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76D1" w:rsidRPr="00215AE0" w:rsidRDefault="003851E7" w:rsidP="00DD723F">
      <w:pPr>
        <w:spacing w:after="120"/>
        <w:jc w:val="center"/>
        <w:rPr>
          <w:rFonts w:ascii="Times New Roman" w:hAnsi="Times New Roman" w:cs="Times New Roman"/>
          <w:b/>
          <w:sz w:val="28"/>
          <w:szCs w:val="28"/>
        </w:rPr>
      </w:pPr>
      <w:r>
        <w:rPr>
          <w:rFonts w:ascii="Times New Roman" w:hAnsi="Times New Roman" w:cs="Times New Roman"/>
          <w:b/>
          <w:sz w:val="28"/>
          <w:szCs w:val="28"/>
        </w:rPr>
        <w:t>А</w:t>
      </w:r>
      <w:r w:rsidR="00DD723F">
        <w:rPr>
          <w:rFonts w:ascii="Times New Roman" w:hAnsi="Times New Roman" w:cs="Times New Roman"/>
          <w:b/>
          <w:sz w:val="28"/>
          <w:szCs w:val="28"/>
        </w:rPr>
        <w:t>натолий</w:t>
      </w:r>
      <w:r w:rsidR="00C476D1" w:rsidRPr="00C476D1">
        <w:rPr>
          <w:rFonts w:ascii="Times New Roman" w:hAnsi="Times New Roman" w:cs="Times New Roman"/>
          <w:b/>
          <w:sz w:val="28"/>
          <w:szCs w:val="28"/>
        </w:rPr>
        <w:t xml:space="preserve"> Шалыто </w:t>
      </w:r>
    </w:p>
    <w:p w:rsidR="00BD4514" w:rsidRPr="00C476D1" w:rsidRDefault="00C476D1" w:rsidP="00C476D1">
      <w:pPr>
        <w:spacing w:after="0"/>
        <w:jc w:val="center"/>
        <w:rPr>
          <w:rFonts w:ascii="Times New Roman" w:hAnsi="Times New Roman" w:cs="Times New Roman"/>
          <w:b/>
          <w:sz w:val="36"/>
          <w:szCs w:val="36"/>
        </w:rPr>
      </w:pPr>
      <w:r w:rsidRPr="00C476D1">
        <w:rPr>
          <w:rFonts w:ascii="Times New Roman" w:hAnsi="Times New Roman" w:cs="Times New Roman"/>
          <w:b/>
          <w:sz w:val="36"/>
          <w:szCs w:val="36"/>
        </w:rPr>
        <w:t>Мои счастлив</w:t>
      </w:r>
      <w:r w:rsidR="001632C3">
        <w:rPr>
          <w:rFonts w:ascii="Times New Roman" w:hAnsi="Times New Roman" w:cs="Times New Roman"/>
          <w:b/>
          <w:sz w:val="36"/>
          <w:szCs w:val="36"/>
        </w:rPr>
        <w:t>ые годы</w:t>
      </w:r>
      <w:r w:rsidRPr="00C476D1">
        <w:rPr>
          <w:rFonts w:ascii="Times New Roman" w:hAnsi="Times New Roman" w:cs="Times New Roman"/>
          <w:b/>
          <w:sz w:val="36"/>
          <w:szCs w:val="36"/>
        </w:rPr>
        <w:t xml:space="preserve"> жизни</w:t>
      </w:r>
    </w:p>
    <w:p w:rsidR="00C476D1" w:rsidRPr="00C476D1" w:rsidRDefault="00C476D1" w:rsidP="00C476D1">
      <w:pPr>
        <w:spacing w:after="0" w:line="240" w:lineRule="auto"/>
        <w:jc w:val="center"/>
        <w:rPr>
          <w:rFonts w:ascii="Times New Roman" w:hAnsi="Times New Roman" w:cs="Times New Roman"/>
          <w:sz w:val="28"/>
          <w:szCs w:val="28"/>
        </w:rPr>
      </w:pPr>
      <w:r w:rsidRPr="00C476D1">
        <w:rPr>
          <w:rFonts w:ascii="Times New Roman" w:hAnsi="Times New Roman" w:cs="Times New Roman"/>
          <w:sz w:val="28"/>
          <w:szCs w:val="28"/>
        </w:rPr>
        <w:t>на кафедре «Компьютерные технологии»</w:t>
      </w:r>
      <w:r w:rsidR="00DB3B91">
        <w:rPr>
          <w:rFonts w:ascii="Times New Roman" w:hAnsi="Times New Roman" w:cs="Times New Roman"/>
          <w:sz w:val="28"/>
          <w:szCs w:val="28"/>
        </w:rPr>
        <w:t xml:space="preserve"> </w:t>
      </w:r>
      <w:r w:rsidRPr="00C476D1">
        <w:rPr>
          <w:rFonts w:ascii="Times New Roman" w:hAnsi="Times New Roman" w:cs="Times New Roman"/>
          <w:sz w:val="28"/>
          <w:szCs w:val="28"/>
        </w:rPr>
        <w:t>Университета ИТМО</w:t>
      </w:r>
    </w:p>
    <w:p w:rsidR="00DD723F" w:rsidRDefault="00C476D1" w:rsidP="00C476D1">
      <w:pPr>
        <w:spacing w:after="0" w:line="240" w:lineRule="auto"/>
        <w:jc w:val="center"/>
        <w:rPr>
          <w:rFonts w:ascii="Times New Roman" w:hAnsi="Times New Roman" w:cs="Times New Roman"/>
          <w:sz w:val="28"/>
          <w:szCs w:val="28"/>
        </w:rPr>
      </w:pPr>
      <w:r w:rsidRPr="00C476D1">
        <w:rPr>
          <w:rFonts w:ascii="Times New Roman" w:hAnsi="Times New Roman" w:cs="Times New Roman"/>
          <w:sz w:val="28"/>
          <w:szCs w:val="28"/>
        </w:rPr>
        <w:t>(</w:t>
      </w:r>
      <w:r w:rsidRPr="00270645">
        <w:rPr>
          <w:rFonts w:ascii="Times New Roman" w:hAnsi="Times New Roman" w:cs="Times New Roman"/>
          <w:i/>
          <w:sz w:val="28"/>
          <w:szCs w:val="28"/>
        </w:rPr>
        <w:t>К двадцатипятилетию кафедры</w:t>
      </w:r>
      <w:r w:rsidRPr="00C476D1">
        <w:rPr>
          <w:rFonts w:ascii="Times New Roman" w:hAnsi="Times New Roman" w:cs="Times New Roman"/>
          <w:sz w:val="28"/>
          <w:szCs w:val="28"/>
        </w:rPr>
        <w:t>)</w:t>
      </w:r>
      <w:r>
        <w:rPr>
          <w:rFonts w:ascii="Times New Roman" w:hAnsi="Times New Roman" w:cs="Times New Roman"/>
          <w:sz w:val="28"/>
          <w:szCs w:val="28"/>
        </w:rPr>
        <w:t xml:space="preserve"> </w:t>
      </w:r>
    </w:p>
    <w:p w:rsidR="00C476D1" w:rsidRDefault="00C476D1" w:rsidP="00C476D1">
      <w:pPr>
        <w:spacing w:after="0" w:line="240" w:lineRule="auto"/>
        <w:jc w:val="center"/>
        <w:rPr>
          <w:rFonts w:ascii="Times New Roman" w:hAnsi="Times New Roman" w:cs="Times New Roman"/>
          <w:sz w:val="24"/>
          <w:szCs w:val="24"/>
        </w:rPr>
      </w:pPr>
      <w:r w:rsidRPr="009718FD">
        <w:rPr>
          <w:rFonts w:ascii="Times New Roman" w:hAnsi="Times New Roman" w:cs="Times New Roman"/>
          <w:sz w:val="24"/>
          <w:szCs w:val="24"/>
        </w:rPr>
        <w:t>201</w:t>
      </w:r>
      <w:r w:rsidR="00257D9C">
        <w:rPr>
          <w:rFonts w:ascii="Times New Roman" w:hAnsi="Times New Roman" w:cs="Times New Roman"/>
          <w:sz w:val="24"/>
          <w:szCs w:val="24"/>
        </w:rPr>
        <w:t xml:space="preserve">7 </w:t>
      </w:r>
      <w:r w:rsidRPr="009718FD">
        <w:rPr>
          <w:rFonts w:ascii="Times New Roman" w:hAnsi="Times New Roman" w:cs="Times New Roman"/>
          <w:sz w:val="24"/>
          <w:szCs w:val="24"/>
        </w:rPr>
        <w:t>г.</w:t>
      </w:r>
    </w:p>
    <w:p w:rsidR="00715CF5" w:rsidRDefault="00715CF5" w:rsidP="00C476D1">
      <w:pPr>
        <w:spacing w:after="0" w:line="240" w:lineRule="auto"/>
        <w:jc w:val="center"/>
        <w:rPr>
          <w:rFonts w:ascii="Times New Roman" w:hAnsi="Times New Roman" w:cs="Times New Roman"/>
          <w:sz w:val="24"/>
          <w:szCs w:val="24"/>
        </w:rPr>
      </w:pPr>
    </w:p>
    <w:p w:rsidR="00394DCA" w:rsidRDefault="00715CF5" w:rsidP="00715CF5">
      <w:pPr>
        <w:tabs>
          <w:tab w:val="left" w:pos="540"/>
        </w:tabs>
        <w:spacing w:before="120" w:after="0" w:line="240" w:lineRule="auto"/>
        <w:ind w:left="5245"/>
        <w:jc w:val="both"/>
        <w:rPr>
          <w:rFonts w:ascii="Times New Roman" w:hAnsi="Times New Roman" w:cs="Times New Roman"/>
        </w:rPr>
      </w:pPr>
      <w:r w:rsidRPr="00C03B20">
        <w:rPr>
          <w:rFonts w:ascii="Times New Roman" w:hAnsi="Times New Roman" w:cs="Times New Roman"/>
        </w:rPr>
        <w:t>«</w:t>
      </w:r>
      <w:r w:rsidRPr="00C03B20">
        <w:rPr>
          <w:rFonts w:ascii="Times New Roman" w:hAnsi="Times New Roman" w:cs="Times New Roman"/>
          <w:b/>
        </w:rPr>
        <w:t>Отделить учебное от научного нельзя. Но научное без учебного все-таки светит и греет, а учебное без научного – только блестит</w:t>
      </w:r>
      <w:r w:rsidRPr="00C03B20">
        <w:rPr>
          <w:rFonts w:ascii="Times New Roman" w:hAnsi="Times New Roman" w:cs="Times New Roman"/>
        </w:rPr>
        <w:t xml:space="preserve">» (Н. Пирогов). </w:t>
      </w:r>
    </w:p>
    <w:p w:rsidR="00C03B20" w:rsidRPr="00C03B20" w:rsidRDefault="00C03B20" w:rsidP="00715CF5">
      <w:pPr>
        <w:tabs>
          <w:tab w:val="left" w:pos="540"/>
        </w:tabs>
        <w:spacing w:before="120" w:after="0" w:line="240" w:lineRule="auto"/>
        <w:ind w:left="5245"/>
        <w:jc w:val="both"/>
        <w:rPr>
          <w:rFonts w:ascii="Times New Roman" w:hAnsi="Times New Roman" w:cs="Times New Roman"/>
          <w:b/>
        </w:rPr>
      </w:pPr>
    </w:p>
    <w:p w:rsidR="001A7827" w:rsidRPr="00CB026C" w:rsidRDefault="00270645" w:rsidP="00CB026C">
      <w:pPr>
        <w:spacing w:before="60" w:after="100" w:line="240" w:lineRule="auto"/>
        <w:jc w:val="both"/>
        <w:rPr>
          <w:rFonts w:ascii="Times New Roman" w:hAnsi="Times New Roman" w:cs="Times New Roman"/>
        </w:rPr>
      </w:pPr>
      <w:r w:rsidRPr="00270645">
        <w:rPr>
          <w:rFonts w:ascii="Times New Roman" w:hAnsi="Times New Roman" w:cs="Times New Roman"/>
        </w:rPr>
        <w:t xml:space="preserve">В 2011 г. кафедре «Компьютерные технологии» исполнилось двадцать лет. </w:t>
      </w:r>
      <w:r>
        <w:rPr>
          <w:rFonts w:ascii="Times New Roman" w:hAnsi="Times New Roman" w:cs="Times New Roman"/>
        </w:rPr>
        <w:t>В</w:t>
      </w:r>
      <w:r w:rsidR="000927E8" w:rsidRPr="000927E8">
        <w:rPr>
          <w:rFonts w:ascii="Times New Roman" w:hAnsi="Times New Roman" w:cs="Times New Roman"/>
        </w:rPr>
        <w:t xml:space="preserve"> </w:t>
      </w:r>
      <w:r>
        <w:rPr>
          <w:rFonts w:ascii="Times New Roman" w:hAnsi="Times New Roman" w:cs="Times New Roman"/>
        </w:rPr>
        <w:t>ознаменование этого события я написал книгу</w:t>
      </w:r>
      <w:r w:rsidRPr="00270645">
        <w:rPr>
          <w:rFonts w:ascii="Times New Roman" w:hAnsi="Times New Roman" w:cs="Times New Roman"/>
        </w:rPr>
        <w:t xml:space="preserve">: </w:t>
      </w:r>
      <w:r w:rsidR="00DA0BF8">
        <w:rPr>
          <w:rFonts w:ascii="Times New Roman" w:hAnsi="Times New Roman" w:cs="Times New Roman"/>
        </w:rPr>
        <w:t>«</w:t>
      </w:r>
      <w:r w:rsidRPr="008E5124">
        <w:rPr>
          <w:rFonts w:ascii="Times New Roman" w:hAnsi="Times New Roman" w:cs="Times New Roman"/>
          <w:b/>
        </w:rPr>
        <w:t xml:space="preserve">Мои счастливые годы жизни </w:t>
      </w:r>
      <w:r>
        <w:rPr>
          <w:rFonts w:ascii="Times New Roman" w:hAnsi="Times New Roman" w:cs="Times New Roman"/>
        </w:rPr>
        <w:t>на кафедре «Компьютерные технологии» Университета ИТМО (К двадцатилетию кафедры)</w:t>
      </w:r>
      <w:r w:rsidR="00DA0BF8">
        <w:rPr>
          <w:rFonts w:ascii="Times New Roman" w:hAnsi="Times New Roman" w:cs="Times New Roman"/>
        </w:rPr>
        <w:t>»</w:t>
      </w:r>
      <w:r>
        <w:rPr>
          <w:rFonts w:ascii="Times New Roman" w:hAnsi="Times New Roman" w:cs="Times New Roman"/>
        </w:rPr>
        <w:t>. Мозаика НК. СПб.</w:t>
      </w:r>
      <w:r w:rsidRPr="00270645">
        <w:rPr>
          <w:rFonts w:ascii="Times New Roman" w:hAnsi="Times New Roman" w:cs="Times New Roman"/>
        </w:rPr>
        <w:t>: 2012</w:t>
      </w:r>
      <w:r w:rsidR="007A2FA9">
        <w:rPr>
          <w:rFonts w:ascii="Times New Roman" w:hAnsi="Times New Roman" w:cs="Times New Roman"/>
        </w:rPr>
        <w:t>.</w:t>
      </w:r>
      <w:r>
        <w:rPr>
          <w:rFonts w:ascii="Times New Roman" w:hAnsi="Times New Roman" w:cs="Times New Roman"/>
        </w:rPr>
        <w:t xml:space="preserve"> </w:t>
      </w:r>
      <w:r w:rsidRPr="00270645">
        <w:rPr>
          <w:rFonts w:ascii="Times New Roman" w:hAnsi="Times New Roman" w:cs="Times New Roman"/>
        </w:rPr>
        <w:t>(</w:t>
      </w:r>
      <w:hyperlink r:id="rId10" w:history="1">
        <w:r w:rsidRPr="00270645">
          <w:rPr>
            <w:rStyle w:val="a3"/>
            <w:rFonts w:ascii="Times New Roman" w:hAnsi="Times New Roman" w:cs="Times New Roman"/>
            <w:lang w:val="en-US"/>
          </w:rPr>
          <w:t>http</w:t>
        </w:r>
        <w:r w:rsidRPr="00270645">
          <w:rPr>
            <w:rStyle w:val="a3"/>
            <w:rFonts w:ascii="Times New Roman" w:hAnsi="Times New Roman" w:cs="Times New Roman"/>
          </w:rPr>
          <w:t>://</w:t>
        </w:r>
        <w:r w:rsidRPr="00270645">
          <w:rPr>
            <w:rStyle w:val="a3"/>
            <w:rFonts w:ascii="Times New Roman" w:hAnsi="Times New Roman" w:cs="Times New Roman"/>
            <w:lang w:val="en-US"/>
          </w:rPr>
          <w:t>is</w:t>
        </w:r>
        <w:r w:rsidRPr="00270645">
          <w:rPr>
            <w:rStyle w:val="a3"/>
            <w:rFonts w:ascii="Times New Roman" w:hAnsi="Times New Roman" w:cs="Times New Roman"/>
          </w:rPr>
          <w:t>.</w:t>
        </w:r>
        <w:r w:rsidRPr="00270645">
          <w:rPr>
            <w:rStyle w:val="a3"/>
            <w:rFonts w:ascii="Times New Roman" w:hAnsi="Times New Roman" w:cs="Times New Roman"/>
            <w:lang w:val="en-US"/>
          </w:rPr>
          <w:t>ifmo</w:t>
        </w:r>
        <w:r w:rsidRPr="00270645">
          <w:rPr>
            <w:rStyle w:val="a3"/>
            <w:rFonts w:ascii="Times New Roman" w:hAnsi="Times New Roman" w:cs="Times New Roman"/>
          </w:rPr>
          <w:t>.</w:t>
        </w:r>
        <w:r w:rsidRPr="00270645">
          <w:rPr>
            <w:rStyle w:val="a3"/>
            <w:rFonts w:ascii="Times New Roman" w:hAnsi="Times New Roman" w:cs="Times New Roman"/>
            <w:lang w:val="en-US"/>
          </w:rPr>
          <w:t>ru</w:t>
        </w:r>
        <w:r w:rsidRPr="00270645">
          <w:rPr>
            <w:rStyle w:val="a3"/>
            <w:rFonts w:ascii="Times New Roman" w:hAnsi="Times New Roman" w:cs="Times New Roman"/>
          </w:rPr>
          <w:t>/</w:t>
        </w:r>
        <w:r w:rsidRPr="00270645">
          <w:rPr>
            <w:rStyle w:val="a3"/>
            <w:rFonts w:ascii="Times New Roman" w:hAnsi="Times New Roman" w:cs="Times New Roman"/>
            <w:lang w:val="en-US"/>
          </w:rPr>
          <w:t>belletristic</w:t>
        </w:r>
        <w:r w:rsidRPr="00270645">
          <w:rPr>
            <w:rStyle w:val="a3"/>
            <w:rFonts w:ascii="Times New Roman" w:hAnsi="Times New Roman" w:cs="Times New Roman"/>
          </w:rPr>
          <w:t>/</w:t>
        </w:r>
        <w:r w:rsidRPr="00270645">
          <w:rPr>
            <w:rStyle w:val="a3"/>
            <w:rFonts w:ascii="Times New Roman" w:hAnsi="Times New Roman" w:cs="Times New Roman"/>
            <w:lang w:val="en-US"/>
          </w:rPr>
          <w:t>Shalyto</w:t>
        </w:r>
        <w:r w:rsidRPr="00270645">
          <w:rPr>
            <w:rStyle w:val="a3"/>
            <w:rFonts w:ascii="Times New Roman" w:hAnsi="Times New Roman" w:cs="Times New Roman"/>
          </w:rPr>
          <w:t>-</w:t>
        </w:r>
        <w:r w:rsidRPr="00270645">
          <w:rPr>
            <w:rStyle w:val="a3"/>
            <w:rFonts w:ascii="Times New Roman" w:hAnsi="Times New Roman" w:cs="Times New Roman"/>
            <w:lang w:val="en-US"/>
          </w:rPr>
          <w:t>moi</w:t>
        </w:r>
        <w:r w:rsidRPr="00270645">
          <w:rPr>
            <w:rStyle w:val="a3"/>
            <w:rFonts w:ascii="Times New Roman" w:hAnsi="Times New Roman" w:cs="Times New Roman"/>
          </w:rPr>
          <w:t>-</w:t>
        </w:r>
        <w:r w:rsidRPr="00270645">
          <w:rPr>
            <w:rStyle w:val="a3"/>
            <w:rFonts w:ascii="Times New Roman" w:hAnsi="Times New Roman" w:cs="Times New Roman"/>
            <w:lang w:val="en-US"/>
          </w:rPr>
          <w:t>shastlivye</w:t>
        </w:r>
        <w:r w:rsidRPr="00270645">
          <w:rPr>
            <w:rStyle w:val="a3"/>
            <w:rFonts w:ascii="Times New Roman" w:hAnsi="Times New Roman" w:cs="Times New Roman"/>
          </w:rPr>
          <w:t>-</w:t>
        </w:r>
        <w:r w:rsidRPr="00270645">
          <w:rPr>
            <w:rStyle w:val="a3"/>
            <w:rFonts w:ascii="Times New Roman" w:hAnsi="Times New Roman" w:cs="Times New Roman"/>
            <w:lang w:val="en-US"/>
          </w:rPr>
          <w:t>gody</w:t>
        </w:r>
        <w:r w:rsidRPr="00270645">
          <w:rPr>
            <w:rStyle w:val="a3"/>
            <w:rFonts w:ascii="Times New Roman" w:hAnsi="Times New Roman" w:cs="Times New Roman"/>
          </w:rPr>
          <w:t>-</w:t>
        </w:r>
        <w:r w:rsidRPr="00270645">
          <w:rPr>
            <w:rStyle w:val="a3"/>
            <w:rFonts w:ascii="Times New Roman" w:hAnsi="Times New Roman" w:cs="Times New Roman"/>
            <w:lang w:val="en-US"/>
          </w:rPr>
          <w:t>na</w:t>
        </w:r>
        <w:r w:rsidRPr="00270645">
          <w:rPr>
            <w:rStyle w:val="a3"/>
            <w:rFonts w:ascii="Times New Roman" w:hAnsi="Times New Roman" w:cs="Times New Roman"/>
          </w:rPr>
          <w:t>-</w:t>
        </w:r>
        <w:r w:rsidRPr="00270645">
          <w:rPr>
            <w:rStyle w:val="a3"/>
            <w:rFonts w:ascii="Times New Roman" w:hAnsi="Times New Roman" w:cs="Times New Roman"/>
            <w:lang w:val="en-US"/>
          </w:rPr>
          <w:t>CT</w:t>
        </w:r>
        <w:r w:rsidRPr="00270645">
          <w:rPr>
            <w:rStyle w:val="a3"/>
            <w:rFonts w:ascii="Times New Roman" w:hAnsi="Times New Roman" w:cs="Times New Roman"/>
          </w:rPr>
          <w:t>.</w:t>
        </w:r>
        <w:r w:rsidRPr="00270645">
          <w:rPr>
            <w:rStyle w:val="a3"/>
            <w:rFonts w:ascii="Times New Roman" w:hAnsi="Times New Roman" w:cs="Times New Roman"/>
            <w:lang w:val="en-US"/>
          </w:rPr>
          <w:t>pdf</w:t>
        </w:r>
      </w:hyperlink>
      <w:r w:rsidRPr="00270645">
        <w:rPr>
          <w:rFonts w:ascii="Times New Roman" w:hAnsi="Times New Roman" w:cs="Times New Roman"/>
        </w:rPr>
        <w:t>)</w:t>
      </w:r>
      <w:r>
        <w:rPr>
          <w:rFonts w:ascii="Times New Roman" w:hAnsi="Times New Roman" w:cs="Times New Roman"/>
        </w:rPr>
        <w:t xml:space="preserve">. </w:t>
      </w:r>
      <w:r w:rsidR="00804AE4">
        <w:rPr>
          <w:rFonts w:ascii="Times New Roman" w:hAnsi="Times New Roman" w:cs="Times New Roman"/>
        </w:rPr>
        <w:t xml:space="preserve">В 2017 г. </w:t>
      </w:r>
      <w:r w:rsidR="00810E15">
        <w:rPr>
          <w:rFonts w:ascii="Times New Roman" w:hAnsi="Times New Roman" w:cs="Times New Roman"/>
        </w:rPr>
        <w:t>ее</w:t>
      </w:r>
      <w:r w:rsidR="00804AE4">
        <w:rPr>
          <w:rFonts w:ascii="Times New Roman" w:hAnsi="Times New Roman" w:cs="Times New Roman"/>
        </w:rPr>
        <w:t xml:space="preserve"> опубликовал </w:t>
      </w:r>
      <w:r w:rsidR="00810E15">
        <w:rPr>
          <w:rFonts w:ascii="Times New Roman" w:hAnsi="Times New Roman" w:cs="Times New Roman"/>
        </w:rPr>
        <w:t>также и «Виртуальный компьютерный музей»</w:t>
      </w:r>
      <w:r w:rsidR="003E42BD">
        <w:rPr>
          <w:rFonts w:ascii="Times New Roman" w:hAnsi="Times New Roman" w:cs="Times New Roman"/>
        </w:rPr>
        <w:t xml:space="preserve"> (</w:t>
      </w:r>
      <w:hyperlink r:id="rId11" w:history="1">
        <w:r w:rsidR="003E42BD" w:rsidRPr="007B41FC">
          <w:rPr>
            <w:rStyle w:val="a3"/>
            <w:rFonts w:ascii="Times New Roman" w:hAnsi="Times New Roman" w:cs="Times New Roman"/>
          </w:rPr>
          <w:t>http://www.computer-museum.ru/books/shalyto_happy_years_new.pdf</w:t>
        </w:r>
      </w:hyperlink>
      <w:r w:rsidR="003E42BD">
        <w:rPr>
          <w:rFonts w:ascii="Times New Roman" w:hAnsi="Times New Roman" w:cs="Times New Roman"/>
        </w:rPr>
        <w:t>)</w:t>
      </w:r>
      <w:r w:rsidR="00804AE4">
        <w:rPr>
          <w:rFonts w:ascii="Times New Roman" w:hAnsi="Times New Roman" w:cs="Times New Roman"/>
        </w:rPr>
        <w:t>.</w:t>
      </w:r>
      <w:r>
        <w:rPr>
          <w:rFonts w:ascii="Times New Roman" w:hAnsi="Times New Roman" w:cs="Times New Roman"/>
        </w:rPr>
        <w:t xml:space="preserve"> </w:t>
      </w:r>
      <w:r w:rsidR="001A7827">
        <w:rPr>
          <w:rFonts w:ascii="Times New Roman" w:hAnsi="Times New Roman" w:cs="Times New Roman"/>
        </w:rPr>
        <w:t>Благодарственное письмо из Российской национальной библиотеки приведено здесь</w:t>
      </w:r>
      <w:r w:rsidR="001A7827" w:rsidRPr="001A7827">
        <w:rPr>
          <w:rFonts w:ascii="Times New Roman" w:hAnsi="Times New Roman" w:cs="Times New Roman"/>
        </w:rPr>
        <w:t xml:space="preserve">: </w:t>
      </w:r>
      <w:hyperlink r:id="rId12" w:history="1">
        <w:r w:rsidR="001A7827" w:rsidRPr="00CB026C">
          <w:rPr>
            <w:rStyle w:val="a3"/>
            <w:rFonts w:ascii="Times New Roman" w:hAnsi="Times New Roman" w:cs="Times New Roman"/>
            <w:lang w:val="en-US"/>
          </w:rPr>
          <w:t>http</w:t>
        </w:r>
        <w:r w:rsidR="001A7827" w:rsidRPr="00CB026C">
          <w:rPr>
            <w:rStyle w:val="a3"/>
            <w:rFonts w:ascii="Times New Roman" w:hAnsi="Times New Roman" w:cs="Times New Roman"/>
          </w:rPr>
          <w:t>://</w:t>
        </w:r>
        <w:r w:rsidR="001A7827" w:rsidRPr="00CB026C">
          <w:rPr>
            <w:rStyle w:val="a3"/>
            <w:rFonts w:ascii="Times New Roman" w:hAnsi="Times New Roman" w:cs="Times New Roman"/>
            <w:lang w:val="en-US"/>
          </w:rPr>
          <w:t>is</w:t>
        </w:r>
        <w:r w:rsidR="001A7827" w:rsidRPr="00CB026C">
          <w:rPr>
            <w:rStyle w:val="a3"/>
            <w:rFonts w:ascii="Times New Roman" w:hAnsi="Times New Roman" w:cs="Times New Roman"/>
          </w:rPr>
          <w:t>.</w:t>
        </w:r>
        <w:r w:rsidR="001A7827" w:rsidRPr="00CB026C">
          <w:rPr>
            <w:rStyle w:val="a3"/>
            <w:rFonts w:ascii="Times New Roman" w:hAnsi="Times New Roman" w:cs="Times New Roman"/>
            <w:lang w:val="en-US"/>
          </w:rPr>
          <w:t>ifmo</w:t>
        </w:r>
        <w:r w:rsidR="001A7827" w:rsidRPr="00CB026C">
          <w:rPr>
            <w:rStyle w:val="a3"/>
            <w:rFonts w:ascii="Times New Roman" w:hAnsi="Times New Roman" w:cs="Times New Roman"/>
          </w:rPr>
          <w:t>.</w:t>
        </w:r>
        <w:r w:rsidR="001A7827" w:rsidRPr="00CB026C">
          <w:rPr>
            <w:rStyle w:val="a3"/>
            <w:rFonts w:ascii="Times New Roman" w:hAnsi="Times New Roman" w:cs="Times New Roman"/>
            <w:lang w:val="en-US"/>
          </w:rPr>
          <w:t>ru</w:t>
        </w:r>
        <w:r w:rsidR="001A7827" w:rsidRPr="00CB026C">
          <w:rPr>
            <w:rStyle w:val="a3"/>
            <w:rFonts w:ascii="Times New Roman" w:hAnsi="Times New Roman" w:cs="Times New Roman"/>
          </w:rPr>
          <w:t>/</w:t>
        </w:r>
        <w:r w:rsidR="001A7827" w:rsidRPr="00CB026C">
          <w:rPr>
            <w:rStyle w:val="a3"/>
            <w:rFonts w:ascii="Times New Roman" w:hAnsi="Times New Roman" w:cs="Times New Roman"/>
            <w:lang w:val="en-US"/>
          </w:rPr>
          <w:t>belletristic</w:t>
        </w:r>
        <w:r w:rsidR="001A7827" w:rsidRPr="00CB026C">
          <w:rPr>
            <w:rStyle w:val="a3"/>
            <w:rFonts w:ascii="Times New Roman" w:hAnsi="Times New Roman" w:cs="Times New Roman"/>
          </w:rPr>
          <w:t>/2012-05-04-</w:t>
        </w:r>
        <w:r w:rsidR="001A7827" w:rsidRPr="00CB026C">
          <w:rPr>
            <w:rStyle w:val="a3"/>
            <w:rFonts w:ascii="Times New Roman" w:hAnsi="Times New Roman" w:cs="Times New Roman"/>
            <w:lang w:val="en-US"/>
          </w:rPr>
          <w:t>nlr</w:t>
        </w:r>
        <w:r w:rsidR="001A7827" w:rsidRPr="00CB026C">
          <w:rPr>
            <w:rStyle w:val="a3"/>
            <w:rFonts w:ascii="Times New Roman" w:hAnsi="Times New Roman" w:cs="Times New Roman"/>
          </w:rPr>
          <w:t>-</w:t>
        </w:r>
        <w:r w:rsidR="001A7827" w:rsidRPr="00CB026C">
          <w:rPr>
            <w:rStyle w:val="a3"/>
            <w:rFonts w:ascii="Times New Roman" w:hAnsi="Times New Roman" w:cs="Times New Roman"/>
            <w:lang w:val="en-US"/>
          </w:rPr>
          <w:t>letter</w:t>
        </w:r>
        <w:r w:rsidR="001A7827" w:rsidRPr="00CB026C">
          <w:rPr>
            <w:rStyle w:val="a3"/>
            <w:rFonts w:ascii="Times New Roman" w:hAnsi="Times New Roman" w:cs="Times New Roman"/>
          </w:rPr>
          <w:t>-</w:t>
        </w:r>
        <w:r w:rsidR="001A7827" w:rsidRPr="00CB026C">
          <w:rPr>
            <w:rStyle w:val="a3"/>
            <w:rFonts w:ascii="Times New Roman" w:hAnsi="Times New Roman" w:cs="Times New Roman"/>
            <w:lang w:val="en-US"/>
          </w:rPr>
          <w:t>gody</w:t>
        </w:r>
      </w:hyperlink>
      <w:r w:rsidR="001A7827" w:rsidRPr="00CB026C">
        <w:rPr>
          <w:rFonts w:ascii="Times New Roman" w:hAnsi="Times New Roman" w:cs="Times New Roman"/>
        </w:rPr>
        <w:t xml:space="preserve">. </w:t>
      </w:r>
    </w:p>
    <w:p w:rsidR="004D7688" w:rsidRPr="004C686B" w:rsidRDefault="00270645" w:rsidP="00CB026C">
      <w:pPr>
        <w:spacing w:before="60" w:after="100" w:line="240" w:lineRule="auto"/>
        <w:jc w:val="both"/>
        <w:rPr>
          <w:rFonts w:ascii="Times New Roman" w:hAnsi="Times New Roman" w:cs="Times New Roman"/>
        </w:rPr>
      </w:pPr>
      <w:r w:rsidRPr="00CB026C">
        <w:rPr>
          <w:rFonts w:ascii="Times New Roman" w:hAnsi="Times New Roman" w:cs="Times New Roman"/>
        </w:rPr>
        <w:t xml:space="preserve">С использованием </w:t>
      </w:r>
      <w:r w:rsidR="001A7827" w:rsidRPr="00CB026C">
        <w:rPr>
          <w:rFonts w:ascii="Times New Roman" w:hAnsi="Times New Roman" w:cs="Times New Roman"/>
        </w:rPr>
        <w:t xml:space="preserve">этой книги </w:t>
      </w:r>
      <w:r w:rsidRPr="00CB026C">
        <w:rPr>
          <w:rFonts w:ascii="Times New Roman" w:hAnsi="Times New Roman" w:cs="Times New Roman"/>
        </w:rPr>
        <w:t xml:space="preserve">была написана еще одна книга, посвященная </w:t>
      </w:r>
      <w:r w:rsidR="00045EEB">
        <w:rPr>
          <w:rFonts w:ascii="Times New Roman" w:hAnsi="Times New Roman" w:cs="Times New Roman"/>
        </w:rPr>
        <w:t>данному</w:t>
      </w:r>
      <w:r w:rsidRPr="00CB026C">
        <w:rPr>
          <w:rFonts w:ascii="Times New Roman" w:hAnsi="Times New Roman" w:cs="Times New Roman"/>
        </w:rPr>
        <w:t xml:space="preserve"> событию: Васильев В.Н., Парфено</w:t>
      </w:r>
      <w:r w:rsidRPr="00300095">
        <w:rPr>
          <w:rFonts w:ascii="Times New Roman" w:hAnsi="Times New Roman" w:cs="Times New Roman"/>
        </w:rPr>
        <w:t>в В.Г.</w:t>
      </w:r>
      <w:r w:rsidRPr="004C686B">
        <w:rPr>
          <w:rFonts w:ascii="Times New Roman" w:hAnsi="Times New Roman" w:cs="Times New Roman"/>
        </w:rPr>
        <w:t xml:space="preserve"> Истории кафедры «Компьютерные технологии НИУ ИТМО». СПб</w:t>
      </w:r>
      <w:r w:rsidR="00021E62">
        <w:rPr>
          <w:rFonts w:ascii="Times New Roman" w:hAnsi="Times New Roman" w:cs="Times New Roman"/>
        </w:rPr>
        <w:t>.</w:t>
      </w:r>
      <w:r w:rsidR="00021E62" w:rsidRPr="00715541">
        <w:rPr>
          <w:rFonts w:ascii="Times New Roman" w:hAnsi="Times New Roman" w:cs="Times New Roman"/>
        </w:rPr>
        <w:t>:</w:t>
      </w:r>
      <w:r w:rsidRPr="004C686B">
        <w:rPr>
          <w:rFonts w:ascii="Times New Roman" w:hAnsi="Times New Roman" w:cs="Times New Roman"/>
        </w:rPr>
        <w:t xml:space="preserve"> НИУ ИТМО, 2013. </w:t>
      </w:r>
      <w:r w:rsidR="00CF1A9B">
        <w:rPr>
          <w:rFonts w:ascii="Times New Roman" w:hAnsi="Times New Roman" w:cs="Times New Roman"/>
        </w:rPr>
        <w:t>(</w:t>
      </w:r>
      <w:hyperlink r:id="rId13" w:history="1">
        <w:r w:rsidR="00CF1A9B" w:rsidRPr="00FE6470">
          <w:rPr>
            <w:rStyle w:val="a3"/>
            <w:rFonts w:ascii="Times New Roman" w:hAnsi="Times New Roman" w:cs="Times New Roman"/>
          </w:rPr>
          <w:t>http://is.ifmo.ru/belletristic/2013/ctd-history.pdf</w:t>
        </w:r>
      </w:hyperlink>
      <w:r w:rsidR="00CF1A9B">
        <w:rPr>
          <w:rFonts w:ascii="Times New Roman" w:hAnsi="Times New Roman" w:cs="Times New Roman"/>
        </w:rPr>
        <w:t xml:space="preserve">). </w:t>
      </w:r>
      <w:r w:rsidR="004C35D7" w:rsidRPr="004C686B">
        <w:rPr>
          <w:rFonts w:ascii="Times New Roman" w:hAnsi="Times New Roman" w:cs="Times New Roman"/>
        </w:rPr>
        <w:t xml:space="preserve">Вот рецензия на </w:t>
      </w:r>
      <w:r w:rsidR="007A2FA9" w:rsidRPr="004C686B">
        <w:rPr>
          <w:rFonts w:ascii="Times New Roman" w:hAnsi="Times New Roman" w:cs="Times New Roman"/>
        </w:rPr>
        <w:t>нее</w:t>
      </w:r>
      <w:r w:rsidR="004C35D7" w:rsidRPr="004C686B">
        <w:rPr>
          <w:rFonts w:ascii="Times New Roman" w:hAnsi="Times New Roman" w:cs="Times New Roman"/>
        </w:rPr>
        <w:t xml:space="preserve">: </w:t>
      </w:r>
      <w:hyperlink r:id="rId14" w:history="1">
        <w:r w:rsidR="004C35D7" w:rsidRPr="004C686B">
          <w:rPr>
            <w:rStyle w:val="a3"/>
            <w:rFonts w:ascii="Times New Roman" w:hAnsi="Times New Roman" w:cs="Times New Roman"/>
            <w:lang w:val="en-US"/>
          </w:rPr>
          <w:t>http</w:t>
        </w:r>
        <w:r w:rsidR="004C35D7" w:rsidRPr="004C686B">
          <w:rPr>
            <w:rStyle w:val="a3"/>
            <w:rFonts w:ascii="Times New Roman" w:hAnsi="Times New Roman" w:cs="Times New Roman"/>
          </w:rPr>
          <w:t>://</w:t>
        </w:r>
        <w:r w:rsidR="004C35D7" w:rsidRPr="004C686B">
          <w:rPr>
            <w:rStyle w:val="a3"/>
            <w:rFonts w:ascii="Times New Roman" w:hAnsi="Times New Roman" w:cs="Times New Roman"/>
            <w:lang w:val="en-US"/>
          </w:rPr>
          <w:t>is</w:t>
        </w:r>
        <w:r w:rsidR="004C35D7" w:rsidRPr="004C686B">
          <w:rPr>
            <w:rStyle w:val="a3"/>
            <w:rFonts w:ascii="Times New Roman" w:hAnsi="Times New Roman" w:cs="Times New Roman"/>
          </w:rPr>
          <w:t>.</w:t>
        </w:r>
        <w:r w:rsidR="004C35D7" w:rsidRPr="004C686B">
          <w:rPr>
            <w:rStyle w:val="a3"/>
            <w:rFonts w:ascii="Times New Roman" w:hAnsi="Times New Roman" w:cs="Times New Roman"/>
            <w:lang w:val="en-US"/>
          </w:rPr>
          <w:t>ifmo</w:t>
        </w:r>
        <w:r w:rsidR="004C35D7" w:rsidRPr="004C686B">
          <w:rPr>
            <w:rStyle w:val="a3"/>
            <w:rFonts w:ascii="Times New Roman" w:hAnsi="Times New Roman" w:cs="Times New Roman"/>
          </w:rPr>
          <w:t>.</w:t>
        </w:r>
        <w:r w:rsidR="004C35D7" w:rsidRPr="004C686B">
          <w:rPr>
            <w:rStyle w:val="a3"/>
            <w:rFonts w:ascii="Times New Roman" w:hAnsi="Times New Roman" w:cs="Times New Roman"/>
            <w:lang w:val="en-US"/>
          </w:rPr>
          <w:t>ru</w:t>
        </w:r>
        <w:r w:rsidR="004C35D7" w:rsidRPr="004C686B">
          <w:rPr>
            <w:rStyle w:val="a3"/>
            <w:rFonts w:ascii="Times New Roman" w:hAnsi="Times New Roman" w:cs="Times New Roman"/>
          </w:rPr>
          <w:t>/</w:t>
        </w:r>
        <w:r w:rsidR="004C35D7" w:rsidRPr="004C686B">
          <w:rPr>
            <w:rStyle w:val="a3"/>
            <w:rFonts w:ascii="Times New Roman" w:hAnsi="Times New Roman" w:cs="Times New Roman"/>
            <w:lang w:val="en-US"/>
          </w:rPr>
          <w:t>aboutus</w:t>
        </w:r>
        <w:r w:rsidR="004C35D7" w:rsidRPr="004C686B">
          <w:rPr>
            <w:rStyle w:val="a3"/>
            <w:rFonts w:ascii="Times New Roman" w:hAnsi="Times New Roman" w:cs="Times New Roman"/>
          </w:rPr>
          <w:t>/2014/</w:t>
        </w:r>
        <w:r w:rsidR="004C35D7" w:rsidRPr="004C686B">
          <w:rPr>
            <w:rStyle w:val="a3"/>
            <w:rFonts w:ascii="Times New Roman" w:hAnsi="Times New Roman" w:cs="Times New Roman"/>
            <w:lang w:val="en-US"/>
          </w:rPr>
          <w:t>stories</w:t>
        </w:r>
        <w:r w:rsidR="004C35D7" w:rsidRPr="004C686B">
          <w:rPr>
            <w:rStyle w:val="a3"/>
            <w:rFonts w:ascii="Times New Roman" w:hAnsi="Times New Roman" w:cs="Times New Roman"/>
          </w:rPr>
          <w:t>-</w:t>
        </w:r>
        <w:r w:rsidR="004C35D7" w:rsidRPr="004C686B">
          <w:rPr>
            <w:rStyle w:val="a3"/>
            <w:rFonts w:ascii="Times New Roman" w:hAnsi="Times New Roman" w:cs="Times New Roman"/>
            <w:lang w:val="en-US"/>
          </w:rPr>
          <w:t>comment</w:t>
        </w:r>
        <w:r w:rsidR="004C35D7" w:rsidRPr="004C686B">
          <w:rPr>
            <w:rStyle w:val="a3"/>
            <w:rFonts w:ascii="Times New Roman" w:hAnsi="Times New Roman" w:cs="Times New Roman"/>
          </w:rPr>
          <w:t>.</w:t>
        </w:r>
        <w:r w:rsidR="004C35D7" w:rsidRPr="004C686B">
          <w:rPr>
            <w:rStyle w:val="a3"/>
            <w:rFonts w:ascii="Times New Roman" w:hAnsi="Times New Roman" w:cs="Times New Roman"/>
            <w:lang w:val="en-US"/>
          </w:rPr>
          <w:t>pdf</w:t>
        </w:r>
      </w:hyperlink>
      <w:r w:rsidR="004C35D7" w:rsidRPr="004C686B">
        <w:rPr>
          <w:rFonts w:ascii="Times New Roman" w:hAnsi="Times New Roman" w:cs="Times New Roman"/>
        </w:rPr>
        <w:t>.</w:t>
      </w:r>
    </w:p>
    <w:p w:rsidR="00270645" w:rsidRDefault="004D7688" w:rsidP="004C686B">
      <w:pPr>
        <w:spacing w:before="60" w:after="60" w:line="240" w:lineRule="auto"/>
        <w:jc w:val="both"/>
        <w:rPr>
          <w:rFonts w:ascii="Times New Roman" w:hAnsi="Times New Roman" w:cs="Times New Roman"/>
        </w:rPr>
      </w:pPr>
      <w:r w:rsidRPr="004C686B">
        <w:rPr>
          <w:rFonts w:ascii="Times New Roman" w:hAnsi="Times New Roman" w:cs="Times New Roman"/>
        </w:rPr>
        <w:t>Прошло пять лет</w:t>
      </w:r>
      <w:r w:rsidR="00045EEB">
        <w:rPr>
          <w:rFonts w:ascii="Times New Roman" w:hAnsi="Times New Roman" w:cs="Times New Roman"/>
        </w:rPr>
        <w:t>, и</w:t>
      </w:r>
      <w:r w:rsidRPr="004C686B">
        <w:rPr>
          <w:rFonts w:ascii="Times New Roman" w:hAnsi="Times New Roman" w:cs="Times New Roman"/>
        </w:rPr>
        <w:t xml:space="preserve"> </w:t>
      </w:r>
      <w:r w:rsidR="00874CAA">
        <w:rPr>
          <w:rFonts w:ascii="Times New Roman" w:hAnsi="Times New Roman" w:cs="Times New Roman"/>
        </w:rPr>
        <w:t xml:space="preserve">в </w:t>
      </w:r>
      <w:r w:rsidR="00120A4A">
        <w:rPr>
          <w:rFonts w:ascii="Times New Roman" w:hAnsi="Times New Roman" w:cs="Times New Roman"/>
        </w:rPr>
        <w:t xml:space="preserve">2016 г. </w:t>
      </w:r>
      <w:r w:rsidRPr="004C686B">
        <w:rPr>
          <w:rFonts w:ascii="Times New Roman" w:hAnsi="Times New Roman" w:cs="Times New Roman"/>
        </w:rPr>
        <w:t xml:space="preserve">мы решили </w:t>
      </w:r>
      <w:r>
        <w:rPr>
          <w:rFonts w:ascii="Times New Roman" w:hAnsi="Times New Roman" w:cs="Times New Roman"/>
        </w:rPr>
        <w:t>повторить наш эксперимент</w:t>
      </w:r>
      <w:r w:rsidR="0001137D">
        <w:rPr>
          <w:rFonts w:ascii="Times New Roman" w:hAnsi="Times New Roman" w:cs="Times New Roman"/>
        </w:rPr>
        <w:t>. П</w:t>
      </w:r>
      <w:r>
        <w:rPr>
          <w:rFonts w:ascii="Times New Roman" w:hAnsi="Times New Roman" w:cs="Times New Roman"/>
        </w:rPr>
        <w:t xml:space="preserve">ри этом я включаю в книгу </w:t>
      </w:r>
      <w:r w:rsidR="0001137D">
        <w:rPr>
          <w:rFonts w:ascii="Times New Roman" w:hAnsi="Times New Roman" w:cs="Times New Roman"/>
        </w:rPr>
        <w:t>некоторые</w:t>
      </w:r>
      <w:r>
        <w:rPr>
          <w:rFonts w:ascii="Times New Roman" w:hAnsi="Times New Roman" w:cs="Times New Roman"/>
        </w:rPr>
        <w:t xml:space="preserve"> события, описанные в п</w:t>
      </w:r>
      <w:r w:rsidR="00045EEB">
        <w:rPr>
          <w:rFonts w:ascii="Times New Roman" w:hAnsi="Times New Roman" w:cs="Times New Roman"/>
        </w:rPr>
        <w:t>рошлый раз</w:t>
      </w:r>
      <w:r>
        <w:rPr>
          <w:rFonts w:ascii="Times New Roman" w:hAnsi="Times New Roman" w:cs="Times New Roman"/>
        </w:rPr>
        <w:t>.</w:t>
      </w:r>
      <w:r w:rsidR="0001137D">
        <w:rPr>
          <w:rFonts w:ascii="Times New Roman" w:hAnsi="Times New Roman" w:cs="Times New Roman"/>
        </w:rPr>
        <w:t xml:space="preserve"> Работа </w:t>
      </w:r>
      <w:r w:rsidR="007B3BE2">
        <w:rPr>
          <w:rFonts w:ascii="Times New Roman" w:hAnsi="Times New Roman" w:cs="Times New Roman"/>
        </w:rPr>
        <w:t xml:space="preserve">над книгой </w:t>
      </w:r>
      <w:r w:rsidR="0001137D">
        <w:rPr>
          <w:rFonts w:ascii="Times New Roman" w:hAnsi="Times New Roman" w:cs="Times New Roman"/>
        </w:rPr>
        <w:t xml:space="preserve">затянулась, и поэтому в </w:t>
      </w:r>
      <w:r w:rsidR="007B3BE2">
        <w:rPr>
          <w:rFonts w:ascii="Times New Roman" w:hAnsi="Times New Roman" w:cs="Times New Roman"/>
        </w:rPr>
        <w:t>нее</w:t>
      </w:r>
      <w:r w:rsidR="0001137D">
        <w:rPr>
          <w:rFonts w:ascii="Times New Roman" w:hAnsi="Times New Roman" w:cs="Times New Roman"/>
        </w:rPr>
        <w:t xml:space="preserve"> включено также и то, что произошло  до сентября 2017 г. </w:t>
      </w:r>
      <w:r>
        <w:rPr>
          <w:rFonts w:ascii="Times New Roman" w:hAnsi="Times New Roman" w:cs="Times New Roman"/>
        </w:rPr>
        <w:t xml:space="preserve"> Итак, вперед.</w:t>
      </w:r>
      <w:r w:rsidR="007D4851" w:rsidRPr="007D4851">
        <w:rPr>
          <w:rFonts w:ascii="Times New Roman" w:hAnsi="Times New Roman" w:cs="Times New Roman"/>
        </w:rPr>
        <w:t xml:space="preserve"> </w:t>
      </w:r>
    </w:p>
    <w:p w:rsidR="00E9541E" w:rsidRDefault="00E9541E" w:rsidP="004C686B">
      <w:pPr>
        <w:spacing w:before="60" w:after="60" w:line="240" w:lineRule="auto"/>
        <w:jc w:val="both"/>
        <w:rPr>
          <w:rFonts w:ascii="Times New Roman" w:hAnsi="Times New Roman" w:cs="Times New Roman"/>
        </w:rPr>
      </w:pPr>
    </w:p>
    <w:p w:rsidR="00E9541E" w:rsidRDefault="00E9541E" w:rsidP="00E9541E">
      <w:pPr>
        <w:spacing w:after="0" w:line="240" w:lineRule="auto"/>
        <w:rPr>
          <w:rFonts w:ascii="Times New Roman" w:hAnsi="Times New Roman" w:cs="Times New Roman"/>
          <w:b/>
        </w:rPr>
      </w:pPr>
      <w:r w:rsidRPr="00C03B20">
        <w:rPr>
          <w:rFonts w:ascii="Times New Roman" w:hAnsi="Times New Roman" w:cs="Times New Roman"/>
          <w:b/>
        </w:rPr>
        <w:t>19</w:t>
      </w:r>
      <w:r>
        <w:rPr>
          <w:rFonts w:ascii="Times New Roman" w:hAnsi="Times New Roman" w:cs="Times New Roman"/>
          <w:b/>
        </w:rPr>
        <w:t>8</w:t>
      </w:r>
      <w:r w:rsidR="0026162F">
        <w:rPr>
          <w:rFonts w:ascii="Times New Roman" w:hAnsi="Times New Roman" w:cs="Times New Roman"/>
          <w:b/>
        </w:rPr>
        <w:t>1</w:t>
      </w:r>
    </w:p>
    <w:p w:rsidR="001E5957" w:rsidRDefault="001E5957" w:rsidP="00866DB7">
      <w:pPr>
        <w:spacing w:after="0" w:line="240" w:lineRule="auto"/>
        <w:jc w:val="both"/>
        <w:rPr>
          <w:rFonts w:ascii="Times New Roman" w:hAnsi="Times New Roman" w:cs="Times New Roman"/>
        </w:rPr>
      </w:pPr>
      <w:r w:rsidRPr="001E5957">
        <w:rPr>
          <w:rFonts w:ascii="Times New Roman" w:hAnsi="Times New Roman" w:cs="Times New Roman"/>
        </w:rPr>
        <w:t xml:space="preserve">В </w:t>
      </w:r>
      <w:r w:rsidR="00EC611A">
        <w:rPr>
          <w:rFonts w:ascii="Times New Roman" w:hAnsi="Times New Roman" w:cs="Times New Roman"/>
        </w:rPr>
        <w:t xml:space="preserve">1964 г. в </w:t>
      </w:r>
      <w:r w:rsidRPr="001E5957">
        <w:rPr>
          <w:rFonts w:ascii="Times New Roman" w:hAnsi="Times New Roman" w:cs="Times New Roman"/>
        </w:rPr>
        <w:t xml:space="preserve">СССР зародилось уникальное явление </w:t>
      </w:r>
      <w:r w:rsidR="009263CA">
        <w:rPr>
          <w:rFonts w:ascii="Times New Roman" w:hAnsi="Times New Roman" w:cs="Times New Roman"/>
        </w:rPr>
        <w:t xml:space="preserve">– </w:t>
      </w:r>
      <w:r w:rsidR="00E9541E" w:rsidRPr="001E5957">
        <w:rPr>
          <w:rFonts w:ascii="Times New Roman" w:hAnsi="Times New Roman" w:cs="Times New Roman"/>
        </w:rPr>
        <w:t>«Школ</w:t>
      </w:r>
      <w:r w:rsidRPr="001E5957">
        <w:rPr>
          <w:rFonts w:ascii="Times New Roman" w:hAnsi="Times New Roman" w:cs="Times New Roman"/>
        </w:rPr>
        <w:t>ы</w:t>
      </w:r>
      <w:r w:rsidR="00E9541E" w:rsidRPr="001E5957">
        <w:rPr>
          <w:rFonts w:ascii="Times New Roman" w:hAnsi="Times New Roman" w:cs="Times New Roman"/>
        </w:rPr>
        <w:t xml:space="preserve"> по теории дискретных устройств и конечных автоматов», которые были организованы Михаилом Александровичем </w:t>
      </w:r>
      <w:r w:rsidRPr="001E5957">
        <w:rPr>
          <w:rFonts w:ascii="Times New Roman" w:hAnsi="Times New Roman" w:cs="Times New Roman"/>
        </w:rPr>
        <w:t>Гавриловым (впоследствии – член-корреспондент</w:t>
      </w:r>
      <w:r w:rsidR="00EC611A">
        <w:rPr>
          <w:rFonts w:ascii="Times New Roman" w:hAnsi="Times New Roman" w:cs="Times New Roman"/>
        </w:rPr>
        <w:t>ом</w:t>
      </w:r>
      <w:r w:rsidRPr="001E5957">
        <w:rPr>
          <w:rFonts w:ascii="Times New Roman" w:hAnsi="Times New Roman" w:cs="Times New Roman"/>
        </w:rPr>
        <w:t xml:space="preserve"> АН СССР).</w:t>
      </w:r>
      <w:r w:rsidR="00E9541E" w:rsidRPr="001E5957">
        <w:rPr>
          <w:rFonts w:ascii="Times New Roman" w:hAnsi="Times New Roman" w:cs="Times New Roman"/>
        </w:rPr>
        <w:t xml:space="preserve"> </w:t>
      </w:r>
      <w:r w:rsidRPr="001E5957">
        <w:rPr>
          <w:rFonts w:ascii="Times New Roman" w:hAnsi="Times New Roman" w:cs="Times New Roman"/>
        </w:rPr>
        <w:t>До его смерти в 1979 г. прошла 21 школа, а по</w:t>
      </w:r>
      <w:r w:rsidR="009263CA">
        <w:rPr>
          <w:rFonts w:ascii="Times New Roman" w:hAnsi="Times New Roman" w:cs="Times New Roman"/>
        </w:rPr>
        <w:t>том –</w:t>
      </w:r>
      <w:r w:rsidRPr="001E5957">
        <w:rPr>
          <w:rFonts w:ascii="Times New Roman" w:hAnsi="Times New Roman" w:cs="Times New Roman"/>
        </w:rPr>
        <w:t xml:space="preserve"> еще 12, которые проводились </w:t>
      </w:r>
      <w:r w:rsidR="009263CA" w:rsidRPr="001E5957">
        <w:rPr>
          <w:rFonts w:ascii="Times New Roman" w:hAnsi="Times New Roman" w:cs="Times New Roman"/>
        </w:rPr>
        <w:t>вплоть до 1996 г.</w:t>
      </w:r>
      <w:r w:rsidR="009263CA">
        <w:rPr>
          <w:rFonts w:ascii="Times New Roman" w:hAnsi="Times New Roman" w:cs="Times New Roman"/>
        </w:rPr>
        <w:t xml:space="preserve"> </w:t>
      </w:r>
      <w:r w:rsidRPr="001E5957">
        <w:rPr>
          <w:rFonts w:ascii="Times New Roman" w:hAnsi="Times New Roman" w:cs="Times New Roman"/>
        </w:rPr>
        <w:t>под руководством Павла Павловича Пархоменко</w:t>
      </w:r>
      <w:r w:rsidR="009263CA">
        <w:rPr>
          <w:rFonts w:ascii="Times New Roman" w:hAnsi="Times New Roman" w:cs="Times New Roman"/>
        </w:rPr>
        <w:t xml:space="preserve">, также избранного </w:t>
      </w:r>
      <w:r w:rsidR="009263CA" w:rsidRPr="001E5957">
        <w:rPr>
          <w:rFonts w:ascii="Times New Roman" w:hAnsi="Times New Roman" w:cs="Times New Roman"/>
        </w:rPr>
        <w:t>член-корреспондент</w:t>
      </w:r>
      <w:r w:rsidR="009263CA">
        <w:rPr>
          <w:rFonts w:ascii="Times New Roman" w:hAnsi="Times New Roman" w:cs="Times New Roman"/>
        </w:rPr>
        <w:t>ом</w:t>
      </w:r>
      <w:r w:rsidR="009263CA" w:rsidRPr="001E5957">
        <w:rPr>
          <w:rFonts w:ascii="Times New Roman" w:hAnsi="Times New Roman" w:cs="Times New Roman"/>
        </w:rPr>
        <w:t xml:space="preserve"> АН СССР</w:t>
      </w:r>
      <w:r w:rsidR="009263CA">
        <w:rPr>
          <w:rFonts w:ascii="Times New Roman" w:hAnsi="Times New Roman" w:cs="Times New Roman"/>
        </w:rPr>
        <w:t>.</w:t>
      </w:r>
      <w:r w:rsidR="009263CA" w:rsidRPr="001E5957">
        <w:rPr>
          <w:rFonts w:ascii="Times New Roman" w:hAnsi="Times New Roman" w:cs="Times New Roman"/>
        </w:rPr>
        <w:t xml:space="preserve"> </w:t>
      </w:r>
      <w:r w:rsidR="009263CA">
        <w:rPr>
          <w:rFonts w:ascii="Times New Roman" w:hAnsi="Times New Roman" w:cs="Times New Roman"/>
        </w:rPr>
        <w:t>Уникальность этих школ состоит в том, что по продолжительности существования они не имеют аналогов в мире</w:t>
      </w:r>
      <w:r w:rsidR="00866DB7">
        <w:rPr>
          <w:rFonts w:ascii="Times New Roman" w:hAnsi="Times New Roman" w:cs="Times New Roman"/>
        </w:rPr>
        <w:t xml:space="preserve"> (</w:t>
      </w:r>
      <w:hyperlink r:id="rId15" w:history="1">
        <w:r w:rsidR="00866DB7" w:rsidRPr="00815345">
          <w:rPr>
            <w:rStyle w:val="a3"/>
            <w:rFonts w:ascii="Times New Roman" w:hAnsi="Times New Roman" w:cs="Times New Roman"/>
          </w:rPr>
          <w:t>http://www.computer-museum.ru/books/IKT_schools.pdf</w:t>
        </w:r>
      </w:hyperlink>
      <w:r w:rsidR="00866DB7">
        <w:rPr>
          <w:rFonts w:ascii="Times New Roman" w:hAnsi="Times New Roman" w:cs="Times New Roman"/>
        </w:rPr>
        <w:t>)</w:t>
      </w:r>
      <w:r w:rsidR="009263CA">
        <w:rPr>
          <w:rFonts w:ascii="Times New Roman" w:hAnsi="Times New Roman" w:cs="Times New Roman"/>
        </w:rPr>
        <w:t>.</w:t>
      </w:r>
    </w:p>
    <w:p w:rsidR="009263CA" w:rsidRDefault="009263CA" w:rsidP="009263CA">
      <w:pPr>
        <w:spacing w:after="0" w:line="240" w:lineRule="auto"/>
        <w:jc w:val="both"/>
        <w:rPr>
          <w:rFonts w:ascii="Times New Roman" w:hAnsi="Times New Roman" w:cs="Times New Roman"/>
        </w:rPr>
      </w:pPr>
    </w:p>
    <w:p w:rsidR="009263CA" w:rsidRDefault="009263CA" w:rsidP="009263CA">
      <w:pPr>
        <w:spacing w:after="0" w:line="240" w:lineRule="auto"/>
        <w:jc w:val="both"/>
        <w:rPr>
          <w:rFonts w:ascii="Times New Roman" w:hAnsi="Times New Roman" w:cs="Times New Roman"/>
        </w:rPr>
      </w:pPr>
      <w:r>
        <w:rPr>
          <w:rFonts w:ascii="Times New Roman" w:hAnsi="Times New Roman" w:cs="Times New Roman"/>
        </w:rPr>
        <w:t xml:space="preserve">Я был знаком с Гавриловым, и он даже ссылался на мои работы, но на школы, проводимые им, я не ездил, так как считал неудобным отпрашиваться на работе </w:t>
      </w:r>
      <w:r w:rsidR="00C557F0">
        <w:rPr>
          <w:rFonts w:ascii="Times New Roman" w:hAnsi="Times New Roman" w:cs="Times New Roman"/>
        </w:rPr>
        <w:t xml:space="preserve">– в НПО «Аврора» – </w:t>
      </w:r>
      <w:r>
        <w:rPr>
          <w:rFonts w:ascii="Times New Roman" w:hAnsi="Times New Roman" w:cs="Times New Roman"/>
        </w:rPr>
        <w:t xml:space="preserve">на весьма длительный срок. Только в 1981 г. я «созрел» </w:t>
      </w:r>
      <w:r w:rsidR="00866DB7">
        <w:rPr>
          <w:rFonts w:ascii="Times New Roman" w:hAnsi="Times New Roman" w:cs="Times New Roman"/>
        </w:rPr>
        <w:t>и поехал с моим научным руководителем В.Л.</w:t>
      </w:r>
      <w:r w:rsidR="00DB690B">
        <w:rPr>
          <w:rFonts w:ascii="Times New Roman" w:hAnsi="Times New Roman" w:cs="Times New Roman"/>
        </w:rPr>
        <w:t> </w:t>
      </w:r>
      <w:r w:rsidR="00866DB7">
        <w:rPr>
          <w:rFonts w:ascii="Times New Roman" w:hAnsi="Times New Roman" w:cs="Times New Roman"/>
        </w:rPr>
        <w:t>Артюховым и коллегой И.Л. Бобровой на 23-ю</w:t>
      </w:r>
      <w:r>
        <w:rPr>
          <w:rFonts w:ascii="Times New Roman" w:hAnsi="Times New Roman" w:cs="Times New Roman"/>
        </w:rPr>
        <w:t xml:space="preserve"> </w:t>
      </w:r>
      <w:r w:rsidR="00866DB7">
        <w:rPr>
          <w:rFonts w:ascii="Times New Roman" w:hAnsi="Times New Roman" w:cs="Times New Roman"/>
        </w:rPr>
        <w:t>школу в Таллин.</w:t>
      </w:r>
      <w:r>
        <w:rPr>
          <w:rFonts w:ascii="Times New Roman" w:hAnsi="Times New Roman" w:cs="Times New Roman"/>
        </w:rPr>
        <w:t xml:space="preserve"> </w:t>
      </w:r>
    </w:p>
    <w:p w:rsidR="009263CA" w:rsidRDefault="009263CA" w:rsidP="009263CA">
      <w:pPr>
        <w:spacing w:after="0" w:line="240" w:lineRule="auto"/>
        <w:jc w:val="both"/>
      </w:pPr>
    </w:p>
    <w:p w:rsidR="00C02485" w:rsidRDefault="00866DB7" w:rsidP="009263CA">
      <w:pPr>
        <w:spacing w:after="0" w:line="240" w:lineRule="auto"/>
        <w:jc w:val="both"/>
        <w:rPr>
          <w:rFonts w:ascii="Times New Roman" w:hAnsi="Times New Roman" w:cs="Times New Roman"/>
        </w:rPr>
      </w:pPr>
      <w:r w:rsidRPr="00866DB7">
        <w:rPr>
          <w:rFonts w:ascii="Times New Roman" w:hAnsi="Times New Roman" w:cs="Times New Roman"/>
        </w:rPr>
        <w:t>Там я получил «боевое» крещение, о котором хочу рассказать</w:t>
      </w:r>
      <w:r w:rsidR="005705B9">
        <w:rPr>
          <w:rFonts w:ascii="Times New Roman" w:hAnsi="Times New Roman" w:cs="Times New Roman"/>
        </w:rPr>
        <w:t>,</w:t>
      </w:r>
      <w:r w:rsidRPr="00866DB7">
        <w:rPr>
          <w:rFonts w:ascii="Times New Roman" w:hAnsi="Times New Roman" w:cs="Times New Roman"/>
        </w:rPr>
        <w:t xml:space="preserve"> – возможно, молодежи это будет полезно</w:t>
      </w:r>
      <w:r w:rsidR="002A49BE">
        <w:rPr>
          <w:rFonts w:ascii="Times New Roman" w:hAnsi="Times New Roman" w:cs="Times New Roman"/>
        </w:rPr>
        <w:t>, и они поймут, «</w:t>
      </w:r>
      <w:r w:rsidR="002A49BE" w:rsidRPr="00CB42EA">
        <w:rPr>
          <w:rFonts w:ascii="Times New Roman" w:hAnsi="Times New Roman" w:cs="Times New Roman"/>
          <w:b/>
        </w:rPr>
        <w:t>как закалялась сталь</w:t>
      </w:r>
      <w:r w:rsidR="002A49BE">
        <w:rPr>
          <w:rFonts w:ascii="Times New Roman" w:hAnsi="Times New Roman" w:cs="Times New Roman"/>
        </w:rPr>
        <w:t>»</w:t>
      </w:r>
      <w:r w:rsidR="00CB42EA">
        <w:rPr>
          <w:rFonts w:ascii="Times New Roman" w:hAnsi="Times New Roman" w:cs="Times New Roman"/>
        </w:rPr>
        <w:t>, что мне очень пригодилось через несколько лет</w:t>
      </w:r>
      <w:r w:rsidRPr="00866DB7">
        <w:rPr>
          <w:rFonts w:ascii="Times New Roman" w:hAnsi="Times New Roman" w:cs="Times New Roman"/>
        </w:rPr>
        <w:t xml:space="preserve">. </w:t>
      </w:r>
      <w:r>
        <w:rPr>
          <w:rFonts w:ascii="Times New Roman" w:hAnsi="Times New Roman" w:cs="Times New Roman"/>
        </w:rPr>
        <w:t xml:space="preserve">У нас </w:t>
      </w:r>
      <w:r w:rsidR="002A49BE">
        <w:rPr>
          <w:rFonts w:ascii="Times New Roman" w:hAnsi="Times New Roman" w:cs="Times New Roman"/>
        </w:rPr>
        <w:t xml:space="preserve">на школе </w:t>
      </w:r>
      <w:r>
        <w:rPr>
          <w:rFonts w:ascii="Times New Roman" w:hAnsi="Times New Roman" w:cs="Times New Roman"/>
        </w:rPr>
        <w:t xml:space="preserve">был совместный часовой доклад, который начинался в 17-00. В 18-00 </w:t>
      </w:r>
      <w:r w:rsidR="008F4899">
        <w:rPr>
          <w:rFonts w:ascii="Times New Roman" w:hAnsi="Times New Roman" w:cs="Times New Roman"/>
        </w:rPr>
        <w:t xml:space="preserve">должен быть </w:t>
      </w:r>
      <w:r>
        <w:rPr>
          <w:rFonts w:ascii="Times New Roman" w:hAnsi="Times New Roman" w:cs="Times New Roman"/>
        </w:rPr>
        <w:t xml:space="preserve">следующий, а в 19-00 </w:t>
      </w:r>
      <w:r w:rsidR="008F4899">
        <w:rPr>
          <w:rFonts w:ascii="Times New Roman" w:hAnsi="Times New Roman" w:cs="Times New Roman"/>
        </w:rPr>
        <w:t>–</w:t>
      </w:r>
      <w:r>
        <w:rPr>
          <w:rFonts w:ascii="Times New Roman" w:hAnsi="Times New Roman" w:cs="Times New Roman"/>
        </w:rPr>
        <w:t xml:space="preserve"> ужин. Первым из нас </w:t>
      </w:r>
      <w:r w:rsidR="008F4899">
        <w:rPr>
          <w:rFonts w:ascii="Times New Roman" w:hAnsi="Times New Roman" w:cs="Times New Roman"/>
        </w:rPr>
        <w:t xml:space="preserve">в течение 45 минут </w:t>
      </w:r>
      <w:r>
        <w:rPr>
          <w:rFonts w:ascii="Times New Roman" w:hAnsi="Times New Roman" w:cs="Times New Roman"/>
        </w:rPr>
        <w:t>выступил Валерий Леонидович, который говорил</w:t>
      </w:r>
      <w:r w:rsidR="008F4899">
        <w:rPr>
          <w:rFonts w:ascii="Times New Roman" w:hAnsi="Times New Roman" w:cs="Times New Roman"/>
        </w:rPr>
        <w:t xml:space="preserve"> не все это время</w:t>
      </w:r>
      <w:r>
        <w:rPr>
          <w:rFonts w:ascii="Times New Roman" w:hAnsi="Times New Roman" w:cs="Times New Roman"/>
        </w:rPr>
        <w:t>, так как на этих школах любой из присутствующих в любое время</w:t>
      </w:r>
      <w:r w:rsidR="00DB690B">
        <w:rPr>
          <w:rFonts w:ascii="Times New Roman" w:hAnsi="Times New Roman" w:cs="Times New Roman"/>
        </w:rPr>
        <w:t xml:space="preserve"> мог</w:t>
      </w:r>
      <w:r>
        <w:rPr>
          <w:rFonts w:ascii="Times New Roman" w:hAnsi="Times New Roman" w:cs="Times New Roman"/>
        </w:rPr>
        <w:t xml:space="preserve"> задать любой вопрос</w:t>
      </w:r>
      <w:r w:rsidR="008F4899">
        <w:rPr>
          <w:rFonts w:ascii="Times New Roman" w:hAnsi="Times New Roman" w:cs="Times New Roman"/>
        </w:rPr>
        <w:t xml:space="preserve"> по тематике выступления</w:t>
      </w:r>
      <w:r>
        <w:rPr>
          <w:rFonts w:ascii="Times New Roman" w:hAnsi="Times New Roman" w:cs="Times New Roman"/>
        </w:rPr>
        <w:t xml:space="preserve">. На предыдущем заседании </w:t>
      </w:r>
      <w:r w:rsidR="00C02485">
        <w:rPr>
          <w:rFonts w:ascii="Times New Roman" w:hAnsi="Times New Roman" w:cs="Times New Roman"/>
        </w:rPr>
        <w:t>я был</w:t>
      </w:r>
      <w:r>
        <w:rPr>
          <w:rFonts w:ascii="Times New Roman" w:hAnsi="Times New Roman" w:cs="Times New Roman"/>
        </w:rPr>
        <w:t xml:space="preserve"> на докладе «не мальчика, но мужа», которому за час не удалось сдвинуться с первого определения</w:t>
      </w:r>
      <w:r w:rsidR="00C02485">
        <w:rPr>
          <w:rFonts w:ascii="Times New Roman" w:hAnsi="Times New Roman" w:cs="Times New Roman"/>
        </w:rPr>
        <w:t>, так как слушатели непрерывно задавали вопросы.</w:t>
      </w:r>
    </w:p>
    <w:p w:rsidR="00C02485" w:rsidRDefault="00C02485" w:rsidP="009263CA">
      <w:pPr>
        <w:spacing w:after="0" w:line="240" w:lineRule="auto"/>
        <w:jc w:val="both"/>
        <w:rPr>
          <w:rFonts w:ascii="Times New Roman" w:hAnsi="Times New Roman" w:cs="Times New Roman"/>
        </w:rPr>
      </w:pPr>
    </w:p>
    <w:p w:rsidR="00C02485" w:rsidRDefault="00C02485" w:rsidP="009263CA">
      <w:pPr>
        <w:spacing w:after="0" w:line="240" w:lineRule="auto"/>
        <w:jc w:val="both"/>
        <w:rPr>
          <w:rFonts w:ascii="Times New Roman" w:hAnsi="Times New Roman" w:cs="Times New Roman"/>
        </w:rPr>
      </w:pPr>
      <w:r>
        <w:rPr>
          <w:rFonts w:ascii="Times New Roman" w:hAnsi="Times New Roman" w:cs="Times New Roman"/>
        </w:rPr>
        <w:t>Как выяснилось, Артюхов тоже недост</w:t>
      </w:r>
      <w:r w:rsidR="000927E8">
        <w:rPr>
          <w:rFonts w:ascii="Times New Roman" w:hAnsi="Times New Roman" w:cs="Times New Roman"/>
        </w:rPr>
        <w:t>ат</w:t>
      </w:r>
      <w:r>
        <w:rPr>
          <w:rFonts w:ascii="Times New Roman" w:hAnsi="Times New Roman" w:cs="Times New Roman"/>
        </w:rPr>
        <w:t xml:space="preserve">очно хорошо «держал удар», так как и на работе, и в институте повышения квалификации, где мы вместе с ним преподавали по совместительству, его обычно слушали «открыв рот». Поэтому где-то с 20-й минуты аудитория практически потеряла </w:t>
      </w:r>
      <w:r>
        <w:rPr>
          <w:rFonts w:ascii="Times New Roman" w:hAnsi="Times New Roman" w:cs="Times New Roman"/>
        </w:rPr>
        <w:lastRenderedPageBreak/>
        <w:t>интерес к его выступл</w:t>
      </w:r>
      <w:r w:rsidR="00680D9E">
        <w:rPr>
          <w:rFonts w:ascii="Times New Roman" w:hAnsi="Times New Roman" w:cs="Times New Roman"/>
        </w:rPr>
        <w:t>е</w:t>
      </w:r>
      <w:r>
        <w:rPr>
          <w:rFonts w:ascii="Times New Roman" w:hAnsi="Times New Roman" w:cs="Times New Roman"/>
        </w:rPr>
        <w:t xml:space="preserve">нию, но регламент есть регламент, и он продолжал свой доклад. Когда он закончил, на сцену вышла Ирина Леонидовна, что не вызвало особой радости у слушателей. Она проговорила 10 минут, ей не задали ни одного вопроса, и все думали, что </w:t>
      </w:r>
      <w:r w:rsidR="008F4899">
        <w:rPr>
          <w:rFonts w:ascii="Times New Roman" w:hAnsi="Times New Roman" w:cs="Times New Roman"/>
        </w:rPr>
        <w:t>на этом с нами все.</w:t>
      </w:r>
      <w:r w:rsidR="00750655">
        <w:rPr>
          <w:rFonts w:ascii="Times New Roman" w:hAnsi="Times New Roman" w:cs="Times New Roman"/>
        </w:rPr>
        <w:t xml:space="preserve"> </w:t>
      </w:r>
      <w:r w:rsidR="008F4899">
        <w:rPr>
          <w:rFonts w:ascii="Times New Roman" w:hAnsi="Times New Roman" w:cs="Times New Roman"/>
        </w:rPr>
        <w:t>С</w:t>
      </w:r>
      <w:r>
        <w:rPr>
          <w:rFonts w:ascii="Times New Roman" w:hAnsi="Times New Roman" w:cs="Times New Roman"/>
        </w:rPr>
        <w:t xml:space="preserve">ейчас </w:t>
      </w:r>
      <w:r w:rsidR="008F4899">
        <w:rPr>
          <w:rFonts w:ascii="Times New Roman" w:hAnsi="Times New Roman" w:cs="Times New Roman"/>
        </w:rPr>
        <w:t xml:space="preserve">будет </w:t>
      </w:r>
      <w:r>
        <w:rPr>
          <w:rFonts w:ascii="Times New Roman" w:hAnsi="Times New Roman" w:cs="Times New Roman"/>
        </w:rPr>
        <w:t>пят</w:t>
      </w:r>
      <w:r w:rsidR="008F4899">
        <w:rPr>
          <w:rFonts w:ascii="Times New Roman" w:hAnsi="Times New Roman" w:cs="Times New Roman"/>
        </w:rPr>
        <w:t>и</w:t>
      </w:r>
      <w:r>
        <w:rPr>
          <w:rFonts w:ascii="Times New Roman" w:hAnsi="Times New Roman" w:cs="Times New Roman"/>
        </w:rPr>
        <w:t>минут</w:t>
      </w:r>
      <w:r w:rsidR="008F4899">
        <w:rPr>
          <w:rFonts w:ascii="Times New Roman" w:hAnsi="Times New Roman" w:cs="Times New Roman"/>
        </w:rPr>
        <w:t>ный</w:t>
      </w:r>
      <w:r>
        <w:rPr>
          <w:rFonts w:ascii="Times New Roman" w:hAnsi="Times New Roman" w:cs="Times New Roman"/>
        </w:rPr>
        <w:t xml:space="preserve"> </w:t>
      </w:r>
      <w:r w:rsidR="000927E8">
        <w:rPr>
          <w:rFonts w:ascii="Times New Roman" w:hAnsi="Times New Roman" w:cs="Times New Roman"/>
        </w:rPr>
        <w:t xml:space="preserve">перерыв </w:t>
      </w:r>
      <w:r>
        <w:rPr>
          <w:rFonts w:ascii="Times New Roman" w:hAnsi="Times New Roman" w:cs="Times New Roman"/>
        </w:rPr>
        <w:t xml:space="preserve">и </w:t>
      </w:r>
      <w:r w:rsidR="008F4899">
        <w:rPr>
          <w:rFonts w:ascii="Times New Roman" w:hAnsi="Times New Roman" w:cs="Times New Roman"/>
        </w:rPr>
        <w:t>начнется</w:t>
      </w:r>
      <w:r>
        <w:rPr>
          <w:rFonts w:ascii="Times New Roman" w:hAnsi="Times New Roman" w:cs="Times New Roman"/>
        </w:rPr>
        <w:t xml:space="preserve"> последний доклад этого дня. Но не тут-то было – на сцену вышел я, так как это был первый, а потом оказалось</w:t>
      </w:r>
      <w:r w:rsidR="000927E8">
        <w:rPr>
          <w:rFonts w:ascii="Times New Roman" w:hAnsi="Times New Roman" w:cs="Times New Roman"/>
        </w:rPr>
        <w:t xml:space="preserve">, что </w:t>
      </w:r>
      <w:r>
        <w:rPr>
          <w:rFonts w:ascii="Times New Roman" w:hAnsi="Times New Roman" w:cs="Times New Roman"/>
        </w:rPr>
        <w:t xml:space="preserve">и последний, </w:t>
      </w:r>
      <w:r w:rsidR="004722A8">
        <w:rPr>
          <w:rFonts w:ascii="Times New Roman" w:hAnsi="Times New Roman" w:cs="Times New Roman"/>
        </w:rPr>
        <w:t xml:space="preserve">шанс </w:t>
      </w:r>
      <w:r w:rsidR="00680D9E">
        <w:rPr>
          <w:rFonts w:ascii="Times New Roman" w:hAnsi="Times New Roman" w:cs="Times New Roman"/>
        </w:rPr>
        <w:t xml:space="preserve">у меня </w:t>
      </w:r>
      <w:r w:rsidR="008F4899">
        <w:rPr>
          <w:rFonts w:ascii="Times New Roman" w:hAnsi="Times New Roman" w:cs="Times New Roman"/>
        </w:rPr>
        <w:t xml:space="preserve">по-настоящему </w:t>
      </w:r>
      <w:r w:rsidR="004722A8">
        <w:rPr>
          <w:rFonts w:ascii="Times New Roman" w:hAnsi="Times New Roman" w:cs="Times New Roman"/>
        </w:rPr>
        <w:t>заявить о себе на такой предст</w:t>
      </w:r>
      <w:r w:rsidR="000927E8">
        <w:rPr>
          <w:rFonts w:ascii="Times New Roman" w:hAnsi="Times New Roman" w:cs="Times New Roman"/>
        </w:rPr>
        <w:t>а</w:t>
      </w:r>
      <w:r w:rsidR="004722A8">
        <w:rPr>
          <w:rFonts w:ascii="Times New Roman" w:hAnsi="Times New Roman" w:cs="Times New Roman"/>
        </w:rPr>
        <w:t xml:space="preserve">вительной «тусовке» – в зале было человек 50 специалистов, из которых более 10 </w:t>
      </w:r>
      <w:r w:rsidR="008F4899">
        <w:rPr>
          <w:rFonts w:ascii="Times New Roman" w:hAnsi="Times New Roman" w:cs="Times New Roman"/>
        </w:rPr>
        <w:t xml:space="preserve">– </w:t>
      </w:r>
      <w:r w:rsidR="004722A8">
        <w:rPr>
          <w:rFonts w:ascii="Times New Roman" w:hAnsi="Times New Roman" w:cs="Times New Roman"/>
        </w:rPr>
        <w:t>доктора наук.</w:t>
      </w:r>
      <w:r w:rsidR="00750655">
        <w:rPr>
          <w:rFonts w:ascii="Times New Roman" w:hAnsi="Times New Roman" w:cs="Times New Roman"/>
        </w:rPr>
        <w:t xml:space="preserve"> </w:t>
      </w:r>
    </w:p>
    <w:p w:rsidR="00C02485" w:rsidRDefault="00C02485" w:rsidP="009263CA">
      <w:pPr>
        <w:spacing w:after="0" w:line="240" w:lineRule="auto"/>
        <w:jc w:val="both"/>
        <w:rPr>
          <w:rFonts w:ascii="Times New Roman" w:hAnsi="Times New Roman" w:cs="Times New Roman"/>
        </w:rPr>
      </w:pPr>
    </w:p>
    <w:p w:rsidR="00680D9E" w:rsidRDefault="00C02485" w:rsidP="009263CA">
      <w:pPr>
        <w:spacing w:after="0" w:line="240" w:lineRule="auto"/>
        <w:jc w:val="both"/>
        <w:rPr>
          <w:rFonts w:ascii="Times New Roman" w:hAnsi="Times New Roman" w:cs="Times New Roman"/>
        </w:rPr>
      </w:pPr>
      <w:r>
        <w:rPr>
          <w:rFonts w:ascii="Times New Roman" w:hAnsi="Times New Roman" w:cs="Times New Roman"/>
        </w:rPr>
        <w:t xml:space="preserve">Павел Павлович, который видел </w:t>
      </w:r>
      <w:r w:rsidR="00B66ADF">
        <w:rPr>
          <w:rFonts w:ascii="Times New Roman" w:hAnsi="Times New Roman" w:cs="Times New Roman"/>
        </w:rPr>
        <w:t xml:space="preserve">меня </w:t>
      </w:r>
      <w:r w:rsidR="004722A8">
        <w:rPr>
          <w:rFonts w:ascii="Times New Roman" w:hAnsi="Times New Roman" w:cs="Times New Roman"/>
        </w:rPr>
        <w:t xml:space="preserve">в </w:t>
      </w:r>
      <w:r>
        <w:rPr>
          <w:rFonts w:ascii="Times New Roman" w:hAnsi="Times New Roman" w:cs="Times New Roman"/>
        </w:rPr>
        <w:t xml:space="preserve">первый раз в жизни, </w:t>
      </w:r>
      <w:r w:rsidR="004722A8">
        <w:rPr>
          <w:rFonts w:ascii="Times New Roman" w:hAnsi="Times New Roman" w:cs="Times New Roman"/>
        </w:rPr>
        <w:t xml:space="preserve">высказал мнение, что мне не стоит начинать, так как времени почти не осталось. Это «почти» позволило мне возразить ему, и он поинтересовался сколько </w:t>
      </w:r>
      <w:r w:rsidR="008F4899">
        <w:rPr>
          <w:rFonts w:ascii="Times New Roman" w:hAnsi="Times New Roman" w:cs="Times New Roman"/>
        </w:rPr>
        <w:t xml:space="preserve">же </w:t>
      </w:r>
      <w:r w:rsidR="004722A8">
        <w:rPr>
          <w:rFonts w:ascii="Times New Roman" w:hAnsi="Times New Roman" w:cs="Times New Roman"/>
        </w:rPr>
        <w:t>времени мне надо. В этот момент я «собрался» как</w:t>
      </w:r>
      <w:r w:rsidR="008F4899">
        <w:rPr>
          <w:rFonts w:ascii="Times New Roman" w:hAnsi="Times New Roman" w:cs="Times New Roman"/>
        </w:rPr>
        <w:t xml:space="preserve"> на </w:t>
      </w:r>
      <w:r w:rsidR="004722A8">
        <w:rPr>
          <w:rFonts w:ascii="Times New Roman" w:hAnsi="Times New Roman" w:cs="Times New Roman"/>
        </w:rPr>
        <w:t xml:space="preserve">последний бой, так как мне нужен был час, но я, естественно, не мог произнести такое. Мой мозг напрягся и смог придумать ответ, который поверг </w:t>
      </w:r>
      <w:r w:rsidR="00680D9E">
        <w:rPr>
          <w:rFonts w:ascii="Times New Roman" w:hAnsi="Times New Roman" w:cs="Times New Roman"/>
        </w:rPr>
        <w:t>всех</w:t>
      </w:r>
      <w:r w:rsidR="004722A8">
        <w:rPr>
          <w:rFonts w:ascii="Times New Roman" w:hAnsi="Times New Roman" w:cs="Times New Roman"/>
        </w:rPr>
        <w:t xml:space="preserve"> в шок</w:t>
      </w:r>
      <w:r w:rsidR="004722A8" w:rsidRPr="004722A8">
        <w:rPr>
          <w:rFonts w:ascii="Times New Roman" w:hAnsi="Times New Roman" w:cs="Times New Roman"/>
        </w:rPr>
        <w:t xml:space="preserve">: </w:t>
      </w:r>
      <w:r w:rsidR="004722A8">
        <w:rPr>
          <w:rFonts w:ascii="Times New Roman" w:hAnsi="Times New Roman" w:cs="Times New Roman"/>
        </w:rPr>
        <w:t>«</w:t>
      </w:r>
      <w:r w:rsidR="004722A8" w:rsidRPr="00B66ADF">
        <w:rPr>
          <w:rFonts w:ascii="Times New Roman" w:hAnsi="Times New Roman" w:cs="Times New Roman"/>
          <w:b/>
        </w:rPr>
        <w:t>Я буду выступать до тех пор</w:t>
      </w:r>
      <w:r w:rsidR="00EE7296" w:rsidRPr="00B66ADF">
        <w:rPr>
          <w:rFonts w:ascii="Times New Roman" w:hAnsi="Times New Roman" w:cs="Times New Roman"/>
          <w:b/>
        </w:rPr>
        <w:t>,</w:t>
      </w:r>
      <w:r w:rsidR="004722A8" w:rsidRPr="00B66ADF">
        <w:rPr>
          <w:rFonts w:ascii="Times New Roman" w:hAnsi="Times New Roman" w:cs="Times New Roman"/>
          <w:b/>
        </w:rPr>
        <w:t xml:space="preserve"> пока любой </w:t>
      </w:r>
      <w:r w:rsidR="00EE7296" w:rsidRPr="00B66ADF">
        <w:rPr>
          <w:rFonts w:ascii="Times New Roman" w:hAnsi="Times New Roman" w:cs="Times New Roman"/>
          <w:b/>
        </w:rPr>
        <w:t>из присутствующих не скажет, что ему неинтересно</w:t>
      </w:r>
      <w:r w:rsidR="004722A8">
        <w:rPr>
          <w:rFonts w:ascii="Times New Roman" w:hAnsi="Times New Roman" w:cs="Times New Roman"/>
        </w:rPr>
        <w:t>»</w:t>
      </w:r>
      <w:r w:rsidR="00EE7296">
        <w:rPr>
          <w:rFonts w:ascii="Times New Roman" w:hAnsi="Times New Roman" w:cs="Times New Roman"/>
        </w:rPr>
        <w:t xml:space="preserve">. </w:t>
      </w:r>
    </w:p>
    <w:p w:rsidR="00680D9E" w:rsidRDefault="00680D9E" w:rsidP="009263CA">
      <w:pPr>
        <w:spacing w:after="0" w:line="240" w:lineRule="auto"/>
        <w:jc w:val="both"/>
        <w:rPr>
          <w:rFonts w:ascii="Times New Roman" w:hAnsi="Times New Roman" w:cs="Times New Roman"/>
        </w:rPr>
      </w:pPr>
    </w:p>
    <w:p w:rsidR="00EE7296" w:rsidRDefault="00EE7296" w:rsidP="009263CA">
      <w:pPr>
        <w:spacing w:after="0" w:line="240" w:lineRule="auto"/>
        <w:jc w:val="both"/>
        <w:rPr>
          <w:rFonts w:ascii="Times New Roman" w:hAnsi="Times New Roman" w:cs="Times New Roman"/>
        </w:rPr>
      </w:pPr>
      <w:r>
        <w:rPr>
          <w:rFonts w:ascii="Times New Roman" w:hAnsi="Times New Roman" w:cs="Times New Roman"/>
        </w:rPr>
        <w:t xml:space="preserve">С учетом того, как отмечено выше, здесь люди «в карман за словом не лезли», слушатели поняли, что им ничего </w:t>
      </w:r>
      <w:r w:rsidR="00B66ADF">
        <w:rPr>
          <w:rFonts w:ascii="Times New Roman" w:hAnsi="Times New Roman" w:cs="Times New Roman"/>
        </w:rPr>
        <w:t xml:space="preserve">не </w:t>
      </w:r>
      <w:r>
        <w:rPr>
          <w:rFonts w:ascii="Times New Roman" w:hAnsi="Times New Roman" w:cs="Times New Roman"/>
        </w:rPr>
        <w:t xml:space="preserve">угрожает, и они скоро </w:t>
      </w:r>
      <w:r w:rsidR="00DB690B">
        <w:rPr>
          <w:rFonts w:ascii="Times New Roman" w:hAnsi="Times New Roman" w:cs="Times New Roman"/>
        </w:rPr>
        <w:t xml:space="preserve">меня </w:t>
      </w:r>
      <w:r>
        <w:rPr>
          <w:rFonts w:ascii="Times New Roman" w:hAnsi="Times New Roman" w:cs="Times New Roman"/>
        </w:rPr>
        <w:t>«заткнут». Пархоменко, сказал, что это весьма оригинальное заявлени</w:t>
      </w:r>
      <w:r w:rsidR="00B66ADF">
        <w:rPr>
          <w:rFonts w:ascii="Times New Roman" w:hAnsi="Times New Roman" w:cs="Times New Roman"/>
        </w:rPr>
        <w:t>е</w:t>
      </w:r>
      <w:r>
        <w:rPr>
          <w:rFonts w:ascii="Times New Roman" w:hAnsi="Times New Roman" w:cs="Times New Roman"/>
        </w:rPr>
        <w:t xml:space="preserve"> и предложил мне нач</w:t>
      </w:r>
      <w:r w:rsidR="00F50A90">
        <w:rPr>
          <w:rFonts w:ascii="Times New Roman" w:hAnsi="Times New Roman" w:cs="Times New Roman"/>
        </w:rPr>
        <w:t>ина</w:t>
      </w:r>
      <w:r>
        <w:rPr>
          <w:rFonts w:ascii="Times New Roman" w:hAnsi="Times New Roman" w:cs="Times New Roman"/>
        </w:rPr>
        <w:t>ть.</w:t>
      </w:r>
    </w:p>
    <w:p w:rsidR="00EE7296" w:rsidRDefault="00EE7296" w:rsidP="009263CA">
      <w:pPr>
        <w:spacing w:after="0" w:line="240" w:lineRule="auto"/>
        <w:jc w:val="both"/>
        <w:rPr>
          <w:rFonts w:ascii="Times New Roman" w:hAnsi="Times New Roman" w:cs="Times New Roman"/>
        </w:rPr>
      </w:pPr>
    </w:p>
    <w:p w:rsidR="00EC611A" w:rsidRDefault="00EE7296" w:rsidP="009263CA">
      <w:pPr>
        <w:spacing w:after="0" w:line="240" w:lineRule="auto"/>
        <w:jc w:val="both"/>
        <w:rPr>
          <w:rFonts w:ascii="Times New Roman" w:hAnsi="Times New Roman" w:cs="Times New Roman"/>
        </w:rPr>
      </w:pPr>
      <w:r>
        <w:rPr>
          <w:rFonts w:ascii="Times New Roman" w:hAnsi="Times New Roman" w:cs="Times New Roman"/>
        </w:rPr>
        <w:t xml:space="preserve">Я понимал, что единственный способ продержаться как можно дольше, состоит в том, чтобы у каждого, кто задает вопрос, после моего ответа отпадало желание задавать следующий. </w:t>
      </w:r>
      <w:r w:rsidR="00B66ADF">
        <w:rPr>
          <w:rFonts w:ascii="Times New Roman" w:hAnsi="Times New Roman" w:cs="Times New Roman"/>
        </w:rPr>
        <w:t>П</w:t>
      </w:r>
      <w:r>
        <w:rPr>
          <w:rFonts w:ascii="Times New Roman" w:hAnsi="Times New Roman" w:cs="Times New Roman"/>
        </w:rPr>
        <w:t xml:space="preserve">омню, что через пару минут </w:t>
      </w:r>
      <w:r w:rsidR="003824F8">
        <w:rPr>
          <w:rFonts w:ascii="Times New Roman" w:hAnsi="Times New Roman" w:cs="Times New Roman"/>
        </w:rPr>
        <w:t xml:space="preserve">вопрос </w:t>
      </w:r>
      <w:r>
        <w:rPr>
          <w:rFonts w:ascii="Times New Roman" w:hAnsi="Times New Roman" w:cs="Times New Roman"/>
        </w:rPr>
        <w:t xml:space="preserve">мне задал Вилен Петрович Чистов, которому </w:t>
      </w:r>
      <w:r w:rsidR="00B66ADF">
        <w:rPr>
          <w:rFonts w:ascii="Times New Roman" w:hAnsi="Times New Roman" w:cs="Times New Roman"/>
        </w:rPr>
        <w:t xml:space="preserve">я </w:t>
      </w:r>
      <w:r>
        <w:rPr>
          <w:rFonts w:ascii="Times New Roman" w:hAnsi="Times New Roman" w:cs="Times New Roman"/>
        </w:rPr>
        <w:t>ответил так</w:t>
      </w:r>
      <w:r w:rsidRPr="00EE7296">
        <w:rPr>
          <w:rFonts w:ascii="Times New Roman" w:hAnsi="Times New Roman" w:cs="Times New Roman"/>
        </w:rPr>
        <w:t xml:space="preserve">: </w:t>
      </w:r>
      <w:r>
        <w:rPr>
          <w:rFonts w:ascii="Times New Roman" w:hAnsi="Times New Roman" w:cs="Times New Roman"/>
        </w:rPr>
        <w:t xml:space="preserve">«Есть такой Вилен Петрович Чистов, который на одной из конференций </w:t>
      </w:r>
      <w:r w:rsidR="00EA351D">
        <w:rPr>
          <w:rFonts w:ascii="Times New Roman" w:hAnsi="Times New Roman" w:cs="Times New Roman"/>
        </w:rPr>
        <w:t xml:space="preserve">спросил </w:t>
      </w:r>
      <w:r>
        <w:rPr>
          <w:rFonts w:ascii="Times New Roman" w:hAnsi="Times New Roman" w:cs="Times New Roman"/>
        </w:rPr>
        <w:t>ме</w:t>
      </w:r>
      <w:r w:rsidR="00EA351D">
        <w:rPr>
          <w:rFonts w:ascii="Times New Roman" w:hAnsi="Times New Roman" w:cs="Times New Roman"/>
        </w:rPr>
        <w:t>ня то же самое</w:t>
      </w:r>
      <w:r>
        <w:rPr>
          <w:rFonts w:ascii="Times New Roman" w:hAnsi="Times New Roman" w:cs="Times New Roman"/>
        </w:rPr>
        <w:t>.</w:t>
      </w:r>
      <w:r w:rsidR="00867B20">
        <w:rPr>
          <w:rFonts w:ascii="Times New Roman" w:hAnsi="Times New Roman" w:cs="Times New Roman"/>
        </w:rPr>
        <w:t xml:space="preserve"> </w:t>
      </w:r>
      <w:r w:rsidR="000927E8">
        <w:rPr>
          <w:rFonts w:ascii="Times New Roman" w:hAnsi="Times New Roman" w:cs="Times New Roman"/>
        </w:rPr>
        <w:t>Тогда я ответил</w:t>
      </w:r>
      <w:r w:rsidR="00867B20">
        <w:rPr>
          <w:rFonts w:ascii="Times New Roman" w:hAnsi="Times New Roman" w:cs="Times New Roman"/>
        </w:rPr>
        <w:t xml:space="preserve"> так</w:t>
      </w:r>
      <w:r w:rsidR="00D311E3">
        <w:rPr>
          <w:rFonts w:ascii="Times New Roman" w:hAnsi="Times New Roman" w:cs="Times New Roman"/>
        </w:rPr>
        <w:t>… –</w:t>
      </w:r>
      <w:r w:rsidR="000927E8">
        <w:rPr>
          <w:rFonts w:ascii="Times New Roman" w:hAnsi="Times New Roman" w:cs="Times New Roman"/>
        </w:rPr>
        <w:t xml:space="preserve"> </w:t>
      </w:r>
      <w:r w:rsidR="00B66ADF">
        <w:rPr>
          <w:rFonts w:ascii="Times New Roman" w:hAnsi="Times New Roman" w:cs="Times New Roman"/>
        </w:rPr>
        <w:t>п</w:t>
      </w:r>
      <w:r w:rsidR="00867B20">
        <w:rPr>
          <w:rFonts w:ascii="Times New Roman" w:hAnsi="Times New Roman" w:cs="Times New Roman"/>
        </w:rPr>
        <w:t>осле этого я повторил сказанное в предыдущий раз и добавил</w:t>
      </w:r>
      <w:r w:rsidR="00867B20" w:rsidRPr="00867B20">
        <w:rPr>
          <w:rFonts w:ascii="Times New Roman" w:hAnsi="Times New Roman" w:cs="Times New Roman"/>
        </w:rPr>
        <w:t>:</w:t>
      </w:r>
      <w:r w:rsidR="00867B20">
        <w:rPr>
          <w:rFonts w:ascii="Times New Roman" w:hAnsi="Times New Roman" w:cs="Times New Roman"/>
        </w:rPr>
        <w:t xml:space="preserve"> «С тех пор мое мнение по этому вопросу не изменилось</w:t>
      </w:r>
      <w:r>
        <w:rPr>
          <w:rFonts w:ascii="Times New Roman" w:hAnsi="Times New Roman" w:cs="Times New Roman"/>
        </w:rPr>
        <w:t>»</w:t>
      </w:r>
      <w:r w:rsidR="00867B20">
        <w:rPr>
          <w:rFonts w:ascii="Times New Roman" w:hAnsi="Times New Roman" w:cs="Times New Roman"/>
        </w:rPr>
        <w:t>. Ответы в такой форме не приняты у интеллигентных людей, но мне ничего не оставалось делать – «пан</w:t>
      </w:r>
      <w:r w:rsidR="000927E8">
        <w:rPr>
          <w:rFonts w:ascii="Times New Roman" w:hAnsi="Times New Roman" w:cs="Times New Roman"/>
        </w:rPr>
        <w:t xml:space="preserve"> или</w:t>
      </w:r>
      <w:r w:rsidR="00867B20">
        <w:rPr>
          <w:rFonts w:ascii="Times New Roman" w:hAnsi="Times New Roman" w:cs="Times New Roman"/>
        </w:rPr>
        <w:t xml:space="preserve"> пропал». В зале возникло напряжение, но меня никто не остановил, и я продо</w:t>
      </w:r>
      <w:r w:rsidR="005400A8">
        <w:rPr>
          <w:rFonts w:ascii="Times New Roman" w:hAnsi="Times New Roman" w:cs="Times New Roman"/>
        </w:rPr>
        <w:t>л</w:t>
      </w:r>
      <w:r w:rsidR="00867B20">
        <w:rPr>
          <w:rFonts w:ascii="Times New Roman" w:hAnsi="Times New Roman" w:cs="Times New Roman"/>
        </w:rPr>
        <w:t>жил выступление.</w:t>
      </w:r>
      <w:r w:rsidR="00750655">
        <w:rPr>
          <w:rFonts w:ascii="Times New Roman" w:hAnsi="Times New Roman" w:cs="Times New Roman"/>
        </w:rPr>
        <w:t xml:space="preserve"> </w:t>
      </w:r>
    </w:p>
    <w:p w:rsidR="00EC611A" w:rsidRDefault="00EC611A" w:rsidP="009263CA">
      <w:pPr>
        <w:spacing w:after="0" w:line="240" w:lineRule="auto"/>
        <w:jc w:val="both"/>
        <w:rPr>
          <w:rFonts w:ascii="Times New Roman" w:hAnsi="Times New Roman" w:cs="Times New Roman"/>
        </w:rPr>
      </w:pPr>
    </w:p>
    <w:p w:rsidR="00293347" w:rsidRDefault="00867B20" w:rsidP="009263CA">
      <w:pPr>
        <w:spacing w:after="0" w:line="240" w:lineRule="auto"/>
        <w:jc w:val="both"/>
        <w:rPr>
          <w:rFonts w:ascii="Times New Roman" w:hAnsi="Times New Roman" w:cs="Times New Roman"/>
        </w:rPr>
      </w:pPr>
      <w:r>
        <w:rPr>
          <w:rFonts w:ascii="Times New Roman" w:hAnsi="Times New Roman" w:cs="Times New Roman"/>
        </w:rPr>
        <w:t>Кто еще задал вопросы</w:t>
      </w:r>
      <w:r w:rsidR="00B66ADF">
        <w:rPr>
          <w:rFonts w:ascii="Times New Roman" w:hAnsi="Times New Roman" w:cs="Times New Roman"/>
        </w:rPr>
        <w:t>,</w:t>
      </w:r>
      <w:r>
        <w:rPr>
          <w:rFonts w:ascii="Times New Roman" w:hAnsi="Times New Roman" w:cs="Times New Roman"/>
        </w:rPr>
        <w:t xml:space="preserve"> не помню</w:t>
      </w:r>
      <w:r w:rsidR="005400A8">
        <w:rPr>
          <w:rFonts w:ascii="Times New Roman" w:hAnsi="Times New Roman" w:cs="Times New Roman"/>
        </w:rPr>
        <w:t>, но форма моих ответов не изменилась</w:t>
      </w:r>
      <w:r w:rsidR="003824F8">
        <w:rPr>
          <w:rFonts w:ascii="Times New Roman" w:hAnsi="Times New Roman" w:cs="Times New Roman"/>
        </w:rPr>
        <w:t>.</w:t>
      </w:r>
      <w:r w:rsidR="005400A8">
        <w:rPr>
          <w:rFonts w:ascii="Times New Roman" w:hAnsi="Times New Roman" w:cs="Times New Roman"/>
        </w:rPr>
        <w:t xml:space="preserve"> </w:t>
      </w:r>
      <w:r w:rsidR="003824F8">
        <w:rPr>
          <w:rFonts w:ascii="Times New Roman" w:hAnsi="Times New Roman" w:cs="Times New Roman"/>
        </w:rPr>
        <w:t>Э</w:t>
      </w:r>
      <w:r w:rsidR="005400A8">
        <w:rPr>
          <w:rFonts w:ascii="Times New Roman" w:hAnsi="Times New Roman" w:cs="Times New Roman"/>
        </w:rPr>
        <w:t xml:space="preserve">то </w:t>
      </w:r>
      <w:r w:rsidR="00B66ADF">
        <w:rPr>
          <w:rFonts w:ascii="Times New Roman" w:hAnsi="Times New Roman" w:cs="Times New Roman"/>
        </w:rPr>
        <w:t xml:space="preserve">привело к тому, что </w:t>
      </w:r>
      <w:r w:rsidR="005400A8">
        <w:rPr>
          <w:rFonts w:ascii="Times New Roman" w:hAnsi="Times New Roman" w:cs="Times New Roman"/>
        </w:rPr>
        <w:t xml:space="preserve">минут через двадцать (я уже </w:t>
      </w:r>
      <w:r w:rsidR="00B66ADF">
        <w:rPr>
          <w:rFonts w:ascii="Times New Roman" w:hAnsi="Times New Roman" w:cs="Times New Roman"/>
        </w:rPr>
        <w:t xml:space="preserve">давно превзошел </w:t>
      </w:r>
      <w:r w:rsidR="005400A8">
        <w:rPr>
          <w:rFonts w:ascii="Times New Roman" w:hAnsi="Times New Roman" w:cs="Times New Roman"/>
        </w:rPr>
        <w:t>выделенн</w:t>
      </w:r>
      <w:r w:rsidR="00B66ADF">
        <w:rPr>
          <w:rFonts w:ascii="Times New Roman" w:hAnsi="Times New Roman" w:cs="Times New Roman"/>
        </w:rPr>
        <w:t>ый</w:t>
      </w:r>
      <w:r w:rsidR="005400A8">
        <w:rPr>
          <w:rFonts w:ascii="Times New Roman" w:hAnsi="Times New Roman" w:cs="Times New Roman"/>
        </w:rPr>
        <w:t xml:space="preserve"> мне</w:t>
      </w:r>
      <w:r w:rsidR="00B66ADF">
        <w:rPr>
          <w:rFonts w:ascii="Times New Roman" w:hAnsi="Times New Roman" w:cs="Times New Roman"/>
        </w:rPr>
        <w:t xml:space="preserve"> лимит</w:t>
      </w:r>
      <w:r w:rsidR="005400A8">
        <w:rPr>
          <w:rFonts w:ascii="Times New Roman" w:hAnsi="Times New Roman" w:cs="Times New Roman"/>
        </w:rPr>
        <w:t xml:space="preserve"> врем</w:t>
      </w:r>
      <w:r w:rsidR="00B66ADF">
        <w:rPr>
          <w:rFonts w:ascii="Times New Roman" w:hAnsi="Times New Roman" w:cs="Times New Roman"/>
        </w:rPr>
        <w:t>ени</w:t>
      </w:r>
      <w:r w:rsidR="005400A8">
        <w:rPr>
          <w:rFonts w:ascii="Times New Roman" w:hAnsi="Times New Roman" w:cs="Times New Roman"/>
        </w:rPr>
        <w:t>) Самарий Иосифович Баранов сказал, что я веду себя неприлично, и предложил закончить</w:t>
      </w:r>
      <w:r w:rsidR="00B66ADF">
        <w:rPr>
          <w:rFonts w:ascii="Times New Roman" w:hAnsi="Times New Roman" w:cs="Times New Roman"/>
        </w:rPr>
        <w:t xml:space="preserve"> выступление</w:t>
      </w:r>
      <w:r w:rsidR="005400A8">
        <w:rPr>
          <w:rFonts w:ascii="Times New Roman" w:hAnsi="Times New Roman" w:cs="Times New Roman"/>
        </w:rPr>
        <w:t xml:space="preserve">. </w:t>
      </w:r>
      <w:r w:rsidR="00B66ADF">
        <w:rPr>
          <w:rFonts w:ascii="Times New Roman" w:hAnsi="Times New Roman" w:cs="Times New Roman"/>
        </w:rPr>
        <w:t xml:space="preserve">Однако </w:t>
      </w:r>
      <w:r w:rsidR="005400A8">
        <w:rPr>
          <w:rFonts w:ascii="Times New Roman" w:hAnsi="Times New Roman" w:cs="Times New Roman"/>
        </w:rPr>
        <w:t xml:space="preserve">Пархоменко с констатирующей частью </w:t>
      </w:r>
      <w:r w:rsidR="00B66ADF">
        <w:rPr>
          <w:rFonts w:ascii="Times New Roman" w:hAnsi="Times New Roman" w:cs="Times New Roman"/>
        </w:rPr>
        <w:t>высказывания Самария</w:t>
      </w:r>
      <w:r w:rsidR="005400A8">
        <w:rPr>
          <w:rFonts w:ascii="Times New Roman" w:hAnsi="Times New Roman" w:cs="Times New Roman"/>
        </w:rPr>
        <w:t xml:space="preserve"> согласился, а с результирующей – нет, так как сказал, что все это </w:t>
      </w:r>
      <w:r w:rsidR="00B66ADF">
        <w:rPr>
          <w:rFonts w:ascii="Times New Roman" w:hAnsi="Times New Roman" w:cs="Times New Roman"/>
        </w:rPr>
        <w:t xml:space="preserve">вместе </w:t>
      </w:r>
      <w:r w:rsidR="005400A8">
        <w:rPr>
          <w:rFonts w:ascii="Times New Roman" w:hAnsi="Times New Roman" w:cs="Times New Roman"/>
        </w:rPr>
        <w:t>очень интересно</w:t>
      </w:r>
      <w:r w:rsidR="00B66ADF">
        <w:rPr>
          <w:rFonts w:ascii="Times New Roman" w:hAnsi="Times New Roman" w:cs="Times New Roman"/>
        </w:rPr>
        <w:t>,</w:t>
      </w:r>
      <w:r w:rsidR="005400A8">
        <w:rPr>
          <w:rFonts w:ascii="Times New Roman" w:hAnsi="Times New Roman" w:cs="Times New Roman"/>
        </w:rPr>
        <w:t xml:space="preserve"> и п</w:t>
      </w:r>
      <w:r w:rsidR="00B66ADF">
        <w:rPr>
          <w:rFonts w:ascii="Times New Roman" w:hAnsi="Times New Roman" w:cs="Times New Roman"/>
        </w:rPr>
        <w:t>редложил</w:t>
      </w:r>
      <w:r w:rsidR="005400A8">
        <w:rPr>
          <w:rFonts w:ascii="Times New Roman" w:hAnsi="Times New Roman" w:cs="Times New Roman"/>
        </w:rPr>
        <w:t xml:space="preserve"> мне продолж</w:t>
      </w:r>
      <w:r w:rsidR="00941BF0">
        <w:rPr>
          <w:rFonts w:ascii="Times New Roman" w:hAnsi="Times New Roman" w:cs="Times New Roman"/>
        </w:rPr>
        <w:t>а</w:t>
      </w:r>
      <w:r w:rsidR="005400A8">
        <w:rPr>
          <w:rFonts w:ascii="Times New Roman" w:hAnsi="Times New Roman" w:cs="Times New Roman"/>
        </w:rPr>
        <w:t>ть</w:t>
      </w:r>
      <w:r w:rsidR="00B66ADF">
        <w:rPr>
          <w:rFonts w:ascii="Times New Roman" w:hAnsi="Times New Roman" w:cs="Times New Roman"/>
        </w:rPr>
        <w:t>. Меня долго не надо было упрашивать...</w:t>
      </w:r>
      <w:r w:rsidR="005400A8">
        <w:rPr>
          <w:rFonts w:ascii="Times New Roman" w:hAnsi="Times New Roman" w:cs="Times New Roman"/>
        </w:rPr>
        <w:t xml:space="preserve"> Я чувствовал, что </w:t>
      </w:r>
      <w:r w:rsidR="00B66ADF">
        <w:rPr>
          <w:rFonts w:ascii="Times New Roman" w:hAnsi="Times New Roman" w:cs="Times New Roman"/>
        </w:rPr>
        <w:t xml:space="preserve">большинство </w:t>
      </w:r>
      <w:r w:rsidR="005400A8">
        <w:rPr>
          <w:rFonts w:ascii="Times New Roman" w:hAnsi="Times New Roman" w:cs="Times New Roman"/>
        </w:rPr>
        <w:t>слушателей заинтересовало</w:t>
      </w:r>
      <w:r w:rsidR="006612B8">
        <w:rPr>
          <w:rFonts w:ascii="Times New Roman" w:hAnsi="Times New Roman" w:cs="Times New Roman"/>
        </w:rPr>
        <w:t>сь происходящим. С</w:t>
      </w:r>
      <w:r w:rsidR="00CB40DE">
        <w:rPr>
          <w:rFonts w:ascii="Times New Roman" w:hAnsi="Times New Roman" w:cs="Times New Roman"/>
        </w:rPr>
        <w:t xml:space="preserve"> меня лил пот, как из ведра, но я держался. </w:t>
      </w:r>
    </w:p>
    <w:p w:rsidR="00293347" w:rsidRDefault="00293347" w:rsidP="009263CA">
      <w:pPr>
        <w:spacing w:after="0" w:line="240" w:lineRule="auto"/>
        <w:jc w:val="both"/>
        <w:rPr>
          <w:rFonts w:ascii="Times New Roman" w:hAnsi="Times New Roman" w:cs="Times New Roman"/>
        </w:rPr>
      </w:pPr>
    </w:p>
    <w:p w:rsidR="005400A8" w:rsidRPr="00293347" w:rsidRDefault="00293347" w:rsidP="009263CA">
      <w:pPr>
        <w:spacing w:after="0" w:line="240" w:lineRule="auto"/>
        <w:jc w:val="both"/>
        <w:rPr>
          <w:rFonts w:ascii="Times New Roman" w:hAnsi="Times New Roman" w:cs="Times New Roman"/>
        </w:rPr>
      </w:pPr>
      <w:r>
        <w:rPr>
          <w:rFonts w:ascii="Times New Roman" w:hAnsi="Times New Roman" w:cs="Times New Roman"/>
        </w:rPr>
        <w:t xml:space="preserve">Лирическое отступление о … деньгах </w:t>
      </w:r>
      <w:r w:rsidRPr="00293347">
        <w:rPr>
          <w:rFonts w:ascii="Times New Roman" w:hAnsi="Times New Roman" w:cs="Times New Roman"/>
          <w:lang w:val="en-US"/>
        </w:rPr>
        <w:sym w:font="Wingdings" w:char="F04A"/>
      </w:r>
      <w:r>
        <w:rPr>
          <w:rFonts w:ascii="Times New Roman" w:hAnsi="Times New Roman" w:cs="Times New Roman"/>
        </w:rPr>
        <w:t xml:space="preserve">. </w:t>
      </w:r>
      <w:r w:rsidR="00CB40DE">
        <w:rPr>
          <w:rFonts w:ascii="Times New Roman" w:hAnsi="Times New Roman" w:cs="Times New Roman"/>
        </w:rPr>
        <w:t>Недавно нам всем предложили держаться, но я – молодец</w:t>
      </w:r>
      <w:r>
        <w:rPr>
          <w:rFonts w:ascii="Times New Roman" w:hAnsi="Times New Roman" w:cs="Times New Roman"/>
        </w:rPr>
        <w:t> </w:t>
      </w:r>
      <w:r w:rsidR="00CB40DE">
        <w:rPr>
          <w:rFonts w:ascii="Times New Roman" w:hAnsi="Times New Roman" w:cs="Times New Roman"/>
        </w:rPr>
        <w:t xml:space="preserve">– </w:t>
      </w:r>
      <w:r>
        <w:rPr>
          <w:rFonts w:ascii="Times New Roman" w:hAnsi="Times New Roman" w:cs="Times New Roman"/>
        </w:rPr>
        <w:t xml:space="preserve">как следует из сказанного выше, </w:t>
      </w:r>
      <w:r w:rsidR="00CB40DE">
        <w:rPr>
          <w:rFonts w:ascii="Times New Roman" w:hAnsi="Times New Roman" w:cs="Times New Roman"/>
        </w:rPr>
        <w:t xml:space="preserve">начал делать это задолго до этого </w:t>
      </w:r>
      <w:r w:rsidR="00C826C4">
        <w:rPr>
          <w:rFonts w:ascii="Times New Roman" w:hAnsi="Times New Roman" w:cs="Times New Roman"/>
        </w:rPr>
        <w:t xml:space="preserve">прекрасного </w:t>
      </w:r>
      <w:r w:rsidR="00CB40DE">
        <w:rPr>
          <w:rFonts w:ascii="Times New Roman" w:hAnsi="Times New Roman" w:cs="Times New Roman"/>
        </w:rPr>
        <w:t>совета</w:t>
      </w:r>
      <w:r>
        <w:rPr>
          <w:rFonts w:ascii="Times New Roman" w:hAnsi="Times New Roman" w:cs="Times New Roman"/>
        </w:rPr>
        <w:t> </w:t>
      </w:r>
      <w:r w:rsidR="00CB40DE" w:rsidRPr="00CB40DE">
        <w:rPr>
          <w:rFonts w:ascii="Times New Roman" w:hAnsi="Times New Roman" w:cs="Times New Roman"/>
          <w:lang w:val="en-US"/>
        </w:rPr>
        <w:sym w:font="Wingdings" w:char="F04A"/>
      </w:r>
      <w:r w:rsidR="00CB40DE">
        <w:rPr>
          <w:rFonts w:ascii="Times New Roman" w:hAnsi="Times New Roman" w:cs="Times New Roman"/>
        </w:rPr>
        <w:t xml:space="preserve">. </w:t>
      </w:r>
      <w:r>
        <w:rPr>
          <w:rFonts w:ascii="Times New Roman" w:hAnsi="Times New Roman" w:cs="Times New Roman"/>
        </w:rPr>
        <w:t xml:space="preserve">Интересно, что </w:t>
      </w:r>
      <w:r w:rsidR="00FC71C6">
        <w:rPr>
          <w:rFonts w:ascii="Times New Roman" w:hAnsi="Times New Roman" w:cs="Times New Roman"/>
        </w:rPr>
        <w:t xml:space="preserve">еще </w:t>
      </w:r>
      <w:r>
        <w:rPr>
          <w:rFonts w:ascii="Times New Roman" w:hAnsi="Times New Roman" w:cs="Times New Roman"/>
        </w:rPr>
        <w:t xml:space="preserve">было </w:t>
      </w:r>
      <w:r w:rsidR="00E454E1">
        <w:rPr>
          <w:rFonts w:ascii="Times New Roman" w:hAnsi="Times New Roman" w:cs="Times New Roman"/>
        </w:rPr>
        <w:t>высказано утверждение, что денег нет. У меня сложилось впечатление, что по тому</w:t>
      </w:r>
      <w:r>
        <w:rPr>
          <w:rFonts w:ascii="Times New Roman" w:hAnsi="Times New Roman" w:cs="Times New Roman"/>
        </w:rPr>
        <w:t>, как живет</w:t>
      </w:r>
      <w:r w:rsidR="00E454E1">
        <w:rPr>
          <w:rFonts w:ascii="Times New Roman" w:hAnsi="Times New Roman" w:cs="Times New Roman"/>
        </w:rPr>
        <w:t xml:space="preserve"> стран</w:t>
      </w:r>
      <w:r>
        <w:rPr>
          <w:rFonts w:ascii="Times New Roman" w:hAnsi="Times New Roman" w:cs="Times New Roman"/>
        </w:rPr>
        <w:t>а</w:t>
      </w:r>
      <w:r w:rsidR="00E454E1">
        <w:rPr>
          <w:rFonts w:ascii="Times New Roman" w:hAnsi="Times New Roman" w:cs="Times New Roman"/>
        </w:rPr>
        <w:t xml:space="preserve">, народ не очень поверил </w:t>
      </w:r>
      <w:r>
        <w:rPr>
          <w:rFonts w:ascii="Times New Roman" w:hAnsi="Times New Roman" w:cs="Times New Roman"/>
        </w:rPr>
        <w:t>сказанному</w:t>
      </w:r>
      <w:r w:rsidR="00E454E1">
        <w:rPr>
          <w:rFonts w:ascii="Times New Roman" w:hAnsi="Times New Roman" w:cs="Times New Roman"/>
        </w:rPr>
        <w:t xml:space="preserve">. Я </w:t>
      </w:r>
      <w:r>
        <w:rPr>
          <w:rFonts w:ascii="Times New Roman" w:hAnsi="Times New Roman" w:cs="Times New Roman"/>
        </w:rPr>
        <w:t xml:space="preserve">же </w:t>
      </w:r>
      <w:r w:rsidR="00E454E1">
        <w:rPr>
          <w:rFonts w:ascii="Times New Roman" w:hAnsi="Times New Roman" w:cs="Times New Roman"/>
        </w:rPr>
        <w:t xml:space="preserve">давно считаю, что деньги есть всегда, но их </w:t>
      </w:r>
      <w:r w:rsidR="00FC71C6">
        <w:rPr>
          <w:rFonts w:ascii="Times New Roman" w:hAnsi="Times New Roman" w:cs="Times New Roman"/>
        </w:rPr>
        <w:t xml:space="preserve">просто </w:t>
      </w:r>
      <w:r w:rsidR="00E454E1">
        <w:rPr>
          <w:rFonts w:ascii="Times New Roman" w:hAnsi="Times New Roman" w:cs="Times New Roman"/>
        </w:rPr>
        <w:t xml:space="preserve">не всем хватает. </w:t>
      </w:r>
      <w:r>
        <w:rPr>
          <w:rFonts w:ascii="Times New Roman" w:hAnsi="Times New Roman" w:cs="Times New Roman"/>
        </w:rPr>
        <w:t>Я</w:t>
      </w:r>
      <w:r w:rsidR="00E454E1">
        <w:rPr>
          <w:rFonts w:ascii="Times New Roman" w:hAnsi="Times New Roman" w:cs="Times New Roman"/>
        </w:rPr>
        <w:t xml:space="preserve"> </w:t>
      </w:r>
      <w:r>
        <w:rPr>
          <w:rFonts w:ascii="Times New Roman" w:hAnsi="Times New Roman" w:cs="Times New Roman"/>
        </w:rPr>
        <w:t>также предполагаю</w:t>
      </w:r>
      <w:r w:rsidR="00E454E1">
        <w:rPr>
          <w:rFonts w:ascii="Times New Roman" w:hAnsi="Times New Roman" w:cs="Times New Roman"/>
        </w:rPr>
        <w:t xml:space="preserve">, что </w:t>
      </w:r>
      <w:r>
        <w:rPr>
          <w:rFonts w:ascii="Times New Roman" w:hAnsi="Times New Roman" w:cs="Times New Roman"/>
        </w:rPr>
        <w:t>одна из основных функций начальства гуманистическая</w:t>
      </w:r>
      <w:r w:rsidRPr="00293347">
        <w:rPr>
          <w:rFonts w:ascii="Times New Roman" w:hAnsi="Times New Roman" w:cs="Times New Roman"/>
        </w:rPr>
        <w:t>:</w:t>
      </w:r>
      <w:r w:rsidR="00E454E1">
        <w:rPr>
          <w:rFonts w:ascii="Times New Roman" w:hAnsi="Times New Roman" w:cs="Times New Roman"/>
        </w:rPr>
        <w:t xml:space="preserve"> </w:t>
      </w:r>
      <w:r>
        <w:rPr>
          <w:rFonts w:ascii="Times New Roman" w:hAnsi="Times New Roman" w:cs="Times New Roman"/>
        </w:rPr>
        <w:t xml:space="preserve">они делают все, чтобы </w:t>
      </w:r>
      <w:r w:rsidRPr="00293347">
        <w:rPr>
          <w:rFonts w:ascii="Times New Roman" w:hAnsi="Times New Roman" w:cs="Times New Roman"/>
        </w:rPr>
        <w:t>финансовые потоки не захлестнули подчиненных</w:t>
      </w:r>
      <w:r>
        <w:rPr>
          <w:rFonts w:ascii="Times New Roman" w:hAnsi="Times New Roman" w:cs="Times New Roman"/>
        </w:rPr>
        <w:t>.</w:t>
      </w:r>
    </w:p>
    <w:p w:rsidR="00293347" w:rsidRPr="00293347" w:rsidRDefault="00293347" w:rsidP="009263CA">
      <w:pPr>
        <w:spacing w:after="0" w:line="240" w:lineRule="auto"/>
        <w:jc w:val="both"/>
        <w:rPr>
          <w:rFonts w:ascii="Times New Roman" w:hAnsi="Times New Roman" w:cs="Times New Roman"/>
        </w:rPr>
      </w:pPr>
    </w:p>
    <w:p w:rsidR="00E87246" w:rsidRDefault="005400A8" w:rsidP="00EC611A">
      <w:pPr>
        <w:spacing w:after="0" w:line="240" w:lineRule="auto"/>
        <w:jc w:val="both"/>
        <w:rPr>
          <w:rFonts w:ascii="Times New Roman" w:hAnsi="Times New Roman" w:cs="Times New Roman"/>
        </w:rPr>
      </w:pPr>
      <w:r>
        <w:rPr>
          <w:rFonts w:ascii="Times New Roman" w:hAnsi="Times New Roman" w:cs="Times New Roman"/>
        </w:rPr>
        <w:t>В общем</w:t>
      </w:r>
      <w:r w:rsidR="00CB40DE">
        <w:rPr>
          <w:rFonts w:ascii="Times New Roman" w:hAnsi="Times New Roman" w:cs="Times New Roman"/>
        </w:rPr>
        <w:t>,</w:t>
      </w:r>
      <w:r>
        <w:rPr>
          <w:rFonts w:ascii="Times New Roman" w:hAnsi="Times New Roman" w:cs="Times New Roman"/>
        </w:rPr>
        <w:t xml:space="preserve"> я закончил в 18-55</w:t>
      </w:r>
      <w:r w:rsidR="00CB40DE">
        <w:rPr>
          <w:rFonts w:ascii="Times New Roman" w:hAnsi="Times New Roman" w:cs="Times New Roman"/>
        </w:rPr>
        <w:t>. Следующий доклад перенесли на завтра, и все пошли ужин</w:t>
      </w:r>
      <w:r w:rsidR="00EC611A">
        <w:rPr>
          <w:rFonts w:ascii="Times New Roman" w:hAnsi="Times New Roman" w:cs="Times New Roman"/>
        </w:rPr>
        <w:t>ать</w:t>
      </w:r>
      <w:r w:rsidR="00CB40DE">
        <w:rPr>
          <w:rFonts w:ascii="Times New Roman" w:hAnsi="Times New Roman" w:cs="Times New Roman"/>
        </w:rPr>
        <w:t>. Пархоменко спросил у моего друга Ле</w:t>
      </w:r>
      <w:r w:rsidR="006612B8">
        <w:rPr>
          <w:rFonts w:ascii="Times New Roman" w:hAnsi="Times New Roman" w:cs="Times New Roman"/>
        </w:rPr>
        <w:t>онида</w:t>
      </w:r>
      <w:r w:rsidR="00CB40DE">
        <w:rPr>
          <w:rFonts w:ascii="Times New Roman" w:hAnsi="Times New Roman" w:cs="Times New Roman"/>
        </w:rPr>
        <w:t xml:space="preserve"> Розенблюма, откуда я такой взялся, </w:t>
      </w:r>
      <w:r w:rsidR="00C826C4">
        <w:rPr>
          <w:rFonts w:ascii="Times New Roman" w:hAnsi="Times New Roman" w:cs="Times New Roman"/>
        </w:rPr>
        <w:t xml:space="preserve">вечером меня позвали в компанию организаторов школы, которые знали друг друга давным-давно, </w:t>
      </w:r>
      <w:r w:rsidR="00CB40DE">
        <w:rPr>
          <w:rFonts w:ascii="Times New Roman" w:hAnsi="Times New Roman" w:cs="Times New Roman"/>
        </w:rPr>
        <w:t>на круглом столе возникла дискуссия после фразы «вот Шалыто сказал», на банкете меня выб</w:t>
      </w:r>
      <w:r w:rsidR="00EC611A">
        <w:rPr>
          <w:rFonts w:ascii="Times New Roman" w:hAnsi="Times New Roman" w:cs="Times New Roman"/>
        </w:rPr>
        <w:t>р</w:t>
      </w:r>
      <w:r w:rsidR="00CB40DE">
        <w:rPr>
          <w:rFonts w:ascii="Times New Roman" w:hAnsi="Times New Roman" w:cs="Times New Roman"/>
        </w:rPr>
        <w:t>али «мисс школы»</w:t>
      </w:r>
      <w:r w:rsidR="00C826C4">
        <w:rPr>
          <w:rFonts w:ascii="Times New Roman" w:hAnsi="Times New Roman" w:cs="Times New Roman"/>
        </w:rPr>
        <w:t xml:space="preserve"> </w:t>
      </w:r>
      <w:r w:rsidR="00C826C4" w:rsidRPr="00C826C4">
        <w:rPr>
          <w:rFonts w:ascii="Times New Roman" w:hAnsi="Times New Roman" w:cs="Times New Roman"/>
          <w:lang w:val="en-US"/>
        </w:rPr>
        <w:sym w:font="Wingdings" w:char="F04A"/>
      </w:r>
      <w:r w:rsidR="00EA351D">
        <w:rPr>
          <w:rFonts w:ascii="Times New Roman" w:hAnsi="Times New Roman" w:cs="Times New Roman"/>
        </w:rPr>
        <w:t>.</w:t>
      </w:r>
      <w:r w:rsidR="00CB40DE">
        <w:rPr>
          <w:rFonts w:ascii="Times New Roman" w:hAnsi="Times New Roman" w:cs="Times New Roman"/>
        </w:rPr>
        <w:t xml:space="preserve"> </w:t>
      </w:r>
      <w:r w:rsidR="00EA351D">
        <w:rPr>
          <w:rFonts w:ascii="Times New Roman" w:hAnsi="Times New Roman" w:cs="Times New Roman"/>
        </w:rPr>
        <w:t>С</w:t>
      </w:r>
      <w:r w:rsidR="00EC611A">
        <w:rPr>
          <w:rFonts w:ascii="Times New Roman" w:hAnsi="Times New Roman" w:cs="Times New Roman"/>
        </w:rPr>
        <w:t xml:space="preserve"> Павлом Павловичем у меня </w:t>
      </w:r>
      <w:r w:rsidR="00B66ADF">
        <w:rPr>
          <w:rFonts w:ascii="Times New Roman" w:hAnsi="Times New Roman" w:cs="Times New Roman"/>
        </w:rPr>
        <w:t xml:space="preserve">после этого </w:t>
      </w:r>
      <w:r w:rsidR="00C826C4">
        <w:rPr>
          <w:rFonts w:ascii="Times New Roman" w:hAnsi="Times New Roman" w:cs="Times New Roman"/>
        </w:rPr>
        <w:t>с</w:t>
      </w:r>
      <w:r w:rsidR="00B66ADF">
        <w:rPr>
          <w:rFonts w:ascii="Times New Roman" w:hAnsi="Times New Roman" w:cs="Times New Roman"/>
        </w:rPr>
        <w:t>ложи</w:t>
      </w:r>
      <w:r w:rsidR="00C826C4">
        <w:rPr>
          <w:rFonts w:ascii="Times New Roman" w:hAnsi="Times New Roman" w:cs="Times New Roman"/>
        </w:rPr>
        <w:t>лись</w:t>
      </w:r>
      <w:r w:rsidR="00EC611A">
        <w:rPr>
          <w:rFonts w:ascii="Times New Roman" w:hAnsi="Times New Roman" w:cs="Times New Roman"/>
        </w:rPr>
        <w:t xml:space="preserve"> прекрасные отношения, и он</w:t>
      </w:r>
      <w:r w:rsidR="00B66ADF">
        <w:rPr>
          <w:rFonts w:ascii="Times New Roman" w:hAnsi="Times New Roman" w:cs="Times New Roman"/>
        </w:rPr>
        <w:t>,</w:t>
      </w:r>
      <w:r w:rsidR="00EC611A">
        <w:rPr>
          <w:rFonts w:ascii="Times New Roman" w:hAnsi="Times New Roman" w:cs="Times New Roman"/>
        </w:rPr>
        <w:t xml:space="preserve"> частности, был одн</w:t>
      </w:r>
      <w:r w:rsidR="00C826C4">
        <w:rPr>
          <w:rFonts w:ascii="Times New Roman" w:hAnsi="Times New Roman" w:cs="Times New Roman"/>
        </w:rPr>
        <w:t>им</w:t>
      </w:r>
      <w:r w:rsidR="00EC611A">
        <w:rPr>
          <w:rFonts w:ascii="Times New Roman" w:hAnsi="Times New Roman" w:cs="Times New Roman"/>
        </w:rPr>
        <w:t xml:space="preserve"> из тех, кто через много лет подписал отзыв ведущего предприятия на мою докторскую диссертацию, </w:t>
      </w:r>
      <w:r w:rsidR="00CB40DE">
        <w:rPr>
          <w:rFonts w:ascii="Times New Roman" w:hAnsi="Times New Roman" w:cs="Times New Roman"/>
        </w:rPr>
        <w:t>а на прощание Анатолий Васильевич Каляев</w:t>
      </w:r>
      <w:r w:rsidR="00EC611A">
        <w:rPr>
          <w:rFonts w:ascii="Times New Roman" w:hAnsi="Times New Roman" w:cs="Times New Roman"/>
        </w:rPr>
        <w:t xml:space="preserve">, основоположник таганрогской научной школы, ставший Героем Социалистического Труда и член-корреспондентом АН СССР (его сын – Игорь – </w:t>
      </w:r>
      <w:r w:rsidR="00C826C4">
        <w:rPr>
          <w:rFonts w:ascii="Times New Roman" w:hAnsi="Times New Roman" w:cs="Times New Roman"/>
        </w:rPr>
        <w:t xml:space="preserve">сегодня </w:t>
      </w:r>
      <w:r w:rsidR="00EC611A">
        <w:rPr>
          <w:rFonts w:ascii="Times New Roman" w:hAnsi="Times New Roman" w:cs="Times New Roman"/>
        </w:rPr>
        <w:t xml:space="preserve">академик РАН), сказал, что </w:t>
      </w:r>
      <w:r w:rsidR="00C826C4">
        <w:rPr>
          <w:rFonts w:ascii="Times New Roman" w:hAnsi="Times New Roman" w:cs="Times New Roman"/>
        </w:rPr>
        <w:t>я всегда могу к нему обращаться</w:t>
      </w:r>
      <w:r w:rsidR="00EC611A">
        <w:rPr>
          <w:rFonts w:ascii="Times New Roman" w:hAnsi="Times New Roman" w:cs="Times New Roman"/>
        </w:rPr>
        <w:t xml:space="preserve">. </w:t>
      </w:r>
      <w:r w:rsidR="00E87246">
        <w:rPr>
          <w:rFonts w:ascii="Times New Roman" w:hAnsi="Times New Roman" w:cs="Times New Roman"/>
        </w:rPr>
        <w:t>В этом же году вышла моя первая книга</w:t>
      </w:r>
      <w:r w:rsidR="00E87246" w:rsidRPr="00E87246">
        <w:rPr>
          <w:rFonts w:ascii="Times New Roman" w:hAnsi="Times New Roman" w:cs="Times New Roman"/>
        </w:rPr>
        <w:t xml:space="preserve">: </w:t>
      </w:r>
      <w:r w:rsidR="00E87246">
        <w:rPr>
          <w:rFonts w:ascii="Times New Roman" w:hAnsi="Times New Roman" w:cs="Times New Roman"/>
        </w:rPr>
        <w:t>Артюхов В.Л.,</w:t>
      </w:r>
      <w:r w:rsidR="00D311E3" w:rsidRPr="00D311E3">
        <w:rPr>
          <w:rFonts w:ascii="Times New Roman" w:hAnsi="Times New Roman" w:cs="Times New Roman"/>
        </w:rPr>
        <w:t>---</w:t>
      </w:r>
      <w:r w:rsidR="00E87246">
        <w:rPr>
          <w:rFonts w:ascii="Times New Roman" w:hAnsi="Times New Roman" w:cs="Times New Roman"/>
        </w:rPr>
        <w:t xml:space="preserve"> Копейкин Г.А., Шалыто А.А. Настраиваемые модули для управляющих логических устройств. Л.</w:t>
      </w:r>
      <w:r w:rsidR="00E87246" w:rsidRPr="00E87246">
        <w:rPr>
          <w:rFonts w:ascii="Times New Roman" w:hAnsi="Times New Roman" w:cs="Times New Roman"/>
        </w:rPr>
        <w:t>:</w:t>
      </w:r>
      <w:r w:rsidR="00E87246">
        <w:rPr>
          <w:rFonts w:ascii="Times New Roman" w:hAnsi="Times New Roman" w:cs="Times New Roman"/>
        </w:rPr>
        <w:t xml:space="preserve"> Энергоздат, 1981 (</w:t>
      </w:r>
      <w:hyperlink r:id="rId16" w:history="1">
        <w:r w:rsidR="00E87246" w:rsidRPr="008D4E75">
          <w:rPr>
            <w:rStyle w:val="a3"/>
            <w:rFonts w:ascii="Times New Roman" w:hAnsi="Times New Roman" w:cs="Times New Roman"/>
          </w:rPr>
          <w:t>http://is.ifmo.ru/books/nastr_mod/</w:t>
        </w:r>
      </w:hyperlink>
      <w:r w:rsidR="00E87246">
        <w:rPr>
          <w:rFonts w:ascii="Times New Roman" w:hAnsi="Times New Roman" w:cs="Times New Roman"/>
        </w:rPr>
        <w:t xml:space="preserve">).  </w:t>
      </w:r>
    </w:p>
    <w:p w:rsidR="00E87246" w:rsidRDefault="00E87246" w:rsidP="00EC611A">
      <w:pPr>
        <w:spacing w:after="0" w:line="240" w:lineRule="auto"/>
        <w:jc w:val="both"/>
        <w:rPr>
          <w:rFonts w:ascii="Times New Roman" w:hAnsi="Times New Roman" w:cs="Times New Roman"/>
        </w:rPr>
      </w:pPr>
    </w:p>
    <w:p w:rsidR="00E9541E" w:rsidRDefault="00EC611A" w:rsidP="00EC611A">
      <w:pPr>
        <w:spacing w:after="0" w:line="240" w:lineRule="auto"/>
        <w:jc w:val="both"/>
        <w:rPr>
          <w:rFonts w:ascii="Times New Roman" w:hAnsi="Times New Roman" w:cs="Times New Roman"/>
        </w:rPr>
      </w:pPr>
      <w:r>
        <w:rPr>
          <w:rFonts w:ascii="Times New Roman" w:hAnsi="Times New Roman" w:cs="Times New Roman"/>
        </w:rPr>
        <w:lastRenderedPageBreak/>
        <w:t xml:space="preserve">В общем, тогда </w:t>
      </w:r>
      <w:r w:rsidR="00B66ADF">
        <w:rPr>
          <w:rFonts w:ascii="Times New Roman" w:hAnsi="Times New Roman" w:cs="Times New Roman"/>
        </w:rPr>
        <w:t xml:space="preserve">(мне </w:t>
      </w:r>
      <w:r w:rsidR="00941BF0">
        <w:rPr>
          <w:rFonts w:ascii="Times New Roman" w:hAnsi="Times New Roman" w:cs="Times New Roman"/>
        </w:rPr>
        <w:t xml:space="preserve">в то время </w:t>
      </w:r>
      <w:r w:rsidR="00B66ADF">
        <w:rPr>
          <w:rFonts w:ascii="Times New Roman" w:hAnsi="Times New Roman" w:cs="Times New Roman"/>
        </w:rPr>
        <w:t xml:space="preserve">было </w:t>
      </w:r>
      <w:r w:rsidR="00DB3B42" w:rsidRPr="00DB3B42">
        <w:rPr>
          <w:rFonts w:ascii="Times New Roman" w:hAnsi="Times New Roman" w:cs="Times New Roman"/>
          <w:b/>
        </w:rPr>
        <w:t>33 года</w:t>
      </w:r>
      <w:r w:rsidR="00B66ADF" w:rsidRPr="00B66ADF">
        <w:rPr>
          <w:rFonts w:ascii="Times New Roman" w:hAnsi="Times New Roman" w:cs="Times New Roman"/>
        </w:rPr>
        <w:t>)</w:t>
      </w:r>
      <w:r w:rsidR="00DB3B42">
        <w:rPr>
          <w:rFonts w:ascii="Times New Roman" w:hAnsi="Times New Roman" w:cs="Times New Roman"/>
        </w:rPr>
        <w:t xml:space="preserve"> стало ясно, что </w:t>
      </w:r>
      <w:r>
        <w:rPr>
          <w:rFonts w:ascii="Times New Roman" w:hAnsi="Times New Roman" w:cs="Times New Roman"/>
        </w:rPr>
        <w:t>жизнь удалась</w:t>
      </w:r>
      <w:r w:rsidR="00DB3B42">
        <w:rPr>
          <w:rFonts w:ascii="Times New Roman" w:hAnsi="Times New Roman" w:cs="Times New Roman"/>
        </w:rPr>
        <w:t xml:space="preserve"> (тем более</w:t>
      </w:r>
      <w:r w:rsidR="009D6644">
        <w:rPr>
          <w:rFonts w:ascii="Times New Roman" w:hAnsi="Times New Roman" w:cs="Times New Roman"/>
        </w:rPr>
        <w:t>, что</w:t>
      </w:r>
      <w:r w:rsidR="00DB3B42">
        <w:rPr>
          <w:rFonts w:ascii="Times New Roman" w:hAnsi="Times New Roman" w:cs="Times New Roman"/>
        </w:rPr>
        <w:t xml:space="preserve"> я только </w:t>
      </w:r>
      <w:r w:rsidR="00916C57">
        <w:rPr>
          <w:rFonts w:ascii="Times New Roman" w:hAnsi="Times New Roman" w:cs="Times New Roman"/>
        </w:rPr>
        <w:t xml:space="preserve">что </w:t>
      </w:r>
      <w:r w:rsidR="00DB3B42">
        <w:rPr>
          <w:rFonts w:ascii="Times New Roman" w:hAnsi="Times New Roman" w:cs="Times New Roman"/>
        </w:rPr>
        <w:t>женился)</w:t>
      </w:r>
      <w:r>
        <w:rPr>
          <w:rFonts w:ascii="Times New Roman" w:hAnsi="Times New Roman" w:cs="Times New Roman"/>
        </w:rPr>
        <w:t xml:space="preserve">, </w:t>
      </w:r>
      <w:r w:rsidR="00DB3B42">
        <w:rPr>
          <w:rFonts w:ascii="Times New Roman" w:hAnsi="Times New Roman" w:cs="Times New Roman"/>
        </w:rPr>
        <w:t xml:space="preserve">а </w:t>
      </w:r>
      <w:r w:rsidR="00C826C4">
        <w:rPr>
          <w:rFonts w:ascii="Times New Roman" w:hAnsi="Times New Roman" w:cs="Times New Roman"/>
        </w:rPr>
        <w:t>из изложенного</w:t>
      </w:r>
      <w:r>
        <w:rPr>
          <w:rFonts w:ascii="Times New Roman" w:hAnsi="Times New Roman" w:cs="Times New Roman"/>
        </w:rPr>
        <w:t xml:space="preserve"> ниже</w:t>
      </w:r>
      <w:r w:rsidR="00DB3B42">
        <w:rPr>
          <w:rFonts w:ascii="Times New Roman" w:hAnsi="Times New Roman" w:cs="Times New Roman"/>
        </w:rPr>
        <w:t xml:space="preserve"> будет видно</w:t>
      </w:r>
      <w:r>
        <w:rPr>
          <w:rFonts w:ascii="Times New Roman" w:hAnsi="Times New Roman" w:cs="Times New Roman"/>
        </w:rPr>
        <w:t>,</w:t>
      </w:r>
      <w:r w:rsidR="00DB3B42">
        <w:rPr>
          <w:rFonts w:ascii="Times New Roman" w:hAnsi="Times New Roman" w:cs="Times New Roman"/>
        </w:rPr>
        <w:t xml:space="preserve"> что</w:t>
      </w:r>
      <w:r>
        <w:rPr>
          <w:rFonts w:ascii="Times New Roman" w:hAnsi="Times New Roman" w:cs="Times New Roman"/>
        </w:rPr>
        <w:t xml:space="preserve"> </w:t>
      </w:r>
      <w:r w:rsidR="00E87246">
        <w:rPr>
          <w:rFonts w:ascii="Times New Roman" w:hAnsi="Times New Roman" w:cs="Times New Roman"/>
        </w:rPr>
        <w:t>она</w:t>
      </w:r>
      <w:r>
        <w:rPr>
          <w:rFonts w:ascii="Times New Roman" w:hAnsi="Times New Roman" w:cs="Times New Roman"/>
        </w:rPr>
        <w:t xml:space="preserve"> продолжает удаваться</w:t>
      </w:r>
      <w:r w:rsidR="00C826C4">
        <w:rPr>
          <w:rFonts w:ascii="Times New Roman" w:hAnsi="Times New Roman" w:cs="Times New Roman"/>
        </w:rPr>
        <w:t xml:space="preserve"> и</w:t>
      </w:r>
      <w:r>
        <w:rPr>
          <w:rFonts w:ascii="Times New Roman" w:hAnsi="Times New Roman" w:cs="Times New Roman"/>
        </w:rPr>
        <w:t xml:space="preserve"> до сих пор.</w:t>
      </w:r>
      <w:r w:rsidR="00750655">
        <w:rPr>
          <w:rFonts w:ascii="Times New Roman" w:hAnsi="Times New Roman" w:cs="Times New Roman"/>
        </w:rPr>
        <w:t xml:space="preserve"> </w:t>
      </w:r>
    </w:p>
    <w:p w:rsidR="00907E5C" w:rsidRDefault="00907E5C" w:rsidP="00EC611A">
      <w:pPr>
        <w:spacing w:after="0" w:line="240" w:lineRule="auto"/>
        <w:jc w:val="both"/>
        <w:rPr>
          <w:rFonts w:ascii="Times New Roman" w:hAnsi="Times New Roman" w:cs="Times New Roman"/>
        </w:rPr>
      </w:pPr>
    </w:p>
    <w:p w:rsidR="00907E5C" w:rsidRDefault="00907E5C" w:rsidP="00EC611A">
      <w:pPr>
        <w:spacing w:after="0" w:line="240" w:lineRule="auto"/>
        <w:jc w:val="both"/>
        <w:rPr>
          <w:rFonts w:ascii="Times New Roman" w:hAnsi="Times New Roman" w:cs="Times New Roman"/>
        </w:rPr>
      </w:pPr>
      <w:r>
        <w:rPr>
          <w:rFonts w:ascii="Times New Roman" w:hAnsi="Times New Roman" w:cs="Times New Roman"/>
        </w:rPr>
        <w:t>Однако тогда ни я и никто другой не знал</w:t>
      </w:r>
      <w:r w:rsidR="00922EC2">
        <w:rPr>
          <w:rFonts w:ascii="Times New Roman" w:hAnsi="Times New Roman" w:cs="Times New Roman"/>
        </w:rPr>
        <w:t>и</w:t>
      </w:r>
      <w:r>
        <w:rPr>
          <w:rFonts w:ascii="Times New Roman" w:hAnsi="Times New Roman" w:cs="Times New Roman"/>
        </w:rPr>
        <w:t xml:space="preserve">, что нас ждет через десять лет, когда развалится Советский Союз. К этому </w:t>
      </w:r>
      <w:r w:rsidR="00656559">
        <w:rPr>
          <w:rFonts w:ascii="Times New Roman" w:hAnsi="Times New Roman" w:cs="Times New Roman"/>
        </w:rPr>
        <w:t xml:space="preserve">времени </w:t>
      </w:r>
      <w:r>
        <w:rPr>
          <w:rFonts w:ascii="Times New Roman" w:hAnsi="Times New Roman" w:cs="Times New Roman"/>
        </w:rPr>
        <w:t xml:space="preserve">я </w:t>
      </w:r>
      <w:r w:rsidR="005C5C37">
        <w:rPr>
          <w:rFonts w:ascii="Times New Roman" w:hAnsi="Times New Roman" w:cs="Times New Roman"/>
        </w:rPr>
        <w:t xml:space="preserve">очень </w:t>
      </w:r>
      <w:r>
        <w:rPr>
          <w:rFonts w:ascii="Times New Roman" w:hAnsi="Times New Roman" w:cs="Times New Roman"/>
        </w:rPr>
        <w:t>хорошо зарабатывал и получал около 600 рублей в месяц</w:t>
      </w:r>
      <w:r w:rsidRPr="00907E5C">
        <w:rPr>
          <w:rFonts w:ascii="Times New Roman" w:hAnsi="Times New Roman" w:cs="Times New Roman"/>
        </w:rPr>
        <w:t xml:space="preserve">: 300 </w:t>
      </w:r>
      <w:r>
        <w:rPr>
          <w:rFonts w:ascii="Times New Roman" w:hAnsi="Times New Roman" w:cs="Times New Roman"/>
        </w:rPr>
        <w:t xml:space="preserve">рублей как старший научный сотрудник в НПО «Аврора», </w:t>
      </w:r>
      <w:r w:rsidR="005C5C37">
        <w:rPr>
          <w:rFonts w:ascii="Times New Roman" w:hAnsi="Times New Roman" w:cs="Times New Roman"/>
        </w:rPr>
        <w:t>примерно 150</w:t>
      </w:r>
      <w:r>
        <w:rPr>
          <w:rFonts w:ascii="Times New Roman" w:hAnsi="Times New Roman" w:cs="Times New Roman"/>
        </w:rPr>
        <w:t xml:space="preserve"> </w:t>
      </w:r>
      <w:r w:rsidR="005C5C37">
        <w:rPr>
          <w:rFonts w:ascii="Times New Roman" w:hAnsi="Times New Roman" w:cs="Times New Roman"/>
        </w:rPr>
        <w:t xml:space="preserve">рублей там же в виде премий и поощрительных вознаграждений за изобретения, а еще 160 рублей </w:t>
      </w:r>
      <w:r w:rsidR="00656559">
        <w:rPr>
          <w:rFonts w:ascii="Times New Roman" w:hAnsi="Times New Roman" w:cs="Times New Roman"/>
        </w:rPr>
        <w:t xml:space="preserve">я получал </w:t>
      </w:r>
      <w:r w:rsidR="005C5C37">
        <w:rPr>
          <w:rFonts w:ascii="Times New Roman" w:hAnsi="Times New Roman" w:cs="Times New Roman"/>
        </w:rPr>
        <w:t xml:space="preserve"> </w:t>
      </w:r>
      <w:r w:rsidR="00656559">
        <w:rPr>
          <w:rFonts w:ascii="Times New Roman" w:hAnsi="Times New Roman" w:cs="Times New Roman"/>
        </w:rPr>
        <w:t xml:space="preserve">за работу </w:t>
      </w:r>
      <w:r w:rsidR="005C5C37">
        <w:rPr>
          <w:rFonts w:ascii="Times New Roman" w:hAnsi="Times New Roman" w:cs="Times New Roman"/>
        </w:rPr>
        <w:t>доцент</w:t>
      </w:r>
      <w:r w:rsidR="00656559">
        <w:rPr>
          <w:rFonts w:ascii="Times New Roman" w:hAnsi="Times New Roman" w:cs="Times New Roman"/>
        </w:rPr>
        <w:t xml:space="preserve">ом на полставки по совместительству </w:t>
      </w:r>
      <w:r w:rsidR="005C5C37">
        <w:rPr>
          <w:rFonts w:ascii="Times New Roman" w:hAnsi="Times New Roman" w:cs="Times New Roman"/>
        </w:rPr>
        <w:t>в Институте повышения квалификации руководящих работников и специалистов судостроительной промышленности.</w:t>
      </w:r>
      <w:r>
        <w:rPr>
          <w:rFonts w:ascii="Times New Roman" w:hAnsi="Times New Roman" w:cs="Times New Roman"/>
        </w:rPr>
        <w:t xml:space="preserve"> </w:t>
      </w:r>
    </w:p>
    <w:p w:rsidR="005C5C37" w:rsidRDefault="005C5C37" w:rsidP="00EC611A">
      <w:pPr>
        <w:spacing w:after="0" w:line="240" w:lineRule="auto"/>
        <w:jc w:val="both"/>
        <w:rPr>
          <w:rFonts w:ascii="Times New Roman" w:hAnsi="Times New Roman" w:cs="Times New Roman"/>
        </w:rPr>
      </w:pPr>
    </w:p>
    <w:p w:rsidR="003D72BC" w:rsidRDefault="003D72BC" w:rsidP="003D72BC">
      <w:pPr>
        <w:spacing w:after="0" w:line="240" w:lineRule="auto"/>
        <w:jc w:val="both"/>
        <w:rPr>
          <w:rFonts w:ascii="Times New Roman" w:hAnsi="Times New Roman" w:cs="Times New Roman"/>
        </w:rPr>
      </w:pPr>
      <w:r>
        <w:rPr>
          <w:rFonts w:ascii="Times New Roman" w:hAnsi="Times New Roman" w:cs="Times New Roman"/>
        </w:rPr>
        <w:t xml:space="preserve">Потом куда-то исчез этот Институт (уже не помню – совсем или только из моей жизни). Затем началась безудержная инфляция, в зарплата стала исчисляться во многих тысячах, но от этого легче не становилось. Более того,. в какой-то момент мой доход в НПО стал около 20 </w:t>
      </w:r>
      <w:r w:rsidRPr="006B6C27">
        <w:rPr>
          <w:rFonts w:ascii="Times New Roman" w:hAnsi="Times New Roman" w:cs="Times New Roman"/>
        </w:rPr>
        <w:t xml:space="preserve">$ (!) </w:t>
      </w:r>
      <w:r>
        <w:rPr>
          <w:rFonts w:ascii="Times New Roman" w:hAnsi="Times New Roman" w:cs="Times New Roman"/>
        </w:rPr>
        <w:t>в месяц, которые, правда, благодаря усилиям Генерального директора Витольда Витальевича Войтецкого выплачивались практически без перебоев, что было большим достижением в то время. Это, конечно, было хорошо, но не очень, и обедать в столовой на работе я не мог себе позволить несколько лет, а питался только бутербродами, которые приносил из дома.</w:t>
      </w:r>
    </w:p>
    <w:p w:rsidR="003D72BC" w:rsidRDefault="003D72BC" w:rsidP="003D72BC">
      <w:pPr>
        <w:spacing w:after="0" w:line="240" w:lineRule="auto"/>
        <w:jc w:val="both"/>
        <w:rPr>
          <w:rFonts w:ascii="Times New Roman" w:hAnsi="Times New Roman" w:cs="Times New Roman"/>
        </w:rPr>
      </w:pPr>
    </w:p>
    <w:p w:rsidR="003D72BC" w:rsidRDefault="003D72BC" w:rsidP="003D72BC">
      <w:pPr>
        <w:spacing w:after="0" w:line="240" w:lineRule="auto"/>
        <w:jc w:val="both"/>
        <w:rPr>
          <w:rFonts w:ascii="Times New Roman" w:hAnsi="Times New Roman" w:cs="Times New Roman"/>
        </w:rPr>
      </w:pPr>
      <w:r>
        <w:rPr>
          <w:rFonts w:ascii="Times New Roman" w:hAnsi="Times New Roman" w:cs="Times New Roman"/>
        </w:rPr>
        <w:t xml:space="preserve">Многие бросали инженерный труд и начинали пробывать себя на разных ролях в бизнесе, который обычно сильно отличался от их предыдущей профессиональной деятельности. Из вузов народ уходил реже, но интерес к дополнительным заработкам был не меньшим, чем у работников промышленности.  </w:t>
      </w:r>
    </w:p>
    <w:p w:rsidR="00F933A2" w:rsidRDefault="00F933A2" w:rsidP="00EC611A">
      <w:pPr>
        <w:spacing w:after="0" w:line="240" w:lineRule="auto"/>
        <w:jc w:val="both"/>
        <w:rPr>
          <w:rFonts w:ascii="Times New Roman" w:hAnsi="Times New Roman" w:cs="Times New Roman"/>
        </w:rPr>
      </w:pPr>
    </w:p>
    <w:p w:rsidR="00F933A2" w:rsidRDefault="00F933A2" w:rsidP="00EC611A">
      <w:pPr>
        <w:spacing w:after="0" w:line="240" w:lineRule="auto"/>
        <w:jc w:val="both"/>
        <w:rPr>
          <w:rFonts w:ascii="Times New Roman" w:hAnsi="Times New Roman" w:cs="Times New Roman"/>
        </w:rPr>
      </w:pPr>
      <w:r>
        <w:rPr>
          <w:rFonts w:ascii="Times New Roman" w:hAnsi="Times New Roman" w:cs="Times New Roman"/>
        </w:rPr>
        <w:t>В этой ситуации я окончательно осознал, что жизнь у меня одна</w:t>
      </w:r>
      <w:r w:rsidR="00656559">
        <w:rPr>
          <w:rFonts w:ascii="Times New Roman" w:hAnsi="Times New Roman" w:cs="Times New Roman"/>
        </w:rPr>
        <w:t xml:space="preserve"> и что </w:t>
      </w:r>
      <w:r>
        <w:rPr>
          <w:rFonts w:ascii="Times New Roman" w:hAnsi="Times New Roman" w:cs="Times New Roman"/>
        </w:rPr>
        <w:t xml:space="preserve">я не буддист и реинкарнации не будет. Поэтому решил не сдаваться и держаться за инженерный труд и науку столько сколько будет </w:t>
      </w:r>
      <w:r w:rsidR="0047621E">
        <w:rPr>
          <w:rFonts w:ascii="Times New Roman" w:hAnsi="Times New Roman" w:cs="Times New Roman"/>
        </w:rPr>
        <w:t>воз</w:t>
      </w:r>
      <w:r>
        <w:rPr>
          <w:rFonts w:ascii="Times New Roman" w:hAnsi="Times New Roman" w:cs="Times New Roman"/>
        </w:rPr>
        <w:t>можно</w:t>
      </w:r>
      <w:r w:rsidR="00656559">
        <w:rPr>
          <w:rFonts w:ascii="Times New Roman" w:hAnsi="Times New Roman" w:cs="Times New Roman"/>
        </w:rPr>
        <w:t xml:space="preserve">, а для успокоения души </w:t>
      </w:r>
      <w:r>
        <w:rPr>
          <w:rFonts w:ascii="Times New Roman" w:hAnsi="Times New Roman" w:cs="Times New Roman"/>
        </w:rPr>
        <w:t>стал развивать автоматное программирование и писать толстую книгу о</w:t>
      </w:r>
      <w:r w:rsidR="00656559">
        <w:rPr>
          <w:rFonts w:ascii="Times New Roman" w:hAnsi="Times New Roman" w:cs="Times New Roman"/>
        </w:rPr>
        <w:t xml:space="preserve"> нем</w:t>
      </w:r>
      <w:r>
        <w:rPr>
          <w:rFonts w:ascii="Times New Roman" w:hAnsi="Times New Roman" w:cs="Times New Roman"/>
        </w:rPr>
        <w:t>.</w:t>
      </w:r>
      <w:r w:rsidR="00656559">
        <w:rPr>
          <w:rFonts w:ascii="Times New Roman" w:hAnsi="Times New Roman" w:cs="Times New Roman"/>
        </w:rPr>
        <w:t xml:space="preserve"> </w:t>
      </w:r>
      <w:r w:rsidR="00D454F1">
        <w:rPr>
          <w:rFonts w:ascii="Times New Roman" w:hAnsi="Times New Roman" w:cs="Times New Roman"/>
        </w:rPr>
        <w:t xml:space="preserve">Это </w:t>
      </w:r>
      <w:r w:rsidR="00656559">
        <w:rPr>
          <w:rFonts w:ascii="Times New Roman" w:hAnsi="Times New Roman" w:cs="Times New Roman"/>
        </w:rPr>
        <w:t xml:space="preserve">решение </w:t>
      </w:r>
      <w:r w:rsidR="00D454F1">
        <w:rPr>
          <w:rFonts w:ascii="Times New Roman" w:hAnsi="Times New Roman" w:cs="Times New Roman"/>
        </w:rPr>
        <w:t>напоминает принятое в свое время шеф-электриком завода «Электросила» Р</w:t>
      </w:r>
      <w:r w:rsidR="0047621E">
        <w:rPr>
          <w:rFonts w:ascii="Times New Roman" w:hAnsi="Times New Roman" w:cs="Times New Roman"/>
        </w:rPr>
        <w:t>.</w:t>
      </w:r>
      <w:r w:rsidR="00D454F1">
        <w:rPr>
          <w:rFonts w:ascii="Times New Roman" w:hAnsi="Times New Roman" w:cs="Times New Roman"/>
        </w:rPr>
        <w:t>А</w:t>
      </w:r>
      <w:r w:rsidR="0047621E">
        <w:rPr>
          <w:rFonts w:ascii="Times New Roman" w:hAnsi="Times New Roman" w:cs="Times New Roman"/>
        </w:rPr>
        <w:t>.</w:t>
      </w:r>
      <w:r w:rsidR="00D454F1">
        <w:rPr>
          <w:rFonts w:ascii="Times New Roman" w:hAnsi="Times New Roman" w:cs="Times New Roman"/>
        </w:rPr>
        <w:t xml:space="preserve"> Лютером</w:t>
      </w:r>
      <w:r w:rsidR="0047621E">
        <w:rPr>
          <w:rFonts w:ascii="Times New Roman" w:hAnsi="Times New Roman" w:cs="Times New Roman"/>
        </w:rPr>
        <w:t xml:space="preserve"> (</w:t>
      </w:r>
      <w:hyperlink r:id="rId17" w:history="1">
        <w:r w:rsidR="0047621E" w:rsidRPr="00D2413D">
          <w:rPr>
            <w:rStyle w:val="a3"/>
            <w:rFonts w:ascii="Times New Roman" w:hAnsi="Times New Roman" w:cs="Times New Roman"/>
          </w:rPr>
          <w:t>https://ru.wikipedia.org/wik</w:t>
        </w:r>
        <w:r w:rsidR="0047621E" w:rsidRPr="00D2413D">
          <w:rPr>
            <w:rStyle w:val="a3"/>
            <w:rFonts w:ascii="Times New Roman" w:hAnsi="Times New Roman" w:cs="Times New Roman"/>
            <w:lang w:val="en-US"/>
          </w:rPr>
          <w:t>i</w:t>
        </w:r>
        <w:r w:rsidR="0047621E" w:rsidRPr="00D2413D">
          <w:rPr>
            <w:rStyle w:val="a3"/>
            <w:rFonts w:ascii="Times New Roman" w:hAnsi="Times New Roman" w:cs="Times New Roman"/>
          </w:rPr>
          <w:t>/Лютер_Роберт_Андреевич</w:t>
        </w:r>
      </w:hyperlink>
      <w:r w:rsidR="0047621E">
        <w:rPr>
          <w:rFonts w:ascii="Times New Roman" w:hAnsi="Times New Roman" w:cs="Times New Roman"/>
        </w:rPr>
        <w:t>)</w:t>
      </w:r>
      <w:r w:rsidR="00D454F1">
        <w:rPr>
          <w:rFonts w:ascii="Times New Roman" w:hAnsi="Times New Roman" w:cs="Times New Roman"/>
        </w:rPr>
        <w:t>, который выбрал «Великую теорему Ферма», в качестве за</w:t>
      </w:r>
      <w:r w:rsidR="003D72BC">
        <w:rPr>
          <w:rFonts w:ascii="Times New Roman" w:hAnsi="Times New Roman" w:cs="Times New Roman"/>
        </w:rPr>
        <w:t>д</w:t>
      </w:r>
      <w:r w:rsidR="00D454F1">
        <w:rPr>
          <w:rFonts w:ascii="Times New Roman" w:hAnsi="Times New Roman" w:cs="Times New Roman"/>
        </w:rPr>
        <w:t xml:space="preserve">ачи, решение которой позволит ему «скоротать» время, если его посадят. </w:t>
      </w:r>
    </w:p>
    <w:p w:rsidR="00F933A2" w:rsidRDefault="00F933A2" w:rsidP="00EC611A">
      <w:pPr>
        <w:spacing w:after="0" w:line="240" w:lineRule="auto"/>
        <w:jc w:val="both"/>
        <w:rPr>
          <w:rFonts w:ascii="Times New Roman" w:hAnsi="Times New Roman" w:cs="Times New Roman"/>
        </w:rPr>
      </w:pPr>
    </w:p>
    <w:p w:rsidR="001265BB" w:rsidRDefault="00F933A2" w:rsidP="00EC611A">
      <w:pPr>
        <w:spacing w:after="0" w:line="240" w:lineRule="auto"/>
        <w:jc w:val="both"/>
        <w:rPr>
          <w:rFonts w:ascii="Times New Roman" w:hAnsi="Times New Roman" w:cs="Times New Roman"/>
        </w:rPr>
      </w:pPr>
      <w:r>
        <w:rPr>
          <w:rFonts w:ascii="Times New Roman" w:hAnsi="Times New Roman" w:cs="Times New Roman"/>
        </w:rPr>
        <w:t xml:space="preserve">Так как </w:t>
      </w:r>
      <w:r w:rsidR="00922EC2">
        <w:rPr>
          <w:rFonts w:ascii="Times New Roman" w:hAnsi="Times New Roman" w:cs="Times New Roman"/>
        </w:rPr>
        <w:t xml:space="preserve">за </w:t>
      </w:r>
      <w:r>
        <w:rPr>
          <w:rFonts w:ascii="Times New Roman" w:hAnsi="Times New Roman" w:cs="Times New Roman"/>
        </w:rPr>
        <w:t xml:space="preserve">все в жизни надо платить, я тоже был «вознагражден» за принятое решение не только материально, но, сжав зубы, продолжал держаться. Все это продолжалось </w:t>
      </w:r>
      <w:r w:rsidR="0047621E">
        <w:rPr>
          <w:rFonts w:ascii="Times New Roman" w:hAnsi="Times New Roman" w:cs="Times New Roman"/>
        </w:rPr>
        <w:t>много лет</w:t>
      </w:r>
      <w:r w:rsidR="001265BB">
        <w:rPr>
          <w:rFonts w:ascii="Times New Roman" w:hAnsi="Times New Roman" w:cs="Times New Roman"/>
        </w:rPr>
        <w:t>. Когда</w:t>
      </w:r>
      <w:r>
        <w:rPr>
          <w:rFonts w:ascii="Times New Roman" w:hAnsi="Times New Roman" w:cs="Times New Roman"/>
        </w:rPr>
        <w:t xml:space="preserve"> до 1</w:t>
      </w:r>
      <w:r w:rsidR="001265BB">
        <w:rPr>
          <w:rFonts w:ascii="Times New Roman" w:hAnsi="Times New Roman" w:cs="Times New Roman"/>
        </w:rPr>
        <w:t xml:space="preserve">998 г. я пришел в ЛИТМО на переговоры с Владимиром Глебовичем Парфеновым, он сразу же поинтересовался как я выживаю. Я честно признался, что мой доход не 20 </w:t>
      </w:r>
      <w:r w:rsidR="001265BB" w:rsidRPr="001265BB">
        <w:rPr>
          <w:rFonts w:ascii="Times New Roman" w:hAnsi="Times New Roman" w:cs="Times New Roman"/>
        </w:rPr>
        <w:t>$</w:t>
      </w:r>
      <w:r w:rsidR="001265BB">
        <w:rPr>
          <w:rFonts w:ascii="Times New Roman" w:hAnsi="Times New Roman" w:cs="Times New Roman"/>
        </w:rPr>
        <w:t>, а</w:t>
      </w:r>
      <w:r w:rsidR="001265BB" w:rsidRPr="001265BB">
        <w:rPr>
          <w:rFonts w:ascii="Times New Roman" w:hAnsi="Times New Roman" w:cs="Times New Roman"/>
        </w:rPr>
        <w:t xml:space="preserve"> 220 $</w:t>
      </w:r>
      <w:r w:rsidR="001265BB">
        <w:rPr>
          <w:rFonts w:ascii="Times New Roman" w:hAnsi="Times New Roman" w:cs="Times New Roman"/>
        </w:rPr>
        <w:t>, так как  сда</w:t>
      </w:r>
      <w:r w:rsidR="007F6C20">
        <w:rPr>
          <w:rFonts w:ascii="Times New Roman" w:hAnsi="Times New Roman" w:cs="Times New Roman"/>
        </w:rPr>
        <w:t>ю</w:t>
      </w:r>
      <w:r w:rsidR="001265BB">
        <w:rPr>
          <w:rFonts w:ascii="Times New Roman" w:hAnsi="Times New Roman" w:cs="Times New Roman"/>
        </w:rPr>
        <w:t xml:space="preserve"> квартиру</w:t>
      </w:r>
      <w:r w:rsidR="0047621E">
        <w:rPr>
          <w:rFonts w:ascii="Times New Roman" w:hAnsi="Times New Roman" w:cs="Times New Roman"/>
        </w:rPr>
        <w:t xml:space="preserve"> родителей</w:t>
      </w:r>
      <w:r w:rsidR="001265BB">
        <w:rPr>
          <w:rFonts w:ascii="Times New Roman" w:hAnsi="Times New Roman" w:cs="Times New Roman"/>
        </w:rPr>
        <w:t xml:space="preserve">. </w:t>
      </w:r>
      <w:r w:rsidR="0047621E">
        <w:rPr>
          <w:rFonts w:ascii="Times New Roman" w:hAnsi="Times New Roman" w:cs="Times New Roman"/>
        </w:rPr>
        <w:t>Д</w:t>
      </w:r>
      <w:r w:rsidR="001265BB">
        <w:rPr>
          <w:rFonts w:ascii="Times New Roman" w:hAnsi="Times New Roman" w:cs="Times New Roman"/>
        </w:rPr>
        <w:t xml:space="preserve">умаю, что если бы я </w:t>
      </w:r>
      <w:r w:rsidR="0047621E">
        <w:rPr>
          <w:rFonts w:ascii="Times New Roman" w:hAnsi="Times New Roman" w:cs="Times New Roman"/>
        </w:rPr>
        <w:t xml:space="preserve">не </w:t>
      </w:r>
      <w:r w:rsidR="001265BB">
        <w:rPr>
          <w:rFonts w:ascii="Times New Roman" w:hAnsi="Times New Roman" w:cs="Times New Roman"/>
        </w:rPr>
        <w:t>сказал правду, моя карьера в вузе закончилась, еще не начавшись</w:t>
      </w:r>
      <w:r w:rsidR="001265BB" w:rsidRPr="001265BB">
        <w:rPr>
          <w:rFonts w:ascii="Times New Roman" w:hAnsi="Times New Roman" w:cs="Times New Roman"/>
        </w:rPr>
        <w:t>:</w:t>
      </w:r>
      <w:r w:rsidR="001265BB">
        <w:rPr>
          <w:rFonts w:ascii="Times New Roman" w:hAnsi="Times New Roman" w:cs="Times New Roman"/>
        </w:rPr>
        <w:t xml:space="preserve"> кому нужен лгун или сумасшедший</w:t>
      </w:r>
      <w:r w:rsidR="001265BB" w:rsidRPr="001265BB">
        <w:rPr>
          <w:rFonts w:ascii="Times New Roman" w:hAnsi="Times New Roman" w:cs="Times New Roman"/>
        </w:rPr>
        <w:t>?</w:t>
      </w:r>
      <w:r w:rsidR="001265BB">
        <w:rPr>
          <w:rFonts w:ascii="Times New Roman" w:hAnsi="Times New Roman" w:cs="Times New Roman"/>
        </w:rPr>
        <w:t xml:space="preserve"> </w:t>
      </w:r>
    </w:p>
    <w:p w:rsidR="001265BB" w:rsidRDefault="001265BB" w:rsidP="00EC611A">
      <w:pPr>
        <w:spacing w:after="0" w:line="240" w:lineRule="auto"/>
        <w:jc w:val="both"/>
        <w:rPr>
          <w:rFonts w:ascii="Times New Roman" w:hAnsi="Times New Roman" w:cs="Times New Roman"/>
        </w:rPr>
      </w:pPr>
    </w:p>
    <w:p w:rsidR="00E875C5" w:rsidRDefault="001265BB" w:rsidP="00EC611A">
      <w:pPr>
        <w:spacing w:after="0" w:line="240" w:lineRule="auto"/>
        <w:jc w:val="both"/>
        <w:rPr>
          <w:rFonts w:ascii="Times New Roman" w:hAnsi="Times New Roman" w:cs="Times New Roman"/>
        </w:rPr>
      </w:pPr>
      <w:r>
        <w:rPr>
          <w:rFonts w:ascii="Times New Roman" w:hAnsi="Times New Roman" w:cs="Times New Roman"/>
        </w:rPr>
        <w:t xml:space="preserve">После поступления </w:t>
      </w:r>
      <w:r w:rsidR="0047621E">
        <w:rPr>
          <w:rFonts w:ascii="Times New Roman" w:hAnsi="Times New Roman" w:cs="Times New Roman"/>
        </w:rPr>
        <w:t>в вуз</w:t>
      </w:r>
      <w:r>
        <w:rPr>
          <w:rFonts w:ascii="Times New Roman" w:hAnsi="Times New Roman" w:cs="Times New Roman"/>
        </w:rPr>
        <w:t xml:space="preserve"> на работу мое материальное положение не сильно улучшилось</w:t>
      </w:r>
      <w:r w:rsidR="0047621E">
        <w:rPr>
          <w:rFonts w:ascii="Times New Roman" w:hAnsi="Times New Roman" w:cs="Times New Roman"/>
        </w:rPr>
        <w:t>. Оно</w:t>
      </w:r>
      <w:r w:rsidR="00CB42EA">
        <w:rPr>
          <w:rFonts w:ascii="Times New Roman" w:hAnsi="Times New Roman" w:cs="Times New Roman"/>
        </w:rPr>
        <w:t xml:space="preserve"> не становилось лучше и после того, как я стал выигрывать гранты.</w:t>
      </w:r>
      <w:r w:rsidR="0047621E">
        <w:rPr>
          <w:rFonts w:ascii="Times New Roman" w:hAnsi="Times New Roman" w:cs="Times New Roman"/>
        </w:rPr>
        <w:t xml:space="preserve"> </w:t>
      </w:r>
      <w:r w:rsidR="005B63D0">
        <w:rPr>
          <w:rFonts w:ascii="Times New Roman" w:hAnsi="Times New Roman" w:cs="Times New Roman"/>
        </w:rPr>
        <w:t>Естественно, что в указанно</w:t>
      </w:r>
      <w:r w:rsidR="0047621E">
        <w:rPr>
          <w:rFonts w:ascii="Times New Roman" w:hAnsi="Times New Roman" w:cs="Times New Roman"/>
        </w:rPr>
        <w:t>м</w:t>
      </w:r>
      <w:r w:rsidR="005B63D0">
        <w:rPr>
          <w:rFonts w:ascii="Times New Roman" w:hAnsi="Times New Roman" w:cs="Times New Roman"/>
        </w:rPr>
        <w:t xml:space="preserve"> </w:t>
      </w:r>
      <w:r w:rsidR="0047621E">
        <w:rPr>
          <w:rFonts w:ascii="Times New Roman" w:hAnsi="Times New Roman" w:cs="Times New Roman"/>
        </w:rPr>
        <w:t xml:space="preserve">положении </w:t>
      </w:r>
      <w:r w:rsidR="005B63D0">
        <w:rPr>
          <w:rFonts w:ascii="Times New Roman" w:hAnsi="Times New Roman" w:cs="Times New Roman"/>
        </w:rPr>
        <w:t>был не я один, а самое главное</w:t>
      </w:r>
      <w:r w:rsidR="0047621E">
        <w:rPr>
          <w:rFonts w:ascii="Times New Roman" w:hAnsi="Times New Roman" w:cs="Times New Roman"/>
        </w:rPr>
        <w:t>,</w:t>
      </w:r>
      <w:r w:rsidR="005B63D0">
        <w:rPr>
          <w:rFonts w:ascii="Times New Roman" w:hAnsi="Times New Roman" w:cs="Times New Roman"/>
        </w:rPr>
        <w:t xml:space="preserve"> не я один принял решение не изменять себе и своей профессии. Поэтому мне очень нравится читать книги тех, кто выстоял в этой борьбе</w:t>
      </w:r>
      <w:r w:rsidR="00E875C5">
        <w:rPr>
          <w:rFonts w:ascii="Times New Roman" w:hAnsi="Times New Roman" w:cs="Times New Roman"/>
        </w:rPr>
        <w:t xml:space="preserve"> и победил все обстоятельства, как</w:t>
      </w:r>
      <w:r w:rsidR="0047621E">
        <w:rPr>
          <w:rFonts w:ascii="Times New Roman" w:hAnsi="Times New Roman" w:cs="Times New Roman"/>
        </w:rPr>
        <w:t>, например,</w:t>
      </w:r>
      <w:r w:rsidR="00E875C5">
        <w:rPr>
          <w:rFonts w:ascii="Times New Roman" w:hAnsi="Times New Roman" w:cs="Times New Roman"/>
        </w:rPr>
        <w:t xml:space="preserve"> В.Н. Васильев и В.Г. Парфенов, и раздражают книги тех, кто</w:t>
      </w:r>
      <w:r w:rsidR="0000353A">
        <w:rPr>
          <w:rFonts w:ascii="Times New Roman" w:hAnsi="Times New Roman" w:cs="Times New Roman"/>
        </w:rPr>
        <w:t xml:space="preserve"> «к</w:t>
      </w:r>
      <w:r w:rsidR="00E875C5">
        <w:rPr>
          <w:rFonts w:ascii="Times New Roman" w:hAnsi="Times New Roman" w:cs="Times New Roman"/>
        </w:rPr>
        <w:t>олебал</w:t>
      </w:r>
      <w:r w:rsidR="0000353A">
        <w:rPr>
          <w:rFonts w:ascii="Times New Roman" w:hAnsi="Times New Roman" w:cs="Times New Roman"/>
        </w:rPr>
        <w:t>ся</w:t>
      </w:r>
      <w:r w:rsidR="00E875C5">
        <w:rPr>
          <w:rFonts w:ascii="Times New Roman" w:hAnsi="Times New Roman" w:cs="Times New Roman"/>
        </w:rPr>
        <w:t>» всесте с колебаниями страны.</w:t>
      </w:r>
    </w:p>
    <w:p w:rsidR="00E875C5" w:rsidRDefault="00E875C5" w:rsidP="00EC611A">
      <w:pPr>
        <w:spacing w:after="0" w:line="240" w:lineRule="auto"/>
        <w:jc w:val="both"/>
        <w:rPr>
          <w:rFonts w:ascii="Times New Roman" w:hAnsi="Times New Roman" w:cs="Times New Roman"/>
        </w:rPr>
      </w:pPr>
    </w:p>
    <w:p w:rsidR="005B63D0" w:rsidRDefault="00E875C5" w:rsidP="00EC611A">
      <w:pPr>
        <w:spacing w:after="0" w:line="240" w:lineRule="auto"/>
        <w:jc w:val="both"/>
        <w:rPr>
          <w:rFonts w:ascii="Times New Roman" w:hAnsi="Times New Roman" w:cs="Times New Roman"/>
        </w:rPr>
      </w:pPr>
      <w:r>
        <w:rPr>
          <w:rFonts w:ascii="Times New Roman" w:hAnsi="Times New Roman" w:cs="Times New Roman"/>
        </w:rPr>
        <w:t>А еще я не рассказал, что многие, в том числе и я, по словам балетмейстера Бориса Эйфмана «</w:t>
      </w:r>
      <w:r w:rsidRPr="00E875C5">
        <w:rPr>
          <w:rFonts w:ascii="Times New Roman" w:hAnsi="Times New Roman" w:cs="Times New Roman"/>
          <w:b/>
        </w:rPr>
        <w:t>подвергались искушению</w:t>
      </w:r>
      <w:r>
        <w:rPr>
          <w:rFonts w:ascii="Times New Roman" w:hAnsi="Times New Roman" w:cs="Times New Roman"/>
        </w:rPr>
        <w:t>» уехать из страны. И здесь при борьбе с искушением я снова вспоминал о том, что жизнь у меня одна, что я человек русского языка и куль</w:t>
      </w:r>
      <w:r w:rsidR="0047621E">
        <w:rPr>
          <w:rFonts w:ascii="Times New Roman" w:hAnsi="Times New Roman" w:cs="Times New Roman"/>
        </w:rPr>
        <w:t>т</w:t>
      </w:r>
      <w:r>
        <w:rPr>
          <w:rFonts w:ascii="Times New Roman" w:hAnsi="Times New Roman" w:cs="Times New Roman"/>
        </w:rPr>
        <w:t>уры</w:t>
      </w:r>
      <w:r w:rsidR="00382F43">
        <w:rPr>
          <w:rFonts w:ascii="Times New Roman" w:hAnsi="Times New Roman" w:cs="Times New Roman"/>
        </w:rPr>
        <w:t>,</w:t>
      </w:r>
      <w:r>
        <w:rPr>
          <w:rFonts w:ascii="Times New Roman" w:hAnsi="Times New Roman" w:cs="Times New Roman"/>
        </w:rPr>
        <w:t xml:space="preserve"> что эта моя страна, и я </w:t>
      </w:r>
      <w:r w:rsidR="00382F43">
        <w:rPr>
          <w:rFonts w:ascii="Times New Roman" w:hAnsi="Times New Roman" w:cs="Times New Roman"/>
        </w:rPr>
        <w:t xml:space="preserve">никуда не уеду, а </w:t>
      </w:r>
      <w:r>
        <w:rPr>
          <w:rFonts w:ascii="Times New Roman" w:hAnsi="Times New Roman" w:cs="Times New Roman"/>
        </w:rPr>
        <w:t xml:space="preserve">буду </w:t>
      </w:r>
      <w:r w:rsidR="00382F43">
        <w:rPr>
          <w:rFonts w:ascii="Times New Roman" w:hAnsi="Times New Roman" w:cs="Times New Roman"/>
        </w:rPr>
        <w:t>здесь</w:t>
      </w:r>
      <w:r>
        <w:rPr>
          <w:rFonts w:ascii="Times New Roman" w:hAnsi="Times New Roman" w:cs="Times New Roman"/>
        </w:rPr>
        <w:t xml:space="preserve"> жить и успешно работать, что у меня и получилось! </w:t>
      </w:r>
      <w:r w:rsidR="005B63D0">
        <w:rPr>
          <w:rFonts w:ascii="Times New Roman" w:hAnsi="Times New Roman" w:cs="Times New Roman"/>
        </w:rPr>
        <w:t xml:space="preserve"> </w:t>
      </w:r>
    </w:p>
    <w:p w:rsidR="005B63D0" w:rsidRPr="006B6C27" w:rsidRDefault="005B63D0" w:rsidP="00EC611A">
      <w:pPr>
        <w:spacing w:after="0" w:line="240" w:lineRule="auto"/>
        <w:jc w:val="both"/>
        <w:rPr>
          <w:rFonts w:ascii="Times New Roman" w:hAnsi="Times New Roman" w:cs="Times New Roman"/>
          <w:b/>
        </w:rPr>
      </w:pPr>
    </w:p>
    <w:p w:rsidR="00270645" w:rsidRDefault="00270645" w:rsidP="00394DCA">
      <w:pPr>
        <w:spacing w:after="0" w:line="240" w:lineRule="auto"/>
        <w:rPr>
          <w:rFonts w:ascii="Times New Roman" w:hAnsi="Times New Roman" w:cs="Times New Roman"/>
          <w:b/>
          <w:sz w:val="24"/>
          <w:szCs w:val="24"/>
        </w:rPr>
      </w:pPr>
    </w:p>
    <w:p w:rsidR="00394DCA" w:rsidRPr="00C03B20" w:rsidRDefault="00394DCA" w:rsidP="00C03B20">
      <w:pPr>
        <w:spacing w:after="0" w:line="240" w:lineRule="auto"/>
        <w:rPr>
          <w:rFonts w:ascii="Times New Roman" w:hAnsi="Times New Roman" w:cs="Times New Roman"/>
          <w:b/>
        </w:rPr>
      </w:pPr>
      <w:r w:rsidRPr="00C03B20">
        <w:rPr>
          <w:rFonts w:ascii="Times New Roman" w:hAnsi="Times New Roman" w:cs="Times New Roman"/>
          <w:b/>
        </w:rPr>
        <w:t>1991</w:t>
      </w:r>
    </w:p>
    <w:p w:rsidR="00C03B20" w:rsidRDefault="00394DCA" w:rsidP="00E60BBD">
      <w:pPr>
        <w:pStyle w:val="ae"/>
        <w:tabs>
          <w:tab w:val="left" w:pos="142"/>
          <w:tab w:val="left" w:pos="284"/>
        </w:tabs>
        <w:spacing w:after="80" w:line="240" w:lineRule="auto"/>
        <w:ind w:left="0"/>
        <w:jc w:val="both"/>
        <w:rPr>
          <w:rFonts w:ascii="Times New Roman" w:hAnsi="Times New Roman" w:cs="Times New Roman"/>
        </w:rPr>
      </w:pPr>
      <w:r w:rsidRPr="00C03B20">
        <w:rPr>
          <w:rFonts w:ascii="Times New Roman" w:hAnsi="Times New Roman" w:cs="Times New Roman"/>
        </w:rPr>
        <w:t>В календаре</w:t>
      </w:r>
      <w:r w:rsidRPr="00307DBC">
        <w:rPr>
          <w:rFonts w:ascii="Times New Roman" w:hAnsi="Times New Roman" w:cs="Times New Roman"/>
        </w:rPr>
        <w:t xml:space="preserve"> «Виртуального компьютерного музея» (</w:t>
      </w:r>
      <w:hyperlink r:id="rId18" w:history="1">
        <w:r w:rsidRPr="00307DBC">
          <w:rPr>
            <w:rStyle w:val="a3"/>
            <w:rFonts w:ascii="Times New Roman" w:hAnsi="Times New Roman" w:cs="Times New Roman"/>
          </w:rPr>
          <w:t>http://computer-museum.ru/calendar/11.htm</w:t>
        </w:r>
      </w:hyperlink>
      <w:r w:rsidRPr="00307DBC">
        <w:rPr>
          <w:rFonts w:ascii="Times New Roman" w:hAnsi="Times New Roman" w:cs="Times New Roman"/>
        </w:rPr>
        <w:t>) среди важных дат в развитии информационных технологий в мире есть и такая: «</w:t>
      </w:r>
      <w:r w:rsidRPr="00307DBC">
        <w:rPr>
          <w:rFonts w:ascii="Times New Roman" w:hAnsi="Times New Roman" w:cs="Times New Roman"/>
          <w:shd w:val="clear" w:color="auto" w:fill="FFFFFF"/>
        </w:rPr>
        <w:t>11</w:t>
      </w:r>
      <w:r>
        <w:rPr>
          <w:rFonts w:ascii="Times New Roman" w:hAnsi="Times New Roman" w:cs="Times New Roman"/>
          <w:shd w:val="clear" w:color="auto" w:fill="FFFFFF"/>
        </w:rPr>
        <w:t>.06.</w:t>
      </w:r>
      <w:r w:rsidRPr="00307DBC">
        <w:rPr>
          <w:rFonts w:ascii="Times New Roman" w:hAnsi="Times New Roman" w:cs="Times New Roman"/>
          <w:shd w:val="clear" w:color="auto" w:fill="FFFFFF"/>
        </w:rPr>
        <w:t>1991 г</w:t>
      </w:r>
      <w:r>
        <w:rPr>
          <w:rFonts w:ascii="Times New Roman" w:hAnsi="Times New Roman" w:cs="Times New Roman"/>
          <w:shd w:val="clear" w:color="auto" w:fill="FFFFFF"/>
        </w:rPr>
        <w:t>.</w:t>
      </w:r>
      <w:r w:rsidRPr="00307DBC">
        <w:rPr>
          <w:rFonts w:ascii="Times New Roman" w:hAnsi="Times New Roman" w:cs="Times New Roman"/>
          <w:shd w:val="clear" w:color="auto" w:fill="FFFFFF"/>
        </w:rPr>
        <w:t xml:space="preserve"> принято решение об организации в ЛИТМО кафедры «Компьютерные технологические системы» (зав. кафедрой В.Н. Васильев, </w:t>
      </w:r>
      <w:r w:rsidR="008E5124">
        <w:rPr>
          <w:rFonts w:ascii="Times New Roman" w:hAnsi="Times New Roman" w:cs="Times New Roman"/>
          <w:shd w:val="clear" w:color="auto" w:fill="FFFFFF"/>
        </w:rPr>
        <w:t xml:space="preserve">зам. </w:t>
      </w:r>
      <w:r w:rsidR="00515A93">
        <w:rPr>
          <w:rFonts w:ascii="Times New Roman" w:hAnsi="Times New Roman" w:cs="Times New Roman"/>
          <w:shd w:val="clear" w:color="auto" w:fill="FFFFFF"/>
        </w:rPr>
        <w:t>з</w:t>
      </w:r>
      <w:r w:rsidR="008E5124">
        <w:rPr>
          <w:rFonts w:ascii="Times New Roman" w:hAnsi="Times New Roman" w:cs="Times New Roman"/>
          <w:shd w:val="clear" w:color="auto" w:fill="FFFFFF"/>
        </w:rPr>
        <w:t xml:space="preserve">ав. </w:t>
      </w:r>
      <w:r w:rsidR="00515A93">
        <w:rPr>
          <w:rFonts w:ascii="Times New Roman" w:hAnsi="Times New Roman" w:cs="Times New Roman"/>
          <w:shd w:val="clear" w:color="auto" w:fill="FFFFFF"/>
        </w:rPr>
        <w:t>к</w:t>
      </w:r>
      <w:r w:rsidR="008E5124">
        <w:rPr>
          <w:rFonts w:ascii="Times New Roman" w:hAnsi="Times New Roman" w:cs="Times New Roman"/>
          <w:shd w:val="clear" w:color="auto" w:fill="FFFFFF"/>
        </w:rPr>
        <w:t xml:space="preserve">афедрой </w:t>
      </w:r>
      <w:r w:rsidRPr="00307DBC">
        <w:rPr>
          <w:rFonts w:ascii="Times New Roman" w:hAnsi="Times New Roman" w:cs="Times New Roman"/>
          <w:shd w:val="clear" w:color="auto" w:fill="FFFFFF"/>
        </w:rPr>
        <w:t xml:space="preserve">В.Г. Парфенов). В 1992 г. кафедра получила ее </w:t>
      </w:r>
      <w:r w:rsidRPr="00307DBC">
        <w:rPr>
          <w:rFonts w:ascii="Times New Roman" w:hAnsi="Times New Roman" w:cs="Times New Roman"/>
          <w:shd w:val="clear" w:color="auto" w:fill="FFFFFF"/>
        </w:rPr>
        <w:lastRenderedPageBreak/>
        <w:t>современное название «Компьютерные технологии»</w:t>
      </w:r>
      <w:r w:rsidR="00A106DA">
        <w:rPr>
          <w:rFonts w:ascii="Times New Roman" w:hAnsi="Times New Roman" w:cs="Times New Roman"/>
          <w:shd w:val="clear" w:color="auto" w:fill="FFFFFF"/>
        </w:rPr>
        <w:t xml:space="preserve"> (</w:t>
      </w:r>
      <w:hyperlink r:id="rId19" w:history="1">
        <w:r w:rsidR="00A106DA" w:rsidRPr="005C12DA">
          <w:rPr>
            <w:rStyle w:val="a3"/>
            <w:rFonts w:ascii="Times New Roman" w:hAnsi="Times New Roman" w:cs="Times New Roman"/>
            <w:shd w:val="clear" w:color="auto" w:fill="FFFFFF"/>
          </w:rPr>
          <w:t>http://www.computer-museum.ru/books/hist_niu_itmo.pdf</w:t>
        </w:r>
      </w:hyperlink>
      <w:r w:rsidR="00A106DA">
        <w:rPr>
          <w:rFonts w:ascii="Times New Roman" w:hAnsi="Times New Roman" w:cs="Times New Roman"/>
          <w:shd w:val="clear" w:color="auto" w:fill="FFFFFF"/>
        </w:rPr>
        <w:t>).</w:t>
      </w:r>
      <w:r w:rsidR="008E5124">
        <w:rPr>
          <w:rFonts w:ascii="Times New Roman" w:hAnsi="Times New Roman" w:cs="Times New Roman"/>
          <w:shd w:val="clear" w:color="auto" w:fill="FFFFFF"/>
        </w:rPr>
        <w:t xml:space="preserve"> </w:t>
      </w:r>
      <w:r w:rsidRPr="00307DBC">
        <w:rPr>
          <w:rFonts w:ascii="Times New Roman" w:hAnsi="Times New Roman" w:cs="Times New Roman"/>
        </w:rPr>
        <w:t xml:space="preserve">Студенты кафедры стали </w:t>
      </w:r>
      <w:r w:rsidR="0004483A">
        <w:rPr>
          <w:rFonts w:ascii="Times New Roman" w:hAnsi="Times New Roman" w:cs="Times New Roman"/>
        </w:rPr>
        <w:t>семи</w:t>
      </w:r>
      <w:r w:rsidRPr="00307DBC">
        <w:rPr>
          <w:rFonts w:ascii="Times New Roman" w:hAnsi="Times New Roman" w:cs="Times New Roman"/>
        </w:rPr>
        <w:t>кратными чемпионами мира по программированию</w:t>
      </w:r>
      <w:r w:rsidR="00257D9C">
        <w:rPr>
          <w:rFonts w:ascii="Times New Roman" w:hAnsi="Times New Roman" w:cs="Times New Roman"/>
        </w:rPr>
        <w:t>»</w:t>
      </w:r>
      <w:r w:rsidRPr="00307DBC">
        <w:rPr>
          <w:rFonts w:ascii="Times New Roman" w:hAnsi="Times New Roman" w:cs="Times New Roman"/>
        </w:rPr>
        <w:t>.</w:t>
      </w:r>
      <w:r w:rsidR="00CB2415">
        <w:rPr>
          <w:rFonts w:ascii="Times New Roman" w:hAnsi="Times New Roman" w:cs="Times New Roman"/>
        </w:rPr>
        <w:t xml:space="preserve"> В Приложени</w:t>
      </w:r>
      <w:r w:rsidR="00673EEC">
        <w:rPr>
          <w:rFonts w:ascii="Times New Roman" w:hAnsi="Times New Roman" w:cs="Times New Roman"/>
        </w:rPr>
        <w:t>и</w:t>
      </w:r>
      <w:r w:rsidR="00CB2415">
        <w:rPr>
          <w:rFonts w:ascii="Times New Roman" w:hAnsi="Times New Roman" w:cs="Times New Roman"/>
        </w:rPr>
        <w:t xml:space="preserve"> 1 </w:t>
      </w:r>
      <w:r w:rsidR="008A2E35">
        <w:rPr>
          <w:rFonts w:ascii="Times New Roman" w:hAnsi="Times New Roman" w:cs="Times New Roman"/>
        </w:rPr>
        <w:t>приведены</w:t>
      </w:r>
      <w:r w:rsidR="00CB2415">
        <w:rPr>
          <w:rFonts w:ascii="Times New Roman" w:hAnsi="Times New Roman" w:cs="Times New Roman"/>
        </w:rPr>
        <w:t xml:space="preserve"> мнения </w:t>
      </w:r>
      <w:r w:rsidR="008A2E35">
        <w:rPr>
          <w:rFonts w:ascii="Times New Roman" w:hAnsi="Times New Roman" w:cs="Times New Roman"/>
        </w:rPr>
        <w:t xml:space="preserve">некоторых </w:t>
      </w:r>
      <w:r w:rsidR="00CB2415" w:rsidRPr="00B66E74">
        <w:rPr>
          <w:rFonts w:ascii="Times New Roman" w:hAnsi="Times New Roman" w:cs="Times New Roman"/>
        </w:rPr>
        <w:t>наших студентов и выпускников о</w:t>
      </w:r>
      <w:r w:rsidR="0056325E">
        <w:rPr>
          <w:rFonts w:ascii="Times New Roman" w:hAnsi="Times New Roman" w:cs="Times New Roman"/>
        </w:rPr>
        <w:t xml:space="preserve"> нашей кафедре и</w:t>
      </w:r>
      <w:r w:rsidR="00CB2415" w:rsidRPr="00B66E74">
        <w:rPr>
          <w:rFonts w:ascii="Times New Roman" w:hAnsi="Times New Roman" w:cs="Times New Roman"/>
        </w:rPr>
        <w:t xml:space="preserve"> </w:t>
      </w:r>
      <w:r w:rsidR="00E60BBD">
        <w:rPr>
          <w:rFonts w:ascii="Times New Roman" w:hAnsi="Times New Roman" w:cs="Times New Roman"/>
        </w:rPr>
        <w:t xml:space="preserve">целесообразности </w:t>
      </w:r>
      <w:r w:rsidR="00CB2415" w:rsidRPr="00B66E74">
        <w:rPr>
          <w:rFonts w:ascii="Times New Roman" w:hAnsi="Times New Roman" w:cs="Times New Roman"/>
        </w:rPr>
        <w:t>работ</w:t>
      </w:r>
      <w:r w:rsidR="00E60BBD">
        <w:rPr>
          <w:rFonts w:ascii="Times New Roman" w:hAnsi="Times New Roman" w:cs="Times New Roman"/>
        </w:rPr>
        <w:t>ы</w:t>
      </w:r>
      <w:r w:rsidR="00CB2415" w:rsidRPr="00B66E74">
        <w:rPr>
          <w:rFonts w:ascii="Times New Roman" w:hAnsi="Times New Roman" w:cs="Times New Roman"/>
        </w:rPr>
        <w:t xml:space="preserve"> </w:t>
      </w:r>
      <w:r w:rsidR="00DA0BF8">
        <w:rPr>
          <w:rFonts w:ascii="Times New Roman" w:hAnsi="Times New Roman" w:cs="Times New Roman"/>
        </w:rPr>
        <w:t xml:space="preserve">на </w:t>
      </w:r>
      <w:r w:rsidR="0056325E">
        <w:rPr>
          <w:rFonts w:ascii="Times New Roman" w:hAnsi="Times New Roman" w:cs="Times New Roman"/>
        </w:rPr>
        <w:t>ней</w:t>
      </w:r>
      <w:r w:rsidR="00CB2415" w:rsidRPr="00B66E74">
        <w:rPr>
          <w:rFonts w:ascii="Times New Roman" w:hAnsi="Times New Roman" w:cs="Times New Roman"/>
        </w:rPr>
        <w:t xml:space="preserve">. </w:t>
      </w:r>
    </w:p>
    <w:p w:rsidR="00E35D20" w:rsidRPr="004D7507" w:rsidRDefault="00E35D20" w:rsidP="004D7507">
      <w:pPr>
        <w:spacing w:afterLines="60" w:after="144" w:line="240" w:lineRule="auto"/>
        <w:jc w:val="both"/>
        <w:rPr>
          <w:rFonts w:ascii="Times New Roman" w:hAnsi="Times New Roman" w:cs="Times New Roman"/>
        </w:rPr>
      </w:pPr>
      <w:r w:rsidRPr="008A2E35">
        <w:rPr>
          <w:rFonts w:ascii="Times New Roman" w:hAnsi="Times New Roman" w:cs="Times New Roman"/>
          <w:b/>
        </w:rPr>
        <w:t>С этим же годом я связываю рождение автоматного программирования</w:t>
      </w:r>
      <w:r>
        <w:rPr>
          <w:rFonts w:ascii="Times New Roman" w:hAnsi="Times New Roman" w:cs="Times New Roman"/>
        </w:rPr>
        <w:t xml:space="preserve">. </w:t>
      </w:r>
      <w:r w:rsidR="00E60BBD" w:rsidRPr="00E60BBD">
        <w:rPr>
          <w:rFonts w:ascii="Times New Roman" w:hAnsi="Times New Roman" w:cs="Times New Roman"/>
        </w:rPr>
        <w:t>Вот моя первая статья по этой тематике: Шалыто А.А. Программная реализация управляющих автоматов</w:t>
      </w:r>
      <w:r w:rsidR="00750655">
        <w:rPr>
          <w:rFonts w:ascii="Times New Roman" w:hAnsi="Times New Roman" w:cs="Times New Roman"/>
        </w:rPr>
        <w:t xml:space="preserve"> </w:t>
      </w:r>
      <w:r w:rsidR="00082EEE" w:rsidRPr="00082EEE">
        <w:rPr>
          <w:rFonts w:ascii="Times New Roman" w:hAnsi="Times New Roman" w:cs="Times New Roman"/>
        </w:rPr>
        <w:t xml:space="preserve">               </w:t>
      </w:r>
      <w:r w:rsidR="00E60BBD" w:rsidRPr="00E60BBD">
        <w:rPr>
          <w:rFonts w:ascii="Times New Roman" w:hAnsi="Times New Roman" w:cs="Times New Roman"/>
        </w:rPr>
        <w:t xml:space="preserve">// Судостроительная промышленность. Серия «Автоматика и телемеханика». Вып. 13, с. 41, 42. </w:t>
      </w:r>
      <w:hyperlink r:id="rId20" w:history="1">
        <w:r w:rsidR="00E60BBD" w:rsidRPr="004D7507">
          <w:rPr>
            <w:rStyle w:val="a3"/>
            <w:rFonts w:ascii="Times New Roman" w:hAnsi="Times New Roman" w:cs="Times New Roman"/>
          </w:rPr>
          <w:t>http://is.ifmo.ru/works/switch_prr/</w:t>
        </w:r>
      </w:hyperlink>
      <w:r w:rsidR="00E60BBD" w:rsidRPr="004D7507">
        <w:rPr>
          <w:rFonts w:ascii="Times New Roman" w:hAnsi="Times New Roman" w:cs="Times New Roman"/>
        </w:rPr>
        <w:t xml:space="preserve">. </w:t>
      </w:r>
    </w:p>
    <w:p w:rsidR="004D7507" w:rsidRPr="00B968BA" w:rsidRDefault="004D7507" w:rsidP="00B968BA">
      <w:pPr>
        <w:spacing w:afterLines="60" w:after="144" w:line="240" w:lineRule="auto"/>
        <w:jc w:val="both"/>
        <w:rPr>
          <w:rFonts w:ascii="Times New Roman" w:hAnsi="Times New Roman" w:cs="Times New Roman"/>
        </w:rPr>
      </w:pPr>
      <w:r w:rsidRPr="00B968BA">
        <w:rPr>
          <w:rFonts w:ascii="Times New Roman" w:hAnsi="Times New Roman" w:cs="Times New Roman"/>
        </w:rPr>
        <w:t xml:space="preserve">Впервые этот подход к программированию я использовал в </w:t>
      </w:r>
      <w:smartTag w:uri="urn:schemas-microsoft-com:office:smarttags" w:element="metricconverter">
        <w:smartTagPr>
          <w:attr w:name="ProductID" w:val="1991 г"/>
        </w:smartTagPr>
        <w:r w:rsidRPr="00B968BA">
          <w:rPr>
            <w:rFonts w:ascii="Times New Roman" w:hAnsi="Times New Roman" w:cs="Times New Roman"/>
            <w:b/>
          </w:rPr>
          <w:t>1991 г</w:t>
        </w:r>
      </w:smartTag>
      <w:r w:rsidRPr="00B968BA">
        <w:rPr>
          <w:rFonts w:ascii="Times New Roman" w:hAnsi="Times New Roman" w:cs="Times New Roman"/>
          <w:b/>
        </w:rPr>
        <w:t>.</w:t>
      </w:r>
      <w:r w:rsidRPr="00B968BA">
        <w:rPr>
          <w:rFonts w:ascii="Times New Roman" w:hAnsi="Times New Roman" w:cs="Times New Roman"/>
        </w:rPr>
        <w:t xml:space="preserve"> при создании системы управления дизель-генератором </w:t>
      </w:r>
      <w:r w:rsidRPr="00B968BA">
        <w:rPr>
          <w:rFonts w:ascii="Times New Roman" w:hAnsi="Times New Roman" w:cs="Times New Roman"/>
          <w:i/>
        </w:rPr>
        <w:t>ДГР-2А 500*500</w:t>
      </w:r>
      <w:r w:rsidRPr="00B968BA">
        <w:rPr>
          <w:rFonts w:ascii="Times New Roman" w:hAnsi="Times New Roman" w:cs="Times New Roman"/>
        </w:rPr>
        <w:t xml:space="preserve"> судна проекта </w:t>
      </w:r>
      <w:r w:rsidRPr="00B968BA">
        <w:rPr>
          <w:rFonts w:ascii="Times New Roman" w:hAnsi="Times New Roman" w:cs="Times New Roman"/>
          <w:i/>
        </w:rPr>
        <w:t>15640</w:t>
      </w:r>
      <w:r w:rsidRPr="00B968BA">
        <w:rPr>
          <w:rFonts w:ascii="Times New Roman" w:hAnsi="Times New Roman" w:cs="Times New Roman"/>
        </w:rPr>
        <w:t xml:space="preserve"> на базе аппаратуры </w:t>
      </w:r>
      <w:r w:rsidRPr="00B968BA">
        <w:rPr>
          <w:rFonts w:ascii="Times New Roman" w:hAnsi="Times New Roman" w:cs="Times New Roman"/>
          <w:i/>
          <w:lang w:val="en-US"/>
        </w:rPr>
        <w:t>Selma</w:t>
      </w:r>
      <w:r w:rsidRPr="00B968BA">
        <w:rPr>
          <w:rFonts w:ascii="Times New Roman" w:hAnsi="Times New Roman" w:cs="Times New Roman"/>
          <w:i/>
        </w:rPr>
        <w:t>-2</w:t>
      </w:r>
      <w:r w:rsidRPr="00B968BA">
        <w:rPr>
          <w:rFonts w:ascii="Times New Roman" w:hAnsi="Times New Roman" w:cs="Times New Roman"/>
        </w:rPr>
        <w:t xml:space="preserve"> фирмы </w:t>
      </w:r>
      <w:r w:rsidRPr="00B968BA">
        <w:rPr>
          <w:rFonts w:ascii="Times New Roman" w:hAnsi="Times New Roman" w:cs="Times New Roman"/>
          <w:i/>
          <w:lang w:val="en-US"/>
        </w:rPr>
        <w:t>ABB</w:t>
      </w:r>
      <w:r w:rsidRPr="00B968BA">
        <w:rPr>
          <w:rFonts w:ascii="Times New Roman" w:hAnsi="Times New Roman" w:cs="Times New Roman"/>
        </w:rPr>
        <w:t>. Программирование выполнялось в НПО «Аврора» на языке функциональных блоков (</w:t>
      </w:r>
      <w:r w:rsidRPr="00B968BA">
        <w:rPr>
          <w:rFonts w:ascii="Times New Roman" w:hAnsi="Times New Roman" w:cs="Times New Roman"/>
          <w:i/>
        </w:rPr>
        <w:t>Селма-2. Описание функциональных блоков. АББ Стромберг Драйвс, 1989</w:t>
      </w:r>
      <w:r w:rsidRPr="00B968BA">
        <w:rPr>
          <w:rFonts w:ascii="Times New Roman" w:hAnsi="Times New Roman" w:cs="Times New Roman"/>
        </w:rPr>
        <w:t xml:space="preserve">). </w:t>
      </w:r>
    </w:p>
    <w:p w:rsidR="004D7507" w:rsidRPr="00B968BA" w:rsidRDefault="004D7507" w:rsidP="00B968BA">
      <w:pPr>
        <w:spacing w:afterLines="60" w:after="144" w:line="240" w:lineRule="auto"/>
        <w:jc w:val="both"/>
        <w:rPr>
          <w:rFonts w:ascii="Times New Roman" w:hAnsi="Times New Roman" w:cs="Times New Roman"/>
        </w:rPr>
      </w:pPr>
      <w:r w:rsidRPr="00B968BA">
        <w:rPr>
          <w:rFonts w:ascii="Times New Roman" w:hAnsi="Times New Roman" w:cs="Times New Roman"/>
        </w:rPr>
        <w:t xml:space="preserve">При этом </w:t>
      </w:r>
      <w:r w:rsidRPr="00B968BA">
        <w:rPr>
          <w:rFonts w:ascii="Times New Roman" w:hAnsi="Times New Roman" w:cs="Times New Roman"/>
          <w:b/>
        </w:rPr>
        <w:t>по графам переходов строились</w:t>
      </w:r>
      <w:r w:rsidRPr="00B968BA">
        <w:rPr>
          <w:rFonts w:ascii="Times New Roman" w:hAnsi="Times New Roman" w:cs="Times New Roman"/>
        </w:rPr>
        <w:t xml:space="preserve"> </w:t>
      </w:r>
      <w:r w:rsidRPr="00B968BA">
        <w:rPr>
          <w:rFonts w:ascii="Times New Roman" w:hAnsi="Times New Roman" w:cs="Times New Roman"/>
          <w:b/>
        </w:rPr>
        <w:t>изоморфные</w:t>
      </w:r>
      <w:r w:rsidRPr="00B968BA">
        <w:rPr>
          <w:rFonts w:ascii="Times New Roman" w:hAnsi="Times New Roman" w:cs="Times New Roman"/>
        </w:rPr>
        <w:t xml:space="preserve"> </w:t>
      </w:r>
      <w:r w:rsidRPr="00B968BA">
        <w:rPr>
          <w:rFonts w:ascii="Times New Roman" w:hAnsi="Times New Roman" w:cs="Times New Roman"/>
          <w:b/>
        </w:rPr>
        <w:t>функциональные схемы</w:t>
      </w:r>
      <w:r w:rsidRPr="00B968BA">
        <w:rPr>
          <w:rFonts w:ascii="Times New Roman" w:hAnsi="Times New Roman" w:cs="Times New Roman"/>
        </w:rPr>
        <w:t>, что до тех пор никогда не делалось (</w:t>
      </w:r>
      <w:r w:rsidRPr="00B968BA">
        <w:rPr>
          <w:rFonts w:ascii="Times New Roman" w:hAnsi="Times New Roman" w:cs="Times New Roman"/>
          <w:i/>
          <w:lang w:val="en-US"/>
        </w:rPr>
        <w:t>Project</w:t>
      </w:r>
      <w:r w:rsidRPr="00B968BA">
        <w:rPr>
          <w:rFonts w:ascii="Times New Roman" w:hAnsi="Times New Roman" w:cs="Times New Roman"/>
          <w:i/>
        </w:rPr>
        <w:t xml:space="preserve"> 15640. </w:t>
      </w:r>
      <w:r w:rsidRPr="00B968BA">
        <w:rPr>
          <w:rFonts w:ascii="Times New Roman" w:hAnsi="Times New Roman" w:cs="Times New Roman"/>
          <w:i/>
          <w:lang w:val="en-US"/>
        </w:rPr>
        <w:t>AS</w:t>
      </w:r>
      <w:r w:rsidRPr="00B968BA">
        <w:rPr>
          <w:rFonts w:ascii="Times New Roman" w:hAnsi="Times New Roman" w:cs="Times New Roman"/>
          <w:i/>
        </w:rPr>
        <w:t xml:space="preserve">21. </w:t>
      </w:r>
      <w:r w:rsidRPr="00B968BA">
        <w:rPr>
          <w:rFonts w:ascii="Times New Roman" w:hAnsi="Times New Roman" w:cs="Times New Roman"/>
          <w:i/>
          <w:lang w:val="en-US"/>
        </w:rPr>
        <w:t>DG</w:t>
      </w:r>
      <w:r w:rsidRPr="00B968BA">
        <w:rPr>
          <w:rFonts w:ascii="Times New Roman" w:hAnsi="Times New Roman" w:cs="Times New Roman"/>
          <w:i/>
        </w:rPr>
        <w:t xml:space="preserve">21. </w:t>
      </w:r>
      <w:r w:rsidRPr="00B968BA">
        <w:rPr>
          <w:rFonts w:ascii="Times New Roman" w:hAnsi="Times New Roman" w:cs="Times New Roman"/>
          <w:i/>
          <w:lang w:val="en-US"/>
        </w:rPr>
        <w:t>Control</w:t>
      </w:r>
      <w:r w:rsidRPr="00B968BA">
        <w:rPr>
          <w:rFonts w:ascii="Times New Roman" w:hAnsi="Times New Roman" w:cs="Times New Roman"/>
          <w:i/>
        </w:rPr>
        <w:t xml:space="preserve">. АМИЕ. 95564.12М. </w:t>
      </w:r>
      <w:r w:rsidRPr="00B968BA">
        <w:rPr>
          <w:rFonts w:ascii="Times New Roman" w:hAnsi="Times New Roman" w:cs="Times New Roman"/>
          <w:i/>
          <w:lang w:val="en-US"/>
        </w:rPr>
        <w:t>St</w:t>
      </w:r>
      <w:r w:rsidRPr="00B968BA">
        <w:rPr>
          <w:rFonts w:ascii="Times New Roman" w:hAnsi="Times New Roman" w:cs="Times New Roman"/>
          <w:i/>
        </w:rPr>
        <w:t xml:space="preserve">. </w:t>
      </w:r>
      <w:r w:rsidRPr="00B968BA">
        <w:rPr>
          <w:rFonts w:ascii="Times New Roman" w:hAnsi="Times New Roman" w:cs="Times New Roman"/>
          <w:i/>
          <w:lang w:val="en-US"/>
        </w:rPr>
        <w:t>Petersburg</w:t>
      </w:r>
      <w:r w:rsidRPr="00B968BA">
        <w:rPr>
          <w:rFonts w:ascii="Times New Roman" w:hAnsi="Times New Roman" w:cs="Times New Roman"/>
          <w:i/>
        </w:rPr>
        <w:t xml:space="preserve">. </w:t>
      </w:r>
      <w:r w:rsidRPr="00B968BA">
        <w:rPr>
          <w:rFonts w:ascii="Times New Roman" w:hAnsi="Times New Roman" w:cs="Times New Roman"/>
          <w:i/>
          <w:lang w:val="en-US"/>
        </w:rPr>
        <w:t>ASS</w:t>
      </w:r>
      <w:r w:rsidRPr="00B968BA">
        <w:rPr>
          <w:rFonts w:ascii="Times New Roman" w:hAnsi="Times New Roman" w:cs="Times New Roman"/>
          <w:i/>
        </w:rPr>
        <w:t xml:space="preserve"> «</w:t>
      </w:r>
      <w:r w:rsidRPr="00B968BA">
        <w:rPr>
          <w:rFonts w:ascii="Times New Roman" w:hAnsi="Times New Roman" w:cs="Times New Roman"/>
          <w:i/>
          <w:lang w:val="en-US"/>
        </w:rPr>
        <w:t>Avrora</w:t>
      </w:r>
      <w:r w:rsidRPr="00B968BA">
        <w:rPr>
          <w:rFonts w:ascii="Times New Roman" w:hAnsi="Times New Roman" w:cs="Times New Roman"/>
          <w:i/>
        </w:rPr>
        <w:t>», 1991</w:t>
      </w:r>
      <w:r w:rsidRPr="00B968BA">
        <w:rPr>
          <w:rFonts w:ascii="Times New Roman" w:hAnsi="Times New Roman" w:cs="Times New Roman"/>
        </w:rPr>
        <w:t xml:space="preserve">). </w:t>
      </w:r>
      <w:r w:rsidRPr="00B968BA">
        <w:rPr>
          <w:rFonts w:ascii="Times New Roman" w:hAnsi="Times New Roman" w:cs="Times New Roman"/>
          <w:b/>
        </w:rPr>
        <w:t xml:space="preserve">Это позволило </w:t>
      </w:r>
      <w:r w:rsidR="00536180">
        <w:rPr>
          <w:rFonts w:ascii="Times New Roman" w:hAnsi="Times New Roman" w:cs="Times New Roman"/>
          <w:b/>
        </w:rPr>
        <w:t>нашему сотруднику</w:t>
      </w:r>
      <w:r w:rsidR="00045EEB" w:rsidRPr="00B968BA">
        <w:rPr>
          <w:rFonts w:ascii="Times New Roman" w:hAnsi="Times New Roman" w:cs="Times New Roman"/>
          <w:b/>
        </w:rPr>
        <w:t>, который не умел программировать</w:t>
      </w:r>
      <w:r w:rsidR="00045EEB">
        <w:rPr>
          <w:rFonts w:ascii="Times New Roman" w:hAnsi="Times New Roman" w:cs="Times New Roman"/>
          <w:b/>
        </w:rPr>
        <w:t>,</w:t>
      </w:r>
      <w:r w:rsidR="00045EEB" w:rsidRPr="00B968BA">
        <w:rPr>
          <w:rFonts w:ascii="Times New Roman" w:hAnsi="Times New Roman" w:cs="Times New Roman"/>
          <w:b/>
        </w:rPr>
        <w:t xml:space="preserve"> </w:t>
      </w:r>
      <w:r w:rsidRPr="00B968BA">
        <w:rPr>
          <w:rFonts w:ascii="Times New Roman" w:hAnsi="Times New Roman" w:cs="Times New Roman"/>
          <w:b/>
        </w:rPr>
        <w:t>успешно сдать данную систему на судне</w:t>
      </w:r>
      <w:r w:rsidR="00045EEB">
        <w:rPr>
          <w:rFonts w:ascii="Times New Roman" w:hAnsi="Times New Roman" w:cs="Times New Roman"/>
          <w:b/>
        </w:rPr>
        <w:t xml:space="preserve">. </w:t>
      </w:r>
      <w:r w:rsidR="00045EEB" w:rsidRPr="00045EEB">
        <w:rPr>
          <w:rFonts w:ascii="Times New Roman" w:hAnsi="Times New Roman" w:cs="Times New Roman"/>
        </w:rPr>
        <w:t>О</w:t>
      </w:r>
      <w:r w:rsidRPr="00B968BA">
        <w:rPr>
          <w:rFonts w:ascii="Times New Roman" w:hAnsi="Times New Roman" w:cs="Times New Roman"/>
        </w:rPr>
        <w:t xml:space="preserve">н с моей помощью создал графы переходов и </w:t>
      </w:r>
      <w:r w:rsidR="00045EEB">
        <w:rPr>
          <w:rFonts w:ascii="Times New Roman" w:hAnsi="Times New Roman" w:cs="Times New Roman"/>
        </w:rPr>
        <w:t>научился</w:t>
      </w:r>
      <w:r w:rsidRPr="00B968BA">
        <w:rPr>
          <w:rFonts w:ascii="Times New Roman" w:hAnsi="Times New Roman" w:cs="Times New Roman"/>
        </w:rPr>
        <w:t>, как от этих графов изоморфно переходить к текстам программ.</w:t>
      </w:r>
    </w:p>
    <w:p w:rsidR="004D7507" w:rsidRPr="00B968BA" w:rsidRDefault="004D7507" w:rsidP="00B968BA">
      <w:pPr>
        <w:spacing w:afterLines="60" w:after="144" w:line="240" w:lineRule="auto"/>
        <w:jc w:val="both"/>
        <w:rPr>
          <w:rFonts w:ascii="Times New Roman" w:hAnsi="Times New Roman" w:cs="Times New Roman"/>
        </w:rPr>
      </w:pPr>
      <w:r w:rsidRPr="00B968BA">
        <w:rPr>
          <w:rFonts w:ascii="Times New Roman" w:hAnsi="Times New Roman" w:cs="Times New Roman"/>
        </w:rPr>
        <w:t xml:space="preserve">Через два года, в </w:t>
      </w:r>
      <w:smartTag w:uri="urn:schemas-microsoft-com:office:smarttags" w:element="metricconverter">
        <w:smartTagPr>
          <w:attr w:name="ProductID" w:val="1993 г"/>
        </w:smartTagPr>
        <w:r w:rsidRPr="00B968BA">
          <w:rPr>
            <w:rFonts w:ascii="Times New Roman" w:hAnsi="Times New Roman" w:cs="Times New Roman"/>
            <w:b/>
          </w:rPr>
          <w:t>1993 г</w:t>
        </w:r>
      </w:smartTag>
      <w:r w:rsidRPr="00B968BA">
        <w:rPr>
          <w:rFonts w:ascii="Times New Roman" w:hAnsi="Times New Roman" w:cs="Times New Roman"/>
          <w:b/>
        </w:rPr>
        <w:t>.</w:t>
      </w:r>
      <w:r w:rsidRPr="00B968BA">
        <w:rPr>
          <w:rFonts w:ascii="Times New Roman" w:hAnsi="Times New Roman" w:cs="Times New Roman"/>
        </w:rPr>
        <w:t xml:space="preserve">, применение графов переходов позволило нам найти общий язык при взаимодействии с фирмой </w:t>
      </w:r>
      <w:r w:rsidRPr="00B968BA">
        <w:rPr>
          <w:rFonts w:ascii="Times New Roman" w:hAnsi="Times New Roman" w:cs="Times New Roman"/>
          <w:i/>
          <w:lang w:val="en-US"/>
        </w:rPr>
        <w:t>Norcontrol</w:t>
      </w:r>
      <w:r w:rsidRPr="00B968BA">
        <w:rPr>
          <w:rFonts w:ascii="Times New Roman" w:hAnsi="Times New Roman" w:cs="Times New Roman"/>
        </w:rPr>
        <w:t xml:space="preserve"> (Норвегия) при создании системы управления тем же дизель-генератором для судна проекта </w:t>
      </w:r>
      <w:r w:rsidRPr="00B968BA">
        <w:rPr>
          <w:rFonts w:ascii="Times New Roman" w:hAnsi="Times New Roman" w:cs="Times New Roman"/>
          <w:i/>
        </w:rPr>
        <w:t>15760</w:t>
      </w:r>
      <w:r w:rsidRPr="00B968BA">
        <w:rPr>
          <w:rFonts w:ascii="Times New Roman" w:hAnsi="Times New Roman" w:cs="Times New Roman"/>
        </w:rPr>
        <w:t>, причем я научил наших партнеров программировать на текстовом языке на основе графов переходов, которые мы выдали им в качестве технического задания.</w:t>
      </w:r>
    </w:p>
    <w:p w:rsidR="004D7507" w:rsidRPr="00B968BA" w:rsidRDefault="004D7507" w:rsidP="00B968BA">
      <w:pPr>
        <w:spacing w:line="240" w:lineRule="auto"/>
        <w:jc w:val="both"/>
        <w:rPr>
          <w:rFonts w:ascii="Times New Roman" w:hAnsi="Times New Roman" w:cs="Times New Roman"/>
        </w:rPr>
      </w:pPr>
      <w:r w:rsidRPr="00B968BA">
        <w:rPr>
          <w:rFonts w:ascii="Times New Roman" w:hAnsi="Times New Roman" w:cs="Times New Roman"/>
          <w:spacing w:val="-2"/>
        </w:rPr>
        <w:t xml:space="preserve">Применение графов переходов </w:t>
      </w:r>
      <w:r w:rsidRPr="00B968BA">
        <w:rPr>
          <w:rFonts w:ascii="Times New Roman" w:hAnsi="Times New Roman" w:cs="Times New Roman"/>
          <w:b/>
          <w:spacing w:val="-2"/>
        </w:rPr>
        <w:t>резко упростило наше взаимодействие с представителями фирмы,</w:t>
      </w:r>
      <w:r w:rsidRPr="00B968BA">
        <w:rPr>
          <w:rFonts w:ascii="Times New Roman" w:hAnsi="Times New Roman" w:cs="Times New Roman"/>
          <w:spacing w:val="-2"/>
        </w:rPr>
        <w:t xml:space="preserve"> и они включили представленные нами графы переходов в документацию на систему, что до этого никогда не делали (</w:t>
      </w:r>
      <w:r w:rsidRPr="00B968BA">
        <w:rPr>
          <w:rFonts w:ascii="Times New Roman" w:hAnsi="Times New Roman" w:cs="Times New Roman"/>
          <w:i/>
          <w:spacing w:val="-2"/>
          <w:lang w:val="en-US"/>
        </w:rPr>
        <w:t>Functional</w:t>
      </w:r>
      <w:r w:rsidRPr="00B968BA">
        <w:rPr>
          <w:rFonts w:ascii="Times New Roman" w:hAnsi="Times New Roman" w:cs="Times New Roman"/>
          <w:i/>
          <w:spacing w:val="-2"/>
        </w:rPr>
        <w:t xml:space="preserve"> </w:t>
      </w:r>
      <w:r w:rsidRPr="00B968BA">
        <w:rPr>
          <w:rFonts w:ascii="Times New Roman" w:hAnsi="Times New Roman" w:cs="Times New Roman"/>
          <w:i/>
          <w:spacing w:val="-2"/>
          <w:lang w:val="en-US"/>
        </w:rPr>
        <w:t>Description</w:t>
      </w:r>
      <w:r w:rsidRPr="00B968BA">
        <w:rPr>
          <w:rFonts w:ascii="Times New Roman" w:hAnsi="Times New Roman" w:cs="Times New Roman"/>
          <w:i/>
          <w:spacing w:val="-2"/>
        </w:rPr>
        <w:t xml:space="preserve">. </w:t>
      </w:r>
      <w:r w:rsidRPr="00B968BA">
        <w:rPr>
          <w:rFonts w:ascii="Times New Roman" w:hAnsi="Times New Roman" w:cs="Times New Roman"/>
          <w:i/>
          <w:spacing w:val="-2"/>
          <w:lang w:val="en-US"/>
        </w:rPr>
        <w:t>Warm-up &amp; Prelubrication Logic. Generation Control Unit. Severnaya Hull no. 431. Norcontrol</w:t>
      </w:r>
      <w:r w:rsidRPr="00B968BA">
        <w:rPr>
          <w:rFonts w:ascii="Times New Roman" w:hAnsi="Times New Roman" w:cs="Times New Roman"/>
          <w:i/>
          <w:spacing w:val="-2"/>
        </w:rPr>
        <w:t>, 1993.</w:t>
      </w:r>
      <w:r w:rsidRPr="00B968BA">
        <w:rPr>
          <w:rFonts w:ascii="Times New Roman" w:hAnsi="Times New Roman" w:cs="Times New Roman"/>
          <w:spacing w:val="-2"/>
        </w:rPr>
        <w:t xml:space="preserve"> </w:t>
      </w:r>
      <w:hyperlink r:id="rId21" w:history="1">
        <w:r w:rsidRPr="00B968BA">
          <w:rPr>
            <w:rStyle w:val="a3"/>
            <w:rFonts w:ascii="Times New Roman" w:hAnsi="Times New Roman" w:cs="Times New Roman"/>
            <w:spacing w:val="-2"/>
          </w:rPr>
          <w:t>http://is.ifmo.ru/progeny/_appl_doc2.pdf</w:t>
        </w:r>
      </w:hyperlink>
      <w:r w:rsidRPr="00B968BA">
        <w:rPr>
          <w:rFonts w:ascii="Times New Roman" w:hAnsi="Times New Roman" w:cs="Times New Roman"/>
          <w:spacing w:val="-2"/>
        </w:rPr>
        <w:t>).</w:t>
      </w:r>
      <w:r w:rsidRPr="00B968BA">
        <w:rPr>
          <w:rFonts w:ascii="Times New Roman" w:hAnsi="Times New Roman" w:cs="Times New Roman"/>
        </w:rPr>
        <w:t xml:space="preserve"> </w:t>
      </w:r>
    </w:p>
    <w:p w:rsidR="004D7507" w:rsidRPr="00B968BA" w:rsidRDefault="004D7507" w:rsidP="00B968BA">
      <w:pPr>
        <w:spacing w:line="240" w:lineRule="auto"/>
        <w:jc w:val="both"/>
        <w:rPr>
          <w:rFonts w:ascii="Times New Roman" w:hAnsi="Times New Roman" w:cs="Times New Roman"/>
        </w:rPr>
      </w:pPr>
      <w:r w:rsidRPr="00B968BA">
        <w:rPr>
          <w:rFonts w:ascii="Times New Roman" w:hAnsi="Times New Roman" w:cs="Times New Roman"/>
        </w:rPr>
        <w:t xml:space="preserve">Использование формализации при выдаче технического задания </w:t>
      </w:r>
      <w:r w:rsidRPr="00B968BA">
        <w:rPr>
          <w:rFonts w:ascii="Times New Roman" w:hAnsi="Times New Roman" w:cs="Times New Roman"/>
          <w:b/>
        </w:rPr>
        <w:t xml:space="preserve">позволило </w:t>
      </w:r>
      <w:r w:rsidRPr="00B968BA">
        <w:rPr>
          <w:rFonts w:ascii="Times New Roman" w:hAnsi="Times New Roman" w:cs="Times New Roman"/>
          <w:b/>
          <w:i/>
        </w:rPr>
        <w:t>разделить работу, а главное, ответственность</w:t>
      </w:r>
      <w:r w:rsidRPr="00B968BA">
        <w:rPr>
          <w:rFonts w:ascii="Times New Roman" w:hAnsi="Times New Roman" w:cs="Times New Roman"/>
          <w:b/>
        </w:rPr>
        <w:t xml:space="preserve"> </w:t>
      </w:r>
      <w:r w:rsidRPr="00B968BA">
        <w:rPr>
          <w:rFonts w:ascii="Times New Roman" w:hAnsi="Times New Roman" w:cs="Times New Roman"/>
          <w:b/>
          <w:spacing w:val="-2"/>
        </w:rPr>
        <w:t>между нашими организациями</w:t>
      </w:r>
      <w:r w:rsidRPr="00B968BA">
        <w:rPr>
          <w:rFonts w:ascii="Times New Roman" w:hAnsi="Times New Roman" w:cs="Times New Roman"/>
          <w:spacing w:val="-2"/>
        </w:rPr>
        <w:t>. Это</w:t>
      </w:r>
      <w:r w:rsidR="00A61768">
        <w:rPr>
          <w:rFonts w:ascii="Times New Roman" w:hAnsi="Times New Roman" w:cs="Times New Roman"/>
          <w:spacing w:val="-2"/>
        </w:rPr>
        <w:t xml:space="preserve"> также давало возможность</w:t>
      </w:r>
      <w:r w:rsidRPr="00B968BA">
        <w:rPr>
          <w:rFonts w:ascii="Times New Roman" w:hAnsi="Times New Roman" w:cs="Times New Roman"/>
          <w:spacing w:val="-2"/>
        </w:rPr>
        <w:t xml:space="preserve"> проводить корректировку алгоритмов и программ не в терминах судовых устройств, как это делается до сих пор, а в терминах автоматов, что для программистов значительно проще и понятнее.</w:t>
      </w:r>
    </w:p>
    <w:p w:rsidR="004D7507" w:rsidRPr="00B968BA" w:rsidRDefault="004D7507" w:rsidP="00B968BA">
      <w:pPr>
        <w:spacing w:line="240" w:lineRule="auto"/>
        <w:jc w:val="both"/>
        <w:rPr>
          <w:rFonts w:ascii="Times New Roman" w:hAnsi="Times New Roman" w:cs="Times New Roman"/>
        </w:rPr>
      </w:pPr>
      <w:r w:rsidRPr="00B968BA">
        <w:rPr>
          <w:rFonts w:ascii="Times New Roman" w:hAnsi="Times New Roman" w:cs="Times New Roman"/>
        </w:rPr>
        <w:t xml:space="preserve">Еще через два года, в </w:t>
      </w:r>
      <w:smartTag w:uri="urn:schemas-microsoft-com:office:smarttags" w:element="metricconverter">
        <w:smartTagPr>
          <w:attr w:name="ProductID" w:val="1995 г"/>
        </w:smartTagPr>
        <w:r w:rsidRPr="00B968BA">
          <w:rPr>
            <w:rFonts w:ascii="Times New Roman" w:hAnsi="Times New Roman" w:cs="Times New Roman"/>
            <w:b/>
          </w:rPr>
          <w:t>1995 г</w:t>
        </w:r>
      </w:smartTag>
      <w:r w:rsidRPr="00B968BA">
        <w:rPr>
          <w:rFonts w:ascii="Times New Roman" w:hAnsi="Times New Roman" w:cs="Times New Roman"/>
          <w:b/>
        </w:rPr>
        <w:t>.</w:t>
      </w:r>
      <w:r w:rsidRPr="00B968BA">
        <w:rPr>
          <w:rFonts w:ascii="Times New Roman" w:hAnsi="Times New Roman" w:cs="Times New Roman"/>
        </w:rPr>
        <w:t xml:space="preserve">, автоматный подход к программированию был использован в НПО «Аврора» при создании ряда подсистем комплексной системы управления техническими средствами для судна проекта </w:t>
      </w:r>
      <w:r w:rsidRPr="00B968BA">
        <w:rPr>
          <w:rFonts w:ascii="Times New Roman" w:hAnsi="Times New Roman" w:cs="Times New Roman"/>
          <w:i/>
        </w:rPr>
        <w:t>17310</w:t>
      </w:r>
      <w:r w:rsidRPr="00B968BA">
        <w:rPr>
          <w:rFonts w:ascii="Times New Roman" w:hAnsi="Times New Roman" w:cs="Times New Roman"/>
        </w:rPr>
        <w:t xml:space="preserve">. Программирование выполнялось у нас в объединении по графам переходов на языке инструкций </w:t>
      </w:r>
      <w:r w:rsidRPr="00B968BA">
        <w:rPr>
          <w:rFonts w:ascii="Times New Roman" w:hAnsi="Times New Roman" w:cs="Times New Roman"/>
          <w:i/>
          <w:lang w:val="en-US"/>
        </w:rPr>
        <w:t>ALPro</w:t>
      </w:r>
      <w:r w:rsidRPr="00B968BA">
        <w:rPr>
          <w:rFonts w:ascii="Times New Roman" w:hAnsi="Times New Roman" w:cs="Times New Roman"/>
        </w:rPr>
        <w:t xml:space="preserve">, который применялся в программируемых логических контроллерах </w:t>
      </w:r>
      <w:r w:rsidRPr="00B968BA">
        <w:rPr>
          <w:rFonts w:ascii="Times New Roman" w:hAnsi="Times New Roman" w:cs="Times New Roman"/>
          <w:i/>
          <w:lang w:val="en-US"/>
        </w:rPr>
        <w:t>Autolog</w:t>
      </w:r>
      <w:r w:rsidRPr="00B968BA">
        <w:rPr>
          <w:rFonts w:ascii="Times New Roman" w:hAnsi="Times New Roman" w:cs="Times New Roman"/>
        </w:rPr>
        <w:t xml:space="preserve"> фирмы </w:t>
      </w:r>
      <w:r w:rsidRPr="00B968BA">
        <w:rPr>
          <w:rFonts w:ascii="Times New Roman" w:hAnsi="Times New Roman" w:cs="Times New Roman"/>
          <w:i/>
          <w:lang w:val="en-US"/>
        </w:rPr>
        <w:t>FF</w:t>
      </w:r>
      <w:r w:rsidRPr="00B968BA">
        <w:rPr>
          <w:rFonts w:ascii="Times New Roman" w:hAnsi="Times New Roman" w:cs="Times New Roman"/>
          <w:i/>
        </w:rPr>
        <w:t>-</w:t>
      </w:r>
      <w:r w:rsidRPr="00B968BA">
        <w:rPr>
          <w:rFonts w:ascii="Times New Roman" w:hAnsi="Times New Roman" w:cs="Times New Roman"/>
          <w:i/>
          <w:lang w:val="en-US"/>
        </w:rPr>
        <w:t>Automation</w:t>
      </w:r>
      <w:r w:rsidRPr="00B968BA">
        <w:rPr>
          <w:rFonts w:ascii="Times New Roman" w:hAnsi="Times New Roman" w:cs="Times New Roman"/>
        </w:rPr>
        <w:t xml:space="preserve"> (Финляндия). Подход вновь продемонстрировал свою эффективность.</w:t>
      </w:r>
      <w:r w:rsidR="004B30FA" w:rsidRPr="00B968BA">
        <w:rPr>
          <w:rFonts w:ascii="Times New Roman" w:hAnsi="Times New Roman" w:cs="Times New Roman"/>
        </w:rPr>
        <w:t xml:space="preserve"> </w:t>
      </w:r>
    </w:p>
    <w:p w:rsidR="004B30FA" w:rsidRPr="004B30FA" w:rsidRDefault="004B30FA" w:rsidP="004D7507">
      <w:pPr>
        <w:spacing w:line="216" w:lineRule="auto"/>
        <w:jc w:val="both"/>
        <w:rPr>
          <w:rFonts w:ascii="Times New Roman" w:hAnsi="Times New Roman" w:cs="Times New Roman"/>
        </w:rPr>
      </w:pPr>
      <w:r>
        <w:rPr>
          <w:rFonts w:ascii="Times New Roman" w:hAnsi="Times New Roman" w:cs="Times New Roman"/>
        </w:rPr>
        <w:t xml:space="preserve">Подробнее о рождении автоматного программирования </w:t>
      </w:r>
      <w:r w:rsidR="00660B66">
        <w:rPr>
          <w:rFonts w:ascii="Times New Roman" w:hAnsi="Times New Roman" w:cs="Times New Roman"/>
        </w:rPr>
        <w:t>на</w:t>
      </w:r>
      <w:r>
        <w:rPr>
          <w:rFonts w:ascii="Times New Roman" w:hAnsi="Times New Roman" w:cs="Times New Roman"/>
        </w:rPr>
        <w:t>писано здесь</w:t>
      </w:r>
      <w:r w:rsidRPr="004B30FA">
        <w:rPr>
          <w:rFonts w:ascii="Times New Roman" w:hAnsi="Times New Roman" w:cs="Times New Roman"/>
        </w:rPr>
        <w:t xml:space="preserve">: </w:t>
      </w:r>
      <w:hyperlink r:id="rId22" w:history="1">
        <w:r w:rsidRPr="00270645">
          <w:rPr>
            <w:rStyle w:val="a3"/>
            <w:rFonts w:ascii="Times New Roman" w:hAnsi="Times New Roman" w:cs="Times New Roman"/>
            <w:lang w:val="en-US"/>
          </w:rPr>
          <w:t>http</w:t>
        </w:r>
        <w:r w:rsidRPr="00270645">
          <w:rPr>
            <w:rStyle w:val="a3"/>
            <w:rFonts w:ascii="Times New Roman" w:hAnsi="Times New Roman" w:cs="Times New Roman"/>
          </w:rPr>
          <w:t>://</w:t>
        </w:r>
        <w:r w:rsidRPr="00270645">
          <w:rPr>
            <w:rStyle w:val="a3"/>
            <w:rFonts w:ascii="Times New Roman" w:hAnsi="Times New Roman" w:cs="Times New Roman"/>
            <w:lang w:val="en-US"/>
          </w:rPr>
          <w:t>is</w:t>
        </w:r>
        <w:r w:rsidRPr="00270645">
          <w:rPr>
            <w:rStyle w:val="a3"/>
            <w:rFonts w:ascii="Times New Roman" w:hAnsi="Times New Roman" w:cs="Times New Roman"/>
          </w:rPr>
          <w:t>.</w:t>
        </w:r>
        <w:r w:rsidRPr="00270645">
          <w:rPr>
            <w:rStyle w:val="a3"/>
            <w:rFonts w:ascii="Times New Roman" w:hAnsi="Times New Roman" w:cs="Times New Roman"/>
            <w:lang w:val="en-US"/>
          </w:rPr>
          <w:t>ifmo</w:t>
        </w:r>
        <w:r w:rsidRPr="00270645">
          <w:rPr>
            <w:rStyle w:val="a3"/>
            <w:rFonts w:ascii="Times New Roman" w:hAnsi="Times New Roman" w:cs="Times New Roman"/>
          </w:rPr>
          <w:t>.</w:t>
        </w:r>
        <w:r w:rsidRPr="00270645">
          <w:rPr>
            <w:rStyle w:val="a3"/>
            <w:rFonts w:ascii="Times New Roman" w:hAnsi="Times New Roman" w:cs="Times New Roman"/>
            <w:lang w:val="en-US"/>
          </w:rPr>
          <w:t>ru</w:t>
        </w:r>
        <w:r w:rsidRPr="00270645">
          <w:rPr>
            <w:rStyle w:val="a3"/>
            <w:rFonts w:ascii="Times New Roman" w:hAnsi="Times New Roman" w:cs="Times New Roman"/>
          </w:rPr>
          <w:t>/</w:t>
        </w:r>
        <w:r w:rsidRPr="00270645">
          <w:rPr>
            <w:rStyle w:val="a3"/>
            <w:rFonts w:ascii="Times New Roman" w:hAnsi="Times New Roman" w:cs="Times New Roman"/>
            <w:lang w:val="en-US"/>
          </w:rPr>
          <w:t>belletristic</w:t>
        </w:r>
        <w:r w:rsidRPr="00270645">
          <w:rPr>
            <w:rStyle w:val="a3"/>
            <w:rFonts w:ascii="Times New Roman" w:hAnsi="Times New Roman" w:cs="Times New Roman"/>
          </w:rPr>
          <w:t>/</w:t>
        </w:r>
        <w:r w:rsidRPr="00270645">
          <w:rPr>
            <w:rStyle w:val="a3"/>
            <w:rFonts w:ascii="Times New Roman" w:hAnsi="Times New Roman" w:cs="Times New Roman"/>
            <w:lang w:val="en-US"/>
          </w:rPr>
          <w:t>Shalyto</w:t>
        </w:r>
        <w:r w:rsidRPr="00270645">
          <w:rPr>
            <w:rStyle w:val="a3"/>
            <w:rFonts w:ascii="Times New Roman" w:hAnsi="Times New Roman" w:cs="Times New Roman"/>
          </w:rPr>
          <w:t>-</w:t>
        </w:r>
        <w:r w:rsidRPr="00270645">
          <w:rPr>
            <w:rStyle w:val="a3"/>
            <w:rFonts w:ascii="Times New Roman" w:hAnsi="Times New Roman" w:cs="Times New Roman"/>
            <w:lang w:val="en-US"/>
          </w:rPr>
          <w:t>moi</w:t>
        </w:r>
        <w:r w:rsidRPr="00270645">
          <w:rPr>
            <w:rStyle w:val="a3"/>
            <w:rFonts w:ascii="Times New Roman" w:hAnsi="Times New Roman" w:cs="Times New Roman"/>
          </w:rPr>
          <w:t>-</w:t>
        </w:r>
        <w:r w:rsidRPr="00270645">
          <w:rPr>
            <w:rStyle w:val="a3"/>
            <w:rFonts w:ascii="Times New Roman" w:hAnsi="Times New Roman" w:cs="Times New Roman"/>
            <w:lang w:val="en-US"/>
          </w:rPr>
          <w:t>shastlivye</w:t>
        </w:r>
        <w:r w:rsidRPr="00270645">
          <w:rPr>
            <w:rStyle w:val="a3"/>
            <w:rFonts w:ascii="Times New Roman" w:hAnsi="Times New Roman" w:cs="Times New Roman"/>
          </w:rPr>
          <w:t>-</w:t>
        </w:r>
        <w:r w:rsidRPr="00270645">
          <w:rPr>
            <w:rStyle w:val="a3"/>
            <w:rFonts w:ascii="Times New Roman" w:hAnsi="Times New Roman" w:cs="Times New Roman"/>
            <w:lang w:val="en-US"/>
          </w:rPr>
          <w:t>gody</w:t>
        </w:r>
        <w:r w:rsidRPr="00270645">
          <w:rPr>
            <w:rStyle w:val="a3"/>
            <w:rFonts w:ascii="Times New Roman" w:hAnsi="Times New Roman" w:cs="Times New Roman"/>
          </w:rPr>
          <w:t>-</w:t>
        </w:r>
        <w:r w:rsidRPr="00270645">
          <w:rPr>
            <w:rStyle w:val="a3"/>
            <w:rFonts w:ascii="Times New Roman" w:hAnsi="Times New Roman" w:cs="Times New Roman"/>
            <w:lang w:val="en-US"/>
          </w:rPr>
          <w:t>na</w:t>
        </w:r>
        <w:r w:rsidRPr="00270645">
          <w:rPr>
            <w:rStyle w:val="a3"/>
            <w:rFonts w:ascii="Times New Roman" w:hAnsi="Times New Roman" w:cs="Times New Roman"/>
          </w:rPr>
          <w:t>-</w:t>
        </w:r>
        <w:r w:rsidRPr="00270645">
          <w:rPr>
            <w:rStyle w:val="a3"/>
            <w:rFonts w:ascii="Times New Roman" w:hAnsi="Times New Roman" w:cs="Times New Roman"/>
            <w:lang w:val="en-US"/>
          </w:rPr>
          <w:t>CT</w:t>
        </w:r>
        <w:r w:rsidRPr="00270645">
          <w:rPr>
            <w:rStyle w:val="a3"/>
            <w:rFonts w:ascii="Times New Roman" w:hAnsi="Times New Roman" w:cs="Times New Roman"/>
          </w:rPr>
          <w:t>.</w:t>
        </w:r>
        <w:r w:rsidRPr="00270645">
          <w:rPr>
            <w:rStyle w:val="a3"/>
            <w:rFonts w:ascii="Times New Roman" w:hAnsi="Times New Roman" w:cs="Times New Roman"/>
            <w:lang w:val="en-US"/>
          </w:rPr>
          <w:t>pdf</w:t>
        </w:r>
      </w:hyperlink>
      <w:r>
        <w:rPr>
          <w:rStyle w:val="a3"/>
          <w:rFonts w:ascii="Times New Roman" w:hAnsi="Times New Roman" w:cs="Times New Roman"/>
        </w:rPr>
        <w:t>.</w:t>
      </w:r>
    </w:p>
    <w:p w:rsidR="00DA0BF8" w:rsidRDefault="004D7507" w:rsidP="00B200AE">
      <w:pPr>
        <w:tabs>
          <w:tab w:val="left" w:pos="540"/>
        </w:tabs>
        <w:spacing w:after="120" w:line="240" w:lineRule="auto"/>
        <w:jc w:val="both"/>
        <w:rPr>
          <w:rFonts w:ascii="Times New Roman" w:hAnsi="Times New Roman" w:cs="Times New Roman"/>
        </w:rPr>
      </w:pPr>
      <w:r>
        <w:rPr>
          <w:rFonts w:ascii="Times New Roman" w:hAnsi="Times New Roman" w:cs="Times New Roman"/>
          <w:b/>
        </w:rPr>
        <w:t>В</w:t>
      </w:r>
      <w:r w:rsidR="00B200AE" w:rsidRPr="00C76ECB">
        <w:rPr>
          <w:rFonts w:ascii="Times New Roman" w:hAnsi="Times New Roman" w:cs="Times New Roman"/>
          <w:b/>
        </w:rPr>
        <w:t xml:space="preserve"> </w:t>
      </w:r>
      <w:r>
        <w:rPr>
          <w:rFonts w:ascii="Times New Roman" w:hAnsi="Times New Roman" w:cs="Times New Roman"/>
          <w:b/>
        </w:rPr>
        <w:t xml:space="preserve">1991 г. </w:t>
      </w:r>
      <w:r w:rsidR="00B200AE" w:rsidRPr="00C76ECB">
        <w:rPr>
          <w:rFonts w:ascii="Times New Roman" w:hAnsi="Times New Roman" w:cs="Times New Roman"/>
          <w:b/>
        </w:rPr>
        <w:t>я стал гражданином</w:t>
      </w:r>
      <w:r w:rsidR="00B200AE" w:rsidRPr="00C76ECB">
        <w:rPr>
          <w:rFonts w:ascii="Times New Roman" w:hAnsi="Times New Roman" w:cs="Times New Roman"/>
        </w:rPr>
        <w:t xml:space="preserve">: </w:t>
      </w:r>
      <w:r w:rsidR="00C76ECB">
        <w:rPr>
          <w:rFonts w:ascii="Times New Roman" w:hAnsi="Times New Roman" w:cs="Times New Roman"/>
        </w:rPr>
        <w:t>не побоялся</w:t>
      </w:r>
      <w:r w:rsidR="00B200AE" w:rsidRPr="00C76ECB">
        <w:rPr>
          <w:rFonts w:ascii="Times New Roman" w:hAnsi="Times New Roman" w:cs="Times New Roman"/>
        </w:rPr>
        <w:t xml:space="preserve"> выйти на Исаакиевскую площадь в Санкт-Петербурге </w:t>
      </w:r>
      <w:r w:rsidR="00B200AE" w:rsidRPr="00C76ECB">
        <w:rPr>
          <w:rFonts w:ascii="Times New Roman" w:hAnsi="Times New Roman" w:cs="Times New Roman"/>
          <w:b/>
        </w:rPr>
        <w:t>в ночь</w:t>
      </w:r>
      <w:r w:rsidR="00B200AE" w:rsidRPr="00C76ECB">
        <w:rPr>
          <w:rFonts w:ascii="Times New Roman" w:hAnsi="Times New Roman" w:cs="Times New Roman"/>
        </w:rPr>
        <w:t xml:space="preserve"> с 20 на 21 августа 1991 г., что</w:t>
      </w:r>
      <w:r w:rsidR="00BD3E2D" w:rsidRPr="00BD3E2D">
        <w:rPr>
          <w:rFonts w:ascii="Times New Roman" w:hAnsi="Times New Roman" w:cs="Times New Roman"/>
        </w:rPr>
        <w:t xml:space="preserve"> </w:t>
      </w:r>
      <w:r w:rsidR="00BD3E2D">
        <w:rPr>
          <w:rFonts w:ascii="Times New Roman" w:hAnsi="Times New Roman" w:cs="Times New Roman"/>
        </w:rPr>
        <w:t>было</w:t>
      </w:r>
      <w:r w:rsidR="00B200AE" w:rsidRPr="00C76ECB">
        <w:rPr>
          <w:rFonts w:ascii="Times New Roman" w:hAnsi="Times New Roman" w:cs="Times New Roman"/>
        </w:rPr>
        <w:t>, правда, непросто. «</w:t>
      </w:r>
      <w:r w:rsidR="00B200AE" w:rsidRPr="00C76ECB">
        <w:rPr>
          <w:rFonts w:ascii="Times New Roman" w:hAnsi="Times New Roman" w:cs="Times New Roman"/>
          <w:b/>
        </w:rPr>
        <w:t>И все так же, не проще</w:t>
      </w:r>
      <w:r w:rsidR="00B200AE" w:rsidRPr="00C76ECB">
        <w:rPr>
          <w:rFonts w:ascii="Times New Roman" w:hAnsi="Times New Roman" w:cs="Times New Roman"/>
        </w:rPr>
        <w:t xml:space="preserve"> / Век наш пробует нас – / Можешь выйти на площадь, / Смеешь выйти на площадь, / Можешь выйти на площадь / В тот назначенный час?!» (А. Галич</w:t>
      </w:r>
      <w:r w:rsidR="00C76ECB">
        <w:rPr>
          <w:rFonts w:ascii="Times New Roman" w:hAnsi="Times New Roman" w:cs="Times New Roman"/>
        </w:rPr>
        <w:t>, 1968 г.</w:t>
      </w:r>
      <w:r w:rsidR="00B200AE" w:rsidRPr="00C76ECB">
        <w:rPr>
          <w:rFonts w:ascii="Times New Roman" w:hAnsi="Times New Roman" w:cs="Times New Roman"/>
        </w:rPr>
        <w:t>). Я смог, но при этом на себе всю ночь ощущал справедливость английской пословицы, которую тогда не знал: «</w:t>
      </w:r>
      <w:r w:rsidR="00B200AE" w:rsidRPr="00C76ECB">
        <w:rPr>
          <w:rFonts w:ascii="Times New Roman" w:hAnsi="Times New Roman" w:cs="Times New Roman"/>
          <w:b/>
        </w:rPr>
        <w:t>Герой</w:t>
      </w:r>
      <w:r w:rsidR="00C76ECB">
        <w:rPr>
          <w:rFonts w:ascii="Times New Roman" w:hAnsi="Times New Roman" w:cs="Times New Roman"/>
          <w:b/>
        </w:rPr>
        <w:t> </w:t>
      </w:r>
      <w:r w:rsidR="00B200AE" w:rsidRPr="00C76ECB">
        <w:rPr>
          <w:rFonts w:ascii="Times New Roman" w:hAnsi="Times New Roman" w:cs="Times New Roman"/>
          <w:b/>
        </w:rPr>
        <w:t>– это человек, который боится убежать</w:t>
      </w:r>
      <w:r w:rsidR="00B200AE" w:rsidRPr="00C76ECB">
        <w:rPr>
          <w:rFonts w:ascii="Times New Roman" w:hAnsi="Times New Roman" w:cs="Times New Roman"/>
        </w:rPr>
        <w:t xml:space="preserve">». Днем революция выглядела так: </w:t>
      </w:r>
      <w:hyperlink r:id="rId23" w:history="1">
        <w:r w:rsidR="00B200AE" w:rsidRPr="00C76ECB">
          <w:rPr>
            <w:rStyle w:val="a3"/>
            <w:rFonts w:ascii="Times New Roman" w:hAnsi="Times New Roman" w:cs="Times New Roman"/>
          </w:rPr>
          <w:t>http://is.ifmo.ru/autograph/revolution</w:t>
        </w:r>
      </w:hyperlink>
      <w:r w:rsidR="00B200AE" w:rsidRPr="00C76ECB">
        <w:rPr>
          <w:rFonts w:ascii="Times New Roman" w:hAnsi="Times New Roman" w:cs="Times New Roman"/>
        </w:rPr>
        <w:t xml:space="preserve">/. </w:t>
      </w:r>
    </w:p>
    <w:p w:rsidR="00626F7A" w:rsidRPr="00C76ECB" w:rsidRDefault="00B200AE" w:rsidP="00B200AE">
      <w:pPr>
        <w:tabs>
          <w:tab w:val="left" w:pos="540"/>
        </w:tabs>
        <w:spacing w:after="120" w:line="240" w:lineRule="auto"/>
        <w:jc w:val="both"/>
        <w:rPr>
          <w:rFonts w:ascii="Times New Roman" w:hAnsi="Times New Roman" w:cs="Times New Roman"/>
          <w:b/>
          <w:sz w:val="28"/>
          <w:szCs w:val="28"/>
        </w:rPr>
      </w:pPr>
      <w:r w:rsidRPr="00C76ECB">
        <w:rPr>
          <w:rFonts w:ascii="Times New Roman" w:hAnsi="Times New Roman" w:cs="Times New Roman"/>
        </w:rPr>
        <w:t xml:space="preserve">Многие, кто там не был, считают, что в этой «ночной прогулке» ничего опасного не было, так как войска из Горелова </w:t>
      </w:r>
      <w:r w:rsidR="00DA0BF8">
        <w:rPr>
          <w:rFonts w:ascii="Times New Roman" w:hAnsi="Times New Roman" w:cs="Times New Roman"/>
        </w:rPr>
        <w:t xml:space="preserve">(поселок под Санкт-Петербургом) </w:t>
      </w:r>
      <w:r w:rsidRPr="00C76ECB">
        <w:rPr>
          <w:rFonts w:ascii="Times New Roman" w:hAnsi="Times New Roman" w:cs="Times New Roman"/>
        </w:rPr>
        <w:t>не двинулись</w:t>
      </w:r>
      <w:r w:rsidR="00BD3E2D">
        <w:rPr>
          <w:rFonts w:ascii="Times New Roman" w:hAnsi="Times New Roman" w:cs="Times New Roman"/>
        </w:rPr>
        <w:t xml:space="preserve"> в город</w:t>
      </w:r>
      <w:r w:rsidRPr="00C76ECB">
        <w:rPr>
          <w:rFonts w:ascii="Times New Roman" w:hAnsi="Times New Roman" w:cs="Times New Roman"/>
        </w:rPr>
        <w:t>. Да, это так, но</w:t>
      </w:r>
      <w:r w:rsidR="00922EC2">
        <w:rPr>
          <w:rFonts w:ascii="Times New Roman" w:hAnsi="Times New Roman" w:cs="Times New Roman"/>
        </w:rPr>
        <w:t>,</w:t>
      </w:r>
      <w:r w:rsidRPr="00C76ECB">
        <w:rPr>
          <w:rFonts w:ascii="Times New Roman" w:hAnsi="Times New Roman" w:cs="Times New Roman"/>
        </w:rPr>
        <w:t xml:space="preserve"> когда я выходил из дома </w:t>
      </w:r>
      <w:r w:rsidR="00C76ECB" w:rsidRPr="00C76ECB">
        <w:rPr>
          <w:rFonts w:ascii="Times New Roman" w:hAnsi="Times New Roman" w:cs="Times New Roman"/>
        </w:rPr>
        <w:t>в первом часу ночи, не знал, чем эта «прогулка</w:t>
      </w:r>
      <w:r w:rsidR="00660B66">
        <w:rPr>
          <w:rFonts w:ascii="Times New Roman" w:hAnsi="Times New Roman" w:cs="Times New Roman"/>
        </w:rPr>
        <w:t>»</w:t>
      </w:r>
      <w:r w:rsidR="00C76ECB" w:rsidRPr="00C76ECB">
        <w:rPr>
          <w:rFonts w:ascii="Times New Roman" w:hAnsi="Times New Roman" w:cs="Times New Roman"/>
        </w:rPr>
        <w:t xml:space="preserve"> закончится, во всяком случае таксист, которой меня подвез до площади, пожелал мне удачи и денег не взял, сказав</w:t>
      </w:r>
      <w:r w:rsidR="00BD3E2D">
        <w:rPr>
          <w:rFonts w:ascii="Times New Roman" w:hAnsi="Times New Roman" w:cs="Times New Roman"/>
        </w:rPr>
        <w:t>,</w:t>
      </w:r>
      <w:r w:rsidR="00C76ECB" w:rsidRPr="00C76ECB">
        <w:rPr>
          <w:rFonts w:ascii="Times New Roman" w:hAnsi="Times New Roman" w:cs="Times New Roman"/>
        </w:rPr>
        <w:t xml:space="preserve"> что он на такое не способен. Больше это событие к</w:t>
      </w:r>
      <w:r w:rsidRPr="00C76ECB">
        <w:rPr>
          <w:rFonts w:ascii="Times New Roman" w:hAnsi="Times New Roman" w:cs="Times New Roman"/>
        </w:rPr>
        <w:t>омментировать не буду – у каждого своя правда.</w:t>
      </w:r>
    </w:p>
    <w:p w:rsidR="00C476D1" w:rsidRPr="00C476D1" w:rsidRDefault="00C476D1" w:rsidP="00C476D1">
      <w:pPr>
        <w:spacing w:after="0" w:line="240" w:lineRule="auto"/>
        <w:jc w:val="center"/>
        <w:rPr>
          <w:rFonts w:ascii="Times New Roman" w:hAnsi="Times New Roman" w:cs="Times New Roman"/>
          <w:b/>
          <w:sz w:val="28"/>
          <w:szCs w:val="28"/>
        </w:rPr>
      </w:pPr>
    </w:p>
    <w:p w:rsidR="00C476D1" w:rsidRPr="00C476D1" w:rsidRDefault="00C476D1" w:rsidP="00FE3052">
      <w:pPr>
        <w:spacing w:after="0" w:line="240" w:lineRule="auto"/>
        <w:jc w:val="both"/>
        <w:rPr>
          <w:rFonts w:ascii="Times New Roman" w:hAnsi="Times New Roman" w:cs="Times New Roman"/>
          <w:b/>
        </w:rPr>
      </w:pPr>
      <w:r w:rsidRPr="00C476D1">
        <w:rPr>
          <w:rFonts w:ascii="Times New Roman" w:hAnsi="Times New Roman" w:cs="Times New Roman"/>
          <w:b/>
        </w:rPr>
        <w:lastRenderedPageBreak/>
        <w:t>1995</w:t>
      </w:r>
    </w:p>
    <w:p w:rsidR="00A93520" w:rsidRDefault="00DF085B" w:rsidP="008A658F">
      <w:pPr>
        <w:spacing w:afterLines="80" w:after="192" w:line="240" w:lineRule="auto"/>
        <w:jc w:val="both"/>
        <w:rPr>
          <w:rFonts w:ascii="Times New Roman" w:hAnsi="Times New Roman" w:cs="Times New Roman"/>
        </w:rPr>
      </w:pPr>
      <w:r w:rsidRPr="00DF085B">
        <w:rPr>
          <w:rFonts w:ascii="Times New Roman" w:hAnsi="Times New Roman" w:cs="Times New Roman"/>
        </w:rPr>
        <w:t xml:space="preserve">В 1995 г. </w:t>
      </w:r>
      <w:r w:rsidR="00C476D1">
        <w:rPr>
          <w:rFonts w:ascii="Times New Roman" w:hAnsi="Times New Roman" w:cs="Times New Roman"/>
        </w:rPr>
        <w:t>я</w:t>
      </w:r>
      <w:r w:rsidRPr="00DF085B">
        <w:rPr>
          <w:rFonts w:ascii="Times New Roman" w:hAnsi="Times New Roman" w:cs="Times New Roman"/>
        </w:rPr>
        <w:t xml:space="preserve"> выиграл</w:t>
      </w:r>
      <w:r w:rsidR="00BD4514" w:rsidRPr="00DF085B">
        <w:rPr>
          <w:rFonts w:ascii="Times New Roman" w:hAnsi="Times New Roman" w:cs="Times New Roman"/>
        </w:rPr>
        <w:t xml:space="preserve"> большой </w:t>
      </w:r>
      <w:r w:rsidR="00257D9C">
        <w:rPr>
          <w:rFonts w:ascii="Times New Roman" w:hAnsi="Times New Roman" w:cs="Times New Roman"/>
        </w:rPr>
        <w:t xml:space="preserve">издательский </w:t>
      </w:r>
      <w:r w:rsidR="00BD4514" w:rsidRPr="00DF085B">
        <w:rPr>
          <w:rFonts w:ascii="Times New Roman" w:hAnsi="Times New Roman" w:cs="Times New Roman"/>
        </w:rPr>
        <w:t>грант РФФИ (проект № 96-01-14066)</w:t>
      </w:r>
      <w:r w:rsidR="00660B66">
        <w:rPr>
          <w:rFonts w:ascii="Times New Roman" w:hAnsi="Times New Roman" w:cs="Times New Roman"/>
        </w:rPr>
        <w:t xml:space="preserve"> и</w:t>
      </w:r>
      <w:r w:rsidRPr="00DF085B">
        <w:rPr>
          <w:rFonts w:ascii="Times New Roman" w:hAnsi="Times New Roman" w:cs="Times New Roman"/>
        </w:rPr>
        <w:t xml:space="preserve"> на его основе заключил договор с издательством «Наука» на издание книги, которую назвал «</w:t>
      </w:r>
      <w:r w:rsidRPr="00A17E6D">
        <w:rPr>
          <w:rFonts w:ascii="Times New Roman" w:hAnsi="Times New Roman" w:cs="Times New Roman"/>
          <w:b/>
        </w:rPr>
        <w:t>SWITCH-технология. Алгоритмизация и программирование задач логического управления</w:t>
      </w:r>
      <w:r w:rsidRPr="00DF085B">
        <w:rPr>
          <w:rFonts w:ascii="Times New Roman" w:hAnsi="Times New Roman" w:cs="Times New Roman"/>
        </w:rPr>
        <w:t>»</w:t>
      </w:r>
      <w:r w:rsidR="0023140E">
        <w:rPr>
          <w:rFonts w:ascii="Times New Roman" w:hAnsi="Times New Roman" w:cs="Times New Roman"/>
        </w:rPr>
        <w:t xml:space="preserve"> (</w:t>
      </w:r>
      <w:hyperlink r:id="rId24" w:history="1">
        <w:r w:rsidR="0023140E" w:rsidRPr="00160CDA">
          <w:rPr>
            <w:rStyle w:val="a3"/>
            <w:rFonts w:ascii="Times New Roman" w:hAnsi="Times New Roman" w:cs="Times New Roman"/>
          </w:rPr>
          <w:t>http://is.ifmo.ru/books/switch/1</w:t>
        </w:r>
      </w:hyperlink>
      <w:r w:rsidR="0023140E">
        <w:rPr>
          <w:rFonts w:ascii="Times New Roman" w:hAnsi="Times New Roman" w:cs="Times New Roman"/>
        </w:rPr>
        <w:t>)</w:t>
      </w:r>
      <w:r>
        <w:rPr>
          <w:rFonts w:ascii="Times New Roman" w:hAnsi="Times New Roman" w:cs="Times New Roman"/>
        </w:rPr>
        <w:t xml:space="preserve">. </w:t>
      </w:r>
      <w:r w:rsidR="008A2E35">
        <w:rPr>
          <w:rFonts w:ascii="Times New Roman" w:hAnsi="Times New Roman" w:cs="Times New Roman"/>
        </w:rPr>
        <w:t>К</w:t>
      </w:r>
      <w:r>
        <w:rPr>
          <w:rFonts w:ascii="Times New Roman" w:hAnsi="Times New Roman" w:cs="Times New Roman"/>
        </w:rPr>
        <w:t xml:space="preserve">нига была опубликована </w:t>
      </w:r>
      <w:r w:rsidRPr="00257D9C">
        <w:rPr>
          <w:rFonts w:ascii="Times New Roman" w:hAnsi="Times New Roman" w:cs="Times New Roman"/>
          <w:b/>
        </w:rPr>
        <w:t>в 1998 г.</w:t>
      </w:r>
      <w:r w:rsidR="004C686B">
        <w:rPr>
          <w:rFonts w:ascii="Times New Roman" w:hAnsi="Times New Roman" w:cs="Times New Roman"/>
          <w:b/>
        </w:rPr>
        <w:t>,</w:t>
      </w:r>
      <w:r w:rsidRPr="00257D9C">
        <w:rPr>
          <w:rFonts w:ascii="Times New Roman" w:hAnsi="Times New Roman" w:cs="Times New Roman"/>
          <w:b/>
        </w:rPr>
        <w:t xml:space="preserve"> </w:t>
      </w:r>
      <w:r w:rsidR="006C4561" w:rsidRPr="00257D9C">
        <w:rPr>
          <w:rFonts w:ascii="Times New Roman" w:hAnsi="Times New Roman" w:cs="Times New Roman"/>
          <w:b/>
        </w:rPr>
        <w:t xml:space="preserve">ее </w:t>
      </w:r>
      <w:r w:rsidRPr="00257D9C">
        <w:rPr>
          <w:rFonts w:ascii="Times New Roman" w:hAnsi="Times New Roman" w:cs="Times New Roman"/>
          <w:b/>
        </w:rPr>
        <w:t xml:space="preserve">выход совпал с </w:t>
      </w:r>
      <w:r w:rsidR="00C476D1" w:rsidRPr="00257D9C">
        <w:rPr>
          <w:rFonts w:ascii="Times New Roman" w:hAnsi="Times New Roman" w:cs="Times New Roman"/>
          <w:b/>
        </w:rPr>
        <w:t>моим</w:t>
      </w:r>
      <w:r>
        <w:rPr>
          <w:rFonts w:ascii="Times New Roman" w:hAnsi="Times New Roman" w:cs="Times New Roman"/>
        </w:rPr>
        <w:t xml:space="preserve"> </w:t>
      </w:r>
      <w:r w:rsidRPr="00257D9C">
        <w:rPr>
          <w:rFonts w:ascii="Times New Roman" w:hAnsi="Times New Roman" w:cs="Times New Roman"/>
          <w:b/>
        </w:rPr>
        <w:t>пятидесятилетием</w:t>
      </w:r>
      <w:r>
        <w:rPr>
          <w:rFonts w:ascii="Times New Roman" w:hAnsi="Times New Roman" w:cs="Times New Roman"/>
        </w:rPr>
        <w:t>.</w:t>
      </w:r>
    </w:p>
    <w:p w:rsidR="0002299F" w:rsidRPr="00262BE8" w:rsidRDefault="0004483A" w:rsidP="00432DB9">
      <w:pPr>
        <w:pStyle w:val="Default"/>
        <w:tabs>
          <w:tab w:val="left" w:pos="284"/>
        </w:tabs>
        <w:jc w:val="both"/>
        <w:rPr>
          <w:sz w:val="22"/>
          <w:szCs w:val="22"/>
          <w:lang w:val="en-US"/>
        </w:rPr>
      </w:pPr>
      <w:r>
        <w:rPr>
          <w:sz w:val="22"/>
          <w:szCs w:val="22"/>
        </w:rPr>
        <w:t>Я</w:t>
      </w:r>
      <w:r w:rsidRPr="00D80F57">
        <w:rPr>
          <w:sz w:val="22"/>
          <w:szCs w:val="22"/>
          <w:lang w:val="en-US"/>
        </w:rPr>
        <w:t xml:space="preserve"> </w:t>
      </w:r>
      <w:r>
        <w:rPr>
          <w:sz w:val="22"/>
          <w:szCs w:val="22"/>
        </w:rPr>
        <w:t>в</w:t>
      </w:r>
      <w:r w:rsidR="009A54B1">
        <w:rPr>
          <w:sz w:val="22"/>
          <w:szCs w:val="22"/>
        </w:rPr>
        <w:t>первые</w:t>
      </w:r>
      <w:r w:rsidR="009A54B1" w:rsidRPr="00D80F57">
        <w:rPr>
          <w:sz w:val="22"/>
          <w:szCs w:val="22"/>
          <w:lang w:val="en-US"/>
        </w:rPr>
        <w:t xml:space="preserve"> </w:t>
      </w:r>
      <w:r w:rsidR="009A54B1">
        <w:rPr>
          <w:sz w:val="22"/>
          <w:szCs w:val="22"/>
        </w:rPr>
        <w:t>выступ</w:t>
      </w:r>
      <w:r w:rsidR="0002299F">
        <w:rPr>
          <w:sz w:val="22"/>
          <w:szCs w:val="22"/>
        </w:rPr>
        <w:t>и</w:t>
      </w:r>
      <w:r w:rsidR="009A54B1">
        <w:rPr>
          <w:sz w:val="22"/>
          <w:szCs w:val="22"/>
        </w:rPr>
        <w:t>л</w:t>
      </w:r>
      <w:r w:rsidR="009A54B1" w:rsidRPr="00D80F57">
        <w:rPr>
          <w:sz w:val="22"/>
          <w:szCs w:val="22"/>
          <w:lang w:val="en-US"/>
        </w:rPr>
        <w:t xml:space="preserve"> </w:t>
      </w:r>
      <w:r w:rsidR="009A54B1">
        <w:rPr>
          <w:sz w:val="22"/>
          <w:szCs w:val="22"/>
        </w:rPr>
        <w:t>на</w:t>
      </w:r>
      <w:r w:rsidR="009A54B1" w:rsidRPr="00D80F57">
        <w:rPr>
          <w:sz w:val="22"/>
          <w:szCs w:val="22"/>
          <w:lang w:val="en-US"/>
        </w:rPr>
        <w:t xml:space="preserve"> </w:t>
      </w:r>
      <w:r w:rsidR="009A54B1">
        <w:rPr>
          <w:sz w:val="22"/>
          <w:szCs w:val="22"/>
        </w:rPr>
        <w:t>конференции</w:t>
      </w:r>
      <w:r w:rsidR="009A54B1" w:rsidRPr="00D80F57">
        <w:rPr>
          <w:sz w:val="22"/>
          <w:szCs w:val="22"/>
          <w:lang w:val="en-US"/>
        </w:rPr>
        <w:t xml:space="preserve"> </w:t>
      </w:r>
      <w:r w:rsidR="009A54B1">
        <w:rPr>
          <w:sz w:val="22"/>
          <w:szCs w:val="22"/>
        </w:rPr>
        <w:t>за</w:t>
      </w:r>
      <w:r w:rsidR="00BC10CF" w:rsidRPr="00D80F57">
        <w:rPr>
          <w:sz w:val="22"/>
          <w:szCs w:val="22"/>
          <w:lang w:val="en-US"/>
        </w:rPr>
        <w:t xml:space="preserve"> </w:t>
      </w:r>
      <w:r w:rsidR="009A54B1">
        <w:rPr>
          <w:sz w:val="22"/>
          <w:szCs w:val="22"/>
        </w:rPr>
        <w:t>рубежом</w:t>
      </w:r>
      <w:r w:rsidR="009A54B1" w:rsidRPr="002E726C">
        <w:rPr>
          <w:sz w:val="22"/>
          <w:szCs w:val="22"/>
          <w:lang w:val="en-US"/>
        </w:rPr>
        <w:t> </w:t>
      </w:r>
      <w:r w:rsidRPr="00D80F57">
        <w:rPr>
          <w:sz w:val="22"/>
          <w:szCs w:val="22"/>
          <w:lang w:val="en-US"/>
        </w:rPr>
        <w:t>(</w:t>
      </w:r>
      <w:r w:rsidR="009A54B1" w:rsidRPr="00D80F57">
        <w:rPr>
          <w:sz w:val="22"/>
          <w:szCs w:val="22"/>
          <w:lang w:val="en-US"/>
        </w:rPr>
        <w:t>«</w:t>
      </w:r>
      <w:r w:rsidR="009A54B1" w:rsidRPr="009A54B1">
        <w:rPr>
          <w:b/>
          <w:sz w:val="22"/>
          <w:szCs w:val="22"/>
          <w:lang w:val="en-US"/>
        </w:rPr>
        <w:t>International</w:t>
      </w:r>
      <w:r w:rsidR="009A54B1" w:rsidRPr="00D80F57">
        <w:rPr>
          <w:b/>
          <w:sz w:val="22"/>
          <w:szCs w:val="22"/>
          <w:lang w:val="en-US"/>
        </w:rPr>
        <w:t xml:space="preserve"> </w:t>
      </w:r>
      <w:r w:rsidR="009A54B1" w:rsidRPr="009A54B1">
        <w:rPr>
          <w:b/>
          <w:sz w:val="22"/>
          <w:szCs w:val="22"/>
          <w:lang w:val="en-US"/>
        </w:rPr>
        <w:t>Symposium</w:t>
      </w:r>
      <w:r w:rsidR="009A54B1" w:rsidRPr="00D80F57">
        <w:rPr>
          <w:b/>
          <w:sz w:val="22"/>
          <w:szCs w:val="22"/>
          <w:lang w:val="en-US"/>
        </w:rPr>
        <w:t xml:space="preserve"> </w:t>
      </w:r>
      <w:r w:rsidR="009A54B1" w:rsidRPr="009A54B1">
        <w:rPr>
          <w:b/>
          <w:sz w:val="22"/>
          <w:szCs w:val="22"/>
          <w:lang w:val="en-US"/>
        </w:rPr>
        <w:t>on Intelligent</w:t>
      </w:r>
      <w:r w:rsidR="009A54B1" w:rsidRPr="00D80F57">
        <w:rPr>
          <w:b/>
          <w:sz w:val="22"/>
          <w:szCs w:val="22"/>
          <w:lang w:val="en-US"/>
        </w:rPr>
        <w:t xml:space="preserve"> </w:t>
      </w:r>
      <w:r w:rsidR="009A54B1" w:rsidRPr="009A54B1">
        <w:rPr>
          <w:b/>
          <w:sz w:val="22"/>
          <w:szCs w:val="22"/>
          <w:lang w:val="en-US"/>
        </w:rPr>
        <w:t>Control</w:t>
      </w:r>
      <w:r w:rsidR="009A54B1" w:rsidRPr="00D80F57">
        <w:rPr>
          <w:sz w:val="22"/>
          <w:szCs w:val="22"/>
          <w:lang w:val="en-US"/>
        </w:rPr>
        <w:t>» (</w:t>
      </w:r>
      <w:r w:rsidR="009A54B1" w:rsidRPr="002E726C">
        <w:rPr>
          <w:sz w:val="22"/>
          <w:szCs w:val="22"/>
          <w:lang w:val="en-US"/>
        </w:rPr>
        <w:t>ISIC</w:t>
      </w:r>
      <w:r w:rsidR="009A54B1" w:rsidRPr="00D80F57">
        <w:rPr>
          <w:sz w:val="22"/>
          <w:szCs w:val="22"/>
          <w:lang w:val="en-US"/>
        </w:rPr>
        <w:t xml:space="preserve">). </w:t>
      </w:r>
      <w:r w:rsidR="009A54B1" w:rsidRPr="002E726C">
        <w:rPr>
          <w:sz w:val="22"/>
          <w:szCs w:val="22"/>
          <w:lang w:val="en-US"/>
        </w:rPr>
        <w:t>Workshop</w:t>
      </w:r>
      <w:r w:rsidR="009A54B1" w:rsidRPr="00EA351D">
        <w:rPr>
          <w:sz w:val="22"/>
          <w:szCs w:val="22"/>
          <w:lang w:val="en-US"/>
        </w:rPr>
        <w:t xml:space="preserve">. </w:t>
      </w:r>
      <w:r w:rsidR="009A54B1" w:rsidRPr="00F22C83">
        <w:rPr>
          <w:sz w:val="22"/>
          <w:szCs w:val="22"/>
          <w:lang w:val="en-US"/>
        </w:rPr>
        <w:t xml:space="preserve">1995. </w:t>
      </w:r>
      <w:r w:rsidR="009A54B1" w:rsidRPr="002E726C">
        <w:rPr>
          <w:sz w:val="22"/>
          <w:szCs w:val="22"/>
          <w:lang w:val="en-US"/>
        </w:rPr>
        <w:t>Monterey</w:t>
      </w:r>
      <w:r w:rsidR="009A54B1" w:rsidRPr="00062799">
        <w:rPr>
          <w:sz w:val="22"/>
          <w:szCs w:val="22"/>
          <w:lang w:val="en-US"/>
        </w:rPr>
        <w:t xml:space="preserve">. </w:t>
      </w:r>
      <w:r w:rsidR="009A54B1" w:rsidRPr="002E726C">
        <w:rPr>
          <w:sz w:val="22"/>
          <w:szCs w:val="22"/>
          <w:lang w:val="en-US"/>
        </w:rPr>
        <w:t>California</w:t>
      </w:r>
      <w:r w:rsidR="009A54B1" w:rsidRPr="001F1CA3">
        <w:rPr>
          <w:sz w:val="22"/>
          <w:szCs w:val="22"/>
          <w:lang w:val="en-US"/>
        </w:rPr>
        <w:t>.</w:t>
      </w:r>
      <w:r w:rsidR="001F1CA3" w:rsidRPr="001F1CA3">
        <w:rPr>
          <w:lang w:val="en-US"/>
        </w:rPr>
        <w:t xml:space="preserve"> </w:t>
      </w:r>
      <w:hyperlink r:id="rId25" w:history="1">
        <w:r w:rsidR="0002299F" w:rsidRPr="00FE6470">
          <w:rPr>
            <w:rStyle w:val="a3"/>
            <w:sz w:val="22"/>
            <w:szCs w:val="22"/>
            <w:lang w:val="en-US"/>
          </w:rPr>
          <w:t>http</w:t>
        </w:r>
        <w:r w:rsidR="0002299F" w:rsidRPr="00262BE8">
          <w:rPr>
            <w:rStyle w:val="a3"/>
            <w:sz w:val="22"/>
            <w:szCs w:val="22"/>
            <w:lang w:val="en-US"/>
          </w:rPr>
          <w:t>://</w:t>
        </w:r>
        <w:r w:rsidR="0002299F" w:rsidRPr="00FE6470">
          <w:rPr>
            <w:rStyle w:val="a3"/>
            <w:sz w:val="22"/>
            <w:szCs w:val="22"/>
            <w:lang w:val="en-US"/>
          </w:rPr>
          <w:t>is</w:t>
        </w:r>
        <w:r w:rsidR="0002299F" w:rsidRPr="00262BE8">
          <w:rPr>
            <w:rStyle w:val="a3"/>
            <w:sz w:val="22"/>
            <w:szCs w:val="22"/>
            <w:lang w:val="en-US"/>
          </w:rPr>
          <w:t>.</w:t>
        </w:r>
        <w:r w:rsidR="0002299F" w:rsidRPr="00FE6470">
          <w:rPr>
            <w:rStyle w:val="a3"/>
            <w:sz w:val="22"/>
            <w:szCs w:val="22"/>
            <w:lang w:val="en-US"/>
          </w:rPr>
          <w:t>ifmo</w:t>
        </w:r>
        <w:r w:rsidR="0002299F" w:rsidRPr="00262BE8">
          <w:rPr>
            <w:rStyle w:val="a3"/>
            <w:sz w:val="22"/>
            <w:szCs w:val="22"/>
            <w:lang w:val="en-US"/>
          </w:rPr>
          <w:t>.</w:t>
        </w:r>
        <w:r w:rsidR="0002299F" w:rsidRPr="00FE6470">
          <w:rPr>
            <w:rStyle w:val="a3"/>
            <w:sz w:val="22"/>
            <w:szCs w:val="22"/>
            <w:lang w:val="en-US"/>
          </w:rPr>
          <w:t>ru</w:t>
        </w:r>
        <w:r w:rsidR="0002299F" w:rsidRPr="00262BE8">
          <w:rPr>
            <w:rStyle w:val="a3"/>
            <w:sz w:val="22"/>
            <w:szCs w:val="22"/>
            <w:lang w:val="en-US"/>
          </w:rPr>
          <w:t>/</w:t>
        </w:r>
        <w:r w:rsidR="0002299F" w:rsidRPr="00FE6470">
          <w:rPr>
            <w:rStyle w:val="a3"/>
            <w:sz w:val="22"/>
            <w:szCs w:val="22"/>
            <w:lang w:val="en-US"/>
          </w:rPr>
          <w:t>science</w:t>
        </w:r>
        <w:r w:rsidR="0002299F" w:rsidRPr="00262BE8">
          <w:rPr>
            <w:rStyle w:val="a3"/>
            <w:sz w:val="22"/>
            <w:szCs w:val="22"/>
            <w:lang w:val="en-US"/>
          </w:rPr>
          <w:t>/_</w:t>
        </w:r>
        <w:r w:rsidR="0002299F" w:rsidRPr="00FE6470">
          <w:rPr>
            <w:rStyle w:val="a3"/>
            <w:sz w:val="22"/>
            <w:szCs w:val="22"/>
            <w:lang w:val="en-US"/>
          </w:rPr>
          <w:t>cognitive</w:t>
        </w:r>
        <w:r w:rsidR="0002299F" w:rsidRPr="00262BE8">
          <w:rPr>
            <w:rStyle w:val="a3"/>
            <w:sz w:val="22"/>
            <w:szCs w:val="22"/>
            <w:lang w:val="en-US"/>
          </w:rPr>
          <w:t>_</w:t>
        </w:r>
        <w:r w:rsidR="0002299F" w:rsidRPr="00FE6470">
          <w:rPr>
            <w:rStyle w:val="a3"/>
            <w:sz w:val="22"/>
            <w:szCs w:val="22"/>
            <w:lang w:val="en-US"/>
          </w:rPr>
          <w:t>properties</w:t>
        </w:r>
        <w:r w:rsidR="0002299F" w:rsidRPr="00262BE8">
          <w:rPr>
            <w:rStyle w:val="a3"/>
            <w:sz w:val="22"/>
            <w:szCs w:val="22"/>
            <w:lang w:val="en-US"/>
          </w:rPr>
          <w:t>_</w:t>
        </w:r>
        <w:r w:rsidR="0002299F" w:rsidRPr="00FE6470">
          <w:rPr>
            <w:rStyle w:val="a3"/>
            <w:sz w:val="22"/>
            <w:szCs w:val="22"/>
            <w:lang w:val="en-US"/>
          </w:rPr>
          <w:t>of</w:t>
        </w:r>
        <w:r w:rsidR="0002299F" w:rsidRPr="00262BE8">
          <w:rPr>
            <w:rStyle w:val="a3"/>
            <w:sz w:val="22"/>
            <w:szCs w:val="22"/>
            <w:lang w:val="en-US"/>
          </w:rPr>
          <w:t>_</w:t>
        </w:r>
        <w:r w:rsidR="0002299F" w:rsidRPr="00FE6470">
          <w:rPr>
            <w:rStyle w:val="a3"/>
            <w:sz w:val="22"/>
            <w:szCs w:val="22"/>
            <w:lang w:val="en-US"/>
          </w:rPr>
          <w:t>hierarchical</w:t>
        </w:r>
        <w:r w:rsidR="0002299F" w:rsidRPr="00262BE8">
          <w:rPr>
            <w:rStyle w:val="a3"/>
            <w:sz w:val="22"/>
            <w:szCs w:val="22"/>
            <w:lang w:val="en-US"/>
          </w:rPr>
          <w:t>_</w:t>
        </w:r>
        <w:r w:rsidR="0002299F" w:rsidRPr="00FE6470">
          <w:rPr>
            <w:rStyle w:val="a3"/>
            <w:sz w:val="22"/>
            <w:szCs w:val="22"/>
            <w:lang w:val="en-US"/>
          </w:rPr>
          <w:t>representations</w:t>
        </w:r>
        <w:r w:rsidR="0002299F" w:rsidRPr="00262BE8">
          <w:rPr>
            <w:rStyle w:val="a3"/>
            <w:sz w:val="22"/>
            <w:szCs w:val="22"/>
            <w:lang w:val="en-US"/>
          </w:rPr>
          <w:t>_</w:t>
        </w:r>
        <w:r w:rsidR="0002299F" w:rsidRPr="00FE6470">
          <w:rPr>
            <w:rStyle w:val="a3"/>
            <w:sz w:val="22"/>
            <w:szCs w:val="22"/>
            <w:lang w:val="en-US"/>
          </w:rPr>
          <w:t>of</w:t>
        </w:r>
        <w:r w:rsidR="0002299F" w:rsidRPr="00262BE8">
          <w:rPr>
            <w:rStyle w:val="a3"/>
            <w:sz w:val="22"/>
            <w:szCs w:val="22"/>
            <w:lang w:val="en-US"/>
          </w:rPr>
          <w:t>_</w:t>
        </w:r>
        <w:r w:rsidR="0002299F" w:rsidRPr="00FE6470">
          <w:rPr>
            <w:rStyle w:val="a3"/>
            <w:sz w:val="22"/>
            <w:szCs w:val="22"/>
            <w:lang w:val="en-US"/>
          </w:rPr>
          <w:t>complex</w:t>
        </w:r>
        <w:r w:rsidR="0002299F" w:rsidRPr="00262BE8">
          <w:rPr>
            <w:rStyle w:val="a3"/>
            <w:sz w:val="22"/>
            <w:szCs w:val="22"/>
            <w:lang w:val="en-US"/>
          </w:rPr>
          <w:t>_</w:t>
        </w:r>
        <w:r w:rsidR="0002299F" w:rsidRPr="00FE6470">
          <w:rPr>
            <w:rStyle w:val="a3"/>
            <w:sz w:val="22"/>
            <w:szCs w:val="22"/>
            <w:lang w:val="en-US"/>
          </w:rPr>
          <w:t>logic</w:t>
        </w:r>
        <w:r w:rsidR="0002299F" w:rsidRPr="00262BE8">
          <w:rPr>
            <w:rStyle w:val="a3"/>
            <w:sz w:val="22"/>
            <w:szCs w:val="22"/>
            <w:lang w:val="en-US"/>
          </w:rPr>
          <w:t>_</w:t>
        </w:r>
      </w:hyperlink>
    </w:p>
    <w:p w:rsidR="00CA288B" w:rsidRDefault="00240787" w:rsidP="00A0132F">
      <w:pPr>
        <w:pStyle w:val="Default"/>
        <w:tabs>
          <w:tab w:val="left" w:pos="284"/>
          <w:tab w:val="left" w:pos="5384"/>
        </w:tabs>
        <w:jc w:val="both"/>
        <w:rPr>
          <w:sz w:val="22"/>
          <w:szCs w:val="22"/>
        </w:rPr>
      </w:pPr>
      <w:hyperlink r:id="rId26" w:history="1">
        <w:r w:rsidR="001F1CA3" w:rsidRPr="00CA4447">
          <w:rPr>
            <w:rStyle w:val="a3"/>
            <w:sz w:val="22"/>
            <w:szCs w:val="22"/>
            <w:lang w:val="en-US"/>
          </w:rPr>
          <w:t>structures</w:t>
        </w:r>
        <w:r w:rsidR="001F1CA3" w:rsidRPr="00CA4447">
          <w:rPr>
            <w:rStyle w:val="a3"/>
            <w:sz w:val="22"/>
            <w:szCs w:val="22"/>
          </w:rPr>
          <w:t>.</w:t>
        </w:r>
        <w:r w:rsidR="001F1CA3" w:rsidRPr="00CA4447">
          <w:rPr>
            <w:rStyle w:val="a3"/>
            <w:sz w:val="22"/>
            <w:szCs w:val="22"/>
            <w:lang w:val="en-US"/>
          </w:rPr>
          <w:t>pdf</w:t>
        </w:r>
      </w:hyperlink>
      <w:r w:rsidR="0002299F" w:rsidRPr="00CA4447">
        <w:rPr>
          <w:sz w:val="22"/>
          <w:szCs w:val="22"/>
        </w:rPr>
        <w:t>)</w:t>
      </w:r>
      <w:r w:rsidR="00DA0BF8">
        <w:rPr>
          <w:sz w:val="22"/>
          <w:szCs w:val="22"/>
        </w:rPr>
        <w:t xml:space="preserve"> </w:t>
      </w:r>
      <w:r w:rsidR="0004483A">
        <w:rPr>
          <w:sz w:val="22"/>
          <w:szCs w:val="22"/>
        </w:rPr>
        <w:t xml:space="preserve">в 1995 г. Здесь, </w:t>
      </w:r>
      <w:r w:rsidR="00CA288B">
        <w:rPr>
          <w:sz w:val="22"/>
          <w:szCs w:val="22"/>
        </w:rPr>
        <w:t xml:space="preserve">в частности, </w:t>
      </w:r>
      <w:r w:rsidR="0004483A">
        <w:rPr>
          <w:sz w:val="22"/>
          <w:szCs w:val="22"/>
        </w:rPr>
        <w:t xml:space="preserve">я </w:t>
      </w:r>
      <w:r w:rsidR="00CA288B">
        <w:rPr>
          <w:sz w:val="22"/>
          <w:szCs w:val="22"/>
        </w:rPr>
        <w:t xml:space="preserve">искал финансирование </w:t>
      </w:r>
      <w:r w:rsidR="00713587">
        <w:rPr>
          <w:sz w:val="22"/>
          <w:szCs w:val="22"/>
        </w:rPr>
        <w:t xml:space="preserve">на издание </w:t>
      </w:r>
      <w:r w:rsidR="00CA288B">
        <w:rPr>
          <w:sz w:val="22"/>
          <w:szCs w:val="22"/>
        </w:rPr>
        <w:t xml:space="preserve">указанной выше книги. Участвовашие в работе конференции </w:t>
      </w:r>
      <w:r w:rsidR="00DA0BF8">
        <w:rPr>
          <w:sz w:val="22"/>
          <w:szCs w:val="22"/>
        </w:rPr>
        <w:t xml:space="preserve">Дмитрий Александрович Поспелов и Вадим Николаевич Вагин </w:t>
      </w:r>
      <w:r w:rsidR="00CA288B">
        <w:rPr>
          <w:sz w:val="22"/>
          <w:szCs w:val="22"/>
        </w:rPr>
        <w:t>посоветовали мне подать заявку на</w:t>
      </w:r>
      <w:r w:rsidR="00DA0BF8">
        <w:rPr>
          <w:sz w:val="22"/>
          <w:szCs w:val="22"/>
        </w:rPr>
        <w:t xml:space="preserve"> </w:t>
      </w:r>
      <w:r w:rsidR="0050288F" w:rsidRPr="00CA288B">
        <w:rPr>
          <w:b/>
          <w:sz w:val="22"/>
          <w:szCs w:val="22"/>
        </w:rPr>
        <w:t>издательск</w:t>
      </w:r>
      <w:r w:rsidR="00CA288B" w:rsidRPr="00CA288B">
        <w:rPr>
          <w:b/>
          <w:sz w:val="22"/>
          <w:szCs w:val="22"/>
        </w:rPr>
        <w:t>ий</w:t>
      </w:r>
      <w:r w:rsidR="0050288F" w:rsidRPr="00CA288B">
        <w:rPr>
          <w:b/>
          <w:sz w:val="22"/>
          <w:szCs w:val="22"/>
        </w:rPr>
        <w:t xml:space="preserve"> грант</w:t>
      </w:r>
      <w:r w:rsidR="0050288F">
        <w:rPr>
          <w:sz w:val="22"/>
          <w:szCs w:val="22"/>
        </w:rPr>
        <w:t xml:space="preserve"> </w:t>
      </w:r>
      <w:r w:rsidR="00CA288B">
        <w:rPr>
          <w:sz w:val="22"/>
          <w:szCs w:val="22"/>
        </w:rPr>
        <w:t>в Р</w:t>
      </w:r>
      <w:r w:rsidR="0050288F">
        <w:rPr>
          <w:sz w:val="22"/>
          <w:szCs w:val="22"/>
        </w:rPr>
        <w:t>оссийск</w:t>
      </w:r>
      <w:r w:rsidR="00CA288B">
        <w:rPr>
          <w:sz w:val="22"/>
          <w:szCs w:val="22"/>
        </w:rPr>
        <w:t>ий ф</w:t>
      </w:r>
      <w:r w:rsidR="0050288F">
        <w:rPr>
          <w:sz w:val="22"/>
          <w:szCs w:val="22"/>
        </w:rPr>
        <w:t>онд фундаментальных исследований</w:t>
      </w:r>
      <w:r w:rsidR="00CA288B">
        <w:rPr>
          <w:sz w:val="22"/>
          <w:szCs w:val="22"/>
        </w:rPr>
        <w:t xml:space="preserve"> (РФФИ), что я и сделал</w:t>
      </w:r>
      <w:r w:rsidR="001F1CA3" w:rsidRPr="00CA4447">
        <w:rPr>
          <w:sz w:val="22"/>
          <w:szCs w:val="22"/>
        </w:rPr>
        <w:t>.</w:t>
      </w:r>
      <w:r w:rsidR="00CA288B">
        <w:rPr>
          <w:sz w:val="22"/>
          <w:szCs w:val="22"/>
        </w:rPr>
        <w:t xml:space="preserve"> В результате победы на конкурсе </w:t>
      </w:r>
      <w:r w:rsidR="00A6052C">
        <w:rPr>
          <w:sz w:val="22"/>
          <w:szCs w:val="22"/>
        </w:rPr>
        <w:t xml:space="preserve">я получил </w:t>
      </w:r>
      <w:r w:rsidR="00CA288B">
        <w:rPr>
          <w:sz w:val="22"/>
          <w:szCs w:val="22"/>
        </w:rPr>
        <w:t xml:space="preserve">грант на издание книги </w:t>
      </w:r>
      <w:r w:rsidR="00A6052C">
        <w:rPr>
          <w:sz w:val="22"/>
          <w:szCs w:val="22"/>
        </w:rPr>
        <w:t xml:space="preserve">объемом </w:t>
      </w:r>
      <w:r w:rsidR="00CA288B">
        <w:rPr>
          <w:sz w:val="22"/>
          <w:szCs w:val="22"/>
        </w:rPr>
        <w:t>в 40 печатных листов</w:t>
      </w:r>
      <w:r w:rsidR="00A6052C">
        <w:rPr>
          <w:sz w:val="22"/>
          <w:szCs w:val="22"/>
        </w:rPr>
        <w:t xml:space="preserve"> и</w:t>
      </w:r>
      <w:r w:rsidR="00CA288B">
        <w:rPr>
          <w:sz w:val="22"/>
          <w:szCs w:val="22"/>
        </w:rPr>
        <w:t xml:space="preserve"> тиражом 1000 экземпляров</w:t>
      </w:r>
      <w:r w:rsidR="00900679">
        <w:rPr>
          <w:sz w:val="22"/>
          <w:szCs w:val="22"/>
        </w:rPr>
        <w:t>, что по тем временам, да и сегодня, большая редкость</w:t>
      </w:r>
      <w:r w:rsidR="00CA288B">
        <w:rPr>
          <w:sz w:val="22"/>
          <w:szCs w:val="22"/>
        </w:rPr>
        <w:t>.</w:t>
      </w:r>
    </w:p>
    <w:p w:rsidR="00CA288B" w:rsidRPr="00CA4447" w:rsidRDefault="00CA288B" w:rsidP="00A0132F">
      <w:pPr>
        <w:pStyle w:val="Default"/>
        <w:tabs>
          <w:tab w:val="left" w:pos="284"/>
          <w:tab w:val="left" w:pos="5384"/>
        </w:tabs>
        <w:jc w:val="both"/>
      </w:pPr>
    </w:p>
    <w:p w:rsidR="003422E3" w:rsidRPr="00CA4447" w:rsidRDefault="003422E3" w:rsidP="00CA4447">
      <w:pPr>
        <w:spacing w:after="0" w:line="240" w:lineRule="auto"/>
        <w:jc w:val="both"/>
        <w:rPr>
          <w:rFonts w:ascii="Times New Roman" w:hAnsi="Times New Roman" w:cs="Times New Roman"/>
          <w:b/>
        </w:rPr>
      </w:pPr>
      <w:r w:rsidRPr="00CA4447">
        <w:rPr>
          <w:rFonts w:ascii="Times New Roman" w:hAnsi="Times New Roman" w:cs="Times New Roman"/>
          <w:b/>
        </w:rPr>
        <w:t>1996</w:t>
      </w:r>
    </w:p>
    <w:p w:rsidR="00432DB9" w:rsidRDefault="003422E3" w:rsidP="00B74546">
      <w:pPr>
        <w:spacing w:afterLines="60" w:after="144" w:line="240" w:lineRule="auto"/>
        <w:jc w:val="both"/>
        <w:rPr>
          <w:rFonts w:ascii="Times New Roman" w:hAnsi="Times New Roman" w:cs="Times New Roman"/>
        </w:rPr>
      </w:pPr>
      <w:r w:rsidRPr="00300095">
        <w:rPr>
          <w:rFonts w:ascii="Times New Roman" w:hAnsi="Times New Roman" w:cs="Times New Roman"/>
        </w:rPr>
        <w:t>В этом году команда</w:t>
      </w:r>
      <w:r w:rsidR="004C686B" w:rsidRPr="00300095">
        <w:rPr>
          <w:rFonts w:ascii="Times New Roman" w:hAnsi="Times New Roman" w:cs="Times New Roman"/>
        </w:rPr>
        <w:t xml:space="preserve"> Университета ИТМО</w:t>
      </w:r>
      <w:r w:rsidRPr="00300095">
        <w:rPr>
          <w:rFonts w:ascii="Times New Roman" w:hAnsi="Times New Roman" w:cs="Times New Roman"/>
        </w:rPr>
        <w:t xml:space="preserve">, состоявшая из студентов кафедры </w:t>
      </w:r>
      <w:r w:rsidR="004C686B" w:rsidRPr="00300095">
        <w:rPr>
          <w:rFonts w:ascii="Times New Roman" w:hAnsi="Times New Roman" w:cs="Times New Roman"/>
        </w:rPr>
        <w:t xml:space="preserve">«Компьютерные технологии» (КТ) </w:t>
      </w:r>
      <w:r w:rsidRPr="00300095">
        <w:rPr>
          <w:rFonts w:ascii="Times New Roman" w:hAnsi="Times New Roman" w:cs="Times New Roman"/>
          <w:b/>
        </w:rPr>
        <w:t>Романа Елизарова</w:t>
      </w:r>
      <w:r w:rsidRPr="00300095">
        <w:rPr>
          <w:rFonts w:ascii="Times New Roman" w:hAnsi="Times New Roman" w:cs="Times New Roman"/>
        </w:rPr>
        <w:t xml:space="preserve">, </w:t>
      </w:r>
      <w:r w:rsidRPr="00300095">
        <w:rPr>
          <w:rFonts w:ascii="Times New Roman" w:hAnsi="Times New Roman" w:cs="Times New Roman"/>
          <w:b/>
        </w:rPr>
        <w:t>Дениса Кисловского</w:t>
      </w:r>
      <w:r w:rsidRPr="00300095">
        <w:rPr>
          <w:rFonts w:ascii="Times New Roman" w:hAnsi="Times New Roman" w:cs="Times New Roman"/>
        </w:rPr>
        <w:t xml:space="preserve"> и </w:t>
      </w:r>
      <w:r w:rsidRPr="00300095">
        <w:rPr>
          <w:rFonts w:ascii="Times New Roman" w:hAnsi="Times New Roman" w:cs="Times New Roman"/>
          <w:b/>
        </w:rPr>
        <w:t>Марка Сандлера</w:t>
      </w:r>
      <w:r w:rsidRPr="00300095">
        <w:rPr>
          <w:rFonts w:ascii="Times New Roman" w:hAnsi="Times New Roman" w:cs="Times New Roman"/>
        </w:rPr>
        <w:t xml:space="preserve">, </w:t>
      </w:r>
      <w:r w:rsidRPr="00300095">
        <w:rPr>
          <w:rFonts w:ascii="Times New Roman" w:hAnsi="Times New Roman" w:cs="Times New Roman"/>
          <w:b/>
        </w:rPr>
        <w:t>впервые</w:t>
      </w:r>
      <w:r w:rsidRPr="00300095">
        <w:rPr>
          <w:rFonts w:ascii="Times New Roman" w:hAnsi="Times New Roman" w:cs="Times New Roman"/>
        </w:rPr>
        <w:t xml:space="preserve"> в истории </w:t>
      </w:r>
      <w:r w:rsidR="008A2E35">
        <w:rPr>
          <w:rFonts w:ascii="Times New Roman" w:hAnsi="Times New Roman" w:cs="Times New Roman"/>
        </w:rPr>
        <w:t>университета</w:t>
      </w:r>
      <w:r w:rsidRPr="00300095">
        <w:rPr>
          <w:rFonts w:ascii="Times New Roman" w:hAnsi="Times New Roman" w:cs="Times New Roman"/>
        </w:rPr>
        <w:t xml:space="preserve"> </w:t>
      </w:r>
      <w:r w:rsidRPr="00300095">
        <w:rPr>
          <w:rFonts w:ascii="Times New Roman" w:hAnsi="Times New Roman" w:cs="Times New Roman"/>
          <w:b/>
        </w:rPr>
        <w:t>стала чемпионом России по п</w:t>
      </w:r>
      <w:r w:rsidR="00257D9C" w:rsidRPr="00300095">
        <w:rPr>
          <w:rFonts w:ascii="Times New Roman" w:hAnsi="Times New Roman" w:cs="Times New Roman"/>
          <w:b/>
        </w:rPr>
        <w:t>р</w:t>
      </w:r>
      <w:r w:rsidRPr="00300095">
        <w:rPr>
          <w:rFonts w:ascii="Times New Roman" w:hAnsi="Times New Roman" w:cs="Times New Roman"/>
          <w:b/>
        </w:rPr>
        <w:t>ограммированию</w:t>
      </w:r>
      <w:r w:rsidRPr="00300095">
        <w:rPr>
          <w:rFonts w:ascii="Times New Roman" w:hAnsi="Times New Roman" w:cs="Times New Roman"/>
        </w:rPr>
        <w:t>.</w:t>
      </w:r>
      <w:r w:rsidR="004C686B" w:rsidRPr="00300095">
        <w:rPr>
          <w:rFonts w:ascii="Times New Roman" w:hAnsi="Times New Roman" w:cs="Times New Roman"/>
        </w:rPr>
        <w:t xml:space="preserve"> Здесь и далее я буду использовать </w:t>
      </w:r>
      <w:r w:rsidR="00D365DB">
        <w:rPr>
          <w:rFonts w:ascii="Times New Roman" w:hAnsi="Times New Roman" w:cs="Times New Roman"/>
        </w:rPr>
        <w:t xml:space="preserve">указанное </w:t>
      </w:r>
      <w:r w:rsidR="004C686B" w:rsidRPr="00300095">
        <w:rPr>
          <w:rFonts w:ascii="Times New Roman" w:hAnsi="Times New Roman" w:cs="Times New Roman"/>
        </w:rPr>
        <w:t>название нашего ВУЗа, хотя до признания его в качестве официального было еще далеко.</w:t>
      </w:r>
    </w:p>
    <w:p w:rsidR="0069048A" w:rsidRDefault="0069048A" w:rsidP="00B74546">
      <w:pPr>
        <w:spacing w:afterLines="60" w:after="144" w:line="240" w:lineRule="auto"/>
        <w:jc w:val="both"/>
        <w:rPr>
          <w:rFonts w:ascii="Times New Roman" w:hAnsi="Times New Roman" w:cs="Times New Roman"/>
          <w:bCs/>
        </w:rPr>
      </w:pPr>
      <w:r w:rsidRPr="0069048A">
        <w:rPr>
          <w:rFonts w:ascii="Times New Roman" w:hAnsi="Times New Roman" w:cs="Times New Roman"/>
        </w:rPr>
        <w:t>В 1996 г. «на виду» (в журнале, который переводится на английский язык) вышла первая моя статья по программной реализации алгоритмов: Шалыто А.А. Использование граф-схем и графов переходов при программной реализации алгоритмов // Автоматика и телемеханика. 1996. № 6, с.</w:t>
      </w:r>
      <w:r>
        <w:rPr>
          <w:rFonts w:ascii="Times New Roman" w:hAnsi="Times New Roman" w:cs="Times New Roman"/>
        </w:rPr>
        <w:t> </w:t>
      </w:r>
      <w:r w:rsidRPr="0069048A">
        <w:rPr>
          <w:rFonts w:ascii="Times New Roman" w:hAnsi="Times New Roman" w:cs="Times New Roman"/>
        </w:rPr>
        <w:t>148–158; № 7, с. 144–169 (</w:t>
      </w:r>
      <w:hyperlink r:id="rId27" w:history="1">
        <w:r w:rsidR="00815063" w:rsidRPr="00DA2860">
          <w:rPr>
            <w:rStyle w:val="a3"/>
            <w:rFonts w:ascii="Times New Roman" w:hAnsi="Times New Roman" w:cs="Times New Roman"/>
          </w:rPr>
          <w:t>http://is.ifmo.ru/works/gsgp1_/1/</w:t>
        </w:r>
      </w:hyperlink>
      <w:r w:rsidRPr="0069048A">
        <w:rPr>
          <w:rFonts w:ascii="Times New Roman" w:hAnsi="Times New Roman" w:cs="Times New Roman"/>
        </w:rPr>
        <w:t xml:space="preserve"> и </w:t>
      </w:r>
      <w:hyperlink r:id="rId28" w:history="1">
        <w:r w:rsidRPr="00A465EC">
          <w:rPr>
            <w:rStyle w:val="a3"/>
            <w:rFonts w:ascii="Times New Roman" w:hAnsi="Times New Roman" w:cs="Times New Roman"/>
          </w:rPr>
          <w:t>http://is.ifmo.ru/works/gsgp2_/1/</w:t>
        </w:r>
      </w:hyperlink>
      <w:r w:rsidRPr="0069048A">
        <w:rPr>
          <w:rFonts w:ascii="Times New Roman" w:hAnsi="Times New Roman" w:cs="Times New Roman"/>
        </w:rPr>
        <w:t>). В этой статье было показано, какой структурой должны обладать граф-схемы алгоритмов, называемые сейчас схемами алгоритмов, для того, чтобы они были изоморфны графам переходов автоматов</w:t>
      </w:r>
      <w:r w:rsidR="00922EC2">
        <w:rPr>
          <w:rFonts w:ascii="Times New Roman" w:hAnsi="Times New Roman" w:cs="Times New Roman"/>
        </w:rPr>
        <w:t>,</w:t>
      </w:r>
      <w:r w:rsidRPr="0069048A">
        <w:rPr>
          <w:rFonts w:ascii="Times New Roman" w:hAnsi="Times New Roman" w:cs="Times New Roman"/>
        </w:rPr>
        <w:t xml:space="preserve"> </w:t>
      </w:r>
      <w:r>
        <w:rPr>
          <w:rFonts w:ascii="Times New Roman" w:hAnsi="Times New Roman" w:cs="Times New Roman"/>
        </w:rPr>
        <w:t>–</w:t>
      </w:r>
      <w:r w:rsidRPr="0069048A">
        <w:rPr>
          <w:rFonts w:ascii="Times New Roman" w:hAnsi="Times New Roman" w:cs="Times New Roman"/>
        </w:rPr>
        <w:t xml:space="preserve"> </w:t>
      </w:r>
      <w:r w:rsidRPr="0069048A">
        <w:rPr>
          <w:rFonts w:ascii="Times New Roman" w:hAnsi="Times New Roman" w:cs="Times New Roman"/>
          <w:b/>
          <w:bCs/>
          <w:i/>
        </w:rPr>
        <w:t>эти схемы должны начинаться с дешифратора состояний, а не дешифратора входных воздействий, как это делается обычно</w:t>
      </w:r>
      <w:r w:rsidRPr="0069048A">
        <w:rPr>
          <w:rFonts w:ascii="Times New Roman" w:hAnsi="Times New Roman" w:cs="Times New Roman"/>
          <w:bCs/>
        </w:rPr>
        <w:t>.</w:t>
      </w:r>
    </w:p>
    <w:p w:rsidR="003A07C3" w:rsidRDefault="003A07C3" w:rsidP="00124C17">
      <w:pPr>
        <w:spacing w:afterLines="80" w:after="192" w:line="240" w:lineRule="auto"/>
        <w:jc w:val="both"/>
        <w:rPr>
          <w:rFonts w:ascii="Times New Roman" w:hAnsi="Times New Roman" w:cs="Times New Roman"/>
          <w:bCs/>
        </w:rPr>
      </w:pPr>
      <w:r>
        <w:rPr>
          <w:rFonts w:ascii="Times New Roman" w:hAnsi="Times New Roman" w:cs="Times New Roman"/>
          <w:bCs/>
        </w:rPr>
        <w:t xml:space="preserve">25.02.1996 г. я случайно познакомился с поэтом Евгением Евтушенко, с которым также случайно общался </w:t>
      </w:r>
      <w:r w:rsidR="00713587">
        <w:rPr>
          <w:rFonts w:ascii="Times New Roman" w:hAnsi="Times New Roman" w:cs="Times New Roman"/>
          <w:bCs/>
        </w:rPr>
        <w:t xml:space="preserve">и </w:t>
      </w:r>
      <w:r>
        <w:rPr>
          <w:rFonts w:ascii="Times New Roman" w:hAnsi="Times New Roman" w:cs="Times New Roman"/>
          <w:bCs/>
        </w:rPr>
        <w:t>еще раз (</w:t>
      </w:r>
      <w:hyperlink r:id="rId29" w:history="1">
        <w:r w:rsidRPr="00DA2860">
          <w:rPr>
            <w:rStyle w:val="a3"/>
            <w:rFonts w:ascii="Times New Roman" w:hAnsi="Times New Roman" w:cs="Times New Roman"/>
            <w:bCs/>
          </w:rPr>
          <w:t>http://is.ifmo.ru/autograph/</w:t>
        </w:r>
      </w:hyperlink>
      <w:r>
        <w:rPr>
          <w:rFonts w:ascii="Times New Roman" w:hAnsi="Times New Roman" w:cs="Times New Roman"/>
          <w:bCs/>
        </w:rPr>
        <w:t xml:space="preserve">). </w:t>
      </w:r>
      <w:r w:rsidR="00660B66">
        <w:rPr>
          <w:rFonts w:ascii="Times New Roman" w:hAnsi="Times New Roman" w:cs="Times New Roman"/>
          <w:bCs/>
        </w:rPr>
        <w:t>О</w:t>
      </w:r>
      <w:r>
        <w:rPr>
          <w:rFonts w:ascii="Times New Roman" w:hAnsi="Times New Roman" w:cs="Times New Roman"/>
          <w:bCs/>
        </w:rPr>
        <w:t>н ушел из жизни</w:t>
      </w:r>
      <w:r w:rsidR="00660B66">
        <w:rPr>
          <w:rFonts w:ascii="Times New Roman" w:hAnsi="Times New Roman" w:cs="Times New Roman"/>
          <w:bCs/>
        </w:rPr>
        <w:t xml:space="preserve"> 01.04.2017 г.</w:t>
      </w:r>
      <w:r>
        <w:rPr>
          <w:rFonts w:ascii="Times New Roman" w:hAnsi="Times New Roman" w:cs="Times New Roman"/>
          <w:bCs/>
        </w:rPr>
        <w:t xml:space="preserve"> Пусть земля ему будет пухом.</w:t>
      </w:r>
    </w:p>
    <w:p w:rsidR="00CA4447" w:rsidRDefault="009A74B5" w:rsidP="00124C17">
      <w:pPr>
        <w:spacing w:after="0" w:line="240" w:lineRule="auto"/>
        <w:jc w:val="both"/>
        <w:rPr>
          <w:rFonts w:ascii="Times New Roman" w:hAnsi="Times New Roman" w:cs="Times New Roman"/>
          <w:b/>
        </w:rPr>
      </w:pPr>
      <w:r w:rsidRPr="00CA4447">
        <w:rPr>
          <w:rFonts w:ascii="Times New Roman" w:hAnsi="Times New Roman" w:cs="Times New Roman"/>
          <w:b/>
        </w:rPr>
        <w:t>1997</w:t>
      </w:r>
    </w:p>
    <w:p w:rsidR="009A74B5" w:rsidRPr="00F156FC" w:rsidRDefault="009A74B5" w:rsidP="00124C17">
      <w:pPr>
        <w:spacing w:after="0" w:line="240" w:lineRule="auto"/>
        <w:jc w:val="both"/>
        <w:rPr>
          <w:rFonts w:ascii="Times New Roman" w:hAnsi="Times New Roman" w:cs="Times New Roman"/>
          <w:spacing w:val="-2"/>
        </w:rPr>
      </w:pPr>
      <w:r>
        <w:rPr>
          <w:rFonts w:ascii="Times New Roman" w:hAnsi="Times New Roman" w:cs="Times New Roman"/>
          <w:b/>
        </w:rPr>
        <w:t>Т</w:t>
      </w:r>
      <w:r w:rsidRPr="00D63377">
        <w:rPr>
          <w:rFonts w:ascii="Times New Roman" w:hAnsi="Times New Roman" w:cs="Times New Roman"/>
          <w:b/>
        </w:rPr>
        <w:t>ермин «автоматное программирование»</w:t>
      </w:r>
      <w:r>
        <w:rPr>
          <w:rFonts w:ascii="Times New Roman" w:hAnsi="Times New Roman" w:cs="Times New Roman"/>
        </w:rPr>
        <w:t xml:space="preserve"> родился в 1997 г. в результате моей беседы с Д.А. Поспеловым на конференции по мультиагентным системам, проходившей в поселке Ольгино под Санкт-Петербургом. </w:t>
      </w:r>
      <w:r w:rsidRPr="009A74B5">
        <w:rPr>
          <w:rFonts w:ascii="Times New Roman" w:hAnsi="Times New Roman" w:cs="Times New Roman"/>
          <w:spacing w:val="-2"/>
        </w:rPr>
        <w:t xml:space="preserve">Выслушав мой рассказ о том, как я предлагаю программировать </w:t>
      </w:r>
      <w:r w:rsidR="00815063">
        <w:rPr>
          <w:rFonts w:ascii="Times New Roman" w:hAnsi="Times New Roman" w:cs="Times New Roman"/>
          <w:spacing w:val="-2"/>
        </w:rPr>
        <w:t>системы</w:t>
      </w:r>
      <w:r w:rsidRPr="009A74B5">
        <w:rPr>
          <w:rFonts w:ascii="Times New Roman" w:hAnsi="Times New Roman" w:cs="Times New Roman"/>
          <w:spacing w:val="-2"/>
        </w:rPr>
        <w:t xml:space="preserve"> логического управления, Дмитрий Александрович сказал, что </w:t>
      </w:r>
      <w:r w:rsidRPr="009A74B5">
        <w:rPr>
          <w:rFonts w:ascii="Times New Roman" w:hAnsi="Times New Roman" w:cs="Times New Roman"/>
          <w:b/>
          <w:spacing w:val="-2"/>
        </w:rPr>
        <w:t>мой подход крепко стоит на земле</w:t>
      </w:r>
      <w:r w:rsidRPr="009A74B5">
        <w:rPr>
          <w:rFonts w:ascii="Times New Roman" w:hAnsi="Times New Roman" w:cs="Times New Roman"/>
          <w:spacing w:val="-2"/>
        </w:rPr>
        <w:t>, и предложил назвать его «</w:t>
      </w:r>
      <w:r w:rsidRPr="009A74B5">
        <w:rPr>
          <w:rFonts w:ascii="Times New Roman" w:hAnsi="Times New Roman" w:cs="Times New Roman"/>
          <w:b/>
          <w:spacing w:val="-2"/>
        </w:rPr>
        <w:t>автоматное программирование</w:t>
      </w:r>
      <w:r w:rsidRPr="009A74B5">
        <w:rPr>
          <w:rFonts w:ascii="Times New Roman" w:hAnsi="Times New Roman" w:cs="Times New Roman"/>
          <w:spacing w:val="-2"/>
        </w:rPr>
        <w:t>». При этом он предположил, что это название может привиться</w:t>
      </w:r>
      <w:r w:rsidR="00136A00">
        <w:rPr>
          <w:rFonts w:ascii="Times New Roman" w:hAnsi="Times New Roman" w:cs="Times New Roman"/>
        </w:rPr>
        <w:t xml:space="preserve"> </w:t>
      </w:r>
      <w:r w:rsidR="00136A00" w:rsidRPr="00270645">
        <w:rPr>
          <w:rFonts w:ascii="Times New Roman" w:hAnsi="Times New Roman" w:cs="Times New Roman"/>
        </w:rPr>
        <w:t>(</w:t>
      </w:r>
      <w:hyperlink r:id="rId30" w:history="1">
        <w:r w:rsidR="00136A00" w:rsidRPr="00270645">
          <w:rPr>
            <w:rStyle w:val="a3"/>
            <w:rFonts w:ascii="Times New Roman" w:hAnsi="Times New Roman" w:cs="Times New Roman"/>
            <w:lang w:val="en-US"/>
          </w:rPr>
          <w:t>http</w:t>
        </w:r>
        <w:r w:rsidR="00136A00" w:rsidRPr="00270645">
          <w:rPr>
            <w:rStyle w:val="a3"/>
            <w:rFonts w:ascii="Times New Roman" w:hAnsi="Times New Roman" w:cs="Times New Roman"/>
          </w:rPr>
          <w:t>://</w:t>
        </w:r>
        <w:r w:rsidR="00136A00" w:rsidRPr="00270645">
          <w:rPr>
            <w:rStyle w:val="a3"/>
            <w:rFonts w:ascii="Times New Roman" w:hAnsi="Times New Roman" w:cs="Times New Roman"/>
            <w:lang w:val="en-US"/>
          </w:rPr>
          <w:t>is</w:t>
        </w:r>
        <w:r w:rsidR="00136A00" w:rsidRPr="00270645">
          <w:rPr>
            <w:rStyle w:val="a3"/>
            <w:rFonts w:ascii="Times New Roman" w:hAnsi="Times New Roman" w:cs="Times New Roman"/>
          </w:rPr>
          <w:t>.</w:t>
        </w:r>
        <w:r w:rsidR="00136A00" w:rsidRPr="00270645">
          <w:rPr>
            <w:rStyle w:val="a3"/>
            <w:rFonts w:ascii="Times New Roman" w:hAnsi="Times New Roman" w:cs="Times New Roman"/>
            <w:lang w:val="en-US"/>
          </w:rPr>
          <w:t>ifmo</w:t>
        </w:r>
        <w:r w:rsidR="00136A00" w:rsidRPr="00270645">
          <w:rPr>
            <w:rStyle w:val="a3"/>
            <w:rFonts w:ascii="Times New Roman" w:hAnsi="Times New Roman" w:cs="Times New Roman"/>
          </w:rPr>
          <w:t>.</w:t>
        </w:r>
        <w:r w:rsidR="00136A00" w:rsidRPr="00270645">
          <w:rPr>
            <w:rStyle w:val="a3"/>
            <w:rFonts w:ascii="Times New Roman" w:hAnsi="Times New Roman" w:cs="Times New Roman"/>
            <w:lang w:val="en-US"/>
          </w:rPr>
          <w:t>ru</w:t>
        </w:r>
        <w:r w:rsidR="00136A00" w:rsidRPr="00270645">
          <w:rPr>
            <w:rStyle w:val="a3"/>
            <w:rFonts w:ascii="Times New Roman" w:hAnsi="Times New Roman" w:cs="Times New Roman"/>
          </w:rPr>
          <w:t>/</w:t>
        </w:r>
        <w:r w:rsidR="00136A00" w:rsidRPr="00270645">
          <w:rPr>
            <w:rStyle w:val="a3"/>
            <w:rFonts w:ascii="Times New Roman" w:hAnsi="Times New Roman" w:cs="Times New Roman"/>
            <w:lang w:val="en-US"/>
          </w:rPr>
          <w:t>belletristic</w:t>
        </w:r>
        <w:r w:rsidR="00136A00" w:rsidRPr="00270645">
          <w:rPr>
            <w:rStyle w:val="a3"/>
            <w:rFonts w:ascii="Times New Roman" w:hAnsi="Times New Roman" w:cs="Times New Roman"/>
          </w:rPr>
          <w:t>/</w:t>
        </w:r>
        <w:r w:rsidR="00136A00" w:rsidRPr="00270645">
          <w:rPr>
            <w:rStyle w:val="a3"/>
            <w:rFonts w:ascii="Times New Roman" w:hAnsi="Times New Roman" w:cs="Times New Roman"/>
            <w:lang w:val="en-US"/>
          </w:rPr>
          <w:t>Shalyto</w:t>
        </w:r>
        <w:r w:rsidR="00136A00" w:rsidRPr="00270645">
          <w:rPr>
            <w:rStyle w:val="a3"/>
            <w:rFonts w:ascii="Times New Roman" w:hAnsi="Times New Roman" w:cs="Times New Roman"/>
          </w:rPr>
          <w:t>-</w:t>
        </w:r>
        <w:r w:rsidR="00136A00" w:rsidRPr="00270645">
          <w:rPr>
            <w:rStyle w:val="a3"/>
            <w:rFonts w:ascii="Times New Roman" w:hAnsi="Times New Roman" w:cs="Times New Roman"/>
            <w:lang w:val="en-US"/>
          </w:rPr>
          <w:t>moi</w:t>
        </w:r>
        <w:r w:rsidR="00136A00" w:rsidRPr="00270645">
          <w:rPr>
            <w:rStyle w:val="a3"/>
            <w:rFonts w:ascii="Times New Roman" w:hAnsi="Times New Roman" w:cs="Times New Roman"/>
          </w:rPr>
          <w:t>-</w:t>
        </w:r>
        <w:r w:rsidR="00136A00" w:rsidRPr="00270645">
          <w:rPr>
            <w:rStyle w:val="a3"/>
            <w:rFonts w:ascii="Times New Roman" w:hAnsi="Times New Roman" w:cs="Times New Roman"/>
            <w:lang w:val="en-US"/>
          </w:rPr>
          <w:t>shastlivye</w:t>
        </w:r>
        <w:r w:rsidR="00136A00" w:rsidRPr="00270645">
          <w:rPr>
            <w:rStyle w:val="a3"/>
            <w:rFonts w:ascii="Times New Roman" w:hAnsi="Times New Roman" w:cs="Times New Roman"/>
          </w:rPr>
          <w:t>-</w:t>
        </w:r>
        <w:r w:rsidR="00136A00" w:rsidRPr="00270645">
          <w:rPr>
            <w:rStyle w:val="a3"/>
            <w:rFonts w:ascii="Times New Roman" w:hAnsi="Times New Roman" w:cs="Times New Roman"/>
            <w:lang w:val="en-US"/>
          </w:rPr>
          <w:t>gody</w:t>
        </w:r>
        <w:r w:rsidR="00136A00" w:rsidRPr="00270645">
          <w:rPr>
            <w:rStyle w:val="a3"/>
            <w:rFonts w:ascii="Times New Roman" w:hAnsi="Times New Roman" w:cs="Times New Roman"/>
          </w:rPr>
          <w:t>-</w:t>
        </w:r>
        <w:r w:rsidR="00136A00" w:rsidRPr="00270645">
          <w:rPr>
            <w:rStyle w:val="a3"/>
            <w:rFonts w:ascii="Times New Roman" w:hAnsi="Times New Roman" w:cs="Times New Roman"/>
            <w:lang w:val="en-US"/>
          </w:rPr>
          <w:t>na</w:t>
        </w:r>
        <w:r w:rsidR="00136A00" w:rsidRPr="00270645">
          <w:rPr>
            <w:rStyle w:val="a3"/>
            <w:rFonts w:ascii="Times New Roman" w:hAnsi="Times New Roman" w:cs="Times New Roman"/>
          </w:rPr>
          <w:t>-</w:t>
        </w:r>
        <w:r w:rsidR="00136A00" w:rsidRPr="00270645">
          <w:rPr>
            <w:rStyle w:val="a3"/>
            <w:rFonts w:ascii="Times New Roman" w:hAnsi="Times New Roman" w:cs="Times New Roman"/>
            <w:lang w:val="en-US"/>
          </w:rPr>
          <w:t>CT</w:t>
        </w:r>
        <w:r w:rsidR="00136A00" w:rsidRPr="00270645">
          <w:rPr>
            <w:rStyle w:val="a3"/>
            <w:rFonts w:ascii="Times New Roman" w:hAnsi="Times New Roman" w:cs="Times New Roman"/>
          </w:rPr>
          <w:t>.</w:t>
        </w:r>
        <w:r w:rsidR="00136A00" w:rsidRPr="00270645">
          <w:rPr>
            <w:rStyle w:val="a3"/>
            <w:rFonts w:ascii="Times New Roman" w:hAnsi="Times New Roman" w:cs="Times New Roman"/>
            <w:lang w:val="en-US"/>
          </w:rPr>
          <w:t>pdf</w:t>
        </w:r>
      </w:hyperlink>
      <w:r w:rsidR="00136A00" w:rsidRPr="00270645">
        <w:rPr>
          <w:rFonts w:ascii="Times New Roman" w:hAnsi="Times New Roman" w:cs="Times New Roman"/>
        </w:rPr>
        <w:t>)</w:t>
      </w:r>
      <w:r w:rsidRPr="009A74B5">
        <w:rPr>
          <w:rFonts w:ascii="Times New Roman" w:hAnsi="Times New Roman" w:cs="Times New Roman"/>
          <w:spacing w:val="-2"/>
        </w:rPr>
        <w:t xml:space="preserve">. Так и произошло. Правда, иногда находятся люди, которые считают, что этот термин был «всегда» </w:t>
      </w:r>
      <w:r>
        <w:rPr>
          <w:rFonts w:ascii="Times New Roman" w:hAnsi="Times New Roman" w:cs="Times New Roman"/>
          <w:spacing w:val="-2"/>
        </w:rPr>
        <w:t>–</w:t>
      </w:r>
      <w:r w:rsidRPr="009A74B5">
        <w:rPr>
          <w:rFonts w:ascii="Times New Roman" w:hAnsi="Times New Roman" w:cs="Times New Roman"/>
          <w:spacing w:val="-2"/>
        </w:rPr>
        <w:t xml:space="preserve"> с того момента как автоматы начали применять в программировании при разработке компиляторов</w:t>
      </w:r>
      <w:r>
        <w:rPr>
          <w:rFonts w:ascii="Times New Roman" w:hAnsi="Times New Roman" w:cs="Times New Roman"/>
          <w:spacing w:val="-2"/>
        </w:rPr>
        <w:t xml:space="preserve">. Однако, как следует из </w:t>
      </w:r>
      <w:r w:rsidR="00432DB9">
        <w:rPr>
          <w:rFonts w:ascii="Times New Roman" w:hAnsi="Times New Roman" w:cs="Times New Roman"/>
          <w:spacing w:val="-2"/>
        </w:rPr>
        <w:t>этой истории</w:t>
      </w:r>
      <w:r>
        <w:rPr>
          <w:rFonts w:ascii="Times New Roman" w:hAnsi="Times New Roman" w:cs="Times New Roman"/>
          <w:spacing w:val="-2"/>
        </w:rPr>
        <w:t>, это не так.</w:t>
      </w:r>
      <w:r w:rsidR="00F156FC">
        <w:rPr>
          <w:rFonts w:ascii="Times New Roman" w:hAnsi="Times New Roman" w:cs="Times New Roman"/>
          <w:spacing w:val="-2"/>
        </w:rPr>
        <w:t xml:space="preserve"> </w:t>
      </w:r>
      <w:r w:rsidR="00F156FC" w:rsidRPr="00F156FC">
        <w:rPr>
          <w:rFonts w:ascii="Times New Roman" w:hAnsi="Times New Roman" w:cs="Times New Roman"/>
        </w:rPr>
        <w:t xml:space="preserve">Моя лекция по автоматному программированию приведена здесь  (URL: </w:t>
      </w:r>
      <w:hyperlink r:id="rId31" w:history="1">
        <w:r w:rsidR="00F156FC" w:rsidRPr="00F156FC">
          <w:rPr>
            <w:rStyle w:val="a3"/>
            <w:rFonts w:ascii="Times New Roman" w:hAnsi="Times New Roman" w:cs="Times New Roman"/>
          </w:rPr>
          <w:t>https://www.youtube.com/watch?v=tUo9ssPVa4c&amp;feature=youtu.be</w:t>
        </w:r>
      </w:hyperlink>
      <w:r w:rsidR="00F156FC" w:rsidRPr="00F156FC">
        <w:rPr>
          <w:rFonts w:ascii="Times New Roman" w:hAnsi="Times New Roman" w:cs="Times New Roman"/>
        </w:rPr>
        <w:t>).</w:t>
      </w:r>
      <w:r w:rsidR="008A658F" w:rsidRPr="00F156FC">
        <w:rPr>
          <w:rFonts w:ascii="Times New Roman" w:hAnsi="Times New Roman" w:cs="Times New Roman"/>
          <w:spacing w:val="-2"/>
        </w:rPr>
        <w:t xml:space="preserve"> </w:t>
      </w:r>
    </w:p>
    <w:p w:rsidR="009B7339" w:rsidRDefault="009B7339" w:rsidP="00136A00">
      <w:pPr>
        <w:spacing w:before="60" w:afterLines="60" w:after="144" w:line="240" w:lineRule="auto"/>
        <w:jc w:val="both"/>
        <w:rPr>
          <w:rFonts w:ascii="Times New Roman" w:hAnsi="Times New Roman" w:cs="Times New Roman"/>
          <w:spacing w:val="-2"/>
        </w:rPr>
      </w:pPr>
      <w:r>
        <w:rPr>
          <w:rFonts w:ascii="Times New Roman" w:hAnsi="Times New Roman" w:cs="Times New Roman"/>
          <w:spacing w:val="-2"/>
        </w:rPr>
        <w:t xml:space="preserve">В этом году </w:t>
      </w:r>
      <w:r w:rsidR="00660B66">
        <w:rPr>
          <w:rFonts w:ascii="Times New Roman" w:hAnsi="Times New Roman" w:cs="Times New Roman"/>
          <w:spacing w:val="-2"/>
        </w:rPr>
        <w:t xml:space="preserve">мы с </w:t>
      </w:r>
      <w:r>
        <w:rPr>
          <w:rFonts w:ascii="Times New Roman" w:hAnsi="Times New Roman" w:cs="Times New Roman"/>
          <w:spacing w:val="-2"/>
        </w:rPr>
        <w:t>Вадим</w:t>
      </w:r>
      <w:r w:rsidR="00660B66">
        <w:rPr>
          <w:rFonts w:ascii="Times New Roman" w:hAnsi="Times New Roman" w:cs="Times New Roman"/>
          <w:spacing w:val="-2"/>
        </w:rPr>
        <w:t>ом</w:t>
      </w:r>
      <w:r>
        <w:rPr>
          <w:rFonts w:ascii="Times New Roman" w:hAnsi="Times New Roman" w:cs="Times New Roman"/>
          <w:spacing w:val="-2"/>
        </w:rPr>
        <w:t xml:space="preserve"> Кондратьев</w:t>
      </w:r>
      <w:r w:rsidR="00660B66">
        <w:rPr>
          <w:rFonts w:ascii="Times New Roman" w:hAnsi="Times New Roman" w:cs="Times New Roman"/>
          <w:spacing w:val="-2"/>
        </w:rPr>
        <w:t>ы</w:t>
      </w:r>
      <w:r w:rsidR="00640A3E">
        <w:rPr>
          <w:rFonts w:ascii="Times New Roman" w:hAnsi="Times New Roman" w:cs="Times New Roman"/>
          <w:spacing w:val="-2"/>
        </w:rPr>
        <w:t>м</w:t>
      </w:r>
      <w:r>
        <w:rPr>
          <w:rFonts w:ascii="Times New Roman" w:hAnsi="Times New Roman" w:cs="Times New Roman"/>
          <w:spacing w:val="-2"/>
        </w:rPr>
        <w:t xml:space="preserve"> завершил</w:t>
      </w:r>
      <w:r w:rsidR="00136A00">
        <w:rPr>
          <w:rFonts w:ascii="Times New Roman" w:hAnsi="Times New Roman" w:cs="Times New Roman"/>
          <w:spacing w:val="-2"/>
        </w:rPr>
        <w:t>и</w:t>
      </w:r>
      <w:r>
        <w:rPr>
          <w:rFonts w:ascii="Times New Roman" w:hAnsi="Times New Roman" w:cs="Times New Roman"/>
          <w:spacing w:val="-2"/>
        </w:rPr>
        <w:t xml:space="preserve"> в журнале «Автоматика и телемеханика» публикацию цикла из четырех работ по реализации систем булевых функций арифметическими полиномами.</w:t>
      </w:r>
    </w:p>
    <w:p w:rsidR="00124C17" w:rsidRDefault="009B7339" w:rsidP="00136A00">
      <w:pPr>
        <w:spacing w:before="60" w:afterLines="60" w:after="144" w:line="240" w:lineRule="auto"/>
        <w:jc w:val="both"/>
        <w:rPr>
          <w:rFonts w:ascii="Times New Roman" w:hAnsi="Times New Roman" w:cs="Times New Roman"/>
        </w:rPr>
      </w:pPr>
      <w:r w:rsidRPr="009B7339">
        <w:rPr>
          <w:rFonts w:ascii="Times New Roman" w:hAnsi="Times New Roman" w:cs="Times New Roman"/>
        </w:rPr>
        <w:t xml:space="preserve">Об одном из результатов, опубликованных в этих работах, О.А. Финько в книге «Модулярная арифметика параллельных логических вычислений» (М.: Ин-т проблем управления им. В.А. Трапезникова РАН; Краснодар: Краснодарский воен. ин-т, 2003. — 224 с.) написал: «Известно, что </w:t>
      </w:r>
      <w:r w:rsidRPr="009B7339">
        <w:rPr>
          <w:rFonts w:ascii="Times New Roman" w:hAnsi="Times New Roman" w:cs="Times New Roman"/>
          <w:i/>
        </w:rPr>
        <w:t>пороговая функция</w:t>
      </w:r>
      <w:r w:rsidRPr="009B7339">
        <w:rPr>
          <w:rFonts w:ascii="Times New Roman" w:hAnsi="Times New Roman" w:cs="Times New Roman"/>
        </w:rPr>
        <w:t xml:space="preserve"> может быть реализована линейным арифметическим полиномом и условным оператором. В работе </w:t>
      </w:r>
      <w:smartTag w:uri="urn:schemas-microsoft-com:office:smarttags" w:element="metricconverter">
        <w:smartTagPr>
          <w:attr w:name="ProductID" w:val="1996 г"/>
        </w:smartTagPr>
        <w:r w:rsidRPr="009B7339">
          <w:rPr>
            <w:rFonts w:ascii="Times New Roman" w:hAnsi="Times New Roman" w:cs="Times New Roman"/>
          </w:rPr>
          <w:t>1996 г</w:t>
        </w:r>
      </w:smartTag>
      <w:r w:rsidRPr="009B7339">
        <w:rPr>
          <w:rFonts w:ascii="Times New Roman" w:hAnsi="Times New Roman" w:cs="Times New Roman"/>
        </w:rPr>
        <w:t xml:space="preserve">. В.Н. Кондратьевым и А.А. Шалыто этот результат был развит на область реализации логических функций линейными арифметическими </w:t>
      </w:r>
      <w:r w:rsidRPr="009B7339">
        <w:rPr>
          <w:rFonts w:ascii="Times New Roman" w:hAnsi="Times New Roman" w:cs="Times New Roman"/>
        </w:rPr>
        <w:lastRenderedPageBreak/>
        <w:t xml:space="preserve">полиномами с </w:t>
      </w:r>
      <w:r w:rsidRPr="009B7339">
        <w:rPr>
          <w:rFonts w:ascii="Times New Roman" w:hAnsi="Times New Roman" w:cs="Times New Roman"/>
          <w:i/>
        </w:rPr>
        <w:t>маскированием</w:t>
      </w:r>
      <w:r w:rsidRPr="009B7339">
        <w:rPr>
          <w:rFonts w:ascii="Times New Roman" w:hAnsi="Times New Roman" w:cs="Times New Roman"/>
        </w:rPr>
        <w:t xml:space="preserve">. Таким образом, и </w:t>
      </w:r>
      <w:r w:rsidRPr="009B7339">
        <w:rPr>
          <w:rFonts w:ascii="Times New Roman" w:hAnsi="Times New Roman" w:cs="Times New Roman"/>
          <w:i/>
        </w:rPr>
        <w:t xml:space="preserve">система </w:t>
      </w:r>
      <w:r w:rsidRPr="009B7339">
        <w:rPr>
          <w:rFonts w:ascii="Times New Roman" w:hAnsi="Times New Roman" w:cs="Times New Roman"/>
        </w:rPr>
        <w:t xml:space="preserve">пороговых функций может быть задана </w:t>
      </w:r>
      <w:r w:rsidRPr="009B7339">
        <w:rPr>
          <w:rFonts w:ascii="Times New Roman" w:hAnsi="Times New Roman" w:cs="Times New Roman"/>
          <w:i/>
        </w:rPr>
        <w:t xml:space="preserve">одним </w:t>
      </w:r>
      <w:r w:rsidRPr="009B7339">
        <w:rPr>
          <w:rFonts w:ascii="Times New Roman" w:hAnsi="Times New Roman" w:cs="Times New Roman"/>
        </w:rPr>
        <w:t xml:space="preserve">линейным арифметическим полиномом с маскированием. </w:t>
      </w:r>
      <w:r w:rsidRPr="009B7339">
        <w:rPr>
          <w:rFonts w:ascii="Times New Roman" w:hAnsi="Times New Roman" w:cs="Times New Roman"/>
          <w:b/>
        </w:rPr>
        <w:t>Этот фундаментальный результат</w:t>
      </w:r>
      <w:r w:rsidRPr="009B7339">
        <w:rPr>
          <w:rFonts w:ascii="Times New Roman" w:hAnsi="Times New Roman" w:cs="Times New Roman"/>
        </w:rPr>
        <w:t>, в частности, может быть использован для моделирования нейронных сетей методами арифметической логики, где каждому слою нейронной сети поставлен в соответствие линейный арифметический полином».</w:t>
      </w:r>
    </w:p>
    <w:p w:rsidR="00136A00" w:rsidRDefault="00136A00" w:rsidP="008A2E35">
      <w:pPr>
        <w:spacing w:after="0" w:line="240" w:lineRule="auto"/>
        <w:jc w:val="both"/>
        <w:rPr>
          <w:rFonts w:ascii="Times New Roman" w:hAnsi="Times New Roman" w:cs="Times New Roman"/>
          <w:b/>
        </w:rPr>
      </w:pPr>
    </w:p>
    <w:p w:rsidR="0012758D" w:rsidRDefault="00801D61" w:rsidP="008A2E35">
      <w:pPr>
        <w:spacing w:after="0" w:line="240" w:lineRule="auto"/>
        <w:jc w:val="both"/>
        <w:rPr>
          <w:rFonts w:ascii="Times New Roman" w:hAnsi="Times New Roman" w:cs="Times New Roman"/>
          <w:b/>
        </w:rPr>
      </w:pPr>
      <w:r w:rsidRPr="00801D61">
        <w:rPr>
          <w:rFonts w:ascii="Times New Roman" w:hAnsi="Times New Roman" w:cs="Times New Roman"/>
          <w:b/>
        </w:rPr>
        <w:t>1998</w:t>
      </w:r>
    </w:p>
    <w:p w:rsidR="00F970CE" w:rsidRPr="00A93520" w:rsidRDefault="008566C6" w:rsidP="00F970CE">
      <w:pPr>
        <w:spacing w:afterLines="80" w:after="192" w:line="240" w:lineRule="auto"/>
        <w:jc w:val="both"/>
        <w:rPr>
          <w:rFonts w:ascii="Times New Roman" w:hAnsi="Times New Roman" w:cs="Times New Roman"/>
        </w:rPr>
      </w:pPr>
      <w:r w:rsidRPr="00B15D98">
        <w:rPr>
          <w:rFonts w:ascii="Times New Roman" w:hAnsi="Times New Roman" w:cs="Times New Roman"/>
          <w:b/>
        </w:rPr>
        <w:t>В этом году мне исполнилось пятьдесят лет</w:t>
      </w:r>
      <w:r w:rsidR="00B15D98">
        <w:rPr>
          <w:rFonts w:ascii="Times New Roman" w:hAnsi="Times New Roman" w:cs="Times New Roman"/>
        </w:rPr>
        <w:t>,</w:t>
      </w:r>
      <w:r>
        <w:rPr>
          <w:rFonts w:ascii="Times New Roman" w:hAnsi="Times New Roman" w:cs="Times New Roman"/>
        </w:rPr>
        <w:t xml:space="preserve"> и, к</w:t>
      </w:r>
      <w:r w:rsidR="0012758D" w:rsidRPr="0012758D">
        <w:rPr>
          <w:rFonts w:ascii="Times New Roman" w:hAnsi="Times New Roman" w:cs="Times New Roman"/>
        </w:rPr>
        <w:t xml:space="preserve">ак отмечено выше, вышла книга о SWITCH-технологии. </w:t>
      </w:r>
      <w:r w:rsidR="00F970CE" w:rsidRPr="00A93520">
        <w:rPr>
          <w:rFonts w:ascii="Times New Roman" w:hAnsi="Times New Roman" w:cs="Times New Roman"/>
        </w:rPr>
        <w:t xml:space="preserve">Из рецензии на эту книгу: </w:t>
      </w:r>
      <w:r w:rsidR="00F970CE">
        <w:rPr>
          <w:rFonts w:ascii="Times New Roman" w:hAnsi="Times New Roman" w:cs="Times New Roman"/>
        </w:rPr>
        <w:t>«</w:t>
      </w:r>
      <w:r w:rsidR="00F970CE" w:rsidRPr="00A93520">
        <w:rPr>
          <w:rFonts w:ascii="Times New Roman" w:hAnsi="Times New Roman" w:cs="Times New Roman"/>
        </w:rPr>
        <w:t xml:space="preserve">Недавно </w:t>
      </w:r>
      <w:r w:rsidR="00F970CE">
        <w:rPr>
          <w:rFonts w:ascii="Times New Roman" w:hAnsi="Times New Roman" w:cs="Times New Roman"/>
        </w:rPr>
        <w:t xml:space="preserve">в </w:t>
      </w:r>
      <w:r w:rsidR="00F970CE" w:rsidRPr="00A93520">
        <w:rPr>
          <w:rFonts w:ascii="Times New Roman" w:hAnsi="Times New Roman" w:cs="Times New Roman"/>
        </w:rPr>
        <w:t>редакци</w:t>
      </w:r>
      <w:r w:rsidR="00F970CE">
        <w:rPr>
          <w:rFonts w:ascii="Times New Roman" w:hAnsi="Times New Roman" w:cs="Times New Roman"/>
        </w:rPr>
        <w:t>и</w:t>
      </w:r>
      <w:r w:rsidR="00F970CE" w:rsidRPr="00A93520">
        <w:rPr>
          <w:rFonts w:ascii="Times New Roman" w:hAnsi="Times New Roman" w:cs="Times New Roman"/>
        </w:rPr>
        <w:t xml:space="preserve"> </w:t>
      </w:r>
      <w:r w:rsidR="00F970CE" w:rsidRPr="00A93520">
        <w:rPr>
          <w:rFonts w:ascii="Times New Roman" w:hAnsi="Times New Roman" w:cs="Times New Roman"/>
          <w:i/>
        </w:rPr>
        <w:t>PC Magazine/RE</w:t>
      </w:r>
      <w:r w:rsidR="00F970CE" w:rsidRPr="00A93520">
        <w:rPr>
          <w:rFonts w:ascii="Times New Roman" w:hAnsi="Times New Roman" w:cs="Times New Roman"/>
        </w:rPr>
        <w:t xml:space="preserve"> </w:t>
      </w:r>
      <w:r w:rsidR="00F970CE">
        <w:rPr>
          <w:rFonts w:ascii="Times New Roman" w:hAnsi="Times New Roman" w:cs="Times New Roman"/>
        </w:rPr>
        <w:t xml:space="preserve">появилась </w:t>
      </w:r>
      <w:r w:rsidR="00F970CE" w:rsidRPr="00A93520">
        <w:rPr>
          <w:rFonts w:ascii="Times New Roman" w:hAnsi="Times New Roman" w:cs="Times New Roman"/>
        </w:rPr>
        <w:t>книга А.А.</w:t>
      </w:r>
      <w:r w:rsidR="00F970CE">
        <w:rPr>
          <w:rFonts w:ascii="Times New Roman" w:hAnsi="Times New Roman" w:cs="Times New Roman"/>
        </w:rPr>
        <w:t> </w:t>
      </w:r>
      <w:r w:rsidR="00F970CE" w:rsidRPr="00A93520">
        <w:rPr>
          <w:rFonts w:ascii="Times New Roman" w:hAnsi="Times New Roman" w:cs="Times New Roman"/>
        </w:rPr>
        <w:t xml:space="preserve">Шалыто </w:t>
      </w:r>
      <w:r w:rsidR="00F970CE">
        <w:rPr>
          <w:rFonts w:ascii="Times New Roman" w:hAnsi="Times New Roman" w:cs="Times New Roman"/>
        </w:rPr>
        <w:t>«</w:t>
      </w:r>
      <w:r w:rsidR="00F970CE" w:rsidRPr="00A93520">
        <w:rPr>
          <w:rFonts w:ascii="Times New Roman" w:hAnsi="Times New Roman" w:cs="Times New Roman"/>
        </w:rPr>
        <w:t>SWITCH-технология.</w:t>
      </w:r>
      <w:r w:rsidR="00F970CE">
        <w:rPr>
          <w:rFonts w:ascii="Times New Roman" w:hAnsi="Times New Roman" w:cs="Times New Roman"/>
        </w:rPr>
        <w:t xml:space="preserve"> </w:t>
      </w:r>
      <w:r w:rsidR="00F970CE" w:rsidRPr="00A93520">
        <w:rPr>
          <w:rFonts w:ascii="Times New Roman" w:hAnsi="Times New Roman" w:cs="Times New Roman"/>
        </w:rPr>
        <w:t>Алгоритмизация и программирование задач логического управления</w:t>
      </w:r>
      <w:r w:rsidR="00F970CE">
        <w:rPr>
          <w:rFonts w:ascii="Times New Roman" w:hAnsi="Times New Roman" w:cs="Times New Roman"/>
        </w:rPr>
        <w:t>»</w:t>
      </w:r>
      <w:r w:rsidR="00F970CE" w:rsidRPr="00A93520">
        <w:rPr>
          <w:rFonts w:ascii="Times New Roman" w:hAnsi="Times New Roman" w:cs="Times New Roman"/>
        </w:rPr>
        <w:t xml:space="preserve"> (СПб.: Наука, 1998). В монографии показывается, каким образом можно </w:t>
      </w:r>
      <w:r w:rsidR="00F970CE" w:rsidRPr="00E60BBD">
        <w:rPr>
          <w:rFonts w:ascii="Times New Roman" w:hAnsi="Times New Roman" w:cs="Times New Roman"/>
          <w:b/>
        </w:rPr>
        <w:t>пересмотреть концепции программирования</w:t>
      </w:r>
      <w:r w:rsidR="00F970CE" w:rsidRPr="00A93520">
        <w:rPr>
          <w:rFonts w:ascii="Times New Roman" w:hAnsi="Times New Roman" w:cs="Times New Roman"/>
        </w:rPr>
        <w:t>,</w:t>
      </w:r>
      <w:r w:rsidR="00F970CE">
        <w:rPr>
          <w:rFonts w:ascii="Times New Roman" w:hAnsi="Times New Roman" w:cs="Times New Roman"/>
        </w:rPr>
        <w:t xml:space="preserve"> </w:t>
      </w:r>
      <w:r w:rsidR="00F970CE" w:rsidRPr="00A93520">
        <w:rPr>
          <w:rFonts w:ascii="Times New Roman" w:hAnsi="Times New Roman" w:cs="Times New Roman"/>
        </w:rPr>
        <w:t xml:space="preserve">если рассматривать программы как конечные автоматы. </w:t>
      </w:r>
      <w:r w:rsidR="00F970CE" w:rsidRPr="00A93520">
        <w:rPr>
          <w:rFonts w:ascii="Times New Roman" w:hAnsi="Times New Roman" w:cs="Times New Roman"/>
          <w:b/>
        </w:rPr>
        <w:t>Представлять современные системы, управляемые событиями, именно таким образом настолько естественно, что единственная мысль, которая возникла у меня после внимательного ознакомления</w:t>
      </w:r>
      <w:r w:rsidR="00F970CE">
        <w:rPr>
          <w:rFonts w:ascii="Times New Roman" w:hAnsi="Times New Roman" w:cs="Times New Roman"/>
          <w:b/>
        </w:rPr>
        <w:t xml:space="preserve"> с </w:t>
      </w:r>
      <w:r w:rsidR="00F970CE" w:rsidRPr="00A93520">
        <w:rPr>
          <w:rFonts w:ascii="Times New Roman" w:hAnsi="Times New Roman" w:cs="Times New Roman"/>
          <w:b/>
        </w:rPr>
        <w:t>книгой, была: «</w:t>
      </w:r>
      <w:r w:rsidR="00F970CE" w:rsidRPr="008A658F">
        <w:rPr>
          <w:rFonts w:ascii="Times New Roman" w:hAnsi="Times New Roman" w:cs="Times New Roman"/>
          <w:b/>
          <w:i/>
        </w:rPr>
        <w:t>Почему до этого никто раньше не додумался?</w:t>
      </w:r>
      <w:r w:rsidR="00F970CE" w:rsidRPr="00A93520">
        <w:rPr>
          <w:rFonts w:ascii="Times New Roman" w:hAnsi="Times New Roman" w:cs="Times New Roman"/>
          <w:b/>
        </w:rPr>
        <w:t>»</w:t>
      </w:r>
      <w:r w:rsidR="00F970CE">
        <w:rPr>
          <w:rFonts w:ascii="Times New Roman" w:hAnsi="Times New Roman" w:cs="Times New Roman"/>
        </w:rPr>
        <w:t xml:space="preserve"> </w:t>
      </w:r>
      <w:r w:rsidR="00F970CE" w:rsidRPr="00A93520">
        <w:rPr>
          <w:rFonts w:ascii="Times New Roman" w:hAnsi="Times New Roman" w:cs="Times New Roman"/>
        </w:rPr>
        <w:t>(Герр Р. Новый поворот //</w:t>
      </w:r>
      <w:r w:rsidR="00F970CE">
        <w:rPr>
          <w:rFonts w:ascii="Times New Roman" w:hAnsi="Times New Roman" w:cs="Times New Roman"/>
        </w:rPr>
        <w:t xml:space="preserve"> </w:t>
      </w:r>
      <w:r w:rsidR="00F970CE" w:rsidRPr="00A93520">
        <w:rPr>
          <w:rFonts w:ascii="Times New Roman" w:hAnsi="Times New Roman" w:cs="Times New Roman"/>
          <w:i/>
        </w:rPr>
        <w:t>PC Magazine/RE</w:t>
      </w:r>
      <w:r w:rsidR="00F970CE" w:rsidRPr="00A93520">
        <w:rPr>
          <w:rFonts w:ascii="Times New Roman" w:hAnsi="Times New Roman" w:cs="Times New Roman"/>
        </w:rPr>
        <w:t>.</w:t>
      </w:r>
      <w:r w:rsidR="00F970CE">
        <w:rPr>
          <w:rFonts w:ascii="Times New Roman" w:hAnsi="Times New Roman" w:cs="Times New Roman"/>
        </w:rPr>
        <w:t xml:space="preserve"> </w:t>
      </w:r>
      <w:r w:rsidR="00F970CE" w:rsidRPr="00A93520">
        <w:rPr>
          <w:rFonts w:ascii="Times New Roman" w:hAnsi="Times New Roman" w:cs="Times New Roman"/>
        </w:rPr>
        <w:t>1998. № 10,</w:t>
      </w:r>
      <w:r w:rsidR="00F970CE">
        <w:rPr>
          <w:rFonts w:ascii="Times New Roman" w:hAnsi="Times New Roman" w:cs="Times New Roman"/>
        </w:rPr>
        <w:t xml:space="preserve"> </w:t>
      </w:r>
      <w:r w:rsidR="00F970CE" w:rsidRPr="00A93520">
        <w:rPr>
          <w:rFonts w:ascii="Times New Roman" w:hAnsi="Times New Roman" w:cs="Times New Roman"/>
        </w:rPr>
        <w:t>с.</w:t>
      </w:r>
      <w:r w:rsidR="00F970CE">
        <w:rPr>
          <w:rFonts w:ascii="Times New Roman" w:hAnsi="Times New Roman" w:cs="Times New Roman"/>
        </w:rPr>
        <w:t xml:space="preserve"> </w:t>
      </w:r>
      <w:r w:rsidR="00F970CE" w:rsidRPr="00A93520">
        <w:rPr>
          <w:rFonts w:ascii="Times New Roman" w:hAnsi="Times New Roman" w:cs="Times New Roman"/>
        </w:rPr>
        <w:t xml:space="preserve">88-90. </w:t>
      </w:r>
      <w:hyperlink r:id="rId32" w:history="1">
        <w:r w:rsidR="00F970CE" w:rsidRPr="0009770A">
          <w:rPr>
            <w:rStyle w:val="a3"/>
            <w:rFonts w:ascii="Times New Roman" w:hAnsi="Times New Roman" w:cs="Times New Roman"/>
          </w:rPr>
          <w:t>http://is.ifmo.ru/recensions/gerr/</w:t>
        </w:r>
      </w:hyperlink>
      <w:r w:rsidR="00F970CE" w:rsidRPr="00A93520">
        <w:rPr>
          <w:rFonts w:ascii="Times New Roman" w:hAnsi="Times New Roman" w:cs="Times New Roman"/>
        </w:rPr>
        <w:t>).</w:t>
      </w:r>
      <w:r w:rsidR="00F970CE">
        <w:rPr>
          <w:rFonts w:ascii="Times New Roman" w:hAnsi="Times New Roman" w:cs="Times New Roman"/>
        </w:rPr>
        <w:t xml:space="preserve"> Интересно, что Герр не написал, как любят писать и говорить некоторые</w:t>
      </w:r>
      <w:r w:rsidR="00F970CE" w:rsidRPr="00A93520">
        <w:rPr>
          <w:rFonts w:ascii="Times New Roman" w:hAnsi="Times New Roman" w:cs="Times New Roman"/>
        </w:rPr>
        <w:t xml:space="preserve">: </w:t>
      </w:r>
      <w:r w:rsidR="00F970CE">
        <w:rPr>
          <w:rFonts w:ascii="Times New Roman" w:hAnsi="Times New Roman" w:cs="Times New Roman"/>
        </w:rPr>
        <w:t xml:space="preserve">«Что тут такого – ведь так делают все». </w:t>
      </w:r>
    </w:p>
    <w:p w:rsidR="00F970CE" w:rsidRDefault="00F970CE" w:rsidP="00F970CE">
      <w:pPr>
        <w:spacing w:afterLines="80" w:after="192" w:line="240" w:lineRule="auto"/>
        <w:jc w:val="both"/>
        <w:rPr>
          <w:rFonts w:ascii="Times New Roman" w:hAnsi="Times New Roman" w:cs="Times New Roman"/>
        </w:rPr>
      </w:pPr>
      <w:r w:rsidRPr="00DD130F">
        <w:rPr>
          <w:rFonts w:ascii="Times New Roman" w:hAnsi="Times New Roman" w:cs="Times New Roman"/>
          <w:b/>
        </w:rPr>
        <w:t>Через много лет я узнал, что эту статью прочел двенадцатилетний Федя Царев, ничего не понял,</w:t>
      </w:r>
      <w:r>
        <w:rPr>
          <w:rFonts w:ascii="Times New Roman" w:hAnsi="Times New Roman" w:cs="Times New Roman"/>
          <w:b/>
        </w:rPr>
        <w:t xml:space="preserve"> </w:t>
      </w:r>
      <w:r w:rsidRPr="00DD130F">
        <w:rPr>
          <w:rFonts w:ascii="Times New Roman" w:hAnsi="Times New Roman" w:cs="Times New Roman"/>
          <w:b/>
        </w:rPr>
        <w:t>но статью запомнил</w:t>
      </w:r>
      <w:r w:rsidRPr="00A93520">
        <w:rPr>
          <w:rFonts w:ascii="Times New Roman" w:hAnsi="Times New Roman" w:cs="Times New Roman"/>
        </w:rPr>
        <w:t xml:space="preserve">. </w:t>
      </w:r>
      <w:r w:rsidRPr="00DD130F">
        <w:rPr>
          <w:rFonts w:ascii="Times New Roman" w:hAnsi="Times New Roman" w:cs="Times New Roman"/>
          <w:b/>
        </w:rPr>
        <w:t>Через семь лет судьба свела нас</w:t>
      </w:r>
      <w:r w:rsidRPr="00A93520">
        <w:rPr>
          <w:rFonts w:ascii="Times New Roman" w:hAnsi="Times New Roman" w:cs="Times New Roman"/>
        </w:rPr>
        <w:t>.</w:t>
      </w:r>
    </w:p>
    <w:p w:rsidR="0012758D" w:rsidRPr="0012758D" w:rsidRDefault="0012758D" w:rsidP="0012758D">
      <w:pPr>
        <w:spacing w:line="240" w:lineRule="auto"/>
        <w:jc w:val="both"/>
        <w:rPr>
          <w:rFonts w:ascii="Times New Roman" w:hAnsi="Times New Roman" w:cs="Times New Roman"/>
        </w:rPr>
      </w:pPr>
      <w:r w:rsidRPr="0012758D">
        <w:rPr>
          <w:rFonts w:ascii="Times New Roman" w:hAnsi="Times New Roman" w:cs="Times New Roman"/>
        </w:rPr>
        <w:t xml:space="preserve">В </w:t>
      </w:r>
      <w:r w:rsidR="00F970CE">
        <w:rPr>
          <w:rFonts w:ascii="Times New Roman" w:hAnsi="Times New Roman" w:cs="Times New Roman"/>
        </w:rPr>
        <w:t>книге</w:t>
      </w:r>
      <w:r w:rsidRPr="0012758D">
        <w:rPr>
          <w:rFonts w:ascii="Times New Roman" w:hAnsi="Times New Roman" w:cs="Times New Roman"/>
        </w:rPr>
        <w:t xml:space="preserve"> на странице 27 были впервые введены термины «</w:t>
      </w:r>
      <w:r w:rsidRPr="0012758D">
        <w:rPr>
          <w:rFonts w:ascii="Times New Roman" w:hAnsi="Times New Roman" w:cs="Times New Roman"/>
          <w:b/>
        </w:rPr>
        <w:t>автоматное программирование</w:t>
      </w:r>
      <w:r w:rsidRPr="0012758D">
        <w:rPr>
          <w:rFonts w:ascii="Times New Roman" w:hAnsi="Times New Roman" w:cs="Times New Roman"/>
        </w:rPr>
        <w:t>» и «</w:t>
      </w:r>
      <w:r w:rsidRPr="0012758D">
        <w:rPr>
          <w:rFonts w:ascii="Times New Roman" w:hAnsi="Times New Roman" w:cs="Times New Roman"/>
          <w:b/>
        </w:rPr>
        <w:t>автоматное управление</w:t>
      </w:r>
      <w:r w:rsidRPr="0012758D">
        <w:rPr>
          <w:rFonts w:ascii="Times New Roman" w:hAnsi="Times New Roman" w:cs="Times New Roman"/>
        </w:rPr>
        <w:t xml:space="preserve">». При этом </w:t>
      </w:r>
      <w:r w:rsidR="00D07718">
        <w:rPr>
          <w:rFonts w:ascii="Times New Roman" w:hAnsi="Times New Roman" w:cs="Times New Roman"/>
        </w:rPr>
        <w:t>за</w:t>
      </w:r>
      <w:r w:rsidRPr="0012758D">
        <w:rPr>
          <w:rFonts w:ascii="Times New Roman" w:hAnsi="Times New Roman" w:cs="Times New Roman"/>
        </w:rPr>
        <w:t>ме</w:t>
      </w:r>
      <w:r>
        <w:rPr>
          <w:rFonts w:ascii="Times New Roman" w:hAnsi="Times New Roman" w:cs="Times New Roman"/>
        </w:rPr>
        <w:t>чу</w:t>
      </w:r>
      <w:r w:rsidRPr="0012758D">
        <w:rPr>
          <w:rFonts w:ascii="Times New Roman" w:hAnsi="Times New Roman" w:cs="Times New Roman"/>
        </w:rPr>
        <w:t xml:space="preserve">, что последнее словосочетание однажды уже было использовано </w:t>
      </w:r>
      <w:r>
        <w:rPr>
          <w:rFonts w:ascii="Times New Roman" w:hAnsi="Times New Roman" w:cs="Times New Roman"/>
        </w:rPr>
        <w:t>–</w:t>
      </w:r>
      <w:r w:rsidRPr="0012758D">
        <w:rPr>
          <w:rFonts w:ascii="Times New Roman" w:hAnsi="Times New Roman" w:cs="Times New Roman"/>
        </w:rPr>
        <w:t xml:space="preserve"> в названии книги моих хороших знакомых (Варшавский В.И., Розенблюм Л.Я. и др. Автоматное управление асинхронными процессами в ЭВМ и дискретных системах. М.: Физматлит, 1986).</w:t>
      </w:r>
    </w:p>
    <w:p w:rsidR="0012758D" w:rsidRPr="0012758D" w:rsidRDefault="0012758D" w:rsidP="0012758D">
      <w:pPr>
        <w:spacing w:line="240" w:lineRule="auto"/>
        <w:jc w:val="both"/>
        <w:rPr>
          <w:rFonts w:ascii="Times New Roman" w:hAnsi="Times New Roman" w:cs="Times New Roman"/>
          <w:b/>
        </w:rPr>
      </w:pPr>
      <w:r w:rsidRPr="0012758D">
        <w:rPr>
          <w:rFonts w:ascii="Times New Roman" w:hAnsi="Times New Roman" w:cs="Times New Roman"/>
          <w:spacing w:val="-4"/>
        </w:rPr>
        <w:t xml:space="preserve">Однако этот термин ни ими, ни другими авторами больше не применялся, в то время как я считаю эту разновидность управления самостоятельной и очень важной, относительно которой логическое управление является частным случаем. Как будет отмечено ниже, через десятилетие наш университет выиграл грант, в названии которого автоматное управление использовалось совместно с такой классической разновидностью управления, как адаптивное управление </w:t>
      </w:r>
      <w:r w:rsidR="00EC38D8">
        <w:rPr>
          <w:rFonts w:ascii="Times New Roman" w:hAnsi="Times New Roman" w:cs="Times New Roman"/>
          <w:spacing w:val="-4"/>
        </w:rPr>
        <w:t xml:space="preserve">– </w:t>
      </w:r>
      <w:r w:rsidRPr="0012758D">
        <w:rPr>
          <w:rFonts w:ascii="Times New Roman" w:hAnsi="Times New Roman" w:cs="Times New Roman"/>
          <w:spacing w:val="-4"/>
        </w:rPr>
        <w:t xml:space="preserve">«Адаптивное и автоматное управление мобильными роботами». </w:t>
      </w:r>
    </w:p>
    <w:p w:rsidR="008E5124" w:rsidRDefault="00DF085B" w:rsidP="008A658F">
      <w:pPr>
        <w:spacing w:afterLines="80" w:after="192" w:line="240" w:lineRule="auto"/>
        <w:jc w:val="both"/>
        <w:rPr>
          <w:rFonts w:ascii="Times New Roman" w:hAnsi="Times New Roman" w:cs="Times New Roman"/>
        </w:rPr>
      </w:pPr>
      <w:r w:rsidRPr="008E63CC">
        <w:rPr>
          <w:rFonts w:ascii="Times New Roman" w:hAnsi="Times New Roman" w:cs="Times New Roman"/>
        </w:rPr>
        <w:t xml:space="preserve">Летом 1998 г. </w:t>
      </w:r>
      <w:r w:rsidR="004C686B" w:rsidRPr="008E63CC">
        <w:rPr>
          <w:rFonts w:ascii="Times New Roman" w:hAnsi="Times New Roman" w:cs="Times New Roman"/>
        </w:rPr>
        <w:t xml:space="preserve">в НПО «Аврора» </w:t>
      </w:r>
      <w:r w:rsidR="006C4561">
        <w:rPr>
          <w:rFonts w:ascii="Times New Roman" w:hAnsi="Times New Roman" w:cs="Times New Roman"/>
        </w:rPr>
        <w:t>я</w:t>
      </w:r>
      <w:r w:rsidRPr="008E63CC">
        <w:rPr>
          <w:rFonts w:ascii="Times New Roman" w:hAnsi="Times New Roman" w:cs="Times New Roman"/>
        </w:rPr>
        <w:t xml:space="preserve"> случайно </w:t>
      </w:r>
      <w:r w:rsidR="00466FFC">
        <w:rPr>
          <w:rFonts w:ascii="Times New Roman" w:hAnsi="Times New Roman" w:cs="Times New Roman"/>
        </w:rPr>
        <w:t>познакомился со</w:t>
      </w:r>
      <w:r w:rsidR="00D365DB">
        <w:rPr>
          <w:rFonts w:ascii="Times New Roman" w:hAnsi="Times New Roman" w:cs="Times New Roman"/>
        </w:rPr>
        <w:t xml:space="preserve"> </w:t>
      </w:r>
      <w:r w:rsidRPr="008E63CC">
        <w:rPr>
          <w:rFonts w:ascii="Times New Roman" w:hAnsi="Times New Roman" w:cs="Times New Roman"/>
        </w:rPr>
        <w:t>студент</w:t>
      </w:r>
      <w:r w:rsidR="00466FFC">
        <w:rPr>
          <w:rFonts w:ascii="Times New Roman" w:hAnsi="Times New Roman" w:cs="Times New Roman"/>
        </w:rPr>
        <w:t>ом</w:t>
      </w:r>
      <w:r w:rsidRPr="008E63CC">
        <w:rPr>
          <w:rFonts w:ascii="Times New Roman" w:hAnsi="Times New Roman" w:cs="Times New Roman"/>
        </w:rPr>
        <w:t xml:space="preserve"> Университета ИТМО </w:t>
      </w:r>
      <w:r w:rsidRPr="008E63CC">
        <w:rPr>
          <w:rFonts w:ascii="Times New Roman" w:hAnsi="Times New Roman" w:cs="Times New Roman"/>
          <w:b/>
          <w:bCs/>
        </w:rPr>
        <w:t>Алексе</w:t>
      </w:r>
      <w:r w:rsidR="00D365DB">
        <w:rPr>
          <w:rFonts w:ascii="Times New Roman" w:hAnsi="Times New Roman" w:cs="Times New Roman"/>
          <w:b/>
          <w:bCs/>
        </w:rPr>
        <w:t>я</w:t>
      </w:r>
      <w:r w:rsidRPr="008E63CC">
        <w:rPr>
          <w:rFonts w:ascii="Times New Roman" w:hAnsi="Times New Roman" w:cs="Times New Roman"/>
          <w:b/>
          <w:bCs/>
        </w:rPr>
        <w:t xml:space="preserve"> Васильев</w:t>
      </w:r>
      <w:r w:rsidR="00D365DB">
        <w:rPr>
          <w:rFonts w:ascii="Times New Roman" w:hAnsi="Times New Roman" w:cs="Times New Roman"/>
          <w:b/>
          <w:bCs/>
        </w:rPr>
        <w:t>а</w:t>
      </w:r>
      <w:r w:rsidRPr="008E63CC">
        <w:rPr>
          <w:rFonts w:ascii="Times New Roman" w:hAnsi="Times New Roman" w:cs="Times New Roman"/>
        </w:rPr>
        <w:t xml:space="preserve">, который искал тему магистерской диссертации. При встрече </w:t>
      </w:r>
      <w:r w:rsidR="006C4561">
        <w:rPr>
          <w:rFonts w:ascii="Times New Roman" w:hAnsi="Times New Roman" w:cs="Times New Roman"/>
        </w:rPr>
        <w:t>я</w:t>
      </w:r>
      <w:r w:rsidRPr="008E63CC">
        <w:rPr>
          <w:rFonts w:ascii="Times New Roman" w:hAnsi="Times New Roman" w:cs="Times New Roman"/>
        </w:rPr>
        <w:t xml:space="preserve"> </w:t>
      </w:r>
      <w:r w:rsidRPr="00A17E6D">
        <w:rPr>
          <w:rFonts w:ascii="Times New Roman" w:hAnsi="Times New Roman" w:cs="Times New Roman"/>
          <w:b/>
        </w:rPr>
        <w:t xml:space="preserve">показал </w:t>
      </w:r>
      <w:r w:rsidRPr="008E63CC">
        <w:rPr>
          <w:rFonts w:ascii="Times New Roman" w:hAnsi="Times New Roman" w:cs="Times New Roman"/>
        </w:rPr>
        <w:t xml:space="preserve">Алексею </w:t>
      </w:r>
      <w:r w:rsidRPr="00A17E6D">
        <w:rPr>
          <w:rFonts w:ascii="Times New Roman" w:hAnsi="Times New Roman" w:cs="Times New Roman"/>
          <w:b/>
        </w:rPr>
        <w:t>книгу</w:t>
      </w:r>
      <w:r w:rsidR="004C686B">
        <w:rPr>
          <w:rFonts w:ascii="Times New Roman" w:hAnsi="Times New Roman" w:cs="Times New Roman"/>
          <w:b/>
        </w:rPr>
        <w:t xml:space="preserve"> о </w:t>
      </w:r>
      <w:r w:rsidR="004C686B" w:rsidRPr="00A17E6D">
        <w:rPr>
          <w:rFonts w:ascii="Times New Roman" w:hAnsi="Times New Roman" w:cs="Times New Roman"/>
          <w:b/>
        </w:rPr>
        <w:t>SWITCH-технологи</w:t>
      </w:r>
      <w:r w:rsidR="00136A00">
        <w:rPr>
          <w:rFonts w:ascii="Times New Roman" w:hAnsi="Times New Roman" w:cs="Times New Roman"/>
          <w:b/>
        </w:rPr>
        <w:t>и</w:t>
      </w:r>
      <w:r w:rsidRPr="008E63CC">
        <w:rPr>
          <w:rFonts w:ascii="Times New Roman" w:hAnsi="Times New Roman" w:cs="Times New Roman"/>
        </w:rPr>
        <w:t xml:space="preserve">. У </w:t>
      </w:r>
      <w:r w:rsidR="008E5124">
        <w:rPr>
          <w:rFonts w:ascii="Times New Roman" w:hAnsi="Times New Roman" w:cs="Times New Roman"/>
        </w:rPr>
        <w:t>него</w:t>
      </w:r>
      <w:r w:rsidRPr="008E63CC">
        <w:rPr>
          <w:rFonts w:ascii="Times New Roman" w:hAnsi="Times New Roman" w:cs="Times New Roman"/>
        </w:rPr>
        <w:t xml:space="preserve"> появился интерес к этой тематике, и он решил писать магистерскую диссертацию под </w:t>
      </w:r>
      <w:r w:rsidR="006C4561">
        <w:rPr>
          <w:rFonts w:ascii="Times New Roman" w:hAnsi="Times New Roman" w:cs="Times New Roman"/>
        </w:rPr>
        <w:t xml:space="preserve">моим </w:t>
      </w:r>
      <w:r w:rsidRPr="008E63CC">
        <w:rPr>
          <w:rFonts w:ascii="Times New Roman" w:hAnsi="Times New Roman" w:cs="Times New Roman"/>
        </w:rPr>
        <w:t>руководством. При этом Алексей сказал, что учится на кафедре КТ</w:t>
      </w:r>
      <w:r w:rsidR="006C4561">
        <w:rPr>
          <w:rFonts w:ascii="Times New Roman" w:hAnsi="Times New Roman" w:cs="Times New Roman"/>
        </w:rPr>
        <w:t xml:space="preserve"> Университета ИТМО</w:t>
      </w:r>
      <w:r w:rsidR="00D365DB">
        <w:rPr>
          <w:rFonts w:ascii="Times New Roman" w:hAnsi="Times New Roman" w:cs="Times New Roman"/>
        </w:rPr>
        <w:t>, что мне тогда ни</w:t>
      </w:r>
      <w:r w:rsidR="00D07718">
        <w:rPr>
          <w:rFonts w:ascii="Times New Roman" w:hAnsi="Times New Roman" w:cs="Times New Roman"/>
        </w:rPr>
        <w:t xml:space="preserve"> о чем </w:t>
      </w:r>
      <w:r w:rsidR="00D365DB">
        <w:rPr>
          <w:rFonts w:ascii="Times New Roman" w:hAnsi="Times New Roman" w:cs="Times New Roman"/>
        </w:rPr>
        <w:t>не говорило.</w:t>
      </w:r>
      <w:r w:rsidR="008E5124">
        <w:rPr>
          <w:rFonts w:ascii="Times New Roman" w:hAnsi="Times New Roman" w:cs="Times New Roman"/>
        </w:rPr>
        <w:t xml:space="preserve"> </w:t>
      </w:r>
    </w:p>
    <w:p w:rsidR="006C4561" w:rsidRDefault="00257D9C" w:rsidP="008A658F">
      <w:pPr>
        <w:spacing w:afterLines="80" w:after="192" w:line="240" w:lineRule="auto"/>
        <w:jc w:val="both"/>
        <w:rPr>
          <w:rFonts w:ascii="Times New Roman" w:hAnsi="Times New Roman" w:cs="Times New Roman"/>
        </w:rPr>
      </w:pPr>
      <w:r>
        <w:rPr>
          <w:rFonts w:ascii="Times New Roman" w:hAnsi="Times New Roman" w:cs="Times New Roman"/>
        </w:rPr>
        <w:t>Алексей</w:t>
      </w:r>
      <w:r w:rsidR="008E5124">
        <w:rPr>
          <w:rFonts w:ascii="Times New Roman" w:hAnsi="Times New Roman" w:cs="Times New Roman"/>
        </w:rPr>
        <w:t xml:space="preserve"> </w:t>
      </w:r>
      <w:r w:rsidR="00D365DB">
        <w:rPr>
          <w:rFonts w:ascii="Times New Roman" w:hAnsi="Times New Roman" w:cs="Times New Roman"/>
        </w:rPr>
        <w:t>пояснил</w:t>
      </w:r>
      <w:r w:rsidR="008E5124">
        <w:rPr>
          <w:rFonts w:ascii="Times New Roman" w:hAnsi="Times New Roman" w:cs="Times New Roman"/>
        </w:rPr>
        <w:t xml:space="preserve">, что </w:t>
      </w:r>
      <w:r w:rsidR="00D365DB">
        <w:rPr>
          <w:rFonts w:ascii="Times New Roman" w:hAnsi="Times New Roman" w:cs="Times New Roman"/>
        </w:rPr>
        <w:t xml:space="preserve">эта </w:t>
      </w:r>
      <w:r w:rsidR="008E5124">
        <w:rPr>
          <w:rFonts w:ascii="Times New Roman" w:hAnsi="Times New Roman" w:cs="Times New Roman"/>
        </w:rPr>
        <w:t>кафедра</w:t>
      </w:r>
      <w:r w:rsidR="00DF085B" w:rsidRPr="008E63CC">
        <w:rPr>
          <w:rFonts w:ascii="Times New Roman" w:hAnsi="Times New Roman" w:cs="Times New Roman"/>
        </w:rPr>
        <w:t xml:space="preserve"> по всей стране </w:t>
      </w:r>
      <w:r w:rsidR="00136A00">
        <w:rPr>
          <w:rFonts w:ascii="Times New Roman" w:hAnsi="Times New Roman" w:cs="Times New Roman"/>
        </w:rPr>
        <w:t>ведет поиск</w:t>
      </w:r>
      <w:r w:rsidR="00DF085B" w:rsidRPr="008E63CC">
        <w:rPr>
          <w:rFonts w:ascii="Times New Roman" w:hAnsi="Times New Roman" w:cs="Times New Roman"/>
        </w:rPr>
        <w:t xml:space="preserve"> школьников, одаренных в области точных наук и программирования, и в</w:t>
      </w:r>
      <w:r w:rsidR="008E12DB">
        <w:rPr>
          <w:rFonts w:ascii="Times New Roman" w:hAnsi="Times New Roman" w:cs="Times New Roman"/>
        </w:rPr>
        <w:t>о время обучения в</w:t>
      </w:r>
      <w:r w:rsidR="00DF085B" w:rsidRPr="008E63CC">
        <w:rPr>
          <w:rFonts w:ascii="Times New Roman" w:hAnsi="Times New Roman" w:cs="Times New Roman"/>
        </w:rPr>
        <w:t xml:space="preserve"> техническом вузе проводит их подготовку по математике и физике не хуже, чем в ведущих классических университетах. </w:t>
      </w:r>
      <w:r w:rsidR="00D07718">
        <w:rPr>
          <w:rFonts w:ascii="Times New Roman" w:hAnsi="Times New Roman" w:cs="Times New Roman"/>
        </w:rPr>
        <w:t xml:space="preserve">Кроме того, </w:t>
      </w:r>
      <w:r w:rsidR="00DF085B" w:rsidRPr="008E63CC">
        <w:rPr>
          <w:rFonts w:ascii="Times New Roman" w:hAnsi="Times New Roman" w:cs="Times New Roman"/>
        </w:rPr>
        <w:t>на</w:t>
      </w:r>
      <w:r w:rsidR="006C4561">
        <w:rPr>
          <w:rFonts w:ascii="Times New Roman" w:hAnsi="Times New Roman" w:cs="Times New Roman"/>
        </w:rPr>
        <w:t xml:space="preserve"> </w:t>
      </w:r>
      <w:r w:rsidR="00DF085B" w:rsidRPr="008E63CC">
        <w:rPr>
          <w:rFonts w:ascii="Times New Roman" w:hAnsi="Times New Roman" w:cs="Times New Roman"/>
        </w:rPr>
        <w:t xml:space="preserve">кафедре </w:t>
      </w:r>
      <w:r w:rsidR="00815063">
        <w:rPr>
          <w:rFonts w:ascii="Times New Roman" w:hAnsi="Times New Roman" w:cs="Times New Roman"/>
        </w:rPr>
        <w:t xml:space="preserve">еще </w:t>
      </w:r>
      <w:r w:rsidR="00DF085B" w:rsidRPr="008E63CC">
        <w:rPr>
          <w:rFonts w:ascii="Times New Roman" w:hAnsi="Times New Roman" w:cs="Times New Roman"/>
        </w:rPr>
        <w:t>проводи</w:t>
      </w:r>
      <w:r w:rsidR="008E12DB">
        <w:rPr>
          <w:rFonts w:ascii="Times New Roman" w:hAnsi="Times New Roman" w:cs="Times New Roman"/>
        </w:rPr>
        <w:t>тся</w:t>
      </w:r>
      <w:r w:rsidR="00DF085B" w:rsidRPr="008E63CC">
        <w:rPr>
          <w:rFonts w:ascii="Times New Roman" w:hAnsi="Times New Roman" w:cs="Times New Roman"/>
        </w:rPr>
        <w:t xml:space="preserve"> усиленная подготовка по программированию и иностранному языку, а также изучаются </w:t>
      </w:r>
      <w:r w:rsidR="00136A00">
        <w:rPr>
          <w:rFonts w:ascii="Times New Roman" w:hAnsi="Times New Roman" w:cs="Times New Roman"/>
        </w:rPr>
        <w:t xml:space="preserve">некоторые </w:t>
      </w:r>
      <w:r w:rsidR="00DF085B" w:rsidRPr="008E63CC">
        <w:rPr>
          <w:rFonts w:ascii="Times New Roman" w:hAnsi="Times New Roman" w:cs="Times New Roman"/>
        </w:rPr>
        <w:t xml:space="preserve">предметы инженерного цикла. </w:t>
      </w:r>
    </w:p>
    <w:p w:rsidR="00DF085B" w:rsidRDefault="00DF085B" w:rsidP="008930B8">
      <w:pPr>
        <w:spacing w:before="60" w:afterLines="60" w:after="144" w:line="240" w:lineRule="auto"/>
        <w:jc w:val="both"/>
        <w:rPr>
          <w:rFonts w:ascii="Times New Roman" w:hAnsi="Times New Roman" w:cs="Times New Roman"/>
        </w:rPr>
      </w:pPr>
      <w:r w:rsidRPr="008E63CC">
        <w:rPr>
          <w:rFonts w:ascii="Times New Roman" w:hAnsi="Times New Roman" w:cs="Times New Roman"/>
        </w:rPr>
        <w:t>На этой кафедре студенты были одними из первых в стране, кто стал учиться по схеме «бакалавр</w:t>
      </w:r>
      <w:r w:rsidR="00CA2D86">
        <w:rPr>
          <w:rFonts w:ascii="Times New Roman" w:hAnsi="Times New Roman" w:cs="Times New Roman"/>
        </w:rPr>
        <w:t>-</w:t>
      </w:r>
      <w:r w:rsidRPr="008E63CC">
        <w:rPr>
          <w:rFonts w:ascii="Times New Roman" w:hAnsi="Times New Roman" w:cs="Times New Roman"/>
        </w:rPr>
        <w:t xml:space="preserve">магистр». Первый выпуск </w:t>
      </w:r>
      <w:r w:rsidR="000E2482">
        <w:rPr>
          <w:rFonts w:ascii="Times New Roman" w:hAnsi="Times New Roman" w:cs="Times New Roman"/>
        </w:rPr>
        <w:t xml:space="preserve">магистров </w:t>
      </w:r>
      <w:r w:rsidRPr="008E63CC">
        <w:rPr>
          <w:rFonts w:ascii="Times New Roman" w:hAnsi="Times New Roman" w:cs="Times New Roman"/>
        </w:rPr>
        <w:t xml:space="preserve">был в 1997 г., второй должен </w:t>
      </w:r>
      <w:r w:rsidR="00D07718">
        <w:rPr>
          <w:rFonts w:ascii="Times New Roman" w:hAnsi="Times New Roman" w:cs="Times New Roman"/>
        </w:rPr>
        <w:t xml:space="preserve">был </w:t>
      </w:r>
      <w:r w:rsidRPr="008E63CC">
        <w:rPr>
          <w:rFonts w:ascii="Times New Roman" w:hAnsi="Times New Roman" w:cs="Times New Roman"/>
        </w:rPr>
        <w:t xml:space="preserve">быть в 1998 г., а Алексей заканчивал вуз в </w:t>
      </w:r>
      <w:r w:rsidR="00D07718">
        <w:rPr>
          <w:rFonts w:ascii="Times New Roman" w:hAnsi="Times New Roman" w:cs="Times New Roman"/>
        </w:rPr>
        <w:t>1999</w:t>
      </w:r>
      <w:r w:rsidRPr="008E63CC">
        <w:rPr>
          <w:rFonts w:ascii="Times New Roman" w:hAnsi="Times New Roman" w:cs="Times New Roman"/>
        </w:rPr>
        <w:t xml:space="preserve"> г</w:t>
      </w:r>
      <w:r w:rsidR="00556707">
        <w:rPr>
          <w:rFonts w:ascii="Times New Roman" w:hAnsi="Times New Roman" w:cs="Times New Roman"/>
        </w:rPr>
        <w:t>оду</w:t>
      </w:r>
      <w:r w:rsidRPr="008E63CC">
        <w:rPr>
          <w:rFonts w:ascii="Times New Roman" w:hAnsi="Times New Roman" w:cs="Times New Roman"/>
        </w:rPr>
        <w:t>. Он сказал</w:t>
      </w:r>
      <w:r w:rsidR="00974CE9">
        <w:rPr>
          <w:rFonts w:ascii="Times New Roman" w:hAnsi="Times New Roman" w:cs="Times New Roman"/>
        </w:rPr>
        <w:t xml:space="preserve"> мне</w:t>
      </w:r>
      <w:r w:rsidRPr="008E63CC">
        <w:rPr>
          <w:rFonts w:ascii="Times New Roman" w:hAnsi="Times New Roman" w:cs="Times New Roman"/>
        </w:rPr>
        <w:t xml:space="preserve">, что кафедру организовали профессора </w:t>
      </w:r>
      <w:r w:rsidRPr="008E63CC">
        <w:rPr>
          <w:rFonts w:ascii="Times New Roman" w:hAnsi="Times New Roman" w:cs="Times New Roman"/>
          <w:b/>
          <w:bCs/>
        </w:rPr>
        <w:t xml:space="preserve">Владимир Николаевич Васильев </w:t>
      </w:r>
      <w:r w:rsidRPr="008E63CC">
        <w:rPr>
          <w:rFonts w:ascii="Times New Roman" w:hAnsi="Times New Roman" w:cs="Times New Roman"/>
        </w:rPr>
        <w:t xml:space="preserve">и </w:t>
      </w:r>
      <w:r w:rsidRPr="008E63CC">
        <w:rPr>
          <w:rFonts w:ascii="Times New Roman" w:hAnsi="Times New Roman" w:cs="Times New Roman"/>
          <w:b/>
          <w:bCs/>
        </w:rPr>
        <w:t>Владимир Глебович Парфенов</w:t>
      </w:r>
      <w:r w:rsidRPr="008E63CC">
        <w:rPr>
          <w:rFonts w:ascii="Times New Roman" w:hAnsi="Times New Roman" w:cs="Times New Roman"/>
        </w:rPr>
        <w:t>, и пообещал пока</w:t>
      </w:r>
      <w:r w:rsidR="00CA2D86">
        <w:rPr>
          <w:rFonts w:ascii="Times New Roman" w:hAnsi="Times New Roman" w:cs="Times New Roman"/>
        </w:rPr>
        <w:t>зать</w:t>
      </w:r>
      <w:r w:rsidRPr="008E63CC">
        <w:rPr>
          <w:rFonts w:ascii="Times New Roman" w:hAnsi="Times New Roman" w:cs="Times New Roman"/>
        </w:rPr>
        <w:t xml:space="preserve"> </w:t>
      </w:r>
      <w:r w:rsidR="00D365DB">
        <w:rPr>
          <w:rFonts w:ascii="Times New Roman" w:hAnsi="Times New Roman" w:cs="Times New Roman"/>
        </w:rPr>
        <w:t xml:space="preserve">мою </w:t>
      </w:r>
      <w:r w:rsidRPr="008E63CC">
        <w:rPr>
          <w:rFonts w:ascii="Times New Roman" w:hAnsi="Times New Roman" w:cs="Times New Roman"/>
        </w:rPr>
        <w:t>книгу Парфенову, который отвеча</w:t>
      </w:r>
      <w:r w:rsidR="00D365DB">
        <w:rPr>
          <w:rFonts w:ascii="Times New Roman" w:hAnsi="Times New Roman" w:cs="Times New Roman"/>
        </w:rPr>
        <w:t>л</w:t>
      </w:r>
      <w:r w:rsidRPr="008E63CC">
        <w:rPr>
          <w:rFonts w:ascii="Times New Roman" w:hAnsi="Times New Roman" w:cs="Times New Roman"/>
        </w:rPr>
        <w:t xml:space="preserve"> за учебный процесс на кафедре.</w:t>
      </w:r>
    </w:p>
    <w:p w:rsidR="00DF085B" w:rsidRDefault="00D07718" w:rsidP="008930B8">
      <w:pPr>
        <w:spacing w:before="60" w:afterLines="60" w:after="144" w:line="240" w:lineRule="auto"/>
        <w:jc w:val="both"/>
        <w:rPr>
          <w:rFonts w:ascii="Times New Roman" w:hAnsi="Times New Roman" w:cs="Times New Roman"/>
        </w:rPr>
      </w:pPr>
      <w:r>
        <w:rPr>
          <w:rFonts w:ascii="Times New Roman" w:hAnsi="Times New Roman" w:cs="Times New Roman"/>
        </w:rPr>
        <w:t xml:space="preserve">Мы с </w:t>
      </w:r>
      <w:r w:rsidR="00EF4CEA" w:rsidRPr="008E63CC">
        <w:rPr>
          <w:rFonts w:ascii="Times New Roman" w:hAnsi="Times New Roman" w:cs="Times New Roman"/>
        </w:rPr>
        <w:t>Владимир</w:t>
      </w:r>
      <w:r>
        <w:rPr>
          <w:rFonts w:ascii="Times New Roman" w:hAnsi="Times New Roman" w:cs="Times New Roman"/>
        </w:rPr>
        <w:t>ом</w:t>
      </w:r>
      <w:r w:rsidR="00EF4CEA" w:rsidRPr="008E63CC">
        <w:rPr>
          <w:rFonts w:ascii="Times New Roman" w:hAnsi="Times New Roman" w:cs="Times New Roman"/>
        </w:rPr>
        <w:t xml:space="preserve"> Глебович</w:t>
      </w:r>
      <w:r>
        <w:rPr>
          <w:rFonts w:ascii="Times New Roman" w:hAnsi="Times New Roman" w:cs="Times New Roman"/>
        </w:rPr>
        <w:t>ем</w:t>
      </w:r>
      <w:r w:rsidR="00EF4CEA" w:rsidRPr="008E63CC">
        <w:rPr>
          <w:rFonts w:ascii="Times New Roman" w:hAnsi="Times New Roman" w:cs="Times New Roman"/>
        </w:rPr>
        <w:t xml:space="preserve"> </w:t>
      </w:r>
      <w:r w:rsidR="00CA04D4">
        <w:rPr>
          <w:rFonts w:ascii="Times New Roman" w:hAnsi="Times New Roman" w:cs="Times New Roman"/>
        </w:rPr>
        <w:t>(</w:t>
      </w:r>
      <w:hyperlink r:id="rId33" w:history="1">
        <w:r w:rsidR="00CA04D4" w:rsidRPr="00F828F2">
          <w:rPr>
            <w:rStyle w:val="a3"/>
            <w:rFonts w:ascii="Times New Roman" w:hAnsi="Times New Roman" w:cs="Times New Roman"/>
          </w:rPr>
          <w:t>http://is.ifmo.ru/photo/Vladimir-Parfenov/index.html</w:t>
        </w:r>
      </w:hyperlink>
      <w:r w:rsidR="00CA04D4">
        <w:rPr>
          <w:rFonts w:ascii="Times New Roman" w:hAnsi="Times New Roman" w:cs="Times New Roman"/>
        </w:rPr>
        <w:t xml:space="preserve">) </w:t>
      </w:r>
      <w:r w:rsidR="00974CE9">
        <w:rPr>
          <w:rFonts w:ascii="Times New Roman" w:hAnsi="Times New Roman" w:cs="Times New Roman"/>
        </w:rPr>
        <w:t xml:space="preserve">встретились, и он </w:t>
      </w:r>
      <w:r w:rsidR="00EF4CEA" w:rsidRPr="008E63CC">
        <w:rPr>
          <w:rFonts w:ascii="Times New Roman" w:hAnsi="Times New Roman" w:cs="Times New Roman"/>
        </w:rPr>
        <w:t xml:space="preserve">предложил </w:t>
      </w:r>
      <w:r>
        <w:rPr>
          <w:rFonts w:ascii="Times New Roman" w:hAnsi="Times New Roman" w:cs="Times New Roman"/>
        </w:rPr>
        <w:t>мне прочесть</w:t>
      </w:r>
      <w:r w:rsidR="00EF4CEA" w:rsidRPr="008E63CC">
        <w:rPr>
          <w:rFonts w:ascii="Times New Roman" w:hAnsi="Times New Roman" w:cs="Times New Roman"/>
        </w:rPr>
        <w:t xml:space="preserve"> </w:t>
      </w:r>
      <w:r w:rsidR="00D26B92">
        <w:rPr>
          <w:rFonts w:ascii="Times New Roman" w:hAnsi="Times New Roman" w:cs="Times New Roman"/>
        </w:rPr>
        <w:t>цикл</w:t>
      </w:r>
      <w:r w:rsidR="00EF4CEA" w:rsidRPr="008E63CC">
        <w:rPr>
          <w:rFonts w:ascii="Times New Roman" w:hAnsi="Times New Roman" w:cs="Times New Roman"/>
        </w:rPr>
        <w:t xml:space="preserve"> лекций на основе своих результатов студентам пятого курса, предупредив, что это очень сильные ребята, многие из которых окончили 30-ю и 239-ю школы. </w:t>
      </w:r>
      <w:r w:rsidR="00C96948">
        <w:rPr>
          <w:rFonts w:ascii="Times New Roman" w:hAnsi="Times New Roman" w:cs="Times New Roman"/>
        </w:rPr>
        <w:t>Это</w:t>
      </w:r>
      <w:r w:rsidR="00EF4CEA" w:rsidRPr="008E63CC">
        <w:rPr>
          <w:rFonts w:ascii="Times New Roman" w:hAnsi="Times New Roman" w:cs="Times New Roman"/>
        </w:rPr>
        <w:t xml:space="preserve"> не испугало </w:t>
      </w:r>
      <w:r w:rsidR="004D488E">
        <w:rPr>
          <w:rFonts w:ascii="Times New Roman" w:hAnsi="Times New Roman" w:cs="Times New Roman"/>
        </w:rPr>
        <w:t>меня</w:t>
      </w:r>
      <w:r w:rsidR="00EF4CEA" w:rsidRPr="008E63CC">
        <w:rPr>
          <w:rFonts w:ascii="Times New Roman" w:hAnsi="Times New Roman" w:cs="Times New Roman"/>
        </w:rPr>
        <w:t xml:space="preserve">, так как </w:t>
      </w:r>
      <w:r>
        <w:rPr>
          <w:rFonts w:ascii="Times New Roman" w:hAnsi="Times New Roman" w:cs="Times New Roman"/>
        </w:rPr>
        <w:t xml:space="preserve">я </w:t>
      </w:r>
      <w:r w:rsidR="00EF4CEA" w:rsidRPr="008E63CC">
        <w:rPr>
          <w:rFonts w:ascii="Times New Roman" w:hAnsi="Times New Roman" w:cs="Times New Roman"/>
        </w:rPr>
        <w:t>сам учился в 30</w:t>
      </w:r>
      <w:r w:rsidR="00257D9C">
        <w:rPr>
          <w:rFonts w:ascii="Times New Roman" w:hAnsi="Times New Roman" w:cs="Times New Roman"/>
        </w:rPr>
        <w:t>-й</w:t>
      </w:r>
      <w:r w:rsidR="00EF4CEA" w:rsidRPr="008E63CC">
        <w:rPr>
          <w:rFonts w:ascii="Times New Roman" w:hAnsi="Times New Roman" w:cs="Times New Roman"/>
        </w:rPr>
        <w:t xml:space="preserve"> школе</w:t>
      </w:r>
      <w:r w:rsidR="00715CF5">
        <w:rPr>
          <w:rFonts w:ascii="Times New Roman" w:hAnsi="Times New Roman" w:cs="Times New Roman"/>
        </w:rPr>
        <w:t xml:space="preserve">, </w:t>
      </w:r>
      <w:r>
        <w:rPr>
          <w:rFonts w:ascii="Times New Roman" w:hAnsi="Times New Roman" w:cs="Times New Roman"/>
        </w:rPr>
        <w:t>так что</w:t>
      </w:r>
      <w:r w:rsidR="00715CF5">
        <w:rPr>
          <w:rFonts w:ascii="Times New Roman" w:hAnsi="Times New Roman" w:cs="Times New Roman"/>
        </w:rPr>
        <w:t xml:space="preserve"> </w:t>
      </w:r>
      <w:r w:rsidR="00D365DB">
        <w:rPr>
          <w:rFonts w:ascii="Times New Roman" w:hAnsi="Times New Roman" w:cs="Times New Roman"/>
        </w:rPr>
        <w:t xml:space="preserve">с первых чисел сентября </w:t>
      </w:r>
      <w:r w:rsidR="00715CF5" w:rsidRPr="00060B0B">
        <w:rPr>
          <w:rFonts w:ascii="Times New Roman" w:hAnsi="Times New Roman" w:cs="Times New Roman"/>
          <w:b/>
        </w:rPr>
        <w:t>начал работать по совместительству</w:t>
      </w:r>
      <w:r w:rsidR="00715CF5">
        <w:rPr>
          <w:rFonts w:ascii="Times New Roman" w:hAnsi="Times New Roman" w:cs="Times New Roman"/>
        </w:rPr>
        <w:t xml:space="preserve"> на кафедре КТ.</w:t>
      </w:r>
      <w:r w:rsidR="00EF4CEA" w:rsidRPr="008E63CC">
        <w:rPr>
          <w:rFonts w:ascii="Times New Roman" w:hAnsi="Times New Roman" w:cs="Times New Roman"/>
        </w:rPr>
        <w:t xml:space="preserve"> </w:t>
      </w:r>
    </w:p>
    <w:p w:rsidR="00715CF5" w:rsidRDefault="00715CF5" w:rsidP="00032F6F">
      <w:pPr>
        <w:spacing w:after="400" w:line="240" w:lineRule="auto"/>
        <w:jc w:val="both"/>
        <w:rPr>
          <w:rFonts w:ascii="Times New Roman" w:hAnsi="Times New Roman" w:cs="Times New Roman"/>
        </w:rPr>
      </w:pPr>
      <w:r>
        <w:rPr>
          <w:rFonts w:ascii="Times New Roman" w:hAnsi="Times New Roman" w:cs="Times New Roman"/>
        </w:rPr>
        <w:lastRenderedPageBreak/>
        <w:t xml:space="preserve">1998 г. </w:t>
      </w:r>
      <w:r w:rsidR="00060B0B">
        <w:rPr>
          <w:rFonts w:ascii="Times New Roman" w:hAnsi="Times New Roman" w:cs="Times New Roman"/>
        </w:rPr>
        <w:t>стал</w:t>
      </w:r>
      <w:r>
        <w:rPr>
          <w:rFonts w:ascii="Times New Roman" w:hAnsi="Times New Roman" w:cs="Times New Roman"/>
        </w:rPr>
        <w:t xml:space="preserve">, как оказалось в дальнейшем, судьбоносным не только для </w:t>
      </w:r>
      <w:r w:rsidR="0069048A">
        <w:rPr>
          <w:rFonts w:ascii="Times New Roman" w:hAnsi="Times New Roman" w:cs="Times New Roman"/>
        </w:rPr>
        <w:t xml:space="preserve">меня, но и </w:t>
      </w:r>
      <w:r>
        <w:rPr>
          <w:rFonts w:ascii="Times New Roman" w:hAnsi="Times New Roman" w:cs="Times New Roman"/>
        </w:rPr>
        <w:t xml:space="preserve">нашей кафедры, </w:t>
      </w:r>
      <w:r w:rsidR="00D07718">
        <w:rPr>
          <w:rFonts w:ascii="Times New Roman" w:hAnsi="Times New Roman" w:cs="Times New Roman"/>
        </w:rPr>
        <w:t>а</w:t>
      </w:r>
      <w:r w:rsidR="00883EF7">
        <w:rPr>
          <w:rFonts w:ascii="Times New Roman" w:hAnsi="Times New Roman" w:cs="Times New Roman"/>
        </w:rPr>
        <w:t xml:space="preserve"> также</w:t>
      </w:r>
      <w:r w:rsidR="005970EF">
        <w:rPr>
          <w:rFonts w:ascii="Times New Roman" w:hAnsi="Times New Roman" w:cs="Times New Roman"/>
        </w:rPr>
        <w:t xml:space="preserve"> и для</w:t>
      </w:r>
      <w:r w:rsidR="00883EF7">
        <w:rPr>
          <w:rFonts w:ascii="Times New Roman" w:hAnsi="Times New Roman" w:cs="Times New Roman"/>
        </w:rPr>
        <w:t xml:space="preserve"> </w:t>
      </w:r>
      <w:r>
        <w:rPr>
          <w:rFonts w:ascii="Times New Roman" w:hAnsi="Times New Roman" w:cs="Times New Roman"/>
        </w:rPr>
        <w:t>университета</w:t>
      </w:r>
      <w:r w:rsidR="00883EF7">
        <w:rPr>
          <w:rFonts w:ascii="Times New Roman" w:hAnsi="Times New Roman" w:cs="Times New Roman"/>
        </w:rPr>
        <w:t xml:space="preserve"> </w:t>
      </w:r>
      <w:r w:rsidR="00BC10CF">
        <w:rPr>
          <w:rFonts w:ascii="Times New Roman" w:hAnsi="Times New Roman" w:cs="Times New Roman"/>
        </w:rPr>
        <w:t>в целом</w:t>
      </w:r>
      <w:r w:rsidRPr="00715CF5">
        <w:rPr>
          <w:rFonts w:ascii="Times New Roman" w:hAnsi="Times New Roman" w:cs="Times New Roman"/>
        </w:rPr>
        <w:t xml:space="preserve">: </w:t>
      </w:r>
      <w:r>
        <w:rPr>
          <w:rFonts w:ascii="Times New Roman" w:hAnsi="Times New Roman" w:cs="Times New Roman"/>
        </w:rPr>
        <w:t xml:space="preserve">на первый курс поступили Андрей Станкевич и Георгий Корнеев. </w:t>
      </w:r>
    </w:p>
    <w:p w:rsidR="00032F6F" w:rsidRDefault="00B26353" w:rsidP="00A0132F">
      <w:pPr>
        <w:spacing w:after="0"/>
        <w:rPr>
          <w:rFonts w:ascii="Times New Roman" w:hAnsi="Times New Roman" w:cs="Times New Roman"/>
          <w:b/>
        </w:rPr>
      </w:pPr>
      <w:r>
        <w:rPr>
          <w:rFonts w:ascii="Times New Roman" w:hAnsi="Times New Roman" w:cs="Times New Roman"/>
          <w:b/>
        </w:rPr>
        <w:t xml:space="preserve">1999 </w:t>
      </w:r>
    </w:p>
    <w:p w:rsidR="00A0132F" w:rsidRPr="00A0132F" w:rsidRDefault="00A0132F" w:rsidP="00A0132F">
      <w:pPr>
        <w:spacing w:afterLines="60" w:after="144" w:line="216" w:lineRule="auto"/>
        <w:jc w:val="both"/>
        <w:rPr>
          <w:rFonts w:ascii="Times New Roman" w:hAnsi="Times New Roman" w:cs="Times New Roman"/>
        </w:rPr>
      </w:pPr>
      <w:r w:rsidRPr="00A0132F">
        <w:rPr>
          <w:rFonts w:ascii="Times New Roman" w:hAnsi="Times New Roman" w:cs="Times New Roman"/>
        </w:rPr>
        <w:t xml:space="preserve">В начале сентября </w:t>
      </w:r>
      <w:smartTag w:uri="urn:schemas-microsoft-com:office:smarttags" w:element="metricconverter">
        <w:smartTagPr>
          <w:attr w:name="ProductID" w:val="1999 г"/>
        </w:smartTagPr>
        <w:r w:rsidRPr="00A0132F">
          <w:rPr>
            <w:rFonts w:ascii="Times New Roman" w:hAnsi="Times New Roman" w:cs="Times New Roman"/>
          </w:rPr>
          <w:t>1999 г</w:t>
        </w:r>
      </w:smartTag>
      <w:r w:rsidRPr="00A0132F">
        <w:rPr>
          <w:rFonts w:ascii="Times New Roman" w:hAnsi="Times New Roman" w:cs="Times New Roman"/>
        </w:rPr>
        <w:t xml:space="preserve">. мне позвонил В.Г. Парфенов и предложил продолжить преподавание на кафедре. Тогда я, наконец, понял, что в прошлом году выдержал экзамен у сильных студентов, </w:t>
      </w:r>
      <w:r w:rsidR="00D07718">
        <w:rPr>
          <w:rFonts w:ascii="Times New Roman" w:hAnsi="Times New Roman" w:cs="Times New Roman"/>
        </w:rPr>
        <w:t>что</w:t>
      </w:r>
      <w:r w:rsidR="00BC10CF">
        <w:rPr>
          <w:rFonts w:ascii="Times New Roman" w:hAnsi="Times New Roman" w:cs="Times New Roman"/>
        </w:rPr>
        <w:t xml:space="preserve"> </w:t>
      </w:r>
      <w:r w:rsidR="00D07718">
        <w:rPr>
          <w:rFonts w:ascii="Times New Roman" w:hAnsi="Times New Roman" w:cs="Times New Roman"/>
        </w:rPr>
        <w:t>меня очень обрадовало</w:t>
      </w:r>
      <w:r w:rsidRPr="00A0132F">
        <w:rPr>
          <w:rFonts w:ascii="Times New Roman" w:hAnsi="Times New Roman" w:cs="Times New Roman"/>
        </w:rPr>
        <w:t>.</w:t>
      </w:r>
    </w:p>
    <w:p w:rsidR="002B2460" w:rsidRPr="00A0132F" w:rsidRDefault="004A1E9D" w:rsidP="00A0132F">
      <w:pPr>
        <w:spacing w:afterLines="60" w:after="144" w:line="216" w:lineRule="auto"/>
        <w:jc w:val="both"/>
        <w:rPr>
          <w:rFonts w:ascii="Times New Roman" w:hAnsi="Times New Roman" w:cs="Times New Roman"/>
        </w:rPr>
      </w:pPr>
      <w:r w:rsidRPr="00A0132F">
        <w:rPr>
          <w:rFonts w:ascii="Times New Roman" w:hAnsi="Times New Roman" w:cs="Times New Roman"/>
        </w:rPr>
        <w:t xml:space="preserve">В </w:t>
      </w:r>
      <w:r w:rsidR="00A0132F">
        <w:rPr>
          <w:rFonts w:ascii="Times New Roman" w:hAnsi="Times New Roman" w:cs="Times New Roman"/>
        </w:rPr>
        <w:t>1999 г.</w:t>
      </w:r>
      <w:r w:rsidRPr="00A0132F">
        <w:rPr>
          <w:rFonts w:ascii="Times New Roman" w:hAnsi="Times New Roman" w:cs="Times New Roman"/>
        </w:rPr>
        <w:t xml:space="preserve"> команда</w:t>
      </w:r>
      <w:r w:rsidR="003A30F2" w:rsidRPr="00A0132F">
        <w:rPr>
          <w:rFonts w:ascii="Times New Roman" w:hAnsi="Times New Roman" w:cs="Times New Roman"/>
        </w:rPr>
        <w:t xml:space="preserve"> </w:t>
      </w:r>
      <w:r w:rsidR="000E2482" w:rsidRPr="00A0132F">
        <w:rPr>
          <w:rFonts w:ascii="Times New Roman" w:hAnsi="Times New Roman" w:cs="Times New Roman"/>
        </w:rPr>
        <w:t>университета</w:t>
      </w:r>
      <w:r w:rsidRPr="00A0132F">
        <w:rPr>
          <w:rFonts w:ascii="Times New Roman" w:hAnsi="Times New Roman" w:cs="Times New Roman"/>
        </w:rPr>
        <w:t xml:space="preserve">, состоявшая из студентов кафедры </w:t>
      </w:r>
      <w:r w:rsidR="000E2482" w:rsidRPr="00A0132F">
        <w:rPr>
          <w:rFonts w:ascii="Times New Roman" w:hAnsi="Times New Roman" w:cs="Times New Roman"/>
        </w:rPr>
        <w:t xml:space="preserve">КТ </w:t>
      </w:r>
      <w:r w:rsidRPr="00A0132F">
        <w:rPr>
          <w:rFonts w:ascii="Times New Roman" w:hAnsi="Times New Roman" w:cs="Times New Roman"/>
          <w:b/>
        </w:rPr>
        <w:t>Матвея Казакова</w:t>
      </w:r>
      <w:r w:rsidRPr="00A0132F">
        <w:rPr>
          <w:rFonts w:ascii="Times New Roman" w:hAnsi="Times New Roman" w:cs="Times New Roman"/>
        </w:rPr>
        <w:t xml:space="preserve">, </w:t>
      </w:r>
      <w:r w:rsidRPr="00A0132F">
        <w:rPr>
          <w:rFonts w:ascii="Times New Roman" w:hAnsi="Times New Roman" w:cs="Times New Roman"/>
          <w:b/>
        </w:rPr>
        <w:t xml:space="preserve">Александра Волкова </w:t>
      </w:r>
      <w:r w:rsidRPr="00A0132F">
        <w:rPr>
          <w:rFonts w:ascii="Times New Roman" w:hAnsi="Times New Roman" w:cs="Times New Roman"/>
        </w:rPr>
        <w:t xml:space="preserve">и </w:t>
      </w:r>
      <w:r w:rsidRPr="00A0132F">
        <w:rPr>
          <w:rFonts w:ascii="Times New Roman" w:hAnsi="Times New Roman" w:cs="Times New Roman"/>
          <w:b/>
        </w:rPr>
        <w:t>Владимира Левкина</w:t>
      </w:r>
      <w:r w:rsidRPr="00A0132F">
        <w:rPr>
          <w:rFonts w:ascii="Times New Roman" w:hAnsi="Times New Roman" w:cs="Times New Roman"/>
        </w:rPr>
        <w:t xml:space="preserve">, </w:t>
      </w:r>
      <w:r w:rsidRPr="00A0132F">
        <w:rPr>
          <w:rFonts w:ascii="Times New Roman" w:hAnsi="Times New Roman" w:cs="Times New Roman"/>
          <w:b/>
        </w:rPr>
        <w:t>впервые</w:t>
      </w:r>
      <w:r w:rsidRPr="00A0132F">
        <w:rPr>
          <w:rFonts w:ascii="Times New Roman" w:hAnsi="Times New Roman" w:cs="Times New Roman"/>
        </w:rPr>
        <w:t xml:space="preserve"> в истории </w:t>
      </w:r>
      <w:r w:rsidR="00060B0B" w:rsidRPr="00A0132F">
        <w:rPr>
          <w:rFonts w:ascii="Times New Roman" w:hAnsi="Times New Roman" w:cs="Times New Roman"/>
        </w:rPr>
        <w:t xml:space="preserve">университета </w:t>
      </w:r>
      <w:r w:rsidR="00F273B2" w:rsidRPr="00A0132F">
        <w:rPr>
          <w:rFonts w:ascii="Times New Roman" w:hAnsi="Times New Roman" w:cs="Times New Roman"/>
          <w:b/>
        </w:rPr>
        <w:t>с</w:t>
      </w:r>
      <w:r w:rsidRPr="00A0132F">
        <w:rPr>
          <w:rFonts w:ascii="Times New Roman" w:hAnsi="Times New Roman" w:cs="Times New Roman"/>
          <w:b/>
        </w:rPr>
        <w:t xml:space="preserve">тала призером </w:t>
      </w:r>
      <w:r w:rsidR="0078129D">
        <w:rPr>
          <w:rFonts w:ascii="Times New Roman" w:hAnsi="Times New Roman" w:cs="Times New Roman"/>
          <w:b/>
        </w:rPr>
        <w:t>студенческого</w:t>
      </w:r>
      <w:r w:rsidR="00D63377" w:rsidRPr="00A0132F">
        <w:rPr>
          <w:rFonts w:ascii="Times New Roman" w:hAnsi="Times New Roman" w:cs="Times New Roman"/>
          <w:b/>
        </w:rPr>
        <w:t xml:space="preserve"> </w:t>
      </w:r>
      <w:r w:rsidR="00925A12">
        <w:rPr>
          <w:rFonts w:ascii="Times New Roman" w:hAnsi="Times New Roman" w:cs="Times New Roman"/>
          <w:b/>
        </w:rPr>
        <w:t xml:space="preserve">командного </w:t>
      </w:r>
      <w:r w:rsidRPr="00A0132F">
        <w:rPr>
          <w:rFonts w:ascii="Times New Roman" w:hAnsi="Times New Roman" w:cs="Times New Roman"/>
          <w:b/>
        </w:rPr>
        <w:t>чемпионата мира по п</w:t>
      </w:r>
      <w:r w:rsidR="00A17E6D" w:rsidRPr="00A0132F">
        <w:rPr>
          <w:rFonts w:ascii="Times New Roman" w:hAnsi="Times New Roman" w:cs="Times New Roman"/>
          <w:b/>
        </w:rPr>
        <w:t>р</w:t>
      </w:r>
      <w:r w:rsidRPr="00A0132F">
        <w:rPr>
          <w:rFonts w:ascii="Times New Roman" w:hAnsi="Times New Roman" w:cs="Times New Roman"/>
          <w:b/>
        </w:rPr>
        <w:t>ограммированию</w:t>
      </w:r>
      <w:r w:rsidR="00D63377" w:rsidRPr="00A0132F">
        <w:rPr>
          <w:rFonts w:ascii="Times New Roman" w:hAnsi="Times New Roman" w:cs="Times New Roman"/>
          <w:b/>
        </w:rPr>
        <w:t xml:space="preserve"> </w:t>
      </w:r>
      <w:r w:rsidR="00D63377" w:rsidRPr="003A4CCE">
        <w:rPr>
          <w:rFonts w:ascii="Times New Roman" w:hAnsi="Times New Roman" w:cs="Times New Roman"/>
          <w:b/>
          <w:i/>
          <w:lang w:val="en-US"/>
        </w:rPr>
        <w:t>ACM</w:t>
      </w:r>
      <w:r w:rsidR="000374B7">
        <w:rPr>
          <w:rFonts w:ascii="Times New Roman" w:hAnsi="Times New Roman" w:cs="Times New Roman"/>
          <w:b/>
          <w:i/>
          <w:lang w:val="en-US"/>
        </w:rPr>
        <w:t xml:space="preserve"> </w:t>
      </w:r>
      <w:r w:rsidR="00D63377" w:rsidRPr="003A4CCE">
        <w:rPr>
          <w:rFonts w:ascii="Times New Roman" w:hAnsi="Times New Roman" w:cs="Times New Roman"/>
          <w:b/>
          <w:i/>
          <w:lang w:val="en-US"/>
        </w:rPr>
        <w:t>ICPC</w:t>
      </w:r>
      <w:r w:rsidR="00B51B83" w:rsidRPr="00A0132F">
        <w:rPr>
          <w:rFonts w:ascii="Times New Roman" w:hAnsi="Times New Roman" w:cs="Times New Roman"/>
          <w:b/>
          <w:i/>
          <w:lang w:val="en-US"/>
        </w:rPr>
        <w:t xml:space="preserve"> </w:t>
      </w:r>
      <w:r w:rsidR="00B51B83" w:rsidRPr="00A0132F">
        <w:rPr>
          <w:rFonts w:ascii="Times New Roman" w:hAnsi="Times New Roman" w:cs="Times New Roman"/>
          <w:lang w:val="en-US"/>
        </w:rPr>
        <w:t xml:space="preserve">(Association for Computing Machinery-International Collegiate Programming Contest), </w:t>
      </w:r>
      <w:r w:rsidRPr="00A0132F">
        <w:rPr>
          <w:rFonts w:ascii="Times New Roman" w:hAnsi="Times New Roman" w:cs="Times New Roman"/>
          <w:b/>
        </w:rPr>
        <w:t>заняв</w:t>
      </w:r>
      <w:r w:rsidRPr="00A0132F">
        <w:rPr>
          <w:rFonts w:ascii="Times New Roman" w:hAnsi="Times New Roman" w:cs="Times New Roman"/>
          <w:b/>
          <w:lang w:val="en-US"/>
        </w:rPr>
        <w:t xml:space="preserve"> </w:t>
      </w:r>
      <w:r w:rsidRPr="00A0132F">
        <w:rPr>
          <w:rFonts w:ascii="Times New Roman" w:hAnsi="Times New Roman" w:cs="Times New Roman"/>
          <w:b/>
        </w:rPr>
        <w:t>третье</w:t>
      </w:r>
      <w:r w:rsidRPr="00A0132F">
        <w:rPr>
          <w:rFonts w:ascii="Times New Roman" w:hAnsi="Times New Roman" w:cs="Times New Roman"/>
          <w:b/>
          <w:lang w:val="en-US"/>
        </w:rPr>
        <w:t xml:space="preserve"> </w:t>
      </w:r>
      <w:r w:rsidRPr="00A0132F">
        <w:rPr>
          <w:rFonts w:ascii="Times New Roman" w:hAnsi="Times New Roman" w:cs="Times New Roman"/>
          <w:b/>
        </w:rPr>
        <w:t>место</w:t>
      </w:r>
      <w:r w:rsidRPr="00A0132F">
        <w:rPr>
          <w:rFonts w:ascii="Times New Roman" w:hAnsi="Times New Roman" w:cs="Times New Roman"/>
          <w:lang w:val="en-US"/>
        </w:rPr>
        <w:t>.</w:t>
      </w:r>
      <w:r w:rsidR="00D63377" w:rsidRPr="00A0132F">
        <w:rPr>
          <w:rFonts w:ascii="Times New Roman" w:hAnsi="Times New Roman" w:cs="Times New Roman"/>
          <w:lang w:val="en-US"/>
        </w:rPr>
        <w:t xml:space="preserve"> </w:t>
      </w:r>
      <w:r w:rsidR="00D63377" w:rsidRPr="00A0132F">
        <w:rPr>
          <w:rFonts w:ascii="Times New Roman" w:hAnsi="Times New Roman" w:cs="Times New Roman"/>
        </w:rPr>
        <w:t>В дальнейшем</w:t>
      </w:r>
      <w:r w:rsidR="00432DB9" w:rsidRPr="00A0132F">
        <w:rPr>
          <w:rFonts w:ascii="Times New Roman" w:hAnsi="Times New Roman" w:cs="Times New Roman"/>
        </w:rPr>
        <w:t xml:space="preserve"> это </w:t>
      </w:r>
      <w:r w:rsidR="00D63377" w:rsidRPr="00A0132F">
        <w:rPr>
          <w:rFonts w:ascii="Times New Roman" w:hAnsi="Times New Roman" w:cs="Times New Roman"/>
        </w:rPr>
        <w:t>соревновани</w:t>
      </w:r>
      <w:r w:rsidR="00974CE9" w:rsidRPr="00A0132F">
        <w:rPr>
          <w:rFonts w:ascii="Times New Roman" w:hAnsi="Times New Roman" w:cs="Times New Roman"/>
        </w:rPr>
        <w:t>е</w:t>
      </w:r>
      <w:r w:rsidR="00D63377" w:rsidRPr="00A0132F">
        <w:rPr>
          <w:rFonts w:ascii="Times New Roman" w:hAnsi="Times New Roman" w:cs="Times New Roman"/>
        </w:rPr>
        <w:t xml:space="preserve"> </w:t>
      </w:r>
      <w:r w:rsidR="00974CE9" w:rsidRPr="00A0132F">
        <w:rPr>
          <w:rFonts w:ascii="Times New Roman" w:hAnsi="Times New Roman" w:cs="Times New Roman"/>
        </w:rPr>
        <w:t>я буду называть</w:t>
      </w:r>
      <w:r w:rsidR="00D63377" w:rsidRPr="00A0132F">
        <w:rPr>
          <w:rFonts w:ascii="Times New Roman" w:hAnsi="Times New Roman" w:cs="Times New Roman"/>
        </w:rPr>
        <w:t xml:space="preserve"> «чемпионат мира по программированию»</w:t>
      </w:r>
      <w:r w:rsidR="00B51B83" w:rsidRPr="00A0132F">
        <w:rPr>
          <w:rFonts w:ascii="Times New Roman" w:hAnsi="Times New Roman" w:cs="Times New Roman"/>
        </w:rPr>
        <w:t>.</w:t>
      </w:r>
    </w:p>
    <w:p w:rsidR="00DF281E" w:rsidRPr="00A0132F" w:rsidRDefault="00B26353" w:rsidP="00A0132F">
      <w:pPr>
        <w:spacing w:afterLines="60" w:after="144" w:line="240" w:lineRule="auto"/>
        <w:jc w:val="both"/>
        <w:rPr>
          <w:rFonts w:ascii="Times New Roman" w:hAnsi="Times New Roman" w:cs="Times New Roman"/>
        </w:rPr>
      </w:pPr>
      <w:r w:rsidRPr="00A0132F">
        <w:rPr>
          <w:rFonts w:ascii="Times New Roman" w:hAnsi="Times New Roman" w:cs="Times New Roman"/>
          <w:b/>
          <w:bCs/>
        </w:rPr>
        <w:t xml:space="preserve">29.10.1999 г. </w:t>
      </w:r>
      <w:r w:rsidR="004D488E" w:rsidRPr="00A0132F">
        <w:rPr>
          <w:rFonts w:ascii="Times New Roman" w:hAnsi="Times New Roman" w:cs="Times New Roman"/>
          <w:bCs/>
        </w:rPr>
        <w:t>я</w:t>
      </w:r>
      <w:r w:rsidRPr="00A0132F">
        <w:rPr>
          <w:rFonts w:ascii="Times New Roman" w:hAnsi="Times New Roman" w:cs="Times New Roman"/>
        </w:rPr>
        <w:t xml:space="preserve"> защитил в ЛЭТИ</w:t>
      </w:r>
      <w:r w:rsidR="006E2061" w:rsidRPr="00A0132F">
        <w:rPr>
          <w:rFonts w:ascii="Times New Roman" w:hAnsi="Times New Roman" w:cs="Times New Roman"/>
        </w:rPr>
        <w:t>, который я закончил в 1971 г.,</w:t>
      </w:r>
      <w:r w:rsidRPr="00A0132F">
        <w:rPr>
          <w:rFonts w:ascii="Times New Roman" w:hAnsi="Times New Roman" w:cs="Times New Roman"/>
        </w:rPr>
        <w:t xml:space="preserve"> докторскую диссертацию на тему </w:t>
      </w:r>
      <w:r w:rsidRPr="00A0132F">
        <w:rPr>
          <w:rFonts w:ascii="Times New Roman" w:hAnsi="Times New Roman" w:cs="Times New Roman"/>
          <w:b/>
          <w:bCs/>
        </w:rPr>
        <w:t xml:space="preserve">«Методы аппаратной и программной реализации алгоритмов логического управления технологическими процессами» </w:t>
      </w:r>
      <w:r w:rsidRPr="00A0132F">
        <w:rPr>
          <w:rFonts w:ascii="Times New Roman" w:hAnsi="Times New Roman" w:cs="Times New Roman"/>
        </w:rPr>
        <w:t>(</w:t>
      </w:r>
      <w:hyperlink r:id="rId34" w:history="1">
        <w:r w:rsidR="007F2774" w:rsidRPr="00A0132F">
          <w:rPr>
            <w:rStyle w:val="a3"/>
            <w:rFonts w:ascii="Times New Roman" w:hAnsi="Times New Roman" w:cs="Times New Roman"/>
          </w:rPr>
          <w:t>http://www.dissers.info/disser_159388.html</w:t>
        </w:r>
      </w:hyperlink>
      <w:r w:rsidRPr="00A0132F">
        <w:rPr>
          <w:rFonts w:ascii="Times New Roman" w:hAnsi="Times New Roman" w:cs="Times New Roman"/>
        </w:rPr>
        <w:t xml:space="preserve">) по специальности </w:t>
      </w:r>
      <w:r w:rsidR="00D26B92" w:rsidRPr="00A0132F">
        <w:rPr>
          <w:rFonts w:ascii="Times New Roman" w:hAnsi="Times New Roman" w:cs="Times New Roman"/>
        </w:rPr>
        <w:t xml:space="preserve">05.13.05. </w:t>
      </w:r>
      <w:r w:rsidRPr="00A0132F">
        <w:rPr>
          <w:rFonts w:ascii="Times New Roman" w:hAnsi="Times New Roman" w:cs="Times New Roman"/>
        </w:rPr>
        <w:t>«Элементы и устройства вычислительной техники и систем управления»</w:t>
      </w:r>
      <w:r w:rsidR="00867F73" w:rsidRPr="00A0132F">
        <w:rPr>
          <w:rFonts w:ascii="Times New Roman" w:hAnsi="Times New Roman" w:cs="Times New Roman"/>
        </w:rPr>
        <w:t>. В Приложении</w:t>
      </w:r>
      <w:r w:rsidR="00D26B92" w:rsidRPr="00A0132F">
        <w:rPr>
          <w:rFonts w:ascii="Times New Roman" w:hAnsi="Times New Roman" w:cs="Times New Roman"/>
        </w:rPr>
        <w:t> </w:t>
      </w:r>
      <w:r w:rsidR="00CB2415" w:rsidRPr="00A0132F">
        <w:rPr>
          <w:rFonts w:ascii="Times New Roman" w:hAnsi="Times New Roman" w:cs="Times New Roman"/>
        </w:rPr>
        <w:t>2</w:t>
      </w:r>
      <w:r w:rsidR="00867F73" w:rsidRPr="00A0132F">
        <w:rPr>
          <w:rFonts w:ascii="Times New Roman" w:hAnsi="Times New Roman" w:cs="Times New Roman"/>
        </w:rPr>
        <w:t xml:space="preserve"> указаны </w:t>
      </w:r>
      <w:r w:rsidR="006E2061" w:rsidRPr="00A0132F">
        <w:rPr>
          <w:rFonts w:ascii="Times New Roman" w:hAnsi="Times New Roman" w:cs="Times New Roman"/>
        </w:rPr>
        <w:t>эта</w:t>
      </w:r>
      <w:r w:rsidR="00BC10CF">
        <w:rPr>
          <w:rFonts w:ascii="Times New Roman" w:hAnsi="Times New Roman" w:cs="Times New Roman"/>
        </w:rPr>
        <w:t xml:space="preserve"> диссертация, а также</w:t>
      </w:r>
      <w:r w:rsidR="006E2061" w:rsidRPr="00A0132F">
        <w:rPr>
          <w:rFonts w:ascii="Times New Roman" w:hAnsi="Times New Roman" w:cs="Times New Roman"/>
        </w:rPr>
        <w:t xml:space="preserve"> все </w:t>
      </w:r>
      <w:r w:rsidR="00867F73" w:rsidRPr="00A0132F">
        <w:rPr>
          <w:rFonts w:ascii="Times New Roman" w:hAnsi="Times New Roman" w:cs="Times New Roman"/>
        </w:rPr>
        <w:t xml:space="preserve">«программистские» диссертации, защищенные на </w:t>
      </w:r>
      <w:r w:rsidR="006E2061" w:rsidRPr="00A0132F">
        <w:rPr>
          <w:rFonts w:ascii="Times New Roman" w:hAnsi="Times New Roman" w:cs="Times New Roman"/>
        </w:rPr>
        <w:t xml:space="preserve">нашей </w:t>
      </w:r>
      <w:r w:rsidR="00867F73" w:rsidRPr="00A0132F">
        <w:rPr>
          <w:rFonts w:ascii="Times New Roman" w:hAnsi="Times New Roman" w:cs="Times New Roman"/>
        </w:rPr>
        <w:t>кафедре</w:t>
      </w:r>
      <w:r w:rsidR="00DF281E" w:rsidRPr="00A0132F">
        <w:rPr>
          <w:rFonts w:ascii="Times New Roman" w:hAnsi="Times New Roman" w:cs="Times New Roman"/>
        </w:rPr>
        <w:t>.</w:t>
      </w:r>
      <w:r w:rsidR="00750655">
        <w:rPr>
          <w:rFonts w:ascii="Times New Roman" w:hAnsi="Times New Roman" w:cs="Times New Roman"/>
        </w:rPr>
        <w:t xml:space="preserve"> </w:t>
      </w:r>
    </w:p>
    <w:p w:rsidR="00DF281E" w:rsidRPr="00CD1D93" w:rsidRDefault="005E449F" w:rsidP="00A0132F">
      <w:pPr>
        <w:spacing w:afterLines="60" w:after="144" w:line="240" w:lineRule="auto"/>
        <w:jc w:val="both"/>
        <w:rPr>
          <w:rFonts w:ascii="Times New Roman" w:hAnsi="Times New Roman" w:cs="Times New Roman"/>
        </w:rPr>
      </w:pPr>
      <w:r w:rsidRPr="00A0132F">
        <w:rPr>
          <w:rFonts w:ascii="Times New Roman" w:hAnsi="Times New Roman" w:cs="Times New Roman"/>
        </w:rPr>
        <w:t>Подготовка к защите</w:t>
      </w:r>
      <w:r w:rsidR="00D26B92" w:rsidRPr="00A0132F">
        <w:rPr>
          <w:rFonts w:ascii="Times New Roman" w:hAnsi="Times New Roman" w:cs="Times New Roman"/>
        </w:rPr>
        <w:t xml:space="preserve"> </w:t>
      </w:r>
      <w:r w:rsidR="006E2061" w:rsidRPr="00A0132F">
        <w:rPr>
          <w:rFonts w:ascii="Times New Roman" w:hAnsi="Times New Roman" w:cs="Times New Roman"/>
        </w:rPr>
        <w:t>докторской</w:t>
      </w:r>
      <w:r w:rsidRPr="00A0132F">
        <w:rPr>
          <w:rFonts w:ascii="Times New Roman" w:hAnsi="Times New Roman" w:cs="Times New Roman"/>
        </w:rPr>
        <w:t xml:space="preserve"> запомнилась</w:t>
      </w:r>
      <w:r w:rsidRPr="00CD1D93">
        <w:rPr>
          <w:rFonts w:ascii="Times New Roman" w:hAnsi="Times New Roman" w:cs="Times New Roman"/>
        </w:rPr>
        <w:t xml:space="preserve"> тем, что на нее </w:t>
      </w:r>
      <w:r w:rsidR="00257D9C" w:rsidRPr="00CD1D93">
        <w:rPr>
          <w:rFonts w:ascii="Times New Roman" w:hAnsi="Times New Roman" w:cs="Times New Roman"/>
        </w:rPr>
        <w:t xml:space="preserve">я </w:t>
      </w:r>
      <w:r w:rsidRPr="00CD1D93">
        <w:rPr>
          <w:rFonts w:ascii="Times New Roman" w:hAnsi="Times New Roman" w:cs="Times New Roman"/>
        </w:rPr>
        <w:t xml:space="preserve">получил около </w:t>
      </w:r>
      <w:r w:rsidRPr="00CD1D93">
        <w:rPr>
          <w:rFonts w:ascii="Times New Roman" w:hAnsi="Times New Roman" w:cs="Times New Roman"/>
          <w:b/>
          <w:bCs/>
        </w:rPr>
        <w:t xml:space="preserve">60 отзывов </w:t>
      </w:r>
      <w:r w:rsidRPr="00CD1D93">
        <w:rPr>
          <w:rFonts w:ascii="Times New Roman" w:hAnsi="Times New Roman" w:cs="Times New Roman"/>
        </w:rPr>
        <w:t xml:space="preserve">(часть </w:t>
      </w:r>
      <w:r w:rsidR="000E2482" w:rsidRPr="00CD1D93">
        <w:rPr>
          <w:rFonts w:ascii="Times New Roman" w:hAnsi="Times New Roman" w:cs="Times New Roman"/>
        </w:rPr>
        <w:t>из них</w:t>
      </w:r>
      <w:r w:rsidRPr="00CD1D93">
        <w:rPr>
          <w:rFonts w:ascii="Times New Roman" w:hAnsi="Times New Roman" w:cs="Times New Roman"/>
        </w:rPr>
        <w:t xml:space="preserve"> опубликован</w:t>
      </w:r>
      <w:r w:rsidR="006E2061" w:rsidRPr="00CD1D93">
        <w:rPr>
          <w:rFonts w:ascii="Times New Roman" w:hAnsi="Times New Roman" w:cs="Times New Roman"/>
        </w:rPr>
        <w:t>а</w:t>
      </w:r>
      <w:r w:rsidR="008930B8" w:rsidRPr="00CD1D93">
        <w:rPr>
          <w:rFonts w:ascii="Times New Roman" w:hAnsi="Times New Roman" w:cs="Times New Roman"/>
        </w:rPr>
        <w:t xml:space="preserve"> здесь</w:t>
      </w:r>
      <w:r w:rsidRPr="00CD1D93">
        <w:rPr>
          <w:rFonts w:ascii="Times New Roman" w:hAnsi="Times New Roman" w:cs="Times New Roman"/>
        </w:rPr>
        <w:t xml:space="preserve">: </w:t>
      </w:r>
      <w:hyperlink r:id="rId35" w:history="1">
        <w:r w:rsidR="008930B8" w:rsidRPr="00CD1D93">
          <w:rPr>
            <w:rStyle w:val="a3"/>
            <w:rFonts w:ascii="Times New Roman" w:hAnsi="Times New Roman" w:cs="Times New Roman"/>
          </w:rPr>
          <w:t>http://is.ifmo.ru/aboutus/reviews/</w:t>
        </w:r>
      </w:hyperlink>
      <w:r w:rsidR="000E2482" w:rsidRPr="00CD1D93">
        <w:rPr>
          <w:rFonts w:ascii="Times New Roman" w:hAnsi="Times New Roman" w:cs="Times New Roman"/>
        </w:rPr>
        <w:t>).</w:t>
      </w:r>
      <w:r w:rsidRPr="00CD1D93">
        <w:rPr>
          <w:rFonts w:ascii="Times New Roman" w:hAnsi="Times New Roman" w:cs="Times New Roman"/>
        </w:rPr>
        <w:t xml:space="preserve"> Когда </w:t>
      </w:r>
      <w:r w:rsidR="00D26B92" w:rsidRPr="00CD1D93">
        <w:rPr>
          <w:rFonts w:ascii="Times New Roman" w:hAnsi="Times New Roman" w:cs="Times New Roman"/>
        </w:rPr>
        <w:t>мне</w:t>
      </w:r>
      <w:r w:rsidRPr="00CD1D93">
        <w:rPr>
          <w:rFonts w:ascii="Times New Roman" w:hAnsi="Times New Roman" w:cs="Times New Roman"/>
        </w:rPr>
        <w:t xml:space="preserve"> сказали, что это неприлично много, </w:t>
      </w:r>
      <w:r w:rsidR="00D26B92" w:rsidRPr="00CD1D93">
        <w:rPr>
          <w:rFonts w:ascii="Times New Roman" w:hAnsi="Times New Roman" w:cs="Times New Roman"/>
        </w:rPr>
        <w:t>я</w:t>
      </w:r>
      <w:r w:rsidRPr="00CD1D93">
        <w:rPr>
          <w:rFonts w:ascii="Times New Roman" w:hAnsi="Times New Roman" w:cs="Times New Roman"/>
        </w:rPr>
        <w:t xml:space="preserve"> ответил, что тогда непонятно, зачем печатал и рассылал 100 экземпляров автореферата, и добавил, что честно </w:t>
      </w:r>
      <w:r w:rsidR="00D26B92" w:rsidRPr="00CD1D93">
        <w:rPr>
          <w:rFonts w:ascii="Times New Roman" w:hAnsi="Times New Roman" w:cs="Times New Roman"/>
        </w:rPr>
        <w:t>от</w:t>
      </w:r>
      <w:r w:rsidRPr="00CD1D93">
        <w:rPr>
          <w:rFonts w:ascii="Times New Roman" w:hAnsi="Times New Roman" w:cs="Times New Roman"/>
        </w:rPr>
        <w:t xml:space="preserve">работал в науке почти 30 лет и ожидал еще больше отзывов, </w:t>
      </w:r>
      <w:r w:rsidR="00D5523D">
        <w:rPr>
          <w:rFonts w:ascii="Times New Roman" w:hAnsi="Times New Roman" w:cs="Times New Roman"/>
        </w:rPr>
        <w:t>что</w:t>
      </w:r>
      <w:r w:rsidRPr="00CD1D93">
        <w:rPr>
          <w:rFonts w:ascii="Times New Roman" w:hAnsi="Times New Roman" w:cs="Times New Roman"/>
        </w:rPr>
        <w:t xml:space="preserve"> по разным причинам не получилось. </w:t>
      </w:r>
    </w:p>
    <w:p w:rsidR="00DF281E" w:rsidRDefault="005E449F" w:rsidP="003A30F2">
      <w:pPr>
        <w:pStyle w:val="Default"/>
        <w:spacing w:afterLines="60" w:after="144"/>
        <w:jc w:val="both"/>
        <w:rPr>
          <w:sz w:val="22"/>
          <w:szCs w:val="22"/>
        </w:rPr>
      </w:pPr>
      <w:r w:rsidRPr="005E449F">
        <w:rPr>
          <w:sz w:val="22"/>
          <w:szCs w:val="22"/>
        </w:rPr>
        <w:t xml:space="preserve">Отзыв ведущего предприятия </w:t>
      </w:r>
      <w:r w:rsidR="00D26B92">
        <w:rPr>
          <w:sz w:val="22"/>
          <w:szCs w:val="22"/>
        </w:rPr>
        <w:t>–</w:t>
      </w:r>
      <w:r w:rsidRPr="005E449F">
        <w:rPr>
          <w:sz w:val="22"/>
          <w:szCs w:val="22"/>
        </w:rPr>
        <w:t xml:space="preserve"> Института проблем управления РАН подписали </w:t>
      </w:r>
      <w:r w:rsidRPr="005E449F">
        <w:rPr>
          <w:b/>
          <w:bCs/>
          <w:sz w:val="22"/>
          <w:szCs w:val="22"/>
        </w:rPr>
        <w:t xml:space="preserve">четверо (!) </w:t>
      </w:r>
      <w:r w:rsidRPr="005E449F">
        <w:rPr>
          <w:sz w:val="22"/>
          <w:szCs w:val="22"/>
        </w:rPr>
        <w:t xml:space="preserve">известных в этой области ученых </w:t>
      </w:r>
      <w:r w:rsidR="00D26B92">
        <w:rPr>
          <w:sz w:val="22"/>
          <w:szCs w:val="22"/>
        </w:rPr>
        <w:t>–</w:t>
      </w:r>
      <w:r w:rsidRPr="005E449F">
        <w:rPr>
          <w:sz w:val="22"/>
          <w:szCs w:val="22"/>
        </w:rPr>
        <w:t xml:space="preserve"> </w:t>
      </w:r>
      <w:r w:rsidRPr="005E449F">
        <w:rPr>
          <w:b/>
          <w:bCs/>
          <w:sz w:val="22"/>
          <w:szCs w:val="22"/>
        </w:rPr>
        <w:t>П.П. Пархоменко</w:t>
      </w:r>
      <w:r w:rsidRPr="005E449F">
        <w:rPr>
          <w:sz w:val="22"/>
          <w:szCs w:val="22"/>
        </w:rPr>
        <w:t xml:space="preserve">, </w:t>
      </w:r>
      <w:r w:rsidRPr="005E449F">
        <w:rPr>
          <w:b/>
          <w:bCs/>
          <w:sz w:val="22"/>
          <w:szCs w:val="22"/>
        </w:rPr>
        <w:t>А.А. Амбарцумян</w:t>
      </w:r>
      <w:r w:rsidRPr="005E449F">
        <w:rPr>
          <w:sz w:val="22"/>
          <w:szCs w:val="22"/>
        </w:rPr>
        <w:t xml:space="preserve">, </w:t>
      </w:r>
      <w:r w:rsidRPr="005E449F">
        <w:rPr>
          <w:b/>
          <w:bCs/>
          <w:sz w:val="22"/>
          <w:szCs w:val="22"/>
        </w:rPr>
        <w:t>О.П. Кузнецов</w:t>
      </w:r>
      <w:r w:rsidR="0078129D">
        <w:rPr>
          <w:b/>
          <w:bCs/>
          <w:sz w:val="22"/>
          <w:szCs w:val="22"/>
        </w:rPr>
        <w:t xml:space="preserve"> и</w:t>
      </w:r>
      <w:r w:rsidRPr="005E449F">
        <w:rPr>
          <w:sz w:val="22"/>
          <w:szCs w:val="22"/>
        </w:rPr>
        <w:t xml:space="preserve"> </w:t>
      </w:r>
      <w:r w:rsidRPr="005E449F">
        <w:rPr>
          <w:b/>
          <w:bCs/>
          <w:sz w:val="22"/>
          <w:szCs w:val="22"/>
        </w:rPr>
        <w:t>В.Д.</w:t>
      </w:r>
      <w:r w:rsidR="00F75ADC">
        <w:rPr>
          <w:b/>
          <w:bCs/>
          <w:sz w:val="22"/>
          <w:szCs w:val="22"/>
        </w:rPr>
        <w:t> </w:t>
      </w:r>
      <w:r w:rsidRPr="005E449F">
        <w:rPr>
          <w:b/>
          <w:bCs/>
          <w:sz w:val="22"/>
          <w:szCs w:val="22"/>
        </w:rPr>
        <w:t xml:space="preserve">Малюгин </w:t>
      </w:r>
      <w:r>
        <w:rPr>
          <w:sz w:val="22"/>
          <w:szCs w:val="22"/>
        </w:rPr>
        <w:t>(</w:t>
      </w:r>
      <w:hyperlink r:id="rId36" w:history="1">
        <w:r w:rsidRPr="00127A1E">
          <w:rPr>
            <w:rStyle w:val="a3"/>
            <w:sz w:val="22"/>
            <w:szCs w:val="22"/>
          </w:rPr>
          <w:t>http://is.ifmo.ru/aboutus/shalyto_dissert_otzivi/002.pdf</w:t>
        </w:r>
      </w:hyperlink>
      <w:r>
        <w:rPr>
          <w:sz w:val="22"/>
          <w:szCs w:val="22"/>
        </w:rPr>
        <w:t xml:space="preserve">), что бывает </w:t>
      </w:r>
      <w:r w:rsidR="0011429A">
        <w:rPr>
          <w:sz w:val="22"/>
          <w:szCs w:val="22"/>
        </w:rPr>
        <w:t>крайне</w:t>
      </w:r>
      <w:r>
        <w:rPr>
          <w:sz w:val="22"/>
          <w:szCs w:val="22"/>
        </w:rPr>
        <w:t xml:space="preserve"> редко.</w:t>
      </w:r>
      <w:r w:rsidR="00A207FF">
        <w:rPr>
          <w:sz w:val="22"/>
          <w:szCs w:val="22"/>
        </w:rPr>
        <w:t xml:space="preserve"> Утвердил отзыв директор института академик Грузи</w:t>
      </w:r>
      <w:r w:rsidR="00432DB9">
        <w:rPr>
          <w:sz w:val="22"/>
          <w:szCs w:val="22"/>
        </w:rPr>
        <w:t>нской ССР</w:t>
      </w:r>
      <w:r w:rsidR="00A207FF">
        <w:rPr>
          <w:sz w:val="22"/>
          <w:szCs w:val="22"/>
        </w:rPr>
        <w:t xml:space="preserve"> И.В. Прангишвили, с которым </w:t>
      </w:r>
      <w:r w:rsidR="00974CE9">
        <w:rPr>
          <w:sz w:val="22"/>
          <w:szCs w:val="22"/>
        </w:rPr>
        <w:t xml:space="preserve">за </w:t>
      </w:r>
      <w:r w:rsidR="00432DB9">
        <w:rPr>
          <w:sz w:val="22"/>
          <w:szCs w:val="22"/>
        </w:rPr>
        <w:t xml:space="preserve">25 лет </w:t>
      </w:r>
      <w:r w:rsidR="00815063">
        <w:rPr>
          <w:sz w:val="22"/>
          <w:szCs w:val="22"/>
        </w:rPr>
        <w:t xml:space="preserve">до этого </w:t>
      </w:r>
      <w:r w:rsidR="005970EF">
        <w:rPr>
          <w:sz w:val="22"/>
          <w:szCs w:val="22"/>
        </w:rPr>
        <w:t>мы стали соавторами по</w:t>
      </w:r>
      <w:r w:rsidR="002840B9">
        <w:rPr>
          <w:sz w:val="22"/>
          <w:szCs w:val="22"/>
        </w:rPr>
        <w:t xml:space="preserve"> </w:t>
      </w:r>
      <w:r w:rsidR="00A207FF">
        <w:rPr>
          <w:sz w:val="22"/>
          <w:szCs w:val="22"/>
        </w:rPr>
        <w:t>изобретени</w:t>
      </w:r>
      <w:r w:rsidR="005970EF">
        <w:rPr>
          <w:sz w:val="22"/>
          <w:szCs w:val="22"/>
        </w:rPr>
        <w:t>ю</w:t>
      </w:r>
      <w:r w:rsidR="00A207FF">
        <w:rPr>
          <w:sz w:val="22"/>
          <w:szCs w:val="22"/>
        </w:rPr>
        <w:t xml:space="preserve"> (</w:t>
      </w:r>
      <w:hyperlink r:id="rId37" w:history="1">
        <w:r w:rsidR="00A207FF" w:rsidRPr="00C92E5F">
          <w:rPr>
            <w:rStyle w:val="a3"/>
            <w:sz w:val="22"/>
            <w:szCs w:val="22"/>
          </w:rPr>
          <w:t>http://www.computer-museum.ru/articles/books/1064/</w:t>
        </w:r>
      </w:hyperlink>
      <w:r w:rsidR="00A207FF">
        <w:rPr>
          <w:sz w:val="22"/>
          <w:szCs w:val="22"/>
        </w:rPr>
        <w:t xml:space="preserve">). </w:t>
      </w:r>
    </w:p>
    <w:p w:rsidR="00D26B92" w:rsidRDefault="005E449F" w:rsidP="00DF281E">
      <w:pPr>
        <w:pStyle w:val="Default"/>
        <w:spacing w:after="120"/>
        <w:jc w:val="both"/>
        <w:rPr>
          <w:sz w:val="22"/>
          <w:szCs w:val="22"/>
        </w:rPr>
      </w:pPr>
      <w:r>
        <w:rPr>
          <w:sz w:val="22"/>
          <w:szCs w:val="22"/>
        </w:rPr>
        <w:t xml:space="preserve">Среди отзывов на автореферат имелся один очень необычный, который был прислан в виде весьма короткого факса и был подписан без указания должности </w:t>
      </w:r>
      <w:r w:rsidR="00D26B92">
        <w:rPr>
          <w:sz w:val="22"/>
          <w:szCs w:val="22"/>
        </w:rPr>
        <w:t>–</w:t>
      </w:r>
      <w:r>
        <w:rPr>
          <w:sz w:val="22"/>
          <w:szCs w:val="22"/>
        </w:rPr>
        <w:t xml:space="preserve"> академик РАН </w:t>
      </w:r>
      <w:r>
        <w:rPr>
          <w:b/>
          <w:bCs/>
          <w:sz w:val="22"/>
          <w:szCs w:val="22"/>
        </w:rPr>
        <w:t xml:space="preserve">Н.А. Семихатов </w:t>
      </w:r>
      <w:r>
        <w:rPr>
          <w:sz w:val="22"/>
          <w:szCs w:val="22"/>
        </w:rPr>
        <w:t>(</w:t>
      </w:r>
      <w:hyperlink r:id="rId38" w:history="1">
        <w:r w:rsidRPr="00127A1E">
          <w:rPr>
            <w:rStyle w:val="a3"/>
            <w:sz w:val="22"/>
            <w:szCs w:val="22"/>
          </w:rPr>
          <w:t>http://www.flot.com/science/sor4.htm</w:t>
        </w:r>
      </w:hyperlink>
      <w:r>
        <w:rPr>
          <w:sz w:val="22"/>
          <w:szCs w:val="22"/>
        </w:rPr>
        <w:t xml:space="preserve">). </w:t>
      </w:r>
      <w:r w:rsidRPr="005E449F">
        <w:rPr>
          <w:sz w:val="22"/>
          <w:szCs w:val="22"/>
        </w:rPr>
        <w:t>Многие сильно удивлялись отзыву Николая Александровича</w:t>
      </w:r>
      <w:r w:rsidR="00082EEE">
        <w:rPr>
          <w:sz w:val="22"/>
          <w:szCs w:val="22"/>
          <w:lang w:val="en-US"/>
        </w:rPr>
        <w:t> </w:t>
      </w:r>
      <w:r>
        <w:rPr>
          <w:sz w:val="22"/>
          <w:szCs w:val="22"/>
        </w:rPr>
        <w:t>–</w:t>
      </w:r>
      <w:r w:rsidRPr="005E449F">
        <w:rPr>
          <w:sz w:val="22"/>
          <w:szCs w:val="22"/>
        </w:rPr>
        <w:t xml:space="preserve"> </w:t>
      </w:r>
      <w:r w:rsidRPr="002B2460">
        <w:rPr>
          <w:b/>
          <w:sz w:val="22"/>
          <w:szCs w:val="22"/>
        </w:rPr>
        <w:t>главного конструктора систем управления баллистических ракет подводных лодок</w:t>
      </w:r>
      <w:r w:rsidRPr="005E449F">
        <w:rPr>
          <w:sz w:val="22"/>
          <w:szCs w:val="22"/>
        </w:rPr>
        <w:t xml:space="preserve">, и спрашивали, зачем при наличии </w:t>
      </w:r>
      <w:r w:rsidR="00D26B92">
        <w:rPr>
          <w:sz w:val="22"/>
          <w:szCs w:val="22"/>
        </w:rPr>
        <w:t>этого отзыва мне</w:t>
      </w:r>
      <w:r w:rsidRPr="005E449F">
        <w:rPr>
          <w:sz w:val="22"/>
          <w:szCs w:val="22"/>
        </w:rPr>
        <w:t xml:space="preserve"> нужны </w:t>
      </w:r>
      <w:r w:rsidR="006E2061">
        <w:rPr>
          <w:sz w:val="22"/>
          <w:szCs w:val="22"/>
        </w:rPr>
        <w:t>остальные</w:t>
      </w:r>
      <w:r w:rsidRPr="005E449F">
        <w:rPr>
          <w:sz w:val="22"/>
          <w:szCs w:val="22"/>
        </w:rPr>
        <w:t xml:space="preserve">, да еще в таком количестве. </w:t>
      </w:r>
    </w:p>
    <w:p w:rsidR="00B62B3B" w:rsidRDefault="005E449F" w:rsidP="002840B9">
      <w:pPr>
        <w:pStyle w:val="Default"/>
        <w:spacing w:afterLines="80" w:after="192"/>
        <w:jc w:val="both"/>
        <w:rPr>
          <w:sz w:val="22"/>
          <w:szCs w:val="22"/>
        </w:rPr>
      </w:pPr>
      <w:r w:rsidRPr="005E449F">
        <w:rPr>
          <w:sz w:val="22"/>
          <w:szCs w:val="22"/>
        </w:rPr>
        <w:t>Этот отзыв (</w:t>
      </w:r>
      <w:hyperlink r:id="rId39" w:history="1">
        <w:r w:rsidR="00F1741A" w:rsidRPr="00127A1E">
          <w:rPr>
            <w:rStyle w:val="a3"/>
            <w:sz w:val="22"/>
            <w:szCs w:val="22"/>
          </w:rPr>
          <w:t>http://is.ifmo.ru/aboutus/shalyto_dissert_otzivi/001.pdf</w:t>
        </w:r>
      </w:hyperlink>
      <w:r w:rsidRPr="005E449F">
        <w:rPr>
          <w:sz w:val="22"/>
          <w:szCs w:val="22"/>
        </w:rPr>
        <w:t xml:space="preserve">) </w:t>
      </w:r>
      <w:r w:rsidR="00D26B92">
        <w:rPr>
          <w:sz w:val="22"/>
          <w:szCs w:val="22"/>
        </w:rPr>
        <w:t>я</w:t>
      </w:r>
      <w:r w:rsidRPr="005E449F">
        <w:rPr>
          <w:sz w:val="22"/>
          <w:szCs w:val="22"/>
        </w:rPr>
        <w:t xml:space="preserve"> получил случайно, вручив на выставке в Ленэкспо </w:t>
      </w:r>
      <w:r w:rsidR="00D26B92">
        <w:rPr>
          <w:sz w:val="22"/>
          <w:szCs w:val="22"/>
        </w:rPr>
        <w:t xml:space="preserve">свою </w:t>
      </w:r>
      <w:r w:rsidRPr="005E449F">
        <w:rPr>
          <w:sz w:val="22"/>
          <w:szCs w:val="22"/>
        </w:rPr>
        <w:t>книгу и автореферат диссертации представителю НПО «Автоматика» для передачи Николаю Александровичу, который там работал</w:t>
      </w:r>
      <w:r w:rsidR="006E2061">
        <w:rPr>
          <w:sz w:val="22"/>
          <w:szCs w:val="22"/>
        </w:rPr>
        <w:t xml:space="preserve"> и которого я не знал</w:t>
      </w:r>
      <w:r w:rsidR="00060B0B">
        <w:rPr>
          <w:sz w:val="22"/>
          <w:szCs w:val="22"/>
        </w:rPr>
        <w:t xml:space="preserve"> лично</w:t>
      </w:r>
      <w:r w:rsidRPr="005E449F">
        <w:rPr>
          <w:sz w:val="22"/>
          <w:szCs w:val="22"/>
        </w:rPr>
        <w:t xml:space="preserve">. При этом </w:t>
      </w:r>
      <w:r w:rsidR="00D26B92">
        <w:rPr>
          <w:sz w:val="22"/>
          <w:szCs w:val="22"/>
        </w:rPr>
        <w:t>я</w:t>
      </w:r>
      <w:r w:rsidRPr="005E449F">
        <w:rPr>
          <w:sz w:val="22"/>
          <w:szCs w:val="22"/>
        </w:rPr>
        <w:t xml:space="preserve"> высказал предположение, что академик</w:t>
      </w:r>
      <w:r w:rsidR="00A207FF">
        <w:rPr>
          <w:sz w:val="22"/>
          <w:szCs w:val="22"/>
        </w:rPr>
        <w:t>,</w:t>
      </w:r>
      <w:r w:rsidRPr="005E449F">
        <w:rPr>
          <w:sz w:val="22"/>
          <w:szCs w:val="22"/>
        </w:rPr>
        <w:t xml:space="preserve"> может быть</w:t>
      </w:r>
      <w:r w:rsidR="00A207FF">
        <w:rPr>
          <w:sz w:val="22"/>
          <w:szCs w:val="22"/>
        </w:rPr>
        <w:t>,</w:t>
      </w:r>
      <w:r w:rsidRPr="005E449F">
        <w:rPr>
          <w:sz w:val="22"/>
          <w:szCs w:val="22"/>
        </w:rPr>
        <w:t xml:space="preserve"> даст отзыв. На это </w:t>
      </w:r>
      <w:r w:rsidR="00434489">
        <w:rPr>
          <w:sz w:val="22"/>
          <w:szCs w:val="22"/>
        </w:rPr>
        <w:t>мне ответили</w:t>
      </w:r>
      <w:r w:rsidR="006E2061">
        <w:rPr>
          <w:sz w:val="22"/>
          <w:szCs w:val="22"/>
        </w:rPr>
        <w:t xml:space="preserve">, </w:t>
      </w:r>
      <w:r w:rsidRPr="005E449F">
        <w:rPr>
          <w:sz w:val="22"/>
          <w:szCs w:val="22"/>
        </w:rPr>
        <w:t>что</w:t>
      </w:r>
      <w:r w:rsidR="00382F30">
        <w:rPr>
          <w:sz w:val="22"/>
          <w:szCs w:val="22"/>
        </w:rPr>
        <w:t xml:space="preserve"> я</w:t>
      </w:r>
      <w:r w:rsidRPr="005E449F">
        <w:rPr>
          <w:sz w:val="22"/>
          <w:szCs w:val="22"/>
        </w:rPr>
        <w:t>, видимо, плохо понима</w:t>
      </w:r>
      <w:r w:rsidR="00D26B92">
        <w:rPr>
          <w:sz w:val="22"/>
          <w:szCs w:val="22"/>
        </w:rPr>
        <w:t>ю</w:t>
      </w:r>
      <w:r w:rsidRPr="005E449F">
        <w:rPr>
          <w:sz w:val="22"/>
          <w:szCs w:val="22"/>
        </w:rPr>
        <w:t xml:space="preserve"> социальное положение Семихатова, и поэтому надеяться на его отзыв вряд ли приходится. Получение отзыва </w:t>
      </w:r>
      <w:r w:rsidR="00D26B92">
        <w:rPr>
          <w:sz w:val="22"/>
          <w:szCs w:val="22"/>
        </w:rPr>
        <w:t>я</w:t>
      </w:r>
      <w:r w:rsidR="008E12DB">
        <w:rPr>
          <w:sz w:val="22"/>
          <w:szCs w:val="22"/>
        </w:rPr>
        <w:t xml:space="preserve"> </w:t>
      </w:r>
      <w:r w:rsidRPr="005E449F">
        <w:rPr>
          <w:sz w:val="22"/>
          <w:szCs w:val="22"/>
        </w:rPr>
        <w:t>связыва</w:t>
      </w:r>
      <w:r w:rsidR="00D26B92">
        <w:rPr>
          <w:sz w:val="22"/>
          <w:szCs w:val="22"/>
        </w:rPr>
        <w:t>ю</w:t>
      </w:r>
      <w:r w:rsidRPr="005E449F">
        <w:rPr>
          <w:sz w:val="22"/>
          <w:szCs w:val="22"/>
        </w:rPr>
        <w:t xml:space="preserve"> с упоминанием в книге и в автореферате имени М.А.</w:t>
      </w:r>
      <w:r w:rsidR="008E12DB">
        <w:rPr>
          <w:sz w:val="22"/>
          <w:szCs w:val="22"/>
        </w:rPr>
        <w:t> </w:t>
      </w:r>
      <w:r w:rsidRPr="005E449F">
        <w:rPr>
          <w:sz w:val="22"/>
          <w:szCs w:val="22"/>
        </w:rPr>
        <w:t xml:space="preserve">Гаврилова </w:t>
      </w:r>
      <w:r w:rsidR="0011429A">
        <w:rPr>
          <w:sz w:val="22"/>
          <w:szCs w:val="22"/>
        </w:rPr>
        <w:t>(</w:t>
      </w:r>
      <w:r w:rsidRPr="005E449F">
        <w:rPr>
          <w:sz w:val="22"/>
          <w:szCs w:val="22"/>
        </w:rPr>
        <w:t xml:space="preserve">дело которого </w:t>
      </w:r>
      <w:r w:rsidR="00D26B92">
        <w:rPr>
          <w:sz w:val="22"/>
          <w:szCs w:val="22"/>
        </w:rPr>
        <w:t>я</w:t>
      </w:r>
      <w:r w:rsidR="0011429A">
        <w:rPr>
          <w:sz w:val="22"/>
          <w:szCs w:val="22"/>
        </w:rPr>
        <w:t xml:space="preserve"> </w:t>
      </w:r>
      <w:r w:rsidRPr="005E449F">
        <w:rPr>
          <w:sz w:val="22"/>
          <w:szCs w:val="22"/>
        </w:rPr>
        <w:t>продолжа</w:t>
      </w:r>
      <w:r w:rsidR="00D26B92">
        <w:rPr>
          <w:sz w:val="22"/>
          <w:szCs w:val="22"/>
        </w:rPr>
        <w:t>ю</w:t>
      </w:r>
      <w:r w:rsidR="008E12DB">
        <w:rPr>
          <w:sz w:val="22"/>
          <w:szCs w:val="22"/>
        </w:rPr>
        <w:t xml:space="preserve"> </w:t>
      </w:r>
      <w:r w:rsidRPr="005E449F">
        <w:rPr>
          <w:sz w:val="22"/>
          <w:szCs w:val="22"/>
        </w:rPr>
        <w:t>по сей день</w:t>
      </w:r>
      <w:r w:rsidR="0011429A">
        <w:rPr>
          <w:sz w:val="22"/>
          <w:szCs w:val="22"/>
        </w:rPr>
        <w:t>)</w:t>
      </w:r>
      <w:r w:rsidRPr="005E449F">
        <w:rPr>
          <w:sz w:val="22"/>
          <w:szCs w:val="22"/>
        </w:rPr>
        <w:t>, с которым у академика, видимо, были добрые отношения.</w:t>
      </w:r>
    </w:p>
    <w:p w:rsidR="00CD1D93" w:rsidRDefault="00B62B3B" w:rsidP="00124C17">
      <w:pPr>
        <w:pStyle w:val="Default"/>
        <w:spacing w:afterLines="80" w:after="192"/>
        <w:jc w:val="both"/>
        <w:rPr>
          <w:sz w:val="22"/>
          <w:szCs w:val="22"/>
        </w:rPr>
      </w:pPr>
      <w:r>
        <w:rPr>
          <w:sz w:val="22"/>
          <w:szCs w:val="22"/>
        </w:rPr>
        <w:t xml:space="preserve">На защите произошел забавный </w:t>
      </w:r>
      <w:r w:rsidR="0011429A">
        <w:rPr>
          <w:sz w:val="22"/>
          <w:szCs w:val="22"/>
        </w:rPr>
        <w:t>случай</w:t>
      </w:r>
      <w:r>
        <w:rPr>
          <w:sz w:val="22"/>
          <w:szCs w:val="22"/>
        </w:rPr>
        <w:t>. Как известно, если все отзывы на автореферат положительные, то можно зачитывать только недостатки. Так как отзывов была тьма, эта процедура заняла более часа, а после этого объявили перерыв. К</w:t>
      </w:r>
      <w:r w:rsidR="006E400F">
        <w:rPr>
          <w:sz w:val="22"/>
          <w:szCs w:val="22"/>
        </w:rPr>
        <w:t>о мне</w:t>
      </w:r>
      <w:r>
        <w:rPr>
          <w:sz w:val="22"/>
          <w:szCs w:val="22"/>
        </w:rPr>
        <w:t xml:space="preserve"> подошла расстроенная дочь Инна, которая тогда училась в школе, и спросила, есть ли в </w:t>
      </w:r>
      <w:r w:rsidR="006E400F">
        <w:rPr>
          <w:sz w:val="22"/>
          <w:szCs w:val="22"/>
        </w:rPr>
        <w:t>моей</w:t>
      </w:r>
      <w:r>
        <w:rPr>
          <w:sz w:val="22"/>
          <w:szCs w:val="22"/>
        </w:rPr>
        <w:t xml:space="preserve"> диссертации хоть что-то положительное. </w:t>
      </w:r>
      <w:r w:rsidR="006E400F">
        <w:rPr>
          <w:sz w:val="22"/>
          <w:szCs w:val="22"/>
        </w:rPr>
        <w:t>Я</w:t>
      </w:r>
      <w:r>
        <w:rPr>
          <w:sz w:val="22"/>
          <w:szCs w:val="22"/>
        </w:rPr>
        <w:t xml:space="preserve"> посоветовал ей потерпеть до окончания перерыва. Он кончился, и все стало на свои места.</w:t>
      </w:r>
    </w:p>
    <w:p w:rsidR="00126CB5" w:rsidRDefault="00126CB5" w:rsidP="00124C17">
      <w:pPr>
        <w:pStyle w:val="Default"/>
        <w:spacing w:afterLines="80" w:after="192"/>
        <w:jc w:val="both"/>
        <w:rPr>
          <w:sz w:val="22"/>
          <w:szCs w:val="22"/>
        </w:rPr>
      </w:pPr>
    </w:p>
    <w:p w:rsidR="00B26353" w:rsidRDefault="00B26353" w:rsidP="00D2297C">
      <w:pPr>
        <w:spacing w:after="0" w:line="240" w:lineRule="auto"/>
        <w:rPr>
          <w:rFonts w:ascii="Times New Roman" w:hAnsi="Times New Roman" w:cs="Times New Roman"/>
          <w:b/>
        </w:rPr>
      </w:pPr>
      <w:r>
        <w:rPr>
          <w:rFonts w:ascii="Times New Roman" w:hAnsi="Times New Roman" w:cs="Times New Roman"/>
          <w:b/>
        </w:rPr>
        <w:lastRenderedPageBreak/>
        <w:t>2000</w:t>
      </w:r>
    </w:p>
    <w:p w:rsidR="004A1E9D" w:rsidRPr="000E2482" w:rsidRDefault="004A1E9D" w:rsidP="00D2297C">
      <w:pPr>
        <w:spacing w:after="0" w:line="240" w:lineRule="auto"/>
        <w:jc w:val="both"/>
        <w:rPr>
          <w:rFonts w:ascii="Times New Roman" w:hAnsi="Times New Roman" w:cs="Times New Roman"/>
          <w:b/>
        </w:rPr>
      </w:pPr>
      <w:r w:rsidRPr="004A1E9D">
        <w:rPr>
          <w:rFonts w:ascii="Times New Roman" w:hAnsi="Times New Roman" w:cs="Times New Roman"/>
        </w:rPr>
        <w:t xml:space="preserve">В этом </w:t>
      </w:r>
      <w:r>
        <w:rPr>
          <w:rFonts w:ascii="Times New Roman" w:hAnsi="Times New Roman" w:cs="Times New Roman"/>
        </w:rPr>
        <w:t>году команда</w:t>
      </w:r>
      <w:r w:rsidR="00DF281E">
        <w:rPr>
          <w:rFonts w:ascii="Times New Roman" w:hAnsi="Times New Roman" w:cs="Times New Roman"/>
        </w:rPr>
        <w:t xml:space="preserve"> </w:t>
      </w:r>
      <w:r w:rsidR="000E2482">
        <w:rPr>
          <w:rFonts w:ascii="Times New Roman" w:hAnsi="Times New Roman" w:cs="Times New Roman"/>
        </w:rPr>
        <w:t>университета</w:t>
      </w:r>
      <w:r>
        <w:rPr>
          <w:rFonts w:ascii="Times New Roman" w:hAnsi="Times New Roman" w:cs="Times New Roman"/>
        </w:rPr>
        <w:t xml:space="preserve">, состоявшая из студентов нашей кафедры </w:t>
      </w:r>
      <w:r w:rsidRPr="00687F7F">
        <w:rPr>
          <w:rFonts w:ascii="Times New Roman" w:hAnsi="Times New Roman" w:cs="Times New Roman"/>
          <w:b/>
        </w:rPr>
        <w:t>Андрея Станкевича</w:t>
      </w:r>
      <w:r>
        <w:rPr>
          <w:rFonts w:ascii="Times New Roman" w:hAnsi="Times New Roman" w:cs="Times New Roman"/>
        </w:rPr>
        <w:t xml:space="preserve">, </w:t>
      </w:r>
      <w:r w:rsidRPr="00687F7F">
        <w:rPr>
          <w:rFonts w:ascii="Times New Roman" w:hAnsi="Times New Roman" w:cs="Times New Roman"/>
          <w:b/>
        </w:rPr>
        <w:t>Георгия Корнеева</w:t>
      </w:r>
      <w:r>
        <w:rPr>
          <w:rFonts w:ascii="Times New Roman" w:hAnsi="Times New Roman" w:cs="Times New Roman"/>
        </w:rPr>
        <w:t xml:space="preserve"> и </w:t>
      </w:r>
      <w:r w:rsidRPr="00687F7F">
        <w:rPr>
          <w:rFonts w:ascii="Times New Roman" w:hAnsi="Times New Roman" w:cs="Times New Roman"/>
          <w:b/>
        </w:rPr>
        <w:t>Дениса Кузнецова</w:t>
      </w:r>
      <w:r>
        <w:rPr>
          <w:rFonts w:ascii="Times New Roman" w:hAnsi="Times New Roman" w:cs="Times New Roman"/>
        </w:rPr>
        <w:t xml:space="preserve">, заняла </w:t>
      </w:r>
      <w:r w:rsidR="00687F7F" w:rsidRPr="00687F7F">
        <w:rPr>
          <w:rFonts w:ascii="Times New Roman" w:hAnsi="Times New Roman" w:cs="Times New Roman"/>
          <w:b/>
        </w:rPr>
        <w:t>четвертое</w:t>
      </w:r>
      <w:r w:rsidRPr="00687F7F">
        <w:rPr>
          <w:rFonts w:ascii="Times New Roman" w:hAnsi="Times New Roman" w:cs="Times New Roman"/>
          <w:b/>
        </w:rPr>
        <w:t xml:space="preserve"> место</w:t>
      </w:r>
      <w:r>
        <w:rPr>
          <w:rFonts w:ascii="Times New Roman" w:hAnsi="Times New Roman" w:cs="Times New Roman"/>
        </w:rPr>
        <w:t xml:space="preserve"> </w:t>
      </w:r>
      <w:r w:rsidRPr="00F273B2">
        <w:rPr>
          <w:rFonts w:ascii="Times New Roman" w:hAnsi="Times New Roman" w:cs="Times New Roman"/>
          <w:b/>
        </w:rPr>
        <w:t xml:space="preserve">на чемпионате мира по </w:t>
      </w:r>
      <w:r w:rsidRPr="000E2482">
        <w:rPr>
          <w:rFonts w:ascii="Times New Roman" w:hAnsi="Times New Roman" w:cs="Times New Roman"/>
          <w:b/>
        </w:rPr>
        <w:t>п</w:t>
      </w:r>
      <w:r w:rsidR="00A17E6D" w:rsidRPr="000E2482">
        <w:rPr>
          <w:rFonts w:ascii="Times New Roman" w:hAnsi="Times New Roman" w:cs="Times New Roman"/>
          <w:b/>
        </w:rPr>
        <w:t>р</w:t>
      </w:r>
      <w:r w:rsidRPr="000E2482">
        <w:rPr>
          <w:rFonts w:ascii="Times New Roman" w:hAnsi="Times New Roman" w:cs="Times New Roman"/>
          <w:b/>
        </w:rPr>
        <w:t>ограммированию</w:t>
      </w:r>
      <w:r w:rsidRPr="000E2482">
        <w:rPr>
          <w:rFonts w:ascii="Times New Roman" w:hAnsi="Times New Roman" w:cs="Times New Roman"/>
        </w:rPr>
        <w:t>.</w:t>
      </w:r>
    </w:p>
    <w:p w:rsidR="00E35D20" w:rsidRPr="000E2482" w:rsidRDefault="006E400F" w:rsidP="007C1F6E">
      <w:pPr>
        <w:spacing w:before="60" w:afterLines="60" w:after="144" w:line="240" w:lineRule="auto"/>
        <w:jc w:val="both"/>
        <w:rPr>
          <w:rFonts w:ascii="Times New Roman" w:hAnsi="Times New Roman" w:cs="Times New Roman"/>
        </w:rPr>
      </w:pPr>
      <w:r w:rsidRPr="000E2482">
        <w:rPr>
          <w:rFonts w:ascii="Times New Roman" w:hAnsi="Times New Roman" w:cs="Times New Roman"/>
        </w:rPr>
        <w:t>Мою докторскую</w:t>
      </w:r>
      <w:r w:rsidR="00B62B3B" w:rsidRPr="000E2482">
        <w:rPr>
          <w:rFonts w:ascii="Times New Roman" w:hAnsi="Times New Roman" w:cs="Times New Roman"/>
        </w:rPr>
        <w:t xml:space="preserve"> </w:t>
      </w:r>
      <w:r w:rsidR="00536433">
        <w:rPr>
          <w:rFonts w:ascii="Times New Roman" w:hAnsi="Times New Roman" w:cs="Times New Roman"/>
        </w:rPr>
        <w:t xml:space="preserve">диссертацию </w:t>
      </w:r>
      <w:r w:rsidR="00B62B3B" w:rsidRPr="000E2482">
        <w:rPr>
          <w:rFonts w:ascii="Times New Roman" w:hAnsi="Times New Roman" w:cs="Times New Roman"/>
        </w:rPr>
        <w:t xml:space="preserve">сравнительно быстро утвердили, и </w:t>
      </w:r>
      <w:r w:rsidRPr="000E2482">
        <w:rPr>
          <w:rFonts w:ascii="Times New Roman" w:hAnsi="Times New Roman" w:cs="Times New Roman"/>
        </w:rPr>
        <w:t>сразу</w:t>
      </w:r>
      <w:r w:rsidR="0011429A" w:rsidRPr="000E2482">
        <w:rPr>
          <w:rFonts w:ascii="Times New Roman" w:hAnsi="Times New Roman" w:cs="Times New Roman"/>
        </w:rPr>
        <w:t xml:space="preserve"> </w:t>
      </w:r>
      <w:r w:rsidR="00B62B3B" w:rsidRPr="000E2482">
        <w:rPr>
          <w:rFonts w:ascii="Times New Roman" w:hAnsi="Times New Roman" w:cs="Times New Roman"/>
          <w:b/>
        </w:rPr>
        <w:t>после получения открытки</w:t>
      </w:r>
      <w:r w:rsidR="00B62B3B" w:rsidRPr="000E2482">
        <w:rPr>
          <w:rFonts w:ascii="Times New Roman" w:hAnsi="Times New Roman" w:cs="Times New Roman"/>
        </w:rPr>
        <w:t xml:space="preserve"> об этом объявили конкурс на должность профессора кафедры </w:t>
      </w:r>
      <w:r w:rsidR="00640A3E">
        <w:rPr>
          <w:rFonts w:ascii="Times New Roman" w:hAnsi="Times New Roman" w:cs="Times New Roman"/>
        </w:rPr>
        <w:t xml:space="preserve">«Компьютерные технологии» </w:t>
      </w:r>
      <w:r w:rsidR="00B62B3B" w:rsidRPr="000E2482">
        <w:rPr>
          <w:rFonts w:ascii="Times New Roman" w:hAnsi="Times New Roman" w:cs="Times New Roman"/>
        </w:rPr>
        <w:t xml:space="preserve">на 0,5 ставки по совместительству. </w:t>
      </w:r>
      <w:r w:rsidR="00D07718">
        <w:rPr>
          <w:rFonts w:ascii="Times New Roman" w:hAnsi="Times New Roman" w:cs="Times New Roman"/>
        </w:rPr>
        <w:t>Я подал документы, и в</w:t>
      </w:r>
      <w:r w:rsidR="00B62B3B" w:rsidRPr="000E2482">
        <w:rPr>
          <w:rFonts w:ascii="Times New Roman" w:hAnsi="Times New Roman" w:cs="Times New Roman"/>
        </w:rPr>
        <w:t xml:space="preserve">скоре Ученый совет избрал </w:t>
      </w:r>
      <w:r w:rsidRPr="000E2482">
        <w:rPr>
          <w:rFonts w:ascii="Times New Roman" w:hAnsi="Times New Roman" w:cs="Times New Roman"/>
        </w:rPr>
        <w:t>меня</w:t>
      </w:r>
      <w:r w:rsidR="00B62B3B" w:rsidRPr="000E2482">
        <w:rPr>
          <w:rFonts w:ascii="Times New Roman" w:hAnsi="Times New Roman" w:cs="Times New Roman"/>
        </w:rPr>
        <w:t xml:space="preserve"> профессором этой кафедры. </w:t>
      </w:r>
    </w:p>
    <w:p w:rsidR="003A609C" w:rsidRPr="000E2482" w:rsidRDefault="0019144C" w:rsidP="000E2482">
      <w:pPr>
        <w:spacing w:before="60" w:afterLines="60" w:after="144" w:line="240" w:lineRule="auto"/>
        <w:jc w:val="both"/>
        <w:rPr>
          <w:rFonts w:ascii="Times New Roman" w:hAnsi="Times New Roman" w:cs="Times New Roman"/>
          <w:lang w:val="en-US"/>
        </w:rPr>
      </w:pPr>
      <w:r w:rsidRPr="000E2482">
        <w:rPr>
          <w:rFonts w:ascii="Times New Roman" w:hAnsi="Times New Roman" w:cs="Times New Roman"/>
        </w:rPr>
        <w:t>В</w:t>
      </w:r>
      <w:r w:rsidR="00A17E6D" w:rsidRPr="000E2482">
        <w:rPr>
          <w:rFonts w:ascii="Times New Roman" w:hAnsi="Times New Roman" w:cs="Times New Roman"/>
        </w:rPr>
        <w:t xml:space="preserve"> этом </w:t>
      </w:r>
      <w:r w:rsidRPr="000E2482">
        <w:rPr>
          <w:rFonts w:ascii="Times New Roman" w:hAnsi="Times New Roman" w:cs="Times New Roman"/>
        </w:rPr>
        <w:t xml:space="preserve">году </w:t>
      </w:r>
      <w:r w:rsidR="003A609C" w:rsidRPr="000E2482">
        <w:rPr>
          <w:rFonts w:ascii="Times New Roman" w:hAnsi="Times New Roman" w:cs="Times New Roman"/>
          <w:b/>
        </w:rPr>
        <w:t xml:space="preserve">первый раз </w:t>
      </w:r>
      <w:r w:rsidRPr="000E2482">
        <w:rPr>
          <w:rFonts w:ascii="Times New Roman" w:hAnsi="Times New Roman" w:cs="Times New Roman"/>
          <w:b/>
        </w:rPr>
        <w:t>«на виду»</w:t>
      </w:r>
      <w:r w:rsidR="003A609C" w:rsidRPr="000E2482">
        <w:rPr>
          <w:rFonts w:ascii="Times New Roman" w:hAnsi="Times New Roman" w:cs="Times New Roman"/>
        </w:rPr>
        <w:t xml:space="preserve"> (в известном российском журнале)</w:t>
      </w:r>
      <w:r w:rsidRPr="000E2482">
        <w:rPr>
          <w:rFonts w:ascii="Times New Roman" w:hAnsi="Times New Roman" w:cs="Times New Roman"/>
        </w:rPr>
        <w:t xml:space="preserve"> </w:t>
      </w:r>
      <w:r w:rsidRPr="000E2482">
        <w:rPr>
          <w:rFonts w:ascii="Times New Roman" w:hAnsi="Times New Roman" w:cs="Times New Roman"/>
          <w:b/>
        </w:rPr>
        <w:t xml:space="preserve">вышла </w:t>
      </w:r>
      <w:r w:rsidR="006E400F" w:rsidRPr="000E2482">
        <w:rPr>
          <w:rFonts w:ascii="Times New Roman" w:hAnsi="Times New Roman" w:cs="Times New Roman"/>
          <w:b/>
        </w:rPr>
        <w:t>моя</w:t>
      </w:r>
      <w:r w:rsidRPr="000E2482">
        <w:rPr>
          <w:rFonts w:ascii="Times New Roman" w:hAnsi="Times New Roman" w:cs="Times New Roman"/>
          <w:b/>
        </w:rPr>
        <w:t xml:space="preserve"> статья о</w:t>
      </w:r>
      <w:r w:rsidR="006E400F" w:rsidRPr="000E2482">
        <w:rPr>
          <w:rFonts w:ascii="Times New Roman" w:hAnsi="Times New Roman" w:cs="Times New Roman"/>
          <w:b/>
        </w:rPr>
        <w:t>б</w:t>
      </w:r>
      <w:r w:rsidRPr="000E2482">
        <w:rPr>
          <w:rFonts w:ascii="Times New Roman" w:hAnsi="Times New Roman" w:cs="Times New Roman"/>
          <w:b/>
        </w:rPr>
        <w:t xml:space="preserve"> автоматно</w:t>
      </w:r>
      <w:r w:rsidR="006E400F" w:rsidRPr="000E2482">
        <w:rPr>
          <w:rFonts w:ascii="Times New Roman" w:hAnsi="Times New Roman" w:cs="Times New Roman"/>
          <w:b/>
        </w:rPr>
        <w:t>м</w:t>
      </w:r>
      <w:r w:rsidRPr="000E2482">
        <w:rPr>
          <w:rFonts w:ascii="Times New Roman" w:hAnsi="Times New Roman" w:cs="Times New Roman"/>
          <w:b/>
        </w:rPr>
        <w:t xml:space="preserve"> программировани</w:t>
      </w:r>
      <w:r w:rsidR="006E400F" w:rsidRPr="000E2482">
        <w:rPr>
          <w:rFonts w:ascii="Times New Roman" w:hAnsi="Times New Roman" w:cs="Times New Roman"/>
          <w:b/>
        </w:rPr>
        <w:t>и</w:t>
      </w:r>
      <w:r w:rsidR="00FB0AFF" w:rsidRPr="000E2482">
        <w:rPr>
          <w:rFonts w:ascii="Times New Roman" w:hAnsi="Times New Roman" w:cs="Times New Roman"/>
        </w:rPr>
        <w:t>:</w:t>
      </w:r>
      <w:r w:rsidRPr="000E2482">
        <w:rPr>
          <w:rFonts w:ascii="Times New Roman" w:hAnsi="Times New Roman" w:cs="Times New Roman"/>
        </w:rPr>
        <w:t xml:space="preserve"> </w:t>
      </w:r>
      <w:r w:rsidRPr="00300095">
        <w:rPr>
          <w:rFonts w:ascii="Times New Roman" w:hAnsi="Times New Roman" w:cs="Times New Roman"/>
        </w:rPr>
        <w:t>Шалыто А.А.</w:t>
      </w:r>
      <w:r w:rsidRPr="000E2482">
        <w:rPr>
          <w:rFonts w:ascii="Times New Roman" w:hAnsi="Times New Roman" w:cs="Times New Roman"/>
        </w:rPr>
        <w:t xml:space="preserve"> Автоматное проектирование программ. Алгоритмизация и программирование задач логического управления // Известия РАН. Теория и системы управления. </w:t>
      </w:r>
      <w:r w:rsidRPr="000E2482">
        <w:rPr>
          <w:rFonts w:ascii="Times New Roman" w:hAnsi="Times New Roman" w:cs="Times New Roman"/>
          <w:lang w:val="en-US"/>
        </w:rPr>
        <w:t xml:space="preserve">2000. </w:t>
      </w:r>
      <w:r w:rsidRPr="00715CF5">
        <w:rPr>
          <w:rFonts w:ascii="Times New Roman" w:hAnsi="Times New Roman" w:cs="Times New Roman"/>
          <w:lang w:val="en-US"/>
        </w:rPr>
        <w:t xml:space="preserve">№ 6, </w:t>
      </w:r>
      <w:r w:rsidRPr="000E2482">
        <w:rPr>
          <w:rFonts w:ascii="Times New Roman" w:hAnsi="Times New Roman" w:cs="Times New Roman"/>
        </w:rPr>
        <w:t>с</w:t>
      </w:r>
      <w:r w:rsidRPr="00715CF5">
        <w:rPr>
          <w:rFonts w:ascii="Times New Roman" w:hAnsi="Times New Roman" w:cs="Times New Roman"/>
          <w:lang w:val="en-US"/>
        </w:rPr>
        <w:t>. 63-81</w:t>
      </w:r>
      <w:r w:rsidR="00E22D64" w:rsidRPr="00715CF5">
        <w:rPr>
          <w:rFonts w:ascii="Times New Roman" w:hAnsi="Times New Roman" w:cs="Times New Roman"/>
          <w:lang w:val="en-US"/>
        </w:rPr>
        <w:t>.</w:t>
      </w:r>
      <w:r w:rsidRPr="00715CF5">
        <w:rPr>
          <w:rFonts w:ascii="Times New Roman" w:hAnsi="Times New Roman" w:cs="Times New Roman"/>
          <w:lang w:val="en-US"/>
        </w:rPr>
        <w:t xml:space="preserve"> </w:t>
      </w:r>
      <w:r w:rsidR="006E400F" w:rsidRPr="00715CF5">
        <w:rPr>
          <w:rFonts w:ascii="Times New Roman" w:hAnsi="Times New Roman" w:cs="Times New Roman"/>
          <w:lang w:val="en-US"/>
        </w:rPr>
        <w:t>(</w:t>
      </w:r>
      <w:hyperlink r:id="rId40" w:history="1">
        <w:r w:rsidR="00C62B71" w:rsidRPr="000E2482">
          <w:rPr>
            <w:rStyle w:val="a3"/>
            <w:rFonts w:ascii="Times New Roman" w:hAnsi="Times New Roman" w:cs="Times New Roman"/>
            <w:lang w:val="en-US"/>
          </w:rPr>
          <w:t>http</w:t>
        </w:r>
        <w:r w:rsidR="00C62B71" w:rsidRPr="00715CF5">
          <w:rPr>
            <w:rStyle w:val="a3"/>
            <w:rFonts w:ascii="Times New Roman" w:hAnsi="Times New Roman" w:cs="Times New Roman"/>
            <w:lang w:val="en-US"/>
          </w:rPr>
          <w:t>://</w:t>
        </w:r>
        <w:r w:rsidR="00C62B71" w:rsidRPr="000E2482">
          <w:rPr>
            <w:rStyle w:val="a3"/>
            <w:rFonts w:ascii="Times New Roman" w:hAnsi="Times New Roman" w:cs="Times New Roman"/>
            <w:lang w:val="en-US"/>
          </w:rPr>
          <w:t>is</w:t>
        </w:r>
        <w:r w:rsidR="00C62B71" w:rsidRPr="00715CF5">
          <w:rPr>
            <w:rStyle w:val="a3"/>
            <w:rFonts w:ascii="Times New Roman" w:hAnsi="Times New Roman" w:cs="Times New Roman"/>
            <w:lang w:val="en-US"/>
          </w:rPr>
          <w:t>.</w:t>
        </w:r>
        <w:r w:rsidR="00C62B71" w:rsidRPr="000E2482">
          <w:rPr>
            <w:rStyle w:val="a3"/>
            <w:rFonts w:ascii="Times New Roman" w:hAnsi="Times New Roman" w:cs="Times New Roman"/>
            <w:lang w:val="en-US"/>
          </w:rPr>
          <w:t>ifmo</w:t>
        </w:r>
        <w:r w:rsidR="00C62B71" w:rsidRPr="00715CF5">
          <w:rPr>
            <w:rStyle w:val="a3"/>
            <w:rFonts w:ascii="Times New Roman" w:hAnsi="Times New Roman" w:cs="Times New Roman"/>
            <w:lang w:val="en-US"/>
          </w:rPr>
          <w:t>.</w:t>
        </w:r>
        <w:r w:rsidR="00C62B71" w:rsidRPr="000E2482">
          <w:rPr>
            <w:rStyle w:val="a3"/>
            <w:rFonts w:ascii="Times New Roman" w:hAnsi="Times New Roman" w:cs="Times New Roman"/>
            <w:lang w:val="en-US"/>
          </w:rPr>
          <w:t>ru</w:t>
        </w:r>
        <w:r w:rsidR="00C62B71" w:rsidRPr="00715CF5">
          <w:rPr>
            <w:rStyle w:val="a3"/>
            <w:rFonts w:ascii="Times New Roman" w:hAnsi="Times New Roman" w:cs="Times New Roman"/>
            <w:lang w:val="en-US"/>
          </w:rPr>
          <w:t>/</w:t>
        </w:r>
        <w:r w:rsidR="00C62B71" w:rsidRPr="000E2482">
          <w:rPr>
            <w:rStyle w:val="a3"/>
            <w:rFonts w:ascii="Times New Roman" w:hAnsi="Times New Roman" w:cs="Times New Roman"/>
            <w:lang w:val="en-US"/>
          </w:rPr>
          <w:t>works</w:t>
        </w:r>
        <w:r w:rsidR="00C62B71" w:rsidRPr="00715CF5">
          <w:rPr>
            <w:rStyle w:val="a3"/>
            <w:rFonts w:ascii="Times New Roman" w:hAnsi="Times New Roman" w:cs="Times New Roman"/>
            <w:lang w:val="en-US"/>
          </w:rPr>
          <w:t>/</w:t>
        </w:r>
        <w:r w:rsidR="00C62B71" w:rsidRPr="000E2482">
          <w:rPr>
            <w:rStyle w:val="a3"/>
            <w:rFonts w:ascii="Times New Roman" w:hAnsi="Times New Roman" w:cs="Times New Roman"/>
            <w:lang w:val="en-US"/>
          </w:rPr>
          <w:t>app</w:t>
        </w:r>
        <w:r w:rsidR="00C62B71" w:rsidRPr="00715CF5">
          <w:rPr>
            <w:rStyle w:val="a3"/>
            <w:rFonts w:ascii="Times New Roman" w:hAnsi="Times New Roman" w:cs="Times New Roman"/>
            <w:lang w:val="en-US"/>
          </w:rPr>
          <w:t>-</w:t>
        </w:r>
        <w:r w:rsidR="00C62B71" w:rsidRPr="000E2482">
          <w:rPr>
            <w:rStyle w:val="a3"/>
            <w:rFonts w:ascii="Times New Roman" w:hAnsi="Times New Roman" w:cs="Times New Roman"/>
            <w:lang w:val="en-US"/>
          </w:rPr>
          <w:t>aplu</w:t>
        </w:r>
        <w:r w:rsidR="00C62B71" w:rsidRPr="00715CF5">
          <w:rPr>
            <w:rStyle w:val="a3"/>
            <w:rFonts w:ascii="Times New Roman" w:hAnsi="Times New Roman" w:cs="Times New Roman"/>
            <w:lang w:val="en-US"/>
          </w:rPr>
          <w:t>/1/</w:t>
        </w:r>
      </w:hyperlink>
      <w:r w:rsidR="006E400F" w:rsidRPr="00715CF5">
        <w:rPr>
          <w:rStyle w:val="a3"/>
          <w:rFonts w:ascii="Times New Roman" w:hAnsi="Times New Roman" w:cs="Times New Roman"/>
          <w:lang w:val="en-US"/>
        </w:rPr>
        <w:t>)</w:t>
      </w:r>
      <w:r w:rsidRPr="00715CF5">
        <w:rPr>
          <w:rFonts w:ascii="Times New Roman" w:hAnsi="Times New Roman" w:cs="Times New Roman"/>
          <w:lang w:val="en-US"/>
        </w:rPr>
        <w:t>.</w:t>
      </w:r>
      <w:r w:rsidR="00750655">
        <w:rPr>
          <w:rFonts w:ascii="Times New Roman" w:hAnsi="Times New Roman" w:cs="Times New Roman"/>
          <w:lang w:val="en-US"/>
        </w:rPr>
        <w:t xml:space="preserve"> </w:t>
      </w:r>
      <w:r w:rsidR="00FB0AFF" w:rsidRPr="000E2482">
        <w:rPr>
          <w:rFonts w:ascii="Times New Roman" w:hAnsi="Times New Roman" w:cs="Times New Roman"/>
        </w:rPr>
        <w:t>Этот</w:t>
      </w:r>
      <w:r w:rsidR="00FB0AFF" w:rsidRPr="00715CF5">
        <w:rPr>
          <w:rFonts w:ascii="Times New Roman" w:hAnsi="Times New Roman" w:cs="Times New Roman"/>
          <w:lang w:val="en-US"/>
        </w:rPr>
        <w:t xml:space="preserve"> </w:t>
      </w:r>
      <w:r w:rsidR="00FB0AFF" w:rsidRPr="000E2482">
        <w:rPr>
          <w:rFonts w:ascii="Times New Roman" w:hAnsi="Times New Roman" w:cs="Times New Roman"/>
        </w:rPr>
        <w:t>журнал</w:t>
      </w:r>
      <w:r w:rsidR="00FB0AFF" w:rsidRPr="00715CF5">
        <w:rPr>
          <w:rFonts w:ascii="Times New Roman" w:hAnsi="Times New Roman" w:cs="Times New Roman"/>
          <w:lang w:val="en-US"/>
        </w:rPr>
        <w:t xml:space="preserve"> </w:t>
      </w:r>
      <w:r w:rsidR="00FB0AFF" w:rsidRPr="000E2482">
        <w:rPr>
          <w:rFonts w:ascii="Times New Roman" w:hAnsi="Times New Roman" w:cs="Times New Roman"/>
        </w:rPr>
        <w:t>переводится</w:t>
      </w:r>
      <w:r w:rsidR="00FB0AFF" w:rsidRPr="00715CF5">
        <w:rPr>
          <w:rFonts w:ascii="Times New Roman" w:hAnsi="Times New Roman" w:cs="Times New Roman"/>
          <w:lang w:val="en-US"/>
        </w:rPr>
        <w:t xml:space="preserve"> </w:t>
      </w:r>
      <w:r w:rsidR="00FB0AFF" w:rsidRPr="000E2482">
        <w:rPr>
          <w:rFonts w:ascii="Times New Roman" w:hAnsi="Times New Roman" w:cs="Times New Roman"/>
        </w:rPr>
        <w:t>на</w:t>
      </w:r>
      <w:r w:rsidR="00FB0AFF" w:rsidRPr="00715CF5">
        <w:rPr>
          <w:rFonts w:ascii="Times New Roman" w:hAnsi="Times New Roman" w:cs="Times New Roman"/>
          <w:lang w:val="en-US"/>
        </w:rPr>
        <w:t xml:space="preserve"> </w:t>
      </w:r>
      <w:r w:rsidR="00FB0AFF" w:rsidRPr="000E2482">
        <w:rPr>
          <w:rFonts w:ascii="Times New Roman" w:hAnsi="Times New Roman" w:cs="Times New Roman"/>
        </w:rPr>
        <w:t>английский</w:t>
      </w:r>
      <w:r w:rsidR="00FB0AFF" w:rsidRPr="00715CF5">
        <w:rPr>
          <w:rFonts w:ascii="Times New Roman" w:hAnsi="Times New Roman" w:cs="Times New Roman"/>
          <w:lang w:val="en-US"/>
        </w:rPr>
        <w:t xml:space="preserve"> </w:t>
      </w:r>
      <w:r w:rsidR="00FB0AFF" w:rsidRPr="000E2482">
        <w:rPr>
          <w:rFonts w:ascii="Times New Roman" w:hAnsi="Times New Roman" w:cs="Times New Roman"/>
        </w:rPr>
        <w:t>язык</w:t>
      </w:r>
      <w:r w:rsidR="00FB0AFF" w:rsidRPr="00715CF5">
        <w:rPr>
          <w:rFonts w:ascii="Times New Roman" w:hAnsi="Times New Roman" w:cs="Times New Roman"/>
          <w:lang w:val="en-US"/>
        </w:rPr>
        <w:t xml:space="preserve">: </w:t>
      </w:r>
      <w:hyperlink r:id="rId41" w:history="1">
        <w:r w:rsidR="00AF149C" w:rsidRPr="00300095">
          <w:rPr>
            <w:rStyle w:val="a3"/>
            <w:rFonts w:ascii="Times New Roman" w:hAnsi="Times New Roman" w:cs="Times New Roman"/>
            <w:color w:val="auto"/>
            <w:u w:val="none"/>
            <w:lang w:val="en-US"/>
          </w:rPr>
          <w:t>Shalyto A. A.</w:t>
        </w:r>
        <w:r w:rsidR="00AF149C" w:rsidRPr="000E2482">
          <w:rPr>
            <w:rStyle w:val="a3"/>
            <w:rFonts w:ascii="Times New Roman" w:hAnsi="Times New Roman" w:cs="Times New Roman"/>
            <w:i/>
            <w:color w:val="auto"/>
            <w:u w:val="none"/>
            <w:lang w:val="en-US"/>
          </w:rPr>
          <w:t xml:space="preserve"> </w:t>
        </w:r>
        <w:r w:rsidR="00AF149C" w:rsidRPr="000E2482">
          <w:rPr>
            <w:rStyle w:val="a3"/>
            <w:rFonts w:ascii="Times New Roman" w:hAnsi="Times New Roman" w:cs="Times New Roman"/>
            <w:color w:val="auto"/>
            <w:u w:val="none"/>
            <w:lang w:val="en-US"/>
          </w:rPr>
          <w:t>Software Automation Design: Algorithmization and Programming of</w:t>
        </w:r>
        <w:r w:rsidR="00750655">
          <w:rPr>
            <w:rStyle w:val="a3"/>
            <w:rFonts w:ascii="Times New Roman" w:hAnsi="Times New Roman" w:cs="Times New Roman"/>
            <w:color w:val="auto"/>
            <w:u w:val="none"/>
            <w:lang w:val="en-US"/>
          </w:rPr>
          <w:t xml:space="preserve"> </w:t>
        </w:r>
        <w:r w:rsidR="00AF149C" w:rsidRPr="000E2482">
          <w:rPr>
            <w:rStyle w:val="a3"/>
            <w:rFonts w:ascii="Times New Roman" w:hAnsi="Times New Roman" w:cs="Times New Roman"/>
            <w:color w:val="auto"/>
            <w:u w:val="none"/>
            <w:lang w:val="en-US"/>
          </w:rPr>
          <w:t>Problems of Logical Control // Journal of Computer and System Sciences International. Vol. 39. 2000. No 6,</w:t>
        </w:r>
        <w:r w:rsidR="00750655">
          <w:rPr>
            <w:rStyle w:val="a3"/>
            <w:rFonts w:ascii="Times New Roman" w:hAnsi="Times New Roman" w:cs="Times New Roman"/>
            <w:color w:val="auto"/>
            <w:u w:val="none"/>
            <w:lang w:val="en-US"/>
          </w:rPr>
          <w:t xml:space="preserve"> </w:t>
        </w:r>
        <w:r w:rsidR="00AF149C" w:rsidRPr="000E2482">
          <w:rPr>
            <w:rStyle w:val="a3"/>
            <w:rFonts w:ascii="Times New Roman" w:hAnsi="Times New Roman" w:cs="Times New Roman"/>
            <w:color w:val="auto"/>
            <w:u w:val="none"/>
            <w:lang w:val="en-US"/>
          </w:rPr>
          <w:t>pp. 899-916</w:t>
        </w:r>
      </w:hyperlink>
      <w:r w:rsidR="00F524FD" w:rsidRPr="00171F7D">
        <w:rPr>
          <w:rStyle w:val="a3"/>
          <w:rFonts w:ascii="Times New Roman" w:hAnsi="Times New Roman" w:cs="Times New Roman"/>
          <w:color w:val="auto"/>
          <w:u w:val="none"/>
          <w:lang w:val="en-US"/>
        </w:rPr>
        <w:t>.</w:t>
      </w:r>
      <w:r w:rsidR="00FB0AFF" w:rsidRPr="000E2482">
        <w:rPr>
          <w:rFonts w:ascii="Times New Roman" w:hAnsi="Times New Roman" w:cs="Times New Roman"/>
          <w:lang w:val="en-US"/>
        </w:rPr>
        <w:t xml:space="preserve"> </w:t>
      </w:r>
      <w:r w:rsidR="006E400F" w:rsidRPr="000E2482">
        <w:rPr>
          <w:rFonts w:ascii="Times New Roman" w:hAnsi="Times New Roman" w:cs="Times New Roman"/>
          <w:lang w:val="en-US"/>
        </w:rPr>
        <w:t>(</w:t>
      </w:r>
      <w:hyperlink r:id="rId42" w:history="1">
        <w:r w:rsidR="00825EDF" w:rsidRPr="000E2482">
          <w:rPr>
            <w:rStyle w:val="a3"/>
            <w:rFonts w:ascii="Times New Roman" w:hAnsi="Times New Roman" w:cs="Times New Roman"/>
            <w:lang w:val="en-US"/>
          </w:rPr>
          <w:t>http://is.ifmo.ru/articles_en/2000/shalyto-switch-2000.pdf</w:t>
        </w:r>
      </w:hyperlink>
      <w:r w:rsidR="006E400F" w:rsidRPr="000E2482">
        <w:rPr>
          <w:rStyle w:val="a3"/>
          <w:rFonts w:ascii="Times New Roman" w:hAnsi="Times New Roman" w:cs="Times New Roman"/>
          <w:lang w:val="en-US"/>
        </w:rPr>
        <w:t>)</w:t>
      </w:r>
      <w:r w:rsidR="00B46804" w:rsidRPr="000E2482">
        <w:rPr>
          <w:rFonts w:ascii="Times New Roman" w:hAnsi="Times New Roman" w:cs="Times New Roman"/>
          <w:lang w:val="en-US"/>
        </w:rPr>
        <w:t xml:space="preserve">. </w:t>
      </w:r>
    </w:p>
    <w:p w:rsidR="00010904" w:rsidRDefault="00536433" w:rsidP="000E2482">
      <w:pPr>
        <w:autoSpaceDE w:val="0"/>
        <w:autoSpaceDN w:val="0"/>
        <w:adjustRightInd w:val="0"/>
        <w:spacing w:before="60" w:afterLines="60" w:after="144" w:line="240" w:lineRule="auto"/>
        <w:jc w:val="both"/>
        <w:rPr>
          <w:rFonts w:ascii="Times New Roman" w:hAnsi="Times New Roman" w:cs="Times New Roman"/>
          <w:color w:val="1155CD"/>
        </w:rPr>
      </w:pPr>
      <w:r>
        <w:rPr>
          <w:rFonts w:ascii="Times New Roman" w:hAnsi="Times New Roman" w:cs="Times New Roman"/>
        </w:rPr>
        <w:t>Отмечу, что пр</w:t>
      </w:r>
      <w:r w:rsidR="008959E4" w:rsidRPr="000E2482">
        <w:rPr>
          <w:rFonts w:ascii="Times New Roman" w:hAnsi="Times New Roman" w:cs="Times New Roman"/>
        </w:rPr>
        <w:t>о автоматное программирование</w:t>
      </w:r>
      <w:r w:rsidR="008959E4" w:rsidRPr="008959E4">
        <w:rPr>
          <w:rFonts w:ascii="Times New Roman" w:hAnsi="Times New Roman" w:cs="Times New Roman"/>
        </w:rPr>
        <w:t xml:space="preserve"> мне писали</w:t>
      </w:r>
      <w:r w:rsidR="008959E4">
        <w:rPr>
          <w:rFonts w:ascii="Times New Roman" w:hAnsi="Times New Roman" w:cs="Times New Roman"/>
        </w:rPr>
        <w:t xml:space="preserve"> неоднократно. Вот одно из писем</w:t>
      </w:r>
      <w:r w:rsidR="008959E4" w:rsidRPr="008959E4">
        <w:rPr>
          <w:rFonts w:ascii="Times New Roman" w:hAnsi="Times New Roman" w:cs="Times New Roman"/>
        </w:rPr>
        <w:t xml:space="preserve">: </w:t>
      </w:r>
      <w:r w:rsidR="008959E4">
        <w:rPr>
          <w:rFonts w:ascii="Times New Roman" w:hAnsi="Times New Roman" w:cs="Times New Roman"/>
        </w:rPr>
        <w:t>«</w:t>
      </w:r>
      <w:r w:rsidR="008959E4" w:rsidRPr="008959E4">
        <w:rPr>
          <w:rFonts w:ascii="Times New Roman" w:hAnsi="Times New Roman" w:cs="Times New Roman"/>
          <w:color w:val="222222"/>
        </w:rPr>
        <w:t xml:space="preserve">Здравствуйте, Анатолий Абрамович! </w:t>
      </w:r>
      <w:r w:rsidR="008959E4" w:rsidRPr="008959E4">
        <w:rPr>
          <w:rFonts w:ascii="Times New Roman" w:hAnsi="Times New Roman" w:cs="Times New Roman"/>
          <w:b/>
          <w:color w:val="222222"/>
        </w:rPr>
        <w:t xml:space="preserve">Считаю, что автоматное программирование является, пожалуй, единственным способом писать </w:t>
      </w:r>
      <w:r w:rsidR="008959E4" w:rsidRPr="008959E4">
        <w:rPr>
          <w:rFonts w:ascii="Times New Roman" w:hAnsi="Times New Roman" w:cs="Times New Roman"/>
          <w:b/>
          <w:i/>
          <w:color w:val="222222"/>
        </w:rPr>
        <w:t xml:space="preserve">безглючные </w:t>
      </w:r>
      <w:r w:rsidR="008959E4" w:rsidRPr="008959E4">
        <w:rPr>
          <w:rFonts w:ascii="Times New Roman" w:hAnsi="Times New Roman" w:cs="Times New Roman"/>
          <w:b/>
          <w:color w:val="222222"/>
        </w:rPr>
        <w:t>программы для управления промышленными объектами</w:t>
      </w:r>
      <w:r w:rsidR="008959E4" w:rsidRPr="008959E4">
        <w:rPr>
          <w:rFonts w:ascii="Times New Roman" w:hAnsi="Times New Roman" w:cs="Times New Roman"/>
          <w:color w:val="222222"/>
        </w:rPr>
        <w:t xml:space="preserve">. Я занимаюсь промышленным программированием, и там это очень важно. Я программист </w:t>
      </w:r>
      <w:r w:rsidR="008959E4">
        <w:rPr>
          <w:rFonts w:ascii="Times New Roman" w:hAnsi="Times New Roman" w:cs="Times New Roman"/>
          <w:color w:val="222222"/>
        </w:rPr>
        <w:t>программируемых логических контроллеров (</w:t>
      </w:r>
      <w:r w:rsidR="008959E4" w:rsidRPr="008959E4">
        <w:rPr>
          <w:rFonts w:ascii="Times New Roman" w:hAnsi="Times New Roman" w:cs="Times New Roman"/>
          <w:color w:val="222222"/>
        </w:rPr>
        <w:t>ПЛК</w:t>
      </w:r>
      <w:r w:rsidR="008959E4">
        <w:rPr>
          <w:rFonts w:ascii="Times New Roman" w:hAnsi="Times New Roman" w:cs="Times New Roman"/>
          <w:color w:val="222222"/>
        </w:rPr>
        <w:t>)</w:t>
      </w:r>
      <w:r w:rsidR="008959E4" w:rsidRPr="008959E4">
        <w:rPr>
          <w:rFonts w:ascii="Times New Roman" w:hAnsi="Times New Roman" w:cs="Times New Roman"/>
          <w:color w:val="222222"/>
        </w:rPr>
        <w:t xml:space="preserve"> фирмы </w:t>
      </w:r>
      <w:r w:rsidR="008959E4">
        <w:rPr>
          <w:rFonts w:ascii="Times New Roman" w:hAnsi="Times New Roman" w:cs="Times New Roman"/>
          <w:color w:val="222222"/>
        </w:rPr>
        <w:t>«</w:t>
      </w:r>
      <w:r w:rsidR="008959E4" w:rsidRPr="008959E4">
        <w:rPr>
          <w:rFonts w:ascii="Times New Roman" w:hAnsi="Times New Roman" w:cs="Times New Roman"/>
          <w:color w:val="222222"/>
        </w:rPr>
        <w:t>Сименс</w:t>
      </w:r>
      <w:r w:rsidR="008959E4">
        <w:rPr>
          <w:rFonts w:ascii="Times New Roman" w:hAnsi="Times New Roman" w:cs="Times New Roman"/>
          <w:color w:val="222222"/>
        </w:rPr>
        <w:t>»</w:t>
      </w:r>
      <w:r w:rsidR="008959E4" w:rsidRPr="008959E4">
        <w:rPr>
          <w:rFonts w:ascii="Times New Roman" w:hAnsi="Times New Roman" w:cs="Times New Roman"/>
          <w:color w:val="222222"/>
        </w:rPr>
        <w:t>. С помощью автоматного программирования пишу программы управления ленточным</w:t>
      </w:r>
      <w:r w:rsidR="008959E4">
        <w:rPr>
          <w:rFonts w:ascii="Times New Roman" w:hAnsi="Times New Roman" w:cs="Times New Roman"/>
          <w:color w:val="222222"/>
        </w:rPr>
        <w:t xml:space="preserve"> </w:t>
      </w:r>
      <w:r w:rsidR="008959E4" w:rsidRPr="008959E4">
        <w:rPr>
          <w:rFonts w:ascii="Times New Roman" w:hAnsi="Times New Roman" w:cs="Times New Roman"/>
          <w:color w:val="222222"/>
        </w:rPr>
        <w:t>конве</w:t>
      </w:r>
      <w:r w:rsidR="003D754E">
        <w:rPr>
          <w:rFonts w:ascii="Times New Roman" w:hAnsi="Times New Roman" w:cs="Times New Roman"/>
          <w:color w:val="222222"/>
        </w:rPr>
        <w:t>й</w:t>
      </w:r>
      <w:r w:rsidR="008959E4" w:rsidRPr="008959E4">
        <w:rPr>
          <w:rFonts w:ascii="Times New Roman" w:hAnsi="Times New Roman" w:cs="Times New Roman"/>
          <w:color w:val="222222"/>
        </w:rPr>
        <w:t>ером, управлением водоподготовкой, ну и мног</w:t>
      </w:r>
      <w:r w:rsidR="008B5E3E">
        <w:rPr>
          <w:rFonts w:ascii="Times New Roman" w:hAnsi="Times New Roman" w:cs="Times New Roman"/>
          <w:color w:val="222222"/>
        </w:rPr>
        <w:t>им</w:t>
      </w:r>
      <w:r w:rsidR="008959E4" w:rsidRPr="008959E4">
        <w:rPr>
          <w:rFonts w:ascii="Times New Roman" w:hAnsi="Times New Roman" w:cs="Times New Roman"/>
          <w:color w:val="222222"/>
        </w:rPr>
        <w:t xml:space="preserve"> </w:t>
      </w:r>
      <w:r w:rsidR="002840B9">
        <w:rPr>
          <w:rFonts w:ascii="Times New Roman" w:hAnsi="Times New Roman" w:cs="Times New Roman"/>
          <w:color w:val="222222"/>
        </w:rPr>
        <w:t>ч</w:t>
      </w:r>
      <w:r w:rsidR="008B5E3E">
        <w:rPr>
          <w:rFonts w:ascii="Times New Roman" w:hAnsi="Times New Roman" w:cs="Times New Roman"/>
          <w:color w:val="222222"/>
        </w:rPr>
        <w:t>ем</w:t>
      </w:r>
      <w:r w:rsidR="002840B9">
        <w:rPr>
          <w:rFonts w:ascii="Times New Roman" w:hAnsi="Times New Roman" w:cs="Times New Roman"/>
          <w:color w:val="222222"/>
        </w:rPr>
        <w:t xml:space="preserve"> еще</w:t>
      </w:r>
      <w:r w:rsidR="008959E4" w:rsidRPr="008959E4">
        <w:rPr>
          <w:rFonts w:ascii="Times New Roman" w:hAnsi="Times New Roman" w:cs="Times New Roman"/>
          <w:color w:val="222222"/>
        </w:rPr>
        <w:t xml:space="preserve">. Методика у меня такая. Начинаю с составления графов переходов в </w:t>
      </w:r>
      <w:r w:rsidR="008959E4" w:rsidRPr="008959E4">
        <w:rPr>
          <w:rFonts w:ascii="Times New Roman" w:hAnsi="Times New Roman" w:cs="Times New Roman"/>
          <w:i/>
          <w:color w:val="222222"/>
        </w:rPr>
        <w:t>V</w:t>
      </w:r>
      <w:r w:rsidR="00806B94">
        <w:rPr>
          <w:rFonts w:ascii="Times New Roman" w:hAnsi="Times New Roman" w:cs="Times New Roman"/>
          <w:i/>
          <w:color w:val="222222"/>
          <w:lang w:val="en-US"/>
        </w:rPr>
        <w:t>isio</w:t>
      </w:r>
      <w:r w:rsidR="008959E4" w:rsidRPr="008959E4">
        <w:rPr>
          <w:rFonts w:ascii="Times New Roman" w:hAnsi="Times New Roman" w:cs="Times New Roman"/>
          <w:color w:val="222222"/>
        </w:rPr>
        <w:t xml:space="preserve">, потом по ним пишу программу на языке </w:t>
      </w:r>
      <w:r w:rsidR="008959E4" w:rsidRPr="008959E4">
        <w:rPr>
          <w:rFonts w:ascii="Times New Roman" w:hAnsi="Times New Roman" w:cs="Times New Roman"/>
          <w:i/>
          <w:color w:val="222222"/>
        </w:rPr>
        <w:t>STL</w:t>
      </w:r>
      <w:r w:rsidR="008959E4" w:rsidRPr="008959E4">
        <w:rPr>
          <w:rFonts w:ascii="Times New Roman" w:hAnsi="Times New Roman" w:cs="Times New Roman"/>
          <w:color w:val="222222"/>
        </w:rPr>
        <w:t xml:space="preserve"> для ПЛК. </w:t>
      </w:r>
      <w:r w:rsidR="008959E4" w:rsidRPr="008959E4">
        <w:rPr>
          <w:rFonts w:ascii="Times New Roman" w:hAnsi="Times New Roman" w:cs="Times New Roman"/>
          <w:b/>
          <w:color w:val="222222"/>
        </w:rPr>
        <w:t>Использование графов переходов позволяет избежать логических ошибок, которые в программах, разработанных иначе, очень трудно искать</w:t>
      </w:r>
      <w:r w:rsidR="008959E4" w:rsidRPr="008959E4">
        <w:rPr>
          <w:rFonts w:ascii="Times New Roman" w:hAnsi="Times New Roman" w:cs="Times New Roman"/>
          <w:color w:val="222222"/>
        </w:rPr>
        <w:t xml:space="preserve">» (А. Ковалев, </w:t>
      </w:r>
      <w:hyperlink r:id="rId43" w:history="1">
        <w:r w:rsidR="008959E4" w:rsidRPr="008959E4">
          <w:rPr>
            <w:rStyle w:val="a3"/>
            <w:rFonts w:ascii="Times New Roman" w:hAnsi="Times New Roman" w:cs="Times New Roman"/>
          </w:rPr>
          <w:t>sysstar@mail.ru</w:t>
        </w:r>
      </w:hyperlink>
      <w:r w:rsidR="008959E4" w:rsidRPr="008959E4">
        <w:rPr>
          <w:rFonts w:ascii="Times New Roman" w:hAnsi="Times New Roman" w:cs="Times New Roman"/>
          <w:color w:val="1155CD"/>
        </w:rPr>
        <w:t>).</w:t>
      </w:r>
      <w:r w:rsidR="00010904">
        <w:rPr>
          <w:rFonts w:ascii="Times New Roman" w:hAnsi="Times New Roman" w:cs="Times New Roman"/>
          <w:color w:val="1155CD"/>
        </w:rPr>
        <w:t xml:space="preserve"> </w:t>
      </w:r>
    </w:p>
    <w:p w:rsidR="00010904" w:rsidRDefault="002840B9" w:rsidP="00010904">
      <w:pPr>
        <w:autoSpaceDE w:val="0"/>
        <w:autoSpaceDN w:val="0"/>
        <w:adjustRightInd w:val="0"/>
        <w:spacing w:before="60" w:afterLines="60" w:after="144" w:line="240" w:lineRule="auto"/>
        <w:jc w:val="both"/>
        <w:rPr>
          <w:rFonts w:ascii="Times New Roman" w:hAnsi="Times New Roman" w:cs="Times New Roman"/>
        </w:rPr>
      </w:pPr>
      <w:r>
        <w:rPr>
          <w:rFonts w:ascii="Times New Roman" w:hAnsi="Times New Roman" w:cs="Times New Roman"/>
        </w:rPr>
        <w:t>Через два года</w:t>
      </w:r>
      <w:r w:rsidR="00010904" w:rsidRPr="00792D05">
        <w:rPr>
          <w:rFonts w:ascii="Times New Roman" w:hAnsi="Times New Roman" w:cs="Times New Roman"/>
        </w:rPr>
        <w:t xml:space="preserve"> мне написал А. Головешин, который </w:t>
      </w:r>
      <w:r>
        <w:rPr>
          <w:rFonts w:ascii="Times New Roman" w:hAnsi="Times New Roman" w:cs="Times New Roman"/>
        </w:rPr>
        <w:t>до этого</w:t>
      </w:r>
      <w:r w:rsidR="00792D05">
        <w:rPr>
          <w:rFonts w:ascii="Times New Roman" w:hAnsi="Times New Roman" w:cs="Times New Roman"/>
        </w:rPr>
        <w:t xml:space="preserve"> </w:t>
      </w:r>
      <w:r w:rsidR="00F57542">
        <w:rPr>
          <w:rFonts w:ascii="Times New Roman" w:hAnsi="Times New Roman" w:cs="Times New Roman"/>
        </w:rPr>
        <w:t xml:space="preserve">использовал в </w:t>
      </w:r>
      <w:r w:rsidR="00010904" w:rsidRPr="00792D05">
        <w:rPr>
          <w:rFonts w:ascii="Times New Roman" w:hAnsi="Times New Roman" w:cs="Times New Roman"/>
        </w:rPr>
        <w:t>программ</w:t>
      </w:r>
      <w:r w:rsidR="00F57542">
        <w:rPr>
          <w:rFonts w:ascii="Times New Roman" w:hAnsi="Times New Roman" w:cs="Times New Roman"/>
        </w:rPr>
        <w:t>ах</w:t>
      </w:r>
      <w:r w:rsidR="00010904" w:rsidRPr="00792D05">
        <w:rPr>
          <w:rFonts w:ascii="Times New Roman" w:hAnsi="Times New Roman" w:cs="Times New Roman"/>
        </w:rPr>
        <w:t xml:space="preserve"> флаг</w:t>
      </w:r>
      <w:r w:rsidR="00792D05" w:rsidRPr="00792D05">
        <w:rPr>
          <w:rFonts w:ascii="Times New Roman" w:hAnsi="Times New Roman" w:cs="Times New Roman"/>
        </w:rPr>
        <w:t>и</w:t>
      </w:r>
      <w:r w:rsidR="00792D05">
        <w:rPr>
          <w:rFonts w:ascii="Times New Roman" w:hAnsi="Times New Roman" w:cs="Times New Roman"/>
        </w:rPr>
        <w:t xml:space="preserve">. </w:t>
      </w:r>
      <w:r>
        <w:rPr>
          <w:rFonts w:ascii="Times New Roman" w:hAnsi="Times New Roman" w:cs="Times New Roman"/>
        </w:rPr>
        <w:t>Такие</w:t>
      </w:r>
      <w:r w:rsidR="00792D05">
        <w:rPr>
          <w:rFonts w:ascii="Times New Roman" w:hAnsi="Times New Roman" w:cs="Times New Roman"/>
        </w:rPr>
        <w:t xml:space="preserve"> программы </w:t>
      </w:r>
      <w:r>
        <w:rPr>
          <w:rFonts w:ascii="Times New Roman" w:hAnsi="Times New Roman" w:cs="Times New Roman"/>
        </w:rPr>
        <w:t>ему не нравились, так как</w:t>
      </w:r>
      <w:r w:rsidR="00792D05">
        <w:rPr>
          <w:rFonts w:ascii="Times New Roman" w:hAnsi="Times New Roman" w:cs="Times New Roman"/>
        </w:rPr>
        <w:t xml:space="preserve"> </w:t>
      </w:r>
      <w:r w:rsidR="00806B94">
        <w:rPr>
          <w:rFonts w:ascii="Times New Roman" w:hAnsi="Times New Roman" w:cs="Times New Roman"/>
        </w:rPr>
        <w:t xml:space="preserve">они </w:t>
      </w:r>
      <w:r w:rsidR="00792D05">
        <w:rPr>
          <w:rFonts w:ascii="Times New Roman" w:hAnsi="Times New Roman" w:cs="Times New Roman"/>
        </w:rPr>
        <w:t>при каждом изменении падали</w:t>
      </w:r>
      <w:r w:rsidR="00010904" w:rsidRPr="00792D05">
        <w:rPr>
          <w:rFonts w:ascii="Times New Roman" w:hAnsi="Times New Roman" w:cs="Times New Roman"/>
        </w:rPr>
        <w:t xml:space="preserve">. </w:t>
      </w:r>
      <w:r w:rsidR="00792D05" w:rsidRPr="00792D05">
        <w:rPr>
          <w:rFonts w:ascii="Times New Roman" w:hAnsi="Times New Roman" w:cs="Times New Roman"/>
        </w:rPr>
        <w:t>Он проч</w:t>
      </w:r>
      <w:r>
        <w:rPr>
          <w:rFonts w:ascii="Times New Roman" w:hAnsi="Times New Roman" w:cs="Times New Roman"/>
        </w:rPr>
        <w:t>ел</w:t>
      </w:r>
      <w:r w:rsidR="00792D05" w:rsidRPr="00792D05">
        <w:rPr>
          <w:rFonts w:ascii="Times New Roman" w:hAnsi="Times New Roman" w:cs="Times New Roman"/>
        </w:rPr>
        <w:t xml:space="preserve"> </w:t>
      </w:r>
      <w:r w:rsidR="00792D05">
        <w:rPr>
          <w:rFonts w:ascii="Times New Roman" w:hAnsi="Times New Roman" w:cs="Times New Roman"/>
        </w:rPr>
        <w:t xml:space="preserve">одну из </w:t>
      </w:r>
      <w:r w:rsidR="00C65FE9">
        <w:rPr>
          <w:rFonts w:ascii="Times New Roman" w:hAnsi="Times New Roman" w:cs="Times New Roman"/>
        </w:rPr>
        <w:t>наших</w:t>
      </w:r>
      <w:r w:rsidR="00792D05">
        <w:rPr>
          <w:rFonts w:ascii="Times New Roman" w:hAnsi="Times New Roman" w:cs="Times New Roman"/>
        </w:rPr>
        <w:t xml:space="preserve"> </w:t>
      </w:r>
      <w:r w:rsidR="00792D05" w:rsidRPr="00792D05">
        <w:rPr>
          <w:rFonts w:ascii="Times New Roman" w:hAnsi="Times New Roman" w:cs="Times New Roman"/>
        </w:rPr>
        <w:t>стат</w:t>
      </w:r>
      <w:r w:rsidR="00792D05">
        <w:rPr>
          <w:rFonts w:ascii="Times New Roman" w:hAnsi="Times New Roman" w:cs="Times New Roman"/>
        </w:rPr>
        <w:t>ей</w:t>
      </w:r>
      <w:r w:rsidR="00792D05" w:rsidRPr="00792D05">
        <w:rPr>
          <w:rFonts w:ascii="Times New Roman" w:hAnsi="Times New Roman" w:cs="Times New Roman"/>
        </w:rPr>
        <w:t xml:space="preserve"> и </w:t>
      </w:r>
      <w:r w:rsidR="00010904" w:rsidRPr="00792D05">
        <w:rPr>
          <w:rFonts w:ascii="Times New Roman" w:hAnsi="Times New Roman" w:cs="Times New Roman"/>
        </w:rPr>
        <w:t>разработал конвертор «Visio2Switch», кот</w:t>
      </w:r>
      <w:r w:rsidR="00792D05" w:rsidRPr="00792D05">
        <w:rPr>
          <w:rFonts w:ascii="Times New Roman" w:hAnsi="Times New Roman" w:cs="Times New Roman"/>
        </w:rPr>
        <w:t>о</w:t>
      </w:r>
      <w:r w:rsidR="00010904" w:rsidRPr="00792D05">
        <w:rPr>
          <w:rFonts w:ascii="Times New Roman" w:hAnsi="Times New Roman" w:cs="Times New Roman"/>
        </w:rPr>
        <w:t>рый прислал мне (</w:t>
      </w:r>
      <w:hyperlink r:id="rId44" w:history="1">
        <w:r w:rsidR="00010904" w:rsidRPr="00792D05">
          <w:rPr>
            <w:rStyle w:val="a3"/>
            <w:rFonts w:ascii="Times New Roman" w:hAnsi="Times New Roman" w:cs="Times New Roman"/>
          </w:rPr>
          <w:t>http://is.ifmo.ru/automata/visio2switch/</w:t>
        </w:r>
      </w:hyperlink>
      <w:r w:rsidR="00010904" w:rsidRPr="00792D05">
        <w:rPr>
          <w:rFonts w:ascii="Times New Roman" w:hAnsi="Times New Roman" w:cs="Times New Roman"/>
        </w:rPr>
        <w:t>)</w:t>
      </w:r>
      <w:r w:rsidR="00DD5692">
        <w:rPr>
          <w:rFonts w:ascii="Times New Roman" w:hAnsi="Times New Roman" w:cs="Times New Roman"/>
        </w:rPr>
        <w:t xml:space="preserve">, чтобы я выложил </w:t>
      </w:r>
      <w:r w:rsidR="00D07718">
        <w:rPr>
          <w:rFonts w:ascii="Times New Roman" w:hAnsi="Times New Roman" w:cs="Times New Roman"/>
        </w:rPr>
        <w:t xml:space="preserve">его </w:t>
      </w:r>
      <w:r w:rsidR="00DD5692">
        <w:rPr>
          <w:rFonts w:ascii="Times New Roman" w:hAnsi="Times New Roman" w:cs="Times New Roman"/>
        </w:rPr>
        <w:t>в открытый доступ</w:t>
      </w:r>
      <w:r w:rsidR="00F76DDF">
        <w:rPr>
          <w:rFonts w:ascii="Times New Roman" w:hAnsi="Times New Roman" w:cs="Times New Roman"/>
        </w:rPr>
        <w:t>, что было весьма затруднительно, так как своего сайта у меня тогда</w:t>
      </w:r>
      <w:r w:rsidR="003D754E">
        <w:rPr>
          <w:rFonts w:ascii="Times New Roman" w:hAnsi="Times New Roman" w:cs="Times New Roman"/>
        </w:rPr>
        <w:t xml:space="preserve"> еще</w:t>
      </w:r>
      <w:r w:rsidR="00F76DDF">
        <w:rPr>
          <w:rFonts w:ascii="Times New Roman" w:hAnsi="Times New Roman" w:cs="Times New Roman"/>
        </w:rPr>
        <w:t xml:space="preserve"> не было.</w:t>
      </w:r>
    </w:p>
    <w:p w:rsidR="00B968BA" w:rsidRDefault="004D7507" w:rsidP="00026505">
      <w:pPr>
        <w:spacing w:line="240" w:lineRule="auto"/>
        <w:jc w:val="both"/>
        <w:rPr>
          <w:rFonts w:ascii="Times New Roman" w:hAnsi="Times New Roman" w:cs="Times New Roman"/>
        </w:rPr>
      </w:pPr>
      <w:r>
        <w:rPr>
          <w:rFonts w:ascii="Times New Roman" w:hAnsi="Times New Roman" w:cs="Times New Roman"/>
        </w:rPr>
        <w:t>Задолг</w:t>
      </w:r>
      <w:r w:rsidR="00797FEA">
        <w:rPr>
          <w:rFonts w:ascii="Times New Roman" w:hAnsi="Times New Roman" w:cs="Times New Roman"/>
        </w:rPr>
        <w:t>о</w:t>
      </w:r>
      <w:r>
        <w:rPr>
          <w:rFonts w:ascii="Times New Roman" w:hAnsi="Times New Roman" w:cs="Times New Roman"/>
        </w:rPr>
        <w:t xml:space="preserve"> до этого, </w:t>
      </w:r>
      <w:r w:rsidRPr="004D7507">
        <w:rPr>
          <w:rFonts w:ascii="Times New Roman" w:hAnsi="Times New Roman" w:cs="Times New Roman"/>
        </w:rPr>
        <w:t>Э. Дейкстра (</w:t>
      </w:r>
      <w:r w:rsidRPr="004D7507">
        <w:rPr>
          <w:rFonts w:ascii="Times New Roman" w:hAnsi="Times New Roman" w:cs="Times New Roman"/>
          <w:shd w:val="clear" w:color="auto" w:fill="FFFFFF"/>
        </w:rPr>
        <w:t>Взаимодействие последовательных процессов</w:t>
      </w:r>
      <w:r w:rsidR="00E55105">
        <w:rPr>
          <w:rFonts w:ascii="Times New Roman" w:hAnsi="Times New Roman" w:cs="Times New Roman"/>
          <w:shd w:val="clear" w:color="auto" w:fill="FFFFFF"/>
        </w:rPr>
        <w:t> </w:t>
      </w:r>
      <w:r w:rsidR="009E7E43" w:rsidRPr="009E7E43">
        <w:rPr>
          <w:rFonts w:ascii="Times New Roman" w:hAnsi="Times New Roman" w:cs="Times New Roman"/>
          <w:shd w:val="clear" w:color="auto" w:fill="FFFFFF"/>
        </w:rPr>
        <w:t>/</w:t>
      </w:r>
      <w:r w:rsidR="00AB6CD5">
        <w:rPr>
          <w:rFonts w:ascii="Times New Roman" w:hAnsi="Times New Roman" w:cs="Times New Roman"/>
          <w:shd w:val="clear" w:color="auto" w:fill="FFFFFF"/>
        </w:rPr>
        <w:t> </w:t>
      </w:r>
      <w:r w:rsidRPr="004D7507">
        <w:rPr>
          <w:rFonts w:ascii="Times New Roman" w:hAnsi="Times New Roman" w:cs="Times New Roman"/>
          <w:shd w:val="clear" w:color="auto" w:fill="FFFFFF"/>
        </w:rPr>
        <w:t>Языки программирования. М.: Мир, 1972, с. 9</w:t>
      </w:r>
      <w:r>
        <w:rPr>
          <w:rFonts w:ascii="Times New Roman" w:hAnsi="Times New Roman" w:cs="Times New Roman"/>
          <w:shd w:val="clear" w:color="auto" w:fill="FFFFFF"/>
        </w:rPr>
        <w:t>-</w:t>
      </w:r>
      <w:r w:rsidRPr="004D7507">
        <w:rPr>
          <w:rFonts w:ascii="Times New Roman" w:hAnsi="Times New Roman" w:cs="Times New Roman"/>
          <w:shd w:val="clear" w:color="auto" w:fill="FFFFFF"/>
        </w:rPr>
        <w:t>86</w:t>
      </w:r>
      <w:r w:rsidRPr="004D7507">
        <w:rPr>
          <w:rFonts w:ascii="Times New Roman" w:hAnsi="Times New Roman" w:cs="Times New Roman"/>
        </w:rPr>
        <w:t xml:space="preserve">) предложил </w:t>
      </w:r>
      <w:r w:rsidRPr="004D7507">
        <w:rPr>
          <w:rFonts w:ascii="Times New Roman" w:hAnsi="Times New Roman" w:cs="Times New Roman"/>
          <w:b/>
        </w:rPr>
        <w:t>ввести так называемые переменные состояния</w:t>
      </w:r>
      <w:r w:rsidRPr="004D7507">
        <w:rPr>
          <w:rFonts w:ascii="Times New Roman" w:hAnsi="Times New Roman" w:cs="Times New Roman"/>
        </w:rPr>
        <w:t xml:space="preserve">, с помощью которых можно описывать состояния программы в любой момент времени, и использовал для этих целей целочисленные переменные. При этом им был поставлен вопрос о том, </w:t>
      </w:r>
      <w:r w:rsidRPr="004D7507">
        <w:rPr>
          <w:rFonts w:ascii="Times New Roman" w:hAnsi="Times New Roman" w:cs="Times New Roman"/>
          <w:b/>
        </w:rPr>
        <w:t>какие состояния должны вводиться, как много значений должны иметь переменные состояния, и что эти значения должны означать</w:t>
      </w:r>
      <w:r w:rsidR="00D07718">
        <w:rPr>
          <w:rFonts w:ascii="Times New Roman" w:hAnsi="Times New Roman" w:cs="Times New Roman"/>
          <w:b/>
        </w:rPr>
        <w:t>.</w:t>
      </w:r>
      <w:r w:rsidRPr="004D7507">
        <w:rPr>
          <w:rFonts w:ascii="Times New Roman" w:hAnsi="Times New Roman" w:cs="Times New Roman"/>
        </w:rPr>
        <w:t xml:space="preserve"> Он предложил </w:t>
      </w:r>
      <w:r w:rsidRPr="004D7507">
        <w:rPr>
          <w:rFonts w:ascii="Times New Roman" w:hAnsi="Times New Roman" w:cs="Times New Roman"/>
          <w:b/>
          <w:i/>
        </w:rPr>
        <w:t>сначала определять набор подходящих состояний</w:t>
      </w:r>
      <w:r w:rsidRPr="004D7507">
        <w:rPr>
          <w:rFonts w:ascii="Times New Roman" w:hAnsi="Times New Roman" w:cs="Times New Roman"/>
          <w:i/>
        </w:rPr>
        <w:t xml:space="preserve">, а лишь затем </w:t>
      </w:r>
      <w:r w:rsidR="009E7E43">
        <w:rPr>
          <w:rFonts w:ascii="Times New Roman" w:hAnsi="Times New Roman" w:cs="Times New Roman"/>
          <w:i/>
        </w:rPr>
        <w:t>ст</w:t>
      </w:r>
      <w:r w:rsidRPr="004D7507">
        <w:rPr>
          <w:rFonts w:ascii="Times New Roman" w:hAnsi="Times New Roman" w:cs="Times New Roman"/>
          <w:i/>
        </w:rPr>
        <w:t>роить программы</w:t>
      </w:r>
      <w:r w:rsidRPr="004D7507">
        <w:rPr>
          <w:rFonts w:ascii="Times New Roman" w:hAnsi="Times New Roman" w:cs="Times New Roman"/>
        </w:rPr>
        <w:t>. Он также предложил сопоставлять процессы с переменными состояни</w:t>
      </w:r>
      <w:r w:rsidR="00B622BB">
        <w:rPr>
          <w:rFonts w:ascii="Times New Roman" w:hAnsi="Times New Roman" w:cs="Times New Roman"/>
        </w:rPr>
        <w:t>й</w:t>
      </w:r>
      <w:r w:rsidRPr="004D7507">
        <w:rPr>
          <w:rFonts w:ascii="Times New Roman" w:hAnsi="Times New Roman" w:cs="Times New Roman"/>
        </w:rPr>
        <w:t xml:space="preserve"> и связывать процессы через эти переменные. </w:t>
      </w:r>
    </w:p>
    <w:p w:rsidR="00173FEF" w:rsidRDefault="004D7507" w:rsidP="00173FEF">
      <w:pPr>
        <w:spacing w:line="240" w:lineRule="auto"/>
        <w:jc w:val="both"/>
        <w:rPr>
          <w:rFonts w:ascii="Times New Roman" w:hAnsi="Times New Roman" w:cs="Times New Roman"/>
        </w:rPr>
      </w:pPr>
      <w:r w:rsidRPr="004D7507">
        <w:rPr>
          <w:rFonts w:ascii="Times New Roman" w:hAnsi="Times New Roman" w:cs="Times New Roman"/>
        </w:rPr>
        <w:t xml:space="preserve">По мнению Э. Дейкстры, </w:t>
      </w:r>
      <w:r w:rsidRPr="004D7507">
        <w:rPr>
          <w:rFonts w:ascii="Times New Roman" w:hAnsi="Times New Roman" w:cs="Times New Roman"/>
          <w:b/>
        </w:rPr>
        <w:t>диаграммы состояний могут оказаться мощным средством для проверки программ</w:t>
      </w:r>
      <w:r w:rsidRPr="004D7507">
        <w:rPr>
          <w:rFonts w:ascii="Times New Roman" w:hAnsi="Times New Roman" w:cs="Times New Roman"/>
        </w:rPr>
        <w:t xml:space="preserve">. Все это обеспечивает </w:t>
      </w:r>
      <w:r w:rsidRPr="004D7507">
        <w:rPr>
          <w:rFonts w:ascii="Times New Roman" w:hAnsi="Times New Roman" w:cs="Times New Roman"/>
          <w:b/>
        </w:rPr>
        <w:t xml:space="preserve">поддержку его идеи, состоящей в том, что </w:t>
      </w:r>
      <w:r w:rsidRPr="004D7507">
        <w:rPr>
          <w:rFonts w:ascii="Times New Roman" w:hAnsi="Times New Roman" w:cs="Times New Roman"/>
          <w:b/>
          <w:i/>
        </w:rPr>
        <w:t>программы должны быть с самого начала составлены правильно, а не отлаживаться до тех пор, пока не станут правильными</w:t>
      </w:r>
      <w:r w:rsidRPr="004D7507">
        <w:rPr>
          <w:rFonts w:ascii="Times New Roman" w:hAnsi="Times New Roman" w:cs="Times New Roman"/>
        </w:rPr>
        <w:t>.</w:t>
      </w:r>
      <w:r w:rsidRPr="004D7507">
        <w:rPr>
          <w:rFonts w:ascii="Times New Roman" w:hAnsi="Times New Roman" w:cs="Times New Roman"/>
          <w:b/>
        </w:rPr>
        <w:t xml:space="preserve"> </w:t>
      </w:r>
      <w:r w:rsidRPr="004D7507">
        <w:rPr>
          <w:rFonts w:ascii="Times New Roman" w:hAnsi="Times New Roman" w:cs="Times New Roman"/>
        </w:rPr>
        <w:t>Несмотря на существование этой работы</w:t>
      </w:r>
      <w:r w:rsidR="0012758D">
        <w:rPr>
          <w:rFonts w:ascii="Times New Roman" w:hAnsi="Times New Roman" w:cs="Times New Roman"/>
        </w:rPr>
        <w:t>, в том числе и</w:t>
      </w:r>
      <w:r w:rsidRPr="004D7507">
        <w:rPr>
          <w:rFonts w:ascii="Times New Roman" w:hAnsi="Times New Roman" w:cs="Times New Roman"/>
        </w:rPr>
        <w:t xml:space="preserve"> на русском языке, я не знал о ней, и, когда</w:t>
      </w:r>
      <w:r w:rsidR="00D07718">
        <w:rPr>
          <w:rFonts w:ascii="Times New Roman" w:hAnsi="Times New Roman" w:cs="Times New Roman"/>
        </w:rPr>
        <w:t>, наконец,</w:t>
      </w:r>
      <w:r w:rsidRPr="004D7507">
        <w:rPr>
          <w:rFonts w:ascii="Times New Roman" w:hAnsi="Times New Roman" w:cs="Times New Roman"/>
        </w:rPr>
        <w:t xml:space="preserve"> прочел</w:t>
      </w:r>
      <w:r w:rsidR="00D07718">
        <w:rPr>
          <w:rFonts w:ascii="Times New Roman" w:hAnsi="Times New Roman" w:cs="Times New Roman"/>
        </w:rPr>
        <w:t>,</w:t>
      </w:r>
      <w:r w:rsidRPr="004D7507">
        <w:rPr>
          <w:rFonts w:ascii="Times New Roman" w:hAnsi="Times New Roman" w:cs="Times New Roman"/>
        </w:rPr>
        <w:t xml:space="preserve"> </w:t>
      </w:r>
      <w:r w:rsidR="0012758D">
        <w:rPr>
          <w:rFonts w:ascii="Times New Roman" w:hAnsi="Times New Roman" w:cs="Times New Roman"/>
        </w:rPr>
        <w:t xml:space="preserve">сильно </w:t>
      </w:r>
      <w:r w:rsidRPr="004D7507">
        <w:rPr>
          <w:rFonts w:ascii="Times New Roman" w:hAnsi="Times New Roman" w:cs="Times New Roman"/>
        </w:rPr>
        <w:t>обрадовался, поняв, что Дейкстра</w:t>
      </w:r>
      <w:r w:rsidRPr="004D7507">
        <w:rPr>
          <w:rFonts w:ascii="Times New Roman" w:hAnsi="Times New Roman" w:cs="Times New Roman"/>
          <w:b/>
        </w:rPr>
        <w:t xml:space="preserve"> считал мой подход правильным </w:t>
      </w:r>
      <w:r w:rsidRPr="004D7507">
        <w:rPr>
          <w:rFonts w:ascii="Times New Roman" w:hAnsi="Times New Roman" w:cs="Times New Roman"/>
          <w:lang w:val="en-US"/>
        </w:rPr>
        <w:sym w:font="Wingdings" w:char="F04A"/>
      </w:r>
      <w:r w:rsidRPr="004D7507">
        <w:rPr>
          <w:rFonts w:ascii="Times New Roman" w:hAnsi="Times New Roman" w:cs="Times New Roman"/>
          <w:b/>
        </w:rPr>
        <w:t xml:space="preserve">. </w:t>
      </w:r>
      <w:r w:rsidRPr="004D7507">
        <w:rPr>
          <w:rFonts w:ascii="Times New Roman" w:hAnsi="Times New Roman" w:cs="Times New Roman"/>
        </w:rPr>
        <w:t xml:space="preserve">Мне кажется, что многие и по сей день не знакомы с его мнением по </w:t>
      </w:r>
      <w:r w:rsidR="009E7E43">
        <w:rPr>
          <w:rFonts w:ascii="Times New Roman" w:hAnsi="Times New Roman" w:cs="Times New Roman"/>
        </w:rPr>
        <w:t>этому</w:t>
      </w:r>
      <w:r w:rsidRPr="004D7507">
        <w:rPr>
          <w:rFonts w:ascii="Times New Roman" w:hAnsi="Times New Roman" w:cs="Times New Roman"/>
        </w:rPr>
        <w:t xml:space="preserve"> вопросу!</w:t>
      </w:r>
    </w:p>
    <w:p w:rsidR="00173FEF" w:rsidRPr="00173FEF" w:rsidRDefault="00173FEF" w:rsidP="00026505">
      <w:pPr>
        <w:spacing w:line="240" w:lineRule="auto"/>
        <w:jc w:val="both"/>
        <w:rPr>
          <w:rFonts w:ascii="Times New Roman" w:hAnsi="Times New Roman" w:cs="Times New Roman"/>
        </w:rPr>
      </w:pPr>
      <w:r w:rsidRPr="00173FEF">
        <w:rPr>
          <w:rFonts w:ascii="Times New Roman" w:hAnsi="Times New Roman" w:cs="Times New Roman"/>
        </w:rPr>
        <w:t>И еще</w:t>
      </w:r>
      <w:r>
        <w:rPr>
          <w:rFonts w:ascii="Times New Roman" w:hAnsi="Times New Roman" w:cs="Times New Roman"/>
        </w:rPr>
        <w:t xml:space="preserve"> одно </w:t>
      </w:r>
      <w:r w:rsidR="00806B94">
        <w:rPr>
          <w:rFonts w:ascii="Times New Roman" w:hAnsi="Times New Roman" w:cs="Times New Roman"/>
        </w:rPr>
        <w:t>высказывание</w:t>
      </w:r>
      <w:r>
        <w:rPr>
          <w:rFonts w:ascii="Times New Roman" w:hAnsi="Times New Roman" w:cs="Times New Roman"/>
        </w:rPr>
        <w:t xml:space="preserve"> про автоматы</w:t>
      </w:r>
      <w:r w:rsidR="00D07718" w:rsidRPr="00D07718">
        <w:rPr>
          <w:rFonts w:ascii="Times New Roman" w:hAnsi="Times New Roman" w:cs="Times New Roman"/>
        </w:rPr>
        <w:t>:</w:t>
      </w:r>
      <w:r w:rsidRPr="00173FEF">
        <w:rPr>
          <w:rFonts w:ascii="Times New Roman" w:hAnsi="Times New Roman" w:cs="Times New Roman"/>
        </w:rPr>
        <w:t xml:space="preserve"> «С тех пор</w:t>
      </w:r>
      <w:r w:rsidR="00922EC2">
        <w:rPr>
          <w:rFonts w:ascii="Times New Roman" w:hAnsi="Times New Roman" w:cs="Times New Roman"/>
        </w:rPr>
        <w:t>,</w:t>
      </w:r>
      <w:r w:rsidRPr="00173FEF">
        <w:rPr>
          <w:rFonts w:ascii="Times New Roman" w:hAnsi="Times New Roman" w:cs="Times New Roman"/>
        </w:rPr>
        <w:t xml:space="preserve"> как разобрался с конечными автоматами, я уверен, что любой сложности задачу (в известных рамках) смогу реализовать быстро, правильно, а главное – с первого раза, </w:t>
      </w:r>
      <w:r w:rsidR="00D07718">
        <w:rPr>
          <w:rFonts w:ascii="Times New Roman" w:hAnsi="Times New Roman" w:cs="Times New Roman"/>
        </w:rPr>
        <w:t>и мне не придется</w:t>
      </w:r>
      <w:r w:rsidRPr="00173FEF">
        <w:rPr>
          <w:rFonts w:ascii="Times New Roman" w:hAnsi="Times New Roman" w:cs="Times New Roman"/>
        </w:rPr>
        <w:t xml:space="preserve"> проводить бессонные ночи за отладчиком, тщетно пытаясь увеличить объем мозга, для того, чтобы запомнить </w:t>
      </w:r>
      <w:r w:rsidRPr="00173FEF">
        <w:rPr>
          <w:rFonts w:ascii="Times New Roman" w:hAnsi="Times New Roman" w:cs="Times New Roman"/>
          <w:b/>
        </w:rPr>
        <w:t>все</w:t>
      </w:r>
      <w:r w:rsidRPr="00173FEF">
        <w:rPr>
          <w:rFonts w:ascii="Times New Roman" w:hAnsi="Times New Roman" w:cs="Times New Roman"/>
        </w:rPr>
        <w:t>» (А. Перро).</w:t>
      </w:r>
    </w:p>
    <w:p w:rsidR="004D7507" w:rsidRDefault="004D7507" w:rsidP="00026505">
      <w:pPr>
        <w:spacing w:line="240" w:lineRule="auto"/>
        <w:jc w:val="both"/>
        <w:rPr>
          <w:rFonts w:ascii="Times New Roman" w:hAnsi="Times New Roman" w:cs="Times New Roman"/>
        </w:rPr>
      </w:pPr>
      <w:r w:rsidRPr="004D7507">
        <w:rPr>
          <w:rFonts w:ascii="Times New Roman" w:hAnsi="Times New Roman" w:cs="Times New Roman"/>
        </w:rPr>
        <w:t xml:space="preserve">Другой классик разработки программного обеспечения </w:t>
      </w:r>
      <w:r>
        <w:rPr>
          <w:rFonts w:ascii="Times New Roman" w:hAnsi="Times New Roman" w:cs="Times New Roman"/>
        </w:rPr>
        <w:t>–</w:t>
      </w:r>
      <w:r w:rsidRPr="004D7507">
        <w:rPr>
          <w:rFonts w:ascii="Times New Roman" w:hAnsi="Times New Roman" w:cs="Times New Roman"/>
        </w:rPr>
        <w:t xml:space="preserve"> Ф. Брукс (</w:t>
      </w:r>
      <w:r w:rsidRPr="004D7507">
        <w:rPr>
          <w:rFonts w:ascii="Times New Roman" w:hAnsi="Times New Roman" w:cs="Times New Roman"/>
          <w:shd w:val="clear" w:color="auto" w:fill="FFFFFF"/>
        </w:rPr>
        <w:t>Мифический человеко-месяц, или как создаются программные системы. СПб.: Символ, 2000.</w:t>
      </w:r>
      <w:r w:rsidR="00750655">
        <w:rPr>
          <w:rFonts w:ascii="Times New Roman" w:hAnsi="Times New Roman" w:cs="Times New Roman"/>
          <w:shd w:val="clear" w:color="auto" w:fill="FFFFFF"/>
        </w:rPr>
        <w:t xml:space="preserve"> </w:t>
      </w:r>
      <w:r w:rsidRPr="004D7507">
        <w:rPr>
          <w:rFonts w:ascii="Times New Roman" w:hAnsi="Times New Roman" w:cs="Times New Roman"/>
          <w:shd w:val="clear" w:color="auto" w:fill="FFFFFF"/>
        </w:rPr>
        <w:t>304 с.</w:t>
      </w:r>
      <w:r w:rsidRPr="004D7507">
        <w:rPr>
          <w:rFonts w:ascii="Times New Roman" w:hAnsi="Times New Roman" w:cs="Times New Roman"/>
        </w:rPr>
        <w:t>) написал</w:t>
      </w:r>
      <w:r w:rsidR="00806B94">
        <w:rPr>
          <w:rFonts w:ascii="Times New Roman" w:hAnsi="Times New Roman" w:cs="Times New Roman"/>
        </w:rPr>
        <w:t xml:space="preserve"> о состояниях в </w:t>
      </w:r>
      <w:r w:rsidR="00806B94">
        <w:rPr>
          <w:rFonts w:ascii="Times New Roman" w:hAnsi="Times New Roman" w:cs="Times New Roman"/>
        </w:rPr>
        <w:lastRenderedPageBreak/>
        <w:t>программах</w:t>
      </w:r>
      <w:r w:rsidR="000D6FF4" w:rsidRPr="000D6FF4">
        <w:rPr>
          <w:rFonts w:ascii="Times New Roman" w:hAnsi="Times New Roman" w:cs="Times New Roman"/>
        </w:rPr>
        <w:t>:</w:t>
      </w:r>
      <w:r w:rsidRPr="004D7507">
        <w:rPr>
          <w:rFonts w:ascii="Times New Roman" w:hAnsi="Times New Roman" w:cs="Times New Roman"/>
        </w:rPr>
        <w:t xml:space="preserve"> «сложность </w:t>
      </w:r>
      <w:r w:rsidR="003D754E">
        <w:rPr>
          <w:rFonts w:ascii="Times New Roman" w:hAnsi="Times New Roman" w:cs="Times New Roman"/>
        </w:rPr>
        <w:t>является</w:t>
      </w:r>
      <w:r w:rsidRPr="004D7507">
        <w:rPr>
          <w:rFonts w:ascii="Times New Roman" w:hAnsi="Times New Roman" w:cs="Times New Roman"/>
        </w:rPr>
        <w:t xml:space="preserve"> причиной трудности перечисления, а тем более понимания всех возможных</w:t>
      </w:r>
      <w:r w:rsidRPr="004D7507">
        <w:rPr>
          <w:rStyle w:val="apple-converted-space"/>
          <w:rFonts w:ascii="Times New Roman" w:hAnsi="Times New Roman" w:cs="Times New Roman"/>
        </w:rPr>
        <w:t xml:space="preserve"> </w:t>
      </w:r>
      <w:r w:rsidRPr="004D7507">
        <w:rPr>
          <w:rFonts w:ascii="Times New Roman" w:hAnsi="Times New Roman" w:cs="Times New Roman"/>
          <w:b/>
          <w:bCs/>
        </w:rPr>
        <w:t>состояний</w:t>
      </w:r>
      <w:r w:rsidRPr="004D7507">
        <w:rPr>
          <w:rStyle w:val="apple-converted-space"/>
          <w:rFonts w:ascii="Times New Roman" w:hAnsi="Times New Roman" w:cs="Times New Roman"/>
        </w:rPr>
        <w:t xml:space="preserve"> </w:t>
      </w:r>
      <w:r w:rsidRPr="004D7507">
        <w:rPr>
          <w:rFonts w:ascii="Times New Roman" w:hAnsi="Times New Roman" w:cs="Times New Roman"/>
        </w:rPr>
        <w:t xml:space="preserve">программы, а </w:t>
      </w:r>
      <w:r w:rsidRPr="0012758D">
        <w:rPr>
          <w:rFonts w:ascii="Times New Roman" w:hAnsi="Times New Roman" w:cs="Times New Roman"/>
          <w:b/>
        </w:rPr>
        <w:t>отсюда возникает ее ненадежность</w:t>
      </w:r>
      <w:r w:rsidRPr="004D7507">
        <w:rPr>
          <w:rFonts w:ascii="Times New Roman" w:hAnsi="Times New Roman" w:cs="Times New Roman"/>
        </w:rPr>
        <w:t>. Сложность служит также источником невизуализируемых состояний, в которых нарушается система защит».</w:t>
      </w:r>
    </w:p>
    <w:p w:rsidR="00942CD8" w:rsidRPr="00942CD8" w:rsidRDefault="00942CD8" w:rsidP="00B968BA">
      <w:pPr>
        <w:spacing w:line="240" w:lineRule="auto"/>
        <w:jc w:val="both"/>
        <w:rPr>
          <w:rFonts w:ascii="Times New Roman" w:hAnsi="Times New Roman" w:cs="Times New Roman"/>
        </w:rPr>
      </w:pPr>
      <w:r w:rsidRPr="00B622BB">
        <w:rPr>
          <w:rFonts w:ascii="Times New Roman" w:hAnsi="Times New Roman" w:cs="Times New Roman"/>
          <w:b/>
        </w:rPr>
        <w:t>Технология автоматного программирования</w:t>
      </w:r>
      <w:r w:rsidRPr="00942CD8">
        <w:rPr>
          <w:rFonts w:ascii="Times New Roman" w:hAnsi="Times New Roman" w:cs="Times New Roman"/>
        </w:rPr>
        <w:t xml:space="preserve"> основана на априорном задании состояний и их визуализации, и поэтому я надеюсь, учитывая изложенное выше, что она, по крайней мере, для систем логического управления и «реактивных» систем является «</w:t>
      </w:r>
      <w:r w:rsidRPr="00942CD8">
        <w:rPr>
          <w:rFonts w:ascii="Times New Roman" w:hAnsi="Times New Roman" w:cs="Times New Roman"/>
          <w:b/>
          <w:bCs/>
        </w:rPr>
        <w:t>серебряной пулей</w:t>
      </w:r>
      <w:r w:rsidRPr="00942CD8">
        <w:rPr>
          <w:rFonts w:ascii="Times New Roman" w:hAnsi="Times New Roman" w:cs="Times New Roman"/>
          <w:bCs/>
        </w:rPr>
        <w:t xml:space="preserve">» для </w:t>
      </w:r>
      <w:r w:rsidRPr="00942CD8">
        <w:rPr>
          <w:rFonts w:ascii="Times New Roman" w:hAnsi="Times New Roman" w:cs="Times New Roman"/>
        </w:rPr>
        <w:t>создания качественных программ</w:t>
      </w:r>
      <w:r w:rsidRPr="00942CD8">
        <w:rPr>
          <w:rFonts w:ascii="Times New Roman" w:hAnsi="Times New Roman" w:cs="Times New Roman"/>
          <w:bCs/>
        </w:rPr>
        <w:t>, о поиске которой говорил в своей книге Брукс</w:t>
      </w:r>
      <w:r w:rsidRPr="00942CD8">
        <w:rPr>
          <w:rFonts w:ascii="Times New Roman" w:hAnsi="Times New Roman" w:cs="Times New Roman"/>
        </w:rPr>
        <w:t xml:space="preserve">. Тем более что, рассматривая различные подходы к программированию, претендующие на роль «серебряной пули», </w:t>
      </w:r>
      <w:r>
        <w:rPr>
          <w:rFonts w:ascii="Times New Roman" w:hAnsi="Times New Roman" w:cs="Times New Roman"/>
        </w:rPr>
        <w:t>он</w:t>
      </w:r>
      <w:r w:rsidRPr="00942CD8">
        <w:rPr>
          <w:rFonts w:ascii="Times New Roman" w:hAnsi="Times New Roman" w:cs="Times New Roman"/>
          <w:b/>
        </w:rPr>
        <w:t xml:space="preserve"> благосклонно отозвался только о подходе Д. Харела</w:t>
      </w:r>
      <w:r w:rsidRPr="00942CD8">
        <w:rPr>
          <w:rFonts w:ascii="Times New Roman" w:hAnsi="Times New Roman" w:cs="Times New Roman"/>
        </w:rPr>
        <w:t xml:space="preserve">, ссылка на одну из работ которого приведена </w:t>
      </w:r>
      <w:r>
        <w:rPr>
          <w:rFonts w:ascii="Times New Roman" w:hAnsi="Times New Roman" w:cs="Times New Roman"/>
        </w:rPr>
        <w:t>ниже</w:t>
      </w:r>
      <w:r w:rsidRPr="00942CD8">
        <w:rPr>
          <w:rFonts w:ascii="Times New Roman" w:hAnsi="Times New Roman" w:cs="Times New Roman"/>
        </w:rPr>
        <w:t>. Этот подход основан на применении некоторого расширения автоматов, названного</w:t>
      </w:r>
      <w:r>
        <w:rPr>
          <w:rFonts w:ascii="Times New Roman" w:hAnsi="Times New Roman" w:cs="Times New Roman"/>
        </w:rPr>
        <w:t xml:space="preserve"> им</w:t>
      </w:r>
      <w:r w:rsidRPr="00942CD8">
        <w:rPr>
          <w:rFonts w:ascii="Times New Roman" w:hAnsi="Times New Roman" w:cs="Times New Roman"/>
        </w:rPr>
        <w:t xml:space="preserve"> </w:t>
      </w:r>
      <w:r w:rsidRPr="00942CD8">
        <w:rPr>
          <w:rFonts w:ascii="Times New Roman" w:hAnsi="Times New Roman" w:cs="Times New Roman"/>
          <w:i/>
          <w:lang w:val="en-US"/>
        </w:rPr>
        <w:t>statechart</w:t>
      </w:r>
      <w:r w:rsidRPr="00942CD8">
        <w:rPr>
          <w:rFonts w:ascii="Times New Roman" w:hAnsi="Times New Roman" w:cs="Times New Roman"/>
        </w:rPr>
        <w:t>.</w:t>
      </w:r>
    </w:p>
    <w:p w:rsidR="00BD4514" w:rsidRDefault="00BD4514" w:rsidP="00001D1A">
      <w:pPr>
        <w:spacing w:line="240" w:lineRule="auto"/>
        <w:jc w:val="both"/>
        <w:rPr>
          <w:rFonts w:ascii="Times New Roman" w:hAnsi="Times New Roman" w:cs="Times New Roman"/>
        </w:rPr>
      </w:pPr>
      <w:r w:rsidRPr="00BD4514">
        <w:rPr>
          <w:rFonts w:ascii="Times New Roman" w:hAnsi="Times New Roman" w:cs="Times New Roman"/>
        </w:rPr>
        <w:t>В самом конце 2000 г. вышла в издательстве «Наука»</w:t>
      </w:r>
      <w:r w:rsidR="00B029EA">
        <w:rPr>
          <w:rFonts w:ascii="Times New Roman" w:hAnsi="Times New Roman" w:cs="Times New Roman"/>
        </w:rPr>
        <w:t xml:space="preserve"> еще одна моя книга</w:t>
      </w:r>
      <w:r w:rsidRPr="00BD4514">
        <w:rPr>
          <w:rFonts w:ascii="Times New Roman" w:hAnsi="Times New Roman" w:cs="Times New Roman"/>
        </w:rPr>
        <w:t xml:space="preserve">: </w:t>
      </w:r>
      <w:r w:rsidRPr="00300095">
        <w:rPr>
          <w:rFonts w:ascii="Times New Roman" w:hAnsi="Times New Roman" w:cs="Times New Roman"/>
          <w:b/>
        </w:rPr>
        <w:t>Шалыто А.А.</w:t>
      </w:r>
      <w:r w:rsidRPr="00A17E6D">
        <w:rPr>
          <w:rFonts w:ascii="Times New Roman" w:hAnsi="Times New Roman" w:cs="Times New Roman"/>
          <w:b/>
        </w:rPr>
        <w:t xml:space="preserve"> Логическое управление. Методы аппаратной и программной реализации алгоритмов</w:t>
      </w:r>
      <w:r w:rsidRPr="00BD4514">
        <w:rPr>
          <w:rFonts w:ascii="Times New Roman" w:hAnsi="Times New Roman" w:cs="Times New Roman"/>
        </w:rPr>
        <w:t>. СПб.: Наука. 2000, 780 с. (</w:t>
      </w:r>
      <w:hyperlink r:id="rId45" w:history="1">
        <w:r w:rsidR="00173FEF" w:rsidRPr="00172726">
          <w:rPr>
            <w:rStyle w:val="a3"/>
            <w:rFonts w:ascii="Times New Roman" w:hAnsi="Times New Roman" w:cs="Times New Roman"/>
          </w:rPr>
          <w:t>http://is.ifmo.ru/books/log_upr/1</w:t>
        </w:r>
      </w:hyperlink>
      <w:r w:rsidRPr="00BD4514">
        <w:rPr>
          <w:rFonts w:ascii="Times New Roman" w:hAnsi="Times New Roman" w:cs="Times New Roman"/>
        </w:rPr>
        <w:t xml:space="preserve">). Таким образом, </w:t>
      </w:r>
      <w:r w:rsidRPr="0061310C">
        <w:rPr>
          <w:rFonts w:ascii="Times New Roman" w:hAnsi="Times New Roman" w:cs="Times New Roman"/>
          <w:b/>
        </w:rPr>
        <w:t xml:space="preserve">за два года </w:t>
      </w:r>
      <w:r w:rsidR="0047719A" w:rsidRPr="0061310C">
        <w:rPr>
          <w:rFonts w:ascii="Times New Roman" w:hAnsi="Times New Roman" w:cs="Times New Roman"/>
          <w:b/>
        </w:rPr>
        <w:t>мне</w:t>
      </w:r>
      <w:r w:rsidRPr="0061310C">
        <w:rPr>
          <w:rFonts w:ascii="Times New Roman" w:hAnsi="Times New Roman" w:cs="Times New Roman"/>
          <w:b/>
        </w:rPr>
        <w:t xml:space="preserve"> удалось в известном издательстве </w:t>
      </w:r>
      <w:r w:rsidR="00A17E6D">
        <w:rPr>
          <w:rFonts w:ascii="Times New Roman" w:hAnsi="Times New Roman" w:cs="Times New Roman"/>
          <w:b/>
        </w:rPr>
        <w:t xml:space="preserve">без соавторов </w:t>
      </w:r>
      <w:r w:rsidR="00E22D64">
        <w:rPr>
          <w:rFonts w:ascii="Times New Roman" w:hAnsi="Times New Roman" w:cs="Times New Roman"/>
          <w:b/>
        </w:rPr>
        <w:t>опубликовать</w:t>
      </w:r>
      <w:r w:rsidRPr="0061310C">
        <w:rPr>
          <w:rFonts w:ascii="Times New Roman" w:hAnsi="Times New Roman" w:cs="Times New Roman"/>
          <w:b/>
        </w:rPr>
        <w:t xml:space="preserve"> две книги общим объемом около 93 печатных листов</w:t>
      </w:r>
      <w:r w:rsidRPr="00BD4514">
        <w:rPr>
          <w:rFonts w:ascii="Times New Roman" w:hAnsi="Times New Roman" w:cs="Times New Roman"/>
        </w:rPr>
        <w:t xml:space="preserve"> </w:t>
      </w:r>
      <w:r w:rsidR="0061310C">
        <w:rPr>
          <w:rFonts w:ascii="Times New Roman" w:hAnsi="Times New Roman" w:cs="Times New Roman"/>
        </w:rPr>
        <w:t>–</w:t>
      </w:r>
      <w:r w:rsidRPr="00BD4514">
        <w:rPr>
          <w:rFonts w:ascii="Times New Roman" w:hAnsi="Times New Roman" w:cs="Times New Roman"/>
        </w:rPr>
        <w:t xml:space="preserve"> 1508 страниц!</w:t>
      </w:r>
      <w:r w:rsidR="005B6E4F">
        <w:rPr>
          <w:rFonts w:ascii="Times New Roman" w:hAnsi="Times New Roman" w:cs="Times New Roman"/>
        </w:rPr>
        <w:t xml:space="preserve"> Уже по первой книге </w:t>
      </w:r>
      <w:r w:rsidR="0047719A">
        <w:rPr>
          <w:rFonts w:ascii="Times New Roman" w:hAnsi="Times New Roman" w:cs="Times New Roman"/>
        </w:rPr>
        <w:t xml:space="preserve">окружающим меня людям </w:t>
      </w:r>
      <w:r w:rsidR="0061310C" w:rsidRPr="0061310C">
        <w:rPr>
          <w:rFonts w:ascii="Times New Roman" w:hAnsi="Times New Roman" w:cs="Times New Roman"/>
          <w:b/>
        </w:rPr>
        <w:t>стало</w:t>
      </w:r>
      <w:r w:rsidR="005B6E4F" w:rsidRPr="0061310C">
        <w:rPr>
          <w:rFonts w:ascii="Times New Roman" w:hAnsi="Times New Roman" w:cs="Times New Roman"/>
          <w:b/>
        </w:rPr>
        <w:t xml:space="preserve"> </w:t>
      </w:r>
      <w:r w:rsidR="00B342FE">
        <w:rPr>
          <w:rFonts w:ascii="Times New Roman" w:hAnsi="Times New Roman" w:cs="Times New Roman"/>
          <w:b/>
        </w:rPr>
        <w:t>понятно</w:t>
      </w:r>
      <w:r w:rsidR="005B6E4F" w:rsidRPr="0061310C">
        <w:rPr>
          <w:rFonts w:ascii="Times New Roman" w:hAnsi="Times New Roman" w:cs="Times New Roman"/>
          <w:b/>
        </w:rPr>
        <w:t>, что</w:t>
      </w:r>
      <w:r w:rsidR="00060B0B">
        <w:rPr>
          <w:rFonts w:ascii="Times New Roman" w:hAnsi="Times New Roman" w:cs="Times New Roman"/>
          <w:b/>
        </w:rPr>
        <w:t>,</w:t>
      </w:r>
      <w:r w:rsidR="00E22D64">
        <w:rPr>
          <w:rFonts w:ascii="Times New Roman" w:hAnsi="Times New Roman" w:cs="Times New Roman"/>
          <w:b/>
        </w:rPr>
        <w:t xml:space="preserve"> </w:t>
      </w:r>
      <w:r w:rsidR="00060B0B">
        <w:rPr>
          <w:rFonts w:ascii="Times New Roman" w:hAnsi="Times New Roman" w:cs="Times New Roman"/>
          <w:b/>
        </w:rPr>
        <w:t xml:space="preserve">по </w:t>
      </w:r>
      <w:r w:rsidR="00E22D64">
        <w:rPr>
          <w:rFonts w:ascii="Times New Roman" w:hAnsi="Times New Roman" w:cs="Times New Roman"/>
          <w:b/>
        </w:rPr>
        <w:t>крайней мере,</w:t>
      </w:r>
      <w:r w:rsidR="005B6E4F" w:rsidRPr="0061310C">
        <w:rPr>
          <w:rFonts w:ascii="Times New Roman" w:hAnsi="Times New Roman" w:cs="Times New Roman"/>
          <w:b/>
        </w:rPr>
        <w:t xml:space="preserve"> с волей у </w:t>
      </w:r>
      <w:r w:rsidR="0047719A" w:rsidRPr="0061310C">
        <w:rPr>
          <w:rFonts w:ascii="Times New Roman" w:hAnsi="Times New Roman" w:cs="Times New Roman"/>
          <w:b/>
        </w:rPr>
        <w:t>меня</w:t>
      </w:r>
      <w:r w:rsidR="005B6E4F" w:rsidRPr="0061310C">
        <w:rPr>
          <w:rFonts w:ascii="Times New Roman" w:hAnsi="Times New Roman" w:cs="Times New Roman"/>
          <w:b/>
        </w:rPr>
        <w:t xml:space="preserve"> все </w:t>
      </w:r>
      <w:r w:rsidR="00B342FE">
        <w:rPr>
          <w:rFonts w:ascii="Times New Roman" w:hAnsi="Times New Roman" w:cs="Times New Roman"/>
          <w:b/>
        </w:rPr>
        <w:t>впорядке</w:t>
      </w:r>
      <w:r w:rsidR="005B6E4F">
        <w:rPr>
          <w:rFonts w:ascii="Times New Roman" w:hAnsi="Times New Roman" w:cs="Times New Roman"/>
        </w:rPr>
        <w:t xml:space="preserve">, </w:t>
      </w:r>
      <w:r w:rsidR="0047719A">
        <w:rPr>
          <w:rFonts w:ascii="Times New Roman" w:hAnsi="Times New Roman" w:cs="Times New Roman"/>
        </w:rPr>
        <w:t xml:space="preserve">а </w:t>
      </w:r>
      <w:r w:rsidR="005B6E4F">
        <w:rPr>
          <w:rFonts w:ascii="Times New Roman" w:hAnsi="Times New Roman" w:cs="Times New Roman"/>
        </w:rPr>
        <w:t xml:space="preserve">выход через два года еще одной огромной книги подтвердил, что </w:t>
      </w:r>
      <w:r w:rsidR="0047719A">
        <w:rPr>
          <w:rFonts w:ascii="Times New Roman" w:hAnsi="Times New Roman" w:cs="Times New Roman"/>
        </w:rPr>
        <w:t xml:space="preserve">пригласившие </w:t>
      </w:r>
      <w:r w:rsidR="0061310C">
        <w:rPr>
          <w:rFonts w:ascii="Times New Roman" w:hAnsi="Times New Roman" w:cs="Times New Roman"/>
        </w:rPr>
        <w:t>меня</w:t>
      </w:r>
      <w:r w:rsidR="0047719A">
        <w:rPr>
          <w:rFonts w:ascii="Times New Roman" w:hAnsi="Times New Roman" w:cs="Times New Roman"/>
        </w:rPr>
        <w:t xml:space="preserve"> в университет В. Парфенов и В. Васильев </w:t>
      </w:r>
      <w:r w:rsidR="005B6E4F">
        <w:rPr>
          <w:rFonts w:ascii="Times New Roman" w:hAnsi="Times New Roman" w:cs="Times New Roman"/>
        </w:rPr>
        <w:t>в</w:t>
      </w:r>
      <w:r w:rsidR="0061310C">
        <w:rPr>
          <w:rFonts w:ascii="Times New Roman" w:hAnsi="Times New Roman" w:cs="Times New Roman"/>
        </w:rPr>
        <w:t>о мне</w:t>
      </w:r>
      <w:r w:rsidR="000D6FF4">
        <w:rPr>
          <w:rFonts w:ascii="Times New Roman" w:hAnsi="Times New Roman" w:cs="Times New Roman"/>
        </w:rPr>
        <w:t>,</w:t>
      </w:r>
      <w:r w:rsidR="00536433">
        <w:rPr>
          <w:rFonts w:ascii="Times New Roman" w:hAnsi="Times New Roman" w:cs="Times New Roman"/>
        </w:rPr>
        <w:t xml:space="preserve"> в этом вопросе</w:t>
      </w:r>
      <w:r w:rsidR="005B6E4F">
        <w:rPr>
          <w:rFonts w:ascii="Times New Roman" w:hAnsi="Times New Roman" w:cs="Times New Roman"/>
        </w:rPr>
        <w:t xml:space="preserve"> не ошиблись. </w:t>
      </w:r>
    </w:p>
    <w:p w:rsidR="00B740CD" w:rsidRDefault="00BF3DA5" w:rsidP="00A93520">
      <w:pPr>
        <w:spacing w:line="240" w:lineRule="auto"/>
        <w:jc w:val="both"/>
        <w:rPr>
          <w:rFonts w:ascii="Times New Roman" w:hAnsi="Times New Roman" w:cs="Times New Roman"/>
        </w:rPr>
      </w:pPr>
      <w:r>
        <w:rPr>
          <w:rFonts w:ascii="Times New Roman" w:hAnsi="Times New Roman" w:cs="Times New Roman"/>
        </w:rPr>
        <w:t xml:space="preserve">Приведу выдержки из </w:t>
      </w:r>
      <w:r w:rsidR="00B342FE">
        <w:rPr>
          <w:rFonts w:ascii="Times New Roman" w:hAnsi="Times New Roman" w:cs="Times New Roman"/>
        </w:rPr>
        <w:t xml:space="preserve">двух </w:t>
      </w:r>
      <w:r>
        <w:rPr>
          <w:rFonts w:ascii="Times New Roman" w:hAnsi="Times New Roman" w:cs="Times New Roman"/>
        </w:rPr>
        <w:t xml:space="preserve">рецензий на эту книгу. </w:t>
      </w:r>
      <w:r w:rsidR="00AE36EE">
        <w:rPr>
          <w:rFonts w:ascii="Times New Roman" w:hAnsi="Times New Roman" w:cs="Times New Roman"/>
        </w:rPr>
        <w:t>В</w:t>
      </w:r>
      <w:r w:rsidR="00B968BA">
        <w:rPr>
          <w:rFonts w:ascii="Times New Roman" w:hAnsi="Times New Roman" w:cs="Times New Roman"/>
        </w:rPr>
        <w:t xml:space="preserve"> первой из них</w:t>
      </w:r>
      <w:r w:rsidR="000D6FF4">
        <w:rPr>
          <w:rFonts w:ascii="Times New Roman" w:hAnsi="Times New Roman" w:cs="Times New Roman"/>
        </w:rPr>
        <w:t xml:space="preserve"> Р. Богатырев</w:t>
      </w:r>
      <w:r w:rsidR="00AE36EE">
        <w:rPr>
          <w:rFonts w:ascii="Times New Roman" w:hAnsi="Times New Roman" w:cs="Times New Roman"/>
        </w:rPr>
        <w:t xml:space="preserve"> написал</w:t>
      </w:r>
      <w:r w:rsidRPr="00BF3DA5">
        <w:rPr>
          <w:rFonts w:ascii="Times New Roman" w:hAnsi="Times New Roman" w:cs="Times New Roman"/>
        </w:rPr>
        <w:t xml:space="preserve">: </w:t>
      </w:r>
      <w:r>
        <w:rPr>
          <w:rFonts w:ascii="Times New Roman" w:hAnsi="Times New Roman" w:cs="Times New Roman"/>
        </w:rPr>
        <w:t>«</w:t>
      </w:r>
      <w:r w:rsidR="00A93520" w:rsidRPr="00A93520">
        <w:rPr>
          <w:rFonts w:ascii="Times New Roman" w:hAnsi="Times New Roman" w:cs="Times New Roman"/>
        </w:rPr>
        <w:t xml:space="preserve">В начале 70-х годов Дуглас Росс, автор известной методологии </w:t>
      </w:r>
      <w:r w:rsidR="00A93520" w:rsidRPr="00792D05">
        <w:rPr>
          <w:rFonts w:ascii="Times New Roman" w:hAnsi="Times New Roman" w:cs="Times New Roman"/>
          <w:i/>
        </w:rPr>
        <w:t>IDEF0</w:t>
      </w:r>
      <w:r w:rsidR="00A93520" w:rsidRPr="00A93520">
        <w:rPr>
          <w:rFonts w:ascii="Times New Roman" w:hAnsi="Times New Roman" w:cs="Times New Roman"/>
        </w:rPr>
        <w:t>,</w:t>
      </w:r>
      <w:r>
        <w:rPr>
          <w:rFonts w:ascii="Times New Roman" w:hAnsi="Times New Roman" w:cs="Times New Roman"/>
        </w:rPr>
        <w:t xml:space="preserve"> </w:t>
      </w:r>
      <w:r w:rsidR="00A93520" w:rsidRPr="00A93520">
        <w:rPr>
          <w:rFonts w:ascii="Times New Roman" w:hAnsi="Times New Roman" w:cs="Times New Roman"/>
        </w:rPr>
        <w:t xml:space="preserve">утверждал, что </w:t>
      </w:r>
      <w:r w:rsidR="00A93520" w:rsidRPr="00947C9D">
        <w:rPr>
          <w:rFonts w:ascii="Times New Roman" w:hAnsi="Times New Roman" w:cs="Times New Roman"/>
          <w:b/>
        </w:rPr>
        <w:t xml:space="preserve">80 или даже 90% информатики </w:t>
      </w:r>
      <w:r w:rsidR="00536433" w:rsidRPr="00947C9D">
        <w:rPr>
          <w:rFonts w:ascii="Times New Roman" w:hAnsi="Times New Roman" w:cs="Times New Roman"/>
          <w:b/>
        </w:rPr>
        <w:t xml:space="preserve">в будущем </w:t>
      </w:r>
      <w:r w:rsidR="00A93520" w:rsidRPr="00947C9D">
        <w:rPr>
          <w:rFonts w:ascii="Times New Roman" w:hAnsi="Times New Roman" w:cs="Times New Roman"/>
          <w:b/>
        </w:rPr>
        <w:t>будет основываться на теории конечных автоматов</w:t>
      </w:r>
      <w:r w:rsidR="00A93520" w:rsidRPr="00A93520">
        <w:rPr>
          <w:rFonts w:ascii="Times New Roman" w:hAnsi="Times New Roman" w:cs="Times New Roman"/>
        </w:rPr>
        <w:t>.</w:t>
      </w:r>
      <w:r>
        <w:rPr>
          <w:rFonts w:ascii="Times New Roman" w:hAnsi="Times New Roman" w:cs="Times New Roman"/>
        </w:rPr>
        <w:t xml:space="preserve"> </w:t>
      </w:r>
      <w:r w:rsidR="00A93520" w:rsidRPr="00A93520">
        <w:rPr>
          <w:rFonts w:ascii="Times New Roman" w:hAnsi="Times New Roman" w:cs="Times New Roman"/>
        </w:rPr>
        <w:t>И хотя этого пока не наблюдается, все же можно сказать, что конечные автоматы с 60-х годов играют заметную</w:t>
      </w:r>
      <w:r>
        <w:rPr>
          <w:rFonts w:ascii="Times New Roman" w:hAnsi="Times New Roman" w:cs="Times New Roman"/>
        </w:rPr>
        <w:t xml:space="preserve"> </w:t>
      </w:r>
      <w:r w:rsidR="00A93520" w:rsidRPr="00A93520">
        <w:rPr>
          <w:rFonts w:ascii="Times New Roman" w:hAnsi="Times New Roman" w:cs="Times New Roman"/>
        </w:rPr>
        <w:t>роль в развитии компьютерных технологий. Возрождение интереса к конечным автоматам связано с ростом сложности</w:t>
      </w:r>
      <w:r>
        <w:rPr>
          <w:rFonts w:ascii="Times New Roman" w:hAnsi="Times New Roman" w:cs="Times New Roman"/>
        </w:rPr>
        <w:t xml:space="preserve"> </w:t>
      </w:r>
      <w:r w:rsidR="00A93520" w:rsidRPr="00A93520">
        <w:rPr>
          <w:rFonts w:ascii="Times New Roman" w:hAnsi="Times New Roman" w:cs="Times New Roman"/>
        </w:rPr>
        <w:t>программных систем. Не последнюю роль в активизации работ в данной области играет то обстоятельство, что</w:t>
      </w:r>
      <w:r>
        <w:rPr>
          <w:rFonts w:ascii="Times New Roman" w:hAnsi="Times New Roman" w:cs="Times New Roman"/>
        </w:rPr>
        <w:t xml:space="preserve"> </w:t>
      </w:r>
      <w:r w:rsidR="00A93520" w:rsidRPr="00A93520">
        <w:rPr>
          <w:rFonts w:ascii="Times New Roman" w:hAnsi="Times New Roman" w:cs="Times New Roman"/>
        </w:rPr>
        <w:t xml:space="preserve">язык и методология </w:t>
      </w:r>
      <w:r w:rsidR="00A93520" w:rsidRPr="00947C9D">
        <w:rPr>
          <w:rFonts w:ascii="Times New Roman" w:hAnsi="Times New Roman" w:cs="Times New Roman"/>
          <w:i/>
        </w:rPr>
        <w:t>UML</w:t>
      </w:r>
      <w:r w:rsidR="00A93520" w:rsidRPr="00A93520">
        <w:rPr>
          <w:rFonts w:ascii="Times New Roman" w:hAnsi="Times New Roman" w:cs="Times New Roman"/>
        </w:rPr>
        <w:t>, ставшие стандартом де-факто в проектировани</w:t>
      </w:r>
      <w:r w:rsidR="00536433">
        <w:rPr>
          <w:rFonts w:ascii="Times New Roman" w:hAnsi="Times New Roman" w:cs="Times New Roman"/>
        </w:rPr>
        <w:t>и</w:t>
      </w:r>
      <w:r w:rsidR="00A93520" w:rsidRPr="00A93520">
        <w:rPr>
          <w:rFonts w:ascii="Times New Roman" w:hAnsi="Times New Roman" w:cs="Times New Roman"/>
        </w:rPr>
        <w:t xml:space="preserve"> программного обеспечения,</w:t>
      </w:r>
      <w:r>
        <w:rPr>
          <w:rFonts w:ascii="Times New Roman" w:hAnsi="Times New Roman" w:cs="Times New Roman"/>
        </w:rPr>
        <w:t xml:space="preserve"> </w:t>
      </w:r>
      <w:r w:rsidR="00A93520" w:rsidRPr="00A93520">
        <w:rPr>
          <w:rFonts w:ascii="Times New Roman" w:hAnsi="Times New Roman" w:cs="Times New Roman"/>
        </w:rPr>
        <w:t>предусматривают при описании поведенческих свойств создаваемой системы использование конечных автоматов и</w:t>
      </w:r>
      <w:r>
        <w:rPr>
          <w:rFonts w:ascii="Times New Roman" w:hAnsi="Times New Roman" w:cs="Times New Roman"/>
        </w:rPr>
        <w:t xml:space="preserve"> </w:t>
      </w:r>
      <w:r w:rsidR="00A93520" w:rsidRPr="00A93520">
        <w:rPr>
          <w:rFonts w:ascii="Times New Roman" w:hAnsi="Times New Roman" w:cs="Times New Roman"/>
        </w:rPr>
        <w:t>сетей Петри. К сожалению, несмотря на достаточно сильные отечественные научные школы, наблюдается огромный</w:t>
      </w:r>
      <w:r>
        <w:rPr>
          <w:rFonts w:ascii="Times New Roman" w:hAnsi="Times New Roman" w:cs="Times New Roman"/>
        </w:rPr>
        <w:t xml:space="preserve"> </w:t>
      </w:r>
      <w:r w:rsidR="00A93520" w:rsidRPr="00A93520">
        <w:rPr>
          <w:rFonts w:ascii="Times New Roman" w:hAnsi="Times New Roman" w:cs="Times New Roman"/>
        </w:rPr>
        <w:t>дефицит литературы по этим направлениям</w:t>
      </w:r>
      <w:r w:rsidR="00B740CD">
        <w:rPr>
          <w:rFonts w:ascii="Times New Roman" w:hAnsi="Times New Roman" w:cs="Times New Roman"/>
        </w:rPr>
        <w:t>»</w:t>
      </w:r>
      <w:r w:rsidR="00A93520" w:rsidRPr="00A93520">
        <w:rPr>
          <w:rFonts w:ascii="Times New Roman" w:hAnsi="Times New Roman" w:cs="Times New Roman"/>
        </w:rPr>
        <w:t xml:space="preserve">. </w:t>
      </w:r>
    </w:p>
    <w:p w:rsidR="00A93520" w:rsidRPr="00A93520" w:rsidRDefault="000D6FF4" w:rsidP="00A93520">
      <w:pPr>
        <w:spacing w:line="240" w:lineRule="auto"/>
        <w:jc w:val="both"/>
        <w:rPr>
          <w:rFonts w:ascii="Times New Roman" w:hAnsi="Times New Roman" w:cs="Times New Roman"/>
        </w:rPr>
      </w:pPr>
      <w:r>
        <w:rPr>
          <w:rFonts w:ascii="Times New Roman" w:hAnsi="Times New Roman" w:cs="Times New Roman"/>
        </w:rPr>
        <w:t>После Руслан</w:t>
      </w:r>
      <w:r w:rsidR="00B740CD">
        <w:rPr>
          <w:rFonts w:ascii="Times New Roman" w:hAnsi="Times New Roman" w:cs="Times New Roman"/>
        </w:rPr>
        <w:t xml:space="preserve"> продолжил. «</w:t>
      </w:r>
      <w:r w:rsidR="00A93520" w:rsidRPr="00A93520">
        <w:rPr>
          <w:rFonts w:ascii="Times New Roman" w:hAnsi="Times New Roman" w:cs="Times New Roman"/>
        </w:rPr>
        <w:t xml:space="preserve">Отрадно, что в некоторой степени этот пробел сможет восполнить объемный труд </w:t>
      </w:r>
      <w:r w:rsidR="00947C9D">
        <w:rPr>
          <w:rFonts w:ascii="Times New Roman" w:hAnsi="Times New Roman" w:cs="Times New Roman"/>
        </w:rPr>
        <w:t>«</w:t>
      </w:r>
      <w:r w:rsidR="00A93520" w:rsidRPr="00A93520">
        <w:rPr>
          <w:rFonts w:ascii="Times New Roman" w:hAnsi="Times New Roman" w:cs="Times New Roman"/>
        </w:rPr>
        <w:t>Логическое управление. Методы аппаратной</w:t>
      </w:r>
      <w:r w:rsidR="00BF3DA5">
        <w:rPr>
          <w:rFonts w:ascii="Times New Roman" w:hAnsi="Times New Roman" w:cs="Times New Roman"/>
        </w:rPr>
        <w:t xml:space="preserve"> </w:t>
      </w:r>
      <w:r w:rsidR="00A93520" w:rsidRPr="00A93520">
        <w:rPr>
          <w:rFonts w:ascii="Times New Roman" w:hAnsi="Times New Roman" w:cs="Times New Roman"/>
        </w:rPr>
        <w:t>и программной реализации алгоритмов</w:t>
      </w:r>
      <w:r w:rsidR="00947C9D">
        <w:rPr>
          <w:rFonts w:ascii="Times New Roman" w:hAnsi="Times New Roman" w:cs="Times New Roman"/>
        </w:rPr>
        <w:t>»</w:t>
      </w:r>
      <w:r w:rsidR="00A93520" w:rsidRPr="00A93520">
        <w:rPr>
          <w:rFonts w:ascii="Times New Roman" w:hAnsi="Times New Roman" w:cs="Times New Roman"/>
        </w:rPr>
        <w:t>. СПб.: Наука, 2000, 780 с. Автор этой книги, А.А.</w:t>
      </w:r>
      <w:r w:rsidR="006334DD">
        <w:rPr>
          <w:rFonts w:ascii="Times New Roman" w:hAnsi="Times New Roman" w:cs="Times New Roman"/>
        </w:rPr>
        <w:t xml:space="preserve"> </w:t>
      </w:r>
      <w:r w:rsidR="00A93520" w:rsidRPr="00A93520">
        <w:rPr>
          <w:rFonts w:ascii="Times New Roman" w:hAnsi="Times New Roman" w:cs="Times New Roman"/>
        </w:rPr>
        <w:t>Шалыто,</w:t>
      </w:r>
      <w:r w:rsidR="00BF3DA5">
        <w:rPr>
          <w:rFonts w:ascii="Times New Roman" w:hAnsi="Times New Roman" w:cs="Times New Roman"/>
        </w:rPr>
        <w:t xml:space="preserve"> </w:t>
      </w:r>
      <w:r w:rsidR="00A93520" w:rsidRPr="00A93520">
        <w:rPr>
          <w:rFonts w:ascii="Times New Roman" w:hAnsi="Times New Roman" w:cs="Times New Roman"/>
        </w:rPr>
        <w:t>профессор Санкт-Петербургского государственного института точной механики и оптики,</w:t>
      </w:r>
      <w:r w:rsidR="00BF3DA5">
        <w:rPr>
          <w:rFonts w:ascii="Times New Roman" w:hAnsi="Times New Roman" w:cs="Times New Roman"/>
        </w:rPr>
        <w:t xml:space="preserve"> </w:t>
      </w:r>
      <w:r w:rsidR="00A93520" w:rsidRPr="00A93520">
        <w:rPr>
          <w:rFonts w:ascii="Times New Roman" w:hAnsi="Times New Roman" w:cs="Times New Roman"/>
        </w:rPr>
        <w:t xml:space="preserve">около тридцати лет работает в НПО </w:t>
      </w:r>
      <w:r w:rsidR="00947C9D">
        <w:rPr>
          <w:rFonts w:ascii="Times New Roman" w:hAnsi="Times New Roman" w:cs="Times New Roman"/>
        </w:rPr>
        <w:t>«</w:t>
      </w:r>
      <w:r w:rsidR="00A93520" w:rsidRPr="00A93520">
        <w:rPr>
          <w:rFonts w:ascii="Times New Roman" w:hAnsi="Times New Roman" w:cs="Times New Roman"/>
        </w:rPr>
        <w:t>Аврора</w:t>
      </w:r>
      <w:r w:rsidR="00947C9D">
        <w:rPr>
          <w:rFonts w:ascii="Times New Roman" w:hAnsi="Times New Roman" w:cs="Times New Roman"/>
        </w:rPr>
        <w:t>»</w:t>
      </w:r>
      <w:r w:rsidR="00A93520" w:rsidRPr="00A93520">
        <w:rPr>
          <w:rFonts w:ascii="Times New Roman" w:hAnsi="Times New Roman" w:cs="Times New Roman"/>
        </w:rPr>
        <w:t>, где применяет изложенные методы для создания программного и аппаратного</w:t>
      </w:r>
      <w:r w:rsidR="00BF3DA5">
        <w:rPr>
          <w:rFonts w:ascii="Times New Roman" w:hAnsi="Times New Roman" w:cs="Times New Roman"/>
        </w:rPr>
        <w:t xml:space="preserve"> </w:t>
      </w:r>
      <w:r w:rsidR="00A93520" w:rsidRPr="00A93520">
        <w:rPr>
          <w:rFonts w:ascii="Times New Roman" w:hAnsi="Times New Roman" w:cs="Times New Roman"/>
        </w:rPr>
        <w:t>обеспечения систем управления судами. Издание рекомендуется как учебное пособие, хотя оно больше походит на монографию</w:t>
      </w:r>
      <w:r w:rsidR="00947C9D">
        <w:rPr>
          <w:rFonts w:ascii="Times New Roman" w:hAnsi="Times New Roman" w:cs="Times New Roman"/>
        </w:rPr>
        <w:t>»</w:t>
      </w:r>
      <w:r w:rsidR="00BF3DA5">
        <w:rPr>
          <w:rFonts w:ascii="Times New Roman" w:hAnsi="Times New Roman" w:cs="Times New Roman"/>
        </w:rPr>
        <w:t xml:space="preserve"> </w:t>
      </w:r>
      <w:r w:rsidR="00A93520" w:rsidRPr="00A93520">
        <w:rPr>
          <w:rFonts w:ascii="Times New Roman" w:hAnsi="Times New Roman" w:cs="Times New Roman"/>
        </w:rPr>
        <w:t>(Об автоматном и асинхронном программировании //</w:t>
      </w:r>
      <w:r w:rsidR="00060A90">
        <w:rPr>
          <w:rFonts w:ascii="Times New Roman" w:hAnsi="Times New Roman" w:cs="Times New Roman"/>
        </w:rPr>
        <w:t xml:space="preserve"> </w:t>
      </w:r>
      <w:r w:rsidR="00A93520" w:rsidRPr="00A93520">
        <w:rPr>
          <w:rFonts w:ascii="Times New Roman" w:hAnsi="Times New Roman" w:cs="Times New Roman"/>
        </w:rPr>
        <w:t>Открытые системы. 2001. № 3, с.</w:t>
      </w:r>
      <w:r w:rsidR="00947C9D">
        <w:rPr>
          <w:rFonts w:ascii="Times New Roman" w:hAnsi="Times New Roman" w:cs="Times New Roman"/>
        </w:rPr>
        <w:t xml:space="preserve"> </w:t>
      </w:r>
      <w:r w:rsidR="00A93520" w:rsidRPr="00A93520">
        <w:rPr>
          <w:rFonts w:ascii="Times New Roman" w:hAnsi="Times New Roman" w:cs="Times New Roman"/>
        </w:rPr>
        <w:t>68</w:t>
      </w:r>
      <w:r w:rsidR="00B968BA">
        <w:rPr>
          <w:rFonts w:ascii="Times New Roman" w:hAnsi="Times New Roman" w:cs="Times New Roman"/>
        </w:rPr>
        <w:t xml:space="preserve">, </w:t>
      </w:r>
      <w:r w:rsidR="00A93520" w:rsidRPr="00A93520">
        <w:rPr>
          <w:rFonts w:ascii="Times New Roman" w:hAnsi="Times New Roman" w:cs="Times New Roman"/>
        </w:rPr>
        <w:t>69</w:t>
      </w:r>
      <w:r w:rsidR="00B968BA">
        <w:rPr>
          <w:rFonts w:ascii="Times New Roman" w:hAnsi="Times New Roman" w:cs="Times New Roman"/>
        </w:rPr>
        <w:t>.</w:t>
      </w:r>
      <w:r w:rsidR="00750655">
        <w:rPr>
          <w:rFonts w:ascii="Times New Roman" w:hAnsi="Times New Roman" w:cs="Times New Roman"/>
        </w:rPr>
        <w:t xml:space="preserve"> </w:t>
      </w:r>
      <w:hyperlink r:id="rId46" w:history="1">
        <w:r w:rsidR="00BF3DA5" w:rsidRPr="00124C17">
          <w:rPr>
            <w:rStyle w:val="a3"/>
            <w:rFonts w:ascii="Times New Roman" w:hAnsi="Times New Roman" w:cs="Times New Roman"/>
            <w:sz w:val="20"/>
            <w:szCs w:val="20"/>
          </w:rPr>
          <w:t>http://is.ifmo.ru/recensions/bogatyrev/</w:t>
        </w:r>
      </w:hyperlink>
      <w:r w:rsidR="00A93520" w:rsidRPr="00A93520">
        <w:rPr>
          <w:rFonts w:ascii="Times New Roman" w:hAnsi="Times New Roman" w:cs="Times New Roman"/>
        </w:rPr>
        <w:t>).</w:t>
      </w:r>
    </w:p>
    <w:p w:rsidR="000D6FF4" w:rsidRDefault="00F40C3B" w:rsidP="00A93520">
      <w:pPr>
        <w:spacing w:line="240" w:lineRule="auto"/>
        <w:jc w:val="both"/>
        <w:rPr>
          <w:rFonts w:ascii="Times New Roman" w:hAnsi="Times New Roman" w:cs="Times New Roman"/>
          <w:b/>
        </w:rPr>
      </w:pPr>
      <w:r>
        <w:rPr>
          <w:rFonts w:ascii="Times New Roman" w:hAnsi="Times New Roman" w:cs="Times New Roman"/>
        </w:rPr>
        <w:t>Во</w:t>
      </w:r>
      <w:r w:rsidR="00BF3DA5">
        <w:rPr>
          <w:rFonts w:ascii="Times New Roman" w:hAnsi="Times New Roman" w:cs="Times New Roman"/>
        </w:rPr>
        <w:t xml:space="preserve"> второй</w:t>
      </w:r>
      <w:r w:rsidR="00B342FE">
        <w:rPr>
          <w:rFonts w:ascii="Times New Roman" w:hAnsi="Times New Roman" w:cs="Times New Roman"/>
        </w:rPr>
        <w:t xml:space="preserve"> рецензии</w:t>
      </w:r>
      <w:r w:rsidR="000D6FF4">
        <w:rPr>
          <w:rFonts w:ascii="Times New Roman" w:hAnsi="Times New Roman" w:cs="Times New Roman"/>
        </w:rPr>
        <w:t xml:space="preserve"> </w:t>
      </w:r>
      <w:r>
        <w:rPr>
          <w:rFonts w:ascii="Times New Roman" w:hAnsi="Times New Roman" w:cs="Times New Roman"/>
        </w:rPr>
        <w:t xml:space="preserve">наш выпускник </w:t>
      </w:r>
      <w:r w:rsidR="000D6FF4">
        <w:rPr>
          <w:rFonts w:ascii="Times New Roman" w:hAnsi="Times New Roman" w:cs="Times New Roman"/>
        </w:rPr>
        <w:t>Д.</w:t>
      </w:r>
      <w:r w:rsidR="00750655">
        <w:rPr>
          <w:rFonts w:ascii="Times New Roman" w:hAnsi="Times New Roman" w:cs="Times New Roman"/>
        </w:rPr>
        <w:t xml:space="preserve"> </w:t>
      </w:r>
      <w:r w:rsidR="000D6FF4" w:rsidRPr="00A93520">
        <w:rPr>
          <w:rFonts w:ascii="Times New Roman" w:hAnsi="Times New Roman" w:cs="Times New Roman"/>
        </w:rPr>
        <w:t>Гориловский</w:t>
      </w:r>
      <w:r w:rsidR="000D6FF4">
        <w:rPr>
          <w:rFonts w:ascii="Times New Roman" w:hAnsi="Times New Roman" w:cs="Times New Roman"/>
        </w:rPr>
        <w:t xml:space="preserve"> написа</w:t>
      </w:r>
      <w:r>
        <w:rPr>
          <w:rFonts w:ascii="Times New Roman" w:hAnsi="Times New Roman" w:cs="Times New Roman"/>
        </w:rPr>
        <w:t>л</w:t>
      </w:r>
      <w:r w:rsidR="000D6FF4" w:rsidRPr="000D6FF4">
        <w:rPr>
          <w:rFonts w:ascii="Times New Roman" w:hAnsi="Times New Roman" w:cs="Times New Roman"/>
        </w:rPr>
        <w:t>:</w:t>
      </w:r>
      <w:r w:rsidR="00BF3DA5" w:rsidRPr="00BF3DA5">
        <w:rPr>
          <w:rFonts w:ascii="Times New Roman" w:hAnsi="Times New Roman" w:cs="Times New Roman"/>
        </w:rPr>
        <w:t xml:space="preserve"> </w:t>
      </w:r>
      <w:r w:rsidR="00BF3DA5">
        <w:rPr>
          <w:rFonts w:ascii="Times New Roman" w:hAnsi="Times New Roman" w:cs="Times New Roman"/>
        </w:rPr>
        <w:t>«</w:t>
      </w:r>
      <w:r w:rsidR="00A93520" w:rsidRPr="00EB1E02">
        <w:rPr>
          <w:rFonts w:ascii="Times New Roman" w:hAnsi="Times New Roman" w:cs="Times New Roman"/>
          <w:b/>
        </w:rPr>
        <w:t>Прослушав в институте курс лекций автора этой книги</w:t>
      </w:r>
      <w:r w:rsidR="00A93520" w:rsidRPr="00A93520">
        <w:rPr>
          <w:rFonts w:ascii="Times New Roman" w:hAnsi="Times New Roman" w:cs="Times New Roman"/>
        </w:rPr>
        <w:t>, я не мог ее не купить. В душе я патриот и потому искренне радуюсь,</w:t>
      </w:r>
      <w:r w:rsidR="00A93520">
        <w:rPr>
          <w:rFonts w:ascii="Times New Roman" w:hAnsi="Times New Roman" w:cs="Times New Roman"/>
        </w:rPr>
        <w:t xml:space="preserve"> </w:t>
      </w:r>
      <w:r w:rsidR="00A93520" w:rsidRPr="00A93520">
        <w:rPr>
          <w:rFonts w:ascii="Times New Roman" w:hAnsi="Times New Roman" w:cs="Times New Roman"/>
        </w:rPr>
        <w:t xml:space="preserve">когда осознаю, что прочтенная мною книга является неотъемлемой частью как российской, так и мировой </w:t>
      </w:r>
      <w:r w:rsidR="00A93520" w:rsidRPr="00A93520">
        <w:rPr>
          <w:rFonts w:ascii="Times New Roman" w:hAnsi="Times New Roman" w:cs="Times New Roman"/>
          <w:i/>
          <w:lang w:val="en-US"/>
        </w:rPr>
        <w:t>C</w:t>
      </w:r>
      <w:r w:rsidR="00A93520" w:rsidRPr="00A93520">
        <w:rPr>
          <w:rFonts w:ascii="Times New Roman" w:hAnsi="Times New Roman" w:cs="Times New Roman"/>
          <w:i/>
        </w:rPr>
        <w:t xml:space="preserve">omputer </w:t>
      </w:r>
      <w:r w:rsidR="00A93520" w:rsidRPr="00A93520">
        <w:rPr>
          <w:rFonts w:ascii="Times New Roman" w:hAnsi="Times New Roman" w:cs="Times New Roman"/>
          <w:i/>
          <w:lang w:val="en-US"/>
        </w:rPr>
        <w:t>S</w:t>
      </w:r>
      <w:r w:rsidR="00A93520" w:rsidRPr="00A93520">
        <w:rPr>
          <w:rFonts w:ascii="Times New Roman" w:hAnsi="Times New Roman" w:cs="Times New Roman"/>
          <w:i/>
        </w:rPr>
        <w:t>cience</w:t>
      </w:r>
      <w:r w:rsidR="00A93520" w:rsidRPr="00A93520">
        <w:rPr>
          <w:rFonts w:ascii="Times New Roman" w:hAnsi="Times New Roman" w:cs="Times New Roman"/>
        </w:rPr>
        <w:t>.</w:t>
      </w:r>
      <w:r w:rsidR="00A93520">
        <w:rPr>
          <w:rFonts w:ascii="Times New Roman" w:hAnsi="Times New Roman" w:cs="Times New Roman"/>
        </w:rPr>
        <w:t xml:space="preserve"> </w:t>
      </w:r>
      <w:r w:rsidR="00A93520" w:rsidRPr="00A93520">
        <w:rPr>
          <w:rFonts w:ascii="Times New Roman" w:hAnsi="Times New Roman" w:cs="Times New Roman"/>
        </w:rPr>
        <w:t xml:space="preserve">Уж больно осточертело видеть на </w:t>
      </w:r>
      <w:r w:rsidR="00EB1E02">
        <w:rPr>
          <w:rFonts w:ascii="Times New Roman" w:hAnsi="Times New Roman" w:cs="Times New Roman"/>
        </w:rPr>
        <w:t>полках</w:t>
      </w:r>
      <w:r w:rsidR="00A93520" w:rsidRPr="00A93520">
        <w:rPr>
          <w:rFonts w:ascii="Times New Roman" w:hAnsi="Times New Roman" w:cs="Times New Roman"/>
        </w:rPr>
        <w:t xml:space="preserve"> сплошные переводы западных бестселлеров, когда большинство наших авторов если и пишут на компьютерную тематику, то по большей части об особенностях использования тех или иных программных и аппаратных средств. Проведенная в книге аналогия между аппаратными и программными реализациями алгоритмов позволяет надеяться, что в недалеком будущем появятся программы, работающие столь же надежно, как и современное </w:t>
      </w:r>
      <w:r w:rsidR="00BF3DA5">
        <w:rPr>
          <w:rFonts w:ascii="Times New Roman" w:hAnsi="Times New Roman" w:cs="Times New Roman"/>
        </w:rPr>
        <w:t>«</w:t>
      </w:r>
      <w:r w:rsidR="00A93520" w:rsidRPr="00A93520">
        <w:rPr>
          <w:rFonts w:ascii="Times New Roman" w:hAnsi="Times New Roman" w:cs="Times New Roman"/>
        </w:rPr>
        <w:t>железо</w:t>
      </w:r>
      <w:r w:rsidR="00BF3DA5">
        <w:rPr>
          <w:rFonts w:ascii="Times New Roman" w:hAnsi="Times New Roman" w:cs="Times New Roman"/>
        </w:rPr>
        <w:t>»</w:t>
      </w:r>
      <w:r w:rsidR="00A93520" w:rsidRPr="00A93520">
        <w:rPr>
          <w:rFonts w:ascii="Times New Roman" w:hAnsi="Times New Roman" w:cs="Times New Roman"/>
        </w:rPr>
        <w:t xml:space="preserve">. </w:t>
      </w:r>
      <w:r w:rsidR="00A93520" w:rsidRPr="00EB1E02">
        <w:rPr>
          <w:rFonts w:ascii="Times New Roman" w:hAnsi="Times New Roman" w:cs="Times New Roman"/>
          <w:b/>
        </w:rPr>
        <w:t xml:space="preserve">Многие читатели поспешат упрекнуть меня в наивности, но мой однокурсник, написав программу по </w:t>
      </w:r>
      <w:r w:rsidR="00A93520" w:rsidRPr="00EB1E02">
        <w:rPr>
          <w:rFonts w:ascii="Times New Roman" w:hAnsi="Times New Roman" w:cs="Times New Roman"/>
          <w:b/>
          <w:i/>
        </w:rPr>
        <w:t>Switch</w:t>
      </w:r>
      <w:r w:rsidR="00A93520" w:rsidRPr="00EB1E02">
        <w:rPr>
          <w:rFonts w:ascii="Times New Roman" w:hAnsi="Times New Roman" w:cs="Times New Roman"/>
          <w:b/>
        </w:rPr>
        <w:t>-</w:t>
      </w:r>
      <w:r w:rsidR="00E50812">
        <w:rPr>
          <w:rFonts w:ascii="Times New Roman" w:hAnsi="Times New Roman" w:cs="Times New Roman"/>
          <w:b/>
        </w:rPr>
        <w:t>технологии</w:t>
      </w:r>
      <w:r w:rsidR="00A93520" w:rsidRPr="00EB1E02">
        <w:rPr>
          <w:rFonts w:ascii="Times New Roman" w:hAnsi="Times New Roman" w:cs="Times New Roman"/>
          <w:b/>
        </w:rPr>
        <w:t xml:space="preserve">, удивлено воскликнул: </w:t>
      </w:r>
      <w:r w:rsidR="00EB1E02">
        <w:rPr>
          <w:rFonts w:ascii="Times New Roman" w:hAnsi="Times New Roman" w:cs="Times New Roman"/>
          <w:b/>
        </w:rPr>
        <w:t>«</w:t>
      </w:r>
      <w:r w:rsidR="00A93520" w:rsidRPr="00EB1E02">
        <w:rPr>
          <w:rFonts w:ascii="Times New Roman" w:hAnsi="Times New Roman" w:cs="Times New Roman"/>
          <w:b/>
        </w:rPr>
        <w:t>Она заработала с первого раза!</w:t>
      </w:r>
      <w:r w:rsidR="00EB1E02" w:rsidRPr="00B740CD">
        <w:rPr>
          <w:rFonts w:ascii="Times New Roman" w:hAnsi="Times New Roman" w:cs="Times New Roman"/>
        </w:rPr>
        <w:t>»</w:t>
      </w:r>
      <w:r w:rsidR="00A93520" w:rsidRPr="00EB1E02">
        <w:rPr>
          <w:rFonts w:ascii="Times New Roman" w:hAnsi="Times New Roman" w:cs="Times New Roman"/>
          <w:b/>
        </w:rPr>
        <w:t xml:space="preserve"> </w:t>
      </w:r>
    </w:p>
    <w:p w:rsidR="00A93520" w:rsidRDefault="00B740CD" w:rsidP="00A93520">
      <w:pPr>
        <w:spacing w:line="240" w:lineRule="auto"/>
        <w:jc w:val="both"/>
        <w:rPr>
          <w:rFonts w:ascii="Times New Roman" w:hAnsi="Times New Roman" w:cs="Times New Roman"/>
        </w:rPr>
      </w:pPr>
      <w:r w:rsidRPr="00B740CD">
        <w:rPr>
          <w:rFonts w:ascii="Times New Roman" w:hAnsi="Times New Roman" w:cs="Times New Roman"/>
        </w:rPr>
        <w:t xml:space="preserve">Далее </w:t>
      </w:r>
      <w:r w:rsidR="000D6FF4">
        <w:rPr>
          <w:rFonts w:ascii="Times New Roman" w:hAnsi="Times New Roman" w:cs="Times New Roman"/>
        </w:rPr>
        <w:t>Дима</w:t>
      </w:r>
      <w:r w:rsidRPr="00B740CD">
        <w:rPr>
          <w:rFonts w:ascii="Times New Roman" w:hAnsi="Times New Roman" w:cs="Times New Roman"/>
        </w:rPr>
        <w:t xml:space="preserve"> продолжил. «</w:t>
      </w:r>
      <w:r w:rsidR="00A93520" w:rsidRPr="00A93520">
        <w:rPr>
          <w:rFonts w:ascii="Times New Roman" w:hAnsi="Times New Roman" w:cs="Times New Roman"/>
        </w:rPr>
        <w:t xml:space="preserve">И в самом деле, сколько можно терпеть: даже признанные лидеры софтверного бизнеса (в отличие от бизнеса </w:t>
      </w:r>
      <w:r w:rsidR="00A93520">
        <w:rPr>
          <w:rFonts w:ascii="Times New Roman" w:hAnsi="Times New Roman" w:cs="Times New Roman"/>
        </w:rPr>
        <w:t>«</w:t>
      </w:r>
      <w:r w:rsidR="00A93520" w:rsidRPr="00A93520">
        <w:rPr>
          <w:rFonts w:ascii="Times New Roman" w:hAnsi="Times New Roman" w:cs="Times New Roman"/>
        </w:rPr>
        <w:t>железного</w:t>
      </w:r>
      <w:r w:rsidR="00A93520">
        <w:rPr>
          <w:rFonts w:ascii="Times New Roman" w:hAnsi="Times New Roman" w:cs="Times New Roman"/>
        </w:rPr>
        <w:t>»</w:t>
      </w:r>
      <w:r w:rsidR="00A93520" w:rsidRPr="00A93520">
        <w:rPr>
          <w:rFonts w:ascii="Times New Roman" w:hAnsi="Times New Roman" w:cs="Times New Roman"/>
        </w:rPr>
        <w:t xml:space="preserve">) </w:t>
      </w:r>
      <w:r w:rsidR="00A93520" w:rsidRPr="003D27F4">
        <w:rPr>
          <w:rFonts w:ascii="Times New Roman" w:hAnsi="Times New Roman" w:cs="Times New Roman"/>
          <w:b/>
        </w:rPr>
        <w:t xml:space="preserve">во всех лицензиях на свои продукты пишут, что никакой «серьезной» ответственности за некорректную работу программ не </w:t>
      </w:r>
      <w:r w:rsidR="00A93520" w:rsidRPr="003D27F4">
        <w:rPr>
          <w:rFonts w:ascii="Times New Roman" w:hAnsi="Times New Roman" w:cs="Times New Roman"/>
          <w:b/>
        </w:rPr>
        <w:lastRenderedPageBreak/>
        <w:t>несут.</w:t>
      </w:r>
      <w:r w:rsidR="00A93520" w:rsidRPr="00A93520">
        <w:rPr>
          <w:rFonts w:ascii="Times New Roman" w:hAnsi="Times New Roman" w:cs="Times New Roman"/>
        </w:rPr>
        <w:t xml:space="preserve"> Итак, подведем итоги:</w:t>
      </w:r>
      <w:r w:rsidR="00A93520">
        <w:rPr>
          <w:rFonts w:ascii="Times New Roman" w:hAnsi="Times New Roman" w:cs="Times New Roman"/>
        </w:rPr>
        <w:t xml:space="preserve"> «</w:t>
      </w:r>
      <w:r w:rsidR="00A93520" w:rsidRPr="00EB1E02">
        <w:rPr>
          <w:rFonts w:ascii="Times New Roman" w:hAnsi="Times New Roman" w:cs="Times New Roman"/>
          <w:b/>
        </w:rPr>
        <w:t>Конец разгильдяйству в программировании!</w:t>
      </w:r>
      <w:r w:rsidR="00A93520" w:rsidRPr="00A93520">
        <w:rPr>
          <w:rFonts w:ascii="Times New Roman" w:hAnsi="Times New Roman" w:cs="Times New Roman"/>
        </w:rPr>
        <w:t xml:space="preserve"> Даешь Надежный Код!</w:t>
      </w:r>
      <w:r w:rsidR="00A93520">
        <w:rPr>
          <w:rFonts w:ascii="Times New Roman" w:hAnsi="Times New Roman" w:cs="Times New Roman"/>
        </w:rPr>
        <w:t>»</w:t>
      </w:r>
      <w:r w:rsidR="00A93520" w:rsidRPr="00A93520">
        <w:rPr>
          <w:rFonts w:ascii="Times New Roman" w:hAnsi="Times New Roman" w:cs="Times New Roman"/>
        </w:rPr>
        <w:t xml:space="preserve"> Всем, кто хоть как-нибудь согласен с этим лозунгом, настоятельно рекомендую прочесть книгу А.</w:t>
      </w:r>
      <w:r>
        <w:rPr>
          <w:rFonts w:ascii="Times New Roman" w:hAnsi="Times New Roman" w:cs="Times New Roman"/>
        </w:rPr>
        <w:t> </w:t>
      </w:r>
      <w:r w:rsidR="00A93520" w:rsidRPr="00A93520">
        <w:rPr>
          <w:rFonts w:ascii="Times New Roman" w:hAnsi="Times New Roman" w:cs="Times New Roman"/>
        </w:rPr>
        <w:t xml:space="preserve">Шалыто </w:t>
      </w:r>
      <w:r w:rsidR="00A93520">
        <w:rPr>
          <w:rFonts w:ascii="Times New Roman" w:hAnsi="Times New Roman" w:cs="Times New Roman"/>
        </w:rPr>
        <w:t>«</w:t>
      </w:r>
      <w:r w:rsidR="00A93520" w:rsidRPr="00A93520">
        <w:rPr>
          <w:rFonts w:ascii="Times New Roman" w:hAnsi="Times New Roman" w:cs="Times New Roman"/>
        </w:rPr>
        <w:t>Логическое управление. Методы аппаратной и программной</w:t>
      </w:r>
      <w:r w:rsidR="00750655">
        <w:rPr>
          <w:rFonts w:ascii="Times New Roman" w:hAnsi="Times New Roman" w:cs="Times New Roman"/>
        </w:rPr>
        <w:t xml:space="preserve"> </w:t>
      </w:r>
      <w:r w:rsidR="00A93520" w:rsidRPr="00A93520">
        <w:rPr>
          <w:rFonts w:ascii="Times New Roman" w:hAnsi="Times New Roman" w:cs="Times New Roman"/>
        </w:rPr>
        <w:t>реализации</w:t>
      </w:r>
      <w:r w:rsidR="00750655">
        <w:rPr>
          <w:rFonts w:ascii="Times New Roman" w:hAnsi="Times New Roman" w:cs="Times New Roman"/>
        </w:rPr>
        <w:t xml:space="preserve"> </w:t>
      </w:r>
      <w:r w:rsidR="00A93520" w:rsidRPr="00A93520">
        <w:rPr>
          <w:rFonts w:ascii="Times New Roman" w:hAnsi="Times New Roman" w:cs="Times New Roman"/>
        </w:rPr>
        <w:t>алгоритмов</w:t>
      </w:r>
      <w:r w:rsidR="00A93520">
        <w:rPr>
          <w:rFonts w:ascii="Times New Roman" w:hAnsi="Times New Roman" w:cs="Times New Roman"/>
        </w:rPr>
        <w:t>»</w:t>
      </w:r>
      <w:r w:rsidR="00750655">
        <w:rPr>
          <w:rFonts w:ascii="Times New Roman" w:hAnsi="Times New Roman" w:cs="Times New Roman"/>
        </w:rPr>
        <w:t xml:space="preserve"> </w:t>
      </w:r>
      <w:r w:rsidR="00A93520" w:rsidRPr="00A93520">
        <w:rPr>
          <w:rFonts w:ascii="Times New Roman" w:hAnsi="Times New Roman" w:cs="Times New Roman"/>
        </w:rPr>
        <w:t>(Компьютерра. 2002</w:t>
      </w:r>
      <w:r w:rsidR="00BF3DA5">
        <w:rPr>
          <w:rFonts w:ascii="Times New Roman" w:hAnsi="Times New Roman" w:cs="Times New Roman"/>
        </w:rPr>
        <w:t>.</w:t>
      </w:r>
      <w:r w:rsidR="00750655">
        <w:rPr>
          <w:rFonts w:ascii="Times New Roman" w:hAnsi="Times New Roman" w:cs="Times New Roman"/>
        </w:rPr>
        <w:t xml:space="preserve"> </w:t>
      </w:r>
      <w:r w:rsidR="00A93520" w:rsidRPr="00A93520">
        <w:rPr>
          <w:rFonts w:ascii="Times New Roman" w:hAnsi="Times New Roman" w:cs="Times New Roman"/>
        </w:rPr>
        <w:t xml:space="preserve">№ 14, с. 59, </w:t>
      </w:r>
      <w:hyperlink r:id="rId47" w:history="1">
        <w:r w:rsidR="00BF3DA5" w:rsidRPr="0009770A">
          <w:rPr>
            <w:rStyle w:val="a3"/>
            <w:rFonts w:ascii="Times New Roman" w:hAnsi="Times New Roman" w:cs="Times New Roman"/>
          </w:rPr>
          <w:t>http://is.ifmo.ru/recensions/gorylovsky/</w:t>
        </w:r>
      </w:hyperlink>
      <w:r w:rsidR="00A93520" w:rsidRPr="00A93520">
        <w:rPr>
          <w:rFonts w:ascii="Times New Roman" w:hAnsi="Times New Roman" w:cs="Times New Roman"/>
        </w:rPr>
        <w:t>).</w:t>
      </w:r>
    </w:p>
    <w:p w:rsidR="00F57542" w:rsidRDefault="0047719A" w:rsidP="0012758D">
      <w:pPr>
        <w:tabs>
          <w:tab w:val="left" w:pos="426"/>
          <w:tab w:val="num" w:pos="644"/>
        </w:tabs>
        <w:spacing w:beforeLines="60" w:before="144" w:afterLines="60" w:after="144"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w:t>
      </w:r>
      <w:r w:rsidR="00EB1E02">
        <w:rPr>
          <w:rFonts w:ascii="Times New Roman" w:eastAsia="Times New Roman" w:hAnsi="Times New Roman" w:cs="Times New Roman"/>
          <w:lang w:eastAsia="ru-RU"/>
        </w:rPr>
        <w:t>2000 г.</w:t>
      </w:r>
      <w:r>
        <w:rPr>
          <w:rFonts w:ascii="Times New Roman" w:eastAsia="Times New Roman" w:hAnsi="Times New Roman" w:cs="Times New Roman"/>
          <w:lang w:eastAsia="ru-RU"/>
        </w:rPr>
        <w:t xml:space="preserve"> состоялось </w:t>
      </w:r>
      <w:r w:rsidR="00915694">
        <w:rPr>
          <w:rFonts w:ascii="Times New Roman" w:eastAsia="Times New Roman" w:hAnsi="Times New Roman" w:cs="Times New Roman"/>
          <w:lang w:eastAsia="ru-RU"/>
        </w:rPr>
        <w:t>обстоятельно</w:t>
      </w:r>
      <w:r>
        <w:rPr>
          <w:rFonts w:ascii="Times New Roman" w:eastAsia="Times New Roman" w:hAnsi="Times New Roman" w:cs="Times New Roman"/>
          <w:lang w:eastAsia="ru-RU"/>
        </w:rPr>
        <w:t>е</w:t>
      </w:r>
      <w:r w:rsidR="00915694">
        <w:rPr>
          <w:rFonts w:ascii="Times New Roman" w:eastAsia="Times New Roman" w:hAnsi="Times New Roman" w:cs="Times New Roman"/>
          <w:lang w:eastAsia="ru-RU"/>
        </w:rPr>
        <w:t xml:space="preserve"> </w:t>
      </w:r>
      <w:r w:rsidR="00F57542">
        <w:rPr>
          <w:rFonts w:ascii="Times New Roman" w:eastAsia="Times New Roman" w:hAnsi="Times New Roman" w:cs="Times New Roman"/>
          <w:lang w:eastAsia="ru-RU"/>
        </w:rPr>
        <w:t>(продолж</w:t>
      </w:r>
      <w:r w:rsidR="000D6FF4">
        <w:rPr>
          <w:rFonts w:ascii="Times New Roman" w:eastAsia="Times New Roman" w:hAnsi="Times New Roman" w:cs="Times New Roman"/>
          <w:lang w:eastAsia="ru-RU"/>
        </w:rPr>
        <w:t>ительностью в</w:t>
      </w:r>
      <w:r w:rsidR="00F57542">
        <w:rPr>
          <w:rFonts w:ascii="Times New Roman" w:eastAsia="Times New Roman" w:hAnsi="Times New Roman" w:cs="Times New Roman"/>
          <w:lang w:eastAsia="ru-RU"/>
        </w:rPr>
        <w:t xml:space="preserve"> два с половиной часа) </w:t>
      </w:r>
      <w:r w:rsidR="00915694">
        <w:rPr>
          <w:rFonts w:ascii="Times New Roman" w:eastAsia="Times New Roman" w:hAnsi="Times New Roman" w:cs="Times New Roman"/>
          <w:lang w:eastAsia="ru-RU"/>
        </w:rPr>
        <w:t>знакомств</w:t>
      </w:r>
      <w:r>
        <w:rPr>
          <w:rFonts w:ascii="Times New Roman" w:eastAsia="Times New Roman" w:hAnsi="Times New Roman" w:cs="Times New Roman"/>
          <w:lang w:eastAsia="ru-RU"/>
        </w:rPr>
        <w:t>о</w:t>
      </w:r>
      <w:r w:rsidR="00915694">
        <w:rPr>
          <w:rFonts w:ascii="Times New Roman" w:eastAsia="Times New Roman" w:hAnsi="Times New Roman" w:cs="Times New Roman"/>
          <w:lang w:eastAsia="ru-RU"/>
        </w:rPr>
        <w:t xml:space="preserve"> Владимира Николаевича Васильева с</w:t>
      </w:r>
      <w:r w:rsidR="00F57542">
        <w:rPr>
          <w:rFonts w:ascii="Times New Roman" w:eastAsia="Times New Roman" w:hAnsi="Times New Roman" w:cs="Times New Roman"/>
          <w:lang w:eastAsia="ru-RU"/>
        </w:rPr>
        <w:t xml:space="preserve">о мной и </w:t>
      </w:r>
      <w:r w:rsidR="00915694" w:rsidRPr="005D5A6B">
        <w:rPr>
          <w:rFonts w:ascii="Times New Roman" w:eastAsia="Times New Roman" w:hAnsi="Times New Roman" w:cs="Times New Roman"/>
          <w:b/>
          <w:lang w:eastAsia="ru-RU"/>
        </w:rPr>
        <w:t>проект</w:t>
      </w:r>
      <w:r w:rsidR="005D5A6B" w:rsidRPr="005D5A6B">
        <w:rPr>
          <w:rFonts w:ascii="Times New Roman" w:eastAsia="Times New Roman" w:hAnsi="Times New Roman" w:cs="Times New Roman"/>
          <w:b/>
          <w:lang w:eastAsia="ru-RU"/>
        </w:rPr>
        <w:t>ной документацией</w:t>
      </w:r>
      <w:r w:rsidR="005D5A6B">
        <w:rPr>
          <w:rFonts w:ascii="Times New Roman" w:eastAsia="Times New Roman" w:hAnsi="Times New Roman" w:cs="Times New Roman"/>
          <w:lang w:eastAsia="ru-RU"/>
        </w:rPr>
        <w:t xml:space="preserve"> на</w:t>
      </w:r>
      <w:r w:rsidR="00915694">
        <w:rPr>
          <w:rFonts w:ascii="Times New Roman" w:eastAsia="Times New Roman" w:hAnsi="Times New Roman" w:cs="Times New Roman"/>
          <w:lang w:eastAsia="ru-RU"/>
        </w:rPr>
        <w:t xml:space="preserve"> программно</w:t>
      </w:r>
      <w:r w:rsidR="005D5A6B">
        <w:rPr>
          <w:rFonts w:ascii="Times New Roman" w:eastAsia="Times New Roman" w:hAnsi="Times New Roman" w:cs="Times New Roman"/>
          <w:lang w:eastAsia="ru-RU"/>
        </w:rPr>
        <w:t>е</w:t>
      </w:r>
      <w:r w:rsidR="00915694">
        <w:rPr>
          <w:rFonts w:ascii="Times New Roman" w:eastAsia="Times New Roman" w:hAnsi="Times New Roman" w:cs="Times New Roman"/>
          <w:lang w:eastAsia="ru-RU"/>
        </w:rPr>
        <w:t xml:space="preserve"> обеспечени</w:t>
      </w:r>
      <w:r w:rsidR="005D5A6B">
        <w:rPr>
          <w:rFonts w:ascii="Times New Roman" w:eastAsia="Times New Roman" w:hAnsi="Times New Roman" w:cs="Times New Roman"/>
          <w:lang w:eastAsia="ru-RU"/>
        </w:rPr>
        <w:t>е</w:t>
      </w:r>
      <w:r w:rsidR="00915694">
        <w:rPr>
          <w:rFonts w:ascii="Times New Roman" w:eastAsia="Times New Roman" w:hAnsi="Times New Roman" w:cs="Times New Roman"/>
          <w:lang w:eastAsia="ru-RU"/>
        </w:rPr>
        <w:t xml:space="preserve"> системы управления дизель-генератором</w:t>
      </w:r>
      <w:r w:rsidR="005D5A6B">
        <w:rPr>
          <w:rFonts w:ascii="Times New Roman" w:eastAsia="Times New Roman" w:hAnsi="Times New Roman" w:cs="Times New Roman"/>
          <w:lang w:eastAsia="ru-RU"/>
        </w:rPr>
        <w:t>, которое было создано</w:t>
      </w:r>
      <w:r w:rsidR="002C1D7B">
        <w:rPr>
          <w:rFonts w:ascii="Times New Roman" w:eastAsia="Times New Roman" w:hAnsi="Times New Roman" w:cs="Times New Roman"/>
          <w:lang w:eastAsia="ru-RU"/>
        </w:rPr>
        <w:t xml:space="preserve"> на </w:t>
      </w:r>
      <w:r w:rsidR="002C1D7B" w:rsidRPr="006B3D3E">
        <w:rPr>
          <w:rFonts w:ascii="Times New Roman" w:eastAsia="Times New Roman" w:hAnsi="Times New Roman" w:cs="Times New Roman"/>
          <w:b/>
          <w:lang w:eastAsia="ru-RU"/>
        </w:rPr>
        <w:t>основе автоматного программирования</w:t>
      </w:r>
      <w:r w:rsidR="00E75ADC">
        <w:rPr>
          <w:rFonts w:ascii="Times New Roman" w:eastAsia="Times New Roman" w:hAnsi="Times New Roman" w:cs="Times New Roman"/>
          <w:lang w:eastAsia="ru-RU"/>
        </w:rPr>
        <w:t xml:space="preserve">. </w:t>
      </w:r>
      <w:r w:rsidR="00A0132F" w:rsidRPr="00A0132F">
        <w:rPr>
          <w:rFonts w:ascii="Times New Roman" w:hAnsi="Times New Roman" w:cs="Times New Roman"/>
        </w:rPr>
        <w:t xml:space="preserve">Эту документацию мы выпустили в виде отчета «Система дистанционного управления судовым дизель-генератором» </w:t>
      </w:r>
      <w:r w:rsidR="00A0132F" w:rsidRPr="00F57542">
        <w:rPr>
          <w:rFonts w:ascii="Times New Roman" w:hAnsi="Times New Roman" w:cs="Times New Roman"/>
          <w:b/>
        </w:rPr>
        <w:t>объемом в 359 страниц!</w:t>
      </w:r>
      <w:r w:rsidR="00A0132F" w:rsidRPr="00A0132F">
        <w:rPr>
          <w:rFonts w:ascii="Times New Roman" w:hAnsi="Times New Roman" w:cs="Times New Roman"/>
        </w:rPr>
        <w:t xml:space="preserve"> Представление об этом документе можно получить по его фрагменту, созданному для целей обучения двумя годами позже (</w:t>
      </w:r>
      <w:hyperlink r:id="rId48" w:history="1">
        <w:r w:rsidR="00A0132F" w:rsidRPr="00A0132F">
          <w:rPr>
            <w:rStyle w:val="a3"/>
            <w:rFonts w:ascii="Times New Roman" w:hAnsi="Times New Roman" w:cs="Times New Roman"/>
          </w:rPr>
          <w:t>http://is.ifmo.ru/projects/dg/</w:t>
        </w:r>
      </w:hyperlink>
      <w:r w:rsidR="00A0132F" w:rsidRPr="00A0132F">
        <w:rPr>
          <w:rFonts w:ascii="Times New Roman" w:hAnsi="Times New Roman" w:cs="Times New Roman"/>
        </w:rPr>
        <w:t>)</w:t>
      </w:r>
      <w:r w:rsidR="00124C17">
        <w:rPr>
          <w:rFonts w:ascii="Times New Roman" w:hAnsi="Times New Roman" w:cs="Times New Roman"/>
        </w:rPr>
        <w:t>.</w:t>
      </w:r>
      <w:r w:rsidR="00A0132F">
        <w:t xml:space="preserve"> </w:t>
      </w:r>
      <w:r w:rsidR="00E75ADC">
        <w:rPr>
          <w:rFonts w:ascii="Times New Roman" w:eastAsia="Times New Roman" w:hAnsi="Times New Roman" w:cs="Times New Roman"/>
          <w:lang w:eastAsia="ru-RU"/>
        </w:rPr>
        <w:t>Проект был</w:t>
      </w:r>
      <w:r w:rsidR="00915694">
        <w:rPr>
          <w:rFonts w:ascii="Times New Roman" w:eastAsia="Times New Roman" w:hAnsi="Times New Roman" w:cs="Times New Roman"/>
          <w:lang w:eastAsia="ru-RU"/>
        </w:rPr>
        <w:t xml:space="preserve"> выполнен</w:t>
      </w:r>
      <w:r w:rsidR="00E75ADC">
        <w:rPr>
          <w:rFonts w:ascii="Times New Roman" w:eastAsia="Times New Roman" w:hAnsi="Times New Roman" w:cs="Times New Roman"/>
          <w:lang w:eastAsia="ru-RU"/>
        </w:rPr>
        <w:t xml:space="preserve"> </w:t>
      </w:r>
      <w:r w:rsidR="002C1D7B">
        <w:rPr>
          <w:rFonts w:ascii="Times New Roman" w:eastAsia="Times New Roman" w:hAnsi="Times New Roman" w:cs="Times New Roman"/>
          <w:lang w:eastAsia="ru-RU"/>
        </w:rPr>
        <w:t>моим</w:t>
      </w:r>
      <w:r w:rsidR="0061310C">
        <w:rPr>
          <w:rFonts w:ascii="Times New Roman" w:eastAsia="Times New Roman" w:hAnsi="Times New Roman" w:cs="Times New Roman"/>
          <w:lang w:eastAsia="ru-RU"/>
        </w:rPr>
        <w:t xml:space="preserve"> аспирантом </w:t>
      </w:r>
      <w:r w:rsidR="00124C17">
        <w:rPr>
          <w:rFonts w:ascii="Times New Roman" w:eastAsia="Times New Roman" w:hAnsi="Times New Roman" w:cs="Times New Roman"/>
          <w:lang w:eastAsia="ru-RU"/>
        </w:rPr>
        <w:t>из</w:t>
      </w:r>
      <w:r w:rsidR="0061310C">
        <w:rPr>
          <w:rFonts w:ascii="Times New Roman" w:eastAsia="Times New Roman" w:hAnsi="Times New Roman" w:cs="Times New Roman"/>
          <w:lang w:eastAsia="ru-RU"/>
        </w:rPr>
        <w:t xml:space="preserve"> «НПО «Аврора» </w:t>
      </w:r>
      <w:r w:rsidR="00915694">
        <w:rPr>
          <w:rFonts w:ascii="Times New Roman" w:eastAsia="Times New Roman" w:hAnsi="Times New Roman" w:cs="Times New Roman"/>
          <w:lang w:eastAsia="ru-RU"/>
        </w:rPr>
        <w:t>Н</w:t>
      </w:r>
      <w:r w:rsidR="002C1D7B">
        <w:rPr>
          <w:rFonts w:ascii="Times New Roman" w:eastAsia="Times New Roman" w:hAnsi="Times New Roman" w:cs="Times New Roman"/>
          <w:lang w:eastAsia="ru-RU"/>
        </w:rPr>
        <w:t>икитой</w:t>
      </w:r>
      <w:r w:rsidR="00915694">
        <w:rPr>
          <w:rFonts w:ascii="Times New Roman" w:eastAsia="Times New Roman" w:hAnsi="Times New Roman" w:cs="Times New Roman"/>
          <w:lang w:eastAsia="ru-RU"/>
        </w:rPr>
        <w:t xml:space="preserve"> Туккелем</w:t>
      </w:r>
      <w:r w:rsidR="00F57542">
        <w:rPr>
          <w:rFonts w:ascii="Times New Roman" w:eastAsia="Times New Roman" w:hAnsi="Times New Roman" w:cs="Times New Roman"/>
          <w:lang w:eastAsia="ru-RU"/>
        </w:rPr>
        <w:t xml:space="preserve"> и мною</w:t>
      </w:r>
      <w:r>
        <w:rPr>
          <w:rFonts w:ascii="Times New Roman" w:eastAsia="Times New Roman" w:hAnsi="Times New Roman" w:cs="Times New Roman"/>
          <w:lang w:eastAsia="ru-RU"/>
        </w:rPr>
        <w:t xml:space="preserve">. </w:t>
      </w:r>
    </w:p>
    <w:p w:rsidR="003B7E9A" w:rsidRDefault="00F57542" w:rsidP="0012758D">
      <w:pPr>
        <w:tabs>
          <w:tab w:val="left" w:pos="426"/>
          <w:tab w:val="num" w:pos="644"/>
        </w:tabs>
        <w:spacing w:beforeLines="60" w:before="144" w:afterLines="60" w:after="144"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З</w:t>
      </w:r>
      <w:r w:rsidR="0047719A">
        <w:rPr>
          <w:rFonts w:ascii="Times New Roman" w:eastAsia="Times New Roman" w:hAnsi="Times New Roman" w:cs="Times New Roman"/>
          <w:lang w:eastAsia="ru-RU"/>
        </w:rPr>
        <w:t xml:space="preserve">накомство </w:t>
      </w:r>
      <w:r>
        <w:rPr>
          <w:rFonts w:ascii="Times New Roman" w:eastAsia="Times New Roman" w:hAnsi="Times New Roman" w:cs="Times New Roman"/>
          <w:lang w:eastAsia="ru-RU"/>
        </w:rPr>
        <w:t xml:space="preserve">с проектом </w:t>
      </w:r>
      <w:r w:rsidR="0047719A">
        <w:rPr>
          <w:rFonts w:ascii="Times New Roman" w:eastAsia="Times New Roman" w:hAnsi="Times New Roman" w:cs="Times New Roman"/>
          <w:lang w:eastAsia="ru-RU"/>
        </w:rPr>
        <w:t xml:space="preserve">закончилось тем, что </w:t>
      </w:r>
      <w:r>
        <w:rPr>
          <w:rFonts w:ascii="Times New Roman" w:eastAsia="Times New Roman" w:hAnsi="Times New Roman" w:cs="Times New Roman"/>
          <w:lang w:eastAsia="ru-RU"/>
        </w:rPr>
        <w:t>Владимир Николаевич поддержал его, и</w:t>
      </w:r>
      <w:r w:rsidR="00915694">
        <w:rPr>
          <w:rFonts w:ascii="Times New Roman" w:eastAsia="Times New Roman" w:hAnsi="Times New Roman" w:cs="Times New Roman"/>
          <w:lang w:eastAsia="ru-RU"/>
        </w:rPr>
        <w:t xml:space="preserve"> в</w:t>
      </w:r>
      <w:r w:rsidR="00B207B0" w:rsidRPr="00E65240">
        <w:rPr>
          <w:rFonts w:ascii="Times New Roman" w:eastAsia="Times New Roman" w:hAnsi="Times New Roman" w:cs="Times New Roman"/>
          <w:b/>
          <w:lang w:eastAsia="ru-RU"/>
        </w:rPr>
        <w:t xml:space="preserve"> 2000 </w:t>
      </w:r>
      <w:r w:rsidR="00B207B0" w:rsidRPr="00E65240">
        <w:rPr>
          <w:rFonts w:ascii="Times New Roman" w:eastAsia="Times New Roman" w:hAnsi="Times New Roman" w:cs="Times New Roman"/>
          <w:lang w:eastAsia="ru-RU"/>
        </w:rPr>
        <w:t>г</w:t>
      </w:r>
      <w:r w:rsidR="0047719A">
        <w:rPr>
          <w:rFonts w:ascii="Times New Roman" w:eastAsia="Times New Roman" w:hAnsi="Times New Roman" w:cs="Times New Roman"/>
          <w:lang w:eastAsia="ru-RU"/>
        </w:rPr>
        <w:t>.</w:t>
      </w:r>
      <w:r w:rsidR="00B207B0" w:rsidRPr="00E65240">
        <w:rPr>
          <w:rFonts w:ascii="Times New Roman" w:eastAsia="Times New Roman" w:hAnsi="Times New Roman" w:cs="Times New Roman"/>
          <w:lang w:eastAsia="ru-RU"/>
        </w:rPr>
        <w:t xml:space="preserve"> Министерство образования РФ открыло в </w:t>
      </w:r>
      <w:r w:rsidR="006A32C0">
        <w:rPr>
          <w:rFonts w:ascii="Times New Roman" w:eastAsia="Times New Roman" w:hAnsi="Times New Roman" w:cs="Times New Roman"/>
          <w:lang w:eastAsia="ru-RU"/>
        </w:rPr>
        <w:t xml:space="preserve">Университете </w:t>
      </w:r>
      <w:r w:rsidR="00B207B0" w:rsidRPr="00E65240">
        <w:rPr>
          <w:rFonts w:ascii="Times New Roman" w:eastAsia="Times New Roman" w:hAnsi="Times New Roman" w:cs="Times New Roman"/>
          <w:lang w:eastAsia="ru-RU"/>
        </w:rPr>
        <w:t xml:space="preserve">ИТМО в качестве </w:t>
      </w:r>
      <w:r w:rsidR="00B207B0" w:rsidRPr="00E65240">
        <w:rPr>
          <w:rFonts w:ascii="Times New Roman" w:eastAsia="Times New Roman" w:hAnsi="Times New Roman" w:cs="Times New Roman"/>
          <w:b/>
          <w:lang w:eastAsia="ru-RU"/>
        </w:rPr>
        <w:t>государственного задания</w:t>
      </w:r>
      <w:r w:rsidR="00B207B0" w:rsidRPr="00E65240">
        <w:rPr>
          <w:rFonts w:ascii="Times New Roman" w:eastAsia="Times New Roman" w:hAnsi="Times New Roman" w:cs="Times New Roman"/>
          <w:lang w:eastAsia="ru-RU"/>
        </w:rPr>
        <w:t xml:space="preserve"> научно-исследовательскую работу «</w:t>
      </w:r>
      <w:r w:rsidR="00B207B0" w:rsidRPr="00E65240">
        <w:rPr>
          <w:rFonts w:ascii="Times New Roman" w:eastAsia="Times New Roman" w:hAnsi="Times New Roman" w:cs="Times New Roman"/>
          <w:b/>
          <w:lang w:eastAsia="ru-RU"/>
        </w:rPr>
        <w:t>Разработка технологии создания программного обеспечения систем управления</w:t>
      </w:r>
      <w:r w:rsidR="00750655">
        <w:rPr>
          <w:rFonts w:ascii="Times New Roman" w:eastAsia="Times New Roman" w:hAnsi="Times New Roman" w:cs="Times New Roman"/>
          <w:b/>
          <w:lang w:eastAsia="ru-RU"/>
        </w:rPr>
        <w:t xml:space="preserve"> </w:t>
      </w:r>
      <w:r w:rsidR="00B207B0" w:rsidRPr="00E65240">
        <w:rPr>
          <w:rFonts w:ascii="Times New Roman" w:eastAsia="Times New Roman" w:hAnsi="Times New Roman" w:cs="Times New Roman"/>
          <w:b/>
          <w:lang w:eastAsia="ru-RU"/>
        </w:rPr>
        <w:t>на основе автоматного подхода»</w:t>
      </w:r>
      <w:r w:rsidR="00B207B0" w:rsidRPr="00E65240">
        <w:rPr>
          <w:rFonts w:ascii="Times New Roman" w:eastAsia="Times New Roman" w:hAnsi="Times New Roman" w:cs="Times New Roman"/>
          <w:lang w:eastAsia="ru-RU"/>
        </w:rPr>
        <w:t xml:space="preserve">, которая продолжалась до </w:t>
      </w:r>
      <w:r w:rsidR="004417DE">
        <w:rPr>
          <w:rFonts w:ascii="Times New Roman" w:eastAsia="Times New Roman" w:hAnsi="Times New Roman" w:cs="Times New Roman"/>
          <w:lang w:eastAsia="ru-RU"/>
        </w:rPr>
        <w:t xml:space="preserve">… </w:t>
      </w:r>
      <w:r w:rsidR="00B207B0" w:rsidRPr="00E65240">
        <w:rPr>
          <w:rFonts w:ascii="Times New Roman" w:eastAsia="Times New Roman" w:hAnsi="Times New Roman" w:cs="Times New Roman"/>
          <w:lang w:eastAsia="ru-RU"/>
        </w:rPr>
        <w:t xml:space="preserve">2011 г. </w:t>
      </w:r>
    </w:p>
    <w:p w:rsidR="004024D3" w:rsidRDefault="00B207B0" w:rsidP="0012758D">
      <w:pPr>
        <w:tabs>
          <w:tab w:val="left" w:pos="426"/>
          <w:tab w:val="num" w:pos="644"/>
        </w:tabs>
        <w:spacing w:beforeLines="60" w:before="144" w:afterLines="60" w:after="144" w:line="240" w:lineRule="auto"/>
        <w:jc w:val="both"/>
        <w:rPr>
          <w:rFonts w:ascii="Times New Roman" w:eastAsia="Times New Roman" w:hAnsi="Times New Roman" w:cs="Times New Roman"/>
          <w:lang w:eastAsia="ru-RU"/>
        </w:rPr>
      </w:pPr>
      <w:r w:rsidRPr="00E65240">
        <w:rPr>
          <w:rFonts w:ascii="Times New Roman" w:eastAsia="Times New Roman" w:hAnsi="Times New Roman" w:cs="Times New Roman"/>
          <w:lang w:eastAsia="ru-RU"/>
        </w:rPr>
        <w:t xml:space="preserve">В ходе выполнения </w:t>
      </w:r>
      <w:r w:rsidR="004417DE">
        <w:rPr>
          <w:rFonts w:ascii="Times New Roman" w:eastAsia="Times New Roman" w:hAnsi="Times New Roman" w:cs="Times New Roman"/>
          <w:lang w:eastAsia="ru-RU"/>
        </w:rPr>
        <w:t xml:space="preserve">эта </w:t>
      </w:r>
      <w:r w:rsidRPr="00E65240">
        <w:rPr>
          <w:rFonts w:ascii="Times New Roman" w:eastAsia="Times New Roman" w:hAnsi="Times New Roman" w:cs="Times New Roman"/>
          <w:lang w:eastAsia="ru-RU"/>
        </w:rPr>
        <w:t>работ</w:t>
      </w:r>
      <w:r w:rsidR="003B7E9A">
        <w:rPr>
          <w:rFonts w:ascii="Times New Roman" w:eastAsia="Times New Roman" w:hAnsi="Times New Roman" w:cs="Times New Roman"/>
          <w:lang w:eastAsia="ru-RU"/>
        </w:rPr>
        <w:t>а</w:t>
      </w:r>
      <w:r w:rsidRPr="00E65240">
        <w:rPr>
          <w:rFonts w:ascii="Times New Roman" w:eastAsia="Times New Roman" w:hAnsi="Times New Roman" w:cs="Times New Roman"/>
          <w:lang w:eastAsia="ru-RU"/>
        </w:rPr>
        <w:t xml:space="preserve"> </w:t>
      </w:r>
      <w:r w:rsidR="00915694">
        <w:rPr>
          <w:rFonts w:ascii="Times New Roman" w:eastAsia="Times New Roman" w:hAnsi="Times New Roman" w:cs="Times New Roman"/>
          <w:lang w:eastAsia="ru-RU"/>
        </w:rPr>
        <w:t xml:space="preserve">изменила </w:t>
      </w:r>
      <w:r w:rsidRPr="00E65240">
        <w:rPr>
          <w:rFonts w:ascii="Times New Roman" w:eastAsia="Times New Roman" w:hAnsi="Times New Roman" w:cs="Times New Roman"/>
          <w:lang w:eastAsia="ru-RU"/>
        </w:rPr>
        <w:t>название</w:t>
      </w:r>
      <w:r w:rsidR="006A32C0">
        <w:rPr>
          <w:rFonts w:ascii="Times New Roman" w:eastAsia="Times New Roman" w:hAnsi="Times New Roman" w:cs="Times New Roman"/>
          <w:lang w:eastAsia="ru-RU"/>
        </w:rPr>
        <w:t xml:space="preserve"> </w:t>
      </w:r>
      <w:r w:rsidR="000D6FF4">
        <w:rPr>
          <w:rFonts w:ascii="Times New Roman" w:eastAsia="Times New Roman" w:hAnsi="Times New Roman" w:cs="Times New Roman"/>
          <w:lang w:eastAsia="ru-RU"/>
        </w:rPr>
        <w:t>на следующее</w:t>
      </w:r>
      <w:r w:rsidR="000D6FF4" w:rsidRPr="000D6FF4">
        <w:rPr>
          <w:rFonts w:ascii="Times New Roman" w:eastAsia="Times New Roman" w:hAnsi="Times New Roman" w:cs="Times New Roman"/>
          <w:lang w:eastAsia="ru-RU"/>
        </w:rPr>
        <w:t xml:space="preserve">: </w:t>
      </w:r>
      <w:r w:rsidRPr="00E65240">
        <w:rPr>
          <w:rFonts w:ascii="Times New Roman" w:eastAsia="Times New Roman" w:hAnsi="Times New Roman" w:cs="Times New Roman"/>
          <w:lang w:eastAsia="ru-RU"/>
        </w:rPr>
        <w:t>«</w:t>
      </w:r>
      <w:r w:rsidRPr="00E65240">
        <w:rPr>
          <w:rFonts w:ascii="Times New Roman" w:hAnsi="Times New Roman" w:cs="Times New Roman"/>
          <w:b/>
        </w:rPr>
        <w:t>Разработка основных положений создания программных систем управления со сложным поведением на основе объектно-ориентированного и автоматного подходов</w:t>
      </w:r>
      <w:r w:rsidRPr="00E65240">
        <w:rPr>
          <w:rFonts w:ascii="Times New Roman" w:eastAsia="Times New Roman" w:hAnsi="Times New Roman" w:cs="Times New Roman"/>
          <w:lang w:eastAsia="ru-RU"/>
        </w:rPr>
        <w:t xml:space="preserve">». Отчеты по нескольким этапам </w:t>
      </w:r>
      <w:r w:rsidR="008312FD">
        <w:rPr>
          <w:rFonts w:ascii="Times New Roman" w:eastAsia="Times New Roman" w:hAnsi="Times New Roman" w:cs="Times New Roman"/>
          <w:lang w:eastAsia="ru-RU"/>
        </w:rPr>
        <w:t xml:space="preserve">этой </w:t>
      </w:r>
      <w:r w:rsidRPr="00E65240">
        <w:rPr>
          <w:rFonts w:ascii="Times New Roman" w:eastAsia="Times New Roman" w:hAnsi="Times New Roman" w:cs="Times New Roman"/>
          <w:lang w:eastAsia="ru-RU"/>
        </w:rPr>
        <w:t xml:space="preserve">работы опубликованы по адресу </w:t>
      </w:r>
      <w:hyperlink r:id="rId49" w:history="1">
        <w:r w:rsidRPr="00E65240">
          <w:rPr>
            <w:rStyle w:val="a3"/>
            <w:rFonts w:ascii="Times New Roman" w:eastAsia="Times New Roman" w:hAnsi="Times New Roman" w:cs="Times New Roman"/>
            <w:u w:val="none"/>
            <w:lang w:eastAsia="ru-RU"/>
          </w:rPr>
          <w:t>http://is.ifmo.ru/science/1/</w:t>
        </w:r>
      </w:hyperlink>
      <w:r w:rsidRPr="00E65240">
        <w:rPr>
          <w:rFonts w:ascii="Times New Roman" w:eastAsia="Times New Roman" w:hAnsi="Times New Roman" w:cs="Times New Roman"/>
          <w:lang w:eastAsia="ru-RU"/>
        </w:rPr>
        <w:t xml:space="preserve">. </w:t>
      </w:r>
      <w:r w:rsidR="00867F73">
        <w:rPr>
          <w:rFonts w:ascii="Times New Roman" w:eastAsia="Times New Roman" w:hAnsi="Times New Roman" w:cs="Times New Roman"/>
          <w:lang w:eastAsia="ru-RU"/>
        </w:rPr>
        <w:t xml:space="preserve">Перечень </w:t>
      </w:r>
      <w:r w:rsidR="004024D3">
        <w:rPr>
          <w:rFonts w:ascii="Times New Roman" w:eastAsia="Times New Roman" w:hAnsi="Times New Roman" w:cs="Times New Roman"/>
          <w:lang w:eastAsia="ru-RU"/>
        </w:rPr>
        <w:t>работ по г</w:t>
      </w:r>
      <w:r w:rsidR="004024D3" w:rsidRPr="004024D3">
        <w:rPr>
          <w:rFonts w:ascii="Times New Roman" w:eastAsia="Times New Roman" w:hAnsi="Times New Roman" w:cs="Times New Roman"/>
          <w:bCs/>
          <w:lang w:eastAsia="ru-RU"/>
        </w:rPr>
        <w:t>осударственны</w:t>
      </w:r>
      <w:r w:rsidR="004024D3">
        <w:rPr>
          <w:rFonts w:ascii="Times New Roman" w:eastAsia="Times New Roman" w:hAnsi="Times New Roman" w:cs="Times New Roman"/>
          <w:bCs/>
          <w:lang w:eastAsia="ru-RU"/>
        </w:rPr>
        <w:t>м</w:t>
      </w:r>
      <w:r w:rsidR="004024D3" w:rsidRPr="004024D3">
        <w:rPr>
          <w:rFonts w:ascii="Times New Roman" w:eastAsia="Times New Roman" w:hAnsi="Times New Roman" w:cs="Times New Roman"/>
          <w:bCs/>
          <w:lang w:eastAsia="ru-RU"/>
        </w:rPr>
        <w:t xml:space="preserve"> контракт</w:t>
      </w:r>
      <w:r w:rsidR="004024D3">
        <w:rPr>
          <w:rFonts w:ascii="Times New Roman" w:eastAsia="Times New Roman" w:hAnsi="Times New Roman" w:cs="Times New Roman"/>
          <w:bCs/>
          <w:lang w:eastAsia="ru-RU"/>
        </w:rPr>
        <w:t>ам</w:t>
      </w:r>
      <w:r w:rsidR="004024D3" w:rsidRPr="004024D3">
        <w:rPr>
          <w:rFonts w:ascii="Times New Roman" w:eastAsia="Times New Roman" w:hAnsi="Times New Roman" w:cs="Times New Roman"/>
          <w:bCs/>
          <w:lang w:eastAsia="ru-RU"/>
        </w:rPr>
        <w:t>, субсиди</w:t>
      </w:r>
      <w:r w:rsidR="004024D3">
        <w:rPr>
          <w:rFonts w:ascii="Times New Roman" w:eastAsia="Times New Roman" w:hAnsi="Times New Roman" w:cs="Times New Roman"/>
          <w:bCs/>
          <w:lang w:eastAsia="ru-RU"/>
        </w:rPr>
        <w:t>ям</w:t>
      </w:r>
      <w:r w:rsidR="004024D3" w:rsidRPr="004024D3">
        <w:rPr>
          <w:rFonts w:ascii="Times New Roman" w:eastAsia="Times New Roman" w:hAnsi="Times New Roman" w:cs="Times New Roman"/>
          <w:bCs/>
          <w:lang w:eastAsia="ru-RU"/>
        </w:rPr>
        <w:t xml:space="preserve"> и грант</w:t>
      </w:r>
      <w:r w:rsidR="004024D3">
        <w:rPr>
          <w:rFonts w:ascii="Times New Roman" w:eastAsia="Times New Roman" w:hAnsi="Times New Roman" w:cs="Times New Roman"/>
          <w:bCs/>
          <w:lang w:eastAsia="ru-RU"/>
        </w:rPr>
        <w:t xml:space="preserve">ам, </w:t>
      </w:r>
      <w:r w:rsidR="00867F73">
        <w:rPr>
          <w:rFonts w:ascii="Times New Roman" w:eastAsia="Times New Roman" w:hAnsi="Times New Roman" w:cs="Times New Roman"/>
          <w:lang w:eastAsia="ru-RU"/>
        </w:rPr>
        <w:t>выполненны</w:t>
      </w:r>
      <w:r w:rsidR="003B7E9A">
        <w:rPr>
          <w:rFonts w:ascii="Times New Roman" w:eastAsia="Times New Roman" w:hAnsi="Times New Roman" w:cs="Times New Roman"/>
          <w:lang w:eastAsia="ru-RU"/>
        </w:rPr>
        <w:t>м</w:t>
      </w:r>
      <w:r w:rsidR="00867F73">
        <w:rPr>
          <w:rFonts w:ascii="Times New Roman" w:eastAsia="Times New Roman" w:hAnsi="Times New Roman" w:cs="Times New Roman"/>
          <w:lang w:eastAsia="ru-RU"/>
        </w:rPr>
        <w:t xml:space="preserve"> </w:t>
      </w:r>
      <w:r w:rsidR="008312FD">
        <w:rPr>
          <w:rFonts w:ascii="Times New Roman" w:eastAsia="Times New Roman" w:hAnsi="Times New Roman" w:cs="Times New Roman"/>
          <w:lang w:eastAsia="ru-RU"/>
        </w:rPr>
        <w:t xml:space="preserve">и выполняемым </w:t>
      </w:r>
      <w:r w:rsidR="00867F73">
        <w:rPr>
          <w:rFonts w:ascii="Times New Roman" w:eastAsia="Times New Roman" w:hAnsi="Times New Roman" w:cs="Times New Roman"/>
          <w:lang w:eastAsia="ru-RU"/>
        </w:rPr>
        <w:t>на кафедре</w:t>
      </w:r>
      <w:r w:rsidR="003B7E9A">
        <w:rPr>
          <w:rFonts w:ascii="Times New Roman" w:eastAsia="Times New Roman" w:hAnsi="Times New Roman" w:cs="Times New Roman"/>
          <w:lang w:eastAsia="ru-RU"/>
        </w:rPr>
        <w:t>,</w:t>
      </w:r>
      <w:r w:rsidR="00867F73">
        <w:rPr>
          <w:rFonts w:ascii="Times New Roman" w:eastAsia="Times New Roman" w:hAnsi="Times New Roman" w:cs="Times New Roman"/>
          <w:lang w:eastAsia="ru-RU"/>
        </w:rPr>
        <w:t xml:space="preserve"> приведены в Приложении </w:t>
      </w:r>
      <w:r w:rsidR="00CB2415">
        <w:rPr>
          <w:rFonts w:ascii="Times New Roman" w:eastAsia="Times New Roman" w:hAnsi="Times New Roman" w:cs="Times New Roman"/>
          <w:lang w:eastAsia="ru-RU"/>
        </w:rPr>
        <w:t>3</w:t>
      </w:r>
      <w:r w:rsidR="00867F73">
        <w:rPr>
          <w:rFonts w:ascii="Times New Roman" w:eastAsia="Times New Roman" w:hAnsi="Times New Roman" w:cs="Times New Roman"/>
          <w:lang w:eastAsia="ru-RU"/>
        </w:rPr>
        <w:t xml:space="preserve">. </w:t>
      </w:r>
    </w:p>
    <w:p w:rsidR="00C00E5A" w:rsidRDefault="008312FD" w:rsidP="0012758D">
      <w:pPr>
        <w:tabs>
          <w:tab w:val="left" w:pos="426"/>
          <w:tab w:val="num" w:pos="644"/>
        </w:tabs>
        <w:spacing w:afterLines="60" w:after="144" w:line="240" w:lineRule="auto"/>
        <w:jc w:val="both"/>
        <w:rPr>
          <w:rFonts w:ascii="Times New Roman" w:hAnsi="Times New Roman" w:cs="Times New Roman"/>
        </w:rPr>
      </w:pPr>
      <w:r>
        <w:rPr>
          <w:rFonts w:ascii="Times New Roman" w:hAnsi="Times New Roman" w:cs="Times New Roman"/>
        </w:rPr>
        <w:t>Несколько слов о применении автоматов в программировании. Например,</w:t>
      </w:r>
      <w:r w:rsidR="00C00E5A" w:rsidRPr="00C00E5A">
        <w:rPr>
          <w:rFonts w:ascii="Times New Roman" w:hAnsi="Times New Roman" w:cs="Times New Roman"/>
        </w:rPr>
        <w:t xml:space="preserve"> в книге «Стив Джобс и я</w:t>
      </w:r>
      <w:r w:rsidR="00015BD7">
        <w:rPr>
          <w:rFonts w:ascii="Times New Roman" w:hAnsi="Times New Roman" w:cs="Times New Roman"/>
        </w:rPr>
        <w:t xml:space="preserve">. Подлинная история </w:t>
      </w:r>
      <w:r w:rsidR="00015BD7" w:rsidRPr="008312FD">
        <w:rPr>
          <w:rFonts w:ascii="Times New Roman" w:hAnsi="Times New Roman" w:cs="Times New Roman"/>
          <w:i/>
          <w:lang w:val="en-US"/>
        </w:rPr>
        <w:t>Apple</w:t>
      </w:r>
      <w:r w:rsidR="00C00E5A" w:rsidRPr="00C00E5A">
        <w:rPr>
          <w:rFonts w:ascii="Times New Roman" w:hAnsi="Times New Roman" w:cs="Times New Roman"/>
        </w:rPr>
        <w:t>»</w:t>
      </w:r>
      <w:r w:rsidR="003748BD">
        <w:rPr>
          <w:rFonts w:ascii="Times New Roman" w:hAnsi="Times New Roman" w:cs="Times New Roman"/>
        </w:rPr>
        <w:t xml:space="preserve">, изданной на русском в 2011 г., </w:t>
      </w:r>
      <w:r w:rsidR="00C00E5A" w:rsidRPr="00C00E5A">
        <w:rPr>
          <w:rFonts w:ascii="Times New Roman" w:hAnsi="Times New Roman" w:cs="Times New Roman"/>
          <w:b/>
        </w:rPr>
        <w:t>Стив Возняк дважды упоминает машину состояний</w:t>
      </w:r>
      <w:r w:rsidR="00C00E5A" w:rsidRPr="00C00E5A">
        <w:rPr>
          <w:rFonts w:ascii="Times New Roman" w:hAnsi="Times New Roman" w:cs="Times New Roman"/>
        </w:rPr>
        <w:t>. На стр</w:t>
      </w:r>
      <w:r w:rsidR="00B622BB">
        <w:rPr>
          <w:rFonts w:ascii="Times New Roman" w:hAnsi="Times New Roman" w:cs="Times New Roman"/>
        </w:rPr>
        <w:t>анице</w:t>
      </w:r>
      <w:r w:rsidR="00C00E5A" w:rsidRPr="00C00E5A">
        <w:rPr>
          <w:rFonts w:ascii="Times New Roman" w:hAnsi="Times New Roman" w:cs="Times New Roman"/>
        </w:rPr>
        <w:t xml:space="preserve"> 203</w:t>
      </w:r>
      <w:r w:rsidR="003D27F4">
        <w:rPr>
          <w:rFonts w:ascii="Times New Roman" w:hAnsi="Times New Roman" w:cs="Times New Roman"/>
        </w:rPr>
        <w:t xml:space="preserve"> он пишет</w:t>
      </w:r>
      <w:r w:rsidR="00C00E5A" w:rsidRPr="00C00E5A">
        <w:rPr>
          <w:rFonts w:ascii="Times New Roman" w:hAnsi="Times New Roman" w:cs="Times New Roman"/>
        </w:rPr>
        <w:t>: «Я спроектировал аппаратную часть флоппи-дисковода и</w:t>
      </w:r>
      <w:r w:rsidR="00C00E5A" w:rsidRPr="00C00E5A">
        <w:rPr>
          <w:rFonts w:ascii="Times New Roman" w:hAnsi="Times New Roman" w:cs="Times New Roman"/>
          <w:b/>
        </w:rPr>
        <w:t xml:space="preserve"> запрограммировал машину состояний</w:t>
      </w:r>
      <w:r w:rsidR="00C00E5A" w:rsidRPr="00C00E5A">
        <w:rPr>
          <w:rFonts w:ascii="Times New Roman" w:hAnsi="Times New Roman" w:cs="Times New Roman"/>
        </w:rPr>
        <w:t>», а на стр</w:t>
      </w:r>
      <w:r w:rsidR="00B622BB">
        <w:rPr>
          <w:rFonts w:ascii="Times New Roman" w:hAnsi="Times New Roman" w:cs="Times New Roman"/>
        </w:rPr>
        <w:t>анице</w:t>
      </w:r>
      <w:r w:rsidR="00C00E5A" w:rsidRPr="00C00E5A">
        <w:rPr>
          <w:rFonts w:ascii="Times New Roman" w:hAnsi="Times New Roman" w:cs="Times New Roman"/>
        </w:rPr>
        <w:t xml:space="preserve"> 251: «Для четырехбитного процессора сложно писать программы. Почти так же сложно, как написать машину состояний для флоппи-диска».</w:t>
      </w:r>
    </w:p>
    <w:p w:rsidR="0012758D" w:rsidRPr="0012758D" w:rsidRDefault="0012758D" w:rsidP="0012758D">
      <w:pPr>
        <w:spacing w:afterLines="60" w:after="144" w:line="240" w:lineRule="auto"/>
        <w:jc w:val="both"/>
        <w:rPr>
          <w:rFonts w:ascii="Times New Roman" w:hAnsi="Times New Roman" w:cs="Times New Roman"/>
        </w:rPr>
      </w:pPr>
      <w:r w:rsidRPr="0012758D">
        <w:rPr>
          <w:rFonts w:ascii="Times New Roman" w:hAnsi="Times New Roman" w:cs="Times New Roman"/>
        </w:rPr>
        <w:t xml:space="preserve">Целесообразность применения автоматного подхода подтверждается также и тем, что создатель операционной системы </w:t>
      </w:r>
      <w:r w:rsidRPr="0012758D">
        <w:rPr>
          <w:rFonts w:ascii="Times New Roman" w:hAnsi="Times New Roman" w:cs="Times New Roman"/>
          <w:i/>
        </w:rPr>
        <w:t xml:space="preserve">UNIX </w:t>
      </w:r>
      <w:r w:rsidRPr="0012758D">
        <w:rPr>
          <w:rFonts w:ascii="Times New Roman" w:hAnsi="Times New Roman" w:cs="Times New Roman"/>
        </w:rPr>
        <w:t xml:space="preserve">К. Томпсон в свое время на вопрос о текущей работе ответил: «Мы </w:t>
      </w:r>
      <w:r w:rsidRPr="0012758D">
        <w:rPr>
          <w:rFonts w:ascii="Times New Roman" w:hAnsi="Times New Roman" w:cs="Times New Roman"/>
          <w:b/>
        </w:rPr>
        <w:t>создали язык генерации машин с конечным числом состояний</w:t>
      </w:r>
      <w:r w:rsidRPr="0012758D">
        <w:rPr>
          <w:rFonts w:ascii="Times New Roman" w:hAnsi="Times New Roman" w:cs="Times New Roman"/>
        </w:rPr>
        <w:t xml:space="preserve">, так как реальный селекторный телефонный разговор </w:t>
      </w:r>
      <w:r>
        <w:rPr>
          <w:rFonts w:ascii="Times New Roman" w:hAnsi="Times New Roman" w:cs="Times New Roman"/>
        </w:rPr>
        <w:t>–</w:t>
      </w:r>
      <w:r w:rsidRPr="0012758D">
        <w:rPr>
          <w:rFonts w:ascii="Times New Roman" w:hAnsi="Times New Roman" w:cs="Times New Roman"/>
        </w:rPr>
        <w:t xml:space="preserve"> это группа взаимодействующих машин с конечным числом состояний. Этот язык применяется в </w:t>
      </w:r>
      <w:r w:rsidRPr="0012758D">
        <w:rPr>
          <w:rFonts w:ascii="Times New Roman" w:hAnsi="Times New Roman" w:cs="Times New Roman"/>
          <w:i/>
        </w:rPr>
        <w:t>Bell Labs</w:t>
      </w:r>
      <w:r w:rsidRPr="0012758D">
        <w:rPr>
          <w:rFonts w:ascii="Times New Roman" w:hAnsi="Times New Roman" w:cs="Times New Roman"/>
        </w:rPr>
        <w:t xml:space="preserve"> по прямому назначению </w:t>
      </w:r>
      <w:r>
        <w:rPr>
          <w:rFonts w:ascii="Times New Roman" w:hAnsi="Times New Roman" w:cs="Times New Roman"/>
        </w:rPr>
        <w:t>–</w:t>
      </w:r>
      <w:r w:rsidRPr="0012758D">
        <w:rPr>
          <w:rFonts w:ascii="Times New Roman" w:hAnsi="Times New Roman" w:cs="Times New Roman"/>
        </w:rPr>
        <w:t xml:space="preserve"> для создания указанных машин, а вдобавок с его помощью стали разрабатывать</w:t>
      </w:r>
      <w:r w:rsidRPr="0012758D">
        <w:rPr>
          <w:rStyle w:val="apple-converted-space"/>
          <w:rFonts w:ascii="Times New Roman" w:hAnsi="Times New Roman" w:cs="Times New Roman"/>
        </w:rPr>
        <w:t> </w:t>
      </w:r>
      <w:r w:rsidRPr="0012758D">
        <w:rPr>
          <w:rFonts w:ascii="Times New Roman" w:hAnsi="Times New Roman" w:cs="Times New Roman"/>
          <w:b/>
          <w:bCs/>
        </w:rPr>
        <w:t>драйверы»</w:t>
      </w:r>
      <w:r w:rsidRPr="0012758D">
        <w:rPr>
          <w:rFonts w:ascii="Times New Roman" w:hAnsi="Times New Roman" w:cs="Times New Roman"/>
        </w:rPr>
        <w:t xml:space="preserve"> (</w:t>
      </w:r>
      <w:r w:rsidRPr="0012758D">
        <w:rPr>
          <w:rFonts w:ascii="Times New Roman" w:hAnsi="Times New Roman" w:cs="Times New Roman"/>
          <w:iCs/>
          <w:shd w:val="clear" w:color="auto" w:fill="FFFFFF"/>
        </w:rPr>
        <w:t>Кук Д., Урбан Д., Хамилтон С.</w:t>
      </w:r>
      <w:r w:rsidRPr="0012758D">
        <w:rPr>
          <w:rStyle w:val="apple-converted-space"/>
          <w:rFonts w:ascii="Times New Roman" w:hAnsi="Times New Roman" w:cs="Times New Roman"/>
          <w:shd w:val="clear" w:color="auto" w:fill="FFFFFF"/>
        </w:rPr>
        <w:t> </w:t>
      </w:r>
      <w:r w:rsidRPr="0012758D">
        <w:rPr>
          <w:rFonts w:ascii="Times New Roman" w:hAnsi="Times New Roman" w:cs="Times New Roman"/>
          <w:i/>
          <w:shd w:val="clear" w:color="auto" w:fill="FFFFFF"/>
        </w:rPr>
        <w:t>Unix</w:t>
      </w:r>
      <w:r w:rsidRPr="0012758D">
        <w:rPr>
          <w:rFonts w:ascii="Times New Roman" w:hAnsi="Times New Roman" w:cs="Times New Roman"/>
          <w:shd w:val="clear" w:color="auto" w:fill="FFFFFF"/>
        </w:rPr>
        <w:t xml:space="preserve"> и не только. Интервью с Кеном Томпсоном // Открытые системы. 1999. № 4, с. 35</w:t>
      </w:r>
      <w:r w:rsidR="003D27F4">
        <w:rPr>
          <w:rFonts w:ascii="Times New Roman" w:hAnsi="Times New Roman" w:cs="Times New Roman"/>
          <w:shd w:val="clear" w:color="auto" w:fill="FFFFFF"/>
        </w:rPr>
        <w:t>-</w:t>
      </w:r>
      <w:r w:rsidRPr="0012758D">
        <w:rPr>
          <w:rFonts w:ascii="Times New Roman" w:hAnsi="Times New Roman" w:cs="Times New Roman"/>
          <w:shd w:val="clear" w:color="auto" w:fill="FFFFFF"/>
        </w:rPr>
        <w:t>47</w:t>
      </w:r>
      <w:r w:rsidRPr="0012758D">
        <w:rPr>
          <w:rFonts w:ascii="Times New Roman" w:hAnsi="Times New Roman" w:cs="Times New Roman"/>
        </w:rPr>
        <w:t>).</w:t>
      </w:r>
    </w:p>
    <w:p w:rsidR="00C722D3" w:rsidRPr="00C722D3" w:rsidRDefault="003748BD" w:rsidP="00245301">
      <w:pPr>
        <w:tabs>
          <w:tab w:val="left" w:pos="426"/>
          <w:tab w:val="num" w:pos="644"/>
        </w:tabs>
        <w:spacing w:beforeLines="60" w:before="144" w:afterLines="60" w:after="144" w:line="240" w:lineRule="auto"/>
        <w:jc w:val="both"/>
        <w:rPr>
          <w:rFonts w:ascii="Times New Roman" w:hAnsi="Times New Roman" w:cs="Times New Roman"/>
        </w:rPr>
      </w:pPr>
      <w:r>
        <w:rPr>
          <w:rFonts w:ascii="Times New Roman" w:hAnsi="Times New Roman" w:cs="Times New Roman"/>
        </w:rPr>
        <w:t xml:space="preserve">Известны </w:t>
      </w:r>
      <w:r w:rsidR="0055367D">
        <w:rPr>
          <w:rFonts w:ascii="Times New Roman" w:hAnsi="Times New Roman" w:cs="Times New Roman"/>
        </w:rPr>
        <w:t>четыре</w:t>
      </w:r>
      <w:r>
        <w:rPr>
          <w:rFonts w:ascii="Times New Roman" w:hAnsi="Times New Roman" w:cs="Times New Roman"/>
        </w:rPr>
        <w:t xml:space="preserve"> книги о применении автоматов в программировании, которые</w:t>
      </w:r>
      <w:r w:rsidR="00F40C3B">
        <w:rPr>
          <w:rFonts w:ascii="Times New Roman" w:hAnsi="Times New Roman" w:cs="Times New Roman"/>
        </w:rPr>
        <w:t xml:space="preserve"> </w:t>
      </w:r>
      <w:r w:rsidRPr="008312FD">
        <w:rPr>
          <w:rFonts w:ascii="Times New Roman" w:hAnsi="Times New Roman" w:cs="Times New Roman"/>
          <w:b/>
        </w:rPr>
        <w:t>появились позже моих первых работ по автоматному программированию</w:t>
      </w:r>
      <w:r w:rsidRPr="003748BD">
        <w:rPr>
          <w:rFonts w:ascii="Times New Roman" w:hAnsi="Times New Roman" w:cs="Times New Roman"/>
        </w:rPr>
        <w:t xml:space="preserve">: </w:t>
      </w:r>
      <w:r w:rsidRPr="003748BD">
        <w:rPr>
          <w:rFonts w:ascii="Times New Roman" w:hAnsi="Times New Roman" w:cs="Times New Roman"/>
          <w:b/>
        </w:rPr>
        <w:t>1.</w:t>
      </w:r>
      <w:r w:rsidRPr="003748BD">
        <w:rPr>
          <w:rFonts w:ascii="Times New Roman" w:hAnsi="Times New Roman" w:cs="Times New Roman"/>
        </w:rPr>
        <w:t xml:space="preserve"> </w:t>
      </w:r>
      <w:r w:rsidR="00C00E5A" w:rsidRPr="007C1F6E">
        <w:rPr>
          <w:rFonts w:ascii="Times New Roman" w:hAnsi="Times New Roman" w:cs="Times New Roman"/>
          <w:lang w:val="en-US"/>
        </w:rPr>
        <w:t>Samek M.</w:t>
      </w:r>
      <w:r w:rsidR="00C00E5A" w:rsidRPr="00250296">
        <w:rPr>
          <w:rFonts w:ascii="Times New Roman" w:hAnsi="Times New Roman" w:cs="Times New Roman"/>
          <w:lang w:val="en-US"/>
        </w:rPr>
        <w:t xml:space="preserve"> </w:t>
      </w:r>
      <w:r w:rsidR="00C00E5A" w:rsidRPr="003748BD">
        <w:rPr>
          <w:rFonts w:ascii="Times New Roman" w:hAnsi="Times New Roman" w:cs="Times New Roman"/>
          <w:lang w:val="en-US"/>
        </w:rPr>
        <w:t>Practical</w:t>
      </w:r>
      <w:r w:rsidR="00C00E5A" w:rsidRPr="00250296">
        <w:rPr>
          <w:rFonts w:ascii="Times New Roman" w:hAnsi="Times New Roman" w:cs="Times New Roman"/>
          <w:lang w:val="en-US"/>
        </w:rPr>
        <w:t xml:space="preserve"> </w:t>
      </w:r>
      <w:r w:rsidR="00C00E5A" w:rsidRPr="003748BD">
        <w:rPr>
          <w:rFonts w:ascii="Times New Roman" w:hAnsi="Times New Roman" w:cs="Times New Roman"/>
          <w:lang w:val="en-US"/>
        </w:rPr>
        <w:t>Statecharts</w:t>
      </w:r>
      <w:r w:rsidR="00C00E5A" w:rsidRPr="00250296">
        <w:rPr>
          <w:rFonts w:ascii="Times New Roman" w:hAnsi="Times New Roman" w:cs="Times New Roman"/>
          <w:lang w:val="en-US"/>
        </w:rPr>
        <w:t xml:space="preserve"> </w:t>
      </w:r>
      <w:r w:rsidR="00C00E5A" w:rsidRPr="003748BD">
        <w:rPr>
          <w:rFonts w:ascii="Times New Roman" w:hAnsi="Times New Roman" w:cs="Times New Roman"/>
          <w:lang w:val="en-US"/>
        </w:rPr>
        <w:t>in</w:t>
      </w:r>
      <w:r w:rsidR="00C00E5A" w:rsidRPr="00250296">
        <w:rPr>
          <w:rFonts w:ascii="Times New Roman" w:hAnsi="Times New Roman" w:cs="Times New Roman"/>
          <w:lang w:val="en-US"/>
        </w:rPr>
        <w:t xml:space="preserve"> </w:t>
      </w:r>
      <w:r w:rsidR="00C00E5A" w:rsidRPr="002B2460">
        <w:rPr>
          <w:rFonts w:ascii="Times New Roman" w:hAnsi="Times New Roman" w:cs="Times New Roman"/>
          <w:i/>
          <w:lang w:val="en-US"/>
        </w:rPr>
        <w:t>C/C++</w:t>
      </w:r>
      <w:r w:rsidR="00C00E5A" w:rsidRPr="00250296">
        <w:rPr>
          <w:rFonts w:ascii="Times New Roman" w:hAnsi="Times New Roman" w:cs="Times New Roman"/>
          <w:lang w:val="en-US"/>
        </w:rPr>
        <w:t xml:space="preserve">. </w:t>
      </w:r>
      <w:r w:rsidR="00C00E5A" w:rsidRPr="003748BD">
        <w:rPr>
          <w:rFonts w:ascii="Times New Roman" w:hAnsi="Times New Roman" w:cs="Times New Roman"/>
          <w:lang w:val="en-US"/>
        </w:rPr>
        <w:t>Quantum Programming for Embedded Systems. CMP Books.</w:t>
      </w:r>
      <w:r w:rsidR="00015BD7" w:rsidRPr="003748BD">
        <w:rPr>
          <w:rFonts w:ascii="Times New Roman" w:hAnsi="Times New Roman" w:cs="Times New Roman"/>
          <w:lang w:val="en-US"/>
        </w:rPr>
        <w:t xml:space="preserve"> 2002. </w:t>
      </w:r>
      <w:r w:rsidR="00015BD7" w:rsidRPr="00250296">
        <w:rPr>
          <w:rFonts w:ascii="Times New Roman" w:hAnsi="Times New Roman" w:cs="Times New Roman"/>
          <w:b/>
          <w:lang w:val="en-US"/>
        </w:rPr>
        <w:t>2.</w:t>
      </w:r>
      <w:r w:rsidR="00015BD7" w:rsidRPr="00250296">
        <w:rPr>
          <w:rFonts w:ascii="Times New Roman" w:hAnsi="Times New Roman" w:cs="Times New Roman"/>
          <w:lang w:val="en-US"/>
        </w:rPr>
        <w:t xml:space="preserve"> </w:t>
      </w:r>
      <w:hyperlink r:id="rId50" w:history="1">
        <w:r w:rsidR="00015BD7" w:rsidRPr="007C1F6E">
          <w:rPr>
            <w:rStyle w:val="a3"/>
            <w:rFonts w:ascii="Times New Roman" w:hAnsi="Times New Roman" w:cs="Times New Roman"/>
            <w:color w:val="auto"/>
            <w:u w:val="none"/>
            <w:lang w:val="en-US"/>
          </w:rPr>
          <w:t>Wagner F., Schmuki R., Wagner T., Wolstenholme P.</w:t>
        </w:r>
        <w:r w:rsidR="00015BD7" w:rsidRPr="003748BD">
          <w:rPr>
            <w:rStyle w:val="a3"/>
            <w:rFonts w:ascii="Times New Roman" w:hAnsi="Times New Roman" w:cs="Times New Roman"/>
            <w:i/>
            <w:color w:val="auto"/>
            <w:u w:val="none"/>
            <w:lang w:val="en-US"/>
          </w:rPr>
          <w:t xml:space="preserve"> </w:t>
        </w:r>
        <w:r w:rsidR="00015BD7" w:rsidRPr="003748BD">
          <w:rPr>
            <w:rStyle w:val="a3"/>
            <w:rFonts w:ascii="Times New Roman" w:hAnsi="Times New Roman" w:cs="Times New Roman"/>
            <w:color w:val="auto"/>
            <w:u w:val="none"/>
            <w:lang w:val="en-US"/>
          </w:rPr>
          <w:t>Modeling software with finite state maschines. A practical approach</w:t>
        </w:r>
      </w:hyperlink>
      <w:r w:rsidR="00C00E5A" w:rsidRPr="003748BD">
        <w:rPr>
          <w:rFonts w:ascii="Times New Roman" w:hAnsi="Times New Roman" w:cs="Times New Roman"/>
          <w:lang w:val="en-US"/>
        </w:rPr>
        <w:t>.</w:t>
      </w:r>
      <w:r w:rsidR="00015BD7" w:rsidRPr="003748BD">
        <w:rPr>
          <w:rFonts w:ascii="Times New Roman" w:hAnsi="Times New Roman" w:cs="Times New Roman"/>
          <w:lang w:val="en-US"/>
        </w:rPr>
        <w:t xml:space="preserve"> Auerbach Publication. 2006.</w:t>
      </w:r>
      <w:r w:rsidR="00C00E5A" w:rsidRPr="003748BD">
        <w:rPr>
          <w:rFonts w:ascii="Times New Roman" w:hAnsi="Times New Roman" w:cs="Times New Roman"/>
          <w:lang w:val="en-US"/>
        </w:rPr>
        <w:t xml:space="preserve"> </w:t>
      </w:r>
      <w:r w:rsidR="00015BD7" w:rsidRPr="003748BD">
        <w:rPr>
          <w:rFonts w:ascii="Times New Roman" w:hAnsi="Times New Roman" w:cs="Times New Roman"/>
          <w:b/>
          <w:lang w:val="en-US"/>
        </w:rPr>
        <w:t>3</w:t>
      </w:r>
      <w:r w:rsidR="00015BD7" w:rsidRPr="003748BD">
        <w:rPr>
          <w:rFonts w:ascii="Times New Roman" w:hAnsi="Times New Roman" w:cs="Times New Roman"/>
          <w:lang w:val="en-US"/>
        </w:rPr>
        <w:t xml:space="preserve">. </w:t>
      </w:r>
      <w:r w:rsidR="00C00E5A" w:rsidRPr="007C1F6E">
        <w:rPr>
          <w:rFonts w:ascii="Times New Roman" w:hAnsi="Times New Roman" w:cs="Times New Roman"/>
          <w:lang w:val="en-US"/>
        </w:rPr>
        <w:t>Samek M.</w:t>
      </w:r>
      <w:r w:rsidR="00C00E5A" w:rsidRPr="003748BD">
        <w:rPr>
          <w:rFonts w:ascii="Times New Roman" w:hAnsi="Times New Roman" w:cs="Times New Roman"/>
          <w:lang w:val="en-US"/>
        </w:rPr>
        <w:t xml:space="preserve"> Practical UML Statecharts in </w:t>
      </w:r>
      <w:r w:rsidR="00C00E5A" w:rsidRPr="002B2460">
        <w:rPr>
          <w:rFonts w:ascii="Times New Roman" w:hAnsi="Times New Roman" w:cs="Times New Roman"/>
          <w:i/>
          <w:lang w:val="en-US"/>
        </w:rPr>
        <w:t>C/C++</w:t>
      </w:r>
      <w:r w:rsidR="00C00E5A" w:rsidRPr="003748BD">
        <w:rPr>
          <w:rFonts w:ascii="Times New Roman" w:hAnsi="Times New Roman" w:cs="Times New Roman"/>
          <w:lang w:val="en-US"/>
        </w:rPr>
        <w:t>, Second Edition: Event-Driven Programming for Embedded Systems. Newnes</w:t>
      </w:r>
      <w:r w:rsidR="00C00E5A" w:rsidRPr="001066E5">
        <w:rPr>
          <w:rFonts w:ascii="Times New Roman" w:hAnsi="Times New Roman" w:cs="Times New Roman"/>
          <w:lang w:val="en-US"/>
        </w:rPr>
        <w:t>. 2008.</w:t>
      </w:r>
      <w:r w:rsidR="00C00E5A">
        <w:rPr>
          <w:noProof/>
          <w:lang w:eastAsia="ru-RU"/>
        </w:rPr>
        <w:drawing>
          <wp:inline distT="0" distB="0" distL="0" distR="0" wp14:anchorId="6D7FF83D" wp14:editId="616320B6">
            <wp:extent cx="8255" cy="49530"/>
            <wp:effectExtent l="0" t="0" r="0" b="0"/>
            <wp:docPr id="1" name="Picture 1" descr="http://is.ifm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s.ifmo.ru/images/spacer.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255" cy="49530"/>
                    </a:xfrm>
                    <a:prstGeom prst="rect">
                      <a:avLst/>
                    </a:prstGeom>
                    <a:noFill/>
                    <a:ln>
                      <a:noFill/>
                    </a:ln>
                  </pic:spPr>
                </pic:pic>
              </a:graphicData>
            </a:graphic>
          </wp:inline>
        </w:drawing>
      </w:r>
      <w:r w:rsidR="00060B0B" w:rsidRPr="001066E5">
        <w:rPr>
          <w:rFonts w:ascii="Times New Roman" w:hAnsi="Times New Roman" w:cs="Times New Roman"/>
          <w:lang w:val="en-US"/>
        </w:rPr>
        <w:t xml:space="preserve"> </w:t>
      </w:r>
      <w:r w:rsidR="0055367D" w:rsidRPr="0055367D">
        <w:rPr>
          <w:rFonts w:ascii="Times New Roman" w:hAnsi="Times New Roman" w:cs="Times New Roman"/>
          <w:b/>
          <w:lang w:val="en-US"/>
        </w:rPr>
        <w:t>4.</w:t>
      </w:r>
      <w:r w:rsidR="0055367D" w:rsidRPr="0055367D">
        <w:rPr>
          <w:rFonts w:ascii="Times New Roman" w:hAnsi="Times New Roman" w:cs="Times New Roman"/>
          <w:lang w:val="en-US"/>
        </w:rPr>
        <w:t xml:space="preserve"> </w:t>
      </w:r>
      <w:r w:rsidR="0055367D">
        <w:rPr>
          <w:rFonts w:ascii="Times New Roman" w:hAnsi="Times New Roman" w:cs="Times New Roman"/>
          <w:lang w:val="en-US"/>
        </w:rPr>
        <w:t>Lee</w:t>
      </w:r>
      <w:r w:rsidR="0055367D" w:rsidRPr="0055367D">
        <w:rPr>
          <w:rFonts w:ascii="Times New Roman" w:hAnsi="Times New Roman" w:cs="Times New Roman"/>
          <w:lang w:val="en-US"/>
        </w:rPr>
        <w:t xml:space="preserve"> </w:t>
      </w:r>
      <w:r w:rsidR="0055367D">
        <w:rPr>
          <w:rFonts w:ascii="Times New Roman" w:hAnsi="Times New Roman" w:cs="Times New Roman"/>
          <w:lang w:val="en-US"/>
        </w:rPr>
        <w:t>E</w:t>
      </w:r>
      <w:r w:rsidR="0055367D" w:rsidRPr="0055367D">
        <w:rPr>
          <w:rFonts w:ascii="Times New Roman" w:hAnsi="Times New Roman" w:cs="Times New Roman"/>
          <w:lang w:val="en-US"/>
        </w:rPr>
        <w:t xml:space="preserve">., </w:t>
      </w:r>
      <w:r w:rsidR="0055367D">
        <w:rPr>
          <w:rFonts w:ascii="Times New Roman" w:hAnsi="Times New Roman" w:cs="Times New Roman"/>
          <w:lang w:val="en-US"/>
        </w:rPr>
        <w:t>Seshia S</w:t>
      </w:r>
      <w:r w:rsidR="0055367D" w:rsidRPr="0055367D">
        <w:rPr>
          <w:rFonts w:ascii="Times New Roman" w:hAnsi="Times New Roman" w:cs="Times New Roman"/>
          <w:lang w:val="en-US"/>
        </w:rPr>
        <w:t>.</w:t>
      </w:r>
      <w:r w:rsidR="0055367D">
        <w:rPr>
          <w:rFonts w:ascii="Times New Roman" w:hAnsi="Times New Roman" w:cs="Times New Roman"/>
          <w:lang w:val="en-US"/>
        </w:rPr>
        <w:t xml:space="preserve"> Introduction to Embedded Systems</w:t>
      </w:r>
      <w:r w:rsidR="00C722D3" w:rsidRPr="00C722D3">
        <w:rPr>
          <w:rFonts w:ascii="Times New Roman" w:hAnsi="Times New Roman" w:cs="Times New Roman"/>
          <w:lang w:val="en-US"/>
        </w:rPr>
        <w:t>.</w:t>
      </w:r>
      <w:r w:rsidR="0055367D">
        <w:rPr>
          <w:rFonts w:ascii="Times New Roman" w:hAnsi="Times New Roman" w:cs="Times New Roman"/>
          <w:lang w:val="en-US"/>
        </w:rPr>
        <w:t xml:space="preserve"> A Cyber-Physical Systems Approach</w:t>
      </w:r>
      <w:r w:rsidR="0055367D" w:rsidRPr="0055367D">
        <w:rPr>
          <w:rFonts w:ascii="Times New Roman" w:hAnsi="Times New Roman" w:cs="Times New Roman"/>
          <w:lang w:val="en-US"/>
        </w:rPr>
        <w:t xml:space="preserve">. </w:t>
      </w:r>
      <w:r w:rsidR="00C722D3">
        <w:rPr>
          <w:rFonts w:ascii="Times New Roman" w:hAnsi="Times New Roman" w:cs="Times New Roman"/>
          <w:lang w:val="en-US"/>
        </w:rPr>
        <w:t>Second Edition</w:t>
      </w:r>
      <w:r w:rsidR="00C722D3" w:rsidRPr="00C722D3">
        <w:rPr>
          <w:rFonts w:ascii="Times New Roman" w:hAnsi="Times New Roman" w:cs="Times New Roman"/>
          <w:lang w:val="en-US"/>
        </w:rPr>
        <w:t xml:space="preserve">. </w:t>
      </w:r>
      <w:proofErr w:type="gramStart"/>
      <w:r w:rsidR="0055367D">
        <w:rPr>
          <w:rFonts w:ascii="Times New Roman" w:hAnsi="Times New Roman" w:cs="Times New Roman"/>
          <w:lang w:val="en-US"/>
        </w:rPr>
        <w:t>M</w:t>
      </w:r>
      <w:r w:rsidR="00C722D3">
        <w:rPr>
          <w:rFonts w:ascii="Times New Roman" w:hAnsi="Times New Roman" w:cs="Times New Roman"/>
          <w:lang w:val="en-US"/>
        </w:rPr>
        <w:t>I</w:t>
      </w:r>
      <w:r w:rsidR="0055367D">
        <w:rPr>
          <w:rFonts w:ascii="Times New Roman" w:hAnsi="Times New Roman" w:cs="Times New Roman"/>
          <w:lang w:val="en-US"/>
        </w:rPr>
        <w:t>T Press</w:t>
      </w:r>
      <w:r w:rsidR="00C722D3">
        <w:rPr>
          <w:rFonts w:ascii="Times New Roman" w:hAnsi="Times New Roman" w:cs="Times New Roman"/>
          <w:lang w:val="en-US"/>
        </w:rPr>
        <w:t>, 2017</w:t>
      </w:r>
      <w:r w:rsidR="0055367D">
        <w:rPr>
          <w:rFonts w:ascii="Times New Roman" w:hAnsi="Times New Roman" w:cs="Times New Roman"/>
          <w:lang w:val="en-US"/>
        </w:rPr>
        <w:t xml:space="preserve"> </w:t>
      </w:r>
      <w:r w:rsidR="0055367D" w:rsidRPr="0055367D">
        <w:rPr>
          <w:rFonts w:ascii="Times New Roman" w:hAnsi="Times New Roman" w:cs="Times New Roman"/>
          <w:lang w:val="en-US"/>
        </w:rPr>
        <w:t>(</w:t>
      </w:r>
      <w:hyperlink r:id="rId52" w:history="1">
        <w:proofErr w:type="gramEnd"/>
        <w:r w:rsidR="0055367D" w:rsidRPr="0055367D">
          <w:rPr>
            <w:rStyle w:val="a3"/>
            <w:rFonts w:ascii="Times New Roman" w:hAnsi="Times New Roman" w:cs="Times New Roman"/>
            <w:lang w:val="en-US"/>
          </w:rPr>
          <w:t>http://leeseshia.org/releases/LeeSeshia_DigitalV2_2.pdf</w:t>
        </w:r>
        <w:proofErr w:type="gramStart"/>
      </w:hyperlink>
      <w:r w:rsidR="0055367D" w:rsidRPr="0055367D">
        <w:rPr>
          <w:rFonts w:ascii="Times New Roman" w:hAnsi="Times New Roman" w:cs="Times New Roman"/>
          <w:lang w:val="en-US"/>
        </w:rPr>
        <w:t>).</w:t>
      </w:r>
      <w:proofErr w:type="gramEnd"/>
      <w:r w:rsidR="00C722D3">
        <w:rPr>
          <w:rFonts w:ascii="Times New Roman" w:hAnsi="Times New Roman" w:cs="Times New Roman"/>
          <w:lang w:val="en-US"/>
        </w:rPr>
        <w:t xml:space="preserve"> </w:t>
      </w:r>
      <w:r w:rsidR="00C722D3">
        <w:rPr>
          <w:rFonts w:ascii="Times New Roman" w:hAnsi="Times New Roman" w:cs="Times New Roman"/>
        </w:rPr>
        <w:t>Первое</w:t>
      </w:r>
      <w:r w:rsidR="00C722D3" w:rsidRPr="00C722D3">
        <w:rPr>
          <w:rFonts w:ascii="Times New Roman" w:hAnsi="Times New Roman" w:cs="Times New Roman"/>
        </w:rPr>
        <w:t xml:space="preserve"> </w:t>
      </w:r>
      <w:r w:rsidR="00C722D3">
        <w:rPr>
          <w:rFonts w:ascii="Times New Roman" w:hAnsi="Times New Roman" w:cs="Times New Roman"/>
        </w:rPr>
        <w:t>издание</w:t>
      </w:r>
      <w:r w:rsidR="00C722D3" w:rsidRPr="00C722D3">
        <w:rPr>
          <w:rFonts w:ascii="Times New Roman" w:hAnsi="Times New Roman" w:cs="Times New Roman"/>
        </w:rPr>
        <w:t xml:space="preserve"> </w:t>
      </w:r>
      <w:r w:rsidR="00C722D3">
        <w:rPr>
          <w:rFonts w:ascii="Times New Roman" w:hAnsi="Times New Roman" w:cs="Times New Roman"/>
        </w:rPr>
        <w:t>этой</w:t>
      </w:r>
      <w:r w:rsidR="00C722D3" w:rsidRPr="00C722D3">
        <w:rPr>
          <w:rFonts w:ascii="Times New Roman" w:hAnsi="Times New Roman" w:cs="Times New Roman"/>
        </w:rPr>
        <w:t xml:space="preserve"> </w:t>
      </w:r>
      <w:r w:rsidR="00C722D3">
        <w:rPr>
          <w:rFonts w:ascii="Times New Roman" w:hAnsi="Times New Roman" w:cs="Times New Roman"/>
        </w:rPr>
        <w:t>книги (2011 г.)</w:t>
      </w:r>
      <w:r w:rsidR="00C722D3" w:rsidRPr="00C722D3">
        <w:rPr>
          <w:rFonts w:ascii="Times New Roman" w:hAnsi="Times New Roman" w:cs="Times New Roman"/>
        </w:rPr>
        <w:t xml:space="preserve">: </w:t>
      </w:r>
      <w:hyperlink r:id="rId53" w:history="1">
        <w:r w:rsidR="00C722D3" w:rsidRPr="00734658">
          <w:rPr>
            <w:rStyle w:val="a3"/>
            <w:rFonts w:ascii="Times New Roman" w:hAnsi="Times New Roman" w:cs="Times New Roman"/>
            <w:lang w:val="en-US"/>
          </w:rPr>
          <w:t>https</w:t>
        </w:r>
        <w:r w:rsidR="00C722D3" w:rsidRPr="00734658">
          <w:rPr>
            <w:rStyle w:val="a3"/>
            <w:rFonts w:ascii="Times New Roman" w:hAnsi="Times New Roman" w:cs="Times New Roman"/>
          </w:rPr>
          <w:t>://</w:t>
        </w:r>
        <w:r w:rsidR="00C722D3" w:rsidRPr="00734658">
          <w:rPr>
            <w:rStyle w:val="a3"/>
            <w:rFonts w:ascii="Times New Roman" w:hAnsi="Times New Roman" w:cs="Times New Roman"/>
            <w:lang w:val="en-US"/>
          </w:rPr>
          <w:t>www</w:t>
        </w:r>
        <w:r w:rsidR="00C722D3" w:rsidRPr="00734658">
          <w:rPr>
            <w:rStyle w:val="a3"/>
            <w:rFonts w:ascii="Times New Roman" w:hAnsi="Times New Roman" w:cs="Times New Roman"/>
          </w:rPr>
          <w:t>.</w:t>
        </w:r>
        <w:r w:rsidR="00C722D3" w:rsidRPr="00734658">
          <w:rPr>
            <w:rStyle w:val="a3"/>
            <w:rFonts w:ascii="Times New Roman" w:hAnsi="Times New Roman" w:cs="Times New Roman"/>
            <w:lang w:val="en-US"/>
          </w:rPr>
          <w:t>vs</w:t>
        </w:r>
        <w:r w:rsidR="00C722D3" w:rsidRPr="00734658">
          <w:rPr>
            <w:rStyle w:val="a3"/>
            <w:rFonts w:ascii="Times New Roman" w:hAnsi="Times New Roman" w:cs="Times New Roman"/>
          </w:rPr>
          <w:t>.</w:t>
        </w:r>
        <w:r w:rsidR="00C722D3" w:rsidRPr="00734658">
          <w:rPr>
            <w:rStyle w:val="a3"/>
            <w:rFonts w:ascii="Times New Roman" w:hAnsi="Times New Roman" w:cs="Times New Roman"/>
            <w:lang w:val="en-US"/>
          </w:rPr>
          <w:t>inf</w:t>
        </w:r>
        <w:r w:rsidR="00C722D3" w:rsidRPr="00734658">
          <w:rPr>
            <w:rStyle w:val="a3"/>
            <w:rFonts w:ascii="Times New Roman" w:hAnsi="Times New Roman" w:cs="Times New Roman"/>
          </w:rPr>
          <w:t>.</w:t>
        </w:r>
        <w:r w:rsidR="00C722D3" w:rsidRPr="00734658">
          <w:rPr>
            <w:rStyle w:val="a3"/>
            <w:rFonts w:ascii="Times New Roman" w:hAnsi="Times New Roman" w:cs="Times New Roman"/>
            <w:lang w:val="en-US"/>
          </w:rPr>
          <w:t>ethz</w:t>
        </w:r>
        <w:r w:rsidR="00C722D3" w:rsidRPr="00734658">
          <w:rPr>
            <w:rStyle w:val="a3"/>
            <w:rFonts w:ascii="Times New Roman" w:hAnsi="Times New Roman" w:cs="Times New Roman"/>
          </w:rPr>
          <w:t>.</w:t>
        </w:r>
        <w:r w:rsidR="00C722D3" w:rsidRPr="00734658">
          <w:rPr>
            <w:rStyle w:val="a3"/>
            <w:rFonts w:ascii="Times New Roman" w:hAnsi="Times New Roman" w:cs="Times New Roman"/>
            <w:lang w:val="en-US"/>
          </w:rPr>
          <w:t>ch</w:t>
        </w:r>
        <w:r w:rsidR="00C722D3" w:rsidRPr="00734658">
          <w:rPr>
            <w:rStyle w:val="a3"/>
            <w:rFonts w:ascii="Times New Roman" w:hAnsi="Times New Roman" w:cs="Times New Roman"/>
          </w:rPr>
          <w:t>/</w:t>
        </w:r>
        <w:r w:rsidR="00C722D3" w:rsidRPr="00734658">
          <w:rPr>
            <w:rStyle w:val="a3"/>
            <w:rFonts w:ascii="Times New Roman" w:hAnsi="Times New Roman" w:cs="Times New Roman"/>
            <w:lang w:val="en-US"/>
          </w:rPr>
          <w:t>edu</w:t>
        </w:r>
        <w:r w:rsidR="00C722D3" w:rsidRPr="00734658">
          <w:rPr>
            <w:rStyle w:val="a3"/>
            <w:rFonts w:ascii="Times New Roman" w:hAnsi="Times New Roman" w:cs="Times New Roman"/>
          </w:rPr>
          <w:t>/</w:t>
        </w:r>
        <w:r w:rsidR="00C722D3" w:rsidRPr="00734658">
          <w:rPr>
            <w:rStyle w:val="a3"/>
            <w:rFonts w:ascii="Times New Roman" w:hAnsi="Times New Roman" w:cs="Times New Roman"/>
            <w:lang w:val="en-US"/>
          </w:rPr>
          <w:t>HS</w:t>
        </w:r>
        <w:r w:rsidR="00C722D3" w:rsidRPr="00734658">
          <w:rPr>
            <w:rStyle w:val="a3"/>
            <w:rFonts w:ascii="Times New Roman" w:hAnsi="Times New Roman" w:cs="Times New Roman"/>
          </w:rPr>
          <w:t>2011/</w:t>
        </w:r>
        <w:r w:rsidR="00C722D3" w:rsidRPr="00734658">
          <w:rPr>
            <w:rStyle w:val="a3"/>
            <w:rFonts w:ascii="Times New Roman" w:hAnsi="Times New Roman" w:cs="Times New Roman"/>
            <w:lang w:val="en-US"/>
          </w:rPr>
          <w:t>CPS</w:t>
        </w:r>
        <w:r w:rsidR="00C722D3" w:rsidRPr="00734658">
          <w:rPr>
            <w:rStyle w:val="a3"/>
            <w:rFonts w:ascii="Times New Roman" w:hAnsi="Times New Roman" w:cs="Times New Roman"/>
          </w:rPr>
          <w:t>/</w:t>
        </w:r>
        <w:r w:rsidR="00C722D3" w:rsidRPr="00734658">
          <w:rPr>
            <w:rStyle w:val="a3"/>
            <w:rFonts w:ascii="Times New Roman" w:hAnsi="Times New Roman" w:cs="Times New Roman"/>
            <w:lang w:val="en-US"/>
          </w:rPr>
          <w:t>papers</w:t>
        </w:r>
        <w:r w:rsidR="00C722D3" w:rsidRPr="00734658">
          <w:rPr>
            <w:rStyle w:val="a3"/>
            <w:rFonts w:ascii="Times New Roman" w:hAnsi="Times New Roman" w:cs="Times New Roman"/>
          </w:rPr>
          <w:t>/</w:t>
        </w:r>
        <w:r w:rsidR="00C722D3" w:rsidRPr="00734658">
          <w:rPr>
            <w:rStyle w:val="a3"/>
            <w:rFonts w:ascii="Times New Roman" w:hAnsi="Times New Roman" w:cs="Times New Roman"/>
            <w:lang w:val="en-US"/>
          </w:rPr>
          <w:t>LeeSeshia</w:t>
        </w:r>
        <w:r w:rsidR="00C722D3" w:rsidRPr="00734658">
          <w:rPr>
            <w:rStyle w:val="a3"/>
            <w:rFonts w:ascii="Times New Roman" w:hAnsi="Times New Roman" w:cs="Times New Roman"/>
          </w:rPr>
          <w:t>11_</w:t>
        </w:r>
        <w:r w:rsidR="00C722D3" w:rsidRPr="00734658">
          <w:rPr>
            <w:rStyle w:val="a3"/>
            <w:rFonts w:ascii="Times New Roman" w:hAnsi="Times New Roman" w:cs="Times New Roman"/>
            <w:lang w:val="en-US"/>
          </w:rPr>
          <w:t>embedded</w:t>
        </w:r>
        <w:r w:rsidR="00C722D3" w:rsidRPr="00734658">
          <w:rPr>
            <w:rStyle w:val="a3"/>
            <w:rFonts w:ascii="Times New Roman" w:hAnsi="Times New Roman" w:cs="Times New Roman"/>
          </w:rPr>
          <w:t>-</w:t>
        </w:r>
        <w:r w:rsidR="00C722D3" w:rsidRPr="00734658">
          <w:rPr>
            <w:rStyle w:val="a3"/>
            <w:rFonts w:ascii="Times New Roman" w:hAnsi="Times New Roman" w:cs="Times New Roman"/>
            <w:lang w:val="en-US"/>
          </w:rPr>
          <w:t>systems</w:t>
        </w:r>
        <w:r w:rsidR="00C722D3" w:rsidRPr="00734658">
          <w:rPr>
            <w:rStyle w:val="a3"/>
            <w:rFonts w:ascii="Times New Roman" w:hAnsi="Times New Roman" w:cs="Times New Roman"/>
          </w:rPr>
          <w:t>-</w:t>
        </w:r>
        <w:r w:rsidR="00C722D3" w:rsidRPr="00734658">
          <w:rPr>
            <w:rStyle w:val="a3"/>
            <w:rFonts w:ascii="Times New Roman" w:hAnsi="Times New Roman" w:cs="Times New Roman"/>
            <w:lang w:val="en-US"/>
          </w:rPr>
          <w:t>cps</w:t>
        </w:r>
        <w:r w:rsidR="00C722D3" w:rsidRPr="00734658">
          <w:rPr>
            <w:rStyle w:val="a3"/>
            <w:rFonts w:ascii="Times New Roman" w:hAnsi="Times New Roman" w:cs="Times New Roman"/>
          </w:rPr>
          <w:t>-</w:t>
        </w:r>
        <w:r w:rsidR="00C722D3" w:rsidRPr="00734658">
          <w:rPr>
            <w:rStyle w:val="a3"/>
            <w:rFonts w:ascii="Times New Roman" w:hAnsi="Times New Roman" w:cs="Times New Roman"/>
            <w:lang w:val="en-US"/>
          </w:rPr>
          <w:t>approach</w:t>
        </w:r>
        <w:r w:rsidR="00C722D3" w:rsidRPr="00734658">
          <w:rPr>
            <w:rStyle w:val="a3"/>
            <w:rFonts w:ascii="Times New Roman" w:hAnsi="Times New Roman" w:cs="Times New Roman"/>
          </w:rPr>
          <w:t>.</w:t>
        </w:r>
        <w:r w:rsidR="00C722D3" w:rsidRPr="00734658">
          <w:rPr>
            <w:rStyle w:val="a3"/>
            <w:rFonts w:ascii="Times New Roman" w:hAnsi="Times New Roman" w:cs="Times New Roman"/>
            <w:lang w:val="en-US"/>
          </w:rPr>
          <w:t>pdf</w:t>
        </w:r>
      </w:hyperlink>
      <w:r w:rsidR="00C722D3">
        <w:rPr>
          <w:rFonts w:ascii="Times New Roman" w:hAnsi="Times New Roman" w:cs="Times New Roman"/>
        </w:rPr>
        <w:t>.</w:t>
      </w:r>
    </w:p>
    <w:p w:rsidR="00245301" w:rsidRDefault="000D6FF4" w:rsidP="008312FD">
      <w:pPr>
        <w:tabs>
          <w:tab w:val="left" w:pos="426"/>
          <w:tab w:val="num" w:pos="644"/>
        </w:tabs>
        <w:spacing w:afterLines="80" w:after="192" w:line="240" w:lineRule="auto"/>
        <w:jc w:val="both"/>
        <w:rPr>
          <w:rFonts w:ascii="Times New Roman" w:hAnsi="Times New Roman" w:cs="Times New Roman"/>
        </w:rPr>
      </w:pPr>
      <w:r>
        <w:rPr>
          <w:rFonts w:ascii="Times New Roman" w:hAnsi="Times New Roman" w:cs="Times New Roman"/>
        </w:rPr>
        <w:t>Еще одну</w:t>
      </w:r>
      <w:r w:rsidR="00245301" w:rsidRPr="002B5AFD">
        <w:rPr>
          <w:rFonts w:ascii="Times New Roman" w:hAnsi="Times New Roman" w:cs="Times New Roman"/>
        </w:rPr>
        <w:t xml:space="preserve"> </w:t>
      </w:r>
      <w:r w:rsidR="00245301" w:rsidRPr="00C00E5A">
        <w:rPr>
          <w:rFonts w:ascii="Times New Roman" w:hAnsi="Times New Roman" w:cs="Times New Roman"/>
        </w:rPr>
        <w:t>книг</w:t>
      </w:r>
      <w:r>
        <w:rPr>
          <w:rFonts w:ascii="Times New Roman" w:hAnsi="Times New Roman" w:cs="Times New Roman"/>
        </w:rPr>
        <w:t>у</w:t>
      </w:r>
      <w:r w:rsidRPr="000D6FF4">
        <w:rPr>
          <w:rFonts w:ascii="Times New Roman" w:hAnsi="Times New Roman" w:cs="Times New Roman"/>
        </w:rPr>
        <w:t>:</w:t>
      </w:r>
      <w:r w:rsidR="00245301" w:rsidRPr="002B5AFD">
        <w:rPr>
          <w:rFonts w:ascii="Times New Roman" w:hAnsi="Times New Roman" w:cs="Times New Roman"/>
        </w:rPr>
        <w:t xml:space="preserve"> </w:t>
      </w:r>
      <w:r w:rsidR="00245301" w:rsidRPr="007C1F6E">
        <w:rPr>
          <w:rFonts w:ascii="Times New Roman" w:hAnsi="Times New Roman" w:cs="Times New Roman"/>
        </w:rPr>
        <w:t>Салмре</w:t>
      </w:r>
      <w:r w:rsidR="00245301" w:rsidRPr="002B5AFD">
        <w:rPr>
          <w:rFonts w:ascii="Times New Roman" w:hAnsi="Times New Roman" w:cs="Times New Roman"/>
        </w:rPr>
        <w:t xml:space="preserve"> </w:t>
      </w:r>
      <w:r w:rsidR="00245301" w:rsidRPr="007C1F6E">
        <w:rPr>
          <w:rFonts w:ascii="Times New Roman" w:hAnsi="Times New Roman" w:cs="Times New Roman"/>
        </w:rPr>
        <w:t>И</w:t>
      </w:r>
      <w:r w:rsidR="00245301" w:rsidRPr="002B5AFD">
        <w:rPr>
          <w:rFonts w:ascii="Times New Roman" w:hAnsi="Times New Roman" w:cs="Times New Roman"/>
        </w:rPr>
        <w:t>.</w:t>
      </w:r>
      <w:r w:rsidR="00245301" w:rsidRPr="007C1F6E">
        <w:rPr>
          <w:rFonts w:ascii="Times New Roman" w:hAnsi="Times New Roman" w:cs="Times New Roman"/>
          <w:lang w:val="en-US"/>
        </w:rPr>
        <w:t> </w:t>
      </w:r>
      <w:r w:rsidR="00245301" w:rsidRPr="00C00E5A">
        <w:rPr>
          <w:rFonts w:ascii="Times New Roman" w:hAnsi="Times New Roman" w:cs="Times New Roman"/>
        </w:rPr>
        <w:t>Программирование</w:t>
      </w:r>
      <w:r w:rsidR="00245301" w:rsidRPr="003748BD">
        <w:rPr>
          <w:rFonts w:ascii="Times New Roman" w:hAnsi="Times New Roman" w:cs="Times New Roman"/>
        </w:rPr>
        <w:t xml:space="preserve"> </w:t>
      </w:r>
      <w:r w:rsidR="00245301" w:rsidRPr="00C00E5A">
        <w:rPr>
          <w:rFonts w:ascii="Times New Roman" w:hAnsi="Times New Roman" w:cs="Times New Roman"/>
        </w:rPr>
        <w:t>мобильных</w:t>
      </w:r>
      <w:r w:rsidR="00245301" w:rsidRPr="003748BD">
        <w:rPr>
          <w:rFonts w:ascii="Times New Roman" w:hAnsi="Times New Roman" w:cs="Times New Roman"/>
        </w:rPr>
        <w:t xml:space="preserve"> </w:t>
      </w:r>
      <w:r w:rsidR="00245301" w:rsidRPr="00C00E5A">
        <w:rPr>
          <w:rFonts w:ascii="Times New Roman" w:hAnsi="Times New Roman" w:cs="Times New Roman"/>
        </w:rPr>
        <w:t>устройств</w:t>
      </w:r>
      <w:r w:rsidR="00245301" w:rsidRPr="003748BD">
        <w:rPr>
          <w:rFonts w:ascii="Times New Roman" w:hAnsi="Times New Roman" w:cs="Times New Roman"/>
        </w:rPr>
        <w:t xml:space="preserve"> </w:t>
      </w:r>
      <w:r w:rsidR="00245301" w:rsidRPr="00C00E5A">
        <w:rPr>
          <w:rFonts w:ascii="Times New Roman" w:hAnsi="Times New Roman" w:cs="Times New Roman"/>
        </w:rPr>
        <w:t>на</w:t>
      </w:r>
      <w:r w:rsidR="00245301" w:rsidRPr="00015BD7">
        <w:rPr>
          <w:rFonts w:ascii="Times New Roman" w:hAnsi="Times New Roman" w:cs="Times New Roman"/>
          <w:lang w:val="en-US"/>
        </w:rPr>
        <w:t> </w:t>
      </w:r>
      <w:r w:rsidR="00245301" w:rsidRPr="00C00E5A">
        <w:rPr>
          <w:rFonts w:ascii="Times New Roman" w:hAnsi="Times New Roman" w:cs="Times New Roman"/>
        </w:rPr>
        <w:t>платформе</w:t>
      </w:r>
      <w:r w:rsidR="00245301" w:rsidRPr="003748BD">
        <w:rPr>
          <w:rFonts w:ascii="Times New Roman" w:hAnsi="Times New Roman" w:cs="Times New Roman"/>
        </w:rPr>
        <w:t xml:space="preserve"> </w:t>
      </w:r>
      <w:r w:rsidR="00245301" w:rsidRPr="003748BD">
        <w:rPr>
          <w:rFonts w:ascii="Times New Roman" w:hAnsi="Times New Roman" w:cs="Times New Roman"/>
          <w:i/>
        </w:rPr>
        <w:t>.</w:t>
      </w:r>
      <w:r w:rsidR="00245301" w:rsidRPr="00015BD7">
        <w:rPr>
          <w:rFonts w:ascii="Times New Roman" w:hAnsi="Times New Roman" w:cs="Times New Roman"/>
          <w:i/>
          <w:lang w:val="en-US"/>
        </w:rPr>
        <w:t>Net</w:t>
      </w:r>
      <w:r w:rsidR="00245301" w:rsidRPr="003748BD">
        <w:rPr>
          <w:rFonts w:ascii="Times New Roman" w:hAnsi="Times New Roman" w:cs="Times New Roman"/>
          <w:i/>
        </w:rPr>
        <w:t xml:space="preserve"> </w:t>
      </w:r>
      <w:r w:rsidR="00245301" w:rsidRPr="00015BD7">
        <w:rPr>
          <w:rFonts w:ascii="Times New Roman" w:hAnsi="Times New Roman" w:cs="Times New Roman"/>
          <w:i/>
          <w:lang w:val="en-US"/>
        </w:rPr>
        <w:t>Compact</w:t>
      </w:r>
      <w:r w:rsidR="00245301" w:rsidRPr="003748BD">
        <w:rPr>
          <w:rFonts w:ascii="Times New Roman" w:hAnsi="Times New Roman" w:cs="Times New Roman"/>
        </w:rPr>
        <w:t xml:space="preserve"> </w:t>
      </w:r>
      <w:r w:rsidR="00245301" w:rsidRPr="00015BD7">
        <w:rPr>
          <w:rFonts w:ascii="Times New Roman" w:hAnsi="Times New Roman" w:cs="Times New Roman"/>
          <w:i/>
          <w:lang w:val="en-US"/>
        </w:rPr>
        <w:t>Framework</w:t>
      </w:r>
      <w:r w:rsidR="00245301" w:rsidRPr="003748BD">
        <w:rPr>
          <w:rFonts w:ascii="Times New Roman" w:hAnsi="Times New Roman" w:cs="Times New Roman"/>
        </w:rPr>
        <w:t xml:space="preserve">. </w:t>
      </w:r>
      <w:r w:rsidR="00245301" w:rsidRPr="00C00E5A">
        <w:rPr>
          <w:rFonts w:ascii="Times New Roman" w:hAnsi="Times New Roman" w:cs="Times New Roman"/>
        </w:rPr>
        <w:t>М</w:t>
      </w:r>
      <w:r w:rsidR="00245301" w:rsidRPr="00250296">
        <w:rPr>
          <w:rFonts w:ascii="Times New Roman" w:hAnsi="Times New Roman" w:cs="Times New Roman"/>
        </w:rPr>
        <w:t xml:space="preserve">.: </w:t>
      </w:r>
      <w:r w:rsidR="00245301" w:rsidRPr="00C00E5A">
        <w:rPr>
          <w:rFonts w:ascii="Times New Roman" w:hAnsi="Times New Roman" w:cs="Times New Roman"/>
        </w:rPr>
        <w:t>Вильямс</w:t>
      </w:r>
      <w:r w:rsidR="00245301" w:rsidRPr="00250296">
        <w:rPr>
          <w:rFonts w:ascii="Times New Roman" w:hAnsi="Times New Roman" w:cs="Times New Roman"/>
        </w:rPr>
        <w:t xml:space="preserve">. </w:t>
      </w:r>
      <w:r w:rsidR="00245301" w:rsidRPr="003748BD">
        <w:rPr>
          <w:rFonts w:ascii="Times New Roman" w:hAnsi="Times New Roman" w:cs="Times New Roman"/>
        </w:rPr>
        <w:t>2006 (</w:t>
      </w:r>
      <w:r w:rsidR="00245301" w:rsidRPr="00AB085A">
        <w:rPr>
          <w:rFonts w:ascii="Times New Roman" w:hAnsi="Times New Roman" w:cs="Times New Roman"/>
        </w:rPr>
        <w:t>на английском она была опубликована в 2005 г.</w:t>
      </w:r>
      <w:r w:rsidR="00245301">
        <w:rPr>
          <w:rFonts w:ascii="Times New Roman" w:hAnsi="Times New Roman" w:cs="Times New Roman"/>
        </w:rPr>
        <w:t xml:space="preserve">), </w:t>
      </w:r>
      <w:r w:rsidR="00245301" w:rsidRPr="00AB085A">
        <w:rPr>
          <w:rFonts w:ascii="Times New Roman" w:hAnsi="Times New Roman" w:cs="Times New Roman"/>
          <w:b/>
        </w:rPr>
        <w:t>можно рассматривать</w:t>
      </w:r>
      <w:r w:rsidR="008312FD">
        <w:rPr>
          <w:rFonts w:ascii="Times New Roman" w:hAnsi="Times New Roman" w:cs="Times New Roman"/>
          <w:b/>
        </w:rPr>
        <w:t>,</w:t>
      </w:r>
      <w:r w:rsidR="00245301" w:rsidRPr="00AB085A">
        <w:rPr>
          <w:rFonts w:ascii="Times New Roman" w:hAnsi="Times New Roman" w:cs="Times New Roman"/>
          <w:b/>
        </w:rPr>
        <w:t xml:space="preserve"> как гимн применению автоматов при программировании </w:t>
      </w:r>
      <w:r w:rsidR="00245301" w:rsidRPr="008312FD">
        <w:rPr>
          <w:rFonts w:ascii="Times New Roman" w:hAnsi="Times New Roman" w:cs="Times New Roman"/>
          <w:b/>
        </w:rPr>
        <w:t>мобильных устройств</w:t>
      </w:r>
      <w:r w:rsidR="00245301" w:rsidRPr="008312FD">
        <w:rPr>
          <w:rFonts w:ascii="Times New Roman" w:hAnsi="Times New Roman" w:cs="Times New Roman"/>
        </w:rPr>
        <w:t xml:space="preserve"> (</w:t>
      </w:r>
      <w:hyperlink r:id="rId54" w:history="1">
        <w:r w:rsidR="00245301" w:rsidRPr="008312FD">
          <w:rPr>
            <w:rStyle w:val="a3"/>
            <w:rFonts w:ascii="Times New Roman" w:hAnsi="Times New Roman" w:cs="Times New Roman"/>
          </w:rPr>
          <w:t>http://is.ifmo.ru/automata/mobdev/</w:t>
        </w:r>
      </w:hyperlink>
      <w:r w:rsidR="00245301" w:rsidRPr="008312FD">
        <w:rPr>
          <w:rFonts w:ascii="Times New Roman" w:hAnsi="Times New Roman" w:cs="Times New Roman"/>
        </w:rPr>
        <w:t>).</w:t>
      </w:r>
    </w:p>
    <w:p w:rsidR="00F40C3B" w:rsidRPr="002B5AFD" w:rsidRDefault="000D6FF4" w:rsidP="00E75ADC">
      <w:pPr>
        <w:tabs>
          <w:tab w:val="left" w:pos="426"/>
          <w:tab w:val="num" w:pos="644"/>
        </w:tabs>
        <w:spacing w:after="300" w:line="240" w:lineRule="auto"/>
        <w:jc w:val="both"/>
        <w:rPr>
          <w:rFonts w:ascii="Times New Roman" w:hAnsi="Times New Roman" w:cs="Times New Roman"/>
        </w:rPr>
      </w:pPr>
      <w:r>
        <w:rPr>
          <w:rFonts w:ascii="Times New Roman" w:hAnsi="Times New Roman" w:cs="Times New Roman"/>
        </w:rPr>
        <w:t>До</w:t>
      </w:r>
      <w:r w:rsidRPr="000D6FF4">
        <w:rPr>
          <w:rFonts w:ascii="Times New Roman" w:hAnsi="Times New Roman" w:cs="Times New Roman"/>
          <w:lang w:val="en-US"/>
        </w:rPr>
        <w:t xml:space="preserve"> </w:t>
      </w:r>
      <w:r>
        <w:rPr>
          <w:rFonts w:ascii="Times New Roman" w:hAnsi="Times New Roman" w:cs="Times New Roman"/>
        </w:rPr>
        <w:t>выхода</w:t>
      </w:r>
      <w:r w:rsidR="00E75ADC" w:rsidRPr="00DC60CF">
        <w:rPr>
          <w:rFonts w:ascii="Times New Roman" w:hAnsi="Times New Roman" w:cs="Times New Roman"/>
          <w:lang w:val="en-US"/>
        </w:rPr>
        <w:t xml:space="preserve"> </w:t>
      </w:r>
      <w:r w:rsidR="00E75ADC">
        <w:rPr>
          <w:rFonts w:ascii="Times New Roman" w:hAnsi="Times New Roman" w:cs="Times New Roman"/>
        </w:rPr>
        <w:t>моих</w:t>
      </w:r>
      <w:r w:rsidR="00E75ADC" w:rsidRPr="00DC60CF">
        <w:rPr>
          <w:rFonts w:ascii="Times New Roman" w:hAnsi="Times New Roman" w:cs="Times New Roman"/>
          <w:lang w:val="en-US"/>
        </w:rPr>
        <w:t xml:space="preserve"> </w:t>
      </w:r>
      <w:r w:rsidR="00E75ADC">
        <w:rPr>
          <w:rFonts w:ascii="Times New Roman" w:hAnsi="Times New Roman" w:cs="Times New Roman"/>
        </w:rPr>
        <w:t>работ</w:t>
      </w:r>
      <w:r w:rsidR="00E75ADC" w:rsidRPr="00DC60CF">
        <w:rPr>
          <w:rFonts w:ascii="Times New Roman" w:hAnsi="Times New Roman" w:cs="Times New Roman"/>
          <w:lang w:val="en-US"/>
        </w:rPr>
        <w:t xml:space="preserve"> </w:t>
      </w:r>
      <w:r w:rsidR="00E75ADC">
        <w:rPr>
          <w:rFonts w:ascii="Times New Roman" w:hAnsi="Times New Roman" w:cs="Times New Roman"/>
        </w:rPr>
        <w:t>в</w:t>
      </w:r>
      <w:r w:rsidR="00E75ADC" w:rsidRPr="00DC60CF">
        <w:rPr>
          <w:rFonts w:ascii="Times New Roman" w:hAnsi="Times New Roman" w:cs="Times New Roman"/>
          <w:lang w:val="en-US"/>
        </w:rPr>
        <w:t xml:space="preserve"> </w:t>
      </w:r>
      <w:r w:rsidR="00E75ADC">
        <w:rPr>
          <w:rFonts w:ascii="Times New Roman" w:hAnsi="Times New Roman" w:cs="Times New Roman"/>
        </w:rPr>
        <w:t>этом</w:t>
      </w:r>
      <w:r w:rsidR="00E75ADC" w:rsidRPr="00DC60CF">
        <w:rPr>
          <w:rFonts w:ascii="Times New Roman" w:hAnsi="Times New Roman" w:cs="Times New Roman"/>
          <w:lang w:val="en-US"/>
        </w:rPr>
        <w:t xml:space="preserve"> </w:t>
      </w:r>
      <w:r w:rsidR="00E75ADC">
        <w:rPr>
          <w:rFonts w:ascii="Times New Roman" w:hAnsi="Times New Roman" w:cs="Times New Roman"/>
        </w:rPr>
        <w:t>направлении</w:t>
      </w:r>
      <w:r w:rsidR="00E75ADC" w:rsidRPr="00DC60CF">
        <w:rPr>
          <w:rFonts w:ascii="Times New Roman" w:hAnsi="Times New Roman" w:cs="Times New Roman"/>
          <w:lang w:val="en-US"/>
        </w:rPr>
        <w:t xml:space="preserve"> </w:t>
      </w:r>
      <w:r w:rsidR="00E75ADC">
        <w:rPr>
          <w:rFonts w:ascii="Times New Roman" w:hAnsi="Times New Roman" w:cs="Times New Roman"/>
        </w:rPr>
        <w:t>появилась</w:t>
      </w:r>
      <w:r w:rsidR="00E75ADC" w:rsidRPr="00DC60CF">
        <w:rPr>
          <w:rFonts w:ascii="Times New Roman" w:hAnsi="Times New Roman" w:cs="Times New Roman"/>
          <w:lang w:val="en-US"/>
        </w:rPr>
        <w:t xml:space="preserve"> </w:t>
      </w:r>
      <w:r w:rsidR="00DC60CF">
        <w:rPr>
          <w:rFonts w:ascii="Times New Roman" w:hAnsi="Times New Roman" w:cs="Times New Roman"/>
        </w:rPr>
        <w:t>статья</w:t>
      </w:r>
      <w:r w:rsidR="00E75ADC" w:rsidRPr="00DC60CF">
        <w:rPr>
          <w:rFonts w:ascii="Times New Roman" w:hAnsi="Times New Roman" w:cs="Times New Roman"/>
          <w:lang w:val="en-US"/>
        </w:rPr>
        <w:t xml:space="preserve"> </w:t>
      </w:r>
      <w:r w:rsidR="00E75ADC">
        <w:rPr>
          <w:rFonts w:ascii="Times New Roman" w:hAnsi="Times New Roman" w:cs="Times New Roman"/>
        </w:rPr>
        <w:t>Д</w:t>
      </w:r>
      <w:r w:rsidR="00E75ADC" w:rsidRPr="00DC60CF">
        <w:rPr>
          <w:rFonts w:ascii="Times New Roman" w:hAnsi="Times New Roman" w:cs="Times New Roman"/>
          <w:lang w:val="en-US"/>
        </w:rPr>
        <w:t xml:space="preserve">. </w:t>
      </w:r>
      <w:r w:rsidR="00E75ADC">
        <w:rPr>
          <w:rFonts w:ascii="Times New Roman" w:hAnsi="Times New Roman" w:cs="Times New Roman"/>
        </w:rPr>
        <w:t>Харела</w:t>
      </w:r>
      <w:r w:rsidR="00E75ADC" w:rsidRPr="00DC60CF">
        <w:rPr>
          <w:rFonts w:ascii="Times New Roman" w:hAnsi="Times New Roman" w:cs="Times New Roman"/>
          <w:lang w:val="en-US"/>
        </w:rPr>
        <w:t xml:space="preserve"> (</w:t>
      </w:r>
      <w:r w:rsidR="00E75ADC">
        <w:rPr>
          <w:rFonts w:ascii="Times New Roman" w:hAnsi="Times New Roman" w:cs="Times New Roman"/>
          <w:lang w:val="en-US"/>
        </w:rPr>
        <w:t>H</w:t>
      </w:r>
      <w:r w:rsidR="006E633E">
        <w:rPr>
          <w:rFonts w:ascii="Times New Roman" w:hAnsi="Times New Roman" w:cs="Times New Roman"/>
          <w:lang w:val="en-US"/>
        </w:rPr>
        <w:t>a</w:t>
      </w:r>
      <w:r w:rsidR="00E75ADC">
        <w:rPr>
          <w:rFonts w:ascii="Times New Roman" w:hAnsi="Times New Roman" w:cs="Times New Roman"/>
          <w:lang w:val="en-US"/>
        </w:rPr>
        <w:t>rel</w:t>
      </w:r>
      <w:r w:rsidR="00E75ADC" w:rsidRPr="00DC60CF">
        <w:rPr>
          <w:rFonts w:ascii="Times New Roman" w:hAnsi="Times New Roman" w:cs="Times New Roman"/>
          <w:lang w:val="en-US"/>
        </w:rPr>
        <w:t xml:space="preserve"> </w:t>
      </w:r>
      <w:r w:rsidR="00E75ADC">
        <w:rPr>
          <w:rFonts w:ascii="Times New Roman" w:hAnsi="Times New Roman" w:cs="Times New Roman"/>
          <w:lang w:val="en-US"/>
        </w:rPr>
        <w:t>D</w:t>
      </w:r>
      <w:r w:rsidR="00E75ADC" w:rsidRPr="00DC60CF">
        <w:rPr>
          <w:rFonts w:ascii="Times New Roman" w:hAnsi="Times New Roman" w:cs="Times New Roman"/>
          <w:lang w:val="en-US"/>
        </w:rPr>
        <w:t xml:space="preserve">. </w:t>
      </w:r>
      <w:r w:rsidR="00E75ADC">
        <w:rPr>
          <w:rFonts w:ascii="Times New Roman" w:hAnsi="Times New Roman" w:cs="Times New Roman"/>
          <w:lang w:val="en-US"/>
        </w:rPr>
        <w:t>Statecharts</w:t>
      </w:r>
      <w:r w:rsidR="00E75ADC" w:rsidRPr="00DC60CF">
        <w:rPr>
          <w:rFonts w:ascii="Times New Roman" w:hAnsi="Times New Roman" w:cs="Times New Roman"/>
          <w:lang w:val="en-US"/>
        </w:rPr>
        <w:t xml:space="preserve">: </w:t>
      </w:r>
      <w:r w:rsidR="00E75ADC">
        <w:rPr>
          <w:rFonts w:ascii="Times New Roman" w:hAnsi="Times New Roman" w:cs="Times New Roman"/>
          <w:lang w:val="en-US"/>
        </w:rPr>
        <w:t>a</w:t>
      </w:r>
      <w:r w:rsidR="00E75ADC" w:rsidRPr="00DC60CF">
        <w:rPr>
          <w:rFonts w:ascii="Times New Roman" w:hAnsi="Times New Roman" w:cs="Times New Roman"/>
          <w:lang w:val="en-US"/>
        </w:rPr>
        <w:t xml:space="preserve"> </w:t>
      </w:r>
      <w:r w:rsidR="00E75ADC">
        <w:rPr>
          <w:rFonts w:ascii="Times New Roman" w:hAnsi="Times New Roman" w:cs="Times New Roman"/>
          <w:lang w:val="en-US"/>
        </w:rPr>
        <w:t>Visual</w:t>
      </w:r>
      <w:r w:rsidR="00E75ADC" w:rsidRPr="00DC60CF">
        <w:rPr>
          <w:rFonts w:ascii="Times New Roman" w:hAnsi="Times New Roman" w:cs="Times New Roman"/>
          <w:lang w:val="en-US"/>
        </w:rPr>
        <w:t xml:space="preserve"> </w:t>
      </w:r>
      <w:r w:rsidR="00E75ADC">
        <w:rPr>
          <w:rFonts w:ascii="Times New Roman" w:hAnsi="Times New Roman" w:cs="Times New Roman"/>
          <w:lang w:val="en-US"/>
        </w:rPr>
        <w:t>Formalism</w:t>
      </w:r>
      <w:r w:rsidR="00E75ADC" w:rsidRPr="00DC60CF">
        <w:rPr>
          <w:rFonts w:ascii="Times New Roman" w:hAnsi="Times New Roman" w:cs="Times New Roman"/>
          <w:lang w:val="en-US"/>
        </w:rPr>
        <w:t xml:space="preserve"> </w:t>
      </w:r>
      <w:r w:rsidR="00E75ADC">
        <w:rPr>
          <w:rFonts w:ascii="Times New Roman" w:hAnsi="Times New Roman" w:cs="Times New Roman"/>
          <w:lang w:val="en-US"/>
        </w:rPr>
        <w:t>for</w:t>
      </w:r>
      <w:r w:rsidR="00E75ADC" w:rsidRPr="00DC60CF">
        <w:rPr>
          <w:rFonts w:ascii="Times New Roman" w:hAnsi="Times New Roman" w:cs="Times New Roman"/>
          <w:lang w:val="en-US"/>
        </w:rPr>
        <w:t xml:space="preserve"> </w:t>
      </w:r>
      <w:r w:rsidR="00E75ADC">
        <w:rPr>
          <w:rFonts w:ascii="Times New Roman" w:hAnsi="Times New Roman" w:cs="Times New Roman"/>
          <w:lang w:val="en-US"/>
        </w:rPr>
        <w:t>Complex</w:t>
      </w:r>
      <w:r w:rsidR="00E75ADC" w:rsidRPr="00DC60CF">
        <w:rPr>
          <w:rFonts w:ascii="Times New Roman" w:hAnsi="Times New Roman" w:cs="Times New Roman"/>
          <w:lang w:val="en-US"/>
        </w:rPr>
        <w:t xml:space="preserve"> </w:t>
      </w:r>
      <w:r w:rsidR="00E75ADC">
        <w:rPr>
          <w:rFonts w:ascii="Times New Roman" w:hAnsi="Times New Roman" w:cs="Times New Roman"/>
          <w:lang w:val="en-US"/>
        </w:rPr>
        <w:t>Systems</w:t>
      </w:r>
      <w:r w:rsidR="00E75ADC" w:rsidRPr="00DC60CF">
        <w:rPr>
          <w:rFonts w:ascii="Times New Roman" w:hAnsi="Times New Roman" w:cs="Times New Roman"/>
          <w:lang w:val="en-US"/>
        </w:rPr>
        <w:t xml:space="preserve"> // </w:t>
      </w:r>
      <w:r w:rsidR="00E75ADC">
        <w:rPr>
          <w:rFonts w:ascii="Times New Roman" w:hAnsi="Times New Roman" w:cs="Times New Roman"/>
          <w:lang w:val="en-US"/>
        </w:rPr>
        <w:t>Science</w:t>
      </w:r>
      <w:r w:rsidR="00E75ADC" w:rsidRPr="00DC60CF">
        <w:rPr>
          <w:rFonts w:ascii="Times New Roman" w:hAnsi="Times New Roman" w:cs="Times New Roman"/>
          <w:lang w:val="en-US"/>
        </w:rPr>
        <w:t xml:space="preserve"> </w:t>
      </w:r>
      <w:r w:rsidR="00E75ADC">
        <w:rPr>
          <w:rFonts w:ascii="Times New Roman" w:hAnsi="Times New Roman" w:cs="Times New Roman"/>
          <w:lang w:val="en-US"/>
        </w:rPr>
        <w:t>of</w:t>
      </w:r>
      <w:r w:rsidR="00E75ADC" w:rsidRPr="00DC60CF">
        <w:rPr>
          <w:rFonts w:ascii="Times New Roman" w:hAnsi="Times New Roman" w:cs="Times New Roman"/>
          <w:lang w:val="en-US"/>
        </w:rPr>
        <w:t xml:space="preserve"> </w:t>
      </w:r>
      <w:r w:rsidR="00E75ADC">
        <w:rPr>
          <w:rFonts w:ascii="Times New Roman" w:hAnsi="Times New Roman" w:cs="Times New Roman"/>
          <w:lang w:val="en-US"/>
        </w:rPr>
        <w:t>Computer</w:t>
      </w:r>
      <w:r w:rsidR="00E75ADC" w:rsidRPr="00DC60CF">
        <w:rPr>
          <w:rFonts w:ascii="Times New Roman" w:hAnsi="Times New Roman" w:cs="Times New Roman"/>
          <w:lang w:val="en-US"/>
        </w:rPr>
        <w:t xml:space="preserve"> </w:t>
      </w:r>
      <w:r w:rsidR="00E75ADC">
        <w:rPr>
          <w:rFonts w:ascii="Times New Roman" w:hAnsi="Times New Roman" w:cs="Times New Roman"/>
          <w:lang w:val="en-US"/>
        </w:rPr>
        <w:t>Programming</w:t>
      </w:r>
      <w:r w:rsidR="00E75ADC" w:rsidRPr="00DC60CF">
        <w:rPr>
          <w:rFonts w:ascii="Times New Roman" w:hAnsi="Times New Roman" w:cs="Times New Roman"/>
          <w:lang w:val="en-US"/>
        </w:rPr>
        <w:t xml:space="preserve">. </w:t>
      </w:r>
      <w:r w:rsidR="00E75ADC">
        <w:rPr>
          <w:rFonts w:ascii="Times New Roman" w:hAnsi="Times New Roman" w:cs="Times New Roman"/>
          <w:lang w:val="en-US"/>
        </w:rPr>
        <w:t>V</w:t>
      </w:r>
      <w:r w:rsidR="00E75ADC" w:rsidRPr="009C3BD8">
        <w:rPr>
          <w:rFonts w:ascii="Times New Roman" w:hAnsi="Times New Roman" w:cs="Times New Roman"/>
        </w:rPr>
        <w:t>.</w:t>
      </w:r>
      <w:r w:rsidR="00E75ADC">
        <w:rPr>
          <w:rFonts w:ascii="Times New Roman" w:hAnsi="Times New Roman" w:cs="Times New Roman"/>
        </w:rPr>
        <w:t> </w:t>
      </w:r>
      <w:r w:rsidR="00E75ADC" w:rsidRPr="009C3BD8">
        <w:rPr>
          <w:rFonts w:ascii="Times New Roman" w:hAnsi="Times New Roman" w:cs="Times New Roman"/>
        </w:rPr>
        <w:t xml:space="preserve">8. 1987. </w:t>
      </w:r>
      <w:r w:rsidR="00E75ADC">
        <w:rPr>
          <w:rFonts w:ascii="Times New Roman" w:hAnsi="Times New Roman" w:cs="Times New Roman"/>
          <w:lang w:val="en-US"/>
        </w:rPr>
        <w:t>Issue</w:t>
      </w:r>
      <w:r w:rsidR="00E75ADC" w:rsidRPr="002B5AFD">
        <w:rPr>
          <w:rFonts w:ascii="Times New Roman" w:hAnsi="Times New Roman" w:cs="Times New Roman"/>
        </w:rPr>
        <w:t xml:space="preserve"> 3, </w:t>
      </w:r>
      <w:r w:rsidR="00082EEE" w:rsidRPr="00082EEE">
        <w:rPr>
          <w:rFonts w:ascii="Times New Roman" w:hAnsi="Times New Roman" w:cs="Times New Roman"/>
        </w:rPr>
        <w:t xml:space="preserve">       </w:t>
      </w:r>
      <w:r w:rsidR="00E75ADC">
        <w:rPr>
          <w:rFonts w:ascii="Times New Roman" w:hAnsi="Times New Roman" w:cs="Times New Roman"/>
          <w:lang w:val="en-US"/>
        </w:rPr>
        <w:lastRenderedPageBreak/>
        <w:t>pp</w:t>
      </w:r>
      <w:r w:rsidR="00E75ADC" w:rsidRPr="002B5AFD">
        <w:rPr>
          <w:rFonts w:ascii="Times New Roman" w:hAnsi="Times New Roman" w:cs="Times New Roman"/>
        </w:rPr>
        <w:t>. 231-274)</w:t>
      </w:r>
      <w:r w:rsidR="00E75ADC">
        <w:rPr>
          <w:rFonts w:ascii="Times New Roman" w:hAnsi="Times New Roman" w:cs="Times New Roman"/>
        </w:rPr>
        <w:t xml:space="preserve">, </w:t>
      </w:r>
      <w:r w:rsidR="00DC60CF">
        <w:rPr>
          <w:rFonts w:ascii="Times New Roman" w:hAnsi="Times New Roman" w:cs="Times New Roman"/>
        </w:rPr>
        <w:t>о</w:t>
      </w:r>
      <w:r w:rsidR="00DC60CF" w:rsidRPr="00E75ADC">
        <w:rPr>
          <w:rFonts w:ascii="Times New Roman" w:hAnsi="Times New Roman" w:cs="Times New Roman"/>
        </w:rPr>
        <w:t xml:space="preserve"> </w:t>
      </w:r>
      <w:r w:rsidR="00DC60CF">
        <w:rPr>
          <w:rFonts w:ascii="Times New Roman" w:hAnsi="Times New Roman" w:cs="Times New Roman"/>
        </w:rPr>
        <w:t>которой</w:t>
      </w:r>
      <w:r w:rsidR="00DC60CF" w:rsidRPr="00E75ADC">
        <w:rPr>
          <w:rFonts w:ascii="Times New Roman" w:hAnsi="Times New Roman" w:cs="Times New Roman"/>
        </w:rPr>
        <w:t xml:space="preserve"> </w:t>
      </w:r>
      <w:r w:rsidR="00DC60CF">
        <w:rPr>
          <w:rFonts w:ascii="Times New Roman" w:hAnsi="Times New Roman" w:cs="Times New Roman"/>
        </w:rPr>
        <w:t>в</w:t>
      </w:r>
      <w:r w:rsidR="00DC60CF" w:rsidRPr="00E75ADC">
        <w:rPr>
          <w:rFonts w:ascii="Times New Roman" w:hAnsi="Times New Roman" w:cs="Times New Roman"/>
        </w:rPr>
        <w:t xml:space="preserve"> 1991 </w:t>
      </w:r>
      <w:r w:rsidR="00DC60CF">
        <w:rPr>
          <w:rFonts w:ascii="Times New Roman" w:hAnsi="Times New Roman" w:cs="Times New Roman"/>
        </w:rPr>
        <w:t>г</w:t>
      </w:r>
      <w:r w:rsidR="00DC60CF" w:rsidRPr="00E75ADC">
        <w:rPr>
          <w:rFonts w:ascii="Times New Roman" w:hAnsi="Times New Roman" w:cs="Times New Roman"/>
        </w:rPr>
        <w:t xml:space="preserve">. </w:t>
      </w:r>
      <w:r w:rsidR="00DC60CF">
        <w:rPr>
          <w:rFonts w:ascii="Times New Roman" w:hAnsi="Times New Roman" w:cs="Times New Roman"/>
        </w:rPr>
        <w:t>я не</w:t>
      </w:r>
      <w:r w:rsidR="00DC60CF" w:rsidRPr="00E75ADC">
        <w:rPr>
          <w:rFonts w:ascii="Times New Roman" w:hAnsi="Times New Roman" w:cs="Times New Roman"/>
        </w:rPr>
        <w:t xml:space="preserve"> </w:t>
      </w:r>
      <w:r w:rsidR="00DC60CF">
        <w:rPr>
          <w:rFonts w:ascii="Times New Roman" w:hAnsi="Times New Roman" w:cs="Times New Roman"/>
        </w:rPr>
        <w:t>знал,</w:t>
      </w:r>
      <w:r w:rsidR="00DC60CF" w:rsidRPr="00E75ADC">
        <w:rPr>
          <w:rFonts w:ascii="Times New Roman" w:hAnsi="Times New Roman" w:cs="Times New Roman"/>
        </w:rPr>
        <w:t xml:space="preserve"> </w:t>
      </w:r>
      <w:r w:rsidR="00E75ADC">
        <w:rPr>
          <w:rFonts w:ascii="Times New Roman" w:hAnsi="Times New Roman" w:cs="Times New Roman"/>
        </w:rPr>
        <w:t xml:space="preserve">так как этот журнал в </w:t>
      </w:r>
      <w:r w:rsidR="00DC60CF">
        <w:rPr>
          <w:rFonts w:ascii="Times New Roman" w:hAnsi="Times New Roman" w:cs="Times New Roman"/>
        </w:rPr>
        <w:t>то время</w:t>
      </w:r>
      <w:r w:rsidR="00E75ADC">
        <w:rPr>
          <w:rFonts w:ascii="Times New Roman" w:hAnsi="Times New Roman" w:cs="Times New Roman"/>
        </w:rPr>
        <w:t xml:space="preserve"> был </w:t>
      </w:r>
      <w:r w:rsidR="00DC60CF">
        <w:rPr>
          <w:rFonts w:ascii="Times New Roman" w:hAnsi="Times New Roman" w:cs="Times New Roman"/>
        </w:rPr>
        <w:t>для меня</w:t>
      </w:r>
      <w:r w:rsidR="00E75ADC">
        <w:rPr>
          <w:rFonts w:ascii="Times New Roman" w:hAnsi="Times New Roman" w:cs="Times New Roman"/>
        </w:rPr>
        <w:t xml:space="preserve"> недоступен</w:t>
      </w:r>
      <w:r w:rsidR="00E75ADC" w:rsidRPr="002B5AFD">
        <w:rPr>
          <w:rFonts w:ascii="Times New Roman" w:hAnsi="Times New Roman" w:cs="Times New Roman"/>
        </w:rPr>
        <w:t>.</w:t>
      </w:r>
    </w:p>
    <w:p w:rsidR="00B26353" w:rsidRPr="008312FD" w:rsidRDefault="00B26353" w:rsidP="00E75ADC">
      <w:pPr>
        <w:spacing w:after="0" w:line="240" w:lineRule="auto"/>
        <w:jc w:val="both"/>
        <w:rPr>
          <w:rFonts w:ascii="Times New Roman" w:hAnsi="Times New Roman" w:cs="Times New Roman"/>
          <w:b/>
        </w:rPr>
      </w:pPr>
      <w:r w:rsidRPr="008312FD">
        <w:rPr>
          <w:rFonts w:ascii="Times New Roman" w:hAnsi="Times New Roman" w:cs="Times New Roman"/>
          <w:b/>
        </w:rPr>
        <w:t>2001</w:t>
      </w:r>
    </w:p>
    <w:p w:rsidR="00E75ADC" w:rsidRDefault="00687F7F" w:rsidP="00E75ADC">
      <w:pPr>
        <w:spacing w:after="0" w:line="240" w:lineRule="auto"/>
        <w:jc w:val="both"/>
        <w:rPr>
          <w:rFonts w:ascii="Times New Roman" w:hAnsi="Times New Roman" w:cs="Times New Roman"/>
        </w:rPr>
      </w:pPr>
      <w:r w:rsidRPr="002B2460">
        <w:rPr>
          <w:rFonts w:ascii="Times New Roman" w:hAnsi="Times New Roman" w:cs="Times New Roman"/>
        </w:rPr>
        <w:t>В этом году команда</w:t>
      </w:r>
      <w:r w:rsidR="00DF281E" w:rsidRPr="002B2460">
        <w:rPr>
          <w:rFonts w:ascii="Times New Roman" w:hAnsi="Times New Roman" w:cs="Times New Roman"/>
        </w:rPr>
        <w:t xml:space="preserve"> </w:t>
      </w:r>
      <w:r w:rsidR="008312FD" w:rsidRPr="002B2460">
        <w:rPr>
          <w:rFonts w:ascii="Times New Roman" w:hAnsi="Times New Roman" w:cs="Times New Roman"/>
        </w:rPr>
        <w:t>университета</w:t>
      </w:r>
      <w:r w:rsidRPr="002B2460">
        <w:rPr>
          <w:rFonts w:ascii="Times New Roman" w:hAnsi="Times New Roman" w:cs="Times New Roman"/>
        </w:rPr>
        <w:t xml:space="preserve">, состоявшая из студентов нашей кафедры </w:t>
      </w:r>
      <w:r w:rsidRPr="002B2460">
        <w:rPr>
          <w:rFonts w:ascii="Times New Roman" w:hAnsi="Times New Roman" w:cs="Times New Roman"/>
          <w:b/>
        </w:rPr>
        <w:t>Андрея Станкевича</w:t>
      </w:r>
      <w:r w:rsidRPr="002B2460">
        <w:rPr>
          <w:rFonts w:ascii="Times New Roman" w:hAnsi="Times New Roman" w:cs="Times New Roman"/>
        </w:rPr>
        <w:t xml:space="preserve">, </w:t>
      </w:r>
      <w:r w:rsidRPr="002B2460">
        <w:rPr>
          <w:rFonts w:ascii="Times New Roman" w:hAnsi="Times New Roman" w:cs="Times New Roman"/>
          <w:b/>
        </w:rPr>
        <w:t>Георгия Корнеева</w:t>
      </w:r>
      <w:r w:rsidRPr="002B2460">
        <w:rPr>
          <w:rFonts w:ascii="Times New Roman" w:hAnsi="Times New Roman" w:cs="Times New Roman"/>
        </w:rPr>
        <w:t xml:space="preserve"> и </w:t>
      </w:r>
      <w:r w:rsidRPr="002B2460">
        <w:rPr>
          <w:rFonts w:ascii="Times New Roman" w:hAnsi="Times New Roman" w:cs="Times New Roman"/>
          <w:b/>
        </w:rPr>
        <w:t>Дениса Кузнецова</w:t>
      </w:r>
      <w:r w:rsidRPr="002B2460">
        <w:rPr>
          <w:rFonts w:ascii="Times New Roman" w:hAnsi="Times New Roman" w:cs="Times New Roman"/>
        </w:rPr>
        <w:t xml:space="preserve">, </w:t>
      </w:r>
      <w:r w:rsidRPr="002B2460">
        <w:rPr>
          <w:rFonts w:ascii="Times New Roman" w:hAnsi="Times New Roman" w:cs="Times New Roman"/>
          <w:b/>
        </w:rPr>
        <w:t xml:space="preserve">второй раз </w:t>
      </w:r>
      <w:r w:rsidR="00DC60CF">
        <w:rPr>
          <w:rFonts w:ascii="Times New Roman" w:hAnsi="Times New Roman" w:cs="Times New Roman"/>
          <w:b/>
        </w:rPr>
        <w:t xml:space="preserve">в истории университета </w:t>
      </w:r>
      <w:r w:rsidRPr="002B2460">
        <w:rPr>
          <w:rFonts w:ascii="Times New Roman" w:hAnsi="Times New Roman" w:cs="Times New Roman"/>
        </w:rPr>
        <w:t xml:space="preserve">заняла </w:t>
      </w:r>
      <w:r w:rsidRPr="002B2460">
        <w:rPr>
          <w:rFonts w:ascii="Times New Roman" w:hAnsi="Times New Roman" w:cs="Times New Roman"/>
          <w:b/>
        </w:rPr>
        <w:t>третье место</w:t>
      </w:r>
      <w:r w:rsidRPr="002B2460">
        <w:rPr>
          <w:rFonts w:ascii="Times New Roman" w:hAnsi="Times New Roman" w:cs="Times New Roman"/>
        </w:rPr>
        <w:t xml:space="preserve"> </w:t>
      </w:r>
      <w:r w:rsidRPr="002B2460">
        <w:rPr>
          <w:rFonts w:ascii="Times New Roman" w:hAnsi="Times New Roman" w:cs="Times New Roman"/>
          <w:b/>
        </w:rPr>
        <w:t>на чемпионате мира по п</w:t>
      </w:r>
      <w:r w:rsidR="003422E3" w:rsidRPr="002B2460">
        <w:rPr>
          <w:rFonts w:ascii="Times New Roman" w:hAnsi="Times New Roman" w:cs="Times New Roman"/>
          <w:b/>
        </w:rPr>
        <w:t>р</w:t>
      </w:r>
      <w:r w:rsidRPr="002B2460">
        <w:rPr>
          <w:rFonts w:ascii="Times New Roman" w:hAnsi="Times New Roman" w:cs="Times New Roman"/>
          <w:b/>
        </w:rPr>
        <w:t>ограммированию</w:t>
      </w:r>
      <w:r w:rsidRPr="002B2460">
        <w:rPr>
          <w:rFonts w:ascii="Times New Roman" w:hAnsi="Times New Roman" w:cs="Times New Roman"/>
        </w:rPr>
        <w:t>.</w:t>
      </w:r>
      <w:r w:rsidR="008E7B29" w:rsidRPr="002B2460">
        <w:rPr>
          <w:rFonts w:ascii="Times New Roman" w:hAnsi="Times New Roman" w:cs="Times New Roman"/>
        </w:rPr>
        <w:t xml:space="preserve"> </w:t>
      </w:r>
      <w:r w:rsidR="000242AA">
        <w:rPr>
          <w:rFonts w:ascii="Times New Roman" w:hAnsi="Times New Roman" w:cs="Times New Roman"/>
        </w:rPr>
        <w:t>Губернатор Санкт-Петербурга В.А. Яковлев встретился с членами команды, ее тренером и руководителями (</w:t>
      </w:r>
      <w:hyperlink r:id="rId55" w:history="1">
        <w:r w:rsidR="000242AA" w:rsidRPr="00731C85">
          <w:rPr>
            <w:rStyle w:val="a3"/>
            <w:rFonts w:ascii="Times New Roman" w:hAnsi="Times New Roman" w:cs="Times New Roman"/>
          </w:rPr>
          <w:t>http://museum.ifmo.ru/album/12/</w:t>
        </w:r>
      </w:hyperlink>
      <w:r w:rsidR="000242AA">
        <w:rPr>
          <w:rFonts w:ascii="Times New Roman" w:hAnsi="Times New Roman" w:cs="Times New Roman"/>
        </w:rPr>
        <w:t xml:space="preserve">). </w:t>
      </w:r>
    </w:p>
    <w:p w:rsidR="00E75ADC" w:rsidRDefault="00E75ADC" w:rsidP="00E75ADC">
      <w:pPr>
        <w:spacing w:after="0" w:line="240" w:lineRule="auto"/>
        <w:jc w:val="both"/>
        <w:rPr>
          <w:rFonts w:ascii="Times New Roman" w:hAnsi="Times New Roman" w:cs="Times New Roman"/>
        </w:rPr>
      </w:pPr>
    </w:p>
    <w:p w:rsidR="00D10D46" w:rsidRPr="00D10D46" w:rsidRDefault="00D10D46" w:rsidP="00D10D46">
      <w:pPr>
        <w:spacing w:line="240" w:lineRule="auto"/>
        <w:jc w:val="both"/>
        <w:rPr>
          <w:rFonts w:ascii="Times New Roman" w:hAnsi="Times New Roman" w:cs="Times New Roman"/>
        </w:rPr>
      </w:pPr>
      <w:r>
        <w:rPr>
          <w:rFonts w:ascii="Times New Roman" w:hAnsi="Times New Roman" w:cs="Times New Roman"/>
        </w:rPr>
        <w:t>П</w:t>
      </w:r>
      <w:r w:rsidRPr="00BD4514">
        <w:rPr>
          <w:rFonts w:ascii="Times New Roman" w:hAnsi="Times New Roman" w:cs="Times New Roman"/>
        </w:rPr>
        <w:t>осле успехов в олимпиад</w:t>
      </w:r>
      <w:r>
        <w:rPr>
          <w:rFonts w:ascii="Times New Roman" w:hAnsi="Times New Roman" w:cs="Times New Roman"/>
        </w:rPr>
        <w:t>ах</w:t>
      </w:r>
      <w:r w:rsidRPr="00BD4514">
        <w:rPr>
          <w:rFonts w:ascii="Times New Roman" w:hAnsi="Times New Roman" w:cs="Times New Roman"/>
        </w:rPr>
        <w:t xml:space="preserve"> </w:t>
      </w:r>
      <w:r>
        <w:rPr>
          <w:rFonts w:ascii="Times New Roman" w:hAnsi="Times New Roman" w:cs="Times New Roman"/>
        </w:rPr>
        <w:t xml:space="preserve">по </w:t>
      </w:r>
      <w:r w:rsidRPr="00BD4514">
        <w:rPr>
          <w:rFonts w:ascii="Times New Roman" w:hAnsi="Times New Roman" w:cs="Times New Roman"/>
        </w:rPr>
        <w:t>программировани</w:t>
      </w:r>
      <w:r>
        <w:rPr>
          <w:rFonts w:ascii="Times New Roman" w:hAnsi="Times New Roman" w:cs="Times New Roman"/>
        </w:rPr>
        <w:t xml:space="preserve">ю, </w:t>
      </w:r>
      <w:r w:rsidR="00DC60CF">
        <w:rPr>
          <w:rFonts w:ascii="Times New Roman" w:hAnsi="Times New Roman" w:cs="Times New Roman"/>
        </w:rPr>
        <w:t>в финалах</w:t>
      </w:r>
      <w:r>
        <w:rPr>
          <w:rFonts w:ascii="Times New Roman" w:hAnsi="Times New Roman" w:cs="Times New Roman"/>
        </w:rPr>
        <w:t xml:space="preserve"> которых они не имели права выступать</w:t>
      </w:r>
      <w:r w:rsidR="00651E6E">
        <w:rPr>
          <w:rFonts w:ascii="Times New Roman" w:hAnsi="Times New Roman" w:cs="Times New Roman"/>
        </w:rPr>
        <w:t xml:space="preserve"> </w:t>
      </w:r>
      <w:r w:rsidR="00DC60CF">
        <w:rPr>
          <w:rFonts w:ascii="Times New Roman" w:hAnsi="Times New Roman" w:cs="Times New Roman"/>
        </w:rPr>
        <w:t>больше двух раз</w:t>
      </w:r>
      <w:r w:rsidR="00651E6E">
        <w:rPr>
          <w:rFonts w:ascii="Times New Roman" w:hAnsi="Times New Roman" w:cs="Times New Roman"/>
        </w:rPr>
        <w:t>,</w:t>
      </w:r>
      <w:r>
        <w:rPr>
          <w:rFonts w:ascii="Times New Roman" w:hAnsi="Times New Roman" w:cs="Times New Roman"/>
        </w:rPr>
        <w:t xml:space="preserve"> </w:t>
      </w:r>
      <w:r w:rsidRPr="00BD4514">
        <w:rPr>
          <w:rFonts w:ascii="Times New Roman" w:hAnsi="Times New Roman" w:cs="Times New Roman"/>
        </w:rPr>
        <w:t>В.Г. Парфенов предложил Андрею</w:t>
      </w:r>
      <w:r w:rsidR="008C2822">
        <w:rPr>
          <w:rFonts w:ascii="Times New Roman" w:hAnsi="Times New Roman" w:cs="Times New Roman"/>
        </w:rPr>
        <w:t xml:space="preserve"> и Георгию </w:t>
      </w:r>
      <w:r>
        <w:rPr>
          <w:rFonts w:ascii="Times New Roman" w:hAnsi="Times New Roman" w:cs="Times New Roman"/>
        </w:rPr>
        <w:t>п</w:t>
      </w:r>
      <w:r w:rsidRPr="00BD4514">
        <w:rPr>
          <w:rFonts w:ascii="Times New Roman" w:hAnsi="Times New Roman" w:cs="Times New Roman"/>
        </w:rPr>
        <w:t>рославиться</w:t>
      </w:r>
      <w:r>
        <w:rPr>
          <w:rFonts w:ascii="Times New Roman" w:hAnsi="Times New Roman" w:cs="Times New Roman"/>
        </w:rPr>
        <w:t xml:space="preserve"> </w:t>
      </w:r>
      <w:r w:rsidRPr="00D10D46">
        <w:rPr>
          <w:rFonts w:ascii="Times New Roman" w:hAnsi="Times New Roman" w:cs="Times New Roman"/>
          <w:lang w:val="en-US"/>
        </w:rPr>
        <w:sym w:font="Wingdings" w:char="F04A"/>
      </w:r>
      <w:r w:rsidRPr="00BD4514">
        <w:rPr>
          <w:rFonts w:ascii="Times New Roman" w:hAnsi="Times New Roman" w:cs="Times New Roman"/>
        </w:rPr>
        <w:t xml:space="preserve"> еще и в науке, занявшись автоматным программированием. Это у молодых людей не вызвало энтузиазма, и когда </w:t>
      </w:r>
      <w:r>
        <w:rPr>
          <w:rFonts w:ascii="Times New Roman" w:hAnsi="Times New Roman" w:cs="Times New Roman"/>
        </w:rPr>
        <w:t>я</w:t>
      </w:r>
      <w:r w:rsidRPr="00BD4514">
        <w:rPr>
          <w:rFonts w:ascii="Times New Roman" w:hAnsi="Times New Roman" w:cs="Times New Roman"/>
        </w:rPr>
        <w:t xml:space="preserve"> «вещал» им про </w:t>
      </w:r>
      <w:r>
        <w:rPr>
          <w:rFonts w:ascii="Times New Roman" w:hAnsi="Times New Roman" w:cs="Times New Roman"/>
        </w:rPr>
        <w:t xml:space="preserve">эту разновидность </w:t>
      </w:r>
      <w:r w:rsidRPr="00BD4514">
        <w:rPr>
          <w:rFonts w:ascii="Times New Roman" w:hAnsi="Times New Roman" w:cs="Times New Roman"/>
        </w:rPr>
        <w:t>программировани</w:t>
      </w:r>
      <w:r>
        <w:rPr>
          <w:rFonts w:ascii="Times New Roman" w:hAnsi="Times New Roman" w:cs="Times New Roman"/>
        </w:rPr>
        <w:t>я</w:t>
      </w:r>
      <w:r w:rsidRPr="00BD4514">
        <w:rPr>
          <w:rFonts w:ascii="Times New Roman" w:hAnsi="Times New Roman" w:cs="Times New Roman"/>
        </w:rPr>
        <w:t xml:space="preserve">, </w:t>
      </w:r>
      <w:r w:rsidRPr="00BD4514">
        <w:rPr>
          <w:rFonts w:ascii="Times New Roman" w:hAnsi="Times New Roman" w:cs="Times New Roman"/>
          <w:b/>
          <w:bCs/>
        </w:rPr>
        <w:t>они, не отрывая глаз от мониторов, а рук от клавиатур, «бубнили» себе под нос</w:t>
      </w:r>
      <w:r w:rsidRPr="00BD4514">
        <w:rPr>
          <w:rFonts w:ascii="Times New Roman" w:hAnsi="Times New Roman" w:cs="Times New Roman"/>
        </w:rPr>
        <w:t>, что когда требуется, они и</w:t>
      </w:r>
      <w:r w:rsidR="000D6FF4">
        <w:rPr>
          <w:rFonts w:ascii="Times New Roman" w:hAnsi="Times New Roman" w:cs="Times New Roman"/>
        </w:rPr>
        <w:t xml:space="preserve"> </w:t>
      </w:r>
      <w:r w:rsidRPr="00BD4514">
        <w:rPr>
          <w:rFonts w:ascii="Times New Roman" w:hAnsi="Times New Roman" w:cs="Times New Roman"/>
        </w:rPr>
        <w:t xml:space="preserve">так применяют автоматы. </w:t>
      </w:r>
      <w:r>
        <w:rPr>
          <w:rFonts w:ascii="Times New Roman" w:hAnsi="Times New Roman" w:cs="Times New Roman"/>
        </w:rPr>
        <w:t>Так, н</w:t>
      </w:r>
      <w:r w:rsidRPr="00BD4514">
        <w:rPr>
          <w:rFonts w:ascii="Times New Roman" w:hAnsi="Times New Roman" w:cs="Times New Roman"/>
        </w:rPr>
        <w:t>апример, было при выполнении ими курсового проекта у А.Е.</w:t>
      </w:r>
      <w:r w:rsidR="00DC60CF">
        <w:rPr>
          <w:rFonts w:ascii="Times New Roman" w:hAnsi="Times New Roman" w:cs="Times New Roman"/>
        </w:rPr>
        <w:t> </w:t>
      </w:r>
      <w:r w:rsidRPr="00BD4514">
        <w:rPr>
          <w:rFonts w:ascii="Times New Roman" w:hAnsi="Times New Roman" w:cs="Times New Roman"/>
        </w:rPr>
        <w:t>Платунова по автоматизации стиральной машины</w:t>
      </w:r>
      <w:r>
        <w:rPr>
          <w:rFonts w:ascii="Times New Roman" w:hAnsi="Times New Roman" w:cs="Times New Roman"/>
        </w:rPr>
        <w:t xml:space="preserve">. </w:t>
      </w:r>
    </w:p>
    <w:p w:rsidR="00D10D46" w:rsidRDefault="00D10D46" w:rsidP="00D10D46">
      <w:pPr>
        <w:spacing w:line="240" w:lineRule="auto"/>
        <w:jc w:val="both"/>
        <w:rPr>
          <w:rFonts w:ascii="Times New Roman" w:hAnsi="Times New Roman" w:cs="Times New Roman"/>
        </w:rPr>
      </w:pPr>
      <w:r w:rsidRPr="00BD4514">
        <w:rPr>
          <w:rFonts w:ascii="Times New Roman" w:hAnsi="Times New Roman" w:cs="Times New Roman"/>
        </w:rPr>
        <w:t xml:space="preserve">Они в то время </w:t>
      </w:r>
      <w:r>
        <w:rPr>
          <w:rFonts w:ascii="Times New Roman" w:hAnsi="Times New Roman" w:cs="Times New Roman"/>
        </w:rPr>
        <w:t>были</w:t>
      </w:r>
      <w:r w:rsidRPr="00BD4514">
        <w:rPr>
          <w:rFonts w:ascii="Times New Roman" w:hAnsi="Times New Roman" w:cs="Times New Roman"/>
        </w:rPr>
        <w:t xml:space="preserve"> </w:t>
      </w:r>
      <w:r>
        <w:rPr>
          <w:rFonts w:ascii="Times New Roman" w:hAnsi="Times New Roman" w:cs="Times New Roman"/>
        </w:rPr>
        <w:t>не</w:t>
      </w:r>
      <w:r w:rsidRPr="00BD4514">
        <w:rPr>
          <w:rFonts w:ascii="Times New Roman" w:hAnsi="Times New Roman" w:cs="Times New Roman"/>
        </w:rPr>
        <w:t>знакомы</w:t>
      </w:r>
      <w:r>
        <w:rPr>
          <w:rFonts w:ascii="Times New Roman" w:hAnsi="Times New Roman" w:cs="Times New Roman"/>
        </w:rPr>
        <w:t xml:space="preserve"> со мной</w:t>
      </w:r>
      <w:r w:rsidRPr="00BD4514">
        <w:rPr>
          <w:rFonts w:ascii="Times New Roman" w:hAnsi="Times New Roman" w:cs="Times New Roman"/>
        </w:rPr>
        <w:t xml:space="preserve">, и, наверное, думали, что </w:t>
      </w:r>
      <w:r w:rsidRPr="00BD4514">
        <w:rPr>
          <w:rFonts w:ascii="Times New Roman" w:hAnsi="Times New Roman" w:cs="Times New Roman"/>
          <w:b/>
          <w:bCs/>
        </w:rPr>
        <w:t xml:space="preserve">отделались от </w:t>
      </w:r>
      <w:r>
        <w:rPr>
          <w:rFonts w:ascii="Times New Roman" w:hAnsi="Times New Roman" w:cs="Times New Roman"/>
          <w:b/>
          <w:bCs/>
        </w:rPr>
        <w:t>меня</w:t>
      </w:r>
      <w:r w:rsidRPr="00BD4514">
        <w:rPr>
          <w:rFonts w:ascii="Times New Roman" w:hAnsi="Times New Roman" w:cs="Times New Roman"/>
        </w:rPr>
        <w:t xml:space="preserve">, когда </w:t>
      </w:r>
      <w:r>
        <w:rPr>
          <w:rFonts w:ascii="Times New Roman" w:hAnsi="Times New Roman" w:cs="Times New Roman"/>
        </w:rPr>
        <w:t>я</w:t>
      </w:r>
      <w:r w:rsidRPr="00BD4514">
        <w:rPr>
          <w:rFonts w:ascii="Times New Roman" w:hAnsi="Times New Roman" w:cs="Times New Roman"/>
        </w:rPr>
        <w:t xml:space="preserve"> ушел. Однако </w:t>
      </w:r>
      <w:r>
        <w:rPr>
          <w:rFonts w:ascii="Times New Roman" w:hAnsi="Times New Roman" w:cs="Times New Roman"/>
        </w:rPr>
        <w:t>я</w:t>
      </w:r>
      <w:r w:rsidRPr="00BD4514">
        <w:rPr>
          <w:rFonts w:ascii="Times New Roman" w:hAnsi="Times New Roman" w:cs="Times New Roman"/>
        </w:rPr>
        <w:t xml:space="preserve"> отступил только временно и сдаваться не собирался, так как уже в то время </w:t>
      </w:r>
      <w:r w:rsidRPr="0047719A">
        <w:rPr>
          <w:rFonts w:ascii="Times New Roman" w:hAnsi="Times New Roman" w:cs="Times New Roman"/>
          <w:b/>
        </w:rPr>
        <w:t>понимал, что за каждого сильного молодого человека необходимо бороться</w:t>
      </w:r>
      <w:r w:rsidRPr="00BD4514">
        <w:rPr>
          <w:rFonts w:ascii="Times New Roman" w:hAnsi="Times New Roman" w:cs="Times New Roman"/>
        </w:rPr>
        <w:t>, а про стиральную машину запомнил</w:t>
      </w:r>
      <w:r>
        <w:rPr>
          <w:rFonts w:ascii="Times New Roman" w:hAnsi="Times New Roman" w:cs="Times New Roman"/>
        </w:rPr>
        <w:t xml:space="preserve"> и </w:t>
      </w:r>
      <w:r w:rsidR="006719DE">
        <w:rPr>
          <w:rFonts w:ascii="Times New Roman" w:hAnsi="Times New Roman" w:cs="Times New Roman"/>
        </w:rPr>
        <w:t>в последствии</w:t>
      </w:r>
      <w:r>
        <w:rPr>
          <w:rFonts w:ascii="Times New Roman" w:hAnsi="Times New Roman" w:cs="Times New Roman"/>
        </w:rPr>
        <w:t xml:space="preserve">написал рассказ </w:t>
      </w:r>
      <w:r w:rsidR="008C2822">
        <w:rPr>
          <w:rFonts w:ascii="Times New Roman" w:hAnsi="Times New Roman" w:cs="Times New Roman"/>
        </w:rPr>
        <w:t xml:space="preserve">«Об автоматизации стиральных машин» </w:t>
      </w:r>
      <w:r>
        <w:rPr>
          <w:rFonts w:ascii="Times New Roman" w:hAnsi="Times New Roman" w:cs="Times New Roman"/>
        </w:rPr>
        <w:t>(</w:t>
      </w:r>
      <w:r w:rsidR="00B81648">
        <w:rPr>
          <w:rFonts w:ascii="Times New Roman" w:hAnsi="Times New Roman" w:cs="Times New Roman"/>
          <w:lang w:val="en-US"/>
        </w:rPr>
        <w:t>URL</w:t>
      </w:r>
      <w:r w:rsidR="00B81648" w:rsidRPr="00B81648">
        <w:rPr>
          <w:rFonts w:ascii="Times New Roman" w:hAnsi="Times New Roman" w:cs="Times New Roman"/>
        </w:rPr>
        <w:t xml:space="preserve">: </w:t>
      </w:r>
      <w:hyperlink r:id="rId56" w:history="1">
        <w:r w:rsidRPr="00C92E5F">
          <w:rPr>
            <w:rStyle w:val="a3"/>
            <w:rFonts w:ascii="Times New Roman" w:hAnsi="Times New Roman" w:cs="Times New Roman"/>
          </w:rPr>
          <w:t>https://www.pcweek.ru/themes/detail.php?ID=66414</w:t>
        </w:r>
      </w:hyperlink>
      <w:r w:rsidRPr="00D10D46">
        <w:rPr>
          <w:rFonts w:ascii="Times New Roman" w:hAnsi="Times New Roman" w:cs="Times New Roman"/>
        </w:rPr>
        <w:t>)</w:t>
      </w:r>
      <w:r w:rsidRPr="00BD4514">
        <w:rPr>
          <w:rFonts w:ascii="Times New Roman" w:hAnsi="Times New Roman" w:cs="Times New Roman"/>
        </w:rPr>
        <w:t xml:space="preserve">. </w:t>
      </w:r>
      <w:r>
        <w:rPr>
          <w:rFonts w:ascii="Times New Roman" w:hAnsi="Times New Roman" w:cs="Times New Roman"/>
        </w:rPr>
        <w:t>Б</w:t>
      </w:r>
      <w:r w:rsidRPr="00BD4514">
        <w:rPr>
          <w:rFonts w:ascii="Times New Roman" w:hAnsi="Times New Roman" w:cs="Times New Roman"/>
        </w:rPr>
        <w:t xml:space="preserve">орьба </w:t>
      </w:r>
      <w:r>
        <w:rPr>
          <w:rFonts w:ascii="Times New Roman" w:hAnsi="Times New Roman" w:cs="Times New Roman"/>
        </w:rPr>
        <w:t xml:space="preserve">за этих ребят </w:t>
      </w:r>
      <w:r w:rsidRPr="00BD4514">
        <w:rPr>
          <w:rFonts w:ascii="Times New Roman" w:hAnsi="Times New Roman" w:cs="Times New Roman"/>
        </w:rPr>
        <w:t xml:space="preserve">началась потом, а пока </w:t>
      </w:r>
      <w:r>
        <w:rPr>
          <w:rFonts w:ascii="Times New Roman" w:hAnsi="Times New Roman" w:cs="Times New Roman"/>
        </w:rPr>
        <w:t>я</w:t>
      </w:r>
      <w:r w:rsidRPr="00BD4514">
        <w:rPr>
          <w:rFonts w:ascii="Times New Roman" w:hAnsi="Times New Roman" w:cs="Times New Roman"/>
        </w:rPr>
        <w:t xml:space="preserve"> </w:t>
      </w:r>
      <w:r>
        <w:rPr>
          <w:rFonts w:ascii="Times New Roman" w:hAnsi="Times New Roman" w:cs="Times New Roman"/>
        </w:rPr>
        <w:t xml:space="preserve">с ними только </w:t>
      </w:r>
      <w:r w:rsidRPr="00BD4514">
        <w:rPr>
          <w:rFonts w:ascii="Times New Roman" w:hAnsi="Times New Roman" w:cs="Times New Roman"/>
        </w:rPr>
        <w:t>познакомился</w:t>
      </w:r>
      <w:r>
        <w:rPr>
          <w:rFonts w:ascii="Times New Roman" w:hAnsi="Times New Roman" w:cs="Times New Roman"/>
        </w:rPr>
        <w:t>.</w:t>
      </w:r>
    </w:p>
    <w:p w:rsidR="00D10D46" w:rsidRPr="00446C4E" w:rsidRDefault="00D10D46" w:rsidP="00D10D46">
      <w:pPr>
        <w:spacing w:line="240" w:lineRule="auto"/>
        <w:jc w:val="both"/>
        <w:rPr>
          <w:rFonts w:ascii="Times New Roman" w:hAnsi="Times New Roman" w:cs="Times New Roman"/>
        </w:rPr>
      </w:pPr>
      <w:r w:rsidRPr="00BD4514">
        <w:rPr>
          <w:rFonts w:ascii="Times New Roman" w:hAnsi="Times New Roman" w:cs="Times New Roman"/>
        </w:rPr>
        <w:t xml:space="preserve">Через много лет, в 2011 г., когда Андрей </w:t>
      </w:r>
      <w:r>
        <w:rPr>
          <w:rFonts w:ascii="Times New Roman" w:hAnsi="Times New Roman" w:cs="Times New Roman"/>
        </w:rPr>
        <w:t xml:space="preserve">с моей </w:t>
      </w:r>
      <w:r w:rsidRPr="00BD4514">
        <w:rPr>
          <w:rFonts w:ascii="Times New Roman" w:hAnsi="Times New Roman" w:cs="Times New Roman"/>
        </w:rPr>
        <w:t>помощью готовил к защите кандидатскую диссертацию</w:t>
      </w:r>
      <w:r>
        <w:rPr>
          <w:rFonts w:ascii="Times New Roman" w:hAnsi="Times New Roman" w:cs="Times New Roman"/>
        </w:rPr>
        <w:t xml:space="preserve">, </w:t>
      </w:r>
      <w:r w:rsidRPr="0061310C">
        <w:rPr>
          <w:rFonts w:ascii="Times New Roman" w:hAnsi="Times New Roman" w:cs="Times New Roman"/>
          <w:b/>
        </w:rPr>
        <w:t xml:space="preserve">он спросил меня, как я выдержал такое их отношение к </w:t>
      </w:r>
      <w:r>
        <w:rPr>
          <w:rFonts w:ascii="Times New Roman" w:hAnsi="Times New Roman" w:cs="Times New Roman"/>
          <w:b/>
        </w:rPr>
        <w:t>себе</w:t>
      </w:r>
      <w:r w:rsidRPr="00BD4514">
        <w:rPr>
          <w:rFonts w:ascii="Times New Roman" w:hAnsi="Times New Roman" w:cs="Times New Roman"/>
        </w:rPr>
        <w:t xml:space="preserve">. На это </w:t>
      </w:r>
      <w:r>
        <w:rPr>
          <w:rFonts w:ascii="Times New Roman" w:hAnsi="Times New Roman" w:cs="Times New Roman"/>
        </w:rPr>
        <w:t>я</w:t>
      </w:r>
      <w:r w:rsidRPr="00BD4514">
        <w:rPr>
          <w:rFonts w:ascii="Times New Roman" w:hAnsi="Times New Roman" w:cs="Times New Roman"/>
        </w:rPr>
        <w:t xml:space="preserve"> ответил, что, </w:t>
      </w:r>
      <w:r w:rsidRPr="00BD4514">
        <w:rPr>
          <w:rFonts w:ascii="Times New Roman" w:hAnsi="Times New Roman" w:cs="Times New Roman"/>
          <w:b/>
          <w:bCs/>
        </w:rPr>
        <w:t xml:space="preserve">в отличие от них, </w:t>
      </w:r>
      <w:r w:rsidR="006E633E">
        <w:rPr>
          <w:rFonts w:ascii="Times New Roman" w:hAnsi="Times New Roman" w:cs="Times New Roman"/>
          <w:b/>
          <w:bCs/>
        </w:rPr>
        <w:t>я</w:t>
      </w:r>
      <w:r w:rsidRPr="00BD4514">
        <w:rPr>
          <w:rFonts w:ascii="Times New Roman" w:hAnsi="Times New Roman" w:cs="Times New Roman"/>
          <w:b/>
          <w:bCs/>
        </w:rPr>
        <w:t xml:space="preserve"> </w:t>
      </w:r>
      <w:r>
        <w:rPr>
          <w:rFonts w:ascii="Times New Roman" w:hAnsi="Times New Roman" w:cs="Times New Roman"/>
          <w:b/>
          <w:bCs/>
        </w:rPr>
        <w:t xml:space="preserve">уже тогда </w:t>
      </w:r>
      <w:r w:rsidRPr="00BD4514">
        <w:rPr>
          <w:rFonts w:ascii="Times New Roman" w:hAnsi="Times New Roman" w:cs="Times New Roman"/>
          <w:b/>
          <w:bCs/>
        </w:rPr>
        <w:t>понимал, с кем име</w:t>
      </w:r>
      <w:r>
        <w:rPr>
          <w:rFonts w:ascii="Times New Roman" w:hAnsi="Times New Roman" w:cs="Times New Roman"/>
          <w:b/>
          <w:bCs/>
        </w:rPr>
        <w:t xml:space="preserve">ю </w:t>
      </w:r>
      <w:r w:rsidRPr="00BD4514">
        <w:rPr>
          <w:rFonts w:ascii="Times New Roman" w:hAnsi="Times New Roman" w:cs="Times New Roman"/>
          <w:b/>
          <w:bCs/>
        </w:rPr>
        <w:t>дело</w:t>
      </w:r>
      <w:r w:rsidRPr="00BD4514">
        <w:rPr>
          <w:rFonts w:ascii="Times New Roman" w:hAnsi="Times New Roman" w:cs="Times New Roman"/>
        </w:rPr>
        <w:t xml:space="preserve">. </w:t>
      </w:r>
      <w:r w:rsidR="0092720A">
        <w:rPr>
          <w:rFonts w:ascii="Times New Roman" w:hAnsi="Times New Roman" w:cs="Times New Roman"/>
        </w:rPr>
        <w:t>Более подробно об этом – ниже.</w:t>
      </w:r>
    </w:p>
    <w:p w:rsidR="002B2460" w:rsidRDefault="003422E3" w:rsidP="00446C4E">
      <w:pPr>
        <w:spacing w:afterLines="60" w:after="144" w:line="240" w:lineRule="auto"/>
        <w:jc w:val="both"/>
        <w:rPr>
          <w:rFonts w:ascii="Times New Roman" w:hAnsi="Times New Roman" w:cs="Times New Roman"/>
        </w:rPr>
      </w:pPr>
      <w:r w:rsidRPr="00446C4E">
        <w:rPr>
          <w:rFonts w:ascii="Times New Roman" w:hAnsi="Times New Roman" w:cs="Times New Roman"/>
        </w:rPr>
        <w:t xml:space="preserve">В конце </w:t>
      </w:r>
      <w:r w:rsidR="00E75ADC">
        <w:rPr>
          <w:rFonts w:ascii="Times New Roman" w:hAnsi="Times New Roman" w:cs="Times New Roman"/>
        </w:rPr>
        <w:t>2001г.</w:t>
      </w:r>
      <w:r w:rsidRPr="002B2460">
        <w:rPr>
          <w:rFonts w:ascii="Times New Roman" w:hAnsi="Times New Roman" w:cs="Times New Roman"/>
        </w:rPr>
        <w:t xml:space="preserve"> </w:t>
      </w:r>
      <w:r w:rsidR="008312FD" w:rsidRPr="002B2460">
        <w:rPr>
          <w:rFonts w:ascii="Times New Roman" w:hAnsi="Times New Roman" w:cs="Times New Roman"/>
        </w:rPr>
        <w:t xml:space="preserve">новая </w:t>
      </w:r>
      <w:r w:rsidRPr="002B2460">
        <w:rPr>
          <w:rFonts w:ascii="Times New Roman" w:hAnsi="Times New Roman" w:cs="Times New Roman"/>
        </w:rPr>
        <w:t>команда</w:t>
      </w:r>
      <w:r w:rsidR="008312FD" w:rsidRPr="002B2460">
        <w:rPr>
          <w:rFonts w:ascii="Times New Roman" w:hAnsi="Times New Roman" w:cs="Times New Roman"/>
        </w:rPr>
        <w:t xml:space="preserve"> университета</w:t>
      </w:r>
      <w:r w:rsidRPr="002B2460">
        <w:rPr>
          <w:rFonts w:ascii="Times New Roman" w:hAnsi="Times New Roman" w:cs="Times New Roman"/>
        </w:rPr>
        <w:t xml:space="preserve">, состоявшая из студентов нашей кафедры Александра Штучкина, Тимофея Бородина и Евгения Южакова, </w:t>
      </w:r>
      <w:r w:rsidRPr="002B2460">
        <w:rPr>
          <w:rFonts w:ascii="Times New Roman" w:hAnsi="Times New Roman" w:cs="Times New Roman"/>
          <w:b/>
        </w:rPr>
        <w:t xml:space="preserve">второй раз </w:t>
      </w:r>
      <w:r w:rsidR="00446C4E">
        <w:rPr>
          <w:rFonts w:ascii="Times New Roman" w:hAnsi="Times New Roman" w:cs="Times New Roman"/>
          <w:b/>
        </w:rPr>
        <w:t xml:space="preserve">в истории университета </w:t>
      </w:r>
      <w:r w:rsidR="00DF281E" w:rsidRPr="002B2460">
        <w:rPr>
          <w:rFonts w:ascii="Times New Roman" w:hAnsi="Times New Roman" w:cs="Times New Roman"/>
          <w:b/>
        </w:rPr>
        <w:t xml:space="preserve">стала </w:t>
      </w:r>
      <w:r w:rsidRPr="002B2460">
        <w:rPr>
          <w:rFonts w:ascii="Times New Roman" w:hAnsi="Times New Roman" w:cs="Times New Roman"/>
          <w:b/>
        </w:rPr>
        <w:t>чемпио</w:t>
      </w:r>
      <w:r w:rsidR="00B66E74" w:rsidRPr="002B2460">
        <w:rPr>
          <w:rFonts w:ascii="Times New Roman" w:hAnsi="Times New Roman" w:cs="Times New Roman"/>
          <w:b/>
        </w:rPr>
        <w:t>но</w:t>
      </w:r>
      <w:r w:rsidRPr="002B2460">
        <w:rPr>
          <w:rFonts w:ascii="Times New Roman" w:hAnsi="Times New Roman" w:cs="Times New Roman"/>
          <w:b/>
        </w:rPr>
        <w:t>м России по программированию</w:t>
      </w:r>
      <w:r w:rsidRPr="002B2460">
        <w:rPr>
          <w:rFonts w:ascii="Times New Roman" w:hAnsi="Times New Roman" w:cs="Times New Roman"/>
        </w:rPr>
        <w:t>.</w:t>
      </w:r>
    </w:p>
    <w:p w:rsidR="00E75ADC" w:rsidRDefault="00E75ADC" w:rsidP="00E75ADC">
      <w:pPr>
        <w:spacing w:after="0" w:line="240" w:lineRule="auto"/>
        <w:jc w:val="both"/>
        <w:rPr>
          <w:rFonts w:ascii="Times New Roman" w:hAnsi="Times New Roman" w:cs="Times New Roman"/>
        </w:rPr>
      </w:pPr>
      <w:r w:rsidRPr="002B2460">
        <w:rPr>
          <w:rFonts w:ascii="Times New Roman" w:hAnsi="Times New Roman" w:cs="Times New Roman"/>
        </w:rPr>
        <w:t xml:space="preserve">В этом же году вышел </w:t>
      </w:r>
      <w:r w:rsidR="003D27F4">
        <w:rPr>
          <w:rFonts w:ascii="Times New Roman" w:hAnsi="Times New Roman" w:cs="Times New Roman"/>
        </w:rPr>
        <w:t xml:space="preserve">документальный </w:t>
      </w:r>
      <w:r w:rsidRPr="002B2460">
        <w:rPr>
          <w:rFonts w:ascii="Times New Roman" w:hAnsi="Times New Roman" w:cs="Times New Roman"/>
        </w:rPr>
        <w:t>фильм</w:t>
      </w:r>
      <w:r w:rsidR="003D27F4">
        <w:rPr>
          <w:rFonts w:ascii="Times New Roman" w:hAnsi="Times New Roman" w:cs="Times New Roman"/>
        </w:rPr>
        <w:t xml:space="preserve"> </w:t>
      </w:r>
      <w:r w:rsidR="00A977E1">
        <w:rPr>
          <w:rFonts w:ascii="Times New Roman" w:hAnsi="Times New Roman" w:cs="Times New Roman"/>
        </w:rPr>
        <w:t>об успехах</w:t>
      </w:r>
      <w:r w:rsidR="003D27F4">
        <w:rPr>
          <w:rFonts w:ascii="Times New Roman" w:hAnsi="Times New Roman" w:cs="Times New Roman"/>
        </w:rPr>
        <w:t xml:space="preserve"> ребят</w:t>
      </w:r>
      <w:r w:rsidR="00A977E1">
        <w:rPr>
          <w:rFonts w:ascii="Times New Roman" w:hAnsi="Times New Roman" w:cs="Times New Roman"/>
        </w:rPr>
        <w:t xml:space="preserve"> из Санкт-Петербурга на разных этапах чемпионата мира по программированию</w:t>
      </w:r>
      <w:r w:rsidR="003D27F4">
        <w:rPr>
          <w:rFonts w:ascii="Times New Roman" w:hAnsi="Times New Roman" w:cs="Times New Roman"/>
        </w:rPr>
        <w:t>, который назывался</w:t>
      </w:r>
      <w:r w:rsidRPr="002B2460">
        <w:rPr>
          <w:rFonts w:ascii="Times New Roman" w:hAnsi="Times New Roman" w:cs="Times New Roman"/>
        </w:rPr>
        <w:t xml:space="preserve"> «Колыбель гениев» </w:t>
      </w:r>
      <w:r w:rsidRPr="00446C4E">
        <w:rPr>
          <w:rFonts w:ascii="Times New Roman" w:hAnsi="Times New Roman" w:cs="Times New Roman"/>
        </w:rPr>
        <w:t>(</w:t>
      </w:r>
      <w:hyperlink r:id="rId57" w:history="1">
        <w:r w:rsidRPr="00446C4E">
          <w:rPr>
            <w:rStyle w:val="a3"/>
            <w:rFonts w:ascii="Times New Roman" w:hAnsi="Times New Roman" w:cs="Times New Roman"/>
          </w:rPr>
          <w:t>https://www.youtube.com/watch?v=am0WFTU26hs</w:t>
        </w:r>
      </w:hyperlink>
      <w:r w:rsidRPr="00446C4E">
        <w:rPr>
          <w:rFonts w:ascii="Times New Roman" w:hAnsi="Times New Roman" w:cs="Times New Roman"/>
        </w:rPr>
        <w:t>).</w:t>
      </w:r>
    </w:p>
    <w:p w:rsidR="00E75ADC" w:rsidRDefault="00E75ADC" w:rsidP="00E75ADC">
      <w:pPr>
        <w:spacing w:after="0" w:line="240" w:lineRule="auto"/>
        <w:jc w:val="both"/>
        <w:rPr>
          <w:rFonts w:ascii="Times New Roman" w:hAnsi="Times New Roman" w:cs="Times New Roman"/>
        </w:rPr>
      </w:pPr>
    </w:p>
    <w:p w:rsidR="003A4521" w:rsidRPr="008E33E6" w:rsidRDefault="00AA1E56" w:rsidP="002B2460">
      <w:pPr>
        <w:pStyle w:val="Default"/>
        <w:spacing w:afterLines="60" w:after="144"/>
        <w:jc w:val="both"/>
        <w:rPr>
          <w:sz w:val="22"/>
          <w:szCs w:val="22"/>
        </w:rPr>
      </w:pPr>
      <w:r>
        <w:rPr>
          <w:sz w:val="22"/>
          <w:szCs w:val="22"/>
        </w:rPr>
        <w:t>Потом</w:t>
      </w:r>
      <w:r w:rsidR="008E63CC" w:rsidRPr="008E33E6">
        <w:rPr>
          <w:sz w:val="22"/>
          <w:szCs w:val="22"/>
        </w:rPr>
        <w:t xml:space="preserve"> произошло радостное </w:t>
      </w:r>
      <w:r w:rsidR="00DC60CF">
        <w:rPr>
          <w:sz w:val="22"/>
          <w:szCs w:val="22"/>
        </w:rPr>
        <w:t xml:space="preserve">для меня </w:t>
      </w:r>
      <w:r w:rsidR="008E63CC" w:rsidRPr="008E33E6">
        <w:rPr>
          <w:sz w:val="22"/>
          <w:szCs w:val="22"/>
        </w:rPr>
        <w:t>событие</w:t>
      </w:r>
      <w:r>
        <w:rPr>
          <w:sz w:val="22"/>
          <w:szCs w:val="22"/>
        </w:rPr>
        <w:t xml:space="preserve"> –</w:t>
      </w:r>
      <w:r w:rsidR="005B6E4F" w:rsidRPr="008E33E6">
        <w:rPr>
          <w:sz w:val="22"/>
          <w:szCs w:val="22"/>
        </w:rPr>
        <w:t xml:space="preserve"> </w:t>
      </w:r>
      <w:r w:rsidR="005B6E4F" w:rsidRPr="00DA3BAC">
        <w:rPr>
          <w:b/>
          <w:sz w:val="22"/>
          <w:szCs w:val="22"/>
        </w:rPr>
        <w:t>вышла</w:t>
      </w:r>
      <w:r w:rsidR="008E63CC" w:rsidRPr="00DA3BAC">
        <w:rPr>
          <w:b/>
          <w:sz w:val="22"/>
          <w:szCs w:val="22"/>
        </w:rPr>
        <w:t xml:space="preserve"> огромная статья</w:t>
      </w:r>
      <w:r w:rsidR="003A4521" w:rsidRPr="00DA3BAC">
        <w:rPr>
          <w:b/>
          <w:sz w:val="22"/>
          <w:szCs w:val="22"/>
        </w:rPr>
        <w:t xml:space="preserve"> по автоматному программированию еще в одном </w:t>
      </w:r>
      <w:r w:rsidR="008E63CC" w:rsidRPr="00DA3BAC">
        <w:rPr>
          <w:b/>
          <w:sz w:val="22"/>
          <w:szCs w:val="22"/>
        </w:rPr>
        <w:t>хорошем</w:t>
      </w:r>
      <w:r w:rsidR="003A4521" w:rsidRPr="00DA3BAC">
        <w:rPr>
          <w:b/>
          <w:sz w:val="22"/>
          <w:szCs w:val="22"/>
        </w:rPr>
        <w:t xml:space="preserve"> российском</w:t>
      </w:r>
      <w:r w:rsidR="008E63CC" w:rsidRPr="00DA3BAC">
        <w:rPr>
          <w:b/>
          <w:sz w:val="22"/>
          <w:szCs w:val="22"/>
        </w:rPr>
        <w:t xml:space="preserve"> журнале</w:t>
      </w:r>
      <w:r w:rsidR="00A44327" w:rsidRPr="008E33E6">
        <w:rPr>
          <w:sz w:val="22"/>
          <w:szCs w:val="22"/>
        </w:rPr>
        <w:t>:</w:t>
      </w:r>
      <w:r w:rsidR="005B6E4F" w:rsidRPr="008E33E6">
        <w:rPr>
          <w:sz w:val="22"/>
          <w:szCs w:val="22"/>
        </w:rPr>
        <w:t xml:space="preserve"> </w:t>
      </w:r>
      <w:r w:rsidR="008E63CC" w:rsidRPr="007C1F6E">
        <w:rPr>
          <w:sz w:val="22"/>
          <w:szCs w:val="22"/>
        </w:rPr>
        <w:t>Шалыто</w:t>
      </w:r>
      <w:r w:rsidR="00DC60CF">
        <w:rPr>
          <w:sz w:val="22"/>
          <w:szCs w:val="22"/>
        </w:rPr>
        <w:t> </w:t>
      </w:r>
      <w:r w:rsidR="008E63CC" w:rsidRPr="007C1F6E">
        <w:rPr>
          <w:sz w:val="22"/>
          <w:szCs w:val="22"/>
        </w:rPr>
        <w:t>А.</w:t>
      </w:r>
      <w:r w:rsidR="00DC60CF">
        <w:rPr>
          <w:sz w:val="22"/>
          <w:szCs w:val="22"/>
        </w:rPr>
        <w:t> </w:t>
      </w:r>
      <w:r w:rsidR="008E63CC" w:rsidRPr="007C1F6E">
        <w:rPr>
          <w:sz w:val="22"/>
          <w:szCs w:val="22"/>
        </w:rPr>
        <w:t>А.</w:t>
      </w:r>
      <w:r w:rsidR="008E63CC" w:rsidRPr="008E33E6">
        <w:rPr>
          <w:sz w:val="22"/>
          <w:szCs w:val="22"/>
        </w:rPr>
        <w:t xml:space="preserve"> Алгоритмизация и программирование для систем логического управления и «реактивных систем» // Автоматика и телемеханика. 2001. № 1, </w:t>
      </w:r>
      <w:r w:rsidR="008E63CC" w:rsidRPr="008E33E6">
        <w:rPr>
          <w:sz w:val="22"/>
          <w:szCs w:val="22"/>
          <w:lang w:val="en-US"/>
        </w:rPr>
        <w:t>c</w:t>
      </w:r>
      <w:r w:rsidR="008E63CC" w:rsidRPr="008E33E6">
        <w:rPr>
          <w:sz w:val="22"/>
          <w:szCs w:val="22"/>
        </w:rPr>
        <w:t>. 3</w:t>
      </w:r>
      <w:r w:rsidR="003A4521" w:rsidRPr="008E33E6">
        <w:rPr>
          <w:sz w:val="22"/>
          <w:szCs w:val="22"/>
        </w:rPr>
        <w:t>-</w:t>
      </w:r>
      <w:r w:rsidR="008E63CC" w:rsidRPr="008E33E6">
        <w:rPr>
          <w:sz w:val="22"/>
          <w:szCs w:val="22"/>
        </w:rPr>
        <w:t xml:space="preserve">39 </w:t>
      </w:r>
      <w:r w:rsidR="0063265B" w:rsidRPr="008E33E6">
        <w:rPr>
          <w:sz w:val="22"/>
          <w:szCs w:val="22"/>
        </w:rPr>
        <w:t>(</w:t>
      </w:r>
      <w:hyperlink r:id="rId58" w:history="1">
        <w:r w:rsidR="00D10D46" w:rsidRPr="00EC264E">
          <w:rPr>
            <w:rStyle w:val="a3"/>
            <w:sz w:val="22"/>
            <w:szCs w:val="22"/>
            <w:lang w:val="en-US"/>
          </w:rPr>
          <w:t>http</w:t>
        </w:r>
        <w:r w:rsidR="00D10D46" w:rsidRPr="00EC264E">
          <w:rPr>
            <w:rStyle w:val="a3"/>
            <w:sz w:val="22"/>
            <w:szCs w:val="22"/>
          </w:rPr>
          <w:t>://</w:t>
        </w:r>
        <w:r w:rsidR="00D10D46" w:rsidRPr="00EC264E">
          <w:rPr>
            <w:rStyle w:val="a3"/>
            <w:sz w:val="22"/>
            <w:szCs w:val="22"/>
            <w:lang w:val="en-US"/>
          </w:rPr>
          <w:t>is</w:t>
        </w:r>
        <w:r w:rsidR="00D10D46" w:rsidRPr="00EC264E">
          <w:rPr>
            <w:rStyle w:val="a3"/>
            <w:sz w:val="22"/>
            <w:szCs w:val="22"/>
          </w:rPr>
          <w:t>.</w:t>
        </w:r>
        <w:r w:rsidR="00D10D46" w:rsidRPr="00EC264E">
          <w:rPr>
            <w:rStyle w:val="a3"/>
            <w:sz w:val="22"/>
            <w:szCs w:val="22"/>
            <w:lang w:val="en-US"/>
          </w:rPr>
          <w:t>ifmo</w:t>
        </w:r>
        <w:r w:rsidR="00D10D46" w:rsidRPr="00EC264E">
          <w:rPr>
            <w:rStyle w:val="a3"/>
            <w:sz w:val="22"/>
            <w:szCs w:val="22"/>
          </w:rPr>
          <w:t>.</w:t>
        </w:r>
        <w:r w:rsidR="00D10D46" w:rsidRPr="00EC264E">
          <w:rPr>
            <w:rStyle w:val="a3"/>
            <w:sz w:val="22"/>
            <w:szCs w:val="22"/>
            <w:lang w:val="en-US"/>
          </w:rPr>
          <w:t>ru</w:t>
        </w:r>
        <w:r w:rsidR="00D10D46" w:rsidRPr="00EC264E">
          <w:rPr>
            <w:rStyle w:val="a3"/>
            <w:sz w:val="22"/>
            <w:szCs w:val="22"/>
          </w:rPr>
          <w:t>/</w:t>
        </w:r>
        <w:r w:rsidR="00D10D46" w:rsidRPr="00EC264E">
          <w:rPr>
            <w:rStyle w:val="a3"/>
            <w:sz w:val="22"/>
            <w:szCs w:val="22"/>
            <w:lang w:val="en-US"/>
          </w:rPr>
          <w:t>works</w:t>
        </w:r>
        <w:r w:rsidR="00D10D46" w:rsidRPr="00EC264E">
          <w:rPr>
            <w:rStyle w:val="a3"/>
            <w:sz w:val="22"/>
            <w:szCs w:val="22"/>
          </w:rPr>
          <w:t>/</w:t>
        </w:r>
        <w:r w:rsidR="00D10D46" w:rsidRPr="00EC264E">
          <w:rPr>
            <w:rStyle w:val="a3"/>
            <w:sz w:val="22"/>
            <w:szCs w:val="22"/>
            <w:lang w:val="en-US"/>
          </w:rPr>
          <w:t>arew</w:t>
        </w:r>
        <w:r w:rsidR="00D10D46" w:rsidRPr="00EC264E">
          <w:rPr>
            <w:rStyle w:val="a3"/>
            <w:sz w:val="22"/>
            <w:szCs w:val="22"/>
          </w:rPr>
          <w:t>/1/</w:t>
        </w:r>
      </w:hyperlink>
      <w:r w:rsidR="008E63CC" w:rsidRPr="008E33E6">
        <w:rPr>
          <w:sz w:val="22"/>
          <w:szCs w:val="22"/>
        </w:rPr>
        <w:t xml:space="preserve">). </w:t>
      </w:r>
      <w:r w:rsidR="00A44327" w:rsidRPr="008E33E6">
        <w:rPr>
          <w:sz w:val="22"/>
          <w:szCs w:val="22"/>
        </w:rPr>
        <w:t xml:space="preserve">Этот журнал, как и </w:t>
      </w:r>
      <w:r w:rsidR="00B40462">
        <w:rPr>
          <w:sz w:val="22"/>
          <w:szCs w:val="22"/>
        </w:rPr>
        <w:t>«</w:t>
      </w:r>
      <w:r w:rsidR="0061310C" w:rsidRPr="00267B1C">
        <w:rPr>
          <w:sz w:val="22"/>
          <w:szCs w:val="22"/>
        </w:rPr>
        <w:t>Известия РАН. Теория</w:t>
      </w:r>
      <w:r w:rsidR="0061310C" w:rsidRPr="00200F63">
        <w:rPr>
          <w:sz w:val="22"/>
          <w:szCs w:val="22"/>
          <w:lang w:val="en-US"/>
        </w:rPr>
        <w:t xml:space="preserve"> </w:t>
      </w:r>
      <w:r w:rsidR="0061310C" w:rsidRPr="00267B1C">
        <w:rPr>
          <w:sz w:val="22"/>
          <w:szCs w:val="22"/>
        </w:rPr>
        <w:t>и</w:t>
      </w:r>
      <w:r w:rsidR="0061310C" w:rsidRPr="00200F63">
        <w:rPr>
          <w:sz w:val="22"/>
          <w:szCs w:val="22"/>
          <w:lang w:val="en-US"/>
        </w:rPr>
        <w:t xml:space="preserve"> </w:t>
      </w:r>
      <w:r w:rsidR="0061310C" w:rsidRPr="00267B1C">
        <w:rPr>
          <w:sz w:val="22"/>
          <w:szCs w:val="22"/>
        </w:rPr>
        <w:t>системы</w:t>
      </w:r>
      <w:r w:rsidR="0061310C" w:rsidRPr="00200F63">
        <w:rPr>
          <w:sz w:val="22"/>
          <w:szCs w:val="22"/>
          <w:lang w:val="en-US"/>
        </w:rPr>
        <w:t xml:space="preserve"> </w:t>
      </w:r>
      <w:r w:rsidR="0061310C" w:rsidRPr="00267B1C">
        <w:rPr>
          <w:sz w:val="22"/>
          <w:szCs w:val="22"/>
        </w:rPr>
        <w:t>управления</w:t>
      </w:r>
      <w:r w:rsidR="00B40462" w:rsidRPr="00200F63">
        <w:rPr>
          <w:sz w:val="22"/>
          <w:szCs w:val="22"/>
          <w:lang w:val="en-US"/>
        </w:rPr>
        <w:t>»</w:t>
      </w:r>
      <w:r w:rsidR="0061310C" w:rsidRPr="00200F63">
        <w:rPr>
          <w:sz w:val="22"/>
          <w:szCs w:val="22"/>
          <w:lang w:val="en-US"/>
        </w:rPr>
        <w:t xml:space="preserve">, </w:t>
      </w:r>
      <w:r w:rsidR="00A44327" w:rsidRPr="008E33E6">
        <w:rPr>
          <w:sz w:val="22"/>
          <w:szCs w:val="22"/>
        </w:rPr>
        <w:t>переводится</w:t>
      </w:r>
      <w:r w:rsidR="00A44327" w:rsidRPr="00200F63">
        <w:rPr>
          <w:sz w:val="22"/>
          <w:szCs w:val="22"/>
          <w:lang w:val="en-US"/>
        </w:rPr>
        <w:t xml:space="preserve"> </w:t>
      </w:r>
      <w:r w:rsidR="00A44327" w:rsidRPr="008E33E6">
        <w:rPr>
          <w:sz w:val="22"/>
          <w:szCs w:val="22"/>
        </w:rPr>
        <w:t>на</w:t>
      </w:r>
      <w:r w:rsidR="00A44327" w:rsidRPr="00200F63">
        <w:rPr>
          <w:sz w:val="22"/>
          <w:szCs w:val="22"/>
          <w:lang w:val="en-US"/>
        </w:rPr>
        <w:t xml:space="preserve"> </w:t>
      </w:r>
      <w:r w:rsidR="00A44327" w:rsidRPr="008E33E6">
        <w:rPr>
          <w:sz w:val="22"/>
          <w:szCs w:val="22"/>
        </w:rPr>
        <w:t>английский</w:t>
      </w:r>
      <w:r w:rsidR="00A44327" w:rsidRPr="00200F63">
        <w:rPr>
          <w:sz w:val="22"/>
          <w:szCs w:val="22"/>
          <w:lang w:val="en-US"/>
        </w:rPr>
        <w:t xml:space="preserve"> </w:t>
      </w:r>
      <w:r w:rsidR="00A44327" w:rsidRPr="008E33E6">
        <w:rPr>
          <w:sz w:val="22"/>
          <w:szCs w:val="22"/>
        </w:rPr>
        <w:t>язык</w:t>
      </w:r>
      <w:r w:rsidR="00A44327" w:rsidRPr="00200F63">
        <w:rPr>
          <w:sz w:val="22"/>
          <w:szCs w:val="22"/>
          <w:lang w:val="en-US"/>
        </w:rPr>
        <w:t xml:space="preserve">: </w:t>
      </w:r>
      <w:r w:rsidR="0023140E" w:rsidRPr="007C1F6E">
        <w:rPr>
          <w:bCs/>
          <w:sz w:val="22"/>
          <w:szCs w:val="22"/>
          <w:lang w:val="en-US"/>
        </w:rPr>
        <w:t>Shalyto</w:t>
      </w:r>
      <w:r w:rsidR="0023140E" w:rsidRPr="00200F63">
        <w:rPr>
          <w:bCs/>
          <w:sz w:val="22"/>
          <w:szCs w:val="22"/>
          <w:lang w:val="en-US"/>
        </w:rPr>
        <w:t xml:space="preserve"> </w:t>
      </w:r>
      <w:r w:rsidR="0023140E" w:rsidRPr="007C1F6E">
        <w:rPr>
          <w:bCs/>
          <w:sz w:val="22"/>
          <w:szCs w:val="22"/>
          <w:lang w:val="en-US"/>
        </w:rPr>
        <w:t>A</w:t>
      </w:r>
      <w:r w:rsidR="0023140E" w:rsidRPr="00200F63">
        <w:rPr>
          <w:bCs/>
          <w:sz w:val="22"/>
          <w:szCs w:val="22"/>
          <w:lang w:val="en-US"/>
        </w:rPr>
        <w:t>.</w:t>
      </w:r>
      <w:r w:rsidR="00A44327" w:rsidRPr="00200F63">
        <w:rPr>
          <w:bCs/>
          <w:sz w:val="22"/>
          <w:szCs w:val="22"/>
          <w:lang w:val="en-US"/>
        </w:rPr>
        <w:t xml:space="preserve"> </w:t>
      </w:r>
      <w:r w:rsidR="0023140E" w:rsidRPr="007C1F6E">
        <w:rPr>
          <w:bCs/>
          <w:sz w:val="22"/>
          <w:szCs w:val="22"/>
          <w:lang w:val="en-US"/>
        </w:rPr>
        <w:t>A</w:t>
      </w:r>
      <w:r w:rsidR="0023140E" w:rsidRPr="00200F63">
        <w:rPr>
          <w:bCs/>
          <w:sz w:val="22"/>
          <w:szCs w:val="22"/>
          <w:lang w:val="en-US"/>
        </w:rPr>
        <w:t xml:space="preserve">. </w:t>
      </w:r>
      <w:r w:rsidR="0023140E" w:rsidRPr="008E33E6">
        <w:rPr>
          <w:bCs/>
          <w:sz w:val="22"/>
          <w:szCs w:val="22"/>
          <w:lang w:val="en-US"/>
        </w:rPr>
        <w:t>Logic</w:t>
      </w:r>
      <w:r w:rsidR="0023140E" w:rsidRPr="00200F63">
        <w:rPr>
          <w:bCs/>
          <w:sz w:val="22"/>
          <w:szCs w:val="22"/>
          <w:lang w:val="en-US"/>
        </w:rPr>
        <w:t xml:space="preserve"> </w:t>
      </w:r>
      <w:r w:rsidR="0023140E" w:rsidRPr="008E33E6">
        <w:rPr>
          <w:bCs/>
          <w:sz w:val="22"/>
          <w:szCs w:val="22"/>
          <w:lang w:val="en-US"/>
        </w:rPr>
        <w:t>Control</w:t>
      </w:r>
      <w:r w:rsidR="0023140E" w:rsidRPr="00200F63">
        <w:rPr>
          <w:bCs/>
          <w:sz w:val="22"/>
          <w:szCs w:val="22"/>
          <w:lang w:val="en-US"/>
        </w:rPr>
        <w:t xml:space="preserve"> </w:t>
      </w:r>
      <w:r w:rsidR="0023140E" w:rsidRPr="008E33E6">
        <w:rPr>
          <w:bCs/>
          <w:sz w:val="22"/>
          <w:szCs w:val="22"/>
          <w:lang w:val="en-US"/>
        </w:rPr>
        <w:t>and</w:t>
      </w:r>
      <w:r w:rsidR="0023140E" w:rsidRPr="00200F63">
        <w:rPr>
          <w:bCs/>
          <w:sz w:val="22"/>
          <w:szCs w:val="22"/>
          <w:lang w:val="en-US"/>
        </w:rPr>
        <w:t xml:space="preserve"> «</w:t>
      </w:r>
      <w:r w:rsidR="0023140E" w:rsidRPr="008E33E6">
        <w:rPr>
          <w:bCs/>
          <w:sz w:val="22"/>
          <w:szCs w:val="22"/>
          <w:lang w:val="en-US"/>
        </w:rPr>
        <w:t>Reactive</w:t>
      </w:r>
      <w:r w:rsidR="0023140E" w:rsidRPr="00200F63">
        <w:rPr>
          <w:bCs/>
          <w:sz w:val="22"/>
          <w:szCs w:val="22"/>
          <w:lang w:val="en-US"/>
        </w:rPr>
        <w:t xml:space="preserve">» </w:t>
      </w:r>
      <w:r w:rsidR="0023140E" w:rsidRPr="008E33E6">
        <w:rPr>
          <w:bCs/>
          <w:sz w:val="22"/>
          <w:szCs w:val="22"/>
          <w:lang w:val="en-US"/>
        </w:rPr>
        <w:t>Systems</w:t>
      </w:r>
      <w:r w:rsidR="0023140E" w:rsidRPr="00200F63">
        <w:rPr>
          <w:bCs/>
          <w:sz w:val="22"/>
          <w:szCs w:val="22"/>
          <w:lang w:val="en-US"/>
        </w:rPr>
        <w:t xml:space="preserve">: </w:t>
      </w:r>
      <w:r w:rsidR="0023140E" w:rsidRPr="008E33E6">
        <w:rPr>
          <w:bCs/>
          <w:sz w:val="22"/>
          <w:szCs w:val="22"/>
          <w:lang w:val="en-US"/>
        </w:rPr>
        <w:t>Algorithmization</w:t>
      </w:r>
      <w:r w:rsidR="0023140E" w:rsidRPr="00200F63">
        <w:rPr>
          <w:bCs/>
          <w:sz w:val="22"/>
          <w:szCs w:val="22"/>
          <w:lang w:val="en-US"/>
        </w:rPr>
        <w:t xml:space="preserve"> </w:t>
      </w:r>
      <w:r w:rsidR="0023140E" w:rsidRPr="008E33E6">
        <w:rPr>
          <w:bCs/>
          <w:sz w:val="22"/>
          <w:szCs w:val="22"/>
          <w:lang w:val="en-US"/>
        </w:rPr>
        <w:t>and</w:t>
      </w:r>
      <w:r w:rsidR="0023140E" w:rsidRPr="00200F63">
        <w:rPr>
          <w:bCs/>
          <w:sz w:val="22"/>
          <w:szCs w:val="22"/>
          <w:lang w:val="en-US"/>
        </w:rPr>
        <w:t xml:space="preserve"> </w:t>
      </w:r>
      <w:r w:rsidR="0023140E" w:rsidRPr="008E33E6">
        <w:rPr>
          <w:bCs/>
          <w:sz w:val="22"/>
          <w:szCs w:val="22"/>
          <w:lang w:val="en-US"/>
        </w:rPr>
        <w:t>Programming</w:t>
      </w:r>
      <w:r w:rsidR="0023140E" w:rsidRPr="00200F63">
        <w:rPr>
          <w:bCs/>
          <w:sz w:val="22"/>
          <w:szCs w:val="22"/>
          <w:lang w:val="en-US"/>
        </w:rPr>
        <w:t xml:space="preserve"> //</w:t>
      </w:r>
      <w:r w:rsidR="00A44327" w:rsidRPr="00200F63">
        <w:rPr>
          <w:bCs/>
          <w:sz w:val="22"/>
          <w:szCs w:val="22"/>
          <w:lang w:val="en-US"/>
        </w:rPr>
        <w:t xml:space="preserve"> </w:t>
      </w:r>
      <w:r w:rsidR="00A44327" w:rsidRPr="008E33E6">
        <w:rPr>
          <w:iCs/>
          <w:sz w:val="22"/>
          <w:szCs w:val="22"/>
          <w:lang w:val="en-US"/>
        </w:rPr>
        <w:t>Automation</w:t>
      </w:r>
      <w:r w:rsidR="00A44327" w:rsidRPr="00200F63">
        <w:rPr>
          <w:iCs/>
          <w:sz w:val="22"/>
          <w:szCs w:val="22"/>
          <w:lang w:val="en-US"/>
        </w:rPr>
        <w:t xml:space="preserve"> </w:t>
      </w:r>
      <w:r w:rsidR="00A44327" w:rsidRPr="008E33E6">
        <w:rPr>
          <w:iCs/>
          <w:sz w:val="22"/>
          <w:szCs w:val="22"/>
          <w:lang w:val="en-US"/>
        </w:rPr>
        <w:t>and</w:t>
      </w:r>
      <w:r w:rsidR="00A44327" w:rsidRPr="00200F63">
        <w:rPr>
          <w:iCs/>
          <w:sz w:val="22"/>
          <w:szCs w:val="22"/>
          <w:lang w:val="en-US"/>
        </w:rPr>
        <w:t xml:space="preserve"> </w:t>
      </w:r>
      <w:r w:rsidR="00A44327" w:rsidRPr="008E33E6">
        <w:rPr>
          <w:iCs/>
          <w:sz w:val="22"/>
          <w:szCs w:val="22"/>
          <w:lang w:val="en-US"/>
        </w:rPr>
        <w:t>Remote</w:t>
      </w:r>
      <w:r w:rsidR="00A44327" w:rsidRPr="00200F63">
        <w:rPr>
          <w:iCs/>
          <w:sz w:val="22"/>
          <w:szCs w:val="22"/>
          <w:lang w:val="en-US"/>
        </w:rPr>
        <w:t xml:space="preserve"> </w:t>
      </w:r>
      <w:r w:rsidR="00A44327" w:rsidRPr="008E33E6">
        <w:rPr>
          <w:iCs/>
          <w:sz w:val="22"/>
          <w:szCs w:val="22"/>
          <w:lang w:val="en-US"/>
        </w:rPr>
        <w:t>Control</w:t>
      </w:r>
      <w:r w:rsidR="00A44327" w:rsidRPr="00200F63">
        <w:rPr>
          <w:iCs/>
          <w:sz w:val="22"/>
          <w:szCs w:val="22"/>
          <w:lang w:val="en-US"/>
        </w:rPr>
        <w:t xml:space="preserve">. </w:t>
      </w:r>
      <w:r w:rsidR="00A44327" w:rsidRPr="008E33E6">
        <w:rPr>
          <w:iCs/>
          <w:sz w:val="22"/>
          <w:szCs w:val="22"/>
        </w:rPr>
        <w:t>2001</w:t>
      </w:r>
      <w:r w:rsidR="00082EEE">
        <w:rPr>
          <w:iCs/>
          <w:sz w:val="22"/>
          <w:szCs w:val="22"/>
        </w:rPr>
        <w:t>.</w:t>
      </w:r>
      <w:r w:rsidR="00A44327" w:rsidRPr="008E33E6">
        <w:rPr>
          <w:iCs/>
          <w:sz w:val="22"/>
          <w:szCs w:val="22"/>
        </w:rPr>
        <w:t xml:space="preserve"> </w:t>
      </w:r>
      <w:r w:rsidR="00A44327" w:rsidRPr="008E33E6">
        <w:rPr>
          <w:iCs/>
          <w:sz w:val="22"/>
          <w:szCs w:val="22"/>
          <w:lang w:val="en-US"/>
        </w:rPr>
        <w:t>Vol</w:t>
      </w:r>
      <w:r w:rsidR="00A44327" w:rsidRPr="008E33E6">
        <w:rPr>
          <w:iCs/>
          <w:sz w:val="22"/>
          <w:szCs w:val="22"/>
        </w:rPr>
        <w:t>. 62</w:t>
      </w:r>
      <w:r w:rsidR="00082EEE">
        <w:rPr>
          <w:iCs/>
          <w:sz w:val="22"/>
          <w:szCs w:val="22"/>
        </w:rPr>
        <w:t>.</w:t>
      </w:r>
      <w:r w:rsidR="00A44327" w:rsidRPr="008E33E6">
        <w:rPr>
          <w:iCs/>
          <w:sz w:val="22"/>
          <w:szCs w:val="22"/>
        </w:rPr>
        <w:t xml:space="preserve"> </w:t>
      </w:r>
      <w:r w:rsidR="00A44327" w:rsidRPr="008E33E6">
        <w:rPr>
          <w:iCs/>
          <w:sz w:val="22"/>
          <w:szCs w:val="22"/>
          <w:lang w:val="en-US"/>
        </w:rPr>
        <w:t>No</w:t>
      </w:r>
      <w:r w:rsidR="00A44327" w:rsidRPr="008E33E6">
        <w:rPr>
          <w:iCs/>
          <w:sz w:val="22"/>
          <w:szCs w:val="22"/>
        </w:rPr>
        <w:t xml:space="preserve">. 1, </w:t>
      </w:r>
      <w:r w:rsidR="00A44327" w:rsidRPr="008E33E6">
        <w:rPr>
          <w:iCs/>
          <w:sz w:val="22"/>
          <w:szCs w:val="22"/>
          <w:lang w:val="en-US"/>
        </w:rPr>
        <w:t>pp</w:t>
      </w:r>
      <w:r w:rsidR="00A44327" w:rsidRPr="008E33E6">
        <w:rPr>
          <w:iCs/>
          <w:sz w:val="22"/>
          <w:szCs w:val="22"/>
        </w:rPr>
        <w:t>. 1-29.</w:t>
      </w:r>
    </w:p>
    <w:p w:rsidR="003A609C" w:rsidRPr="00AB1183" w:rsidRDefault="008E63CC" w:rsidP="00B66E74">
      <w:pPr>
        <w:pStyle w:val="Default"/>
        <w:spacing w:afterLines="80" w:after="192"/>
        <w:jc w:val="both"/>
        <w:rPr>
          <w:sz w:val="22"/>
          <w:szCs w:val="22"/>
        </w:rPr>
      </w:pPr>
      <w:r w:rsidRPr="003A4521">
        <w:rPr>
          <w:sz w:val="22"/>
          <w:szCs w:val="22"/>
        </w:rPr>
        <w:t xml:space="preserve">Другим радостным событием в </w:t>
      </w:r>
      <w:r w:rsidR="000D163C">
        <w:rPr>
          <w:sz w:val="22"/>
          <w:szCs w:val="22"/>
        </w:rPr>
        <w:t xml:space="preserve">2001 г. </w:t>
      </w:r>
      <w:r w:rsidRPr="003A4521">
        <w:rPr>
          <w:sz w:val="22"/>
          <w:szCs w:val="22"/>
        </w:rPr>
        <w:t xml:space="preserve">была </w:t>
      </w:r>
      <w:r w:rsidR="00E87554">
        <w:rPr>
          <w:sz w:val="22"/>
          <w:szCs w:val="22"/>
        </w:rPr>
        <w:t xml:space="preserve">наша </w:t>
      </w:r>
      <w:r w:rsidRPr="003A4521">
        <w:rPr>
          <w:sz w:val="22"/>
          <w:szCs w:val="22"/>
        </w:rPr>
        <w:t>первая</w:t>
      </w:r>
      <w:r w:rsidR="0063265B">
        <w:rPr>
          <w:sz w:val="22"/>
          <w:szCs w:val="22"/>
        </w:rPr>
        <w:t xml:space="preserve"> </w:t>
      </w:r>
      <w:r w:rsidRPr="003A4521">
        <w:rPr>
          <w:sz w:val="22"/>
          <w:szCs w:val="22"/>
        </w:rPr>
        <w:t>публикация</w:t>
      </w:r>
      <w:r w:rsidR="003A4521">
        <w:rPr>
          <w:sz w:val="22"/>
          <w:szCs w:val="22"/>
        </w:rPr>
        <w:t xml:space="preserve"> </w:t>
      </w:r>
      <w:r w:rsidRPr="003A4521">
        <w:rPr>
          <w:sz w:val="22"/>
          <w:szCs w:val="22"/>
        </w:rPr>
        <w:t>в журнале «Программирование», который также переводится на английский язык (</w:t>
      </w:r>
      <w:r w:rsidRPr="007C1F6E">
        <w:rPr>
          <w:sz w:val="22"/>
          <w:szCs w:val="22"/>
        </w:rPr>
        <w:t>Туккель Н.И.,</w:t>
      </w:r>
      <w:r w:rsidRPr="008E33E6">
        <w:rPr>
          <w:i/>
          <w:sz w:val="22"/>
          <w:szCs w:val="22"/>
        </w:rPr>
        <w:t xml:space="preserve"> </w:t>
      </w:r>
      <w:r w:rsidRPr="007C1F6E">
        <w:rPr>
          <w:sz w:val="22"/>
          <w:szCs w:val="22"/>
        </w:rPr>
        <w:t>Шалыто</w:t>
      </w:r>
      <w:r w:rsidR="00AF149C" w:rsidRPr="007C1F6E">
        <w:rPr>
          <w:sz w:val="22"/>
          <w:szCs w:val="22"/>
        </w:rPr>
        <w:t> </w:t>
      </w:r>
      <w:r w:rsidRPr="007C1F6E">
        <w:rPr>
          <w:sz w:val="22"/>
          <w:szCs w:val="22"/>
        </w:rPr>
        <w:t>А.А</w:t>
      </w:r>
      <w:r w:rsidRPr="008E33E6">
        <w:rPr>
          <w:i/>
          <w:sz w:val="22"/>
          <w:szCs w:val="22"/>
        </w:rPr>
        <w:t>.</w:t>
      </w:r>
      <w:r w:rsidRPr="003A4521">
        <w:rPr>
          <w:sz w:val="22"/>
          <w:szCs w:val="22"/>
        </w:rPr>
        <w:t xml:space="preserve"> SWITCH-технология </w:t>
      </w:r>
      <w:r w:rsidR="005108A1">
        <w:rPr>
          <w:sz w:val="22"/>
          <w:szCs w:val="22"/>
        </w:rPr>
        <w:t>–</w:t>
      </w:r>
      <w:r w:rsidRPr="003A4521">
        <w:rPr>
          <w:sz w:val="22"/>
          <w:szCs w:val="22"/>
        </w:rPr>
        <w:t xml:space="preserve"> автоматный подход к созданию программного обеспечения «реактивных» систем // Программирование. </w:t>
      </w:r>
      <w:r w:rsidRPr="007854F6">
        <w:rPr>
          <w:sz w:val="22"/>
          <w:szCs w:val="22"/>
          <w:lang w:val="en-US"/>
        </w:rPr>
        <w:t xml:space="preserve">2001. № 5, </w:t>
      </w:r>
      <w:r w:rsidRPr="003A4521">
        <w:rPr>
          <w:sz w:val="22"/>
          <w:szCs w:val="22"/>
        </w:rPr>
        <w:t>с</w:t>
      </w:r>
      <w:r w:rsidRPr="007854F6">
        <w:rPr>
          <w:sz w:val="22"/>
          <w:szCs w:val="22"/>
          <w:lang w:val="en-US"/>
        </w:rPr>
        <w:t>. 42</w:t>
      </w:r>
      <w:r w:rsidR="003A4521" w:rsidRPr="007854F6">
        <w:rPr>
          <w:sz w:val="22"/>
          <w:szCs w:val="22"/>
          <w:lang w:val="en-US"/>
        </w:rPr>
        <w:t>-</w:t>
      </w:r>
      <w:r w:rsidRPr="007854F6">
        <w:rPr>
          <w:sz w:val="22"/>
          <w:szCs w:val="22"/>
          <w:lang w:val="en-US"/>
        </w:rPr>
        <w:t xml:space="preserve">62. </w:t>
      </w:r>
      <w:hyperlink r:id="rId59" w:history="1">
        <w:r w:rsidR="003A4521" w:rsidRPr="00130B3C">
          <w:rPr>
            <w:rStyle w:val="a3"/>
            <w:sz w:val="22"/>
            <w:szCs w:val="22"/>
            <w:lang w:val="en-US"/>
          </w:rPr>
          <w:t>http</w:t>
        </w:r>
        <w:r w:rsidR="003A4521" w:rsidRPr="007854F6">
          <w:rPr>
            <w:rStyle w:val="a3"/>
            <w:sz w:val="22"/>
            <w:szCs w:val="22"/>
            <w:lang w:val="en-US"/>
          </w:rPr>
          <w:t>://</w:t>
        </w:r>
        <w:r w:rsidR="003A4521" w:rsidRPr="00130B3C">
          <w:rPr>
            <w:rStyle w:val="a3"/>
            <w:sz w:val="22"/>
            <w:szCs w:val="22"/>
            <w:lang w:val="en-US"/>
          </w:rPr>
          <w:t>is</w:t>
        </w:r>
        <w:r w:rsidR="003A4521" w:rsidRPr="007854F6">
          <w:rPr>
            <w:rStyle w:val="a3"/>
            <w:sz w:val="22"/>
            <w:szCs w:val="22"/>
            <w:lang w:val="en-US"/>
          </w:rPr>
          <w:t>.</w:t>
        </w:r>
        <w:r w:rsidR="003A4521" w:rsidRPr="00130B3C">
          <w:rPr>
            <w:rStyle w:val="a3"/>
            <w:sz w:val="22"/>
            <w:szCs w:val="22"/>
            <w:lang w:val="en-US"/>
          </w:rPr>
          <w:t>ifmo</w:t>
        </w:r>
        <w:r w:rsidR="003A4521" w:rsidRPr="007854F6">
          <w:rPr>
            <w:rStyle w:val="a3"/>
            <w:sz w:val="22"/>
            <w:szCs w:val="22"/>
            <w:lang w:val="en-US"/>
          </w:rPr>
          <w:t>.</w:t>
        </w:r>
        <w:r w:rsidR="003A4521" w:rsidRPr="00130B3C">
          <w:rPr>
            <w:rStyle w:val="a3"/>
            <w:sz w:val="22"/>
            <w:szCs w:val="22"/>
            <w:lang w:val="en-US"/>
          </w:rPr>
          <w:t>ru</w:t>
        </w:r>
        <w:r w:rsidR="003A4521" w:rsidRPr="007854F6">
          <w:rPr>
            <w:rStyle w:val="a3"/>
            <w:sz w:val="22"/>
            <w:szCs w:val="22"/>
            <w:lang w:val="en-US"/>
          </w:rPr>
          <w:t>/</w:t>
        </w:r>
        <w:r w:rsidR="003A4521" w:rsidRPr="00130B3C">
          <w:rPr>
            <w:rStyle w:val="a3"/>
            <w:sz w:val="22"/>
            <w:szCs w:val="22"/>
            <w:lang w:val="en-US"/>
          </w:rPr>
          <w:t>works</w:t>
        </w:r>
        <w:r w:rsidR="003A4521" w:rsidRPr="007854F6">
          <w:rPr>
            <w:rStyle w:val="a3"/>
            <w:sz w:val="22"/>
            <w:szCs w:val="22"/>
            <w:lang w:val="en-US"/>
          </w:rPr>
          <w:t>/</w:t>
        </w:r>
        <w:r w:rsidR="003A4521" w:rsidRPr="00130B3C">
          <w:rPr>
            <w:rStyle w:val="a3"/>
            <w:sz w:val="22"/>
            <w:szCs w:val="22"/>
            <w:lang w:val="en-US"/>
          </w:rPr>
          <w:t>switch</w:t>
        </w:r>
        <w:r w:rsidR="003A4521" w:rsidRPr="007854F6">
          <w:rPr>
            <w:rStyle w:val="a3"/>
            <w:sz w:val="22"/>
            <w:szCs w:val="22"/>
            <w:lang w:val="en-US"/>
          </w:rPr>
          <w:t>/1/</w:t>
        </w:r>
      </w:hyperlink>
      <w:r w:rsidRPr="007854F6">
        <w:rPr>
          <w:sz w:val="22"/>
          <w:szCs w:val="22"/>
          <w:lang w:val="en-US"/>
        </w:rPr>
        <w:t>).</w:t>
      </w:r>
      <w:r w:rsidR="00FB0AFF" w:rsidRPr="007854F6">
        <w:rPr>
          <w:sz w:val="22"/>
          <w:szCs w:val="22"/>
          <w:lang w:val="en-US"/>
        </w:rPr>
        <w:t xml:space="preserve"> </w:t>
      </w:r>
      <w:r w:rsidR="003A609C">
        <w:rPr>
          <w:sz w:val="22"/>
          <w:szCs w:val="22"/>
        </w:rPr>
        <w:t>Эта</w:t>
      </w:r>
      <w:r w:rsidR="003A609C" w:rsidRPr="003A609C">
        <w:rPr>
          <w:sz w:val="22"/>
          <w:szCs w:val="22"/>
          <w:lang w:val="en-US"/>
        </w:rPr>
        <w:t xml:space="preserve"> </w:t>
      </w:r>
      <w:r w:rsidR="003A609C">
        <w:rPr>
          <w:sz w:val="22"/>
          <w:szCs w:val="22"/>
        </w:rPr>
        <w:t>статья</w:t>
      </w:r>
      <w:r w:rsidR="003A609C" w:rsidRPr="003A609C">
        <w:rPr>
          <w:sz w:val="22"/>
          <w:szCs w:val="22"/>
          <w:lang w:val="en-US"/>
        </w:rPr>
        <w:t xml:space="preserve"> </w:t>
      </w:r>
      <w:r w:rsidR="003A609C">
        <w:rPr>
          <w:sz w:val="22"/>
          <w:szCs w:val="22"/>
        </w:rPr>
        <w:t>на</w:t>
      </w:r>
      <w:r w:rsidR="003A609C" w:rsidRPr="003A609C">
        <w:rPr>
          <w:sz w:val="22"/>
          <w:szCs w:val="22"/>
          <w:lang w:val="en-US"/>
        </w:rPr>
        <w:t xml:space="preserve"> </w:t>
      </w:r>
      <w:r w:rsidR="003A609C">
        <w:rPr>
          <w:sz w:val="22"/>
          <w:szCs w:val="22"/>
        </w:rPr>
        <w:t>английском</w:t>
      </w:r>
      <w:r w:rsidR="003A609C" w:rsidRPr="003A609C">
        <w:rPr>
          <w:sz w:val="22"/>
          <w:szCs w:val="22"/>
          <w:lang w:val="en-US"/>
        </w:rPr>
        <w:t xml:space="preserve"> </w:t>
      </w:r>
      <w:r w:rsidR="003A609C">
        <w:rPr>
          <w:sz w:val="22"/>
          <w:szCs w:val="22"/>
        </w:rPr>
        <w:t>языке</w:t>
      </w:r>
      <w:r w:rsidR="003A609C">
        <w:rPr>
          <w:sz w:val="22"/>
          <w:szCs w:val="22"/>
          <w:lang w:val="en-US"/>
        </w:rPr>
        <w:t>:</w:t>
      </w:r>
      <w:r w:rsidR="003A609C" w:rsidRPr="003A609C">
        <w:rPr>
          <w:sz w:val="22"/>
          <w:szCs w:val="22"/>
          <w:lang w:val="en-US"/>
        </w:rPr>
        <w:t xml:space="preserve"> </w:t>
      </w:r>
      <w:hyperlink r:id="rId60" w:tgtFrame="blank" w:history="1">
        <w:r w:rsidR="00A44327" w:rsidRPr="007C1F6E">
          <w:rPr>
            <w:rStyle w:val="a3"/>
            <w:color w:val="auto"/>
            <w:sz w:val="22"/>
            <w:szCs w:val="22"/>
            <w:u w:val="none"/>
            <w:lang w:val="en-US"/>
          </w:rPr>
          <w:t>Shalyto A.A., Tukkel N.I.</w:t>
        </w:r>
        <w:r w:rsidR="00A44327" w:rsidRPr="008E33E6">
          <w:rPr>
            <w:rStyle w:val="a3"/>
            <w:i/>
            <w:color w:val="auto"/>
            <w:sz w:val="22"/>
            <w:szCs w:val="22"/>
            <w:u w:val="none"/>
            <w:lang w:val="en-US"/>
          </w:rPr>
          <w:t xml:space="preserve"> </w:t>
        </w:r>
        <w:r w:rsidR="00A44327" w:rsidRPr="00A44327">
          <w:rPr>
            <w:rStyle w:val="a3"/>
            <w:color w:val="auto"/>
            <w:sz w:val="22"/>
            <w:szCs w:val="22"/>
            <w:u w:val="none"/>
            <w:lang w:val="en-US"/>
          </w:rPr>
          <w:t xml:space="preserve">SWITCH-Technology: An Automated Approach to Developing Software for Reactive Systems // Programming and Computer Software. </w:t>
        </w:r>
        <w:proofErr w:type="gramStart"/>
        <w:r w:rsidR="00153E89">
          <w:rPr>
            <w:rStyle w:val="a3"/>
            <w:color w:val="auto"/>
            <w:sz w:val="22"/>
            <w:szCs w:val="22"/>
            <w:u w:val="none"/>
            <w:lang w:val="en-US"/>
          </w:rPr>
          <w:t>Vol</w:t>
        </w:r>
        <w:r w:rsidR="00153E89" w:rsidRPr="00DB7C9A">
          <w:rPr>
            <w:rStyle w:val="a3"/>
            <w:color w:val="auto"/>
            <w:sz w:val="22"/>
            <w:szCs w:val="22"/>
            <w:u w:val="none"/>
          </w:rPr>
          <w:t>.</w:t>
        </w:r>
        <w:r w:rsidR="0094715B" w:rsidRPr="0094715B">
          <w:rPr>
            <w:rStyle w:val="a3"/>
            <w:color w:val="auto"/>
            <w:sz w:val="22"/>
            <w:szCs w:val="22"/>
            <w:u w:val="none"/>
            <w:lang w:val="en-US"/>
          </w:rPr>
          <w:t> </w:t>
        </w:r>
        <w:r w:rsidR="00A44327" w:rsidRPr="00DB7C9A">
          <w:rPr>
            <w:rStyle w:val="a3"/>
            <w:color w:val="auto"/>
            <w:sz w:val="22"/>
            <w:szCs w:val="22"/>
            <w:u w:val="none"/>
          </w:rPr>
          <w:t>27</w:t>
        </w:r>
        <w:r w:rsidR="00153E89" w:rsidRPr="00DB7C9A">
          <w:rPr>
            <w:rStyle w:val="a3"/>
            <w:color w:val="auto"/>
            <w:sz w:val="22"/>
            <w:szCs w:val="22"/>
            <w:u w:val="none"/>
          </w:rPr>
          <w:t>.</w:t>
        </w:r>
        <w:proofErr w:type="gramEnd"/>
        <w:r w:rsidR="0094715B" w:rsidRPr="00DB7C9A">
          <w:rPr>
            <w:rStyle w:val="a3"/>
            <w:color w:val="auto"/>
            <w:sz w:val="22"/>
            <w:szCs w:val="22"/>
            <w:u w:val="none"/>
          </w:rPr>
          <w:t xml:space="preserve"> </w:t>
        </w:r>
        <w:r w:rsidR="00A44327" w:rsidRPr="00B207B0">
          <w:rPr>
            <w:rStyle w:val="a3"/>
            <w:color w:val="auto"/>
            <w:sz w:val="22"/>
            <w:szCs w:val="22"/>
            <w:u w:val="none"/>
          </w:rPr>
          <w:t>2001.</w:t>
        </w:r>
      </w:hyperlink>
      <w:r w:rsidR="00153E89" w:rsidRPr="00B207B0">
        <w:rPr>
          <w:color w:val="auto"/>
          <w:sz w:val="22"/>
          <w:szCs w:val="22"/>
        </w:rPr>
        <w:t xml:space="preserve"> </w:t>
      </w:r>
      <w:r w:rsidR="00153E89" w:rsidRPr="00A44327">
        <w:rPr>
          <w:iCs/>
          <w:sz w:val="22"/>
          <w:szCs w:val="22"/>
          <w:lang w:val="en-US"/>
        </w:rPr>
        <w:t>No</w:t>
      </w:r>
      <w:r w:rsidR="00153E89" w:rsidRPr="00B207B0">
        <w:rPr>
          <w:iCs/>
          <w:sz w:val="22"/>
          <w:szCs w:val="22"/>
        </w:rPr>
        <w:t xml:space="preserve">. 5, </w:t>
      </w:r>
      <w:r w:rsidR="00153E89" w:rsidRPr="00A44327">
        <w:rPr>
          <w:iCs/>
          <w:sz w:val="22"/>
          <w:szCs w:val="22"/>
          <w:lang w:val="en-US"/>
        </w:rPr>
        <w:t>pp</w:t>
      </w:r>
      <w:r w:rsidR="00153E89" w:rsidRPr="00B207B0">
        <w:rPr>
          <w:iCs/>
          <w:sz w:val="22"/>
          <w:szCs w:val="22"/>
        </w:rPr>
        <w:t xml:space="preserve">. 260-276. </w:t>
      </w:r>
    </w:p>
    <w:p w:rsidR="00090DC7" w:rsidRDefault="005B6E4F" w:rsidP="00446C4E">
      <w:pPr>
        <w:spacing w:afterLines="60" w:after="144" w:line="240" w:lineRule="auto"/>
        <w:jc w:val="both"/>
        <w:rPr>
          <w:rFonts w:ascii="Times New Roman" w:hAnsi="Times New Roman" w:cs="Times New Roman"/>
        </w:rPr>
      </w:pPr>
      <w:r>
        <w:rPr>
          <w:rFonts w:ascii="Times New Roman" w:hAnsi="Times New Roman" w:cs="Times New Roman"/>
        </w:rPr>
        <w:t xml:space="preserve">Об этом журнале </w:t>
      </w:r>
      <w:r w:rsidR="0061310C">
        <w:rPr>
          <w:rFonts w:ascii="Times New Roman" w:hAnsi="Times New Roman" w:cs="Times New Roman"/>
        </w:rPr>
        <w:t>я</w:t>
      </w:r>
      <w:r w:rsidR="008E63CC" w:rsidRPr="003A4521">
        <w:rPr>
          <w:rFonts w:ascii="Times New Roman" w:hAnsi="Times New Roman" w:cs="Times New Roman"/>
        </w:rPr>
        <w:t xml:space="preserve"> слышал </w:t>
      </w:r>
      <w:r w:rsidR="00F67601">
        <w:rPr>
          <w:rFonts w:ascii="Times New Roman" w:hAnsi="Times New Roman" w:cs="Times New Roman"/>
        </w:rPr>
        <w:t>таую</w:t>
      </w:r>
      <w:r w:rsidR="008E63CC" w:rsidRPr="003A4521">
        <w:rPr>
          <w:rFonts w:ascii="Times New Roman" w:hAnsi="Times New Roman" w:cs="Times New Roman"/>
        </w:rPr>
        <w:t xml:space="preserve"> историю. </w:t>
      </w:r>
      <w:r w:rsidR="0030489E">
        <w:rPr>
          <w:rFonts w:ascii="Times New Roman" w:hAnsi="Times New Roman" w:cs="Times New Roman"/>
        </w:rPr>
        <w:t>М</w:t>
      </w:r>
      <w:r w:rsidR="0061310C">
        <w:rPr>
          <w:rFonts w:ascii="Times New Roman" w:hAnsi="Times New Roman" w:cs="Times New Roman"/>
        </w:rPr>
        <w:t>ой</w:t>
      </w:r>
      <w:r w:rsidR="00B207B0">
        <w:rPr>
          <w:rFonts w:ascii="Times New Roman" w:hAnsi="Times New Roman" w:cs="Times New Roman"/>
        </w:rPr>
        <w:t xml:space="preserve"> знакомый</w:t>
      </w:r>
      <w:r w:rsidR="00E87554">
        <w:rPr>
          <w:rFonts w:ascii="Times New Roman" w:hAnsi="Times New Roman" w:cs="Times New Roman"/>
        </w:rPr>
        <w:t xml:space="preserve">, </w:t>
      </w:r>
      <w:r w:rsidR="0061310C">
        <w:rPr>
          <w:rFonts w:ascii="Times New Roman" w:hAnsi="Times New Roman" w:cs="Times New Roman"/>
        </w:rPr>
        <w:t>Сергей Александрович Ваганов</w:t>
      </w:r>
      <w:r w:rsidR="00E87554">
        <w:rPr>
          <w:rFonts w:ascii="Times New Roman" w:hAnsi="Times New Roman" w:cs="Times New Roman"/>
        </w:rPr>
        <w:t>,</w:t>
      </w:r>
      <w:r w:rsidR="0061310C">
        <w:rPr>
          <w:rFonts w:ascii="Times New Roman" w:hAnsi="Times New Roman" w:cs="Times New Roman"/>
        </w:rPr>
        <w:t xml:space="preserve"> </w:t>
      </w:r>
      <w:r w:rsidR="00B207B0">
        <w:rPr>
          <w:rFonts w:ascii="Times New Roman" w:hAnsi="Times New Roman" w:cs="Times New Roman"/>
        </w:rPr>
        <w:t>как-то</w:t>
      </w:r>
      <w:r w:rsidR="008E63CC" w:rsidRPr="003A4521">
        <w:rPr>
          <w:rFonts w:ascii="Times New Roman" w:hAnsi="Times New Roman" w:cs="Times New Roman"/>
        </w:rPr>
        <w:t xml:space="preserve"> встретился с одним из основоположников программирования в СССР профессором </w:t>
      </w:r>
      <w:r w:rsidR="008E63CC" w:rsidRPr="003A4521">
        <w:rPr>
          <w:rFonts w:ascii="Times New Roman" w:hAnsi="Times New Roman" w:cs="Times New Roman"/>
          <w:b/>
          <w:bCs/>
        </w:rPr>
        <w:t>Михаилом Романовичем Шура-Бура</w:t>
      </w:r>
      <w:r w:rsidR="008E63CC" w:rsidRPr="003A4521">
        <w:rPr>
          <w:rFonts w:ascii="Times New Roman" w:hAnsi="Times New Roman" w:cs="Times New Roman"/>
        </w:rPr>
        <w:t xml:space="preserve">, который спросил, какая у </w:t>
      </w:r>
      <w:r w:rsidR="00090DC7">
        <w:rPr>
          <w:rFonts w:ascii="Times New Roman" w:hAnsi="Times New Roman" w:cs="Times New Roman"/>
        </w:rPr>
        <w:t>него</w:t>
      </w:r>
      <w:r w:rsidR="008E63CC" w:rsidRPr="003A4521">
        <w:rPr>
          <w:rFonts w:ascii="Times New Roman" w:hAnsi="Times New Roman" w:cs="Times New Roman"/>
        </w:rPr>
        <w:t xml:space="preserve"> профессия. </w:t>
      </w:r>
      <w:r w:rsidR="0061310C">
        <w:rPr>
          <w:rFonts w:ascii="Times New Roman" w:hAnsi="Times New Roman" w:cs="Times New Roman"/>
        </w:rPr>
        <w:t>Сергей</w:t>
      </w:r>
      <w:r w:rsidR="003A4521">
        <w:rPr>
          <w:rFonts w:ascii="Times New Roman" w:hAnsi="Times New Roman" w:cs="Times New Roman"/>
        </w:rPr>
        <w:t xml:space="preserve"> бодро ответил</w:t>
      </w:r>
      <w:r w:rsidR="003A4521" w:rsidRPr="003A4521">
        <w:rPr>
          <w:rFonts w:ascii="Times New Roman" w:hAnsi="Times New Roman" w:cs="Times New Roman"/>
        </w:rPr>
        <w:t xml:space="preserve">: </w:t>
      </w:r>
      <w:r w:rsidR="008E63CC" w:rsidRPr="003A4521">
        <w:rPr>
          <w:rFonts w:ascii="Times New Roman" w:hAnsi="Times New Roman" w:cs="Times New Roman"/>
        </w:rPr>
        <w:t>«Программист».</w:t>
      </w:r>
      <w:r w:rsidR="003A4521" w:rsidRPr="003A4521">
        <w:rPr>
          <w:rFonts w:ascii="Times New Roman" w:hAnsi="Times New Roman" w:cs="Times New Roman"/>
        </w:rPr>
        <w:t xml:space="preserve"> «А у Вас есть статьи в журнале «Программирование», – спросил Михаил Романович и, услышав </w:t>
      </w:r>
      <w:r w:rsidR="00E87554">
        <w:rPr>
          <w:rFonts w:ascii="Times New Roman" w:hAnsi="Times New Roman" w:cs="Times New Roman"/>
        </w:rPr>
        <w:t xml:space="preserve">отрицательный </w:t>
      </w:r>
      <w:r w:rsidR="003A4521" w:rsidRPr="003A4521">
        <w:rPr>
          <w:rFonts w:ascii="Times New Roman" w:hAnsi="Times New Roman" w:cs="Times New Roman"/>
        </w:rPr>
        <w:t>ответ, продолжил: «</w:t>
      </w:r>
      <w:r w:rsidR="003A4521" w:rsidRPr="0061310C">
        <w:rPr>
          <w:rFonts w:ascii="Times New Roman" w:hAnsi="Times New Roman" w:cs="Times New Roman"/>
          <w:b/>
        </w:rPr>
        <w:t xml:space="preserve">Ну и какой же Вы тогда </w:t>
      </w:r>
      <w:r w:rsidR="003A4521" w:rsidRPr="0061310C">
        <w:rPr>
          <w:rFonts w:ascii="Times New Roman" w:hAnsi="Times New Roman" w:cs="Times New Roman"/>
          <w:b/>
        </w:rPr>
        <w:lastRenderedPageBreak/>
        <w:t>программист?</w:t>
      </w:r>
      <w:r w:rsidR="003A4521" w:rsidRPr="003A4521">
        <w:rPr>
          <w:rFonts w:ascii="Times New Roman" w:hAnsi="Times New Roman" w:cs="Times New Roman"/>
        </w:rPr>
        <w:t xml:space="preserve">» </w:t>
      </w:r>
      <w:r w:rsidR="00B207B0">
        <w:rPr>
          <w:rFonts w:ascii="Times New Roman" w:hAnsi="Times New Roman" w:cs="Times New Roman"/>
        </w:rPr>
        <w:t xml:space="preserve">После появления указанной выше статьи </w:t>
      </w:r>
      <w:r w:rsidR="00E87554">
        <w:rPr>
          <w:rFonts w:ascii="Times New Roman" w:hAnsi="Times New Roman" w:cs="Times New Roman"/>
        </w:rPr>
        <w:t>мы</w:t>
      </w:r>
      <w:r w:rsidR="003A4521">
        <w:rPr>
          <w:rFonts w:ascii="Times New Roman" w:hAnsi="Times New Roman" w:cs="Times New Roman"/>
        </w:rPr>
        <w:t xml:space="preserve"> и</w:t>
      </w:r>
      <w:r w:rsidR="003A4521" w:rsidRPr="003A4521">
        <w:rPr>
          <w:rFonts w:ascii="Times New Roman" w:hAnsi="Times New Roman" w:cs="Times New Roman"/>
        </w:rPr>
        <w:t xml:space="preserve"> Туккел</w:t>
      </w:r>
      <w:r w:rsidR="00E87554">
        <w:rPr>
          <w:rFonts w:ascii="Times New Roman" w:hAnsi="Times New Roman" w:cs="Times New Roman"/>
        </w:rPr>
        <w:t>ем</w:t>
      </w:r>
      <w:r w:rsidR="003A4521" w:rsidRPr="003A4521">
        <w:rPr>
          <w:rFonts w:ascii="Times New Roman" w:hAnsi="Times New Roman" w:cs="Times New Roman"/>
        </w:rPr>
        <w:t xml:space="preserve"> стали программистами</w:t>
      </w:r>
      <w:r w:rsidR="00753FB4">
        <w:rPr>
          <w:rFonts w:ascii="Times New Roman" w:hAnsi="Times New Roman" w:cs="Times New Roman"/>
        </w:rPr>
        <w:t> </w:t>
      </w:r>
      <w:r w:rsidR="00B207B0" w:rsidRPr="00B207B0">
        <w:rPr>
          <w:rFonts w:ascii="Times New Roman" w:hAnsi="Times New Roman" w:cs="Times New Roman"/>
          <w:lang w:val="en-US"/>
        </w:rPr>
        <w:sym w:font="Wingdings" w:char="F04A"/>
      </w:r>
      <w:r w:rsidR="003A4521">
        <w:rPr>
          <w:rFonts w:ascii="Times New Roman" w:hAnsi="Times New Roman" w:cs="Times New Roman"/>
        </w:rPr>
        <w:t>!</w:t>
      </w:r>
      <w:r w:rsidR="003A4521" w:rsidRPr="003A4521">
        <w:rPr>
          <w:rFonts w:ascii="Times New Roman" w:hAnsi="Times New Roman" w:cs="Times New Roman"/>
        </w:rPr>
        <w:t xml:space="preserve"> </w:t>
      </w:r>
    </w:p>
    <w:p w:rsidR="008E63CC" w:rsidRDefault="003A4521" w:rsidP="00446C4E">
      <w:pPr>
        <w:spacing w:afterLines="60" w:after="144" w:line="240" w:lineRule="auto"/>
        <w:jc w:val="both"/>
        <w:rPr>
          <w:rFonts w:ascii="Times New Roman" w:hAnsi="Times New Roman" w:cs="Times New Roman"/>
        </w:rPr>
      </w:pPr>
      <w:r w:rsidRPr="003A4521">
        <w:rPr>
          <w:rFonts w:ascii="Times New Roman" w:hAnsi="Times New Roman" w:cs="Times New Roman"/>
        </w:rPr>
        <w:t xml:space="preserve">Кстати, </w:t>
      </w:r>
      <w:r w:rsidRPr="003A4521">
        <w:rPr>
          <w:rFonts w:ascii="Times New Roman" w:hAnsi="Times New Roman" w:cs="Times New Roman"/>
          <w:b/>
          <w:bCs/>
        </w:rPr>
        <w:t xml:space="preserve">никто </w:t>
      </w:r>
      <w:r w:rsidRPr="003A4521">
        <w:rPr>
          <w:rFonts w:ascii="Times New Roman" w:hAnsi="Times New Roman" w:cs="Times New Roman"/>
        </w:rPr>
        <w:t>из наших студентов, которые специализируются в программировании, до встречи с</w:t>
      </w:r>
      <w:r w:rsidR="00090DC7">
        <w:rPr>
          <w:rFonts w:ascii="Times New Roman" w:hAnsi="Times New Roman" w:cs="Times New Roman"/>
        </w:rPr>
        <w:t>о мной</w:t>
      </w:r>
      <w:r w:rsidRPr="003A4521">
        <w:rPr>
          <w:rFonts w:ascii="Times New Roman" w:hAnsi="Times New Roman" w:cs="Times New Roman"/>
        </w:rPr>
        <w:t xml:space="preserve"> об этом журнале даже не слышал! </w:t>
      </w:r>
      <w:r w:rsidR="005B6E4F">
        <w:rPr>
          <w:rFonts w:ascii="Times New Roman" w:hAnsi="Times New Roman" w:cs="Times New Roman"/>
        </w:rPr>
        <w:t xml:space="preserve">Однако и знание </w:t>
      </w:r>
      <w:r w:rsidR="008B164F">
        <w:rPr>
          <w:rFonts w:ascii="Times New Roman" w:hAnsi="Times New Roman" w:cs="Times New Roman"/>
        </w:rPr>
        <w:t xml:space="preserve">того, что </w:t>
      </w:r>
      <w:r w:rsidR="005B6E4F">
        <w:rPr>
          <w:rFonts w:ascii="Times New Roman" w:hAnsi="Times New Roman" w:cs="Times New Roman"/>
        </w:rPr>
        <w:t>это</w:t>
      </w:r>
      <w:r w:rsidR="008B164F">
        <w:rPr>
          <w:rFonts w:ascii="Times New Roman" w:hAnsi="Times New Roman" w:cs="Times New Roman"/>
        </w:rPr>
        <w:t>т журнал существует</w:t>
      </w:r>
      <w:r w:rsidR="00C10F2B">
        <w:rPr>
          <w:rFonts w:ascii="Times New Roman" w:hAnsi="Times New Roman" w:cs="Times New Roman"/>
        </w:rPr>
        <w:t>,</w:t>
      </w:r>
      <w:r w:rsidR="008B164F">
        <w:rPr>
          <w:rFonts w:ascii="Times New Roman" w:hAnsi="Times New Roman" w:cs="Times New Roman"/>
        </w:rPr>
        <w:t xml:space="preserve"> не вызвало у </w:t>
      </w:r>
      <w:r w:rsidR="00AA1E56">
        <w:rPr>
          <w:rFonts w:ascii="Times New Roman" w:hAnsi="Times New Roman" w:cs="Times New Roman"/>
        </w:rPr>
        <w:t xml:space="preserve">наших </w:t>
      </w:r>
      <w:r w:rsidR="008B164F">
        <w:rPr>
          <w:rFonts w:ascii="Times New Roman" w:hAnsi="Times New Roman" w:cs="Times New Roman"/>
        </w:rPr>
        <w:t xml:space="preserve">студентов и аспирантов, желания печататься </w:t>
      </w:r>
      <w:r w:rsidR="00F67601">
        <w:rPr>
          <w:rFonts w:ascii="Times New Roman" w:hAnsi="Times New Roman" w:cs="Times New Roman"/>
        </w:rPr>
        <w:t>в нем</w:t>
      </w:r>
      <w:r w:rsidR="008B164F">
        <w:rPr>
          <w:rFonts w:ascii="Times New Roman" w:hAnsi="Times New Roman" w:cs="Times New Roman"/>
        </w:rPr>
        <w:t xml:space="preserve">. </w:t>
      </w:r>
      <w:r w:rsidRPr="003A4521">
        <w:rPr>
          <w:rFonts w:ascii="Times New Roman" w:hAnsi="Times New Roman" w:cs="Times New Roman"/>
        </w:rPr>
        <w:t>Как говорится, «о времена, о нравы»!</w:t>
      </w:r>
      <w:r w:rsidR="008B164F">
        <w:rPr>
          <w:rFonts w:ascii="Times New Roman" w:hAnsi="Times New Roman" w:cs="Times New Roman"/>
        </w:rPr>
        <w:t xml:space="preserve"> Должно было пройти еще несколько лет</w:t>
      </w:r>
      <w:r w:rsidR="00785989">
        <w:rPr>
          <w:rFonts w:ascii="Times New Roman" w:hAnsi="Times New Roman" w:cs="Times New Roman"/>
        </w:rPr>
        <w:t xml:space="preserve"> моей </w:t>
      </w:r>
      <w:r w:rsidR="008B164F">
        <w:rPr>
          <w:rFonts w:ascii="Times New Roman" w:hAnsi="Times New Roman" w:cs="Times New Roman"/>
        </w:rPr>
        <w:t>упорн</w:t>
      </w:r>
      <w:r w:rsidR="00785989">
        <w:rPr>
          <w:rFonts w:ascii="Times New Roman" w:hAnsi="Times New Roman" w:cs="Times New Roman"/>
        </w:rPr>
        <w:t>ой</w:t>
      </w:r>
      <w:r w:rsidR="008B164F">
        <w:rPr>
          <w:rFonts w:ascii="Times New Roman" w:hAnsi="Times New Roman" w:cs="Times New Roman"/>
        </w:rPr>
        <w:t xml:space="preserve"> работ</w:t>
      </w:r>
      <w:r w:rsidR="00785989">
        <w:rPr>
          <w:rFonts w:ascii="Times New Roman" w:hAnsi="Times New Roman" w:cs="Times New Roman"/>
        </w:rPr>
        <w:t>ы</w:t>
      </w:r>
      <w:r w:rsidR="008B164F">
        <w:rPr>
          <w:rFonts w:ascii="Times New Roman" w:hAnsi="Times New Roman" w:cs="Times New Roman"/>
        </w:rPr>
        <w:t>, пока с кафедры не пошел поток публ</w:t>
      </w:r>
      <w:r w:rsidR="00B207B0">
        <w:rPr>
          <w:rFonts w:ascii="Times New Roman" w:hAnsi="Times New Roman" w:cs="Times New Roman"/>
        </w:rPr>
        <w:t>икаций в издания высокого уровня, в том числе и в этот журнал</w:t>
      </w:r>
      <w:r w:rsidR="008B164F">
        <w:rPr>
          <w:rFonts w:ascii="Times New Roman" w:hAnsi="Times New Roman" w:cs="Times New Roman"/>
        </w:rPr>
        <w:t>.</w:t>
      </w:r>
      <w:r w:rsidR="00750655">
        <w:rPr>
          <w:rFonts w:ascii="Times New Roman" w:hAnsi="Times New Roman" w:cs="Times New Roman"/>
        </w:rPr>
        <w:t xml:space="preserve"> </w:t>
      </w:r>
    </w:p>
    <w:p w:rsidR="00B40462" w:rsidRDefault="00B40462" w:rsidP="00B40462">
      <w:pPr>
        <w:tabs>
          <w:tab w:val="left" w:pos="567"/>
        </w:tabs>
        <w:spacing w:before="120" w:after="60" w:line="240" w:lineRule="auto"/>
        <w:jc w:val="both"/>
        <w:rPr>
          <w:rFonts w:ascii="Times New Roman" w:hAnsi="Times New Roman" w:cs="Times New Roman"/>
        </w:rPr>
      </w:pPr>
      <w:r>
        <w:rPr>
          <w:rFonts w:ascii="Times New Roman" w:hAnsi="Times New Roman" w:cs="Times New Roman"/>
        </w:rPr>
        <w:t xml:space="preserve">Да и как у </w:t>
      </w:r>
      <w:r w:rsidR="000D163C">
        <w:rPr>
          <w:rFonts w:ascii="Times New Roman" w:hAnsi="Times New Roman" w:cs="Times New Roman"/>
        </w:rPr>
        <w:t>молодых людей</w:t>
      </w:r>
      <w:r>
        <w:rPr>
          <w:rFonts w:ascii="Times New Roman" w:hAnsi="Times New Roman" w:cs="Times New Roman"/>
        </w:rPr>
        <w:t xml:space="preserve"> могло возникнуть это желание, если рецензирование в этом журнале проходило годами. В 2004 г. я опубликовал свою переписку с главным редактором журнала «Программирование», </w:t>
      </w:r>
      <w:r w:rsidRPr="00B638DD">
        <w:rPr>
          <w:rFonts w:ascii="Times New Roman" w:hAnsi="Times New Roman" w:cs="Times New Roman"/>
        </w:rPr>
        <w:t xml:space="preserve">тогда еще член-кореспондентом РАН </w:t>
      </w:r>
      <w:r>
        <w:rPr>
          <w:rFonts w:ascii="Times New Roman" w:hAnsi="Times New Roman" w:cs="Times New Roman"/>
        </w:rPr>
        <w:t>В.П. Иванниковым (</w:t>
      </w:r>
      <w:hyperlink r:id="rId61" w:history="1">
        <w:r w:rsidRPr="0028225D">
          <w:rPr>
            <w:rStyle w:val="a3"/>
            <w:rFonts w:ascii="Times New Roman" w:hAnsi="Times New Roman" w:cs="Times New Roman"/>
          </w:rPr>
          <w:t>http://is.ifmo.ru/aboutus/_ivannikov.pdf</w:t>
        </w:r>
      </w:hyperlink>
      <w:r>
        <w:rPr>
          <w:rFonts w:ascii="Times New Roman" w:hAnsi="Times New Roman" w:cs="Times New Roman"/>
        </w:rPr>
        <w:t xml:space="preserve">), в которой я пытался объяснить, в какие сроки надо проводить рецензирование статей, чтобы привлечь в журнал в качестве авторов молодых программистов, </w:t>
      </w:r>
      <w:r w:rsidR="007F5D8A">
        <w:rPr>
          <w:rFonts w:ascii="Times New Roman" w:hAnsi="Times New Roman" w:cs="Times New Roman"/>
        </w:rPr>
        <w:t xml:space="preserve">даже не слышавших до этого </w:t>
      </w:r>
      <w:r>
        <w:rPr>
          <w:rFonts w:ascii="Times New Roman" w:hAnsi="Times New Roman" w:cs="Times New Roman"/>
        </w:rPr>
        <w:t xml:space="preserve">о </w:t>
      </w:r>
      <w:r w:rsidR="007F5D8A">
        <w:rPr>
          <w:rFonts w:ascii="Times New Roman" w:hAnsi="Times New Roman" w:cs="Times New Roman"/>
        </w:rPr>
        <w:t xml:space="preserve">его </w:t>
      </w:r>
      <w:r>
        <w:rPr>
          <w:rFonts w:ascii="Times New Roman" w:hAnsi="Times New Roman" w:cs="Times New Roman"/>
        </w:rPr>
        <w:t>существовании. Интересно, что в 2016</w:t>
      </w:r>
      <w:r w:rsidR="000D163C">
        <w:rPr>
          <w:rFonts w:ascii="Times New Roman" w:hAnsi="Times New Roman" w:cs="Times New Roman"/>
        </w:rPr>
        <w:t> </w:t>
      </w:r>
      <w:r>
        <w:rPr>
          <w:rFonts w:ascii="Times New Roman" w:hAnsi="Times New Roman" w:cs="Times New Roman"/>
        </w:rPr>
        <w:t xml:space="preserve">г. </w:t>
      </w:r>
      <w:r w:rsidRPr="00B638DD">
        <w:rPr>
          <w:rFonts w:ascii="Times New Roman" w:hAnsi="Times New Roman" w:cs="Times New Roman"/>
        </w:rPr>
        <w:t>один из профессоров МГУ</w:t>
      </w:r>
      <w:r w:rsidRPr="00F6238D">
        <w:rPr>
          <w:rFonts w:ascii="Times New Roman" w:hAnsi="Times New Roman" w:cs="Times New Roman"/>
        </w:rPr>
        <w:t xml:space="preserve"> </w:t>
      </w:r>
      <w:r>
        <w:rPr>
          <w:rFonts w:ascii="Times New Roman" w:hAnsi="Times New Roman" w:cs="Times New Roman"/>
        </w:rPr>
        <w:t>на конференции</w:t>
      </w:r>
      <w:r w:rsidRPr="00B638DD">
        <w:rPr>
          <w:rFonts w:ascii="Times New Roman" w:hAnsi="Times New Roman" w:cs="Times New Roman"/>
        </w:rPr>
        <w:t xml:space="preserve"> </w:t>
      </w:r>
      <w:r>
        <w:rPr>
          <w:rFonts w:ascii="Times New Roman" w:hAnsi="Times New Roman" w:cs="Times New Roman"/>
        </w:rPr>
        <w:t xml:space="preserve">в Барселоне </w:t>
      </w:r>
      <w:r w:rsidRPr="00B638DD">
        <w:rPr>
          <w:rFonts w:ascii="Times New Roman" w:hAnsi="Times New Roman" w:cs="Times New Roman"/>
        </w:rPr>
        <w:t xml:space="preserve">сказал мне, что давно хотел со мной познакомиться, так как с </w:t>
      </w:r>
      <w:r>
        <w:rPr>
          <w:rFonts w:ascii="Times New Roman" w:hAnsi="Times New Roman" w:cs="Times New Roman"/>
        </w:rPr>
        <w:t xml:space="preserve">момента публикации этой переписки </w:t>
      </w:r>
      <w:r w:rsidRPr="00B638DD">
        <w:rPr>
          <w:rFonts w:ascii="Times New Roman" w:hAnsi="Times New Roman" w:cs="Times New Roman"/>
        </w:rPr>
        <w:t>счита</w:t>
      </w:r>
      <w:r>
        <w:rPr>
          <w:rFonts w:ascii="Times New Roman" w:hAnsi="Times New Roman" w:cs="Times New Roman"/>
        </w:rPr>
        <w:t>л</w:t>
      </w:r>
      <w:r w:rsidRPr="00B638DD">
        <w:rPr>
          <w:rFonts w:ascii="Times New Roman" w:hAnsi="Times New Roman" w:cs="Times New Roman"/>
        </w:rPr>
        <w:t xml:space="preserve"> меня</w:t>
      </w:r>
      <w:r w:rsidRPr="00B638DD">
        <w:rPr>
          <w:rFonts w:ascii="Times New Roman" w:hAnsi="Times New Roman" w:cs="Times New Roman"/>
          <w:i/>
        </w:rPr>
        <w:t xml:space="preserve"> </w:t>
      </w:r>
      <w:r w:rsidRPr="00B638DD">
        <w:rPr>
          <w:rFonts w:ascii="Times New Roman" w:hAnsi="Times New Roman" w:cs="Times New Roman"/>
          <w:b/>
          <w:i/>
        </w:rPr>
        <w:t>миссионером</w:t>
      </w:r>
      <w:r w:rsidRPr="00B638DD">
        <w:rPr>
          <w:rFonts w:ascii="Times New Roman" w:hAnsi="Times New Roman" w:cs="Times New Roman"/>
          <w:i/>
        </w:rPr>
        <w:t>.</w:t>
      </w:r>
      <w:r w:rsidRPr="00B638DD">
        <w:rPr>
          <w:rFonts w:ascii="Times New Roman" w:hAnsi="Times New Roman" w:cs="Times New Roman"/>
        </w:rPr>
        <w:t xml:space="preserve"> </w:t>
      </w:r>
    </w:p>
    <w:p w:rsidR="006706E6" w:rsidRDefault="006706E6" w:rsidP="00446C4E">
      <w:pPr>
        <w:pStyle w:val="Default"/>
        <w:spacing w:afterLines="60" w:after="144"/>
        <w:jc w:val="both"/>
        <w:rPr>
          <w:sz w:val="22"/>
          <w:szCs w:val="22"/>
        </w:rPr>
      </w:pPr>
      <w:r w:rsidRPr="006706E6">
        <w:rPr>
          <w:sz w:val="22"/>
          <w:szCs w:val="22"/>
        </w:rPr>
        <w:t xml:space="preserve">В 2001 г. </w:t>
      </w:r>
      <w:r w:rsidR="00446C4E">
        <w:rPr>
          <w:sz w:val="22"/>
          <w:szCs w:val="22"/>
        </w:rPr>
        <w:t>закончился</w:t>
      </w:r>
      <w:r w:rsidRPr="006706E6">
        <w:rPr>
          <w:sz w:val="22"/>
          <w:szCs w:val="22"/>
        </w:rPr>
        <w:t xml:space="preserve"> год пребывания в должности профессора, и Ученый совет университета рекомендовал </w:t>
      </w:r>
      <w:r w:rsidR="00E65C35">
        <w:rPr>
          <w:sz w:val="22"/>
          <w:szCs w:val="22"/>
        </w:rPr>
        <w:t>меня</w:t>
      </w:r>
      <w:r w:rsidRPr="006706E6">
        <w:rPr>
          <w:sz w:val="22"/>
          <w:szCs w:val="22"/>
        </w:rPr>
        <w:t xml:space="preserve"> </w:t>
      </w:r>
      <w:r w:rsidR="00E65C35">
        <w:rPr>
          <w:sz w:val="22"/>
          <w:szCs w:val="22"/>
        </w:rPr>
        <w:t>к</w:t>
      </w:r>
      <w:r w:rsidRPr="006706E6">
        <w:rPr>
          <w:sz w:val="22"/>
          <w:szCs w:val="22"/>
        </w:rPr>
        <w:t xml:space="preserve"> присвоени</w:t>
      </w:r>
      <w:r w:rsidR="00E65C35">
        <w:rPr>
          <w:sz w:val="22"/>
          <w:szCs w:val="22"/>
        </w:rPr>
        <w:t xml:space="preserve">ю </w:t>
      </w:r>
      <w:r w:rsidRPr="006706E6">
        <w:rPr>
          <w:sz w:val="22"/>
          <w:szCs w:val="22"/>
        </w:rPr>
        <w:t xml:space="preserve">Высшей аттестационной комиссии ученого звания </w:t>
      </w:r>
      <w:r w:rsidRPr="000D163C">
        <w:rPr>
          <w:b/>
          <w:i/>
          <w:iCs/>
          <w:sz w:val="22"/>
          <w:szCs w:val="22"/>
        </w:rPr>
        <w:t>профессор</w:t>
      </w:r>
      <w:r w:rsidRPr="006706E6">
        <w:rPr>
          <w:i/>
          <w:iCs/>
          <w:sz w:val="22"/>
          <w:szCs w:val="22"/>
        </w:rPr>
        <w:t xml:space="preserve"> </w:t>
      </w:r>
      <w:r w:rsidRPr="006706E6">
        <w:rPr>
          <w:sz w:val="22"/>
          <w:szCs w:val="22"/>
        </w:rPr>
        <w:t xml:space="preserve">по кафедре компьютерных технологий, которое в августе в того же года </w:t>
      </w:r>
      <w:r w:rsidR="00E65C35">
        <w:rPr>
          <w:sz w:val="22"/>
          <w:szCs w:val="22"/>
        </w:rPr>
        <w:t>было</w:t>
      </w:r>
      <w:r w:rsidR="00455604">
        <w:rPr>
          <w:sz w:val="22"/>
          <w:szCs w:val="22"/>
        </w:rPr>
        <w:t xml:space="preserve"> мной</w:t>
      </w:r>
      <w:r w:rsidR="00E65C35">
        <w:rPr>
          <w:sz w:val="22"/>
          <w:szCs w:val="22"/>
        </w:rPr>
        <w:t xml:space="preserve"> </w:t>
      </w:r>
      <w:r w:rsidRPr="006706E6">
        <w:rPr>
          <w:sz w:val="22"/>
          <w:szCs w:val="22"/>
        </w:rPr>
        <w:t>п</w:t>
      </w:r>
      <w:r w:rsidR="00E87554">
        <w:rPr>
          <w:sz w:val="22"/>
          <w:szCs w:val="22"/>
        </w:rPr>
        <w:t>олучено</w:t>
      </w:r>
      <w:r w:rsidRPr="006706E6">
        <w:rPr>
          <w:sz w:val="22"/>
          <w:szCs w:val="22"/>
        </w:rPr>
        <w:t xml:space="preserve">. </w:t>
      </w:r>
      <w:r w:rsidR="00090DC7">
        <w:rPr>
          <w:sz w:val="22"/>
          <w:szCs w:val="22"/>
        </w:rPr>
        <w:t>Педагогический стаж я имел, так как до этого много лет преподавал в Инс</w:t>
      </w:r>
      <w:r w:rsidR="00B66E74">
        <w:rPr>
          <w:sz w:val="22"/>
          <w:szCs w:val="22"/>
        </w:rPr>
        <w:t>т</w:t>
      </w:r>
      <w:r w:rsidR="00090DC7">
        <w:rPr>
          <w:sz w:val="22"/>
          <w:szCs w:val="22"/>
        </w:rPr>
        <w:t>итуте повышения квали</w:t>
      </w:r>
      <w:r w:rsidR="00E92BB6">
        <w:rPr>
          <w:sz w:val="22"/>
          <w:szCs w:val="22"/>
        </w:rPr>
        <w:t>фи</w:t>
      </w:r>
      <w:r w:rsidR="00090DC7">
        <w:rPr>
          <w:sz w:val="22"/>
          <w:szCs w:val="22"/>
        </w:rPr>
        <w:t>кации руководящих работников и специалистов судостроительной промышленности</w:t>
      </w:r>
      <w:r w:rsidR="008C2822">
        <w:rPr>
          <w:sz w:val="22"/>
          <w:szCs w:val="22"/>
        </w:rPr>
        <w:t>, где я получил</w:t>
      </w:r>
      <w:r w:rsidR="00B40462">
        <w:rPr>
          <w:sz w:val="22"/>
          <w:szCs w:val="22"/>
        </w:rPr>
        <w:t xml:space="preserve"> ученое звание «доцент»</w:t>
      </w:r>
      <w:r w:rsidR="00090DC7">
        <w:rPr>
          <w:sz w:val="22"/>
          <w:szCs w:val="22"/>
        </w:rPr>
        <w:t xml:space="preserve">. </w:t>
      </w:r>
    </w:p>
    <w:p w:rsidR="006706E6" w:rsidRDefault="006706E6" w:rsidP="00446C4E">
      <w:pPr>
        <w:spacing w:afterLines="60" w:after="144" w:line="240" w:lineRule="auto"/>
        <w:jc w:val="both"/>
        <w:rPr>
          <w:rFonts w:ascii="Times New Roman" w:hAnsi="Times New Roman" w:cs="Times New Roman"/>
        </w:rPr>
      </w:pPr>
      <w:r w:rsidRPr="006706E6">
        <w:rPr>
          <w:rFonts w:ascii="Times New Roman" w:hAnsi="Times New Roman" w:cs="Times New Roman"/>
        </w:rPr>
        <w:t xml:space="preserve">Весной </w:t>
      </w:r>
      <w:r w:rsidR="00090DC7">
        <w:rPr>
          <w:rFonts w:ascii="Times New Roman" w:hAnsi="Times New Roman" w:cs="Times New Roman"/>
        </w:rPr>
        <w:t>2001 г.</w:t>
      </w:r>
      <w:r w:rsidRPr="006706E6">
        <w:rPr>
          <w:rFonts w:ascii="Times New Roman" w:hAnsi="Times New Roman" w:cs="Times New Roman"/>
        </w:rPr>
        <w:t xml:space="preserve"> </w:t>
      </w:r>
      <w:r w:rsidR="00E65C35">
        <w:rPr>
          <w:rFonts w:ascii="Times New Roman" w:hAnsi="Times New Roman" w:cs="Times New Roman"/>
        </w:rPr>
        <w:t>меня</w:t>
      </w:r>
      <w:r w:rsidRPr="006706E6">
        <w:rPr>
          <w:rFonts w:ascii="Times New Roman" w:hAnsi="Times New Roman" w:cs="Times New Roman"/>
        </w:rPr>
        <w:t xml:space="preserve"> вызвал </w:t>
      </w:r>
      <w:r w:rsidR="008B164F">
        <w:rPr>
          <w:rFonts w:ascii="Times New Roman" w:hAnsi="Times New Roman" w:cs="Times New Roman"/>
        </w:rPr>
        <w:t xml:space="preserve">ректор – </w:t>
      </w:r>
      <w:r w:rsidRPr="006706E6">
        <w:rPr>
          <w:rFonts w:ascii="Times New Roman" w:hAnsi="Times New Roman" w:cs="Times New Roman"/>
        </w:rPr>
        <w:t>В.Н. Васильев</w:t>
      </w:r>
      <w:r w:rsidR="00C10F2B">
        <w:rPr>
          <w:rFonts w:ascii="Times New Roman" w:hAnsi="Times New Roman" w:cs="Times New Roman"/>
        </w:rPr>
        <w:t xml:space="preserve"> –</w:t>
      </w:r>
      <w:r w:rsidRPr="006706E6">
        <w:rPr>
          <w:rFonts w:ascii="Times New Roman" w:hAnsi="Times New Roman" w:cs="Times New Roman"/>
        </w:rPr>
        <w:t xml:space="preserve"> и сказал, что в конце 2000 г. в университете был создан </w:t>
      </w:r>
      <w:r w:rsidRPr="006706E6">
        <w:rPr>
          <w:rFonts w:ascii="Times New Roman" w:hAnsi="Times New Roman" w:cs="Times New Roman"/>
          <w:b/>
          <w:bCs/>
        </w:rPr>
        <w:t xml:space="preserve">новый факультет «Информационные технологии и программирование» </w:t>
      </w:r>
      <w:r w:rsidRPr="006706E6">
        <w:rPr>
          <w:rFonts w:ascii="Times New Roman" w:hAnsi="Times New Roman" w:cs="Times New Roman"/>
        </w:rPr>
        <w:t>во главе с В.Г.</w:t>
      </w:r>
      <w:r>
        <w:rPr>
          <w:rFonts w:ascii="Times New Roman" w:hAnsi="Times New Roman" w:cs="Times New Roman"/>
        </w:rPr>
        <w:t> </w:t>
      </w:r>
      <w:r w:rsidRPr="006706E6">
        <w:rPr>
          <w:rFonts w:ascii="Times New Roman" w:hAnsi="Times New Roman" w:cs="Times New Roman"/>
        </w:rPr>
        <w:t xml:space="preserve">Парфеновым, и предложил мне стать </w:t>
      </w:r>
      <w:r w:rsidR="00E87554">
        <w:rPr>
          <w:rFonts w:ascii="Times New Roman" w:hAnsi="Times New Roman" w:cs="Times New Roman"/>
        </w:rPr>
        <w:t xml:space="preserve">на этом факультете </w:t>
      </w:r>
      <w:r w:rsidRPr="006706E6">
        <w:rPr>
          <w:rFonts w:ascii="Times New Roman" w:hAnsi="Times New Roman" w:cs="Times New Roman"/>
          <w:b/>
          <w:bCs/>
        </w:rPr>
        <w:t>заведующим кафедрой «Информационные системы»</w:t>
      </w:r>
      <w:r w:rsidRPr="006706E6">
        <w:rPr>
          <w:rFonts w:ascii="Times New Roman" w:hAnsi="Times New Roman" w:cs="Times New Roman"/>
        </w:rPr>
        <w:t xml:space="preserve">. </w:t>
      </w:r>
      <w:r w:rsidR="00E65C35">
        <w:rPr>
          <w:rFonts w:ascii="Times New Roman" w:hAnsi="Times New Roman" w:cs="Times New Roman"/>
        </w:rPr>
        <w:t>Я</w:t>
      </w:r>
      <w:r w:rsidRPr="006706E6">
        <w:rPr>
          <w:rFonts w:ascii="Times New Roman" w:hAnsi="Times New Roman" w:cs="Times New Roman"/>
        </w:rPr>
        <w:t xml:space="preserve"> сильно удивился и обрадовался этому предложению, но увольняться из НПО «Аврора» готов не был. Однако Владимир Николаевич сказал, что можно </w:t>
      </w:r>
      <w:r w:rsidR="008B164F">
        <w:rPr>
          <w:rFonts w:ascii="Times New Roman" w:hAnsi="Times New Roman" w:cs="Times New Roman"/>
        </w:rPr>
        <w:t xml:space="preserve">и </w:t>
      </w:r>
      <w:r w:rsidRPr="006706E6">
        <w:rPr>
          <w:rFonts w:ascii="Times New Roman" w:hAnsi="Times New Roman" w:cs="Times New Roman"/>
        </w:rPr>
        <w:t xml:space="preserve">не увольняться, а работать по совместительству, и предложил </w:t>
      </w:r>
      <w:r w:rsidR="00E65C35">
        <w:rPr>
          <w:rFonts w:ascii="Times New Roman" w:hAnsi="Times New Roman" w:cs="Times New Roman"/>
        </w:rPr>
        <w:t xml:space="preserve">мне </w:t>
      </w:r>
      <w:r w:rsidRPr="006706E6">
        <w:rPr>
          <w:rFonts w:ascii="Times New Roman" w:hAnsi="Times New Roman" w:cs="Times New Roman"/>
        </w:rPr>
        <w:t>подумать</w:t>
      </w:r>
      <w:r>
        <w:rPr>
          <w:rFonts w:ascii="Times New Roman" w:hAnsi="Times New Roman" w:cs="Times New Roman"/>
        </w:rPr>
        <w:t xml:space="preserve">. </w:t>
      </w:r>
      <w:r w:rsidR="00E65C35" w:rsidRPr="00B66E74">
        <w:rPr>
          <w:rFonts w:ascii="Times New Roman" w:hAnsi="Times New Roman" w:cs="Times New Roman"/>
          <w:b/>
        </w:rPr>
        <w:t>Я</w:t>
      </w:r>
      <w:r w:rsidR="008B164F" w:rsidRPr="00B66E74">
        <w:rPr>
          <w:rFonts w:ascii="Times New Roman" w:hAnsi="Times New Roman" w:cs="Times New Roman"/>
          <w:b/>
        </w:rPr>
        <w:t xml:space="preserve"> </w:t>
      </w:r>
      <w:r w:rsidR="00395DB4" w:rsidRPr="00B66E74">
        <w:rPr>
          <w:rFonts w:ascii="Times New Roman" w:hAnsi="Times New Roman" w:cs="Times New Roman"/>
          <w:b/>
        </w:rPr>
        <w:t>пару</w:t>
      </w:r>
      <w:r w:rsidR="008B164F" w:rsidRPr="00B66E74">
        <w:rPr>
          <w:rFonts w:ascii="Times New Roman" w:hAnsi="Times New Roman" w:cs="Times New Roman"/>
          <w:b/>
        </w:rPr>
        <w:t xml:space="preserve"> минут </w:t>
      </w:r>
      <w:r w:rsidR="00B40462">
        <w:rPr>
          <w:rFonts w:ascii="Times New Roman" w:hAnsi="Times New Roman" w:cs="Times New Roman"/>
          <w:b/>
        </w:rPr>
        <w:t xml:space="preserve">подумал </w:t>
      </w:r>
      <w:r w:rsidR="008B164F" w:rsidRPr="00B66E74">
        <w:rPr>
          <w:rFonts w:ascii="Times New Roman" w:hAnsi="Times New Roman" w:cs="Times New Roman"/>
          <w:b/>
        </w:rPr>
        <w:t xml:space="preserve">и сказал, </w:t>
      </w:r>
      <w:r w:rsidR="00E65C35" w:rsidRPr="00B66E74">
        <w:rPr>
          <w:rFonts w:ascii="Times New Roman" w:hAnsi="Times New Roman" w:cs="Times New Roman"/>
          <w:b/>
        </w:rPr>
        <w:t>что мне</w:t>
      </w:r>
      <w:r w:rsidR="00395DB4" w:rsidRPr="00B66E74">
        <w:rPr>
          <w:rFonts w:ascii="Times New Roman" w:hAnsi="Times New Roman" w:cs="Times New Roman"/>
          <w:b/>
        </w:rPr>
        <w:t xml:space="preserve"> тако</w:t>
      </w:r>
      <w:r w:rsidR="001913BF">
        <w:rPr>
          <w:rFonts w:ascii="Times New Roman" w:hAnsi="Times New Roman" w:cs="Times New Roman"/>
          <w:b/>
        </w:rPr>
        <w:t>го</w:t>
      </w:r>
      <w:r w:rsidR="00395DB4" w:rsidRPr="00B66E74">
        <w:rPr>
          <w:rFonts w:ascii="Times New Roman" w:hAnsi="Times New Roman" w:cs="Times New Roman"/>
          <w:b/>
        </w:rPr>
        <w:t xml:space="preserve"> никто и никогда не предлагал и, видимо, никто и никогда </w:t>
      </w:r>
      <w:r w:rsidR="00090DC7" w:rsidRPr="00B66E74">
        <w:rPr>
          <w:rFonts w:ascii="Times New Roman" w:hAnsi="Times New Roman" w:cs="Times New Roman"/>
          <w:b/>
        </w:rPr>
        <w:t xml:space="preserve">больше </w:t>
      </w:r>
      <w:r w:rsidR="00395DB4" w:rsidRPr="00B66E74">
        <w:rPr>
          <w:rFonts w:ascii="Times New Roman" w:hAnsi="Times New Roman" w:cs="Times New Roman"/>
          <w:b/>
        </w:rPr>
        <w:t>не предложит, и поэтому</w:t>
      </w:r>
      <w:r w:rsidRPr="00B66E74">
        <w:rPr>
          <w:rFonts w:ascii="Times New Roman" w:hAnsi="Times New Roman" w:cs="Times New Roman"/>
          <w:b/>
        </w:rPr>
        <w:t xml:space="preserve"> согласился</w:t>
      </w:r>
      <w:r>
        <w:rPr>
          <w:rFonts w:ascii="Times New Roman" w:hAnsi="Times New Roman" w:cs="Times New Roman"/>
        </w:rPr>
        <w:t>.</w:t>
      </w:r>
    </w:p>
    <w:p w:rsidR="0005458B" w:rsidRDefault="00B40462" w:rsidP="0005458B">
      <w:pPr>
        <w:spacing w:afterLines="100" w:after="240" w:line="240" w:lineRule="auto"/>
        <w:jc w:val="both"/>
        <w:rPr>
          <w:rFonts w:ascii="Times New Roman" w:hAnsi="Times New Roman" w:cs="Times New Roman"/>
        </w:rPr>
      </w:pPr>
      <w:r>
        <w:rPr>
          <w:rFonts w:ascii="Times New Roman" w:hAnsi="Times New Roman" w:cs="Times New Roman"/>
        </w:rPr>
        <w:t xml:space="preserve">В этом году В.Н. Васильев стал «Заслуженным деятелем науки РФ» </w:t>
      </w:r>
      <w:r w:rsidRPr="0005458B">
        <w:rPr>
          <w:rFonts w:ascii="Times New Roman" w:hAnsi="Times New Roman" w:cs="Times New Roman"/>
        </w:rPr>
        <w:t>(</w:t>
      </w:r>
      <w:hyperlink r:id="rId62" w:history="1">
        <w:r w:rsidRPr="0005458B">
          <w:rPr>
            <w:rStyle w:val="a3"/>
            <w:rFonts w:ascii="Times New Roman" w:hAnsi="Times New Roman" w:cs="Times New Roman"/>
          </w:rPr>
          <w:t>http://museum.ifmo.ru/album/211/</w:t>
        </w:r>
      </w:hyperlink>
      <w:r w:rsidRPr="0005458B">
        <w:rPr>
          <w:rFonts w:ascii="Times New Roman" w:hAnsi="Times New Roman" w:cs="Times New Roman"/>
        </w:rPr>
        <w:t>).</w:t>
      </w:r>
    </w:p>
    <w:p w:rsidR="00B26353" w:rsidRPr="0005458B" w:rsidRDefault="00B26353" w:rsidP="0005458B">
      <w:pPr>
        <w:spacing w:after="0" w:line="240" w:lineRule="auto"/>
        <w:rPr>
          <w:rFonts w:ascii="Times New Roman" w:hAnsi="Times New Roman" w:cs="Times New Roman"/>
          <w:b/>
        </w:rPr>
      </w:pPr>
      <w:r w:rsidRPr="0005458B">
        <w:rPr>
          <w:rFonts w:ascii="Times New Roman" w:hAnsi="Times New Roman" w:cs="Times New Roman"/>
          <w:b/>
        </w:rPr>
        <w:t>2002</w:t>
      </w:r>
    </w:p>
    <w:p w:rsidR="00E65C35" w:rsidRDefault="0030489E" w:rsidP="0005458B">
      <w:pPr>
        <w:spacing w:after="0" w:line="240" w:lineRule="auto"/>
        <w:jc w:val="both"/>
        <w:rPr>
          <w:rFonts w:ascii="Times New Roman" w:hAnsi="Times New Roman" w:cs="Times New Roman"/>
        </w:rPr>
      </w:pPr>
      <w:r>
        <w:rPr>
          <w:rFonts w:ascii="Times New Roman" w:hAnsi="Times New Roman" w:cs="Times New Roman"/>
        </w:rPr>
        <w:t>Г</w:t>
      </w:r>
      <w:r w:rsidR="006706E6" w:rsidRPr="006706E6">
        <w:rPr>
          <w:rFonts w:ascii="Times New Roman" w:hAnsi="Times New Roman" w:cs="Times New Roman"/>
        </w:rPr>
        <w:t>од запомнился рядом собы</w:t>
      </w:r>
      <w:r w:rsidR="0005458B">
        <w:rPr>
          <w:rFonts w:ascii="Times New Roman" w:hAnsi="Times New Roman" w:cs="Times New Roman"/>
        </w:rPr>
        <w:t xml:space="preserve">тий. Во-первых, вышла статья с </w:t>
      </w:r>
      <w:r w:rsidR="006706E6" w:rsidRPr="006706E6">
        <w:rPr>
          <w:rFonts w:ascii="Times New Roman" w:hAnsi="Times New Roman" w:cs="Times New Roman"/>
        </w:rPr>
        <w:t>красивым названием в журнале, выпускаемом массовым тиражом (</w:t>
      </w:r>
      <w:r w:rsidR="006706E6" w:rsidRPr="007C1F6E">
        <w:rPr>
          <w:rFonts w:ascii="Times New Roman" w:hAnsi="Times New Roman" w:cs="Times New Roman"/>
        </w:rPr>
        <w:t xml:space="preserve">Туккель Н.И., Шалыто А.А. </w:t>
      </w:r>
      <w:r w:rsidR="006706E6" w:rsidRPr="009862EC">
        <w:rPr>
          <w:rFonts w:ascii="Times New Roman" w:hAnsi="Times New Roman" w:cs="Times New Roman"/>
          <w:b/>
        </w:rPr>
        <w:t>От тьюрингова программирования к автоматному</w:t>
      </w:r>
      <w:r w:rsidR="006706E6" w:rsidRPr="006706E6">
        <w:rPr>
          <w:rFonts w:ascii="Times New Roman" w:hAnsi="Times New Roman" w:cs="Times New Roman"/>
        </w:rPr>
        <w:t xml:space="preserve"> // Мир ПК. 2002. № 2, с. 144</w:t>
      </w:r>
      <w:r w:rsidR="00130B3C">
        <w:rPr>
          <w:rFonts w:ascii="Times New Roman" w:hAnsi="Times New Roman" w:cs="Times New Roman"/>
        </w:rPr>
        <w:t>-</w:t>
      </w:r>
      <w:r w:rsidR="006706E6" w:rsidRPr="006706E6">
        <w:rPr>
          <w:rFonts w:ascii="Times New Roman" w:hAnsi="Times New Roman" w:cs="Times New Roman"/>
        </w:rPr>
        <w:t xml:space="preserve">149. </w:t>
      </w:r>
      <w:hyperlink r:id="rId63" w:history="1">
        <w:r w:rsidR="006706E6" w:rsidRPr="00127A1E">
          <w:rPr>
            <w:rStyle w:val="a3"/>
            <w:rFonts w:ascii="Times New Roman" w:hAnsi="Times New Roman" w:cs="Times New Roman"/>
          </w:rPr>
          <w:t>http://is.ifmo.ru/works/turing/</w:t>
        </w:r>
      </w:hyperlink>
      <w:r w:rsidR="006706E6" w:rsidRPr="006706E6">
        <w:rPr>
          <w:rFonts w:ascii="Times New Roman" w:hAnsi="Times New Roman" w:cs="Times New Roman"/>
        </w:rPr>
        <w:t xml:space="preserve">), во-вторых, </w:t>
      </w:r>
      <w:r w:rsidR="006706E6">
        <w:rPr>
          <w:rFonts w:ascii="Times New Roman" w:hAnsi="Times New Roman" w:cs="Times New Roman"/>
        </w:rPr>
        <w:t xml:space="preserve">была </w:t>
      </w:r>
      <w:r w:rsidR="006706E6" w:rsidRPr="006706E6">
        <w:rPr>
          <w:rFonts w:ascii="Times New Roman" w:hAnsi="Times New Roman" w:cs="Times New Roman"/>
        </w:rPr>
        <w:t>опубликова</w:t>
      </w:r>
      <w:r w:rsidR="006706E6">
        <w:rPr>
          <w:rFonts w:ascii="Times New Roman" w:hAnsi="Times New Roman" w:cs="Times New Roman"/>
        </w:rPr>
        <w:t>на</w:t>
      </w:r>
      <w:r w:rsidR="006706E6" w:rsidRPr="006706E6">
        <w:rPr>
          <w:rFonts w:ascii="Times New Roman" w:hAnsi="Times New Roman" w:cs="Times New Roman"/>
        </w:rPr>
        <w:t xml:space="preserve"> еще одн</w:t>
      </w:r>
      <w:r w:rsidR="006706E6">
        <w:rPr>
          <w:rFonts w:ascii="Times New Roman" w:hAnsi="Times New Roman" w:cs="Times New Roman"/>
        </w:rPr>
        <w:t>а</w:t>
      </w:r>
      <w:r w:rsidR="006706E6" w:rsidRPr="006706E6">
        <w:rPr>
          <w:rFonts w:ascii="Times New Roman" w:hAnsi="Times New Roman" w:cs="Times New Roman"/>
        </w:rPr>
        <w:t xml:space="preserve"> стать</w:t>
      </w:r>
      <w:r w:rsidR="006706E6">
        <w:rPr>
          <w:rFonts w:ascii="Times New Roman" w:hAnsi="Times New Roman" w:cs="Times New Roman"/>
        </w:rPr>
        <w:t>я</w:t>
      </w:r>
      <w:r w:rsidR="006706E6" w:rsidRPr="006706E6">
        <w:rPr>
          <w:rFonts w:ascii="Times New Roman" w:hAnsi="Times New Roman" w:cs="Times New Roman"/>
        </w:rPr>
        <w:t xml:space="preserve"> в журнале «Программирование» (</w:t>
      </w:r>
      <w:r w:rsidR="006706E6" w:rsidRPr="007C1F6E">
        <w:rPr>
          <w:rFonts w:ascii="Times New Roman" w:hAnsi="Times New Roman" w:cs="Times New Roman"/>
        </w:rPr>
        <w:t>Туккель Н.И.,</w:t>
      </w:r>
      <w:r w:rsidR="006706E6" w:rsidRPr="008E33E6">
        <w:rPr>
          <w:rFonts w:ascii="Times New Roman" w:hAnsi="Times New Roman" w:cs="Times New Roman"/>
          <w:i/>
        </w:rPr>
        <w:t xml:space="preserve"> </w:t>
      </w:r>
      <w:r w:rsidR="006706E6" w:rsidRPr="007C1F6E">
        <w:rPr>
          <w:rFonts w:ascii="Times New Roman" w:hAnsi="Times New Roman" w:cs="Times New Roman"/>
        </w:rPr>
        <w:t>Шалыто А.А.</w:t>
      </w:r>
      <w:r w:rsidR="006706E6" w:rsidRPr="006706E6">
        <w:rPr>
          <w:rFonts w:ascii="Times New Roman" w:hAnsi="Times New Roman" w:cs="Times New Roman"/>
        </w:rPr>
        <w:t xml:space="preserve"> Преобразование итеративных алгоритмов в автоматные // Программирование. </w:t>
      </w:r>
      <w:r w:rsidR="006706E6" w:rsidRPr="00F358E5">
        <w:rPr>
          <w:rFonts w:ascii="Times New Roman" w:hAnsi="Times New Roman" w:cs="Times New Roman"/>
        </w:rPr>
        <w:t xml:space="preserve">2002. № 5, </w:t>
      </w:r>
      <w:r w:rsidR="006706E6" w:rsidRPr="006706E6">
        <w:rPr>
          <w:rFonts w:ascii="Times New Roman" w:hAnsi="Times New Roman" w:cs="Times New Roman"/>
        </w:rPr>
        <w:t>с</w:t>
      </w:r>
      <w:r w:rsidR="006706E6" w:rsidRPr="00F358E5">
        <w:rPr>
          <w:rFonts w:ascii="Times New Roman" w:hAnsi="Times New Roman" w:cs="Times New Roman"/>
        </w:rPr>
        <w:t xml:space="preserve">. 12-26. </w:t>
      </w:r>
      <w:hyperlink r:id="rId64" w:history="1">
        <w:r w:rsidR="006706E6" w:rsidRPr="00130B3C">
          <w:rPr>
            <w:rStyle w:val="a3"/>
            <w:rFonts w:ascii="Times New Roman" w:hAnsi="Times New Roman" w:cs="Times New Roman"/>
            <w:lang w:val="en-US"/>
          </w:rPr>
          <w:t>http</w:t>
        </w:r>
        <w:r w:rsidR="006706E6" w:rsidRPr="00130B3C">
          <w:rPr>
            <w:rStyle w:val="a3"/>
            <w:rFonts w:ascii="Times New Roman" w:hAnsi="Times New Roman" w:cs="Times New Roman"/>
          </w:rPr>
          <w:t>://</w:t>
        </w:r>
        <w:r w:rsidR="006706E6" w:rsidRPr="00130B3C">
          <w:rPr>
            <w:rStyle w:val="a3"/>
            <w:rFonts w:ascii="Times New Roman" w:hAnsi="Times New Roman" w:cs="Times New Roman"/>
            <w:lang w:val="en-US"/>
          </w:rPr>
          <w:t>is</w:t>
        </w:r>
        <w:r w:rsidR="006706E6" w:rsidRPr="00130B3C">
          <w:rPr>
            <w:rStyle w:val="a3"/>
            <w:rFonts w:ascii="Times New Roman" w:hAnsi="Times New Roman" w:cs="Times New Roman"/>
          </w:rPr>
          <w:t>.</w:t>
        </w:r>
        <w:r w:rsidR="006706E6" w:rsidRPr="00130B3C">
          <w:rPr>
            <w:rStyle w:val="a3"/>
            <w:rFonts w:ascii="Times New Roman" w:hAnsi="Times New Roman" w:cs="Times New Roman"/>
            <w:lang w:val="en-US"/>
          </w:rPr>
          <w:t>ifmo</w:t>
        </w:r>
        <w:r w:rsidR="006706E6" w:rsidRPr="00130B3C">
          <w:rPr>
            <w:rStyle w:val="a3"/>
            <w:rFonts w:ascii="Times New Roman" w:hAnsi="Times New Roman" w:cs="Times New Roman"/>
          </w:rPr>
          <w:t>.</w:t>
        </w:r>
        <w:r w:rsidR="006706E6" w:rsidRPr="00130B3C">
          <w:rPr>
            <w:rStyle w:val="a3"/>
            <w:rFonts w:ascii="Times New Roman" w:hAnsi="Times New Roman" w:cs="Times New Roman"/>
            <w:lang w:val="en-US"/>
          </w:rPr>
          <w:t>ru</w:t>
        </w:r>
        <w:r w:rsidR="006706E6" w:rsidRPr="00130B3C">
          <w:rPr>
            <w:rStyle w:val="a3"/>
            <w:rFonts w:ascii="Times New Roman" w:hAnsi="Times New Roman" w:cs="Times New Roman"/>
          </w:rPr>
          <w:t>/</w:t>
        </w:r>
        <w:r w:rsidR="006706E6" w:rsidRPr="00130B3C">
          <w:rPr>
            <w:rStyle w:val="a3"/>
            <w:rFonts w:ascii="Times New Roman" w:hAnsi="Times New Roman" w:cs="Times New Roman"/>
            <w:lang w:val="en-US"/>
          </w:rPr>
          <w:t>works</w:t>
        </w:r>
        <w:r w:rsidR="006706E6" w:rsidRPr="00130B3C">
          <w:rPr>
            <w:rStyle w:val="a3"/>
            <w:rFonts w:ascii="Times New Roman" w:hAnsi="Times New Roman" w:cs="Times New Roman"/>
          </w:rPr>
          <w:t>/</w:t>
        </w:r>
        <w:r w:rsidR="006706E6" w:rsidRPr="00130B3C">
          <w:rPr>
            <w:rStyle w:val="a3"/>
            <w:rFonts w:ascii="Times New Roman" w:hAnsi="Times New Roman" w:cs="Times New Roman"/>
            <w:lang w:val="en-US"/>
          </w:rPr>
          <w:t>iter</w:t>
        </w:r>
        <w:r w:rsidR="006706E6" w:rsidRPr="00130B3C">
          <w:rPr>
            <w:rStyle w:val="a3"/>
            <w:rFonts w:ascii="Times New Roman" w:hAnsi="Times New Roman" w:cs="Times New Roman"/>
          </w:rPr>
          <w:t>/</w:t>
        </w:r>
      </w:hyperlink>
      <w:r w:rsidR="006706E6" w:rsidRPr="00130B3C">
        <w:rPr>
          <w:rFonts w:ascii="Times New Roman" w:hAnsi="Times New Roman" w:cs="Times New Roman"/>
        </w:rPr>
        <w:t>)</w:t>
      </w:r>
      <w:r w:rsidR="00130B3C">
        <w:rPr>
          <w:rFonts w:ascii="Times New Roman" w:hAnsi="Times New Roman" w:cs="Times New Roman"/>
        </w:rPr>
        <w:t>.</w:t>
      </w:r>
      <w:r w:rsidR="006706E6" w:rsidRPr="00130B3C">
        <w:rPr>
          <w:rFonts w:ascii="Times New Roman" w:hAnsi="Times New Roman" w:cs="Times New Roman"/>
        </w:rPr>
        <w:t xml:space="preserve"> </w:t>
      </w:r>
      <w:r w:rsidR="00B207B0">
        <w:rPr>
          <w:rFonts w:ascii="Times New Roman" w:hAnsi="Times New Roman" w:cs="Times New Roman"/>
        </w:rPr>
        <w:t xml:space="preserve">Эта </w:t>
      </w:r>
      <w:r w:rsidR="00C10F2B">
        <w:rPr>
          <w:rFonts w:ascii="Times New Roman" w:hAnsi="Times New Roman" w:cs="Times New Roman"/>
        </w:rPr>
        <w:t xml:space="preserve">же </w:t>
      </w:r>
      <w:r w:rsidR="00B207B0">
        <w:rPr>
          <w:rFonts w:ascii="Times New Roman" w:hAnsi="Times New Roman" w:cs="Times New Roman"/>
        </w:rPr>
        <w:t xml:space="preserve">статья </w:t>
      </w:r>
      <w:r w:rsidR="00130B3C">
        <w:rPr>
          <w:rFonts w:ascii="Times New Roman" w:hAnsi="Times New Roman" w:cs="Times New Roman"/>
        </w:rPr>
        <w:t>на английском</w:t>
      </w:r>
      <w:r w:rsidR="00130B3C" w:rsidRPr="00C10F2B">
        <w:rPr>
          <w:rFonts w:ascii="Times New Roman" w:hAnsi="Times New Roman" w:cs="Times New Roman"/>
        </w:rPr>
        <w:t>:</w:t>
      </w:r>
      <w:r w:rsidR="00130B3C" w:rsidRPr="00090DC7">
        <w:rPr>
          <w:rFonts w:ascii="Times New Roman" w:hAnsi="Times New Roman" w:cs="Times New Roman"/>
          <w:i/>
        </w:rPr>
        <w:t xml:space="preserve"> </w:t>
      </w:r>
      <w:r w:rsidR="00B46804" w:rsidRPr="007C1F6E">
        <w:rPr>
          <w:rFonts w:ascii="Times New Roman" w:hAnsi="Times New Roman" w:cs="Times New Roman"/>
          <w:lang w:val="en-US"/>
        </w:rPr>
        <w:t>Shalyto</w:t>
      </w:r>
      <w:r w:rsidR="00130B3C" w:rsidRPr="007C1F6E">
        <w:rPr>
          <w:rFonts w:ascii="Times New Roman" w:hAnsi="Times New Roman" w:cs="Times New Roman"/>
        </w:rPr>
        <w:t> </w:t>
      </w:r>
      <w:r w:rsidR="00B46804" w:rsidRPr="007C1F6E">
        <w:rPr>
          <w:rFonts w:ascii="Times New Roman" w:hAnsi="Times New Roman" w:cs="Times New Roman"/>
          <w:lang w:val="en-US"/>
        </w:rPr>
        <w:t>A</w:t>
      </w:r>
      <w:r w:rsidR="00B46804" w:rsidRPr="007C1F6E">
        <w:rPr>
          <w:rFonts w:ascii="Times New Roman" w:hAnsi="Times New Roman" w:cs="Times New Roman"/>
        </w:rPr>
        <w:t xml:space="preserve">. </w:t>
      </w:r>
      <w:r w:rsidR="00B46804" w:rsidRPr="007C1F6E">
        <w:rPr>
          <w:rFonts w:ascii="Times New Roman" w:hAnsi="Times New Roman" w:cs="Times New Roman"/>
          <w:lang w:val="en-US"/>
        </w:rPr>
        <w:t>A</w:t>
      </w:r>
      <w:r w:rsidR="00B46804" w:rsidRPr="007C1F6E">
        <w:rPr>
          <w:rFonts w:ascii="Times New Roman" w:hAnsi="Times New Roman" w:cs="Times New Roman"/>
        </w:rPr>
        <w:t xml:space="preserve">., </w:t>
      </w:r>
      <w:r w:rsidR="00B46804" w:rsidRPr="007C1F6E">
        <w:rPr>
          <w:rFonts w:ascii="Times New Roman" w:hAnsi="Times New Roman" w:cs="Times New Roman"/>
          <w:lang w:val="en-US"/>
        </w:rPr>
        <w:t>Tukkel</w:t>
      </w:r>
      <w:r w:rsidR="00B46804" w:rsidRPr="007C1F6E">
        <w:rPr>
          <w:rFonts w:ascii="Times New Roman" w:hAnsi="Times New Roman" w:cs="Times New Roman"/>
        </w:rPr>
        <w:t xml:space="preserve"> </w:t>
      </w:r>
      <w:r w:rsidR="00B46804" w:rsidRPr="007C1F6E">
        <w:rPr>
          <w:rFonts w:ascii="Times New Roman" w:hAnsi="Times New Roman" w:cs="Times New Roman"/>
          <w:lang w:val="en-US"/>
        </w:rPr>
        <w:t>N</w:t>
      </w:r>
      <w:r w:rsidR="00B46804" w:rsidRPr="007C1F6E">
        <w:rPr>
          <w:rFonts w:ascii="Times New Roman" w:hAnsi="Times New Roman" w:cs="Times New Roman"/>
        </w:rPr>
        <w:t xml:space="preserve">. </w:t>
      </w:r>
      <w:r w:rsidR="00B46804" w:rsidRPr="007C1F6E">
        <w:rPr>
          <w:rFonts w:ascii="Times New Roman" w:hAnsi="Times New Roman" w:cs="Times New Roman"/>
          <w:lang w:val="en-US"/>
        </w:rPr>
        <w:t>I</w:t>
      </w:r>
      <w:r w:rsidR="00B46804" w:rsidRPr="007C1F6E">
        <w:rPr>
          <w:rFonts w:ascii="Times New Roman" w:hAnsi="Times New Roman" w:cs="Times New Roman"/>
        </w:rPr>
        <w:t>.</w:t>
      </w:r>
      <w:r w:rsidR="00B46804" w:rsidRPr="00130B3C">
        <w:rPr>
          <w:rFonts w:ascii="Times New Roman" w:hAnsi="Times New Roman" w:cs="Times New Roman"/>
        </w:rPr>
        <w:t xml:space="preserve"> </w:t>
      </w:r>
      <w:hyperlink r:id="rId65" w:history="1">
        <w:r w:rsidR="00B46804" w:rsidRPr="00130B3C">
          <w:rPr>
            <w:rStyle w:val="a3"/>
            <w:rFonts w:ascii="Times New Roman" w:hAnsi="Times New Roman" w:cs="Times New Roman"/>
            <w:color w:val="auto"/>
            <w:u w:val="none"/>
            <w:lang w:val="en-US"/>
          </w:rPr>
          <w:t>Translating Iterative Algorithms into Automaton Ones</w:t>
        </w:r>
      </w:hyperlink>
      <w:r w:rsidR="00750655">
        <w:rPr>
          <w:rFonts w:ascii="Times New Roman" w:hAnsi="Times New Roman" w:cs="Times New Roman"/>
          <w:lang w:val="en-US"/>
        </w:rPr>
        <w:t xml:space="preserve"> </w:t>
      </w:r>
      <w:r w:rsidR="00130B3C" w:rsidRPr="00130B3C">
        <w:rPr>
          <w:rFonts w:ascii="Times New Roman" w:hAnsi="Times New Roman" w:cs="Times New Roman"/>
          <w:b/>
          <w:lang w:val="en-US"/>
        </w:rPr>
        <w:t>//</w:t>
      </w:r>
      <w:r w:rsidR="00F67601" w:rsidRPr="00F67601">
        <w:rPr>
          <w:rFonts w:ascii="Times New Roman" w:hAnsi="Times New Roman" w:cs="Times New Roman"/>
          <w:b/>
          <w:lang w:val="en-US"/>
        </w:rPr>
        <w:t> </w:t>
      </w:r>
      <w:hyperlink r:id="rId66" w:history="1">
        <w:r w:rsidR="00130B3C" w:rsidRPr="00130B3C">
          <w:rPr>
            <w:rStyle w:val="journaltitle"/>
            <w:rFonts w:ascii="Times New Roman" w:hAnsi="Times New Roman" w:cs="Times New Roman"/>
            <w:lang w:val="en-US"/>
          </w:rPr>
          <w:t>Programming and Computer Software</w:t>
        </w:r>
      </w:hyperlink>
      <w:r w:rsidR="00130B3C" w:rsidRPr="00130B3C">
        <w:rPr>
          <w:rFonts w:ascii="Times New Roman" w:hAnsi="Times New Roman" w:cs="Times New Roman"/>
          <w:lang w:val="en-US"/>
        </w:rPr>
        <w:t>.</w:t>
      </w:r>
      <w:r w:rsidR="00130B3C" w:rsidRPr="00130B3C">
        <w:rPr>
          <w:rStyle w:val="articlecitationyear"/>
          <w:rFonts w:ascii="Times New Roman" w:hAnsi="Times New Roman" w:cs="Times New Roman"/>
          <w:lang w:val="en-US"/>
        </w:rPr>
        <w:t xml:space="preserve"> </w:t>
      </w:r>
      <w:r w:rsidR="00130B3C" w:rsidRPr="00F22C83">
        <w:rPr>
          <w:rStyle w:val="articlecitationyear"/>
          <w:rFonts w:ascii="Times New Roman" w:hAnsi="Times New Roman" w:cs="Times New Roman"/>
        </w:rPr>
        <w:t xml:space="preserve">2002. </w:t>
      </w:r>
      <w:r w:rsidR="00130B3C" w:rsidRPr="00130B3C">
        <w:rPr>
          <w:rStyle w:val="articlecitationvolume"/>
          <w:rFonts w:ascii="Times New Roman" w:hAnsi="Times New Roman" w:cs="Times New Roman"/>
          <w:lang w:val="en-US"/>
        </w:rPr>
        <w:t>Vol</w:t>
      </w:r>
      <w:r w:rsidR="00130B3C" w:rsidRPr="00F22C83">
        <w:rPr>
          <w:rStyle w:val="articlecitationvolume"/>
          <w:rFonts w:ascii="Times New Roman" w:hAnsi="Times New Roman" w:cs="Times New Roman"/>
        </w:rPr>
        <w:t>. 28.</w:t>
      </w:r>
      <w:hyperlink r:id="rId67" w:history="1">
        <w:r w:rsidR="00130B3C" w:rsidRPr="00130B3C">
          <w:rPr>
            <w:rStyle w:val="a3"/>
            <w:rFonts w:ascii="Times New Roman" w:hAnsi="Times New Roman" w:cs="Times New Roman"/>
            <w:lang w:val="en-US"/>
          </w:rPr>
          <w:t> </w:t>
        </w:r>
        <w:r w:rsidR="00130B3C" w:rsidRPr="00130B3C">
          <w:rPr>
            <w:rFonts w:ascii="Times New Roman" w:hAnsi="Times New Roman" w:cs="Times New Roman"/>
            <w:iCs/>
            <w:lang w:val="en-US"/>
          </w:rPr>
          <w:t>No</w:t>
        </w:r>
        <w:r w:rsidR="00130B3C" w:rsidRPr="00F22C83">
          <w:rPr>
            <w:rFonts w:ascii="Times New Roman" w:hAnsi="Times New Roman" w:cs="Times New Roman"/>
            <w:iCs/>
          </w:rPr>
          <w:t>. 5</w:t>
        </w:r>
      </w:hyperlink>
      <w:r w:rsidR="00130B3C" w:rsidRPr="00F22C83">
        <w:rPr>
          <w:rFonts w:ascii="Times New Roman" w:hAnsi="Times New Roman" w:cs="Times New Roman"/>
        </w:rPr>
        <w:t>,</w:t>
      </w:r>
      <w:r w:rsidR="00130B3C" w:rsidRPr="00F22C83">
        <w:rPr>
          <w:rStyle w:val="articlecitationpages"/>
          <w:rFonts w:ascii="Times New Roman" w:hAnsi="Times New Roman" w:cs="Times New Roman"/>
        </w:rPr>
        <w:t xml:space="preserve"> </w:t>
      </w:r>
      <w:r w:rsidR="00130B3C" w:rsidRPr="00130B3C">
        <w:rPr>
          <w:rStyle w:val="articlecitationpages"/>
          <w:rFonts w:ascii="Times New Roman" w:hAnsi="Times New Roman" w:cs="Times New Roman"/>
          <w:lang w:val="en-US"/>
        </w:rPr>
        <w:t>pp</w:t>
      </w:r>
      <w:r w:rsidR="00130B3C" w:rsidRPr="00F22C83">
        <w:rPr>
          <w:rStyle w:val="articlecitationpages"/>
          <w:rFonts w:ascii="Times New Roman" w:hAnsi="Times New Roman" w:cs="Times New Roman"/>
        </w:rPr>
        <w:t>. 250-260.</w:t>
      </w:r>
      <w:r w:rsidR="00130B3C" w:rsidRPr="00F22C83">
        <w:rPr>
          <w:rFonts w:ascii="Times New Roman" w:hAnsi="Times New Roman" w:cs="Times New Roman"/>
          <w:b/>
          <w:sz w:val="16"/>
          <w:szCs w:val="16"/>
        </w:rPr>
        <w:t xml:space="preserve"> </w:t>
      </w:r>
      <w:r w:rsidR="00B207B0" w:rsidRPr="00B207B0">
        <w:rPr>
          <w:rFonts w:ascii="Times New Roman" w:hAnsi="Times New Roman" w:cs="Times New Roman"/>
        </w:rPr>
        <w:t>В</w:t>
      </w:r>
      <w:r w:rsidR="006706E6" w:rsidRPr="006706E6">
        <w:rPr>
          <w:rFonts w:ascii="Times New Roman" w:hAnsi="Times New Roman" w:cs="Times New Roman"/>
        </w:rPr>
        <w:t xml:space="preserve">-третьих, </w:t>
      </w:r>
      <w:r w:rsidR="00090DC7">
        <w:rPr>
          <w:rFonts w:ascii="Times New Roman" w:hAnsi="Times New Roman" w:cs="Times New Roman"/>
        </w:rPr>
        <w:t xml:space="preserve">мною </w:t>
      </w:r>
      <w:r w:rsidR="00C10F2B">
        <w:rPr>
          <w:rFonts w:ascii="Times New Roman" w:hAnsi="Times New Roman" w:cs="Times New Roman"/>
        </w:rPr>
        <w:t xml:space="preserve">впервые </w:t>
      </w:r>
      <w:r w:rsidR="006706E6">
        <w:rPr>
          <w:rFonts w:ascii="Times New Roman" w:hAnsi="Times New Roman" w:cs="Times New Roman"/>
        </w:rPr>
        <w:t xml:space="preserve">был </w:t>
      </w:r>
      <w:r w:rsidR="006706E6" w:rsidRPr="006706E6">
        <w:rPr>
          <w:rFonts w:ascii="Times New Roman" w:hAnsi="Times New Roman" w:cs="Times New Roman"/>
        </w:rPr>
        <w:t>выигра</w:t>
      </w:r>
      <w:r w:rsidR="006706E6">
        <w:rPr>
          <w:rFonts w:ascii="Times New Roman" w:hAnsi="Times New Roman" w:cs="Times New Roman"/>
        </w:rPr>
        <w:t xml:space="preserve">н </w:t>
      </w:r>
      <w:r w:rsidR="006706E6" w:rsidRPr="006706E6">
        <w:rPr>
          <w:rFonts w:ascii="Times New Roman" w:hAnsi="Times New Roman" w:cs="Times New Roman"/>
          <w:b/>
          <w:bCs/>
        </w:rPr>
        <w:t xml:space="preserve">грант РФФИ </w:t>
      </w:r>
      <w:r w:rsidR="006706E6" w:rsidRPr="006706E6">
        <w:rPr>
          <w:rFonts w:ascii="Times New Roman" w:hAnsi="Times New Roman" w:cs="Times New Roman"/>
        </w:rPr>
        <w:t>№ 02</w:t>
      </w:r>
      <w:r w:rsidR="00395DB4">
        <w:rPr>
          <w:rFonts w:ascii="Times New Roman" w:hAnsi="Times New Roman" w:cs="Times New Roman"/>
        </w:rPr>
        <w:t>-</w:t>
      </w:r>
      <w:r w:rsidR="006706E6" w:rsidRPr="006706E6">
        <w:rPr>
          <w:rFonts w:ascii="Times New Roman" w:hAnsi="Times New Roman" w:cs="Times New Roman"/>
        </w:rPr>
        <w:t>07</w:t>
      </w:r>
      <w:r w:rsidR="00395DB4">
        <w:rPr>
          <w:rFonts w:ascii="Times New Roman" w:hAnsi="Times New Roman" w:cs="Times New Roman"/>
        </w:rPr>
        <w:t>-</w:t>
      </w:r>
      <w:r w:rsidR="006706E6" w:rsidRPr="006706E6">
        <w:rPr>
          <w:rFonts w:ascii="Times New Roman" w:hAnsi="Times New Roman" w:cs="Times New Roman"/>
        </w:rPr>
        <w:t xml:space="preserve">90114 </w:t>
      </w:r>
      <w:r w:rsidR="006706E6" w:rsidRPr="00CA288B">
        <w:rPr>
          <w:rFonts w:ascii="Times New Roman" w:hAnsi="Times New Roman" w:cs="Times New Roman"/>
          <w:b/>
        </w:rPr>
        <w:t>на проведение научных исследований</w:t>
      </w:r>
      <w:r w:rsidR="006706E6" w:rsidRPr="006706E6">
        <w:rPr>
          <w:rFonts w:ascii="Times New Roman" w:hAnsi="Times New Roman" w:cs="Times New Roman"/>
        </w:rPr>
        <w:t xml:space="preserve"> по теме «Разработка технологии автоматного программирования».</w:t>
      </w:r>
    </w:p>
    <w:p w:rsidR="00550E23" w:rsidRDefault="00550E23" w:rsidP="00FE3052">
      <w:pPr>
        <w:spacing w:after="0" w:line="240" w:lineRule="auto"/>
        <w:jc w:val="both"/>
        <w:rPr>
          <w:rFonts w:ascii="Times New Roman" w:hAnsi="Times New Roman" w:cs="Times New Roman"/>
        </w:rPr>
      </w:pPr>
    </w:p>
    <w:p w:rsidR="00020536" w:rsidRDefault="00020536" w:rsidP="00DD130F">
      <w:pPr>
        <w:spacing w:afterLines="60" w:after="144" w:line="240" w:lineRule="auto"/>
        <w:jc w:val="both"/>
        <w:rPr>
          <w:rFonts w:ascii="Times New Roman" w:hAnsi="Times New Roman" w:cs="Times New Roman"/>
        </w:rPr>
      </w:pPr>
      <w:r w:rsidRPr="00020536">
        <w:rPr>
          <w:rFonts w:ascii="Times New Roman" w:hAnsi="Times New Roman" w:cs="Times New Roman"/>
        </w:rPr>
        <w:t xml:space="preserve">Казалось бы, </w:t>
      </w:r>
      <w:r w:rsidR="000071CF">
        <w:rPr>
          <w:rFonts w:ascii="Times New Roman" w:hAnsi="Times New Roman" w:cs="Times New Roman"/>
        </w:rPr>
        <w:t xml:space="preserve">быть </w:t>
      </w:r>
      <w:r w:rsidRPr="00020536">
        <w:rPr>
          <w:rFonts w:ascii="Times New Roman" w:hAnsi="Times New Roman" w:cs="Times New Roman"/>
        </w:rPr>
        <w:t>упом</w:t>
      </w:r>
      <w:r w:rsidR="000071CF">
        <w:rPr>
          <w:rFonts w:ascii="Times New Roman" w:hAnsi="Times New Roman" w:cs="Times New Roman"/>
        </w:rPr>
        <w:t>янутым</w:t>
      </w:r>
      <w:r w:rsidRPr="00020536">
        <w:rPr>
          <w:rFonts w:ascii="Times New Roman" w:hAnsi="Times New Roman" w:cs="Times New Roman"/>
        </w:rPr>
        <w:t>, а тем более публиковаться в глянцевых журналах, например, таких, как «Мир ПК», респектабельному ученому не комильфо</w:t>
      </w:r>
      <w:r w:rsidR="00C10F2B">
        <w:rPr>
          <w:rFonts w:ascii="Times New Roman" w:hAnsi="Times New Roman" w:cs="Times New Roman"/>
        </w:rPr>
        <w:t>, н</w:t>
      </w:r>
      <w:r w:rsidRPr="00020536">
        <w:rPr>
          <w:rFonts w:ascii="Times New Roman" w:hAnsi="Times New Roman" w:cs="Times New Roman"/>
        </w:rPr>
        <w:t xml:space="preserve">о я так не считал и активно печатался в </w:t>
      </w:r>
      <w:r w:rsidR="00A15A2A">
        <w:rPr>
          <w:rFonts w:ascii="Times New Roman" w:hAnsi="Times New Roman" w:cs="Times New Roman"/>
        </w:rPr>
        <w:t>нем</w:t>
      </w:r>
      <w:r w:rsidRPr="00020536">
        <w:rPr>
          <w:rFonts w:ascii="Times New Roman" w:hAnsi="Times New Roman" w:cs="Times New Roman"/>
        </w:rPr>
        <w:t xml:space="preserve">. Однажды это мне сильно помогло. Из </w:t>
      </w:r>
      <w:r w:rsidRPr="00020536">
        <w:rPr>
          <w:rFonts w:ascii="Times New Roman" w:hAnsi="Times New Roman" w:cs="Times New Roman"/>
          <w:i/>
          <w:lang w:val="en-US"/>
        </w:rPr>
        <w:t>Wikipedia</w:t>
      </w:r>
      <w:r w:rsidRPr="00020536">
        <w:rPr>
          <w:rFonts w:ascii="Times New Roman" w:hAnsi="Times New Roman" w:cs="Times New Roman"/>
        </w:rPr>
        <w:t xml:space="preserve"> хотели выкинуть статью обо мне, но среди критериев для того, чтобы там остаться</w:t>
      </w:r>
      <w:r w:rsidR="00A15A2A">
        <w:rPr>
          <w:rFonts w:ascii="Times New Roman" w:hAnsi="Times New Roman" w:cs="Times New Roman"/>
        </w:rPr>
        <w:t>,</w:t>
      </w:r>
      <w:r w:rsidRPr="00020536">
        <w:rPr>
          <w:rFonts w:ascii="Times New Roman" w:hAnsi="Times New Roman" w:cs="Times New Roman"/>
        </w:rPr>
        <w:t xml:space="preserve"> был и такой: публикации в изданиях тиражом более 50</w:t>
      </w:r>
      <w:r w:rsidR="00B40462">
        <w:rPr>
          <w:rFonts w:ascii="Times New Roman" w:hAnsi="Times New Roman" w:cs="Times New Roman"/>
        </w:rPr>
        <w:t> </w:t>
      </w:r>
      <w:r w:rsidRPr="00020536">
        <w:rPr>
          <w:rFonts w:ascii="Times New Roman" w:hAnsi="Times New Roman" w:cs="Times New Roman"/>
        </w:rPr>
        <w:t>000 экземпляров. Хотел бы я посмотреть на научный журнал с таким тиражом, а «Мир ПК» меня не подвел – у него одно время тираж доходил до 85 000 экземпляров.</w:t>
      </w:r>
    </w:p>
    <w:p w:rsidR="004B28CB" w:rsidRPr="001A1BFF" w:rsidRDefault="004B28CB" w:rsidP="00DD130F">
      <w:pPr>
        <w:spacing w:afterLines="60" w:after="144" w:line="240" w:lineRule="auto"/>
        <w:jc w:val="both"/>
        <w:rPr>
          <w:rFonts w:ascii="Times New Roman" w:hAnsi="Times New Roman" w:cs="Times New Roman"/>
        </w:rPr>
      </w:pPr>
      <w:r>
        <w:rPr>
          <w:rFonts w:ascii="Times New Roman" w:hAnsi="Times New Roman" w:cs="Times New Roman"/>
        </w:rPr>
        <w:t>Уже тогда мы начали весьма эффективно применять автоматы при программировании компьютерных игр</w:t>
      </w:r>
      <w:r w:rsidR="00C10F2B">
        <w:rPr>
          <w:rFonts w:ascii="Times New Roman" w:hAnsi="Times New Roman" w:cs="Times New Roman"/>
        </w:rPr>
        <w:t>, например, в широко известной в то время игре «</w:t>
      </w:r>
      <w:r w:rsidR="00C10F2B">
        <w:rPr>
          <w:rFonts w:ascii="Times New Roman" w:hAnsi="Times New Roman" w:cs="Times New Roman"/>
          <w:lang w:val="en-US"/>
        </w:rPr>
        <w:t>Robocode</w:t>
      </w:r>
      <w:r w:rsidR="00C10F2B">
        <w:rPr>
          <w:rFonts w:ascii="Times New Roman" w:hAnsi="Times New Roman" w:cs="Times New Roman"/>
        </w:rPr>
        <w:t>»</w:t>
      </w:r>
      <w:r>
        <w:rPr>
          <w:rFonts w:ascii="Times New Roman" w:hAnsi="Times New Roman" w:cs="Times New Roman"/>
        </w:rPr>
        <w:t xml:space="preserve"> </w:t>
      </w:r>
      <w:r w:rsidRPr="001A1BFF">
        <w:rPr>
          <w:rFonts w:ascii="Times New Roman" w:hAnsi="Times New Roman" w:cs="Times New Roman"/>
        </w:rPr>
        <w:t>(</w:t>
      </w:r>
      <w:hyperlink r:id="rId68" w:history="1">
        <w:r w:rsidR="00C10F2B" w:rsidRPr="001A1BFF">
          <w:rPr>
            <w:rStyle w:val="a3"/>
            <w:rFonts w:ascii="Times New Roman" w:hAnsi="Times New Roman" w:cs="Times New Roman"/>
          </w:rPr>
          <w:t>http://is.ifmo.ru/projects/tanks/</w:t>
        </w:r>
      </w:hyperlink>
      <w:r w:rsidR="00C10F2B" w:rsidRPr="001A1BFF">
        <w:rPr>
          <w:rFonts w:ascii="Times New Roman" w:hAnsi="Times New Roman" w:cs="Times New Roman"/>
        </w:rPr>
        <w:t xml:space="preserve">, </w:t>
      </w:r>
      <w:hyperlink r:id="rId69" w:history="1">
        <w:r w:rsidRPr="001A1BFF">
          <w:rPr>
            <w:rStyle w:val="a3"/>
            <w:rFonts w:ascii="Times New Roman" w:hAnsi="Times New Roman" w:cs="Times New Roman"/>
          </w:rPr>
          <w:t>http://is.ifmo.ru/?i0=aboutus&amp;i1=5</w:t>
        </w:r>
      </w:hyperlink>
      <w:r w:rsidRPr="001A1BFF">
        <w:rPr>
          <w:rFonts w:ascii="Times New Roman" w:hAnsi="Times New Roman" w:cs="Times New Roman"/>
        </w:rPr>
        <w:t xml:space="preserve">). </w:t>
      </w:r>
    </w:p>
    <w:p w:rsidR="004B28CB" w:rsidRDefault="004B28CB" w:rsidP="001A1BFF">
      <w:pPr>
        <w:spacing w:afterLines="60" w:after="144" w:line="240" w:lineRule="auto"/>
        <w:jc w:val="both"/>
        <w:rPr>
          <w:rFonts w:ascii="Times New Roman" w:hAnsi="Times New Roman" w:cs="Times New Roman"/>
        </w:rPr>
      </w:pPr>
      <w:r w:rsidRPr="001A1BFF">
        <w:rPr>
          <w:rFonts w:ascii="Times New Roman" w:hAnsi="Times New Roman" w:cs="Times New Roman"/>
        </w:rPr>
        <w:lastRenderedPageBreak/>
        <w:t>В 2002 г. появилась</w:t>
      </w:r>
      <w:r w:rsidRPr="004B28CB">
        <w:rPr>
          <w:rFonts w:ascii="Times New Roman" w:hAnsi="Times New Roman" w:cs="Times New Roman"/>
        </w:rPr>
        <w:t xml:space="preserve"> статья об использовании предложенного </w:t>
      </w:r>
      <w:r w:rsidR="00A15A2A">
        <w:rPr>
          <w:rFonts w:ascii="Times New Roman" w:hAnsi="Times New Roman" w:cs="Times New Roman"/>
        </w:rPr>
        <w:t xml:space="preserve">мною </w:t>
      </w:r>
      <w:r w:rsidRPr="004B28CB">
        <w:rPr>
          <w:rFonts w:ascii="Times New Roman" w:hAnsi="Times New Roman" w:cs="Times New Roman"/>
        </w:rPr>
        <w:t xml:space="preserve">автоматного подхода </w:t>
      </w:r>
      <w:r w:rsidR="00A15A2A">
        <w:rPr>
          <w:rFonts w:ascii="Times New Roman" w:hAnsi="Times New Roman" w:cs="Times New Roman"/>
        </w:rPr>
        <w:t>к</w:t>
      </w:r>
      <w:r w:rsidRPr="004B28CB">
        <w:rPr>
          <w:rFonts w:ascii="Times New Roman" w:hAnsi="Times New Roman" w:cs="Times New Roman"/>
        </w:rPr>
        <w:t xml:space="preserve"> программировани</w:t>
      </w:r>
      <w:r w:rsidR="00A15A2A">
        <w:rPr>
          <w:rFonts w:ascii="Times New Roman" w:hAnsi="Times New Roman" w:cs="Times New Roman"/>
        </w:rPr>
        <w:t>ю</w:t>
      </w:r>
      <w:r w:rsidRPr="004B28CB">
        <w:rPr>
          <w:rFonts w:ascii="Times New Roman" w:hAnsi="Times New Roman" w:cs="Times New Roman"/>
        </w:rPr>
        <w:t xml:space="preserve">: Вавилов К. Программирование за… 1 (одну) минуту //Компьютер Price. </w:t>
      </w:r>
      <w:r w:rsidRPr="00446C4E">
        <w:rPr>
          <w:rFonts w:ascii="Times New Roman" w:hAnsi="Times New Roman" w:cs="Times New Roman"/>
        </w:rPr>
        <w:t>2002. № 31 (</w:t>
      </w:r>
      <w:hyperlink r:id="rId70" w:history="1">
        <w:r w:rsidRPr="00446C4E">
          <w:rPr>
            <w:rStyle w:val="a3"/>
            <w:rFonts w:ascii="Times New Roman" w:hAnsi="Times New Roman" w:cs="Times New Roman"/>
            <w:lang w:val="en-US"/>
          </w:rPr>
          <w:t>http</w:t>
        </w:r>
        <w:r w:rsidRPr="00446C4E">
          <w:rPr>
            <w:rStyle w:val="a3"/>
            <w:rFonts w:ascii="Times New Roman" w:hAnsi="Times New Roman" w:cs="Times New Roman"/>
          </w:rPr>
          <w:t>://</w:t>
        </w:r>
        <w:r w:rsidRPr="00446C4E">
          <w:rPr>
            <w:rStyle w:val="a3"/>
            <w:rFonts w:ascii="Times New Roman" w:hAnsi="Times New Roman" w:cs="Times New Roman"/>
            <w:lang w:val="en-US"/>
          </w:rPr>
          <w:t>is</w:t>
        </w:r>
        <w:r w:rsidRPr="00446C4E">
          <w:rPr>
            <w:rStyle w:val="a3"/>
            <w:rFonts w:ascii="Times New Roman" w:hAnsi="Times New Roman" w:cs="Times New Roman"/>
          </w:rPr>
          <w:t>.</w:t>
        </w:r>
        <w:r w:rsidRPr="00446C4E">
          <w:rPr>
            <w:rStyle w:val="a3"/>
            <w:rFonts w:ascii="Times New Roman" w:hAnsi="Times New Roman" w:cs="Times New Roman"/>
            <w:lang w:val="en-US"/>
          </w:rPr>
          <w:t>ifmo</w:t>
        </w:r>
        <w:r w:rsidRPr="00446C4E">
          <w:rPr>
            <w:rStyle w:val="a3"/>
            <w:rFonts w:ascii="Times New Roman" w:hAnsi="Times New Roman" w:cs="Times New Roman"/>
          </w:rPr>
          <w:t>.</w:t>
        </w:r>
        <w:r w:rsidRPr="00446C4E">
          <w:rPr>
            <w:rStyle w:val="a3"/>
            <w:rFonts w:ascii="Times New Roman" w:hAnsi="Times New Roman" w:cs="Times New Roman"/>
            <w:lang w:val="en-US"/>
          </w:rPr>
          <w:t>ru</w:t>
        </w:r>
        <w:r w:rsidRPr="00446C4E">
          <w:rPr>
            <w:rStyle w:val="a3"/>
            <w:rFonts w:ascii="Times New Roman" w:hAnsi="Times New Roman" w:cs="Times New Roman"/>
          </w:rPr>
          <w:t>/</w:t>
        </w:r>
        <w:r w:rsidRPr="00446C4E">
          <w:rPr>
            <w:rStyle w:val="a3"/>
            <w:rFonts w:ascii="Times New Roman" w:hAnsi="Times New Roman" w:cs="Times New Roman"/>
            <w:lang w:val="en-US"/>
          </w:rPr>
          <w:t>automata</w:t>
        </w:r>
        <w:r w:rsidRPr="00446C4E">
          <w:rPr>
            <w:rStyle w:val="a3"/>
            <w:rFonts w:ascii="Times New Roman" w:hAnsi="Times New Roman" w:cs="Times New Roman"/>
          </w:rPr>
          <w:t>/1</w:t>
        </w:r>
        <w:r w:rsidRPr="00446C4E">
          <w:rPr>
            <w:rStyle w:val="a3"/>
            <w:rFonts w:ascii="Times New Roman" w:hAnsi="Times New Roman" w:cs="Times New Roman"/>
            <w:lang w:val="en-US"/>
          </w:rPr>
          <w:t>minute</w:t>
        </w:r>
        <w:r w:rsidRPr="00446C4E">
          <w:rPr>
            <w:rStyle w:val="a3"/>
            <w:rFonts w:ascii="Times New Roman" w:hAnsi="Times New Roman" w:cs="Times New Roman"/>
          </w:rPr>
          <w:t>/</w:t>
        </w:r>
      </w:hyperlink>
      <w:r w:rsidRPr="00446C4E">
        <w:rPr>
          <w:rFonts w:ascii="Times New Roman" w:hAnsi="Times New Roman" w:cs="Times New Roman"/>
        </w:rPr>
        <w:t>).</w:t>
      </w:r>
    </w:p>
    <w:p w:rsidR="009862EC" w:rsidRDefault="009862EC" w:rsidP="009862EC">
      <w:pPr>
        <w:autoSpaceDE w:val="0"/>
        <w:autoSpaceDN w:val="0"/>
        <w:adjustRightInd w:val="0"/>
        <w:spacing w:before="60" w:afterLines="60" w:after="144" w:line="240" w:lineRule="auto"/>
        <w:jc w:val="both"/>
        <w:rPr>
          <w:rFonts w:ascii="Times New Roman" w:hAnsi="Times New Roman" w:cs="Times New Roman"/>
          <w:color w:val="000000"/>
        </w:rPr>
      </w:pPr>
      <w:r w:rsidRPr="00287286">
        <w:rPr>
          <w:rFonts w:ascii="Times New Roman" w:hAnsi="Times New Roman" w:cs="Times New Roman"/>
          <w:bCs/>
          <w:color w:val="000000"/>
        </w:rPr>
        <w:t>К</w:t>
      </w:r>
      <w:r w:rsidR="00287286" w:rsidRPr="00287286">
        <w:rPr>
          <w:rFonts w:ascii="Times New Roman" w:hAnsi="Times New Roman" w:cs="Times New Roman"/>
          <w:bCs/>
          <w:color w:val="000000"/>
        </w:rPr>
        <w:t>онстантин</w:t>
      </w:r>
      <w:r w:rsidRPr="009862EC">
        <w:rPr>
          <w:rFonts w:ascii="Times New Roman" w:hAnsi="Times New Roman" w:cs="Times New Roman"/>
          <w:color w:val="000000"/>
        </w:rPr>
        <w:t xml:space="preserve"> на одной из конференций услышал мой доклад об автоматном программировании, попробовал его применить, удивился высокому качеству полученн</w:t>
      </w:r>
      <w:r w:rsidR="000D163C">
        <w:rPr>
          <w:rFonts w:ascii="Times New Roman" w:hAnsi="Times New Roman" w:cs="Times New Roman"/>
          <w:color w:val="000000"/>
        </w:rPr>
        <w:t>ых</w:t>
      </w:r>
      <w:r w:rsidRPr="009862EC">
        <w:rPr>
          <w:rFonts w:ascii="Times New Roman" w:hAnsi="Times New Roman" w:cs="Times New Roman"/>
          <w:color w:val="000000"/>
        </w:rPr>
        <w:t xml:space="preserve"> результат</w:t>
      </w:r>
      <w:r w:rsidR="000D163C">
        <w:rPr>
          <w:rFonts w:ascii="Times New Roman" w:hAnsi="Times New Roman" w:cs="Times New Roman"/>
          <w:color w:val="000000"/>
        </w:rPr>
        <w:t>ов</w:t>
      </w:r>
      <w:r w:rsidRPr="009862EC">
        <w:rPr>
          <w:rFonts w:ascii="Times New Roman" w:hAnsi="Times New Roman" w:cs="Times New Roman"/>
          <w:color w:val="000000"/>
        </w:rPr>
        <w:t xml:space="preserve"> и опубликовал </w:t>
      </w:r>
      <w:r>
        <w:rPr>
          <w:rFonts w:ascii="Times New Roman" w:hAnsi="Times New Roman" w:cs="Times New Roman"/>
          <w:color w:val="000000"/>
        </w:rPr>
        <w:t xml:space="preserve">эту </w:t>
      </w:r>
      <w:r w:rsidRPr="009862EC">
        <w:rPr>
          <w:rFonts w:ascii="Times New Roman" w:hAnsi="Times New Roman" w:cs="Times New Roman"/>
          <w:color w:val="000000"/>
        </w:rPr>
        <w:t>статью</w:t>
      </w:r>
      <w:r>
        <w:rPr>
          <w:rFonts w:ascii="Times New Roman" w:hAnsi="Times New Roman" w:cs="Times New Roman"/>
          <w:color w:val="000000"/>
        </w:rPr>
        <w:t xml:space="preserve"> в издании </w:t>
      </w:r>
      <w:r w:rsidRPr="009862EC">
        <w:rPr>
          <w:rFonts w:ascii="Times New Roman" w:hAnsi="Times New Roman" w:cs="Times New Roman"/>
          <w:i/>
        </w:rPr>
        <w:t>Компьютер Price</w:t>
      </w:r>
      <w:r w:rsidRPr="009862EC">
        <w:rPr>
          <w:rFonts w:ascii="Times New Roman" w:hAnsi="Times New Roman" w:cs="Times New Roman"/>
          <w:color w:val="000000"/>
        </w:rPr>
        <w:t xml:space="preserve">, которое бесплатно раздавалось в любом компьютерном магазине города. Когда мне рассказали об этом, журнал уже весь разобрали, и мне пришлось ехать за последним экземпляром в издательство. </w:t>
      </w:r>
    </w:p>
    <w:p w:rsidR="009862EC" w:rsidRDefault="009862EC" w:rsidP="009862EC">
      <w:pPr>
        <w:autoSpaceDE w:val="0"/>
        <w:autoSpaceDN w:val="0"/>
        <w:adjustRightInd w:val="0"/>
        <w:spacing w:before="60" w:afterLines="60" w:after="144" w:line="240" w:lineRule="auto"/>
        <w:jc w:val="both"/>
        <w:rPr>
          <w:rFonts w:ascii="Times New Roman" w:hAnsi="Times New Roman" w:cs="Times New Roman"/>
          <w:i/>
          <w:iCs/>
          <w:color w:val="000000"/>
        </w:rPr>
      </w:pPr>
      <w:r w:rsidRPr="009862EC">
        <w:rPr>
          <w:rFonts w:ascii="Times New Roman" w:hAnsi="Times New Roman" w:cs="Times New Roman"/>
          <w:color w:val="000000"/>
        </w:rPr>
        <w:t xml:space="preserve">Вот что, в частности, было написано в этой статье: </w:t>
      </w:r>
      <w:r>
        <w:rPr>
          <w:rFonts w:ascii="Times New Roman" w:hAnsi="Times New Roman" w:cs="Times New Roman"/>
          <w:color w:val="000000"/>
        </w:rPr>
        <w:t>«</w:t>
      </w:r>
      <w:r w:rsidRPr="009862EC">
        <w:rPr>
          <w:rFonts w:ascii="Times New Roman" w:hAnsi="Times New Roman" w:cs="Times New Roman"/>
          <w:b/>
          <w:i/>
          <w:iCs/>
          <w:color w:val="000000"/>
        </w:rPr>
        <w:t>Ни с чем н</w:t>
      </w:r>
      <w:r w:rsidR="0030459F">
        <w:rPr>
          <w:rFonts w:ascii="Times New Roman" w:hAnsi="Times New Roman" w:cs="Times New Roman"/>
          <w:b/>
          <w:i/>
          <w:iCs/>
          <w:color w:val="000000"/>
        </w:rPr>
        <w:t>е</w:t>
      </w:r>
      <w:r w:rsidR="0005458B" w:rsidRPr="0005458B">
        <w:rPr>
          <w:rFonts w:ascii="Times New Roman" w:hAnsi="Times New Roman" w:cs="Times New Roman"/>
          <w:b/>
          <w:i/>
          <w:iCs/>
          <w:color w:val="000000"/>
        </w:rPr>
        <w:t xml:space="preserve"> </w:t>
      </w:r>
      <w:r w:rsidRPr="009862EC">
        <w:rPr>
          <w:rFonts w:ascii="Times New Roman" w:hAnsi="Times New Roman" w:cs="Times New Roman"/>
          <w:b/>
          <w:i/>
          <w:iCs/>
          <w:color w:val="000000"/>
        </w:rPr>
        <w:t>сравнимое чувство возникает</w:t>
      </w:r>
      <w:r>
        <w:rPr>
          <w:rFonts w:ascii="Times New Roman" w:hAnsi="Times New Roman" w:cs="Times New Roman"/>
          <w:b/>
          <w:i/>
          <w:iCs/>
          <w:color w:val="000000"/>
        </w:rPr>
        <w:t xml:space="preserve"> (</w:t>
      </w:r>
      <w:r w:rsidR="004E4AD8">
        <w:rPr>
          <w:rFonts w:ascii="Times New Roman" w:hAnsi="Times New Roman" w:cs="Times New Roman"/>
          <w:b/>
          <w:i/>
          <w:iCs/>
          <w:color w:val="000000"/>
        </w:rPr>
        <w:t>авт</w:t>
      </w:r>
      <w:r w:rsidR="00F67601">
        <w:rPr>
          <w:rFonts w:ascii="Times New Roman" w:hAnsi="Times New Roman" w:cs="Times New Roman"/>
          <w:b/>
          <w:i/>
          <w:iCs/>
          <w:color w:val="000000"/>
        </w:rPr>
        <w:t>о</w:t>
      </w:r>
      <w:r w:rsidR="004E4AD8">
        <w:rPr>
          <w:rFonts w:ascii="Times New Roman" w:hAnsi="Times New Roman" w:cs="Times New Roman"/>
          <w:b/>
          <w:i/>
          <w:iCs/>
          <w:color w:val="000000"/>
        </w:rPr>
        <w:t>ру статьи</w:t>
      </w:r>
      <w:r>
        <w:rPr>
          <w:rFonts w:ascii="Times New Roman" w:hAnsi="Times New Roman" w:cs="Times New Roman"/>
          <w:b/>
          <w:i/>
          <w:iCs/>
          <w:color w:val="000000"/>
        </w:rPr>
        <w:t xml:space="preserve"> з</w:t>
      </w:r>
      <w:r w:rsidR="0030459F">
        <w:rPr>
          <w:rFonts w:ascii="Times New Roman" w:hAnsi="Times New Roman" w:cs="Times New Roman"/>
          <w:b/>
          <w:i/>
          <w:iCs/>
          <w:color w:val="000000"/>
        </w:rPr>
        <w:t>а</w:t>
      </w:r>
      <w:r>
        <w:rPr>
          <w:rFonts w:ascii="Times New Roman" w:hAnsi="Times New Roman" w:cs="Times New Roman"/>
          <w:b/>
          <w:i/>
          <w:iCs/>
          <w:color w:val="000000"/>
        </w:rPr>
        <w:t xml:space="preserve"> 30 лет</w:t>
      </w:r>
      <w:r w:rsidR="0030459F">
        <w:rPr>
          <w:rFonts w:ascii="Times New Roman" w:hAnsi="Times New Roman" w:cs="Times New Roman"/>
          <w:b/>
          <w:i/>
          <w:iCs/>
          <w:color w:val="000000"/>
        </w:rPr>
        <w:t>, и ему</w:t>
      </w:r>
      <w:r>
        <w:rPr>
          <w:rFonts w:ascii="Times New Roman" w:hAnsi="Times New Roman" w:cs="Times New Roman"/>
          <w:b/>
          <w:i/>
          <w:iCs/>
          <w:color w:val="000000"/>
        </w:rPr>
        <w:t xml:space="preserve"> есть с чем сравнивать, А.Ш.)</w:t>
      </w:r>
      <w:r w:rsidRPr="009862EC">
        <w:rPr>
          <w:rFonts w:ascii="Times New Roman" w:hAnsi="Times New Roman" w:cs="Times New Roman"/>
          <w:b/>
          <w:i/>
          <w:iCs/>
          <w:color w:val="000000"/>
        </w:rPr>
        <w:t>, когда ты точно и сразу знаешь место и условие возникновения ошибки</w:t>
      </w:r>
      <w:r w:rsidRPr="009862EC">
        <w:rPr>
          <w:rFonts w:ascii="Times New Roman" w:hAnsi="Times New Roman" w:cs="Times New Roman"/>
          <w:i/>
          <w:iCs/>
          <w:color w:val="000000"/>
        </w:rPr>
        <w:t>. Советую напоследок обязательно почитать классиков (А.А.</w:t>
      </w:r>
      <w:r w:rsidR="0030459F">
        <w:rPr>
          <w:rFonts w:ascii="Times New Roman" w:hAnsi="Times New Roman" w:cs="Times New Roman"/>
          <w:i/>
          <w:iCs/>
          <w:color w:val="000000"/>
        </w:rPr>
        <w:t> </w:t>
      </w:r>
      <w:r w:rsidRPr="009862EC">
        <w:rPr>
          <w:rFonts w:ascii="Times New Roman" w:hAnsi="Times New Roman" w:cs="Times New Roman"/>
          <w:i/>
          <w:iCs/>
          <w:color w:val="000000"/>
        </w:rPr>
        <w:t>Шалыто и Н.И. Туккель представлены в Интернете). Там все будет научно и не так коряво изложено</w:t>
      </w:r>
      <w:r>
        <w:rPr>
          <w:rFonts w:ascii="Times New Roman" w:hAnsi="Times New Roman" w:cs="Times New Roman"/>
          <w:i/>
          <w:iCs/>
          <w:color w:val="000000"/>
        </w:rPr>
        <w:t>, как у меня</w:t>
      </w:r>
      <w:r w:rsidRPr="009862EC">
        <w:rPr>
          <w:rFonts w:ascii="Times New Roman" w:hAnsi="Times New Roman" w:cs="Times New Roman"/>
          <w:i/>
          <w:iCs/>
          <w:color w:val="000000"/>
        </w:rPr>
        <w:t>. Успехов!!!</w:t>
      </w:r>
      <w:r>
        <w:rPr>
          <w:rFonts w:ascii="Times New Roman" w:hAnsi="Times New Roman" w:cs="Times New Roman"/>
          <w:i/>
          <w:iCs/>
          <w:color w:val="000000"/>
        </w:rPr>
        <w:t>»</w:t>
      </w:r>
    </w:p>
    <w:p w:rsidR="00AC6FDD" w:rsidRPr="00105804" w:rsidRDefault="00AC6FDD" w:rsidP="009862EC">
      <w:pPr>
        <w:autoSpaceDE w:val="0"/>
        <w:autoSpaceDN w:val="0"/>
        <w:adjustRightInd w:val="0"/>
        <w:spacing w:before="60" w:afterLines="60" w:after="144" w:line="240" w:lineRule="auto"/>
        <w:jc w:val="both"/>
        <w:rPr>
          <w:rFonts w:ascii="Times New Roman" w:hAnsi="Times New Roman" w:cs="Times New Roman"/>
          <w:iCs/>
          <w:color w:val="000000"/>
        </w:rPr>
      </w:pPr>
      <w:r w:rsidRPr="00105804">
        <w:rPr>
          <w:rFonts w:ascii="Times New Roman" w:hAnsi="Times New Roman" w:cs="Times New Roman"/>
          <w:iCs/>
          <w:color w:val="000000"/>
        </w:rPr>
        <w:t>В дальнейшем Константин выполнил несколько сложных проектов автоматизации технологических процессов на основе автоматного программирования (</w:t>
      </w:r>
      <w:hyperlink r:id="rId71" w:history="1">
        <w:r w:rsidRPr="00105804">
          <w:rPr>
            <w:rStyle w:val="a3"/>
            <w:rFonts w:ascii="Times New Roman" w:hAnsi="Times New Roman" w:cs="Times New Roman"/>
            <w:iCs/>
          </w:rPr>
          <w:t>http://is.ifmo.ru/automata/_vavilov2.pdf.zip</w:t>
        </w:r>
      </w:hyperlink>
      <w:r w:rsidRPr="00105804">
        <w:rPr>
          <w:rFonts w:ascii="Times New Roman" w:hAnsi="Times New Roman" w:cs="Times New Roman"/>
          <w:iCs/>
          <w:color w:val="000000"/>
        </w:rPr>
        <w:t xml:space="preserve">, </w:t>
      </w:r>
      <w:hyperlink r:id="rId72" w:history="1">
        <w:r w:rsidRPr="00105804">
          <w:rPr>
            <w:rStyle w:val="a3"/>
            <w:rFonts w:ascii="Times New Roman" w:hAnsi="Times New Roman" w:cs="Times New Roman"/>
            <w:iCs/>
          </w:rPr>
          <w:t>http://is.ifmo.ru/automata/_metod065.pdf</w:t>
        </w:r>
      </w:hyperlink>
      <w:r w:rsidRPr="00105804">
        <w:rPr>
          <w:rFonts w:ascii="Times New Roman" w:hAnsi="Times New Roman" w:cs="Times New Roman"/>
          <w:iCs/>
          <w:color w:val="000000"/>
        </w:rPr>
        <w:t xml:space="preserve">, </w:t>
      </w:r>
      <w:hyperlink r:id="rId73" w:history="1">
        <w:r w:rsidRPr="00105804">
          <w:rPr>
            <w:rStyle w:val="a3"/>
            <w:rFonts w:ascii="Times New Roman" w:hAnsi="Times New Roman" w:cs="Times New Roman"/>
            <w:iCs/>
          </w:rPr>
          <w:t>http://is.ifmo.ru/automata/_s7300.pdf</w:t>
        </w:r>
      </w:hyperlink>
      <w:r w:rsidRPr="00105804">
        <w:rPr>
          <w:rFonts w:ascii="Times New Roman" w:hAnsi="Times New Roman" w:cs="Times New Roman"/>
          <w:iCs/>
          <w:color w:val="000000"/>
        </w:rPr>
        <w:t xml:space="preserve">). </w:t>
      </w:r>
      <w:r w:rsidR="00105804" w:rsidRPr="00105804">
        <w:rPr>
          <w:rFonts w:ascii="Times New Roman" w:hAnsi="Times New Roman" w:cs="Times New Roman"/>
          <w:iCs/>
          <w:color w:val="000000"/>
        </w:rPr>
        <w:t xml:space="preserve">Когда в 2005 г. я </w:t>
      </w:r>
      <w:r w:rsidR="0005458B">
        <w:rPr>
          <w:rFonts w:ascii="Times New Roman" w:hAnsi="Times New Roman" w:cs="Times New Roman"/>
          <w:iCs/>
          <w:color w:val="000000"/>
          <w:lang w:val="en-US"/>
        </w:rPr>
        <w:t>c</w:t>
      </w:r>
      <w:r w:rsidR="0005458B" w:rsidRPr="0005458B">
        <w:rPr>
          <w:rFonts w:ascii="Times New Roman" w:hAnsi="Times New Roman" w:cs="Times New Roman"/>
          <w:iCs/>
          <w:color w:val="000000"/>
        </w:rPr>
        <w:t xml:space="preserve"> </w:t>
      </w:r>
      <w:r w:rsidR="0005458B">
        <w:rPr>
          <w:rFonts w:ascii="Times New Roman" w:hAnsi="Times New Roman" w:cs="Times New Roman"/>
          <w:iCs/>
          <w:color w:val="000000"/>
        </w:rPr>
        <w:t xml:space="preserve">ним </w:t>
      </w:r>
      <w:r w:rsidR="00105804" w:rsidRPr="00105804">
        <w:rPr>
          <w:rFonts w:ascii="Times New Roman" w:hAnsi="Times New Roman" w:cs="Times New Roman"/>
          <w:iCs/>
          <w:color w:val="000000"/>
        </w:rPr>
        <w:t xml:space="preserve">познакомился, то </w:t>
      </w:r>
      <w:r w:rsidR="00A561A3">
        <w:rPr>
          <w:rFonts w:ascii="Times New Roman" w:hAnsi="Times New Roman" w:cs="Times New Roman"/>
          <w:iCs/>
          <w:color w:val="000000"/>
        </w:rPr>
        <w:t xml:space="preserve">спросил </w:t>
      </w:r>
      <w:r w:rsidR="00105804" w:rsidRPr="00105804">
        <w:rPr>
          <w:rFonts w:ascii="Times New Roman" w:hAnsi="Times New Roman" w:cs="Times New Roman"/>
          <w:iCs/>
          <w:color w:val="000000"/>
        </w:rPr>
        <w:t>о том,</w:t>
      </w:r>
      <w:r w:rsidR="00105804" w:rsidRPr="00105804">
        <w:rPr>
          <w:rFonts w:ascii="Times New Roman" w:hAnsi="Times New Roman" w:cs="Times New Roman"/>
        </w:rPr>
        <w:t xml:space="preserve"> как его сотрудники восприняли автоматное программирование, и получил ответ: «Они сказали, что этот подход сложен, но другие еще </w:t>
      </w:r>
      <w:r w:rsidR="0030459F">
        <w:rPr>
          <w:rFonts w:ascii="Times New Roman" w:hAnsi="Times New Roman" w:cs="Times New Roman"/>
        </w:rPr>
        <w:t>сложнее</w:t>
      </w:r>
      <w:r w:rsidR="00105804" w:rsidRPr="00105804">
        <w:rPr>
          <w:rFonts w:ascii="Times New Roman" w:hAnsi="Times New Roman" w:cs="Times New Roman"/>
        </w:rPr>
        <w:t>!»</w:t>
      </w:r>
    </w:p>
    <w:p w:rsidR="00A37441" w:rsidRPr="00A37441" w:rsidRDefault="00A37441" w:rsidP="009862EC">
      <w:pPr>
        <w:autoSpaceDE w:val="0"/>
        <w:autoSpaceDN w:val="0"/>
        <w:adjustRightInd w:val="0"/>
        <w:spacing w:before="60" w:afterLines="60" w:after="144" w:line="240" w:lineRule="auto"/>
        <w:jc w:val="both"/>
        <w:rPr>
          <w:rFonts w:ascii="Times New Roman" w:hAnsi="Times New Roman" w:cs="Times New Roman"/>
          <w:iCs/>
          <w:color w:val="000000"/>
        </w:rPr>
      </w:pPr>
      <w:r w:rsidRPr="00A37441">
        <w:rPr>
          <w:rFonts w:ascii="Times New Roman" w:hAnsi="Times New Roman" w:cs="Times New Roman"/>
        </w:rPr>
        <w:t>В 2002 г. на торжественном открытии полуфинальных соревнований командного чемпионата мира по программированию АСМ (Северо-Восточный Европейский регион) в Санкт-Петербургском Дворце творчества юных я объявил о</w:t>
      </w:r>
      <w:r w:rsidR="00373905">
        <w:rPr>
          <w:rFonts w:ascii="Times New Roman" w:hAnsi="Times New Roman" w:cs="Times New Roman"/>
        </w:rPr>
        <w:t>б</w:t>
      </w:r>
      <w:r w:rsidRPr="00A37441">
        <w:rPr>
          <w:rFonts w:ascii="Times New Roman" w:hAnsi="Times New Roman" w:cs="Times New Roman"/>
        </w:rPr>
        <w:t xml:space="preserve"> </w:t>
      </w:r>
      <w:r w:rsidRPr="00A37441">
        <w:rPr>
          <w:rFonts w:ascii="Times New Roman" w:hAnsi="Times New Roman" w:cs="Times New Roman"/>
          <w:b/>
          <w:bCs/>
        </w:rPr>
        <w:t xml:space="preserve">инициативе «За открытую проектную документацию» </w:t>
      </w:r>
      <w:r w:rsidRPr="00A37441">
        <w:rPr>
          <w:rFonts w:ascii="Times New Roman" w:hAnsi="Times New Roman" w:cs="Times New Roman"/>
        </w:rPr>
        <w:t xml:space="preserve">(«Foundation for Open Project Documentation»), в рамках которой делается упор на разработку </w:t>
      </w:r>
      <w:r w:rsidRPr="00A37441">
        <w:rPr>
          <w:rFonts w:ascii="Times New Roman" w:hAnsi="Times New Roman" w:cs="Times New Roman"/>
          <w:b/>
          <w:bCs/>
        </w:rPr>
        <w:t xml:space="preserve">проектной документации </w:t>
      </w:r>
      <w:r w:rsidRPr="00A37441">
        <w:rPr>
          <w:rFonts w:ascii="Times New Roman" w:hAnsi="Times New Roman" w:cs="Times New Roman"/>
        </w:rPr>
        <w:t>при создании программ (</w:t>
      </w:r>
      <w:hyperlink r:id="rId74" w:history="1">
        <w:r w:rsidRPr="00A465EC">
          <w:rPr>
            <w:rStyle w:val="a3"/>
            <w:rFonts w:ascii="Times New Roman" w:hAnsi="Times New Roman" w:cs="Times New Roman"/>
          </w:rPr>
          <w:t>http://is.ifmo.ru/works/open_doc/</w:t>
        </w:r>
      </w:hyperlink>
      <w:r w:rsidRPr="00A37441">
        <w:rPr>
          <w:rFonts w:ascii="Times New Roman" w:hAnsi="Times New Roman" w:cs="Times New Roman"/>
        </w:rPr>
        <w:t>).</w:t>
      </w:r>
    </w:p>
    <w:p w:rsidR="004B28CB" w:rsidRPr="00332205" w:rsidRDefault="004B28CB" w:rsidP="009862EC">
      <w:pPr>
        <w:tabs>
          <w:tab w:val="left" w:pos="142"/>
          <w:tab w:val="left" w:pos="284"/>
        </w:tabs>
        <w:spacing w:before="60" w:afterLines="60" w:after="144" w:line="240" w:lineRule="auto"/>
        <w:jc w:val="both"/>
        <w:rPr>
          <w:rFonts w:ascii="Times New Roman" w:hAnsi="Times New Roman" w:cs="Times New Roman"/>
          <w:color w:val="000000"/>
        </w:rPr>
      </w:pPr>
      <w:r w:rsidRPr="00446C4E">
        <w:rPr>
          <w:rFonts w:ascii="Times New Roman" w:hAnsi="Times New Roman" w:cs="Times New Roman"/>
          <w:color w:val="000000"/>
          <w:lang w:val="x-none"/>
        </w:rPr>
        <w:t xml:space="preserve">В </w:t>
      </w:r>
      <w:r w:rsidR="004761D0">
        <w:rPr>
          <w:rFonts w:ascii="Times New Roman" w:hAnsi="Times New Roman" w:cs="Times New Roman"/>
          <w:color w:val="000000"/>
        </w:rPr>
        <w:t>этом же году</w:t>
      </w:r>
      <w:r w:rsidRPr="00446C4E">
        <w:rPr>
          <w:rFonts w:ascii="Times New Roman" w:hAnsi="Times New Roman" w:cs="Times New Roman"/>
          <w:color w:val="000000"/>
          <w:lang w:val="x-none"/>
        </w:rPr>
        <w:t xml:space="preserve"> я написал</w:t>
      </w:r>
      <w:r w:rsidRPr="000142FF">
        <w:rPr>
          <w:rFonts w:ascii="Times New Roman" w:hAnsi="Times New Roman" w:cs="Times New Roman"/>
          <w:color w:val="000000"/>
          <w:lang w:val="x-none"/>
        </w:rPr>
        <w:t xml:space="preserve"> статью «У нас была Великая эпоха!»</w:t>
      </w:r>
      <w:r w:rsidR="002B154A">
        <w:rPr>
          <w:rFonts w:ascii="Times New Roman" w:hAnsi="Times New Roman" w:cs="Times New Roman"/>
          <w:color w:val="000000"/>
        </w:rPr>
        <w:t>, где перечислил многих (старался всех, кто был на виду)</w:t>
      </w:r>
      <w:r w:rsidRPr="000142FF">
        <w:rPr>
          <w:rFonts w:ascii="Times New Roman" w:hAnsi="Times New Roman" w:cs="Times New Roman"/>
          <w:color w:val="000000"/>
          <w:lang w:val="x-none"/>
        </w:rPr>
        <w:t xml:space="preserve"> советских ученых и научны</w:t>
      </w:r>
      <w:r w:rsidR="00446C4E">
        <w:rPr>
          <w:rFonts w:ascii="Times New Roman" w:hAnsi="Times New Roman" w:cs="Times New Roman"/>
          <w:color w:val="000000"/>
        </w:rPr>
        <w:t>е</w:t>
      </w:r>
      <w:r w:rsidRPr="000142FF">
        <w:rPr>
          <w:rFonts w:ascii="Times New Roman" w:hAnsi="Times New Roman" w:cs="Times New Roman"/>
          <w:color w:val="000000"/>
          <w:lang w:val="x-none"/>
        </w:rPr>
        <w:t xml:space="preserve"> школ</w:t>
      </w:r>
      <w:r w:rsidR="00446C4E">
        <w:rPr>
          <w:rFonts w:ascii="Times New Roman" w:hAnsi="Times New Roman" w:cs="Times New Roman"/>
          <w:color w:val="000000"/>
        </w:rPr>
        <w:t>ы</w:t>
      </w:r>
      <w:r w:rsidRPr="000142FF">
        <w:rPr>
          <w:rFonts w:ascii="Times New Roman" w:hAnsi="Times New Roman" w:cs="Times New Roman"/>
          <w:color w:val="000000"/>
          <w:lang w:val="x-none"/>
        </w:rPr>
        <w:t xml:space="preserve"> в области теории переключательных схем и конечных автоматов</w:t>
      </w:r>
      <w:r w:rsidR="00550E23">
        <w:rPr>
          <w:rFonts w:ascii="Times New Roman" w:hAnsi="Times New Roman" w:cs="Times New Roman"/>
          <w:color w:val="000000"/>
        </w:rPr>
        <w:t xml:space="preserve">, а также </w:t>
      </w:r>
      <w:r w:rsidR="0005458B">
        <w:rPr>
          <w:rFonts w:ascii="Times New Roman" w:hAnsi="Times New Roman" w:cs="Times New Roman"/>
          <w:color w:val="000000"/>
        </w:rPr>
        <w:t xml:space="preserve">в </w:t>
      </w:r>
      <w:r w:rsidR="00550E23">
        <w:rPr>
          <w:rFonts w:ascii="Times New Roman" w:hAnsi="Times New Roman" w:cs="Times New Roman"/>
          <w:color w:val="000000"/>
        </w:rPr>
        <w:t>близких к ним</w:t>
      </w:r>
      <w:r w:rsidR="00A15A2A">
        <w:rPr>
          <w:rFonts w:ascii="Times New Roman" w:hAnsi="Times New Roman" w:cs="Times New Roman"/>
          <w:color w:val="000000"/>
        </w:rPr>
        <w:t xml:space="preserve"> тема</w:t>
      </w:r>
      <w:r w:rsidR="0005458B">
        <w:rPr>
          <w:rFonts w:ascii="Times New Roman" w:hAnsi="Times New Roman" w:cs="Times New Roman"/>
          <w:color w:val="000000"/>
        </w:rPr>
        <w:t>х</w:t>
      </w:r>
      <w:r w:rsidRPr="000142FF">
        <w:rPr>
          <w:rFonts w:ascii="Times New Roman" w:hAnsi="Times New Roman" w:cs="Times New Roman"/>
          <w:color w:val="000000"/>
          <w:lang w:val="x-none"/>
        </w:rPr>
        <w:t>. Сначала я опубликовал ее на своем сайте (</w:t>
      </w:r>
      <w:r w:rsidRPr="000142FF">
        <w:rPr>
          <w:rFonts w:ascii="Times New Roman" w:hAnsi="Times New Roman" w:cs="Times New Roman"/>
          <w:color w:val="0000FF"/>
          <w:u w:val="single"/>
          <w:lang w:val="x-none"/>
        </w:rPr>
        <w:t>http://is.ifmo.ru/belletristic/pre/</w:t>
      </w:r>
      <w:r w:rsidRPr="000142FF">
        <w:rPr>
          <w:rFonts w:ascii="Times New Roman" w:hAnsi="Times New Roman" w:cs="Times New Roman"/>
          <w:color w:val="000000"/>
          <w:lang w:val="x-none"/>
        </w:rPr>
        <w:t>). Затем ее вторая редакция</w:t>
      </w:r>
      <w:r w:rsidR="002B154A" w:rsidRPr="000142FF">
        <w:rPr>
          <w:rFonts w:ascii="Times New Roman" w:hAnsi="Times New Roman" w:cs="Times New Roman"/>
          <w:color w:val="000000"/>
          <w:lang w:val="x-none"/>
        </w:rPr>
        <w:t xml:space="preserve"> </w:t>
      </w:r>
      <w:r w:rsidR="002B154A">
        <w:rPr>
          <w:rFonts w:ascii="Times New Roman" w:hAnsi="Times New Roman" w:cs="Times New Roman"/>
          <w:color w:val="000000"/>
        </w:rPr>
        <w:t xml:space="preserve">была </w:t>
      </w:r>
      <w:r w:rsidRPr="000142FF">
        <w:rPr>
          <w:rFonts w:ascii="Times New Roman" w:hAnsi="Times New Roman" w:cs="Times New Roman"/>
          <w:color w:val="000000"/>
        </w:rPr>
        <w:t xml:space="preserve">принята </w:t>
      </w:r>
      <w:r w:rsidRPr="000142FF">
        <w:rPr>
          <w:rFonts w:ascii="Times New Roman" w:hAnsi="Times New Roman" w:cs="Times New Roman"/>
          <w:color w:val="000000"/>
          <w:lang w:val="x-none"/>
        </w:rPr>
        <w:t>в «Виртуальн</w:t>
      </w:r>
      <w:r w:rsidRPr="000142FF">
        <w:rPr>
          <w:rFonts w:ascii="Times New Roman" w:hAnsi="Times New Roman" w:cs="Times New Roman"/>
          <w:color w:val="000000"/>
        </w:rPr>
        <w:t>ый</w:t>
      </w:r>
      <w:r w:rsidRPr="000142FF">
        <w:rPr>
          <w:rFonts w:ascii="Times New Roman" w:hAnsi="Times New Roman" w:cs="Times New Roman"/>
          <w:color w:val="000000"/>
          <w:lang w:val="x-none"/>
        </w:rPr>
        <w:t xml:space="preserve"> компьютерн</w:t>
      </w:r>
      <w:r w:rsidRPr="000142FF">
        <w:rPr>
          <w:rFonts w:ascii="Times New Roman" w:hAnsi="Times New Roman" w:cs="Times New Roman"/>
          <w:color w:val="000000"/>
        </w:rPr>
        <w:t>ый</w:t>
      </w:r>
      <w:r w:rsidRPr="000142FF">
        <w:rPr>
          <w:rFonts w:ascii="Times New Roman" w:hAnsi="Times New Roman" w:cs="Times New Roman"/>
          <w:color w:val="000000"/>
          <w:lang w:val="x-none"/>
        </w:rPr>
        <w:t xml:space="preserve"> музе</w:t>
      </w:r>
      <w:r w:rsidRPr="000142FF">
        <w:rPr>
          <w:rFonts w:ascii="Times New Roman" w:hAnsi="Times New Roman" w:cs="Times New Roman"/>
          <w:color w:val="000000"/>
        </w:rPr>
        <w:t>й</w:t>
      </w:r>
      <w:r w:rsidRPr="000142FF">
        <w:rPr>
          <w:rFonts w:ascii="Times New Roman" w:hAnsi="Times New Roman" w:cs="Times New Roman"/>
          <w:color w:val="000000"/>
          <w:lang w:val="x-none"/>
        </w:rPr>
        <w:t>» (</w:t>
      </w:r>
      <w:r w:rsidRPr="000142FF">
        <w:rPr>
          <w:rFonts w:ascii="Times New Roman" w:hAnsi="Times New Roman" w:cs="Times New Roman"/>
          <w:color w:val="0000FF"/>
          <w:u w:val="single"/>
          <w:lang w:val="x-none"/>
        </w:rPr>
        <w:t>http://www.computer-museum.ru/histsoft/epoch.htm</w:t>
      </w:r>
      <w:r w:rsidRPr="000142FF">
        <w:rPr>
          <w:rFonts w:ascii="Times New Roman" w:hAnsi="Times New Roman" w:cs="Times New Roman"/>
          <w:color w:val="000000"/>
          <w:lang w:val="x-none"/>
        </w:rPr>
        <w:t xml:space="preserve">), а после этого </w:t>
      </w:r>
      <w:r w:rsidR="002B154A">
        <w:rPr>
          <w:rFonts w:ascii="Times New Roman" w:hAnsi="Times New Roman" w:cs="Times New Roman"/>
          <w:color w:val="000000"/>
        </w:rPr>
        <w:t>и</w:t>
      </w:r>
      <w:r w:rsidRPr="000142FF">
        <w:rPr>
          <w:rFonts w:ascii="Times New Roman" w:hAnsi="Times New Roman" w:cs="Times New Roman"/>
          <w:color w:val="000000"/>
          <w:lang w:val="x-none"/>
        </w:rPr>
        <w:t xml:space="preserve"> в журнал «Информационно-управляющие системы». 2003. № 1, с.</w:t>
      </w:r>
      <w:r w:rsidRPr="000142FF">
        <w:rPr>
          <w:rFonts w:ascii="Times New Roman" w:hAnsi="Times New Roman" w:cs="Times New Roman"/>
          <w:color w:val="000000"/>
        </w:rPr>
        <w:t xml:space="preserve"> </w:t>
      </w:r>
      <w:r w:rsidRPr="000142FF">
        <w:rPr>
          <w:rFonts w:ascii="Times New Roman" w:hAnsi="Times New Roman" w:cs="Times New Roman"/>
          <w:color w:val="000000"/>
          <w:lang w:val="x-none"/>
        </w:rPr>
        <w:t>52-56.</w:t>
      </w:r>
      <w:r w:rsidRPr="000142FF">
        <w:rPr>
          <w:rFonts w:ascii="Times New Roman" w:hAnsi="Times New Roman" w:cs="Times New Roman"/>
          <w:color w:val="000000"/>
        </w:rPr>
        <w:t xml:space="preserve"> </w:t>
      </w:r>
    </w:p>
    <w:p w:rsidR="004B28CB" w:rsidRPr="00C173E3" w:rsidRDefault="002B154A" w:rsidP="00332205">
      <w:pPr>
        <w:pStyle w:val="Default"/>
        <w:tabs>
          <w:tab w:val="left" w:pos="284"/>
        </w:tabs>
        <w:spacing w:afterLines="80" w:after="192"/>
        <w:jc w:val="both"/>
        <w:rPr>
          <w:rFonts w:eastAsia="Times New Roman"/>
          <w:lang w:eastAsia="ru-RU"/>
        </w:rPr>
      </w:pPr>
      <w:r w:rsidRPr="00C173E3">
        <w:rPr>
          <w:sz w:val="22"/>
          <w:szCs w:val="22"/>
        </w:rPr>
        <w:t>Более</w:t>
      </w:r>
      <w:r w:rsidRPr="004918A8">
        <w:rPr>
          <w:sz w:val="22"/>
          <w:szCs w:val="22"/>
        </w:rPr>
        <w:t xml:space="preserve"> </w:t>
      </w:r>
      <w:r w:rsidRPr="00C173E3">
        <w:rPr>
          <w:sz w:val="22"/>
          <w:szCs w:val="22"/>
        </w:rPr>
        <w:t>чем</w:t>
      </w:r>
      <w:r w:rsidRPr="004918A8">
        <w:rPr>
          <w:sz w:val="22"/>
          <w:szCs w:val="22"/>
        </w:rPr>
        <w:t xml:space="preserve"> </w:t>
      </w:r>
      <w:r w:rsidRPr="00C173E3">
        <w:rPr>
          <w:sz w:val="22"/>
          <w:szCs w:val="22"/>
        </w:rPr>
        <w:t>через</w:t>
      </w:r>
      <w:r w:rsidRPr="004918A8">
        <w:rPr>
          <w:sz w:val="22"/>
          <w:szCs w:val="22"/>
        </w:rPr>
        <w:t xml:space="preserve"> </w:t>
      </w:r>
      <w:r w:rsidRPr="00C173E3">
        <w:rPr>
          <w:sz w:val="22"/>
          <w:szCs w:val="22"/>
        </w:rPr>
        <w:t>десять</w:t>
      </w:r>
      <w:r w:rsidRPr="004918A8">
        <w:rPr>
          <w:sz w:val="22"/>
          <w:szCs w:val="22"/>
        </w:rPr>
        <w:t xml:space="preserve"> </w:t>
      </w:r>
      <w:r w:rsidRPr="00C173E3">
        <w:rPr>
          <w:sz w:val="22"/>
          <w:szCs w:val="22"/>
        </w:rPr>
        <w:t>лет</w:t>
      </w:r>
      <w:r w:rsidRPr="004918A8">
        <w:rPr>
          <w:sz w:val="22"/>
          <w:szCs w:val="22"/>
        </w:rPr>
        <w:t xml:space="preserve"> </w:t>
      </w:r>
      <w:r w:rsidR="004B28CB" w:rsidRPr="00C173E3">
        <w:rPr>
          <w:sz w:val="22"/>
          <w:szCs w:val="22"/>
        </w:rPr>
        <w:t>эт</w:t>
      </w:r>
      <w:r w:rsidRPr="00C173E3">
        <w:rPr>
          <w:sz w:val="22"/>
          <w:szCs w:val="22"/>
        </w:rPr>
        <w:t>а</w:t>
      </w:r>
      <w:r w:rsidR="004B28CB" w:rsidRPr="004918A8">
        <w:rPr>
          <w:sz w:val="22"/>
          <w:szCs w:val="22"/>
        </w:rPr>
        <w:t xml:space="preserve"> </w:t>
      </w:r>
      <w:r w:rsidR="004B28CB" w:rsidRPr="00C173E3">
        <w:rPr>
          <w:sz w:val="22"/>
          <w:szCs w:val="22"/>
        </w:rPr>
        <w:t>статья</w:t>
      </w:r>
      <w:r w:rsidR="004B28CB" w:rsidRPr="004918A8">
        <w:rPr>
          <w:sz w:val="22"/>
          <w:szCs w:val="22"/>
        </w:rPr>
        <w:t xml:space="preserve"> </w:t>
      </w:r>
      <w:r w:rsidR="004B28CB" w:rsidRPr="00C173E3">
        <w:rPr>
          <w:rFonts w:eastAsia="Times New Roman"/>
          <w:sz w:val="22"/>
          <w:szCs w:val="22"/>
          <w:lang w:eastAsia="ru-RU"/>
        </w:rPr>
        <w:t>была</w:t>
      </w:r>
      <w:r w:rsidR="004B28CB" w:rsidRPr="004918A8">
        <w:rPr>
          <w:rFonts w:eastAsia="Times New Roman"/>
          <w:sz w:val="22"/>
          <w:szCs w:val="22"/>
          <w:lang w:eastAsia="ru-RU"/>
        </w:rPr>
        <w:t xml:space="preserve"> </w:t>
      </w:r>
      <w:r w:rsidR="004B28CB" w:rsidRPr="00C173E3">
        <w:rPr>
          <w:rFonts w:eastAsia="Times New Roman"/>
          <w:sz w:val="22"/>
          <w:szCs w:val="22"/>
          <w:lang w:eastAsia="ru-RU"/>
        </w:rPr>
        <w:t>переведена</w:t>
      </w:r>
      <w:r w:rsidR="004B28CB" w:rsidRPr="004918A8">
        <w:rPr>
          <w:rFonts w:eastAsia="Times New Roman"/>
          <w:sz w:val="22"/>
          <w:szCs w:val="22"/>
          <w:lang w:eastAsia="ru-RU"/>
        </w:rPr>
        <w:t xml:space="preserve"> </w:t>
      </w:r>
      <w:r w:rsidR="004B28CB" w:rsidRPr="00C173E3">
        <w:rPr>
          <w:rFonts w:eastAsia="Times New Roman"/>
          <w:sz w:val="22"/>
          <w:szCs w:val="22"/>
          <w:lang w:eastAsia="ru-RU"/>
        </w:rPr>
        <w:t>на</w:t>
      </w:r>
      <w:r w:rsidR="004B28CB" w:rsidRPr="004918A8">
        <w:rPr>
          <w:rFonts w:eastAsia="Times New Roman"/>
          <w:sz w:val="22"/>
          <w:szCs w:val="22"/>
          <w:lang w:eastAsia="ru-RU"/>
        </w:rPr>
        <w:t xml:space="preserve"> </w:t>
      </w:r>
      <w:r w:rsidR="004B28CB" w:rsidRPr="00C173E3">
        <w:rPr>
          <w:rFonts w:eastAsia="Times New Roman"/>
          <w:sz w:val="22"/>
          <w:szCs w:val="22"/>
          <w:lang w:eastAsia="ru-RU"/>
        </w:rPr>
        <w:t>английский</w:t>
      </w:r>
      <w:r w:rsidR="004B28CB" w:rsidRPr="004918A8">
        <w:rPr>
          <w:rFonts w:eastAsia="Times New Roman"/>
          <w:sz w:val="22"/>
          <w:szCs w:val="22"/>
          <w:lang w:eastAsia="ru-RU"/>
        </w:rPr>
        <w:t xml:space="preserve"> </w:t>
      </w:r>
      <w:r w:rsidR="004B28CB" w:rsidRPr="00C173E3">
        <w:rPr>
          <w:rFonts w:eastAsia="Times New Roman"/>
          <w:sz w:val="22"/>
          <w:szCs w:val="22"/>
          <w:lang w:eastAsia="ru-RU"/>
        </w:rPr>
        <w:t>язык</w:t>
      </w:r>
      <w:r w:rsidR="004B28CB" w:rsidRPr="004918A8">
        <w:rPr>
          <w:rFonts w:eastAsia="Times New Roman"/>
          <w:sz w:val="22"/>
          <w:szCs w:val="22"/>
          <w:lang w:eastAsia="ru-RU"/>
        </w:rPr>
        <w:t xml:space="preserve"> </w:t>
      </w:r>
      <w:r w:rsidR="004B28CB" w:rsidRPr="00C173E3">
        <w:rPr>
          <w:sz w:val="22"/>
          <w:szCs w:val="22"/>
        </w:rPr>
        <w:t>профессором</w:t>
      </w:r>
      <w:r w:rsidR="004B28CB" w:rsidRPr="004918A8">
        <w:rPr>
          <w:sz w:val="22"/>
          <w:szCs w:val="22"/>
        </w:rPr>
        <w:t xml:space="preserve"> </w:t>
      </w:r>
      <w:r w:rsidR="004B28CB" w:rsidRPr="00C173E3">
        <w:rPr>
          <w:rFonts w:eastAsia="Times New Roman"/>
          <w:sz w:val="22"/>
          <w:szCs w:val="22"/>
          <w:lang w:val="en-US" w:eastAsia="ru-RU"/>
        </w:rPr>
        <w:t>R</w:t>
      </w:r>
      <w:r w:rsidR="004B28CB" w:rsidRPr="004918A8">
        <w:rPr>
          <w:rFonts w:eastAsia="Times New Roman"/>
          <w:sz w:val="22"/>
          <w:szCs w:val="22"/>
          <w:lang w:eastAsia="ru-RU"/>
        </w:rPr>
        <w:t>.</w:t>
      </w:r>
      <w:r w:rsidR="00446C4E" w:rsidRPr="00C173E3">
        <w:rPr>
          <w:rFonts w:eastAsia="Times New Roman"/>
          <w:sz w:val="22"/>
          <w:szCs w:val="22"/>
          <w:lang w:val="en-US" w:eastAsia="ru-RU"/>
        </w:rPr>
        <w:t> </w:t>
      </w:r>
      <w:r w:rsidR="004B28CB" w:rsidRPr="00C173E3">
        <w:rPr>
          <w:rFonts w:eastAsia="Times New Roman"/>
          <w:sz w:val="22"/>
          <w:szCs w:val="22"/>
          <w:lang w:val="en-US" w:eastAsia="ru-RU"/>
        </w:rPr>
        <w:t>Stankovic</w:t>
      </w:r>
      <w:r w:rsidR="004B28CB" w:rsidRPr="004918A8">
        <w:rPr>
          <w:rFonts w:eastAsia="Times New Roman"/>
          <w:sz w:val="22"/>
          <w:szCs w:val="22"/>
          <w:lang w:eastAsia="ru-RU"/>
        </w:rPr>
        <w:t xml:space="preserve"> </w:t>
      </w:r>
      <w:r w:rsidR="004B28CB" w:rsidRPr="00C173E3">
        <w:rPr>
          <w:rFonts w:eastAsia="Times New Roman"/>
          <w:sz w:val="22"/>
          <w:szCs w:val="22"/>
          <w:lang w:eastAsia="ru-RU"/>
        </w:rPr>
        <w:t>и</w:t>
      </w:r>
      <w:r w:rsidR="004B28CB" w:rsidRPr="004918A8">
        <w:rPr>
          <w:rFonts w:eastAsia="Times New Roman"/>
          <w:sz w:val="22"/>
          <w:szCs w:val="22"/>
          <w:lang w:eastAsia="ru-RU"/>
        </w:rPr>
        <w:t xml:space="preserve"> </w:t>
      </w:r>
      <w:r w:rsidR="004B28CB" w:rsidRPr="00C173E3">
        <w:rPr>
          <w:rFonts w:eastAsia="Times New Roman"/>
          <w:sz w:val="22"/>
          <w:szCs w:val="22"/>
          <w:lang w:eastAsia="ru-RU"/>
        </w:rPr>
        <w:t>вошла</w:t>
      </w:r>
      <w:r w:rsidR="004B28CB" w:rsidRPr="004918A8">
        <w:rPr>
          <w:rFonts w:eastAsia="Times New Roman"/>
          <w:sz w:val="22"/>
          <w:szCs w:val="22"/>
          <w:lang w:eastAsia="ru-RU"/>
        </w:rPr>
        <w:t xml:space="preserve"> </w:t>
      </w:r>
      <w:r w:rsidR="004B28CB" w:rsidRPr="00C173E3">
        <w:rPr>
          <w:rFonts w:eastAsia="Times New Roman"/>
          <w:sz w:val="22"/>
          <w:szCs w:val="22"/>
          <w:lang w:eastAsia="ru-RU"/>
        </w:rPr>
        <w:t>в</w:t>
      </w:r>
      <w:r w:rsidR="004B28CB" w:rsidRPr="004918A8">
        <w:rPr>
          <w:rFonts w:eastAsia="Times New Roman"/>
          <w:sz w:val="22"/>
          <w:szCs w:val="22"/>
          <w:lang w:eastAsia="ru-RU"/>
        </w:rPr>
        <w:t xml:space="preserve"> </w:t>
      </w:r>
      <w:r w:rsidR="004B28CB" w:rsidRPr="00C173E3">
        <w:rPr>
          <w:rFonts w:eastAsia="Times New Roman"/>
          <w:sz w:val="22"/>
          <w:szCs w:val="22"/>
          <w:lang w:eastAsia="ru-RU"/>
        </w:rPr>
        <w:t>качестве</w:t>
      </w:r>
      <w:r w:rsidR="004B28CB" w:rsidRPr="004918A8">
        <w:rPr>
          <w:rFonts w:eastAsia="Times New Roman"/>
          <w:sz w:val="22"/>
          <w:szCs w:val="22"/>
          <w:lang w:eastAsia="ru-RU"/>
        </w:rPr>
        <w:t xml:space="preserve"> </w:t>
      </w:r>
      <w:r w:rsidR="004B28CB" w:rsidRPr="00C173E3">
        <w:rPr>
          <w:rFonts w:eastAsia="Times New Roman"/>
          <w:sz w:val="22"/>
          <w:szCs w:val="22"/>
          <w:lang w:eastAsia="ru-RU"/>
        </w:rPr>
        <w:t>главы</w:t>
      </w:r>
      <w:r w:rsidR="004B28CB" w:rsidRPr="004918A8">
        <w:rPr>
          <w:rFonts w:eastAsia="Times New Roman"/>
          <w:sz w:val="22"/>
          <w:szCs w:val="22"/>
          <w:lang w:eastAsia="ru-RU"/>
        </w:rPr>
        <w:t xml:space="preserve"> </w:t>
      </w:r>
      <w:r w:rsidR="004B28CB" w:rsidRPr="00C173E3">
        <w:rPr>
          <w:rFonts w:eastAsia="Times New Roman"/>
          <w:sz w:val="22"/>
          <w:szCs w:val="22"/>
          <w:lang w:eastAsia="ru-RU"/>
        </w:rPr>
        <w:t>в</w:t>
      </w:r>
      <w:r w:rsidR="004B28CB" w:rsidRPr="004918A8">
        <w:rPr>
          <w:rFonts w:eastAsia="Times New Roman"/>
          <w:sz w:val="22"/>
          <w:szCs w:val="22"/>
          <w:lang w:eastAsia="ru-RU"/>
        </w:rPr>
        <w:t xml:space="preserve"> </w:t>
      </w:r>
      <w:r w:rsidR="004B28CB" w:rsidRPr="00C173E3">
        <w:rPr>
          <w:rFonts w:eastAsia="Times New Roman"/>
          <w:sz w:val="22"/>
          <w:szCs w:val="22"/>
          <w:lang w:eastAsia="ru-RU"/>
        </w:rPr>
        <w:t>книгу</w:t>
      </w:r>
      <w:r w:rsidR="004B28CB" w:rsidRPr="004918A8">
        <w:rPr>
          <w:rFonts w:eastAsia="Times New Roman"/>
          <w:sz w:val="22"/>
          <w:szCs w:val="22"/>
          <w:lang w:eastAsia="ru-RU"/>
        </w:rPr>
        <w:t xml:space="preserve"> </w:t>
      </w:r>
      <w:r w:rsidR="004B28CB" w:rsidRPr="00C173E3">
        <w:rPr>
          <w:rFonts w:eastAsia="Times New Roman"/>
          <w:b/>
          <w:sz w:val="22"/>
          <w:szCs w:val="22"/>
          <w:lang w:val="en-US" w:eastAsia="ru-RU"/>
        </w:rPr>
        <w:t>Stankovic</w:t>
      </w:r>
      <w:r w:rsidR="004B28CB" w:rsidRPr="004918A8">
        <w:rPr>
          <w:rFonts w:eastAsia="Times New Roman"/>
          <w:b/>
          <w:sz w:val="22"/>
          <w:szCs w:val="22"/>
          <w:lang w:eastAsia="ru-RU"/>
        </w:rPr>
        <w:t xml:space="preserve"> </w:t>
      </w:r>
      <w:r w:rsidR="004B28CB" w:rsidRPr="00C173E3">
        <w:rPr>
          <w:rFonts w:eastAsia="Times New Roman"/>
          <w:b/>
          <w:sz w:val="22"/>
          <w:szCs w:val="22"/>
          <w:lang w:val="en-US" w:eastAsia="ru-RU"/>
        </w:rPr>
        <w:t>R</w:t>
      </w:r>
      <w:r w:rsidR="004B28CB" w:rsidRPr="004918A8">
        <w:rPr>
          <w:rFonts w:eastAsia="Times New Roman"/>
          <w:b/>
          <w:sz w:val="22"/>
          <w:szCs w:val="22"/>
          <w:lang w:eastAsia="ru-RU"/>
        </w:rPr>
        <w:t xml:space="preserve">., </w:t>
      </w:r>
      <w:r w:rsidR="004B28CB" w:rsidRPr="00C173E3">
        <w:rPr>
          <w:rFonts w:eastAsia="Times New Roman"/>
          <w:b/>
          <w:sz w:val="22"/>
          <w:szCs w:val="22"/>
          <w:lang w:val="en-US" w:eastAsia="ru-RU"/>
        </w:rPr>
        <w:t>Astola</w:t>
      </w:r>
      <w:r w:rsidR="004B28CB" w:rsidRPr="004918A8">
        <w:rPr>
          <w:rFonts w:eastAsia="Times New Roman"/>
          <w:b/>
          <w:sz w:val="22"/>
          <w:szCs w:val="22"/>
          <w:lang w:eastAsia="ru-RU"/>
        </w:rPr>
        <w:t xml:space="preserve"> </w:t>
      </w:r>
      <w:r w:rsidR="004B28CB" w:rsidRPr="00C173E3">
        <w:rPr>
          <w:rFonts w:eastAsia="Times New Roman"/>
          <w:b/>
          <w:sz w:val="22"/>
          <w:szCs w:val="22"/>
          <w:lang w:val="en-US" w:eastAsia="ru-RU"/>
        </w:rPr>
        <w:t>J</w:t>
      </w:r>
      <w:r w:rsidR="004B28CB" w:rsidRPr="004918A8">
        <w:rPr>
          <w:rFonts w:eastAsia="Times New Roman"/>
          <w:b/>
          <w:sz w:val="22"/>
          <w:szCs w:val="22"/>
          <w:lang w:eastAsia="ru-RU"/>
        </w:rPr>
        <w:t xml:space="preserve">., </w:t>
      </w:r>
      <w:r w:rsidR="004B28CB" w:rsidRPr="00C173E3">
        <w:rPr>
          <w:rFonts w:eastAsia="Times New Roman"/>
          <w:b/>
          <w:sz w:val="22"/>
          <w:szCs w:val="22"/>
          <w:lang w:val="en-US" w:eastAsia="ru-RU"/>
        </w:rPr>
        <w:t>Shalyto</w:t>
      </w:r>
      <w:r w:rsidR="004B28CB" w:rsidRPr="004918A8">
        <w:rPr>
          <w:rFonts w:eastAsia="Times New Roman"/>
          <w:b/>
          <w:sz w:val="22"/>
          <w:szCs w:val="22"/>
          <w:lang w:eastAsia="ru-RU"/>
        </w:rPr>
        <w:t xml:space="preserve"> </w:t>
      </w:r>
      <w:r w:rsidR="004B28CB" w:rsidRPr="00C173E3">
        <w:rPr>
          <w:rFonts w:eastAsia="Times New Roman"/>
          <w:b/>
          <w:sz w:val="22"/>
          <w:szCs w:val="22"/>
          <w:lang w:val="en-US" w:eastAsia="ru-RU"/>
        </w:rPr>
        <w:t>A</w:t>
      </w:r>
      <w:r w:rsidR="004B28CB" w:rsidRPr="004918A8">
        <w:rPr>
          <w:rFonts w:eastAsia="Times New Roman"/>
          <w:b/>
          <w:sz w:val="22"/>
          <w:szCs w:val="22"/>
          <w:lang w:eastAsia="ru-RU"/>
        </w:rPr>
        <w:t xml:space="preserve">., </w:t>
      </w:r>
      <w:r w:rsidR="004B28CB" w:rsidRPr="00C173E3">
        <w:rPr>
          <w:rFonts w:eastAsia="Times New Roman"/>
          <w:b/>
          <w:sz w:val="22"/>
          <w:szCs w:val="22"/>
          <w:lang w:val="en-US" w:eastAsia="ru-RU"/>
        </w:rPr>
        <w:t>Strukov</w:t>
      </w:r>
      <w:r w:rsidR="004B28CB" w:rsidRPr="004918A8">
        <w:rPr>
          <w:rFonts w:eastAsia="Times New Roman"/>
          <w:b/>
          <w:sz w:val="22"/>
          <w:szCs w:val="22"/>
          <w:lang w:eastAsia="ru-RU"/>
        </w:rPr>
        <w:t xml:space="preserve"> </w:t>
      </w:r>
      <w:r w:rsidR="004B28CB" w:rsidRPr="00C173E3">
        <w:rPr>
          <w:rFonts w:eastAsia="Times New Roman"/>
          <w:b/>
          <w:sz w:val="22"/>
          <w:szCs w:val="22"/>
          <w:lang w:val="en-US" w:eastAsia="ru-RU"/>
        </w:rPr>
        <w:t>A</w:t>
      </w:r>
      <w:r w:rsidR="004B28CB" w:rsidRPr="004918A8">
        <w:rPr>
          <w:rFonts w:eastAsia="Times New Roman"/>
          <w:b/>
          <w:sz w:val="22"/>
          <w:szCs w:val="22"/>
          <w:lang w:eastAsia="ru-RU"/>
        </w:rPr>
        <w:t>.</w:t>
      </w:r>
      <w:r w:rsidR="004B28CB" w:rsidRPr="004918A8">
        <w:rPr>
          <w:rFonts w:eastAsia="Times New Roman"/>
          <w:sz w:val="22"/>
          <w:szCs w:val="22"/>
          <w:lang w:eastAsia="ru-RU"/>
        </w:rPr>
        <w:t xml:space="preserve"> </w:t>
      </w:r>
      <w:r w:rsidR="004B28CB" w:rsidRPr="00C173E3">
        <w:rPr>
          <w:rFonts w:eastAsia="Times New Roman"/>
          <w:sz w:val="22"/>
          <w:szCs w:val="22"/>
          <w:lang w:val="en-US" w:eastAsia="ru-RU"/>
        </w:rPr>
        <w:t>Reprints</w:t>
      </w:r>
      <w:r w:rsidR="004B28CB" w:rsidRPr="004918A8">
        <w:rPr>
          <w:rFonts w:eastAsia="Times New Roman"/>
          <w:sz w:val="22"/>
          <w:szCs w:val="22"/>
          <w:lang w:eastAsia="ru-RU"/>
        </w:rPr>
        <w:t xml:space="preserve"> </w:t>
      </w:r>
      <w:r w:rsidR="004B28CB" w:rsidRPr="00C173E3">
        <w:rPr>
          <w:rFonts w:eastAsia="Times New Roman"/>
          <w:sz w:val="22"/>
          <w:szCs w:val="22"/>
          <w:lang w:val="en-US" w:eastAsia="ru-RU"/>
        </w:rPr>
        <w:t>from</w:t>
      </w:r>
      <w:r w:rsidR="004B28CB" w:rsidRPr="004918A8">
        <w:rPr>
          <w:rFonts w:eastAsia="Times New Roman"/>
          <w:sz w:val="22"/>
          <w:szCs w:val="22"/>
          <w:lang w:eastAsia="ru-RU"/>
        </w:rPr>
        <w:t xml:space="preserve"> </w:t>
      </w:r>
      <w:r w:rsidR="004B28CB" w:rsidRPr="00C173E3">
        <w:rPr>
          <w:rFonts w:eastAsia="Times New Roman"/>
          <w:sz w:val="22"/>
          <w:szCs w:val="22"/>
          <w:lang w:val="en-US" w:eastAsia="ru-RU"/>
        </w:rPr>
        <w:t>the</w:t>
      </w:r>
      <w:r w:rsidR="004B28CB" w:rsidRPr="004918A8">
        <w:rPr>
          <w:rFonts w:eastAsia="Times New Roman"/>
          <w:sz w:val="22"/>
          <w:szCs w:val="22"/>
          <w:lang w:eastAsia="ru-RU"/>
        </w:rPr>
        <w:t xml:space="preserve"> </w:t>
      </w:r>
      <w:r w:rsidR="004B28CB" w:rsidRPr="00C173E3">
        <w:rPr>
          <w:rFonts w:eastAsia="Times New Roman"/>
          <w:sz w:val="22"/>
          <w:szCs w:val="22"/>
          <w:lang w:val="en-US" w:eastAsia="ru-RU"/>
        </w:rPr>
        <w:t>Early</w:t>
      </w:r>
      <w:r w:rsidR="004B28CB" w:rsidRPr="004918A8">
        <w:rPr>
          <w:rFonts w:eastAsia="Times New Roman"/>
          <w:sz w:val="22"/>
          <w:szCs w:val="22"/>
          <w:lang w:eastAsia="ru-RU"/>
        </w:rPr>
        <w:t xml:space="preserve"> </w:t>
      </w:r>
      <w:r w:rsidR="004B28CB" w:rsidRPr="00C173E3">
        <w:rPr>
          <w:rFonts w:eastAsia="Times New Roman"/>
          <w:sz w:val="22"/>
          <w:szCs w:val="22"/>
          <w:lang w:val="en-US" w:eastAsia="ru-RU"/>
        </w:rPr>
        <w:t>Days</w:t>
      </w:r>
      <w:r w:rsidR="004B28CB" w:rsidRPr="004918A8">
        <w:rPr>
          <w:rFonts w:eastAsia="Times New Roman"/>
          <w:sz w:val="22"/>
          <w:szCs w:val="22"/>
          <w:lang w:eastAsia="ru-RU"/>
        </w:rPr>
        <w:t xml:space="preserve"> </w:t>
      </w:r>
      <w:r w:rsidR="004B28CB" w:rsidRPr="00C173E3">
        <w:rPr>
          <w:rFonts w:eastAsia="Times New Roman"/>
          <w:sz w:val="22"/>
          <w:szCs w:val="22"/>
          <w:lang w:val="en-US" w:eastAsia="ru-RU"/>
        </w:rPr>
        <w:t>of</w:t>
      </w:r>
      <w:r w:rsidR="004B28CB" w:rsidRPr="004918A8">
        <w:rPr>
          <w:rFonts w:eastAsia="Times New Roman"/>
          <w:sz w:val="22"/>
          <w:szCs w:val="22"/>
          <w:lang w:eastAsia="ru-RU"/>
        </w:rPr>
        <w:t xml:space="preserve"> </w:t>
      </w:r>
      <w:r w:rsidR="004B28CB" w:rsidRPr="00C173E3">
        <w:rPr>
          <w:rFonts w:eastAsia="Times New Roman"/>
          <w:sz w:val="22"/>
          <w:szCs w:val="22"/>
          <w:lang w:val="en-US" w:eastAsia="ru-RU"/>
        </w:rPr>
        <w:t>Information</w:t>
      </w:r>
      <w:r w:rsidR="004B28CB" w:rsidRPr="004918A8">
        <w:rPr>
          <w:rFonts w:eastAsia="Times New Roman"/>
          <w:sz w:val="22"/>
          <w:szCs w:val="22"/>
          <w:lang w:eastAsia="ru-RU"/>
        </w:rPr>
        <w:t xml:space="preserve"> </w:t>
      </w:r>
      <w:r w:rsidR="004B28CB" w:rsidRPr="00C173E3">
        <w:rPr>
          <w:rFonts w:eastAsia="Times New Roman"/>
          <w:sz w:val="22"/>
          <w:szCs w:val="22"/>
          <w:lang w:val="en-US" w:eastAsia="ru-RU"/>
        </w:rPr>
        <w:t>Sciences</w:t>
      </w:r>
      <w:r w:rsidR="004B28CB" w:rsidRPr="004918A8">
        <w:rPr>
          <w:rFonts w:eastAsia="Times New Roman"/>
          <w:sz w:val="22"/>
          <w:szCs w:val="22"/>
          <w:lang w:eastAsia="ru-RU"/>
        </w:rPr>
        <w:t xml:space="preserve">. </w:t>
      </w:r>
      <w:r w:rsidR="004B28CB" w:rsidRPr="00C173E3">
        <w:rPr>
          <w:rFonts w:eastAsia="Times New Roman"/>
          <w:sz w:val="22"/>
          <w:szCs w:val="22"/>
          <w:lang w:val="en-US" w:eastAsia="ru-RU"/>
        </w:rPr>
        <w:t xml:space="preserve">Early Work in Switching Theory and Logic Design in USSR. </w:t>
      </w:r>
      <w:r w:rsidR="004B28CB" w:rsidRPr="00C173E3">
        <w:rPr>
          <w:rStyle w:val="30"/>
          <w:rFonts w:eastAsiaTheme="minorHAnsi"/>
          <w:b w:val="0"/>
          <w:sz w:val="22"/>
          <w:szCs w:val="22"/>
          <w:lang w:val="en-US"/>
        </w:rPr>
        <w:t>Tampere International</w:t>
      </w:r>
      <w:r w:rsidR="004B28CB" w:rsidRPr="00C173E3">
        <w:rPr>
          <w:rStyle w:val="30"/>
          <w:rFonts w:eastAsiaTheme="minorHAnsi"/>
          <w:sz w:val="22"/>
          <w:szCs w:val="22"/>
          <w:lang w:val="en-US"/>
        </w:rPr>
        <w:t xml:space="preserve"> </w:t>
      </w:r>
      <w:r w:rsidR="004B28CB" w:rsidRPr="00C173E3">
        <w:rPr>
          <w:rFonts w:eastAsia="Times New Roman"/>
          <w:sz w:val="22"/>
          <w:szCs w:val="22"/>
          <w:lang w:val="en-US" w:eastAsia="ru-RU"/>
        </w:rPr>
        <w:t>Center for Signal Processing, Tampere</w:t>
      </w:r>
      <w:r w:rsidRPr="00C173E3">
        <w:rPr>
          <w:rFonts w:eastAsia="Times New Roman"/>
          <w:sz w:val="22"/>
          <w:szCs w:val="22"/>
          <w:lang w:val="en-US" w:eastAsia="ru-RU"/>
        </w:rPr>
        <w:t>. 2016.</w:t>
      </w:r>
      <w:r w:rsidR="004B28CB" w:rsidRPr="00C173E3">
        <w:rPr>
          <w:rFonts w:eastAsia="Times New Roman"/>
          <w:sz w:val="22"/>
          <w:szCs w:val="22"/>
          <w:lang w:val="en-US" w:eastAsia="ru-RU"/>
        </w:rPr>
        <w:t xml:space="preserve"> 80 p. (</w:t>
      </w:r>
      <w:hyperlink r:id="rId75" w:history="1">
        <w:r w:rsidR="004B28CB" w:rsidRPr="00C173E3">
          <w:rPr>
            <w:rStyle w:val="a3"/>
            <w:rFonts w:eastAsia="Times New Roman"/>
            <w:sz w:val="22"/>
            <w:szCs w:val="22"/>
            <w:lang w:val="en-US" w:eastAsia="ru-RU"/>
          </w:rPr>
          <w:t>http://is.ifmo.ru/books/2016/ticsp-report-66.pdf</w:t>
        </w:r>
      </w:hyperlink>
      <w:r w:rsidR="004B28CB" w:rsidRPr="00C173E3">
        <w:rPr>
          <w:rFonts w:eastAsia="Times New Roman"/>
          <w:sz w:val="22"/>
          <w:szCs w:val="22"/>
          <w:lang w:val="en-US" w:eastAsia="ru-RU"/>
        </w:rPr>
        <w:t xml:space="preserve">). </w:t>
      </w:r>
      <w:r w:rsidR="0030459F" w:rsidRPr="00C173E3">
        <w:rPr>
          <w:rFonts w:eastAsia="Times New Roman"/>
          <w:sz w:val="22"/>
          <w:szCs w:val="22"/>
          <w:lang w:eastAsia="ru-RU"/>
        </w:rPr>
        <w:t>Отмечу, что в спис</w:t>
      </w:r>
      <w:r w:rsidR="003328FD">
        <w:rPr>
          <w:rFonts w:eastAsia="Times New Roman"/>
          <w:sz w:val="22"/>
          <w:szCs w:val="22"/>
          <w:lang w:eastAsia="ru-RU"/>
        </w:rPr>
        <w:t xml:space="preserve">ок литературы этой книги вошло </w:t>
      </w:r>
      <w:r w:rsidR="0030459F" w:rsidRPr="00C173E3">
        <w:rPr>
          <w:rFonts w:eastAsia="Times New Roman"/>
          <w:sz w:val="22"/>
          <w:szCs w:val="22"/>
          <w:lang w:eastAsia="ru-RU"/>
        </w:rPr>
        <w:t>пять работ, написанных</w:t>
      </w:r>
      <w:r w:rsidR="00331712">
        <w:rPr>
          <w:rFonts w:eastAsia="Times New Roman"/>
          <w:sz w:val="22"/>
          <w:szCs w:val="22"/>
          <w:lang w:eastAsia="ru-RU"/>
        </w:rPr>
        <w:t xml:space="preserve"> мною, в том числе и</w:t>
      </w:r>
      <w:r w:rsidR="0030459F" w:rsidRPr="00C173E3">
        <w:rPr>
          <w:rFonts w:eastAsia="Times New Roman"/>
          <w:sz w:val="22"/>
          <w:szCs w:val="22"/>
          <w:lang w:eastAsia="ru-RU"/>
        </w:rPr>
        <w:t xml:space="preserve"> </w:t>
      </w:r>
      <w:r w:rsidR="003328FD">
        <w:rPr>
          <w:rFonts w:eastAsia="Times New Roman"/>
          <w:sz w:val="22"/>
          <w:szCs w:val="22"/>
          <w:lang w:eastAsia="ru-RU"/>
        </w:rPr>
        <w:t xml:space="preserve">в </w:t>
      </w:r>
      <w:r w:rsidR="0030459F" w:rsidRPr="00C173E3">
        <w:rPr>
          <w:rFonts w:eastAsia="Times New Roman"/>
          <w:sz w:val="22"/>
          <w:szCs w:val="22"/>
          <w:lang w:eastAsia="ru-RU"/>
        </w:rPr>
        <w:t>соа</w:t>
      </w:r>
      <w:r w:rsidR="003328FD">
        <w:rPr>
          <w:rFonts w:eastAsia="Times New Roman"/>
          <w:sz w:val="22"/>
          <w:szCs w:val="22"/>
          <w:lang w:eastAsia="ru-RU"/>
        </w:rPr>
        <w:t>в</w:t>
      </w:r>
      <w:r w:rsidR="0030459F" w:rsidRPr="00C173E3">
        <w:rPr>
          <w:rFonts w:eastAsia="Times New Roman"/>
          <w:sz w:val="22"/>
          <w:szCs w:val="22"/>
          <w:lang w:eastAsia="ru-RU"/>
        </w:rPr>
        <w:t>торстве.</w:t>
      </w:r>
      <w:r w:rsidR="00750655">
        <w:rPr>
          <w:rFonts w:eastAsia="Times New Roman"/>
          <w:sz w:val="22"/>
          <w:szCs w:val="22"/>
          <w:lang w:eastAsia="ru-RU"/>
        </w:rPr>
        <w:t xml:space="preserve"> </w:t>
      </w:r>
    </w:p>
    <w:p w:rsidR="00550E23" w:rsidRDefault="004B28CB" w:rsidP="00E43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line="240" w:lineRule="auto"/>
        <w:jc w:val="both"/>
        <w:rPr>
          <w:rFonts w:ascii="Times New Roman" w:eastAsia="Times New Roman" w:hAnsi="Times New Roman" w:cs="Times New Roman"/>
          <w:lang w:eastAsia="ru-RU"/>
        </w:rPr>
      </w:pPr>
      <w:r w:rsidRPr="001C2A1B">
        <w:rPr>
          <w:rFonts w:ascii="Times New Roman" w:eastAsia="Times New Roman" w:hAnsi="Times New Roman" w:cs="Times New Roman"/>
          <w:lang w:eastAsia="ru-RU"/>
        </w:rPr>
        <w:t>Вот, что в свое время написал А.</w:t>
      </w:r>
      <w:r w:rsidRPr="00096B43">
        <w:rPr>
          <w:rFonts w:ascii="Times New Roman" w:eastAsia="Times New Roman" w:hAnsi="Times New Roman" w:cs="Times New Roman"/>
          <w:lang w:eastAsia="ru-RU"/>
        </w:rPr>
        <w:t xml:space="preserve"> Струкову профессор </w:t>
      </w:r>
      <w:r w:rsidR="00550E23">
        <w:rPr>
          <w:rFonts w:ascii="Times New Roman" w:eastAsia="Times New Roman" w:hAnsi="Times New Roman" w:cs="Times New Roman"/>
          <w:lang w:val="en-US" w:eastAsia="ru-RU"/>
        </w:rPr>
        <w:t>R</w:t>
      </w:r>
      <w:r w:rsidR="00550E23">
        <w:rPr>
          <w:rFonts w:ascii="Times New Roman" w:eastAsia="Times New Roman" w:hAnsi="Times New Roman" w:cs="Times New Roman"/>
          <w:lang w:eastAsia="ru-RU"/>
        </w:rPr>
        <w:t xml:space="preserve">. </w:t>
      </w:r>
      <w:r w:rsidRPr="00096B43">
        <w:rPr>
          <w:rFonts w:ascii="Times New Roman" w:eastAsia="Times New Roman" w:hAnsi="Times New Roman" w:cs="Times New Roman"/>
          <w:lang w:val="en-US" w:eastAsia="ru-RU"/>
        </w:rPr>
        <w:t>Stankovic</w:t>
      </w:r>
      <w:r w:rsidRPr="00096B43">
        <w:rPr>
          <w:rFonts w:ascii="Times New Roman" w:eastAsia="Times New Roman" w:hAnsi="Times New Roman" w:cs="Times New Roman"/>
          <w:lang w:eastAsia="ru-RU"/>
        </w:rPr>
        <w:t>: «</w:t>
      </w:r>
      <w:r w:rsidR="00E43E19">
        <w:rPr>
          <w:rFonts w:ascii="Times New Roman" w:eastAsia="Times New Roman" w:hAnsi="Times New Roman" w:cs="Times New Roman"/>
          <w:lang w:eastAsia="ru-RU"/>
        </w:rPr>
        <w:t>Статья</w:t>
      </w:r>
      <w:r w:rsidRPr="00AC6157">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w:t>
      </w:r>
      <w:r w:rsidRPr="00AC6157">
        <w:rPr>
          <w:rFonts w:ascii="Times New Roman" w:eastAsia="Times New Roman" w:hAnsi="Times New Roman" w:cs="Times New Roman"/>
          <w:lang w:eastAsia="ru-RU"/>
        </w:rPr>
        <w:t>У нас была Великая эпоха!</w:t>
      </w:r>
      <w:r>
        <w:rPr>
          <w:rFonts w:ascii="Times New Roman" w:eastAsia="Times New Roman" w:hAnsi="Times New Roman" w:cs="Times New Roman"/>
          <w:lang w:eastAsia="ru-RU"/>
        </w:rPr>
        <w:t>»</w:t>
      </w:r>
      <w:r w:rsidRPr="00AC6157">
        <w:rPr>
          <w:rFonts w:ascii="Times New Roman" w:eastAsia="Times New Roman" w:hAnsi="Times New Roman" w:cs="Times New Roman"/>
          <w:lang w:eastAsia="ru-RU"/>
        </w:rPr>
        <w:t xml:space="preserve"> профессора А.</w:t>
      </w:r>
      <w:r>
        <w:rPr>
          <w:rFonts w:ascii="Times New Roman" w:eastAsia="Times New Roman" w:hAnsi="Times New Roman" w:cs="Times New Roman"/>
          <w:lang w:eastAsia="ru-RU"/>
        </w:rPr>
        <w:t xml:space="preserve"> </w:t>
      </w:r>
      <w:r w:rsidRPr="00AC6157">
        <w:rPr>
          <w:rFonts w:ascii="Times New Roman" w:eastAsia="Times New Roman" w:hAnsi="Times New Roman" w:cs="Times New Roman"/>
          <w:lang w:eastAsia="ru-RU"/>
        </w:rPr>
        <w:t>Шалыто была представлена мне проф</w:t>
      </w:r>
      <w:r>
        <w:rPr>
          <w:rFonts w:ascii="Times New Roman" w:eastAsia="Times New Roman" w:hAnsi="Times New Roman" w:cs="Times New Roman"/>
          <w:lang w:eastAsia="ru-RU"/>
        </w:rPr>
        <w:t>ессором</w:t>
      </w:r>
      <w:r w:rsidRPr="00AC6157">
        <w:rPr>
          <w:rFonts w:ascii="Times New Roman" w:eastAsia="Times New Roman" w:hAnsi="Times New Roman" w:cs="Times New Roman"/>
          <w:lang w:eastAsia="ru-RU"/>
        </w:rPr>
        <w:t xml:space="preserve"> Наум</w:t>
      </w:r>
      <w:r>
        <w:rPr>
          <w:rFonts w:ascii="Times New Roman" w:eastAsia="Times New Roman" w:hAnsi="Times New Roman" w:cs="Times New Roman"/>
          <w:lang w:eastAsia="ru-RU"/>
        </w:rPr>
        <w:t>ом Айзенбергом</w:t>
      </w:r>
      <w:r w:rsidRPr="00AC6157">
        <w:rPr>
          <w:rFonts w:ascii="Times New Roman" w:eastAsia="Times New Roman" w:hAnsi="Times New Roman" w:cs="Times New Roman"/>
          <w:lang w:eastAsia="ru-RU"/>
        </w:rPr>
        <w:t>, который был моим очень хорошим другом и поддерживал меня в работе.</w:t>
      </w:r>
      <w:r>
        <w:rPr>
          <w:rFonts w:ascii="Times New Roman" w:eastAsia="Times New Roman" w:hAnsi="Times New Roman" w:cs="Times New Roman"/>
          <w:lang w:eastAsia="ru-RU"/>
        </w:rPr>
        <w:t xml:space="preserve"> </w:t>
      </w:r>
      <w:r w:rsidRPr="00AC6157">
        <w:rPr>
          <w:rFonts w:ascii="Times New Roman" w:eastAsia="Times New Roman" w:hAnsi="Times New Roman" w:cs="Times New Roman"/>
          <w:lang w:eastAsia="ru-RU"/>
        </w:rPr>
        <w:t xml:space="preserve">Я </w:t>
      </w:r>
      <w:r>
        <w:rPr>
          <w:rFonts w:ascii="Times New Roman" w:eastAsia="Times New Roman" w:hAnsi="Times New Roman" w:cs="Times New Roman"/>
          <w:lang w:eastAsia="ru-RU"/>
        </w:rPr>
        <w:t xml:space="preserve">сейчас </w:t>
      </w:r>
      <w:r w:rsidRPr="00AC6157">
        <w:rPr>
          <w:rFonts w:ascii="Times New Roman" w:eastAsia="Times New Roman" w:hAnsi="Times New Roman" w:cs="Times New Roman"/>
          <w:lang w:eastAsia="ru-RU"/>
        </w:rPr>
        <w:t xml:space="preserve">в контакте с его сыном Игорем. Большое спасибо за </w:t>
      </w:r>
      <w:r w:rsidR="00E43E19">
        <w:rPr>
          <w:rFonts w:ascii="Times New Roman" w:eastAsia="Times New Roman" w:hAnsi="Times New Roman" w:cs="Times New Roman"/>
          <w:lang w:eastAsia="ru-RU"/>
        </w:rPr>
        <w:t xml:space="preserve">то, что Вы мне </w:t>
      </w:r>
      <w:r w:rsidRPr="00AC6157">
        <w:rPr>
          <w:rFonts w:ascii="Times New Roman" w:eastAsia="Times New Roman" w:hAnsi="Times New Roman" w:cs="Times New Roman"/>
          <w:lang w:eastAsia="ru-RU"/>
        </w:rPr>
        <w:t>прис</w:t>
      </w:r>
      <w:r w:rsidR="00E43E19">
        <w:rPr>
          <w:rFonts w:ascii="Times New Roman" w:eastAsia="Times New Roman" w:hAnsi="Times New Roman" w:cs="Times New Roman"/>
          <w:lang w:eastAsia="ru-RU"/>
        </w:rPr>
        <w:t>лали</w:t>
      </w:r>
      <w:r w:rsidRPr="00AC6157">
        <w:rPr>
          <w:rFonts w:ascii="Times New Roman" w:eastAsia="Times New Roman" w:hAnsi="Times New Roman" w:cs="Times New Roman"/>
          <w:lang w:eastAsia="ru-RU"/>
        </w:rPr>
        <w:t xml:space="preserve"> ссылк</w:t>
      </w:r>
      <w:r w:rsidR="00152399">
        <w:rPr>
          <w:rFonts w:ascii="Times New Roman" w:eastAsia="Times New Roman" w:hAnsi="Times New Roman" w:cs="Times New Roman"/>
          <w:lang w:eastAsia="ru-RU"/>
        </w:rPr>
        <w:t>и</w:t>
      </w:r>
      <w:r w:rsidRPr="00AC6157">
        <w:rPr>
          <w:rFonts w:ascii="Times New Roman" w:eastAsia="Times New Roman" w:hAnsi="Times New Roman" w:cs="Times New Roman"/>
          <w:lang w:eastAsia="ru-RU"/>
        </w:rPr>
        <w:t xml:space="preserve"> на</w:t>
      </w:r>
      <w:r>
        <w:rPr>
          <w:rFonts w:ascii="Times New Roman" w:eastAsia="Times New Roman" w:hAnsi="Times New Roman" w:cs="Times New Roman"/>
          <w:lang w:eastAsia="ru-RU"/>
        </w:rPr>
        <w:t xml:space="preserve"> эту</w:t>
      </w:r>
      <w:r w:rsidRPr="00AC6157">
        <w:rPr>
          <w:rFonts w:ascii="Times New Roman" w:eastAsia="Times New Roman" w:hAnsi="Times New Roman" w:cs="Times New Roman"/>
          <w:lang w:eastAsia="ru-RU"/>
        </w:rPr>
        <w:t xml:space="preserve"> статью. Я чита</w:t>
      </w:r>
      <w:r>
        <w:rPr>
          <w:rFonts w:ascii="Times New Roman" w:eastAsia="Times New Roman" w:hAnsi="Times New Roman" w:cs="Times New Roman"/>
          <w:lang w:eastAsia="ru-RU"/>
        </w:rPr>
        <w:t>л</w:t>
      </w:r>
      <w:r w:rsidRPr="00AC6157">
        <w:rPr>
          <w:rFonts w:ascii="Times New Roman" w:eastAsia="Times New Roman" w:hAnsi="Times New Roman" w:cs="Times New Roman"/>
          <w:lang w:eastAsia="ru-RU"/>
        </w:rPr>
        <w:t xml:space="preserve"> с большим интересом и был очень рад видеть имена</w:t>
      </w:r>
      <w:r>
        <w:rPr>
          <w:rFonts w:ascii="Times New Roman" w:eastAsia="Times New Roman" w:hAnsi="Times New Roman" w:cs="Times New Roman"/>
          <w:lang w:eastAsia="ru-RU"/>
        </w:rPr>
        <w:t xml:space="preserve"> </w:t>
      </w:r>
      <w:r w:rsidRPr="00AC6157">
        <w:rPr>
          <w:rFonts w:ascii="Times New Roman" w:eastAsia="Times New Roman" w:hAnsi="Times New Roman" w:cs="Times New Roman"/>
          <w:lang w:eastAsia="ru-RU"/>
        </w:rPr>
        <w:t xml:space="preserve">нескольких </w:t>
      </w:r>
      <w:r w:rsidR="0030489E">
        <w:rPr>
          <w:rFonts w:ascii="Times New Roman" w:eastAsia="Times New Roman" w:hAnsi="Times New Roman" w:cs="Times New Roman"/>
          <w:lang w:eastAsia="ru-RU"/>
        </w:rPr>
        <w:t xml:space="preserve">моих </w:t>
      </w:r>
      <w:r w:rsidRPr="00AC6157">
        <w:rPr>
          <w:rFonts w:ascii="Times New Roman" w:eastAsia="Times New Roman" w:hAnsi="Times New Roman" w:cs="Times New Roman"/>
          <w:lang w:eastAsia="ru-RU"/>
        </w:rPr>
        <w:t>друзей и коллег, с которыми я работал, в том числе профессора</w:t>
      </w:r>
      <w:r>
        <w:rPr>
          <w:rFonts w:ascii="Times New Roman" w:eastAsia="Times New Roman" w:hAnsi="Times New Roman" w:cs="Times New Roman"/>
          <w:lang w:eastAsia="ru-RU"/>
        </w:rPr>
        <w:t xml:space="preserve"> Владимира </w:t>
      </w:r>
      <w:r w:rsidRPr="00AC6157">
        <w:rPr>
          <w:rFonts w:ascii="Times New Roman" w:eastAsia="Times New Roman" w:hAnsi="Times New Roman" w:cs="Times New Roman"/>
          <w:lang w:eastAsia="ru-RU"/>
        </w:rPr>
        <w:t xml:space="preserve">Малюгина, </w:t>
      </w:r>
      <w:r>
        <w:rPr>
          <w:rFonts w:ascii="Times New Roman" w:eastAsia="Times New Roman" w:hAnsi="Times New Roman" w:cs="Times New Roman"/>
          <w:lang w:eastAsia="ru-RU"/>
        </w:rPr>
        <w:t>Владимира Шмерко</w:t>
      </w:r>
      <w:r w:rsidRPr="00AC6157">
        <w:rPr>
          <w:rFonts w:ascii="Times New Roman" w:eastAsia="Times New Roman" w:hAnsi="Times New Roman" w:cs="Times New Roman"/>
          <w:lang w:eastAsia="ru-RU"/>
        </w:rPr>
        <w:t xml:space="preserve">, Светланы Янушкевич и Елены Зайцевой. </w:t>
      </w:r>
      <w:r w:rsidR="00DE68CD">
        <w:rPr>
          <w:rFonts w:ascii="Times New Roman" w:eastAsia="Times New Roman" w:hAnsi="Times New Roman" w:cs="Times New Roman"/>
          <w:lang w:eastAsia="ru-RU"/>
        </w:rPr>
        <w:t>Т</w:t>
      </w:r>
      <w:r w:rsidRPr="00AC6157">
        <w:rPr>
          <w:rFonts w:ascii="Times New Roman" w:eastAsia="Times New Roman" w:hAnsi="Times New Roman" w:cs="Times New Roman"/>
          <w:lang w:eastAsia="ru-RU"/>
        </w:rPr>
        <w:t xml:space="preserve">акже </w:t>
      </w:r>
      <w:r w:rsidR="0030489E">
        <w:rPr>
          <w:rFonts w:ascii="Times New Roman" w:eastAsia="Times New Roman" w:hAnsi="Times New Roman" w:cs="Times New Roman"/>
          <w:lang w:eastAsia="ru-RU"/>
        </w:rPr>
        <w:t xml:space="preserve">я </w:t>
      </w:r>
      <w:r w:rsidRPr="00AC6157">
        <w:rPr>
          <w:rFonts w:ascii="Times New Roman" w:eastAsia="Times New Roman" w:hAnsi="Times New Roman" w:cs="Times New Roman"/>
          <w:lang w:eastAsia="ru-RU"/>
        </w:rPr>
        <w:t>был</w:t>
      </w:r>
      <w:r w:rsidR="00DE68CD">
        <w:rPr>
          <w:rFonts w:ascii="Times New Roman" w:eastAsia="Times New Roman" w:hAnsi="Times New Roman" w:cs="Times New Roman"/>
          <w:lang w:eastAsia="ru-RU"/>
        </w:rPr>
        <w:t xml:space="preserve"> </w:t>
      </w:r>
      <w:r w:rsidRPr="00AC6157">
        <w:rPr>
          <w:rFonts w:ascii="Times New Roman" w:eastAsia="Times New Roman" w:hAnsi="Times New Roman" w:cs="Times New Roman"/>
          <w:lang w:eastAsia="ru-RU"/>
        </w:rPr>
        <w:t xml:space="preserve">очень рад </w:t>
      </w:r>
      <w:r w:rsidR="00C97369">
        <w:rPr>
          <w:rFonts w:ascii="Times New Roman" w:eastAsia="Times New Roman" w:hAnsi="Times New Roman" w:cs="Times New Roman"/>
          <w:lang w:eastAsia="ru-RU"/>
        </w:rPr>
        <w:t>у</w:t>
      </w:r>
      <w:r w:rsidRPr="00AC6157">
        <w:rPr>
          <w:rFonts w:ascii="Times New Roman" w:eastAsia="Times New Roman" w:hAnsi="Times New Roman" w:cs="Times New Roman"/>
          <w:lang w:eastAsia="ru-RU"/>
        </w:rPr>
        <w:t xml:space="preserve">видеть имена нескольких специалистов, с которыми имел удовольствие </w:t>
      </w:r>
      <w:r>
        <w:rPr>
          <w:rFonts w:ascii="Times New Roman" w:eastAsia="Times New Roman" w:hAnsi="Times New Roman" w:cs="Times New Roman"/>
          <w:lang w:eastAsia="ru-RU"/>
        </w:rPr>
        <w:t>познакомиться</w:t>
      </w:r>
      <w:r w:rsidRPr="00AC6157">
        <w:rPr>
          <w:rFonts w:ascii="Times New Roman" w:eastAsia="Times New Roman" w:hAnsi="Times New Roman" w:cs="Times New Roman"/>
          <w:lang w:eastAsia="ru-RU"/>
        </w:rPr>
        <w:t xml:space="preserve"> на некоторых конференциях или в Институте проблем управления </w:t>
      </w:r>
      <w:r>
        <w:rPr>
          <w:rFonts w:ascii="Times New Roman" w:eastAsia="Times New Roman" w:hAnsi="Times New Roman" w:cs="Times New Roman"/>
          <w:lang w:eastAsia="ru-RU"/>
        </w:rPr>
        <w:t>– А. Вейц, П. Пархоменко, М. Киш</w:t>
      </w:r>
      <w:r w:rsidR="00EA7EE1">
        <w:rPr>
          <w:rFonts w:ascii="Times New Roman" w:eastAsia="Times New Roman" w:hAnsi="Times New Roman" w:cs="Times New Roman"/>
          <w:lang w:eastAsia="ru-RU"/>
        </w:rPr>
        <w:t>и</w:t>
      </w:r>
      <w:r>
        <w:rPr>
          <w:rFonts w:ascii="Times New Roman" w:eastAsia="Times New Roman" w:hAnsi="Times New Roman" w:cs="Times New Roman"/>
          <w:lang w:eastAsia="ru-RU"/>
        </w:rPr>
        <w:t>невский,</w:t>
      </w:r>
      <w:r w:rsidRPr="00AC6157">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И. </w:t>
      </w:r>
      <w:r w:rsidRPr="00AC6157">
        <w:rPr>
          <w:rFonts w:ascii="Times New Roman" w:eastAsia="Times New Roman" w:hAnsi="Times New Roman" w:cs="Times New Roman"/>
          <w:lang w:eastAsia="ru-RU"/>
        </w:rPr>
        <w:t>Поттосин,</w:t>
      </w:r>
      <w:r>
        <w:rPr>
          <w:rFonts w:ascii="Times New Roman" w:eastAsia="Times New Roman" w:hAnsi="Times New Roman" w:cs="Times New Roman"/>
          <w:lang w:eastAsia="ru-RU"/>
        </w:rPr>
        <w:t xml:space="preserve"> А. </w:t>
      </w:r>
      <w:r w:rsidRPr="00AC6157">
        <w:rPr>
          <w:rFonts w:ascii="Times New Roman" w:eastAsia="Times New Roman" w:hAnsi="Times New Roman" w:cs="Times New Roman"/>
          <w:lang w:eastAsia="ru-RU"/>
        </w:rPr>
        <w:t xml:space="preserve">Закревский, </w:t>
      </w:r>
      <w:r>
        <w:rPr>
          <w:rFonts w:ascii="Times New Roman" w:eastAsia="Times New Roman" w:hAnsi="Times New Roman" w:cs="Times New Roman"/>
          <w:lang w:eastAsia="ru-RU"/>
        </w:rPr>
        <w:t>В.</w:t>
      </w:r>
      <w:r w:rsidR="00E43E19">
        <w:rPr>
          <w:rFonts w:ascii="Times New Roman" w:eastAsia="Times New Roman" w:hAnsi="Times New Roman" w:cs="Times New Roman"/>
          <w:lang w:eastAsia="ru-RU"/>
        </w:rPr>
        <w:t> </w:t>
      </w:r>
      <w:r>
        <w:rPr>
          <w:rFonts w:ascii="Times New Roman" w:eastAsia="Times New Roman" w:hAnsi="Times New Roman" w:cs="Times New Roman"/>
          <w:lang w:eastAsia="ru-RU"/>
        </w:rPr>
        <w:t>Лазарев</w:t>
      </w:r>
      <w:r w:rsidRPr="00AC6157">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В. Выхованец</w:t>
      </w:r>
      <w:r w:rsidR="00550E23">
        <w:rPr>
          <w:rFonts w:ascii="Times New Roman" w:eastAsia="Times New Roman" w:hAnsi="Times New Roman" w:cs="Times New Roman"/>
          <w:lang w:eastAsia="ru-RU"/>
        </w:rPr>
        <w:t>» (</w:t>
      </w:r>
      <w:r w:rsidR="00550E23" w:rsidRPr="00AC6157">
        <w:rPr>
          <w:rFonts w:ascii="Times New Roman" w:eastAsia="Times New Roman" w:hAnsi="Times New Roman" w:cs="Times New Roman"/>
          <w:lang w:val="en-US" w:eastAsia="ru-RU"/>
        </w:rPr>
        <w:t>Radomir</w:t>
      </w:r>
      <w:r w:rsidR="00550E23" w:rsidRPr="00AC6157">
        <w:rPr>
          <w:rFonts w:ascii="Times New Roman" w:eastAsia="Times New Roman" w:hAnsi="Times New Roman" w:cs="Times New Roman"/>
          <w:lang w:eastAsia="ru-RU"/>
        </w:rPr>
        <w:t xml:space="preserve"> </w:t>
      </w:r>
      <w:r w:rsidR="00550E23" w:rsidRPr="00AC6157">
        <w:rPr>
          <w:rFonts w:ascii="Times New Roman" w:eastAsia="Times New Roman" w:hAnsi="Times New Roman" w:cs="Times New Roman"/>
          <w:lang w:val="en-US" w:eastAsia="ru-RU"/>
        </w:rPr>
        <w:t>Stankovic</w:t>
      </w:r>
      <w:r w:rsidR="00550E23">
        <w:rPr>
          <w:rFonts w:ascii="Times New Roman" w:eastAsia="Times New Roman" w:hAnsi="Times New Roman" w:cs="Times New Roman"/>
          <w:lang w:eastAsia="ru-RU"/>
        </w:rPr>
        <w:t xml:space="preserve">, </w:t>
      </w:r>
      <w:hyperlink r:id="rId76" w:history="1">
        <w:r w:rsidR="00550E23" w:rsidRPr="00EC264E">
          <w:rPr>
            <w:rStyle w:val="a3"/>
            <w:rFonts w:ascii="Times New Roman" w:eastAsia="Times New Roman" w:hAnsi="Times New Roman" w:cs="Times New Roman"/>
            <w:lang w:val="en-US" w:eastAsia="ru-RU"/>
          </w:rPr>
          <w:t>radomir</w:t>
        </w:r>
        <w:r w:rsidR="00550E23" w:rsidRPr="00EC264E">
          <w:rPr>
            <w:rStyle w:val="a3"/>
            <w:rFonts w:ascii="Times New Roman" w:eastAsia="Times New Roman" w:hAnsi="Times New Roman" w:cs="Times New Roman"/>
            <w:lang w:eastAsia="ru-RU"/>
          </w:rPr>
          <w:t>.</w:t>
        </w:r>
        <w:r w:rsidR="00550E23" w:rsidRPr="00EC264E">
          <w:rPr>
            <w:rStyle w:val="a3"/>
            <w:rFonts w:ascii="Times New Roman" w:eastAsia="Times New Roman" w:hAnsi="Times New Roman" w:cs="Times New Roman"/>
            <w:lang w:val="en-US" w:eastAsia="ru-RU"/>
          </w:rPr>
          <w:t>stankovic</w:t>
        </w:r>
        <w:r w:rsidR="00550E23" w:rsidRPr="00EC264E">
          <w:rPr>
            <w:rStyle w:val="a3"/>
            <w:rFonts w:ascii="Times New Roman" w:eastAsia="Times New Roman" w:hAnsi="Times New Roman" w:cs="Times New Roman"/>
            <w:lang w:eastAsia="ru-RU"/>
          </w:rPr>
          <w:t>@</w:t>
        </w:r>
        <w:r w:rsidR="00550E23" w:rsidRPr="00EC264E">
          <w:rPr>
            <w:rStyle w:val="a3"/>
            <w:rFonts w:ascii="Times New Roman" w:eastAsia="Times New Roman" w:hAnsi="Times New Roman" w:cs="Times New Roman"/>
            <w:lang w:val="en-US" w:eastAsia="ru-RU"/>
          </w:rPr>
          <w:t>gmail</w:t>
        </w:r>
        <w:r w:rsidR="00550E23" w:rsidRPr="00EC264E">
          <w:rPr>
            <w:rStyle w:val="a3"/>
            <w:rFonts w:ascii="Times New Roman" w:eastAsia="Times New Roman" w:hAnsi="Times New Roman" w:cs="Times New Roman"/>
            <w:lang w:eastAsia="ru-RU"/>
          </w:rPr>
          <w:t>.</w:t>
        </w:r>
        <w:r w:rsidR="00550E23" w:rsidRPr="00EC264E">
          <w:rPr>
            <w:rStyle w:val="a3"/>
            <w:rFonts w:ascii="Times New Roman" w:eastAsia="Times New Roman" w:hAnsi="Times New Roman" w:cs="Times New Roman"/>
            <w:lang w:val="en-US" w:eastAsia="ru-RU"/>
          </w:rPr>
          <w:t>com</w:t>
        </w:r>
      </w:hyperlink>
      <w:r w:rsidR="00550E23">
        <w:rPr>
          <w:rFonts w:ascii="Times New Roman" w:eastAsia="Times New Roman" w:hAnsi="Times New Roman" w:cs="Times New Roman"/>
          <w:lang w:eastAsia="ru-RU"/>
        </w:rPr>
        <w:t>).</w:t>
      </w:r>
      <w:r w:rsidRPr="00AC6157">
        <w:rPr>
          <w:rFonts w:ascii="Times New Roman" w:eastAsia="Times New Roman" w:hAnsi="Times New Roman" w:cs="Times New Roman"/>
          <w:lang w:eastAsia="ru-RU"/>
        </w:rPr>
        <w:t xml:space="preserve"> </w:t>
      </w:r>
    </w:p>
    <w:p w:rsidR="00FE3052" w:rsidRDefault="00550E23" w:rsidP="00023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after="144"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После этого он продолжил</w:t>
      </w:r>
      <w:r w:rsidR="00AD50C5" w:rsidRPr="00AD50C5">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004B28CB" w:rsidRPr="00AC6157">
        <w:rPr>
          <w:rFonts w:ascii="Times New Roman" w:eastAsia="Times New Roman" w:hAnsi="Times New Roman" w:cs="Times New Roman"/>
          <w:lang w:eastAsia="ru-RU"/>
        </w:rPr>
        <w:t>Я согласен с комментариями профессора Шалыто</w:t>
      </w:r>
      <w:r w:rsidR="004B28CB">
        <w:rPr>
          <w:rFonts w:ascii="Times New Roman" w:eastAsia="Times New Roman" w:hAnsi="Times New Roman" w:cs="Times New Roman"/>
          <w:lang w:eastAsia="ru-RU"/>
        </w:rPr>
        <w:t xml:space="preserve"> о том</w:t>
      </w:r>
      <w:r w:rsidR="004B28CB" w:rsidRPr="00AC6157">
        <w:rPr>
          <w:rFonts w:ascii="Times New Roman" w:eastAsia="Times New Roman" w:hAnsi="Times New Roman" w:cs="Times New Roman"/>
          <w:lang w:eastAsia="ru-RU"/>
        </w:rPr>
        <w:t>, что молодое поколение просто не понимает или не видит важности изучения способа мышления,</w:t>
      </w:r>
      <w:r w:rsidR="004B28CB">
        <w:rPr>
          <w:rFonts w:ascii="Times New Roman" w:eastAsia="Times New Roman" w:hAnsi="Times New Roman" w:cs="Times New Roman"/>
          <w:lang w:eastAsia="ru-RU"/>
        </w:rPr>
        <w:t xml:space="preserve"> </w:t>
      </w:r>
      <w:r w:rsidR="004B28CB" w:rsidRPr="00AC6157">
        <w:rPr>
          <w:rFonts w:ascii="Times New Roman" w:eastAsia="Times New Roman" w:hAnsi="Times New Roman" w:cs="Times New Roman"/>
          <w:lang w:eastAsia="ru-RU"/>
        </w:rPr>
        <w:t>который привел к важным открытиям в этой области. Я также согласен,</w:t>
      </w:r>
      <w:r w:rsidR="004B28CB">
        <w:rPr>
          <w:rFonts w:ascii="Times New Roman" w:eastAsia="Times New Roman" w:hAnsi="Times New Roman" w:cs="Times New Roman"/>
          <w:lang w:eastAsia="ru-RU"/>
        </w:rPr>
        <w:t xml:space="preserve"> </w:t>
      </w:r>
      <w:r w:rsidR="004B28CB" w:rsidRPr="00AC6157">
        <w:rPr>
          <w:rFonts w:ascii="Times New Roman" w:eastAsia="Times New Roman" w:hAnsi="Times New Roman" w:cs="Times New Roman"/>
          <w:lang w:eastAsia="ru-RU"/>
        </w:rPr>
        <w:t>что западн</w:t>
      </w:r>
      <w:r w:rsidR="00A15A2A">
        <w:rPr>
          <w:rFonts w:ascii="Times New Roman" w:eastAsia="Times New Roman" w:hAnsi="Times New Roman" w:cs="Times New Roman"/>
          <w:lang w:eastAsia="ru-RU"/>
        </w:rPr>
        <w:t>ое</w:t>
      </w:r>
      <w:r w:rsidR="004B28CB" w:rsidRPr="00AC6157">
        <w:rPr>
          <w:rFonts w:ascii="Times New Roman" w:eastAsia="Times New Roman" w:hAnsi="Times New Roman" w:cs="Times New Roman"/>
          <w:lang w:eastAsia="ru-RU"/>
        </w:rPr>
        <w:t xml:space="preserve"> господство над </w:t>
      </w:r>
      <w:r w:rsidR="004B28CB">
        <w:rPr>
          <w:rFonts w:ascii="Times New Roman" w:eastAsia="Times New Roman" w:hAnsi="Times New Roman" w:cs="Times New Roman"/>
          <w:lang w:eastAsia="ru-RU"/>
        </w:rPr>
        <w:t>И</w:t>
      </w:r>
      <w:r w:rsidR="004B28CB" w:rsidRPr="00AC6157">
        <w:rPr>
          <w:rFonts w:ascii="Times New Roman" w:eastAsia="Times New Roman" w:hAnsi="Times New Roman" w:cs="Times New Roman"/>
          <w:lang w:eastAsia="ru-RU"/>
        </w:rPr>
        <w:t>нтернетом уводит в тень вклад многих ученых</w:t>
      </w:r>
      <w:r w:rsidR="004B28CB">
        <w:rPr>
          <w:rFonts w:ascii="Times New Roman" w:eastAsia="Times New Roman" w:hAnsi="Times New Roman" w:cs="Times New Roman"/>
          <w:lang w:eastAsia="ru-RU"/>
        </w:rPr>
        <w:t xml:space="preserve">, в том числе и из бывшего СССР, </w:t>
      </w:r>
      <w:r w:rsidR="004B28CB" w:rsidRPr="00AC6157">
        <w:rPr>
          <w:rFonts w:ascii="Times New Roman" w:eastAsia="Times New Roman" w:hAnsi="Times New Roman" w:cs="Times New Roman"/>
          <w:lang w:eastAsia="ru-RU"/>
        </w:rPr>
        <w:t>и сосредот</w:t>
      </w:r>
      <w:r w:rsidR="00AD50C5">
        <w:rPr>
          <w:rFonts w:ascii="Times New Roman" w:eastAsia="Times New Roman" w:hAnsi="Times New Roman" w:cs="Times New Roman"/>
          <w:lang w:eastAsia="ru-RU"/>
        </w:rPr>
        <w:t>а</w:t>
      </w:r>
      <w:r w:rsidR="004B28CB" w:rsidRPr="00AC6157">
        <w:rPr>
          <w:rFonts w:ascii="Times New Roman" w:eastAsia="Times New Roman" w:hAnsi="Times New Roman" w:cs="Times New Roman"/>
          <w:lang w:eastAsia="ru-RU"/>
        </w:rPr>
        <w:t>чивается на работе других</w:t>
      </w:r>
      <w:r w:rsidR="004B28CB">
        <w:rPr>
          <w:rFonts w:ascii="Times New Roman" w:eastAsia="Times New Roman" w:hAnsi="Times New Roman" w:cs="Times New Roman"/>
          <w:lang w:eastAsia="ru-RU"/>
        </w:rPr>
        <w:t xml:space="preserve"> авторов</w:t>
      </w:r>
      <w:r w:rsidR="004B28CB" w:rsidRPr="00AC6157">
        <w:rPr>
          <w:rFonts w:ascii="Times New Roman" w:eastAsia="Times New Roman" w:hAnsi="Times New Roman" w:cs="Times New Roman"/>
          <w:lang w:eastAsia="ru-RU"/>
        </w:rPr>
        <w:t xml:space="preserve">. Пожалуйста, </w:t>
      </w:r>
      <w:r w:rsidR="00C97369">
        <w:rPr>
          <w:rFonts w:ascii="Times New Roman" w:eastAsia="Times New Roman" w:hAnsi="Times New Roman" w:cs="Times New Roman"/>
          <w:lang w:eastAsia="ru-RU"/>
        </w:rPr>
        <w:t>передайте</w:t>
      </w:r>
      <w:r w:rsidR="004B28CB" w:rsidRPr="00AC6157">
        <w:rPr>
          <w:rFonts w:ascii="Times New Roman" w:eastAsia="Times New Roman" w:hAnsi="Times New Roman" w:cs="Times New Roman"/>
          <w:lang w:eastAsia="ru-RU"/>
        </w:rPr>
        <w:t xml:space="preserve"> мои наилучшие пожелания профессору Шалыто</w:t>
      </w:r>
      <w:r>
        <w:rPr>
          <w:rFonts w:ascii="Times New Roman" w:eastAsia="Times New Roman" w:hAnsi="Times New Roman" w:cs="Times New Roman"/>
          <w:lang w:eastAsia="ru-RU"/>
        </w:rPr>
        <w:t>»</w:t>
      </w:r>
      <w:r w:rsidR="004B28CB" w:rsidRPr="00AC6157">
        <w:rPr>
          <w:rFonts w:ascii="Times New Roman" w:eastAsia="Times New Roman" w:hAnsi="Times New Roman" w:cs="Times New Roman"/>
          <w:lang w:eastAsia="ru-RU"/>
        </w:rPr>
        <w:t xml:space="preserve">. </w:t>
      </w:r>
    </w:p>
    <w:p w:rsidR="00B26353" w:rsidRPr="00247BAA" w:rsidRDefault="00B26353" w:rsidP="00FE3052">
      <w:pPr>
        <w:spacing w:after="0" w:line="240" w:lineRule="auto"/>
        <w:rPr>
          <w:rFonts w:ascii="Times New Roman" w:hAnsi="Times New Roman" w:cs="Times New Roman"/>
          <w:b/>
        </w:rPr>
      </w:pPr>
      <w:r w:rsidRPr="00247BAA">
        <w:rPr>
          <w:rFonts w:ascii="Times New Roman" w:hAnsi="Times New Roman" w:cs="Times New Roman"/>
          <w:b/>
        </w:rPr>
        <w:lastRenderedPageBreak/>
        <w:t>2003</w:t>
      </w:r>
    </w:p>
    <w:p w:rsidR="003422E3" w:rsidRDefault="00BD6C26" w:rsidP="00A55245">
      <w:pPr>
        <w:spacing w:afterLines="60" w:after="144" w:line="240" w:lineRule="auto"/>
        <w:jc w:val="both"/>
        <w:rPr>
          <w:rFonts w:ascii="Times New Roman" w:hAnsi="Times New Roman" w:cs="Times New Roman"/>
        </w:rPr>
      </w:pPr>
      <w:r>
        <w:rPr>
          <w:rFonts w:ascii="Times New Roman" w:hAnsi="Times New Roman" w:cs="Times New Roman"/>
          <w:b/>
        </w:rPr>
        <w:t>Н</w:t>
      </w:r>
      <w:r w:rsidR="00A81EDF" w:rsidRPr="00A81EDF">
        <w:rPr>
          <w:rFonts w:ascii="Times New Roman" w:hAnsi="Times New Roman" w:cs="Times New Roman"/>
          <w:b/>
        </w:rPr>
        <w:t>аш институт был</w:t>
      </w:r>
      <w:r w:rsidR="00E43E19">
        <w:rPr>
          <w:rFonts w:ascii="Times New Roman" w:hAnsi="Times New Roman" w:cs="Times New Roman"/>
          <w:b/>
        </w:rPr>
        <w:t xml:space="preserve"> официально</w:t>
      </w:r>
      <w:r w:rsidR="00A81EDF" w:rsidRPr="00A81EDF">
        <w:rPr>
          <w:rFonts w:ascii="Times New Roman" w:hAnsi="Times New Roman" w:cs="Times New Roman"/>
          <w:b/>
        </w:rPr>
        <w:t xml:space="preserve"> переименован в университет</w:t>
      </w:r>
      <w:r w:rsidR="00A81EDF">
        <w:rPr>
          <w:rFonts w:ascii="Times New Roman" w:hAnsi="Times New Roman" w:cs="Times New Roman"/>
        </w:rPr>
        <w:t xml:space="preserve">. </w:t>
      </w:r>
      <w:r w:rsidR="00687F7F" w:rsidRPr="004A1E9D">
        <w:rPr>
          <w:rFonts w:ascii="Times New Roman" w:hAnsi="Times New Roman" w:cs="Times New Roman"/>
        </w:rPr>
        <w:t xml:space="preserve">В этом </w:t>
      </w:r>
      <w:r w:rsidR="00687F7F">
        <w:rPr>
          <w:rFonts w:ascii="Times New Roman" w:hAnsi="Times New Roman" w:cs="Times New Roman"/>
        </w:rPr>
        <w:t>году команда</w:t>
      </w:r>
      <w:r w:rsidR="00DF281E">
        <w:rPr>
          <w:rFonts w:ascii="Times New Roman" w:hAnsi="Times New Roman" w:cs="Times New Roman"/>
        </w:rPr>
        <w:t xml:space="preserve"> </w:t>
      </w:r>
      <w:r w:rsidR="00A81EDF">
        <w:rPr>
          <w:rFonts w:ascii="Times New Roman" w:hAnsi="Times New Roman" w:cs="Times New Roman"/>
        </w:rPr>
        <w:t>университета</w:t>
      </w:r>
      <w:r w:rsidR="00687F7F">
        <w:rPr>
          <w:rFonts w:ascii="Times New Roman" w:hAnsi="Times New Roman" w:cs="Times New Roman"/>
        </w:rPr>
        <w:t xml:space="preserve">, состоявшая из студентов нашей кафедры </w:t>
      </w:r>
      <w:r w:rsidR="00687F7F" w:rsidRPr="00687F7F">
        <w:rPr>
          <w:rFonts w:ascii="Times New Roman" w:hAnsi="Times New Roman" w:cs="Times New Roman"/>
          <w:b/>
        </w:rPr>
        <w:t>А</w:t>
      </w:r>
      <w:r w:rsidR="00687F7F">
        <w:rPr>
          <w:rFonts w:ascii="Times New Roman" w:hAnsi="Times New Roman" w:cs="Times New Roman"/>
          <w:b/>
        </w:rPr>
        <w:t>лександра Штучкина</w:t>
      </w:r>
      <w:r w:rsidR="00687F7F">
        <w:rPr>
          <w:rFonts w:ascii="Times New Roman" w:hAnsi="Times New Roman" w:cs="Times New Roman"/>
        </w:rPr>
        <w:t xml:space="preserve">, </w:t>
      </w:r>
      <w:r w:rsidR="00687F7F" w:rsidRPr="00687F7F">
        <w:rPr>
          <w:rFonts w:ascii="Times New Roman" w:hAnsi="Times New Roman" w:cs="Times New Roman"/>
          <w:b/>
        </w:rPr>
        <w:t>Тимофея Бородина</w:t>
      </w:r>
      <w:r w:rsidR="00687F7F">
        <w:rPr>
          <w:rFonts w:ascii="Times New Roman" w:hAnsi="Times New Roman" w:cs="Times New Roman"/>
        </w:rPr>
        <w:t xml:space="preserve"> и </w:t>
      </w:r>
      <w:r w:rsidR="00687F7F" w:rsidRPr="00687F7F">
        <w:rPr>
          <w:rFonts w:ascii="Times New Roman" w:hAnsi="Times New Roman" w:cs="Times New Roman"/>
          <w:b/>
        </w:rPr>
        <w:t>Евгения Южакова</w:t>
      </w:r>
      <w:r w:rsidR="00687F7F">
        <w:rPr>
          <w:rFonts w:ascii="Times New Roman" w:hAnsi="Times New Roman" w:cs="Times New Roman"/>
        </w:rPr>
        <w:t xml:space="preserve">, </w:t>
      </w:r>
      <w:r w:rsidR="00687F7F" w:rsidRPr="00687F7F">
        <w:rPr>
          <w:rFonts w:ascii="Times New Roman" w:hAnsi="Times New Roman" w:cs="Times New Roman"/>
          <w:b/>
        </w:rPr>
        <w:t xml:space="preserve">третий раз </w:t>
      </w:r>
      <w:r w:rsidR="00332205">
        <w:rPr>
          <w:rFonts w:ascii="Times New Roman" w:hAnsi="Times New Roman" w:cs="Times New Roman"/>
          <w:b/>
        </w:rPr>
        <w:t xml:space="preserve">в истории университета </w:t>
      </w:r>
      <w:r w:rsidR="00687F7F" w:rsidRPr="00332205">
        <w:rPr>
          <w:rFonts w:ascii="Times New Roman" w:hAnsi="Times New Roman" w:cs="Times New Roman"/>
          <w:b/>
        </w:rPr>
        <w:t>заняла</w:t>
      </w:r>
      <w:r w:rsidR="00687F7F">
        <w:rPr>
          <w:rFonts w:ascii="Times New Roman" w:hAnsi="Times New Roman" w:cs="Times New Roman"/>
        </w:rPr>
        <w:t xml:space="preserve"> </w:t>
      </w:r>
      <w:r w:rsidR="00687F7F" w:rsidRPr="00687F7F">
        <w:rPr>
          <w:rFonts w:ascii="Times New Roman" w:hAnsi="Times New Roman" w:cs="Times New Roman"/>
          <w:b/>
        </w:rPr>
        <w:t>третье место</w:t>
      </w:r>
      <w:r w:rsidR="00687F7F">
        <w:rPr>
          <w:rFonts w:ascii="Times New Roman" w:hAnsi="Times New Roman" w:cs="Times New Roman"/>
        </w:rPr>
        <w:t xml:space="preserve"> </w:t>
      </w:r>
      <w:r w:rsidR="00687F7F" w:rsidRPr="00B66E74">
        <w:rPr>
          <w:rFonts w:ascii="Times New Roman" w:hAnsi="Times New Roman" w:cs="Times New Roman"/>
          <w:b/>
        </w:rPr>
        <w:t>на чемпионате мира по п</w:t>
      </w:r>
      <w:r w:rsidR="00E43E19">
        <w:rPr>
          <w:rFonts w:ascii="Times New Roman" w:hAnsi="Times New Roman" w:cs="Times New Roman"/>
          <w:b/>
        </w:rPr>
        <w:t>р</w:t>
      </w:r>
      <w:r w:rsidR="00687F7F" w:rsidRPr="00B66E74">
        <w:rPr>
          <w:rFonts w:ascii="Times New Roman" w:hAnsi="Times New Roman" w:cs="Times New Roman"/>
          <w:b/>
        </w:rPr>
        <w:t>ограммированию</w:t>
      </w:r>
      <w:r w:rsidR="0055370F">
        <w:rPr>
          <w:rFonts w:ascii="Times New Roman" w:hAnsi="Times New Roman" w:cs="Times New Roman"/>
          <w:b/>
        </w:rPr>
        <w:t xml:space="preserve"> </w:t>
      </w:r>
      <w:r w:rsidR="0055370F" w:rsidRPr="0055370F">
        <w:rPr>
          <w:rFonts w:ascii="Times New Roman" w:hAnsi="Times New Roman" w:cs="Times New Roman"/>
        </w:rPr>
        <w:t>(</w:t>
      </w:r>
      <w:hyperlink r:id="rId77" w:history="1">
        <w:r w:rsidR="0055370F" w:rsidRPr="00F828F2">
          <w:rPr>
            <w:rStyle w:val="a3"/>
            <w:rFonts w:ascii="Times New Roman" w:hAnsi="Times New Roman" w:cs="Times New Roman"/>
          </w:rPr>
          <w:t>http://is.ifmo.ru/photo/2003-gold-medals/index.html</w:t>
        </w:r>
      </w:hyperlink>
      <w:r w:rsidR="0055370F" w:rsidRPr="0055370F">
        <w:rPr>
          <w:rFonts w:ascii="Times New Roman" w:hAnsi="Times New Roman" w:cs="Times New Roman"/>
        </w:rPr>
        <w:t>)</w:t>
      </w:r>
      <w:r w:rsidR="00CD2D29">
        <w:rPr>
          <w:rFonts w:ascii="Times New Roman" w:hAnsi="Times New Roman" w:cs="Times New Roman"/>
        </w:rPr>
        <w:t xml:space="preserve">, а </w:t>
      </w:r>
      <w:r w:rsidR="00AD50C5">
        <w:rPr>
          <w:rFonts w:ascii="Times New Roman" w:hAnsi="Times New Roman" w:cs="Times New Roman"/>
        </w:rPr>
        <w:t xml:space="preserve">в </w:t>
      </w:r>
      <w:r w:rsidR="003422E3">
        <w:rPr>
          <w:rFonts w:ascii="Times New Roman" w:hAnsi="Times New Roman" w:cs="Times New Roman"/>
        </w:rPr>
        <w:t xml:space="preserve">конце </w:t>
      </w:r>
      <w:r w:rsidR="00AD50C5">
        <w:rPr>
          <w:rFonts w:ascii="Times New Roman" w:hAnsi="Times New Roman" w:cs="Times New Roman"/>
        </w:rPr>
        <w:t xml:space="preserve">2003 г. </w:t>
      </w:r>
      <w:r w:rsidR="00CD2D29">
        <w:rPr>
          <w:rFonts w:ascii="Times New Roman" w:hAnsi="Times New Roman" w:cs="Times New Roman"/>
        </w:rPr>
        <w:t xml:space="preserve">новая </w:t>
      </w:r>
      <w:r w:rsidR="003422E3">
        <w:rPr>
          <w:rFonts w:ascii="Times New Roman" w:hAnsi="Times New Roman" w:cs="Times New Roman"/>
        </w:rPr>
        <w:t>команда</w:t>
      </w:r>
      <w:r w:rsidR="00DF281E">
        <w:rPr>
          <w:rFonts w:ascii="Times New Roman" w:hAnsi="Times New Roman" w:cs="Times New Roman"/>
        </w:rPr>
        <w:t xml:space="preserve"> </w:t>
      </w:r>
      <w:r w:rsidR="00CD2D29">
        <w:rPr>
          <w:rFonts w:ascii="Times New Roman" w:hAnsi="Times New Roman" w:cs="Times New Roman"/>
        </w:rPr>
        <w:t>университета</w:t>
      </w:r>
      <w:r w:rsidR="003422E3">
        <w:rPr>
          <w:rFonts w:ascii="Times New Roman" w:hAnsi="Times New Roman" w:cs="Times New Roman"/>
        </w:rPr>
        <w:t xml:space="preserve">, состоявшая из студентов кафедры </w:t>
      </w:r>
      <w:r w:rsidR="00CD2D29">
        <w:rPr>
          <w:rFonts w:ascii="Times New Roman" w:hAnsi="Times New Roman" w:cs="Times New Roman"/>
        </w:rPr>
        <w:t xml:space="preserve">КТ </w:t>
      </w:r>
      <w:r w:rsidR="00DF281E">
        <w:rPr>
          <w:rFonts w:ascii="Times New Roman" w:hAnsi="Times New Roman" w:cs="Times New Roman"/>
          <w:b/>
        </w:rPr>
        <w:t xml:space="preserve">Дмитрия Павлова, Сергея Оршанского </w:t>
      </w:r>
      <w:r w:rsidR="00AD50C5">
        <w:rPr>
          <w:rFonts w:ascii="Times New Roman" w:hAnsi="Times New Roman" w:cs="Times New Roman"/>
          <w:b/>
        </w:rPr>
        <w:t>и</w:t>
      </w:r>
      <w:r w:rsidR="00DF281E">
        <w:rPr>
          <w:rFonts w:ascii="Times New Roman" w:hAnsi="Times New Roman" w:cs="Times New Roman"/>
          <w:b/>
        </w:rPr>
        <w:t xml:space="preserve"> Павла Маврина, в третий </w:t>
      </w:r>
      <w:r w:rsidR="003422E3" w:rsidRPr="00687F7F">
        <w:rPr>
          <w:rFonts w:ascii="Times New Roman" w:hAnsi="Times New Roman" w:cs="Times New Roman"/>
          <w:b/>
        </w:rPr>
        <w:t xml:space="preserve">раз </w:t>
      </w:r>
      <w:r w:rsidR="00A55245">
        <w:rPr>
          <w:rFonts w:ascii="Times New Roman" w:hAnsi="Times New Roman" w:cs="Times New Roman"/>
          <w:b/>
        </w:rPr>
        <w:t xml:space="preserve">в истории университета </w:t>
      </w:r>
      <w:r w:rsidR="00DF281E">
        <w:rPr>
          <w:rFonts w:ascii="Times New Roman" w:hAnsi="Times New Roman" w:cs="Times New Roman"/>
          <w:b/>
        </w:rPr>
        <w:t>стала</w:t>
      </w:r>
      <w:r w:rsidR="003422E3">
        <w:rPr>
          <w:rFonts w:ascii="Times New Roman" w:hAnsi="Times New Roman" w:cs="Times New Roman"/>
        </w:rPr>
        <w:t xml:space="preserve"> </w:t>
      </w:r>
      <w:r w:rsidR="003422E3" w:rsidRPr="00F273B2">
        <w:rPr>
          <w:rFonts w:ascii="Times New Roman" w:hAnsi="Times New Roman" w:cs="Times New Roman"/>
          <w:b/>
        </w:rPr>
        <w:t>чемпио</w:t>
      </w:r>
      <w:r w:rsidR="00A55245">
        <w:rPr>
          <w:rFonts w:ascii="Times New Roman" w:hAnsi="Times New Roman" w:cs="Times New Roman"/>
          <w:b/>
        </w:rPr>
        <w:t>но</w:t>
      </w:r>
      <w:r w:rsidR="003422E3">
        <w:rPr>
          <w:rFonts w:ascii="Times New Roman" w:hAnsi="Times New Roman" w:cs="Times New Roman"/>
          <w:b/>
        </w:rPr>
        <w:t>м</w:t>
      </w:r>
      <w:r w:rsidR="003422E3" w:rsidRPr="00F273B2">
        <w:rPr>
          <w:rFonts w:ascii="Times New Roman" w:hAnsi="Times New Roman" w:cs="Times New Roman"/>
          <w:b/>
        </w:rPr>
        <w:t xml:space="preserve"> </w:t>
      </w:r>
      <w:r w:rsidR="003422E3">
        <w:rPr>
          <w:rFonts w:ascii="Times New Roman" w:hAnsi="Times New Roman" w:cs="Times New Roman"/>
          <w:b/>
        </w:rPr>
        <w:t>России</w:t>
      </w:r>
      <w:r w:rsidR="003422E3" w:rsidRPr="00F273B2">
        <w:rPr>
          <w:rFonts w:ascii="Times New Roman" w:hAnsi="Times New Roman" w:cs="Times New Roman"/>
          <w:b/>
        </w:rPr>
        <w:t xml:space="preserve"> по п</w:t>
      </w:r>
      <w:r w:rsidR="003422E3">
        <w:rPr>
          <w:rFonts w:ascii="Times New Roman" w:hAnsi="Times New Roman" w:cs="Times New Roman"/>
          <w:b/>
        </w:rPr>
        <w:t>р</w:t>
      </w:r>
      <w:r w:rsidR="003422E3" w:rsidRPr="00F273B2">
        <w:rPr>
          <w:rFonts w:ascii="Times New Roman" w:hAnsi="Times New Roman" w:cs="Times New Roman"/>
          <w:b/>
        </w:rPr>
        <w:t>ограммированию</w:t>
      </w:r>
      <w:r w:rsidR="003422E3">
        <w:rPr>
          <w:rFonts w:ascii="Times New Roman" w:hAnsi="Times New Roman" w:cs="Times New Roman"/>
        </w:rPr>
        <w:t>.</w:t>
      </w:r>
    </w:p>
    <w:p w:rsidR="00045AEE" w:rsidRDefault="0030489E" w:rsidP="00045AEE">
      <w:pPr>
        <w:spacing w:afterLines="60" w:after="144" w:line="240" w:lineRule="auto"/>
        <w:jc w:val="both"/>
        <w:rPr>
          <w:rFonts w:ascii="Times New Roman" w:hAnsi="Times New Roman" w:cs="Times New Roman"/>
        </w:rPr>
      </w:pPr>
      <w:r>
        <w:rPr>
          <w:rFonts w:ascii="Times New Roman" w:hAnsi="Times New Roman" w:cs="Times New Roman"/>
        </w:rPr>
        <w:t xml:space="preserve">Авторскому коллективу, в который входили </w:t>
      </w:r>
      <w:r w:rsidR="00BC01A2">
        <w:rPr>
          <w:rFonts w:ascii="Times New Roman" w:hAnsi="Times New Roman" w:cs="Times New Roman"/>
        </w:rPr>
        <w:t>В.Н Васильев, В.Г. Парфенов, А.С. Станкевич и Р.А.</w:t>
      </w:r>
      <w:r w:rsidR="006726EA">
        <w:rPr>
          <w:rFonts w:ascii="Times New Roman" w:hAnsi="Times New Roman" w:cs="Times New Roman"/>
        </w:rPr>
        <w:t> </w:t>
      </w:r>
      <w:r w:rsidR="00BC01A2">
        <w:rPr>
          <w:rFonts w:ascii="Times New Roman" w:hAnsi="Times New Roman" w:cs="Times New Roman"/>
        </w:rPr>
        <w:t>Елизарову</w:t>
      </w:r>
      <w:r w:rsidR="00BD6C26">
        <w:rPr>
          <w:rFonts w:ascii="Times New Roman" w:hAnsi="Times New Roman" w:cs="Times New Roman"/>
        </w:rPr>
        <w:t>,</w:t>
      </w:r>
      <w:r w:rsidR="00BC01A2">
        <w:rPr>
          <w:rFonts w:ascii="Times New Roman" w:hAnsi="Times New Roman" w:cs="Times New Roman"/>
        </w:rPr>
        <w:t xml:space="preserve"> была присуждена премия Президента РФ в области образования за 2003 г.</w:t>
      </w:r>
      <w:r w:rsidR="003D27CA">
        <w:rPr>
          <w:rFonts w:ascii="Times New Roman" w:hAnsi="Times New Roman" w:cs="Times New Roman"/>
        </w:rPr>
        <w:t xml:space="preserve">, </w:t>
      </w:r>
      <w:r w:rsidR="003D27CA" w:rsidRPr="003D27CA">
        <w:rPr>
          <w:rFonts w:ascii="Times New Roman" w:hAnsi="Times New Roman" w:cs="Times New Roman"/>
        </w:rPr>
        <w:t>а студентам первого курса кафедры</w:t>
      </w:r>
      <w:r w:rsidR="003D27CA">
        <w:rPr>
          <w:rFonts w:ascii="Times New Roman" w:hAnsi="Times New Roman" w:cs="Times New Roman"/>
        </w:rPr>
        <w:t xml:space="preserve"> </w:t>
      </w:r>
      <w:r w:rsidR="00C97369">
        <w:rPr>
          <w:rFonts w:ascii="Times New Roman" w:hAnsi="Times New Roman" w:cs="Times New Roman"/>
        </w:rPr>
        <w:t xml:space="preserve">КТ </w:t>
      </w:r>
      <w:r w:rsidR="003D27CA">
        <w:rPr>
          <w:rFonts w:ascii="Times New Roman" w:hAnsi="Times New Roman" w:cs="Times New Roman"/>
        </w:rPr>
        <w:t xml:space="preserve">Павлу </w:t>
      </w:r>
      <w:r w:rsidR="003D27CA" w:rsidRPr="003D27CA">
        <w:rPr>
          <w:rFonts w:ascii="Times New Roman" w:hAnsi="Times New Roman" w:cs="Times New Roman"/>
        </w:rPr>
        <w:t>Маврину и </w:t>
      </w:r>
      <w:r w:rsidR="003D27CA">
        <w:rPr>
          <w:rFonts w:ascii="Times New Roman" w:hAnsi="Times New Roman" w:cs="Times New Roman"/>
        </w:rPr>
        <w:t xml:space="preserve">Дмитрию </w:t>
      </w:r>
      <w:r w:rsidR="003D27CA" w:rsidRPr="003D27CA">
        <w:rPr>
          <w:rFonts w:ascii="Times New Roman" w:hAnsi="Times New Roman" w:cs="Times New Roman"/>
        </w:rPr>
        <w:t>Павлову –</w:t>
      </w:r>
      <w:r w:rsidR="00693AB8" w:rsidRPr="003D27CA">
        <w:rPr>
          <w:rFonts w:ascii="Times New Roman" w:hAnsi="Times New Roman" w:cs="Times New Roman"/>
        </w:rPr>
        <w:t xml:space="preserve"> премия Президента РФ за выдающиеся </w:t>
      </w:r>
      <w:r w:rsidR="00693AB8" w:rsidRPr="003D27CA">
        <w:rPr>
          <w:rFonts w:ascii="Times New Roman" w:hAnsi="Times New Roman" w:cs="Times New Roman"/>
          <w:b/>
        </w:rPr>
        <w:t>способности</w:t>
      </w:r>
      <w:r w:rsidR="00693AB8" w:rsidRPr="003D27CA">
        <w:rPr>
          <w:rFonts w:ascii="Times New Roman" w:hAnsi="Times New Roman" w:cs="Times New Roman"/>
        </w:rPr>
        <w:t xml:space="preserve">, проявленные в ходе </w:t>
      </w:r>
      <w:r w:rsidR="00ED6E6F">
        <w:rPr>
          <w:rFonts w:ascii="Times New Roman" w:hAnsi="Times New Roman" w:cs="Times New Roman"/>
        </w:rPr>
        <w:t xml:space="preserve">школьной </w:t>
      </w:r>
      <w:r w:rsidR="00786395">
        <w:rPr>
          <w:rFonts w:ascii="Times New Roman" w:hAnsi="Times New Roman" w:cs="Times New Roman"/>
        </w:rPr>
        <w:t>М</w:t>
      </w:r>
      <w:r w:rsidR="00693AB8" w:rsidRPr="003D27CA">
        <w:rPr>
          <w:rFonts w:ascii="Times New Roman" w:hAnsi="Times New Roman" w:cs="Times New Roman"/>
        </w:rPr>
        <w:t>еждународной олимпиады по информатике</w:t>
      </w:r>
      <w:r w:rsidR="00BD6C26">
        <w:rPr>
          <w:rFonts w:ascii="Times New Roman" w:hAnsi="Times New Roman" w:cs="Times New Roman"/>
        </w:rPr>
        <w:t xml:space="preserve"> (</w:t>
      </w:r>
      <w:hyperlink r:id="rId78" w:tooltip="Международная олимпиада по информатике" w:history="1">
        <w:r w:rsidR="00BD6C26" w:rsidRPr="00955DAA">
          <w:rPr>
            <w:rFonts w:ascii="Times New Roman" w:hAnsi="Times New Roman" w:cs="Times New Roman"/>
            <w:i/>
            <w:lang w:val="en-US"/>
          </w:rPr>
          <w:t>International</w:t>
        </w:r>
        <w:r w:rsidR="00BD6C26" w:rsidRPr="00955DAA">
          <w:rPr>
            <w:rFonts w:ascii="Times New Roman" w:hAnsi="Times New Roman" w:cs="Times New Roman"/>
            <w:i/>
          </w:rPr>
          <w:t xml:space="preserve"> </w:t>
        </w:r>
        <w:r w:rsidR="00BD6C26" w:rsidRPr="00955DAA">
          <w:rPr>
            <w:rFonts w:ascii="Times New Roman" w:hAnsi="Times New Roman" w:cs="Times New Roman"/>
            <w:i/>
            <w:lang w:val="en-US"/>
          </w:rPr>
          <w:t>Olympiad</w:t>
        </w:r>
        <w:r w:rsidR="00BD6C26" w:rsidRPr="00955DAA">
          <w:rPr>
            <w:rFonts w:ascii="Times New Roman" w:hAnsi="Times New Roman" w:cs="Times New Roman"/>
            <w:i/>
          </w:rPr>
          <w:t xml:space="preserve"> </w:t>
        </w:r>
        <w:r w:rsidR="00BD6C26" w:rsidRPr="00955DAA">
          <w:rPr>
            <w:rFonts w:ascii="Times New Roman" w:hAnsi="Times New Roman" w:cs="Times New Roman"/>
            <w:i/>
            <w:lang w:val="en-US"/>
          </w:rPr>
          <w:t>in</w:t>
        </w:r>
        <w:r w:rsidR="00BD6C26" w:rsidRPr="00955DAA">
          <w:rPr>
            <w:rFonts w:ascii="Times New Roman" w:hAnsi="Times New Roman" w:cs="Times New Roman"/>
            <w:i/>
          </w:rPr>
          <w:t xml:space="preserve"> </w:t>
        </w:r>
        <w:r w:rsidR="00BD6C26" w:rsidRPr="00955DAA">
          <w:rPr>
            <w:rFonts w:ascii="Times New Roman" w:hAnsi="Times New Roman" w:cs="Times New Roman"/>
            <w:i/>
            <w:lang w:val="en-US"/>
          </w:rPr>
          <w:t>Informatics</w:t>
        </w:r>
      </w:hyperlink>
      <w:r w:rsidR="00BD6C26" w:rsidRPr="00955DAA">
        <w:rPr>
          <w:rFonts w:ascii="Times New Roman" w:hAnsi="Times New Roman" w:cs="Times New Roman"/>
          <w:i/>
        </w:rPr>
        <w:t xml:space="preserve"> – </w:t>
      </w:r>
      <w:r w:rsidR="00BD6C26" w:rsidRPr="00955DAA">
        <w:rPr>
          <w:rFonts w:ascii="Times New Roman" w:eastAsia="Times New Roman" w:hAnsi="Times New Roman" w:cs="Times New Roman"/>
          <w:i/>
          <w:lang w:val="en-US" w:eastAsia="ru-RU"/>
        </w:rPr>
        <w:t>IOI</w:t>
      </w:r>
      <w:r w:rsidR="00BD6C26" w:rsidRPr="00BD6C26">
        <w:rPr>
          <w:rFonts w:ascii="Times New Roman" w:eastAsia="Times New Roman" w:hAnsi="Times New Roman" w:cs="Times New Roman"/>
          <w:lang w:eastAsia="ru-RU"/>
        </w:rPr>
        <w:t xml:space="preserve">) </w:t>
      </w:r>
      <w:r w:rsidR="003654BA">
        <w:rPr>
          <w:rFonts w:ascii="Times New Roman" w:hAnsi="Times New Roman" w:cs="Times New Roman"/>
        </w:rPr>
        <w:t>(</w:t>
      </w:r>
      <w:hyperlink r:id="rId79" w:history="1">
        <w:r w:rsidR="003654BA" w:rsidRPr="00731C85">
          <w:rPr>
            <w:rStyle w:val="a3"/>
            <w:rFonts w:ascii="Times New Roman" w:hAnsi="Times New Roman" w:cs="Times New Roman"/>
          </w:rPr>
          <w:t>https://uchil.net/?cm=51543</w:t>
        </w:r>
      </w:hyperlink>
      <w:r w:rsidR="003654BA">
        <w:rPr>
          <w:rFonts w:ascii="Times New Roman" w:hAnsi="Times New Roman" w:cs="Times New Roman"/>
        </w:rPr>
        <w:t xml:space="preserve">). </w:t>
      </w:r>
      <w:r w:rsidR="00045AEE">
        <w:rPr>
          <w:rFonts w:ascii="Times New Roman" w:hAnsi="Times New Roman" w:cs="Times New Roman"/>
        </w:rPr>
        <w:t>Странная формулировка, так как, по моему мнению, способности в основном зависят не от человека, а от его родителей.</w:t>
      </w:r>
    </w:p>
    <w:p w:rsidR="001805B7" w:rsidRPr="00C97369" w:rsidRDefault="008C2822" w:rsidP="00045AEE">
      <w:pPr>
        <w:spacing w:afterLines="60" w:after="144" w:line="240" w:lineRule="auto"/>
        <w:jc w:val="both"/>
        <w:rPr>
          <w:rFonts w:ascii="Times New Roman" w:hAnsi="Times New Roman" w:cs="Times New Roman"/>
        </w:rPr>
      </w:pPr>
      <w:r>
        <w:rPr>
          <w:rFonts w:ascii="Times New Roman" w:hAnsi="Times New Roman" w:cs="Times New Roman"/>
        </w:rPr>
        <w:t>О</w:t>
      </w:r>
      <w:r w:rsidR="001805B7" w:rsidRPr="00C97369">
        <w:rPr>
          <w:rFonts w:ascii="Times New Roman" w:hAnsi="Times New Roman" w:cs="Times New Roman"/>
        </w:rPr>
        <w:t xml:space="preserve"> нашей кафедре сняли фильм «Компьютерные мальчики» (</w:t>
      </w:r>
      <w:hyperlink r:id="rId80" w:history="1">
        <w:r w:rsidR="001805B7" w:rsidRPr="00C97369">
          <w:rPr>
            <w:rStyle w:val="a3"/>
            <w:rFonts w:ascii="Times New Roman" w:hAnsi="Times New Roman" w:cs="Times New Roman"/>
          </w:rPr>
          <w:t>https://www.youtube.com/watch?v=4RG9N9Qde7o</w:t>
        </w:r>
      </w:hyperlink>
      <w:r w:rsidR="001805B7" w:rsidRPr="00C97369">
        <w:rPr>
          <w:rFonts w:ascii="Times New Roman" w:hAnsi="Times New Roman" w:cs="Times New Roman"/>
        </w:rPr>
        <w:t>).</w:t>
      </w:r>
    </w:p>
    <w:p w:rsidR="00A11926" w:rsidRPr="004738CD" w:rsidRDefault="008C2822" w:rsidP="00C97369">
      <w:pPr>
        <w:spacing w:before="60" w:afterLines="60" w:after="144" w:line="240" w:lineRule="auto"/>
        <w:jc w:val="both"/>
        <w:rPr>
          <w:rFonts w:ascii="Times New Roman" w:hAnsi="Times New Roman" w:cs="Times New Roman"/>
        </w:rPr>
      </w:pPr>
      <w:r>
        <w:rPr>
          <w:rFonts w:ascii="Times New Roman" w:hAnsi="Times New Roman" w:cs="Times New Roman"/>
        </w:rPr>
        <w:t>Б</w:t>
      </w:r>
      <w:r w:rsidR="00A11926">
        <w:rPr>
          <w:rFonts w:ascii="Times New Roman" w:hAnsi="Times New Roman" w:cs="Times New Roman"/>
        </w:rPr>
        <w:t xml:space="preserve">ыл создан сайт </w:t>
      </w:r>
      <w:hyperlink r:id="rId81" w:history="1">
        <w:r w:rsidR="00A11926" w:rsidRPr="00582B9A">
          <w:rPr>
            <w:rStyle w:val="a3"/>
            <w:rFonts w:ascii="Times New Roman" w:hAnsi="Times New Roman" w:cs="Times New Roman"/>
          </w:rPr>
          <w:t>http://is.ifmo.ru/</w:t>
        </w:r>
      </w:hyperlink>
      <w:r w:rsidR="00A11926" w:rsidRPr="00A11926">
        <w:rPr>
          <w:rFonts w:ascii="Times New Roman" w:hAnsi="Times New Roman" w:cs="Times New Roman"/>
        </w:rPr>
        <w:t xml:space="preserve">: </w:t>
      </w:r>
      <w:r w:rsidR="00A11926">
        <w:rPr>
          <w:rFonts w:ascii="Times New Roman" w:hAnsi="Times New Roman" w:cs="Times New Roman"/>
        </w:rPr>
        <w:t>«Сайт по автоматному программированию и мотивации к творчеству».</w:t>
      </w:r>
      <w:r w:rsidR="004E22F1" w:rsidRPr="004E22F1">
        <w:rPr>
          <w:rFonts w:ascii="Times New Roman" w:hAnsi="Times New Roman" w:cs="Times New Roman"/>
        </w:rPr>
        <w:t xml:space="preserve"> </w:t>
      </w:r>
      <w:r w:rsidR="004E22F1">
        <w:rPr>
          <w:rFonts w:ascii="Times New Roman" w:hAnsi="Times New Roman" w:cs="Times New Roman"/>
        </w:rPr>
        <w:t xml:space="preserve">Его работу </w:t>
      </w:r>
      <w:r w:rsidR="008E2E2F">
        <w:rPr>
          <w:rFonts w:ascii="Times New Roman" w:hAnsi="Times New Roman" w:cs="Times New Roman"/>
        </w:rPr>
        <w:t xml:space="preserve">в разные годы </w:t>
      </w:r>
      <w:r w:rsidR="004E22F1">
        <w:rPr>
          <w:rFonts w:ascii="Times New Roman" w:hAnsi="Times New Roman" w:cs="Times New Roman"/>
        </w:rPr>
        <w:t>обеспечивали</w:t>
      </w:r>
      <w:r w:rsidR="008E2E2F">
        <w:rPr>
          <w:rFonts w:ascii="Times New Roman" w:hAnsi="Times New Roman" w:cs="Times New Roman"/>
        </w:rPr>
        <w:t xml:space="preserve"> и</w:t>
      </w:r>
      <w:r w:rsidR="00DE68CD" w:rsidRPr="00DE68CD">
        <w:rPr>
          <w:rFonts w:ascii="Times New Roman" w:hAnsi="Times New Roman" w:cs="Times New Roman"/>
        </w:rPr>
        <w:t>/</w:t>
      </w:r>
      <w:r w:rsidR="00DE68CD">
        <w:rPr>
          <w:rFonts w:ascii="Times New Roman" w:hAnsi="Times New Roman" w:cs="Times New Roman"/>
        </w:rPr>
        <w:t>или</w:t>
      </w:r>
      <w:r w:rsidR="008E2E2F">
        <w:rPr>
          <w:rFonts w:ascii="Times New Roman" w:hAnsi="Times New Roman" w:cs="Times New Roman"/>
        </w:rPr>
        <w:t xml:space="preserve"> обеспечивают</w:t>
      </w:r>
      <w:r w:rsidR="004E22F1" w:rsidRPr="004E22F1">
        <w:rPr>
          <w:rFonts w:ascii="Times New Roman" w:hAnsi="Times New Roman" w:cs="Times New Roman"/>
        </w:rPr>
        <w:t xml:space="preserve">: </w:t>
      </w:r>
      <w:r w:rsidR="004E22F1">
        <w:rPr>
          <w:rFonts w:ascii="Times New Roman" w:hAnsi="Times New Roman" w:cs="Times New Roman"/>
        </w:rPr>
        <w:t>А.</w:t>
      </w:r>
      <w:r w:rsidR="00DE68CD">
        <w:rPr>
          <w:rFonts w:ascii="Times New Roman" w:hAnsi="Times New Roman" w:cs="Times New Roman"/>
        </w:rPr>
        <w:t> </w:t>
      </w:r>
      <w:r w:rsidR="004E22F1">
        <w:rPr>
          <w:rFonts w:ascii="Times New Roman" w:hAnsi="Times New Roman" w:cs="Times New Roman"/>
        </w:rPr>
        <w:t>Наумов, С.</w:t>
      </w:r>
      <w:r w:rsidR="008E2E2F">
        <w:rPr>
          <w:rFonts w:ascii="Times New Roman" w:hAnsi="Times New Roman" w:cs="Times New Roman"/>
        </w:rPr>
        <w:t> </w:t>
      </w:r>
      <w:r w:rsidR="004E22F1">
        <w:rPr>
          <w:rFonts w:ascii="Times New Roman" w:hAnsi="Times New Roman" w:cs="Times New Roman"/>
        </w:rPr>
        <w:t>Столбов, М. Царев, В.</w:t>
      </w:r>
      <w:r w:rsidR="00C97369">
        <w:rPr>
          <w:rFonts w:ascii="Times New Roman" w:hAnsi="Times New Roman" w:cs="Times New Roman"/>
        </w:rPr>
        <w:t> </w:t>
      </w:r>
      <w:r w:rsidR="004E22F1">
        <w:rPr>
          <w:rFonts w:ascii="Times New Roman" w:hAnsi="Times New Roman" w:cs="Times New Roman"/>
        </w:rPr>
        <w:t>Ульянцев</w:t>
      </w:r>
      <w:r w:rsidR="00BC3CE8">
        <w:rPr>
          <w:rFonts w:ascii="Times New Roman" w:hAnsi="Times New Roman" w:cs="Times New Roman"/>
        </w:rPr>
        <w:t>,</w:t>
      </w:r>
      <w:r w:rsidR="004E22F1">
        <w:rPr>
          <w:rFonts w:ascii="Times New Roman" w:hAnsi="Times New Roman" w:cs="Times New Roman"/>
        </w:rPr>
        <w:t xml:space="preserve"> И. Бужинский</w:t>
      </w:r>
      <w:r w:rsidR="00BC3CE8">
        <w:rPr>
          <w:rFonts w:ascii="Times New Roman" w:hAnsi="Times New Roman" w:cs="Times New Roman"/>
        </w:rPr>
        <w:t xml:space="preserve"> и А. Александрова</w:t>
      </w:r>
      <w:r w:rsidR="004E22F1">
        <w:rPr>
          <w:rFonts w:ascii="Times New Roman" w:hAnsi="Times New Roman" w:cs="Times New Roman"/>
        </w:rPr>
        <w:t xml:space="preserve">. </w:t>
      </w:r>
      <w:r w:rsidR="00433427">
        <w:rPr>
          <w:rFonts w:ascii="Times New Roman" w:hAnsi="Times New Roman" w:cs="Times New Roman"/>
        </w:rPr>
        <w:t>Всем</w:t>
      </w:r>
      <w:r w:rsidR="00433427" w:rsidRPr="004738CD">
        <w:rPr>
          <w:rFonts w:ascii="Times New Roman" w:hAnsi="Times New Roman" w:cs="Times New Roman"/>
        </w:rPr>
        <w:t xml:space="preserve"> </w:t>
      </w:r>
      <w:r w:rsidR="004E22F1">
        <w:rPr>
          <w:rFonts w:ascii="Times New Roman" w:hAnsi="Times New Roman" w:cs="Times New Roman"/>
        </w:rPr>
        <w:t>им</w:t>
      </w:r>
      <w:r w:rsidR="004E22F1" w:rsidRPr="004738CD">
        <w:rPr>
          <w:rFonts w:ascii="Times New Roman" w:hAnsi="Times New Roman" w:cs="Times New Roman"/>
        </w:rPr>
        <w:t xml:space="preserve"> </w:t>
      </w:r>
      <w:r w:rsidR="00433427">
        <w:rPr>
          <w:rFonts w:ascii="Times New Roman" w:hAnsi="Times New Roman" w:cs="Times New Roman"/>
        </w:rPr>
        <w:t>большое</w:t>
      </w:r>
      <w:r w:rsidR="00433427" w:rsidRPr="004738CD">
        <w:rPr>
          <w:rFonts w:ascii="Times New Roman" w:hAnsi="Times New Roman" w:cs="Times New Roman"/>
        </w:rPr>
        <w:t xml:space="preserve"> </w:t>
      </w:r>
      <w:r w:rsidR="00433427">
        <w:rPr>
          <w:rFonts w:ascii="Times New Roman" w:hAnsi="Times New Roman" w:cs="Times New Roman"/>
        </w:rPr>
        <w:t>спасибо</w:t>
      </w:r>
      <w:r w:rsidR="004E22F1" w:rsidRPr="004738CD">
        <w:rPr>
          <w:rFonts w:ascii="Times New Roman" w:hAnsi="Times New Roman" w:cs="Times New Roman"/>
        </w:rPr>
        <w:t>!</w:t>
      </w:r>
    </w:p>
    <w:p w:rsidR="00525B37" w:rsidRDefault="006726EA" w:rsidP="00D630F3">
      <w:pPr>
        <w:spacing w:before="60" w:afterLines="60" w:after="144" w:line="240" w:lineRule="auto"/>
        <w:jc w:val="both"/>
        <w:rPr>
          <w:rFonts w:ascii="Times New Roman" w:hAnsi="Times New Roman" w:cs="Times New Roman"/>
        </w:rPr>
      </w:pPr>
      <w:r>
        <w:rPr>
          <w:rFonts w:ascii="Times New Roman" w:hAnsi="Times New Roman" w:cs="Times New Roman"/>
        </w:rPr>
        <w:t>Нам</w:t>
      </w:r>
      <w:r w:rsidRPr="00240787">
        <w:rPr>
          <w:rFonts w:ascii="Times New Roman" w:hAnsi="Times New Roman" w:cs="Times New Roman"/>
          <w:lang w:val="en-US"/>
        </w:rPr>
        <w:t xml:space="preserve"> </w:t>
      </w:r>
      <w:r>
        <w:rPr>
          <w:rFonts w:ascii="Times New Roman" w:hAnsi="Times New Roman" w:cs="Times New Roman"/>
        </w:rPr>
        <w:t>у</w:t>
      </w:r>
      <w:r w:rsidR="00525B37" w:rsidRPr="00525B37">
        <w:rPr>
          <w:rFonts w:ascii="Times New Roman" w:hAnsi="Times New Roman" w:cs="Times New Roman"/>
        </w:rPr>
        <w:t>далось</w:t>
      </w:r>
      <w:r w:rsidR="00525B37" w:rsidRPr="00240787">
        <w:rPr>
          <w:rFonts w:ascii="Times New Roman" w:hAnsi="Times New Roman" w:cs="Times New Roman"/>
          <w:lang w:val="en-US"/>
        </w:rPr>
        <w:t xml:space="preserve"> </w:t>
      </w:r>
      <w:r w:rsidR="00525B37" w:rsidRPr="00525B37">
        <w:rPr>
          <w:rFonts w:ascii="Times New Roman" w:hAnsi="Times New Roman" w:cs="Times New Roman"/>
        </w:rPr>
        <w:t>опубликоваться</w:t>
      </w:r>
      <w:r w:rsidR="00525B37" w:rsidRPr="00240787">
        <w:rPr>
          <w:rFonts w:ascii="Times New Roman" w:hAnsi="Times New Roman" w:cs="Times New Roman"/>
          <w:lang w:val="en-US"/>
        </w:rPr>
        <w:t xml:space="preserve"> </w:t>
      </w:r>
      <w:r w:rsidR="00525B37">
        <w:rPr>
          <w:rFonts w:ascii="Times New Roman" w:hAnsi="Times New Roman" w:cs="Times New Roman"/>
        </w:rPr>
        <w:t>в</w:t>
      </w:r>
      <w:r w:rsidR="00525B37" w:rsidRPr="00240787">
        <w:rPr>
          <w:rFonts w:ascii="Times New Roman" w:hAnsi="Times New Roman" w:cs="Times New Roman"/>
          <w:lang w:val="en-US"/>
        </w:rPr>
        <w:t xml:space="preserve"> </w:t>
      </w:r>
      <w:r w:rsidR="00525B37" w:rsidRPr="00525B37">
        <w:rPr>
          <w:rFonts w:ascii="Times New Roman" w:hAnsi="Times New Roman" w:cs="Times New Roman"/>
        </w:rPr>
        <w:t>материалах</w:t>
      </w:r>
      <w:r w:rsidR="00525B37" w:rsidRPr="00240787">
        <w:rPr>
          <w:rFonts w:ascii="Times New Roman" w:hAnsi="Times New Roman" w:cs="Times New Roman"/>
          <w:lang w:val="en-US"/>
        </w:rPr>
        <w:t xml:space="preserve"> </w:t>
      </w:r>
      <w:r w:rsidR="00525B37" w:rsidRPr="00525B37">
        <w:rPr>
          <w:rFonts w:ascii="Times New Roman" w:hAnsi="Times New Roman" w:cs="Times New Roman"/>
        </w:rPr>
        <w:t>крупной</w:t>
      </w:r>
      <w:r w:rsidR="00525B37" w:rsidRPr="00240787">
        <w:rPr>
          <w:rFonts w:ascii="Times New Roman" w:hAnsi="Times New Roman" w:cs="Times New Roman"/>
          <w:lang w:val="en-US"/>
        </w:rPr>
        <w:t xml:space="preserve"> </w:t>
      </w:r>
      <w:r w:rsidR="00525B37" w:rsidRPr="00525B37">
        <w:rPr>
          <w:rFonts w:ascii="Times New Roman" w:hAnsi="Times New Roman" w:cs="Times New Roman"/>
        </w:rPr>
        <w:t>международной</w:t>
      </w:r>
      <w:r w:rsidR="00525B37" w:rsidRPr="00240787">
        <w:rPr>
          <w:rFonts w:ascii="Times New Roman" w:hAnsi="Times New Roman" w:cs="Times New Roman"/>
          <w:lang w:val="en-US"/>
        </w:rPr>
        <w:t xml:space="preserve"> </w:t>
      </w:r>
      <w:r w:rsidR="00525B37" w:rsidRPr="00525B37">
        <w:rPr>
          <w:rFonts w:ascii="Times New Roman" w:hAnsi="Times New Roman" w:cs="Times New Roman"/>
        </w:rPr>
        <w:t>конференции</w:t>
      </w:r>
      <w:r w:rsidR="00525B37" w:rsidRPr="00240787">
        <w:rPr>
          <w:rFonts w:ascii="Times New Roman" w:hAnsi="Times New Roman" w:cs="Times New Roman"/>
          <w:lang w:val="en-US"/>
        </w:rPr>
        <w:t xml:space="preserve">: </w:t>
      </w:r>
      <w:proofErr w:type="gramStart"/>
      <w:r w:rsidR="00525B37" w:rsidRPr="007C1F6E">
        <w:rPr>
          <w:rFonts w:ascii="Times New Roman" w:hAnsi="Times New Roman" w:cs="Times New Roman"/>
          <w:lang w:val="en-US"/>
        </w:rPr>
        <w:t>Naumov L</w:t>
      </w:r>
      <w:r w:rsidR="00525B37" w:rsidRPr="00240787">
        <w:rPr>
          <w:rFonts w:ascii="Times New Roman" w:hAnsi="Times New Roman" w:cs="Times New Roman"/>
          <w:lang w:val="en-US"/>
        </w:rPr>
        <w:t xml:space="preserve">., </w:t>
      </w:r>
      <w:r w:rsidR="00525B37" w:rsidRPr="007C1F6E">
        <w:rPr>
          <w:rFonts w:ascii="Times New Roman" w:hAnsi="Times New Roman" w:cs="Times New Roman"/>
          <w:lang w:val="en-US"/>
        </w:rPr>
        <w:t>Shalyto</w:t>
      </w:r>
      <w:r w:rsidR="00525B37" w:rsidRPr="00240787">
        <w:rPr>
          <w:rFonts w:ascii="Times New Roman" w:hAnsi="Times New Roman" w:cs="Times New Roman"/>
          <w:lang w:val="en-US"/>
        </w:rPr>
        <w:t xml:space="preserve"> </w:t>
      </w:r>
      <w:r w:rsidR="00525B37" w:rsidRPr="007C1F6E">
        <w:rPr>
          <w:rFonts w:ascii="Times New Roman" w:hAnsi="Times New Roman" w:cs="Times New Roman"/>
          <w:lang w:val="en-US"/>
        </w:rPr>
        <w:t>A</w:t>
      </w:r>
      <w:r w:rsidR="00525B37" w:rsidRPr="00240787">
        <w:rPr>
          <w:rFonts w:ascii="Times New Roman" w:hAnsi="Times New Roman" w:cs="Times New Roman"/>
          <w:lang w:val="en-US"/>
        </w:rPr>
        <w:t xml:space="preserve">. </w:t>
      </w:r>
      <w:r w:rsidR="00525B37" w:rsidRPr="00525B37">
        <w:rPr>
          <w:rFonts w:ascii="Times New Roman" w:hAnsi="Times New Roman" w:cs="Times New Roman"/>
          <w:bCs/>
          <w:lang w:val="en-US"/>
        </w:rPr>
        <w:t>Automata</w:t>
      </w:r>
      <w:r w:rsidR="00525B37" w:rsidRPr="00240787">
        <w:rPr>
          <w:rFonts w:ascii="Times New Roman" w:hAnsi="Times New Roman" w:cs="Times New Roman"/>
          <w:bCs/>
          <w:lang w:val="en-US"/>
        </w:rPr>
        <w:t xml:space="preserve"> </w:t>
      </w:r>
      <w:r w:rsidR="00525B37" w:rsidRPr="00525B37">
        <w:rPr>
          <w:rFonts w:ascii="Times New Roman" w:hAnsi="Times New Roman" w:cs="Times New Roman"/>
          <w:bCs/>
          <w:lang w:val="en-US"/>
        </w:rPr>
        <w:t>Theory</w:t>
      </w:r>
      <w:r w:rsidR="00525B37" w:rsidRPr="00240787">
        <w:rPr>
          <w:rFonts w:ascii="Times New Roman" w:hAnsi="Times New Roman" w:cs="Times New Roman"/>
          <w:bCs/>
          <w:lang w:val="en-US"/>
        </w:rPr>
        <w:t xml:space="preserve"> </w:t>
      </w:r>
      <w:r w:rsidR="00525B37" w:rsidRPr="00525B37">
        <w:rPr>
          <w:rFonts w:ascii="Times New Roman" w:hAnsi="Times New Roman" w:cs="Times New Roman"/>
          <w:bCs/>
          <w:lang w:val="en-US"/>
        </w:rPr>
        <w:t>for</w:t>
      </w:r>
      <w:r w:rsidR="00525B37" w:rsidRPr="00240787">
        <w:rPr>
          <w:rFonts w:ascii="Times New Roman" w:hAnsi="Times New Roman" w:cs="Times New Roman"/>
          <w:bCs/>
          <w:lang w:val="en-US"/>
        </w:rPr>
        <w:t xml:space="preserve"> </w:t>
      </w:r>
      <w:r w:rsidR="00525B37" w:rsidRPr="00525B37">
        <w:rPr>
          <w:rFonts w:ascii="Times New Roman" w:hAnsi="Times New Roman" w:cs="Times New Roman"/>
          <w:bCs/>
          <w:lang w:val="en-US"/>
        </w:rPr>
        <w:t>Multi</w:t>
      </w:r>
      <w:r w:rsidR="00525B37" w:rsidRPr="00240787">
        <w:rPr>
          <w:rFonts w:ascii="Times New Roman" w:hAnsi="Times New Roman" w:cs="Times New Roman"/>
          <w:bCs/>
          <w:lang w:val="en-US"/>
        </w:rPr>
        <w:t>-</w:t>
      </w:r>
      <w:r w:rsidR="00525B37" w:rsidRPr="00525B37">
        <w:rPr>
          <w:rFonts w:ascii="Times New Roman" w:hAnsi="Times New Roman" w:cs="Times New Roman"/>
          <w:bCs/>
          <w:lang w:val="en-US"/>
        </w:rPr>
        <w:t>Agent</w:t>
      </w:r>
      <w:r w:rsidR="00525B37" w:rsidRPr="00240787">
        <w:rPr>
          <w:rFonts w:ascii="Times New Roman" w:hAnsi="Times New Roman" w:cs="Times New Roman"/>
          <w:bCs/>
          <w:lang w:val="en-US"/>
        </w:rPr>
        <w:t xml:space="preserve"> </w:t>
      </w:r>
      <w:r w:rsidR="00525B37" w:rsidRPr="00525B37">
        <w:rPr>
          <w:rFonts w:ascii="Times New Roman" w:hAnsi="Times New Roman" w:cs="Times New Roman"/>
          <w:bCs/>
          <w:lang w:val="en-US"/>
        </w:rPr>
        <w:t>Systems</w:t>
      </w:r>
      <w:r w:rsidR="00525B37" w:rsidRPr="00240787">
        <w:rPr>
          <w:rFonts w:ascii="Times New Roman" w:hAnsi="Times New Roman" w:cs="Times New Roman"/>
          <w:bCs/>
          <w:lang w:val="en-US"/>
        </w:rPr>
        <w:t xml:space="preserve"> </w:t>
      </w:r>
      <w:r w:rsidR="00525B37" w:rsidRPr="00525B37">
        <w:rPr>
          <w:rFonts w:ascii="Times New Roman" w:hAnsi="Times New Roman" w:cs="Times New Roman"/>
          <w:bCs/>
          <w:lang w:val="en-US"/>
        </w:rPr>
        <w:t>Implementation</w:t>
      </w:r>
      <w:r w:rsidR="00525B37" w:rsidRPr="00240787">
        <w:rPr>
          <w:rFonts w:ascii="Times New Roman" w:hAnsi="Times New Roman" w:cs="Times New Roman"/>
          <w:bCs/>
          <w:lang w:val="en-US"/>
        </w:rPr>
        <w:t xml:space="preserve"> / 2003 </w:t>
      </w:r>
      <w:r w:rsidR="00525B37" w:rsidRPr="00525B37">
        <w:rPr>
          <w:rFonts w:ascii="Times New Roman" w:hAnsi="Times New Roman" w:cs="Times New Roman"/>
          <w:lang w:val="en-US"/>
        </w:rPr>
        <w:t>International</w:t>
      </w:r>
      <w:r w:rsidR="00525B37" w:rsidRPr="00240787">
        <w:rPr>
          <w:rFonts w:ascii="Times New Roman" w:hAnsi="Times New Roman" w:cs="Times New Roman"/>
          <w:lang w:val="en-US"/>
        </w:rPr>
        <w:t xml:space="preserve"> </w:t>
      </w:r>
      <w:r w:rsidR="00525B37" w:rsidRPr="00525B37">
        <w:rPr>
          <w:rFonts w:ascii="Times New Roman" w:hAnsi="Times New Roman" w:cs="Times New Roman"/>
          <w:lang w:val="en-US"/>
        </w:rPr>
        <w:t>Conference</w:t>
      </w:r>
      <w:r w:rsidR="00525B37" w:rsidRPr="00240787">
        <w:rPr>
          <w:rFonts w:ascii="Times New Roman" w:hAnsi="Times New Roman" w:cs="Times New Roman"/>
          <w:lang w:val="en-US"/>
        </w:rPr>
        <w:t xml:space="preserve"> «</w:t>
      </w:r>
      <w:r w:rsidR="00525B37" w:rsidRPr="00525B37">
        <w:rPr>
          <w:rFonts w:ascii="Times New Roman" w:hAnsi="Times New Roman" w:cs="Times New Roman"/>
          <w:lang w:val="en-US"/>
        </w:rPr>
        <w:t>Integration</w:t>
      </w:r>
      <w:r w:rsidR="00525B37" w:rsidRPr="00240787">
        <w:rPr>
          <w:rFonts w:ascii="Times New Roman" w:hAnsi="Times New Roman" w:cs="Times New Roman"/>
          <w:lang w:val="en-US"/>
        </w:rPr>
        <w:t xml:space="preserve"> </w:t>
      </w:r>
      <w:r w:rsidR="00525B37" w:rsidRPr="00525B37">
        <w:rPr>
          <w:rFonts w:ascii="Times New Roman" w:hAnsi="Times New Roman" w:cs="Times New Roman"/>
          <w:lang w:val="en-US"/>
        </w:rPr>
        <w:t>of</w:t>
      </w:r>
      <w:r w:rsidR="00525B37" w:rsidRPr="00240787">
        <w:rPr>
          <w:rFonts w:ascii="Times New Roman" w:hAnsi="Times New Roman" w:cs="Times New Roman"/>
          <w:lang w:val="en-US"/>
        </w:rPr>
        <w:t xml:space="preserve"> </w:t>
      </w:r>
      <w:r w:rsidR="00525B37" w:rsidRPr="00525B37">
        <w:rPr>
          <w:rFonts w:ascii="Times New Roman" w:hAnsi="Times New Roman" w:cs="Times New Roman"/>
          <w:lang w:val="en-US"/>
        </w:rPr>
        <w:t>Knowledge</w:t>
      </w:r>
      <w:r w:rsidR="00525B37" w:rsidRPr="00240787">
        <w:rPr>
          <w:rFonts w:ascii="Times New Roman" w:hAnsi="Times New Roman" w:cs="Times New Roman"/>
          <w:lang w:val="en-US"/>
        </w:rPr>
        <w:t xml:space="preserve"> </w:t>
      </w:r>
      <w:r w:rsidR="00525B37" w:rsidRPr="00525B37">
        <w:rPr>
          <w:rFonts w:ascii="Times New Roman" w:hAnsi="Times New Roman" w:cs="Times New Roman"/>
          <w:lang w:val="en-US"/>
        </w:rPr>
        <w:t>Intensive</w:t>
      </w:r>
      <w:r w:rsidR="00525B37" w:rsidRPr="00240787">
        <w:rPr>
          <w:rFonts w:ascii="Times New Roman" w:hAnsi="Times New Roman" w:cs="Times New Roman"/>
          <w:lang w:val="en-US"/>
        </w:rPr>
        <w:t xml:space="preserve"> </w:t>
      </w:r>
      <w:r w:rsidR="00525B37" w:rsidRPr="00525B37">
        <w:rPr>
          <w:rFonts w:ascii="Times New Roman" w:hAnsi="Times New Roman" w:cs="Times New Roman"/>
          <w:lang w:val="en-US"/>
        </w:rPr>
        <w:t>Multi</w:t>
      </w:r>
      <w:r w:rsidR="00525B37" w:rsidRPr="00240787">
        <w:rPr>
          <w:rFonts w:ascii="Times New Roman" w:hAnsi="Times New Roman" w:cs="Times New Roman"/>
          <w:lang w:val="en-US"/>
        </w:rPr>
        <w:t>-</w:t>
      </w:r>
      <w:r w:rsidR="00525B37" w:rsidRPr="00525B37">
        <w:rPr>
          <w:rFonts w:ascii="Times New Roman" w:hAnsi="Times New Roman" w:cs="Times New Roman"/>
          <w:lang w:val="en-US"/>
        </w:rPr>
        <w:t>Agent</w:t>
      </w:r>
      <w:r w:rsidR="00525B37" w:rsidRPr="00240787">
        <w:rPr>
          <w:rFonts w:ascii="Times New Roman" w:hAnsi="Times New Roman" w:cs="Times New Roman"/>
          <w:lang w:val="en-US"/>
        </w:rPr>
        <w:t xml:space="preserve"> </w:t>
      </w:r>
      <w:r w:rsidR="00525B37" w:rsidRPr="00525B37">
        <w:rPr>
          <w:rFonts w:ascii="Times New Roman" w:hAnsi="Times New Roman" w:cs="Times New Roman"/>
          <w:lang w:val="en-US"/>
        </w:rPr>
        <w:t>Systems</w:t>
      </w:r>
      <w:r w:rsidR="00525B37" w:rsidRPr="00240787">
        <w:rPr>
          <w:rFonts w:ascii="Times New Roman" w:hAnsi="Times New Roman" w:cs="Times New Roman"/>
          <w:lang w:val="en-US"/>
        </w:rPr>
        <w:t>.</w:t>
      </w:r>
      <w:proofErr w:type="gramEnd"/>
      <w:r w:rsidR="00525B37" w:rsidRPr="00240787">
        <w:rPr>
          <w:rFonts w:ascii="Times New Roman" w:hAnsi="Times New Roman" w:cs="Times New Roman"/>
          <w:lang w:val="en-US"/>
        </w:rPr>
        <w:t xml:space="preserve"> </w:t>
      </w:r>
      <w:r w:rsidR="00525B37" w:rsidRPr="00525B37">
        <w:rPr>
          <w:rFonts w:ascii="Times New Roman" w:hAnsi="Times New Roman" w:cs="Times New Roman"/>
          <w:lang w:val="en-US"/>
        </w:rPr>
        <w:t xml:space="preserve">KIMAS`03: Modeling, Exploration and Engineering». </w:t>
      </w:r>
      <w:r w:rsidR="00525B37" w:rsidRPr="00525B37">
        <w:rPr>
          <w:rFonts w:ascii="Times New Roman" w:hAnsi="Times New Roman" w:cs="Times New Roman"/>
          <w:bCs/>
          <w:lang w:val="en-US"/>
        </w:rPr>
        <w:t>USA</w:t>
      </w:r>
      <w:r w:rsidR="00D20C06" w:rsidRPr="006300E2">
        <w:rPr>
          <w:rFonts w:ascii="Times New Roman" w:hAnsi="Times New Roman" w:cs="Times New Roman"/>
          <w:bCs/>
          <w:lang w:val="en-US"/>
        </w:rPr>
        <w:t>.</w:t>
      </w:r>
      <w:r w:rsidR="00525B37" w:rsidRPr="00525B37">
        <w:rPr>
          <w:rFonts w:ascii="Times New Roman" w:hAnsi="Times New Roman" w:cs="Times New Roman"/>
          <w:bCs/>
          <w:lang w:val="en-US"/>
        </w:rPr>
        <w:t xml:space="preserve"> MA: IEEE</w:t>
      </w:r>
      <w:r w:rsidR="00D20C06" w:rsidRPr="006300E2">
        <w:rPr>
          <w:rFonts w:ascii="Times New Roman" w:hAnsi="Times New Roman" w:cs="Times New Roman"/>
          <w:bCs/>
          <w:lang w:val="en-US"/>
        </w:rPr>
        <w:t>.</w:t>
      </w:r>
      <w:r w:rsidR="00525B37" w:rsidRPr="00525B37">
        <w:rPr>
          <w:rFonts w:ascii="Times New Roman" w:hAnsi="Times New Roman" w:cs="Times New Roman"/>
          <w:bCs/>
          <w:lang w:val="en-US"/>
        </w:rPr>
        <w:t xml:space="preserve"> 2003, </w:t>
      </w:r>
      <w:r w:rsidR="00525B37" w:rsidRPr="00525B37">
        <w:rPr>
          <w:rFonts w:ascii="Times New Roman" w:hAnsi="Times New Roman" w:cs="Times New Roman"/>
          <w:lang w:val="en-US"/>
        </w:rPr>
        <w:t xml:space="preserve">pp. 65-70. </w:t>
      </w:r>
      <w:hyperlink r:id="rId82" w:history="1">
        <w:r w:rsidR="00525B37" w:rsidRPr="00525B37">
          <w:rPr>
            <w:rStyle w:val="a3"/>
            <w:rFonts w:ascii="Times New Roman" w:hAnsi="Times New Roman" w:cs="Times New Roman"/>
            <w:lang w:val="en-US"/>
          </w:rPr>
          <w:t>http</w:t>
        </w:r>
        <w:r w:rsidR="00525B37" w:rsidRPr="000967E4">
          <w:rPr>
            <w:rStyle w:val="a3"/>
            <w:rFonts w:ascii="Times New Roman" w:hAnsi="Times New Roman" w:cs="Times New Roman"/>
            <w:lang w:val="en-US"/>
          </w:rPr>
          <w:t>://</w:t>
        </w:r>
        <w:r w:rsidR="00525B37" w:rsidRPr="00525B37">
          <w:rPr>
            <w:rStyle w:val="a3"/>
            <w:rFonts w:ascii="Times New Roman" w:hAnsi="Times New Roman" w:cs="Times New Roman"/>
            <w:lang w:val="en-US"/>
          </w:rPr>
          <w:t>is</w:t>
        </w:r>
        <w:r w:rsidR="00525B37" w:rsidRPr="000967E4">
          <w:rPr>
            <w:rStyle w:val="a3"/>
            <w:rFonts w:ascii="Times New Roman" w:hAnsi="Times New Roman" w:cs="Times New Roman"/>
            <w:lang w:val="en-US"/>
          </w:rPr>
          <w:t>.</w:t>
        </w:r>
        <w:r w:rsidR="00525B37" w:rsidRPr="00525B37">
          <w:rPr>
            <w:rStyle w:val="a3"/>
            <w:rFonts w:ascii="Times New Roman" w:hAnsi="Times New Roman" w:cs="Times New Roman"/>
            <w:lang w:val="en-US"/>
          </w:rPr>
          <w:t>ifmo</w:t>
        </w:r>
        <w:r w:rsidR="00525B37" w:rsidRPr="000967E4">
          <w:rPr>
            <w:rStyle w:val="a3"/>
            <w:rFonts w:ascii="Times New Roman" w:hAnsi="Times New Roman" w:cs="Times New Roman"/>
            <w:lang w:val="en-US"/>
          </w:rPr>
          <w:t>.</w:t>
        </w:r>
        <w:r w:rsidR="00525B37" w:rsidRPr="00525B37">
          <w:rPr>
            <w:rStyle w:val="a3"/>
            <w:rFonts w:ascii="Times New Roman" w:hAnsi="Times New Roman" w:cs="Times New Roman"/>
            <w:lang w:val="en-US"/>
          </w:rPr>
          <w:t>ru</w:t>
        </w:r>
        <w:r w:rsidR="00525B37" w:rsidRPr="000967E4">
          <w:rPr>
            <w:rStyle w:val="a3"/>
            <w:rFonts w:ascii="Times New Roman" w:hAnsi="Times New Roman" w:cs="Times New Roman"/>
            <w:lang w:val="en-US"/>
          </w:rPr>
          <w:t>/</w:t>
        </w:r>
        <w:r w:rsidR="00525B37" w:rsidRPr="00525B37">
          <w:rPr>
            <w:rStyle w:val="a3"/>
            <w:rFonts w:ascii="Times New Roman" w:hAnsi="Times New Roman" w:cs="Times New Roman"/>
            <w:lang w:val="en-US"/>
          </w:rPr>
          <w:t>english</w:t>
        </w:r>
        <w:r w:rsidR="00525B37" w:rsidRPr="000967E4">
          <w:rPr>
            <w:rStyle w:val="a3"/>
            <w:rFonts w:ascii="Times New Roman" w:hAnsi="Times New Roman" w:cs="Times New Roman"/>
            <w:lang w:val="en-US"/>
          </w:rPr>
          <w:t>/_</w:t>
        </w:r>
        <w:r w:rsidR="00525B37" w:rsidRPr="00525B37">
          <w:rPr>
            <w:rStyle w:val="a3"/>
            <w:rFonts w:ascii="Times New Roman" w:hAnsi="Times New Roman" w:cs="Times New Roman"/>
            <w:lang w:val="en-US"/>
          </w:rPr>
          <w:t>aut</w:t>
        </w:r>
        <w:r w:rsidR="00525B37" w:rsidRPr="000967E4">
          <w:rPr>
            <w:rStyle w:val="a3"/>
            <w:rFonts w:ascii="Times New Roman" w:hAnsi="Times New Roman" w:cs="Times New Roman"/>
            <w:lang w:val="en-US"/>
          </w:rPr>
          <w:t>_</w:t>
        </w:r>
        <w:r w:rsidR="00525B37" w:rsidRPr="00525B37">
          <w:rPr>
            <w:rStyle w:val="a3"/>
            <w:rFonts w:ascii="Times New Roman" w:hAnsi="Times New Roman" w:cs="Times New Roman"/>
            <w:lang w:val="en-US"/>
          </w:rPr>
          <w:t>th</w:t>
        </w:r>
        <w:r w:rsidR="00525B37" w:rsidRPr="000967E4">
          <w:rPr>
            <w:rStyle w:val="a3"/>
            <w:rFonts w:ascii="Times New Roman" w:hAnsi="Times New Roman" w:cs="Times New Roman"/>
            <w:lang w:val="en-US"/>
          </w:rPr>
          <w:t>.</w:t>
        </w:r>
        <w:r w:rsidR="00525B37" w:rsidRPr="00525B37">
          <w:rPr>
            <w:rStyle w:val="a3"/>
            <w:rFonts w:ascii="Times New Roman" w:hAnsi="Times New Roman" w:cs="Times New Roman"/>
            <w:lang w:val="en-US"/>
          </w:rPr>
          <w:t>pdf</w:t>
        </w:r>
      </w:hyperlink>
      <w:r w:rsidR="00D630F3" w:rsidRPr="000967E4">
        <w:rPr>
          <w:rStyle w:val="a3"/>
          <w:rFonts w:ascii="Times New Roman" w:hAnsi="Times New Roman" w:cs="Times New Roman"/>
          <w:lang w:val="en-US"/>
        </w:rPr>
        <w:t>.</w:t>
      </w:r>
      <w:r w:rsidR="00332205" w:rsidRPr="000967E4">
        <w:rPr>
          <w:rStyle w:val="a3"/>
          <w:rFonts w:ascii="Times New Roman" w:hAnsi="Times New Roman" w:cs="Times New Roman"/>
          <w:lang w:val="en-US"/>
        </w:rPr>
        <w:t xml:space="preserve"> </w:t>
      </w:r>
      <w:r w:rsidR="00332205">
        <w:rPr>
          <w:rFonts w:ascii="Times New Roman" w:hAnsi="Times New Roman" w:cs="Times New Roman"/>
        </w:rPr>
        <w:t>На</w:t>
      </w:r>
      <w:r w:rsidR="00525B37" w:rsidRPr="00525B37">
        <w:rPr>
          <w:rFonts w:ascii="Times New Roman" w:hAnsi="Times New Roman" w:cs="Times New Roman"/>
        </w:rPr>
        <w:t xml:space="preserve"> этой конференции </w:t>
      </w:r>
      <w:r w:rsidR="006A329F">
        <w:rPr>
          <w:rFonts w:ascii="Times New Roman" w:hAnsi="Times New Roman" w:cs="Times New Roman"/>
        </w:rPr>
        <w:t>я</w:t>
      </w:r>
      <w:r w:rsidR="00525B37" w:rsidRPr="00525B37">
        <w:rPr>
          <w:rFonts w:ascii="Times New Roman" w:hAnsi="Times New Roman" w:cs="Times New Roman"/>
        </w:rPr>
        <w:t xml:space="preserve"> должен был быть сопредседателем секции «Теоретические аспекты построения мультиагентных систем» (</w:t>
      </w:r>
      <w:hyperlink r:id="rId83" w:history="1">
        <w:r w:rsidR="00525B37" w:rsidRPr="00525B37">
          <w:rPr>
            <w:rStyle w:val="a3"/>
            <w:rFonts w:ascii="Times New Roman" w:hAnsi="Times New Roman" w:cs="Times New Roman"/>
          </w:rPr>
          <w:t>http://is.ifmo.ru/science/_kimas2003.pdf</w:t>
        </w:r>
      </w:hyperlink>
      <w:r w:rsidR="00525B37" w:rsidRPr="00525B37">
        <w:rPr>
          <w:rFonts w:ascii="Times New Roman" w:hAnsi="Times New Roman" w:cs="Times New Roman"/>
        </w:rPr>
        <w:t xml:space="preserve">), но из-за отсутствия </w:t>
      </w:r>
      <w:r w:rsidR="00116C67">
        <w:rPr>
          <w:rFonts w:ascii="Times New Roman" w:hAnsi="Times New Roman" w:cs="Times New Roman"/>
        </w:rPr>
        <w:t>денег</w:t>
      </w:r>
      <w:r w:rsidR="00CD2D29">
        <w:rPr>
          <w:rFonts w:ascii="Times New Roman" w:hAnsi="Times New Roman" w:cs="Times New Roman"/>
        </w:rPr>
        <w:t xml:space="preserve"> </w:t>
      </w:r>
      <w:r w:rsidR="00395DB4">
        <w:rPr>
          <w:rFonts w:ascii="Times New Roman" w:hAnsi="Times New Roman" w:cs="Times New Roman"/>
        </w:rPr>
        <w:t>в Америку</w:t>
      </w:r>
      <w:r w:rsidR="00332205">
        <w:rPr>
          <w:rFonts w:ascii="Times New Roman" w:hAnsi="Times New Roman" w:cs="Times New Roman"/>
        </w:rPr>
        <w:t xml:space="preserve"> </w:t>
      </w:r>
      <w:r w:rsidR="00525B37" w:rsidRPr="00525B37">
        <w:rPr>
          <w:rFonts w:ascii="Times New Roman" w:hAnsi="Times New Roman" w:cs="Times New Roman"/>
        </w:rPr>
        <w:t>не поехал.</w:t>
      </w:r>
    </w:p>
    <w:p w:rsidR="00CD2D29" w:rsidRPr="008B6397" w:rsidRDefault="00460F4B" w:rsidP="00CD2D29">
      <w:pPr>
        <w:tabs>
          <w:tab w:val="left" w:pos="567"/>
        </w:tabs>
        <w:spacing w:afterLines="80" w:after="192" w:line="240" w:lineRule="auto"/>
        <w:jc w:val="both"/>
        <w:rPr>
          <w:rFonts w:ascii="Times New Roman" w:hAnsi="Times New Roman" w:cs="Times New Roman"/>
        </w:rPr>
      </w:pPr>
      <w:r w:rsidRPr="00460F4B">
        <w:rPr>
          <w:rFonts w:ascii="Times New Roman" w:hAnsi="Times New Roman" w:cs="Times New Roman"/>
        </w:rPr>
        <w:t xml:space="preserve">Интересно, что до участия в </w:t>
      </w:r>
      <w:r w:rsidRPr="00AD50C5">
        <w:rPr>
          <w:rFonts w:ascii="Times New Roman" w:hAnsi="Times New Roman" w:cs="Times New Roman"/>
          <w:b/>
        </w:rPr>
        <w:t>программе</w:t>
      </w:r>
      <w:r w:rsidRPr="00460F4B">
        <w:rPr>
          <w:rFonts w:ascii="Times New Roman" w:hAnsi="Times New Roman" w:cs="Times New Roman"/>
        </w:rPr>
        <w:t xml:space="preserve"> </w:t>
      </w:r>
      <w:r w:rsidR="00AD50C5" w:rsidRPr="00B267F5">
        <w:rPr>
          <w:rFonts w:ascii="Times New Roman" w:hAnsi="Times New Roman" w:cs="Times New Roman"/>
          <w:b/>
        </w:rPr>
        <w:t>повышения конкурентоспособности российских университетов среди ведущих мировых научно-образовательных центров</w:t>
      </w:r>
      <w:r w:rsidR="00AD50C5" w:rsidRPr="00AD50C5">
        <w:rPr>
          <w:rFonts w:ascii="Times New Roman" w:hAnsi="Times New Roman" w:cs="Times New Roman"/>
        </w:rPr>
        <w:t>,</w:t>
      </w:r>
      <w:r w:rsidR="00AD50C5">
        <w:rPr>
          <w:rFonts w:ascii="Times New Roman" w:hAnsi="Times New Roman" w:cs="Times New Roman"/>
          <w:b/>
        </w:rPr>
        <w:t xml:space="preserve"> которая кратко называется </w:t>
      </w:r>
      <w:r w:rsidRPr="00AD50C5">
        <w:rPr>
          <w:rFonts w:ascii="Times New Roman" w:hAnsi="Times New Roman" w:cs="Times New Roman"/>
          <w:b/>
        </w:rPr>
        <w:t>«5 в 100»</w:t>
      </w:r>
      <w:r w:rsidR="00AD50C5">
        <w:rPr>
          <w:rFonts w:ascii="Times New Roman" w:hAnsi="Times New Roman" w:cs="Times New Roman"/>
        </w:rPr>
        <w:t xml:space="preserve">, </w:t>
      </w:r>
      <w:r w:rsidRPr="00460F4B">
        <w:rPr>
          <w:rFonts w:ascii="Times New Roman" w:hAnsi="Times New Roman" w:cs="Times New Roman"/>
        </w:rPr>
        <w:t>мы могли себе позволить, если доклад принимался, не е</w:t>
      </w:r>
      <w:r w:rsidR="008C2822">
        <w:rPr>
          <w:rFonts w:ascii="Times New Roman" w:hAnsi="Times New Roman" w:cs="Times New Roman"/>
        </w:rPr>
        <w:t>здить</w:t>
      </w:r>
      <w:r w:rsidRPr="00460F4B">
        <w:rPr>
          <w:rFonts w:ascii="Times New Roman" w:hAnsi="Times New Roman" w:cs="Times New Roman"/>
        </w:rPr>
        <w:t xml:space="preserve"> </w:t>
      </w:r>
      <w:r w:rsidR="00090DC7">
        <w:rPr>
          <w:rFonts w:ascii="Times New Roman" w:hAnsi="Times New Roman" w:cs="Times New Roman"/>
        </w:rPr>
        <w:t>на конференцию</w:t>
      </w:r>
      <w:r w:rsidRPr="00460F4B">
        <w:rPr>
          <w:rFonts w:ascii="Times New Roman" w:hAnsi="Times New Roman" w:cs="Times New Roman"/>
        </w:rPr>
        <w:t xml:space="preserve">, включить его в список работ и тихо радоваться публикации «в хорошем месте». </w:t>
      </w:r>
      <w:r w:rsidRPr="00460F4B">
        <w:rPr>
          <w:rFonts w:ascii="Times New Roman" w:hAnsi="Times New Roman" w:cs="Times New Roman"/>
          <w:b/>
        </w:rPr>
        <w:t>Сейчас все иначе</w:t>
      </w:r>
      <w:r w:rsidRPr="00460F4B">
        <w:rPr>
          <w:rFonts w:ascii="Times New Roman" w:hAnsi="Times New Roman" w:cs="Times New Roman"/>
        </w:rPr>
        <w:t xml:space="preserve">: если доклад не прозвучит на конференции, то он не попадет в </w:t>
      </w:r>
      <w:r w:rsidRPr="00460F4B">
        <w:rPr>
          <w:rFonts w:ascii="Times New Roman" w:hAnsi="Times New Roman" w:cs="Times New Roman"/>
          <w:i/>
          <w:lang w:val="en-US"/>
        </w:rPr>
        <w:t>Scopus</w:t>
      </w:r>
      <w:r w:rsidRPr="00460F4B">
        <w:rPr>
          <w:rFonts w:ascii="Times New Roman" w:hAnsi="Times New Roman" w:cs="Times New Roman"/>
        </w:rPr>
        <w:t xml:space="preserve"> и</w:t>
      </w:r>
      <w:r w:rsidR="00332205" w:rsidRPr="00332205">
        <w:rPr>
          <w:rFonts w:ascii="Times New Roman" w:hAnsi="Times New Roman" w:cs="Times New Roman"/>
        </w:rPr>
        <w:t>/</w:t>
      </w:r>
      <w:r w:rsidR="00332205">
        <w:rPr>
          <w:rFonts w:ascii="Times New Roman" w:hAnsi="Times New Roman" w:cs="Times New Roman"/>
        </w:rPr>
        <w:t>или</w:t>
      </w:r>
      <w:r w:rsidRPr="00460F4B">
        <w:rPr>
          <w:rFonts w:ascii="Times New Roman" w:hAnsi="Times New Roman" w:cs="Times New Roman"/>
        </w:rPr>
        <w:t xml:space="preserve"> </w:t>
      </w:r>
      <w:r w:rsidRPr="00460F4B">
        <w:rPr>
          <w:rFonts w:ascii="Times New Roman" w:hAnsi="Times New Roman" w:cs="Times New Roman"/>
          <w:i/>
          <w:lang w:val="en-US"/>
        </w:rPr>
        <w:t>Web</w:t>
      </w:r>
      <w:r w:rsidRPr="00460F4B">
        <w:rPr>
          <w:rFonts w:ascii="Times New Roman" w:hAnsi="Times New Roman" w:cs="Times New Roman"/>
          <w:i/>
        </w:rPr>
        <w:t xml:space="preserve"> </w:t>
      </w:r>
      <w:r w:rsidRPr="00460F4B">
        <w:rPr>
          <w:rFonts w:ascii="Times New Roman" w:hAnsi="Times New Roman" w:cs="Times New Roman"/>
          <w:i/>
          <w:lang w:val="en-US"/>
        </w:rPr>
        <w:t>of</w:t>
      </w:r>
      <w:r w:rsidRPr="00460F4B">
        <w:rPr>
          <w:rFonts w:ascii="Times New Roman" w:hAnsi="Times New Roman" w:cs="Times New Roman"/>
          <w:i/>
        </w:rPr>
        <w:t xml:space="preserve"> </w:t>
      </w:r>
      <w:r w:rsidRPr="00460F4B">
        <w:rPr>
          <w:rFonts w:ascii="Times New Roman" w:hAnsi="Times New Roman" w:cs="Times New Roman"/>
          <w:i/>
          <w:lang w:val="en-US"/>
        </w:rPr>
        <w:t>Science</w:t>
      </w:r>
      <w:r w:rsidRPr="00460F4B">
        <w:rPr>
          <w:rFonts w:ascii="Times New Roman" w:hAnsi="Times New Roman" w:cs="Times New Roman"/>
        </w:rPr>
        <w:t xml:space="preserve">, и нам в зачет </w:t>
      </w:r>
      <w:r w:rsidR="00090DC7">
        <w:rPr>
          <w:rFonts w:ascii="Times New Roman" w:hAnsi="Times New Roman" w:cs="Times New Roman"/>
        </w:rPr>
        <w:t xml:space="preserve">по программе </w:t>
      </w:r>
      <w:r w:rsidRPr="00460F4B">
        <w:rPr>
          <w:rFonts w:ascii="Times New Roman" w:hAnsi="Times New Roman" w:cs="Times New Roman"/>
        </w:rPr>
        <w:t xml:space="preserve">не </w:t>
      </w:r>
      <w:r w:rsidR="00B66E74">
        <w:rPr>
          <w:rFonts w:ascii="Times New Roman" w:hAnsi="Times New Roman" w:cs="Times New Roman"/>
        </w:rPr>
        <w:t>пойдет</w:t>
      </w:r>
      <w:r w:rsidRPr="00460F4B">
        <w:rPr>
          <w:rFonts w:ascii="Times New Roman" w:hAnsi="Times New Roman" w:cs="Times New Roman"/>
        </w:rPr>
        <w:t xml:space="preserve">! </w:t>
      </w:r>
      <w:r w:rsidR="00CD2D29">
        <w:rPr>
          <w:rFonts w:ascii="Times New Roman" w:hAnsi="Times New Roman" w:cs="Times New Roman"/>
        </w:rPr>
        <w:t xml:space="preserve">Поэтому </w:t>
      </w:r>
      <w:r w:rsidR="00490F91">
        <w:rPr>
          <w:rFonts w:ascii="Times New Roman" w:hAnsi="Times New Roman" w:cs="Times New Roman"/>
        </w:rPr>
        <w:t>туда</w:t>
      </w:r>
      <w:r w:rsidR="008C2822">
        <w:rPr>
          <w:rFonts w:ascii="Times New Roman" w:hAnsi="Times New Roman" w:cs="Times New Roman"/>
        </w:rPr>
        <w:t xml:space="preserve"> надо</w:t>
      </w:r>
      <w:r w:rsidR="00490F91">
        <w:rPr>
          <w:rFonts w:ascii="Times New Roman" w:hAnsi="Times New Roman" w:cs="Times New Roman"/>
        </w:rPr>
        <w:t xml:space="preserve"> </w:t>
      </w:r>
      <w:r w:rsidR="00CD2D29">
        <w:rPr>
          <w:rFonts w:ascii="Times New Roman" w:hAnsi="Times New Roman" w:cs="Times New Roman"/>
        </w:rPr>
        <w:t>ехать</w:t>
      </w:r>
      <w:r w:rsidR="008C2822">
        <w:rPr>
          <w:rFonts w:ascii="Times New Roman" w:hAnsi="Times New Roman" w:cs="Times New Roman"/>
        </w:rPr>
        <w:t xml:space="preserve"> обязательно</w:t>
      </w:r>
      <w:r w:rsidR="00EA7EE1">
        <w:rPr>
          <w:rFonts w:ascii="Times New Roman" w:hAnsi="Times New Roman" w:cs="Times New Roman"/>
        </w:rPr>
        <w:t>, а</w:t>
      </w:r>
      <w:r w:rsidR="00CD2D29">
        <w:rPr>
          <w:rFonts w:ascii="Times New Roman" w:hAnsi="Times New Roman" w:cs="Times New Roman"/>
        </w:rPr>
        <w:t xml:space="preserve"> указанная программа позволяет</w:t>
      </w:r>
      <w:r w:rsidR="00490F91">
        <w:rPr>
          <w:rFonts w:ascii="Times New Roman" w:hAnsi="Times New Roman" w:cs="Times New Roman"/>
        </w:rPr>
        <w:t xml:space="preserve"> сотрудникам </w:t>
      </w:r>
      <w:r w:rsidR="008C2822">
        <w:rPr>
          <w:rFonts w:ascii="Times New Roman" w:hAnsi="Times New Roman" w:cs="Times New Roman"/>
        </w:rPr>
        <w:t>лучших</w:t>
      </w:r>
      <w:r w:rsidR="00490F91">
        <w:rPr>
          <w:rFonts w:ascii="Times New Roman" w:hAnsi="Times New Roman" w:cs="Times New Roman"/>
        </w:rPr>
        <w:t xml:space="preserve"> </w:t>
      </w:r>
      <w:r w:rsidR="00116C67">
        <w:rPr>
          <w:rFonts w:ascii="Times New Roman" w:hAnsi="Times New Roman" w:cs="Times New Roman"/>
        </w:rPr>
        <w:t xml:space="preserve">лабораторий в </w:t>
      </w:r>
      <w:r w:rsidR="00490F91">
        <w:rPr>
          <w:rFonts w:ascii="Times New Roman" w:hAnsi="Times New Roman" w:cs="Times New Roman"/>
        </w:rPr>
        <w:t>университет</w:t>
      </w:r>
      <w:r w:rsidR="00116C67">
        <w:rPr>
          <w:rFonts w:ascii="Times New Roman" w:hAnsi="Times New Roman" w:cs="Times New Roman"/>
        </w:rPr>
        <w:t>ах</w:t>
      </w:r>
      <w:r w:rsidR="008C2822">
        <w:rPr>
          <w:rFonts w:ascii="Times New Roman" w:hAnsi="Times New Roman" w:cs="Times New Roman"/>
        </w:rPr>
        <w:t>, участвующих в этой программе,</w:t>
      </w:r>
      <w:r w:rsidR="00CD2D29">
        <w:rPr>
          <w:rFonts w:ascii="Times New Roman" w:hAnsi="Times New Roman" w:cs="Times New Roman"/>
        </w:rPr>
        <w:t xml:space="preserve"> это</w:t>
      </w:r>
      <w:r w:rsidR="00EA7EE1">
        <w:rPr>
          <w:rFonts w:ascii="Times New Roman" w:hAnsi="Times New Roman" w:cs="Times New Roman"/>
        </w:rPr>
        <w:t xml:space="preserve"> осуществить</w:t>
      </w:r>
      <w:r w:rsidR="00124C1F" w:rsidRPr="00124C1F">
        <w:rPr>
          <w:rFonts w:ascii="Times New Roman" w:hAnsi="Times New Roman" w:cs="Times New Roman"/>
        </w:rPr>
        <w:t xml:space="preserve"> (</w:t>
      </w:r>
      <w:hyperlink r:id="rId84" w:history="1">
        <w:r w:rsidR="008C2822" w:rsidRPr="000E2871">
          <w:rPr>
            <w:rStyle w:val="a3"/>
            <w:rFonts w:ascii="Times New Roman" w:hAnsi="Times New Roman" w:cs="Times New Roman"/>
          </w:rPr>
          <w:t>http://is.ifmo.ru/photo/2013-11-ICMLA/index.html</w:t>
        </w:r>
      </w:hyperlink>
      <w:r w:rsidR="00124C1F" w:rsidRPr="00124C1F">
        <w:rPr>
          <w:rFonts w:ascii="Times New Roman" w:hAnsi="Times New Roman" w:cs="Times New Roman"/>
        </w:rPr>
        <w:t>)</w:t>
      </w:r>
      <w:r w:rsidR="00CD2D29">
        <w:rPr>
          <w:rFonts w:ascii="Times New Roman" w:hAnsi="Times New Roman" w:cs="Times New Roman"/>
        </w:rPr>
        <w:t xml:space="preserve">. </w:t>
      </w:r>
      <w:r w:rsidR="008B6397">
        <w:rPr>
          <w:rFonts w:ascii="Times New Roman" w:hAnsi="Times New Roman" w:cs="Times New Roman"/>
        </w:rPr>
        <w:t>А вот пример обратного явления</w:t>
      </w:r>
      <w:r w:rsidR="008B6397" w:rsidRPr="008B6397">
        <w:rPr>
          <w:rFonts w:ascii="Times New Roman" w:hAnsi="Times New Roman" w:cs="Times New Roman"/>
        </w:rPr>
        <w:t xml:space="preserve">: </w:t>
      </w:r>
      <w:r w:rsidR="008B6397">
        <w:rPr>
          <w:rFonts w:ascii="Times New Roman" w:hAnsi="Times New Roman" w:cs="Times New Roman"/>
        </w:rPr>
        <w:t>у В. Ульянцева и А. Васильева с соавторами приняли короткое сообщение на весьма престижный международный семинар «</w:t>
      </w:r>
      <w:r w:rsidR="008B6397">
        <w:rPr>
          <w:rFonts w:ascii="Times New Roman" w:hAnsi="Times New Roman" w:cs="Times New Roman"/>
          <w:lang w:val="en-US"/>
        </w:rPr>
        <w:t>The</w:t>
      </w:r>
      <w:r w:rsidR="008B6397" w:rsidRPr="008B6397">
        <w:rPr>
          <w:rFonts w:ascii="Times New Roman" w:hAnsi="Times New Roman" w:cs="Times New Roman"/>
        </w:rPr>
        <w:t xml:space="preserve"> </w:t>
      </w:r>
      <w:r w:rsidR="008B6397">
        <w:rPr>
          <w:rFonts w:ascii="Times New Roman" w:hAnsi="Times New Roman" w:cs="Times New Roman"/>
          <w:lang w:val="en-US"/>
        </w:rPr>
        <w:t>Seventh</w:t>
      </w:r>
      <w:r w:rsidR="008B6397" w:rsidRPr="008B6397">
        <w:rPr>
          <w:rFonts w:ascii="Times New Roman" w:hAnsi="Times New Roman" w:cs="Times New Roman"/>
        </w:rPr>
        <w:t xml:space="preserve"> </w:t>
      </w:r>
      <w:r w:rsidR="008B6397">
        <w:rPr>
          <w:rFonts w:ascii="Times New Roman" w:hAnsi="Times New Roman" w:cs="Times New Roman"/>
          <w:lang w:val="en-US"/>
        </w:rPr>
        <w:t>RECOMB</w:t>
      </w:r>
      <w:r w:rsidR="008B6397" w:rsidRPr="008B6397">
        <w:rPr>
          <w:rFonts w:ascii="Times New Roman" w:hAnsi="Times New Roman" w:cs="Times New Roman"/>
        </w:rPr>
        <w:t xml:space="preserve"> </w:t>
      </w:r>
      <w:r w:rsidR="008B6397">
        <w:rPr>
          <w:rFonts w:ascii="Times New Roman" w:hAnsi="Times New Roman" w:cs="Times New Roman"/>
          <w:lang w:val="en-US"/>
        </w:rPr>
        <w:t>Satellite</w:t>
      </w:r>
      <w:r w:rsidR="008B6397" w:rsidRPr="008B6397">
        <w:rPr>
          <w:rFonts w:ascii="Times New Roman" w:hAnsi="Times New Roman" w:cs="Times New Roman"/>
        </w:rPr>
        <w:t xml:space="preserve"> </w:t>
      </w:r>
      <w:r w:rsidR="008B6397">
        <w:rPr>
          <w:rFonts w:ascii="Times New Roman" w:hAnsi="Times New Roman" w:cs="Times New Roman"/>
          <w:lang w:val="en-US"/>
        </w:rPr>
        <w:t>Workshop</w:t>
      </w:r>
      <w:r w:rsidR="008B6397" w:rsidRPr="008B6397">
        <w:rPr>
          <w:rFonts w:ascii="Times New Roman" w:hAnsi="Times New Roman" w:cs="Times New Roman"/>
        </w:rPr>
        <w:t xml:space="preserve"> </w:t>
      </w:r>
      <w:r w:rsidR="008B6397">
        <w:rPr>
          <w:rFonts w:ascii="Times New Roman" w:hAnsi="Times New Roman" w:cs="Times New Roman"/>
          <w:lang w:val="en-US"/>
        </w:rPr>
        <w:t>on</w:t>
      </w:r>
      <w:r w:rsidR="008B6397" w:rsidRPr="008B6397">
        <w:rPr>
          <w:rFonts w:ascii="Times New Roman" w:hAnsi="Times New Roman" w:cs="Times New Roman"/>
        </w:rPr>
        <w:t xml:space="preserve"> </w:t>
      </w:r>
      <w:r w:rsidR="008B6397">
        <w:rPr>
          <w:rFonts w:ascii="Times New Roman" w:hAnsi="Times New Roman" w:cs="Times New Roman"/>
          <w:lang w:val="en-US"/>
        </w:rPr>
        <w:t>Massively</w:t>
      </w:r>
      <w:r w:rsidR="008B6397" w:rsidRPr="008B6397">
        <w:rPr>
          <w:rFonts w:ascii="Times New Roman" w:hAnsi="Times New Roman" w:cs="Times New Roman"/>
        </w:rPr>
        <w:t xml:space="preserve"> </w:t>
      </w:r>
      <w:r w:rsidR="008B6397">
        <w:rPr>
          <w:rFonts w:ascii="Times New Roman" w:hAnsi="Times New Roman" w:cs="Times New Roman"/>
          <w:lang w:val="en-US"/>
        </w:rPr>
        <w:t>Parallel</w:t>
      </w:r>
      <w:r w:rsidR="008B6397" w:rsidRPr="008B6397">
        <w:rPr>
          <w:rFonts w:ascii="Times New Roman" w:hAnsi="Times New Roman" w:cs="Times New Roman"/>
        </w:rPr>
        <w:t xml:space="preserve"> </w:t>
      </w:r>
      <w:r w:rsidR="008B6397">
        <w:rPr>
          <w:rFonts w:ascii="Times New Roman" w:hAnsi="Times New Roman" w:cs="Times New Roman"/>
          <w:lang w:val="en-US"/>
        </w:rPr>
        <w:t>Sequencing</w:t>
      </w:r>
      <w:r w:rsidR="008B6397">
        <w:rPr>
          <w:rFonts w:ascii="Times New Roman" w:hAnsi="Times New Roman" w:cs="Times New Roman"/>
        </w:rPr>
        <w:t>», который будет проходить в 2017 г. в Гонконге (</w:t>
      </w:r>
      <w:hyperlink r:id="rId85" w:history="1">
        <w:r w:rsidR="003328FD" w:rsidRPr="00BA429F">
          <w:rPr>
            <w:rStyle w:val="a3"/>
            <w:rFonts w:ascii="Times New Roman" w:hAnsi="Times New Roman" w:cs="Times New Roman"/>
          </w:rPr>
          <w:t>http://cb.csail.mit.edu/cb/recomb2017/recomb-seq.html</w:t>
        </w:r>
      </w:hyperlink>
      <w:r w:rsidR="008B6397">
        <w:rPr>
          <w:rFonts w:ascii="Times New Roman" w:hAnsi="Times New Roman" w:cs="Times New Roman"/>
        </w:rPr>
        <w:t>), однако они туда не пое</w:t>
      </w:r>
      <w:r w:rsidR="00BD12AF">
        <w:rPr>
          <w:rFonts w:ascii="Times New Roman" w:hAnsi="Times New Roman" w:cs="Times New Roman"/>
        </w:rPr>
        <w:t>хали</w:t>
      </w:r>
      <w:r w:rsidR="008B6397">
        <w:rPr>
          <w:rFonts w:ascii="Times New Roman" w:hAnsi="Times New Roman" w:cs="Times New Roman"/>
        </w:rPr>
        <w:t xml:space="preserve">, так как </w:t>
      </w:r>
      <w:r w:rsidR="00386A23">
        <w:rPr>
          <w:rFonts w:ascii="Times New Roman" w:hAnsi="Times New Roman" w:cs="Times New Roman"/>
        </w:rPr>
        <w:t xml:space="preserve">материалы </w:t>
      </w:r>
      <w:r w:rsidR="000237E1">
        <w:rPr>
          <w:rFonts w:ascii="Times New Roman" w:hAnsi="Times New Roman" w:cs="Times New Roman"/>
        </w:rPr>
        <w:t xml:space="preserve">этого </w:t>
      </w:r>
      <w:r w:rsidR="00386A23">
        <w:rPr>
          <w:rFonts w:ascii="Times New Roman" w:hAnsi="Times New Roman" w:cs="Times New Roman"/>
        </w:rPr>
        <w:t xml:space="preserve">семинара </w:t>
      </w:r>
      <w:r w:rsidR="000237E1">
        <w:rPr>
          <w:rFonts w:ascii="Times New Roman" w:hAnsi="Times New Roman" w:cs="Times New Roman"/>
        </w:rPr>
        <w:t xml:space="preserve">не </w:t>
      </w:r>
      <w:r w:rsidR="00386A23">
        <w:rPr>
          <w:rFonts w:ascii="Times New Roman" w:hAnsi="Times New Roman" w:cs="Times New Roman"/>
        </w:rPr>
        <w:t>публикова</w:t>
      </w:r>
      <w:r w:rsidR="000237E1">
        <w:rPr>
          <w:rFonts w:ascii="Times New Roman" w:hAnsi="Times New Roman" w:cs="Times New Roman"/>
        </w:rPr>
        <w:t>лись.</w:t>
      </w:r>
      <w:r w:rsidR="008B6397">
        <w:rPr>
          <w:rFonts w:ascii="Times New Roman" w:hAnsi="Times New Roman" w:cs="Times New Roman"/>
        </w:rPr>
        <w:t xml:space="preserve"> </w:t>
      </w:r>
    </w:p>
    <w:p w:rsidR="00C2036F" w:rsidRDefault="00525B37" w:rsidP="00CD2D29">
      <w:pPr>
        <w:tabs>
          <w:tab w:val="left" w:pos="567"/>
        </w:tabs>
        <w:spacing w:afterLines="80" w:after="192" w:line="240" w:lineRule="auto"/>
        <w:jc w:val="both"/>
        <w:rPr>
          <w:rFonts w:ascii="Times New Roman" w:hAnsi="Times New Roman" w:cs="Times New Roman"/>
        </w:rPr>
      </w:pPr>
      <w:r w:rsidRPr="00CD2D29">
        <w:rPr>
          <w:rFonts w:ascii="Times New Roman" w:hAnsi="Times New Roman" w:cs="Times New Roman"/>
        </w:rPr>
        <w:t xml:space="preserve">В 2003 г. произошла забавная история </w:t>
      </w:r>
      <w:r w:rsidR="00395DB4" w:rsidRPr="00CD2D29">
        <w:rPr>
          <w:rFonts w:ascii="Times New Roman" w:hAnsi="Times New Roman" w:cs="Times New Roman"/>
        </w:rPr>
        <w:t>в</w:t>
      </w:r>
      <w:r w:rsidR="006A329F" w:rsidRPr="00CD2D29">
        <w:rPr>
          <w:rFonts w:ascii="Times New Roman" w:hAnsi="Times New Roman" w:cs="Times New Roman"/>
        </w:rPr>
        <w:t xml:space="preserve"> моих</w:t>
      </w:r>
      <w:r w:rsidRPr="00CD2D29">
        <w:rPr>
          <w:rFonts w:ascii="Times New Roman" w:hAnsi="Times New Roman" w:cs="Times New Roman"/>
        </w:rPr>
        <w:t xml:space="preserve"> взаимоотношениях </w:t>
      </w:r>
      <w:r w:rsidR="006A329F" w:rsidRPr="00CD2D29">
        <w:rPr>
          <w:rFonts w:ascii="Times New Roman" w:hAnsi="Times New Roman" w:cs="Times New Roman"/>
        </w:rPr>
        <w:t>с</w:t>
      </w:r>
      <w:r w:rsidRPr="00CD2D29">
        <w:rPr>
          <w:rFonts w:ascii="Times New Roman" w:hAnsi="Times New Roman" w:cs="Times New Roman"/>
        </w:rPr>
        <w:t xml:space="preserve"> Туккел</w:t>
      </w:r>
      <w:r w:rsidR="00EA7EE1">
        <w:rPr>
          <w:rFonts w:ascii="Times New Roman" w:hAnsi="Times New Roman" w:cs="Times New Roman"/>
        </w:rPr>
        <w:t>ем</w:t>
      </w:r>
      <w:r w:rsidRPr="00CD2D29">
        <w:rPr>
          <w:rFonts w:ascii="Times New Roman" w:hAnsi="Times New Roman" w:cs="Times New Roman"/>
        </w:rPr>
        <w:t xml:space="preserve">. Корпорация </w:t>
      </w:r>
      <w:r w:rsidRPr="00CD2D29">
        <w:rPr>
          <w:rFonts w:ascii="Times New Roman" w:hAnsi="Times New Roman" w:cs="Times New Roman"/>
          <w:i/>
          <w:iCs/>
        </w:rPr>
        <w:t xml:space="preserve">Intel </w:t>
      </w:r>
      <w:r w:rsidRPr="00CD2D29">
        <w:rPr>
          <w:rFonts w:ascii="Times New Roman" w:hAnsi="Times New Roman" w:cs="Times New Roman"/>
        </w:rPr>
        <w:t xml:space="preserve">совместно с </w:t>
      </w:r>
      <w:r w:rsidRPr="00CD2D29">
        <w:rPr>
          <w:rFonts w:ascii="Times New Roman" w:hAnsi="Times New Roman" w:cs="Times New Roman"/>
          <w:i/>
          <w:iCs/>
        </w:rPr>
        <w:t>МФТИ</w:t>
      </w:r>
      <w:r w:rsidRPr="00CD2D29">
        <w:rPr>
          <w:rFonts w:ascii="Times New Roman" w:hAnsi="Times New Roman" w:cs="Times New Roman"/>
        </w:rPr>
        <w:t xml:space="preserve"> объявила в странах СНГ конкурс исследовательских проектов в области систем автоматизированного проектирования (САПР) интегральных схем. </w:t>
      </w:r>
      <w:r w:rsidR="00460F4B" w:rsidRPr="00CD2D29">
        <w:rPr>
          <w:rFonts w:ascii="Times New Roman" w:hAnsi="Times New Roman" w:cs="Times New Roman"/>
        </w:rPr>
        <w:t>Я</w:t>
      </w:r>
      <w:r w:rsidRPr="00CD2D29">
        <w:rPr>
          <w:rFonts w:ascii="Times New Roman" w:hAnsi="Times New Roman" w:cs="Times New Roman"/>
        </w:rPr>
        <w:t xml:space="preserve"> заинтересовался им и предложил </w:t>
      </w:r>
      <w:r w:rsidR="00460F4B" w:rsidRPr="00CD2D29">
        <w:rPr>
          <w:rFonts w:ascii="Times New Roman" w:hAnsi="Times New Roman" w:cs="Times New Roman"/>
        </w:rPr>
        <w:t>Никите</w:t>
      </w:r>
      <w:r w:rsidRPr="00CD2D29">
        <w:rPr>
          <w:rFonts w:ascii="Times New Roman" w:hAnsi="Times New Roman" w:cs="Times New Roman"/>
        </w:rPr>
        <w:t xml:space="preserve"> </w:t>
      </w:r>
      <w:r w:rsidR="00395DB4" w:rsidRPr="00CD2D29">
        <w:rPr>
          <w:rFonts w:ascii="Times New Roman" w:hAnsi="Times New Roman" w:cs="Times New Roman"/>
        </w:rPr>
        <w:t xml:space="preserve">посмотреть </w:t>
      </w:r>
      <w:r w:rsidRPr="00CD2D29">
        <w:rPr>
          <w:rFonts w:ascii="Times New Roman" w:hAnsi="Times New Roman" w:cs="Times New Roman"/>
        </w:rPr>
        <w:t>в Интернет</w:t>
      </w:r>
      <w:r w:rsidR="00395DB4" w:rsidRPr="00CD2D29">
        <w:rPr>
          <w:rFonts w:ascii="Times New Roman" w:hAnsi="Times New Roman" w:cs="Times New Roman"/>
        </w:rPr>
        <w:t>е</w:t>
      </w:r>
      <w:r w:rsidRPr="00CD2D29">
        <w:rPr>
          <w:rFonts w:ascii="Times New Roman" w:hAnsi="Times New Roman" w:cs="Times New Roman"/>
        </w:rPr>
        <w:t xml:space="preserve"> условия конкурса. Вместо этого </w:t>
      </w:r>
      <w:r w:rsidR="00460F4B" w:rsidRPr="00CD2D29">
        <w:rPr>
          <w:rFonts w:ascii="Times New Roman" w:hAnsi="Times New Roman" w:cs="Times New Roman"/>
        </w:rPr>
        <w:t xml:space="preserve">он </w:t>
      </w:r>
      <w:r w:rsidR="00395DB4" w:rsidRPr="00CD2D29">
        <w:rPr>
          <w:rFonts w:ascii="Times New Roman" w:hAnsi="Times New Roman" w:cs="Times New Roman"/>
        </w:rPr>
        <w:t>с характерной для молодых людей уверенностью в своей правоте,</w:t>
      </w:r>
      <w:r w:rsidR="00460F4B" w:rsidRPr="00CD2D29">
        <w:rPr>
          <w:rFonts w:ascii="Times New Roman" w:hAnsi="Times New Roman" w:cs="Times New Roman"/>
        </w:rPr>
        <w:t xml:space="preserve"> </w:t>
      </w:r>
      <w:r w:rsidRPr="00CD2D29">
        <w:rPr>
          <w:rFonts w:ascii="Times New Roman" w:hAnsi="Times New Roman" w:cs="Times New Roman"/>
        </w:rPr>
        <w:t xml:space="preserve">задал </w:t>
      </w:r>
      <w:r w:rsidR="00460F4B" w:rsidRPr="00CD2D29">
        <w:rPr>
          <w:rFonts w:ascii="Times New Roman" w:hAnsi="Times New Roman" w:cs="Times New Roman"/>
        </w:rPr>
        <w:t xml:space="preserve">мне </w:t>
      </w:r>
      <w:r w:rsidRPr="00CD2D29">
        <w:rPr>
          <w:rFonts w:ascii="Times New Roman" w:hAnsi="Times New Roman" w:cs="Times New Roman"/>
        </w:rPr>
        <w:t>ехидный вопрос: «А что</w:t>
      </w:r>
      <w:r w:rsidR="00395DB4" w:rsidRPr="00CD2D29">
        <w:rPr>
          <w:rFonts w:ascii="Times New Roman" w:hAnsi="Times New Roman" w:cs="Times New Roman"/>
        </w:rPr>
        <w:t xml:space="preserve"> </w:t>
      </w:r>
      <w:r w:rsidRPr="00CD2D29">
        <w:rPr>
          <w:rFonts w:ascii="Times New Roman" w:hAnsi="Times New Roman" w:cs="Times New Roman"/>
        </w:rPr>
        <w:t>Вы</w:t>
      </w:r>
      <w:r w:rsidR="00395DB4" w:rsidRPr="00CD2D29">
        <w:rPr>
          <w:rFonts w:ascii="Times New Roman" w:hAnsi="Times New Roman" w:cs="Times New Roman"/>
        </w:rPr>
        <w:t>, собственно,</w:t>
      </w:r>
      <w:r w:rsidRPr="00CD2D29">
        <w:rPr>
          <w:rFonts w:ascii="Times New Roman" w:hAnsi="Times New Roman" w:cs="Times New Roman"/>
        </w:rPr>
        <w:t xml:space="preserve"> понимаете в САПР интегральных схем?», и подумал, что «уел» </w:t>
      </w:r>
      <w:r w:rsidR="00FC56B1" w:rsidRPr="00CD2D29">
        <w:rPr>
          <w:rFonts w:ascii="Times New Roman" w:hAnsi="Times New Roman" w:cs="Times New Roman"/>
        </w:rPr>
        <w:t>меня</w:t>
      </w:r>
      <w:r w:rsidRPr="00CD2D29">
        <w:rPr>
          <w:rFonts w:ascii="Times New Roman" w:hAnsi="Times New Roman" w:cs="Times New Roman"/>
        </w:rPr>
        <w:t xml:space="preserve">. На это </w:t>
      </w:r>
      <w:r w:rsidR="00FC56B1" w:rsidRPr="00CD2D29">
        <w:rPr>
          <w:rFonts w:ascii="Times New Roman" w:hAnsi="Times New Roman" w:cs="Times New Roman"/>
        </w:rPr>
        <w:t>я</w:t>
      </w:r>
      <w:r w:rsidRPr="00CD2D29">
        <w:rPr>
          <w:rFonts w:ascii="Times New Roman" w:hAnsi="Times New Roman" w:cs="Times New Roman"/>
        </w:rPr>
        <w:t xml:space="preserve"> быстро ответил: «Какая разница, что я понимаю в этом вопросе, важно, что под ним понимает </w:t>
      </w:r>
      <w:r w:rsidRPr="00CD2D29">
        <w:rPr>
          <w:rFonts w:ascii="Times New Roman" w:hAnsi="Times New Roman" w:cs="Times New Roman"/>
          <w:i/>
          <w:iCs/>
        </w:rPr>
        <w:t>Intel</w:t>
      </w:r>
      <w:r w:rsidRPr="00CD2D29">
        <w:rPr>
          <w:rFonts w:ascii="Times New Roman" w:hAnsi="Times New Roman" w:cs="Times New Roman"/>
        </w:rPr>
        <w:t xml:space="preserve">». </w:t>
      </w:r>
      <w:r w:rsidR="00FC56B1" w:rsidRPr="00CD2D29">
        <w:rPr>
          <w:rFonts w:ascii="Times New Roman" w:hAnsi="Times New Roman" w:cs="Times New Roman"/>
        </w:rPr>
        <w:t>Никита</w:t>
      </w:r>
      <w:r w:rsidRPr="00CD2D29">
        <w:rPr>
          <w:rFonts w:ascii="Times New Roman" w:hAnsi="Times New Roman" w:cs="Times New Roman"/>
        </w:rPr>
        <w:t xml:space="preserve"> нехотя вышел в Интернет и узнал, что первые две из 12 тем, интересующих </w:t>
      </w:r>
      <w:r w:rsidRPr="00CD2D29">
        <w:rPr>
          <w:rFonts w:ascii="Times New Roman" w:hAnsi="Times New Roman" w:cs="Times New Roman"/>
          <w:i/>
          <w:iCs/>
        </w:rPr>
        <w:t>Intel</w:t>
      </w:r>
      <w:r w:rsidRPr="00CD2D29">
        <w:rPr>
          <w:rFonts w:ascii="Times New Roman" w:hAnsi="Times New Roman" w:cs="Times New Roman"/>
        </w:rPr>
        <w:t xml:space="preserve">, сформулированы так: «Декомпозиция булевых функций» и «Логический синтез булевых функций». </w:t>
      </w:r>
    </w:p>
    <w:p w:rsidR="00525B37" w:rsidRPr="00525B37" w:rsidRDefault="00525B37" w:rsidP="00EA7EE1">
      <w:pPr>
        <w:pStyle w:val="Default"/>
        <w:spacing w:before="60" w:afterLines="60" w:after="144"/>
        <w:jc w:val="both"/>
        <w:rPr>
          <w:sz w:val="22"/>
          <w:szCs w:val="22"/>
        </w:rPr>
      </w:pPr>
      <w:r w:rsidRPr="00525B37">
        <w:rPr>
          <w:sz w:val="22"/>
          <w:szCs w:val="22"/>
        </w:rPr>
        <w:t xml:space="preserve">Увидев это, </w:t>
      </w:r>
      <w:r w:rsidR="00FC56B1">
        <w:rPr>
          <w:sz w:val="22"/>
          <w:szCs w:val="22"/>
        </w:rPr>
        <w:t>он</w:t>
      </w:r>
      <w:r w:rsidRPr="00525B37">
        <w:rPr>
          <w:sz w:val="22"/>
          <w:szCs w:val="22"/>
        </w:rPr>
        <w:t xml:space="preserve"> сильно удивился</w:t>
      </w:r>
      <w:r w:rsidR="00395DB4">
        <w:rPr>
          <w:sz w:val="22"/>
          <w:szCs w:val="22"/>
        </w:rPr>
        <w:t xml:space="preserve"> </w:t>
      </w:r>
      <w:r w:rsidRPr="00525B37">
        <w:rPr>
          <w:sz w:val="22"/>
          <w:szCs w:val="22"/>
        </w:rPr>
        <w:t xml:space="preserve">и произнес порадовавшую </w:t>
      </w:r>
      <w:r w:rsidR="00FC56B1">
        <w:rPr>
          <w:sz w:val="22"/>
          <w:szCs w:val="22"/>
        </w:rPr>
        <w:t>меня</w:t>
      </w:r>
      <w:r w:rsidRPr="00525B37">
        <w:rPr>
          <w:sz w:val="22"/>
          <w:szCs w:val="22"/>
        </w:rPr>
        <w:t xml:space="preserve"> фразу: «Вы же можете выиграть» </w:t>
      </w:r>
      <w:r w:rsidR="00953BA6">
        <w:rPr>
          <w:sz w:val="22"/>
          <w:szCs w:val="22"/>
        </w:rPr>
        <w:t>(</w:t>
      </w:r>
      <w:hyperlink r:id="rId86" w:history="1">
        <w:r w:rsidR="00953BA6" w:rsidRPr="004A11C2">
          <w:rPr>
            <w:rStyle w:val="a3"/>
            <w:sz w:val="22"/>
            <w:szCs w:val="22"/>
          </w:rPr>
          <w:t>http://is.ifmo.ru/science/3/</w:t>
        </w:r>
      </w:hyperlink>
      <w:r w:rsidR="00953BA6">
        <w:rPr>
          <w:sz w:val="22"/>
          <w:szCs w:val="22"/>
        </w:rPr>
        <w:t xml:space="preserve">). </w:t>
      </w:r>
      <w:r w:rsidRPr="00525B37">
        <w:rPr>
          <w:sz w:val="22"/>
          <w:szCs w:val="22"/>
        </w:rPr>
        <w:t xml:space="preserve">«Скорее всего», </w:t>
      </w:r>
      <w:r w:rsidR="00A004BB">
        <w:rPr>
          <w:sz w:val="22"/>
          <w:szCs w:val="22"/>
        </w:rPr>
        <w:t>–</w:t>
      </w:r>
      <w:r w:rsidRPr="00525B37">
        <w:rPr>
          <w:sz w:val="22"/>
          <w:szCs w:val="22"/>
        </w:rPr>
        <w:t xml:space="preserve"> скромно </w:t>
      </w:r>
      <w:r w:rsidR="00C2036F" w:rsidRPr="00C2036F">
        <w:rPr>
          <w:sz w:val="22"/>
          <w:szCs w:val="22"/>
          <w:lang w:val="en-US"/>
        </w:rPr>
        <w:sym w:font="Wingdings" w:char="F04A"/>
      </w:r>
      <w:r w:rsidRPr="00525B37">
        <w:rPr>
          <w:sz w:val="22"/>
          <w:szCs w:val="22"/>
        </w:rPr>
        <w:t xml:space="preserve"> ответил </w:t>
      </w:r>
      <w:r w:rsidR="00FC56B1">
        <w:rPr>
          <w:sz w:val="22"/>
          <w:szCs w:val="22"/>
        </w:rPr>
        <w:t>я</w:t>
      </w:r>
      <w:r w:rsidRPr="00525B37">
        <w:rPr>
          <w:sz w:val="22"/>
          <w:szCs w:val="22"/>
        </w:rPr>
        <w:t xml:space="preserve"> и, к счастью, не ошибся, так как с проектом «Декомпозиция и логический синтез булевых функций в базисе произвольных </w:t>
      </w:r>
      <w:r w:rsidRPr="00525B37">
        <w:rPr>
          <w:sz w:val="22"/>
          <w:szCs w:val="22"/>
        </w:rPr>
        <w:lastRenderedPageBreak/>
        <w:t>логических элементов» вошел в число 13 победителей конкурса, на который было подано 92 проекта</w:t>
      </w:r>
      <w:r w:rsidR="00F44D4F">
        <w:rPr>
          <w:sz w:val="22"/>
          <w:szCs w:val="22"/>
        </w:rPr>
        <w:t xml:space="preserve"> из России, Белоруссии и Украины</w:t>
      </w:r>
      <w:r w:rsidRPr="00525B37">
        <w:rPr>
          <w:sz w:val="22"/>
          <w:szCs w:val="22"/>
        </w:rPr>
        <w:t>. Победители конкурса указаны в статье «Стимулы для САПР», опубликованной в газете «Поиск». 2003. № 27</w:t>
      </w:r>
      <w:r w:rsidR="00EA7EE1">
        <w:rPr>
          <w:sz w:val="22"/>
          <w:szCs w:val="22"/>
        </w:rPr>
        <w:t>.</w:t>
      </w:r>
      <w:r w:rsidRPr="00525B37">
        <w:rPr>
          <w:sz w:val="22"/>
          <w:szCs w:val="22"/>
        </w:rPr>
        <w:t xml:space="preserve"> </w:t>
      </w:r>
      <w:hyperlink r:id="rId87" w:history="1">
        <w:r w:rsidR="00C73517" w:rsidRPr="00731C85">
          <w:rPr>
            <w:rStyle w:val="a3"/>
            <w:sz w:val="22"/>
            <w:szCs w:val="22"/>
          </w:rPr>
          <w:t>http://is.ifmo.ru/science/4/</w:t>
        </w:r>
      </w:hyperlink>
      <w:r w:rsidRPr="00525B37">
        <w:rPr>
          <w:sz w:val="22"/>
          <w:szCs w:val="22"/>
        </w:rPr>
        <w:t xml:space="preserve">. Через некоторое время представители корпорации </w:t>
      </w:r>
      <w:r w:rsidRPr="00525B37">
        <w:rPr>
          <w:i/>
          <w:iCs/>
          <w:sz w:val="22"/>
          <w:szCs w:val="22"/>
        </w:rPr>
        <w:t xml:space="preserve">Intel </w:t>
      </w:r>
      <w:r w:rsidRPr="00525B37">
        <w:rPr>
          <w:sz w:val="22"/>
          <w:szCs w:val="22"/>
        </w:rPr>
        <w:t xml:space="preserve">в кабинете В.Н. Васильева вручили </w:t>
      </w:r>
      <w:r w:rsidR="00FC56B1">
        <w:rPr>
          <w:sz w:val="22"/>
          <w:szCs w:val="22"/>
        </w:rPr>
        <w:t>мне</w:t>
      </w:r>
      <w:r w:rsidRPr="00525B37">
        <w:rPr>
          <w:sz w:val="22"/>
          <w:szCs w:val="22"/>
        </w:rPr>
        <w:t xml:space="preserve"> диплом победителя</w:t>
      </w:r>
      <w:r w:rsidR="00116C67">
        <w:rPr>
          <w:sz w:val="22"/>
          <w:szCs w:val="22"/>
        </w:rPr>
        <w:t xml:space="preserve"> (</w:t>
      </w:r>
      <w:hyperlink r:id="rId88" w:history="1">
        <w:r w:rsidR="00116C67" w:rsidRPr="003E6416">
          <w:rPr>
            <w:rStyle w:val="a3"/>
            <w:sz w:val="22"/>
            <w:szCs w:val="22"/>
          </w:rPr>
          <w:t>http://is.ifmo.ru/science/2017/pdf1.pdf</w:t>
        </w:r>
      </w:hyperlink>
      <w:r w:rsidR="00116C67">
        <w:rPr>
          <w:sz w:val="22"/>
          <w:szCs w:val="22"/>
        </w:rPr>
        <w:t>).</w:t>
      </w:r>
      <w:r w:rsidRPr="00525B37">
        <w:rPr>
          <w:sz w:val="22"/>
          <w:szCs w:val="22"/>
        </w:rPr>
        <w:t xml:space="preserve"> </w:t>
      </w:r>
      <w:r w:rsidR="00B0107A">
        <w:rPr>
          <w:sz w:val="22"/>
          <w:szCs w:val="22"/>
        </w:rPr>
        <w:t>Их</w:t>
      </w:r>
      <w:r w:rsidRPr="00525B37">
        <w:rPr>
          <w:sz w:val="22"/>
          <w:szCs w:val="22"/>
        </w:rPr>
        <w:t xml:space="preserve"> было трое. Одного из них </w:t>
      </w:r>
      <w:r w:rsidR="00C2036F">
        <w:rPr>
          <w:sz w:val="22"/>
          <w:szCs w:val="22"/>
        </w:rPr>
        <w:t>–</w:t>
      </w:r>
      <w:r w:rsidRPr="00525B37">
        <w:rPr>
          <w:sz w:val="22"/>
          <w:szCs w:val="22"/>
        </w:rPr>
        <w:t xml:space="preserve"> </w:t>
      </w:r>
      <w:r w:rsidRPr="00525B37">
        <w:rPr>
          <w:b/>
          <w:bCs/>
          <w:sz w:val="22"/>
          <w:szCs w:val="22"/>
        </w:rPr>
        <w:t xml:space="preserve">Михаила Кишиневского </w:t>
      </w:r>
      <w:r w:rsidR="00C2036F" w:rsidRPr="00C2036F">
        <w:rPr>
          <w:bCs/>
          <w:sz w:val="22"/>
          <w:szCs w:val="22"/>
        </w:rPr>
        <w:t>–</w:t>
      </w:r>
      <w:r w:rsidRPr="00525B37">
        <w:rPr>
          <w:sz w:val="22"/>
          <w:szCs w:val="22"/>
        </w:rPr>
        <w:t xml:space="preserve"> </w:t>
      </w:r>
      <w:r w:rsidR="00FC56B1">
        <w:rPr>
          <w:sz w:val="22"/>
          <w:szCs w:val="22"/>
        </w:rPr>
        <w:t>я</w:t>
      </w:r>
      <w:r w:rsidRPr="00525B37">
        <w:rPr>
          <w:sz w:val="22"/>
          <w:szCs w:val="22"/>
        </w:rPr>
        <w:t xml:space="preserve"> знал с тех пор, когда </w:t>
      </w:r>
      <w:r w:rsidR="00490F91">
        <w:rPr>
          <w:sz w:val="22"/>
          <w:szCs w:val="22"/>
        </w:rPr>
        <w:t>он</w:t>
      </w:r>
      <w:r w:rsidRPr="00525B37">
        <w:rPr>
          <w:sz w:val="22"/>
          <w:szCs w:val="22"/>
        </w:rPr>
        <w:t xml:space="preserve"> был аспирантом В.И.</w:t>
      </w:r>
      <w:r w:rsidR="00FC56B1">
        <w:t> </w:t>
      </w:r>
      <w:r w:rsidRPr="00525B37">
        <w:rPr>
          <w:sz w:val="22"/>
          <w:szCs w:val="22"/>
        </w:rPr>
        <w:t xml:space="preserve">Варшавского. </w:t>
      </w:r>
    </w:p>
    <w:p w:rsidR="00C2036F" w:rsidRPr="00525B37" w:rsidRDefault="00525B37" w:rsidP="00EA7EE1">
      <w:pPr>
        <w:spacing w:before="60" w:afterLines="60" w:after="144" w:line="240" w:lineRule="auto"/>
        <w:jc w:val="both"/>
      </w:pPr>
      <w:r w:rsidRPr="00A004BB">
        <w:rPr>
          <w:rFonts w:ascii="Times New Roman" w:hAnsi="Times New Roman" w:cs="Times New Roman"/>
        </w:rPr>
        <w:t xml:space="preserve">В ходе «промышленного шпионажа», стоившего корпорации всего тысячу долларов на каждого победителя конкурса, представители </w:t>
      </w:r>
      <w:r w:rsidR="00152399">
        <w:rPr>
          <w:rFonts w:ascii="Times New Roman" w:hAnsi="Times New Roman" w:cs="Times New Roman"/>
        </w:rPr>
        <w:t>корпорации</w:t>
      </w:r>
      <w:r w:rsidRPr="00A004BB">
        <w:rPr>
          <w:rFonts w:ascii="Times New Roman" w:hAnsi="Times New Roman" w:cs="Times New Roman"/>
          <w:i/>
          <w:iCs/>
        </w:rPr>
        <w:t xml:space="preserve"> </w:t>
      </w:r>
      <w:r w:rsidRPr="00A004BB">
        <w:rPr>
          <w:rFonts w:ascii="Times New Roman" w:hAnsi="Times New Roman" w:cs="Times New Roman"/>
        </w:rPr>
        <w:t>весьма подробно расспрашивали о задачах, которые реша</w:t>
      </w:r>
      <w:r w:rsidR="00F44D4F" w:rsidRPr="00A004BB">
        <w:rPr>
          <w:rFonts w:ascii="Times New Roman" w:hAnsi="Times New Roman" w:cs="Times New Roman"/>
        </w:rPr>
        <w:t>ют победители</w:t>
      </w:r>
      <w:r w:rsidRPr="00A004BB">
        <w:rPr>
          <w:rFonts w:ascii="Times New Roman" w:hAnsi="Times New Roman" w:cs="Times New Roman"/>
        </w:rPr>
        <w:t xml:space="preserve">. Интересно, что рассказали бы </w:t>
      </w:r>
      <w:r w:rsidR="00C2036F" w:rsidRPr="00A004BB">
        <w:rPr>
          <w:rFonts w:ascii="Times New Roman" w:hAnsi="Times New Roman" w:cs="Times New Roman"/>
        </w:rPr>
        <w:t>нам</w:t>
      </w:r>
      <w:r w:rsidRPr="00A004BB">
        <w:rPr>
          <w:rFonts w:ascii="Times New Roman" w:hAnsi="Times New Roman" w:cs="Times New Roman"/>
        </w:rPr>
        <w:t xml:space="preserve"> за эту же сумму в </w:t>
      </w:r>
      <w:r w:rsidRPr="00A004BB">
        <w:rPr>
          <w:rFonts w:ascii="Times New Roman" w:hAnsi="Times New Roman" w:cs="Times New Roman"/>
          <w:i/>
          <w:iCs/>
        </w:rPr>
        <w:t>Intel</w:t>
      </w:r>
      <w:r w:rsidRPr="00A004BB">
        <w:rPr>
          <w:rFonts w:ascii="Times New Roman" w:hAnsi="Times New Roman" w:cs="Times New Roman"/>
        </w:rPr>
        <w:t xml:space="preserve">, если бы </w:t>
      </w:r>
      <w:r w:rsidR="00C2036F" w:rsidRPr="00A004BB">
        <w:rPr>
          <w:rFonts w:ascii="Times New Roman" w:hAnsi="Times New Roman" w:cs="Times New Roman"/>
        </w:rPr>
        <w:t>мы</w:t>
      </w:r>
      <w:r w:rsidRPr="00A004BB">
        <w:rPr>
          <w:rFonts w:ascii="Times New Roman" w:hAnsi="Times New Roman" w:cs="Times New Roman"/>
        </w:rPr>
        <w:t xml:space="preserve"> оказал</w:t>
      </w:r>
      <w:r w:rsidR="00C2036F" w:rsidRPr="00A004BB">
        <w:rPr>
          <w:rFonts w:ascii="Times New Roman" w:hAnsi="Times New Roman" w:cs="Times New Roman"/>
        </w:rPr>
        <w:t>ись</w:t>
      </w:r>
      <w:r w:rsidRPr="00A004BB">
        <w:rPr>
          <w:rFonts w:ascii="Times New Roman" w:hAnsi="Times New Roman" w:cs="Times New Roman"/>
        </w:rPr>
        <w:t xml:space="preserve"> там?</w:t>
      </w:r>
      <w:r w:rsidR="00750655">
        <w:rPr>
          <w:rFonts w:ascii="Times New Roman" w:hAnsi="Times New Roman" w:cs="Times New Roman"/>
        </w:rPr>
        <w:t xml:space="preserve"> </w:t>
      </w:r>
      <w:r w:rsidR="00A004BB" w:rsidRPr="00A004BB">
        <w:rPr>
          <w:rFonts w:ascii="Times New Roman" w:hAnsi="Times New Roman" w:cs="Times New Roman"/>
        </w:rPr>
        <w:t xml:space="preserve">Потом стало известно, что после посещения каждого победителя представители </w:t>
      </w:r>
      <w:r w:rsidR="00A004BB" w:rsidRPr="00A004BB">
        <w:rPr>
          <w:rFonts w:ascii="Times New Roman" w:hAnsi="Times New Roman" w:cs="Times New Roman"/>
          <w:i/>
          <w:iCs/>
        </w:rPr>
        <w:t xml:space="preserve">Intel </w:t>
      </w:r>
      <w:r w:rsidR="00A004BB" w:rsidRPr="00A004BB">
        <w:rPr>
          <w:rFonts w:ascii="Times New Roman" w:hAnsi="Times New Roman" w:cs="Times New Roman"/>
        </w:rPr>
        <w:t>писали отчет, который рассылался в корпорации всем заинтересованным лицам.</w:t>
      </w:r>
    </w:p>
    <w:p w:rsidR="00B26353" w:rsidRDefault="005A3EEC" w:rsidP="00EA7EE1">
      <w:pPr>
        <w:spacing w:before="60" w:afterLines="60" w:after="144" w:line="240" w:lineRule="auto"/>
        <w:jc w:val="both"/>
        <w:rPr>
          <w:rFonts w:ascii="Times New Roman" w:hAnsi="Times New Roman" w:cs="Times New Roman"/>
        </w:rPr>
      </w:pPr>
      <w:r>
        <w:rPr>
          <w:rFonts w:ascii="Times New Roman" w:hAnsi="Times New Roman" w:cs="Times New Roman"/>
        </w:rPr>
        <w:t>К</w:t>
      </w:r>
      <w:r w:rsidR="00525B37" w:rsidRPr="00525B37">
        <w:rPr>
          <w:rFonts w:ascii="Times New Roman" w:hAnsi="Times New Roman" w:cs="Times New Roman"/>
        </w:rPr>
        <w:t xml:space="preserve">огда </w:t>
      </w:r>
      <w:r w:rsidR="00FC56B1">
        <w:rPr>
          <w:rFonts w:ascii="Times New Roman" w:hAnsi="Times New Roman" w:cs="Times New Roman"/>
        </w:rPr>
        <w:t>я</w:t>
      </w:r>
      <w:r w:rsidR="00525B37" w:rsidRPr="00525B37">
        <w:rPr>
          <w:rFonts w:ascii="Times New Roman" w:hAnsi="Times New Roman" w:cs="Times New Roman"/>
        </w:rPr>
        <w:t xml:space="preserve"> рассказал об автоматном программировании, М. Кишиневский спросил, кто </w:t>
      </w:r>
      <w:r w:rsidR="00EA7EE1">
        <w:rPr>
          <w:rFonts w:ascii="Times New Roman" w:hAnsi="Times New Roman" w:cs="Times New Roman"/>
        </w:rPr>
        <w:t>это</w:t>
      </w:r>
      <w:r w:rsidR="00525B37" w:rsidRPr="00525B37">
        <w:rPr>
          <w:rFonts w:ascii="Times New Roman" w:hAnsi="Times New Roman" w:cs="Times New Roman"/>
        </w:rPr>
        <w:t xml:space="preserve"> придумал, и очень удивился, когда </w:t>
      </w:r>
      <w:r w:rsidR="00C2036F">
        <w:rPr>
          <w:rFonts w:ascii="Times New Roman" w:hAnsi="Times New Roman" w:cs="Times New Roman"/>
        </w:rPr>
        <w:t>узнал</w:t>
      </w:r>
      <w:r w:rsidR="00525B37" w:rsidRPr="00525B37">
        <w:rPr>
          <w:rFonts w:ascii="Times New Roman" w:hAnsi="Times New Roman" w:cs="Times New Roman"/>
        </w:rPr>
        <w:t xml:space="preserve">, что это </w:t>
      </w:r>
      <w:r w:rsidR="006E7071">
        <w:rPr>
          <w:rFonts w:ascii="Times New Roman" w:hAnsi="Times New Roman" w:cs="Times New Roman"/>
        </w:rPr>
        <w:t>был я</w:t>
      </w:r>
      <w:r w:rsidR="00525B37" w:rsidRPr="00525B37">
        <w:rPr>
          <w:rFonts w:ascii="Times New Roman" w:hAnsi="Times New Roman" w:cs="Times New Roman"/>
        </w:rPr>
        <w:t xml:space="preserve">. Он сказал, что для программирования ответственных систем в Западной Европе разрабатывается «синхронное программирование» и </w:t>
      </w:r>
      <w:r w:rsidR="000E322F">
        <w:rPr>
          <w:rFonts w:ascii="Times New Roman" w:hAnsi="Times New Roman" w:cs="Times New Roman"/>
        </w:rPr>
        <w:t xml:space="preserve">что </w:t>
      </w:r>
      <w:r w:rsidR="00C2036F">
        <w:rPr>
          <w:rFonts w:ascii="Times New Roman" w:hAnsi="Times New Roman" w:cs="Times New Roman"/>
        </w:rPr>
        <w:t>изложенный</w:t>
      </w:r>
      <w:r w:rsidR="00525B37" w:rsidRPr="00525B37">
        <w:rPr>
          <w:rFonts w:ascii="Times New Roman" w:hAnsi="Times New Roman" w:cs="Times New Roman"/>
        </w:rPr>
        <w:t xml:space="preserve"> подход </w:t>
      </w:r>
      <w:r w:rsidR="00A004BB">
        <w:rPr>
          <w:rFonts w:ascii="Times New Roman" w:hAnsi="Times New Roman" w:cs="Times New Roman"/>
        </w:rPr>
        <w:t xml:space="preserve">идеологически </w:t>
      </w:r>
      <w:r w:rsidR="00525B37" w:rsidRPr="00525B37">
        <w:rPr>
          <w:rFonts w:ascii="Times New Roman" w:hAnsi="Times New Roman" w:cs="Times New Roman"/>
        </w:rPr>
        <w:t>близок к нему. При этом Кишиневский был удивлен, что автоматное программирование разрабатыва</w:t>
      </w:r>
      <w:r w:rsidR="00C2036F">
        <w:rPr>
          <w:rFonts w:ascii="Times New Roman" w:hAnsi="Times New Roman" w:cs="Times New Roman"/>
        </w:rPr>
        <w:t>ется</w:t>
      </w:r>
      <w:r w:rsidR="00525B37" w:rsidRPr="00525B37">
        <w:rPr>
          <w:rFonts w:ascii="Times New Roman" w:hAnsi="Times New Roman" w:cs="Times New Roman"/>
        </w:rPr>
        <w:t xml:space="preserve"> </w:t>
      </w:r>
      <w:r w:rsidR="00FC56B1">
        <w:rPr>
          <w:rFonts w:ascii="Times New Roman" w:hAnsi="Times New Roman" w:cs="Times New Roman"/>
        </w:rPr>
        <w:t xml:space="preserve">мною </w:t>
      </w:r>
      <w:r w:rsidR="00525B37" w:rsidRPr="00525B37">
        <w:rPr>
          <w:rFonts w:ascii="Times New Roman" w:hAnsi="Times New Roman" w:cs="Times New Roman"/>
        </w:rPr>
        <w:t>практически в одиночку, в то время как в Европе синхронным программировани</w:t>
      </w:r>
      <w:r w:rsidR="006E7071">
        <w:rPr>
          <w:rFonts w:ascii="Times New Roman" w:hAnsi="Times New Roman" w:cs="Times New Roman"/>
        </w:rPr>
        <w:t>е</w:t>
      </w:r>
      <w:r w:rsidR="00525B37" w:rsidRPr="00525B37">
        <w:rPr>
          <w:rFonts w:ascii="Times New Roman" w:hAnsi="Times New Roman" w:cs="Times New Roman"/>
        </w:rPr>
        <w:t>м и близкими к нему вопросами занимаются несколько коллективов (</w:t>
      </w:r>
      <w:hyperlink r:id="rId89" w:history="1">
        <w:r w:rsidR="00C73517" w:rsidRPr="00731C85">
          <w:rPr>
            <w:rStyle w:val="a3"/>
            <w:rFonts w:ascii="Times New Roman" w:hAnsi="Times New Roman" w:cs="Times New Roman"/>
          </w:rPr>
          <w:t>http://is.ifmo.ru/present/_berry-wabp.pdf</w:t>
        </w:r>
      </w:hyperlink>
      <w:r w:rsidR="00525B37" w:rsidRPr="00525B37">
        <w:rPr>
          <w:rFonts w:ascii="Times New Roman" w:hAnsi="Times New Roman" w:cs="Times New Roman"/>
        </w:rPr>
        <w:t xml:space="preserve">) и, как выяснилось в дальнейшем, он сам. </w:t>
      </w:r>
    </w:p>
    <w:p w:rsidR="00EB11A1" w:rsidRDefault="00EB11A1" w:rsidP="00490F91">
      <w:pPr>
        <w:spacing w:after="0"/>
        <w:rPr>
          <w:rFonts w:ascii="Times New Roman" w:hAnsi="Times New Roman" w:cs="Times New Roman"/>
          <w:b/>
        </w:rPr>
      </w:pPr>
    </w:p>
    <w:p w:rsidR="00924849" w:rsidRDefault="00924849" w:rsidP="00490F91">
      <w:pPr>
        <w:spacing w:after="0"/>
        <w:rPr>
          <w:rFonts w:ascii="Times New Roman" w:hAnsi="Times New Roman" w:cs="Times New Roman"/>
          <w:b/>
        </w:rPr>
      </w:pPr>
      <w:r w:rsidRPr="00924849">
        <w:rPr>
          <w:rFonts w:ascii="Times New Roman" w:hAnsi="Times New Roman" w:cs="Times New Roman"/>
          <w:b/>
        </w:rPr>
        <w:t>2004</w:t>
      </w:r>
    </w:p>
    <w:p w:rsidR="00EA7EE1" w:rsidRDefault="004A1E9D" w:rsidP="00490F91">
      <w:pPr>
        <w:spacing w:after="0" w:line="240" w:lineRule="auto"/>
        <w:jc w:val="both"/>
        <w:rPr>
          <w:rFonts w:ascii="Times New Roman" w:hAnsi="Times New Roman" w:cs="Times New Roman"/>
        </w:rPr>
      </w:pPr>
      <w:r w:rsidRPr="004A1E9D">
        <w:rPr>
          <w:rFonts w:ascii="Times New Roman" w:hAnsi="Times New Roman" w:cs="Times New Roman"/>
        </w:rPr>
        <w:t xml:space="preserve">В этом </w:t>
      </w:r>
      <w:r>
        <w:rPr>
          <w:rFonts w:ascii="Times New Roman" w:hAnsi="Times New Roman" w:cs="Times New Roman"/>
        </w:rPr>
        <w:t>году команда</w:t>
      </w:r>
      <w:r w:rsidR="00A81EDF">
        <w:rPr>
          <w:rFonts w:ascii="Times New Roman" w:hAnsi="Times New Roman" w:cs="Times New Roman"/>
        </w:rPr>
        <w:t xml:space="preserve"> университета</w:t>
      </w:r>
      <w:r>
        <w:rPr>
          <w:rFonts w:ascii="Times New Roman" w:hAnsi="Times New Roman" w:cs="Times New Roman"/>
        </w:rPr>
        <w:t xml:space="preserve">, состоявшая из студентов нашей кафедры </w:t>
      </w:r>
      <w:r w:rsidRPr="00F273B2">
        <w:rPr>
          <w:rFonts w:ascii="Times New Roman" w:hAnsi="Times New Roman" w:cs="Times New Roman"/>
          <w:b/>
        </w:rPr>
        <w:t>Дмитрия Павлова</w:t>
      </w:r>
      <w:r>
        <w:rPr>
          <w:rFonts w:ascii="Times New Roman" w:hAnsi="Times New Roman" w:cs="Times New Roman"/>
        </w:rPr>
        <w:t xml:space="preserve">, </w:t>
      </w:r>
      <w:r w:rsidRPr="00F273B2">
        <w:rPr>
          <w:rFonts w:ascii="Times New Roman" w:hAnsi="Times New Roman" w:cs="Times New Roman"/>
          <w:b/>
        </w:rPr>
        <w:t xml:space="preserve">Сергея Оршанского </w:t>
      </w:r>
      <w:r>
        <w:rPr>
          <w:rFonts w:ascii="Times New Roman" w:hAnsi="Times New Roman" w:cs="Times New Roman"/>
        </w:rPr>
        <w:t xml:space="preserve">и </w:t>
      </w:r>
      <w:r w:rsidRPr="00F273B2">
        <w:rPr>
          <w:rFonts w:ascii="Times New Roman" w:hAnsi="Times New Roman" w:cs="Times New Roman"/>
          <w:b/>
        </w:rPr>
        <w:t>Павла Маврина</w:t>
      </w:r>
      <w:r>
        <w:rPr>
          <w:rFonts w:ascii="Times New Roman" w:hAnsi="Times New Roman" w:cs="Times New Roman"/>
        </w:rPr>
        <w:t xml:space="preserve">, </w:t>
      </w:r>
      <w:r w:rsidRPr="004A1E9D">
        <w:rPr>
          <w:rFonts w:ascii="Times New Roman" w:hAnsi="Times New Roman" w:cs="Times New Roman"/>
          <w:b/>
        </w:rPr>
        <w:t>впервые</w:t>
      </w:r>
      <w:r>
        <w:rPr>
          <w:rFonts w:ascii="Times New Roman" w:hAnsi="Times New Roman" w:cs="Times New Roman"/>
        </w:rPr>
        <w:t xml:space="preserve"> в истории </w:t>
      </w:r>
      <w:r w:rsidR="00EA7EE1">
        <w:rPr>
          <w:rFonts w:ascii="Times New Roman" w:hAnsi="Times New Roman" w:cs="Times New Roman"/>
        </w:rPr>
        <w:t>университета</w:t>
      </w:r>
      <w:r>
        <w:rPr>
          <w:rFonts w:ascii="Times New Roman" w:hAnsi="Times New Roman" w:cs="Times New Roman"/>
        </w:rPr>
        <w:t xml:space="preserve"> </w:t>
      </w:r>
      <w:r w:rsidRPr="004A1E9D">
        <w:rPr>
          <w:rFonts w:ascii="Times New Roman" w:hAnsi="Times New Roman" w:cs="Times New Roman"/>
          <w:b/>
        </w:rPr>
        <w:t>стала чемпионом мира по п</w:t>
      </w:r>
      <w:r w:rsidR="00AB6CD5">
        <w:rPr>
          <w:rFonts w:ascii="Times New Roman" w:hAnsi="Times New Roman" w:cs="Times New Roman"/>
          <w:b/>
        </w:rPr>
        <w:t>р</w:t>
      </w:r>
      <w:r w:rsidRPr="004A1E9D">
        <w:rPr>
          <w:rFonts w:ascii="Times New Roman" w:hAnsi="Times New Roman" w:cs="Times New Roman"/>
          <w:b/>
        </w:rPr>
        <w:t>ограммированию</w:t>
      </w:r>
      <w:r>
        <w:rPr>
          <w:rFonts w:ascii="Times New Roman" w:hAnsi="Times New Roman" w:cs="Times New Roman"/>
        </w:rPr>
        <w:t>.</w:t>
      </w:r>
      <w:r w:rsidR="00A216DE">
        <w:rPr>
          <w:rFonts w:ascii="Times New Roman" w:hAnsi="Times New Roman" w:cs="Times New Roman"/>
        </w:rPr>
        <w:t xml:space="preserve"> Их, а также В.Н. Васильева, В.Г. Парфенова и А.С.</w:t>
      </w:r>
      <w:r w:rsidR="00EA7EE1">
        <w:rPr>
          <w:rFonts w:ascii="Times New Roman" w:hAnsi="Times New Roman" w:cs="Times New Roman"/>
        </w:rPr>
        <w:t> </w:t>
      </w:r>
      <w:r w:rsidR="00A216DE">
        <w:rPr>
          <w:rFonts w:ascii="Times New Roman" w:hAnsi="Times New Roman" w:cs="Times New Roman"/>
        </w:rPr>
        <w:t>Станкевича</w:t>
      </w:r>
      <w:r w:rsidR="00490F91">
        <w:rPr>
          <w:rFonts w:ascii="Times New Roman" w:hAnsi="Times New Roman" w:cs="Times New Roman"/>
        </w:rPr>
        <w:t>,</w:t>
      </w:r>
      <w:r w:rsidR="00A216DE">
        <w:rPr>
          <w:rFonts w:ascii="Times New Roman" w:hAnsi="Times New Roman" w:cs="Times New Roman"/>
        </w:rPr>
        <w:t xml:space="preserve"> </w:t>
      </w:r>
      <w:r w:rsidR="00A216DE" w:rsidRPr="0051525E">
        <w:rPr>
          <w:rFonts w:ascii="Times New Roman" w:hAnsi="Times New Roman" w:cs="Times New Roman"/>
        </w:rPr>
        <w:t>принял</w:t>
      </w:r>
      <w:r w:rsidR="006D4665">
        <w:rPr>
          <w:rFonts w:ascii="Times New Roman" w:hAnsi="Times New Roman" w:cs="Times New Roman"/>
        </w:rPr>
        <w:t>и</w:t>
      </w:r>
      <w:r w:rsidR="00A216DE" w:rsidRPr="0051525E">
        <w:rPr>
          <w:rFonts w:ascii="Times New Roman" w:hAnsi="Times New Roman" w:cs="Times New Roman"/>
        </w:rPr>
        <w:t xml:space="preserve"> Президент РФ В.В. Путин (</w:t>
      </w:r>
      <w:hyperlink r:id="rId90" w:history="1">
        <w:r w:rsidR="008523C1" w:rsidRPr="009D2E36">
          <w:rPr>
            <w:rStyle w:val="a3"/>
            <w:rFonts w:ascii="Times New Roman" w:hAnsi="Times New Roman" w:cs="Times New Roman"/>
          </w:rPr>
          <w:t>http://is.ifmo.ru/photo/2004-05-28-Putin-with-champions/index.html</w:t>
        </w:r>
      </w:hyperlink>
      <w:r w:rsidR="00A216DE" w:rsidRPr="0051525E">
        <w:rPr>
          <w:rFonts w:ascii="Times New Roman" w:hAnsi="Times New Roman" w:cs="Times New Roman"/>
        </w:rPr>
        <w:t>)</w:t>
      </w:r>
      <w:r w:rsidR="008523C1">
        <w:rPr>
          <w:rFonts w:ascii="Times New Roman" w:hAnsi="Times New Roman" w:cs="Times New Roman"/>
        </w:rPr>
        <w:t xml:space="preserve"> и Губернатор Санкт-Петербурга В.И. Матвиенко (</w:t>
      </w:r>
      <w:hyperlink r:id="rId91" w:history="1">
        <w:r w:rsidR="008523C1" w:rsidRPr="009D2E36">
          <w:rPr>
            <w:rStyle w:val="a3"/>
            <w:rFonts w:ascii="Times New Roman" w:hAnsi="Times New Roman" w:cs="Times New Roman"/>
          </w:rPr>
          <w:t>http://is.ifmo.ru/photo/2004-04-21-matvienko-with-champions/index.html</w:t>
        </w:r>
      </w:hyperlink>
      <w:r w:rsidR="008523C1">
        <w:rPr>
          <w:rFonts w:ascii="Times New Roman" w:hAnsi="Times New Roman" w:cs="Times New Roman"/>
        </w:rPr>
        <w:t>)</w:t>
      </w:r>
      <w:r w:rsidR="00A216DE" w:rsidRPr="0051525E">
        <w:rPr>
          <w:rFonts w:ascii="Times New Roman" w:hAnsi="Times New Roman" w:cs="Times New Roman"/>
        </w:rPr>
        <w:t>.</w:t>
      </w:r>
    </w:p>
    <w:p w:rsidR="00264216" w:rsidRDefault="00264216" w:rsidP="00490F91">
      <w:pPr>
        <w:spacing w:after="0" w:line="240" w:lineRule="auto"/>
        <w:jc w:val="both"/>
        <w:rPr>
          <w:rFonts w:ascii="Times New Roman" w:hAnsi="Times New Roman" w:cs="Times New Roman"/>
        </w:rPr>
      </w:pPr>
    </w:p>
    <w:p w:rsidR="0028279E" w:rsidRPr="00490F91" w:rsidRDefault="0028279E" w:rsidP="00490F91">
      <w:pPr>
        <w:spacing w:afterLines="80" w:after="192" w:line="240" w:lineRule="auto"/>
        <w:jc w:val="both"/>
        <w:rPr>
          <w:rFonts w:ascii="Times New Roman" w:hAnsi="Times New Roman" w:cs="Times New Roman"/>
        </w:rPr>
      </w:pPr>
      <w:r w:rsidRPr="0051525E">
        <w:rPr>
          <w:rFonts w:ascii="Times New Roman" w:hAnsi="Times New Roman" w:cs="Times New Roman"/>
        </w:rPr>
        <w:t xml:space="preserve">В конце </w:t>
      </w:r>
      <w:r w:rsidR="006E7071">
        <w:rPr>
          <w:rFonts w:ascii="Times New Roman" w:hAnsi="Times New Roman" w:cs="Times New Roman"/>
        </w:rPr>
        <w:t>2004 г.</w:t>
      </w:r>
      <w:r w:rsidRPr="0051525E">
        <w:rPr>
          <w:rFonts w:ascii="Times New Roman" w:hAnsi="Times New Roman" w:cs="Times New Roman"/>
        </w:rPr>
        <w:t xml:space="preserve"> эта же команда в </w:t>
      </w:r>
      <w:r w:rsidRPr="0051525E">
        <w:rPr>
          <w:rFonts w:ascii="Times New Roman" w:hAnsi="Times New Roman" w:cs="Times New Roman"/>
          <w:b/>
        </w:rPr>
        <w:t xml:space="preserve">четвертый раз </w:t>
      </w:r>
      <w:r w:rsidR="00264216">
        <w:rPr>
          <w:rFonts w:ascii="Times New Roman" w:hAnsi="Times New Roman" w:cs="Times New Roman"/>
          <w:b/>
        </w:rPr>
        <w:t xml:space="preserve">в истории университета </w:t>
      </w:r>
      <w:r w:rsidRPr="0051525E">
        <w:rPr>
          <w:rFonts w:ascii="Times New Roman" w:hAnsi="Times New Roman" w:cs="Times New Roman"/>
          <w:b/>
        </w:rPr>
        <w:t>стала</w:t>
      </w:r>
      <w:r w:rsidRPr="0051525E">
        <w:rPr>
          <w:rFonts w:ascii="Times New Roman" w:hAnsi="Times New Roman" w:cs="Times New Roman"/>
        </w:rPr>
        <w:t xml:space="preserve"> </w:t>
      </w:r>
      <w:r w:rsidRPr="0051525E">
        <w:rPr>
          <w:rFonts w:ascii="Times New Roman" w:hAnsi="Times New Roman" w:cs="Times New Roman"/>
          <w:b/>
        </w:rPr>
        <w:t>чемпио</w:t>
      </w:r>
      <w:r w:rsidR="00EA7EE1">
        <w:rPr>
          <w:rFonts w:ascii="Times New Roman" w:hAnsi="Times New Roman" w:cs="Times New Roman"/>
          <w:b/>
        </w:rPr>
        <w:t>но</w:t>
      </w:r>
      <w:r w:rsidRPr="0051525E">
        <w:rPr>
          <w:rFonts w:ascii="Times New Roman" w:hAnsi="Times New Roman" w:cs="Times New Roman"/>
          <w:b/>
        </w:rPr>
        <w:t xml:space="preserve">м России по </w:t>
      </w:r>
      <w:r w:rsidRPr="00490F91">
        <w:rPr>
          <w:rFonts w:ascii="Times New Roman" w:hAnsi="Times New Roman" w:cs="Times New Roman"/>
          <w:b/>
        </w:rPr>
        <w:t>программированию</w:t>
      </w:r>
      <w:r w:rsidRPr="00490F91">
        <w:rPr>
          <w:rFonts w:ascii="Times New Roman" w:hAnsi="Times New Roman" w:cs="Times New Roman"/>
        </w:rPr>
        <w:t>.</w:t>
      </w:r>
    </w:p>
    <w:p w:rsidR="00032F6F" w:rsidRPr="00490F91" w:rsidRDefault="00032F6F" w:rsidP="001D78D7">
      <w:pPr>
        <w:spacing w:afterLines="80" w:after="192" w:line="240" w:lineRule="auto"/>
        <w:jc w:val="both"/>
        <w:rPr>
          <w:rFonts w:ascii="Times New Roman" w:hAnsi="Times New Roman" w:cs="Times New Roman"/>
        </w:rPr>
      </w:pPr>
      <w:r w:rsidRPr="00490F91">
        <w:rPr>
          <w:rFonts w:ascii="Times New Roman" w:hAnsi="Times New Roman" w:cs="Times New Roman"/>
        </w:rPr>
        <w:t>Этот год стал определяющим для судьбы нашей кафедры –</w:t>
      </w:r>
      <w:r w:rsidR="003328FD">
        <w:rPr>
          <w:rFonts w:ascii="Times New Roman" w:hAnsi="Times New Roman" w:cs="Times New Roman"/>
        </w:rPr>
        <w:t xml:space="preserve"> </w:t>
      </w:r>
      <w:r w:rsidRPr="00490F91">
        <w:rPr>
          <w:rFonts w:ascii="Times New Roman" w:hAnsi="Times New Roman" w:cs="Times New Roman"/>
        </w:rPr>
        <w:t>магистратуру заканчивали А.</w:t>
      </w:r>
      <w:r w:rsidR="006E7071">
        <w:rPr>
          <w:rFonts w:ascii="Times New Roman" w:hAnsi="Times New Roman" w:cs="Times New Roman"/>
        </w:rPr>
        <w:t> </w:t>
      </w:r>
      <w:r w:rsidRPr="00490F91">
        <w:rPr>
          <w:rFonts w:ascii="Times New Roman" w:hAnsi="Times New Roman" w:cs="Times New Roman"/>
        </w:rPr>
        <w:t>Станкевич и Г. Корнеев. От того</w:t>
      </w:r>
      <w:r w:rsidR="0065074F" w:rsidRPr="00490F91">
        <w:rPr>
          <w:rFonts w:ascii="Times New Roman" w:hAnsi="Times New Roman" w:cs="Times New Roman"/>
        </w:rPr>
        <w:t>,</w:t>
      </w:r>
      <w:r w:rsidRPr="00490F91">
        <w:rPr>
          <w:rFonts w:ascii="Times New Roman" w:hAnsi="Times New Roman" w:cs="Times New Roman"/>
        </w:rPr>
        <w:t xml:space="preserve"> останутся ли они работать </w:t>
      </w:r>
      <w:r w:rsidR="006D4665">
        <w:rPr>
          <w:rFonts w:ascii="Times New Roman" w:hAnsi="Times New Roman" w:cs="Times New Roman"/>
        </w:rPr>
        <w:t>у нас</w:t>
      </w:r>
      <w:r w:rsidR="0065074F" w:rsidRPr="00490F91">
        <w:rPr>
          <w:rFonts w:ascii="Times New Roman" w:hAnsi="Times New Roman" w:cs="Times New Roman"/>
        </w:rPr>
        <w:t>,</w:t>
      </w:r>
      <w:r w:rsidRPr="00490F91">
        <w:rPr>
          <w:rFonts w:ascii="Times New Roman" w:hAnsi="Times New Roman" w:cs="Times New Roman"/>
        </w:rPr>
        <w:t xml:space="preserve"> зависело все! Андрей за шесть лет обучения в университете сам дважды стал призером чемпионато</w:t>
      </w:r>
      <w:r w:rsidR="0065074F" w:rsidRPr="00490F91">
        <w:rPr>
          <w:rFonts w:ascii="Times New Roman" w:hAnsi="Times New Roman" w:cs="Times New Roman"/>
        </w:rPr>
        <w:t>в мира по программированию</w:t>
      </w:r>
      <w:r w:rsidRPr="00490F91">
        <w:rPr>
          <w:rFonts w:ascii="Times New Roman" w:hAnsi="Times New Roman" w:cs="Times New Roman"/>
        </w:rPr>
        <w:t xml:space="preserve"> </w:t>
      </w:r>
      <w:r w:rsidR="0065074F" w:rsidRPr="00490F91">
        <w:rPr>
          <w:rFonts w:ascii="Times New Roman" w:hAnsi="Times New Roman" w:cs="Times New Roman"/>
        </w:rPr>
        <w:t>и</w:t>
      </w:r>
      <w:r w:rsidRPr="00490F91">
        <w:rPr>
          <w:rFonts w:ascii="Times New Roman" w:hAnsi="Times New Roman" w:cs="Times New Roman"/>
        </w:rPr>
        <w:t xml:space="preserve"> привел нашу команду </w:t>
      </w:r>
      <w:r w:rsidR="00117601">
        <w:rPr>
          <w:rFonts w:ascii="Times New Roman" w:hAnsi="Times New Roman" w:cs="Times New Roman"/>
        </w:rPr>
        <w:t xml:space="preserve">в 2004 г. </w:t>
      </w:r>
      <w:r w:rsidRPr="00490F91">
        <w:rPr>
          <w:rFonts w:ascii="Times New Roman" w:hAnsi="Times New Roman" w:cs="Times New Roman"/>
        </w:rPr>
        <w:t xml:space="preserve">к победе на чемпионате мира. Он хотел остаться, но для этого, во-первых, ему надо </w:t>
      </w:r>
      <w:r w:rsidR="001A1BFF">
        <w:rPr>
          <w:rFonts w:ascii="Times New Roman" w:hAnsi="Times New Roman" w:cs="Times New Roman"/>
        </w:rPr>
        <w:t xml:space="preserve">было </w:t>
      </w:r>
      <w:r w:rsidRPr="00490F91">
        <w:rPr>
          <w:rFonts w:ascii="Times New Roman" w:hAnsi="Times New Roman" w:cs="Times New Roman"/>
        </w:rPr>
        <w:t xml:space="preserve">прилично платить, а, во-вторых, оставаться одному </w:t>
      </w:r>
      <w:r w:rsidR="0065074F" w:rsidRPr="00490F91">
        <w:rPr>
          <w:rFonts w:ascii="Times New Roman" w:hAnsi="Times New Roman" w:cs="Times New Roman"/>
        </w:rPr>
        <w:t xml:space="preserve">на кафедре </w:t>
      </w:r>
      <w:r w:rsidRPr="00490F91">
        <w:rPr>
          <w:rFonts w:ascii="Times New Roman" w:hAnsi="Times New Roman" w:cs="Times New Roman"/>
        </w:rPr>
        <w:t xml:space="preserve">его не очень прельщало. Все во многом зависело от решения Георгия, который склонялся </w:t>
      </w:r>
      <w:r w:rsidR="00DB054C">
        <w:rPr>
          <w:rFonts w:ascii="Times New Roman" w:hAnsi="Times New Roman" w:cs="Times New Roman"/>
        </w:rPr>
        <w:t>к уходу</w:t>
      </w:r>
      <w:r w:rsidRPr="00490F91">
        <w:rPr>
          <w:rFonts w:ascii="Times New Roman" w:hAnsi="Times New Roman" w:cs="Times New Roman"/>
        </w:rPr>
        <w:t xml:space="preserve">. </w:t>
      </w:r>
    </w:p>
    <w:p w:rsidR="00386140" w:rsidRPr="00490F91" w:rsidRDefault="00400E0F" w:rsidP="00490F91">
      <w:pPr>
        <w:spacing w:afterLines="80" w:after="192" w:line="240" w:lineRule="auto"/>
        <w:jc w:val="both"/>
        <w:rPr>
          <w:rFonts w:ascii="Times New Roman" w:hAnsi="Times New Roman" w:cs="Times New Roman"/>
        </w:rPr>
      </w:pPr>
      <w:r w:rsidRPr="00490F91">
        <w:rPr>
          <w:rFonts w:ascii="Times New Roman" w:hAnsi="Times New Roman" w:cs="Times New Roman"/>
        </w:rPr>
        <w:t xml:space="preserve">Тогда я предложил </w:t>
      </w:r>
      <w:r w:rsidR="001D78D7">
        <w:rPr>
          <w:rFonts w:ascii="Times New Roman" w:hAnsi="Times New Roman" w:cs="Times New Roman"/>
        </w:rPr>
        <w:t>Гоше</w:t>
      </w:r>
      <w:r w:rsidRPr="00490F91">
        <w:rPr>
          <w:rFonts w:ascii="Times New Roman" w:hAnsi="Times New Roman" w:cs="Times New Roman"/>
        </w:rPr>
        <w:t xml:space="preserve"> сделку: он остается на кафедре на год и пишет со мной книгу про автоматное программирование, а </w:t>
      </w:r>
      <w:r w:rsidR="0065074F" w:rsidRPr="00490F91">
        <w:rPr>
          <w:rFonts w:ascii="Times New Roman" w:hAnsi="Times New Roman" w:cs="Times New Roman"/>
        </w:rPr>
        <w:t xml:space="preserve">я </w:t>
      </w:r>
      <w:r w:rsidRPr="00490F91">
        <w:rPr>
          <w:rFonts w:ascii="Times New Roman" w:hAnsi="Times New Roman" w:cs="Times New Roman"/>
        </w:rPr>
        <w:t xml:space="preserve">ему помогаю за </w:t>
      </w:r>
      <w:r w:rsidR="001D78D7">
        <w:rPr>
          <w:rFonts w:ascii="Times New Roman" w:hAnsi="Times New Roman" w:cs="Times New Roman"/>
        </w:rPr>
        <w:t>это время</w:t>
      </w:r>
      <w:r w:rsidRPr="00490F91">
        <w:rPr>
          <w:rFonts w:ascii="Times New Roman" w:hAnsi="Times New Roman" w:cs="Times New Roman"/>
        </w:rPr>
        <w:t xml:space="preserve"> написать кандидатскую </w:t>
      </w:r>
      <w:r w:rsidR="0065074F" w:rsidRPr="00490F91">
        <w:rPr>
          <w:rFonts w:ascii="Times New Roman" w:hAnsi="Times New Roman" w:cs="Times New Roman"/>
        </w:rPr>
        <w:t xml:space="preserve">диссертацию. </w:t>
      </w:r>
      <w:r w:rsidR="00264216">
        <w:rPr>
          <w:rFonts w:ascii="Times New Roman" w:hAnsi="Times New Roman" w:cs="Times New Roman"/>
        </w:rPr>
        <w:t>Последнее</w:t>
      </w:r>
      <w:r w:rsidR="0065074F" w:rsidRPr="00490F91">
        <w:rPr>
          <w:rFonts w:ascii="Times New Roman" w:hAnsi="Times New Roman" w:cs="Times New Roman"/>
        </w:rPr>
        <w:t>,</w:t>
      </w:r>
      <w:r w:rsidRPr="00490F91">
        <w:rPr>
          <w:rFonts w:ascii="Times New Roman" w:hAnsi="Times New Roman" w:cs="Times New Roman"/>
        </w:rPr>
        <w:t xml:space="preserve"> исходя из семейных традиций</w:t>
      </w:r>
      <w:r w:rsidR="0065074F" w:rsidRPr="00490F91">
        <w:rPr>
          <w:rFonts w:ascii="Times New Roman" w:hAnsi="Times New Roman" w:cs="Times New Roman"/>
        </w:rPr>
        <w:t>,</w:t>
      </w:r>
      <w:r w:rsidRPr="00490F91">
        <w:rPr>
          <w:rFonts w:ascii="Times New Roman" w:hAnsi="Times New Roman" w:cs="Times New Roman"/>
        </w:rPr>
        <w:t xml:space="preserve"> для него было</w:t>
      </w:r>
      <w:r w:rsidR="0065074F" w:rsidRPr="00490F91">
        <w:rPr>
          <w:rFonts w:ascii="Times New Roman" w:hAnsi="Times New Roman" w:cs="Times New Roman"/>
        </w:rPr>
        <w:t xml:space="preserve"> </w:t>
      </w:r>
      <w:r w:rsidR="00117601">
        <w:rPr>
          <w:rFonts w:ascii="Times New Roman" w:hAnsi="Times New Roman" w:cs="Times New Roman"/>
        </w:rPr>
        <w:t>важно</w:t>
      </w:r>
      <w:r w:rsidRPr="00490F91">
        <w:rPr>
          <w:rFonts w:ascii="Times New Roman" w:hAnsi="Times New Roman" w:cs="Times New Roman"/>
        </w:rPr>
        <w:t xml:space="preserve">. Книгу он </w:t>
      </w:r>
      <w:r w:rsidR="00264216">
        <w:rPr>
          <w:rFonts w:ascii="Times New Roman" w:hAnsi="Times New Roman" w:cs="Times New Roman"/>
        </w:rPr>
        <w:t xml:space="preserve">даже </w:t>
      </w:r>
      <w:r w:rsidRPr="00490F91">
        <w:rPr>
          <w:rFonts w:ascii="Times New Roman" w:hAnsi="Times New Roman" w:cs="Times New Roman"/>
        </w:rPr>
        <w:t xml:space="preserve">и не начал писать, что </w:t>
      </w:r>
      <w:r w:rsidR="004943F4">
        <w:rPr>
          <w:rFonts w:ascii="Times New Roman" w:hAnsi="Times New Roman" w:cs="Times New Roman"/>
        </w:rPr>
        <w:t xml:space="preserve">не </w:t>
      </w:r>
      <w:r w:rsidRPr="00490F91">
        <w:rPr>
          <w:rFonts w:ascii="Times New Roman" w:hAnsi="Times New Roman" w:cs="Times New Roman"/>
        </w:rPr>
        <w:t xml:space="preserve">было </w:t>
      </w:r>
      <w:r w:rsidR="004943F4">
        <w:rPr>
          <w:rFonts w:ascii="Times New Roman" w:hAnsi="Times New Roman" w:cs="Times New Roman"/>
        </w:rPr>
        <w:t>для меня неожиданностью</w:t>
      </w:r>
      <w:r w:rsidRPr="00490F91">
        <w:rPr>
          <w:rFonts w:ascii="Times New Roman" w:hAnsi="Times New Roman" w:cs="Times New Roman"/>
        </w:rPr>
        <w:t xml:space="preserve">, но с диссертацией </w:t>
      </w:r>
      <w:r w:rsidR="00B876B3">
        <w:rPr>
          <w:rFonts w:ascii="Times New Roman" w:hAnsi="Times New Roman" w:cs="Times New Roman"/>
        </w:rPr>
        <w:t xml:space="preserve">Георгий </w:t>
      </w:r>
      <w:r w:rsidRPr="00490F91">
        <w:rPr>
          <w:rFonts w:ascii="Times New Roman" w:hAnsi="Times New Roman" w:cs="Times New Roman"/>
        </w:rPr>
        <w:t xml:space="preserve">продвинулся существенно, и стало ясно, что если не в 2005 г., то в 2006 г. он защитится, что </w:t>
      </w:r>
      <w:r w:rsidR="001A1BFF">
        <w:rPr>
          <w:rFonts w:ascii="Times New Roman" w:hAnsi="Times New Roman" w:cs="Times New Roman"/>
        </w:rPr>
        <w:t xml:space="preserve">на самом деле </w:t>
      </w:r>
      <w:r w:rsidRPr="00490F91">
        <w:rPr>
          <w:rFonts w:ascii="Times New Roman" w:hAnsi="Times New Roman" w:cs="Times New Roman"/>
        </w:rPr>
        <w:t xml:space="preserve">и произошло. </w:t>
      </w:r>
      <w:r w:rsidR="001D78D7">
        <w:rPr>
          <w:rFonts w:ascii="Times New Roman" w:hAnsi="Times New Roman" w:cs="Times New Roman"/>
        </w:rPr>
        <w:t xml:space="preserve">Так </w:t>
      </w:r>
      <w:r w:rsidRPr="00490F91">
        <w:rPr>
          <w:rFonts w:ascii="Times New Roman" w:hAnsi="Times New Roman" w:cs="Times New Roman"/>
        </w:rPr>
        <w:t>Гоша «потерял темп» по уходу с кафедры и</w:t>
      </w:r>
      <w:r w:rsidR="003328FD">
        <w:rPr>
          <w:rFonts w:ascii="Times New Roman" w:hAnsi="Times New Roman" w:cs="Times New Roman"/>
        </w:rPr>
        <w:t>,</w:t>
      </w:r>
      <w:r w:rsidRPr="00490F91">
        <w:rPr>
          <w:rFonts w:ascii="Times New Roman" w:hAnsi="Times New Roman" w:cs="Times New Roman"/>
        </w:rPr>
        <w:t xml:space="preserve"> </w:t>
      </w:r>
      <w:r w:rsidR="0065074F" w:rsidRPr="00490F91">
        <w:rPr>
          <w:rFonts w:ascii="Times New Roman" w:hAnsi="Times New Roman" w:cs="Times New Roman"/>
        </w:rPr>
        <w:t xml:space="preserve">на </w:t>
      </w:r>
      <w:r w:rsidRPr="00490F91">
        <w:rPr>
          <w:rFonts w:ascii="Times New Roman" w:hAnsi="Times New Roman" w:cs="Times New Roman"/>
        </w:rPr>
        <w:t>наше счастье</w:t>
      </w:r>
      <w:r w:rsidR="003328FD">
        <w:rPr>
          <w:rFonts w:ascii="Times New Roman" w:hAnsi="Times New Roman" w:cs="Times New Roman"/>
        </w:rPr>
        <w:t>,</w:t>
      </w:r>
      <w:r w:rsidRPr="00490F91">
        <w:rPr>
          <w:rFonts w:ascii="Times New Roman" w:hAnsi="Times New Roman" w:cs="Times New Roman"/>
        </w:rPr>
        <w:t xml:space="preserve"> остался! </w:t>
      </w:r>
    </w:p>
    <w:p w:rsidR="00400E0F" w:rsidRPr="00490F91" w:rsidRDefault="00386140" w:rsidP="00490F91">
      <w:pPr>
        <w:spacing w:afterLines="80" w:after="192" w:line="240" w:lineRule="auto"/>
        <w:jc w:val="both"/>
        <w:rPr>
          <w:rFonts w:ascii="Times New Roman" w:hAnsi="Times New Roman" w:cs="Times New Roman"/>
        </w:rPr>
      </w:pPr>
      <w:r w:rsidRPr="00490F91">
        <w:rPr>
          <w:rFonts w:ascii="Times New Roman" w:hAnsi="Times New Roman" w:cs="Times New Roman"/>
        </w:rPr>
        <w:t>Однажды он предпринял попытку попробовать себя в промышленном программировании и проработал некоторое время в одной из компаний. В то время я как-то встретил выпускника нашей кафедры С</w:t>
      </w:r>
      <w:r w:rsidR="004943F4">
        <w:rPr>
          <w:rFonts w:ascii="Times New Roman" w:hAnsi="Times New Roman" w:cs="Times New Roman"/>
        </w:rPr>
        <w:t>танислава</w:t>
      </w:r>
      <w:r w:rsidRPr="00490F91">
        <w:rPr>
          <w:rFonts w:ascii="Times New Roman" w:hAnsi="Times New Roman" w:cs="Times New Roman"/>
        </w:rPr>
        <w:t xml:space="preserve"> Столяра, работавшего </w:t>
      </w:r>
      <w:r w:rsidR="001D78D7">
        <w:rPr>
          <w:rFonts w:ascii="Times New Roman" w:hAnsi="Times New Roman" w:cs="Times New Roman"/>
        </w:rPr>
        <w:t>там</w:t>
      </w:r>
      <w:r w:rsidR="00B876B3">
        <w:rPr>
          <w:rFonts w:ascii="Times New Roman" w:hAnsi="Times New Roman" w:cs="Times New Roman"/>
        </w:rPr>
        <w:t xml:space="preserve"> же</w:t>
      </w:r>
      <w:r w:rsidRPr="00490F91">
        <w:rPr>
          <w:rFonts w:ascii="Times New Roman" w:hAnsi="Times New Roman" w:cs="Times New Roman"/>
        </w:rPr>
        <w:t xml:space="preserve">, и спросил его о Гоше. Стас ответил: «Гоша – монстр, и ему не место у нас». В это время я учился «справляться» с монстрами, и у меня это </w:t>
      </w:r>
      <w:r w:rsidR="00B876B3">
        <w:rPr>
          <w:rFonts w:ascii="Times New Roman" w:hAnsi="Times New Roman" w:cs="Times New Roman"/>
        </w:rPr>
        <w:t>стало</w:t>
      </w:r>
      <w:r w:rsidRPr="00490F91">
        <w:rPr>
          <w:rFonts w:ascii="Times New Roman" w:hAnsi="Times New Roman" w:cs="Times New Roman"/>
        </w:rPr>
        <w:t xml:space="preserve"> получаться. В общем, Гоша</w:t>
      </w:r>
      <w:r w:rsidR="00400E0F" w:rsidRPr="00490F91">
        <w:rPr>
          <w:rFonts w:ascii="Times New Roman" w:hAnsi="Times New Roman" w:cs="Times New Roman"/>
        </w:rPr>
        <w:t xml:space="preserve"> стал первым</w:t>
      </w:r>
      <w:r w:rsidRPr="00490F91">
        <w:rPr>
          <w:rFonts w:ascii="Times New Roman" w:hAnsi="Times New Roman" w:cs="Times New Roman"/>
        </w:rPr>
        <w:t>, кого мне удалось</w:t>
      </w:r>
      <w:r w:rsidR="00400E0F" w:rsidRPr="00490F91">
        <w:rPr>
          <w:rFonts w:ascii="Times New Roman" w:hAnsi="Times New Roman" w:cs="Times New Roman"/>
        </w:rPr>
        <w:t xml:space="preserve"> сохран</w:t>
      </w:r>
      <w:r w:rsidRPr="00490F91">
        <w:rPr>
          <w:rFonts w:ascii="Times New Roman" w:hAnsi="Times New Roman" w:cs="Times New Roman"/>
        </w:rPr>
        <w:t>ить для</w:t>
      </w:r>
      <w:r w:rsidR="00400E0F" w:rsidRPr="00490F91">
        <w:rPr>
          <w:rFonts w:ascii="Times New Roman" w:hAnsi="Times New Roman" w:cs="Times New Roman"/>
        </w:rPr>
        <w:t xml:space="preserve"> постоянной работ</w:t>
      </w:r>
      <w:r w:rsidRPr="00490F91">
        <w:rPr>
          <w:rFonts w:ascii="Times New Roman" w:hAnsi="Times New Roman" w:cs="Times New Roman"/>
        </w:rPr>
        <w:t>ы</w:t>
      </w:r>
      <w:r w:rsidR="00400E0F" w:rsidRPr="00490F91">
        <w:rPr>
          <w:rFonts w:ascii="Times New Roman" w:hAnsi="Times New Roman" w:cs="Times New Roman"/>
        </w:rPr>
        <w:t xml:space="preserve"> на кафедре</w:t>
      </w:r>
      <w:r w:rsidR="00400E0F" w:rsidRPr="001D78D7">
        <w:rPr>
          <w:rFonts w:ascii="Times New Roman" w:hAnsi="Times New Roman" w:cs="Times New Roman"/>
          <w:b/>
        </w:rPr>
        <w:t xml:space="preserve">. Теперь и Андрей признается, что моя деятельность в этом направлении сильно повлияла и на </w:t>
      </w:r>
      <w:r w:rsidR="00264216">
        <w:rPr>
          <w:rFonts w:ascii="Times New Roman" w:hAnsi="Times New Roman" w:cs="Times New Roman"/>
          <w:b/>
        </w:rPr>
        <w:t xml:space="preserve">его </w:t>
      </w:r>
      <w:r w:rsidRPr="001D78D7">
        <w:rPr>
          <w:rFonts w:ascii="Times New Roman" w:hAnsi="Times New Roman" w:cs="Times New Roman"/>
          <w:b/>
        </w:rPr>
        <w:t>решение</w:t>
      </w:r>
      <w:r w:rsidR="001D78D7" w:rsidRPr="001D78D7">
        <w:rPr>
          <w:rFonts w:ascii="Times New Roman" w:hAnsi="Times New Roman" w:cs="Times New Roman"/>
          <w:b/>
        </w:rPr>
        <w:t xml:space="preserve"> остаться</w:t>
      </w:r>
      <w:r w:rsidR="00400E0F" w:rsidRPr="00490F91">
        <w:rPr>
          <w:rFonts w:ascii="Times New Roman" w:hAnsi="Times New Roman" w:cs="Times New Roman"/>
        </w:rPr>
        <w:t>.</w:t>
      </w:r>
    </w:p>
    <w:p w:rsidR="00E35045" w:rsidRPr="00490F91" w:rsidRDefault="00400E0F" w:rsidP="00490F91">
      <w:pPr>
        <w:spacing w:afterLines="80" w:after="192" w:line="240" w:lineRule="auto"/>
        <w:jc w:val="both"/>
        <w:rPr>
          <w:rFonts w:ascii="Times New Roman" w:hAnsi="Times New Roman" w:cs="Times New Roman"/>
        </w:rPr>
      </w:pPr>
      <w:r w:rsidRPr="00490F91">
        <w:rPr>
          <w:rFonts w:ascii="Times New Roman" w:hAnsi="Times New Roman" w:cs="Times New Roman"/>
        </w:rPr>
        <w:t>По поводу денег. Андрею и Георгию в течение некоторого времени платил</w:t>
      </w:r>
      <w:r w:rsidR="00E35045" w:rsidRPr="00490F91">
        <w:rPr>
          <w:rFonts w:ascii="Times New Roman" w:hAnsi="Times New Roman" w:cs="Times New Roman"/>
        </w:rPr>
        <w:t xml:space="preserve">о по тем временам большие деньги (500 $) АО «Ленэнерго». Эта благотворительная деятельность была связана с тем, </w:t>
      </w:r>
      <w:r w:rsidR="00E35045" w:rsidRPr="00490F91">
        <w:rPr>
          <w:rFonts w:ascii="Times New Roman" w:hAnsi="Times New Roman" w:cs="Times New Roman"/>
        </w:rPr>
        <w:lastRenderedPageBreak/>
        <w:t xml:space="preserve">что генеральный директор </w:t>
      </w:r>
      <w:r w:rsidR="001D78D7">
        <w:rPr>
          <w:rFonts w:ascii="Times New Roman" w:hAnsi="Times New Roman" w:cs="Times New Roman"/>
        </w:rPr>
        <w:t>этого</w:t>
      </w:r>
      <w:r w:rsidR="00E35045" w:rsidRPr="00490F91">
        <w:rPr>
          <w:rFonts w:ascii="Times New Roman" w:hAnsi="Times New Roman" w:cs="Times New Roman"/>
        </w:rPr>
        <w:t xml:space="preserve"> общества А.Н. Лихачев собирался бал</w:t>
      </w:r>
      <w:r w:rsidR="0065074F" w:rsidRPr="00490F91">
        <w:rPr>
          <w:rFonts w:ascii="Times New Roman" w:hAnsi="Times New Roman" w:cs="Times New Roman"/>
        </w:rPr>
        <w:t>л</w:t>
      </w:r>
      <w:r w:rsidR="00E35045" w:rsidRPr="00490F91">
        <w:rPr>
          <w:rFonts w:ascii="Times New Roman" w:hAnsi="Times New Roman" w:cs="Times New Roman"/>
        </w:rPr>
        <w:t>отироваться в губернаторы Санкт-Петербурга.</w:t>
      </w:r>
    </w:p>
    <w:p w:rsidR="003F7E16" w:rsidRDefault="00E35045" w:rsidP="00490F91">
      <w:pPr>
        <w:spacing w:afterLines="80" w:after="192" w:line="240" w:lineRule="auto"/>
        <w:jc w:val="both"/>
        <w:rPr>
          <w:rFonts w:ascii="Times New Roman" w:hAnsi="Times New Roman" w:cs="Times New Roman"/>
        </w:rPr>
      </w:pPr>
      <w:r w:rsidRPr="00490F91">
        <w:rPr>
          <w:rFonts w:ascii="Times New Roman" w:hAnsi="Times New Roman" w:cs="Times New Roman"/>
        </w:rPr>
        <w:t xml:space="preserve">Этого не произошло, и </w:t>
      </w:r>
      <w:r w:rsidR="001D78D7">
        <w:rPr>
          <w:rFonts w:ascii="Times New Roman" w:hAnsi="Times New Roman" w:cs="Times New Roman"/>
        </w:rPr>
        <w:t>с</w:t>
      </w:r>
      <w:r w:rsidRPr="00490F91">
        <w:rPr>
          <w:rFonts w:ascii="Times New Roman" w:hAnsi="Times New Roman" w:cs="Times New Roman"/>
        </w:rPr>
        <w:t xml:space="preserve"> </w:t>
      </w:r>
      <w:r w:rsidR="003F7E16">
        <w:rPr>
          <w:rFonts w:ascii="Times New Roman" w:hAnsi="Times New Roman" w:cs="Times New Roman"/>
        </w:rPr>
        <w:t xml:space="preserve">их </w:t>
      </w:r>
      <w:r w:rsidRPr="00490F91">
        <w:rPr>
          <w:rFonts w:ascii="Times New Roman" w:hAnsi="Times New Roman" w:cs="Times New Roman"/>
        </w:rPr>
        <w:t>благотворительность</w:t>
      </w:r>
      <w:r w:rsidR="001D78D7">
        <w:rPr>
          <w:rFonts w:ascii="Times New Roman" w:hAnsi="Times New Roman" w:cs="Times New Roman"/>
        </w:rPr>
        <w:t>ю</w:t>
      </w:r>
      <w:r w:rsidRPr="00490F91">
        <w:rPr>
          <w:rFonts w:ascii="Times New Roman" w:hAnsi="Times New Roman" w:cs="Times New Roman"/>
        </w:rPr>
        <w:t xml:space="preserve"> </w:t>
      </w:r>
      <w:r w:rsidR="001D78D7">
        <w:rPr>
          <w:rFonts w:ascii="Times New Roman" w:hAnsi="Times New Roman" w:cs="Times New Roman"/>
        </w:rPr>
        <w:t xml:space="preserve">в наш адрес </w:t>
      </w:r>
      <w:r w:rsidR="008B32B0">
        <w:rPr>
          <w:rFonts w:ascii="Times New Roman" w:hAnsi="Times New Roman" w:cs="Times New Roman"/>
        </w:rPr>
        <w:t xml:space="preserve">через некоторое время </w:t>
      </w:r>
      <w:r w:rsidR="001D78D7">
        <w:rPr>
          <w:rFonts w:ascii="Times New Roman" w:hAnsi="Times New Roman" w:cs="Times New Roman"/>
        </w:rPr>
        <w:t xml:space="preserve">было </w:t>
      </w:r>
      <w:r w:rsidR="00DC6EEF">
        <w:rPr>
          <w:rFonts w:ascii="Times New Roman" w:hAnsi="Times New Roman" w:cs="Times New Roman"/>
        </w:rPr>
        <w:t>по</w:t>
      </w:r>
      <w:r w:rsidRPr="00490F91">
        <w:rPr>
          <w:rFonts w:ascii="Times New Roman" w:hAnsi="Times New Roman" w:cs="Times New Roman"/>
        </w:rPr>
        <w:t>конч</w:t>
      </w:r>
      <w:r w:rsidR="001D78D7">
        <w:rPr>
          <w:rFonts w:ascii="Times New Roman" w:hAnsi="Times New Roman" w:cs="Times New Roman"/>
        </w:rPr>
        <w:t>ено</w:t>
      </w:r>
      <w:r w:rsidRPr="00490F91">
        <w:rPr>
          <w:rFonts w:ascii="Times New Roman" w:hAnsi="Times New Roman" w:cs="Times New Roman"/>
        </w:rPr>
        <w:t xml:space="preserve">. После этого я попытался «выклянчить» деньги у города в лице председателя Комитета по науке и высшей школе правительства Санкт-Петербурга А.Д. Викторова, по совету которого я подготовил письмо от имени В.Н. Васильева об установлении стипендий четырем городским гениям в области </w:t>
      </w:r>
      <w:r w:rsidR="007B5BD7">
        <w:rPr>
          <w:rFonts w:ascii="Times New Roman" w:hAnsi="Times New Roman" w:cs="Times New Roman"/>
        </w:rPr>
        <w:t xml:space="preserve">олимпиадного </w:t>
      </w:r>
      <w:r w:rsidRPr="00490F91">
        <w:rPr>
          <w:rFonts w:ascii="Times New Roman" w:hAnsi="Times New Roman" w:cs="Times New Roman"/>
        </w:rPr>
        <w:t>программирования – Н. Дурову, А. Лопатину, А. Станкевичу и Г.</w:t>
      </w:r>
      <w:r w:rsidR="00E454E1">
        <w:rPr>
          <w:rFonts w:ascii="Times New Roman" w:hAnsi="Times New Roman" w:cs="Times New Roman"/>
        </w:rPr>
        <w:t> </w:t>
      </w:r>
      <w:r w:rsidRPr="00490F91">
        <w:rPr>
          <w:rFonts w:ascii="Times New Roman" w:hAnsi="Times New Roman" w:cs="Times New Roman"/>
        </w:rPr>
        <w:t xml:space="preserve">Корнееву. </w:t>
      </w:r>
    </w:p>
    <w:p w:rsidR="00032F6F" w:rsidRDefault="00E35045" w:rsidP="00490F91">
      <w:pPr>
        <w:spacing w:afterLines="80" w:after="192" w:line="240" w:lineRule="auto"/>
        <w:jc w:val="both"/>
        <w:rPr>
          <w:rFonts w:ascii="Times New Roman" w:hAnsi="Times New Roman" w:cs="Times New Roman"/>
        </w:rPr>
      </w:pPr>
      <w:r w:rsidRPr="00490F91">
        <w:rPr>
          <w:rFonts w:ascii="Times New Roman" w:hAnsi="Times New Roman" w:cs="Times New Roman"/>
        </w:rPr>
        <w:t>Через некоторое время Александр Дмитриевич сказал</w:t>
      </w:r>
      <w:r w:rsidR="00117601">
        <w:rPr>
          <w:rFonts w:ascii="Times New Roman" w:hAnsi="Times New Roman" w:cs="Times New Roman"/>
        </w:rPr>
        <w:t xml:space="preserve"> мне</w:t>
      </w:r>
      <w:r w:rsidR="0065074F" w:rsidRPr="00490F91">
        <w:rPr>
          <w:rFonts w:ascii="Times New Roman" w:hAnsi="Times New Roman" w:cs="Times New Roman"/>
        </w:rPr>
        <w:t>, что для города это неразрешимая проблема, так как перечисленные молодые люди – студенты вузов федерально</w:t>
      </w:r>
      <w:r w:rsidR="00117601">
        <w:rPr>
          <w:rFonts w:ascii="Times New Roman" w:hAnsi="Times New Roman" w:cs="Times New Roman"/>
        </w:rPr>
        <w:t>го подчиненения</w:t>
      </w:r>
      <w:r w:rsidR="0065074F" w:rsidRPr="00490F91">
        <w:rPr>
          <w:rFonts w:ascii="Times New Roman" w:hAnsi="Times New Roman" w:cs="Times New Roman"/>
        </w:rPr>
        <w:t xml:space="preserve">. </w:t>
      </w:r>
      <w:r w:rsidR="00117601">
        <w:rPr>
          <w:rFonts w:ascii="Times New Roman" w:hAnsi="Times New Roman" w:cs="Times New Roman"/>
        </w:rPr>
        <w:t>После этого</w:t>
      </w:r>
      <w:r w:rsidR="0065074F" w:rsidRPr="00490F91">
        <w:rPr>
          <w:rFonts w:ascii="Times New Roman" w:hAnsi="Times New Roman" w:cs="Times New Roman"/>
        </w:rPr>
        <w:t xml:space="preserve"> он </w:t>
      </w:r>
      <w:r w:rsidR="00117601">
        <w:rPr>
          <w:rFonts w:ascii="Times New Roman" w:hAnsi="Times New Roman" w:cs="Times New Roman"/>
        </w:rPr>
        <w:t>поведал о том</w:t>
      </w:r>
      <w:r w:rsidR="0065074F" w:rsidRPr="00490F91">
        <w:rPr>
          <w:rFonts w:ascii="Times New Roman" w:hAnsi="Times New Roman" w:cs="Times New Roman"/>
        </w:rPr>
        <w:t xml:space="preserve">, что если бы </w:t>
      </w:r>
      <w:r w:rsidR="003F7E16">
        <w:rPr>
          <w:rFonts w:ascii="Times New Roman" w:hAnsi="Times New Roman" w:cs="Times New Roman"/>
        </w:rPr>
        <w:t xml:space="preserve">они </w:t>
      </w:r>
      <w:r w:rsidR="0065074F" w:rsidRPr="00490F91">
        <w:rPr>
          <w:rFonts w:ascii="Times New Roman" w:hAnsi="Times New Roman" w:cs="Times New Roman"/>
        </w:rPr>
        <w:t>представляли школ</w:t>
      </w:r>
      <w:r w:rsidR="003F7E16">
        <w:rPr>
          <w:rFonts w:ascii="Times New Roman" w:hAnsi="Times New Roman" w:cs="Times New Roman"/>
        </w:rPr>
        <w:t>ьное образовани</w:t>
      </w:r>
      <w:r w:rsidR="00AB6CD5">
        <w:rPr>
          <w:rFonts w:ascii="Times New Roman" w:hAnsi="Times New Roman" w:cs="Times New Roman"/>
        </w:rPr>
        <w:t>е </w:t>
      </w:r>
      <w:r w:rsidR="0065074F" w:rsidRPr="00490F91">
        <w:rPr>
          <w:rFonts w:ascii="Times New Roman" w:hAnsi="Times New Roman" w:cs="Times New Roman"/>
        </w:rPr>
        <w:t>– были бы школьниками или учителями, то вопрос решить было бы можно</w:t>
      </w:r>
      <w:r w:rsidR="009F7C91">
        <w:rPr>
          <w:rFonts w:ascii="Times New Roman" w:hAnsi="Times New Roman" w:cs="Times New Roman"/>
        </w:rPr>
        <w:t>!</w:t>
      </w:r>
      <w:r w:rsidR="0065074F" w:rsidRPr="00490F91">
        <w:rPr>
          <w:rFonts w:ascii="Times New Roman" w:hAnsi="Times New Roman" w:cs="Times New Roman"/>
        </w:rPr>
        <w:t xml:space="preserve"> Вопрос с деньгами </w:t>
      </w:r>
      <w:r w:rsidR="00AB6CD5">
        <w:rPr>
          <w:rFonts w:ascii="Times New Roman" w:hAnsi="Times New Roman" w:cs="Times New Roman"/>
        </w:rPr>
        <w:t xml:space="preserve">для </w:t>
      </w:r>
      <w:r w:rsidR="003F7E16" w:rsidRPr="00490F91">
        <w:rPr>
          <w:rFonts w:ascii="Times New Roman" w:hAnsi="Times New Roman" w:cs="Times New Roman"/>
        </w:rPr>
        <w:t>А.</w:t>
      </w:r>
      <w:r w:rsidR="004943F4">
        <w:rPr>
          <w:rFonts w:ascii="Times New Roman" w:hAnsi="Times New Roman" w:cs="Times New Roman"/>
        </w:rPr>
        <w:t> </w:t>
      </w:r>
      <w:r w:rsidR="003F7E16" w:rsidRPr="00490F91">
        <w:rPr>
          <w:rFonts w:ascii="Times New Roman" w:hAnsi="Times New Roman" w:cs="Times New Roman"/>
        </w:rPr>
        <w:t>Станкевич</w:t>
      </w:r>
      <w:r w:rsidR="003F7E16">
        <w:rPr>
          <w:rFonts w:ascii="Times New Roman" w:hAnsi="Times New Roman" w:cs="Times New Roman"/>
        </w:rPr>
        <w:t>а</w:t>
      </w:r>
      <w:r w:rsidR="003F7E16" w:rsidRPr="00490F91">
        <w:rPr>
          <w:rFonts w:ascii="Times New Roman" w:hAnsi="Times New Roman" w:cs="Times New Roman"/>
        </w:rPr>
        <w:t xml:space="preserve"> и Г. Корнеев</w:t>
      </w:r>
      <w:r w:rsidR="003F7E16">
        <w:rPr>
          <w:rFonts w:ascii="Times New Roman" w:hAnsi="Times New Roman" w:cs="Times New Roman"/>
        </w:rPr>
        <w:t xml:space="preserve">а </w:t>
      </w:r>
      <w:r w:rsidR="0065074F" w:rsidRPr="00490F91">
        <w:rPr>
          <w:rFonts w:ascii="Times New Roman" w:hAnsi="Times New Roman" w:cs="Times New Roman"/>
        </w:rPr>
        <w:t>со временем мы решили своими силами.</w:t>
      </w:r>
      <w:r w:rsidR="00750655">
        <w:rPr>
          <w:rFonts w:ascii="Times New Roman" w:hAnsi="Times New Roman" w:cs="Times New Roman"/>
        </w:rPr>
        <w:t xml:space="preserve"> </w:t>
      </w:r>
    </w:p>
    <w:p w:rsidR="00063620" w:rsidRPr="001D78D7" w:rsidRDefault="00063620" w:rsidP="00063620">
      <w:pPr>
        <w:pStyle w:val="ae"/>
        <w:tabs>
          <w:tab w:val="left" w:pos="142"/>
          <w:tab w:val="left" w:pos="284"/>
        </w:tabs>
        <w:spacing w:afterLines="60" w:after="144" w:line="240" w:lineRule="auto"/>
        <w:ind w:left="0"/>
        <w:jc w:val="both"/>
        <w:rPr>
          <w:rFonts w:ascii="Times New Roman" w:hAnsi="Times New Roman" w:cs="Times New Roman"/>
        </w:rPr>
      </w:pPr>
      <w:r w:rsidRPr="001D78D7">
        <w:rPr>
          <w:rFonts w:ascii="Times New Roman" w:hAnsi="Times New Roman" w:cs="Times New Roman"/>
        </w:rPr>
        <w:t>В этом году я был соруководителем семинара (</w:t>
      </w:r>
      <w:hyperlink r:id="rId92" w:history="1">
        <w:r w:rsidRPr="001D78D7">
          <w:rPr>
            <w:rStyle w:val="a3"/>
            <w:rFonts w:ascii="Times New Roman" w:hAnsi="Times New Roman" w:cs="Times New Roman"/>
          </w:rPr>
          <w:t>http://wwwmayr.informatik.tu-muenchen.de/konferenzen/Jass04/courses/3/index.html</w:t>
        </w:r>
      </w:hyperlink>
      <w:r w:rsidRPr="001D78D7">
        <w:rPr>
          <w:rFonts w:ascii="Times New Roman" w:hAnsi="Times New Roman" w:cs="Times New Roman"/>
        </w:rPr>
        <w:t>) на второй р</w:t>
      </w:r>
      <w:r>
        <w:rPr>
          <w:rFonts w:ascii="Times New Roman" w:hAnsi="Times New Roman" w:cs="Times New Roman"/>
        </w:rPr>
        <w:t>о</w:t>
      </w:r>
      <w:r w:rsidRPr="001D78D7">
        <w:rPr>
          <w:rFonts w:ascii="Times New Roman" w:hAnsi="Times New Roman" w:cs="Times New Roman"/>
        </w:rPr>
        <w:t>сс</w:t>
      </w:r>
      <w:r>
        <w:rPr>
          <w:rFonts w:ascii="Times New Roman" w:hAnsi="Times New Roman" w:cs="Times New Roman"/>
        </w:rPr>
        <w:t>ийско</w:t>
      </w:r>
      <w:r w:rsidRPr="001D78D7">
        <w:rPr>
          <w:rFonts w:ascii="Times New Roman" w:hAnsi="Times New Roman" w:cs="Times New Roman"/>
        </w:rPr>
        <w:t>-</w:t>
      </w:r>
      <w:r>
        <w:rPr>
          <w:rFonts w:ascii="Times New Roman" w:hAnsi="Times New Roman" w:cs="Times New Roman"/>
        </w:rPr>
        <w:t xml:space="preserve">германской </w:t>
      </w:r>
      <w:r w:rsidRPr="001D78D7">
        <w:rPr>
          <w:rFonts w:ascii="Times New Roman" w:hAnsi="Times New Roman" w:cs="Times New Roman"/>
        </w:rPr>
        <w:t xml:space="preserve">студенческой школе </w:t>
      </w:r>
      <w:r w:rsidRPr="001D78D7">
        <w:rPr>
          <w:rFonts w:ascii="Times New Roman" w:hAnsi="Times New Roman" w:cs="Times New Roman"/>
          <w:i/>
        </w:rPr>
        <w:t xml:space="preserve">JASS </w:t>
      </w:r>
      <w:r w:rsidRPr="001D78D7">
        <w:rPr>
          <w:rFonts w:ascii="Times New Roman" w:hAnsi="Times New Roman" w:cs="Times New Roman"/>
        </w:rPr>
        <w:t>(</w:t>
      </w:r>
      <w:r w:rsidRPr="001D78D7">
        <w:rPr>
          <w:rFonts w:ascii="Times New Roman" w:hAnsi="Times New Roman" w:cs="Times New Roman"/>
          <w:i/>
          <w:lang w:val="en-US"/>
        </w:rPr>
        <w:t>Joint</w:t>
      </w:r>
      <w:r w:rsidRPr="001D78D7">
        <w:rPr>
          <w:rFonts w:ascii="Times New Roman" w:hAnsi="Times New Roman" w:cs="Times New Roman"/>
          <w:i/>
        </w:rPr>
        <w:t xml:space="preserve"> </w:t>
      </w:r>
      <w:r w:rsidRPr="001D78D7">
        <w:rPr>
          <w:rFonts w:ascii="Times New Roman" w:hAnsi="Times New Roman" w:cs="Times New Roman"/>
          <w:i/>
          <w:lang w:val="en-US"/>
        </w:rPr>
        <w:t>Advanced</w:t>
      </w:r>
      <w:r w:rsidRPr="001D78D7">
        <w:rPr>
          <w:rFonts w:ascii="Times New Roman" w:hAnsi="Times New Roman" w:cs="Times New Roman"/>
          <w:i/>
        </w:rPr>
        <w:t xml:space="preserve"> </w:t>
      </w:r>
      <w:r w:rsidRPr="001D78D7">
        <w:rPr>
          <w:rFonts w:ascii="Times New Roman" w:hAnsi="Times New Roman" w:cs="Times New Roman"/>
          <w:i/>
          <w:lang w:val="en-US"/>
        </w:rPr>
        <w:t>Student</w:t>
      </w:r>
      <w:r w:rsidRPr="001D78D7">
        <w:rPr>
          <w:rFonts w:ascii="Times New Roman" w:hAnsi="Times New Roman" w:cs="Times New Roman"/>
          <w:i/>
        </w:rPr>
        <w:t xml:space="preserve"> </w:t>
      </w:r>
      <w:r w:rsidRPr="001D78D7">
        <w:rPr>
          <w:rFonts w:ascii="Times New Roman" w:hAnsi="Times New Roman" w:cs="Times New Roman"/>
          <w:i/>
          <w:lang w:val="en-US"/>
        </w:rPr>
        <w:t>School</w:t>
      </w:r>
      <w:r w:rsidRPr="001D78D7">
        <w:rPr>
          <w:rFonts w:ascii="Times New Roman" w:hAnsi="Times New Roman" w:cs="Times New Roman"/>
        </w:rPr>
        <w:t>)</w:t>
      </w:r>
      <w:r>
        <w:rPr>
          <w:rFonts w:ascii="Times New Roman" w:hAnsi="Times New Roman" w:cs="Times New Roman"/>
        </w:rPr>
        <w:t xml:space="preserve">. </w:t>
      </w:r>
      <w:hyperlink r:id="rId93" w:history="1">
        <w:r w:rsidRPr="001D78D7">
          <w:rPr>
            <w:rStyle w:val="a3"/>
            <w:rFonts w:ascii="Times New Roman" w:hAnsi="Times New Roman" w:cs="Times New Roman"/>
            <w:lang w:val="en-US"/>
          </w:rPr>
          <w:t>http</w:t>
        </w:r>
        <w:r w:rsidRPr="001D78D7">
          <w:rPr>
            <w:rStyle w:val="a3"/>
            <w:rFonts w:ascii="Times New Roman" w:hAnsi="Times New Roman" w:cs="Times New Roman"/>
          </w:rPr>
          <w:t>://</w:t>
        </w:r>
        <w:r w:rsidRPr="001D78D7">
          <w:rPr>
            <w:rStyle w:val="a3"/>
            <w:rFonts w:ascii="Times New Roman" w:hAnsi="Times New Roman" w:cs="Times New Roman"/>
            <w:lang w:val="en-US"/>
          </w:rPr>
          <w:t>logic</w:t>
        </w:r>
        <w:r w:rsidRPr="001D78D7">
          <w:rPr>
            <w:rStyle w:val="a3"/>
            <w:rFonts w:ascii="Times New Roman" w:hAnsi="Times New Roman" w:cs="Times New Roman"/>
          </w:rPr>
          <w:t>.</w:t>
        </w:r>
        <w:r w:rsidRPr="001D78D7">
          <w:rPr>
            <w:rStyle w:val="a3"/>
            <w:rFonts w:ascii="Times New Roman" w:hAnsi="Times New Roman" w:cs="Times New Roman"/>
            <w:lang w:val="en-US"/>
          </w:rPr>
          <w:t>pdmi</w:t>
        </w:r>
        <w:r w:rsidRPr="001D78D7">
          <w:rPr>
            <w:rStyle w:val="a3"/>
            <w:rFonts w:ascii="Times New Roman" w:hAnsi="Times New Roman" w:cs="Times New Roman"/>
          </w:rPr>
          <w:t>.</w:t>
        </w:r>
        <w:r w:rsidRPr="001D78D7">
          <w:rPr>
            <w:rStyle w:val="a3"/>
            <w:rFonts w:ascii="Times New Roman" w:hAnsi="Times New Roman" w:cs="Times New Roman"/>
            <w:lang w:val="en-US"/>
          </w:rPr>
          <w:t>ras</w:t>
        </w:r>
        <w:r w:rsidRPr="001D78D7">
          <w:rPr>
            <w:rStyle w:val="a3"/>
            <w:rFonts w:ascii="Times New Roman" w:hAnsi="Times New Roman" w:cs="Times New Roman"/>
          </w:rPr>
          <w:t>.</w:t>
        </w:r>
        <w:r w:rsidRPr="001D78D7">
          <w:rPr>
            <w:rStyle w:val="a3"/>
            <w:rFonts w:ascii="Times New Roman" w:hAnsi="Times New Roman" w:cs="Times New Roman"/>
            <w:lang w:val="en-US"/>
          </w:rPr>
          <w:t>ru</w:t>
        </w:r>
        <w:r w:rsidRPr="001D78D7">
          <w:rPr>
            <w:rStyle w:val="a3"/>
            <w:rFonts w:ascii="Times New Roman" w:hAnsi="Times New Roman" w:cs="Times New Roman"/>
          </w:rPr>
          <w:t>/</w:t>
        </w:r>
        <w:r w:rsidRPr="001D78D7">
          <w:rPr>
            <w:rStyle w:val="a3"/>
            <w:rFonts w:ascii="Times New Roman" w:hAnsi="Times New Roman" w:cs="Times New Roman"/>
            <w:lang w:val="en-US"/>
          </w:rPr>
          <w:t>grws</w:t>
        </w:r>
        <w:r w:rsidRPr="001D78D7">
          <w:rPr>
            <w:rStyle w:val="a3"/>
            <w:rFonts w:ascii="Times New Roman" w:hAnsi="Times New Roman" w:cs="Times New Roman"/>
          </w:rPr>
          <w:t>2/</w:t>
        </w:r>
      </w:hyperlink>
      <w:r w:rsidRPr="001D78D7">
        <w:rPr>
          <w:rFonts w:ascii="Times New Roman" w:hAnsi="Times New Roman" w:cs="Times New Roman"/>
        </w:rPr>
        <w:t>. Вторым соруководителем нашего семинара была профессор Gudrun Klinker (</w:t>
      </w:r>
      <w:hyperlink r:id="rId94" w:history="1">
        <w:r w:rsidRPr="001D78D7">
          <w:rPr>
            <w:rStyle w:val="a3"/>
            <w:rFonts w:ascii="Times New Roman" w:hAnsi="Times New Roman" w:cs="Times New Roman"/>
          </w:rPr>
          <w:t>http://far.in.tum.de/WebHome</w:t>
        </w:r>
      </w:hyperlink>
      <w:r w:rsidRPr="001D78D7">
        <w:rPr>
          <w:rFonts w:ascii="Times New Roman" w:hAnsi="Times New Roman" w:cs="Times New Roman"/>
        </w:rPr>
        <w:t xml:space="preserve">). Соруководителем же </w:t>
      </w:r>
      <w:r>
        <w:rPr>
          <w:rFonts w:ascii="Times New Roman" w:hAnsi="Times New Roman" w:cs="Times New Roman"/>
        </w:rPr>
        <w:t xml:space="preserve">всей </w:t>
      </w:r>
      <w:r w:rsidRPr="001D78D7">
        <w:rPr>
          <w:rFonts w:ascii="Times New Roman" w:hAnsi="Times New Roman" w:cs="Times New Roman"/>
        </w:rPr>
        <w:t xml:space="preserve">школы в целом был выдающийся российский математик – академик РАН Ю.В. Матиясевич. Там же я в первый и последний раз в жизни общался с еще одним выдающимся математиком – академиком РАН Л.Д. Фаддеевым. </w:t>
      </w:r>
    </w:p>
    <w:p w:rsidR="00063620" w:rsidRDefault="00063620" w:rsidP="00063620">
      <w:pPr>
        <w:autoSpaceDE w:val="0"/>
        <w:autoSpaceDN w:val="0"/>
        <w:adjustRightInd w:val="0"/>
        <w:spacing w:after="120" w:line="240" w:lineRule="auto"/>
        <w:jc w:val="both"/>
        <w:rPr>
          <w:rFonts w:ascii="Times New Roman" w:hAnsi="Times New Roman" w:cs="Times New Roman"/>
        </w:rPr>
      </w:pPr>
      <w:r>
        <w:rPr>
          <w:rFonts w:ascii="Times New Roman" w:hAnsi="Times New Roman" w:cs="Times New Roman"/>
        </w:rPr>
        <w:t>В 2004 г. я написал и опубликовал следующие рассказы</w:t>
      </w:r>
      <w:r w:rsidRPr="007A4A76">
        <w:rPr>
          <w:rFonts w:ascii="Times New Roman" w:hAnsi="Times New Roman" w:cs="Times New Roman"/>
        </w:rPr>
        <w:t xml:space="preserve">: </w:t>
      </w:r>
      <w:r>
        <w:rPr>
          <w:rFonts w:ascii="Times New Roman" w:hAnsi="Times New Roman" w:cs="Times New Roman"/>
        </w:rPr>
        <w:t>«Смерть Брежнева» (</w:t>
      </w:r>
      <w:hyperlink r:id="rId95" w:history="1">
        <w:r w:rsidRPr="0028225D">
          <w:rPr>
            <w:rStyle w:val="a3"/>
            <w:rFonts w:ascii="Times New Roman" w:hAnsi="Times New Roman" w:cs="Times New Roman"/>
          </w:rPr>
          <w:t>http://is.ifmo.ru/belletristic/brezhnev</w:t>
        </w:r>
      </w:hyperlink>
      <w:r>
        <w:rPr>
          <w:rFonts w:ascii="Times New Roman" w:hAnsi="Times New Roman" w:cs="Times New Roman"/>
        </w:rPr>
        <w:t>), «Аура» (</w:t>
      </w:r>
      <w:hyperlink r:id="rId96" w:history="1">
        <w:r w:rsidRPr="0028225D">
          <w:rPr>
            <w:rStyle w:val="a3"/>
            <w:rFonts w:ascii="Times New Roman" w:hAnsi="Times New Roman" w:cs="Times New Roman"/>
          </w:rPr>
          <w:t>http://is.ifmo.ru/belletristic/aura</w:t>
        </w:r>
      </w:hyperlink>
      <w:r>
        <w:rPr>
          <w:rFonts w:ascii="Times New Roman" w:hAnsi="Times New Roman" w:cs="Times New Roman"/>
        </w:rPr>
        <w:t xml:space="preserve">), «Крыжовник» </w:t>
      </w:r>
      <w:hyperlink r:id="rId97" w:history="1">
        <w:r w:rsidRPr="0028225D">
          <w:rPr>
            <w:rStyle w:val="a3"/>
            <w:rFonts w:ascii="Times New Roman" w:hAnsi="Times New Roman" w:cs="Times New Roman"/>
          </w:rPr>
          <w:t>http://is.ifmo.ru/belletristic/krizh/</w:t>
        </w:r>
      </w:hyperlink>
      <w:r>
        <w:rPr>
          <w:rFonts w:ascii="Times New Roman" w:hAnsi="Times New Roman" w:cs="Times New Roman"/>
        </w:rPr>
        <w:t>), «Капуста» (</w:t>
      </w:r>
      <w:hyperlink r:id="rId98" w:history="1">
        <w:r w:rsidRPr="0028225D">
          <w:rPr>
            <w:rStyle w:val="a3"/>
            <w:rFonts w:ascii="Times New Roman" w:hAnsi="Times New Roman" w:cs="Times New Roman"/>
          </w:rPr>
          <w:t>http://is.ifmo.ru/belletristic/cabbage/</w:t>
        </w:r>
      </w:hyperlink>
      <w:r>
        <w:rPr>
          <w:rFonts w:ascii="Times New Roman" w:hAnsi="Times New Roman" w:cs="Times New Roman"/>
        </w:rPr>
        <w:t>) и «Лимоны» (</w:t>
      </w:r>
      <w:hyperlink r:id="rId99" w:history="1">
        <w:r w:rsidRPr="0028225D">
          <w:rPr>
            <w:rStyle w:val="a3"/>
            <w:rFonts w:ascii="Times New Roman" w:hAnsi="Times New Roman" w:cs="Times New Roman"/>
          </w:rPr>
          <w:t>http://is.ifmo.ru/belletristic/lemons/</w:t>
        </w:r>
      </w:hyperlink>
      <w:r>
        <w:rPr>
          <w:rFonts w:ascii="Times New Roman" w:hAnsi="Times New Roman" w:cs="Times New Roman"/>
        </w:rPr>
        <w:t>).</w:t>
      </w:r>
    </w:p>
    <w:p w:rsidR="00063620" w:rsidRPr="00D630F3" w:rsidRDefault="00063620" w:rsidP="00063620">
      <w:pPr>
        <w:autoSpaceDE w:val="0"/>
        <w:autoSpaceDN w:val="0"/>
        <w:adjustRightInd w:val="0"/>
        <w:spacing w:after="120" w:line="240" w:lineRule="auto"/>
        <w:jc w:val="both"/>
        <w:rPr>
          <w:rFonts w:ascii="Times New Roman" w:hAnsi="Times New Roman" w:cs="Times New Roman"/>
        </w:rPr>
      </w:pPr>
      <w:r w:rsidRPr="00D630F3">
        <w:rPr>
          <w:rFonts w:ascii="Times New Roman" w:hAnsi="Times New Roman" w:cs="Times New Roman"/>
        </w:rPr>
        <w:t xml:space="preserve">В </w:t>
      </w:r>
      <w:r>
        <w:rPr>
          <w:rFonts w:ascii="Times New Roman" w:hAnsi="Times New Roman" w:cs="Times New Roman"/>
        </w:rPr>
        <w:t>этом же году</w:t>
      </w:r>
      <w:r w:rsidRPr="00D630F3">
        <w:rPr>
          <w:rFonts w:ascii="Times New Roman" w:hAnsi="Times New Roman" w:cs="Times New Roman"/>
        </w:rPr>
        <w:t xml:space="preserve"> мною был предложен англоязычный термин «Automata-Based Programming» (</w:t>
      </w:r>
      <w:hyperlink r:id="rId100" w:history="1">
        <w:r w:rsidRPr="00D630F3">
          <w:rPr>
            <w:rStyle w:val="a3"/>
            <w:rFonts w:ascii="Times New Roman" w:hAnsi="Times New Roman" w:cs="Times New Roman"/>
            <w:lang w:val="en-US"/>
          </w:rPr>
          <w:t>https</w:t>
        </w:r>
        <w:r w:rsidRPr="00D630F3">
          <w:rPr>
            <w:rStyle w:val="a3"/>
            <w:rFonts w:ascii="Times New Roman" w:hAnsi="Times New Roman" w:cs="Times New Roman"/>
          </w:rPr>
          <w:t>://</w:t>
        </w:r>
        <w:r w:rsidRPr="00D630F3">
          <w:rPr>
            <w:rStyle w:val="a3"/>
            <w:rFonts w:ascii="Times New Roman" w:hAnsi="Times New Roman" w:cs="Times New Roman"/>
            <w:lang w:val="en-US"/>
          </w:rPr>
          <w:t>www</w:t>
        </w:r>
        <w:r w:rsidRPr="00D630F3">
          <w:rPr>
            <w:rStyle w:val="a3"/>
            <w:rFonts w:ascii="Times New Roman" w:hAnsi="Times New Roman" w:cs="Times New Roman"/>
          </w:rPr>
          <w:t>.</w:t>
        </w:r>
        <w:r w:rsidRPr="00D630F3">
          <w:rPr>
            <w:rStyle w:val="a3"/>
            <w:rFonts w:ascii="Times New Roman" w:hAnsi="Times New Roman" w:cs="Times New Roman"/>
            <w:lang w:val="en-US"/>
          </w:rPr>
          <w:t>codeproject</w:t>
        </w:r>
        <w:r w:rsidRPr="00D630F3">
          <w:rPr>
            <w:rStyle w:val="a3"/>
            <w:rFonts w:ascii="Times New Roman" w:hAnsi="Times New Roman" w:cs="Times New Roman"/>
          </w:rPr>
          <w:t>.</w:t>
        </w:r>
        <w:r w:rsidRPr="00D630F3">
          <w:rPr>
            <w:rStyle w:val="a3"/>
            <w:rFonts w:ascii="Times New Roman" w:hAnsi="Times New Roman" w:cs="Times New Roman"/>
            <w:lang w:val="en-US"/>
          </w:rPr>
          <w:t>com</w:t>
        </w:r>
        <w:r w:rsidRPr="00D630F3">
          <w:rPr>
            <w:rStyle w:val="a3"/>
            <w:rFonts w:ascii="Times New Roman" w:hAnsi="Times New Roman" w:cs="Times New Roman"/>
          </w:rPr>
          <w:t>/</w:t>
        </w:r>
        <w:r w:rsidRPr="00D630F3">
          <w:rPr>
            <w:rStyle w:val="a3"/>
            <w:rFonts w:ascii="Times New Roman" w:hAnsi="Times New Roman" w:cs="Times New Roman"/>
            <w:lang w:val="en-US"/>
          </w:rPr>
          <w:t>Articles</w:t>
        </w:r>
        <w:r w:rsidRPr="00D630F3">
          <w:rPr>
            <w:rStyle w:val="a3"/>
            <w:rFonts w:ascii="Times New Roman" w:hAnsi="Times New Roman" w:cs="Times New Roman"/>
          </w:rPr>
          <w:t>/8030/</w:t>
        </w:r>
        <w:r w:rsidRPr="00D630F3">
          <w:rPr>
            <w:rStyle w:val="a3"/>
            <w:rFonts w:ascii="Times New Roman" w:hAnsi="Times New Roman" w:cs="Times New Roman"/>
            <w:lang w:val="en-US"/>
          </w:rPr>
          <w:t>Technology</w:t>
        </w:r>
        <w:r w:rsidRPr="00D630F3">
          <w:rPr>
            <w:rStyle w:val="a3"/>
            <w:rFonts w:ascii="Times New Roman" w:hAnsi="Times New Roman" w:cs="Times New Roman"/>
          </w:rPr>
          <w:t>-</w:t>
        </w:r>
        <w:r w:rsidRPr="00D630F3">
          <w:rPr>
            <w:rStyle w:val="a3"/>
            <w:rFonts w:ascii="Times New Roman" w:hAnsi="Times New Roman" w:cs="Times New Roman"/>
            <w:lang w:val="en-US"/>
          </w:rPr>
          <w:t>of</w:t>
        </w:r>
        <w:r w:rsidRPr="00D630F3">
          <w:rPr>
            <w:rStyle w:val="a3"/>
            <w:rFonts w:ascii="Times New Roman" w:hAnsi="Times New Roman" w:cs="Times New Roman"/>
          </w:rPr>
          <w:t>-</w:t>
        </w:r>
        <w:r w:rsidRPr="00D630F3">
          <w:rPr>
            <w:rStyle w:val="a3"/>
            <w:rFonts w:ascii="Times New Roman" w:hAnsi="Times New Roman" w:cs="Times New Roman"/>
            <w:lang w:val="en-US"/>
          </w:rPr>
          <w:t>Automata</w:t>
        </w:r>
        <w:r w:rsidRPr="00D630F3">
          <w:rPr>
            <w:rStyle w:val="a3"/>
            <w:rFonts w:ascii="Times New Roman" w:hAnsi="Times New Roman" w:cs="Times New Roman"/>
          </w:rPr>
          <w:t>-</w:t>
        </w:r>
        <w:r w:rsidRPr="00D630F3">
          <w:rPr>
            <w:rStyle w:val="a3"/>
            <w:rFonts w:ascii="Times New Roman" w:hAnsi="Times New Roman" w:cs="Times New Roman"/>
            <w:lang w:val="en-US"/>
          </w:rPr>
          <w:t>Based</w:t>
        </w:r>
        <w:r w:rsidRPr="00D630F3">
          <w:rPr>
            <w:rStyle w:val="a3"/>
            <w:rFonts w:ascii="Times New Roman" w:hAnsi="Times New Roman" w:cs="Times New Roman"/>
          </w:rPr>
          <w:t>-</w:t>
        </w:r>
        <w:r w:rsidRPr="00D630F3">
          <w:rPr>
            <w:rStyle w:val="a3"/>
            <w:rFonts w:ascii="Times New Roman" w:hAnsi="Times New Roman" w:cs="Times New Roman"/>
            <w:lang w:val="en-US"/>
          </w:rPr>
          <w:t>Programming</w:t>
        </w:r>
      </w:hyperlink>
      <w:r w:rsidRPr="00D630F3">
        <w:rPr>
          <w:rFonts w:ascii="Times New Roman" w:hAnsi="Times New Roman" w:cs="Times New Roman"/>
        </w:rPr>
        <w:t>).</w:t>
      </w:r>
    </w:p>
    <w:p w:rsidR="00063620" w:rsidRPr="007B05D1" w:rsidRDefault="00063620" w:rsidP="00063620">
      <w:pPr>
        <w:autoSpaceDE w:val="0"/>
        <w:autoSpaceDN w:val="0"/>
        <w:adjustRightInd w:val="0"/>
        <w:spacing w:after="120" w:line="240" w:lineRule="auto"/>
        <w:jc w:val="both"/>
        <w:rPr>
          <w:rFonts w:ascii="Times New Roman" w:hAnsi="Times New Roman" w:cs="Times New Roman"/>
        </w:rPr>
      </w:pPr>
      <w:r w:rsidRPr="007B05D1">
        <w:rPr>
          <w:rFonts w:ascii="Times New Roman" w:hAnsi="Times New Roman" w:cs="Times New Roman"/>
        </w:rPr>
        <w:t xml:space="preserve">В </w:t>
      </w:r>
      <w:r>
        <w:rPr>
          <w:rFonts w:ascii="Times New Roman" w:hAnsi="Times New Roman" w:cs="Times New Roman"/>
        </w:rPr>
        <w:t>2004 г.</w:t>
      </w:r>
      <w:r w:rsidRPr="007B05D1">
        <w:rPr>
          <w:rFonts w:ascii="Times New Roman" w:hAnsi="Times New Roman" w:cs="Times New Roman"/>
        </w:rPr>
        <w:t xml:space="preserve"> появился первый релиз инструментального средства для поддержки автоматного программирования </w:t>
      </w:r>
      <w:r w:rsidRPr="007B05D1">
        <w:rPr>
          <w:rFonts w:ascii="Times New Roman" w:hAnsi="Times New Roman" w:cs="Times New Roman"/>
          <w:i/>
          <w:iCs/>
        </w:rPr>
        <w:t xml:space="preserve">UniMod. </w:t>
      </w:r>
      <w:r w:rsidRPr="007B05D1">
        <w:rPr>
          <w:rFonts w:ascii="Times New Roman" w:hAnsi="Times New Roman" w:cs="Times New Roman"/>
        </w:rPr>
        <w:t>Публикации по этой тематики начались со статьи</w:t>
      </w:r>
      <w:r w:rsidRPr="00B94E44">
        <w:rPr>
          <w:rFonts w:ascii="Times New Roman" w:hAnsi="Times New Roman" w:cs="Times New Roman"/>
        </w:rPr>
        <w:t>:</w:t>
      </w:r>
      <w:r w:rsidRPr="007B05D1">
        <w:rPr>
          <w:rFonts w:ascii="Times New Roman" w:hAnsi="Times New Roman" w:cs="Times New Roman"/>
        </w:rPr>
        <w:t xml:space="preserve"> Гуров В.С., Мазин</w:t>
      </w:r>
      <w:r>
        <w:rPr>
          <w:rFonts w:ascii="Times New Roman" w:hAnsi="Times New Roman" w:cs="Times New Roman"/>
        </w:rPr>
        <w:t> </w:t>
      </w:r>
      <w:r w:rsidRPr="007B05D1">
        <w:rPr>
          <w:rFonts w:ascii="Times New Roman" w:hAnsi="Times New Roman" w:cs="Times New Roman"/>
        </w:rPr>
        <w:t>М.А., Нарвский А.С., Шалыто А.А. UML. SWITCH-технология. ECLIPSE</w:t>
      </w:r>
      <w:r>
        <w:rPr>
          <w:rFonts w:ascii="Times New Roman" w:hAnsi="Times New Roman" w:cs="Times New Roman"/>
        </w:rPr>
        <w:t xml:space="preserve">                               </w:t>
      </w:r>
      <w:r w:rsidRPr="007B05D1">
        <w:rPr>
          <w:rFonts w:ascii="Times New Roman" w:hAnsi="Times New Roman" w:cs="Times New Roman"/>
        </w:rPr>
        <w:t>// Информационно-управляющие системы. 2004. № 6, с. 12</w:t>
      </w:r>
      <w:r>
        <w:rPr>
          <w:rFonts w:ascii="Times New Roman" w:hAnsi="Times New Roman" w:cs="Times New Roman"/>
        </w:rPr>
        <w:t>-</w:t>
      </w:r>
      <w:r w:rsidRPr="007B05D1">
        <w:rPr>
          <w:rFonts w:ascii="Times New Roman" w:hAnsi="Times New Roman" w:cs="Times New Roman"/>
        </w:rPr>
        <w:t xml:space="preserve">17. </w:t>
      </w:r>
      <w:hyperlink r:id="rId101" w:history="1">
        <w:r w:rsidRPr="00A465EC">
          <w:rPr>
            <w:rStyle w:val="a3"/>
            <w:rFonts w:ascii="Times New Roman" w:hAnsi="Times New Roman" w:cs="Times New Roman"/>
          </w:rPr>
          <w:t>http://is.ifmo.ru/works/uml-switch-eclipse/</w:t>
        </w:r>
      </w:hyperlink>
      <w:r w:rsidRPr="007B05D1">
        <w:rPr>
          <w:rFonts w:ascii="Times New Roman" w:hAnsi="Times New Roman" w:cs="Times New Roman"/>
        </w:rPr>
        <w:t>.</w:t>
      </w:r>
    </w:p>
    <w:p w:rsidR="00A004BB" w:rsidRPr="00DC6EEF" w:rsidRDefault="0035703B" w:rsidP="00DC6EEF">
      <w:pPr>
        <w:spacing w:afterLines="80" w:after="192" w:line="240" w:lineRule="auto"/>
        <w:jc w:val="both"/>
        <w:rPr>
          <w:rFonts w:ascii="Times New Roman" w:hAnsi="Times New Roman" w:cs="Times New Roman"/>
        </w:rPr>
      </w:pPr>
      <w:r w:rsidRPr="00DC6EEF">
        <w:rPr>
          <w:rFonts w:ascii="Times New Roman" w:hAnsi="Times New Roman" w:cs="Times New Roman"/>
        </w:rPr>
        <w:t xml:space="preserve">В </w:t>
      </w:r>
      <w:r w:rsidR="00B66E74" w:rsidRPr="00DC6EEF">
        <w:rPr>
          <w:rFonts w:ascii="Times New Roman" w:hAnsi="Times New Roman" w:cs="Times New Roman"/>
        </w:rPr>
        <w:t xml:space="preserve">2004 г. </w:t>
      </w:r>
      <w:r w:rsidR="00FC56B1" w:rsidRPr="00DC6EEF">
        <w:rPr>
          <w:rFonts w:ascii="Times New Roman" w:hAnsi="Times New Roman" w:cs="Times New Roman"/>
        </w:rPr>
        <w:t>я</w:t>
      </w:r>
      <w:r w:rsidRPr="00DC6EEF">
        <w:rPr>
          <w:rFonts w:ascii="Times New Roman" w:hAnsi="Times New Roman" w:cs="Times New Roman"/>
        </w:rPr>
        <w:t xml:space="preserve"> был приглашен в Хельсинки на «</w:t>
      </w:r>
      <w:r w:rsidRPr="00DC6EEF">
        <w:rPr>
          <w:rFonts w:ascii="Times New Roman" w:hAnsi="Times New Roman" w:cs="Times New Roman"/>
          <w:i/>
        </w:rPr>
        <w:t>Linux Summit.org [04]</w:t>
      </w:r>
      <w:r w:rsidRPr="00DC6EEF">
        <w:rPr>
          <w:rFonts w:ascii="Times New Roman" w:hAnsi="Times New Roman" w:cs="Times New Roman"/>
        </w:rPr>
        <w:t>»</w:t>
      </w:r>
      <w:r w:rsidR="00DC6EEF">
        <w:rPr>
          <w:rFonts w:ascii="Times New Roman" w:hAnsi="Times New Roman" w:cs="Times New Roman"/>
        </w:rPr>
        <w:t xml:space="preserve"> </w:t>
      </w:r>
      <w:r w:rsidR="00DC6EEF" w:rsidRPr="0035703B">
        <w:rPr>
          <w:rFonts w:ascii="Times New Roman" w:hAnsi="Times New Roman" w:cs="Times New Roman"/>
        </w:rPr>
        <w:t>(</w:t>
      </w:r>
      <w:hyperlink r:id="rId102" w:history="1">
        <w:r w:rsidR="00DC6EEF" w:rsidRPr="00127A1E">
          <w:rPr>
            <w:rStyle w:val="a3"/>
            <w:rFonts w:ascii="Times New Roman" w:hAnsi="Times New Roman" w:cs="Times New Roman"/>
          </w:rPr>
          <w:t>http://is.ifmo.ru/foundation/linux_photo/</w:t>
        </w:r>
      </w:hyperlink>
      <w:r w:rsidR="00DC6EEF" w:rsidRPr="0035703B">
        <w:rPr>
          <w:rFonts w:ascii="Times New Roman" w:hAnsi="Times New Roman" w:cs="Times New Roman"/>
        </w:rPr>
        <w:t>).</w:t>
      </w:r>
      <w:r w:rsidRPr="00DC6EEF">
        <w:rPr>
          <w:rFonts w:ascii="Times New Roman" w:hAnsi="Times New Roman" w:cs="Times New Roman"/>
        </w:rPr>
        <w:t xml:space="preserve"> на котором </w:t>
      </w:r>
      <w:r w:rsidR="009E20C9" w:rsidRPr="00DC6EEF">
        <w:rPr>
          <w:rFonts w:ascii="Times New Roman" w:hAnsi="Times New Roman" w:cs="Times New Roman"/>
        </w:rPr>
        <w:t xml:space="preserve">выступил </w:t>
      </w:r>
      <w:r w:rsidR="00A004BB" w:rsidRPr="00DC6EEF">
        <w:rPr>
          <w:rFonts w:ascii="Times New Roman" w:hAnsi="Times New Roman" w:cs="Times New Roman"/>
        </w:rPr>
        <w:t>почти с часовым докладом</w:t>
      </w:r>
      <w:r w:rsidR="00750655">
        <w:rPr>
          <w:rFonts w:ascii="Times New Roman" w:hAnsi="Times New Roman" w:cs="Times New Roman"/>
        </w:rPr>
        <w:t xml:space="preserve"> </w:t>
      </w:r>
      <w:r w:rsidR="00EA7EE1" w:rsidRPr="00DC6EEF">
        <w:rPr>
          <w:rFonts w:ascii="Times New Roman" w:hAnsi="Times New Roman" w:cs="Times New Roman"/>
        </w:rPr>
        <w:t xml:space="preserve">на тему </w:t>
      </w:r>
      <w:r w:rsidRPr="00DC6EEF">
        <w:rPr>
          <w:rFonts w:ascii="Times New Roman" w:hAnsi="Times New Roman" w:cs="Times New Roman"/>
        </w:rPr>
        <w:t xml:space="preserve">«Новая инициатива в программировании «Движение за открытую проектную документацию» </w:t>
      </w:r>
      <w:r w:rsidR="00DC6EEF" w:rsidRPr="00DC6EEF">
        <w:rPr>
          <w:rFonts w:ascii="Times New Roman" w:hAnsi="Times New Roman" w:cs="Times New Roman"/>
        </w:rPr>
        <w:t>(</w:t>
      </w:r>
      <w:hyperlink r:id="rId103" w:history="1">
        <w:r w:rsidR="00DC6EEF" w:rsidRPr="00DC6EEF">
          <w:rPr>
            <w:rStyle w:val="a3"/>
            <w:rFonts w:ascii="Times New Roman" w:hAnsi="Times New Roman" w:cs="Times New Roman"/>
          </w:rPr>
          <w:t>https://www.codeproject.com/articles/8043/new-initiative-in-programming-foundation-for-open</w:t>
        </w:r>
      </w:hyperlink>
      <w:r w:rsidR="00DC6EEF" w:rsidRPr="00DC6EEF">
        <w:rPr>
          <w:rFonts w:ascii="Times New Roman" w:hAnsi="Times New Roman" w:cs="Times New Roman"/>
        </w:rPr>
        <w:t>)</w:t>
      </w:r>
      <w:r w:rsidRPr="00DC6EEF">
        <w:rPr>
          <w:rFonts w:ascii="Times New Roman" w:hAnsi="Times New Roman" w:cs="Times New Roman"/>
        </w:rPr>
        <w:t xml:space="preserve"> непосредственно после </w:t>
      </w:r>
      <w:r w:rsidRPr="00DC6EEF">
        <w:rPr>
          <w:rFonts w:ascii="Times New Roman" w:hAnsi="Times New Roman" w:cs="Times New Roman"/>
          <w:b/>
          <w:bCs/>
        </w:rPr>
        <w:t xml:space="preserve">Ричарда Столлмана </w:t>
      </w:r>
      <w:r w:rsidRPr="00DC6EEF">
        <w:rPr>
          <w:rFonts w:ascii="Times New Roman" w:hAnsi="Times New Roman" w:cs="Times New Roman"/>
        </w:rPr>
        <w:t>(</w:t>
      </w:r>
      <w:hyperlink r:id="rId104" w:history="1">
        <w:r w:rsidRPr="00DC6EEF">
          <w:rPr>
            <w:rStyle w:val="a3"/>
            <w:rFonts w:ascii="Times New Roman" w:hAnsi="Times New Roman" w:cs="Times New Roman"/>
          </w:rPr>
          <w:t>http://is.ifmo.ru/foundation/linux/</w:t>
        </w:r>
      </w:hyperlink>
      <w:r w:rsidRPr="00DC6EEF">
        <w:rPr>
          <w:rFonts w:ascii="Times New Roman" w:hAnsi="Times New Roman" w:cs="Times New Roman"/>
        </w:rPr>
        <w:t xml:space="preserve">) – </w:t>
      </w:r>
      <w:r w:rsidR="00EA7EE1" w:rsidRPr="00DC6EEF">
        <w:rPr>
          <w:rFonts w:ascii="Times New Roman" w:hAnsi="Times New Roman" w:cs="Times New Roman"/>
        </w:rPr>
        <w:t>основоположник</w:t>
      </w:r>
      <w:r w:rsidR="008B32B0" w:rsidRPr="00DC6EEF">
        <w:rPr>
          <w:rFonts w:ascii="Times New Roman" w:hAnsi="Times New Roman" w:cs="Times New Roman"/>
        </w:rPr>
        <w:t>а</w:t>
      </w:r>
      <w:r w:rsidRPr="00DC6EEF">
        <w:rPr>
          <w:rFonts w:ascii="Times New Roman" w:hAnsi="Times New Roman" w:cs="Times New Roman"/>
        </w:rPr>
        <w:t xml:space="preserve"> движения за свободное программное обеспечение в мире. </w:t>
      </w:r>
    </w:p>
    <w:p w:rsidR="0035703B" w:rsidRDefault="0035703B" w:rsidP="00490F91">
      <w:pPr>
        <w:spacing w:afterLines="80" w:after="192" w:line="240" w:lineRule="auto"/>
        <w:jc w:val="both"/>
        <w:rPr>
          <w:rFonts w:ascii="Times New Roman" w:hAnsi="Times New Roman" w:cs="Times New Roman"/>
          <w:b/>
        </w:rPr>
      </w:pPr>
      <w:r w:rsidRPr="00490F91">
        <w:rPr>
          <w:rFonts w:ascii="Times New Roman" w:hAnsi="Times New Roman" w:cs="Times New Roman"/>
        </w:rPr>
        <w:t xml:space="preserve">На этом саммите, </w:t>
      </w:r>
      <w:r w:rsidR="00DC6EEF">
        <w:rPr>
          <w:rFonts w:ascii="Times New Roman" w:hAnsi="Times New Roman" w:cs="Times New Roman"/>
        </w:rPr>
        <w:t>где</w:t>
      </w:r>
      <w:r w:rsidRPr="00490F91">
        <w:rPr>
          <w:rFonts w:ascii="Times New Roman" w:hAnsi="Times New Roman" w:cs="Times New Roman"/>
        </w:rPr>
        <w:t xml:space="preserve"> </w:t>
      </w:r>
      <w:r w:rsidR="00FC56B1" w:rsidRPr="00490F91">
        <w:rPr>
          <w:rFonts w:ascii="Times New Roman" w:hAnsi="Times New Roman" w:cs="Times New Roman"/>
        </w:rPr>
        <w:t>мне</w:t>
      </w:r>
      <w:r w:rsidRPr="00490F91">
        <w:rPr>
          <w:rFonts w:ascii="Times New Roman" w:hAnsi="Times New Roman" w:cs="Times New Roman"/>
        </w:rPr>
        <w:t xml:space="preserve"> помогали Георгий Корнеев</w:t>
      </w:r>
      <w:r w:rsidRPr="0035703B">
        <w:rPr>
          <w:rFonts w:ascii="Times New Roman" w:hAnsi="Times New Roman" w:cs="Times New Roman"/>
        </w:rPr>
        <w:t xml:space="preserve"> и Лев Наумов, </w:t>
      </w:r>
      <w:r w:rsidR="00A004BB">
        <w:rPr>
          <w:rFonts w:ascii="Times New Roman" w:hAnsi="Times New Roman" w:cs="Times New Roman"/>
        </w:rPr>
        <w:t>мы</w:t>
      </w:r>
      <w:r w:rsidRPr="0035703B">
        <w:rPr>
          <w:rFonts w:ascii="Times New Roman" w:hAnsi="Times New Roman" w:cs="Times New Roman"/>
        </w:rPr>
        <w:t xml:space="preserve"> познакомились со многими лидерами движения за </w:t>
      </w:r>
      <w:r w:rsidR="007448A3">
        <w:rPr>
          <w:rFonts w:ascii="Times New Roman" w:hAnsi="Times New Roman" w:cs="Times New Roman"/>
        </w:rPr>
        <w:t>свободное</w:t>
      </w:r>
      <w:r w:rsidRPr="0035703B">
        <w:rPr>
          <w:rFonts w:ascii="Times New Roman" w:hAnsi="Times New Roman" w:cs="Times New Roman"/>
        </w:rPr>
        <w:t xml:space="preserve"> программное обеспечение</w:t>
      </w:r>
      <w:r w:rsidR="00DC6EEF">
        <w:rPr>
          <w:rFonts w:ascii="Times New Roman" w:hAnsi="Times New Roman" w:cs="Times New Roman"/>
        </w:rPr>
        <w:t>.</w:t>
      </w:r>
      <w:r w:rsidRPr="0035703B">
        <w:rPr>
          <w:rFonts w:ascii="Times New Roman" w:hAnsi="Times New Roman" w:cs="Times New Roman"/>
        </w:rPr>
        <w:t xml:space="preserve"> </w:t>
      </w:r>
      <w:r w:rsidR="009E20C9">
        <w:rPr>
          <w:rFonts w:ascii="Times New Roman" w:hAnsi="Times New Roman" w:cs="Times New Roman"/>
        </w:rPr>
        <w:t>Эти специалисты</w:t>
      </w:r>
      <w:r w:rsidRPr="0035703B">
        <w:rPr>
          <w:rFonts w:ascii="Times New Roman" w:hAnsi="Times New Roman" w:cs="Times New Roman"/>
        </w:rPr>
        <w:t xml:space="preserve"> предлагали нам помо</w:t>
      </w:r>
      <w:r w:rsidR="00FC56B1">
        <w:rPr>
          <w:rFonts w:ascii="Times New Roman" w:hAnsi="Times New Roman" w:cs="Times New Roman"/>
        </w:rPr>
        <w:t>щ</w:t>
      </w:r>
      <w:r w:rsidRPr="0035703B">
        <w:rPr>
          <w:rFonts w:ascii="Times New Roman" w:hAnsi="Times New Roman" w:cs="Times New Roman"/>
        </w:rPr>
        <w:t xml:space="preserve">ь, например, в части публикаций по </w:t>
      </w:r>
      <w:r w:rsidR="009E20C9">
        <w:rPr>
          <w:rFonts w:ascii="Times New Roman" w:hAnsi="Times New Roman" w:cs="Times New Roman"/>
        </w:rPr>
        <w:t xml:space="preserve">указанной </w:t>
      </w:r>
      <w:r w:rsidRPr="0035703B">
        <w:rPr>
          <w:rFonts w:ascii="Times New Roman" w:hAnsi="Times New Roman" w:cs="Times New Roman"/>
        </w:rPr>
        <w:t xml:space="preserve">тематике, но </w:t>
      </w:r>
      <w:r w:rsidR="00FC56B1">
        <w:rPr>
          <w:rFonts w:ascii="Times New Roman" w:hAnsi="Times New Roman" w:cs="Times New Roman"/>
        </w:rPr>
        <w:t>она</w:t>
      </w:r>
      <w:r w:rsidRPr="0035703B">
        <w:rPr>
          <w:rFonts w:ascii="Times New Roman" w:hAnsi="Times New Roman" w:cs="Times New Roman"/>
        </w:rPr>
        <w:t xml:space="preserve"> не понадобилась, так как </w:t>
      </w:r>
      <w:r w:rsidRPr="00FC56B1">
        <w:rPr>
          <w:rFonts w:ascii="Times New Roman" w:hAnsi="Times New Roman" w:cs="Times New Roman"/>
          <w:b/>
        </w:rPr>
        <w:t xml:space="preserve">наши студенты в то время, </w:t>
      </w:r>
      <w:r w:rsidR="005A3EEC" w:rsidRPr="00FC56B1">
        <w:rPr>
          <w:rFonts w:ascii="Times New Roman" w:hAnsi="Times New Roman" w:cs="Times New Roman"/>
          <w:b/>
        </w:rPr>
        <w:t xml:space="preserve">в основном </w:t>
      </w:r>
      <w:r w:rsidRPr="00FC56B1">
        <w:rPr>
          <w:rFonts w:ascii="Times New Roman" w:hAnsi="Times New Roman" w:cs="Times New Roman"/>
          <w:b/>
        </w:rPr>
        <w:t xml:space="preserve">были «читателями», </w:t>
      </w:r>
      <w:r w:rsidR="005A3EEC" w:rsidRPr="00FC56B1">
        <w:rPr>
          <w:rFonts w:ascii="Times New Roman" w:hAnsi="Times New Roman" w:cs="Times New Roman"/>
          <w:b/>
        </w:rPr>
        <w:t>а не</w:t>
      </w:r>
      <w:r w:rsidRPr="00FC56B1">
        <w:rPr>
          <w:rFonts w:ascii="Times New Roman" w:hAnsi="Times New Roman" w:cs="Times New Roman"/>
          <w:b/>
        </w:rPr>
        <w:t xml:space="preserve"> «писателями»</w:t>
      </w:r>
      <w:r w:rsidRPr="0035703B">
        <w:rPr>
          <w:rFonts w:ascii="Times New Roman" w:hAnsi="Times New Roman" w:cs="Times New Roman"/>
        </w:rPr>
        <w:t xml:space="preserve">. Они если что и </w:t>
      </w:r>
      <w:r w:rsidRPr="00FC56B1">
        <w:rPr>
          <w:rFonts w:ascii="Times New Roman" w:hAnsi="Times New Roman" w:cs="Times New Roman"/>
          <w:b/>
        </w:rPr>
        <w:t>писали</w:t>
      </w:r>
      <w:r w:rsidRPr="0035703B">
        <w:rPr>
          <w:rFonts w:ascii="Times New Roman" w:hAnsi="Times New Roman" w:cs="Times New Roman"/>
        </w:rPr>
        <w:t xml:space="preserve">, то только </w:t>
      </w:r>
      <w:r w:rsidRPr="0008157A">
        <w:rPr>
          <w:rFonts w:ascii="Times New Roman" w:hAnsi="Times New Roman" w:cs="Times New Roman"/>
          <w:b/>
        </w:rPr>
        <w:t>программы, а не статьи о том, как эти программы писать!</w:t>
      </w:r>
    </w:p>
    <w:p w:rsidR="0051525E" w:rsidRDefault="0051525E" w:rsidP="00DD13A2">
      <w:pPr>
        <w:spacing w:afterLines="80" w:after="192" w:line="240" w:lineRule="auto"/>
        <w:jc w:val="both"/>
        <w:rPr>
          <w:rFonts w:ascii="Times New Roman" w:eastAsia="Times New Roman" w:hAnsi="Times New Roman" w:cs="Times New Roman"/>
          <w:lang w:eastAsia="ru-RU"/>
        </w:rPr>
      </w:pPr>
      <w:r w:rsidRPr="0051525E">
        <w:rPr>
          <w:rFonts w:ascii="Times New Roman" w:hAnsi="Times New Roman" w:cs="Times New Roman"/>
        </w:rPr>
        <w:t xml:space="preserve">В 2004 г. появилась статья </w:t>
      </w:r>
      <w:r>
        <w:rPr>
          <w:rFonts w:ascii="Times New Roman" w:hAnsi="Times New Roman" w:cs="Times New Roman"/>
        </w:rPr>
        <w:t>Ригана П. и Хемилтона С. «</w:t>
      </w:r>
      <w:r>
        <w:rPr>
          <w:rFonts w:ascii="Times New Roman" w:hAnsi="Times New Roman" w:cs="Times New Roman"/>
          <w:lang w:val="en-US"/>
        </w:rPr>
        <w:t>NASA</w:t>
      </w:r>
      <w:r w:rsidRPr="0051525E">
        <w:rPr>
          <w:rFonts w:ascii="Times New Roman" w:hAnsi="Times New Roman" w:cs="Times New Roman"/>
        </w:rPr>
        <w:t>:</w:t>
      </w:r>
      <w:r>
        <w:rPr>
          <w:rFonts w:ascii="Times New Roman" w:hAnsi="Times New Roman" w:cs="Times New Roman"/>
        </w:rPr>
        <w:t xml:space="preserve"> миссия надежна» </w:t>
      </w:r>
      <w:r w:rsidRPr="0051525E">
        <w:rPr>
          <w:rFonts w:ascii="Times New Roman" w:hAnsi="Times New Roman" w:cs="Times New Roman"/>
        </w:rPr>
        <w:t>(</w:t>
      </w:r>
      <w:hyperlink r:id="rId105" w:history="1">
        <w:r w:rsidRPr="0051525E">
          <w:rPr>
            <w:rStyle w:val="a3"/>
            <w:rFonts w:ascii="Times New Roman" w:hAnsi="Times New Roman" w:cs="Times New Roman"/>
          </w:rPr>
          <w:t>https://www.osp.ru/os/2004/03/184060/</w:t>
        </w:r>
      </w:hyperlink>
      <w:r w:rsidRPr="0051525E">
        <w:rPr>
          <w:rFonts w:ascii="Times New Roman" w:hAnsi="Times New Roman" w:cs="Times New Roman"/>
        </w:rPr>
        <w:t>), в которой описыва</w:t>
      </w:r>
      <w:r w:rsidR="00DD13A2">
        <w:rPr>
          <w:rFonts w:ascii="Times New Roman" w:hAnsi="Times New Roman" w:cs="Times New Roman"/>
        </w:rPr>
        <w:t>л</w:t>
      </w:r>
      <w:r w:rsidRPr="0051525E">
        <w:rPr>
          <w:rFonts w:ascii="Times New Roman" w:hAnsi="Times New Roman" w:cs="Times New Roman"/>
        </w:rPr>
        <w:t>ся подход</w:t>
      </w:r>
      <w:r>
        <w:rPr>
          <w:rFonts w:ascii="Times New Roman" w:hAnsi="Times New Roman" w:cs="Times New Roman"/>
        </w:rPr>
        <w:t>, использованный</w:t>
      </w:r>
      <w:r w:rsidR="00EA7EE1">
        <w:rPr>
          <w:rFonts w:ascii="Times New Roman" w:hAnsi="Times New Roman" w:cs="Times New Roman"/>
        </w:rPr>
        <w:t xml:space="preserve"> п</w:t>
      </w:r>
      <w:r>
        <w:rPr>
          <w:rFonts w:ascii="Times New Roman" w:hAnsi="Times New Roman" w:cs="Times New Roman"/>
        </w:rPr>
        <w:t xml:space="preserve">ри </w:t>
      </w:r>
      <w:r w:rsidR="00EA7EE1">
        <w:rPr>
          <w:rFonts w:ascii="Times New Roman" w:hAnsi="Times New Roman" w:cs="Times New Roman"/>
        </w:rPr>
        <w:t>с</w:t>
      </w:r>
      <w:r>
        <w:rPr>
          <w:rFonts w:ascii="Times New Roman" w:hAnsi="Times New Roman" w:cs="Times New Roman"/>
        </w:rPr>
        <w:t xml:space="preserve">оздании программного обеспечения марсохода. </w:t>
      </w:r>
      <w:r w:rsidR="00DC6EEF">
        <w:rPr>
          <w:rFonts w:ascii="Times New Roman" w:hAnsi="Times New Roman" w:cs="Times New Roman"/>
        </w:rPr>
        <w:t>П</w:t>
      </w:r>
      <w:r w:rsidR="001D78D7">
        <w:rPr>
          <w:rFonts w:ascii="Times New Roman" w:hAnsi="Times New Roman" w:cs="Times New Roman"/>
        </w:rPr>
        <w:t>редл</w:t>
      </w:r>
      <w:r w:rsidR="00DC6EEF">
        <w:rPr>
          <w:rFonts w:ascii="Times New Roman" w:hAnsi="Times New Roman" w:cs="Times New Roman"/>
        </w:rPr>
        <w:t>оженное</w:t>
      </w:r>
      <w:r w:rsidR="001D78D7">
        <w:rPr>
          <w:rFonts w:ascii="Times New Roman" w:hAnsi="Times New Roman" w:cs="Times New Roman"/>
        </w:rPr>
        <w:t xml:space="preserve"> в этой статье</w:t>
      </w:r>
      <w:r w:rsidR="00345862">
        <w:rPr>
          <w:rFonts w:ascii="Times New Roman" w:hAnsi="Times New Roman" w:cs="Times New Roman"/>
        </w:rPr>
        <w:t>,</w:t>
      </w:r>
      <w:r>
        <w:rPr>
          <w:rFonts w:ascii="Times New Roman" w:hAnsi="Times New Roman" w:cs="Times New Roman"/>
        </w:rPr>
        <w:t xml:space="preserve"> </w:t>
      </w:r>
      <w:r w:rsidR="00DD13A2">
        <w:rPr>
          <w:rFonts w:ascii="Times New Roman" w:hAnsi="Times New Roman" w:cs="Times New Roman"/>
        </w:rPr>
        <w:t>был</w:t>
      </w:r>
      <w:r w:rsidR="001D78D7">
        <w:rPr>
          <w:rFonts w:ascii="Times New Roman" w:hAnsi="Times New Roman" w:cs="Times New Roman"/>
        </w:rPr>
        <w:t>о</w:t>
      </w:r>
      <w:r w:rsidR="00DD13A2">
        <w:rPr>
          <w:rFonts w:ascii="Times New Roman" w:hAnsi="Times New Roman" w:cs="Times New Roman"/>
        </w:rPr>
        <w:t xml:space="preserve"> </w:t>
      </w:r>
      <w:r>
        <w:rPr>
          <w:rFonts w:ascii="Times New Roman" w:hAnsi="Times New Roman" w:cs="Times New Roman"/>
        </w:rPr>
        <w:t>весьма близк</w:t>
      </w:r>
      <w:r w:rsidR="001D78D7">
        <w:rPr>
          <w:rFonts w:ascii="Times New Roman" w:hAnsi="Times New Roman" w:cs="Times New Roman"/>
        </w:rPr>
        <w:t>о</w:t>
      </w:r>
      <w:r>
        <w:rPr>
          <w:rFonts w:ascii="Times New Roman" w:hAnsi="Times New Roman" w:cs="Times New Roman"/>
        </w:rPr>
        <w:t xml:space="preserve"> к тому, что </w:t>
      </w:r>
      <w:r w:rsidR="00CE7B6C">
        <w:rPr>
          <w:rFonts w:ascii="Times New Roman" w:hAnsi="Times New Roman" w:cs="Times New Roman"/>
        </w:rPr>
        <w:t xml:space="preserve">мы </w:t>
      </w:r>
      <w:r w:rsidR="00345862">
        <w:rPr>
          <w:rFonts w:ascii="Times New Roman" w:hAnsi="Times New Roman" w:cs="Times New Roman"/>
        </w:rPr>
        <w:t xml:space="preserve">сделали </w:t>
      </w:r>
      <w:r w:rsidR="00CE7B6C" w:rsidRPr="00CE7B6C">
        <w:rPr>
          <w:rFonts w:ascii="Times New Roman" w:hAnsi="Times New Roman" w:cs="Times New Roman"/>
          <w:b/>
        </w:rPr>
        <w:t>в выигранном на следующий год</w:t>
      </w:r>
      <w:r w:rsidR="00CE7B6C">
        <w:rPr>
          <w:rFonts w:ascii="Times New Roman" w:hAnsi="Times New Roman" w:cs="Times New Roman"/>
        </w:rPr>
        <w:t xml:space="preserve"> контракте на</w:t>
      </w:r>
      <w:r w:rsidR="00DD13A2">
        <w:rPr>
          <w:rFonts w:ascii="Times New Roman" w:hAnsi="Times New Roman" w:cs="Times New Roman"/>
        </w:rPr>
        <w:t xml:space="preserve"> выполнени</w:t>
      </w:r>
      <w:r w:rsidR="00CE7B6C">
        <w:rPr>
          <w:rFonts w:ascii="Times New Roman" w:hAnsi="Times New Roman" w:cs="Times New Roman"/>
        </w:rPr>
        <w:t>е</w:t>
      </w:r>
      <w:r w:rsidR="00DD13A2">
        <w:rPr>
          <w:rFonts w:ascii="Times New Roman" w:hAnsi="Times New Roman" w:cs="Times New Roman"/>
        </w:rPr>
        <w:t xml:space="preserve"> опытно-конструкторской работы</w:t>
      </w:r>
      <w:r w:rsidR="00DD13A2" w:rsidRPr="00DD13A2">
        <w:rPr>
          <w:rFonts w:ascii="Times New Roman" w:hAnsi="Times New Roman" w:cs="Times New Roman"/>
        </w:rPr>
        <w:t xml:space="preserve">: </w:t>
      </w:r>
      <w:r w:rsidR="00DD13A2" w:rsidRPr="00C833CD">
        <w:rPr>
          <w:rFonts w:ascii="Times New Roman" w:eastAsia="Times New Roman" w:hAnsi="Times New Roman" w:cs="Times New Roman"/>
          <w:bCs/>
          <w:lang w:eastAsia="ru-RU"/>
        </w:rPr>
        <w:t>«</w:t>
      </w:r>
      <w:r w:rsidR="00DD13A2" w:rsidRPr="00C833CD">
        <w:rPr>
          <w:rFonts w:ascii="Times New Roman" w:eastAsia="Times New Roman" w:hAnsi="Times New Roman" w:cs="Times New Roman"/>
          <w:b/>
          <w:lang w:eastAsia="ru-RU"/>
        </w:rPr>
        <w:t>Технология автоматного программирования: применение и инструментальные средства</w:t>
      </w:r>
      <w:r w:rsidR="00DD13A2" w:rsidRPr="00C833CD">
        <w:rPr>
          <w:rFonts w:ascii="Times New Roman" w:eastAsia="Times New Roman" w:hAnsi="Times New Roman" w:cs="Times New Roman"/>
          <w:lang w:eastAsia="ru-RU"/>
        </w:rPr>
        <w:t>».</w:t>
      </w:r>
      <w:r w:rsidR="00DD13A2" w:rsidRPr="00DD13A2">
        <w:rPr>
          <w:rFonts w:ascii="Times New Roman" w:eastAsia="Times New Roman" w:hAnsi="Times New Roman" w:cs="Times New Roman"/>
          <w:lang w:eastAsia="ru-RU"/>
        </w:rPr>
        <w:t xml:space="preserve"> </w:t>
      </w:r>
    </w:p>
    <w:p w:rsidR="00924849" w:rsidRPr="001D78D7" w:rsidRDefault="00924849" w:rsidP="0051525E">
      <w:pPr>
        <w:spacing w:afterLines="80" w:after="192" w:line="240" w:lineRule="auto"/>
        <w:jc w:val="both"/>
        <w:rPr>
          <w:rStyle w:val="a3"/>
          <w:rFonts w:ascii="Times New Roman" w:hAnsi="Times New Roman" w:cs="Times New Roman"/>
          <w:color w:val="auto"/>
          <w:u w:val="none"/>
        </w:rPr>
      </w:pPr>
      <w:r w:rsidRPr="001D78D7">
        <w:rPr>
          <w:rFonts w:ascii="Times New Roman" w:hAnsi="Times New Roman" w:cs="Times New Roman"/>
        </w:rPr>
        <w:lastRenderedPageBreak/>
        <w:t xml:space="preserve">В этом </w:t>
      </w:r>
      <w:r w:rsidR="00D244C5" w:rsidRPr="001D78D7">
        <w:rPr>
          <w:rFonts w:ascii="Times New Roman" w:hAnsi="Times New Roman" w:cs="Times New Roman"/>
        </w:rPr>
        <w:t xml:space="preserve">же </w:t>
      </w:r>
      <w:r w:rsidRPr="001D78D7">
        <w:rPr>
          <w:rFonts w:ascii="Times New Roman" w:hAnsi="Times New Roman" w:cs="Times New Roman"/>
        </w:rPr>
        <w:t>году</w:t>
      </w:r>
      <w:r w:rsidR="00A004BB" w:rsidRPr="001D78D7">
        <w:rPr>
          <w:rFonts w:ascii="Times New Roman" w:hAnsi="Times New Roman" w:cs="Times New Roman"/>
        </w:rPr>
        <w:t xml:space="preserve"> мой аспирант</w:t>
      </w:r>
      <w:r w:rsidRPr="001D78D7">
        <w:rPr>
          <w:rFonts w:ascii="Times New Roman" w:hAnsi="Times New Roman" w:cs="Times New Roman"/>
        </w:rPr>
        <w:t xml:space="preserve"> </w:t>
      </w:r>
      <w:r w:rsidRPr="001D78D7">
        <w:rPr>
          <w:rFonts w:ascii="Times New Roman" w:hAnsi="Times New Roman" w:cs="Times New Roman"/>
          <w:b/>
          <w:iCs/>
        </w:rPr>
        <w:t xml:space="preserve">Никита </w:t>
      </w:r>
      <w:r w:rsidR="00D244C5" w:rsidRPr="001D78D7">
        <w:rPr>
          <w:rFonts w:ascii="Times New Roman" w:hAnsi="Times New Roman" w:cs="Times New Roman"/>
          <w:b/>
          <w:iCs/>
        </w:rPr>
        <w:t>Шамгунов</w:t>
      </w:r>
      <w:r w:rsidR="00A004BB" w:rsidRPr="001D78D7">
        <w:rPr>
          <w:rFonts w:ascii="Times New Roman" w:hAnsi="Times New Roman" w:cs="Times New Roman"/>
          <w:i/>
          <w:iCs/>
        </w:rPr>
        <w:t xml:space="preserve">, </w:t>
      </w:r>
      <w:r w:rsidR="00A004BB" w:rsidRPr="001D78D7">
        <w:rPr>
          <w:rFonts w:ascii="Times New Roman" w:hAnsi="Times New Roman" w:cs="Times New Roman"/>
          <w:iCs/>
        </w:rPr>
        <w:t>выпускник Уральского государственного университета</w:t>
      </w:r>
      <w:r w:rsidR="00A004BB" w:rsidRPr="001D78D7">
        <w:rPr>
          <w:rFonts w:ascii="Times New Roman" w:hAnsi="Times New Roman" w:cs="Times New Roman"/>
          <w:i/>
          <w:iCs/>
        </w:rPr>
        <w:t xml:space="preserve">, </w:t>
      </w:r>
      <w:r w:rsidRPr="001D78D7">
        <w:rPr>
          <w:rFonts w:ascii="Times New Roman" w:hAnsi="Times New Roman" w:cs="Times New Roman"/>
          <w:iCs/>
        </w:rPr>
        <w:t xml:space="preserve">защитил </w:t>
      </w:r>
      <w:r w:rsidRPr="001D78D7">
        <w:rPr>
          <w:rFonts w:ascii="Times New Roman" w:hAnsi="Times New Roman" w:cs="Times New Roman"/>
          <w:bCs/>
        </w:rPr>
        <w:t>кандидатскую диссертацию</w:t>
      </w:r>
      <w:r w:rsidR="007F1640" w:rsidRPr="001D78D7">
        <w:rPr>
          <w:rFonts w:ascii="Times New Roman" w:hAnsi="Times New Roman" w:cs="Times New Roman"/>
          <w:bCs/>
        </w:rPr>
        <w:t xml:space="preserve"> (</w:t>
      </w:r>
      <w:hyperlink r:id="rId106" w:history="1">
        <w:r w:rsidR="007F1640" w:rsidRPr="001D78D7">
          <w:rPr>
            <w:rStyle w:val="a3"/>
            <w:rFonts w:ascii="Times New Roman" w:hAnsi="Times New Roman" w:cs="Times New Roman"/>
            <w:bCs/>
          </w:rPr>
          <w:t>http://is.ifmo.ru/disser/shamg_avtoreferat.pdf</w:t>
        </w:r>
      </w:hyperlink>
      <w:r w:rsidR="007F1640" w:rsidRPr="001D78D7">
        <w:rPr>
          <w:rFonts w:ascii="Times New Roman" w:hAnsi="Times New Roman" w:cs="Times New Roman"/>
          <w:bCs/>
        </w:rPr>
        <w:t>)</w:t>
      </w:r>
      <w:r w:rsidRPr="001D78D7">
        <w:rPr>
          <w:rFonts w:ascii="Times New Roman" w:hAnsi="Times New Roman" w:cs="Times New Roman"/>
          <w:bCs/>
        </w:rPr>
        <w:t xml:space="preserve"> на тему </w:t>
      </w:r>
      <w:r w:rsidR="00EA7EE1" w:rsidRPr="001D78D7">
        <w:rPr>
          <w:rFonts w:ascii="Times New Roman" w:hAnsi="Times New Roman" w:cs="Times New Roman"/>
          <w:bCs/>
        </w:rPr>
        <w:t>«Раз</w:t>
      </w:r>
      <w:hyperlink r:id="rId107" w:history="1">
        <w:r w:rsidRPr="001D78D7">
          <w:rPr>
            <w:rStyle w:val="a3"/>
            <w:rFonts w:ascii="Times New Roman" w:hAnsi="Times New Roman" w:cs="Times New Roman"/>
            <w:color w:val="auto"/>
            <w:u w:val="none"/>
          </w:rPr>
          <w:t>работка методов проектирования и реализации поведения программных систем на основе автоматного подхода»</w:t>
        </w:r>
      </w:hyperlink>
      <w:r w:rsidR="00C435FC" w:rsidRPr="001D78D7">
        <w:rPr>
          <w:rStyle w:val="a3"/>
          <w:rFonts w:ascii="Times New Roman" w:hAnsi="Times New Roman" w:cs="Times New Roman"/>
          <w:color w:val="auto"/>
          <w:u w:val="none"/>
        </w:rPr>
        <w:t xml:space="preserve">. Эта </w:t>
      </w:r>
      <w:r w:rsidR="00D244C5" w:rsidRPr="001D78D7">
        <w:rPr>
          <w:rStyle w:val="a3"/>
          <w:rFonts w:ascii="Times New Roman" w:hAnsi="Times New Roman" w:cs="Times New Roman"/>
          <w:color w:val="auto"/>
          <w:u w:val="none"/>
        </w:rPr>
        <w:t>была перв</w:t>
      </w:r>
      <w:r w:rsidR="00C435FC" w:rsidRPr="001D78D7">
        <w:rPr>
          <w:rStyle w:val="a3"/>
          <w:rFonts w:ascii="Times New Roman" w:hAnsi="Times New Roman" w:cs="Times New Roman"/>
          <w:color w:val="auto"/>
          <w:u w:val="none"/>
        </w:rPr>
        <w:t>ая</w:t>
      </w:r>
      <w:r w:rsidR="00D244C5" w:rsidRPr="001D78D7">
        <w:rPr>
          <w:rStyle w:val="a3"/>
          <w:rFonts w:ascii="Times New Roman" w:hAnsi="Times New Roman" w:cs="Times New Roman"/>
          <w:color w:val="auto"/>
          <w:u w:val="none"/>
        </w:rPr>
        <w:t xml:space="preserve"> «программистск</w:t>
      </w:r>
      <w:r w:rsidR="00C435FC" w:rsidRPr="001D78D7">
        <w:rPr>
          <w:rStyle w:val="a3"/>
          <w:rFonts w:ascii="Times New Roman" w:hAnsi="Times New Roman" w:cs="Times New Roman"/>
          <w:color w:val="auto"/>
          <w:u w:val="none"/>
        </w:rPr>
        <w:t>ая»</w:t>
      </w:r>
      <w:r w:rsidR="00D244C5" w:rsidRPr="001D78D7">
        <w:rPr>
          <w:rStyle w:val="a3"/>
          <w:rFonts w:ascii="Times New Roman" w:hAnsi="Times New Roman" w:cs="Times New Roman"/>
          <w:color w:val="auto"/>
          <w:u w:val="none"/>
        </w:rPr>
        <w:t xml:space="preserve"> диссертаци</w:t>
      </w:r>
      <w:r w:rsidR="00C435FC" w:rsidRPr="001D78D7">
        <w:rPr>
          <w:rStyle w:val="a3"/>
          <w:rFonts w:ascii="Times New Roman" w:hAnsi="Times New Roman" w:cs="Times New Roman"/>
          <w:color w:val="auto"/>
          <w:u w:val="none"/>
        </w:rPr>
        <w:t>я,</w:t>
      </w:r>
      <w:r w:rsidR="00D244C5" w:rsidRPr="001D78D7">
        <w:rPr>
          <w:rStyle w:val="a3"/>
          <w:rFonts w:ascii="Times New Roman" w:hAnsi="Times New Roman" w:cs="Times New Roman"/>
          <w:color w:val="auto"/>
          <w:u w:val="none"/>
        </w:rPr>
        <w:t xml:space="preserve"> </w:t>
      </w:r>
      <w:r w:rsidR="00C435FC" w:rsidRPr="001D78D7">
        <w:rPr>
          <w:rStyle w:val="a3"/>
          <w:rFonts w:ascii="Times New Roman" w:hAnsi="Times New Roman" w:cs="Times New Roman"/>
          <w:color w:val="auto"/>
          <w:u w:val="none"/>
        </w:rPr>
        <w:t xml:space="preserve">защищенная </w:t>
      </w:r>
      <w:r w:rsidR="00A004BB" w:rsidRPr="001D78D7">
        <w:rPr>
          <w:rStyle w:val="a3"/>
          <w:rFonts w:ascii="Times New Roman" w:hAnsi="Times New Roman" w:cs="Times New Roman"/>
          <w:color w:val="auto"/>
          <w:u w:val="none"/>
        </w:rPr>
        <w:t xml:space="preserve">на </w:t>
      </w:r>
      <w:r w:rsidR="00C435FC" w:rsidRPr="001D78D7">
        <w:rPr>
          <w:rStyle w:val="a3"/>
          <w:rFonts w:ascii="Times New Roman" w:hAnsi="Times New Roman" w:cs="Times New Roman"/>
          <w:color w:val="auto"/>
          <w:u w:val="none"/>
        </w:rPr>
        <w:t>кафедр</w:t>
      </w:r>
      <w:r w:rsidR="00A004BB" w:rsidRPr="001D78D7">
        <w:rPr>
          <w:rStyle w:val="a3"/>
          <w:rFonts w:ascii="Times New Roman" w:hAnsi="Times New Roman" w:cs="Times New Roman"/>
          <w:color w:val="auto"/>
          <w:u w:val="none"/>
        </w:rPr>
        <w:t>е</w:t>
      </w:r>
      <w:r w:rsidR="00D244C5" w:rsidRPr="001D78D7">
        <w:rPr>
          <w:rStyle w:val="a3"/>
          <w:rFonts w:ascii="Times New Roman" w:hAnsi="Times New Roman" w:cs="Times New Roman"/>
          <w:color w:val="auto"/>
          <w:u w:val="none"/>
        </w:rPr>
        <w:t>.</w:t>
      </w:r>
      <w:r w:rsidR="00C435FC" w:rsidRPr="001D78D7">
        <w:rPr>
          <w:rStyle w:val="a3"/>
          <w:rFonts w:ascii="Times New Roman" w:hAnsi="Times New Roman" w:cs="Times New Roman"/>
          <w:color w:val="auto"/>
          <w:u w:val="none"/>
        </w:rPr>
        <w:t xml:space="preserve"> Сегодня их </w:t>
      </w:r>
      <w:r w:rsidR="00A004BB" w:rsidRPr="001D78D7">
        <w:rPr>
          <w:rStyle w:val="a3"/>
          <w:rFonts w:ascii="Times New Roman" w:hAnsi="Times New Roman" w:cs="Times New Roman"/>
          <w:color w:val="auto"/>
          <w:u w:val="none"/>
        </w:rPr>
        <w:t>около</w:t>
      </w:r>
      <w:r w:rsidR="00C435FC" w:rsidRPr="001D78D7">
        <w:rPr>
          <w:rStyle w:val="a3"/>
          <w:rFonts w:ascii="Times New Roman" w:hAnsi="Times New Roman" w:cs="Times New Roman"/>
          <w:color w:val="auto"/>
          <w:u w:val="none"/>
        </w:rPr>
        <w:t xml:space="preserve"> </w:t>
      </w:r>
      <w:r w:rsidR="00EA7EE1" w:rsidRPr="001D78D7">
        <w:rPr>
          <w:rStyle w:val="a3"/>
          <w:rFonts w:ascii="Times New Roman" w:hAnsi="Times New Roman" w:cs="Times New Roman"/>
          <w:color w:val="auto"/>
          <w:u w:val="none"/>
        </w:rPr>
        <w:t>двадцати</w:t>
      </w:r>
      <w:r w:rsidR="007448A3" w:rsidRPr="001D78D7">
        <w:rPr>
          <w:rStyle w:val="a3"/>
          <w:rFonts w:ascii="Times New Roman" w:hAnsi="Times New Roman" w:cs="Times New Roman"/>
          <w:color w:val="auto"/>
          <w:u w:val="none"/>
        </w:rPr>
        <w:t>.</w:t>
      </w:r>
      <w:r w:rsidR="00C435FC" w:rsidRPr="001D78D7">
        <w:rPr>
          <w:rStyle w:val="a3"/>
          <w:rFonts w:ascii="Times New Roman" w:hAnsi="Times New Roman" w:cs="Times New Roman"/>
          <w:color w:val="auto"/>
          <w:u w:val="none"/>
        </w:rPr>
        <w:t xml:space="preserve"> </w:t>
      </w:r>
    </w:p>
    <w:p w:rsidR="006726EA" w:rsidRDefault="00EA7EE1" w:rsidP="003F7E16">
      <w:pPr>
        <w:autoSpaceDE w:val="0"/>
        <w:autoSpaceDN w:val="0"/>
        <w:adjustRightInd w:val="0"/>
        <w:spacing w:after="120" w:line="240" w:lineRule="auto"/>
        <w:jc w:val="both"/>
        <w:rPr>
          <w:rStyle w:val="a3"/>
          <w:rFonts w:ascii="Times New Roman" w:hAnsi="Times New Roman" w:cs="Times New Roman"/>
          <w:color w:val="auto"/>
          <w:u w:val="none"/>
        </w:rPr>
      </w:pPr>
      <w:r w:rsidRPr="001D78D7">
        <w:rPr>
          <w:rStyle w:val="a3"/>
          <w:rFonts w:ascii="Times New Roman" w:hAnsi="Times New Roman" w:cs="Times New Roman"/>
          <w:color w:val="auto"/>
          <w:u w:val="none"/>
        </w:rPr>
        <w:t>В настоящее время</w:t>
      </w:r>
      <w:r w:rsidR="008D25FF" w:rsidRPr="001D78D7">
        <w:rPr>
          <w:rStyle w:val="a3"/>
          <w:rFonts w:ascii="Times New Roman" w:hAnsi="Times New Roman" w:cs="Times New Roman"/>
          <w:color w:val="auto"/>
          <w:u w:val="none"/>
        </w:rPr>
        <w:t xml:space="preserve"> Никита известный предприниматель</w:t>
      </w:r>
      <w:r w:rsidR="006669A5" w:rsidRPr="001D78D7">
        <w:rPr>
          <w:rStyle w:val="a3"/>
          <w:rFonts w:ascii="Times New Roman" w:hAnsi="Times New Roman" w:cs="Times New Roman"/>
          <w:color w:val="auto"/>
          <w:u w:val="none"/>
        </w:rPr>
        <w:t xml:space="preserve"> (</w:t>
      </w:r>
      <w:hyperlink r:id="rId108" w:history="1">
        <w:r w:rsidR="006669A5" w:rsidRPr="001D78D7">
          <w:rPr>
            <w:rStyle w:val="a3"/>
            <w:rFonts w:ascii="Times New Roman" w:hAnsi="Times New Roman" w:cs="Times New Roman"/>
          </w:rPr>
          <w:t>https://www.wired.com/2013/07/memsql/</w:t>
        </w:r>
      </w:hyperlink>
      <w:r w:rsidR="006669A5" w:rsidRPr="001D78D7">
        <w:rPr>
          <w:rStyle w:val="a3"/>
          <w:rFonts w:ascii="Times New Roman" w:hAnsi="Times New Roman" w:cs="Times New Roman"/>
          <w:color w:val="auto"/>
          <w:u w:val="none"/>
        </w:rPr>
        <w:t>)</w:t>
      </w:r>
      <w:r w:rsidR="00C15633">
        <w:rPr>
          <w:rStyle w:val="a3"/>
          <w:rFonts w:ascii="Times New Roman" w:hAnsi="Times New Roman" w:cs="Times New Roman"/>
          <w:color w:val="auto"/>
          <w:u w:val="none"/>
        </w:rPr>
        <w:t>, с которым в, частности,</w:t>
      </w:r>
      <w:r w:rsidR="001133EF">
        <w:rPr>
          <w:rStyle w:val="a3"/>
          <w:rFonts w:ascii="Times New Roman" w:hAnsi="Times New Roman" w:cs="Times New Roman"/>
          <w:color w:val="auto"/>
          <w:u w:val="none"/>
        </w:rPr>
        <w:t xml:space="preserve"> связан</w:t>
      </w:r>
      <w:r w:rsidR="00C15633">
        <w:rPr>
          <w:rStyle w:val="a3"/>
          <w:rFonts w:ascii="Times New Roman" w:hAnsi="Times New Roman" w:cs="Times New Roman"/>
          <w:color w:val="auto"/>
          <w:u w:val="none"/>
        </w:rPr>
        <w:t xml:space="preserve"> </w:t>
      </w:r>
      <w:r w:rsidR="00C15633">
        <w:rPr>
          <w:rStyle w:val="a3"/>
          <w:rFonts w:ascii="Times New Roman" w:hAnsi="Times New Roman" w:cs="Times New Roman"/>
          <w:color w:val="auto"/>
          <w:u w:val="none"/>
          <w:lang w:val="en-US"/>
        </w:rPr>
        <w:t>Ashton</w:t>
      </w:r>
      <w:r w:rsidR="00C15633" w:rsidRPr="00C15633">
        <w:rPr>
          <w:rStyle w:val="a3"/>
          <w:rFonts w:ascii="Times New Roman" w:hAnsi="Times New Roman" w:cs="Times New Roman"/>
          <w:color w:val="auto"/>
          <w:u w:val="none"/>
        </w:rPr>
        <w:t xml:space="preserve"> </w:t>
      </w:r>
      <w:r w:rsidR="00C15633">
        <w:rPr>
          <w:rStyle w:val="a3"/>
          <w:rFonts w:ascii="Times New Roman" w:hAnsi="Times New Roman" w:cs="Times New Roman"/>
          <w:color w:val="auto"/>
          <w:u w:val="none"/>
          <w:lang w:val="en-US"/>
        </w:rPr>
        <w:t>Kutcher</w:t>
      </w:r>
      <w:r w:rsidR="00C15633" w:rsidRPr="00C15633">
        <w:rPr>
          <w:rStyle w:val="a3"/>
          <w:rFonts w:ascii="Times New Roman" w:hAnsi="Times New Roman" w:cs="Times New Roman"/>
          <w:color w:val="auto"/>
          <w:u w:val="none"/>
        </w:rPr>
        <w:t xml:space="preserve"> (</w:t>
      </w:r>
      <w:hyperlink r:id="rId109" w:history="1">
        <w:r w:rsidR="00C15633" w:rsidRPr="005914ED">
          <w:rPr>
            <w:rStyle w:val="a3"/>
            <w:rFonts w:ascii="Times New Roman" w:hAnsi="Times New Roman" w:cs="Times New Roman"/>
            <w:lang w:val="en-US"/>
          </w:rPr>
          <w:t>http</w:t>
        </w:r>
        <w:r w:rsidR="00C15633" w:rsidRPr="005914ED">
          <w:rPr>
            <w:rStyle w:val="a3"/>
            <w:rFonts w:ascii="Times New Roman" w:hAnsi="Times New Roman" w:cs="Times New Roman"/>
          </w:rPr>
          <w:t>://</w:t>
        </w:r>
        <w:r w:rsidR="00C15633" w:rsidRPr="005914ED">
          <w:rPr>
            <w:rStyle w:val="a3"/>
            <w:rFonts w:ascii="Times New Roman" w:hAnsi="Times New Roman" w:cs="Times New Roman"/>
            <w:lang w:val="en-US"/>
          </w:rPr>
          <w:t>www</w:t>
        </w:r>
        <w:r w:rsidR="00C15633" w:rsidRPr="005914ED">
          <w:rPr>
            <w:rStyle w:val="a3"/>
            <w:rFonts w:ascii="Times New Roman" w:hAnsi="Times New Roman" w:cs="Times New Roman"/>
          </w:rPr>
          <w:t>.</w:t>
        </w:r>
        <w:r w:rsidR="00C15633" w:rsidRPr="005914ED">
          <w:rPr>
            <w:rStyle w:val="a3"/>
            <w:rFonts w:ascii="Times New Roman" w:hAnsi="Times New Roman" w:cs="Times New Roman"/>
            <w:lang w:val="en-US"/>
          </w:rPr>
          <w:t>cnbc</w:t>
        </w:r>
        <w:r w:rsidR="00C15633" w:rsidRPr="005914ED">
          <w:rPr>
            <w:rStyle w:val="a3"/>
            <w:rFonts w:ascii="Times New Roman" w:hAnsi="Times New Roman" w:cs="Times New Roman"/>
          </w:rPr>
          <w:t>.</w:t>
        </w:r>
        <w:r w:rsidR="00C15633" w:rsidRPr="005914ED">
          <w:rPr>
            <w:rStyle w:val="a3"/>
            <w:rFonts w:ascii="Times New Roman" w:hAnsi="Times New Roman" w:cs="Times New Roman"/>
            <w:lang w:val="en-US"/>
          </w:rPr>
          <w:t>com</w:t>
        </w:r>
        <w:r w:rsidR="00C15633" w:rsidRPr="005914ED">
          <w:rPr>
            <w:rStyle w:val="a3"/>
            <w:rFonts w:ascii="Times New Roman" w:hAnsi="Times New Roman" w:cs="Times New Roman"/>
          </w:rPr>
          <w:t>/2017/06/27/</w:t>
        </w:r>
        <w:r w:rsidR="00C15633" w:rsidRPr="005914ED">
          <w:rPr>
            <w:rStyle w:val="a3"/>
            <w:rFonts w:ascii="Times New Roman" w:hAnsi="Times New Roman" w:cs="Times New Roman"/>
            <w:lang w:val="en-US"/>
          </w:rPr>
          <w:t>ashton</w:t>
        </w:r>
        <w:r w:rsidR="00C15633" w:rsidRPr="005914ED">
          <w:rPr>
            <w:rStyle w:val="a3"/>
            <w:rFonts w:ascii="Times New Roman" w:hAnsi="Times New Roman" w:cs="Times New Roman"/>
          </w:rPr>
          <w:t>-</w:t>
        </w:r>
        <w:r w:rsidR="00C15633" w:rsidRPr="005914ED">
          <w:rPr>
            <w:rStyle w:val="a3"/>
            <w:rFonts w:ascii="Times New Roman" w:hAnsi="Times New Roman" w:cs="Times New Roman"/>
            <w:lang w:val="en-US"/>
          </w:rPr>
          <w:t>kutcher</w:t>
        </w:r>
        <w:r w:rsidR="00C15633" w:rsidRPr="005914ED">
          <w:rPr>
            <w:rStyle w:val="a3"/>
            <w:rFonts w:ascii="Times New Roman" w:hAnsi="Times New Roman" w:cs="Times New Roman"/>
          </w:rPr>
          <w:t>-</w:t>
        </w:r>
        <w:r w:rsidR="00C15633" w:rsidRPr="005914ED">
          <w:rPr>
            <w:rStyle w:val="a3"/>
            <w:rFonts w:ascii="Times New Roman" w:hAnsi="Times New Roman" w:cs="Times New Roman"/>
            <w:lang w:val="en-US"/>
          </w:rPr>
          <w:t>interview</w:t>
        </w:r>
        <w:r w:rsidR="00C15633" w:rsidRPr="005914ED">
          <w:rPr>
            <w:rStyle w:val="a3"/>
            <w:rFonts w:ascii="Times New Roman" w:hAnsi="Times New Roman" w:cs="Times New Roman"/>
          </w:rPr>
          <w:t>-</w:t>
        </w:r>
        <w:r w:rsidR="00C15633" w:rsidRPr="005914ED">
          <w:rPr>
            <w:rStyle w:val="a3"/>
            <w:rFonts w:ascii="Times New Roman" w:hAnsi="Times New Roman" w:cs="Times New Roman"/>
            <w:lang w:val="en-US"/>
          </w:rPr>
          <w:t>ai</w:t>
        </w:r>
        <w:r w:rsidR="00C15633" w:rsidRPr="005914ED">
          <w:rPr>
            <w:rStyle w:val="a3"/>
            <w:rFonts w:ascii="Times New Roman" w:hAnsi="Times New Roman" w:cs="Times New Roman"/>
          </w:rPr>
          <w:t>-</w:t>
        </w:r>
        <w:r w:rsidR="00C15633" w:rsidRPr="005914ED">
          <w:rPr>
            <w:rStyle w:val="a3"/>
            <w:rFonts w:ascii="Times New Roman" w:hAnsi="Times New Roman" w:cs="Times New Roman"/>
            <w:lang w:val="en-US"/>
          </w:rPr>
          <w:t>child</w:t>
        </w:r>
        <w:r w:rsidR="00C15633" w:rsidRPr="005914ED">
          <w:rPr>
            <w:rStyle w:val="a3"/>
            <w:rFonts w:ascii="Times New Roman" w:hAnsi="Times New Roman" w:cs="Times New Roman"/>
          </w:rPr>
          <w:t>-</w:t>
        </w:r>
        <w:r w:rsidR="00C15633" w:rsidRPr="005914ED">
          <w:rPr>
            <w:rStyle w:val="a3"/>
            <w:rFonts w:ascii="Times New Roman" w:hAnsi="Times New Roman" w:cs="Times New Roman"/>
            <w:lang w:val="en-US"/>
          </w:rPr>
          <w:t>trafficking</w:t>
        </w:r>
        <w:r w:rsidR="00C15633" w:rsidRPr="005914ED">
          <w:rPr>
            <w:rStyle w:val="a3"/>
            <w:rFonts w:ascii="Times New Roman" w:hAnsi="Times New Roman" w:cs="Times New Roman"/>
          </w:rPr>
          <w:t>-</w:t>
        </w:r>
        <w:r w:rsidR="00C15633" w:rsidRPr="005914ED">
          <w:rPr>
            <w:rStyle w:val="a3"/>
            <w:rFonts w:ascii="Times New Roman" w:hAnsi="Times New Roman" w:cs="Times New Roman"/>
            <w:lang w:val="en-US"/>
          </w:rPr>
          <w:t>and</w:t>
        </w:r>
        <w:r w:rsidR="00C15633" w:rsidRPr="005914ED">
          <w:rPr>
            <w:rStyle w:val="a3"/>
            <w:rFonts w:ascii="Times New Roman" w:hAnsi="Times New Roman" w:cs="Times New Roman"/>
          </w:rPr>
          <w:t>-</w:t>
        </w:r>
        <w:r w:rsidR="00C15633" w:rsidRPr="005914ED">
          <w:rPr>
            <w:rStyle w:val="a3"/>
            <w:rFonts w:ascii="Times New Roman" w:hAnsi="Times New Roman" w:cs="Times New Roman"/>
            <w:lang w:val="en-US"/>
          </w:rPr>
          <w:t>gender</w:t>
        </w:r>
        <w:r w:rsidR="00C15633" w:rsidRPr="005914ED">
          <w:rPr>
            <w:rStyle w:val="a3"/>
            <w:rFonts w:ascii="Times New Roman" w:hAnsi="Times New Roman" w:cs="Times New Roman"/>
          </w:rPr>
          <w:t>-</w:t>
        </w:r>
        <w:r w:rsidR="00C15633" w:rsidRPr="005914ED">
          <w:rPr>
            <w:rStyle w:val="a3"/>
            <w:rFonts w:ascii="Times New Roman" w:hAnsi="Times New Roman" w:cs="Times New Roman"/>
            <w:lang w:val="en-US"/>
          </w:rPr>
          <w:t>equality</w:t>
        </w:r>
        <w:r w:rsidR="00C15633" w:rsidRPr="005914ED">
          <w:rPr>
            <w:rStyle w:val="a3"/>
            <w:rFonts w:ascii="Times New Roman" w:hAnsi="Times New Roman" w:cs="Times New Roman"/>
          </w:rPr>
          <w:t>.</w:t>
        </w:r>
        <w:r w:rsidR="00C15633" w:rsidRPr="005914ED">
          <w:rPr>
            <w:rStyle w:val="a3"/>
            <w:rFonts w:ascii="Times New Roman" w:hAnsi="Times New Roman" w:cs="Times New Roman"/>
            <w:lang w:val="en-US"/>
          </w:rPr>
          <w:t>html</w:t>
        </w:r>
      </w:hyperlink>
      <w:r w:rsidR="00C15633" w:rsidRPr="00C15633">
        <w:rPr>
          <w:rStyle w:val="a3"/>
          <w:rFonts w:ascii="Times New Roman" w:hAnsi="Times New Roman" w:cs="Times New Roman"/>
          <w:color w:val="auto"/>
          <w:u w:val="none"/>
        </w:rPr>
        <w:t>)</w:t>
      </w:r>
      <w:r w:rsidR="008D25FF" w:rsidRPr="001D78D7">
        <w:rPr>
          <w:rStyle w:val="a3"/>
          <w:rFonts w:ascii="Times New Roman" w:hAnsi="Times New Roman" w:cs="Times New Roman"/>
          <w:color w:val="auto"/>
          <w:u w:val="none"/>
        </w:rPr>
        <w:t xml:space="preserve">. </w:t>
      </w:r>
      <w:r w:rsidR="00215AE0">
        <w:rPr>
          <w:rStyle w:val="a3"/>
          <w:rFonts w:ascii="Times New Roman" w:hAnsi="Times New Roman" w:cs="Times New Roman"/>
          <w:color w:val="auto"/>
          <w:u w:val="none"/>
        </w:rPr>
        <w:t>К</w:t>
      </w:r>
      <w:r w:rsidR="008D25FF" w:rsidRPr="001D78D7">
        <w:rPr>
          <w:rStyle w:val="a3"/>
          <w:rFonts w:ascii="Times New Roman" w:hAnsi="Times New Roman" w:cs="Times New Roman"/>
          <w:color w:val="auto"/>
          <w:u w:val="none"/>
        </w:rPr>
        <w:t>оманда</w:t>
      </w:r>
      <w:r w:rsidR="00215AE0">
        <w:rPr>
          <w:rStyle w:val="a3"/>
          <w:rFonts w:ascii="Times New Roman" w:hAnsi="Times New Roman" w:cs="Times New Roman"/>
          <w:color w:val="auto"/>
          <w:u w:val="none"/>
        </w:rPr>
        <w:t xml:space="preserve"> Никиты</w:t>
      </w:r>
      <w:r w:rsidR="008D25FF" w:rsidRPr="001D78D7">
        <w:rPr>
          <w:rStyle w:val="a3"/>
          <w:rFonts w:ascii="Times New Roman" w:hAnsi="Times New Roman" w:cs="Times New Roman"/>
          <w:color w:val="auto"/>
          <w:u w:val="none"/>
        </w:rPr>
        <w:t xml:space="preserve"> создала </w:t>
      </w:r>
      <w:r w:rsidR="008D25FF" w:rsidRPr="001D78D7">
        <w:rPr>
          <w:rStyle w:val="a3"/>
          <w:rFonts w:ascii="Times New Roman" w:hAnsi="Times New Roman" w:cs="Times New Roman"/>
          <w:i/>
          <w:color w:val="auto"/>
          <w:u w:val="none"/>
          <w:lang w:val="en-US"/>
        </w:rPr>
        <w:t>MemSQL</w:t>
      </w:r>
      <w:r w:rsidR="008D25FF" w:rsidRPr="001D78D7">
        <w:rPr>
          <w:rStyle w:val="a3"/>
          <w:rFonts w:ascii="Times New Roman" w:hAnsi="Times New Roman" w:cs="Times New Roman"/>
          <w:color w:val="auto"/>
          <w:u w:val="none"/>
        </w:rPr>
        <w:t xml:space="preserve"> </w:t>
      </w:r>
      <w:r w:rsidR="00E767FA" w:rsidRPr="001D78D7">
        <w:rPr>
          <w:rStyle w:val="a3"/>
          <w:rFonts w:ascii="Times New Roman" w:hAnsi="Times New Roman" w:cs="Times New Roman"/>
          <w:color w:val="auto"/>
          <w:u w:val="none"/>
        </w:rPr>
        <w:t>(</w:t>
      </w:r>
      <w:hyperlink r:id="rId110" w:history="1">
        <w:r w:rsidR="00E767FA" w:rsidRPr="001D78D7">
          <w:rPr>
            <w:rStyle w:val="a3"/>
            <w:rFonts w:ascii="Times New Roman" w:hAnsi="Times New Roman" w:cs="Times New Roman"/>
          </w:rPr>
          <w:t>http://www.memsql.com/</w:t>
        </w:r>
      </w:hyperlink>
      <w:r w:rsidR="00E767FA" w:rsidRPr="001D78D7">
        <w:rPr>
          <w:rStyle w:val="a3"/>
          <w:rFonts w:ascii="Times New Roman" w:hAnsi="Times New Roman" w:cs="Times New Roman"/>
          <w:color w:val="auto"/>
          <w:u w:val="none"/>
        </w:rPr>
        <w:t xml:space="preserve">) </w:t>
      </w:r>
      <w:r w:rsidR="008D25FF" w:rsidRPr="001D78D7">
        <w:rPr>
          <w:rStyle w:val="a3"/>
          <w:rFonts w:ascii="Times New Roman" w:hAnsi="Times New Roman" w:cs="Times New Roman"/>
          <w:color w:val="auto"/>
          <w:u w:val="none"/>
        </w:rPr>
        <w:t xml:space="preserve">– </w:t>
      </w:r>
      <w:hyperlink r:id="rId111" w:tooltip="Реляционная СУБД" w:history="1">
        <w:r w:rsidR="008D25FF" w:rsidRPr="001D78D7">
          <w:rPr>
            <w:rStyle w:val="a3"/>
            <w:rFonts w:ascii="Times New Roman" w:hAnsi="Times New Roman" w:cs="Times New Roman"/>
            <w:color w:val="auto"/>
            <w:u w:val="none"/>
          </w:rPr>
          <w:t>реляционную систему управления базами данных</w:t>
        </w:r>
      </w:hyperlink>
      <w:r w:rsidR="008D25FF" w:rsidRPr="001D78D7">
        <w:rPr>
          <w:rFonts w:ascii="Times New Roman" w:hAnsi="Times New Roman" w:cs="Times New Roman"/>
        </w:rPr>
        <w:t xml:space="preserve"> </w:t>
      </w:r>
      <w:r w:rsidR="008D25FF" w:rsidRPr="001D78D7">
        <w:rPr>
          <w:rFonts w:ascii="Times New Roman" w:hAnsi="Times New Roman" w:cs="Times New Roman"/>
          <w:b/>
        </w:rPr>
        <w:t xml:space="preserve">в </w:t>
      </w:r>
      <w:hyperlink r:id="rId112" w:tooltip="Оперативная память" w:history="1">
        <w:r w:rsidR="008D25FF" w:rsidRPr="001D78D7">
          <w:rPr>
            <w:rStyle w:val="a3"/>
            <w:rFonts w:ascii="Times New Roman" w:hAnsi="Times New Roman" w:cs="Times New Roman"/>
            <w:b/>
            <w:color w:val="auto"/>
            <w:u w:val="none"/>
          </w:rPr>
          <w:t>оперативной памяти</w:t>
        </w:r>
      </w:hyperlink>
      <w:r w:rsidR="008D25FF" w:rsidRPr="001D78D7">
        <w:rPr>
          <w:rFonts w:ascii="Times New Roman" w:hAnsi="Times New Roman" w:cs="Times New Roman"/>
        </w:rPr>
        <w:t xml:space="preserve"> </w:t>
      </w:r>
      <w:r w:rsidR="00145B6E" w:rsidRPr="001D78D7">
        <w:rPr>
          <w:rFonts w:ascii="Times New Roman" w:hAnsi="Times New Roman" w:cs="Times New Roman"/>
        </w:rPr>
        <w:t>(</w:t>
      </w:r>
      <w:hyperlink r:id="rId113" w:history="1">
        <w:r w:rsidR="00145B6E" w:rsidRPr="001D78D7">
          <w:rPr>
            <w:rStyle w:val="a3"/>
            <w:rFonts w:ascii="Times New Roman" w:hAnsi="Times New Roman" w:cs="Times New Roman"/>
          </w:rPr>
          <w:t>https://www.pcweek.ru/idea/blog/idea/3136.php</w:t>
        </w:r>
      </w:hyperlink>
      <w:r w:rsidR="00145B6E" w:rsidRPr="001D78D7">
        <w:rPr>
          <w:rFonts w:ascii="Times New Roman" w:hAnsi="Times New Roman" w:cs="Times New Roman"/>
        </w:rPr>
        <w:t>)</w:t>
      </w:r>
      <w:r w:rsidR="008D25FF" w:rsidRPr="001D78D7">
        <w:rPr>
          <w:rStyle w:val="a3"/>
          <w:rFonts w:ascii="Times New Roman" w:hAnsi="Times New Roman" w:cs="Times New Roman"/>
          <w:color w:val="auto"/>
          <w:u w:val="none"/>
        </w:rPr>
        <w:t xml:space="preserve">. </w:t>
      </w:r>
    </w:p>
    <w:p w:rsidR="007A7923" w:rsidRPr="00783A2F" w:rsidRDefault="00B31ED6" w:rsidP="007A7923">
      <w:pPr>
        <w:autoSpaceDE w:val="0"/>
        <w:autoSpaceDN w:val="0"/>
        <w:adjustRightInd w:val="0"/>
        <w:spacing w:after="120" w:line="240" w:lineRule="auto"/>
        <w:jc w:val="both"/>
        <w:rPr>
          <w:rStyle w:val="a3"/>
          <w:rFonts w:ascii="Times New Roman" w:hAnsi="Times New Roman" w:cs="Times New Roman"/>
          <w:color w:val="auto"/>
          <w:u w:val="none"/>
        </w:rPr>
      </w:pPr>
      <w:r w:rsidRPr="00694E41">
        <w:rPr>
          <w:rStyle w:val="a3"/>
          <w:rFonts w:ascii="Times New Roman" w:hAnsi="Times New Roman" w:cs="Times New Roman"/>
          <w:color w:val="auto"/>
          <w:u w:val="none"/>
        </w:rPr>
        <w:t xml:space="preserve">В </w:t>
      </w:r>
      <w:r w:rsidR="008D25FF" w:rsidRPr="00694E41">
        <w:rPr>
          <w:rStyle w:val="a3"/>
          <w:rFonts w:ascii="Times New Roman" w:hAnsi="Times New Roman" w:cs="Times New Roman"/>
          <w:color w:val="auto"/>
          <w:u w:val="none"/>
        </w:rPr>
        <w:t>Википедии (</w:t>
      </w:r>
      <w:hyperlink r:id="rId114" w:history="1">
        <w:r w:rsidR="008D25FF" w:rsidRPr="00694E41">
          <w:rPr>
            <w:rStyle w:val="a3"/>
            <w:rFonts w:ascii="Times New Roman" w:hAnsi="Times New Roman" w:cs="Times New Roman"/>
          </w:rPr>
          <w:t>https://ru.wikipedia.org/wiki/MemSQL</w:t>
        </w:r>
      </w:hyperlink>
      <w:r w:rsidR="008D25FF" w:rsidRPr="00694E41">
        <w:rPr>
          <w:rStyle w:val="a3"/>
          <w:rFonts w:ascii="Times New Roman" w:hAnsi="Times New Roman" w:cs="Times New Roman"/>
          <w:color w:val="auto"/>
          <w:u w:val="none"/>
        </w:rPr>
        <w:t>) о</w:t>
      </w:r>
      <w:r w:rsidRPr="00694E41">
        <w:rPr>
          <w:rStyle w:val="a3"/>
          <w:rFonts w:ascii="Times New Roman" w:hAnsi="Times New Roman" w:cs="Times New Roman"/>
          <w:color w:val="auto"/>
          <w:u w:val="none"/>
        </w:rPr>
        <w:t xml:space="preserve"> </w:t>
      </w:r>
      <w:r w:rsidRPr="00694E41">
        <w:rPr>
          <w:rStyle w:val="a3"/>
          <w:rFonts w:ascii="Times New Roman" w:hAnsi="Times New Roman" w:cs="Times New Roman"/>
          <w:i/>
          <w:color w:val="auto"/>
          <w:u w:val="none"/>
          <w:lang w:val="en-US"/>
        </w:rPr>
        <w:t>MemSQL</w:t>
      </w:r>
      <w:r w:rsidRPr="00694E41">
        <w:rPr>
          <w:rStyle w:val="a3"/>
          <w:rFonts w:ascii="Times New Roman" w:hAnsi="Times New Roman" w:cs="Times New Roman"/>
          <w:color w:val="auto"/>
          <w:u w:val="none"/>
        </w:rPr>
        <w:t xml:space="preserve"> сказано: </w:t>
      </w:r>
      <w:r w:rsidR="008D25FF" w:rsidRPr="00694E41">
        <w:rPr>
          <w:rStyle w:val="a3"/>
          <w:rFonts w:ascii="Times New Roman" w:hAnsi="Times New Roman" w:cs="Times New Roman"/>
          <w:color w:val="auto"/>
          <w:u w:val="none"/>
        </w:rPr>
        <w:t>«</w:t>
      </w:r>
      <w:r w:rsidR="008D25FF" w:rsidRPr="00694E41">
        <w:rPr>
          <w:rFonts w:ascii="Times New Roman" w:hAnsi="Times New Roman" w:cs="Times New Roman"/>
        </w:rPr>
        <w:t xml:space="preserve">Продукт разрабатывается одноименным </w:t>
      </w:r>
      <w:hyperlink r:id="rId115" w:tooltip="Стартап" w:history="1">
        <w:r w:rsidR="008D25FF" w:rsidRPr="00694E41">
          <w:rPr>
            <w:rStyle w:val="a3"/>
            <w:rFonts w:ascii="Times New Roman" w:hAnsi="Times New Roman" w:cs="Times New Roman"/>
            <w:color w:val="auto"/>
            <w:u w:val="none"/>
          </w:rPr>
          <w:t>стартапом</w:t>
        </w:r>
      </w:hyperlink>
      <w:r w:rsidR="008D25FF" w:rsidRPr="00694E41">
        <w:rPr>
          <w:rFonts w:ascii="Times New Roman" w:hAnsi="Times New Roman" w:cs="Times New Roman"/>
        </w:rPr>
        <w:t xml:space="preserve">, основанным в </w:t>
      </w:r>
      <w:hyperlink r:id="rId116" w:tooltip="2011 год" w:history="1">
        <w:r w:rsidR="008D25FF" w:rsidRPr="00694E41">
          <w:rPr>
            <w:rStyle w:val="a3"/>
            <w:rFonts w:ascii="Times New Roman" w:hAnsi="Times New Roman" w:cs="Times New Roman"/>
            <w:color w:val="auto"/>
            <w:u w:val="none"/>
          </w:rPr>
          <w:t>2011 г</w:t>
        </w:r>
      </w:hyperlink>
      <w:r w:rsidR="008D25FF" w:rsidRPr="00694E41">
        <w:rPr>
          <w:rFonts w:ascii="Times New Roman" w:hAnsi="Times New Roman" w:cs="Times New Roman"/>
        </w:rPr>
        <w:t xml:space="preserve">. бывшими сотрудниками </w:t>
      </w:r>
      <w:hyperlink r:id="rId117" w:tooltip="Facebook" w:history="1">
        <w:r w:rsidR="008D25FF" w:rsidRPr="00694E41">
          <w:rPr>
            <w:rStyle w:val="a3"/>
            <w:rFonts w:ascii="Times New Roman" w:hAnsi="Times New Roman" w:cs="Times New Roman"/>
            <w:i/>
            <w:color w:val="auto"/>
            <w:u w:val="none"/>
          </w:rPr>
          <w:t>Facebook</w:t>
        </w:r>
      </w:hyperlink>
      <w:r w:rsidR="008D25FF" w:rsidRPr="00694E41">
        <w:rPr>
          <w:rFonts w:ascii="Times New Roman" w:hAnsi="Times New Roman" w:cs="Times New Roman"/>
        </w:rPr>
        <w:t xml:space="preserve"> </w:t>
      </w:r>
      <w:r w:rsidR="00E24F68" w:rsidRPr="00694E41">
        <w:rPr>
          <w:rFonts w:ascii="Times New Roman" w:hAnsi="Times New Roman" w:cs="Times New Roman"/>
        </w:rPr>
        <w:t>Никитой Шамгуновым (</w:t>
      </w:r>
      <w:r w:rsidR="00E24F68" w:rsidRPr="00694E41">
        <w:rPr>
          <w:rFonts w:ascii="Times New Roman" w:hAnsi="Times New Roman" w:cs="Times New Roman"/>
          <w:i/>
          <w:iCs/>
        </w:rPr>
        <w:t>Nikita Shamgunov</w:t>
      </w:r>
      <w:r w:rsidR="00E24F68" w:rsidRPr="00694E41">
        <w:rPr>
          <w:rFonts w:ascii="Times New Roman" w:hAnsi="Times New Roman" w:cs="Times New Roman"/>
        </w:rPr>
        <w:t>)</w:t>
      </w:r>
      <w:r w:rsidR="00E24F68">
        <w:rPr>
          <w:rFonts w:ascii="Times New Roman" w:hAnsi="Times New Roman" w:cs="Times New Roman"/>
        </w:rPr>
        <w:t xml:space="preserve"> и </w:t>
      </w:r>
      <w:r w:rsidR="008D25FF" w:rsidRPr="00694E41">
        <w:rPr>
          <w:rFonts w:ascii="Times New Roman" w:hAnsi="Times New Roman" w:cs="Times New Roman"/>
        </w:rPr>
        <w:t>Эриком Френкелем (</w:t>
      </w:r>
      <w:r w:rsidR="008D25FF" w:rsidRPr="00694E41">
        <w:rPr>
          <w:rFonts w:ascii="Times New Roman" w:hAnsi="Times New Roman" w:cs="Times New Roman"/>
          <w:i/>
          <w:iCs/>
        </w:rPr>
        <w:t>Eric Frenkiel</w:t>
      </w:r>
      <w:r w:rsidR="008D25FF" w:rsidRPr="00694E41">
        <w:rPr>
          <w:rFonts w:ascii="Times New Roman" w:hAnsi="Times New Roman" w:cs="Times New Roman"/>
        </w:rPr>
        <w:t>)</w:t>
      </w:r>
      <w:r w:rsidR="00E24F68">
        <w:rPr>
          <w:rFonts w:ascii="Times New Roman" w:hAnsi="Times New Roman" w:cs="Times New Roman"/>
        </w:rPr>
        <w:t xml:space="preserve"> </w:t>
      </w:r>
      <w:r w:rsidR="008D25FF" w:rsidRPr="00694E41">
        <w:rPr>
          <w:rFonts w:ascii="Times New Roman" w:hAnsi="Times New Roman" w:cs="Times New Roman"/>
        </w:rPr>
        <w:t xml:space="preserve">при поддержке </w:t>
      </w:r>
      <w:r w:rsidR="00694E41" w:rsidRPr="00694E41">
        <w:rPr>
          <w:rFonts w:ascii="Times New Roman" w:hAnsi="Times New Roman" w:cs="Times New Roman"/>
        </w:rPr>
        <w:t>бизнес-инкубатора</w:t>
      </w:r>
      <w:r w:rsidR="008D25FF" w:rsidRPr="00694E41">
        <w:rPr>
          <w:rFonts w:ascii="Times New Roman" w:hAnsi="Times New Roman" w:cs="Times New Roman"/>
        </w:rPr>
        <w:t xml:space="preserve"> </w:t>
      </w:r>
      <w:hyperlink r:id="rId118" w:tooltip="Y Combinator" w:history="1">
        <w:r w:rsidR="008D25FF" w:rsidRPr="00694E41">
          <w:rPr>
            <w:rStyle w:val="a3"/>
            <w:rFonts w:ascii="Times New Roman" w:hAnsi="Times New Roman" w:cs="Times New Roman"/>
            <w:b/>
            <w:i/>
            <w:color w:val="auto"/>
            <w:u w:val="none"/>
          </w:rPr>
          <w:t>Y Combinato</w:t>
        </w:r>
      </w:hyperlink>
      <w:r w:rsidR="008D25FF" w:rsidRPr="00694E41">
        <w:rPr>
          <w:rFonts w:ascii="Times New Roman" w:hAnsi="Times New Roman" w:cs="Times New Roman"/>
          <w:b/>
          <w:i/>
          <w:lang w:val="en-US"/>
        </w:rPr>
        <w:t>r</w:t>
      </w:r>
      <w:r w:rsidR="00286D24" w:rsidRPr="00694E41">
        <w:rPr>
          <w:rFonts w:ascii="Times New Roman" w:hAnsi="Times New Roman" w:cs="Times New Roman"/>
          <w:b/>
          <w:i/>
        </w:rPr>
        <w:t xml:space="preserve"> </w:t>
      </w:r>
      <w:r w:rsidR="00286D24" w:rsidRPr="00694E41">
        <w:rPr>
          <w:rFonts w:ascii="Times New Roman" w:hAnsi="Times New Roman" w:cs="Times New Roman"/>
        </w:rPr>
        <w:t>(</w:t>
      </w:r>
      <w:hyperlink r:id="rId119" w:history="1">
        <w:r w:rsidR="00286D24" w:rsidRPr="00694E41">
          <w:rPr>
            <w:rStyle w:val="a3"/>
            <w:rFonts w:ascii="Times New Roman" w:hAnsi="Times New Roman" w:cs="Times New Roman"/>
            <w:lang w:val="en-US"/>
          </w:rPr>
          <w:t>http</w:t>
        </w:r>
        <w:r w:rsidR="00286D24" w:rsidRPr="00694E41">
          <w:rPr>
            <w:rStyle w:val="a3"/>
            <w:rFonts w:ascii="Times New Roman" w:hAnsi="Times New Roman" w:cs="Times New Roman"/>
          </w:rPr>
          <w:t>://</w:t>
        </w:r>
        <w:r w:rsidR="00286D24" w:rsidRPr="00694E41">
          <w:rPr>
            <w:rStyle w:val="a3"/>
            <w:rFonts w:ascii="Times New Roman" w:hAnsi="Times New Roman" w:cs="Times New Roman"/>
            <w:lang w:val="en-US"/>
          </w:rPr>
          <w:t>fastsalttimes</w:t>
        </w:r>
        <w:r w:rsidR="00286D24" w:rsidRPr="00694E41">
          <w:rPr>
            <w:rStyle w:val="a3"/>
            <w:rFonts w:ascii="Times New Roman" w:hAnsi="Times New Roman" w:cs="Times New Roman"/>
          </w:rPr>
          <w:t>.</w:t>
        </w:r>
        <w:r w:rsidR="00286D24" w:rsidRPr="00694E41">
          <w:rPr>
            <w:rStyle w:val="a3"/>
            <w:rFonts w:ascii="Times New Roman" w:hAnsi="Times New Roman" w:cs="Times New Roman"/>
            <w:lang w:val="en-US"/>
          </w:rPr>
          <w:t>com</w:t>
        </w:r>
        <w:r w:rsidR="00286D24" w:rsidRPr="00694E41">
          <w:rPr>
            <w:rStyle w:val="a3"/>
            <w:rFonts w:ascii="Times New Roman" w:hAnsi="Times New Roman" w:cs="Times New Roman"/>
          </w:rPr>
          <w:t>/</w:t>
        </w:r>
        <w:r w:rsidR="00286D24" w:rsidRPr="00694E41">
          <w:rPr>
            <w:rStyle w:val="a3"/>
            <w:rFonts w:ascii="Times New Roman" w:hAnsi="Times New Roman" w:cs="Times New Roman"/>
            <w:lang w:val="en-US"/>
          </w:rPr>
          <w:t>sections</w:t>
        </w:r>
        <w:r w:rsidR="00286D24" w:rsidRPr="00694E41">
          <w:rPr>
            <w:rStyle w:val="a3"/>
            <w:rFonts w:ascii="Times New Roman" w:hAnsi="Times New Roman" w:cs="Times New Roman"/>
          </w:rPr>
          <w:t>/</w:t>
        </w:r>
        <w:r w:rsidR="00286D24" w:rsidRPr="00694E41">
          <w:rPr>
            <w:rStyle w:val="a3"/>
            <w:rFonts w:ascii="Times New Roman" w:hAnsi="Times New Roman" w:cs="Times New Roman"/>
            <w:lang w:val="en-US"/>
          </w:rPr>
          <w:t>company</w:t>
        </w:r>
        <w:r w:rsidR="00286D24" w:rsidRPr="00694E41">
          <w:rPr>
            <w:rStyle w:val="a3"/>
            <w:rFonts w:ascii="Times New Roman" w:hAnsi="Times New Roman" w:cs="Times New Roman"/>
          </w:rPr>
          <w:t>/1093.</w:t>
        </w:r>
        <w:r w:rsidR="00286D24" w:rsidRPr="00694E41">
          <w:rPr>
            <w:rStyle w:val="a3"/>
            <w:rFonts w:ascii="Times New Roman" w:hAnsi="Times New Roman" w:cs="Times New Roman"/>
            <w:lang w:val="en-US"/>
          </w:rPr>
          <w:t>html</w:t>
        </w:r>
      </w:hyperlink>
      <w:r w:rsidR="00286D24" w:rsidRPr="00694E41">
        <w:rPr>
          <w:rFonts w:ascii="Times New Roman" w:hAnsi="Times New Roman" w:cs="Times New Roman"/>
        </w:rPr>
        <w:t>)</w:t>
      </w:r>
      <w:r w:rsidR="008D25FF" w:rsidRPr="00694E41">
        <w:rPr>
          <w:rFonts w:ascii="Times New Roman" w:hAnsi="Times New Roman" w:cs="Times New Roman"/>
        </w:rPr>
        <w:t xml:space="preserve">». </w:t>
      </w:r>
      <w:r w:rsidR="008479B8" w:rsidRPr="00694E41">
        <w:rPr>
          <w:rFonts w:ascii="Times New Roman" w:hAnsi="Times New Roman" w:cs="Times New Roman"/>
        </w:rPr>
        <w:t>П</w:t>
      </w:r>
      <w:r w:rsidR="008D25FF" w:rsidRPr="00694E41">
        <w:rPr>
          <w:rFonts w:ascii="Times New Roman" w:hAnsi="Times New Roman" w:cs="Times New Roman"/>
        </w:rPr>
        <w:t>ервая версия продукта</w:t>
      </w:r>
      <w:r w:rsidR="008479B8" w:rsidRPr="00694E41">
        <w:rPr>
          <w:rFonts w:ascii="Times New Roman" w:hAnsi="Times New Roman" w:cs="Times New Roman"/>
        </w:rPr>
        <w:t xml:space="preserve"> вышла 18.06.2012 г. </w:t>
      </w:r>
      <w:r w:rsidR="007A7923">
        <w:rPr>
          <w:rStyle w:val="a3"/>
          <w:rFonts w:ascii="Times New Roman" w:hAnsi="Times New Roman" w:cs="Times New Roman"/>
          <w:color w:val="auto"/>
          <w:u w:val="none"/>
        </w:rPr>
        <w:t xml:space="preserve">С 2017 г. Никита </w:t>
      </w:r>
      <w:r w:rsidR="00670158">
        <w:rPr>
          <w:rStyle w:val="a3"/>
          <w:rFonts w:ascii="Times New Roman" w:hAnsi="Times New Roman" w:cs="Times New Roman"/>
          <w:color w:val="auto"/>
          <w:u w:val="none"/>
        </w:rPr>
        <w:t xml:space="preserve">– </w:t>
      </w:r>
      <w:r w:rsidR="007A7923">
        <w:rPr>
          <w:rStyle w:val="a3"/>
          <w:rFonts w:ascii="Times New Roman" w:hAnsi="Times New Roman" w:cs="Times New Roman"/>
          <w:color w:val="auto"/>
          <w:u w:val="none"/>
        </w:rPr>
        <w:t xml:space="preserve">президент компании </w:t>
      </w:r>
      <w:r w:rsidR="007A7923" w:rsidRPr="00694E41">
        <w:rPr>
          <w:rStyle w:val="a3"/>
          <w:rFonts w:ascii="Times New Roman" w:hAnsi="Times New Roman" w:cs="Times New Roman"/>
          <w:i/>
          <w:color w:val="auto"/>
          <w:u w:val="none"/>
          <w:lang w:val="en-US"/>
        </w:rPr>
        <w:t>MemSQL</w:t>
      </w:r>
      <w:r w:rsidR="007A7923">
        <w:rPr>
          <w:rStyle w:val="a3"/>
          <w:rFonts w:ascii="Times New Roman" w:hAnsi="Times New Roman" w:cs="Times New Roman"/>
          <w:color w:val="auto"/>
          <w:u w:val="none"/>
        </w:rPr>
        <w:t>.</w:t>
      </w:r>
      <w:r w:rsidR="00783A2F">
        <w:rPr>
          <w:rStyle w:val="a3"/>
          <w:rFonts w:ascii="Times New Roman" w:hAnsi="Times New Roman" w:cs="Times New Roman"/>
          <w:color w:val="auto"/>
          <w:u w:val="none"/>
        </w:rPr>
        <w:t xml:space="preserve"> У него работает наш выпускник – двукратный чемпион мира Михаил Кевер. </w:t>
      </w:r>
      <w:r w:rsidR="00983E68">
        <w:rPr>
          <w:rStyle w:val="a3"/>
          <w:rFonts w:ascii="Times New Roman" w:hAnsi="Times New Roman" w:cs="Times New Roman"/>
          <w:color w:val="auto"/>
          <w:u w:val="none"/>
        </w:rPr>
        <w:t>Сейчас е</w:t>
      </w:r>
      <w:r w:rsidR="00783A2F">
        <w:rPr>
          <w:rStyle w:val="a3"/>
          <w:rFonts w:ascii="Times New Roman" w:hAnsi="Times New Roman" w:cs="Times New Roman"/>
          <w:color w:val="auto"/>
          <w:u w:val="none"/>
        </w:rPr>
        <w:t xml:space="preserve">сть шанс более глубокой интеграции кафедры и </w:t>
      </w:r>
      <w:r w:rsidR="00783A2F" w:rsidRPr="00694E41">
        <w:rPr>
          <w:rStyle w:val="a3"/>
          <w:rFonts w:ascii="Times New Roman" w:hAnsi="Times New Roman" w:cs="Times New Roman"/>
          <w:i/>
          <w:color w:val="auto"/>
          <w:u w:val="none"/>
          <w:lang w:val="en-US"/>
        </w:rPr>
        <w:t>MemSQL</w:t>
      </w:r>
      <w:r w:rsidR="00783A2F">
        <w:rPr>
          <w:rStyle w:val="a3"/>
          <w:rFonts w:ascii="Times New Roman" w:hAnsi="Times New Roman" w:cs="Times New Roman"/>
          <w:i/>
          <w:color w:val="auto"/>
          <w:u w:val="none"/>
        </w:rPr>
        <w:t>.</w:t>
      </w:r>
    </w:p>
    <w:p w:rsidR="008D25FF" w:rsidRDefault="007A7923" w:rsidP="00694E41">
      <w:pPr>
        <w:spacing w:line="240" w:lineRule="auto"/>
        <w:jc w:val="both"/>
        <w:rPr>
          <w:rFonts w:ascii="Times New Roman" w:hAnsi="Times New Roman" w:cs="Times New Roman"/>
        </w:rPr>
      </w:pPr>
      <w:r>
        <w:rPr>
          <w:rFonts w:ascii="Times New Roman" w:hAnsi="Times New Roman" w:cs="Times New Roman"/>
        </w:rPr>
        <w:t>О</w:t>
      </w:r>
      <w:r w:rsidR="00694E41" w:rsidRPr="00694E41">
        <w:rPr>
          <w:rFonts w:ascii="Times New Roman" w:hAnsi="Times New Roman" w:cs="Times New Roman"/>
        </w:rPr>
        <w:t xml:space="preserve">сновоположник </w:t>
      </w:r>
      <w:r>
        <w:rPr>
          <w:rFonts w:ascii="Times New Roman" w:hAnsi="Times New Roman" w:cs="Times New Roman"/>
        </w:rPr>
        <w:t>указанного</w:t>
      </w:r>
      <w:r w:rsidR="00694E41" w:rsidRPr="00694E41">
        <w:rPr>
          <w:rFonts w:ascii="Times New Roman" w:hAnsi="Times New Roman" w:cs="Times New Roman"/>
        </w:rPr>
        <w:t xml:space="preserve"> инкубатора П. Грэм считает, что стоит «</w:t>
      </w:r>
      <w:r w:rsidR="00694E41" w:rsidRPr="00694E41">
        <w:rPr>
          <w:rFonts w:ascii="Times New Roman" w:hAnsi="Times New Roman" w:cs="Times New Roman"/>
          <w:b/>
        </w:rPr>
        <w:t>предпочесть десяток людей, влюбленных в твое дело, десяти тысячам, которым оно просто нравится</w:t>
      </w:r>
      <w:r w:rsidR="00694E41" w:rsidRPr="00694E41">
        <w:rPr>
          <w:rFonts w:ascii="Times New Roman" w:hAnsi="Times New Roman" w:cs="Times New Roman"/>
        </w:rPr>
        <w:t xml:space="preserve">». Что уж говорить, что </w:t>
      </w:r>
      <w:r w:rsidR="00694E41">
        <w:rPr>
          <w:rFonts w:ascii="Times New Roman" w:hAnsi="Times New Roman" w:cs="Times New Roman"/>
        </w:rPr>
        <w:t xml:space="preserve">если </w:t>
      </w:r>
      <w:r w:rsidR="00694E41" w:rsidRPr="00694E41">
        <w:rPr>
          <w:rFonts w:ascii="Times New Roman" w:hAnsi="Times New Roman" w:cs="Times New Roman"/>
        </w:rPr>
        <w:t xml:space="preserve">дело </w:t>
      </w:r>
      <w:r w:rsidR="00694E41">
        <w:rPr>
          <w:rFonts w:ascii="Times New Roman" w:hAnsi="Times New Roman" w:cs="Times New Roman"/>
        </w:rPr>
        <w:t xml:space="preserve">не твое, а </w:t>
      </w:r>
      <w:r w:rsidR="00694E41" w:rsidRPr="00694E41">
        <w:rPr>
          <w:rFonts w:ascii="Times New Roman" w:hAnsi="Times New Roman" w:cs="Times New Roman"/>
        </w:rPr>
        <w:t>свое...</w:t>
      </w:r>
    </w:p>
    <w:p w:rsidR="007A7923" w:rsidRDefault="006726EA" w:rsidP="007A7923">
      <w:pPr>
        <w:autoSpaceDE w:val="0"/>
        <w:autoSpaceDN w:val="0"/>
        <w:adjustRightInd w:val="0"/>
        <w:spacing w:after="120" w:line="240" w:lineRule="auto"/>
        <w:jc w:val="both"/>
        <w:rPr>
          <w:rStyle w:val="a3"/>
          <w:rFonts w:ascii="Times New Roman" w:hAnsi="Times New Roman" w:cs="Times New Roman"/>
          <w:color w:val="auto"/>
          <w:u w:val="none"/>
        </w:rPr>
      </w:pPr>
      <w:r>
        <w:rPr>
          <w:rStyle w:val="a3"/>
          <w:rFonts w:ascii="Times New Roman" w:hAnsi="Times New Roman" w:cs="Times New Roman"/>
          <w:color w:val="auto"/>
          <w:u w:val="none"/>
        </w:rPr>
        <w:t>Однажды я</w:t>
      </w:r>
      <w:r w:rsidRPr="001D78D7">
        <w:rPr>
          <w:rStyle w:val="a3"/>
          <w:rFonts w:ascii="Times New Roman" w:hAnsi="Times New Roman" w:cs="Times New Roman"/>
          <w:color w:val="auto"/>
          <w:u w:val="none"/>
        </w:rPr>
        <w:t xml:space="preserve"> спросил Никиту, в кого он такой</w:t>
      </w:r>
      <w:r>
        <w:rPr>
          <w:rStyle w:val="a3"/>
          <w:rFonts w:ascii="Times New Roman" w:hAnsi="Times New Roman" w:cs="Times New Roman"/>
          <w:color w:val="auto"/>
          <w:u w:val="none"/>
        </w:rPr>
        <w:t xml:space="preserve"> сумасшедший</w:t>
      </w:r>
      <w:r w:rsidRPr="001D78D7">
        <w:rPr>
          <w:rStyle w:val="a3"/>
          <w:rFonts w:ascii="Times New Roman" w:hAnsi="Times New Roman" w:cs="Times New Roman"/>
          <w:color w:val="auto"/>
          <w:u w:val="none"/>
        </w:rPr>
        <w:t>, как изображен на фотографии</w:t>
      </w:r>
      <w:r w:rsidRPr="007330C5">
        <w:rPr>
          <w:rStyle w:val="a3"/>
          <w:rFonts w:ascii="Times New Roman" w:hAnsi="Times New Roman" w:cs="Times New Roman"/>
          <w:color w:val="auto"/>
          <w:u w:val="none"/>
        </w:rPr>
        <w:t xml:space="preserve"> </w:t>
      </w:r>
      <w:r>
        <w:rPr>
          <w:rStyle w:val="a3"/>
          <w:rFonts w:ascii="Times New Roman" w:hAnsi="Times New Roman" w:cs="Times New Roman"/>
          <w:color w:val="auto"/>
          <w:u w:val="none"/>
        </w:rPr>
        <w:t>на его странице в сети</w:t>
      </w:r>
      <w:r w:rsidRPr="008F7113">
        <w:rPr>
          <w:rStyle w:val="a3"/>
          <w:rFonts w:ascii="Times New Roman" w:hAnsi="Times New Roman" w:cs="Times New Roman"/>
          <w:color w:val="auto"/>
          <w:u w:val="none"/>
        </w:rPr>
        <w:t xml:space="preserve"> </w:t>
      </w:r>
      <w:r w:rsidRPr="008F7113">
        <w:rPr>
          <w:rStyle w:val="a3"/>
          <w:rFonts w:ascii="Times New Roman" w:hAnsi="Times New Roman" w:cs="Times New Roman"/>
          <w:i/>
          <w:color w:val="auto"/>
          <w:u w:val="none"/>
          <w:lang w:val="en-US"/>
        </w:rPr>
        <w:t>Facebook</w:t>
      </w:r>
      <w:r>
        <w:rPr>
          <w:rStyle w:val="a3"/>
          <w:rFonts w:ascii="Times New Roman" w:hAnsi="Times New Roman" w:cs="Times New Roman"/>
          <w:i/>
          <w:color w:val="auto"/>
          <w:u w:val="none"/>
        </w:rPr>
        <w:t>.</w:t>
      </w:r>
      <w:r w:rsidRPr="007468A8">
        <w:rPr>
          <w:rStyle w:val="a3"/>
          <w:rFonts w:ascii="Times New Roman" w:hAnsi="Times New Roman"/>
          <w:i/>
          <w:color w:val="auto"/>
          <w:u w:val="none"/>
        </w:rPr>
        <w:t xml:space="preserve"> </w:t>
      </w:r>
      <w:r w:rsidRPr="001D78D7">
        <w:rPr>
          <w:rStyle w:val="a3"/>
          <w:rFonts w:ascii="Times New Roman" w:hAnsi="Times New Roman" w:cs="Times New Roman"/>
          <w:color w:val="auto"/>
          <w:u w:val="none"/>
        </w:rPr>
        <w:t>Он подумал и ответил: «</w:t>
      </w:r>
      <w:r w:rsidRPr="006A2326">
        <w:rPr>
          <w:rStyle w:val="a3"/>
          <w:rFonts w:ascii="Times New Roman" w:hAnsi="Times New Roman" w:cs="Times New Roman"/>
          <w:b/>
          <w:color w:val="auto"/>
          <w:u w:val="none"/>
        </w:rPr>
        <w:t>В Вас!</w:t>
      </w:r>
      <w:r>
        <w:rPr>
          <w:rStyle w:val="a3"/>
          <w:rFonts w:ascii="Times New Roman" w:hAnsi="Times New Roman" w:cs="Times New Roman"/>
          <w:color w:val="auto"/>
          <w:u w:val="none"/>
        </w:rPr>
        <w:t xml:space="preserve"> </w:t>
      </w:r>
      <w:r w:rsidRPr="006A2326">
        <w:rPr>
          <w:rFonts w:ascii="Times New Roman" w:hAnsi="Times New Roman" w:cs="Times New Roman"/>
          <w:b/>
          <w:bCs/>
        </w:rPr>
        <w:t xml:space="preserve">Вы были первым сумасшедшим, которого я встретил в жизни. </w:t>
      </w:r>
      <w:r w:rsidRPr="006A2326">
        <w:rPr>
          <w:rFonts w:ascii="Times New Roman" w:hAnsi="Times New Roman" w:cs="Times New Roman"/>
        </w:rPr>
        <w:t>Здесь, в Кремниевой долине, таких хватает</w:t>
      </w:r>
      <w:r>
        <w:rPr>
          <w:rFonts w:ascii="Times New Roman" w:hAnsi="Times New Roman" w:cs="Times New Roman"/>
        </w:rPr>
        <w:t xml:space="preserve">». </w:t>
      </w:r>
      <w:r>
        <w:rPr>
          <w:rStyle w:val="a3"/>
          <w:rFonts w:ascii="Times New Roman" w:hAnsi="Times New Roman" w:cs="Times New Roman"/>
          <w:color w:val="auto"/>
          <w:u w:val="none"/>
        </w:rPr>
        <w:t>Я</w:t>
      </w:r>
      <w:r w:rsidRPr="001D78D7">
        <w:rPr>
          <w:rStyle w:val="a3"/>
          <w:rFonts w:ascii="Times New Roman" w:hAnsi="Times New Roman" w:cs="Times New Roman"/>
          <w:color w:val="auto"/>
          <w:u w:val="none"/>
        </w:rPr>
        <w:t xml:space="preserve"> восприн</w:t>
      </w:r>
      <w:r>
        <w:rPr>
          <w:rStyle w:val="a3"/>
          <w:rFonts w:ascii="Times New Roman" w:hAnsi="Times New Roman" w:cs="Times New Roman"/>
          <w:color w:val="auto"/>
          <w:u w:val="none"/>
        </w:rPr>
        <w:t>ял э</w:t>
      </w:r>
      <w:r w:rsidRPr="001D78D7">
        <w:rPr>
          <w:rStyle w:val="a3"/>
          <w:rFonts w:ascii="Times New Roman" w:hAnsi="Times New Roman" w:cs="Times New Roman"/>
          <w:color w:val="auto"/>
          <w:u w:val="none"/>
        </w:rPr>
        <w:t xml:space="preserve">то как комплимент. </w:t>
      </w:r>
    </w:p>
    <w:p w:rsidR="003003B4" w:rsidRDefault="003003B4" w:rsidP="00A11926">
      <w:pPr>
        <w:autoSpaceDE w:val="0"/>
        <w:autoSpaceDN w:val="0"/>
        <w:adjustRightInd w:val="0"/>
        <w:spacing w:after="120" w:line="240" w:lineRule="auto"/>
        <w:jc w:val="both"/>
        <w:rPr>
          <w:rFonts w:ascii="Times New Roman" w:hAnsi="Times New Roman" w:cs="Times New Roman"/>
        </w:rPr>
      </w:pPr>
      <w:r>
        <w:rPr>
          <w:rFonts w:ascii="Times New Roman" w:hAnsi="Times New Roman" w:cs="Times New Roman"/>
        </w:rPr>
        <w:t xml:space="preserve">В </w:t>
      </w:r>
      <w:r w:rsidR="002A7445">
        <w:rPr>
          <w:rFonts w:ascii="Times New Roman" w:hAnsi="Times New Roman" w:cs="Times New Roman"/>
        </w:rPr>
        <w:t>этом же году</w:t>
      </w:r>
      <w:r>
        <w:rPr>
          <w:rFonts w:ascii="Times New Roman" w:hAnsi="Times New Roman" w:cs="Times New Roman"/>
        </w:rPr>
        <w:t xml:space="preserve"> я выступил с докладом на пленарном заседании первой конференции молодых специалистов </w:t>
      </w:r>
      <w:r w:rsidR="00DE3F09">
        <w:rPr>
          <w:rFonts w:ascii="Times New Roman" w:hAnsi="Times New Roman" w:cs="Times New Roman"/>
        </w:rPr>
        <w:t>У</w:t>
      </w:r>
      <w:r>
        <w:rPr>
          <w:rFonts w:ascii="Times New Roman" w:hAnsi="Times New Roman" w:cs="Times New Roman"/>
        </w:rPr>
        <w:t>ниверситета ИТМО (</w:t>
      </w:r>
      <w:hyperlink r:id="rId120" w:history="1">
        <w:r w:rsidRPr="00F828F2">
          <w:rPr>
            <w:rStyle w:val="a3"/>
            <w:rFonts w:ascii="Times New Roman" w:hAnsi="Times New Roman" w:cs="Times New Roman"/>
          </w:rPr>
          <w:t>http://is.ifmo.ru/photo/2004-02-16-Shalyto-KMU/index.html</w:t>
        </w:r>
      </w:hyperlink>
      <w:r>
        <w:rPr>
          <w:rFonts w:ascii="Times New Roman" w:hAnsi="Times New Roman" w:cs="Times New Roman"/>
        </w:rPr>
        <w:t>).</w:t>
      </w:r>
    </w:p>
    <w:p w:rsidR="00DB054C" w:rsidRPr="00A11926" w:rsidRDefault="00A11926" w:rsidP="00A11926">
      <w:pPr>
        <w:autoSpaceDE w:val="0"/>
        <w:autoSpaceDN w:val="0"/>
        <w:adjustRightInd w:val="0"/>
        <w:spacing w:after="120" w:line="240" w:lineRule="auto"/>
        <w:jc w:val="both"/>
        <w:rPr>
          <w:rFonts w:ascii="Times New Roman" w:eastAsia="Times New Roman" w:hAnsi="Times New Roman" w:cs="Times New Roman"/>
          <w:b/>
          <w:lang w:eastAsia="ru-RU"/>
        </w:rPr>
      </w:pPr>
      <w:r>
        <w:rPr>
          <w:rFonts w:ascii="Times New Roman" w:hAnsi="Times New Roman" w:cs="Times New Roman"/>
        </w:rPr>
        <w:t xml:space="preserve">На сайте </w:t>
      </w:r>
      <w:hyperlink r:id="rId121" w:history="1">
        <w:r w:rsidRPr="00582B9A">
          <w:rPr>
            <w:rStyle w:val="a3"/>
            <w:rFonts w:ascii="Times New Roman" w:hAnsi="Times New Roman" w:cs="Times New Roman"/>
          </w:rPr>
          <w:t>http://is.ifmo.ru/</w:t>
        </w:r>
      </w:hyperlink>
      <w:r>
        <w:rPr>
          <w:rFonts w:ascii="Times New Roman" w:hAnsi="Times New Roman" w:cs="Times New Roman"/>
        </w:rPr>
        <w:t xml:space="preserve"> есть такая запись</w:t>
      </w:r>
      <w:r w:rsidRPr="00A11926">
        <w:rPr>
          <w:rFonts w:ascii="Times New Roman" w:hAnsi="Times New Roman" w:cs="Times New Roman"/>
        </w:rPr>
        <w:t>: «25</w:t>
      </w:r>
      <w:r>
        <w:rPr>
          <w:rFonts w:ascii="Times New Roman" w:hAnsi="Times New Roman" w:cs="Times New Roman"/>
        </w:rPr>
        <w:t>.05.</w:t>
      </w:r>
      <w:r w:rsidRPr="00A11926">
        <w:rPr>
          <w:rFonts w:ascii="Times New Roman" w:hAnsi="Times New Roman" w:cs="Times New Roman"/>
        </w:rPr>
        <w:t xml:space="preserve">2004 г. доктор технических наук, профессор </w:t>
      </w:r>
      <w:r w:rsidR="00753FB4" w:rsidRPr="00A11926">
        <w:rPr>
          <w:rFonts w:ascii="Times New Roman" w:hAnsi="Times New Roman" w:cs="Times New Roman"/>
        </w:rPr>
        <w:t>А.А.</w:t>
      </w:r>
      <w:r w:rsidR="00753FB4">
        <w:rPr>
          <w:rFonts w:ascii="Times New Roman" w:hAnsi="Times New Roman" w:cs="Times New Roman"/>
        </w:rPr>
        <w:t xml:space="preserve"> </w:t>
      </w:r>
      <w:r w:rsidRPr="00A11926">
        <w:rPr>
          <w:rFonts w:ascii="Times New Roman" w:hAnsi="Times New Roman" w:cs="Times New Roman"/>
        </w:rPr>
        <w:t>Шалыто, ранее руководивший кафедрой «Информационные системы», избран заведующим кафедрой «Технологии программирования».</w:t>
      </w:r>
    </w:p>
    <w:p w:rsidR="00B638DD" w:rsidRPr="008D25FF" w:rsidRDefault="00B638DD" w:rsidP="00001D1A">
      <w:pPr>
        <w:autoSpaceDE w:val="0"/>
        <w:autoSpaceDN w:val="0"/>
        <w:adjustRightInd w:val="0"/>
        <w:spacing w:after="0" w:line="240" w:lineRule="auto"/>
        <w:jc w:val="both"/>
        <w:rPr>
          <w:rFonts w:ascii="Times New Roman" w:hAnsi="Times New Roman" w:cs="Times New Roman"/>
        </w:rPr>
      </w:pPr>
    </w:p>
    <w:p w:rsidR="00CA7045" w:rsidRDefault="00CA7045" w:rsidP="00FE3052">
      <w:pPr>
        <w:spacing w:after="0" w:line="240" w:lineRule="auto"/>
        <w:rPr>
          <w:rFonts w:ascii="Times New Roman" w:hAnsi="Times New Roman" w:cs="Times New Roman"/>
          <w:b/>
        </w:rPr>
      </w:pPr>
      <w:r>
        <w:rPr>
          <w:rFonts w:ascii="Times New Roman" w:hAnsi="Times New Roman" w:cs="Times New Roman"/>
          <w:b/>
        </w:rPr>
        <w:t>2005</w:t>
      </w:r>
    </w:p>
    <w:p w:rsidR="00687F7F" w:rsidRPr="0045135A" w:rsidRDefault="00687F7F" w:rsidP="0045135A">
      <w:pPr>
        <w:spacing w:afterLines="80" w:after="192" w:line="240" w:lineRule="auto"/>
        <w:jc w:val="both"/>
        <w:rPr>
          <w:rFonts w:ascii="Times New Roman" w:hAnsi="Times New Roman" w:cs="Times New Roman"/>
          <w:b/>
        </w:rPr>
      </w:pPr>
      <w:r w:rsidRPr="004A1E9D">
        <w:rPr>
          <w:rFonts w:ascii="Times New Roman" w:hAnsi="Times New Roman" w:cs="Times New Roman"/>
        </w:rPr>
        <w:t xml:space="preserve">В этом </w:t>
      </w:r>
      <w:r>
        <w:rPr>
          <w:rFonts w:ascii="Times New Roman" w:hAnsi="Times New Roman" w:cs="Times New Roman"/>
        </w:rPr>
        <w:t>году команда</w:t>
      </w:r>
      <w:r w:rsidR="007448A3">
        <w:rPr>
          <w:rFonts w:ascii="Times New Roman" w:hAnsi="Times New Roman" w:cs="Times New Roman"/>
        </w:rPr>
        <w:t xml:space="preserve"> </w:t>
      </w:r>
      <w:r w:rsidR="00A81EDF">
        <w:rPr>
          <w:rFonts w:ascii="Times New Roman" w:hAnsi="Times New Roman" w:cs="Times New Roman"/>
        </w:rPr>
        <w:t>университета</w:t>
      </w:r>
      <w:r>
        <w:rPr>
          <w:rFonts w:ascii="Times New Roman" w:hAnsi="Times New Roman" w:cs="Times New Roman"/>
        </w:rPr>
        <w:t xml:space="preserve">, состоявшая из студентов нашей кафедры </w:t>
      </w:r>
      <w:r w:rsidRPr="00687F7F">
        <w:rPr>
          <w:rFonts w:ascii="Times New Roman" w:hAnsi="Times New Roman" w:cs="Times New Roman"/>
          <w:b/>
        </w:rPr>
        <w:t>Дмитрия Павлова</w:t>
      </w:r>
      <w:r>
        <w:rPr>
          <w:rFonts w:ascii="Times New Roman" w:hAnsi="Times New Roman" w:cs="Times New Roman"/>
        </w:rPr>
        <w:t xml:space="preserve">, </w:t>
      </w:r>
      <w:r w:rsidRPr="00687F7F">
        <w:rPr>
          <w:rFonts w:ascii="Times New Roman" w:hAnsi="Times New Roman" w:cs="Times New Roman"/>
          <w:b/>
        </w:rPr>
        <w:t>Сергея Оршанского</w:t>
      </w:r>
      <w:r>
        <w:rPr>
          <w:rFonts w:ascii="Times New Roman" w:hAnsi="Times New Roman" w:cs="Times New Roman"/>
        </w:rPr>
        <w:t xml:space="preserve"> и </w:t>
      </w:r>
      <w:r w:rsidRPr="00687F7F">
        <w:rPr>
          <w:rFonts w:ascii="Times New Roman" w:hAnsi="Times New Roman" w:cs="Times New Roman"/>
          <w:b/>
        </w:rPr>
        <w:t>Павла Маврина</w:t>
      </w:r>
      <w:r>
        <w:rPr>
          <w:rFonts w:ascii="Times New Roman" w:hAnsi="Times New Roman" w:cs="Times New Roman"/>
        </w:rPr>
        <w:t xml:space="preserve">, </w:t>
      </w:r>
      <w:r w:rsidRPr="004A1E9D">
        <w:rPr>
          <w:rFonts w:ascii="Times New Roman" w:hAnsi="Times New Roman" w:cs="Times New Roman"/>
          <w:b/>
        </w:rPr>
        <w:t>в</w:t>
      </w:r>
      <w:r>
        <w:rPr>
          <w:rFonts w:ascii="Times New Roman" w:hAnsi="Times New Roman" w:cs="Times New Roman"/>
          <w:b/>
        </w:rPr>
        <w:t xml:space="preserve"> четвертый раз</w:t>
      </w:r>
      <w:r>
        <w:rPr>
          <w:rFonts w:ascii="Times New Roman" w:hAnsi="Times New Roman" w:cs="Times New Roman"/>
        </w:rPr>
        <w:t xml:space="preserve"> </w:t>
      </w:r>
      <w:r w:rsidR="00594C75">
        <w:rPr>
          <w:rFonts w:ascii="Times New Roman" w:hAnsi="Times New Roman" w:cs="Times New Roman"/>
        </w:rPr>
        <w:t xml:space="preserve">в истории университета </w:t>
      </w:r>
      <w:r>
        <w:rPr>
          <w:rFonts w:ascii="Times New Roman" w:hAnsi="Times New Roman" w:cs="Times New Roman"/>
        </w:rPr>
        <w:t xml:space="preserve">заняла </w:t>
      </w:r>
      <w:r w:rsidRPr="00F273B2">
        <w:rPr>
          <w:rFonts w:ascii="Times New Roman" w:hAnsi="Times New Roman" w:cs="Times New Roman"/>
          <w:b/>
        </w:rPr>
        <w:t xml:space="preserve">третье </w:t>
      </w:r>
      <w:r w:rsidRPr="0045135A">
        <w:rPr>
          <w:rFonts w:ascii="Times New Roman" w:hAnsi="Times New Roman" w:cs="Times New Roman"/>
          <w:b/>
        </w:rPr>
        <w:t>место на</w:t>
      </w:r>
      <w:r w:rsidRPr="0045135A">
        <w:rPr>
          <w:rFonts w:ascii="Times New Roman" w:hAnsi="Times New Roman" w:cs="Times New Roman"/>
        </w:rPr>
        <w:t xml:space="preserve"> </w:t>
      </w:r>
      <w:r w:rsidRPr="0045135A">
        <w:rPr>
          <w:rFonts w:ascii="Times New Roman" w:hAnsi="Times New Roman" w:cs="Times New Roman"/>
          <w:b/>
        </w:rPr>
        <w:t>чемпионате мира по п</w:t>
      </w:r>
      <w:r w:rsidR="007448A3" w:rsidRPr="0045135A">
        <w:rPr>
          <w:rFonts w:ascii="Times New Roman" w:hAnsi="Times New Roman" w:cs="Times New Roman"/>
          <w:b/>
        </w:rPr>
        <w:t>р</w:t>
      </w:r>
      <w:r w:rsidRPr="0045135A">
        <w:rPr>
          <w:rFonts w:ascii="Times New Roman" w:hAnsi="Times New Roman" w:cs="Times New Roman"/>
          <w:b/>
        </w:rPr>
        <w:t>ограммированию</w:t>
      </w:r>
      <w:r w:rsidRPr="0045135A">
        <w:rPr>
          <w:rFonts w:ascii="Times New Roman" w:hAnsi="Times New Roman" w:cs="Times New Roman"/>
        </w:rPr>
        <w:t>.</w:t>
      </w:r>
    </w:p>
    <w:p w:rsidR="00C435FC" w:rsidRPr="001C2AF0" w:rsidRDefault="009E20C9" w:rsidP="0045135A">
      <w:pPr>
        <w:spacing w:afterLines="80" w:after="192" w:line="240" w:lineRule="auto"/>
        <w:jc w:val="both"/>
        <w:rPr>
          <w:rFonts w:ascii="Times New Roman" w:hAnsi="Times New Roman" w:cs="Times New Roman"/>
        </w:rPr>
      </w:pPr>
      <w:r w:rsidRPr="001C2AF0">
        <w:rPr>
          <w:rFonts w:ascii="Times New Roman" w:hAnsi="Times New Roman" w:cs="Times New Roman"/>
        </w:rPr>
        <w:t>Г</w:t>
      </w:r>
      <w:r w:rsidR="0013057D" w:rsidRPr="001C2AF0">
        <w:rPr>
          <w:rFonts w:ascii="Times New Roman" w:hAnsi="Times New Roman" w:cs="Times New Roman"/>
        </w:rPr>
        <w:t xml:space="preserve">од начался </w:t>
      </w:r>
      <w:r w:rsidR="00B94E44">
        <w:rPr>
          <w:rFonts w:ascii="Times New Roman" w:hAnsi="Times New Roman" w:cs="Times New Roman"/>
        </w:rPr>
        <w:t>с</w:t>
      </w:r>
      <w:r w:rsidR="00B94E44" w:rsidRPr="00B94E44">
        <w:rPr>
          <w:rFonts w:ascii="Times New Roman" w:hAnsi="Times New Roman" w:cs="Times New Roman"/>
        </w:rPr>
        <w:t xml:space="preserve"> </w:t>
      </w:r>
      <w:r w:rsidR="0013057D" w:rsidRPr="001C2AF0">
        <w:rPr>
          <w:rFonts w:ascii="Times New Roman" w:hAnsi="Times New Roman" w:cs="Times New Roman"/>
        </w:rPr>
        <w:t>публикаци</w:t>
      </w:r>
      <w:r w:rsidR="00B94E44">
        <w:rPr>
          <w:rFonts w:ascii="Times New Roman" w:hAnsi="Times New Roman" w:cs="Times New Roman"/>
        </w:rPr>
        <w:t>и</w:t>
      </w:r>
      <w:r w:rsidR="0013057D" w:rsidRPr="001C2AF0">
        <w:rPr>
          <w:rFonts w:ascii="Times New Roman" w:hAnsi="Times New Roman" w:cs="Times New Roman"/>
        </w:rPr>
        <w:t xml:space="preserve"> большой </w:t>
      </w:r>
      <w:r w:rsidR="00E24F68">
        <w:rPr>
          <w:rFonts w:ascii="Times New Roman" w:hAnsi="Times New Roman" w:cs="Times New Roman"/>
        </w:rPr>
        <w:t xml:space="preserve">моей </w:t>
      </w:r>
      <w:r w:rsidR="0013057D" w:rsidRPr="001C2AF0">
        <w:rPr>
          <w:rFonts w:ascii="Times New Roman" w:hAnsi="Times New Roman" w:cs="Times New Roman"/>
        </w:rPr>
        <w:t xml:space="preserve">статьи «Еще раз об асинхронных процессорах. Памяти </w:t>
      </w:r>
      <w:r w:rsidR="0013057D" w:rsidRPr="001C2AF0">
        <w:rPr>
          <w:rFonts w:ascii="Times New Roman" w:hAnsi="Times New Roman" w:cs="Times New Roman"/>
          <w:b/>
          <w:bCs/>
        </w:rPr>
        <w:t xml:space="preserve">Виктора Ильича Варшавского </w:t>
      </w:r>
      <w:r w:rsidR="0013057D" w:rsidRPr="001C2AF0">
        <w:rPr>
          <w:rFonts w:ascii="Times New Roman" w:hAnsi="Times New Roman" w:cs="Times New Roman"/>
        </w:rPr>
        <w:t>// PC Week/RE. № 7. 2005, c. 37</w:t>
      </w:r>
      <w:r w:rsidR="00C435FC" w:rsidRPr="001C2AF0">
        <w:rPr>
          <w:rFonts w:ascii="Times New Roman" w:hAnsi="Times New Roman" w:cs="Times New Roman"/>
        </w:rPr>
        <w:t>-</w:t>
      </w:r>
      <w:r w:rsidR="0013057D" w:rsidRPr="001C2AF0">
        <w:rPr>
          <w:rFonts w:ascii="Times New Roman" w:hAnsi="Times New Roman" w:cs="Times New Roman"/>
        </w:rPr>
        <w:t xml:space="preserve">39 </w:t>
      </w:r>
      <w:r w:rsidR="00D244C5" w:rsidRPr="001C2AF0">
        <w:rPr>
          <w:rFonts w:ascii="Times New Roman" w:hAnsi="Times New Roman" w:cs="Times New Roman"/>
        </w:rPr>
        <w:t>(</w:t>
      </w:r>
      <w:hyperlink r:id="rId122" w:history="1">
        <w:r w:rsidR="0013057D" w:rsidRPr="001C2AF0">
          <w:rPr>
            <w:rStyle w:val="a3"/>
            <w:rFonts w:ascii="Times New Roman" w:hAnsi="Times New Roman" w:cs="Times New Roman"/>
          </w:rPr>
          <w:t>http://www.computer-museum.ru/technlgy/warshaws.htm</w:t>
        </w:r>
      </w:hyperlink>
      <w:r w:rsidR="00D244C5" w:rsidRPr="001C2AF0">
        <w:rPr>
          <w:rStyle w:val="a3"/>
          <w:rFonts w:ascii="Times New Roman" w:hAnsi="Times New Roman" w:cs="Times New Roman"/>
        </w:rPr>
        <w:t>)</w:t>
      </w:r>
      <w:r w:rsidR="0013057D" w:rsidRPr="001C2AF0">
        <w:rPr>
          <w:rFonts w:ascii="Times New Roman" w:hAnsi="Times New Roman" w:cs="Times New Roman"/>
        </w:rPr>
        <w:t xml:space="preserve"> и создани</w:t>
      </w:r>
      <w:r w:rsidR="006D4665">
        <w:rPr>
          <w:rFonts w:ascii="Times New Roman" w:hAnsi="Times New Roman" w:cs="Times New Roman"/>
        </w:rPr>
        <w:t>я</w:t>
      </w:r>
      <w:r w:rsidR="0013057D" w:rsidRPr="001C2AF0">
        <w:rPr>
          <w:rFonts w:ascii="Times New Roman" w:hAnsi="Times New Roman" w:cs="Times New Roman"/>
        </w:rPr>
        <w:t xml:space="preserve"> раздела его памяти на </w:t>
      </w:r>
      <w:r w:rsidR="00C435FC" w:rsidRPr="001C2AF0">
        <w:rPr>
          <w:rFonts w:ascii="Times New Roman" w:hAnsi="Times New Roman" w:cs="Times New Roman"/>
        </w:rPr>
        <w:t>моем</w:t>
      </w:r>
      <w:r w:rsidRPr="001C2AF0">
        <w:rPr>
          <w:rFonts w:ascii="Times New Roman" w:hAnsi="Times New Roman" w:cs="Times New Roman"/>
        </w:rPr>
        <w:t xml:space="preserve"> </w:t>
      </w:r>
      <w:r w:rsidR="0013057D" w:rsidRPr="001C2AF0">
        <w:rPr>
          <w:rFonts w:ascii="Times New Roman" w:hAnsi="Times New Roman" w:cs="Times New Roman"/>
        </w:rPr>
        <w:t xml:space="preserve">сайте </w:t>
      </w:r>
      <w:r w:rsidR="00D244C5" w:rsidRPr="001C2AF0">
        <w:rPr>
          <w:rFonts w:ascii="Times New Roman" w:hAnsi="Times New Roman" w:cs="Times New Roman"/>
        </w:rPr>
        <w:t>(</w:t>
      </w:r>
      <w:hyperlink r:id="rId123" w:history="1">
        <w:r w:rsidR="0013057D" w:rsidRPr="001C2AF0">
          <w:rPr>
            <w:rStyle w:val="a3"/>
            <w:rFonts w:ascii="Times New Roman" w:hAnsi="Times New Roman" w:cs="Times New Roman"/>
          </w:rPr>
          <w:t>http://is.ifmo.ru/misc/varshavsky/</w:t>
        </w:r>
      </w:hyperlink>
      <w:r w:rsidR="00D244C5" w:rsidRPr="001C2AF0">
        <w:rPr>
          <w:rStyle w:val="a3"/>
          <w:rFonts w:ascii="Times New Roman" w:hAnsi="Times New Roman" w:cs="Times New Roman"/>
        </w:rPr>
        <w:t>)</w:t>
      </w:r>
      <w:r w:rsidR="0013057D" w:rsidRPr="001C2AF0">
        <w:rPr>
          <w:rFonts w:ascii="Times New Roman" w:hAnsi="Times New Roman" w:cs="Times New Roman"/>
        </w:rPr>
        <w:t>. После этого появилась страница</w:t>
      </w:r>
      <w:r w:rsidR="00D244C5" w:rsidRPr="001C2AF0">
        <w:rPr>
          <w:rFonts w:ascii="Times New Roman" w:hAnsi="Times New Roman" w:cs="Times New Roman"/>
        </w:rPr>
        <w:t xml:space="preserve"> </w:t>
      </w:r>
      <w:r w:rsidR="00C435FC" w:rsidRPr="001C2AF0">
        <w:rPr>
          <w:rFonts w:ascii="Times New Roman" w:hAnsi="Times New Roman" w:cs="Times New Roman"/>
        </w:rPr>
        <w:t>о</w:t>
      </w:r>
      <w:r w:rsidR="00D244C5" w:rsidRPr="001C2AF0">
        <w:rPr>
          <w:rFonts w:ascii="Times New Roman" w:hAnsi="Times New Roman" w:cs="Times New Roman"/>
        </w:rPr>
        <w:t xml:space="preserve"> Варшавском </w:t>
      </w:r>
      <w:r w:rsidR="0013057D" w:rsidRPr="001C2AF0">
        <w:rPr>
          <w:rFonts w:ascii="Times New Roman" w:hAnsi="Times New Roman" w:cs="Times New Roman"/>
        </w:rPr>
        <w:t>и в «Виртуальном музее» Университета ИТМО (</w:t>
      </w:r>
      <w:hyperlink r:id="rId124" w:history="1">
        <w:r w:rsidR="0013057D" w:rsidRPr="001C2AF0">
          <w:rPr>
            <w:rStyle w:val="a3"/>
            <w:rFonts w:ascii="Times New Roman" w:hAnsi="Times New Roman" w:cs="Times New Roman"/>
            <w:sz w:val="20"/>
            <w:szCs w:val="20"/>
          </w:rPr>
          <w:t>http://museum.ifmo.ru/person/287/194/0/person_287.htm</w:t>
        </w:r>
      </w:hyperlink>
      <w:r w:rsidR="0013057D" w:rsidRPr="001C2AF0">
        <w:rPr>
          <w:rFonts w:ascii="Times New Roman" w:hAnsi="Times New Roman" w:cs="Times New Roman"/>
        </w:rPr>
        <w:t>).</w:t>
      </w:r>
      <w:r w:rsidR="008B32B0" w:rsidRPr="001C2AF0">
        <w:rPr>
          <w:rFonts w:ascii="Times New Roman" w:hAnsi="Times New Roman" w:cs="Times New Roman"/>
        </w:rPr>
        <w:t xml:space="preserve"> В дальнейшем указанная статья попала </w:t>
      </w:r>
      <w:r w:rsidR="001133EF">
        <w:rPr>
          <w:rFonts w:ascii="Times New Roman" w:hAnsi="Times New Roman" w:cs="Times New Roman"/>
        </w:rPr>
        <w:t xml:space="preserve">и </w:t>
      </w:r>
      <w:r w:rsidR="008B32B0" w:rsidRPr="001C2AF0">
        <w:rPr>
          <w:rFonts w:ascii="Times New Roman" w:hAnsi="Times New Roman" w:cs="Times New Roman"/>
        </w:rPr>
        <w:t xml:space="preserve">в книгу </w:t>
      </w:r>
      <w:r w:rsidR="0045135A" w:rsidRPr="001C2AF0">
        <w:rPr>
          <w:rFonts w:ascii="Times New Roman" w:hAnsi="Times New Roman" w:cs="Times New Roman"/>
        </w:rPr>
        <w:t>«Страницы истории отчественных ИТ. Т.</w:t>
      </w:r>
      <w:r w:rsidR="00E630B3" w:rsidRPr="001C2AF0">
        <w:rPr>
          <w:rFonts w:ascii="Times New Roman" w:hAnsi="Times New Roman" w:cs="Times New Roman"/>
        </w:rPr>
        <w:t xml:space="preserve"> </w:t>
      </w:r>
      <w:r w:rsidR="0045135A" w:rsidRPr="001C2AF0">
        <w:rPr>
          <w:rFonts w:ascii="Times New Roman" w:hAnsi="Times New Roman" w:cs="Times New Roman"/>
        </w:rPr>
        <w:t>2, М.: Ал</w:t>
      </w:r>
      <w:r w:rsidR="00B94E44">
        <w:rPr>
          <w:rFonts w:ascii="Times New Roman" w:hAnsi="Times New Roman" w:cs="Times New Roman"/>
        </w:rPr>
        <w:t>ь</w:t>
      </w:r>
      <w:r w:rsidR="0045135A" w:rsidRPr="001C2AF0">
        <w:rPr>
          <w:rFonts w:ascii="Times New Roman" w:hAnsi="Times New Roman" w:cs="Times New Roman"/>
        </w:rPr>
        <w:t xml:space="preserve">пина Паблишер, 2016», </w:t>
      </w:r>
      <w:hyperlink r:id="rId125" w:history="1">
        <w:r w:rsidR="0045135A" w:rsidRPr="001C2AF0">
          <w:rPr>
            <w:rStyle w:val="a3"/>
            <w:rFonts w:ascii="Times New Roman" w:hAnsi="Times New Roman" w:cs="Times New Roman"/>
          </w:rPr>
          <w:t>http://is.ifmo.ru/belletristic/2016/it_history_2.pdf</w:t>
        </w:r>
      </w:hyperlink>
      <w:r w:rsidR="0045135A" w:rsidRPr="001C2AF0">
        <w:rPr>
          <w:rFonts w:ascii="Times New Roman" w:hAnsi="Times New Roman" w:cs="Times New Roman"/>
        </w:rPr>
        <w:t xml:space="preserve">, а сам Виктор </w:t>
      </w:r>
      <w:r w:rsidR="001C2AF0" w:rsidRPr="001C2AF0">
        <w:rPr>
          <w:rFonts w:ascii="Times New Roman" w:hAnsi="Times New Roman" w:cs="Times New Roman"/>
        </w:rPr>
        <w:t xml:space="preserve">Ильич </w:t>
      </w:r>
      <w:r w:rsidR="0045135A" w:rsidRPr="001C2AF0">
        <w:rPr>
          <w:rFonts w:ascii="Times New Roman" w:hAnsi="Times New Roman" w:cs="Times New Roman"/>
        </w:rPr>
        <w:t>– в «Галерею Славы отечественных ученых и инженеров» Виртуального компьютерного музея (</w:t>
      </w:r>
      <w:hyperlink r:id="rId126" w:history="1">
        <w:r w:rsidR="0045135A" w:rsidRPr="001C2AF0">
          <w:rPr>
            <w:rStyle w:val="a3"/>
            <w:rFonts w:ascii="Times New Roman" w:hAnsi="Times New Roman" w:cs="Times New Roman"/>
          </w:rPr>
          <w:t>http://www.computer-museum.ru/galglory/0-1.htm</w:t>
        </w:r>
      </w:hyperlink>
      <w:r w:rsidR="0045135A" w:rsidRPr="001C2AF0">
        <w:rPr>
          <w:rFonts w:ascii="Times New Roman" w:hAnsi="Times New Roman" w:cs="Times New Roman"/>
        </w:rPr>
        <w:t>). В результате я приобщился и к истории</w:t>
      </w:r>
      <w:r w:rsidR="001C2AF0" w:rsidRPr="001C2AF0">
        <w:rPr>
          <w:rFonts w:ascii="Times New Roman" w:hAnsi="Times New Roman" w:cs="Times New Roman"/>
        </w:rPr>
        <w:t>,</w:t>
      </w:r>
      <w:r w:rsidR="0045135A" w:rsidRPr="001C2AF0">
        <w:rPr>
          <w:rFonts w:ascii="Times New Roman" w:hAnsi="Times New Roman" w:cs="Times New Roman"/>
        </w:rPr>
        <w:t xml:space="preserve"> и к Галерее Славы. Вот что значит делать бескорыстные дела…</w:t>
      </w:r>
      <w:r w:rsidR="00750655">
        <w:rPr>
          <w:rFonts w:ascii="Times New Roman" w:hAnsi="Times New Roman" w:cs="Times New Roman"/>
        </w:rPr>
        <w:t xml:space="preserve"> </w:t>
      </w:r>
    </w:p>
    <w:p w:rsidR="00665BA1" w:rsidRPr="001C2AF0" w:rsidRDefault="00C435FC" w:rsidP="0045135A">
      <w:pPr>
        <w:autoSpaceDE w:val="0"/>
        <w:autoSpaceDN w:val="0"/>
        <w:adjustRightInd w:val="0"/>
        <w:spacing w:afterLines="80" w:after="192" w:line="240" w:lineRule="auto"/>
        <w:jc w:val="both"/>
        <w:rPr>
          <w:rFonts w:ascii="Times New Roman" w:hAnsi="Times New Roman" w:cs="Times New Roman"/>
        </w:rPr>
      </w:pPr>
      <w:r w:rsidRPr="001C2AF0">
        <w:rPr>
          <w:rFonts w:ascii="Times New Roman" w:hAnsi="Times New Roman" w:cs="Times New Roman"/>
        </w:rPr>
        <w:t xml:space="preserve">В 2005 г. </w:t>
      </w:r>
      <w:r w:rsidR="00FE6140" w:rsidRPr="001C2AF0">
        <w:rPr>
          <w:rFonts w:ascii="Times New Roman" w:hAnsi="Times New Roman" w:cs="Times New Roman"/>
        </w:rPr>
        <w:t xml:space="preserve">произошла </w:t>
      </w:r>
      <w:r w:rsidR="0045135A" w:rsidRPr="001C2AF0">
        <w:rPr>
          <w:rFonts w:ascii="Times New Roman" w:hAnsi="Times New Roman" w:cs="Times New Roman"/>
        </w:rPr>
        <w:t xml:space="preserve">наша </w:t>
      </w:r>
      <w:r w:rsidR="00FE6140" w:rsidRPr="001C2AF0">
        <w:rPr>
          <w:rFonts w:ascii="Times New Roman" w:hAnsi="Times New Roman" w:cs="Times New Roman"/>
        </w:rPr>
        <w:t xml:space="preserve">встреча с </w:t>
      </w:r>
      <w:r w:rsidR="00FE6140" w:rsidRPr="001C2AF0">
        <w:rPr>
          <w:rFonts w:ascii="Times New Roman" w:hAnsi="Times New Roman" w:cs="Times New Roman"/>
          <w:b/>
          <w:bCs/>
        </w:rPr>
        <w:t>Федором Царевым.</w:t>
      </w:r>
      <w:r w:rsidR="00FE6140" w:rsidRPr="001C2AF0">
        <w:rPr>
          <w:rFonts w:ascii="Times New Roman" w:hAnsi="Times New Roman" w:cs="Times New Roman"/>
        </w:rPr>
        <w:t xml:space="preserve"> Федя учился на третьем курсе </w:t>
      </w:r>
      <w:r w:rsidRPr="001C2AF0">
        <w:rPr>
          <w:rFonts w:ascii="Times New Roman" w:hAnsi="Times New Roman" w:cs="Times New Roman"/>
        </w:rPr>
        <w:t>нашей кафедры и</w:t>
      </w:r>
      <w:r w:rsidR="00FE6140" w:rsidRPr="001C2AF0">
        <w:rPr>
          <w:rFonts w:ascii="Times New Roman" w:hAnsi="Times New Roman" w:cs="Times New Roman"/>
        </w:rPr>
        <w:t xml:space="preserve"> совместно с </w:t>
      </w:r>
      <w:r w:rsidR="00FE6140" w:rsidRPr="001C2AF0">
        <w:rPr>
          <w:rFonts w:ascii="Times New Roman" w:hAnsi="Times New Roman" w:cs="Times New Roman"/>
          <w:b/>
          <w:bCs/>
        </w:rPr>
        <w:t xml:space="preserve">Дмитрием Паращенко </w:t>
      </w:r>
      <w:r w:rsidR="00F6238D" w:rsidRPr="001C2AF0">
        <w:rPr>
          <w:rFonts w:ascii="Times New Roman" w:hAnsi="Times New Roman" w:cs="Times New Roman"/>
          <w:bCs/>
        </w:rPr>
        <w:t xml:space="preserve">выполнял </w:t>
      </w:r>
      <w:r w:rsidR="00FE6140" w:rsidRPr="001C2AF0">
        <w:rPr>
          <w:rFonts w:ascii="Times New Roman" w:hAnsi="Times New Roman" w:cs="Times New Roman"/>
        </w:rPr>
        <w:t>у меня сложный курсовик по автоматному программированию системы управления беспилотными летающими объектами (</w:t>
      </w:r>
      <w:hyperlink r:id="rId127" w:history="1">
        <w:r w:rsidR="00FE6140" w:rsidRPr="001C2AF0">
          <w:rPr>
            <w:rStyle w:val="a3"/>
            <w:rFonts w:ascii="Times New Roman" w:hAnsi="Times New Roman" w:cs="Times New Roman"/>
          </w:rPr>
          <w:t>http://is.ifmo.ru/unimod-projects/plates/</w:t>
        </w:r>
      </w:hyperlink>
      <w:r w:rsidR="00FE6140" w:rsidRPr="001C2AF0">
        <w:rPr>
          <w:rFonts w:ascii="Times New Roman" w:hAnsi="Times New Roman" w:cs="Times New Roman"/>
        </w:rPr>
        <w:t>). Курсовик</w:t>
      </w:r>
      <w:r w:rsidR="00FE6140" w:rsidRPr="001C2AF0">
        <w:rPr>
          <w:rFonts w:ascii="Times New Roman" w:hAnsi="Times New Roman" w:cs="Times New Roman"/>
          <w:lang w:val="en-US"/>
        </w:rPr>
        <w:t xml:space="preserve"> </w:t>
      </w:r>
      <w:r w:rsidR="00FE6140" w:rsidRPr="001C2AF0">
        <w:rPr>
          <w:rFonts w:ascii="Times New Roman" w:hAnsi="Times New Roman" w:cs="Times New Roman"/>
        </w:rPr>
        <w:t>завершился</w:t>
      </w:r>
      <w:r w:rsidR="00FE6140" w:rsidRPr="001C2AF0">
        <w:rPr>
          <w:rFonts w:ascii="Times New Roman" w:hAnsi="Times New Roman" w:cs="Times New Roman"/>
          <w:lang w:val="en-US"/>
        </w:rPr>
        <w:t xml:space="preserve"> </w:t>
      </w:r>
      <w:r w:rsidR="00FE6140" w:rsidRPr="001C2AF0">
        <w:rPr>
          <w:rFonts w:ascii="Times New Roman" w:hAnsi="Times New Roman" w:cs="Times New Roman"/>
        </w:rPr>
        <w:t>публикацией</w:t>
      </w:r>
      <w:r w:rsidR="00FE6140" w:rsidRPr="001C2AF0">
        <w:rPr>
          <w:rFonts w:ascii="Times New Roman" w:hAnsi="Times New Roman" w:cs="Times New Roman"/>
          <w:lang w:val="en-US"/>
        </w:rPr>
        <w:t xml:space="preserve">: </w:t>
      </w:r>
      <w:r w:rsidR="00FE6140" w:rsidRPr="001C2AF0">
        <w:rPr>
          <w:rFonts w:ascii="Times New Roman" w:hAnsi="Times New Roman" w:cs="Times New Roman"/>
          <w:i/>
          <w:lang w:val="en-US"/>
        </w:rPr>
        <w:t>Paraschenko D., Tsarev</w:t>
      </w:r>
      <w:r w:rsidR="004B0278" w:rsidRPr="004B0278">
        <w:rPr>
          <w:lang w:val="en-US"/>
        </w:rPr>
        <w:t> </w:t>
      </w:r>
      <w:r w:rsidR="00FE6140" w:rsidRPr="001C2AF0">
        <w:rPr>
          <w:rFonts w:ascii="Times New Roman" w:hAnsi="Times New Roman" w:cs="Times New Roman"/>
          <w:i/>
          <w:lang w:val="en-US"/>
        </w:rPr>
        <w:t>F., Shalyto A.</w:t>
      </w:r>
      <w:r w:rsidR="00FE6140" w:rsidRPr="001C2AF0">
        <w:rPr>
          <w:rFonts w:ascii="Times New Roman" w:hAnsi="Times New Roman" w:cs="Times New Roman"/>
          <w:lang w:val="en-US"/>
        </w:rPr>
        <w:t xml:space="preserve"> Modeling Technology for One Class of Multi-Agent Systems with Automata Based Programming / Proceedings of 2006 IEEE International Conference on Computational Intelligence for Measurement Systems and Application (IEEE CIMSA-2006). </w:t>
      </w:r>
      <w:r w:rsidR="00FE6140" w:rsidRPr="001C2AF0">
        <w:rPr>
          <w:rFonts w:ascii="Times New Roman" w:hAnsi="Times New Roman" w:cs="Times New Roman"/>
        </w:rPr>
        <w:t>Spain. 2006, p</w:t>
      </w:r>
      <w:r w:rsidR="00BB6E4C" w:rsidRPr="001C2AF0">
        <w:rPr>
          <w:rFonts w:ascii="Times New Roman" w:hAnsi="Times New Roman" w:cs="Times New Roman"/>
          <w:lang w:val="en-US"/>
        </w:rPr>
        <w:t>p</w:t>
      </w:r>
      <w:r w:rsidR="00FE6140" w:rsidRPr="001C2AF0">
        <w:rPr>
          <w:rFonts w:ascii="Times New Roman" w:hAnsi="Times New Roman" w:cs="Times New Roman"/>
        </w:rPr>
        <w:t xml:space="preserve">. 35-41. </w:t>
      </w:r>
    </w:p>
    <w:p w:rsidR="00D630F3" w:rsidRPr="001C2AF0" w:rsidRDefault="00D630F3" w:rsidP="0045135A">
      <w:pPr>
        <w:autoSpaceDE w:val="0"/>
        <w:autoSpaceDN w:val="0"/>
        <w:adjustRightInd w:val="0"/>
        <w:spacing w:afterLines="80" w:after="192" w:line="240" w:lineRule="auto"/>
        <w:jc w:val="both"/>
        <w:rPr>
          <w:rFonts w:ascii="Times New Roman" w:hAnsi="Times New Roman" w:cs="Times New Roman"/>
        </w:rPr>
      </w:pPr>
      <w:r w:rsidRPr="001C2AF0">
        <w:rPr>
          <w:rFonts w:ascii="Times New Roman" w:hAnsi="Times New Roman" w:cs="Times New Roman"/>
        </w:rPr>
        <w:lastRenderedPageBreak/>
        <w:t xml:space="preserve">В этом году у нас приняли два доклада на международную конференцию </w:t>
      </w:r>
      <w:r w:rsidRPr="001C2AF0">
        <w:rPr>
          <w:rFonts w:ascii="Times New Roman" w:hAnsi="Times New Roman" w:cs="Times New Roman"/>
          <w:i/>
          <w:iCs/>
          <w:lang w:val="en-US"/>
        </w:rPr>
        <w:t>Integration of Knowledge Intensive Multi-Agent Systems: Modeling, Exploration and Engineering</w:t>
      </w:r>
      <w:r w:rsidRPr="001C2AF0">
        <w:rPr>
          <w:rFonts w:ascii="Times New Roman" w:hAnsi="Times New Roman" w:cs="Times New Roman"/>
          <w:lang w:val="en-US"/>
        </w:rPr>
        <w:t xml:space="preserve">. </w:t>
      </w:r>
      <w:r w:rsidRPr="001C2AF0">
        <w:rPr>
          <w:rFonts w:ascii="Times New Roman" w:hAnsi="Times New Roman" w:cs="Times New Roman"/>
        </w:rPr>
        <w:t>(</w:t>
      </w:r>
      <w:r w:rsidRPr="001C2AF0">
        <w:rPr>
          <w:rFonts w:ascii="Times New Roman" w:hAnsi="Times New Roman" w:cs="Times New Roman"/>
          <w:i/>
          <w:iCs/>
        </w:rPr>
        <w:t>KIMAS-05</w:t>
      </w:r>
      <w:r w:rsidRPr="001C2AF0">
        <w:rPr>
          <w:rFonts w:ascii="Times New Roman" w:hAnsi="Times New Roman" w:cs="Times New Roman"/>
        </w:rPr>
        <w:t>), которая проходила в Бостоне (</w:t>
      </w:r>
      <w:hyperlink r:id="rId128" w:history="1">
        <w:r w:rsidRPr="001C2AF0">
          <w:rPr>
            <w:rStyle w:val="a3"/>
            <w:rFonts w:ascii="Times New Roman" w:hAnsi="Times New Roman" w:cs="Times New Roman"/>
            <w:sz w:val="20"/>
            <w:szCs w:val="20"/>
          </w:rPr>
          <w:t>http://is.ifmo.ru/articles_en/_kimas05-1.pdf</w:t>
        </w:r>
      </w:hyperlink>
      <w:r w:rsidRPr="001C2AF0">
        <w:rPr>
          <w:rFonts w:ascii="Times New Roman" w:hAnsi="Times New Roman" w:cs="Times New Roman"/>
          <w:sz w:val="20"/>
          <w:szCs w:val="20"/>
        </w:rPr>
        <w:t xml:space="preserve">, </w:t>
      </w:r>
      <w:hyperlink r:id="rId129" w:history="1">
        <w:r w:rsidRPr="001C2AF0">
          <w:rPr>
            <w:rStyle w:val="a3"/>
            <w:rFonts w:ascii="Times New Roman" w:hAnsi="Times New Roman" w:cs="Times New Roman"/>
            <w:sz w:val="20"/>
            <w:szCs w:val="20"/>
          </w:rPr>
          <w:t>http://is.ifmo.ru/articles_en/_kimas05-2.pdf</w:t>
        </w:r>
      </w:hyperlink>
      <w:r w:rsidRPr="001C2AF0">
        <w:rPr>
          <w:rFonts w:ascii="Times New Roman" w:hAnsi="Times New Roman" w:cs="Times New Roman"/>
        </w:rPr>
        <w:t>). Я был вновь приглашен сопредседателем секции «Теоретические аспекты построения мультиагентных систем» (</w:t>
      </w:r>
      <w:hyperlink r:id="rId130" w:history="1">
        <w:r w:rsidRPr="001C2AF0">
          <w:rPr>
            <w:rStyle w:val="a3"/>
            <w:rFonts w:ascii="Times New Roman" w:hAnsi="Times New Roman" w:cs="Times New Roman"/>
          </w:rPr>
          <w:t>http://is.ifmo.ru/science/kimas05_prog</w:t>
        </w:r>
      </w:hyperlink>
      <w:r w:rsidRPr="001C2AF0">
        <w:rPr>
          <w:rFonts w:ascii="Times New Roman" w:hAnsi="Times New Roman" w:cs="Times New Roman"/>
        </w:rPr>
        <w:t>), но вновь не поехал, так как странно было просить деньги на билет, стоимость которого существенно превышала мою зарплату!</w:t>
      </w:r>
    </w:p>
    <w:p w:rsidR="008B7359" w:rsidRPr="001C2AF0" w:rsidRDefault="008B7359" w:rsidP="008B7359">
      <w:pPr>
        <w:pStyle w:val="Default"/>
        <w:spacing w:before="60" w:afterLines="60" w:after="144"/>
        <w:jc w:val="both"/>
        <w:rPr>
          <w:sz w:val="22"/>
          <w:szCs w:val="22"/>
        </w:rPr>
      </w:pPr>
      <w:r w:rsidRPr="001C2AF0">
        <w:rPr>
          <w:sz w:val="22"/>
          <w:szCs w:val="22"/>
        </w:rPr>
        <w:t xml:space="preserve">В 2005 г. </w:t>
      </w:r>
      <w:r w:rsidRPr="001C2AF0">
        <w:rPr>
          <w:b/>
          <w:bCs/>
          <w:sz w:val="22"/>
          <w:szCs w:val="22"/>
        </w:rPr>
        <w:t xml:space="preserve">Н.Н. Непейвода </w:t>
      </w:r>
      <w:r w:rsidRPr="001C2AF0">
        <w:rPr>
          <w:sz w:val="22"/>
          <w:szCs w:val="22"/>
        </w:rPr>
        <w:t xml:space="preserve">опубликовал книгу (Стили и методы программирования. М.: Интернет-Университет Информационных технологий. 2005. 316 с.), в которой </w:t>
      </w:r>
      <w:r w:rsidRPr="001C2AF0">
        <w:rPr>
          <w:b/>
          <w:bCs/>
          <w:sz w:val="22"/>
          <w:szCs w:val="22"/>
        </w:rPr>
        <w:t>автоматное программирование рассматривается как стиль программирования</w:t>
      </w:r>
      <w:r w:rsidRPr="001C2AF0">
        <w:rPr>
          <w:sz w:val="22"/>
          <w:szCs w:val="22"/>
        </w:rPr>
        <w:t xml:space="preserve">. При этом в качестве ключевых слов к лекции под названием «Автоматное программирование» используются следующие: </w:t>
      </w:r>
      <w:r w:rsidRPr="001C2AF0">
        <w:rPr>
          <w:b/>
          <w:bCs/>
          <w:i/>
          <w:iCs/>
          <w:sz w:val="22"/>
          <w:szCs w:val="22"/>
        </w:rPr>
        <w:t>А.А. Шалыто</w:t>
      </w:r>
      <w:r w:rsidRPr="001C2AF0">
        <w:rPr>
          <w:i/>
          <w:iCs/>
          <w:sz w:val="22"/>
          <w:szCs w:val="22"/>
        </w:rPr>
        <w:t>, таблица состояний и переходов, состояние, переход, автомат Мура, автомат Мили, автоматное программирование, блок-схема</w:t>
      </w:r>
      <w:r w:rsidRPr="001C2AF0">
        <w:rPr>
          <w:sz w:val="22"/>
          <w:szCs w:val="22"/>
        </w:rPr>
        <w:t xml:space="preserve">. </w:t>
      </w:r>
    </w:p>
    <w:p w:rsidR="008B7359" w:rsidRPr="001C2AF0" w:rsidRDefault="008B7359" w:rsidP="008B7359">
      <w:pPr>
        <w:pStyle w:val="Default"/>
        <w:spacing w:before="60" w:afterLines="60" w:after="144"/>
        <w:jc w:val="both"/>
      </w:pPr>
      <w:r w:rsidRPr="001C2AF0">
        <w:rPr>
          <w:sz w:val="22"/>
          <w:szCs w:val="22"/>
        </w:rPr>
        <w:t>Там же Николай Николаевич написал: «</w:t>
      </w:r>
      <w:r w:rsidRPr="001C2AF0">
        <w:rPr>
          <w:b/>
          <w:sz w:val="22"/>
          <w:szCs w:val="22"/>
        </w:rPr>
        <w:t>Термин «автоматное программирование» принадлежит, насколько нам известно, А. Шалыто</w:t>
      </w:r>
      <w:r w:rsidRPr="001C2AF0">
        <w:rPr>
          <w:sz w:val="22"/>
          <w:szCs w:val="22"/>
        </w:rPr>
        <w:t xml:space="preserve">. Во всяком случае, ему принадлежит заслуга в его развитии </w:t>
      </w:r>
      <w:r w:rsidRPr="001C2AF0">
        <w:rPr>
          <w:b/>
          <w:sz w:val="22"/>
          <w:szCs w:val="22"/>
        </w:rPr>
        <w:t>вопреки моде и мнению большинства</w:t>
      </w:r>
      <w:r w:rsidRPr="001C2AF0">
        <w:rPr>
          <w:sz w:val="22"/>
          <w:szCs w:val="22"/>
        </w:rPr>
        <w:t>» (</w:t>
      </w:r>
      <w:hyperlink r:id="rId131" w:history="1">
        <w:r w:rsidRPr="001C2AF0">
          <w:rPr>
            <w:rStyle w:val="a3"/>
            <w:sz w:val="22"/>
            <w:szCs w:val="22"/>
          </w:rPr>
          <w:t>http://www.intuit.ru/studies/courses/40/40/lecture/1198</w:t>
        </w:r>
      </w:hyperlink>
      <w:r w:rsidRPr="001C2AF0">
        <w:rPr>
          <w:sz w:val="22"/>
          <w:szCs w:val="22"/>
        </w:rPr>
        <w:t xml:space="preserve">). </w:t>
      </w:r>
      <w:r w:rsidR="001C2AF0">
        <w:rPr>
          <w:sz w:val="22"/>
          <w:szCs w:val="22"/>
        </w:rPr>
        <w:t>Все это осталось и в изданиях этой книги, появившихся в 2012 и 2016 гг.</w:t>
      </w:r>
      <w:r w:rsidR="00750655">
        <w:rPr>
          <w:sz w:val="22"/>
          <w:szCs w:val="22"/>
        </w:rPr>
        <w:t xml:space="preserve"> </w:t>
      </w:r>
    </w:p>
    <w:p w:rsidR="003D773D" w:rsidRPr="001C2AF0" w:rsidRDefault="003D773D" w:rsidP="008B7359">
      <w:pPr>
        <w:spacing w:before="60" w:afterLines="60" w:after="144" w:line="216" w:lineRule="auto"/>
        <w:jc w:val="both"/>
        <w:rPr>
          <w:rFonts w:ascii="Times New Roman" w:hAnsi="Times New Roman" w:cs="Times New Roman"/>
        </w:rPr>
      </w:pPr>
      <w:r w:rsidRPr="001C2AF0">
        <w:rPr>
          <w:rFonts w:ascii="Times New Roman" w:hAnsi="Times New Roman" w:cs="Times New Roman"/>
        </w:rPr>
        <w:t xml:space="preserve">В </w:t>
      </w:r>
      <w:r w:rsidR="008B7359" w:rsidRPr="001C2AF0">
        <w:rPr>
          <w:rFonts w:ascii="Times New Roman" w:hAnsi="Times New Roman" w:cs="Times New Roman"/>
        </w:rPr>
        <w:t>этом же году</w:t>
      </w:r>
      <w:r w:rsidRPr="001C2AF0">
        <w:rPr>
          <w:rFonts w:ascii="Times New Roman" w:hAnsi="Times New Roman" w:cs="Times New Roman"/>
        </w:rPr>
        <w:t xml:space="preserve"> я выступал в Москве на конференции </w:t>
      </w:r>
      <w:r w:rsidRPr="001C2AF0">
        <w:rPr>
          <w:rFonts w:ascii="Times New Roman" w:hAnsi="Times New Roman" w:cs="Times New Roman"/>
          <w:i/>
          <w:lang w:val="en-US"/>
        </w:rPr>
        <w:t>Open</w:t>
      </w:r>
      <w:r w:rsidRPr="001C2AF0">
        <w:rPr>
          <w:rFonts w:ascii="Times New Roman" w:hAnsi="Times New Roman" w:cs="Times New Roman"/>
          <w:i/>
        </w:rPr>
        <w:t xml:space="preserve"> </w:t>
      </w:r>
      <w:r w:rsidRPr="001C2AF0">
        <w:rPr>
          <w:rFonts w:ascii="Times New Roman" w:hAnsi="Times New Roman" w:cs="Times New Roman"/>
          <w:i/>
          <w:lang w:val="en-US"/>
        </w:rPr>
        <w:t>Source</w:t>
      </w:r>
      <w:r w:rsidRPr="001C2AF0">
        <w:rPr>
          <w:rFonts w:ascii="Times New Roman" w:hAnsi="Times New Roman" w:cs="Times New Roman"/>
          <w:i/>
        </w:rPr>
        <w:t xml:space="preserve"> </w:t>
      </w:r>
      <w:r w:rsidRPr="001C2AF0">
        <w:rPr>
          <w:rFonts w:ascii="Times New Roman" w:hAnsi="Times New Roman" w:cs="Times New Roman"/>
          <w:i/>
          <w:lang w:val="en-US"/>
        </w:rPr>
        <w:t>Forum</w:t>
      </w:r>
      <w:r w:rsidRPr="001C2AF0">
        <w:rPr>
          <w:rFonts w:ascii="Times New Roman" w:hAnsi="Times New Roman" w:cs="Times New Roman"/>
          <w:i/>
        </w:rPr>
        <w:t xml:space="preserve"> </w:t>
      </w:r>
      <w:r w:rsidRPr="001C2AF0">
        <w:rPr>
          <w:rFonts w:ascii="Times New Roman" w:hAnsi="Times New Roman" w:cs="Times New Roman"/>
          <w:i/>
          <w:lang w:val="en-US"/>
        </w:rPr>
        <w:t>Russia</w:t>
      </w:r>
      <w:r w:rsidRPr="001C2AF0">
        <w:rPr>
          <w:rFonts w:ascii="Times New Roman" w:hAnsi="Times New Roman" w:cs="Times New Roman"/>
          <w:i/>
        </w:rPr>
        <w:t xml:space="preserve"> 2005 </w:t>
      </w:r>
      <w:r w:rsidRPr="001C2AF0">
        <w:rPr>
          <w:rFonts w:ascii="Times New Roman" w:hAnsi="Times New Roman" w:cs="Times New Roman"/>
        </w:rPr>
        <w:t>(</w:t>
      </w:r>
      <w:hyperlink r:id="rId132" w:history="1">
        <w:r w:rsidRPr="001C2AF0">
          <w:rPr>
            <w:rStyle w:val="a3"/>
            <w:rFonts w:ascii="Times New Roman" w:hAnsi="Times New Roman" w:cs="Times New Roman"/>
          </w:rPr>
          <w:t>http://citforum.edunet.kz/open_source/osfr</w:t>
        </w:r>
      </w:hyperlink>
      <w:r w:rsidRPr="001C2AF0">
        <w:rPr>
          <w:rFonts w:ascii="Times New Roman" w:hAnsi="Times New Roman" w:cs="Times New Roman"/>
        </w:rPr>
        <w:t xml:space="preserve">/). </w:t>
      </w:r>
    </w:p>
    <w:p w:rsidR="00FE6140" w:rsidRPr="001C2AF0" w:rsidRDefault="00FE6140" w:rsidP="001C2AF0">
      <w:pPr>
        <w:autoSpaceDE w:val="0"/>
        <w:autoSpaceDN w:val="0"/>
        <w:adjustRightInd w:val="0"/>
        <w:spacing w:afterLines="80" w:after="192" w:line="240" w:lineRule="auto"/>
        <w:jc w:val="both"/>
        <w:rPr>
          <w:rFonts w:ascii="Times New Roman" w:hAnsi="Times New Roman" w:cs="Times New Roman"/>
        </w:rPr>
      </w:pPr>
      <w:r w:rsidRPr="001C2AF0">
        <w:rPr>
          <w:rFonts w:ascii="Times New Roman" w:hAnsi="Times New Roman" w:cs="Times New Roman"/>
        </w:rPr>
        <w:t xml:space="preserve">В </w:t>
      </w:r>
      <w:r w:rsidR="008B7359" w:rsidRPr="001C2AF0">
        <w:rPr>
          <w:rFonts w:ascii="Times New Roman" w:hAnsi="Times New Roman" w:cs="Times New Roman"/>
        </w:rPr>
        <w:t>2005 г.</w:t>
      </w:r>
      <w:r w:rsidRPr="001C2AF0">
        <w:rPr>
          <w:rFonts w:ascii="Times New Roman" w:hAnsi="Times New Roman" w:cs="Times New Roman"/>
        </w:rPr>
        <w:t xml:space="preserve"> разыгралась история с </w:t>
      </w:r>
      <w:r w:rsidRPr="001C2AF0">
        <w:rPr>
          <w:rFonts w:ascii="Times New Roman" w:hAnsi="Times New Roman" w:cs="Times New Roman"/>
          <w:b/>
          <w:bCs/>
        </w:rPr>
        <w:t xml:space="preserve">Сергеем Оршанским </w:t>
      </w:r>
      <w:r w:rsidR="00665BA1" w:rsidRPr="001C2AF0">
        <w:rPr>
          <w:rFonts w:ascii="Times New Roman" w:hAnsi="Times New Roman" w:cs="Times New Roman"/>
          <w:b/>
          <w:bCs/>
        </w:rPr>
        <w:t>–</w:t>
      </w:r>
      <w:r w:rsidRPr="001C2AF0">
        <w:rPr>
          <w:rFonts w:ascii="Times New Roman" w:hAnsi="Times New Roman" w:cs="Times New Roman"/>
        </w:rPr>
        <w:t xml:space="preserve"> чемпионом мира по программированию 2004 г., который</w:t>
      </w:r>
      <w:r w:rsidR="00F05C32" w:rsidRPr="001C2AF0">
        <w:rPr>
          <w:rFonts w:ascii="Times New Roman" w:hAnsi="Times New Roman" w:cs="Times New Roman"/>
        </w:rPr>
        <w:t>, как отмечено выше,</w:t>
      </w:r>
      <w:r w:rsidRPr="001C2AF0">
        <w:rPr>
          <w:rFonts w:ascii="Times New Roman" w:hAnsi="Times New Roman" w:cs="Times New Roman"/>
        </w:rPr>
        <w:t xml:space="preserve"> в команде с </w:t>
      </w:r>
      <w:r w:rsidRPr="001C2AF0">
        <w:rPr>
          <w:rFonts w:ascii="Times New Roman" w:hAnsi="Times New Roman" w:cs="Times New Roman"/>
          <w:b/>
          <w:bCs/>
        </w:rPr>
        <w:t xml:space="preserve">Д. Павловым </w:t>
      </w:r>
      <w:r w:rsidRPr="001C2AF0">
        <w:rPr>
          <w:rFonts w:ascii="Times New Roman" w:hAnsi="Times New Roman" w:cs="Times New Roman"/>
        </w:rPr>
        <w:t xml:space="preserve">и </w:t>
      </w:r>
      <w:r w:rsidRPr="001C2AF0">
        <w:rPr>
          <w:rFonts w:ascii="Times New Roman" w:hAnsi="Times New Roman" w:cs="Times New Roman"/>
          <w:b/>
        </w:rPr>
        <w:t>П. Мавриным</w:t>
      </w:r>
      <w:r w:rsidR="00C435FC" w:rsidRPr="001C2AF0">
        <w:rPr>
          <w:rFonts w:ascii="Times New Roman" w:hAnsi="Times New Roman" w:cs="Times New Roman"/>
          <w:b/>
        </w:rPr>
        <w:t xml:space="preserve"> </w:t>
      </w:r>
      <w:r w:rsidRPr="001C2AF0">
        <w:rPr>
          <w:rFonts w:ascii="Times New Roman" w:hAnsi="Times New Roman" w:cs="Times New Roman"/>
        </w:rPr>
        <w:t xml:space="preserve">занял еще и третье место на чемпионате мира 2005 г. Он не хотел делать курсовик </w:t>
      </w:r>
      <w:r w:rsidR="00594C75" w:rsidRPr="001C2AF0">
        <w:rPr>
          <w:rFonts w:ascii="Times New Roman" w:hAnsi="Times New Roman" w:cs="Times New Roman"/>
        </w:rPr>
        <w:t xml:space="preserve">по </w:t>
      </w:r>
      <w:r w:rsidRPr="001C2AF0">
        <w:rPr>
          <w:rFonts w:ascii="Times New Roman" w:hAnsi="Times New Roman" w:cs="Times New Roman"/>
        </w:rPr>
        <w:t xml:space="preserve">автоматному программированию, и тогда для того, чтобы передать другим людям его опыт в решении задач на олимпиадах, </w:t>
      </w:r>
      <w:r w:rsidR="00C435FC" w:rsidRPr="001C2AF0">
        <w:rPr>
          <w:rFonts w:ascii="Times New Roman" w:hAnsi="Times New Roman" w:cs="Times New Roman"/>
        </w:rPr>
        <w:t>я</w:t>
      </w:r>
      <w:r w:rsidR="00665BA1" w:rsidRPr="001C2AF0">
        <w:rPr>
          <w:rFonts w:ascii="Times New Roman" w:hAnsi="Times New Roman" w:cs="Times New Roman"/>
        </w:rPr>
        <w:t xml:space="preserve"> </w:t>
      </w:r>
      <w:r w:rsidRPr="001C2AF0">
        <w:rPr>
          <w:rFonts w:ascii="Times New Roman" w:hAnsi="Times New Roman" w:cs="Times New Roman"/>
        </w:rPr>
        <w:t>предлож</w:t>
      </w:r>
      <w:r w:rsidR="00665BA1" w:rsidRPr="001C2AF0">
        <w:rPr>
          <w:rFonts w:ascii="Times New Roman" w:hAnsi="Times New Roman" w:cs="Times New Roman"/>
        </w:rPr>
        <w:t>ил ему</w:t>
      </w:r>
      <w:r w:rsidRPr="001C2AF0">
        <w:rPr>
          <w:rFonts w:ascii="Times New Roman" w:hAnsi="Times New Roman" w:cs="Times New Roman"/>
        </w:rPr>
        <w:t xml:space="preserve"> написать эссе, в котором требовалось описать процесс </w:t>
      </w:r>
      <w:r w:rsidRPr="001C2AF0">
        <w:rPr>
          <w:rFonts w:ascii="Times New Roman" w:hAnsi="Times New Roman" w:cs="Times New Roman"/>
          <w:b/>
        </w:rPr>
        <w:t>индивидуального решения</w:t>
      </w:r>
      <w:r w:rsidRPr="001C2AF0">
        <w:rPr>
          <w:rFonts w:ascii="Times New Roman" w:hAnsi="Times New Roman" w:cs="Times New Roman"/>
        </w:rPr>
        <w:t xml:space="preserve"> задачи </w:t>
      </w:r>
      <w:r w:rsidR="00BB6E4C" w:rsidRPr="001C2AF0">
        <w:rPr>
          <w:rFonts w:ascii="Times New Roman" w:hAnsi="Times New Roman" w:cs="Times New Roman"/>
          <w:b/>
        </w:rPr>
        <w:t>в команде</w:t>
      </w:r>
      <w:r w:rsidR="00BB6E4C" w:rsidRPr="001C2AF0">
        <w:rPr>
          <w:rFonts w:ascii="Times New Roman" w:hAnsi="Times New Roman" w:cs="Times New Roman"/>
        </w:rPr>
        <w:t xml:space="preserve"> </w:t>
      </w:r>
      <w:r w:rsidRPr="001C2AF0">
        <w:rPr>
          <w:rFonts w:ascii="Times New Roman" w:hAnsi="Times New Roman" w:cs="Times New Roman"/>
        </w:rPr>
        <w:t xml:space="preserve">на чемпионате мира по программированию и проиллюстрировать его примером решения олимпиадной задачи с использованием автоматов. </w:t>
      </w:r>
    </w:p>
    <w:p w:rsidR="00FE6140" w:rsidRPr="00F6238D" w:rsidRDefault="00FE6140" w:rsidP="001C2AF0">
      <w:pPr>
        <w:pStyle w:val="Default"/>
        <w:spacing w:afterLines="80" w:after="192"/>
        <w:jc w:val="both"/>
        <w:rPr>
          <w:sz w:val="22"/>
          <w:szCs w:val="22"/>
        </w:rPr>
      </w:pPr>
      <w:r w:rsidRPr="00F6238D">
        <w:rPr>
          <w:sz w:val="22"/>
          <w:szCs w:val="22"/>
        </w:rPr>
        <w:t xml:space="preserve">Для того чтобы написать эссе «по-человечески», необходимо было затратить много времени и усилий, но времени у него не было, так как он уезжал учиться в США, а </w:t>
      </w:r>
      <w:r w:rsidRPr="00F6238D">
        <w:rPr>
          <w:b/>
          <w:sz w:val="22"/>
          <w:szCs w:val="22"/>
        </w:rPr>
        <w:t>этот курсовик сильно мешал ему</w:t>
      </w:r>
      <w:r w:rsidRPr="00F6238D">
        <w:rPr>
          <w:sz w:val="22"/>
          <w:szCs w:val="22"/>
        </w:rPr>
        <w:t xml:space="preserve">. После долгих разборок совместными усилиями </w:t>
      </w:r>
      <w:r w:rsidR="00DB3B91" w:rsidRPr="00F6238D">
        <w:rPr>
          <w:sz w:val="22"/>
          <w:szCs w:val="22"/>
        </w:rPr>
        <w:t xml:space="preserve">(моими и </w:t>
      </w:r>
      <w:r w:rsidR="00D526EF" w:rsidRPr="00F6238D">
        <w:rPr>
          <w:sz w:val="22"/>
          <w:szCs w:val="22"/>
        </w:rPr>
        <w:t>студента</w:t>
      </w:r>
      <w:r w:rsidR="00DB3B91" w:rsidRPr="00F6238D">
        <w:rPr>
          <w:sz w:val="22"/>
          <w:szCs w:val="22"/>
        </w:rPr>
        <w:t>)</w:t>
      </w:r>
      <w:r w:rsidR="00D526EF" w:rsidRPr="00F6238D">
        <w:rPr>
          <w:sz w:val="22"/>
          <w:szCs w:val="22"/>
        </w:rPr>
        <w:t xml:space="preserve"> </w:t>
      </w:r>
      <w:r w:rsidRPr="00F6238D">
        <w:rPr>
          <w:sz w:val="22"/>
          <w:szCs w:val="22"/>
        </w:rPr>
        <w:t>текст был все-таки написан, а потом дважды опубликован, причем в первой статье была описана методика, а во второй</w:t>
      </w:r>
      <w:r w:rsidR="00467F6A">
        <w:rPr>
          <w:sz w:val="22"/>
          <w:szCs w:val="22"/>
        </w:rPr>
        <w:t> </w:t>
      </w:r>
      <w:r w:rsidR="00594C75" w:rsidRPr="00F6238D">
        <w:rPr>
          <w:sz w:val="22"/>
          <w:szCs w:val="22"/>
        </w:rPr>
        <w:t>–</w:t>
      </w:r>
      <w:r w:rsidRPr="00F6238D">
        <w:rPr>
          <w:sz w:val="22"/>
          <w:szCs w:val="22"/>
        </w:rPr>
        <w:t xml:space="preserve"> на основе этой методики был реализован пример</w:t>
      </w:r>
      <w:r w:rsidR="00345862" w:rsidRPr="00345862">
        <w:rPr>
          <w:sz w:val="22"/>
          <w:szCs w:val="22"/>
        </w:rPr>
        <w:t>:</w:t>
      </w:r>
      <w:r w:rsidRPr="00F6238D">
        <w:rPr>
          <w:sz w:val="22"/>
          <w:szCs w:val="22"/>
        </w:rPr>
        <w:t xml:space="preserve"> Оршанский С.А. О решении олимпиадных задач по программированию формата </w:t>
      </w:r>
      <w:r w:rsidRPr="00F6238D">
        <w:rPr>
          <w:i/>
          <w:sz w:val="22"/>
          <w:szCs w:val="22"/>
        </w:rPr>
        <w:t>ACM</w:t>
      </w:r>
      <w:r w:rsidR="000374B7" w:rsidRPr="000374B7">
        <w:rPr>
          <w:i/>
          <w:sz w:val="22"/>
          <w:szCs w:val="22"/>
        </w:rPr>
        <w:t xml:space="preserve"> </w:t>
      </w:r>
      <w:r w:rsidRPr="00F6238D">
        <w:rPr>
          <w:i/>
          <w:sz w:val="22"/>
          <w:szCs w:val="22"/>
        </w:rPr>
        <w:t>ICPC</w:t>
      </w:r>
      <w:r w:rsidRPr="00F6238D">
        <w:rPr>
          <w:sz w:val="22"/>
          <w:szCs w:val="22"/>
        </w:rPr>
        <w:t xml:space="preserve"> // Информатика. 2006. № 1,</w:t>
      </w:r>
      <w:r w:rsidR="00AB6CD5">
        <w:rPr>
          <w:sz w:val="22"/>
          <w:szCs w:val="22"/>
        </w:rPr>
        <w:t xml:space="preserve"> </w:t>
      </w:r>
      <w:r w:rsidR="007310F6">
        <w:rPr>
          <w:sz w:val="22"/>
          <w:szCs w:val="22"/>
        </w:rPr>
        <w:t xml:space="preserve">            </w:t>
      </w:r>
      <w:r w:rsidRPr="00F6238D">
        <w:rPr>
          <w:sz w:val="22"/>
          <w:szCs w:val="22"/>
        </w:rPr>
        <w:t>с. 21</w:t>
      </w:r>
      <w:r w:rsidR="00C435FC" w:rsidRPr="00F6238D">
        <w:rPr>
          <w:sz w:val="22"/>
          <w:szCs w:val="22"/>
        </w:rPr>
        <w:t>-</w:t>
      </w:r>
      <w:r w:rsidRPr="00F6238D">
        <w:rPr>
          <w:sz w:val="22"/>
          <w:szCs w:val="22"/>
        </w:rPr>
        <w:t xml:space="preserve">26. </w:t>
      </w:r>
      <w:hyperlink r:id="rId133" w:history="1">
        <w:r w:rsidRPr="00F6238D">
          <w:rPr>
            <w:rStyle w:val="a3"/>
            <w:sz w:val="22"/>
            <w:szCs w:val="22"/>
          </w:rPr>
          <w:t>http://is.ifmo.ru/works/orshanskiy/</w:t>
        </w:r>
      </w:hyperlink>
      <w:r w:rsidRPr="00F6238D">
        <w:rPr>
          <w:sz w:val="22"/>
          <w:szCs w:val="22"/>
        </w:rPr>
        <w:t>; Оршанский С.А., Шалыто А.А. Применение динамического программирования при решении задач на конечных автоматах // Компьютерные инструменты в образовании. 2006. № 4, с. 26</w:t>
      </w:r>
      <w:r w:rsidR="00DB3B91" w:rsidRPr="00F6238D">
        <w:rPr>
          <w:sz w:val="22"/>
          <w:szCs w:val="22"/>
        </w:rPr>
        <w:t>-</w:t>
      </w:r>
      <w:r w:rsidRPr="00F6238D">
        <w:rPr>
          <w:sz w:val="22"/>
          <w:szCs w:val="22"/>
        </w:rPr>
        <w:t xml:space="preserve">35. </w:t>
      </w:r>
      <w:hyperlink r:id="rId134" w:history="1">
        <w:r w:rsidRPr="00F6238D">
          <w:rPr>
            <w:rStyle w:val="a3"/>
            <w:sz w:val="20"/>
            <w:szCs w:val="20"/>
          </w:rPr>
          <w:t>http://is.ifmo.ru/works/_2007_09_10_orshanskiy.pdf</w:t>
        </w:r>
      </w:hyperlink>
      <w:r w:rsidRPr="00F6238D">
        <w:rPr>
          <w:sz w:val="22"/>
          <w:szCs w:val="22"/>
        </w:rPr>
        <w:t xml:space="preserve">. </w:t>
      </w:r>
    </w:p>
    <w:p w:rsidR="008B6878" w:rsidRPr="00F6238D" w:rsidRDefault="008B6878" w:rsidP="001C2AF0">
      <w:pPr>
        <w:pStyle w:val="Default"/>
        <w:spacing w:afterLines="80" w:after="192"/>
        <w:jc w:val="both"/>
        <w:rPr>
          <w:sz w:val="22"/>
          <w:szCs w:val="22"/>
        </w:rPr>
      </w:pPr>
      <w:r w:rsidRPr="00F6238D">
        <w:rPr>
          <w:sz w:val="22"/>
          <w:szCs w:val="22"/>
        </w:rPr>
        <w:t>Эти публикации имели продолжение. В 2008 г. призер чемпионата мира Искандер Акишев под моим нажимом опубликовал в методической газете для учителей «Информатика» (2008.</w:t>
      </w:r>
      <w:r w:rsidR="00AB6CD5">
        <w:rPr>
          <w:sz w:val="22"/>
          <w:szCs w:val="22"/>
        </w:rPr>
        <w:t xml:space="preserve"> </w:t>
      </w:r>
      <w:r w:rsidRPr="00F6238D">
        <w:rPr>
          <w:sz w:val="22"/>
          <w:szCs w:val="22"/>
        </w:rPr>
        <w:t xml:space="preserve">№ 19, </w:t>
      </w:r>
      <w:r w:rsidR="007310F6">
        <w:rPr>
          <w:sz w:val="22"/>
          <w:szCs w:val="22"/>
        </w:rPr>
        <w:t xml:space="preserve">      </w:t>
      </w:r>
      <w:r w:rsidRPr="00F6238D">
        <w:rPr>
          <w:sz w:val="22"/>
          <w:szCs w:val="22"/>
        </w:rPr>
        <w:t>с.</w:t>
      </w:r>
      <w:r w:rsidR="00532112" w:rsidRPr="00F6238D">
        <w:rPr>
          <w:sz w:val="22"/>
          <w:szCs w:val="22"/>
        </w:rPr>
        <w:t xml:space="preserve"> </w:t>
      </w:r>
      <w:r w:rsidRPr="00F6238D">
        <w:rPr>
          <w:sz w:val="22"/>
          <w:szCs w:val="22"/>
        </w:rPr>
        <w:t xml:space="preserve">20-28) статью «Об опыте участия в командных соревнованиях по программированию формата </w:t>
      </w:r>
      <w:r w:rsidRPr="00F6238D">
        <w:rPr>
          <w:i/>
          <w:sz w:val="22"/>
          <w:szCs w:val="22"/>
          <w:lang w:val="en-US"/>
        </w:rPr>
        <w:t>ACM</w:t>
      </w:r>
      <w:r w:rsidR="000374B7" w:rsidRPr="000374B7">
        <w:rPr>
          <w:i/>
          <w:sz w:val="22"/>
          <w:szCs w:val="22"/>
        </w:rPr>
        <w:t xml:space="preserve"> </w:t>
      </w:r>
      <w:r w:rsidRPr="00F6238D">
        <w:rPr>
          <w:i/>
          <w:sz w:val="22"/>
          <w:szCs w:val="22"/>
          <w:lang w:val="en-US"/>
        </w:rPr>
        <w:t>ICPC</w:t>
      </w:r>
      <w:r w:rsidRPr="00F6238D">
        <w:rPr>
          <w:sz w:val="22"/>
          <w:szCs w:val="22"/>
        </w:rPr>
        <w:t>» (</w:t>
      </w:r>
      <w:hyperlink r:id="rId135" w:history="1">
        <w:r w:rsidR="003A507D" w:rsidRPr="00F6238D">
          <w:rPr>
            <w:rStyle w:val="a3"/>
            <w:sz w:val="22"/>
            <w:szCs w:val="22"/>
          </w:rPr>
          <w:t>http://is.ifmo.ru/works/_akishev.pdf</w:t>
        </w:r>
      </w:hyperlink>
      <w:r w:rsidRPr="00F6238D">
        <w:rPr>
          <w:sz w:val="22"/>
          <w:szCs w:val="22"/>
        </w:rPr>
        <w:t>).</w:t>
      </w:r>
      <w:r w:rsidR="00E056A4" w:rsidRPr="00F6238D">
        <w:rPr>
          <w:sz w:val="22"/>
          <w:szCs w:val="22"/>
        </w:rPr>
        <w:t xml:space="preserve"> Эт</w:t>
      </w:r>
      <w:r w:rsidR="00B94E44">
        <w:rPr>
          <w:sz w:val="22"/>
          <w:szCs w:val="22"/>
        </w:rPr>
        <w:t>а</w:t>
      </w:r>
      <w:r w:rsidR="00E056A4" w:rsidRPr="00F6238D">
        <w:rPr>
          <w:sz w:val="22"/>
          <w:szCs w:val="22"/>
        </w:rPr>
        <w:t xml:space="preserve"> стать</w:t>
      </w:r>
      <w:r w:rsidR="00B94E44">
        <w:rPr>
          <w:sz w:val="22"/>
          <w:szCs w:val="22"/>
        </w:rPr>
        <w:t>я</w:t>
      </w:r>
      <w:r w:rsidR="00E056A4" w:rsidRPr="00F6238D">
        <w:rPr>
          <w:sz w:val="22"/>
          <w:szCs w:val="22"/>
        </w:rPr>
        <w:t xml:space="preserve"> потом тиражирова</w:t>
      </w:r>
      <w:r w:rsidR="001C2AF0">
        <w:rPr>
          <w:sz w:val="22"/>
          <w:szCs w:val="22"/>
        </w:rPr>
        <w:t>лась</w:t>
      </w:r>
      <w:r w:rsidR="00E056A4" w:rsidRPr="00F6238D">
        <w:rPr>
          <w:sz w:val="22"/>
          <w:szCs w:val="22"/>
        </w:rPr>
        <w:t xml:space="preserve"> В.Г. Парфенов</w:t>
      </w:r>
      <w:r w:rsidR="001C2AF0">
        <w:rPr>
          <w:sz w:val="22"/>
          <w:szCs w:val="22"/>
        </w:rPr>
        <w:t>ым</w:t>
      </w:r>
      <w:r w:rsidR="00E056A4" w:rsidRPr="00F6238D">
        <w:rPr>
          <w:sz w:val="22"/>
          <w:szCs w:val="22"/>
        </w:rPr>
        <w:t xml:space="preserve"> в книгах, которые выда</w:t>
      </w:r>
      <w:r w:rsidR="00A0336B">
        <w:rPr>
          <w:sz w:val="22"/>
          <w:szCs w:val="22"/>
        </w:rPr>
        <w:t>ва</w:t>
      </w:r>
      <w:r w:rsidR="0084766C" w:rsidRPr="00F6238D">
        <w:rPr>
          <w:sz w:val="22"/>
          <w:szCs w:val="22"/>
        </w:rPr>
        <w:t>лись</w:t>
      </w:r>
      <w:r w:rsidR="00E056A4" w:rsidRPr="00F6238D">
        <w:rPr>
          <w:sz w:val="22"/>
          <w:szCs w:val="22"/>
        </w:rPr>
        <w:t xml:space="preserve"> участникам </w:t>
      </w:r>
      <w:r w:rsidR="0084766C" w:rsidRPr="00F6238D">
        <w:rPr>
          <w:sz w:val="22"/>
          <w:szCs w:val="22"/>
        </w:rPr>
        <w:t xml:space="preserve">финалов Всероссийских </w:t>
      </w:r>
      <w:r w:rsidR="00E056A4" w:rsidRPr="00F6238D">
        <w:rPr>
          <w:sz w:val="22"/>
          <w:szCs w:val="22"/>
        </w:rPr>
        <w:t xml:space="preserve">командных </w:t>
      </w:r>
      <w:r w:rsidR="0084766C" w:rsidRPr="00F6238D">
        <w:rPr>
          <w:sz w:val="22"/>
          <w:szCs w:val="22"/>
        </w:rPr>
        <w:t>школьных олимпиад</w:t>
      </w:r>
      <w:r w:rsidR="00E056A4" w:rsidRPr="00F6238D">
        <w:rPr>
          <w:sz w:val="22"/>
          <w:szCs w:val="22"/>
        </w:rPr>
        <w:t xml:space="preserve"> по программированию.</w:t>
      </w:r>
    </w:p>
    <w:p w:rsidR="00FE6140" w:rsidRDefault="00DB3B91" w:rsidP="001C2AF0">
      <w:pPr>
        <w:autoSpaceDE w:val="0"/>
        <w:autoSpaceDN w:val="0"/>
        <w:adjustRightInd w:val="0"/>
        <w:spacing w:after="160" w:line="240" w:lineRule="auto"/>
        <w:jc w:val="both"/>
        <w:rPr>
          <w:rFonts w:ascii="Times New Roman" w:hAnsi="Times New Roman" w:cs="Times New Roman"/>
          <w:b/>
        </w:rPr>
      </w:pPr>
      <w:r w:rsidRPr="00F6238D">
        <w:rPr>
          <w:rFonts w:ascii="Times New Roman" w:hAnsi="Times New Roman" w:cs="Times New Roman"/>
        </w:rPr>
        <w:t>Появление статей</w:t>
      </w:r>
      <w:r w:rsidR="00E056A4" w:rsidRPr="00F6238D">
        <w:rPr>
          <w:rFonts w:ascii="Times New Roman" w:hAnsi="Times New Roman" w:cs="Times New Roman"/>
        </w:rPr>
        <w:t xml:space="preserve"> Оршанского и Акишева </w:t>
      </w:r>
      <w:r w:rsidRPr="00F6238D">
        <w:rPr>
          <w:rFonts w:ascii="Times New Roman" w:hAnsi="Times New Roman" w:cs="Times New Roman"/>
        </w:rPr>
        <w:t>я</w:t>
      </w:r>
      <w:r w:rsidR="00FE6140" w:rsidRPr="00F6238D">
        <w:rPr>
          <w:rFonts w:ascii="Times New Roman" w:hAnsi="Times New Roman" w:cs="Times New Roman"/>
        </w:rPr>
        <w:t xml:space="preserve"> счита</w:t>
      </w:r>
      <w:r w:rsidRPr="00F6238D">
        <w:rPr>
          <w:rFonts w:ascii="Times New Roman" w:hAnsi="Times New Roman" w:cs="Times New Roman"/>
        </w:rPr>
        <w:t>ю</w:t>
      </w:r>
      <w:r w:rsidR="00FE6140" w:rsidRPr="00F6238D">
        <w:rPr>
          <w:rFonts w:ascii="Times New Roman" w:hAnsi="Times New Roman" w:cs="Times New Roman"/>
        </w:rPr>
        <w:t xml:space="preserve"> своим </w:t>
      </w:r>
      <w:r w:rsidRPr="00F6238D">
        <w:rPr>
          <w:rFonts w:ascii="Times New Roman" w:hAnsi="Times New Roman" w:cs="Times New Roman"/>
        </w:rPr>
        <w:t>большим</w:t>
      </w:r>
      <w:r w:rsidR="00FE6140" w:rsidRPr="00F6238D">
        <w:rPr>
          <w:rFonts w:ascii="Times New Roman" w:hAnsi="Times New Roman" w:cs="Times New Roman"/>
        </w:rPr>
        <w:t xml:space="preserve"> достижением, так как читал в одной из книг </w:t>
      </w:r>
      <w:r w:rsidR="00A43071" w:rsidRPr="00F6238D">
        <w:rPr>
          <w:rFonts w:ascii="Times New Roman" w:hAnsi="Times New Roman" w:cs="Times New Roman"/>
        </w:rPr>
        <w:t>по</w:t>
      </w:r>
      <w:r w:rsidR="00FE6140" w:rsidRPr="00F6238D">
        <w:rPr>
          <w:rFonts w:ascii="Times New Roman" w:hAnsi="Times New Roman" w:cs="Times New Roman"/>
        </w:rPr>
        <w:t xml:space="preserve"> олимпиадном</w:t>
      </w:r>
      <w:r w:rsidR="00A43071" w:rsidRPr="00F6238D">
        <w:rPr>
          <w:rFonts w:ascii="Times New Roman" w:hAnsi="Times New Roman" w:cs="Times New Roman"/>
        </w:rPr>
        <w:t>у</w:t>
      </w:r>
      <w:r w:rsidR="00FE6140" w:rsidRPr="00F6238D">
        <w:rPr>
          <w:rFonts w:ascii="Times New Roman" w:hAnsi="Times New Roman" w:cs="Times New Roman"/>
        </w:rPr>
        <w:t xml:space="preserve"> программировани</w:t>
      </w:r>
      <w:r w:rsidR="00A43071" w:rsidRPr="00F6238D">
        <w:rPr>
          <w:rFonts w:ascii="Times New Roman" w:hAnsi="Times New Roman" w:cs="Times New Roman"/>
        </w:rPr>
        <w:t>ю</w:t>
      </w:r>
      <w:r w:rsidR="00FE6140" w:rsidRPr="00F6238D">
        <w:rPr>
          <w:rFonts w:ascii="Times New Roman" w:hAnsi="Times New Roman" w:cs="Times New Roman"/>
        </w:rPr>
        <w:t xml:space="preserve">, что даже если опытом решения задач в письменной форме делятся участники финалов чемпионатов мира, то это крайне полезно, а здесь </w:t>
      </w:r>
      <w:r w:rsidR="00D526EF" w:rsidRPr="00F6238D">
        <w:rPr>
          <w:rFonts w:ascii="Times New Roman" w:hAnsi="Times New Roman" w:cs="Times New Roman"/>
        </w:rPr>
        <w:t>–</w:t>
      </w:r>
      <w:r w:rsidR="00FE6140" w:rsidRPr="00F6238D">
        <w:rPr>
          <w:rFonts w:ascii="Times New Roman" w:hAnsi="Times New Roman" w:cs="Times New Roman"/>
        </w:rPr>
        <w:t xml:space="preserve"> чемпион мира</w:t>
      </w:r>
      <w:r w:rsidR="003A507D" w:rsidRPr="00F6238D">
        <w:rPr>
          <w:rFonts w:ascii="Times New Roman" w:hAnsi="Times New Roman" w:cs="Times New Roman"/>
        </w:rPr>
        <w:t xml:space="preserve"> и призер чемпионата</w:t>
      </w:r>
      <w:r w:rsidR="00FE6140" w:rsidRPr="00F6238D">
        <w:rPr>
          <w:rFonts w:ascii="Times New Roman" w:hAnsi="Times New Roman" w:cs="Times New Roman"/>
        </w:rPr>
        <w:t>! Это был</w:t>
      </w:r>
      <w:r w:rsidR="003A507D" w:rsidRPr="00F6238D">
        <w:rPr>
          <w:rFonts w:ascii="Times New Roman" w:hAnsi="Times New Roman" w:cs="Times New Roman"/>
        </w:rPr>
        <w:t>и</w:t>
      </w:r>
      <w:r w:rsidR="00FE6140" w:rsidRPr="00F6238D">
        <w:rPr>
          <w:rFonts w:ascii="Times New Roman" w:hAnsi="Times New Roman" w:cs="Times New Roman"/>
        </w:rPr>
        <w:t xml:space="preserve"> одн</w:t>
      </w:r>
      <w:r w:rsidR="003A507D" w:rsidRPr="00F6238D">
        <w:rPr>
          <w:rFonts w:ascii="Times New Roman" w:hAnsi="Times New Roman" w:cs="Times New Roman"/>
        </w:rPr>
        <w:t>и</w:t>
      </w:r>
      <w:r w:rsidR="00FE6140" w:rsidRPr="00F6238D">
        <w:rPr>
          <w:rFonts w:ascii="Times New Roman" w:hAnsi="Times New Roman" w:cs="Times New Roman"/>
        </w:rPr>
        <w:t xml:space="preserve"> из первых </w:t>
      </w:r>
      <w:r w:rsidR="009D3D00" w:rsidRPr="00F6238D">
        <w:rPr>
          <w:rFonts w:ascii="Times New Roman" w:hAnsi="Times New Roman" w:cs="Times New Roman"/>
        </w:rPr>
        <w:t xml:space="preserve">моих </w:t>
      </w:r>
      <w:r w:rsidR="00FE6140" w:rsidRPr="00F6238D">
        <w:rPr>
          <w:rFonts w:ascii="Times New Roman" w:hAnsi="Times New Roman" w:cs="Times New Roman"/>
        </w:rPr>
        <w:t xml:space="preserve">опытов </w:t>
      </w:r>
      <w:r w:rsidR="00FE6140" w:rsidRPr="00F6238D">
        <w:rPr>
          <w:rFonts w:ascii="Times New Roman" w:hAnsi="Times New Roman" w:cs="Times New Roman"/>
          <w:b/>
          <w:bCs/>
        </w:rPr>
        <w:t>принуждения к творчеству</w:t>
      </w:r>
      <w:r w:rsidR="00FE6140" w:rsidRPr="00F6238D">
        <w:rPr>
          <w:rFonts w:ascii="Times New Roman" w:hAnsi="Times New Roman" w:cs="Times New Roman"/>
        </w:rPr>
        <w:t xml:space="preserve">, который в дальнейшем </w:t>
      </w:r>
      <w:r w:rsidR="009D3D00" w:rsidRPr="00F6238D">
        <w:rPr>
          <w:rFonts w:ascii="Times New Roman" w:hAnsi="Times New Roman" w:cs="Times New Roman"/>
        </w:rPr>
        <w:t>кто-то</w:t>
      </w:r>
      <w:r w:rsidR="00FE6140" w:rsidRPr="00F6238D">
        <w:rPr>
          <w:rFonts w:ascii="Times New Roman" w:hAnsi="Times New Roman" w:cs="Times New Roman"/>
        </w:rPr>
        <w:t xml:space="preserve"> из студентов назвал «</w:t>
      </w:r>
      <w:r w:rsidR="00FE6140" w:rsidRPr="00F6238D">
        <w:rPr>
          <w:rFonts w:ascii="Times New Roman" w:hAnsi="Times New Roman" w:cs="Times New Roman"/>
          <w:b/>
          <w:bCs/>
        </w:rPr>
        <w:t>инновационным менеджментом</w:t>
      </w:r>
      <w:r w:rsidR="00FE6140" w:rsidRPr="00F6238D">
        <w:rPr>
          <w:rFonts w:ascii="Times New Roman" w:hAnsi="Times New Roman" w:cs="Times New Roman"/>
        </w:rPr>
        <w:t xml:space="preserve">». </w:t>
      </w:r>
      <w:r w:rsidR="009D3D00" w:rsidRPr="00F6238D">
        <w:rPr>
          <w:rFonts w:ascii="Times New Roman" w:hAnsi="Times New Roman" w:cs="Times New Roman"/>
        </w:rPr>
        <w:t xml:space="preserve">А </w:t>
      </w:r>
      <w:r w:rsidR="009D3D00" w:rsidRPr="00F6238D">
        <w:rPr>
          <w:rFonts w:ascii="Times New Roman" w:hAnsi="Times New Roman" w:cs="Times New Roman"/>
          <w:b/>
        </w:rPr>
        <w:t>к</w:t>
      </w:r>
      <w:r w:rsidR="00FE6140" w:rsidRPr="00F6238D">
        <w:rPr>
          <w:rFonts w:ascii="Times New Roman" w:hAnsi="Times New Roman" w:cs="Times New Roman"/>
          <w:b/>
        </w:rPr>
        <w:t>ак Вы думаете</w:t>
      </w:r>
      <w:r w:rsidR="009D3D00" w:rsidRPr="00F6238D">
        <w:rPr>
          <w:rFonts w:ascii="Times New Roman" w:hAnsi="Times New Roman" w:cs="Times New Roman"/>
          <w:b/>
        </w:rPr>
        <w:t>:</w:t>
      </w:r>
      <w:r w:rsidR="00FE6140" w:rsidRPr="00F6238D">
        <w:rPr>
          <w:rFonts w:ascii="Times New Roman" w:hAnsi="Times New Roman" w:cs="Times New Roman"/>
          <w:b/>
        </w:rPr>
        <w:t xml:space="preserve"> хотят ли тигры прыгать через огонь на арене цирка?</w:t>
      </w:r>
    </w:p>
    <w:p w:rsidR="00E9628C" w:rsidRPr="00F34EED" w:rsidRDefault="00662DE6" w:rsidP="00E9628C">
      <w:pPr>
        <w:pStyle w:val="ae"/>
        <w:tabs>
          <w:tab w:val="left" w:pos="426"/>
        </w:tabs>
        <w:spacing w:before="75" w:after="75" w:line="240" w:lineRule="auto"/>
        <w:ind w:left="0"/>
        <w:jc w:val="both"/>
        <w:rPr>
          <w:rFonts w:ascii="Times New Roman" w:hAnsi="Times New Roman" w:cs="Times New Roman"/>
        </w:rPr>
      </w:pPr>
      <w:r>
        <w:rPr>
          <w:rFonts w:ascii="Times New Roman" w:hAnsi="Times New Roman" w:cs="Times New Roman"/>
        </w:rPr>
        <w:t>В г</w:t>
      </w:r>
      <w:r w:rsidR="00E9628C" w:rsidRPr="00F34EED">
        <w:rPr>
          <w:rFonts w:ascii="Times New Roman" w:hAnsi="Times New Roman" w:cs="Times New Roman"/>
        </w:rPr>
        <w:t xml:space="preserve">азете «Коммерсант» </w:t>
      </w:r>
      <w:r w:rsidR="00E9628C">
        <w:rPr>
          <w:rFonts w:ascii="Times New Roman" w:hAnsi="Times New Roman" w:cs="Times New Roman"/>
        </w:rPr>
        <w:t>приводится такое мое высказывание</w:t>
      </w:r>
      <w:r w:rsidR="00E9628C" w:rsidRPr="00F34EED">
        <w:rPr>
          <w:rFonts w:ascii="Times New Roman" w:hAnsi="Times New Roman" w:cs="Times New Roman"/>
        </w:rPr>
        <w:t xml:space="preserve">: «Многие преподаватели боятся талантливых студентов, говорят: </w:t>
      </w:r>
      <w:r w:rsidR="00E9628C">
        <w:rPr>
          <w:rFonts w:ascii="Times New Roman" w:hAnsi="Times New Roman" w:cs="Times New Roman"/>
        </w:rPr>
        <w:t>«</w:t>
      </w:r>
      <w:r w:rsidR="00E9628C" w:rsidRPr="00F34EED">
        <w:rPr>
          <w:rFonts w:ascii="Times New Roman" w:hAnsi="Times New Roman" w:cs="Times New Roman"/>
        </w:rPr>
        <w:t>Они трудные</w:t>
      </w:r>
      <w:r w:rsidR="00E9628C">
        <w:rPr>
          <w:rFonts w:ascii="Times New Roman" w:hAnsi="Times New Roman" w:cs="Times New Roman"/>
        </w:rPr>
        <w:t>»</w:t>
      </w:r>
      <w:r w:rsidR="00E9628C" w:rsidRPr="00F34EED">
        <w:rPr>
          <w:rFonts w:ascii="Times New Roman" w:hAnsi="Times New Roman" w:cs="Times New Roman"/>
        </w:rPr>
        <w:t>. Но когда их «прируч</w:t>
      </w:r>
      <w:r>
        <w:rPr>
          <w:rFonts w:ascii="Times New Roman" w:hAnsi="Times New Roman" w:cs="Times New Roman"/>
        </w:rPr>
        <w:t>и</w:t>
      </w:r>
      <w:r w:rsidR="00E9628C" w:rsidRPr="00F34EED">
        <w:rPr>
          <w:rFonts w:ascii="Times New Roman" w:hAnsi="Times New Roman" w:cs="Times New Roman"/>
        </w:rPr>
        <w:t xml:space="preserve">шь», </w:t>
      </w:r>
      <w:r w:rsidR="00E9628C">
        <w:rPr>
          <w:rFonts w:ascii="Times New Roman" w:hAnsi="Times New Roman" w:cs="Times New Roman"/>
        </w:rPr>
        <w:t>В</w:t>
      </w:r>
      <w:r w:rsidR="00E9628C" w:rsidRPr="00F34EED">
        <w:rPr>
          <w:rFonts w:ascii="Times New Roman" w:hAnsi="Times New Roman" w:cs="Times New Roman"/>
        </w:rPr>
        <w:t xml:space="preserve">ы не представляете, какое счастье с ними работать. Даже если у них есть долги, хвосты по учебе, это не имеет </w:t>
      </w:r>
      <w:r w:rsidR="00E9628C" w:rsidRPr="00F34EED">
        <w:rPr>
          <w:rFonts w:ascii="Times New Roman" w:hAnsi="Times New Roman" w:cs="Times New Roman"/>
        </w:rPr>
        <w:lastRenderedPageBreak/>
        <w:t>никакого значения, для меня это образованнейшие и талантливые люди» (</w:t>
      </w:r>
      <w:hyperlink r:id="rId136" w:history="1">
        <w:r w:rsidR="00E9628C" w:rsidRPr="00F34EED">
          <w:rPr>
            <w:rStyle w:val="a3"/>
            <w:rFonts w:ascii="Times New Roman" w:hAnsi="Times New Roman" w:cs="Times New Roman"/>
          </w:rPr>
          <w:t>https://www.kommersant.ru/doc/3310183</w:t>
        </w:r>
      </w:hyperlink>
      <w:r w:rsidR="00E9628C" w:rsidRPr="00F34EED">
        <w:rPr>
          <w:rFonts w:ascii="Times New Roman" w:hAnsi="Times New Roman" w:cs="Times New Roman"/>
        </w:rPr>
        <w:t>).</w:t>
      </w:r>
    </w:p>
    <w:p w:rsidR="00FE3052" w:rsidRPr="00345862" w:rsidRDefault="007F1640" w:rsidP="00345862">
      <w:pPr>
        <w:autoSpaceDE w:val="0"/>
        <w:autoSpaceDN w:val="0"/>
        <w:adjustRightInd w:val="0"/>
        <w:spacing w:after="160" w:line="240" w:lineRule="auto"/>
        <w:jc w:val="both"/>
        <w:rPr>
          <w:rFonts w:ascii="Times New Roman" w:hAnsi="Times New Roman" w:cs="Times New Roman"/>
        </w:rPr>
      </w:pPr>
      <w:r w:rsidRPr="00F6238D">
        <w:rPr>
          <w:rFonts w:ascii="Times New Roman" w:hAnsi="Times New Roman" w:cs="Times New Roman"/>
          <w:bCs/>
        </w:rPr>
        <w:t xml:space="preserve">В этом году </w:t>
      </w:r>
      <w:r w:rsidR="00A43071" w:rsidRPr="00F6238D">
        <w:rPr>
          <w:rFonts w:ascii="Times New Roman" w:hAnsi="Times New Roman" w:cs="Times New Roman"/>
          <w:bCs/>
        </w:rPr>
        <w:t xml:space="preserve">мой аспирант </w:t>
      </w:r>
      <w:r w:rsidR="00086125" w:rsidRPr="00F6238D">
        <w:rPr>
          <w:rFonts w:ascii="Times New Roman" w:hAnsi="Times New Roman" w:cs="Times New Roman"/>
          <w:b/>
          <w:bCs/>
        </w:rPr>
        <w:t xml:space="preserve">Данил </w:t>
      </w:r>
      <w:r w:rsidRPr="00F6238D">
        <w:rPr>
          <w:rFonts w:ascii="Times New Roman" w:hAnsi="Times New Roman" w:cs="Times New Roman"/>
          <w:b/>
          <w:iCs/>
        </w:rPr>
        <w:t>Шопырин</w:t>
      </w:r>
      <w:r w:rsidR="00A43071" w:rsidRPr="00F6238D">
        <w:rPr>
          <w:rFonts w:ascii="Times New Roman" w:hAnsi="Times New Roman" w:cs="Times New Roman"/>
          <w:i/>
          <w:iCs/>
        </w:rPr>
        <w:t xml:space="preserve">, </w:t>
      </w:r>
      <w:r w:rsidR="00A43071" w:rsidRPr="00F6238D">
        <w:rPr>
          <w:rFonts w:ascii="Times New Roman" w:hAnsi="Times New Roman" w:cs="Times New Roman"/>
          <w:iCs/>
        </w:rPr>
        <w:t>закончивший Оренбургский государственный университет,</w:t>
      </w:r>
      <w:r w:rsidRPr="00F6238D">
        <w:rPr>
          <w:rFonts w:ascii="Times New Roman" w:hAnsi="Times New Roman" w:cs="Times New Roman"/>
          <w:i/>
          <w:iCs/>
        </w:rPr>
        <w:t xml:space="preserve"> </w:t>
      </w:r>
      <w:r w:rsidR="00A43071" w:rsidRPr="00F6238D">
        <w:rPr>
          <w:rFonts w:ascii="Times New Roman" w:hAnsi="Times New Roman" w:cs="Times New Roman"/>
          <w:iCs/>
        </w:rPr>
        <w:t>защитил</w:t>
      </w:r>
      <w:r w:rsidR="00A43071" w:rsidRPr="00F6238D">
        <w:rPr>
          <w:rFonts w:ascii="Times New Roman" w:hAnsi="Times New Roman" w:cs="Times New Roman"/>
          <w:i/>
          <w:iCs/>
        </w:rPr>
        <w:t xml:space="preserve"> </w:t>
      </w:r>
      <w:r w:rsidR="00086125" w:rsidRPr="00F6238D">
        <w:rPr>
          <w:rFonts w:ascii="Times New Roman" w:hAnsi="Times New Roman" w:cs="Times New Roman"/>
          <w:iCs/>
        </w:rPr>
        <w:t xml:space="preserve">вторую </w:t>
      </w:r>
      <w:r w:rsidR="00217E44" w:rsidRPr="00F6238D">
        <w:rPr>
          <w:rFonts w:ascii="Times New Roman" w:hAnsi="Times New Roman" w:cs="Times New Roman"/>
          <w:iCs/>
        </w:rPr>
        <w:t>в истории</w:t>
      </w:r>
      <w:r w:rsidR="003A507D" w:rsidRPr="00F6238D">
        <w:rPr>
          <w:rFonts w:ascii="Times New Roman" w:hAnsi="Times New Roman" w:cs="Times New Roman"/>
          <w:iCs/>
        </w:rPr>
        <w:t xml:space="preserve"> кафедр</w:t>
      </w:r>
      <w:r w:rsidR="00217E44" w:rsidRPr="00F6238D">
        <w:rPr>
          <w:rFonts w:ascii="Times New Roman" w:hAnsi="Times New Roman" w:cs="Times New Roman"/>
          <w:iCs/>
        </w:rPr>
        <w:t>ы</w:t>
      </w:r>
      <w:r w:rsidR="003A507D" w:rsidRPr="00F6238D">
        <w:rPr>
          <w:rFonts w:ascii="Times New Roman" w:hAnsi="Times New Roman" w:cs="Times New Roman"/>
          <w:iCs/>
        </w:rPr>
        <w:t xml:space="preserve"> </w:t>
      </w:r>
      <w:r w:rsidR="00086125" w:rsidRPr="00F6238D">
        <w:rPr>
          <w:rFonts w:ascii="Times New Roman" w:hAnsi="Times New Roman" w:cs="Times New Roman"/>
          <w:iCs/>
        </w:rPr>
        <w:t xml:space="preserve">«программисткую» </w:t>
      </w:r>
      <w:r w:rsidRPr="00F6238D">
        <w:rPr>
          <w:rFonts w:ascii="Times New Roman" w:hAnsi="Times New Roman" w:cs="Times New Roman"/>
          <w:bCs/>
        </w:rPr>
        <w:t>кандидатскую диссертацию на тему «</w:t>
      </w:r>
      <w:r w:rsidRPr="00F6238D">
        <w:rPr>
          <w:rFonts w:ascii="Times New Roman" w:hAnsi="Times New Roman" w:cs="Times New Roman"/>
        </w:rPr>
        <w:t xml:space="preserve">Методы объектно-ориентированного проектирования и реализации </w:t>
      </w:r>
      <w:r w:rsidRPr="00345862">
        <w:rPr>
          <w:rFonts w:ascii="Times New Roman" w:hAnsi="Times New Roman" w:cs="Times New Roman"/>
        </w:rPr>
        <w:t>программного обеспечения реактивных систем»</w:t>
      </w:r>
      <w:r w:rsidR="00B715B3" w:rsidRPr="00345862">
        <w:rPr>
          <w:rFonts w:ascii="Times New Roman" w:hAnsi="Times New Roman" w:cs="Times New Roman"/>
        </w:rPr>
        <w:t xml:space="preserve"> </w:t>
      </w:r>
      <w:r w:rsidR="00B715B3" w:rsidRPr="00345862">
        <w:rPr>
          <w:rFonts w:ascii="Times New Roman" w:hAnsi="Times New Roman" w:cs="Times New Roman"/>
          <w:bCs/>
        </w:rPr>
        <w:t>(</w:t>
      </w:r>
      <w:hyperlink r:id="rId137" w:history="1">
        <w:r w:rsidR="00B715B3" w:rsidRPr="00345862">
          <w:rPr>
            <w:rStyle w:val="a3"/>
            <w:rFonts w:ascii="Times New Roman" w:hAnsi="Times New Roman" w:cs="Times New Roman"/>
            <w:bCs/>
          </w:rPr>
          <w:t>http://is.ifmo.ru/disser/shopyrin_autoref.pdf</w:t>
        </w:r>
      </w:hyperlink>
      <w:r w:rsidR="00B715B3" w:rsidRPr="00345862">
        <w:rPr>
          <w:rFonts w:ascii="Times New Roman" w:hAnsi="Times New Roman" w:cs="Times New Roman"/>
          <w:bCs/>
        </w:rPr>
        <w:t>)</w:t>
      </w:r>
      <w:r w:rsidR="00086125" w:rsidRPr="00345862">
        <w:rPr>
          <w:rFonts w:ascii="Times New Roman" w:hAnsi="Times New Roman" w:cs="Times New Roman"/>
        </w:rPr>
        <w:t>.</w:t>
      </w:r>
    </w:p>
    <w:p w:rsidR="00A82D64" w:rsidRPr="00CE7B6C" w:rsidRDefault="001E2B84" w:rsidP="00CE7B6C">
      <w:pPr>
        <w:autoSpaceDE w:val="0"/>
        <w:autoSpaceDN w:val="0"/>
        <w:adjustRightInd w:val="0"/>
        <w:spacing w:after="160" w:line="240" w:lineRule="auto"/>
        <w:jc w:val="both"/>
        <w:rPr>
          <w:rFonts w:ascii="Times New Roman" w:hAnsi="Times New Roman" w:cs="Times New Roman"/>
        </w:rPr>
      </w:pPr>
      <w:r>
        <w:rPr>
          <w:rFonts w:ascii="Times New Roman" w:hAnsi="Times New Roman" w:cs="Times New Roman"/>
        </w:rPr>
        <w:t xml:space="preserve">Нами был </w:t>
      </w:r>
      <w:r w:rsidR="001A4890">
        <w:rPr>
          <w:rFonts w:ascii="Times New Roman" w:hAnsi="Times New Roman" w:cs="Times New Roman"/>
        </w:rPr>
        <w:t>выигра</w:t>
      </w:r>
      <w:r>
        <w:rPr>
          <w:rFonts w:ascii="Times New Roman" w:hAnsi="Times New Roman" w:cs="Times New Roman"/>
        </w:rPr>
        <w:t>н</w:t>
      </w:r>
      <w:r w:rsidR="001A4890">
        <w:rPr>
          <w:rFonts w:ascii="Times New Roman" w:hAnsi="Times New Roman" w:cs="Times New Roman"/>
        </w:rPr>
        <w:t xml:space="preserve"> контракт на выполнение опытно-конструкторской работы на тему</w:t>
      </w:r>
      <w:r w:rsidR="001A4890" w:rsidRPr="001A4890">
        <w:rPr>
          <w:rFonts w:ascii="Times New Roman" w:hAnsi="Times New Roman" w:cs="Times New Roman"/>
        </w:rPr>
        <w:t>:</w:t>
      </w:r>
      <w:r w:rsidR="00A82D64" w:rsidRPr="00345862">
        <w:rPr>
          <w:rFonts w:ascii="Times New Roman" w:hAnsi="Times New Roman" w:cs="Times New Roman"/>
        </w:rPr>
        <w:t xml:space="preserve"> </w:t>
      </w:r>
      <w:r w:rsidR="00CE7B6C" w:rsidRPr="00210A2C">
        <w:rPr>
          <w:rFonts w:ascii="Times New Roman" w:eastAsia="Times New Roman" w:hAnsi="Times New Roman" w:cs="Times New Roman"/>
          <w:bCs/>
          <w:lang w:eastAsia="ru-RU"/>
        </w:rPr>
        <w:t>«</w:t>
      </w:r>
      <w:r w:rsidR="00CE7B6C" w:rsidRPr="00210A2C">
        <w:rPr>
          <w:rFonts w:ascii="Times New Roman" w:eastAsia="Times New Roman" w:hAnsi="Times New Roman" w:cs="Times New Roman"/>
          <w:b/>
          <w:lang w:eastAsia="ru-RU"/>
        </w:rPr>
        <w:t>Технология автоматного программирования: применение и инструментальные средства</w:t>
      </w:r>
      <w:r w:rsidR="00CE7B6C" w:rsidRPr="00210A2C">
        <w:rPr>
          <w:rFonts w:ascii="Times New Roman" w:eastAsia="Times New Roman" w:hAnsi="Times New Roman" w:cs="Times New Roman"/>
          <w:lang w:eastAsia="ru-RU"/>
        </w:rPr>
        <w:t>»</w:t>
      </w:r>
      <w:r w:rsidR="001A4890">
        <w:rPr>
          <w:rFonts w:ascii="Times New Roman" w:eastAsia="Times New Roman" w:hAnsi="Times New Roman" w:cs="Times New Roman"/>
          <w:lang w:eastAsia="ru-RU"/>
        </w:rPr>
        <w:t>. Об этой работе</w:t>
      </w:r>
      <w:r w:rsidR="00CE7B6C" w:rsidRPr="00210A2C">
        <w:rPr>
          <w:rFonts w:ascii="Times New Roman" w:eastAsia="Times New Roman" w:hAnsi="Times New Roman" w:cs="Times New Roman"/>
          <w:lang w:eastAsia="ru-RU"/>
        </w:rPr>
        <w:t xml:space="preserve"> </w:t>
      </w:r>
      <w:r w:rsidR="00A82D64" w:rsidRPr="00345862">
        <w:rPr>
          <w:rFonts w:ascii="Times New Roman" w:hAnsi="Times New Roman" w:cs="Times New Roman"/>
        </w:rPr>
        <w:t>написал</w:t>
      </w:r>
      <w:r w:rsidR="00E5483D" w:rsidRPr="00345862">
        <w:rPr>
          <w:rFonts w:ascii="Times New Roman" w:hAnsi="Times New Roman" w:cs="Times New Roman"/>
        </w:rPr>
        <w:t>и газета</w:t>
      </w:r>
      <w:r w:rsidR="00A82D64" w:rsidRPr="00345862">
        <w:rPr>
          <w:rFonts w:ascii="Times New Roman" w:hAnsi="Times New Roman" w:cs="Times New Roman"/>
        </w:rPr>
        <w:t xml:space="preserve"> «Коммерсант» (</w:t>
      </w:r>
      <w:hyperlink r:id="rId138" w:history="1">
        <w:r w:rsidR="00A82D64" w:rsidRPr="00345862">
          <w:rPr>
            <w:rStyle w:val="a3"/>
            <w:rFonts w:ascii="Times New Roman" w:hAnsi="Times New Roman" w:cs="Times New Roman"/>
          </w:rPr>
          <w:t>http://www.kommersant.ru/doc/625381</w:t>
        </w:r>
      </w:hyperlink>
      <w:r w:rsidR="00A82D64" w:rsidRPr="00F6238D">
        <w:rPr>
          <w:rFonts w:ascii="Times New Roman" w:hAnsi="Times New Roman" w:cs="Times New Roman"/>
        </w:rPr>
        <w:t>)</w:t>
      </w:r>
      <w:r w:rsidR="00E5483D" w:rsidRPr="00F6238D">
        <w:rPr>
          <w:rFonts w:ascii="Times New Roman" w:hAnsi="Times New Roman" w:cs="Times New Roman"/>
        </w:rPr>
        <w:t xml:space="preserve"> и журнал «Наука и жизнь» </w:t>
      </w:r>
      <w:r w:rsidR="00E5483D" w:rsidRPr="00CE7B6C">
        <w:rPr>
          <w:rFonts w:ascii="Times New Roman" w:hAnsi="Times New Roman" w:cs="Times New Roman"/>
        </w:rPr>
        <w:t>(</w:t>
      </w:r>
      <w:hyperlink r:id="rId139" w:history="1">
        <w:r w:rsidR="00E5483D" w:rsidRPr="00CE7B6C">
          <w:rPr>
            <w:rStyle w:val="a3"/>
            <w:rFonts w:ascii="Times New Roman" w:hAnsi="Times New Roman" w:cs="Times New Roman"/>
          </w:rPr>
          <w:t>http://www.nkj.ru/archive/articles/2956/</w:t>
        </w:r>
      </w:hyperlink>
      <w:r w:rsidR="00E5483D" w:rsidRPr="00CE7B6C">
        <w:rPr>
          <w:rFonts w:ascii="Times New Roman" w:hAnsi="Times New Roman" w:cs="Times New Roman"/>
        </w:rPr>
        <w:t>)</w:t>
      </w:r>
      <w:r w:rsidR="00A82D64" w:rsidRPr="00CE7B6C">
        <w:rPr>
          <w:rFonts w:ascii="Times New Roman" w:hAnsi="Times New Roman" w:cs="Times New Roman"/>
        </w:rPr>
        <w:t>.</w:t>
      </w:r>
    </w:p>
    <w:p w:rsidR="0087222F" w:rsidRDefault="0002187F" w:rsidP="00CE7B6C">
      <w:pPr>
        <w:autoSpaceDE w:val="0"/>
        <w:autoSpaceDN w:val="0"/>
        <w:adjustRightInd w:val="0"/>
        <w:spacing w:after="160" w:line="240" w:lineRule="auto"/>
        <w:jc w:val="both"/>
        <w:rPr>
          <w:rFonts w:ascii="Times New Roman" w:hAnsi="Times New Roman" w:cs="Times New Roman"/>
        </w:rPr>
      </w:pPr>
      <w:r w:rsidRPr="00CE7B6C">
        <w:rPr>
          <w:rFonts w:ascii="Times New Roman" w:hAnsi="Times New Roman" w:cs="Times New Roman"/>
        </w:rPr>
        <w:t xml:space="preserve">В этом </w:t>
      </w:r>
      <w:r w:rsidR="001A4890">
        <w:rPr>
          <w:rFonts w:ascii="Times New Roman" w:hAnsi="Times New Roman" w:cs="Times New Roman"/>
        </w:rPr>
        <w:t xml:space="preserve">же </w:t>
      </w:r>
      <w:r w:rsidRPr="00CE7B6C">
        <w:rPr>
          <w:rFonts w:ascii="Times New Roman" w:hAnsi="Times New Roman" w:cs="Times New Roman"/>
        </w:rPr>
        <w:t>году</w:t>
      </w:r>
      <w:r w:rsidRPr="00556CAF">
        <w:rPr>
          <w:rFonts w:ascii="Times New Roman" w:hAnsi="Times New Roman" w:cs="Times New Roman"/>
        </w:rPr>
        <w:t xml:space="preserve"> я</w:t>
      </w:r>
      <w:r w:rsidRPr="00F6238D">
        <w:rPr>
          <w:rFonts w:ascii="Times New Roman" w:hAnsi="Times New Roman" w:cs="Times New Roman"/>
        </w:rPr>
        <w:t xml:space="preserve"> продолжил </w:t>
      </w:r>
      <w:r w:rsidR="00EC4C7E">
        <w:rPr>
          <w:rFonts w:ascii="Times New Roman" w:hAnsi="Times New Roman" w:cs="Times New Roman"/>
        </w:rPr>
        <w:t>писать публицистические тексты</w:t>
      </w:r>
      <w:r w:rsidR="00F960A9" w:rsidRPr="00F6238D">
        <w:rPr>
          <w:rFonts w:ascii="Times New Roman" w:hAnsi="Times New Roman" w:cs="Times New Roman"/>
        </w:rPr>
        <w:t xml:space="preserve">: </w:t>
      </w:r>
      <w:r w:rsidR="00A427F8" w:rsidRPr="00F6238D">
        <w:rPr>
          <w:rFonts w:ascii="Times New Roman" w:hAnsi="Times New Roman" w:cs="Times New Roman"/>
        </w:rPr>
        <w:t>«Хозяин своего слова» (</w:t>
      </w:r>
      <w:hyperlink r:id="rId140" w:history="1">
        <w:r w:rsidR="00A427F8" w:rsidRPr="00F6238D">
          <w:rPr>
            <w:rStyle w:val="a3"/>
            <w:rFonts w:ascii="Times New Roman" w:hAnsi="Times New Roman" w:cs="Times New Roman"/>
          </w:rPr>
          <w:t>http://is.ifmo.ru/belletristic/word/</w:t>
        </w:r>
      </w:hyperlink>
      <w:r w:rsidR="00A427F8" w:rsidRPr="00F6238D">
        <w:rPr>
          <w:rFonts w:ascii="Times New Roman" w:hAnsi="Times New Roman" w:cs="Times New Roman"/>
        </w:rPr>
        <w:t>), «А по существу» (</w:t>
      </w:r>
      <w:hyperlink r:id="rId141" w:history="1">
        <w:r w:rsidR="00A427F8" w:rsidRPr="00F6238D">
          <w:rPr>
            <w:rStyle w:val="a3"/>
            <w:rFonts w:ascii="Times New Roman" w:hAnsi="Times New Roman" w:cs="Times New Roman"/>
          </w:rPr>
          <w:t>http://is.ifmo.ru/belletristic/susch/</w:t>
        </w:r>
      </w:hyperlink>
      <w:r w:rsidR="00A427F8" w:rsidRPr="00F6238D">
        <w:rPr>
          <w:rFonts w:ascii="Times New Roman" w:hAnsi="Times New Roman" w:cs="Times New Roman"/>
        </w:rPr>
        <w:t>),</w:t>
      </w:r>
      <w:r w:rsidR="00AB6CD5">
        <w:rPr>
          <w:rFonts w:ascii="Times New Roman" w:hAnsi="Times New Roman" w:cs="Times New Roman"/>
        </w:rPr>
        <w:t xml:space="preserve"> </w:t>
      </w:r>
      <w:r w:rsidR="00F960A9" w:rsidRPr="00F6238D">
        <w:rPr>
          <w:rFonts w:ascii="Times New Roman" w:hAnsi="Times New Roman" w:cs="Times New Roman"/>
        </w:rPr>
        <w:t>«Вы их не бьете?» (</w:t>
      </w:r>
      <w:hyperlink r:id="rId142" w:history="1">
        <w:r w:rsidR="00F960A9" w:rsidRPr="00F6238D">
          <w:rPr>
            <w:rStyle w:val="a3"/>
            <w:rFonts w:ascii="Times New Roman" w:hAnsi="Times New Roman" w:cs="Times New Roman"/>
          </w:rPr>
          <w:t>http://is.ifmo.ru/belletristic/kick/</w:t>
        </w:r>
      </w:hyperlink>
      <w:r w:rsidR="00F960A9" w:rsidRPr="00F6238D">
        <w:rPr>
          <w:rFonts w:ascii="Times New Roman" w:hAnsi="Times New Roman" w:cs="Times New Roman"/>
        </w:rPr>
        <w:t>), «Как мотивировать студента» (</w:t>
      </w:r>
      <w:hyperlink r:id="rId143" w:history="1">
        <w:r w:rsidR="00F960A9" w:rsidRPr="007468A8">
          <w:rPr>
            <w:rStyle w:val="a3"/>
            <w:rFonts w:ascii="Times New Roman" w:hAnsi="Times New Roman"/>
            <w:sz w:val="16"/>
          </w:rPr>
          <w:t>http://is.ifmo.ru/belletristic/motiv/</w:t>
        </w:r>
      </w:hyperlink>
      <w:r w:rsidR="00F960A9" w:rsidRPr="00F6238D">
        <w:rPr>
          <w:rFonts w:ascii="Times New Roman" w:hAnsi="Times New Roman" w:cs="Times New Roman"/>
        </w:rPr>
        <w:t>), «Так пишут не только студенты» (</w:t>
      </w:r>
      <w:hyperlink r:id="rId144" w:history="1">
        <w:r w:rsidR="00F960A9" w:rsidRPr="00753FB4">
          <w:rPr>
            <w:rStyle w:val="a3"/>
            <w:rFonts w:ascii="Times New Roman" w:hAnsi="Times New Roman" w:cs="Times New Roman"/>
          </w:rPr>
          <w:t>http://is.ifmo.ru/belletristic/studentstyle/</w:t>
        </w:r>
      </w:hyperlink>
      <w:r w:rsidR="00F960A9" w:rsidRPr="00F6238D">
        <w:rPr>
          <w:rFonts w:ascii="Times New Roman" w:hAnsi="Times New Roman" w:cs="Times New Roman"/>
        </w:rPr>
        <w:t>),</w:t>
      </w:r>
      <w:r w:rsidR="00A427F8" w:rsidRPr="00F6238D">
        <w:rPr>
          <w:rFonts w:ascii="Times New Roman" w:hAnsi="Times New Roman" w:cs="Times New Roman"/>
        </w:rPr>
        <w:t xml:space="preserve"> «О защите диссертаций» (</w:t>
      </w:r>
      <w:hyperlink r:id="rId145" w:history="1">
        <w:r w:rsidR="00A427F8" w:rsidRPr="00753FB4">
          <w:rPr>
            <w:rStyle w:val="a3"/>
            <w:rFonts w:ascii="Times New Roman" w:hAnsi="Times New Roman" w:cs="Times New Roman"/>
          </w:rPr>
          <w:t>http://is.ifmo.ru/belletristic/disser/</w:t>
        </w:r>
      </w:hyperlink>
      <w:r w:rsidR="00A427F8" w:rsidRPr="00F6238D">
        <w:rPr>
          <w:rFonts w:ascii="Times New Roman" w:hAnsi="Times New Roman" w:cs="Times New Roman"/>
        </w:rPr>
        <w:t>)</w:t>
      </w:r>
      <w:r w:rsidR="00A0336B">
        <w:rPr>
          <w:rFonts w:ascii="Times New Roman" w:hAnsi="Times New Roman" w:cs="Times New Roman"/>
        </w:rPr>
        <w:t>,</w:t>
      </w:r>
      <w:r w:rsidR="00F960A9" w:rsidRPr="00F6238D">
        <w:rPr>
          <w:rFonts w:ascii="Times New Roman" w:hAnsi="Times New Roman" w:cs="Times New Roman"/>
        </w:rPr>
        <w:t xml:space="preserve"> «Не надо думать за меня» (</w:t>
      </w:r>
      <w:hyperlink r:id="rId146" w:history="1">
        <w:r w:rsidR="00F960A9" w:rsidRPr="00F6238D">
          <w:rPr>
            <w:rStyle w:val="a3"/>
            <w:rFonts w:ascii="Times New Roman" w:hAnsi="Times New Roman" w:cs="Times New Roman"/>
          </w:rPr>
          <w:t>http://is.ifmo.ru/belletristic/thought/</w:t>
        </w:r>
      </w:hyperlink>
      <w:r w:rsidR="00F960A9" w:rsidRPr="00F6238D">
        <w:rPr>
          <w:rFonts w:ascii="Times New Roman" w:hAnsi="Times New Roman" w:cs="Times New Roman"/>
        </w:rPr>
        <w:t xml:space="preserve">), </w:t>
      </w:r>
      <w:r w:rsidR="00593044" w:rsidRPr="00F6238D">
        <w:rPr>
          <w:rFonts w:ascii="Times New Roman" w:hAnsi="Times New Roman" w:cs="Times New Roman"/>
        </w:rPr>
        <w:t xml:space="preserve">«Расставим точки над </w:t>
      </w:r>
      <w:r w:rsidR="00593044" w:rsidRPr="00F6238D">
        <w:rPr>
          <w:rFonts w:ascii="Times New Roman" w:hAnsi="Times New Roman" w:cs="Times New Roman"/>
          <w:lang w:val="en-US"/>
        </w:rPr>
        <w:t>i</w:t>
      </w:r>
      <w:r w:rsidR="00593044" w:rsidRPr="00F6238D">
        <w:rPr>
          <w:rFonts w:ascii="Times New Roman" w:hAnsi="Times New Roman" w:cs="Times New Roman"/>
        </w:rPr>
        <w:t>» (</w:t>
      </w:r>
      <w:hyperlink r:id="rId147" w:history="1">
        <w:r w:rsidR="00593044" w:rsidRPr="00F6238D">
          <w:rPr>
            <w:rStyle w:val="a3"/>
            <w:rFonts w:ascii="Times New Roman" w:hAnsi="Times New Roman" w:cs="Times New Roman"/>
          </w:rPr>
          <w:t>http://is.ifmo.ru/belletristic/i/</w:t>
        </w:r>
      </w:hyperlink>
      <w:r w:rsidR="00593044" w:rsidRPr="00F6238D">
        <w:rPr>
          <w:rFonts w:ascii="Times New Roman" w:hAnsi="Times New Roman" w:cs="Times New Roman"/>
        </w:rPr>
        <w:t xml:space="preserve">), </w:t>
      </w:r>
      <w:r w:rsidR="0087222F" w:rsidRPr="00F6238D">
        <w:rPr>
          <w:rFonts w:ascii="Times New Roman" w:hAnsi="Times New Roman" w:cs="Times New Roman"/>
        </w:rPr>
        <w:t>«</w:t>
      </w:r>
      <w:r w:rsidR="00593044" w:rsidRPr="00F6238D">
        <w:rPr>
          <w:rFonts w:ascii="Times New Roman" w:hAnsi="Times New Roman" w:cs="Times New Roman"/>
        </w:rPr>
        <w:t>Является ли Шрек произведением искусства?» (</w:t>
      </w:r>
      <w:hyperlink r:id="rId148" w:history="1">
        <w:r w:rsidR="00593044" w:rsidRPr="00F6238D">
          <w:rPr>
            <w:rStyle w:val="a3"/>
            <w:rFonts w:ascii="Times New Roman" w:hAnsi="Times New Roman" w:cs="Times New Roman"/>
            <w:lang w:val="en-US"/>
          </w:rPr>
          <w:t>http</w:t>
        </w:r>
        <w:r w:rsidR="00593044" w:rsidRPr="00F6238D">
          <w:rPr>
            <w:rStyle w:val="a3"/>
            <w:rFonts w:ascii="Times New Roman" w:hAnsi="Times New Roman" w:cs="Times New Roman"/>
          </w:rPr>
          <w:t>://</w:t>
        </w:r>
        <w:r w:rsidR="00593044" w:rsidRPr="00F6238D">
          <w:rPr>
            <w:rStyle w:val="a3"/>
            <w:rFonts w:ascii="Times New Roman" w:hAnsi="Times New Roman" w:cs="Times New Roman"/>
            <w:lang w:val="en-US"/>
          </w:rPr>
          <w:t>is</w:t>
        </w:r>
        <w:r w:rsidR="00593044" w:rsidRPr="00F6238D">
          <w:rPr>
            <w:rStyle w:val="a3"/>
            <w:rFonts w:ascii="Times New Roman" w:hAnsi="Times New Roman" w:cs="Times New Roman"/>
          </w:rPr>
          <w:t>.</w:t>
        </w:r>
        <w:r w:rsidR="00593044" w:rsidRPr="00F6238D">
          <w:rPr>
            <w:rStyle w:val="a3"/>
            <w:rFonts w:ascii="Times New Roman" w:hAnsi="Times New Roman" w:cs="Times New Roman"/>
            <w:lang w:val="en-US"/>
          </w:rPr>
          <w:t>ifmo</w:t>
        </w:r>
        <w:r w:rsidR="00593044" w:rsidRPr="00F6238D">
          <w:rPr>
            <w:rStyle w:val="a3"/>
            <w:rFonts w:ascii="Times New Roman" w:hAnsi="Times New Roman" w:cs="Times New Roman"/>
          </w:rPr>
          <w:t>.</w:t>
        </w:r>
        <w:r w:rsidR="00593044" w:rsidRPr="00F6238D">
          <w:rPr>
            <w:rStyle w:val="a3"/>
            <w:rFonts w:ascii="Times New Roman" w:hAnsi="Times New Roman" w:cs="Times New Roman"/>
            <w:lang w:val="en-US"/>
          </w:rPr>
          <w:t>ru</w:t>
        </w:r>
        <w:r w:rsidR="00593044" w:rsidRPr="00F6238D">
          <w:rPr>
            <w:rStyle w:val="a3"/>
            <w:rFonts w:ascii="Times New Roman" w:hAnsi="Times New Roman" w:cs="Times New Roman"/>
          </w:rPr>
          <w:t>/</w:t>
        </w:r>
        <w:r w:rsidR="00593044" w:rsidRPr="00F6238D">
          <w:rPr>
            <w:rStyle w:val="a3"/>
            <w:rFonts w:ascii="Times New Roman" w:hAnsi="Times New Roman" w:cs="Times New Roman"/>
            <w:lang w:val="en-US"/>
          </w:rPr>
          <w:t>belletristic</w:t>
        </w:r>
        <w:r w:rsidR="00593044" w:rsidRPr="00F6238D">
          <w:rPr>
            <w:rStyle w:val="a3"/>
            <w:rFonts w:ascii="Times New Roman" w:hAnsi="Times New Roman" w:cs="Times New Roman"/>
          </w:rPr>
          <w:t>/</w:t>
        </w:r>
        <w:r w:rsidR="00593044" w:rsidRPr="00F6238D">
          <w:rPr>
            <w:rStyle w:val="a3"/>
            <w:rFonts w:ascii="Times New Roman" w:hAnsi="Times New Roman" w:cs="Times New Roman"/>
            <w:lang w:val="en-US"/>
          </w:rPr>
          <w:t>shrek</w:t>
        </w:r>
        <w:r w:rsidR="00593044" w:rsidRPr="00F6238D">
          <w:rPr>
            <w:rStyle w:val="a3"/>
            <w:rFonts w:ascii="Times New Roman" w:hAnsi="Times New Roman" w:cs="Times New Roman"/>
          </w:rPr>
          <w:t>/</w:t>
        </w:r>
      </w:hyperlink>
      <w:r w:rsidR="00593044" w:rsidRPr="00F6238D">
        <w:rPr>
          <w:rFonts w:ascii="Times New Roman" w:hAnsi="Times New Roman" w:cs="Times New Roman"/>
        </w:rPr>
        <w:t>)</w:t>
      </w:r>
      <w:r w:rsidR="0087222F" w:rsidRPr="00F6238D">
        <w:rPr>
          <w:rFonts w:ascii="Times New Roman" w:hAnsi="Times New Roman" w:cs="Times New Roman"/>
        </w:rPr>
        <w:t xml:space="preserve">. </w:t>
      </w:r>
    </w:p>
    <w:p w:rsidR="000B3552" w:rsidRDefault="000B3552" w:rsidP="00CE7B6C">
      <w:pPr>
        <w:autoSpaceDE w:val="0"/>
        <w:autoSpaceDN w:val="0"/>
        <w:adjustRightInd w:val="0"/>
        <w:spacing w:after="160" w:line="240" w:lineRule="auto"/>
        <w:jc w:val="both"/>
        <w:rPr>
          <w:rFonts w:ascii="Times New Roman" w:hAnsi="Times New Roman" w:cs="Times New Roman"/>
        </w:rPr>
      </w:pPr>
      <w:r>
        <w:rPr>
          <w:rFonts w:ascii="Times New Roman" w:hAnsi="Times New Roman" w:cs="Times New Roman"/>
        </w:rPr>
        <w:t>После победы в 2017 г.</w:t>
      </w:r>
      <w:r w:rsidR="00BA054C">
        <w:rPr>
          <w:rFonts w:ascii="Times New Roman" w:hAnsi="Times New Roman" w:cs="Times New Roman"/>
        </w:rPr>
        <w:t xml:space="preserve"> </w:t>
      </w:r>
      <w:r>
        <w:rPr>
          <w:rFonts w:ascii="Times New Roman" w:hAnsi="Times New Roman" w:cs="Times New Roman"/>
        </w:rPr>
        <w:t>наши</w:t>
      </w:r>
      <w:r w:rsidR="00BA054C">
        <w:rPr>
          <w:rFonts w:ascii="Times New Roman" w:hAnsi="Times New Roman" w:cs="Times New Roman"/>
        </w:rPr>
        <w:t xml:space="preserve"> новые чемпионы давали интервью телекомпании «Мир». Я тоже принимал участие. Перед тем, как журналистка стала у меня брать интервью, она задала вопрос, аналогичный указанному выше</w:t>
      </w:r>
      <w:r w:rsidR="00BA054C" w:rsidRPr="00BA054C">
        <w:rPr>
          <w:rFonts w:ascii="Times New Roman" w:hAnsi="Times New Roman" w:cs="Times New Roman"/>
        </w:rPr>
        <w:t xml:space="preserve">: </w:t>
      </w:r>
      <w:r w:rsidR="00BA054C">
        <w:rPr>
          <w:rFonts w:ascii="Times New Roman" w:hAnsi="Times New Roman" w:cs="Times New Roman"/>
        </w:rPr>
        <w:t>«А Вы их б</w:t>
      </w:r>
      <w:r w:rsidR="00DB4BEB">
        <w:rPr>
          <w:rFonts w:ascii="Times New Roman" w:hAnsi="Times New Roman" w:cs="Times New Roman"/>
        </w:rPr>
        <w:t>ь</w:t>
      </w:r>
      <w:r w:rsidR="00BA054C">
        <w:rPr>
          <w:rFonts w:ascii="Times New Roman" w:hAnsi="Times New Roman" w:cs="Times New Roman"/>
        </w:rPr>
        <w:t>ете</w:t>
      </w:r>
      <w:r w:rsidR="00BA054C" w:rsidRPr="00BA054C">
        <w:rPr>
          <w:rFonts w:ascii="Times New Roman" w:hAnsi="Times New Roman" w:cs="Times New Roman"/>
        </w:rPr>
        <w:t>?</w:t>
      </w:r>
      <w:r w:rsidR="00BA054C">
        <w:rPr>
          <w:rFonts w:ascii="Times New Roman" w:hAnsi="Times New Roman" w:cs="Times New Roman"/>
        </w:rPr>
        <w:t>»</w:t>
      </w:r>
      <w:r w:rsidR="00BA054C" w:rsidRPr="00BA054C">
        <w:rPr>
          <w:rFonts w:ascii="Times New Roman" w:hAnsi="Times New Roman" w:cs="Times New Roman"/>
        </w:rPr>
        <w:t xml:space="preserve"> </w:t>
      </w:r>
      <w:r w:rsidR="00BA054C" w:rsidRPr="00BA054C">
        <w:rPr>
          <w:rFonts w:ascii="Times New Roman" w:hAnsi="Times New Roman" w:cs="Times New Roman"/>
          <w:lang w:val="en-US"/>
        </w:rPr>
        <w:sym w:font="Wingdings" w:char="F04A"/>
      </w:r>
      <w:r w:rsidR="00BA054C">
        <w:rPr>
          <w:rFonts w:ascii="Times New Roman" w:hAnsi="Times New Roman" w:cs="Times New Roman"/>
        </w:rPr>
        <w:t>. Я предложил ей спросить об этом у сидящих рядом ребят.</w:t>
      </w:r>
    </w:p>
    <w:p w:rsidR="00DB4BEB" w:rsidRPr="00DB4BEB" w:rsidRDefault="00DB4BEB" w:rsidP="00DB4BEB">
      <w:pPr>
        <w:tabs>
          <w:tab w:val="left" w:pos="567"/>
        </w:tabs>
        <w:spacing w:afterLines="80" w:after="192" w:line="240" w:lineRule="auto"/>
        <w:jc w:val="both"/>
        <w:rPr>
          <w:rFonts w:ascii="Times New Roman" w:hAnsi="Times New Roman" w:cs="Times New Roman"/>
        </w:rPr>
      </w:pPr>
      <w:r>
        <w:rPr>
          <w:rFonts w:ascii="Times New Roman" w:hAnsi="Times New Roman" w:cs="Times New Roman"/>
        </w:rPr>
        <w:t>А еще м</w:t>
      </w:r>
      <w:r w:rsidRPr="00DB4BEB">
        <w:rPr>
          <w:rFonts w:ascii="Times New Roman" w:hAnsi="Times New Roman" w:cs="Times New Roman"/>
        </w:rPr>
        <w:t xml:space="preserve">не часто предлагают отпустить </w:t>
      </w:r>
      <w:r>
        <w:rPr>
          <w:rFonts w:ascii="Times New Roman" w:hAnsi="Times New Roman" w:cs="Times New Roman"/>
        </w:rPr>
        <w:t xml:space="preserve">того или иного </w:t>
      </w:r>
      <w:r w:rsidRPr="00DB4BEB">
        <w:rPr>
          <w:rFonts w:ascii="Times New Roman" w:hAnsi="Times New Roman" w:cs="Times New Roman"/>
        </w:rPr>
        <w:t>студент</w:t>
      </w:r>
      <w:r>
        <w:rPr>
          <w:rFonts w:ascii="Times New Roman" w:hAnsi="Times New Roman" w:cs="Times New Roman"/>
        </w:rPr>
        <w:t>а</w:t>
      </w:r>
      <w:r w:rsidRPr="00DB4BEB">
        <w:rPr>
          <w:rFonts w:ascii="Times New Roman" w:hAnsi="Times New Roman" w:cs="Times New Roman"/>
        </w:rPr>
        <w:t xml:space="preserve"> «на </w:t>
      </w:r>
      <w:r>
        <w:rPr>
          <w:rFonts w:ascii="Times New Roman" w:hAnsi="Times New Roman" w:cs="Times New Roman"/>
        </w:rPr>
        <w:t>свободу»</w:t>
      </w:r>
      <w:r w:rsidRPr="00DB4BEB">
        <w:rPr>
          <w:rFonts w:ascii="Times New Roman" w:hAnsi="Times New Roman" w:cs="Times New Roman"/>
        </w:rPr>
        <w:t>. На это я отвечаю, что я не бабушка из «Белых ночей» Ф.М. Достоевского, и поэтому у меня нет юбки, а студент не моя внучка, юбку которой можно пришпилить</w:t>
      </w:r>
      <w:r>
        <w:rPr>
          <w:rFonts w:ascii="Times New Roman" w:hAnsi="Times New Roman" w:cs="Times New Roman"/>
        </w:rPr>
        <w:t xml:space="preserve"> отсутствующей у меня </w:t>
      </w:r>
      <w:r w:rsidRPr="00DB4BEB">
        <w:rPr>
          <w:rFonts w:ascii="Times New Roman" w:hAnsi="Times New Roman" w:cs="Times New Roman"/>
        </w:rPr>
        <w:t xml:space="preserve">булавкой к </w:t>
      </w:r>
      <w:r>
        <w:rPr>
          <w:rFonts w:ascii="Times New Roman" w:hAnsi="Times New Roman" w:cs="Times New Roman"/>
        </w:rPr>
        <w:t xml:space="preserve">моей несуществующей </w:t>
      </w:r>
      <w:r w:rsidRPr="00DB4BEB">
        <w:rPr>
          <w:rFonts w:ascii="Times New Roman" w:hAnsi="Times New Roman" w:cs="Times New Roman"/>
        </w:rPr>
        <w:t>юбке</w:t>
      </w:r>
      <w:r>
        <w:rPr>
          <w:rFonts w:ascii="Times New Roman" w:hAnsi="Times New Roman" w:cs="Times New Roman"/>
        </w:rPr>
        <w:t>. Хотя, конечно, часто очень хочется, чтобы</w:t>
      </w:r>
      <w:r w:rsidR="00094125">
        <w:rPr>
          <w:rFonts w:ascii="Times New Roman" w:hAnsi="Times New Roman" w:cs="Times New Roman"/>
        </w:rPr>
        <w:t xml:space="preserve">  </w:t>
      </w:r>
      <w:r>
        <w:rPr>
          <w:rFonts w:ascii="Times New Roman" w:hAnsi="Times New Roman" w:cs="Times New Roman"/>
        </w:rPr>
        <w:t xml:space="preserve">это все у нас было, </w:t>
      </w:r>
      <w:r w:rsidR="006938CB">
        <w:rPr>
          <w:rFonts w:ascii="Times New Roman" w:hAnsi="Times New Roman" w:cs="Times New Roman"/>
        </w:rPr>
        <w:t xml:space="preserve">и поэтому я другими </w:t>
      </w:r>
      <w:r w:rsidR="00094125">
        <w:rPr>
          <w:rFonts w:ascii="Times New Roman" w:hAnsi="Times New Roman" w:cs="Times New Roman"/>
        </w:rPr>
        <w:t>средствами</w:t>
      </w:r>
      <w:r w:rsidR="006938CB">
        <w:rPr>
          <w:rFonts w:ascii="Times New Roman" w:hAnsi="Times New Roman" w:cs="Times New Roman"/>
        </w:rPr>
        <w:t xml:space="preserve"> пытаюсь </w:t>
      </w:r>
      <w:r w:rsidR="00094125">
        <w:rPr>
          <w:rFonts w:ascii="Times New Roman" w:hAnsi="Times New Roman" w:cs="Times New Roman"/>
        </w:rPr>
        <w:t>их удержать</w:t>
      </w:r>
      <w:r w:rsidR="006938CB">
        <w:rPr>
          <w:rFonts w:ascii="Times New Roman" w:hAnsi="Times New Roman" w:cs="Times New Roman"/>
        </w:rPr>
        <w:t>, что, как мне кажется,</w:t>
      </w:r>
      <w:r w:rsidR="00662DE6">
        <w:rPr>
          <w:rFonts w:ascii="Times New Roman" w:hAnsi="Times New Roman" w:cs="Times New Roman"/>
        </w:rPr>
        <w:t xml:space="preserve"> </w:t>
      </w:r>
      <w:r w:rsidR="006938CB">
        <w:rPr>
          <w:rFonts w:ascii="Times New Roman" w:hAnsi="Times New Roman" w:cs="Times New Roman"/>
        </w:rPr>
        <w:t>нужно не только мне, но и им самим. Однако многие из них этого не понимают, и после часовой беседы делают весьма странные выводы, после которых говорить им что-то еще желание пропадает. А думаю, что китам, выбрасывающимся на берег, тоже кто-то что-то «говорит», но это же им не мешает</w:t>
      </w:r>
      <w:r w:rsidR="00094125">
        <w:rPr>
          <w:rFonts w:ascii="Times New Roman" w:hAnsi="Times New Roman" w:cs="Times New Roman"/>
        </w:rPr>
        <w:t xml:space="preserve"> совершать самоубийство...</w:t>
      </w:r>
      <w:r w:rsidR="006938CB">
        <w:rPr>
          <w:rFonts w:ascii="Times New Roman" w:hAnsi="Times New Roman" w:cs="Times New Roman"/>
        </w:rPr>
        <w:t xml:space="preserve">  </w:t>
      </w:r>
      <w:r w:rsidRPr="00DB4BEB">
        <w:rPr>
          <w:rFonts w:ascii="Times New Roman" w:hAnsi="Times New Roman" w:cs="Times New Roman"/>
        </w:rPr>
        <w:t xml:space="preserve"> </w:t>
      </w:r>
    </w:p>
    <w:p w:rsidR="0002187F" w:rsidRPr="00A0336B" w:rsidRDefault="00A427F8" w:rsidP="00A0336B">
      <w:pPr>
        <w:autoSpaceDE w:val="0"/>
        <w:autoSpaceDN w:val="0"/>
        <w:adjustRightInd w:val="0"/>
        <w:spacing w:afterLines="80" w:after="192" w:line="240" w:lineRule="auto"/>
        <w:jc w:val="both"/>
        <w:rPr>
          <w:rFonts w:ascii="Times New Roman" w:hAnsi="Times New Roman" w:cs="Times New Roman"/>
        </w:rPr>
      </w:pPr>
      <w:r w:rsidRPr="00B27A66">
        <w:rPr>
          <w:rFonts w:ascii="Times New Roman" w:hAnsi="Times New Roman" w:cs="Times New Roman"/>
        </w:rPr>
        <w:t xml:space="preserve">В 2005 г. </w:t>
      </w:r>
      <w:r w:rsidR="00F960A9" w:rsidRPr="00B27A66">
        <w:rPr>
          <w:rFonts w:ascii="Times New Roman" w:hAnsi="Times New Roman" w:cs="Times New Roman"/>
        </w:rPr>
        <w:t xml:space="preserve">в </w:t>
      </w:r>
      <w:r w:rsidR="0002187F" w:rsidRPr="00B27A66">
        <w:rPr>
          <w:rFonts w:ascii="Times New Roman" w:hAnsi="Times New Roman" w:cs="Times New Roman"/>
        </w:rPr>
        <w:t xml:space="preserve">еженедельнике </w:t>
      </w:r>
      <w:r w:rsidR="0002187F" w:rsidRPr="00B27A66">
        <w:rPr>
          <w:rFonts w:ascii="Times New Roman" w:hAnsi="Times New Roman" w:cs="Times New Roman"/>
          <w:i/>
          <w:lang w:val="en-US"/>
        </w:rPr>
        <w:t>PC</w:t>
      </w:r>
      <w:r w:rsidR="0002187F" w:rsidRPr="00B27A66">
        <w:rPr>
          <w:rFonts w:ascii="Times New Roman" w:hAnsi="Times New Roman" w:cs="Times New Roman"/>
          <w:i/>
        </w:rPr>
        <w:t xml:space="preserve"> </w:t>
      </w:r>
      <w:r w:rsidR="0002187F" w:rsidRPr="00B27A66">
        <w:rPr>
          <w:rFonts w:ascii="Times New Roman" w:hAnsi="Times New Roman" w:cs="Times New Roman"/>
          <w:i/>
          <w:lang w:val="en-US"/>
        </w:rPr>
        <w:t>Week</w:t>
      </w:r>
      <w:r w:rsidR="0002187F" w:rsidRPr="00B27A66">
        <w:rPr>
          <w:rFonts w:ascii="Times New Roman" w:hAnsi="Times New Roman" w:cs="Times New Roman"/>
          <w:i/>
        </w:rPr>
        <w:t>/</w:t>
      </w:r>
      <w:r w:rsidR="0002187F" w:rsidRPr="00B27A66">
        <w:rPr>
          <w:rFonts w:ascii="Times New Roman" w:hAnsi="Times New Roman" w:cs="Times New Roman"/>
          <w:i/>
          <w:lang w:val="en-US"/>
        </w:rPr>
        <w:t>RE</w:t>
      </w:r>
      <w:r w:rsidRPr="00B27A66">
        <w:rPr>
          <w:rFonts w:ascii="Times New Roman" w:hAnsi="Times New Roman" w:cs="Times New Roman"/>
        </w:rPr>
        <w:t xml:space="preserve"> </w:t>
      </w:r>
      <w:r w:rsidR="001C2AF0" w:rsidRPr="00B27A66">
        <w:rPr>
          <w:rFonts w:ascii="Times New Roman" w:hAnsi="Times New Roman" w:cs="Times New Roman"/>
        </w:rPr>
        <w:t xml:space="preserve">у меня </w:t>
      </w:r>
      <w:r w:rsidRPr="00B27A66">
        <w:rPr>
          <w:rFonts w:ascii="Times New Roman" w:hAnsi="Times New Roman" w:cs="Times New Roman"/>
        </w:rPr>
        <w:t xml:space="preserve">вышли </w:t>
      </w:r>
      <w:r w:rsidR="00E24F68">
        <w:rPr>
          <w:rFonts w:ascii="Times New Roman" w:hAnsi="Times New Roman" w:cs="Times New Roman"/>
        </w:rPr>
        <w:t>четыре</w:t>
      </w:r>
      <w:r w:rsidRPr="00B27A66">
        <w:rPr>
          <w:rFonts w:ascii="Times New Roman" w:hAnsi="Times New Roman" w:cs="Times New Roman"/>
        </w:rPr>
        <w:t xml:space="preserve"> статьи</w:t>
      </w:r>
      <w:r w:rsidR="0002187F" w:rsidRPr="00B27A66">
        <w:rPr>
          <w:rFonts w:ascii="Times New Roman" w:hAnsi="Times New Roman" w:cs="Times New Roman"/>
        </w:rPr>
        <w:t>: «</w:t>
      </w:r>
      <w:hyperlink r:id="rId149" w:history="1">
        <w:r w:rsidR="00662DE6">
          <w:rPr>
            <w:rStyle w:val="a3"/>
            <w:rFonts w:ascii="Times New Roman" w:hAnsi="Times New Roman" w:cs="Times New Roman"/>
            <w:color w:val="auto"/>
            <w:u w:val="none"/>
          </w:rPr>
          <w:t>Как это бы,</w:t>
        </w:r>
        <w:r w:rsidR="0002187F" w:rsidRPr="00B27A66">
          <w:rPr>
            <w:rStyle w:val="a3"/>
            <w:rFonts w:ascii="Times New Roman" w:hAnsi="Times New Roman" w:cs="Times New Roman"/>
            <w:color w:val="auto"/>
            <w:u w:val="none"/>
          </w:rPr>
          <w:t xml:space="preserve"> или почему раньше хорошо учили вычислительной технике</w:t>
        </w:r>
      </w:hyperlink>
      <w:r w:rsidR="0002187F" w:rsidRPr="00B27A66">
        <w:rPr>
          <w:rFonts w:ascii="Times New Roman" w:hAnsi="Times New Roman" w:cs="Times New Roman"/>
        </w:rPr>
        <w:t>» (</w:t>
      </w:r>
      <w:hyperlink r:id="rId150" w:history="1">
        <w:r w:rsidR="0002187F" w:rsidRPr="00A0336B">
          <w:rPr>
            <w:rStyle w:val="a3"/>
            <w:rFonts w:ascii="Times New Roman" w:hAnsi="Times New Roman" w:cs="Times New Roman"/>
          </w:rPr>
          <w:t>https://www.pcweek.ru/management/article/detail.php?ID=74901</w:t>
        </w:r>
      </w:hyperlink>
      <w:r w:rsidR="0002187F" w:rsidRPr="00B27A66">
        <w:rPr>
          <w:rFonts w:ascii="Times New Roman" w:hAnsi="Times New Roman" w:cs="Times New Roman"/>
        </w:rPr>
        <w:t xml:space="preserve">), «Будут ли в России ИТ-ученые в </w:t>
      </w:r>
      <w:r w:rsidR="0002187F" w:rsidRPr="00B27A66">
        <w:rPr>
          <w:rFonts w:ascii="Times New Roman" w:hAnsi="Times New Roman" w:cs="Times New Roman"/>
          <w:lang w:val="en-US"/>
        </w:rPr>
        <w:t>XXI</w:t>
      </w:r>
      <w:r w:rsidR="0002187F" w:rsidRPr="00B27A66">
        <w:rPr>
          <w:rFonts w:ascii="Times New Roman" w:hAnsi="Times New Roman" w:cs="Times New Roman"/>
        </w:rPr>
        <w:t xml:space="preserve"> веке» (</w:t>
      </w:r>
      <w:hyperlink r:id="rId151" w:history="1">
        <w:r w:rsidR="00F960A9" w:rsidRPr="00B27A66">
          <w:rPr>
            <w:rStyle w:val="a3"/>
            <w:rFonts w:ascii="Times New Roman" w:hAnsi="Times New Roman" w:cs="Times New Roman"/>
          </w:rPr>
          <w:t>https://www.pcweek.ru/themes/detail.php?ID=71690</w:t>
        </w:r>
      </w:hyperlink>
      <w:r w:rsidR="0002187F" w:rsidRPr="00B27A66">
        <w:rPr>
          <w:rFonts w:ascii="Times New Roman" w:hAnsi="Times New Roman" w:cs="Times New Roman"/>
        </w:rPr>
        <w:t>)</w:t>
      </w:r>
      <w:r w:rsidR="00593044" w:rsidRPr="00B27A66">
        <w:rPr>
          <w:rFonts w:ascii="Times New Roman" w:hAnsi="Times New Roman" w:cs="Times New Roman"/>
        </w:rPr>
        <w:t xml:space="preserve">, «Кому нужны ИТ-таланты?» </w:t>
      </w:r>
      <w:hyperlink r:id="rId152" w:history="1">
        <w:r w:rsidR="00593044" w:rsidRPr="00B27A66">
          <w:rPr>
            <w:rStyle w:val="a3"/>
            <w:rFonts w:ascii="Times New Roman" w:hAnsi="Times New Roman" w:cs="Times New Roman"/>
          </w:rPr>
          <w:t>https://www.pcweek.ru/themes/detail.php?ID=70269</w:t>
        </w:r>
      </w:hyperlink>
      <w:r w:rsidR="00593044" w:rsidRPr="00B27A66">
        <w:rPr>
          <w:rFonts w:ascii="Times New Roman" w:hAnsi="Times New Roman" w:cs="Times New Roman"/>
        </w:rPr>
        <w:t xml:space="preserve">), «Еще раз об открытой проектной </w:t>
      </w:r>
      <w:r w:rsidR="00593044" w:rsidRPr="00A0336B">
        <w:rPr>
          <w:rFonts w:ascii="Times New Roman" w:hAnsi="Times New Roman" w:cs="Times New Roman"/>
        </w:rPr>
        <w:t>документации» (</w:t>
      </w:r>
      <w:hyperlink r:id="rId153" w:history="1">
        <w:r w:rsidR="00593044" w:rsidRPr="00A0336B">
          <w:rPr>
            <w:rStyle w:val="a3"/>
            <w:rFonts w:ascii="Times New Roman" w:hAnsi="Times New Roman" w:cs="Times New Roman"/>
          </w:rPr>
          <w:t>https://www.pcweek.ru/infrastructure/article/detail.php?ID=69960</w:t>
        </w:r>
      </w:hyperlink>
      <w:r w:rsidR="00593044" w:rsidRPr="00A0336B">
        <w:rPr>
          <w:rFonts w:ascii="Times New Roman" w:hAnsi="Times New Roman" w:cs="Times New Roman"/>
        </w:rPr>
        <w:t>)</w:t>
      </w:r>
      <w:r w:rsidR="00F960A9" w:rsidRPr="00A0336B">
        <w:rPr>
          <w:rFonts w:ascii="Times New Roman" w:hAnsi="Times New Roman" w:cs="Times New Roman"/>
        </w:rPr>
        <w:t>.</w:t>
      </w:r>
    </w:p>
    <w:p w:rsidR="00F960A9" w:rsidRPr="00A0336B" w:rsidRDefault="00217E44" w:rsidP="00A0336B">
      <w:pPr>
        <w:autoSpaceDE w:val="0"/>
        <w:autoSpaceDN w:val="0"/>
        <w:adjustRightInd w:val="0"/>
        <w:spacing w:afterLines="80" w:after="192" w:line="240" w:lineRule="auto"/>
        <w:jc w:val="both"/>
        <w:rPr>
          <w:rFonts w:ascii="Times New Roman" w:hAnsi="Times New Roman" w:cs="Times New Roman"/>
        </w:rPr>
      </w:pPr>
      <w:r w:rsidRPr="00A0336B">
        <w:rPr>
          <w:rFonts w:ascii="Times New Roman" w:hAnsi="Times New Roman" w:cs="Times New Roman"/>
        </w:rPr>
        <w:t xml:space="preserve">В этом году </w:t>
      </w:r>
      <w:r w:rsidR="001A4890" w:rsidRPr="00A0336B">
        <w:rPr>
          <w:rFonts w:ascii="Times New Roman" w:hAnsi="Times New Roman" w:cs="Times New Roman"/>
        </w:rPr>
        <w:t xml:space="preserve">также </w:t>
      </w:r>
      <w:r w:rsidR="00574828">
        <w:rPr>
          <w:rFonts w:ascii="Times New Roman" w:hAnsi="Times New Roman" w:cs="Times New Roman"/>
        </w:rPr>
        <w:t>появилась</w:t>
      </w:r>
      <w:r w:rsidR="00A427F8" w:rsidRPr="00A0336B">
        <w:rPr>
          <w:rFonts w:ascii="Times New Roman" w:hAnsi="Times New Roman" w:cs="Times New Roman"/>
        </w:rPr>
        <w:t xml:space="preserve"> </w:t>
      </w:r>
      <w:r w:rsidR="00F960A9" w:rsidRPr="00A0336B">
        <w:rPr>
          <w:rFonts w:ascii="Times New Roman" w:hAnsi="Times New Roman" w:cs="Times New Roman"/>
        </w:rPr>
        <w:t>статья «Две встречи с Айваром Якобсоном» (</w:t>
      </w:r>
      <w:hyperlink r:id="rId154" w:history="1">
        <w:r w:rsidR="00F960A9" w:rsidRPr="00A0336B">
          <w:rPr>
            <w:rStyle w:val="a3"/>
            <w:rFonts w:ascii="Times New Roman" w:hAnsi="Times New Roman" w:cs="Times New Roman"/>
          </w:rPr>
          <w:t>http://is.ifmo.ru/belletristic/jacobson/</w:t>
        </w:r>
      </w:hyperlink>
      <w:r w:rsidR="00F960A9" w:rsidRPr="00A0336B">
        <w:rPr>
          <w:rFonts w:ascii="Times New Roman" w:hAnsi="Times New Roman" w:cs="Times New Roman"/>
        </w:rPr>
        <w:t>).</w:t>
      </w:r>
    </w:p>
    <w:p w:rsidR="006255A9" w:rsidRDefault="00A427F8" w:rsidP="001A4890">
      <w:pPr>
        <w:autoSpaceDE w:val="0"/>
        <w:autoSpaceDN w:val="0"/>
        <w:adjustRightInd w:val="0"/>
        <w:spacing w:after="160" w:line="240" w:lineRule="auto"/>
        <w:jc w:val="both"/>
        <w:rPr>
          <w:rFonts w:ascii="Times New Roman" w:hAnsi="Times New Roman" w:cs="Times New Roman"/>
        </w:rPr>
      </w:pPr>
      <w:r w:rsidRPr="00A0336B">
        <w:rPr>
          <w:rFonts w:ascii="Times New Roman" w:hAnsi="Times New Roman" w:cs="Times New Roman"/>
        </w:rPr>
        <w:t xml:space="preserve">В </w:t>
      </w:r>
      <w:r w:rsidR="00217E44" w:rsidRPr="00A0336B">
        <w:rPr>
          <w:rFonts w:ascii="Times New Roman" w:hAnsi="Times New Roman" w:cs="Times New Roman"/>
        </w:rPr>
        <w:t xml:space="preserve">2005 г. </w:t>
      </w:r>
      <w:r w:rsidRPr="00A0336B">
        <w:rPr>
          <w:rFonts w:ascii="Times New Roman" w:hAnsi="Times New Roman" w:cs="Times New Roman"/>
        </w:rPr>
        <w:t xml:space="preserve">я публиковал также </w:t>
      </w:r>
      <w:r w:rsidR="00217E44" w:rsidRPr="00A0336B">
        <w:rPr>
          <w:rFonts w:ascii="Times New Roman" w:hAnsi="Times New Roman" w:cs="Times New Roman"/>
        </w:rPr>
        <w:t>ра</w:t>
      </w:r>
      <w:r w:rsidRPr="00A0336B">
        <w:rPr>
          <w:rFonts w:ascii="Times New Roman" w:hAnsi="Times New Roman" w:cs="Times New Roman"/>
        </w:rPr>
        <w:t>ссказы</w:t>
      </w:r>
      <w:r w:rsidR="00BC01A2" w:rsidRPr="00B27A66">
        <w:rPr>
          <w:rFonts w:ascii="Times New Roman" w:hAnsi="Times New Roman" w:cs="Times New Roman"/>
        </w:rPr>
        <w:t xml:space="preserve"> </w:t>
      </w:r>
      <w:r w:rsidRPr="00B27A66">
        <w:rPr>
          <w:rFonts w:ascii="Times New Roman" w:hAnsi="Times New Roman" w:cs="Times New Roman"/>
        </w:rPr>
        <w:t>«Лед и камень» (</w:t>
      </w:r>
      <w:hyperlink r:id="rId155" w:history="1">
        <w:r w:rsidRPr="00B27A66">
          <w:rPr>
            <w:rStyle w:val="a3"/>
            <w:rFonts w:ascii="Times New Roman" w:hAnsi="Times New Roman" w:cs="Times New Roman"/>
            <w:lang w:val="en-US"/>
          </w:rPr>
          <w:t>http</w:t>
        </w:r>
        <w:r w:rsidRPr="00B27A66">
          <w:rPr>
            <w:rStyle w:val="a3"/>
            <w:rFonts w:ascii="Times New Roman" w:hAnsi="Times New Roman" w:cs="Times New Roman"/>
          </w:rPr>
          <w:t>://</w:t>
        </w:r>
        <w:r w:rsidRPr="00B27A66">
          <w:rPr>
            <w:rStyle w:val="a3"/>
            <w:rFonts w:ascii="Times New Roman" w:hAnsi="Times New Roman" w:cs="Times New Roman"/>
            <w:lang w:val="en-US"/>
          </w:rPr>
          <w:t>is</w:t>
        </w:r>
        <w:r w:rsidRPr="00B27A66">
          <w:rPr>
            <w:rStyle w:val="a3"/>
            <w:rFonts w:ascii="Times New Roman" w:hAnsi="Times New Roman" w:cs="Times New Roman"/>
          </w:rPr>
          <w:t>.</w:t>
        </w:r>
        <w:r w:rsidRPr="00B27A66">
          <w:rPr>
            <w:rStyle w:val="a3"/>
            <w:rFonts w:ascii="Times New Roman" w:hAnsi="Times New Roman" w:cs="Times New Roman"/>
            <w:lang w:val="en-US"/>
          </w:rPr>
          <w:t>ifmo</w:t>
        </w:r>
        <w:r w:rsidRPr="00B27A66">
          <w:rPr>
            <w:rStyle w:val="a3"/>
            <w:rFonts w:ascii="Times New Roman" w:hAnsi="Times New Roman" w:cs="Times New Roman"/>
          </w:rPr>
          <w:t>.</w:t>
        </w:r>
        <w:r w:rsidRPr="00B27A66">
          <w:rPr>
            <w:rStyle w:val="a3"/>
            <w:rFonts w:ascii="Times New Roman" w:hAnsi="Times New Roman" w:cs="Times New Roman"/>
            <w:lang w:val="en-US"/>
          </w:rPr>
          <w:t>ru</w:t>
        </w:r>
        <w:r w:rsidRPr="00B27A66">
          <w:rPr>
            <w:rStyle w:val="a3"/>
            <w:rFonts w:ascii="Times New Roman" w:hAnsi="Times New Roman" w:cs="Times New Roman"/>
          </w:rPr>
          <w:t>/</w:t>
        </w:r>
        <w:r w:rsidRPr="00B27A66">
          <w:rPr>
            <w:rStyle w:val="a3"/>
            <w:rFonts w:ascii="Times New Roman" w:hAnsi="Times New Roman" w:cs="Times New Roman"/>
            <w:lang w:val="en-US"/>
          </w:rPr>
          <w:t>belletristic</w:t>
        </w:r>
        <w:r w:rsidRPr="00B27A66">
          <w:rPr>
            <w:rStyle w:val="a3"/>
            <w:rFonts w:ascii="Times New Roman" w:hAnsi="Times New Roman" w:cs="Times New Roman"/>
          </w:rPr>
          <w:t>/</w:t>
        </w:r>
        <w:r w:rsidRPr="00B27A66">
          <w:rPr>
            <w:rStyle w:val="a3"/>
            <w:rFonts w:ascii="Times New Roman" w:hAnsi="Times New Roman" w:cs="Times New Roman"/>
            <w:lang w:val="en-US"/>
          </w:rPr>
          <w:t>ice</w:t>
        </w:r>
        <w:r w:rsidRPr="00B27A66">
          <w:rPr>
            <w:rStyle w:val="a3"/>
            <w:rFonts w:ascii="Times New Roman" w:hAnsi="Times New Roman" w:cs="Times New Roman"/>
          </w:rPr>
          <w:t>/</w:t>
        </w:r>
      </w:hyperlink>
      <w:r w:rsidRPr="00B27A66">
        <w:rPr>
          <w:rFonts w:ascii="Times New Roman" w:hAnsi="Times New Roman" w:cs="Times New Roman"/>
        </w:rPr>
        <w:t>)</w:t>
      </w:r>
      <w:r w:rsidR="00693AB8" w:rsidRPr="00B27A66">
        <w:rPr>
          <w:rFonts w:ascii="Times New Roman" w:hAnsi="Times New Roman" w:cs="Times New Roman"/>
        </w:rPr>
        <w:t xml:space="preserve"> и</w:t>
      </w:r>
      <w:r w:rsidR="00BC01A2" w:rsidRPr="00B27A66">
        <w:rPr>
          <w:rFonts w:ascii="Times New Roman" w:hAnsi="Times New Roman" w:cs="Times New Roman"/>
        </w:rPr>
        <w:t xml:space="preserve"> «Ресторан» (</w:t>
      </w:r>
      <w:hyperlink r:id="rId156" w:history="1">
        <w:r w:rsidR="00BC01A2" w:rsidRPr="00B27A66">
          <w:rPr>
            <w:rStyle w:val="a3"/>
            <w:rFonts w:ascii="Times New Roman" w:hAnsi="Times New Roman" w:cs="Times New Roman"/>
          </w:rPr>
          <w:t>http://is.ifmo.ru/belletristic/rest</w:t>
        </w:r>
      </w:hyperlink>
      <w:r w:rsidR="00BC01A2" w:rsidRPr="00B27A66">
        <w:rPr>
          <w:rFonts w:ascii="Times New Roman" w:hAnsi="Times New Roman" w:cs="Times New Roman"/>
        </w:rPr>
        <w:t>)</w:t>
      </w:r>
      <w:r w:rsidR="00B81648">
        <w:rPr>
          <w:rFonts w:ascii="Times New Roman" w:hAnsi="Times New Roman" w:cs="Times New Roman"/>
        </w:rPr>
        <w:t xml:space="preserve"> –</w:t>
      </w:r>
      <w:r w:rsidR="00556CAF" w:rsidRPr="00B27A66">
        <w:rPr>
          <w:rFonts w:ascii="Times New Roman" w:hAnsi="Times New Roman" w:cs="Times New Roman"/>
        </w:rPr>
        <w:t xml:space="preserve"> о </w:t>
      </w:r>
      <w:r w:rsidR="001A4890" w:rsidRPr="00B27A66">
        <w:rPr>
          <w:rFonts w:ascii="Times New Roman" w:hAnsi="Times New Roman" w:cs="Times New Roman"/>
        </w:rPr>
        <w:t xml:space="preserve">том, </w:t>
      </w:r>
      <w:r w:rsidR="00673154">
        <w:rPr>
          <w:rFonts w:ascii="Times New Roman" w:hAnsi="Times New Roman" w:cs="Times New Roman"/>
        </w:rPr>
        <w:t xml:space="preserve">чем </w:t>
      </w:r>
      <w:r w:rsidR="001A4890" w:rsidRPr="00B27A66">
        <w:rPr>
          <w:rFonts w:ascii="Times New Roman" w:hAnsi="Times New Roman" w:cs="Times New Roman"/>
        </w:rPr>
        <w:t xml:space="preserve">часто </w:t>
      </w:r>
      <w:r w:rsidR="00E24F68">
        <w:rPr>
          <w:rFonts w:ascii="Times New Roman" w:hAnsi="Times New Roman" w:cs="Times New Roman"/>
        </w:rPr>
        <w:t xml:space="preserve">в </w:t>
      </w:r>
      <w:r w:rsidR="001A4890" w:rsidRPr="00B27A66">
        <w:rPr>
          <w:rFonts w:ascii="Times New Roman" w:hAnsi="Times New Roman" w:cs="Times New Roman"/>
        </w:rPr>
        <w:t xml:space="preserve">рабочее время </w:t>
      </w:r>
      <w:r w:rsidR="00E24F68">
        <w:rPr>
          <w:rFonts w:ascii="Times New Roman" w:hAnsi="Times New Roman" w:cs="Times New Roman"/>
        </w:rPr>
        <w:t>занимались</w:t>
      </w:r>
      <w:r w:rsidR="001A4890" w:rsidRPr="00B27A66">
        <w:rPr>
          <w:rFonts w:ascii="Times New Roman" w:hAnsi="Times New Roman" w:cs="Times New Roman"/>
        </w:rPr>
        <w:t xml:space="preserve"> </w:t>
      </w:r>
      <w:r w:rsidR="00556CAF" w:rsidRPr="00B27A66">
        <w:rPr>
          <w:rFonts w:ascii="Times New Roman" w:hAnsi="Times New Roman" w:cs="Times New Roman"/>
        </w:rPr>
        <w:t>советски</w:t>
      </w:r>
      <w:r w:rsidR="001A4890" w:rsidRPr="00B27A66">
        <w:rPr>
          <w:rFonts w:ascii="Times New Roman" w:hAnsi="Times New Roman" w:cs="Times New Roman"/>
        </w:rPr>
        <w:t>е</w:t>
      </w:r>
      <w:r w:rsidR="00556CAF" w:rsidRPr="00B27A66">
        <w:rPr>
          <w:rFonts w:ascii="Times New Roman" w:hAnsi="Times New Roman" w:cs="Times New Roman"/>
        </w:rPr>
        <w:t xml:space="preserve"> инженерн</w:t>
      </w:r>
      <w:r w:rsidR="001A4890" w:rsidRPr="00B27A66">
        <w:rPr>
          <w:rFonts w:ascii="Times New Roman" w:hAnsi="Times New Roman" w:cs="Times New Roman"/>
        </w:rPr>
        <w:t>о-технические</w:t>
      </w:r>
      <w:r w:rsidR="00556CAF" w:rsidRPr="00B27A66">
        <w:rPr>
          <w:rFonts w:ascii="Times New Roman" w:hAnsi="Times New Roman" w:cs="Times New Roman"/>
        </w:rPr>
        <w:t xml:space="preserve"> </w:t>
      </w:r>
      <w:r w:rsidR="001A4890" w:rsidRPr="00B27A66">
        <w:rPr>
          <w:rFonts w:ascii="Times New Roman" w:hAnsi="Times New Roman" w:cs="Times New Roman"/>
        </w:rPr>
        <w:t xml:space="preserve">и научные </w:t>
      </w:r>
      <w:r w:rsidR="00556CAF" w:rsidRPr="00B27A66">
        <w:rPr>
          <w:rFonts w:ascii="Times New Roman" w:hAnsi="Times New Roman" w:cs="Times New Roman"/>
        </w:rPr>
        <w:t>работник</w:t>
      </w:r>
      <w:r w:rsidR="001A4890" w:rsidRPr="00B27A66">
        <w:rPr>
          <w:rFonts w:ascii="Times New Roman" w:hAnsi="Times New Roman" w:cs="Times New Roman"/>
        </w:rPr>
        <w:t>и</w:t>
      </w:r>
      <w:r w:rsidR="00693AB8" w:rsidRPr="00B27A66">
        <w:rPr>
          <w:rFonts w:ascii="Times New Roman" w:hAnsi="Times New Roman" w:cs="Times New Roman"/>
        </w:rPr>
        <w:t>.</w:t>
      </w:r>
      <w:r w:rsidR="0087222F" w:rsidRPr="00B27A66">
        <w:rPr>
          <w:rFonts w:ascii="Times New Roman" w:hAnsi="Times New Roman" w:cs="Times New Roman"/>
        </w:rPr>
        <w:t xml:space="preserve"> </w:t>
      </w:r>
    </w:p>
    <w:p w:rsidR="007310F6" w:rsidRDefault="007310F6" w:rsidP="00FE3052">
      <w:pPr>
        <w:spacing w:after="0" w:line="240" w:lineRule="auto"/>
        <w:jc w:val="both"/>
        <w:rPr>
          <w:rFonts w:ascii="Times New Roman" w:eastAsia="Times New Roman" w:hAnsi="Times New Roman" w:cs="Times New Roman"/>
          <w:b/>
          <w:lang w:eastAsia="ru-RU"/>
        </w:rPr>
      </w:pPr>
    </w:p>
    <w:p w:rsidR="00CA7045" w:rsidRPr="00A82D64" w:rsidRDefault="00CA7045" w:rsidP="00FE3052">
      <w:pPr>
        <w:spacing w:after="0" w:line="240" w:lineRule="auto"/>
        <w:jc w:val="both"/>
        <w:rPr>
          <w:rFonts w:ascii="Times New Roman" w:eastAsia="Times New Roman" w:hAnsi="Times New Roman" w:cs="Times New Roman"/>
          <w:b/>
          <w:lang w:eastAsia="ru-RU"/>
        </w:rPr>
      </w:pPr>
      <w:r w:rsidRPr="00A82D64">
        <w:rPr>
          <w:rFonts w:ascii="Times New Roman" w:eastAsia="Times New Roman" w:hAnsi="Times New Roman" w:cs="Times New Roman"/>
          <w:b/>
          <w:lang w:eastAsia="ru-RU"/>
        </w:rPr>
        <w:t>2006</w:t>
      </w:r>
    </w:p>
    <w:p w:rsidR="00E5483D" w:rsidRDefault="00A0336B" w:rsidP="00DB6AE3">
      <w:pPr>
        <w:spacing w:after="80" w:line="240" w:lineRule="auto"/>
        <w:jc w:val="both"/>
        <w:rPr>
          <w:rFonts w:ascii="Times New Roman" w:eastAsia="Times New Roman" w:hAnsi="Times New Roman" w:cs="Times New Roman"/>
          <w:lang w:eastAsia="ru-RU"/>
        </w:rPr>
      </w:pPr>
      <w:r>
        <w:rPr>
          <w:rFonts w:ascii="Times New Roman" w:hAnsi="Times New Roman" w:cs="Times New Roman"/>
        </w:rPr>
        <w:t>С</w:t>
      </w:r>
      <w:r w:rsidR="00A52A07" w:rsidRPr="00B27A66">
        <w:rPr>
          <w:rFonts w:ascii="Times New Roman" w:hAnsi="Times New Roman" w:cs="Times New Roman"/>
        </w:rPr>
        <w:t xml:space="preserve"> 1998 г. по 2014 г. я работал на кафедре </w:t>
      </w:r>
      <w:r w:rsidR="002A58EE" w:rsidRPr="00B27A66">
        <w:rPr>
          <w:rFonts w:ascii="Times New Roman" w:hAnsi="Times New Roman" w:cs="Times New Roman"/>
        </w:rPr>
        <w:t xml:space="preserve">КТ </w:t>
      </w:r>
      <w:r w:rsidR="00A52A07" w:rsidRPr="00B27A66">
        <w:rPr>
          <w:rFonts w:ascii="Times New Roman" w:hAnsi="Times New Roman" w:cs="Times New Roman"/>
        </w:rPr>
        <w:t xml:space="preserve">по совместительству. </w:t>
      </w:r>
      <w:r w:rsidR="00A52A07" w:rsidRPr="00B27A66">
        <w:rPr>
          <w:rFonts w:ascii="Times New Roman" w:hAnsi="Times New Roman" w:cs="Times New Roman"/>
          <w:b/>
        </w:rPr>
        <w:t>Основным местом</w:t>
      </w:r>
      <w:r w:rsidR="00507338" w:rsidRPr="00B27A66">
        <w:rPr>
          <w:rFonts w:ascii="Times New Roman" w:hAnsi="Times New Roman" w:cs="Times New Roman"/>
          <w:b/>
        </w:rPr>
        <w:t xml:space="preserve"> моей </w:t>
      </w:r>
      <w:r w:rsidR="00A52A07" w:rsidRPr="00B27A66">
        <w:rPr>
          <w:rFonts w:ascii="Times New Roman" w:hAnsi="Times New Roman" w:cs="Times New Roman"/>
          <w:b/>
        </w:rPr>
        <w:t>работы было НПО «Аврора»</w:t>
      </w:r>
      <w:r w:rsidR="00A52A07" w:rsidRPr="00B27A66">
        <w:rPr>
          <w:rFonts w:ascii="Times New Roman" w:hAnsi="Times New Roman" w:cs="Times New Roman"/>
        </w:rPr>
        <w:t xml:space="preserve">. </w:t>
      </w:r>
      <w:r w:rsidR="00507338" w:rsidRPr="00B27A66">
        <w:rPr>
          <w:rFonts w:ascii="Times New Roman" w:hAnsi="Times New Roman" w:cs="Times New Roman"/>
        </w:rPr>
        <w:t xml:space="preserve">24.02.2004 г. появился Указ Президента РФ № 233 «О мерах государственной поддержки работников организаций оборонно-промышленного комплекса РФ», на основе которого было выпущено </w:t>
      </w:r>
      <w:r w:rsidR="00A52A07" w:rsidRPr="00B27A66">
        <w:rPr>
          <w:rFonts w:ascii="Times New Roman" w:eastAsia="Times New Roman" w:hAnsi="Times New Roman" w:cs="Times New Roman"/>
          <w:lang w:eastAsia="ru-RU"/>
        </w:rPr>
        <w:t>Постановление Правительства РФ № 309 «О стипендии работникам организаций оборонно-промышленного комплекса Российской Федерации» от 24.06.2004 г. (</w:t>
      </w:r>
      <w:hyperlink r:id="rId157" w:history="1">
        <w:r w:rsidR="00A52A07" w:rsidRPr="00B27A66">
          <w:rPr>
            <w:rStyle w:val="a3"/>
            <w:rFonts w:ascii="Times New Roman" w:eastAsia="Times New Roman" w:hAnsi="Times New Roman" w:cs="Times New Roman"/>
            <w:lang w:eastAsia="ru-RU"/>
          </w:rPr>
          <w:t>http://www.rg.ru/2004/06/30/stipendii-dok.html</w:t>
        </w:r>
      </w:hyperlink>
      <w:r w:rsidR="00A52A07" w:rsidRPr="00B27A66">
        <w:rPr>
          <w:rFonts w:ascii="Times New Roman" w:eastAsia="Times New Roman" w:hAnsi="Times New Roman" w:cs="Times New Roman"/>
          <w:lang w:eastAsia="ru-RU"/>
        </w:rPr>
        <w:t>)</w:t>
      </w:r>
      <w:r w:rsidR="00507338" w:rsidRPr="00B27A66">
        <w:rPr>
          <w:rFonts w:ascii="Times New Roman" w:eastAsia="Times New Roman" w:hAnsi="Times New Roman" w:cs="Times New Roman"/>
          <w:lang w:eastAsia="ru-RU"/>
        </w:rPr>
        <w:t xml:space="preserve">. </w:t>
      </w:r>
      <w:r w:rsidR="00507338" w:rsidRPr="00B27A66">
        <w:rPr>
          <w:rFonts w:ascii="Times New Roman" w:eastAsia="Times New Roman" w:hAnsi="Times New Roman" w:cs="Times New Roman"/>
          <w:b/>
          <w:lang w:eastAsia="ru-RU"/>
        </w:rPr>
        <w:t xml:space="preserve">Эту стипендию </w:t>
      </w:r>
      <w:r w:rsidR="00B97F2A" w:rsidRPr="00B27A66">
        <w:rPr>
          <w:rFonts w:ascii="Times New Roman" w:hAnsi="Times New Roman" w:cs="Times New Roman"/>
          <w:b/>
        </w:rPr>
        <w:t xml:space="preserve">за выдающиеся заслуги в области техники </w:t>
      </w:r>
      <w:r w:rsidR="00507338" w:rsidRPr="00B27A66">
        <w:rPr>
          <w:rFonts w:ascii="Times New Roman" w:hAnsi="Times New Roman" w:cs="Times New Roman"/>
          <w:b/>
        </w:rPr>
        <w:t xml:space="preserve">я </w:t>
      </w:r>
      <w:r w:rsidR="00A52A07" w:rsidRPr="00B27A66">
        <w:rPr>
          <w:rFonts w:ascii="Times New Roman" w:eastAsia="Times New Roman" w:hAnsi="Times New Roman" w:cs="Times New Roman"/>
          <w:b/>
          <w:lang w:eastAsia="ru-RU"/>
        </w:rPr>
        <w:t xml:space="preserve">получал </w:t>
      </w:r>
      <w:r w:rsidR="00507338" w:rsidRPr="00B27A66">
        <w:rPr>
          <w:rFonts w:ascii="Times New Roman" w:eastAsia="Times New Roman" w:hAnsi="Times New Roman" w:cs="Times New Roman"/>
          <w:b/>
          <w:lang w:eastAsia="ru-RU"/>
        </w:rPr>
        <w:t xml:space="preserve">в течение </w:t>
      </w:r>
      <w:r w:rsidR="00A52A07" w:rsidRPr="00B27A66">
        <w:rPr>
          <w:rFonts w:ascii="Times New Roman" w:eastAsia="Times New Roman" w:hAnsi="Times New Roman" w:cs="Times New Roman"/>
          <w:b/>
          <w:lang w:eastAsia="ru-RU"/>
        </w:rPr>
        <w:t>тр</w:t>
      </w:r>
      <w:r w:rsidR="00507338" w:rsidRPr="00B27A66">
        <w:rPr>
          <w:rFonts w:ascii="Times New Roman" w:eastAsia="Times New Roman" w:hAnsi="Times New Roman" w:cs="Times New Roman"/>
          <w:b/>
          <w:lang w:eastAsia="ru-RU"/>
        </w:rPr>
        <w:t>ех лет</w:t>
      </w:r>
      <w:r w:rsidR="00A52A07" w:rsidRPr="00B27A66">
        <w:rPr>
          <w:rFonts w:ascii="Times New Roman" w:eastAsia="Times New Roman" w:hAnsi="Times New Roman" w:cs="Times New Roman"/>
          <w:b/>
          <w:lang w:eastAsia="ru-RU"/>
        </w:rPr>
        <w:t xml:space="preserve"> – с 2006 по 2008 год!</w:t>
      </w:r>
      <w:r w:rsidR="00A52A07" w:rsidRPr="00B27A66">
        <w:rPr>
          <w:rFonts w:ascii="Times New Roman" w:eastAsia="Times New Roman" w:hAnsi="Times New Roman" w:cs="Times New Roman"/>
          <w:lang w:eastAsia="ru-RU"/>
        </w:rPr>
        <w:t xml:space="preserve"> </w:t>
      </w:r>
    </w:p>
    <w:p w:rsidR="00764833" w:rsidRPr="003F68C5" w:rsidRDefault="00FE6140" w:rsidP="00DB6AE3">
      <w:pPr>
        <w:spacing w:beforeLines="80" w:before="192" w:afterLines="80" w:after="192" w:line="240" w:lineRule="auto"/>
        <w:jc w:val="both"/>
        <w:rPr>
          <w:rFonts w:ascii="Times New Roman" w:hAnsi="Times New Roman" w:cs="Times New Roman"/>
        </w:rPr>
      </w:pPr>
      <w:r w:rsidRPr="00B27A66">
        <w:rPr>
          <w:rFonts w:ascii="Times New Roman" w:hAnsi="Times New Roman" w:cs="Times New Roman"/>
        </w:rPr>
        <w:lastRenderedPageBreak/>
        <w:t>В</w:t>
      </w:r>
      <w:r w:rsidRPr="00B27A66">
        <w:rPr>
          <w:rFonts w:ascii="Times New Roman" w:hAnsi="Times New Roman" w:cs="Times New Roman"/>
          <w:lang w:val="en-US"/>
        </w:rPr>
        <w:t xml:space="preserve"> 2006 </w:t>
      </w:r>
      <w:r w:rsidRPr="00B27A66">
        <w:rPr>
          <w:rFonts w:ascii="Times New Roman" w:hAnsi="Times New Roman" w:cs="Times New Roman"/>
        </w:rPr>
        <w:t>г</w:t>
      </w:r>
      <w:r w:rsidRPr="00B27A66">
        <w:rPr>
          <w:rFonts w:ascii="Times New Roman" w:hAnsi="Times New Roman" w:cs="Times New Roman"/>
          <w:lang w:val="en-US"/>
        </w:rPr>
        <w:t xml:space="preserve">. </w:t>
      </w:r>
      <w:r w:rsidRPr="00B27A66">
        <w:rPr>
          <w:rFonts w:ascii="Times New Roman" w:hAnsi="Times New Roman" w:cs="Times New Roman"/>
        </w:rPr>
        <w:t>Д</w:t>
      </w:r>
      <w:r w:rsidRPr="00B27A66">
        <w:rPr>
          <w:rFonts w:ascii="Times New Roman" w:hAnsi="Times New Roman" w:cs="Times New Roman"/>
          <w:lang w:val="en-US"/>
        </w:rPr>
        <w:t xml:space="preserve">. </w:t>
      </w:r>
      <w:r w:rsidRPr="00B27A66">
        <w:rPr>
          <w:rFonts w:ascii="Times New Roman" w:hAnsi="Times New Roman" w:cs="Times New Roman"/>
        </w:rPr>
        <w:t>Шопырин</w:t>
      </w:r>
      <w:r w:rsidRPr="00B27A66">
        <w:rPr>
          <w:rFonts w:ascii="Times New Roman" w:hAnsi="Times New Roman" w:cs="Times New Roman"/>
          <w:lang w:val="en-US"/>
        </w:rPr>
        <w:t xml:space="preserve"> </w:t>
      </w:r>
      <w:r w:rsidRPr="00B27A66">
        <w:rPr>
          <w:rFonts w:ascii="Times New Roman" w:hAnsi="Times New Roman" w:cs="Times New Roman"/>
        </w:rPr>
        <w:t>опубликовал</w:t>
      </w:r>
      <w:r w:rsidRPr="00B27A66">
        <w:rPr>
          <w:rFonts w:ascii="Times New Roman" w:hAnsi="Times New Roman" w:cs="Times New Roman"/>
          <w:lang w:val="en-US"/>
        </w:rPr>
        <w:t xml:space="preserve"> </w:t>
      </w:r>
      <w:r w:rsidRPr="00B27A66">
        <w:rPr>
          <w:rFonts w:ascii="Times New Roman" w:hAnsi="Times New Roman" w:cs="Times New Roman"/>
        </w:rPr>
        <w:t>статью</w:t>
      </w:r>
      <w:r w:rsidRPr="00B27A66">
        <w:rPr>
          <w:rFonts w:ascii="Times New Roman" w:hAnsi="Times New Roman" w:cs="Times New Roman"/>
          <w:lang w:val="en-US"/>
        </w:rPr>
        <w:t xml:space="preserve"> </w:t>
      </w:r>
      <w:r w:rsidRPr="00B27A66">
        <w:rPr>
          <w:rFonts w:ascii="Times New Roman" w:hAnsi="Times New Roman" w:cs="Times New Roman"/>
        </w:rPr>
        <w:t>в</w:t>
      </w:r>
      <w:r w:rsidRPr="00B27A66">
        <w:rPr>
          <w:rFonts w:ascii="Times New Roman" w:hAnsi="Times New Roman" w:cs="Times New Roman"/>
          <w:lang w:val="en-US"/>
        </w:rPr>
        <w:t xml:space="preserve"> </w:t>
      </w:r>
      <w:r w:rsidRPr="00B27A66">
        <w:rPr>
          <w:rFonts w:ascii="Times New Roman" w:hAnsi="Times New Roman" w:cs="Times New Roman"/>
        </w:rPr>
        <w:t>классном</w:t>
      </w:r>
      <w:r w:rsidRPr="00B27A66">
        <w:rPr>
          <w:rFonts w:ascii="Times New Roman" w:hAnsi="Times New Roman" w:cs="Times New Roman"/>
          <w:lang w:val="en-US"/>
        </w:rPr>
        <w:t xml:space="preserve"> </w:t>
      </w:r>
      <w:r w:rsidRPr="00B27A66">
        <w:rPr>
          <w:rFonts w:ascii="Times New Roman" w:hAnsi="Times New Roman" w:cs="Times New Roman"/>
        </w:rPr>
        <w:t>журнале</w:t>
      </w:r>
      <w:r w:rsidRPr="00B27A66">
        <w:rPr>
          <w:rFonts w:ascii="Times New Roman" w:hAnsi="Times New Roman" w:cs="Times New Roman"/>
          <w:lang w:val="en-US"/>
        </w:rPr>
        <w:t xml:space="preserve"> (</w:t>
      </w:r>
      <w:r w:rsidRPr="00B27A66">
        <w:rPr>
          <w:rFonts w:ascii="Times New Roman" w:hAnsi="Times New Roman" w:cs="Times New Roman"/>
          <w:iCs/>
          <w:lang w:val="en-US"/>
        </w:rPr>
        <w:t>Shopyrin D.</w:t>
      </w:r>
      <w:r w:rsidRPr="00B27A66">
        <w:rPr>
          <w:rFonts w:ascii="Times New Roman" w:hAnsi="Times New Roman" w:cs="Times New Roman"/>
          <w:i/>
          <w:iCs/>
          <w:lang w:val="en-US"/>
        </w:rPr>
        <w:t xml:space="preserve"> </w:t>
      </w:r>
      <w:r w:rsidRPr="00B27A66">
        <w:rPr>
          <w:rFonts w:ascii="Times New Roman" w:hAnsi="Times New Roman" w:cs="Times New Roman"/>
          <w:lang w:val="en-US"/>
        </w:rPr>
        <w:t xml:space="preserve">Multimethods in </w:t>
      </w:r>
      <w:r w:rsidRPr="00B27A66">
        <w:rPr>
          <w:rFonts w:ascii="Times New Roman" w:hAnsi="Times New Roman" w:cs="Times New Roman"/>
          <w:i/>
          <w:iCs/>
          <w:lang w:val="en-US"/>
        </w:rPr>
        <w:t xml:space="preserve">C++ </w:t>
      </w:r>
      <w:r w:rsidRPr="00B27A66">
        <w:rPr>
          <w:rFonts w:ascii="Times New Roman" w:hAnsi="Times New Roman" w:cs="Times New Roman"/>
          <w:lang w:val="en-US"/>
        </w:rPr>
        <w:t xml:space="preserve">using recursive deferred dispatching // IEEE Software. </w:t>
      </w:r>
      <w:r w:rsidRPr="00B27A66">
        <w:rPr>
          <w:rFonts w:ascii="Times New Roman" w:hAnsi="Times New Roman" w:cs="Times New Roman"/>
        </w:rPr>
        <w:t xml:space="preserve">2006. № 3, </w:t>
      </w:r>
      <w:r w:rsidRPr="00B27A66">
        <w:rPr>
          <w:rFonts w:ascii="Times New Roman" w:hAnsi="Times New Roman" w:cs="Times New Roman"/>
          <w:lang w:val="en-US"/>
        </w:rPr>
        <w:t>pp</w:t>
      </w:r>
      <w:r w:rsidRPr="00B27A66">
        <w:rPr>
          <w:rFonts w:ascii="Times New Roman" w:hAnsi="Times New Roman" w:cs="Times New Roman"/>
        </w:rPr>
        <w:t xml:space="preserve">. 62-73. </w:t>
      </w:r>
      <w:r w:rsidR="003F68C5">
        <w:rPr>
          <w:rFonts w:ascii="Times New Roman" w:hAnsi="Times New Roman" w:cs="Times New Roman"/>
        </w:rPr>
        <w:t xml:space="preserve">В настоящее время Данил успешный ИТ-предприниматель – он генеральный директор компании </w:t>
      </w:r>
      <w:r w:rsidR="003F68C5" w:rsidRPr="003F68C5">
        <w:rPr>
          <w:rFonts w:ascii="Times New Roman" w:hAnsi="Times New Roman" w:cs="Times New Roman"/>
          <w:i/>
          <w:lang w:val="en-US"/>
        </w:rPr>
        <w:t>V</w:t>
      </w:r>
      <w:r w:rsidR="005E4293">
        <w:rPr>
          <w:rFonts w:ascii="Times New Roman" w:hAnsi="Times New Roman" w:cs="Times New Roman"/>
          <w:i/>
          <w:lang w:val="en-US"/>
        </w:rPr>
        <w:t>isual</w:t>
      </w:r>
      <w:r w:rsidR="005E4293" w:rsidRPr="005E4293">
        <w:rPr>
          <w:rFonts w:ascii="Times New Roman" w:hAnsi="Times New Roman" w:cs="Times New Roman"/>
          <w:i/>
        </w:rPr>
        <w:t xml:space="preserve"> </w:t>
      </w:r>
      <w:r w:rsidR="003F68C5" w:rsidRPr="003F68C5">
        <w:rPr>
          <w:rFonts w:ascii="Times New Roman" w:hAnsi="Times New Roman" w:cs="Times New Roman"/>
          <w:i/>
          <w:lang w:val="en-US"/>
        </w:rPr>
        <w:t>SVN</w:t>
      </w:r>
      <w:r w:rsidR="0098541D" w:rsidRPr="0098541D">
        <w:rPr>
          <w:rFonts w:ascii="Times New Roman" w:hAnsi="Times New Roman" w:cs="Times New Roman"/>
          <w:i/>
        </w:rPr>
        <w:t xml:space="preserve"> </w:t>
      </w:r>
      <w:r w:rsidR="003F68C5" w:rsidRPr="003F68C5">
        <w:rPr>
          <w:rFonts w:ascii="Times New Roman" w:hAnsi="Times New Roman" w:cs="Times New Roman"/>
        </w:rPr>
        <w:t>(</w:t>
      </w:r>
      <w:hyperlink r:id="rId158" w:history="1">
        <w:r w:rsidR="005E4293" w:rsidRPr="00F64AC0">
          <w:rPr>
            <w:rStyle w:val="a3"/>
            <w:rFonts w:ascii="Times New Roman" w:hAnsi="Times New Roman" w:cs="Times New Roman"/>
          </w:rPr>
          <w:t>https://www.visualsvn.com/visualsvn/</w:t>
        </w:r>
      </w:hyperlink>
      <w:r w:rsidR="003F68C5" w:rsidRPr="003F68C5">
        <w:rPr>
          <w:rFonts w:ascii="Times New Roman" w:hAnsi="Times New Roman" w:cs="Times New Roman"/>
        </w:rPr>
        <w:t>)</w:t>
      </w:r>
      <w:r w:rsidR="0094038F">
        <w:rPr>
          <w:rFonts w:ascii="Times New Roman" w:hAnsi="Times New Roman" w:cs="Times New Roman"/>
        </w:rPr>
        <w:t>,</w:t>
      </w:r>
      <w:r w:rsidR="0094038F" w:rsidRPr="0094038F">
        <w:rPr>
          <w:rFonts w:ascii="Times New Roman" w:hAnsi="Times New Roman" w:cs="Times New Roman"/>
        </w:rPr>
        <w:t xml:space="preserve"> </w:t>
      </w:r>
      <w:r w:rsidR="0094038F">
        <w:rPr>
          <w:rFonts w:ascii="Times New Roman" w:hAnsi="Times New Roman" w:cs="Times New Roman"/>
        </w:rPr>
        <w:t xml:space="preserve">программные продукты, которой обеспечивают эффективный  контоль версий. </w:t>
      </w:r>
      <w:r w:rsidR="00E24F68">
        <w:rPr>
          <w:rFonts w:ascii="Times New Roman" w:hAnsi="Times New Roman" w:cs="Times New Roman"/>
        </w:rPr>
        <w:t>Эти продукты покупают многие компании, входящие в Топ 500 мира</w:t>
      </w:r>
      <w:r w:rsidR="00351D6E">
        <w:rPr>
          <w:rFonts w:ascii="Times New Roman" w:hAnsi="Times New Roman" w:cs="Times New Roman"/>
        </w:rPr>
        <w:t xml:space="preserve"> (</w:t>
      </w:r>
      <w:r w:rsidR="00351D6E">
        <w:rPr>
          <w:rFonts w:ascii="Times New Roman" w:hAnsi="Times New Roman" w:cs="Times New Roman"/>
          <w:lang w:val="en-US"/>
        </w:rPr>
        <w:t>Fortune</w:t>
      </w:r>
      <w:r w:rsidR="00351D6E" w:rsidRPr="00351D6E">
        <w:rPr>
          <w:rFonts w:ascii="Times New Roman" w:hAnsi="Times New Roman" w:cs="Times New Roman"/>
        </w:rPr>
        <w:t xml:space="preserve"> </w:t>
      </w:r>
      <w:r w:rsidR="00351D6E">
        <w:rPr>
          <w:rFonts w:ascii="Times New Roman" w:hAnsi="Times New Roman" w:cs="Times New Roman"/>
          <w:lang w:val="en-US"/>
        </w:rPr>
        <w:t>Global</w:t>
      </w:r>
      <w:r w:rsidR="00351D6E" w:rsidRPr="00351D6E">
        <w:rPr>
          <w:rFonts w:ascii="Times New Roman" w:hAnsi="Times New Roman" w:cs="Times New Roman"/>
        </w:rPr>
        <w:t xml:space="preserve"> 500</w:t>
      </w:r>
      <w:r w:rsidR="00351D6E">
        <w:rPr>
          <w:rFonts w:ascii="Times New Roman" w:hAnsi="Times New Roman" w:cs="Times New Roman"/>
        </w:rPr>
        <w:t>)</w:t>
      </w:r>
      <w:r w:rsidR="00E24F68">
        <w:rPr>
          <w:rFonts w:ascii="Times New Roman" w:hAnsi="Times New Roman" w:cs="Times New Roman"/>
        </w:rPr>
        <w:t>.</w:t>
      </w:r>
      <w:r w:rsidR="003F68C5">
        <w:rPr>
          <w:rFonts w:ascii="Times New Roman" w:hAnsi="Times New Roman" w:cs="Times New Roman"/>
        </w:rPr>
        <w:t xml:space="preserve"> </w:t>
      </w:r>
    </w:p>
    <w:p w:rsidR="00C96A9E" w:rsidRPr="00B27A66" w:rsidRDefault="00C96A9E" w:rsidP="00DB6AE3">
      <w:pPr>
        <w:spacing w:beforeLines="80" w:before="192" w:afterLines="80" w:after="192" w:line="240" w:lineRule="auto"/>
        <w:jc w:val="both"/>
        <w:rPr>
          <w:rFonts w:ascii="Times New Roman" w:hAnsi="Times New Roman" w:cs="Times New Roman"/>
        </w:rPr>
      </w:pPr>
      <w:r w:rsidRPr="00B27A66">
        <w:rPr>
          <w:rFonts w:ascii="Times New Roman" w:hAnsi="Times New Roman" w:cs="Times New Roman"/>
          <w:spacing w:val="6"/>
        </w:rPr>
        <w:t xml:space="preserve">В этом году я </w:t>
      </w:r>
      <w:r w:rsidR="006342CA">
        <w:rPr>
          <w:rFonts w:ascii="Times New Roman" w:hAnsi="Times New Roman" w:cs="Times New Roman"/>
          <w:b/>
          <w:spacing w:val="6"/>
        </w:rPr>
        <w:t>написал</w:t>
      </w:r>
      <w:r w:rsidRPr="00B27A66">
        <w:rPr>
          <w:rFonts w:ascii="Times New Roman" w:hAnsi="Times New Roman" w:cs="Times New Roman"/>
          <w:b/>
          <w:spacing w:val="6"/>
        </w:rPr>
        <w:t xml:space="preserve"> статью с простым </w:t>
      </w:r>
      <w:r w:rsidR="00B27A66" w:rsidRPr="00B27A66">
        <w:rPr>
          <w:rFonts w:ascii="Times New Roman" w:hAnsi="Times New Roman" w:cs="Times New Roman"/>
          <w:b/>
          <w:spacing w:val="6"/>
        </w:rPr>
        <w:t xml:space="preserve">и понятным </w:t>
      </w:r>
      <w:r w:rsidRPr="00B27A66">
        <w:rPr>
          <w:rFonts w:ascii="Times New Roman" w:hAnsi="Times New Roman" w:cs="Times New Roman"/>
          <w:b/>
          <w:spacing w:val="8"/>
        </w:rPr>
        <w:t>названием</w:t>
      </w:r>
      <w:r w:rsidR="00B27A66" w:rsidRPr="00B27A66">
        <w:rPr>
          <w:rFonts w:ascii="Times New Roman" w:hAnsi="Times New Roman" w:cs="Times New Roman"/>
          <w:spacing w:val="8"/>
        </w:rPr>
        <w:t xml:space="preserve">: </w:t>
      </w:r>
      <w:r w:rsidRPr="00B27A66">
        <w:rPr>
          <w:rFonts w:ascii="Times New Roman" w:hAnsi="Times New Roman" w:cs="Times New Roman"/>
          <w:spacing w:val="8"/>
        </w:rPr>
        <w:t>Шалыто А.А. Автоматное программирование //</w:t>
      </w:r>
      <w:r w:rsidRPr="00B27A66">
        <w:rPr>
          <w:rFonts w:ascii="Times New Roman" w:hAnsi="Times New Roman" w:cs="Times New Roman"/>
          <w:spacing w:val="4"/>
        </w:rPr>
        <w:t xml:space="preserve"> Известия Уральского государственного университета. 2006. № 43. Компьютерные науки и информационные технологии. Вып. 1,</w:t>
      </w:r>
      <w:r w:rsidRPr="00B27A66">
        <w:rPr>
          <w:rFonts w:ascii="Times New Roman" w:hAnsi="Times New Roman" w:cs="Times New Roman"/>
          <w:spacing w:val="6"/>
        </w:rPr>
        <w:t xml:space="preserve"> с. 181-190. </w:t>
      </w:r>
      <w:hyperlink r:id="rId159" w:history="1">
        <w:r w:rsidRPr="00B27A66">
          <w:rPr>
            <w:rStyle w:val="a3"/>
            <w:rFonts w:ascii="Times New Roman" w:hAnsi="Times New Roman" w:cs="Times New Roman"/>
            <w:spacing w:val="6"/>
          </w:rPr>
          <w:t>http://elar.urfu.ru/handle/10995/24543</w:t>
        </w:r>
      </w:hyperlink>
      <w:r w:rsidRPr="00B27A66">
        <w:rPr>
          <w:rFonts w:ascii="Times New Roman" w:hAnsi="Times New Roman" w:cs="Times New Roman"/>
          <w:spacing w:val="6"/>
        </w:rPr>
        <w:t>.</w:t>
      </w:r>
    </w:p>
    <w:p w:rsidR="008F4EEB" w:rsidRPr="00392596" w:rsidRDefault="008F4EEB" w:rsidP="00392596">
      <w:pPr>
        <w:spacing w:afterLines="80" w:after="192" w:line="240" w:lineRule="auto"/>
        <w:jc w:val="both"/>
        <w:rPr>
          <w:rFonts w:ascii="Times New Roman" w:hAnsi="Times New Roman" w:cs="Times New Roman"/>
        </w:rPr>
      </w:pPr>
      <w:r w:rsidRPr="00E5483D">
        <w:rPr>
          <w:rFonts w:ascii="Times New Roman" w:eastAsia="Times New Roman" w:hAnsi="Times New Roman" w:cs="Times New Roman"/>
          <w:lang w:eastAsia="ru-RU"/>
        </w:rPr>
        <w:t xml:space="preserve">В </w:t>
      </w:r>
      <w:r w:rsidR="00B27A66">
        <w:rPr>
          <w:rFonts w:ascii="Times New Roman" w:eastAsia="Times New Roman" w:hAnsi="Times New Roman" w:cs="Times New Roman"/>
          <w:lang w:eastAsia="ru-RU"/>
        </w:rPr>
        <w:t xml:space="preserve">том </w:t>
      </w:r>
      <w:r w:rsidR="00C96A9E">
        <w:rPr>
          <w:rFonts w:ascii="Times New Roman" w:eastAsia="Times New Roman" w:hAnsi="Times New Roman" w:cs="Times New Roman"/>
          <w:lang w:eastAsia="ru-RU"/>
        </w:rPr>
        <w:t xml:space="preserve">же </w:t>
      </w:r>
      <w:r w:rsidRPr="00E5483D">
        <w:rPr>
          <w:rFonts w:ascii="Times New Roman" w:eastAsia="Times New Roman" w:hAnsi="Times New Roman" w:cs="Times New Roman"/>
          <w:lang w:eastAsia="ru-RU"/>
        </w:rPr>
        <w:t xml:space="preserve">году </w:t>
      </w:r>
      <w:r w:rsidR="00217E44">
        <w:rPr>
          <w:rFonts w:ascii="Times New Roman" w:eastAsia="Times New Roman" w:hAnsi="Times New Roman" w:cs="Times New Roman"/>
          <w:lang w:eastAsia="ru-RU"/>
        </w:rPr>
        <w:t xml:space="preserve">мы </w:t>
      </w:r>
      <w:r w:rsidRPr="00E5483D">
        <w:rPr>
          <w:rFonts w:ascii="Times New Roman" w:eastAsia="Times New Roman" w:hAnsi="Times New Roman" w:cs="Times New Roman"/>
          <w:lang w:eastAsia="ru-RU"/>
        </w:rPr>
        <w:t xml:space="preserve">получили свидетельство </w:t>
      </w:r>
      <w:r w:rsidR="009C3BD8">
        <w:rPr>
          <w:rFonts w:ascii="Times New Roman" w:eastAsia="Times New Roman" w:hAnsi="Times New Roman" w:cs="Times New Roman"/>
          <w:lang w:eastAsia="ru-RU"/>
        </w:rPr>
        <w:t xml:space="preserve">о </w:t>
      </w:r>
      <w:r w:rsidR="00B27A66">
        <w:rPr>
          <w:rFonts w:ascii="Times New Roman" w:eastAsia="Times New Roman" w:hAnsi="Times New Roman" w:cs="Times New Roman"/>
          <w:lang w:eastAsia="ru-RU"/>
        </w:rPr>
        <w:t xml:space="preserve">государственной </w:t>
      </w:r>
      <w:r w:rsidRPr="00E5483D">
        <w:rPr>
          <w:rFonts w:ascii="Times New Roman" w:eastAsia="Times New Roman" w:hAnsi="Times New Roman" w:cs="Times New Roman"/>
          <w:lang w:eastAsia="ru-RU"/>
        </w:rPr>
        <w:t xml:space="preserve">регистрации программы с </w:t>
      </w:r>
      <w:r w:rsidR="00F6238D">
        <w:rPr>
          <w:rFonts w:ascii="Times New Roman" w:eastAsia="Times New Roman" w:hAnsi="Times New Roman" w:cs="Times New Roman"/>
          <w:lang w:eastAsia="ru-RU"/>
        </w:rPr>
        <w:t>классным</w:t>
      </w:r>
      <w:r w:rsidRPr="00E5483D">
        <w:rPr>
          <w:rFonts w:ascii="Times New Roman" w:eastAsia="Times New Roman" w:hAnsi="Times New Roman" w:cs="Times New Roman"/>
          <w:lang w:eastAsia="ru-RU"/>
        </w:rPr>
        <w:t xml:space="preserve"> названием: </w:t>
      </w:r>
      <w:r w:rsidRPr="00E5483D">
        <w:rPr>
          <w:rFonts w:ascii="Times New Roman" w:hAnsi="Times New Roman" w:cs="Times New Roman"/>
          <w:iCs/>
        </w:rPr>
        <w:t>Гуров</w:t>
      </w:r>
      <w:r w:rsidR="002A58EE">
        <w:rPr>
          <w:rFonts w:ascii="Times New Roman" w:hAnsi="Times New Roman" w:cs="Times New Roman"/>
          <w:iCs/>
        </w:rPr>
        <w:t> </w:t>
      </w:r>
      <w:r w:rsidRPr="00E5483D">
        <w:rPr>
          <w:rFonts w:ascii="Times New Roman" w:hAnsi="Times New Roman" w:cs="Times New Roman"/>
          <w:iCs/>
        </w:rPr>
        <w:t>В.С., Мазин М.А., Шалыто А.А.</w:t>
      </w:r>
      <w:r w:rsidRPr="00E5483D">
        <w:rPr>
          <w:rFonts w:ascii="Times New Roman" w:hAnsi="Times New Roman" w:cs="Times New Roman"/>
        </w:rPr>
        <w:t xml:space="preserve"> </w:t>
      </w:r>
      <w:r w:rsidRPr="00E5483D">
        <w:rPr>
          <w:rFonts w:ascii="Times New Roman" w:hAnsi="Times New Roman" w:cs="Times New Roman"/>
          <w:b/>
        </w:rPr>
        <w:t>Ядро автоматного программирования</w:t>
      </w:r>
      <w:r w:rsidRPr="00E5483D">
        <w:rPr>
          <w:rFonts w:ascii="Times New Roman" w:hAnsi="Times New Roman" w:cs="Times New Roman"/>
        </w:rPr>
        <w:t xml:space="preserve"> //</w:t>
      </w:r>
      <w:r w:rsidR="00753FB4">
        <w:rPr>
          <w:rFonts w:ascii="Times New Roman" w:hAnsi="Times New Roman" w:cs="Times New Roman"/>
        </w:rPr>
        <w:t> </w:t>
      </w:r>
      <w:r w:rsidRPr="00E5483D">
        <w:rPr>
          <w:rFonts w:ascii="Times New Roman" w:hAnsi="Times New Roman" w:cs="Times New Roman"/>
        </w:rPr>
        <w:t xml:space="preserve">Свидетельство </w:t>
      </w:r>
      <w:r w:rsidR="00600428" w:rsidRPr="00600428">
        <w:rPr>
          <w:rFonts w:ascii="Times New Roman" w:hAnsi="Times New Roman" w:cs="Times New Roman"/>
        </w:rPr>
        <w:t xml:space="preserve">о государственной </w:t>
      </w:r>
      <w:r w:rsidRPr="00E5483D">
        <w:rPr>
          <w:rFonts w:ascii="Times New Roman" w:hAnsi="Times New Roman" w:cs="Times New Roman"/>
        </w:rPr>
        <w:t>регистрации программы для ЭВМ. № 2006 613249 от 14.09.2006</w:t>
      </w:r>
      <w:r w:rsidR="003A112E" w:rsidRPr="00E5483D">
        <w:rPr>
          <w:rFonts w:ascii="Times New Roman" w:hAnsi="Times New Roman" w:cs="Times New Roman"/>
        </w:rPr>
        <w:t xml:space="preserve"> </w:t>
      </w:r>
      <w:r w:rsidR="003A112E" w:rsidRPr="00392596">
        <w:rPr>
          <w:rFonts w:ascii="Times New Roman" w:hAnsi="Times New Roman" w:cs="Times New Roman"/>
        </w:rPr>
        <w:t>(</w:t>
      </w:r>
      <w:hyperlink r:id="rId160" w:history="1">
        <w:r w:rsidR="003A112E" w:rsidRPr="00392596">
          <w:rPr>
            <w:rStyle w:val="a3"/>
            <w:rFonts w:ascii="Times New Roman" w:hAnsi="Times New Roman" w:cs="Times New Roman"/>
          </w:rPr>
          <w:t>http://is.ifmo.ru/unimod/_svid.pdf</w:t>
        </w:r>
      </w:hyperlink>
      <w:r w:rsidR="003A112E" w:rsidRPr="00392596">
        <w:rPr>
          <w:rFonts w:ascii="Times New Roman" w:hAnsi="Times New Roman" w:cs="Times New Roman"/>
        </w:rPr>
        <w:t>)</w:t>
      </w:r>
      <w:r w:rsidRPr="00392596">
        <w:rPr>
          <w:rFonts w:ascii="Times New Roman" w:hAnsi="Times New Roman" w:cs="Times New Roman"/>
        </w:rPr>
        <w:t>.</w:t>
      </w:r>
      <w:r w:rsidR="00E056A4" w:rsidRPr="00392596">
        <w:rPr>
          <w:rFonts w:ascii="Times New Roman" w:hAnsi="Times New Roman" w:cs="Times New Roman"/>
        </w:rPr>
        <w:t xml:space="preserve"> Почти, как у Линуса Торвальдса – «Ядро Линукса»!</w:t>
      </w:r>
    </w:p>
    <w:p w:rsidR="00B715B3" w:rsidRPr="00392596" w:rsidRDefault="00C53C77" w:rsidP="00392596">
      <w:pPr>
        <w:pStyle w:val="Default"/>
        <w:spacing w:afterLines="80" w:after="192"/>
        <w:jc w:val="both"/>
        <w:rPr>
          <w:sz w:val="22"/>
          <w:szCs w:val="22"/>
        </w:rPr>
      </w:pPr>
      <w:r w:rsidRPr="00392596">
        <w:rPr>
          <w:sz w:val="22"/>
          <w:szCs w:val="22"/>
        </w:rPr>
        <w:t xml:space="preserve">В </w:t>
      </w:r>
      <w:r w:rsidR="00B715B3" w:rsidRPr="00392596">
        <w:rPr>
          <w:sz w:val="22"/>
          <w:szCs w:val="22"/>
        </w:rPr>
        <w:t>2006 г.</w:t>
      </w:r>
      <w:r w:rsidRPr="00392596">
        <w:rPr>
          <w:sz w:val="22"/>
          <w:szCs w:val="22"/>
        </w:rPr>
        <w:t xml:space="preserve"> был</w:t>
      </w:r>
      <w:r w:rsidR="003E468D" w:rsidRPr="00392596">
        <w:rPr>
          <w:sz w:val="22"/>
          <w:szCs w:val="22"/>
        </w:rPr>
        <w:t>а</w:t>
      </w:r>
      <w:r w:rsidRPr="00392596">
        <w:rPr>
          <w:sz w:val="22"/>
          <w:szCs w:val="22"/>
        </w:rPr>
        <w:t xml:space="preserve"> защищен</w:t>
      </w:r>
      <w:r w:rsidR="003E468D" w:rsidRPr="00392596">
        <w:rPr>
          <w:sz w:val="22"/>
          <w:szCs w:val="22"/>
        </w:rPr>
        <w:t>а</w:t>
      </w:r>
      <w:r w:rsidRPr="00392596">
        <w:rPr>
          <w:sz w:val="22"/>
          <w:szCs w:val="22"/>
        </w:rPr>
        <w:t xml:space="preserve"> бакалаврск</w:t>
      </w:r>
      <w:r w:rsidR="003E468D" w:rsidRPr="00392596">
        <w:rPr>
          <w:sz w:val="22"/>
          <w:szCs w:val="22"/>
        </w:rPr>
        <w:t>ая</w:t>
      </w:r>
      <w:r w:rsidRPr="00392596">
        <w:rPr>
          <w:sz w:val="22"/>
          <w:szCs w:val="22"/>
        </w:rPr>
        <w:t xml:space="preserve"> работ</w:t>
      </w:r>
      <w:r w:rsidR="003E468D" w:rsidRPr="00392596">
        <w:rPr>
          <w:sz w:val="22"/>
          <w:szCs w:val="22"/>
        </w:rPr>
        <w:t>а</w:t>
      </w:r>
      <w:r w:rsidRPr="00392596">
        <w:rPr>
          <w:sz w:val="22"/>
          <w:szCs w:val="22"/>
        </w:rPr>
        <w:t>, котор</w:t>
      </w:r>
      <w:r w:rsidR="003E468D" w:rsidRPr="00392596">
        <w:rPr>
          <w:sz w:val="22"/>
          <w:szCs w:val="22"/>
        </w:rPr>
        <w:t>ая</w:t>
      </w:r>
      <w:r w:rsidRPr="00392596">
        <w:rPr>
          <w:sz w:val="22"/>
          <w:szCs w:val="22"/>
        </w:rPr>
        <w:t xml:space="preserve"> открыл</w:t>
      </w:r>
      <w:r w:rsidR="003E468D" w:rsidRPr="00392596">
        <w:rPr>
          <w:sz w:val="22"/>
          <w:szCs w:val="22"/>
        </w:rPr>
        <w:t>а</w:t>
      </w:r>
      <w:r w:rsidRPr="00392596">
        <w:rPr>
          <w:sz w:val="22"/>
          <w:szCs w:val="22"/>
        </w:rPr>
        <w:t xml:space="preserve"> новое направление исследований</w:t>
      </w:r>
      <w:r w:rsidR="00217E44" w:rsidRPr="00392596">
        <w:rPr>
          <w:sz w:val="22"/>
          <w:szCs w:val="22"/>
        </w:rPr>
        <w:t xml:space="preserve"> на кафедре</w:t>
      </w:r>
      <w:r w:rsidR="00E056A4" w:rsidRPr="00392596">
        <w:rPr>
          <w:sz w:val="22"/>
          <w:szCs w:val="22"/>
        </w:rPr>
        <w:t>:</w:t>
      </w:r>
      <w:r w:rsidRPr="00392596">
        <w:rPr>
          <w:sz w:val="22"/>
          <w:szCs w:val="22"/>
        </w:rPr>
        <w:t xml:space="preserve"> </w:t>
      </w:r>
      <w:r w:rsidRPr="00392596">
        <w:rPr>
          <w:b/>
          <w:bCs/>
          <w:sz w:val="22"/>
          <w:szCs w:val="22"/>
        </w:rPr>
        <w:t>верификация автоматных программ</w:t>
      </w:r>
      <w:r w:rsidR="00E056A4" w:rsidRPr="00392596">
        <w:rPr>
          <w:bCs/>
          <w:sz w:val="22"/>
          <w:szCs w:val="22"/>
        </w:rPr>
        <w:t>. А</w:t>
      </w:r>
      <w:r w:rsidRPr="00392596">
        <w:rPr>
          <w:sz w:val="22"/>
          <w:szCs w:val="22"/>
        </w:rPr>
        <w:t xml:space="preserve">втор </w:t>
      </w:r>
      <w:r w:rsidR="00E056A4" w:rsidRPr="00392596">
        <w:rPr>
          <w:sz w:val="22"/>
          <w:szCs w:val="22"/>
        </w:rPr>
        <w:t>эт</w:t>
      </w:r>
      <w:r w:rsidR="00593044" w:rsidRPr="00392596">
        <w:rPr>
          <w:sz w:val="22"/>
          <w:szCs w:val="22"/>
        </w:rPr>
        <w:t>ой</w:t>
      </w:r>
      <w:r w:rsidR="00E056A4" w:rsidRPr="00392596">
        <w:rPr>
          <w:sz w:val="22"/>
          <w:szCs w:val="22"/>
        </w:rPr>
        <w:t xml:space="preserve"> работ</w:t>
      </w:r>
      <w:r w:rsidR="00593044" w:rsidRPr="00392596">
        <w:rPr>
          <w:sz w:val="22"/>
          <w:szCs w:val="22"/>
        </w:rPr>
        <w:t>ы</w:t>
      </w:r>
      <w:r w:rsidR="00E056A4" w:rsidRPr="00392596">
        <w:rPr>
          <w:sz w:val="22"/>
          <w:szCs w:val="22"/>
        </w:rPr>
        <w:t xml:space="preserve"> </w:t>
      </w:r>
      <w:r w:rsidRPr="00392596">
        <w:rPr>
          <w:b/>
          <w:bCs/>
          <w:sz w:val="22"/>
          <w:szCs w:val="22"/>
        </w:rPr>
        <w:t xml:space="preserve">Сергей Вельдер </w:t>
      </w:r>
      <w:r w:rsidRPr="00392596">
        <w:rPr>
          <w:sz w:val="22"/>
          <w:szCs w:val="22"/>
        </w:rPr>
        <w:t>(</w:t>
      </w:r>
      <w:hyperlink r:id="rId161" w:history="1">
        <w:r w:rsidRPr="00392596">
          <w:rPr>
            <w:rStyle w:val="a3"/>
            <w:sz w:val="22"/>
            <w:szCs w:val="22"/>
          </w:rPr>
          <w:t>http://is.ifmo.ru/papers/_velder_bachelor.pdf</w:t>
        </w:r>
      </w:hyperlink>
      <w:r w:rsidRPr="00392596">
        <w:rPr>
          <w:sz w:val="22"/>
          <w:szCs w:val="22"/>
        </w:rPr>
        <w:t xml:space="preserve">). Параллельно с нами исследования по этой тематике </w:t>
      </w:r>
      <w:r w:rsidR="00F6238D" w:rsidRPr="00392596">
        <w:rPr>
          <w:sz w:val="22"/>
          <w:szCs w:val="22"/>
        </w:rPr>
        <w:t xml:space="preserve"> </w:t>
      </w:r>
      <w:r w:rsidRPr="00392596">
        <w:rPr>
          <w:sz w:val="22"/>
          <w:szCs w:val="22"/>
        </w:rPr>
        <w:t>стали проводиться в Ярославском государственном университете им. П.Г.</w:t>
      </w:r>
      <w:r w:rsidR="00F6238D" w:rsidRPr="00392596">
        <w:rPr>
          <w:sz w:val="22"/>
          <w:szCs w:val="22"/>
        </w:rPr>
        <w:t> </w:t>
      </w:r>
      <w:r w:rsidRPr="00392596">
        <w:rPr>
          <w:sz w:val="22"/>
          <w:szCs w:val="22"/>
        </w:rPr>
        <w:t xml:space="preserve">Демидова, в котором сотрудники кафедры </w:t>
      </w:r>
      <w:r w:rsidR="00DB6AE3">
        <w:rPr>
          <w:sz w:val="22"/>
          <w:szCs w:val="22"/>
        </w:rPr>
        <w:t>т</w:t>
      </w:r>
      <w:r w:rsidRPr="00392596">
        <w:rPr>
          <w:sz w:val="22"/>
          <w:szCs w:val="22"/>
        </w:rPr>
        <w:t>еоретическ</w:t>
      </w:r>
      <w:r w:rsidR="00DB6AE3">
        <w:rPr>
          <w:sz w:val="22"/>
          <w:szCs w:val="22"/>
        </w:rPr>
        <w:t>ой</w:t>
      </w:r>
      <w:r w:rsidRPr="00392596">
        <w:rPr>
          <w:sz w:val="22"/>
          <w:szCs w:val="22"/>
        </w:rPr>
        <w:t xml:space="preserve"> информатик</w:t>
      </w:r>
      <w:r w:rsidR="00DB6AE3">
        <w:rPr>
          <w:sz w:val="22"/>
          <w:szCs w:val="22"/>
        </w:rPr>
        <w:t>и</w:t>
      </w:r>
      <w:r w:rsidRPr="00392596">
        <w:rPr>
          <w:sz w:val="22"/>
          <w:szCs w:val="22"/>
        </w:rPr>
        <w:t xml:space="preserve"> </w:t>
      </w:r>
      <w:r w:rsidR="00593044" w:rsidRPr="00392596">
        <w:rPr>
          <w:sz w:val="22"/>
          <w:szCs w:val="22"/>
        </w:rPr>
        <w:t xml:space="preserve">к тому времении </w:t>
      </w:r>
      <w:r w:rsidRPr="00392596">
        <w:rPr>
          <w:sz w:val="22"/>
          <w:szCs w:val="22"/>
        </w:rPr>
        <w:t xml:space="preserve">уже много лет занимались верификацией программ. </w:t>
      </w:r>
    </w:p>
    <w:p w:rsidR="00217E44" w:rsidRPr="00D51D42" w:rsidRDefault="00C53C77" w:rsidP="00AD6CC6">
      <w:pPr>
        <w:pStyle w:val="Default"/>
        <w:spacing w:afterLines="80" w:after="192"/>
        <w:jc w:val="both"/>
        <w:rPr>
          <w:bCs/>
          <w:sz w:val="22"/>
          <w:szCs w:val="22"/>
        </w:rPr>
      </w:pPr>
      <w:r w:rsidRPr="00392596">
        <w:rPr>
          <w:sz w:val="22"/>
          <w:szCs w:val="22"/>
        </w:rPr>
        <w:t>Интерес к верификации именно</w:t>
      </w:r>
      <w:r w:rsidRPr="00E5483D">
        <w:rPr>
          <w:sz w:val="22"/>
          <w:szCs w:val="22"/>
        </w:rPr>
        <w:t xml:space="preserve"> </w:t>
      </w:r>
      <w:r w:rsidRPr="00E5483D">
        <w:rPr>
          <w:b/>
          <w:bCs/>
          <w:sz w:val="22"/>
          <w:szCs w:val="22"/>
        </w:rPr>
        <w:t xml:space="preserve">автоматных </w:t>
      </w:r>
      <w:r w:rsidRPr="00E5483D">
        <w:rPr>
          <w:sz w:val="22"/>
          <w:szCs w:val="22"/>
        </w:rPr>
        <w:t>программ у докт</w:t>
      </w:r>
      <w:r w:rsidR="0067299D">
        <w:rPr>
          <w:sz w:val="22"/>
          <w:szCs w:val="22"/>
        </w:rPr>
        <w:t>ора</w:t>
      </w:r>
      <w:r w:rsidRPr="00E5483D">
        <w:rPr>
          <w:sz w:val="22"/>
          <w:szCs w:val="22"/>
        </w:rPr>
        <w:t xml:space="preserve"> физ-мат</w:t>
      </w:r>
      <w:r w:rsidRPr="00C53C77">
        <w:rPr>
          <w:sz w:val="22"/>
          <w:szCs w:val="22"/>
        </w:rPr>
        <w:t xml:space="preserve">. наук </w:t>
      </w:r>
      <w:r w:rsidRPr="00C53C77">
        <w:rPr>
          <w:b/>
          <w:bCs/>
          <w:sz w:val="22"/>
          <w:szCs w:val="22"/>
        </w:rPr>
        <w:t xml:space="preserve">В.А. Соколова </w:t>
      </w:r>
      <w:r w:rsidRPr="00C53C77">
        <w:rPr>
          <w:sz w:val="22"/>
          <w:szCs w:val="22"/>
        </w:rPr>
        <w:t>и канд</w:t>
      </w:r>
      <w:r w:rsidR="0067299D">
        <w:rPr>
          <w:sz w:val="22"/>
          <w:szCs w:val="22"/>
        </w:rPr>
        <w:t>идата</w:t>
      </w:r>
      <w:r w:rsidRPr="00C53C77">
        <w:rPr>
          <w:sz w:val="22"/>
          <w:szCs w:val="22"/>
        </w:rPr>
        <w:t xml:space="preserve"> (сейчас доктора) физ-мат. наук </w:t>
      </w:r>
      <w:r w:rsidRPr="00C53C77">
        <w:rPr>
          <w:b/>
          <w:bCs/>
          <w:sz w:val="22"/>
          <w:szCs w:val="22"/>
        </w:rPr>
        <w:t xml:space="preserve">Е.В. Кузьмина инициировал </w:t>
      </w:r>
      <w:r w:rsidR="00E056A4">
        <w:rPr>
          <w:b/>
          <w:bCs/>
          <w:sz w:val="22"/>
          <w:szCs w:val="22"/>
        </w:rPr>
        <w:t>я</w:t>
      </w:r>
      <w:r w:rsidRPr="00C53C77">
        <w:rPr>
          <w:b/>
          <w:bCs/>
          <w:sz w:val="22"/>
          <w:szCs w:val="22"/>
        </w:rPr>
        <w:t xml:space="preserve"> </w:t>
      </w:r>
      <w:r w:rsidRPr="00C53C77">
        <w:rPr>
          <w:sz w:val="22"/>
          <w:szCs w:val="22"/>
        </w:rPr>
        <w:t xml:space="preserve">на второй Всероссийской научной конференции «Методы и средства обработки информации», которая проходила в МГУ в </w:t>
      </w:r>
      <w:r w:rsidRPr="00217E44">
        <w:rPr>
          <w:bCs/>
          <w:sz w:val="22"/>
          <w:szCs w:val="22"/>
        </w:rPr>
        <w:t>2005 г.</w:t>
      </w:r>
      <w:r w:rsidRPr="00C53C77">
        <w:rPr>
          <w:b/>
          <w:bCs/>
          <w:sz w:val="22"/>
          <w:szCs w:val="22"/>
        </w:rPr>
        <w:t xml:space="preserve"> </w:t>
      </w:r>
      <w:r w:rsidR="00D51D42" w:rsidRPr="00D51D42">
        <w:rPr>
          <w:bCs/>
          <w:sz w:val="22"/>
          <w:szCs w:val="22"/>
        </w:rPr>
        <w:t>Более того</w:t>
      </w:r>
      <w:r w:rsidR="00D51D42">
        <w:rPr>
          <w:bCs/>
          <w:sz w:val="22"/>
          <w:szCs w:val="22"/>
        </w:rPr>
        <w:t xml:space="preserve">, </w:t>
      </w:r>
      <w:r w:rsidR="00D51D42" w:rsidRPr="00D51D42">
        <w:rPr>
          <w:bCs/>
          <w:sz w:val="22"/>
          <w:szCs w:val="22"/>
        </w:rPr>
        <w:t>я указал им на «полигон» для экспериментов, состоящий из курсовых проектов моих студентов (</w:t>
      </w:r>
      <w:hyperlink r:id="rId162" w:history="1">
        <w:r w:rsidR="00D51D42" w:rsidRPr="00956049">
          <w:rPr>
            <w:rStyle w:val="a3"/>
            <w:bCs/>
            <w:sz w:val="22"/>
            <w:szCs w:val="22"/>
          </w:rPr>
          <w:t>http://is.ifmo.ru/projects/</w:t>
        </w:r>
      </w:hyperlink>
      <w:r w:rsidR="00D51D42" w:rsidRPr="00D51D42">
        <w:rPr>
          <w:bCs/>
          <w:sz w:val="22"/>
          <w:szCs w:val="22"/>
        </w:rPr>
        <w:t>).</w:t>
      </w:r>
    </w:p>
    <w:p w:rsidR="00E831D7" w:rsidRPr="00AD6CC6" w:rsidRDefault="00C53C77" w:rsidP="00AD6CC6">
      <w:pPr>
        <w:autoSpaceDE w:val="0"/>
        <w:autoSpaceDN w:val="0"/>
        <w:adjustRightInd w:val="0"/>
        <w:spacing w:after="0" w:line="240" w:lineRule="auto"/>
        <w:jc w:val="both"/>
        <w:rPr>
          <w:rFonts w:ascii="Times New Roman" w:eastAsia="AntiquaPSCyr-Regular" w:hAnsi="Times New Roman" w:cs="Times New Roman"/>
        </w:rPr>
      </w:pPr>
      <w:r w:rsidRPr="00AD6CC6">
        <w:rPr>
          <w:rFonts w:ascii="Times New Roman" w:hAnsi="Times New Roman" w:cs="Times New Roman"/>
        </w:rPr>
        <w:t xml:space="preserve">Этот важный для меня факт в дальнейшем был отмечен в </w:t>
      </w:r>
      <w:r w:rsidR="002A58EE" w:rsidRPr="00AD6CC6">
        <w:rPr>
          <w:rFonts w:ascii="Times New Roman" w:hAnsi="Times New Roman" w:cs="Times New Roman"/>
        </w:rPr>
        <w:t xml:space="preserve">их </w:t>
      </w:r>
      <w:r w:rsidRPr="00AD6CC6">
        <w:rPr>
          <w:rFonts w:ascii="Times New Roman" w:hAnsi="Times New Roman" w:cs="Times New Roman"/>
        </w:rPr>
        <w:t>статье</w:t>
      </w:r>
      <w:r w:rsidR="00F6238D" w:rsidRPr="00AD6CC6">
        <w:rPr>
          <w:rFonts w:ascii="Times New Roman" w:hAnsi="Times New Roman" w:cs="Times New Roman"/>
        </w:rPr>
        <w:t xml:space="preserve">: </w:t>
      </w:r>
      <w:r w:rsidRPr="003B24AB">
        <w:rPr>
          <w:rFonts w:ascii="Times New Roman" w:hAnsi="Times New Roman" w:cs="Times New Roman"/>
        </w:rPr>
        <w:t>Кузьмин Е.В.</w:t>
      </w:r>
      <w:r w:rsidR="00B14D27" w:rsidRPr="003B24AB">
        <w:rPr>
          <w:rFonts w:ascii="Times New Roman" w:hAnsi="Times New Roman" w:cs="Times New Roman"/>
        </w:rPr>
        <w:t>,</w:t>
      </w:r>
      <w:r w:rsidRPr="003B24AB">
        <w:rPr>
          <w:rFonts w:ascii="Times New Roman" w:hAnsi="Times New Roman" w:cs="Times New Roman"/>
        </w:rPr>
        <w:t xml:space="preserve"> Соколов</w:t>
      </w:r>
      <w:r w:rsidR="00B715B3" w:rsidRPr="003B24AB">
        <w:rPr>
          <w:rFonts w:ascii="Times New Roman" w:hAnsi="Times New Roman" w:cs="Times New Roman"/>
        </w:rPr>
        <w:t> </w:t>
      </w:r>
      <w:r w:rsidRPr="003B24AB">
        <w:rPr>
          <w:rFonts w:ascii="Times New Roman" w:hAnsi="Times New Roman" w:cs="Times New Roman"/>
        </w:rPr>
        <w:t>В.А.</w:t>
      </w:r>
      <w:r w:rsidRPr="00AD6CC6">
        <w:rPr>
          <w:rFonts w:ascii="Times New Roman" w:hAnsi="Times New Roman" w:cs="Times New Roman"/>
          <w:i/>
        </w:rPr>
        <w:t xml:space="preserve"> </w:t>
      </w:r>
      <w:r w:rsidRPr="00AD6CC6">
        <w:rPr>
          <w:rFonts w:ascii="Times New Roman" w:hAnsi="Times New Roman" w:cs="Times New Roman"/>
        </w:rPr>
        <w:t>Моделирование, спецификация и верификация «автоматных» программ //</w:t>
      </w:r>
      <w:r w:rsidR="00B715B3" w:rsidRPr="00AD6CC6">
        <w:rPr>
          <w:rFonts w:ascii="Times New Roman" w:hAnsi="Times New Roman" w:cs="Times New Roman"/>
        </w:rPr>
        <w:t> </w:t>
      </w:r>
      <w:r w:rsidRPr="00AD6CC6">
        <w:rPr>
          <w:rFonts w:ascii="Times New Roman" w:hAnsi="Times New Roman" w:cs="Times New Roman"/>
        </w:rPr>
        <w:t xml:space="preserve">Программирование. 2008. № 1, с. 38–60. </w:t>
      </w:r>
      <w:hyperlink r:id="rId163" w:history="1">
        <w:r w:rsidRPr="00AD6CC6">
          <w:rPr>
            <w:rStyle w:val="a3"/>
            <w:rFonts w:ascii="Times New Roman" w:hAnsi="Times New Roman" w:cs="Times New Roman"/>
          </w:rPr>
          <w:t>http://is.ifmo.ru/download/2008-03-12_verification.pdf</w:t>
        </w:r>
      </w:hyperlink>
      <w:r w:rsidRPr="00AD6CC6">
        <w:rPr>
          <w:rFonts w:ascii="Times New Roman" w:hAnsi="Times New Roman" w:cs="Times New Roman"/>
        </w:rPr>
        <w:t xml:space="preserve">), в которой они </w:t>
      </w:r>
      <w:r w:rsidR="00D9564D" w:rsidRPr="00AD6CC6">
        <w:rPr>
          <w:rFonts w:ascii="Times New Roman" w:hAnsi="Times New Roman" w:cs="Times New Roman"/>
        </w:rPr>
        <w:t xml:space="preserve">не только </w:t>
      </w:r>
      <w:r w:rsidRPr="00AD6CC6">
        <w:rPr>
          <w:rFonts w:ascii="Times New Roman" w:hAnsi="Times New Roman" w:cs="Times New Roman"/>
        </w:rPr>
        <w:t>многократно ссылаются</w:t>
      </w:r>
      <w:r w:rsidR="00B715B3" w:rsidRPr="00AD6CC6">
        <w:rPr>
          <w:rFonts w:ascii="Times New Roman" w:hAnsi="Times New Roman" w:cs="Times New Roman"/>
        </w:rPr>
        <w:t xml:space="preserve"> на мои</w:t>
      </w:r>
      <w:r w:rsidR="00DB6AE3">
        <w:rPr>
          <w:rFonts w:ascii="Times New Roman" w:hAnsi="Times New Roman" w:cs="Times New Roman"/>
        </w:rPr>
        <w:t xml:space="preserve"> работы</w:t>
      </w:r>
      <w:r w:rsidR="00B715B3" w:rsidRPr="00AD6CC6">
        <w:rPr>
          <w:rFonts w:ascii="Times New Roman" w:hAnsi="Times New Roman" w:cs="Times New Roman"/>
        </w:rPr>
        <w:t xml:space="preserve">, но </w:t>
      </w:r>
      <w:r w:rsidR="00392596" w:rsidRPr="00AD6CC6">
        <w:rPr>
          <w:rFonts w:ascii="Times New Roman" w:hAnsi="Times New Roman" w:cs="Times New Roman"/>
        </w:rPr>
        <w:t xml:space="preserve">и </w:t>
      </w:r>
      <w:r w:rsidRPr="00AD6CC6">
        <w:rPr>
          <w:rFonts w:ascii="Times New Roman" w:hAnsi="Times New Roman" w:cs="Times New Roman"/>
        </w:rPr>
        <w:t xml:space="preserve">на </w:t>
      </w:r>
      <w:r w:rsidR="00DB6AE3">
        <w:rPr>
          <w:rFonts w:ascii="Times New Roman" w:hAnsi="Times New Roman" w:cs="Times New Roman"/>
        </w:rPr>
        <w:t>курсовую работу</w:t>
      </w:r>
      <w:r w:rsidR="00AA4317" w:rsidRPr="00AD6CC6">
        <w:rPr>
          <w:rFonts w:ascii="Times New Roman" w:hAnsi="Times New Roman" w:cs="Times New Roman"/>
        </w:rPr>
        <w:t xml:space="preserve"> </w:t>
      </w:r>
      <w:r w:rsidR="00E24F68">
        <w:rPr>
          <w:rFonts w:ascii="Times New Roman" w:hAnsi="Times New Roman" w:cs="Times New Roman"/>
        </w:rPr>
        <w:t>нашего</w:t>
      </w:r>
      <w:r w:rsidR="00DB6AE3">
        <w:rPr>
          <w:rFonts w:ascii="Times New Roman" w:hAnsi="Times New Roman" w:cs="Times New Roman"/>
        </w:rPr>
        <w:t xml:space="preserve"> </w:t>
      </w:r>
      <w:r w:rsidR="00AA4317" w:rsidRPr="00AD6CC6">
        <w:rPr>
          <w:rFonts w:ascii="Times New Roman" w:hAnsi="Times New Roman" w:cs="Times New Roman"/>
        </w:rPr>
        <w:t>студент</w:t>
      </w:r>
      <w:r w:rsidR="00DB6AE3">
        <w:rPr>
          <w:rFonts w:ascii="Times New Roman" w:hAnsi="Times New Roman" w:cs="Times New Roman"/>
        </w:rPr>
        <w:t>а</w:t>
      </w:r>
      <w:r w:rsidR="00AA4317" w:rsidRPr="00AD6CC6">
        <w:rPr>
          <w:rFonts w:ascii="Times New Roman" w:hAnsi="Times New Roman" w:cs="Times New Roman"/>
        </w:rPr>
        <w:t xml:space="preserve"> </w:t>
      </w:r>
      <w:r w:rsidR="00E24F68">
        <w:rPr>
          <w:rFonts w:ascii="Times New Roman" w:hAnsi="Times New Roman" w:cs="Times New Roman"/>
        </w:rPr>
        <w:t>С. Кесселя   (</w:t>
      </w:r>
      <w:hyperlink r:id="rId164" w:history="1">
        <w:r w:rsidR="00D9564D" w:rsidRPr="00956049">
          <w:rPr>
            <w:rStyle w:val="a3"/>
            <w:rFonts w:ascii="Times New Roman" w:hAnsi="Times New Roman" w:cs="Times New Roman"/>
          </w:rPr>
          <w:t>http://is.ifmo.ru/projects/coffee2/</w:t>
        </w:r>
      </w:hyperlink>
      <w:r w:rsidR="0067299D" w:rsidRPr="00AD6CC6">
        <w:rPr>
          <w:rFonts w:ascii="Times New Roman" w:hAnsi="Times New Roman" w:cs="Times New Roman"/>
        </w:rPr>
        <w:t>)</w:t>
      </w:r>
      <w:r w:rsidR="00D9564D">
        <w:rPr>
          <w:rFonts w:ascii="Times New Roman" w:hAnsi="Times New Roman" w:cs="Times New Roman"/>
        </w:rPr>
        <w:t>, использованную при экспериментальных исследованиях</w:t>
      </w:r>
      <w:r w:rsidRPr="00AD6CC6">
        <w:rPr>
          <w:rFonts w:ascii="Times New Roman" w:hAnsi="Times New Roman" w:cs="Times New Roman"/>
        </w:rPr>
        <w:t>.</w:t>
      </w:r>
      <w:r w:rsidR="00BF5CCB" w:rsidRPr="00AD6CC6">
        <w:rPr>
          <w:rFonts w:ascii="Times New Roman" w:hAnsi="Times New Roman" w:cs="Times New Roman"/>
        </w:rPr>
        <w:t xml:space="preserve"> </w:t>
      </w:r>
      <w:r w:rsidR="00D9564D">
        <w:rPr>
          <w:rFonts w:ascii="Times New Roman" w:hAnsi="Times New Roman" w:cs="Times New Roman"/>
        </w:rPr>
        <w:t>О</w:t>
      </w:r>
      <w:r w:rsidR="00DB3F0E">
        <w:rPr>
          <w:rFonts w:ascii="Times New Roman" w:hAnsi="Times New Roman" w:cs="Times New Roman"/>
        </w:rPr>
        <w:t>тмечу, что</w:t>
      </w:r>
      <w:r w:rsidR="00AD6CC6">
        <w:rPr>
          <w:rFonts w:ascii="Times New Roman" w:hAnsi="Times New Roman" w:cs="Times New Roman"/>
        </w:rPr>
        <w:t xml:space="preserve"> </w:t>
      </w:r>
      <w:r w:rsidR="00AD6CC6" w:rsidRPr="00AD6CC6">
        <w:rPr>
          <w:rFonts w:ascii="Times New Roman" w:hAnsi="Times New Roman" w:cs="Times New Roman"/>
        </w:rPr>
        <w:t>одна из глав докторской диссертации Е.В.</w:t>
      </w:r>
      <w:r w:rsidR="00AD6CC6">
        <w:rPr>
          <w:rFonts w:ascii="Times New Roman" w:hAnsi="Times New Roman" w:cs="Times New Roman"/>
        </w:rPr>
        <w:t> </w:t>
      </w:r>
      <w:r w:rsidR="00AD6CC6" w:rsidRPr="00AD6CC6">
        <w:rPr>
          <w:rFonts w:ascii="Times New Roman" w:hAnsi="Times New Roman" w:cs="Times New Roman"/>
        </w:rPr>
        <w:t xml:space="preserve">Кузьмина </w:t>
      </w:r>
      <w:r w:rsidR="00AD6CC6" w:rsidRPr="00AD6CC6">
        <w:rPr>
          <w:rFonts w:ascii="Times New Roman" w:eastAsia="AntiquaPSCyr-Regular" w:hAnsi="Times New Roman" w:cs="Times New Roman"/>
        </w:rPr>
        <w:t>посвящена описанию, спецификации и верификации моделей программ, построенных на основе автоматного подхода.</w:t>
      </w:r>
      <w:r w:rsidR="00E24F68">
        <w:rPr>
          <w:rFonts w:ascii="Times New Roman" w:eastAsia="AntiquaPSCyr-Regular" w:hAnsi="Times New Roman" w:cs="Times New Roman"/>
        </w:rPr>
        <w:t xml:space="preserve"> В ней говорится, что «автоматные программы являются исключительно удобным объектом для верификации методом проверки моделей».</w:t>
      </w:r>
    </w:p>
    <w:p w:rsidR="00AD6CC6" w:rsidRPr="00AD6CC6" w:rsidRDefault="00AD6CC6" w:rsidP="00AD6CC6">
      <w:pPr>
        <w:autoSpaceDE w:val="0"/>
        <w:autoSpaceDN w:val="0"/>
        <w:adjustRightInd w:val="0"/>
        <w:spacing w:after="0" w:line="240" w:lineRule="auto"/>
        <w:jc w:val="both"/>
        <w:rPr>
          <w:rFonts w:ascii="Times New Roman" w:hAnsi="Times New Roman" w:cs="Times New Roman"/>
        </w:rPr>
      </w:pPr>
    </w:p>
    <w:p w:rsidR="00AA4317" w:rsidRDefault="00C53C77" w:rsidP="00593044">
      <w:pPr>
        <w:autoSpaceDE w:val="0"/>
        <w:autoSpaceDN w:val="0"/>
        <w:adjustRightInd w:val="0"/>
        <w:spacing w:afterLines="60" w:after="144" w:line="240" w:lineRule="auto"/>
        <w:jc w:val="both"/>
        <w:rPr>
          <w:rFonts w:ascii="Times New Roman" w:eastAsia="Arial,Bold" w:hAnsi="Times New Roman" w:cs="Times New Roman"/>
          <w:bCs/>
        </w:rPr>
      </w:pPr>
      <w:r w:rsidRPr="00C53C77">
        <w:rPr>
          <w:rFonts w:ascii="Times New Roman" w:hAnsi="Times New Roman" w:cs="Times New Roman"/>
        </w:rPr>
        <w:t xml:space="preserve">В </w:t>
      </w:r>
      <w:r w:rsidR="00E831D7">
        <w:rPr>
          <w:rFonts w:ascii="Times New Roman" w:hAnsi="Times New Roman" w:cs="Times New Roman"/>
        </w:rPr>
        <w:t>2006 г.</w:t>
      </w:r>
      <w:r w:rsidRPr="00C53C77">
        <w:rPr>
          <w:rFonts w:ascii="Times New Roman" w:hAnsi="Times New Roman" w:cs="Times New Roman"/>
        </w:rPr>
        <w:t xml:space="preserve"> </w:t>
      </w:r>
      <w:r w:rsidR="00AA4317" w:rsidRPr="00F61B1A">
        <w:rPr>
          <w:rFonts w:ascii="Times New Roman" w:hAnsi="Times New Roman" w:cs="Times New Roman"/>
          <w:b/>
        </w:rPr>
        <w:t xml:space="preserve">Георгий </w:t>
      </w:r>
      <w:r w:rsidRPr="00F61B1A">
        <w:rPr>
          <w:rFonts w:ascii="Times New Roman" w:hAnsi="Times New Roman" w:cs="Times New Roman"/>
          <w:b/>
        </w:rPr>
        <w:t>Корнеев</w:t>
      </w:r>
      <w:r w:rsidRPr="00C53C77">
        <w:rPr>
          <w:rFonts w:ascii="Times New Roman" w:hAnsi="Times New Roman" w:cs="Times New Roman"/>
        </w:rPr>
        <w:t xml:space="preserve"> </w:t>
      </w:r>
      <w:r w:rsidR="00AA4317">
        <w:rPr>
          <w:rFonts w:ascii="Times New Roman" w:hAnsi="Times New Roman" w:cs="Times New Roman"/>
        </w:rPr>
        <w:t xml:space="preserve">под </w:t>
      </w:r>
      <w:r w:rsidR="00E056A4">
        <w:rPr>
          <w:rFonts w:ascii="Times New Roman" w:hAnsi="Times New Roman" w:cs="Times New Roman"/>
        </w:rPr>
        <w:t xml:space="preserve">моим </w:t>
      </w:r>
      <w:r w:rsidR="00AA4317">
        <w:rPr>
          <w:rFonts w:ascii="Times New Roman" w:hAnsi="Times New Roman" w:cs="Times New Roman"/>
        </w:rPr>
        <w:t xml:space="preserve">руководством </w:t>
      </w:r>
      <w:r w:rsidRPr="00C53C77">
        <w:rPr>
          <w:rFonts w:ascii="Times New Roman" w:hAnsi="Times New Roman" w:cs="Times New Roman"/>
        </w:rPr>
        <w:t>защитил кандидатскую диссертацию</w:t>
      </w:r>
      <w:r w:rsidR="007F1640">
        <w:rPr>
          <w:rFonts w:ascii="Times New Roman" w:hAnsi="Times New Roman" w:cs="Times New Roman"/>
        </w:rPr>
        <w:t xml:space="preserve"> </w:t>
      </w:r>
      <w:r w:rsidRPr="00C53C77">
        <w:rPr>
          <w:rFonts w:ascii="Times New Roman" w:hAnsi="Times New Roman" w:cs="Times New Roman"/>
        </w:rPr>
        <w:t>на тему «</w:t>
      </w:r>
      <w:r w:rsidRPr="00C53C77">
        <w:rPr>
          <w:rFonts w:ascii="Times New Roman" w:eastAsia="Arial,Bold" w:hAnsi="Times New Roman" w:cs="Times New Roman"/>
          <w:bCs/>
        </w:rPr>
        <w:t>Автоматизация построения визуализаторов алгоритмов дискретной математики на основе автоматного подхода»</w:t>
      </w:r>
      <w:r w:rsidR="00B715B3">
        <w:rPr>
          <w:rFonts w:ascii="Times New Roman" w:eastAsia="Arial,Bold" w:hAnsi="Times New Roman" w:cs="Times New Roman"/>
          <w:bCs/>
        </w:rPr>
        <w:t xml:space="preserve"> (</w:t>
      </w:r>
      <w:hyperlink r:id="rId165" w:history="1">
        <w:r w:rsidR="00D9564D" w:rsidRPr="00956049">
          <w:rPr>
            <w:rStyle w:val="a3"/>
            <w:rFonts w:ascii="Times New Roman" w:eastAsia="Arial,Bold" w:hAnsi="Times New Roman" w:cs="Times New Roman"/>
            <w:bCs/>
          </w:rPr>
          <w:t>http://is.ifmo.ru/disser/korn_auto.pdf</w:t>
        </w:r>
      </w:hyperlink>
      <w:r w:rsidR="00B715B3">
        <w:rPr>
          <w:rFonts w:ascii="Times New Roman" w:eastAsia="Arial,Bold" w:hAnsi="Times New Roman" w:cs="Times New Roman"/>
          <w:bCs/>
        </w:rPr>
        <w:t>)</w:t>
      </w:r>
      <w:r w:rsidR="00AA4317">
        <w:rPr>
          <w:rFonts w:ascii="Times New Roman" w:eastAsia="Arial,Bold" w:hAnsi="Times New Roman" w:cs="Times New Roman"/>
          <w:bCs/>
        </w:rPr>
        <w:t>.</w:t>
      </w:r>
    </w:p>
    <w:p w:rsidR="009C5759" w:rsidRDefault="005B6536" w:rsidP="005B6536">
      <w:pPr>
        <w:spacing w:before="60" w:afterLines="60" w:after="144" w:line="240" w:lineRule="auto"/>
        <w:jc w:val="both"/>
        <w:rPr>
          <w:rFonts w:ascii="Times New Roman" w:hAnsi="Times New Roman" w:cs="Times New Roman"/>
        </w:rPr>
      </w:pPr>
      <w:r>
        <w:rPr>
          <w:rFonts w:ascii="Times New Roman" w:hAnsi="Times New Roman" w:cs="Times New Roman"/>
        </w:rPr>
        <w:t xml:space="preserve">В </w:t>
      </w:r>
      <w:r w:rsidR="00E831D7">
        <w:rPr>
          <w:rFonts w:ascii="Times New Roman" w:hAnsi="Times New Roman" w:cs="Times New Roman"/>
        </w:rPr>
        <w:t>этом же году</w:t>
      </w:r>
      <w:r>
        <w:rPr>
          <w:rFonts w:ascii="Times New Roman" w:hAnsi="Times New Roman" w:cs="Times New Roman"/>
        </w:rPr>
        <w:t xml:space="preserve"> </w:t>
      </w:r>
      <w:r w:rsidR="00E905FF">
        <w:rPr>
          <w:rFonts w:ascii="Times New Roman" w:hAnsi="Times New Roman" w:cs="Times New Roman"/>
        </w:rPr>
        <w:t xml:space="preserve">я опубликовал </w:t>
      </w:r>
      <w:r w:rsidRPr="00AB3664">
        <w:rPr>
          <w:rFonts w:ascii="Times New Roman" w:hAnsi="Times New Roman" w:cs="Times New Roman"/>
        </w:rPr>
        <w:t>стать</w:t>
      </w:r>
      <w:r w:rsidR="00E905FF">
        <w:rPr>
          <w:rFonts w:ascii="Times New Roman" w:hAnsi="Times New Roman" w:cs="Times New Roman"/>
        </w:rPr>
        <w:t>ю</w:t>
      </w:r>
      <w:r w:rsidRPr="00AB3664">
        <w:rPr>
          <w:rFonts w:ascii="Times New Roman" w:hAnsi="Times New Roman" w:cs="Times New Roman"/>
        </w:rPr>
        <w:t xml:space="preserve"> «</w:t>
      </w:r>
      <w:r w:rsidRPr="0002187F">
        <w:rPr>
          <w:rFonts w:ascii="Times New Roman" w:hAnsi="Times New Roman" w:cs="Times New Roman"/>
          <w:b/>
        </w:rPr>
        <w:t>Писать по-русски</w:t>
      </w:r>
      <w:r w:rsidRPr="00AB3664">
        <w:rPr>
          <w:rFonts w:ascii="Times New Roman" w:hAnsi="Times New Roman" w:cs="Times New Roman"/>
        </w:rPr>
        <w:t>»</w:t>
      </w:r>
      <w:r w:rsidRPr="005B6536">
        <w:rPr>
          <w:rFonts w:ascii="Times New Roman" w:hAnsi="Times New Roman" w:cs="Times New Roman"/>
        </w:rPr>
        <w:t xml:space="preserve"> (</w:t>
      </w:r>
      <w:hyperlink r:id="rId166" w:history="1">
        <w:r w:rsidRPr="0028225D">
          <w:rPr>
            <w:rStyle w:val="a3"/>
            <w:rFonts w:ascii="Times New Roman" w:hAnsi="Times New Roman" w:cs="Times New Roman"/>
          </w:rPr>
          <w:t>https://www.pcweek.ru/themes/detail.php?ID=73786&amp;sphrase_id=98426</w:t>
        </w:r>
      </w:hyperlink>
      <w:r w:rsidRPr="005B6536">
        <w:rPr>
          <w:rFonts w:ascii="Times New Roman" w:hAnsi="Times New Roman" w:cs="Times New Roman"/>
        </w:rPr>
        <w:t>)</w:t>
      </w:r>
      <w:r w:rsidRPr="00AB3664">
        <w:rPr>
          <w:rFonts w:ascii="Times New Roman" w:hAnsi="Times New Roman" w:cs="Times New Roman"/>
        </w:rPr>
        <w:t>, на которую получил так</w:t>
      </w:r>
      <w:r w:rsidR="00400F5C">
        <w:rPr>
          <w:rFonts w:ascii="Times New Roman" w:hAnsi="Times New Roman" w:cs="Times New Roman"/>
        </w:rPr>
        <w:t>ую</w:t>
      </w:r>
      <w:r w:rsidRPr="00AB3664">
        <w:rPr>
          <w:rFonts w:ascii="Times New Roman" w:hAnsi="Times New Roman" w:cs="Times New Roman"/>
        </w:rPr>
        <w:t xml:space="preserve"> </w:t>
      </w:r>
      <w:r w:rsidR="00400F5C">
        <w:rPr>
          <w:rFonts w:ascii="Times New Roman" w:hAnsi="Times New Roman" w:cs="Times New Roman"/>
        </w:rPr>
        <w:t>«рецензию»</w:t>
      </w:r>
      <w:r w:rsidRPr="00AB3664">
        <w:rPr>
          <w:rFonts w:ascii="Times New Roman" w:hAnsi="Times New Roman" w:cs="Times New Roman"/>
        </w:rPr>
        <w:t>: «</w:t>
      </w:r>
      <w:r w:rsidRPr="00AB3664">
        <w:rPr>
          <w:rFonts w:ascii="Times New Roman" w:hAnsi="Times New Roman" w:cs="Times New Roman"/>
          <w:b/>
        </w:rPr>
        <w:t>Писать по-русски</w:t>
      </w:r>
      <w:r>
        <w:rPr>
          <w:rFonts w:ascii="Times New Roman" w:hAnsi="Times New Roman" w:cs="Times New Roman"/>
          <w:b/>
        </w:rPr>
        <w:t>!</w:t>
      </w:r>
      <w:r w:rsidRPr="00AB3664">
        <w:rPr>
          <w:rFonts w:ascii="Times New Roman" w:hAnsi="Times New Roman" w:cs="Times New Roman"/>
          <w:b/>
        </w:rPr>
        <w:t xml:space="preserve"> Браво, Анатолий Абрамович!</w:t>
      </w:r>
      <w:r w:rsidRPr="00AB3664">
        <w:rPr>
          <w:rFonts w:ascii="Times New Roman" w:hAnsi="Times New Roman" w:cs="Times New Roman"/>
        </w:rPr>
        <w:t xml:space="preserve"> С уважением,</w:t>
      </w:r>
      <w:r>
        <w:rPr>
          <w:rFonts w:ascii="Times New Roman" w:hAnsi="Times New Roman" w:cs="Times New Roman"/>
        </w:rPr>
        <w:t xml:space="preserve"> </w:t>
      </w:r>
      <w:r w:rsidRPr="00AB3664">
        <w:rPr>
          <w:rFonts w:ascii="Times New Roman" w:hAnsi="Times New Roman" w:cs="Times New Roman"/>
        </w:rPr>
        <w:t>зам.</w:t>
      </w:r>
      <w:r w:rsidR="002A58EE">
        <w:rPr>
          <w:rFonts w:ascii="Times New Roman" w:hAnsi="Times New Roman" w:cs="Times New Roman"/>
        </w:rPr>
        <w:t xml:space="preserve"> </w:t>
      </w:r>
      <w:r w:rsidRPr="00AB3664">
        <w:rPr>
          <w:rFonts w:ascii="Times New Roman" w:hAnsi="Times New Roman" w:cs="Times New Roman"/>
        </w:rPr>
        <w:t>гл</w:t>
      </w:r>
      <w:r>
        <w:rPr>
          <w:rFonts w:ascii="Times New Roman" w:hAnsi="Times New Roman" w:cs="Times New Roman"/>
        </w:rPr>
        <w:t xml:space="preserve">авного </w:t>
      </w:r>
      <w:r w:rsidRPr="00AB3664">
        <w:rPr>
          <w:rFonts w:ascii="Times New Roman" w:hAnsi="Times New Roman" w:cs="Times New Roman"/>
        </w:rPr>
        <w:t xml:space="preserve">редактора </w:t>
      </w:r>
      <w:r w:rsidRPr="00AB3664">
        <w:rPr>
          <w:rFonts w:ascii="Times New Roman" w:hAnsi="Times New Roman" w:cs="Times New Roman"/>
          <w:i/>
        </w:rPr>
        <w:t>PC</w:t>
      </w:r>
      <w:r w:rsidR="002A58EE">
        <w:rPr>
          <w:rFonts w:ascii="Times New Roman" w:hAnsi="Times New Roman" w:cs="Times New Roman"/>
          <w:i/>
        </w:rPr>
        <w:t xml:space="preserve"> </w:t>
      </w:r>
      <w:r w:rsidRPr="00AB3664">
        <w:rPr>
          <w:rFonts w:ascii="Times New Roman" w:hAnsi="Times New Roman" w:cs="Times New Roman"/>
          <w:i/>
        </w:rPr>
        <w:t>Week/RE</w:t>
      </w:r>
      <w:r w:rsidRPr="00AB3664">
        <w:rPr>
          <w:rFonts w:ascii="Times New Roman" w:hAnsi="Times New Roman" w:cs="Times New Roman"/>
        </w:rPr>
        <w:t xml:space="preserve"> Александр Трубицын»</w:t>
      </w:r>
      <w:r>
        <w:rPr>
          <w:rFonts w:ascii="Times New Roman" w:hAnsi="Times New Roman" w:cs="Times New Roman"/>
        </w:rPr>
        <w:t xml:space="preserve">. </w:t>
      </w:r>
    </w:p>
    <w:p w:rsidR="008862C6" w:rsidRPr="00DB3F0E" w:rsidRDefault="005A576D" w:rsidP="00DB6AE3">
      <w:pPr>
        <w:spacing w:line="240" w:lineRule="auto"/>
        <w:jc w:val="both"/>
        <w:rPr>
          <w:rFonts w:ascii="Times New Roman" w:hAnsi="Times New Roman" w:cs="Times New Roman"/>
        </w:rPr>
      </w:pPr>
      <w:r>
        <w:rPr>
          <w:rFonts w:ascii="Times New Roman" w:hAnsi="Times New Roman" w:cs="Times New Roman"/>
          <w:spacing w:val="20"/>
        </w:rPr>
        <w:t xml:space="preserve">К тому времени </w:t>
      </w:r>
      <w:r w:rsidR="008862C6" w:rsidRPr="005A576D">
        <w:rPr>
          <w:rFonts w:ascii="Times New Roman" w:hAnsi="Times New Roman" w:cs="Times New Roman"/>
          <w:spacing w:val="20"/>
        </w:rPr>
        <w:t>я</w:t>
      </w:r>
      <w:r>
        <w:rPr>
          <w:rFonts w:ascii="Times New Roman" w:hAnsi="Times New Roman" w:cs="Times New Roman"/>
          <w:spacing w:val="20"/>
        </w:rPr>
        <w:t xml:space="preserve"> уже</w:t>
      </w:r>
      <w:r w:rsidR="008862C6" w:rsidRPr="005A576D">
        <w:rPr>
          <w:rFonts w:ascii="Times New Roman" w:hAnsi="Times New Roman" w:cs="Times New Roman"/>
          <w:spacing w:val="20"/>
        </w:rPr>
        <w:t xml:space="preserve"> попал в хорошую компанию людей, знавших, как писать статьи</w:t>
      </w:r>
      <w:r w:rsidR="000E322F">
        <w:rPr>
          <w:rFonts w:ascii="Times New Roman" w:hAnsi="Times New Roman" w:cs="Times New Roman"/>
          <w:spacing w:val="20"/>
        </w:rPr>
        <w:t>,</w:t>
      </w:r>
      <w:r w:rsidR="001C50A3" w:rsidRPr="005A576D">
        <w:rPr>
          <w:rFonts w:ascii="Times New Roman" w:hAnsi="Times New Roman" w:cs="Times New Roman"/>
          <w:spacing w:val="20"/>
        </w:rPr>
        <w:t xml:space="preserve"> –</w:t>
      </w:r>
      <w:r w:rsidR="008862C6" w:rsidRPr="005A576D">
        <w:rPr>
          <w:rFonts w:ascii="Times New Roman" w:hAnsi="Times New Roman" w:cs="Times New Roman"/>
          <w:spacing w:val="20"/>
        </w:rPr>
        <w:t xml:space="preserve"> </w:t>
      </w:r>
      <w:r w:rsidR="004943F4" w:rsidRPr="005A576D">
        <w:rPr>
          <w:rFonts w:ascii="Times New Roman" w:hAnsi="Times New Roman" w:cs="Times New Roman"/>
        </w:rPr>
        <w:t>по</w:t>
      </w:r>
      <w:r w:rsidR="001C50A3" w:rsidRPr="005A576D">
        <w:rPr>
          <w:rFonts w:ascii="Times New Roman" w:hAnsi="Times New Roman" w:cs="Times New Roman"/>
        </w:rPr>
        <w:t xml:space="preserve">явилось </w:t>
      </w:r>
      <w:r w:rsidR="004943F4" w:rsidRPr="005A576D">
        <w:rPr>
          <w:rFonts w:ascii="Times New Roman" w:hAnsi="Times New Roman" w:cs="Times New Roman"/>
        </w:rPr>
        <w:t>эссе</w:t>
      </w:r>
      <w:r w:rsidR="008862C6" w:rsidRPr="005A576D">
        <w:rPr>
          <w:rFonts w:ascii="Times New Roman" w:hAnsi="Times New Roman" w:cs="Times New Roman"/>
        </w:rPr>
        <w:t xml:space="preserve"> </w:t>
      </w:r>
      <w:r w:rsidR="001C50A3" w:rsidRPr="005A576D">
        <w:rPr>
          <w:rFonts w:ascii="Times New Roman" w:hAnsi="Times New Roman" w:cs="Times New Roman"/>
        </w:rPr>
        <w:t xml:space="preserve">М. </w:t>
      </w:r>
      <w:r w:rsidR="008862C6" w:rsidRPr="005A576D">
        <w:rPr>
          <w:rFonts w:ascii="Times New Roman" w:hAnsi="Times New Roman" w:cs="Times New Roman"/>
        </w:rPr>
        <w:t>Купаева Как не надо писать статьи</w:t>
      </w:r>
      <w:r w:rsidRPr="005A576D">
        <w:rPr>
          <w:rFonts w:ascii="Times New Roman" w:hAnsi="Times New Roman" w:cs="Times New Roman"/>
        </w:rPr>
        <w:t xml:space="preserve"> </w:t>
      </w:r>
      <w:r w:rsidR="008862C6" w:rsidRPr="005A576D">
        <w:rPr>
          <w:rFonts w:ascii="Times New Roman" w:hAnsi="Times New Roman" w:cs="Times New Roman"/>
        </w:rPr>
        <w:t xml:space="preserve">// </w:t>
      </w:r>
      <w:r w:rsidR="008862C6" w:rsidRPr="005A576D">
        <w:rPr>
          <w:rFonts w:ascii="Times New Roman" w:hAnsi="Times New Roman" w:cs="Times New Roman"/>
          <w:lang w:val="en-US"/>
        </w:rPr>
        <w:t>RSDN</w:t>
      </w:r>
      <w:r w:rsidR="008862C6" w:rsidRPr="005A576D">
        <w:rPr>
          <w:rFonts w:ascii="Times New Roman" w:hAnsi="Times New Roman" w:cs="Times New Roman"/>
        </w:rPr>
        <w:t xml:space="preserve"> </w:t>
      </w:r>
      <w:r w:rsidR="008862C6" w:rsidRPr="005A576D">
        <w:rPr>
          <w:rFonts w:ascii="Times New Roman" w:hAnsi="Times New Roman" w:cs="Times New Roman"/>
          <w:lang w:val="en-US"/>
        </w:rPr>
        <w:t>Magazin</w:t>
      </w:r>
      <w:r w:rsidR="008862C6" w:rsidRPr="005A576D">
        <w:rPr>
          <w:rFonts w:ascii="Times New Roman" w:hAnsi="Times New Roman" w:cs="Times New Roman"/>
        </w:rPr>
        <w:t xml:space="preserve">. 2004. № 6, </w:t>
      </w:r>
      <w:r w:rsidRPr="005A576D">
        <w:rPr>
          <w:rFonts w:ascii="Times New Roman" w:hAnsi="Times New Roman" w:cs="Times New Roman"/>
        </w:rPr>
        <w:t xml:space="preserve">        </w:t>
      </w:r>
      <w:r w:rsidR="008862C6" w:rsidRPr="005A576D">
        <w:rPr>
          <w:rFonts w:ascii="Times New Roman" w:hAnsi="Times New Roman" w:cs="Times New Roman"/>
        </w:rPr>
        <w:t>с. 62</w:t>
      </w:r>
      <w:r w:rsidR="000E322F">
        <w:rPr>
          <w:rFonts w:ascii="Times New Roman" w:hAnsi="Times New Roman" w:cs="Times New Roman"/>
        </w:rPr>
        <w:t>–</w:t>
      </w:r>
      <w:r w:rsidR="008862C6" w:rsidRPr="005A576D">
        <w:rPr>
          <w:rFonts w:ascii="Times New Roman" w:hAnsi="Times New Roman" w:cs="Times New Roman"/>
        </w:rPr>
        <w:t>65</w:t>
      </w:r>
      <w:r w:rsidRPr="005A576D">
        <w:rPr>
          <w:rFonts w:ascii="Times New Roman" w:hAnsi="Times New Roman" w:cs="Times New Roman"/>
        </w:rPr>
        <w:t xml:space="preserve">, </w:t>
      </w:r>
      <w:hyperlink r:id="rId167" w:history="1">
        <w:r w:rsidRPr="005A576D">
          <w:rPr>
            <w:rStyle w:val="a3"/>
            <w:rFonts w:ascii="Times New Roman" w:hAnsi="Times New Roman" w:cs="Times New Roman"/>
          </w:rPr>
          <w:t>https://www.yumpu.com/xx/document/view/46800983/</w:t>
        </w:r>
      </w:hyperlink>
      <w:r w:rsidRPr="005A576D">
        <w:rPr>
          <w:rFonts w:ascii="Times New Roman" w:hAnsi="Times New Roman" w:cs="Times New Roman"/>
        </w:rPr>
        <w:t>)</w:t>
      </w:r>
      <w:r w:rsidR="008862C6" w:rsidRPr="005A576D">
        <w:rPr>
          <w:rFonts w:ascii="Times New Roman" w:hAnsi="Times New Roman" w:cs="Times New Roman"/>
        </w:rPr>
        <w:t>, котор</w:t>
      </w:r>
      <w:r w:rsidR="001C50A3" w:rsidRPr="005A576D">
        <w:rPr>
          <w:rFonts w:ascii="Times New Roman" w:hAnsi="Times New Roman" w:cs="Times New Roman"/>
        </w:rPr>
        <w:t>ое</w:t>
      </w:r>
      <w:r w:rsidR="008862C6" w:rsidRPr="00DB3F0E">
        <w:rPr>
          <w:rFonts w:ascii="Times New Roman" w:hAnsi="Times New Roman" w:cs="Times New Roman"/>
        </w:rPr>
        <w:t xml:space="preserve"> </w:t>
      </w:r>
      <w:r w:rsidR="008862C6" w:rsidRPr="00DB3F0E">
        <w:rPr>
          <w:rFonts w:ascii="Times New Roman" w:hAnsi="Times New Roman" w:cs="Times New Roman"/>
          <w:spacing w:val="-2"/>
        </w:rPr>
        <w:t>начина</w:t>
      </w:r>
      <w:r w:rsidR="001C50A3">
        <w:rPr>
          <w:rFonts w:ascii="Times New Roman" w:hAnsi="Times New Roman" w:cs="Times New Roman"/>
          <w:spacing w:val="-2"/>
        </w:rPr>
        <w:t>лось</w:t>
      </w:r>
      <w:r w:rsidR="008862C6" w:rsidRPr="00DB3F0E">
        <w:rPr>
          <w:rFonts w:ascii="Times New Roman" w:hAnsi="Times New Roman" w:cs="Times New Roman"/>
          <w:spacing w:val="-2"/>
        </w:rPr>
        <w:t xml:space="preserve"> с моего эпиграфа: «</w:t>
      </w:r>
      <w:r w:rsidR="008862C6" w:rsidRPr="00DB3F0E">
        <w:rPr>
          <w:rFonts w:ascii="Times New Roman" w:hAnsi="Times New Roman" w:cs="Times New Roman"/>
          <w:iCs/>
          <w:spacing w:val="-2"/>
        </w:rPr>
        <w:t xml:space="preserve">Если время, потраченное на написание и чтение статьи, константа, то львиная доля его должна быть потрачена писателем». Затем идет следующий текст: </w:t>
      </w:r>
      <w:bookmarkStart w:id="0" w:name="EBB"/>
      <w:bookmarkEnd w:id="0"/>
      <w:r w:rsidR="008862C6" w:rsidRPr="00DB3F0E">
        <w:rPr>
          <w:rFonts w:ascii="Times New Roman" w:hAnsi="Times New Roman" w:cs="Times New Roman"/>
          <w:iCs/>
          <w:spacing w:val="-2"/>
        </w:rPr>
        <w:t>«Пои</w:t>
      </w:r>
      <w:r w:rsidR="008862C6" w:rsidRPr="00DB3F0E">
        <w:rPr>
          <w:rFonts w:ascii="Times New Roman" w:hAnsi="Times New Roman" w:cs="Times New Roman"/>
          <w:spacing w:val="-2"/>
        </w:rPr>
        <w:t xml:space="preserve">ск в </w:t>
      </w:r>
      <w:r w:rsidR="008862C6" w:rsidRPr="00DB3F0E">
        <w:rPr>
          <w:rFonts w:ascii="Times New Roman" w:hAnsi="Times New Roman" w:cs="Times New Roman"/>
          <w:i/>
          <w:spacing w:val="-2"/>
        </w:rPr>
        <w:t xml:space="preserve">Google </w:t>
      </w:r>
      <w:r w:rsidR="008862C6" w:rsidRPr="00DB3F0E">
        <w:rPr>
          <w:rFonts w:ascii="Times New Roman" w:hAnsi="Times New Roman" w:cs="Times New Roman"/>
          <w:spacing w:val="-2"/>
        </w:rPr>
        <w:t>по словам «как писать статьи» выдает 664 страницы. Статьи с таким названием писали столь уважаемые люди, как Г.А. Шенгели</w:t>
      </w:r>
      <w:r w:rsidR="00124C17">
        <w:rPr>
          <w:rFonts w:ascii="Times New Roman" w:hAnsi="Times New Roman" w:cs="Times New Roman"/>
          <w:spacing w:val="-2"/>
        </w:rPr>
        <w:t xml:space="preserve"> (</w:t>
      </w:r>
      <w:hyperlink r:id="rId168" w:history="1">
        <w:r w:rsidR="0019373A" w:rsidRPr="0017197F">
          <w:rPr>
            <w:rStyle w:val="a3"/>
            <w:rFonts w:ascii="Times New Roman" w:hAnsi="Times New Roman" w:cs="Times New Roman"/>
            <w:spacing w:val="-2"/>
          </w:rPr>
          <w:t>https://ru.wikipedia.org/wiki/Шенгели_Георгий_Аркадьевич</w:t>
        </w:r>
      </w:hyperlink>
      <w:r w:rsidR="00124C17">
        <w:rPr>
          <w:rFonts w:ascii="Times New Roman" w:hAnsi="Times New Roman" w:cs="Times New Roman"/>
          <w:spacing w:val="-2"/>
        </w:rPr>
        <w:t>)</w:t>
      </w:r>
      <w:r w:rsidR="008862C6" w:rsidRPr="00DB3F0E">
        <w:rPr>
          <w:rFonts w:ascii="Times New Roman" w:hAnsi="Times New Roman" w:cs="Times New Roman"/>
          <w:spacing w:val="-2"/>
        </w:rPr>
        <w:t>, А.А. Шалыто и другие».</w:t>
      </w:r>
    </w:p>
    <w:p w:rsidR="00190E81" w:rsidRPr="00DB3F0E" w:rsidRDefault="00E963B1" w:rsidP="00DB3F0E">
      <w:pPr>
        <w:spacing w:before="60" w:afterLines="60" w:after="144" w:line="240" w:lineRule="auto"/>
        <w:jc w:val="both"/>
        <w:rPr>
          <w:rFonts w:ascii="Times New Roman" w:hAnsi="Times New Roman" w:cs="Times New Roman"/>
        </w:rPr>
      </w:pPr>
      <w:r w:rsidRPr="00DB3F0E">
        <w:rPr>
          <w:rFonts w:ascii="Times New Roman" w:hAnsi="Times New Roman" w:cs="Times New Roman"/>
        </w:rPr>
        <w:lastRenderedPageBreak/>
        <w:t>В том же году я опубликовал статью «Победы и проблемы российской школы программирования» (</w:t>
      </w:r>
      <w:hyperlink r:id="rId169" w:history="1">
        <w:r w:rsidRPr="00DB3F0E">
          <w:rPr>
            <w:rStyle w:val="a3"/>
            <w:rFonts w:ascii="Times New Roman" w:hAnsi="Times New Roman" w:cs="Times New Roman"/>
          </w:rPr>
          <w:t>https://www.pcweek.ru/themes/detail.php?ID=73825</w:t>
        </w:r>
      </w:hyperlink>
      <w:r w:rsidRPr="00DB3F0E">
        <w:rPr>
          <w:rFonts w:ascii="Times New Roman" w:hAnsi="Times New Roman" w:cs="Times New Roman"/>
        </w:rPr>
        <w:t>)</w:t>
      </w:r>
      <w:r w:rsidR="00EC4C7E" w:rsidRPr="00DB3F0E">
        <w:rPr>
          <w:rFonts w:ascii="Times New Roman" w:hAnsi="Times New Roman" w:cs="Times New Roman"/>
        </w:rPr>
        <w:t xml:space="preserve">, а также </w:t>
      </w:r>
      <w:r w:rsidR="00FF7693" w:rsidRPr="00DB3F0E">
        <w:rPr>
          <w:rFonts w:ascii="Times New Roman" w:hAnsi="Times New Roman" w:cs="Times New Roman"/>
        </w:rPr>
        <w:t>короткий</w:t>
      </w:r>
      <w:r w:rsidR="00EC4C7E" w:rsidRPr="00DB3F0E">
        <w:rPr>
          <w:rFonts w:ascii="Times New Roman" w:hAnsi="Times New Roman" w:cs="Times New Roman"/>
        </w:rPr>
        <w:t xml:space="preserve"> и</w:t>
      </w:r>
      <w:r w:rsidR="00FF7693" w:rsidRPr="00DB3F0E">
        <w:rPr>
          <w:rFonts w:ascii="Times New Roman" w:hAnsi="Times New Roman" w:cs="Times New Roman"/>
        </w:rPr>
        <w:t xml:space="preserve"> пронзительный рассказ «Боль» (</w:t>
      </w:r>
      <w:hyperlink r:id="rId170" w:history="1">
        <w:r w:rsidR="009C5759" w:rsidRPr="00DB3F0E">
          <w:rPr>
            <w:rStyle w:val="a3"/>
            <w:rFonts w:ascii="Times New Roman" w:hAnsi="Times New Roman" w:cs="Times New Roman"/>
          </w:rPr>
          <w:t>http://is.ifmo.ru/belletristic/pain/)</w:t>
        </w:r>
      </w:hyperlink>
      <w:r w:rsidR="00190E81" w:rsidRPr="00DB3F0E">
        <w:rPr>
          <w:rFonts w:ascii="Times New Roman" w:hAnsi="Times New Roman" w:cs="Times New Roman"/>
        </w:rPr>
        <w:t>.</w:t>
      </w:r>
      <w:r w:rsidR="00491044" w:rsidRPr="00DB3F0E">
        <w:rPr>
          <w:rFonts w:ascii="Times New Roman" w:hAnsi="Times New Roman" w:cs="Times New Roman"/>
        </w:rPr>
        <w:t xml:space="preserve"> </w:t>
      </w:r>
    </w:p>
    <w:p w:rsidR="0002187F" w:rsidRDefault="00190E81" w:rsidP="005B6536">
      <w:pPr>
        <w:spacing w:before="60" w:afterLines="60" w:after="144" w:line="240" w:lineRule="auto"/>
        <w:jc w:val="both"/>
        <w:rPr>
          <w:rFonts w:ascii="Times New Roman" w:hAnsi="Times New Roman" w:cs="Times New Roman"/>
        </w:rPr>
      </w:pPr>
      <w:r w:rsidRPr="00DB3F0E">
        <w:rPr>
          <w:rFonts w:ascii="Times New Roman" w:hAnsi="Times New Roman" w:cs="Times New Roman"/>
        </w:rPr>
        <w:t>Т</w:t>
      </w:r>
      <w:r w:rsidR="00491044" w:rsidRPr="00DB3F0E">
        <w:rPr>
          <w:rFonts w:ascii="Times New Roman" w:hAnsi="Times New Roman" w:cs="Times New Roman"/>
        </w:rPr>
        <w:t>акже</w:t>
      </w:r>
      <w:r w:rsidRPr="00DB3F0E">
        <w:rPr>
          <w:rFonts w:ascii="Times New Roman" w:hAnsi="Times New Roman" w:cs="Times New Roman"/>
        </w:rPr>
        <w:t xml:space="preserve"> были опубликованы следующие тексты: </w:t>
      </w:r>
      <w:r w:rsidR="00491044" w:rsidRPr="00DB3F0E">
        <w:rPr>
          <w:rFonts w:ascii="Times New Roman" w:hAnsi="Times New Roman" w:cs="Times New Roman"/>
        </w:rPr>
        <w:t>«Лучше поздно, чем никогда» (</w:t>
      </w:r>
      <w:hyperlink r:id="rId171" w:history="1">
        <w:r w:rsidR="00491044" w:rsidRPr="00DB3F0E">
          <w:rPr>
            <w:rStyle w:val="a3"/>
            <w:rFonts w:ascii="Times New Roman" w:hAnsi="Times New Roman" w:cs="Times New Roman"/>
          </w:rPr>
          <w:t>http://is.ifmo.ru/belletristic/betterlater/</w:t>
        </w:r>
      </w:hyperlink>
      <w:r w:rsidR="00491044" w:rsidRPr="00DB3F0E">
        <w:rPr>
          <w:rFonts w:ascii="Times New Roman" w:hAnsi="Times New Roman" w:cs="Times New Roman"/>
        </w:rPr>
        <w:t xml:space="preserve">), </w:t>
      </w:r>
      <w:r w:rsidR="009C5759" w:rsidRPr="00DB3F0E">
        <w:rPr>
          <w:rFonts w:ascii="Times New Roman" w:hAnsi="Times New Roman" w:cs="Times New Roman"/>
        </w:rPr>
        <w:t>«О понимании жизни» (</w:t>
      </w:r>
      <w:hyperlink r:id="rId172" w:history="1">
        <w:r w:rsidR="009C5759" w:rsidRPr="00124C17">
          <w:rPr>
            <w:rStyle w:val="a3"/>
            <w:rFonts w:ascii="Times New Roman" w:hAnsi="Times New Roman" w:cs="Times New Roman"/>
            <w:sz w:val="20"/>
            <w:szCs w:val="20"/>
          </w:rPr>
          <w:t>http://is.ifmo.ru/belletristic/understlife/</w:t>
        </w:r>
      </w:hyperlink>
      <w:r w:rsidR="009C5759" w:rsidRPr="00DB3F0E">
        <w:rPr>
          <w:rFonts w:ascii="Times New Roman" w:hAnsi="Times New Roman" w:cs="Times New Roman"/>
        </w:rPr>
        <w:t>)</w:t>
      </w:r>
      <w:r w:rsidR="00D7112D" w:rsidRPr="00DB3F0E">
        <w:rPr>
          <w:rFonts w:ascii="Times New Roman" w:hAnsi="Times New Roman" w:cs="Times New Roman"/>
        </w:rPr>
        <w:t>, «Доброе слово и кошке приятно» (</w:t>
      </w:r>
      <w:hyperlink r:id="rId173" w:history="1">
        <w:r w:rsidR="00D7112D" w:rsidRPr="00DB3F0E">
          <w:rPr>
            <w:rStyle w:val="a3"/>
            <w:rFonts w:ascii="Times New Roman" w:hAnsi="Times New Roman" w:cs="Times New Roman"/>
          </w:rPr>
          <w:t>http://is.ifmo.ru/belletristic/kindword/</w:t>
        </w:r>
      </w:hyperlink>
      <w:r w:rsidR="00D7112D" w:rsidRPr="00DB3F0E">
        <w:rPr>
          <w:rFonts w:ascii="Times New Roman" w:hAnsi="Times New Roman" w:cs="Times New Roman"/>
        </w:rPr>
        <w:t>), «О цитируемости» (</w:t>
      </w:r>
      <w:hyperlink r:id="rId174" w:history="1">
        <w:r w:rsidR="00D7112D" w:rsidRPr="00DB3F0E">
          <w:rPr>
            <w:rStyle w:val="a3"/>
            <w:rFonts w:ascii="Times New Roman" w:hAnsi="Times New Roman" w:cs="Times New Roman"/>
          </w:rPr>
          <w:t>http://is.ifmo.ru/belletristic/citing/</w:t>
        </w:r>
      </w:hyperlink>
      <w:r w:rsidR="00D7112D" w:rsidRPr="00DB3F0E">
        <w:rPr>
          <w:rFonts w:ascii="Times New Roman" w:hAnsi="Times New Roman" w:cs="Times New Roman"/>
        </w:rPr>
        <w:t>)</w:t>
      </w:r>
      <w:r w:rsidR="00E608B1" w:rsidRPr="00DB3F0E">
        <w:rPr>
          <w:rFonts w:ascii="Times New Roman" w:hAnsi="Times New Roman" w:cs="Times New Roman"/>
        </w:rPr>
        <w:t>, «Об</w:t>
      </w:r>
      <w:r w:rsidR="00076F40" w:rsidRPr="00DB3F0E">
        <w:rPr>
          <w:rFonts w:ascii="Times New Roman" w:hAnsi="Times New Roman" w:cs="Times New Roman"/>
        </w:rPr>
        <w:t xml:space="preserve"> </w:t>
      </w:r>
      <w:r w:rsidR="00E608B1" w:rsidRPr="00DB3F0E">
        <w:rPr>
          <w:rFonts w:ascii="Times New Roman" w:hAnsi="Times New Roman" w:cs="Times New Roman"/>
        </w:rPr>
        <w:t>оценке профессионалами» (</w:t>
      </w:r>
      <w:hyperlink r:id="rId175" w:history="1">
        <w:r w:rsidR="00E608B1" w:rsidRPr="00124C17">
          <w:rPr>
            <w:rStyle w:val="a3"/>
            <w:rFonts w:ascii="Times New Roman" w:hAnsi="Times New Roman" w:cs="Times New Roman"/>
            <w:sz w:val="20"/>
            <w:szCs w:val="20"/>
          </w:rPr>
          <w:t>http://is.ifmo.ru/belletristic/ocprof/</w:t>
        </w:r>
      </w:hyperlink>
      <w:r w:rsidR="00E608B1" w:rsidRPr="00DB3F0E">
        <w:rPr>
          <w:rFonts w:ascii="Times New Roman" w:hAnsi="Times New Roman" w:cs="Times New Roman"/>
        </w:rPr>
        <w:t>)</w:t>
      </w:r>
      <w:r w:rsidR="00076F40" w:rsidRPr="00DB3F0E">
        <w:rPr>
          <w:rFonts w:ascii="Times New Roman" w:hAnsi="Times New Roman" w:cs="Times New Roman"/>
        </w:rPr>
        <w:t>, «Не люблю, когда меня унижают» (</w:t>
      </w:r>
      <w:hyperlink r:id="rId176" w:history="1">
        <w:r w:rsidR="00076F40" w:rsidRPr="00DB3F0E">
          <w:rPr>
            <w:rStyle w:val="a3"/>
            <w:rFonts w:ascii="Times New Roman" w:hAnsi="Times New Roman" w:cs="Times New Roman"/>
          </w:rPr>
          <w:t>http://is.ifmo.ru/belletristic/unizh/</w:t>
        </w:r>
      </w:hyperlink>
      <w:r w:rsidR="00076F40" w:rsidRPr="00DB3F0E">
        <w:rPr>
          <w:rFonts w:ascii="Times New Roman" w:hAnsi="Times New Roman" w:cs="Times New Roman"/>
        </w:rPr>
        <w:t xml:space="preserve">), «О благотворительности» </w:t>
      </w:r>
      <w:hyperlink r:id="rId177" w:history="1">
        <w:r w:rsidR="00076F40" w:rsidRPr="00DB3F0E">
          <w:rPr>
            <w:rStyle w:val="a3"/>
            <w:rFonts w:ascii="Times New Roman" w:hAnsi="Times New Roman" w:cs="Times New Roman"/>
          </w:rPr>
          <w:t>http://is.ifmo.ru/belletristic/blago/</w:t>
        </w:r>
      </w:hyperlink>
      <w:r w:rsidR="00076F40" w:rsidRPr="00DB3F0E">
        <w:rPr>
          <w:rFonts w:ascii="Times New Roman" w:hAnsi="Times New Roman" w:cs="Times New Roman"/>
        </w:rPr>
        <w:t>)</w:t>
      </w:r>
      <w:r w:rsidR="0019373A">
        <w:rPr>
          <w:rFonts w:ascii="Times New Roman" w:hAnsi="Times New Roman" w:cs="Times New Roman"/>
        </w:rPr>
        <w:t xml:space="preserve">, </w:t>
      </w:r>
      <w:r w:rsidR="00B86440">
        <w:rPr>
          <w:rFonts w:ascii="Times New Roman" w:hAnsi="Times New Roman" w:cs="Times New Roman"/>
        </w:rPr>
        <w:t>«</w:t>
      </w:r>
      <w:r>
        <w:rPr>
          <w:rFonts w:ascii="Times New Roman" w:hAnsi="Times New Roman" w:cs="Times New Roman"/>
        </w:rPr>
        <w:t>ИТ-образование острых проблем еще очень много</w:t>
      </w:r>
      <w:r w:rsidR="00B86440">
        <w:rPr>
          <w:rFonts w:ascii="Times New Roman" w:hAnsi="Times New Roman" w:cs="Times New Roman"/>
        </w:rPr>
        <w:t>» (</w:t>
      </w:r>
      <w:hyperlink r:id="rId178" w:history="1">
        <w:r w:rsidR="00B86440" w:rsidRPr="0028225D">
          <w:rPr>
            <w:rStyle w:val="a3"/>
            <w:rFonts w:ascii="Times New Roman" w:hAnsi="Times New Roman" w:cs="Times New Roman"/>
          </w:rPr>
          <w:t>http://is.ifmo.ru/belletristic/ostprob/</w:t>
        </w:r>
      </w:hyperlink>
      <w:r w:rsidR="00B86440">
        <w:rPr>
          <w:rFonts w:ascii="Times New Roman" w:hAnsi="Times New Roman" w:cs="Times New Roman"/>
        </w:rPr>
        <w:t>)</w:t>
      </w:r>
      <w:r>
        <w:rPr>
          <w:rFonts w:ascii="Times New Roman" w:hAnsi="Times New Roman" w:cs="Times New Roman"/>
        </w:rPr>
        <w:t>, «Зачем нужны ссылки в тексте» (</w:t>
      </w:r>
      <w:hyperlink r:id="rId179" w:history="1">
        <w:r w:rsidRPr="0028225D">
          <w:rPr>
            <w:rStyle w:val="a3"/>
            <w:rFonts w:ascii="Times New Roman" w:hAnsi="Times New Roman" w:cs="Times New Roman"/>
          </w:rPr>
          <w:t>http://is.ifmo.ru/belletristic/whylink/</w:t>
        </w:r>
      </w:hyperlink>
      <w:r>
        <w:rPr>
          <w:rFonts w:ascii="Times New Roman" w:hAnsi="Times New Roman" w:cs="Times New Roman"/>
        </w:rPr>
        <w:t>)</w:t>
      </w:r>
      <w:r w:rsidR="008C408C">
        <w:rPr>
          <w:rFonts w:ascii="Times New Roman" w:hAnsi="Times New Roman" w:cs="Times New Roman"/>
        </w:rPr>
        <w:t>, «Кое-что об этике научных публикаций» (</w:t>
      </w:r>
      <w:hyperlink r:id="rId180" w:history="1">
        <w:r w:rsidR="008C408C" w:rsidRPr="0028225D">
          <w:rPr>
            <w:rStyle w:val="a3"/>
            <w:rFonts w:ascii="Times New Roman" w:hAnsi="Times New Roman" w:cs="Times New Roman"/>
          </w:rPr>
          <w:t>http://is.ifmo.ru/belletristic/etiqpub/</w:t>
        </w:r>
      </w:hyperlink>
      <w:r w:rsidR="008C408C">
        <w:rPr>
          <w:rFonts w:ascii="Times New Roman" w:hAnsi="Times New Roman" w:cs="Times New Roman"/>
        </w:rPr>
        <w:t>), «Продажа диплома» (</w:t>
      </w:r>
      <w:hyperlink r:id="rId181" w:history="1">
        <w:r w:rsidR="008C408C" w:rsidRPr="0028225D">
          <w:rPr>
            <w:rStyle w:val="a3"/>
            <w:rFonts w:ascii="Times New Roman" w:hAnsi="Times New Roman" w:cs="Times New Roman"/>
          </w:rPr>
          <w:t>http://is.ifmo.ru/belletristic/diplomasale/</w:t>
        </w:r>
      </w:hyperlink>
      <w:r w:rsidR="008C408C">
        <w:rPr>
          <w:rFonts w:ascii="Times New Roman" w:hAnsi="Times New Roman" w:cs="Times New Roman"/>
        </w:rPr>
        <w:t>), «О науке» (</w:t>
      </w:r>
      <w:hyperlink r:id="rId182" w:history="1">
        <w:r w:rsidR="008C408C" w:rsidRPr="0028225D">
          <w:rPr>
            <w:rStyle w:val="a3"/>
            <w:rFonts w:ascii="Times New Roman" w:hAnsi="Times New Roman" w:cs="Times New Roman"/>
          </w:rPr>
          <w:t>http://is.ifmo.ru/belletristic/aboutsc/</w:t>
        </w:r>
      </w:hyperlink>
      <w:r w:rsidR="008C408C">
        <w:rPr>
          <w:rFonts w:ascii="Times New Roman" w:hAnsi="Times New Roman" w:cs="Times New Roman"/>
        </w:rPr>
        <w:t>), «Осторожно, текст» (</w:t>
      </w:r>
      <w:hyperlink r:id="rId183" w:history="1">
        <w:r w:rsidR="008C408C" w:rsidRPr="00124C17">
          <w:rPr>
            <w:rStyle w:val="a3"/>
            <w:rFonts w:ascii="Times New Roman" w:hAnsi="Times New Roman" w:cs="Times New Roman"/>
            <w:sz w:val="18"/>
            <w:szCs w:val="18"/>
          </w:rPr>
          <w:t>http://is.ifmo.ru/belletristic/cauttext/</w:t>
        </w:r>
      </w:hyperlink>
      <w:r w:rsidR="008C408C">
        <w:rPr>
          <w:rFonts w:ascii="Times New Roman" w:hAnsi="Times New Roman" w:cs="Times New Roman"/>
        </w:rPr>
        <w:t>)</w:t>
      </w:r>
      <w:r w:rsidR="0002187F">
        <w:rPr>
          <w:rFonts w:ascii="Times New Roman" w:hAnsi="Times New Roman" w:cs="Times New Roman"/>
        </w:rPr>
        <w:t>, «В каком смысле</w:t>
      </w:r>
      <w:r w:rsidR="0002187F" w:rsidRPr="0002187F">
        <w:rPr>
          <w:rFonts w:ascii="Times New Roman" w:hAnsi="Times New Roman" w:cs="Times New Roman"/>
        </w:rPr>
        <w:t>?</w:t>
      </w:r>
      <w:r w:rsidR="0002187F">
        <w:rPr>
          <w:rFonts w:ascii="Times New Roman" w:hAnsi="Times New Roman" w:cs="Times New Roman"/>
        </w:rPr>
        <w:t>»</w:t>
      </w:r>
      <w:r w:rsidR="0002187F" w:rsidRPr="0002187F">
        <w:rPr>
          <w:rFonts w:ascii="Times New Roman" w:hAnsi="Times New Roman" w:cs="Times New Roman"/>
        </w:rPr>
        <w:t xml:space="preserve"> (</w:t>
      </w:r>
      <w:hyperlink r:id="rId184" w:history="1">
        <w:r w:rsidR="0002187F" w:rsidRPr="0028225D">
          <w:rPr>
            <w:rStyle w:val="a3"/>
            <w:rFonts w:ascii="Times New Roman" w:hAnsi="Times New Roman" w:cs="Times New Roman"/>
            <w:lang w:val="en-US"/>
          </w:rPr>
          <w:t>http</w:t>
        </w:r>
        <w:r w:rsidR="0002187F" w:rsidRPr="0028225D">
          <w:rPr>
            <w:rStyle w:val="a3"/>
            <w:rFonts w:ascii="Times New Roman" w:hAnsi="Times New Roman" w:cs="Times New Roman"/>
          </w:rPr>
          <w:t>://</w:t>
        </w:r>
        <w:r w:rsidR="0002187F" w:rsidRPr="0028225D">
          <w:rPr>
            <w:rStyle w:val="a3"/>
            <w:rFonts w:ascii="Times New Roman" w:hAnsi="Times New Roman" w:cs="Times New Roman"/>
            <w:lang w:val="en-US"/>
          </w:rPr>
          <w:t>is</w:t>
        </w:r>
        <w:r w:rsidR="0002187F" w:rsidRPr="0028225D">
          <w:rPr>
            <w:rStyle w:val="a3"/>
            <w:rFonts w:ascii="Times New Roman" w:hAnsi="Times New Roman" w:cs="Times New Roman"/>
          </w:rPr>
          <w:t>.</w:t>
        </w:r>
        <w:r w:rsidR="0002187F" w:rsidRPr="0028225D">
          <w:rPr>
            <w:rStyle w:val="a3"/>
            <w:rFonts w:ascii="Times New Roman" w:hAnsi="Times New Roman" w:cs="Times New Roman"/>
            <w:lang w:val="en-US"/>
          </w:rPr>
          <w:t>ifmo</w:t>
        </w:r>
        <w:r w:rsidR="0002187F" w:rsidRPr="0028225D">
          <w:rPr>
            <w:rStyle w:val="a3"/>
            <w:rFonts w:ascii="Times New Roman" w:hAnsi="Times New Roman" w:cs="Times New Roman"/>
          </w:rPr>
          <w:t>.</w:t>
        </w:r>
        <w:r w:rsidR="0002187F" w:rsidRPr="0028225D">
          <w:rPr>
            <w:rStyle w:val="a3"/>
            <w:rFonts w:ascii="Times New Roman" w:hAnsi="Times New Roman" w:cs="Times New Roman"/>
            <w:lang w:val="en-US"/>
          </w:rPr>
          <w:t>ru</w:t>
        </w:r>
        <w:r w:rsidR="0002187F" w:rsidRPr="0028225D">
          <w:rPr>
            <w:rStyle w:val="a3"/>
            <w:rFonts w:ascii="Times New Roman" w:hAnsi="Times New Roman" w:cs="Times New Roman"/>
          </w:rPr>
          <w:t>/</w:t>
        </w:r>
        <w:r w:rsidR="0002187F" w:rsidRPr="0028225D">
          <w:rPr>
            <w:rStyle w:val="a3"/>
            <w:rFonts w:ascii="Times New Roman" w:hAnsi="Times New Roman" w:cs="Times New Roman"/>
            <w:lang w:val="en-US"/>
          </w:rPr>
          <w:t>belletristic</w:t>
        </w:r>
        <w:r w:rsidR="0002187F" w:rsidRPr="0028225D">
          <w:rPr>
            <w:rStyle w:val="a3"/>
            <w:rFonts w:ascii="Times New Roman" w:hAnsi="Times New Roman" w:cs="Times New Roman"/>
          </w:rPr>
          <w:t>/</w:t>
        </w:r>
        <w:r w:rsidR="0002187F" w:rsidRPr="0028225D">
          <w:rPr>
            <w:rStyle w:val="a3"/>
            <w:rFonts w:ascii="Times New Roman" w:hAnsi="Times New Roman" w:cs="Times New Roman"/>
            <w:lang w:val="en-US"/>
          </w:rPr>
          <w:t>smisl</w:t>
        </w:r>
        <w:r w:rsidR="0002187F" w:rsidRPr="0028225D">
          <w:rPr>
            <w:rStyle w:val="a3"/>
            <w:rFonts w:ascii="Times New Roman" w:hAnsi="Times New Roman" w:cs="Times New Roman"/>
          </w:rPr>
          <w:t>/</w:t>
        </w:r>
      </w:hyperlink>
      <w:r w:rsidR="0002187F" w:rsidRPr="0002187F">
        <w:rPr>
          <w:rFonts w:ascii="Times New Roman" w:hAnsi="Times New Roman" w:cs="Times New Roman"/>
        </w:rPr>
        <w:t>)</w:t>
      </w:r>
      <w:r w:rsidR="008C408C">
        <w:rPr>
          <w:rFonts w:ascii="Times New Roman" w:hAnsi="Times New Roman" w:cs="Times New Roman"/>
        </w:rPr>
        <w:t xml:space="preserve"> и</w:t>
      </w:r>
      <w:r w:rsidR="009C5759" w:rsidRPr="00D7112D">
        <w:rPr>
          <w:rFonts w:ascii="Times New Roman" w:hAnsi="Times New Roman" w:cs="Times New Roman"/>
        </w:rPr>
        <w:t xml:space="preserve"> «Как правильно?» (</w:t>
      </w:r>
      <w:hyperlink r:id="rId185" w:history="1">
        <w:r w:rsidR="009C5759" w:rsidRPr="008C408C">
          <w:rPr>
            <w:rStyle w:val="a3"/>
            <w:rFonts w:ascii="Times New Roman" w:hAnsi="Times New Roman" w:cs="Times New Roman"/>
            <w:lang w:val="en-US"/>
          </w:rPr>
          <w:t>https</w:t>
        </w:r>
        <w:r w:rsidR="009C5759" w:rsidRPr="008C408C">
          <w:rPr>
            <w:rStyle w:val="a3"/>
            <w:rFonts w:ascii="Times New Roman" w:hAnsi="Times New Roman" w:cs="Times New Roman"/>
          </w:rPr>
          <w:t>://</w:t>
        </w:r>
        <w:r w:rsidR="009C5759" w:rsidRPr="008C408C">
          <w:rPr>
            <w:rStyle w:val="a3"/>
            <w:rFonts w:ascii="Times New Roman" w:hAnsi="Times New Roman" w:cs="Times New Roman"/>
            <w:lang w:val="en-US"/>
          </w:rPr>
          <w:t>www</w:t>
        </w:r>
        <w:r w:rsidR="009C5759" w:rsidRPr="008C408C">
          <w:rPr>
            <w:rStyle w:val="a3"/>
            <w:rFonts w:ascii="Times New Roman" w:hAnsi="Times New Roman" w:cs="Times New Roman"/>
          </w:rPr>
          <w:t>.</w:t>
        </w:r>
        <w:r w:rsidR="009C5759" w:rsidRPr="008C408C">
          <w:rPr>
            <w:rStyle w:val="a3"/>
            <w:rFonts w:ascii="Times New Roman" w:hAnsi="Times New Roman" w:cs="Times New Roman"/>
            <w:lang w:val="en-US"/>
          </w:rPr>
          <w:t>pcweek</w:t>
        </w:r>
        <w:r w:rsidR="009C5759" w:rsidRPr="008C408C">
          <w:rPr>
            <w:rStyle w:val="a3"/>
            <w:rFonts w:ascii="Times New Roman" w:hAnsi="Times New Roman" w:cs="Times New Roman"/>
          </w:rPr>
          <w:t>.</w:t>
        </w:r>
        <w:r w:rsidR="009C5759" w:rsidRPr="008C408C">
          <w:rPr>
            <w:rStyle w:val="a3"/>
            <w:rFonts w:ascii="Times New Roman" w:hAnsi="Times New Roman" w:cs="Times New Roman"/>
            <w:lang w:val="en-US"/>
          </w:rPr>
          <w:t>ru</w:t>
        </w:r>
        <w:r w:rsidR="009C5759" w:rsidRPr="008C408C">
          <w:rPr>
            <w:rStyle w:val="a3"/>
            <w:rFonts w:ascii="Times New Roman" w:hAnsi="Times New Roman" w:cs="Times New Roman"/>
          </w:rPr>
          <w:t>/</w:t>
        </w:r>
        <w:r w:rsidR="009C5759" w:rsidRPr="008C408C">
          <w:rPr>
            <w:rStyle w:val="a3"/>
            <w:rFonts w:ascii="Times New Roman" w:hAnsi="Times New Roman" w:cs="Times New Roman"/>
            <w:lang w:val="en-US"/>
          </w:rPr>
          <w:t>themes</w:t>
        </w:r>
        <w:r w:rsidR="009C5759" w:rsidRPr="008C408C">
          <w:rPr>
            <w:rStyle w:val="a3"/>
            <w:rFonts w:ascii="Times New Roman" w:hAnsi="Times New Roman" w:cs="Times New Roman"/>
          </w:rPr>
          <w:t>/</w:t>
        </w:r>
        <w:r w:rsidR="009C5759" w:rsidRPr="008C408C">
          <w:rPr>
            <w:rStyle w:val="a3"/>
            <w:rFonts w:ascii="Times New Roman" w:hAnsi="Times New Roman" w:cs="Times New Roman"/>
            <w:lang w:val="en-US"/>
          </w:rPr>
          <w:t>detail</w:t>
        </w:r>
        <w:r w:rsidR="009C5759" w:rsidRPr="008C408C">
          <w:rPr>
            <w:rStyle w:val="a3"/>
            <w:rFonts w:ascii="Times New Roman" w:hAnsi="Times New Roman" w:cs="Times New Roman"/>
          </w:rPr>
          <w:t>.</w:t>
        </w:r>
        <w:r w:rsidR="009C5759" w:rsidRPr="008C408C">
          <w:rPr>
            <w:rStyle w:val="a3"/>
            <w:rFonts w:ascii="Times New Roman" w:hAnsi="Times New Roman" w:cs="Times New Roman"/>
            <w:lang w:val="en-US"/>
          </w:rPr>
          <w:t>php</w:t>
        </w:r>
        <w:r w:rsidR="009C5759" w:rsidRPr="008C408C">
          <w:rPr>
            <w:rStyle w:val="a3"/>
            <w:rFonts w:ascii="Times New Roman" w:hAnsi="Times New Roman" w:cs="Times New Roman"/>
          </w:rPr>
          <w:t>?</w:t>
        </w:r>
        <w:r w:rsidR="009C5759" w:rsidRPr="008C408C">
          <w:rPr>
            <w:rStyle w:val="a3"/>
            <w:rFonts w:ascii="Times New Roman" w:hAnsi="Times New Roman" w:cs="Times New Roman"/>
            <w:lang w:val="en-US"/>
          </w:rPr>
          <w:t>ID</w:t>
        </w:r>
        <w:r w:rsidR="009C5759" w:rsidRPr="008C408C">
          <w:rPr>
            <w:rStyle w:val="a3"/>
            <w:rFonts w:ascii="Times New Roman" w:hAnsi="Times New Roman" w:cs="Times New Roman"/>
          </w:rPr>
          <w:t>=73323</w:t>
        </w:r>
      </w:hyperlink>
      <w:r w:rsidR="009C5759" w:rsidRPr="00D7112D">
        <w:rPr>
          <w:rFonts w:ascii="Times New Roman" w:hAnsi="Times New Roman" w:cs="Times New Roman"/>
        </w:rPr>
        <w:t>).</w:t>
      </w:r>
      <w:r w:rsidR="008C408C">
        <w:rPr>
          <w:rFonts w:ascii="Times New Roman" w:hAnsi="Times New Roman" w:cs="Times New Roman"/>
        </w:rPr>
        <w:t xml:space="preserve"> </w:t>
      </w:r>
    </w:p>
    <w:p w:rsidR="009C5759" w:rsidRPr="00124C17" w:rsidRDefault="0002187F" w:rsidP="005B6536">
      <w:pPr>
        <w:spacing w:before="60" w:afterLines="60" w:after="144" w:line="240" w:lineRule="auto"/>
        <w:jc w:val="both"/>
        <w:rPr>
          <w:rFonts w:ascii="Times New Roman" w:hAnsi="Times New Roman" w:cs="Times New Roman"/>
        </w:rPr>
      </w:pPr>
      <w:r>
        <w:rPr>
          <w:rFonts w:ascii="Times New Roman" w:hAnsi="Times New Roman" w:cs="Times New Roman"/>
        </w:rPr>
        <w:t xml:space="preserve">В этом же году </w:t>
      </w:r>
      <w:r w:rsidR="002A58EE">
        <w:rPr>
          <w:rFonts w:ascii="Times New Roman" w:hAnsi="Times New Roman" w:cs="Times New Roman"/>
        </w:rPr>
        <w:t>появился и очень</w:t>
      </w:r>
      <w:r>
        <w:rPr>
          <w:rFonts w:ascii="Times New Roman" w:hAnsi="Times New Roman" w:cs="Times New Roman"/>
        </w:rPr>
        <w:t xml:space="preserve"> важный для меня текст </w:t>
      </w:r>
      <w:r w:rsidR="008C408C">
        <w:rPr>
          <w:rFonts w:ascii="Times New Roman" w:hAnsi="Times New Roman" w:cs="Times New Roman"/>
        </w:rPr>
        <w:t>«</w:t>
      </w:r>
      <w:r w:rsidRPr="0002187F">
        <w:rPr>
          <w:rFonts w:ascii="Times New Roman" w:hAnsi="Times New Roman" w:cs="Times New Roman"/>
          <w:b/>
        </w:rPr>
        <w:t>Можно ли попросить прощения</w:t>
      </w:r>
      <w:r w:rsidR="008C408C" w:rsidRPr="0002187F">
        <w:rPr>
          <w:rFonts w:ascii="Times New Roman" w:hAnsi="Times New Roman" w:cs="Times New Roman"/>
          <w:b/>
        </w:rPr>
        <w:t xml:space="preserve"> у </w:t>
      </w:r>
      <w:r w:rsidR="008C408C" w:rsidRPr="00124C17">
        <w:rPr>
          <w:rFonts w:ascii="Times New Roman" w:hAnsi="Times New Roman" w:cs="Times New Roman"/>
          <w:b/>
        </w:rPr>
        <w:t>минного поля?</w:t>
      </w:r>
      <w:r w:rsidR="008C408C" w:rsidRPr="00124C17">
        <w:rPr>
          <w:rFonts w:ascii="Times New Roman" w:hAnsi="Times New Roman" w:cs="Times New Roman"/>
        </w:rPr>
        <w:t>» (</w:t>
      </w:r>
      <w:hyperlink r:id="rId186" w:history="1">
        <w:r w:rsidR="008C408C" w:rsidRPr="00124C17">
          <w:rPr>
            <w:rStyle w:val="a3"/>
            <w:rFonts w:ascii="Times New Roman" w:hAnsi="Times New Roman" w:cs="Times New Roman"/>
            <w:lang w:val="en-US"/>
          </w:rPr>
          <w:t>http</w:t>
        </w:r>
        <w:r w:rsidR="008C408C" w:rsidRPr="00124C17">
          <w:rPr>
            <w:rStyle w:val="a3"/>
            <w:rFonts w:ascii="Times New Roman" w:hAnsi="Times New Roman" w:cs="Times New Roman"/>
          </w:rPr>
          <w:t>://</w:t>
        </w:r>
        <w:r w:rsidR="008C408C" w:rsidRPr="00124C17">
          <w:rPr>
            <w:rStyle w:val="a3"/>
            <w:rFonts w:ascii="Times New Roman" w:hAnsi="Times New Roman" w:cs="Times New Roman"/>
            <w:lang w:val="en-US"/>
          </w:rPr>
          <w:t>is</w:t>
        </w:r>
        <w:r w:rsidR="008C408C" w:rsidRPr="00124C17">
          <w:rPr>
            <w:rStyle w:val="a3"/>
            <w:rFonts w:ascii="Times New Roman" w:hAnsi="Times New Roman" w:cs="Times New Roman"/>
          </w:rPr>
          <w:t>.</w:t>
        </w:r>
        <w:r w:rsidR="008C408C" w:rsidRPr="00124C17">
          <w:rPr>
            <w:rStyle w:val="a3"/>
            <w:rFonts w:ascii="Times New Roman" w:hAnsi="Times New Roman" w:cs="Times New Roman"/>
            <w:lang w:val="en-US"/>
          </w:rPr>
          <w:t>ifmo</w:t>
        </w:r>
        <w:r w:rsidR="008C408C" w:rsidRPr="00124C17">
          <w:rPr>
            <w:rStyle w:val="a3"/>
            <w:rFonts w:ascii="Times New Roman" w:hAnsi="Times New Roman" w:cs="Times New Roman"/>
          </w:rPr>
          <w:t>.</w:t>
        </w:r>
        <w:r w:rsidR="008C408C" w:rsidRPr="00124C17">
          <w:rPr>
            <w:rStyle w:val="a3"/>
            <w:rFonts w:ascii="Times New Roman" w:hAnsi="Times New Roman" w:cs="Times New Roman"/>
            <w:lang w:val="en-US"/>
          </w:rPr>
          <w:t>ru</w:t>
        </w:r>
        <w:r w:rsidR="008C408C" w:rsidRPr="00124C17">
          <w:rPr>
            <w:rStyle w:val="a3"/>
            <w:rFonts w:ascii="Times New Roman" w:hAnsi="Times New Roman" w:cs="Times New Roman"/>
          </w:rPr>
          <w:t>/</w:t>
        </w:r>
        <w:r w:rsidR="008C408C" w:rsidRPr="00124C17">
          <w:rPr>
            <w:rStyle w:val="a3"/>
            <w:rFonts w:ascii="Times New Roman" w:hAnsi="Times New Roman" w:cs="Times New Roman"/>
            <w:lang w:val="en-US"/>
          </w:rPr>
          <w:t>belletristic</w:t>
        </w:r>
        <w:r w:rsidR="008C408C" w:rsidRPr="00124C17">
          <w:rPr>
            <w:rStyle w:val="a3"/>
            <w:rFonts w:ascii="Times New Roman" w:hAnsi="Times New Roman" w:cs="Times New Roman"/>
          </w:rPr>
          <w:t>/</w:t>
        </w:r>
        <w:r w:rsidR="008C408C" w:rsidRPr="00124C17">
          <w:rPr>
            <w:rStyle w:val="a3"/>
            <w:rFonts w:ascii="Times New Roman" w:hAnsi="Times New Roman" w:cs="Times New Roman"/>
            <w:lang w:val="en-US"/>
          </w:rPr>
          <w:t>pole</w:t>
        </w:r>
        <w:r w:rsidR="008C408C" w:rsidRPr="00124C17">
          <w:rPr>
            <w:rStyle w:val="a3"/>
            <w:rFonts w:ascii="Times New Roman" w:hAnsi="Times New Roman" w:cs="Times New Roman"/>
          </w:rPr>
          <w:t>/</w:t>
        </w:r>
      </w:hyperlink>
      <w:r w:rsidR="008C408C" w:rsidRPr="00124C17">
        <w:rPr>
          <w:rFonts w:ascii="Times New Roman" w:hAnsi="Times New Roman" w:cs="Times New Roman"/>
        </w:rPr>
        <w:t>).</w:t>
      </w:r>
    </w:p>
    <w:p w:rsidR="00044093" w:rsidRPr="00124C17" w:rsidRDefault="00044093" w:rsidP="00044093">
      <w:pPr>
        <w:spacing w:before="60" w:afterLines="60" w:after="144" w:line="240" w:lineRule="auto"/>
        <w:jc w:val="both"/>
        <w:rPr>
          <w:rFonts w:ascii="Times New Roman" w:hAnsi="Times New Roman" w:cs="Times New Roman"/>
        </w:rPr>
      </w:pPr>
      <w:r w:rsidRPr="00124C17">
        <w:rPr>
          <w:rFonts w:ascii="Times New Roman" w:hAnsi="Times New Roman" w:cs="Times New Roman"/>
        </w:rPr>
        <w:t>В 2006 г. я</w:t>
      </w:r>
      <w:r w:rsidR="00076F40" w:rsidRPr="00124C17">
        <w:rPr>
          <w:rFonts w:ascii="Times New Roman" w:hAnsi="Times New Roman" w:cs="Times New Roman"/>
        </w:rPr>
        <w:t xml:space="preserve"> опубликовал ряд статей в </w:t>
      </w:r>
      <w:r w:rsidR="00400F5C">
        <w:rPr>
          <w:rFonts w:ascii="Times New Roman" w:hAnsi="Times New Roman" w:cs="Times New Roman"/>
        </w:rPr>
        <w:t>весьма</w:t>
      </w:r>
      <w:r w:rsidR="00076F40" w:rsidRPr="00124C17">
        <w:rPr>
          <w:rFonts w:ascii="Times New Roman" w:hAnsi="Times New Roman" w:cs="Times New Roman"/>
        </w:rPr>
        <w:t xml:space="preserve"> уважаемом </w:t>
      </w:r>
      <w:r w:rsidRPr="00124C17">
        <w:rPr>
          <w:rFonts w:ascii="Times New Roman" w:hAnsi="Times New Roman" w:cs="Times New Roman"/>
        </w:rPr>
        <w:t xml:space="preserve">в то время продвинутой молодежью </w:t>
      </w:r>
      <w:r w:rsidR="00A948A1" w:rsidRPr="00124C17">
        <w:rPr>
          <w:rFonts w:ascii="Times New Roman" w:hAnsi="Times New Roman" w:cs="Times New Roman"/>
        </w:rPr>
        <w:t>еженедельник</w:t>
      </w:r>
      <w:r w:rsidR="004957D8" w:rsidRPr="00124C17">
        <w:rPr>
          <w:rFonts w:ascii="Times New Roman" w:hAnsi="Times New Roman" w:cs="Times New Roman"/>
        </w:rPr>
        <w:t>е</w:t>
      </w:r>
      <w:r w:rsidR="00A948A1" w:rsidRPr="00124C17">
        <w:rPr>
          <w:rFonts w:ascii="Times New Roman" w:hAnsi="Times New Roman" w:cs="Times New Roman"/>
        </w:rPr>
        <w:t xml:space="preserve"> </w:t>
      </w:r>
      <w:r w:rsidRPr="00124C17">
        <w:rPr>
          <w:rFonts w:ascii="Times New Roman" w:hAnsi="Times New Roman" w:cs="Times New Roman"/>
        </w:rPr>
        <w:t>«Компьютерра»: «Почему у нас трудности с инновациями» (</w:t>
      </w:r>
      <w:hyperlink r:id="rId187" w:history="1">
        <w:r w:rsidRPr="00124C17">
          <w:rPr>
            <w:rStyle w:val="a3"/>
            <w:rFonts w:ascii="Times New Roman" w:hAnsi="Times New Roman" w:cs="Times New Roman"/>
          </w:rPr>
          <w:t>http://is.ifmo.ru/belletristic/innov/</w:t>
        </w:r>
      </w:hyperlink>
      <w:r w:rsidRPr="00124C17">
        <w:rPr>
          <w:rFonts w:ascii="Times New Roman" w:hAnsi="Times New Roman" w:cs="Times New Roman"/>
        </w:rPr>
        <w:t>), «Должен ли народ знать своих героев?» (</w:t>
      </w:r>
      <w:hyperlink r:id="rId188" w:history="1">
        <w:r w:rsidRPr="00124C17">
          <w:rPr>
            <w:rStyle w:val="a3"/>
            <w:rFonts w:ascii="Times New Roman" w:hAnsi="Times New Roman" w:cs="Times New Roman"/>
            <w:lang w:val="en-US"/>
          </w:rPr>
          <w:t>http</w:t>
        </w:r>
        <w:r w:rsidRPr="00124C17">
          <w:rPr>
            <w:rStyle w:val="a3"/>
            <w:rFonts w:ascii="Times New Roman" w:hAnsi="Times New Roman" w:cs="Times New Roman"/>
          </w:rPr>
          <w:t>://</w:t>
        </w:r>
        <w:r w:rsidRPr="00124C17">
          <w:rPr>
            <w:rStyle w:val="a3"/>
            <w:rFonts w:ascii="Times New Roman" w:hAnsi="Times New Roman" w:cs="Times New Roman"/>
            <w:lang w:val="en-US"/>
          </w:rPr>
          <w:t>is</w:t>
        </w:r>
        <w:r w:rsidRPr="00124C17">
          <w:rPr>
            <w:rStyle w:val="a3"/>
            <w:rFonts w:ascii="Times New Roman" w:hAnsi="Times New Roman" w:cs="Times New Roman"/>
          </w:rPr>
          <w:t>.</w:t>
        </w:r>
        <w:r w:rsidRPr="00124C17">
          <w:rPr>
            <w:rStyle w:val="a3"/>
            <w:rFonts w:ascii="Times New Roman" w:hAnsi="Times New Roman" w:cs="Times New Roman"/>
            <w:lang w:val="en-US"/>
          </w:rPr>
          <w:t>ifmo</w:t>
        </w:r>
        <w:r w:rsidRPr="00124C17">
          <w:rPr>
            <w:rStyle w:val="a3"/>
            <w:rFonts w:ascii="Times New Roman" w:hAnsi="Times New Roman" w:cs="Times New Roman"/>
          </w:rPr>
          <w:t>.</w:t>
        </w:r>
        <w:r w:rsidRPr="00124C17">
          <w:rPr>
            <w:rStyle w:val="a3"/>
            <w:rFonts w:ascii="Times New Roman" w:hAnsi="Times New Roman" w:cs="Times New Roman"/>
            <w:lang w:val="en-US"/>
          </w:rPr>
          <w:t>ru</w:t>
        </w:r>
        <w:r w:rsidRPr="00124C17">
          <w:rPr>
            <w:rStyle w:val="a3"/>
            <w:rFonts w:ascii="Times New Roman" w:hAnsi="Times New Roman" w:cs="Times New Roman"/>
          </w:rPr>
          <w:t>/</w:t>
        </w:r>
        <w:r w:rsidRPr="00124C17">
          <w:rPr>
            <w:rStyle w:val="a3"/>
            <w:rFonts w:ascii="Times New Roman" w:hAnsi="Times New Roman" w:cs="Times New Roman"/>
            <w:lang w:val="en-US"/>
          </w:rPr>
          <w:t>belletristic</w:t>
        </w:r>
        <w:r w:rsidRPr="00124C17">
          <w:rPr>
            <w:rStyle w:val="a3"/>
            <w:rFonts w:ascii="Times New Roman" w:hAnsi="Times New Roman" w:cs="Times New Roman"/>
          </w:rPr>
          <w:t>/</w:t>
        </w:r>
        <w:r w:rsidRPr="00124C17">
          <w:rPr>
            <w:rStyle w:val="a3"/>
            <w:rFonts w:ascii="Times New Roman" w:hAnsi="Times New Roman" w:cs="Times New Roman"/>
            <w:lang w:val="en-US"/>
          </w:rPr>
          <w:t>heroes</w:t>
        </w:r>
        <w:r w:rsidRPr="00124C17">
          <w:rPr>
            <w:rStyle w:val="a3"/>
            <w:rFonts w:ascii="Times New Roman" w:hAnsi="Times New Roman" w:cs="Times New Roman"/>
          </w:rPr>
          <w:t>/</w:t>
        </w:r>
      </w:hyperlink>
      <w:r w:rsidRPr="00124C17">
        <w:rPr>
          <w:rFonts w:ascii="Times New Roman" w:hAnsi="Times New Roman" w:cs="Times New Roman"/>
        </w:rPr>
        <w:t>), «Почему холопы плохо работают» (</w:t>
      </w:r>
      <w:hyperlink r:id="rId189" w:history="1">
        <w:r w:rsidRPr="00AE021E">
          <w:rPr>
            <w:rStyle w:val="a3"/>
            <w:rFonts w:ascii="Times New Roman" w:hAnsi="Times New Roman" w:cs="Times New Roman"/>
          </w:rPr>
          <w:t>http://is.ifmo.ru/belletristic/holop/</w:t>
        </w:r>
      </w:hyperlink>
      <w:r w:rsidRPr="00124C17">
        <w:rPr>
          <w:rFonts w:ascii="Times New Roman" w:hAnsi="Times New Roman" w:cs="Times New Roman"/>
        </w:rPr>
        <w:t>)</w:t>
      </w:r>
      <w:r w:rsidR="00190E81" w:rsidRPr="00124C17">
        <w:rPr>
          <w:rFonts w:ascii="Times New Roman" w:hAnsi="Times New Roman" w:cs="Times New Roman"/>
        </w:rPr>
        <w:t>, «Дает ли современный российский университет современные знания» (</w:t>
      </w:r>
      <w:hyperlink r:id="rId190" w:history="1">
        <w:r w:rsidR="00190E81" w:rsidRPr="00124C17">
          <w:rPr>
            <w:rStyle w:val="a3"/>
            <w:rFonts w:ascii="Times New Roman" w:hAnsi="Times New Roman" w:cs="Times New Roman"/>
          </w:rPr>
          <w:t>http://is.ifmo.ru/belletristic/_daetli.pdf</w:t>
        </w:r>
      </w:hyperlink>
      <w:r w:rsidR="00190E81" w:rsidRPr="00124C17">
        <w:rPr>
          <w:rFonts w:ascii="Times New Roman" w:hAnsi="Times New Roman" w:cs="Times New Roman"/>
        </w:rPr>
        <w:t>),</w:t>
      </w:r>
      <w:r w:rsidR="00DD13A2" w:rsidRPr="00124C17">
        <w:rPr>
          <w:rFonts w:ascii="Times New Roman" w:hAnsi="Times New Roman" w:cs="Times New Roman"/>
        </w:rPr>
        <w:t xml:space="preserve"> «Информация или дух?» (</w:t>
      </w:r>
      <w:hyperlink r:id="rId191" w:history="1">
        <w:r w:rsidR="00DD13A2" w:rsidRPr="00AE021E">
          <w:rPr>
            <w:rStyle w:val="a3"/>
            <w:rFonts w:ascii="Times New Roman" w:hAnsi="Times New Roman" w:cs="Times New Roman"/>
          </w:rPr>
          <w:t>http://is.ifmo.ru/belletristic/duh/</w:t>
        </w:r>
      </w:hyperlink>
      <w:r w:rsidR="00DD13A2" w:rsidRPr="00AE021E">
        <w:rPr>
          <w:rFonts w:ascii="Times New Roman" w:hAnsi="Times New Roman" w:cs="Times New Roman"/>
        </w:rPr>
        <w:t>)</w:t>
      </w:r>
      <w:r w:rsidR="00DD13A2" w:rsidRPr="00124C17">
        <w:rPr>
          <w:rFonts w:ascii="Times New Roman" w:hAnsi="Times New Roman" w:cs="Times New Roman"/>
        </w:rPr>
        <w:t>,</w:t>
      </w:r>
      <w:r w:rsidR="00190E81" w:rsidRPr="00124C17">
        <w:rPr>
          <w:rFonts w:ascii="Times New Roman" w:hAnsi="Times New Roman" w:cs="Times New Roman"/>
        </w:rPr>
        <w:t xml:space="preserve"> «Прикольно, гламурно, пафосно» (</w:t>
      </w:r>
      <w:hyperlink r:id="rId192" w:history="1">
        <w:r w:rsidR="00190E81" w:rsidRPr="00124C17">
          <w:rPr>
            <w:rStyle w:val="a3"/>
            <w:rFonts w:ascii="Times New Roman" w:hAnsi="Times New Roman" w:cs="Times New Roman"/>
          </w:rPr>
          <w:t>http://is.ifmo.ru/belletristic/prikol/</w:t>
        </w:r>
      </w:hyperlink>
      <w:r w:rsidR="00190E81" w:rsidRPr="00124C17">
        <w:rPr>
          <w:rFonts w:ascii="Times New Roman" w:hAnsi="Times New Roman" w:cs="Times New Roman"/>
        </w:rPr>
        <w:t>).</w:t>
      </w:r>
    </w:p>
    <w:p w:rsidR="00551E92" w:rsidRDefault="00FF6431" w:rsidP="00392596">
      <w:pPr>
        <w:spacing w:afterLines="80" w:after="192"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Приведу </w:t>
      </w:r>
      <w:r w:rsidR="00A948A1" w:rsidRPr="00A948A1">
        <w:rPr>
          <w:rFonts w:ascii="Times New Roman" w:eastAsia="Times New Roman" w:hAnsi="Times New Roman" w:cs="Times New Roman"/>
          <w:lang w:eastAsia="ru-RU"/>
        </w:rPr>
        <w:t>письм</w:t>
      </w:r>
      <w:r w:rsidR="004957D8">
        <w:rPr>
          <w:rFonts w:ascii="Times New Roman" w:eastAsia="Times New Roman" w:hAnsi="Times New Roman" w:cs="Times New Roman"/>
          <w:lang w:eastAsia="ru-RU"/>
        </w:rPr>
        <w:t>о</w:t>
      </w:r>
      <w:r w:rsidR="00A948A1" w:rsidRPr="00A948A1">
        <w:rPr>
          <w:rFonts w:ascii="Times New Roman" w:eastAsia="Times New Roman" w:hAnsi="Times New Roman" w:cs="Times New Roman"/>
          <w:lang w:eastAsia="ru-RU"/>
        </w:rPr>
        <w:t xml:space="preserve"> заместителя главного редактора </w:t>
      </w:r>
      <w:r w:rsidR="00A948A1">
        <w:rPr>
          <w:rFonts w:ascii="Times New Roman" w:eastAsia="Times New Roman" w:hAnsi="Times New Roman" w:cs="Times New Roman"/>
          <w:lang w:eastAsia="ru-RU"/>
        </w:rPr>
        <w:t xml:space="preserve">этого </w:t>
      </w:r>
      <w:r w:rsidR="00A948A1" w:rsidRPr="00A948A1">
        <w:rPr>
          <w:rFonts w:ascii="Times New Roman" w:eastAsia="Times New Roman" w:hAnsi="Times New Roman" w:cs="Times New Roman"/>
          <w:lang w:eastAsia="ru-RU"/>
        </w:rPr>
        <w:t>еженедельника Леонида Левковича-Маслюка ко мне: «Я очень рад, что в этом сезоне началось наше с Вами сотрудничество. Оно мне очень нравится, и </w:t>
      </w:r>
      <w:r w:rsidR="00A948A1" w:rsidRPr="00EC4C7E">
        <w:rPr>
          <w:rFonts w:ascii="Times New Roman" w:eastAsia="Times New Roman" w:hAnsi="Times New Roman" w:cs="Times New Roman"/>
          <w:b/>
          <w:lang w:eastAsia="ru-RU"/>
        </w:rPr>
        <w:t>я считаю, что читателям Ваши материалы крайне полезны и очень интересны</w:t>
      </w:r>
      <w:r w:rsidR="00D9145B">
        <w:rPr>
          <w:rFonts w:ascii="Times New Roman" w:eastAsia="Times New Roman" w:hAnsi="Times New Roman" w:cs="Times New Roman"/>
          <w:lang w:eastAsia="ru-RU"/>
        </w:rPr>
        <w:t>. Э</w:t>
      </w:r>
      <w:r w:rsidR="00A948A1" w:rsidRPr="00A948A1">
        <w:rPr>
          <w:rFonts w:ascii="Times New Roman" w:eastAsia="Times New Roman" w:hAnsi="Times New Roman" w:cs="Times New Roman"/>
          <w:lang w:eastAsia="ru-RU"/>
        </w:rPr>
        <w:t>то подтверждается</w:t>
      </w:r>
      <w:r w:rsidR="00D9145B">
        <w:rPr>
          <w:rFonts w:ascii="Times New Roman" w:eastAsia="Times New Roman" w:hAnsi="Times New Roman" w:cs="Times New Roman"/>
          <w:lang w:eastAsia="ru-RU"/>
        </w:rPr>
        <w:t xml:space="preserve"> </w:t>
      </w:r>
      <w:r w:rsidR="00A948A1" w:rsidRPr="00A948A1">
        <w:rPr>
          <w:rFonts w:ascii="Times New Roman" w:eastAsia="Times New Roman" w:hAnsi="Times New Roman" w:cs="Times New Roman"/>
          <w:lang w:eastAsia="ru-RU"/>
        </w:rPr>
        <w:t xml:space="preserve">и их обсуждением на сайте, и цитированием в других изданиях. </w:t>
      </w:r>
      <w:r w:rsidR="00A948A1" w:rsidRPr="00EC4C7E">
        <w:rPr>
          <w:rFonts w:ascii="Times New Roman" w:eastAsia="Times New Roman" w:hAnsi="Times New Roman" w:cs="Times New Roman"/>
          <w:b/>
          <w:lang w:eastAsia="ru-RU"/>
        </w:rPr>
        <w:t xml:space="preserve">У Вас прекрасный, оригинальный, выразительный стиль, огромная искренность, заинтересованность в теме, о которой пишете, огромный потенциал научный и преподавательский, и очень хорошо, что все это теперь попадает к довольно </w:t>
      </w:r>
      <w:r w:rsidR="00EC4C7E">
        <w:rPr>
          <w:rFonts w:ascii="Times New Roman" w:eastAsia="Times New Roman" w:hAnsi="Times New Roman" w:cs="Times New Roman"/>
          <w:b/>
          <w:lang w:eastAsia="ru-RU"/>
        </w:rPr>
        <w:t xml:space="preserve">большому </w:t>
      </w:r>
      <w:r w:rsidR="00EC4C7E" w:rsidRPr="00392596">
        <w:rPr>
          <w:rFonts w:ascii="Times New Roman" w:eastAsia="Times New Roman" w:hAnsi="Times New Roman" w:cs="Times New Roman"/>
          <w:b/>
          <w:lang w:eastAsia="ru-RU"/>
        </w:rPr>
        <w:t>числу</w:t>
      </w:r>
      <w:r w:rsidR="00A948A1" w:rsidRPr="00392596">
        <w:rPr>
          <w:rFonts w:ascii="Times New Roman" w:eastAsia="Times New Roman" w:hAnsi="Times New Roman" w:cs="Times New Roman"/>
          <w:b/>
          <w:lang w:eastAsia="ru-RU"/>
        </w:rPr>
        <w:t xml:space="preserve"> читател</w:t>
      </w:r>
      <w:r w:rsidR="00EC4C7E" w:rsidRPr="00392596">
        <w:rPr>
          <w:rFonts w:ascii="Times New Roman" w:eastAsia="Times New Roman" w:hAnsi="Times New Roman" w:cs="Times New Roman"/>
          <w:b/>
          <w:lang w:eastAsia="ru-RU"/>
        </w:rPr>
        <w:t>ей</w:t>
      </w:r>
      <w:r w:rsidR="00A948A1" w:rsidRPr="00392596">
        <w:rPr>
          <w:rFonts w:ascii="Times New Roman" w:eastAsia="Times New Roman" w:hAnsi="Times New Roman" w:cs="Times New Roman"/>
          <w:lang w:eastAsia="ru-RU"/>
        </w:rPr>
        <w:t>. Всего наилучшего</w:t>
      </w:r>
      <w:r w:rsidR="004957D8" w:rsidRPr="00392596">
        <w:rPr>
          <w:rFonts w:ascii="Times New Roman" w:eastAsia="Times New Roman" w:hAnsi="Times New Roman" w:cs="Times New Roman"/>
          <w:lang w:eastAsia="ru-RU"/>
        </w:rPr>
        <w:t>,</w:t>
      </w:r>
      <w:r w:rsidR="00A948A1" w:rsidRPr="00392596">
        <w:rPr>
          <w:rFonts w:ascii="Times New Roman" w:eastAsia="Times New Roman" w:hAnsi="Times New Roman" w:cs="Times New Roman"/>
          <w:lang w:eastAsia="ru-RU"/>
        </w:rPr>
        <w:t xml:space="preserve"> Леонид».</w:t>
      </w:r>
      <w:r w:rsidR="00B44FEC">
        <w:rPr>
          <w:rFonts w:ascii="Times New Roman" w:eastAsia="Times New Roman" w:hAnsi="Times New Roman" w:cs="Times New Roman"/>
          <w:lang w:eastAsia="ru-RU"/>
        </w:rPr>
        <w:t xml:space="preserve"> </w:t>
      </w:r>
    </w:p>
    <w:p w:rsidR="00F75216" w:rsidRPr="00F75216" w:rsidRDefault="00044093" w:rsidP="00392596">
      <w:pPr>
        <w:spacing w:afterLines="80" w:after="192" w:line="240" w:lineRule="auto"/>
        <w:jc w:val="both"/>
        <w:rPr>
          <w:rFonts w:ascii="Times New Roman" w:hAnsi="Times New Roman" w:cs="Times New Roman"/>
        </w:rPr>
      </w:pPr>
      <w:r w:rsidRPr="00392596">
        <w:rPr>
          <w:rFonts w:ascii="Times New Roman" w:hAnsi="Times New Roman" w:cs="Times New Roman"/>
        </w:rPr>
        <w:t>В этом же году я написал весьма интересн</w:t>
      </w:r>
      <w:r w:rsidR="00B86440" w:rsidRPr="00392596">
        <w:rPr>
          <w:rFonts w:ascii="Times New Roman" w:hAnsi="Times New Roman" w:cs="Times New Roman"/>
        </w:rPr>
        <w:t>ый</w:t>
      </w:r>
      <w:r w:rsidRPr="00392596">
        <w:rPr>
          <w:rFonts w:ascii="Times New Roman" w:hAnsi="Times New Roman" w:cs="Times New Roman"/>
        </w:rPr>
        <w:t xml:space="preserve"> текст</w:t>
      </w:r>
      <w:r w:rsidR="00B86440" w:rsidRPr="00392596">
        <w:rPr>
          <w:rFonts w:ascii="Times New Roman" w:hAnsi="Times New Roman" w:cs="Times New Roman"/>
        </w:rPr>
        <w:t>:</w:t>
      </w:r>
      <w:r w:rsidRPr="00392596">
        <w:rPr>
          <w:rFonts w:ascii="Times New Roman" w:hAnsi="Times New Roman" w:cs="Times New Roman"/>
        </w:rPr>
        <w:t xml:space="preserve"> </w:t>
      </w:r>
      <w:r w:rsidR="00B86440" w:rsidRPr="00392596">
        <w:rPr>
          <w:rFonts w:ascii="Times New Roman" w:hAnsi="Times New Roman" w:cs="Times New Roman"/>
        </w:rPr>
        <w:t xml:space="preserve">«Об автоматном программировании, инструментальном средстве </w:t>
      </w:r>
      <w:r w:rsidR="00B86440" w:rsidRPr="00392596">
        <w:rPr>
          <w:rFonts w:ascii="Times New Roman" w:hAnsi="Times New Roman" w:cs="Times New Roman"/>
          <w:i/>
          <w:lang w:val="en-US"/>
        </w:rPr>
        <w:t>Unimod</w:t>
      </w:r>
      <w:r w:rsidR="00B86440" w:rsidRPr="00392596">
        <w:rPr>
          <w:rFonts w:ascii="Times New Roman" w:hAnsi="Times New Roman" w:cs="Times New Roman"/>
        </w:rPr>
        <w:t xml:space="preserve"> и инициативе за открытую проектную документацию» </w:t>
      </w:r>
      <w:r w:rsidRPr="00392596">
        <w:rPr>
          <w:rFonts w:ascii="Times New Roman" w:hAnsi="Times New Roman" w:cs="Times New Roman"/>
        </w:rPr>
        <w:t>(</w:t>
      </w:r>
      <w:hyperlink r:id="rId193" w:history="1">
        <w:r w:rsidR="00F05BA8" w:rsidRPr="00C15E7D">
          <w:rPr>
            <w:rStyle w:val="a3"/>
            <w:rFonts w:ascii="Times New Roman" w:hAnsi="Times New Roman" w:cs="Times New Roman"/>
          </w:rPr>
          <w:t>http://is.ifmo.ru/foundation/moving</w:t>
        </w:r>
      </w:hyperlink>
      <w:r w:rsidRPr="00392596">
        <w:rPr>
          <w:rFonts w:ascii="Times New Roman" w:hAnsi="Times New Roman" w:cs="Times New Roman"/>
        </w:rPr>
        <w:t>)</w:t>
      </w:r>
      <w:r w:rsidR="00E24F68">
        <w:rPr>
          <w:rFonts w:ascii="Times New Roman" w:hAnsi="Times New Roman" w:cs="Times New Roman"/>
        </w:rPr>
        <w:t>.</w:t>
      </w:r>
      <w:r w:rsidR="00B86440" w:rsidRPr="00392596">
        <w:rPr>
          <w:rFonts w:ascii="Times New Roman" w:hAnsi="Times New Roman" w:cs="Times New Roman"/>
        </w:rPr>
        <w:t xml:space="preserve"> </w:t>
      </w:r>
      <w:r w:rsidR="00F05BA8" w:rsidRPr="00F05BA8">
        <w:rPr>
          <w:rFonts w:ascii="Times New Roman" w:hAnsi="Times New Roman" w:cs="Times New Roman"/>
        </w:rPr>
        <w:t xml:space="preserve"> </w:t>
      </w:r>
      <w:r w:rsidR="00F75216">
        <w:rPr>
          <w:rFonts w:ascii="Times New Roman" w:hAnsi="Times New Roman" w:cs="Times New Roman"/>
        </w:rPr>
        <w:t xml:space="preserve">Демоверсия построения диаграмм при использовании </w:t>
      </w:r>
      <w:r w:rsidR="00F75216" w:rsidRPr="00392596">
        <w:rPr>
          <w:rFonts w:ascii="Times New Roman" w:hAnsi="Times New Roman" w:cs="Times New Roman"/>
          <w:i/>
          <w:lang w:val="en-US"/>
        </w:rPr>
        <w:t>Unimod</w:t>
      </w:r>
      <w:r w:rsidR="00F75216" w:rsidRPr="00392596">
        <w:rPr>
          <w:rFonts w:ascii="Times New Roman" w:hAnsi="Times New Roman" w:cs="Times New Roman"/>
        </w:rPr>
        <w:t xml:space="preserve"> </w:t>
      </w:r>
      <w:r w:rsidR="00F75216">
        <w:rPr>
          <w:rFonts w:ascii="Times New Roman" w:hAnsi="Times New Roman" w:cs="Times New Roman"/>
        </w:rPr>
        <w:t>приведена здесь</w:t>
      </w:r>
      <w:r w:rsidR="00F75216" w:rsidRPr="00F75216">
        <w:rPr>
          <w:rFonts w:ascii="Times New Roman" w:hAnsi="Times New Roman" w:cs="Times New Roman"/>
        </w:rPr>
        <w:t xml:space="preserve">: </w:t>
      </w:r>
      <w:hyperlink r:id="rId194" w:history="1">
        <w:r w:rsidR="00F75216" w:rsidRPr="00C15E7D">
          <w:rPr>
            <w:rStyle w:val="a3"/>
            <w:rFonts w:ascii="Times New Roman" w:hAnsi="Times New Roman" w:cs="Times New Roman"/>
          </w:rPr>
          <w:t>http://unimod.sourceforge.net/viewlet/animated-demo-eng.html</w:t>
        </w:r>
      </w:hyperlink>
      <w:r w:rsidR="00F75216">
        <w:rPr>
          <w:rFonts w:ascii="Times New Roman" w:hAnsi="Times New Roman" w:cs="Times New Roman"/>
        </w:rPr>
        <w:t>.</w:t>
      </w:r>
    </w:p>
    <w:p w:rsidR="00076F40" w:rsidRPr="00D7112D" w:rsidRDefault="00B86440" w:rsidP="00392596">
      <w:pPr>
        <w:spacing w:afterLines="80" w:after="192" w:line="240" w:lineRule="auto"/>
        <w:jc w:val="both"/>
        <w:rPr>
          <w:rFonts w:ascii="Times New Roman" w:hAnsi="Times New Roman" w:cs="Times New Roman"/>
        </w:rPr>
      </w:pPr>
      <w:r w:rsidRPr="00392596">
        <w:rPr>
          <w:rFonts w:ascii="Times New Roman" w:hAnsi="Times New Roman" w:cs="Times New Roman"/>
        </w:rPr>
        <w:t>В 2006 г.</w:t>
      </w:r>
      <w:r w:rsidR="00076F40" w:rsidRPr="00392596">
        <w:rPr>
          <w:rFonts w:ascii="Times New Roman" w:hAnsi="Times New Roman" w:cs="Times New Roman"/>
        </w:rPr>
        <w:t xml:space="preserve"> Дима Павлов</w:t>
      </w:r>
      <w:r w:rsidR="00076F40">
        <w:rPr>
          <w:rFonts w:ascii="Times New Roman" w:hAnsi="Times New Roman" w:cs="Times New Roman"/>
        </w:rPr>
        <w:t xml:space="preserve"> в результате </w:t>
      </w:r>
      <w:r w:rsidR="0019373A">
        <w:rPr>
          <w:rFonts w:ascii="Times New Roman" w:hAnsi="Times New Roman" w:cs="Times New Roman"/>
        </w:rPr>
        <w:t xml:space="preserve">моих </w:t>
      </w:r>
      <w:r w:rsidR="00076F40">
        <w:rPr>
          <w:rFonts w:ascii="Times New Roman" w:hAnsi="Times New Roman" w:cs="Times New Roman"/>
        </w:rPr>
        <w:t>больших усилий довел до конца статью-программу «</w:t>
      </w:r>
      <w:r w:rsidR="00076F40" w:rsidRPr="00DB3F0E">
        <w:rPr>
          <w:rFonts w:ascii="Times New Roman" w:hAnsi="Times New Roman" w:cs="Times New Roman"/>
          <w:b/>
        </w:rPr>
        <w:t>Автоматный серпентарий</w:t>
      </w:r>
      <w:r w:rsidR="00076F40">
        <w:rPr>
          <w:rFonts w:ascii="Times New Roman" w:hAnsi="Times New Roman" w:cs="Times New Roman"/>
        </w:rPr>
        <w:t>» (</w:t>
      </w:r>
      <w:hyperlink r:id="rId195" w:history="1">
        <w:r w:rsidR="00076F40" w:rsidRPr="0028225D">
          <w:rPr>
            <w:rStyle w:val="a3"/>
            <w:rFonts w:ascii="Times New Roman" w:hAnsi="Times New Roman" w:cs="Times New Roman"/>
          </w:rPr>
          <w:t>http://is.ifmo.ru/works/serpent/</w:t>
        </w:r>
      </w:hyperlink>
      <w:r w:rsidR="00076F40">
        <w:rPr>
          <w:rFonts w:ascii="Times New Roman" w:hAnsi="Times New Roman" w:cs="Times New Roman"/>
        </w:rPr>
        <w:t>).</w:t>
      </w:r>
    </w:p>
    <w:p w:rsidR="00D55ED3" w:rsidRDefault="00B86440" w:rsidP="00001D1A">
      <w:pPr>
        <w:autoSpaceDE w:val="0"/>
        <w:autoSpaceDN w:val="0"/>
        <w:adjustRightInd w:val="0"/>
        <w:spacing w:after="0" w:line="240" w:lineRule="auto"/>
        <w:jc w:val="both"/>
        <w:rPr>
          <w:rStyle w:val="a3"/>
          <w:rFonts w:ascii="Times New Roman" w:hAnsi="Times New Roman" w:cs="Times New Roman"/>
          <w:sz w:val="16"/>
          <w:szCs w:val="16"/>
        </w:rPr>
      </w:pPr>
      <w:r>
        <w:rPr>
          <w:rFonts w:ascii="Times New Roman" w:hAnsi="Times New Roman" w:cs="Times New Roman"/>
        </w:rPr>
        <w:t xml:space="preserve">В этом году </w:t>
      </w:r>
      <w:r w:rsidR="00E056A4">
        <w:rPr>
          <w:rFonts w:ascii="Times New Roman" w:hAnsi="Times New Roman" w:cs="Times New Roman"/>
        </w:rPr>
        <w:t>я</w:t>
      </w:r>
      <w:r w:rsidR="009D2EB4">
        <w:rPr>
          <w:rFonts w:ascii="Times New Roman" w:hAnsi="Times New Roman" w:cs="Times New Roman"/>
        </w:rPr>
        <w:t xml:space="preserve"> </w:t>
      </w:r>
      <w:r w:rsidR="00764833">
        <w:rPr>
          <w:rFonts w:ascii="Times New Roman" w:hAnsi="Times New Roman" w:cs="Times New Roman"/>
        </w:rPr>
        <w:t xml:space="preserve">был </w:t>
      </w:r>
      <w:r w:rsidR="00764833" w:rsidRPr="00764833">
        <w:rPr>
          <w:rFonts w:ascii="Times New Roman" w:hAnsi="Times New Roman" w:cs="Times New Roman"/>
        </w:rPr>
        <w:t xml:space="preserve">включен в книгу </w:t>
      </w:r>
      <w:r w:rsidR="00764833">
        <w:rPr>
          <w:rFonts w:ascii="Times New Roman" w:hAnsi="Times New Roman" w:cs="Times New Roman"/>
        </w:rPr>
        <w:t>«</w:t>
      </w:r>
      <w:r w:rsidR="00764833" w:rsidRPr="00764833">
        <w:rPr>
          <w:rFonts w:ascii="Times New Roman" w:hAnsi="Times New Roman" w:cs="Times New Roman"/>
        </w:rPr>
        <w:t xml:space="preserve">Выдающиеся выпускники и деятели Санкт-Петербургского государственного электротехнического университета </w:t>
      </w:r>
      <w:r w:rsidR="00764833">
        <w:rPr>
          <w:rFonts w:ascii="Times New Roman" w:hAnsi="Times New Roman" w:cs="Times New Roman"/>
        </w:rPr>
        <w:t>«</w:t>
      </w:r>
      <w:r w:rsidR="00764833" w:rsidRPr="00764833">
        <w:rPr>
          <w:rFonts w:ascii="Times New Roman" w:hAnsi="Times New Roman" w:cs="Times New Roman"/>
        </w:rPr>
        <w:t>ЛЭТИ</w:t>
      </w:r>
      <w:r w:rsidR="00764833">
        <w:rPr>
          <w:rFonts w:ascii="Times New Roman" w:hAnsi="Times New Roman" w:cs="Times New Roman"/>
        </w:rPr>
        <w:t>»</w:t>
      </w:r>
      <w:r w:rsidR="00764833" w:rsidRPr="00764833">
        <w:rPr>
          <w:rFonts w:ascii="Times New Roman" w:hAnsi="Times New Roman" w:cs="Times New Roman"/>
        </w:rPr>
        <w:t xml:space="preserve"> имени В.И.</w:t>
      </w:r>
      <w:r w:rsidR="00750655">
        <w:rPr>
          <w:rFonts w:ascii="Times New Roman" w:hAnsi="Times New Roman" w:cs="Times New Roman"/>
        </w:rPr>
        <w:t xml:space="preserve"> </w:t>
      </w:r>
      <w:r w:rsidR="00764833" w:rsidRPr="00764833">
        <w:rPr>
          <w:rFonts w:ascii="Times New Roman" w:hAnsi="Times New Roman" w:cs="Times New Roman"/>
        </w:rPr>
        <w:t>Ульянова (Ленина)</w:t>
      </w:r>
      <w:r w:rsidR="00764833">
        <w:rPr>
          <w:rFonts w:ascii="Times New Roman" w:hAnsi="Times New Roman" w:cs="Times New Roman"/>
        </w:rPr>
        <w:t>»</w:t>
      </w:r>
      <w:r w:rsidR="00764833" w:rsidRPr="00764833">
        <w:rPr>
          <w:rFonts w:ascii="Times New Roman" w:hAnsi="Times New Roman" w:cs="Times New Roman"/>
        </w:rPr>
        <w:t xml:space="preserve">. Изд-во СПбГЭТУ </w:t>
      </w:r>
      <w:r w:rsidR="00764833">
        <w:rPr>
          <w:rFonts w:ascii="Times New Roman" w:hAnsi="Times New Roman" w:cs="Times New Roman"/>
        </w:rPr>
        <w:t>«</w:t>
      </w:r>
      <w:r w:rsidR="00764833" w:rsidRPr="00764833">
        <w:rPr>
          <w:rFonts w:ascii="Times New Roman" w:hAnsi="Times New Roman" w:cs="Times New Roman"/>
        </w:rPr>
        <w:t>ЛЭТИ</w:t>
      </w:r>
      <w:r w:rsidR="00764833">
        <w:rPr>
          <w:rFonts w:ascii="Times New Roman" w:hAnsi="Times New Roman" w:cs="Times New Roman"/>
        </w:rPr>
        <w:t>»</w:t>
      </w:r>
      <w:r w:rsidR="00764833" w:rsidRPr="00764833">
        <w:rPr>
          <w:rFonts w:ascii="Times New Roman" w:hAnsi="Times New Roman" w:cs="Times New Roman"/>
        </w:rPr>
        <w:t xml:space="preserve"> им. В.И. Ульянова (Ленина).</w:t>
      </w:r>
      <w:r w:rsidR="00764833">
        <w:rPr>
          <w:rFonts w:ascii="Times New Roman" w:hAnsi="Times New Roman" w:cs="Times New Roman"/>
        </w:rPr>
        <w:t xml:space="preserve"> </w:t>
      </w:r>
      <w:r w:rsidR="00764833" w:rsidRPr="00566351">
        <w:rPr>
          <w:rFonts w:ascii="Times New Roman" w:hAnsi="Times New Roman" w:cs="Times New Roman"/>
        </w:rPr>
        <w:t xml:space="preserve">2006, </w:t>
      </w:r>
      <w:r w:rsidR="00764833" w:rsidRPr="00764833">
        <w:rPr>
          <w:rFonts w:ascii="Times New Roman" w:hAnsi="Times New Roman" w:cs="Times New Roman"/>
        </w:rPr>
        <w:t>с</w:t>
      </w:r>
      <w:r w:rsidR="00764833" w:rsidRPr="00566351">
        <w:rPr>
          <w:rFonts w:ascii="Times New Roman" w:hAnsi="Times New Roman" w:cs="Times New Roman"/>
        </w:rPr>
        <w:t>. 299</w:t>
      </w:r>
      <w:r w:rsidR="00566351" w:rsidRPr="00566351">
        <w:rPr>
          <w:rFonts w:ascii="Times New Roman" w:hAnsi="Times New Roman" w:cs="Times New Roman"/>
        </w:rPr>
        <w:t xml:space="preserve">, </w:t>
      </w:r>
      <w:r w:rsidR="00566351">
        <w:rPr>
          <w:rFonts w:ascii="Times New Roman" w:hAnsi="Times New Roman" w:cs="Times New Roman"/>
        </w:rPr>
        <w:t>а</w:t>
      </w:r>
      <w:r w:rsidR="00566351" w:rsidRPr="00566351">
        <w:rPr>
          <w:rFonts w:ascii="Times New Roman" w:hAnsi="Times New Roman" w:cs="Times New Roman"/>
        </w:rPr>
        <w:t xml:space="preserve"> </w:t>
      </w:r>
      <w:r w:rsidR="00566351">
        <w:rPr>
          <w:rFonts w:ascii="Times New Roman" w:hAnsi="Times New Roman" w:cs="Times New Roman"/>
        </w:rPr>
        <w:t>вот</w:t>
      </w:r>
      <w:r w:rsidR="00566351" w:rsidRPr="00566351">
        <w:rPr>
          <w:rFonts w:ascii="Times New Roman" w:hAnsi="Times New Roman" w:cs="Times New Roman"/>
        </w:rPr>
        <w:t xml:space="preserve"> </w:t>
      </w:r>
      <w:r w:rsidR="00566351">
        <w:rPr>
          <w:rFonts w:ascii="Times New Roman" w:hAnsi="Times New Roman" w:cs="Times New Roman"/>
        </w:rPr>
        <w:t>стать</w:t>
      </w:r>
      <w:r w:rsidR="000224B2">
        <w:rPr>
          <w:rFonts w:ascii="Times New Roman" w:hAnsi="Times New Roman" w:cs="Times New Roman"/>
        </w:rPr>
        <w:t>и</w:t>
      </w:r>
      <w:r w:rsidR="00566351" w:rsidRPr="00566351">
        <w:rPr>
          <w:rFonts w:ascii="Times New Roman" w:hAnsi="Times New Roman" w:cs="Times New Roman"/>
        </w:rPr>
        <w:t xml:space="preserve"> </w:t>
      </w:r>
      <w:r w:rsidR="00566351">
        <w:rPr>
          <w:rFonts w:ascii="Times New Roman" w:hAnsi="Times New Roman" w:cs="Times New Roman"/>
        </w:rPr>
        <w:t>обо</w:t>
      </w:r>
      <w:r w:rsidR="00566351" w:rsidRPr="00566351">
        <w:rPr>
          <w:rFonts w:ascii="Times New Roman" w:hAnsi="Times New Roman" w:cs="Times New Roman"/>
        </w:rPr>
        <w:t xml:space="preserve"> </w:t>
      </w:r>
      <w:r w:rsidR="00566351">
        <w:rPr>
          <w:rFonts w:ascii="Times New Roman" w:hAnsi="Times New Roman" w:cs="Times New Roman"/>
        </w:rPr>
        <w:t>мне</w:t>
      </w:r>
      <w:r w:rsidR="00566351" w:rsidRPr="00566351">
        <w:rPr>
          <w:rFonts w:ascii="Times New Roman" w:hAnsi="Times New Roman" w:cs="Times New Roman"/>
        </w:rPr>
        <w:t xml:space="preserve"> </w:t>
      </w:r>
      <w:r w:rsidR="00E24F68">
        <w:rPr>
          <w:rFonts w:ascii="Times New Roman" w:hAnsi="Times New Roman" w:cs="Times New Roman"/>
        </w:rPr>
        <w:t>в «</w:t>
      </w:r>
      <w:r w:rsidR="00785A99">
        <w:rPr>
          <w:rFonts w:ascii="Times New Roman" w:hAnsi="Times New Roman" w:cs="Times New Roman"/>
        </w:rPr>
        <w:t>Википедии</w:t>
      </w:r>
      <w:r w:rsidR="00E24F68">
        <w:rPr>
          <w:rFonts w:ascii="Times New Roman" w:hAnsi="Times New Roman" w:cs="Times New Roman"/>
        </w:rPr>
        <w:t>»</w:t>
      </w:r>
      <w:r w:rsidR="00566351" w:rsidRPr="00566351">
        <w:rPr>
          <w:rFonts w:ascii="Times New Roman" w:hAnsi="Times New Roman" w:cs="Times New Roman"/>
        </w:rPr>
        <w:t xml:space="preserve">: </w:t>
      </w:r>
      <w:hyperlink r:id="rId196" w:history="1">
        <w:r w:rsidR="00566351" w:rsidRPr="000224B2">
          <w:rPr>
            <w:rStyle w:val="a3"/>
            <w:rFonts w:ascii="Times New Roman" w:hAnsi="Times New Roman" w:cs="Times New Roman"/>
            <w:sz w:val="16"/>
            <w:szCs w:val="16"/>
          </w:rPr>
          <w:t>https://ru.wikipedia.org/wiki/Шалыто%2С_Анатолий_Абрамович</w:t>
        </w:r>
      </w:hyperlink>
      <w:r w:rsidR="000224B2" w:rsidRPr="000224B2">
        <w:rPr>
          <w:rStyle w:val="a3"/>
          <w:rFonts w:ascii="Times New Roman" w:hAnsi="Times New Roman" w:cs="Times New Roman"/>
          <w:sz w:val="16"/>
          <w:szCs w:val="16"/>
        </w:rPr>
        <w:t xml:space="preserve">, </w:t>
      </w:r>
      <w:hyperlink r:id="rId197" w:history="1">
        <w:r w:rsidR="00AE021E" w:rsidRPr="00E8206E">
          <w:rPr>
            <w:rStyle w:val="a3"/>
            <w:rFonts w:ascii="Times New Roman" w:hAnsi="Times New Roman" w:cs="Times New Roman"/>
            <w:sz w:val="16"/>
            <w:szCs w:val="16"/>
          </w:rPr>
          <w:t>https://en.wikipedia.org/wiki/</w:t>
        </w:r>
        <w:r w:rsidR="00AE021E" w:rsidRPr="00E8206E">
          <w:rPr>
            <w:rStyle w:val="a3"/>
            <w:rFonts w:ascii="Times New Roman" w:hAnsi="Times New Roman" w:cs="Times New Roman"/>
            <w:sz w:val="16"/>
            <w:szCs w:val="16"/>
            <w:lang w:val="en-US"/>
          </w:rPr>
          <w:t>Anatoly</w:t>
        </w:r>
        <w:r w:rsidR="00AE021E" w:rsidRPr="00E8206E">
          <w:rPr>
            <w:rStyle w:val="a3"/>
            <w:rFonts w:ascii="Times New Roman" w:hAnsi="Times New Roman" w:cs="Times New Roman"/>
            <w:sz w:val="16"/>
            <w:szCs w:val="16"/>
          </w:rPr>
          <w:t>_</w:t>
        </w:r>
        <w:r w:rsidR="00AE021E" w:rsidRPr="00E8206E">
          <w:rPr>
            <w:rStyle w:val="a3"/>
            <w:rFonts w:ascii="Times New Roman" w:hAnsi="Times New Roman" w:cs="Times New Roman"/>
            <w:sz w:val="16"/>
            <w:szCs w:val="16"/>
            <w:lang w:val="en-US"/>
          </w:rPr>
          <w:t>Shalyto</w:t>
        </w:r>
      </w:hyperlink>
      <w:r w:rsidR="000224B2" w:rsidRPr="000224B2">
        <w:rPr>
          <w:rStyle w:val="a3"/>
          <w:rFonts w:ascii="Times New Roman" w:hAnsi="Times New Roman" w:cs="Times New Roman"/>
          <w:sz w:val="16"/>
          <w:szCs w:val="16"/>
        </w:rPr>
        <w:t>.</w:t>
      </w:r>
    </w:p>
    <w:p w:rsidR="00AE021E" w:rsidRPr="000224B2" w:rsidRDefault="00AE021E" w:rsidP="00001D1A">
      <w:pPr>
        <w:autoSpaceDE w:val="0"/>
        <w:autoSpaceDN w:val="0"/>
        <w:adjustRightInd w:val="0"/>
        <w:spacing w:after="0" w:line="240" w:lineRule="auto"/>
        <w:jc w:val="both"/>
        <w:rPr>
          <w:rFonts w:ascii="Times New Roman" w:hAnsi="Times New Roman" w:cs="Times New Roman"/>
          <w:sz w:val="16"/>
          <w:szCs w:val="16"/>
        </w:rPr>
      </w:pPr>
    </w:p>
    <w:p w:rsidR="002A58EE" w:rsidRPr="000224B2" w:rsidRDefault="002A58EE" w:rsidP="00FE3052">
      <w:pPr>
        <w:spacing w:after="0"/>
        <w:jc w:val="both"/>
        <w:rPr>
          <w:rFonts w:ascii="Times New Roman" w:eastAsia="Times New Roman" w:hAnsi="Times New Roman" w:cs="Times New Roman"/>
          <w:b/>
          <w:sz w:val="16"/>
          <w:szCs w:val="16"/>
          <w:lang w:eastAsia="ru-RU"/>
        </w:rPr>
      </w:pPr>
    </w:p>
    <w:p w:rsidR="00CA7045" w:rsidRDefault="00CA7045" w:rsidP="00FE3052">
      <w:pPr>
        <w:spacing w:after="0"/>
        <w:jc w:val="both"/>
        <w:rPr>
          <w:rFonts w:ascii="Times New Roman" w:eastAsia="Times New Roman" w:hAnsi="Times New Roman" w:cs="Times New Roman"/>
          <w:b/>
          <w:lang w:eastAsia="ru-RU"/>
        </w:rPr>
      </w:pPr>
      <w:r w:rsidRPr="00166082">
        <w:rPr>
          <w:rFonts w:ascii="Times New Roman" w:eastAsia="Times New Roman" w:hAnsi="Times New Roman" w:cs="Times New Roman"/>
          <w:b/>
          <w:lang w:eastAsia="ru-RU"/>
        </w:rPr>
        <w:t>2007</w:t>
      </w:r>
    </w:p>
    <w:p w:rsidR="00EC4C7E" w:rsidRPr="0020252A" w:rsidRDefault="00687F7F" w:rsidP="0020252A">
      <w:pPr>
        <w:spacing w:afterLines="80" w:after="192" w:line="240" w:lineRule="auto"/>
        <w:jc w:val="both"/>
        <w:rPr>
          <w:rFonts w:ascii="Times New Roman" w:hAnsi="Times New Roman" w:cs="Times New Roman"/>
        </w:rPr>
      </w:pPr>
      <w:r w:rsidRPr="006255A9">
        <w:rPr>
          <w:rFonts w:ascii="Times New Roman" w:hAnsi="Times New Roman" w:cs="Times New Roman"/>
        </w:rPr>
        <w:t>В этом году команда</w:t>
      </w:r>
      <w:r w:rsidR="00AB1F21" w:rsidRPr="006255A9">
        <w:rPr>
          <w:rFonts w:ascii="Times New Roman" w:hAnsi="Times New Roman" w:cs="Times New Roman"/>
        </w:rPr>
        <w:t xml:space="preserve"> </w:t>
      </w:r>
      <w:r w:rsidR="00A81EDF" w:rsidRPr="006255A9">
        <w:rPr>
          <w:rFonts w:ascii="Times New Roman" w:hAnsi="Times New Roman" w:cs="Times New Roman"/>
        </w:rPr>
        <w:t>университета</w:t>
      </w:r>
      <w:r w:rsidRPr="006255A9">
        <w:rPr>
          <w:rFonts w:ascii="Times New Roman" w:hAnsi="Times New Roman" w:cs="Times New Roman"/>
        </w:rPr>
        <w:t xml:space="preserve">, состоявшая из студентов нашей кафедры </w:t>
      </w:r>
      <w:r w:rsidRPr="006255A9">
        <w:rPr>
          <w:rFonts w:ascii="Times New Roman" w:hAnsi="Times New Roman" w:cs="Times New Roman"/>
          <w:b/>
        </w:rPr>
        <w:t>Романа Сатюкова</w:t>
      </w:r>
      <w:r w:rsidRPr="006255A9">
        <w:rPr>
          <w:rFonts w:ascii="Times New Roman" w:hAnsi="Times New Roman" w:cs="Times New Roman"/>
        </w:rPr>
        <w:t xml:space="preserve">, </w:t>
      </w:r>
      <w:r w:rsidRPr="006255A9">
        <w:rPr>
          <w:rFonts w:ascii="Times New Roman" w:hAnsi="Times New Roman" w:cs="Times New Roman"/>
          <w:b/>
        </w:rPr>
        <w:t>Михаила Дворкина</w:t>
      </w:r>
      <w:r w:rsidRPr="006255A9">
        <w:rPr>
          <w:rFonts w:ascii="Times New Roman" w:hAnsi="Times New Roman" w:cs="Times New Roman"/>
        </w:rPr>
        <w:t xml:space="preserve"> и </w:t>
      </w:r>
      <w:r w:rsidRPr="006255A9">
        <w:rPr>
          <w:rFonts w:ascii="Times New Roman" w:hAnsi="Times New Roman" w:cs="Times New Roman"/>
          <w:b/>
        </w:rPr>
        <w:t xml:space="preserve">Искандера </w:t>
      </w:r>
      <w:r w:rsidR="00F273B2" w:rsidRPr="006255A9">
        <w:rPr>
          <w:rFonts w:ascii="Times New Roman" w:hAnsi="Times New Roman" w:cs="Times New Roman"/>
          <w:b/>
        </w:rPr>
        <w:t>Акишева</w:t>
      </w:r>
      <w:r w:rsidRPr="006255A9">
        <w:rPr>
          <w:rFonts w:ascii="Times New Roman" w:hAnsi="Times New Roman" w:cs="Times New Roman"/>
        </w:rPr>
        <w:t xml:space="preserve">, </w:t>
      </w:r>
      <w:r w:rsidR="00F273B2" w:rsidRPr="006255A9">
        <w:rPr>
          <w:rFonts w:ascii="Times New Roman" w:hAnsi="Times New Roman" w:cs="Times New Roman"/>
        </w:rPr>
        <w:t>в</w:t>
      </w:r>
      <w:r w:rsidRPr="006255A9">
        <w:rPr>
          <w:rFonts w:ascii="Times New Roman" w:hAnsi="Times New Roman" w:cs="Times New Roman"/>
          <w:b/>
        </w:rPr>
        <w:t xml:space="preserve"> </w:t>
      </w:r>
      <w:r w:rsidR="00F273B2" w:rsidRPr="006255A9">
        <w:rPr>
          <w:rFonts w:ascii="Times New Roman" w:hAnsi="Times New Roman" w:cs="Times New Roman"/>
          <w:b/>
        </w:rPr>
        <w:t>пятый</w:t>
      </w:r>
      <w:r w:rsidRPr="006255A9">
        <w:rPr>
          <w:rFonts w:ascii="Times New Roman" w:hAnsi="Times New Roman" w:cs="Times New Roman"/>
          <w:b/>
        </w:rPr>
        <w:t xml:space="preserve"> раз</w:t>
      </w:r>
      <w:r w:rsidRPr="006255A9">
        <w:rPr>
          <w:rFonts w:ascii="Times New Roman" w:hAnsi="Times New Roman" w:cs="Times New Roman"/>
        </w:rPr>
        <w:t xml:space="preserve"> </w:t>
      </w:r>
      <w:r w:rsidR="004957D8" w:rsidRPr="003772E2">
        <w:rPr>
          <w:rFonts w:ascii="Times New Roman" w:hAnsi="Times New Roman" w:cs="Times New Roman"/>
          <w:b/>
        </w:rPr>
        <w:t xml:space="preserve">в истории университета </w:t>
      </w:r>
      <w:r w:rsidRPr="003772E2">
        <w:rPr>
          <w:rFonts w:ascii="Times New Roman" w:hAnsi="Times New Roman" w:cs="Times New Roman"/>
          <w:b/>
        </w:rPr>
        <w:t>заняла</w:t>
      </w:r>
      <w:r w:rsidRPr="006255A9">
        <w:rPr>
          <w:rFonts w:ascii="Times New Roman" w:hAnsi="Times New Roman" w:cs="Times New Roman"/>
        </w:rPr>
        <w:t xml:space="preserve"> </w:t>
      </w:r>
      <w:r w:rsidRPr="006255A9">
        <w:rPr>
          <w:rFonts w:ascii="Times New Roman" w:hAnsi="Times New Roman" w:cs="Times New Roman"/>
          <w:b/>
        </w:rPr>
        <w:t xml:space="preserve">третье </w:t>
      </w:r>
      <w:r w:rsidRPr="0020252A">
        <w:rPr>
          <w:rFonts w:ascii="Times New Roman" w:hAnsi="Times New Roman" w:cs="Times New Roman"/>
          <w:b/>
        </w:rPr>
        <w:t>место на</w:t>
      </w:r>
      <w:r w:rsidRPr="0020252A">
        <w:rPr>
          <w:rFonts w:ascii="Times New Roman" w:hAnsi="Times New Roman" w:cs="Times New Roman"/>
        </w:rPr>
        <w:t xml:space="preserve"> </w:t>
      </w:r>
      <w:r w:rsidRPr="0020252A">
        <w:rPr>
          <w:rFonts w:ascii="Times New Roman" w:hAnsi="Times New Roman" w:cs="Times New Roman"/>
          <w:b/>
        </w:rPr>
        <w:t>чемпионате мира по п</w:t>
      </w:r>
      <w:r w:rsidR="00AB1F21" w:rsidRPr="0020252A">
        <w:rPr>
          <w:rFonts w:ascii="Times New Roman" w:hAnsi="Times New Roman" w:cs="Times New Roman"/>
          <w:b/>
        </w:rPr>
        <w:t>р</w:t>
      </w:r>
      <w:r w:rsidRPr="0020252A">
        <w:rPr>
          <w:rFonts w:ascii="Times New Roman" w:hAnsi="Times New Roman" w:cs="Times New Roman"/>
          <w:b/>
        </w:rPr>
        <w:t>ограммированию</w:t>
      </w:r>
      <w:r w:rsidRPr="0020252A">
        <w:rPr>
          <w:rFonts w:ascii="Times New Roman" w:hAnsi="Times New Roman" w:cs="Times New Roman"/>
        </w:rPr>
        <w:t>.</w:t>
      </w:r>
      <w:r w:rsidR="00F273B2" w:rsidRPr="0020252A">
        <w:rPr>
          <w:rFonts w:ascii="Times New Roman" w:hAnsi="Times New Roman" w:cs="Times New Roman"/>
        </w:rPr>
        <w:t xml:space="preserve"> </w:t>
      </w:r>
    </w:p>
    <w:p w:rsidR="00A13C10" w:rsidRPr="0020252A" w:rsidRDefault="00636A9B" w:rsidP="0020252A">
      <w:pPr>
        <w:spacing w:afterLines="80" w:after="192" w:line="240" w:lineRule="auto"/>
        <w:jc w:val="both"/>
        <w:rPr>
          <w:rFonts w:ascii="Times New Roman" w:hAnsi="Times New Roman" w:cs="Times New Roman"/>
        </w:rPr>
      </w:pPr>
      <w:r w:rsidRPr="0020252A">
        <w:rPr>
          <w:rFonts w:ascii="Times New Roman" w:hAnsi="Times New Roman" w:cs="Times New Roman"/>
        </w:rPr>
        <w:t>Призеров чемпионата мира</w:t>
      </w:r>
      <w:r w:rsidR="00F273B2" w:rsidRPr="0020252A">
        <w:rPr>
          <w:rFonts w:ascii="Times New Roman" w:hAnsi="Times New Roman" w:cs="Times New Roman"/>
        </w:rPr>
        <w:t xml:space="preserve"> принял первый вице-премьер Правительства РФ Д.А.</w:t>
      </w:r>
      <w:r w:rsidR="00AB1F21" w:rsidRPr="0020252A">
        <w:rPr>
          <w:rFonts w:ascii="Times New Roman" w:hAnsi="Times New Roman" w:cs="Times New Roman"/>
        </w:rPr>
        <w:t> </w:t>
      </w:r>
      <w:r w:rsidR="00F273B2" w:rsidRPr="0020252A">
        <w:rPr>
          <w:rFonts w:ascii="Times New Roman" w:hAnsi="Times New Roman" w:cs="Times New Roman"/>
        </w:rPr>
        <w:t>Медведев</w:t>
      </w:r>
      <w:r w:rsidRPr="0020252A">
        <w:rPr>
          <w:rFonts w:ascii="Times New Roman" w:hAnsi="Times New Roman" w:cs="Times New Roman"/>
        </w:rPr>
        <w:t xml:space="preserve"> (</w:t>
      </w:r>
      <w:hyperlink r:id="rId198" w:history="1">
        <w:r w:rsidR="00566351" w:rsidRPr="0020252A">
          <w:rPr>
            <w:rStyle w:val="a3"/>
            <w:rFonts w:ascii="Times New Roman" w:hAnsi="Times New Roman" w:cs="Times New Roman"/>
          </w:rPr>
          <w:t>http://is.ifmo.ru/belletristic/medved/</w:t>
        </w:r>
      </w:hyperlink>
      <w:r w:rsidRPr="0020252A">
        <w:rPr>
          <w:rFonts w:ascii="Times New Roman" w:hAnsi="Times New Roman" w:cs="Times New Roman"/>
        </w:rPr>
        <w:t>).</w:t>
      </w:r>
      <w:r w:rsidR="00A13C10" w:rsidRPr="0020252A">
        <w:rPr>
          <w:rFonts w:ascii="Times New Roman" w:hAnsi="Times New Roman" w:cs="Times New Roman"/>
        </w:rPr>
        <w:t xml:space="preserve"> Наша команда была </w:t>
      </w:r>
      <w:r w:rsidR="004957D8" w:rsidRPr="0020252A">
        <w:rPr>
          <w:rFonts w:ascii="Times New Roman" w:hAnsi="Times New Roman" w:cs="Times New Roman"/>
        </w:rPr>
        <w:t xml:space="preserve">также </w:t>
      </w:r>
      <w:r w:rsidR="00A13C10" w:rsidRPr="0020252A">
        <w:rPr>
          <w:rFonts w:ascii="Times New Roman" w:hAnsi="Times New Roman" w:cs="Times New Roman"/>
        </w:rPr>
        <w:t>принята губернатором Санкт-Петербурга В.И. Матвиенко (</w:t>
      </w:r>
      <w:hyperlink r:id="rId199" w:history="1">
        <w:r w:rsidR="00A13C10" w:rsidRPr="0020252A">
          <w:rPr>
            <w:rStyle w:val="a3"/>
            <w:rFonts w:ascii="Times New Roman" w:hAnsi="Times New Roman" w:cs="Times New Roman"/>
          </w:rPr>
          <w:t>http://is.ifmo.ru/belletristic/matvienko/</w:t>
        </w:r>
      </w:hyperlink>
      <w:r w:rsidR="00A13C10" w:rsidRPr="0020252A">
        <w:rPr>
          <w:rFonts w:ascii="Times New Roman" w:hAnsi="Times New Roman" w:cs="Times New Roman"/>
        </w:rPr>
        <w:t>).</w:t>
      </w:r>
    </w:p>
    <w:p w:rsidR="0028279E" w:rsidRPr="0020252A" w:rsidRDefault="0028279E" w:rsidP="0020252A">
      <w:pPr>
        <w:spacing w:afterLines="80" w:after="192" w:line="240" w:lineRule="auto"/>
        <w:jc w:val="both"/>
        <w:rPr>
          <w:rFonts w:ascii="Times New Roman" w:hAnsi="Times New Roman" w:cs="Times New Roman"/>
        </w:rPr>
      </w:pPr>
      <w:r w:rsidRPr="0020252A">
        <w:rPr>
          <w:rFonts w:ascii="Times New Roman" w:hAnsi="Times New Roman" w:cs="Times New Roman"/>
        </w:rPr>
        <w:lastRenderedPageBreak/>
        <w:t xml:space="preserve">В конце этого года </w:t>
      </w:r>
      <w:r w:rsidR="004957D8" w:rsidRPr="0020252A">
        <w:rPr>
          <w:rFonts w:ascii="Times New Roman" w:hAnsi="Times New Roman" w:cs="Times New Roman"/>
        </w:rPr>
        <w:t xml:space="preserve">новая </w:t>
      </w:r>
      <w:r w:rsidRPr="0020252A">
        <w:rPr>
          <w:rFonts w:ascii="Times New Roman" w:hAnsi="Times New Roman" w:cs="Times New Roman"/>
        </w:rPr>
        <w:t>команда</w:t>
      </w:r>
      <w:r w:rsidR="004957D8" w:rsidRPr="0020252A">
        <w:rPr>
          <w:rFonts w:ascii="Times New Roman" w:hAnsi="Times New Roman" w:cs="Times New Roman"/>
        </w:rPr>
        <w:t xml:space="preserve"> университета</w:t>
      </w:r>
      <w:r w:rsidRPr="0020252A">
        <w:rPr>
          <w:rFonts w:ascii="Times New Roman" w:hAnsi="Times New Roman" w:cs="Times New Roman"/>
        </w:rPr>
        <w:t xml:space="preserve">, </w:t>
      </w:r>
      <w:r w:rsidR="004957D8" w:rsidRPr="0020252A">
        <w:rPr>
          <w:rFonts w:ascii="Times New Roman" w:hAnsi="Times New Roman" w:cs="Times New Roman"/>
        </w:rPr>
        <w:t xml:space="preserve">вновь </w:t>
      </w:r>
      <w:r w:rsidRPr="0020252A">
        <w:rPr>
          <w:rFonts w:ascii="Times New Roman" w:hAnsi="Times New Roman" w:cs="Times New Roman"/>
        </w:rPr>
        <w:t xml:space="preserve">состоявшая из студентов нашей кафедры </w:t>
      </w:r>
      <w:r w:rsidR="004957D8" w:rsidRPr="0020252A">
        <w:rPr>
          <w:rFonts w:ascii="Times New Roman" w:hAnsi="Times New Roman" w:cs="Times New Roman"/>
        </w:rPr>
        <w:t>–</w:t>
      </w:r>
      <w:r w:rsidRPr="00A51F9A">
        <w:rPr>
          <w:rFonts w:ascii="Times New Roman" w:hAnsi="Times New Roman" w:cs="Times New Roman"/>
          <w:b/>
        </w:rPr>
        <w:t>Федора Царева</w:t>
      </w:r>
      <w:r w:rsidRPr="0020252A">
        <w:rPr>
          <w:rFonts w:ascii="Times New Roman" w:hAnsi="Times New Roman" w:cs="Times New Roman"/>
        </w:rPr>
        <w:t xml:space="preserve">, </w:t>
      </w:r>
      <w:r w:rsidRPr="0020252A">
        <w:rPr>
          <w:rFonts w:ascii="Times New Roman" w:hAnsi="Times New Roman" w:cs="Times New Roman"/>
          <w:b/>
        </w:rPr>
        <w:t>Дмитрия Абдрашитова и Дмитрия Паращенко</w:t>
      </w:r>
      <w:r w:rsidR="00800B14" w:rsidRPr="0020252A">
        <w:rPr>
          <w:rFonts w:ascii="Times New Roman" w:hAnsi="Times New Roman" w:cs="Times New Roman"/>
          <w:b/>
        </w:rPr>
        <w:t>,</w:t>
      </w:r>
      <w:r w:rsidRPr="0020252A">
        <w:rPr>
          <w:rFonts w:ascii="Times New Roman" w:hAnsi="Times New Roman" w:cs="Times New Roman"/>
          <w:b/>
        </w:rPr>
        <w:t xml:space="preserve"> в пятый раз </w:t>
      </w:r>
      <w:r w:rsidR="003772E2">
        <w:rPr>
          <w:rFonts w:ascii="Times New Roman" w:hAnsi="Times New Roman" w:cs="Times New Roman"/>
          <w:b/>
        </w:rPr>
        <w:t xml:space="preserve">в истории университета </w:t>
      </w:r>
      <w:r w:rsidRPr="0020252A">
        <w:rPr>
          <w:rFonts w:ascii="Times New Roman" w:hAnsi="Times New Roman" w:cs="Times New Roman"/>
          <w:b/>
        </w:rPr>
        <w:t>стала</w:t>
      </w:r>
      <w:r w:rsidRPr="0020252A">
        <w:rPr>
          <w:rFonts w:ascii="Times New Roman" w:hAnsi="Times New Roman" w:cs="Times New Roman"/>
        </w:rPr>
        <w:t xml:space="preserve"> </w:t>
      </w:r>
      <w:r w:rsidRPr="0020252A">
        <w:rPr>
          <w:rFonts w:ascii="Times New Roman" w:hAnsi="Times New Roman" w:cs="Times New Roman"/>
          <w:b/>
        </w:rPr>
        <w:t>чемпиом России по программированию</w:t>
      </w:r>
      <w:r w:rsidRPr="0020252A">
        <w:rPr>
          <w:rFonts w:ascii="Times New Roman" w:hAnsi="Times New Roman" w:cs="Times New Roman"/>
        </w:rPr>
        <w:t>.</w:t>
      </w:r>
    </w:p>
    <w:p w:rsidR="007F1640" w:rsidRPr="00F76D20" w:rsidRDefault="007F1640" w:rsidP="0020252A">
      <w:pPr>
        <w:autoSpaceDE w:val="0"/>
        <w:autoSpaceDN w:val="0"/>
        <w:adjustRightInd w:val="0"/>
        <w:spacing w:afterLines="80" w:after="192" w:line="240" w:lineRule="auto"/>
        <w:jc w:val="both"/>
        <w:rPr>
          <w:rFonts w:ascii="Times New Roman" w:hAnsi="Times New Roman" w:cs="Times New Roman"/>
        </w:rPr>
      </w:pPr>
      <w:r w:rsidRPr="0020252A">
        <w:rPr>
          <w:rFonts w:ascii="Times New Roman" w:hAnsi="Times New Roman" w:cs="Times New Roman"/>
        </w:rPr>
        <w:t xml:space="preserve">В этом году </w:t>
      </w:r>
      <w:r w:rsidR="00AA4317" w:rsidRPr="0020252A">
        <w:rPr>
          <w:rFonts w:ascii="Times New Roman" w:hAnsi="Times New Roman" w:cs="Times New Roman"/>
          <w:b/>
        </w:rPr>
        <w:t xml:space="preserve">Лев </w:t>
      </w:r>
      <w:r w:rsidRPr="0020252A">
        <w:rPr>
          <w:rFonts w:ascii="Times New Roman" w:hAnsi="Times New Roman" w:cs="Times New Roman"/>
          <w:b/>
        </w:rPr>
        <w:t>Наумов</w:t>
      </w:r>
      <w:r w:rsidRPr="0020252A">
        <w:rPr>
          <w:rFonts w:ascii="Times New Roman" w:hAnsi="Times New Roman" w:cs="Times New Roman"/>
        </w:rPr>
        <w:t xml:space="preserve"> </w:t>
      </w:r>
      <w:r w:rsidR="00AA4317" w:rsidRPr="0020252A">
        <w:rPr>
          <w:rFonts w:ascii="Times New Roman" w:hAnsi="Times New Roman" w:cs="Times New Roman"/>
        </w:rPr>
        <w:t xml:space="preserve">под </w:t>
      </w:r>
      <w:r w:rsidR="00E056A4" w:rsidRPr="0020252A">
        <w:rPr>
          <w:rFonts w:ascii="Times New Roman" w:hAnsi="Times New Roman" w:cs="Times New Roman"/>
        </w:rPr>
        <w:t xml:space="preserve">моим </w:t>
      </w:r>
      <w:r w:rsidR="00AA4317" w:rsidRPr="0020252A">
        <w:rPr>
          <w:rFonts w:ascii="Times New Roman" w:hAnsi="Times New Roman" w:cs="Times New Roman"/>
        </w:rPr>
        <w:t xml:space="preserve">руководством </w:t>
      </w:r>
      <w:r w:rsidRPr="0020252A">
        <w:rPr>
          <w:rFonts w:ascii="Times New Roman" w:hAnsi="Times New Roman" w:cs="Times New Roman"/>
        </w:rPr>
        <w:t>защитил кандидатскую диссертацию на тему «Метод введения обобщен</w:t>
      </w:r>
      <w:r w:rsidRPr="00F76D20">
        <w:rPr>
          <w:rFonts w:ascii="Times New Roman" w:hAnsi="Times New Roman" w:cs="Times New Roman"/>
        </w:rPr>
        <w:t>ных координат и инструментальное средство для автоматизации проектирования программного обеспечения вычислительных экспериментов с использованием клеточных автоматов»</w:t>
      </w:r>
      <w:r w:rsidR="009D2EB4">
        <w:rPr>
          <w:rFonts w:ascii="Times New Roman" w:hAnsi="Times New Roman" w:cs="Times New Roman"/>
        </w:rPr>
        <w:t xml:space="preserve"> (</w:t>
      </w:r>
      <w:hyperlink r:id="rId200" w:history="1">
        <w:r w:rsidR="009D2EB4" w:rsidRPr="007725C2">
          <w:rPr>
            <w:rStyle w:val="a3"/>
            <w:rFonts w:ascii="Times New Roman" w:hAnsi="Times New Roman" w:cs="Times New Roman"/>
          </w:rPr>
          <w:t>http://is.ifmo.ru/papers/_ln_Synopsis.pdf</w:t>
        </w:r>
      </w:hyperlink>
      <w:r w:rsidR="009D2EB4">
        <w:rPr>
          <w:rFonts w:ascii="Times New Roman" w:hAnsi="Times New Roman" w:cs="Times New Roman"/>
        </w:rPr>
        <w:t>)</w:t>
      </w:r>
      <w:r w:rsidRPr="00F76D20">
        <w:rPr>
          <w:rFonts w:ascii="Times New Roman" w:hAnsi="Times New Roman" w:cs="Times New Roman"/>
        </w:rPr>
        <w:t>.</w:t>
      </w:r>
    </w:p>
    <w:p w:rsidR="00CA7045" w:rsidRPr="00181142" w:rsidRDefault="00B14D27" w:rsidP="00EC4C7E">
      <w:pPr>
        <w:spacing w:afterLines="60" w:after="144" w:line="240" w:lineRule="auto"/>
        <w:jc w:val="both"/>
        <w:rPr>
          <w:rFonts w:ascii="Times New Roman" w:hAnsi="Times New Roman" w:cs="Times New Roman"/>
        </w:rPr>
      </w:pPr>
      <w:r w:rsidRPr="00F76D20">
        <w:rPr>
          <w:rFonts w:ascii="Times New Roman" w:hAnsi="Times New Roman" w:cs="Times New Roman"/>
        </w:rPr>
        <w:t xml:space="preserve">В 2007 г. </w:t>
      </w:r>
      <w:r w:rsidRPr="00F76D20">
        <w:rPr>
          <w:rFonts w:ascii="Times New Roman" w:hAnsi="Times New Roman" w:cs="Times New Roman"/>
          <w:b/>
          <w:bCs/>
        </w:rPr>
        <w:t>на кафедре начал работать Федор Царев</w:t>
      </w:r>
      <w:r w:rsidR="002A58EE" w:rsidRPr="002A58EE">
        <w:rPr>
          <w:rFonts w:ascii="Times New Roman" w:hAnsi="Times New Roman" w:cs="Times New Roman"/>
          <w:bCs/>
        </w:rPr>
        <w:t>.</w:t>
      </w:r>
      <w:r w:rsidR="002A58EE">
        <w:rPr>
          <w:rFonts w:ascii="Times New Roman" w:hAnsi="Times New Roman" w:cs="Times New Roman"/>
          <w:b/>
          <w:bCs/>
        </w:rPr>
        <w:t xml:space="preserve"> Он</w:t>
      </w:r>
      <w:r w:rsidRPr="00F76D20">
        <w:rPr>
          <w:rFonts w:ascii="Times New Roman" w:hAnsi="Times New Roman" w:cs="Times New Roman"/>
        </w:rPr>
        <w:t xml:space="preserve"> </w:t>
      </w:r>
      <w:r w:rsidRPr="00F76D20">
        <w:rPr>
          <w:rFonts w:ascii="Times New Roman" w:hAnsi="Times New Roman" w:cs="Times New Roman"/>
          <w:b/>
          <w:bCs/>
        </w:rPr>
        <w:t>занима</w:t>
      </w:r>
      <w:r w:rsidR="002044AD">
        <w:rPr>
          <w:rFonts w:ascii="Times New Roman" w:hAnsi="Times New Roman" w:cs="Times New Roman"/>
          <w:b/>
          <w:bCs/>
        </w:rPr>
        <w:t>л</w:t>
      </w:r>
      <w:r w:rsidRPr="00F76D20">
        <w:rPr>
          <w:rFonts w:ascii="Times New Roman" w:hAnsi="Times New Roman" w:cs="Times New Roman"/>
          <w:b/>
          <w:bCs/>
        </w:rPr>
        <w:t>ся всем</w:t>
      </w:r>
      <w:r w:rsidRPr="00F76D20">
        <w:rPr>
          <w:rFonts w:ascii="Times New Roman" w:hAnsi="Times New Roman" w:cs="Times New Roman"/>
        </w:rPr>
        <w:t xml:space="preserve">: продолжал тренироваться в команде по программированию, проводил Интернет-олимпиады по программированию, с братом Мишей, который учился на два курса младше, занимался подготовкой юных футболистов, а также все серьезнее занимался наукой. При этом </w:t>
      </w:r>
      <w:r w:rsidRPr="00F76D20">
        <w:rPr>
          <w:rFonts w:ascii="Times New Roman" w:hAnsi="Times New Roman" w:cs="Times New Roman"/>
          <w:b/>
          <w:bCs/>
        </w:rPr>
        <w:t>ему ни о чем не надо было напоминать дважды</w:t>
      </w:r>
      <w:r w:rsidRPr="00F76D20">
        <w:rPr>
          <w:rFonts w:ascii="Times New Roman" w:hAnsi="Times New Roman" w:cs="Times New Roman"/>
        </w:rPr>
        <w:t>.</w:t>
      </w:r>
    </w:p>
    <w:p w:rsidR="009D2EB4" w:rsidRDefault="00D31E97" w:rsidP="00F76D20">
      <w:pPr>
        <w:spacing w:line="240" w:lineRule="auto"/>
        <w:jc w:val="both"/>
        <w:rPr>
          <w:rFonts w:ascii="Times New Roman" w:hAnsi="Times New Roman" w:cs="Times New Roman"/>
        </w:rPr>
      </w:pPr>
      <w:r>
        <w:rPr>
          <w:rFonts w:ascii="Times New Roman" w:hAnsi="Times New Roman" w:cs="Times New Roman"/>
        </w:rPr>
        <w:t>С</w:t>
      </w:r>
      <w:r w:rsidR="001D1953" w:rsidRPr="001D1953">
        <w:rPr>
          <w:rFonts w:ascii="Times New Roman" w:hAnsi="Times New Roman" w:cs="Times New Roman"/>
        </w:rPr>
        <w:t xml:space="preserve"> 2007</w:t>
      </w:r>
      <w:r>
        <w:rPr>
          <w:rFonts w:ascii="Times New Roman" w:hAnsi="Times New Roman" w:cs="Times New Roman"/>
        </w:rPr>
        <w:t xml:space="preserve"> г. по 2009</w:t>
      </w:r>
      <w:r w:rsidR="001D1953">
        <w:rPr>
          <w:rFonts w:ascii="Times New Roman" w:hAnsi="Times New Roman" w:cs="Times New Roman"/>
        </w:rPr>
        <w:t xml:space="preserve"> г. моя дочь Инна</w:t>
      </w:r>
      <w:r w:rsidR="00A05F02">
        <w:rPr>
          <w:rFonts w:ascii="Times New Roman" w:hAnsi="Times New Roman" w:cs="Times New Roman"/>
        </w:rPr>
        <w:t xml:space="preserve"> </w:t>
      </w:r>
      <w:r w:rsidR="00A51F9A">
        <w:rPr>
          <w:rFonts w:ascii="Times New Roman" w:hAnsi="Times New Roman" w:cs="Times New Roman"/>
        </w:rPr>
        <w:t>была</w:t>
      </w:r>
      <w:r w:rsidR="001D1953">
        <w:rPr>
          <w:rFonts w:ascii="Times New Roman" w:hAnsi="Times New Roman" w:cs="Times New Roman"/>
        </w:rPr>
        <w:t xml:space="preserve"> директор</w:t>
      </w:r>
      <w:r w:rsidR="00A51F9A">
        <w:rPr>
          <w:rFonts w:ascii="Times New Roman" w:hAnsi="Times New Roman" w:cs="Times New Roman"/>
        </w:rPr>
        <w:t>ом</w:t>
      </w:r>
      <w:r w:rsidR="001D1953">
        <w:rPr>
          <w:rFonts w:ascii="Times New Roman" w:hAnsi="Times New Roman" w:cs="Times New Roman"/>
        </w:rPr>
        <w:t xml:space="preserve"> по контенту в ООО «Скартел»</w:t>
      </w:r>
      <w:r w:rsidR="009D2EB4">
        <w:rPr>
          <w:rFonts w:ascii="Times New Roman" w:hAnsi="Times New Roman" w:cs="Times New Roman"/>
        </w:rPr>
        <w:t>.</w:t>
      </w:r>
      <w:r w:rsidR="001D1953">
        <w:rPr>
          <w:rFonts w:ascii="Times New Roman" w:hAnsi="Times New Roman" w:cs="Times New Roman"/>
        </w:rPr>
        <w:t xml:space="preserve"> </w:t>
      </w:r>
      <w:r w:rsidR="009D2EB4">
        <w:rPr>
          <w:rFonts w:ascii="Times New Roman" w:hAnsi="Times New Roman" w:cs="Times New Roman"/>
        </w:rPr>
        <w:t>Э</w:t>
      </w:r>
      <w:r w:rsidR="001D1953">
        <w:rPr>
          <w:rFonts w:ascii="Times New Roman" w:hAnsi="Times New Roman" w:cs="Times New Roman"/>
        </w:rPr>
        <w:t>то привело к участию наших вып</w:t>
      </w:r>
      <w:r w:rsidR="00A05F02">
        <w:rPr>
          <w:rFonts w:ascii="Times New Roman" w:hAnsi="Times New Roman" w:cs="Times New Roman"/>
        </w:rPr>
        <w:t>у</w:t>
      </w:r>
      <w:r w:rsidR="001D1953">
        <w:rPr>
          <w:rFonts w:ascii="Times New Roman" w:hAnsi="Times New Roman" w:cs="Times New Roman"/>
        </w:rPr>
        <w:t xml:space="preserve">скников в разработке программного обеспечения для </w:t>
      </w:r>
      <w:r w:rsidR="000F76D8">
        <w:rPr>
          <w:rFonts w:ascii="Times New Roman" w:hAnsi="Times New Roman" w:cs="Times New Roman"/>
        </w:rPr>
        <w:t xml:space="preserve">первого в мире </w:t>
      </w:r>
      <w:r w:rsidR="001D1953">
        <w:rPr>
          <w:rFonts w:ascii="Times New Roman" w:hAnsi="Times New Roman" w:cs="Times New Roman"/>
        </w:rPr>
        <w:t>мобильного коммуникатора четвертого поколения</w:t>
      </w:r>
      <w:r w:rsidR="009D2EB4">
        <w:rPr>
          <w:rFonts w:ascii="Times New Roman" w:hAnsi="Times New Roman" w:cs="Times New Roman"/>
        </w:rPr>
        <w:t xml:space="preserve"> – </w:t>
      </w:r>
      <w:r w:rsidR="009D2EB4" w:rsidRPr="006434D0">
        <w:rPr>
          <w:rFonts w:ascii="Times New Roman" w:hAnsi="Times New Roman" w:cs="Times New Roman"/>
          <w:b/>
        </w:rPr>
        <w:t>т</w:t>
      </w:r>
      <w:r w:rsidR="001D1953" w:rsidRPr="006434D0">
        <w:rPr>
          <w:rFonts w:ascii="Times New Roman" w:hAnsi="Times New Roman" w:cs="Times New Roman"/>
          <w:b/>
        </w:rPr>
        <w:t xml:space="preserve">орговая марка </w:t>
      </w:r>
      <w:r w:rsidR="001D1953" w:rsidRPr="006434D0">
        <w:rPr>
          <w:rFonts w:ascii="Times New Roman" w:hAnsi="Times New Roman" w:cs="Times New Roman"/>
          <w:b/>
          <w:i/>
          <w:lang w:val="en-US"/>
        </w:rPr>
        <w:t>Yota</w:t>
      </w:r>
      <w:r w:rsidR="001D1953">
        <w:rPr>
          <w:rFonts w:ascii="Times New Roman" w:hAnsi="Times New Roman" w:cs="Times New Roman"/>
        </w:rPr>
        <w:t>.</w:t>
      </w:r>
      <w:r w:rsidR="00750655">
        <w:rPr>
          <w:rFonts w:ascii="Times New Roman" w:hAnsi="Times New Roman" w:cs="Times New Roman"/>
        </w:rPr>
        <w:t xml:space="preserve"> </w:t>
      </w:r>
      <w:r w:rsidR="00A05F02">
        <w:rPr>
          <w:rFonts w:ascii="Times New Roman" w:hAnsi="Times New Roman" w:cs="Times New Roman"/>
        </w:rPr>
        <w:t xml:space="preserve">Инна </w:t>
      </w:r>
      <w:r w:rsidR="00C82514">
        <w:rPr>
          <w:rFonts w:ascii="Times New Roman" w:hAnsi="Times New Roman" w:cs="Times New Roman"/>
        </w:rPr>
        <w:t xml:space="preserve">работала </w:t>
      </w:r>
      <w:r w:rsidR="00A05F02">
        <w:rPr>
          <w:rFonts w:ascii="Times New Roman" w:hAnsi="Times New Roman" w:cs="Times New Roman"/>
        </w:rPr>
        <w:t xml:space="preserve">там </w:t>
      </w:r>
      <w:r w:rsidR="00EC4C7E">
        <w:rPr>
          <w:rFonts w:ascii="Times New Roman" w:hAnsi="Times New Roman" w:cs="Times New Roman"/>
        </w:rPr>
        <w:t xml:space="preserve">с </w:t>
      </w:r>
      <w:r>
        <w:rPr>
          <w:rFonts w:ascii="Times New Roman" w:hAnsi="Times New Roman" w:cs="Times New Roman"/>
        </w:rPr>
        <w:t>24</w:t>
      </w:r>
      <w:r w:rsidR="00C82514">
        <w:rPr>
          <w:rFonts w:ascii="Times New Roman" w:hAnsi="Times New Roman" w:cs="Times New Roman"/>
        </w:rPr>
        <w:t xml:space="preserve"> до</w:t>
      </w:r>
      <w:r>
        <w:rPr>
          <w:rFonts w:ascii="Times New Roman" w:hAnsi="Times New Roman" w:cs="Times New Roman"/>
        </w:rPr>
        <w:t xml:space="preserve"> 26 лет. </w:t>
      </w:r>
    </w:p>
    <w:p w:rsidR="003146AA" w:rsidRDefault="001D1953" w:rsidP="00F76D20">
      <w:pPr>
        <w:spacing w:line="240" w:lineRule="auto"/>
        <w:jc w:val="both"/>
        <w:rPr>
          <w:rFonts w:ascii="Times New Roman" w:hAnsi="Times New Roman" w:cs="Times New Roman"/>
        </w:rPr>
      </w:pPr>
      <w:r>
        <w:rPr>
          <w:rFonts w:ascii="Times New Roman" w:hAnsi="Times New Roman" w:cs="Times New Roman"/>
        </w:rPr>
        <w:t xml:space="preserve">В </w:t>
      </w:r>
      <w:r w:rsidR="00D31E97">
        <w:rPr>
          <w:rFonts w:ascii="Times New Roman" w:hAnsi="Times New Roman" w:cs="Times New Roman"/>
        </w:rPr>
        <w:t xml:space="preserve">2010 г. </w:t>
      </w:r>
      <w:r w:rsidR="00A51F9A">
        <w:rPr>
          <w:rFonts w:ascii="Times New Roman" w:hAnsi="Times New Roman" w:cs="Times New Roman"/>
        </w:rPr>
        <w:t>(</w:t>
      </w:r>
      <w:r w:rsidR="00D31E97">
        <w:rPr>
          <w:rFonts w:ascii="Times New Roman" w:hAnsi="Times New Roman" w:cs="Times New Roman"/>
        </w:rPr>
        <w:t>в 27 лет</w:t>
      </w:r>
      <w:r w:rsidR="00A51F9A">
        <w:rPr>
          <w:rFonts w:ascii="Times New Roman" w:hAnsi="Times New Roman" w:cs="Times New Roman"/>
        </w:rPr>
        <w:t>)</w:t>
      </w:r>
      <w:r w:rsidR="00D31E97">
        <w:rPr>
          <w:rFonts w:ascii="Times New Roman" w:hAnsi="Times New Roman" w:cs="Times New Roman"/>
        </w:rPr>
        <w:t xml:space="preserve"> она </w:t>
      </w:r>
      <w:r w:rsidR="00A51F9A">
        <w:rPr>
          <w:rFonts w:ascii="Times New Roman" w:hAnsi="Times New Roman" w:cs="Times New Roman"/>
        </w:rPr>
        <w:t xml:space="preserve">– </w:t>
      </w:r>
      <w:r w:rsidR="00D31E97">
        <w:rPr>
          <w:rFonts w:ascii="Times New Roman" w:hAnsi="Times New Roman" w:cs="Times New Roman"/>
        </w:rPr>
        <w:t xml:space="preserve">директор по развитию инновационных медиа-продуктов в компании </w:t>
      </w:r>
      <w:r w:rsidR="00D31E97" w:rsidRPr="00A05F02">
        <w:rPr>
          <w:rFonts w:ascii="Times New Roman" w:hAnsi="Times New Roman" w:cs="Times New Roman"/>
          <w:i/>
        </w:rPr>
        <w:t>МТС</w:t>
      </w:r>
      <w:r w:rsidR="00D31E97">
        <w:rPr>
          <w:rFonts w:ascii="Times New Roman" w:hAnsi="Times New Roman" w:cs="Times New Roman"/>
        </w:rPr>
        <w:t xml:space="preserve">. В 2011 и 2012 гг. </w:t>
      </w:r>
      <w:r w:rsidR="009D2EB4">
        <w:rPr>
          <w:rFonts w:ascii="Times New Roman" w:hAnsi="Times New Roman" w:cs="Times New Roman"/>
        </w:rPr>
        <w:t>Инна</w:t>
      </w:r>
      <w:r w:rsidR="00D31E97">
        <w:rPr>
          <w:rFonts w:ascii="Times New Roman" w:hAnsi="Times New Roman" w:cs="Times New Roman"/>
        </w:rPr>
        <w:t xml:space="preserve"> </w:t>
      </w:r>
      <w:r w:rsidR="009647C7">
        <w:rPr>
          <w:rFonts w:ascii="Times New Roman" w:hAnsi="Times New Roman" w:cs="Times New Roman"/>
        </w:rPr>
        <w:t>была</w:t>
      </w:r>
      <w:r w:rsidR="00D31E97">
        <w:rPr>
          <w:rFonts w:ascii="Times New Roman" w:hAnsi="Times New Roman" w:cs="Times New Roman"/>
        </w:rPr>
        <w:t xml:space="preserve"> генеральным директором компании «Стрим», входящей в АФК «Система». Компания занима</w:t>
      </w:r>
      <w:r w:rsidR="009D2EB4">
        <w:rPr>
          <w:rFonts w:ascii="Times New Roman" w:hAnsi="Times New Roman" w:cs="Times New Roman"/>
        </w:rPr>
        <w:t xml:space="preserve">лась </w:t>
      </w:r>
      <w:r w:rsidR="00D31E97">
        <w:rPr>
          <w:rFonts w:ascii="Times New Roman" w:hAnsi="Times New Roman" w:cs="Times New Roman"/>
        </w:rPr>
        <w:t>разработкой и внедрением мультимедийных сервисов</w:t>
      </w:r>
      <w:r w:rsidR="00A71749">
        <w:rPr>
          <w:rFonts w:ascii="Times New Roman" w:hAnsi="Times New Roman" w:cs="Times New Roman"/>
        </w:rPr>
        <w:t xml:space="preserve"> (</w:t>
      </w:r>
      <w:hyperlink r:id="rId201" w:history="1">
        <w:r w:rsidR="00A71749" w:rsidRPr="00087904">
          <w:rPr>
            <w:rStyle w:val="a3"/>
            <w:rFonts w:ascii="Times New Roman" w:hAnsi="Times New Roman" w:cs="Times New Roman"/>
          </w:rPr>
          <w:t>http://is.ifmo.ru/aboutus/2012/Sistema-29-Omlet.pdf</w:t>
        </w:r>
      </w:hyperlink>
      <w:r w:rsidR="00A71749">
        <w:rPr>
          <w:rFonts w:ascii="Times New Roman" w:hAnsi="Times New Roman" w:cs="Times New Roman"/>
        </w:rPr>
        <w:t>)</w:t>
      </w:r>
      <w:r w:rsidR="00D31E97">
        <w:rPr>
          <w:rFonts w:ascii="Times New Roman" w:hAnsi="Times New Roman" w:cs="Times New Roman"/>
        </w:rPr>
        <w:t xml:space="preserve">. </w:t>
      </w:r>
      <w:r w:rsidR="00C82514">
        <w:rPr>
          <w:rFonts w:ascii="Times New Roman" w:hAnsi="Times New Roman" w:cs="Times New Roman"/>
        </w:rPr>
        <w:t>В</w:t>
      </w:r>
      <w:r w:rsidR="003146AA">
        <w:rPr>
          <w:rFonts w:ascii="Times New Roman" w:hAnsi="Times New Roman" w:cs="Times New Roman"/>
        </w:rPr>
        <w:t xml:space="preserve"> </w:t>
      </w:r>
      <w:r w:rsidR="003146AA" w:rsidRPr="003146AA">
        <w:rPr>
          <w:rFonts w:ascii="Times New Roman" w:hAnsi="Times New Roman" w:cs="Times New Roman"/>
          <w:i/>
        </w:rPr>
        <w:t>Скартел</w:t>
      </w:r>
      <w:r w:rsidR="003146AA">
        <w:rPr>
          <w:rFonts w:ascii="Times New Roman" w:hAnsi="Times New Roman" w:cs="Times New Roman"/>
        </w:rPr>
        <w:t xml:space="preserve"> </w:t>
      </w:r>
      <w:r w:rsidR="009D2EB4">
        <w:rPr>
          <w:rFonts w:ascii="Times New Roman" w:hAnsi="Times New Roman" w:cs="Times New Roman"/>
        </w:rPr>
        <w:t xml:space="preserve">и в </w:t>
      </w:r>
      <w:r w:rsidR="009D2EB4" w:rsidRPr="009D2EB4">
        <w:rPr>
          <w:rFonts w:ascii="Times New Roman" w:hAnsi="Times New Roman" w:cs="Times New Roman"/>
          <w:i/>
        </w:rPr>
        <w:t xml:space="preserve">Системе </w:t>
      </w:r>
      <w:r w:rsidR="00D31E97">
        <w:rPr>
          <w:rFonts w:ascii="Times New Roman" w:hAnsi="Times New Roman" w:cs="Times New Roman"/>
        </w:rPr>
        <w:t>с ней работа</w:t>
      </w:r>
      <w:r w:rsidR="009D2EB4">
        <w:rPr>
          <w:rFonts w:ascii="Times New Roman" w:hAnsi="Times New Roman" w:cs="Times New Roman"/>
        </w:rPr>
        <w:t>л</w:t>
      </w:r>
      <w:r w:rsidR="00D31E97">
        <w:rPr>
          <w:rFonts w:ascii="Times New Roman" w:hAnsi="Times New Roman" w:cs="Times New Roman"/>
        </w:rPr>
        <w:t xml:space="preserve"> выпускник </w:t>
      </w:r>
      <w:r w:rsidR="00A05F02">
        <w:rPr>
          <w:rFonts w:ascii="Times New Roman" w:hAnsi="Times New Roman" w:cs="Times New Roman"/>
        </w:rPr>
        <w:t xml:space="preserve">нашей кафедры </w:t>
      </w:r>
      <w:r w:rsidR="00D31E97">
        <w:rPr>
          <w:rFonts w:ascii="Times New Roman" w:hAnsi="Times New Roman" w:cs="Times New Roman"/>
        </w:rPr>
        <w:t>– призер чемпионата мира по программированию Тимофей Бородин.</w:t>
      </w:r>
      <w:r w:rsidR="00D31E97" w:rsidRPr="00D31E97">
        <w:rPr>
          <w:rFonts w:ascii="Times New Roman" w:hAnsi="Times New Roman" w:cs="Times New Roman"/>
        </w:rPr>
        <w:t xml:space="preserve"> </w:t>
      </w:r>
    </w:p>
    <w:p w:rsidR="006D74BF" w:rsidRDefault="00D31E97" w:rsidP="00F76D20">
      <w:pPr>
        <w:spacing w:line="240" w:lineRule="auto"/>
        <w:jc w:val="both"/>
        <w:rPr>
          <w:rFonts w:ascii="Times New Roman" w:hAnsi="Times New Roman" w:cs="Times New Roman"/>
        </w:rPr>
      </w:pPr>
      <w:r w:rsidRPr="00D31E97">
        <w:rPr>
          <w:rFonts w:ascii="Times New Roman" w:hAnsi="Times New Roman" w:cs="Times New Roman"/>
        </w:rPr>
        <w:t xml:space="preserve">2013 </w:t>
      </w:r>
      <w:r>
        <w:rPr>
          <w:rFonts w:ascii="Times New Roman" w:hAnsi="Times New Roman" w:cs="Times New Roman"/>
        </w:rPr>
        <w:t xml:space="preserve">г. – </w:t>
      </w:r>
      <w:r w:rsidR="003146AA">
        <w:rPr>
          <w:rFonts w:ascii="Times New Roman" w:hAnsi="Times New Roman" w:cs="Times New Roman"/>
        </w:rPr>
        <w:t>Инна</w:t>
      </w:r>
      <w:r>
        <w:rPr>
          <w:rFonts w:ascii="Times New Roman" w:hAnsi="Times New Roman" w:cs="Times New Roman"/>
        </w:rPr>
        <w:t xml:space="preserve"> заместитель председателя комитета по промышленной политике и инновациям</w:t>
      </w:r>
      <w:r w:rsidR="001B5A76">
        <w:rPr>
          <w:rFonts w:ascii="Times New Roman" w:hAnsi="Times New Roman" w:cs="Times New Roman"/>
        </w:rPr>
        <w:t xml:space="preserve"> </w:t>
      </w:r>
      <w:r w:rsidR="003146AA">
        <w:rPr>
          <w:rFonts w:ascii="Times New Roman" w:hAnsi="Times New Roman" w:cs="Times New Roman"/>
        </w:rPr>
        <w:t>А</w:t>
      </w:r>
      <w:r w:rsidR="001B5A76">
        <w:rPr>
          <w:rFonts w:ascii="Times New Roman" w:hAnsi="Times New Roman" w:cs="Times New Roman"/>
        </w:rPr>
        <w:t>дминистрации Санкт-Петербурга</w:t>
      </w:r>
      <w:r w:rsidR="004D7AB8">
        <w:rPr>
          <w:rFonts w:ascii="Times New Roman" w:hAnsi="Times New Roman" w:cs="Times New Roman"/>
        </w:rPr>
        <w:t xml:space="preserve"> (</w:t>
      </w:r>
      <w:hyperlink r:id="rId202" w:history="1">
        <w:r w:rsidR="004D7AB8" w:rsidRPr="005E2B9D">
          <w:rPr>
            <w:rStyle w:val="a3"/>
            <w:rFonts w:ascii="Times New Roman" w:hAnsi="Times New Roman" w:cs="Times New Roman"/>
          </w:rPr>
          <w:t>http://gov.spb.ru/gov/otrasl/c_industrial/news/34117/</w:t>
        </w:r>
      </w:hyperlink>
      <w:r w:rsidR="004D7AB8">
        <w:rPr>
          <w:rFonts w:ascii="Times New Roman" w:hAnsi="Times New Roman" w:cs="Times New Roman"/>
        </w:rPr>
        <w:t>)</w:t>
      </w:r>
      <w:r>
        <w:rPr>
          <w:rFonts w:ascii="Times New Roman" w:hAnsi="Times New Roman" w:cs="Times New Roman"/>
        </w:rPr>
        <w:t>, а с 2014 г. по 2016</w:t>
      </w:r>
      <w:r w:rsidR="001B5A76">
        <w:rPr>
          <w:rFonts w:ascii="Times New Roman" w:hAnsi="Times New Roman" w:cs="Times New Roman"/>
        </w:rPr>
        <w:t xml:space="preserve"> г. – председатель </w:t>
      </w:r>
      <w:r w:rsidR="009D2EB4">
        <w:rPr>
          <w:rFonts w:ascii="Times New Roman" w:hAnsi="Times New Roman" w:cs="Times New Roman"/>
        </w:rPr>
        <w:t xml:space="preserve">комитета </w:t>
      </w:r>
      <w:r w:rsidR="001B5A76">
        <w:rPr>
          <w:rFonts w:ascii="Times New Roman" w:hAnsi="Times New Roman" w:cs="Times New Roman"/>
        </w:rPr>
        <w:t xml:space="preserve">по развитию туризма Администрации </w:t>
      </w:r>
      <w:r w:rsidR="003146AA">
        <w:rPr>
          <w:rFonts w:ascii="Times New Roman" w:hAnsi="Times New Roman" w:cs="Times New Roman"/>
        </w:rPr>
        <w:t>города</w:t>
      </w:r>
      <w:r w:rsidR="00BD39B6">
        <w:rPr>
          <w:rFonts w:ascii="Times New Roman" w:hAnsi="Times New Roman" w:cs="Times New Roman"/>
        </w:rPr>
        <w:t xml:space="preserve"> (</w:t>
      </w:r>
      <w:hyperlink r:id="rId203" w:history="1">
        <w:r w:rsidR="00BD39B6" w:rsidRPr="00A877A8">
          <w:rPr>
            <w:rStyle w:val="a3"/>
            <w:rFonts w:ascii="Times New Roman" w:hAnsi="Times New Roman" w:cs="Times New Roman"/>
          </w:rPr>
          <w:t>http://www.spbdnevnik.ru/news/2014-03-24/predsedatelem-komiteta-po-turizmu-sankt-peterburga-naznachena-inna-shalyto/</w:t>
        </w:r>
      </w:hyperlink>
      <w:r w:rsidR="00BD39B6">
        <w:rPr>
          <w:rFonts w:ascii="Times New Roman" w:hAnsi="Times New Roman" w:cs="Times New Roman"/>
        </w:rPr>
        <w:t>)</w:t>
      </w:r>
      <w:r w:rsidR="001B5A76">
        <w:rPr>
          <w:rFonts w:ascii="Times New Roman" w:hAnsi="Times New Roman" w:cs="Times New Roman"/>
        </w:rPr>
        <w:t xml:space="preserve">. </w:t>
      </w:r>
      <w:r w:rsidR="00B8734F" w:rsidRPr="00B8734F">
        <w:rPr>
          <w:rFonts w:ascii="Times New Roman" w:hAnsi="Times New Roman" w:cs="Times New Roman"/>
        </w:rPr>
        <w:t>Осуществила совместно с А</w:t>
      </w:r>
      <w:r w:rsidR="00B8734F">
        <w:rPr>
          <w:rFonts w:ascii="Times New Roman" w:hAnsi="Times New Roman" w:cs="Times New Roman"/>
        </w:rPr>
        <w:t xml:space="preserve">ртемием </w:t>
      </w:r>
      <w:r w:rsidR="00B8734F" w:rsidRPr="00B8734F">
        <w:rPr>
          <w:rFonts w:ascii="Times New Roman" w:hAnsi="Times New Roman" w:cs="Times New Roman"/>
        </w:rPr>
        <w:br/>
        <w:t>Лебедевым грандиозную рекламную компанию Санкт-Петербурга, как</w:t>
      </w:r>
      <w:r w:rsidR="00B8734F" w:rsidRPr="00B8734F">
        <w:rPr>
          <w:rFonts w:ascii="Times New Roman" w:hAnsi="Times New Roman" w:cs="Times New Roman"/>
        </w:rPr>
        <w:br/>
        <w:t>мирового центра туризма (</w:t>
      </w:r>
      <w:hyperlink r:id="rId204" w:tgtFrame="_blank" w:history="1">
        <w:r w:rsidR="00B8734F" w:rsidRPr="00B8734F">
          <w:rPr>
            <w:rStyle w:val="a3"/>
            <w:rFonts w:ascii="Times New Roman" w:hAnsi="Times New Roman" w:cs="Times New Roman"/>
          </w:rPr>
          <w:t>https://www.artlebedev.ru/spb/ad/life/</w:t>
        </w:r>
      </w:hyperlink>
      <w:r w:rsidR="00B8734F" w:rsidRPr="00B8734F">
        <w:rPr>
          <w:rFonts w:ascii="Times New Roman" w:hAnsi="Times New Roman" w:cs="Times New Roman"/>
        </w:rPr>
        <w:t>).</w:t>
      </w:r>
      <w:r w:rsidR="00B8734F">
        <w:rPr>
          <w:rFonts w:ascii="Times New Roman" w:hAnsi="Times New Roman" w:cs="Times New Roman"/>
        </w:rPr>
        <w:t xml:space="preserve"> </w:t>
      </w:r>
      <w:r w:rsidR="001B5A76">
        <w:rPr>
          <w:rFonts w:ascii="Times New Roman" w:hAnsi="Times New Roman" w:cs="Times New Roman"/>
        </w:rPr>
        <w:t>В 201</w:t>
      </w:r>
      <w:r w:rsidR="00BB0029">
        <w:rPr>
          <w:rFonts w:ascii="Times New Roman" w:hAnsi="Times New Roman" w:cs="Times New Roman"/>
        </w:rPr>
        <w:t>5</w:t>
      </w:r>
      <w:r w:rsidR="001B5A76">
        <w:rPr>
          <w:rFonts w:ascii="Times New Roman" w:hAnsi="Times New Roman" w:cs="Times New Roman"/>
        </w:rPr>
        <w:t xml:space="preserve"> </w:t>
      </w:r>
      <w:r w:rsidR="00BB0029">
        <w:rPr>
          <w:rFonts w:ascii="Times New Roman" w:hAnsi="Times New Roman" w:cs="Times New Roman"/>
        </w:rPr>
        <w:t xml:space="preserve">и 2016 гг. </w:t>
      </w:r>
      <w:r w:rsidR="001B5A76">
        <w:rPr>
          <w:rFonts w:ascii="Times New Roman" w:hAnsi="Times New Roman" w:cs="Times New Roman"/>
        </w:rPr>
        <w:t>она входила в число самых влиятельных женщин</w:t>
      </w:r>
      <w:r w:rsidR="00BB0029">
        <w:rPr>
          <w:rFonts w:ascii="Times New Roman" w:hAnsi="Times New Roman" w:cs="Times New Roman"/>
        </w:rPr>
        <w:t xml:space="preserve"> Санкт-Петербурга (</w:t>
      </w:r>
      <w:hyperlink r:id="rId205" w:history="1">
        <w:r w:rsidR="003146AA" w:rsidRPr="00674749">
          <w:rPr>
            <w:rStyle w:val="a3"/>
            <w:rFonts w:ascii="Times New Roman" w:hAnsi="Times New Roman" w:cs="Times New Roman"/>
          </w:rPr>
          <w:t>http://is.ifmo.ru/photo/Inna-Shalyto/index.html</w:t>
        </w:r>
      </w:hyperlink>
      <w:r w:rsidR="003146AA">
        <w:rPr>
          <w:rFonts w:ascii="Times New Roman" w:hAnsi="Times New Roman" w:cs="Times New Roman"/>
        </w:rPr>
        <w:t>). Когда эта «морока» с властью завершилась,</w:t>
      </w:r>
      <w:r w:rsidR="001B5A76">
        <w:rPr>
          <w:rFonts w:ascii="Times New Roman" w:hAnsi="Times New Roman" w:cs="Times New Roman"/>
        </w:rPr>
        <w:t xml:space="preserve"> </w:t>
      </w:r>
      <w:r w:rsidR="003146AA">
        <w:rPr>
          <w:rFonts w:ascii="Times New Roman" w:hAnsi="Times New Roman" w:cs="Times New Roman"/>
        </w:rPr>
        <w:t xml:space="preserve">я сказал </w:t>
      </w:r>
      <w:r w:rsidR="009D2EB4">
        <w:rPr>
          <w:rFonts w:ascii="Times New Roman" w:hAnsi="Times New Roman" w:cs="Times New Roman"/>
        </w:rPr>
        <w:t>дочери</w:t>
      </w:r>
      <w:r w:rsidR="003146AA">
        <w:rPr>
          <w:rFonts w:ascii="Times New Roman" w:hAnsi="Times New Roman" w:cs="Times New Roman"/>
        </w:rPr>
        <w:t xml:space="preserve">, что </w:t>
      </w:r>
      <w:r w:rsidR="003146AA" w:rsidRPr="00C82514">
        <w:rPr>
          <w:rFonts w:ascii="Times New Roman" w:hAnsi="Times New Roman" w:cs="Times New Roman"/>
          <w:b/>
        </w:rPr>
        <w:t xml:space="preserve">план по гордости ею я </w:t>
      </w:r>
      <w:r w:rsidR="009647C7">
        <w:rPr>
          <w:rFonts w:ascii="Times New Roman" w:hAnsi="Times New Roman" w:cs="Times New Roman"/>
          <w:b/>
        </w:rPr>
        <w:t xml:space="preserve">давно </w:t>
      </w:r>
      <w:r w:rsidR="003146AA" w:rsidRPr="00C82514">
        <w:rPr>
          <w:rFonts w:ascii="Times New Roman" w:hAnsi="Times New Roman" w:cs="Times New Roman"/>
          <w:b/>
        </w:rPr>
        <w:t>выполнил</w:t>
      </w:r>
      <w:r w:rsidR="003146AA">
        <w:rPr>
          <w:rFonts w:ascii="Times New Roman" w:hAnsi="Times New Roman" w:cs="Times New Roman"/>
        </w:rPr>
        <w:t>, и дальше она может делать, что хочет, без оглядки на меня!</w:t>
      </w:r>
      <w:r w:rsidR="00750655">
        <w:rPr>
          <w:rFonts w:ascii="Times New Roman" w:hAnsi="Times New Roman" w:cs="Times New Roman"/>
        </w:rPr>
        <w:t xml:space="preserve"> </w:t>
      </w:r>
    </w:p>
    <w:p w:rsidR="00B14D27" w:rsidRPr="00F76D20" w:rsidRDefault="00B14D27" w:rsidP="00F76D20">
      <w:pPr>
        <w:spacing w:line="240" w:lineRule="auto"/>
        <w:jc w:val="both"/>
        <w:rPr>
          <w:rFonts w:ascii="Times New Roman" w:hAnsi="Times New Roman" w:cs="Times New Roman"/>
        </w:rPr>
      </w:pPr>
      <w:r w:rsidRPr="00F76D20">
        <w:rPr>
          <w:rFonts w:ascii="Times New Roman" w:hAnsi="Times New Roman" w:cs="Times New Roman"/>
        </w:rPr>
        <w:t xml:space="preserve">В 2007 г. были опубликованы первые работы по научному направлению, которое мы </w:t>
      </w:r>
      <w:r w:rsidR="00A51F9A">
        <w:rPr>
          <w:rFonts w:ascii="Times New Roman" w:hAnsi="Times New Roman" w:cs="Times New Roman"/>
        </w:rPr>
        <w:t>начали</w:t>
      </w:r>
      <w:r w:rsidRPr="00F76D20">
        <w:rPr>
          <w:rFonts w:ascii="Times New Roman" w:hAnsi="Times New Roman" w:cs="Times New Roman"/>
        </w:rPr>
        <w:t xml:space="preserve"> развивать – </w:t>
      </w:r>
      <w:r w:rsidRPr="00F76D20">
        <w:rPr>
          <w:rFonts w:ascii="Times New Roman" w:hAnsi="Times New Roman" w:cs="Times New Roman"/>
          <w:b/>
          <w:bCs/>
        </w:rPr>
        <w:t>применение методов искусственного интеллекта в программировании</w:t>
      </w:r>
      <w:r w:rsidRPr="00F76D20">
        <w:rPr>
          <w:rFonts w:ascii="Times New Roman" w:hAnsi="Times New Roman" w:cs="Times New Roman"/>
        </w:rPr>
        <w:t>. При этом первоначально наши исследования были посвящены генерации автоматов на основе генетического программирования</w:t>
      </w:r>
      <w:r w:rsidR="005108A1" w:rsidRPr="00F76D20">
        <w:rPr>
          <w:rFonts w:ascii="Times New Roman" w:hAnsi="Times New Roman" w:cs="Times New Roman"/>
        </w:rPr>
        <w:t>.</w:t>
      </w:r>
      <w:r w:rsidRPr="00F76D20">
        <w:rPr>
          <w:rFonts w:ascii="Times New Roman" w:hAnsi="Times New Roman" w:cs="Times New Roman"/>
        </w:rPr>
        <w:t xml:space="preserve"> </w:t>
      </w:r>
      <w:r w:rsidR="007C0861">
        <w:rPr>
          <w:rFonts w:ascii="Times New Roman" w:hAnsi="Times New Roman" w:cs="Times New Roman"/>
        </w:rPr>
        <w:t>П</w:t>
      </w:r>
      <w:r w:rsidR="005108A1" w:rsidRPr="00F76D20">
        <w:rPr>
          <w:rFonts w:ascii="Times New Roman" w:hAnsi="Times New Roman" w:cs="Times New Roman"/>
        </w:rPr>
        <w:t xml:space="preserve">родолжались </w:t>
      </w:r>
      <w:r w:rsidR="00AA4317" w:rsidRPr="00F76D20">
        <w:rPr>
          <w:rFonts w:ascii="Times New Roman" w:hAnsi="Times New Roman" w:cs="Times New Roman"/>
        </w:rPr>
        <w:t xml:space="preserve">также </w:t>
      </w:r>
      <w:r w:rsidR="00DB3F0E">
        <w:rPr>
          <w:rFonts w:ascii="Times New Roman" w:hAnsi="Times New Roman" w:cs="Times New Roman"/>
        </w:rPr>
        <w:t xml:space="preserve">и </w:t>
      </w:r>
      <w:r w:rsidR="005108A1" w:rsidRPr="00F76D20">
        <w:rPr>
          <w:rFonts w:ascii="Times New Roman" w:hAnsi="Times New Roman" w:cs="Times New Roman"/>
        </w:rPr>
        <w:t>работы</w:t>
      </w:r>
      <w:r w:rsidRPr="00F76D20">
        <w:rPr>
          <w:rFonts w:ascii="Times New Roman" w:hAnsi="Times New Roman" w:cs="Times New Roman"/>
        </w:rPr>
        <w:t xml:space="preserve"> по верификации автоматных программ</w:t>
      </w:r>
      <w:r w:rsidR="005108A1" w:rsidRPr="00F76D20">
        <w:rPr>
          <w:rFonts w:ascii="Times New Roman" w:hAnsi="Times New Roman" w:cs="Times New Roman"/>
        </w:rPr>
        <w:t>.</w:t>
      </w:r>
      <w:r w:rsidRPr="00F76D20">
        <w:rPr>
          <w:rFonts w:ascii="Times New Roman" w:hAnsi="Times New Roman" w:cs="Times New Roman"/>
        </w:rPr>
        <w:t xml:space="preserve"> </w:t>
      </w:r>
    </w:p>
    <w:p w:rsidR="005E41A7" w:rsidRPr="00105A99" w:rsidRDefault="002E22F7" w:rsidP="00F76D20">
      <w:pPr>
        <w:spacing w:line="240" w:lineRule="auto"/>
        <w:jc w:val="both"/>
        <w:rPr>
          <w:rFonts w:ascii="Times New Roman" w:hAnsi="Times New Roman" w:cs="Times New Roman"/>
          <w:bCs/>
        </w:rPr>
      </w:pPr>
      <w:r w:rsidRPr="00F76D20">
        <w:rPr>
          <w:rFonts w:ascii="Times New Roman" w:hAnsi="Times New Roman" w:cs="Times New Roman"/>
        </w:rPr>
        <w:t xml:space="preserve">В </w:t>
      </w:r>
      <w:r w:rsidR="007C0861">
        <w:rPr>
          <w:rFonts w:ascii="Times New Roman" w:hAnsi="Times New Roman" w:cs="Times New Roman"/>
        </w:rPr>
        <w:t>этом году</w:t>
      </w:r>
      <w:r w:rsidRPr="00F76D20">
        <w:rPr>
          <w:rFonts w:ascii="Times New Roman" w:hAnsi="Times New Roman" w:cs="Times New Roman"/>
        </w:rPr>
        <w:t xml:space="preserve"> </w:t>
      </w:r>
      <w:r w:rsidR="003C3A32">
        <w:rPr>
          <w:rFonts w:ascii="Times New Roman" w:hAnsi="Times New Roman" w:cs="Times New Roman"/>
        </w:rPr>
        <w:t>я</w:t>
      </w:r>
      <w:r w:rsidRPr="00F76D20">
        <w:rPr>
          <w:rFonts w:ascii="Times New Roman" w:hAnsi="Times New Roman" w:cs="Times New Roman"/>
        </w:rPr>
        <w:t xml:space="preserve"> </w:t>
      </w:r>
      <w:r w:rsidRPr="00FF3748">
        <w:rPr>
          <w:rFonts w:ascii="Times New Roman" w:hAnsi="Times New Roman" w:cs="Times New Roman"/>
          <w:b/>
          <w:bCs/>
          <w:i/>
        </w:rPr>
        <w:t xml:space="preserve">сформулировал </w:t>
      </w:r>
      <w:r w:rsidRPr="00936E73">
        <w:rPr>
          <w:rFonts w:ascii="Times New Roman" w:hAnsi="Times New Roman" w:cs="Times New Roman"/>
          <w:b/>
          <w:bCs/>
          <w:i/>
          <w:iCs/>
        </w:rPr>
        <w:t xml:space="preserve">парадигму </w:t>
      </w:r>
      <w:r w:rsidRPr="00FF3748">
        <w:rPr>
          <w:rFonts w:ascii="Times New Roman" w:hAnsi="Times New Roman" w:cs="Times New Roman"/>
          <w:b/>
          <w:bCs/>
          <w:i/>
        </w:rPr>
        <w:t>автоматного программирования</w:t>
      </w:r>
      <w:r w:rsidRPr="00F76D20">
        <w:rPr>
          <w:rFonts w:ascii="Times New Roman" w:hAnsi="Times New Roman" w:cs="Times New Roman"/>
          <w:bCs/>
        </w:rPr>
        <w:t xml:space="preserve">, состоящую в </w:t>
      </w:r>
      <w:r w:rsidRPr="00F76D20">
        <w:rPr>
          <w:rFonts w:ascii="Times New Roman" w:hAnsi="Times New Roman" w:cs="Times New Roman"/>
          <w:b/>
          <w:bCs/>
        </w:rPr>
        <w:t>представлении программ в виде автоматизированных объектов управления</w:t>
      </w:r>
      <w:r w:rsidR="00105A99">
        <w:rPr>
          <w:rFonts w:ascii="Times New Roman" w:hAnsi="Times New Roman" w:cs="Times New Roman"/>
          <w:b/>
          <w:bCs/>
        </w:rPr>
        <w:t xml:space="preserve"> </w:t>
      </w:r>
      <w:r w:rsidR="00105A99" w:rsidRPr="00105A99">
        <w:rPr>
          <w:rFonts w:ascii="Times New Roman" w:hAnsi="Times New Roman" w:cs="Times New Roman"/>
          <w:bCs/>
        </w:rPr>
        <w:t>(</w:t>
      </w:r>
      <w:hyperlink r:id="rId206" w:history="1">
        <w:r w:rsidR="00105A99" w:rsidRPr="00105A99">
          <w:rPr>
            <w:rStyle w:val="a3"/>
            <w:rFonts w:ascii="Times New Roman" w:hAnsi="Times New Roman" w:cs="Times New Roman"/>
            <w:bCs/>
          </w:rPr>
          <w:t>http://is.ifmo.ru/works/_2007_09_27_shalyto.pdf</w:t>
        </w:r>
      </w:hyperlink>
      <w:r w:rsidR="00105A99" w:rsidRPr="00105A99">
        <w:rPr>
          <w:rFonts w:ascii="Times New Roman" w:hAnsi="Times New Roman" w:cs="Times New Roman"/>
          <w:bCs/>
        </w:rPr>
        <w:t>)</w:t>
      </w:r>
      <w:r w:rsidRPr="00105A99">
        <w:rPr>
          <w:rFonts w:ascii="Times New Roman" w:hAnsi="Times New Roman" w:cs="Times New Roman"/>
          <w:bCs/>
        </w:rPr>
        <w:t>.</w:t>
      </w:r>
      <w:r w:rsidR="00F92A9F">
        <w:rPr>
          <w:rFonts w:ascii="Times New Roman" w:hAnsi="Times New Roman" w:cs="Times New Roman"/>
          <w:bCs/>
        </w:rPr>
        <w:t xml:space="preserve"> </w:t>
      </w:r>
      <w:r w:rsidR="005E41A7" w:rsidRPr="00F92A9F">
        <w:rPr>
          <w:rFonts w:ascii="Times New Roman" w:hAnsi="Times New Roman" w:cs="Times New Roman"/>
          <w:spacing w:val="4"/>
        </w:rPr>
        <w:t>О ней более подробно можно прочесть здесь:</w:t>
      </w:r>
      <w:r w:rsidR="005E41A7" w:rsidRPr="00F92A9F">
        <w:rPr>
          <w:rFonts w:ascii="Times New Roman" w:hAnsi="Times New Roman" w:cs="Times New Roman"/>
        </w:rPr>
        <w:t xml:space="preserve"> </w:t>
      </w:r>
      <w:hyperlink r:id="rId207" w:history="1">
        <w:r w:rsidR="005E41A7" w:rsidRPr="00F92A9F">
          <w:rPr>
            <w:rStyle w:val="a3"/>
            <w:rFonts w:ascii="Times New Roman" w:hAnsi="Times New Roman" w:cs="Times New Roman"/>
            <w:lang w:val="en-US"/>
          </w:rPr>
          <w:t>http</w:t>
        </w:r>
        <w:r w:rsidR="005E41A7" w:rsidRPr="00F92A9F">
          <w:rPr>
            <w:rStyle w:val="a3"/>
            <w:rFonts w:ascii="Times New Roman" w:hAnsi="Times New Roman" w:cs="Times New Roman"/>
          </w:rPr>
          <w:t>://</w:t>
        </w:r>
        <w:r w:rsidR="005E41A7" w:rsidRPr="00F92A9F">
          <w:rPr>
            <w:rStyle w:val="a3"/>
            <w:rFonts w:ascii="Times New Roman" w:hAnsi="Times New Roman" w:cs="Times New Roman"/>
            <w:lang w:val="en-US"/>
          </w:rPr>
          <w:t>is</w:t>
        </w:r>
        <w:r w:rsidR="005E41A7" w:rsidRPr="00F92A9F">
          <w:rPr>
            <w:rStyle w:val="a3"/>
            <w:rFonts w:ascii="Times New Roman" w:hAnsi="Times New Roman" w:cs="Times New Roman"/>
          </w:rPr>
          <w:t>.</w:t>
        </w:r>
        <w:r w:rsidR="005E41A7" w:rsidRPr="00F92A9F">
          <w:rPr>
            <w:rStyle w:val="a3"/>
            <w:rFonts w:ascii="Times New Roman" w:hAnsi="Times New Roman" w:cs="Times New Roman"/>
            <w:lang w:val="en-US"/>
          </w:rPr>
          <w:t>ifmo</w:t>
        </w:r>
        <w:r w:rsidR="005E41A7" w:rsidRPr="00F92A9F">
          <w:rPr>
            <w:rStyle w:val="a3"/>
            <w:rFonts w:ascii="Times New Roman" w:hAnsi="Times New Roman" w:cs="Times New Roman"/>
          </w:rPr>
          <w:t>.</w:t>
        </w:r>
        <w:r w:rsidR="005E41A7" w:rsidRPr="00F92A9F">
          <w:rPr>
            <w:rStyle w:val="a3"/>
            <w:rFonts w:ascii="Times New Roman" w:hAnsi="Times New Roman" w:cs="Times New Roman"/>
            <w:lang w:val="en-US"/>
          </w:rPr>
          <w:t>ru</w:t>
        </w:r>
        <w:r w:rsidR="005E41A7" w:rsidRPr="00F92A9F">
          <w:rPr>
            <w:rStyle w:val="a3"/>
            <w:rFonts w:ascii="Times New Roman" w:hAnsi="Times New Roman" w:cs="Times New Roman"/>
          </w:rPr>
          <w:t>/</w:t>
        </w:r>
        <w:r w:rsidR="005E41A7" w:rsidRPr="00F92A9F">
          <w:rPr>
            <w:rStyle w:val="a3"/>
            <w:rFonts w:ascii="Times New Roman" w:hAnsi="Times New Roman" w:cs="Times New Roman"/>
            <w:lang w:val="en-US"/>
          </w:rPr>
          <w:t>works</w:t>
        </w:r>
        <w:r w:rsidR="005E41A7" w:rsidRPr="00F92A9F">
          <w:rPr>
            <w:rStyle w:val="a3"/>
            <w:rFonts w:ascii="Times New Roman" w:hAnsi="Times New Roman" w:cs="Times New Roman"/>
          </w:rPr>
          <w:t>/2008/</w:t>
        </w:r>
        <w:r w:rsidR="005E41A7" w:rsidRPr="00F92A9F">
          <w:rPr>
            <w:rStyle w:val="a3"/>
            <w:rFonts w:ascii="Times New Roman" w:hAnsi="Times New Roman" w:cs="Times New Roman"/>
            <w:lang w:val="en-US"/>
          </w:rPr>
          <w:t>Vestnik</w:t>
        </w:r>
        <w:r w:rsidR="005E41A7" w:rsidRPr="00F92A9F">
          <w:rPr>
            <w:rStyle w:val="a3"/>
            <w:rFonts w:ascii="Times New Roman" w:hAnsi="Times New Roman" w:cs="Times New Roman"/>
          </w:rPr>
          <w:t>/53/01-</w:t>
        </w:r>
        <w:r w:rsidR="005E41A7" w:rsidRPr="00F92A9F">
          <w:rPr>
            <w:rStyle w:val="a3"/>
            <w:rFonts w:ascii="Times New Roman" w:hAnsi="Times New Roman" w:cs="Times New Roman"/>
            <w:lang w:val="en-US"/>
          </w:rPr>
          <w:t>automata</w:t>
        </w:r>
        <w:r w:rsidR="005E41A7" w:rsidRPr="00F92A9F">
          <w:rPr>
            <w:rStyle w:val="a3"/>
            <w:rFonts w:ascii="Times New Roman" w:hAnsi="Times New Roman" w:cs="Times New Roman"/>
          </w:rPr>
          <w:t>-</w:t>
        </w:r>
        <w:r w:rsidR="005E41A7" w:rsidRPr="00F92A9F">
          <w:rPr>
            <w:rStyle w:val="a3"/>
            <w:rFonts w:ascii="Times New Roman" w:hAnsi="Times New Roman" w:cs="Times New Roman"/>
            <w:lang w:val="en-US"/>
          </w:rPr>
          <w:t>based</w:t>
        </w:r>
        <w:r w:rsidR="005E41A7" w:rsidRPr="00F92A9F">
          <w:rPr>
            <w:rStyle w:val="a3"/>
            <w:rFonts w:ascii="Times New Roman" w:hAnsi="Times New Roman" w:cs="Times New Roman"/>
          </w:rPr>
          <w:t>-</w:t>
        </w:r>
        <w:r w:rsidR="005E41A7" w:rsidRPr="00F92A9F">
          <w:rPr>
            <w:rStyle w:val="a3"/>
            <w:rFonts w:ascii="Times New Roman" w:hAnsi="Times New Roman" w:cs="Times New Roman"/>
            <w:lang w:val="en-US"/>
          </w:rPr>
          <w:t>programming</w:t>
        </w:r>
        <w:r w:rsidR="005E41A7" w:rsidRPr="00F92A9F">
          <w:rPr>
            <w:rStyle w:val="a3"/>
            <w:rFonts w:ascii="Times New Roman" w:hAnsi="Times New Roman" w:cs="Times New Roman"/>
          </w:rPr>
          <w:t>.</w:t>
        </w:r>
        <w:r w:rsidR="005E41A7" w:rsidRPr="00F92A9F">
          <w:rPr>
            <w:rStyle w:val="a3"/>
            <w:rFonts w:ascii="Times New Roman" w:hAnsi="Times New Roman" w:cs="Times New Roman"/>
            <w:lang w:val="en-US"/>
          </w:rPr>
          <w:t>pdf</w:t>
        </w:r>
      </w:hyperlink>
      <w:r w:rsidR="005E41A7" w:rsidRPr="00F92A9F">
        <w:rPr>
          <w:rFonts w:ascii="Times New Roman" w:hAnsi="Times New Roman" w:cs="Times New Roman"/>
        </w:rPr>
        <w:t>.</w:t>
      </w:r>
    </w:p>
    <w:p w:rsidR="00005E0B" w:rsidRDefault="003F3222" w:rsidP="00F76D20">
      <w:pPr>
        <w:spacing w:line="240" w:lineRule="auto"/>
        <w:jc w:val="both"/>
        <w:rPr>
          <w:rFonts w:ascii="Times New Roman" w:hAnsi="Times New Roman" w:cs="Times New Roman"/>
        </w:rPr>
      </w:pPr>
      <w:r w:rsidRPr="00F76D20">
        <w:rPr>
          <w:rFonts w:ascii="Times New Roman" w:hAnsi="Times New Roman" w:cs="Times New Roman"/>
        </w:rPr>
        <w:t xml:space="preserve">Имеющийся научный задел позволил нам в 2007 г. выиграть два государственных контракта в рамках </w:t>
      </w:r>
      <w:r w:rsidRPr="00F76D20">
        <w:rPr>
          <w:rFonts w:ascii="Times New Roman" w:hAnsi="Times New Roman" w:cs="Times New Roman"/>
          <w:b/>
        </w:rPr>
        <w:t>Федеральной целевой программы «</w:t>
      </w:r>
      <w:r w:rsidRPr="00F76D20">
        <w:rPr>
          <w:rFonts w:ascii="Times New Roman" w:hAnsi="Times New Roman" w:cs="Times New Roman"/>
          <w:b/>
          <w:bCs/>
        </w:rPr>
        <w:t>Исследования и разработки по приоритетным направлениям развития научно-технологического комплекса России на 2007–2012 гг.</w:t>
      </w:r>
      <w:r w:rsidRPr="00F76D20">
        <w:rPr>
          <w:rFonts w:ascii="Times New Roman" w:hAnsi="Times New Roman" w:cs="Times New Roman"/>
          <w:b/>
        </w:rPr>
        <w:t>»</w:t>
      </w:r>
      <w:r w:rsidRPr="00F76D20">
        <w:rPr>
          <w:rFonts w:ascii="Times New Roman" w:hAnsi="Times New Roman" w:cs="Times New Roman"/>
        </w:rPr>
        <w:t xml:space="preserve"> по темам «</w:t>
      </w:r>
      <w:r w:rsidRPr="00F76D20">
        <w:rPr>
          <w:rFonts w:ascii="Times New Roman" w:hAnsi="Times New Roman" w:cs="Times New Roman"/>
          <w:bCs/>
        </w:rPr>
        <w:t>Разработка технологии верификации управляющих программ со сложным поведением, построенных на основе автоматного подхода</w:t>
      </w:r>
      <w:r w:rsidRPr="00F76D20">
        <w:rPr>
          <w:rFonts w:ascii="Times New Roman" w:hAnsi="Times New Roman" w:cs="Times New Roman"/>
        </w:rPr>
        <w:t>» и «</w:t>
      </w:r>
      <w:r w:rsidRPr="008852C8">
        <w:rPr>
          <w:rFonts w:ascii="Times New Roman" w:hAnsi="Times New Roman" w:cs="Times New Roman"/>
          <w:b/>
          <w:bCs/>
        </w:rPr>
        <w:t>Технология генетического программирования для генерации автоматов управления системами со сложным поведением</w:t>
      </w:r>
      <w:r w:rsidRPr="00F76D20">
        <w:rPr>
          <w:rFonts w:ascii="Times New Roman" w:hAnsi="Times New Roman" w:cs="Times New Roman"/>
        </w:rPr>
        <w:t>».</w:t>
      </w:r>
      <w:r w:rsidR="003422ED" w:rsidRPr="00F76D20">
        <w:rPr>
          <w:rFonts w:ascii="Times New Roman" w:hAnsi="Times New Roman" w:cs="Times New Roman"/>
        </w:rPr>
        <w:t xml:space="preserve"> </w:t>
      </w:r>
      <w:r w:rsidR="006A37AE">
        <w:rPr>
          <w:rFonts w:ascii="Times New Roman" w:hAnsi="Times New Roman" w:cs="Times New Roman"/>
        </w:rPr>
        <w:t>С результатами этих рабо</w:t>
      </w:r>
      <w:r w:rsidR="002A58EE">
        <w:rPr>
          <w:rFonts w:ascii="Times New Roman" w:hAnsi="Times New Roman" w:cs="Times New Roman"/>
        </w:rPr>
        <w:t>т</w:t>
      </w:r>
      <w:r w:rsidR="006A37AE">
        <w:rPr>
          <w:rFonts w:ascii="Times New Roman" w:hAnsi="Times New Roman" w:cs="Times New Roman"/>
        </w:rPr>
        <w:t>, которые закончились через год, можно ознакомиться по презентациям</w:t>
      </w:r>
      <w:r w:rsidR="00004FE9" w:rsidRPr="00004FE9">
        <w:rPr>
          <w:rFonts w:ascii="Times New Roman" w:hAnsi="Times New Roman" w:cs="Times New Roman"/>
        </w:rPr>
        <w:t xml:space="preserve">: </w:t>
      </w:r>
      <w:hyperlink r:id="rId208" w:history="1">
        <w:r w:rsidR="00004FE9" w:rsidRPr="0028225D">
          <w:rPr>
            <w:rStyle w:val="a3"/>
            <w:rFonts w:ascii="Times New Roman" w:hAnsi="Times New Roman" w:cs="Times New Roman"/>
          </w:rPr>
          <w:t>http://is.ifmo.ru/present/_verification-itmo.ppt</w:t>
        </w:r>
      </w:hyperlink>
      <w:r w:rsidR="00004FE9" w:rsidRPr="00004FE9">
        <w:rPr>
          <w:rFonts w:ascii="Times New Roman" w:hAnsi="Times New Roman" w:cs="Times New Roman"/>
        </w:rPr>
        <w:t xml:space="preserve"> </w:t>
      </w:r>
      <w:r w:rsidR="00004FE9">
        <w:rPr>
          <w:rFonts w:ascii="Times New Roman" w:hAnsi="Times New Roman" w:cs="Times New Roman"/>
        </w:rPr>
        <w:t xml:space="preserve">и </w:t>
      </w:r>
      <w:hyperlink r:id="rId209" w:history="1">
        <w:r w:rsidR="008852C8" w:rsidRPr="00127DA6">
          <w:rPr>
            <w:rStyle w:val="a3"/>
            <w:rFonts w:ascii="Times New Roman" w:hAnsi="Times New Roman" w:cs="Times New Roman"/>
            <w:lang w:val="en-US"/>
          </w:rPr>
          <w:t>http</w:t>
        </w:r>
        <w:r w:rsidR="008852C8" w:rsidRPr="00127DA6">
          <w:rPr>
            <w:rStyle w:val="a3"/>
            <w:rFonts w:ascii="Times New Roman" w:hAnsi="Times New Roman" w:cs="Times New Roman"/>
          </w:rPr>
          <w:t>://</w:t>
        </w:r>
        <w:r w:rsidR="008852C8" w:rsidRPr="00127DA6">
          <w:rPr>
            <w:rStyle w:val="a3"/>
            <w:rFonts w:ascii="Times New Roman" w:hAnsi="Times New Roman" w:cs="Times New Roman"/>
            <w:lang w:val="en-US"/>
          </w:rPr>
          <w:t>is</w:t>
        </w:r>
        <w:r w:rsidR="008852C8" w:rsidRPr="00127DA6">
          <w:rPr>
            <w:rStyle w:val="a3"/>
            <w:rFonts w:ascii="Times New Roman" w:hAnsi="Times New Roman" w:cs="Times New Roman"/>
          </w:rPr>
          <w:t>.</w:t>
        </w:r>
        <w:r w:rsidR="008852C8" w:rsidRPr="00127DA6">
          <w:rPr>
            <w:rStyle w:val="a3"/>
            <w:rFonts w:ascii="Times New Roman" w:hAnsi="Times New Roman" w:cs="Times New Roman"/>
            <w:lang w:val="en-US"/>
          </w:rPr>
          <w:t>ifmo</w:t>
        </w:r>
        <w:r w:rsidR="008852C8" w:rsidRPr="00127DA6">
          <w:rPr>
            <w:rStyle w:val="a3"/>
            <w:rFonts w:ascii="Times New Roman" w:hAnsi="Times New Roman" w:cs="Times New Roman"/>
          </w:rPr>
          <w:t>.</w:t>
        </w:r>
        <w:r w:rsidR="008852C8" w:rsidRPr="00127DA6">
          <w:rPr>
            <w:rStyle w:val="a3"/>
            <w:rFonts w:ascii="Times New Roman" w:hAnsi="Times New Roman" w:cs="Times New Roman"/>
            <w:lang w:val="en-US"/>
          </w:rPr>
          <w:t>ru</w:t>
        </w:r>
        <w:r w:rsidR="008852C8" w:rsidRPr="00127DA6">
          <w:rPr>
            <w:rStyle w:val="a3"/>
            <w:rFonts w:ascii="Times New Roman" w:hAnsi="Times New Roman" w:cs="Times New Roman"/>
          </w:rPr>
          <w:t>/</w:t>
        </w:r>
        <w:r w:rsidR="008852C8" w:rsidRPr="00127DA6">
          <w:rPr>
            <w:rStyle w:val="a3"/>
            <w:rFonts w:ascii="Times New Roman" w:hAnsi="Times New Roman" w:cs="Times New Roman"/>
            <w:lang w:val="en-US"/>
          </w:rPr>
          <w:t>present</w:t>
        </w:r>
        <w:r w:rsidR="008852C8" w:rsidRPr="00127DA6">
          <w:rPr>
            <w:rStyle w:val="a3"/>
            <w:rFonts w:ascii="Times New Roman" w:hAnsi="Times New Roman" w:cs="Times New Roman"/>
          </w:rPr>
          <w:t>/_</w:t>
        </w:r>
        <w:r w:rsidR="008852C8" w:rsidRPr="00127DA6">
          <w:rPr>
            <w:rStyle w:val="a3"/>
            <w:rFonts w:ascii="Times New Roman" w:hAnsi="Times New Roman" w:cs="Times New Roman"/>
            <w:lang w:val="en-US"/>
          </w:rPr>
          <w:t>genetic</w:t>
        </w:r>
        <w:r w:rsidR="008852C8" w:rsidRPr="00127DA6">
          <w:rPr>
            <w:rStyle w:val="a3"/>
            <w:rFonts w:ascii="Times New Roman" w:hAnsi="Times New Roman" w:cs="Times New Roman"/>
          </w:rPr>
          <w:t>-</w:t>
        </w:r>
        <w:r w:rsidR="008852C8" w:rsidRPr="00127DA6">
          <w:rPr>
            <w:rStyle w:val="a3"/>
            <w:rFonts w:ascii="Times New Roman" w:hAnsi="Times New Roman" w:cs="Times New Roman"/>
            <w:lang w:val="en-US"/>
          </w:rPr>
          <w:t>itmo</w:t>
        </w:r>
        <w:r w:rsidR="008852C8" w:rsidRPr="00127DA6">
          <w:rPr>
            <w:rStyle w:val="a3"/>
            <w:rFonts w:ascii="Times New Roman" w:hAnsi="Times New Roman" w:cs="Times New Roman"/>
          </w:rPr>
          <w:t>.</w:t>
        </w:r>
        <w:r w:rsidR="008852C8" w:rsidRPr="00127DA6">
          <w:rPr>
            <w:rStyle w:val="a3"/>
            <w:rFonts w:ascii="Times New Roman" w:hAnsi="Times New Roman" w:cs="Times New Roman"/>
            <w:lang w:val="en-US"/>
          </w:rPr>
          <w:t>ppt</w:t>
        </w:r>
        <w:r w:rsidR="008852C8" w:rsidRPr="00127DA6">
          <w:rPr>
            <w:rStyle w:val="a3"/>
            <w:rFonts w:ascii="Times New Roman" w:hAnsi="Times New Roman" w:cs="Times New Roman"/>
          </w:rPr>
          <w:t>/</w:t>
        </w:r>
      </w:hyperlink>
      <w:r w:rsidR="008852C8">
        <w:rPr>
          <w:rFonts w:ascii="Times New Roman" w:hAnsi="Times New Roman" w:cs="Times New Roman"/>
        </w:rPr>
        <w:t xml:space="preserve">. </w:t>
      </w:r>
    </w:p>
    <w:p w:rsidR="0015004B" w:rsidRDefault="008852C8" w:rsidP="0015004B">
      <w:pPr>
        <w:spacing w:line="240" w:lineRule="auto"/>
        <w:jc w:val="both"/>
        <w:rPr>
          <w:rFonts w:ascii="Times New Roman" w:hAnsi="Times New Roman" w:cs="Times New Roman"/>
        </w:rPr>
      </w:pPr>
      <w:r>
        <w:rPr>
          <w:rFonts w:ascii="Times New Roman" w:hAnsi="Times New Roman" w:cs="Times New Roman"/>
        </w:rPr>
        <w:t>Из изложенного следует, что мы стали заниматься эволюционными вычислениями на несколько лет раньше, чем в мире начался бум исследований как по этому направлению</w:t>
      </w:r>
      <w:r w:rsidR="00005E0B">
        <w:rPr>
          <w:rFonts w:ascii="Times New Roman" w:hAnsi="Times New Roman" w:cs="Times New Roman"/>
        </w:rPr>
        <w:t>, так и по машинному обучению.</w:t>
      </w:r>
      <w:r>
        <w:rPr>
          <w:rFonts w:ascii="Times New Roman" w:hAnsi="Times New Roman" w:cs="Times New Roman"/>
        </w:rPr>
        <w:t xml:space="preserve"> </w:t>
      </w:r>
      <w:r w:rsidR="0015004B" w:rsidRPr="00EF5E65">
        <w:rPr>
          <w:rFonts w:ascii="Times New Roman" w:hAnsi="Times New Roman" w:cs="Times New Roman"/>
        </w:rPr>
        <w:t xml:space="preserve">Лауреат премии Филдса Стас Смирнов пишет: «Последние десять лет очень </w:t>
      </w:r>
      <w:r w:rsidR="0015004B" w:rsidRPr="00EF5E65">
        <w:rPr>
          <w:rFonts w:ascii="Times New Roman" w:hAnsi="Times New Roman" w:cs="Times New Roman"/>
        </w:rPr>
        <w:lastRenderedPageBreak/>
        <w:t>востребованы специалисты по машинному обучению, а их у нас в стране почти не готовят» (</w:t>
      </w:r>
      <w:hyperlink r:id="rId210" w:history="1">
        <w:r w:rsidR="0015004B" w:rsidRPr="00EF5E65">
          <w:rPr>
            <w:rStyle w:val="a3"/>
            <w:rFonts w:ascii="Times New Roman" w:hAnsi="Times New Roman" w:cs="Times New Roman"/>
          </w:rPr>
          <w:t>http://paperpaper.ru/campus/stanislav-smirnov/</w:t>
        </w:r>
      </w:hyperlink>
      <w:r w:rsidR="0015004B" w:rsidRPr="00EF5E65">
        <w:rPr>
          <w:rFonts w:ascii="Times New Roman" w:hAnsi="Times New Roman" w:cs="Times New Roman"/>
        </w:rPr>
        <w:t xml:space="preserve">). </w:t>
      </w:r>
      <w:r w:rsidR="003D2D26">
        <w:rPr>
          <w:rFonts w:ascii="Times New Roman" w:hAnsi="Times New Roman" w:cs="Times New Roman"/>
        </w:rPr>
        <w:t>М</w:t>
      </w:r>
      <w:r w:rsidR="0015004B" w:rsidRPr="00EF5E65">
        <w:rPr>
          <w:rFonts w:ascii="Times New Roman" w:hAnsi="Times New Roman" w:cs="Times New Roman"/>
        </w:rPr>
        <w:t xml:space="preserve">ы </w:t>
      </w:r>
      <w:r w:rsidR="0015004B">
        <w:rPr>
          <w:rFonts w:ascii="Times New Roman" w:hAnsi="Times New Roman" w:cs="Times New Roman"/>
        </w:rPr>
        <w:t>готовим</w:t>
      </w:r>
      <w:r w:rsidR="0015004B" w:rsidRPr="00EF5E65">
        <w:rPr>
          <w:rFonts w:ascii="Times New Roman" w:hAnsi="Times New Roman" w:cs="Times New Roman"/>
        </w:rPr>
        <w:t>!</w:t>
      </w:r>
    </w:p>
    <w:p w:rsidR="009D2EB4" w:rsidRPr="00375311" w:rsidRDefault="003422ED" w:rsidP="00375311">
      <w:pPr>
        <w:spacing w:before="60" w:afterLines="60" w:after="144" w:line="240" w:lineRule="auto"/>
        <w:jc w:val="both"/>
        <w:rPr>
          <w:rFonts w:ascii="Times New Roman" w:hAnsi="Times New Roman" w:cs="Times New Roman"/>
        </w:rPr>
      </w:pPr>
      <w:r w:rsidRPr="00375311">
        <w:rPr>
          <w:rFonts w:ascii="Times New Roman" w:hAnsi="Times New Roman" w:cs="Times New Roman"/>
        </w:rPr>
        <w:t>На нашей кафедре многие студенты получали стипендии Правительства и Президента РФ (</w:t>
      </w:r>
      <w:hyperlink r:id="rId211" w:history="1">
        <w:r w:rsidRPr="00375311">
          <w:rPr>
            <w:rStyle w:val="a3"/>
            <w:rFonts w:ascii="Times New Roman" w:hAnsi="Times New Roman" w:cs="Times New Roman"/>
          </w:rPr>
          <w:t>http://museum.ifmo.ru/?id=329</w:t>
        </w:r>
      </w:hyperlink>
      <w:r w:rsidRPr="00375311">
        <w:rPr>
          <w:rFonts w:ascii="Times New Roman" w:hAnsi="Times New Roman" w:cs="Times New Roman"/>
        </w:rPr>
        <w:t>)</w:t>
      </w:r>
      <w:r w:rsidR="003C3A32" w:rsidRPr="00375311">
        <w:rPr>
          <w:rFonts w:ascii="Times New Roman" w:hAnsi="Times New Roman" w:cs="Times New Roman"/>
        </w:rPr>
        <w:t xml:space="preserve">, которые им </w:t>
      </w:r>
      <w:r w:rsidR="006A37AE">
        <w:rPr>
          <w:rFonts w:ascii="Times New Roman" w:hAnsi="Times New Roman" w:cs="Times New Roman"/>
        </w:rPr>
        <w:t>назначали</w:t>
      </w:r>
      <w:r w:rsidRPr="00375311">
        <w:rPr>
          <w:rFonts w:ascii="Times New Roman" w:hAnsi="Times New Roman" w:cs="Times New Roman"/>
        </w:rPr>
        <w:t xml:space="preserve"> либо за отличную учебу и занятия наукой, либо за успехи на олимпиадах по программированию. За достижения </w:t>
      </w:r>
      <w:r w:rsidR="00210E39">
        <w:rPr>
          <w:rFonts w:ascii="Times New Roman" w:hAnsi="Times New Roman" w:cs="Times New Roman"/>
        </w:rPr>
        <w:t xml:space="preserve">на олимпиадах </w:t>
      </w:r>
      <w:r w:rsidRPr="00375311">
        <w:rPr>
          <w:rFonts w:ascii="Times New Roman" w:hAnsi="Times New Roman" w:cs="Times New Roman"/>
        </w:rPr>
        <w:t xml:space="preserve">эти стипендии получали, например, Андрей Станкевич, Георгий Корнеев и Павел Маврин, а </w:t>
      </w:r>
      <w:r w:rsidR="00210E39">
        <w:rPr>
          <w:rFonts w:ascii="Times New Roman" w:hAnsi="Times New Roman" w:cs="Times New Roman"/>
        </w:rPr>
        <w:t>за достижения в науке</w:t>
      </w:r>
      <w:r w:rsidRPr="00375311">
        <w:rPr>
          <w:rFonts w:ascii="Times New Roman" w:hAnsi="Times New Roman" w:cs="Times New Roman"/>
        </w:rPr>
        <w:t xml:space="preserve"> –</w:t>
      </w:r>
      <w:r w:rsidR="00210E39">
        <w:rPr>
          <w:rFonts w:ascii="Times New Roman" w:hAnsi="Times New Roman" w:cs="Times New Roman"/>
        </w:rPr>
        <w:t xml:space="preserve"> </w:t>
      </w:r>
      <w:r w:rsidRPr="00375311">
        <w:rPr>
          <w:rFonts w:ascii="Times New Roman" w:hAnsi="Times New Roman" w:cs="Times New Roman"/>
        </w:rPr>
        <w:t>Лев Наумов</w:t>
      </w:r>
      <w:r w:rsidR="00210E39">
        <w:rPr>
          <w:rFonts w:ascii="Times New Roman" w:hAnsi="Times New Roman" w:cs="Times New Roman"/>
        </w:rPr>
        <w:t>.</w:t>
      </w:r>
      <w:r w:rsidRPr="00375311">
        <w:rPr>
          <w:rFonts w:ascii="Times New Roman" w:hAnsi="Times New Roman" w:cs="Times New Roman"/>
        </w:rPr>
        <w:t xml:space="preserve"> </w:t>
      </w:r>
    </w:p>
    <w:p w:rsidR="003C3A32" w:rsidRPr="00375311" w:rsidRDefault="003422ED" w:rsidP="00375311">
      <w:pPr>
        <w:spacing w:before="60" w:afterLines="60" w:after="144" w:line="240" w:lineRule="auto"/>
        <w:jc w:val="both"/>
        <w:rPr>
          <w:rFonts w:ascii="Times New Roman" w:hAnsi="Times New Roman" w:cs="Times New Roman"/>
        </w:rPr>
      </w:pPr>
      <w:r w:rsidRPr="00375311">
        <w:rPr>
          <w:rFonts w:ascii="Times New Roman" w:hAnsi="Times New Roman" w:cs="Times New Roman"/>
        </w:rPr>
        <w:t xml:space="preserve">Федор Царев в этом смысле уникум – </w:t>
      </w:r>
      <w:r w:rsidR="009D2EB4" w:rsidRPr="00375311">
        <w:rPr>
          <w:rFonts w:ascii="Times New Roman" w:hAnsi="Times New Roman" w:cs="Times New Roman"/>
        </w:rPr>
        <w:t xml:space="preserve">он </w:t>
      </w:r>
      <w:r w:rsidRPr="00375311">
        <w:rPr>
          <w:rFonts w:ascii="Times New Roman" w:hAnsi="Times New Roman" w:cs="Times New Roman"/>
        </w:rPr>
        <w:t>отличник, занима</w:t>
      </w:r>
      <w:r w:rsidR="009D2EB4" w:rsidRPr="00375311">
        <w:rPr>
          <w:rFonts w:ascii="Times New Roman" w:hAnsi="Times New Roman" w:cs="Times New Roman"/>
        </w:rPr>
        <w:t>л</w:t>
      </w:r>
      <w:r w:rsidRPr="00375311">
        <w:rPr>
          <w:rFonts w:ascii="Times New Roman" w:hAnsi="Times New Roman" w:cs="Times New Roman"/>
        </w:rPr>
        <w:t xml:space="preserve">ся наукой, а еще </w:t>
      </w:r>
      <w:r w:rsidR="009D2EB4" w:rsidRPr="00375311">
        <w:rPr>
          <w:rFonts w:ascii="Times New Roman" w:hAnsi="Times New Roman" w:cs="Times New Roman"/>
        </w:rPr>
        <w:t xml:space="preserve">в </w:t>
      </w:r>
      <w:r w:rsidR="00210E39">
        <w:rPr>
          <w:rFonts w:ascii="Times New Roman" w:hAnsi="Times New Roman" w:cs="Times New Roman"/>
        </w:rPr>
        <w:t>2007 г.</w:t>
      </w:r>
      <w:r w:rsidR="009D2EB4" w:rsidRPr="00375311">
        <w:rPr>
          <w:rFonts w:ascii="Times New Roman" w:hAnsi="Times New Roman" w:cs="Times New Roman"/>
        </w:rPr>
        <w:t xml:space="preserve"> стал </w:t>
      </w:r>
      <w:r w:rsidRPr="00375311">
        <w:rPr>
          <w:rFonts w:ascii="Times New Roman" w:hAnsi="Times New Roman" w:cs="Times New Roman"/>
        </w:rPr>
        <w:t>чемпион</w:t>
      </w:r>
      <w:r w:rsidR="009D2EB4" w:rsidRPr="00375311">
        <w:rPr>
          <w:rFonts w:ascii="Times New Roman" w:hAnsi="Times New Roman" w:cs="Times New Roman"/>
        </w:rPr>
        <w:t xml:space="preserve">ом </w:t>
      </w:r>
      <w:r w:rsidRPr="00375311">
        <w:rPr>
          <w:rFonts w:ascii="Times New Roman" w:hAnsi="Times New Roman" w:cs="Times New Roman"/>
        </w:rPr>
        <w:t xml:space="preserve">России по программированию! </w:t>
      </w:r>
      <w:r w:rsidR="005959E6" w:rsidRPr="00375311">
        <w:rPr>
          <w:rFonts w:ascii="Times New Roman" w:hAnsi="Times New Roman" w:cs="Times New Roman"/>
        </w:rPr>
        <w:t xml:space="preserve">В </w:t>
      </w:r>
      <w:r w:rsidR="00210E39">
        <w:rPr>
          <w:rFonts w:ascii="Times New Roman" w:hAnsi="Times New Roman" w:cs="Times New Roman"/>
        </w:rPr>
        <w:t xml:space="preserve">этом же </w:t>
      </w:r>
      <w:r w:rsidR="002A70D7" w:rsidRPr="00375311">
        <w:rPr>
          <w:rFonts w:ascii="Times New Roman" w:hAnsi="Times New Roman" w:cs="Times New Roman"/>
        </w:rPr>
        <w:t>г</w:t>
      </w:r>
      <w:r w:rsidR="00210E39">
        <w:rPr>
          <w:rFonts w:ascii="Times New Roman" w:hAnsi="Times New Roman" w:cs="Times New Roman"/>
        </w:rPr>
        <w:t>оду</w:t>
      </w:r>
      <w:r w:rsidR="002A70D7" w:rsidRPr="00375311">
        <w:rPr>
          <w:rFonts w:ascii="Times New Roman" w:hAnsi="Times New Roman" w:cs="Times New Roman"/>
        </w:rPr>
        <w:t xml:space="preserve"> </w:t>
      </w:r>
      <w:r w:rsidR="005959E6" w:rsidRPr="00375311">
        <w:rPr>
          <w:rFonts w:ascii="Times New Roman" w:hAnsi="Times New Roman" w:cs="Times New Roman"/>
        </w:rPr>
        <w:t>Федор получил Молодежную премию Санкт-Петербурга</w:t>
      </w:r>
      <w:r w:rsidR="002A70D7" w:rsidRPr="00375311">
        <w:rPr>
          <w:rFonts w:ascii="Times New Roman" w:hAnsi="Times New Roman" w:cs="Times New Roman"/>
        </w:rPr>
        <w:t xml:space="preserve"> в области информационных технологий</w:t>
      </w:r>
      <w:r w:rsidR="005959E6" w:rsidRPr="00375311">
        <w:rPr>
          <w:rFonts w:ascii="Times New Roman" w:hAnsi="Times New Roman" w:cs="Times New Roman"/>
        </w:rPr>
        <w:t>, которую до него получали Д. Павлов, С.</w:t>
      </w:r>
      <w:r w:rsidR="009D2EB4" w:rsidRPr="00375311">
        <w:rPr>
          <w:rFonts w:ascii="Times New Roman" w:hAnsi="Times New Roman" w:cs="Times New Roman"/>
        </w:rPr>
        <w:t> </w:t>
      </w:r>
      <w:r w:rsidR="005959E6" w:rsidRPr="00375311">
        <w:rPr>
          <w:rFonts w:ascii="Times New Roman" w:hAnsi="Times New Roman" w:cs="Times New Roman"/>
        </w:rPr>
        <w:t xml:space="preserve">Оршанский и П. Маврин, а после него – А. Станкевич! </w:t>
      </w:r>
      <w:r w:rsidRPr="00375311">
        <w:rPr>
          <w:rFonts w:ascii="Times New Roman" w:hAnsi="Times New Roman" w:cs="Times New Roman"/>
          <w:b/>
        </w:rPr>
        <w:t xml:space="preserve">Потом </w:t>
      </w:r>
      <w:r w:rsidR="005959E6" w:rsidRPr="00375311">
        <w:rPr>
          <w:rFonts w:ascii="Times New Roman" w:hAnsi="Times New Roman" w:cs="Times New Roman"/>
          <w:b/>
        </w:rPr>
        <w:t>на</w:t>
      </w:r>
      <w:r w:rsidR="00F85CF2" w:rsidRPr="00375311">
        <w:rPr>
          <w:rFonts w:ascii="Times New Roman" w:hAnsi="Times New Roman" w:cs="Times New Roman"/>
          <w:b/>
        </w:rPr>
        <w:t xml:space="preserve"> кафедре</w:t>
      </w:r>
      <w:r w:rsidR="005959E6" w:rsidRPr="00375311">
        <w:rPr>
          <w:rFonts w:ascii="Times New Roman" w:hAnsi="Times New Roman" w:cs="Times New Roman"/>
          <w:b/>
        </w:rPr>
        <w:t xml:space="preserve"> </w:t>
      </w:r>
      <w:r w:rsidRPr="00375311">
        <w:rPr>
          <w:rFonts w:ascii="Times New Roman" w:hAnsi="Times New Roman" w:cs="Times New Roman"/>
          <w:b/>
        </w:rPr>
        <w:t>появился еще один уникум</w:t>
      </w:r>
      <w:r w:rsidR="002A70D7" w:rsidRPr="00375311">
        <w:rPr>
          <w:rFonts w:ascii="Times New Roman" w:hAnsi="Times New Roman" w:cs="Times New Roman"/>
        </w:rPr>
        <w:t> </w:t>
      </w:r>
      <w:r w:rsidRPr="00375311">
        <w:rPr>
          <w:rFonts w:ascii="Times New Roman" w:hAnsi="Times New Roman" w:cs="Times New Roman"/>
        </w:rPr>
        <w:t>– Максим Буздало</w:t>
      </w:r>
      <w:r w:rsidR="00AB6CD5">
        <w:rPr>
          <w:rFonts w:ascii="Times New Roman" w:hAnsi="Times New Roman" w:cs="Times New Roman"/>
        </w:rPr>
        <w:t>в</w:t>
      </w:r>
      <w:r w:rsidR="007B4CB2">
        <w:rPr>
          <w:rFonts w:ascii="Times New Roman" w:hAnsi="Times New Roman" w:cs="Times New Roman"/>
        </w:rPr>
        <w:t xml:space="preserve"> (</w:t>
      </w:r>
      <w:hyperlink r:id="rId212" w:history="1">
        <w:r w:rsidR="007B4CB2" w:rsidRPr="00731C85">
          <w:rPr>
            <w:rStyle w:val="a3"/>
            <w:rFonts w:ascii="Times New Roman" w:hAnsi="Times New Roman" w:cs="Times New Roman"/>
          </w:rPr>
          <w:t>https://ru.wikipedia.org/wiki/Буздалов</w:t>
        </w:r>
        <w:r w:rsidR="007B4CB2" w:rsidRPr="00731C85">
          <w:rPr>
            <w:rStyle w:val="a3"/>
            <w:rFonts w:ascii="Times New Roman" w:hAnsi="Times New Roman" w:cs="Times New Roman"/>
          </w:rPr>
          <w:softHyphen/>
          <w:t>_Максим_Викторович</w:t>
        </w:r>
      </w:hyperlink>
      <w:r w:rsidR="007B4CB2">
        <w:rPr>
          <w:rFonts w:ascii="Times New Roman" w:hAnsi="Times New Roman" w:cs="Times New Roman"/>
        </w:rPr>
        <w:t>)</w:t>
      </w:r>
      <w:r w:rsidR="009D2EB4" w:rsidRPr="00375311">
        <w:rPr>
          <w:rFonts w:ascii="Times New Roman" w:hAnsi="Times New Roman" w:cs="Times New Roman"/>
        </w:rPr>
        <w:t>.</w:t>
      </w:r>
      <w:r w:rsidR="003C3A32" w:rsidRPr="00375311">
        <w:rPr>
          <w:rFonts w:ascii="Times New Roman" w:hAnsi="Times New Roman" w:cs="Times New Roman"/>
        </w:rPr>
        <w:t xml:space="preserve"> </w:t>
      </w:r>
    </w:p>
    <w:p w:rsidR="009C5759" w:rsidRPr="009C5759" w:rsidRDefault="00375311" w:rsidP="00375311">
      <w:pPr>
        <w:spacing w:before="60" w:afterLines="60" w:after="144" w:line="240" w:lineRule="auto"/>
        <w:jc w:val="both"/>
        <w:rPr>
          <w:rFonts w:ascii="Times New Roman" w:hAnsi="Times New Roman" w:cs="Times New Roman"/>
        </w:rPr>
      </w:pPr>
      <w:r w:rsidRPr="00375311">
        <w:rPr>
          <w:rFonts w:ascii="Times New Roman" w:hAnsi="Times New Roman" w:cs="Times New Roman"/>
        </w:rPr>
        <w:t xml:space="preserve">В 2007 г. я опубликовал </w:t>
      </w:r>
      <w:r w:rsidR="006A37AE">
        <w:rPr>
          <w:rFonts w:ascii="Times New Roman" w:hAnsi="Times New Roman" w:cs="Times New Roman"/>
        </w:rPr>
        <w:t xml:space="preserve">следующие </w:t>
      </w:r>
      <w:r w:rsidRPr="00375311">
        <w:rPr>
          <w:rFonts w:ascii="Times New Roman" w:hAnsi="Times New Roman" w:cs="Times New Roman"/>
        </w:rPr>
        <w:t>публицистически</w:t>
      </w:r>
      <w:r w:rsidR="00105A99">
        <w:rPr>
          <w:rFonts w:ascii="Times New Roman" w:hAnsi="Times New Roman" w:cs="Times New Roman"/>
        </w:rPr>
        <w:t>е</w:t>
      </w:r>
      <w:r w:rsidRPr="00375311">
        <w:rPr>
          <w:rFonts w:ascii="Times New Roman" w:hAnsi="Times New Roman" w:cs="Times New Roman"/>
        </w:rPr>
        <w:t xml:space="preserve"> </w:t>
      </w:r>
      <w:r w:rsidR="006A37AE">
        <w:rPr>
          <w:rFonts w:ascii="Times New Roman" w:hAnsi="Times New Roman" w:cs="Times New Roman"/>
        </w:rPr>
        <w:t>тексты</w:t>
      </w:r>
      <w:r w:rsidR="006A37AE" w:rsidRPr="006A37AE">
        <w:rPr>
          <w:rFonts w:ascii="Times New Roman" w:hAnsi="Times New Roman" w:cs="Times New Roman"/>
        </w:rPr>
        <w:t>:</w:t>
      </w:r>
      <w:r w:rsidRPr="00375311">
        <w:rPr>
          <w:rFonts w:ascii="Times New Roman" w:hAnsi="Times New Roman" w:cs="Times New Roman"/>
        </w:rPr>
        <w:t xml:space="preserve"> «Адекватны ли наши дети?» </w:t>
      </w:r>
      <w:r w:rsidRPr="00335D1A">
        <w:rPr>
          <w:rFonts w:ascii="Times New Roman" w:hAnsi="Times New Roman" w:cs="Times New Roman"/>
        </w:rPr>
        <w:t>(</w:t>
      </w:r>
      <w:hyperlink r:id="rId213" w:history="1">
        <w:r w:rsidRPr="00AE021E">
          <w:rPr>
            <w:rStyle w:val="a3"/>
            <w:rFonts w:ascii="Times New Roman" w:hAnsi="Times New Roman" w:cs="Times New Roman"/>
            <w:lang w:val="en-US"/>
          </w:rPr>
          <w:t>http</w:t>
        </w:r>
        <w:r w:rsidRPr="00AE021E">
          <w:rPr>
            <w:rStyle w:val="a3"/>
            <w:rFonts w:ascii="Times New Roman" w:hAnsi="Times New Roman" w:cs="Times New Roman"/>
          </w:rPr>
          <w:t>://</w:t>
        </w:r>
        <w:r w:rsidRPr="00AE021E">
          <w:rPr>
            <w:rStyle w:val="a3"/>
            <w:rFonts w:ascii="Times New Roman" w:hAnsi="Times New Roman" w:cs="Times New Roman"/>
            <w:lang w:val="en-US"/>
          </w:rPr>
          <w:t>is</w:t>
        </w:r>
        <w:r w:rsidRPr="00AE021E">
          <w:rPr>
            <w:rStyle w:val="a3"/>
            <w:rFonts w:ascii="Times New Roman" w:hAnsi="Times New Roman" w:cs="Times New Roman"/>
          </w:rPr>
          <w:t>.</w:t>
        </w:r>
        <w:r w:rsidRPr="00AE021E">
          <w:rPr>
            <w:rStyle w:val="a3"/>
            <w:rFonts w:ascii="Times New Roman" w:hAnsi="Times New Roman" w:cs="Times New Roman"/>
            <w:lang w:val="en-US"/>
          </w:rPr>
          <w:t>ifmo</w:t>
        </w:r>
        <w:r w:rsidRPr="00AE021E">
          <w:rPr>
            <w:rStyle w:val="a3"/>
            <w:rFonts w:ascii="Times New Roman" w:hAnsi="Times New Roman" w:cs="Times New Roman"/>
          </w:rPr>
          <w:t>.</w:t>
        </w:r>
        <w:r w:rsidRPr="00AE021E">
          <w:rPr>
            <w:rStyle w:val="a3"/>
            <w:rFonts w:ascii="Times New Roman" w:hAnsi="Times New Roman" w:cs="Times New Roman"/>
            <w:lang w:val="en-US"/>
          </w:rPr>
          <w:t>ru</w:t>
        </w:r>
        <w:r w:rsidRPr="00AE021E">
          <w:rPr>
            <w:rStyle w:val="a3"/>
            <w:rFonts w:ascii="Times New Roman" w:hAnsi="Times New Roman" w:cs="Times New Roman"/>
          </w:rPr>
          <w:t>/</w:t>
        </w:r>
        <w:r w:rsidRPr="00AE021E">
          <w:rPr>
            <w:rStyle w:val="a3"/>
            <w:rFonts w:ascii="Times New Roman" w:hAnsi="Times New Roman" w:cs="Times New Roman"/>
            <w:lang w:val="en-US"/>
          </w:rPr>
          <w:t>belletristic</w:t>
        </w:r>
        <w:r w:rsidRPr="00AE021E">
          <w:rPr>
            <w:rStyle w:val="a3"/>
            <w:rFonts w:ascii="Times New Roman" w:hAnsi="Times New Roman" w:cs="Times New Roman"/>
          </w:rPr>
          <w:t>/_</w:t>
        </w:r>
        <w:r w:rsidRPr="00AE021E">
          <w:rPr>
            <w:rStyle w:val="a3"/>
            <w:rFonts w:ascii="Times New Roman" w:hAnsi="Times New Roman" w:cs="Times New Roman"/>
            <w:lang w:val="en-US"/>
          </w:rPr>
          <w:t>adekvat</w:t>
        </w:r>
        <w:r w:rsidRPr="00AE021E">
          <w:rPr>
            <w:rStyle w:val="a3"/>
            <w:rFonts w:ascii="Times New Roman" w:hAnsi="Times New Roman" w:cs="Times New Roman"/>
          </w:rPr>
          <w:t>.</w:t>
        </w:r>
        <w:r w:rsidRPr="00AE021E">
          <w:rPr>
            <w:rStyle w:val="a3"/>
            <w:rFonts w:ascii="Times New Roman" w:hAnsi="Times New Roman" w:cs="Times New Roman"/>
            <w:lang w:val="en-US"/>
          </w:rPr>
          <w:t>pdf</w:t>
        </w:r>
      </w:hyperlink>
      <w:r w:rsidRPr="00AE021E">
        <w:rPr>
          <w:rFonts w:ascii="Times New Roman" w:hAnsi="Times New Roman" w:cs="Times New Roman"/>
        </w:rPr>
        <w:t>)</w:t>
      </w:r>
      <w:r w:rsidR="00335D1A" w:rsidRPr="00210E39">
        <w:rPr>
          <w:rFonts w:ascii="Times New Roman" w:hAnsi="Times New Roman" w:cs="Times New Roman"/>
          <w:sz w:val="18"/>
          <w:szCs w:val="18"/>
        </w:rPr>
        <w:t>,</w:t>
      </w:r>
      <w:r w:rsidR="00105A99" w:rsidRPr="00210E39">
        <w:rPr>
          <w:rFonts w:ascii="Times New Roman" w:hAnsi="Times New Roman" w:cs="Times New Roman"/>
          <w:sz w:val="18"/>
          <w:szCs w:val="18"/>
        </w:rPr>
        <w:t xml:space="preserve"> </w:t>
      </w:r>
      <w:r w:rsidR="00105A99" w:rsidRPr="00210E39">
        <w:rPr>
          <w:rFonts w:ascii="Times New Roman" w:hAnsi="Times New Roman" w:cs="Times New Roman"/>
        </w:rPr>
        <w:t>«Уникальные женщины»</w:t>
      </w:r>
      <w:r w:rsidR="00105A99" w:rsidRPr="00210E39">
        <w:rPr>
          <w:rFonts w:ascii="Times New Roman" w:hAnsi="Times New Roman" w:cs="Times New Roman"/>
          <w:sz w:val="18"/>
          <w:szCs w:val="18"/>
        </w:rPr>
        <w:t xml:space="preserve"> (</w:t>
      </w:r>
      <w:hyperlink r:id="rId214" w:history="1">
        <w:r w:rsidR="00105A99" w:rsidRPr="00AE021E">
          <w:rPr>
            <w:rStyle w:val="a3"/>
            <w:rFonts w:ascii="Times New Roman" w:hAnsi="Times New Roman" w:cs="Times New Roman"/>
          </w:rPr>
          <w:t>http://is.ifmo.ru/belletristic/_unic_women.pdf</w:t>
        </w:r>
      </w:hyperlink>
      <w:r w:rsidR="00105A99">
        <w:rPr>
          <w:rFonts w:ascii="Times New Roman" w:hAnsi="Times New Roman" w:cs="Times New Roman"/>
        </w:rPr>
        <w:t>),</w:t>
      </w:r>
      <w:r w:rsidR="00335D1A">
        <w:rPr>
          <w:rFonts w:ascii="Times New Roman" w:hAnsi="Times New Roman" w:cs="Times New Roman"/>
        </w:rPr>
        <w:t xml:space="preserve"> </w:t>
      </w:r>
      <w:r w:rsidR="00105A99">
        <w:rPr>
          <w:rFonts w:ascii="Times New Roman" w:hAnsi="Times New Roman" w:cs="Times New Roman"/>
        </w:rPr>
        <w:t>«Долг платежом красен» (</w:t>
      </w:r>
      <w:hyperlink r:id="rId215" w:history="1">
        <w:r w:rsidR="00105A99" w:rsidRPr="0028225D">
          <w:rPr>
            <w:rStyle w:val="a3"/>
            <w:rFonts w:ascii="Times New Roman" w:hAnsi="Times New Roman" w:cs="Times New Roman"/>
          </w:rPr>
          <w:t>http://is.ifmo.ru/belletristic/_dolg.pdf</w:t>
        </w:r>
      </w:hyperlink>
      <w:r w:rsidR="00105A99">
        <w:rPr>
          <w:rFonts w:ascii="Times New Roman" w:hAnsi="Times New Roman" w:cs="Times New Roman"/>
        </w:rPr>
        <w:t>), «Сказка о бабле» (</w:t>
      </w:r>
      <w:hyperlink r:id="rId216" w:history="1">
        <w:r w:rsidR="00105A99" w:rsidRPr="0028225D">
          <w:rPr>
            <w:rStyle w:val="a3"/>
            <w:rFonts w:ascii="Times New Roman" w:hAnsi="Times New Roman" w:cs="Times New Roman"/>
          </w:rPr>
          <w:t>http://is.ifmo.ru/belletristic/_fairytail.pdf</w:t>
        </w:r>
      </w:hyperlink>
      <w:r w:rsidR="00105A99">
        <w:rPr>
          <w:rFonts w:ascii="Times New Roman" w:hAnsi="Times New Roman" w:cs="Times New Roman"/>
        </w:rPr>
        <w:t>)</w:t>
      </w:r>
      <w:r w:rsidR="008930B8">
        <w:rPr>
          <w:rFonts w:ascii="Times New Roman" w:hAnsi="Times New Roman" w:cs="Times New Roman"/>
        </w:rPr>
        <w:t xml:space="preserve">, </w:t>
      </w:r>
      <w:r w:rsidR="00A13C10">
        <w:rPr>
          <w:rFonts w:ascii="Times New Roman" w:hAnsi="Times New Roman" w:cs="Times New Roman"/>
        </w:rPr>
        <w:t>«Что останется после игры</w:t>
      </w:r>
      <w:r w:rsidR="00A13C10" w:rsidRPr="00A13C10">
        <w:rPr>
          <w:rFonts w:ascii="Times New Roman" w:hAnsi="Times New Roman" w:cs="Times New Roman"/>
        </w:rPr>
        <w:t>?</w:t>
      </w:r>
      <w:r w:rsidR="00A13C10">
        <w:rPr>
          <w:rFonts w:ascii="Times New Roman" w:hAnsi="Times New Roman" w:cs="Times New Roman"/>
        </w:rPr>
        <w:t>» (</w:t>
      </w:r>
      <w:hyperlink r:id="rId217" w:history="1">
        <w:r w:rsidR="00A13C10" w:rsidRPr="00FF3748">
          <w:rPr>
            <w:rStyle w:val="a3"/>
            <w:rFonts w:ascii="Times New Roman" w:hAnsi="Times New Roman" w:cs="Times New Roman"/>
          </w:rPr>
          <w:t>http://is.ifmo.ru/belletristic/aftergame/</w:t>
        </w:r>
      </w:hyperlink>
      <w:r w:rsidR="00A13C10">
        <w:rPr>
          <w:rFonts w:ascii="Times New Roman" w:hAnsi="Times New Roman" w:cs="Times New Roman"/>
        </w:rPr>
        <w:t xml:space="preserve">), </w:t>
      </w:r>
      <w:r w:rsidR="00AB3664">
        <w:rPr>
          <w:rFonts w:ascii="Times New Roman" w:hAnsi="Times New Roman" w:cs="Times New Roman"/>
        </w:rPr>
        <w:t>«Как получать научные результаты» (</w:t>
      </w:r>
      <w:hyperlink r:id="rId218" w:history="1">
        <w:r w:rsidR="00210E39" w:rsidRPr="003F547B">
          <w:rPr>
            <w:rStyle w:val="a3"/>
            <w:rFonts w:ascii="Times New Roman" w:hAnsi="Times New Roman" w:cs="Times New Roman"/>
          </w:rPr>
          <w:t>http://is.ifmo.ru/belletristic/getresults/</w:t>
        </w:r>
      </w:hyperlink>
      <w:r w:rsidR="00AB3664">
        <w:rPr>
          <w:rFonts w:ascii="Times New Roman" w:hAnsi="Times New Roman" w:cs="Times New Roman"/>
        </w:rPr>
        <w:t xml:space="preserve">), </w:t>
      </w:r>
      <w:r w:rsidR="008930B8">
        <w:rPr>
          <w:rFonts w:ascii="Times New Roman" w:hAnsi="Times New Roman" w:cs="Times New Roman"/>
        </w:rPr>
        <w:t>«</w:t>
      </w:r>
      <w:r w:rsidR="008856E6">
        <w:rPr>
          <w:rFonts w:ascii="Times New Roman" w:hAnsi="Times New Roman" w:cs="Times New Roman"/>
        </w:rPr>
        <w:t>Русский язык. Шутки в сторону</w:t>
      </w:r>
      <w:r w:rsidR="008930B8">
        <w:rPr>
          <w:rFonts w:ascii="Times New Roman" w:hAnsi="Times New Roman" w:cs="Times New Roman"/>
        </w:rPr>
        <w:t>» (</w:t>
      </w:r>
      <w:hyperlink r:id="rId219" w:history="1">
        <w:r w:rsidR="008930B8" w:rsidRPr="0028225D">
          <w:rPr>
            <w:rStyle w:val="a3"/>
            <w:rFonts w:ascii="Times New Roman" w:hAnsi="Times New Roman" w:cs="Times New Roman"/>
          </w:rPr>
          <w:t>http://is.ifmo.ru/belletristic/_rus_lan_jok_asside.pdf</w:t>
        </w:r>
      </w:hyperlink>
      <w:r w:rsidR="008930B8">
        <w:rPr>
          <w:rFonts w:ascii="Times New Roman" w:hAnsi="Times New Roman" w:cs="Times New Roman"/>
        </w:rPr>
        <w:t>)</w:t>
      </w:r>
      <w:r w:rsidR="009C5759">
        <w:rPr>
          <w:rFonts w:ascii="Times New Roman" w:hAnsi="Times New Roman" w:cs="Times New Roman"/>
        </w:rPr>
        <w:t xml:space="preserve">. </w:t>
      </w:r>
    </w:p>
    <w:p w:rsidR="006434D0" w:rsidRPr="006434D0" w:rsidRDefault="00105A99" w:rsidP="006434D0">
      <w:pPr>
        <w:spacing w:line="240" w:lineRule="auto"/>
        <w:jc w:val="both"/>
        <w:rPr>
          <w:rFonts w:ascii="Times New Roman" w:hAnsi="Times New Roman" w:cs="Times New Roman"/>
        </w:rPr>
      </w:pPr>
      <w:r w:rsidRPr="006434D0">
        <w:rPr>
          <w:rFonts w:ascii="Times New Roman" w:hAnsi="Times New Roman" w:cs="Times New Roman"/>
        </w:rPr>
        <w:t xml:space="preserve">В этом году мы </w:t>
      </w:r>
      <w:r w:rsidR="00335D1A" w:rsidRPr="006434D0">
        <w:rPr>
          <w:rFonts w:ascii="Times New Roman" w:hAnsi="Times New Roman" w:cs="Times New Roman"/>
        </w:rPr>
        <w:t>с В.Г. Парфеновым «заж</w:t>
      </w:r>
      <w:r w:rsidR="00210E39" w:rsidRPr="006434D0">
        <w:rPr>
          <w:rFonts w:ascii="Times New Roman" w:hAnsi="Times New Roman" w:cs="Times New Roman"/>
        </w:rPr>
        <w:t>г</w:t>
      </w:r>
      <w:r w:rsidRPr="006434D0">
        <w:rPr>
          <w:rFonts w:ascii="Times New Roman" w:hAnsi="Times New Roman" w:cs="Times New Roman"/>
        </w:rPr>
        <w:t>ли</w:t>
      </w:r>
      <w:r w:rsidR="00335D1A" w:rsidRPr="006434D0">
        <w:rPr>
          <w:rFonts w:ascii="Times New Roman" w:hAnsi="Times New Roman" w:cs="Times New Roman"/>
        </w:rPr>
        <w:t>» на полтора часа (!) на радио «Санкт-Петербург» (</w:t>
      </w:r>
      <w:hyperlink r:id="rId220" w:history="1">
        <w:r w:rsidR="00335D1A" w:rsidRPr="006434D0">
          <w:rPr>
            <w:rStyle w:val="a3"/>
            <w:rFonts w:ascii="Times New Roman" w:hAnsi="Times New Roman" w:cs="Times New Roman"/>
          </w:rPr>
          <w:t>http://is.ifmo.ru/audio/2007/2007-11-08-Radio-Peterburg-Parfenov-Shalyto.mp3</w:t>
        </w:r>
      </w:hyperlink>
      <w:r w:rsidR="00335D1A" w:rsidRPr="006434D0">
        <w:rPr>
          <w:rFonts w:ascii="Times New Roman" w:hAnsi="Times New Roman" w:cs="Times New Roman"/>
        </w:rPr>
        <w:t>)</w:t>
      </w:r>
      <w:r w:rsidR="00375311" w:rsidRPr="006434D0">
        <w:rPr>
          <w:rFonts w:ascii="Times New Roman" w:hAnsi="Times New Roman" w:cs="Times New Roman"/>
        </w:rPr>
        <w:t>.</w:t>
      </w:r>
      <w:r w:rsidR="006434D0" w:rsidRPr="006434D0">
        <w:rPr>
          <w:rFonts w:ascii="Times New Roman" w:hAnsi="Times New Roman" w:cs="Times New Roman"/>
        </w:rPr>
        <w:t xml:space="preserve"> Предполагалось, что передача начнется в 9:10 и с учетом рекламы и музыки закончится в 10:00, но мы «разговорились», а люди </w:t>
      </w:r>
      <w:r w:rsidR="00F037E6">
        <w:rPr>
          <w:rFonts w:ascii="Times New Roman" w:hAnsi="Times New Roman" w:cs="Times New Roman"/>
        </w:rPr>
        <w:t xml:space="preserve">все продолжали </w:t>
      </w:r>
      <w:r w:rsidR="006434D0" w:rsidRPr="006434D0">
        <w:rPr>
          <w:rFonts w:ascii="Times New Roman" w:hAnsi="Times New Roman" w:cs="Times New Roman"/>
        </w:rPr>
        <w:t>звони</w:t>
      </w:r>
      <w:r w:rsidR="00F037E6">
        <w:rPr>
          <w:rFonts w:ascii="Times New Roman" w:hAnsi="Times New Roman" w:cs="Times New Roman"/>
        </w:rPr>
        <w:t>ть</w:t>
      </w:r>
      <w:r w:rsidR="006434D0" w:rsidRPr="006434D0">
        <w:rPr>
          <w:rFonts w:ascii="Times New Roman" w:hAnsi="Times New Roman" w:cs="Times New Roman"/>
        </w:rPr>
        <w:t xml:space="preserve"> (</w:t>
      </w:r>
      <w:hyperlink r:id="rId221" w:history="1">
        <w:r w:rsidR="006434D0" w:rsidRPr="006434D0">
          <w:rPr>
            <w:rStyle w:val="a3"/>
            <w:rFonts w:ascii="Times New Roman" w:hAnsi="Times New Roman" w:cs="Times New Roman"/>
          </w:rPr>
          <w:t>http://lj.geevee.ru/rp_ctd.mp3</w:t>
        </w:r>
      </w:hyperlink>
      <w:r w:rsidR="006434D0" w:rsidRPr="006434D0">
        <w:rPr>
          <w:rFonts w:ascii="Times New Roman" w:hAnsi="Times New Roman" w:cs="Times New Roman"/>
        </w:rPr>
        <w:t>), и ведущий получил разрешение на продолжение эфира еще минут на сорок! Вечером этого же дня он позвонил нам и сказал, что руководство канала после эфира задало ему только один вопрос: «</w:t>
      </w:r>
      <w:r w:rsidR="006434D0" w:rsidRPr="006434D0">
        <w:rPr>
          <w:rFonts w:ascii="Times New Roman" w:hAnsi="Times New Roman" w:cs="Times New Roman"/>
          <w:b/>
        </w:rPr>
        <w:t>Где Вы нашли таких живых людей?</w:t>
      </w:r>
      <w:r w:rsidR="006434D0" w:rsidRPr="006434D0">
        <w:rPr>
          <w:rFonts w:ascii="Times New Roman" w:hAnsi="Times New Roman" w:cs="Times New Roman"/>
        </w:rPr>
        <w:t>»</w:t>
      </w:r>
    </w:p>
    <w:p w:rsidR="0023398A" w:rsidRPr="006434D0" w:rsidRDefault="00785A99" w:rsidP="006434D0">
      <w:pPr>
        <w:spacing w:line="240" w:lineRule="auto"/>
        <w:jc w:val="both"/>
        <w:rPr>
          <w:rFonts w:ascii="Times New Roman" w:hAnsi="Times New Roman" w:cs="Times New Roman"/>
        </w:rPr>
      </w:pPr>
      <w:r>
        <w:rPr>
          <w:rFonts w:ascii="Times New Roman" w:hAnsi="Times New Roman" w:cs="Times New Roman"/>
        </w:rPr>
        <w:t>В этом году я высказал предложение</w:t>
      </w:r>
      <w:r w:rsidR="008856E6" w:rsidRPr="006434D0">
        <w:rPr>
          <w:rFonts w:ascii="Times New Roman" w:hAnsi="Times New Roman" w:cs="Times New Roman"/>
        </w:rPr>
        <w:t xml:space="preserve">, что </w:t>
      </w:r>
      <w:r w:rsidR="006A37AE" w:rsidRPr="006434D0">
        <w:rPr>
          <w:rFonts w:ascii="Times New Roman" w:hAnsi="Times New Roman" w:cs="Times New Roman"/>
        </w:rPr>
        <w:t xml:space="preserve">в </w:t>
      </w:r>
      <w:r w:rsidR="008856E6" w:rsidRPr="006434D0">
        <w:rPr>
          <w:rFonts w:ascii="Times New Roman" w:hAnsi="Times New Roman" w:cs="Times New Roman"/>
        </w:rPr>
        <w:t xml:space="preserve">Университете ИТМО надо вести подготовку </w:t>
      </w:r>
      <w:r w:rsidR="00113921" w:rsidRPr="006434D0">
        <w:rPr>
          <w:rFonts w:ascii="Times New Roman" w:hAnsi="Times New Roman" w:cs="Times New Roman"/>
        </w:rPr>
        <w:t xml:space="preserve">студентов </w:t>
      </w:r>
      <w:r w:rsidR="008856E6" w:rsidRPr="006434D0">
        <w:rPr>
          <w:rFonts w:ascii="Times New Roman" w:hAnsi="Times New Roman" w:cs="Times New Roman"/>
        </w:rPr>
        <w:t>по компьютерным играм (</w:t>
      </w:r>
      <w:hyperlink r:id="rId222" w:history="1">
        <w:r w:rsidR="008856E6" w:rsidRPr="006434D0">
          <w:rPr>
            <w:rStyle w:val="a3"/>
            <w:rFonts w:ascii="Times New Roman" w:hAnsi="Times New Roman" w:cs="Times New Roman"/>
          </w:rPr>
          <w:t>http://is.ifmo.ru/present/_automata-games.ppt</w:t>
        </w:r>
      </w:hyperlink>
      <w:r w:rsidR="008856E6" w:rsidRPr="006434D0">
        <w:rPr>
          <w:rFonts w:ascii="Times New Roman" w:hAnsi="Times New Roman" w:cs="Times New Roman"/>
        </w:rPr>
        <w:t xml:space="preserve">). Почти через десять лет это произошло </w:t>
      </w:r>
      <w:r w:rsidR="000A114B">
        <w:rPr>
          <w:rFonts w:ascii="Times New Roman" w:hAnsi="Times New Roman" w:cs="Times New Roman"/>
        </w:rPr>
        <w:t>на кафедре</w:t>
      </w:r>
      <w:r w:rsidR="008856E6" w:rsidRPr="006434D0">
        <w:rPr>
          <w:rFonts w:ascii="Times New Roman" w:hAnsi="Times New Roman" w:cs="Times New Roman"/>
        </w:rPr>
        <w:t xml:space="preserve"> А.В. Бухановского</w:t>
      </w:r>
      <w:r w:rsidR="00E14127">
        <w:rPr>
          <w:rFonts w:ascii="Times New Roman" w:hAnsi="Times New Roman" w:cs="Times New Roman"/>
        </w:rPr>
        <w:t xml:space="preserve"> (</w:t>
      </w:r>
      <w:hyperlink r:id="rId223" w:history="1">
        <w:r w:rsidR="00E14127" w:rsidRPr="00927B17">
          <w:rPr>
            <w:rStyle w:val="a3"/>
            <w:rFonts w:ascii="Times New Roman" w:hAnsi="Times New Roman" w:cs="Times New Roman"/>
          </w:rPr>
          <w:t>http://news.ifmo.ru/ru/announce/31375/</w:t>
        </w:r>
      </w:hyperlink>
      <w:r w:rsidR="00E14127">
        <w:rPr>
          <w:rFonts w:ascii="Times New Roman" w:hAnsi="Times New Roman" w:cs="Times New Roman"/>
        </w:rPr>
        <w:t>)</w:t>
      </w:r>
      <w:r w:rsidR="008856E6" w:rsidRPr="006434D0">
        <w:rPr>
          <w:rFonts w:ascii="Times New Roman" w:hAnsi="Times New Roman" w:cs="Times New Roman"/>
        </w:rPr>
        <w:t>.</w:t>
      </w:r>
    </w:p>
    <w:p w:rsidR="00105D44" w:rsidRDefault="00A55847" w:rsidP="00C76B61">
      <w:pPr>
        <w:tabs>
          <w:tab w:val="left" w:pos="142"/>
          <w:tab w:val="left" w:pos="284"/>
        </w:tabs>
        <w:spacing w:after="300" w:line="240" w:lineRule="auto"/>
        <w:jc w:val="both"/>
        <w:rPr>
          <w:rFonts w:ascii="Times New Roman" w:hAnsi="Times New Roman" w:cs="Times New Roman"/>
        </w:rPr>
      </w:pPr>
      <w:r>
        <w:rPr>
          <w:rFonts w:ascii="Times New Roman" w:hAnsi="Times New Roman" w:cs="Times New Roman"/>
        </w:rPr>
        <w:t>В</w:t>
      </w:r>
      <w:r w:rsidR="00B11E84">
        <w:rPr>
          <w:rFonts w:ascii="Times New Roman" w:hAnsi="Times New Roman" w:cs="Times New Roman"/>
        </w:rPr>
        <w:t xml:space="preserve"> этом же году</w:t>
      </w:r>
      <w:r w:rsidR="0023398A" w:rsidRPr="0023398A">
        <w:rPr>
          <w:rFonts w:ascii="Times New Roman" w:hAnsi="Times New Roman" w:cs="Times New Roman"/>
        </w:rPr>
        <w:t xml:space="preserve"> </w:t>
      </w:r>
      <w:r w:rsidR="00105D44">
        <w:rPr>
          <w:rFonts w:ascii="Times New Roman" w:hAnsi="Times New Roman" w:cs="Times New Roman"/>
        </w:rPr>
        <w:t>Ф</w:t>
      </w:r>
      <w:r>
        <w:rPr>
          <w:rFonts w:ascii="Times New Roman" w:hAnsi="Times New Roman" w:cs="Times New Roman"/>
        </w:rPr>
        <w:t>едор</w:t>
      </w:r>
      <w:r w:rsidR="0023398A" w:rsidRPr="0023398A">
        <w:rPr>
          <w:rFonts w:ascii="Times New Roman" w:hAnsi="Times New Roman" w:cs="Times New Roman"/>
        </w:rPr>
        <w:t xml:space="preserve"> Царев</w:t>
      </w:r>
      <w:r w:rsidR="00105D44">
        <w:rPr>
          <w:rFonts w:ascii="Times New Roman" w:hAnsi="Times New Roman" w:cs="Times New Roman"/>
        </w:rPr>
        <w:t xml:space="preserve"> вошел в число победителей </w:t>
      </w:r>
      <w:r w:rsidR="0023398A" w:rsidRPr="0023398A">
        <w:rPr>
          <w:rFonts w:ascii="Times New Roman" w:hAnsi="Times New Roman" w:cs="Times New Roman"/>
        </w:rPr>
        <w:t>конкурс</w:t>
      </w:r>
      <w:r w:rsidR="00105D44">
        <w:rPr>
          <w:rFonts w:ascii="Times New Roman" w:hAnsi="Times New Roman" w:cs="Times New Roman"/>
        </w:rPr>
        <w:t>а</w:t>
      </w:r>
      <w:r w:rsidR="00105D44" w:rsidRPr="00105D44">
        <w:rPr>
          <w:rFonts w:ascii="Times New Roman" w:hAnsi="Times New Roman" w:cs="Times New Roman"/>
        </w:rPr>
        <w:t xml:space="preserve"> </w:t>
      </w:r>
      <w:r w:rsidR="00105D44" w:rsidRPr="0023398A">
        <w:rPr>
          <w:rFonts w:ascii="Times New Roman" w:hAnsi="Times New Roman" w:cs="Times New Roman"/>
        </w:rPr>
        <w:t>«Участник молодежного научно-инновационного конкурса» («У.М.Н.И.К.»), проводимого Фондом содействия развитию малых форм предприятий в научно-технической сфере, который проходил</w:t>
      </w:r>
      <w:r w:rsidR="00F037E6">
        <w:rPr>
          <w:rFonts w:ascii="Times New Roman" w:hAnsi="Times New Roman" w:cs="Times New Roman"/>
        </w:rPr>
        <w:t xml:space="preserve"> в</w:t>
      </w:r>
      <w:r w:rsidR="0023398A" w:rsidRPr="0023398A">
        <w:rPr>
          <w:rFonts w:ascii="Times New Roman" w:hAnsi="Times New Roman" w:cs="Times New Roman"/>
        </w:rPr>
        <w:t xml:space="preserve"> СПбГЭТУ </w:t>
      </w:r>
      <w:r w:rsidR="00105D44">
        <w:rPr>
          <w:rFonts w:ascii="Times New Roman" w:hAnsi="Times New Roman" w:cs="Times New Roman"/>
        </w:rPr>
        <w:t>«</w:t>
      </w:r>
      <w:r w:rsidR="0023398A" w:rsidRPr="0023398A">
        <w:rPr>
          <w:rFonts w:ascii="Times New Roman" w:hAnsi="Times New Roman" w:cs="Times New Roman"/>
        </w:rPr>
        <w:t>ЛЭТИ</w:t>
      </w:r>
      <w:r w:rsidR="00105D44">
        <w:rPr>
          <w:rFonts w:ascii="Times New Roman" w:hAnsi="Times New Roman" w:cs="Times New Roman"/>
        </w:rPr>
        <w:t>»</w:t>
      </w:r>
      <w:r w:rsidR="0023398A" w:rsidRPr="0023398A">
        <w:rPr>
          <w:rFonts w:ascii="Times New Roman" w:hAnsi="Times New Roman" w:cs="Times New Roman"/>
        </w:rPr>
        <w:t xml:space="preserve"> им. В.И. Ульянова (Ленина) в рамках X Международной конференции по мягким вычислениям и измерениям. Тема </w:t>
      </w:r>
      <w:r w:rsidR="00105D44">
        <w:rPr>
          <w:rFonts w:ascii="Times New Roman" w:hAnsi="Times New Roman" w:cs="Times New Roman"/>
        </w:rPr>
        <w:t xml:space="preserve">его </w:t>
      </w:r>
      <w:r w:rsidR="0023398A" w:rsidRPr="0023398A">
        <w:rPr>
          <w:rFonts w:ascii="Times New Roman" w:hAnsi="Times New Roman" w:cs="Times New Roman"/>
        </w:rPr>
        <w:t xml:space="preserve">работы: </w:t>
      </w:r>
      <w:r w:rsidR="00105D44">
        <w:rPr>
          <w:rFonts w:ascii="Times New Roman" w:hAnsi="Times New Roman" w:cs="Times New Roman"/>
        </w:rPr>
        <w:t>«</w:t>
      </w:r>
      <w:r w:rsidR="0023398A" w:rsidRPr="008852C8">
        <w:rPr>
          <w:rFonts w:ascii="Times New Roman" w:hAnsi="Times New Roman" w:cs="Times New Roman"/>
          <w:b/>
        </w:rPr>
        <w:t>Применение генетического программирования для построения автоматов, управляющих системами со сложным поведением</w:t>
      </w:r>
      <w:r w:rsidR="00105D44">
        <w:rPr>
          <w:rFonts w:ascii="Times New Roman" w:hAnsi="Times New Roman" w:cs="Times New Roman"/>
        </w:rPr>
        <w:t>»</w:t>
      </w:r>
      <w:r w:rsidR="0023398A" w:rsidRPr="0023398A">
        <w:rPr>
          <w:rFonts w:ascii="Times New Roman" w:hAnsi="Times New Roman" w:cs="Times New Roman"/>
        </w:rPr>
        <w:t>.</w:t>
      </w:r>
      <w:r w:rsidR="00785A99">
        <w:rPr>
          <w:rFonts w:ascii="Times New Roman" w:hAnsi="Times New Roman" w:cs="Times New Roman"/>
        </w:rPr>
        <w:t xml:space="preserve"> </w:t>
      </w:r>
    </w:p>
    <w:p w:rsidR="000E51C1" w:rsidRDefault="00785A99" w:rsidP="00B81648">
      <w:pPr>
        <w:spacing w:line="240" w:lineRule="auto"/>
        <w:jc w:val="both"/>
        <w:rPr>
          <w:rFonts w:ascii="Times New Roman" w:eastAsia="Times New Roman" w:hAnsi="Times New Roman" w:cs="Times New Roman"/>
          <w:lang w:eastAsia="ru-RU"/>
        </w:rPr>
      </w:pPr>
      <w:r w:rsidRPr="00785A99">
        <w:rPr>
          <w:rFonts w:ascii="Times New Roman" w:hAnsi="Times New Roman" w:cs="Times New Roman"/>
        </w:rPr>
        <w:t>При обсуждении его темы возник вопрос</w:t>
      </w:r>
      <w:r>
        <w:rPr>
          <w:rFonts w:ascii="Times New Roman" w:hAnsi="Times New Roman" w:cs="Times New Roman"/>
        </w:rPr>
        <w:t>, о том, к</w:t>
      </w:r>
      <w:r w:rsidRPr="00785A99">
        <w:rPr>
          <w:rFonts w:ascii="Times New Roman" w:hAnsi="Times New Roman" w:cs="Times New Roman"/>
        </w:rPr>
        <w:t xml:space="preserve">ак скоро </w:t>
      </w:r>
      <w:r>
        <w:rPr>
          <w:rFonts w:ascii="Times New Roman" w:hAnsi="Times New Roman" w:cs="Times New Roman"/>
        </w:rPr>
        <w:t>Вы</w:t>
      </w:r>
      <w:r w:rsidRPr="00785A99">
        <w:rPr>
          <w:rFonts w:ascii="Times New Roman" w:hAnsi="Times New Roman" w:cs="Times New Roman"/>
        </w:rPr>
        <w:t xml:space="preserve"> выйдите на рынок? Я ответил</w:t>
      </w:r>
      <w:r>
        <w:rPr>
          <w:rFonts w:ascii="Times New Roman" w:hAnsi="Times New Roman" w:cs="Times New Roman"/>
        </w:rPr>
        <w:t xml:space="preserve"> за Федора</w:t>
      </w:r>
      <w:r w:rsidRPr="00785A99">
        <w:rPr>
          <w:rFonts w:ascii="Times New Roman" w:hAnsi="Times New Roman" w:cs="Times New Roman"/>
        </w:rPr>
        <w:t>: «Сразу, как только вернемся в университет</w:t>
      </w:r>
      <w:r>
        <w:rPr>
          <w:rFonts w:ascii="Times New Roman" w:hAnsi="Times New Roman" w:cs="Times New Roman"/>
        </w:rPr>
        <w:t>». Интересно, что Университет</w:t>
      </w:r>
      <w:r w:rsidRPr="00785A99">
        <w:rPr>
          <w:rFonts w:ascii="Times New Roman" w:hAnsi="Times New Roman" w:cs="Times New Roman"/>
        </w:rPr>
        <w:t xml:space="preserve"> от Сытного рынка </w:t>
      </w:r>
      <w:r>
        <w:rPr>
          <w:rFonts w:ascii="Times New Roman" w:hAnsi="Times New Roman" w:cs="Times New Roman"/>
        </w:rPr>
        <w:t xml:space="preserve">отделяет </w:t>
      </w:r>
      <w:r w:rsidRPr="00785A99">
        <w:rPr>
          <w:rFonts w:ascii="Times New Roman" w:hAnsi="Times New Roman" w:cs="Times New Roman"/>
        </w:rPr>
        <w:t>колючая проволока</w:t>
      </w:r>
      <w:r>
        <w:rPr>
          <w:rFonts w:ascii="Times New Roman" w:hAnsi="Times New Roman" w:cs="Times New Roman"/>
        </w:rPr>
        <w:t>. Э</w:t>
      </w:r>
      <w:r w:rsidRPr="00785A99">
        <w:rPr>
          <w:rFonts w:ascii="Times New Roman" w:hAnsi="Times New Roman" w:cs="Times New Roman"/>
        </w:rPr>
        <w:t xml:space="preserve">то, видимо, неплохо, так как недавно Г. Греф заявил, что </w:t>
      </w:r>
      <w:r>
        <w:rPr>
          <w:rFonts w:ascii="Times New Roman" w:hAnsi="Times New Roman" w:cs="Times New Roman"/>
        </w:rPr>
        <w:t>«</w:t>
      </w:r>
      <w:r w:rsidRPr="00785A99">
        <w:rPr>
          <w:rFonts w:ascii="Times New Roman" w:hAnsi="Times New Roman" w:cs="Times New Roman"/>
        </w:rPr>
        <w:t>и</w:t>
      </w:r>
      <w:r w:rsidRPr="00785A99">
        <w:rPr>
          <w:rFonts w:ascii="Times New Roman" w:eastAsia="Times New Roman" w:hAnsi="Times New Roman" w:cs="Times New Roman"/>
          <w:lang w:eastAsia="ru-RU"/>
        </w:rPr>
        <w:t>нтеллектуальная экономика в России развивалась только тогда, когда «вокруг интеллекта была колючая проволока»</w:t>
      </w:r>
      <w:r>
        <w:rPr>
          <w:rFonts w:ascii="Times New Roman" w:eastAsia="Times New Roman" w:hAnsi="Times New Roman" w:cs="Times New Roman"/>
          <w:lang w:eastAsia="ru-RU"/>
        </w:rPr>
        <w:t xml:space="preserve"> (</w:t>
      </w:r>
      <w:hyperlink r:id="rId224" w:history="1">
        <w:r w:rsidRPr="008B75B8">
          <w:rPr>
            <w:rStyle w:val="a3"/>
            <w:rFonts w:ascii="Times New Roman" w:eastAsia="Times New Roman" w:hAnsi="Times New Roman" w:cs="Times New Roman"/>
            <w:lang w:eastAsia="ru-RU"/>
          </w:rPr>
          <w:t>http://www.rbc.ru/rbcfreenews/58e4bc239a7947e09397d5f4</w:t>
        </w:r>
      </w:hyperlink>
      <w:r>
        <w:rPr>
          <w:rFonts w:ascii="Times New Roman" w:eastAsia="Times New Roman" w:hAnsi="Times New Roman" w:cs="Times New Roman"/>
          <w:lang w:eastAsia="ru-RU"/>
        </w:rPr>
        <w:t>)</w:t>
      </w:r>
      <w:r w:rsidR="00B81648">
        <w:rPr>
          <w:rFonts w:ascii="Times New Roman" w:eastAsia="Times New Roman" w:hAnsi="Times New Roman" w:cs="Times New Roman"/>
          <w:lang w:eastAsia="ru-RU"/>
        </w:rPr>
        <w:t xml:space="preserve">. Иностранцы этого не знают и, видя ее, почему-то, </w:t>
      </w:r>
      <w:r>
        <w:rPr>
          <w:rFonts w:ascii="Times New Roman" w:eastAsia="Times New Roman" w:hAnsi="Times New Roman" w:cs="Times New Roman"/>
          <w:lang w:eastAsia="ru-RU"/>
        </w:rPr>
        <w:t xml:space="preserve">удивляются </w:t>
      </w:r>
      <w:r w:rsidRPr="00785A99">
        <w:rPr>
          <w:rFonts w:ascii="Times New Roman" w:eastAsia="Times New Roman" w:hAnsi="Times New Roman" w:cs="Times New Roman"/>
          <w:lang w:val="en-US" w:eastAsia="ru-RU"/>
        </w:rPr>
        <w:sym w:font="Wingdings" w:char="F04A"/>
      </w:r>
      <w:r w:rsidRPr="00785A99">
        <w:rPr>
          <w:rFonts w:ascii="Times New Roman" w:eastAsia="Times New Roman" w:hAnsi="Times New Roman" w:cs="Times New Roman"/>
          <w:lang w:eastAsia="ru-RU"/>
        </w:rPr>
        <w:t>.</w:t>
      </w:r>
    </w:p>
    <w:p w:rsidR="00626955" w:rsidRDefault="00CA7045" w:rsidP="00C76B61">
      <w:pPr>
        <w:spacing w:after="0" w:line="240" w:lineRule="auto"/>
        <w:jc w:val="both"/>
        <w:rPr>
          <w:rFonts w:ascii="Times New Roman" w:eastAsia="Times New Roman" w:hAnsi="Times New Roman" w:cs="Times New Roman"/>
          <w:b/>
          <w:lang w:eastAsia="ru-RU"/>
        </w:rPr>
      </w:pPr>
      <w:r w:rsidRPr="007F1640">
        <w:rPr>
          <w:rFonts w:ascii="Times New Roman" w:eastAsia="Times New Roman" w:hAnsi="Times New Roman" w:cs="Times New Roman"/>
          <w:b/>
          <w:lang w:eastAsia="ru-RU"/>
        </w:rPr>
        <w:t>2008</w:t>
      </w:r>
    </w:p>
    <w:p w:rsidR="00626955" w:rsidRDefault="00C8087D" w:rsidP="00C76B61">
      <w:pPr>
        <w:spacing w:after="0" w:line="240" w:lineRule="auto"/>
        <w:jc w:val="both"/>
        <w:rPr>
          <w:rFonts w:ascii="Times New Roman" w:eastAsia="Times New Roman" w:hAnsi="Times New Roman" w:cs="Times New Roman"/>
          <w:lang w:eastAsia="ru-RU"/>
        </w:rPr>
      </w:pPr>
      <w:r w:rsidRPr="003C3A32">
        <w:rPr>
          <w:rFonts w:ascii="Times New Roman" w:eastAsia="Times New Roman" w:hAnsi="Times New Roman" w:cs="Times New Roman"/>
          <w:lang w:eastAsia="ru-RU"/>
        </w:rPr>
        <w:t xml:space="preserve">В </w:t>
      </w:r>
      <w:r>
        <w:rPr>
          <w:rFonts w:ascii="Times New Roman" w:eastAsia="Times New Roman" w:hAnsi="Times New Roman" w:cs="Times New Roman"/>
          <w:lang w:eastAsia="ru-RU"/>
        </w:rPr>
        <w:t>этом году</w:t>
      </w:r>
      <w:r w:rsidRPr="003C3A32">
        <w:rPr>
          <w:rFonts w:ascii="Times New Roman" w:eastAsia="Times New Roman" w:hAnsi="Times New Roman" w:cs="Times New Roman"/>
          <w:lang w:eastAsia="ru-RU"/>
        </w:rPr>
        <w:t xml:space="preserve"> </w:t>
      </w:r>
      <w:r w:rsidR="00C82514">
        <w:rPr>
          <w:rFonts w:ascii="Times New Roman" w:eastAsia="Times New Roman" w:hAnsi="Times New Roman" w:cs="Times New Roman"/>
          <w:lang w:eastAsia="ru-RU"/>
        </w:rPr>
        <w:t xml:space="preserve">команда </w:t>
      </w:r>
      <w:r w:rsidR="00A81EDF">
        <w:rPr>
          <w:rFonts w:ascii="Times New Roman" w:eastAsia="Times New Roman" w:hAnsi="Times New Roman" w:cs="Times New Roman"/>
          <w:lang w:eastAsia="ru-RU"/>
        </w:rPr>
        <w:t>университета</w:t>
      </w:r>
      <w:r w:rsidR="00C82514">
        <w:rPr>
          <w:rFonts w:ascii="Times New Roman" w:eastAsia="Times New Roman" w:hAnsi="Times New Roman" w:cs="Times New Roman"/>
          <w:lang w:eastAsia="ru-RU"/>
        </w:rPr>
        <w:t>, состоя</w:t>
      </w:r>
      <w:r w:rsidR="005307EA">
        <w:rPr>
          <w:rFonts w:ascii="Times New Roman" w:eastAsia="Times New Roman" w:hAnsi="Times New Roman" w:cs="Times New Roman"/>
          <w:lang w:eastAsia="ru-RU"/>
        </w:rPr>
        <w:t>вш</w:t>
      </w:r>
      <w:r w:rsidR="00C82514">
        <w:rPr>
          <w:rFonts w:ascii="Times New Roman" w:eastAsia="Times New Roman" w:hAnsi="Times New Roman" w:cs="Times New Roman"/>
          <w:lang w:eastAsia="ru-RU"/>
        </w:rPr>
        <w:t xml:space="preserve">ая из </w:t>
      </w:r>
      <w:r w:rsidRPr="00C8087D">
        <w:rPr>
          <w:rFonts w:ascii="Times New Roman" w:eastAsia="Times New Roman" w:hAnsi="Times New Roman" w:cs="Times New Roman"/>
          <w:b/>
          <w:lang w:eastAsia="ru-RU"/>
        </w:rPr>
        <w:t>Фед</w:t>
      </w:r>
      <w:r w:rsidR="00C82514">
        <w:rPr>
          <w:rFonts w:ascii="Times New Roman" w:eastAsia="Times New Roman" w:hAnsi="Times New Roman" w:cs="Times New Roman"/>
          <w:b/>
          <w:lang w:eastAsia="ru-RU"/>
        </w:rPr>
        <w:t>и</w:t>
      </w:r>
      <w:r w:rsidRPr="00C8087D">
        <w:rPr>
          <w:rFonts w:ascii="Times New Roman" w:eastAsia="Times New Roman" w:hAnsi="Times New Roman" w:cs="Times New Roman"/>
          <w:b/>
          <w:lang w:eastAsia="ru-RU"/>
        </w:rPr>
        <w:t xml:space="preserve"> Царев</w:t>
      </w:r>
      <w:r w:rsidR="00C82514">
        <w:rPr>
          <w:rFonts w:ascii="Times New Roman" w:eastAsia="Times New Roman" w:hAnsi="Times New Roman" w:cs="Times New Roman"/>
          <w:b/>
          <w:lang w:eastAsia="ru-RU"/>
        </w:rPr>
        <w:t xml:space="preserve">а </w:t>
      </w:r>
      <w:r w:rsidR="00C82514" w:rsidRPr="00C82514">
        <w:rPr>
          <w:rFonts w:ascii="Times New Roman" w:eastAsia="Times New Roman" w:hAnsi="Times New Roman" w:cs="Times New Roman"/>
          <w:lang w:eastAsia="ru-RU"/>
        </w:rPr>
        <w:t>и двух</w:t>
      </w:r>
      <w:r>
        <w:rPr>
          <w:rFonts w:ascii="Times New Roman" w:eastAsia="Times New Roman" w:hAnsi="Times New Roman" w:cs="Times New Roman"/>
          <w:lang w:eastAsia="ru-RU"/>
        </w:rPr>
        <w:t xml:space="preserve"> Дим – </w:t>
      </w:r>
      <w:r w:rsidRPr="00C8087D">
        <w:rPr>
          <w:rFonts w:ascii="Times New Roman" w:eastAsia="Times New Roman" w:hAnsi="Times New Roman" w:cs="Times New Roman"/>
          <w:b/>
          <w:lang w:eastAsia="ru-RU"/>
        </w:rPr>
        <w:t xml:space="preserve">Паращенко </w:t>
      </w:r>
      <w:r>
        <w:rPr>
          <w:rFonts w:ascii="Times New Roman" w:eastAsia="Times New Roman" w:hAnsi="Times New Roman" w:cs="Times New Roman"/>
          <w:lang w:eastAsia="ru-RU"/>
        </w:rPr>
        <w:t xml:space="preserve">и </w:t>
      </w:r>
      <w:r w:rsidRPr="00C8087D">
        <w:rPr>
          <w:rFonts w:ascii="Times New Roman" w:eastAsia="Times New Roman" w:hAnsi="Times New Roman" w:cs="Times New Roman"/>
          <w:b/>
          <w:lang w:eastAsia="ru-RU"/>
        </w:rPr>
        <w:t>Абдрашитов</w:t>
      </w:r>
      <w:r w:rsidR="00A51F9A">
        <w:rPr>
          <w:rFonts w:ascii="Times New Roman" w:eastAsia="Times New Roman" w:hAnsi="Times New Roman" w:cs="Times New Roman"/>
          <w:b/>
          <w:lang w:eastAsia="ru-RU"/>
        </w:rPr>
        <w:t>а</w:t>
      </w:r>
      <w:r>
        <w:rPr>
          <w:rFonts w:ascii="Times New Roman" w:eastAsia="Times New Roman" w:hAnsi="Times New Roman" w:cs="Times New Roman"/>
          <w:lang w:eastAsia="ru-RU"/>
        </w:rPr>
        <w:t xml:space="preserve">, </w:t>
      </w:r>
      <w:r w:rsidRPr="00C8087D">
        <w:rPr>
          <w:rFonts w:ascii="Times New Roman" w:eastAsia="Times New Roman" w:hAnsi="Times New Roman" w:cs="Times New Roman"/>
          <w:b/>
          <w:lang w:eastAsia="ru-RU"/>
        </w:rPr>
        <w:t xml:space="preserve">во второй раз </w:t>
      </w:r>
      <w:r w:rsidR="00210E39">
        <w:rPr>
          <w:rFonts w:ascii="Times New Roman" w:eastAsia="Times New Roman" w:hAnsi="Times New Roman" w:cs="Times New Roman"/>
          <w:b/>
          <w:lang w:eastAsia="ru-RU"/>
        </w:rPr>
        <w:t xml:space="preserve">в истории университета </w:t>
      </w:r>
      <w:r w:rsidRPr="00C8087D">
        <w:rPr>
          <w:rFonts w:ascii="Times New Roman" w:eastAsia="Times New Roman" w:hAnsi="Times New Roman" w:cs="Times New Roman"/>
          <w:b/>
          <w:lang w:eastAsia="ru-RU"/>
        </w:rPr>
        <w:t>стал</w:t>
      </w:r>
      <w:r w:rsidR="00C82514">
        <w:rPr>
          <w:rFonts w:ascii="Times New Roman" w:eastAsia="Times New Roman" w:hAnsi="Times New Roman" w:cs="Times New Roman"/>
          <w:b/>
          <w:lang w:eastAsia="ru-RU"/>
        </w:rPr>
        <w:t>а</w:t>
      </w:r>
      <w:r w:rsidRPr="00C8087D">
        <w:rPr>
          <w:rFonts w:ascii="Times New Roman" w:eastAsia="Times New Roman" w:hAnsi="Times New Roman" w:cs="Times New Roman"/>
          <w:b/>
          <w:lang w:eastAsia="ru-RU"/>
        </w:rPr>
        <w:t xml:space="preserve"> чемпионом мира по </w:t>
      </w:r>
      <w:r w:rsidRPr="00113921">
        <w:rPr>
          <w:rFonts w:ascii="Times New Roman" w:eastAsia="Times New Roman" w:hAnsi="Times New Roman" w:cs="Times New Roman"/>
          <w:b/>
          <w:lang w:eastAsia="ru-RU"/>
        </w:rPr>
        <w:t>программированию</w:t>
      </w:r>
      <w:r w:rsidR="00F45CB3" w:rsidRPr="00113921">
        <w:rPr>
          <w:rFonts w:ascii="Times New Roman" w:eastAsia="Times New Roman" w:hAnsi="Times New Roman" w:cs="Times New Roman"/>
          <w:b/>
          <w:lang w:eastAsia="ru-RU"/>
        </w:rPr>
        <w:t xml:space="preserve"> </w:t>
      </w:r>
      <w:r w:rsidR="00F45CB3" w:rsidRPr="00113921">
        <w:rPr>
          <w:rFonts w:ascii="Times New Roman" w:eastAsia="Times New Roman" w:hAnsi="Times New Roman" w:cs="Times New Roman"/>
          <w:lang w:eastAsia="ru-RU"/>
        </w:rPr>
        <w:t>(</w:t>
      </w:r>
      <w:hyperlink r:id="rId225" w:history="1">
        <w:r w:rsidR="00F45CB3" w:rsidRPr="00113921">
          <w:rPr>
            <w:rStyle w:val="a3"/>
            <w:rFonts w:ascii="Times New Roman" w:eastAsia="Times New Roman" w:hAnsi="Times New Roman" w:cs="Times New Roman"/>
            <w:lang w:eastAsia="ru-RU"/>
          </w:rPr>
          <w:t>http://is.ifmo.ru/programming_competitions/worldchamp2008matvienko</w:t>
        </w:r>
      </w:hyperlink>
      <w:r w:rsidR="00F45CB3" w:rsidRPr="00113921">
        <w:rPr>
          <w:rFonts w:ascii="Times New Roman" w:eastAsia="Times New Roman" w:hAnsi="Times New Roman" w:cs="Times New Roman"/>
          <w:lang w:eastAsia="ru-RU"/>
        </w:rPr>
        <w:t>)</w:t>
      </w:r>
      <w:r w:rsidR="00745C79" w:rsidRPr="00113921">
        <w:rPr>
          <w:rFonts w:ascii="Times New Roman" w:eastAsia="Times New Roman" w:hAnsi="Times New Roman" w:cs="Times New Roman"/>
          <w:lang w:eastAsia="ru-RU"/>
        </w:rPr>
        <w:t>.</w:t>
      </w:r>
    </w:p>
    <w:p w:rsidR="007310F6" w:rsidRPr="00113921" w:rsidRDefault="007310F6" w:rsidP="00C76B61">
      <w:pPr>
        <w:spacing w:after="0" w:line="240" w:lineRule="auto"/>
        <w:jc w:val="both"/>
        <w:rPr>
          <w:rFonts w:ascii="Times New Roman" w:eastAsia="Times New Roman" w:hAnsi="Times New Roman" w:cs="Times New Roman"/>
          <w:lang w:eastAsia="ru-RU"/>
        </w:rPr>
      </w:pPr>
    </w:p>
    <w:p w:rsidR="00772800" w:rsidRPr="00210E39" w:rsidRDefault="00745C79" w:rsidP="00113921">
      <w:pPr>
        <w:spacing w:afterLines="80" w:after="192" w:line="240" w:lineRule="auto"/>
        <w:jc w:val="both"/>
        <w:rPr>
          <w:rFonts w:ascii="Times New Roman" w:eastAsia="Times New Roman" w:hAnsi="Times New Roman" w:cs="Times New Roman"/>
          <w:lang w:eastAsia="ru-RU"/>
        </w:rPr>
      </w:pPr>
      <w:r w:rsidRPr="00113921">
        <w:rPr>
          <w:rFonts w:ascii="Times New Roman" w:eastAsia="Times New Roman" w:hAnsi="Times New Roman" w:cs="Times New Roman"/>
          <w:lang w:eastAsia="ru-RU"/>
        </w:rPr>
        <w:t>На этом</w:t>
      </w:r>
      <w:r w:rsidRPr="00626955">
        <w:rPr>
          <w:rFonts w:ascii="Times New Roman" w:eastAsia="Times New Roman" w:hAnsi="Times New Roman" w:cs="Times New Roman"/>
          <w:lang w:eastAsia="ru-RU"/>
        </w:rPr>
        <w:t xml:space="preserve"> чемпионате</w:t>
      </w:r>
      <w:r>
        <w:rPr>
          <w:rFonts w:ascii="Times New Roman" w:eastAsia="Times New Roman" w:hAnsi="Times New Roman" w:cs="Times New Roman"/>
          <w:lang w:eastAsia="ru-RU"/>
        </w:rPr>
        <w:t xml:space="preserve"> </w:t>
      </w:r>
      <w:r w:rsidR="003C3C12">
        <w:rPr>
          <w:rFonts w:ascii="Times New Roman" w:eastAsia="Times New Roman" w:hAnsi="Times New Roman" w:cs="Times New Roman"/>
          <w:b/>
          <w:lang w:eastAsia="ru-RU"/>
        </w:rPr>
        <w:t xml:space="preserve">Андрей Станкевич был признан одним из лучших тренеров мира </w:t>
      </w:r>
      <w:r w:rsidR="003C3C12" w:rsidRPr="003C3C12">
        <w:rPr>
          <w:rFonts w:ascii="Times New Roman" w:eastAsia="Times New Roman" w:hAnsi="Times New Roman" w:cs="Times New Roman"/>
          <w:lang w:eastAsia="ru-RU"/>
        </w:rPr>
        <w:t>(</w:t>
      </w:r>
      <w:hyperlink r:id="rId226" w:history="1">
        <w:r w:rsidR="003C3C12" w:rsidRPr="003C3C12">
          <w:rPr>
            <w:rStyle w:val="a3"/>
            <w:rFonts w:ascii="Times New Roman" w:eastAsia="Times New Roman" w:hAnsi="Times New Roman" w:cs="Times New Roman"/>
            <w:lang w:eastAsia="ru-RU"/>
          </w:rPr>
          <w:t>http://is.ifmo.ru/programming_competitions/stankevich_best</w:t>
        </w:r>
      </w:hyperlink>
      <w:r w:rsidR="003C3C12" w:rsidRPr="003C3C12">
        <w:rPr>
          <w:rFonts w:ascii="Times New Roman" w:eastAsia="Times New Roman" w:hAnsi="Times New Roman" w:cs="Times New Roman"/>
          <w:lang w:eastAsia="ru-RU"/>
        </w:rPr>
        <w:t>).</w:t>
      </w:r>
      <w:r w:rsidR="00C8087D" w:rsidRPr="003C3C12">
        <w:rPr>
          <w:rFonts w:ascii="Times New Roman" w:eastAsia="Times New Roman" w:hAnsi="Times New Roman" w:cs="Times New Roman"/>
          <w:lang w:eastAsia="ru-RU"/>
        </w:rPr>
        <w:t xml:space="preserve"> </w:t>
      </w:r>
      <w:r w:rsidR="001A6BC6">
        <w:rPr>
          <w:rFonts w:ascii="Times New Roman" w:eastAsia="Times New Roman" w:hAnsi="Times New Roman" w:cs="Times New Roman"/>
          <w:lang w:eastAsia="ru-RU"/>
        </w:rPr>
        <w:t xml:space="preserve">Статья о нашей победе была опубликована в газете «Санкт-Петербургские ведомости» </w:t>
      </w:r>
      <w:r w:rsidR="001A6BC6" w:rsidRPr="00210E39">
        <w:rPr>
          <w:rFonts w:ascii="Times New Roman" w:eastAsia="Times New Roman" w:hAnsi="Times New Roman" w:cs="Times New Roman"/>
          <w:lang w:eastAsia="ru-RU"/>
        </w:rPr>
        <w:t>(</w:t>
      </w:r>
      <w:hyperlink r:id="rId227" w:history="1">
        <w:r w:rsidR="001A6BC6" w:rsidRPr="00210E39">
          <w:rPr>
            <w:rStyle w:val="a3"/>
            <w:rFonts w:ascii="Times New Roman" w:eastAsia="Times New Roman" w:hAnsi="Times New Roman" w:cs="Times New Roman"/>
            <w:lang w:eastAsia="ru-RU"/>
          </w:rPr>
          <w:t>http://old.spbvedomosti.ru/article.htm?id=10250569@SV_Articles</w:t>
        </w:r>
      </w:hyperlink>
      <w:r w:rsidR="001A6BC6" w:rsidRPr="00210E39">
        <w:rPr>
          <w:rFonts w:ascii="Times New Roman" w:eastAsia="Times New Roman" w:hAnsi="Times New Roman" w:cs="Times New Roman"/>
          <w:lang w:eastAsia="ru-RU"/>
        </w:rPr>
        <w:t>).</w:t>
      </w:r>
    </w:p>
    <w:p w:rsidR="00021340" w:rsidRDefault="007216A1" w:rsidP="00113921">
      <w:pPr>
        <w:spacing w:afterLines="80" w:after="192"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Начиная с 2003 г., я устроил «конвейер» по производству курсовых проектов, суть каждого из которого состояла в том, что студенты разбивались на группы из одного или двух человек, и каждая </w:t>
      </w:r>
      <w:r w:rsidR="002044AD">
        <w:rPr>
          <w:rFonts w:ascii="Times New Roman" w:eastAsia="Times New Roman" w:hAnsi="Times New Roman" w:cs="Times New Roman"/>
          <w:lang w:eastAsia="ru-RU"/>
        </w:rPr>
        <w:t>из них</w:t>
      </w:r>
      <w:r>
        <w:rPr>
          <w:rFonts w:ascii="Times New Roman" w:eastAsia="Times New Roman" w:hAnsi="Times New Roman" w:cs="Times New Roman"/>
          <w:lang w:eastAsia="ru-RU"/>
        </w:rPr>
        <w:t xml:space="preserve"> должна была сделать проект по автоматному программированию, который включал в себя выпуск проектной документации, причем тему </w:t>
      </w:r>
      <w:r w:rsidR="00145B85">
        <w:rPr>
          <w:rFonts w:ascii="Times New Roman" w:eastAsia="Times New Roman" w:hAnsi="Times New Roman" w:cs="Times New Roman"/>
          <w:lang w:eastAsia="ru-RU"/>
        </w:rPr>
        <w:t>проекта студенты</w:t>
      </w:r>
      <w:r>
        <w:rPr>
          <w:rFonts w:ascii="Times New Roman" w:eastAsia="Times New Roman" w:hAnsi="Times New Roman" w:cs="Times New Roman"/>
          <w:lang w:eastAsia="ru-RU"/>
        </w:rPr>
        <w:t xml:space="preserve"> выбирали сами.</w:t>
      </w:r>
      <w:r w:rsidR="00750655">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При этом ни одной группе не удавалось сдать </w:t>
      </w:r>
      <w:r w:rsidR="00145B85">
        <w:rPr>
          <w:rFonts w:ascii="Times New Roman" w:eastAsia="Times New Roman" w:hAnsi="Times New Roman" w:cs="Times New Roman"/>
          <w:lang w:eastAsia="ru-RU"/>
        </w:rPr>
        <w:t xml:space="preserve">мне </w:t>
      </w:r>
      <w:r>
        <w:rPr>
          <w:rFonts w:ascii="Times New Roman" w:eastAsia="Times New Roman" w:hAnsi="Times New Roman" w:cs="Times New Roman"/>
          <w:lang w:eastAsia="ru-RU"/>
        </w:rPr>
        <w:t xml:space="preserve">проект менее чем за три встречи, каждая из которых продолжалась около трех часов. </w:t>
      </w:r>
      <w:r w:rsidR="00021340">
        <w:rPr>
          <w:rFonts w:ascii="Times New Roman" w:eastAsia="Times New Roman" w:hAnsi="Times New Roman" w:cs="Times New Roman"/>
          <w:lang w:eastAsia="ru-RU"/>
        </w:rPr>
        <w:t xml:space="preserve">Для того чтобы </w:t>
      </w:r>
      <w:r w:rsidR="00145B85">
        <w:rPr>
          <w:rFonts w:ascii="Times New Roman" w:eastAsia="Times New Roman" w:hAnsi="Times New Roman" w:cs="Times New Roman"/>
          <w:lang w:eastAsia="ru-RU"/>
        </w:rPr>
        <w:t xml:space="preserve">иметь возможность конструктивно </w:t>
      </w:r>
      <w:r w:rsidR="00021340">
        <w:rPr>
          <w:rFonts w:ascii="Times New Roman" w:eastAsia="Times New Roman" w:hAnsi="Times New Roman" w:cs="Times New Roman"/>
          <w:lang w:eastAsia="ru-RU"/>
        </w:rPr>
        <w:t>общаться</w:t>
      </w:r>
      <w:r w:rsidR="00145B85">
        <w:rPr>
          <w:rFonts w:ascii="Times New Roman" w:eastAsia="Times New Roman" w:hAnsi="Times New Roman" w:cs="Times New Roman"/>
          <w:lang w:eastAsia="ru-RU"/>
        </w:rPr>
        <w:t xml:space="preserve"> со мной</w:t>
      </w:r>
      <w:r w:rsidR="00021340">
        <w:rPr>
          <w:rFonts w:ascii="Times New Roman" w:eastAsia="Times New Roman" w:hAnsi="Times New Roman" w:cs="Times New Roman"/>
          <w:lang w:eastAsia="ru-RU"/>
        </w:rPr>
        <w:t xml:space="preserve"> столь длительное время</w:t>
      </w:r>
      <w:r w:rsidR="00753DD3">
        <w:rPr>
          <w:rFonts w:ascii="Times New Roman" w:eastAsia="Times New Roman" w:hAnsi="Times New Roman" w:cs="Times New Roman"/>
          <w:lang w:eastAsia="ru-RU"/>
        </w:rPr>
        <w:t>,</w:t>
      </w:r>
      <w:r w:rsidR="00021340">
        <w:rPr>
          <w:rFonts w:ascii="Times New Roman" w:eastAsia="Times New Roman" w:hAnsi="Times New Roman" w:cs="Times New Roman"/>
          <w:lang w:eastAsia="ru-RU"/>
        </w:rPr>
        <w:t xml:space="preserve"> студент должен много работать самостоятельно </w:t>
      </w:r>
      <w:r>
        <w:rPr>
          <w:rFonts w:ascii="Times New Roman" w:eastAsia="Times New Roman" w:hAnsi="Times New Roman" w:cs="Times New Roman"/>
          <w:lang w:eastAsia="ru-RU"/>
        </w:rPr>
        <w:t>десятки</w:t>
      </w:r>
      <w:r w:rsidR="00145B85">
        <w:rPr>
          <w:rFonts w:ascii="Times New Roman" w:eastAsia="Times New Roman" w:hAnsi="Times New Roman" w:cs="Times New Roman"/>
          <w:lang w:eastAsia="ru-RU"/>
        </w:rPr>
        <w:t>, а то и</w:t>
      </w:r>
      <w:r>
        <w:rPr>
          <w:rFonts w:ascii="Times New Roman" w:eastAsia="Times New Roman" w:hAnsi="Times New Roman" w:cs="Times New Roman"/>
          <w:lang w:eastAsia="ru-RU"/>
        </w:rPr>
        <w:t xml:space="preserve"> сотни часов. </w:t>
      </w:r>
    </w:p>
    <w:p w:rsidR="007A1EA6" w:rsidRDefault="007216A1" w:rsidP="00145B85">
      <w:pPr>
        <w:spacing w:afterLines="80" w:after="192" w:line="240" w:lineRule="auto"/>
        <w:jc w:val="both"/>
        <w:rPr>
          <w:rFonts w:ascii="Times New Roman" w:eastAsia="Times New Roman" w:hAnsi="Times New Roman" w:cs="Times New Roman"/>
          <w:lang w:eastAsia="ru-RU"/>
        </w:rPr>
      </w:pPr>
      <w:r w:rsidRPr="00145B85">
        <w:rPr>
          <w:rFonts w:ascii="Times New Roman" w:eastAsia="Times New Roman" w:hAnsi="Times New Roman" w:cs="Times New Roman"/>
          <w:lang w:eastAsia="ru-RU"/>
        </w:rPr>
        <w:t>Это был</w:t>
      </w:r>
      <w:r w:rsidR="002044AD">
        <w:rPr>
          <w:rFonts w:ascii="Times New Roman" w:eastAsia="Times New Roman" w:hAnsi="Times New Roman" w:cs="Times New Roman"/>
          <w:lang w:eastAsia="ru-RU"/>
        </w:rPr>
        <w:t>о</w:t>
      </w:r>
      <w:r w:rsidRPr="00145B85">
        <w:rPr>
          <w:rFonts w:ascii="Times New Roman" w:eastAsia="Times New Roman" w:hAnsi="Times New Roman" w:cs="Times New Roman"/>
          <w:lang w:eastAsia="ru-RU"/>
        </w:rPr>
        <w:t xml:space="preserve"> настоящ</w:t>
      </w:r>
      <w:r w:rsidR="002044AD">
        <w:rPr>
          <w:rFonts w:ascii="Times New Roman" w:eastAsia="Times New Roman" w:hAnsi="Times New Roman" w:cs="Times New Roman"/>
          <w:lang w:eastAsia="ru-RU"/>
        </w:rPr>
        <w:t>ее</w:t>
      </w:r>
      <w:r w:rsidR="00145B85">
        <w:rPr>
          <w:rFonts w:ascii="Times New Roman" w:eastAsia="Times New Roman" w:hAnsi="Times New Roman" w:cs="Times New Roman"/>
          <w:lang w:eastAsia="ru-RU"/>
        </w:rPr>
        <w:t xml:space="preserve"> </w:t>
      </w:r>
      <w:r w:rsidR="002044AD">
        <w:rPr>
          <w:rFonts w:ascii="Times New Roman" w:eastAsia="Times New Roman" w:hAnsi="Times New Roman" w:cs="Times New Roman"/>
          <w:lang w:eastAsia="ru-RU"/>
        </w:rPr>
        <w:t>обучение</w:t>
      </w:r>
      <w:r w:rsidR="00021340" w:rsidRPr="00145B85">
        <w:rPr>
          <w:rFonts w:ascii="Times New Roman" w:eastAsia="Times New Roman" w:hAnsi="Times New Roman" w:cs="Times New Roman"/>
          <w:lang w:eastAsia="ru-RU"/>
        </w:rPr>
        <w:t xml:space="preserve">, о котором нам, когда я учился в ЛЭТИ, рассказывал старый профессор Владимир Андреевич Тимофеев. По его мнению, учить на лекциях и семинарах недостаточно. Он считал, что основное обучение происходит при длительном личном контакте преподавателя и студента. </w:t>
      </w:r>
      <w:r w:rsidR="00CD0039">
        <w:rPr>
          <w:rFonts w:ascii="Times New Roman" w:eastAsia="Times New Roman" w:hAnsi="Times New Roman" w:cs="Times New Roman"/>
          <w:lang w:eastAsia="ru-RU"/>
        </w:rPr>
        <w:t xml:space="preserve">Такое образование получил он , почти ежедневно </w:t>
      </w:r>
      <w:r w:rsidR="007A1EA6">
        <w:rPr>
          <w:rFonts w:ascii="Times New Roman" w:eastAsia="Times New Roman" w:hAnsi="Times New Roman" w:cs="Times New Roman"/>
          <w:lang w:eastAsia="ru-RU"/>
        </w:rPr>
        <w:t>провожая домой одного из создателей плана ГОЭЛРО академика Г.О. Графтио.</w:t>
      </w:r>
    </w:p>
    <w:p w:rsidR="007216A1" w:rsidRPr="00145B85" w:rsidRDefault="007A1EA6" w:rsidP="00145B85">
      <w:pPr>
        <w:spacing w:afterLines="80" w:after="192"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Владимиру Андреевичу</w:t>
      </w:r>
      <w:r w:rsidR="00021340" w:rsidRPr="00145B85">
        <w:rPr>
          <w:rFonts w:ascii="Times New Roman" w:eastAsia="Times New Roman" w:hAnsi="Times New Roman" w:cs="Times New Roman"/>
          <w:lang w:eastAsia="ru-RU"/>
        </w:rPr>
        <w:t xml:space="preserve"> </w:t>
      </w:r>
      <w:r w:rsidR="007D0854" w:rsidRPr="00145B85">
        <w:rPr>
          <w:rFonts w:ascii="Times New Roman" w:eastAsia="Times New Roman" w:hAnsi="Times New Roman" w:cs="Times New Roman"/>
          <w:lang w:eastAsia="ru-RU"/>
        </w:rPr>
        <w:t>из-за возраста и учебного плана э</w:t>
      </w:r>
      <w:r w:rsidR="00021340" w:rsidRPr="00145B85">
        <w:rPr>
          <w:rFonts w:ascii="Times New Roman" w:eastAsia="Times New Roman" w:hAnsi="Times New Roman" w:cs="Times New Roman"/>
          <w:lang w:eastAsia="ru-RU"/>
        </w:rPr>
        <w:t xml:space="preserve">то </w:t>
      </w:r>
      <w:r w:rsidR="00145B85">
        <w:rPr>
          <w:rFonts w:ascii="Times New Roman" w:eastAsia="Times New Roman" w:hAnsi="Times New Roman" w:cs="Times New Roman"/>
          <w:lang w:eastAsia="ru-RU"/>
        </w:rPr>
        <w:t xml:space="preserve">при обучении нас </w:t>
      </w:r>
      <w:r w:rsidR="00021340" w:rsidRPr="00145B85">
        <w:rPr>
          <w:rFonts w:ascii="Times New Roman" w:eastAsia="Times New Roman" w:hAnsi="Times New Roman" w:cs="Times New Roman"/>
          <w:lang w:eastAsia="ru-RU"/>
        </w:rPr>
        <w:t>осуществить</w:t>
      </w:r>
      <w:r w:rsidR="00145B85">
        <w:rPr>
          <w:rFonts w:ascii="Times New Roman" w:eastAsia="Times New Roman" w:hAnsi="Times New Roman" w:cs="Times New Roman"/>
          <w:lang w:eastAsia="ru-RU"/>
        </w:rPr>
        <w:t xml:space="preserve"> не удалось</w:t>
      </w:r>
      <w:r w:rsidR="00021340" w:rsidRPr="00145B85">
        <w:rPr>
          <w:rFonts w:ascii="Times New Roman" w:eastAsia="Times New Roman" w:hAnsi="Times New Roman" w:cs="Times New Roman"/>
          <w:lang w:eastAsia="ru-RU"/>
        </w:rPr>
        <w:t xml:space="preserve">, я же придумал </w:t>
      </w:r>
      <w:r w:rsidR="007D0854" w:rsidRPr="00145B85">
        <w:rPr>
          <w:rFonts w:ascii="Times New Roman" w:eastAsia="Times New Roman" w:hAnsi="Times New Roman" w:cs="Times New Roman"/>
          <w:lang w:eastAsia="ru-RU"/>
        </w:rPr>
        <w:t>описанный выше «конвейер»</w:t>
      </w:r>
      <w:r w:rsidR="00021340" w:rsidRPr="00145B85">
        <w:rPr>
          <w:rFonts w:ascii="Times New Roman" w:eastAsia="Times New Roman" w:hAnsi="Times New Roman" w:cs="Times New Roman"/>
          <w:lang w:eastAsia="ru-RU"/>
        </w:rPr>
        <w:t>, котор</w:t>
      </w:r>
      <w:r w:rsidR="007D0854" w:rsidRPr="00145B85">
        <w:rPr>
          <w:rFonts w:ascii="Times New Roman" w:eastAsia="Times New Roman" w:hAnsi="Times New Roman" w:cs="Times New Roman"/>
          <w:lang w:eastAsia="ru-RU"/>
        </w:rPr>
        <w:t>ый</w:t>
      </w:r>
      <w:r w:rsidR="00021340" w:rsidRPr="00145B85">
        <w:rPr>
          <w:rFonts w:ascii="Times New Roman" w:eastAsia="Times New Roman" w:hAnsi="Times New Roman" w:cs="Times New Roman"/>
          <w:lang w:eastAsia="ru-RU"/>
        </w:rPr>
        <w:t xml:space="preserve"> </w:t>
      </w:r>
      <w:r w:rsidR="007D0854" w:rsidRPr="00145B85">
        <w:rPr>
          <w:rFonts w:ascii="Times New Roman" w:eastAsia="Times New Roman" w:hAnsi="Times New Roman" w:cs="Times New Roman"/>
          <w:lang w:eastAsia="ru-RU"/>
        </w:rPr>
        <w:t xml:space="preserve">позволял </w:t>
      </w:r>
      <w:r w:rsidR="00145B85">
        <w:rPr>
          <w:rFonts w:ascii="Times New Roman" w:eastAsia="Times New Roman" w:hAnsi="Times New Roman" w:cs="Times New Roman"/>
          <w:lang w:eastAsia="ru-RU"/>
        </w:rPr>
        <w:t xml:space="preserve">мне </w:t>
      </w:r>
      <w:r w:rsidR="007D0854" w:rsidRPr="00145B85">
        <w:rPr>
          <w:rFonts w:ascii="Times New Roman" w:eastAsia="Times New Roman" w:hAnsi="Times New Roman" w:cs="Times New Roman"/>
          <w:lang w:eastAsia="ru-RU"/>
        </w:rPr>
        <w:t>руководить проектной деятельностью десятков</w:t>
      </w:r>
      <w:r w:rsidR="00021340" w:rsidRPr="00145B85">
        <w:rPr>
          <w:rFonts w:ascii="Times New Roman" w:eastAsia="Times New Roman" w:hAnsi="Times New Roman" w:cs="Times New Roman"/>
          <w:lang w:eastAsia="ru-RU"/>
        </w:rPr>
        <w:t xml:space="preserve"> студентов. </w:t>
      </w:r>
      <w:r w:rsidR="007216A1" w:rsidRPr="00145B85">
        <w:rPr>
          <w:rFonts w:ascii="Times New Roman" w:eastAsia="Times New Roman" w:hAnsi="Times New Roman" w:cs="Times New Roman"/>
          <w:lang w:eastAsia="ru-RU"/>
        </w:rPr>
        <w:t xml:space="preserve">С </w:t>
      </w:r>
      <w:r w:rsidR="007D0854" w:rsidRPr="00145B85">
        <w:rPr>
          <w:rFonts w:ascii="Times New Roman" w:eastAsia="Times New Roman" w:hAnsi="Times New Roman" w:cs="Times New Roman"/>
          <w:lang w:eastAsia="ru-RU"/>
        </w:rPr>
        <w:t xml:space="preserve">нашими </w:t>
      </w:r>
      <w:r w:rsidR="007216A1" w:rsidRPr="00145B85">
        <w:rPr>
          <w:rFonts w:ascii="Times New Roman" w:eastAsia="Times New Roman" w:hAnsi="Times New Roman" w:cs="Times New Roman"/>
          <w:lang w:eastAsia="ru-RU"/>
        </w:rPr>
        <w:t xml:space="preserve">проектами можно ознакомиться здесь: </w:t>
      </w:r>
      <w:hyperlink r:id="rId228" w:history="1">
        <w:r w:rsidR="007216A1" w:rsidRPr="00145B85">
          <w:rPr>
            <w:rStyle w:val="a3"/>
            <w:rFonts w:ascii="Times New Roman" w:eastAsia="Times New Roman" w:hAnsi="Times New Roman" w:cs="Times New Roman"/>
            <w:lang w:eastAsia="ru-RU"/>
          </w:rPr>
          <w:t>http://is.ifmo.ru/projects/</w:t>
        </w:r>
      </w:hyperlink>
      <w:r w:rsidR="007216A1" w:rsidRPr="00145B85">
        <w:rPr>
          <w:rFonts w:ascii="Times New Roman" w:eastAsia="Times New Roman" w:hAnsi="Times New Roman" w:cs="Times New Roman"/>
          <w:lang w:eastAsia="ru-RU"/>
        </w:rPr>
        <w:t xml:space="preserve"> и </w:t>
      </w:r>
      <w:hyperlink r:id="rId229" w:history="1">
        <w:r w:rsidR="007216A1" w:rsidRPr="00145B85">
          <w:rPr>
            <w:rStyle w:val="a3"/>
            <w:rFonts w:ascii="Times New Roman" w:eastAsia="Times New Roman" w:hAnsi="Times New Roman" w:cs="Times New Roman"/>
            <w:lang w:eastAsia="ru-RU"/>
          </w:rPr>
          <w:t>http://is.ifmo.ru/unimod-projects/</w:t>
        </w:r>
      </w:hyperlink>
      <w:r w:rsidR="007216A1" w:rsidRPr="00145B85">
        <w:rPr>
          <w:rFonts w:ascii="Times New Roman" w:eastAsia="Times New Roman" w:hAnsi="Times New Roman" w:cs="Times New Roman"/>
          <w:lang w:eastAsia="ru-RU"/>
        </w:rPr>
        <w:t>.</w:t>
      </w:r>
    </w:p>
    <w:p w:rsidR="007D0854" w:rsidRPr="00210E39" w:rsidRDefault="007D0854" w:rsidP="00145B85">
      <w:pPr>
        <w:spacing w:line="240" w:lineRule="auto"/>
        <w:jc w:val="both"/>
        <w:rPr>
          <w:rFonts w:ascii="Times New Roman" w:eastAsia="Times New Roman" w:hAnsi="Times New Roman" w:cs="Times New Roman"/>
          <w:lang w:eastAsia="ru-RU"/>
        </w:rPr>
      </w:pPr>
      <w:r w:rsidRPr="00145B85">
        <w:rPr>
          <w:rFonts w:ascii="Times New Roman" w:eastAsia="Times New Roman" w:hAnsi="Times New Roman" w:cs="Times New Roman"/>
          <w:lang w:eastAsia="ru-RU"/>
        </w:rPr>
        <w:t>В настоящее время проектный подход считается основой хорошего образования. Вот, что</w:t>
      </w:r>
      <w:r w:rsidR="00145B85">
        <w:rPr>
          <w:rFonts w:ascii="Times New Roman" w:eastAsia="Times New Roman" w:hAnsi="Times New Roman" w:cs="Times New Roman"/>
          <w:lang w:eastAsia="ru-RU"/>
        </w:rPr>
        <w:t xml:space="preserve"> </w:t>
      </w:r>
      <w:r w:rsidR="00B11E84">
        <w:rPr>
          <w:rFonts w:ascii="Times New Roman" w:eastAsia="Times New Roman" w:hAnsi="Times New Roman" w:cs="Times New Roman"/>
          <w:lang w:eastAsia="ru-RU"/>
        </w:rPr>
        <w:t xml:space="preserve">об этом </w:t>
      </w:r>
      <w:r w:rsidR="00145B85">
        <w:rPr>
          <w:rFonts w:ascii="Times New Roman" w:eastAsia="Times New Roman" w:hAnsi="Times New Roman" w:cs="Times New Roman"/>
          <w:lang w:eastAsia="ru-RU"/>
        </w:rPr>
        <w:t>в 2017 г.</w:t>
      </w:r>
      <w:r w:rsidR="00B11E84">
        <w:rPr>
          <w:rFonts w:ascii="Times New Roman" w:eastAsia="Times New Roman" w:hAnsi="Times New Roman" w:cs="Times New Roman"/>
          <w:lang w:eastAsia="ru-RU"/>
        </w:rPr>
        <w:t xml:space="preserve"> </w:t>
      </w:r>
      <w:r w:rsidRPr="00145B85">
        <w:rPr>
          <w:rFonts w:ascii="Times New Roman" w:eastAsia="Times New Roman" w:hAnsi="Times New Roman" w:cs="Times New Roman"/>
          <w:lang w:eastAsia="ru-RU"/>
        </w:rPr>
        <w:t>пишет А. Кудрин</w:t>
      </w:r>
      <w:r w:rsidR="00B11E84" w:rsidRPr="00B11E84">
        <w:rPr>
          <w:rFonts w:ascii="Times New Roman" w:eastAsia="Times New Roman" w:hAnsi="Times New Roman" w:cs="Times New Roman"/>
          <w:lang w:eastAsia="ru-RU"/>
        </w:rPr>
        <w:t>:</w:t>
      </w:r>
      <w:r w:rsidRPr="00145B85">
        <w:rPr>
          <w:rFonts w:ascii="Times New Roman" w:eastAsia="Times New Roman" w:hAnsi="Times New Roman" w:cs="Times New Roman"/>
          <w:lang w:eastAsia="ru-RU"/>
        </w:rPr>
        <w:t xml:space="preserve"> «</w:t>
      </w:r>
      <w:r w:rsidR="00145B85" w:rsidRPr="00145B85">
        <w:rPr>
          <w:rFonts w:ascii="Times New Roman" w:eastAsia="Times New Roman" w:hAnsi="Times New Roman" w:cs="Times New Roman"/>
          <w:lang w:eastAsia="ru-RU"/>
        </w:rPr>
        <w:t>М</w:t>
      </w:r>
      <w:r w:rsidRPr="00145B85">
        <w:rPr>
          <w:rFonts w:ascii="Times New Roman" w:eastAsia="Times New Roman" w:hAnsi="Times New Roman" w:cs="Times New Roman"/>
          <w:lang w:eastAsia="ru-RU"/>
        </w:rPr>
        <w:t>ы теряем свой потенциал в сфере образования.</w:t>
      </w:r>
      <w:r w:rsidR="00145B85" w:rsidRPr="00145B85">
        <w:rPr>
          <w:rFonts w:ascii="Times New Roman" w:eastAsia="Times New Roman" w:hAnsi="Times New Roman" w:cs="Times New Roman"/>
          <w:lang w:eastAsia="ru-RU"/>
        </w:rPr>
        <w:t xml:space="preserve"> В других странах стараются развивать критическое мышление, социальные практики и </w:t>
      </w:r>
      <w:r w:rsidR="00145B85" w:rsidRPr="00145B85">
        <w:rPr>
          <w:rFonts w:ascii="Times New Roman" w:eastAsia="Times New Roman" w:hAnsi="Times New Roman" w:cs="Times New Roman"/>
          <w:b/>
          <w:lang w:eastAsia="ru-RU"/>
        </w:rPr>
        <w:t>проектный подход</w:t>
      </w:r>
      <w:r w:rsidR="00145B85" w:rsidRPr="00145B85">
        <w:rPr>
          <w:rFonts w:ascii="Times New Roman" w:eastAsia="Times New Roman" w:hAnsi="Times New Roman" w:cs="Times New Roman"/>
          <w:lang w:eastAsia="ru-RU"/>
        </w:rPr>
        <w:t xml:space="preserve">. Студент или школьник должен сам сделать несколько проектов, самостоятельно придумать каждый проект и обеспечить всеми необходимыми компонентами. Он должен стать полностью самостоятельным в своей проектной работе. Сейчас в мире востребованы те, кто самостоятельно готов решать поставленные задачи. Это меняет менталитет </w:t>
      </w:r>
      <w:r w:rsidR="00222BC7">
        <w:rPr>
          <w:rFonts w:ascii="Times New Roman" w:eastAsia="Times New Roman" w:hAnsi="Times New Roman" w:cs="Times New Roman"/>
          <w:lang w:eastAsia="ru-RU"/>
        </w:rPr>
        <w:t>обучающихся</w:t>
      </w:r>
      <w:r w:rsidR="00145B85" w:rsidRPr="00145B85">
        <w:rPr>
          <w:rFonts w:ascii="Times New Roman" w:eastAsia="Times New Roman" w:hAnsi="Times New Roman" w:cs="Times New Roman"/>
          <w:lang w:eastAsia="ru-RU"/>
        </w:rPr>
        <w:t>, развивает способность стать более самостоятельным, креативным»</w:t>
      </w:r>
      <w:r w:rsidRPr="00145B85">
        <w:rPr>
          <w:rFonts w:ascii="Times New Roman" w:eastAsia="Times New Roman" w:hAnsi="Times New Roman" w:cs="Times New Roman"/>
          <w:lang w:eastAsia="ru-RU"/>
        </w:rPr>
        <w:t xml:space="preserve"> (</w:t>
      </w:r>
      <w:hyperlink r:id="rId230" w:history="1">
        <w:r w:rsidRPr="00145B85">
          <w:rPr>
            <w:rStyle w:val="a3"/>
            <w:rFonts w:ascii="Times New Roman" w:eastAsia="Times New Roman" w:hAnsi="Times New Roman" w:cs="Times New Roman"/>
            <w:lang w:eastAsia="ru-RU"/>
          </w:rPr>
          <w:t>http://tass.ru/opinions/interviews/4225506</w:t>
        </w:r>
      </w:hyperlink>
      <w:r w:rsidRPr="00145B85">
        <w:rPr>
          <w:rFonts w:ascii="Times New Roman" w:eastAsia="Times New Roman" w:hAnsi="Times New Roman" w:cs="Times New Roman"/>
          <w:lang w:eastAsia="ru-RU"/>
        </w:rPr>
        <w:t>).</w:t>
      </w:r>
    </w:p>
    <w:p w:rsidR="008347DA" w:rsidRPr="008347DA" w:rsidRDefault="00145B85" w:rsidP="00626955">
      <w:pPr>
        <w:spacing w:afterLines="80" w:after="192" w:line="240" w:lineRule="auto"/>
        <w:jc w:val="both"/>
        <w:rPr>
          <w:rFonts w:ascii="Times New Roman" w:eastAsia="Times New Roman" w:hAnsi="Times New Roman" w:cs="Times New Roman"/>
          <w:lang w:eastAsia="ru-RU"/>
        </w:rPr>
      </w:pPr>
      <w:r w:rsidRPr="00A91FB8">
        <w:rPr>
          <w:rFonts w:ascii="Times New Roman" w:hAnsi="Times New Roman" w:cs="Times New Roman"/>
        </w:rPr>
        <w:t>Необхо</w:t>
      </w:r>
      <w:r w:rsidR="00A91FB8" w:rsidRPr="00A91FB8">
        <w:rPr>
          <w:rFonts w:ascii="Times New Roman" w:hAnsi="Times New Roman" w:cs="Times New Roman"/>
        </w:rPr>
        <w:t xml:space="preserve">димо </w:t>
      </w:r>
      <w:r w:rsidRPr="00A91FB8">
        <w:rPr>
          <w:rFonts w:ascii="Times New Roman" w:hAnsi="Times New Roman" w:cs="Times New Roman"/>
        </w:rPr>
        <w:t>отметить</w:t>
      </w:r>
      <w:r w:rsidR="00A91FB8" w:rsidRPr="00A91FB8">
        <w:rPr>
          <w:rFonts w:ascii="Times New Roman" w:hAnsi="Times New Roman" w:cs="Times New Roman"/>
        </w:rPr>
        <w:t xml:space="preserve">, </w:t>
      </w:r>
      <w:r w:rsidRPr="00A91FB8">
        <w:rPr>
          <w:rFonts w:ascii="Times New Roman" w:hAnsi="Times New Roman" w:cs="Times New Roman"/>
        </w:rPr>
        <w:t xml:space="preserve">что наши инновации </w:t>
      </w:r>
      <w:r w:rsidR="00A91FB8" w:rsidRPr="00A91FB8">
        <w:rPr>
          <w:rFonts w:ascii="Times New Roman" w:hAnsi="Times New Roman" w:cs="Times New Roman"/>
        </w:rPr>
        <w:t>в области образования были отмечены</w:t>
      </w:r>
      <w:r w:rsidR="00A91FB8">
        <w:rPr>
          <w:rFonts w:ascii="Times New Roman" w:hAnsi="Times New Roman" w:cs="Times New Roman"/>
        </w:rPr>
        <w:t xml:space="preserve"> высокой наградой</w:t>
      </w:r>
      <w:r w:rsidR="00A91FB8" w:rsidRPr="00A91FB8">
        <w:rPr>
          <w:rFonts w:ascii="Times New Roman" w:hAnsi="Times New Roman" w:cs="Times New Roman"/>
        </w:rPr>
        <w:t>.</w:t>
      </w:r>
      <w:r w:rsidR="00A91FB8">
        <w:t xml:space="preserve"> </w:t>
      </w:r>
      <w:hyperlink r:id="rId231" w:tgtFrame="_blank" w:history="1">
        <w:r w:rsidR="004D619A" w:rsidRPr="00210E39">
          <w:rPr>
            <w:rStyle w:val="a3"/>
            <w:rFonts w:ascii="Times New Roman" w:hAnsi="Times New Roman" w:cs="Times New Roman"/>
            <w:color w:val="auto"/>
            <w:u w:val="none"/>
          </w:rPr>
          <w:t xml:space="preserve">Постановлением Правительства РФ от 24.12.2008 г. № 983 «О присуждении премий Правительства Российской Федерации 2008 года в области образования» </w:t>
        </w:r>
      </w:hyperlink>
      <w:r w:rsidR="000E7643" w:rsidRPr="003C3C12">
        <w:rPr>
          <w:rFonts w:ascii="Times New Roman" w:eastAsia="Times New Roman" w:hAnsi="Times New Roman" w:cs="Times New Roman"/>
          <w:lang w:eastAsia="ru-RU"/>
        </w:rPr>
        <w:t>В. Васильеву, В.</w:t>
      </w:r>
      <w:r w:rsidR="004D619A">
        <w:rPr>
          <w:rFonts w:ascii="Times New Roman" w:eastAsia="Times New Roman" w:hAnsi="Times New Roman" w:cs="Times New Roman"/>
          <w:lang w:eastAsia="ru-RU"/>
        </w:rPr>
        <w:t> </w:t>
      </w:r>
      <w:r w:rsidR="000E7643" w:rsidRPr="003C3C12">
        <w:rPr>
          <w:rFonts w:ascii="Times New Roman" w:eastAsia="Times New Roman" w:hAnsi="Times New Roman" w:cs="Times New Roman"/>
          <w:lang w:eastAsia="ru-RU"/>
        </w:rPr>
        <w:t xml:space="preserve">Парфенову, Г. Корнееву, М. Казакову и </w:t>
      </w:r>
      <w:r w:rsidR="009F73F8" w:rsidRPr="003C3C12">
        <w:rPr>
          <w:rFonts w:ascii="Times New Roman" w:eastAsia="Times New Roman" w:hAnsi="Times New Roman" w:cs="Times New Roman"/>
          <w:lang w:eastAsia="ru-RU"/>
        </w:rPr>
        <w:t>мне</w:t>
      </w:r>
      <w:r w:rsidR="000E7643" w:rsidRPr="003C3C12">
        <w:rPr>
          <w:rFonts w:ascii="Times New Roman" w:eastAsia="Times New Roman" w:hAnsi="Times New Roman" w:cs="Times New Roman"/>
          <w:lang w:eastAsia="ru-RU"/>
        </w:rPr>
        <w:t xml:space="preserve"> </w:t>
      </w:r>
      <w:r w:rsidR="007107AD">
        <w:rPr>
          <w:rFonts w:ascii="Times New Roman" w:eastAsia="Times New Roman" w:hAnsi="Times New Roman" w:cs="Times New Roman"/>
          <w:lang w:eastAsia="ru-RU"/>
        </w:rPr>
        <w:t>б</w:t>
      </w:r>
      <w:r w:rsidR="000E7643" w:rsidRPr="003C3C12">
        <w:rPr>
          <w:rFonts w:ascii="Times New Roman" w:eastAsia="Times New Roman" w:hAnsi="Times New Roman" w:cs="Times New Roman"/>
          <w:lang w:eastAsia="ru-RU"/>
        </w:rPr>
        <w:t xml:space="preserve">ыла присуждена </w:t>
      </w:r>
      <w:r w:rsidR="004D619A">
        <w:rPr>
          <w:rFonts w:ascii="Times New Roman" w:eastAsia="Times New Roman" w:hAnsi="Times New Roman" w:cs="Times New Roman"/>
          <w:lang w:eastAsia="ru-RU"/>
        </w:rPr>
        <w:t>эта п</w:t>
      </w:r>
      <w:r w:rsidR="000E7643" w:rsidRPr="003C3C12">
        <w:rPr>
          <w:rFonts w:ascii="Times New Roman" w:eastAsia="Times New Roman" w:hAnsi="Times New Roman" w:cs="Times New Roman"/>
          <w:lang w:eastAsia="ru-RU"/>
        </w:rPr>
        <w:t xml:space="preserve">ремия </w:t>
      </w:r>
      <w:r w:rsidR="004D619A">
        <w:rPr>
          <w:rFonts w:ascii="Times New Roman" w:eastAsia="Times New Roman" w:hAnsi="Times New Roman" w:cs="Times New Roman"/>
          <w:lang w:eastAsia="ru-RU"/>
        </w:rPr>
        <w:t>(</w:t>
      </w:r>
      <w:hyperlink r:id="rId232" w:history="1">
        <w:r w:rsidR="004D619A" w:rsidRPr="0028225D">
          <w:rPr>
            <w:rStyle w:val="a3"/>
            <w:rFonts w:ascii="Times New Roman" w:eastAsia="Times New Roman" w:hAnsi="Times New Roman" w:cs="Times New Roman"/>
            <w:lang w:eastAsia="ru-RU"/>
          </w:rPr>
          <w:t>http://old.spbvedomosti.ru/article.htm?id=10255440@SV_Articles</w:t>
        </w:r>
      </w:hyperlink>
      <w:r w:rsidR="004D619A">
        <w:rPr>
          <w:rFonts w:ascii="Times New Roman" w:eastAsia="Times New Roman" w:hAnsi="Times New Roman" w:cs="Times New Roman"/>
          <w:lang w:eastAsia="ru-RU"/>
        </w:rPr>
        <w:t xml:space="preserve">) </w:t>
      </w:r>
      <w:r w:rsidR="004D619A" w:rsidRPr="006255A9">
        <w:rPr>
          <w:rFonts w:ascii="Times New Roman" w:eastAsia="Times New Roman" w:hAnsi="Times New Roman" w:cs="Times New Roman"/>
          <w:b/>
          <w:i/>
          <w:lang w:eastAsia="ru-RU"/>
        </w:rPr>
        <w:t>за</w:t>
      </w:r>
      <w:r w:rsidR="009F73F8" w:rsidRPr="006255A9">
        <w:rPr>
          <w:rFonts w:ascii="Times New Roman" w:eastAsia="Times New Roman" w:hAnsi="Times New Roman" w:cs="Times New Roman"/>
          <w:b/>
          <w:i/>
          <w:lang w:eastAsia="ru-RU"/>
        </w:rPr>
        <w:t xml:space="preserve"> методик</w:t>
      </w:r>
      <w:r w:rsidR="004D619A" w:rsidRPr="006255A9">
        <w:rPr>
          <w:rFonts w:ascii="Times New Roman" w:eastAsia="Times New Roman" w:hAnsi="Times New Roman" w:cs="Times New Roman"/>
          <w:b/>
          <w:i/>
          <w:lang w:eastAsia="ru-RU"/>
        </w:rPr>
        <w:t>у</w:t>
      </w:r>
      <w:r w:rsidR="009F73F8" w:rsidRPr="006255A9">
        <w:rPr>
          <w:rFonts w:ascii="Times New Roman" w:eastAsia="Times New Roman" w:hAnsi="Times New Roman" w:cs="Times New Roman"/>
          <w:b/>
          <w:i/>
          <w:lang w:eastAsia="ru-RU"/>
        </w:rPr>
        <w:t xml:space="preserve"> подготовки высоквалифицированных специалистов в области программирования на основе</w:t>
      </w:r>
      <w:r w:rsidR="004D619A" w:rsidRPr="006255A9">
        <w:rPr>
          <w:rFonts w:ascii="Times New Roman" w:eastAsia="Times New Roman" w:hAnsi="Times New Roman" w:cs="Times New Roman"/>
          <w:b/>
          <w:i/>
          <w:lang w:eastAsia="ru-RU"/>
        </w:rPr>
        <w:t xml:space="preserve"> проектного и </w:t>
      </w:r>
      <w:r w:rsidR="009F73F8" w:rsidRPr="006255A9">
        <w:rPr>
          <w:rFonts w:ascii="Times New Roman" w:eastAsia="Times New Roman" w:hAnsi="Times New Roman" w:cs="Times New Roman"/>
          <w:b/>
          <w:i/>
          <w:lang w:eastAsia="ru-RU"/>
        </w:rPr>
        <w:t>соревновательного подходов</w:t>
      </w:r>
      <w:r w:rsidR="009F73F8" w:rsidRPr="00F037E6">
        <w:rPr>
          <w:rFonts w:ascii="Times New Roman" w:eastAsia="Times New Roman" w:hAnsi="Times New Roman" w:cs="Times New Roman"/>
          <w:b/>
          <w:lang w:eastAsia="ru-RU"/>
        </w:rPr>
        <w:t>,</w:t>
      </w:r>
      <w:r w:rsidR="009F73F8" w:rsidRPr="003C3C12">
        <w:rPr>
          <w:rFonts w:ascii="Times New Roman" w:eastAsia="Times New Roman" w:hAnsi="Times New Roman" w:cs="Times New Roman"/>
          <w:lang w:eastAsia="ru-RU"/>
        </w:rPr>
        <w:t xml:space="preserve"> </w:t>
      </w:r>
      <w:r w:rsidR="009F73F8" w:rsidRPr="00F037E6">
        <w:rPr>
          <w:rFonts w:ascii="Times New Roman" w:eastAsia="Times New Roman" w:hAnsi="Times New Roman" w:cs="Times New Roman"/>
          <w:b/>
          <w:i/>
          <w:lang w:eastAsia="ru-RU"/>
        </w:rPr>
        <w:t xml:space="preserve">которые развивают </w:t>
      </w:r>
      <w:r w:rsidR="006255A9" w:rsidRPr="00F037E6">
        <w:rPr>
          <w:rFonts w:ascii="Times New Roman" w:eastAsia="Times New Roman" w:hAnsi="Times New Roman" w:cs="Times New Roman"/>
          <w:b/>
          <w:i/>
          <w:lang w:eastAsia="ru-RU"/>
        </w:rPr>
        <w:t>у</w:t>
      </w:r>
      <w:r w:rsidR="009F73F8" w:rsidRPr="00F037E6">
        <w:rPr>
          <w:rFonts w:ascii="Times New Roman" w:eastAsia="Times New Roman" w:hAnsi="Times New Roman" w:cs="Times New Roman"/>
          <w:b/>
          <w:i/>
          <w:lang w:eastAsia="ru-RU"/>
        </w:rPr>
        <w:t xml:space="preserve"> обучающихся взаимодополняющие качества</w:t>
      </w:r>
      <w:r w:rsidR="009F73F8" w:rsidRPr="003C3C12">
        <w:rPr>
          <w:rFonts w:ascii="Times New Roman" w:eastAsia="Times New Roman" w:hAnsi="Times New Roman" w:cs="Times New Roman"/>
          <w:lang w:eastAsia="ru-RU"/>
        </w:rPr>
        <w:t xml:space="preserve"> (</w:t>
      </w:r>
      <w:hyperlink r:id="rId233" w:history="1">
        <w:r w:rsidR="0098569C" w:rsidRPr="0028225D">
          <w:rPr>
            <w:rStyle w:val="a3"/>
            <w:rFonts w:ascii="Times New Roman" w:eastAsia="Times New Roman" w:hAnsi="Times New Roman" w:cs="Times New Roman"/>
            <w:lang w:eastAsia="ru-RU"/>
          </w:rPr>
          <w:t>http://is.ifmo.ru/award/_award.pdf</w:t>
        </w:r>
      </w:hyperlink>
      <w:r w:rsidR="009F73F8" w:rsidRPr="003C3C12">
        <w:rPr>
          <w:rFonts w:ascii="Times New Roman" w:eastAsia="Times New Roman" w:hAnsi="Times New Roman" w:cs="Times New Roman"/>
          <w:lang w:eastAsia="ru-RU"/>
        </w:rPr>
        <w:t>).</w:t>
      </w:r>
      <w:r w:rsidR="000E7643" w:rsidRPr="003C3C12">
        <w:rPr>
          <w:rFonts w:ascii="Times New Roman" w:eastAsia="Times New Roman" w:hAnsi="Times New Roman" w:cs="Times New Roman"/>
          <w:lang w:eastAsia="ru-RU"/>
        </w:rPr>
        <w:t xml:space="preserve"> </w:t>
      </w:r>
      <w:r w:rsidR="008347DA">
        <w:rPr>
          <w:rFonts w:ascii="Times New Roman" w:eastAsia="Times New Roman" w:hAnsi="Times New Roman" w:cs="Times New Roman"/>
          <w:lang w:eastAsia="ru-RU"/>
        </w:rPr>
        <w:t>Вот как нам вручали премию</w:t>
      </w:r>
      <w:r w:rsidR="008347DA" w:rsidRPr="008347DA">
        <w:rPr>
          <w:rFonts w:ascii="Times New Roman" w:eastAsia="Times New Roman" w:hAnsi="Times New Roman" w:cs="Times New Roman"/>
          <w:lang w:eastAsia="ru-RU"/>
        </w:rPr>
        <w:t xml:space="preserve">: </w:t>
      </w:r>
      <w:hyperlink r:id="rId234" w:history="1">
        <w:r w:rsidR="008347DA" w:rsidRPr="00F828F2">
          <w:rPr>
            <w:rStyle w:val="a3"/>
            <w:rFonts w:ascii="Times New Roman" w:eastAsia="Times New Roman" w:hAnsi="Times New Roman" w:cs="Times New Roman"/>
            <w:lang w:val="en-US" w:eastAsia="ru-RU"/>
          </w:rPr>
          <w:t>http</w:t>
        </w:r>
        <w:r w:rsidR="008347DA" w:rsidRPr="00F828F2">
          <w:rPr>
            <w:rStyle w:val="a3"/>
            <w:rFonts w:ascii="Times New Roman" w:eastAsia="Times New Roman" w:hAnsi="Times New Roman" w:cs="Times New Roman"/>
            <w:lang w:eastAsia="ru-RU"/>
          </w:rPr>
          <w:t>://</w:t>
        </w:r>
        <w:r w:rsidR="008347DA" w:rsidRPr="00F828F2">
          <w:rPr>
            <w:rStyle w:val="a3"/>
            <w:rFonts w:ascii="Times New Roman" w:eastAsia="Times New Roman" w:hAnsi="Times New Roman" w:cs="Times New Roman"/>
            <w:lang w:val="en-US" w:eastAsia="ru-RU"/>
          </w:rPr>
          <w:t>is</w:t>
        </w:r>
        <w:r w:rsidR="008347DA" w:rsidRPr="00F828F2">
          <w:rPr>
            <w:rStyle w:val="a3"/>
            <w:rFonts w:ascii="Times New Roman" w:eastAsia="Times New Roman" w:hAnsi="Times New Roman" w:cs="Times New Roman"/>
            <w:lang w:eastAsia="ru-RU"/>
          </w:rPr>
          <w:t>.</w:t>
        </w:r>
        <w:r w:rsidR="008347DA" w:rsidRPr="00F828F2">
          <w:rPr>
            <w:rStyle w:val="a3"/>
            <w:rFonts w:ascii="Times New Roman" w:eastAsia="Times New Roman" w:hAnsi="Times New Roman" w:cs="Times New Roman"/>
            <w:lang w:val="en-US" w:eastAsia="ru-RU"/>
          </w:rPr>
          <w:t>ifmo</w:t>
        </w:r>
        <w:r w:rsidR="008347DA" w:rsidRPr="00F828F2">
          <w:rPr>
            <w:rStyle w:val="a3"/>
            <w:rFonts w:ascii="Times New Roman" w:eastAsia="Times New Roman" w:hAnsi="Times New Roman" w:cs="Times New Roman"/>
            <w:lang w:eastAsia="ru-RU"/>
          </w:rPr>
          <w:t>.</w:t>
        </w:r>
        <w:r w:rsidR="008347DA" w:rsidRPr="00F828F2">
          <w:rPr>
            <w:rStyle w:val="a3"/>
            <w:rFonts w:ascii="Times New Roman" w:eastAsia="Times New Roman" w:hAnsi="Times New Roman" w:cs="Times New Roman"/>
            <w:lang w:val="en-US" w:eastAsia="ru-RU"/>
          </w:rPr>
          <w:t>ru</w:t>
        </w:r>
        <w:r w:rsidR="008347DA" w:rsidRPr="00F828F2">
          <w:rPr>
            <w:rStyle w:val="a3"/>
            <w:rFonts w:ascii="Times New Roman" w:eastAsia="Times New Roman" w:hAnsi="Times New Roman" w:cs="Times New Roman"/>
            <w:lang w:eastAsia="ru-RU"/>
          </w:rPr>
          <w:t>/</w:t>
        </w:r>
        <w:r w:rsidR="008347DA" w:rsidRPr="00F828F2">
          <w:rPr>
            <w:rStyle w:val="a3"/>
            <w:rFonts w:ascii="Times New Roman" w:eastAsia="Times New Roman" w:hAnsi="Times New Roman" w:cs="Times New Roman"/>
            <w:lang w:val="en-US" w:eastAsia="ru-RU"/>
          </w:rPr>
          <w:t>award</w:t>
        </w:r>
        <w:r w:rsidR="008347DA" w:rsidRPr="00F828F2">
          <w:rPr>
            <w:rStyle w:val="a3"/>
            <w:rFonts w:ascii="Times New Roman" w:eastAsia="Times New Roman" w:hAnsi="Times New Roman" w:cs="Times New Roman"/>
            <w:lang w:eastAsia="ru-RU"/>
          </w:rPr>
          <w:t>/</w:t>
        </w:r>
        <w:r w:rsidR="008347DA" w:rsidRPr="00F828F2">
          <w:rPr>
            <w:rStyle w:val="a3"/>
            <w:rFonts w:ascii="Times New Roman" w:eastAsia="Times New Roman" w:hAnsi="Times New Roman" w:cs="Times New Roman"/>
            <w:lang w:val="en-US" w:eastAsia="ru-RU"/>
          </w:rPr>
          <w:t>ceremony</w:t>
        </w:r>
        <w:r w:rsidR="008347DA" w:rsidRPr="00F828F2">
          <w:rPr>
            <w:rStyle w:val="a3"/>
            <w:rFonts w:ascii="Times New Roman" w:eastAsia="Times New Roman" w:hAnsi="Times New Roman" w:cs="Times New Roman"/>
            <w:lang w:eastAsia="ru-RU"/>
          </w:rPr>
          <w:t>_1/</w:t>
        </w:r>
      </w:hyperlink>
      <w:r w:rsidR="008347DA">
        <w:rPr>
          <w:rFonts w:ascii="Times New Roman" w:eastAsia="Times New Roman" w:hAnsi="Times New Roman" w:cs="Times New Roman"/>
          <w:lang w:eastAsia="ru-RU"/>
        </w:rPr>
        <w:t>.</w:t>
      </w:r>
    </w:p>
    <w:p w:rsidR="008347DA" w:rsidRDefault="0098569C" w:rsidP="008347DA">
      <w:pPr>
        <w:spacing w:after="16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В ходе подготовки к подаче документов на эт</w:t>
      </w:r>
      <w:r w:rsidR="00772800">
        <w:rPr>
          <w:rFonts w:ascii="Times New Roman" w:eastAsia="Times New Roman" w:hAnsi="Times New Roman" w:cs="Times New Roman"/>
          <w:lang w:eastAsia="ru-RU"/>
        </w:rPr>
        <w:t>у</w:t>
      </w:r>
      <w:r>
        <w:rPr>
          <w:rFonts w:ascii="Times New Roman" w:eastAsia="Times New Roman" w:hAnsi="Times New Roman" w:cs="Times New Roman"/>
          <w:lang w:eastAsia="ru-RU"/>
        </w:rPr>
        <w:t xml:space="preserve"> премию мы опубликовали две статьи</w:t>
      </w:r>
      <w:r w:rsidRPr="0098569C">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w:t>
      </w:r>
      <w:r w:rsidRPr="0098569C">
        <w:rPr>
          <w:rFonts w:ascii="Times New Roman" w:eastAsia="Times New Roman" w:hAnsi="Times New Roman" w:cs="Times New Roman"/>
          <w:b/>
          <w:lang w:eastAsia="ru-RU"/>
        </w:rPr>
        <w:t>Инновационная система поиска и по</w:t>
      </w:r>
      <w:r w:rsidR="00B80F26">
        <w:rPr>
          <w:rFonts w:ascii="Times New Roman" w:eastAsia="Times New Roman" w:hAnsi="Times New Roman" w:cs="Times New Roman"/>
          <w:b/>
          <w:lang w:eastAsia="ru-RU"/>
        </w:rPr>
        <w:t>д</w:t>
      </w:r>
      <w:r w:rsidRPr="0098569C">
        <w:rPr>
          <w:rFonts w:ascii="Times New Roman" w:eastAsia="Times New Roman" w:hAnsi="Times New Roman" w:cs="Times New Roman"/>
          <w:b/>
          <w:lang w:eastAsia="ru-RU"/>
        </w:rPr>
        <w:t>готовки высок</w:t>
      </w:r>
      <w:r w:rsidR="00920CCF">
        <w:rPr>
          <w:rFonts w:ascii="Times New Roman" w:eastAsia="Times New Roman" w:hAnsi="Times New Roman" w:cs="Times New Roman"/>
          <w:b/>
          <w:lang w:eastAsia="ru-RU"/>
        </w:rPr>
        <w:t>о</w:t>
      </w:r>
      <w:r w:rsidRPr="0098569C">
        <w:rPr>
          <w:rFonts w:ascii="Times New Roman" w:eastAsia="Times New Roman" w:hAnsi="Times New Roman" w:cs="Times New Roman"/>
          <w:b/>
          <w:lang w:eastAsia="ru-RU"/>
        </w:rPr>
        <w:t>валифицированных разработчиков программного обеспечения на основе проектного и соревновательного подходов</w:t>
      </w:r>
      <w:r>
        <w:rPr>
          <w:rFonts w:ascii="Times New Roman" w:eastAsia="Times New Roman" w:hAnsi="Times New Roman" w:cs="Times New Roman"/>
          <w:lang w:eastAsia="ru-RU"/>
        </w:rPr>
        <w:t>» (</w:t>
      </w:r>
      <w:hyperlink r:id="rId235" w:history="1">
        <w:r w:rsidRPr="0028225D">
          <w:rPr>
            <w:rStyle w:val="a3"/>
            <w:rFonts w:ascii="Times New Roman" w:eastAsia="Times New Roman" w:hAnsi="Times New Roman" w:cs="Times New Roman"/>
            <w:lang w:eastAsia="ru-RU"/>
          </w:rPr>
          <w:t>http://is.ifmo.ru/works/_vas_parf_shalyto.pdf</w:t>
        </w:r>
      </w:hyperlink>
      <w:r>
        <w:rPr>
          <w:rFonts w:ascii="Times New Roman" w:eastAsia="Times New Roman" w:hAnsi="Times New Roman" w:cs="Times New Roman"/>
          <w:lang w:eastAsia="ru-RU"/>
        </w:rPr>
        <w:t>) и «</w:t>
      </w:r>
      <w:hyperlink r:id="rId236" w:history="1">
        <w:r w:rsidRPr="0098569C">
          <w:rPr>
            <w:rStyle w:val="a3"/>
            <w:rFonts w:ascii="Times New Roman" w:hAnsi="Times New Roman" w:cs="Times New Roman"/>
            <w:b/>
            <w:color w:val="auto"/>
            <w:u w:val="none"/>
          </w:rPr>
          <w:t>Применение проектного подхода на основе автоматного программирования при подготовке разработчиков программного обеспечения</w:t>
        </w:r>
      </w:hyperlink>
      <w:r>
        <w:rPr>
          <w:rFonts w:ascii="Times New Roman" w:eastAsia="Times New Roman" w:hAnsi="Times New Roman" w:cs="Times New Roman"/>
          <w:lang w:eastAsia="ru-RU"/>
        </w:rPr>
        <w:t xml:space="preserve">» </w:t>
      </w:r>
      <w:r w:rsidRPr="008347DA">
        <w:rPr>
          <w:rFonts w:ascii="Times New Roman" w:eastAsia="Times New Roman" w:hAnsi="Times New Roman" w:cs="Times New Roman"/>
          <w:lang w:eastAsia="ru-RU"/>
        </w:rPr>
        <w:t>(</w:t>
      </w:r>
      <w:hyperlink r:id="rId237" w:history="1">
        <w:r w:rsidRPr="008347DA">
          <w:rPr>
            <w:rStyle w:val="a3"/>
            <w:rFonts w:ascii="Times New Roman" w:eastAsia="Times New Roman" w:hAnsi="Times New Roman" w:cs="Times New Roman"/>
            <w:lang w:eastAsia="ru-RU"/>
          </w:rPr>
          <w:t>http://is.ifmo.ru/works/_vas_parf_shalyto_1.pdf</w:t>
        </w:r>
      </w:hyperlink>
      <w:r w:rsidRPr="008347DA">
        <w:rPr>
          <w:rFonts w:ascii="Times New Roman" w:eastAsia="Times New Roman" w:hAnsi="Times New Roman" w:cs="Times New Roman"/>
          <w:lang w:eastAsia="ru-RU"/>
        </w:rPr>
        <w:t>).</w:t>
      </w:r>
    </w:p>
    <w:p w:rsidR="00D612B1" w:rsidRDefault="00C77BAC" w:rsidP="00D612B1">
      <w:pPr>
        <w:spacing w:beforeLines="60" w:before="144" w:afterLines="60" w:after="144" w:line="240" w:lineRule="auto"/>
        <w:jc w:val="both"/>
        <w:rPr>
          <w:rFonts w:ascii="Times New Roman" w:hAnsi="Times New Roman" w:cs="Times New Roman"/>
          <w:color w:val="000000"/>
        </w:rPr>
      </w:pPr>
      <w:r w:rsidRPr="008347DA">
        <w:rPr>
          <w:rFonts w:ascii="Times New Roman" w:hAnsi="Times New Roman" w:cs="Times New Roman"/>
          <w:color w:val="000000"/>
        </w:rPr>
        <w:t>Меня, весьма неожиданно, с присуждением премии поздравили академик РАН В. Пешехонов (</w:t>
      </w:r>
      <w:hyperlink r:id="rId238" w:history="1">
        <w:r w:rsidRPr="008347DA">
          <w:rPr>
            <w:rStyle w:val="a3"/>
            <w:rFonts w:ascii="Times New Roman" w:hAnsi="Times New Roman" w:cs="Times New Roman"/>
          </w:rPr>
          <w:t>http://is.ifmo.ru/award/peshehonov</w:t>
        </w:r>
      </w:hyperlink>
      <w:r w:rsidRPr="008347DA">
        <w:rPr>
          <w:rFonts w:ascii="Times New Roman" w:hAnsi="Times New Roman" w:cs="Times New Roman"/>
          <w:color w:val="000000"/>
        </w:rPr>
        <w:t>) и ректор СПбГУ Н. Кроп</w:t>
      </w:r>
      <w:r w:rsidR="00113921" w:rsidRPr="008347DA">
        <w:rPr>
          <w:rFonts w:ascii="Times New Roman" w:hAnsi="Times New Roman" w:cs="Times New Roman"/>
          <w:color w:val="000000"/>
        </w:rPr>
        <w:t>а</w:t>
      </w:r>
      <w:r w:rsidRPr="008347DA">
        <w:rPr>
          <w:rFonts w:ascii="Times New Roman" w:hAnsi="Times New Roman" w:cs="Times New Roman"/>
          <w:color w:val="000000"/>
        </w:rPr>
        <w:t>чев (</w:t>
      </w:r>
      <w:hyperlink r:id="rId239" w:history="1">
        <w:r w:rsidRPr="008347DA">
          <w:rPr>
            <w:rStyle w:val="a3"/>
            <w:rFonts w:ascii="Times New Roman" w:hAnsi="Times New Roman" w:cs="Times New Roman"/>
          </w:rPr>
          <w:t>http://is.ifmo.ru/award/kropichev/</w:t>
        </w:r>
      </w:hyperlink>
      <w:r w:rsidRPr="008347DA">
        <w:rPr>
          <w:rFonts w:ascii="Times New Roman" w:hAnsi="Times New Roman" w:cs="Times New Roman"/>
          <w:color w:val="000000"/>
        </w:rPr>
        <w:t>). Среди поздравлений было и такое: «Б</w:t>
      </w:r>
      <w:r w:rsidRPr="008347DA">
        <w:rPr>
          <w:rFonts w:ascii="Times New Roman" w:hAnsi="Times New Roman" w:cs="Times New Roman"/>
        </w:rPr>
        <w:t>ольшое спасибо, Владимир Глебович</w:t>
      </w:r>
      <w:r w:rsidR="00113921" w:rsidRPr="008347DA">
        <w:rPr>
          <w:rFonts w:ascii="Times New Roman" w:hAnsi="Times New Roman" w:cs="Times New Roman"/>
        </w:rPr>
        <w:t xml:space="preserve"> и</w:t>
      </w:r>
      <w:r w:rsidRPr="008347DA">
        <w:rPr>
          <w:rFonts w:ascii="Times New Roman" w:hAnsi="Times New Roman" w:cs="Times New Roman"/>
        </w:rPr>
        <w:t xml:space="preserve"> Анатолий Абрамович, за дело, которое вы делаете! </w:t>
      </w:r>
      <w:r w:rsidRPr="008347DA">
        <w:rPr>
          <w:rFonts w:ascii="Times New Roman" w:hAnsi="Times New Roman" w:cs="Times New Roman"/>
          <w:b/>
        </w:rPr>
        <w:t>Еще бы 50 мест как ваше, и я был бы более спокоен за будущее моих сыновей в России!</w:t>
      </w:r>
      <w:r w:rsidRPr="008347DA">
        <w:rPr>
          <w:rFonts w:ascii="Times New Roman" w:hAnsi="Times New Roman" w:cs="Times New Roman"/>
        </w:rPr>
        <w:t>»</w:t>
      </w:r>
      <w:r w:rsidRPr="008347DA">
        <w:rPr>
          <w:rFonts w:ascii="Times New Roman" w:hAnsi="Times New Roman" w:cs="Times New Roman"/>
          <w:color w:val="000000"/>
        </w:rPr>
        <w:t xml:space="preserve"> (В. Филиппов). Видимо, в России не оказалось столько</w:t>
      </w:r>
      <w:r w:rsidR="00E24339" w:rsidRPr="008347DA">
        <w:rPr>
          <w:rFonts w:ascii="Times New Roman" w:hAnsi="Times New Roman" w:cs="Times New Roman"/>
          <w:color w:val="000000"/>
        </w:rPr>
        <w:t xml:space="preserve"> </w:t>
      </w:r>
      <w:r w:rsidR="00A51F9A">
        <w:rPr>
          <w:rFonts w:ascii="Times New Roman" w:hAnsi="Times New Roman" w:cs="Times New Roman"/>
          <w:color w:val="000000"/>
        </w:rPr>
        <w:t>хороших</w:t>
      </w:r>
      <w:r w:rsidRPr="008347DA">
        <w:rPr>
          <w:rFonts w:ascii="Times New Roman" w:hAnsi="Times New Roman" w:cs="Times New Roman"/>
          <w:color w:val="000000"/>
        </w:rPr>
        <w:t xml:space="preserve"> мест, и Василий перев</w:t>
      </w:r>
      <w:r w:rsidR="00E24339" w:rsidRPr="008347DA">
        <w:rPr>
          <w:rFonts w:ascii="Times New Roman" w:hAnsi="Times New Roman" w:cs="Times New Roman"/>
          <w:color w:val="000000"/>
        </w:rPr>
        <w:t>е</w:t>
      </w:r>
      <w:r w:rsidRPr="008347DA">
        <w:rPr>
          <w:rFonts w:ascii="Times New Roman" w:hAnsi="Times New Roman" w:cs="Times New Roman"/>
          <w:color w:val="000000"/>
        </w:rPr>
        <w:t>з своих четырех сыновей туда, где он</w:t>
      </w:r>
      <w:r w:rsidR="001A5663">
        <w:rPr>
          <w:rFonts w:ascii="Times New Roman" w:hAnsi="Times New Roman" w:cs="Times New Roman"/>
          <w:color w:val="000000"/>
        </w:rPr>
        <w:t>, видимо,</w:t>
      </w:r>
      <w:r w:rsidRPr="008347DA">
        <w:rPr>
          <w:rFonts w:ascii="Times New Roman" w:hAnsi="Times New Roman" w:cs="Times New Roman"/>
          <w:color w:val="000000"/>
        </w:rPr>
        <w:t xml:space="preserve"> </w:t>
      </w:r>
      <w:r w:rsidR="00A51F9A">
        <w:rPr>
          <w:rFonts w:ascii="Times New Roman" w:hAnsi="Times New Roman" w:cs="Times New Roman"/>
          <w:color w:val="000000"/>
        </w:rPr>
        <w:t xml:space="preserve">их </w:t>
      </w:r>
      <w:r w:rsidR="00113921" w:rsidRPr="008347DA">
        <w:rPr>
          <w:rFonts w:ascii="Times New Roman" w:hAnsi="Times New Roman" w:cs="Times New Roman"/>
          <w:color w:val="000000"/>
        </w:rPr>
        <w:t>нашел</w:t>
      </w:r>
      <w:r w:rsidR="003D2D26">
        <w:rPr>
          <w:rFonts w:ascii="Times New Roman" w:hAnsi="Times New Roman" w:cs="Times New Roman"/>
          <w:color w:val="000000"/>
        </w:rPr>
        <w:t xml:space="preserve">, но его старший сын </w:t>
      </w:r>
      <w:r w:rsidR="00B87691">
        <w:rPr>
          <w:rFonts w:ascii="Times New Roman" w:hAnsi="Times New Roman" w:cs="Times New Roman"/>
          <w:color w:val="000000"/>
        </w:rPr>
        <w:t xml:space="preserve">ездит </w:t>
      </w:r>
      <w:r w:rsidR="003D2D26">
        <w:rPr>
          <w:rFonts w:ascii="Times New Roman" w:hAnsi="Times New Roman" w:cs="Times New Roman"/>
          <w:color w:val="000000"/>
        </w:rPr>
        <w:t>на летние компьютерные школы Станкевича и в восторге от них.</w:t>
      </w:r>
      <w:r w:rsidRPr="008347DA">
        <w:rPr>
          <w:rFonts w:ascii="Times New Roman" w:hAnsi="Times New Roman" w:cs="Times New Roman"/>
          <w:color w:val="000000"/>
        </w:rPr>
        <w:t xml:space="preserve"> </w:t>
      </w:r>
    </w:p>
    <w:p w:rsidR="001063A7" w:rsidRPr="0060008F" w:rsidRDefault="008D3EBC" w:rsidP="001063A7">
      <w:pPr>
        <w:spacing w:beforeLines="60" w:before="144" w:afterLines="60" w:after="144" w:line="240" w:lineRule="auto"/>
        <w:jc w:val="both"/>
        <w:rPr>
          <w:rFonts w:ascii="Times New Roman" w:hAnsi="Times New Roman" w:cs="Times New Roman"/>
          <w:color w:val="000000"/>
        </w:rPr>
      </w:pPr>
      <w:r>
        <w:rPr>
          <w:rFonts w:ascii="Times New Roman" w:hAnsi="Times New Roman" w:cs="Times New Roman"/>
          <w:color w:val="000000"/>
        </w:rPr>
        <w:t xml:space="preserve">Сейчас </w:t>
      </w:r>
      <w:r w:rsidR="00B87691">
        <w:rPr>
          <w:rFonts w:ascii="Times New Roman" w:hAnsi="Times New Roman" w:cs="Times New Roman"/>
          <w:color w:val="000000"/>
        </w:rPr>
        <w:t>Вася</w:t>
      </w:r>
      <w:r>
        <w:rPr>
          <w:rFonts w:ascii="Times New Roman" w:hAnsi="Times New Roman" w:cs="Times New Roman"/>
          <w:color w:val="000000"/>
        </w:rPr>
        <w:t xml:space="preserve"> изменяет процесс обучения детей</w:t>
      </w:r>
      <w:r w:rsidR="001063A7">
        <w:rPr>
          <w:rFonts w:ascii="Times New Roman" w:hAnsi="Times New Roman" w:cs="Times New Roman"/>
          <w:color w:val="000000"/>
        </w:rPr>
        <w:t xml:space="preserve"> (и не только своих)</w:t>
      </w:r>
      <w:r w:rsidR="00D612B1">
        <w:rPr>
          <w:rFonts w:ascii="Times New Roman" w:hAnsi="Times New Roman" w:cs="Times New Roman"/>
          <w:color w:val="000000"/>
        </w:rPr>
        <w:t xml:space="preserve"> за счет создания наборов для проведения опытов </w:t>
      </w:r>
      <w:r w:rsidR="001063A7">
        <w:rPr>
          <w:rFonts w:ascii="Times New Roman" w:hAnsi="Times New Roman" w:cs="Times New Roman"/>
          <w:color w:val="000000"/>
        </w:rPr>
        <w:t xml:space="preserve">по </w:t>
      </w:r>
      <w:r w:rsidR="00D612B1">
        <w:rPr>
          <w:rFonts w:ascii="Times New Roman" w:hAnsi="Times New Roman" w:cs="Times New Roman"/>
          <w:color w:val="000000"/>
        </w:rPr>
        <w:t>химии</w:t>
      </w:r>
      <w:r w:rsidR="001063A7">
        <w:rPr>
          <w:rFonts w:ascii="Times New Roman" w:hAnsi="Times New Roman" w:cs="Times New Roman"/>
          <w:color w:val="000000"/>
        </w:rPr>
        <w:t xml:space="preserve">. Наборы </w:t>
      </w:r>
      <w:r w:rsidR="00D612B1">
        <w:rPr>
          <w:rFonts w:ascii="Times New Roman" w:hAnsi="Times New Roman" w:cs="Times New Roman"/>
          <w:color w:val="000000"/>
        </w:rPr>
        <w:t>распр</w:t>
      </w:r>
      <w:r w:rsidR="001063A7">
        <w:rPr>
          <w:rFonts w:ascii="Times New Roman" w:hAnsi="Times New Roman" w:cs="Times New Roman"/>
          <w:color w:val="000000"/>
        </w:rPr>
        <w:t>о</w:t>
      </w:r>
      <w:r w:rsidR="00D612B1">
        <w:rPr>
          <w:rFonts w:ascii="Times New Roman" w:hAnsi="Times New Roman" w:cs="Times New Roman"/>
          <w:color w:val="000000"/>
        </w:rPr>
        <w:t xml:space="preserve">страняются по подписке в США, Великобритании и России. С помощью очков виртуальной реальности обучающиеся могут </w:t>
      </w:r>
      <w:r w:rsidR="001063A7">
        <w:rPr>
          <w:rFonts w:ascii="Times New Roman" w:hAnsi="Times New Roman" w:cs="Times New Roman"/>
          <w:color w:val="000000"/>
        </w:rPr>
        <w:t xml:space="preserve">на основе мобильного приложения </w:t>
      </w:r>
      <w:r w:rsidR="00D612B1">
        <w:rPr>
          <w:rFonts w:ascii="Times New Roman" w:hAnsi="Times New Roman" w:cs="Times New Roman"/>
          <w:color w:val="000000"/>
        </w:rPr>
        <w:t>изнутри</w:t>
      </w:r>
      <w:r w:rsidR="001063A7">
        <w:rPr>
          <w:rFonts w:ascii="Times New Roman" w:hAnsi="Times New Roman" w:cs="Times New Roman"/>
          <w:color w:val="000000"/>
        </w:rPr>
        <w:t xml:space="preserve"> увидеть</w:t>
      </w:r>
      <w:r w:rsidR="00D612B1">
        <w:rPr>
          <w:rFonts w:ascii="Times New Roman" w:hAnsi="Times New Roman" w:cs="Times New Roman"/>
          <w:color w:val="000000"/>
        </w:rPr>
        <w:t xml:space="preserve"> как происходит </w:t>
      </w:r>
      <w:r w:rsidR="001063A7">
        <w:rPr>
          <w:rFonts w:ascii="Times New Roman" w:hAnsi="Times New Roman" w:cs="Times New Roman"/>
          <w:color w:val="000000"/>
        </w:rPr>
        <w:t>тот или иной опыт</w:t>
      </w:r>
      <w:r w:rsidR="00D612B1">
        <w:rPr>
          <w:rFonts w:ascii="Times New Roman" w:hAnsi="Times New Roman" w:cs="Times New Roman"/>
          <w:color w:val="000000"/>
        </w:rPr>
        <w:t xml:space="preserve"> </w:t>
      </w:r>
      <w:r w:rsidR="00D612B1">
        <w:rPr>
          <w:rFonts w:ascii="Times New Roman" w:hAnsi="Times New Roman" w:cs="Times New Roman"/>
          <w:color w:val="000000"/>
        </w:rPr>
        <w:lastRenderedPageBreak/>
        <w:t>(</w:t>
      </w:r>
      <w:hyperlink r:id="rId240" w:history="1">
        <w:r w:rsidR="00D612B1" w:rsidRPr="008D3EBC">
          <w:rPr>
            <w:rStyle w:val="a3"/>
            <w:rFonts w:ascii="Times New Roman" w:hAnsi="Times New Roman" w:cs="Times New Roman"/>
            <w:lang w:val="en-US"/>
          </w:rPr>
          <w:t>https</w:t>
        </w:r>
        <w:r w:rsidR="00D612B1" w:rsidRPr="00D612B1">
          <w:rPr>
            <w:rStyle w:val="a3"/>
            <w:rFonts w:ascii="Times New Roman" w:hAnsi="Times New Roman" w:cs="Times New Roman"/>
          </w:rPr>
          <w:t>://</w:t>
        </w:r>
        <w:r w:rsidR="00D612B1" w:rsidRPr="008D3EBC">
          <w:rPr>
            <w:rStyle w:val="a3"/>
            <w:rFonts w:ascii="Times New Roman" w:hAnsi="Times New Roman" w:cs="Times New Roman"/>
            <w:lang w:val="en-US"/>
          </w:rPr>
          <w:t>secretmag</w:t>
        </w:r>
        <w:r w:rsidR="00D612B1" w:rsidRPr="00D612B1">
          <w:rPr>
            <w:rStyle w:val="a3"/>
            <w:rFonts w:ascii="Times New Roman" w:hAnsi="Times New Roman" w:cs="Times New Roman"/>
          </w:rPr>
          <w:t>.</w:t>
        </w:r>
        <w:r w:rsidR="00D612B1" w:rsidRPr="008D3EBC">
          <w:rPr>
            <w:rStyle w:val="a3"/>
            <w:rFonts w:ascii="Times New Roman" w:hAnsi="Times New Roman" w:cs="Times New Roman"/>
            <w:lang w:val="en-US"/>
          </w:rPr>
          <w:t>ru</w:t>
        </w:r>
        <w:r w:rsidR="00D612B1" w:rsidRPr="00D612B1">
          <w:rPr>
            <w:rStyle w:val="a3"/>
            <w:rFonts w:ascii="Times New Roman" w:hAnsi="Times New Roman" w:cs="Times New Roman"/>
          </w:rPr>
          <w:t>/</w:t>
        </w:r>
        <w:r w:rsidR="00D612B1" w:rsidRPr="008D3EBC">
          <w:rPr>
            <w:rStyle w:val="a3"/>
            <w:rFonts w:ascii="Times New Roman" w:hAnsi="Times New Roman" w:cs="Times New Roman"/>
            <w:lang w:val="en-US"/>
          </w:rPr>
          <w:t>opinions</w:t>
        </w:r>
        <w:r w:rsidR="00D612B1" w:rsidRPr="00D612B1">
          <w:rPr>
            <w:rStyle w:val="a3"/>
            <w:rFonts w:ascii="Times New Roman" w:hAnsi="Times New Roman" w:cs="Times New Roman"/>
          </w:rPr>
          <w:t>/</w:t>
        </w:r>
        <w:r w:rsidR="00D612B1" w:rsidRPr="008D3EBC">
          <w:rPr>
            <w:rStyle w:val="a3"/>
            <w:rFonts w:ascii="Times New Roman" w:hAnsi="Times New Roman" w:cs="Times New Roman"/>
            <w:lang w:val="en-US"/>
          </w:rPr>
          <w:t>vasilij</w:t>
        </w:r>
        <w:r w:rsidR="00D612B1" w:rsidRPr="00D612B1">
          <w:rPr>
            <w:rStyle w:val="a3"/>
            <w:rFonts w:ascii="Times New Roman" w:hAnsi="Times New Roman" w:cs="Times New Roman"/>
          </w:rPr>
          <w:t>-</w:t>
        </w:r>
        <w:r w:rsidR="00D612B1" w:rsidRPr="008D3EBC">
          <w:rPr>
            <w:rStyle w:val="a3"/>
            <w:rFonts w:ascii="Times New Roman" w:hAnsi="Times New Roman" w:cs="Times New Roman"/>
            <w:lang w:val="en-US"/>
          </w:rPr>
          <w:t>filippov</w:t>
        </w:r>
        <w:r w:rsidR="00D612B1" w:rsidRPr="00D612B1">
          <w:rPr>
            <w:rStyle w:val="a3"/>
            <w:rFonts w:ascii="Times New Roman" w:hAnsi="Times New Roman" w:cs="Times New Roman"/>
          </w:rPr>
          <w:t>.</w:t>
        </w:r>
        <w:r w:rsidR="00D612B1" w:rsidRPr="008D3EBC">
          <w:rPr>
            <w:rStyle w:val="a3"/>
            <w:rFonts w:ascii="Times New Roman" w:hAnsi="Times New Roman" w:cs="Times New Roman"/>
            <w:lang w:val="en-US"/>
          </w:rPr>
          <w:t>htm</w:t>
        </w:r>
      </w:hyperlink>
      <w:r w:rsidR="00D612B1">
        <w:rPr>
          <w:rFonts w:ascii="Times New Roman" w:hAnsi="Times New Roman" w:cs="Times New Roman"/>
          <w:color w:val="000000"/>
        </w:rPr>
        <w:t>).</w:t>
      </w:r>
      <w:r w:rsidR="001063A7">
        <w:rPr>
          <w:rFonts w:ascii="Times New Roman" w:hAnsi="Times New Roman" w:cs="Times New Roman"/>
          <w:color w:val="000000"/>
        </w:rPr>
        <w:t xml:space="preserve"> После химии на очереди физика и биология. Круто, не правда ли</w:t>
      </w:r>
      <w:r w:rsidR="001063A7" w:rsidRPr="0060008F">
        <w:rPr>
          <w:rFonts w:ascii="Times New Roman" w:hAnsi="Times New Roman" w:cs="Times New Roman"/>
          <w:color w:val="000000"/>
        </w:rPr>
        <w:t>?</w:t>
      </w:r>
    </w:p>
    <w:p w:rsidR="00285C76" w:rsidRDefault="00D612B1" w:rsidP="00D612B1">
      <w:pPr>
        <w:spacing w:beforeLines="60" w:before="144" w:afterLines="60" w:after="144" w:line="240" w:lineRule="auto"/>
        <w:jc w:val="both"/>
        <w:rPr>
          <w:rFonts w:ascii="Times New Roman" w:hAnsi="Times New Roman" w:cs="Times New Roman"/>
        </w:rPr>
      </w:pPr>
      <w:r>
        <w:rPr>
          <w:rFonts w:ascii="Times New Roman" w:hAnsi="Times New Roman" w:cs="Times New Roman"/>
          <w:color w:val="000000"/>
        </w:rPr>
        <w:t xml:space="preserve"> </w:t>
      </w:r>
      <w:r w:rsidR="006255A9">
        <w:rPr>
          <w:rFonts w:ascii="Times New Roman" w:eastAsia="Times New Roman" w:hAnsi="Times New Roman" w:cs="Times New Roman"/>
          <w:lang w:eastAsia="ru-RU"/>
        </w:rPr>
        <w:t xml:space="preserve">В </w:t>
      </w:r>
      <w:r w:rsidR="0085632A">
        <w:rPr>
          <w:rFonts w:ascii="Times New Roman" w:eastAsia="Times New Roman" w:hAnsi="Times New Roman" w:cs="Times New Roman"/>
          <w:lang w:eastAsia="ru-RU"/>
        </w:rPr>
        <w:t>2008 г.</w:t>
      </w:r>
      <w:r w:rsidR="006255A9">
        <w:rPr>
          <w:rFonts w:ascii="Times New Roman" w:eastAsia="Times New Roman" w:hAnsi="Times New Roman" w:cs="Times New Roman"/>
          <w:lang w:eastAsia="ru-RU"/>
        </w:rPr>
        <w:t xml:space="preserve"> н</w:t>
      </w:r>
      <w:r w:rsidR="009724ED" w:rsidRPr="006B5AAF">
        <w:rPr>
          <w:rFonts w:ascii="Times New Roman" w:eastAsia="Times New Roman" w:hAnsi="Times New Roman" w:cs="Times New Roman"/>
          <w:lang w:eastAsia="ru-RU"/>
        </w:rPr>
        <w:t xml:space="preserve">а </w:t>
      </w:r>
      <w:r w:rsidR="001F7865">
        <w:rPr>
          <w:rFonts w:ascii="Times New Roman" w:eastAsia="Times New Roman" w:hAnsi="Times New Roman" w:cs="Times New Roman"/>
          <w:lang w:eastAsia="ru-RU"/>
        </w:rPr>
        <w:t>первом молодежном</w:t>
      </w:r>
      <w:r w:rsidR="009724ED" w:rsidRPr="006B5AAF">
        <w:rPr>
          <w:rFonts w:ascii="Times New Roman" w:eastAsia="Times New Roman" w:hAnsi="Times New Roman" w:cs="Times New Roman"/>
          <w:lang w:eastAsia="ru-RU"/>
        </w:rPr>
        <w:t xml:space="preserve"> инновационном кон</w:t>
      </w:r>
      <w:r w:rsidR="006255A9">
        <w:rPr>
          <w:rFonts w:ascii="Times New Roman" w:eastAsia="Times New Roman" w:hAnsi="Times New Roman" w:cs="Times New Roman"/>
          <w:lang w:eastAsia="ru-RU"/>
        </w:rPr>
        <w:t>венте</w:t>
      </w:r>
      <w:r w:rsidR="009724ED" w:rsidRPr="006B5AAF">
        <w:rPr>
          <w:rFonts w:ascii="Times New Roman" w:eastAsia="Times New Roman" w:hAnsi="Times New Roman" w:cs="Times New Roman"/>
          <w:lang w:eastAsia="ru-RU"/>
        </w:rPr>
        <w:t xml:space="preserve"> наш выпускник А. Штучкин пр</w:t>
      </w:r>
      <w:r w:rsidR="006B5AAF" w:rsidRPr="006B5AAF">
        <w:rPr>
          <w:rFonts w:ascii="Times New Roman" w:eastAsia="Times New Roman" w:hAnsi="Times New Roman" w:cs="Times New Roman"/>
          <w:lang w:eastAsia="ru-RU"/>
        </w:rPr>
        <w:t>о</w:t>
      </w:r>
      <w:r w:rsidR="009724ED" w:rsidRPr="006B5AAF">
        <w:rPr>
          <w:rFonts w:ascii="Times New Roman" w:eastAsia="Times New Roman" w:hAnsi="Times New Roman" w:cs="Times New Roman"/>
          <w:lang w:eastAsia="ru-RU"/>
        </w:rPr>
        <w:t>демонстрировал</w:t>
      </w:r>
      <w:r w:rsidR="00745C79">
        <w:rPr>
          <w:rFonts w:ascii="Times New Roman" w:eastAsia="Times New Roman" w:hAnsi="Times New Roman" w:cs="Times New Roman"/>
          <w:lang w:eastAsia="ru-RU"/>
        </w:rPr>
        <w:t xml:space="preserve"> </w:t>
      </w:r>
      <w:r w:rsidR="00745C79" w:rsidRPr="006B5AAF">
        <w:rPr>
          <w:rFonts w:ascii="Times New Roman" w:eastAsia="Times New Roman" w:hAnsi="Times New Roman" w:cs="Times New Roman"/>
          <w:lang w:eastAsia="ru-RU"/>
        </w:rPr>
        <w:t>(</w:t>
      </w:r>
      <w:hyperlink r:id="rId241" w:history="1">
        <w:r w:rsidR="00745C79" w:rsidRPr="006255A9">
          <w:rPr>
            <w:rStyle w:val="a3"/>
            <w:rFonts w:ascii="Times New Roman" w:eastAsia="Times New Roman" w:hAnsi="Times New Roman" w:cs="Times New Roman"/>
            <w:lang w:eastAsia="ru-RU"/>
          </w:rPr>
          <w:t>https://www.youtube.com/watch?gl=RU&amp;hl=ru&amp;v=pkZeqFRCZFk</w:t>
        </w:r>
      </w:hyperlink>
      <w:r w:rsidR="00745C79" w:rsidRPr="006B5AAF">
        <w:rPr>
          <w:rFonts w:ascii="Times New Roman" w:eastAsia="Times New Roman" w:hAnsi="Times New Roman" w:cs="Times New Roman"/>
          <w:lang w:eastAsia="ru-RU"/>
        </w:rPr>
        <w:t>)</w:t>
      </w:r>
      <w:r w:rsidR="00750655">
        <w:rPr>
          <w:rFonts w:ascii="Times New Roman" w:eastAsia="Times New Roman" w:hAnsi="Times New Roman" w:cs="Times New Roman"/>
          <w:lang w:eastAsia="ru-RU"/>
        </w:rPr>
        <w:t xml:space="preserve"> </w:t>
      </w:r>
      <w:r w:rsidR="009724ED" w:rsidRPr="006B5AAF">
        <w:rPr>
          <w:rFonts w:ascii="Times New Roman" w:eastAsia="Times New Roman" w:hAnsi="Times New Roman" w:cs="Times New Roman"/>
          <w:lang w:eastAsia="ru-RU"/>
        </w:rPr>
        <w:t>Президенту РФ Д. А. Медведеву</w:t>
      </w:r>
      <w:r w:rsidR="002D0F3E">
        <w:rPr>
          <w:rFonts w:ascii="Times New Roman" w:eastAsia="Times New Roman" w:hAnsi="Times New Roman" w:cs="Times New Roman"/>
          <w:lang w:eastAsia="ru-RU"/>
        </w:rPr>
        <w:t xml:space="preserve"> (</w:t>
      </w:r>
      <w:hyperlink r:id="rId242" w:history="1">
        <w:r w:rsidR="002D0F3E" w:rsidRPr="00F828F2">
          <w:rPr>
            <w:rStyle w:val="a3"/>
            <w:rFonts w:ascii="Times New Roman" w:eastAsia="Times New Roman" w:hAnsi="Times New Roman" w:cs="Times New Roman"/>
            <w:lang w:eastAsia="ru-RU"/>
          </w:rPr>
          <w:t>http://is.ifmo.ru/photo/2008-12-10-Scartel-Medvedev/index.html</w:t>
        </w:r>
      </w:hyperlink>
      <w:r w:rsidR="002D0F3E">
        <w:rPr>
          <w:rFonts w:ascii="Times New Roman" w:eastAsia="Times New Roman" w:hAnsi="Times New Roman" w:cs="Times New Roman"/>
          <w:lang w:eastAsia="ru-RU"/>
        </w:rPr>
        <w:t>)</w:t>
      </w:r>
      <w:r w:rsidR="009724ED" w:rsidRPr="006B5AAF">
        <w:rPr>
          <w:rFonts w:ascii="Times New Roman" w:eastAsia="Times New Roman" w:hAnsi="Times New Roman" w:cs="Times New Roman"/>
          <w:lang w:eastAsia="ru-RU"/>
        </w:rPr>
        <w:t xml:space="preserve"> п</w:t>
      </w:r>
      <w:r w:rsidR="009724ED" w:rsidRPr="006B5AAF">
        <w:rPr>
          <w:rFonts w:ascii="Times New Roman" w:hAnsi="Times New Roman" w:cs="Times New Roman"/>
          <w:color w:val="000000"/>
        </w:rPr>
        <w:t>ервый в мире 4</w:t>
      </w:r>
      <w:r w:rsidR="009724ED" w:rsidRPr="006B5AAF">
        <w:rPr>
          <w:rFonts w:ascii="Times New Roman" w:hAnsi="Times New Roman" w:cs="Times New Roman"/>
          <w:color w:val="000000"/>
          <w:lang w:val="en-US"/>
        </w:rPr>
        <w:t>G</w:t>
      </w:r>
      <w:r w:rsidR="006B5AAF" w:rsidRPr="006B5AAF">
        <w:rPr>
          <w:rFonts w:ascii="Times New Roman" w:hAnsi="Times New Roman" w:cs="Times New Roman"/>
          <w:color w:val="000000"/>
        </w:rPr>
        <w:t>-</w:t>
      </w:r>
      <w:r w:rsidR="0032668B" w:rsidRPr="006B5AAF">
        <w:rPr>
          <w:rFonts w:ascii="Times New Roman" w:hAnsi="Times New Roman" w:cs="Times New Roman"/>
          <w:color w:val="000000"/>
        </w:rPr>
        <w:t>коммуникатор</w:t>
      </w:r>
      <w:r w:rsidR="009724ED" w:rsidRPr="006B5AAF">
        <w:rPr>
          <w:rFonts w:ascii="Times New Roman" w:hAnsi="Times New Roman" w:cs="Times New Roman"/>
          <w:color w:val="000000"/>
        </w:rPr>
        <w:t xml:space="preserve"> </w:t>
      </w:r>
      <w:r w:rsidR="009724ED" w:rsidRPr="006B5AAF">
        <w:rPr>
          <w:rFonts w:ascii="Times New Roman" w:hAnsi="Times New Roman" w:cs="Times New Roman"/>
          <w:i/>
          <w:color w:val="000000"/>
          <w:lang w:val="en-US"/>
        </w:rPr>
        <w:t>Yota</w:t>
      </w:r>
      <w:r w:rsidR="009724ED" w:rsidRPr="006B5AAF">
        <w:rPr>
          <w:rFonts w:ascii="Times New Roman" w:hAnsi="Times New Roman" w:cs="Times New Roman"/>
          <w:color w:val="000000"/>
        </w:rPr>
        <w:t xml:space="preserve">, </w:t>
      </w:r>
      <w:r w:rsidR="00A51F9A">
        <w:rPr>
          <w:rFonts w:ascii="Times New Roman" w:hAnsi="Times New Roman" w:cs="Times New Roman"/>
          <w:color w:val="000000"/>
        </w:rPr>
        <w:t>в</w:t>
      </w:r>
      <w:r w:rsidR="009724ED" w:rsidRPr="006B5AAF">
        <w:rPr>
          <w:rFonts w:ascii="Times New Roman" w:hAnsi="Times New Roman" w:cs="Times New Roman"/>
          <w:color w:val="000000"/>
        </w:rPr>
        <w:t xml:space="preserve"> создани</w:t>
      </w:r>
      <w:r w:rsidR="00A51F9A">
        <w:rPr>
          <w:rFonts w:ascii="Times New Roman" w:hAnsi="Times New Roman" w:cs="Times New Roman"/>
          <w:color w:val="000000"/>
        </w:rPr>
        <w:t>и</w:t>
      </w:r>
      <w:r w:rsidR="009724ED" w:rsidRPr="006B5AAF">
        <w:rPr>
          <w:rFonts w:ascii="Times New Roman" w:hAnsi="Times New Roman" w:cs="Times New Roman"/>
          <w:color w:val="000000"/>
        </w:rPr>
        <w:t xml:space="preserve"> которого я при</w:t>
      </w:r>
      <w:r w:rsidR="00A51F9A">
        <w:rPr>
          <w:rFonts w:ascii="Times New Roman" w:hAnsi="Times New Roman" w:cs="Times New Roman"/>
          <w:color w:val="000000"/>
        </w:rPr>
        <w:t>нял</w:t>
      </w:r>
      <w:r w:rsidR="009724ED" w:rsidRPr="006B5AAF">
        <w:rPr>
          <w:rFonts w:ascii="Times New Roman" w:hAnsi="Times New Roman" w:cs="Times New Roman"/>
          <w:color w:val="000000"/>
        </w:rPr>
        <w:t xml:space="preserve"> </w:t>
      </w:r>
      <w:r w:rsidR="00A51F9A">
        <w:rPr>
          <w:rFonts w:ascii="Times New Roman" w:hAnsi="Times New Roman" w:cs="Times New Roman"/>
          <w:color w:val="000000"/>
        </w:rPr>
        <w:t>некотор</w:t>
      </w:r>
      <w:r w:rsidR="003D1A11">
        <w:rPr>
          <w:rFonts w:ascii="Times New Roman" w:hAnsi="Times New Roman" w:cs="Times New Roman"/>
          <w:color w:val="000000"/>
        </w:rPr>
        <w:t>о</w:t>
      </w:r>
      <w:r w:rsidR="00A51F9A">
        <w:rPr>
          <w:rFonts w:ascii="Times New Roman" w:hAnsi="Times New Roman" w:cs="Times New Roman"/>
          <w:color w:val="000000"/>
        </w:rPr>
        <w:t xml:space="preserve">е участие </w:t>
      </w:r>
      <w:r w:rsidR="006B5AAF" w:rsidRPr="006B5AAF">
        <w:rPr>
          <w:rFonts w:ascii="Times New Roman" w:hAnsi="Times New Roman" w:cs="Times New Roman"/>
          <w:color w:val="000000"/>
        </w:rPr>
        <w:t xml:space="preserve">в части обеспечения компании «Скартел» кадрами. В частности, </w:t>
      </w:r>
      <w:r w:rsidR="00F037E6">
        <w:rPr>
          <w:rFonts w:ascii="Times New Roman" w:hAnsi="Times New Roman" w:cs="Times New Roman"/>
          <w:color w:val="000000"/>
        </w:rPr>
        <w:t xml:space="preserve">в </w:t>
      </w:r>
      <w:r w:rsidR="0032668B" w:rsidRPr="006B5AAF">
        <w:rPr>
          <w:rFonts w:ascii="Times New Roman" w:hAnsi="Times New Roman" w:cs="Times New Roman"/>
        </w:rPr>
        <w:t>к</w:t>
      </w:r>
      <w:r w:rsidR="009724ED" w:rsidRPr="006B5AAF">
        <w:rPr>
          <w:rFonts w:ascii="Times New Roman" w:hAnsi="Times New Roman" w:cs="Times New Roman"/>
        </w:rPr>
        <w:t>омпани</w:t>
      </w:r>
      <w:r w:rsidR="006B5AAF" w:rsidRPr="006B5AAF">
        <w:rPr>
          <w:rFonts w:ascii="Times New Roman" w:hAnsi="Times New Roman" w:cs="Times New Roman"/>
        </w:rPr>
        <w:t>и</w:t>
      </w:r>
      <w:r w:rsidR="000A5679">
        <w:rPr>
          <w:rFonts w:ascii="Times New Roman" w:hAnsi="Times New Roman" w:cs="Times New Roman"/>
        </w:rPr>
        <w:t>-</w:t>
      </w:r>
      <w:r w:rsidR="009724ED" w:rsidRPr="006B5AAF">
        <w:rPr>
          <w:rFonts w:ascii="Times New Roman" w:hAnsi="Times New Roman" w:cs="Times New Roman"/>
        </w:rPr>
        <w:t>разработчик</w:t>
      </w:r>
      <w:r w:rsidR="00F037E6">
        <w:rPr>
          <w:rFonts w:ascii="Times New Roman" w:hAnsi="Times New Roman" w:cs="Times New Roman"/>
        </w:rPr>
        <w:t>е</w:t>
      </w:r>
      <w:r w:rsidR="009724ED" w:rsidRPr="006B5AAF">
        <w:rPr>
          <w:rFonts w:ascii="Times New Roman" w:hAnsi="Times New Roman" w:cs="Times New Roman"/>
        </w:rPr>
        <w:t xml:space="preserve"> мобильных сервисов </w:t>
      </w:r>
      <w:r w:rsidR="0032668B" w:rsidRPr="006B5AAF">
        <w:rPr>
          <w:rFonts w:ascii="Times New Roman" w:hAnsi="Times New Roman" w:cs="Times New Roman"/>
        </w:rPr>
        <w:t>«</w:t>
      </w:r>
      <w:r w:rsidR="009724ED" w:rsidRPr="006B5AAF">
        <w:rPr>
          <w:rFonts w:ascii="Times New Roman" w:hAnsi="Times New Roman" w:cs="Times New Roman"/>
        </w:rPr>
        <w:t>Скартел стар лаб</w:t>
      </w:r>
      <w:r w:rsidR="0032668B" w:rsidRPr="006B5AAF">
        <w:rPr>
          <w:rFonts w:ascii="Times New Roman" w:hAnsi="Times New Roman" w:cs="Times New Roman"/>
        </w:rPr>
        <w:t>»</w:t>
      </w:r>
      <w:r w:rsidR="00F037E6">
        <w:rPr>
          <w:rFonts w:ascii="Times New Roman" w:hAnsi="Times New Roman" w:cs="Times New Roman"/>
        </w:rPr>
        <w:t>, которой руководил Саша,</w:t>
      </w:r>
      <w:r w:rsidR="006255A9">
        <w:rPr>
          <w:rFonts w:ascii="Times New Roman" w:hAnsi="Times New Roman" w:cs="Times New Roman"/>
        </w:rPr>
        <w:t xml:space="preserve"> работало около десятка наших выпускников, </w:t>
      </w:r>
      <w:r w:rsidR="006B5AAF" w:rsidRPr="006B5AAF">
        <w:rPr>
          <w:rFonts w:ascii="Times New Roman" w:hAnsi="Times New Roman" w:cs="Times New Roman"/>
        </w:rPr>
        <w:t xml:space="preserve">а </w:t>
      </w:r>
      <w:r w:rsidR="0032668B" w:rsidRPr="006B5AAF">
        <w:rPr>
          <w:rFonts w:ascii="Times New Roman" w:hAnsi="Times New Roman" w:cs="Times New Roman"/>
        </w:rPr>
        <w:t>генеральны</w:t>
      </w:r>
      <w:r w:rsidR="006B5AAF" w:rsidRPr="006B5AAF">
        <w:rPr>
          <w:rFonts w:ascii="Times New Roman" w:hAnsi="Times New Roman" w:cs="Times New Roman"/>
        </w:rPr>
        <w:t>м</w:t>
      </w:r>
      <w:r w:rsidR="0032668B" w:rsidRPr="006B5AAF">
        <w:rPr>
          <w:rFonts w:ascii="Times New Roman" w:hAnsi="Times New Roman" w:cs="Times New Roman"/>
        </w:rPr>
        <w:t xml:space="preserve"> директор</w:t>
      </w:r>
      <w:r w:rsidR="006B5AAF" w:rsidRPr="006B5AAF">
        <w:rPr>
          <w:rFonts w:ascii="Times New Roman" w:hAnsi="Times New Roman" w:cs="Times New Roman"/>
        </w:rPr>
        <w:t>ом</w:t>
      </w:r>
      <w:r w:rsidR="009724ED" w:rsidRPr="006B5AAF">
        <w:rPr>
          <w:rFonts w:ascii="Times New Roman" w:hAnsi="Times New Roman" w:cs="Times New Roman"/>
        </w:rPr>
        <w:t xml:space="preserve"> агрегатора медиаконтента </w:t>
      </w:r>
      <w:r w:rsidR="0032668B" w:rsidRPr="006B5AAF">
        <w:rPr>
          <w:rFonts w:ascii="Times New Roman" w:hAnsi="Times New Roman" w:cs="Times New Roman"/>
        </w:rPr>
        <w:t>«</w:t>
      </w:r>
      <w:r w:rsidR="009724ED" w:rsidRPr="006B5AAF">
        <w:rPr>
          <w:rFonts w:ascii="Times New Roman" w:hAnsi="Times New Roman" w:cs="Times New Roman"/>
        </w:rPr>
        <w:t>Моrе</w:t>
      </w:r>
      <w:r w:rsidR="0032668B" w:rsidRPr="006B5AAF">
        <w:rPr>
          <w:rFonts w:ascii="Times New Roman" w:hAnsi="Times New Roman" w:cs="Times New Roman"/>
        </w:rPr>
        <w:t>»</w:t>
      </w:r>
      <w:r w:rsidR="009724ED" w:rsidRPr="006B5AAF">
        <w:rPr>
          <w:rFonts w:ascii="Times New Roman" w:hAnsi="Times New Roman" w:cs="Times New Roman"/>
        </w:rPr>
        <w:t xml:space="preserve"> </w:t>
      </w:r>
      <w:r w:rsidR="00F037E6">
        <w:rPr>
          <w:rFonts w:ascii="Times New Roman" w:hAnsi="Times New Roman" w:cs="Times New Roman"/>
        </w:rPr>
        <w:t xml:space="preserve">была </w:t>
      </w:r>
      <w:r w:rsidR="006B5AAF" w:rsidRPr="006B5AAF">
        <w:rPr>
          <w:rFonts w:ascii="Times New Roman" w:hAnsi="Times New Roman" w:cs="Times New Roman"/>
        </w:rPr>
        <w:t xml:space="preserve">моя дочь Инна! Правда, следует оговориться, что </w:t>
      </w:r>
      <w:r w:rsidR="006B5AAF" w:rsidRPr="006B5AAF">
        <w:rPr>
          <w:rFonts w:ascii="Times New Roman" w:hAnsi="Times New Roman" w:cs="Times New Roman"/>
          <w:b/>
        </w:rPr>
        <w:t>не я нашел для компании дочь, а дочь нашла меня для компании</w:t>
      </w:r>
      <w:r w:rsidR="006B5AAF" w:rsidRPr="006B5AAF">
        <w:rPr>
          <w:rFonts w:ascii="Times New Roman" w:hAnsi="Times New Roman" w:cs="Times New Roman"/>
        </w:rPr>
        <w:t>.</w:t>
      </w:r>
      <w:r w:rsidR="00285C76">
        <w:rPr>
          <w:rFonts w:ascii="Times New Roman" w:hAnsi="Times New Roman" w:cs="Times New Roman"/>
        </w:rPr>
        <w:t xml:space="preserve"> </w:t>
      </w:r>
    </w:p>
    <w:p w:rsidR="009724ED" w:rsidRPr="00285C76" w:rsidRDefault="00285C76" w:rsidP="00772800">
      <w:pPr>
        <w:spacing w:before="60" w:afterLines="60" w:after="144" w:line="240" w:lineRule="auto"/>
        <w:jc w:val="both"/>
        <w:rPr>
          <w:rFonts w:ascii="Times New Roman" w:hAnsi="Times New Roman" w:cs="Times New Roman"/>
          <w:color w:val="000000"/>
        </w:rPr>
      </w:pPr>
      <w:r>
        <w:rPr>
          <w:rFonts w:ascii="Times New Roman" w:hAnsi="Times New Roman" w:cs="Times New Roman"/>
        </w:rPr>
        <w:t>О нашей роли в создании коммуникатора сказано здесь</w:t>
      </w:r>
      <w:r w:rsidRPr="00285C76">
        <w:rPr>
          <w:rFonts w:ascii="Times New Roman" w:hAnsi="Times New Roman" w:cs="Times New Roman"/>
        </w:rPr>
        <w:t xml:space="preserve">: </w:t>
      </w:r>
      <w:r>
        <w:rPr>
          <w:rFonts w:ascii="Times New Roman" w:hAnsi="Times New Roman" w:cs="Times New Roman"/>
        </w:rPr>
        <w:t>«</w:t>
      </w:r>
      <w:hyperlink r:id="rId243" w:history="1">
        <w:r w:rsidRPr="00285C76">
          <w:rPr>
            <w:rStyle w:val="a3"/>
            <w:rFonts w:ascii="Times New Roman" w:hAnsi="Times New Roman" w:cs="Times New Roman"/>
            <w:color w:val="auto"/>
            <w:u w:val="none"/>
          </w:rPr>
          <w:t>При разработке 4G-телефона мы ориентировались на обычных пользователей (интервью с Денисом Свердловым)</w:t>
        </w:r>
      </w:hyperlink>
      <w:r>
        <w:rPr>
          <w:rFonts w:ascii="Times New Roman" w:hAnsi="Times New Roman" w:cs="Times New Roman"/>
        </w:rPr>
        <w:t xml:space="preserve">» </w:t>
      </w:r>
      <w:r w:rsidRPr="00285C76">
        <w:rPr>
          <w:rFonts w:ascii="Times New Roman" w:hAnsi="Times New Roman" w:cs="Times New Roman"/>
        </w:rPr>
        <w:t>(</w:t>
      </w:r>
      <w:hyperlink r:id="rId244" w:history="1">
        <w:r w:rsidRPr="00620EAB">
          <w:rPr>
            <w:rStyle w:val="a3"/>
            <w:rFonts w:ascii="Times New Roman" w:hAnsi="Times New Roman" w:cs="Times New Roman"/>
            <w:lang w:val="en-US"/>
          </w:rPr>
          <w:t>http</w:t>
        </w:r>
        <w:r w:rsidRPr="00620EAB">
          <w:rPr>
            <w:rStyle w:val="a3"/>
            <w:rFonts w:ascii="Times New Roman" w:hAnsi="Times New Roman" w:cs="Times New Roman"/>
          </w:rPr>
          <w:t>://</w:t>
        </w:r>
        <w:r w:rsidRPr="00620EAB">
          <w:rPr>
            <w:rStyle w:val="a3"/>
            <w:rFonts w:ascii="Times New Roman" w:hAnsi="Times New Roman" w:cs="Times New Roman"/>
            <w:lang w:val="en-US"/>
          </w:rPr>
          <w:t>is</w:t>
        </w:r>
        <w:r w:rsidRPr="00620EAB">
          <w:rPr>
            <w:rStyle w:val="a3"/>
            <w:rFonts w:ascii="Times New Roman" w:hAnsi="Times New Roman" w:cs="Times New Roman"/>
          </w:rPr>
          <w:t>.</w:t>
        </w:r>
        <w:r w:rsidRPr="00620EAB">
          <w:rPr>
            <w:rStyle w:val="a3"/>
            <w:rFonts w:ascii="Times New Roman" w:hAnsi="Times New Roman" w:cs="Times New Roman"/>
            <w:lang w:val="en-US"/>
          </w:rPr>
          <w:t>ifmo</w:t>
        </w:r>
        <w:r w:rsidRPr="00620EAB">
          <w:rPr>
            <w:rStyle w:val="a3"/>
            <w:rFonts w:ascii="Times New Roman" w:hAnsi="Times New Roman" w:cs="Times New Roman"/>
          </w:rPr>
          <w:t>.</w:t>
        </w:r>
        <w:r w:rsidRPr="00620EAB">
          <w:rPr>
            <w:rStyle w:val="a3"/>
            <w:rFonts w:ascii="Times New Roman" w:hAnsi="Times New Roman" w:cs="Times New Roman"/>
            <w:lang w:val="en-US"/>
          </w:rPr>
          <w:t>ru</w:t>
        </w:r>
        <w:r w:rsidRPr="00620EAB">
          <w:rPr>
            <w:rStyle w:val="a3"/>
            <w:rFonts w:ascii="Times New Roman" w:hAnsi="Times New Roman" w:cs="Times New Roman"/>
          </w:rPr>
          <w:t>/</w:t>
        </w:r>
        <w:r w:rsidRPr="00620EAB">
          <w:rPr>
            <w:rStyle w:val="a3"/>
            <w:rFonts w:ascii="Times New Roman" w:hAnsi="Times New Roman" w:cs="Times New Roman"/>
            <w:lang w:val="en-US"/>
          </w:rPr>
          <w:t>scartel</w:t>
        </w:r>
        <w:r w:rsidRPr="00620EAB">
          <w:rPr>
            <w:rStyle w:val="a3"/>
            <w:rFonts w:ascii="Times New Roman" w:hAnsi="Times New Roman" w:cs="Times New Roman"/>
          </w:rPr>
          <w:t>/</w:t>
        </w:r>
        <w:r w:rsidRPr="00620EAB">
          <w:rPr>
            <w:rStyle w:val="a3"/>
            <w:rFonts w:ascii="Times New Roman" w:hAnsi="Times New Roman" w:cs="Times New Roman"/>
            <w:lang w:val="en-US"/>
          </w:rPr>
          <w:t>sverdlov</w:t>
        </w:r>
        <w:r w:rsidRPr="00620EAB">
          <w:rPr>
            <w:rStyle w:val="a3"/>
            <w:rFonts w:ascii="Times New Roman" w:hAnsi="Times New Roman" w:cs="Times New Roman"/>
          </w:rPr>
          <w:t>.</w:t>
        </w:r>
        <w:r w:rsidRPr="00620EAB">
          <w:rPr>
            <w:rStyle w:val="a3"/>
            <w:rFonts w:ascii="Times New Roman" w:hAnsi="Times New Roman" w:cs="Times New Roman"/>
            <w:lang w:val="en-US"/>
          </w:rPr>
          <w:t>pdf</w:t>
        </w:r>
      </w:hyperlink>
      <w:r w:rsidRPr="00285C76">
        <w:rPr>
          <w:rFonts w:ascii="Times New Roman" w:hAnsi="Times New Roman" w:cs="Times New Roman"/>
        </w:rPr>
        <w:t xml:space="preserve">) </w:t>
      </w:r>
      <w:r>
        <w:rPr>
          <w:rFonts w:ascii="Times New Roman" w:hAnsi="Times New Roman" w:cs="Times New Roman"/>
        </w:rPr>
        <w:t>и «</w:t>
      </w:r>
      <w:hyperlink r:id="rId245" w:history="1">
        <w:r w:rsidRPr="00285C76">
          <w:rPr>
            <w:rStyle w:val="a3"/>
            <w:rFonts w:ascii="Times New Roman" w:hAnsi="Times New Roman" w:cs="Times New Roman"/>
            <w:color w:val="auto"/>
            <w:u w:val="none"/>
          </w:rPr>
          <w:t>Новая гонка между Россией и США</w:t>
        </w:r>
      </w:hyperlink>
      <w:r>
        <w:rPr>
          <w:rFonts w:ascii="Times New Roman" w:hAnsi="Times New Roman" w:cs="Times New Roman"/>
        </w:rPr>
        <w:t>» (</w:t>
      </w:r>
      <w:hyperlink r:id="rId246" w:history="1">
        <w:r w:rsidR="00D125E9" w:rsidRPr="00A465EC">
          <w:rPr>
            <w:rStyle w:val="a3"/>
            <w:rFonts w:ascii="Times New Roman" w:hAnsi="Times New Roman" w:cs="Times New Roman"/>
          </w:rPr>
          <w:t>http://is.ifmo.ru/scartel/_pages_09-10_from%20itn_122(2008-01).pdf)</w:t>
        </w:r>
      </w:hyperlink>
      <w:r w:rsidR="00F037E6">
        <w:rPr>
          <w:rStyle w:val="a3"/>
          <w:rFonts w:ascii="Times New Roman" w:hAnsi="Times New Roman" w:cs="Times New Roman"/>
        </w:rPr>
        <w:t>.</w:t>
      </w:r>
      <w:r w:rsidR="00D125E9">
        <w:rPr>
          <w:rFonts w:ascii="Times New Roman" w:hAnsi="Times New Roman" w:cs="Times New Roman"/>
        </w:rPr>
        <w:t xml:space="preserve"> </w:t>
      </w:r>
    </w:p>
    <w:p w:rsidR="00285C76" w:rsidRDefault="00285C76" w:rsidP="009724ED">
      <w:pPr>
        <w:spacing w:afterLines="80" w:after="192" w:line="240" w:lineRule="auto"/>
        <w:jc w:val="both"/>
        <w:rPr>
          <w:rFonts w:ascii="Times New Roman" w:hAnsi="Times New Roman" w:cs="Times New Roman"/>
          <w:color w:val="000000"/>
        </w:rPr>
      </w:pPr>
      <w:r>
        <w:rPr>
          <w:rFonts w:ascii="Times New Roman" w:hAnsi="Times New Roman" w:cs="Times New Roman"/>
          <w:color w:val="000000"/>
        </w:rPr>
        <w:t>Несмотря на успехи в подготовке высо</w:t>
      </w:r>
      <w:r w:rsidR="000A5679">
        <w:rPr>
          <w:rFonts w:ascii="Times New Roman" w:hAnsi="Times New Roman" w:cs="Times New Roman"/>
          <w:color w:val="000000"/>
        </w:rPr>
        <w:t>ко</w:t>
      </w:r>
      <w:r>
        <w:rPr>
          <w:rFonts w:ascii="Times New Roman" w:hAnsi="Times New Roman" w:cs="Times New Roman"/>
          <w:color w:val="000000"/>
        </w:rPr>
        <w:t>к</w:t>
      </w:r>
      <w:r w:rsidR="00920CCF">
        <w:rPr>
          <w:rFonts w:ascii="Times New Roman" w:hAnsi="Times New Roman" w:cs="Times New Roman"/>
          <w:color w:val="000000"/>
        </w:rPr>
        <w:t>о</w:t>
      </w:r>
      <w:r>
        <w:rPr>
          <w:rFonts w:ascii="Times New Roman" w:hAnsi="Times New Roman" w:cs="Times New Roman"/>
          <w:color w:val="000000"/>
        </w:rPr>
        <w:t>валифицированных программистов в университете не было диссертационного совета, на котором могли бы защищаться программистские диссертации, и поэтому приходилось придумывать, как их «впихивать» в паспорта тех специальностей, по которым у нас были советы.</w:t>
      </w:r>
    </w:p>
    <w:p w:rsidR="005959E6" w:rsidRPr="00285C76" w:rsidRDefault="005959E6" w:rsidP="009724ED">
      <w:pPr>
        <w:spacing w:afterLines="80" w:after="192" w:line="240" w:lineRule="auto"/>
        <w:jc w:val="both"/>
        <w:rPr>
          <w:rFonts w:ascii="Times New Roman" w:hAnsi="Times New Roman" w:cs="Times New Roman"/>
          <w:color w:val="000000"/>
        </w:rPr>
      </w:pPr>
      <w:r w:rsidRPr="003C3C12">
        <w:rPr>
          <w:rFonts w:ascii="Times New Roman" w:hAnsi="Times New Roman" w:cs="Times New Roman"/>
          <w:color w:val="000000"/>
        </w:rPr>
        <w:t xml:space="preserve">В </w:t>
      </w:r>
      <w:r w:rsidR="00F85CF2" w:rsidRPr="003C3C12">
        <w:rPr>
          <w:rFonts w:ascii="Times New Roman" w:hAnsi="Times New Roman" w:cs="Times New Roman"/>
          <w:color w:val="000000"/>
        </w:rPr>
        <w:t>2008 г.</w:t>
      </w:r>
      <w:r w:rsidRPr="003C3C12">
        <w:rPr>
          <w:rFonts w:ascii="Times New Roman" w:hAnsi="Times New Roman" w:cs="Times New Roman"/>
          <w:color w:val="000000"/>
        </w:rPr>
        <w:t xml:space="preserve"> в университете</w:t>
      </w:r>
      <w:r w:rsidRPr="005959E6">
        <w:rPr>
          <w:rFonts w:ascii="Times New Roman" w:hAnsi="Times New Roman" w:cs="Times New Roman"/>
          <w:color w:val="000000"/>
        </w:rPr>
        <w:t xml:space="preserve"> открылся диссертационный совет, в котором можно было защищать диссертации по специальностям 05.13.06. «Автоматизация и управление технологическими процессами и производствами» (по образованию) и 05.13.11. «Математическое обеспечение вычислительных комплексов и компьютерных сетей». После этого проблемы с защитами по </w:t>
      </w:r>
      <w:r w:rsidR="003C3A32">
        <w:rPr>
          <w:rFonts w:ascii="Times New Roman" w:hAnsi="Times New Roman" w:cs="Times New Roman"/>
          <w:color w:val="000000"/>
        </w:rPr>
        <w:t xml:space="preserve">«програмистской» </w:t>
      </w:r>
      <w:r w:rsidRPr="005959E6">
        <w:rPr>
          <w:rFonts w:ascii="Times New Roman" w:hAnsi="Times New Roman" w:cs="Times New Roman"/>
          <w:color w:val="000000"/>
        </w:rPr>
        <w:t xml:space="preserve">тематике </w:t>
      </w:r>
      <w:r w:rsidR="00F85CF2">
        <w:rPr>
          <w:rFonts w:ascii="Times New Roman" w:hAnsi="Times New Roman" w:cs="Times New Roman"/>
          <w:color w:val="000000"/>
        </w:rPr>
        <w:t>уменьшились</w:t>
      </w:r>
      <w:r w:rsidRPr="005959E6">
        <w:rPr>
          <w:rFonts w:ascii="Times New Roman" w:hAnsi="Times New Roman" w:cs="Times New Roman"/>
          <w:color w:val="000000"/>
        </w:rPr>
        <w:t xml:space="preserve"> </w:t>
      </w:r>
      <w:r>
        <w:rPr>
          <w:rFonts w:ascii="Times New Roman" w:hAnsi="Times New Roman" w:cs="Times New Roman"/>
          <w:color w:val="000000"/>
        </w:rPr>
        <w:t>–</w:t>
      </w:r>
      <w:r w:rsidRPr="005959E6">
        <w:rPr>
          <w:rFonts w:ascii="Times New Roman" w:hAnsi="Times New Roman" w:cs="Times New Roman"/>
          <w:color w:val="000000"/>
        </w:rPr>
        <w:t xml:space="preserve"> оставалось только мотивировать молодых людей на их написание. </w:t>
      </w:r>
      <w:r w:rsidR="00285C76">
        <w:rPr>
          <w:rFonts w:ascii="Times New Roman" w:hAnsi="Times New Roman" w:cs="Times New Roman"/>
          <w:color w:val="000000"/>
        </w:rPr>
        <w:t xml:space="preserve">В дальнейшем в совете появилась также и специальность </w:t>
      </w:r>
      <w:r w:rsidR="00285C76" w:rsidRPr="00285C76">
        <w:rPr>
          <w:rFonts w:ascii="Times New Roman" w:hAnsi="Times New Roman" w:cs="Times New Roman"/>
          <w:color w:val="000000"/>
        </w:rPr>
        <w:t>05.13.18. «</w:t>
      </w:r>
      <w:r w:rsidR="00285C76" w:rsidRPr="00285C76">
        <w:rPr>
          <w:rStyle w:val="st"/>
          <w:rFonts w:ascii="Times New Roman" w:hAnsi="Times New Roman" w:cs="Times New Roman"/>
        </w:rPr>
        <w:t>Математическое моделирование, численные методы и комплексы программ».</w:t>
      </w:r>
    </w:p>
    <w:p w:rsidR="001D458E" w:rsidRDefault="005959E6" w:rsidP="001D458E">
      <w:pPr>
        <w:autoSpaceDE w:val="0"/>
        <w:autoSpaceDN w:val="0"/>
        <w:adjustRightInd w:val="0"/>
        <w:spacing w:afterLines="80" w:after="192" w:line="240" w:lineRule="auto"/>
        <w:jc w:val="both"/>
        <w:rPr>
          <w:rFonts w:ascii="Times New Roman" w:hAnsi="Times New Roman" w:cs="Times New Roman"/>
          <w:color w:val="000000"/>
        </w:rPr>
      </w:pPr>
      <w:r w:rsidRPr="00EC0447">
        <w:rPr>
          <w:rFonts w:ascii="Times New Roman" w:hAnsi="Times New Roman" w:cs="Times New Roman"/>
          <w:color w:val="000000"/>
        </w:rPr>
        <w:t xml:space="preserve">Первыми в новом </w:t>
      </w:r>
      <w:r w:rsidR="000A5679">
        <w:rPr>
          <w:rFonts w:ascii="Times New Roman" w:hAnsi="Times New Roman" w:cs="Times New Roman"/>
          <w:color w:val="000000"/>
        </w:rPr>
        <w:t>с</w:t>
      </w:r>
      <w:r w:rsidRPr="00EC0447">
        <w:rPr>
          <w:rFonts w:ascii="Times New Roman" w:hAnsi="Times New Roman" w:cs="Times New Roman"/>
          <w:color w:val="000000"/>
        </w:rPr>
        <w:t xml:space="preserve">овете </w:t>
      </w:r>
      <w:r w:rsidR="001C0715" w:rsidRPr="00EC0447">
        <w:rPr>
          <w:rFonts w:ascii="Times New Roman" w:hAnsi="Times New Roman" w:cs="Times New Roman"/>
          <w:color w:val="000000"/>
        </w:rPr>
        <w:t xml:space="preserve">под </w:t>
      </w:r>
      <w:r w:rsidR="003C3A32" w:rsidRPr="00EC0447">
        <w:rPr>
          <w:rFonts w:ascii="Times New Roman" w:hAnsi="Times New Roman" w:cs="Times New Roman"/>
          <w:color w:val="000000"/>
        </w:rPr>
        <w:t xml:space="preserve">моим </w:t>
      </w:r>
      <w:r w:rsidR="001C0715" w:rsidRPr="00EC0447">
        <w:rPr>
          <w:rFonts w:ascii="Times New Roman" w:hAnsi="Times New Roman" w:cs="Times New Roman"/>
          <w:color w:val="000000"/>
        </w:rPr>
        <w:t xml:space="preserve">руководством </w:t>
      </w:r>
      <w:r w:rsidRPr="00EC0447">
        <w:rPr>
          <w:rFonts w:ascii="Times New Roman" w:hAnsi="Times New Roman" w:cs="Times New Roman"/>
          <w:color w:val="000000"/>
        </w:rPr>
        <w:t xml:space="preserve">защитили кандидатские диссертации </w:t>
      </w:r>
      <w:r w:rsidRPr="00EC0447">
        <w:rPr>
          <w:rFonts w:ascii="Times New Roman" w:hAnsi="Times New Roman" w:cs="Times New Roman"/>
          <w:b/>
          <w:color w:val="000000"/>
        </w:rPr>
        <w:t>Вадим Гуров</w:t>
      </w:r>
      <w:r w:rsidRPr="00EC0447">
        <w:rPr>
          <w:rFonts w:ascii="Times New Roman" w:hAnsi="Times New Roman" w:cs="Times New Roman"/>
          <w:color w:val="000000"/>
        </w:rPr>
        <w:t xml:space="preserve"> по теме «</w:t>
      </w:r>
      <w:r w:rsidRPr="00EC0447">
        <w:rPr>
          <w:rFonts w:ascii="Times New Roman" w:hAnsi="Times New Roman" w:cs="Times New Roman"/>
        </w:rPr>
        <w:t>Технология проектирования и реализации объектно-ориентированных программ с явным выделением состояний (метод, инструментальное средство, верификация</w:t>
      </w:r>
      <w:r w:rsidR="000A5679">
        <w:rPr>
          <w:rFonts w:ascii="Times New Roman" w:hAnsi="Times New Roman" w:cs="Times New Roman"/>
        </w:rPr>
        <w:t>)</w:t>
      </w:r>
      <w:r w:rsidRPr="00EC0447">
        <w:rPr>
          <w:rFonts w:ascii="Times New Roman" w:hAnsi="Times New Roman" w:cs="Times New Roman"/>
        </w:rPr>
        <w:t>»</w:t>
      </w:r>
      <w:r w:rsidRPr="00EC0447">
        <w:rPr>
          <w:rFonts w:ascii="Times New Roman" w:hAnsi="Times New Roman" w:cs="Times New Roman"/>
          <w:color w:val="000000"/>
        </w:rPr>
        <w:t xml:space="preserve"> </w:t>
      </w:r>
      <w:r w:rsidR="00F85CF2" w:rsidRPr="00EC0447">
        <w:rPr>
          <w:rFonts w:ascii="Times New Roman" w:hAnsi="Times New Roman" w:cs="Times New Roman"/>
          <w:color w:val="000000"/>
        </w:rPr>
        <w:t>(</w:t>
      </w:r>
      <w:hyperlink r:id="rId247" w:history="1">
        <w:r w:rsidR="00F85CF2" w:rsidRPr="00EC0447">
          <w:rPr>
            <w:rStyle w:val="a3"/>
            <w:rFonts w:ascii="Times New Roman" w:hAnsi="Times New Roman" w:cs="Times New Roman"/>
          </w:rPr>
          <w:t>http://is.ifmo.ru/disser/gurov_autoref.pdf</w:t>
        </w:r>
      </w:hyperlink>
      <w:r w:rsidR="00F85CF2" w:rsidRPr="00EC0447">
        <w:rPr>
          <w:rFonts w:ascii="Times New Roman" w:hAnsi="Times New Roman" w:cs="Times New Roman"/>
          <w:color w:val="000000"/>
        </w:rPr>
        <w:t xml:space="preserve">) </w:t>
      </w:r>
      <w:r w:rsidRPr="00EC0447">
        <w:rPr>
          <w:rFonts w:ascii="Times New Roman" w:hAnsi="Times New Roman" w:cs="Times New Roman"/>
          <w:color w:val="000000"/>
        </w:rPr>
        <w:t xml:space="preserve">и </w:t>
      </w:r>
      <w:r w:rsidRPr="00EC0447">
        <w:rPr>
          <w:rFonts w:ascii="Times New Roman" w:hAnsi="Times New Roman" w:cs="Times New Roman"/>
          <w:b/>
          <w:color w:val="000000"/>
        </w:rPr>
        <w:t>Павел Лобанов</w:t>
      </w:r>
      <w:r w:rsidRPr="00EC0447">
        <w:rPr>
          <w:rFonts w:ascii="Times New Roman" w:hAnsi="Times New Roman" w:cs="Times New Roman"/>
          <w:color w:val="000000"/>
        </w:rPr>
        <w:t xml:space="preserve"> по теме «</w:t>
      </w:r>
      <w:r w:rsidRPr="00EC0447">
        <w:rPr>
          <w:rFonts w:ascii="Times New Roman" w:hAnsi="Times New Roman" w:cs="Times New Roman"/>
          <w:bCs/>
        </w:rPr>
        <w:t>Использование генетических алгоритмов для генерации конечных автоматов»</w:t>
      </w:r>
      <w:r w:rsidR="00F85CF2" w:rsidRPr="00EC0447">
        <w:rPr>
          <w:rFonts w:ascii="Times New Roman" w:hAnsi="Times New Roman" w:cs="Times New Roman"/>
          <w:bCs/>
        </w:rPr>
        <w:t xml:space="preserve"> (</w:t>
      </w:r>
      <w:hyperlink r:id="rId248" w:history="1">
        <w:r w:rsidR="00F85CF2" w:rsidRPr="00EC0447">
          <w:rPr>
            <w:rStyle w:val="a3"/>
            <w:rFonts w:ascii="Times New Roman" w:hAnsi="Times New Roman" w:cs="Times New Roman"/>
            <w:bCs/>
          </w:rPr>
          <w:t>http://is.ifmo.ru/disser/lobanov_autoref.pdf</w:t>
        </w:r>
      </w:hyperlink>
      <w:r w:rsidR="00F85CF2" w:rsidRPr="00EC0447">
        <w:rPr>
          <w:rFonts w:ascii="Times New Roman" w:hAnsi="Times New Roman" w:cs="Times New Roman"/>
          <w:bCs/>
        </w:rPr>
        <w:t>)</w:t>
      </w:r>
      <w:r w:rsidRPr="00EC0447">
        <w:rPr>
          <w:rFonts w:ascii="Times New Roman" w:hAnsi="Times New Roman" w:cs="Times New Roman"/>
          <w:color w:val="000000"/>
        </w:rPr>
        <w:t xml:space="preserve">. </w:t>
      </w:r>
      <w:r w:rsidR="00210E39">
        <w:rPr>
          <w:rFonts w:ascii="Times New Roman" w:hAnsi="Times New Roman" w:cs="Times New Roman"/>
          <w:color w:val="000000"/>
        </w:rPr>
        <w:t>З</w:t>
      </w:r>
      <w:r w:rsidRPr="00EC0447">
        <w:rPr>
          <w:rFonts w:ascii="Times New Roman" w:hAnsi="Times New Roman" w:cs="Times New Roman"/>
          <w:color w:val="000000"/>
        </w:rPr>
        <w:t xml:space="preserve">ащита Вадима прошла на «ура», да и как могло быть иначе, </w:t>
      </w:r>
      <w:r w:rsidR="003C3A32" w:rsidRPr="00EC0447">
        <w:rPr>
          <w:rFonts w:ascii="Times New Roman" w:hAnsi="Times New Roman" w:cs="Times New Roman"/>
          <w:color w:val="000000"/>
        </w:rPr>
        <w:t>если</w:t>
      </w:r>
      <w:r w:rsidRPr="00EC0447">
        <w:rPr>
          <w:rFonts w:ascii="Times New Roman" w:hAnsi="Times New Roman" w:cs="Times New Roman"/>
          <w:color w:val="000000"/>
        </w:rPr>
        <w:t xml:space="preserve"> он этой темой занимался много лет, а разработанное им </w:t>
      </w:r>
      <w:r w:rsidR="006A37AE">
        <w:rPr>
          <w:rFonts w:ascii="Times New Roman" w:hAnsi="Times New Roman" w:cs="Times New Roman"/>
          <w:color w:val="000000"/>
        </w:rPr>
        <w:t xml:space="preserve">совместно с М. Мазиным </w:t>
      </w:r>
      <w:r w:rsidRPr="00EC0447">
        <w:rPr>
          <w:rFonts w:ascii="Times New Roman" w:hAnsi="Times New Roman" w:cs="Times New Roman"/>
          <w:color w:val="000000"/>
        </w:rPr>
        <w:t>инструментальное средство</w:t>
      </w:r>
      <w:r w:rsidR="006A37AE">
        <w:rPr>
          <w:rFonts w:ascii="Times New Roman" w:hAnsi="Times New Roman" w:cs="Times New Roman"/>
          <w:color w:val="000000"/>
        </w:rPr>
        <w:t xml:space="preserve"> для поддержки автоматного программирования </w:t>
      </w:r>
      <w:r w:rsidRPr="00EC0447">
        <w:rPr>
          <w:rFonts w:ascii="Times New Roman" w:hAnsi="Times New Roman" w:cs="Times New Roman"/>
          <w:i/>
          <w:iCs/>
          <w:color w:val="000000"/>
        </w:rPr>
        <w:t xml:space="preserve">UniMod </w:t>
      </w:r>
      <w:r w:rsidRPr="00EC0447">
        <w:rPr>
          <w:rFonts w:ascii="Times New Roman" w:hAnsi="Times New Roman" w:cs="Times New Roman"/>
          <w:color w:val="000000"/>
        </w:rPr>
        <w:t xml:space="preserve">было скачано в Интернете десятки тысяч раз. </w:t>
      </w:r>
    </w:p>
    <w:p w:rsidR="001C4DC3" w:rsidRDefault="00067271" w:rsidP="00A73788">
      <w:pPr>
        <w:autoSpaceDE w:val="0"/>
        <w:autoSpaceDN w:val="0"/>
        <w:adjustRightInd w:val="0"/>
        <w:spacing w:beforeLines="60" w:before="144" w:afterLines="60" w:after="144" w:line="240" w:lineRule="auto"/>
        <w:jc w:val="both"/>
        <w:rPr>
          <w:rFonts w:ascii="Times New Roman" w:hAnsi="Times New Roman" w:cs="Times New Roman"/>
        </w:rPr>
      </w:pPr>
      <w:r w:rsidRPr="00C82514">
        <w:rPr>
          <w:rFonts w:ascii="Times New Roman" w:hAnsi="Times New Roman" w:cs="Times New Roman"/>
          <w:b/>
        </w:rPr>
        <w:t xml:space="preserve">28.05.2008 г. </w:t>
      </w:r>
      <w:r w:rsidR="003C3A32" w:rsidRPr="00C82514">
        <w:rPr>
          <w:rFonts w:ascii="Times New Roman" w:hAnsi="Times New Roman" w:cs="Times New Roman"/>
          <w:b/>
        </w:rPr>
        <w:t xml:space="preserve">мне </w:t>
      </w:r>
      <w:r w:rsidRPr="00C82514">
        <w:rPr>
          <w:rFonts w:ascii="Times New Roman" w:hAnsi="Times New Roman" w:cs="Times New Roman"/>
          <w:b/>
        </w:rPr>
        <w:t>исполнилось шестьдесят лет</w:t>
      </w:r>
      <w:r w:rsidR="00FE1854">
        <w:rPr>
          <w:rFonts w:ascii="Times New Roman" w:hAnsi="Times New Roman" w:cs="Times New Roman"/>
          <w:b/>
        </w:rPr>
        <w:t xml:space="preserve"> </w:t>
      </w:r>
      <w:r w:rsidR="00FE1854" w:rsidRPr="00FE1854">
        <w:rPr>
          <w:rFonts w:ascii="Times New Roman" w:hAnsi="Times New Roman" w:cs="Times New Roman"/>
        </w:rPr>
        <w:t>(</w:t>
      </w:r>
      <w:hyperlink r:id="rId249" w:history="1">
        <w:r w:rsidR="00FE1854" w:rsidRPr="0028225D">
          <w:rPr>
            <w:rStyle w:val="a3"/>
            <w:rFonts w:ascii="Times New Roman" w:hAnsi="Times New Roman" w:cs="Times New Roman"/>
          </w:rPr>
          <w:t>http://is.ifmo.ru/aboutus/shalyto_pictures/</w:t>
        </w:r>
      </w:hyperlink>
      <w:r w:rsidR="00FE1854" w:rsidRPr="00FE1854">
        <w:rPr>
          <w:rFonts w:ascii="Times New Roman" w:hAnsi="Times New Roman" w:cs="Times New Roman"/>
        </w:rPr>
        <w:t>)</w:t>
      </w:r>
      <w:r w:rsidRPr="00FE1854">
        <w:rPr>
          <w:rFonts w:ascii="Times New Roman" w:hAnsi="Times New Roman" w:cs="Times New Roman"/>
        </w:rPr>
        <w:t>.</w:t>
      </w:r>
      <w:r w:rsidRPr="00067271">
        <w:rPr>
          <w:rFonts w:ascii="Times New Roman" w:hAnsi="Times New Roman" w:cs="Times New Roman"/>
        </w:rPr>
        <w:t xml:space="preserve"> Приведу одно </w:t>
      </w:r>
      <w:r w:rsidR="00F85CF2">
        <w:rPr>
          <w:rFonts w:ascii="Times New Roman" w:hAnsi="Times New Roman" w:cs="Times New Roman"/>
        </w:rPr>
        <w:t>из писем,</w:t>
      </w:r>
      <w:r w:rsidR="00750655">
        <w:rPr>
          <w:rFonts w:ascii="Times New Roman" w:hAnsi="Times New Roman" w:cs="Times New Roman"/>
        </w:rPr>
        <w:t xml:space="preserve"> </w:t>
      </w:r>
      <w:r w:rsidRPr="00067271">
        <w:rPr>
          <w:rFonts w:ascii="Times New Roman" w:hAnsi="Times New Roman" w:cs="Times New Roman"/>
        </w:rPr>
        <w:t>получен</w:t>
      </w:r>
      <w:r w:rsidR="00F85CF2">
        <w:rPr>
          <w:rFonts w:ascii="Times New Roman" w:hAnsi="Times New Roman" w:cs="Times New Roman"/>
        </w:rPr>
        <w:t>ных</w:t>
      </w:r>
      <w:r w:rsidRPr="00067271">
        <w:rPr>
          <w:rFonts w:ascii="Times New Roman" w:hAnsi="Times New Roman" w:cs="Times New Roman"/>
        </w:rPr>
        <w:t xml:space="preserve"> </w:t>
      </w:r>
      <w:r w:rsidR="00F85CF2">
        <w:rPr>
          <w:rFonts w:ascii="Times New Roman" w:hAnsi="Times New Roman" w:cs="Times New Roman"/>
        </w:rPr>
        <w:t>мною по этому</w:t>
      </w:r>
      <w:r w:rsidRPr="00067271">
        <w:rPr>
          <w:rFonts w:ascii="Times New Roman" w:hAnsi="Times New Roman" w:cs="Times New Roman"/>
        </w:rPr>
        <w:t xml:space="preserve"> поводу: «Анатолий! Поздравляю с победой ваших студентов в чемпионате мира по программированию. Думаю, в этом есть и твоя заслуга. </w:t>
      </w:r>
      <w:r w:rsidRPr="003C3A32">
        <w:rPr>
          <w:rFonts w:ascii="Times New Roman" w:hAnsi="Times New Roman" w:cs="Times New Roman"/>
          <w:b/>
        </w:rPr>
        <w:t>Горжусь тем, что мой ученик</w:t>
      </w:r>
      <w:r w:rsidRPr="00067271">
        <w:rPr>
          <w:rFonts w:ascii="Times New Roman" w:hAnsi="Times New Roman" w:cs="Times New Roman"/>
        </w:rPr>
        <w:t xml:space="preserve"> продолжил славную традицию лэтишников – поддерживать и развивать ЛИТМО. Профессор С.А. Изенбек в свое время организовал и возглавил там кафедру счетно-решающей техники, а профессор М.Л.</w:t>
      </w:r>
      <w:r w:rsidR="00F85CF2">
        <w:rPr>
          <w:rFonts w:ascii="Times New Roman" w:hAnsi="Times New Roman" w:cs="Times New Roman"/>
        </w:rPr>
        <w:t> </w:t>
      </w:r>
      <w:r w:rsidRPr="00067271">
        <w:rPr>
          <w:rFonts w:ascii="Times New Roman" w:hAnsi="Times New Roman" w:cs="Times New Roman"/>
        </w:rPr>
        <w:t xml:space="preserve">Цуккерман </w:t>
      </w:r>
      <w:r>
        <w:rPr>
          <w:rFonts w:ascii="Times New Roman" w:hAnsi="Times New Roman" w:cs="Times New Roman"/>
        </w:rPr>
        <w:t>–</w:t>
      </w:r>
      <w:r w:rsidRPr="00067271">
        <w:rPr>
          <w:rFonts w:ascii="Times New Roman" w:hAnsi="Times New Roman" w:cs="Times New Roman"/>
        </w:rPr>
        <w:t xml:space="preserve"> кафедру автоматики и телемеханики. Жаль, что такой ученый и педагог, как ты, работает не в </w:t>
      </w:r>
      <w:r w:rsidR="004A7EDA">
        <w:rPr>
          <w:rFonts w:ascii="Times New Roman" w:hAnsi="Times New Roman" w:cs="Times New Roman"/>
        </w:rPr>
        <w:t>а</w:t>
      </w:r>
      <w:r w:rsidRPr="00067271">
        <w:rPr>
          <w:rFonts w:ascii="Times New Roman" w:hAnsi="Times New Roman" w:cs="Times New Roman"/>
        </w:rPr>
        <w:t>льма</w:t>
      </w:r>
      <w:r w:rsidR="004A7EDA">
        <w:rPr>
          <w:rFonts w:ascii="Times New Roman" w:hAnsi="Times New Roman" w:cs="Times New Roman"/>
        </w:rPr>
        <w:t>-м</w:t>
      </w:r>
      <w:r w:rsidRPr="00067271">
        <w:rPr>
          <w:rFonts w:ascii="Times New Roman" w:hAnsi="Times New Roman" w:cs="Times New Roman"/>
        </w:rPr>
        <w:t xml:space="preserve">атер. По-моему, это большая потеря для ЛЭТИ. Как это случилось… Всех благ. Владимир Борисович Яковлев, докт. техн. наук, профессор, заслуженный деятель науки и техники РФ, заведующий кафедрой </w:t>
      </w:r>
      <w:r>
        <w:rPr>
          <w:rFonts w:ascii="Times New Roman" w:hAnsi="Times New Roman" w:cs="Times New Roman"/>
        </w:rPr>
        <w:t>«А</w:t>
      </w:r>
      <w:r w:rsidRPr="00067271">
        <w:rPr>
          <w:rFonts w:ascii="Times New Roman" w:hAnsi="Times New Roman" w:cs="Times New Roman"/>
        </w:rPr>
        <w:t>втоматик</w:t>
      </w:r>
      <w:r>
        <w:rPr>
          <w:rFonts w:ascii="Times New Roman" w:hAnsi="Times New Roman" w:cs="Times New Roman"/>
        </w:rPr>
        <w:t>а</w:t>
      </w:r>
      <w:r w:rsidRPr="00067271">
        <w:rPr>
          <w:rFonts w:ascii="Times New Roman" w:hAnsi="Times New Roman" w:cs="Times New Roman"/>
        </w:rPr>
        <w:t xml:space="preserve"> и процесс</w:t>
      </w:r>
      <w:r>
        <w:rPr>
          <w:rFonts w:ascii="Times New Roman" w:hAnsi="Times New Roman" w:cs="Times New Roman"/>
        </w:rPr>
        <w:t>ы</w:t>
      </w:r>
      <w:r w:rsidRPr="00067271">
        <w:rPr>
          <w:rFonts w:ascii="Times New Roman" w:hAnsi="Times New Roman" w:cs="Times New Roman"/>
        </w:rPr>
        <w:t xml:space="preserve"> управления</w:t>
      </w:r>
      <w:r w:rsidR="00296928">
        <w:rPr>
          <w:rFonts w:ascii="Times New Roman" w:hAnsi="Times New Roman" w:cs="Times New Roman"/>
        </w:rPr>
        <w:t>» в</w:t>
      </w:r>
      <w:r w:rsidRPr="00067271">
        <w:rPr>
          <w:rFonts w:ascii="Times New Roman" w:hAnsi="Times New Roman" w:cs="Times New Roman"/>
        </w:rPr>
        <w:t xml:space="preserve"> ЛЭТИ </w:t>
      </w:r>
      <w:r>
        <w:rPr>
          <w:rFonts w:ascii="Times New Roman" w:hAnsi="Times New Roman" w:cs="Times New Roman"/>
        </w:rPr>
        <w:t xml:space="preserve">с </w:t>
      </w:r>
      <w:r w:rsidRPr="00067271">
        <w:rPr>
          <w:rFonts w:ascii="Times New Roman" w:hAnsi="Times New Roman" w:cs="Times New Roman"/>
        </w:rPr>
        <w:t>1983</w:t>
      </w:r>
      <w:r>
        <w:rPr>
          <w:rFonts w:ascii="Times New Roman" w:hAnsi="Times New Roman" w:cs="Times New Roman"/>
        </w:rPr>
        <w:t xml:space="preserve"> по </w:t>
      </w:r>
      <w:r w:rsidRPr="00067271">
        <w:rPr>
          <w:rFonts w:ascii="Times New Roman" w:hAnsi="Times New Roman" w:cs="Times New Roman"/>
        </w:rPr>
        <w:t>2002</w:t>
      </w:r>
      <w:r w:rsidR="00750655">
        <w:rPr>
          <w:rFonts w:ascii="Times New Roman" w:hAnsi="Times New Roman" w:cs="Times New Roman"/>
        </w:rPr>
        <w:t xml:space="preserve"> </w:t>
      </w:r>
      <w:r>
        <w:rPr>
          <w:rFonts w:ascii="Times New Roman" w:hAnsi="Times New Roman" w:cs="Times New Roman"/>
        </w:rPr>
        <w:t>гг.</w:t>
      </w:r>
      <w:r w:rsidRPr="00067271">
        <w:rPr>
          <w:rFonts w:ascii="Times New Roman" w:hAnsi="Times New Roman" w:cs="Times New Roman"/>
        </w:rPr>
        <w:t>»</w:t>
      </w:r>
      <w:r w:rsidR="001C0715">
        <w:rPr>
          <w:rFonts w:ascii="Times New Roman" w:hAnsi="Times New Roman" w:cs="Times New Roman"/>
        </w:rPr>
        <w:t>.</w:t>
      </w:r>
      <w:r w:rsidRPr="00067271">
        <w:rPr>
          <w:rFonts w:ascii="Times New Roman" w:hAnsi="Times New Roman" w:cs="Times New Roman"/>
        </w:rPr>
        <w:t xml:space="preserve"> </w:t>
      </w:r>
    </w:p>
    <w:p w:rsidR="00A73788" w:rsidRPr="00A73788" w:rsidRDefault="006A37AE" w:rsidP="00A73788">
      <w:pPr>
        <w:pStyle w:val="a8"/>
        <w:spacing w:beforeLines="60" w:before="144" w:beforeAutospacing="0" w:afterLines="60" w:after="144" w:afterAutospacing="0"/>
        <w:jc w:val="both"/>
        <w:rPr>
          <w:sz w:val="22"/>
          <w:szCs w:val="22"/>
        </w:rPr>
      </w:pPr>
      <w:r>
        <w:rPr>
          <w:sz w:val="22"/>
          <w:szCs w:val="22"/>
        </w:rPr>
        <w:t>А в</w:t>
      </w:r>
      <w:r w:rsidR="00A73788" w:rsidRPr="00A73788">
        <w:rPr>
          <w:sz w:val="22"/>
          <w:szCs w:val="22"/>
        </w:rPr>
        <w:t xml:space="preserve">от значительно более короткое поздравление: «Анатолий! </w:t>
      </w:r>
      <w:r w:rsidR="00A73788" w:rsidRPr="00A73788">
        <w:rPr>
          <w:b/>
          <w:sz w:val="22"/>
          <w:szCs w:val="22"/>
        </w:rPr>
        <w:t>Твоя энергетика меня всегда восхищала, а с годами, безусловно, она удивляет как феномен!</w:t>
      </w:r>
      <w:r w:rsidR="00A73788" w:rsidRPr="00A73788">
        <w:rPr>
          <w:sz w:val="22"/>
          <w:szCs w:val="22"/>
        </w:rPr>
        <w:t xml:space="preserve"> Профессор В. Мошников, СПбГЭТУ, однокашник».</w:t>
      </w:r>
    </w:p>
    <w:p w:rsidR="00346C2E" w:rsidRPr="00346C2E" w:rsidRDefault="00346C2E" w:rsidP="00A73788">
      <w:pPr>
        <w:autoSpaceDE w:val="0"/>
        <w:autoSpaceDN w:val="0"/>
        <w:adjustRightInd w:val="0"/>
        <w:spacing w:beforeLines="60" w:before="144" w:afterLines="60" w:after="144" w:line="240" w:lineRule="auto"/>
        <w:jc w:val="both"/>
        <w:rPr>
          <w:rFonts w:ascii="Times New Roman" w:hAnsi="Times New Roman" w:cs="Times New Roman"/>
        </w:rPr>
      </w:pPr>
      <w:r>
        <w:rPr>
          <w:rFonts w:ascii="Times New Roman" w:hAnsi="Times New Roman" w:cs="Times New Roman"/>
        </w:rPr>
        <w:t>Несмотря на мой возраст</w:t>
      </w:r>
      <w:r w:rsidR="00210E39">
        <w:rPr>
          <w:rFonts w:ascii="Times New Roman" w:hAnsi="Times New Roman" w:cs="Times New Roman"/>
        </w:rPr>
        <w:t>,</w:t>
      </w:r>
      <w:r>
        <w:rPr>
          <w:rFonts w:ascii="Times New Roman" w:hAnsi="Times New Roman" w:cs="Times New Roman"/>
        </w:rPr>
        <w:t xml:space="preserve"> я мог</w:t>
      </w:r>
      <w:r w:rsidR="00296928">
        <w:rPr>
          <w:rFonts w:ascii="Times New Roman" w:hAnsi="Times New Roman" w:cs="Times New Roman"/>
        </w:rPr>
        <w:t xml:space="preserve"> еще</w:t>
      </w:r>
      <w:r>
        <w:rPr>
          <w:rFonts w:ascii="Times New Roman" w:hAnsi="Times New Roman" w:cs="Times New Roman"/>
        </w:rPr>
        <w:t xml:space="preserve"> зажигать, как это сделал на </w:t>
      </w:r>
      <w:r w:rsidRPr="00346C2E">
        <w:rPr>
          <w:rFonts w:ascii="Times New Roman" w:hAnsi="Times New Roman" w:cs="Times New Roman"/>
          <w:i/>
          <w:lang w:val="en-US"/>
        </w:rPr>
        <w:t>Mobile</w:t>
      </w:r>
      <w:r w:rsidRPr="00346C2E">
        <w:rPr>
          <w:rFonts w:ascii="Times New Roman" w:hAnsi="Times New Roman" w:cs="Times New Roman"/>
          <w:i/>
        </w:rPr>
        <w:t xml:space="preserve"> </w:t>
      </w:r>
      <w:r w:rsidRPr="00346C2E">
        <w:rPr>
          <w:rFonts w:ascii="Times New Roman" w:hAnsi="Times New Roman" w:cs="Times New Roman"/>
          <w:i/>
          <w:lang w:val="en-US"/>
        </w:rPr>
        <w:t>Software</w:t>
      </w:r>
      <w:r w:rsidRPr="00346C2E">
        <w:rPr>
          <w:rFonts w:ascii="Times New Roman" w:hAnsi="Times New Roman" w:cs="Times New Roman"/>
          <w:i/>
        </w:rPr>
        <w:t xml:space="preserve"> </w:t>
      </w:r>
      <w:r w:rsidRPr="00346C2E">
        <w:rPr>
          <w:rFonts w:ascii="Times New Roman" w:hAnsi="Times New Roman" w:cs="Times New Roman"/>
          <w:i/>
          <w:lang w:val="en-US"/>
        </w:rPr>
        <w:t>Forum</w:t>
      </w:r>
      <w:r w:rsidRPr="00346C2E">
        <w:rPr>
          <w:rFonts w:ascii="Times New Roman" w:hAnsi="Times New Roman" w:cs="Times New Roman"/>
        </w:rPr>
        <w:t xml:space="preserve"> </w:t>
      </w:r>
      <w:r>
        <w:rPr>
          <w:rFonts w:ascii="Times New Roman" w:hAnsi="Times New Roman" w:cs="Times New Roman"/>
        </w:rPr>
        <w:t>в Санкт-Петербурге (</w:t>
      </w:r>
      <w:hyperlink r:id="rId250" w:history="1">
        <w:r w:rsidRPr="0028225D">
          <w:rPr>
            <w:rStyle w:val="a3"/>
            <w:rFonts w:ascii="Times New Roman" w:hAnsi="Times New Roman" w:cs="Times New Roman"/>
          </w:rPr>
          <w:t>https://www.youtube.com/watch?v=CWdwgUsvDmo</w:t>
        </w:r>
      </w:hyperlink>
      <w:r>
        <w:rPr>
          <w:rFonts w:ascii="Times New Roman" w:hAnsi="Times New Roman" w:cs="Times New Roman"/>
        </w:rPr>
        <w:t xml:space="preserve">). </w:t>
      </w:r>
      <w:r w:rsidR="009F3C5C">
        <w:rPr>
          <w:rFonts w:ascii="Times New Roman" w:hAnsi="Times New Roman" w:cs="Times New Roman"/>
        </w:rPr>
        <w:t>Отмечу</w:t>
      </w:r>
      <w:r>
        <w:rPr>
          <w:rFonts w:ascii="Times New Roman" w:hAnsi="Times New Roman" w:cs="Times New Roman"/>
        </w:rPr>
        <w:t>, что В. Высоцкий многие наши неудачи объяснил одной фразой</w:t>
      </w:r>
      <w:r w:rsidRPr="00346C2E">
        <w:rPr>
          <w:rFonts w:ascii="Times New Roman" w:hAnsi="Times New Roman" w:cs="Times New Roman"/>
        </w:rPr>
        <w:t xml:space="preserve">: </w:t>
      </w:r>
      <w:r>
        <w:rPr>
          <w:rFonts w:ascii="Times New Roman" w:hAnsi="Times New Roman" w:cs="Times New Roman"/>
        </w:rPr>
        <w:t>«</w:t>
      </w:r>
      <w:r w:rsidRPr="00346C2E">
        <w:rPr>
          <w:rFonts w:ascii="Times New Roman" w:hAnsi="Times New Roman" w:cs="Times New Roman"/>
          <w:b/>
        </w:rPr>
        <w:t>Настоящих буйных мало – вот и нету вожаков</w:t>
      </w:r>
      <w:r>
        <w:rPr>
          <w:rFonts w:ascii="Times New Roman" w:hAnsi="Times New Roman" w:cs="Times New Roman"/>
        </w:rPr>
        <w:t xml:space="preserve">». </w:t>
      </w:r>
      <w:r w:rsidR="00210E39">
        <w:rPr>
          <w:rFonts w:ascii="Times New Roman" w:hAnsi="Times New Roman" w:cs="Times New Roman"/>
        </w:rPr>
        <w:t xml:space="preserve">Если посмотреть </w:t>
      </w:r>
      <w:r w:rsidR="009F3C5C">
        <w:rPr>
          <w:rFonts w:ascii="Times New Roman" w:hAnsi="Times New Roman" w:cs="Times New Roman"/>
        </w:rPr>
        <w:t>указанн</w:t>
      </w:r>
      <w:r w:rsidR="00210E39">
        <w:rPr>
          <w:rFonts w:ascii="Times New Roman" w:hAnsi="Times New Roman" w:cs="Times New Roman"/>
        </w:rPr>
        <w:t>ое</w:t>
      </w:r>
      <w:r w:rsidR="009F3C5C">
        <w:rPr>
          <w:rFonts w:ascii="Times New Roman" w:hAnsi="Times New Roman" w:cs="Times New Roman"/>
        </w:rPr>
        <w:t xml:space="preserve"> видео</w:t>
      </w:r>
      <w:r w:rsidR="00210E39">
        <w:rPr>
          <w:rFonts w:ascii="Times New Roman" w:hAnsi="Times New Roman" w:cs="Times New Roman"/>
        </w:rPr>
        <w:t>, то</w:t>
      </w:r>
      <w:r>
        <w:rPr>
          <w:rFonts w:ascii="Times New Roman" w:hAnsi="Times New Roman" w:cs="Times New Roman"/>
        </w:rPr>
        <w:t xml:space="preserve"> </w:t>
      </w:r>
      <w:r w:rsidR="00745C79">
        <w:rPr>
          <w:rFonts w:ascii="Times New Roman" w:hAnsi="Times New Roman" w:cs="Times New Roman"/>
        </w:rPr>
        <w:t xml:space="preserve">из него </w:t>
      </w:r>
      <w:r w:rsidR="00296928">
        <w:rPr>
          <w:rFonts w:ascii="Times New Roman" w:hAnsi="Times New Roman" w:cs="Times New Roman"/>
        </w:rPr>
        <w:t xml:space="preserve">явно </w:t>
      </w:r>
      <w:r w:rsidR="006A37AE">
        <w:rPr>
          <w:rFonts w:ascii="Times New Roman" w:hAnsi="Times New Roman" w:cs="Times New Roman"/>
        </w:rPr>
        <w:t>следует</w:t>
      </w:r>
      <w:r>
        <w:rPr>
          <w:rFonts w:ascii="Times New Roman" w:hAnsi="Times New Roman" w:cs="Times New Roman"/>
        </w:rPr>
        <w:t xml:space="preserve">, что я </w:t>
      </w:r>
      <w:r w:rsidR="00AA0EAF">
        <w:rPr>
          <w:rFonts w:ascii="Times New Roman" w:hAnsi="Times New Roman" w:cs="Times New Roman"/>
        </w:rPr>
        <w:t xml:space="preserve">в то время </w:t>
      </w:r>
      <w:r w:rsidR="00021E4B">
        <w:rPr>
          <w:rFonts w:ascii="Times New Roman" w:hAnsi="Times New Roman" w:cs="Times New Roman"/>
        </w:rPr>
        <w:t xml:space="preserve">был </w:t>
      </w:r>
      <w:r>
        <w:rPr>
          <w:rFonts w:ascii="Times New Roman" w:hAnsi="Times New Roman" w:cs="Times New Roman"/>
        </w:rPr>
        <w:t>буйны</w:t>
      </w:r>
      <w:r w:rsidR="00021E4B">
        <w:rPr>
          <w:rFonts w:ascii="Times New Roman" w:hAnsi="Times New Roman" w:cs="Times New Roman"/>
        </w:rPr>
        <w:t>м</w:t>
      </w:r>
      <w:r w:rsidR="009F3C5C">
        <w:rPr>
          <w:rFonts w:ascii="Times New Roman" w:hAnsi="Times New Roman" w:cs="Times New Roman"/>
        </w:rPr>
        <w:t xml:space="preserve">. При этом </w:t>
      </w:r>
      <w:r w:rsidR="005132A2">
        <w:rPr>
          <w:rFonts w:ascii="Times New Roman" w:hAnsi="Times New Roman" w:cs="Times New Roman"/>
        </w:rPr>
        <w:t>стара</w:t>
      </w:r>
      <w:r w:rsidR="00745C79">
        <w:rPr>
          <w:rFonts w:ascii="Times New Roman" w:hAnsi="Times New Roman" w:cs="Times New Roman"/>
        </w:rPr>
        <w:t>лся</w:t>
      </w:r>
      <w:r w:rsidR="005132A2">
        <w:rPr>
          <w:rFonts w:ascii="Times New Roman" w:hAnsi="Times New Roman" w:cs="Times New Roman"/>
        </w:rPr>
        <w:t xml:space="preserve"> быть</w:t>
      </w:r>
      <w:r w:rsidR="00296928">
        <w:rPr>
          <w:rFonts w:ascii="Times New Roman" w:hAnsi="Times New Roman" w:cs="Times New Roman"/>
        </w:rPr>
        <w:t xml:space="preserve"> </w:t>
      </w:r>
      <w:r w:rsidR="00021E4B">
        <w:rPr>
          <w:rFonts w:ascii="Times New Roman" w:hAnsi="Times New Roman" w:cs="Times New Roman"/>
        </w:rPr>
        <w:t xml:space="preserve">также </w:t>
      </w:r>
      <w:r w:rsidR="000A5679">
        <w:rPr>
          <w:rFonts w:ascii="Times New Roman" w:hAnsi="Times New Roman" w:cs="Times New Roman"/>
        </w:rPr>
        <w:t>не только</w:t>
      </w:r>
      <w:r w:rsidR="005132A2">
        <w:rPr>
          <w:rFonts w:ascii="Times New Roman" w:hAnsi="Times New Roman" w:cs="Times New Roman"/>
        </w:rPr>
        <w:t xml:space="preserve"> настоящим</w:t>
      </w:r>
      <w:r w:rsidR="00296928">
        <w:rPr>
          <w:rFonts w:ascii="Times New Roman" w:hAnsi="Times New Roman" w:cs="Times New Roman"/>
        </w:rPr>
        <w:t>,</w:t>
      </w:r>
      <w:r w:rsidR="005132A2">
        <w:rPr>
          <w:rFonts w:ascii="Times New Roman" w:hAnsi="Times New Roman" w:cs="Times New Roman"/>
        </w:rPr>
        <w:t xml:space="preserve"> </w:t>
      </w:r>
      <w:r w:rsidR="000A5679">
        <w:rPr>
          <w:rFonts w:ascii="Times New Roman" w:hAnsi="Times New Roman" w:cs="Times New Roman"/>
        </w:rPr>
        <w:t>но</w:t>
      </w:r>
      <w:r w:rsidR="00021E4B">
        <w:rPr>
          <w:rFonts w:ascii="Times New Roman" w:hAnsi="Times New Roman" w:cs="Times New Roman"/>
        </w:rPr>
        <w:t xml:space="preserve"> </w:t>
      </w:r>
      <w:r w:rsidR="005132A2">
        <w:rPr>
          <w:rFonts w:ascii="Times New Roman" w:hAnsi="Times New Roman" w:cs="Times New Roman"/>
        </w:rPr>
        <w:t xml:space="preserve">и </w:t>
      </w:r>
      <w:r>
        <w:rPr>
          <w:rFonts w:ascii="Times New Roman" w:hAnsi="Times New Roman" w:cs="Times New Roman"/>
        </w:rPr>
        <w:t>вожаком.</w:t>
      </w:r>
      <w:r w:rsidR="00E7418A">
        <w:rPr>
          <w:rFonts w:ascii="Times New Roman" w:hAnsi="Times New Roman" w:cs="Times New Roman"/>
        </w:rPr>
        <w:t xml:space="preserve"> </w:t>
      </w:r>
      <w:r w:rsidR="005132A2">
        <w:rPr>
          <w:rFonts w:ascii="Times New Roman" w:hAnsi="Times New Roman" w:cs="Times New Roman"/>
        </w:rPr>
        <w:t xml:space="preserve">Моя речь </w:t>
      </w:r>
      <w:r w:rsidR="00E7418A">
        <w:rPr>
          <w:rFonts w:ascii="Times New Roman" w:hAnsi="Times New Roman" w:cs="Times New Roman"/>
        </w:rPr>
        <w:t>подействовала на</w:t>
      </w:r>
      <w:r w:rsidR="00051876">
        <w:rPr>
          <w:rFonts w:ascii="Times New Roman" w:hAnsi="Times New Roman" w:cs="Times New Roman"/>
        </w:rPr>
        <w:t xml:space="preserve"> Павла </w:t>
      </w:r>
      <w:r w:rsidR="00E7418A">
        <w:rPr>
          <w:rFonts w:ascii="Times New Roman" w:hAnsi="Times New Roman" w:cs="Times New Roman"/>
        </w:rPr>
        <w:t>Ушанова</w:t>
      </w:r>
      <w:r w:rsidR="005132A2">
        <w:rPr>
          <w:rFonts w:ascii="Times New Roman" w:hAnsi="Times New Roman" w:cs="Times New Roman"/>
        </w:rPr>
        <w:t> </w:t>
      </w:r>
      <w:r w:rsidR="00051876">
        <w:rPr>
          <w:rFonts w:ascii="Times New Roman" w:hAnsi="Times New Roman" w:cs="Times New Roman"/>
        </w:rPr>
        <w:t>– основателя компании</w:t>
      </w:r>
      <w:r w:rsidR="00E7418A">
        <w:rPr>
          <w:rFonts w:ascii="Times New Roman" w:hAnsi="Times New Roman" w:cs="Times New Roman"/>
        </w:rPr>
        <w:t xml:space="preserve"> </w:t>
      </w:r>
      <w:r w:rsidR="00E7418A" w:rsidRPr="00737036">
        <w:rPr>
          <w:rFonts w:ascii="Times New Roman" w:hAnsi="Times New Roman" w:cs="Times New Roman"/>
          <w:i/>
          <w:lang w:val="en-US"/>
        </w:rPr>
        <w:t>Devino</w:t>
      </w:r>
      <w:r w:rsidR="00E7418A" w:rsidRPr="00737036">
        <w:rPr>
          <w:rFonts w:ascii="Times New Roman" w:hAnsi="Times New Roman" w:cs="Times New Roman"/>
          <w:i/>
        </w:rPr>
        <w:t xml:space="preserve"> </w:t>
      </w:r>
      <w:r w:rsidR="00E7418A" w:rsidRPr="00737036">
        <w:rPr>
          <w:rFonts w:ascii="Times New Roman" w:hAnsi="Times New Roman" w:cs="Times New Roman"/>
          <w:i/>
          <w:lang w:val="en-US"/>
        </w:rPr>
        <w:t>Telecom</w:t>
      </w:r>
      <w:r w:rsidR="005132A2">
        <w:rPr>
          <w:rFonts w:ascii="Times New Roman" w:hAnsi="Times New Roman" w:cs="Times New Roman"/>
        </w:rPr>
        <w:t>.</w:t>
      </w:r>
      <w:r w:rsidR="00E7418A">
        <w:rPr>
          <w:rFonts w:ascii="Times New Roman" w:hAnsi="Times New Roman" w:cs="Times New Roman"/>
        </w:rPr>
        <w:t xml:space="preserve"> </w:t>
      </w:r>
      <w:r w:rsidR="005132A2">
        <w:rPr>
          <w:rFonts w:ascii="Times New Roman" w:hAnsi="Times New Roman" w:cs="Times New Roman"/>
        </w:rPr>
        <w:t>Он</w:t>
      </w:r>
      <w:r w:rsidR="00E7418A">
        <w:rPr>
          <w:rFonts w:ascii="Times New Roman" w:hAnsi="Times New Roman" w:cs="Times New Roman"/>
        </w:rPr>
        <w:t xml:space="preserve"> </w:t>
      </w:r>
      <w:r w:rsidR="00E7418A" w:rsidRPr="00117386">
        <w:rPr>
          <w:rFonts w:ascii="Times New Roman" w:hAnsi="Times New Roman" w:cs="Times New Roman"/>
          <w:b/>
        </w:rPr>
        <w:t>назвал мою деятельность богоугодн</w:t>
      </w:r>
      <w:r w:rsidR="00117386" w:rsidRPr="00117386">
        <w:rPr>
          <w:rFonts w:ascii="Times New Roman" w:hAnsi="Times New Roman" w:cs="Times New Roman"/>
          <w:b/>
        </w:rPr>
        <w:t>ой</w:t>
      </w:r>
      <w:r w:rsidR="00E7418A">
        <w:rPr>
          <w:rFonts w:ascii="Times New Roman" w:hAnsi="Times New Roman" w:cs="Times New Roman"/>
        </w:rPr>
        <w:t xml:space="preserve"> и </w:t>
      </w:r>
      <w:r w:rsidR="00E7418A">
        <w:rPr>
          <w:rFonts w:ascii="Times New Roman" w:hAnsi="Times New Roman" w:cs="Times New Roman"/>
        </w:rPr>
        <w:lastRenderedPageBreak/>
        <w:t>практически сразу установил стипендию М.</w:t>
      </w:r>
      <w:r w:rsidR="006A37AE">
        <w:rPr>
          <w:rFonts w:ascii="Times New Roman" w:hAnsi="Times New Roman" w:cs="Times New Roman"/>
        </w:rPr>
        <w:t> </w:t>
      </w:r>
      <w:r w:rsidR="00E7418A">
        <w:rPr>
          <w:rFonts w:ascii="Times New Roman" w:hAnsi="Times New Roman" w:cs="Times New Roman"/>
        </w:rPr>
        <w:t xml:space="preserve">Буздалову, которую платит </w:t>
      </w:r>
      <w:r w:rsidR="00113921">
        <w:rPr>
          <w:rFonts w:ascii="Times New Roman" w:hAnsi="Times New Roman" w:cs="Times New Roman"/>
        </w:rPr>
        <w:t xml:space="preserve">до сих пор – </w:t>
      </w:r>
      <w:r w:rsidR="00E7418A">
        <w:rPr>
          <w:rFonts w:ascii="Times New Roman" w:hAnsi="Times New Roman" w:cs="Times New Roman"/>
        </w:rPr>
        <w:t xml:space="preserve">уже </w:t>
      </w:r>
      <w:r w:rsidR="005132A2">
        <w:rPr>
          <w:rFonts w:ascii="Times New Roman" w:hAnsi="Times New Roman" w:cs="Times New Roman"/>
        </w:rPr>
        <w:t xml:space="preserve">почти </w:t>
      </w:r>
      <w:r w:rsidR="00E7418A">
        <w:rPr>
          <w:rFonts w:ascii="Times New Roman" w:hAnsi="Times New Roman" w:cs="Times New Roman"/>
        </w:rPr>
        <w:t xml:space="preserve">девять лет! </w:t>
      </w:r>
    </w:p>
    <w:p w:rsidR="001C4DC3" w:rsidRPr="001C4DC3" w:rsidRDefault="009F3C5C" w:rsidP="00A73788">
      <w:pPr>
        <w:autoSpaceDE w:val="0"/>
        <w:autoSpaceDN w:val="0"/>
        <w:adjustRightInd w:val="0"/>
        <w:spacing w:beforeLines="60" w:before="144" w:afterLines="60" w:after="144" w:line="240" w:lineRule="auto"/>
        <w:jc w:val="both"/>
        <w:rPr>
          <w:rFonts w:ascii="Times New Roman" w:hAnsi="Times New Roman" w:cs="Times New Roman"/>
          <w:color w:val="000000"/>
        </w:rPr>
      </w:pPr>
      <w:r>
        <w:rPr>
          <w:rFonts w:ascii="Times New Roman" w:hAnsi="Times New Roman" w:cs="Times New Roman"/>
          <w:color w:val="000000"/>
        </w:rPr>
        <w:t>В 2008 г. б</w:t>
      </w:r>
      <w:r w:rsidR="001C4DC3" w:rsidRPr="001C4DC3">
        <w:rPr>
          <w:rFonts w:ascii="Times New Roman" w:hAnsi="Times New Roman" w:cs="Times New Roman"/>
          <w:color w:val="000000"/>
        </w:rPr>
        <w:t xml:space="preserve">ольшое удовлетворение </w:t>
      </w:r>
      <w:r w:rsidR="001C4DC3">
        <w:rPr>
          <w:rFonts w:ascii="Times New Roman" w:hAnsi="Times New Roman" w:cs="Times New Roman"/>
          <w:color w:val="000000"/>
        </w:rPr>
        <w:t xml:space="preserve">на кафедре </w:t>
      </w:r>
      <w:r w:rsidR="001C4DC3" w:rsidRPr="001C4DC3">
        <w:rPr>
          <w:rFonts w:ascii="Times New Roman" w:hAnsi="Times New Roman" w:cs="Times New Roman"/>
          <w:color w:val="000000"/>
        </w:rPr>
        <w:t xml:space="preserve">вызвало участие наших студентов и аспирантов на </w:t>
      </w:r>
      <w:r w:rsidR="001C4DC3" w:rsidRPr="001C4DC3">
        <w:rPr>
          <w:rFonts w:ascii="Times New Roman" w:hAnsi="Times New Roman" w:cs="Times New Roman"/>
          <w:i/>
          <w:iCs/>
          <w:color w:val="000000"/>
        </w:rPr>
        <w:t>Second Spring Young Researchers` Colloquiums on Software Engineering (SYRCoSE`2008)</w:t>
      </w:r>
      <w:r w:rsidR="001C4DC3" w:rsidRPr="001C4DC3">
        <w:rPr>
          <w:rFonts w:ascii="Times New Roman" w:hAnsi="Times New Roman" w:cs="Times New Roman"/>
          <w:color w:val="000000"/>
        </w:rPr>
        <w:t xml:space="preserve">, в программе которого из 23-х докладов молодых ученых-программистов со всей России было восемь докладов наших ребят. </w:t>
      </w:r>
    </w:p>
    <w:p w:rsidR="00745C79" w:rsidRDefault="001C4DC3" w:rsidP="00E31D28">
      <w:pPr>
        <w:spacing w:line="240" w:lineRule="auto"/>
        <w:jc w:val="both"/>
        <w:rPr>
          <w:rFonts w:ascii="Times New Roman" w:eastAsia="Times New Roman" w:hAnsi="Times New Roman" w:cs="Times New Roman"/>
          <w:lang w:eastAsia="ru-RU"/>
        </w:rPr>
      </w:pPr>
      <w:r w:rsidRPr="001C4DC3">
        <w:rPr>
          <w:rFonts w:ascii="Times New Roman" w:hAnsi="Times New Roman" w:cs="Times New Roman"/>
          <w:color w:val="000000"/>
        </w:rPr>
        <w:t xml:space="preserve">В этом же году мы выпустили </w:t>
      </w:r>
      <w:r w:rsidRPr="00745C79">
        <w:rPr>
          <w:rFonts w:ascii="Times New Roman" w:hAnsi="Times New Roman" w:cs="Times New Roman"/>
          <w:b/>
          <w:color w:val="000000"/>
        </w:rPr>
        <w:t>первый в мире</w:t>
      </w:r>
      <w:r w:rsidRPr="001C4DC3">
        <w:rPr>
          <w:rFonts w:ascii="Times New Roman" w:hAnsi="Times New Roman" w:cs="Times New Roman"/>
          <w:color w:val="000000"/>
        </w:rPr>
        <w:t xml:space="preserve"> сборник по автоматному программированию, который содержал 28 статей (Научно-технический вестник СПбГУ ИТМО. 2008. Вып. 53. Автоматное программирование. </w:t>
      </w:r>
      <w:hyperlink r:id="rId251" w:history="1">
        <w:r w:rsidRPr="00D47385">
          <w:rPr>
            <w:rStyle w:val="a3"/>
            <w:rFonts w:ascii="Times New Roman" w:hAnsi="Times New Roman" w:cs="Times New Roman"/>
          </w:rPr>
          <w:t>http://books.ifmo.ru/ntv/ntv/53/ntv_53.pdf</w:t>
        </w:r>
      </w:hyperlink>
      <w:r w:rsidRPr="001C4DC3">
        <w:rPr>
          <w:rFonts w:ascii="Times New Roman" w:hAnsi="Times New Roman" w:cs="Times New Roman"/>
          <w:color w:val="000000"/>
        </w:rPr>
        <w:t>).</w:t>
      </w:r>
      <w:r w:rsidR="004E1917">
        <w:rPr>
          <w:rFonts w:ascii="Times New Roman" w:hAnsi="Times New Roman" w:cs="Times New Roman"/>
          <w:color w:val="000000"/>
        </w:rPr>
        <w:t xml:space="preserve"> </w:t>
      </w:r>
      <w:r w:rsidR="00745C79">
        <w:rPr>
          <w:rFonts w:ascii="Times New Roman" w:hAnsi="Times New Roman" w:cs="Times New Roman"/>
          <w:color w:val="000000"/>
        </w:rPr>
        <w:t>Короткий материал о том, зачем применять автоматы, приведен здесь</w:t>
      </w:r>
      <w:r w:rsidR="00745C79" w:rsidRPr="00745C79">
        <w:rPr>
          <w:rFonts w:ascii="Times New Roman" w:hAnsi="Times New Roman" w:cs="Times New Roman"/>
          <w:color w:val="000000"/>
        </w:rPr>
        <w:t>:</w:t>
      </w:r>
      <w:r w:rsidR="009F3C5C">
        <w:rPr>
          <w:rFonts w:ascii="Times New Roman" w:eastAsia="Times New Roman" w:hAnsi="Times New Roman" w:cs="Times New Roman"/>
          <w:lang w:eastAsia="ru-RU"/>
        </w:rPr>
        <w:t xml:space="preserve"> (</w:t>
      </w:r>
      <w:hyperlink r:id="rId252" w:history="1">
        <w:r w:rsidR="004E1917" w:rsidRPr="0028225D">
          <w:rPr>
            <w:rStyle w:val="a3"/>
            <w:rFonts w:ascii="Times New Roman" w:eastAsia="Times New Roman" w:hAnsi="Times New Roman" w:cs="Times New Roman"/>
            <w:lang w:eastAsia="ru-RU"/>
          </w:rPr>
          <w:t>http://is.ifmo.ru/download/airplane.pdf</w:t>
        </w:r>
      </w:hyperlink>
      <w:r w:rsidR="009F3C5C">
        <w:rPr>
          <w:rStyle w:val="a3"/>
          <w:rFonts w:ascii="Times New Roman" w:eastAsia="Times New Roman" w:hAnsi="Times New Roman" w:cs="Times New Roman"/>
          <w:lang w:eastAsia="ru-RU"/>
        </w:rPr>
        <w:t>)</w:t>
      </w:r>
      <w:r w:rsidR="00745C79">
        <w:rPr>
          <w:rFonts w:ascii="Times New Roman" w:eastAsia="Times New Roman" w:hAnsi="Times New Roman" w:cs="Times New Roman"/>
          <w:lang w:eastAsia="ru-RU"/>
        </w:rPr>
        <w:t>.</w:t>
      </w:r>
    </w:p>
    <w:p w:rsidR="00E60BBD" w:rsidRPr="00021E4B" w:rsidRDefault="00745C79" w:rsidP="00E60BBD">
      <w:pPr>
        <w:spacing w:afterLines="80" w:after="192" w:line="240" w:lineRule="auto"/>
        <w:jc w:val="both"/>
        <w:rPr>
          <w:rFonts w:ascii="Times New Roman" w:hAnsi="Times New Roman" w:cs="Times New Roman"/>
        </w:rPr>
      </w:pPr>
      <w:r w:rsidRPr="00021E4B">
        <w:rPr>
          <w:rFonts w:ascii="Times New Roman" w:eastAsia="Times New Roman" w:hAnsi="Times New Roman" w:cs="Times New Roman"/>
          <w:lang w:eastAsia="ru-RU"/>
        </w:rPr>
        <w:t>Естественно, что и</w:t>
      </w:r>
      <w:r w:rsidR="009F3C5C" w:rsidRPr="00021E4B">
        <w:rPr>
          <w:rFonts w:ascii="Times New Roman" w:eastAsia="Times New Roman" w:hAnsi="Times New Roman" w:cs="Times New Roman"/>
          <w:lang w:eastAsia="ru-RU"/>
        </w:rPr>
        <w:t xml:space="preserve"> д</w:t>
      </w:r>
      <w:r w:rsidR="002D0614" w:rsidRPr="00021E4B">
        <w:rPr>
          <w:rFonts w:ascii="Times New Roman" w:eastAsia="Times New Roman" w:hAnsi="Times New Roman" w:cs="Times New Roman"/>
          <w:lang w:eastAsia="ru-RU"/>
        </w:rPr>
        <w:t>о моих работ</w:t>
      </w:r>
      <w:r w:rsidR="009F3C5C" w:rsidRPr="00021E4B">
        <w:rPr>
          <w:rFonts w:ascii="Times New Roman" w:eastAsia="Times New Roman" w:hAnsi="Times New Roman" w:cs="Times New Roman"/>
          <w:lang w:eastAsia="ru-RU"/>
        </w:rPr>
        <w:t xml:space="preserve"> </w:t>
      </w:r>
      <w:r w:rsidR="002D0614" w:rsidRPr="00021E4B">
        <w:rPr>
          <w:rFonts w:ascii="Times New Roman" w:eastAsia="Times New Roman" w:hAnsi="Times New Roman" w:cs="Times New Roman"/>
          <w:lang w:eastAsia="ru-RU"/>
        </w:rPr>
        <w:t>в программировании использовались автоматы, но ни парадигмы автоматного программирования</w:t>
      </w:r>
      <w:r w:rsidR="002D0614" w:rsidRPr="00021E4B">
        <w:rPr>
          <w:rFonts w:ascii="Times New Roman" w:hAnsi="Times New Roman" w:cs="Times New Roman"/>
        </w:rPr>
        <w:t xml:space="preserve"> </w:t>
      </w:r>
      <w:r w:rsidR="002D0614" w:rsidRPr="00021E4B">
        <w:rPr>
          <w:rFonts w:ascii="Times New Roman" w:eastAsia="Times New Roman" w:hAnsi="Times New Roman" w:cs="Times New Roman"/>
          <w:lang w:eastAsia="ru-RU"/>
        </w:rPr>
        <w:t>(</w:t>
      </w:r>
      <w:hyperlink r:id="rId253" w:history="1">
        <w:r w:rsidR="002D0614" w:rsidRPr="002A025B">
          <w:rPr>
            <w:rStyle w:val="a3"/>
            <w:rFonts w:ascii="Times New Roman" w:eastAsia="Times New Roman" w:hAnsi="Times New Roman" w:cs="Times New Roman"/>
            <w:sz w:val="20"/>
            <w:szCs w:val="20"/>
            <w:lang w:eastAsia="ru-RU"/>
          </w:rPr>
          <w:t>http://is.ifmo.ru/works/_2010_09_08_automata_progr.pdf</w:t>
        </w:r>
      </w:hyperlink>
      <w:r w:rsidR="002D0614" w:rsidRPr="00021E4B">
        <w:rPr>
          <w:rFonts w:ascii="Times New Roman" w:eastAsia="Times New Roman" w:hAnsi="Times New Roman" w:cs="Times New Roman"/>
          <w:lang w:eastAsia="ru-RU"/>
        </w:rPr>
        <w:t xml:space="preserve">), ни </w:t>
      </w:r>
      <w:r w:rsidR="00296928" w:rsidRPr="00021E4B">
        <w:rPr>
          <w:rFonts w:ascii="Times New Roman" w:eastAsia="Times New Roman" w:hAnsi="Times New Roman" w:cs="Times New Roman"/>
          <w:lang w:eastAsia="ru-RU"/>
        </w:rPr>
        <w:t xml:space="preserve">даже </w:t>
      </w:r>
      <w:r w:rsidR="009F3C5C" w:rsidRPr="00021E4B">
        <w:rPr>
          <w:rFonts w:ascii="Times New Roman" w:eastAsia="Times New Roman" w:hAnsi="Times New Roman" w:cs="Times New Roman"/>
          <w:lang w:eastAsia="ru-RU"/>
        </w:rPr>
        <w:t>такого</w:t>
      </w:r>
      <w:r w:rsidR="002D0614" w:rsidRPr="00021E4B">
        <w:rPr>
          <w:rFonts w:ascii="Times New Roman" w:eastAsia="Times New Roman" w:hAnsi="Times New Roman" w:cs="Times New Roman"/>
          <w:lang w:eastAsia="ru-RU"/>
        </w:rPr>
        <w:t xml:space="preserve"> термина</w:t>
      </w:r>
      <w:r w:rsidRPr="00021E4B">
        <w:rPr>
          <w:rFonts w:ascii="Times New Roman" w:eastAsia="Times New Roman" w:hAnsi="Times New Roman" w:cs="Times New Roman"/>
          <w:lang w:eastAsia="ru-RU"/>
        </w:rPr>
        <w:t>,</w:t>
      </w:r>
      <w:r w:rsidR="002D0614" w:rsidRPr="00021E4B">
        <w:rPr>
          <w:rFonts w:ascii="Times New Roman" w:eastAsia="Times New Roman" w:hAnsi="Times New Roman" w:cs="Times New Roman"/>
          <w:lang w:eastAsia="ru-RU"/>
        </w:rPr>
        <w:t xml:space="preserve"> </w:t>
      </w:r>
      <w:r w:rsidRPr="00021E4B">
        <w:rPr>
          <w:rFonts w:ascii="Times New Roman" w:eastAsia="Times New Roman" w:hAnsi="Times New Roman" w:cs="Times New Roman"/>
          <w:lang w:eastAsia="ru-RU"/>
        </w:rPr>
        <w:t xml:space="preserve">как «автоматное программирование», </w:t>
      </w:r>
      <w:r w:rsidR="002D0614" w:rsidRPr="00021E4B">
        <w:rPr>
          <w:rFonts w:ascii="Times New Roman" w:eastAsia="Times New Roman" w:hAnsi="Times New Roman" w:cs="Times New Roman"/>
          <w:lang w:eastAsia="ru-RU"/>
        </w:rPr>
        <w:t>ни на русском (</w:t>
      </w:r>
      <w:hyperlink r:id="rId254" w:history="1">
        <w:r w:rsidR="002D0614" w:rsidRPr="00021E4B">
          <w:rPr>
            <w:rStyle w:val="a3"/>
            <w:rFonts w:ascii="Times New Roman" w:eastAsia="Times New Roman" w:hAnsi="Times New Roman" w:cs="Times New Roman"/>
            <w:lang w:eastAsia="ru-RU"/>
          </w:rPr>
          <w:t>http://is.ifmo.ru/download/2008-03-17_automata.pdf</w:t>
        </w:r>
      </w:hyperlink>
      <w:r w:rsidR="002D0614" w:rsidRPr="00021E4B">
        <w:rPr>
          <w:rFonts w:ascii="Times New Roman" w:eastAsia="Times New Roman" w:hAnsi="Times New Roman" w:cs="Times New Roman"/>
          <w:lang w:eastAsia="ru-RU"/>
        </w:rPr>
        <w:t>), ни английском языках</w:t>
      </w:r>
      <w:r w:rsidR="00DD1F8D" w:rsidRPr="00021E4B">
        <w:rPr>
          <w:rFonts w:ascii="Times New Roman" w:eastAsia="Times New Roman" w:hAnsi="Times New Roman" w:cs="Times New Roman"/>
          <w:lang w:eastAsia="ru-RU"/>
        </w:rPr>
        <w:t xml:space="preserve"> (</w:t>
      </w:r>
      <w:r w:rsidR="00DD1F8D" w:rsidRPr="00021E4B">
        <w:rPr>
          <w:rFonts w:ascii="Times New Roman" w:eastAsia="Times New Roman" w:hAnsi="Times New Roman" w:cs="Times New Roman"/>
          <w:lang w:val="en-US" w:eastAsia="ru-RU"/>
        </w:rPr>
        <w:t>a</w:t>
      </w:r>
      <w:r w:rsidR="00DD1F8D" w:rsidRPr="00021E4B">
        <w:rPr>
          <w:rFonts w:ascii="Times New Roman" w:hAnsi="Times New Roman" w:cs="Times New Roman"/>
          <w:lang w:val="en-US"/>
        </w:rPr>
        <w:t>utomata</w:t>
      </w:r>
      <w:r w:rsidR="00DD1F8D" w:rsidRPr="00021E4B">
        <w:rPr>
          <w:rFonts w:ascii="Times New Roman" w:hAnsi="Times New Roman" w:cs="Times New Roman"/>
        </w:rPr>
        <w:t>-</w:t>
      </w:r>
      <w:r w:rsidR="00DD1F8D" w:rsidRPr="00021E4B">
        <w:rPr>
          <w:rFonts w:ascii="Times New Roman" w:hAnsi="Times New Roman" w:cs="Times New Roman"/>
          <w:lang w:val="en-US"/>
        </w:rPr>
        <w:t>based</w:t>
      </w:r>
      <w:r w:rsidR="00DD1F8D" w:rsidRPr="00021E4B">
        <w:rPr>
          <w:rFonts w:ascii="Times New Roman" w:hAnsi="Times New Roman" w:cs="Times New Roman"/>
        </w:rPr>
        <w:t xml:space="preserve"> </w:t>
      </w:r>
      <w:r w:rsidR="00DD1F8D" w:rsidRPr="00021E4B">
        <w:rPr>
          <w:rFonts w:ascii="Times New Roman" w:hAnsi="Times New Roman" w:cs="Times New Roman"/>
          <w:lang w:val="en-US"/>
        </w:rPr>
        <w:t>programming</w:t>
      </w:r>
      <w:r w:rsidR="00DD1F8D" w:rsidRPr="00021E4B">
        <w:rPr>
          <w:rFonts w:ascii="Times New Roman" w:eastAsia="Times New Roman" w:hAnsi="Times New Roman" w:cs="Times New Roman"/>
          <w:lang w:eastAsia="ru-RU"/>
        </w:rPr>
        <w:t>)</w:t>
      </w:r>
      <w:r w:rsidR="002D0614" w:rsidRPr="00021E4B">
        <w:rPr>
          <w:rFonts w:ascii="Times New Roman" w:eastAsia="Times New Roman" w:hAnsi="Times New Roman" w:cs="Times New Roman"/>
          <w:lang w:eastAsia="ru-RU"/>
        </w:rPr>
        <w:t xml:space="preserve"> </w:t>
      </w:r>
      <w:r w:rsidR="002D0614" w:rsidRPr="00021E4B">
        <w:rPr>
          <w:rFonts w:ascii="Times New Roman" w:hAnsi="Times New Roman" w:cs="Times New Roman"/>
          <w:color w:val="000000"/>
        </w:rPr>
        <w:t>(</w:t>
      </w:r>
      <w:hyperlink r:id="rId255" w:history="1">
        <w:r w:rsidR="002D0614" w:rsidRPr="00021E4B">
          <w:rPr>
            <w:rStyle w:val="a3"/>
            <w:rFonts w:ascii="Times New Roman" w:hAnsi="Times New Roman" w:cs="Times New Roman"/>
          </w:rPr>
          <w:t>http://is.ifmo.ru/science/automata_english</w:t>
        </w:r>
      </w:hyperlink>
      <w:r w:rsidR="002D0614" w:rsidRPr="00021E4B">
        <w:rPr>
          <w:rFonts w:ascii="Times New Roman" w:hAnsi="Times New Roman" w:cs="Times New Roman"/>
          <w:color w:val="000000"/>
        </w:rPr>
        <w:t>)</w:t>
      </w:r>
      <w:r w:rsidR="002D0614" w:rsidRPr="00021E4B">
        <w:rPr>
          <w:rFonts w:ascii="Times New Roman" w:eastAsia="Times New Roman" w:hAnsi="Times New Roman" w:cs="Times New Roman"/>
          <w:lang w:eastAsia="ru-RU"/>
        </w:rPr>
        <w:t xml:space="preserve"> не было</w:t>
      </w:r>
      <w:r w:rsidR="002D0614" w:rsidRPr="00021E4B">
        <w:rPr>
          <w:rFonts w:ascii="Times New Roman" w:hAnsi="Times New Roman" w:cs="Times New Roman"/>
        </w:rPr>
        <w:t xml:space="preserve">. </w:t>
      </w:r>
    </w:p>
    <w:p w:rsidR="00E30E31" w:rsidRPr="00E60BBD" w:rsidRDefault="00E60BBD" w:rsidP="00E60BBD">
      <w:pPr>
        <w:spacing w:afterLines="80" w:after="192" w:line="240" w:lineRule="auto"/>
        <w:jc w:val="both"/>
        <w:rPr>
          <w:rFonts w:ascii="Times New Roman" w:hAnsi="Times New Roman" w:cs="Times New Roman"/>
        </w:rPr>
      </w:pPr>
      <w:r w:rsidRPr="00E60BBD">
        <w:rPr>
          <w:rFonts w:ascii="Times New Roman" w:hAnsi="Times New Roman" w:cs="Times New Roman"/>
        </w:rPr>
        <w:t xml:space="preserve">При этом отмечу, что уже несколько лет как в </w:t>
      </w:r>
      <w:r w:rsidRPr="00E60BBD">
        <w:rPr>
          <w:rFonts w:ascii="Times New Roman" w:hAnsi="Times New Roman" w:cs="Times New Roman"/>
          <w:i/>
        </w:rPr>
        <w:t>Википедии</w:t>
      </w:r>
      <w:r w:rsidRPr="00E60BBD">
        <w:rPr>
          <w:rFonts w:ascii="Times New Roman" w:hAnsi="Times New Roman" w:cs="Times New Roman"/>
        </w:rPr>
        <w:t xml:space="preserve"> на английском языке есть такая статья «</w:t>
      </w:r>
      <w:r w:rsidRPr="00E60BBD">
        <w:rPr>
          <w:rFonts w:ascii="Times New Roman" w:hAnsi="Times New Roman" w:cs="Times New Roman"/>
          <w:b/>
          <w:lang w:val="en-US"/>
        </w:rPr>
        <w:t>Automata</w:t>
      </w:r>
      <w:r w:rsidRPr="00E60BBD">
        <w:rPr>
          <w:rFonts w:ascii="Times New Roman" w:hAnsi="Times New Roman" w:cs="Times New Roman"/>
          <w:b/>
        </w:rPr>
        <w:t>-</w:t>
      </w:r>
      <w:r w:rsidRPr="00E60BBD">
        <w:rPr>
          <w:rFonts w:ascii="Times New Roman" w:hAnsi="Times New Roman" w:cs="Times New Roman"/>
          <w:b/>
          <w:lang w:val="en-US"/>
        </w:rPr>
        <w:t>based</w:t>
      </w:r>
      <w:r w:rsidRPr="00E60BBD">
        <w:rPr>
          <w:rFonts w:ascii="Times New Roman" w:hAnsi="Times New Roman" w:cs="Times New Roman"/>
          <w:b/>
        </w:rPr>
        <w:t xml:space="preserve"> </w:t>
      </w:r>
      <w:r w:rsidRPr="00E60BBD">
        <w:rPr>
          <w:rFonts w:ascii="Times New Roman" w:hAnsi="Times New Roman" w:cs="Times New Roman"/>
          <w:b/>
          <w:lang w:val="en-US"/>
        </w:rPr>
        <w:t>programming</w:t>
      </w:r>
      <w:r w:rsidRPr="00E60BBD">
        <w:rPr>
          <w:rFonts w:ascii="Times New Roman" w:hAnsi="Times New Roman" w:cs="Times New Roman"/>
          <w:b/>
        </w:rPr>
        <w:t xml:space="preserve"> (</w:t>
      </w:r>
      <w:r w:rsidRPr="00E60BBD">
        <w:rPr>
          <w:rFonts w:ascii="Times New Roman" w:hAnsi="Times New Roman" w:cs="Times New Roman"/>
          <w:b/>
          <w:lang w:val="en-US"/>
        </w:rPr>
        <w:t>Shalyto</w:t>
      </w:r>
      <w:r w:rsidRPr="00E60BBD">
        <w:rPr>
          <w:rFonts w:ascii="Times New Roman" w:hAnsi="Times New Roman" w:cs="Times New Roman"/>
          <w:b/>
        </w:rPr>
        <w:t>`</w:t>
      </w:r>
      <w:r w:rsidRPr="00E60BBD">
        <w:rPr>
          <w:rFonts w:ascii="Times New Roman" w:hAnsi="Times New Roman" w:cs="Times New Roman"/>
          <w:b/>
          <w:lang w:val="en-US"/>
        </w:rPr>
        <w:t>s</w:t>
      </w:r>
      <w:r w:rsidRPr="00E60BBD">
        <w:rPr>
          <w:rFonts w:ascii="Times New Roman" w:hAnsi="Times New Roman" w:cs="Times New Roman"/>
          <w:b/>
        </w:rPr>
        <w:t xml:space="preserve"> </w:t>
      </w:r>
      <w:r w:rsidRPr="00E60BBD">
        <w:rPr>
          <w:rFonts w:ascii="Times New Roman" w:hAnsi="Times New Roman" w:cs="Times New Roman"/>
          <w:b/>
          <w:lang w:val="en-US"/>
        </w:rPr>
        <w:t>approah</w:t>
      </w:r>
      <w:r w:rsidRPr="00E60BBD">
        <w:rPr>
          <w:rFonts w:ascii="Times New Roman" w:hAnsi="Times New Roman" w:cs="Times New Roman"/>
          <w:b/>
        </w:rPr>
        <w:t>)</w:t>
      </w:r>
      <w:r w:rsidRPr="00E60BBD">
        <w:rPr>
          <w:rFonts w:ascii="Times New Roman" w:hAnsi="Times New Roman" w:cs="Times New Roman"/>
        </w:rPr>
        <w:t xml:space="preserve">» </w:t>
      </w:r>
      <w:r w:rsidRPr="00E60BBD">
        <w:rPr>
          <w:rFonts w:ascii="Times New Roman" w:hAnsi="Times New Roman" w:cs="Times New Roman"/>
          <w:b/>
        </w:rPr>
        <w:t>(</w:t>
      </w:r>
      <w:hyperlink r:id="rId256" w:history="1">
        <w:r w:rsidRPr="00E60BBD">
          <w:rPr>
            <w:rStyle w:val="a3"/>
            <w:rFonts w:ascii="Times New Roman" w:hAnsi="Times New Roman" w:cs="Times New Roman"/>
          </w:rPr>
          <w:t>https://en.wikipedia.org/wiki/Automata-based_programming_(Shalyto%27s_approach)</w:t>
        </w:r>
        <w:r w:rsidRPr="00E60BBD">
          <w:rPr>
            <w:rStyle w:val="a3"/>
            <w:rFonts w:ascii="Times New Roman" w:hAnsi="Times New Roman" w:cs="Times New Roman"/>
            <w:b/>
            <w:color w:val="auto"/>
          </w:rPr>
          <w:t>)</w:t>
        </w:r>
      </w:hyperlink>
      <w:r w:rsidRPr="00E60BBD">
        <w:rPr>
          <w:rFonts w:ascii="Times New Roman" w:hAnsi="Times New Roman" w:cs="Times New Roman"/>
        </w:rPr>
        <w:t>.</w:t>
      </w:r>
      <w:r w:rsidR="00750655">
        <w:rPr>
          <w:rFonts w:ascii="Times New Roman" w:hAnsi="Times New Roman" w:cs="Times New Roman"/>
        </w:rPr>
        <w:t xml:space="preserve"> </w:t>
      </w:r>
      <w:r w:rsidR="00113921">
        <w:rPr>
          <w:rFonts w:ascii="Times New Roman" w:hAnsi="Times New Roman" w:cs="Times New Roman"/>
        </w:rPr>
        <w:t>Моя</w:t>
      </w:r>
      <w:r w:rsidR="00E30E31" w:rsidRPr="00113921">
        <w:rPr>
          <w:rFonts w:ascii="Times New Roman" w:hAnsi="Times New Roman" w:cs="Times New Roman"/>
        </w:rPr>
        <w:t xml:space="preserve"> </w:t>
      </w:r>
      <w:r w:rsidR="00E30E31" w:rsidRPr="00E60BBD">
        <w:rPr>
          <w:rFonts w:ascii="Times New Roman" w:hAnsi="Times New Roman" w:cs="Times New Roman"/>
        </w:rPr>
        <w:t>последня</w:t>
      </w:r>
      <w:r w:rsidR="00DD130F" w:rsidRPr="00E60BBD">
        <w:rPr>
          <w:rFonts w:ascii="Times New Roman" w:hAnsi="Times New Roman" w:cs="Times New Roman"/>
        </w:rPr>
        <w:t>я</w:t>
      </w:r>
      <w:r w:rsidR="00E30E31" w:rsidRPr="00113921">
        <w:rPr>
          <w:rFonts w:ascii="Times New Roman" w:hAnsi="Times New Roman" w:cs="Times New Roman"/>
        </w:rPr>
        <w:t xml:space="preserve"> </w:t>
      </w:r>
      <w:r w:rsidR="00E30E31" w:rsidRPr="00E60BBD">
        <w:rPr>
          <w:rFonts w:ascii="Times New Roman" w:hAnsi="Times New Roman" w:cs="Times New Roman"/>
        </w:rPr>
        <w:t>англоязычная</w:t>
      </w:r>
      <w:r w:rsidR="00E30E31" w:rsidRPr="00113921">
        <w:rPr>
          <w:rFonts w:ascii="Times New Roman" w:hAnsi="Times New Roman" w:cs="Times New Roman"/>
        </w:rPr>
        <w:t xml:space="preserve"> </w:t>
      </w:r>
      <w:r w:rsidR="00E30E31" w:rsidRPr="00E60BBD">
        <w:rPr>
          <w:rFonts w:ascii="Times New Roman" w:hAnsi="Times New Roman" w:cs="Times New Roman"/>
        </w:rPr>
        <w:t>статья</w:t>
      </w:r>
      <w:r w:rsidR="00E30E31" w:rsidRPr="00113921">
        <w:rPr>
          <w:rFonts w:ascii="Times New Roman" w:hAnsi="Times New Roman" w:cs="Times New Roman"/>
        </w:rPr>
        <w:t xml:space="preserve"> </w:t>
      </w:r>
      <w:r w:rsidR="00E30E31" w:rsidRPr="00E60BBD">
        <w:rPr>
          <w:rFonts w:ascii="Times New Roman" w:hAnsi="Times New Roman" w:cs="Times New Roman"/>
        </w:rPr>
        <w:t>на</w:t>
      </w:r>
      <w:r w:rsidR="00E30E31" w:rsidRPr="00113921">
        <w:rPr>
          <w:rFonts w:ascii="Times New Roman" w:hAnsi="Times New Roman" w:cs="Times New Roman"/>
        </w:rPr>
        <w:t xml:space="preserve"> </w:t>
      </w:r>
      <w:r w:rsidR="00E30E31" w:rsidRPr="00E60BBD">
        <w:rPr>
          <w:rFonts w:ascii="Times New Roman" w:hAnsi="Times New Roman" w:cs="Times New Roman"/>
        </w:rPr>
        <w:t>эту</w:t>
      </w:r>
      <w:r w:rsidR="00E30E31" w:rsidRPr="00113921">
        <w:rPr>
          <w:rFonts w:ascii="Times New Roman" w:hAnsi="Times New Roman" w:cs="Times New Roman"/>
        </w:rPr>
        <w:t xml:space="preserve"> </w:t>
      </w:r>
      <w:r w:rsidR="00E30E31" w:rsidRPr="00E60BBD">
        <w:rPr>
          <w:rFonts w:ascii="Times New Roman" w:hAnsi="Times New Roman" w:cs="Times New Roman"/>
        </w:rPr>
        <w:t>тему</w:t>
      </w:r>
      <w:r w:rsidR="00113921">
        <w:rPr>
          <w:rFonts w:ascii="Times New Roman" w:hAnsi="Times New Roman" w:cs="Times New Roman"/>
        </w:rPr>
        <w:t xml:space="preserve"> называется так</w:t>
      </w:r>
      <w:r w:rsidR="00E30E31" w:rsidRPr="00113921">
        <w:rPr>
          <w:rFonts w:ascii="Times New Roman" w:hAnsi="Times New Roman" w:cs="Times New Roman"/>
        </w:rPr>
        <w:t>: «</w:t>
      </w:r>
      <w:r w:rsidR="00E30E31" w:rsidRPr="00E60BBD">
        <w:rPr>
          <w:rFonts w:ascii="Times New Roman" w:hAnsi="Times New Roman" w:cs="Times New Roman"/>
          <w:b/>
          <w:lang w:val="en-US"/>
        </w:rPr>
        <w:t>Why</w:t>
      </w:r>
      <w:r w:rsidR="00E30E31" w:rsidRPr="00113921">
        <w:rPr>
          <w:rFonts w:ascii="Times New Roman" w:hAnsi="Times New Roman" w:cs="Times New Roman"/>
          <w:b/>
        </w:rPr>
        <w:t xml:space="preserve"> </w:t>
      </w:r>
      <w:r w:rsidR="00E30E31" w:rsidRPr="00E60BBD">
        <w:rPr>
          <w:rFonts w:ascii="Times New Roman" w:hAnsi="Times New Roman" w:cs="Times New Roman"/>
          <w:b/>
          <w:lang w:val="en-US"/>
        </w:rPr>
        <w:t>Design</w:t>
      </w:r>
      <w:r w:rsidR="00E30E31" w:rsidRPr="00113921">
        <w:rPr>
          <w:rFonts w:ascii="Times New Roman" w:hAnsi="Times New Roman" w:cs="Times New Roman"/>
          <w:b/>
        </w:rPr>
        <w:t xml:space="preserve"> </w:t>
      </w:r>
      <w:r w:rsidR="00E30E31" w:rsidRPr="00E60BBD">
        <w:rPr>
          <w:rFonts w:ascii="Times New Roman" w:hAnsi="Times New Roman" w:cs="Times New Roman"/>
          <w:b/>
          <w:lang w:val="en-US"/>
        </w:rPr>
        <w:t>Programs</w:t>
      </w:r>
      <w:r w:rsidR="00E30E31" w:rsidRPr="00113921">
        <w:rPr>
          <w:rFonts w:ascii="Times New Roman" w:hAnsi="Times New Roman" w:cs="Times New Roman"/>
          <w:b/>
        </w:rPr>
        <w:t xml:space="preserve">: </w:t>
      </w:r>
      <w:r w:rsidR="00E30E31" w:rsidRPr="00E60BBD">
        <w:rPr>
          <w:rFonts w:ascii="Times New Roman" w:hAnsi="Times New Roman" w:cs="Times New Roman"/>
          <w:b/>
          <w:lang w:val="en-US"/>
        </w:rPr>
        <w:t>Anatoly</w:t>
      </w:r>
      <w:r w:rsidR="00E30E31" w:rsidRPr="00113921">
        <w:rPr>
          <w:rFonts w:ascii="Times New Roman" w:hAnsi="Times New Roman" w:cs="Times New Roman"/>
          <w:b/>
        </w:rPr>
        <w:t xml:space="preserve"> </w:t>
      </w:r>
      <w:r w:rsidR="00E30E31" w:rsidRPr="00E60BBD">
        <w:rPr>
          <w:rFonts w:ascii="Times New Roman" w:hAnsi="Times New Roman" w:cs="Times New Roman"/>
          <w:b/>
          <w:lang w:val="en-US"/>
        </w:rPr>
        <w:t>Shalyto</w:t>
      </w:r>
      <w:r w:rsidR="00E30E31" w:rsidRPr="00113921">
        <w:rPr>
          <w:rFonts w:ascii="Times New Roman" w:hAnsi="Times New Roman" w:cs="Times New Roman"/>
          <w:b/>
        </w:rPr>
        <w:t xml:space="preserve"> </w:t>
      </w:r>
      <w:r w:rsidR="00E30E31" w:rsidRPr="00E60BBD">
        <w:rPr>
          <w:rFonts w:ascii="Times New Roman" w:hAnsi="Times New Roman" w:cs="Times New Roman"/>
          <w:b/>
          <w:lang w:val="en-US"/>
        </w:rPr>
        <w:t>on</w:t>
      </w:r>
      <w:r w:rsidR="00E30E31" w:rsidRPr="00113921">
        <w:rPr>
          <w:rFonts w:ascii="Times New Roman" w:hAnsi="Times New Roman" w:cs="Times New Roman"/>
          <w:b/>
        </w:rPr>
        <w:t xml:space="preserve"> </w:t>
      </w:r>
      <w:r w:rsidR="00E30E31" w:rsidRPr="00E60BBD">
        <w:rPr>
          <w:rFonts w:ascii="Times New Roman" w:hAnsi="Times New Roman" w:cs="Times New Roman"/>
          <w:b/>
          <w:lang w:val="en-US"/>
        </w:rPr>
        <w:t>Automata</w:t>
      </w:r>
      <w:r w:rsidR="00E30E31" w:rsidRPr="00113921">
        <w:rPr>
          <w:rFonts w:ascii="Times New Roman" w:hAnsi="Times New Roman" w:cs="Times New Roman"/>
          <w:b/>
        </w:rPr>
        <w:t>-</w:t>
      </w:r>
      <w:r w:rsidR="00E30E31" w:rsidRPr="00E60BBD">
        <w:rPr>
          <w:rFonts w:ascii="Times New Roman" w:hAnsi="Times New Roman" w:cs="Times New Roman"/>
          <w:b/>
          <w:lang w:val="en-US"/>
        </w:rPr>
        <w:t>Based</w:t>
      </w:r>
      <w:r w:rsidR="00E30E31" w:rsidRPr="00113921">
        <w:rPr>
          <w:rFonts w:ascii="Times New Roman" w:hAnsi="Times New Roman" w:cs="Times New Roman"/>
          <w:b/>
        </w:rPr>
        <w:t xml:space="preserve"> </w:t>
      </w:r>
      <w:r w:rsidR="00E30E31" w:rsidRPr="00E60BBD">
        <w:rPr>
          <w:rFonts w:ascii="Times New Roman" w:hAnsi="Times New Roman" w:cs="Times New Roman"/>
          <w:b/>
          <w:lang w:val="en-US"/>
        </w:rPr>
        <w:t>Programming</w:t>
      </w:r>
      <w:r w:rsidR="00E30E31" w:rsidRPr="00113921">
        <w:rPr>
          <w:rFonts w:ascii="Times New Roman" w:hAnsi="Times New Roman" w:cs="Times New Roman"/>
        </w:rPr>
        <w:t xml:space="preserve">». </w:t>
      </w:r>
      <w:hyperlink r:id="rId257" w:history="1">
        <w:r w:rsidR="00E30E31" w:rsidRPr="00E60BBD">
          <w:rPr>
            <w:rStyle w:val="a3"/>
            <w:rFonts w:ascii="Times New Roman" w:hAnsi="Times New Roman" w:cs="Times New Roman"/>
            <w:lang w:val="en-US"/>
          </w:rPr>
          <w:t>http</w:t>
        </w:r>
        <w:r w:rsidR="00E30E31" w:rsidRPr="00E60BBD">
          <w:rPr>
            <w:rStyle w:val="a3"/>
            <w:rFonts w:ascii="Times New Roman" w:hAnsi="Times New Roman" w:cs="Times New Roman"/>
          </w:rPr>
          <w:t>://</w:t>
        </w:r>
        <w:r w:rsidR="00E30E31" w:rsidRPr="00E60BBD">
          <w:rPr>
            <w:rStyle w:val="a3"/>
            <w:rFonts w:ascii="Times New Roman" w:hAnsi="Times New Roman" w:cs="Times New Roman"/>
            <w:lang w:val="en-US"/>
          </w:rPr>
          <w:t>news</w:t>
        </w:r>
        <w:r w:rsidR="00E30E31" w:rsidRPr="00E60BBD">
          <w:rPr>
            <w:rStyle w:val="a3"/>
            <w:rFonts w:ascii="Times New Roman" w:hAnsi="Times New Roman" w:cs="Times New Roman"/>
          </w:rPr>
          <w:t>.</w:t>
        </w:r>
        <w:r w:rsidR="00E30E31" w:rsidRPr="00E60BBD">
          <w:rPr>
            <w:rStyle w:val="a3"/>
            <w:rFonts w:ascii="Times New Roman" w:hAnsi="Times New Roman" w:cs="Times New Roman"/>
            <w:lang w:val="en-US"/>
          </w:rPr>
          <w:t>ifmo</w:t>
        </w:r>
        <w:r w:rsidR="00E30E31" w:rsidRPr="00E60BBD">
          <w:rPr>
            <w:rStyle w:val="a3"/>
            <w:rFonts w:ascii="Times New Roman" w:hAnsi="Times New Roman" w:cs="Times New Roman"/>
          </w:rPr>
          <w:t>.</w:t>
        </w:r>
        <w:r w:rsidR="00E30E31" w:rsidRPr="00E60BBD">
          <w:rPr>
            <w:rStyle w:val="a3"/>
            <w:rFonts w:ascii="Times New Roman" w:hAnsi="Times New Roman" w:cs="Times New Roman"/>
            <w:lang w:val="en-US"/>
          </w:rPr>
          <w:t>ru</w:t>
        </w:r>
        <w:r w:rsidR="00E30E31" w:rsidRPr="00E60BBD">
          <w:rPr>
            <w:rStyle w:val="a3"/>
            <w:rFonts w:ascii="Times New Roman" w:hAnsi="Times New Roman" w:cs="Times New Roman"/>
          </w:rPr>
          <w:t>/</w:t>
        </w:r>
        <w:r w:rsidR="00E30E31" w:rsidRPr="00E60BBD">
          <w:rPr>
            <w:rStyle w:val="a3"/>
            <w:rFonts w:ascii="Times New Roman" w:hAnsi="Times New Roman" w:cs="Times New Roman"/>
            <w:lang w:val="en-US"/>
          </w:rPr>
          <w:t>en</w:t>
        </w:r>
        <w:r w:rsidR="00E30E31" w:rsidRPr="00E60BBD">
          <w:rPr>
            <w:rStyle w:val="a3"/>
            <w:rFonts w:ascii="Times New Roman" w:hAnsi="Times New Roman" w:cs="Times New Roman"/>
          </w:rPr>
          <w:t>/</w:t>
        </w:r>
        <w:r w:rsidR="00E30E31" w:rsidRPr="00E60BBD">
          <w:rPr>
            <w:rStyle w:val="a3"/>
            <w:rFonts w:ascii="Times New Roman" w:hAnsi="Times New Roman" w:cs="Times New Roman"/>
            <w:lang w:val="en-US"/>
          </w:rPr>
          <w:t>science</w:t>
        </w:r>
        <w:r w:rsidR="00E30E31" w:rsidRPr="00E60BBD">
          <w:rPr>
            <w:rStyle w:val="a3"/>
            <w:rFonts w:ascii="Times New Roman" w:hAnsi="Times New Roman" w:cs="Times New Roman"/>
          </w:rPr>
          <w:t>/</w:t>
        </w:r>
        <w:r w:rsidR="00E30E31" w:rsidRPr="00E60BBD">
          <w:rPr>
            <w:rStyle w:val="a3"/>
            <w:rFonts w:ascii="Times New Roman" w:hAnsi="Times New Roman" w:cs="Times New Roman"/>
            <w:lang w:val="en-US"/>
          </w:rPr>
          <w:t>it</w:t>
        </w:r>
        <w:r w:rsidR="00E30E31" w:rsidRPr="00E60BBD">
          <w:rPr>
            <w:rStyle w:val="a3"/>
            <w:rFonts w:ascii="Times New Roman" w:hAnsi="Times New Roman" w:cs="Times New Roman"/>
          </w:rPr>
          <w:t>/</w:t>
        </w:r>
        <w:r w:rsidR="00E30E31" w:rsidRPr="00E60BBD">
          <w:rPr>
            <w:rStyle w:val="a3"/>
            <w:rFonts w:ascii="Times New Roman" w:hAnsi="Times New Roman" w:cs="Times New Roman"/>
            <w:lang w:val="en-US"/>
          </w:rPr>
          <w:t>news</w:t>
        </w:r>
        <w:r w:rsidR="00E30E31" w:rsidRPr="00E60BBD">
          <w:rPr>
            <w:rStyle w:val="a3"/>
            <w:rFonts w:ascii="Times New Roman" w:hAnsi="Times New Roman" w:cs="Times New Roman"/>
          </w:rPr>
          <w:t>/6472/</w:t>
        </w:r>
      </w:hyperlink>
      <w:r w:rsidR="00E30E31" w:rsidRPr="00E60BBD">
        <w:rPr>
          <w:rFonts w:ascii="Times New Roman" w:hAnsi="Times New Roman" w:cs="Times New Roman"/>
        </w:rPr>
        <w:t>.</w:t>
      </w:r>
    </w:p>
    <w:p w:rsidR="004E1917" w:rsidRDefault="002D0614" w:rsidP="00E60BBD">
      <w:pPr>
        <w:spacing w:afterLines="80" w:after="192" w:line="240" w:lineRule="auto"/>
        <w:jc w:val="both"/>
        <w:rPr>
          <w:rFonts w:ascii="Times New Roman" w:eastAsia="Times New Roman" w:hAnsi="Times New Roman" w:cs="Times New Roman"/>
          <w:lang w:eastAsia="ru-RU"/>
        </w:rPr>
      </w:pPr>
      <w:r w:rsidRPr="00E60BBD">
        <w:rPr>
          <w:rFonts w:ascii="Times New Roman" w:hAnsi="Times New Roman" w:cs="Times New Roman"/>
        </w:rPr>
        <w:t xml:space="preserve">Про меня </w:t>
      </w:r>
      <w:r w:rsidR="009F3C5C" w:rsidRPr="00E60BBD">
        <w:rPr>
          <w:rFonts w:ascii="Times New Roman" w:hAnsi="Times New Roman" w:cs="Times New Roman"/>
        </w:rPr>
        <w:t>(</w:t>
      </w:r>
      <w:hyperlink r:id="rId258" w:history="1">
        <w:r w:rsidR="009F3C5C" w:rsidRPr="00E60BBD">
          <w:rPr>
            <w:rStyle w:val="a3"/>
            <w:rFonts w:ascii="Times New Roman" w:hAnsi="Times New Roman" w:cs="Times New Roman"/>
          </w:rPr>
          <w:t>http://community.livejournal.com/ru_cs/7377.html</w:t>
        </w:r>
      </w:hyperlink>
      <w:r w:rsidR="009F3C5C" w:rsidRPr="002D0614">
        <w:rPr>
          <w:rFonts w:ascii="Times New Roman" w:hAnsi="Times New Roman" w:cs="Times New Roman"/>
        </w:rPr>
        <w:t>)</w:t>
      </w:r>
      <w:r w:rsidR="009F3C5C">
        <w:rPr>
          <w:rFonts w:ascii="Times New Roman" w:hAnsi="Times New Roman" w:cs="Times New Roman"/>
        </w:rPr>
        <w:t xml:space="preserve"> применительно к автоматному программированию </w:t>
      </w:r>
      <w:r w:rsidRPr="002D0614">
        <w:rPr>
          <w:rFonts w:ascii="Times New Roman" w:hAnsi="Times New Roman" w:cs="Times New Roman"/>
        </w:rPr>
        <w:t>писали всяк</w:t>
      </w:r>
      <w:r w:rsidR="000A5679">
        <w:rPr>
          <w:rFonts w:ascii="Times New Roman" w:hAnsi="Times New Roman" w:cs="Times New Roman"/>
        </w:rPr>
        <w:t>ое</w:t>
      </w:r>
      <w:r w:rsidRPr="002D0614">
        <w:rPr>
          <w:rFonts w:ascii="Times New Roman" w:hAnsi="Times New Roman" w:cs="Times New Roman"/>
        </w:rPr>
        <w:t xml:space="preserve">, на </w:t>
      </w:r>
      <w:r w:rsidR="000A5679">
        <w:rPr>
          <w:rFonts w:ascii="Times New Roman" w:hAnsi="Times New Roman" w:cs="Times New Roman"/>
        </w:rPr>
        <w:t>что</w:t>
      </w:r>
      <w:r w:rsidRPr="002D0614">
        <w:rPr>
          <w:rFonts w:ascii="Times New Roman" w:hAnsi="Times New Roman" w:cs="Times New Roman"/>
        </w:rPr>
        <w:t xml:space="preserve"> приходилось отвечать</w:t>
      </w:r>
      <w:r w:rsidR="00EF2B06" w:rsidRPr="00EF2B06">
        <w:rPr>
          <w:rFonts w:ascii="Times New Roman" w:hAnsi="Times New Roman" w:cs="Times New Roman"/>
        </w:rPr>
        <w:t>:</w:t>
      </w:r>
      <w:r w:rsidRPr="002D0614">
        <w:rPr>
          <w:rFonts w:ascii="Times New Roman" w:hAnsi="Times New Roman" w:cs="Times New Roman"/>
        </w:rPr>
        <w:t xml:space="preserve"> </w:t>
      </w:r>
      <w:r w:rsidR="00EF2B06">
        <w:rPr>
          <w:rFonts w:ascii="Times New Roman" w:hAnsi="Times New Roman" w:cs="Times New Roman"/>
        </w:rPr>
        <w:t xml:space="preserve">«Любителям говорить и писать про меня хрень» </w:t>
      </w:r>
      <w:r w:rsidRPr="002D0614">
        <w:rPr>
          <w:rFonts w:ascii="Times New Roman" w:eastAsia="Times New Roman" w:hAnsi="Times New Roman" w:cs="Times New Roman"/>
          <w:lang w:eastAsia="ru-RU"/>
        </w:rPr>
        <w:t>(</w:t>
      </w:r>
      <w:hyperlink r:id="rId259" w:history="1">
        <w:r w:rsidRPr="002D0614">
          <w:rPr>
            <w:rStyle w:val="a3"/>
            <w:rFonts w:ascii="Times New Roman" w:eastAsia="Times New Roman" w:hAnsi="Times New Roman" w:cs="Times New Roman"/>
            <w:lang w:eastAsia="ru-RU"/>
          </w:rPr>
          <w:t>http://is.ifmo.ru/belletristic/hren/</w:t>
        </w:r>
      </w:hyperlink>
      <w:r w:rsidR="00EF2B06">
        <w:rPr>
          <w:rFonts w:ascii="Times New Roman" w:eastAsia="Times New Roman" w:hAnsi="Times New Roman" w:cs="Times New Roman"/>
          <w:lang w:eastAsia="ru-RU"/>
        </w:rPr>
        <w:t>), «Тяжелый коврик и автоматное программирование» (</w:t>
      </w:r>
      <w:hyperlink r:id="rId260" w:history="1">
        <w:r w:rsidR="00EF2B06" w:rsidRPr="0028225D">
          <w:rPr>
            <w:rStyle w:val="a3"/>
            <w:rFonts w:ascii="Times New Roman" w:eastAsia="Times New Roman" w:hAnsi="Times New Roman" w:cs="Times New Roman"/>
            <w:lang w:eastAsia="ru-RU"/>
          </w:rPr>
          <w:t>http://is.ifmo.ru/belletristic/kovrik</w:t>
        </w:r>
      </w:hyperlink>
      <w:r w:rsidR="00EF2B06">
        <w:rPr>
          <w:rFonts w:ascii="Times New Roman" w:eastAsia="Times New Roman" w:hAnsi="Times New Roman" w:cs="Times New Roman"/>
          <w:lang w:eastAsia="ru-RU"/>
        </w:rPr>
        <w:t>)</w:t>
      </w:r>
      <w:r w:rsidR="005132A2">
        <w:rPr>
          <w:rFonts w:ascii="Times New Roman" w:eastAsia="Times New Roman" w:hAnsi="Times New Roman" w:cs="Times New Roman"/>
          <w:lang w:eastAsia="ru-RU"/>
        </w:rPr>
        <w:t xml:space="preserve"> и</w:t>
      </w:r>
      <w:r w:rsidR="00EF2B06">
        <w:rPr>
          <w:rFonts w:ascii="Times New Roman" w:eastAsia="Times New Roman" w:hAnsi="Times New Roman" w:cs="Times New Roman"/>
          <w:lang w:eastAsia="ru-RU"/>
        </w:rPr>
        <w:t xml:space="preserve"> «Скромное обаяние автоматного программирования» (</w:t>
      </w:r>
      <w:hyperlink r:id="rId261" w:history="1">
        <w:r w:rsidR="00EF2B06" w:rsidRPr="0028225D">
          <w:rPr>
            <w:rStyle w:val="a3"/>
            <w:rFonts w:ascii="Times New Roman" w:eastAsia="Times New Roman" w:hAnsi="Times New Roman" w:cs="Times New Roman"/>
            <w:lang w:eastAsia="ru-RU"/>
          </w:rPr>
          <w:t>http://is.ifmo.ru/belletristic/obayanie/</w:t>
        </w:r>
      </w:hyperlink>
      <w:r w:rsidR="00EF2B06">
        <w:rPr>
          <w:rFonts w:ascii="Times New Roman" w:eastAsia="Times New Roman" w:hAnsi="Times New Roman" w:cs="Times New Roman"/>
          <w:lang w:eastAsia="ru-RU"/>
        </w:rPr>
        <w:t>)</w:t>
      </w:r>
      <w:r w:rsidRPr="002D0614">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p>
    <w:p w:rsidR="005132A2" w:rsidRDefault="00E668A7" w:rsidP="005132A2">
      <w:pPr>
        <w:spacing w:beforeLines="60" w:before="144" w:afterLines="60" w:after="144"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М</w:t>
      </w:r>
      <w:r w:rsidR="002D0614">
        <w:rPr>
          <w:rFonts w:ascii="Times New Roman" w:eastAsia="Times New Roman" w:hAnsi="Times New Roman" w:cs="Times New Roman"/>
          <w:lang w:eastAsia="ru-RU"/>
        </w:rPr>
        <w:t>ои</w:t>
      </w:r>
      <w:r>
        <w:rPr>
          <w:rFonts w:ascii="Times New Roman" w:eastAsia="Times New Roman" w:hAnsi="Times New Roman" w:cs="Times New Roman"/>
          <w:lang w:eastAsia="ru-RU"/>
        </w:rPr>
        <w:t>м</w:t>
      </w:r>
      <w:r w:rsidR="002D0614">
        <w:rPr>
          <w:rFonts w:ascii="Times New Roman" w:eastAsia="Times New Roman" w:hAnsi="Times New Roman" w:cs="Times New Roman"/>
          <w:lang w:eastAsia="ru-RU"/>
        </w:rPr>
        <w:t xml:space="preserve"> недоброжелател</w:t>
      </w:r>
      <w:r>
        <w:rPr>
          <w:rFonts w:ascii="Times New Roman" w:eastAsia="Times New Roman" w:hAnsi="Times New Roman" w:cs="Times New Roman"/>
          <w:lang w:eastAsia="ru-RU"/>
        </w:rPr>
        <w:t>ям</w:t>
      </w:r>
      <w:r w:rsidR="00745C79">
        <w:rPr>
          <w:rFonts w:ascii="Times New Roman" w:eastAsia="Times New Roman" w:hAnsi="Times New Roman" w:cs="Times New Roman"/>
          <w:lang w:eastAsia="ru-RU"/>
        </w:rPr>
        <w:t>, видимо,</w:t>
      </w:r>
      <w:r w:rsidR="002D0614">
        <w:rPr>
          <w:rFonts w:ascii="Times New Roman" w:eastAsia="Times New Roman" w:hAnsi="Times New Roman" w:cs="Times New Roman"/>
          <w:lang w:eastAsia="ru-RU"/>
        </w:rPr>
        <w:t xml:space="preserve"> </w:t>
      </w:r>
      <w:r w:rsidR="005132A2">
        <w:rPr>
          <w:rFonts w:ascii="Times New Roman" w:eastAsia="Times New Roman" w:hAnsi="Times New Roman" w:cs="Times New Roman"/>
          <w:lang w:eastAsia="ru-RU"/>
        </w:rPr>
        <w:t>было</w:t>
      </w:r>
      <w:r>
        <w:rPr>
          <w:rFonts w:ascii="Times New Roman" w:eastAsia="Times New Roman" w:hAnsi="Times New Roman" w:cs="Times New Roman"/>
          <w:lang w:eastAsia="ru-RU"/>
        </w:rPr>
        <w:t xml:space="preserve"> невдомек</w:t>
      </w:r>
      <w:r w:rsidR="00E30B9E">
        <w:rPr>
          <w:rFonts w:ascii="Times New Roman" w:eastAsia="Times New Roman" w:hAnsi="Times New Roman" w:cs="Times New Roman"/>
          <w:lang w:eastAsia="ru-RU"/>
        </w:rPr>
        <w:t xml:space="preserve">, что </w:t>
      </w:r>
      <w:r w:rsidR="002D0614">
        <w:rPr>
          <w:rFonts w:ascii="Times New Roman" w:eastAsia="Times New Roman" w:hAnsi="Times New Roman" w:cs="Times New Roman"/>
          <w:lang w:eastAsia="ru-RU"/>
        </w:rPr>
        <w:t>истори</w:t>
      </w:r>
      <w:r w:rsidR="00E30B9E">
        <w:rPr>
          <w:rFonts w:ascii="Times New Roman" w:eastAsia="Times New Roman" w:hAnsi="Times New Roman" w:cs="Times New Roman"/>
          <w:lang w:eastAsia="ru-RU"/>
        </w:rPr>
        <w:t>я знает много случаев</w:t>
      </w:r>
      <w:r w:rsidR="002D0614">
        <w:rPr>
          <w:rFonts w:ascii="Times New Roman" w:eastAsia="Times New Roman" w:hAnsi="Times New Roman" w:cs="Times New Roman"/>
          <w:lang w:eastAsia="ru-RU"/>
        </w:rPr>
        <w:t xml:space="preserve">, </w:t>
      </w:r>
      <w:r w:rsidR="000A5679">
        <w:rPr>
          <w:rFonts w:ascii="Times New Roman" w:eastAsia="Times New Roman" w:hAnsi="Times New Roman" w:cs="Times New Roman"/>
          <w:lang w:eastAsia="ru-RU"/>
        </w:rPr>
        <w:t>когда пальма первенства принадлежала не первооткрывателям.</w:t>
      </w:r>
      <w:r w:rsidR="00D348B3">
        <w:rPr>
          <w:rFonts w:ascii="Times New Roman" w:eastAsia="Times New Roman" w:hAnsi="Times New Roman" w:cs="Times New Roman"/>
          <w:lang w:eastAsia="ru-RU"/>
        </w:rPr>
        <w:t xml:space="preserve"> Я надеюсь, что они не думали, </w:t>
      </w:r>
      <w:r w:rsidR="000A5679">
        <w:rPr>
          <w:rFonts w:ascii="Times New Roman" w:eastAsia="Times New Roman" w:hAnsi="Times New Roman" w:cs="Times New Roman"/>
          <w:lang w:eastAsia="ru-RU"/>
        </w:rPr>
        <w:t>будто</w:t>
      </w:r>
      <w:r w:rsidR="00D348B3">
        <w:rPr>
          <w:rFonts w:ascii="Times New Roman" w:eastAsia="Times New Roman" w:hAnsi="Times New Roman" w:cs="Times New Roman"/>
          <w:lang w:eastAsia="ru-RU"/>
        </w:rPr>
        <w:t xml:space="preserve"> И.</w:t>
      </w:r>
      <w:r w:rsidR="000A5679">
        <w:rPr>
          <w:rFonts w:ascii="Times New Roman" w:eastAsia="Times New Roman" w:hAnsi="Times New Roman" w:cs="Times New Roman"/>
          <w:lang w:eastAsia="ru-RU"/>
        </w:rPr>
        <w:t> </w:t>
      </w:r>
      <w:r w:rsidR="00D348B3">
        <w:rPr>
          <w:rFonts w:ascii="Times New Roman" w:eastAsia="Times New Roman" w:hAnsi="Times New Roman" w:cs="Times New Roman"/>
          <w:lang w:eastAsia="ru-RU"/>
        </w:rPr>
        <w:t xml:space="preserve">Земмельвайс </w:t>
      </w:r>
      <w:r w:rsidR="003E0B7D">
        <w:rPr>
          <w:rFonts w:ascii="Times New Roman" w:eastAsia="Times New Roman" w:hAnsi="Times New Roman" w:cs="Times New Roman"/>
          <w:lang w:eastAsia="ru-RU"/>
        </w:rPr>
        <w:t xml:space="preserve">в середине 19 века </w:t>
      </w:r>
      <w:r w:rsidR="00D348B3">
        <w:rPr>
          <w:rFonts w:ascii="Times New Roman" w:eastAsia="Times New Roman" w:hAnsi="Times New Roman" w:cs="Times New Roman"/>
          <w:lang w:eastAsia="ru-RU"/>
        </w:rPr>
        <w:t>первым в истории человечества стал мыть руки перед операцией, о</w:t>
      </w:r>
      <w:r w:rsidR="000A5679">
        <w:rPr>
          <w:rFonts w:ascii="Times New Roman" w:eastAsia="Times New Roman" w:hAnsi="Times New Roman" w:cs="Times New Roman"/>
          <w:lang w:eastAsia="ru-RU"/>
        </w:rPr>
        <w:t>днако</w:t>
      </w:r>
      <w:r w:rsidR="00D348B3">
        <w:rPr>
          <w:rFonts w:ascii="Times New Roman" w:eastAsia="Times New Roman" w:hAnsi="Times New Roman" w:cs="Times New Roman"/>
          <w:lang w:eastAsia="ru-RU"/>
        </w:rPr>
        <w:t xml:space="preserve"> в дальнейшем </w:t>
      </w:r>
      <w:r w:rsidR="000A5679">
        <w:rPr>
          <w:rFonts w:ascii="Times New Roman" w:eastAsia="Times New Roman" w:hAnsi="Times New Roman" w:cs="Times New Roman"/>
          <w:lang w:eastAsia="ru-RU"/>
        </w:rPr>
        <w:t>это связали</w:t>
      </w:r>
      <w:r w:rsidR="00D348B3">
        <w:rPr>
          <w:rFonts w:ascii="Times New Roman" w:eastAsia="Times New Roman" w:hAnsi="Times New Roman" w:cs="Times New Roman"/>
          <w:lang w:eastAsia="ru-RU"/>
        </w:rPr>
        <w:t xml:space="preserve"> с его именем</w:t>
      </w:r>
      <w:r w:rsidR="005132A2">
        <w:rPr>
          <w:rFonts w:ascii="Times New Roman" w:eastAsia="Times New Roman" w:hAnsi="Times New Roman" w:cs="Times New Roman"/>
          <w:lang w:eastAsia="ru-RU"/>
        </w:rPr>
        <w:t xml:space="preserve">, так как именно </w:t>
      </w:r>
      <w:r w:rsidR="003E0B7D">
        <w:rPr>
          <w:rFonts w:ascii="Times New Roman" w:eastAsia="Times New Roman" w:hAnsi="Times New Roman" w:cs="Times New Roman"/>
          <w:lang w:eastAsia="ru-RU"/>
        </w:rPr>
        <w:t xml:space="preserve">он </w:t>
      </w:r>
      <w:r w:rsidR="005132A2">
        <w:rPr>
          <w:rFonts w:ascii="Times New Roman" w:eastAsia="Times New Roman" w:hAnsi="Times New Roman" w:cs="Times New Roman"/>
          <w:lang w:eastAsia="ru-RU"/>
        </w:rPr>
        <w:t>возвел</w:t>
      </w:r>
      <w:r w:rsidR="003E0B7D">
        <w:rPr>
          <w:rFonts w:ascii="Times New Roman" w:eastAsia="Times New Roman" w:hAnsi="Times New Roman" w:cs="Times New Roman"/>
          <w:lang w:eastAsia="ru-RU"/>
        </w:rPr>
        <w:t xml:space="preserve"> эту процедуру</w:t>
      </w:r>
      <w:r w:rsidR="005132A2">
        <w:rPr>
          <w:rFonts w:ascii="Times New Roman" w:eastAsia="Times New Roman" w:hAnsi="Times New Roman" w:cs="Times New Roman"/>
          <w:lang w:eastAsia="ru-RU"/>
        </w:rPr>
        <w:t xml:space="preserve"> в принцип</w:t>
      </w:r>
      <w:r w:rsidR="00D348B3">
        <w:rPr>
          <w:rFonts w:ascii="Times New Roman" w:eastAsia="Times New Roman" w:hAnsi="Times New Roman" w:cs="Times New Roman"/>
          <w:lang w:eastAsia="ru-RU"/>
        </w:rPr>
        <w:t xml:space="preserve"> </w:t>
      </w:r>
      <w:r w:rsidR="00D348B3" w:rsidRPr="00FC0499">
        <w:rPr>
          <w:rFonts w:ascii="Times New Roman" w:eastAsia="Times New Roman" w:hAnsi="Times New Roman" w:cs="Times New Roman"/>
          <w:lang w:eastAsia="ru-RU"/>
        </w:rPr>
        <w:t>(</w:t>
      </w:r>
      <w:hyperlink r:id="rId262" w:history="1">
        <w:r w:rsidR="00D348B3" w:rsidRPr="00FC0499">
          <w:rPr>
            <w:rStyle w:val="a3"/>
            <w:rFonts w:ascii="Times New Roman" w:eastAsia="Times New Roman" w:hAnsi="Times New Roman" w:cs="Times New Roman"/>
            <w:lang w:eastAsia="ru-RU"/>
          </w:rPr>
          <w:t>http://www.online812.ru/2012/04/12/011/</w:t>
        </w:r>
      </w:hyperlink>
      <w:r w:rsidR="00D348B3" w:rsidRPr="00FC0499">
        <w:rPr>
          <w:rFonts w:ascii="Times New Roman" w:eastAsia="Times New Roman" w:hAnsi="Times New Roman" w:cs="Times New Roman"/>
          <w:lang w:eastAsia="ru-RU"/>
        </w:rPr>
        <w:t xml:space="preserve">). </w:t>
      </w:r>
    </w:p>
    <w:p w:rsidR="005132A2" w:rsidRPr="00C76B61" w:rsidRDefault="00D348B3" w:rsidP="00C76B61">
      <w:pPr>
        <w:spacing w:beforeLines="60" w:before="144" w:afterLines="60" w:after="144" w:line="240" w:lineRule="auto"/>
        <w:jc w:val="both"/>
        <w:rPr>
          <w:rFonts w:ascii="Times New Roman" w:hAnsi="Times New Roman" w:cs="Times New Roman"/>
        </w:rPr>
      </w:pPr>
      <w:r w:rsidRPr="00C76B61">
        <w:rPr>
          <w:rFonts w:ascii="Times New Roman" w:hAnsi="Times New Roman" w:cs="Times New Roman"/>
        </w:rPr>
        <w:t>«</w:t>
      </w:r>
      <w:r w:rsidRPr="00C76B61">
        <w:rPr>
          <w:rFonts w:ascii="Times New Roman" w:hAnsi="Times New Roman" w:cs="Times New Roman"/>
          <w:b/>
        </w:rPr>
        <w:t>Удивительно, как долго иногда приходится ждать, чтобы здравые идеи стали нормой</w:t>
      </w:r>
      <w:r w:rsidRPr="00C76B61">
        <w:rPr>
          <w:rFonts w:ascii="Times New Roman" w:hAnsi="Times New Roman" w:cs="Times New Roman"/>
        </w:rPr>
        <w:t>. В 1840-х годах венгерский врач И.</w:t>
      </w:r>
      <w:r w:rsidR="005132A2" w:rsidRPr="00C76B61">
        <w:rPr>
          <w:rFonts w:ascii="Times New Roman" w:hAnsi="Times New Roman" w:cs="Times New Roman"/>
        </w:rPr>
        <w:t xml:space="preserve"> </w:t>
      </w:r>
      <w:r w:rsidRPr="00C76B61">
        <w:rPr>
          <w:rFonts w:ascii="Times New Roman" w:hAnsi="Times New Roman" w:cs="Times New Roman"/>
        </w:rPr>
        <w:t xml:space="preserve">Земмельвайс обнаружил, что смертность рожениц существенно снижается, если врачи, принимающие роды, моют руки. Земмельвайса </w:t>
      </w:r>
      <w:r w:rsidR="005132A2" w:rsidRPr="00C76B61">
        <w:rPr>
          <w:rFonts w:ascii="Times New Roman" w:hAnsi="Times New Roman" w:cs="Times New Roman"/>
        </w:rPr>
        <w:t xml:space="preserve">за это предложение </w:t>
      </w:r>
      <w:r w:rsidRPr="00C76B61">
        <w:rPr>
          <w:rFonts w:ascii="Times New Roman" w:hAnsi="Times New Roman" w:cs="Times New Roman"/>
        </w:rPr>
        <w:t xml:space="preserve">подняли на смех, </w:t>
      </w:r>
      <w:r w:rsidR="00E64BA9" w:rsidRPr="00C76B61">
        <w:rPr>
          <w:rFonts w:ascii="Times New Roman" w:hAnsi="Times New Roman" w:cs="Times New Roman"/>
        </w:rPr>
        <w:t xml:space="preserve">так как </w:t>
      </w:r>
      <w:r w:rsidRPr="00C76B61">
        <w:rPr>
          <w:rFonts w:ascii="Times New Roman" w:hAnsi="Times New Roman" w:cs="Times New Roman"/>
        </w:rPr>
        <w:t>считали, что так</w:t>
      </w:r>
      <w:r w:rsidR="00E64BA9" w:rsidRPr="00C76B61">
        <w:rPr>
          <w:rFonts w:ascii="Times New Roman" w:hAnsi="Times New Roman" w:cs="Times New Roman"/>
        </w:rPr>
        <w:t>ое</w:t>
      </w:r>
      <w:r w:rsidRPr="00C76B61">
        <w:rPr>
          <w:rFonts w:ascii="Times New Roman" w:hAnsi="Times New Roman" w:cs="Times New Roman"/>
        </w:rPr>
        <w:t xml:space="preserve"> страшн</w:t>
      </w:r>
      <w:r w:rsidR="00E64BA9" w:rsidRPr="00C76B61">
        <w:rPr>
          <w:rFonts w:ascii="Times New Roman" w:hAnsi="Times New Roman" w:cs="Times New Roman"/>
        </w:rPr>
        <w:t>ое явление</w:t>
      </w:r>
      <w:r w:rsidRPr="00C76B61">
        <w:rPr>
          <w:rFonts w:ascii="Times New Roman" w:hAnsi="Times New Roman" w:cs="Times New Roman"/>
        </w:rPr>
        <w:t xml:space="preserve"> не может быть побежден</w:t>
      </w:r>
      <w:r w:rsidR="00E64BA9" w:rsidRPr="00C76B61">
        <w:rPr>
          <w:rFonts w:ascii="Times New Roman" w:hAnsi="Times New Roman" w:cs="Times New Roman"/>
        </w:rPr>
        <w:t>о</w:t>
      </w:r>
      <w:r w:rsidRPr="00C76B61">
        <w:rPr>
          <w:rFonts w:ascii="Times New Roman" w:hAnsi="Times New Roman" w:cs="Times New Roman"/>
        </w:rPr>
        <w:t xml:space="preserve"> простым мытье</w:t>
      </w:r>
      <w:r w:rsidR="005132A2" w:rsidRPr="00C76B61">
        <w:rPr>
          <w:rFonts w:ascii="Times New Roman" w:hAnsi="Times New Roman" w:cs="Times New Roman"/>
        </w:rPr>
        <w:t>м</w:t>
      </w:r>
      <w:r w:rsidRPr="00C76B61">
        <w:rPr>
          <w:rFonts w:ascii="Times New Roman" w:hAnsi="Times New Roman" w:cs="Times New Roman"/>
        </w:rPr>
        <w:t xml:space="preserve"> рук</w:t>
      </w:r>
      <w:r w:rsidR="00E64BA9" w:rsidRPr="00C76B61">
        <w:rPr>
          <w:rFonts w:ascii="Times New Roman" w:hAnsi="Times New Roman" w:cs="Times New Roman"/>
        </w:rPr>
        <w:t xml:space="preserve">. Ему </w:t>
      </w:r>
      <w:r w:rsidRPr="00C76B61">
        <w:rPr>
          <w:rFonts w:ascii="Times New Roman" w:hAnsi="Times New Roman" w:cs="Times New Roman"/>
        </w:rPr>
        <w:t>запретили публиковать результаты исследований, а потом и вовсе упекли в психушку. Только через 20 лет интуитивное предположение врача нашло научное подтверждение благодаря исследованиям Л. Пастера и Р. Коха».</w:t>
      </w:r>
      <w:r w:rsidR="00F30852">
        <w:rPr>
          <w:rFonts w:ascii="Times New Roman" w:hAnsi="Times New Roman" w:cs="Times New Roman"/>
        </w:rPr>
        <w:t xml:space="preserve"> Удивительно, как долго иногда приходится ждать, чтобы здравые идеи стали нормой!</w:t>
      </w:r>
    </w:p>
    <w:p w:rsidR="00DD1F8D" w:rsidRPr="00C76B61" w:rsidRDefault="00DD1F8D" w:rsidP="00C76B61">
      <w:pPr>
        <w:pStyle w:val="Default"/>
        <w:jc w:val="both"/>
        <w:rPr>
          <w:sz w:val="22"/>
          <w:szCs w:val="22"/>
        </w:rPr>
      </w:pPr>
      <w:r w:rsidRPr="00C76B61">
        <w:rPr>
          <w:sz w:val="22"/>
          <w:szCs w:val="22"/>
        </w:rPr>
        <w:t>Однако появляются и такие тексты: «</w:t>
      </w:r>
      <w:r w:rsidRPr="00C76B61">
        <w:rPr>
          <w:b/>
          <w:sz w:val="22"/>
          <w:szCs w:val="22"/>
        </w:rPr>
        <w:t>Концепция автоматного программирования разработана Анатол</w:t>
      </w:r>
      <w:r w:rsidR="002A025B" w:rsidRPr="00C76B61">
        <w:rPr>
          <w:b/>
          <w:sz w:val="22"/>
          <w:szCs w:val="22"/>
        </w:rPr>
        <w:t>и</w:t>
      </w:r>
      <w:r w:rsidRPr="00C76B61">
        <w:rPr>
          <w:b/>
          <w:sz w:val="22"/>
          <w:szCs w:val="22"/>
        </w:rPr>
        <w:t>ем Шалыто</w:t>
      </w:r>
      <w:r w:rsidRPr="00C76B61">
        <w:rPr>
          <w:sz w:val="22"/>
          <w:szCs w:val="22"/>
        </w:rPr>
        <w:t xml:space="preserve">, в том числе в интеграции с объектно-ориентированным программированием. Автоматная программа определяется </w:t>
      </w:r>
      <w:r w:rsidR="00AA0EAF">
        <w:rPr>
          <w:sz w:val="22"/>
          <w:szCs w:val="22"/>
        </w:rPr>
        <w:t xml:space="preserve">как совокупность </w:t>
      </w:r>
      <w:r w:rsidRPr="00C76B61">
        <w:rPr>
          <w:sz w:val="22"/>
          <w:szCs w:val="22"/>
        </w:rPr>
        <w:t>классическ</w:t>
      </w:r>
      <w:r w:rsidR="00AA0EAF">
        <w:rPr>
          <w:sz w:val="22"/>
          <w:szCs w:val="22"/>
        </w:rPr>
        <w:t>их</w:t>
      </w:r>
      <w:r w:rsidRPr="00C76B61">
        <w:rPr>
          <w:sz w:val="22"/>
          <w:szCs w:val="22"/>
        </w:rPr>
        <w:t xml:space="preserve"> конечн</w:t>
      </w:r>
      <w:r w:rsidR="00AA0EAF">
        <w:rPr>
          <w:sz w:val="22"/>
          <w:szCs w:val="22"/>
        </w:rPr>
        <w:t>ых</w:t>
      </w:r>
      <w:r w:rsidRPr="00C76B61">
        <w:rPr>
          <w:sz w:val="22"/>
          <w:szCs w:val="22"/>
        </w:rPr>
        <w:t xml:space="preserve"> автомат</w:t>
      </w:r>
      <w:r w:rsidR="00AA0EAF">
        <w:rPr>
          <w:sz w:val="22"/>
          <w:szCs w:val="22"/>
        </w:rPr>
        <w:t>ов</w:t>
      </w:r>
      <w:r w:rsidRPr="00C76B61">
        <w:rPr>
          <w:sz w:val="22"/>
          <w:szCs w:val="22"/>
        </w:rPr>
        <w:t xml:space="preserve">. </w:t>
      </w:r>
      <w:r w:rsidR="003A7898">
        <w:rPr>
          <w:sz w:val="22"/>
          <w:szCs w:val="22"/>
        </w:rPr>
        <w:t>Используются</w:t>
      </w:r>
      <w:r w:rsidRPr="00C76B61">
        <w:rPr>
          <w:sz w:val="22"/>
          <w:szCs w:val="22"/>
        </w:rPr>
        <w:t xml:space="preserve"> графическое и текстовое представления программы. Управляющие состояния являются значениями переменной, которая фактически является частью состояния программы. При реализации автоматной программы применяется </w:t>
      </w:r>
      <w:r w:rsidRPr="00C76B61">
        <w:rPr>
          <w:b/>
          <w:sz w:val="22"/>
          <w:szCs w:val="22"/>
          <w:lang w:val="en-US"/>
        </w:rPr>
        <w:t>S</w:t>
      </w:r>
      <w:r w:rsidRPr="00C76B61">
        <w:rPr>
          <w:b/>
          <w:sz w:val="22"/>
          <w:szCs w:val="22"/>
        </w:rPr>
        <w:t>witch-технология</w:t>
      </w:r>
      <w:r w:rsidRPr="00C76B61">
        <w:rPr>
          <w:sz w:val="22"/>
          <w:szCs w:val="22"/>
        </w:rPr>
        <w:t xml:space="preserve">. </w:t>
      </w:r>
      <w:r w:rsidR="00AA0EAF">
        <w:rPr>
          <w:sz w:val="22"/>
          <w:szCs w:val="22"/>
        </w:rPr>
        <w:t>Использование</w:t>
      </w:r>
      <w:r w:rsidRPr="00C76B61">
        <w:rPr>
          <w:sz w:val="22"/>
          <w:szCs w:val="22"/>
        </w:rPr>
        <w:t xml:space="preserve"> объектно-ориентированной технологии</w:t>
      </w:r>
      <w:r w:rsidR="002A1A52">
        <w:rPr>
          <w:sz w:val="22"/>
          <w:szCs w:val="22"/>
        </w:rPr>
        <w:t xml:space="preserve"> позволяет «уплотнить» состояния</w:t>
      </w:r>
      <w:r w:rsidRPr="00C76B61">
        <w:rPr>
          <w:sz w:val="22"/>
          <w:szCs w:val="22"/>
        </w:rPr>
        <w:t xml:space="preserve"> автоматной программы, сократить ее объем и локализовать часть связей программы внутри классов. </w:t>
      </w:r>
      <w:r w:rsidRPr="00C76B61">
        <w:rPr>
          <w:b/>
          <w:i/>
          <w:sz w:val="22"/>
          <w:szCs w:val="22"/>
        </w:rPr>
        <w:t xml:space="preserve">Термин «автоматное программирование» и его аналог «automata-based programming» </w:t>
      </w:r>
      <w:r w:rsidR="003A7898">
        <w:rPr>
          <w:b/>
          <w:i/>
          <w:sz w:val="22"/>
          <w:szCs w:val="22"/>
        </w:rPr>
        <w:t>применяется</w:t>
      </w:r>
      <w:r w:rsidRPr="00C76B61">
        <w:rPr>
          <w:b/>
          <w:i/>
          <w:sz w:val="22"/>
          <w:szCs w:val="22"/>
        </w:rPr>
        <w:t xml:space="preserve"> только в России</w:t>
      </w:r>
      <w:r w:rsidR="00613844" w:rsidRPr="00C76B61">
        <w:rPr>
          <w:b/>
          <w:sz w:val="22"/>
          <w:szCs w:val="22"/>
        </w:rPr>
        <w:t xml:space="preserve">. </w:t>
      </w:r>
      <w:r w:rsidR="00613844" w:rsidRPr="00C76B61">
        <w:rPr>
          <w:b/>
          <w:iCs/>
          <w:sz w:val="22"/>
          <w:szCs w:val="22"/>
        </w:rPr>
        <w:t>Автор благодарен А.А. Шалыто за его работы по автоматному программированию</w:t>
      </w:r>
      <w:r w:rsidR="00613844" w:rsidRPr="00C76B61">
        <w:rPr>
          <w:sz w:val="22"/>
          <w:szCs w:val="22"/>
        </w:rPr>
        <w:t>»</w:t>
      </w:r>
      <w:r w:rsidRPr="00C76B61">
        <w:rPr>
          <w:sz w:val="22"/>
          <w:szCs w:val="22"/>
        </w:rPr>
        <w:t xml:space="preserve"> (Шелехов В.И., </w:t>
      </w:r>
      <w:hyperlink r:id="rId263" w:history="1">
        <w:r w:rsidRPr="00C76B61">
          <w:rPr>
            <w:rStyle w:val="a3"/>
            <w:sz w:val="22"/>
            <w:szCs w:val="22"/>
          </w:rPr>
          <w:t>http://persons.iis.nsk.su/files/persons/pages/automatProg.pdf</w:t>
        </w:r>
      </w:hyperlink>
      <w:r w:rsidRPr="00C76B61">
        <w:rPr>
          <w:sz w:val="22"/>
          <w:szCs w:val="22"/>
        </w:rPr>
        <w:t xml:space="preserve">). </w:t>
      </w:r>
    </w:p>
    <w:p w:rsidR="00113921" w:rsidRPr="00C76B61" w:rsidRDefault="00113921" w:rsidP="00C76B61">
      <w:pPr>
        <w:autoSpaceDE w:val="0"/>
        <w:autoSpaceDN w:val="0"/>
        <w:adjustRightInd w:val="0"/>
        <w:spacing w:after="0" w:line="240" w:lineRule="auto"/>
        <w:jc w:val="both"/>
        <w:rPr>
          <w:rFonts w:ascii="Times New Roman" w:hAnsi="Times New Roman" w:cs="Times New Roman"/>
        </w:rPr>
      </w:pPr>
    </w:p>
    <w:p w:rsidR="00EB5B08" w:rsidRPr="00C76B61" w:rsidRDefault="00EB5B08" w:rsidP="00C76B61">
      <w:pPr>
        <w:autoSpaceDE w:val="0"/>
        <w:autoSpaceDN w:val="0"/>
        <w:adjustRightInd w:val="0"/>
        <w:spacing w:afterLines="80" w:after="192" w:line="240" w:lineRule="auto"/>
        <w:jc w:val="both"/>
        <w:rPr>
          <w:rFonts w:ascii="Times New Roman" w:hAnsi="Times New Roman" w:cs="Times New Roman"/>
        </w:rPr>
      </w:pPr>
      <w:r w:rsidRPr="00C76B61">
        <w:rPr>
          <w:rFonts w:ascii="Times New Roman" w:hAnsi="Times New Roman" w:cs="Times New Roman"/>
        </w:rPr>
        <w:lastRenderedPageBreak/>
        <w:t>Интересно, что и в следую</w:t>
      </w:r>
      <w:r w:rsidR="00FF3748" w:rsidRPr="00C76B61">
        <w:rPr>
          <w:rFonts w:ascii="Times New Roman" w:hAnsi="Times New Roman" w:cs="Times New Roman"/>
        </w:rPr>
        <w:t>щ</w:t>
      </w:r>
      <w:r w:rsidRPr="00C76B61">
        <w:rPr>
          <w:rFonts w:ascii="Times New Roman" w:hAnsi="Times New Roman" w:cs="Times New Roman"/>
        </w:rPr>
        <w:t xml:space="preserve">ей работе </w:t>
      </w:r>
      <w:r w:rsidR="00B73718" w:rsidRPr="00C76B61">
        <w:rPr>
          <w:rFonts w:ascii="Times New Roman" w:hAnsi="Times New Roman" w:cs="Times New Roman"/>
        </w:rPr>
        <w:t xml:space="preserve">2014 г. </w:t>
      </w:r>
      <w:r w:rsidR="00AA2F23">
        <w:rPr>
          <w:rFonts w:ascii="Times New Roman" w:hAnsi="Times New Roman" w:cs="Times New Roman"/>
        </w:rPr>
        <w:t>Шелехов</w:t>
      </w:r>
      <w:r w:rsidRPr="00C76B61">
        <w:rPr>
          <w:rFonts w:ascii="Times New Roman" w:hAnsi="Times New Roman" w:cs="Times New Roman"/>
        </w:rPr>
        <w:t xml:space="preserve">, с которым я не знаком, </w:t>
      </w:r>
      <w:r w:rsidR="00C76B61">
        <w:rPr>
          <w:rFonts w:ascii="Times New Roman" w:hAnsi="Times New Roman" w:cs="Times New Roman"/>
        </w:rPr>
        <w:t>еще раз</w:t>
      </w:r>
      <w:r w:rsidR="00113921" w:rsidRPr="00C76B61">
        <w:rPr>
          <w:rFonts w:ascii="Times New Roman" w:hAnsi="Times New Roman" w:cs="Times New Roman"/>
        </w:rPr>
        <w:t xml:space="preserve"> поблагодарил</w:t>
      </w:r>
      <w:r w:rsidR="00C76B61">
        <w:rPr>
          <w:rFonts w:ascii="Times New Roman" w:hAnsi="Times New Roman" w:cs="Times New Roman"/>
        </w:rPr>
        <w:t xml:space="preserve"> меня</w:t>
      </w:r>
      <w:r w:rsidRPr="00C76B61">
        <w:rPr>
          <w:rFonts w:ascii="Times New Roman" w:hAnsi="Times New Roman" w:cs="Times New Roman"/>
        </w:rPr>
        <w:t>: «</w:t>
      </w:r>
      <w:r w:rsidRPr="00C76B61">
        <w:rPr>
          <w:rFonts w:ascii="Times New Roman" w:hAnsi="Times New Roman" w:cs="Times New Roman"/>
          <w:iCs/>
        </w:rPr>
        <w:t>Автор благодарен А.А. Шалыто за работы по автоматному программированию, стимулировавшие его исследования</w:t>
      </w:r>
      <w:r w:rsidRPr="00C76B61">
        <w:rPr>
          <w:rFonts w:ascii="Times New Roman" w:hAnsi="Times New Roman" w:cs="Times New Roman"/>
        </w:rPr>
        <w:t>» (</w:t>
      </w:r>
      <w:hyperlink r:id="rId264" w:history="1">
        <w:r w:rsidRPr="00C76B61">
          <w:rPr>
            <w:rStyle w:val="a3"/>
            <w:rFonts w:ascii="Times New Roman" w:hAnsi="Times New Roman" w:cs="Times New Roman"/>
          </w:rPr>
          <w:t>www.system-informatics.ru/files/article/shelehov2.pdf</w:t>
        </w:r>
      </w:hyperlink>
      <w:r w:rsidRPr="00C76B61">
        <w:rPr>
          <w:rFonts w:ascii="Times New Roman" w:hAnsi="Times New Roman" w:cs="Times New Roman"/>
        </w:rPr>
        <w:t>).</w:t>
      </w:r>
    </w:p>
    <w:p w:rsidR="002903EC" w:rsidRDefault="007C6907" w:rsidP="00113921">
      <w:pPr>
        <w:spacing w:afterLines="80" w:after="192" w:line="240" w:lineRule="auto"/>
        <w:jc w:val="both"/>
        <w:rPr>
          <w:rFonts w:ascii="Times New Roman" w:eastAsia="Times New Roman" w:hAnsi="Times New Roman" w:cs="Times New Roman"/>
          <w:lang w:eastAsia="ru-RU"/>
        </w:rPr>
      </w:pPr>
      <w:r w:rsidRPr="00FF3748">
        <w:rPr>
          <w:rFonts w:ascii="Times New Roman" w:eastAsia="Times New Roman" w:hAnsi="Times New Roman" w:cs="Times New Roman"/>
          <w:b/>
          <w:lang w:eastAsia="ru-RU"/>
        </w:rPr>
        <w:t>Автоматное программирование – это не только подход к построению программ, но и технология</w:t>
      </w:r>
      <w:r w:rsidRPr="00113921">
        <w:rPr>
          <w:rFonts w:ascii="Times New Roman" w:eastAsia="Times New Roman" w:hAnsi="Times New Roman" w:cs="Times New Roman"/>
          <w:lang w:eastAsia="ru-RU"/>
        </w:rPr>
        <w:t>, направле</w:t>
      </w:r>
      <w:r w:rsidR="003E0B7D" w:rsidRPr="00113921">
        <w:rPr>
          <w:rFonts w:ascii="Times New Roman" w:eastAsia="Times New Roman" w:hAnsi="Times New Roman" w:cs="Times New Roman"/>
          <w:lang w:eastAsia="ru-RU"/>
        </w:rPr>
        <w:t>н</w:t>
      </w:r>
      <w:r w:rsidRPr="00113921">
        <w:rPr>
          <w:rFonts w:ascii="Times New Roman" w:eastAsia="Times New Roman" w:hAnsi="Times New Roman" w:cs="Times New Roman"/>
          <w:lang w:eastAsia="ru-RU"/>
        </w:rPr>
        <w:t xml:space="preserve">ная на повышение качества программного обеспечения ответственных систем, включая </w:t>
      </w:r>
      <w:r w:rsidR="00E668A7" w:rsidRPr="00113921">
        <w:rPr>
          <w:rFonts w:ascii="Times New Roman" w:eastAsia="Times New Roman" w:hAnsi="Times New Roman" w:cs="Times New Roman"/>
          <w:lang w:eastAsia="ru-RU"/>
        </w:rPr>
        <w:t>верификацию</w:t>
      </w:r>
      <w:r w:rsidR="00296928" w:rsidRPr="00113921">
        <w:rPr>
          <w:rFonts w:ascii="Times New Roman" w:eastAsia="Times New Roman" w:hAnsi="Times New Roman" w:cs="Times New Roman"/>
          <w:lang w:eastAsia="ru-RU"/>
        </w:rPr>
        <w:t xml:space="preserve"> программ</w:t>
      </w:r>
      <w:r w:rsidR="00E668A7" w:rsidRPr="00113921">
        <w:rPr>
          <w:rFonts w:ascii="Times New Roman" w:eastAsia="Times New Roman" w:hAnsi="Times New Roman" w:cs="Times New Roman"/>
          <w:lang w:eastAsia="ru-RU"/>
        </w:rPr>
        <w:t xml:space="preserve"> и </w:t>
      </w:r>
      <w:r w:rsidRPr="00113921">
        <w:rPr>
          <w:rFonts w:ascii="Times New Roman" w:eastAsia="Times New Roman" w:hAnsi="Times New Roman" w:cs="Times New Roman"/>
          <w:b/>
          <w:lang w:eastAsia="ru-RU"/>
        </w:rPr>
        <w:t xml:space="preserve">выпуск </w:t>
      </w:r>
      <w:r w:rsidRPr="00FF3748">
        <w:rPr>
          <w:rFonts w:ascii="Times New Roman" w:eastAsia="Times New Roman" w:hAnsi="Times New Roman" w:cs="Times New Roman"/>
          <w:b/>
          <w:i/>
          <w:lang w:eastAsia="ru-RU"/>
        </w:rPr>
        <w:t>проектной</w:t>
      </w:r>
      <w:r w:rsidRPr="00113921">
        <w:rPr>
          <w:rFonts w:ascii="Times New Roman" w:eastAsia="Times New Roman" w:hAnsi="Times New Roman" w:cs="Times New Roman"/>
          <w:b/>
          <w:lang w:eastAsia="ru-RU"/>
        </w:rPr>
        <w:t xml:space="preserve"> документ</w:t>
      </w:r>
      <w:r w:rsidR="00E668A7" w:rsidRPr="00113921">
        <w:rPr>
          <w:rFonts w:ascii="Times New Roman" w:eastAsia="Times New Roman" w:hAnsi="Times New Roman" w:cs="Times New Roman"/>
          <w:b/>
          <w:lang w:eastAsia="ru-RU"/>
        </w:rPr>
        <w:t>а</w:t>
      </w:r>
      <w:r w:rsidRPr="00113921">
        <w:rPr>
          <w:rFonts w:ascii="Times New Roman" w:eastAsia="Times New Roman" w:hAnsi="Times New Roman" w:cs="Times New Roman"/>
          <w:b/>
          <w:lang w:eastAsia="ru-RU"/>
        </w:rPr>
        <w:t xml:space="preserve">ции на </w:t>
      </w:r>
      <w:r w:rsidR="00296928" w:rsidRPr="00113921">
        <w:rPr>
          <w:rFonts w:ascii="Times New Roman" w:eastAsia="Times New Roman" w:hAnsi="Times New Roman" w:cs="Times New Roman"/>
          <w:b/>
          <w:lang w:eastAsia="ru-RU"/>
        </w:rPr>
        <w:t>них</w:t>
      </w:r>
      <w:r w:rsidRPr="00113921">
        <w:rPr>
          <w:rFonts w:ascii="Times New Roman" w:eastAsia="Times New Roman" w:hAnsi="Times New Roman" w:cs="Times New Roman"/>
          <w:lang w:eastAsia="ru-RU"/>
        </w:rPr>
        <w:t xml:space="preserve"> (</w:t>
      </w:r>
      <w:hyperlink r:id="rId265" w:history="1">
        <w:r w:rsidRPr="00113921">
          <w:rPr>
            <w:rStyle w:val="a3"/>
            <w:rFonts w:ascii="Times New Roman" w:eastAsia="Times New Roman" w:hAnsi="Times New Roman" w:cs="Times New Roman"/>
            <w:lang w:eastAsia="ru-RU"/>
          </w:rPr>
          <w:t>https://en.wikipedia.org/wiki/Automata-based_programming_(Shalyto%27s_approach</w:t>
        </w:r>
      </w:hyperlink>
      <w:r w:rsidRPr="00113921">
        <w:rPr>
          <w:rFonts w:ascii="Times New Roman" w:eastAsia="Times New Roman" w:hAnsi="Times New Roman" w:cs="Times New Roman"/>
          <w:lang w:eastAsia="ru-RU"/>
        </w:rPr>
        <w:t>). Если бы эта технология применялась</w:t>
      </w:r>
      <w:r w:rsidR="003E0B7D" w:rsidRPr="00113921">
        <w:rPr>
          <w:rFonts w:ascii="Times New Roman" w:eastAsia="Times New Roman" w:hAnsi="Times New Roman" w:cs="Times New Roman"/>
          <w:lang w:eastAsia="ru-RU"/>
        </w:rPr>
        <w:t xml:space="preserve"> регулярно</w:t>
      </w:r>
      <w:r w:rsidRPr="00113921">
        <w:rPr>
          <w:rFonts w:ascii="Times New Roman" w:eastAsia="Times New Roman" w:hAnsi="Times New Roman" w:cs="Times New Roman"/>
          <w:lang w:eastAsia="ru-RU"/>
        </w:rPr>
        <w:t>, то</w:t>
      </w:r>
      <w:r w:rsidR="003E0B7D" w:rsidRPr="00113921">
        <w:rPr>
          <w:rFonts w:ascii="Times New Roman" w:eastAsia="Times New Roman" w:hAnsi="Times New Roman" w:cs="Times New Roman"/>
          <w:lang w:eastAsia="ru-RU"/>
        </w:rPr>
        <w:t>,</w:t>
      </w:r>
      <w:r w:rsidRPr="00113921">
        <w:rPr>
          <w:rFonts w:ascii="Times New Roman" w:eastAsia="Times New Roman" w:hAnsi="Times New Roman" w:cs="Times New Roman"/>
          <w:lang w:eastAsia="ru-RU"/>
        </w:rPr>
        <w:t xml:space="preserve"> я думаю, что на наших атомных электростанциях не было бы таких проблем с программным обеспечением, какие</w:t>
      </w:r>
      <w:r w:rsidR="005132A2" w:rsidRPr="00113921">
        <w:rPr>
          <w:rFonts w:ascii="Times New Roman" w:eastAsia="Times New Roman" w:hAnsi="Times New Roman" w:cs="Times New Roman"/>
          <w:lang w:eastAsia="ru-RU"/>
        </w:rPr>
        <w:t xml:space="preserve"> существуют.</w:t>
      </w:r>
    </w:p>
    <w:p w:rsidR="0072708E" w:rsidRDefault="002903EC" w:rsidP="002903EC">
      <w:pPr>
        <w:pStyle w:val="ae"/>
        <w:tabs>
          <w:tab w:val="left" w:pos="142"/>
          <w:tab w:val="left" w:pos="284"/>
        </w:tabs>
        <w:spacing w:afterLines="80" w:after="192" w:line="240" w:lineRule="auto"/>
        <w:ind w:left="0"/>
        <w:jc w:val="both"/>
        <w:rPr>
          <w:rFonts w:ascii="Times New Roman" w:hAnsi="Times New Roman" w:cs="Times New Roman"/>
        </w:rPr>
      </w:pPr>
      <w:r>
        <w:rPr>
          <w:rFonts w:ascii="Times New Roman" w:hAnsi="Times New Roman" w:cs="Times New Roman"/>
        </w:rPr>
        <w:t>20.01.2017 г. в газете «Коммерсант» появилась статья «В «Росатоме нашли проблемы с ядром» (</w:t>
      </w:r>
      <w:hyperlink r:id="rId266" w:history="1">
        <w:r w:rsidRPr="00E8016D">
          <w:rPr>
            <w:rStyle w:val="a3"/>
            <w:rFonts w:ascii="Times New Roman" w:hAnsi="Times New Roman" w:cs="Times New Roman"/>
          </w:rPr>
          <w:t>https://www.kommersant.ru/doc/3196399),</w:t>
        </w:r>
      </w:hyperlink>
      <w:r>
        <w:rPr>
          <w:rFonts w:ascii="Times New Roman" w:hAnsi="Times New Roman" w:cs="Times New Roman"/>
        </w:rPr>
        <w:t xml:space="preserve"> в которой обсуждался вопрос о проблемах с программным обеспечением на некоторых атомных станциях России. В ней, в частности, отмечалось отсутствие </w:t>
      </w:r>
      <w:r w:rsidRPr="0055492A">
        <w:rPr>
          <w:rStyle w:val="b-articleintro"/>
          <w:rFonts w:ascii="Times New Roman" w:hAnsi="Times New Roman" w:cs="Times New Roman"/>
        </w:rPr>
        <w:t>документации на программную платформу.</w:t>
      </w:r>
      <w:r>
        <w:rPr>
          <w:rFonts w:ascii="Times New Roman" w:hAnsi="Times New Roman" w:cs="Times New Roman"/>
        </w:rPr>
        <w:t xml:space="preserve"> В ответ я написал статью</w:t>
      </w:r>
      <w:r w:rsidRPr="002903EC">
        <w:rPr>
          <w:rFonts w:ascii="Times New Roman" w:hAnsi="Times New Roman" w:cs="Times New Roman"/>
        </w:rPr>
        <w:t xml:space="preserve"> </w:t>
      </w:r>
      <w:r>
        <w:rPr>
          <w:rFonts w:ascii="Times New Roman" w:hAnsi="Times New Roman" w:cs="Times New Roman"/>
        </w:rPr>
        <w:t>«Программа как инженерный продукт, или зачем заказчику понимать структуру ПО изнутри» (</w:t>
      </w:r>
      <w:hyperlink r:id="rId267" w:history="1">
        <w:r w:rsidRPr="00E8016D">
          <w:rPr>
            <w:rStyle w:val="a3"/>
            <w:rFonts w:ascii="Times New Roman" w:hAnsi="Times New Roman" w:cs="Times New Roman"/>
          </w:rPr>
          <w:t>http://news.ifmo.ru/ru/science/it/news/6472/</w:t>
        </w:r>
      </w:hyperlink>
      <w:r>
        <w:rPr>
          <w:rFonts w:ascii="Times New Roman" w:hAnsi="Times New Roman" w:cs="Times New Roman"/>
        </w:rPr>
        <w:t>), в которой отметил, что с 1991 г. в России я развиваю автоматный подход к проектированию программ, применение которого, уменьшило бы число проблем, указанных в статье, например, в части проектной документации на программное обеспечение, которая при таком подходе</w:t>
      </w:r>
      <w:r w:rsidR="0072708E">
        <w:rPr>
          <w:rFonts w:ascii="Times New Roman" w:hAnsi="Times New Roman" w:cs="Times New Roman"/>
        </w:rPr>
        <w:t xml:space="preserve"> в наглядной форме содержит алгоритмы управления, контроля и сигнализации</w:t>
      </w:r>
      <w:r>
        <w:rPr>
          <w:rFonts w:ascii="Times New Roman" w:hAnsi="Times New Roman" w:cs="Times New Roman"/>
        </w:rPr>
        <w:t>.</w:t>
      </w:r>
      <w:r w:rsidR="0072708E">
        <w:rPr>
          <w:rFonts w:ascii="Times New Roman" w:hAnsi="Times New Roman" w:cs="Times New Roman"/>
        </w:rPr>
        <w:t xml:space="preserve"> </w:t>
      </w:r>
    </w:p>
    <w:p w:rsidR="0072708E" w:rsidRDefault="0072708E" w:rsidP="002903EC">
      <w:pPr>
        <w:pStyle w:val="ae"/>
        <w:tabs>
          <w:tab w:val="left" w:pos="142"/>
          <w:tab w:val="left" w:pos="284"/>
        </w:tabs>
        <w:spacing w:afterLines="80" w:after="192" w:line="240" w:lineRule="auto"/>
        <w:ind w:left="0"/>
        <w:jc w:val="both"/>
        <w:rPr>
          <w:rFonts w:ascii="Times New Roman" w:hAnsi="Times New Roman" w:cs="Times New Roman"/>
        </w:rPr>
      </w:pPr>
    </w:p>
    <w:p w:rsidR="002903EC" w:rsidRDefault="0072708E" w:rsidP="002903EC">
      <w:pPr>
        <w:pStyle w:val="ae"/>
        <w:tabs>
          <w:tab w:val="left" w:pos="142"/>
          <w:tab w:val="left" w:pos="284"/>
        </w:tabs>
        <w:spacing w:afterLines="80" w:after="192" w:line="240" w:lineRule="auto"/>
        <w:ind w:left="0"/>
        <w:jc w:val="both"/>
        <w:rPr>
          <w:rFonts w:ascii="Times New Roman" w:eastAsia="Times New Roman" w:hAnsi="Times New Roman" w:cs="Times New Roman"/>
          <w:lang w:eastAsia="ru-RU"/>
        </w:rPr>
      </w:pPr>
      <w:r>
        <w:rPr>
          <w:rFonts w:ascii="Times New Roman" w:hAnsi="Times New Roman" w:cs="Times New Roman"/>
        </w:rPr>
        <w:t>Интересно, что до публикации этого текста на портале</w:t>
      </w:r>
      <w:r w:rsidR="002903EC">
        <w:rPr>
          <w:rFonts w:ascii="Times New Roman" w:hAnsi="Times New Roman" w:cs="Times New Roman"/>
        </w:rPr>
        <w:t xml:space="preserve"> </w:t>
      </w:r>
      <w:r>
        <w:rPr>
          <w:rFonts w:ascii="Times New Roman" w:hAnsi="Times New Roman" w:cs="Times New Roman"/>
        </w:rPr>
        <w:t xml:space="preserve">Университета ИТМО мы безуспешно пытались опубликовать его в ряде центральных газет. Я думаю, что причина этого состоит в том, что если бы его опубликовали, то многим бы стало не ясно, что мешало </w:t>
      </w:r>
      <w:r w:rsidR="008370DA">
        <w:rPr>
          <w:rFonts w:ascii="Times New Roman" w:hAnsi="Times New Roman" w:cs="Times New Roman"/>
        </w:rPr>
        <w:t>использовать</w:t>
      </w:r>
      <w:r>
        <w:rPr>
          <w:rFonts w:ascii="Times New Roman" w:hAnsi="Times New Roman" w:cs="Times New Roman"/>
        </w:rPr>
        <w:t xml:space="preserve"> этот подход, известный уже 25 лет, в указанной отрасли</w:t>
      </w:r>
      <w:r w:rsidR="008370DA">
        <w:rPr>
          <w:rFonts w:ascii="Times New Roman" w:hAnsi="Times New Roman" w:cs="Times New Roman"/>
        </w:rPr>
        <w:t>, тем более, что, как отмечено выше</w:t>
      </w:r>
      <w:r w:rsidR="00EB33A1">
        <w:rPr>
          <w:rFonts w:ascii="Times New Roman" w:hAnsi="Times New Roman" w:cs="Times New Roman"/>
        </w:rPr>
        <w:t>,</w:t>
      </w:r>
      <w:r w:rsidR="008370DA">
        <w:rPr>
          <w:rFonts w:ascii="Times New Roman" w:hAnsi="Times New Roman" w:cs="Times New Roman"/>
        </w:rPr>
        <w:t xml:space="preserve"> в НПО «Аврора» он применялся неоднократно. Если </w:t>
      </w:r>
      <w:r w:rsidR="00E57A84">
        <w:rPr>
          <w:rFonts w:ascii="Times New Roman" w:hAnsi="Times New Roman" w:cs="Times New Roman"/>
        </w:rPr>
        <w:t xml:space="preserve">это </w:t>
      </w:r>
      <w:r w:rsidR="008370DA">
        <w:rPr>
          <w:rFonts w:ascii="Times New Roman" w:hAnsi="Times New Roman" w:cs="Times New Roman"/>
        </w:rPr>
        <w:t>так, то не</w:t>
      </w:r>
      <w:r w:rsidR="001967DD">
        <w:rPr>
          <w:rFonts w:ascii="Times New Roman" w:hAnsi="Times New Roman" w:cs="Times New Roman"/>
        </w:rPr>
        <w:t xml:space="preserve"> понять</w:t>
      </w:r>
      <w:r w:rsidR="008370DA">
        <w:rPr>
          <w:rFonts w:ascii="Times New Roman" w:hAnsi="Times New Roman" w:cs="Times New Roman"/>
        </w:rPr>
        <w:t xml:space="preserve">, в чем был смысл публикации в «Коммерсанте». </w:t>
      </w:r>
      <w:r>
        <w:rPr>
          <w:rFonts w:ascii="Times New Roman" w:hAnsi="Times New Roman" w:cs="Times New Roman"/>
        </w:rPr>
        <w:t xml:space="preserve">    </w:t>
      </w:r>
      <w:r w:rsidR="002903EC">
        <w:rPr>
          <w:rFonts w:ascii="Times New Roman" w:hAnsi="Times New Roman" w:cs="Times New Roman"/>
        </w:rPr>
        <w:t xml:space="preserve">  </w:t>
      </w:r>
      <w:r w:rsidR="007C6907" w:rsidRPr="00113921">
        <w:rPr>
          <w:rFonts w:ascii="Times New Roman" w:eastAsia="Times New Roman" w:hAnsi="Times New Roman" w:cs="Times New Roman"/>
          <w:lang w:eastAsia="ru-RU"/>
        </w:rPr>
        <w:t xml:space="preserve"> </w:t>
      </w:r>
    </w:p>
    <w:p w:rsidR="005132A2" w:rsidRDefault="002D0614" w:rsidP="00113921">
      <w:pPr>
        <w:spacing w:afterLines="80" w:after="192" w:line="240" w:lineRule="auto"/>
        <w:jc w:val="both"/>
        <w:rPr>
          <w:rFonts w:ascii="Times New Roman" w:eastAsia="Times New Roman" w:hAnsi="Times New Roman" w:cs="Times New Roman"/>
          <w:lang w:eastAsia="ru-RU"/>
        </w:rPr>
      </w:pPr>
      <w:r w:rsidRPr="00113921">
        <w:rPr>
          <w:rFonts w:ascii="Times New Roman" w:eastAsia="Times New Roman" w:hAnsi="Times New Roman" w:cs="Times New Roman"/>
          <w:lang w:eastAsia="ru-RU"/>
        </w:rPr>
        <w:t>В 2008 г. моя стат</w:t>
      </w:r>
      <w:r w:rsidRPr="005132A2">
        <w:rPr>
          <w:rFonts w:ascii="Times New Roman" w:eastAsia="Times New Roman" w:hAnsi="Times New Roman" w:cs="Times New Roman"/>
          <w:lang w:eastAsia="ru-RU"/>
        </w:rPr>
        <w:t xml:space="preserve">ья </w:t>
      </w:r>
      <w:r w:rsidR="00EF2B06" w:rsidRPr="005132A2">
        <w:rPr>
          <w:rFonts w:ascii="Times New Roman" w:eastAsia="Times New Roman" w:hAnsi="Times New Roman" w:cs="Times New Roman"/>
          <w:lang w:eastAsia="ru-RU"/>
        </w:rPr>
        <w:t xml:space="preserve">«Автоматное программирование» </w:t>
      </w:r>
      <w:r w:rsidR="00D6540A" w:rsidRPr="005132A2">
        <w:rPr>
          <w:rFonts w:ascii="Times New Roman" w:eastAsia="Times New Roman" w:hAnsi="Times New Roman" w:cs="Times New Roman"/>
          <w:lang w:eastAsia="ru-RU"/>
        </w:rPr>
        <w:t>(</w:t>
      </w:r>
      <w:hyperlink r:id="rId268" w:history="1">
        <w:r w:rsidR="00D6540A" w:rsidRPr="005132A2">
          <w:rPr>
            <w:rStyle w:val="a3"/>
            <w:rFonts w:ascii="Times New Roman" w:eastAsia="Times New Roman" w:hAnsi="Times New Roman" w:cs="Times New Roman"/>
            <w:lang w:eastAsia="ru-RU"/>
          </w:rPr>
          <w:t>http://is.ifmo.ru/works/_2010_09_08_automata_progr.pdf</w:t>
        </w:r>
      </w:hyperlink>
      <w:r w:rsidR="00D6540A" w:rsidRPr="005132A2">
        <w:rPr>
          <w:rFonts w:ascii="Times New Roman" w:eastAsia="Times New Roman" w:hAnsi="Times New Roman" w:cs="Times New Roman"/>
          <w:lang w:eastAsia="ru-RU"/>
        </w:rPr>
        <w:t xml:space="preserve">) </w:t>
      </w:r>
      <w:r w:rsidRPr="005132A2">
        <w:rPr>
          <w:rFonts w:ascii="Times New Roman" w:eastAsia="Times New Roman" w:hAnsi="Times New Roman" w:cs="Times New Roman"/>
          <w:lang w:eastAsia="ru-RU"/>
        </w:rPr>
        <w:t>вошла в число победителей второго этапа Всероссийского конкурсного отбора обзорно-аналитических статей по приоритетному направлению</w:t>
      </w:r>
      <w:r w:rsidR="00EF2B06" w:rsidRPr="005132A2">
        <w:rPr>
          <w:rFonts w:ascii="Times New Roman" w:eastAsia="Times New Roman" w:hAnsi="Times New Roman" w:cs="Times New Roman"/>
          <w:lang w:eastAsia="ru-RU"/>
        </w:rPr>
        <w:t xml:space="preserve"> </w:t>
      </w:r>
      <w:r w:rsidRPr="005132A2">
        <w:rPr>
          <w:rFonts w:ascii="Times New Roman" w:eastAsia="Times New Roman" w:hAnsi="Times New Roman" w:cs="Times New Roman"/>
          <w:lang w:eastAsia="ru-RU"/>
        </w:rPr>
        <w:t>«Информационно-телекоммуникационные системы» (</w:t>
      </w:r>
      <w:hyperlink r:id="rId269" w:history="1">
        <w:r w:rsidRPr="007468A8">
          <w:rPr>
            <w:rStyle w:val="a3"/>
            <w:rFonts w:ascii="Times New Roman" w:hAnsi="Times New Roman"/>
            <w:sz w:val="16"/>
          </w:rPr>
          <w:t>http://www.ict.edu.ru/itkonkurs2008/2224/</w:t>
        </w:r>
      </w:hyperlink>
      <w:r w:rsidRPr="005132A2">
        <w:rPr>
          <w:rFonts w:ascii="Times New Roman" w:eastAsia="Times New Roman" w:hAnsi="Times New Roman" w:cs="Times New Roman"/>
          <w:lang w:eastAsia="ru-RU"/>
        </w:rPr>
        <w:t xml:space="preserve">). </w:t>
      </w:r>
    </w:p>
    <w:p w:rsidR="005132A2" w:rsidRDefault="002D0614" w:rsidP="005132A2">
      <w:pPr>
        <w:spacing w:beforeLines="60" w:before="144" w:afterLines="60" w:after="144" w:line="240" w:lineRule="auto"/>
        <w:jc w:val="both"/>
        <w:rPr>
          <w:rFonts w:ascii="Times New Roman" w:hAnsi="Times New Roman" w:cs="Times New Roman"/>
          <w:color w:val="000000"/>
        </w:rPr>
      </w:pPr>
      <w:r w:rsidRPr="005132A2">
        <w:rPr>
          <w:rFonts w:ascii="Times New Roman" w:hAnsi="Times New Roman" w:cs="Times New Roman"/>
          <w:color w:val="000000"/>
        </w:rPr>
        <w:t>В этом же году вышло учебно-методическое пособие: Шалыто А.А., Поликарпова Н.И. Автоматное программирование. СПбГУ ИТМО. 2008, 197 с.</w:t>
      </w:r>
    </w:p>
    <w:p w:rsidR="00F45CB3" w:rsidRPr="00FC0499" w:rsidRDefault="00F45CB3" w:rsidP="00FC0499">
      <w:pPr>
        <w:tabs>
          <w:tab w:val="left" w:pos="142"/>
          <w:tab w:val="left" w:pos="284"/>
        </w:tabs>
        <w:spacing w:beforeLines="60" w:before="144" w:afterLines="60" w:after="144" w:line="240" w:lineRule="auto"/>
        <w:jc w:val="both"/>
        <w:rPr>
          <w:rFonts w:ascii="Times New Roman" w:eastAsia="Times New Roman" w:hAnsi="Times New Roman" w:cs="Times New Roman"/>
          <w:lang w:eastAsia="ru-RU"/>
        </w:rPr>
      </w:pPr>
      <w:r w:rsidRPr="00FC0499">
        <w:rPr>
          <w:rFonts w:ascii="Times New Roman" w:hAnsi="Times New Roman" w:cs="Times New Roman"/>
        </w:rPr>
        <w:t xml:space="preserve">В 2008 г. мы написали эссе: </w:t>
      </w:r>
      <w:hyperlink r:id="rId270" w:history="1">
        <w:r w:rsidRPr="00FC0499">
          <w:rPr>
            <w:rStyle w:val="a3"/>
            <w:rFonts w:ascii="Times New Roman" w:hAnsi="Times New Roman" w:cs="Times New Roman"/>
            <w:color w:val="auto"/>
            <w:u w:val="none"/>
          </w:rPr>
          <w:t>Дворкин М.Э., Станкевич А.С., Шалыто А.А. О применении автоматов при реализации алгоритмов дискретной математики (на примере АВЛ-деревьев</w:t>
        </w:r>
      </w:hyperlink>
      <w:r w:rsidRPr="00FC0499">
        <w:rPr>
          <w:rFonts w:ascii="Times New Roman" w:hAnsi="Times New Roman" w:cs="Times New Roman"/>
        </w:rPr>
        <w:t>) (</w:t>
      </w:r>
      <w:hyperlink r:id="rId271" w:history="1">
        <w:r w:rsidRPr="00FC0499">
          <w:rPr>
            <w:rStyle w:val="a3"/>
            <w:rFonts w:ascii="Times New Roman" w:hAnsi="Times New Roman" w:cs="Times New Roman"/>
          </w:rPr>
          <w:t>http://is.ifmo.ru/works/_avl.pdf</w:t>
        </w:r>
      </w:hyperlink>
      <w:r w:rsidRPr="00FC0499">
        <w:rPr>
          <w:rFonts w:ascii="Times New Roman" w:hAnsi="Times New Roman" w:cs="Times New Roman"/>
        </w:rPr>
        <w:t>).</w:t>
      </w:r>
    </w:p>
    <w:p w:rsidR="00870360" w:rsidRPr="00870360" w:rsidRDefault="004E1917" w:rsidP="00870360">
      <w:pPr>
        <w:tabs>
          <w:tab w:val="left" w:pos="142"/>
          <w:tab w:val="left" w:pos="284"/>
        </w:tabs>
        <w:spacing w:before="60" w:afterLines="60" w:after="144"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этом году я активно участвовал в </w:t>
      </w:r>
      <w:r w:rsidR="00B46346">
        <w:rPr>
          <w:rFonts w:ascii="Times New Roman" w:eastAsia="Times New Roman" w:hAnsi="Times New Roman" w:cs="Times New Roman"/>
          <w:lang w:eastAsia="ru-RU"/>
        </w:rPr>
        <w:t xml:space="preserve">работе </w:t>
      </w:r>
      <w:r>
        <w:rPr>
          <w:rFonts w:ascii="Times New Roman" w:eastAsia="Times New Roman" w:hAnsi="Times New Roman" w:cs="Times New Roman"/>
          <w:lang w:eastAsia="ru-RU"/>
        </w:rPr>
        <w:t xml:space="preserve">жюри </w:t>
      </w:r>
      <w:r w:rsidR="00F45CB3">
        <w:rPr>
          <w:rFonts w:ascii="Times New Roman" w:eastAsia="Times New Roman" w:hAnsi="Times New Roman" w:cs="Times New Roman"/>
          <w:lang w:eastAsia="ru-RU"/>
        </w:rPr>
        <w:t>(</w:t>
      </w:r>
      <w:hyperlink r:id="rId272" w:history="1">
        <w:r w:rsidR="00F45CB3" w:rsidRPr="0028225D">
          <w:rPr>
            <w:rStyle w:val="a3"/>
            <w:rFonts w:ascii="Times New Roman" w:eastAsia="Times New Roman" w:hAnsi="Times New Roman" w:cs="Times New Roman"/>
            <w:lang w:eastAsia="ru-RU"/>
          </w:rPr>
          <w:t>http://is.ifmo.ru/aboutus/5kanalshalyto</w:t>
        </w:r>
      </w:hyperlink>
      <w:r w:rsidR="00F45CB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передач</w:t>
      </w:r>
      <w:r w:rsidR="00A62FD3">
        <w:rPr>
          <w:rFonts w:ascii="Times New Roman" w:eastAsia="Times New Roman" w:hAnsi="Times New Roman" w:cs="Times New Roman"/>
          <w:lang w:eastAsia="ru-RU"/>
        </w:rPr>
        <w:t>и</w:t>
      </w:r>
      <w:r>
        <w:rPr>
          <w:rFonts w:ascii="Times New Roman" w:eastAsia="Times New Roman" w:hAnsi="Times New Roman" w:cs="Times New Roman"/>
          <w:lang w:eastAsia="ru-RU"/>
        </w:rPr>
        <w:t xml:space="preserve"> «Игра ума» на </w:t>
      </w:r>
      <w:r w:rsidR="006C73C2">
        <w:rPr>
          <w:rFonts w:ascii="Times New Roman" w:eastAsia="Times New Roman" w:hAnsi="Times New Roman" w:cs="Times New Roman"/>
          <w:lang w:eastAsia="ru-RU"/>
        </w:rPr>
        <w:t>«</w:t>
      </w:r>
      <w:r w:rsidR="001A6BC6">
        <w:rPr>
          <w:rFonts w:ascii="Times New Roman" w:eastAsia="Times New Roman" w:hAnsi="Times New Roman" w:cs="Times New Roman"/>
          <w:lang w:eastAsia="ru-RU"/>
        </w:rPr>
        <w:t>Пятом канале</w:t>
      </w:r>
      <w:r w:rsidR="006C73C2">
        <w:rPr>
          <w:rFonts w:ascii="Times New Roman" w:eastAsia="Times New Roman" w:hAnsi="Times New Roman" w:cs="Times New Roman"/>
          <w:lang w:eastAsia="ru-RU"/>
        </w:rPr>
        <w:t>»</w:t>
      </w:r>
      <w:r w:rsidR="001A6BC6">
        <w:rPr>
          <w:rFonts w:ascii="Times New Roman" w:eastAsia="Times New Roman" w:hAnsi="Times New Roman" w:cs="Times New Roman"/>
          <w:lang w:eastAsia="ru-RU"/>
        </w:rPr>
        <w:t xml:space="preserve"> Санкт-Петербургского телевидения</w:t>
      </w:r>
      <w:r w:rsidR="00E31D28">
        <w:rPr>
          <w:rFonts w:ascii="Times New Roman" w:eastAsia="Times New Roman" w:hAnsi="Times New Roman" w:cs="Times New Roman"/>
          <w:lang w:eastAsia="ru-RU"/>
        </w:rPr>
        <w:t xml:space="preserve"> в классной компании </w:t>
      </w:r>
      <w:r w:rsidR="00E668A7">
        <w:rPr>
          <w:rFonts w:ascii="Times New Roman" w:eastAsia="Times New Roman" w:hAnsi="Times New Roman" w:cs="Times New Roman"/>
          <w:lang w:eastAsia="ru-RU"/>
        </w:rPr>
        <w:t xml:space="preserve">создателей этой передачи, </w:t>
      </w:r>
      <w:r w:rsidR="00E31D28">
        <w:rPr>
          <w:rFonts w:ascii="Times New Roman" w:eastAsia="Times New Roman" w:hAnsi="Times New Roman" w:cs="Times New Roman"/>
          <w:lang w:eastAsia="ru-RU"/>
        </w:rPr>
        <w:t>экспертов и прекрасных детей. Я, видимо, никогда так активно не думал,</w:t>
      </w:r>
      <w:r w:rsidR="006C73C2">
        <w:rPr>
          <w:rFonts w:ascii="Times New Roman" w:eastAsia="Times New Roman" w:hAnsi="Times New Roman" w:cs="Times New Roman"/>
          <w:lang w:eastAsia="ru-RU"/>
        </w:rPr>
        <w:t xml:space="preserve"> как на </w:t>
      </w:r>
      <w:r w:rsidR="00E668A7">
        <w:rPr>
          <w:rFonts w:ascii="Times New Roman" w:eastAsia="Times New Roman" w:hAnsi="Times New Roman" w:cs="Times New Roman"/>
          <w:lang w:eastAsia="ru-RU"/>
        </w:rPr>
        <w:t>этой</w:t>
      </w:r>
      <w:r w:rsidR="006C73C2">
        <w:rPr>
          <w:rFonts w:ascii="Times New Roman" w:eastAsia="Times New Roman" w:hAnsi="Times New Roman" w:cs="Times New Roman"/>
          <w:lang w:eastAsia="ru-RU"/>
        </w:rPr>
        <w:t xml:space="preserve"> игр</w:t>
      </w:r>
      <w:r w:rsidR="00E668A7">
        <w:rPr>
          <w:rFonts w:ascii="Times New Roman" w:eastAsia="Times New Roman" w:hAnsi="Times New Roman" w:cs="Times New Roman"/>
          <w:lang w:eastAsia="ru-RU"/>
        </w:rPr>
        <w:t>е</w:t>
      </w:r>
      <w:r w:rsidR="006C73C2">
        <w:rPr>
          <w:rFonts w:ascii="Times New Roman" w:eastAsia="Times New Roman" w:hAnsi="Times New Roman" w:cs="Times New Roman"/>
          <w:lang w:eastAsia="ru-RU"/>
        </w:rPr>
        <w:t>,</w:t>
      </w:r>
      <w:r w:rsidR="00E31D28">
        <w:rPr>
          <w:rFonts w:ascii="Times New Roman" w:eastAsia="Times New Roman" w:hAnsi="Times New Roman" w:cs="Times New Roman"/>
          <w:lang w:eastAsia="ru-RU"/>
        </w:rPr>
        <w:t xml:space="preserve"> так как каждую передачу снимали часов пять, а </w:t>
      </w:r>
      <w:r w:rsidR="00D6540A">
        <w:rPr>
          <w:rFonts w:ascii="Times New Roman" w:eastAsia="Times New Roman" w:hAnsi="Times New Roman" w:cs="Times New Roman"/>
          <w:lang w:eastAsia="ru-RU"/>
        </w:rPr>
        <w:t xml:space="preserve">в </w:t>
      </w:r>
      <w:r w:rsidR="00E31D28">
        <w:rPr>
          <w:rFonts w:ascii="Times New Roman" w:eastAsia="Times New Roman" w:hAnsi="Times New Roman" w:cs="Times New Roman"/>
          <w:lang w:eastAsia="ru-RU"/>
        </w:rPr>
        <w:t xml:space="preserve">эфире </w:t>
      </w:r>
      <w:r w:rsidR="00E668A7">
        <w:rPr>
          <w:rFonts w:ascii="Times New Roman" w:eastAsia="Times New Roman" w:hAnsi="Times New Roman" w:cs="Times New Roman"/>
          <w:lang w:eastAsia="ru-RU"/>
        </w:rPr>
        <w:t>оставалось</w:t>
      </w:r>
      <w:r w:rsidR="00E31D28">
        <w:rPr>
          <w:rFonts w:ascii="Times New Roman" w:eastAsia="Times New Roman" w:hAnsi="Times New Roman" w:cs="Times New Roman"/>
          <w:lang w:eastAsia="ru-RU"/>
        </w:rPr>
        <w:t xml:space="preserve"> всего 52 минут</w:t>
      </w:r>
      <w:r w:rsidR="00A62FD3">
        <w:rPr>
          <w:rFonts w:ascii="Times New Roman" w:eastAsia="Times New Roman" w:hAnsi="Times New Roman" w:cs="Times New Roman"/>
          <w:lang w:eastAsia="ru-RU"/>
        </w:rPr>
        <w:t>ы</w:t>
      </w:r>
      <w:r w:rsidR="00E31D28">
        <w:rPr>
          <w:rFonts w:ascii="Times New Roman" w:eastAsia="Times New Roman" w:hAnsi="Times New Roman" w:cs="Times New Roman"/>
          <w:lang w:eastAsia="ru-RU"/>
        </w:rPr>
        <w:t>, включая рекламу. Поэтому, если задавать «никуд</w:t>
      </w:r>
      <w:r w:rsidR="00B80F26">
        <w:rPr>
          <w:rFonts w:ascii="Times New Roman" w:eastAsia="Times New Roman" w:hAnsi="Times New Roman" w:cs="Times New Roman"/>
          <w:lang w:eastAsia="ru-RU"/>
        </w:rPr>
        <w:t>ы</w:t>
      </w:r>
      <w:r w:rsidR="00E31D28">
        <w:rPr>
          <w:rFonts w:ascii="Times New Roman" w:eastAsia="Times New Roman" w:hAnsi="Times New Roman" w:cs="Times New Roman"/>
          <w:lang w:eastAsia="ru-RU"/>
        </w:rPr>
        <w:t>шные вопросы», то</w:t>
      </w:r>
      <w:r w:rsidR="00B80F26">
        <w:rPr>
          <w:rFonts w:ascii="Times New Roman" w:eastAsia="Times New Roman" w:hAnsi="Times New Roman" w:cs="Times New Roman"/>
          <w:lang w:eastAsia="ru-RU"/>
        </w:rPr>
        <w:t>,</w:t>
      </w:r>
      <w:r w:rsidR="00E31D28">
        <w:rPr>
          <w:rFonts w:ascii="Times New Roman" w:eastAsia="Times New Roman" w:hAnsi="Times New Roman" w:cs="Times New Roman"/>
          <w:lang w:eastAsia="ru-RU"/>
        </w:rPr>
        <w:t xml:space="preserve"> в компании </w:t>
      </w:r>
      <w:r w:rsidR="00276AB7">
        <w:rPr>
          <w:rFonts w:ascii="Times New Roman" w:eastAsia="Times New Roman" w:hAnsi="Times New Roman" w:cs="Times New Roman"/>
          <w:lang w:eastAsia="ru-RU"/>
        </w:rPr>
        <w:t xml:space="preserve">известных </w:t>
      </w:r>
      <w:r w:rsidR="00E31D28">
        <w:rPr>
          <w:rFonts w:ascii="Times New Roman" w:eastAsia="Times New Roman" w:hAnsi="Times New Roman" w:cs="Times New Roman"/>
          <w:lang w:eastAsia="ru-RU"/>
        </w:rPr>
        <w:t>экспертов</w:t>
      </w:r>
      <w:r w:rsidR="004C3B9C">
        <w:rPr>
          <w:rFonts w:ascii="Times New Roman" w:eastAsia="Times New Roman" w:hAnsi="Times New Roman" w:cs="Times New Roman"/>
          <w:lang w:eastAsia="ru-RU"/>
        </w:rPr>
        <w:t>-</w:t>
      </w:r>
      <w:r w:rsidR="00E31D28">
        <w:rPr>
          <w:rFonts w:ascii="Times New Roman" w:eastAsia="Times New Roman" w:hAnsi="Times New Roman" w:cs="Times New Roman"/>
          <w:lang w:eastAsia="ru-RU"/>
        </w:rPr>
        <w:t>гуманитари</w:t>
      </w:r>
      <w:r w:rsidR="006C73C2">
        <w:rPr>
          <w:rFonts w:ascii="Times New Roman" w:eastAsia="Times New Roman" w:hAnsi="Times New Roman" w:cs="Times New Roman"/>
          <w:lang w:eastAsia="ru-RU"/>
        </w:rPr>
        <w:t>ев</w:t>
      </w:r>
      <w:r w:rsidR="00746863">
        <w:rPr>
          <w:rFonts w:ascii="Times New Roman" w:eastAsia="Times New Roman" w:hAnsi="Times New Roman" w:cs="Times New Roman"/>
          <w:lang w:eastAsia="ru-RU"/>
        </w:rPr>
        <w:t xml:space="preserve"> (например, Александра Секацкого и Андрея Аставацурова)</w:t>
      </w:r>
      <w:r w:rsidR="00E31D28">
        <w:rPr>
          <w:rFonts w:ascii="Times New Roman" w:eastAsia="Times New Roman" w:hAnsi="Times New Roman" w:cs="Times New Roman"/>
          <w:lang w:eastAsia="ru-RU"/>
        </w:rPr>
        <w:t xml:space="preserve">, от </w:t>
      </w:r>
      <w:r w:rsidR="003E0B7D">
        <w:rPr>
          <w:rFonts w:ascii="Times New Roman" w:eastAsia="Times New Roman" w:hAnsi="Times New Roman" w:cs="Times New Roman"/>
          <w:lang w:eastAsia="ru-RU"/>
        </w:rPr>
        <w:t>меня</w:t>
      </w:r>
      <w:r w:rsidR="00E31D28">
        <w:rPr>
          <w:rFonts w:ascii="Times New Roman" w:eastAsia="Times New Roman" w:hAnsi="Times New Roman" w:cs="Times New Roman"/>
          <w:lang w:eastAsia="ru-RU"/>
        </w:rPr>
        <w:t xml:space="preserve"> в эфире в лучшем случае оста</w:t>
      </w:r>
      <w:r w:rsidR="003E0B7D">
        <w:rPr>
          <w:rFonts w:ascii="Times New Roman" w:eastAsia="Times New Roman" w:hAnsi="Times New Roman" w:cs="Times New Roman"/>
          <w:lang w:eastAsia="ru-RU"/>
        </w:rPr>
        <w:t>лось бы</w:t>
      </w:r>
      <w:r w:rsidR="00E31D28">
        <w:rPr>
          <w:rFonts w:ascii="Times New Roman" w:eastAsia="Times New Roman" w:hAnsi="Times New Roman" w:cs="Times New Roman"/>
          <w:lang w:eastAsia="ru-RU"/>
        </w:rPr>
        <w:t xml:space="preserve"> только </w:t>
      </w:r>
      <w:r w:rsidR="00E31D28" w:rsidRPr="00870360">
        <w:rPr>
          <w:rFonts w:ascii="Times New Roman" w:eastAsia="Times New Roman" w:hAnsi="Times New Roman" w:cs="Times New Roman"/>
          <w:lang w:eastAsia="ru-RU"/>
        </w:rPr>
        <w:t>представлени</w:t>
      </w:r>
      <w:r w:rsidR="004C3B9C" w:rsidRPr="00870360">
        <w:rPr>
          <w:rFonts w:ascii="Times New Roman" w:eastAsia="Times New Roman" w:hAnsi="Times New Roman" w:cs="Times New Roman"/>
          <w:lang w:eastAsia="ru-RU"/>
        </w:rPr>
        <w:t>е</w:t>
      </w:r>
      <w:r w:rsidR="00E31D28" w:rsidRPr="00870360">
        <w:rPr>
          <w:rFonts w:ascii="Times New Roman" w:eastAsia="Times New Roman" w:hAnsi="Times New Roman" w:cs="Times New Roman"/>
          <w:lang w:eastAsia="ru-RU"/>
        </w:rPr>
        <w:t xml:space="preserve"> в качестве эксперта</w:t>
      </w:r>
      <w:r w:rsidR="004C3B9C" w:rsidRPr="00870360">
        <w:rPr>
          <w:rFonts w:ascii="Times New Roman" w:eastAsia="Times New Roman" w:hAnsi="Times New Roman" w:cs="Times New Roman"/>
          <w:lang w:eastAsia="ru-RU"/>
        </w:rPr>
        <w:t>, а в худшем</w:t>
      </w:r>
      <w:r w:rsidR="006C73C2" w:rsidRPr="00870360">
        <w:rPr>
          <w:rFonts w:ascii="Times New Roman" w:eastAsia="Times New Roman" w:hAnsi="Times New Roman" w:cs="Times New Roman"/>
          <w:lang w:eastAsia="ru-RU"/>
        </w:rPr>
        <w:t> </w:t>
      </w:r>
      <w:r w:rsidR="004C3B9C" w:rsidRPr="00870360">
        <w:rPr>
          <w:rFonts w:ascii="Times New Roman" w:eastAsia="Times New Roman" w:hAnsi="Times New Roman" w:cs="Times New Roman"/>
          <w:lang w:eastAsia="ru-RU"/>
        </w:rPr>
        <w:t>–</w:t>
      </w:r>
      <w:r w:rsidR="003E0B7D" w:rsidRPr="00870360">
        <w:rPr>
          <w:rFonts w:ascii="Times New Roman" w:eastAsia="Times New Roman" w:hAnsi="Times New Roman" w:cs="Times New Roman"/>
          <w:lang w:eastAsia="ru-RU"/>
        </w:rPr>
        <w:t xml:space="preserve"> </w:t>
      </w:r>
      <w:r w:rsidR="00F21EE7">
        <w:rPr>
          <w:rFonts w:ascii="Times New Roman" w:eastAsia="Times New Roman" w:hAnsi="Times New Roman" w:cs="Times New Roman"/>
          <w:lang w:eastAsia="ru-RU"/>
        </w:rPr>
        <w:t xml:space="preserve">вообще </w:t>
      </w:r>
      <w:r w:rsidR="00A62FD3" w:rsidRPr="00870360">
        <w:rPr>
          <w:rFonts w:ascii="Times New Roman" w:eastAsia="Times New Roman" w:hAnsi="Times New Roman" w:cs="Times New Roman"/>
          <w:lang w:eastAsia="ru-RU"/>
        </w:rPr>
        <w:t>перестали бы приглашать на игры</w:t>
      </w:r>
      <w:r w:rsidR="006C73C2" w:rsidRPr="00870360">
        <w:rPr>
          <w:rFonts w:ascii="Times New Roman" w:eastAsia="Times New Roman" w:hAnsi="Times New Roman" w:cs="Times New Roman"/>
          <w:lang w:eastAsia="ru-RU"/>
        </w:rPr>
        <w:t>.</w:t>
      </w:r>
      <w:r w:rsidR="00A73788" w:rsidRPr="00870360">
        <w:rPr>
          <w:rFonts w:ascii="Times New Roman" w:eastAsia="Times New Roman" w:hAnsi="Times New Roman" w:cs="Times New Roman"/>
          <w:lang w:eastAsia="ru-RU"/>
        </w:rPr>
        <w:t xml:space="preserve"> </w:t>
      </w:r>
    </w:p>
    <w:p w:rsidR="00E668A7" w:rsidRPr="00870360" w:rsidRDefault="0092613F" w:rsidP="00870360">
      <w:pPr>
        <w:tabs>
          <w:tab w:val="left" w:pos="142"/>
          <w:tab w:val="left" w:pos="284"/>
        </w:tabs>
        <w:spacing w:before="60" w:afterLines="60" w:after="144" w:line="240" w:lineRule="auto"/>
        <w:jc w:val="both"/>
        <w:rPr>
          <w:rFonts w:ascii="Times New Roman" w:eastAsia="Times New Roman" w:hAnsi="Times New Roman" w:cs="Times New Roman"/>
          <w:lang w:eastAsia="ru-RU"/>
        </w:rPr>
      </w:pPr>
      <w:r w:rsidRPr="00870360">
        <w:rPr>
          <w:rFonts w:ascii="Times New Roman" w:eastAsia="Times New Roman" w:hAnsi="Times New Roman" w:cs="Times New Roman"/>
          <w:lang w:eastAsia="ru-RU"/>
        </w:rPr>
        <w:t>Игра</w:t>
      </w:r>
      <w:r w:rsidR="00E668A7" w:rsidRPr="00870360">
        <w:rPr>
          <w:rFonts w:ascii="Times New Roman" w:eastAsia="Times New Roman" w:hAnsi="Times New Roman" w:cs="Times New Roman"/>
          <w:lang w:eastAsia="ru-RU"/>
        </w:rPr>
        <w:t xml:space="preserve"> «навеяла» на меня следующие статьи</w:t>
      </w:r>
      <w:r w:rsidR="00A73788" w:rsidRPr="00870360">
        <w:rPr>
          <w:rFonts w:ascii="Times New Roman" w:eastAsia="Times New Roman" w:hAnsi="Times New Roman" w:cs="Times New Roman"/>
          <w:lang w:eastAsia="ru-RU"/>
        </w:rPr>
        <w:t>:</w:t>
      </w:r>
      <w:r w:rsidRPr="00870360">
        <w:rPr>
          <w:rFonts w:ascii="Times New Roman" w:eastAsia="Times New Roman" w:hAnsi="Times New Roman" w:cs="Times New Roman"/>
          <w:lang w:eastAsia="ru-RU"/>
        </w:rPr>
        <w:t xml:space="preserve"> </w:t>
      </w:r>
      <w:r w:rsidR="004C3B9C" w:rsidRPr="00870360">
        <w:rPr>
          <w:rFonts w:ascii="Times New Roman" w:eastAsia="Times New Roman" w:hAnsi="Times New Roman" w:cs="Times New Roman"/>
          <w:lang w:eastAsia="ru-RU"/>
        </w:rPr>
        <w:t>«Ум должен быть с кулаками» (</w:t>
      </w:r>
      <w:hyperlink r:id="rId273" w:history="1">
        <w:r w:rsidRPr="00870360">
          <w:rPr>
            <w:rStyle w:val="a3"/>
            <w:rFonts w:ascii="Times New Roman" w:eastAsia="Times New Roman" w:hAnsi="Times New Roman" w:cs="Times New Roman"/>
            <w:lang w:eastAsia="ru-RU"/>
          </w:rPr>
          <w:t>http://is.ifmo.ru/belletristic/_kulaki.pdf</w:t>
        </w:r>
      </w:hyperlink>
      <w:r w:rsidR="004C3B9C" w:rsidRPr="00870360">
        <w:rPr>
          <w:rFonts w:ascii="Times New Roman" w:eastAsia="Times New Roman" w:hAnsi="Times New Roman" w:cs="Times New Roman"/>
          <w:lang w:eastAsia="ru-RU"/>
        </w:rPr>
        <w:t>)</w:t>
      </w:r>
      <w:r w:rsidR="00A73788" w:rsidRPr="00870360">
        <w:rPr>
          <w:rFonts w:ascii="Times New Roman" w:eastAsia="Times New Roman" w:hAnsi="Times New Roman" w:cs="Times New Roman"/>
          <w:lang w:eastAsia="ru-RU"/>
        </w:rPr>
        <w:t xml:space="preserve"> и</w:t>
      </w:r>
      <w:r w:rsidR="00212F80" w:rsidRPr="00870360">
        <w:rPr>
          <w:rFonts w:ascii="Times New Roman" w:eastAsia="Times New Roman" w:hAnsi="Times New Roman" w:cs="Times New Roman"/>
          <w:lang w:eastAsia="ru-RU"/>
        </w:rPr>
        <w:t xml:space="preserve"> </w:t>
      </w:r>
      <w:r w:rsidR="004C3B9C" w:rsidRPr="00870360">
        <w:rPr>
          <w:rFonts w:ascii="Times New Roman" w:eastAsia="Times New Roman" w:hAnsi="Times New Roman" w:cs="Times New Roman"/>
          <w:lang w:eastAsia="ru-RU"/>
        </w:rPr>
        <w:t>«Кому нужна игра ума?» (</w:t>
      </w:r>
      <w:hyperlink r:id="rId274" w:history="1">
        <w:r w:rsidR="00212F80" w:rsidRPr="00870360">
          <w:rPr>
            <w:rStyle w:val="a3"/>
            <w:rFonts w:ascii="Times New Roman" w:eastAsia="Times New Roman" w:hAnsi="Times New Roman" w:cs="Times New Roman"/>
            <w:lang w:eastAsia="ru-RU"/>
          </w:rPr>
          <w:t>http://is.ifmo.ru/belletristic/_igra_uma.pdf</w:t>
        </w:r>
      </w:hyperlink>
      <w:r w:rsidR="004C3B9C" w:rsidRPr="00870360">
        <w:rPr>
          <w:rFonts w:ascii="Times New Roman" w:eastAsia="Times New Roman" w:hAnsi="Times New Roman" w:cs="Times New Roman"/>
          <w:lang w:eastAsia="ru-RU"/>
        </w:rPr>
        <w:t>)</w:t>
      </w:r>
      <w:r w:rsidR="00212F80" w:rsidRPr="00870360">
        <w:rPr>
          <w:rFonts w:ascii="Times New Roman" w:eastAsia="Times New Roman" w:hAnsi="Times New Roman" w:cs="Times New Roman"/>
          <w:lang w:eastAsia="ru-RU"/>
        </w:rPr>
        <w:t>.</w:t>
      </w:r>
      <w:r w:rsidR="004E1917" w:rsidRPr="00870360">
        <w:rPr>
          <w:rFonts w:ascii="Times New Roman" w:eastAsia="Times New Roman" w:hAnsi="Times New Roman" w:cs="Times New Roman"/>
          <w:lang w:eastAsia="ru-RU"/>
        </w:rPr>
        <w:t xml:space="preserve"> </w:t>
      </w:r>
    </w:p>
    <w:p w:rsidR="00E27D9A" w:rsidRPr="00E57A84" w:rsidRDefault="0098569C" w:rsidP="00870360">
      <w:pPr>
        <w:tabs>
          <w:tab w:val="left" w:pos="142"/>
          <w:tab w:val="left" w:pos="284"/>
        </w:tabs>
        <w:spacing w:before="60" w:afterLines="60" w:after="144" w:line="240" w:lineRule="auto"/>
        <w:jc w:val="both"/>
        <w:rPr>
          <w:rFonts w:ascii="Times New Roman" w:eastAsia="Times New Roman" w:hAnsi="Times New Roman" w:cs="Times New Roman"/>
          <w:lang w:eastAsia="ru-RU"/>
        </w:rPr>
      </w:pPr>
      <w:r w:rsidRPr="00E57A84">
        <w:rPr>
          <w:rFonts w:ascii="Times New Roman" w:eastAsia="Times New Roman" w:hAnsi="Times New Roman" w:cs="Times New Roman"/>
          <w:lang w:eastAsia="ru-RU"/>
        </w:rPr>
        <w:t>Эту передачу якобы из-за низких рейтингов хотели закрыть прямо в середине сезона, но по моей просьбе за нас за</w:t>
      </w:r>
      <w:r w:rsidR="002A025B" w:rsidRPr="00E57A84">
        <w:rPr>
          <w:rFonts w:ascii="Times New Roman" w:eastAsia="Times New Roman" w:hAnsi="Times New Roman" w:cs="Times New Roman"/>
          <w:lang w:eastAsia="ru-RU"/>
        </w:rPr>
        <w:t>с</w:t>
      </w:r>
      <w:r w:rsidRPr="00E57A84">
        <w:rPr>
          <w:rFonts w:ascii="Times New Roman" w:eastAsia="Times New Roman" w:hAnsi="Times New Roman" w:cs="Times New Roman"/>
          <w:lang w:eastAsia="ru-RU"/>
        </w:rPr>
        <w:t>тупился В.Н. Васильев</w:t>
      </w:r>
      <w:r w:rsidR="006D2E14" w:rsidRPr="00E57A84">
        <w:rPr>
          <w:rFonts w:ascii="Times New Roman" w:eastAsia="Times New Roman" w:hAnsi="Times New Roman" w:cs="Times New Roman"/>
          <w:lang w:eastAsia="ru-RU"/>
        </w:rPr>
        <w:t>. П</w:t>
      </w:r>
      <w:r w:rsidR="00D6540A" w:rsidRPr="00E57A84">
        <w:rPr>
          <w:rFonts w:ascii="Times New Roman" w:eastAsia="Times New Roman" w:hAnsi="Times New Roman" w:cs="Times New Roman"/>
          <w:lang w:eastAsia="ru-RU"/>
        </w:rPr>
        <w:t>оэтому</w:t>
      </w:r>
      <w:r w:rsidR="00A216DE" w:rsidRPr="00E57A84">
        <w:rPr>
          <w:rFonts w:ascii="Times New Roman" w:eastAsia="Times New Roman" w:hAnsi="Times New Roman" w:cs="Times New Roman"/>
          <w:lang w:eastAsia="ru-RU"/>
        </w:rPr>
        <w:t xml:space="preserve"> сезон мы доиграли до конца</w:t>
      </w:r>
      <w:r w:rsidR="001855B3" w:rsidRPr="00E57A84">
        <w:rPr>
          <w:rFonts w:ascii="Times New Roman" w:eastAsia="Times New Roman" w:hAnsi="Times New Roman" w:cs="Times New Roman"/>
          <w:lang w:eastAsia="ru-RU"/>
        </w:rPr>
        <w:t xml:space="preserve"> и только потом передачу все-таки закрыли.</w:t>
      </w:r>
      <w:r w:rsidR="00E668A7" w:rsidRPr="00E57A84">
        <w:rPr>
          <w:rFonts w:ascii="Times New Roman" w:eastAsia="Times New Roman" w:hAnsi="Times New Roman" w:cs="Times New Roman"/>
          <w:lang w:eastAsia="ru-RU"/>
        </w:rPr>
        <w:t xml:space="preserve"> (</w:t>
      </w:r>
      <w:hyperlink r:id="rId275" w:history="1">
        <w:r w:rsidR="00E668A7" w:rsidRPr="00E57A84">
          <w:rPr>
            <w:rStyle w:val="a3"/>
            <w:rFonts w:ascii="Times New Roman" w:eastAsia="Times New Roman" w:hAnsi="Times New Roman" w:cs="Times New Roman"/>
            <w:lang w:eastAsia="ru-RU"/>
          </w:rPr>
          <w:t>http://www.spbvedomosti.ru/article.htm?id=10247820@SV_Articles</w:t>
        </w:r>
      </w:hyperlink>
      <w:r w:rsidR="00E668A7" w:rsidRPr="00E57A84">
        <w:rPr>
          <w:rFonts w:ascii="Times New Roman" w:eastAsia="Times New Roman" w:hAnsi="Times New Roman" w:cs="Times New Roman"/>
          <w:lang w:eastAsia="ru-RU"/>
        </w:rPr>
        <w:t>).</w:t>
      </w:r>
    </w:p>
    <w:p w:rsidR="004E1917" w:rsidRPr="00E57A84" w:rsidRDefault="00E27D9A" w:rsidP="00950B81">
      <w:pPr>
        <w:spacing w:line="240" w:lineRule="auto"/>
        <w:jc w:val="both"/>
        <w:rPr>
          <w:rFonts w:ascii="Times New Roman" w:eastAsia="Times New Roman" w:hAnsi="Times New Roman" w:cs="Times New Roman"/>
          <w:lang w:eastAsia="ru-RU"/>
        </w:rPr>
      </w:pPr>
      <w:r w:rsidRPr="00E57A84">
        <w:rPr>
          <w:rFonts w:ascii="Times New Roman" w:hAnsi="Times New Roman" w:cs="Times New Roman"/>
        </w:rPr>
        <w:lastRenderedPageBreak/>
        <w:t xml:space="preserve">После этого я услышал, как </w:t>
      </w:r>
      <w:r w:rsidRPr="00E57A84">
        <w:rPr>
          <w:rFonts w:ascii="Times New Roman" w:hAnsi="Times New Roman" w:cs="Times New Roman"/>
          <w:b/>
        </w:rPr>
        <w:t>В.В. Путин</w:t>
      </w:r>
      <w:r w:rsidRPr="00E57A84">
        <w:rPr>
          <w:rFonts w:ascii="Times New Roman" w:hAnsi="Times New Roman" w:cs="Times New Roman"/>
        </w:rPr>
        <w:t xml:space="preserve"> сожалел, что на телевидении мало интеллектуальных передач для молодежи. Я написал ему письмо о закрытии передачи «Игра ума», и мне ответили</w:t>
      </w:r>
      <w:r w:rsidR="00550D49" w:rsidRPr="00E57A84">
        <w:rPr>
          <w:rFonts w:ascii="Times New Roman" w:hAnsi="Times New Roman" w:cs="Times New Roman"/>
        </w:rPr>
        <w:t xml:space="preserve"> (</w:t>
      </w:r>
      <w:hyperlink r:id="rId276" w:history="1">
        <w:r w:rsidR="00550D49" w:rsidRPr="00E57A84">
          <w:rPr>
            <w:rStyle w:val="a3"/>
            <w:rFonts w:ascii="Times New Roman" w:hAnsi="Times New Roman" w:cs="Times New Roman"/>
          </w:rPr>
          <w:t>http://is.ifmo.ru/belletristic/2017/mind-game.pdf</w:t>
        </w:r>
      </w:hyperlink>
      <w:r w:rsidR="00550D49" w:rsidRPr="00E57A84">
        <w:rPr>
          <w:rFonts w:ascii="Times New Roman" w:hAnsi="Times New Roman" w:cs="Times New Roman"/>
        </w:rPr>
        <w:t>)</w:t>
      </w:r>
      <w:r w:rsidRPr="00E57A84">
        <w:rPr>
          <w:rFonts w:ascii="Times New Roman" w:hAnsi="Times New Roman" w:cs="Times New Roman"/>
        </w:rPr>
        <w:t>, что «</w:t>
      </w:r>
      <w:r w:rsidR="00D037B0" w:rsidRPr="00E57A84">
        <w:rPr>
          <w:rFonts w:ascii="Times New Roman" w:hAnsi="Times New Roman" w:cs="Times New Roman"/>
        </w:rPr>
        <w:t>Пятый</w:t>
      </w:r>
      <w:r w:rsidRPr="00E57A84">
        <w:rPr>
          <w:rFonts w:ascii="Times New Roman" w:hAnsi="Times New Roman" w:cs="Times New Roman"/>
        </w:rPr>
        <w:t xml:space="preserve"> канал» частный и государство помочь </w:t>
      </w:r>
      <w:r w:rsidR="00276AB7">
        <w:rPr>
          <w:rFonts w:ascii="Times New Roman" w:hAnsi="Times New Roman" w:cs="Times New Roman"/>
        </w:rPr>
        <w:t xml:space="preserve">в этом вопросе </w:t>
      </w:r>
      <w:r w:rsidRPr="00E57A84">
        <w:rPr>
          <w:rFonts w:ascii="Times New Roman" w:hAnsi="Times New Roman" w:cs="Times New Roman"/>
        </w:rPr>
        <w:t xml:space="preserve">ничем не может, но все-таки в результате моего обращения удалось открыть архив этой передачи, который </w:t>
      </w:r>
      <w:r w:rsidR="00D6540A" w:rsidRPr="00E57A84">
        <w:rPr>
          <w:rFonts w:ascii="Times New Roman" w:hAnsi="Times New Roman" w:cs="Times New Roman"/>
        </w:rPr>
        <w:t xml:space="preserve">вместе с ней </w:t>
      </w:r>
      <w:r w:rsidRPr="00E57A84">
        <w:rPr>
          <w:rFonts w:ascii="Times New Roman" w:hAnsi="Times New Roman" w:cs="Times New Roman"/>
        </w:rPr>
        <w:t xml:space="preserve">закрыли. </w:t>
      </w:r>
      <w:r w:rsidR="00D6540A" w:rsidRPr="00E57A84">
        <w:rPr>
          <w:rFonts w:ascii="Times New Roman" w:hAnsi="Times New Roman" w:cs="Times New Roman"/>
        </w:rPr>
        <w:t>П</w:t>
      </w:r>
      <w:r w:rsidR="00101342" w:rsidRPr="00E57A84">
        <w:rPr>
          <w:rFonts w:ascii="Times New Roman" w:eastAsia="Times New Roman" w:hAnsi="Times New Roman" w:cs="Times New Roman"/>
          <w:lang w:eastAsia="ru-RU"/>
        </w:rPr>
        <w:t>редвидя</w:t>
      </w:r>
      <w:r w:rsidR="00D6540A" w:rsidRPr="00E57A84">
        <w:rPr>
          <w:rFonts w:ascii="Times New Roman" w:eastAsia="Times New Roman" w:hAnsi="Times New Roman" w:cs="Times New Roman"/>
          <w:lang w:eastAsia="ru-RU"/>
        </w:rPr>
        <w:t>,</w:t>
      </w:r>
      <w:r w:rsidR="00101342" w:rsidRPr="00E57A84">
        <w:rPr>
          <w:rFonts w:ascii="Times New Roman" w:eastAsia="Times New Roman" w:hAnsi="Times New Roman" w:cs="Times New Roman"/>
          <w:lang w:eastAsia="ru-RU"/>
        </w:rPr>
        <w:t xml:space="preserve"> </w:t>
      </w:r>
      <w:r w:rsidR="00D6540A" w:rsidRPr="00E57A84">
        <w:rPr>
          <w:rFonts w:ascii="Times New Roman" w:eastAsia="Times New Roman" w:hAnsi="Times New Roman" w:cs="Times New Roman"/>
          <w:lang w:eastAsia="ru-RU"/>
        </w:rPr>
        <w:t>что его могут закрыть вновь</w:t>
      </w:r>
      <w:r w:rsidR="001855B3" w:rsidRPr="00E57A84">
        <w:rPr>
          <w:rFonts w:ascii="Times New Roman" w:eastAsia="Times New Roman" w:hAnsi="Times New Roman" w:cs="Times New Roman"/>
          <w:lang w:eastAsia="ru-RU"/>
        </w:rPr>
        <w:t>,</w:t>
      </w:r>
      <w:r w:rsidR="00101342" w:rsidRPr="00E57A84">
        <w:rPr>
          <w:rFonts w:ascii="Times New Roman" w:eastAsia="Times New Roman" w:hAnsi="Times New Roman" w:cs="Times New Roman"/>
          <w:lang w:eastAsia="ru-RU"/>
        </w:rPr>
        <w:t xml:space="preserve"> </w:t>
      </w:r>
      <w:r w:rsidR="00D6540A" w:rsidRPr="00E57A84">
        <w:rPr>
          <w:rFonts w:ascii="Times New Roman" w:eastAsia="Times New Roman" w:hAnsi="Times New Roman" w:cs="Times New Roman"/>
          <w:lang w:eastAsia="ru-RU"/>
        </w:rPr>
        <w:t xml:space="preserve">я </w:t>
      </w:r>
      <w:r w:rsidR="00101342" w:rsidRPr="00E57A84">
        <w:rPr>
          <w:rFonts w:ascii="Times New Roman" w:eastAsia="Times New Roman" w:hAnsi="Times New Roman" w:cs="Times New Roman"/>
          <w:lang w:eastAsia="ru-RU"/>
        </w:rPr>
        <w:t xml:space="preserve">фрагменты </w:t>
      </w:r>
      <w:r w:rsidR="001A4735" w:rsidRPr="00E57A84">
        <w:rPr>
          <w:rFonts w:ascii="Times New Roman" w:eastAsia="Times New Roman" w:hAnsi="Times New Roman" w:cs="Times New Roman"/>
          <w:lang w:eastAsia="ru-RU"/>
        </w:rPr>
        <w:t xml:space="preserve">некоторых </w:t>
      </w:r>
      <w:r w:rsidR="00101342" w:rsidRPr="00E57A84">
        <w:rPr>
          <w:rFonts w:ascii="Times New Roman" w:eastAsia="Times New Roman" w:hAnsi="Times New Roman" w:cs="Times New Roman"/>
          <w:lang w:eastAsia="ru-RU"/>
        </w:rPr>
        <w:t>передач сохранил</w:t>
      </w:r>
      <w:r w:rsidR="001A4735" w:rsidRPr="00E57A84">
        <w:rPr>
          <w:rFonts w:ascii="Times New Roman" w:eastAsia="Times New Roman" w:hAnsi="Times New Roman" w:cs="Times New Roman"/>
          <w:lang w:eastAsia="ru-RU"/>
        </w:rPr>
        <w:t xml:space="preserve"> на </w:t>
      </w:r>
      <w:r w:rsidR="001A4735" w:rsidRPr="00E57A84">
        <w:rPr>
          <w:rFonts w:ascii="Times New Roman" w:eastAsia="Times New Roman" w:hAnsi="Times New Roman" w:cs="Times New Roman"/>
          <w:i/>
          <w:lang w:val="en-US" w:eastAsia="ru-RU"/>
        </w:rPr>
        <w:t>YouTube</w:t>
      </w:r>
      <w:r w:rsidR="00D6540A" w:rsidRPr="00E57A84">
        <w:rPr>
          <w:rFonts w:ascii="Times New Roman" w:eastAsia="Times New Roman" w:hAnsi="Times New Roman" w:cs="Times New Roman"/>
          <w:lang w:eastAsia="ru-RU"/>
        </w:rPr>
        <w:t>.</w:t>
      </w:r>
      <w:r w:rsidR="00101342" w:rsidRPr="00E57A84">
        <w:rPr>
          <w:rFonts w:ascii="Times New Roman" w:eastAsia="Times New Roman" w:hAnsi="Times New Roman" w:cs="Times New Roman"/>
          <w:lang w:eastAsia="ru-RU"/>
        </w:rPr>
        <w:t xml:space="preserve"> </w:t>
      </w:r>
      <w:r w:rsidR="00D6540A" w:rsidRPr="00E57A84">
        <w:rPr>
          <w:rFonts w:ascii="Times New Roman" w:eastAsia="Times New Roman" w:hAnsi="Times New Roman" w:cs="Times New Roman"/>
          <w:lang w:eastAsia="ru-RU"/>
        </w:rPr>
        <w:t xml:space="preserve">Это, однако, помогает не всегда. Так, например, </w:t>
      </w:r>
      <w:r w:rsidR="00101342" w:rsidRPr="00E57A84">
        <w:rPr>
          <w:rFonts w:ascii="Times New Roman" w:eastAsia="Times New Roman" w:hAnsi="Times New Roman" w:cs="Times New Roman"/>
          <w:lang w:eastAsia="ru-RU"/>
        </w:rPr>
        <w:t>ролик, подаренный мне авторским коллективом передачи на шестидесятилетие</w:t>
      </w:r>
      <w:r w:rsidR="001855B3" w:rsidRPr="00E57A84">
        <w:rPr>
          <w:rFonts w:ascii="Times New Roman" w:eastAsia="Times New Roman" w:hAnsi="Times New Roman" w:cs="Times New Roman"/>
          <w:lang w:eastAsia="ru-RU"/>
        </w:rPr>
        <w:t xml:space="preserve">, </w:t>
      </w:r>
      <w:r w:rsidR="00D6540A" w:rsidRPr="00E57A84">
        <w:rPr>
          <w:rFonts w:ascii="Times New Roman" w:eastAsia="Times New Roman" w:hAnsi="Times New Roman" w:cs="Times New Roman"/>
          <w:lang w:eastAsia="ru-RU"/>
        </w:rPr>
        <w:t xml:space="preserve">на </w:t>
      </w:r>
      <w:r w:rsidR="00D6540A" w:rsidRPr="00E57A84">
        <w:rPr>
          <w:rFonts w:ascii="Times New Roman" w:eastAsia="Times New Roman" w:hAnsi="Times New Roman" w:cs="Times New Roman"/>
          <w:i/>
          <w:lang w:val="en-US" w:eastAsia="ru-RU"/>
        </w:rPr>
        <w:t>YouTube</w:t>
      </w:r>
      <w:r w:rsidR="001A4735" w:rsidRPr="00E57A84">
        <w:rPr>
          <w:rFonts w:ascii="Times New Roman" w:eastAsia="Times New Roman" w:hAnsi="Times New Roman" w:cs="Times New Roman"/>
          <w:lang w:eastAsia="ru-RU"/>
        </w:rPr>
        <w:t>,</w:t>
      </w:r>
      <w:r w:rsidR="001855B3" w:rsidRPr="00E57A84">
        <w:rPr>
          <w:rFonts w:ascii="Times New Roman" w:eastAsia="Times New Roman" w:hAnsi="Times New Roman" w:cs="Times New Roman"/>
          <w:lang w:eastAsia="ru-RU"/>
        </w:rPr>
        <w:t xml:space="preserve"> почему-то</w:t>
      </w:r>
      <w:r w:rsidR="001A4735" w:rsidRPr="00E57A84">
        <w:rPr>
          <w:rFonts w:ascii="Times New Roman" w:eastAsia="Times New Roman" w:hAnsi="Times New Roman" w:cs="Times New Roman"/>
          <w:lang w:eastAsia="ru-RU"/>
        </w:rPr>
        <w:t>,</w:t>
      </w:r>
      <w:r w:rsidR="001855B3" w:rsidRPr="00E57A84">
        <w:rPr>
          <w:rFonts w:ascii="Times New Roman" w:eastAsia="Times New Roman" w:hAnsi="Times New Roman" w:cs="Times New Roman"/>
          <w:lang w:eastAsia="ru-RU"/>
        </w:rPr>
        <w:t xml:space="preserve"> забанил</w:t>
      </w:r>
      <w:r w:rsidR="0038108B" w:rsidRPr="00E57A84">
        <w:rPr>
          <w:rFonts w:ascii="Times New Roman" w:eastAsia="Times New Roman" w:hAnsi="Times New Roman" w:cs="Times New Roman"/>
          <w:lang w:eastAsia="ru-RU"/>
        </w:rPr>
        <w:t>и</w:t>
      </w:r>
      <w:r w:rsidR="001855B3" w:rsidRPr="00E57A84">
        <w:rPr>
          <w:rFonts w:ascii="Times New Roman" w:eastAsia="Times New Roman" w:hAnsi="Times New Roman" w:cs="Times New Roman"/>
          <w:lang w:eastAsia="ru-RU"/>
        </w:rPr>
        <w:t>.</w:t>
      </w:r>
      <w:r w:rsidR="00750655" w:rsidRPr="00E57A84">
        <w:rPr>
          <w:rFonts w:ascii="Times New Roman" w:eastAsia="Times New Roman" w:hAnsi="Times New Roman" w:cs="Times New Roman"/>
          <w:lang w:eastAsia="ru-RU"/>
        </w:rPr>
        <w:t xml:space="preserve"> </w:t>
      </w:r>
    </w:p>
    <w:p w:rsidR="00E668A7" w:rsidRPr="006C73C2" w:rsidRDefault="00E668A7" w:rsidP="00E668A7">
      <w:pPr>
        <w:tabs>
          <w:tab w:val="left" w:pos="142"/>
          <w:tab w:val="left" w:pos="284"/>
        </w:tabs>
        <w:spacing w:afterLines="60" w:after="144"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Вот, что </w:t>
      </w:r>
      <w:r w:rsidR="00D6540A">
        <w:rPr>
          <w:rFonts w:ascii="Times New Roman" w:eastAsia="Times New Roman" w:hAnsi="Times New Roman" w:cs="Times New Roman"/>
          <w:lang w:eastAsia="ru-RU"/>
        </w:rPr>
        <w:t xml:space="preserve">мне </w:t>
      </w:r>
      <w:r>
        <w:rPr>
          <w:rFonts w:ascii="Times New Roman" w:eastAsia="Times New Roman" w:hAnsi="Times New Roman" w:cs="Times New Roman"/>
          <w:lang w:eastAsia="ru-RU"/>
        </w:rPr>
        <w:t>удалось сохранить</w:t>
      </w:r>
      <w:r w:rsidR="00D6540A">
        <w:rPr>
          <w:rFonts w:ascii="Times New Roman" w:eastAsia="Times New Roman" w:hAnsi="Times New Roman" w:cs="Times New Roman"/>
          <w:lang w:eastAsia="ru-RU"/>
        </w:rPr>
        <w:t xml:space="preserve"> до настоящего времени</w:t>
      </w:r>
      <w:r w:rsidRPr="00E668A7">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w:t>
      </w:r>
      <w:hyperlink r:id="rId277" w:history="1">
        <w:r w:rsidRPr="006C73C2">
          <w:rPr>
            <w:rStyle w:val="a3"/>
            <w:rFonts w:ascii="Times New Roman" w:eastAsia="Times New Roman" w:hAnsi="Times New Roman" w:cs="Times New Roman"/>
            <w:lang w:eastAsia="ru-RU"/>
          </w:rPr>
          <w:t>https://www.youtube.com/watch?v=jUmq6Rpp510</w:t>
        </w:r>
      </w:hyperlink>
      <w:r w:rsidRPr="006C73C2">
        <w:rPr>
          <w:rFonts w:ascii="Times New Roman" w:eastAsia="Times New Roman" w:hAnsi="Times New Roman" w:cs="Times New Roman"/>
          <w:lang w:eastAsia="ru-RU"/>
        </w:rPr>
        <w:t xml:space="preserve">, </w:t>
      </w:r>
      <w:hyperlink r:id="rId278" w:history="1">
        <w:r w:rsidRPr="00D6540A">
          <w:rPr>
            <w:rStyle w:val="a3"/>
            <w:rFonts w:ascii="Times New Roman" w:eastAsia="Times New Roman" w:hAnsi="Times New Roman" w:cs="Times New Roman"/>
            <w:sz w:val="16"/>
            <w:szCs w:val="16"/>
            <w:lang w:eastAsia="ru-RU"/>
          </w:rPr>
          <w:t>https://www.youtube.com/watch?v=Xt4NilosTRY&amp;hl=ru&amp;gl=RU</w:t>
        </w:r>
      </w:hyperlink>
      <w:r w:rsidRPr="006C73C2">
        <w:rPr>
          <w:rFonts w:ascii="Times New Roman" w:eastAsia="Times New Roman" w:hAnsi="Times New Roman" w:cs="Times New Roman"/>
          <w:lang w:eastAsia="ru-RU"/>
        </w:rPr>
        <w:t xml:space="preserve">, </w:t>
      </w:r>
      <w:hyperlink r:id="rId279" w:history="1">
        <w:r w:rsidRPr="006C73C2">
          <w:rPr>
            <w:rStyle w:val="a3"/>
            <w:rFonts w:ascii="Times New Roman" w:eastAsia="Times New Roman" w:hAnsi="Times New Roman" w:cs="Times New Roman"/>
            <w:sz w:val="16"/>
            <w:szCs w:val="16"/>
            <w:lang w:eastAsia="ru-RU"/>
          </w:rPr>
          <w:t>https://www.youtube.com/watch?v=HpoGVtvzNPI</w:t>
        </w:r>
      </w:hyperlink>
      <w:r w:rsidRPr="006C73C2">
        <w:rPr>
          <w:rFonts w:ascii="Times New Roman" w:eastAsia="Times New Roman" w:hAnsi="Times New Roman" w:cs="Times New Roman"/>
          <w:sz w:val="16"/>
          <w:szCs w:val="16"/>
          <w:lang w:eastAsia="ru-RU"/>
        </w:rPr>
        <w:t xml:space="preserve">, </w:t>
      </w:r>
      <w:hyperlink r:id="rId280" w:history="1">
        <w:r w:rsidRPr="00D6540A">
          <w:rPr>
            <w:rStyle w:val="a3"/>
            <w:rFonts w:ascii="Times New Roman" w:eastAsia="Times New Roman" w:hAnsi="Times New Roman" w:cs="Times New Roman"/>
            <w:sz w:val="20"/>
            <w:szCs w:val="20"/>
            <w:lang w:eastAsia="ru-RU"/>
          </w:rPr>
          <w:t>https://www.youtube.com/watch?gl=RU&amp;hl=ru&amp;v=957loSDH_NA</w:t>
        </w:r>
      </w:hyperlink>
      <w:r w:rsidRPr="006C73C2">
        <w:rPr>
          <w:rFonts w:ascii="Times New Roman" w:eastAsia="Times New Roman" w:hAnsi="Times New Roman" w:cs="Times New Roman"/>
          <w:lang w:eastAsia="ru-RU"/>
        </w:rPr>
        <w:t xml:space="preserve">, </w:t>
      </w:r>
      <w:hyperlink r:id="rId281" w:history="1">
        <w:r w:rsidRPr="00E668A7">
          <w:rPr>
            <w:rStyle w:val="a3"/>
            <w:rFonts w:ascii="Times New Roman" w:eastAsia="Times New Roman" w:hAnsi="Times New Roman" w:cs="Times New Roman"/>
            <w:lang w:eastAsia="ru-RU"/>
          </w:rPr>
          <w:t>https://www.youtube.com/watch?v=h4vssqgPP5Y</w:t>
        </w:r>
      </w:hyperlink>
      <w:r w:rsidRPr="006C73C2">
        <w:rPr>
          <w:rFonts w:ascii="Times New Roman" w:eastAsia="Times New Roman" w:hAnsi="Times New Roman" w:cs="Times New Roman"/>
          <w:lang w:eastAsia="ru-RU"/>
        </w:rPr>
        <w:t xml:space="preserve">, </w:t>
      </w:r>
      <w:hyperlink r:id="rId282" w:history="1">
        <w:r w:rsidRPr="006C73C2">
          <w:rPr>
            <w:rStyle w:val="a3"/>
            <w:rFonts w:ascii="Times New Roman" w:eastAsia="Times New Roman" w:hAnsi="Times New Roman" w:cs="Times New Roman"/>
            <w:lang w:eastAsia="ru-RU"/>
          </w:rPr>
          <w:t>https://www.youtube.com/watch?v=bLfQC2P0kPo</w:t>
        </w:r>
      </w:hyperlink>
      <w:r w:rsidRPr="006C73C2">
        <w:rPr>
          <w:rFonts w:ascii="Times New Roman" w:eastAsia="Times New Roman" w:hAnsi="Times New Roman" w:cs="Times New Roman"/>
          <w:lang w:eastAsia="ru-RU"/>
        </w:rPr>
        <w:t xml:space="preserve">). </w:t>
      </w:r>
    </w:p>
    <w:p w:rsidR="005B6536" w:rsidRDefault="005B6536" w:rsidP="005B6536">
      <w:pPr>
        <w:autoSpaceDE w:val="0"/>
        <w:autoSpaceDN w:val="0"/>
        <w:adjustRightInd w:val="0"/>
        <w:spacing w:beforeLines="60" w:before="144" w:afterLines="60" w:after="144" w:line="240" w:lineRule="auto"/>
        <w:jc w:val="both"/>
        <w:rPr>
          <w:rFonts w:ascii="Times New Roman" w:hAnsi="Times New Roman" w:cs="Times New Roman"/>
        </w:rPr>
      </w:pPr>
      <w:r>
        <w:rPr>
          <w:rFonts w:ascii="Times New Roman" w:eastAsia="Times New Roman" w:hAnsi="Times New Roman" w:cs="Times New Roman"/>
          <w:lang w:eastAsia="ru-RU"/>
        </w:rPr>
        <w:t>В 2008 г</w:t>
      </w:r>
      <w:r w:rsidR="003E0B7D">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я написал публицистическую статью</w:t>
      </w:r>
      <w:r w:rsidR="0038108B" w:rsidRPr="0038108B">
        <w:rPr>
          <w:rFonts w:ascii="Times New Roman" w:eastAsia="Times New Roman" w:hAnsi="Times New Roman" w:cs="Times New Roman"/>
          <w:lang w:eastAsia="ru-RU"/>
        </w:rPr>
        <w:t xml:space="preserve">: </w:t>
      </w:r>
      <w:r w:rsidRPr="00C53C77">
        <w:rPr>
          <w:rFonts w:ascii="Times New Roman" w:hAnsi="Times New Roman" w:cs="Times New Roman"/>
          <w:b/>
          <w:bCs/>
        </w:rPr>
        <w:t xml:space="preserve">Зачем нам чемпионы по программированию? </w:t>
      </w:r>
      <w:r w:rsidRPr="00C53C77">
        <w:rPr>
          <w:rFonts w:ascii="Times New Roman" w:hAnsi="Times New Roman" w:cs="Times New Roman"/>
        </w:rPr>
        <w:t>Пятнадцать аргументов в пользу программистских олимпиад //</w:t>
      </w:r>
      <w:r w:rsidR="00124403">
        <w:rPr>
          <w:rFonts w:ascii="Times New Roman" w:hAnsi="Times New Roman" w:cs="Times New Roman"/>
        </w:rPr>
        <w:t xml:space="preserve"> </w:t>
      </w:r>
      <w:r w:rsidRPr="00C53C77">
        <w:rPr>
          <w:rFonts w:ascii="Times New Roman" w:hAnsi="Times New Roman" w:cs="Times New Roman"/>
        </w:rPr>
        <w:t>Компьютеpра. 2008. № 14,</w:t>
      </w:r>
      <w:r w:rsidR="00753DD3">
        <w:rPr>
          <w:rFonts w:ascii="Times New Roman" w:hAnsi="Times New Roman" w:cs="Times New Roman"/>
        </w:rPr>
        <w:t xml:space="preserve"> </w:t>
      </w:r>
      <w:r w:rsidRPr="00C53C77">
        <w:rPr>
          <w:rFonts w:ascii="Times New Roman" w:hAnsi="Times New Roman" w:cs="Times New Roman"/>
        </w:rPr>
        <w:t>с. 22</w:t>
      </w:r>
      <w:r>
        <w:rPr>
          <w:rFonts w:ascii="Times New Roman" w:hAnsi="Times New Roman" w:cs="Times New Roman"/>
        </w:rPr>
        <w:t>-</w:t>
      </w:r>
      <w:r w:rsidRPr="00C53C77">
        <w:rPr>
          <w:rFonts w:ascii="Times New Roman" w:hAnsi="Times New Roman" w:cs="Times New Roman"/>
        </w:rPr>
        <w:t xml:space="preserve">24. </w:t>
      </w:r>
      <w:hyperlink r:id="rId283" w:history="1">
        <w:r w:rsidRPr="00127A1E">
          <w:rPr>
            <w:rStyle w:val="a3"/>
            <w:rFonts w:ascii="Times New Roman" w:hAnsi="Times New Roman" w:cs="Times New Roman"/>
          </w:rPr>
          <w:t>http://offline.computerra.ru/2008/730/354603/</w:t>
        </w:r>
      </w:hyperlink>
      <w:r w:rsidR="0038108B">
        <w:rPr>
          <w:rFonts w:ascii="Times New Roman" w:hAnsi="Times New Roman" w:cs="Times New Roman"/>
        </w:rPr>
        <w:t>.</w:t>
      </w:r>
      <w:r w:rsidRPr="00C53C77">
        <w:rPr>
          <w:rFonts w:ascii="Times New Roman" w:hAnsi="Times New Roman" w:cs="Times New Roman"/>
        </w:rPr>
        <w:t xml:space="preserve"> </w:t>
      </w:r>
      <w:r w:rsidR="0038108B">
        <w:rPr>
          <w:rFonts w:ascii="Times New Roman" w:hAnsi="Times New Roman" w:cs="Times New Roman"/>
        </w:rPr>
        <w:t xml:space="preserve">Она </w:t>
      </w:r>
      <w:r w:rsidRPr="00C53C77">
        <w:rPr>
          <w:rFonts w:ascii="Times New Roman" w:hAnsi="Times New Roman" w:cs="Times New Roman"/>
        </w:rPr>
        <w:t xml:space="preserve">оказалась классной и на очень важную тему. </w:t>
      </w:r>
      <w:r>
        <w:rPr>
          <w:rFonts w:ascii="Times New Roman" w:hAnsi="Times New Roman" w:cs="Times New Roman"/>
        </w:rPr>
        <w:t xml:space="preserve">Поэтому </w:t>
      </w:r>
      <w:r w:rsidRPr="00C53C77">
        <w:rPr>
          <w:rFonts w:ascii="Times New Roman" w:hAnsi="Times New Roman" w:cs="Times New Roman"/>
        </w:rPr>
        <w:t>В</w:t>
      </w:r>
      <w:r>
        <w:rPr>
          <w:rFonts w:ascii="Times New Roman" w:hAnsi="Times New Roman" w:cs="Times New Roman"/>
        </w:rPr>
        <w:t xml:space="preserve">ладимир Глебович </w:t>
      </w:r>
      <w:r w:rsidRPr="00C53C77">
        <w:rPr>
          <w:rFonts w:ascii="Times New Roman" w:hAnsi="Times New Roman" w:cs="Times New Roman"/>
        </w:rPr>
        <w:t>допустил ее на «свою территорию»</w:t>
      </w:r>
      <w:r w:rsidR="0038108B">
        <w:rPr>
          <w:rFonts w:ascii="Times New Roman" w:hAnsi="Times New Roman" w:cs="Times New Roman"/>
        </w:rPr>
        <w:t xml:space="preserve"> – в книгу «</w:t>
      </w:r>
      <w:r w:rsidRPr="00C53C77">
        <w:rPr>
          <w:rFonts w:ascii="Times New Roman" w:hAnsi="Times New Roman" w:cs="Times New Roman"/>
        </w:rPr>
        <w:t xml:space="preserve">Командный чемпионат мира по программированию </w:t>
      </w:r>
      <w:r w:rsidRPr="003A4CCE">
        <w:rPr>
          <w:rFonts w:ascii="Times New Roman" w:hAnsi="Times New Roman" w:cs="Times New Roman"/>
          <w:i/>
        </w:rPr>
        <w:t>ACM</w:t>
      </w:r>
      <w:r w:rsidR="000374B7" w:rsidRPr="00D37861">
        <w:rPr>
          <w:rFonts w:ascii="Times New Roman" w:hAnsi="Times New Roman" w:cs="Times New Roman"/>
          <w:i/>
        </w:rPr>
        <w:t xml:space="preserve"> </w:t>
      </w:r>
      <w:r w:rsidR="003A4CCE" w:rsidRPr="003A4CCE">
        <w:rPr>
          <w:rFonts w:ascii="Times New Roman" w:hAnsi="Times New Roman" w:cs="Times New Roman"/>
          <w:i/>
          <w:lang w:val="en-US"/>
        </w:rPr>
        <w:t>ICPC</w:t>
      </w:r>
      <w:r w:rsidRPr="00C53C77">
        <w:rPr>
          <w:rFonts w:ascii="Times New Roman" w:hAnsi="Times New Roman" w:cs="Times New Roman"/>
        </w:rPr>
        <w:t xml:space="preserve"> 2008/2009. Северо-Восточный регион / Под редакцией профессоров </w:t>
      </w:r>
      <w:r w:rsidRPr="003E0B7D">
        <w:rPr>
          <w:rFonts w:ascii="Times New Roman" w:hAnsi="Times New Roman" w:cs="Times New Roman"/>
        </w:rPr>
        <w:t>В.Н.</w:t>
      </w:r>
      <w:r w:rsidRPr="003E0B7D">
        <w:rPr>
          <w:rFonts w:ascii="Times New Roman" w:hAnsi="Times New Roman" w:cs="Times New Roman"/>
          <w:lang w:val="en-US"/>
        </w:rPr>
        <w:t> </w:t>
      </w:r>
      <w:r w:rsidRPr="003E0B7D">
        <w:rPr>
          <w:rFonts w:ascii="Times New Roman" w:hAnsi="Times New Roman" w:cs="Times New Roman"/>
        </w:rPr>
        <w:t>Васильева и В.Г. Парфенова</w:t>
      </w:r>
      <w:r w:rsidRPr="00C53C77">
        <w:rPr>
          <w:rFonts w:ascii="Times New Roman" w:hAnsi="Times New Roman" w:cs="Times New Roman"/>
        </w:rPr>
        <w:t>. СПбГУ ИТМО. 2008, с. 167</w:t>
      </w:r>
      <w:r w:rsidR="0019679C">
        <w:rPr>
          <w:rFonts w:ascii="Times New Roman" w:hAnsi="Times New Roman" w:cs="Times New Roman"/>
        </w:rPr>
        <w:t>-</w:t>
      </w:r>
      <w:r w:rsidRPr="00C53C77">
        <w:rPr>
          <w:rFonts w:ascii="Times New Roman" w:hAnsi="Times New Roman" w:cs="Times New Roman"/>
        </w:rPr>
        <w:t xml:space="preserve">172, а двукратный чемпион мира по программированию </w:t>
      </w:r>
      <w:r w:rsidRPr="003E0B7D">
        <w:rPr>
          <w:rFonts w:ascii="Times New Roman" w:hAnsi="Times New Roman" w:cs="Times New Roman"/>
          <w:bCs/>
        </w:rPr>
        <w:t>Андрей Лопатин</w:t>
      </w:r>
      <w:r w:rsidRPr="00C53C77">
        <w:rPr>
          <w:rFonts w:ascii="Times New Roman" w:hAnsi="Times New Roman" w:cs="Times New Roman"/>
          <w:b/>
          <w:bCs/>
        </w:rPr>
        <w:t xml:space="preserve"> </w:t>
      </w:r>
      <w:r w:rsidRPr="00C53C77">
        <w:rPr>
          <w:rFonts w:ascii="Times New Roman" w:hAnsi="Times New Roman" w:cs="Times New Roman"/>
        </w:rPr>
        <w:t xml:space="preserve">из СПбГУ похвалил ее, что, как говорят, </w:t>
      </w:r>
      <w:r w:rsidR="00F551B3">
        <w:rPr>
          <w:rFonts w:ascii="Times New Roman" w:hAnsi="Times New Roman" w:cs="Times New Roman"/>
        </w:rPr>
        <w:t>ему</w:t>
      </w:r>
      <w:r w:rsidRPr="00C53C77">
        <w:rPr>
          <w:rFonts w:ascii="Times New Roman" w:hAnsi="Times New Roman" w:cs="Times New Roman"/>
        </w:rPr>
        <w:t xml:space="preserve"> несвойственно. </w:t>
      </w:r>
      <w:r w:rsidR="00950B81">
        <w:rPr>
          <w:rFonts w:ascii="Times New Roman" w:hAnsi="Times New Roman" w:cs="Times New Roman"/>
        </w:rPr>
        <w:t>Эту статью Парфенов использовал в своих «олимпиадных» книгах и в дальнейшем».</w:t>
      </w:r>
    </w:p>
    <w:p w:rsidR="001B6743" w:rsidRPr="001B6743" w:rsidRDefault="00950B81" w:rsidP="005B6536">
      <w:pPr>
        <w:autoSpaceDE w:val="0"/>
        <w:autoSpaceDN w:val="0"/>
        <w:adjustRightInd w:val="0"/>
        <w:spacing w:beforeLines="60" w:before="144" w:afterLines="60" w:after="144" w:line="240" w:lineRule="auto"/>
        <w:jc w:val="both"/>
        <w:rPr>
          <w:rFonts w:ascii="Times New Roman" w:eastAsia="Times New Roman" w:hAnsi="Times New Roman" w:cs="Times New Roman"/>
          <w:lang w:eastAsia="ru-RU"/>
        </w:rPr>
      </w:pPr>
      <w:r>
        <w:rPr>
          <w:rFonts w:ascii="Times New Roman" w:hAnsi="Times New Roman" w:cs="Times New Roman"/>
        </w:rPr>
        <w:t>С</w:t>
      </w:r>
      <w:r w:rsidR="001B6743" w:rsidRPr="001B6743">
        <w:rPr>
          <w:rFonts w:ascii="Times New Roman" w:hAnsi="Times New Roman" w:cs="Times New Roman"/>
        </w:rPr>
        <w:t xml:space="preserve">татья имеет </w:t>
      </w:r>
      <w:r w:rsidR="001B6743">
        <w:rPr>
          <w:rFonts w:ascii="Times New Roman" w:hAnsi="Times New Roman" w:cs="Times New Roman"/>
        </w:rPr>
        <w:t xml:space="preserve">для нас </w:t>
      </w:r>
      <w:r w:rsidR="001B6743" w:rsidRPr="001B6743">
        <w:rPr>
          <w:rFonts w:ascii="Times New Roman" w:hAnsi="Times New Roman" w:cs="Times New Roman"/>
        </w:rPr>
        <w:t xml:space="preserve">принципиальное значение, так как время от времени появляются </w:t>
      </w:r>
      <w:r w:rsidR="001B6743" w:rsidRPr="001B6743">
        <w:rPr>
          <w:rFonts w:ascii="Times New Roman" w:hAnsi="Times New Roman" w:cs="Times New Roman"/>
          <w:b/>
          <w:bCs/>
        </w:rPr>
        <w:t>недоброжелательные высказывания как о самом олимпиадном программировании, так и о молодых людях, добивающихся успехов на олимпиадах, включая чемпионаты мира</w:t>
      </w:r>
      <w:r w:rsidR="001B6743" w:rsidRPr="001B6743">
        <w:rPr>
          <w:rFonts w:ascii="Times New Roman" w:hAnsi="Times New Roman" w:cs="Times New Roman"/>
        </w:rPr>
        <w:t xml:space="preserve">. Повторяться не буду, и </w:t>
      </w:r>
      <w:r w:rsidR="00D6540A">
        <w:rPr>
          <w:rFonts w:ascii="Times New Roman" w:hAnsi="Times New Roman" w:cs="Times New Roman"/>
        </w:rPr>
        <w:t xml:space="preserve">если </w:t>
      </w:r>
      <w:r w:rsidR="001B6743" w:rsidRPr="001B6743">
        <w:rPr>
          <w:rFonts w:ascii="Times New Roman" w:hAnsi="Times New Roman" w:cs="Times New Roman"/>
        </w:rPr>
        <w:t>кто</w:t>
      </w:r>
      <w:r w:rsidR="00D6540A">
        <w:rPr>
          <w:rFonts w:ascii="Times New Roman" w:hAnsi="Times New Roman" w:cs="Times New Roman"/>
        </w:rPr>
        <w:t>-то</w:t>
      </w:r>
      <w:r w:rsidR="001B6743" w:rsidRPr="001B6743">
        <w:rPr>
          <w:rFonts w:ascii="Times New Roman" w:hAnsi="Times New Roman" w:cs="Times New Roman"/>
        </w:rPr>
        <w:t xml:space="preserve"> имеет такое мнение, пусть читает статью, адрес которой указан выше.</w:t>
      </w:r>
    </w:p>
    <w:p w:rsidR="00932539" w:rsidRDefault="00932539" w:rsidP="00BC45FB">
      <w:pPr>
        <w:pStyle w:val="ae"/>
        <w:tabs>
          <w:tab w:val="left" w:pos="426"/>
        </w:tabs>
        <w:spacing w:before="75" w:after="75" w:line="240" w:lineRule="auto"/>
        <w:ind w:left="0"/>
        <w:jc w:val="both"/>
        <w:rPr>
          <w:rFonts w:ascii="Times New Roman" w:hAnsi="Times New Roman" w:cs="Times New Roman"/>
        </w:rPr>
      </w:pPr>
      <w:r>
        <w:rPr>
          <w:rFonts w:ascii="Times New Roman" w:eastAsia="Times New Roman" w:hAnsi="Times New Roman" w:cs="Times New Roman"/>
          <w:lang w:eastAsia="ru-RU"/>
        </w:rPr>
        <w:t xml:space="preserve">В 2008 г. я </w:t>
      </w:r>
      <w:r w:rsidR="00B65224" w:rsidRPr="00B65224">
        <w:rPr>
          <w:rFonts w:ascii="Times New Roman" w:eastAsia="Times New Roman" w:hAnsi="Times New Roman" w:cs="Times New Roman"/>
          <w:b/>
          <w:lang w:eastAsia="ru-RU"/>
        </w:rPr>
        <w:t>сформулировал инициативу «Сохраним в университетах лучших!»</w:t>
      </w:r>
      <w:r w:rsidR="00B65224">
        <w:rPr>
          <w:rFonts w:ascii="Times New Roman" w:eastAsia="Times New Roman" w:hAnsi="Times New Roman" w:cs="Times New Roman"/>
          <w:lang w:eastAsia="ru-RU"/>
        </w:rPr>
        <w:t xml:space="preserve"> и </w:t>
      </w:r>
      <w:r>
        <w:rPr>
          <w:rFonts w:ascii="Times New Roman" w:eastAsia="Times New Roman" w:hAnsi="Times New Roman" w:cs="Times New Roman"/>
          <w:lang w:eastAsia="ru-RU"/>
        </w:rPr>
        <w:t xml:space="preserve">написал </w:t>
      </w:r>
      <w:r w:rsidR="00B65224">
        <w:rPr>
          <w:rFonts w:ascii="Times New Roman" w:eastAsia="Times New Roman" w:hAnsi="Times New Roman" w:cs="Times New Roman"/>
          <w:lang w:eastAsia="ru-RU"/>
        </w:rPr>
        <w:t xml:space="preserve">на </w:t>
      </w:r>
      <w:r>
        <w:rPr>
          <w:rFonts w:ascii="Times New Roman" w:eastAsia="Times New Roman" w:hAnsi="Times New Roman" w:cs="Times New Roman"/>
          <w:lang w:eastAsia="ru-RU"/>
        </w:rPr>
        <w:t>статью (</w:t>
      </w:r>
      <w:hyperlink r:id="rId284" w:history="1">
        <w:r w:rsidRPr="0028225D">
          <w:rPr>
            <w:rStyle w:val="a3"/>
            <w:rFonts w:ascii="Times New Roman" w:eastAsia="Times New Roman" w:hAnsi="Times New Roman" w:cs="Times New Roman"/>
            <w:lang w:eastAsia="ru-RU"/>
          </w:rPr>
          <w:t>https://www.pcweek.ru/management/article/detail.php?ID=108777</w:t>
        </w:r>
      </w:hyperlink>
      <w:r>
        <w:rPr>
          <w:rFonts w:ascii="Times New Roman" w:eastAsia="Times New Roman" w:hAnsi="Times New Roman" w:cs="Times New Roman"/>
          <w:lang w:eastAsia="ru-RU"/>
        </w:rPr>
        <w:t>)</w:t>
      </w:r>
      <w:r w:rsidR="00B65224">
        <w:rPr>
          <w:rFonts w:ascii="Times New Roman" w:eastAsia="Times New Roman" w:hAnsi="Times New Roman" w:cs="Times New Roman"/>
          <w:lang w:eastAsia="ru-RU"/>
        </w:rPr>
        <w:t xml:space="preserve"> о том, как эта инициатива родилась</w:t>
      </w:r>
      <w:r>
        <w:rPr>
          <w:rFonts w:ascii="Times New Roman" w:eastAsia="Times New Roman" w:hAnsi="Times New Roman" w:cs="Times New Roman"/>
          <w:lang w:eastAsia="ru-RU"/>
        </w:rPr>
        <w:t>.</w:t>
      </w:r>
      <w:r w:rsidR="008F30E3">
        <w:rPr>
          <w:rFonts w:ascii="Times New Roman" w:eastAsia="Times New Roman" w:hAnsi="Times New Roman" w:cs="Times New Roman"/>
          <w:lang w:eastAsia="ru-RU"/>
        </w:rPr>
        <w:t xml:space="preserve"> С тем, как это происходило, можно ознакомиться также и здесь</w:t>
      </w:r>
      <w:r w:rsidR="00DB5E68" w:rsidRPr="00DB5E68">
        <w:rPr>
          <w:rFonts w:ascii="Times New Roman" w:eastAsia="Times New Roman" w:hAnsi="Times New Roman" w:cs="Times New Roman"/>
          <w:lang w:eastAsia="ru-RU"/>
        </w:rPr>
        <w:t>:</w:t>
      </w:r>
      <w:r w:rsidR="00DB5E68">
        <w:rPr>
          <w:rFonts w:ascii="Times New Roman" w:eastAsia="Times New Roman" w:hAnsi="Times New Roman" w:cs="Times New Roman"/>
          <w:lang w:eastAsia="ru-RU"/>
        </w:rPr>
        <w:t xml:space="preserve"> </w:t>
      </w:r>
      <w:r w:rsidR="008F30E3">
        <w:rPr>
          <w:rFonts w:ascii="Times New Roman" w:eastAsia="Times New Roman" w:hAnsi="Times New Roman" w:cs="Times New Roman"/>
          <w:lang w:eastAsia="ru-RU"/>
        </w:rPr>
        <w:t>(</w:t>
      </w:r>
      <w:hyperlink r:id="rId285" w:history="1">
        <w:r w:rsidR="008F30E3" w:rsidRPr="00270645">
          <w:rPr>
            <w:rStyle w:val="a3"/>
            <w:rFonts w:ascii="Times New Roman" w:hAnsi="Times New Roman" w:cs="Times New Roman"/>
            <w:lang w:val="en-US"/>
          </w:rPr>
          <w:t>http</w:t>
        </w:r>
        <w:r w:rsidR="008F30E3" w:rsidRPr="00270645">
          <w:rPr>
            <w:rStyle w:val="a3"/>
            <w:rFonts w:ascii="Times New Roman" w:hAnsi="Times New Roman" w:cs="Times New Roman"/>
          </w:rPr>
          <w:t>://</w:t>
        </w:r>
        <w:r w:rsidR="008F30E3" w:rsidRPr="00270645">
          <w:rPr>
            <w:rStyle w:val="a3"/>
            <w:rFonts w:ascii="Times New Roman" w:hAnsi="Times New Roman" w:cs="Times New Roman"/>
            <w:lang w:val="en-US"/>
          </w:rPr>
          <w:t>is</w:t>
        </w:r>
        <w:r w:rsidR="008F30E3" w:rsidRPr="00270645">
          <w:rPr>
            <w:rStyle w:val="a3"/>
            <w:rFonts w:ascii="Times New Roman" w:hAnsi="Times New Roman" w:cs="Times New Roman"/>
          </w:rPr>
          <w:t>.</w:t>
        </w:r>
        <w:r w:rsidR="008F30E3" w:rsidRPr="00270645">
          <w:rPr>
            <w:rStyle w:val="a3"/>
            <w:rFonts w:ascii="Times New Roman" w:hAnsi="Times New Roman" w:cs="Times New Roman"/>
            <w:lang w:val="en-US"/>
          </w:rPr>
          <w:t>ifmo</w:t>
        </w:r>
        <w:r w:rsidR="008F30E3" w:rsidRPr="00270645">
          <w:rPr>
            <w:rStyle w:val="a3"/>
            <w:rFonts w:ascii="Times New Roman" w:hAnsi="Times New Roman" w:cs="Times New Roman"/>
          </w:rPr>
          <w:t>.</w:t>
        </w:r>
        <w:r w:rsidR="008F30E3" w:rsidRPr="00270645">
          <w:rPr>
            <w:rStyle w:val="a3"/>
            <w:rFonts w:ascii="Times New Roman" w:hAnsi="Times New Roman" w:cs="Times New Roman"/>
            <w:lang w:val="en-US"/>
          </w:rPr>
          <w:t>ru</w:t>
        </w:r>
        <w:r w:rsidR="008F30E3" w:rsidRPr="00270645">
          <w:rPr>
            <w:rStyle w:val="a3"/>
            <w:rFonts w:ascii="Times New Roman" w:hAnsi="Times New Roman" w:cs="Times New Roman"/>
          </w:rPr>
          <w:t>/</w:t>
        </w:r>
        <w:r w:rsidR="008F30E3" w:rsidRPr="00270645">
          <w:rPr>
            <w:rStyle w:val="a3"/>
            <w:rFonts w:ascii="Times New Roman" w:hAnsi="Times New Roman" w:cs="Times New Roman"/>
            <w:lang w:val="en-US"/>
          </w:rPr>
          <w:t>belletristic</w:t>
        </w:r>
        <w:r w:rsidR="008F30E3" w:rsidRPr="00270645">
          <w:rPr>
            <w:rStyle w:val="a3"/>
            <w:rFonts w:ascii="Times New Roman" w:hAnsi="Times New Roman" w:cs="Times New Roman"/>
          </w:rPr>
          <w:t>/</w:t>
        </w:r>
        <w:r w:rsidR="008F30E3" w:rsidRPr="00270645">
          <w:rPr>
            <w:rStyle w:val="a3"/>
            <w:rFonts w:ascii="Times New Roman" w:hAnsi="Times New Roman" w:cs="Times New Roman"/>
            <w:lang w:val="en-US"/>
          </w:rPr>
          <w:t>Shalyto</w:t>
        </w:r>
        <w:r w:rsidR="008F30E3" w:rsidRPr="00270645">
          <w:rPr>
            <w:rStyle w:val="a3"/>
            <w:rFonts w:ascii="Times New Roman" w:hAnsi="Times New Roman" w:cs="Times New Roman"/>
          </w:rPr>
          <w:t>-</w:t>
        </w:r>
        <w:r w:rsidR="008F30E3" w:rsidRPr="00270645">
          <w:rPr>
            <w:rStyle w:val="a3"/>
            <w:rFonts w:ascii="Times New Roman" w:hAnsi="Times New Roman" w:cs="Times New Roman"/>
            <w:lang w:val="en-US"/>
          </w:rPr>
          <w:t>moi</w:t>
        </w:r>
        <w:r w:rsidR="008F30E3" w:rsidRPr="00270645">
          <w:rPr>
            <w:rStyle w:val="a3"/>
            <w:rFonts w:ascii="Times New Roman" w:hAnsi="Times New Roman" w:cs="Times New Roman"/>
          </w:rPr>
          <w:t>-</w:t>
        </w:r>
        <w:r w:rsidR="008F30E3" w:rsidRPr="00270645">
          <w:rPr>
            <w:rStyle w:val="a3"/>
            <w:rFonts w:ascii="Times New Roman" w:hAnsi="Times New Roman" w:cs="Times New Roman"/>
            <w:lang w:val="en-US"/>
          </w:rPr>
          <w:t>shastlivye</w:t>
        </w:r>
        <w:r w:rsidR="008F30E3" w:rsidRPr="00270645">
          <w:rPr>
            <w:rStyle w:val="a3"/>
            <w:rFonts w:ascii="Times New Roman" w:hAnsi="Times New Roman" w:cs="Times New Roman"/>
          </w:rPr>
          <w:t>-</w:t>
        </w:r>
        <w:r w:rsidR="008F30E3" w:rsidRPr="00270645">
          <w:rPr>
            <w:rStyle w:val="a3"/>
            <w:rFonts w:ascii="Times New Roman" w:hAnsi="Times New Roman" w:cs="Times New Roman"/>
            <w:lang w:val="en-US"/>
          </w:rPr>
          <w:t>gody</w:t>
        </w:r>
        <w:r w:rsidR="008F30E3" w:rsidRPr="00270645">
          <w:rPr>
            <w:rStyle w:val="a3"/>
            <w:rFonts w:ascii="Times New Roman" w:hAnsi="Times New Roman" w:cs="Times New Roman"/>
          </w:rPr>
          <w:t>-</w:t>
        </w:r>
        <w:r w:rsidR="008F30E3" w:rsidRPr="00270645">
          <w:rPr>
            <w:rStyle w:val="a3"/>
            <w:rFonts w:ascii="Times New Roman" w:hAnsi="Times New Roman" w:cs="Times New Roman"/>
            <w:lang w:val="en-US"/>
          </w:rPr>
          <w:t>na</w:t>
        </w:r>
        <w:r w:rsidR="008F30E3" w:rsidRPr="00270645">
          <w:rPr>
            <w:rStyle w:val="a3"/>
            <w:rFonts w:ascii="Times New Roman" w:hAnsi="Times New Roman" w:cs="Times New Roman"/>
          </w:rPr>
          <w:t>-</w:t>
        </w:r>
        <w:r w:rsidR="008F30E3" w:rsidRPr="00270645">
          <w:rPr>
            <w:rStyle w:val="a3"/>
            <w:rFonts w:ascii="Times New Roman" w:hAnsi="Times New Roman" w:cs="Times New Roman"/>
            <w:lang w:val="en-US"/>
          </w:rPr>
          <w:t>CT</w:t>
        </w:r>
        <w:r w:rsidR="008F30E3" w:rsidRPr="00270645">
          <w:rPr>
            <w:rStyle w:val="a3"/>
            <w:rFonts w:ascii="Times New Roman" w:hAnsi="Times New Roman" w:cs="Times New Roman"/>
          </w:rPr>
          <w:t>.</w:t>
        </w:r>
        <w:r w:rsidR="008F30E3" w:rsidRPr="00270645">
          <w:rPr>
            <w:rStyle w:val="a3"/>
            <w:rFonts w:ascii="Times New Roman" w:hAnsi="Times New Roman" w:cs="Times New Roman"/>
            <w:lang w:val="en-US"/>
          </w:rPr>
          <w:t>pdf</w:t>
        </w:r>
      </w:hyperlink>
      <w:r w:rsidR="008F30E3" w:rsidRPr="00270645">
        <w:rPr>
          <w:rFonts w:ascii="Times New Roman" w:hAnsi="Times New Roman" w:cs="Times New Roman"/>
        </w:rPr>
        <w:t>)</w:t>
      </w:r>
      <w:r w:rsidR="008F30E3">
        <w:rPr>
          <w:rFonts w:ascii="Times New Roman" w:hAnsi="Times New Roman" w:cs="Times New Roman"/>
        </w:rPr>
        <w:t>.</w:t>
      </w:r>
      <w:r w:rsidR="008F30E3">
        <w:rPr>
          <w:rFonts w:ascii="Times New Roman" w:eastAsia="Times New Roman" w:hAnsi="Times New Roman" w:cs="Times New Roman"/>
          <w:lang w:eastAsia="ru-RU"/>
        </w:rPr>
        <w:t xml:space="preserve"> </w:t>
      </w:r>
      <w:r w:rsidR="00BC45FB">
        <w:rPr>
          <w:rFonts w:ascii="Times New Roman" w:eastAsia="Times New Roman" w:hAnsi="Times New Roman" w:cs="Times New Roman"/>
          <w:lang w:eastAsia="ru-RU"/>
        </w:rPr>
        <w:t>При этом применительно к воспроизведению молодых талантов, я сказал, что нельзя вырастить урожай, сжирая весь посевной материал. Эту мысль я повторяю постоянно</w:t>
      </w:r>
      <w:r w:rsidR="002044AD">
        <w:rPr>
          <w:rFonts w:ascii="Times New Roman" w:eastAsia="Times New Roman" w:hAnsi="Times New Roman" w:cs="Times New Roman"/>
          <w:lang w:eastAsia="ru-RU"/>
        </w:rPr>
        <w:t xml:space="preserve"> (</w:t>
      </w:r>
      <w:hyperlink r:id="rId286" w:history="1">
        <w:r w:rsidR="002044AD" w:rsidRPr="006B651A">
          <w:rPr>
            <w:rStyle w:val="a3"/>
            <w:rFonts w:ascii="Times New Roman" w:eastAsia="Times New Roman" w:hAnsi="Times New Roman" w:cs="Times New Roman"/>
            <w:lang w:eastAsia="ru-RU"/>
          </w:rPr>
          <w:t>http://www.vesti.ru/doc.html?id=2892135</w:t>
        </w:r>
      </w:hyperlink>
      <w:r w:rsidR="002044AD">
        <w:rPr>
          <w:rFonts w:ascii="Times New Roman" w:eastAsia="Times New Roman" w:hAnsi="Times New Roman" w:cs="Times New Roman"/>
          <w:lang w:eastAsia="ru-RU"/>
        </w:rPr>
        <w:t>)</w:t>
      </w:r>
      <w:r w:rsidR="00BC45FB">
        <w:rPr>
          <w:rFonts w:ascii="Times New Roman" w:hAnsi="Times New Roman" w:cs="Times New Roman"/>
        </w:rPr>
        <w:t>.</w:t>
      </w:r>
    </w:p>
    <w:p w:rsidR="00A3458E" w:rsidRPr="00A3458E" w:rsidRDefault="00A3458E" w:rsidP="00A3458E">
      <w:pPr>
        <w:spacing w:line="240" w:lineRule="auto"/>
        <w:jc w:val="both"/>
        <w:rPr>
          <w:rFonts w:ascii="Times New Roman" w:hAnsi="Times New Roman" w:cs="Times New Roman"/>
        </w:rPr>
      </w:pPr>
      <w:r w:rsidRPr="00A3458E">
        <w:rPr>
          <w:rFonts w:ascii="Times New Roman" w:hAnsi="Times New Roman" w:cs="Times New Roman"/>
          <w:b/>
        </w:rPr>
        <w:t>Расскажу об этой инициативе более подробно</w:t>
      </w:r>
      <w:r w:rsidRPr="00A3458E">
        <w:rPr>
          <w:rFonts w:ascii="Times New Roman" w:hAnsi="Times New Roman" w:cs="Times New Roman"/>
        </w:rPr>
        <w:t xml:space="preserve">, а также о </w:t>
      </w:r>
      <w:r w:rsidR="00DB5E68">
        <w:rPr>
          <w:rFonts w:ascii="Times New Roman" w:hAnsi="Times New Roman" w:cs="Times New Roman"/>
        </w:rPr>
        <w:t xml:space="preserve">наших успехах </w:t>
      </w:r>
      <w:r w:rsidRPr="00A3458E">
        <w:rPr>
          <w:rFonts w:ascii="Times New Roman" w:hAnsi="Times New Roman" w:cs="Times New Roman"/>
        </w:rPr>
        <w:t>в этом направлении.</w:t>
      </w:r>
      <w:r w:rsidR="008F30E3">
        <w:rPr>
          <w:rFonts w:ascii="Times New Roman" w:hAnsi="Times New Roman" w:cs="Times New Roman"/>
        </w:rPr>
        <w:t xml:space="preserve"> </w:t>
      </w:r>
      <w:r w:rsidRPr="00A3458E">
        <w:rPr>
          <w:rFonts w:ascii="Times New Roman" w:hAnsi="Times New Roman" w:cs="Times New Roman"/>
        </w:rPr>
        <w:t xml:space="preserve">Со времен пушкинского лицея известно, что главное в подготовке и сохранении талантов </w:t>
      </w:r>
      <w:r w:rsidR="00D67AE1">
        <w:rPr>
          <w:rFonts w:ascii="Times New Roman" w:hAnsi="Times New Roman" w:cs="Times New Roman"/>
        </w:rPr>
        <w:t>–</w:t>
      </w:r>
      <w:r w:rsidRPr="00A3458E">
        <w:rPr>
          <w:rFonts w:ascii="Times New Roman" w:hAnsi="Times New Roman" w:cs="Times New Roman"/>
        </w:rPr>
        <w:t xml:space="preserve"> </w:t>
      </w:r>
      <w:r w:rsidRPr="00A3458E">
        <w:rPr>
          <w:rFonts w:ascii="Times New Roman" w:hAnsi="Times New Roman" w:cs="Times New Roman"/>
          <w:b/>
        </w:rPr>
        <w:t>атмосфера, обеспечивающая «соударение умов»</w:t>
      </w:r>
      <w:r w:rsidR="00940DD3">
        <w:rPr>
          <w:rFonts w:ascii="Times New Roman" w:hAnsi="Times New Roman" w:cs="Times New Roman"/>
          <w:b/>
        </w:rPr>
        <w:t xml:space="preserve"> </w:t>
      </w:r>
      <w:r w:rsidR="00940DD3" w:rsidRPr="00940DD3">
        <w:rPr>
          <w:rFonts w:ascii="Times New Roman" w:hAnsi="Times New Roman" w:cs="Times New Roman"/>
        </w:rPr>
        <w:t>пре</w:t>
      </w:r>
      <w:r w:rsidR="00940DD3">
        <w:rPr>
          <w:rFonts w:ascii="Times New Roman" w:hAnsi="Times New Roman" w:cs="Times New Roman"/>
        </w:rPr>
        <w:t>подавателей и лицеистов и последних между собой</w:t>
      </w:r>
      <w:r w:rsidRPr="00A3458E">
        <w:rPr>
          <w:rFonts w:ascii="Times New Roman" w:hAnsi="Times New Roman" w:cs="Times New Roman"/>
        </w:rPr>
        <w:t xml:space="preserve">. </w:t>
      </w:r>
      <w:r w:rsidR="00D67AE1">
        <w:rPr>
          <w:rFonts w:ascii="Times New Roman" w:hAnsi="Times New Roman" w:cs="Times New Roman"/>
        </w:rPr>
        <w:t>В</w:t>
      </w:r>
      <w:r w:rsidRPr="00A3458E">
        <w:rPr>
          <w:rFonts w:ascii="Times New Roman" w:hAnsi="Times New Roman" w:cs="Times New Roman"/>
        </w:rPr>
        <w:t xml:space="preserve"> нашей стране такие условия </w:t>
      </w:r>
      <w:r w:rsidR="00D67AE1" w:rsidRPr="00A3458E">
        <w:rPr>
          <w:rFonts w:ascii="Times New Roman" w:hAnsi="Times New Roman" w:cs="Times New Roman"/>
        </w:rPr>
        <w:t xml:space="preserve">в основном </w:t>
      </w:r>
      <w:r w:rsidRPr="00A3458E">
        <w:rPr>
          <w:rFonts w:ascii="Times New Roman" w:hAnsi="Times New Roman" w:cs="Times New Roman"/>
        </w:rPr>
        <w:t xml:space="preserve">создавались для </w:t>
      </w:r>
      <w:r w:rsidRPr="00A3458E">
        <w:rPr>
          <w:rFonts w:ascii="Times New Roman" w:hAnsi="Times New Roman" w:cs="Times New Roman"/>
          <w:b/>
        </w:rPr>
        <w:t>одаренных школьников</w:t>
      </w:r>
      <w:r w:rsidRPr="00A3458E">
        <w:rPr>
          <w:rFonts w:ascii="Times New Roman" w:hAnsi="Times New Roman" w:cs="Times New Roman"/>
          <w:i/>
        </w:rPr>
        <w:t xml:space="preserve"> </w:t>
      </w:r>
      <w:r w:rsidRPr="00A3458E">
        <w:rPr>
          <w:rFonts w:ascii="Times New Roman" w:hAnsi="Times New Roman" w:cs="Times New Roman"/>
        </w:rPr>
        <w:t xml:space="preserve">в специализированных учебно-научных центрах при известных университетах и физико-математических лицеях и школах. Назовем условия, созданные в этих учебных заведениях, </w:t>
      </w:r>
      <w:r w:rsidRPr="00A3458E">
        <w:rPr>
          <w:rFonts w:ascii="Times New Roman" w:hAnsi="Times New Roman" w:cs="Times New Roman"/>
          <w:b/>
        </w:rPr>
        <w:t>первым уровнем</w:t>
      </w:r>
      <w:r w:rsidRPr="00A3458E">
        <w:rPr>
          <w:rFonts w:ascii="Times New Roman" w:hAnsi="Times New Roman" w:cs="Times New Roman"/>
        </w:rPr>
        <w:t xml:space="preserve"> «соударения умов». При этом, правда, в большинстве из них основное внимание уделялось и уделяется в настоящее время не информатике и программированию, а другим дисциплинам</w:t>
      </w:r>
      <w:r w:rsidR="0040408D">
        <w:rPr>
          <w:rFonts w:ascii="Times New Roman" w:hAnsi="Times New Roman" w:cs="Times New Roman"/>
        </w:rPr>
        <w:t xml:space="preserve"> –</w:t>
      </w:r>
      <w:r w:rsidRPr="00A3458E">
        <w:rPr>
          <w:rFonts w:ascii="Times New Roman" w:hAnsi="Times New Roman" w:cs="Times New Roman"/>
        </w:rPr>
        <w:t xml:space="preserve"> математике и физике.</w:t>
      </w:r>
    </w:p>
    <w:p w:rsidR="00A3458E" w:rsidRPr="00A3458E" w:rsidRDefault="00A3458E" w:rsidP="00A3458E">
      <w:pPr>
        <w:spacing w:line="240" w:lineRule="auto"/>
        <w:jc w:val="both"/>
        <w:rPr>
          <w:rFonts w:ascii="Times New Roman" w:hAnsi="Times New Roman" w:cs="Times New Roman"/>
          <w:spacing w:val="2"/>
        </w:rPr>
      </w:pPr>
      <w:r w:rsidRPr="00A3458E">
        <w:rPr>
          <w:rFonts w:ascii="Times New Roman" w:hAnsi="Times New Roman" w:cs="Times New Roman"/>
          <w:spacing w:val="2"/>
        </w:rPr>
        <w:t xml:space="preserve">В </w:t>
      </w:r>
      <w:smartTag w:uri="urn:schemas-microsoft-com:office:smarttags" w:element="metricconverter">
        <w:smartTagPr>
          <w:attr w:name="ProductID" w:val="1991 г"/>
        </w:smartTagPr>
        <w:r w:rsidRPr="00A3458E">
          <w:rPr>
            <w:rFonts w:ascii="Times New Roman" w:hAnsi="Times New Roman" w:cs="Times New Roman"/>
            <w:b/>
            <w:spacing w:val="2"/>
          </w:rPr>
          <w:t>1991 г</w:t>
        </w:r>
      </w:smartTag>
      <w:r w:rsidRPr="00A3458E">
        <w:rPr>
          <w:rFonts w:ascii="Times New Roman" w:hAnsi="Times New Roman" w:cs="Times New Roman"/>
          <w:b/>
          <w:spacing w:val="2"/>
        </w:rPr>
        <w:t>.</w:t>
      </w:r>
      <w:r w:rsidRPr="00A3458E">
        <w:rPr>
          <w:rFonts w:ascii="Times New Roman" w:hAnsi="Times New Roman" w:cs="Times New Roman"/>
          <w:spacing w:val="2"/>
        </w:rPr>
        <w:t xml:space="preserve"> в ЛИТМО В.Н. Васильев и В.Г. Парфенов сформировали </w:t>
      </w:r>
      <w:r w:rsidRPr="00A3458E">
        <w:rPr>
          <w:rFonts w:ascii="Times New Roman" w:hAnsi="Times New Roman" w:cs="Times New Roman"/>
          <w:b/>
          <w:spacing w:val="2"/>
        </w:rPr>
        <w:t>второй уровень</w:t>
      </w:r>
      <w:r w:rsidRPr="00A3458E">
        <w:rPr>
          <w:rFonts w:ascii="Times New Roman" w:hAnsi="Times New Roman" w:cs="Times New Roman"/>
          <w:spacing w:val="2"/>
        </w:rPr>
        <w:t xml:space="preserve"> «соударения умов», организовав кафедру КТ, для обучения на которой отбирали школьников, талантливых в области точных наук, информатики и программирования. Это обеспечило возможность </w:t>
      </w:r>
      <w:r w:rsidRPr="00A3458E">
        <w:rPr>
          <w:rFonts w:ascii="Times New Roman" w:hAnsi="Times New Roman" w:cs="Times New Roman"/>
          <w:b/>
          <w:spacing w:val="2"/>
        </w:rPr>
        <w:t>«соударения умов» студентов</w:t>
      </w:r>
      <w:r w:rsidRPr="00A3458E">
        <w:rPr>
          <w:rFonts w:ascii="Times New Roman" w:hAnsi="Times New Roman" w:cs="Times New Roman"/>
          <w:spacing w:val="2"/>
        </w:rPr>
        <w:t>.</w:t>
      </w:r>
    </w:p>
    <w:p w:rsidR="00A3458E" w:rsidRPr="00A3458E" w:rsidRDefault="00A3458E" w:rsidP="00A3458E">
      <w:pPr>
        <w:spacing w:line="240" w:lineRule="auto"/>
        <w:jc w:val="both"/>
        <w:rPr>
          <w:rFonts w:ascii="Times New Roman" w:hAnsi="Times New Roman" w:cs="Times New Roman"/>
          <w:spacing w:val="6"/>
        </w:rPr>
      </w:pPr>
      <w:r w:rsidRPr="00A3458E">
        <w:rPr>
          <w:rFonts w:ascii="Times New Roman" w:hAnsi="Times New Roman" w:cs="Times New Roman"/>
          <w:spacing w:val="6"/>
        </w:rPr>
        <w:t xml:space="preserve">С </w:t>
      </w:r>
      <w:smartTag w:uri="urn:schemas-microsoft-com:office:smarttags" w:element="metricconverter">
        <w:smartTagPr>
          <w:attr w:name="ProductID" w:val="2008 г"/>
        </w:smartTagPr>
        <w:r w:rsidRPr="00A3458E">
          <w:rPr>
            <w:rFonts w:ascii="Times New Roman" w:hAnsi="Times New Roman" w:cs="Times New Roman"/>
            <w:b/>
            <w:spacing w:val="6"/>
          </w:rPr>
          <w:t>2008 г</w:t>
        </w:r>
      </w:smartTag>
      <w:r w:rsidRPr="00A3458E">
        <w:rPr>
          <w:rFonts w:ascii="Times New Roman" w:hAnsi="Times New Roman" w:cs="Times New Roman"/>
          <w:b/>
          <w:spacing w:val="6"/>
        </w:rPr>
        <w:t>.</w:t>
      </w:r>
      <w:r w:rsidRPr="00A3458E">
        <w:rPr>
          <w:rFonts w:ascii="Times New Roman" w:hAnsi="Times New Roman" w:cs="Times New Roman"/>
          <w:spacing w:val="6"/>
        </w:rPr>
        <w:t xml:space="preserve"> мною в рамках инициативы «Сохраним в университетах лучших!» (</w:t>
      </w:r>
      <w:hyperlink r:id="rId287" w:history="1">
        <w:r w:rsidR="00BC45FB" w:rsidRPr="00091A62">
          <w:rPr>
            <w:rStyle w:val="a3"/>
            <w:rFonts w:ascii="Times New Roman" w:hAnsi="Times New Roman" w:cs="Times New Roman"/>
            <w:spacing w:val="6"/>
            <w:lang w:val="en-US"/>
          </w:rPr>
          <w:t>http</w:t>
        </w:r>
        <w:r w:rsidR="00BC45FB" w:rsidRPr="00091A62">
          <w:rPr>
            <w:rStyle w:val="a3"/>
            <w:rFonts w:ascii="Times New Roman" w:hAnsi="Times New Roman" w:cs="Times New Roman"/>
            <w:spacing w:val="6"/>
          </w:rPr>
          <w:t>://</w:t>
        </w:r>
        <w:r w:rsidR="00BC45FB" w:rsidRPr="00091A62">
          <w:rPr>
            <w:rStyle w:val="a3"/>
            <w:rFonts w:ascii="Times New Roman" w:hAnsi="Times New Roman" w:cs="Times New Roman"/>
            <w:spacing w:val="6"/>
            <w:lang w:val="en-US"/>
          </w:rPr>
          <w:t>www</w:t>
        </w:r>
        <w:r w:rsidR="00BC45FB" w:rsidRPr="00091A62">
          <w:rPr>
            <w:rStyle w:val="a3"/>
            <w:rFonts w:ascii="Times New Roman" w:hAnsi="Times New Roman" w:cs="Times New Roman"/>
            <w:spacing w:val="6"/>
          </w:rPr>
          <w:t>.</w:t>
        </w:r>
        <w:r w:rsidR="00BC45FB" w:rsidRPr="00091A62">
          <w:rPr>
            <w:rStyle w:val="a3"/>
            <w:rFonts w:ascii="Times New Roman" w:hAnsi="Times New Roman" w:cs="Times New Roman"/>
            <w:spacing w:val="6"/>
            <w:lang w:val="en-US"/>
          </w:rPr>
          <w:t>savethebest</w:t>
        </w:r>
        <w:r w:rsidR="00BC45FB" w:rsidRPr="00091A62">
          <w:rPr>
            <w:rStyle w:val="a3"/>
            <w:rFonts w:ascii="Times New Roman" w:hAnsi="Times New Roman" w:cs="Times New Roman"/>
            <w:spacing w:val="6"/>
          </w:rPr>
          <w:t>.</w:t>
        </w:r>
        <w:r w:rsidR="00BC45FB" w:rsidRPr="00091A62">
          <w:rPr>
            <w:rStyle w:val="a3"/>
            <w:rFonts w:ascii="Times New Roman" w:hAnsi="Times New Roman" w:cs="Times New Roman"/>
            <w:spacing w:val="6"/>
            <w:lang w:val="en-US"/>
          </w:rPr>
          <w:t>ru</w:t>
        </w:r>
      </w:hyperlink>
      <w:r w:rsidRPr="00A3458E">
        <w:rPr>
          <w:rFonts w:ascii="Times New Roman" w:hAnsi="Times New Roman" w:cs="Times New Roman"/>
          <w:spacing w:val="6"/>
        </w:rPr>
        <w:t xml:space="preserve">) формируется </w:t>
      </w:r>
      <w:r w:rsidRPr="00A3458E">
        <w:rPr>
          <w:rFonts w:ascii="Times New Roman" w:hAnsi="Times New Roman" w:cs="Times New Roman"/>
          <w:b/>
          <w:spacing w:val="6"/>
        </w:rPr>
        <w:t>третий уровень</w:t>
      </w:r>
      <w:r w:rsidRPr="00A3458E">
        <w:rPr>
          <w:rFonts w:ascii="Times New Roman" w:hAnsi="Times New Roman" w:cs="Times New Roman"/>
          <w:spacing w:val="6"/>
        </w:rPr>
        <w:t xml:space="preserve"> «соударения умов», на котором взаимодействуют молодые преподаватели, аспиранты и наиболее сильные студенты, которые </w:t>
      </w:r>
      <w:r w:rsidRPr="00A3458E">
        <w:rPr>
          <w:rFonts w:ascii="Times New Roman" w:hAnsi="Times New Roman" w:cs="Times New Roman"/>
          <w:b/>
          <w:spacing w:val="6"/>
        </w:rPr>
        <w:t xml:space="preserve">работают на кафедре </w:t>
      </w:r>
      <w:r w:rsidR="00D67AE1">
        <w:rPr>
          <w:rFonts w:ascii="Times New Roman" w:hAnsi="Times New Roman" w:cs="Times New Roman"/>
          <w:b/>
          <w:spacing w:val="6"/>
        </w:rPr>
        <w:t xml:space="preserve">КТ </w:t>
      </w:r>
      <w:r w:rsidRPr="00A3458E">
        <w:rPr>
          <w:rFonts w:ascii="Times New Roman" w:hAnsi="Times New Roman" w:cs="Times New Roman"/>
          <w:b/>
          <w:spacing w:val="6"/>
        </w:rPr>
        <w:t xml:space="preserve">на постоянной основе. </w:t>
      </w:r>
      <w:r w:rsidRPr="00A3458E">
        <w:rPr>
          <w:rFonts w:ascii="Times New Roman" w:hAnsi="Times New Roman" w:cs="Times New Roman"/>
          <w:spacing w:val="6"/>
        </w:rPr>
        <w:t xml:space="preserve">При этом </w:t>
      </w:r>
      <w:r w:rsidR="004C2214">
        <w:rPr>
          <w:rFonts w:ascii="Times New Roman" w:hAnsi="Times New Roman" w:cs="Times New Roman"/>
          <w:spacing w:val="6"/>
        </w:rPr>
        <w:t>я</w:t>
      </w:r>
      <w:r w:rsidR="00DB5E68">
        <w:rPr>
          <w:rFonts w:ascii="Times New Roman" w:hAnsi="Times New Roman" w:cs="Times New Roman"/>
          <w:spacing w:val="6"/>
        </w:rPr>
        <w:t xml:space="preserve"> </w:t>
      </w:r>
      <w:r w:rsidR="00E10459">
        <w:rPr>
          <w:rFonts w:ascii="Times New Roman" w:hAnsi="Times New Roman" w:cs="Times New Roman"/>
          <w:spacing w:val="6"/>
        </w:rPr>
        <w:t>и</w:t>
      </w:r>
      <w:r w:rsidR="00D67AE1">
        <w:rPr>
          <w:rFonts w:ascii="Times New Roman" w:hAnsi="Times New Roman" w:cs="Times New Roman"/>
          <w:spacing w:val="6"/>
        </w:rPr>
        <w:t xml:space="preserve"> Парфенов</w:t>
      </w:r>
      <w:r w:rsidRPr="00A3458E">
        <w:rPr>
          <w:rFonts w:ascii="Times New Roman" w:hAnsi="Times New Roman" w:cs="Times New Roman"/>
          <w:spacing w:val="6"/>
        </w:rPr>
        <w:t xml:space="preserve"> дела</w:t>
      </w:r>
      <w:r w:rsidR="00D67AE1">
        <w:rPr>
          <w:rFonts w:ascii="Times New Roman" w:hAnsi="Times New Roman" w:cs="Times New Roman"/>
          <w:spacing w:val="6"/>
        </w:rPr>
        <w:t>ем</w:t>
      </w:r>
      <w:r w:rsidRPr="00A3458E">
        <w:rPr>
          <w:rFonts w:ascii="Times New Roman" w:hAnsi="Times New Roman" w:cs="Times New Roman"/>
          <w:spacing w:val="6"/>
        </w:rPr>
        <w:t xml:space="preserve"> </w:t>
      </w:r>
      <w:r w:rsidRPr="00A3458E">
        <w:rPr>
          <w:rFonts w:ascii="Times New Roman" w:hAnsi="Times New Roman" w:cs="Times New Roman"/>
          <w:b/>
          <w:spacing w:val="6"/>
        </w:rPr>
        <w:t>все возможное</w:t>
      </w:r>
      <w:r w:rsidRPr="00A3458E">
        <w:rPr>
          <w:rFonts w:ascii="Times New Roman" w:hAnsi="Times New Roman" w:cs="Times New Roman"/>
          <w:spacing w:val="6"/>
        </w:rPr>
        <w:t xml:space="preserve"> для обеспечения «соударения умов» молодежи.</w:t>
      </w:r>
    </w:p>
    <w:p w:rsidR="00A3458E" w:rsidRDefault="00A3458E" w:rsidP="00A3458E">
      <w:pPr>
        <w:spacing w:line="240" w:lineRule="auto"/>
        <w:jc w:val="both"/>
        <w:rPr>
          <w:rFonts w:ascii="Times New Roman" w:eastAsia="Times New Roman" w:hAnsi="Times New Roman" w:cs="Times New Roman"/>
          <w:lang w:eastAsia="ru-RU"/>
        </w:rPr>
      </w:pPr>
      <w:r w:rsidRPr="00A3458E">
        <w:rPr>
          <w:rFonts w:ascii="Times New Roman" w:hAnsi="Times New Roman" w:cs="Times New Roman"/>
        </w:rPr>
        <w:lastRenderedPageBreak/>
        <w:t>В ходе формирования второго и третьего уровней указанной «пирамиды» осуществля</w:t>
      </w:r>
      <w:r w:rsidR="00D67AE1">
        <w:rPr>
          <w:rFonts w:ascii="Times New Roman" w:hAnsi="Times New Roman" w:cs="Times New Roman"/>
        </w:rPr>
        <w:t>ется</w:t>
      </w:r>
      <w:r w:rsidRPr="00A3458E">
        <w:rPr>
          <w:rFonts w:ascii="Times New Roman" w:hAnsi="Times New Roman" w:cs="Times New Roman"/>
        </w:rPr>
        <w:t xml:space="preserve"> </w:t>
      </w:r>
      <w:r w:rsidRPr="00D67AE1">
        <w:rPr>
          <w:rFonts w:ascii="Times New Roman" w:hAnsi="Times New Roman" w:cs="Times New Roman"/>
          <w:b/>
        </w:rPr>
        <w:t>подготовка высококвалифицированных специалистов</w:t>
      </w:r>
      <w:r w:rsidR="00D67AE1">
        <w:rPr>
          <w:rFonts w:ascii="Times New Roman" w:hAnsi="Times New Roman" w:cs="Times New Roman"/>
        </w:rPr>
        <w:t xml:space="preserve">, проводится </w:t>
      </w:r>
      <w:r w:rsidR="00D67AE1" w:rsidRPr="00D67AE1">
        <w:rPr>
          <w:rFonts w:ascii="Times New Roman" w:hAnsi="Times New Roman" w:cs="Times New Roman"/>
          <w:b/>
        </w:rPr>
        <w:t>различная олимпиадная деятельность</w:t>
      </w:r>
      <w:r w:rsidRPr="00A3458E">
        <w:rPr>
          <w:rFonts w:ascii="Times New Roman" w:hAnsi="Times New Roman" w:cs="Times New Roman"/>
        </w:rPr>
        <w:t xml:space="preserve"> и </w:t>
      </w:r>
      <w:r w:rsidR="00D67AE1">
        <w:rPr>
          <w:rFonts w:ascii="Times New Roman" w:hAnsi="Times New Roman" w:cs="Times New Roman"/>
        </w:rPr>
        <w:t xml:space="preserve">выполняются </w:t>
      </w:r>
      <w:r w:rsidR="00D67AE1" w:rsidRPr="00D67AE1">
        <w:rPr>
          <w:rFonts w:ascii="Times New Roman" w:hAnsi="Times New Roman" w:cs="Times New Roman"/>
          <w:b/>
        </w:rPr>
        <w:t>научные исследования</w:t>
      </w:r>
      <w:r w:rsidR="00D67AE1">
        <w:rPr>
          <w:rFonts w:ascii="Times New Roman" w:hAnsi="Times New Roman" w:cs="Times New Roman"/>
        </w:rPr>
        <w:t>.</w:t>
      </w:r>
      <w:r w:rsidRPr="00A3458E">
        <w:rPr>
          <w:rFonts w:ascii="Times New Roman" w:hAnsi="Times New Roman" w:cs="Times New Roman"/>
        </w:rPr>
        <w:t xml:space="preserve"> </w:t>
      </w:r>
    </w:p>
    <w:p w:rsidR="00212F80" w:rsidRDefault="00932539" w:rsidP="00DB5E68">
      <w:pPr>
        <w:spacing w:beforeLines="60" w:before="144" w:afterLines="60" w:after="144" w:line="240" w:lineRule="auto"/>
        <w:jc w:val="both"/>
        <w:rPr>
          <w:rFonts w:ascii="Times New Roman" w:eastAsia="Times New Roman" w:hAnsi="Times New Roman" w:cs="Times New Roman"/>
          <w:lang w:eastAsia="ru-RU"/>
        </w:rPr>
      </w:pPr>
      <w:r w:rsidRPr="00932539">
        <w:rPr>
          <w:rFonts w:ascii="Times New Roman" w:eastAsia="Times New Roman" w:hAnsi="Times New Roman" w:cs="Times New Roman"/>
          <w:lang w:eastAsia="ru-RU"/>
        </w:rPr>
        <w:t>Вот как отреагировал один из наших студентов на эт</w:t>
      </w:r>
      <w:r w:rsidR="00A3458E">
        <w:rPr>
          <w:rFonts w:ascii="Times New Roman" w:eastAsia="Times New Roman" w:hAnsi="Times New Roman" w:cs="Times New Roman"/>
          <w:lang w:eastAsia="ru-RU"/>
        </w:rPr>
        <w:t>у</w:t>
      </w:r>
      <w:r w:rsidRPr="00932539">
        <w:rPr>
          <w:rFonts w:ascii="Times New Roman" w:eastAsia="Times New Roman" w:hAnsi="Times New Roman" w:cs="Times New Roman"/>
          <w:lang w:eastAsia="ru-RU"/>
        </w:rPr>
        <w:t xml:space="preserve"> </w:t>
      </w:r>
      <w:r w:rsidR="00A3458E">
        <w:rPr>
          <w:rFonts w:ascii="Times New Roman" w:eastAsia="Times New Roman" w:hAnsi="Times New Roman" w:cs="Times New Roman"/>
          <w:lang w:eastAsia="ru-RU"/>
        </w:rPr>
        <w:t>инициативу</w:t>
      </w:r>
      <w:r w:rsidRPr="00932539">
        <w:rPr>
          <w:rFonts w:ascii="Times New Roman" w:eastAsia="Times New Roman" w:hAnsi="Times New Roman" w:cs="Times New Roman"/>
          <w:lang w:eastAsia="ru-RU"/>
        </w:rPr>
        <w:t xml:space="preserve">: «Как студент кафедры КТ, могу заявить, что </w:t>
      </w:r>
      <w:r w:rsidRPr="00AB06A1">
        <w:rPr>
          <w:rFonts w:ascii="Times New Roman" w:eastAsia="Times New Roman" w:hAnsi="Times New Roman" w:cs="Times New Roman"/>
          <w:b/>
          <w:lang w:eastAsia="ru-RU"/>
        </w:rPr>
        <w:t>польза от сохранения лучших есть</w:t>
      </w:r>
      <w:r w:rsidRPr="00932539">
        <w:rPr>
          <w:rFonts w:ascii="Times New Roman" w:eastAsia="Times New Roman" w:hAnsi="Times New Roman" w:cs="Times New Roman"/>
          <w:lang w:eastAsia="ru-RU"/>
        </w:rPr>
        <w:t xml:space="preserve">, и самая конкретная. Андрей Станкевич </w:t>
      </w:r>
      <w:r w:rsidR="006C1D0F" w:rsidRPr="006C1D0F">
        <w:rPr>
          <w:rFonts w:ascii="Times New Roman" w:eastAsia="Times New Roman" w:hAnsi="Times New Roman" w:cs="Times New Roman"/>
          <w:lang w:eastAsia="ru-RU"/>
        </w:rPr>
        <w:t>–</w:t>
      </w:r>
      <w:r w:rsidRPr="00932539">
        <w:rPr>
          <w:rFonts w:ascii="Times New Roman" w:eastAsia="Times New Roman" w:hAnsi="Times New Roman" w:cs="Times New Roman"/>
          <w:lang w:eastAsia="ru-RU"/>
        </w:rPr>
        <w:t xml:space="preserve"> типичный пример </w:t>
      </w:r>
      <w:r w:rsidR="006C1D0F">
        <w:rPr>
          <w:rFonts w:ascii="Times New Roman" w:eastAsia="Times New Roman" w:hAnsi="Times New Roman" w:cs="Times New Roman"/>
          <w:lang w:eastAsia="ru-RU"/>
        </w:rPr>
        <w:t>«</w:t>
      </w:r>
      <w:r w:rsidRPr="00932539">
        <w:rPr>
          <w:rFonts w:ascii="Times New Roman" w:eastAsia="Times New Roman" w:hAnsi="Times New Roman" w:cs="Times New Roman"/>
          <w:lang w:eastAsia="ru-RU"/>
        </w:rPr>
        <w:t>лучшего</w:t>
      </w:r>
      <w:r w:rsidR="006C1D0F">
        <w:rPr>
          <w:rFonts w:ascii="Times New Roman" w:eastAsia="Times New Roman" w:hAnsi="Times New Roman" w:cs="Times New Roman"/>
          <w:lang w:eastAsia="ru-RU"/>
        </w:rPr>
        <w:t>»</w:t>
      </w:r>
      <w:r w:rsidRPr="00932539">
        <w:rPr>
          <w:rFonts w:ascii="Times New Roman" w:eastAsia="Times New Roman" w:hAnsi="Times New Roman" w:cs="Times New Roman"/>
          <w:lang w:eastAsia="ru-RU"/>
        </w:rPr>
        <w:t>, победитель мног</w:t>
      </w:r>
      <w:r w:rsidR="00DB70B8">
        <w:rPr>
          <w:rFonts w:ascii="Times New Roman" w:eastAsia="Times New Roman" w:hAnsi="Times New Roman" w:cs="Times New Roman"/>
          <w:lang w:eastAsia="ru-RU"/>
        </w:rPr>
        <w:t>их</w:t>
      </w:r>
      <w:r w:rsidRPr="00932539">
        <w:rPr>
          <w:rFonts w:ascii="Times New Roman" w:eastAsia="Times New Roman" w:hAnsi="Times New Roman" w:cs="Times New Roman"/>
          <w:lang w:eastAsia="ru-RU"/>
        </w:rPr>
        <w:t xml:space="preserve"> олимпиад, тренер чемпионск</w:t>
      </w:r>
      <w:r w:rsidR="0010775E">
        <w:rPr>
          <w:rFonts w:ascii="Times New Roman" w:eastAsia="Times New Roman" w:hAnsi="Times New Roman" w:cs="Times New Roman"/>
          <w:lang w:eastAsia="ru-RU"/>
        </w:rPr>
        <w:t>их</w:t>
      </w:r>
      <w:r w:rsidRPr="00932539">
        <w:rPr>
          <w:rFonts w:ascii="Times New Roman" w:eastAsia="Times New Roman" w:hAnsi="Times New Roman" w:cs="Times New Roman"/>
          <w:lang w:eastAsia="ru-RU"/>
        </w:rPr>
        <w:t xml:space="preserve"> команд, работает у нас на кафедре преподавателем именно благодаря финансовой помощи со стороны одной крупной компании. И я могу сказать, что он является одним из лучших известных мне преподавателей, именно благодаря нему я хоть что-то выучил по дискретной математике </w:t>
      </w:r>
      <w:r w:rsidR="0010775E" w:rsidRPr="0010775E">
        <w:rPr>
          <w:rFonts w:ascii="Times New Roman" w:eastAsia="Times New Roman" w:hAnsi="Times New Roman" w:cs="Times New Roman"/>
          <w:lang w:val="en-US" w:eastAsia="ru-RU"/>
        </w:rPr>
        <w:sym w:font="Wingdings" w:char="F04A"/>
      </w:r>
      <w:r w:rsidR="006C1D0F">
        <w:rPr>
          <w:rFonts w:ascii="Times New Roman" w:eastAsia="Times New Roman" w:hAnsi="Times New Roman" w:cs="Times New Roman"/>
          <w:lang w:eastAsia="ru-RU"/>
        </w:rPr>
        <w:t>.</w:t>
      </w:r>
      <w:r w:rsidRPr="00932539">
        <w:rPr>
          <w:rFonts w:ascii="Times New Roman" w:eastAsia="Times New Roman" w:hAnsi="Times New Roman" w:cs="Times New Roman"/>
          <w:lang w:eastAsia="ru-RU"/>
        </w:rPr>
        <w:t xml:space="preserve"> Это действительно важный предмет, и нам очень повезло</w:t>
      </w:r>
      <w:r w:rsidR="00A62FD3">
        <w:rPr>
          <w:rFonts w:ascii="Times New Roman" w:eastAsia="Times New Roman" w:hAnsi="Times New Roman" w:cs="Times New Roman"/>
          <w:lang w:eastAsia="ru-RU"/>
        </w:rPr>
        <w:t>,</w:t>
      </w:r>
      <w:r w:rsidRPr="00932539">
        <w:rPr>
          <w:rFonts w:ascii="Times New Roman" w:eastAsia="Times New Roman" w:hAnsi="Times New Roman" w:cs="Times New Roman"/>
          <w:lang w:eastAsia="ru-RU"/>
        </w:rPr>
        <w:t xml:space="preserve"> что его ведет такой человек, </w:t>
      </w:r>
      <w:r w:rsidR="00870360" w:rsidRPr="00932539">
        <w:rPr>
          <w:rFonts w:ascii="Times New Roman" w:eastAsia="Times New Roman" w:hAnsi="Times New Roman" w:cs="Times New Roman"/>
          <w:lang w:eastAsia="ru-RU"/>
        </w:rPr>
        <w:t xml:space="preserve">заинтересованный </w:t>
      </w:r>
      <w:r w:rsidR="00870360">
        <w:rPr>
          <w:rFonts w:ascii="Times New Roman" w:eastAsia="Times New Roman" w:hAnsi="Times New Roman" w:cs="Times New Roman"/>
          <w:lang w:eastAsia="ru-RU"/>
        </w:rPr>
        <w:t xml:space="preserve">и </w:t>
      </w:r>
      <w:r w:rsidRPr="00932539">
        <w:rPr>
          <w:rFonts w:ascii="Times New Roman" w:eastAsia="Times New Roman" w:hAnsi="Times New Roman" w:cs="Times New Roman"/>
          <w:lang w:eastAsia="ru-RU"/>
        </w:rPr>
        <w:t>отлично в нем разбирающийся.</w:t>
      </w:r>
      <w:r w:rsidR="00DB5E68">
        <w:rPr>
          <w:rFonts w:ascii="Times New Roman" w:eastAsia="Times New Roman" w:hAnsi="Times New Roman" w:cs="Times New Roman"/>
          <w:lang w:eastAsia="ru-RU"/>
        </w:rPr>
        <w:t xml:space="preserve"> </w:t>
      </w:r>
      <w:r w:rsidRPr="0038108B">
        <w:rPr>
          <w:rFonts w:ascii="Times New Roman" w:eastAsia="Times New Roman" w:hAnsi="Times New Roman" w:cs="Times New Roman"/>
          <w:b/>
          <w:lang w:eastAsia="ru-RU"/>
        </w:rPr>
        <w:t xml:space="preserve">Не будь </w:t>
      </w:r>
      <w:r w:rsidR="006844B4">
        <w:rPr>
          <w:rFonts w:ascii="Times New Roman" w:eastAsia="Times New Roman" w:hAnsi="Times New Roman" w:cs="Times New Roman"/>
          <w:b/>
          <w:lang w:eastAsia="ru-RU"/>
        </w:rPr>
        <w:t>Станкевича</w:t>
      </w:r>
      <w:r w:rsidRPr="0038108B">
        <w:rPr>
          <w:rFonts w:ascii="Times New Roman" w:eastAsia="Times New Roman" w:hAnsi="Times New Roman" w:cs="Times New Roman"/>
          <w:b/>
          <w:lang w:eastAsia="ru-RU"/>
        </w:rPr>
        <w:t xml:space="preserve"> </w:t>
      </w:r>
      <w:r w:rsidR="006C1D0F" w:rsidRPr="0038108B">
        <w:rPr>
          <w:rFonts w:ascii="Times New Roman" w:eastAsia="Times New Roman" w:hAnsi="Times New Roman" w:cs="Times New Roman"/>
          <w:b/>
          <w:lang w:eastAsia="ru-RU"/>
        </w:rPr>
        <w:t>–</w:t>
      </w:r>
      <w:r w:rsidRPr="0038108B">
        <w:rPr>
          <w:rFonts w:ascii="Times New Roman" w:eastAsia="Times New Roman" w:hAnsi="Times New Roman" w:cs="Times New Roman"/>
          <w:b/>
          <w:lang w:eastAsia="ru-RU"/>
        </w:rPr>
        <w:t xml:space="preserve"> общий уровень подготовки студентов нашей кафедры упал бы </w:t>
      </w:r>
      <w:r w:rsidR="006C1D0F" w:rsidRPr="0038108B">
        <w:rPr>
          <w:rFonts w:ascii="Times New Roman" w:eastAsia="Times New Roman" w:hAnsi="Times New Roman" w:cs="Times New Roman"/>
          <w:b/>
          <w:lang w:eastAsia="ru-RU"/>
        </w:rPr>
        <w:t>значительно</w:t>
      </w:r>
      <w:r w:rsidRPr="00932539">
        <w:rPr>
          <w:rFonts w:ascii="Times New Roman" w:eastAsia="Times New Roman" w:hAnsi="Times New Roman" w:cs="Times New Roman"/>
          <w:lang w:eastAsia="ru-RU"/>
        </w:rPr>
        <w:t xml:space="preserve">. </w:t>
      </w:r>
      <w:r w:rsidRPr="00932539">
        <w:rPr>
          <w:rFonts w:ascii="Times New Roman" w:eastAsia="Times New Roman" w:hAnsi="Times New Roman" w:cs="Times New Roman"/>
          <w:b/>
          <w:lang w:eastAsia="ru-RU"/>
        </w:rPr>
        <w:t xml:space="preserve">А </w:t>
      </w:r>
      <w:r w:rsidR="006C1D0F" w:rsidRPr="006C1D0F">
        <w:rPr>
          <w:rFonts w:ascii="Times New Roman" w:eastAsia="Times New Roman" w:hAnsi="Times New Roman" w:cs="Times New Roman"/>
          <w:b/>
          <w:lang w:eastAsia="ru-RU"/>
        </w:rPr>
        <w:t>Андрея</w:t>
      </w:r>
      <w:r w:rsidRPr="00932539">
        <w:rPr>
          <w:rFonts w:ascii="Times New Roman" w:eastAsia="Times New Roman" w:hAnsi="Times New Roman" w:cs="Times New Roman"/>
          <w:b/>
          <w:lang w:eastAsia="ru-RU"/>
        </w:rPr>
        <w:t xml:space="preserve"> у нас явно не было бы, если бы не старания Анатолия Абрамовича</w:t>
      </w:r>
      <w:r w:rsidRPr="00932539">
        <w:rPr>
          <w:rFonts w:ascii="Times New Roman" w:eastAsia="Times New Roman" w:hAnsi="Times New Roman" w:cs="Times New Roman"/>
          <w:lang w:eastAsia="ru-RU"/>
        </w:rPr>
        <w:t xml:space="preserve">. Если </w:t>
      </w:r>
      <w:r w:rsidR="006C1D0F">
        <w:rPr>
          <w:rFonts w:ascii="Times New Roman" w:eastAsia="Times New Roman" w:hAnsi="Times New Roman" w:cs="Times New Roman"/>
          <w:lang w:eastAsia="ru-RU"/>
        </w:rPr>
        <w:t xml:space="preserve">ему </w:t>
      </w:r>
      <w:r w:rsidRPr="00932539">
        <w:rPr>
          <w:rFonts w:ascii="Times New Roman" w:eastAsia="Times New Roman" w:hAnsi="Times New Roman" w:cs="Times New Roman"/>
          <w:lang w:eastAsia="ru-RU"/>
        </w:rPr>
        <w:t xml:space="preserve">удастся </w:t>
      </w:r>
      <w:r w:rsidR="006C1D0F">
        <w:rPr>
          <w:rFonts w:ascii="Times New Roman" w:eastAsia="Times New Roman" w:hAnsi="Times New Roman" w:cs="Times New Roman"/>
          <w:lang w:eastAsia="ru-RU"/>
        </w:rPr>
        <w:t>сохранить на кафедре и</w:t>
      </w:r>
      <w:r w:rsidRPr="00932539">
        <w:rPr>
          <w:rFonts w:ascii="Times New Roman" w:eastAsia="Times New Roman" w:hAnsi="Times New Roman" w:cs="Times New Roman"/>
          <w:lang w:eastAsia="ru-RU"/>
        </w:rPr>
        <w:t xml:space="preserve"> других таких</w:t>
      </w:r>
      <w:r w:rsidR="006C1D0F">
        <w:rPr>
          <w:rFonts w:ascii="Times New Roman" w:eastAsia="Times New Roman" w:hAnsi="Times New Roman" w:cs="Times New Roman"/>
          <w:lang w:eastAsia="ru-RU"/>
        </w:rPr>
        <w:t xml:space="preserve"> молодых </w:t>
      </w:r>
      <w:r w:rsidRPr="00932539">
        <w:rPr>
          <w:rFonts w:ascii="Times New Roman" w:eastAsia="Times New Roman" w:hAnsi="Times New Roman" w:cs="Times New Roman"/>
          <w:lang w:eastAsia="ru-RU"/>
        </w:rPr>
        <w:t xml:space="preserve">людей </w:t>
      </w:r>
      <w:r w:rsidR="006C1D0F">
        <w:rPr>
          <w:rFonts w:ascii="Times New Roman" w:eastAsia="Times New Roman" w:hAnsi="Times New Roman" w:cs="Times New Roman"/>
          <w:lang w:eastAsia="ru-RU"/>
        </w:rPr>
        <w:t>–</w:t>
      </w:r>
      <w:r w:rsidRPr="00932539">
        <w:rPr>
          <w:rFonts w:ascii="Times New Roman" w:eastAsia="Times New Roman" w:hAnsi="Times New Roman" w:cs="Times New Roman"/>
          <w:lang w:eastAsia="ru-RU"/>
        </w:rPr>
        <w:t xml:space="preserve"> мы, студенты, от этого точно выиграем. И дело тут не в престижности вуза. Я вот лично никогда ни на какие глобальные успехи не претендовал, но пользу от сохранения на кафедре молодых и талантливых преподавателей могу ощутить уже сейчас». </w:t>
      </w:r>
    </w:p>
    <w:p w:rsidR="00F63408" w:rsidRDefault="00E337E1" w:rsidP="00DB5E68">
      <w:pPr>
        <w:spacing w:beforeLines="60" w:before="144" w:afterLines="60" w:after="144" w:line="240" w:lineRule="auto"/>
        <w:jc w:val="both"/>
        <w:rPr>
          <w:rFonts w:ascii="Times New Roman" w:hAnsi="Times New Roman" w:cs="Times New Roman"/>
        </w:rPr>
      </w:pPr>
      <w:r>
        <w:rPr>
          <w:rFonts w:ascii="Times New Roman" w:hAnsi="Times New Roman" w:cs="Times New Roman"/>
        </w:rPr>
        <w:t>М</w:t>
      </w:r>
      <w:r>
        <w:rPr>
          <w:rFonts w:ascii="Times New Roman" w:eastAsia="Times New Roman" w:hAnsi="Times New Roman" w:cs="Times New Roman"/>
          <w:lang w:eastAsia="ru-RU"/>
        </w:rPr>
        <w:t>еня тогда осуждали (</w:t>
      </w:r>
      <w:hyperlink r:id="rId288" w:history="1">
        <w:r w:rsidRPr="007B41FC">
          <w:rPr>
            <w:rStyle w:val="a3"/>
            <w:rFonts w:ascii="Times New Roman" w:eastAsia="Times New Roman" w:hAnsi="Times New Roman" w:cs="Times New Roman"/>
            <w:lang w:eastAsia="ru-RU"/>
          </w:rPr>
          <w:t>https://www.itweek.ru/management/article/detail.php?ID=108777</w:t>
        </w:r>
      </w:hyperlink>
      <w:r>
        <w:rPr>
          <w:rFonts w:ascii="Times New Roman" w:eastAsia="Times New Roman" w:hAnsi="Times New Roman" w:cs="Times New Roman"/>
          <w:lang w:eastAsia="ru-RU"/>
        </w:rPr>
        <w:t xml:space="preserve">) за то, что вместо системного решения вопроса об улучшении качества ИТ-образования в стране, решаю «местечковую» задачу. </w:t>
      </w:r>
      <w:r w:rsidR="004329AB">
        <w:rPr>
          <w:rFonts w:ascii="Times New Roman" w:eastAsia="Times New Roman" w:hAnsi="Times New Roman" w:cs="Times New Roman"/>
          <w:lang w:eastAsia="ru-RU"/>
        </w:rPr>
        <w:t>Тогда я отвечал так</w:t>
      </w:r>
      <w:r w:rsidR="004329AB" w:rsidRPr="004329AB">
        <w:rPr>
          <w:rFonts w:ascii="Times New Roman" w:eastAsia="Times New Roman" w:hAnsi="Times New Roman" w:cs="Times New Roman"/>
          <w:lang w:eastAsia="ru-RU"/>
        </w:rPr>
        <w:t>: «</w:t>
      </w:r>
      <w:r w:rsidR="004329AB" w:rsidRPr="004329AB">
        <w:rPr>
          <w:rFonts w:ascii="Times New Roman" w:hAnsi="Times New Roman" w:cs="Times New Roman"/>
        </w:rPr>
        <w:t xml:space="preserve">Если я стану заведовать кафедрой марксизма-ленинизма, то буду стараться выработать системный подход к решению </w:t>
      </w:r>
      <w:r w:rsidR="00C318FC">
        <w:rPr>
          <w:rFonts w:ascii="Times New Roman" w:hAnsi="Times New Roman" w:cs="Times New Roman"/>
        </w:rPr>
        <w:t xml:space="preserve">указанной </w:t>
      </w:r>
      <w:r w:rsidR="004329AB" w:rsidRPr="004329AB">
        <w:rPr>
          <w:rFonts w:ascii="Times New Roman" w:hAnsi="Times New Roman" w:cs="Times New Roman"/>
        </w:rPr>
        <w:t>проблемы, которая не известно имеет ли решение</w:t>
      </w:r>
      <w:r w:rsidR="00AF1330">
        <w:rPr>
          <w:rFonts w:ascii="Times New Roman" w:hAnsi="Times New Roman" w:cs="Times New Roman"/>
        </w:rPr>
        <w:t xml:space="preserve"> –</w:t>
      </w:r>
      <w:r w:rsidR="004329AB" w:rsidRPr="004329AB">
        <w:rPr>
          <w:rFonts w:ascii="Times New Roman" w:hAnsi="Times New Roman" w:cs="Times New Roman"/>
        </w:rPr>
        <w:t xml:space="preserve"> это, может быть, алгоритмически неразрешимая задача. Для таких задач </w:t>
      </w:r>
      <w:r w:rsidR="00C318FC">
        <w:rPr>
          <w:rFonts w:ascii="Times New Roman" w:hAnsi="Times New Roman" w:cs="Times New Roman"/>
        </w:rPr>
        <w:t xml:space="preserve">обычно </w:t>
      </w:r>
      <w:r w:rsidR="004329AB" w:rsidRPr="004329AB">
        <w:rPr>
          <w:rFonts w:ascii="Times New Roman" w:hAnsi="Times New Roman" w:cs="Times New Roman"/>
        </w:rPr>
        <w:t>решаются их частные случаи</w:t>
      </w:r>
      <w:r w:rsidR="004329AB">
        <w:rPr>
          <w:rFonts w:ascii="Times New Roman" w:hAnsi="Times New Roman" w:cs="Times New Roman"/>
        </w:rPr>
        <w:t>»</w:t>
      </w:r>
      <w:r w:rsidR="004329AB" w:rsidRPr="004329AB">
        <w:rPr>
          <w:rFonts w:ascii="Times New Roman" w:hAnsi="Times New Roman" w:cs="Times New Roman"/>
        </w:rPr>
        <w:t>.</w:t>
      </w:r>
      <w:r w:rsidR="004329AB">
        <w:rPr>
          <w:rFonts w:ascii="Times New Roman" w:hAnsi="Times New Roman" w:cs="Times New Roman"/>
        </w:rPr>
        <w:t xml:space="preserve"> </w:t>
      </w:r>
      <w:r w:rsidR="002666B7">
        <w:rPr>
          <w:rFonts w:ascii="Times New Roman" w:hAnsi="Times New Roman" w:cs="Times New Roman"/>
        </w:rPr>
        <w:t xml:space="preserve">После этого </w:t>
      </w:r>
      <w:r w:rsidR="00AF1330">
        <w:rPr>
          <w:rFonts w:ascii="Times New Roman" w:hAnsi="Times New Roman" w:cs="Times New Roman"/>
        </w:rPr>
        <w:t xml:space="preserve">я </w:t>
      </w:r>
      <w:r w:rsidR="004329AB">
        <w:rPr>
          <w:rFonts w:ascii="Times New Roman" w:hAnsi="Times New Roman" w:cs="Times New Roman"/>
        </w:rPr>
        <w:t xml:space="preserve">предлагал оппонентам </w:t>
      </w:r>
      <w:r w:rsidR="004329AB" w:rsidRPr="004329AB">
        <w:rPr>
          <w:rFonts w:ascii="Times New Roman" w:hAnsi="Times New Roman" w:cs="Times New Roman"/>
        </w:rPr>
        <w:t>посмотр</w:t>
      </w:r>
      <w:r w:rsidR="002666B7">
        <w:rPr>
          <w:rFonts w:ascii="Times New Roman" w:hAnsi="Times New Roman" w:cs="Times New Roman"/>
        </w:rPr>
        <w:t>еть</w:t>
      </w:r>
      <w:r w:rsidR="004329AB" w:rsidRPr="004329AB">
        <w:rPr>
          <w:rFonts w:ascii="Times New Roman" w:hAnsi="Times New Roman" w:cs="Times New Roman"/>
        </w:rPr>
        <w:t xml:space="preserve"> фильм </w:t>
      </w:r>
      <w:r w:rsidR="004329AB">
        <w:rPr>
          <w:rFonts w:ascii="Times New Roman" w:hAnsi="Times New Roman" w:cs="Times New Roman"/>
        </w:rPr>
        <w:t>«</w:t>
      </w:r>
      <w:r w:rsidR="004329AB" w:rsidRPr="004329AB">
        <w:rPr>
          <w:rFonts w:ascii="Times New Roman" w:hAnsi="Times New Roman" w:cs="Times New Roman"/>
        </w:rPr>
        <w:t>Спасение рядового Райена</w:t>
      </w:r>
      <w:r w:rsidR="004329AB">
        <w:rPr>
          <w:rFonts w:ascii="Times New Roman" w:hAnsi="Times New Roman" w:cs="Times New Roman"/>
        </w:rPr>
        <w:t>»</w:t>
      </w:r>
      <w:r w:rsidR="002666B7">
        <w:rPr>
          <w:rFonts w:ascii="Times New Roman" w:hAnsi="Times New Roman" w:cs="Times New Roman"/>
        </w:rPr>
        <w:t xml:space="preserve">, где </w:t>
      </w:r>
      <w:r w:rsidR="004329AB" w:rsidRPr="004329AB">
        <w:rPr>
          <w:rFonts w:ascii="Times New Roman" w:hAnsi="Times New Roman" w:cs="Times New Roman"/>
        </w:rPr>
        <w:t xml:space="preserve">сначала </w:t>
      </w:r>
      <w:r w:rsidR="004329AB">
        <w:rPr>
          <w:rFonts w:ascii="Times New Roman" w:hAnsi="Times New Roman" w:cs="Times New Roman"/>
        </w:rPr>
        <w:t xml:space="preserve">всем «миром» спасают </w:t>
      </w:r>
      <w:r w:rsidR="002405ED">
        <w:rPr>
          <w:rFonts w:ascii="Times New Roman" w:hAnsi="Times New Roman" w:cs="Times New Roman"/>
        </w:rPr>
        <w:t xml:space="preserve">одного </w:t>
      </w:r>
      <w:r w:rsidR="004329AB" w:rsidRPr="004329AB">
        <w:rPr>
          <w:rFonts w:ascii="Times New Roman" w:hAnsi="Times New Roman" w:cs="Times New Roman"/>
        </w:rPr>
        <w:t>рядово</w:t>
      </w:r>
      <w:r w:rsidR="004329AB">
        <w:rPr>
          <w:rFonts w:ascii="Times New Roman" w:hAnsi="Times New Roman" w:cs="Times New Roman"/>
        </w:rPr>
        <w:t>го, а уже потом</w:t>
      </w:r>
      <w:r w:rsidR="004329AB" w:rsidRPr="004329AB">
        <w:rPr>
          <w:rFonts w:ascii="Times New Roman" w:hAnsi="Times New Roman" w:cs="Times New Roman"/>
        </w:rPr>
        <w:t xml:space="preserve"> думают</w:t>
      </w:r>
      <w:r w:rsidR="004329AB">
        <w:rPr>
          <w:rFonts w:ascii="Times New Roman" w:hAnsi="Times New Roman" w:cs="Times New Roman"/>
        </w:rPr>
        <w:t xml:space="preserve"> о «вечн</w:t>
      </w:r>
      <w:r w:rsidR="002666B7">
        <w:rPr>
          <w:rFonts w:ascii="Times New Roman" w:hAnsi="Times New Roman" w:cs="Times New Roman"/>
        </w:rPr>
        <w:t>ых</w:t>
      </w:r>
      <w:r w:rsidR="004329AB">
        <w:rPr>
          <w:rFonts w:ascii="Times New Roman" w:hAnsi="Times New Roman" w:cs="Times New Roman"/>
        </w:rPr>
        <w:t>»</w:t>
      </w:r>
      <w:r w:rsidR="002666B7">
        <w:rPr>
          <w:rFonts w:ascii="Times New Roman" w:hAnsi="Times New Roman" w:cs="Times New Roman"/>
        </w:rPr>
        <w:t xml:space="preserve"> проблемах. </w:t>
      </w:r>
    </w:p>
    <w:p w:rsidR="004329AB" w:rsidRDefault="00F63408" w:rsidP="00A10487">
      <w:pPr>
        <w:spacing w:beforeLines="60" w:before="144" w:afterLines="60" w:after="144" w:line="240" w:lineRule="auto"/>
        <w:jc w:val="both"/>
        <w:rPr>
          <w:rStyle w:val="st"/>
          <w:rFonts w:ascii="Times New Roman" w:hAnsi="Times New Roman" w:cs="Times New Roman"/>
        </w:rPr>
      </w:pPr>
      <w:r>
        <w:rPr>
          <w:rFonts w:ascii="Times New Roman" w:hAnsi="Times New Roman" w:cs="Times New Roman"/>
        </w:rPr>
        <w:t xml:space="preserve">И сейчас в 2017 г. </w:t>
      </w:r>
      <w:r w:rsidR="002666B7">
        <w:rPr>
          <w:rFonts w:ascii="Times New Roman" w:hAnsi="Times New Roman" w:cs="Times New Roman"/>
        </w:rPr>
        <w:t xml:space="preserve">мое мнение не изменилось, и я стараюсь бороться за </w:t>
      </w:r>
      <w:r>
        <w:rPr>
          <w:rFonts w:ascii="Times New Roman" w:hAnsi="Times New Roman" w:cs="Times New Roman"/>
        </w:rPr>
        <w:t>каждого способного выпускника</w:t>
      </w:r>
      <w:r w:rsidR="00AF1330">
        <w:rPr>
          <w:rFonts w:ascii="Times New Roman" w:hAnsi="Times New Roman" w:cs="Times New Roman"/>
        </w:rPr>
        <w:t xml:space="preserve"> кафедры</w:t>
      </w:r>
      <w:r>
        <w:rPr>
          <w:rFonts w:ascii="Times New Roman" w:hAnsi="Times New Roman" w:cs="Times New Roman"/>
        </w:rPr>
        <w:t>, проявляющего интерес и имеющиего успехи в преподавании, олимпиадах или науке. Как говорили древние</w:t>
      </w:r>
      <w:r w:rsidRPr="00F63408">
        <w:rPr>
          <w:rFonts w:ascii="Times New Roman" w:hAnsi="Times New Roman" w:cs="Times New Roman"/>
        </w:rPr>
        <w:t xml:space="preserve">: </w:t>
      </w:r>
      <w:r>
        <w:rPr>
          <w:rFonts w:ascii="Times New Roman" w:hAnsi="Times New Roman" w:cs="Times New Roman"/>
        </w:rPr>
        <w:t>«</w:t>
      </w:r>
      <w:r w:rsidRPr="00F63408">
        <w:rPr>
          <w:rStyle w:val="st"/>
          <w:rFonts w:ascii="Times New Roman" w:hAnsi="Times New Roman" w:cs="Times New Roman"/>
        </w:rPr>
        <w:t xml:space="preserve">Кто </w:t>
      </w:r>
      <w:r w:rsidRPr="00F63408">
        <w:rPr>
          <w:rStyle w:val="ad"/>
          <w:rFonts w:ascii="Times New Roman" w:hAnsi="Times New Roman" w:cs="Times New Roman"/>
          <w:i w:val="0"/>
        </w:rPr>
        <w:t>спас одного человека</w:t>
      </w:r>
      <w:r w:rsidRPr="00F63408">
        <w:rPr>
          <w:rStyle w:val="st"/>
          <w:rFonts w:ascii="Times New Roman" w:hAnsi="Times New Roman" w:cs="Times New Roman"/>
          <w:i/>
        </w:rPr>
        <w:t xml:space="preserve">, </w:t>
      </w:r>
      <w:r w:rsidRPr="00F63408">
        <w:rPr>
          <w:rStyle w:val="st"/>
          <w:rFonts w:ascii="Times New Roman" w:hAnsi="Times New Roman" w:cs="Times New Roman"/>
        </w:rPr>
        <w:t xml:space="preserve">тот </w:t>
      </w:r>
      <w:r w:rsidRPr="00F63408">
        <w:rPr>
          <w:rStyle w:val="ad"/>
          <w:rFonts w:ascii="Times New Roman" w:hAnsi="Times New Roman" w:cs="Times New Roman"/>
          <w:i w:val="0"/>
        </w:rPr>
        <w:t>спас</w:t>
      </w:r>
      <w:r w:rsidRPr="00F63408">
        <w:rPr>
          <w:rStyle w:val="st"/>
          <w:rFonts w:ascii="Times New Roman" w:hAnsi="Times New Roman" w:cs="Times New Roman"/>
          <w:i/>
        </w:rPr>
        <w:t xml:space="preserve"> </w:t>
      </w:r>
      <w:r w:rsidRPr="00F63408">
        <w:rPr>
          <w:rStyle w:val="st"/>
          <w:rFonts w:ascii="Times New Roman" w:hAnsi="Times New Roman" w:cs="Times New Roman"/>
        </w:rPr>
        <w:t>весь мир</w:t>
      </w:r>
      <w:r>
        <w:rPr>
          <w:rStyle w:val="st"/>
          <w:rFonts w:ascii="Times New Roman" w:hAnsi="Times New Roman" w:cs="Times New Roman"/>
        </w:rPr>
        <w:t>»</w:t>
      </w:r>
      <w:r w:rsidRPr="00F63408">
        <w:rPr>
          <w:rStyle w:val="st"/>
          <w:rFonts w:ascii="Times New Roman" w:hAnsi="Times New Roman" w:cs="Times New Roman"/>
        </w:rPr>
        <w:t xml:space="preserve">, так как </w:t>
      </w:r>
      <w:r>
        <w:rPr>
          <w:rStyle w:val="st"/>
          <w:rFonts w:ascii="Times New Roman" w:hAnsi="Times New Roman" w:cs="Times New Roman"/>
        </w:rPr>
        <w:t xml:space="preserve">к </w:t>
      </w:r>
      <w:r w:rsidRPr="00F63408">
        <w:rPr>
          <w:rStyle w:val="st"/>
          <w:rFonts w:ascii="Times New Roman" w:hAnsi="Times New Roman" w:cs="Times New Roman"/>
        </w:rPr>
        <w:t>«</w:t>
      </w:r>
      <w:r>
        <w:rPr>
          <w:rStyle w:val="st"/>
          <w:rFonts w:ascii="Times New Roman" w:hAnsi="Times New Roman" w:cs="Times New Roman"/>
        </w:rPr>
        <w:t>спасенному</w:t>
      </w:r>
      <w:r w:rsidRPr="00F63408">
        <w:rPr>
          <w:rStyle w:val="st"/>
          <w:rFonts w:ascii="Times New Roman" w:hAnsi="Times New Roman" w:cs="Times New Roman"/>
        </w:rPr>
        <w:t xml:space="preserve">» </w:t>
      </w:r>
      <w:r w:rsidR="00AF1330">
        <w:rPr>
          <w:rStyle w:val="st"/>
          <w:rFonts w:ascii="Times New Roman" w:hAnsi="Times New Roman" w:cs="Times New Roman"/>
        </w:rPr>
        <w:t xml:space="preserve">скорее всего </w:t>
      </w:r>
      <w:r>
        <w:rPr>
          <w:rStyle w:val="st"/>
          <w:rFonts w:ascii="Times New Roman" w:hAnsi="Times New Roman" w:cs="Times New Roman"/>
        </w:rPr>
        <w:t>потянутся другие молодые таланты</w:t>
      </w:r>
      <w:r w:rsidRPr="00F63408">
        <w:rPr>
          <w:rStyle w:val="st"/>
          <w:rFonts w:ascii="Times New Roman" w:hAnsi="Times New Roman" w:cs="Times New Roman"/>
        </w:rPr>
        <w:t>,</w:t>
      </w:r>
      <w:r>
        <w:rPr>
          <w:rStyle w:val="st"/>
          <w:rFonts w:ascii="Times New Roman" w:hAnsi="Times New Roman" w:cs="Times New Roman"/>
        </w:rPr>
        <w:t xml:space="preserve"> </w:t>
      </w:r>
      <w:r w:rsidRPr="00F63408">
        <w:rPr>
          <w:rStyle w:val="st"/>
          <w:rFonts w:ascii="Times New Roman" w:hAnsi="Times New Roman" w:cs="Times New Roman"/>
        </w:rPr>
        <w:t>с помощью которых</w:t>
      </w:r>
      <w:r>
        <w:rPr>
          <w:rStyle w:val="st"/>
          <w:rFonts w:ascii="Times New Roman" w:hAnsi="Times New Roman" w:cs="Times New Roman"/>
        </w:rPr>
        <w:t xml:space="preserve"> мы</w:t>
      </w:r>
      <w:r w:rsidRPr="00F63408">
        <w:rPr>
          <w:rStyle w:val="st"/>
          <w:rFonts w:ascii="Times New Roman" w:hAnsi="Times New Roman" w:cs="Times New Roman"/>
        </w:rPr>
        <w:t>, в конце концов,  решим не только</w:t>
      </w:r>
      <w:r>
        <w:rPr>
          <w:rStyle w:val="st"/>
          <w:rFonts w:ascii="Times New Roman" w:hAnsi="Times New Roman" w:cs="Times New Roman"/>
        </w:rPr>
        <w:t xml:space="preserve"> свой</w:t>
      </w:r>
      <w:r w:rsidRPr="00F63408">
        <w:rPr>
          <w:rStyle w:val="st"/>
          <w:rFonts w:ascii="Times New Roman" w:hAnsi="Times New Roman" w:cs="Times New Roman"/>
        </w:rPr>
        <w:t xml:space="preserve"> «местечковый» вопрос</w:t>
      </w:r>
      <w:r>
        <w:rPr>
          <w:rStyle w:val="st"/>
          <w:rFonts w:ascii="Times New Roman" w:hAnsi="Times New Roman" w:cs="Times New Roman"/>
        </w:rPr>
        <w:t>, но и значительно более крупные задачи</w:t>
      </w:r>
      <w:r w:rsidR="00AF1330">
        <w:rPr>
          <w:rStyle w:val="st"/>
          <w:rFonts w:ascii="Times New Roman" w:hAnsi="Times New Roman" w:cs="Times New Roman"/>
        </w:rPr>
        <w:t xml:space="preserve">, </w:t>
      </w:r>
      <w:r w:rsidR="00C318FC">
        <w:rPr>
          <w:rStyle w:val="st"/>
          <w:rFonts w:ascii="Times New Roman" w:hAnsi="Times New Roman" w:cs="Times New Roman"/>
        </w:rPr>
        <w:t>что у нас получилось</w:t>
      </w:r>
      <w:r w:rsidR="00AF1330">
        <w:rPr>
          <w:rStyle w:val="st"/>
          <w:rFonts w:ascii="Times New Roman" w:hAnsi="Times New Roman" w:cs="Times New Roman"/>
        </w:rPr>
        <w:t>.</w:t>
      </w:r>
      <w:r w:rsidRPr="00F63408">
        <w:rPr>
          <w:rStyle w:val="st"/>
          <w:rFonts w:ascii="Times New Roman" w:hAnsi="Times New Roman" w:cs="Times New Roman"/>
        </w:rPr>
        <w:t xml:space="preserve">  </w:t>
      </w:r>
    </w:p>
    <w:p w:rsidR="00A10487" w:rsidRDefault="00A10487" w:rsidP="00A10487">
      <w:pPr>
        <w:spacing w:before="60" w:after="60" w:line="240" w:lineRule="auto"/>
        <w:jc w:val="both"/>
        <w:rPr>
          <w:rFonts w:ascii="Times New Roman" w:hAnsi="Times New Roman" w:cs="Times New Roman"/>
        </w:rPr>
      </w:pPr>
      <w:r w:rsidRPr="001C24BA">
        <w:rPr>
          <w:rFonts w:ascii="Times New Roman" w:hAnsi="Times New Roman" w:cs="Times New Roman"/>
        </w:rPr>
        <w:t xml:space="preserve">Вот </w:t>
      </w:r>
      <w:r>
        <w:rPr>
          <w:rFonts w:ascii="Times New Roman" w:hAnsi="Times New Roman" w:cs="Times New Roman"/>
        </w:rPr>
        <w:t>что</w:t>
      </w:r>
      <w:r w:rsidRPr="001C24BA">
        <w:rPr>
          <w:rFonts w:ascii="Times New Roman" w:hAnsi="Times New Roman" w:cs="Times New Roman"/>
        </w:rPr>
        <w:t xml:space="preserve"> о важности окружающей человека обстановки говорит Александр Сокуров: «Я создан не по образу и подобию Божьему, а по образу и подобию тех хороших людей, которые меня окружали, и в какой-то момент помогали мне».</w:t>
      </w:r>
    </w:p>
    <w:p w:rsidR="00940DD3" w:rsidRDefault="00A10487" w:rsidP="00A10487">
      <w:pPr>
        <w:spacing w:before="60" w:after="60" w:line="240" w:lineRule="auto"/>
        <w:jc w:val="both"/>
        <w:rPr>
          <w:rStyle w:val="ad"/>
          <w:rFonts w:ascii="Times New Roman" w:hAnsi="Times New Roman" w:cs="Times New Roman"/>
          <w:i w:val="0"/>
        </w:rPr>
      </w:pPr>
      <w:r>
        <w:rPr>
          <w:rStyle w:val="st"/>
          <w:rFonts w:ascii="Times New Roman" w:hAnsi="Times New Roman" w:cs="Times New Roman"/>
        </w:rPr>
        <w:t>Теперь еще одно высказывание на эту тему</w:t>
      </w:r>
      <w:r w:rsidRPr="00A10487">
        <w:rPr>
          <w:rStyle w:val="st"/>
          <w:rFonts w:ascii="Times New Roman" w:hAnsi="Times New Roman" w:cs="Times New Roman"/>
        </w:rPr>
        <w:t xml:space="preserve">: </w:t>
      </w:r>
      <w:r w:rsidR="00940DD3" w:rsidRPr="00940DD3">
        <w:rPr>
          <w:rStyle w:val="ad"/>
          <w:rFonts w:ascii="Times New Roman" w:hAnsi="Times New Roman" w:cs="Times New Roman"/>
          <w:i w:val="0"/>
        </w:rPr>
        <w:t>«В образовании важны две вещи. Первая и очевидная: кто и чему учит. Вторая, менее очевидна: с кем ты учишься, с кем общаешься, с кем ты соперничаешь и за кем можешь тянуться. Высококачественное образование нельзя дать кому попало. Нужны люди с соответствующими способностями. Ведь уровень выпускников зависит не только от того, кто преподает, но и от того, кто учится. Я думаю, что элитный коллектив студентов – это как раз одна из тех вещей, за которыми и идут в университет»</w:t>
      </w:r>
      <w:r>
        <w:rPr>
          <w:rStyle w:val="ad"/>
          <w:rFonts w:ascii="Times New Roman" w:hAnsi="Times New Roman" w:cs="Times New Roman"/>
          <w:i w:val="0"/>
        </w:rPr>
        <w:t xml:space="preserve"> (Иван Лосев, профессор из США)</w:t>
      </w:r>
      <w:r w:rsidR="00940DD3" w:rsidRPr="00940DD3">
        <w:rPr>
          <w:rStyle w:val="ad"/>
          <w:rFonts w:ascii="Times New Roman" w:hAnsi="Times New Roman" w:cs="Times New Roman"/>
          <w:i w:val="0"/>
        </w:rPr>
        <w:t xml:space="preserve">. </w:t>
      </w:r>
      <w:r w:rsidR="00940DD3">
        <w:rPr>
          <w:rStyle w:val="ad"/>
          <w:rFonts w:ascii="Times New Roman" w:hAnsi="Times New Roman" w:cs="Times New Roman"/>
          <w:i w:val="0"/>
        </w:rPr>
        <w:t>Как следует из изложенного выше, мы все это понимаем и реализуем.</w:t>
      </w:r>
    </w:p>
    <w:p w:rsidR="00507D26" w:rsidRDefault="00CE7609" w:rsidP="00507D26">
      <w:pPr>
        <w:tabs>
          <w:tab w:val="left" w:pos="360"/>
          <w:tab w:val="left" w:pos="540"/>
          <w:tab w:val="num" w:pos="1353"/>
        </w:tabs>
        <w:spacing w:after="120" w:line="240" w:lineRule="auto"/>
        <w:jc w:val="both"/>
        <w:rPr>
          <w:rStyle w:val="entry-content"/>
          <w:rFonts w:ascii="Times New Roman" w:hAnsi="Times New Roman" w:cs="Times New Roman"/>
        </w:rPr>
      </w:pPr>
      <w:r>
        <w:rPr>
          <w:rFonts w:ascii="Times New Roman" w:hAnsi="Times New Roman" w:cs="Times New Roman"/>
        </w:rPr>
        <w:t xml:space="preserve">Однако </w:t>
      </w:r>
      <w:r w:rsidR="00507D26">
        <w:rPr>
          <w:rFonts w:ascii="Times New Roman" w:hAnsi="Times New Roman" w:cs="Times New Roman"/>
        </w:rPr>
        <w:t xml:space="preserve">сегодня даже среди технической молодежной элиты </w:t>
      </w:r>
      <w:r>
        <w:rPr>
          <w:rFonts w:ascii="Times New Roman" w:hAnsi="Times New Roman" w:cs="Times New Roman"/>
        </w:rPr>
        <w:t>случается</w:t>
      </w:r>
      <w:r w:rsidR="00507D26">
        <w:rPr>
          <w:rFonts w:ascii="Times New Roman" w:hAnsi="Times New Roman" w:cs="Times New Roman"/>
        </w:rPr>
        <w:t xml:space="preserve"> такое.</w:t>
      </w:r>
      <w:r w:rsidR="00507D26" w:rsidRPr="00951EE1">
        <w:rPr>
          <w:rFonts w:ascii="Times New Roman" w:hAnsi="Times New Roman" w:cs="Times New Roman"/>
        </w:rPr>
        <w:t xml:space="preserve"> </w:t>
      </w:r>
      <w:r w:rsidR="00507D26" w:rsidRPr="00951EE1">
        <w:rPr>
          <w:rStyle w:val="entry-content"/>
          <w:rFonts w:ascii="Times New Roman" w:hAnsi="Times New Roman" w:cs="Times New Roman"/>
        </w:rPr>
        <w:t xml:space="preserve">Уже не помню в каком контексте </w:t>
      </w:r>
      <w:r w:rsidR="00507D26">
        <w:rPr>
          <w:rStyle w:val="entry-content"/>
          <w:rFonts w:ascii="Times New Roman" w:hAnsi="Times New Roman" w:cs="Times New Roman"/>
        </w:rPr>
        <w:t xml:space="preserve">в разговоре с одним пятикурсником </w:t>
      </w:r>
      <w:r w:rsidR="00507D26" w:rsidRPr="00951EE1">
        <w:rPr>
          <w:rStyle w:val="entry-content"/>
          <w:rFonts w:ascii="Times New Roman" w:hAnsi="Times New Roman" w:cs="Times New Roman"/>
        </w:rPr>
        <w:t xml:space="preserve">я произнес два «имени»: </w:t>
      </w:r>
      <w:r w:rsidR="00507D26" w:rsidRPr="00951EE1">
        <w:rPr>
          <w:rStyle w:val="entry-content"/>
          <w:rFonts w:ascii="Times New Roman" w:hAnsi="Times New Roman" w:cs="Times New Roman"/>
          <w:b/>
        </w:rPr>
        <w:t>Микеланджело и Пикассо</w:t>
      </w:r>
      <w:r w:rsidR="00507D26" w:rsidRPr="00951EE1">
        <w:rPr>
          <w:rStyle w:val="entry-content"/>
          <w:rFonts w:ascii="Times New Roman" w:hAnsi="Times New Roman" w:cs="Times New Roman"/>
        </w:rPr>
        <w:t xml:space="preserve">. Молодой человек «отозвался» на них, но сказал, что </w:t>
      </w:r>
      <w:r w:rsidR="00507D26" w:rsidRPr="00951EE1">
        <w:rPr>
          <w:rStyle w:val="entry-content"/>
          <w:rFonts w:ascii="Times New Roman" w:hAnsi="Times New Roman" w:cs="Times New Roman"/>
          <w:b/>
        </w:rPr>
        <w:t>не сможет отличить их работы, если они не будут подписаны</w:t>
      </w:r>
      <w:r w:rsidR="00507D26" w:rsidRPr="00951EE1">
        <w:rPr>
          <w:rStyle w:val="entry-content"/>
          <w:rFonts w:ascii="Times New Roman" w:hAnsi="Times New Roman" w:cs="Times New Roman"/>
        </w:rPr>
        <w:t xml:space="preserve">! </w:t>
      </w:r>
      <w:r w:rsidR="00507D26" w:rsidRPr="00951EE1">
        <w:rPr>
          <w:rStyle w:val="entry-content"/>
          <w:rFonts w:ascii="Times New Roman" w:hAnsi="Times New Roman" w:cs="Times New Roman"/>
          <w:b/>
          <w:i/>
        </w:rPr>
        <w:t xml:space="preserve">(все не так плохо </w:t>
      </w:r>
      <w:r w:rsidR="00507D26">
        <w:rPr>
          <w:rStyle w:val="entry-content"/>
          <w:rFonts w:ascii="Times New Roman" w:hAnsi="Times New Roman" w:cs="Times New Roman"/>
          <w:b/>
          <w:i/>
        </w:rPr>
        <w:t>–</w:t>
      </w:r>
      <w:r w:rsidR="00507D26" w:rsidRPr="00951EE1">
        <w:rPr>
          <w:rStyle w:val="entry-content"/>
          <w:rFonts w:ascii="Times New Roman" w:hAnsi="Times New Roman" w:cs="Times New Roman"/>
          <w:b/>
          <w:i/>
        </w:rPr>
        <w:t xml:space="preserve"> он хотя бы читать умеет</w:t>
      </w:r>
      <w:r w:rsidR="00507D26" w:rsidRPr="00951EE1">
        <w:rPr>
          <w:rStyle w:val="entry-content"/>
          <w:rFonts w:ascii="Times New Roman" w:hAnsi="Times New Roman" w:cs="Times New Roman"/>
        </w:rPr>
        <w:t xml:space="preserve">). Я еще бы понял, если бы этими «именами» были Мане и Моне, но тут… Кстати, никто не знает сохранился ли портрет Мане кисти Моне.  Почти рекурсия получилась. </w:t>
      </w:r>
    </w:p>
    <w:p w:rsidR="00507D26" w:rsidRDefault="00507D26" w:rsidP="00507D26">
      <w:pPr>
        <w:tabs>
          <w:tab w:val="left" w:pos="360"/>
          <w:tab w:val="left" w:pos="540"/>
          <w:tab w:val="num" w:pos="1353"/>
        </w:tabs>
        <w:spacing w:after="120" w:line="240" w:lineRule="auto"/>
        <w:jc w:val="both"/>
        <w:rPr>
          <w:rFonts w:ascii="Times New Roman" w:hAnsi="Times New Roman" w:cs="Times New Roman"/>
        </w:rPr>
      </w:pPr>
      <w:r w:rsidRPr="00951EE1">
        <w:rPr>
          <w:rFonts w:ascii="Times New Roman" w:hAnsi="Times New Roman" w:cs="Times New Roman"/>
        </w:rPr>
        <w:t xml:space="preserve">Недавно я, наконец-то, понял, </w:t>
      </w:r>
      <w:r w:rsidRPr="00951EE1">
        <w:rPr>
          <w:rFonts w:ascii="Times New Roman" w:hAnsi="Times New Roman" w:cs="Times New Roman"/>
          <w:b/>
        </w:rPr>
        <w:t xml:space="preserve">почему </w:t>
      </w:r>
      <w:r>
        <w:rPr>
          <w:rFonts w:ascii="Times New Roman" w:hAnsi="Times New Roman" w:cs="Times New Roman"/>
          <w:b/>
        </w:rPr>
        <w:t xml:space="preserve">этот студент и многие другие </w:t>
      </w:r>
      <w:r w:rsidRPr="00951EE1">
        <w:rPr>
          <w:rFonts w:ascii="Times New Roman" w:hAnsi="Times New Roman" w:cs="Times New Roman"/>
          <w:b/>
        </w:rPr>
        <w:t xml:space="preserve">молодые люди впадают в ступор от </w:t>
      </w:r>
      <w:r>
        <w:rPr>
          <w:rFonts w:ascii="Times New Roman" w:hAnsi="Times New Roman" w:cs="Times New Roman"/>
          <w:b/>
        </w:rPr>
        <w:t>этих имен</w:t>
      </w:r>
      <w:r w:rsidRPr="00951EE1">
        <w:rPr>
          <w:rFonts w:ascii="Times New Roman" w:hAnsi="Times New Roman" w:cs="Times New Roman"/>
        </w:rPr>
        <w:t xml:space="preserve">. Оказывается, малообразованными являются не они, а я, и их, видимо, сильно удивляет то, что я не знаю очевидного: в последние годы </w:t>
      </w:r>
      <w:r w:rsidRPr="00951EE1">
        <w:rPr>
          <w:rStyle w:val="entry-content"/>
          <w:rFonts w:ascii="Times New Roman" w:hAnsi="Times New Roman" w:cs="Times New Roman"/>
        </w:rPr>
        <w:t>Микеланджело обычно упоминается совместно с Леонардо, Рафаэлем и Донателло,</w:t>
      </w:r>
      <w:r w:rsidRPr="00951EE1">
        <w:rPr>
          <w:rStyle w:val="entry-content"/>
          <w:rFonts w:ascii="Times New Roman" w:hAnsi="Times New Roman" w:cs="Times New Roman"/>
          <w:b/>
        </w:rPr>
        <w:t xml:space="preserve"> и в этой компании нет никакого Пикассо</w:t>
      </w:r>
      <w:r w:rsidRPr="00951EE1">
        <w:rPr>
          <w:rStyle w:val="entry-content"/>
          <w:rFonts w:ascii="Times New Roman" w:hAnsi="Times New Roman" w:cs="Times New Roman"/>
        </w:rPr>
        <w:t xml:space="preserve">. </w:t>
      </w:r>
      <w:r>
        <w:rPr>
          <w:rStyle w:val="entry-content"/>
          <w:rFonts w:ascii="Times New Roman" w:hAnsi="Times New Roman" w:cs="Times New Roman"/>
        </w:rPr>
        <w:t xml:space="preserve">Это персонажи </w:t>
      </w:r>
      <w:r w:rsidRPr="00951EE1">
        <w:rPr>
          <w:rStyle w:val="entry-content"/>
          <w:rFonts w:ascii="Times New Roman" w:hAnsi="Times New Roman" w:cs="Times New Roman"/>
        </w:rPr>
        <w:t xml:space="preserve">мультиков </w:t>
      </w:r>
      <w:r>
        <w:rPr>
          <w:rStyle w:val="entry-content"/>
          <w:rFonts w:ascii="Times New Roman" w:hAnsi="Times New Roman" w:cs="Times New Roman"/>
        </w:rPr>
        <w:t xml:space="preserve">... </w:t>
      </w:r>
      <w:r w:rsidRPr="00951EE1">
        <w:rPr>
          <w:rStyle w:val="entry-content"/>
          <w:rFonts w:ascii="Times New Roman" w:hAnsi="Times New Roman" w:cs="Times New Roman"/>
        </w:rPr>
        <w:t>про мутантов </w:t>
      </w:r>
      <w:r>
        <w:rPr>
          <w:rStyle w:val="entry-content"/>
          <w:rFonts w:ascii="Times New Roman" w:hAnsi="Times New Roman" w:cs="Times New Roman"/>
        </w:rPr>
        <w:t>(!)</w:t>
      </w:r>
      <w:r w:rsidRPr="00951EE1">
        <w:rPr>
          <w:rStyle w:val="entry-content"/>
          <w:rFonts w:ascii="Times New Roman" w:hAnsi="Times New Roman" w:cs="Times New Roman"/>
        </w:rPr>
        <w:t> </w:t>
      </w:r>
      <w:r>
        <w:rPr>
          <w:rStyle w:val="entry-content"/>
          <w:rFonts w:ascii="Times New Roman" w:hAnsi="Times New Roman" w:cs="Times New Roman"/>
        </w:rPr>
        <w:t>–</w:t>
      </w:r>
      <w:r w:rsidRPr="00951EE1">
        <w:rPr>
          <w:rStyle w:val="entry-content"/>
          <w:rFonts w:ascii="Times New Roman" w:hAnsi="Times New Roman" w:cs="Times New Roman"/>
        </w:rPr>
        <w:t xml:space="preserve"> черепашек-ниндзя, которые </w:t>
      </w:r>
      <w:r w:rsidRPr="00951EE1">
        <w:rPr>
          <w:rStyle w:val="entry-content"/>
          <w:rFonts w:ascii="Times New Roman" w:hAnsi="Times New Roman" w:cs="Times New Roman"/>
          <w:b/>
        </w:rPr>
        <w:t>живут в канализации</w:t>
      </w:r>
      <w:r>
        <w:rPr>
          <w:rStyle w:val="entry-content"/>
          <w:rFonts w:ascii="Times New Roman" w:hAnsi="Times New Roman" w:cs="Times New Roman"/>
          <w:b/>
        </w:rPr>
        <w:t xml:space="preserve"> (!)</w:t>
      </w:r>
      <w:r w:rsidRPr="00951EE1">
        <w:rPr>
          <w:rStyle w:val="entry-content"/>
          <w:rFonts w:ascii="Times New Roman" w:hAnsi="Times New Roman" w:cs="Times New Roman"/>
        </w:rPr>
        <w:t xml:space="preserve"> Манхеттена.</w:t>
      </w:r>
      <w:r w:rsidRPr="00951EE1">
        <w:rPr>
          <w:rStyle w:val="entry-content"/>
          <w:rFonts w:ascii="Times New Roman" w:hAnsi="Times New Roman" w:cs="Times New Roman"/>
          <w:b/>
        </w:rPr>
        <w:t xml:space="preserve"> </w:t>
      </w:r>
    </w:p>
    <w:p w:rsidR="00507D26" w:rsidRDefault="00507D26" w:rsidP="00507D26">
      <w:pPr>
        <w:spacing w:beforeLines="60" w:before="144" w:afterLines="60" w:after="144" w:line="240" w:lineRule="auto"/>
        <w:jc w:val="both"/>
        <w:rPr>
          <w:rStyle w:val="5pio"/>
          <w:rFonts w:ascii="Times New Roman" w:hAnsi="Times New Roman" w:cs="Times New Roman"/>
        </w:rPr>
      </w:pPr>
      <w:r w:rsidRPr="00951EE1">
        <w:rPr>
          <w:rStyle w:val="5pio"/>
          <w:rFonts w:ascii="Times New Roman" w:hAnsi="Times New Roman" w:cs="Times New Roman"/>
        </w:rPr>
        <w:lastRenderedPageBreak/>
        <w:t xml:space="preserve">Еще многие </w:t>
      </w:r>
      <w:r>
        <w:rPr>
          <w:rStyle w:val="5pio"/>
          <w:rFonts w:ascii="Times New Roman" w:hAnsi="Times New Roman" w:cs="Times New Roman"/>
        </w:rPr>
        <w:t xml:space="preserve">ребята </w:t>
      </w:r>
      <w:r w:rsidRPr="00951EE1">
        <w:rPr>
          <w:rStyle w:val="5pio"/>
          <w:rFonts w:ascii="Times New Roman" w:hAnsi="Times New Roman" w:cs="Times New Roman"/>
        </w:rPr>
        <w:t>не знают разницу между «Герникой» и «Гальваникой», а те, кто считает, что знает,  путает «Гернику» с «Евгеникой»!</w:t>
      </w:r>
      <w:r>
        <w:rPr>
          <w:rStyle w:val="5pio"/>
          <w:rFonts w:ascii="Times New Roman" w:hAnsi="Times New Roman" w:cs="Times New Roman"/>
        </w:rPr>
        <w:t xml:space="preserve"> Так что в трудных условиях приходиться работать </w:t>
      </w:r>
      <w:r w:rsidRPr="00C94540">
        <w:rPr>
          <w:rStyle w:val="5pio"/>
          <w:rFonts w:ascii="Times New Roman" w:hAnsi="Times New Roman" w:cs="Times New Roman"/>
          <w:lang w:val="en-US"/>
        </w:rPr>
        <w:sym w:font="Wingdings" w:char="F04A"/>
      </w:r>
      <w:r>
        <w:rPr>
          <w:rStyle w:val="5pio"/>
          <w:rFonts w:ascii="Times New Roman" w:hAnsi="Times New Roman" w:cs="Times New Roman"/>
        </w:rPr>
        <w:t>. Общение с многими молодыми людьми очень напоминает хождение по болоту –</w:t>
      </w:r>
      <w:r w:rsidRPr="00970C6B">
        <w:rPr>
          <w:rStyle w:val="5pio"/>
          <w:rFonts w:ascii="Times New Roman" w:hAnsi="Times New Roman" w:cs="Times New Roman"/>
        </w:rPr>
        <w:t xml:space="preserve"> </w:t>
      </w:r>
      <w:r>
        <w:rPr>
          <w:rStyle w:val="5pio"/>
          <w:rFonts w:ascii="Times New Roman" w:hAnsi="Times New Roman" w:cs="Times New Roman"/>
        </w:rPr>
        <w:t xml:space="preserve">поставил не туда ногу и провалился. Стараюсь по этому «болоту» ходить, как можно осторожнее.  </w:t>
      </w:r>
    </w:p>
    <w:p w:rsidR="003E0B7D" w:rsidRDefault="003E0B7D" w:rsidP="00A10487">
      <w:pPr>
        <w:tabs>
          <w:tab w:val="left" w:pos="142"/>
          <w:tab w:val="left" w:pos="284"/>
        </w:tabs>
        <w:spacing w:before="60" w:afterLines="60" w:after="144" w:line="240" w:lineRule="auto"/>
        <w:jc w:val="both"/>
        <w:rPr>
          <w:rFonts w:ascii="Times New Roman" w:eastAsia="Times New Roman" w:hAnsi="Times New Roman" w:cs="Times New Roman"/>
          <w:lang w:eastAsia="ru-RU"/>
        </w:rPr>
      </w:pPr>
      <w:r w:rsidRPr="00AB06A1">
        <w:rPr>
          <w:rFonts w:ascii="Times New Roman" w:eastAsia="Times New Roman" w:hAnsi="Times New Roman" w:cs="Times New Roman"/>
          <w:lang w:eastAsia="ru-RU"/>
        </w:rPr>
        <w:t xml:space="preserve">В 2008 г. я опубликовал несколько рассказов на сайте </w:t>
      </w:r>
      <w:r w:rsidRPr="00AB06A1">
        <w:rPr>
          <w:rFonts w:ascii="Times New Roman" w:eastAsia="Times New Roman" w:hAnsi="Times New Roman" w:cs="Times New Roman"/>
          <w:i/>
          <w:lang w:eastAsia="ru-RU"/>
        </w:rPr>
        <w:t>Проза.ру</w:t>
      </w:r>
      <w:r w:rsidRPr="00AB06A1">
        <w:rPr>
          <w:rFonts w:ascii="Times New Roman" w:eastAsia="Times New Roman" w:hAnsi="Times New Roman" w:cs="Times New Roman"/>
          <w:lang w:eastAsia="ru-RU"/>
        </w:rPr>
        <w:t xml:space="preserve"> (</w:t>
      </w:r>
      <w:hyperlink r:id="rId289" w:history="1">
        <w:r w:rsidRPr="00AB06A1">
          <w:rPr>
            <w:rStyle w:val="a3"/>
            <w:rFonts w:ascii="Times New Roman" w:eastAsia="Times New Roman" w:hAnsi="Times New Roman" w:cs="Times New Roman"/>
            <w:lang w:eastAsia="ru-RU"/>
          </w:rPr>
          <w:t>http://www.proza.ru/avtor/shalyto</w:t>
        </w:r>
      </w:hyperlink>
      <w:r w:rsidRPr="00AB06A1">
        <w:rPr>
          <w:rFonts w:ascii="Times New Roman" w:eastAsia="Times New Roman" w:hAnsi="Times New Roman" w:cs="Times New Roman"/>
          <w:lang w:eastAsia="ru-RU"/>
        </w:rPr>
        <w:t>).</w:t>
      </w:r>
    </w:p>
    <w:p w:rsidR="000E51C1" w:rsidRDefault="0023398A" w:rsidP="00AE021E">
      <w:pPr>
        <w:tabs>
          <w:tab w:val="left" w:pos="142"/>
          <w:tab w:val="left" w:pos="284"/>
        </w:tabs>
        <w:spacing w:afterLines="80" w:after="192" w:line="240" w:lineRule="auto"/>
        <w:jc w:val="both"/>
        <w:rPr>
          <w:rFonts w:ascii="Times New Roman" w:hAnsi="Times New Roman" w:cs="Times New Roman"/>
        </w:rPr>
      </w:pPr>
      <w:r w:rsidRPr="0023398A">
        <w:rPr>
          <w:rFonts w:ascii="Times New Roman" w:hAnsi="Times New Roman" w:cs="Times New Roman"/>
        </w:rPr>
        <w:t>В этом же году М. Царев вошел в число победителей конкурс</w:t>
      </w:r>
      <w:r w:rsidR="00105D44">
        <w:rPr>
          <w:rFonts w:ascii="Times New Roman" w:hAnsi="Times New Roman" w:cs="Times New Roman"/>
        </w:rPr>
        <w:t>а</w:t>
      </w:r>
      <w:r w:rsidRPr="0023398A">
        <w:rPr>
          <w:rFonts w:ascii="Times New Roman" w:hAnsi="Times New Roman" w:cs="Times New Roman"/>
        </w:rPr>
        <w:t xml:space="preserve"> «У.М.Н.И.К</w:t>
      </w:r>
      <w:r w:rsidR="00105D44">
        <w:rPr>
          <w:rFonts w:ascii="Times New Roman" w:hAnsi="Times New Roman" w:cs="Times New Roman"/>
        </w:rPr>
        <w:t>»</w:t>
      </w:r>
      <w:r w:rsidRPr="0023398A">
        <w:rPr>
          <w:rFonts w:ascii="Times New Roman" w:hAnsi="Times New Roman" w:cs="Times New Roman"/>
        </w:rPr>
        <w:t>, который проходил в рамках V Всероссийской межвузовской конференции молодых ученых</w:t>
      </w:r>
      <w:r w:rsidR="00105D44">
        <w:rPr>
          <w:rFonts w:ascii="Times New Roman" w:hAnsi="Times New Roman" w:cs="Times New Roman"/>
        </w:rPr>
        <w:t xml:space="preserve"> в Университет</w:t>
      </w:r>
      <w:r w:rsidR="00870360">
        <w:rPr>
          <w:rFonts w:ascii="Times New Roman" w:hAnsi="Times New Roman" w:cs="Times New Roman"/>
        </w:rPr>
        <w:t>е</w:t>
      </w:r>
      <w:r w:rsidR="00105D44">
        <w:rPr>
          <w:rFonts w:ascii="Times New Roman" w:hAnsi="Times New Roman" w:cs="Times New Roman"/>
        </w:rPr>
        <w:t xml:space="preserve"> ИТМО</w:t>
      </w:r>
      <w:r w:rsidRPr="0023398A">
        <w:rPr>
          <w:rFonts w:ascii="Times New Roman" w:hAnsi="Times New Roman" w:cs="Times New Roman"/>
        </w:rPr>
        <w:t>.</w:t>
      </w:r>
    </w:p>
    <w:p w:rsidR="00AE021E" w:rsidRDefault="00AE021E" w:rsidP="00AE021E">
      <w:pPr>
        <w:spacing w:after="0" w:line="240" w:lineRule="auto"/>
        <w:jc w:val="both"/>
        <w:rPr>
          <w:rFonts w:ascii="Times New Roman" w:eastAsia="Times New Roman" w:hAnsi="Times New Roman" w:cs="Times New Roman"/>
          <w:b/>
          <w:lang w:eastAsia="ru-RU"/>
        </w:rPr>
      </w:pPr>
    </w:p>
    <w:p w:rsidR="00CA7045" w:rsidRPr="00AB06A1" w:rsidRDefault="00CA7045" w:rsidP="00AE021E">
      <w:pPr>
        <w:spacing w:after="0" w:line="240" w:lineRule="auto"/>
        <w:jc w:val="both"/>
        <w:rPr>
          <w:rFonts w:ascii="Times New Roman" w:eastAsia="Times New Roman" w:hAnsi="Times New Roman" w:cs="Times New Roman"/>
          <w:b/>
          <w:lang w:eastAsia="ru-RU"/>
        </w:rPr>
      </w:pPr>
      <w:r w:rsidRPr="00AB06A1">
        <w:rPr>
          <w:rFonts w:ascii="Times New Roman" w:eastAsia="Times New Roman" w:hAnsi="Times New Roman" w:cs="Times New Roman"/>
          <w:b/>
          <w:lang w:eastAsia="ru-RU"/>
        </w:rPr>
        <w:t>2009</w:t>
      </w:r>
    </w:p>
    <w:p w:rsidR="009B5677" w:rsidRDefault="001F479B" w:rsidP="00AE021E">
      <w:pPr>
        <w:spacing w:after="0" w:line="240" w:lineRule="auto"/>
        <w:jc w:val="both"/>
        <w:rPr>
          <w:rFonts w:ascii="Times New Roman" w:eastAsia="Times New Roman" w:hAnsi="Times New Roman" w:cs="Times New Roman"/>
          <w:lang w:eastAsia="ru-RU"/>
        </w:rPr>
      </w:pPr>
      <w:r w:rsidRPr="001F479B">
        <w:rPr>
          <w:rFonts w:ascii="Times New Roman" w:eastAsia="Times New Roman" w:hAnsi="Times New Roman" w:cs="Times New Roman"/>
          <w:lang w:eastAsia="ru-RU"/>
        </w:rPr>
        <w:t xml:space="preserve">В </w:t>
      </w:r>
      <w:r w:rsidR="00C8087D">
        <w:rPr>
          <w:rFonts w:ascii="Times New Roman" w:eastAsia="Times New Roman" w:hAnsi="Times New Roman" w:cs="Times New Roman"/>
          <w:lang w:eastAsia="ru-RU"/>
        </w:rPr>
        <w:t xml:space="preserve">этом году </w:t>
      </w:r>
      <w:r>
        <w:rPr>
          <w:rFonts w:ascii="Times New Roman" w:eastAsia="Times New Roman" w:hAnsi="Times New Roman" w:cs="Times New Roman"/>
          <w:lang w:eastAsia="ru-RU"/>
        </w:rPr>
        <w:t>команда</w:t>
      </w:r>
      <w:r w:rsidR="00257D9C" w:rsidRPr="00257D9C">
        <w:rPr>
          <w:rFonts w:ascii="Times New Roman" w:eastAsia="Times New Roman" w:hAnsi="Times New Roman" w:cs="Times New Roman"/>
          <w:lang w:eastAsia="ru-RU"/>
        </w:rPr>
        <w:t xml:space="preserve"> </w:t>
      </w:r>
      <w:r w:rsidR="00A81EDF">
        <w:rPr>
          <w:rFonts w:ascii="Times New Roman" w:eastAsia="Times New Roman" w:hAnsi="Times New Roman" w:cs="Times New Roman"/>
          <w:lang w:eastAsia="ru-RU"/>
        </w:rPr>
        <w:t>университета</w:t>
      </w:r>
      <w:r>
        <w:rPr>
          <w:rFonts w:ascii="Times New Roman" w:eastAsia="Times New Roman" w:hAnsi="Times New Roman" w:cs="Times New Roman"/>
          <w:lang w:eastAsia="ru-RU"/>
        </w:rPr>
        <w:t>, состоя</w:t>
      </w:r>
      <w:r w:rsidR="005307EA">
        <w:rPr>
          <w:rFonts w:ascii="Times New Roman" w:eastAsia="Times New Roman" w:hAnsi="Times New Roman" w:cs="Times New Roman"/>
          <w:lang w:eastAsia="ru-RU"/>
        </w:rPr>
        <w:t>вш</w:t>
      </w:r>
      <w:r>
        <w:rPr>
          <w:rFonts w:ascii="Times New Roman" w:eastAsia="Times New Roman" w:hAnsi="Times New Roman" w:cs="Times New Roman"/>
          <w:lang w:eastAsia="ru-RU"/>
        </w:rPr>
        <w:t xml:space="preserve">ая из студентов </w:t>
      </w:r>
      <w:r w:rsidR="00C8087D">
        <w:rPr>
          <w:rFonts w:ascii="Times New Roman" w:eastAsia="Times New Roman" w:hAnsi="Times New Roman" w:cs="Times New Roman"/>
          <w:lang w:eastAsia="ru-RU"/>
        </w:rPr>
        <w:t xml:space="preserve">нашей </w:t>
      </w:r>
      <w:r>
        <w:rPr>
          <w:rFonts w:ascii="Times New Roman" w:eastAsia="Times New Roman" w:hAnsi="Times New Roman" w:cs="Times New Roman"/>
          <w:lang w:eastAsia="ru-RU"/>
        </w:rPr>
        <w:t xml:space="preserve">кафедры </w:t>
      </w:r>
      <w:r w:rsidR="00C8087D" w:rsidRPr="00C8087D">
        <w:rPr>
          <w:rFonts w:ascii="Times New Roman" w:eastAsia="Times New Roman" w:hAnsi="Times New Roman" w:cs="Times New Roman"/>
          <w:b/>
          <w:lang w:eastAsia="ru-RU"/>
        </w:rPr>
        <w:t>Евгения</w:t>
      </w:r>
      <w:r w:rsidRPr="00C8087D">
        <w:rPr>
          <w:rFonts w:ascii="Times New Roman" w:eastAsia="Times New Roman" w:hAnsi="Times New Roman" w:cs="Times New Roman"/>
          <w:b/>
          <w:lang w:eastAsia="ru-RU"/>
        </w:rPr>
        <w:t xml:space="preserve"> Капуна</w:t>
      </w:r>
      <w:r>
        <w:rPr>
          <w:rFonts w:ascii="Times New Roman" w:eastAsia="Times New Roman" w:hAnsi="Times New Roman" w:cs="Times New Roman"/>
          <w:lang w:eastAsia="ru-RU"/>
        </w:rPr>
        <w:t xml:space="preserve">, </w:t>
      </w:r>
      <w:r w:rsidR="00C8087D" w:rsidRPr="00C8087D">
        <w:rPr>
          <w:rFonts w:ascii="Times New Roman" w:eastAsia="Times New Roman" w:hAnsi="Times New Roman" w:cs="Times New Roman"/>
          <w:b/>
          <w:lang w:eastAsia="ru-RU"/>
        </w:rPr>
        <w:t>Вячеслава</w:t>
      </w:r>
      <w:r w:rsidR="00750655">
        <w:rPr>
          <w:rFonts w:ascii="Times New Roman" w:eastAsia="Times New Roman" w:hAnsi="Times New Roman" w:cs="Times New Roman"/>
          <w:b/>
          <w:lang w:eastAsia="ru-RU"/>
        </w:rPr>
        <w:t xml:space="preserve"> </w:t>
      </w:r>
      <w:r w:rsidRPr="00C8087D">
        <w:rPr>
          <w:rFonts w:ascii="Times New Roman" w:eastAsia="Times New Roman" w:hAnsi="Times New Roman" w:cs="Times New Roman"/>
          <w:b/>
          <w:lang w:eastAsia="ru-RU"/>
        </w:rPr>
        <w:t>Исенб</w:t>
      </w:r>
      <w:r w:rsidR="00C8087D" w:rsidRPr="00C8087D">
        <w:rPr>
          <w:rFonts w:ascii="Times New Roman" w:eastAsia="Times New Roman" w:hAnsi="Times New Roman" w:cs="Times New Roman"/>
          <w:b/>
          <w:lang w:eastAsia="ru-RU"/>
        </w:rPr>
        <w:t>а</w:t>
      </w:r>
      <w:r w:rsidRPr="00C8087D">
        <w:rPr>
          <w:rFonts w:ascii="Times New Roman" w:eastAsia="Times New Roman" w:hAnsi="Times New Roman" w:cs="Times New Roman"/>
          <w:b/>
          <w:lang w:eastAsia="ru-RU"/>
        </w:rPr>
        <w:t>ева</w:t>
      </w:r>
      <w:r>
        <w:rPr>
          <w:rFonts w:ascii="Times New Roman" w:eastAsia="Times New Roman" w:hAnsi="Times New Roman" w:cs="Times New Roman"/>
          <w:lang w:eastAsia="ru-RU"/>
        </w:rPr>
        <w:t xml:space="preserve"> и </w:t>
      </w:r>
      <w:r w:rsidRPr="00C8087D">
        <w:rPr>
          <w:rFonts w:ascii="Times New Roman" w:eastAsia="Times New Roman" w:hAnsi="Times New Roman" w:cs="Times New Roman"/>
          <w:b/>
          <w:lang w:eastAsia="ru-RU"/>
        </w:rPr>
        <w:t>Максима Буздалова</w:t>
      </w:r>
      <w:r>
        <w:rPr>
          <w:rFonts w:ascii="Times New Roman" w:eastAsia="Times New Roman" w:hAnsi="Times New Roman" w:cs="Times New Roman"/>
          <w:lang w:eastAsia="ru-RU"/>
        </w:rPr>
        <w:t xml:space="preserve"> </w:t>
      </w:r>
      <w:r w:rsidRPr="00C8087D">
        <w:rPr>
          <w:rFonts w:ascii="Times New Roman" w:eastAsia="Times New Roman" w:hAnsi="Times New Roman" w:cs="Times New Roman"/>
          <w:b/>
          <w:lang w:eastAsia="ru-RU"/>
        </w:rPr>
        <w:t xml:space="preserve">в третий раз </w:t>
      </w:r>
      <w:r w:rsidR="00870360">
        <w:rPr>
          <w:rFonts w:ascii="Times New Roman" w:eastAsia="Times New Roman" w:hAnsi="Times New Roman" w:cs="Times New Roman"/>
          <w:b/>
          <w:lang w:eastAsia="ru-RU"/>
        </w:rPr>
        <w:t xml:space="preserve">в истории университета </w:t>
      </w:r>
      <w:r w:rsidR="004A1E9D" w:rsidRPr="00C8087D">
        <w:rPr>
          <w:rFonts w:ascii="Times New Roman" w:eastAsia="Times New Roman" w:hAnsi="Times New Roman" w:cs="Times New Roman"/>
          <w:b/>
          <w:lang w:eastAsia="ru-RU"/>
        </w:rPr>
        <w:t>стала чемпионом мира по программированию</w:t>
      </w:r>
      <w:r w:rsidR="002D0F3E">
        <w:rPr>
          <w:rFonts w:ascii="Times New Roman" w:eastAsia="Times New Roman" w:hAnsi="Times New Roman" w:cs="Times New Roman"/>
          <w:b/>
          <w:lang w:eastAsia="ru-RU"/>
        </w:rPr>
        <w:t xml:space="preserve"> </w:t>
      </w:r>
      <w:r w:rsidR="002D0F3E" w:rsidRPr="002D0F3E">
        <w:rPr>
          <w:rFonts w:ascii="Times New Roman" w:eastAsia="Times New Roman" w:hAnsi="Times New Roman" w:cs="Times New Roman"/>
          <w:lang w:eastAsia="ru-RU"/>
        </w:rPr>
        <w:t>(</w:t>
      </w:r>
      <w:hyperlink r:id="rId290" w:history="1">
        <w:r w:rsidR="002D0F3E" w:rsidRPr="00F828F2">
          <w:rPr>
            <w:rStyle w:val="a3"/>
            <w:rFonts w:ascii="Times New Roman" w:eastAsia="Times New Roman" w:hAnsi="Times New Roman" w:cs="Times New Roman"/>
            <w:lang w:eastAsia="ru-RU"/>
          </w:rPr>
          <w:t>http://is.ifmo.ru/photo/2009-ACM-final/index.html</w:t>
        </w:r>
      </w:hyperlink>
      <w:r w:rsidR="002D0F3E" w:rsidRPr="002D0F3E">
        <w:rPr>
          <w:rFonts w:ascii="Times New Roman" w:eastAsia="Times New Roman" w:hAnsi="Times New Roman" w:cs="Times New Roman"/>
          <w:lang w:eastAsia="ru-RU"/>
        </w:rPr>
        <w:t>)</w:t>
      </w:r>
      <w:r w:rsidR="004A1E9D" w:rsidRPr="002D0F3E">
        <w:rPr>
          <w:rFonts w:ascii="Times New Roman" w:eastAsia="Times New Roman" w:hAnsi="Times New Roman" w:cs="Times New Roman"/>
          <w:lang w:eastAsia="ru-RU"/>
        </w:rPr>
        <w:t>.</w:t>
      </w:r>
      <w:r w:rsidR="004A1E9D">
        <w:rPr>
          <w:rFonts w:ascii="Times New Roman" w:eastAsia="Times New Roman" w:hAnsi="Times New Roman" w:cs="Times New Roman"/>
          <w:lang w:eastAsia="ru-RU"/>
        </w:rPr>
        <w:t xml:space="preserve"> </w:t>
      </w:r>
      <w:r w:rsidR="00DB5E68">
        <w:rPr>
          <w:rFonts w:ascii="Times New Roman" w:eastAsia="Times New Roman" w:hAnsi="Times New Roman" w:cs="Times New Roman"/>
          <w:lang w:eastAsia="ru-RU"/>
        </w:rPr>
        <w:t>Написанную нами статью о</w:t>
      </w:r>
      <w:r w:rsidR="00C00403">
        <w:rPr>
          <w:rFonts w:ascii="Times New Roman" w:eastAsia="Times New Roman" w:hAnsi="Times New Roman" w:cs="Times New Roman"/>
          <w:lang w:eastAsia="ru-RU"/>
        </w:rPr>
        <w:t>б этой победе опубликовали в «Виртуальном компьютерном музее» (</w:t>
      </w:r>
      <w:hyperlink r:id="rId291" w:history="1">
        <w:r w:rsidR="00C00403" w:rsidRPr="0028225D">
          <w:rPr>
            <w:rStyle w:val="a3"/>
            <w:rFonts w:ascii="Times New Roman" w:eastAsia="Times New Roman" w:hAnsi="Times New Roman" w:cs="Times New Roman"/>
            <w:lang w:eastAsia="ru-RU"/>
          </w:rPr>
          <w:t>http://www.computer-museum.ru/histsoft/acm_icpc_2009.htm</w:t>
        </w:r>
      </w:hyperlink>
      <w:r w:rsidR="00C00403">
        <w:rPr>
          <w:rFonts w:ascii="Times New Roman" w:eastAsia="Times New Roman" w:hAnsi="Times New Roman" w:cs="Times New Roman"/>
          <w:lang w:eastAsia="ru-RU"/>
        </w:rPr>
        <w:t xml:space="preserve">). </w:t>
      </w:r>
    </w:p>
    <w:p w:rsidR="002A1873" w:rsidRDefault="002A1873" w:rsidP="005B6536">
      <w:pPr>
        <w:spacing w:after="0" w:line="240" w:lineRule="auto"/>
        <w:jc w:val="both"/>
        <w:rPr>
          <w:rFonts w:ascii="Times New Roman" w:eastAsia="Times New Roman" w:hAnsi="Times New Roman" w:cs="Times New Roman"/>
          <w:lang w:eastAsia="ru-RU"/>
        </w:rPr>
      </w:pPr>
    </w:p>
    <w:p w:rsidR="00E32224" w:rsidRDefault="00C8087D" w:rsidP="001A6BC6">
      <w:pPr>
        <w:spacing w:afterLines="60" w:after="144" w:line="240" w:lineRule="auto"/>
        <w:jc w:val="both"/>
        <w:rPr>
          <w:rFonts w:ascii="Times New Roman" w:hAnsi="Times New Roman" w:cs="Times New Roman"/>
        </w:rPr>
      </w:pPr>
      <w:r>
        <w:rPr>
          <w:rFonts w:ascii="Times New Roman" w:eastAsia="Times New Roman" w:hAnsi="Times New Roman" w:cs="Times New Roman"/>
          <w:lang w:eastAsia="ru-RU"/>
        </w:rPr>
        <w:t>Команду</w:t>
      </w:r>
      <w:r w:rsidR="004A1E9D">
        <w:rPr>
          <w:rFonts w:ascii="Times New Roman" w:eastAsia="Times New Roman" w:hAnsi="Times New Roman" w:cs="Times New Roman"/>
          <w:lang w:eastAsia="ru-RU"/>
        </w:rPr>
        <w:t xml:space="preserve"> </w:t>
      </w:r>
      <w:r w:rsidR="002A1873">
        <w:rPr>
          <w:rFonts w:ascii="Times New Roman" w:eastAsia="Times New Roman" w:hAnsi="Times New Roman" w:cs="Times New Roman"/>
          <w:lang w:eastAsia="ru-RU"/>
        </w:rPr>
        <w:t xml:space="preserve">и ее руководителей </w:t>
      </w:r>
      <w:r w:rsidR="004A1E9D">
        <w:rPr>
          <w:rFonts w:ascii="Times New Roman" w:eastAsia="Times New Roman" w:hAnsi="Times New Roman" w:cs="Times New Roman"/>
          <w:lang w:eastAsia="ru-RU"/>
        </w:rPr>
        <w:t xml:space="preserve">принял </w:t>
      </w:r>
      <w:r w:rsidR="009B5677">
        <w:rPr>
          <w:rFonts w:ascii="Times New Roman" w:eastAsia="Times New Roman" w:hAnsi="Times New Roman" w:cs="Times New Roman"/>
          <w:lang w:eastAsia="ru-RU"/>
        </w:rPr>
        <w:t xml:space="preserve">в Барвихе 06.05.2009 г. </w:t>
      </w:r>
      <w:r w:rsidR="004A1E9D">
        <w:rPr>
          <w:rFonts w:ascii="Times New Roman" w:eastAsia="Times New Roman" w:hAnsi="Times New Roman" w:cs="Times New Roman"/>
          <w:lang w:eastAsia="ru-RU"/>
        </w:rPr>
        <w:t>Президент РФ Д.А. Медведев</w:t>
      </w:r>
      <w:r w:rsidR="00A62FD3">
        <w:rPr>
          <w:rFonts w:ascii="Times New Roman" w:eastAsia="Times New Roman" w:hAnsi="Times New Roman" w:cs="Times New Roman"/>
          <w:lang w:eastAsia="ru-RU"/>
        </w:rPr>
        <w:t xml:space="preserve"> (</w:t>
      </w:r>
      <w:hyperlink r:id="rId292" w:history="1">
        <w:r w:rsidR="00A62FD3" w:rsidRPr="00C92E5F">
          <w:rPr>
            <w:rStyle w:val="a3"/>
            <w:rFonts w:ascii="Times New Roman" w:eastAsia="Times New Roman" w:hAnsi="Times New Roman" w:cs="Times New Roman"/>
            <w:lang w:eastAsia="ru-RU"/>
          </w:rPr>
          <w:t>http://is.ifmo.ru/photo/2009-05-06-Medvedev-with-champions/index.html</w:t>
        </w:r>
      </w:hyperlink>
      <w:r w:rsidR="00A62FD3">
        <w:rPr>
          <w:rFonts w:ascii="Times New Roman" w:eastAsia="Times New Roman" w:hAnsi="Times New Roman" w:cs="Times New Roman"/>
          <w:lang w:eastAsia="ru-RU"/>
        </w:rPr>
        <w:t>)</w:t>
      </w:r>
      <w:r w:rsidR="004A1E9D">
        <w:rPr>
          <w:rFonts w:ascii="Times New Roman" w:eastAsia="Times New Roman" w:hAnsi="Times New Roman" w:cs="Times New Roman"/>
          <w:lang w:eastAsia="ru-RU"/>
        </w:rPr>
        <w:t>.</w:t>
      </w:r>
      <w:r w:rsidR="001F479B">
        <w:rPr>
          <w:rFonts w:ascii="Times New Roman" w:eastAsia="Times New Roman" w:hAnsi="Times New Roman" w:cs="Times New Roman"/>
          <w:lang w:eastAsia="ru-RU"/>
        </w:rPr>
        <w:t xml:space="preserve"> </w:t>
      </w:r>
      <w:r w:rsidR="009B5677">
        <w:rPr>
          <w:rFonts w:ascii="Times New Roman" w:eastAsia="Times New Roman" w:hAnsi="Times New Roman" w:cs="Times New Roman"/>
          <w:lang w:eastAsia="ru-RU"/>
        </w:rPr>
        <w:t xml:space="preserve">На этой встрече Максим Буздалов рассказал </w:t>
      </w:r>
      <w:r w:rsidR="00870360">
        <w:rPr>
          <w:rFonts w:ascii="Times New Roman" w:eastAsia="Times New Roman" w:hAnsi="Times New Roman" w:cs="Times New Roman"/>
          <w:lang w:eastAsia="ru-RU"/>
        </w:rPr>
        <w:t>ему</w:t>
      </w:r>
      <w:r w:rsidR="00E32224">
        <w:rPr>
          <w:rFonts w:ascii="Times New Roman" w:eastAsia="Times New Roman" w:hAnsi="Times New Roman" w:cs="Times New Roman"/>
          <w:lang w:eastAsia="ru-RU"/>
        </w:rPr>
        <w:t xml:space="preserve"> </w:t>
      </w:r>
      <w:r w:rsidR="009B5677">
        <w:rPr>
          <w:rFonts w:ascii="Times New Roman" w:eastAsia="Times New Roman" w:hAnsi="Times New Roman" w:cs="Times New Roman"/>
          <w:lang w:eastAsia="ru-RU"/>
        </w:rPr>
        <w:t xml:space="preserve">об инициативе «Сохраним в университетах лучших!» </w:t>
      </w:r>
      <w:hyperlink r:id="rId293" w:history="1">
        <w:r w:rsidR="00E32224" w:rsidRPr="00A465EC">
          <w:rPr>
            <w:rStyle w:val="a3"/>
            <w:rFonts w:ascii="Times New Roman" w:hAnsi="Times New Roman" w:cs="Times New Roman"/>
          </w:rPr>
          <w:t xml:space="preserve"> (http://is.ifmo.ru/download/save_the_best.pdf)</w:t>
        </w:r>
      </w:hyperlink>
      <w:r w:rsidR="00E32224">
        <w:rPr>
          <w:rFonts w:ascii="Times New Roman" w:hAnsi="Times New Roman" w:cs="Times New Roman"/>
        </w:rPr>
        <w:t xml:space="preserve">. </w:t>
      </w:r>
    </w:p>
    <w:p w:rsidR="00E32224" w:rsidRPr="00957ED5" w:rsidRDefault="00E32224" w:rsidP="001A6BC6">
      <w:pPr>
        <w:spacing w:afterLines="60" w:after="144" w:line="240" w:lineRule="auto"/>
        <w:jc w:val="both"/>
        <w:rPr>
          <w:rFonts w:ascii="Times New Roman" w:eastAsia="Times New Roman" w:hAnsi="Times New Roman" w:cs="Times New Roman"/>
          <w:lang w:eastAsia="ru-RU"/>
        </w:rPr>
      </w:pPr>
      <w:r w:rsidRPr="00957ED5">
        <w:rPr>
          <w:rFonts w:ascii="Times New Roman" w:hAnsi="Times New Roman" w:cs="Times New Roman"/>
        </w:rPr>
        <w:t>После этого Президент сказал: «</w:t>
      </w:r>
      <w:r w:rsidRPr="00957ED5">
        <w:rPr>
          <w:rFonts w:ascii="Times New Roman" w:hAnsi="Times New Roman" w:cs="Times New Roman"/>
          <w:b/>
          <w:bCs/>
        </w:rPr>
        <w:t xml:space="preserve">Это, кстати, хорошая штука. </w:t>
      </w:r>
      <w:r w:rsidRPr="00957ED5">
        <w:rPr>
          <w:rFonts w:ascii="Times New Roman" w:hAnsi="Times New Roman" w:cs="Times New Roman"/>
        </w:rPr>
        <w:t xml:space="preserve">То есть задача заключается в том, чтобы не вытаскивать хорошо подготовленных, одаренных студентов, а просто, чтобы они финансировались за счет компаний и не уходили из университетов, чтобы там эта микросреда сохранялась, как я понимаю. </w:t>
      </w:r>
      <w:r w:rsidRPr="00957ED5">
        <w:rPr>
          <w:rFonts w:ascii="Times New Roman" w:hAnsi="Times New Roman" w:cs="Times New Roman"/>
          <w:b/>
          <w:bCs/>
        </w:rPr>
        <w:t xml:space="preserve">Это хорошая идея. </w:t>
      </w:r>
      <w:r w:rsidRPr="00957ED5">
        <w:rPr>
          <w:rFonts w:ascii="Times New Roman" w:hAnsi="Times New Roman" w:cs="Times New Roman"/>
        </w:rPr>
        <w:t xml:space="preserve">Главное, чтобы к этому были компании готовы» </w:t>
      </w:r>
      <w:r w:rsidRPr="00957ED5">
        <w:rPr>
          <w:rFonts w:ascii="Times New Roman" w:eastAsia="Times New Roman" w:hAnsi="Times New Roman" w:cs="Times New Roman"/>
          <w:lang w:eastAsia="ru-RU"/>
        </w:rPr>
        <w:t>(</w:t>
      </w:r>
      <w:hyperlink r:id="rId294" w:history="1">
        <w:r w:rsidRPr="00957ED5">
          <w:rPr>
            <w:rStyle w:val="a3"/>
            <w:rFonts w:ascii="Times New Roman" w:hAnsi="Times New Roman" w:cs="Times New Roman"/>
          </w:rPr>
          <w:t>http://kremlin.ru/transcripts/3956</w:t>
        </w:r>
      </w:hyperlink>
      <w:r w:rsidRPr="00957ED5">
        <w:rPr>
          <w:rFonts w:ascii="Times New Roman" w:hAnsi="Times New Roman" w:cs="Times New Roman"/>
        </w:rPr>
        <w:t>).</w:t>
      </w:r>
      <w:r w:rsidRPr="00957ED5">
        <w:rPr>
          <w:rFonts w:ascii="Times New Roman" w:eastAsia="Times New Roman" w:hAnsi="Times New Roman" w:cs="Times New Roman"/>
          <w:lang w:eastAsia="ru-RU"/>
        </w:rPr>
        <w:t xml:space="preserve"> Такая хорошая идея</w:t>
      </w:r>
      <w:r w:rsidR="00AD4522">
        <w:rPr>
          <w:rFonts w:ascii="Times New Roman" w:eastAsia="Times New Roman" w:hAnsi="Times New Roman" w:cs="Times New Roman"/>
          <w:lang w:eastAsia="ru-RU"/>
        </w:rPr>
        <w:t xml:space="preserve"> </w:t>
      </w:r>
      <w:r w:rsidR="00AD4522" w:rsidRPr="00957ED5">
        <w:rPr>
          <w:rFonts w:ascii="Times New Roman" w:eastAsia="Times New Roman" w:hAnsi="Times New Roman" w:cs="Times New Roman"/>
          <w:lang w:val="en-US" w:eastAsia="ru-RU"/>
        </w:rPr>
        <w:sym w:font="Wingdings" w:char="F04A"/>
      </w:r>
      <w:r w:rsidRPr="00957ED5">
        <w:rPr>
          <w:rFonts w:ascii="Times New Roman" w:eastAsia="Times New Roman" w:hAnsi="Times New Roman" w:cs="Times New Roman"/>
          <w:lang w:eastAsia="ru-RU"/>
        </w:rPr>
        <w:t xml:space="preserve">, </w:t>
      </w:r>
      <w:r w:rsidR="00957ED5" w:rsidRPr="00957ED5">
        <w:rPr>
          <w:rFonts w:ascii="Times New Roman" w:eastAsia="Times New Roman" w:hAnsi="Times New Roman" w:cs="Times New Roman"/>
          <w:lang w:eastAsia="ru-RU"/>
        </w:rPr>
        <w:t>но</w:t>
      </w:r>
      <w:r w:rsidRPr="00957ED5">
        <w:rPr>
          <w:rFonts w:ascii="Times New Roman" w:eastAsia="Times New Roman" w:hAnsi="Times New Roman" w:cs="Times New Roman"/>
          <w:lang w:eastAsia="ru-RU"/>
        </w:rPr>
        <w:t xml:space="preserve"> ее почему-то </w:t>
      </w:r>
      <w:r w:rsidR="00AD4522">
        <w:rPr>
          <w:rFonts w:ascii="Times New Roman" w:eastAsia="Times New Roman" w:hAnsi="Times New Roman" w:cs="Times New Roman"/>
          <w:lang w:eastAsia="ru-RU"/>
        </w:rPr>
        <w:t xml:space="preserve">так </w:t>
      </w:r>
      <w:r w:rsidRPr="00957ED5">
        <w:rPr>
          <w:rFonts w:ascii="Times New Roman" w:eastAsia="Times New Roman" w:hAnsi="Times New Roman" w:cs="Times New Roman"/>
          <w:lang w:eastAsia="ru-RU"/>
        </w:rPr>
        <w:t>трудно осуществлять</w:t>
      </w:r>
      <w:r w:rsidR="00957ED5" w:rsidRPr="00957ED5">
        <w:rPr>
          <w:rFonts w:ascii="Times New Roman" w:eastAsia="Times New Roman" w:hAnsi="Times New Roman" w:cs="Times New Roman"/>
          <w:lang w:eastAsia="ru-RU"/>
        </w:rPr>
        <w:t>.</w:t>
      </w:r>
      <w:r w:rsidRPr="00957ED5">
        <w:rPr>
          <w:rFonts w:ascii="Times New Roman" w:eastAsia="Times New Roman" w:hAnsi="Times New Roman" w:cs="Times New Roman"/>
          <w:lang w:eastAsia="ru-RU"/>
        </w:rPr>
        <w:t xml:space="preserve"> </w:t>
      </w:r>
    </w:p>
    <w:p w:rsidR="009B5677" w:rsidRPr="00957ED5" w:rsidRDefault="009B5677" w:rsidP="001A6BC6">
      <w:pPr>
        <w:spacing w:afterLines="60" w:after="144" w:line="240" w:lineRule="auto"/>
        <w:jc w:val="both"/>
        <w:rPr>
          <w:rFonts w:ascii="Times New Roman" w:eastAsia="Times New Roman" w:hAnsi="Times New Roman" w:cs="Times New Roman"/>
          <w:lang w:eastAsia="ru-RU"/>
        </w:rPr>
      </w:pPr>
      <w:r w:rsidRPr="00957ED5">
        <w:rPr>
          <w:rFonts w:ascii="Times New Roman" w:hAnsi="Times New Roman" w:cs="Times New Roman"/>
        </w:rPr>
        <w:t xml:space="preserve">На чемпионате мира В.Н. Васильев, В.Г. Парфенов и Р.А. Елизаров были награждены премией </w:t>
      </w:r>
      <w:r w:rsidR="00D920B3" w:rsidRPr="00957ED5">
        <w:rPr>
          <w:rFonts w:ascii="Times New Roman" w:hAnsi="Times New Roman" w:cs="Times New Roman"/>
        </w:rPr>
        <w:t>Д</w:t>
      </w:r>
      <w:r w:rsidRPr="00957ED5">
        <w:rPr>
          <w:rFonts w:ascii="Times New Roman" w:hAnsi="Times New Roman" w:cs="Times New Roman"/>
        </w:rPr>
        <w:t xml:space="preserve">е Бласи за </w:t>
      </w:r>
      <w:r w:rsidR="00D920B3" w:rsidRPr="00957ED5">
        <w:rPr>
          <w:rFonts w:ascii="Times New Roman" w:hAnsi="Times New Roman" w:cs="Times New Roman"/>
        </w:rPr>
        <w:t xml:space="preserve">вклад в олимпиадное движение </w:t>
      </w:r>
      <w:r w:rsidR="002A1873" w:rsidRPr="00957ED5">
        <w:rPr>
          <w:rFonts w:ascii="Times New Roman" w:hAnsi="Times New Roman" w:cs="Times New Roman"/>
        </w:rPr>
        <w:t xml:space="preserve">мира </w:t>
      </w:r>
      <w:r w:rsidRPr="00957ED5">
        <w:rPr>
          <w:rFonts w:ascii="Times New Roman" w:hAnsi="Times New Roman" w:cs="Times New Roman"/>
        </w:rPr>
        <w:t>(</w:t>
      </w:r>
      <w:hyperlink r:id="rId295" w:history="1">
        <w:r w:rsidR="00D920B3" w:rsidRPr="00957ED5">
          <w:rPr>
            <w:rStyle w:val="a3"/>
            <w:rFonts w:ascii="Times New Roman" w:hAnsi="Times New Roman" w:cs="Times New Roman"/>
          </w:rPr>
          <w:t>http://is.ifmo.ru/programming_competitions/deblasi</w:t>
        </w:r>
      </w:hyperlink>
      <w:r w:rsidRPr="00957ED5">
        <w:rPr>
          <w:rFonts w:ascii="Times New Roman" w:hAnsi="Times New Roman" w:cs="Times New Roman"/>
        </w:rPr>
        <w:t>)</w:t>
      </w:r>
      <w:r w:rsidR="00D920B3" w:rsidRPr="00957ED5">
        <w:rPr>
          <w:rFonts w:ascii="Times New Roman" w:hAnsi="Times New Roman" w:cs="Times New Roman"/>
        </w:rPr>
        <w:t>.</w:t>
      </w:r>
    </w:p>
    <w:p w:rsidR="00D60324" w:rsidRPr="006072ED" w:rsidRDefault="00D60324" w:rsidP="00205698">
      <w:pPr>
        <w:autoSpaceDE w:val="0"/>
        <w:autoSpaceDN w:val="0"/>
        <w:adjustRightInd w:val="0"/>
        <w:spacing w:afterLines="80" w:after="192" w:line="240" w:lineRule="auto"/>
        <w:jc w:val="both"/>
        <w:rPr>
          <w:rFonts w:ascii="Times New Roman" w:hAnsi="Times New Roman" w:cs="Times New Roman"/>
          <w:color w:val="000000"/>
        </w:rPr>
      </w:pPr>
      <w:r>
        <w:rPr>
          <w:rFonts w:ascii="Times New Roman" w:hAnsi="Times New Roman" w:cs="Times New Roman"/>
          <w:color w:val="000000"/>
        </w:rPr>
        <w:t xml:space="preserve">На шестидесятилетие В.Г. Парфенова </w:t>
      </w:r>
      <w:r w:rsidR="002C2ABB">
        <w:rPr>
          <w:rFonts w:ascii="Times New Roman" w:hAnsi="Times New Roman" w:cs="Times New Roman"/>
          <w:color w:val="000000"/>
        </w:rPr>
        <w:t xml:space="preserve">я </w:t>
      </w:r>
      <w:r w:rsidR="00F06586">
        <w:rPr>
          <w:rFonts w:ascii="Times New Roman" w:hAnsi="Times New Roman" w:cs="Times New Roman"/>
          <w:color w:val="000000"/>
        </w:rPr>
        <w:t>опубликовал</w:t>
      </w:r>
      <w:r>
        <w:rPr>
          <w:rFonts w:ascii="Times New Roman" w:hAnsi="Times New Roman" w:cs="Times New Roman"/>
          <w:color w:val="000000"/>
        </w:rPr>
        <w:t xml:space="preserve"> стать</w:t>
      </w:r>
      <w:r w:rsidR="002C2ABB">
        <w:rPr>
          <w:rFonts w:ascii="Times New Roman" w:hAnsi="Times New Roman" w:cs="Times New Roman"/>
          <w:color w:val="000000"/>
        </w:rPr>
        <w:t>ю</w:t>
      </w:r>
      <w:r>
        <w:rPr>
          <w:rFonts w:ascii="Times New Roman" w:hAnsi="Times New Roman" w:cs="Times New Roman"/>
          <w:color w:val="000000"/>
        </w:rPr>
        <w:t xml:space="preserve"> «Он из фамилии сделал имя» (</w:t>
      </w:r>
      <w:hyperlink r:id="rId296" w:history="1">
        <w:r w:rsidRPr="0028225D">
          <w:rPr>
            <w:rStyle w:val="a3"/>
            <w:rFonts w:ascii="Times New Roman" w:hAnsi="Times New Roman" w:cs="Times New Roman"/>
          </w:rPr>
          <w:t>http://gazeta.ifmo.ru/articles/644/</w:t>
        </w:r>
      </w:hyperlink>
      <w:r>
        <w:rPr>
          <w:rFonts w:ascii="Times New Roman" w:hAnsi="Times New Roman" w:cs="Times New Roman"/>
          <w:color w:val="000000"/>
        </w:rPr>
        <w:t>).</w:t>
      </w:r>
    </w:p>
    <w:p w:rsidR="00960A1A" w:rsidRDefault="00960A1A" w:rsidP="00827EAE">
      <w:pPr>
        <w:pStyle w:val="a8"/>
        <w:spacing w:before="0" w:beforeAutospacing="0" w:afterLines="60" w:after="144" w:afterAutospacing="0"/>
        <w:jc w:val="both"/>
        <w:rPr>
          <w:color w:val="000000"/>
          <w:sz w:val="22"/>
          <w:szCs w:val="22"/>
        </w:rPr>
      </w:pPr>
      <w:r w:rsidRPr="0081128E">
        <w:rPr>
          <w:color w:val="000000"/>
          <w:sz w:val="22"/>
          <w:szCs w:val="22"/>
        </w:rPr>
        <w:t xml:space="preserve">В </w:t>
      </w:r>
      <w:r w:rsidR="00443CE8">
        <w:rPr>
          <w:color w:val="000000"/>
          <w:sz w:val="22"/>
          <w:szCs w:val="22"/>
        </w:rPr>
        <w:t>марте этого года</w:t>
      </w:r>
      <w:r w:rsidRPr="0081128E">
        <w:rPr>
          <w:color w:val="000000"/>
          <w:sz w:val="22"/>
          <w:szCs w:val="22"/>
        </w:rPr>
        <w:t xml:space="preserve"> нам вручили премию Правительства РФ в области образования за 2008 г. (</w:t>
      </w:r>
      <w:hyperlink r:id="rId297" w:history="1">
        <w:r w:rsidR="00000E05" w:rsidRPr="0028225D">
          <w:rPr>
            <w:rStyle w:val="a3"/>
            <w:sz w:val="22"/>
            <w:szCs w:val="22"/>
          </w:rPr>
          <w:t>http://is.ifmo.ru/award/ceremony/</w:t>
        </w:r>
      </w:hyperlink>
      <w:r w:rsidR="00000E05">
        <w:rPr>
          <w:color w:val="000000"/>
          <w:sz w:val="22"/>
          <w:szCs w:val="22"/>
        </w:rPr>
        <w:t xml:space="preserve">, </w:t>
      </w:r>
      <w:hyperlink r:id="rId298" w:history="1">
        <w:r w:rsidRPr="0081128E">
          <w:rPr>
            <w:rStyle w:val="a3"/>
            <w:sz w:val="22"/>
            <w:szCs w:val="22"/>
          </w:rPr>
          <w:t>http://is.ifmo.ru/award/ceremony_1/</w:t>
        </w:r>
      </w:hyperlink>
      <w:r w:rsidRPr="0081128E">
        <w:rPr>
          <w:color w:val="000000"/>
          <w:sz w:val="22"/>
          <w:szCs w:val="22"/>
        </w:rPr>
        <w:t xml:space="preserve">). </w:t>
      </w:r>
    </w:p>
    <w:p w:rsidR="00247BD4" w:rsidRPr="007468A8" w:rsidRDefault="00247BD4" w:rsidP="00827EAE">
      <w:pPr>
        <w:pStyle w:val="a8"/>
        <w:spacing w:before="0" w:beforeAutospacing="0" w:afterLines="60" w:after="144" w:afterAutospacing="0"/>
        <w:jc w:val="both"/>
        <w:rPr>
          <w:color w:val="000000"/>
          <w:sz w:val="22"/>
        </w:rPr>
      </w:pPr>
      <w:r>
        <w:rPr>
          <w:color w:val="000000"/>
          <w:sz w:val="22"/>
          <w:szCs w:val="22"/>
        </w:rPr>
        <w:t xml:space="preserve">В этом году на </w:t>
      </w:r>
      <w:r w:rsidR="001F7865">
        <w:rPr>
          <w:color w:val="000000"/>
          <w:sz w:val="22"/>
          <w:szCs w:val="22"/>
        </w:rPr>
        <w:t xml:space="preserve">втором молодежном </w:t>
      </w:r>
      <w:r>
        <w:rPr>
          <w:color w:val="000000"/>
          <w:sz w:val="22"/>
          <w:szCs w:val="22"/>
        </w:rPr>
        <w:t xml:space="preserve">инновационном конвенте в Санкт-Петербурге наши ребята представили председателю Правительства РФ В.В. Путину </w:t>
      </w:r>
      <w:r w:rsidRPr="00247BD4">
        <w:rPr>
          <w:sz w:val="22"/>
          <w:szCs w:val="22"/>
        </w:rPr>
        <w:t>4</w:t>
      </w:r>
      <w:r w:rsidRPr="00247BD4">
        <w:rPr>
          <w:sz w:val="22"/>
          <w:szCs w:val="22"/>
          <w:lang w:val="en-US"/>
        </w:rPr>
        <w:t>G</w:t>
      </w:r>
      <w:r w:rsidRPr="00247BD4">
        <w:rPr>
          <w:sz w:val="22"/>
          <w:szCs w:val="22"/>
        </w:rPr>
        <w:t xml:space="preserve">-смартфон </w:t>
      </w:r>
      <w:r w:rsidRPr="005A1038">
        <w:rPr>
          <w:i/>
          <w:sz w:val="22"/>
          <w:szCs w:val="22"/>
          <w:lang w:val="en-US"/>
        </w:rPr>
        <w:t>Yota</w:t>
      </w:r>
      <w:r w:rsidRPr="005A1038">
        <w:rPr>
          <w:i/>
        </w:rPr>
        <w:t xml:space="preserve"> </w:t>
      </w:r>
      <w:r>
        <w:rPr>
          <w:color w:val="000000"/>
          <w:sz w:val="22"/>
          <w:szCs w:val="22"/>
        </w:rPr>
        <w:t>(</w:t>
      </w:r>
      <w:hyperlink r:id="rId299" w:history="1">
        <w:r w:rsidRPr="00F828F2">
          <w:rPr>
            <w:rStyle w:val="a3"/>
            <w:sz w:val="22"/>
            <w:szCs w:val="22"/>
          </w:rPr>
          <w:t>http://is.ifmo.ru/photo/2009-12-10-Putin-Yota/index.html</w:t>
        </w:r>
      </w:hyperlink>
      <w:r>
        <w:rPr>
          <w:color w:val="000000"/>
          <w:sz w:val="22"/>
          <w:szCs w:val="22"/>
        </w:rPr>
        <w:t>).</w:t>
      </w:r>
    </w:p>
    <w:p w:rsidR="00C833CD" w:rsidRDefault="00771EFC" w:rsidP="00554B26">
      <w:pPr>
        <w:autoSpaceDE w:val="0"/>
        <w:autoSpaceDN w:val="0"/>
        <w:adjustRightInd w:val="0"/>
        <w:spacing w:afterLines="80" w:after="192" w:line="240" w:lineRule="auto"/>
        <w:jc w:val="both"/>
        <w:rPr>
          <w:rFonts w:ascii="Times New Roman" w:hAnsi="Times New Roman" w:cs="Times New Roman"/>
          <w:color w:val="000000"/>
        </w:rPr>
      </w:pPr>
      <w:r>
        <w:rPr>
          <w:rFonts w:ascii="Times New Roman" w:hAnsi="Times New Roman" w:cs="Times New Roman"/>
          <w:color w:val="000000"/>
        </w:rPr>
        <w:t xml:space="preserve">В </w:t>
      </w:r>
      <w:r w:rsidR="00C833CD">
        <w:rPr>
          <w:rFonts w:ascii="Times New Roman" w:hAnsi="Times New Roman" w:cs="Times New Roman"/>
          <w:color w:val="000000"/>
        </w:rPr>
        <w:t>2009 г. я выступал на Ученом Совете университета с докладом на тему</w:t>
      </w:r>
      <w:r w:rsidR="00C833CD" w:rsidRPr="00C833CD">
        <w:rPr>
          <w:rFonts w:ascii="Times New Roman" w:hAnsi="Times New Roman" w:cs="Times New Roman"/>
          <w:color w:val="000000"/>
        </w:rPr>
        <w:t xml:space="preserve">: </w:t>
      </w:r>
      <w:r w:rsidR="00C833CD">
        <w:rPr>
          <w:rFonts w:ascii="Times New Roman" w:hAnsi="Times New Roman" w:cs="Times New Roman"/>
          <w:color w:val="000000"/>
        </w:rPr>
        <w:t>«Проектный подход при обучении разработке программ»</w:t>
      </w:r>
      <w:r w:rsidR="004719DE">
        <w:rPr>
          <w:rFonts w:ascii="Times New Roman" w:hAnsi="Times New Roman" w:cs="Times New Roman"/>
          <w:color w:val="000000"/>
        </w:rPr>
        <w:t xml:space="preserve"> (</w:t>
      </w:r>
      <w:hyperlink r:id="rId300" w:history="1">
        <w:r w:rsidR="004719DE" w:rsidRPr="0028225D">
          <w:rPr>
            <w:rStyle w:val="a3"/>
            <w:rFonts w:ascii="Times New Roman" w:hAnsi="Times New Roman" w:cs="Times New Roman"/>
          </w:rPr>
          <w:t>http://is.ifmo.ru/award/_doklad_uch_sovet.pdf</w:t>
        </w:r>
      </w:hyperlink>
      <w:r w:rsidR="004719DE">
        <w:rPr>
          <w:rFonts w:ascii="Times New Roman" w:hAnsi="Times New Roman" w:cs="Times New Roman"/>
          <w:color w:val="000000"/>
        </w:rPr>
        <w:t>)</w:t>
      </w:r>
      <w:r w:rsidR="00BE4804">
        <w:rPr>
          <w:rFonts w:ascii="Times New Roman" w:hAnsi="Times New Roman" w:cs="Times New Roman"/>
          <w:color w:val="000000"/>
        </w:rPr>
        <w:t xml:space="preserve">, </w:t>
      </w:r>
      <w:r w:rsidR="00A06F40">
        <w:rPr>
          <w:rFonts w:ascii="Times New Roman" w:hAnsi="Times New Roman" w:cs="Times New Roman"/>
          <w:color w:val="000000"/>
        </w:rPr>
        <w:t xml:space="preserve">а </w:t>
      </w:r>
      <w:r w:rsidR="00BE4804">
        <w:rPr>
          <w:rFonts w:ascii="Times New Roman" w:hAnsi="Times New Roman" w:cs="Times New Roman"/>
          <w:color w:val="000000"/>
        </w:rPr>
        <w:t>п</w:t>
      </w:r>
      <w:r w:rsidR="00C833CD">
        <w:rPr>
          <w:rFonts w:ascii="Times New Roman" w:hAnsi="Times New Roman" w:cs="Times New Roman"/>
          <w:color w:val="000000"/>
        </w:rPr>
        <w:t>осле этого</w:t>
      </w:r>
      <w:r w:rsidR="00BE4804">
        <w:rPr>
          <w:rFonts w:ascii="Times New Roman" w:hAnsi="Times New Roman" w:cs="Times New Roman"/>
          <w:color w:val="000000"/>
        </w:rPr>
        <w:t xml:space="preserve"> </w:t>
      </w:r>
      <w:r w:rsidR="00C833CD">
        <w:rPr>
          <w:rFonts w:ascii="Times New Roman" w:hAnsi="Times New Roman" w:cs="Times New Roman"/>
          <w:color w:val="000000"/>
        </w:rPr>
        <w:t xml:space="preserve">опубликовал статью с тем же названием </w:t>
      </w:r>
      <w:r w:rsidR="004719DE">
        <w:rPr>
          <w:rFonts w:ascii="Times New Roman" w:hAnsi="Times New Roman" w:cs="Times New Roman"/>
          <w:color w:val="000000"/>
        </w:rPr>
        <w:t>(</w:t>
      </w:r>
      <w:hyperlink r:id="rId301" w:history="1">
        <w:r w:rsidR="00C833CD" w:rsidRPr="0028225D">
          <w:rPr>
            <w:rStyle w:val="a3"/>
            <w:rFonts w:ascii="Times New Roman" w:hAnsi="Times New Roman" w:cs="Times New Roman"/>
          </w:rPr>
          <w:t>http://is.ifmo.ru/works/_proektnij_podhod.pdf</w:t>
        </w:r>
      </w:hyperlink>
      <w:r w:rsidR="004719DE">
        <w:rPr>
          <w:rFonts w:ascii="Times New Roman" w:hAnsi="Times New Roman" w:cs="Times New Roman"/>
          <w:color w:val="000000"/>
        </w:rPr>
        <w:t>)</w:t>
      </w:r>
      <w:r w:rsidR="00C833CD">
        <w:rPr>
          <w:rFonts w:ascii="Times New Roman" w:hAnsi="Times New Roman" w:cs="Times New Roman"/>
          <w:color w:val="000000"/>
        </w:rPr>
        <w:t>.</w:t>
      </w:r>
    </w:p>
    <w:p w:rsidR="00485100" w:rsidRDefault="009D3ED4" w:rsidP="005626A1">
      <w:pPr>
        <w:spacing w:line="240" w:lineRule="auto"/>
        <w:jc w:val="both"/>
        <w:rPr>
          <w:rFonts w:ascii="Times New Roman" w:hAnsi="Times New Roman" w:cs="Times New Roman"/>
          <w:color w:val="000000"/>
        </w:rPr>
      </w:pPr>
      <w:r>
        <w:rPr>
          <w:rFonts w:ascii="Times New Roman" w:hAnsi="Times New Roman" w:cs="Times New Roman"/>
          <w:color w:val="000000"/>
        </w:rPr>
        <w:t xml:space="preserve">В </w:t>
      </w:r>
      <w:r w:rsidR="00920709">
        <w:rPr>
          <w:rFonts w:ascii="Times New Roman" w:hAnsi="Times New Roman" w:cs="Times New Roman"/>
          <w:color w:val="000000"/>
        </w:rPr>
        <w:t>этом году</w:t>
      </w:r>
      <w:r>
        <w:rPr>
          <w:rFonts w:ascii="Times New Roman" w:hAnsi="Times New Roman" w:cs="Times New Roman"/>
          <w:color w:val="000000"/>
        </w:rPr>
        <w:t xml:space="preserve"> я написал ряд весьма важных для меня публицистических </w:t>
      </w:r>
      <w:r w:rsidR="006072ED">
        <w:rPr>
          <w:rFonts w:ascii="Times New Roman" w:hAnsi="Times New Roman" w:cs="Times New Roman"/>
          <w:color w:val="000000"/>
        </w:rPr>
        <w:t>материалов</w:t>
      </w:r>
      <w:r w:rsidRPr="009D3ED4">
        <w:rPr>
          <w:rFonts w:ascii="Times New Roman" w:hAnsi="Times New Roman" w:cs="Times New Roman"/>
          <w:color w:val="000000"/>
        </w:rPr>
        <w:t xml:space="preserve">: </w:t>
      </w:r>
      <w:r>
        <w:rPr>
          <w:rFonts w:ascii="Times New Roman" w:hAnsi="Times New Roman" w:cs="Times New Roman"/>
          <w:color w:val="000000"/>
        </w:rPr>
        <w:t>«Принуждение к творчеству» (</w:t>
      </w:r>
      <w:hyperlink r:id="rId302" w:history="1">
        <w:r w:rsidRPr="0028225D">
          <w:rPr>
            <w:rStyle w:val="a3"/>
            <w:rFonts w:ascii="Times New Roman" w:hAnsi="Times New Roman" w:cs="Times New Roman"/>
          </w:rPr>
          <w:t>http://is.ifmo.ru/belletristic/_prinugdenie_k_tvorchestvu.pdf</w:t>
        </w:r>
      </w:hyperlink>
      <w:r>
        <w:rPr>
          <w:rFonts w:ascii="Times New Roman" w:hAnsi="Times New Roman" w:cs="Times New Roman"/>
          <w:color w:val="000000"/>
        </w:rPr>
        <w:t>), «Задача, которую не смогли решить чемпионы мира» (</w:t>
      </w:r>
      <w:hyperlink r:id="rId303" w:history="1">
        <w:r w:rsidRPr="0028225D">
          <w:rPr>
            <w:rStyle w:val="a3"/>
            <w:rFonts w:ascii="Times New Roman" w:hAnsi="Times New Roman" w:cs="Times New Roman"/>
          </w:rPr>
          <w:t>http://is.ifmo.ru/belletristic/_difficult_problem.pdf</w:t>
        </w:r>
      </w:hyperlink>
      <w:r>
        <w:rPr>
          <w:rFonts w:ascii="Times New Roman" w:hAnsi="Times New Roman" w:cs="Times New Roman"/>
          <w:color w:val="000000"/>
        </w:rPr>
        <w:t>), «Последний учитель» (</w:t>
      </w:r>
      <w:hyperlink r:id="rId304" w:history="1">
        <w:r w:rsidRPr="0028225D">
          <w:rPr>
            <w:rStyle w:val="a3"/>
            <w:rFonts w:ascii="Times New Roman" w:hAnsi="Times New Roman" w:cs="Times New Roman"/>
          </w:rPr>
          <w:t>http://is.ifmo.ru/belletristic/last_teacher</w:t>
        </w:r>
      </w:hyperlink>
      <w:r>
        <w:rPr>
          <w:rFonts w:ascii="Times New Roman" w:hAnsi="Times New Roman" w:cs="Times New Roman"/>
          <w:color w:val="000000"/>
        </w:rPr>
        <w:t>)</w:t>
      </w:r>
      <w:r w:rsidR="00F774C0">
        <w:rPr>
          <w:rFonts w:ascii="Times New Roman" w:hAnsi="Times New Roman" w:cs="Times New Roman"/>
          <w:color w:val="000000"/>
        </w:rPr>
        <w:t xml:space="preserve">, </w:t>
      </w:r>
      <w:r w:rsidR="003C3C12">
        <w:rPr>
          <w:rFonts w:ascii="Times New Roman" w:hAnsi="Times New Roman" w:cs="Times New Roman"/>
          <w:color w:val="000000"/>
        </w:rPr>
        <w:t>«Синхронн</w:t>
      </w:r>
      <w:r w:rsidR="00686C9F">
        <w:rPr>
          <w:rFonts w:ascii="Times New Roman" w:hAnsi="Times New Roman" w:cs="Times New Roman"/>
          <w:color w:val="000000"/>
        </w:rPr>
        <w:t>о</w:t>
      </w:r>
      <w:r w:rsidR="003C3C12">
        <w:rPr>
          <w:rFonts w:ascii="Times New Roman" w:hAnsi="Times New Roman" w:cs="Times New Roman"/>
          <w:color w:val="000000"/>
        </w:rPr>
        <w:t>е плавание» (</w:t>
      </w:r>
      <w:hyperlink r:id="rId305" w:history="1">
        <w:r w:rsidR="003C3C12" w:rsidRPr="0028225D">
          <w:rPr>
            <w:rStyle w:val="a3"/>
            <w:rFonts w:ascii="Times New Roman" w:hAnsi="Times New Roman" w:cs="Times New Roman"/>
          </w:rPr>
          <w:t>http://is.ifmo.ru/belletristic/synchronous_swimming</w:t>
        </w:r>
      </w:hyperlink>
      <w:r w:rsidR="003C3C12">
        <w:rPr>
          <w:rFonts w:ascii="Times New Roman" w:hAnsi="Times New Roman" w:cs="Times New Roman"/>
          <w:color w:val="000000"/>
        </w:rPr>
        <w:t>),</w:t>
      </w:r>
      <w:r w:rsidR="002C0CA8">
        <w:rPr>
          <w:rFonts w:ascii="Times New Roman" w:hAnsi="Times New Roman" w:cs="Times New Roman"/>
          <w:color w:val="000000"/>
        </w:rPr>
        <w:t xml:space="preserve"> «Секретарь и секретарша» (</w:t>
      </w:r>
      <w:hyperlink r:id="rId306" w:history="1">
        <w:r w:rsidR="002C0CA8" w:rsidRPr="0028225D">
          <w:rPr>
            <w:rStyle w:val="a3"/>
            <w:rFonts w:ascii="Times New Roman" w:hAnsi="Times New Roman" w:cs="Times New Roman"/>
          </w:rPr>
          <w:t>http://is.ifmo.ru/belletristic/secretaries</w:t>
        </w:r>
      </w:hyperlink>
      <w:r w:rsidR="002C0CA8">
        <w:rPr>
          <w:rFonts w:ascii="Times New Roman" w:hAnsi="Times New Roman" w:cs="Times New Roman"/>
          <w:color w:val="000000"/>
        </w:rPr>
        <w:t>)</w:t>
      </w:r>
      <w:r w:rsidR="00485100">
        <w:rPr>
          <w:rFonts w:ascii="Times New Roman" w:hAnsi="Times New Roman" w:cs="Times New Roman"/>
          <w:color w:val="000000"/>
        </w:rPr>
        <w:t>.</w:t>
      </w:r>
      <w:r w:rsidR="006072ED">
        <w:rPr>
          <w:rFonts w:ascii="Times New Roman" w:hAnsi="Times New Roman" w:cs="Times New Roman"/>
          <w:color w:val="000000"/>
        </w:rPr>
        <w:t xml:space="preserve"> </w:t>
      </w:r>
    </w:p>
    <w:p w:rsidR="00E6091F" w:rsidRDefault="00E6091F" w:rsidP="00E6091F">
      <w:pPr>
        <w:pStyle w:val="Default"/>
        <w:spacing w:afterLines="60" w:after="144"/>
        <w:jc w:val="both"/>
        <w:rPr>
          <w:sz w:val="22"/>
          <w:szCs w:val="22"/>
        </w:rPr>
      </w:pPr>
      <w:r>
        <w:rPr>
          <w:sz w:val="22"/>
          <w:szCs w:val="22"/>
        </w:rPr>
        <w:t>Я</w:t>
      </w:r>
      <w:r w:rsidRPr="007C203F">
        <w:rPr>
          <w:sz w:val="22"/>
          <w:szCs w:val="22"/>
        </w:rPr>
        <w:t xml:space="preserve"> </w:t>
      </w:r>
      <w:r w:rsidRPr="00CA1ED5">
        <w:rPr>
          <w:sz w:val="22"/>
          <w:szCs w:val="22"/>
        </w:rPr>
        <w:t xml:space="preserve">внес определенный вклад в победу команды университета на чемпионате мира </w:t>
      </w:r>
      <w:r>
        <w:rPr>
          <w:sz w:val="22"/>
          <w:szCs w:val="22"/>
        </w:rPr>
        <w:t>2009 г. –</w:t>
      </w:r>
      <w:r w:rsidRPr="00CA1ED5">
        <w:rPr>
          <w:sz w:val="22"/>
          <w:szCs w:val="22"/>
        </w:rPr>
        <w:t xml:space="preserve"> мотивировал М</w:t>
      </w:r>
      <w:r>
        <w:rPr>
          <w:sz w:val="22"/>
          <w:szCs w:val="22"/>
        </w:rPr>
        <w:t>аксима Буздалова</w:t>
      </w:r>
      <w:r w:rsidRPr="00CA1ED5">
        <w:rPr>
          <w:sz w:val="22"/>
          <w:szCs w:val="22"/>
        </w:rPr>
        <w:t xml:space="preserve">, </w:t>
      </w:r>
      <w:r>
        <w:rPr>
          <w:sz w:val="22"/>
          <w:szCs w:val="22"/>
        </w:rPr>
        <w:t xml:space="preserve">в частности, тем, что перед отъездом на чемпионат </w:t>
      </w:r>
      <w:r w:rsidRPr="00CA1ED5">
        <w:rPr>
          <w:b/>
          <w:bCs/>
          <w:sz w:val="22"/>
          <w:szCs w:val="22"/>
        </w:rPr>
        <w:t>да</w:t>
      </w:r>
      <w:r>
        <w:rPr>
          <w:b/>
          <w:bCs/>
          <w:sz w:val="22"/>
          <w:szCs w:val="22"/>
        </w:rPr>
        <w:t>л</w:t>
      </w:r>
      <w:r w:rsidRPr="00CA1ED5">
        <w:rPr>
          <w:b/>
          <w:bCs/>
          <w:sz w:val="22"/>
          <w:szCs w:val="22"/>
        </w:rPr>
        <w:t xml:space="preserve"> ему флаг России «в руки»</w:t>
      </w:r>
      <w:r w:rsidRPr="00CA1ED5">
        <w:rPr>
          <w:sz w:val="22"/>
          <w:szCs w:val="22"/>
        </w:rPr>
        <w:t xml:space="preserve">, и пояснил, что с ним делать </w:t>
      </w:r>
      <w:r w:rsidRPr="007C203F">
        <w:rPr>
          <w:sz w:val="22"/>
          <w:szCs w:val="22"/>
          <w:lang w:val="en-US"/>
        </w:rPr>
        <w:sym w:font="Wingdings" w:char="F04A"/>
      </w:r>
      <w:r w:rsidRPr="00CA1ED5">
        <w:rPr>
          <w:sz w:val="22"/>
          <w:szCs w:val="22"/>
        </w:rPr>
        <w:t xml:space="preserve">. </w:t>
      </w:r>
      <w:r>
        <w:rPr>
          <w:sz w:val="22"/>
          <w:szCs w:val="22"/>
        </w:rPr>
        <w:t>П</w:t>
      </w:r>
      <w:r w:rsidRPr="007C203F">
        <w:rPr>
          <w:sz w:val="22"/>
          <w:szCs w:val="22"/>
        </w:rPr>
        <w:t xml:space="preserve">осле возвращения Максим вернул </w:t>
      </w:r>
      <w:r>
        <w:rPr>
          <w:sz w:val="22"/>
          <w:szCs w:val="22"/>
        </w:rPr>
        <w:t>мне</w:t>
      </w:r>
      <w:r w:rsidRPr="007C203F">
        <w:rPr>
          <w:sz w:val="22"/>
          <w:szCs w:val="22"/>
        </w:rPr>
        <w:t xml:space="preserve"> «флаг победы» (</w:t>
      </w:r>
      <w:hyperlink r:id="rId307" w:history="1">
        <w:r w:rsidRPr="007C203F">
          <w:rPr>
            <w:rStyle w:val="a3"/>
            <w:sz w:val="22"/>
            <w:szCs w:val="22"/>
          </w:rPr>
          <w:t>http://is.ifmo.ru/photo/2009-ACM-final/index.html</w:t>
        </w:r>
      </w:hyperlink>
      <w:r w:rsidRPr="007C203F">
        <w:rPr>
          <w:sz w:val="22"/>
          <w:szCs w:val="22"/>
        </w:rPr>
        <w:t>), который, правда, значительно «усох» в размерах по сравнению с тем</w:t>
      </w:r>
      <w:r>
        <w:rPr>
          <w:sz w:val="22"/>
          <w:szCs w:val="22"/>
        </w:rPr>
        <w:t xml:space="preserve"> флагом</w:t>
      </w:r>
      <w:r w:rsidRPr="007C203F">
        <w:rPr>
          <w:sz w:val="22"/>
          <w:szCs w:val="22"/>
        </w:rPr>
        <w:t xml:space="preserve">, который </w:t>
      </w:r>
      <w:r>
        <w:rPr>
          <w:sz w:val="22"/>
          <w:szCs w:val="22"/>
        </w:rPr>
        <w:t>я давал ему</w:t>
      </w:r>
      <w:r w:rsidRPr="007C203F">
        <w:rPr>
          <w:sz w:val="22"/>
          <w:szCs w:val="22"/>
        </w:rPr>
        <w:t xml:space="preserve"> п</w:t>
      </w:r>
      <w:r>
        <w:rPr>
          <w:sz w:val="22"/>
          <w:szCs w:val="22"/>
        </w:rPr>
        <w:t>еред</w:t>
      </w:r>
      <w:r w:rsidRPr="007C203F">
        <w:rPr>
          <w:sz w:val="22"/>
          <w:szCs w:val="22"/>
        </w:rPr>
        <w:t xml:space="preserve"> </w:t>
      </w:r>
      <w:r>
        <w:rPr>
          <w:sz w:val="22"/>
          <w:szCs w:val="22"/>
        </w:rPr>
        <w:t>поездкой</w:t>
      </w:r>
      <w:r w:rsidRPr="007C203F">
        <w:rPr>
          <w:sz w:val="22"/>
          <w:szCs w:val="22"/>
        </w:rPr>
        <w:t xml:space="preserve">. </w:t>
      </w:r>
    </w:p>
    <w:p w:rsidR="00E6091F" w:rsidRDefault="00E6091F" w:rsidP="00E6091F">
      <w:pPr>
        <w:pStyle w:val="Default"/>
        <w:spacing w:afterLines="60" w:after="144"/>
        <w:jc w:val="both"/>
      </w:pPr>
      <w:r w:rsidRPr="007C203F">
        <w:rPr>
          <w:sz w:val="22"/>
          <w:szCs w:val="22"/>
        </w:rPr>
        <w:lastRenderedPageBreak/>
        <w:t xml:space="preserve">Разгадка </w:t>
      </w:r>
      <w:r>
        <w:rPr>
          <w:sz w:val="22"/>
          <w:szCs w:val="22"/>
        </w:rPr>
        <w:t>этого явления</w:t>
      </w:r>
      <w:r w:rsidRPr="007C203F">
        <w:rPr>
          <w:sz w:val="22"/>
          <w:szCs w:val="22"/>
        </w:rPr>
        <w:t xml:space="preserve"> оказалась простой</w:t>
      </w:r>
      <w:r w:rsidRPr="00A06F40">
        <w:rPr>
          <w:sz w:val="22"/>
          <w:szCs w:val="22"/>
        </w:rPr>
        <w:t>:</w:t>
      </w:r>
      <w:r w:rsidRPr="007C203F">
        <w:rPr>
          <w:sz w:val="22"/>
          <w:szCs w:val="22"/>
        </w:rPr>
        <w:t xml:space="preserve"> </w:t>
      </w:r>
      <w:r>
        <w:rPr>
          <w:sz w:val="22"/>
          <w:szCs w:val="22"/>
        </w:rPr>
        <w:t xml:space="preserve">Максим </w:t>
      </w:r>
      <w:r w:rsidRPr="007C203F">
        <w:rPr>
          <w:sz w:val="22"/>
          <w:szCs w:val="22"/>
        </w:rPr>
        <w:t>забыл «</w:t>
      </w:r>
      <w:r>
        <w:rPr>
          <w:sz w:val="22"/>
          <w:szCs w:val="22"/>
        </w:rPr>
        <w:t>исходный</w:t>
      </w:r>
      <w:r w:rsidRPr="007C203F">
        <w:rPr>
          <w:sz w:val="22"/>
          <w:szCs w:val="22"/>
        </w:rPr>
        <w:t>» флаг в общ</w:t>
      </w:r>
      <w:r>
        <w:rPr>
          <w:sz w:val="22"/>
          <w:szCs w:val="22"/>
        </w:rPr>
        <w:t>аге</w:t>
      </w:r>
      <w:r w:rsidRPr="007C203F">
        <w:rPr>
          <w:sz w:val="22"/>
          <w:szCs w:val="22"/>
        </w:rPr>
        <w:t xml:space="preserve">, а выходить на награждение без флага ему было </w:t>
      </w:r>
      <w:r>
        <w:rPr>
          <w:sz w:val="22"/>
          <w:szCs w:val="22"/>
        </w:rPr>
        <w:t xml:space="preserve">передо мной </w:t>
      </w:r>
      <w:r w:rsidRPr="007C203F">
        <w:rPr>
          <w:sz w:val="22"/>
          <w:szCs w:val="22"/>
        </w:rPr>
        <w:t xml:space="preserve">неудобно </w:t>
      </w:r>
      <w:r>
        <w:rPr>
          <w:sz w:val="22"/>
          <w:szCs w:val="22"/>
        </w:rPr>
        <w:t>(награждение транслировалось в сети</w:t>
      </w:r>
      <w:r w:rsidRPr="007C203F">
        <w:rPr>
          <w:sz w:val="22"/>
          <w:szCs w:val="22"/>
        </w:rPr>
        <w:t xml:space="preserve"> Интернет</w:t>
      </w:r>
      <w:r>
        <w:rPr>
          <w:sz w:val="22"/>
          <w:szCs w:val="22"/>
        </w:rPr>
        <w:t>)</w:t>
      </w:r>
      <w:r w:rsidRPr="007C203F">
        <w:rPr>
          <w:sz w:val="22"/>
          <w:szCs w:val="22"/>
        </w:rPr>
        <w:t xml:space="preserve">. Поэтому </w:t>
      </w:r>
      <w:r>
        <w:rPr>
          <w:sz w:val="22"/>
          <w:szCs w:val="22"/>
        </w:rPr>
        <w:t>он</w:t>
      </w:r>
      <w:r w:rsidRPr="007C203F">
        <w:rPr>
          <w:sz w:val="22"/>
          <w:szCs w:val="22"/>
        </w:rPr>
        <w:t xml:space="preserve"> «занял» флаг у одной из </w:t>
      </w:r>
      <w:r>
        <w:rPr>
          <w:sz w:val="22"/>
          <w:szCs w:val="22"/>
        </w:rPr>
        <w:t>р</w:t>
      </w:r>
      <w:r w:rsidRPr="007C203F">
        <w:rPr>
          <w:sz w:val="22"/>
          <w:szCs w:val="22"/>
        </w:rPr>
        <w:t xml:space="preserve">оссийских команд, который ему впоследствии подарили. Этот флаг висит </w:t>
      </w:r>
      <w:r>
        <w:rPr>
          <w:sz w:val="22"/>
          <w:szCs w:val="22"/>
        </w:rPr>
        <w:t>в нашей</w:t>
      </w:r>
      <w:r w:rsidRPr="007C203F">
        <w:rPr>
          <w:sz w:val="22"/>
          <w:szCs w:val="22"/>
        </w:rPr>
        <w:t xml:space="preserve"> комнате </w:t>
      </w:r>
      <w:r>
        <w:rPr>
          <w:sz w:val="22"/>
          <w:szCs w:val="22"/>
        </w:rPr>
        <w:t>под</w:t>
      </w:r>
      <w:r w:rsidRPr="007C203F">
        <w:rPr>
          <w:sz w:val="22"/>
          <w:szCs w:val="22"/>
        </w:rPr>
        <w:t xml:space="preserve"> название</w:t>
      </w:r>
      <w:r>
        <w:rPr>
          <w:sz w:val="22"/>
          <w:szCs w:val="22"/>
        </w:rPr>
        <w:t>м</w:t>
      </w:r>
      <w:r w:rsidRPr="007C203F">
        <w:rPr>
          <w:sz w:val="22"/>
          <w:szCs w:val="22"/>
        </w:rPr>
        <w:t xml:space="preserve"> «Флаг победы». </w:t>
      </w:r>
      <w:r>
        <w:rPr>
          <w:sz w:val="22"/>
          <w:szCs w:val="22"/>
        </w:rPr>
        <w:t>П</w:t>
      </w:r>
      <w:r w:rsidRPr="007C203F">
        <w:rPr>
          <w:sz w:val="22"/>
          <w:szCs w:val="22"/>
        </w:rPr>
        <w:t xml:space="preserve">отом Максим вернул </w:t>
      </w:r>
      <w:r>
        <w:rPr>
          <w:sz w:val="22"/>
          <w:szCs w:val="22"/>
        </w:rPr>
        <w:t>мне</w:t>
      </w:r>
      <w:r w:rsidRPr="007C203F">
        <w:rPr>
          <w:sz w:val="22"/>
          <w:szCs w:val="22"/>
        </w:rPr>
        <w:t xml:space="preserve"> и забытый им в общежитии флаг. </w:t>
      </w:r>
      <w:r w:rsidRPr="005D1ADA">
        <w:rPr>
          <w:sz w:val="22"/>
          <w:szCs w:val="22"/>
        </w:rPr>
        <w:t>Интересно, что ребята подержали флаг развернутым до вручения кубка чемпионом мира, а с его появлением – «засунули» флаг в кубок!</w:t>
      </w:r>
    </w:p>
    <w:p w:rsidR="00E872B2" w:rsidRDefault="00CA1ED5" w:rsidP="00F20E22">
      <w:pPr>
        <w:autoSpaceDE w:val="0"/>
        <w:autoSpaceDN w:val="0"/>
        <w:adjustRightInd w:val="0"/>
        <w:spacing w:afterLines="60" w:after="144" w:line="240" w:lineRule="auto"/>
        <w:jc w:val="both"/>
        <w:rPr>
          <w:rFonts w:ascii="Times New Roman" w:hAnsi="Times New Roman" w:cs="Times New Roman"/>
        </w:rPr>
      </w:pPr>
      <w:r w:rsidRPr="007C203F">
        <w:rPr>
          <w:rFonts w:ascii="Times New Roman" w:hAnsi="Times New Roman" w:cs="Times New Roman"/>
        </w:rPr>
        <w:t xml:space="preserve">В 2009 г. в </w:t>
      </w:r>
      <w:r w:rsidR="002A1873">
        <w:rPr>
          <w:rFonts w:ascii="Times New Roman" w:hAnsi="Times New Roman" w:cs="Times New Roman"/>
        </w:rPr>
        <w:t>моей</w:t>
      </w:r>
      <w:r w:rsidR="003C3A32">
        <w:rPr>
          <w:rFonts w:ascii="Times New Roman" w:hAnsi="Times New Roman" w:cs="Times New Roman"/>
        </w:rPr>
        <w:t xml:space="preserve"> </w:t>
      </w:r>
      <w:r w:rsidRPr="007C203F">
        <w:rPr>
          <w:rFonts w:ascii="Times New Roman" w:hAnsi="Times New Roman" w:cs="Times New Roman"/>
        </w:rPr>
        <w:t>комнате в Университе</w:t>
      </w:r>
      <w:r w:rsidR="007C203F">
        <w:rPr>
          <w:rFonts w:ascii="Times New Roman" w:hAnsi="Times New Roman" w:cs="Times New Roman"/>
        </w:rPr>
        <w:t>те</w:t>
      </w:r>
      <w:r w:rsidRPr="007C203F">
        <w:rPr>
          <w:rFonts w:ascii="Times New Roman" w:hAnsi="Times New Roman" w:cs="Times New Roman"/>
        </w:rPr>
        <w:t xml:space="preserve"> ИТМО</w:t>
      </w:r>
      <w:r w:rsidR="003C3A32">
        <w:rPr>
          <w:rFonts w:ascii="Times New Roman" w:hAnsi="Times New Roman" w:cs="Times New Roman"/>
        </w:rPr>
        <w:t xml:space="preserve"> </w:t>
      </w:r>
      <w:r w:rsidRPr="007C203F">
        <w:rPr>
          <w:rFonts w:ascii="Times New Roman" w:hAnsi="Times New Roman" w:cs="Times New Roman"/>
        </w:rPr>
        <w:t>«</w:t>
      </w:r>
      <w:r w:rsidRPr="007C203F">
        <w:rPr>
          <w:rFonts w:ascii="Times New Roman" w:hAnsi="Times New Roman" w:cs="Times New Roman"/>
          <w:b/>
          <w:bCs/>
        </w:rPr>
        <w:t xml:space="preserve">прописался» еще один (кроме Ф. Царева) чемпион мира по программированию </w:t>
      </w:r>
      <w:r w:rsidR="003C3A32">
        <w:rPr>
          <w:rFonts w:ascii="Times New Roman" w:hAnsi="Times New Roman" w:cs="Times New Roman"/>
          <w:b/>
          <w:bCs/>
        </w:rPr>
        <w:t>–</w:t>
      </w:r>
      <w:r w:rsidRPr="007C203F">
        <w:rPr>
          <w:rFonts w:ascii="Times New Roman" w:hAnsi="Times New Roman" w:cs="Times New Roman"/>
        </w:rPr>
        <w:t xml:space="preserve"> Максим Буздалов</w:t>
      </w:r>
      <w:r w:rsidR="0099734E">
        <w:rPr>
          <w:rFonts w:ascii="Times New Roman" w:hAnsi="Times New Roman" w:cs="Times New Roman"/>
        </w:rPr>
        <w:t xml:space="preserve"> (</w:t>
      </w:r>
      <w:hyperlink r:id="rId308" w:history="1">
        <w:r w:rsidR="0099734E" w:rsidRPr="00F828F2">
          <w:rPr>
            <w:rStyle w:val="a3"/>
            <w:rFonts w:ascii="Times New Roman" w:hAnsi="Times New Roman" w:cs="Times New Roman"/>
          </w:rPr>
          <w:t>http://is.ifmo.ru/photo/2011-06-02-Shalyto-Tsarev-Buzdalov/index.html</w:t>
        </w:r>
      </w:hyperlink>
      <w:r w:rsidR="0099734E">
        <w:rPr>
          <w:rFonts w:ascii="Times New Roman" w:hAnsi="Times New Roman" w:cs="Times New Roman"/>
        </w:rPr>
        <w:t>)</w:t>
      </w:r>
      <w:r w:rsidRPr="007C203F">
        <w:rPr>
          <w:rFonts w:ascii="Times New Roman" w:hAnsi="Times New Roman" w:cs="Times New Roman"/>
        </w:rPr>
        <w:t xml:space="preserve">. </w:t>
      </w:r>
      <w:r w:rsidR="00BC6262">
        <w:rPr>
          <w:rFonts w:ascii="Times New Roman" w:hAnsi="Times New Roman" w:cs="Times New Roman"/>
        </w:rPr>
        <w:t>Я</w:t>
      </w:r>
      <w:r w:rsidRPr="007C203F">
        <w:rPr>
          <w:rFonts w:ascii="Times New Roman" w:hAnsi="Times New Roman" w:cs="Times New Roman"/>
        </w:rPr>
        <w:t xml:space="preserve"> пригласил на работу </w:t>
      </w:r>
      <w:r w:rsidR="00BC6262">
        <w:rPr>
          <w:rFonts w:ascii="Times New Roman" w:hAnsi="Times New Roman" w:cs="Times New Roman"/>
        </w:rPr>
        <w:t xml:space="preserve">Максима </w:t>
      </w:r>
      <w:r w:rsidRPr="007C203F">
        <w:rPr>
          <w:rFonts w:ascii="Times New Roman" w:hAnsi="Times New Roman" w:cs="Times New Roman"/>
        </w:rPr>
        <w:t>в 2008 г., для того чтобы тот написал классную бакалаврскую работу и хорошо выступил на чемпионате мира</w:t>
      </w:r>
      <w:r w:rsidR="00C82514">
        <w:rPr>
          <w:rFonts w:ascii="Times New Roman" w:hAnsi="Times New Roman" w:cs="Times New Roman"/>
        </w:rPr>
        <w:t xml:space="preserve"> 2009 г.</w:t>
      </w:r>
      <w:r w:rsidRPr="007C203F">
        <w:rPr>
          <w:rFonts w:ascii="Times New Roman" w:hAnsi="Times New Roman" w:cs="Times New Roman"/>
        </w:rPr>
        <w:t xml:space="preserve"> </w:t>
      </w:r>
      <w:r w:rsidRPr="00C82514">
        <w:rPr>
          <w:rFonts w:ascii="Times New Roman" w:hAnsi="Times New Roman" w:cs="Times New Roman"/>
          <w:b/>
        </w:rPr>
        <w:t>Действительность превзошла все ожидания</w:t>
      </w:r>
      <w:r w:rsidRPr="007C203F">
        <w:rPr>
          <w:rFonts w:ascii="Times New Roman" w:hAnsi="Times New Roman" w:cs="Times New Roman"/>
        </w:rPr>
        <w:t xml:space="preserve">. Максим </w:t>
      </w:r>
      <w:r w:rsidR="007C203F">
        <w:rPr>
          <w:rFonts w:ascii="Times New Roman" w:hAnsi="Times New Roman" w:cs="Times New Roman"/>
        </w:rPr>
        <w:t xml:space="preserve">стал чемпионом мира и </w:t>
      </w:r>
      <w:r w:rsidRPr="007C203F">
        <w:rPr>
          <w:rFonts w:ascii="Times New Roman" w:hAnsi="Times New Roman" w:cs="Times New Roman"/>
        </w:rPr>
        <w:t xml:space="preserve">написал прекрасную бакалаврскую работу, в которой на основе генетических алгоритмов создал такие тесты для задачи о мультирюкзаке, которые позволили «убить» </w:t>
      </w:r>
      <w:r w:rsidR="00E872B2">
        <w:rPr>
          <w:rFonts w:ascii="Times New Roman" w:hAnsi="Times New Roman" w:cs="Times New Roman"/>
        </w:rPr>
        <w:t xml:space="preserve">по времени </w:t>
      </w:r>
      <w:r w:rsidRPr="007C203F">
        <w:rPr>
          <w:rFonts w:ascii="Times New Roman" w:hAnsi="Times New Roman" w:cs="Times New Roman"/>
          <w:b/>
          <w:bCs/>
        </w:rPr>
        <w:t xml:space="preserve">все </w:t>
      </w:r>
      <w:r w:rsidR="0023235B">
        <w:rPr>
          <w:rFonts w:ascii="Times New Roman" w:hAnsi="Times New Roman" w:cs="Times New Roman"/>
          <w:b/>
          <w:bCs/>
        </w:rPr>
        <w:t xml:space="preserve">существовавшие в то время </w:t>
      </w:r>
      <w:r w:rsidRPr="007C203F">
        <w:rPr>
          <w:rFonts w:ascii="Times New Roman" w:hAnsi="Times New Roman" w:cs="Times New Roman"/>
        </w:rPr>
        <w:t>260 решений этой задачи, ранее зачтенны</w:t>
      </w:r>
      <w:r w:rsidR="00907E9A">
        <w:rPr>
          <w:rFonts w:ascii="Times New Roman" w:hAnsi="Times New Roman" w:cs="Times New Roman"/>
        </w:rPr>
        <w:t>х</w:t>
      </w:r>
      <w:r w:rsidRPr="007C203F">
        <w:rPr>
          <w:rFonts w:ascii="Times New Roman" w:hAnsi="Times New Roman" w:cs="Times New Roman"/>
        </w:rPr>
        <w:t xml:space="preserve"> как правильные на олимпиадном сайте Уральского государственного университета</w:t>
      </w:r>
      <w:r w:rsidR="0023235B">
        <w:rPr>
          <w:rFonts w:ascii="Times New Roman" w:hAnsi="Times New Roman" w:cs="Times New Roman"/>
        </w:rPr>
        <w:t xml:space="preserve"> </w:t>
      </w:r>
      <w:r w:rsidR="0023235B" w:rsidRPr="007C203F">
        <w:rPr>
          <w:rFonts w:ascii="Times New Roman" w:hAnsi="Times New Roman" w:cs="Times New Roman"/>
        </w:rPr>
        <w:t>(</w:t>
      </w:r>
      <w:hyperlink r:id="rId309" w:history="1">
        <w:r w:rsidR="0023235B" w:rsidRPr="00D47385">
          <w:rPr>
            <w:rStyle w:val="a3"/>
            <w:rFonts w:ascii="Times New Roman" w:hAnsi="Times New Roman" w:cs="Times New Roman"/>
          </w:rPr>
          <w:t>http://acm.timus.ru</w:t>
        </w:r>
      </w:hyperlink>
      <w:r w:rsidR="0023235B" w:rsidRPr="007C203F">
        <w:rPr>
          <w:rFonts w:ascii="Times New Roman" w:hAnsi="Times New Roman" w:cs="Times New Roman"/>
        </w:rPr>
        <w:t>)</w:t>
      </w:r>
      <w:r w:rsidR="00E872B2">
        <w:rPr>
          <w:rFonts w:ascii="Times New Roman" w:hAnsi="Times New Roman" w:cs="Times New Roman"/>
        </w:rPr>
        <w:t xml:space="preserve">. </w:t>
      </w:r>
    </w:p>
    <w:p w:rsidR="00CA1ED5" w:rsidRPr="007C203F" w:rsidRDefault="00E872B2" w:rsidP="00F20E22">
      <w:pPr>
        <w:autoSpaceDE w:val="0"/>
        <w:autoSpaceDN w:val="0"/>
        <w:adjustRightInd w:val="0"/>
        <w:spacing w:afterLines="60" w:after="144" w:line="240" w:lineRule="auto"/>
        <w:jc w:val="both"/>
        <w:rPr>
          <w:rFonts w:ascii="Times New Roman" w:hAnsi="Times New Roman" w:cs="Times New Roman"/>
        </w:rPr>
      </w:pPr>
      <w:r>
        <w:rPr>
          <w:rFonts w:ascii="Times New Roman" w:hAnsi="Times New Roman" w:cs="Times New Roman"/>
        </w:rPr>
        <w:t>Эта история описана в статье</w:t>
      </w:r>
      <w:r w:rsidR="00A62FD3" w:rsidRPr="00A62FD3">
        <w:rPr>
          <w:rFonts w:ascii="Times New Roman" w:hAnsi="Times New Roman" w:cs="Times New Roman"/>
        </w:rPr>
        <w:t>:</w:t>
      </w:r>
      <w:r>
        <w:rPr>
          <w:rFonts w:ascii="Times New Roman" w:hAnsi="Times New Roman" w:cs="Times New Roman"/>
        </w:rPr>
        <w:t xml:space="preserve"> </w:t>
      </w:r>
      <w:r w:rsidR="00CA1ED5" w:rsidRPr="002A1873">
        <w:rPr>
          <w:rFonts w:ascii="Times New Roman" w:hAnsi="Times New Roman" w:cs="Times New Roman"/>
        </w:rPr>
        <w:t>Буздалов М.В.</w:t>
      </w:r>
      <w:r w:rsidR="00CA1ED5" w:rsidRPr="007C203F">
        <w:rPr>
          <w:rFonts w:ascii="Times New Roman" w:hAnsi="Times New Roman" w:cs="Times New Roman"/>
        </w:rPr>
        <w:t xml:space="preserve"> Применение генетических алгоритмов для определения неэффективных решений олимпиадных задач по программированию (на примере задачи о рюкзаке) / Сборник статей третьей Всероссийской научной конференции «Нечеткие системы и мягкие вычисления». Т. 2. Волгоград: ВолгГТУ. 2009, с. 16</w:t>
      </w:r>
      <w:r>
        <w:rPr>
          <w:rFonts w:ascii="Times New Roman" w:hAnsi="Times New Roman" w:cs="Times New Roman"/>
        </w:rPr>
        <w:t>-</w:t>
      </w:r>
      <w:r w:rsidR="00CA1ED5" w:rsidRPr="007C203F">
        <w:rPr>
          <w:rFonts w:ascii="Times New Roman" w:hAnsi="Times New Roman" w:cs="Times New Roman"/>
        </w:rPr>
        <w:t xml:space="preserve">24. </w:t>
      </w:r>
      <w:hyperlink r:id="rId310" w:history="1">
        <w:r w:rsidR="00CA1ED5" w:rsidRPr="007C203F">
          <w:rPr>
            <w:rStyle w:val="a3"/>
            <w:rFonts w:ascii="Times New Roman" w:hAnsi="Times New Roman" w:cs="Times New Roman"/>
          </w:rPr>
          <w:t>http://is.ifmo.ru/works/_2009-10-26_buzdalov.pdf</w:t>
        </w:r>
      </w:hyperlink>
      <w:r w:rsidR="00CA1ED5" w:rsidRPr="007C203F">
        <w:rPr>
          <w:rFonts w:ascii="Times New Roman" w:hAnsi="Times New Roman" w:cs="Times New Roman"/>
        </w:rPr>
        <w:t>.</w:t>
      </w:r>
    </w:p>
    <w:p w:rsidR="00003839" w:rsidRDefault="00003839" w:rsidP="00003839">
      <w:pPr>
        <w:spacing w:afterLines="60" w:after="144" w:line="240" w:lineRule="auto"/>
        <w:jc w:val="both"/>
        <w:rPr>
          <w:rFonts w:ascii="Times New Roman" w:hAnsi="Times New Roman" w:cs="Times New Roman"/>
          <w:lang w:val="en-US"/>
        </w:rPr>
      </w:pPr>
      <w:r w:rsidRPr="00957ED5">
        <w:rPr>
          <w:rFonts w:ascii="Times New Roman" w:hAnsi="Times New Roman" w:cs="Times New Roman"/>
        </w:rPr>
        <w:t xml:space="preserve">В мае 2009 г. у наших аспирантов и студентов приняли пять докладов (20 % докладов на конференции) на </w:t>
      </w:r>
      <w:r w:rsidRPr="00957ED5">
        <w:rPr>
          <w:rFonts w:ascii="Times New Roman" w:hAnsi="Times New Roman" w:cs="Times New Roman"/>
          <w:i/>
          <w:iCs/>
        </w:rPr>
        <w:t xml:space="preserve">SYRCoSE </w:t>
      </w:r>
      <w:r w:rsidRPr="00957ED5">
        <w:rPr>
          <w:rFonts w:ascii="Times New Roman" w:hAnsi="Times New Roman" w:cs="Times New Roman"/>
        </w:rPr>
        <w:t>(</w:t>
      </w:r>
      <w:r w:rsidRPr="00957ED5">
        <w:rPr>
          <w:rFonts w:ascii="Times New Roman" w:hAnsi="Times New Roman" w:cs="Times New Roman"/>
          <w:i/>
          <w:iCs/>
        </w:rPr>
        <w:t xml:space="preserve">Spring Young Researchers Colloquium on Software Engineering), </w:t>
      </w:r>
      <w:r w:rsidRPr="00957ED5">
        <w:rPr>
          <w:rFonts w:ascii="Times New Roman" w:hAnsi="Times New Roman" w:cs="Times New Roman"/>
        </w:rPr>
        <w:t>которая проходила в Высшей школе экономики</w:t>
      </w:r>
      <w:r>
        <w:rPr>
          <w:rFonts w:ascii="Times New Roman" w:hAnsi="Times New Roman" w:cs="Times New Roman"/>
        </w:rPr>
        <w:t>. Там</w:t>
      </w:r>
      <w:r w:rsidRPr="00C770E8">
        <w:rPr>
          <w:rFonts w:ascii="Times New Roman" w:hAnsi="Times New Roman" w:cs="Times New Roman"/>
          <w:lang w:val="en-US"/>
        </w:rPr>
        <w:t xml:space="preserve"> </w:t>
      </w:r>
      <w:r w:rsidRPr="00957ED5">
        <w:rPr>
          <w:rFonts w:ascii="Times New Roman" w:hAnsi="Times New Roman" w:cs="Times New Roman"/>
        </w:rPr>
        <w:t>впервые</w:t>
      </w:r>
      <w:r w:rsidRPr="00C770E8">
        <w:rPr>
          <w:rFonts w:ascii="Times New Roman" w:hAnsi="Times New Roman" w:cs="Times New Roman"/>
          <w:lang w:val="en-US"/>
        </w:rPr>
        <w:t xml:space="preserve"> </w:t>
      </w:r>
      <w:r w:rsidRPr="00957ED5">
        <w:rPr>
          <w:rFonts w:ascii="Times New Roman" w:hAnsi="Times New Roman" w:cs="Times New Roman"/>
        </w:rPr>
        <w:t>организовали</w:t>
      </w:r>
      <w:r w:rsidRPr="00C770E8">
        <w:rPr>
          <w:rFonts w:ascii="Times New Roman" w:hAnsi="Times New Roman" w:cs="Times New Roman"/>
          <w:lang w:val="en-US"/>
        </w:rPr>
        <w:t xml:space="preserve"> </w:t>
      </w:r>
      <w:r w:rsidRPr="00957ED5">
        <w:rPr>
          <w:rFonts w:ascii="Times New Roman" w:hAnsi="Times New Roman" w:cs="Times New Roman"/>
        </w:rPr>
        <w:t>секцию</w:t>
      </w:r>
      <w:r w:rsidRPr="00C770E8">
        <w:rPr>
          <w:rFonts w:ascii="Times New Roman" w:hAnsi="Times New Roman" w:cs="Times New Roman"/>
          <w:lang w:val="en-US"/>
        </w:rPr>
        <w:t xml:space="preserve"> </w:t>
      </w:r>
      <w:r w:rsidRPr="00957ED5">
        <w:rPr>
          <w:rFonts w:ascii="Times New Roman" w:hAnsi="Times New Roman" w:cs="Times New Roman"/>
          <w:lang w:val="en-US"/>
        </w:rPr>
        <w:t>«Automata-Based Programming and its Applications» (</w:t>
      </w:r>
      <w:hyperlink r:id="rId311" w:history="1">
        <w:r w:rsidRPr="00957ED5">
          <w:rPr>
            <w:rStyle w:val="a3"/>
            <w:rFonts w:ascii="Times New Roman" w:hAnsi="Times New Roman" w:cs="Times New Roman"/>
            <w:lang w:val="en-US"/>
          </w:rPr>
          <w:t>http://is.ifmo.ru/science/syrcose-2009</w:t>
        </w:r>
      </w:hyperlink>
      <w:r w:rsidRPr="00957ED5">
        <w:rPr>
          <w:rFonts w:ascii="Times New Roman" w:hAnsi="Times New Roman" w:cs="Times New Roman"/>
          <w:lang w:val="en-US"/>
        </w:rPr>
        <w:t xml:space="preserve">). </w:t>
      </w:r>
    </w:p>
    <w:p w:rsidR="00003839" w:rsidRPr="00EB29BC" w:rsidRDefault="00003839" w:rsidP="00003839">
      <w:pPr>
        <w:spacing w:afterLines="60" w:after="144" w:line="240" w:lineRule="auto"/>
        <w:jc w:val="both"/>
        <w:rPr>
          <w:rFonts w:ascii="Times New Roman" w:hAnsi="Times New Roman" w:cs="Times New Roman"/>
        </w:rPr>
      </w:pPr>
      <w:r>
        <w:rPr>
          <w:rFonts w:ascii="Times New Roman" w:hAnsi="Times New Roman" w:cs="Times New Roman"/>
        </w:rPr>
        <w:t>В начале июля происходил выпуск магистров в историческом центре Санкт-Петербурга – в Петропавловской крепости.</w:t>
      </w:r>
    </w:p>
    <w:p w:rsidR="002D0F3E" w:rsidRDefault="00CA1ED5" w:rsidP="00BC6262">
      <w:pPr>
        <w:autoSpaceDE w:val="0"/>
        <w:autoSpaceDN w:val="0"/>
        <w:adjustRightInd w:val="0"/>
        <w:spacing w:afterLines="60" w:after="144" w:line="240" w:lineRule="auto"/>
        <w:jc w:val="both"/>
        <w:rPr>
          <w:rFonts w:ascii="Times New Roman" w:hAnsi="Times New Roman" w:cs="Times New Roman"/>
          <w:color w:val="000000"/>
        </w:rPr>
      </w:pPr>
      <w:r w:rsidRPr="007C203F">
        <w:rPr>
          <w:rFonts w:ascii="Times New Roman" w:hAnsi="Times New Roman" w:cs="Times New Roman"/>
          <w:color w:val="000000"/>
        </w:rPr>
        <w:t xml:space="preserve">На торжественных </w:t>
      </w:r>
      <w:r w:rsidRPr="00144BE2">
        <w:rPr>
          <w:rFonts w:ascii="Times New Roman" w:hAnsi="Times New Roman" w:cs="Times New Roman"/>
          <w:b/>
          <w:color w:val="000000"/>
        </w:rPr>
        <w:t>ежегодных</w:t>
      </w:r>
      <w:r w:rsidRPr="007C203F">
        <w:rPr>
          <w:rFonts w:ascii="Times New Roman" w:hAnsi="Times New Roman" w:cs="Times New Roman"/>
          <w:color w:val="000000"/>
        </w:rPr>
        <w:t xml:space="preserve"> банкетах </w:t>
      </w:r>
      <w:r w:rsidRPr="007C203F">
        <w:rPr>
          <w:rFonts w:ascii="Times New Roman" w:hAnsi="Times New Roman" w:cs="Times New Roman"/>
          <w:i/>
          <w:iCs/>
          <w:color w:val="000000"/>
        </w:rPr>
        <w:t xml:space="preserve">ACM </w:t>
      </w:r>
      <w:r w:rsidRPr="007C203F">
        <w:rPr>
          <w:rFonts w:ascii="Times New Roman" w:hAnsi="Times New Roman" w:cs="Times New Roman"/>
          <w:color w:val="000000"/>
        </w:rPr>
        <w:t>отмечаются наивысшие достижения по информатике в мире</w:t>
      </w:r>
      <w:r w:rsidR="002A1873">
        <w:rPr>
          <w:rFonts w:ascii="Times New Roman" w:hAnsi="Times New Roman" w:cs="Times New Roman"/>
          <w:color w:val="000000"/>
        </w:rPr>
        <w:t xml:space="preserve">. </w:t>
      </w:r>
      <w:r w:rsidRPr="007C203F">
        <w:rPr>
          <w:rFonts w:ascii="Times New Roman" w:hAnsi="Times New Roman" w:cs="Times New Roman"/>
          <w:color w:val="000000"/>
        </w:rPr>
        <w:t xml:space="preserve">Туда </w:t>
      </w:r>
      <w:r w:rsidR="007C203F">
        <w:rPr>
          <w:rFonts w:ascii="Times New Roman" w:hAnsi="Times New Roman" w:cs="Times New Roman"/>
          <w:color w:val="000000"/>
        </w:rPr>
        <w:t xml:space="preserve">в течение ряда лет </w:t>
      </w:r>
      <w:r w:rsidRPr="007C203F">
        <w:rPr>
          <w:rFonts w:ascii="Times New Roman" w:hAnsi="Times New Roman" w:cs="Times New Roman"/>
          <w:color w:val="000000"/>
        </w:rPr>
        <w:t>приглаша</w:t>
      </w:r>
      <w:r w:rsidR="007C203F">
        <w:rPr>
          <w:rFonts w:ascii="Times New Roman" w:hAnsi="Times New Roman" w:cs="Times New Roman"/>
          <w:color w:val="000000"/>
        </w:rPr>
        <w:t>лась</w:t>
      </w:r>
      <w:r w:rsidRPr="007C203F">
        <w:rPr>
          <w:rFonts w:ascii="Times New Roman" w:hAnsi="Times New Roman" w:cs="Times New Roman"/>
          <w:color w:val="000000"/>
        </w:rPr>
        <w:t xml:space="preserve"> команда, победившая в этом году на чемпионате мира по программированию, и ее руководители</w:t>
      </w:r>
      <w:r w:rsidR="006072ED">
        <w:rPr>
          <w:rFonts w:ascii="Times New Roman" w:hAnsi="Times New Roman" w:cs="Times New Roman"/>
          <w:color w:val="000000"/>
        </w:rPr>
        <w:t xml:space="preserve"> (</w:t>
      </w:r>
      <w:hyperlink r:id="rId312" w:history="1">
        <w:r w:rsidR="002D0F3E" w:rsidRPr="002D0F3E">
          <w:rPr>
            <w:rStyle w:val="a3"/>
            <w:rFonts w:ascii="Times New Roman" w:hAnsi="Times New Roman" w:cs="Times New Roman"/>
          </w:rPr>
          <w:t>http://is.ifmo.ru/photo/2008-champions/index.html</w:t>
        </w:r>
      </w:hyperlink>
      <w:r w:rsidR="006072ED" w:rsidRPr="002D0F3E">
        <w:rPr>
          <w:rFonts w:ascii="Times New Roman" w:hAnsi="Times New Roman" w:cs="Times New Roman"/>
          <w:color w:val="000000"/>
        </w:rPr>
        <w:t>,</w:t>
      </w:r>
      <w:r w:rsidR="00247BD4">
        <w:rPr>
          <w:rFonts w:ascii="Times New Roman" w:hAnsi="Times New Roman" w:cs="Times New Roman"/>
          <w:color w:val="000000"/>
        </w:rPr>
        <w:t xml:space="preserve"> </w:t>
      </w:r>
      <w:hyperlink r:id="rId313" w:history="1">
        <w:r w:rsidR="00247BD4" w:rsidRPr="00F828F2">
          <w:rPr>
            <w:rStyle w:val="a3"/>
            <w:rFonts w:ascii="Times New Roman" w:hAnsi="Times New Roman" w:cs="Times New Roman"/>
          </w:rPr>
          <w:t>http://is.ifmo.ru/photo/2009-06-ACM-awards/index.html</w:t>
        </w:r>
      </w:hyperlink>
      <w:r w:rsidR="006072ED" w:rsidRPr="002D0F3E">
        <w:rPr>
          <w:rFonts w:ascii="Times New Roman" w:hAnsi="Times New Roman" w:cs="Times New Roman"/>
          <w:color w:val="000000"/>
        </w:rPr>
        <w:t>)</w:t>
      </w:r>
      <w:r w:rsidRPr="007C203F">
        <w:rPr>
          <w:rFonts w:ascii="Times New Roman" w:hAnsi="Times New Roman" w:cs="Times New Roman"/>
          <w:color w:val="000000"/>
        </w:rPr>
        <w:t>.</w:t>
      </w:r>
      <w:r w:rsidR="002D0F3E">
        <w:rPr>
          <w:rFonts w:ascii="Times New Roman" w:hAnsi="Times New Roman" w:cs="Times New Roman"/>
          <w:color w:val="000000"/>
        </w:rPr>
        <w:t xml:space="preserve"> </w:t>
      </w:r>
      <w:r w:rsidRPr="007C203F">
        <w:rPr>
          <w:rFonts w:ascii="Times New Roman" w:hAnsi="Times New Roman" w:cs="Times New Roman"/>
          <w:color w:val="000000"/>
        </w:rPr>
        <w:t>По два раза на сцену</w:t>
      </w:r>
      <w:r w:rsidR="007C203F">
        <w:rPr>
          <w:rFonts w:ascii="Times New Roman" w:hAnsi="Times New Roman" w:cs="Times New Roman"/>
          <w:color w:val="000000"/>
        </w:rPr>
        <w:t xml:space="preserve"> за наградами на этом банкете </w:t>
      </w:r>
      <w:r w:rsidRPr="007C203F">
        <w:rPr>
          <w:rFonts w:ascii="Times New Roman" w:hAnsi="Times New Roman" w:cs="Times New Roman"/>
          <w:color w:val="000000"/>
        </w:rPr>
        <w:t xml:space="preserve">поднимались Д. Кнут, Н. Вирт, Э. Дейкстра и еще несколько крупнейших ученых мира. </w:t>
      </w:r>
    </w:p>
    <w:p w:rsidR="0073167F" w:rsidRDefault="00CA1ED5" w:rsidP="00BC6262">
      <w:pPr>
        <w:autoSpaceDE w:val="0"/>
        <w:autoSpaceDN w:val="0"/>
        <w:adjustRightInd w:val="0"/>
        <w:spacing w:afterLines="60" w:after="144" w:line="240" w:lineRule="auto"/>
        <w:jc w:val="both"/>
        <w:rPr>
          <w:rFonts w:ascii="Times New Roman" w:hAnsi="Times New Roman" w:cs="Times New Roman"/>
          <w:color w:val="000000"/>
        </w:rPr>
      </w:pPr>
      <w:r w:rsidRPr="007C203F">
        <w:rPr>
          <w:rFonts w:ascii="Times New Roman" w:hAnsi="Times New Roman" w:cs="Times New Roman"/>
          <w:color w:val="000000"/>
        </w:rPr>
        <w:t xml:space="preserve">27.06.2009 г. на </w:t>
      </w:r>
      <w:r w:rsidR="00870360">
        <w:rPr>
          <w:rFonts w:ascii="Times New Roman" w:hAnsi="Times New Roman" w:cs="Times New Roman"/>
          <w:color w:val="000000"/>
        </w:rPr>
        <w:t xml:space="preserve">эту </w:t>
      </w:r>
      <w:r w:rsidRPr="007C203F">
        <w:rPr>
          <w:rFonts w:ascii="Times New Roman" w:hAnsi="Times New Roman" w:cs="Times New Roman"/>
          <w:color w:val="000000"/>
        </w:rPr>
        <w:t xml:space="preserve">сцену </w:t>
      </w:r>
      <w:r w:rsidRPr="007C203F">
        <w:rPr>
          <w:rFonts w:ascii="Times New Roman" w:hAnsi="Times New Roman" w:cs="Times New Roman"/>
          <w:b/>
          <w:bCs/>
          <w:color w:val="000000"/>
        </w:rPr>
        <w:t>в третий раз поднялись В.Г. Парфенов и А.С.</w:t>
      </w:r>
      <w:r w:rsidR="00750655">
        <w:rPr>
          <w:rFonts w:ascii="Times New Roman" w:hAnsi="Times New Roman" w:cs="Times New Roman"/>
          <w:b/>
          <w:bCs/>
          <w:color w:val="000000"/>
        </w:rPr>
        <w:t xml:space="preserve"> </w:t>
      </w:r>
      <w:r w:rsidRPr="007C203F">
        <w:rPr>
          <w:rFonts w:ascii="Times New Roman" w:hAnsi="Times New Roman" w:cs="Times New Roman"/>
          <w:b/>
          <w:bCs/>
          <w:color w:val="000000"/>
        </w:rPr>
        <w:t xml:space="preserve">Станкевич </w:t>
      </w:r>
      <w:r w:rsidRPr="007C203F">
        <w:rPr>
          <w:rFonts w:ascii="Times New Roman" w:hAnsi="Times New Roman" w:cs="Times New Roman"/>
          <w:color w:val="000000"/>
        </w:rPr>
        <w:t>(</w:t>
      </w:r>
      <w:hyperlink r:id="rId314" w:history="1">
        <w:r w:rsidR="006072ED" w:rsidRPr="0028225D">
          <w:rPr>
            <w:rStyle w:val="a3"/>
            <w:rFonts w:ascii="Times New Roman" w:hAnsi="Times New Roman" w:cs="Times New Roman"/>
          </w:rPr>
          <w:t>http://is.ifmo.ru/photo/2009-04-19-ACM-awards/index.html</w:t>
        </w:r>
      </w:hyperlink>
      <w:r w:rsidRPr="007C203F">
        <w:rPr>
          <w:rFonts w:ascii="Times New Roman" w:hAnsi="Times New Roman" w:cs="Times New Roman"/>
          <w:color w:val="000000"/>
        </w:rPr>
        <w:t xml:space="preserve">)! Видимо, руководству </w:t>
      </w:r>
      <w:r w:rsidRPr="007C203F">
        <w:rPr>
          <w:rFonts w:ascii="Times New Roman" w:hAnsi="Times New Roman" w:cs="Times New Roman"/>
          <w:i/>
          <w:color w:val="000000"/>
          <w:lang w:val="en-US"/>
        </w:rPr>
        <w:t>ACM</w:t>
      </w:r>
      <w:r w:rsidRPr="007C203F">
        <w:rPr>
          <w:rFonts w:ascii="Times New Roman" w:hAnsi="Times New Roman" w:cs="Times New Roman"/>
          <w:i/>
          <w:color w:val="000000"/>
        </w:rPr>
        <w:t xml:space="preserve"> </w:t>
      </w:r>
      <w:r w:rsidRPr="007C203F">
        <w:rPr>
          <w:rFonts w:ascii="Times New Roman" w:hAnsi="Times New Roman" w:cs="Times New Roman"/>
          <w:color w:val="000000"/>
        </w:rPr>
        <w:t xml:space="preserve">надоело часто смотреть на </w:t>
      </w:r>
      <w:r w:rsidR="002A1873">
        <w:rPr>
          <w:rFonts w:ascii="Times New Roman" w:hAnsi="Times New Roman" w:cs="Times New Roman"/>
          <w:color w:val="000000"/>
        </w:rPr>
        <w:t>них</w:t>
      </w:r>
      <w:r w:rsidR="00144BE2">
        <w:rPr>
          <w:rFonts w:ascii="Times New Roman" w:hAnsi="Times New Roman" w:cs="Times New Roman"/>
          <w:color w:val="000000"/>
        </w:rPr>
        <w:t>,</w:t>
      </w:r>
      <w:r w:rsidRPr="007C203F">
        <w:rPr>
          <w:rFonts w:ascii="Times New Roman" w:hAnsi="Times New Roman" w:cs="Times New Roman"/>
          <w:color w:val="000000"/>
        </w:rPr>
        <w:t xml:space="preserve"> и </w:t>
      </w:r>
      <w:r w:rsidR="007C203F" w:rsidRPr="007C203F">
        <w:rPr>
          <w:rFonts w:ascii="Times New Roman" w:hAnsi="Times New Roman" w:cs="Times New Roman"/>
          <w:color w:val="000000"/>
        </w:rPr>
        <w:t xml:space="preserve">чемпионов мира </w:t>
      </w:r>
      <w:r w:rsidR="00144BE2">
        <w:rPr>
          <w:rFonts w:ascii="Times New Roman" w:hAnsi="Times New Roman" w:cs="Times New Roman"/>
          <w:color w:val="000000"/>
        </w:rPr>
        <w:t xml:space="preserve">по программированию </w:t>
      </w:r>
      <w:r w:rsidR="007C203F" w:rsidRPr="007C203F">
        <w:rPr>
          <w:rFonts w:ascii="Times New Roman" w:hAnsi="Times New Roman" w:cs="Times New Roman"/>
          <w:color w:val="000000"/>
        </w:rPr>
        <w:t xml:space="preserve">на подобные банкеты </w:t>
      </w:r>
      <w:r w:rsidR="007C203F">
        <w:rPr>
          <w:rFonts w:ascii="Times New Roman" w:hAnsi="Times New Roman" w:cs="Times New Roman"/>
          <w:color w:val="000000"/>
        </w:rPr>
        <w:t xml:space="preserve">приглашать </w:t>
      </w:r>
      <w:r w:rsidR="007C203F" w:rsidRPr="007C203F">
        <w:rPr>
          <w:rFonts w:ascii="Times New Roman" w:hAnsi="Times New Roman" w:cs="Times New Roman"/>
          <w:color w:val="000000"/>
        </w:rPr>
        <w:t>п</w:t>
      </w:r>
      <w:r w:rsidR="00A81EDF">
        <w:rPr>
          <w:rFonts w:ascii="Times New Roman" w:hAnsi="Times New Roman" w:cs="Times New Roman"/>
          <w:color w:val="000000"/>
        </w:rPr>
        <w:t>е</w:t>
      </w:r>
      <w:r w:rsidR="007C203F" w:rsidRPr="007C203F">
        <w:rPr>
          <w:rFonts w:ascii="Times New Roman" w:hAnsi="Times New Roman" w:cs="Times New Roman"/>
          <w:color w:val="000000"/>
        </w:rPr>
        <w:t>ре</w:t>
      </w:r>
      <w:r w:rsidR="00A81EDF">
        <w:rPr>
          <w:rFonts w:ascii="Times New Roman" w:hAnsi="Times New Roman" w:cs="Times New Roman"/>
          <w:color w:val="000000"/>
        </w:rPr>
        <w:t>стали</w:t>
      </w:r>
      <w:r w:rsidR="007C203F" w:rsidRPr="007C203F">
        <w:rPr>
          <w:rFonts w:ascii="Times New Roman" w:hAnsi="Times New Roman" w:cs="Times New Roman"/>
          <w:color w:val="000000"/>
        </w:rPr>
        <w:t>.</w:t>
      </w:r>
    </w:p>
    <w:p w:rsidR="0073167F" w:rsidRPr="00F20E22" w:rsidRDefault="0073167F" w:rsidP="00870360">
      <w:pPr>
        <w:autoSpaceDE w:val="0"/>
        <w:autoSpaceDN w:val="0"/>
        <w:adjustRightInd w:val="0"/>
        <w:spacing w:afterLines="60" w:after="144" w:line="240" w:lineRule="auto"/>
        <w:jc w:val="both"/>
        <w:rPr>
          <w:rFonts w:ascii="Times New Roman" w:hAnsi="Times New Roman" w:cs="Times New Roman"/>
          <w:color w:val="000000"/>
        </w:rPr>
      </w:pPr>
      <w:r w:rsidRPr="0073167F">
        <w:rPr>
          <w:rFonts w:ascii="Times New Roman" w:hAnsi="Times New Roman" w:cs="Times New Roman"/>
          <w:color w:val="000000"/>
        </w:rPr>
        <w:t xml:space="preserve">В 2009 г. мы выиграли четыре гранта по Федеральной целевой программе </w:t>
      </w:r>
      <w:r w:rsidRPr="0073167F">
        <w:rPr>
          <w:rFonts w:ascii="Times New Roman" w:hAnsi="Times New Roman" w:cs="Times New Roman"/>
          <w:b/>
          <w:bCs/>
          <w:color w:val="000000"/>
        </w:rPr>
        <w:t xml:space="preserve">«Научные и научно-педагогические кадры инновационной России» </w:t>
      </w:r>
      <w:r w:rsidRPr="0073167F">
        <w:rPr>
          <w:rFonts w:ascii="Times New Roman" w:hAnsi="Times New Roman" w:cs="Times New Roman"/>
          <w:b/>
          <w:color w:val="000000"/>
        </w:rPr>
        <w:t>на 2009–2013 гг.</w:t>
      </w:r>
      <w:r w:rsidRPr="0073167F">
        <w:rPr>
          <w:rFonts w:ascii="Times New Roman" w:hAnsi="Times New Roman" w:cs="Times New Roman"/>
          <w:color w:val="000000"/>
        </w:rPr>
        <w:t xml:space="preserve"> на проведение научных исследований: научными группами </w:t>
      </w:r>
      <w:r w:rsidRPr="001A0297">
        <w:rPr>
          <w:rFonts w:ascii="Times New Roman" w:hAnsi="Times New Roman" w:cs="Times New Roman"/>
          <w:b/>
          <w:color w:val="000000"/>
        </w:rPr>
        <w:t xml:space="preserve">под руководством докторов наук </w:t>
      </w:r>
      <w:r>
        <w:rPr>
          <w:rFonts w:ascii="Times New Roman" w:hAnsi="Times New Roman" w:cs="Times New Roman"/>
          <w:color w:val="000000"/>
        </w:rPr>
        <w:t>–</w:t>
      </w:r>
      <w:r w:rsidRPr="0073167F">
        <w:rPr>
          <w:rFonts w:ascii="Times New Roman" w:hAnsi="Times New Roman" w:cs="Times New Roman"/>
          <w:color w:val="000000"/>
        </w:rPr>
        <w:t xml:space="preserve"> тема «Применение методов искусственного интеллекта в разработке управляющих программных систем»; научными группами </w:t>
      </w:r>
      <w:r w:rsidRPr="001A0297">
        <w:rPr>
          <w:rFonts w:ascii="Times New Roman" w:hAnsi="Times New Roman" w:cs="Times New Roman"/>
          <w:b/>
          <w:color w:val="000000"/>
        </w:rPr>
        <w:t>под руководством кандидатов наук</w:t>
      </w:r>
      <w:r w:rsidRPr="0073167F">
        <w:rPr>
          <w:rFonts w:ascii="Times New Roman" w:hAnsi="Times New Roman" w:cs="Times New Roman"/>
          <w:color w:val="000000"/>
        </w:rPr>
        <w:t xml:space="preserve"> </w:t>
      </w:r>
      <w:r>
        <w:rPr>
          <w:rFonts w:ascii="Times New Roman" w:hAnsi="Times New Roman" w:cs="Times New Roman"/>
          <w:color w:val="000000"/>
        </w:rPr>
        <w:t>–</w:t>
      </w:r>
      <w:r w:rsidRPr="0073167F">
        <w:rPr>
          <w:rFonts w:ascii="Times New Roman" w:hAnsi="Times New Roman" w:cs="Times New Roman"/>
          <w:color w:val="000000"/>
        </w:rPr>
        <w:t xml:space="preserve"> тема «Методы повышения качества при разработке автоматных программ с использованием функциональных и объектно-ориентированных языков программирования»; </w:t>
      </w:r>
      <w:r w:rsidRPr="001A0297">
        <w:rPr>
          <w:rFonts w:ascii="Times New Roman" w:hAnsi="Times New Roman" w:cs="Times New Roman"/>
          <w:b/>
          <w:color w:val="000000"/>
        </w:rPr>
        <w:t>молодыми кандидатами наук</w:t>
      </w:r>
      <w:r w:rsidRPr="0073167F">
        <w:rPr>
          <w:rFonts w:ascii="Times New Roman" w:hAnsi="Times New Roman" w:cs="Times New Roman"/>
          <w:color w:val="000000"/>
        </w:rPr>
        <w:t xml:space="preserve"> </w:t>
      </w:r>
      <w:r>
        <w:rPr>
          <w:rFonts w:ascii="Times New Roman" w:hAnsi="Times New Roman" w:cs="Times New Roman"/>
          <w:color w:val="000000"/>
        </w:rPr>
        <w:t>–</w:t>
      </w:r>
      <w:r w:rsidRPr="0073167F">
        <w:rPr>
          <w:rFonts w:ascii="Times New Roman" w:hAnsi="Times New Roman" w:cs="Times New Roman"/>
          <w:color w:val="000000"/>
        </w:rPr>
        <w:t xml:space="preserve"> тема «Разработка методов совместного применения генетического и автоматного программирования для построения систем управления беспилотными летательными объектами»; </w:t>
      </w:r>
      <w:r w:rsidRPr="001A0297">
        <w:rPr>
          <w:rFonts w:ascii="Times New Roman" w:hAnsi="Times New Roman" w:cs="Times New Roman"/>
          <w:b/>
          <w:color w:val="000000"/>
        </w:rPr>
        <w:t>целевыми аспирантами</w:t>
      </w:r>
      <w:r w:rsidRPr="0073167F">
        <w:rPr>
          <w:rFonts w:ascii="Times New Roman" w:hAnsi="Times New Roman" w:cs="Times New Roman"/>
          <w:color w:val="000000"/>
        </w:rPr>
        <w:t xml:space="preserve"> </w:t>
      </w:r>
      <w:r>
        <w:rPr>
          <w:rFonts w:ascii="Times New Roman" w:hAnsi="Times New Roman" w:cs="Times New Roman"/>
          <w:color w:val="000000"/>
        </w:rPr>
        <w:t>–</w:t>
      </w:r>
      <w:r w:rsidRPr="0073167F">
        <w:rPr>
          <w:rFonts w:ascii="Times New Roman" w:hAnsi="Times New Roman" w:cs="Times New Roman"/>
          <w:color w:val="000000"/>
        </w:rPr>
        <w:t xml:space="preserve"> «Разработка методов машинного обучения на основе генетических алгоритмов для построения </w:t>
      </w:r>
      <w:r w:rsidRPr="00F20E22">
        <w:rPr>
          <w:rFonts w:ascii="Times New Roman" w:hAnsi="Times New Roman" w:cs="Times New Roman"/>
          <w:color w:val="000000"/>
        </w:rPr>
        <w:t xml:space="preserve">управляющих конечных автоматов». </w:t>
      </w:r>
    </w:p>
    <w:p w:rsidR="0073167F" w:rsidRDefault="0073167F" w:rsidP="00870360">
      <w:pPr>
        <w:autoSpaceDE w:val="0"/>
        <w:autoSpaceDN w:val="0"/>
        <w:adjustRightInd w:val="0"/>
        <w:spacing w:afterLines="60" w:after="144" w:line="240" w:lineRule="auto"/>
        <w:jc w:val="both"/>
        <w:rPr>
          <w:rFonts w:ascii="Times New Roman" w:hAnsi="Times New Roman" w:cs="Times New Roman"/>
          <w:color w:val="000000"/>
        </w:rPr>
      </w:pPr>
      <w:r w:rsidRPr="00F20E22">
        <w:rPr>
          <w:rFonts w:ascii="Times New Roman" w:hAnsi="Times New Roman" w:cs="Times New Roman"/>
          <w:color w:val="000000"/>
        </w:rPr>
        <w:t xml:space="preserve">Кроме того, при нашем участии университет выиграл также грант «Адаптивное и </w:t>
      </w:r>
      <w:r w:rsidRPr="00F20E22">
        <w:rPr>
          <w:rFonts w:ascii="Times New Roman" w:hAnsi="Times New Roman" w:cs="Times New Roman"/>
          <w:b/>
          <w:bCs/>
          <w:color w:val="000000"/>
        </w:rPr>
        <w:t xml:space="preserve">автоматное управление </w:t>
      </w:r>
      <w:r w:rsidRPr="00F20E22">
        <w:rPr>
          <w:rFonts w:ascii="Times New Roman" w:hAnsi="Times New Roman" w:cs="Times New Roman"/>
          <w:color w:val="000000"/>
        </w:rPr>
        <w:t>мобильными роботами» в рамках аналитической ведомственной целевой программы «Развитие научного потенциала высшей школы».</w:t>
      </w:r>
    </w:p>
    <w:p w:rsidR="00CA7045" w:rsidRPr="00957ED5" w:rsidRDefault="0079229D" w:rsidP="00F20E22">
      <w:pPr>
        <w:pStyle w:val="Default"/>
        <w:spacing w:afterLines="60" w:after="144"/>
        <w:jc w:val="both"/>
        <w:rPr>
          <w:bCs/>
          <w:sz w:val="22"/>
          <w:szCs w:val="22"/>
        </w:rPr>
      </w:pPr>
      <w:r w:rsidRPr="00957ED5">
        <w:rPr>
          <w:rFonts w:eastAsia="Times New Roman"/>
          <w:sz w:val="22"/>
          <w:szCs w:val="22"/>
          <w:lang w:eastAsia="ru-RU"/>
        </w:rPr>
        <w:t xml:space="preserve">В этом году </w:t>
      </w:r>
      <w:r w:rsidR="001C0715" w:rsidRPr="00957ED5">
        <w:rPr>
          <w:rFonts w:eastAsia="Times New Roman"/>
          <w:sz w:val="22"/>
          <w:szCs w:val="22"/>
          <w:lang w:eastAsia="ru-RU"/>
        </w:rPr>
        <w:t>под</w:t>
      </w:r>
      <w:r w:rsidR="003C3A32" w:rsidRPr="00957ED5">
        <w:rPr>
          <w:rFonts w:eastAsia="Times New Roman"/>
          <w:sz w:val="22"/>
          <w:szCs w:val="22"/>
          <w:lang w:eastAsia="ru-RU"/>
        </w:rPr>
        <w:t xml:space="preserve"> моим </w:t>
      </w:r>
      <w:r w:rsidR="001C0715" w:rsidRPr="00957ED5">
        <w:rPr>
          <w:rFonts w:eastAsia="Times New Roman"/>
          <w:sz w:val="22"/>
          <w:szCs w:val="22"/>
          <w:lang w:eastAsia="ru-RU"/>
        </w:rPr>
        <w:t>руководством</w:t>
      </w:r>
      <w:r w:rsidR="003C3A32" w:rsidRPr="00957ED5">
        <w:rPr>
          <w:rFonts w:eastAsia="Times New Roman"/>
          <w:sz w:val="22"/>
          <w:szCs w:val="22"/>
          <w:lang w:eastAsia="ru-RU"/>
        </w:rPr>
        <w:t xml:space="preserve"> </w:t>
      </w:r>
      <w:r w:rsidRPr="00957ED5">
        <w:rPr>
          <w:rFonts w:eastAsia="Times New Roman"/>
          <w:b/>
          <w:sz w:val="22"/>
          <w:szCs w:val="22"/>
          <w:lang w:eastAsia="ru-RU"/>
        </w:rPr>
        <w:t>Олег Степанов</w:t>
      </w:r>
      <w:r w:rsidRPr="00957ED5">
        <w:rPr>
          <w:rFonts w:eastAsia="Times New Roman"/>
          <w:sz w:val="22"/>
          <w:szCs w:val="22"/>
          <w:lang w:eastAsia="ru-RU"/>
        </w:rPr>
        <w:t xml:space="preserve"> </w:t>
      </w:r>
      <w:r w:rsidR="003B08EF" w:rsidRPr="00957ED5">
        <w:rPr>
          <w:rFonts w:eastAsia="Times New Roman"/>
          <w:sz w:val="22"/>
          <w:szCs w:val="22"/>
          <w:lang w:eastAsia="ru-RU"/>
        </w:rPr>
        <w:t>(</w:t>
      </w:r>
      <w:hyperlink r:id="rId315" w:history="1">
        <w:r w:rsidR="003B08EF" w:rsidRPr="00957ED5">
          <w:rPr>
            <w:rStyle w:val="a3"/>
            <w:rFonts w:eastAsia="Times New Roman"/>
            <w:sz w:val="22"/>
            <w:szCs w:val="22"/>
            <w:lang w:eastAsia="ru-RU"/>
          </w:rPr>
          <w:t>http://is.ifmo.ru/photo/2009-12-25-Stepanov-dissertation/index.html</w:t>
        </w:r>
      </w:hyperlink>
      <w:r w:rsidR="003B08EF" w:rsidRPr="00957ED5">
        <w:rPr>
          <w:rFonts w:eastAsia="Times New Roman"/>
          <w:sz w:val="22"/>
          <w:szCs w:val="22"/>
          <w:lang w:eastAsia="ru-RU"/>
        </w:rPr>
        <w:t xml:space="preserve">) </w:t>
      </w:r>
      <w:r w:rsidRPr="00957ED5">
        <w:rPr>
          <w:rFonts w:eastAsia="Times New Roman"/>
          <w:sz w:val="22"/>
          <w:szCs w:val="22"/>
          <w:lang w:eastAsia="ru-RU"/>
        </w:rPr>
        <w:t xml:space="preserve">защитил кандидатскую диссертацию </w:t>
      </w:r>
      <w:r w:rsidR="00510482" w:rsidRPr="00957ED5">
        <w:rPr>
          <w:rFonts w:eastAsia="Times New Roman"/>
          <w:sz w:val="22"/>
          <w:szCs w:val="22"/>
          <w:lang w:eastAsia="ru-RU"/>
        </w:rPr>
        <w:t>на тему</w:t>
      </w:r>
      <w:r w:rsidRPr="00957ED5">
        <w:rPr>
          <w:rFonts w:eastAsia="Times New Roman"/>
          <w:sz w:val="22"/>
          <w:szCs w:val="22"/>
          <w:lang w:eastAsia="ru-RU"/>
        </w:rPr>
        <w:t xml:space="preserve"> «</w:t>
      </w:r>
      <w:r w:rsidRPr="00957ED5">
        <w:rPr>
          <w:bCs/>
          <w:sz w:val="22"/>
          <w:szCs w:val="22"/>
        </w:rPr>
        <w:t xml:space="preserve">Методы реализации </w:t>
      </w:r>
      <w:r w:rsidRPr="00957ED5">
        <w:rPr>
          <w:bCs/>
          <w:sz w:val="22"/>
          <w:szCs w:val="22"/>
        </w:rPr>
        <w:lastRenderedPageBreak/>
        <w:t>автоматных объектно-ориентированных программ»</w:t>
      </w:r>
      <w:r w:rsidR="009F1BCF" w:rsidRPr="00957ED5">
        <w:rPr>
          <w:bCs/>
          <w:sz w:val="22"/>
          <w:szCs w:val="22"/>
        </w:rPr>
        <w:t xml:space="preserve"> (</w:t>
      </w:r>
      <w:hyperlink r:id="rId316" w:history="1">
        <w:r w:rsidR="009F1BCF" w:rsidRPr="00957ED5">
          <w:rPr>
            <w:rStyle w:val="a3"/>
            <w:bCs/>
            <w:sz w:val="22"/>
            <w:szCs w:val="22"/>
          </w:rPr>
          <w:t>http://is.ifmo.ru/disser/stepanov_autoref.pdf</w:t>
        </w:r>
      </w:hyperlink>
      <w:r w:rsidR="009F1BCF" w:rsidRPr="00957ED5">
        <w:rPr>
          <w:bCs/>
          <w:sz w:val="22"/>
          <w:szCs w:val="22"/>
        </w:rPr>
        <w:t>)</w:t>
      </w:r>
      <w:r w:rsidRPr="00957ED5">
        <w:rPr>
          <w:bCs/>
          <w:sz w:val="22"/>
          <w:szCs w:val="22"/>
        </w:rPr>
        <w:t xml:space="preserve">, а </w:t>
      </w:r>
      <w:r w:rsidR="003C3A32" w:rsidRPr="00957ED5">
        <w:rPr>
          <w:bCs/>
          <w:sz w:val="22"/>
          <w:szCs w:val="22"/>
        </w:rPr>
        <w:t>потом</w:t>
      </w:r>
      <w:r w:rsidR="00C770E8">
        <w:rPr>
          <w:bCs/>
          <w:sz w:val="22"/>
          <w:szCs w:val="22"/>
        </w:rPr>
        <w:t xml:space="preserve"> я помог</w:t>
      </w:r>
      <w:r w:rsidR="003C3A32" w:rsidRPr="00957ED5">
        <w:rPr>
          <w:bCs/>
          <w:sz w:val="22"/>
          <w:szCs w:val="22"/>
        </w:rPr>
        <w:t xml:space="preserve"> </w:t>
      </w:r>
      <w:r w:rsidR="00C770E8">
        <w:rPr>
          <w:bCs/>
          <w:sz w:val="22"/>
          <w:szCs w:val="22"/>
        </w:rPr>
        <w:t xml:space="preserve">защититься и </w:t>
      </w:r>
      <w:r w:rsidRPr="00957ED5">
        <w:rPr>
          <w:b/>
          <w:bCs/>
          <w:sz w:val="22"/>
          <w:szCs w:val="22"/>
        </w:rPr>
        <w:t>Евгени</w:t>
      </w:r>
      <w:r w:rsidR="00C770E8">
        <w:rPr>
          <w:b/>
          <w:bCs/>
          <w:sz w:val="22"/>
          <w:szCs w:val="22"/>
        </w:rPr>
        <w:t>ю</w:t>
      </w:r>
      <w:r w:rsidRPr="00957ED5">
        <w:rPr>
          <w:b/>
          <w:bCs/>
          <w:sz w:val="22"/>
          <w:szCs w:val="22"/>
        </w:rPr>
        <w:t xml:space="preserve"> Князев</w:t>
      </w:r>
      <w:r w:rsidR="00C770E8">
        <w:rPr>
          <w:b/>
          <w:bCs/>
          <w:sz w:val="22"/>
          <w:szCs w:val="22"/>
        </w:rPr>
        <w:t>у</w:t>
      </w:r>
      <w:r w:rsidR="003B08EF" w:rsidRPr="00957ED5">
        <w:rPr>
          <w:b/>
          <w:bCs/>
          <w:sz w:val="22"/>
          <w:szCs w:val="22"/>
        </w:rPr>
        <w:t xml:space="preserve"> </w:t>
      </w:r>
      <w:r w:rsidR="003B08EF" w:rsidRPr="00957ED5">
        <w:rPr>
          <w:bCs/>
          <w:sz w:val="22"/>
          <w:szCs w:val="22"/>
        </w:rPr>
        <w:t>(</w:t>
      </w:r>
      <w:hyperlink r:id="rId317" w:history="1">
        <w:r w:rsidR="003B08EF" w:rsidRPr="00957ED5">
          <w:rPr>
            <w:rStyle w:val="a3"/>
            <w:bCs/>
            <w:sz w:val="22"/>
            <w:szCs w:val="22"/>
          </w:rPr>
          <w:t>http://is.ifmo.ru/photo/2009-12-25-Knyazev-dissertation/index.html</w:t>
        </w:r>
      </w:hyperlink>
      <w:r w:rsidR="003B08EF" w:rsidRPr="00957ED5">
        <w:rPr>
          <w:bCs/>
          <w:sz w:val="22"/>
          <w:szCs w:val="22"/>
        </w:rPr>
        <w:t>)</w:t>
      </w:r>
      <w:r w:rsidRPr="00957ED5">
        <w:rPr>
          <w:bCs/>
          <w:sz w:val="22"/>
          <w:szCs w:val="22"/>
        </w:rPr>
        <w:t xml:space="preserve"> по теме «Автоматизированная классификация изменений исходного кода на основе кластеризации метрик в процессе разработки программного обеспечения»</w:t>
      </w:r>
      <w:r w:rsidR="009F1BCF" w:rsidRPr="00957ED5">
        <w:rPr>
          <w:bCs/>
          <w:sz w:val="22"/>
          <w:szCs w:val="22"/>
        </w:rPr>
        <w:t xml:space="preserve"> (</w:t>
      </w:r>
      <w:hyperlink r:id="rId318" w:history="1">
        <w:r w:rsidR="009F1BCF" w:rsidRPr="00957ED5">
          <w:rPr>
            <w:rStyle w:val="a3"/>
            <w:bCs/>
            <w:sz w:val="22"/>
            <w:szCs w:val="22"/>
          </w:rPr>
          <w:t>http://is.ifmo.ru/disser/knyazev_autorefer.pdf</w:t>
        </w:r>
      </w:hyperlink>
      <w:r w:rsidR="009F1BCF" w:rsidRPr="00957ED5">
        <w:rPr>
          <w:bCs/>
          <w:sz w:val="22"/>
          <w:szCs w:val="22"/>
        </w:rPr>
        <w:t>)</w:t>
      </w:r>
      <w:r w:rsidR="001C0715" w:rsidRPr="00957ED5">
        <w:rPr>
          <w:bCs/>
          <w:sz w:val="22"/>
          <w:szCs w:val="22"/>
        </w:rPr>
        <w:t>.</w:t>
      </w:r>
      <w:r w:rsidRPr="00957ED5">
        <w:rPr>
          <w:bCs/>
          <w:sz w:val="22"/>
          <w:szCs w:val="22"/>
        </w:rPr>
        <w:t xml:space="preserve"> </w:t>
      </w:r>
    </w:p>
    <w:p w:rsidR="0023235B" w:rsidRDefault="006D0BC8" w:rsidP="00C17D10">
      <w:pPr>
        <w:autoSpaceDE w:val="0"/>
        <w:autoSpaceDN w:val="0"/>
        <w:adjustRightInd w:val="0"/>
        <w:spacing w:afterLines="80" w:after="192" w:line="240" w:lineRule="auto"/>
        <w:jc w:val="both"/>
        <w:rPr>
          <w:rFonts w:ascii="Times New Roman" w:hAnsi="Times New Roman" w:cs="Times New Roman"/>
          <w:color w:val="000000"/>
        </w:rPr>
      </w:pPr>
      <w:r>
        <w:rPr>
          <w:rFonts w:ascii="Times New Roman" w:hAnsi="Times New Roman" w:cs="Times New Roman"/>
          <w:color w:val="000000"/>
        </w:rPr>
        <w:t>В</w:t>
      </w:r>
      <w:r w:rsidRPr="006D0BC8">
        <w:rPr>
          <w:rFonts w:ascii="Times New Roman" w:hAnsi="Times New Roman" w:cs="Times New Roman"/>
          <w:color w:val="000000"/>
        </w:rPr>
        <w:t xml:space="preserve"> 2009 </w:t>
      </w:r>
      <w:r>
        <w:rPr>
          <w:rFonts w:ascii="Times New Roman" w:hAnsi="Times New Roman" w:cs="Times New Roman"/>
          <w:color w:val="000000"/>
        </w:rPr>
        <w:t>г. вышла статья об</w:t>
      </w:r>
      <w:r w:rsidR="00F20E22">
        <w:rPr>
          <w:rFonts w:ascii="Times New Roman" w:hAnsi="Times New Roman" w:cs="Times New Roman"/>
          <w:color w:val="000000"/>
        </w:rPr>
        <w:t xml:space="preserve"> использовани</w:t>
      </w:r>
      <w:r>
        <w:rPr>
          <w:rFonts w:ascii="Times New Roman" w:hAnsi="Times New Roman" w:cs="Times New Roman"/>
          <w:color w:val="000000"/>
        </w:rPr>
        <w:t>и</w:t>
      </w:r>
      <w:r w:rsidR="00F20E22">
        <w:rPr>
          <w:rFonts w:ascii="Times New Roman" w:hAnsi="Times New Roman" w:cs="Times New Roman"/>
          <w:color w:val="000000"/>
        </w:rPr>
        <w:t xml:space="preserve"> автоматного программировани</w:t>
      </w:r>
      <w:r w:rsidR="00C770E8">
        <w:rPr>
          <w:rFonts w:ascii="Times New Roman" w:hAnsi="Times New Roman" w:cs="Times New Roman"/>
          <w:color w:val="000000"/>
        </w:rPr>
        <w:t>я</w:t>
      </w:r>
      <w:r w:rsidR="00F20E22">
        <w:rPr>
          <w:rFonts w:ascii="Times New Roman" w:hAnsi="Times New Roman" w:cs="Times New Roman"/>
          <w:color w:val="000000"/>
        </w:rPr>
        <w:t xml:space="preserve"> при создании систем боевого управления</w:t>
      </w:r>
      <w:r w:rsidR="00686C9F">
        <w:rPr>
          <w:rFonts w:ascii="Times New Roman" w:hAnsi="Times New Roman" w:cs="Times New Roman"/>
          <w:color w:val="000000"/>
        </w:rPr>
        <w:t xml:space="preserve">, с которой </w:t>
      </w:r>
      <w:r w:rsidR="00F20E22">
        <w:rPr>
          <w:rFonts w:ascii="Times New Roman" w:hAnsi="Times New Roman" w:cs="Times New Roman"/>
          <w:color w:val="000000"/>
        </w:rPr>
        <w:t>можно ознакомиться здесь</w:t>
      </w:r>
      <w:r w:rsidR="00F20E22" w:rsidRPr="00F20E22">
        <w:rPr>
          <w:rFonts w:ascii="Times New Roman" w:hAnsi="Times New Roman" w:cs="Times New Roman"/>
          <w:color w:val="000000"/>
        </w:rPr>
        <w:t>:</w:t>
      </w:r>
      <w:r w:rsidR="00F20E22">
        <w:rPr>
          <w:rFonts w:ascii="Times New Roman" w:hAnsi="Times New Roman" w:cs="Times New Roman"/>
          <w:color w:val="000000"/>
        </w:rPr>
        <w:t xml:space="preserve"> </w:t>
      </w:r>
      <w:hyperlink r:id="rId319" w:history="1">
        <w:r w:rsidR="00F20E22" w:rsidRPr="0028225D">
          <w:rPr>
            <w:rStyle w:val="a3"/>
            <w:rFonts w:ascii="Times New Roman" w:hAnsi="Times New Roman" w:cs="Times New Roman"/>
          </w:rPr>
          <w:t>http://is.ifmo.ru/works/_volobuev.pdf</w:t>
        </w:r>
      </w:hyperlink>
      <w:r w:rsidR="00F20E22">
        <w:rPr>
          <w:rFonts w:ascii="Times New Roman" w:hAnsi="Times New Roman" w:cs="Times New Roman"/>
          <w:color w:val="000000"/>
        </w:rPr>
        <w:t>.</w:t>
      </w:r>
      <w:r w:rsidR="004D773A">
        <w:rPr>
          <w:rFonts w:ascii="Times New Roman" w:hAnsi="Times New Roman" w:cs="Times New Roman"/>
          <w:color w:val="000000"/>
        </w:rPr>
        <w:t xml:space="preserve"> </w:t>
      </w:r>
    </w:p>
    <w:p w:rsidR="002C0CA8" w:rsidRDefault="006D0BC8" w:rsidP="00C17D10">
      <w:pPr>
        <w:autoSpaceDE w:val="0"/>
        <w:autoSpaceDN w:val="0"/>
        <w:adjustRightInd w:val="0"/>
        <w:spacing w:afterLines="80" w:after="192" w:line="240" w:lineRule="auto"/>
        <w:jc w:val="both"/>
        <w:rPr>
          <w:rFonts w:ascii="Times New Roman" w:hAnsi="Times New Roman" w:cs="Times New Roman"/>
          <w:color w:val="000000"/>
        </w:rPr>
      </w:pPr>
      <w:r>
        <w:rPr>
          <w:rFonts w:ascii="Times New Roman" w:hAnsi="Times New Roman" w:cs="Times New Roman"/>
          <w:color w:val="000000"/>
        </w:rPr>
        <w:t xml:space="preserve">Интересно, что </w:t>
      </w:r>
      <w:r w:rsidR="00686C9F">
        <w:rPr>
          <w:rFonts w:ascii="Times New Roman" w:hAnsi="Times New Roman" w:cs="Times New Roman"/>
          <w:color w:val="000000"/>
        </w:rPr>
        <w:t xml:space="preserve">в этом году </w:t>
      </w:r>
      <w:r w:rsidR="00A06F40">
        <w:rPr>
          <w:rFonts w:ascii="Times New Roman" w:hAnsi="Times New Roman" w:cs="Times New Roman"/>
          <w:color w:val="000000"/>
        </w:rPr>
        <w:t>ко</w:t>
      </w:r>
      <w:r w:rsidR="00896799">
        <w:rPr>
          <w:rFonts w:ascii="Times New Roman" w:hAnsi="Times New Roman" w:cs="Times New Roman"/>
          <w:color w:val="000000"/>
        </w:rPr>
        <w:t>рпорация</w:t>
      </w:r>
      <w:r w:rsidR="00A06F40">
        <w:rPr>
          <w:rFonts w:ascii="Times New Roman" w:hAnsi="Times New Roman" w:cs="Times New Roman"/>
          <w:color w:val="000000"/>
        </w:rPr>
        <w:t xml:space="preserve"> </w:t>
      </w:r>
      <w:r w:rsidR="00A06F40" w:rsidRPr="004D773A">
        <w:rPr>
          <w:rFonts w:ascii="Times New Roman" w:hAnsi="Times New Roman" w:cs="Times New Roman"/>
          <w:i/>
          <w:color w:val="000000"/>
          <w:lang w:val="en-US"/>
        </w:rPr>
        <w:t>IBM</w:t>
      </w:r>
      <w:r w:rsidR="00A06F40">
        <w:rPr>
          <w:rFonts w:ascii="Times New Roman" w:hAnsi="Times New Roman" w:cs="Times New Roman"/>
          <w:color w:val="000000"/>
        </w:rPr>
        <w:t xml:space="preserve"> </w:t>
      </w:r>
      <w:r w:rsidR="00AB06A1">
        <w:rPr>
          <w:rFonts w:ascii="Times New Roman" w:hAnsi="Times New Roman" w:cs="Times New Roman"/>
          <w:color w:val="000000"/>
        </w:rPr>
        <w:t xml:space="preserve">стала предлагать </w:t>
      </w:r>
      <w:r w:rsidR="00686C9F">
        <w:rPr>
          <w:rFonts w:ascii="Times New Roman" w:hAnsi="Times New Roman" w:cs="Times New Roman"/>
          <w:color w:val="000000"/>
        </w:rPr>
        <w:t xml:space="preserve">применять </w:t>
      </w:r>
      <w:r>
        <w:rPr>
          <w:rFonts w:ascii="Times New Roman" w:hAnsi="Times New Roman" w:cs="Times New Roman"/>
          <w:color w:val="000000"/>
        </w:rPr>
        <w:t>а</w:t>
      </w:r>
      <w:r w:rsidR="004D773A">
        <w:rPr>
          <w:rFonts w:ascii="Times New Roman" w:hAnsi="Times New Roman" w:cs="Times New Roman"/>
          <w:color w:val="000000"/>
        </w:rPr>
        <w:t>втоматы при создании программного обеспечения для ответственных систем (</w:t>
      </w:r>
      <w:hyperlink r:id="rId320" w:history="1">
        <w:r w:rsidR="004D773A" w:rsidRPr="00C770E8">
          <w:rPr>
            <w:rStyle w:val="a3"/>
            <w:rFonts w:ascii="Times New Roman" w:hAnsi="Times New Roman" w:cs="Times New Roman"/>
            <w:sz w:val="18"/>
            <w:szCs w:val="18"/>
          </w:rPr>
          <w:t>http://www.swd.ru/files/pdf/brochures/Rhapsody.pdf</w:t>
        </w:r>
      </w:hyperlink>
      <w:r w:rsidR="004D773A">
        <w:rPr>
          <w:rFonts w:ascii="Times New Roman" w:hAnsi="Times New Roman" w:cs="Times New Roman"/>
          <w:color w:val="000000"/>
        </w:rPr>
        <w:t>).</w:t>
      </w:r>
      <w:r w:rsidR="004B2166">
        <w:rPr>
          <w:rFonts w:ascii="Times New Roman" w:hAnsi="Times New Roman" w:cs="Times New Roman"/>
          <w:color w:val="000000"/>
        </w:rPr>
        <w:t xml:space="preserve"> В </w:t>
      </w:r>
      <w:r>
        <w:rPr>
          <w:rFonts w:ascii="Times New Roman" w:hAnsi="Times New Roman" w:cs="Times New Roman"/>
          <w:color w:val="000000"/>
        </w:rPr>
        <w:t>2009 г.</w:t>
      </w:r>
      <w:r w:rsidR="004B2166">
        <w:rPr>
          <w:rFonts w:ascii="Times New Roman" w:hAnsi="Times New Roman" w:cs="Times New Roman"/>
          <w:color w:val="000000"/>
        </w:rPr>
        <w:t xml:space="preserve"> автоматное программирование </w:t>
      </w:r>
      <w:r w:rsidR="00456EAC">
        <w:rPr>
          <w:rFonts w:ascii="Times New Roman" w:hAnsi="Times New Roman" w:cs="Times New Roman"/>
          <w:color w:val="000000"/>
        </w:rPr>
        <w:t>«</w:t>
      </w:r>
      <w:r w:rsidR="004B2166">
        <w:rPr>
          <w:rFonts w:ascii="Times New Roman" w:hAnsi="Times New Roman" w:cs="Times New Roman"/>
          <w:color w:val="000000"/>
        </w:rPr>
        <w:t xml:space="preserve">с моей подачи» при программировании ПЛИС начал </w:t>
      </w:r>
      <w:r w:rsidR="00686C9F">
        <w:rPr>
          <w:rFonts w:ascii="Times New Roman" w:hAnsi="Times New Roman" w:cs="Times New Roman"/>
          <w:color w:val="000000"/>
        </w:rPr>
        <w:t>использовать в ОАО «НПО «Аврора» Ю.</w:t>
      </w:r>
      <w:r w:rsidR="006334DD">
        <w:rPr>
          <w:rFonts w:ascii="Times New Roman" w:hAnsi="Times New Roman" w:cs="Times New Roman"/>
          <w:color w:val="000000"/>
        </w:rPr>
        <w:t> </w:t>
      </w:r>
      <w:r w:rsidR="00686C9F">
        <w:rPr>
          <w:rFonts w:ascii="Times New Roman" w:hAnsi="Times New Roman" w:cs="Times New Roman"/>
          <w:color w:val="000000"/>
        </w:rPr>
        <w:t>Янкин</w:t>
      </w:r>
      <w:r w:rsidR="004B2166">
        <w:rPr>
          <w:rFonts w:ascii="Times New Roman" w:hAnsi="Times New Roman" w:cs="Times New Roman"/>
          <w:color w:val="000000"/>
        </w:rPr>
        <w:t xml:space="preserve"> (</w:t>
      </w:r>
      <w:hyperlink r:id="rId321" w:history="1">
        <w:r w:rsidR="004B2166" w:rsidRPr="0028225D">
          <w:rPr>
            <w:rStyle w:val="a3"/>
            <w:rFonts w:ascii="Times New Roman" w:hAnsi="Times New Roman" w:cs="Times New Roman"/>
          </w:rPr>
          <w:t>http://is.ifmo.ru/works/_jankin.pdf</w:t>
        </w:r>
      </w:hyperlink>
      <w:r w:rsidR="004B2166">
        <w:rPr>
          <w:rFonts w:ascii="Times New Roman" w:hAnsi="Times New Roman" w:cs="Times New Roman"/>
          <w:color w:val="000000"/>
        </w:rPr>
        <w:t>).</w:t>
      </w:r>
      <w:r>
        <w:rPr>
          <w:rFonts w:ascii="Times New Roman" w:hAnsi="Times New Roman" w:cs="Times New Roman"/>
          <w:color w:val="000000"/>
        </w:rPr>
        <w:t xml:space="preserve"> </w:t>
      </w:r>
    </w:p>
    <w:p w:rsidR="00686C9F" w:rsidRDefault="006D0BC8" w:rsidP="00C17D10">
      <w:pPr>
        <w:autoSpaceDE w:val="0"/>
        <w:autoSpaceDN w:val="0"/>
        <w:adjustRightInd w:val="0"/>
        <w:spacing w:afterLines="80" w:after="192" w:line="240" w:lineRule="auto"/>
        <w:jc w:val="both"/>
        <w:rPr>
          <w:rFonts w:ascii="Times New Roman" w:hAnsi="Times New Roman" w:cs="Times New Roman"/>
          <w:color w:val="000000"/>
        </w:rPr>
      </w:pPr>
      <w:r>
        <w:rPr>
          <w:rFonts w:ascii="Times New Roman" w:hAnsi="Times New Roman" w:cs="Times New Roman"/>
          <w:color w:val="000000"/>
        </w:rPr>
        <w:t xml:space="preserve">В этом же году на </w:t>
      </w:r>
      <w:r w:rsidRPr="006D0BC8">
        <w:rPr>
          <w:rFonts w:ascii="Times New Roman" w:hAnsi="Times New Roman" w:cs="Times New Roman"/>
          <w:i/>
          <w:color w:val="000000"/>
        </w:rPr>
        <w:t>Хабрахабр</w:t>
      </w:r>
      <w:r>
        <w:rPr>
          <w:rFonts w:ascii="Times New Roman" w:hAnsi="Times New Roman" w:cs="Times New Roman"/>
          <w:color w:val="000000"/>
        </w:rPr>
        <w:t xml:space="preserve"> появилась статья Н. Туккеля «</w:t>
      </w:r>
      <w:r>
        <w:rPr>
          <w:rFonts w:ascii="Times New Roman" w:hAnsi="Times New Roman" w:cs="Times New Roman"/>
          <w:color w:val="000000"/>
          <w:lang w:val="en-US"/>
        </w:rPr>
        <w:t>Implementing</w:t>
      </w:r>
      <w:r w:rsidRPr="006D0BC8">
        <w:rPr>
          <w:rFonts w:ascii="Times New Roman" w:hAnsi="Times New Roman" w:cs="Times New Roman"/>
          <w:color w:val="000000"/>
        </w:rPr>
        <w:t xml:space="preserve"> </w:t>
      </w:r>
      <w:r>
        <w:rPr>
          <w:rFonts w:ascii="Times New Roman" w:hAnsi="Times New Roman" w:cs="Times New Roman"/>
          <w:color w:val="000000"/>
          <w:lang w:val="en-US"/>
        </w:rPr>
        <w:t>FSM</w:t>
      </w:r>
      <w:r>
        <w:rPr>
          <w:rFonts w:ascii="Times New Roman" w:hAnsi="Times New Roman" w:cs="Times New Roman"/>
          <w:color w:val="000000"/>
        </w:rPr>
        <w:t>», в которой описывается предложенная им библиотека для эффективной реализации автоматов (</w:t>
      </w:r>
      <w:hyperlink r:id="rId322" w:history="1">
        <w:r w:rsidRPr="0028225D">
          <w:rPr>
            <w:rStyle w:val="a3"/>
            <w:rFonts w:ascii="Times New Roman" w:hAnsi="Times New Roman" w:cs="Times New Roman"/>
          </w:rPr>
          <w:t>https://habrahabr.ru/post/60342/</w:t>
        </w:r>
      </w:hyperlink>
      <w:r>
        <w:rPr>
          <w:rFonts w:ascii="Times New Roman" w:hAnsi="Times New Roman" w:cs="Times New Roman"/>
          <w:color w:val="000000"/>
        </w:rPr>
        <w:t>)</w:t>
      </w:r>
      <w:r w:rsidR="00686C9F">
        <w:rPr>
          <w:rFonts w:ascii="Times New Roman" w:hAnsi="Times New Roman" w:cs="Times New Roman"/>
          <w:color w:val="000000"/>
        </w:rPr>
        <w:t xml:space="preserve">. </w:t>
      </w:r>
    </w:p>
    <w:p w:rsidR="00F20E22" w:rsidRPr="00C17D10" w:rsidRDefault="00686C9F" w:rsidP="00C17D10">
      <w:pPr>
        <w:autoSpaceDE w:val="0"/>
        <w:autoSpaceDN w:val="0"/>
        <w:adjustRightInd w:val="0"/>
        <w:spacing w:afterLines="80" w:after="192" w:line="240" w:lineRule="auto"/>
        <w:jc w:val="both"/>
        <w:rPr>
          <w:rFonts w:ascii="Times New Roman" w:hAnsi="Times New Roman" w:cs="Times New Roman"/>
          <w:color w:val="000000"/>
        </w:rPr>
      </w:pPr>
      <w:r>
        <w:rPr>
          <w:rFonts w:ascii="Times New Roman" w:hAnsi="Times New Roman" w:cs="Times New Roman"/>
          <w:color w:val="000000"/>
        </w:rPr>
        <w:t>В 2009 г.</w:t>
      </w:r>
      <w:r w:rsidR="002C0CA8">
        <w:rPr>
          <w:rFonts w:ascii="Times New Roman" w:hAnsi="Times New Roman" w:cs="Times New Roman"/>
          <w:color w:val="000000"/>
        </w:rPr>
        <w:t xml:space="preserve"> </w:t>
      </w:r>
      <w:r w:rsidR="002C0CA8" w:rsidRPr="002C0CA8">
        <w:rPr>
          <w:rFonts w:ascii="Times New Roman" w:hAnsi="Times New Roman" w:cs="Times New Roman"/>
          <w:bCs/>
        </w:rPr>
        <w:t>Е.</w:t>
      </w:r>
      <w:r w:rsidR="003E64C9">
        <w:rPr>
          <w:rFonts w:ascii="Times New Roman" w:hAnsi="Times New Roman" w:cs="Times New Roman"/>
          <w:bCs/>
        </w:rPr>
        <w:t xml:space="preserve"> </w:t>
      </w:r>
      <w:r w:rsidR="002C0CA8" w:rsidRPr="002C0CA8">
        <w:rPr>
          <w:rFonts w:ascii="Times New Roman" w:hAnsi="Times New Roman" w:cs="Times New Roman"/>
          <w:bCs/>
        </w:rPr>
        <w:t>Смирнов, Е.</w:t>
      </w:r>
      <w:r w:rsidR="003E64C9">
        <w:rPr>
          <w:rFonts w:ascii="Times New Roman" w:hAnsi="Times New Roman" w:cs="Times New Roman"/>
          <w:bCs/>
        </w:rPr>
        <w:t xml:space="preserve"> </w:t>
      </w:r>
      <w:r w:rsidR="002C0CA8" w:rsidRPr="002C0CA8">
        <w:rPr>
          <w:rFonts w:ascii="Times New Roman" w:hAnsi="Times New Roman" w:cs="Times New Roman"/>
          <w:bCs/>
        </w:rPr>
        <w:t>Селифонов</w:t>
      </w:r>
      <w:r w:rsidR="00456EAC">
        <w:rPr>
          <w:rFonts w:ascii="Times New Roman" w:hAnsi="Times New Roman" w:cs="Times New Roman"/>
          <w:bCs/>
        </w:rPr>
        <w:t xml:space="preserve"> и</w:t>
      </w:r>
      <w:r w:rsidR="002C0CA8" w:rsidRPr="002C0CA8">
        <w:rPr>
          <w:rFonts w:ascii="Times New Roman" w:hAnsi="Times New Roman" w:cs="Times New Roman"/>
          <w:bCs/>
        </w:rPr>
        <w:t xml:space="preserve"> А.</w:t>
      </w:r>
      <w:r w:rsidR="003E64C9">
        <w:rPr>
          <w:rFonts w:ascii="Times New Roman" w:hAnsi="Times New Roman" w:cs="Times New Roman"/>
          <w:bCs/>
        </w:rPr>
        <w:t xml:space="preserve"> </w:t>
      </w:r>
      <w:r w:rsidR="002C0CA8" w:rsidRPr="002C0CA8">
        <w:rPr>
          <w:rFonts w:ascii="Times New Roman" w:hAnsi="Times New Roman" w:cs="Times New Roman"/>
          <w:bCs/>
        </w:rPr>
        <w:t>Тихомиров</w:t>
      </w:r>
      <w:r w:rsidR="006D0BC8">
        <w:rPr>
          <w:rFonts w:ascii="Times New Roman" w:hAnsi="Times New Roman" w:cs="Times New Roman"/>
          <w:color w:val="000000"/>
        </w:rPr>
        <w:t xml:space="preserve"> </w:t>
      </w:r>
      <w:r w:rsidR="002C0CA8">
        <w:rPr>
          <w:rFonts w:ascii="Times New Roman" w:hAnsi="Times New Roman" w:cs="Times New Roman"/>
          <w:color w:val="000000"/>
        </w:rPr>
        <w:t xml:space="preserve">выполнили курсовую работу, в которой было разработано программное средство, позволяющее по произвольной (с некоторыми ограничениями) программе строить систему автоматов </w:t>
      </w:r>
      <w:r w:rsidR="002C0CA8" w:rsidRPr="002C0CA8">
        <w:rPr>
          <w:rFonts w:ascii="Times New Roman" w:hAnsi="Times New Roman" w:cs="Times New Roman"/>
          <w:color w:val="000000"/>
        </w:rPr>
        <w:t>(</w:t>
      </w:r>
      <w:hyperlink r:id="rId323" w:history="1">
        <w:r w:rsidR="00C17D10" w:rsidRPr="0023235B">
          <w:rPr>
            <w:rStyle w:val="a3"/>
            <w:rFonts w:ascii="Times New Roman" w:hAnsi="Times New Roman" w:cs="Times New Roman"/>
            <w:sz w:val="20"/>
            <w:szCs w:val="20"/>
          </w:rPr>
          <w:t>http://is.ifmo.ru/projects/automata_generator/</w:t>
        </w:r>
      </w:hyperlink>
      <w:r w:rsidR="002C0CA8" w:rsidRPr="002C0CA8">
        <w:rPr>
          <w:rFonts w:ascii="Times New Roman" w:hAnsi="Times New Roman" w:cs="Times New Roman"/>
          <w:color w:val="000000"/>
        </w:rPr>
        <w:t>)</w:t>
      </w:r>
      <w:r w:rsidR="00C17D10">
        <w:rPr>
          <w:rFonts w:ascii="Times New Roman" w:hAnsi="Times New Roman" w:cs="Times New Roman"/>
          <w:color w:val="000000"/>
        </w:rPr>
        <w:t>.</w:t>
      </w:r>
    </w:p>
    <w:p w:rsidR="00EA4F7D" w:rsidRPr="00107763" w:rsidRDefault="00AA2F23" w:rsidP="00A06F40">
      <w:pPr>
        <w:pStyle w:val="a8"/>
        <w:spacing w:before="0" w:beforeAutospacing="0" w:afterLines="60" w:after="144" w:afterAutospacing="0"/>
        <w:jc w:val="both"/>
        <w:rPr>
          <w:sz w:val="22"/>
          <w:szCs w:val="22"/>
        </w:rPr>
      </w:pPr>
      <w:r>
        <w:rPr>
          <w:color w:val="000000"/>
          <w:sz w:val="22"/>
          <w:szCs w:val="22"/>
        </w:rPr>
        <w:t>Тогда же</w:t>
      </w:r>
      <w:r w:rsidR="00EA4F7D" w:rsidRPr="00EA4F7D">
        <w:rPr>
          <w:color w:val="000000"/>
          <w:sz w:val="22"/>
          <w:szCs w:val="22"/>
        </w:rPr>
        <w:t xml:space="preserve"> я получил письмо: «</w:t>
      </w:r>
      <w:r w:rsidR="00EA4F7D" w:rsidRPr="00EA4F7D">
        <w:rPr>
          <w:sz w:val="22"/>
          <w:szCs w:val="22"/>
        </w:rPr>
        <w:t xml:space="preserve">Здравствуйте, уважаемый Анатолий Абрамович! Сейчас, читая курс «Теория компиляторов» своим студентам, я дошел до использования автоматов. И мне очень помогла Ваша книга, любезно переданная мне еще в мае, в Коломне. Большое Вам спасибо. Действительно, </w:t>
      </w:r>
      <w:r w:rsidR="00EA4F7D" w:rsidRPr="00EA4F7D">
        <w:rPr>
          <w:b/>
          <w:sz w:val="22"/>
          <w:szCs w:val="22"/>
        </w:rPr>
        <w:t>автоматное программирование – весьма мощный подход при решении широкого круга задач</w:t>
      </w:r>
      <w:r w:rsidR="00EA4F7D" w:rsidRPr="00EA4F7D">
        <w:rPr>
          <w:sz w:val="22"/>
          <w:szCs w:val="22"/>
        </w:rPr>
        <w:t>. Явно или неявно, но автоматные модели мы (в лаборатории) применяем и в программировании, и в схемотехнике, и в моем любимом эволюционном моделировании. Кстати, наверно половина роботов, создаваемых в нашей лаборатории, используют управляющие структуры в виде автоматов</w:t>
      </w:r>
      <w:r w:rsidR="002F05E0">
        <w:rPr>
          <w:sz w:val="22"/>
          <w:szCs w:val="22"/>
        </w:rPr>
        <w:t xml:space="preserve">. </w:t>
      </w:r>
      <w:r w:rsidR="002F05E0" w:rsidRPr="00EA4F7D">
        <w:rPr>
          <w:sz w:val="22"/>
          <w:szCs w:val="22"/>
        </w:rPr>
        <w:t>Если же говорить об эволюционном моделировании, то основной моделью особи является именно автомат (конечный, стохастический). В наших работах это связано, прежде всего</w:t>
      </w:r>
      <w:r w:rsidR="002F05E0">
        <w:rPr>
          <w:sz w:val="22"/>
          <w:szCs w:val="22"/>
        </w:rPr>
        <w:t>,</w:t>
      </w:r>
      <w:r w:rsidR="002F05E0" w:rsidRPr="00EA4F7D">
        <w:rPr>
          <w:sz w:val="22"/>
          <w:szCs w:val="22"/>
        </w:rPr>
        <w:t xml:space="preserve"> с тем, что автомат является весьма удобным объектом и для представления вычислительного алгоритма вообще. Еще раз хочу выразить Вам свою благодарность и за книгу, и за такую интересную работу в целом</w:t>
      </w:r>
      <w:r w:rsidR="002F05E0">
        <w:rPr>
          <w:sz w:val="22"/>
          <w:szCs w:val="22"/>
        </w:rPr>
        <w:t>.</w:t>
      </w:r>
      <w:r w:rsidR="00BD22C5">
        <w:rPr>
          <w:sz w:val="22"/>
          <w:szCs w:val="22"/>
        </w:rPr>
        <w:t xml:space="preserve"> </w:t>
      </w:r>
      <w:r w:rsidR="002F05E0">
        <w:rPr>
          <w:sz w:val="22"/>
          <w:szCs w:val="22"/>
        </w:rPr>
        <w:t xml:space="preserve">С уважением, </w:t>
      </w:r>
      <w:r w:rsidR="002F05E0" w:rsidRPr="00EA4F7D">
        <w:rPr>
          <w:sz w:val="22"/>
          <w:szCs w:val="22"/>
        </w:rPr>
        <w:t xml:space="preserve">Карпов Валерий Эдуардович, НИЦ </w:t>
      </w:r>
      <w:r w:rsidR="002F05E0" w:rsidRPr="00A06F40">
        <w:rPr>
          <w:sz w:val="22"/>
          <w:szCs w:val="22"/>
        </w:rPr>
        <w:t xml:space="preserve">Курчатовский институт, начальник лаборатории робототехники, </w:t>
      </w:r>
      <w:hyperlink r:id="rId324" w:history="1">
        <w:r w:rsidR="002F05E0" w:rsidRPr="00A06F40">
          <w:rPr>
            <w:rStyle w:val="a3"/>
            <w:sz w:val="22"/>
            <w:szCs w:val="22"/>
          </w:rPr>
          <w:t>karpov_ve@mail.ru</w:t>
        </w:r>
      </w:hyperlink>
      <w:r w:rsidR="00456EAC" w:rsidRPr="00456EAC">
        <w:rPr>
          <w:rStyle w:val="a3"/>
          <w:color w:val="auto"/>
          <w:sz w:val="22"/>
          <w:szCs w:val="22"/>
        </w:rPr>
        <w:t>»</w:t>
      </w:r>
      <w:r w:rsidR="00456EAC">
        <w:rPr>
          <w:rStyle w:val="a3"/>
          <w:color w:val="auto"/>
          <w:sz w:val="22"/>
          <w:szCs w:val="22"/>
        </w:rPr>
        <w:t>.</w:t>
      </w:r>
      <w:r w:rsidR="00750655">
        <w:rPr>
          <w:rStyle w:val="a3"/>
          <w:color w:val="auto"/>
          <w:sz w:val="22"/>
          <w:szCs w:val="22"/>
        </w:rPr>
        <w:t xml:space="preserve"> </w:t>
      </w:r>
      <w:r w:rsidR="00456EAC">
        <w:rPr>
          <w:sz w:val="22"/>
          <w:szCs w:val="22"/>
        </w:rPr>
        <w:t>(</w:t>
      </w:r>
      <w:hyperlink r:id="rId325" w:history="1">
        <w:r w:rsidR="002F05E0" w:rsidRPr="002F05E0">
          <w:rPr>
            <w:rStyle w:val="a3"/>
            <w:sz w:val="22"/>
            <w:szCs w:val="22"/>
            <w:lang w:val="en-US"/>
          </w:rPr>
          <w:t>http</w:t>
        </w:r>
        <w:r w:rsidR="002F05E0" w:rsidRPr="002F05E0">
          <w:rPr>
            <w:rStyle w:val="a3"/>
            <w:sz w:val="22"/>
            <w:szCs w:val="22"/>
          </w:rPr>
          <w:t>://robofob.ru/materials/articles/pages/avprog.pdf</w:t>
        </w:r>
      </w:hyperlink>
      <w:r w:rsidR="00456EAC">
        <w:rPr>
          <w:rStyle w:val="a3"/>
          <w:sz w:val="22"/>
          <w:szCs w:val="22"/>
        </w:rPr>
        <w:t>)</w:t>
      </w:r>
      <w:r w:rsidR="002F05E0" w:rsidRPr="00EA4F7D">
        <w:rPr>
          <w:sz w:val="22"/>
          <w:szCs w:val="22"/>
        </w:rPr>
        <w:t xml:space="preserve">. </w:t>
      </w:r>
    </w:p>
    <w:p w:rsidR="00000E05" w:rsidRPr="00000E05" w:rsidRDefault="0023235B" w:rsidP="005626A1">
      <w:pPr>
        <w:spacing w:afterLines="60" w:after="144" w:line="240" w:lineRule="auto"/>
        <w:jc w:val="both"/>
        <w:rPr>
          <w:rFonts w:ascii="Times New Roman" w:hAnsi="Times New Roman" w:cs="Times New Roman"/>
          <w:color w:val="000000"/>
        </w:rPr>
      </w:pPr>
      <w:r>
        <w:rPr>
          <w:rFonts w:ascii="Times New Roman" w:hAnsi="Times New Roman" w:cs="Times New Roman"/>
          <w:color w:val="000000"/>
        </w:rPr>
        <w:t>В</w:t>
      </w:r>
      <w:r w:rsidR="00485100">
        <w:rPr>
          <w:rFonts w:ascii="Times New Roman" w:hAnsi="Times New Roman" w:cs="Times New Roman"/>
          <w:color w:val="000000"/>
        </w:rPr>
        <w:t xml:space="preserve"> 2009 г.</w:t>
      </w:r>
      <w:r>
        <w:rPr>
          <w:rFonts w:ascii="Times New Roman" w:hAnsi="Times New Roman" w:cs="Times New Roman"/>
          <w:color w:val="000000"/>
        </w:rPr>
        <w:t xml:space="preserve"> были опубликованы </w:t>
      </w:r>
      <w:r w:rsidR="00A06F40">
        <w:rPr>
          <w:rFonts w:ascii="Times New Roman" w:hAnsi="Times New Roman" w:cs="Times New Roman"/>
          <w:color w:val="000000"/>
        </w:rPr>
        <w:t>следующие мои тексты</w:t>
      </w:r>
      <w:r w:rsidR="00485100" w:rsidRPr="00485100">
        <w:rPr>
          <w:rFonts w:ascii="Times New Roman" w:hAnsi="Times New Roman" w:cs="Times New Roman"/>
          <w:color w:val="000000"/>
        </w:rPr>
        <w:t xml:space="preserve">: </w:t>
      </w:r>
      <w:r w:rsidR="006072ED">
        <w:rPr>
          <w:rFonts w:ascii="Times New Roman" w:hAnsi="Times New Roman" w:cs="Times New Roman"/>
          <w:color w:val="000000"/>
        </w:rPr>
        <w:t>«Порнография, эротика и русский язык» (</w:t>
      </w:r>
      <w:hyperlink r:id="rId326" w:history="1">
        <w:r w:rsidR="006072ED" w:rsidRPr="0028225D">
          <w:rPr>
            <w:rStyle w:val="a3"/>
            <w:rFonts w:ascii="Times New Roman" w:hAnsi="Times New Roman" w:cs="Times New Roman"/>
          </w:rPr>
          <w:t>http://is.ifmo.ru/belletristic/rusporno</w:t>
        </w:r>
      </w:hyperlink>
      <w:r w:rsidR="006072ED">
        <w:rPr>
          <w:rFonts w:ascii="Times New Roman" w:hAnsi="Times New Roman" w:cs="Times New Roman"/>
          <w:color w:val="000000"/>
        </w:rPr>
        <w:t>),</w:t>
      </w:r>
      <w:r w:rsidR="004517AC">
        <w:rPr>
          <w:rFonts w:ascii="Times New Roman" w:hAnsi="Times New Roman" w:cs="Times New Roman"/>
          <w:color w:val="000000"/>
        </w:rPr>
        <w:t xml:space="preserve"> «</w:t>
      </w:r>
      <w:r w:rsidR="00485100">
        <w:rPr>
          <w:rFonts w:ascii="Times New Roman" w:hAnsi="Times New Roman" w:cs="Times New Roman"/>
          <w:color w:val="000000"/>
        </w:rPr>
        <w:t>К</w:t>
      </w:r>
      <w:r w:rsidR="004517AC">
        <w:rPr>
          <w:rFonts w:ascii="Times New Roman" w:hAnsi="Times New Roman" w:cs="Times New Roman"/>
          <w:color w:val="000000"/>
        </w:rPr>
        <w:t>ак аукнется, так и откликнется» (</w:t>
      </w:r>
      <w:hyperlink r:id="rId327" w:history="1">
        <w:r w:rsidR="004517AC" w:rsidRPr="0028225D">
          <w:rPr>
            <w:rStyle w:val="a3"/>
            <w:rFonts w:ascii="Times New Roman" w:hAnsi="Times New Roman" w:cs="Times New Roman"/>
          </w:rPr>
          <w:t>http://is.ifmo.ru/belletristic/kakauknetsja</w:t>
        </w:r>
      </w:hyperlink>
      <w:r w:rsidR="004517AC">
        <w:rPr>
          <w:rFonts w:ascii="Times New Roman" w:hAnsi="Times New Roman" w:cs="Times New Roman"/>
          <w:color w:val="000000"/>
        </w:rPr>
        <w:t>),</w:t>
      </w:r>
      <w:r w:rsidR="005626A1">
        <w:rPr>
          <w:rFonts w:ascii="Times New Roman" w:hAnsi="Times New Roman" w:cs="Times New Roman"/>
          <w:color w:val="000000"/>
        </w:rPr>
        <w:t xml:space="preserve"> «Хроническая болезнь» (</w:t>
      </w:r>
      <w:hyperlink r:id="rId328" w:history="1">
        <w:r w:rsidR="005626A1" w:rsidRPr="00143259">
          <w:rPr>
            <w:rStyle w:val="a3"/>
            <w:rFonts w:ascii="Times New Roman" w:hAnsi="Times New Roman" w:cs="Times New Roman"/>
          </w:rPr>
          <w:t>http://is.ifmo.ru/belletristic/hronicheskaja_bolezn</w:t>
        </w:r>
      </w:hyperlink>
      <w:r w:rsidR="005626A1">
        <w:rPr>
          <w:rFonts w:ascii="Times New Roman" w:hAnsi="Times New Roman" w:cs="Times New Roman"/>
          <w:color w:val="000000"/>
        </w:rPr>
        <w:t>),</w:t>
      </w:r>
      <w:r w:rsidR="00485100">
        <w:rPr>
          <w:rFonts w:ascii="Times New Roman" w:hAnsi="Times New Roman" w:cs="Times New Roman"/>
          <w:color w:val="000000"/>
        </w:rPr>
        <w:t xml:space="preserve"> «Зачем воспитывать взрослых</w:t>
      </w:r>
      <w:r w:rsidR="00485100" w:rsidRPr="00485100">
        <w:rPr>
          <w:rFonts w:ascii="Times New Roman" w:hAnsi="Times New Roman" w:cs="Times New Roman"/>
          <w:color w:val="000000"/>
        </w:rPr>
        <w:t>?</w:t>
      </w:r>
      <w:r w:rsidR="00485100">
        <w:rPr>
          <w:rFonts w:ascii="Times New Roman" w:hAnsi="Times New Roman" w:cs="Times New Roman"/>
          <w:color w:val="000000"/>
        </w:rPr>
        <w:t>» (</w:t>
      </w:r>
      <w:hyperlink r:id="rId329" w:history="1">
        <w:r w:rsidR="00485100" w:rsidRPr="0028225D">
          <w:rPr>
            <w:rStyle w:val="a3"/>
            <w:rFonts w:ascii="Times New Roman" w:hAnsi="Times New Roman" w:cs="Times New Roman"/>
          </w:rPr>
          <w:t>http://is.ifmo.ru/belletristic/vzroslie</w:t>
        </w:r>
      </w:hyperlink>
      <w:r w:rsidR="00485100">
        <w:rPr>
          <w:rFonts w:ascii="Times New Roman" w:hAnsi="Times New Roman" w:cs="Times New Roman"/>
          <w:color w:val="000000"/>
        </w:rPr>
        <w:t>),</w:t>
      </w:r>
      <w:r w:rsidR="00000E05">
        <w:rPr>
          <w:rFonts w:ascii="Times New Roman" w:hAnsi="Times New Roman" w:cs="Times New Roman"/>
          <w:color w:val="000000"/>
        </w:rPr>
        <w:t xml:space="preserve"> «Подснежники» (</w:t>
      </w:r>
      <w:hyperlink r:id="rId330" w:history="1">
        <w:r w:rsidR="00000E05" w:rsidRPr="0028225D">
          <w:rPr>
            <w:rStyle w:val="a3"/>
            <w:rFonts w:ascii="Times New Roman" w:hAnsi="Times New Roman" w:cs="Times New Roman"/>
          </w:rPr>
          <w:t>http://is.ifmo.ru/belletristic/podsnegnik</w:t>
        </w:r>
      </w:hyperlink>
      <w:r w:rsidR="00000E05">
        <w:rPr>
          <w:rFonts w:ascii="Times New Roman" w:hAnsi="Times New Roman" w:cs="Times New Roman"/>
          <w:color w:val="000000"/>
        </w:rPr>
        <w:t>),</w:t>
      </w:r>
      <w:r w:rsidR="004517AC">
        <w:rPr>
          <w:rFonts w:ascii="Times New Roman" w:hAnsi="Times New Roman" w:cs="Times New Roman"/>
          <w:color w:val="000000"/>
        </w:rPr>
        <w:t xml:space="preserve"> </w:t>
      </w:r>
      <w:r w:rsidR="0081128E">
        <w:rPr>
          <w:rFonts w:ascii="Times New Roman" w:hAnsi="Times New Roman" w:cs="Times New Roman"/>
          <w:color w:val="000000"/>
        </w:rPr>
        <w:t>«Как победить китайцев</w:t>
      </w:r>
      <w:r w:rsidR="0081128E" w:rsidRPr="0081128E">
        <w:rPr>
          <w:rFonts w:ascii="Times New Roman" w:hAnsi="Times New Roman" w:cs="Times New Roman"/>
          <w:color w:val="000000"/>
        </w:rPr>
        <w:t>?</w:t>
      </w:r>
      <w:r w:rsidR="0081128E">
        <w:rPr>
          <w:rFonts w:ascii="Times New Roman" w:hAnsi="Times New Roman" w:cs="Times New Roman"/>
          <w:color w:val="000000"/>
        </w:rPr>
        <w:t>» (</w:t>
      </w:r>
      <w:hyperlink r:id="rId331" w:history="1">
        <w:r w:rsidR="0081128E" w:rsidRPr="0028225D">
          <w:rPr>
            <w:rStyle w:val="a3"/>
            <w:rFonts w:ascii="Times New Roman" w:hAnsi="Times New Roman" w:cs="Times New Roman"/>
          </w:rPr>
          <w:t>http://is.ifmo.ru/belletristic/how_win_china</w:t>
        </w:r>
      </w:hyperlink>
      <w:r w:rsidR="0081128E">
        <w:rPr>
          <w:rFonts w:ascii="Times New Roman" w:hAnsi="Times New Roman" w:cs="Times New Roman"/>
          <w:color w:val="000000"/>
        </w:rPr>
        <w:t xml:space="preserve">), </w:t>
      </w:r>
      <w:r w:rsidR="00EA4BC3">
        <w:rPr>
          <w:rFonts w:ascii="Times New Roman" w:hAnsi="Times New Roman" w:cs="Times New Roman"/>
          <w:color w:val="000000"/>
        </w:rPr>
        <w:t>«Не так учим» (</w:t>
      </w:r>
      <w:hyperlink r:id="rId332" w:history="1">
        <w:r w:rsidR="00EA4BC3" w:rsidRPr="0028225D">
          <w:rPr>
            <w:rStyle w:val="a3"/>
            <w:rFonts w:ascii="Times New Roman" w:hAnsi="Times New Roman" w:cs="Times New Roman"/>
          </w:rPr>
          <w:t>http://is.ifmo.ru/belletristic/_ne_tak_uchim.pdf</w:t>
        </w:r>
      </w:hyperlink>
      <w:r w:rsidR="00EA4BC3">
        <w:rPr>
          <w:rFonts w:ascii="Times New Roman" w:hAnsi="Times New Roman" w:cs="Times New Roman"/>
          <w:color w:val="000000"/>
        </w:rPr>
        <w:t xml:space="preserve">), </w:t>
      </w:r>
      <w:r w:rsidR="007533B2">
        <w:rPr>
          <w:rFonts w:ascii="Times New Roman" w:hAnsi="Times New Roman" w:cs="Times New Roman"/>
          <w:color w:val="000000"/>
        </w:rPr>
        <w:t>«</w:t>
      </w:r>
      <w:r w:rsidR="00A06F40">
        <w:rPr>
          <w:rFonts w:ascii="Times New Roman" w:hAnsi="Times New Roman" w:cs="Times New Roman"/>
          <w:color w:val="000000"/>
        </w:rPr>
        <w:t>Балет</w:t>
      </w:r>
      <w:r w:rsidR="007533B2">
        <w:rPr>
          <w:rFonts w:ascii="Times New Roman" w:hAnsi="Times New Roman" w:cs="Times New Roman"/>
          <w:color w:val="000000"/>
        </w:rPr>
        <w:t>» (</w:t>
      </w:r>
      <w:hyperlink r:id="rId333" w:history="1">
        <w:r w:rsidR="007533B2" w:rsidRPr="0028225D">
          <w:rPr>
            <w:rStyle w:val="a3"/>
            <w:rFonts w:ascii="Times New Roman" w:hAnsi="Times New Roman" w:cs="Times New Roman"/>
          </w:rPr>
          <w:t>http://is.ifmo.ru/belletristic/balet</w:t>
        </w:r>
      </w:hyperlink>
      <w:r w:rsidR="007533B2">
        <w:rPr>
          <w:rFonts w:ascii="Times New Roman" w:hAnsi="Times New Roman" w:cs="Times New Roman"/>
          <w:color w:val="000000"/>
        </w:rPr>
        <w:t xml:space="preserve">), </w:t>
      </w:r>
      <w:r w:rsidR="00F774C0">
        <w:rPr>
          <w:rFonts w:ascii="Times New Roman" w:hAnsi="Times New Roman" w:cs="Times New Roman"/>
          <w:color w:val="000000"/>
        </w:rPr>
        <w:t>«Одна из причин, почему нам трудно построить экономику, основанную на знаниях»</w:t>
      </w:r>
      <w:r w:rsidR="006072ED">
        <w:rPr>
          <w:rFonts w:ascii="Times New Roman" w:hAnsi="Times New Roman" w:cs="Times New Roman"/>
          <w:color w:val="000000"/>
        </w:rPr>
        <w:t xml:space="preserve"> </w:t>
      </w:r>
      <w:r w:rsidR="00F774C0" w:rsidRPr="00F774C0">
        <w:rPr>
          <w:rFonts w:ascii="Times New Roman" w:hAnsi="Times New Roman" w:cs="Times New Roman"/>
          <w:color w:val="000000"/>
        </w:rPr>
        <w:t>(</w:t>
      </w:r>
      <w:hyperlink r:id="rId334" w:history="1">
        <w:r w:rsidR="00F774C0" w:rsidRPr="0028225D">
          <w:rPr>
            <w:rStyle w:val="a3"/>
            <w:rFonts w:ascii="Times New Roman" w:eastAsia="Times New Roman" w:hAnsi="Times New Roman" w:cs="Times New Roman"/>
            <w:lang w:eastAsia="ru-RU"/>
          </w:rPr>
          <w:t>http://www.pcweek.ru/themes/detail.php?ID=120267</w:t>
        </w:r>
      </w:hyperlink>
      <w:r w:rsidR="00F774C0" w:rsidRPr="00F774C0">
        <w:rPr>
          <w:rFonts w:ascii="Times New Roman" w:hAnsi="Times New Roman" w:cs="Times New Roman"/>
          <w:color w:val="000000"/>
        </w:rPr>
        <w:t>)</w:t>
      </w:r>
      <w:r w:rsidR="009D3ED4" w:rsidRPr="00F774C0">
        <w:rPr>
          <w:rFonts w:ascii="Times New Roman" w:hAnsi="Times New Roman" w:cs="Times New Roman"/>
          <w:color w:val="000000"/>
        </w:rPr>
        <w:t>.</w:t>
      </w:r>
      <w:r w:rsidR="00F774C0">
        <w:rPr>
          <w:rFonts w:ascii="Times New Roman" w:hAnsi="Times New Roman" w:cs="Times New Roman"/>
          <w:color w:val="000000"/>
        </w:rPr>
        <w:t xml:space="preserve"> Последняя статья вызвала дисскуссию. Пример обсуждения приведен здесь</w:t>
      </w:r>
      <w:r w:rsidR="00F774C0" w:rsidRPr="00F774C0">
        <w:rPr>
          <w:rFonts w:ascii="Times New Roman" w:hAnsi="Times New Roman" w:cs="Times New Roman"/>
          <w:color w:val="000000"/>
        </w:rPr>
        <w:t>:</w:t>
      </w:r>
      <w:r w:rsidR="00F774C0">
        <w:rPr>
          <w:rFonts w:ascii="Times New Roman" w:hAnsi="Times New Roman" w:cs="Times New Roman"/>
          <w:color w:val="000000"/>
        </w:rPr>
        <w:t xml:space="preserve"> </w:t>
      </w:r>
      <w:hyperlink r:id="rId335" w:history="1">
        <w:r w:rsidR="00F774C0" w:rsidRPr="00000E05">
          <w:rPr>
            <w:rStyle w:val="a3"/>
            <w:rFonts w:ascii="Times New Roman" w:hAnsi="Times New Roman" w:cs="Times New Roman"/>
          </w:rPr>
          <w:t>http://is.ifmo.ru/education/_shalyto_vs_stepanov.pdf</w:t>
        </w:r>
      </w:hyperlink>
      <w:r w:rsidR="00F774C0" w:rsidRPr="00000E05">
        <w:rPr>
          <w:rFonts w:ascii="Times New Roman" w:hAnsi="Times New Roman" w:cs="Times New Roman"/>
          <w:color w:val="000000"/>
        </w:rPr>
        <w:t>.</w:t>
      </w:r>
      <w:r w:rsidR="00750655">
        <w:rPr>
          <w:rFonts w:ascii="Times New Roman" w:hAnsi="Times New Roman" w:cs="Times New Roman"/>
          <w:color w:val="000000"/>
        </w:rPr>
        <w:t xml:space="preserve"> </w:t>
      </w:r>
    </w:p>
    <w:p w:rsidR="004517AC" w:rsidRPr="00000E05" w:rsidRDefault="004517AC" w:rsidP="005626A1">
      <w:pPr>
        <w:spacing w:afterLines="60" w:after="144" w:line="240" w:lineRule="auto"/>
        <w:jc w:val="both"/>
        <w:rPr>
          <w:rFonts w:ascii="Times New Roman" w:hAnsi="Times New Roman" w:cs="Times New Roman"/>
          <w:color w:val="000000"/>
        </w:rPr>
      </w:pPr>
      <w:r w:rsidRPr="00000E05">
        <w:rPr>
          <w:rFonts w:ascii="Times New Roman" w:hAnsi="Times New Roman" w:cs="Times New Roman"/>
          <w:color w:val="000000"/>
        </w:rPr>
        <w:t>Особый интерес, по моему мнению, представляют следующие рассказы: «</w:t>
      </w:r>
      <w:r w:rsidRPr="00EA4BC3">
        <w:rPr>
          <w:rFonts w:ascii="Times New Roman" w:hAnsi="Times New Roman" w:cs="Times New Roman"/>
          <w:color w:val="000000"/>
        </w:rPr>
        <w:t>С одной стороны, с другой стороны...</w:t>
      </w:r>
      <w:r w:rsidRPr="00000E05">
        <w:rPr>
          <w:rFonts w:ascii="Times New Roman" w:hAnsi="Times New Roman" w:cs="Times New Roman"/>
          <w:color w:val="000000"/>
        </w:rPr>
        <w:t>» (</w:t>
      </w:r>
      <w:hyperlink r:id="rId336" w:history="1">
        <w:r w:rsidRPr="00000E05">
          <w:rPr>
            <w:rStyle w:val="a3"/>
            <w:rFonts w:ascii="Times New Roman" w:hAnsi="Times New Roman" w:cs="Times New Roman"/>
          </w:rPr>
          <w:t>http://is.ifmo.ru/belletristic/one_side</w:t>
        </w:r>
      </w:hyperlink>
      <w:r w:rsidRPr="00000E05">
        <w:rPr>
          <w:rFonts w:ascii="Times New Roman" w:hAnsi="Times New Roman" w:cs="Times New Roman"/>
          <w:color w:val="000000"/>
        </w:rPr>
        <w:t>)</w:t>
      </w:r>
      <w:r w:rsidR="00D60324">
        <w:rPr>
          <w:rFonts w:ascii="Times New Roman" w:hAnsi="Times New Roman" w:cs="Times New Roman"/>
          <w:color w:val="000000"/>
        </w:rPr>
        <w:t>,</w:t>
      </w:r>
      <w:r w:rsidRPr="00000E05">
        <w:rPr>
          <w:rFonts w:ascii="Times New Roman" w:hAnsi="Times New Roman" w:cs="Times New Roman"/>
          <w:color w:val="000000"/>
        </w:rPr>
        <w:t xml:space="preserve"> «О Холокосте» (</w:t>
      </w:r>
      <w:hyperlink r:id="rId337" w:history="1">
        <w:r w:rsidRPr="00000E05">
          <w:rPr>
            <w:rStyle w:val="a3"/>
            <w:rFonts w:ascii="Times New Roman" w:hAnsi="Times New Roman" w:cs="Times New Roman"/>
          </w:rPr>
          <w:t>http://is.ifmo.ru/belletristic/holokost</w:t>
        </w:r>
      </w:hyperlink>
      <w:r w:rsidRPr="00000E05">
        <w:rPr>
          <w:rFonts w:ascii="Times New Roman" w:hAnsi="Times New Roman" w:cs="Times New Roman"/>
          <w:color w:val="000000"/>
        </w:rPr>
        <w:t>)</w:t>
      </w:r>
      <w:r w:rsidR="00D60324">
        <w:rPr>
          <w:rFonts w:ascii="Times New Roman" w:hAnsi="Times New Roman" w:cs="Times New Roman"/>
          <w:color w:val="000000"/>
        </w:rPr>
        <w:t>, «Институт понижения квалификации» (</w:t>
      </w:r>
      <w:hyperlink r:id="rId338" w:history="1">
        <w:r w:rsidR="00D60324" w:rsidRPr="0028225D">
          <w:rPr>
            <w:rStyle w:val="a3"/>
            <w:rFonts w:ascii="Times New Roman" w:hAnsi="Times New Roman" w:cs="Times New Roman"/>
          </w:rPr>
          <w:t>http://is.ifmo.ru/belletristic/institutpon</w:t>
        </w:r>
      </w:hyperlink>
      <w:r w:rsidR="00D60324">
        <w:rPr>
          <w:rFonts w:ascii="Times New Roman" w:hAnsi="Times New Roman" w:cs="Times New Roman"/>
          <w:color w:val="000000"/>
        </w:rPr>
        <w:t>)</w:t>
      </w:r>
      <w:r w:rsidR="00EA4BC3">
        <w:rPr>
          <w:rFonts w:ascii="Times New Roman" w:hAnsi="Times New Roman" w:cs="Times New Roman"/>
          <w:color w:val="000000"/>
        </w:rPr>
        <w:t xml:space="preserve"> и</w:t>
      </w:r>
      <w:r w:rsidR="005626A1">
        <w:rPr>
          <w:rFonts w:ascii="Times New Roman" w:hAnsi="Times New Roman" w:cs="Times New Roman"/>
          <w:color w:val="000000"/>
        </w:rPr>
        <w:t xml:space="preserve"> «Не перестаю удивляться» (</w:t>
      </w:r>
      <w:hyperlink r:id="rId339" w:history="1">
        <w:r w:rsidR="005626A1" w:rsidRPr="0028225D">
          <w:rPr>
            <w:rStyle w:val="a3"/>
            <w:rFonts w:ascii="Times New Roman" w:hAnsi="Times New Roman" w:cs="Times New Roman"/>
          </w:rPr>
          <w:t>http://is.ifmo.ru/belletristic/ne_perestau_udivljatsja</w:t>
        </w:r>
      </w:hyperlink>
      <w:r w:rsidR="005626A1">
        <w:rPr>
          <w:rFonts w:ascii="Times New Roman" w:hAnsi="Times New Roman" w:cs="Times New Roman"/>
          <w:color w:val="000000"/>
        </w:rPr>
        <w:t>)</w:t>
      </w:r>
      <w:r w:rsidRPr="00000E05">
        <w:rPr>
          <w:rFonts w:ascii="Times New Roman" w:hAnsi="Times New Roman" w:cs="Times New Roman"/>
          <w:color w:val="000000"/>
        </w:rPr>
        <w:t>.</w:t>
      </w:r>
    </w:p>
    <w:p w:rsidR="00000E05" w:rsidRPr="00000E05" w:rsidRDefault="004E0631" w:rsidP="00000E05">
      <w:pPr>
        <w:pStyle w:val="a8"/>
        <w:spacing w:before="0" w:beforeAutospacing="0" w:afterLines="60" w:after="144" w:afterAutospacing="0"/>
        <w:jc w:val="both"/>
        <w:rPr>
          <w:sz w:val="22"/>
          <w:szCs w:val="22"/>
        </w:rPr>
      </w:pPr>
      <w:r w:rsidRPr="00000E05">
        <w:rPr>
          <w:color w:val="000000"/>
          <w:sz w:val="22"/>
          <w:szCs w:val="22"/>
        </w:rPr>
        <w:t xml:space="preserve">В 2009 г. </w:t>
      </w:r>
      <w:r w:rsidR="00C62881">
        <w:rPr>
          <w:color w:val="000000"/>
          <w:sz w:val="22"/>
          <w:szCs w:val="22"/>
        </w:rPr>
        <w:t>я</w:t>
      </w:r>
      <w:r w:rsidR="00456EAC">
        <w:rPr>
          <w:color w:val="000000"/>
          <w:sz w:val="22"/>
          <w:szCs w:val="22"/>
        </w:rPr>
        <w:t xml:space="preserve"> с </w:t>
      </w:r>
      <w:r w:rsidRPr="00000E05">
        <w:rPr>
          <w:color w:val="000000"/>
          <w:sz w:val="22"/>
          <w:szCs w:val="22"/>
        </w:rPr>
        <w:t>Наде</w:t>
      </w:r>
      <w:r w:rsidR="00456EAC">
        <w:rPr>
          <w:color w:val="000000"/>
          <w:sz w:val="22"/>
          <w:szCs w:val="22"/>
        </w:rPr>
        <w:t>й</w:t>
      </w:r>
      <w:r w:rsidRPr="00000E05">
        <w:rPr>
          <w:color w:val="000000"/>
          <w:sz w:val="22"/>
          <w:szCs w:val="22"/>
        </w:rPr>
        <w:t xml:space="preserve"> Поликарпов</w:t>
      </w:r>
      <w:r w:rsidR="00456EAC">
        <w:rPr>
          <w:color w:val="000000"/>
          <w:sz w:val="22"/>
          <w:szCs w:val="22"/>
        </w:rPr>
        <w:t>ой</w:t>
      </w:r>
      <w:r w:rsidRPr="00000E05">
        <w:rPr>
          <w:color w:val="000000"/>
          <w:sz w:val="22"/>
          <w:szCs w:val="22"/>
        </w:rPr>
        <w:t xml:space="preserve"> опубликовали в издательстве «Питер» книгу «Автоматное программирование» (в 2010 и 2011 </w:t>
      </w:r>
      <w:r w:rsidR="00456EAC">
        <w:rPr>
          <w:color w:val="000000"/>
          <w:sz w:val="22"/>
          <w:szCs w:val="22"/>
        </w:rPr>
        <w:t>г</w:t>
      </w:r>
      <w:r w:rsidRPr="00000E05">
        <w:rPr>
          <w:color w:val="000000"/>
          <w:sz w:val="22"/>
          <w:szCs w:val="22"/>
        </w:rPr>
        <w:t>г.</w:t>
      </w:r>
      <w:r w:rsidR="008426FE">
        <w:rPr>
          <w:color w:val="000000"/>
          <w:sz w:val="22"/>
          <w:szCs w:val="22"/>
        </w:rPr>
        <w:t xml:space="preserve"> </w:t>
      </w:r>
      <w:r w:rsidR="008426FE" w:rsidRPr="00000E05">
        <w:rPr>
          <w:color w:val="000000"/>
          <w:sz w:val="22"/>
          <w:szCs w:val="22"/>
        </w:rPr>
        <w:t>было еще два тиража</w:t>
      </w:r>
      <w:r w:rsidR="00356BF1" w:rsidRPr="00000E05">
        <w:rPr>
          <w:color w:val="000000"/>
          <w:sz w:val="22"/>
          <w:szCs w:val="22"/>
        </w:rPr>
        <w:t>, в которых устра</w:t>
      </w:r>
      <w:r w:rsidR="00456EAC">
        <w:rPr>
          <w:color w:val="000000"/>
          <w:sz w:val="22"/>
          <w:szCs w:val="22"/>
        </w:rPr>
        <w:t>нили</w:t>
      </w:r>
      <w:r w:rsidR="00356BF1" w:rsidRPr="00000E05">
        <w:rPr>
          <w:color w:val="000000"/>
          <w:sz w:val="22"/>
          <w:szCs w:val="22"/>
        </w:rPr>
        <w:t xml:space="preserve"> </w:t>
      </w:r>
      <w:r w:rsidR="00326D25">
        <w:rPr>
          <w:color w:val="000000"/>
          <w:sz w:val="22"/>
          <w:szCs w:val="22"/>
        </w:rPr>
        <w:t>издательские ошибки</w:t>
      </w:r>
      <w:r w:rsidR="00356BF1" w:rsidRPr="00000E05">
        <w:rPr>
          <w:color w:val="000000"/>
          <w:sz w:val="22"/>
          <w:szCs w:val="22"/>
        </w:rPr>
        <w:t xml:space="preserve"> </w:t>
      </w:r>
      <w:r w:rsidR="00BE4804">
        <w:rPr>
          <w:color w:val="000000"/>
          <w:sz w:val="22"/>
          <w:szCs w:val="22"/>
        </w:rPr>
        <w:t xml:space="preserve">и неточности </w:t>
      </w:r>
      <w:r w:rsidR="00356BF1" w:rsidRPr="00000E05">
        <w:rPr>
          <w:color w:val="000000"/>
          <w:sz w:val="22"/>
          <w:szCs w:val="22"/>
        </w:rPr>
        <w:t>первого издания</w:t>
      </w:r>
      <w:r w:rsidR="008426FE">
        <w:rPr>
          <w:color w:val="000000"/>
          <w:sz w:val="22"/>
          <w:szCs w:val="22"/>
        </w:rPr>
        <w:t>)</w:t>
      </w:r>
      <w:r w:rsidR="00356BF1" w:rsidRPr="00000E05">
        <w:rPr>
          <w:color w:val="000000"/>
          <w:sz w:val="22"/>
          <w:szCs w:val="22"/>
        </w:rPr>
        <w:t xml:space="preserve">. </w:t>
      </w:r>
      <w:r w:rsidR="008426FE">
        <w:rPr>
          <w:color w:val="000000"/>
          <w:sz w:val="22"/>
          <w:szCs w:val="22"/>
        </w:rPr>
        <w:t>Текст без указанных недостатков приведен здесь</w:t>
      </w:r>
      <w:r w:rsidR="008426FE" w:rsidRPr="008426FE">
        <w:rPr>
          <w:color w:val="000000"/>
          <w:sz w:val="22"/>
          <w:szCs w:val="22"/>
        </w:rPr>
        <w:t xml:space="preserve">: </w:t>
      </w:r>
      <w:r w:rsidR="008426FE">
        <w:rPr>
          <w:color w:val="000000"/>
          <w:sz w:val="22"/>
          <w:szCs w:val="22"/>
        </w:rPr>
        <w:t>(</w:t>
      </w:r>
      <w:hyperlink r:id="rId340" w:history="1">
        <w:r w:rsidR="008426FE" w:rsidRPr="0009770A">
          <w:rPr>
            <w:rStyle w:val="a3"/>
            <w:sz w:val="22"/>
            <w:szCs w:val="22"/>
          </w:rPr>
          <w:t>http://is.ifmo.ru/books/_book.pdf</w:t>
        </w:r>
      </w:hyperlink>
      <w:r w:rsidR="008426FE" w:rsidRPr="00000E05">
        <w:rPr>
          <w:color w:val="000000"/>
          <w:sz w:val="22"/>
          <w:szCs w:val="22"/>
        </w:rPr>
        <w:t>)</w:t>
      </w:r>
      <w:r w:rsidR="008426FE">
        <w:rPr>
          <w:color w:val="000000"/>
          <w:sz w:val="22"/>
          <w:szCs w:val="22"/>
        </w:rPr>
        <w:t xml:space="preserve">. </w:t>
      </w:r>
      <w:r w:rsidR="00356BF1" w:rsidRPr="00000E05">
        <w:rPr>
          <w:color w:val="000000"/>
          <w:sz w:val="22"/>
          <w:szCs w:val="22"/>
        </w:rPr>
        <w:t>Вот реакция одного из читателей</w:t>
      </w:r>
      <w:r w:rsidR="00326D25">
        <w:rPr>
          <w:color w:val="000000"/>
          <w:sz w:val="22"/>
          <w:szCs w:val="22"/>
        </w:rPr>
        <w:t xml:space="preserve"> на книгу</w:t>
      </w:r>
      <w:r w:rsidR="00356BF1" w:rsidRPr="00000E05">
        <w:rPr>
          <w:color w:val="000000"/>
          <w:sz w:val="22"/>
          <w:szCs w:val="22"/>
        </w:rPr>
        <w:t>:</w:t>
      </w:r>
      <w:r w:rsidR="00000E05" w:rsidRPr="00000E05">
        <w:rPr>
          <w:color w:val="000000"/>
          <w:sz w:val="22"/>
          <w:szCs w:val="22"/>
        </w:rPr>
        <w:t xml:space="preserve"> «Надежда Игоревна!</w:t>
      </w:r>
      <w:r w:rsidR="00356BF1" w:rsidRPr="00000E05">
        <w:rPr>
          <w:color w:val="000000"/>
          <w:sz w:val="22"/>
          <w:szCs w:val="22"/>
        </w:rPr>
        <w:t xml:space="preserve"> </w:t>
      </w:r>
      <w:r w:rsidR="00356BF1" w:rsidRPr="00000E05">
        <w:rPr>
          <w:sz w:val="22"/>
          <w:szCs w:val="22"/>
        </w:rPr>
        <w:t xml:space="preserve">Хочу выразить свое мнение по поводу книги </w:t>
      </w:r>
      <w:r w:rsidR="00000E05" w:rsidRPr="00000E05">
        <w:rPr>
          <w:sz w:val="22"/>
          <w:szCs w:val="22"/>
        </w:rPr>
        <w:t>«</w:t>
      </w:r>
      <w:r w:rsidR="00356BF1" w:rsidRPr="00000E05">
        <w:rPr>
          <w:sz w:val="22"/>
          <w:szCs w:val="22"/>
        </w:rPr>
        <w:t>Автоматное программирование</w:t>
      </w:r>
      <w:r w:rsidR="00000E05" w:rsidRPr="00000E05">
        <w:rPr>
          <w:sz w:val="22"/>
          <w:szCs w:val="22"/>
        </w:rPr>
        <w:t>»</w:t>
      </w:r>
      <w:r w:rsidR="00356BF1" w:rsidRPr="00000E05">
        <w:rPr>
          <w:sz w:val="22"/>
          <w:szCs w:val="22"/>
        </w:rPr>
        <w:t xml:space="preserve">. Книга, </w:t>
      </w:r>
      <w:r w:rsidR="00356BF1" w:rsidRPr="00000E05">
        <w:rPr>
          <w:sz w:val="22"/>
          <w:szCs w:val="22"/>
        </w:rPr>
        <w:lastRenderedPageBreak/>
        <w:t>безусловно, очень полезная, практичная, написана простым и доступным языком. Среди множества других книг по программированию, зачастую описывающих одно и то же и решающие одни и те</w:t>
      </w:r>
      <w:r w:rsidR="00000E05" w:rsidRPr="00000E05">
        <w:rPr>
          <w:sz w:val="22"/>
          <w:szCs w:val="22"/>
        </w:rPr>
        <w:t xml:space="preserve"> </w:t>
      </w:r>
      <w:r w:rsidR="00356BF1" w:rsidRPr="00000E05">
        <w:rPr>
          <w:sz w:val="22"/>
          <w:szCs w:val="22"/>
        </w:rPr>
        <w:t xml:space="preserve">же низкоуровневые </w:t>
      </w:r>
      <w:r w:rsidR="00000E05" w:rsidRPr="00000E05">
        <w:rPr>
          <w:sz w:val="22"/>
          <w:szCs w:val="22"/>
        </w:rPr>
        <w:t>«</w:t>
      </w:r>
      <w:r w:rsidR="00356BF1" w:rsidRPr="00000E05">
        <w:rPr>
          <w:sz w:val="22"/>
          <w:szCs w:val="22"/>
        </w:rPr>
        <w:t>проблемы</w:t>
      </w:r>
      <w:r w:rsidR="00000E05" w:rsidRPr="00000E05">
        <w:rPr>
          <w:sz w:val="22"/>
          <w:szCs w:val="22"/>
        </w:rPr>
        <w:t>»</w:t>
      </w:r>
      <w:r w:rsidR="00356BF1" w:rsidRPr="00000E05">
        <w:rPr>
          <w:sz w:val="22"/>
          <w:szCs w:val="22"/>
        </w:rPr>
        <w:t xml:space="preserve"> (работа с указателями, утечки памяти и т.д.)</w:t>
      </w:r>
      <w:r w:rsidR="005C0431">
        <w:rPr>
          <w:sz w:val="22"/>
          <w:szCs w:val="22"/>
        </w:rPr>
        <w:t xml:space="preserve">, </w:t>
      </w:r>
      <w:r w:rsidR="005C0431" w:rsidRPr="005C0431">
        <w:rPr>
          <w:b/>
          <w:sz w:val="22"/>
          <w:szCs w:val="22"/>
        </w:rPr>
        <w:t>эта</w:t>
      </w:r>
      <w:r w:rsidR="00356BF1" w:rsidRPr="005C0431">
        <w:rPr>
          <w:b/>
          <w:sz w:val="22"/>
          <w:szCs w:val="22"/>
        </w:rPr>
        <w:t xml:space="preserve"> </w:t>
      </w:r>
      <w:r w:rsidR="005C0431" w:rsidRPr="005C0431">
        <w:rPr>
          <w:b/>
          <w:sz w:val="22"/>
          <w:szCs w:val="22"/>
        </w:rPr>
        <w:t>к</w:t>
      </w:r>
      <w:r w:rsidR="00356BF1" w:rsidRPr="00000E05">
        <w:rPr>
          <w:b/>
          <w:sz w:val="22"/>
          <w:szCs w:val="22"/>
        </w:rPr>
        <w:t>нига, безусловно, является свежим глотком воздуха в области программной инженерии</w:t>
      </w:r>
      <w:r w:rsidR="00000E05" w:rsidRPr="00000E05">
        <w:rPr>
          <w:sz w:val="22"/>
          <w:szCs w:val="22"/>
        </w:rPr>
        <w:t>» (С.</w:t>
      </w:r>
      <w:r w:rsidR="00326D25">
        <w:rPr>
          <w:sz w:val="22"/>
          <w:szCs w:val="22"/>
        </w:rPr>
        <w:t> </w:t>
      </w:r>
      <w:r w:rsidR="00000E05" w:rsidRPr="00356BF1">
        <w:rPr>
          <w:sz w:val="22"/>
          <w:szCs w:val="22"/>
        </w:rPr>
        <w:t>Семченков</w:t>
      </w:r>
      <w:r w:rsidR="00000E05" w:rsidRPr="00000E05">
        <w:rPr>
          <w:sz w:val="22"/>
          <w:szCs w:val="22"/>
        </w:rPr>
        <w:t>)</w:t>
      </w:r>
      <w:r w:rsidR="00356BF1" w:rsidRPr="00000E05">
        <w:rPr>
          <w:sz w:val="22"/>
          <w:szCs w:val="22"/>
        </w:rPr>
        <w:t>.</w:t>
      </w:r>
    </w:p>
    <w:p w:rsidR="00000E05" w:rsidRPr="00000E05" w:rsidRDefault="00000E05" w:rsidP="00000E05">
      <w:pPr>
        <w:pStyle w:val="a8"/>
        <w:spacing w:before="0" w:beforeAutospacing="0" w:afterLines="60" w:after="144" w:afterAutospacing="0"/>
        <w:jc w:val="both"/>
        <w:rPr>
          <w:sz w:val="22"/>
          <w:szCs w:val="22"/>
        </w:rPr>
      </w:pPr>
      <w:r w:rsidRPr="00000E05">
        <w:rPr>
          <w:sz w:val="22"/>
          <w:szCs w:val="22"/>
        </w:rPr>
        <w:t>Он продолж</w:t>
      </w:r>
      <w:r w:rsidR="00F029EF">
        <w:rPr>
          <w:sz w:val="22"/>
          <w:szCs w:val="22"/>
        </w:rPr>
        <w:t>ил</w:t>
      </w:r>
      <w:r w:rsidR="00456EAC" w:rsidRPr="00456EAC">
        <w:rPr>
          <w:sz w:val="22"/>
          <w:szCs w:val="22"/>
        </w:rPr>
        <w:t>:</w:t>
      </w:r>
      <w:r w:rsidRPr="00000E05">
        <w:rPr>
          <w:sz w:val="22"/>
          <w:szCs w:val="22"/>
        </w:rPr>
        <w:t xml:space="preserve"> «</w:t>
      </w:r>
      <w:r w:rsidR="00356BF1" w:rsidRPr="00000E05">
        <w:rPr>
          <w:sz w:val="22"/>
          <w:szCs w:val="22"/>
        </w:rPr>
        <w:t xml:space="preserve">Сам подход основываетcя на четко описанных понятиях и концепциях (состояния автомата, объект управления, машина Тьюринга и т.д.). Понравилось и то, что приведено достаточное число шаблонов для создания программ. </w:t>
      </w:r>
      <w:r w:rsidR="00356BF1" w:rsidRPr="00356BF1">
        <w:rPr>
          <w:sz w:val="22"/>
          <w:szCs w:val="22"/>
        </w:rPr>
        <w:t>Несмотря на некоторые неточности и форматирование листингов, книга оставляет приятное впечатление. Поэтому хочу пожелать Вам и Анатолию Абрамовичу</w:t>
      </w:r>
      <w:r w:rsidR="0023235B">
        <w:rPr>
          <w:sz w:val="22"/>
          <w:szCs w:val="22"/>
        </w:rPr>
        <w:t xml:space="preserve"> </w:t>
      </w:r>
      <w:r w:rsidR="00356BF1" w:rsidRPr="00356BF1">
        <w:rPr>
          <w:sz w:val="22"/>
          <w:szCs w:val="22"/>
        </w:rPr>
        <w:t>не останавливаться на достигнутых успехах и постоянно развивать очень интересную идею автоматного программирования</w:t>
      </w:r>
      <w:r w:rsidRPr="00000E05">
        <w:rPr>
          <w:sz w:val="22"/>
          <w:szCs w:val="22"/>
        </w:rPr>
        <w:t>»</w:t>
      </w:r>
      <w:r w:rsidR="00356BF1" w:rsidRPr="00356BF1">
        <w:rPr>
          <w:sz w:val="22"/>
          <w:szCs w:val="22"/>
        </w:rPr>
        <w:t xml:space="preserve">. </w:t>
      </w:r>
    </w:p>
    <w:p w:rsidR="00F7382B" w:rsidRPr="00F7382B" w:rsidRDefault="00554B26" w:rsidP="00F7382B">
      <w:pPr>
        <w:spacing w:line="240" w:lineRule="auto"/>
        <w:jc w:val="both"/>
        <w:rPr>
          <w:rFonts w:ascii="Times New Roman" w:hAnsi="Times New Roman" w:cs="Times New Roman"/>
          <w:color w:val="000000"/>
        </w:rPr>
      </w:pPr>
      <w:r w:rsidRPr="00F7382B">
        <w:rPr>
          <w:rFonts w:ascii="Times New Roman" w:hAnsi="Times New Roman" w:cs="Times New Roman"/>
          <w:color w:val="000000"/>
        </w:rPr>
        <w:t>В 2009 г. был момент, когда в петербургском Доме книги на</w:t>
      </w:r>
      <w:r w:rsidR="00920709" w:rsidRPr="00F7382B">
        <w:rPr>
          <w:rFonts w:ascii="Times New Roman" w:hAnsi="Times New Roman" w:cs="Times New Roman"/>
          <w:color w:val="000000"/>
        </w:rPr>
        <w:t xml:space="preserve"> </w:t>
      </w:r>
      <w:r w:rsidRPr="00F7382B">
        <w:rPr>
          <w:rFonts w:ascii="Times New Roman" w:hAnsi="Times New Roman" w:cs="Times New Roman"/>
          <w:color w:val="000000"/>
        </w:rPr>
        <w:t>одной из полок подряд стояли книги следующих авторов: Д. Кнут, Н. Поликарпов</w:t>
      </w:r>
      <w:r w:rsidR="0023235B" w:rsidRPr="00F7382B">
        <w:rPr>
          <w:rFonts w:ascii="Times New Roman" w:hAnsi="Times New Roman" w:cs="Times New Roman"/>
          <w:color w:val="000000"/>
        </w:rPr>
        <w:t>а</w:t>
      </w:r>
      <w:r w:rsidRPr="00F7382B">
        <w:rPr>
          <w:rFonts w:ascii="Times New Roman" w:hAnsi="Times New Roman" w:cs="Times New Roman"/>
          <w:color w:val="000000"/>
        </w:rPr>
        <w:t xml:space="preserve"> и А. Шалыто</w:t>
      </w:r>
      <w:r w:rsidR="008426FE" w:rsidRPr="00F7382B">
        <w:rPr>
          <w:rFonts w:ascii="Times New Roman" w:hAnsi="Times New Roman" w:cs="Times New Roman"/>
          <w:color w:val="000000"/>
        </w:rPr>
        <w:t>,</w:t>
      </w:r>
      <w:r w:rsidRPr="00F7382B">
        <w:rPr>
          <w:rFonts w:ascii="Times New Roman" w:hAnsi="Times New Roman" w:cs="Times New Roman"/>
          <w:color w:val="000000"/>
        </w:rPr>
        <w:t xml:space="preserve"> Б. Мейер (</w:t>
      </w:r>
      <w:hyperlink r:id="rId341" w:history="1">
        <w:r w:rsidRPr="00F7382B">
          <w:rPr>
            <w:rStyle w:val="a3"/>
            <w:rFonts w:ascii="Times New Roman" w:hAnsi="Times New Roman" w:cs="Times New Roman"/>
          </w:rPr>
          <w:t>http://is.ifmo.ru/books/book_dk</w:t>
        </w:r>
      </w:hyperlink>
      <w:r w:rsidRPr="00F7382B">
        <w:rPr>
          <w:rFonts w:ascii="Times New Roman" w:hAnsi="Times New Roman" w:cs="Times New Roman"/>
          <w:color w:val="000000"/>
        </w:rPr>
        <w:t>).</w:t>
      </w:r>
      <w:r w:rsidR="00DA3BD1" w:rsidRPr="00F7382B">
        <w:rPr>
          <w:rFonts w:ascii="Times New Roman" w:hAnsi="Times New Roman" w:cs="Times New Roman"/>
          <w:color w:val="000000"/>
        </w:rPr>
        <w:t xml:space="preserve"> </w:t>
      </w:r>
      <w:r w:rsidR="00857C3F" w:rsidRPr="00F7382B">
        <w:rPr>
          <w:rFonts w:ascii="Times New Roman" w:hAnsi="Times New Roman" w:cs="Times New Roman"/>
          <w:color w:val="000000"/>
        </w:rPr>
        <w:t>Теперь наша книга может продаваться вечно, так как она в редакции 2011 г. издана в  цифровом виде (</w:t>
      </w:r>
      <w:hyperlink r:id="rId342" w:history="1">
        <w:r w:rsidR="00857C3F" w:rsidRPr="0015013C">
          <w:rPr>
            <w:rStyle w:val="a3"/>
            <w:rFonts w:ascii="Times New Roman" w:hAnsi="Times New Roman" w:cs="Times New Roman"/>
          </w:rPr>
          <w:t>http://www.ozon.ru/context/detail/id/28260411/</w:t>
        </w:r>
      </w:hyperlink>
      <w:r w:rsidR="00857C3F" w:rsidRPr="00F7382B">
        <w:rPr>
          <w:rFonts w:ascii="Times New Roman" w:hAnsi="Times New Roman" w:cs="Times New Roman"/>
          <w:color w:val="000000"/>
        </w:rPr>
        <w:t>).</w:t>
      </w:r>
      <w:r w:rsidR="00F7382B" w:rsidRPr="00F7382B">
        <w:rPr>
          <w:rFonts w:ascii="Times New Roman" w:hAnsi="Times New Roman" w:cs="Times New Roman"/>
          <w:color w:val="000000"/>
        </w:rPr>
        <w:t xml:space="preserve"> В 2016 г.  </w:t>
      </w:r>
      <w:r w:rsidR="00F7382B">
        <w:rPr>
          <w:rFonts w:ascii="Times New Roman" w:hAnsi="Times New Roman" w:cs="Times New Roman"/>
          <w:color w:val="000000"/>
        </w:rPr>
        <w:t>книга была</w:t>
      </w:r>
      <w:r w:rsidR="00F7382B" w:rsidRPr="00F7382B">
        <w:rPr>
          <w:rFonts w:ascii="Times New Roman" w:hAnsi="Times New Roman" w:cs="Times New Roman"/>
          <w:color w:val="000000"/>
        </w:rPr>
        <w:t xml:space="preserve"> вв</w:t>
      </w:r>
      <w:r w:rsidR="00F7382B">
        <w:rPr>
          <w:rFonts w:ascii="Times New Roman" w:hAnsi="Times New Roman" w:cs="Times New Roman"/>
          <w:color w:val="000000"/>
        </w:rPr>
        <w:t>е</w:t>
      </w:r>
      <w:r w:rsidR="00F7382B" w:rsidRPr="00F7382B">
        <w:rPr>
          <w:rFonts w:ascii="Times New Roman" w:hAnsi="Times New Roman" w:cs="Times New Roman"/>
          <w:color w:val="000000"/>
        </w:rPr>
        <w:t>дена в электрон</w:t>
      </w:r>
      <w:r w:rsidR="00F7382B">
        <w:rPr>
          <w:rFonts w:ascii="Times New Roman" w:hAnsi="Times New Roman" w:cs="Times New Roman"/>
          <w:color w:val="000000"/>
        </w:rPr>
        <w:t>но-</w:t>
      </w:r>
      <w:r w:rsidR="00F7382B" w:rsidRPr="00F7382B">
        <w:rPr>
          <w:rFonts w:ascii="Times New Roman" w:hAnsi="Times New Roman" w:cs="Times New Roman"/>
          <w:color w:val="000000"/>
        </w:rPr>
        <w:t xml:space="preserve">библиотечную систему </w:t>
      </w:r>
      <w:r w:rsidR="00F7382B" w:rsidRPr="00F7382B">
        <w:rPr>
          <w:rFonts w:ascii="Times New Roman" w:hAnsi="Times New Roman" w:cs="Times New Roman"/>
          <w:i/>
          <w:color w:val="000000"/>
          <w:lang w:val="en-US"/>
        </w:rPr>
        <w:t>ibooks</w:t>
      </w:r>
      <w:r w:rsidR="00F7382B" w:rsidRPr="00F7382B">
        <w:rPr>
          <w:rFonts w:ascii="Times New Roman" w:hAnsi="Times New Roman" w:cs="Times New Roman"/>
          <w:i/>
          <w:color w:val="000000"/>
        </w:rPr>
        <w:t xml:space="preserve"> </w:t>
      </w:r>
      <w:r w:rsidR="00F7382B" w:rsidRPr="00F7382B">
        <w:rPr>
          <w:rFonts w:ascii="Times New Roman" w:hAnsi="Times New Roman" w:cs="Times New Roman"/>
          <w:color w:val="000000"/>
        </w:rPr>
        <w:t>(</w:t>
      </w:r>
      <w:hyperlink r:id="rId343" w:history="1">
        <w:r w:rsidR="00F7382B" w:rsidRPr="007B41FC">
          <w:rPr>
            <w:rStyle w:val="a3"/>
            <w:rFonts w:ascii="Times New Roman" w:hAnsi="Times New Roman" w:cs="Times New Roman"/>
          </w:rPr>
          <w:t>http://ibooks.ru/product.php?productid=26248/</w:t>
        </w:r>
      </w:hyperlink>
      <w:r w:rsidR="00F7382B" w:rsidRPr="00F7382B">
        <w:rPr>
          <w:rFonts w:ascii="Times New Roman" w:hAnsi="Times New Roman" w:cs="Times New Roman"/>
          <w:color w:val="000000"/>
        </w:rPr>
        <w:t>)</w:t>
      </w:r>
      <w:r w:rsidR="00F7382B">
        <w:rPr>
          <w:rFonts w:ascii="Times New Roman" w:hAnsi="Times New Roman" w:cs="Times New Roman"/>
          <w:color w:val="000000"/>
        </w:rPr>
        <w:t>.</w:t>
      </w:r>
      <w:r w:rsidR="00F7382B" w:rsidRPr="00F7382B">
        <w:rPr>
          <w:rFonts w:ascii="Times New Roman" w:hAnsi="Times New Roman" w:cs="Times New Roman"/>
          <w:color w:val="000000"/>
        </w:rPr>
        <w:t xml:space="preserve"> </w:t>
      </w:r>
    </w:p>
    <w:p w:rsidR="00C879D7" w:rsidRDefault="00DA3BD1" w:rsidP="00000E05">
      <w:pPr>
        <w:autoSpaceDE w:val="0"/>
        <w:autoSpaceDN w:val="0"/>
        <w:adjustRightInd w:val="0"/>
        <w:spacing w:afterLines="60" w:after="144" w:line="240" w:lineRule="auto"/>
        <w:jc w:val="both"/>
        <w:rPr>
          <w:rFonts w:ascii="Times New Roman" w:hAnsi="Times New Roman" w:cs="Times New Roman"/>
          <w:color w:val="000000"/>
        </w:rPr>
      </w:pPr>
      <w:r w:rsidRPr="00000E05">
        <w:rPr>
          <w:rFonts w:ascii="Times New Roman" w:hAnsi="Times New Roman" w:cs="Times New Roman"/>
          <w:color w:val="000000"/>
        </w:rPr>
        <w:t>В этом же году мы приняли в почетные доктора Университета ИТМО Дж. Хопкрофта (</w:t>
      </w:r>
      <w:hyperlink r:id="rId344" w:history="1">
        <w:r w:rsidRPr="00000E05">
          <w:rPr>
            <w:rStyle w:val="a3"/>
            <w:rFonts w:ascii="Times New Roman" w:hAnsi="Times New Roman" w:cs="Times New Roman"/>
          </w:rPr>
          <w:t>http://is.ifmo.ru/important/_hopkroft_itmo.pdf</w:t>
        </w:r>
      </w:hyperlink>
      <w:r w:rsidRPr="00000E05">
        <w:rPr>
          <w:rFonts w:ascii="Times New Roman" w:hAnsi="Times New Roman" w:cs="Times New Roman"/>
          <w:color w:val="000000"/>
        </w:rPr>
        <w:t xml:space="preserve">), который </w:t>
      </w:r>
      <w:r w:rsidRPr="00920709">
        <w:rPr>
          <w:rFonts w:ascii="Times New Roman" w:hAnsi="Times New Roman" w:cs="Times New Roman"/>
          <w:b/>
          <w:color w:val="000000"/>
        </w:rPr>
        <w:t xml:space="preserve">написал хорошие слова </w:t>
      </w:r>
      <w:r w:rsidRPr="00DE09EF">
        <w:rPr>
          <w:rFonts w:ascii="Times New Roman" w:hAnsi="Times New Roman" w:cs="Times New Roman"/>
          <w:b/>
          <w:i/>
          <w:color w:val="000000"/>
        </w:rPr>
        <w:t>на нашей</w:t>
      </w:r>
      <w:r w:rsidRPr="00920709">
        <w:rPr>
          <w:rFonts w:ascii="Times New Roman" w:hAnsi="Times New Roman" w:cs="Times New Roman"/>
          <w:b/>
          <w:color w:val="000000"/>
        </w:rPr>
        <w:t xml:space="preserve"> с Надей книге</w:t>
      </w:r>
      <w:r w:rsidRPr="00000E05">
        <w:rPr>
          <w:rFonts w:ascii="Times New Roman" w:hAnsi="Times New Roman" w:cs="Times New Roman"/>
          <w:color w:val="000000"/>
        </w:rPr>
        <w:t xml:space="preserve"> (</w:t>
      </w:r>
      <w:hyperlink r:id="rId345" w:history="1">
        <w:r w:rsidRPr="00000E05">
          <w:rPr>
            <w:rStyle w:val="a3"/>
            <w:rFonts w:ascii="Times New Roman" w:hAnsi="Times New Roman" w:cs="Times New Roman"/>
          </w:rPr>
          <w:t>http://is.ifmo.ru/books/hopkroft_and_book</w:t>
        </w:r>
      </w:hyperlink>
      <w:r w:rsidRPr="00000E05">
        <w:rPr>
          <w:rFonts w:ascii="Times New Roman" w:hAnsi="Times New Roman" w:cs="Times New Roman"/>
          <w:color w:val="000000"/>
        </w:rPr>
        <w:t>).</w:t>
      </w:r>
      <w:r w:rsidR="00750655">
        <w:rPr>
          <w:rFonts w:ascii="Times New Roman" w:hAnsi="Times New Roman" w:cs="Times New Roman"/>
          <w:color w:val="000000"/>
        </w:rPr>
        <w:t xml:space="preserve"> </w:t>
      </w:r>
      <w:r w:rsidR="008426FE">
        <w:rPr>
          <w:rFonts w:ascii="Times New Roman" w:hAnsi="Times New Roman" w:cs="Times New Roman"/>
          <w:color w:val="000000"/>
        </w:rPr>
        <w:t>З</w:t>
      </w:r>
      <w:r w:rsidR="00C879D7">
        <w:rPr>
          <w:rFonts w:ascii="Times New Roman" w:hAnsi="Times New Roman" w:cs="Times New Roman"/>
          <w:color w:val="000000"/>
        </w:rPr>
        <w:t xml:space="preserve">десь приведены не только его автографы, но </w:t>
      </w:r>
      <w:r w:rsidR="008426FE">
        <w:rPr>
          <w:rFonts w:ascii="Times New Roman" w:hAnsi="Times New Roman" w:cs="Times New Roman"/>
          <w:color w:val="000000"/>
        </w:rPr>
        <w:t xml:space="preserve">автографы </w:t>
      </w:r>
      <w:r w:rsidR="00C879D7">
        <w:rPr>
          <w:rFonts w:ascii="Times New Roman" w:hAnsi="Times New Roman" w:cs="Times New Roman"/>
          <w:color w:val="000000"/>
        </w:rPr>
        <w:t>других выдающихся ИТ-специалистов</w:t>
      </w:r>
      <w:r w:rsidR="00C879D7" w:rsidRPr="00C879D7">
        <w:rPr>
          <w:rFonts w:ascii="Times New Roman" w:hAnsi="Times New Roman" w:cs="Times New Roman"/>
          <w:color w:val="000000"/>
        </w:rPr>
        <w:t>:</w:t>
      </w:r>
      <w:r w:rsidR="00C879D7">
        <w:rPr>
          <w:rFonts w:ascii="Times New Roman" w:hAnsi="Times New Roman" w:cs="Times New Roman"/>
          <w:color w:val="000000"/>
        </w:rPr>
        <w:t xml:space="preserve"> </w:t>
      </w:r>
      <w:hyperlink r:id="rId346" w:history="1">
        <w:r w:rsidR="00C879D7" w:rsidRPr="00F828F2">
          <w:rPr>
            <w:rStyle w:val="a3"/>
            <w:rFonts w:ascii="Times New Roman" w:hAnsi="Times New Roman" w:cs="Times New Roman"/>
          </w:rPr>
          <w:t>http://is.ifmo.ru/photo/CS-Autographs/index.html</w:t>
        </w:r>
      </w:hyperlink>
      <w:r w:rsidR="00C879D7">
        <w:rPr>
          <w:rFonts w:ascii="Times New Roman" w:hAnsi="Times New Roman" w:cs="Times New Roman"/>
          <w:color w:val="000000"/>
        </w:rPr>
        <w:t>.</w:t>
      </w:r>
    </w:p>
    <w:p w:rsidR="00003839" w:rsidRDefault="00003839" w:rsidP="00000E05">
      <w:pPr>
        <w:autoSpaceDE w:val="0"/>
        <w:autoSpaceDN w:val="0"/>
        <w:adjustRightInd w:val="0"/>
        <w:spacing w:afterLines="60" w:after="144" w:line="240" w:lineRule="auto"/>
        <w:jc w:val="both"/>
        <w:rPr>
          <w:rFonts w:ascii="Times New Roman" w:hAnsi="Times New Roman" w:cs="Times New Roman"/>
          <w:color w:val="000000"/>
        </w:rPr>
      </w:pPr>
      <w:r>
        <w:rPr>
          <w:rFonts w:ascii="Times New Roman" w:hAnsi="Times New Roman" w:cs="Times New Roman"/>
          <w:color w:val="000000"/>
        </w:rPr>
        <w:t>После этого в почетные доктора Университета ИТМО мы приняли одного из основоположников Интернета Роберта Кана.</w:t>
      </w:r>
    </w:p>
    <w:p w:rsidR="008426FE" w:rsidRDefault="0023235B" w:rsidP="00000E05">
      <w:pPr>
        <w:autoSpaceDE w:val="0"/>
        <w:autoSpaceDN w:val="0"/>
        <w:adjustRightInd w:val="0"/>
        <w:spacing w:afterLines="60" w:after="144" w:line="240" w:lineRule="auto"/>
        <w:jc w:val="both"/>
        <w:rPr>
          <w:rFonts w:ascii="Times New Roman" w:hAnsi="Times New Roman" w:cs="Times New Roman"/>
          <w:color w:val="000000"/>
        </w:rPr>
      </w:pPr>
      <w:r>
        <w:rPr>
          <w:rFonts w:ascii="Times New Roman" w:hAnsi="Times New Roman" w:cs="Times New Roman"/>
          <w:color w:val="000000"/>
        </w:rPr>
        <w:t>В 2009 г. мы</w:t>
      </w:r>
      <w:r w:rsidR="00BC6835" w:rsidRPr="00000E05">
        <w:rPr>
          <w:rFonts w:ascii="Times New Roman" w:hAnsi="Times New Roman" w:cs="Times New Roman"/>
          <w:color w:val="000000"/>
        </w:rPr>
        <w:t xml:space="preserve"> участвовали в съемке (</w:t>
      </w:r>
      <w:hyperlink r:id="rId347" w:history="1">
        <w:r w:rsidR="00BC6835" w:rsidRPr="00000E05">
          <w:rPr>
            <w:rStyle w:val="a3"/>
            <w:rFonts w:ascii="Times New Roman" w:hAnsi="Times New Roman" w:cs="Times New Roman"/>
          </w:rPr>
          <w:t>http://is.ifmo.ru/aboutus/film_berg/</w:t>
        </w:r>
      </w:hyperlink>
      <w:r w:rsidR="00BC6835" w:rsidRPr="00000E05">
        <w:rPr>
          <w:rFonts w:ascii="Times New Roman" w:hAnsi="Times New Roman" w:cs="Times New Roman"/>
          <w:color w:val="000000"/>
        </w:rPr>
        <w:t>) документального фильма «Алгоритм Берга» (</w:t>
      </w:r>
      <w:hyperlink r:id="rId348" w:history="1">
        <w:r w:rsidR="00BC6835" w:rsidRPr="00000E05">
          <w:rPr>
            <w:rStyle w:val="a3"/>
            <w:rFonts w:ascii="Times New Roman" w:hAnsi="Times New Roman" w:cs="Times New Roman"/>
          </w:rPr>
          <w:t>http://tvkultura.ru/brand/show/brand_id/28421/</w:t>
        </w:r>
      </w:hyperlink>
      <w:r w:rsidR="00BC6835" w:rsidRPr="00000E05">
        <w:rPr>
          <w:rFonts w:ascii="Times New Roman" w:hAnsi="Times New Roman" w:cs="Times New Roman"/>
          <w:color w:val="000000"/>
        </w:rPr>
        <w:t xml:space="preserve">), который </w:t>
      </w:r>
      <w:r>
        <w:rPr>
          <w:rFonts w:ascii="Times New Roman" w:hAnsi="Times New Roman" w:cs="Times New Roman"/>
          <w:color w:val="000000"/>
        </w:rPr>
        <w:t xml:space="preserve">уже </w:t>
      </w:r>
      <w:r w:rsidR="004E1CD4">
        <w:rPr>
          <w:rFonts w:ascii="Times New Roman" w:hAnsi="Times New Roman" w:cs="Times New Roman"/>
          <w:color w:val="000000"/>
        </w:rPr>
        <w:t>несколько</w:t>
      </w:r>
      <w:r>
        <w:rPr>
          <w:rFonts w:ascii="Times New Roman" w:hAnsi="Times New Roman" w:cs="Times New Roman"/>
          <w:color w:val="000000"/>
        </w:rPr>
        <w:t xml:space="preserve"> раз</w:t>
      </w:r>
      <w:r w:rsidR="00BC6835" w:rsidRPr="00000E05">
        <w:rPr>
          <w:rFonts w:ascii="Times New Roman" w:hAnsi="Times New Roman" w:cs="Times New Roman"/>
          <w:color w:val="000000"/>
        </w:rPr>
        <w:t xml:space="preserve"> показ</w:t>
      </w:r>
      <w:r w:rsidR="00172AB0" w:rsidRPr="00000E05">
        <w:rPr>
          <w:rFonts w:ascii="Times New Roman" w:hAnsi="Times New Roman" w:cs="Times New Roman"/>
          <w:color w:val="000000"/>
        </w:rPr>
        <w:t>ы</w:t>
      </w:r>
      <w:r w:rsidR="00BC6835" w:rsidRPr="00000E05">
        <w:rPr>
          <w:rFonts w:ascii="Times New Roman" w:hAnsi="Times New Roman" w:cs="Times New Roman"/>
          <w:color w:val="000000"/>
        </w:rPr>
        <w:t xml:space="preserve">вали на канале «Культура». </w:t>
      </w:r>
      <w:r w:rsidR="00172AB0" w:rsidRPr="00000E05">
        <w:rPr>
          <w:rFonts w:ascii="Times New Roman" w:hAnsi="Times New Roman" w:cs="Times New Roman"/>
          <w:color w:val="000000"/>
        </w:rPr>
        <w:t>Сюжет</w:t>
      </w:r>
      <w:r w:rsidR="000A2416">
        <w:rPr>
          <w:rFonts w:ascii="Times New Roman" w:hAnsi="Times New Roman" w:cs="Times New Roman"/>
          <w:color w:val="000000"/>
        </w:rPr>
        <w:t xml:space="preserve"> со мной</w:t>
      </w:r>
      <w:r w:rsidR="00172AB0" w:rsidRPr="00000E05">
        <w:rPr>
          <w:rFonts w:ascii="Times New Roman" w:hAnsi="Times New Roman" w:cs="Times New Roman"/>
          <w:color w:val="000000"/>
        </w:rPr>
        <w:t xml:space="preserve"> </w:t>
      </w:r>
      <w:r>
        <w:rPr>
          <w:rFonts w:ascii="Times New Roman" w:hAnsi="Times New Roman" w:cs="Times New Roman"/>
          <w:color w:val="000000"/>
        </w:rPr>
        <w:t xml:space="preserve">из этого фильма </w:t>
      </w:r>
      <w:r w:rsidR="00172AB0" w:rsidRPr="00000E05">
        <w:rPr>
          <w:rFonts w:ascii="Times New Roman" w:hAnsi="Times New Roman" w:cs="Times New Roman"/>
          <w:color w:val="000000"/>
        </w:rPr>
        <w:t xml:space="preserve">приведен здесь: </w:t>
      </w:r>
      <w:hyperlink r:id="rId349" w:history="1">
        <w:r w:rsidR="00172AB0" w:rsidRPr="00000E05">
          <w:rPr>
            <w:rStyle w:val="a3"/>
            <w:rFonts w:ascii="Times New Roman" w:hAnsi="Times New Roman" w:cs="Times New Roman"/>
            <w:lang w:val="en-US"/>
          </w:rPr>
          <w:t>https</w:t>
        </w:r>
        <w:r w:rsidR="00172AB0" w:rsidRPr="00000E05">
          <w:rPr>
            <w:rStyle w:val="a3"/>
            <w:rFonts w:ascii="Times New Roman" w:hAnsi="Times New Roman" w:cs="Times New Roman"/>
          </w:rPr>
          <w:t>://</w:t>
        </w:r>
        <w:r w:rsidR="00172AB0" w:rsidRPr="00000E05">
          <w:rPr>
            <w:rStyle w:val="a3"/>
            <w:rFonts w:ascii="Times New Roman" w:hAnsi="Times New Roman" w:cs="Times New Roman"/>
            <w:lang w:val="en-US"/>
          </w:rPr>
          <w:t>www</w:t>
        </w:r>
        <w:r w:rsidR="00172AB0" w:rsidRPr="00000E05">
          <w:rPr>
            <w:rStyle w:val="a3"/>
            <w:rFonts w:ascii="Times New Roman" w:hAnsi="Times New Roman" w:cs="Times New Roman"/>
          </w:rPr>
          <w:t>.</w:t>
        </w:r>
        <w:r w:rsidR="00172AB0" w:rsidRPr="00000E05">
          <w:rPr>
            <w:rStyle w:val="a3"/>
            <w:rFonts w:ascii="Times New Roman" w:hAnsi="Times New Roman" w:cs="Times New Roman"/>
            <w:lang w:val="en-US"/>
          </w:rPr>
          <w:t>youtube</w:t>
        </w:r>
        <w:r w:rsidR="00172AB0" w:rsidRPr="00000E05">
          <w:rPr>
            <w:rStyle w:val="a3"/>
            <w:rFonts w:ascii="Times New Roman" w:hAnsi="Times New Roman" w:cs="Times New Roman"/>
          </w:rPr>
          <w:t>.</w:t>
        </w:r>
        <w:r w:rsidR="00172AB0" w:rsidRPr="00000E05">
          <w:rPr>
            <w:rStyle w:val="a3"/>
            <w:rFonts w:ascii="Times New Roman" w:hAnsi="Times New Roman" w:cs="Times New Roman"/>
            <w:lang w:val="en-US"/>
          </w:rPr>
          <w:t>com</w:t>
        </w:r>
        <w:r w:rsidR="00172AB0" w:rsidRPr="00000E05">
          <w:rPr>
            <w:rStyle w:val="a3"/>
            <w:rFonts w:ascii="Times New Roman" w:hAnsi="Times New Roman" w:cs="Times New Roman"/>
          </w:rPr>
          <w:t>/</w:t>
        </w:r>
        <w:r w:rsidR="00172AB0" w:rsidRPr="00000E05">
          <w:rPr>
            <w:rStyle w:val="a3"/>
            <w:rFonts w:ascii="Times New Roman" w:hAnsi="Times New Roman" w:cs="Times New Roman"/>
            <w:lang w:val="en-US"/>
          </w:rPr>
          <w:t>watch</w:t>
        </w:r>
        <w:r w:rsidR="00172AB0" w:rsidRPr="00000E05">
          <w:rPr>
            <w:rStyle w:val="a3"/>
            <w:rFonts w:ascii="Times New Roman" w:hAnsi="Times New Roman" w:cs="Times New Roman"/>
          </w:rPr>
          <w:t>?</w:t>
        </w:r>
        <w:r w:rsidR="00172AB0" w:rsidRPr="00000E05">
          <w:rPr>
            <w:rStyle w:val="a3"/>
            <w:rFonts w:ascii="Times New Roman" w:hAnsi="Times New Roman" w:cs="Times New Roman"/>
            <w:lang w:val="en-US"/>
          </w:rPr>
          <w:t>v</w:t>
        </w:r>
        <w:r w:rsidR="00172AB0" w:rsidRPr="00000E05">
          <w:rPr>
            <w:rStyle w:val="a3"/>
            <w:rFonts w:ascii="Times New Roman" w:hAnsi="Times New Roman" w:cs="Times New Roman"/>
          </w:rPr>
          <w:t>=</w:t>
        </w:r>
        <w:r w:rsidR="00172AB0" w:rsidRPr="00000E05">
          <w:rPr>
            <w:rStyle w:val="a3"/>
            <w:rFonts w:ascii="Times New Roman" w:hAnsi="Times New Roman" w:cs="Times New Roman"/>
            <w:lang w:val="en-US"/>
          </w:rPr>
          <w:t>qZqvG</w:t>
        </w:r>
        <w:r w:rsidR="00172AB0" w:rsidRPr="00000E05">
          <w:rPr>
            <w:rStyle w:val="a3"/>
            <w:rFonts w:ascii="Times New Roman" w:hAnsi="Times New Roman" w:cs="Times New Roman"/>
          </w:rPr>
          <w:t>_</w:t>
        </w:r>
        <w:r w:rsidR="00172AB0" w:rsidRPr="00000E05">
          <w:rPr>
            <w:rStyle w:val="a3"/>
            <w:rFonts w:ascii="Times New Roman" w:hAnsi="Times New Roman" w:cs="Times New Roman"/>
            <w:lang w:val="en-US"/>
          </w:rPr>
          <w:t>eAUkA</w:t>
        </w:r>
      </w:hyperlink>
      <w:r w:rsidR="008426FE">
        <w:rPr>
          <w:rStyle w:val="a3"/>
          <w:rFonts w:ascii="Times New Roman" w:hAnsi="Times New Roman" w:cs="Times New Roman"/>
        </w:rPr>
        <w:t>.</w:t>
      </w:r>
      <w:r w:rsidR="000A2416">
        <w:rPr>
          <w:rFonts w:ascii="Times New Roman" w:hAnsi="Times New Roman" w:cs="Times New Roman"/>
          <w:color w:val="000000"/>
        </w:rPr>
        <w:t xml:space="preserve"> </w:t>
      </w:r>
    </w:p>
    <w:p w:rsidR="00522E7D" w:rsidRPr="008426FE" w:rsidRDefault="00522E7D" w:rsidP="008426FE">
      <w:pPr>
        <w:autoSpaceDE w:val="0"/>
        <w:autoSpaceDN w:val="0"/>
        <w:adjustRightInd w:val="0"/>
        <w:spacing w:afterLines="60" w:after="144" w:line="240" w:lineRule="auto"/>
        <w:jc w:val="both"/>
        <w:rPr>
          <w:rFonts w:ascii="Times New Roman" w:hAnsi="Times New Roman" w:cs="Times New Roman"/>
          <w:spacing w:val="-4"/>
        </w:rPr>
      </w:pPr>
      <w:r w:rsidRPr="008426FE">
        <w:rPr>
          <w:rFonts w:ascii="Times New Roman" w:hAnsi="Times New Roman" w:cs="Times New Roman"/>
          <w:spacing w:val="6"/>
        </w:rPr>
        <w:t>Мой четырехминутный монолог об образовании</w:t>
      </w:r>
      <w:r w:rsidRPr="008426FE">
        <w:rPr>
          <w:rFonts w:ascii="Times New Roman" w:hAnsi="Times New Roman" w:cs="Times New Roman"/>
          <w:spacing w:val="-4"/>
        </w:rPr>
        <w:t xml:space="preserve"> вызвал сильный протест у одного из авторов книги «Самообучающиеся системы», которому </w:t>
      </w:r>
      <w:r w:rsidRPr="008426FE">
        <w:rPr>
          <w:rFonts w:ascii="Times New Roman" w:hAnsi="Times New Roman" w:cs="Times New Roman"/>
          <w:b/>
          <w:spacing w:val="-4"/>
        </w:rPr>
        <w:t>в фильме</w:t>
      </w:r>
      <w:r w:rsidRPr="008426FE">
        <w:rPr>
          <w:rFonts w:ascii="Times New Roman" w:hAnsi="Times New Roman" w:cs="Times New Roman"/>
          <w:spacing w:val="-4"/>
        </w:rPr>
        <w:t xml:space="preserve"> я позвонил по телефону и высказал неудовольствие, в связи с тем, что в списке литературы в этой книге практически отсутствуют труды советских и российских ученых (</w:t>
      </w:r>
      <w:hyperlink r:id="rId350" w:history="1">
        <w:r w:rsidRPr="008426FE">
          <w:rPr>
            <w:rStyle w:val="a3"/>
            <w:rFonts w:ascii="Times New Roman" w:hAnsi="Times New Roman" w:cs="Times New Roman"/>
            <w:spacing w:val="-4"/>
          </w:rPr>
          <w:t>http://is.ifmo.ru/belletristic/shalyto_vs_nikolenko/</w:t>
        </w:r>
      </w:hyperlink>
      <w:r w:rsidRPr="008426FE">
        <w:rPr>
          <w:rFonts w:ascii="Times New Roman" w:hAnsi="Times New Roman" w:cs="Times New Roman"/>
          <w:spacing w:val="-4"/>
        </w:rPr>
        <w:t>).</w:t>
      </w:r>
    </w:p>
    <w:p w:rsidR="00522E7D" w:rsidRPr="008426FE" w:rsidRDefault="00522E7D" w:rsidP="008426FE">
      <w:pPr>
        <w:spacing w:line="240" w:lineRule="auto"/>
        <w:jc w:val="both"/>
        <w:rPr>
          <w:rFonts w:ascii="Times New Roman" w:hAnsi="Times New Roman" w:cs="Times New Roman"/>
          <w:color w:val="000000"/>
        </w:rPr>
      </w:pPr>
      <w:r w:rsidRPr="008426FE">
        <w:rPr>
          <w:rFonts w:ascii="Times New Roman" w:hAnsi="Times New Roman" w:cs="Times New Roman"/>
          <w:spacing w:val="4"/>
        </w:rPr>
        <w:t xml:space="preserve">Кстати, музыку к фильму, наряду </w:t>
      </w:r>
      <w:r w:rsidR="00456EAC">
        <w:rPr>
          <w:rFonts w:ascii="Times New Roman" w:hAnsi="Times New Roman" w:cs="Times New Roman"/>
          <w:spacing w:val="4"/>
          <w:lang w:val="en-US"/>
        </w:rPr>
        <w:t>c</w:t>
      </w:r>
      <w:r w:rsidR="00456EAC" w:rsidRPr="00456EAC">
        <w:rPr>
          <w:rFonts w:ascii="Times New Roman" w:hAnsi="Times New Roman" w:cs="Times New Roman"/>
          <w:spacing w:val="4"/>
        </w:rPr>
        <w:t xml:space="preserve"> </w:t>
      </w:r>
      <w:r w:rsidRPr="008426FE">
        <w:rPr>
          <w:rFonts w:ascii="Times New Roman" w:hAnsi="Times New Roman" w:cs="Times New Roman"/>
          <w:color w:val="000000"/>
        </w:rPr>
        <w:t>Леонидом Резетдиновым,</w:t>
      </w:r>
      <w:r w:rsidRPr="008426FE">
        <w:rPr>
          <w:rFonts w:ascii="Times New Roman" w:hAnsi="Times New Roman" w:cs="Times New Roman"/>
          <w:spacing w:val="4"/>
        </w:rPr>
        <w:t xml:space="preserve"> написал… Максим Буздалов. Это произошло так. Я сказал режиссеру фильма Андрею Редькину, что Максим пишет музыку. Режиссер прослушал несколько его произведений и прислал мне записку, в которой написал: «Максим – композитор!»</w:t>
      </w:r>
      <w:r w:rsidR="00E57EAA" w:rsidRPr="008426FE">
        <w:rPr>
          <w:rFonts w:ascii="Times New Roman" w:hAnsi="Times New Roman" w:cs="Times New Roman"/>
          <w:spacing w:val="4"/>
        </w:rPr>
        <w:t xml:space="preserve"> Фотографии, посвященные съемке этого фильма приведены здесь: </w:t>
      </w:r>
      <w:hyperlink r:id="rId351" w:history="1">
        <w:r w:rsidR="00E57EAA" w:rsidRPr="008426FE">
          <w:rPr>
            <w:rStyle w:val="a3"/>
            <w:rFonts w:ascii="Times New Roman" w:hAnsi="Times New Roman" w:cs="Times New Roman"/>
            <w:spacing w:val="4"/>
            <w:lang w:val="en-US"/>
          </w:rPr>
          <w:t>http</w:t>
        </w:r>
        <w:r w:rsidR="00E57EAA" w:rsidRPr="008426FE">
          <w:rPr>
            <w:rStyle w:val="a3"/>
            <w:rFonts w:ascii="Times New Roman" w:hAnsi="Times New Roman" w:cs="Times New Roman"/>
            <w:spacing w:val="4"/>
          </w:rPr>
          <w:t>://</w:t>
        </w:r>
        <w:r w:rsidR="00E57EAA" w:rsidRPr="008426FE">
          <w:rPr>
            <w:rStyle w:val="a3"/>
            <w:rFonts w:ascii="Times New Roman" w:hAnsi="Times New Roman" w:cs="Times New Roman"/>
            <w:spacing w:val="4"/>
            <w:lang w:val="en-US"/>
          </w:rPr>
          <w:t>is</w:t>
        </w:r>
        <w:r w:rsidR="00E57EAA" w:rsidRPr="008426FE">
          <w:rPr>
            <w:rStyle w:val="a3"/>
            <w:rFonts w:ascii="Times New Roman" w:hAnsi="Times New Roman" w:cs="Times New Roman"/>
            <w:spacing w:val="4"/>
          </w:rPr>
          <w:t>.</w:t>
        </w:r>
        <w:r w:rsidR="00E57EAA" w:rsidRPr="008426FE">
          <w:rPr>
            <w:rStyle w:val="a3"/>
            <w:rFonts w:ascii="Times New Roman" w:hAnsi="Times New Roman" w:cs="Times New Roman"/>
            <w:spacing w:val="4"/>
            <w:lang w:val="en-US"/>
          </w:rPr>
          <w:t>ifmo</w:t>
        </w:r>
        <w:r w:rsidR="00E57EAA" w:rsidRPr="008426FE">
          <w:rPr>
            <w:rStyle w:val="a3"/>
            <w:rFonts w:ascii="Times New Roman" w:hAnsi="Times New Roman" w:cs="Times New Roman"/>
            <w:spacing w:val="4"/>
          </w:rPr>
          <w:t>.</w:t>
        </w:r>
        <w:r w:rsidR="00E57EAA" w:rsidRPr="008426FE">
          <w:rPr>
            <w:rStyle w:val="a3"/>
            <w:rFonts w:ascii="Times New Roman" w:hAnsi="Times New Roman" w:cs="Times New Roman"/>
            <w:spacing w:val="4"/>
            <w:lang w:val="en-US"/>
          </w:rPr>
          <w:t>ru</w:t>
        </w:r>
        <w:r w:rsidR="00E57EAA" w:rsidRPr="008426FE">
          <w:rPr>
            <w:rStyle w:val="a3"/>
            <w:rFonts w:ascii="Times New Roman" w:hAnsi="Times New Roman" w:cs="Times New Roman"/>
            <w:spacing w:val="4"/>
          </w:rPr>
          <w:t>/</w:t>
        </w:r>
        <w:r w:rsidR="00E57EAA" w:rsidRPr="008426FE">
          <w:rPr>
            <w:rStyle w:val="a3"/>
            <w:rFonts w:ascii="Times New Roman" w:hAnsi="Times New Roman" w:cs="Times New Roman"/>
            <w:spacing w:val="4"/>
            <w:lang w:val="en-US"/>
          </w:rPr>
          <w:t>photo</w:t>
        </w:r>
        <w:r w:rsidR="00E57EAA" w:rsidRPr="008426FE">
          <w:rPr>
            <w:rStyle w:val="a3"/>
            <w:rFonts w:ascii="Times New Roman" w:hAnsi="Times New Roman" w:cs="Times New Roman"/>
            <w:spacing w:val="4"/>
          </w:rPr>
          <w:t>/2009-12-28-</w:t>
        </w:r>
        <w:r w:rsidR="00E57EAA" w:rsidRPr="008426FE">
          <w:rPr>
            <w:rStyle w:val="a3"/>
            <w:rFonts w:ascii="Times New Roman" w:hAnsi="Times New Roman" w:cs="Times New Roman"/>
            <w:spacing w:val="4"/>
            <w:lang w:val="en-US"/>
          </w:rPr>
          <w:t>Berg</w:t>
        </w:r>
        <w:r w:rsidR="00E57EAA" w:rsidRPr="008426FE">
          <w:rPr>
            <w:rStyle w:val="a3"/>
            <w:rFonts w:ascii="Times New Roman" w:hAnsi="Times New Roman" w:cs="Times New Roman"/>
            <w:spacing w:val="4"/>
          </w:rPr>
          <w:t>-</w:t>
        </w:r>
        <w:r w:rsidR="00E57EAA" w:rsidRPr="008426FE">
          <w:rPr>
            <w:rStyle w:val="a3"/>
            <w:rFonts w:ascii="Times New Roman" w:hAnsi="Times New Roman" w:cs="Times New Roman"/>
            <w:spacing w:val="4"/>
            <w:lang w:val="en-US"/>
          </w:rPr>
          <w:t>film</w:t>
        </w:r>
        <w:r w:rsidR="00E57EAA" w:rsidRPr="008426FE">
          <w:rPr>
            <w:rStyle w:val="a3"/>
            <w:rFonts w:ascii="Times New Roman" w:hAnsi="Times New Roman" w:cs="Times New Roman"/>
            <w:spacing w:val="4"/>
          </w:rPr>
          <w:t>/</w:t>
        </w:r>
        <w:r w:rsidR="00E57EAA" w:rsidRPr="008426FE">
          <w:rPr>
            <w:rStyle w:val="a3"/>
            <w:rFonts w:ascii="Times New Roman" w:hAnsi="Times New Roman" w:cs="Times New Roman"/>
            <w:spacing w:val="4"/>
            <w:lang w:val="en-US"/>
          </w:rPr>
          <w:t>index</w:t>
        </w:r>
        <w:r w:rsidR="00E57EAA" w:rsidRPr="008426FE">
          <w:rPr>
            <w:rStyle w:val="a3"/>
            <w:rFonts w:ascii="Times New Roman" w:hAnsi="Times New Roman" w:cs="Times New Roman"/>
            <w:spacing w:val="4"/>
          </w:rPr>
          <w:t>.</w:t>
        </w:r>
        <w:r w:rsidR="00E57EAA" w:rsidRPr="008426FE">
          <w:rPr>
            <w:rStyle w:val="a3"/>
            <w:rFonts w:ascii="Times New Roman" w:hAnsi="Times New Roman" w:cs="Times New Roman"/>
            <w:spacing w:val="4"/>
            <w:lang w:val="en-US"/>
          </w:rPr>
          <w:t>html</w:t>
        </w:r>
      </w:hyperlink>
      <w:r w:rsidR="00E57EAA" w:rsidRPr="008426FE">
        <w:rPr>
          <w:rFonts w:ascii="Times New Roman" w:hAnsi="Times New Roman" w:cs="Times New Roman"/>
          <w:spacing w:val="4"/>
        </w:rPr>
        <w:t xml:space="preserve">). </w:t>
      </w:r>
    </w:p>
    <w:p w:rsidR="00BC6835" w:rsidRPr="00BC1F41" w:rsidRDefault="009A60A1" w:rsidP="008426FE">
      <w:pPr>
        <w:autoSpaceDE w:val="0"/>
        <w:autoSpaceDN w:val="0"/>
        <w:adjustRightInd w:val="0"/>
        <w:spacing w:afterLines="60" w:after="144" w:line="240" w:lineRule="auto"/>
        <w:jc w:val="both"/>
        <w:rPr>
          <w:rFonts w:ascii="Times New Roman" w:hAnsi="Times New Roman" w:cs="Times New Roman"/>
          <w:color w:val="000000"/>
        </w:rPr>
      </w:pPr>
      <w:r w:rsidRPr="008426FE">
        <w:rPr>
          <w:rFonts w:ascii="Times New Roman" w:hAnsi="Times New Roman" w:cs="Times New Roman"/>
          <w:color w:val="000000"/>
        </w:rPr>
        <w:t>Н</w:t>
      </w:r>
      <w:r w:rsidR="004B5F01" w:rsidRPr="008426FE">
        <w:rPr>
          <w:rFonts w:ascii="Times New Roman" w:hAnsi="Times New Roman" w:cs="Times New Roman"/>
          <w:color w:val="000000"/>
        </w:rPr>
        <w:t xml:space="preserve">а сайте канала «Культура» </w:t>
      </w:r>
      <w:r w:rsidR="00522E7D" w:rsidRPr="008426FE">
        <w:rPr>
          <w:rFonts w:ascii="Times New Roman" w:hAnsi="Times New Roman" w:cs="Times New Roman"/>
          <w:color w:val="000000"/>
        </w:rPr>
        <w:t>этот</w:t>
      </w:r>
      <w:r w:rsidR="004B5F01" w:rsidRPr="008426FE">
        <w:rPr>
          <w:rFonts w:ascii="Times New Roman" w:hAnsi="Times New Roman" w:cs="Times New Roman"/>
          <w:color w:val="000000"/>
        </w:rPr>
        <w:t xml:space="preserve"> фильм размещен </w:t>
      </w:r>
      <w:r w:rsidR="00522E7D" w:rsidRPr="008426FE">
        <w:rPr>
          <w:rFonts w:ascii="Times New Roman" w:hAnsi="Times New Roman" w:cs="Times New Roman"/>
          <w:color w:val="000000"/>
        </w:rPr>
        <w:t>(</w:t>
      </w:r>
      <w:hyperlink r:id="rId352" w:history="1">
        <w:r w:rsidR="00522E7D" w:rsidRPr="008426FE">
          <w:rPr>
            <w:rStyle w:val="a3"/>
            <w:rFonts w:ascii="Times New Roman" w:hAnsi="Times New Roman" w:cs="Times New Roman"/>
            <w:lang w:val="en-US"/>
          </w:rPr>
          <w:t>http</w:t>
        </w:r>
        <w:r w:rsidR="00522E7D" w:rsidRPr="008426FE">
          <w:rPr>
            <w:rStyle w:val="a3"/>
            <w:rFonts w:ascii="Times New Roman" w:hAnsi="Times New Roman" w:cs="Times New Roman"/>
          </w:rPr>
          <w:t>://</w:t>
        </w:r>
        <w:r w:rsidR="00522E7D" w:rsidRPr="008426FE">
          <w:rPr>
            <w:rStyle w:val="a3"/>
            <w:rFonts w:ascii="Times New Roman" w:hAnsi="Times New Roman" w:cs="Times New Roman"/>
            <w:lang w:val="en-US"/>
          </w:rPr>
          <w:t>tvkultura</w:t>
        </w:r>
        <w:r w:rsidR="00522E7D" w:rsidRPr="008426FE">
          <w:rPr>
            <w:rStyle w:val="a3"/>
            <w:rFonts w:ascii="Times New Roman" w:hAnsi="Times New Roman" w:cs="Times New Roman"/>
          </w:rPr>
          <w:t>.</w:t>
        </w:r>
        <w:r w:rsidR="00522E7D" w:rsidRPr="008426FE">
          <w:rPr>
            <w:rStyle w:val="a3"/>
            <w:rFonts w:ascii="Times New Roman" w:hAnsi="Times New Roman" w:cs="Times New Roman"/>
            <w:lang w:val="en-US"/>
          </w:rPr>
          <w:t>ru</w:t>
        </w:r>
        <w:r w:rsidR="00522E7D" w:rsidRPr="008426FE">
          <w:rPr>
            <w:rStyle w:val="a3"/>
            <w:rFonts w:ascii="Times New Roman" w:hAnsi="Times New Roman" w:cs="Times New Roman"/>
          </w:rPr>
          <w:t>/</w:t>
        </w:r>
        <w:r w:rsidR="00522E7D" w:rsidRPr="008426FE">
          <w:rPr>
            <w:rStyle w:val="a3"/>
            <w:rFonts w:ascii="Times New Roman" w:hAnsi="Times New Roman" w:cs="Times New Roman"/>
            <w:lang w:val="en-US"/>
          </w:rPr>
          <w:t>brand</w:t>
        </w:r>
        <w:r w:rsidR="00522E7D" w:rsidRPr="008426FE">
          <w:rPr>
            <w:rStyle w:val="a3"/>
            <w:rFonts w:ascii="Times New Roman" w:hAnsi="Times New Roman" w:cs="Times New Roman"/>
          </w:rPr>
          <w:t>/</w:t>
        </w:r>
        <w:r w:rsidR="00522E7D" w:rsidRPr="008426FE">
          <w:rPr>
            <w:rStyle w:val="a3"/>
            <w:rFonts w:ascii="Times New Roman" w:hAnsi="Times New Roman" w:cs="Times New Roman"/>
            <w:lang w:val="en-US"/>
          </w:rPr>
          <w:t>show</w:t>
        </w:r>
        <w:r w:rsidR="00522E7D" w:rsidRPr="008426FE">
          <w:rPr>
            <w:rStyle w:val="a3"/>
            <w:rFonts w:ascii="Times New Roman" w:hAnsi="Times New Roman" w:cs="Times New Roman"/>
          </w:rPr>
          <w:t>/</w:t>
        </w:r>
        <w:r w:rsidR="00522E7D" w:rsidRPr="008426FE">
          <w:rPr>
            <w:rStyle w:val="a3"/>
            <w:rFonts w:ascii="Times New Roman" w:hAnsi="Times New Roman" w:cs="Times New Roman"/>
            <w:lang w:val="en-US"/>
          </w:rPr>
          <w:t>brand</w:t>
        </w:r>
        <w:r w:rsidR="00522E7D" w:rsidRPr="008426FE">
          <w:rPr>
            <w:rStyle w:val="a3"/>
            <w:rFonts w:ascii="Times New Roman" w:hAnsi="Times New Roman" w:cs="Times New Roman"/>
          </w:rPr>
          <w:t>_</w:t>
        </w:r>
        <w:r w:rsidR="00522E7D" w:rsidRPr="008426FE">
          <w:rPr>
            <w:rStyle w:val="a3"/>
            <w:rFonts w:ascii="Times New Roman" w:hAnsi="Times New Roman" w:cs="Times New Roman"/>
            <w:lang w:val="en-US"/>
          </w:rPr>
          <w:t>id</w:t>
        </w:r>
        <w:r w:rsidR="00522E7D" w:rsidRPr="008426FE">
          <w:rPr>
            <w:rStyle w:val="a3"/>
            <w:rFonts w:ascii="Times New Roman" w:hAnsi="Times New Roman" w:cs="Times New Roman"/>
          </w:rPr>
          <w:t>/28421/</w:t>
        </w:r>
      </w:hyperlink>
      <w:r w:rsidR="00522E7D" w:rsidRPr="008426FE">
        <w:rPr>
          <w:rFonts w:ascii="Times New Roman" w:hAnsi="Times New Roman" w:cs="Times New Roman"/>
          <w:color w:val="000000"/>
        </w:rPr>
        <w:t xml:space="preserve">) </w:t>
      </w:r>
      <w:r w:rsidR="004B5F01" w:rsidRPr="008426FE">
        <w:rPr>
          <w:rFonts w:ascii="Times New Roman" w:hAnsi="Times New Roman" w:cs="Times New Roman"/>
          <w:color w:val="000000"/>
        </w:rPr>
        <w:t xml:space="preserve">рядом с документальными фильмами о </w:t>
      </w:r>
      <w:r w:rsidR="00DE09EF" w:rsidRPr="008426FE">
        <w:rPr>
          <w:rFonts w:ascii="Times New Roman" w:hAnsi="Times New Roman" w:cs="Times New Roman"/>
          <w:color w:val="000000"/>
        </w:rPr>
        <w:t>таких</w:t>
      </w:r>
      <w:r w:rsidR="004B5F01" w:rsidRPr="008426FE">
        <w:rPr>
          <w:rFonts w:ascii="Times New Roman" w:hAnsi="Times New Roman" w:cs="Times New Roman"/>
          <w:color w:val="000000"/>
        </w:rPr>
        <w:t xml:space="preserve"> выдающихся ученых, </w:t>
      </w:r>
      <w:r w:rsidR="00DE09EF" w:rsidRPr="008426FE">
        <w:rPr>
          <w:rFonts w:ascii="Times New Roman" w:hAnsi="Times New Roman" w:cs="Times New Roman"/>
          <w:color w:val="000000"/>
        </w:rPr>
        <w:t>как</w:t>
      </w:r>
      <w:r w:rsidR="004B5F01" w:rsidRPr="008426FE">
        <w:rPr>
          <w:rFonts w:ascii="Times New Roman" w:hAnsi="Times New Roman" w:cs="Times New Roman"/>
          <w:color w:val="000000"/>
        </w:rPr>
        <w:t xml:space="preserve"> Сина</w:t>
      </w:r>
      <w:r w:rsidR="00DE09EF" w:rsidRPr="008426FE">
        <w:rPr>
          <w:rFonts w:ascii="Times New Roman" w:hAnsi="Times New Roman" w:cs="Times New Roman"/>
          <w:color w:val="000000"/>
        </w:rPr>
        <w:t>й</w:t>
      </w:r>
      <w:r w:rsidR="004B5F01" w:rsidRPr="008426FE">
        <w:rPr>
          <w:rFonts w:ascii="Times New Roman" w:hAnsi="Times New Roman" w:cs="Times New Roman"/>
          <w:color w:val="000000"/>
        </w:rPr>
        <w:t>, Келдыш</w:t>
      </w:r>
      <w:r w:rsidR="004E1CD4" w:rsidRPr="008426FE">
        <w:rPr>
          <w:rFonts w:ascii="Times New Roman" w:hAnsi="Times New Roman" w:cs="Times New Roman"/>
          <w:color w:val="000000"/>
        </w:rPr>
        <w:t xml:space="preserve"> и</w:t>
      </w:r>
      <w:r w:rsidR="004B5F01" w:rsidRPr="008426FE">
        <w:rPr>
          <w:rFonts w:ascii="Times New Roman" w:hAnsi="Times New Roman" w:cs="Times New Roman"/>
          <w:color w:val="000000"/>
        </w:rPr>
        <w:t xml:space="preserve"> Сагдеев. </w:t>
      </w:r>
      <w:r w:rsidR="00BC1F41">
        <w:rPr>
          <w:rFonts w:ascii="Times New Roman" w:hAnsi="Times New Roman" w:cs="Times New Roman"/>
          <w:color w:val="000000"/>
        </w:rPr>
        <w:t>Этот фильм показывали и на других каналах.</w:t>
      </w:r>
    </w:p>
    <w:p w:rsidR="006072ED" w:rsidRPr="00000E05" w:rsidRDefault="00205698" w:rsidP="00000E05">
      <w:pPr>
        <w:autoSpaceDE w:val="0"/>
        <w:autoSpaceDN w:val="0"/>
        <w:adjustRightInd w:val="0"/>
        <w:spacing w:afterLines="60" w:after="144" w:line="240" w:lineRule="auto"/>
        <w:jc w:val="both"/>
        <w:rPr>
          <w:rFonts w:ascii="Times New Roman" w:hAnsi="Times New Roman" w:cs="Times New Roman"/>
          <w:color w:val="000000"/>
        </w:rPr>
      </w:pPr>
      <w:r w:rsidRPr="00000E05">
        <w:rPr>
          <w:rFonts w:ascii="Times New Roman" w:hAnsi="Times New Roman" w:cs="Times New Roman"/>
          <w:color w:val="000000"/>
        </w:rPr>
        <w:t xml:space="preserve">В этом же году я в хорошей компании </w:t>
      </w:r>
      <w:r w:rsidR="002F05E0">
        <w:rPr>
          <w:rFonts w:ascii="Times New Roman" w:hAnsi="Times New Roman" w:cs="Times New Roman"/>
          <w:color w:val="000000"/>
        </w:rPr>
        <w:t>(</w:t>
      </w:r>
      <w:r w:rsidR="00FC2D86">
        <w:rPr>
          <w:rFonts w:ascii="Times New Roman" w:hAnsi="Times New Roman" w:cs="Times New Roman"/>
          <w:color w:val="000000"/>
        </w:rPr>
        <w:t>с В. Пешехоновым, Р. Юсуповым, Э. Троппом и В. Макаровым</w:t>
      </w:r>
      <w:r w:rsidR="002F05E0">
        <w:rPr>
          <w:rFonts w:ascii="Times New Roman" w:hAnsi="Times New Roman" w:cs="Times New Roman"/>
          <w:color w:val="000000"/>
        </w:rPr>
        <w:t xml:space="preserve">) </w:t>
      </w:r>
      <w:r w:rsidRPr="00000E05">
        <w:rPr>
          <w:rFonts w:ascii="Times New Roman" w:hAnsi="Times New Roman" w:cs="Times New Roman"/>
          <w:color w:val="000000"/>
        </w:rPr>
        <w:t>выступал на круглом столе об ИТ-технологиях в России, который организовала газета «Санкт-Петербургские ведомости» (</w:t>
      </w:r>
      <w:hyperlink r:id="rId353" w:history="1">
        <w:r w:rsidRPr="00FC2D86">
          <w:rPr>
            <w:rStyle w:val="a3"/>
            <w:rFonts w:ascii="Times New Roman" w:hAnsi="Times New Roman" w:cs="Times New Roman"/>
            <w:sz w:val="18"/>
            <w:szCs w:val="18"/>
          </w:rPr>
          <w:t>http://old.spbvedomosti.ru/article.htm?id=10258558@SV_Articles</w:t>
        </w:r>
      </w:hyperlink>
      <w:r w:rsidRPr="00000E05">
        <w:rPr>
          <w:rFonts w:ascii="Times New Roman" w:hAnsi="Times New Roman" w:cs="Times New Roman"/>
          <w:color w:val="000000"/>
        </w:rPr>
        <w:t xml:space="preserve">). </w:t>
      </w:r>
      <w:r w:rsidR="006072ED" w:rsidRPr="00000E05">
        <w:rPr>
          <w:rFonts w:ascii="Times New Roman" w:hAnsi="Times New Roman" w:cs="Times New Roman"/>
          <w:color w:val="000000"/>
        </w:rPr>
        <w:t xml:space="preserve">Тезисы моего выступления приведены здесь: </w:t>
      </w:r>
      <w:hyperlink r:id="rId354" w:history="1">
        <w:r w:rsidR="006072ED" w:rsidRPr="00000E05">
          <w:rPr>
            <w:rStyle w:val="a3"/>
            <w:rFonts w:ascii="Times New Roman" w:hAnsi="Times New Roman" w:cs="Times New Roman"/>
            <w:lang w:val="en-US"/>
          </w:rPr>
          <w:t>http</w:t>
        </w:r>
        <w:r w:rsidR="006072ED" w:rsidRPr="00000E05">
          <w:rPr>
            <w:rStyle w:val="a3"/>
            <w:rFonts w:ascii="Times New Roman" w:hAnsi="Times New Roman" w:cs="Times New Roman"/>
          </w:rPr>
          <w:t>://</w:t>
        </w:r>
        <w:r w:rsidR="006072ED" w:rsidRPr="00000E05">
          <w:rPr>
            <w:rStyle w:val="a3"/>
            <w:rFonts w:ascii="Times New Roman" w:hAnsi="Times New Roman" w:cs="Times New Roman"/>
            <w:lang w:val="en-US"/>
          </w:rPr>
          <w:t>is</w:t>
        </w:r>
        <w:r w:rsidR="006072ED" w:rsidRPr="00000E05">
          <w:rPr>
            <w:rStyle w:val="a3"/>
            <w:rFonts w:ascii="Times New Roman" w:hAnsi="Times New Roman" w:cs="Times New Roman"/>
          </w:rPr>
          <w:t>.</w:t>
        </w:r>
        <w:r w:rsidR="006072ED" w:rsidRPr="00000E05">
          <w:rPr>
            <w:rStyle w:val="a3"/>
            <w:rFonts w:ascii="Times New Roman" w:hAnsi="Times New Roman" w:cs="Times New Roman"/>
            <w:lang w:val="en-US"/>
          </w:rPr>
          <w:t>ifmo</w:t>
        </w:r>
        <w:r w:rsidR="006072ED" w:rsidRPr="00000E05">
          <w:rPr>
            <w:rStyle w:val="a3"/>
            <w:rFonts w:ascii="Times New Roman" w:hAnsi="Times New Roman" w:cs="Times New Roman"/>
          </w:rPr>
          <w:t>.</w:t>
        </w:r>
        <w:r w:rsidR="006072ED" w:rsidRPr="00000E05">
          <w:rPr>
            <w:rStyle w:val="a3"/>
            <w:rFonts w:ascii="Times New Roman" w:hAnsi="Times New Roman" w:cs="Times New Roman"/>
            <w:lang w:val="en-US"/>
          </w:rPr>
          <w:t>ru</w:t>
        </w:r>
        <w:r w:rsidR="006072ED" w:rsidRPr="00000E05">
          <w:rPr>
            <w:rStyle w:val="a3"/>
            <w:rFonts w:ascii="Times New Roman" w:hAnsi="Times New Roman" w:cs="Times New Roman"/>
          </w:rPr>
          <w:t>/</w:t>
        </w:r>
        <w:r w:rsidR="006072ED" w:rsidRPr="00000E05">
          <w:rPr>
            <w:rStyle w:val="a3"/>
            <w:rFonts w:ascii="Times New Roman" w:hAnsi="Times New Roman" w:cs="Times New Roman"/>
            <w:lang w:val="en-US"/>
          </w:rPr>
          <w:t>belletristic</w:t>
        </w:r>
        <w:r w:rsidR="006072ED" w:rsidRPr="00000E05">
          <w:rPr>
            <w:rStyle w:val="a3"/>
            <w:rFonts w:ascii="Times New Roman" w:hAnsi="Times New Roman" w:cs="Times New Roman"/>
          </w:rPr>
          <w:t>/_</w:t>
        </w:r>
        <w:r w:rsidR="006072ED" w:rsidRPr="00000E05">
          <w:rPr>
            <w:rStyle w:val="a3"/>
            <w:rFonts w:ascii="Times New Roman" w:hAnsi="Times New Roman" w:cs="Times New Roman"/>
            <w:lang w:val="en-US"/>
          </w:rPr>
          <w:t>round</w:t>
        </w:r>
        <w:r w:rsidR="006072ED" w:rsidRPr="00000E05">
          <w:rPr>
            <w:rStyle w:val="a3"/>
            <w:rFonts w:ascii="Times New Roman" w:hAnsi="Times New Roman" w:cs="Times New Roman"/>
          </w:rPr>
          <w:t>_</w:t>
        </w:r>
        <w:r w:rsidR="006072ED" w:rsidRPr="00000E05">
          <w:rPr>
            <w:rStyle w:val="a3"/>
            <w:rFonts w:ascii="Times New Roman" w:hAnsi="Times New Roman" w:cs="Times New Roman"/>
            <w:lang w:val="en-US"/>
          </w:rPr>
          <w:t>table</w:t>
        </w:r>
        <w:r w:rsidR="006072ED" w:rsidRPr="00000E05">
          <w:rPr>
            <w:rStyle w:val="a3"/>
            <w:rFonts w:ascii="Times New Roman" w:hAnsi="Times New Roman" w:cs="Times New Roman"/>
          </w:rPr>
          <w:t>.</w:t>
        </w:r>
        <w:r w:rsidR="006072ED" w:rsidRPr="00000E05">
          <w:rPr>
            <w:rStyle w:val="a3"/>
            <w:rFonts w:ascii="Times New Roman" w:hAnsi="Times New Roman" w:cs="Times New Roman"/>
            <w:lang w:val="en-US"/>
          </w:rPr>
          <w:t>pdf</w:t>
        </w:r>
      </w:hyperlink>
      <w:r w:rsidR="006072ED" w:rsidRPr="00000E05">
        <w:rPr>
          <w:rFonts w:ascii="Times New Roman" w:hAnsi="Times New Roman" w:cs="Times New Roman"/>
          <w:color w:val="000000"/>
        </w:rPr>
        <w:t>.</w:t>
      </w:r>
    </w:p>
    <w:p w:rsidR="00107763" w:rsidRDefault="00485100" w:rsidP="00205698">
      <w:pPr>
        <w:autoSpaceDE w:val="0"/>
        <w:autoSpaceDN w:val="0"/>
        <w:adjustRightInd w:val="0"/>
        <w:spacing w:afterLines="80" w:after="192" w:line="240" w:lineRule="auto"/>
        <w:jc w:val="both"/>
        <w:rPr>
          <w:rFonts w:ascii="Times New Roman" w:hAnsi="Times New Roman" w:cs="Times New Roman"/>
          <w:color w:val="000000"/>
        </w:rPr>
      </w:pPr>
      <w:r>
        <w:rPr>
          <w:rFonts w:ascii="Times New Roman" w:hAnsi="Times New Roman" w:cs="Times New Roman"/>
          <w:color w:val="000000"/>
        </w:rPr>
        <w:t xml:space="preserve">В 2009 г. </w:t>
      </w:r>
      <w:r w:rsidR="00107763">
        <w:rPr>
          <w:rFonts w:ascii="Times New Roman" w:hAnsi="Times New Roman" w:cs="Times New Roman"/>
          <w:color w:val="000000"/>
        </w:rPr>
        <w:t>мы пытались</w:t>
      </w:r>
      <w:r>
        <w:rPr>
          <w:rFonts w:ascii="Times New Roman" w:hAnsi="Times New Roman" w:cs="Times New Roman"/>
          <w:color w:val="000000"/>
        </w:rPr>
        <w:t xml:space="preserve"> защищать прекрасного</w:t>
      </w:r>
      <w:r w:rsidR="00DE09EF">
        <w:rPr>
          <w:rFonts w:ascii="Times New Roman" w:hAnsi="Times New Roman" w:cs="Times New Roman"/>
          <w:color w:val="000000"/>
        </w:rPr>
        <w:t xml:space="preserve"> московского</w:t>
      </w:r>
      <w:r>
        <w:rPr>
          <w:rFonts w:ascii="Times New Roman" w:hAnsi="Times New Roman" w:cs="Times New Roman"/>
          <w:color w:val="000000"/>
        </w:rPr>
        <w:t xml:space="preserve"> учителя программирования И.</w:t>
      </w:r>
      <w:r w:rsidR="00DE09EF">
        <w:rPr>
          <w:rFonts w:ascii="Times New Roman" w:hAnsi="Times New Roman" w:cs="Times New Roman"/>
          <w:color w:val="000000"/>
        </w:rPr>
        <w:t> </w:t>
      </w:r>
      <w:r>
        <w:rPr>
          <w:rFonts w:ascii="Times New Roman" w:hAnsi="Times New Roman" w:cs="Times New Roman"/>
          <w:color w:val="000000"/>
        </w:rPr>
        <w:t>Дединского (</w:t>
      </w:r>
      <w:hyperlink r:id="rId355" w:history="1">
        <w:r w:rsidRPr="0028225D">
          <w:rPr>
            <w:rStyle w:val="a3"/>
            <w:rFonts w:ascii="Times New Roman" w:hAnsi="Times New Roman" w:cs="Times New Roman"/>
          </w:rPr>
          <w:t>http://ded32.net.ru/news/2009-04-04-32</w:t>
        </w:r>
      </w:hyperlink>
      <w:r>
        <w:rPr>
          <w:rFonts w:ascii="Times New Roman" w:hAnsi="Times New Roman" w:cs="Times New Roman"/>
          <w:color w:val="000000"/>
        </w:rPr>
        <w:t xml:space="preserve">), </w:t>
      </w:r>
      <w:r w:rsidR="00DE09EF">
        <w:rPr>
          <w:rFonts w:ascii="Times New Roman" w:hAnsi="Times New Roman" w:cs="Times New Roman"/>
          <w:color w:val="000000"/>
        </w:rPr>
        <w:t>который учил</w:t>
      </w:r>
      <w:r w:rsidR="00FC2D86">
        <w:rPr>
          <w:rFonts w:ascii="Times New Roman" w:hAnsi="Times New Roman" w:cs="Times New Roman"/>
          <w:color w:val="000000"/>
        </w:rPr>
        <w:t xml:space="preserve"> в </w:t>
      </w:r>
      <w:r w:rsidR="00896799">
        <w:rPr>
          <w:rFonts w:ascii="Times New Roman" w:hAnsi="Times New Roman" w:cs="Times New Roman"/>
          <w:color w:val="000000"/>
        </w:rPr>
        <w:t>л</w:t>
      </w:r>
      <w:r w:rsidR="00FC2D86">
        <w:rPr>
          <w:rFonts w:ascii="Times New Roman" w:hAnsi="Times New Roman" w:cs="Times New Roman"/>
          <w:color w:val="000000"/>
        </w:rPr>
        <w:t>ицее «Вторая школа»</w:t>
      </w:r>
      <w:r w:rsidR="00DE09EF">
        <w:rPr>
          <w:rFonts w:ascii="Times New Roman" w:hAnsi="Times New Roman" w:cs="Times New Roman"/>
          <w:color w:val="000000"/>
        </w:rPr>
        <w:t xml:space="preserve"> промышленному программированию, отвлекая </w:t>
      </w:r>
      <w:r w:rsidR="00FC2D86">
        <w:rPr>
          <w:rFonts w:ascii="Times New Roman" w:hAnsi="Times New Roman" w:cs="Times New Roman"/>
          <w:color w:val="000000"/>
        </w:rPr>
        <w:t>школьников</w:t>
      </w:r>
      <w:r w:rsidR="00DE09EF">
        <w:rPr>
          <w:rFonts w:ascii="Times New Roman" w:hAnsi="Times New Roman" w:cs="Times New Roman"/>
          <w:color w:val="000000"/>
        </w:rPr>
        <w:t xml:space="preserve"> от святого для физ</w:t>
      </w:r>
      <w:r w:rsidR="00896799">
        <w:rPr>
          <w:rFonts w:ascii="Times New Roman" w:hAnsi="Times New Roman" w:cs="Times New Roman"/>
          <w:color w:val="000000"/>
        </w:rPr>
        <w:t>ико-</w:t>
      </w:r>
      <w:r w:rsidR="00DE09EF">
        <w:rPr>
          <w:rFonts w:ascii="Times New Roman" w:hAnsi="Times New Roman" w:cs="Times New Roman"/>
          <w:color w:val="000000"/>
        </w:rPr>
        <w:t>мат</w:t>
      </w:r>
      <w:r w:rsidR="00896799">
        <w:rPr>
          <w:rFonts w:ascii="Times New Roman" w:hAnsi="Times New Roman" w:cs="Times New Roman"/>
          <w:color w:val="000000"/>
        </w:rPr>
        <w:t xml:space="preserve">ематических </w:t>
      </w:r>
      <w:r w:rsidR="00DE09EF">
        <w:rPr>
          <w:rFonts w:ascii="Times New Roman" w:hAnsi="Times New Roman" w:cs="Times New Roman"/>
          <w:color w:val="000000"/>
        </w:rPr>
        <w:t xml:space="preserve">школ – олимпиад. </w:t>
      </w:r>
      <w:r w:rsidR="002C2ABB">
        <w:rPr>
          <w:rFonts w:ascii="Times New Roman" w:hAnsi="Times New Roman" w:cs="Times New Roman"/>
          <w:color w:val="000000"/>
        </w:rPr>
        <w:t>Наша з</w:t>
      </w:r>
      <w:r w:rsidR="00DE09EF">
        <w:rPr>
          <w:rFonts w:ascii="Times New Roman" w:hAnsi="Times New Roman" w:cs="Times New Roman"/>
          <w:color w:val="000000"/>
        </w:rPr>
        <w:t xml:space="preserve">ащита </w:t>
      </w:r>
      <w:r w:rsidR="00C77BAC">
        <w:rPr>
          <w:rFonts w:ascii="Times New Roman" w:hAnsi="Times New Roman" w:cs="Times New Roman"/>
          <w:color w:val="000000"/>
        </w:rPr>
        <w:t>за</w:t>
      </w:r>
      <w:r w:rsidR="002C2ABB">
        <w:rPr>
          <w:rFonts w:ascii="Times New Roman" w:hAnsi="Times New Roman" w:cs="Times New Roman"/>
          <w:color w:val="000000"/>
        </w:rPr>
        <w:t>кончилась ничем</w:t>
      </w:r>
      <w:r>
        <w:rPr>
          <w:rFonts w:ascii="Times New Roman" w:hAnsi="Times New Roman" w:cs="Times New Roman"/>
          <w:color w:val="000000"/>
        </w:rPr>
        <w:t>.</w:t>
      </w:r>
      <w:r w:rsidR="0008663B">
        <w:rPr>
          <w:rFonts w:ascii="Times New Roman" w:hAnsi="Times New Roman" w:cs="Times New Roman"/>
          <w:color w:val="000000"/>
        </w:rPr>
        <w:t xml:space="preserve"> До этого Илья опубликовал </w:t>
      </w:r>
      <w:r w:rsidR="00B97844">
        <w:rPr>
          <w:rFonts w:ascii="Times New Roman" w:hAnsi="Times New Roman" w:cs="Times New Roman"/>
          <w:color w:val="000000"/>
        </w:rPr>
        <w:t>в газете для учителей «Информатика» статью</w:t>
      </w:r>
      <w:r w:rsidR="00C77BAC" w:rsidRPr="00C77BAC">
        <w:rPr>
          <w:rFonts w:ascii="Times New Roman" w:hAnsi="Times New Roman" w:cs="Times New Roman"/>
          <w:color w:val="000000"/>
        </w:rPr>
        <w:t>:</w:t>
      </w:r>
      <w:r w:rsidR="00C77BAC">
        <w:rPr>
          <w:rFonts w:ascii="Times New Roman" w:hAnsi="Times New Roman" w:cs="Times New Roman"/>
          <w:color w:val="000000"/>
        </w:rPr>
        <w:t xml:space="preserve"> </w:t>
      </w:r>
      <w:r w:rsidR="0008663B">
        <w:rPr>
          <w:rFonts w:ascii="Times New Roman" w:hAnsi="Times New Roman" w:cs="Times New Roman"/>
          <w:color w:val="000000"/>
        </w:rPr>
        <w:t>Почему мы стали заниматься автоматным программированием</w:t>
      </w:r>
      <w:r w:rsidR="0008663B" w:rsidRPr="0008663B">
        <w:rPr>
          <w:rFonts w:ascii="Times New Roman" w:hAnsi="Times New Roman" w:cs="Times New Roman"/>
          <w:color w:val="000000"/>
        </w:rPr>
        <w:t>?</w:t>
      </w:r>
      <w:r w:rsidR="00C77BAC">
        <w:rPr>
          <w:rFonts w:ascii="Times New Roman" w:hAnsi="Times New Roman" w:cs="Times New Roman"/>
          <w:color w:val="000000"/>
        </w:rPr>
        <w:t xml:space="preserve"> 2009</w:t>
      </w:r>
      <w:r w:rsidR="00A77825">
        <w:rPr>
          <w:rFonts w:ascii="Times New Roman" w:hAnsi="Times New Roman" w:cs="Times New Roman"/>
          <w:color w:val="000000"/>
        </w:rPr>
        <w:t>.</w:t>
      </w:r>
      <w:r w:rsidR="00C77BAC">
        <w:rPr>
          <w:rFonts w:ascii="Times New Roman" w:hAnsi="Times New Roman" w:cs="Times New Roman"/>
          <w:color w:val="000000"/>
        </w:rPr>
        <w:t xml:space="preserve"> №</w:t>
      </w:r>
      <w:r w:rsidR="00FC2D86">
        <w:rPr>
          <w:rFonts w:ascii="Times New Roman" w:hAnsi="Times New Roman" w:cs="Times New Roman"/>
          <w:color w:val="000000"/>
        </w:rPr>
        <w:t> </w:t>
      </w:r>
      <w:r w:rsidR="00C77BAC">
        <w:rPr>
          <w:rFonts w:ascii="Times New Roman" w:hAnsi="Times New Roman" w:cs="Times New Roman"/>
          <w:color w:val="000000"/>
        </w:rPr>
        <w:t>8, с. 8, 9.</w:t>
      </w:r>
      <w:r w:rsidR="0008663B">
        <w:rPr>
          <w:rFonts w:ascii="Times New Roman" w:hAnsi="Times New Roman" w:cs="Times New Roman"/>
          <w:color w:val="000000"/>
        </w:rPr>
        <w:t xml:space="preserve"> (</w:t>
      </w:r>
      <w:hyperlink r:id="rId356" w:history="1">
        <w:r w:rsidR="00B97844" w:rsidRPr="0028225D">
          <w:rPr>
            <w:rStyle w:val="a3"/>
            <w:rFonts w:ascii="Times New Roman" w:hAnsi="Times New Roman" w:cs="Times New Roman"/>
          </w:rPr>
          <w:t>http://inf.1september.ru/view_article.php?ID=200900802</w:t>
        </w:r>
      </w:hyperlink>
      <w:r w:rsidR="0008663B">
        <w:rPr>
          <w:rFonts w:ascii="Times New Roman" w:hAnsi="Times New Roman" w:cs="Times New Roman"/>
          <w:color w:val="000000"/>
        </w:rPr>
        <w:t xml:space="preserve">). </w:t>
      </w:r>
    </w:p>
    <w:p w:rsidR="00EB628E" w:rsidRDefault="00107763" w:rsidP="00522E7D">
      <w:pPr>
        <w:autoSpaceDE w:val="0"/>
        <w:autoSpaceDN w:val="0"/>
        <w:adjustRightInd w:val="0"/>
        <w:spacing w:afterLines="80" w:after="192" w:line="240" w:lineRule="auto"/>
        <w:jc w:val="both"/>
        <w:rPr>
          <w:rFonts w:ascii="Times New Roman" w:hAnsi="Times New Roman" w:cs="Times New Roman"/>
          <w:color w:val="000000"/>
        </w:rPr>
      </w:pPr>
      <w:r w:rsidRPr="00107763">
        <w:rPr>
          <w:rFonts w:ascii="Times New Roman" w:hAnsi="Times New Roman" w:cs="Times New Roman"/>
          <w:color w:val="000000"/>
        </w:rPr>
        <w:lastRenderedPageBreak/>
        <w:t xml:space="preserve">В </w:t>
      </w:r>
      <w:r w:rsidR="00FC2D86">
        <w:rPr>
          <w:rFonts w:ascii="Times New Roman" w:hAnsi="Times New Roman" w:cs="Times New Roman"/>
          <w:color w:val="000000"/>
        </w:rPr>
        <w:t>ней</w:t>
      </w:r>
      <w:r w:rsidRPr="00107763">
        <w:rPr>
          <w:rFonts w:ascii="Times New Roman" w:hAnsi="Times New Roman" w:cs="Times New Roman"/>
          <w:color w:val="000000"/>
        </w:rPr>
        <w:t xml:space="preserve"> есть такие слова: «</w:t>
      </w:r>
      <w:r w:rsidRPr="00107763">
        <w:rPr>
          <w:rFonts w:ascii="Times New Roman" w:hAnsi="Times New Roman" w:cs="Times New Roman"/>
        </w:rPr>
        <w:t xml:space="preserve">Помню, будучи студентом, был удивлен одному из неформальных советов собирающимся заниматься научной работой: </w:t>
      </w:r>
      <w:r w:rsidRPr="00107763">
        <w:rPr>
          <w:rFonts w:ascii="Times New Roman" w:hAnsi="Times New Roman" w:cs="Times New Roman"/>
          <w:b/>
          <w:bCs/>
          <w:i/>
          <w:iCs/>
        </w:rPr>
        <w:t xml:space="preserve">выбирай не тему, выбирай руководителя. </w:t>
      </w:r>
      <w:r w:rsidRPr="00107763">
        <w:rPr>
          <w:rFonts w:ascii="Times New Roman" w:hAnsi="Times New Roman" w:cs="Times New Roman"/>
        </w:rPr>
        <w:t xml:space="preserve">Поэтому </w:t>
      </w:r>
      <w:r w:rsidRPr="00107763">
        <w:rPr>
          <w:rFonts w:ascii="Times New Roman" w:hAnsi="Times New Roman" w:cs="Times New Roman"/>
          <w:b/>
          <w:bCs/>
        </w:rPr>
        <w:t>когда я узнал о том, что в Санкт-Петербургском вузе (СПбГУ ИТМО)</w:t>
      </w:r>
      <w:r w:rsidRPr="00107763">
        <w:rPr>
          <w:rFonts w:ascii="Times New Roman" w:hAnsi="Times New Roman" w:cs="Times New Roman"/>
        </w:rPr>
        <w:t xml:space="preserve"> есть факультет, кафедр</w:t>
      </w:r>
      <w:r>
        <w:rPr>
          <w:rFonts w:ascii="Times New Roman" w:hAnsi="Times New Roman" w:cs="Times New Roman"/>
        </w:rPr>
        <w:t>а</w:t>
      </w:r>
      <w:r w:rsidRPr="00107763">
        <w:rPr>
          <w:rFonts w:ascii="Times New Roman" w:hAnsi="Times New Roman" w:cs="Times New Roman"/>
        </w:rPr>
        <w:t xml:space="preserve"> и люди, занимающиеся </w:t>
      </w:r>
      <w:r w:rsidRPr="00107763">
        <w:rPr>
          <w:rFonts w:ascii="Times New Roman" w:hAnsi="Times New Roman" w:cs="Times New Roman"/>
          <w:i/>
          <w:iCs/>
        </w:rPr>
        <w:t>некой современной тематикой</w:t>
      </w:r>
      <w:r w:rsidRPr="00107763">
        <w:rPr>
          <w:rFonts w:ascii="Times New Roman" w:hAnsi="Times New Roman" w:cs="Times New Roman"/>
        </w:rPr>
        <w:t xml:space="preserve"> (автоматным программированием),</w:t>
      </w:r>
      <w:r w:rsidRPr="00107763">
        <w:rPr>
          <w:rFonts w:ascii="Times New Roman" w:hAnsi="Times New Roman" w:cs="Times New Roman"/>
          <w:b/>
          <w:bCs/>
        </w:rPr>
        <w:t xml:space="preserve"> </w:t>
      </w:r>
      <w:r w:rsidRPr="00107763">
        <w:rPr>
          <w:rFonts w:ascii="Times New Roman" w:hAnsi="Times New Roman" w:cs="Times New Roman"/>
          <w:i/>
          <w:iCs/>
        </w:rPr>
        <w:t>доступной для понимания сильными школьниками,</w:t>
      </w:r>
      <w:r w:rsidRPr="00107763">
        <w:rPr>
          <w:rFonts w:ascii="Times New Roman" w:hAnsi="Times New Roman" w:cs="Times New Roman"/>
          <w:b/>
          <w:bCs/>
        </w:rPr>
        <w:t xml:space="preserve"> </w:t>
      </w:r>
      <w:r w:rsidRPr="00107763">
        <w:rPr>
          <w:rFonts w:ascii="Times New Roman" w:hAnsi="Times New Roman" w:cs="Times New Roman"/>
        </w:rPr>
        <w:t xml:space="preserve">и не гнушающиеся с </w:t>
      </w:r>
      <w:r w:rsidR="001C5265">
        <w:rPr>
          <w:rFonts w:ascii="Times New Roman" w:hAnsi="Times New Roman" w:cs="Times New Roman"/>
        </w:rPr>
        <w:t>ними</w:t>
      </w:r>
      <w:r w:rsidRPr="00107763">
        <w:rPr>
          <w:rFonts w:ascii="Times New Roman" w:hAnsi="Times New Roman" w:cs="Times New Roman"/>
        </w:rPr>
        <w:t xml:space="preserve"> всерьез и напрямую работать, </w:t>
      </w:r>
      <w:r>
        <w:rPr>
          <w:rFonts w:ascii="Times New Roman" w:hAnsi="Times New Roman" w:cs="Times New Roman"/>
        </w:rPr>
        <w:t>–</w:t>
      </w:r>
      <w:r w:rsidRPr="00107763">
        <w:rPr>
          <w:rFonts w:ascii="Times New Roman" w:hAnsi="Times New Roman" w:cs="Times New Roman"/>
        </w:rPr>
        <w:t xml:space="preserve"> то, как говорят, </w:t>
      </w:r>
      <w:r>
        <w:rPr>
          <w:rFonts w:ascii="Times New Roman" w:hAnsi="Times New Roman" w:cs="Times New Roman"/>
        </w:rPr>
        <w:t>«</w:t>
      </w:r>
      <w:r w:rsidRPr="00107763">
        <w:rPr>
          <w:rFonts w:ascii="Times New Roman" w:hAnsi="Times New Roman" w:cs="Times New Roman"/>
          <w:b/>
        </w:rPr>
        <w:t>сделал стойку</w:t>
      </w:r>
      <w:r>
        <w:rPr>
          <w:rFonts w:ascii="Times New Roman" w:hAnsi="Times New Roman" w:cs="Times New Roman"/>
        </w:rPr>
        <w:t>»</w:t>
      </w:r>
      <w:r w:rsidRPr="00107763">
        <w:rPr>
          <w:rFonts w:ascii="Times New Roman" w:hAnsi="Times New Roman" w:cs="Times New Roman"/>
        </w:rPr>
        <w:t xml:space="preserve">. Почему я сказал </w:t>
      </w:r>
      <w:r>
        <w:rPr>
          <w:rFonts w:ascii="Times New Roman" w:hAnsi="Times New Roman" w:cs="Times New Roman"/>
        </w:rPr>
        <w:t>«</w:t>
      </w:r>
      <w:r w:rsidRPr="00107763">
        <w:rPr>
          <w:rFonts w:ascii="Times New Roman" w:hAnsi="Times New Roman" w:cs="Times New Roman"/>
        </w:rPr>
        <w:t>некой</w:t>
      </w:r>
      <w:r>
        <w:rPr>
          <w:rFonts w:ascii="Times New Roman" w:hAnsi="Times New Roman" w:cs="Times New Roman"/>
        </w:rPr>
        <w:t>»</w:t>
      </w:r>
      <w:r w:rsidRPr="00107763">
        <w:rPr>
          <w:rFonts w:ascii="Times New Roman" w:hAnsi="Times New Roman" w:cs="Times New Roman"/>
        </w:rPr>
        <w:t xml:space="preserve"> </w:t>
      </w:r>
      <w:r>
        <w:rPr>
          <w:rFonts w:ascii="Times New Roman" w:hAnsi="Times New Roman" w:cs="Times New Roman"/>
        </w:rPr>
        <w:t>–</w:t>
      </w:r>
      <w:r w:rsidRPr="00107763">
        <w:rPr>
          <w:rFonts w:ascii="Times New Roman" w:hAnsi="Times New Roman" w:cs="Times New Roman"/>
        </w:rPr>
        <w:t xml:space="preserve"> потому что </w:t>
      </w:r>
      <w:r w:rsidRPr="00EB628E">
        <w:rPr>
          <w:rFonts w:ascii="Times New Roman" w:hAnsi="Times New Roman" w:cs="Times New Roman"/>
          <w:b/>
        </w:rPr>
        <w:t>не тема красит научный коллектив, а коллектив – тему</w:t>
      </w:r>
      <w:r w:rsidRPr="00107763">
        <w:rPr>
          <w:rFonts w:ascii="Times New Roman" w:hAnsi="Times New Roman" w:cs="Times New Roman"/>
        </w:rPr>
        <w:t xml:space="preserve">, и да простит меня Анатолий Абрамович Шалыто за такие слова, </w:t>
      </w:r>
      <w:r w:rsidRPr="00EB628E">
        <w:rPr>
          <w:rFonts w:ascii="Times New Roman" w:hAnsi="Times New Roman" w:cs="Times New Roman"/>
          <w:b/>
        </w:rPr>
        <w:t xml:space="preserve">если бы он и его коллектив занимались чем-то другим, я все равно бы сделал эту </w:t>
      </w:r>
      <w:r w:rsidR="00EB628E">
        <w:rPr>
          <w:rFonts w:ascii="Times New Roman" w:hAnsi="Times New Roman" w:cs="Times New Roman"/>
          <w:b/>
        </w:rPr>
        <w:t>«</w:t>
      </w:r>
      <w:r w:rsidRPr="00EB628E">
        <w:rPr>
          <w:rFonts w:ascii="Times New Roman" w:hAnsi="Times New Roman" w:cs="Times New Roman"/>
          <w:b/>
        </w:rPr>
        <w:t>стойку</w:t>
      </w:r>
      <w:r w:rsidR="00EB628E">
        <w:rPr>
          <w:rFonts w:ascii="Times New Roman" w:hAnsi="Times New Roman" w:cs="Times New Roman"/>
          <w:b/>
        </w:rPr>
        <w:t>»</w:t>
      </w:r>
      <w:r w:rsidRPr="00EB628E">
        <w:rPr>
          <w:rFonts w:ascii="Times New Roman" w:hAnsi="Times New Roman" w:cs="Times New Roman"/>
          <w:b/>
        </w:rPr>
        <w:t>, выбирая не тему – выбирая люде</w:t>
      </w:r>
      <w:r w:rsidRPr="00107763">
        <w:rPr>
          <w:rFonts w:ascii="Times New Roman" w:hAnsi="Times New Roman" w:cs="Times New Roman"/>
        </w:rPr>
        <w:t>й</w:t>
      </w:r>
      <w:r w:rsidRPr="00107763">
        <w:rPr>
          <w:rFonts w:ascii="Times New Roman" w:hAnsi="Times New Roman" w:cs="Times New Roman"/>
          <w:color w:val="000000"/>
        </w:rPr>
        <w:t>».</w:t>
      </w:r>
    </w:p>
    <w:p w:rsidR="00993DC4" w:rsidRPr="00F20E22" w:rsidRDefault="00993DC4" w:rsidP="00A06F40">
      <w:pPr>
        <w:autoSpaceDE w:val="0"/>
        <w:autoSpaceDN w:val="0"/>
        <w:adjustRightInd w:val="0"/>
        <w:spacing w:afterLines="60" w:after="144" w:line="240" w:lineRule="auto"/>
        <w:jc w:val="both"/>
        <w:rPr>
          <w:rFonts w:ascii="Times New Roman" w:hAnsi="Times New Roman" w:cs="Times New Roman"/>
        </w:rPr>
      </w:pPr>
      <w:r w:rsidRPr="00A06F40">
        <w:rPr>
          <w:rFonts w:ascii="Times New Roman" w:hAnsi="Times New Roman" w:cs="Times New Roman"/>
        </w:rPr>
        <w:t>В связи с победой</w:t>
      </w:r>
      <w:r w:rsidRPr="00F20E22">
        <w:rPr>
          <w:rFonts w:ascii="Times New Roman" w:hAnsi="Times New Roman" w:cs="Times New Roman"/>
        </w:rPr>
        <w:t xml:space="preserve"> 08.10.2009 г. на конкурсе на получение категории «</w:t>
      </w:r>
      <w:r w:rsidRPr="00F20E22">
        <w:rPr>
          <w:rFonts w:ascii="Times New Roman" w:hAnsi="Times New Roman" w:cs="Times New Roman"/>
          <w:b/>
        </w:rPr>
        <w:t>Национально-исследовательский университет</w:t>
      </w:r>
      <w:r w:rsidRPr="00F20E22">
        <w:rPr>
          <w:rFonts w:ascii="Times New Roman" w:hAnsi="Times New Roman" w:cs="Times New Roman"/>
        </w:rPr>
        <w:t>» (</w:t>
      </w:r>
      <w:hyperlink r:id="rId357" w:history="1">
        <w:r w:rsidRPr="00F20E22">
          <w:rPr>
            <w:rStyle w:val="a3"/>
            <w:rFonts w:ascii="Times New Roman" w:hAnsi="Times New Roman" w:cs="Times New Roman"/>
          </w:rPr>
          <w:t>http://mon.gov.ru/pro/niu/6077/</w:t>
        </w:r>
      </w:hyperlink>
      <w:r w:rsidRPr="00F20E22">
        <w:rPr>
          <w:rFonts w:ascii="Times New Roman" w:hAnsi="Times New Roman" w:cs="Times New Roman"/>
        </w:rPr>
        <w:t xml:space="preserve">) наш университет был переименован, и стал называться </w:t>
      </w:r>
      <w:r w:rsidRPr="00F20E22">
        <w:rPr>
          <w:rFonts w:ascii="Times New Roman" w:hAnsi="Times New Roman" w:cs="Times New Roman"/>
          <w:b/>
          <w:i/>
          <w:iCs/>
        </w:rPr>
        <w:t>Санкт-Петербургский национальный исследовательский университет информационных технологий, механики и оптики</w:t>
      </w:r>
      <w:r w:rsidRPr="00F20E22">
        <w:rPr>
          <w:rFonts w:ascii="Times New Roman" w:hAnsi="Times New Roman" w:cs="Times New Roman"/>
          <w:i/>
          <w:iCs/>
        </w:rPr>
        <w:t xml:space="preserve"> </w:t>
      </w:r>
      <w:r w:rsidRPr="00F20E22">
        <w:rPr>
          <w:rFonts w:ascii="Times New Roman" w:hAnsi="Times New Roman" w:cs="Times New Roman"/>
        </w:rPr>
        <w:t>(НИУ ИТМО).</w:t>
      </w:r>
    </w:p>
    <w:p w:rsidR="00ED44DF" w:rsidRDefault="00ED44DF" w:rsidP="00554B26">
      <w:pPr>
        <w:autoSpaceDE w:val="0"/>
        <w:autoSpaceDN w:val="0"/>
        <w:adjustRightInd w:val="0"/>
        <w:spacing w:afterLines="80" w:after="192" w:line="240" w:lineRule="auto"/>
        <w:jc w:val="both"/>
        <w:rPr>
          <w:rFonts w:ascii="Times New Roman" w:hAnsi="Times New Roman" w:cs="Times New Roman"/>
          <w:color w:val="000000"/>
        </w:rPr>
      </w:pPr>
      <w:r w:rsidRPr="00F20E22">
        <w:rPr>
          <w:rFonts w:ascii="Times New Roman" w:hAnsi="Times New Roman" w:cs="Times New Roman"/>
          <w:color w:val="000000"/>
        </w:rPr>
        <w:t xml:space="preserve">В конце 2009 г. </w:t>
      </w:r>
      <w:r w:rsidR="00456EAC">
        <w:rPr>
          <w:rFonts w:ascii="Times New Roman" w:hAnsi="Times New Roman" w:cs="Times New Roman"/>
          <w:color w:val="000000"/>
        </w:rPr>
        <w:t>мы с</w:t>
      </w:r>
      <w:r w:rsidRPr="00F20E22">
        <w:rPr>
          <w:rFonts w:ascii="Times New Roman" w:hAnsi="Times New Roman" w:cs="Times New Roman"/>
          <w:color w:val="000000"/>
        </w:rPr>
        <w:t xml:space="preserve"> </w:t>
      </w:r>
      <w:r w:rsidR="001A0297" w:rsidRPr="00F20E22">
        <w:rPr>
          <w:rFonts w:ascii="Times New Roman" w:hAnsi="Times New Roman" w:cs="Times New Roman"/>
          <w:color w:val="000000"/>
        </w:rPr>
        <w:t>Фед</w:t>
      </w:r>
      <w:r w:rsidR="00456EAC">
        <w:rPr>
          <w:rFonts w:ascii="Times New Roman" w:hAnsi="Times New Roman" w:cs="Times New Roman"/>
          <w:color w:val="000000"/>
        </w:rPr>
        <w:t>ей</w:t>
      </w:r>
      <w:r w:rsidR="001A0297" w:rsidRPr="00F20E22">
        <w:rPr>
          <w:rFonts w:ascii="Times New Roman" w:hAnsi="Times New Roman" w:cs="Times New Roman"/>
          <w:color w:val="000000"/>
        </w:rPr>
        <w:t xml:space="preserve"> </w:t>
      </w:r>
      <w:r w:rsidRPr="00F20E22">
        <w:rPr>
          <w:rFonts w:ascii="Times New Roman" w:hAnsi="Times New Roman" w:cs="Times New Roman"/>
          <w:color w:val="000000"/>
        </w:rPr>
        <w:t xml:space="preserve">Царев были на стажировке в </w:t>
      </w:r>
      <w:r w:rsidRPr="00F20E22">
        <w:rPr>
          <w:rFonts w:ascii="Times New Roman" w:hAnsi="Times New Roman" w:cs="Times New Roman"/>
          <w:i/>
          <w:color w:val="000000"/>
        </w:rPr>
        <w:t>ETH (Zurich)</w:t>
      </w:r>
      <w:r w:rsidR="005C0431">
        <w:rPr>
          <w:rFonts w:ascii="Times New Roman" w:hAnsi="Times New Roman" w:cs="Times New Roman"/>
          <w:color w:val="000000"/>
        </w:rPr>
        <w:t>, в котором работает Б. </w:t>
      </w:r>
      <w:r w:rsidRPr="00F20E22">
        <w:rPr>
          <w:rFonts w:ascii="Times New Roman" w:hAnsi="Times New Roman" w:cs="Times New Roman"/>
          <w:color w:val="000000"/>
        </w:rPr>
        <w:t>Мейер, а раньше работал Н.</w:t>
      </w:r>
      <w:r w:rsidR="005C0431">
        <w:rPr>
          <w:rFonts w:ascii="Times New Roman" w:hAnsi="Times New Roman" w:cs="Times New Roman"/>
          <w:color w:val="000000"/>
        </w:rPr>
        <w:t> </w:t>
      </w:r>
      <w:r w:rsidRPr="00F20E22">
        <w:rPr>
          <w:rFonts w:ascii="Times New Roman" w:hAnsi="Times New Roman" w:cs="Times New Roman"/>
          <w:color w:val="000000"/>
        </w:rPr>
        <w:t xml:space="preserve">Вирт </w:t>
      </w:r>
      <w:r w:rsidR="001A0297" w:rsidRPr="00F20E22">
        <w:rPr>
          <w:rFonts w:ascii="Times New Roman" w:hAnsi="Times New Roman" w:cs="Times New Roman"/>
          <w:color w:val="000000"/>
        </w:rPr>
        <w:t>(</w:t>
      </w:r>
      <w:r w:rsidR="0023235B">
        <w:rPr>
          <w:rFonts w:ascii="Times New Roman" w:hAnsi="Times New Roman" w:cs="Times New Roman"/>
          <w:color w:val="000000"/>
        </w:rPr>
        <w:t xml:space="preserve">они </w:t>
      </w:r>
      <w:r w:rsidR="001A0297" w:rsidRPr="00F20E22">
        <w:rPr>
          <w:rFonts w:ascii="Times New Roman" w:hAnsi="Times New Roman" w:cs="Times New Roman"/>
          <w:color w:val="000000"/>
        </w:rPr>
        <w:t xml:space="preserve">оба к тому времени </w:t>
      </w:r>
      <w:r w:rsidR="00A06F40">
        <w:rPr>
          <w:rFonts w:ascii="Times New Roman" w:hAnsi="Times New Roman" w:cs="Times New Roman"/>
          <w:color w:val="000000"/>
        </w:rPr>
        <w:t>ста</w:t>
      </w:r>
      <w:r w:rsidR="0023235B">
        <w:rPr>
          <w:rFonts w:ascii="Times New Roman" w:hAnsi="Times New Roman" w:cs="Times New Roman"/>
          <w:color w:val="000000"/>
        </w:rPr>
        <w:t>л</w:t>
      </w:r>
      <w:r w:rsidR="00920709">
        <w:rPr>
          <w:rFonts w:ascii="Times New Roman" w:hAnsi="Times New Roman" w:cs="Times New Roman"/>
          <w:color w:val="000000"/>
        </w:rPr>
        <w:t>и</w:t>
      </w:r>
      <w:r w:rsidR="0023235B">
        <w:rPr>
          <w:rFonts w:ascii="Times New Roman" w:hAnsi="Times New Roman" w:cs="Times New Roman"/>
          <w:color w:val="000000"/>
        </w:rPr>
        <w:t xml:space="preserve"> с моей «подачи» </w:t>
      </w:r>
      <w:r w:rsidRPr="00F20E22">
        <w:rPr>
          <w:rFonts w:ascii="Times New Roman" w:hAnsi="Times New Roman" w:cs="Times New Roman"/>
          <w:color w:val="000000"/>
        </w:rPr>
        <w:t>почетны</w:t>
      </w:r>
      <w:r w:rsidR="0023235B">
        <w:rPr>
          <w:rFonts w:ascii="Times New Roman" w:hAnsi="Times New Roman" w:cs="Times New Roman"/>
          <w:color w:val="000000"/>
        </w:rPr>
        <w:t>ми</w:t>
      </w:r>
      <w:r w:rsidRPr="00F20E22">
        <w:rPr>
          <w:rFonts w:ascii="Times New Roman" w:hAnsi="Times New Roman" w:cs="Times New Roman"/>
          <w:color w:val="000000"/>
        </w:rPr>
        <w:t xml:space="preserve"> доктора</w:t>
      </w:r>
      <w:r w:rsidR="0023235B">
        <w:rPr>
          <w:rFonts w:ascii="Times New Roman" w:hAnsi="Times New Roman" w:cs="Times New Roman"/>
          <w:color w:val="000000"/>
        </w:rPr>
        <w:t>ми</w:t>
      </w:r>
      <w:r w:rsidRPr="00F20E22">
        <w:rPr>
          <w:rFonts w:ascii="Times New Roman" w:hAnsi="Times New Roman" w:cs="Times New Roman"/>
          <w:color w:val="000000"/>
        </w:rPr>
        <w:t xml:space="preserve"> Университета ИТМО</w:t>
      </w:r>
      <w:r w:rsidR="001A0297" w:rsidRPr="00F20E22">
        <w:rPr>
          <w:rFonts w:ascii="Times New Roman" w:hAnsi="Times New Roman" w:cs="Times New Roman"/>
          <w:color w:val="000000"/>
        </w:rPr>
        <w:t>)</w:t>
      </w:r>
      <w:r w:rsidRPr="00F20E22">
        <w:rPr>
          <w:rFonts w:ascii="Times New Roman" w:hAnsi="Times New Roman" w:cs="Times New Roman"/>
          <w:color w:val="000000"/>
        </w:rPr>
        <w:t xml:space="preserve">. </w:t>
      </w:r>
      <w:r w:rsidR="00A06F40">
        <w:rPr>
          <w:rFonts w:ascii="Times New Roman" w:hAnsi="Times New Roman" w:cs="Times New Roman"/>
          <w:color w:val="000000"/>
        </w:rPr>
        <w:t>Этот университет – один</w:t>
      </w:r>
      <w:r w:rsidRPr="00F20E22">
        <w:rPr>
          <w:rFonts w:ascii="Times New Roman" w:hAnsi="Times New Roman" w:cs="Times New Roman"/>
          <w:color w:val="000000"/>
        </w:rPr>
        <w:t xml:space="preserve"> из лучших университетов мира</w:t>
      </w:r>
      <w:r w:rsidR="00A81EDF" w:rsidRPr="00F20E22">
        <w:rPr>
          <w:rFonts w:ascii="Times New Roman" w:hAnsi="Times New Roman" w:cs="Times New Roman"/>
          <w:color w:val="000000"/>
        </w:rPr>
        <w:t xml:space="preserve">: </w:t>
      </w:r>
      <w:r w:rsidRPr="00F20E22">
        <w:rPr>
          <w:rFonts w:ascii="Times New Roman" w:hAnsi="Times New Roman" w:cs="Times New Roman"/>
          <w:color w:val="000000"/>
        </w:rPr>
        <w:t xml:space="preserve">в нем учился и/или работал 21 Нобелевский лауреат. Однако успехов в олимпиадном программировании у </w:t>
      </w:r>
      <w:r w:rsidR="00920709">
        <w:rPr>
          <w:rFonts w:ascii="Times New Roman" w:hAnsi="Times New Roman" w:cs="Times New Roman"/>
          <w:color w:val="000000"/>
        </w:rPr>
        <w:t>них</w:t>
      </w:r>
      <w:r w:rsidRPr="00F20E22">
        <w:rPr>
          <w:rFonts w:ascii="Times New Roman" w:hAnsi="Times New Roman" w:cs="Times New Roman"/>
          <w:color w:val="000000"/>
        </w:rPr>
        <w:t xml:space="preserve"> не было. </w:t>
      </w:r>
      <w:r w:rsidR="001C0715" w:rsidRPr="00F20E22">
        <w:rPr>
          <w:rFonts w:ascii="Times New Roman" w:hAnsi="Times New Roman" w:cs="Times New Roman"/>
          <w:color w:val="000000"/>
        </w:rPr>
        <w:t xml:space="preserve">Поэтому </w:t>
      </w:r>
      <w:r w:rsidR="00456EAC">
        <w:rPr>
          <w:rFonts w:ascii="Times New Roman" w:hAnsi="Times New Roman" w:cs="Times New Roman"/>
          <w:color w:val="000000"/>
        </w:rPr>
        <w:t>мы с</w:t>
      </w:r>
      <w:r w:rsidR="00A81EDF" w:rsidRPr="00F20E22">
        <w:rPr>
          <w:rFonts w:ascii="Times New Roman" w:hAnsi="Times New Roman" w:cs="Times New Roman"/>
          <w:color w:val="000000"/>
        </w:rPr>
        <w:t xml:space="preserve"> Фед</w:t>
      </w:r>
      <w:r w:rsidR="00456EAC">
        <w:rPr>
          <w:rFonts w:ascii="Times New Roman" w:hAnsi="Times New Roman" w:cs="Times New Roman"/>
          <w:color w:val="000000"/>
        </w:rPr>
        <w:t>ей</w:t>
      </w:r>
      <w:r w:rsidR="00E872B2" w:rsidRPr="00F20E22">
        <w:rPr>
          <w:rFonts w:ascii="Times New Roman" w:hAnsi="Times New Roman" w:cs="Times New Roman"/>
          <w:color w:val="000000"/>
        </w:rPr>
        <w:t xml:space="preserve"> </w:t>
      </w:r>
      <w:r w:rsidR="001C0715" w:rsidRPr="00F20E22">
        <w:rPr>
          <w:rFonts w:ascii="Times New Roman" w:hAnsi="Times New Roman" w:cs="Times New Roman"/>
          <w:b/>
          <w:color w:val="000000"/>
        </w:rPr>
        <w:t xml:space="preserve">договорились с </w:t>
      </w:r>
      <w:r w:rsidR="001A0297" w:rsidRPr="00F20E22">
        <w:rPr>
          <w:rFonts w:ascii="Times New Roman" w:hAnsi="Times New Roman" w:cs="Times New Roman"/>
          <w:b/>
          <w:color w:val="000000"/>
        </w:rPr>
        <w:t xml:space="preserve">людьми, </w:t>
      </w:r>
      <w:r w:rsidR="001C0715" w:rsidRPr="00F20E22">
        <w:rPr>
          <w:rFonts w:ascii="Times New Roman" w:hAnsi="Times New Roman" w:cs="Times New Roman"/>
          <w:b/>
          <w:color w:val="000000"/>
        </w:rPr>
        <w:t xml:space="preserve">ответственными </w:t>
      </w:r>
      <w:r w:rsidR="00E872B2" w:rsidRPr="00F20E22">
        <w:rPr>
          <w:rFonts w:ascii="Times New Roman" w:hAnsi="Times New Roman" w:cs="Times New Roman"/>
          <w:b/>
          <w:color w:val="000000"/>
        </w:rPr>
        <w:t xml:space="preserve">в </w:t>
      </w:r>
      <w:r w:rsidR="00E872B2" w:rsidRPr="00F20E22">
        <w:rPr>
          <w:rFonts w:ascii="Times New Roman" w:hAnsi="Times New Roman" w:cs="Times New Roman"/>
          <w:b/>
          <w:i/>
          <w:color w:val="000000"/>
        </w:rPr>
        <w:t>ETH</w:t>
      </w:r>
      <w:r w:rsidR="00E872B2" w:rsidRPr="00F20E22">
        <w:rPr>
          <w:rFonts w:ascii="Times New Roman" w:hAnsi="Times New Roman" w:cs="Times New Roman"/>
          <w:b/>
          <w:color w:val="000000"/>
        </w:rPr>
        <w:t xml:space="preserve"> </w:t>
      </w:r>
      <w:r w:rsidR="001C0715" w:rsidRPr="00F20E22">
        <w:rPr>
          <w:rFonts w:ascii="Times New Roman" w:hAnsi="Times New Roman" w:cs="Times New Roman"/>
          <w:b/>
          <w:color w:val="000000"/>
        </w:rPr>
        <w:t>за участие в олимпиадах</w:t>
      </w:r>
      <w:r w:rsidR="001A0297" w:rsidRPr="00686C9F">
        <w:rPr>
          <w:rFonts w:ascii="Times New Roman" w:hAnsi="Times New Roman" w:cs="Times New Roman"/>
          <w:b/>
          <w:color w:val="000000"/>
        </w:rPr>
        <w:t>,</w:t>
      </w:r>
      <w:r w:rsidR="001C0715" w:rsidRPr="00686C9F">
        <w:rPr>
          <w:rFonts w:ascii="Times New Roman" w:hAnsi="Times New Roman" w:cs="Times New Roman"/>
          <w:b/>
          <w:color w:val="000000"/>
        </w:rPr>
        <w:t xml:space="preserve"> </w:t>
      </w:r>
      <w:r w:rsidR="00686C9F" w:rsidRPr="00686C9F">
        <w:rPr>
          <w:rFonts w:ascii="Times New Roman" w:hAnsi="Times New Roman" w:cs="Times New Roman"/>
          <w:b/>
          <w:color w:val="000000"/>
        </w:rPr>
        <w:t>попытаться</w:t>
      </w:r>
      <w:r w:rsidR="00686C9F">
        <w:rPr>
          <w:rFonts w:ascii="Times New Roman" w:hAnsi="Times New Roman" w:cs="Times New Roman"/>
          <w:b/>
          <w:i/>
          <w:color w:val="000000"/>
        </w:rPr>
        <w:t xml:space="preserve"> </w:t>
      </w:r>
      <w:r w:rsidRPr="00F20E22">
        <w:rPr>
          <w:rFonts w:ascii="Times New Roman" w:hAnsi="Times New Roman" w:cs="Times New Roman"/>
          <w:b/>
          <w:color w:val="000000"/>
        </w:rPr>
        <w:t>устранить этот недостаток</w:t>
      </w:r>
      <w:r w:rsidRPr="00F20E22">
        <w:rPr>
          <w:rFonts w:ascii="Times New Roman" w:hAnsi="Times New Roman" w:cs="Times New Roman"/>
          <w:color w:val="000000"/>
        </w:rPr>
        <w:t xml:space="preserve"> с помощью наших </w:t>
      </w:r>
      <w:r w:rsidR="001A0297" w:rsidRPr="00F20E22">
        <w:rPr>
          <w:rFonts w:ascii="Times New Roman" w:hAnsi="Times New Roman" w:cs="Times New Roman"/>
          <w:color w:val="000000"/>
        </w:rPr>
        <w:t>выдающихся олимпиадных программистов</w:t>
      </w:r>
      <w:r w:rsidRPr="00F20E22">
        <w:rPr>
          <w:rFonts w:ascii="Times New Roman" w:hAnsi="Times New Roman" w:cs="Times New Roman"/>
          <w:color w:val="000000"/>
        </w:rPr>
        <w:t xml:space="preserve">. </w:t>
      </w:r>
    </w:p>
    <w:p w:rsidR="00771EFC" w:rsidRPr="00771EFC" w:rsidRDefault="00993DC4" w:rsidP="00771EFC">
      <w:pPr>
        <w:autoSpaceDE w:val="0"/>
        <w:autoSpaceDN w:val="0"/>
        <w:adjustRightInd w:val="0"/>
        <w:spacing w:before="60" w:afterLines="60" w:after="144" w:line="240" w:lineRule="auto"/>
        <w:jc w:val="both"/>
        <w:rPr>
          <w:rFonts w:ascii="Times New Roman" w:hAnsi="Times New Roman" w:cs="Times New Roman"/>
        </w:rPr>
      </w:pPr>
      <w:r w:rsidRPr="00F20E22">
        <w:rPr>
          <w:rFonts w:ascii="Times New Roman" w:hAnsi="Times New Roman" w:cs="Times New Roman"/>
        </w:rPr>
        <w:t>17.12.2009 г. Президент РФ Д.А. Медведевым вручил Гран-при «Года молодежи»</w:t>
      </w:r>
      <w:r w:rsidR="003B08EF">
        <w:rPr>
          <w:rFonts w:ascii="Times New Roman" w:hAnsi="Times New Roman" w:cs="Times New Roman"/>
        </w:rPr>
        <w:t xml:space="preserve"> </w:t>
      </w:r>
      <w:r w:rsidRPr="00F20E22">
        <w:rPr>
          <w:rFonts w:ascii="Times New Roman" w:hAnsi="Times New Roman" w:cs="Times New Roman"/>
        </w:rPr>
        <w:t>– премию</w:t>
      </w:r>
      <w:r w:rsidRPr="00993DC4">
        <w:rPr>
          <w:rFonts w:ascii="Times New Roman" w:hAnsi="Times New Roman" w:cs="Times New Roman"/>
        </w:rPr>
        <w:t xml:space="preserve"> </w:t>
      </w:r>
      <w:r>
        <w:rPr>
          <w:rFonts w:ascii="Times New Roman" w:hAnsi="Times New Roman" w:cs="Times New Roman"/>
        </w:rPr>
        <w:t>«</w:t>
      </w:r>
      <w:r w:rsidRPr="00993DC4">
        <w:rPr>
          <w:rFonts w:ascii="Times New Roman" w:hAnsi="Times New Roman" w:cs="Times New Roman"/>
        </w:rPr>
        <w:t>Открытие</w:t>
      </w:r>
      <w:r>
        <w:rPr>
          <w:rFonts w:ascii="Times New Roman" w:hAnsi="Times New Roman" w:cs="Times New Roman"/>
        </w:rPr>
        <w:t>»</w:t>
      </w:r>
      <w:r w:rsidRPr="00993DC4">
        <w:rPr>
          <w:rFonts w:ascii="Times New Roman" w:hAnsi="Times New Roman" w:cs="Times New Roman"/>
        </w:rPr>
        <w:t xml:space="preserve"> </w:t>
      </w:r>
      <w:r>
        <w:rPr>
          <w:rFonts w:ascii="Times New Roman" w:hAnsi="Times New Roman" w:cs="Times New Roman"/>
        </w:rPr>
        <w:t xml:space="preserve">– </w:t>
      </w:r>
      <w:r w:rsidRPr="00993DC4">
        <w:rPr>
          <w:rFonts w:ascii="Times New Roman" w:hAnsi="Times New Roman" w:cs="Times New Roman"/>
        </w:rPr>
        <w:t xml:space="preserve">выпускникам кафедры </w:t>
      </w:r>
      <w:r w:rsidR="00FE384B">
        <w:rPr>
          <w:rFonts w:ascii="Times New Roman" w:hAnsi="Times New Roman" w:cs="Times New Roman"/>
        </w:rPr>
        <w:t>КТ</w:t>
      </w:r>
      <w:r w:rsidRPr="00993DC4">
        <w:rPr>
          <w:rFonts w:ascii="Times New Roman" w:hAnsi="Times New Roman" w:cs="Times New Roman"/>
        </w:rPr>
        <w:t xml:space="preserve"> Александру Штучкину, Федору Цареву и Евгению Южакову</w:t>
      </w:r>
      <w:r>
        <w:rPr>
          <w:rFonts w:ascii="Times New Roman" w:hAnsi="Times New Roman" w:cs="Times New Roman"/>
        </w:rPr>
        <w:t xml:space="preserve"> </w:t>
      </w:r>
      <w:r w:rsidR="00803A89">
        <w:rPr>
          <w:rFonts w:ascii="Times New Roman" w:hAnsi="Times New Roman" w:cs="Times New Roman"/>
        </w:rPr>
        <w:t>(</w:t>
      </w:r>
      <w:hyperlink r:id="rId358" w:history="1">
        <w:r w:rsidR="00803A89" w:rsidRPr="0028225D">
          <w:rPr>
            <w:rStyle w:val="a3"/>
            <w:rFonts w:ascii="Times New Roman" w:hAnsi="Times New Roman" w:cs="Times New Roman"/>
          </w:rPr>
          <w:t>http://is.ifmo.ru/proryv/press</w:t>
        </w:r>
      </w:hyperlink>
      <w:r w:rsidR="00803A89">
        <w:rPr>
          <w:rFonts w:ascii="Times New Roman" w:hAnsi="Times New Roman" w:cs="Times New Roman"/>
        </w:rPr>
        <w:t xml:space="preserve">) </w:t>
      </w:r>
      <w:r>
        <w:rPr>
          <w:rFonts w:ascii="Times New Roman" w:hAnsi="Times New Roman" w:cs="Times New Roman"/>
        </w:rPr>
        <w:t xml:space="preserve">за разработку программного обеспечения первого в мире </w:t>
      </w:r>
      <w:r w:rsidRPr="00993DC4">
        <w:rPr>
          <w:rFonts w:ascii="Times New Roman" w:hAnsi="Times New Roman" w:cs="Times New Roman"/>
        </w:rPr>
        <w:t>4</w:t>
      </w:r>
      <w:r>
        <w:rPr>
          <w:rFonts w:ascii="Times New Roman" w:hAnsi="Times New Roman" w:cs="Times New Roman"/>
          <w:lang w:val="en-US"/>
        </w:rPr>
        <w:t>G</w:t>
      </w:r>
      <w:r w:rsidR="00BE60DB">
        <w:rPr>
          <w:rFonts w:ascii="Times New Roman" w:hAnsi="Times New Roman" w:cs="Times New Roman"/>
        </w:rPr>
        <w:t>-</w:t>
      </w:r>
      <w:r>
        <w:rPr>
          <w:rFonts w:ascii="Times New Roman" w:hAnsi="Times New Roman" w:cs="Times New Roman"/>
        </w:rPr>
        <w:t xml:space="preserve">смартфона </w:t>
      </w:r>
      <w:r w:rsidRPr="005A1038">
        <w:rPr>
          <w:rFonts w:ascii="Times New Roman" w:hAnsi="Times New Roman" w:cs="Times New Roman"/>
          <w:i/>
          <w:lang w:val="en-US"/>
        </w:rPr>
        <w:t>Yota</w:t>
      </w:r>
      <w:r>
        <w:rPr>
          <w:rFonts w:ascii="Times New Roman" w:hAnsi="Times New Roman" w:cs="Times New Roman"/>
        </w:rPr>
        <w:t xml:space="preserve"> (</w:t>
      </w:r>
      <w:hyperlink r:id="rId359" w:history="1">
        <w:r w:rsidRPr="003D60D1">
          <w:rPr>
            <w:rStyle w:val="a3"/>
            <w:rFonts w:ascii="Times New Roman" w:hAnsi="Times New Roman" w:cs="Times New Roman"/>
          </w:rPr>
          <w:t>http://is.ifmo.ru/photo/2009-12-17-proryv/index.html</w:t>
        </w:r>
      </w:hyperlink>
      <w:r>
        <w:rPr>
          <w:rFonts w:ascii="Times New Roman" w:hAnsi="Times New Roman" w:cs="Times New Roman"/>
        </w:rPr>
        <w:t>).</w:t>
      </w:r>
      <w:r w:rsidR="00247BD4">
        <w:rPr>
          <w:rFonts w:ascii="Times New Roman" w:hAnsi="Times New Roman" w:cs="Times New Roman"/>
        </w:rPr>
        <w:t xml:space="preserve"> А вот классные фотографии с пресс-конференции, посвященной этому событию</w:t>
      </w:r>
      <w:r w:rsidR="00247BD4" w:rsidRPr="00247BD4">
        <w:rPr>
          <w:rFonts w:ascii="Times New Roman" w:hAnsi="Times New Roman" w:cs="Times New Roman"/>
        </w:rPr>
        <w:t xml:space="preserve">: </w:t>
      </w:r>
      <w:hyperlink r:id="rId360" w:history="1">
        <w:r w:rsidR="00771EFC" w:rsidRPr="00771EFC">
          <w:rPr>
            <w:rStyle w:val="a3"/>
            <w:rFonts w:ascii="Times New Roman" w:hAnsi="Times New Roman" w:cs="Times New Roman"/>
            <w:lang w:val="en-US"/>
          </w:rPr>
          <w:t>http</w:t>
        </w:r>
        <w:r w:rsidR="00771EFC" w:rsidRPr="00771EFC">
          <w:rPr>
            <w:rStyle w:val="a3"/>
            <w:rFonts w:ascii="Times New Roman" w:hAnsi="Times New Roman" w:cs="Times New Roman"/>
          </w:rPr>
          <w:t>://</w:t>
        </w:r>
        <w:r w:rsidR="00771EFC" w:rsidRPr="00771EFC">
          <w:rPr>
            <w:rStyle w:val="a3"/>
            <w:rFonts w:ascii="Times New Roman" w:hAnsi="Times New Roman" w:cs="Times New Roman"/>
            <w:lang w:val="en-US"/>
          </w:rPr>
          <w:t>is</w:t>
        </w:r>
        <w:r w:rsidR="00771EFC" w:rsidRPr="00771EFC">
          <w:rPr>
            <w:rStyle w:val="a3"/>
            <w:rFonts w:ascii="Times New Roman" w:hAnsi="Times New Roman" w:cs="Times New Roman"/>
          </w:rPr>
          <w:t>.</w:t>
        </w:r>
        <w:r w:rsidR="00771EFC" w:rsidRPr="00771EFC">
          <w:rPr>
            <w:rStyle w:val="a3"/>
            <w:rFonts w:ascii="Times New Roman" w:hAnsi="Times New Roman" w:cs="Times New Roman"/>
            <w:lang w:val="en-US"/>
          </w:rPr>
          <w:t>ifmo</w:t>
        </w:r>
        <w:r w:rsidR="00771EFC" w:rsidRPr="00771EFC">
          <w:rPr>
            <w:rStyle w:val="a3"/>
            <w:rFonts w:ascii="Times New Roman" w:hAnsi="Times New Roman" w:cs="Times New Roman"/>
          </w:rPr>
          <w:t>.</w:t>
        </w:r>
        <w:r w:rsidR="00771EFC" w:rsidRPr="00771EFC">
          <w:rPr>
            <w:rStyle w:val="a3"/>
            <w:rFonts w:ascii="Times New Roman" w:hAnsi="Times New Roman" w:cs="Times New Roman"/>
            <w:lang w:val="en-US"/>
          </w:rPr>
          <w:t>ru</w:t>
        </w:r>
        <w:r w:rsidR="00771EFC" w:rsidRPr="00771EFC">
          <w:rPr>
            <w:rStyle w:val="a3"/>
            <w:rFonts w:ascii="Times New Roman" w:hAnsi="Times New Roman" w:cs="Times New Roman"/>
          </w:rPr>
          <w:t>/</w:t>
        </w:r>
        <w:r w:rsidR="00771EFC" w:rsidRPr="00771EFC">
          <w:rPr>
            <w:rStyle w:val="a3"/>
            <w:rFonts w:ascii="Times New Roman" w:hAnsi="Times New Roman" w:cs="Times New Roman"/>
            <w:lang w:val="en-US"/>
          </w:rPr>
          <w:t>photo</w:t>
        </w:r>
        <w:r w:rsidR="00771EFC" w:rsidRPr="00771EFC">
          <w:rPr>
            <w:rStyle w:val="a3"/>
            <w:rFonts w:ascii="Times New Roman" w:hAnsi="Times New Roman" w:cs="Times New Roman"/>
          </w:rPr>
          <w:t>/2009-12-17-</w:t>
        </w:r>
        <w:r w:rsidR="00771EFC" w:rsidRPr="00771EFC">
          <w:rPr>
            <w:rStyle w:val="a3"/>
            <w:rFonts w:ascii="Times New Roman" w:hAnsi="Times New Roman" w:cs="Times New Roman"/>
            <w:lang w:val="en-US"/>
          </w:rPr>
          <w:t>proryv</w:t>
        </w:r>
        <w:r w:rsidR="00771EFC" w:rsidRPr="00771EFC">
          <w:rPr>
            <w:rStyle w:val="a3"/>
            <w:rFonts w:ascii="Times New Roman" w:hAnsi="Times New Roman" w:cs="Times New Roman"/>
          </w:rPr>
          <w:t>-</w:t>
        </w:r>
        <w:r w:rsidR="00771EFC" w:rsidRPr="00771EFC">
          <w:rPr>
            <w:rStyle w:val="a3"/>
            <w:rFonts w:ascii="Times New Roman" w:hAnsi="Times New Roman" w:cs="Times New Roman"/>
            <w:lang w:val="en-US"/>
          </w:rPr>
          <w:t>conference</w:t>
        </w:r>
        <w:r w:rsidR="00771EFC" w:rsidRPr="00771EFC">
          <w:rPr>
            <w:rStyle w:val="a3"/>
            <w:rFonts w:ascii="Times New Roman" w:hAnsi="Times New Roman" w:cs="Times New Roman"/>
          </w:rPr>
          <w:t>/</w:t>
        </w:r>
        <w:r w:rsidR="00771EFC" w:rsidRPr="00771EFC">
          <w:rPr>
            <w:rStyle w:val="a3"/>
            <w:rFonts w:ascii="Times New Roman" w:hAnsi="Times New Roman" w:cs="Times New Roman"/>
            <w:lang w:val="en-US"/>
          </w:rPr>
          <w:t>index</w:t>
        </w:r>
        <w:r w:rsidR="00771EFC" w:rsidRPr="00771EFC">
          <w:rPr>
            <w:rStyle w:val="a3"/>
            <w:rFonts w:ascii="Times New Roman" w:hAnsi="Times New Roman" w:cs="Times New Roman"/>
          </w:rPr>
          <w:t>.</w:t>
        </w:r>
        <w:r w:rsidR="00771EFC" w:rsidRPr="00771EFC">
          <w:rPr>
            <w:rStyle w:val="a3"/>
            <w:rFonts w:ascii="Times New Roman" w:hAnsi="Times New Roman" w:cs="Times New Roman"/>
            <w:lang w:val="en-US"/>
          </w:rPr>
          <w:t>html</w:t>
        </w:r>
        <w:r w:rsidR="00771EFC" w:rsidRPr="00771EFC">
          <w:rPr>
            <w:rStyle w:val="a3"/>
            <w:rFonts w:ascii="Times New Roman" w:hAnsi="Times New Roman" w:cs="Times New Roman"/>
          </w:rPr>
          <w:t>/</w:t>
        </w:r>
      </w:hyperlink>
      <w:r w:rsidR="00771EFC" w:rsidRPr="00771EFC">
        <w:rPr>
          <w:rFonts w:ascii="Times New Roman" w:hAnsi="Times New Roman" w:cs="Times New Roman"/>
        </w:rPr>
        <w:t>.</w:t>
      </w:r>
    </w:p>
    <w:p w:rsidR="003B08EF" w:rsidRDefault="00522E7D" w:rsidP="007468A8">
      <w:pPr>
        <w:autoSpaceDE w:val="0"/>
        <w:autoSpaceDN w:val="0"/>
        <w:adjustRightInd w:val="0"/>
        <w:spacing w:before="60" w:afterLines="60" w:after="144" w:line="240" w:lineRule="auto"/>
        <w:jc w:val="both"/>
        <w:rPr>
          <w:rFonts w:ascii="Times New Roman" w:hAnsi="Times New Roman" w:cs="Times New Roman"/>
        </w:rPr>
      </w:pPr>
      <w:r w:rsidRPr="00522E7D">
        <w:rPr>
          <w:rFonts w:ascii="Times New Roman" w:hAnsi="Times New Roman" w:cs="Times New Roman"/>
          <w:spacing w:val="-4"/>
        </w:rPr>
        <w:t>В самом конце этого насыщенного событиями года Федор и Михаил Царевы стали победителями конкурса на лучшие инновационные проекты Петербурга в номининации «Для обеспечения интересов молодежи» (</w:t>
      </w:r>
      <w:hyperlink r:id="rId361" w:history="1">
        <w:r w:rsidRPr="00522E7D">
          <w:rPr>
            <w:rStyle w:val="a3"/>
            <w:rFonts w:ascii="Times New Roman" w:hAnsi="Times New Roman" w:cs="Times New Roman"/>
            <w:spacing w:val="-4"/>
          </w:rPr>
          <w:t>http://is.ifmo.ru/aboutus/optic_museum</w:t>
        </w:r>
      </w:hyperlink>
      <w:r w:rsidRPr="00522E7D">
        <w:rPr>
          <w:rFonts w:ascii="Times New Roman" w:hAnsi="Times New Roman" w:cs="Times New Roman"/>
          <w:spacing w:val="-4"/>
        </w:rPr>
        <w:t>)</w:t>
      </w:r>
      <w:r w:rsidR="003E64C9">
        <w:rPr>
          <w:rFonts w:ascii="Times New Roman" w:hAnsi="Times New Roman" w:cs="Times New Roman"/>
          <w:spacing w:val="-4"/>
        </w:rPr>
        <w:t>, став при этом лауреатами Премии Правительства Санкт-Петербурга в области инноваций.</w:t>
      </w:r>
      <w:r w:rsidRPr="00522E7D">
        <w:rPr>
          <w:rFonts w:ascii="Times New Roman" w:hAnsi="Times New Roman" w:cs="Times New Roman"/>
        </w:rPr>
        <w:t xml:space="preserve"> Их проект «</w:t>
      </w:r>
      <w:r w:rsidRPr="00FC2D86">
        <w:rPr>
          <w:rFonts w:ascii="Times New Roman" w:hAnsi="Times New Roman" w:cs="Times New Roman"/>
          <w:b/>
        </w:rPr>
        <w:t>Программирование и футбол для молодежи</w:t>
      </w:r>
      <w:r w:rsidRPr="00522E7D">
        <w:rPr>
          <w:rFonts w:ascii="Times New Roman" w:hAnsi="Times New Roman" w:cs="Times New Roman"/>
        </w:rPr>
        <w:t>» (</w:t>
      </w:r>
      <w:hyperlink r:id="rId362" w:history="1">
        <w:r w:rsidRPr="00522E7D">
          <w:rPr>
            <w:rStyle w:val="a3"/>
            <w:rFonts w:ascii="Times New Roman" w:hAnsi="Times New Roman" w:cs="Times New Roman"/>
          </w:rPr>
          <w:t>http://www.fontanka.ru/2009/10/09/078/</w:t>
        </w:r>
      </w:hyperlink>
      <w:r w:rsidRPr="00522E7D">
        <w:rPr>
          <w:rFonts w:ascii="Times New Roman" w:hAnsi="Times New Roman" w:cs="Times New Roman"/>
        </w:rPr>
        <w:t xml:space="preserve">) победил в острой борьбе с </w:t>
      </w:r>
      <w:r w:rsidR="00E473DA">
        <w:rPr>
          <w:rFonts w:ascii="Times New Roman" w:hAnsi="Times New Roman" w:cs="Times New Roman"/>
        </w:rPr>
        <w:t>тридцатью</w:t>
      </w:r>
      <w:r w:rsidRPr="00522E7D">
        <w:rPr>
          <w:rFonts w:ascii="Times New Roman" w:hAnsi="Times New Roman" w:cs="Times New Roman"/>
        </w:rPr>
        <w:t xml:space="preserve"> проектами, представленными в этой номинации. В материалы, п</w:t>
      </w:r>
      <w:r w:rsidR="00FC2D86">
        <w:rPr>
          <w:rFonts w:ascii="Times New Roman" w:hAnsi="Times New Roman" w:cs="Times New Roman"/>
        </w:rPr>
        <w:t>оданные</w:t>
      </w:r>
      <w:r w:rsidRPr="00522E7D">
        <w:rPr>
          <w:rFonts w:ascii="Times New Roman" w:hAnsi="Times New Roman" w:cs="Times New Roman"/>
        </w:rPr>
        <w:t xml:space="preserve"> </w:t>
      </w:r>
      <w:r w:rsidR="00E473DA">
        <w:rPr>
          <w:rFonts w:ascii="Times New Roman" w:hAnsi="Times New Roman" w:cs="Times New Roman"/>
        </w:rPr>
        <w:t xml:space="preserve">ими </w:t>
      </w:r>
      <w:r w:rsidRPr="00522E7D">
        <w:rPr>
          <w:rFonts w:ascii="Times New Roman" w:hAnsi="Times New Roman" w:cs="Times New Roman"/>
        </w:rPr>
        <w:t xml:space="preserve">на конкурс, входили два диска «Арбитр» и «Программируем с чемпионами». </w:t>
      </w:r>
    </w:p>
    <w:p w:rsidR="00522E7D" w:rsidRDefault="00522E7D" w:rsidP="007468A8">
      <w:pPr>
        <w:spacing w:before="60" w:afterLines="60" w:after="144" w:line="240" w:lineRule="auto"/>
        <w:jc w:val="both"/>
        <w:rPr>
          <w:rFonts w:ascii="Times New Roman" w:hAnsi="Times New Roman" w:cs="Times New Roman"/>
          <w:b/>
          <w:spacing w:val="-6"/>
        </w:rPr>
      </w:pPr>
      <w:r w:rsidRPr="00522E7D">
        <w:rPr>
          <w:rFonts w:ascii="Times New Roman" w:hAnsi="Times New Roman" w:cs="Times New Roman"/>
        </w:rPr>
        <w:t>Особый интерес представляет первый из них, являющийся интерактивным учебным комплексом по правилам игры в футбол</w:t>
      </w:r>
      <w:r w:rsidR="00361683">
        <w:rPr>
          <w:rFonts w:ascii="Times New Roman" w:hAnsi="Times New Roman" w:cs="Times New Roman"/>
        </w:rPr>
        <w:t xml:space="preserve"> (</w:t>
      </w:r>
      <w:hyperlink r:id="rId363" w:history="1">
        <w:r w:rsidR="00361683" w:rsidRPr="009D2E36">
          <w:rPr>
            <w:rStyle w:val="a3"/>
            <w:rFonts w:ascii="Times New Roman" w:hAnsi="Times New Roman" w:cs="Times New Roman"/>
          </w:rPr>
          <w:t>http://is.ifmo.ru/aboutus/_pnp.pdf</w:t>
        </w:r>
      </w:hyperlink>
      <w:r w:rsidR="00361683">
        <w:rPr>
          <w:rFonts w:ascii="Times New Roman" w:hAnsi="Times New Roman" w:cs="Times New Roman"/>
        </w:rPr>
        <w:t>)</w:t>
      </w:r>
      <w:r w:rsidRPr="00522E7D">
        <w:rPr>
          <w:rFonts w:ascii="Times New Roman" w:hAnsi="Times New Roman" w:cs="Times New Roman"/>
        </w:rPr>
        <w:t xml:space="preserve">, который рекомендован </w:t>
      </w:r>
      <w:r w:rsidRPr="00522E7D">
        <w:rPr>
          <w:rFonts w:ascii="Times New Roman" w:hAnsi="Times New Roman" w:cs="Times New Roman"/>
          <w:b/>
        </w:rPr>
        <w:t xml:space="preserve">учебно-методическим советом Российского футбольного союза </w:t>
      </w:r>
      <w:r w:rsidRPr="00522E7D">
        <w:rPr>
          <w:rFonts w:ascii="Times New Roman" w:hAnsi="Times New Roman" w:cs="Times New Roman"/>
        </w:rPr>
        <w:t xml:space="preserve">(РФС) и согласован с коллегией футбольных арбитров России (КФА)! В состав авторов диска, в частности, </w:t>
      </w:r>
      <w:r w:rsidRPr="00522E7D">
        <w:rPr>
          <w:rFonts w:ascii="Times New Roman" w:hAnsi="Times New Roman" w:cs="Times New Roman"/>
          <w:spacing w:val="-2"/>
        </w:rPr>
        <w:t xml:space="preserve">входили </w:t>
      </w:r>
      <w:r w:rsidRPr="00522E7D">
        <w:rPr>
          <w:rFonts w:ascii="Times New Roman" w:hAnsi="Times New Roman" w:cs="Times New Roman"/>
          <w:b/>
          <w:spacing w:val="-2"/>
        </w:rPr>
        <w:t>С.В. Зуев</w:t>
      </w:r>
      <w:r w:rsidRPr="00522E7D">
        <w:rPr>
          <w:rFonts w:ascii="Times New Roman" w:hAnsi="Times New Roman" w:cs="Times New Roman"/>
          <w:spacing w:val="-2"/>
        </w:rPr>
        <w:t xml:space="preserve"> </w:t>
      </w:r>
      <w:r w:rsidR="0088373D">
        <w:rPr>
          <w:rFonts w:ascii="Times New Roman" w:hAnsi="Times New Roman" w:cs="Times New Roman"/>
          <w:spacing w:val="-2"/>
        </w:rPr>
        <w:t>–</w:t>
      </w:r>
      <w:r w:rsidRPr="00522E7D">
        <w:rPr>
          <w:rFonts w:ascii="Times New Roman" w:hAnsi="Times New Roman" w:cs="Times New Roman"/>
          <w:spacing w:val="-2"/>
        </w:rPr>
        <w:t xml:space="preserve"> в то время президент КФА РФС, </w:t>
      </w:r>
      <w:r w:rsidRPr="00522E7D">
        <w:rPr>
          <w:rFonts w:ascii="Times New Roman" w:hAnsi="Times New Roman" w:cs="Times New Roman"/>
          <w:b/>
          <w:spacing w:val="-2"/>
        </w:rPr>
        <w:t>В.В. Иванов</w:t>
      </w:r>
      <w:r w:rsidRPr="00522E7D">
        <w:rPr>
          <w:rFonts w:ascii="Times New Roman" w:hAnsi="Times New Roman" w:cs="Times New Roman"/>
          <w:spacing w:val="-2"/>
        </w:rPr>
        <w:t> </w:t>
      </w:r>
      <w:r w:rsidR="0088373D">
        <w:rPr>
          <w:rFonts w:ascii="Times New Roman" w:hAnsi="Times New Roman" w:cs="Times New Roman"/>
          <w:spacing w:val="-2"/>
        </w:rPr>
        <w:t>–</w:t>
      </w:r>
      <w:r w:rsidRPr="00522E7D">
        <w:rPr>
          <w:rFonts w:ascii="Times New Roman" w:hAnsi="Times New Roman" w:cs="Times New Roman"/>
        </w:rPr>
        <w:t xml:space="preserve"> </w:t>
      </w:r>
      <w:r w:rsidRPr="00522E7D">
        <w:rPr>
          <w:rFonts w:ascii="Times New Roman" w:hAnsi="Times New Roman" w:cs="Times New Roman"/>
          <w:spacing w:val="-6"/>
        </w:rPr>
        <w:t xml:space="preserve">руководитель главного учебно-методического центра КФА РФС, </w:t>
      </w:r>
      <w:r w:rsidRPr="00522E7D">
        <w:rPr>
          <w:rFonts w:ascii="Times New Roman" w:hAnsi="Times New Roman" w:cs="Times New Roman"/>
          <w:b/>
          <w:spacing w:val="-6"/>
        </w:rPr>
        <w:t>А.П. Гвардис</w:t>
      </w:r>
      <w:r w:rsidR="0088373D">
        <w:rPr>
          <w:rFonts w:ascii="Times New Roman" w:hAnsi="Times New Roman" w:cs="Times New Roman"/>
          <w:b/>
          <w:spacing w:val="-6"/>
        </w:rPr>
        <w:t xml:space="preserve"> –</w:t>
      </w:r>
      <w:r w:rsidRPr="00522E7D">
        <w:rPr>
          <w:rFonts w:ascii="Times New Roman" w:hAnsi="Times New Roman" w:cs="Times New Roman"/>
          <w:spacing w:val="-6"/>
        </w:rPr>
        <w:t xml:space="preserve"> судья ФИФА и братья Царевы! Конечно, с победой было не все так просто, и за нее пришлось бороться, в том числе и мне, но мы, как отмечено выше, победили, что</w:t>
      </w:r>
      <w:r w:rsidRPr="00522E7D">
        <w:rPr>
          <w:rFonts w:ascii="Times New Roman" w:hAnsi="Times New Roman" w:cs="Times New Roman"/>
          <w:b/>
          <w:spacing w:val="-6"/>
        </w:rPr>
        <w:t xml:space="preserve"> позволило ребятам решить жилищный вопрос, который обычно портит людям</w:t>
      </w:r>
      <w:r w:rsidR="00456EAC" w:rsidRPr="00456EAC">
        <w:rPr>
          <w:rFonts w:ascii="Times New Roman" w:hAnsi="Times New Roman" w:cs="Times New Roman"/>
          <w:b/>
          <w:spacing w:val="-6"/>
        </w:rPr>
        <w:t xml:space="preserve"> </w:t>
      </w:r>
      <w:r w:rsidR="00456EAC" w:rsidRPr="00522E7D">
        <w:rPr>
          <w:rFonts w:ascii="Times New Roman" w:hAnsi="Times New Roman" w:cs="Times New Roman"/>
          <w:b/>
          <w:spacing w:val="-6"/>
        </w:rPr>
        <w:t>жизнь</w:t>
      </w:r>
      <w:r w:rsidRPr="00522E7D">
        <w:rPr>
          <w:rFonts w:ascii="Times New Roman" w:hAnsi="Times New Roman" w:cs="Times New Roman"/>
          <w:b/>
          <w:spacing w:val="-6"/>
        </w:rPr>
        <w:t>!</w:t>
      </w:r>
    </w:p>
    <w:p w:rsidR="00EF644E" w:rsidRPr="00522E7D" w:rsidRDefault="00EF644E" w:rsidP="007468A8">
      <w:pPr>
        <w:spacing w:before="60" w:afterLines="60" w:after="144" w:line="240" w:lineRule="auto"/>
        <w:jc w:val="both"/>
        <w:rPr>
          <w:rFonts w:ascii="Times New Roman" w:hAnsi="Times New Roman" w:cs="Times New Roman"/>
          <w:b/>
          <w:spacing w:val="-6"/>
        </w:rPr>
      </w:pPr>
    </w:p>
    <w:p w:rsidR="005930FC" w:rsidRDefault="005930FC" w:rsidP="00DE09EF">
      <w:pPr>
        <w:autoSpaceDE w:val="0"/>
        <w:autoSpaceDN w:val="0"/>
        <w:adjustRightInd w:val="0"/>
        <w:spacing w:after="0" w:line="240" w:lineRule="auto"/>
        <w:jc w:val="both"/>
        <w:rPr>
          <w:rFonts w:ascii="Times New Roman" w:hAnsi="Times New Roman" w:cs="Times New Roman"/>
          <w:b/>
        </w:rPr>
      </w:pPr>
      <w:r w:rsidRPr="00166082">
        <w:rPr>
          <w:rFonts w:ascii="Times New Roman" w:hAnsi="Times New Roman" w:cs="Times New Roman"/>
          <w:b/>
        </w:rPr>
        <w:t>2010</w:t>
      </w:r>
    </w:p>
    <w:p w:rsidR="0007491D" w:rsidRPr="003B08EF" w:rsidRDefault="0007491D" w:rsidP="00C025A2">
      <w:pPr>
        <w:spacing w:afterLines="80" w:after="192" w:line="240" w:lineRule="auto"/>
        <w:jc w:val="both"/>
        <w:rPr>
          <w:rFonts w:ascii="Times New Roman" w:eastAsia="Times New Roman" w:hAnsi="Times New Roman" w:cs="Times New Roman"/>
          <w:lang w:eastAsia="ru-RU"/>
        </w:rPr>
      </w:pPr>
      <w:r w:rsidRPr="001F479B">
        <w:rPr>
          <w:rFonts w:ascii="Times New Roman" w:eastAsia="Times New Roman" w:hAnsi="Times New Roman" w:cs="Times New Roman"/>
          <w:lang w:eastAsia="ru-RU"/>
        </w:rPr>
        <w:t xml:space="preserve">В </w:t>
      </w:r>
      <w:r>
        <w:rPr>
          <w:rFonts w:ascii="Times New Roman" w:eastAsia="Times New Roman" w:hAnsi="Times New Roman" w:cs="Times New Roman"/>
          <w:lang w:eastAsia="ru-RU"/>
        </w:rPr>
        <w:t>этом году команда</w:t>
      </w:r>
      <w:r w:rsidR="00A81EDF">
        <w:rPr>
          <w:rFonts w:ascii="Times New Roman" w:eastAsia="Times New Roman" w:hAnsi="Times New Roman" w:cs="Times New Roman"/>
          <w:lang w:eastAsia="ru-RU"/>
        </w:rPr>
        <w:t xml:space="preserve"> университета</w:t>
      </w:r>
      <w:r>
        <w:rPr>
          <w:rFonts w:ascii="Times New Roman" w:eastAsia="Times New Roman" w:hAnsi="Times New Roman" w:cs="Times New Roman"/>
          <w:lang w:eastAsia="ru-RU"/>
        </w:rPr>
        <w:t>, состоя</w:t>
      </w:r>
      <w:r w:rsidR="00456EAC">
        <w:rPr>
          <w:rFonts w:ascii="Times New Roman" w:eastAsia="Times New Roman" w:hAnsi="Times New Roman" w:cs="Times New Roman"/>
          <w:lang w:eastAsia="ru-RU"/>
        </w:rPr>
        <w:t>вш</w:t>
      </w:r>
      <w:r>
        <w:rPr>
          <w:rFonts w:ascii="Times New Roman" w:eastAsia="Times New Roman" w:hAnsi="Times New Roman" w:cs="Times New Roman"/>
          <w:lang w:eastAsia="ru-RU"/>
        </w:rPr>
        <w:t xml:space="preserve">ая из студентов нашей кафедры </w:t>
      </w:r>
      <w:r w:rsidRPr="0007491D">
        <w:rPr>
          <w:rFonts w:ascii="Times New Roman" w:eastAsia="Times New Roman" w:hAnsi="Times New Roman" w:cs="Times New Roman"/>
          <w:b/>
          <w:lang w:eastAsia="ru-RU"/>
        </w:rPr>
        <w:t>Антона Банных</w:t>
      </w:r>
      <w:r>
        <w:rPr>
          <w:rFonts w:ascii="Times New Roman" w:eastAsia="Times New Roman" w:hAnsi="Times New Roman" w:cs="Times New Roman"/>
          <w:lang w:eastAsia="ru-RU"/>
        </w:rPr>
        <w:t xml:space="preserve">, </w:t>
      </w:r>
      <w:r w:rsidRPr="0007491D">
        <w:rPr>
          <w:rFonts w:ascii="Times New Roman" w:eastAsia="Times New Roman" w:hAnsi="Times New Roman" w:cs="Times New Roman"/>
          <w:b/>
          <w:lang w:eastAsia="ru-RU"/>
        </w:rPr>
        <w:t>Антона Ахи</w:t>
      </w:r>
      <w:r>
        <w:rPr>
          <w:rFonts w:ascii="Times New Roman" w:eastAsia="Times New Roman" w:hAnsi="Times New Roman" w:cs="Times New Roman"/>
          <w:lang w:eastAsia="ru-RU"/>
        </w:rPr>
        <w:t xml:space="preserve"> и </w:t>
      </w:r>
      <w:r w:rsidRPr="0007491D">
        <w:rPr>
          <w:rFonts w:ascii="Times New Roman" w:eastAsia="Times New Roman" w:hAnsi="Times New Roman" w:cs="Times New Roman"/>
          <w:b/>
          <w:lang w:eastAsia="ru-RU"/>
        </w:rPr>
        <w:t>Сергея Поромова</w:t>
      </w:r>
      <w:r>
        <w:rPr>
          <w:rFonts w:ascii="Times New Roman" w:eastAsia="Times New Roman" w:hAnsi="Times New Roman" w:cs="Times New Roman"/>
          <w:lang w:eastAsia="ru-RU"/>
        </w:rPr>
        <w:t xml:space="preserve">, </w:t>
      </w:r>
      <w:r>
        <w:rPr>
          <w:rFonts w:ascii="Times New Roman" w:eastAsia="Times New Roman" w:hAnsi="Times New Roman" w:cs="Times New Roman"/>
          <w:b/>
          <w:lang w:eastAsia="ru-RU"/>
        </w:rPr>
        <w:t xml:space="preserve">в шестой раз </w:t>
      </w:r>
      <w:r w:rsidR="00FE384B">
        <w:rPr>
          <w:rFonts w:ascii="Times New Roman" w:eastAsia="Times New Roman" w:hAnsi="Times New Roman" w:cs="Times New Roman"/>
          <w:b/>
          <w:lang w:eastAsia="ru-RU"/>
        </w:rPr>
        <w:t xml:space="preserve">в истории университета стала </w:t>
      </w:r>
      <w:r w:rsidRPr="00C8087D">
        <w:rPr>
          <w:rFonts w:ascii="Times New Roman" w:eastAsia="Times New Roman" w:hAnsi="Times New Roman" w:cs="Times New Roman"/>
          <w:b/>
          <w:lang w:eastAsia="ru-RU"/>
        </w:rPr>
        <w:t xml:space="preserve">чемпионом </w:t>
      </w:r>
      <w:r>
        <w:rPr>
          <w:rFonts w:ascii="Times New Roman" w:eastAsia="Times New Roman" w:hAnsi="Times New Roman" w:cs="Times New Roman"/>
          <w:b/>
          <w:lang w:eastAsia="ru-RU"/>
        </w:rPr>
        <w:t>России</w:t>
      </w:r>
      <w:r w:rsidRPr="00C8087D">
        <w:rPr>
          <w:rFonts w:ascii="Times New Roman" w:eastAsia="Times New Roman" w:hAnsi="Times New Roman" w:cs="Times New Roman"/>
          <w:b/>
          <w:lang w:eastAsia="ru-RU"/>
        </w:rPr>
        <w:t xml:space="preserve"> по программированию</w:t>
      </w:r>
      <w:r w:rsidR="003B08EF">
        <w:rPr>
          <w:rFonts w:ascii="Times New Roman" w:eastAsia="Times New Roman" w:hAnsi="Times New Roman" w:cs="Times New Roman"/>
          <w:b/>
          <w:lang w:eastAsia="ru-RU"/>
        </w:rPr>
        <w:t xml:space="preserve"> </w:t>
      </w:r>
      <w:r w:rsidR="003B08EF" w:rsidRPr="003B08EF">
        <w:rPr>
          <w:rFonts w:ascii="Times New Roman" w:eastAsia="Times New Roman" w:hAnsi="Times New Roman" w:cs="Times New Roman"/>
          <w:lang w:eastAsia="ru-RU"/>
        </w:rPr>
        <w:t>(</w:t>
      </w:r>
      <w:hyperlink r:id="rId364" w:history="1">
        <w:r w:rsidR="003B08EF" w:rsidRPr="00F828F2">
          <w:rPr>
            <w:rStyle w:val="a3"/>
            <w:rFonts w:ascii="Times New Roman" w:eastAsia="Times New Roman" w:hAnsi="Times New Roman" w:cs="Times New Roman"/>
            <w:lang w:eastAsia="ru-RU"/>
          </w:rPr>
          <w:t>http://is.ifmo.ru/photo/2010-Champions/index.html</w:t>
        </w:r>
      </w:hyperlink>
      <w:r w:rsidR="003B08EF" w:rsidRPr="003B08EF">
        <w:rPr>
          <w:rFonts w:ascii="Times New Roman" w:eastAsia="Times New Roman" w:hAnsi="Times New Roman" w:cs="Times New Roman"/>
          <w:lang w:eastAsia="ru-RU"/>
        </w:rPr>
        <w:t>)</w:t>
      </w:r>
      <w:r w:rsidRPr="003B08EF">
        <w:rPr>
          <w:rFonts w:ascii="Times New Roman" w:eastAsia="Times New Roman" w:hAnsi="Times New Roman" w:cs="Times New Roman"/>
          <w:lang w:eastAsia="ru-RU"/>
        </w:rPr>
        <w:t>.</w:t>
      </w:r>
    </w:p>
    <w:p w:rsidR="00464E3A" w:rsidRDefault="00E213C5" w:rsidP="00C025A2">
      <w:pPr>
        <w:spacing w:afterLines="80" w:after="192" w:line="240" w:lineRule="auto"/>
        <w:jc w:val="both"/>
        <w:rPr>
          <w:rFonts w:ascii="Times New Roman" w:hAnsi="Times New Roman" w:cs="Times New Roman"/>
        </w:rPr>
      </w:pPr>
      <w:r w:rsidRPr="00E213C5">
        <w:rPr>
          <w:rFonts w:ascii="Times New Roman" w:hAnsi="Times New Roman" w:cs="Times New Roman"/>
        </w:rPr>
        <w:t xml:space="preserve">На встрече с нобелевскими лауреатами, которую </w:t>
      </w:r>
      <w:r>
        <w:rPr>
          <w:rFonts w:ascii="Times New Roman" w:hAnsi="Times New Roman" w:cs="Times New Roman"/>
        </w:rPr>
        <w:t xml:space="preserve">ежегодно </w:t>
      </w:r>
      <w:r w:rsidRPr="00E213C5">
        <w:rPr>
          <w:rFonts w:ascii="Times New Roman" w:hAnsi="Times New Roman" w:cs="Times New Roman"/>
        </w:rPr>
        <w:t>проводит Ж.И</w:t>
      </w:r>
      <w:r w:rsidR="006334DD">
        <w:rPr>
          <w:rFonts w:ascii="Times New Roman" w:hAnsi="Times New Roman" w:cs="Times New Roman"/>
        </w:rPr>
        <w:t>.</w:t>
      </w:r>
      <w:r w:rsidRPr="00E213C5">
        <w:rPr>
          <w:rFonts w:ascii="Times New Roman" w:hAnsi="Times New Roman" w:cs="Times New Roman"/>
        </w:rPr>
        <w:t xml:space="preserve"> Алферов</w:t>
      </w:r>
      <w:r w:rsidR="003B08EF">
        <w:rPr>
          <w:rFonts w:ascii="Times New Roman" w:hAnsi="Times New Roman" w:cs="Times New Roman"/>
        </w:rPr>
        <w:t xml:space="preserve"> (</w:t>
      </w:r>
      <w:hyperlink r:id="rId365" w:history="1">
        <w:r w:rsidR="003B08EF" w:rsidRPr="00F828F2">
          <w:rPr>
            <w:rStyle w:val="a3"/>
            <w:rFonts w:ascii="Times New Roman" w:hAnsi="Times New Roman" w:cs="Times New Roman"/>
          </w:rPr>
          <w:t>http://is.ifmo.ru/photo/2010-03-15-Alferov-80/index.html</w:t>
        </w:r>
      </w:hyperlink>
      <w:r w:rsidR="003B08EF">
        <w:rPr>
          <w:rFonts w:ascii="Times New Roman" w:hAnsi="Times New Roman" w:cs="Times New Roman"/>
        </w:rPr>
        <w:t>)</w:t>
      </w:r>
      <w:r w:rsidR="0079523C">
        <w:rPr>
          <w:rFonts w:ascii="Times New Roman" w:hAnsi="Times New Roman" w:cs="Times New Roman"/>
        </w:rPr>
        <w:t>,</w:t>
      </w:r>
      <w:r>
        <w:rPr>
          <w:rFonts w:ascii="Times New Roman" w:hAnsi="Times New Roman" w:cs="Times New Roman"/>
        </w:rPr>
        <w:t xml:space="preserve"> я познакомился и договорился о сотрудничестве в области сборки генома с академиком РАН</w:t>
      </w:r>
      <w:r w:rsidR="00750655">
        <w:rPr>
          <w:rFonts w:ascii="Times New Roman" w:hAnsi="Times New Roman" w:cs="Times New Roman"/>
        </w:rPr>
        <w:t xml:space="preserve"> </w:t>
      </w:r>
      <w:r>
        <w:rPr>
          <w:rFonts w:ascii="Times New Roman" w:hAnsi="Times New Roman" w:cs="Times New Roman"/>
        </w:rPr>
        <w:t>К.Г. Скрябиным</w:t>
      </w:r>
      <w:r w:rsidR="00C72927">
        <w:rPr>
          <w:rFonts w:ascii="Times New Roman" w:hAnsi="Times New Roman" w:cs="Times New Roman"/>
        </w:rPr>
        <w:t xml:space="preserve"> (</w:t>
      </w:r>
      <w:hyperlink r:id="rId366" w:history="1">
        <w:r w:rsidR="00C72927" w:rsidRPr="00A465EC">
          <w:rPr>
            <w:rStyle w:val="a3"/>
            <w:rFonts w:ascii="Times New Roman" w:hAnsi="Times New Roman" w:cs="Times New Roman"/>
          </w:rPr>
          <w:t>http://www.rusrep.ru/2010/20/interview_skrybin/</w:t>
        </w:r>
      </w:hyperlink>
      <w:r w:rsidR="00C72927">
        <w:rPr>
          <w:rFonts w:ascii="Times New Roman" w:hAnsi="Times New Roman" w:cs="Times New Roman"/>
        </w:rPr>
        <w:t>)</w:t>
      </w:r>
      <w:r>
        <w:rPr>
          <w:rFonts w:ascii="Times New Roman" w:hAnsi="Times New Roman" w:cs="Times New Roman"/>
        </w:rPr>
        <w:t xml:space="preserve">. Так </w:t>
      </w:r>
      <w:r w:rsidRPr="001B483A">
        <w:rPr>
          <w:rFonts w:ascii="Times New Roman" w:hAnsi="Times New Roman" w:cs="Times New Roman"/>
          <w:b/>
        </w:rPr>
        <w:t>я «в</w:t>
      </w:r>
      <w:r w:rsidR="00334068">
        <w:rPr>
          <w:rFonts w:ascii="Times New Roman" w:hAnsi="Times New Roman" w:cs="Times New Roman"/>
          <w:b/>
        </w:rPr>
        <w:t>вя</w:t>
      </w:r>
      <w:r w:rsidRPr="001B483A">
        <w:rPr>
          <w:rFonts w:ascii="Times New Roman" w:hAnsi="Times New Roman" w:cs="Times New Roman"/>
          <w:b/>
        </w:rPr>
        <w:t>з</w:t>
      </w:r>
      <w:r w:rsidR="00334068">
        <w:rPr>
          <w:rFonts w:ascii="Times New Roman" w:hAnsi="Times New Roman" w:cs="Times New Roman"/>
          <w:b/>
        </w:rPr>
        <w:t>а</w:t>
      </w:r>
      <w:r w:rsidRPr="001B483A">
        <w:rPr>
          <w:rFonts w:ascii="Times New Roman" w:hAnsi="Times New Roman" w:cs="Times New Roman"/>
          <w:b/>
        </w:rPr>
        <w:t>лся» в проведение на кафедре исследований по биоинформатике</w:t>
      </w:r>
      <w:r w:rsidR="00464E3A">
        <w:rPr>
          <w:rFonts w:ascii="Times New Roman" w:hAnsi="Times New Roman" w:cs="Times New Roman"/>
          <w:b/>
        </w:rPr>
        <w:t xml:space="preserve"> </w:t>
      </w:r>
      <w:r w:rsidR="00464E3A" w:rsidRPr="00270645">
        <w:rPr>
          <w:rFonts w:ascii="Times New Roman" w:hAnsi="Times New Roman" w:cs="Times New Roman"/>
        </w:rPr>
        <w:t>(</w:t>
      </w:r>
      <w:hyperlink r:id="rId367" w:history="1">
        <w:r w:rsidR="00464E3A" w:rsidRPr="00270645">
          <w:rPr>
            <w:rStyle w:val="a3"/>
            <w:rFonts w:ascii="Times New Roman" w:hAnsi="Times New Roman" w:cs="Times New Roman"/>
            <w:lang w:val="en-US"/>
          </w:rPr>
          <w:t>http</w:t>
        </w:r>
        <w:r w:rsidR="00464E3A" w:rsidRPr="00270645">
          <w:rPr>
            <w:rStyle w:val="a3"/>
            <w:rFonts w:ascii="Times New Roman" w:hAnsi="Times New Roman" w:cs="Times New Roman"/>
          </w:rPr>
          <w:t>://</w:t>
        </w:r>
        <w:r w:rsidR="00464E3A" w:rsidRPr="00270645">
          <w:rPr>
            <w:rStyle w:val="a3"/>
            <w:rFonts w:ascii="Times New Roman" w:hAnsi="Times New Roman" w:cs="Times New Roman"/>
            <w:lang w:val="en-US"/>
          </w:rPr>
          <w:t>is</w:t>
        </w:r>
        <w:r w:rsidR="00464E3A" w:rsidRPr="00270645">
          <w:rPr>
            <w:rStyle w:val="a3"/>
            <w:rFonts w:ascii="Times New Roman" w:hAnsi="Times New Roman" w:cs="Times New Roman"/>
          </w:rPr>
          <w:t>.</w:t>
        </w:r>
        <w:r w:rsidR="00464E3A" w:rsidRPr="00270645">
          <w:rPr>
            <w:rStyle w:val="a3"/>
            <w:rFonts w:ascii="Times New Roman" w:hAnsi="Times New Roman" w:cs="Times New Roman"/>
            <w:lang w:val="en-US"/>
          </w:rPr>
          <w:t>ifmo</w:t>
        </w:r>
        <w:r w:rsidR="00464E3A" w:rsidRPr="00270645">
          <w:rPr>
            <w:rStyle w:val="a3"/>
            <w:rFonts w:ascii="Times New Roman" w:hAnsi="Times New Roman" w:cs="Times New Roman"/>
          </w:rPr>
          <w:t>.</w:t>
        </w:r>
        <w:r w:rsidR="00464E3A" w:rsidRPr="00270645">
          <w:rPr>
            <w:rStyle w:val="a3"/>
            <w:rFonts w:ascii="Times New Roman" w:hAnsi="Times New Roman" w:cs="Times New Roman"/>
            <w:lang w:val="en-US"/>
          </w:rPr>
          <w:t>ru</w:t>
        </w:r>
        <w:r w:rsidR="00464E3A" w:rsidRPr="00270645">
          <w:rPr>
            <w:rStyle w:val="a3"/>
            <w:rFonts w:ascii="Times New Roman" w:hAnsi="Times New Roman" w:cs="Times New Roman"/>
          </w:rPr>
          <w:t>/</w:t>
        </w:r>
        <w:r w:rsidR="00464E3A" w:rsidRPr="00270645">
          <w:rPr>
            <w:rStyle w:val="a3"/>
            <w:rFonts w:ascii="Times New Roman" w:hAnsi="Times New Roman" w:cs="Times New Roman"/>
            <w:lang w:val="en-US"/>
          </w:rPr>
          <w:t>belletristic</w:t>
        </w:r>
        <w:r w:rsidR="00464E3A" w:rsidRPr="00270645">
          <w:rPr>
            <w:rStyle w:val="a3"/>
            <w:rFonts w:ascii="Times New Roman" w:hAnsi="Times New Roman" w:cs="Times New Roman"/>
          </w:rPr>
          <w:t>/</w:t>
        </w:r>
        <w:r w:rsidR="00464E3A" w:rsidRPr="00270645">
          <w:rPr>
            <w:rStyle w:val="a3"/>
            <w:rFonts w:ascii="Times New Roman" w:hAnsi="Times New Roman" w:cs="Times New Roman"/>
            <w:lang w:val="en-US"/>
          </w:rPr>
          <w:t>Shalyto</w:t>
        </w:r>
        <w:r w:rsidR="00464E3A" w:rsidRPr="00270645">
          <w:rPr>
            <w:rStyle w:val="a3"/>
            <w:rFonts w:ascii="Times New Roman" w:hAnsi="Times New Roman" w:cs="Times New Roman"/>
          </w:rPr>
          <w:t>-</w:t>
        </w:r>
        <w:r w:rsidR="00464E3A" w:rsidRPr="00270645">
          <w:rPr>
            <w:rStyle w:val="a3"/>
            <w:rFonts w:ascii="Times New Roman" w:hAnsi="Times New Roman" w:cs="Times New Roman"/>
            <w:lang w:val="en-US"/>
          </w:rPr>
          <w:t>moi</w:t>
        </w:r>
        <w:r w:rsidR="00464E3A" w:rsidRPr="00270645">
          <w:rPr>
            <w:rStyle w:val="a3"/>
            <w:rFonts w:ascii="Times New Roman" w:hAnsi="Times New Roman" w:cs="Times New Roman"/>
          </w:rPr>
          <w:t>-</w:t>
        </w:r>
        <w:r w:rsidR="00464E3A" w:rsidRPr="00270645">
          <w:rPr>
            <w:rStyle w:val="a3"/>
            <w:rFonts w:ascii="Times New Roman" w:hAnsi="Times New Roman" w:cs="Times New Roman"/>
            <w:lang w:val="en-US"/>
          </w:rPr>
          <w:t>shastlivye</w:t>
        </w:r>
        <w:r w:rsidR="00464E3A" w:rsidRPr="00270645">
          <w:rPr>
            <w:rStyle w:val="a3"/>
            <w:rFonts w:ascii="Times New Roman" w:hAnsi="Times New Roman" w:cs="Times New Roman"/>
          </w:rPr>
          <w:t>-</w:t>
        </w:r>
        <w:r w:rsidR="00464E3A" w:rsidRPr="00270645">
          <w:rPr>
            <w:rStyle w:val="a3"/>
            <w:rFonts w:ascii="Times New Roman" w:hAnsi="Times New Roman" w:cs="Times New Roman"/>
            <w:lang w:val="en-US"/>
          </w:rPr>
          <w:t>gody</w:t>
        </w:r>
        <w:r w:rsidR="00464E3A" w:rsidRPr="00270645">
          <w:rPr>
            <w:rStyle w:val="a3"/>
            <w:rFonts w:ascii="Times New Roman" w:hAnsi="Times New Roman" w:cs="Times New Roman"/>
          </w:rPr>
          <w:t>-</w:t>
        </w:r>
        <w:r w:rsidR="00464E3A" w:rsidRPr="00270645">
          <w:rPr>
            <w:rStyle w:val="a3"/>
            <w:rFonts w:ascii="Times New Roman" w:hAnsi="Times New Roman" w:cs="Times New Roman"/>
            <w:lang w:val="en-US"/>
          </w:rPr>
          <w:t>na</w:t>
        </w:r>
        <w:r w:rsidR="00464E3A" w:rsidRPr="00270645">
          <w:rPr>
            <w:rStyle w:val="a3"/>
            <w:rFonts w:ascii="Times New Roman" w:hAnsi="Times New Roman" w:cs="Times New Roman"/>
          </w:rPr>
          <w:t>-</w:t>
        </w:r>
        <w:r w:rsidR="00464E3A" w:rsidRPr="00270645">
          <w:rPr>
            <w:rStyle w:val="a3"/>
            <w:rFonts w:ascii="Times New Roman" w:hAnsi="Times New Roman" w:cs="Times New Roman"/>
            <w:lang w:val="en-US"/>
          </w:rPr>
          <w:t>CT</w:t>
        </w:r>
        <w:r w:rsidR="00464E3A" w:rsidRPr="00270645">
          <w:rPr>
            <w:rStyle w:val="a3"/>
            <w:rFonts w:ascii="Times New Roman" w:hAnsi="Times New Roman" w:cs="Times New Roman"/>
          </w:rPr>
          <w:t>.</w:t>
        </w:r>
        <w:r w:rsidR="00464E3A" w:rsidRPr="00270645">
          <w:rPr>
            <w:rStyle w:val="a3"/>
            <w:rFonts w:ascii="Times New Roman" w:hAnsi="Times New Roman" w:cs="Times New Roman"/>
            <w:lang w:val="en-US"/>
          </w:rPr>
          <w:t>pdf</w:t>
        </w:r>
      </w:hyperlink>
      <w:r w:rsidR="00464E3A" w:rsidRPr="00270645">
        <w:rPr>
          <w:rFonts w:ascii="Times New Roman" w:hAnsi="Times New Roman" w:cs="Times New Roman"/>
        </w:rPr>
        <w:t>)</w:t>
      </w:r>
      <w:r>
        <w:rPr>
          <w:rFonts w:ascii="Times New Roman" w:hAnsi="Times New Roman" w:cs="Times New Roman"/>
        </w:rPr>
        <w:t xml:space="preserve">. </w:t>
      </w:r>
    </w:p>
    <w:p w:rsidR="00E213C5" w:rsidRPr="00576D1C" w:rsidRDefault="00E213C5" w:rsidP="00C025A2">
      <w:pPr>
        <w:spacing w:afterLines="80" w:after="192" w:line="240" w:lineRule="auto"/>
        <w:jc w:val="both"/>
        <w:rPr>
          <w:rFonts w:ascii="Times New Roman" w:hAnsi="Times New Roman" w:cs="Times New Roman"/>
        </w:rPr>
      </w:pPr>
      <w:r>
        <w:rPr>
          <w:rFonts w:ascii="Times New Roman" w:hAnsi="Times New Roman" w:cs="Times New Roman"/>
        </w:rPr>
        <w:lastRenderedPageBreak/>
        <w:t>В мое начинание никто не верил, но я своего добился, и</w:t>
      </w:r>
      <w:r w:rsidR="001B483A">
        <w:rPr>
          <w:rFonts w:ascii="Times New Roman" w:hAnsi="Times New Roman" w:cs="Times New Roman"/>
        </w:rPr>
        <w:t>,</w:t>
      </w:r>
      <w:r>
        <w:rPr>
          <w:rFonts w:ascii="Times New Roman" w:hAnsi="Times New Roman" w:cs="Times New Roman"/>
        </w:rPr>
        <w:t xml:space="preserve"> как показали последующие события</w:t>
      </w:r>
      <w:r w:rsidR="001B483A">
        <w:rPr>
          <w:rFonts w:ascii="Times New Roman" w:hAnsi="Times New Roman" w:cs="Times New Roman"/>
        </w:rPr>
        <w:t>,</w:t>
      </w:r>
      <w:r>
        <w:rPr>
          <w:rFonts w:ascii="Times New Roman" w:hAnsi="Times New Roman" w:cs="Times New Roman"/>
        </w:rPr>
        <w:t xml:space="preserve"> без </w:t>
      </w:r>
      <w:r w:rsidR="00BF0A7E">
        <w:rPr>
          <w:rFonts w:ascii="Times New Roman" w:hAnsi="Times New Roman" w:cs="Times New Roman"/>
        </w:rPr>
        <w:t xml:space="preserve">соавторства в </w:t>
      </w:r>
      <w:r>
        <w:rPr>
          <w:rFonts w:ascii="Times New Roman" w:hAnsi="Times New Roman" w:cs="Times New Roman"/>
        </w:rPr>
        <w:t>публикаци</w:t>
      </w:r>
      <w:r w:rsidR="00BF0A7E">
        <w:rPr>
          <w:rFonts w:ascii="Times New Roman" w:hAnsi="Times New Roman" w:cs="Times New Roman"/>
        </w:rPr>
        <w:t>ях</w:t>
      </w:r>
      <w:r>
        <w:rPr>
          <w:rFonts w:ascii="Times New Roman" w:hAnsi="Times New Roman" w:cs="Times New Roman"/>
        </w:rPr>
        <w:t xml:space="preserve"> по биологии </w:t>
      </w:r>
      <w:r w:rsidR="00576D1C">
        <w:rPr>
          <w:rFonts w:ascii="Times New Roman" w:hAnsi="Times New Roman" w:cs="Times New Roman"/>
        </w:rPr>
        <w:t>наша лаборатория</w:t>
      </w:r>
      <w:r>
        <w:rPr>
          <w:rFonts w:ascii="Times New Roman" w:hAnsi="Times New Roman" w:cs="Times New Roman"/>
        </w:rPr>
        <w:t xml:space="preserve"> на определенной стадии программы «5</w:t>
      </w:r>
      <w:r w:rsidR="00BF0A7E">
        <w:rPr>
          <w:rFonts w:ascii="Times New Roman" w:hAnsi="Times New Roman" w:cs="Times New Roman"/>
        </w:rPr>
        <w:t> </w:t>
      </w:r>
      <w:r>
        <w:rPr>
          <w:rFonts w:ascii="Times New Roman" w:hAnsi="Times New Roman" w:cs="Times New Roman"/>
        </w:rPr>
        <w:t>в 100» не смогл</w:t>
      </w:r>
      <w:r w:rsidR="00576D1C">
        <w:rPr>
          <w:rFonts w:ascii="Times New Roman" w:hAnsi="Times New Roman" w:cs="Times New Roman"/>
        </w:rPr>
        <w:t>а</w:t>
      </w:r>
      <w:r>
        <w:rPr>
          <w:rFonts w:ascii="Times New Roman" w:hAnsi="Times New Roman" w:cs="Times New Roman"/>
        </w:rPr>
        <w:t xml:space="preserve"> бы </w:t>
      </w:r>
      <w:r w:rsidR="00576D1C">
        <w:rPr>
          <w:rFonts w:ascii="Times New Roman" w:hAnsi="Times New Roman" w:cs="Times New Roman"/>
        </w:rPr>
        <w:t>получать финансирование</w:t>
      </w:r>
      <w:r w:rsidR="002E6155">
        <w:rPr>
          <w:rFonts w:ascii="Times New Roman" w:hAnsi="Times New Roman" w:cs="Times New Roman"/>
        </w:rPr>
        <w:t xml:space="preserve"> (</w:t>
      </w:r>
      <w:hyperlink r:id="rId368" w:history="1">
        <w:r w:rsidR="002E6155" w:rsidRPr="002B5409">
          <w:rPr>
            <w:rStyle w:val="a3"/>
            <w:rFonts w:ascii="Times New Roman" w:hAnsi="Times New Roman" w:cs="Times New Roman"/>
          </w:rPr>
          <w:t>http://is.ifmo.ru/science/2017/free-bioinf.pdf</w:t>
        </w:r>
      </w:hyperlink>
      <w:r w:rsidR="002E6155">
        <w:rPr>
          <w:rFonts w:ascii="Times New Roman" w:hAnsi="Times New Roman" w:cs="Times New Roman"/>
        </w:rPr>
        <w:t>)</w:t>
      </w:r>
      <w:r w:rsidR="00334068">
        <w:rPr>
          <w:rFonts w:ascii="Times New Roman" w:hAnsi="Times New Roman" w:cs="Times New Roman"/>
        </w:rPr>
        <w:t xml:space="preserve">, так как </w:t>
      </w:r>
      <w:r w:rsidR="00456EAC">
        <w:rPr>
          <w:rFonts w:ascii="Times New Roman" w:hAnsi="Times New Roman" w:cs="Times New Roman"/>
        </w:rPr>
        <w:t xml:space="preserve">только </w:t>
      </w:r>
      <w:r w:rsidR="00334068">
        <w:rPr>
          <w:rFonts w:ascii="Times New Roman" w:hAnsi="Times New Roman" w:cs="Times New Roman"/>
        </w:rPr>
        <w:t xml:space="preserve">работами по </w:t>
      </w:r>
      <w:r w:rsidR="00E24339">
        <w:rPr>
          <w:rFonts w:ascii="Times New Roman" w:hAnsi="Times New Roman" w:cs="Times New Roman"/>
        </w:rPr>
        <w:t>компьютерной</w:t>
      </w:r>
      <w:r w:rsidR="00334068">
        <w:rPr>
          <w:rFonts w:ascii="Times New Roman" w:hAnsi="Times New Roman" w:cs="Times New Roman"/>
        </w:rPr>
        <w:t xml:space="preserve"> тематике нам бы не удалось обеспечить требуемый показатель цитируемости.</w:t>
      </w:r>
    </w:p>
    <w:p w:rsidR="001A0297" w:rsidRPr="00576D1C" w:rsidRDefault="00567D51" w:rsidP="002E6155">
      <w:pPr>
        <w:spacing w:afterLines="80" w:after="192" w:line="240" w:lineRule="auto"/>
        <w:jc w:val="both"/>
        <w:rPr>
          <w:rFonts w:ascii="Times New Roman" w:hAnsi="Times New Roman" w:cs="Times New Roman"/>
          <w:b/>
        </w:rPr>
      </w:pPr>
      <w:r w:rsidRPr="00576D1C">
        <w:rPr>
          <w:rFonts w:ascii="Times New Roman" w:hAnsi="Times New Roman" w:cs="Times New Roman"/>
        </w:rPr>
        <w:t xml:space="preserve">В </w:t>
      </w:r>
      <w:r w:rsidR="00FE384B">
        <w:rPr>
          <w:rFonts w:ascii="Times New Roman" w:hAnsi="Times New Roman" w:cs="Times New Roman"/>
        </w:rPr>
        <w:t>2010 г.</w:t>
      </w:r>
      <w:r w:rsidRPr="00576D1C">
        <w:rPr>
          <w:rFonts w:ascii="Times New Roman" w:hAnsi="Times New Roman" w:cs="Times New Roman"/>
        </w:rPr>
        <w:t xml:space="preserve"> мы выиграли грант РФФИ на тему «Разработка методов машинного обучения на </w:t>
      </w:r>
      <w:r w:rsidR="006334DD">
        <w:rPr>
          <w:rFonts w:ascii="Times New Roman" w:hAnsi="Times New Roman" w:cs="Times New Roman"/>
        </w:rPr>
        <w:t>о</w:t>
      </w:r>
      <w:r w:rsidRPr="00576D1C">
        <w:rPr>
          <w:rFonts w:ascii="Times New Roman" w:hAnsi="Times New Roman" w:cs="Times New Roman"/>
        </w:rPr>
        <w:t>снове генетического программирования для построения управляющих конечных автоматов».</w:t>
      </w:r>
    </w:p>
    <w:p w:rsidR="00633DAC" w:rsidRDefault="00C32EF4" w:rsidP="00633DAC">
      <w:pPr>
        <w:tabs>
          <w:tab w:val="left" w:pos="426"/>
          <w:tab w:val="num" w:pos="644"/>
        </w:tabs>
        <w:spacing w:afterLines="80" w:after="192" w:line="240" w:lineRule="auto"/>
        <w:jc w:val="both"/>
        <w:rPr>
          <w:rFonts w:ascii="Times New Roman" w:hAnsi="Times New Roman" w:cs="Times New Roman"/>
        </w:rPr>
      </w:pPr>
      <w:r w:rsidRPr="00633DAC">
        <w:rPr>
          <w:rFonts w:ascii="Times New Roman" w:hAnsi="Times New Roman" w:cs="Times New Roman"/>
        </w:rPr>
        <w:t>П</w:t>
      </w:r>
      <w:r w:rsidR="005930FC" w:rsidRPr="00633DAC">
        <w:rPr>
          <w:rFonts w:ascii="Times New Roman" w:hAnsi="Times New Roman" w:cs="Times New Roman"/>
        </w:rPr>
        <w:t xml:space="preserve">ервым выпускником кафедры, защитившим докторскую диссертацию, </w:t>
      </w:r>
      <w:r w:rsidR="001A0297" w:rsidRPr="00633DAC">
        <w:rPr>
          <w:rFonts w:ascii="Times New Roman" w:hAnsi="Times New Roman" w:cs="Times New Roman"/>
        </w:rPr>
        <w:t>стал</w:t>
      </w:r>
      <w:r w:rsidR="005930FC" w:rsidRPr="00633DAC">
        <w:rPr>
          <w:rFonts w:ascii="Times New Roman" w:hAnsi="Times New Roman" w:cs="Times New Roman"/>
        </w:rPr>
        <w:t xml:space="preserve"> </w:t>
      </w:r>
      <w:r w:rsidRPr="00633DAC">
        <w:rPr>
          <w:rFonts w:ascii="Times New Roman" w:hAnsi="Times New Roman" w:cs="Times New Roman"/>
        </w:rPr>
        <w:t>закончивший университет в</w:t>
      </w:r>
      <w:r w:rsidR="005930FC" w:rsidRPr="00633DAC">
        <w:rPr>
          <w:rFonts w:ascii="Times New Roman" w:hAnsi="Times New Roman" w:cs="Times New Roman"/>
        </w:rPr>
        <w:t xml:space="preserve"> 2000 г. </w:t>
      </w:r>
      <w:r w:rsidR="005930FC" w:rsidRPr="00633DAC">
        <w:rPr>
          <w:rFonts w:ascii="Times New Roman" w:hAnsi="Times New Roman" w:cs="Times New Roman"/>
          <w:b/>
        </w:rPr>
        <w:t>Павел Белов</w:t>
      </w:r>
      <w:r w:rsidR="005930FC" w:rsidRPr="00633DAC">
        <w:rPr>
          <w:rFonts w:ascii="Times New Roman" w:hAnsi="Times New Roman" w:cs="Times New Roman"/>
        </w:rPr>
        <w:t xml:space="preserve">, </w:t>
      </w:r>
      <w:r w:rsidR="001A0297" w:rsidRPr="00633DAC">
        <w:rPr>
          <w:rFonts w:ascii="Times New Roman" w:hAnsi="Times New Roman" w:cs="Times New Roman"/>
        </w:rPr>
        <w:t>к</w:t>
      </w:r>
      <w:r w:rsidR="005930FC" w:rsidRPr="00633DAC">
        <w:rPr>
          <w:rFonts w:ascii="Times New Roman" w:hAnsi="Times New Roman" w:cs="Times New Roman"/>
        </w:rPr>
        <w:t>отор</w:t>
      </w:r>
      <w:r w:rsidR="001A0297" w:rsidRPr="00633DAC">
        <w:rPr>
          <w:rFonts w:ascii="Times New Roman" w:hAnsi="Times New Roman" w:cs="Times New Roman"/>
        </w:rPr>
        <w:t xml:space="preserve">ому была присуждена </w:t>
      </w:r>
      <w:r w:rsidR="005930FC" w:rsidRPr="00633DAC">
        <w:rPr>
          <w:rFonts w:ascii="Times New Roman" w:hAnsi="Times New Roman" w:cs="Times New Roman"/>
        </w:rPr>
        <w:t>Преми</w:t>
      </w:r>
      <w:r w:rsidR="001A0297" w:rsidRPr="00633DAC">
        <w:rPr>
          <w:rFonts w:ascii="Times New Roman" w:hAnsi="Times New Roman" w:cs="Times New Roman"/>
        </w:rPr>
        <w:t>я</w:t>
      </w:r>
      <w:r w:rsidR="005930FC" w:rsidRPr="00633DAC">
        <w:rPr>
          <w:rFonts w:ascii="Times New Roman" w:hAnsi="Times New Roman" w:cs="Times New Roman"/>
        </w:rPr>
        <w:t xml:space="preserve"> Президента РФ </w:t>
      </w:r>
      <w:r w:rsidR="00633DAC" w:rsidRPr="00633DAC">
        <w:rPr>
          <w:rFonts w:ascii="Times New Roman" w:hAnsi="Times New Roman" w:cs="Times New Roman"/>
        </w:rPr>
        <w:t xml:space="preserve">в области науки и инноваций </w:t>
      </w:r>
      <w:r w:rsidR="005930FC" w:rsidRPr="00633DAC">
        <w:rPr>
          <w:rFonts w:ascii="Times New Roman" w:hAnsi="Times New Roman" w:cs="Times New Roman"/>
        </w:rPr>
        <w:t>для молодых ученых за 2009 г.</w:t>
      </w:r>
      <w:hyperlink r:id="rId369" w:history="1">
        <w:r w:rsidR="00633DAC" w:rsidRPr="00BD7CEA">
          <w:rPr>
            <w:rStyle w:val="a3"/>
            <w:rFonts w:ascii="Times New Roman" w:hAnsi="Times New Roman" w:cs="Times New Roman"/>
            <w:color w:val="auto"/>
            <w:u w:val="none"/>
          </w:rPr>
          <w:t xml:space="preserve"> Президент РФ Д.А. Медведев </w:t>
        </w:r>
        <w:r w:rsidR="00771EFC" w:rsidRPr="00771EFC">
          <w:rPr>
            <w:rFonts w:ascii="Times New Roman" w:hAnsi="Times New Roman" w:cs="Times New Roman"/>
            <w:b/>
          </w:rPr>
          <w:t xml:space="preserve">08.02.2010 г. </w:t>
        </w:r>
        <w:r w:rsidR="00633DAC" w:rsidRPr="00BD7CEA">
          <w:rPr>
            <w:rStyle w:val="a3"/>
            <w:rFonts w:ascii="Times New Roman" w:hAnsi="Times New Roman" w:cs="Times New Roman"/>
            <w:color w:val="auto"/>
            <w:u w:val="none"/>
          </w:rPr>
          <w:t xml:space="preserve">вручил Павлу эту премию в Кремле </w:t>
        </w:r>
      </w:hyperlink>
      <w:r w:rsidR="00633DAC" w:rsidRPr="00633DAC">
        <w:rPr>
          <w:rStyle w:val="a3"/>
          <w:rFonts w:ascii="Times New Roman" w:hAnsi="Times New Roman" w:cs="Times New Roman"/>
          <w:color w:val="auto"/>
          <w:u w:val="none"/>
        </w:rPr>
        <w:t>(</w:t>
      </w:r>
      <w:hyperlink r:id="rId370" w:history="1">
        <w:r w:rsidR="00633DAC" w:rsidRPr="00633DAC">
          <w:rPr>
            <w:rStyle w:val="a3"/>
            <w:rFonts w:ascii="Times New Roman" w:hAnsi="Times New Roman" w:cs="Times New Roman"/>
          </w:rPr>
          <w:t>http://is.ifmo.ru/photo/2010-02-05-Belov-president/index.html</w:t>
        </w:r>
      </w:hyperlink>
      <w:r w:rsidR="00633DAC" w:rsidRPr="00633DAC">
        <w:rPr>
          <w:rStyle w:val="a3"/>
          <w:rFonts w:ascii="Times New Roman" w:hAnsi="Times New Roman" w:cs="Times New Roman"/>
          <w:color w:val="auto"/>
          <w:u w:val="none"/>
        </w:rPr>
        <w:t>)</w:t>
      </w:r>
      <w:r w:rsidR="00BF0A7E">
        <w:rPr>
          <w:rStyle w:val="a3"/>
          <w:rFonts w:ascii="Times New Roman" w:hAnsi="Times New Roman" w:cs="Times New Roman"/>
          <w:color w:val="auto"/>
          <w:u w:val="none"/>
        </w:rPr>
        <w:t>.</w:t>
      </w:r>
      <w:r w:rsidR="00750655">
        <w:rPr>
          <w:rStyle w:val="a3"/>
          <w:rFonts w:ascii="Times New Roman" w:hAnsi="Times New Roman" w:cs="Times New Roman"/>
          <w:color w:val="auto"/>
          <w:u w:val="none"/>
        </w:rPr>
        <w:t xml:space="preserve"> </w:t>
      </w:r>
    </w:p>
    <w:p w:rsidR="005930FC" w:rsidRPr="00576D1C" w:rsidRDefault="00BF0A7E" w:rsidP="00633DAC">
      <w:pPr>
        <w:pStyle w:val="Default"/>
        <w:spacing w:afterLines="80" w:after="192"/>
        <w:jc w:val="both"/>
        <w:rPr>
          <w:sz w:val="22"/>
          <w:szCs w:val="22"/>
        </w:rPr>
      </w:pPr>
      <w:r>
        <w:rPr>
          <w:sz w:val="22"/>
          <w:szCs w:val="22"/>
        </w:rPr>
        <w:t>В</w:t>
      </w:r>
      <w:r w:rsidR="005930FC" w:rsidRPr="00576D1C">
        <w:rPr>
          <w:sz w:val="22"/>
          <w:szCs w:val="22"/>
        </w:rPr>
        <w:t xml:space="preserve"> ноябре 2010 г. в Университете ИТМО </w:t>
      </w:r>
      <w:r w:rsidR="00456EAC">
        <w:rPr>
          <w:sz w:val="22"/>
          <w:szCs w:val="22"/>
        </w:rPr>
        <w:t>Павел</w:t>
      </w:r>
      <w:r w:rsidR="00456EAC" w:rsidRPr="00576D1C">
        <w:rPr>
          <w:sz w:val="22"/>
          <w:szCs w:val="22"/>
        </w:rPr>
        <w:t xml:space="preserve"> </w:t>
      </w:r>
      <w:r w:rsidR="005930FC" w:rsidRPr="00576D1C">
        <w:rPr>
          <w:sz w:val="22"/>
          <w:szCs w:val="22"/>
        </w:rPr>
        <w:t xml:space="preserve">защитил диссертацию на соискание ученой степени доктора физико-математических наук на тему: «Передача распределений электромагнитного поля со сверхразрешением при помощи предельно анизотропных метаматериалов». В 2015 г. </w:t>
      </w:r>
      <w:r w:rsidR="00E872B2" w:rsidRPr="00576D1C">
        <w:rPr>
          <w:sz w:val="22"/>
          <w:szCs w:val="22"/>
        </w:rPr>
        <w:t>его</w:t>
      </w:r>
      <w:r w:rsidR="005930FC" w:rsidRPr="00576D1C">
        <w:rPr>
          <w:sz w:val="22"/>
          <w:szCs w:val="22"/>
        </w:rPr>
        <w:t xml:space="preserve"> избра</w:t>
      </w:r>
      <w:r w:rsidR="00E872B2" w:rsidRPr="00576D1C">
        <w:rPr>
          <w:sz w:val="22"/>
          <w:szCs w:val="22"/>
        </w:rPr>
        <w:t>ли</w:t>
      </w:r>
      <w:r w:rsidR="005930FC" w:rsidRPr="00576D1C">
        <w:rPr>
          <w:sz w:val="22"/>
          <w:szCs w:val="22"/>
        </w:rPr>
        <w:t xml:space="preserve"> заведующим кафедрой «Нанофотоника и метаматериалы»</w:t>
      </w:r>
      <w:r w:rsidR="00CB1FFA" w:rsidRPr="00576D1C">
        <w:rPr>
          <w:sz w:val="22"/>
          <w:szCs w:val="22"/>
        </w:rPr>
        <w:t xml:space="preserve">, а в 2016 г. </w:t>
      </w:r>
      <w:r w:rsidR="00BE60DB">
        <w:rPr>
          <w:sz w:val="22"/>
          <w:szCs w:val="22"/>
        </w:rPr>
        <w:t>–</w:t>
      </w:r>
      <w:r w:rsidR="00CB1FFA" w:rsidRPr="00576D1C">
        <w:rPr>
          <w:sz w:val="22"/>
          <w:szCs w:val="22"/>
        </w:rPr>
        <w:t xml:space="preserve"> деканом вновь созданного в нашем университете физико-технического факультета.</w:t>
      </w:r>
    </w:p>
    <w:p w:rsidR="00ED44DF" w:rsidRPr="00B343F6" w:rsidRDefault="005930FC" w:rsidP="00576D1C">
      <w:pPr>
        <w:autoSpaceDE w:val="0"/>
        <w:autoSpaceDN w:val="0"/>
        <w:adjustRightInd w:val="0"/>
        <w:spacing w:afterLines="80" w:after="192" w:line="240" w:lineRule="auto"/>
        <w:jc w:val="both"/>
        <w:rPr>
          <w:rFonts w:ascii="Times New Roman" w:hAnsi="Times New Roman" w:cs="Times New Roman"/>
        </w:rPr>
      </w:pPr>
      <w:r w:rsidRPr="00E872B2">
        <w:rPr>
          <w:rFonts w:ascii="Times New Roman" w:hAnsi="Times New Roman" w:cs="Times New Roman"/>
        </w:rPr>
        <w:t xml:space="preserve">Его однокурсник – </w:t>
      </w:r>
      <w:r w:rsidRPr="00F61B1A">
        <w:rPr>
          <w:rFonts w:ascii="Times New Roman" w:hAnsi="Times New Roman" w:cs="Times New Roman"/>
          <w:b/>
        </w:rPr>
        <w:t>Юрий Шполянский</w:t>
      </w:r>
      <w:r w:rsidRPr="00E872B2">
        <w:rPr>
          <w:rFonts w:ascii="Times New Roman" w:hAnsi="Times New Roman" w:cs="Times New Roman"/>
        </w:rPr>
        <w:t xml:space="preserve"> в декабре 2010 г. также защитил диссертацию на соискание ученой степени доктора физико-математических наук по теоретической нелинейной оптике фемтосекундных лазерных импульсов из малого числа колебаний светового поля и/или со сверхширокими спектрами. </w:t>
      </w:r>
      <w:r w:rsidR="00A131E3" w:rsidRPr="00E872B2">
        <w:rPr>
          <w:rFonts w:ascii="Times New Roman" w:hAnsi="Times New Roman" w:cs="Times New Roman"/>
        </w:rPr>
        <w:t xml:space="preserve">В </w:t>
      </w:r>
      <w:r w:rsidRPr="00E872B2">
        <w:rPr>
          <w:rFonts w:ascii="Times New Roman" w:hAnsi="Times New Roman" w:cs="Times New Roman"/>
        </w:rPr>
        <w:t xml:space="preserve">2014 г. </w:t>
      </w:r>
      <w:r w:rsidR="00A131E3" w:rsidRPr="00E872B2">
        <w:rPr>
          <w:rFonts w:ascii="Times New Roman" w:hAnsi="Times New Roman" w:cs="Times New Roman"/>
        </w:rPr>
        <w:t xml:space="preserve">Юрий был </w:t>
      </w:r>
      <w:r w:rsidRPr="00E872B2">
        <w:rPr>
          <w:rFonts w:ascii="Times New Roman" w:hAnsi="Times New Roman" w:cs="Times New Roman"/>
        </w:rPr>
        <w:t>избран профессором кафедры «Фотоника и оптоинформатика».</w:t>
      </w:r>
    </w:p>
    <w:p w:rsidR="00A425D0" w:rsidRPr="00247BAA" w:rsidRDefault="00A425D0" w:rsidP="00A425D0">
      <w:pPr>
        <w:autoSpaceDE w:val="0"/>
        <w:autoSpaceDN w:val="0"/>
        <w:adjustRightInd w:val="0"/>
        <w:spacing w:afterLines="80" w:after="192" w:line="240" w:lineRule="auto"/>
        <w:jc w:val="both"/>
        <w:rPr>
          <w:rFonts w:ascii="Times New Roman" w:hAnsi="Times New Roman" w:cs="Times New Roman"/>
        </w:rPr>
      </w:pPr>
      <w:r w:rsidRPr="00247BAA">
        <w:rPr>
          <w:rFonts w:ascii="Times New Roman" w:eastAsia="Arial,Bold" w:hAnsi="Times New Roman" w:cs="Times New Roman"/>
          <w:bCs/>
        </w:rPr>
        <w:t xml:space="preserve">В этом году в один и тот же день на одном и том же совете защитили кандидатские диссертации </w:t>
      </w:r>
      <w:r w:rsidRPr="00F61B1A">
        <w:rPr>
          <w:rFonts w:ascii="Times New Roman" w:eastAsia="Arial,Bold" w:hAnsi="Times New Roman" w:cs="Times New Roman"/>
          <w:b/>
          <w:bCs/>
        </w:rPr>
        <w:t>Матвей Казаков</w:t>
      </w:r>
      <w:r w:rsidRPr="00247BAA">
        <w:rPr>
          <w:rFonts w:ascii="Times New Roman" w:eastAsia="Arial,Bold" w:hAnsi="Times New Roman" w:cs="Times New Roman"/>
          <w:bCs/>
        </w:rPr>
        <w:t xml:space="preserve"> </w:t>
      </w:r>
      <w:r>
        <w:rPr>
          <w:rFonts w:ascii="Times New Roman" w:eastAsia="Arial,Bold" w:hAnsi="Times New Roman" w:cs="Times New Roman"/>
          <w:bCs/>
        </w:rPr>
        <w:t>(</w:t>
      </w:r>
      <w:hyperlink r:id="rId371" w:history="1">
        <w:r w:rsidRPr="00F828F2">
          <w:rPr>
            <w:rStyle w:val="a3"/>
            <w:rFonts w:ascii="Times New Roman" w:eastAsia="Arial,Bold" w:hAnsi="Times New Roman" w:cs="Times New Roman"/>
            <w:bCs/>
          </w:rPr>
          <w:t>http://is.ifmo.ru/photo/2011-01-14-Kazakov-dissertation/index.html</w:t>
        </w:r>
      </w:hyperlink>
      <w:r>
        <w:rPr>
          <w:rFonts w:ascii="Times New Roman" w:eastAsia="Arial,Bold" w:hAnsi="Times New Roman" w:cs="Times New Roman"/>
          <w:bCs/>
        </w:rPr>
        <w:t xml:space="preserve">) </w:t>
      </w:r>
      <w:r w:rsidRPr="00247BAA">
        <w:rPr>
          <w:rFonts w:ascii="Times New Roman" w:eastAsia="Arial,Bold" w:hAnsi="Times New Roman" w:cs="Times New Roman"/>
          <w:bCs/>
        </w:rPr>
        <w:t>на тему «Методы построения визуализаторов алгоритмов дискретной математики на основе автоматного подхода» (</w:t>
      </w:r>
      <w:hyperlink r:id="rId372" w:history="1">
        <w:r w:rsidRPr="00247BAA">
          <w:rPr>
            <w:rStyle w:val="a3"/>
            <w:rFonts w:ascii="Times New Roman" w:eastAsia="Arial,Bold" w:hAnsi="Times New Roman" w:cs="Times New Roman"/>
            <w:bCs/>
          </w:rPr>
          <w:t>http://is.ifmo.ru/disser/kazakov_autoref.pdf</w:t>
        </w:r>
      </w:hyperlink>
      <w:r w:rsidRPr="00247BAA">
        <w:rPr>
          <w:rFonts w:ascii="Times New Roman" w:eastAsia="Arial,Bold" w:hAnsi="Times New Roman" w:cs="Times New Roman"/>
          <w:bCs/>
        </w:rPr>
        <w:t xml:space="preserve">), руководитель – В.Г. Парфенов, и </w:t>
      </w:r>
      <w:r w:rsidRPr="00F61B1A">
        <w:rPr>
          <w:rFonts w:ascii="Times New Roman" w:eastAsia="Arial,Bold" w:hAnsi="Times New Roman" w:cs="Times New Roman"/>
          <w:b/>
          <w:bCs/>
        </w:rPr>
        <w:t>Максим Мазин</w:t>
      </w:r>
      <w:r>
        <w:rPr>
          <w:rFonts w:ascii="Times New Roman" w:eastAsia="Arial,Bold" w:hAnsi="Times New Roman" w:cs="Times New Roman"/>
          <w:b/>
          <w:bCs/>
        </w:rPr>
        <w:t xml:space="preserve"> </w:t>
      </w:r>
      <w:r w:rsidRPr="003B08EF">
        <w:rPr>
          <w:rFonts w:ascii="Times New Roman" w:eastAsia="Arial,Bold" w:hAnsi="Times New Roman" w:cs="Times New Roman"/>
          <w:bCs/>
        </w:rPr>
        <w:t>(</w:t>
      </w:r>
      <w:hyperlink r:id="rId373" w:history="1">
        <w:r w:rsidRPr="00F828F2">
          <w:rPr>
            <w:rStyle w:val="a3"/>
            <w:rFonts w:ascii="Times New Roman" w:eastAsia="Arial,Bold" w:hAnsi="Times New Roman" w:cs="Times New Roman"/>
            <w:bCs/>
          </w:rPr>
          <w:t>http://is.ifmo.ru/photo/2011-01-14-Mazin-dissertation/index.html</w:t>
        </w:r>
      </w:hyperlink>
      <w:r w:rsidRPr="003B08EF">
        <w:rPr>
          <w:rFonts w:ascii="Times New Roman" w:eastAsia="Arial,Bold" w:hAnsi="Times New Roman" w:cs="Times New Roman"/>
          <w:bCs/>
        </w:rPr>
        <w:t>)</w:t>
      </w:r>
      <w:r w:rsidRPr="00247BAA">
        <w:rPr>
          <w:rFonts w:ascii="Times New Roman" w:eastAsia="Arial,Bold" w:hAnsi="Times New Roman" w:cs="Times New Roman"/>
          <w:bCs/>
        </w:rPr>
        <w:t xml:space="preserve"> – </w:t>
      </w:r>
      <w:r>
        <w:rPr>
          <w:rFonts w:ascii="Times New Roman" w:eastAsia="Arial,Bold" w:hAnsi="Times New Roman" w:cs="Times New Roman"/>
          <w:bCs/>
        </w:rPr>
        <w:t>на</w:t>
      </w:r>
      <w:r w:rsidRPr="00247BAA">
        <w:rPr>
          <w:rFonts w:ascii="Times New Roman" w:eastAsia="Arial,Bold" w:hAnsi="Times New Roman" w:cs="Times New Roman"/>
          <w:bCs/>
        </w:rPr>
        <w:t xml:space="preserve"> тем</w:t>
      </w:r>
      <w:r>
        <w:rPr>
          <w:rFonts w:ascii="Times New Roman" w:eastAsia="Arial,Bold" w:hAnsi="Times New Roman" w:cs="Times New Roman"/>
          <w:bCs/>
        </w:rPr>
        <w:t>у</w:t>
      </w:r>
      <w:r w:rsidRPr="00247BAA">
        <w:rPr>
          <w:rFonts w:ascii="Times New Roman" w:eastAsia="Arial,Bold" w:hAnsi="Times New Roman" w:cs="Times New Roman"/>
          <w:bCs/>
        </w:rPr>
        <w:t xml:space="preserve"> «</w:t>
      </w:r>
      <w:r w:rsidRPr="00247BAA">
        <w:rPr>
          <w:rFonts w:ascii="Times New Roman" w:hAnsi="Times New Roman" w:cs="Times New Roman"/>
          <w:bCs/>
        </w:rPr>
        <w:t>Автоматное программирование для среды языково-ориентированного программирования» (</w:t>
      </w:r>
      <w:hyperlink r:id="rId374" w:history="1">
        <w:r w:rsidRPr="00247BAA">
          <w:rPr>
            <w:rStyle w:val="a3"/>
            <w:rFonts w:ascii="Times New Roman" w:hAnsi="Times New Roman" w:cs="Times New Roman"/>
            <w:bCs/>
          </w:rPr>
          <w:t>http://is.ifmo.ru/disser/mazin_autoref.pdf</w:t>
        </w:r>
      </w:hyperlink>
      <w:r w:rsidRPr="00247BAA">
        <w:rPr>
          <w:rFonts w:ascii="Times New Roman" w:hAnsi="Times New Roman" w:cs="Times New Roman"/>
          <w:bCs/>
        </w:rPr>
        <w:t xml:space="preserve">), руководитель – А.А. Шалыто. </w:t>
      </w:r>
    </w:p>
    <w:p w:rsidR="009C0158" w:rsidRDefault="009C0158" w:rsidP="00932539">
      <w:pPr>
        <w:pStyle w:val="Default"/>
        <w:spacing w:beforeLines="60" w:before="144" w:afterLines="60" w:after="144"/>
        <w:jc w:val="both"/>
        <w:rPr>
          <w:bCs/>
          <w:sz w:val="22"/>
          <w:szCs w:val="22"/>
        </w:rPr>
      </w:pPr>
      <w:r w:rsidRPr="00932539">
        <w:rPr>
          <w:bCs/>
          <w:sz w:val="22"/>
          <w:szCs w:val="22"/>
        </w:rPr>
        <w:t xml:space="preserve">01.03.2010 г. я опубликовал </w:t>
      </w:r>
      <w:r w:rsidR="009140B8">
        <w:rPr>
          <w:bCs/>
          <w:sz w:val="22"/>
          <w:szCs w:val="22"/>
        </w:rPr>
        <w:t xml:space="preserve">еще один </w:t>
      </w:r>
      <w:r w:rsidRPr="00932539">
        <w:rPr>
          <w:bCs/>
          <w:sz w:val="22"/>
          <w:szCs w:val="22"/>
        </w:rPr>
        <w:t>текст с красноречивым названием «Сохраним в университетах лучших!» (</w:t>
      </w:r>
      <w:hyperlink r:id="rId375" w:history="1">
        <w:r w:rsidRPr="00932539">
          <w:rPr>
            <w:rStyle w:val="a3"/>
            <w:bCs/>
            <w:sz w:val="22"/>
            <w:szCs w:val="22"/>
          </w:rPr>
          <w:t>http://is.ifmo.ru/works/_save_the_best_new.pdf</w:t>
        </w:r>
      </w:hyperlink>
      <w:r w:rsidRPr="00932539">
        <w:rPr>
          <w:bCs/>
          <w:sz w:val="22"/>
          <w:szCs w:val="22"/>
        </w:rPr>
        <w:t>), а до этого – статью, которая называлась «На ком держится Россия» (</w:t>
      </w:r>
      <w:hyperlink r:id="rId376" w:history="1">
        <w:r w:rsidRPr="00932539">
          <w:rPr>
            <w:rStyle w:val="a3"/>
            <w:bCs/>
            <w:sz w:val="22"/>
            <w:szCs w:val="22"/>
          </w:rPr>
          <w:t>http://is.ifmo.ru/belletristic/_na_kom_derjitsa_rossija.pdf</w:t>
        </w:r>
      </w:hyperlink>
      <w:r w:rsidRPr="00932539">
        <w:rPr>
          <w:bCs/>
          <w:sz w:val="22"/>
          <w:szCs w:val="22"/>
        </w:rPr>
        <w:t>).</w:t>
      </w:r>
    </w:p>
    <w:p w:rsidR="001F559D" w:rsidRPr="00633DAC" w:rsidRDefault="001F559D" w:rsidP="007468A8">
      <w:pPr>
        <w:tabs>
          <w:tab w:val="left" w:pos="426"/>
          <w:tab w:val="num" w:pos="644"/>
        </w:tabs>
        <w:spacing w:afterLines="60" w:after="144" w:line="240" w:lineRule="auto"/>
        <w:jc w:val="both"/>
        <w:rPr>
          <w:rFonts w:ascii="Times New Roman" w:hAnsi="Times New Roman" w:cs="Times New Roman"/>
        </w:rPr>
      </w:pPr>
      <w:r w:rsidRPr="00633DAC">
        <w:rPr>
          <w:rFonts w:ascii="Times New Roman" w:hAnsi="Times New Roman" w:cs="Times New Roman"/>
        </w:rPr>
        <w:t xml:space="preserve">02.03.2010 г. </w:t>
      </w:r>
      <w:r w:rsidR="00633DAC" w:rsidRPr="00633DAC">
        <w:rPr>
          <w:rFonts w:ascii="Times New Roman" w:hAnsi="Times New Roman" w:cs="Times New Roman"/>
        </w:rPr>
        <w:t>в Союзе Художников Санкт-Петербурга прошла выставка фотографий «Что скрывает свет» моей дочери Инн</w:t>
      </w:r>
      <w:r w:rsidR="00642DCF">
        <w:rPr>
          <w:rFonts w:ascii="Times New Roman" w:hAnsi="Times New Roman" w:cs="Times New Roman"/>
        </w:rPr>
        <w:t>ы</w:t>
      </w:r>
      <w:r w:rsidR="00633DAC" w:rsidRPr="00633DAC">
        <w:rPr>
          <w:rFonts w:ascii="Times New Roman" w:hAnsi="Times New Roman" w:cs="Times New Roman"/>
        </w:rPr>
        <w:t>, на которой побывали мои ученики – Ф. Царев и М. Буздалов (</w:t>
      </w:r>
      <w:hyperlink r:id="rId377" w:history="1">
        <w:r w:rsidR="00633DAC" w:rsidRPr="00633DAC">
          <w:rPr>
            <w:rStyle w:val="a3"/>
            <w:rFonts w:ascii="Times New Roman" w:hAnsi="Times New Roman" w:cs="Times New Roman"/>
          </w:rPr>
          <w:t>http://is.ifmo.ru/photo/2010-03-02-Inna-exposition/index.html</w:t>
        </w:r>
      </w:hyperlink>
      <w:r w:rsidR="00633DAC" w:rsidRPr="00633DAC">
        <w:rPr>
          <w:rFonts w:ascii="Times New Roman" w:hAnsi="Times New Roman" w:cs="Times New Roman"/>
        </w:rPr>
        <w:t xml:space="preserve">). </w:t>
      </w:r>
      <w:r w:rsidRPr="00633DAC">
        <w:rPr>
          <w:rFonts w:ascii="Times New Roman" w:hAnsi="Times New Roman" w:cs="Times New Roman"/>
        </w:rPr>
        <w:t xml:space="preserve">Об этих работах в 2012 г. вышла статья в журнале нашего университета </w:t>
      </w:r>
      <w:r w:rsidRPr="00633DAC">
        <w:rPr>
          <w:rFonts w:ascii="Times New Roman" w:hAnsi="Times New Roman" w:cs="Times New Roman"/>
          <w:i/>
          <w:lang w:val="en-US"/>
        </w:rPr>
        <w:t>Newtone</w:t>
      </w:r>
      <w:r w:rsidRPr="00633DAC">
        <w:rPr>
          <w:rFonts w:ascii="Times New Roman" w:hAnsi="Times New Roman" w:cs="Times New Roman"/>
          <w:i/>
        </w:rPr>
        <w:t xml:space="preserve"> </w:t>
      </w:r>
      <w:r w:rsidRPr="00633DAC">
        <w:rPr>
          <w:rFonts w:ascii="Times New Roman" w:hAnsi="Times New Roman" w:cs="Times New Roman"/>
        </w:rPr>
        <w:t>(</w:t>
      </w:r>
      <w:hyperlink r:id="rId378" w:history="1">
        <w:r w:rsidRPr="00633DAC">
          <w:rPr>
            <w:rStyle w:val="a3"/>
            <w:rFonts w:ascii="Times New Roman" w:hAnsi="Times New Roman" w:cs="Times New Roman"/>
          </w:rPr>
          <w:t>http://newtone.ifmo.ru/index/read/id/13/aid/118</w:t>
        </w:r>
      </w:hyperlink>
      <w:r w:rsidRPr="00633DAC">
        <w:rPr>
          <w:rFonts w:ascii="Times New Roman" w:hAnsi="Times New Roman" w:cs="Times New Roman"/>
        </w:rPr>
        <w:t xml:space="preserve">). </w:t>
      </w:r>
    </w:p>
    <w:p w:rsidR="009C4577" w:rsidRPr="00FE384B" w:rsidRDefault="009C4577" w:rsidP="007468A8">
      <w:pPr>
        <w:tabs>
          <w:tab w:val="left" w:pos="426"/>
          <w:tab w:val="num" w:pos="644"/>
        </w:tabs>
        <w:spacing w:afterLines="60" w:after="144" w:line="240" w:lineRule="auto"/>
        <w:jc w:val="both"/>
        <w:rPr>
          <w:rFonts w:ascii="Times New Roman" w:hAnsi="Times New Roman" w:cs="Times New Roman"/>
        </w:rPr>
      </w:pPr>
      <w:r w:rsidRPr="00FE384B">
        <w:rPr>
          <w:rFonts w:ascii="Times New Roman" w:hAnsi="Times New Roman" w:cs="Times New Roman"/>
        </w:rPr>
        <w:t xml:space="preserve">В марте 2010 г. я </w:t>
      </w:r>
      <w:r w:rsidR="00F80D64" w:rsidRPr="00FE384B">
        <w:rPr>
          <w:rFonts w:ascii="Times New Roman" w:hAnsi="Times New Roman" w:cs="Times New Roman"/>
        </w:rPr>
        <w:t xml:space="preserve">также </w:t>
      </w:r>
      <w:r w:rsidRPr="00FE384B">
        <w:rPr>
          <w:rFonts w:ascii="Times New Roman" w:hAnsi="Times New Roman" w:cs="Times New Roman"/>
        </w:rPr>
        <w:t>опубликовал статью «ИТ-образование: государство и не только» (</w:t>
      </w:r>
      <w:hyperlink r:id="rId379" w:history="1">
        <w:r w:rsidRPr="00FE384B">
          <w:rPr>
            <w:rStyle w:val="a3"/>
            <w:rFonts w:ascii="Times New Roman" w:hAnsi="Times New Roman" w:cs="Times New Roman"/>
          </w:rPr>
          <w:t>http://www.pcweek.ru/themes/detail.php?ID=122014&amp;THEME_ID=103700</w:t>
        </w:r>
      </w:hyperlink>
      <w:r w:rsidRPr="00FE384B">
        <w:rPr>
          <w:rFonts w:ascii="Times New Roman" w:hAnsi="Times New Roman" w:cs="Times New Roman"/>
        </w:rPr>
        <w:t>).</w:t>
      </w:r>
    </w:p>
    <w:p w:rsidR="003B5E61" w:rsidRPr="007468A8" w:rsidRDefault="003B5E61" w:rsidP="003B5E61">
      <w:pPr>
        <w:pStyle w:val="Default"/>
        <w:spacing w:beforeLines="60" w:before="144" w:afterLines="60" w:after="144"/>
        <w:jc w:val="both"/>
        <w:rPr>
          <w:sz w:val="22"/>
        </w:rPr>
      </w:pPr>
      <w:r w:rsidRPr="00932539">
        <w:rPr>
          <w:bCs/>
          <w:sz w:val="22"/>
          <w:szCs w:val="22"/>
        </w:rPr>
        <w:t>К 110-летию нашего университета</w:t>
      </w:r>
      <w:r w:rsidRPr="00596C0A">
        <w:rPr>
          <w:bCs/>
          <w:sz w:val="22"/>
          <w:szCs w:val="22"/>
        </w:rPr>
        <w:t xml:space="preserve"> </w:t>
      </w:r>
      <w:r w:rsidR="009140B8">
        <w:rPr>
          <w:bCs/>
          <w:sz w:val="22"/>
          <w:szCs w:val="22"/>
        </w:rPr>
        <w:t>вышла моя</w:t>
      </w:r>
      <w:r w:rsidRPr="00596C0A">
        <w:rPr>
          <w:bCs/>
          <w:sz w:val="22"/>
          <w:szCs w:val="22"/>
        </w:rPr>
        <w:t xml:space="preserve"> стать</w:t>
      </w:r>
      <w:r w:rsidR="00F1500C">
        <w:rPr>
          <w:bCs/>
          <w:sz w:val="22"/>
          <w:szCs w:val="22"/>
        </w:rPr>
        <w:t>я</w:t>
      </w:r>
      <w:r w:rsidRPr="009C4577">
        <w:rPr>
          <w:bCs/>
          <w:sz w:val="22"/>
          <w:szCs w:val="22"/>
        </w:rPr>
        <w:t>:</w:t>
      </w:r>
      <w:r w:rsidRPr="00596C0A">
        <w:rPr>
          <w:bCs/>
          <w:sz w:val="22"/>
          <w:szCs w:val="22"/>
        </w:rPr>
        <w:t xml:space="preserve"> </w:t>
      </w:r>
      <w:r>
        <w:rPr>
          <w:bCs/>
          <w:sz w:val="22"/>
          <w:szCs w:val="22"/>
        </w:rPr>
        <w:t>«</w:t>
      </w:r>
      <w:hyperlink r:id="rId380" w:history="1">
        <w:r w:rsidRPr="00596C0A">
          <w:rPr>
            <w:rStyle w:val="a3"/>
            <w:color w:val="auto"/>
            <w:sz w:val="22"/>
            <w:szCs w:val="22"/>
            <w:u w:val="none"/>
          </w:rPr>
          <w:t>110 лет СПбГУ ИТМО: как предотвратить «утечку мозгов»</w:t>
        </w:r>
      </w:hyperlink>
      <w:r w:rsidRPr="00596C0A">
        <w:rPr>
          <w:color w:val="auto"/>
          <w:sz w:val="22"/>
          <w:szCs w:val="22"/>
        </w:rPr>
        <w:t xml:space="preserve"> </w:t>
      </w:r>
      <w:r w:rsidRPr="00596C0A">
        <w:rPr>
          <w:sz w:val="22"/>
          <w:szCs w:val="22"/>
        </w:rPr>
        <w:t>(</w:t>
      </w:r>
      <w:hyperlink r:id="rId381" w:history="1">
        <w:r w:rsidRPr="00596C0A">
          <w:rPr>
            <w:rStyle w:val="a3"/>
            <w:bCs/>
            <w:sz w:val="22"/>
            <w:szCs w:val="22"/>
          </w:rPr>
          <w:t>http://is.ifmo.ru/belletristic/_shalyto_baltinfo.pdf</w:t>
        </w:r>
      </w:hyperlink>
      <w:r w:rsidRPr="00596C0A">
        <w:rPr>
          <w:bCs/>
          <w:sz w:val="22"/>
          <w:szCs w:val="22"/>
        </w:rPr>
        <w:t xml:space="preserve">). </w:t>
      </w:r>
    </w:p>
    <w:p w:rsidR="00E872B2" w:rsidRPr="005B4A3C" w:rsidRDefault="00E576D8" w:rsidP="00F81621">
      <w:pPr>
        <w:autoSpaceDE w:val="0"/>
        <w:autoSpaceDN w:val="0"/>
        <w:adjustRightInd w:val="0"/>
        <w:spacing w:afterLines="80" w:after="192" w:line="240" w:lineRule="auto"/>
        <w:jc w:val="both"/>
        <w:rPr>
          <w:rFonts w:ascii="Times New Roman" w:hAnsi="Times New Roman" w:cs="Times New Roman"/>
          <w:color w:val="000000"/>
        </w:rPr>
      </w:pPr>
      <w:r>
        <w:rPr>
          <w:rFonts w:ascii="Times New Roman" w:hAnsi="Times New Roman" w:cs="Times New Roman"/>
          <w:color w:val="000000"/>
        </w:rPr>
        <w:t>М</w:t>
      </w:r>
      <w:r w:rsidR="00ED44DF" w:rsidRPr="00E872B2">
        <w:rPr>
          <w:rFonts w:ascii="Times New Roman" w:hAnsi="Times New Roman" w:cs="Times New Roman"/>
          <w:color w:val="000000"/>
        </w:rPr>
        <w:t xml:space="preserve">ы начали </w:t>
      </w:r>
      <w:r w:rsidR="00ED44DF" w:rsidRPr="00E872B2">
        <w:rPr>
          <w:rFonts w:ascii="Times New Roman" w:hAnsi="Times New Roman" w:cs="Times New Roman"/>
          <w:b/>
          <w:color w:val="000000"/>
        </w:rPr>
        <w:t>новый вид деятельности</w:t>
      </w:r>
      <w:r w:rsidR="00ED44DF" w:rsidRPr="00CB1FFA">
        <w:rPr>
          <w:rFonts w:ascii="Times New Roman" w:hAnsi="Times New Roman" w:cs="Times New Roman"/>
          <w:b/>
          <w:color w:val="000000"/>
        </w:rPr>
        <w:t xml:space="preserve"> – тренировки команд университетов мира </w:t>
      </w:r>
      <w:r w:rsidR="00545EE2">
        <w:rPr>
          <w:rFonts w:ascii="Times New Roman" w:hAnsi="Times New Roman" w:cs="Times New Roman"/>
          <w:b/>
          <w:color w:val="000000"/>
        </w:rPr>
        <w:t>по</w:t>
      </w:r>
      <w:r w:rsidR="00ED44DF" w:rsidRPr="00CB1FFA">
        <w:rPr>
          <w:rFonts w:ascii="Times New Roman" w:hAnsi="Times New Roman" w:cs="Times New Roman"/>
          <w:b/>
          <w:color w:val="000000"/>
        </w:rPr>
        <w:t xml:space="preserve"> спортивно</w:t>
      </w:r>
      <w:r w:rsidR="00545EE2">
        <w:rPr>
          <w:rFonts w:ascii="Times New Roman" w:hAnsi="Times New Roman" w:cs="Times New Roman"/>
          <w:b/>
          <w:color w:val="000000"/>
        </w:rPr>
        <w:t>му</w:t>
      </w:r>
      <w:r w:rsidR="00ED44DF" w:rsidRPr="00CB1FFA">
        <w:rPr>
          <w:rFonts w:ascii="Times New Roman" w:hAnsi="Times New Roman" w:cs="Times New Roman"/>
          <w:b/>
          <w:color w:val="000000"/>
        </w:rPr>
        <w:t xml:space="preserve"> программировани</w:t>
      </w:r>
      <w:r w:rsidR="00545EE2">
        <w:rPr>
          <w:rFonts w:ascii="Times New Roman" w:hAnsi="Times New Roman" w:cs="Times New Roman"/>
          <w:b/>
          <w:color w:val="000000"/>
        </w:rPr>
        <w:t>ю</w:t>
      </w:r>
      <w:r w:rsidR="00ED44DF" w:rsidRPr="00A131E3">
        <w:rPr>
          <w:rFonts w:ascii="Times New Roman" w:hAnsi="Times New Roman" w:cs="Times New Roman"/>
          <w:color w:val="000000"/>
        </w:rPr>
        <w:t>.</w:t>
      </w:r>
      <w:r w:rsidR="00380EFA" w:rsidRPr="00A131E3">
        <w:rPr>
          <w:rFonts w:ascii="Times New Roman" w:hAnsi="Times New Roman" w:cs="Times New Roman"/>
          <w:color w:val="000000"/>
        </w:rPr>
        <w:t xml:space="preserve"> </w:t>
      </w:r>
      <w:r w:rsidR="00B027BE">
        <w:rPr>
          <w:rFonts w:ascii="Times New Roman" w:hAnsi="Times New Roman" w:cs="Times New Roman"/>
          <w:color w:val="000000"/>
        </w:rPr>
        <w:t>Я и Федя Царев</w:t>
      </w:r>
      <w:r w:rsidR="00C12076">
        <w:rPr>
          <w:rFonts w:ascii="Times New Roman" w:hAnsi="Times New Roman" w:cs="Times New Roman"/>
          <w:color w:val="000000"/>
        </w:rPr>
        <w:t xml:space="preserve">, находясь в командировке в </w:t>
      </w:r>
      <w:r w:rsidR="00C12076" w:rsidRPr="00AF1A01">
        <w:rPr>
          <w:rFonts w:ascii="Times New Roman" w:hAnsi="Times New Roman" w:cs="Times New Roman"/>
          <w:i/>
          <w:color w:val="000000"/>
          <w:lang w:val="en-US"/>
        </w:rPr>
        <w:t>ETH</w:t>
      </w:r>
      <w:r w:rsidR="00C12076" w:rsidRPr="00AF1A01">
        <w:rPr>
          <w:rFonts w:ascii="Times New Roman" w:hAnsi="Times New Roman" w:cs="Times New Roman"/>
          <w:i/>
          <w:color w:val="000000"/>
        </w:rPr>
        <w:t xml:space="preserve"> </w:t>
      </w:r>
      <w:r w:rsidR="00C12076" w:rsidRPr="000967E4">
        <w:rPr>
          <w:rFonts w:ascii="Times New Roman" w:hAnsi="Times New Roman" w:cs="Times New Roman"/>
          <w:color w:val="000000"/>
        </w:rPr>
        <w:t>(</w:t>
      </w:r>
      <w:r w:rsidR="00C12076">
        <w:rPr>
          <w:rFonts w:ascii="Times New Roman" w:hAnsi="Times New Roman" w:cs="Times New Roman"/>
          <w:color w:val="000000"/>
        </w:rPr>
        <w:t>Цюрих</w:t>
      </w:r>
      <w:r w:rsidR="00C12076" w:rsidRPr="000967E4">
        <w:rPr>
          <w:rFonts w:ascii="Times New Roman" w:hAnsi="Times New Roman" w:cs="Times New Roman"/>
          <w:color w:val="000000"/>
        </w:rPr>
        <w:t>)</w:t>
      </w:r>
      <w:r w:rsidR="00C12076">
        <w:rPr>
          <w:rFonts w:ascii="Times New Roman" w:hAnsi="Times New Roman" w:cs="Times New Roman"/>
          <w:color w:val="000000"/>
        </w:rPr>
        <w:t xml:space="preserve">, </w:t>
      </w:r>
      <w:r w:rsidR="00B027BE">
        <w:rPr>
          <w:rFonts w:ascii="Times New Roman" w:hAnsi="Times New Roman" w:cs="Times New Roman"/>
          <w:color w:val="000000"/>
        </w:rPr>
        <w:t xml:space="preserve"> </w:t>
      </w:r>
      <w:r w:rsidR="005B4A3C">
        <w:rPr>
          <w:rFonts w:ascii="Times New Roman" w:hAnsi="Times New Roman" w:cs="Times New Roman"/>
          <w:color w:val="000000"/>
        </w:rPr>
        <w:t>договорились в 2009 г. с профессором Юраем Хромковичем о проведении тренировок швейцарских школьников и студентов этого университета</w:t>
      </w:r>
      <w:r w:rsidR="00C12076">
        <w:rPr>
          <w:rFonts w:ascii="Times New Roman" w:hAnsi="Times New Roman" w:cs="Times New Roman"/>
          <w:color w:val="000000"/>
        </w:rPr>
        <w:t xml:space="preserve"> с нашим участием</w:t>
      </w:r>
      <w:r w:rsidR="00B027BE">
        <w:rPr>
          <w:rFonts w:ascii="Times New Roman" w:hAnsi="Times New Roman" w:cs="Times New Roman"/>
          <w:color w:val="000000"/>
        </w:rPr>
        <w:t xml:space="preserve">. </w:t>
      </w:r>
      <w:r w:rsidR="00380EFA" w:rsidRPr="00A131E3">
        <w:rPr>
          <w:rFonts w:ascii="Times New Roman" w:hAnsi="Times New Roman" w:cs="Times New Roman"/>
          <w:color w:val="000000"/>
        </w:rPr>
        <w:t>В феврал</w:t>
      </w:r>
      <w:r w:rsidR="005B4A3C">
        <w:rPr>
          <w:rFonts w:ascii="Times New Roman" w:hAnsi="Times New Roman" w:cs="Times New Roman"/>
          <w:color w:val="000000"/>
        </w:rPr>
        <w:t>е</w:t>
      </w:r>
      <w:r w:rsidR="00380EFA" w:rsidRPr="00A131E3">
        <w:rPr>
          <w:rFonts w:ascii="Times New Roman" w:hAnsi="Times New Roman" w:cs="Times New Roman"/>
          <w:color w:val="000000"/>
        </w:rPr>
        <w:t xml:space="preserve"> </w:t>
      </w:r>
      <w:r w:rsidR="00B60F15">
        <w:rPr>
          <w:rFonts w:ascii="Times New Roman" w:hAnsi="Times New Roman" w:cs="Times New Roman"/>
          <w:color w:val="000000"/>
        </w:rPr>
        <w:t>2011 г.</w:t>
      </w:r>
      <w:r w:rsidR="005B4A3C">
        <w:rPr>
          <w:rFonts w:ascii="Times New Roman" w:hAnsi="Times New Roman" w:cs="Times New Roman"/>
          <w:color w:val="000000"/>
        </w:rPr>
        <w:t xml:space="preserve"> </w:t>
      </w:r>
      <w:r w:rsidR="00AF1A01">
        <w:rPr>
          <w:rFonts w:ascii="Times New Roman" w:hAnsi="Times New Roman" w:cs="Times New Roman"/>
          <w:color w:val="000000"/>
        </w:rPr>
        <w:t xml:space="preserve">в Давос </w:t>
      </w:r>
      <w:r w:rsidR="005B4A3C">
        <w:rPr>
          <w:rFonts w:ascii="Times New Roman" w:hAnsi="Times New Roman" w:cs="Times New Roman"/>
          <w:color w:val="000000"/>
        </w:rPr>
        <w:t xml:space="preserve">за счет принимающей стороны в качестве тренеров швейцарских школьников были приглашены Федор Царев и Максим Буздалов. В марте этого года они </w:t>
      </w:r>
      <w:r w:rsidR="00AF1A01">
        <w:rPr>
          <w:rFonts w:ascii="Times New Roman" w:hAnsi="Times New Roman" w:cs="Times New Roman"/>
          <w:color w:val="000000"/>
        </w:rPr>
        <w:t xml:space="preserve">в Цюрихе тренировали команды </w:t>
      </w:r>
      <w:r w:rsidR="00AF1A01" w:rsidRPr="00AF1A01">
        <w:rPr>
          <w:rFonts w:ascii="Times New Roman" w:hAnsi="Times New Roman" w:cs="Times New Roman"/>
          <w:i/>
          <w:color w:val="000000"/>
          <w:lang w:val="en-US"/>
        </w:rPr>
        <w:t>ETH</w:t>
      </w:r>
      <w:r w:rsidR="005B4A3C">
        <w:rPr>
          <w:rFonts w:ascii="Times New Roman" w:hAnsi="Times New Roman" w:cs="Times New Roman"/>
          <w:color w:val="000000"/>
        </w:rPr>
        <w:t xml:space="preserve">, а с 05.06 по 12.06 </w:t>
      </w:r>
      <w:r w:rsidR="00AF1A01">
        <w:rPr>
          <w:rFonts w:ascii="Times New Roman" w:hAnsi="Times New Roman" w:cs="Times New Roman"/>
          <w:color w:val="000000"/>
        </w:rPr>
        <w:t>Федор и Максим</w:t>
      </w:r>
      <w:r w:rsidR="005B4A3C">
        <w:rPr>
          <w:rFonts w:ascii="Times New Roman" w:hAnsi="Times New Roman" w:cs="Times New Roman"/>
          <w:color w:val="000000"/>
        </w:rPr>
        <w:t xml:space="preserve"> там провели новые сборы этих команд</w:t>
      </w:r>
      <w:r w:rsidR="00ED44DF" w:rsidRPr="005B4A3C">
        <w:rPr>
          <w:rFonts w:ascii="Times New Roman" w:hAnsi="Times New Roman" w:cs="Times New Roman"/>
          <w:color w:val="000000"/>
        </w:rPr>
        <w:t>.</w:t>
      </w:r>
      <w:r w:rsidR="005B4A3C">
        <w:rPr>
          <w:rFonts w:ascii="Times New Roman" w:hAnsi="Times New Roman" w:cs="Times New Roman"/>
          <w:color w:val="000000"/>
        </w:rPr>
        <w:t xml:space="preserve"> Еще</w:t>
      </w:r>
      <w:r w:rsidR="00AF1A01">
        <w:rPr>
          <w:rFonts w:ascii="Times New Roman" w:hAnsi="Times New Roman" w:cs="Times New Roman"/>
          <w:color w:val="000000"/>
        </w:rPr>
        <w:t xml:space="preserve"> одни сборы</w:t>
      </w:r>
      <w:r w:rsidR="00C12076">
        <w:rPr>
          <w:rFonts w:ascii="Times New Roman" w:hAnsi="Times New Roman" w:cs="Times New Roman"/>
          <w:color w:val="000000"/>
        </w:rPr>
        <w:t>,</w:t>
      </w:r>
      <w:r w:rsidR="00AF1A01">
        <w:rPr>
          <w:rFonts w:ascii="Times New Roman" w:hAnsi="Times New Roman" w:cs="Times New Roman"/>
          <w:color w:val="000000"/>
        </w:rPr>
        <w:t xml:space="preserve"> с 18.11 по 22.11</w:t>
      </w:r>
      <w:r w:rsidR="00C12076">
        <w:rPr>
          <w:rFonts w:ascii="Times New Roman" w:hAnsi="Times New Roman" w:cs="Times New Roman"/>
          <w:color w:val="000000"/>
        </w:rPr>
        <w:t>,</w:t>
      </w:r>
      <w:r w:rsidR="00AF1A01">
        <w:rPr>
          <w:rFonts w:ascii="Times New Roman" w:hAnsi="Times New Roman" w:cs="Times New Roman"/>
          <w:color w:val="000000"/>
        </w:rPr>
        <w:t xml:space="preserve"> провели Андрей Станкевич и Федор Царев.</w:t>
      </w:r>
      <w:r w:rsidR="005B4A3C">
        <w:rPr>
          <w:rFonts w:ascii="Times New Roman" w:hAnsi="Times New Roman" w:cs="Times New Roman"/>
          <w:color w:val="000000"/>
        </w:rPr>
        <w:t xml:space="preserve"> </w:t>
      </w:r>
      <w:r w:rsidR="00ED44DF" w:rsidRPr="005B4A3C">
        <w:rPr>
          <w:rFonts w:ascii="Times New Roman" w:hAnsi="Times New Roman" w:cs="Times New Roman"/>
          <w:color w:val="000000"/>
        </w:rPr>
        <w:t xml:space="preserve"> </w:t>
      </w:r>
    </w:p>
    <w:p w:rsidR="00500B03" w:rsidRPr="00F81621" w:rsidRDefault="00E576D8" w:rsidP="00F81621">
      <w:pPr>
        <w:autoSpaceDE w:val="0"/>
        <w:autoSpaceDN w:val="0"/>
        <w:adjustRightInd w:val="0"/>
        <w:spacing w:afterLines="80" w:after="192" w:line="240" w:lineRule="auto"/>
        <w:jc w:val="both"/>
        <w:rPr>
          <w:rFonts w:ascii="Times New Roman" w:hAnsi="Times New Roman" w:cs="Times New Roman"/>
          <w:color w:val="000000"/>
        </w:rPr>
      </w:pPr>
      <w:r>
        <w:rPr>
          <w:rFonts w:ascii="Times New Roman" w:hAnsi="Times New Roman" w:cs="Times New Roman"/>
          <w:color w:val="000000"/>
        </w:rPr>
        <w:lastRenderedPageBreak/>
        <w:t>Н</w:t>
      </w:r>
      <w:r w:rsidR="00ED44DF" w:rsidRPr="00F81621">
        <w:rPr>
          <w:rFonts w:ascii="Times New Roman" w:hAnsi="Times New Roman" w:cs="Times New Roman"/>
          <w:color w:val="000000"/>
        </w:rPr>
        <w:t xml:space="preserve">есколько тренировок привели к тому, что команда </w:t>
      </w:r>
      <w:r w:rsidR="00ED44DF" w:rsidRPr="00AF1A01">
        <w:rPr>
          <w:rFonts w:ascii="Times New Roman" w:hAnsi="Times New Roman" w:cs="Times New Roman"/>
          <w:i/>
          <w:color w:val="000000"/>
        </w:rPr>
        <w:t xml:space="preserve">ETH </w:t>
      </w:r>
      <w:r w:rsidR="00ED44DF" w:rsidRPr="00F81621">
        <w:rPr>
          <w:rFonts w:ascii="Times New Roman" w:hAnsi="Times New Roman" w:cs="Times New Roman"/>
          <w:color w:val="000000"/>
        </w:rPr>
        <w:t xml:space="preserve">впервые в своей истории заняла первое место в соответствующем полуфинале и </w:t>
      </w:r>
      <w:r w:rsidR="00ED44DF" w:rsidRPr="00F81621">
        <w:rPr>
          <w:rFonts w:ascii="Times New Roman" w:hAnsi="Times New Roman" w:cs="Times New Roman"/>
          <w:b/>
          <w:color w:val="000000"/>
        </w:rPr>
        <w:t>получила</w:t>
      </w:r>
      <w:r w:rsidR="00ED44DF" w:rsidRPr="00F81621">
        <w:rPr>
          <w:rFonts w:ascii="Times New Roman" w:hAnsi="Times New Roman" w:cs="Times New Roman"/>
          <w:color w:val="000000"/>
        </w:rPr>
        <w:t xml:space="preserve"> </w:t>
      </w:r>
      <w:r w:rsidR="00ED44DF" w:rsidRPr="00F81621">
        <w:rPr>
          <w:rFonts w:ascii="Times New Roman" w:hAnsi="Times New Roman" w:cs="Times New Roman"/>
          <w:b/>
          <w:bCs/>
          <w:color w:val="000000"/>
        </w:rPr>
        <w:t xml:space="preserve">единственную </w:t>
      </w:r>
      <w:r w:rsidR="00ED44DF" w:rsidRPr="00F81621">
        <w:rPr>
          <w:rFonts w:ascii="Times New Roman" w:hAnsi="Times New Roman" w:cs="Times New Roman"/>
          <w:b/>
          <w:color w:val="000000"/>
        </w:rPr>
        <w:t>путевку от этого региона на финал чемпионата мира по программированию</w:t>
      </w:r>
      <w:r w:rsidR="00AF1A01">
        <w:rPr>
          <w:rFonts w:ascii="Times New Roman" w:hAnsi="Times New Roman" w:cs="Times New Roman"/>
          <w:b/>
          <w:color w:val="000000"/>
        </w:rPr>
        <w:t xml:space="preserve"> </w:t>
      </w:r>
      <w:r w:rsidR="00AF1A01" w:rsidRPr="00AF1A01">
        <w:rPr>
          <w:rFonts w:ascii="Times New Roman" w:hAnsi="Times New Roman" w:cs="Times New Roman"/>
          <w:b/>
          <w:color w:val="000000"/>
        </w:rPr>
        <w:t xml:space="preserve">2011 </w:t>
      </w:r>
      <w:r w:rsidR="00AF1A01">
        <w:rPr>
          <w:rFonts w:ascii="Times New Roman" w:hAnsi="Times New Roman" w:cs="Times New Roman"/>
          <w:b/>
          <w:color w:val="000000"/>
        </w:rPr>
        <w:t>г.</w:t>
      </w:r>
      <w:r w:rsidR="00ED44DF" w:rsidRPr="00F81621">
        <w:rPr>
          <w:rFonts w:ascii="Times New Roman" w:hAnsi="Times New Roman" w:cs="Times New Roman"/>
          <w:color w:val="000000"/>
        </w:rPr>
        <w:t xml:space="preserve">. </w:t>
      </w:r>
      <w:r w:rsidR="00ED44DF" w:rsidRPr="00AF1A01">
        <w:rPr>
          <w:rFonts w:ascii="Times New Roman" w:hAnsi="Times New Roman" w:cs="Times New Roman"/>
          <w:b/>
          <w:bCs/>
          <w:color w:val="000000"/>
        </w:rPr>
        <w:t xml:space="preserve">Команду </w:t>
      </w:r>
      <w:r w:rsidR="00380EFA" w:rsidRPr="00AF1A01">
        <w:rPr>
          <w:rFonts w:ascii="Times New Roman" w:hAnsi="Times New Roman" w:cs="Times New Roman"/>
          <w:b/>
          <w:bCs/>
          <w:color w:val="000000"/>
        </w:rPr>
        <w:t>Университета</w:t>
      </w:r>
      <w:r w:rsidR="00ED44DF" w:rsidRPr="00AF1A01">
        <w:rPr>
          <w:rFonts w:ascii="Times New Roman" w:hAnsi="Times New Roman" w:cs="Times New Roman"/>
          <w:b/>
          <w:bCs/>
          <w:color w:val="000000"/>
        </w:rPr>
        <w:t xml:space="preserve"> ИТМО </w:t>
      </w:r>
      <w:r w:rsidR="00ED44DF" w:rsidRPr="00F81621">
        <w:rPr>
          <w:rFonts w:ascii="Times New Roman" w:hAnsi="Times New Roman" w:cs="Times New Roman"/>
          <w:color w:val="000000"/>
        </w:rPr>
        <w:t xml:space="preserve">на этих соревнованиях </w:t>
      </w:r>
      <w:r w:rsidR="00ED44DF" w:rsidRPr="00F81621">
        <w:rPr>
          <w:rFonts w:ascii="Times New Roman" w:hAnsi="Times New Roman" w:cs="Times New Roman"/>
          <w:b/>
          <w:bCs/>
          <w:color w:val="000000"/>
        </w:rPr>
        <w:t xml:space="preserve">«вывел» </w:t>
      </w:r>
      <w:r w:rsidR="00ED44DF" w:rsidRPr="00F81621">
        <w:rPr>
          <w:rFonts w:ascii="Times New Roman" w:hAnsi="Times New Roman" w:cs="Times New Roman"/>
          <w:color w:val="000000"/>
        </w:rPr>
        <w:t>А.С. Станкевич</w:t>
      </w:r>
      <w:r w:rsidR="00ED44DF" w:rsidRPr="00F81621">
        <w:rPr>
          <w:rFonts w:ascii="Times New Roman" w:hAnsi="Times New Roman" w:cs="Times New Roman"/>
          <w:b/>
          <w:bCs/>
          <w:color w:val="000000"/>
        </w:rPr>
        <w:t xml:space="preserve">, а команду ETH </w:t>
      </w:r>
      <w:r w:rsidR="00E872B2" w:rsidRPr="00F81621">
        <w:rPr>
          <w:rFonts w:ascii="Times New Roman" w:hAnsi="Times New Roman" w:cs="Times New Roman"/>
          <w:b/>
          <w:bCs/>
          <w:color w:val="000000"/>
        </w:rPr>
        <w:t>–</w:t>
      </w:r>
      <w:r w:rsidR="00ED44DF" w:rsidRPr="00F81621">
        <w:rPr>
          <w:rFonts w:ascii="Times New Roman" w:hAnsi="Times New Roman" w:cs="Times New Roman"/>
          <w:color w:val="000000"/>
        </w:rPr>
        <w:t xml:space="preserve"> Ф.Н.</w:t>
      </w:r>
      <w:r w:rsidR="00CB1FFA" w:rsidRPr="00F81621">
        <w:rPr>
          <w:rFonts w:ascii="Times New Roman" w:hAnsi="Times New Roman" w:cs="Times New Roman"/>
          <w:color w:val="000000"/>
        </w:rPr>
        <w:t> </w:t>
      </w:r>
      <w:r w:rsidR="00ED44DF" w:rsidRPr="00F81621">
        <w:rPr>
          <w:rFonts w:ascii="Times New Roman" w:hAnsi="Times New Roman" w:cs="Times New Roman"/>
          <w:color w:val="000000"/>
        </w:rPr>
        <w:t xml:space="preserve">Царев, причем из-за особенностей названий вузов на английском языке эти команды </w:t>
      </w:r>
      <w:r w:rsidR="00E872B2" w:rsidRPr="00F81621">
        <w:rPr>
          <w:rFonts w:ascii="Times New Roman" w:hAnsi="Times New Roman" w:cs="Times New Roman"/>
          <w:color w:val="000000"/>
        </w:rPr>
        <w:t xml:space="preserve">в зале, где проходил </w:t>
      </w:r>
      <w:r w:rsidR="00ED44DF" w:rsidRPr="00F81621">
        <w:rPr>
          <w:rFonts w:ascii="Times New Roman" w:hAnsi="Times New Roman" w:cs="Times New Roman"/>
          <w:color w:val="000000"/>
        </w:rPr>
        <w:t xml:space="preserve">чемпионат </w:t>
      </w:r>
      <w:r w:rsidR="00FF4676" w:rsidRPr="00F81621">
        <w:rPr>
          <w:rFonts w:ascii="Times New Roman" w:hAnsi="Times New Roman" w:cs="Times New Roman"/>
          <w:color w:val="000000"/>
        </w:rPr>
        <w:t>мира</w:t>
      </w:r>
      <w:r w:rsidR="00C32EF4" w:rsidRPr="00F81621">
        <w:rPr>
          <w:rFonts w:ascii="Times New Roman" w:hAnsi="Times New Roman" w:cs="Times New Roman"/>
          <w:color w:val="000000"/>
        </w:rPr>
        <w:t>,</w:t>
      </w:r>
      <w:r w:rsidR="00FF4676" w:rsidRPr="00F81621">
        <w:rPr>
          <w:rFonts w:ascii="Times New Roman" w:hAnsi="Times New Roman" w:cs="Times New Roman"/>
          <w:color w:val="000000"/>
        </w:rPr>
        <w:t xml:space="preserve"> </w:t>
      </w:r>
      <w:r w:rsidR="00ED44DF" w:rsidRPr="00F81621">
        <w:rPr>
          <w:rFonts w:ascii="Times New Roman" w:hAnsi="Times New Roman" w:cs="Times New Roman"/>
          <w:color w:val="000000"/>
        </w:rPr>
        <w:t>располагались рядом (</w:t>
      </w:r>
      <w:hyperlink r:id="rId382" w:history="1">
        <w:r w:rsidR="00380EFA" w:rsidRPr="00F81621">
          <w:rPr>
            <w:rStyle w:val="a3"/>
            <w:rFonts w:ascii="Times New Roman" w:hAnsi="Times New Roman" w:cs="Times New Roman"/>
          </w:rPr>
          <w:t>https://cm.baylor.edu/quick/data/BrochureFinal.pdf</w:t>
        </w:r>
      </w:hyperlink>
      <w:r w:rsidR="00ED44DF" w:rsidRPr="00F81621">
        <w:rPr>
          <w:rFonts w:ascii="Times New Roman" w:hAnsi="Times New Roman" w:cs="Times New Roman"/>
          <w:color w:val="000000"/>
        </w:rPr>
        <w:t xml:space="preserve">). Команда </w:t>
      </w:r>
      <w:r w:rsidR="00ED44DF" w:rsidRPr="00BF0A7E">
        <w:rPr>
          <w:rFonts w:ascii="Times New Roman" w:hAnsi="Times New Roman" w:cs="Times New Roman"/>
          <w:color w:val="000000"/>
        </w:rPr>
        <w:t xml:space="preserve">ETH </w:t>
      </w:r>
      <w:r w:rsidR="00ED44DF" w:rsidRPr="00F81621">
        <w:rPr>
          <w:rFonts w:ascii="Times New Roman" w:hAnsi="Times New Roman" w:cs="Times New Roman"/>
          <w:color w:val="000000"/>
        </w:rPr>
        <w:t>для первого раза выступила весьма удачно</w:t>
      </w:r>
      <w:r w:rsidR="00F80D64" w:rsidRPr="00F81621">
        <w:rPr>
          <w:rFonts w:ascii="Times New Roman" w:hAnsi="Times New Roman" w:cs="Times New Roman"/>
          <w:color w:val="000000"/>
        </w:rPr>
        <w:t>, оказавшись в середине таблицы результатов,</w:t>
      </w:r>
      <w:r w:rsidR="00ED44DF" w:rsidRPr="00F81621">
        <w:rPr>
          <w:rFonts w:ascii="Times New Roman" w:hAnsi="Times New Roman" w:cs="Times New Roman"/>
          <w:color w:val="000000"/>
        </w:rPr>
        <w:t xml:space="preserve"> и выиграла приз за то, что </w:t>
      </w:r>
      <w:r w:rsidR="00ED44DF" w:rsidRPr="00F81621">
        <w:rPr>
          <w:rFonts w:ascii="Times New Roman" w:hAnsi="Times New Roman" w:cs="Times New Roman"/>
          <w:b/>
          <w:bCs/>
          <w:color w:val="000000"/>
        </w:rPr>
        <w:t xml:space="preserve">первой </w:t>
      </w:r>
      <w:r w:rsidR="00ED44DF" w:rsidRPr="00F81621">
        <w:rPr>
          <w:rFonts w:ascii="Times New Roman" w:hAnsi="Times New Roman" w:cs="Times New Roman"/>
          <w:color w:val="000000"/>
        </w:rPr>
        <w:t xml:space="preserve">в финале решила одну из задач! </w:t>
      </w:r>
    </w:p>
    <w:p w:rsidR="009D3A4A" w:rsidRPr="00F81621" w:rsidRDefault="00500B03" w:rsidP="0002348C">
      <w:pPr>
        <w:autoSpaceDE w:val="0"/>
        <w:autoSpaceDN w:val="0"/>
        <w:adjustRightInd w:val="0"/>
        <w:spacing w:beforeLines="60" w:before="144" w:afterLines="60" w:after="144" w:line="240" w:lineRule="auto"/>
        <w:jc w:val="both"/>
        <w:rPr>
          <w:rFonts w:ascii="Times New Roman" w:hAnsi="Times New Roman" w:cs="Times New Roman"/>
          <w:color w:val="000000"/>
        </w:rPr>
      </w:pPr>
      <w:r w:rsidRPr="00F81621">
        <w:rPr>
          <w:rFonts w:ascii="Times New Roman" w:hAnsi="Times New Roman" w:cs="Times New Roman"/>
          <w:color w:val="000000"/>
        </w:rPr>
        <w:t>Вся деятельность по тренировкам зарубежных команд казалась В.Г. Парфенову пустой тратой времени. Я же</w:t>
      </w:r>
      <w:r w:rsidR="00FC2A7D">
        <w:rPr>
          <w:rFonts w:ascii="Times New Roman" w:hAnsi="Times New Roman" w:cs="Times New Roman"/>
          <w:color w:val="000000"/>
        </w:rPr>
        <w:t>,</w:t>
      </w:r>
      <w:r w:rsidRPr="00F81621">
        <w:rPr>
          <w:rFonts w:ascii="Times New Roman" w:hAnsi="Times New Roman" w:cs="Times New Roman"/>
          <w:color w:val="000000"/>
        </w:rPr>
        <w:t xml:space="preserve"> как мог</w:t>
      </w:r>
      <w:r w:rsidR="00FC2A7D">
        <w:rPr>
          <w:rFonts w:ascii="Times New Roman" w:hAnsi="Times New Roman" w:cs="Times New Roman"/>
          <w:color w:val="000000"/>
        </w:rPr>
        <w:t>, на</w:t>
      </w:r>
      <w:r w:rsidRPr="00F81621">
        <w:rPr>
          <w:rFonts w:ascii="Times New Roman" w:hAnsi="Times New Roman" w:cs="Times New Roman"/>
          <w:color w:val="000000"/>
        </w:rPr>
        <w:t xml:space="preserve">стаивал, чтобы ребята продолжали выполнять эту работу, так как понимал, что, </w:t>
      </w:r>
      <w:r w:rsidR="00456EAC">
        <w:rPr>
          <w:rFonts w:ascii="Times New Roman" w:hAnsi="Times New Roman" w:cs="Times New Roman"/>
          <w:color w:val="000000"/>
        </w:rPr>
        <w:t>во-первых</w:t>
      </w:r>
      <w:r w:rsidRPr="00F81621">
        <w:rPr>
          <w:rFonts w:ascii="Times New Roman" w:hAnsi="Times New Roman" w:cs="Times New Roman"/>
          <w:color w:val="000000"/>
        </w:rPr>
        <w:t xml:space="preserve">, это позволяет университету завоевывать международный авторитет, а, во-вторых, это не только приносило нашим «тренерам» какие-то деньги, но </w:t>
      </w:r>
      <w:r w:rsidR="00456EAC">
        <w:rPr>
          <w:rFonts w:ascii="Times New Roman" w:hAnsi="Times New Roman" w:cs="Times New Roman"/>
          <w:color w:val="000000"/>
        </w:rPr>
        <w:t xml:space="preserve">и </w:t>
      </w:r>
      <w:r w:rsidRPr="00F81621">
        <w:rPr>
          <w:rFonts w:ascii="Times New Roman" w:hAnsi="Times New Roman" w:cs="Times New Roman"/>
          <w:color w:val="000000"/>
        </w:rPr>
        <w:t>повышало их самооценку, так как этот весьма странный труд оказался нужен людям, причем в одном из ведущих вузов мира.</w:t>
      </w:r>
      <w:r w:rsidR="00750655">
        <w:rPr>
          <w:rFonts w:ascii="Times New Roman" w:hAnsi="Times New Roman" w:cs="Times New Roman"/>
          <w:color w:val="000000"/>
        </w:rPr>
        <w:t xml:space="preserve"> </w:t>
      </w:r>
    </w:p>
    <w:p w:rsidR="00500B03" w:rsidRPr="00F81621" w:rsidRDefault="00500B03" w:rsidP="0002348C">
      <w:pPr>
        <w:autoSpaceDE w:val="0"/>
        <w:autoSpaceDN w:val="0"/>
        <w:adjustRightInd w:val="0"/>
        <w:spacing w:beforeLines="60" w:before="144" w:afterLines="60" w:after="144" w:line="240" w:lineRule="auto"/>
        <w:jc w:val="both"/>
        <w:rPr>
          <w:rFonts w:ascii="Times New Roman" w:hAnsi="Times New Roman" w:cs="Times New Roman"/>
          <w:color w:val="000000"/>
        </w:rPr>
      </w:pPr>
      <w:r w:rsidRPr="00F81621">
        <w:rPr>
          <w:rFonts w:ascii="Times New Roman" w:hAnsi="Times New Roman" w:cs="Times New Roman"/>
          <w:color w:val="000000"/>
        </w:rPr>
        <w:t>Со временем выяснилось, что я был прав</w:t>
      </w:r>
      <w:r w:rsidR="005603F9" w:rsidRPr="00F81621">
        <w:rPr>
          <w:rFonts w:ascii="Times New Roman" w:hAnsi="Times New Roman" w:cs="Times New Roman"/>
          <w:color w:val="000000"/>
        </w:rPr>
        <w:t xml:space="preserve"> –</w:t>
      </w:r>
      <w:r w:rsidRPr="00F81621">
        <w:rPr>
          <w:rFonts w:ascii="Times New Roman" w:hAnsi="Times New Roman" w:cs="Times New Roman"/>
          <w:color w:val="000000"/>
        </w:rPr>
        <w:t xml:space="preserve"> когда мы вошли в программу «5 в 100»</w:t>
      </w:r>
      <w:r w:rsidR="00C12076">
        <w:rPr>
          <w:rFonts w:ascii="Times New Roman" w:hAnsi="Times New Roman" w:cs="Times New Roman"/>
          <w:color w:val="000000"/>
        </w:rPr>
        <w:t>,</w:t>
      </w:r>
      <w:r w:rsidRPr="00F81621">
        <w:rPr>
          <w:rFonts w:ascii="Times New Roman" w:hAnsi="Times New Roman" w:cs="Times New Roman"/>
          <w:color w:val="000000"/>
        </w:rPr>
        <w:t xml:space="preserve"> </w:t>
      </w:r>
      <w:r w:rsidR="005603F9" w:rsidRPr="00F81621">
        <w:rPr>
          <w:rFonts w:ascii="Times New Roman" w:hAnsi="Times New Roman" w:cs="Times New Roman"/>
          <w:color w:val="000000"/>
        </w:rPr>
        <w:t xml:space="preserve">это стало полезным не только </w:t>
      </w:r>
      <w:r w:rsidR="009C0158" w:rsidRPr="00F81621">
        <w:rPr>
          <w:rFonts w:ascii="Times New Roman" w:hAnsi="Times New Roman" w:cs="Times New Roman"/>
          <w:color w:val="000000"/>
        </w:rPr>
        <w:t xml:space="preserve">для </w:t>
      </w:r>
      <w:r w:rsidR="005603F9" w:rsidRPr="00F81621">
        <w:rPr>
          <w:rFonts w:ascii="Times New Roman" w:hAnsi="Times New Roman" w:cs="Times New Roman"/>
          <w:color w:val="000000"/>
        </w:rPr>
        <w:t>на</w:t>
      </w:r>
      <w:r w:rsidR="009C0158" w:rsidRPr="00F81621">
        <w:rPr>
          <w:rFonts w:ascii="Times New Roman" w:hAnsi="Times New Roman" w:cs="Times New Roman"/>
          <w:color w:val="000000"/>
        </w:rPr>
        <w:t>с</w:t>
      </w:r>
      <w:r w:rsidR="005603F9" w:rsidRPr="00F81621">
        <w:rPr>
          <w:rFonts w:ascii="Times New Roman" w:hAnsi="Times New Roman" w:cs="Times New Roman"/>
          <w:color w:val="000000"/>
        </w:rPr>
        <w:t xml:space="preserve">, но и </w:t>
      </w:r>
      <w:r w:rsidR="009C0158" w:rsidRPr="00F81621">
        <w:rPr>
          <w:rFonts w:ascii="Times New Roman" w:hAnsi="Times New Roman" w:cs="Times New Roman"/>
          <w:color w:val="000000"/>
        </w:rPr>
        <w:t xml:space="preserve">для </w:t>
      </w:r>
      <w:r w:rsidR="00BE60DB" w:rsidRPr="00F81621">
        <w:rPr>
          <w:rFonts w:ascii="Times New Roman" w:hAnsi="Times New Roman" w:cs="Times New Roman"/>
          <w:color w:val="000000"/>
        </w:rPr>
        <w:t xml:space="preserve">кафедры, и </w:t>
      </w:r>
      <w:r w:rsidR="00C12076">
        <w:rPr>
          <w:rFonts w:ascii="Times New Roman" w:hAnsi="Times New Roman" w:cs="Times New Roman"/>
          <w:color w:val="000000"/>
        </w:rPr>
        <w:t xml:space="preserve">для </w:t>
      </w:r>
      <w:r w:rsidR="005603F9" w:rsidRPr="00F81621">
        <w:rPr>
          <w:rFonts w:ascii="Times New Roman" w:hAnsi="Times New Roman" w:cs="Times New Roman"/>
          <w:color w:val="000000"/>
        </w:rPr>
        <w:t>университет</w:t>
      </w:r>
      <w:r w:rsidR="009C0158" w:rsidRPr="00F81621">
        <w:rPr>
          <w:rFonts w:ascii="Times New Roman" w:hAnsi="Times New Roman" w:cs="Times New Roman"/>
          <w:color w:val="000000"/>
        </w:rPr>
        <w:t>а</w:t>
      </w:r>
      <w:r w:rsidR="005603F9" w:rsidRPr="00F81621">
        <w:rPr>
          <w:rFonts w:ascii="Times New Roman" w:hAnsi="Times New Roman" w:cs="Times New Roman"/>
          <w:color w:val="000000"/>
        </w:rPr>
        <w:t xml:space="preserve"> в целом!</w:t>
      </w:r>
    </w:p>
    <w:p w:rsidR="00800B14" w:rsidRDefault="00B24CFA" w:rsidP="0002348C">
      <w:pPr>
        <w:pStyle w:val="a8"/>
        <w:spacing w:beforeLines="60" w:before="144" w:beforeAutospacing="0" w:afterLines="60" w:after="144" w:afterAutospacing="0"/>
        <w:jc w:val="both"/>
      </w:pPr>
      <w:r>
        <w:rPr>
          <w:sz w:val="22"/>
          <w:szCs w:val="22"/>
        </w:rPr>
        <w:t>Я</w:t>
      </w:r>
      <w:r w:rsidR="00411895" w:rsidRPr="0002348C">
        <w:rPr>
          <w:sz w:val="22"/>
          <w:szCs w:val="22"/>
        </w:rPr>
        <w:t xml:space="preserve"> начал писать «Заметки о мотивации» (</w:t>
      </w:r>
      <w:hyperlink r:id="rId383" w:history="1">
        <w:r w:rsidR="00411895" w:rsidRPr="0002348C">
          <w:rPr>
            <w:rStyle w:val="a3"/>
            <w:sz w:val="22"/>
            <w:szCs w:val="22"/>
          </w:rPr>
          <w:t>http://is.ifmo.ru/belletristic/2011/Shalyto-Zametki-o-motivacii-3-izdanie.pdf</w:t>
        </w:r>
      </w:hyperlink>
      <w:r w:rsidR="00411895" w:rsidRPr="0002348C">
        <w:rPr>
          <w:sz w:val="22"/>
          <w:szCs w:val="22"/>
        </w:rPr>
        <w:t>)</w:t>
      </w:r>
      <w:r w:rsidR="00E24339" w:rsidRPr="0002348C">
        <w:rPr>
          <w:sz w:val="22"/>
          <w:szCs w:val="22"/>
        </w:rPr>
        <w:t>, которые в первом издании</w:t>
      </w:r>
      <w:r w:rsidR="00411895" w:rsidRPr="0002348C">
        <w:rPr>
          <w:sz w:val="22"/>
          <w:szCs w:val="22"/>
        </w:rPr>
        <w:t xml:space="preserve"> </w:t>
      </w:r>
      <w:r w:rsidR="00BD7CEA" w:rsidRPr="0002348C">
        <w:rPr>
          <w:sz w:val="22"/>
          <w:szCs w:val="22"/>
        </w:rPr>
        <w:t>содержали</w:t>
      </w:r>
      <w:r w:rsidR="00E24339" w:rsidRPr="0002348C">
        <w:rPr>
          <w:sz w:val="22"/>
          <w:szCs w:val="22"/>
        </w:rPr>
        <w:t xml:space="preserve"> только</w:t>
      </w:r>
      <w:r w:rsidR="00411895" w:rsidRPr="0002348C">
        <w:rPr>
          <w:sz w:val="22"/>
          <w:szCs w:val="22"/>
        </w:rPr>
        <w:t xml:space="preserve"> 140 заметок. </w:t>
      </w:r>
      <w:r w:rsidR="009C0158" w:rsidRPr="0002348C">
        <w:rPr>
          <w:sz w:val="22"/>
          <w:szCs w:val="22"/>
        </w:rPr>
        <w:t xml:space="preserve">Сейчас </w:t>
      </w:r>
      <w:r w:rsidR="006157CD">
        <w:rPr>
          <w:sz w:val="22"/>
          <w:szCs w:val="22"/>
        </w:rPr>
        <w:t>их</w:t>
      </w:r>
      <w:r w:rsidR="009C0158" w:rsidRPr="0002348C">
        <w:rPr>
          <w:sz w:val="22"/>
          <w:szCs w:val="22"/>
        </w:rPr>
        <w:t xml:space="preserve"> </w:t>
      </w:r>
      <w:r w:rsidR="00761931" w:rsidRPr="0002348C">
        <w:rPr>
          <w:sz w:val="22"/>
          <w:szCs w:val="22"/>
        </w:rPr>
        <w:t>почти 8</w:t>
      </w:r>
      <w:r w:rsidR="009C0158" w:rsidRPr="0002348C">
        <w:rPr>
          <w:sz w:val="22"/>
          <w:szCs w:val="22"/>
        </w:rPr>
        <w:t xml:space="preserve">000. </w:t>
      </w:r>
      <w:r w:rsidR="00411895" w:rsidRPr="0002348C">
        <w:rPr>
          <w:sz w:val="22"/>
          <w:szCs w:val="22"/>
        </w:rPr>
        <w:t>Эту книгу я собираюсь писать столько времени, сколько выдержит</w:t>
      </w:r>
      <w:r w:rsidR="009C0158" w:rsidRPr="0002348C">
        <w:rPr>
          <w:sz w:val="22"/>
          <w:szCs w:val="22"/>
        </w:rPr>
        <w:t xml:space="preserve"> либо </w:t>
      </w:r>
      <w:r w:rsidR="009C0158" w:rsidRPr="0002348C">
        <w:rPr>
          <w:i/>
          <w:sz w:val="22"/>
          <w:szCs w:val="22"/>
          <w:lang w:val="en-US"/>
        </w:rPr>
        <w:t>Word</w:t>
      </w:r>
      <w:r w:rsidR="00411895" w:rsidRPr="0002348C">
        <w:rPr>
          <w:sz w:val="22"/>
          <w:szCs w:val="22"/>
        </w:rPr>
        <w:t>,</w:t>
      </w:r>
      <w:r w:rsidR="009C0158" w:rsidRPr="0002348C">
        <w:rPr>
          <w:sz w:val="22"/>
          <w:szCs w:val="22"/>
        </w:rPr>
        <w:t xml:space="preserve"> либо я</w:t>
      </w:r>
      <w:r w:rsidR="0002348C" w:rsidRPr="0002348C">
        <w:rPr>
          <w:sz w:val="22"/>
          <w:szCs w:val="22"/>
        </w:rPr>
        <w:t xml:space="preserve">, так как </w:t>
      </w:r>
      <w:r w:rsidR="0002348C">
        <w:rPr>
          <w:sz w:val="22"/>
          <w:szCs w:val="22"/>
        </w:rPr>
        <w:t>м</w:t>
      </w:r>
      <w:r w:rsidR="0002348C" w:rsidRPr="0002348C">
        <w:rPr>
          <w:sz w:val="22"/>
          <w:szCs w:val="22"/>
        </w:rPr>
        <w:t>ногие считают, что отсутствие осознанной мотивации – основая проблема образования.</w:t>
      </w:r>
      <w:r w:rsidR="00750655">
        <w:t xml:space="preserve"> </w:t>
      </w:r>
    </w:p>
    <w:p w:rsidR="00A028CF" w:rsidRDefault="00A028CF" w:rsidP="0002348C">
      <w:pPr>
        <w:spacing w:beforeLines="60" w:before="144" w:afterLines="60" w:after="144" w:line="240" w:lineRule="auto"/>
        <w:jc w:val="both"/>
        <w:rPr>
          <w:rFonts w:ascii="Times New Roman" w:hAnsi="Times New Roman" w:cs="Times New Roman"/>
        </w:rPr>
      </w:pPr>
      <w:r w:rsidRPr="001E6D6F">
        <w:rPr>
          <w:rFonts w:ascii="Times New Roman" w:hAnsi="Times New Roman" w:cs="Times New Roman"/>
        </w:rPr>
        <w:t xml:space="preserve">Удивительная история у меня произошла с Иваном Смолиным. Он задал мне несколько вопросов о поступлении </w:t>
      </w:r>
      <w:r>
        <w:rPr>
          <w:rFonts w:ascii="Times New Roman" w:hAnsi="Times New Roman" w:cs="Times New Roman"/>
        </w:rPr>
        <w:t xml:space="preserve">в наш университет </w:t>
      </w:r>
      <w:r w:rsidRPr="001E6D6F">
        <w:rPr>
          <w:rFonts w:ascii="Times New Roman" w:hAnsi="Times New Roman" w:cs="Times New Roman"/>
        </w:rPr>
        <w:t>сына. Мы стали переписываться. Через некоторое время Иван предложил прочесть и исправить ошибки в «Заметках о мотивации», в которых в то время было около 6000 заметок. Я, естественно, согласился, не о</w:t>
      </w:r>
      <w:r>
        <w:rPr>
          <w:rFonts w:ascii="Times New Roman" w:hAnsi="Times New Roman" w:cs="Times New Roman"/>
        </w:rPr>
        <w:t>т</w:t>
      </w:r>
      <w:r w:rsidRPr="001E6D6F">
        <w:rPr>
          <w:rFonts w:ascii="Times New Roman" w:hAnsi="Times New Roman" w:cs="Times New Roman"/>
        </w:rPr>
        <w:t>давая себе отчета</w:t>
      </w:r>
      <w:r>
        <w:rPr>
          <w:rFonts w:ascii="Times New Roman" w:hAnsi="Times New Roman" w:cs="Times New Roman"/>
        </w:rPr>
        <w:t>,</w:t>
      </w:r>
      <w:r w:rsidRPr="001E6D6F">
        <w:rPr>
          <w:rFonts w:ascii="Times New Roman" w:hAnsi="Times New Roman" w:cs="Times New Roman"/>
        </w:rPr>
        <w:t xml:space="preserve"> какая трудоемкая работа ему предстоит. </w:t>
      </w:r>
      <w:r>
        <w:rPr>
          <w:rFonts w:ascii="Times New Roman" w:hAnsi="Times New Roman" w:cs="Times New Roman"/>
        </w:rPr>
        <w:t xml:space="preserve">Иван </w:t>
      </w:r>
      <w:r w:rsidRPr="001E6D6F">
        <w:rPr>
          <w:rFonts w:ascii="Times New Roman" w:hAnsi="Times New Roman" w:cs="Times New Roman"/>
        </w:rPr>
        <w:t xml:space="preserve">стал присылать в неделю по 300 откорректированных заметок. В какой-то момент мне стало очень </w:t>
      </w:r>
      <w:r>
        <w:rPr>
          <w:rFonts w:ascii="Times New Roman" w:hAnsi="Times New Roman" w:cs="Times New Roman"/>
        </w:rPr>
        <w:t>стыдно</w:t>
      </w:r>
      <w:r w:rsidRPr="001E6D6F">
        <w:rPr>
          <w:rFonts w:ascii="Times New Roman" w:hAnsi="Times New Roman" w:cs="Times New Roman"/>
        </w:rPr>
        <w:t xml:space="preserve">, что взвалил на него за такую </w:t>
      </w:r>
      <w:r>
        <w:rPr>
          <w:rFonts w:ascii="Times New Roman" w:hAnsi="Times New Roman" w:cs="Times New Roman"/>
        </w:rPr>
        <w:t xml:space="preserve">огромную </w:t>
      </w:r>
      <w:r w:rsidRPr="001E6D6F">
        <w:rPr>
          <w:rFonts w:ascii="Times New Roman" w:hAnsi="Times New Roman" w:cs="Times New Roman"/>
        </w:rPr>
        <w:t xml:space="preserve">работу, и написал ему об этом. На это я получил  письмо: «Анатолий Абрамович, Вы первый откликнулись на просьбу совсем незнакомого человека. У нормальных людей это запоминается». Ну, что тут скажешь? Оказывается, есть такие нормальные люди, которые не только запоминают хорошее, но и делают в благодарность за это </w:t>
      </w:r>
      <w:r>
        <w:rPr>
          <w:rFonts w:ascii="Times New Roman" w:hAnsi="Times New Roman" w:cs="Times New Roman"/>
        </w:rPr>
        <w:t xml:space="preserve">еще и </w:t>
      </w:r>
      <w:r w:rsidRPr="001E6D6F">
        <w:rPr>
          <w:rFonts w:ascii="Times New Roman" w:hAnsi="Times New Roman" w:cs="Times New Roman"/>
        </w:rPr>
        <w:t>огромную работу. Большое спасибо, Иван.</w:t>
      </w:r>
    </w:p>
    <w:p w:rsidR="008E1D2B" w:rsidRDefault="00911512" w:rsidP="00911512">
      <w:pPr>
        <w:spacing w:after="160" w:line="240" w:lineRule="auto"/>
        <w:jc w:val="both"/>
        <w:rPr>
          <w:rFonts w:ascii="Times New Roman" w:hAnsi="Times New Roman" w:cs="Times New Roman"/>
          <w:color w:val="000000"/>
        </w:rPr>
      </w:pPr>
      <w:r>
        <w:rPr>
          <w:rFonts w:ascii="Times New Roman" w:hAnsi="Times New Roman" w:cs="Times New Roman"/>
          <w:color w:val="000000"/>
        </w:rPr>
        <w:t xml:space="preserve">Как было отмечено выше, А. Кудрин подтвердил целесообразность использования проектного подхода в обучении через много лет после того как я внедрил его в учебный процесс на нашей кафедре. </w:t>
      </w:r>
    </w:p>
    <w:p w:rsidR="00911512" w:rsidRDefault="00911512" w:rsidP="00911512">
      <w:pPr>
        <w:spacing w:after="160" w:line="240" w:lineRule="auto"/>
        <w:jc w:val="both"/>
        <w:rPr>
          <w:rFonts w:ascii="Times New Roman" w:hAnsi="Times New Roman" w:cs="Times New Roman"/>
          <w:color w:val="000000"/>
        </w:rPr>
      </w:pPr>
      <w:r>
        <w:rPr>
          <w:rFonts w:ascii="Times New Roman" w:hAnsi="Times New Roman" w:cs="Times New Roman"/>
          <w:color w:val="000000"/>
        </w:rPr>
        <w:t xml:space="preserve">Также через много лет после того, как я начал писать книгу о мотивации, Д. Песков </w:t>
      </w:r>
      <w:r w:rsidR="00F86461">
        <w:rPr>
          <w:rFonts w:ascii="Times New Roman" w:hAnsi="Times New Roman" w:cs="Times New Roman"/>
          <w:color w:val="000000"/>
        </w:rPr>
        <w:t xml:space="preserve">– </w:t>
      </w:r>
      <w:r w:rsidR="00F86461" w:rsidRPr="00B66A8F">
        <w:rPr>
          <w:rFonts w:ascii="Times New Roman" w:hAnsi="Times New Roman" w:cs="Times New Roman"/>
        </w:rPr>
        <w:t>директор направления «Молодые профессионалы»</w:t>
      </w:r>
      <w:r w:rsidR="00F86461">
        <w:rPr>
          <w:rFonts w:ascii="Times New Roman" w:hAnsi="Times New Roman" w:cs="Times New Roman"/>
        </w:rPr>
        <w:t xml:space="preserve"> </w:t>
      </w:r>
      <w:r>
        <w:rPr>
          <w:rFonts w:ascii="Times New Roman" w:hAnsi="Times New Roman" w:cs="Times New Roman"/>
          <w:color w:val="000000"/>
        </w:rPr>
        <w:t xml:space="preserve">из </w:t>
      </w:r>
      <w:r w:rsidR="00F86461" w:rsidRPr="008559D2">
        <w:rPr>
          <w:rFonts w:ascii="Times New Roman" w:hAnsi="Times New Roman" w:cs="Times New Roman"/>
        </w:rPr>
        <w:t>Агентств</w:t>
      </w:r>
      <w:r w:rsidR="00F86461">
        <w:rPr>
          <w:rFonts w:ascii="Times New Roman" w:hAnsi="Times New Roman" w:cs="Times New Roman"/>
        </w:rPr>
        <w:t>а</w:t>
      </w:r>
      <w:r w:rsidR="00F86461" w:rsidRPr="008559D2">
        <w:rPr>
          <w:rFonts w:ascii="Times New Roman" w:hAnsi="Times New Roman" w:cs="Times New Roman"/>
        </w:rPr>
        <w:t xml:space="preserve"> стратегических инициатив</w:t>
      </w:r>
      <w:r w:rsidR="00F86461">
        <w:rPr>
          <w:rFonts w:ascii="Times New Roman" w:hAnsi="Times New Roman" w:cs="Times New Roman"/>
        </w:rPr>
        <w:t xml:space="preserve"> (АСИ) </w:t>
      </w:r>
      <w:r w:rsidR="00F86461" w:rsidRPr="00B66A8F">
        <w:rPr>
          <w:rFonts w:ascii="Times New Roman" w:hAnsi="Times New Roman" w:cs="Times New Roman"/>
        </w:rPr>
        <w:t>(</w:t>
      </w:r>
      <w:hyperlink r:id="rId384" w:history="1">
        <w:r w:rsidR="00F86461" w:rsidRPr="00B66A8F">
          <w:rPr>
            <w:rStyle w:val="a3"/>
            <w:rFonts w:ascii="Times New Roman" w:hAnsi="Times New Roman" w:cs="Times New Roman"/>
          </w:rPr>
          <w:t>http://asi.ru</w:t>
        </w:r>
      </w:hyperlink>
      <w:r w:rsidR="00F86461">
        <w:rPr>
          <w:rStyle w:val="a3"/>
          <w:rFonts w:ascii="Times New Roman" w:hAnsi="Times New Roman" w:cs="Times New Roman"/>
        </w:rPr>
        <w:t>)</w:t>
      </w:r>
      <w:r w:rsidR="00F86461" w:rsidRPr="008559D2">
        <w:rPr>
          <w:rFonts w:ascii="Times New Roman" w:hAnsi="Times New Roman" w:cs="Times New Roman"/>
        </w:rPr>
        <w:t xml:space="preserve"> </w:t>
      </w:r>
      <w:r w:rsidR="00F86461">
        <w:rPr>
          <w:rFonts w:ascii="Times New Roman" w:hAnsi="Times New Roman" w:cs="Times New Roman"/>
        </w:rPr>
        <w:t>–</w:t>
      </w:r>
      <w:r>
        <w:rPr>
          <w:rFonts w:ascii="Times New Roman" w:hAnsi="Times New Roman" w:cs="Times New Roman"/>
          <w:color w:val="000000"/>
        </w:rPr>
        <w:t xml:space="preserve"> высказал мнение, что в образовании на первое место выходит мотивация, так как в Интернете доступно огромное число онлайн-курсов, которые заканчивают только пять процентов из тех, кто начина</w:t>
      </w:r>
      <w:r w:rsidR="0086228B">
        <w:rPr>
          <w:rFonts w:ascii="Times New Roman" w:hAnsi="Times New Roman" w:cs="Times New Roman"/>
          <w:color w:val="000000"/>
        </w:rPr>
        <w:t>л</w:t>
      </w:r>
      <w:r>
        <w:rPr>
          <w:rFonts w:ascii="Times New Roman" w:hAnsi="Times New Roman" w:cs="Times New Roman"/>
          <w:color w:val="000000"/>
        </w:rPr>
        <w:t xml:space="preserve"> </w:t>
      </w:r>
      <w:r w:rsidR="0086228B">
        <w:rPr>
          <w:rFonts w:ascii="Times New Roman" w:hAnsi="Times New Roman" w:cs="Times New Roman"/>
          <w:color w:val="000000"/>
        </w:rPr>
        <w:t>обучение</w:t>
      </w:r>
      <w:r>
        <w:rPr>
          <w:rFonts w:ascii="Times New Roman" w:hAnsi="Times New Roman" w:cs="Times New Roman"/>
          <w:color w:val="000000"/>
        </w:rPr>
        <w:t xml:space="preserve">. </w:t>
      </w:r>
      <w:r w:rsidR="008E1D2B">
        <w:rPr>
          <w:rFonts w:ascii="Times New Roman" w:hAnsi="Times New Roman" w:cs="Times New Roman"/>
          <w:color w:val="000000"/>
        </w:rPr>
        <w:t>По его мнению, сегодняшняя модель высшего образования про</w:t>
      </w:r>
      <w:r w:rsidR="00F86461">
        <w:rPr>
          <w:rFonts w:ascii="Times New Roman" w:hAnsi="Times New Roman" w:cs="Times New Roman"/>
          <w:color w:val="000000"/>
        </w:rPr>
        <w:t>держится</w:t>
      </w:r>
      <w:r w:rsidR="008E1D2B">
        <w:rPr>
          <w:rFonts w:ascii="Times New Roman" w:hAnsi="Times New Roman" w:cs="Times New Roman"/>
          <w:color w:val="000000"/>
        </w:rPr>
        <w:t xml:space="preserve"> еще лет </w:t>
      </w:r>
      <w:r w:rsidR="008D275A">
        <w:rPr>
          <w:rFonts w:ascii="Times New Roman" w:hAnsi="Times New Roman" w:cs="Times New Roman"/>
          <w:color w:val="000000"/>
        </w:rPr>
        <w:t>двадцать</w:t>
      </w:r>
      <w:r w:rsidR="008E1D2B">
        <w:rPr>
          <w:rFonts w:ascii="Times New Roman" w:hAnsi="Times New Roman" w:cs="Times New Roman"/>
          <w:color w:val="000000"/>
        </w:rPr>
        <w:t xml:space="preserve">, а потом роль педагога сменится – он будет не учить, а мотивировать самостоятельно учиться. Учитель </w:t>
      </w:r>
      <w:r w:rsidR="008D275A">
        <w:rPr>
          <w:rFonts w:ascii="Times New Roman" w:hAnsi="Times New Roman" w:cs="Times New Roman"/>
          <w:color w:val="000000"/>
        </w:rPr>
        <w:t xml:space="preserve">станет </w:t>
      </w:r>
      <w:r w:rsidR="008E1D2B">
        <w:rPr>
          <w:rFonts w:ascii="Times New Roman" w:hAnsi="Times New Roman" w:cs="Times New Roman"/>
          <w:color w:val="000000"/>
        </w:rPr>
        <w:t>наставник</w:t>
      </w:r>
      <w:r w:rsidR="008D275A">
        <w:rPr>
          <w:rFonts w:ascii="Times New Roman" w:hAnsi="Times New Roman" w:cs="Times New Roman"/>
          <w:color w:val="000000"/>
        </w:rPr>
        <w:t>ом</w:t>
      </w:r>
      <w:r w:rsidR="008E1D2B">
        <w:rPr>
          <w:rFonts w:ascii="Times New Roman" w:hAnsi="Times New Roman" w:cs="Times New Roman"/>
          <w:color w:val="000000"/>
        </w:rPr>
        <w:t xml:space="preserve"> и мотиватор</w:t>
      </w:r>
      <w:r w:rsidR="008D275A">
        <w:rPr>
          <w:rFonts w:ascii="Times New Roman" w:hAnsi="Times New Roman" w:cs="Times New Roman"/>
          <w:color w:val="000000"/>
        </w:rPr>
        <w:t>ом</w:t>
      </w:r>
      <w:r w:rsidR="008E1D2B">
        <w:rPr>
          <w:rFonts w:ascii="Times New Roman" w:hAnsi="Times New Roman" w:cs="Times New Roman"/>
          <w:color w:val="000000"/>
        </w:rPr>
        <w:t>. Из изложенного следует, что м</w:t>
      </w:r>
      <w:r>
        <w:rPr>
          <w:rFonts w:ascii="Times New Roman" w:hAnsi="Times New Roman" w:cs="Times New Roman"/>
          <w:color w:val="000000"/>
        </w:rPr>
        <w:t xml:space="preserve">не удалось обогнать время </w:t>
      </w:r>
      <w:r w:rsidRPr="00911512">
        <w:rPr>
          <w:rFonts w:ascii="Times New Roman" w:hAnsi="Times New Roman" w:cs="Times New Roman"/>
          <w:color w:val="000000"/>
          <w:lang w:val="en-US"/>
        </w:rPr>
        <w:sym w:font="Wingdings" w:char="F04A"/>
      </w:r>
      <w:r>
        <w:rPr>
          <w:rFonts w:ascii="Times New Roman" w:hAnsi="Times New Roman" w:cs="Times New Roman"/>
          <w:color w:val="000000"/>
        </w:rPr>
        <w:t xml:space="preserve">, так как </w:t>
      </w:r>
      <w:r w:rsidR="008E1D2B">
        <w:rPr>
          <w:rFonts w:ascii="Times New Roman" w:hAnsi="Times New Roman" w:cs="Times New Roman"/>
          <w:color w:val="000000"/>
        </w:rPr>
        <w:t>я уже превратился в них...</w:t>
      </w:r>
    </w:p>
    <w:p w:rsidR="008D275A" w:rsidRDefault="008D275A" w:rsidP="008D275A">
      <w:pPr>
        <w:spacing w:after="160" w:line="240" w:lineRule="auto"/>
        <w:jc w:val="both"/>
        <w:rPr>
          <w:rFonts w:ascii="Times New Roman" w:hAnsi="Times New Roman" w:cs="Times New Roman"/>
          <w:color w:val="000000"/>
        </w:rPr>
      </w:pPr>
      <w:r>
        <w:rPr>
          <w:rFonts w:ascii="Times New Roman" w:hAnsi="Times New Roman" w:cs="Times New Roman"/>
          <w:color w:val="000000"/>
        </w:rPr>
        <w:t>А Вы думаете, чтобы сегодня нормально учиться даже очно</w:t>
      </w:r>
      <w:r w:rsidR="006157CD">
        <w:rPr>
          <w:rFonts w:ascii="Times New Roman" w:hAnsi="Times New Roman" w:cs="Times New Roman"/>
          <w:color w:val="000000"/>
        </w:rPr>
        <w:t>,</w:t>
      </w:r>
      <w:r>
        <w:rPr>
          <w:rFonts w:ascii="Times New Roman" w:hAnsi="Times New Roman" w:cs="Times New Roman"/>
          <w:color w:val="000000"/>
        </w:rPr>
        <w:t xml:space="preserve"> мотивация не нужна</w:t>
      </w:r>
      <w:r w:rsidRPr="00915702">
        <w:rPr>
          <w:rFonts w:ascii="Times New Roman" w:hAnsi="Times New Roman" w:cs="Times New Roman"/>
          <w:color w:val="000000"/>
        </w:rPr>
        <w:t xml:space="preserve">? </w:t>
      </w:r>
      <w:r>
        <w:rPr>
          <w:rFonts w:ascii="Times New Roman" w:hAnsi="Times New Roman" w:cs="Times New Roman"/>
          <w:color w:val="000000"/>
        </w:rPr>
        <w:t xml:space="preserve">Особенно там, где учиться трудно даже способным людям. Если же Вам учиться легко, то либо Вы талантливы, либо это не образование.  </w:t>
      </w:r>
      <w:r w:rsidRPr="00915702">
        <w:rPr>
          <w:rFonts w:ascii="Times New Roman" w:hAnsi="Times New Roman" w:cs="Times New Roman"/>
          <w:color w:val="000000"/>
        </w:rPr>
        <w:t xml:space="preserve"> </w:t>
      </w:r>
      <w:r>
        <w:rPr>
          <w:rFonts w:ascii="Times New Roman" w:hAnsi="Times New Roman" w:cs="Times New Roman"/>
          <w:color w:val="000000"/>
        </w:rPr>
        <w:t xml:space="preserve">  </w:t>
      </w:r>
    </w:p>
    <w:p w:rsidR="00DF303B" w:rsidRDefault="00DF303B" w:rsidP="00DF303B">
      <w:pPr>
        <w:tabs>
          <w:tab w:val="num" w:pos="540"/>
        </w:tabs>
        <w:spacing w:beforeLines="60" w:before="144" w:afterLines="60" w:after="144" w:line="240" w:lineRule="auto"/>
        <w:jc w:val="both"/>
        <w:rPr>
          <w:rFonts w:ascii="Times New Roman" w:hAnsi="Times New Roman" w:cs="Times New Roman"/>
        </w:rPr>
      </w:pPr>
      <w:r>
        <w:rPr>
          <w:rFonts w:ascii="Times New Roman" w:hAnsi="Times New Roman" w:cs="Times New Roman"/>
        </w:rPr>
        <w:t>Еще несколько слов о мотивации. Вот письмо, которое я получил в августе 2017 г.</w:t>
      </w:r>
      <w:r w:rsidRPr="00E9068E">
        <w:rPr>
          <w:rFonts w:ascii="Times New Roman" w:hAnsi="Times New Roman" w:cs="Times New Roman"/>
        </w:rPr>
        <w:t>:</w:t>
      </w:r>
      <w:r>
        <w:rPr>
          <w:rFonts w:ascii="Times New Roman" w:hAnsi="Times New Roman" w:cs="Times New Roman"/>
        </w:rPr>
        <w:t xml:space="preserve"> </w:t>
      </w:r>
      <w:r w:rsidRPr="00B15DA9">
        <w:rPr>
          <w:rFonts w:ascii="Times New Roman" w:hAnsi="Times New Roman" w:cs="Times New Roman"/>
        </w:rPr>
        <w:t>«Анатолий Абрамович, добрый день. Меня зовут Даниэль Гальпер я закончил бакалавриат КТ в 2015 г.</w:t>
      </w:r>
      <w:r>
        <w:rPr>
          <w:rFonts w:ascii="Times New Roman" w:hAnsi="Times New Roman" w:cs="Times New Roman"/>
        </w:rPr>
        <w:t xml:space="preserve"> </w:t>
      </w:r>
      <w:r w:rsidRPr="00B15DA9">
        <w:rPr>
          <w:rFonts w:ascii="Times New Roman" w:hAnsi="Times New Roman" w:cs="Times New Roman"/>
        </w:rPr>
        <w:t>Мне очень запомнил</w:t>
      </w:r>
      <w:r>
        <w:rPr>
          <w:rFonts w:ascii="Times New Roman" w:hAnsi="Times New Roman" w:cs="Times New Roman"/>
        </w:rPr>
        <w:t>ся</w:t>
      </w:r>
      <w:r w:rsidRPr="00B15DA9">
        <w:rPr>
          <w:rFonts w:ascii="Times New Roman" w:hAnsi="Times New Roman" w:cs="Times New Roman"/>
        </w:rPr>
        <w:t xml:space="preserve"> </w:t>
      </w:r>
      <w:r w:rsidRPr="0063065E">
        <w:rPr>
          <w:rFonts w:ascii="Times New Roman" w:hAnsi="Times New Roman" w:cs="Times New Roman"/>
        </w:rPr>
        <w:t xml:space="preserve"> </w:t>
      </w:r>
      <w:r>
        <w:rPr>
          <w:rFonts w:ascii="Times New Roman" w:hAnsi="Times New Roman" w:cs="Times New Roman"/>
        </w:rPr>
        <w:t>вопрос, заданный Вами на лекции</w:t>
      </w:r>
      <w:r w:rsidRPr="0063065E">
        <w:rPr>
          <w:rFonts w:ascii="Times New Roman" w:hAnsi="Times New Roman" w:cs="Times New Roman"/>
        </w:rPr>
        <w:t xml:space="preserve">: </w:t>
      </w:r>
      <w:r>
        <w:rPr>
          <w:rFonts w:ascii="Times New Roman" w:hAnsi="Times New Roman" w:cs="Times New Roman"/>
        </w:rPr>
        <w:t>«</w:t>
      </w:r>
      <w:r w:rsidRPr="00B15DA9">
        <w:rPr>
          <w:rFonts w:ascii="Times New Roman" w:hAnsi="Times New Roman" w:cs="Times New Roman"/>
        </w:rPr>
        <w:t xml:space="preserve">Почему я в 65 </w:t>
      </w:r>
      <w:r>
        <w:rPr>
          <w:rFonts w:ascii="Times New Roman" w:hAnsi="Times New Roman" w:cs="Times New Roman"/>
        </w:rPr>
        <w:t xml:space="preserve">лет </w:t>
      </w:r>
      <w:r w:rsidRPr="00B15DA9">
        <w:rPr>
          <w:rFonts w:ascii="Times New Roman" w:hAnsi="Times New Roman" w:cs="Times New Roman"/>
        </w:rPr>
        <w:t xml:space="preserve">могу работать </w:t>
      </w:r>
      <w:r w:rsidR="006157CD">
        <w:rPr>
          <w:rFonts w:ascii="Times New Roman" w:hAnsi="Times New Roman" w:cs="Times New Roman"/>
        </w:rPr>
        <w:t xml:space="preserve">минимум </w:t>
      </w:r>
      <w:r w:rsidRPr="00B15DA9">
        <w:rPr>
          <w:rFonts w:ascii="Times New Roman" w:hAnsi="Times New Roman" w:cs="Times New Roman"/>
        </w:rPr>
        <w:t>по 12 часов</w:t>
      </w:r>
      <w:r w:rsidR="006157CD">
        <w:rPr>
          <w:rFonts w:ascii="Times New Roman" w:hAnsi="Times New Roman" w:cs="Times New Roman"/>
        </w:rPr>
        <w:t xml:space="preserve"> в день</w:t>
      </w:r>
      <w:r w:rsidRPr="00B15DA9">
        <w:rPr>
          <w:rFonts w:ascii="Times New Roman" w:hAnsi="Times New Roman" w:cs="Times New Roman"/>
        </w:rPr>
        <w:t xml:space="preserve">, а вы </w:t>
      </w:r>
      <w:r>
        <w:rPr>
          <w:rFonts w:ascii="Times New Roman" w:hAnsi="Times New Roman" w:cs="Times New Roman"/>
        </w:rPr>
        <w:t xml:space="preserve">в </w:t>
      </w:r>
      <w:r w:rsidRPr="00B15DA9">
        <w:rPr>
          <w:rFonts w:ascii="Times New Roman" w:hAnsi="Times New Roman" w:cs="Times New Roman"/>
        </w:rPr>
        <w:t>св</w:t>
      </w:r>
      <w:r>
        <w:rPr>
          <w:rFonts w:ascii="Times New Roman" w:hAnsi="Times New Roman" w:cs="Times New Roman"/>
        </w:rPr>
        <w:t>ои 20 ноете,</w:t>
      </w:r>
      <w:r w:rsidRPr="00B15DA9">
        <w:rPr>
          <w:rFonts w:ascii="Times New Roman" w:hAnsi="Times New Roman" w:cs="Times New Roman"/>
        </w:rPr>
        <w:t xml:space="preserve"> что не можете работать сутки напролет</w:t>
      </w:r>
      <w:r w:rsidRPr="0063065E">
        <w:rPr>
          <w:rFonts w:ascii="Times New Roman" w:hAnsi="Times New Roman" w:cs="Times New Roman"/>
        </w:rPr>
        <w:t>?</w:t>
      </w:r>
      <w:r>
        <w:rPr>
          <w:rFonts w:ascii="Times New Roman" w:hAnsi="Times New Roman" w:cs="Times New Roman"/>
        </w:rPr>
        <w:t>»</w:t>
      </w:r>
      <w:r w:rsidRPr="00B15DA9">
        <w:rPr>
          <w:rFonts w:ascii="Times New Roman" w:hAnsi="Times New Roman" w:cs="Times New Roman"/>
        </w:rPr>
        <w:t xml:space="preserve"> </w:t>
      </w:r>
      <w:r>
        <w:rPr>
          <w:rFonts w:ascii="Times New Roman" w:hAnsi="Times New Roman" w:cs="Times New Roman"/>
        </w:rPr>
        <w:t xml:space="preserve"> </w:t>
      </w:r>
    </w:p>
    <w:p w:rsidR="00DF303B" w:rsidRDefault="00DF303B" w:rsidP="00DF303B">
      <w:pPr>
        <w:tabs>
          <w:tab w:val="num" w:pos="540"/>
        </w:tabs>
        <w:spacing w:beforeLines="60" w:before="144" w:afterLines="60" w:after="144" w:line="240" w:lineRule="auto"/>
        <w:jc w:val="both"/>
        <w:rPr>
          <w:rFonts w:ascii="Times New Roman" w:hAnsi="Times New Roman" w:cs="Times New Roman"/>
        </w:rPr>
      </w:pPr>
      <w:r>
        <w:rPr>
          <w:rFonts w:ascii="Times New Roman" w:hAnsi="Times New Roman" w:cs="Times New Roman"/>
        </w:rPr>
        <w:t>Я</w:t>
      </w:r>
      <w:r w:rsidRPr="00B15DA9">
        <w:rPr>
          <w:rFonts w:ascii="Times New Roman" w:hAnsi="Times New Roman" w:cs="Times New Roman"/>
        </w:rPr>
        <w:t xml:space="preserve"> с</w:t>
      </w:r>
      <w:r>
        <w:rPr>
          <w:rFonts w:ascii="Times New Roman" w:hAnsi="Times New Roman" w:cs="Times New Roman"/>
        </w:rPr>
        <w:t xml:space="preserve">оздал </w:t>
      </w:r>
      <w:r w:rsidRPr="00B15DA9">
        <w:rPr>
          <w:rFonts w:ascii="Times New Roman" w:hAnsi="Times New Roman" w:cs="Times New Roman"/>
        </w:rPr>
        <w:t>к</w:t>
      </w:r>
      <w:r w:rsidR="00881AD1">
        <w:rPr>
          <w:rFonts w:ascii="Times New Roman" w:hAnsi="Times New Roman" w:cs="Times New Roman"/>
        </w:rPr>
        <w:t>о</w:t>
      </w:r>
      <w:r w:rsidRPr="00B15DA9">
        <w:rPr>
          <w:rFonts w:ascii="Times New Roman" w:hAnsi="Times New Roman" w:cs="Times New Roman"/>
        </w:rPr>
        <w:t xml:space="preserve">мпанию </w:t>
      </w:r>
      <w:r>
        <w:rPr>
          <w:rFonts w:ascii="Times New Roman" w:hAnsi="Times New Roman" w:cs="Times New Roman"/>
        </w:rPr>
        <w:t>–</w:t>
      </w:r>
      <w:r w:rsidRPr="00B15DA9">
        <w:rPr>
          <w:rFonts w:ascii="Times New Roman" w:hAnsi="Times New Roman" w:cs="Times New Roman"/>
        </w:rPr>
        <w:t xml:space="preserve"> сервис по доставке готовой еды по подписке </w:t>
      </w:r>
      <w:r w:rsidRPr="0063065E">
        <w:rPr>
          <w:rFonts w:ascii="Times New Roman" w:hAnsi="Times New Roman" w:cs="Times New Roman"/>
          <w:i/>
        </w:rPr>
        <w:t>Grow</w:t>
      </w:r>
      <w:r w:rsidR="002A6A13">
        <w:rPr>
          <w:rFonts w:ascii="Times New Roman" w:hAnsi="Times New Roman" w:cs="Times New Roman"/>
          <w:i/>
        </w:rPr>
        <w:t xml:space="preserve"> </w:t>
      </w:r>
      <w:r w:rsidRPr="0063065E">
        <w:rPr>
          <w:rFonts w:ascii="Times New Roman" w:hAnsi="Times New Roman" w:cs="Times New Roman"/>
          <w:i/>
        </w:rPr>
        <w:t xml:space="preserve">Food </w:t>
      </w:r>
      <w:r w:rsidRPr="00B15DA9">
        <w:rPr>
          <w:rFonts w:ascii="Times New Roman" w:hAnsi="Times New Roman" w:cs="Times New Roman"/>
        </w:rPr>
        <w:t>(</w:t>
      </w:r>
      <w:hyperlink r:id="rId385" w:tgtFrame="_blank" w:history="1">
        <w:r w:rsidRPr="00B15DA9">
          <w:rPr>
            <w:rStyle w:val="a3"/>
            <w:rFonts w:ascii="Times New Roman" w:hAnsi="Times New Roman" w:cs="Times New Roman"/>
          </w:rPr>
          <w:t>http://growfood.pro</w:t>
        </w:r>
      </w:hyperlink>
      <w:r w:rsidRPr="00B15DA9">
        <w:rPr>
          <w:rFonts w:ascii="Times New Roman" w:hAnsi="Times New Roman" w:cs="Times New Roman"/>
        </w:rPr>
        <w:t xml:space="preserve">). На текущий момент мы продаем порядка 1 000 000 готовых блюд в двух столицах. У нас </w:t>
      </w:r>
      <w:r>
        <w:rPr>
          <w:rFonts w:ascii="Times New Roman" w:hAnsi="Times New Roman" w:cs="Times New Roman"/>
        </w:rPr>
        <w:t>два</w:t>
      </w:r>
      <w:r w:rsidRPr="00B15DA9">
        <w:rPr>
          <w:rFonts w:ascii="Times New Roman" w:hAnsi="Times New Roman" w:cs="Times New Roman"/>
        </w:rPr>
        <w:t xml:space="preserve"> производств</w:t>
      </w:r>
      <w:r>
        <w:rPr>
          <w:rFonts w:ascii="Times New Roman" w:hAnsi="Times New Roman" w:cs="Times New Roman"/>
        </w:rPr>
        <w:t>а</w:t>
      </w:r>
      <w:r w:rsidRPr="00B15DA9">
        <w:rPr>
          <w:rFonts w:ascii="Times New Roman" w:hAnsi="Times New Roman" w:cs="Times New Roman"/>
        </w:rPr>
        <w:t xml:space="preserve">, логистика, маркетинг и т.д. Всего работает около </w:t>
      </w:r>
      <w:r w:rsidR="00C43F2A" w:rsidRPr="00C43F2A">
        <w:rPr>
          <w:rFonts w:ascii="Times New Roman" w:hAnsi="Times New Roman" w:cs="Times New Roman"/>
        </w:rPr>
        <w:t>6</w:t>
      </w:r>
      <w:r w:rsidRPr="00B15DA9">
        <w:rPr>
          <w:rFonts w:ascii="Times New Roman" w:hAnsi="Times New Roman" w:cs="Times New Roman"/>
        </w:rPr>
        <w:t>00 человек, но толковых</w:t>
      </w:r>
      <w:r>
        <w:rPr>
          <w:rFonts w:ascii="Times New Roman" w:hAnsi="Times New Roman" w:cs="Times New Roman"/>
        </w:rPr>
        <w:t>,</w:t>
      </w:r>
      <w:r w:rsidRPr="00B15DA9">
        <w:rPr>
          <w:rFonts w:ascii="Times New Roman" w:hAnsi="Times New Roman" w:cs="Times New Roman"/>
        </w:rPr>
        <w:t xml:space="preserve"> к </w:t>
      </w:r>
      <w:r w:rsidRPr="00B15DA9">
        <w:rPr>
          <w:rFonts w:ascii="Times New Roman" w:hAnsi="Times New Roman" w:cs="Times New Roman"/>
        </w:rPr>
        <w:lastRenderedPageBreak/>
        <w:t>сожалению</w:t>
      </w:r>
      <w:r>
        <w:rPr>
          <w:rFonts w:ascii="Times New Roman" w:hAnsi="Times New Roman" w:cs="Times New Roman"/>
        </w:rPr>
        <w:t>,</w:t>
      </w:r>
      <w:r w:rsidRPr="00B15DA9">
        <w:rPr>
          <w:rFonts w:ascii="Times New Roman" w:hAnsi="Times New Roman" w:cs="Times New Roman"/>
        </w:rPr>
        <w:t xml:space="preserve"> не так много.</w:t>
      </w:r>
      <w:r>
        <w:rPr>
          <w:rFonts w:ascii="Times New Roman" w:hAnsi="Times New Roman" w:cs="Times New Roman"/>
        </w:rPr>
        <w:t xml:space="preserve"> </w:t>
      </w:r>
      <w:r w:rsidRPr="00B15DA9">
        <w:rPr>
          <w:rFonts w:ascii="Times New Roman" w:hAnsi="Times New Roman" w:cs="Times New Roman"/>
        </w:rPr>
        <w:t>Мы пытаемся сделать максимально технологическую к</w:t>
      </w:r>
      <w:r w:rsidR="00881AD1">
        <w:rPr>
          <w:rFonts w:ascii="Times New Roman" w:hAnsi="Times New Roman" w:cs="Times New Roman"/>
        </w:rPr>
        <w:t>о</w:t>
      </w:r>
      <w:r w:rsidRPr="00B15DA9">
        <w:rPr>
          <w:rFonts w:ascii="Times New Roman" w:hAnsi="Times New Roman" w:cs="Times New Roman"/>
        </w:rPr>
        <w:t xml:space="preserve">мпанию </w:t>
      </w:r>
      <w:r>
        <w:rPr>
          <w:rFonts w:ascii="Times New Roman" w:hAnsi="Times New Roman" w:cs="Times New Roman"/>
        </w:rPr>
        <w:t xml:space="preserve">в пищевой промышленности </w:t>
      </w:r>
      <w:r w:rsidRPr="00B15DA9">
        <w:rPr>
          <w:rFonts w:ascii="Times New Roman" w:hAnsi="Times New Roman" w:cs="Times New Roman"/>
        </w:rPr>
        <w:t>с точки зрения производства, маркетинга и всей инфрастуктуры</w:t>
      </w:r>
      <w:r>
        <w:rPr>
          <w:rFonts w:ascii="Times New Roman" w:hAnsi="Times New Roman" w:cs="Times New Roman"/>
        </w:rPr>
        <w:t>, а</w:t>
      </w:r>
      <w:r w:rsidRPr="00B15DA9">
        <w:rPr>
          <w:rFonts w:ascii="Times New Roman" w:hAnsi="Times New Roman" w:cs="Times New Roman"/>
        </w:rPr>
        <w:t xml:space="preserve">втоматизируя максимальное </w:t>
      </w:r>
      <w:r>
        <w:rPr>
          <w:rFonts w:ascii="Times New Roman" w:hAnsi="Times New Roman" w:cs="Times New Roman"/>
        </w:rPr>
        <w:t>число</w:t>
      </w:r>
      <w:r w:rsidRPr="00B15DA9">
        <w:rPr>
          <w:rFonts w:ascii="Times New Roman" w:hAnsi="Times New Roman" w:cs="Times New Roman"/>
        </w:rPr>
        <w:t xml:space="preserve"> процессов</w:t>
      </w:r>
      <w:r>
        <w:rPr>
          <w:rFonts w:ascii="Times New Roman" w:hAnsi="Times New Roman" w:cs="Times New Roman"/>
        </w:rPr>
        <w:t>.</w:t>
      </w:r>
      <w:r w:rsidRPr="00B15DA9">
        <w:rPr>
          <w:rFonts w:ascii="Times New Roman" w:hAnsi="Times New Roman" w:cs="Times New Roman"/>
        </w:rPr>
        <w:t xml:space="preserve"> </w:t>
      </w:r>
    </w:p>
    <w:p w:rsidR="00DF303B" w:rsidRPr="005143B8" w:rsidRDefault="00DF303B" w:rsidP="00DF303B">
      <w:pPr>
        <w:tabs>
          <w:tab w:val="num" w:pos="540"/>
        </w:tabs>
        <w:spacing w:beforeLines="60" w:before="144" w:afterLines="60" w:after="144" w:line="240" w:lineRule="auto"/>
        <w:jc w:val="both"/>
        <w:rPr>
          <w:rFonts w:ascii="Times New Roman" w:hAnsi="Times New Roman" w:cs="Times New Roman"/>
          <w:color w:val="000000"/>
        </w:rPr>
      </w:pPr>
      <w:r>
        <w:rPr>
          <w:rFonts w:ascii="Times New Roman" w:hAnsi="Times New Roman" w:cs="Times New Roman"/>
        </w:rPr>
        <w:t xml:space="preserve">Я всегда вспоминаю Вас, когда </w:t>
      </w:r>
      <w:r w:rsidRPr="00B15DA9">
        <w:rPr>
          <w:rFonts w:ascii="Times New Roman" w:hAnsi="Times New Roman" w:cs="Times New Roman"/>
        </w:rPr>
        <w:t xml:space="preserve">мотивирую </w:t>
      </w:r>
      <w:r>
        <w:rPr>
          <w:rFonts w:ascii="Times New Roman" w:hAnsi="Times New Roman" w:cs="Times New Roman"/>
        </w:rPr>
        <w:t xml:space="preserve">свою </w:t>
      </w:r>
      <w:r w:rsidRPr="00B15DA9">
        <w:rPr>
          <w:rFonts w:ascii="Times New Roman" w:hAnsi="Times New Roman" w:cs="Times New Roman"/>
        </w:rPr>
        <w:t xml:space="preserve">команду. </w:t>
      </w:r>
      <w:r>
        <w:rPr>
          <w:rFonts w:ascii="Times New Roman" w:hAnsi="Times New Roman" w:cs="Times New Roman"/>
        </w:rPr>
        <w:t>О</w:t>
      </w:r>
      <w:r w:rsidRPr="00B15DA9">
        <w:rPr>
          <w:rFonts w:ascii="Times New Roman" w:hAnsi="Times New Roman" w:cs="Times New Roman"/>
        </w:rPr>
        <w:t xml:space="preserve">чень хотел </w:t>
      </w:r>
      <w:r>
        <w:rPr>
          <w:rFonts w:ascii="Times New Roman" w:hAnsi="Times New Roman" w:cs="Times New Roman"/>
        </w:rPr>
        <w:t xml:space="preserve">бы </w:t>
      </w:r>
      <w:r w:rsidRPr="00B15DA9">
        <w:rPr>
          <w:rFonts w:ascii="Times New Roman" w:hAnsi="Times New Roman" w:cs="Times New Roman"/>
        </w:rPr>
        <w:t xml:space="preserve">сотрудничать </w:t>
      </w:r>
      <w:r>
        <w:rPr>
          <w:rFonts w:ascii="Times New Roman" w:hAnsi="Times New Roman" w:cs="Times New Roman"/>
        </w:rPr>
        <w:t xml:space="preserve">с </w:t>
      </w:r>
      <w:r w:rsidR="00B15D98">
        <w:rPr>
          <w:rFonts w:ascii="Times New Roman" w:hAnsi="Times New Roman" w:cs="Times New Roman"/>
        </w:rPr>
        <w:t>а</w:t>
      </w:r>
      <w:r w:rsidRPr="00B15DA9">
        <w:rPr>
          <w:rFonts w:ascii="Times New Roman" w:hAnsi="Times New Roman" w:cs="Times New Roman"/>
        </w:rPr>
        <w:t>льма</w:t>
      </w:r>
      <w:r w:rsidR="00B15D98">
        <w:rPr>
          <w:rFonts w:ascii="Times New Roman" w:hAnsi="Times New Roman" w:cs="Times New Roman"/>
        </w:rPr>
        <w:t>-</w:t>
      </w:r>
      <w:r w:rsidRPr="00B15DA9">
        <w:rPr>
          <w:rFonts w:ascii="Times New Roman" w:hAnsi="Times New Roman" w:cs="Times New Roman"/>
        </w:rPr>
        <w:t xml:space="preserve"> </w:t>
      </w:r>
      <w:r w:rsidR="00B15D98">
        <w:rPr>
          <w:rFonts w:ascii="Times New Roman" w:hAnsi="Times New Roman" w:cs="Times New Roman"/>
        </w:rPr>
        <w:t>м</w:t>
      </w:r>
      <w:r w:rsidRPr="00B15DA9">
        <w:rPr>
          <w:rFonts w:ascii="Times New Roman" w:hAnsi="Times New Roman" w:cs="Times New Roman"/>
        </w:rPr>
        <w:t>атер, помочь какими</w:t>
      </w:r>
      <w:r>
        <w:rPr>
          <w:rFonts w:ascii="Times New Roman" w:hAnsi="Times New Roman" w:cs="Times New Roman"/>
        </w:rPr>
        <w:t>-</w:t>
      </w:r>
      <w:r w:rsidRPr="00B15DA9">
        <w:rPr>
          <w:rFonts w:ascii="Times New Roman" w:hAnsi="Times New Roman" w:cs="Times New Roman"/>
        </w:rPr>
        <w:t xml:space="preserve">нибудь ресурсами, поработать с ребятами </w:t>
      </w:r>
      <w:r>
        <w:rPr>
          <w:rFonts w:ascii="Times New Roman" w:hAnsi="Times New Roman" w:cs="Times New Roman"/>
        </w:rPr>
        <w:t xml:space="preserve">при </w:t>
      </w:r>
      <w:r w:rsidRPr="00B15DA9">
        <w:rPr>
          <w:rFonts w:ascii="Times New Roman" w:hAnsi="Times New Roman" w:cs="Times New Roman"/>
        </w:rPr>
        <w:t>разработк</w:t>
      </w:r>
      <w:r>
        <w:rPr>
          <w:rFonts w:ascii="Times New Roman" w:hAnsi="Times New Roman" w:cs="Times New Roman"/>
        </w:rPr>
        <w:t>е</w:t>
      </w:r>
      <w:r w:rsidRPr="00B15DA9">
        <w:rPr>
          <w:rFonts w:ascii="Times New Roman" w:hAnsi="Times New Roman" w:cs="Times New Roman"/>
        </w:rPr>
        <w:t xml:space="preserve"> новых технологий в наш</w:t>
      </w:r>
      <w:r>
        <w:rPr>
          <w:rFonts w:ascii="Times New Roman" w:hAnsi="Times New Roman" w:cs="Times New Roman"/>
        </w:rPr>
        <w:t>ей</w:t>
      </w:r>
      <w:r w:rsidRPr="00B15DA9">
        <w:rPr>
          <w:rFonts w:ascii="Times New Roman" w:hAnsi="Times New Roman" w:cs="Times New Roman"/>
        </w:rPr>
        <w:t xml:space="preserve"> област</w:t>
      </w:r>
      <w:r>
        <w:rPr>
          <w:rFonts w:ascii="Times New Roman" w:hAnsi="Times New Roman" w:cs="Times New Roman"/>
        </w:rPr>
        <w:t>и</w:t>
      </w:r>
      <w:r w:rsidRPr="00B15DA9">
        <w:rPr>
          <w:rFonts w:ascii="Times New Roman" w:hAnsi="Times New Roman" w:cs="Times New Roman"/>
        </w:rPr>
        <w:t>.</w:t>
      </w:r>
      <w:r>
        <w:rPr>
          <w:rFonts w:ascii="Times New Roman" w:hAnsi="Times New Roman" w:cs="Times New Roman"/>
        </w:rPr>
        <w:t xml:space="preserve"> </w:t>
      </w:r>
      <w:r w:rsidRPr="00B15DA9">
        <w:rPr>
          <w:rFonts w:ascii="Times New Roman" w:hAnsi="Times New Roman" w:cs="Times New Roman"/>
        </w:rPr>
        <w:t xml:space="preserve">Буду очень рад пообщаться с </w:t>
      </w:r>
      <w:r>
        <w:rPr>
          <w:rFonts w:ascii="Times New Roman" w:hAnsi="Times New Roman" w:cs="Times New Roman"/>
        </w:rPr>
        <w:t>В</w:t>
      </w:r>
      <w:r w:rsidRPr="00B15DA9">
        <w:rPr>
          <w:rFonts w:ascii="Times New Roman" w:hAnsi="Times New Roman" w:cs="Times New Roman"/>
        </w:rPr>
        <w:t xml:space="preserve">ами. Если есть такая возможность, </w:t>
      </w:r>
      <w:r>
        <w:rPr>
          <w:rFonts w:ascii="Times New Roman" w:hAnsi="Times New Roman" w:cs="Times New Roman"/>
        </w:rPr>
        <w:t xml:space="preserve">то </w:t>
      </w:r>
      <w:r w:rsidRPr="00B15DA9">
        <w:rPr>
          <w:rFonts w:ascii="Times New Roman" w:hAnsi="Times New Roman" w:cs="Times New Roman"/>
        </w:rPr>
        <w:t>готов подъехать на кафедру</w:t>
      </w:r>
      <w:r>
        <w:rPr>
          <w:rFonts w:ascii="Times New Roman" w:hAnsi="Times New Roman" w:cs="Times New Roman"/>
        </w:rPr>
        <w:t>,</w:t>
      </w:r>
      <w:r w:rsidRPr="00B15DA9">
        <w:rPr>
          <w:rFonts w:ascii="Times New Roman" w:hAnsi="Times New Roman" w:cs="Times New Roman"/>
        </w:rPr>
        <w:t xml:space="preserve"> когда </w:t>
      </w:r>
      <w:r>
        <w:rPr>
          <w:rFonts w:ascii="Times New Roman" w:hAnsi="Times New Roman" w:cs="Times New Roman"/>
        </w:rPr>
        <w:t>В</w:t>
      </w:r>
      <w:r w:rsidRPr="00B15DA9">
        <w:rPr>
          <w:rFonts w:ascii="Times New Roman" w:hAnsi="Times New Roman" w:cs="Times New Roman"/>
        </w:rPr>
        <w:t xml:space="preserve">ам будет удобно. </w:t>
      </w:r>
      <w:r>
        <w:rPr>
          <w:rFonts w:ascii="Times New Roman" w:hAnsi="Times New Roman" w:cs="Times New Roman"/>
        </w:rPr>
        <w:t>П</w:t>
      </w:r>
      <w:r w:rsidRPr="00B15DA9">
        <w:rPr>
          <w:rFonts w:ascii="Times New Roman" w:hAnsi="Times New Roman" w:cs="Times New Roman"/>
        </w:rPr>
        <w:t>ро</w:t>
      </w:r>
      <w:r>
        <w:rPr>
          <w:rFonts w:ascii="Times New Roman" w:hAnsi="Times New Roman" w:cs="Times New Roman"/>
        </w:rPr>
        <w:t xml:space="preserve"> нас </w:t>
      </w:r>
      <w:r w:rsidRPr="00B15DA9">
        <w:rPr>
          <w:rFonts w:ascii="Times New Roman" w:hAnsi="Times New Roman" w:cs="Times New Roman"/>
        </w:rPr>
        <w:t>на</w:t>
      </w:r>
      <w:r>
        <w:rPr>
          <w:rFonts w:ascii="Times New Roman" w:hAnsi="Times New Roman" w:cs="Times New Roman"/>
        </w:rPr>
        <w:t>писано  здесь</w:t>
      </w:r>
      <w:r w:rsidRPr="00B15DA9">
        <w:rPr>
          <w:rFonts w:ascii="Times New Roman" w:hAnsi="Times New Roman" w:cs="Times New Roman"/>
        </w:rPr>
        <w:t>:</w:t>
      </w:r>
      <w:r>
        <w:rPr>
          <w:rFonts w:ascii="Times New Roman" w:hAnsi="Times New Roman" w:cs="Times New Roman"/>
        </w:rPr>
        <w:t xml:space="preserve"> </w:t>
      </w:r>
      <w:hyperlink r:id="rId386" w:tgtFrame="_blank" w:history="1">
        <w:r w:rsidRPr="00B15DA9">
          <w:rPr>
            <w:rStyle w:val="a3"/>
            <w:rFonts w:ascii="Times New Roman" w:hAnsi="Times New Roman" w:cs="Times New Roman"/>
          </w:rPr>
          <w:t>https://www.kommersant.ru/doc/3344765</w:t>
        </w:r>
      </w:hyperlink>
      <w:r w:rsidRPr="00B15DA9">
        <w:rPr>
          <w:rFonts w:ascii="Times New Roman" w:hAnsi="Times New Roman" w:cs="Times New Roman"/>
        </w:rPr>
        <w:t xml:space="preserve"> , </w:t>
      </w:r>
      <w:hyperlink r:id="rId387" w:history="1">
        <w:r w:rsidRPr="007B41FC">
          <w:rPr>
            <w:rStyle w:val="a3"/>
            <w:rFonts w:ascii="Times New Roman" w:hAnsi="Times New Roman" w:cs="Times New Roman"/>
          </w:rPr>
          <w:t>http://www.forbes.ru/karera-i-svoy-biznes/334953-nisha-sily-kak-zarabotat-na-ede-dlya-bodibilderov»</w:t>
        </w:r>
      </w:hyperlink>
      <w:r>
        <w:rPr>
          <w:rFonts w:ascii="Times New Roman" w:hAnsi="Times New Roman" w:cs="Times New Roman"/>
        </w:rPr>
        <w:t xml:space="preserve">. Ничего не скажешь – крутые </w:t>
      </w:r>
      <w:r w:rsidR="00990452">
        <w:rPr>
          <w:rFonts w:ascii="Times New Roman" w:hAnsi="Times New Roman" w:cs="Times New Roman"/>
        </w:rPr>
        <w:t>издания</w:t>
      </w:r>
      <w:r>
        <w:rPr>
          <w:rFonts w:ascii="Times New Roman" w:hAnsi="Times New Roman" w:cs="Times New Roman"/>
        </w:rPr>
        <w:t xml:space="preserve">. </w:t>
      </w:r>
      <w:r w:rsidRPr="005143B8">
        <w:rPr>
          <w:rFonts w:ascii="Times New Roman" w:hAnsi="Times New Roman" w:cs="Times New Roman"/>
        </w:rPr>
        <w:t>Мы начали сотрудничать в тот же день</w:t>
      </w:r>
      <w:r w:rsidR="005143B8" w:rsidRPr="005143B8">
        <w:rPr>
          <w:rFonts w:ascii="Times New Roman" w:hAnsi="Times New Roman" w:cs="Times New Roman"/>
        </w:rPr>
        <w:t xml:space="preserve">, в том числе и </w:t>
      </w:r>
      <w:r w:rsidR="00337D86">
        <w:rPr>
          <w:rFonts w:ascii="Times New Roman" w:hAnsi="Times New Roman" w:cs="Times New Roman"/>
        </w:rPr>
        <w:t>по</w:t>
      </w:r>
      <w:r w:rsidR="005143B8" w:rsidRPr="005143B8">
        <w:rPr>
          <w:rFonts w:ascii="Times New Roman" w:hAnsi="Times New Roman" w:cs="Times New Roman"/>
        </w:rPr>
        <w:t xml:space="preserve"> вопрос</w:t>
      </w:r>
      <w:r w:rsidR="00337D86">
        <w:rPr>
          <w:rFonts w:ascii="Times New Roman" w:hAnsi="Times New Roman" w:cs="Times New Roman"/>
        </w:rPr>
        <w:t>у</w:t>
      </w:r>
      <w:r w:rsidR="005143B8" w:rsidRPr="005143B8">
        <w:rPr>
          <w:rFonts w:ascii="Times New Roman" w:hAnsi="Times New Roman" w:cs="Times New Roman"/>
        </w:rPr>
        <w:t xml:space="preserve"> моего похудания</w:t>
      </w:r>
      <w:r w:rsidR="005143B8">
        <w:rPr>
          <w:rFonts w:ascii="Times New Roman" w:hAnsi="Times New Roman" w:cs="Times New Roman"/>
        </w:rPr>
        <w:t xml:space="preserve"> </w:t>
      </w:r>
      <w:r w:rsidR="005143B8" w:rsidRPr="005143B8">
        <w:rPr>
          <w:rFonts w:ascii="Times New Roman" w:hAnsi="Times New Roman" w:cs="Times New Roman"/>
          <w:lang w:val="en-US"/>
        </w:rPr>
        <w:sym w:font="Wingdings" w:char="F04A"/>
      </w:r>
      <w:r w:rsidRPr="005143B8">
        <w:rPr>
          <w:rFonts w:ascii="Times New Roman" w:hAnsi="Times New Roman" w:cs="Times New Roman"/>
        </w:rPr>
        <w:t xml:space="preserve">. </w:t>
      </w:r>
    </w:p>
    <w:p w:rsidR="00761931" w:rsidRDefault="00761931" w:rsidP="00761931">
      <w:pPr>
        <w:pStyle w:val="ae"/>
        <w:tabs>
          <w:tab w:val="left" w:pos="142"/>
          <w:tab w:val="left" w:pos="284"/>
        </w:tabs>
        <w:spacing w:before="60" w:afterLines="60" w:after="144" w:line="240" w:lineRule="auto"/>
        <w:ind w:left="0"/>
        <w:jc w:val="both"/>
        <w:rPr>
          <w:rFonts w:ascii="Times New Roman" w:hAnsi="Times New Roman" w:cs="Times New Roman"/>
        </w:rPr>
      </w:pPr>
      <w:r w:rsidRPr="00761931">
        <w:rPr>
          <w:rFonts w:ascii="Times New Roman" w:hAnsi="Times New Roman" w:cs="Times New Roman"/>
        </w:rPr>
        <w:t xml:space="preserve">В </w:t>
      </w:r>
      <w:r w:rsidR="00771EFC">
        <w:rPr>
          <w:rFonts w:ascii="Times New Roman" w:hAnsi="Times New Roman" w:cs="Times New Roman"/>
        </w:rPr>
        <w:t>этом же году</w:t>
      </w:r>
      <w:r w:rsidRPr="00761931">
        <w:rPr>
          <w:rFonts w:ascii="Times New Roman" w:hAnsi="Times New Roman" w:cs="Times New Roman"/>
        </w:rPr>
        <w:t xml:space="preserve"> еженедельная газета научного сообщества «Поиск» опубликовала мою статью об инициативе «Сохраним в университетах лучших!» (Шалыто А.А. Не отпустить выпускника! Как удержать в вузе талантливую молодежь // Поиск. 2010. № 6, с. 7. </w:t>
      </w:r>
      <w:hyperlink r:id="rId388" w:history="1">
        <w:r w:rsidRPr="00761931">
          <w:rPr>
            <w:rStyle w:val="a3"/>
            <w:rFonts w:ascii="Times New Roman" w:hAnsi="Times New Roman" w:cs="Times New Roman"/>
          </w:rPr>
          <w:t>http://is.ifmo.ru/works/2010/02/ne-otpustit-vypusknika-Poisk-20100205.pdf</w:t>
        </w:r>
      </w:hyperlink>
      <w:r w:rsidR="00CB13ED">
        <w:rPr>
          <w:rFonts w:ascii="Times New Roman" w:hAnsi="Times New Roman" w:cs="Times New Roman"/>
        </w:rPr>
        <w:t>).</w:t>
      </w:r>
    </w:p>
    <w:p w:rsidR="00D55ED3" w:rsidRDefault="00D55ED3" w:rsidP="00932539">
      <w:pPr>
        <w:tabs>
          <w:tab w:val="left" w:pos="426"/>
          <w:tab w:val="num" w:pos="644"/>
        </w:tabs>
        <w:spacing w:beforeLines="60" w:before="144" w:afterLines="60" w:after="144" w:line="240" w:lineRule="auto"/>
        <w:jc w:val="both"/>
        <w:rPr>
          <w:rFonts w:ascii="Times New Roman" w:hAnsi="Times New Roman" w:cs="Times New Roman"/>
        </w:rPr>
      </w:pPr>
      <w:r>
        <w:rPr>
          <w:rFonts w:ascii="Times New Roman" w:hAnsi="Times New Roman" w:cs="Times New Roman"/>
        </w:rPr>
        <w:t xml:space="preserve">В </w:t>
      </w:r>
      <w:r w:rsidR="00771EFC">
        <w:rPr>
          <w:rFonts w:ascii="Times New Roman" w:hAnsi="Times New Roman" w:cs="Times New Roman"/>
        </w:rPr>
        <w:t>2010 г.</w:t>
      </w:r>
      <w:r>
        <w:rPr>
          <w:rFonts w:ascii="Times New Roman" w:hAnsi="Times New Roman" w:cs="Times New Roman"/>
        </w:rPr>
        <w:t xml:space="preserve"> </w:t>
      </w:r>
      <w:r w:rsidR="006157CD">
        <w:rPr>
          <w:rFonts w:ascii="Times New Roman" w:hAnsi="Times New Roman" w:cs="Times New Roman"/>
        </w:rPr>
        <w:t>я и</w:t>
      </w:r>
      <w:r w:rsidR="002D6670">
        <w:rPr>
          <w:rFonts w:ascii="Times New Roman" w:hAnsi="Times New Roman" w:cs="Times New Roman"/>
        </w:rPr>
        <w:t xml:space="preserve"> </w:t>
      </w:r>
      <w:r>
        <w:rPr>
          <w:rFonts w:ascii="Times New Roman" w:hAnsi="Times New Roman" w:cs="Times New Roman"/>
        </w:rPr>
        <w:t xml:space="preserve">В.Г. Парфенов дали интервью </w:t>
      </w:r>
      <w:r w:rsidR="009140B8">
        <w:rPr>
          <w:rFonts w:ascii="Times New Roman" w:hAnsi="Times New Roman" w:cs="Times New Roman"/>
        </w:rPr>
        <w:t xml:space="preserve">журналу «Город 812» </w:t>
      </w:r>
      <w:r>
        <w:rPr>
          <w:rFonts w:ascii="Times New Roman" w:hAnsi="Times New Roman" w:cs="Times New Roman"/>
        </w:rPr>
        <w:t>на тему</w:t>
      </w:r>
      <w:r w:rsidRPr="00D55ED3">
        <w:rPr>
          <w:rFonts w:ascii="Times New Roman" w:hAnsi="Times New Roman" w:cs="Times New Roman"/>
        </w:rPr>
        <w:t xml:space="preserve"> </w:t>
      </w:r>
      <w:r>
        <w:rPr>
          <w:rFonts w:ascii="Times New Roman" w:hAnsi="Times New Roman" w:cs="Times New Roman"/>
        </w:rPr>
        <w:t>«Чем петербур</w:t>
      </w:r>
      <w:r w:rsidR="00FE384B">
        <w:rPr>
          <w:rFonts w:ascii="Times New Roman" w:hAnsi="Times New Roman" w:cs="Times New Roman"/>
        </w:rPr>
        <w:t>ж</w:t>
      </w:r>
      <w:r>
        <w:rPr>
          <w:rFonts w:ascii="Times New Roman" w:hAnsi="Times New Roman" w:cs="Times New Roman"/>
        </w:rPr>
        <w:t>ские программисты отличаются от американских и в</w:t>
      </w:r>
      <w:r w:rsidR="00232154">
        <w:rPr>
          <w:rFonts w:ascii="Times New Roman" w:hAnsi="Times New Roman" w:cs="Times New Roman"/>
        </w:rPr>
        <w:t>ьетнамских</w:t>
      </w:r>
      <w:r>
        <w:rPr>
          <w:rFonts w:ascii="Times New Roman" w:hAnsi="Times New Roman" w:cs="Times New Roman"/>
        </w:rPr>
        <w:t>» (</w:t>
      </w:r>
      <w:hyperlink r:id="rId389" w:history="1">
        <w:r w:rsidRPr="00FE6470">
          <w:rPr>
            <w:rStyle w:val="a3"/>
            <w:rFonts w:ascii="Times New Roman" w:hAnsi="Times New Roman" w:cs="Times New Roman"/>
          </w:rPr>
          <w:t>http://www.online812.ru/2010/06/03/010/</w:t>
        </w:r>
      </w:hyperlink>
      <w:r>
        <w:rPr>
          <w:rFonts w:ascii="Times New Roman" w:hAnsi="Times New Roman" w:cs="Times New Roman"/>
        </w:rPr>
        <w:t>)</w:t>
      </w:r>
      <w:r w:rsidR="00232154">
        <w:rPr>
          <w:rFonts w:ascii="Times New Roman" w:hAnsi="Times New Roman" w:cs="Times New Roman"/>
        </w:rPr>
        <w:t>.</w:t>
      </w:r>
    </w:p>
    <w:p w:rsidR="00517A67" w:rsidRDefault="00761931" w:rsidP="00761931">
      <w:pPr>
        <w:pStyle w:val="Default"/>
        <w:spacing w:after="60"/>
        <w:jc w:val="both"/>
        <w:rPr>
          <w:sz w:val="22"/>
          <w:szCs w:val="22"/>
        </w:rPr>
      </w:pPr>
      <w:r>
        <w:rPr>
          <w:sz w:val="22"/>
          <w:szCs w:val="22"/>
        </w:rPr>
        <w:t xml:space="preserve">В </w:t>
      </w:r>
      <w:r w:rsidR="00517A67" w:rsidRPr="00517A67">
        <w:rPr>
          <w:sz w:val="22"/>
          <w:szCs w:val="22"/>
        </w:rPr>
        <w:t xml:space="preserve">2010 г. в «День мецената» в Эрмитажном театре в присутствии более 250 человек состоялась презентация апрельского выпуска альманаха «Русский меценат», в котором была опубликована моя статья о предложенной инициативе (Шалыто А.А. Сохраним лучших! Save the best // Русский меценат. 2010. Вып. 7, с. 47–51. </w:t>
      </w:r>
      <w:hyperlink r:id="rId390" w:history="1">
        <w:r w:rsidR="00517A67" w:rsidRPr="00517A67">
          <w:rPr>
            <w:rStyle w:val="a3"/>
            <w:sz w:val="22"/>
            <w:szCs w:val="22"/>
            <w:lang w:val="en-US"/>
          </w:rPr>
          <w:t>http</w:t>
        </w:r>
        <w:r w:rsidR="00517A67" w:rsidRPr="00517A67">
          <w:rPr>
            <w:rStyle w:val="a3"/>
            <w:sz w:val="22"/>
            <w:szCs w:val="22"/>
          </w:rPr>
          <w:t>://</w:t>
        </w:r>
        <w:r w:rsidR="00517A67" w:rsidRPr="00517A67">
          <w:rPr>
            <w:rStyle w:val="a3"/>
            <w:sz w:val="22"/>
            <w:szCs w:val="22"/>
            <w:lang w:val="en-US"/>
          </w:rPr>
          <w:t>rusmecenat</w:t>
        </w:r>
        <w:r w:rsidR="00517A67" w:rsidRPr="00517A67">
          <w:rPr>
            <w:rStyle w:val="a3"/>
            <w:sz w:val="22"/>
            <w:szCs w:val="22"/>
          </w:rPr>
          <w:t>.</w:t>
        </w:r>
        <w:r w:rsidR="00517A67" w:rsidRPr="00517A67">
          <w:rPr>
            <w:rStyle w:val="a3"/>
            <w:sz w:val="22"/>
            <w:szCs w:val="22"/>
            <w:lang w:val="en-US"/>
          </w:rPr>
          <w:t>ru</w:t>
        </w:r>
        <w:r w:rsidR="00517A67" w:rsidRPr="00517A67">
          <w:rPr>
            <w:rStyle w:val="a3"/>
            <w:sz w:val="22"/>
            <w:szCs w:val="22"/>
          </w:rPr>
          <w:t>/</w:t>
        </w:r>
        <w:r w:rsidR="00517A67" w:rsidRPr="00517A67">
          <w:rPr>
            <w:rStyle w:val="a3"/>
            <w:sz w:val="22"/>
            <w:szCs w:val="22"/>
            <w:lang w:val="en-US"/>
          </w:rPr>
          <w:t>wp</w:t>
        </w:r>
        <w:r w:rsidR="00517A67" w:rsidRPr="00517A67">
          <w:rPr>
            <w:rStyle w:val="a3"/>
            <w:sz w:val="22"/>
            <w:szCs w:val="22"/>
          </w:rPr>
          <w:t>-</w:t>
        </w:r>
        <w:r w:rsidR="00517A67" w:rsidRPr="00517A67">
          <w:rPr>
            <w:rStyle w:val="a3"/>
            <w:sz w:val="22"/>
            <w:szCs w:val="22"/>
            <w:lang w:val="en-US"/>
          </w:rPr>
          <w:t>content</w:t>
        </w:r>
        <w:r w:rsidR="00517A67" w:rsidRPr="00517A67">
          <w:rPr>
            <w:rStyle w:val="a3"/>
            <w:sz w:val="22"/>
            <w:szCs w:val="22"/>
          </w:rPr>
          <w:t>/</w:t>
        </w:r>
        <w:r w:rsidR="00517A67" w:rsidRPr="00517A67">
          <w:rPr>
            <w:rStyle w:val="a3"/>
            <w:sz w:val="22"/>
            <w:szCs w:val="22"/>
            <w:lang w:val="en-US"/>
          </w:rPr>
          <w:t>uploads</w:t>
        </w:r>
        <w:r w:rsidR="00517A67" w:rsidRPr="00517A67">
          <w:rPr>
            <w:rStyle w:val="a3"/>
            <w:sz w:val="22"/>
            <w:szCs w:val="22"/>
          </w:rPr>
          <w:t>/2015/07/</w:t>
        </w:r>
        <w:r w:rsidR="00517A67" w:rsidRPr="00517A67">
          <w:rPr>
            <w:rStyle w:val="a3"/>
            <w:sz w:val="22"/>
            <w:szCs w:val="22"/>
            <w:lang w:val="en-US"/>
          </w:rPr>
          <w:t>maecenas</w:t>
        </w:r>
        <w:r w:rsidR="00517A67" w:rsidRPr="00517A67">
          <w:rPr>
            <w:rStyle w:val="a3"/>
            <w:sz w:val="22"/>
            <w:szCs w:val="22"/>
          </w:rPr>
          <w:t>_07.</w:t>
        </w:r>
        <w:r w:rsidR="00517A67" w:rsidRPr="00517A67">
          <w:rPr>
            <w:rStyle w:val="a3"/>
            <w:sz w:val="22"/>
            <w:szCs w:val="22"/>
            <w:lang w:val="en-US"/>
          </w:rPr>
          <w:t>pdf</w:t>
        </w:r>
      </w:hyperlink>
      <w:r w:rsidR="00517A67" w:rsidRPr="00517A67">
        <w:rPr>
          <w:sz w:val="22"/>
          <w:szCs w:val="22"/>
        </w:rPr>
        <w:t xml:space="preserve">). </w:t>
      </w:r>
      <w:r w:rsidR="00CB13ED">
        <w:rPr>
          <w:sz w:val="22"/>
          <w:szCs w:val="22"/>
        </w:rPr>
        <w:t>Среди присутствующих были</w:t>
      </w:r>
      <w:r w:rsidR="00517A67" w:rsidRPr="00517A67">
        <w:rPr>
          <w:sz w:val="22"/>
          <w:szCs w:val="22"/>
        </w:rPr>
        <w:t xml:space="preserve"> директор </w:t>
      </w:r>
      <w:r w:rsidR="00517A67" w:rsidRPr="00517A67">
        <w:rPr>
          <w:i/>
          <w:iCs/>
          <w:sz w:val="22"/>
          <w:szCs w:val="22"/>
        </w:rPr>
        <w:t xml:space="preserve">Эрмитажа </w:t>
      </w:r>
      <w:r w:rsidR="00517A67" w:rsidRPr="00517A67">
        <w:rPr>
          <w:sz w:val="22"/>
          <w:szCs w:val="22"/>
        </w:rPr>
        <w:t xml:space="preserve">М.Б. Пиотровский и три чемпиона мира по программированию – П. Маврин, Ф. Царев и М. Буздалов, которые были представлены публике. </w:t>
      </w:r>
    </w:p>
    <w:p w:rsidR="006F2FCC" w:rsidRDefault="00517A67" w:rsidP="006F2FCC">
      <w:pPr>
        <w:pStyle w:val="Default"/>
        <w:spacing w:beforeLines="60" w:before="144" w:afterLines="60" w:after="144"/>
        <w:jc w:val="both"/>
        <w:rPr>
          <w:bCs/>
          <w:sz w:val="22"/>
          <w:szCs w:val="22"/>
        </w:rPr>
      </w:pPr>
      <w:r>
        <w:rPr>
          <w:sz w:val="22"/>
          <w:szCs w:val="22"/>
        </w:rPr>
        <w:t xml:space="preserve">Каждая статья альманаха презентовалась. О нашей статье рассказывал сначала В.Н. Васильев, а </w:t>
      </w:r>
      <w:r w:rsidR="006F2FCC">
        <w:rPr>
          <w:sz w:val="22"/>
          <w:szCs w:val="22"/>
        </w:rPr>
        <w:t>затем</w:t>
      </w:r>
      <w:r>
        <w:rPr>
          <w:sz w:val="22"/>
          <w:szCs w:val="22"/>
        </w:rPr>
        <w:t xml:space="preserve"> я. Мы «зажгли публику»</w:t>
      </w:r>
      <w:r w:rsidR="004B3FD8">
        <w:rPr>
          <w:sz w:val="22"/>
          <w:szCs w:val="22"/>
        </w:rPr>
        <w:t>.</w:t>
      </w:r>
      <w:r>
        <w:rPr>
          <w:sz w:val="22"/>
          <w:szCs w:val="22"/>
        </w:rPr>
        <w:t xml:space="preserve"> </w:t>
      </w:r>
      <w:r w:rsidR="004B3FD8">
        <w:rPr>
          <w:sz w:val="22"/>
          <w:szCs w:val="22"/>
        </w:rPr>
        <w:t>О</w:t>
      </w:r>
      <w:r>
        <w:rPr>
          <w:sz w:val="22"/>
          <w:szCs w:val="22"/>
        </w:rPr>
        <w:t>соб</w:t>
      </w:r>
      <w:r w:rsidR="004B3FD8">
        <w:rPr>
          <w:sz w:val="22"/>
          <w:szCs w:val="22"/>
        </w:rPr>
        <w:t>енно</w:t>
      </w:r>
      <w:r>
        <w:rPr>
          <w:sz w:val="22"/>
          <w:szCs w:val="22"/>
        </w:rPr>
        <w:t xml:space="preserve"> слушателям понравился мой риторический вопрос М.Б. Пиотровскому (</w:t>
      </w:r>
      <w:hyperlink r:id="rId391" w:history="1">
        <w:r w:rsidRPr="00A465EC">
          <w:rPr>
            <w:rStyle w:val="a3"/>
            <w:sz w:val="22"/>
            <w:szCs w:val="22"/>
          </w:rPr>
          <w:t>http://is.ifmo.ru/photo/2010-04-13-Mecenat-day/index.html</w:t>
        </w:r>
      </w:hyperlink>
      <w:r>
        <w:rPr>
          <w:sz w:val="22"/>
          <w:szCs w:val="22"/>
        </w:rPr>
        <w:t>):</w:t>
      </w:r>
      <w:r w:rsidR="00C43F2A">
        <w:rPr>
          <w:sz w:val="22"/>
          <w:szCs w:val="22"/>
        </w:rPr>
        <w:t xml:space="preserve"> </w:t>
      </w:r>
      <w:r>
        <w:rPr>
          <w:sz w:val="22"/>
          <w:szCs w:val="22"/>
        </w:rPr>
        <w:t xml:space="preserve">«Михаил Борисович, говорят, что Вам трудно удержать бабушек-смотрительниц залов в Эрмитаже, а как Вы думаете, удержать чемпионов мира по программированию в российском университете проще?» </w:t>
      </w:r>
      <w:r w:rsidR="004C4B5D">
        <w:rPr>
          <w:sz w:val="22"/>
          <w:szCs w:val="22"/>
        </w:rPr>
        <w:t>(</w:t>
      </w:r>
      <w:hyperlink r:id="rId392" w:history="1">
        <w:r w:rsidR="004C4B5D" w:rsidRPr="00A465EC">
          <w:rPr>
            <w:rStyle w:val="a3"/>
            <w:sz w:val="22"/>
            <w:szCs w:val="22"/>
          </w:rPr>
          <w:t>http://is.ifmo.ru/photo/2010-05-04-our-team/index.html</w:t>
        </w:r>
      </w:hyperlink>
      <w:r w:rsidR="004C4B5D">
        <w:rPr>
          <w:sz w:val="22"/>
          <w:szCs w:val="22"/>
        </w:rPr>
        <w:t>).</w:t>
      </w:r>
      <w:r w:rsidR="006F2FCC">
        <w:rPr>
          <w:sz w:val="22"/>
          <w:szCs w:val="22"/>
        </w:rPr>
        <w:t xml:space="preserve"> </w:t>
      </w:r>
      <w:r w:rsidR="006F2FCC">
        <w:rPr>
          <w:bCs/>
          <w:sz w:val="22"/>
          <w:szCs w:val="22"/>
        </w:rPr>
        <w:t>О моем выступлении написала газета «Деловой Петербург» (</w:t>
      </w:r>
      <w:hyperlink r:id="rId393" w:history="1">
        <w:r w:rsidR="006F2FCC" w:rsidRPr="00FE384B">
          <w:rPr>
            <w:rStyle w:val="a3"/>
            <w:bCs/>
            <w:sz w:val="22"/>
            <w:szCs w:val="22"/>
          </w:rPr>
          <w:t>https://www.dp.ru/a/2010/04/15/V_JErmitazhnom_teatre_otmet</w:t>
        </w:r>
      </w:hyperlink>
      <w:r w:rsidR="006F2FCC">
        <w:rPr>
          <w:bCs/>
          <w:sz w:val="22"/>
          <w:szCs w:val="22"/>
        </w:rPr>
        <w:t>).</w:t>
      </w:r>
    </w:p>
    <w:p w:rsidR="004C4B5D" w:rsidRPr="006F2FCC" w:rsidRDefault="00517A67" w:rsidP="006F2FCC">
      <w:pPr>
        <w:pStyle w:val="Default"/>
        <w:spacing w:before="60" w:afterLines="60" w:after="144"/>
        <w:jc w:val="both"/>
        <w:rPr>
          <w:sz w:val="22"/>
          <w:szCs w:val="22"/>
        </w:rPr>
      </w:pPr>
      <w:r>
        <w:rPr>
          <w:sz w:val="22"/>
          <w:szCs w:val="22"/>
        </w:rPr>
        <w:t>После выступления ко мне подходили разные люди, в том числе и директор много лет ежегодно проводимого в Санкт-Петербурге Международного фестиваля искусств «Мастер-класс» Т.Г.</w:t>
      </w:r>
      <w:r w:rsidR="00750655">
        <w:rPr>
          <w:sz w:val="22"/>
          <w:szCs w:val="22"/>
        </w:rPr>
        <w:t xml:space="preserve"> </w:t>
      </w:r>
      <w:r>
        <w:rPr>
          <w:sz w:val="22"/>
          <w:szCs w:val="22"/>
        </w:rPr>
        <w:t xml:space="preserve">Семенова. Разговор с ней имел неожиданные для меня последствия. В июне она позвонила и сказала, что </w:t>
      </w:r>
      <w:r w:rsidR="004C4B5D">
        <w:rPr>
          <w:sz w:val="22"/>
          <w:szCs w:val="22"/>
        </w:rPr>
        <w:t xml:space="preserve">в этом году </w:t>
      </w:r>
      <w:r>
        <w:rPr>
          <w:sz w:val="22"/>
          <w:szCs w:val="22"/>
        </w:rPr>
        <w:t xml:space="preserve">я </w:t>
      </w:r>
      <w:r w:rsidR="00642DCF">
        <w:rPr>
          <w:sz w:val="22"/>
          <w:szCs w:val="22"/>
        </w:rPr>
        <w:t xml:space="preserve">стал </w:t>
      </w:r>
      <w:r w:rsidR="00CB13ED">
        <w:rPr>
          <w:sz w:val="22"/>
          <w:szCs w:val="22"/>
        </w:rPr>
        <w:t>кандидат</w:t>
      </w:r>
      <w:r w:rsidR="00642DCF">
        <w:rPr>
          <w:sz w:val="22"/>
          <w:szCs w:val="22"/>
        </w:rPr>
        <w:t>ом</w:t>
      </w:r>
      <w:r>
        <w:rPr>
          <w:sz w:val="22"/>
          <w:szCs w:val="22"/>
        </w:rPr>
        <w:t xml:space="preserve"> на звание «Мастер</w:t>
      </w:r>
      <w:r w:rsidR="00642DCF">
        <w:rPr>
          <w:sz w:val="22"/>
          <w:szCs w:val="22"/>
        </w:rPr>
        <w:t>а</w:t>
      </w:r>
      <w:r>
        <w:rPr>
          <w:sz w:val="22"/>
          <w:szCs w:val="22"/>
        </w:rPr>
        <w:t xml:space="preserve">» в одной из номинаций конкурса </w:t>
      </w:r>
      <w:r w:rsidRPr="006F2FCC">
        <w:rPr>
          <w:sz w:val="22"/>
          <w:szCs w:val="22"/>
        </w:rPr>
        <w:t>«Мастер-класс»</w:t>
      </w:r>
      <w:r w:rsidR="004C4B5D" w:rsidRPr="006F2FCC">
        <w:rPr>
          <w:sz w:val="22"/>
          <w:szCs w:val="22"/>
        </w:rPr>
        <w:t xml:space="preserve">, </w:t>
      </w:r>
      <w:r w:rsidR="004C4B5D" w:rsidRPr="006F2FCC">
        <w:rPr>
          <w:spacing w:val="-4"/>
          <w:sz w:val="22"/>
          <w:szCs w:val="22"/>
        </w:rPr>
        <w:t>проводимого на фестивале</w:t>
      </w:r>
      <w:r w:rsidRPr="006F2FCC">
        <w:rPr>
          <w:sz w:val="22"/>
          <w:szCs w:val="22"/>
        </w:rPr>
        <w:t xml:space="preserve">. </w:t>
      </w:r>
    </w:p>
    <w:p w:rsidR="00517A67" w:rsidRPr="006F2FCC" w:rsidRDefault="00517A67" w:rsidP="006F2FCC">
      <w:pPr>
        <w:pStyle w:val="Default"/>
        <w:spacing w:before="60" w:afterLines="60" w:after="144"/>
        <w:jc w:val="both"/>
        <w:rPr>
          <w:sz w:val="22"/>
          <w:szCs w:val="22"/>
        </w:rPr>
      </w:pPr>
      <w:r w:rsidRPr="006F2FCC">
        <w:rPr>
          <w:bCs/>
          <w:sz w:val="22"/>
          <w:szCs w:val="22"/>
        </w:rPr>
        <w:t xml:space="preserve">24.06.2010 г. </w:t>
      </w:r>
      <w:r w:rsidRPr="006F2FCC">
        <w:rPr>
          <w:sz w:val="22"/>
          <w:szCs w:val="22"/>
        </w:rPr>
        <w:t>в Смольном соборе в присутствии 750 человек, мне первому из номинантов были вручены атрибуты, соответствующие этому почетному званию (</w:t>
      </w:r>
      <w:hyperlink r:id="rId394" w:history="1">
        <w:r w:rsidR="004C4B5D" w:rsidRPr="006F2FCC">
          <w:rPr>
            <w:rStyle w:val="a3"/>
            <w:sz w:val="22"/>
            <w:szCs w:val="22"/>
          </w:rPr>
          <w:t>http://is.ifmo.ru/photo/2010-06-24-premium-master/index.html</w:t>
        </w:r>
      </w:hyperlink>
      <w:r w:rsidRPr="006F2FCC">
        <w:rPr>
          <w:sz w:val="22"/>
          <w:szCs w:val="22"/>
        </w:rPr>
        <w:t xml:space="preserve">). Хотя </w:t>
      </w:r>
      <w:r w:rsidR="00642DCF">
        <w:rPr>
          <w:sz w:val="22"/>
          <w:szCs w:val="22"/>
        </w:rPr>
        <w:t xml:space="preserve">меня </w:t>
      </w:r>
      <w:r w:rsidRPr="006F2FCC">
        <w:rPr>
          <w:sz w:val="22"/>
          <w:szCs w:val="22"/>
        </w:rPr>
        <w:t>не</w:t>
      </w:r>
      <w:r w:rsidR="00642DCF">
        <w:rPr>
          <w:sz w:val="22"/>
          <w:szCs w:val="22"/>
        </w:rPr>
        <w:t>льзя назвать</w:t>
      </w:r>
      <w:r w:rsidRPr="006F2FCC">
        <w:rPr>
          <w:sz w:val="22"/>
          <w:szCs w:val="22"/>
        </w:rPr>
        <w:t xml:space="preserve"> очень скромным, мне было весьма неудобно выходить в переполненном зале на сцену первым. При этом я получил диплом, подписанный М.Б.</w:t>
      </w:r>
      <w:r w:rsidR="004C4B5D" w:rsidRPr="006F2FCC">
        <w:rPr>
          <w:sz w:val="22"/>
          <w:szCs w:val="22"/>
        </w:rPr>
        <w:t> </w:t>
      </w:r>
      <w:r w:rsidRPr="006F2FCC">
        <w:rPr>
          <w:sz w:val="22"/>
          <w:szCs w:val="22"/>
        </w:rPr>
        <w:t xml:space="preserve">Пиотровским и С.С. Говорухиным, а также шапочку, на которой вышито слово «Мастер», </w:t>
      </w:r>
      <w:r w:rsidR="00642DCF">
        <w:rPr>
          <w:sz w:val="22"/>
          <w:szCs w:val="22"/>
        </w:rPr>
        <w:t>увидев</w:t>
      </w:r>
      <w:r w:rsidRPr="006F2FCC">
        <w:rPr>
          <w:sz w:val="22"/>
          <w:szCs w:val="22"/>
        </w:rPr>
        <w:t xml:space="preserve"> которую</w:t>
      </w:r>
      <w:r w:rsidR="00FC2A7D">
        <w:rPr>
          <w:sz w:val="22"/>
          <w:szCs w:val="22"/>
        </w:rPr>
        <w:t>,</w:t>
      </w:r>
      <w:r w:rsidRPr="006F2FCC">
        <w:rPr>
          <w:sz w:val="22"/>
          <w:szCs w:val="22"/>
        </w:rPr>
        <w:t xml:space="preserve"> </w:t>
      </w:r>
      <w:r w:rsidR="00642DCF">
        <w:rPr>
          <w:sz w:val="22"/>
          <w:szCs w:val="22"/>
        </w:rPr>
        <w:t xml:space="preserve">моя </w:t>
      </w:r>
      <w:r w:rsidRPr="006F2FCC">
        <w:rPr>
          <w:sz w:val="22"/>
          <w:szCs w:val="22"/>
        </w:rPr>
        <w:t xml:space="preserve">жена сказала, что </w:t>
      </w:r>
      <w:r w:rsidR="00CB13ED" w:rsidRPr="00642DCF">
        <w:rPr>
          <w:b/>
          <w:sz w:val="22"/>
          <w:szCs w:val="22"/>
        </w:rPr>
        <w:t xml:space="preserve">я </w:t>
      </w:r>
      <w:r w:rsidRPr="00642DCF">
        <w:rPr>
          <w:b/>
          <w:sz w:val="22"/>
          <w:szCs w:val="22"/>
        </w:rPr>
        <w:t>в православном храме получил ермолку</w:t>
      </w:r>
      <w:r w:rsidRPr="006F2FCC">
        <w:rPr>
          <w:sz w:val="22"/>
          <w:szCs w:val="22"/>
        </w:rPr>
        <w:t xml:space="preserve">. </w:t>
      </w:r>
      <w:r w:rsidR="00642DCF">
        <w:rPr>
          <w:sz w:val="22"/>
          <w:szCs w:val="22"/>
        </w:rPr>
        <w:t xml:space="preserve">Интересно, что через несколько лет </w:t>
      </w:r>
      <w:r w:rsidR="00545EE2">
        <w:rPr>
          <w:sz w:val="22"/>
          <w:szCs w:val="22"/>
        </w:rPr>
        <w:t>мне там же вручил</w:t>
      </w:r>
      <w:r w:rsidR="004B3FD8">
        <w:rPr>
          <w:sz w:val="22"/>
          <w:szCs w:val="22"/>
        </w:rPr>
        <w:t>и</w:t>
      </w:r>
      <w:r w:rsidR="00642DCF">
        <w:rPr>
          <w:sz w:val="22"/>
          <w:szCs w:val="22"/>
        </w:rPr>
        <w:t xml:space="preserve"> и православную награду, но об этом ниже. </w:t>
      </w:r>
    </w:p>
    <w:p w:rsidR="004C4B5D" w:rsidRPr="006F2FCC" w:rsidRDefault="00517A67" w:rsidP="006F2FCC">
      <w:pPr>
        <w:pStyle w:val="Default"/>
        <w:spacing w:before="60" w:afterLines="60" w:after="144"/>
        <w:jc w:val="both"/>
        <w:rPr>
          <w:sz w:val="22"/>
          <w:szCs w:val="22"/>
        </w:rPr>
      </w:pPr>
      <w:r w:rsidRPr="006F2FCC">
        <w:rPr>
          <w:sz w:val="22"/>
          <w:szCs w:val="22"/>
        </w:rPr>
        <w:t xml:space="preserve">Интересно, что </w:t>
      </w:r>
      <w:r w:rsidR="00CB13ED">
        <w:rPr>
          <w:sz w:val="22"/>
          <w:szCs w:val="22"/>
        </w:rPr>
        <w:t>мне</w:t>
      </w:r>
      <w:r w:rsidRPr="006F2FCC">
        <w:rPr>
          <w:sz w:val="22"/>
          <w:szCs w:val="22"/>
        </w:rPr>
        <w:t xml:space="preserve"> давно хотел</w:t>
      </w:r>
      <w:r w:rsidR="00CB13ED">
        <w:rPr>
          <w:sz w:val="22"/>
          <w:szCs w:val="22"/>
        </w:rPr>
        <w:t>ось</w:t>
      </w:r>
      <w:r w:rsidRPr="006F2FCC">
        <w:rPr>
          <w:sz w:val="22"/>
          <w:szCs w:val="22"/>
        </w:rPr>
        <w:t xml:space="preserve"> стать «Мастером». Когда кто-то из окружающих меня молодых людей делал что-то хорошо, я говорил ему, что он </w:t>
      </w:r>
      <w:r w:rsidR="004C4B5D" w:rsidRPr="006F2FCC">
        <w:rPr>
          <w:sz w:val="22"/>
          <w:szCs w:val="22"/>
        </w:rPr>
        <w:t>–</w:t>
      </w:r>
      <w:r w:rsidRPr="006F2FCC">
        <w:rPr>
          <w:sz w:val="22"/>
          <w:szCs w:val="22"/>
        </w:rPr>
        <w:t xml:space="preserve"> мастер, а когда что-то успешно делал я, то говорил, что и я </w:t>
      </w:r>
      <w:r w:rsidR="004C4B5D" w:rsidRPr="006F2FCC">
        <w:rPr>
          <w:sz w:val="22"/>
          <w:szCs w:val="22"/>
        </w:rPr>
        <w:t>–</w:t>
      </w:r>
      <w:r w:rsidRPr="006F2FCC">
        <w:rPr>
          <w:sz w:val="22"/>
          <w:szCs w:val="22"/>
        </w:rPr>
        <w:t xml:space="preserve"> мастер! Федор Царев терпел мою манию величия, но однажды не выдержал и сказал: «Да какой же Вы мастер, если даже, в отличие от нас, не являетесь магистром!» (степень «Магистр» по-английски — «Master`s Degree»). </w:t>
      </w:r>
    </w:p>
    <w:p w:rsidR="00517A67" w:rsidRPr="007468A8" w:rsidRDefault="00517A67" w:rsidP="006F2FCC">
      <w:pPr>
        <w:pStyle w:val="Default"/>
        <w:spacing w:before="60" w:afterLines="60" w:after="144"/>
        <w:jc w:val="both"/>
      </w:pPr>
      <w:r w:rsidRPr="006F2FCC">
        <w:rPr>
          <w:sz w:val="22"/>
          <w:szCs w:val="22"/>
        </w:rPr>
        <w:t>Процедура обучения для</w:t>
      </w:r>
      <w:r>
        <w:rPr>
          <w:sz w:val="22"/>
          <w:szCs w:val="22"/>
        </w:rPr>
        <w:t xml:space="preserve"> получения степени «Магистр» меня не прельщала, поэтому я придумал звание «Почетный магистр» и даже предложил руководству университета</w:t>
      </w:r>
      <w:r w:rsidR="00642DCF">
        <w:rPr>
          <w:sz w:val="22"/>
          <w:szCs w:val="22"/>
        </w:rPr>
        <w:t xml:space="preserve"> ввести его</w:t>
      </w:r>
      <w:r>
        <w:rPr>
          <w:sz w:val="22"/>
          <w:szCs w:val="22"/>
        </w:rPr>
        <w:t>, но поддержки не встретил. И вот через некоторое время я пригласил свою жену И. Шалыто, В.</w:t>
      </w:r>
      <w:r w:rsidR="004C4B5D">
        <w:rPr>
          <w:sz w:val="22"/>
          <w:szCs w:val="22"/>
        </w:rPr>
        <w:t> </w:t>
      </w:r>
      <w:r>
        <w:rPr>
          <w:sz w:val="22"/>
          <w:szCs w:val="22"/>
        </w:rPr>
        <w:t xml:space="preserve">Парфенова, А. Станкевича, </w:t>
      </w:r>
      <w:r>
        <w:rPr>
          <w:color w:val="auto"/>
          <w:sz w:val="22"/>
          <w:szCs w:val="22"/>
        </w:rPr>
        <w:t xml:space="preserve">П. Маврина, Ф. Царева и М. Буздалова </w:t>
      </w:r>
      <w:r w:rsidR="006F2FCC">
        <w:rPr>
          <w:color w:val="auto"/>
          <w:sz w:val="22"/>
          <w:szCs w:val="22"/>
        </w:rPr>
        <w:t xml:space="preserve">(моя дочь Инна работала тогда в Москве) </w:t>
      </w:r>
      <w:r>
        <w:rPr>
          <w:color w:val="auto"/>
          <w:sz w:val="22"/>
          <w:szCs w:val="22"/>
        </w:rPr>
        <w:t xml:space="preserve">в Смольный собор на «Мастер-класс», где мне вручили диплом, удостоверяющий </w:t>
      </w:r>
      <w:r>
        <w:rPr>
          <w:color w:val="auto"/>
          <w:sz w:val="22"/>
          <w:szCs w:val="22"/>
        </w:rPr>
        <w:lastRenderedPageBreak/>
        <w:t>присвоение указанного почетного звания. Так я стал «Мастером», не будучи «Магистром», и, в некотором смысле, догнал своих учеников.</w:t>
      </w:r>
    </w:p>
    <w:p w:rsidR="00596C0A" w:rsidRDefault="003B5E61" w:rsidP="00932539">
      <w:pPr>
        <w:pStyle w:val="Default"/>
        <w:spacing w:beforeLines="60" w:before="144" w:afterLines="60" w:after="144"/>
        <w:jc w:val="both"/>
        <w:rPr>
          <w:bCs/>
          <w:sz w:val="22"/>
          <w:szCs w:val="22"/>
        </w:rPr>
      </w:pPr>
      <w:r>
        <w:rPr>
          <w:bCs/>
          <w:sz w:val="22"/>
          <w:szCs w:val="22"/>
        </w:rPr>
        <w:t>К первому сентября м</w:t>
      </w:r>
      <w:r w:rsidR="009C0158">
        <w:rPr>
          <w:bCs/>
          <w:sz w:val="22"/>
          <w:szCs w:val="22"/>
        </w:rPr>
        <w:t xml:space="preserve">еня попросили написать </w:t>
      </w:r>
      <w:r w:rsidR="009C4577">
        <w:rPr>
          <w:bCs/>
          <w:sz w:val="22"/>
          <w:szCs w:val="22"/>
        </w:rPr>
        <w:t xml:space="preserve">напутствие </w:t>
      </w:r>
      <w:r w:rsidR="00B34247" w:rsidRPr="00932539">
        <w:rPr>
          <w:bCs/>
          <w:sz w:val="22"/>
          <w:szCs w:val="22"/>
        </w:rPr>
        <w:t>будущим абитуриентам</w:t>
      </w:r>
      <w:r w:rsidR="009C4577">
        <w:rPr>
          <w:bCs/>
          <w:sz w:val="22"/>
          <w:szCs w:val="22"/>
        </w:rPr>
        <w:t>. Я назвал его так</w:t>
      </w:r>
      <w:r w:rsidR="009C4577" w:rsidRPr="009C4577">
        <w:rPr>
          <w:bCs/>
          <w:sz w:val="22"/>
          <w:szCs w:val="22"/>
        </w:rPr>
        <w:t>:</w:t>
      </w:r>
      <w:r w:rsidR="00B34247" w:rsidRPr="00932539">
        <w:rPr>
          <w:bCs/>
          <w:sz w:val="22"/>
          <w:szCs w:val="22"/>
        </w:rPr>
        <w:t xml:space="preserve"> «Дерзайте, все в Ваших руках!» (</w:t>
      </w:r>
      <w:hyperlink r:id="rId395" w:history="1">
        <w:r w:rsidR="00B34247" w:rsidRPr="00932539">
          <w:rPr>
            <w:rStyle w:val="a3"/>
            <w:bCs/>
            <w:sz w:val="22"/>
            <w:szCs w:val="22"/>
          </w:rPr>
          <w:t>http://is.ifmo.ru/belletristic/derzajte</w:t>
        </w:r>
      </w:hyperlink>
      <w:r w:rsidR="00B34247" w:rsidRPr="00932539">
        <w:rPr>
          <w:bCs/>
          <w:sz w:val="22"/>
          <w:szCs w:val="22"/>
        </w:rPr>
        <w:t>)</w:t>
      </w:r>
      <w:r w:rsidR="00E24339">
        <w:rPr>
          <w:bCs/>
          <w:sz w:val="22"/>
          <w:szCs w:val="22"/>
        </w:rPr>
        <w:t>.</w:t>
      </w:r>
      <w:r w:rsidR="001C47D7">
        <w:rPr>
          <w:bCs/>
          <w:sz w:val="22"/>
          <w:szCs w:val="22"/>
        </w:rPr>
        <w:t xml:space="preserve"> </w:t>
      </w:r>
      <w:r w:rsidR="00E24339">
        <w:rPr>
          <w:bCs/>
          <w:sz w:val="22"/>
          <w:szCs w:val="22"/>
        </w:rPr>
        <w:t>З</w:t>
      </w:r>
      <w:r w:rsidR="00B34247" w:rsidRPr="00932539">
        <w:rPr>
          <w:bCs/>
          <w:sz w:val="22"/>
          <w:szCs w:val="22"/>
        </w:rPr>
        <w:t xml:space="preserve">аканчивается </w:t>
      </w:r>
      <w:r w:rsidR="00E24339">
        <w:rPr>
          <w:bCs/>
          <w:sz w:val="22"/>
          <w:szCs w:val="22"/>
        </w:rPr>
        <w:t>этот текст</w:t>
      </w:r>
      <w:r w:rsidR="00B34247" w:rsidRPr="00932539">
        <w:rPr>
          <w:bCs/>
          <w:sz w:val="22"/>
          <w:szCs w:val="22"/>
        </w:rPr>
        <w:t xml:space="preserve"> </w:t>
      </w:r>
      <w:r w:rsidR="00E24339">
        <w:rPr>
          <w:bCs/>
          <w:sz w:val="22"/>
          <w:szCs w:val="22"/>
        </w:rPr>
        <w:t>цитатой</w:t>
      </w:r>
      <w:r w:rsidR="00B34247" w:rsidRPr="00932539">
        <w:rPr>
          <w:bCs/>
          <w:sz w:val="22"/>
          <w:szCs w:val="22"/>
        </w:rPr>
        <w:t>: «</w:t>
      </w:r>
      <w:r w:rsidR="00B34247" w:rsidRPr="00932539">
        <w:rPr>
          <w:b/>
          <w:sz w:val="22"/>
          <w:szCs w:val="22"/>
        </w:rPr>
        <w:t>Когда веришь в то, что делаешь, раздавить тебя трудно</w:t>
      </w:r>
      <w:r w:rsidR="00B34247" w:rsidRPr="00932539">
        <w:rPr>
          <w:sz w:val="22"/>
          <w:szCs w:val="22"/>
        </w:rPr>
        <w:t>»</w:t>
      </w:r>
      <w:r w:rsidR="00B34247" w:rsidRPr="00932539">
        <w:rPr>
          <w:bCs/>
          <w:sz w:val="22"/>
          <w:szCs w:val="22"/>
        </w:rPr>
        <w:t>.</w:t>
      </w:r>
      <w:r w:rsidR="0078476F" w:rsidRPr="00932539">
        <w:rPr>
          <w:bCs/>
          <w:sz w:val="22"/>
          <w:szCs w:val="22"/>
        </w:rPr>
        <w:t xml:space="preserve"> </w:t>
      </w:r>
    </w:p>
    <w:p w:rsidR="003B5E61" w:rsidRPr="00143259" w:rsidRDefault="003B5E61" w:rsidP="00143259">
      <w:pPr>
        <w:tabs>
          <w:tab w:val="left" w:pos="426"/>
          <w:tab w:val="num" w:pos="644"/>
        </w:tabs>
        <w:spacing w:afterLines="60" w:after="144" w:line="240" w:lineRule="auto"/>
        <w:jc w:val="both"/>
        <w:rPr>
          <w:rFonts w:ascii="Times New Roman" w:hAnsi="Times New Roman" w:cs="Times New Roman"/>
          <w:bCs/>
        </w:rPr>
      </w:pPr>
      <w:r w:rsidRPr="00633DAC">
        <w:rPr>
          <w:rFonts w:ascii="Times New Roman" w:hAnsi="Times New Roman" w:cs="Times New Roman"/>
        </w:rPr>
        <w:t xml:space="preserve">01.10.2010 г. </w:t>
      </w:r>
      <w:r w:rsidRPr="00633DAC">
        <w:rPr>
          <w:rFonts w:ascii="Times New Roman" w:hAnsi="Times New Roman" w:cs="Times New Roman"/>
          <w:iCs/>
        </w:rPr>
        <w:t>на Северо-Западном окружном конвенте в Ленэкспо</w:t>
      </w:r>
      <w:r w:rsidRPr="00633DAC">
        <w:rPr>
          <w:rFonts w:ascii="Times New Roman" w:hAnsi="Times New Roman" w:cs="Times New Roman"/>
          <w:bCs/>
        </w:rPr>
        <w:t xml:space="preserve"> (</w:t>
      </w:r>
      <w:hyperlink r:id="rId396" w:history="1">
        <w:r w:rsidRPr="00F828F2">
          <w:rPr>
            <w:rStyle w:val="a3"/>
            <w:rFonts w:ascii="Times New Roman" w:hAnsi="Times New Roman" w:cs="Times New Roman"/>
            <w:bCs/>
          </w:rPr>
          <w:t>http://is.ifmo.ru/photo/2010-10-29-innovations-convent/index.html</w:t>
        </w:r>
      </w:hyperlink>
      <w:r>
        <w:rPr>
          <w:rFonts w:ascii="Times New Roman" w:hAnsi="Times New Roman" w:cs="Times New Roman"/>
          <w:bCs/>
        </w:rPr>
        <w:t xml:space="preserve">, </w:t>
      </w:r>
      <w:hyperlink r:id="rId397" w:history="1">
        <w:r w:rsidRPr="00633DAC">
          <w:rPr>
            <w:rStyle w:val="a3"/>
            <w:rFonts w:ascii="Times New Roman" w:hAnsi="Times New Roman" w:cs="Times New Roman"/>
            <w:bCs/>
          </w:rPr>
          <w:t>http://www.spb-venchur.ru/news/3426.htm</w:t>
        </w:r>
      </w:hyperlink>
      <w:r w:rsidRPr="00633DAC">
        <w:rPr>
          <w:rFonts w:ascii="Times New Roman" w:hAnsi="Times New Roman" w:cs="Times New Roman"/>
          <w:bCs/>
        </w:rPr>
        <w:t>) я выступил с докладом на тему «</w:t>
      </w:r>
      <w:r w:rsidRPr="00633DAC">
        <w:rPr>
          <w:rFonts w:ascii="Times New Roman" w:hAnsi="Times New Roman" w:cs="Times New Roman"/>
          <w:b/>
          <w:bCs/>
        </w:rPr>
        <w:t>Что нам мешает построить экономику, основанную на знаниях</w:t>
      </w:r>
      <w:r w:rsidRPr="00633DAC">
        <w:rPr>
          <w:rFonts w:ascii="Times New Roman" w:hAnsi="Times New Roman" w:cs="Times New Roman"/>
          <w:bCs/>
        </w:rPr>
        <w:t xml:space="preserve">» </w:t>
      </w:r>
      <w:r w:rsidRPr="00143259">
        <w:rPr>
          <w:rFonts w:ascii="Times New Roman" w:hAnsi="Times New Roman" w:cs="Times New Roman"/>
          <w:bCs/>
        </w:rPr>
        <w:t>(</w:t>
      </w:r>
      <w:hyperlink r:id="rId398" w:history="1">
        <w:r w:rsidRPr="00143259">
          <w:rPr>
            <w:rStyle w:val="a3"/>
            <w:rFonts w:ascii="Times New Roman" w:hAnsi="Times New Roman" w:cs="Times New Roman"/>
            <w:bCs/>
          </w:rPr>
          <w:t>http://is.ifmo.ru/belletristic/_shalyto_szfo.pdf</w:t>
        </w:r>
      </w:hyperlink>
      <w:r w:rsidRPr="00143259">
        <w:rPr>
          <w:rFonts w:ascii="Times New Roman" w:hAnsi="Times New Roman" w:cs="Times New Roman"/>
          <w:bCs/>
        </w:rPr>
        <w:t xml:space="preserve">). </w:t>
      </w:r>
    </w:p>
    <w:p w:rsidR="00C10DDD" w:rsidRPr="00C10DDD" w:rsidRDefault="00C10DDD" w:rsidP="00932539">
      <w:pPr>
        <w:tabs>
          <w:tab w:val="left" w:pos="426"/>
          <w:tab w:val="num" w:pos="644"/>
        </w:tabs>
        <w:spacing w:beforeLines="60" w:before="144" w:afterLines="60" w:after="144" w:line="240" w:lineRule="auto"/>
        <w:jc w:val="both"/>
        <w:rPr>
          <w:rFonts w:ascii="Times New Roman" w:hAnsi="Times New Roman" w:cs="Times New Roman"/>
        </w:rPr>
      </w:pPr>
      <w:r w:rsidRPr="00C10DDD">
        <w:rPr>
          <w:rFonts w:ascii="Times New Roman" w:hAnsi="Times New Roman" w:cs="Times New Roman"/>
        </w:rPr>
        <w:t xml:space="preserve">18.10.2010 г. я выступил с пленарным докладом «Автоматное программирование» на </w:t>
      </w:r>
      <w:r w:rsidR="002D6670">
        <w:rPr>
          <w:rFonts w:ascii="Times New Roman" w:hAnsi="Times New Roman" w:cs="Times New Roman"/>
        </w:rPr>
        <w:t>в</w:t>
      </w:r>
      <w:r>
        <w:rPr>
          <w:rFonts w:ascii="Times New Roman" w:hAnsi="Times New Roman" w:cs="Times New Roman"/>
        </w:rPr>
        <w:t>торой</w:t>
      </w:r>
      <w:r w:rsidRPr="00D67BB0">
        <w:rPr>
          <w:rFonts w:ascii="Times New Roman" w:hAnsi="Times New Roman" w:cs="Times New Roman"/>
        </w:rPr>
        <w:t xml:space="preserve"> российск</w:t>
      </w:r>
      <w:r>
        <w:rPr>
          <w:rFonts w:ascii="Times New Roman" w:hAnsi="Times New Roman" w:cs="Times New Roman"/>
        </w:rPr>
        <w:t>ой</w:t>
      </w:r>
      <w:r w:rsidRPr="00D67BB0">
        <w:rPr>
          <w:rFonts w:ascii="Times New Roman" w:hAnsi="Times New Roman" w:cs="Times New Roman"/>
        </w:rPr>
        <w:t xml:space="preserve"> конференци</w:t>
      </w:r>
      <w:r>
        <w:rPr>
          <w:rFonts w:ascii="Times New Roman" w:hAnsi="Times New Roman" w:cs="Times New Roman"/>
        </w:rPr>
        <w:t>и</w:t>
      </w:r>
      <w:r w:rsidRPr="00D67BB0">
        <w:rPr>
          <w:rFonts w:ascii="Times New Roman" w:hAnsi="Times New Roman" w:cs="Times New Roman"/>
        </w:rPr>
        <w:t xml:space="preserve"> с международным участием</w:t>
      </w:r>
      <w:r w:rsidRPr="00C10DDD">
        <w:rPr>
          <w:rFonts w:ascii="Times New Roman" w:hAnsi="Times New Roman" w:cs="Times New Roman"/>
        </w:rPr>
        <w:t xml:space="preserve"> «Технические и программные средства систем управления, контроля и измерения» в организации, которую в молодости я почти что боготворил </w:t>
      </w:r>
      <w:r w:rsidR="00A33D07">
        <w:rPr>
          <w:rFonts w:ascii="Times New Roman" w:hAnsi="Times New Roman" w:cs="Times New Roman"/>
        </w:rPr>
        <w:t>–</w:t>
      </w:r>
      <w:r w:rsidRPr="00C10DDD">
        <w:rPr>
          <w:rFonts w:ascii="Times New Roman" w:hAnsi="Times New Roman" w:cs="Times New Roman"/>
        </w:rPr>
        <w:t xml:space="preserve"> Институте проблем управления РАН.</w:t>
      </w:r>
      <w:r>
        <w:rPr>
          <w:rFonts w:ascii="Times New Roman" w:hAnsi="Times New Roman" w:cs="Times New Roman"/>
        </w:rPr>
        <w:t xml:space="preserve"> С текстом этого доклада можно познакомиться в сети Интернет. </w:t>
      </w:r>
    </w:p>
    <w:p w:rsidR="00B34247" w:rsidRPr="00FE384B" w:rsidRDefault="009C4577" w:rsidP="00143259">
      <w:pPr>
        <w:tabs>
          <w:tab w:val="left" w:pos="426"/>
          <w:tab w:val="num" w:pos="644"/>
        </w:tabs>
        <w:spacing w:afterLines="60" w:after="144" w:line="240" w:lineRule="auto"/>
        <w:jc w:val="both"/>
        <w:rPr>
          <w:rFonts w:ascii="Times New Roman" w:hAnsi="Times New Roman" w:cs="Times New Roman"/>
        </w:rPr>
      </w:pPr>
      <w:r w:rsidRPr="00143259">
        <w:rPr>
          <w:rFonts w:ascii="Times New Roman" w:hAnsi="Times New Roman" w:cs="Times New Roman"/>
        </w:rPr>
        <w:t xml:space="preserve">В </w:t>
      </w:r>
      <w:r w:rsidR="00642DCF">
        <w:rPr>
          <w:rFonts w:ascii="Times New Roman" w:hAnsi="Times New Roman" w:cs="Times New Roman"/>
        </w:rPr>
        <w:t>этом году</w:t>
      </w:r>
      <w:r w:rsidRPr="00143259">
        <w:rPr>
          <w:rFonts w:ascii="Times New Roman" w:hAnsi="Times New Roman" w:cs="Times New Roman"/>
        </w:rPr>
        <w:t xml:space="preserve"> </w:t>
      </w:r>
      <w:r w:rsidR="00093115" w:rsidRPr="00143259">
        <w:rPr>
          <w:rFonts w:ascii="Times New Roman" w:hAnsi="Times New Roman" w:cs="Times New Roman"/>
        </w:rPr>
        <w:t>я предложил</w:t>
      </w:r>
      <w:r w:rsidR="00093115" w:rsidRPr="006F3EE8">
        <w:rPr>
          <w:rFonts w:ascii="Times New Roman" w:hAnsi="Times New Roman" w:cs="Times New Roman"/>
        </w:rPr>
        <w:t xml:space="preserve"> </w:t>
      </w:r>
      <w:r w:rsidR="006F3EE8" w:rsidRPr="006F3EE8">
        <w:rPr>
          <w:rFonts w:ascii="Times New Roman" w:hAnsi="Times New Roman" w:cs="Times New Roman"/>
        </w:rPr>
        <w:t xml:space="preserve">создать в стране «Распределенный «Город Солнца» </w:t>
      </w:r>
      <w:r w:rsidR="00E207F3">
        <w:rPr>
          <w:rFonts w:ascii="Times New Roman" w:hAnsi="Times New Roman" w:cs="Times New Roman"/>
        </w:rPr>
        <w:t xml:space="preserve">за счет сохранения в университетах лучших, еще </w:t>
      </w:r>
      <w:r w:rsidR="00093115" w:rsidRPr="006F3EE8">
        <w:rPr>
          <w:rFonts w:ascii="Times New Roman" w:hAnsi="Times New Roman" w:cs="Times New Roman"/>
        </w:rPr>
        <w:t>до того, как было решен</w:t>
      </w:r>
      <w:r w:rsidR="001C47D7">
        <w:rPr>
          <w:rFonts w:ascii="Times New Roman" w:hAnsi="Times New Roman" w:cs="Times New Roman"/>
        </w:rPr>
        <w:t>о</w:t>
      </w:r>
      <w:r w:rsidR="00093115" w:rsidRPr="006F3EE8">
        <w:rPr>
          <w:rFonts w:ascii="Times New Roman" w:hAnsi="Times New Roman" w:cs="Times New Roman"/>
        </w:rPr>
        <w:t xml:space="preserve"> строить «Сколково» (</w:t>
      </w:r>
      <w:hyperlink r:id="rId399" w:history="1">
        <w:r w:rsidR="00093115" w:rsidRPr="006F3EE8">
          <w:rPr>
            <w:rStyle w:val="a3"/>
            <w:rFonts w:ascii="Times New Roman" w:hAnsi="Times New Roman" w:cs="Times New Roman"/>
          </w:rPr>
          <w:t>https://www.pcweek.ru/gover/article/detail.php?ID=122449</w:t>
        </w:r>
      </w:hyperlink>
      <w:r w:rsidR="00093115" w:rsidRPr="006F3EE8">
        <w:rPr>
          <w:rFonts w:ascii="Times New Roman" w:hAnsi="Times New Roman" w:cs="Times New Roman"/>
        </w:rPr>
        <w:t xml:space="preserve">). Думаю, что </w:t>
      </w:r>
      <w:r w:rsidR="006F3EE8">
        <w:rPr>
          <w:rFonts w:ascii="Times New Roman" w:hAnsi="Times New Roman" w:cs="Times New Roman"/>
        </w:rPr>
        <w:t xml:space="preserve">мое предложение </w:t>
      </w:r>
      <w:r w:rsidR="00642DCF">
        <w:rPr>
          <w:rFonts w:ascii="Times New Roman" w:hAnsi="Times New Roman" w:cs="Times New Roman"/>
        </w:rPr>
        <w:t>могло бы быть</w:t>
      </w:r>
      <w:r w:rsidR="00093115" w:rsidRPr="006F3EE8">
        <w:rPr>
          <w:rFonts w:ascii="Times New Roman" w:hAnsi="Times New Roman" w:cs="Times New Roman"/>
        </w:rPr>
        <w:t xml:space="preserve"> </w:t>
      </w:r>
      <w:r w:rsidR="009909D0">
        <w:rPr>
          <w:rFonts w:ascii="Times New Roman" w:hAnsi="Times New Roman" w:cs="Times New Roman"/>
        </w:rPr>
        <w:t xml:space="preserve">значительно </w:t>
      </w:r>
      <w:r w:rsidR="00093115" w:rsidRPr="006F3EE8">
        <w:rPr>
          <w:rFonts w:ascii="Times New Roman" w:hAnsi="Times New Roman" w:cs="Times New Roman"/>
        </w:rPr>
        <w:t>эффективнее.</w:t>
      </w:r>
      <w:r w:rsidR="006F3EE8" w:rsidRPr="006F3EE8">
        <w:rPr>
          <w:rFonts w:ascii="Times New Roman" w:hAnsi="Times New Roman" w:cs="Times New Roman"/>
        </w:rPr>
        <w:t xml:space="preserve"> </w:t>
      </w:r>
      <w:r w:rsidR="006F2FCC">
        <w:rPr>
          <w:rFonts w:ascii="Times New Roman" w:hAnsi="Times New Roman" w:cs="Times New Roman"/>
        </w:rPr>
        <w:t>У</w:t>
      </w:r>
      <w:r w:rsidR="006F3EE8" w:rsidRPr="006F3EE8">
        <w:rPr>
          <w:rFonts w:ascii="Times New Roman" w:hAnsi="Times New Roman" w:cs="Times New Roman"/>
        </w:rPr>
        <w:t xml:space="preserve"> меня не хватило смелости в этой статье назвать будущий город «Солнечным городом»</w:t>
      </w:r>
      <w:r w:rsidR="006F3EE8">
        <w:rPr>
          <w:rFonts w:ascii="Times New Roman" w:hAnsi="Times New Roman" w:cs="Times New Roman"/>
        </w:rPr>
        <w:t>,</w:t>
      </w:r>
      <w:r w:rsidR="006F3EE8" w:rsidRPr="006F3EE8">
        <w:rPr>
          <w:rFonts w:ascii="Times New Roman" w:hAnsi="Times New Roman" w:cs="Times New Roman"/>
        </w:rPr>
        <w:t xml:space="preserve"> как это было сделано в книге </w:t>
      </w:r>
      <w:r w:rsidR="00576F91">
        <w:rPr>
          <w:rFonts w:ascii="Times New Roman" w:hAnsi="Times New Roman" w:cs="Times New Roman"/>
        </w:rPr>
        <w:t xml:space="preserve">Н. </w:t>
      </w:r>
      <w:r w:rsidR="006F3EE8" w:rsidRPr="006F3EE8">
        <w:rPr>
          <w:rFonts w:ascii="Times New Roman" w:hAnsi="Times New Roman" w:cs="Times New Roman"/>
        </w:rPr>
        <w:t>Носова, а у кого-то хватило ума сделать Незнайку</w:t>
      </w:r>
      <w:r w:rsidR="00B027BE">
        <w:rPr>
          <w:rFonts w:ascii="Times New Roman" w:hAnsi="Times New Roman" w:cs="Times New Roman"/>
        </w:rPr>
        <w:t xml:space="preserve"> (</w:t>
      </w:r>
      <w:r w:rsidR="00576F91">
        <w:rPr>
          <w:rFonts w:ascii="Times New Roman" w:hAnsi="Times New Roman" w:cs="Times New Roman"/>
        </w:rPr>
        <w:t>по-китайски – «маленький невежда»</w:t>
      </w:r>
      <w:r w:rsidR="00B027BE">
        <w:rPr>
          <w:rFonts w:ascii="Times New Roman" w:hAnsi="Times New Roman" w:cs="Times New Roman"/>
        </w:rPr>
        <w:t>)</w:t>
      </w:r>
      <w:r w:rsidR="006F3EE8" w:rsidRPr="006F3EE8">
        <w:rPr>
          <w:rFonts w:ascii="Times New Roman" w:hAnsi="Times New Roman" w:cs="Times New Roman"/>
        </w:rPr>
        <w:t xml:space="preserve"> символом экспозиции нашей страны </w:t>
      </w:r>
      <w:r w:rsidR="00E207F3">
        <w:rPr>
          <w:rFonts w:ascii="Times New Roman" w:hAnsi="Times New Roman" w:cs="Times New Roman"/>
        </w:rPr>
        <w:t>(</w:t>
      </w:r>
      <w:hyperlink r:id="rId400" w:history="1">
        <w:r w:rsidR="006F3EE8" w:rsidRPr="006F3EE8">
          <w:rPr>
            <w:rStyle w:val="a3"/>
            <w:rFonts w:ascii="Times New Roman" w:hAnsi="Times New Roman" w:cs="Times New Roman"/>
          </w:rPr>
          <w:t>http://newsland.ru/News/Detail/id/505482/</w:t>
        </w:r>
      </w:hyperlink>
      <w:r w:rsidR="00E207F3" w:rsidRPr="00E207F3">
        <w:rPr>
          <w:rStyle w:val="a3"/>
          <w:rFonts w:ascii="Times New Roman" w:hAnsi="Times New Roman" w:cs="Times New Roman"/>
          <w:color w:val="auto"/>
        </w:rPr>
        <w:t>)</w:t>
      </w:r>
      <w:r w:rsidR="006F3EE8" w:rsidRPr="00E207F3">
        <w:rPr>
          <w:rFonts w:ascii="Times New Roman" w:hAnsi="Times New Roman" w:cs="Times New Roman"/>
        </w:rPr>
        <w:t xml:space="preserve"> </w:t>
      </w:r>
      <w:r w:rsidR="006F3EE8" w:rsidRPr="006F3EE8">
        <w:rPr>
          <w:rFonts w:ascii="Times New Roman" w:hAnsi="Times New Roman" w:cs="Times New Roman"/>
        </w:rPr>
        <w:t xml:space="preserve">на Всемирной выставке ЭКСПО-2010, которая проходила </w:t>
      </w:r>
      <w:r w:rsidR="006F3EE8" w:rsidRPr="00FE384B">
        <w:rPr>
          <w:rFonts w:ascii="Times New Roman" w:hAnsi="Times New Roman" w:cs="Times New Roman"/>
        </w:rPr>
        <w:t>в Шанхае!</w:t>
      </w:r>
    </w:p>
    <w:p w:rsidR="002C6752" w:rsidRDefault="002C6752" w:rsidP="00FE384B">
      <w:pPr>
        <w:tabs>
          <w:tab w:val="left" w:pos="426"/>
          <w:tab w:val="num" w:pos="644"/>
        </w:tabs>
        <w:spacing w:after="120" w:line="240" w:lineRule="auto"/>
        <w:jc w:val="both"/>
        <w:rPr>
          <w:rFonts w:ascii="Times New Roman" w:hAnsi="Times New Roman" w:cs="Times New Roman"/>
        </w:rPr>
      </w:pPr>
      <w:r w:rsidRPr="00FE384B">
        <w:rPr>
          <w:rFonts w:ascii="Times New Roman" w:hAnsi="Times New Roman" w:cs="Times New Roman"/>
        </w:rPr>
        <w:t>В 2010 г. предполагал</w:t>
      </w:r>
      <w:r w:rsidR="009D44E4" w:rsidRPr="00FE384B">
        <w:rPr>
          <w:rFonts w:ascii="Times New Roman" w:hAnsi="Times New Roman" w:cs="Times New Roman"/>
        </w:rPr>
        <w:t>о</w:t>
      </w:r>
      <w:r w:rsidRPr="00FE384B">
        <w:rPr>
          <w:rFonts w:ascii="Times New Roman" w:hAnsi="Times New Roman" w:cs="Times New Roman"/>
        </w:rPr>
        <w:t>сь</w:t>
      </w:r>
      <w:r w:rsidR="009D44E4" w:rsidRPr="00FE384B">
        <w:rPr>
          <w:rFonts w:ascii="Times New Roman" w:hAnsi="Times New Roman" w:cs="Times New Roman"/>
        </w:rPr>
        <w:t xml:space="preserve">, </w:t>
      </w:r>
      <w:r w:rsidR="00642DCF">
        <w:rPr>
          <w:rFonts w:ascii="Times New Roman" w:hAnsi="Times New Roman" w:cs="Times New Roman"/>
        </w:rPr>
        <w:t xml:space="preserve">что ведущие </w:t>
      </w:r>
      <w:r w:rsidRPr="00FE384B">
        <w:rPr>
          <w:rFonts w:ascii="Times New Roman" w:hAnsi="Times New Roman" w:cs="Times New Roman"/>
        </w:rPr>
        <w:t>российски</w:t>
      </w:r>
      <w:r w:rsidR="00642DCF">
        <w:rPr>
          <w:rFonts w:ascii="Times New Roman" w:hAnsi="Times New Roman" w:cs="Times New Roman"/>
        </w:rPr>
        <w:t>е</w:t>
      </w:r>
      <w:r w:rsidRPr="00FE384B">
        <w:rPr>
          <w:rFonts w:ascii="Times New Roman" w:hAnsi="Times New Roman" w:cs="Times New Roman"/>
        </w:rPr>
        <w:t xml:space="preserve"> университет</w:t>
      </w:r>
      <w:r w:rsidR="00642DCF">
        <w:rPr>
          <w:rFonts w:ascii="Times New Roman" w:hAnsi="Times New Roman" w:cs="Times New Roman"/>
        </w:rPr>
        <w:t>ы</w:t>
      </w:r>
      <w:r w:rsidRPr="00FE384B">
        <w:rPr>
          <w:rFonts w:ascii="Times New Roman" w:hAnsi="Times New Roman" w:cs="Times New Roman"/>
        </w:rPr>
        <w:t xml:space="preserve"> </w:t>
      </w:r>
      <w:r w:rsidR="00642DCF">
        <w:rPr>
          <w:rFonts w:ascii="Times New Roman" w:hAnsi="Times New Roman" w:cs="Times New Roman"/>
        </w:rPr>
        <w:t xml:space="preserve">будут дружить </w:t>
      </w:r>
      <w:r w:rsidRPr="00FE384B">
        <w:rPr>
          <w:rFonts w:ascii="Times New Roman" w:hAnsi="Times New Roman" w:cs="Times New Roman"/>
        </w:rPr>
        <w:t xml:space="preserve">с </w:t>
      </w:r>
      <w:r w:rsidR="006F2FCC">
        <w:rPr>
          <w:rFonts w:ascii="Times New Roman" w:hAnsi="Times New Roman" w:cs="Times New Roman"/>
        </w:rPr>
        <w:t>Массачусетским технологическим институтом</w:t>
      </w:r>
      <w:r w:rsidR="000E3ADE">
        <w:rPr>
          <w:rFonts w:ascii="Times New Roman" w:hAnsi="Times New Roman" w:cs="Times New Roman"/>
        </w:rPr>
        <w:t xml:space="preserve"> (МТИ)</w:t>
      </w:r>
      <w:r w:rsidRPr="00FE384B">
        <w:rPr>
          <w:rFonts w:ascii="Times New Roman" w:hAnsi="Times New Roman" w:cs="Times New Roman"/>
        </w:rPr>
        <w:t xml:space="preserve">. </w:t>
      </w:r>
      <w:r w:rsidR="00642DCF">
        <w:rPr>
          <w:rFonts w:ascii="Times New Roman" w:hAnsi="Times New Roman" w:cs="Times New Roman"/>
        </w:rPr>
        <w:t>Поэтому</w:t>
      </w:r>
      <w:r w:rsidRPr="00FE384B">
        <w:rPr>
          <w:rFonts w:ascii="Times New Roman" w:hAnsi="Times New Roman" w:cs="Times New Roman"/>
        </w:rPr>
        <w:t xml:space="preserve"> группа профессоров этого </w:t>
      </w:r>
      <w:r w:rsidR="006F2FCC">
        <w:rPr>
          <w:rFonts w:ascii="Times New Roman" w:hAnsi="Times New Roman" w:cs="Times New Roman"/>
        </w:rPr>
        <w:t>института</w:t>
      </w:r>
      <w:r w:rsidRPr="00FE384B">
        <w:rPr>
          <w:rFonts w:ascii="Times New Roman" w:hAnsi="Times New Roman" w:cs="Times New Roman"/>
        </w:rPr>
        <w:t xml:space="preserve"> посетила наш университет</w:t>
      </w:r>
      <w:r w:rsidR="009148F9">
        <w:rPr>
          <w:rFonts w:ascii="Times New Roman" w:hAnsi="Times New Roman" w:cs="Times New Roman"/>
        </w:rPr>
        <w:t xml:space="preserve"> </w:t>
      </w:r>
      <w:r w:rsidRPr="00FE384B">
        <w:rPr>
          <w:rFonts w:ascii="Times New Roman" w:hAnsi="Times New Roman" w:cs="Times New Roman"/>
        </w:rPr>
        <w:t>(</w:t>
      </w:r>
      <w:hyperlink r:id="rId401" w:history="1">
        <w:r w:rsidR="009148F9" w:rsidRPr="009D2E36">
          <w:rPr>
            <w:rStyle w:val="a3"/>
            <w:rFonts w:ascii="Times New Roman" w:hAnsi="Times New Roman" w:cs="Times New Roman"/>
          </w:rPr>
          <w:t>http://is.ifmo.ru/photo/2010-06-22-meeting-MIT/index.html</w:t>
        </w:r>
      </w:hyperlink>
      <w:r w:rsidRPr="00FE384B">
        <w:rPr>
          <w:rFonts w:ascii="Times New Roman" w:hAnsi="Times New Roman" w:cs="Times New Roman"/>
        </w:rPr>
        <w:t xml:space="preserve">). </w:t>
      </w:r>
      <w:r w:rsidRPr="00FE384B">
        <w:rPr>
          <w:rFonts w:ascii="Times New Roman" w:hAnsi="Times New Roman" w:cs="Times New Roman"/>
          <w:b/>
        </w:rPr>
        <w:t xml:space="preserve">Для укрепления дружбы </w:t>
      </w:r>
      <w:r w:rsidR="001C47D7" w:rsidRPr="006F2FCC">
        <w:rPr>
          <w:rFonts w:ascii="Times New Roman" w:hAnsi="Times New Roman" w:cs="Times New Roman"/>
          <w:lang w:val="en-US"/>
        </w:rPr>
        <w:sym w:font="Wingdings" w:char="F04A"/>
      </w:r>
      <w:r w:rsidR="001C47D7" w:rsidRPr="00FE384B">
        <w:rPr>
          <w:rFonts w:ascii="Times New Roman" w:hAnsi="Times New Roman" w:cs="Times New Roman"/>
          <w:b/>
        </w:rPr>
        <w:t xml:space="preserve"> </w:t>
      </w:r>
      <w:r w:rsidRPr="00FE384B">
        <w:rPr>
          <w:rFonts w:ascii="Times New Roman" w:hAnsi="Times New Roman" w:cs="Times New Roman"/>
          <w:b/>
        </w:rPr>
        <w:t xml:space="preserve">один из </w:t>
      </w:r>
      <w:r w:rsidR="009D44E4" w:rsidRPr="00FE384B">
        <w:rPr>
          <w:rFonts w:ascii="Times New Roman" w:hAnsi="Times New Roman" w:cs="Times New Roman"/>
          <w:b/>
        </w:rPr>
        <w:t xml:space="preserve">приехавших </w:t>
      </w:r>
      <w:r w:rsidRPr="00FE384B">
        <w:rPr>
          <w:rFonts w:ascii="Times New Roman" w:hAnsi="Times New Roman" w:cs="Times New Roman"/>
          <w:b/>
        </w:rPr>
        <w:t>профессоров попытался сманить Мишу Дв</w:t>
      </w:r>
      <w:r w:rsidR="009D44E4" w:rsidRPr="00FE384B">
        <w:rPr>
          <w:rFonts w:ascii="Times New Roman" w:hAnsi="Times New Roman" w:cs="Times New Roman"/>
          <w:b/>
        </w:rPr>
        <w:t>о</w:t>
      </w:r>
      <w:r w:rsidRPr="00FE384B">
        <w:rPr>
          <w:rFonts w:ascii="Times New Roman" w:hAnsi="Times New Roman" w:cs="Times New Roman"/>
          <w:b/>
        </w:rPr>
        <w:t>ркина</w:t>
      </w:r>
      <w:r w:rsidR="009D44E4" w:rsidRPr="00FE384B">
        <w:rPr>
          <w:rFonts w:ascii="Times New Roman" w:hAnsi="Times New Roman" w:cs="Times New Roman"/>
        </w:rPr>
        <w:t xml:space="preserve">, который </w:t>
      </w:r>
      <w:r w:rsidR="00642DCF">
        <w:rPr>
          <w:rFonts w:ascii="Times New Roman" w:hAnsi="Times New Roman" w:cs="Times New Roman"/>
        </w:rPr>
        <w:t xml:space="preserve">там </w:t>
      </w:r>
      <w:r w:rsidR="009D44E4" w:rsidRPr="00FE384B">
        <w:rPr>
          <w:rFonts w:ascii="Times New Roman" w:hAnsi="Times New Roman" w:cs="Times New Roman"/>
        </w:rPr>
        <w:t xml:space="preserve">выступал </w:t>
      </w:r>
      <w:r w:rsidR="00642DCF">
        <w:rPr>
          <w:rFonts w:ascii="Times New Roman" w:hAnsi="Times New Roman" w:cs="Times New Roman"/>
        </w:rPr>
        <w:t xml:space="preserve">с докладом </w:t>
      </w:r>
      <w:r w:rsidR="009D44E4" w:rsidRPr="00FE384B">
        <w:rPr>
          <w:rFonts w:ascii="Times New Roman" w:hAnsi="Times New Roman" w:cs="Times New Roman"/>
        </w:rPr>
        <w:t>(</w:t>
      </w:r>
      <w:hyperlink r:id="rId402" w:history="1">
        <w:r w:rsidR="009D44E4" w:rsidRPr="00FE384B">
          <w:rPr>
            <w:rStyle w:val="a3"/>
            <w:rFonts w:ascii="Times New Roman" w:hAnsi="Times New Roman" w:cs="Times New Roman"/>
          </w:rPr>
          <w:t>http://is.ifmo.ru/present/_mit.ppt</w:t>
        </w:r>
      </w:hyperlink>
      <w:r w:rsidR="009D44E4" w:rsidRPr="00FE384B">
        <w:rPr>
          <w:rFonts w:ascii="Times New Roman" w:hAnsi="Times New Roman" w:cs="Times New Roman"/>
        </w:rPr>
        <w:t>)</w:t>
      </w:r>
      <w:r w:rsidRPr="00FE384B">
        <w:rPr>
          <w:rFonts w:ascii="Times New Roman" w:hAnsi="Times New Roman" w:cs="Times New Roman"/>
        </w:rPr>
        <w:t xml:space="preserve">. Мое предложение, </w:t>
      </w:r>
      <w:r w:rsidR="009C4577" w:rsidRPr="00FE384B">
        <w:rPr>
          <w:rFonts w:ascii="Times New Roman" w:hAnsi="Times New Roman" w:cs="Times New Roman"/>
        </w:rPr>
        <w:t xml:space="preserve">состоящее в том, что </w:t>
      </w:r>
      <w:r w:rsidR="009D44E4" w:rsidRPr="00FE384B">
        <w:rPr>
          <w:rFonts w:ascii="Times New Roman" w:hAnsi="Times New Roman" w:cs="Times New Roman"/>
        </w:rPr>
        <w:t xml:space="preserve">мы </w:t>
      </w:r>
      <w:r w:rsidRPr="00FE384B">
        <w:rPr>
          <w:rFonts w:ascii="Times New Roman" w:hAnsi="Times New Roman" w:cs="Times New Roman"/>
        </w:rPr>
        <w:t xml:space="preserve">можем даже бесплатно решать их задачи здесь, </w:t>
      </w:r>
      <w:r w:rsidR="00E207F3">
        <w:rPr>
          <w:rFonts w:ascii="Times New Roman" w:hAnsi="Times New Roman" w:cs="Times New Roman"/>
        </w:rPr>
        <w:t xml:space="preserve">этого </w:t>
      </w:r>
      <w:r w:rsidR="00F80D64" w:rsidRPr="00FE384B">
        <w:rPr>
          <w:rFonts w:ascii="Times New Roman" w:hAnsi="Times New Roman" w:cs="Times New Roman"/>
        </w:rPr>
        <w:t>профессора</w:t>
      </w:r>
      <w:r w:rsidRPr="00FE384B">
        <w:rPr>
          <w:rFonts w:ascii="Times New Roman" w:hAnsi="Times New Roman" w:cs="Times New Roman"/>
        </w:rPr>
        <w:t xml:space="preserve"> не заитересовало. Вот и вся дружба! </w:t>
      </w:r>
    </w:p>
    <w:p w:rsidR="00703491" w:rsidRDefault="00C12802" w:rsidP="00FE384B">
      <w:pPr>
        <w:tabs>
          <w:tab w:val="left" w:pos="426"/>
          <w:tab w:val="num" w:pos="644"/>
        </w:tabs>
        <w:spacing w:after="120" w:line="240" w:lineRule="auto"/>
        <w:jc w:val="both"/>
        <w:rPr>
          <w:rFonts w:ascii="Times New Roman" w:hAnsi="Times New Roman" w:cs="Times New Roman"/>
        </w:rPr>
      </w:pPr>
      <w:r w:rsidRPr="00FE384B">
        <w:rPr>
          <w:rFonts w:ascii="Times New Roman" w:hAnsi="Times New Roman" w:cs="Times New Roman"/>
        </w:rPr>
        <w:t xml:space="preserve">Уже тогда мои взгляды </w:t>
      </w:r>
      <w:r w:rsidR="00226CAB" w:rsidRPr="00FE384B">
        <w:rPr>
          <w:rFonts w:ascii="Times New Roman" w:hAnsi="Times New Roman" w:cs="Times New Roman"/>
        </w:rPr>
        <w:t xml:space="preserve">и «сильных мира сего» на работу с талантами </w:t>
      </w:r>
      <w:r w:rsidRPr="00FE384B">
        <w:rPr>
          <w:rFonts w:ascii="Times New Roman" w:hAnsi="Times New Roman" w:cs="Times New Roman"/>
        </w:rPr>
        <w:t>расходились</w:t>
      </w:r>
      <w:r w:rsidR="00226CAB" w:rsidRPr="00FE384B">
        <w:rPr>
          <w:rFonts w:ascii="Times New Roman" w:hAnsi="Times New Roman" w:cs="Times New Roman"/>
        </w:rPr>
        <w:t xml:space="preserve"> в принципе. </w:t>
      </w:r>
      <w:r w:rsidR="00F80D64" w:rsidRPr="00FE384B">
        <w:rPr>
          <w:rFonts w:ascii="Times New Roman" w:hAnsi="Times New Roman" w:cs="Times New Roman"/>
        </w:rPr>
        <w:t xml:space="preserve">Первый заместитель главы Администрации Президента РФ </w:t>
      </w:r>
      <w:hyperlink r:id="rId403" w:history="1">
        <w:r w:rsidR="00226CAB" w:rsidRPr="00FE384B">
          <w:rPr>
            <w:rStyle w:val="a3"/>
            <w:rFonts w:ascii="Times New Roman" w:hAnsi="Times New Roman" w:cs="Times New Roman"/>
            <w:color w:val="auto"/>
            <w:u w:val="none"/>
          </w:rPr>
          <w:t>Владислав Сурков считал, что «если первые десятки, сотни людей к нам ПРИЕДУТ, то потом это будет происходить само собой</w:t>
        </w:r>
      </w:hyperlink>
      <w:r w:rsidR="00226CAB" w:rsidRPr="00FE384B">
        <w:rPr>
          <w:rFonts w:ascii="Times New Roman" w:hAnsi="Times New Roman" w:cs="Times New Roman"/>
        </w:rPr>
        <w:t>», я же предполагал, что «</w:t>
      </w:r>
      <w:hyperlink r:id="rId404" w:history="1">
        <w:r w:rsidR="00226CAB" w:rsidRPr="00FE384B">
          <w:rPr>
            <w:rStyle w:val="a3"/>
            <w:rFonts w:ascii="Times New Roman" w:hAnsi="Times New Roman" w:cs="Times New Roman"/>
            <w:color w:val="auto"/>
            <w:u w:val="none"/>
          </w:rPr>
          <w:t>если первые десятки, сотни людей от нас НЕ УЕДУТ, то потом это будет происходить само собой</w:t>
        </w:r>
      </w:hyperlink>
      <w:r w:rsidR="00226CAB" w:rsidRPr="00FE384B">
        <w:rPr>
          <w:rFonts w:ascii="Times New Roman" w:hAnsi="Times New Roman" w:cs="Times New Roman"/>
        </w:rPr>
        <w:t>».</w:t>
      </w:r>
    </w:p>
    <w:p w:rsidR="001D01EA" w:rsidRPr="001D01EA" w:rsidRDefault="00AC67B5" w:rsidP="00FE384B">
      <w:pPr>
        <w:tabs>
          <w:tab w:val="left" w:pos="426"/>
          <w:tab w:val="num" w:pos="644"/>
        </w:tabs>
        <w:spacing w:after="120" w:line="240" w:lineRule="auto"/>
        <w:jc w:val="both"/>
        <w:rPr>
          <w:rFonts w:ascii="Times New Roman" w:hAnsi="Times New Roman" w:cs="Times New Roman"/>
        </w:rPr>
      </w:pPr>
      <w:r>
        <w:rPr>
          <w:rFonts w:ascii="Times New Roman" w:hAnsi="Times New Roman" w:cs="Times New Roman"/>
        </w:rPr>
        <w:t xml:space="preserve">Фотография тех, кто работал в </w:t>
      </w:r>
      <w:r w:rsidR="001D01EA">
        <w:rPr>
          <w:rFonts w:ascii="Times New Roman" w:hAnsi="Times New Roman" w:cs="Times New Roman"/>
        </w:rPr>
        <w:t>2010 г.</w:t>
      </w:r>
      <w:r>
        <w:rPr>
          <w:rFonts w:ascii="Times New Roman" w:hAnsi="Times New Roman" w:cs="Times New Roman"/>
        </w:rPr>
        <w:t xml:space="preserve"> </w:t>
      </w:r>
      <w:r w:rsidR="00C6039F">
        <w:rPr>
          <w:rFonts w:ascii="Times New Roman" w:hAnsi="Times New Roman" w:cs="Times New Roman"/>
        </w:rPr>
        <w:t>на кафедре</w:t>
      </w:r>
      <w:r>
        <w:rPr>
          <w:rFonts w:ascii="Times New Roman" w:hAnsi="Times New Roman" w:cs="Times New Roman"/>
        </w:rPr>
        <w:t>, размещена по адресу</w:t>
      </w:r>
      <w:r w:rsidRPr="00AC67B5">
        <w:rPr>
          <w:rFonts w:ascii="Times New Roman" w:hAnsi="Times New Roman" w:cs="Times New Roman"/>
        </w:rPr>
        <w:t>:</w:t>
      </w:r>
      <w:r w:rsidR="001D01EA" w:rsidRPr="001D01EA">
        <w:rPr>
          <w:rFonts w:ascii="Times New Roman" w:hAnsi="Times New Roman" w:cs="Times New Roman"/>
        </w:rPr>
        <w:t xml:space="preserve"> </w:t>
      </w:r>
      <w:hyperlink r:id="rId405" w:history="1">
        <w:r w:rsidR="001D01EA" w:rsidRPr="00F828F2">
          <w:rPr>
            <w:rStyle w:val="a3"/>
            <w:rFonts w:ascii="Times New Roman" w:hAnsi="Times New Roman" w:cs="Times New Roman"/>
            <w:lang w:val="en-US"/>
          </w:rPr>
          <w:t>http</w:t>
        </w:r>
        <w:r w:rsidR="001D01EA" w:rsidRPr="001D01EA">
          <w:rPr>
            <w:rStyle w:val="a3"/>
            <w:rFonts w:ascii="Times New Roman" w:hAnsi="Times New Roman" w:cs="Times New Roman"/>
          </w:rPr>
          <w:t>://</w:t>
        </w:r>
        <w:r w:rsidR="001D01EA" w:rsidRPr="00F828F2">
          <w:rPr>
            <w:rStyle w:val="a3"/>
            <w:rFonts w:ascii="Times New Roman" w:hAnsi="Times New Roman" w:cs="Times New Roman"/>
            <w:lang w:val="en-US"/>
          </w:rPr>
          <w:t>is</w:t>
        </w:r>
        <w:r w:rsidR="001D01EA" w:rsidRPr="001D01EA">
          <w:rPr>
            <w:rStyle w:val="a3"/>
            <w:rFonts w:ascii="Times New Roman" w:hAnsi="Times New Roman" w:cs="Times New Roman"/>
          </w:rPr>
          <w:t>.</w:t>
        </w:r>
        <w:r w:rsidR="001D01EA" w:rsidRPr="00F828F2">
          <w:rPr>
            <w:rStyle w:val="a3"/>
            <w:rFonts w:ascii="Times New Roman" w:hAnsi="Times New Roman" w:cs="Times New Roman"/>
            <w:lang w:val="en-US"/>
          </w:rPr>
          <w:t>ifmo</w:t>
        </w:r>
        <w:r w:rsidR="001D01EA" w:rsidRPr="001D01EA">
          <w:rPr>
            <w:rStyle w:val="a3"/>
            <w:rFonts w:ascii="Times New Roman" w:hAnsi="Times New Roman" w:cs="Times New Roman"/>
          </w:rPr>
          <w:t>.</w:t>
        </w:r>
        <w:r w:rsidR="001D01EA" w:rsidRPr="00F828F2">
          <w:rPr>
            <w:rStyle w:val="a3"/>
            <w:rFonts w:ascii="Times New Roman" w:hAnsi="Times New Roman" w:cs="Times New Roman"/>
            <w:lang w:val="en-US"/>
          </w:rPr>
          <w:t>ru</w:t>
        </w:r>
        <w:r w:rsidR="001D01EA" w:rsidRPr="001D01EA">
          <w:rPr>
            <w:rStyle w:val="a3"/>
            <w:rFonts w:ascii="Times New Roman" w:hAnsi="Times New Roman" w:cs="Times New Roman"/>
          </w:rPr>
          <w:t>/</w:t>
        </w:r>
        <w:r w:rsidR="001D01EA" w:rsidRPr="00F828F2">
          <w:rPr>
            <w:rStyle w:val="a3"/>
            <w:rFonts w:ascii="Times New Roman" w:hAnsi="Times New Roman" w:cs="Times New Roman"/>
            <w:lang w:val="en-US"/>
          </w:rPr>
          <w:t>photo</w:t>
        </w:r>
        <w:r w:rsidR="001D01EA" w:rsidRPr="001D01EA">
          <w:rPr>
            <w:rStyle w:val="a3"/>
            <w:rFonts w:ascii="Times New Roman" w:hAnsi="Times New Roman" w:cs="Times New Roman"/>
          </w:rPr>
          <w:t>/2010-05-04-</w:t>
        </w:r>
        <w:r w:rsidR="001D01EA" w:rsidRPr="00F828F2">
          <w:rPr>
            <w:rStyle w:val="a3"/>
            <w:rFonts w:ascii="Times New Roman" w:hAnsi="Times New Roman" w:cs="Times New Roman"/>
            <w:lang w:val="en-US"/>
          </w:rPr>
          <w:t>our</w:t>
        </w:r>
        <w:r w:rsidR="001D01EA" w:rsidRPr="001D01EA">
          <w:rPr>
            <w:rStyle w:val="a3"/>
            <w:rFonts w:ascii="Times New Roman" w:hAnsi="Times New Roman" w:cs="Times New Roman"/>
          </w:rPr>
          <w:t>-</w:t>
        </w:r>
        <w:r w:rsidR="001D01EA" w:rsidRPr="00F828F2">
          <w:rPr>
            <w:rStyle w:val="a3"/>
            <w:rFonts w:ascii="Times New Roman" w:hAnsi="Times New Roman" w:cs="Times New Roman"/>
            <w:lang w:val="en-US"/>
          </w:rPr>
          <w:t>team</w:t>
        </w:r>
        <w:r w:rsidR="001D01EA" w:rsidRPr="001D01EA">
          <w:rPr>
            <w:rStyle w:val="a3"/>
            <w:rFonts w:ascii="Times New Roman" w:hAnsi="Times New Roman" w:cs="Times New Roman"/>
          </w:rPr>
          <w:t>/</w:t>
        </w:r>
        <w:r w:rsidR="001D01EA" w:rsidRPr="00F828F2">
          <w:rPr>
            <w:rStyle w:val="a3"/>
            <w:rFonts w:ascii="Times New Roman" w:hAnsi="Times New Roman" w:cs="Times New Roman"/>
            <w:lang w:val="en-US"/>
          </w:rPr>
          <w:t>index</w:t>
        </w:r>
        <w:r w:rsidR="001D01EA" w:rsidRPr="001D01EA">
          <w:rPr>
            <w:rStyle w:val="a3"/>
            <w:rFonts w:ascii="Times New Roman" w:hAnsi="Times New Roman" w:cs="Times New Roman"/>
          </w:rPr>
          <w:t>.</w:t>
        </w:r>
        <w:r w:rsidR="001D01EA" w:rsidRPr="00F828F2">
          <w:rPr>
            <w:rStyle w:val="a3"/>
            <w:rFonts w:ascii="Times New Roman" w:hAnsi="Times New Roman" w:cs="Times New Roman"/>
            <w:lang w:val="en-US"/>
          </w:rPr>
          <w:t>html</w:t>
        </w:r>
      </w:hyperlink>
      <w:r w:rsidR="001D01EA">
        <w:rPr>
          <w:rFonts w:ascii="Times New Roman" w:hAnsi="Times New Roman" w:cs="Times New Roman"/>
        </w:rPr>
        <w:t>.</w:t>
      </w:r>
    </w:p>
    <w:p w:rsidR="001C4072" w:rsidRDefault="00240787" w:rsidP="00FE384B">
      <w:pPr>
        <w:tabs>
          <w:tab w:val="left" w:pos="426"/>
          <w:tab w:val="num" w:pos="644"/>
        </w:tabs>
        <w:spacing w:after="120" w:line="240" w:lineRule="auto"/>
        <w:jc w:val="both"/>
        <w:rPr>
          <w:rFonts w:ascii="Times New Roman" w:hAnsi="Times New Roman" w:cs="Times New Roman"/>
        </w:rPr>
      </w:pPr>
      <w:hyperlink r:id="rId406" w:history="1">
        <w:r w:rsidR="001C4072" w:rsidRPr="00FE384B">
          <w:rPr>
            <w:rStyle w:val="a3"/>
            <w:rFonts w:ascii="Times New Roman" w:hAnsi="Times New Roman" w:cs="Times New Roman"/>
            <w:color w:val="auto"/>
            <w:u w:val="none"/>
          </w:rPr>
          <w:t>М</w:t>
        </w:r>
        <w:r w:rsidR="00186651">
          <w:rPr>
            <w:rStyle w:val="a3"/>
            <w:rFonts w:ascii="Times New Roman" w:hAnsi="Times New Roman" w:cs="Times New Roman"/>
            <w:color w:val="auto"/>
            <w:u w:val="none"/>
          </w:rPr>
          <w:t>ихаил</w:t>
        </w:r>
        <w:r w:rsidR="001C4072" w:rsidRPr="00FE384B">
          <w:rPr>
            <w:rStyle w:val="a3"/>
            <w:rFonts w:ascii="Times New Roman" w:hAnsi="Times New Roman" w:cs="Times New Roman"/>
            <w:color w:val="auto"/>
            <w:u w:val="none"/>
          </w:rPr>
          <w:t xml:space="preserve"> Дворкин, П</w:t>
        </w:r>
        <w:r w:rsidR="00186651">
          <w:rPr>
            <w:rStyle w:val="a3"/>
            <w:rFonts w:ascii="Times New Roman" w:hAnsi="Times New Roman" w:cs="Times New Roman"/>
            <w:color w:val="auto"/>
            <w:u w:val="none"/>
          </w:rPr>
          <w:t>авел</w:t>
        </w:r>
        <w:r w:rsidR="001C4072" w:rsidRPr="00FE384B">
          <w:rPr>
            <w:rStyle w:val="a3"/>
            <w:rFonts w:ascii="Times New Roman" w:hAnsi="Times New Roman" w:cs="Times New Roman"/>
            <w:color w:val="auto"/>
            <w:u w:val="none"/>
          </w:rPr>
          <w:t xml:space="preserve"> Маврин</w:t>
        </w:r>
        <w:r w:rsidR="00642DCF">
          <w:rPr>
            <w:rStyle w:val="a3"/>
            <w:rFonts w:ascii="Times New Roman" w:hAnsi="Times New Roman" w:cs="Times New Roman"/>
            <w:color w:val="auto"/>
            <w:u w:val="none"/>
          </w:rPr>
          <w:t xml:space="preserve"> и</w:t>
        </w:r>
        <w:r w:rsidR="001C4072" w:rsidRPr="00FE384B">
          <w:rPr>
            <w:rStyle w:val="a3"/>
            <w:rFonts w:ascii="Times New Roman" w:hAnsi="Times New Roman" w:cs="Times New Roman"/>
            <w:color w:val="auto"/>
            <w:u w:val="none"/>
          </w:rPr>
          <w:t xml:space="preserve"> А</w:t>
        </w:r>
        <w:r w:rsidR="00186651">
          <w:rPr>
            <w:rStyle w:val="a3"/>
            <w:rFonts w:ascii="Times New Roman" w:hAnsi="Times New Roman" w:cs="Times New Roman"/>
            <w:color w:val="auto"/>
            <w:u w:val="none"/>
          </w:rPr>
          <w:t>ндрей</w:t>
        </w:r>
        <w:r w:rsidR="001C4072" w:rsidRPr="00FE384B">
          <w:rPr>
            <w:rStyle w:val="a3"/>
            <w:rFonts w:ascii="Times New Roman" w:hAnsi="Times New Roman" w:cs="Times New Roman"/>
            <w:color w:val="auto"/>
            <w:u w:val="none"/>
          </w:rPr>
          <w:t xml:space="preserve"> Станкевич стали лауреатами премии Правительства Санкт-Петербурга педагогам</w:t>
        </w:r>
        <w:r w:rsidR="00C6039F">
          <w:rPr>
            <w:rStyle w:val="a3"/>
            <w:rFonts w:ascii="Times New Roman" w:hAnsi="Times New Roman" w:cs="Times New Roman"/>
            <w:color w:val="auto"/>
            <w:u w:val="none"/>
          </w:rPr>
          <w:t>-</w:t>
        </w:r>
        <w:r w:rsidR="001C4072" w:rsidRPr="00FE384B">
          <w:rPr>
            <w:rStyle w:val="a3"/>
            <w:rFonts w:ascii="Times New Roman" w:hAnsi="Times New Roman" w:cs="Times New Roman"/>
            <w:color w:val="auto"/>
            <w:u w:val="none"/>
          </w:rPr>
          <w:t>наставникам, которые подготовивили победителей и призеров международных и Всероссийских олимпиад школьников в 2009 г.</w:t>
        </w:r>
      </w:hyperlink>
      <w:r w:rsidR="00AA4B8C" w:rsidRPr="00AA4B8C">
        <w:rPr>
          <w:rFonts w:ascii="Times New Roman" w:hAnsi="Times New Roman" w:cs="Times New Roman"/>
        </w:rPr>
        <w:t>, а Т.А. Павловская, Г.А.</w:t>
      </w:r>
      <w:r w:rsidR="00AA4B8C">
        <w:rPr>
          <w:rFonts w:ascii="Times New Roman" w:hAnsi="Times New Roman" w:cs="Times New Roman"/>
        </w:rPr>
        <w:t> </w:t>
      </w:r>
      <w:r w:rsidR="00AA4B8C" w:rsidRPr="00AA4B8C">
        <w:rPr>
          <w:rFonts w:ascii="Times New Roman" w:hAnsi="Times New Roman" w:cs="Times New Roman"/>
        </w:rPr>
        <w:t>Корнеев и С.Е. Столяр получили премию Правительства Санкт-Петербурга за выдающиеся достижения в области высшего и среднего профессионального образования в номинации «Учебно-методическое обеспечение учебного процесса, направленное на повышение качества подготовки специалистов».</w:t>
      </w:r>
    </w:p>
    <w:p w:rsidR="00186651" w:rsidRDefault="00B01BE6" w:rsidP="00C6039F">
      <w:pPr>
        <w:tabs>
          <w:tab w:val="left" w:pos="426"/>
          <w:tab w:val="num" w:pos="644"/>
        </w:tabs>
        <w:spacing w:beforeLines="60" w:before="144" w:after="60" w:line="240" w:lineRule="auto"/>
        <w:jc w:val="both"/>
        <w:rPr>
          <w:rFonts w:ascii="Times New Roman" w:hAnsi="Times New Roman" w:cs="Times New Roman"/>
        </w:rPr>
      </w:pPr>
      <w:r>
        <w:rPr>
          <w:rFonts w:ascii="Times New Roman" w:hAnsi="Times New Roman" w:cs="Times New Roman"/>
        </w:rPr>
        <w:t xml:space="preserve">В </w:t>
      </w:r>
      <w:r w:rsidR="00771EFC">
        <w:rPr>
          <w:rFonts w:ascii="Times New Roman" w:hAnsi="Times New Roman" w:cs="Times New Roman"/>
        </w:rPr>
        <w:t>2010 г.</w:t>
      </w:r>
      <w:r>
        <w:rPr>
          <w:rFonts w:ascii="Times New Roman" w:hAnsi="Times New Roman" w:cs="Times New Roman"/>
        </w:rPr>
        <w:t xml:space="preserve"> </w:t>
      </w:r>
      <w:r w:rsidRPr="00B01BE6">
        <w:rPr>
          <w:rFonts w:ascii="Times New Roman" w:hAnsi="Times New Roman" w:cs="Times New Roman"/>
        </w:rPr>
        <w:t xml:space="preserve">Андрею Станкевичу </w:t>
      </w:r>
      <w:r>
        <w:rPr>
          <w:rFonts w:ascii="Times New Roman" w:hAnsi="Times New Roman" w:cs="Times New Roman"/>
        </w:rPr>
        <w:t xml:space="preserve">была </w:t>
      </w:r>
      <w:r w:rsidR="0048643B">
        <w:rPr>
          <w:rFonts w:ascii="Times New Roman" w:hAnsi="Times New Roman" w:cs="Times New Roman"/>
        </w:rPr>
        <w:t>вручена</w:t>
      </w:r>
      <w:r>
        <w:rPr>
          <w:rFonts w:ascii="Times New Roman" w:hAnsi="Times New Roman" w:cs="Times New Roman"/>
        </w:rPr>
        <w:t xml:space="preserve"> </w:t>
      </w:r>
      <w:r w:rsidRPr="00B01BE6">
        <w:rPr>
          <w:rFonts w:ascii="Times New Roman" w:hAnsi="Times New Roman" w:cs="Times New Roman"/>
        </w:rPr>
        <w:t>молодежн</w:t>
      </w:r>
      <w:r>
        <w:rPr>
          <w:rFonts w:ascii="Times New Roman" w:hAnsi="Times New Roman" w:cs="Times New Roman"/>
        </w:rPr>
        <w:t>ая</w:t>
      </w:r>
      <w:r w:rsidRPr="00B01BE6">
        <w:rPr>
          <w:rFonts w:ascii="Times New Roman" w:hAnsi="Times New Roman" w:cs="Times New Roman"/>
        </w:rPr>
        <w:t xml:space="preserve"> преми</w:t>
      </w:r>
      <w:r>
        <w:rPr>
          <w:rFonts w:ascii="Times New Roman" w:hAnsi="Times New Roman" w:cs="Times New Roman"/>
        </w:rPr>
        <w:t>я</w:t>
      </w:r>
      <w:r w:rsidRPr="00B01BE6">
        <w:rPr>
          <w:rFonts w:ascii="Times New Roman" w:hAnsi="Times New Roman" w:cs="Times New Roman"/>
        </w:rPr>
        <w:t xml:space="preserve"> Санкт-Петербурга за 2009 г</w:t>
      </w:r>
      <w:r>
        <w:rPr>
          <w:rFonts w:ascii="Times New Roman" w:hAnsi="Times New Roman" w:cs="Times New Roman"/>
        </w:rPr>
        <w:t>. (</w:t>
      </w:r>
      <w:hyperlink r:id="rId407" w:history="1">
        <w:r w:rsidRPr="003D60D1">
          <w:rPr>
            <w:rStyle w:val="a3"/>
            <w:rFonts w:ascii="Times New Roman" w:hAnsi="Times New Roman" w:cs="Times New Roman"/>
          </w:rPr>
          <w:t>http://is.ifmo.ru/photo/2010-03-15-molodezhnaya-premija/index.html</w:t>
        </w:r>
      </w:hyperlink>
      <w:r>
        <w:rPr>
          <w:rFonts w:ascii="Times New Roman" w:hAnsi="Times New Roman" w:cs="Times New Roman"/>
        </w:rPr>
        <w:t>).</w:t>
      </w:r>
      <w:r w:rsidR="00B6192E">
        <w:rPr>
          <w:rFonts w:ascii="Times New Roman" w:hAnsi="Times New Roman" w:cs="Times New Roman"/>
        </w:rPr>
        <w:t xml:space="preserve"> </w:t>
      </w:r>
      <w:r w:rsidR="004246D1">
        <w:rPr>
          <w:rFonts w:ascii="Times New Roman" w:hAnsi="Times New Roman" w:cs="Times New Roman"/>
        </w:rPr>
        <w:t>Пример того, как Андрей «кует» будущие победы приведен здесь</w:t>
      </w:r>
      <w:r w:rsidR="004246D1" w:rsidRPr="004246D1">
        <w:rPr>
          <w:rFonts w:ascii="Times New Roman" w:hAnsi="Times New Roman" w:cs="Times New Roman"/>
        </w:rPr>
        <w:t xml:space="preserve">: </w:t>
      </w:r>
      <w:hyperlink r:id="rId408" w:history="1">
        <w:r w:rsidR="004246D1" w:rsidRPr="00C6039F">
          <w:rPr>
            <w:rStyle w:val="a3"/>
            <w:rFonts w:ascii="Times New Roman" w:hAnsi="Times New Roman" w:cs="Times New Roman"/>
            <w:lang w:val="en-US"/>
          </w:rPr>
          <w:t>http</w:t>
        </w:r>
        <w:r w:rsidR="004246D1" w:rsidRPr="00C6039F">
          <w:rPr>
            <w:rStyle w:val="a3"/>
            <w:rFonts w:ascii="Times New Roman" w:hAnsi="Times New Roman" w:cs="Times New Roman"/>
          </w:rPr>
          <w:t>://</w:t>
        </w:r>
        <w:r w:rsidR="004246D1" w:rsidRPr="00C6039F">
          <w:rPr>
            <w:rStyle w:val="a3"/>
            <w:rFonts w:ascii="Times New Roman" w:hAnsi="Times New Roman" w:cs="Times New Roman"/>
            <w:lang w:val="en-US"/>
          </w:rPr>
          <w:t>is</w:t>
        </w:r>
        <w:r w:rsidR="004246D1" w:rsidRPr="00C6039F">
          <w:rPr>
            <w:rStyle w:val="a3"/>
            <w:rFonts w:ascii="Times New Roman" w:hAnsi="Times New Roman" w:cs="Times New Roman"/>
          </w:rPr>
          <w:t>.</w:t>
        </w:r>
        <w:r w:rsidR="004246D1" w:rsidRPr="00C6039F">
          <w:rPr>
            <w:rStyle w:val="a3"/>
            <w:rFonts w:ascii="Times New Roman" w:hAnsi="Times New Roman" w:cs="Times New Roman"/>
            <w:lang w:val="en-US"/>
          </w:rPr>
          <w:t>ifmo</w:t>
        </w:r>
        <w:r w:rsidR="004246D1" w:rsidRPr="00C6039F">
          <w:rPr>
            <w:rStyle w:val="a3"/>
            <w:rFonts w:ascii="Times New Roman" w:hAnsi="Times New Roman" w:cs="Times New Roman"/>
          </w:rPr>
          <w:t>.</w:t>
        </w:r>
        <w:r w:rsidR="004246D1" w:rsidRPr="00C6039F">
          <w:rPr>
            <w:rStyle w:val="a3"/>
            <w:rFonts w:ascii="Times New Roman" w:hAnsi="Times New Roman" w:cs="Times New Roman"/>
            <w:lang w:val="en-US"/>
          </w:rPr>
          <w:t>ru</w:t>
        </w:r>
        <w:r w:rsidR="004246D1" w:rsidRPr="00C6039F">
          <w:rPr>
            <w:rStyle w:val="a3"/>
            <w:rFonts w:ascii="Times New Roman" w:hAnsi="Times New Roman" w:cs="Times New Roman"/>
          </w:rPr>
          <w:t>/</w:t>
        </w:r>
        <w:r w:rsidR="004246D1" w:rsidRPr="00C6039F">
          <w:rPr>
            <w:rStyle w:val="a3"/>
            <w:rFonts w:ascii="Times New Roman" w:hAnsi="Times New Roman" w:cs="Times New Roman"/>
            <w:lang w:val="en-US"/>
          </w:rPr>
          <w:t>photo</w:t>
        </w:r>
        <w:r w:rsidR="004246D1" w:rsidRPr="00C6039F">
          <w:rPr>
            <w:rStyle w:val="a3"/>
            <w:rFonts w:ascii="Times New Roman" w:hAnsi="Times New Roman" w:cs="Times New Roman"/>
          </w:rPr>
          <w:t>/2015-</w:t>
        </w:r>
        <w:r w:rsidR="004246D1" w:rsidRPr="00C6039F">
          <w:rPr>
            <w:rStyle w:val="a3"/>
            <w:rFonts w:ascii="Times New Roman" w:hAnsi="Times New Roman" w:cs="Times New Roman"/>
            <w:lang w:val="en-US"/>
          </w:rPr>
          <w:t>Victory</w:t>
        </w:r>
        <w:r w:rsidR="004246D1" w:rsidRPr="00C6039F">
          <w:rPr>
            <w:rStyle w:val="a3"/>
            <w:rFonts w:ascii="Times New Roman" w:hAnsi="Times New Roman" w:cs="Times New Roman"/>
          </w:rPr>
          <w:t>-</w:t>
        </w:r>
        <w:r w:rsidR="004246D1" w:rsidRPr="00C6039F">
          <w:rPr>
            <w:rStyle w:val="a3"/>
            <w:rFonts w:ascii="Times New Roman" w:hAnsi="Times New Roman" w:cs="Times New Roman"/>
            <w:lang w:val="en-US"/>
          </w:rPr>
          <w:t>Forging</w:t>
        </w:r>
        <w:r w:rsidR="004246D1" w:rsidRPr="00C6039F">
          <w:rPr>
            <w:rStyle w:val="a3"/>
            <w:rFonts w:ascii="Times New Roman" w:hAnsi="Times New Roman" w:cs="Times New Roman"/>
          </w:rPr>
          <w:t>/</w:t>
        </w:r>
        <w:r w:rsidR="004246D1" w:rsidRPr="00C6039F">
          <w:rPr>
            <w:rStyle w:val="a3"/>
            <w:rFonts w:ascii="Times New Roman" w:hAnsi="Times New Roman" w:cs="Times New Roman"/>
            <w:lang w:val="en-US"/>
          </w:rPr>
          <w:t>index</w:t>
        </w:r>
        <w:r w:rsidR="004246D1" w:rsidRPr="00C6039F">
          <w:rPr>
            <w:rStyle w:val="a3"/>
            <w:rFonts w:ascii="Times New Roman" w:hAnsi="Times New Roman" w:cs="Times New Roman"/>
          </w:rPr>
          <w:t>.</w:t>
        </w:r>
        <w:r w:rsidR="004246D1" w:rsidRPr="00C6039F">
          <w:rPr>
            <w:rStyle w:val="a3"/>
            <w:rFonts w:ascii="Times New Roman" w:hAnsi="Times New Roman" w:cs="Times New Roman"/>
            <w:lang w:val="en-US"/>
          </w:rPr>
          <w:t>html</w:t>
        </w:r>
      </w:hyperlink>
      <w:r w:rsidR="004246D1" w:rsidRPr="00C6039F">
        <w:rPr>
          <w:rFonts w:ascii="Times New Roman" w:hAnsi="Times New Roman" w:cs="Times New Roman"/>
        </w:rPr>
        <w:t>.</w:t>
      </w:r>
      <w:r w:rsidR="00D271BC">
        <w:rPr>
          <w:rFonts w:ascii="Times New Roman" w:hAnsi="Times New Roman" w:cs="Times New Roman"/>
        </w:rPr>
        <w:t xml:space="preserve"> </w:t>
      </w:r>
    </w:p>
    <w:p w:rsidR="00B6192E" w:rsidRDefault="00642DCF" w:rsidP="00C6039F">
      <w:pPr>
        <w:tabs>
          <w:tab w:val="left" w:pos="426"/>
          <w:tab w:val="num" w:pos="644"/>
        </w:tabs>
        <w:spacing w:beforeLines="60" w:before="144" w:after="60" w:line="240" w:lineRule="auto"/>
        <w:jc w:val="both"/>
        <w:rPr>
          <w:rFonts w:ascii="Times New Roman" w:hAnsi="Times New Roman" w:cs="Times New Roman"/>
        </w:rPr>
      </w:pPr>
      <w:r>
        <w:rPr>
          <w:rFonts w:ascii="Times New Roman" w:hAnsi="Times New Roman" w:cs="Times New Roman"/>
        </w:rPr>
        <w:t>М</w:t>
      </w:r>
      <w:r w:rsidR="00D271BC">
        <w:rPr>
          <w:rFonts w:ascii="Times New Roman" w:hAnsi="Times New Roman" w:cs="Times New Roman"/>
        </w:rPr>
        <w:t>альчик, изображенный на этой фотографии –</w:t>
      </w:r>
      <w:r w:rsidR="00545EE2">
        <w:rPr>
          <w:rFonts w:ascii="Times New Roman" w:hAnsi="Times New Roman" w:cs="Times New Roman"/>
        </w:rPr>
        <w:t xml:space="preserve"> </w:t>
      </w:r>
      <w:r w:rsidR="00D271BC">
        <w:rPr>
          <w:rFonts w:ascii="Times New Roman" w:hAnsi="Times New Roman" w:cs="Times New Roman"/>
        </w:rPr>
        <w:t xml:space="preserve">Миша Анопренко </w:t>
      </w:r>
      <w:r>
        <w:rPr>
          <w:rFonts w:ascii="Times New Roman" w:hAnsi="Times New Roman" w:cs="Times New Roman"/>
        </w:rPr>
        <w:t xml:space="preserve">– </w:t>
      </w:r>
      <w:r w:rsidR="00D271BC">
        <w:rPr>
          <w:rFonts w:ascii="Times New Roman" w:hAnsi="Times New Roman" w:cs="Times New Roman"/>
        </w:rPr>
        <w:t xml:space="preserve">на Всероссийской олимпиаде школьников по информатике </w:t>
      </w:r>
      <w:r>
        <w:rPr>
          <w:rFonts w:ascii="Times New Roman" w:hAnsi="Times New Roman" w:cs="Times New Roman"/>
        </w:rPr>
        <w:t xml:space="preserve">в 2017 г. </w:t>
      </w:r>
      <w:r w:rsidR="00D271BC">
        <w:rPr>
          <w:rFonts w:ascii="Times New Roman" w:hAnsi="Times New Roman" w:cs="Times New Roman"/>
        </w:rPr>
        <w:t>занял второе (!) место (</w:t>
      </w:r>
      <w:hyperlink r:id="rId409" w:history="1">
        <w:r w:rsidR="00D271BC" w:rsidRPr="00956049">
          <w:rPr>
            <w:rStyle w:val="a3"/>
            <w:rFonts w:ascii="Times New Roman" w:hAnsi="Times New Roman" w:cs="Times New Roman"/>
          </w:rPr>
          <w:t>http://rosoi.net/2017/result/</w:t>
        </w:r>
      </w:hyperlink>
      <w:r w:rsidR="00D271BC">
        <w:rPr>
          <w:rFonts w:ascii="Times New Roman" w:hAnsi="Times New Roman" w:cs="Times New Roman"/>
        </w:rPr>
        <w:t xml:space="preserve">). </w:t>
      </w:r>
      <w:r w:rsidR="005D7B4A">
        <w:rPr>
          <w:rFonts w:ascii="Times New Roman" w:hAnsi="Times New Roman" w:cs="Times New Roman"/>
        </w:rPr>
        <w:t>Мне очень интересно, куда он через год поступит</w:t>
      </w:r>
      <w:r w:rsidR="002B3F2F">
        <w:rPr>
          <w:rFonts w:ascii="Times New Roman" w:hAnsi="Times New Roman" w:cs="Times New Roman"/>
        </w:rPr>
        <w:t>.</w:t>
      </w:r>
      <w:r w:rsidR="005D7B4A" w:rsidRPr="005D7B4A">
        <w:rPr>
          <w:rFonts w:ascii="Times New Roman" w:hAnsi="Times New Roman" w:cs="Times New Roman"/>
        </w:rPr>
        <w:t xml:space="preserve"> </w:t>
      </w:r>
      <w:r w:rsidR="005D7B4A">
        <w:rPr>
          <w:rFonts w:ascii="Times New Roman" w:hAnsi="Times New Roman" w:cs="Times New Roman"/>
        </w:rPr>
        <w:t>Надеюсь, что он Андрея не бросит</w:t>
      </w:r>
      <w:r w:rsidR="00C40C81">
        <w:rPr>
          <w:rFonts w:ascii="Times New Roman" w:hAnsi="Times New Roman" w:cs="Times New Roman"/>
        </w:rPr>
        <w:t xml:space="preserve"> и продолжит у нас учиться, что Миша недавно подтвердил</w:t>
      </w:r>
      <w:r w:rsidR="00C80CDF">
        <w:rPr>
          <w:rFonts w:ascii="Times New Roman" w:hAnsi="Times New Roman" w:cs="Times New Roman"/>
        </w:rPr>
        <w:t xml:space="preserve"> мне</w:t>
      </w:r>
      <w:r w:rsidR="00C40C81">
        <w:rPr>
          <w:rFonts w:ascii="Times New Roman" w:hAnsi="Times New Roman" w:cs="Times New Roman"/>
        </w:rPr>
        <w:t>.</w:t>
      </w:r>
      <w:r w:rsidR="002B3F2F">
        <w:rPr>
          <w:rFonts w:ascii="Times New Roman" w:hAnsi="Times New Roman" w:cs="Times New Roman"/>
        </w:rPr>
        <w:t xml:space="preserve"> </w:t>
      </w:r>
      <w:r w:rsidR="00122464">
        <w:rPr>
          <w:rFonts w:ascii="Times New Roman" w:hAnsi="Times New Roman" w:cs="Times New Roman"/>
        </w:rPr>
        <w:t xml:space="preserve">Отмечу, что среди 20 победителей этой олимпиады </w:t>
      </w:r>
      <w:r w:rsidR="00C40C81">
        <w:rPr>
          <w:rFonts w:ascii="Times New Roman" w:hAnsi="Times New Roman" w:cs="Times New Roman"/>
        </w:rPr>
        <w:t xml:space="preserve">есть </w:t>
      </w:r>
      <w:r w:rsidR="00122464">
        <w:rPr>
          <w:rFonts w:ascii="Times New Roman" w:hAnsi="Times New Roman" w:cs="Times New Roman"/>
        </w:rPr>
        <w:t>еще семь (!) воспитанников Андрея.</w:t>
      </w:r>
    </w:p>
    <w:p w:rsidR="00186651" w:rsidRPr="002B3F2F" w:rsidRDefault="00186651" w:rsidP="00186651">
      <w:pPr>
        <w:tabs>
          <w:tab w:val="left" w:pos="426"/>
          <w:tab w:val="num" w:pos="644"/>
        </w:tabs>
        <w:spacing w:beforeLines="60" w:before="144" w:after="60" w:line="240" w:lineRule="auto"/>
        <w:jc w:val="both"/>
        <w:rPr>
          <w:rFonts w:ascii="Times New Roman" w:hAnsi="Times New Roman" w:cs="Times New Roman"/>
        </w:rPr>
      </w:pPr>
      <w:r>
        <w:rPr>
          <w:rFonts w:ascii="Times New Roman" w:hAnsi="Times New Roman" w:cs="Times New Roman"/>
        </w:rPr>
        <w:lastRenderedPageBreak/>
        <w:t xml:space="preserve">Хочу также отметить, что олимпиаде школьников в 2017 г. первое место занял десятиклассник из Челябинской области – Денис Шпаковский, которого тренировали бывшие челябинцы – наш выпускник Николай Ведерников, который остался работать на кафедре КТ, что </w:t>
      </w:r>
      <w:r w:rsidR="0001521C">
        <w:rPr>
          <w:rFonts w:ascii="Times New Roman" w:hAnsi="Times New Roman" w:cs="Times New Roman"/>
        </w:rPr>
        <w:t xml:space="preserve">очень </w:t>
      </w:r>
      <w:r>
        <w:rPr>
          <w:rFonts w:ascii="Times New Roman" w:hAnsi="Times New Roman" w:cs="Times New Roman"/>
        </w:rPr>
        <w:t xml:space="preserve">обрадовало его маму, о чем она мне сказала </w:t>
      </w:r>
      <w:r w:rsidR="0001521C">
        <w:rPr>
          <w:rFonts w:ascii="Times New Roman" w:hAnsi="Times New Roman" w:cs="Times New Roman"/>
        </w:rPr>
        <w:t>сама</w:t>
      </w:r>
      <w:r>
        <w:rPr>
          <w:rFonts w:ascii="Times New Roman" w:hAnsi="Times New Roman" w:cs="Times New Roman"/>
        </w:rPr>
        <w:t xml:space="preserve">, и наш магистрант – Демид Кучеренко. Но </w:t>
      </w:r>
      <w:r w:rsidR="009909D0">
        <w:rPr>
          <w:rFonts w:ascii="Times New Roman" w:hAnsi="Times New Roman" w:cs="Times New Roman"/>
        </w:rPr>
        <w:t xml:space="preserve">это </w:t>
      </w:r>
      <w:r>
        <w:rPr>
          <w:rFonts w:ascii="Times New Roman" w:hAnsi="Times New Roman" w:cs="Times New Roman"/>
        </w:rPr>
        <w:t>еще не все – среди победителей еще трое (!) воспитанников Николая и Демида с их малой родины.</w:t>
      </w:r>
    </w:p>
    <w:p w:rsidR="006875C5" w:rsidRPr="0068384B" w:rsidRDefault="00EA68BE" w:rsidP="0068384B">
      <w:pPr>
        <w:tabs>
          <w:tab w:val="left" w:pos="426"/>
          <w:tab w:val="num" w:pos="644"/>
        </w:tabs>
        <w:spacing w:beforeLines="60" w:before="144" w:after="60" w:line="240" w:lineRule="auto"/>
        <w:jc w:val="both"/>
        <w:rPr>
          <w:rFonts w:ascii="Times New Roman" w:hAnsi="Times New Roman" w:cs="Times New Roman"/>
        </w:rPr>
      </w:pPr>
      <w:r>
        <w:rPr>
          <w:rFonts w:ascii="Times New Roman" w:hAnsi="Times New Roman" w:cs="Times New Roman"/>
        </w:rPr>
        <w:t>Меня часто спрашивают</w:t>
      </w:r>
      <w:r w:rsidR="00C40C81">
        <w:rPr>
          <w:rFonts w:ascii="Times New Roman" w:hAnsi="Times New Roman" w:cs="Times New Roman"/>
        </w:rPr>
        <w:t>,</w:t>
      </w:r>
      <w:r>
        <w:rPr>
          <w:rFonts w:ascii="Times New Roman" w:hAnsi="Times New Roman" w:cs="Times New Roman"/>
        </w:rPr>
        <w:t xml:space="preserve"> в чем секрет наших побед на соревнованиях по програ</w:t>
      </w:r>
      <w:r w:rsidR="00F92F74">
        <w:rPr>
          <w:rFonts w:ascii="Times New Roman" w:hAnsi="Times New Roman" w:cs="Times New Roman"/>
        </w:rPr>
        <w:t>м</w:t>
      </w:r>
      <w:r>
        <w:rPr>
          <w:rFonts w:ascii="Times New Roman" w:hAnsi="Times New Roman" w:cs="Times New Roman"/>
        </w:rPr>
        <w:t>мированию. В последнее время я привожу только один пример, который многое объясняет.</w:t>
      </w:r>
      <w:r w:rsidR="0068384B">
        <w:rPr>
          <w:rFonts w:ascii="Times New Roman" w:hAnsi="Times New Roman" w:cs="Times New Roman"/>
        </w:rPr>
        <w:t xml:space="preserve"> </w:t>
      </w:r>
      <w:r w:rsidR="006875C5" w:rsidRPr="0068384B">
        <w:rPr>
          <w:rFonts w:ascii="Times New Roman" w:hAnsi="Times New Roman" w:cs="Times New Roman"/>
        </w:rPr>
        <w:t xml:space="preserve">«В 2013 г. мы проводили финал чемпионата мира </w:t>
      </w:r>
      <w:r w:rsidR="00A22E84" w:rsidRPr="0068384B">
        <w:rPr>
          <w:rFonts w:ascii="Times New Roman" w:hAnsi="Times New Roman" w:cs="Times New Roman"/>
        </w:rPr>
        <w:t xml:space="preserve">по программированию в Санкт-Петербурге </w:t>
      </w:r>
      <w:r w:rsidR="006875C5" w:rsidRPr="0068384B">
        <w:rPr>
          <w:rFonts w:ascii="Times New Roman" w:hAnsi="Times New Roman" w:cs="Times New Roman"/>
        </w:rPr>
        <w:t>– огромное</w:t>
      </w:r>
      <w:r w:rsidR="00A22E84" w:rsidRPr="0068384B">
        <w:rPr>
          <w:rFonts w:ascii="Times New Roman" w:hAnsi="Times New Roman" w:cs="Times New Roman"/>
        </w:rPr>
        <w:t xml:space="preserve"> и</w:t>
      </w:r>
      <w:r w:rsidR="006875C5" w:rsidRPr="0068384B">
        <w:rPr>
          <w:rFonts w:ascii="Times New Roman" w:hAnsi="Times New Roman" w:cs="Times New Roman"/>
        </w:rPr>
        <w:t xml:space="preserve"> сложное мероприятие</w:t>
      </w:r>
      <w:r w:rsidR="00C70872" w:rsidRPr="0068384B">
        <w:rPr>
          <w:rFonts w:ascii="Times New Roman" w:hAnsi="Times New Roman" w:cs="Times New Roman"/>
        </w:rPr>
        <w:t>, и</w:t>
      </w:r>
      <w:r w:rsidR="00A22E84" w:rsidRPr="0068384B">
        <w:rPr>
          <w:rFonts w:ascii="Times New Roman" w:hAnsi="Times New Roman" w:cs="Times New Roman"/>
        </w:rPr>
        <w:t xml:space="preserve"> </w:t>
      </w:r>
      <w:r w:rsidR="006875C5" w:rsidRPr="0068384B">
        <w:rPr>
          <w:rFonts w:ascii="Times New Roman" w:hAnsi="Times New Roman" w:cs="Times New Roman"/>
        </w:rPr>
        <w:t xml:space="preserve">победили в нем. </w:t>
      </w:r>
      <w:r w:rsidR="00A22E84" w:rsidRPr="0068384B">
        <w:rPr>
          <w:rFonts w:ascii="Times New Roman" w:hAnsi="Times New Roman" w:cs="Times New Roman"/>
        </w:rPr>
        <w:t>Н</w:t>
      </w:r>
      <w:r w:rsidR="006875C5" w:rsidRPr="0068384B">
        <w:rPr>
          <w:rFonts w:ascii="Times New Roman" w:hAnsi="Times New Roman" w:cs="Times New Roman"/>
        </w:rPr>
        <w:t>а следующий день тренер победителей</w:t>
      </w:r>
      <w:r w:rsidR="0068384B">
        <w:rPr>
          <w:rFonts w:ascii="Times New Roman" w:hAnsi="Times New Roman" w:cs="Times New Roman"/>
        </w:rPr>
        <w:t xml:space="preserve"> – Андрей Станкевич</w:t>
      </w:r>
      <w:r w:rsidR="006875C5" w:rsidRPr="0068384B">
        <w:rPr>
          <w:rFonts w:ascii="Times New Roman" w:hAnsi="Times New Roman" w:cs="Times New Roman"/>
        </w:rPr>
        <w:t xml:space="preserve">, казалось бы, должен был уехать отдыхать – на Бали или </w:t>
      </w:r>
      <w:r w:rsidR="0001521C">
        <w:rPr>
          <w:rFonts w:ascii="Times New Roman" w:hAnsi="Times New Roman" w:cs="Times New Roman"/>
        </w:rPr>
        <w:t>Волгу</w:t>
      </w:r>
      <w:r w:rsidR="006875C5" w:rsidRPr="0068384B">
        <w:rPr>
          <w:rFonts w:ascii="Times New Roman" w:hAnsi="Times New Roman" w:cs="Times New Roman"/>
        </w:rPr>
        <w:t xml:space="preserve">, а </w:t>
      </w:r>
      <w:r w:rsidR="00A22E84" w:rsidRPr="0068384B">
        <w:rPr>
          <w:rFonts w:ascii="Times New Roman" w:hAnsi="Times New Roman" w:cs="Times New Roman"/>
        </w:rPr>
        <w:t xml:space="preserve">он </w:t>
      </w:r>
      <w:r w:rsidR="00C70872" w:rsidRPr="0068384B">
        <w:rPr>
          <w:rFonts w:ascii="Times New Roman" w:hAnsi="Times New Roman" w:cs="Times New Roman"/>
        </w:rPr>
        <w:t>по</w:t>
      </w:r>
      <w:r w:rsidR="006875C5" w:rsidRPr="0068384B">
        <w:rPr>
          <w:rFonts w:ascii="Times New Roman" w:hAnsi="Times New Roman" w:cs="Times New Roman"/>
        </w:rPr>
        <w:t xml:space="preserve">ехал  </w:t>
      </w:r>
      <w:r w:rsidR="00A22E84" w:rsidRPr="0068384B">
        <w:rPr>
          <w:rFonts w:ascii="Times New Roman" w:hAnsi="Times New Roman" w:cs="Times New Roman"/>
        </w:rPr>
        <w:t xml:space="preserve">проводить </w:t>
      </w:r>
      <w:r w:rsidR="006875C5" w:rsidRPr="0068384B">
        <w:rPr>
          <w:rFonts w:ascii="Times New Roman" w:hAnsi="Times New Roman" w:cs="Times New Roman"/>
        </w:rPr>
        <w:t xml:space="preserve">летнюю компьютерную школу. </w:t>
      </w:r>
      <w:r w:rsidR="0068384B">
        <w:rPr>
          <w:rFonts w:ascii="Times New Roman" w:hAnsi="Times New Roman" w:cs="Times New Roman"/>
        </w:rPr>
        <w:t>Андрей</w:t>
      </w:r>
      <w:r w:rsidR="006875C5" w:rsidRPr="0068384B">
        <w:rPr>
          <w:rFonts w:ascii="Times New Roman" w:hAnsi="Times New Roman" w:cs="Times New Roman"/>
        </w:rPr>
        <w:t> попросил не звонить ему до десяти часов вечера, так как он в это время укладывает детей спать.</w:t>
      </w:r>
    </w:p>
    <w:p w:rsidR="006875C5" w:rsidRDefault="006875C5" w:rsidP="006875C5">
      <w:pPr>
        <w:pStyle w:val="a8"/>
        <w:jc w:val="both"/>
        <w:rPr>
          <w:sz w:val="22"/>
          <w:szCs w:val="22"/>
        </w:rPr>
      </w:pPr>
      <w:r w:rsidRPr="006875C5">
        <w:rPr>
          <w:sz w:val="22"/>
          <w:szCs w:val="22"/>
        </w:rPr>
        <w:t xml:space="preserve">Я думаю, что детей укладывает спать </w:t>
      </w:r>
      <w:r>
        <w:rPr>
          <w:sz w:val="22"/>
          <w:szCs w:val="22"/>
        </w:rPr>
        <w:t xml:space="preserve">и </w:t>
      </w:r>
      <w:r w:rsidRPr="006875C5">
        <w:rPr>
          <w:sz w:val="22"/>
          <w:szCs w:val="22"/>
        </w:rPr>
        <w:t xml:space="preserve">Ирина Винер, </w:t>
      </w:r>
      <w:r w:rsidR="00C70872">
        <w:rPr>
          <w:sz w:val="22"/>
          <w:szCs w:val="22"/>
        </w:rPr>
        <w:t xml:space="preserve">и </w:t>
      </w:r>
      <w:r w:rsidRPr="006875C5">
        <w:rPr>
          <w:sz w:val="22"/>
          <w:szCs w:val="22"/>
        </w:rPr>
        <w:t>поэтому у е</w:t>
      </w:r>
      <w:r>
        <w:rPr>
          <w:sz w:val="22"/>
          <w:szCs w:val="22"/>
        </w:rPr>
        <w:t>е</w:t>
      </w:r>
      <w:r w:rsidR="00C70872">
        <w:rPr>
          <w:sz w:val="22"/>
          <w:szCs w:val="22"/>
        </w:rPr>
        <w:t xml:space="preserve"> учениц</w:t>
      </w:r>
      <w:r w:rsidRPr="006875C5">
        <w:rPr>
          <w:sz w:val="22"/>
          <w:szCs w:val="22"/>
        </w:rPr>
        <w:t xml:space="preserve"> так</w:t>
      </w:r>
      <w:r>
        <w:rPr>
          <w:sz w:val="22"/>
          <w:szCs w:val="22"/>
        </w:rPr>
        <w:t>ие</w:t>
      </w:r>
      <w:r w:rsidRPr="006875C5">
        <w:rPr>
          <w:sz w:val="22"/>
          <w:szCs w:val="22"/>
        </w:rPr>
        <w:t xml:space="preserve"> успехи в  художественной гимнастик</w:t>
      </w:r>
      <w:r>
        <w:rPr>
          <w:sz w:val="22"/>
          <w:szCs w:val="22"/>
        </w:rPr>
        <w:t>е</w:t>
      </w:r>
      <w:r w:rsidRPr="006875C5">
        <w:rPr>
          <w:sz w:val="22"/>
          <w:szCs w:val="22"/>
        </w:rPr>
        <w:t xml:space="preserve">. Я </w:t>
      </w:r>
      <w:r w:rsidR="00C70872">
        <w:rPr>
          <w:sz w:val="22"/>
          <w:szCs w:val="22"/>
        </w:rPr>
        <w:t>предполагаю</w:t>
      </w:r>
      <w:r w:rsidRPr="006875C5">
        <w:rPr>
          <w:sz w:val="22"/>
          <w:szCs w:val="22"/>
        </w:rPr>
        <w:t xml:space="preserve">, </w:t>
      </w:r>
      <w:r>
        <w:rPr>
          <w:sz w:val="22"/>
          <w:szCs w:val="22"/>
        </w:rPr>
        <w:t xml:space="preserve">что </w:t>
      </w:r>
      <w:r w:rsidRPr="006875C5">
        <w:rPr>
          <w:sz w:val="22"/>
          <w:szCs w:val="22"/>
        </w:rPr>
        <w:t xml:space="preserve">укладывает </w:t>
      </w:r>
      <w:r>
        <w:rPr>
          <w:sz w:val="22"/>
          <w:szCs w:val="22"/>
        </w:rPr>
        <w:t>детей спать и Татьяна</w:t>
      </w:r>
      <w:r w:rsidRPr="006875C5">
        <w:rPr>
          <w:sz w:val="22"/>
          <w:szCs w:val="22"/>
        </w:rPr>
        <w:t xml:space="preserve"> Покровская, </w:t>
      </w:r>
      <w:r w:rsidR="00C70872">
        <w:rPr>
          <w:sz w:val="22"/>
          <w:szCs w:val="22"/>
        </w:rPr>
        <w:t xml:space="preserve">и </w:t>
      </w:r>
      <w:r w:rsidRPr="006875C5">
        <w:rPr>
          <w:sz w:val="22"/>
          <w:szCs w:val="22"/>
        </w:rPr>
        <w:t>поэтому</w:t>
      </w:r>
      <w:r w:rsidR="00C70872">
        <w:rPr>
          <w:sz w:val="22"/>
          <w:szCs w:val="22"/>
        </w:rPr>
        <w:t xml:space="preserve"> </w:t>
      </w:r>
      <w:r w:rsidRPr="006875C5">
        <w:rPr>
          <w:sz w:val="22"/>
          <w:szCs w:val="22"/>
        </w:rPr>
        <w:t>у е</w:t>
      </w:r>
      <w:r>
        <w:rPr>
          <w:sz w:val="22"/>
          <w:szCs w:val="22"/>
        </w:rPr>
        <w:t>е</w:t>
      </w:r>
      <w:r w:rsidRPr="006875C5">
        <w:rPr>
          <w:sz w:val="22"/>
          <w:szCs w:val="22"/>
        </w:rPr>
        <w:t xml:space="preserve"> </w:t>
      </w:r>
      <w:r w:rsidR="00C70872">
        <w:rPr>
          <w:sz w:val="22"/>
          <w:szCs w:val="22"/>
        </w:rPr>
        <w:t>воспитан</w:t>
      </w:r>
      <w:r w:rsidR="00545EE2">
        <w:rPr>
          <w:sz w:val="22"/>
          <w:szCs w:val="22"/>
        </w:rPr>
        <w:t>н</w:t>
      </w:r>
      <w:r w:rsidR="00C70872">
        <w:rPr>
          <w:sz w:val="22"/>
          <w:szCs w:val="22"/>
        </w:rPr>
        <w:t>иц такие</w:t>
      </w:r>
      <w:r w:rsidRPr="006875C5">
        <w:rPr>
          <w:sz w:val="22"/>
          <w:szCs w:val="22"/>
        </w:rPr>
        <w:t xml:space="preserve"> </w:t>
      </w:r>
      <w:r w:rsidR="00C70872">
        <w:rPr>
          <w:sz w:val="22"/>
          <w:szCs w:val="22"/>
        </w:rPr>
        <w:t>достижения</w:t>
      </w:r>
      <w:r w:rsidRPr="006875C5">
        <w:rPr>
          <w:sz w:val="22"/>
          <w:szCs w:val="22"/>
        </w:rPr>
        <w:t xml:space="preserve"> в синхронном плавании. И </w:t>
      </w:r>
      <w:r>
        <w:rPr>
          <w:sz w:val="22"/>
          <w:szCs w:val="22"/>
        </w:rPr>
        <w:t>Андрей</w:t>
      </w:r>
      <w:r w:rsidRPr="006875C5">
        <w:rPr>
          <w:sz w:val="22"/>
          <w:szCs w:val="22"/>
        </w:rPr>
        <w:t xml:space="preserve"> Станкевич </w:t>
      </w:r>
      <w:r w:rsidR="00C23E1B">
        <w:rPr>
          <w:sz w:val="22"/>
          <w:szCs w:val="22"/>
        </w:rPr>
        <w:t>занимается тем же,</w:t>
      </w:r>
      <w:r w:rsidRPr="006875C5">
        <w:rPr>
          <w:sz w:val="22"/>
          <w:szCs w:val="22"/>
        </w:rPr>
        <w:t xml:space="preserve"> </w:t>
      </w:r>
      <w:r>
        <w:rPr>
          <w:sz w:val="22"/>
          <w:szCs w:val="22"/>
        </w:rPr>
        <w:t xml:space="preserve">и </w:t>
      </w:r>
      <w:r w:rsidR="00C70872">
        <w:rPr>
          <w:sz w:val="22"/>
          <w:szCs w:val="22"/>
        </w:rPr>
        <w:t>его ученики то</w:t>
      </w:r>
      <w:r>
        <w:rPr>
          <w:sz w:val="22"/>
          <w:szCs w:val="22"/>
        </w:rPr>
        <w:t>же име</w:t>
      </w:r>
      <w:r w:rsidR="00C70872">
        <w:rPr>
          <w:sz w:val="22"/>
          <w:szCs w:val="22"/>
        </w:rPr>
        <w:t>ю</w:t>
      </w:r>
      <w:r>
        <w:rPr>
          <w:sz w:val="22"/>
          <w:szCs w:val="22"/>
        </w:rPr>
        <w:t xml:space="preserve">т колоссальные </w:t>
      </w:r>
      <w:r w:rsidRPr="006875C5">
        <w:rPr>
          <w:sz w:val="22"/>
          <w:szCs w:val="22"/>
        </w:rPr>
        <w:t xml:space="preserve">успехи. </w:t>
      </w:r>
      <w:r>
        <w:rPr>
          <w:sz w:val="22"/>
          <w:szCs w:val="22"/>
        </w:rPr>
        <w:t>Я</w:t>
      </w:r>
      <w:r w:rsidRPr="006875C5">
        <w:rPr>
          <w:sz w:val="22"/>
          <w:szCs w:val="22"/>
        </w:rPr>
        <w:t xml:space="preserve"> </w:t>
      </w:r>
      <w:r w:rsidR="004738CD">
        <w:rPr>
          <w:sz w:val="22"/>
          <w:szCs w:val="22"/>
        </w:rPr>
        <w:t>думаю</w:t>
      </w:r>
      <w:r>
        <w:rPr>
          <w:sz w:val="22"/>
          <w:szCs w:val="22"/>
        </w:rPr>
        <w:t>, что</w:t>
      </w:r>
      <w:r w:rsidRPr="006875C5">
        <w:rPr>
          <w:sz w:val="22"/>
          <w:szCs w:val="22"/>
        </w:rPr>
        <w:t xml:space="preserve"> ни</w:t>
      </w:r>
      <w:r>
        <w:rPr>
          <w:sz w:val="22"/>
          <w:szCs w:val="22"/>
        </w:rPr>
        <w:t xml:space="preserve"> наших</w:t>
      </w:r>
      <w:r w:rsidRPr="006875C5">
        <w:rPr>
          <w:sz w:val="22"/>
          <w:szCs w:val="22"/>
        </w:rPr>
        <w:t xml:space="preserve"> футболист</w:t>
      </w:r>
      <w:r>
        <w:rPr>
          <w:sz w:val="22"/>
          <w:szCs w:val="22"/>
        </w:rPr>
        <w:t>ов</w:t>
      </w:r>
      <w:r w:rsidRPr="006875C5">
        <w:rPr>
          <w:sz w:val="22"/>
          <w:szCs w:val="22"/>
        </w:rPr>
        <w:t>, ни хоккеист</w:t>
      </w:r>
      <w:r>
        <w:rPr>
          <w:sz w:val="22"/>
          <w:szCs w:val="22"/>
        </w:rPr>
        <w:t>ов</w:t>
      </w:r>
      <w:r w:rsidRPr="006875C5">
        <w:rPr>
          <w:sz w:val="22"/>
          <w:szCs w:val="22"/>
        </w:rPr>
        <w:t>, ни баскетболист</w:t>
      </w:r>
      <w:r>
        <w:rPr>
          <w:sz w:val="22"/>
          <w:szCs w:val="22"/>
        </w:rPr>
        <w:t xml:space="preserve">ов </w:t>
      </w:r>
      <w:r w:rsidRPr="006875C5">
        <w:rPr>
          <w:sz w:val="22"/>
          <w:szCs w:val="22"/>
        </w:rPr>
        <w:t>н</w:t>
      </w:r>
      <w:r>
        <w:rPr>
          <w:sz w:val="22"/>
          <w:szCs w:val="22"/>
        </w:rPr>
        <w:t xml:space="preserve">икто из великих тренеров в детстве в спортлагерях не </w:t>
      </w:r>
      <w:r w:rsidRPr="006875C5">
        <w:rPr>
          <w:sz w:val="22"/>
          <w:szCs w:val="22"/>
        </w:rPr>
        <w:t>укладыва</w:t>
      </w:r>
      <w:r>
        <w:rPr>
          <w:sz w:val="22"/>
          <w:szCs w:val="22"/>
        </w:rPr>
        <w:t>л</w:t>
      </w:r>
      <w:r w:rsidRPr="006875C5">
        <w:rPr>
          <w:sz w:val="22"/>
          <w:szCs w:val="22"/>
        </w:rPr>
        <w:t xml:space="preserve"> спать, и поэтому у них </w:t>
      </w:r>
      <w:r w:rsidR="009140B8">
        <w:rPr>
          <w:sz w:val="22"/>
          <w:szCs w:val="22"/>
        </w:rPr>
        <w:t xml:space="preserve">сегодня </w:t>
      </w:r>
      <w:r w:rsidRPr="006875C5">
        <w:rPr>
          <w:sz w:val="22"/>
          <w:szCs w:val="22"/>
        </w:rPr>
        <w:t xml:space="preserve">такие </w:t>
      </w:r>
      <w:r>
        <w:rPr>
          <w:sz w:val="22"/>
          <w:szCs w:val="22"/>
        </w:rPr>
        <w:t xml:space="preserve">(никакие) </w:t>
      </w:r>
      <w:r w:rsidRPr="006875C5">
        <w:rPr>
          <w:sz w:val="22"/>
          <w:szCs w:val="22"/>
        </w:rPr>
        <w:t>результаты</w:t>
      </w:r>
      <w:r w:rsidR="00C70872">
        <w:rPr>
          <w:sz w:val="22"/>
          <w:szCs w:val="22"/>
        </w:rPr>
        <w:t>»</w:t>
      </w:r>
      <w:r w:rsidR="0068384B">
        <w:rPr>
          <w:sz w:val="22"/>
          <w:szCs w:val="22"/>
        </w:rPr>
        <w:t xml:space="preserve"> </w:t>
      </w:r>
      <w:r w:rsidR="0068384B" w:rsidRPr="006875C5">
        <w:rPr>
          <w:sz w:val="22"/>
          <w:szCs w:val="22"/>
        </w:rPr>
        <w:t>(</w:t>
      </w:r>
      <w:hyperlink r:id="rId410" w:history="1">
        <w:r w:rsidR="0068384B" w:rsidRPr="006875C5">
          <w:rPr>
            <w:rStyle w:val="a3"/>
            <w:sz w:val="22"/>
            <w:szCs w:val="22"/>
          </w:rPr>
          <w:t>https://russian.rt.com/russia/news/393515-professor-itmo-pobedi-rossiyan-programmirovanie</w:t>
        </w:r>
      </w:hyperlink>
      <w:r w:rsidR="0068384B" w:rsidRPr="006875C5">
        <w:rPr>
          <w:sz w:val="22"/>
          <w:szCs w:val="22"/>
        </w:rPr>
        <w:t>)</w:t>
      </w:r>
      <w:r w:rsidR="00C70872">
        <w:rPr>
          <w:sz w:val="22"/>
          <w:szCs w:val="22"/>
        </w:rPr>
        <w:t>.</w:t>
      </w:r>
      <w:r w:rsidR="007710E9">
        <w:rPr>
          <w:sz w:val="22"/>
          <w:szCs w:val="22"/>
        </w:rPr>
        <w:t xml:space="preserve"> </w:t>
      </w:r>
    </w:p>
    <w:p w:rsidR="006B2FE7" w:rsidRDefault="006B2FE7" w:rsidP="000C0061">
      <w:pPr>
        <w:spacing w:after="0" w:line="240" w:lineRule="auto"/>
        <w:jc w:val="both"/>
        <w:rPr>
          <w:rFonts w:ascii="Times New Roman" w:hAnsi="Times New Roman" w:cs="Times New Roman"/>
        </w:rPr>
      </w:pPr>
      <w:r w:rsidRPr="000C0061">
        <w:rPr>
          <w:rFonts w:ascii="Times New Roman" w:hAnsi="Times New Roman" w:cs="Times New Roman"/>
        </w:rPr>
        <w:t>Андрею есть на кого равняться – на Анатолия Владимировича Тарасова, которой «приводил» сборную СССР по хоккею к победам на чемпионатах мира девять (!) раз – с 1963 по 1971 гг.</w:t>
      </w:r>
      <w:r w:rsidR="000C0061" w:rsidRPr="000C0061">
        <w:rPr>
          <w:rFonts w:ascii="Times New Roman" w:hAnsi="Times New Roman" w:cs="Times New Roman"/>
        </w:rPr>
        <w:t xml:space="preserve"> Однако у Андрея при формировании команд имеется существенное</w:t>
      </w:r>
      <w:r w:rsidR="000C0061" w:rsidRPr="000C0061">
        <w:rPr>
          <w:rFonts w:ascii="Times New Roman" w:hAnsi="Times New Roman" w:cs="Times New Roman"/>
        </w:rPr>
        <w:br/>
        <w:t xml:space="preserve">ограничение, которого не было  у Тарасова и других тренеров </w:t>
      </w:r>
      <w:r w:rsidR="000C0061">
        <w:rPr>
          <w:rFonts w:ascii="Times New Roman" w:hAnsi="Times New Roman" w:cs="Times New Roman"/>
        </w:rPr>
        <w:t>–</w:t>
      </w:r>
      <w:r w:rsidR="000C0061" w:rsidRPr="000C0061">
        <w:rPr>
          <w:rFonts w:ascii="Times New Roman" w:hAnsi="Times New Roman" w:cs="Times New Roman"/>
        </w:rPr>
        <w:t xml:space="preserve"> в</w:t>
      </w:r>
      <w:r w:rsidR="000C0061">
        <w:rPr>
          <w:rFonts w:ascii="Times New Roman" w:hAnsi="Times New Roman" w:cs="Times New Roman"/>
        </w:rPr>
        <w:t xml:space="preserve"> </w:t>
      </w:r>
      <w:r w:rsidR="000C0061" w:rsidRPr="000C0061">
        <w:rPr>
          <w:rFonts w:ascii="Times New Roman" w:hAnsi="Times New Roman" w:cs="Times New Roman"/>
        </w:rPr>
        <w:t>спортивном программировании</w:t>
      </w:r>
      <w:r w:rsidR="0068384B">
        <w:rPr>
          <w:rFonts w:ascii="Times New Roman" w:hAnsi="Times New Roman" w:cs="Times New Roman"/>
        </w:rPr>
        <w:t xml:space="preserve">, как отмечено выше, </w:t>
      </w:r>
      <w:r w:rsidR="000C0061" w:rsidRPr="000C0061">
        <w:rPr>
          <w:rFonts w:ascii="Times New Roman" w:hAnsi="Times New Roman" w:cs="Times New Roman"/>
        </w:rPr>
        <w:t xml:space="preserve">никто </w:t>
      </w:r>
      <w:r w:rsidR="000C0061">
        <w:rPr>
          <w:rFonts w:ascii="Times New Roman" w:hAnsi="Times New Roman" w:cs="Times New Roman"/>
        </w:rPr>
        <w:t xml:space="preserve">из «спортсменов» </w:t>
      </w:r>
      <w:r w:rsidR="000C0061" w:rsidRPr="000C0061">
        <w:rPr>
          <w:rFonts w:ascii="Times New Roman" w:hAnsi="Times New Roman" w:cs="Times New Roman"/>
        </w:rPr>
        <w:t xml:space="preserve">не может </w:t>
      </w:r>
      <w:r w:rsidR="0068384B">
        <w:rPr>
          <w:rFonts w:ascii="Times New Roman" w:hAnsi="Times New Roman" w:cs="Times New Roman"/>
        </w:rPr>
        <w:t xml:space="preserve">участвовать в </w:t>
      </w:r>
      <w:r w:rsidR="00E37237">
        <w:rPr>
          <w:rFonts w:ascii="Times New Roman" w:hAnsi="Times New Roman" w:cs="Times New Roman"/>
        </w:rPr>
        <w:t xml:space="preserve">финалах </w:t>
      </w:r>
      <w:r w:rsidR="0068384B">
        <w:rPr>
          <w:rFonts w:ascii="Times New Roman" w:hAnsi="Times New Roman" w:cs="Times New Roman"/>
        </w:rPr>
        <w:t>чемпионат</w:t>
      </w:r>
      <w:r w:rsidR="00E37237">
        <w:rPr>
          <w:rFonts w:ascii="Times New Roman" w:hAnsi="Times New Roman" w:cs="Times New Roman"/>
        </w:rPr>
        <w:t>а</w:t>
      </w:r>
      <w:r w:rsidR="0068384B">
        <w:rPr>
          <w:rFonts w:ascii="Times New Roman" w:hAnsi="Times New Roman" w:cs="Times New Roman"/>
        </w:rPr>
        <w:t xml:space="preserve"> мира </w:t>
      </w:r>
      <w:r w:rsidR="000C0061" w:rsidRPr="000C0061">
        <w:rPr>
          <w:rFonts w:ascii="Times New Roman" w:hAnsi="Times New Roman" w:cs="Times New Roman"/>
        </w:rPr>
        <w:t>более</w:t>
      </w:r>
      <w:r w:rsidR="000C0061">
        <w:rPr>
          <w:rFonts w:ascii="Times New Roman" w:hAnsi="Times New Roman" w:cs="Times New Roman"/>
        </w:rPr>
        <w:t xml:space="preserve"> </w:t>
      </w:r>
      <w:r w:rsidR="000C0061" w:rsidRPr="000C0061">
        <w:rPr>
          <w:rFonts w:ascii="Times New Roman" w:hAnsi="Times New Roman" w:cs="Times New Roman"/>
        </w:rPr>
        <w:t>двух раз, в то время как в других видах спорта такое ограничение</w:t>
      </w:r>
      <w:r w:rsidR="000C0061">
        <w:rPr>
          <w:rFonts w:ascii="Times New Roman" w:hAnsi="Times New Roman" w:cs="Times New Roman"/>
        </w:rPr>
        <w:t xml:space="preserve"> </w:t>
      </w:r>
      <w:r w:rsidR="000C0061" w:rsidRPr="000C0061">
        <w:rPr>
          <w:rFonts w:ascii="Times New Roman" w:hAnsi="Times New Roman" w:cs="Times New Roman"/>
        </w:rPr>
        <w:t>отсутствует</w:t>
      </w:r>
      <w:r w:rsidR="004738CD">
        <w:rPr>
          <w:rFonts w:ascii="Times New Roman" w:hAnsi="Times New Roman" w:cs="Times New Roman"/>
        </w:rPr>
        <w:t>, что делает достижение Андрея уникальным</w:t>
      </w:r>
      <w:r w:rsidR="000C0061" w:rsidRPr="000C0061">
        <w:rPr>
          <w:rFonts w:ascii="Times New Roman" w:hAnsi="Times New Roman" w:cs="Times New Roman"/>
        </w:rPr>
        <w:t>.</w:t>
      </w:r>
    </w:p>
    <w:p w:rsidR="00695BA0" w:rsidRDefault="00695BA0" w:rsidP="000C0061">
      <w:pPr>
        <w:spacing w:after="0" w:line="240" w:lineRule="auto"/>
        <w:jc w:val="both"/>
        <w:rPr>
          <w:rFonts w:ascii="Times New Roman" w:hAnsi="Times New Roman" w:cs="Times New Roman"/>
        </w:rPr>
      </w:pPr>
    </w:p>
    <w:p w:rsidR="00695BA0" w:rsidRPr="000C0061" w:rsidRDefault="00695BA0" w:rsidP="000C0061">
      <w:pPr>
        <w:spacing w:after="0" w:line="240" w:lineRule="auto"/>
        <w:jc w:val="both"/>
        <w:rPr>
          <w:rFonts w:ascii="Times New Roman" w:hAnsi="Times New Roman" w:cs="Times New Roman"/>
        </w:rPr>
      </w:pPr>
      <w:r>
        <w:rPr>
          <w:rFonts w:ascii="Times New Roman" w:hAnsi="Times New Roman" w:cs="Times New Roman"/>
        </w:rPr>
        <w:t xml:space="preserve">Конечно, число побед в художественной гимнастике и синхронном плавании у </w:t>
      </w:r>
      <w:r w:rsidR="00186651">
        <w:rPr>
          <w:rFonts w:ascii="Times New Roman" w:hAnsi="Times New Roman" w:cs="Times New Roman"/>
        </w:rPr>
        <w:t>российских спортсменок больше, чем у спортивных программистов, но число стран участников в первом и втором случаях 25 и 40, против более 100 – в третьем случае, да и охват хоккея в мире не слишком большой.</w:t>
      </w:r>
      <w:r>
        <w:rPr>
          <w:rFonts w:ascii="Times New Roman" w:hAnsi="Times New Roman" w:cs="Times New Roman"/>
        </w:rPr>
        <w:t xml:space="preserve">  </w:t>
      </w:r>
    </w:p>
    <w:p w:rsidR="00ED07DB" w:rsidRDefault="00ED07DB" w:rsidP="00C6039F">
      <w:pPr>
        <w:tabs>
          <w:tab w:val="left" w:pos="426"/>
          <w:tab w:val="num" w:pos="644"/>
        </w:tabs>
        <w:spacing w:beforeLines="60" w:before="144" w:after="60" w:line="240" w:lineRule="auto"/>
        <w:jc w:val="both"/>
        <w:rPr>
          <w:rFonts w:ascii="Times New Roman" w:hAnsi="Times New Roman" w:cs="Times New Roman"/>
        </w:rPr>
      </w:pPr>
      <w:r w:rsidRPr="00E8068B">
        <w:rPr>
          <w:rFonts w:ascii="Times New Roman" w:hAnsi="Times New Roman" w:cs="Times New Roman"/>
          <w:b/>
        </w:rPr>
        <w:t>Андрей может влиять на судьбы людей и дистанционно</w:t>
      </w:r>
      <w:r>
        <w:rPr>
          <w:rFonts w:ascii="Times New Roman" w:hAnsi="Times New Roman" w:cs="Times New Roman"/>
        </w:rPr>
        <w:t xml:space="preserve">. Наш магистрант, серебряный призер чемпионата мира 2016 г. Антон Ковшаров, </w:t>
      </w:r>
      <w:r w:rsidR="00D20F64">
        <w:rPr>
          <w:rFonts w:ascii="Times New Roman" w:hAnsi="Times New Roman" w:cs="Times New Roman"/>
        </w:rPr>
        <w:t xml:space="preserve">который до поступления к нам жил </w:t>
      </w:r>
      <w:r w:rsidR="00D20F64" w:rsidRPr="00D20F64">
        <w:rPr>
          <w:rFonts w:ascii="Times New Roman" w:hAnsi="Times New Roman" w:cs="Times New Roman"/>
          <w:b/>
        </w:rPr>
        <w:t xml:space="preserve">в </w:t>
      </w:r>
      <w:r w:rsidR="00CC77F7">
        <w:rPr>
          <w:rFonts w:ascii="Times New Roman" w:hAnsi="Times New Roman" w:cs="Times New Roman"/>
          <w:b/>
        </w:rPr>
        <w:t xml:space="preserve">деревне в </w:t>
      </w:r>
      <w:r w:rsidR="00D20F64" w:rsidRPr="00D20F64">
        <w:rPr>
          <w:rFonts w:ascii="Times New Roman" w:hAnsi="Times New Roman" w:cs="Times New Roman"/>
          <w:b/>
        </w:rPr>
        <w:t>200 километрах (!) от Перми</w:t>
      </w:r>
      <w:r w:rsidR="00D20F64">
        <w:rPr>
          <w:rFonts w:ascii="Times New Roman" w:hAnsi="Times New Roman" w:cs="Times New Roman"/>
        </w:rPr>
        <w:t>,</w:t>
      </w:r>
      <w:r>
        <w:rPr>
          <w:rFonts w:ascii="Times New Roman" w:hAnsi="Times New Roman" w:cs="Times New Roman"/>
        </w:rPr>
        <w:t xml:space="preserve"> </w:t>
      </w:r>
      <w:r w:rsidR="00D20F64">
        <w:rPr>
          <w:rFonts w:ascii="Times New Roman" w:hAnsi="Times New Roman" w:cs="Times New Roman"/>
        </w:rPr>
        <w:t>прослушал в Интернете лекци</w:t>
      </w:r>
      <w:r w:rsidR="00CC77F7">
        <w:rPr>
          <w:rFonts w:ascii="Times New Roman" w:hAnsi="Times New Roman" w:cs="Times New Roman"/>
        </w:rPr>
        <w:t xml:space="preserve">и </w:t>
      </w:r>
      <w:r w:rsidR="00D20F64">
        <w:rPr>
          <w:rFonts w:ascii="Times New Roman" w:hAnsi="Times New Roman" w:cs="Times New Roman"/>
        </w:rPr>
        <w:t xml:space="preserve">Станкевича, увлекся программированием, и пошло, поехало... Я думаю, что с Андреем связано еще много таких историй, так как среди множества его активностей в области олимпиадного программирования есть и такая </w:t>
      </w:r>
      <w:r w:rsidR="006416FD">
        <w:rPr>
          <w:rFonts w:ascii="Times New Roman" w:hAnsi="Times New Roman" w:cs="Times New Roman"/>
        </w:rPr>
        <w:t xml:space="preserve">– </w:t>
      </w:r>
      <w:r w:rsidR="00E8068B">
        <w:rPr>
          <w:rFonts w:ascii="Times New Roman" w:hAnsi="Times New Roman" w:cs="Times New Roman"/>
        </w:rPr>
        <w:t xml:space="preserve">бессменный </w:t>
      </w:r>
      <w:r w:rsidR="006416FD">
        <w:rPr>
          <w:rFonts w:ascii="Times New Roman" w:hAnsi="Times New Roman" w:cs="Times New Roman"/>
        </w:rPr>
        <w:t xml:space="preserve">«Председатель жюри Всероссийской командой олимпиад школьников по программированию», </w:t>
      </w:r>
      <w:r w:rsidR="00E8068B">
        <w:rPr>
          <w:rFonts w:ascii="Times New Roman" w:hAnsi="Times New Roman" w:cs="Times New Roman"/>
        </w:rPr>
        <w:t xml:space="preserve">которая </w:t>
      </w:r>
      <w:r w:rsidR="006416FD">
        <w:rPr>
          <w:rFonts w:ascii="Times New Roman" w:hAnsi="Times New Roman" w:cs="Times New Roman"/>
        </w:rPr>
        <w:t>проводи</w:t>
      </w:r>
      <w:r w:rsidR="00E8068B">
        <w:rPr>
          <w:rFonts w:ascii="Times New Roman" w:hAnsi="Times New Roman" w:cs="Times New Roman"/>
        </w:rPr>
        <w:t>тся</w:t>
      </w:r>
      <w:r w:rsidR="006416FD">
        <w:rPr>
          <w:rFonts w:ascii="Times New Roman" w:hAnsi="Times New Roman" w:cs="Times New Roman"/>
        </w:rPr>
        <w:t xml:space="preserve"> ежегодно начиная с 2000 г.</w:t>
      </w:r>
      <w:r w:rsidR="00E8068B">
        <w:rPr>
          <w:rFonts w:ascii="Times New Roman" w:hAnsi="Times New Roman" w:cs="Times New Roman"/>
        </w:rPr>
        <w:t>, ко</w:t>
      </w:r>
      <w:r w:rsidR="009140B8">
        <w:rPr>
          <w:rFonts w:ascii="Times New Roman" w:hAnsi="Times New Roman" w:cs="Times New Roman"/>
        </w:rPr>
        <w:t>гда</w:t>
      </w:r>
      <w:r w:rsidR="00E8068B">
        <w:rPr>
          <w:rFonts w:ascii="Times New Roman" w:hAnsi="Times New Roman" w:cs="Times New Roman"/>
        </w:rPr>
        <w:t xml:space="preserve"> Андрею было </w:t>
      </w:r>
      <w:r w:rsidR="00C40C81">
        <w:rPr>
          <w:rFonts w:ascii="Times New Roman" w:hAnsi="Times New Roman" w:cs="Times New Roman"/>
        </w:rPr>
        <w:t xml:space="preserve">всего </w:t>
      </w:r>
      <w:r w:rsidR="00E8068B">
        <w:rPr>
          <w:rFonts w:ascii="Times New Roman" w:hAnsi="Times New Roman" w:cs="Times New Roman"/>
        </w:rPr>
        <w:t>19 лет!</w:t>
      </w:r>
    </w:p>
    <w:p w:rsidR="003632D1" w:rsidRDefault="00186651" w:rsidP="00C6039F">
      <w:pPr>
        <w:pStyle w:val="Default"/>
        <w:spacing w:beforeLines="60" w:before="144" w:after="60"/>
        <w:jc w:val="both"/>
        <w:rPr>
          <w:sz w:val="22"/>
          <w:szCs w:val="22"/>
        </w:rPr>
      </w:pPr>
      <w:r>
        <w:rPr>
          <w:sz w:val="22"/>
          <w:szCs w:val="22"/>
        </w:rPr>
        <w:t xml:space="preserve">В </w:t>
      </w:r>
      <w:r w:rsidR="003632D1" w:rsidRPr="00C6039F">
        <w:rPr>
          <w:sz w:val="22"/>
          <w:szCs w:val="22"/>
        </w:rPr>
        <w:t>2010 г. Андре</w:t>
      </w:r>
      <w:r w:rsidR="003632D1">
        <w:rPr>
          <w:sz w:val="22"/>
          <w:szCs w:val="22"/>
        </w:rPr>
        <w:t xml:space="preserve">й Тихомиров, Ян Малаховски (дипломные проекты) и Павел Маврин (аспирантский проект) стали победителями конкурса грантов для студентов и аспирантов вузов и академических институтов, расположенных на территории Санкт-Петербурга. </w:t>
      </w:r>
    </w:p>
    <w:p w:rsidR="004C4B5D" w:rsidRDefault="00B6192E" w:rsidP="00093115">
      <w:pPr>
        <w:tabs>
          <w:tab w:val="left" w:pos="426"/>
          <w:tab w:val="num" w:pos="644"/>
        </w:tabs>
        <w:spacing w:before="120" w:after="0" w:line="240" w:lineRule="auto"/>
        <w:jc w:val="both"/>
        <w:rPr>
          <w:rFonts w:ascii="Times New Roman" w:hAnsi="Times New Roman" w:cs="Times New Roman"/>
        </w:rPr>
      </w:pPr>
      <w:r>
        <w:rPr>
          <w:rFonts w:ascii="Times New Roman" w:hAnsi="Times New Roman" w:cs="Times New Roman"/>
        </w:rPr>
        <w:t xml:space="preserve">Выпуск магистров </w:t>
      </w:r>
      <w:r w:rsidR="00AC67B5">
        <w:rPr>
          <w:rFonts w:ascii="Times New Roman" w:hAnsi="Times New Roman" w:cs="Times New Roman"/>
        </w:rPr>
        <w:t xml:space="preserve">в этом году </w:t>
      </w:r>
      <w:r>
        <w:rPr>
          <w:rFonts w:ascii="Times New Roman" w:hAnsi="Times New Roman" w:cs="Times New Roman"/>
        </w:rPr>
        <w:t>прошел как всегда классно (</w:t>
      </w:r>
      <w:hyperlink r:id="rId411" w:history="1">
        <w:r w:rsidRPr="00F828F2">
          <w:rPr>
            <w:rStyle w:val="a3"/>
            <w:rFonts w:ascii="Times New Roman" w:hAnsi="Times New Roman" w:cs="Times New Roman"/>
          </w:rPr>
          <w:t>http://is.ifmo.ru/photo/2010-06-07-Masters-2010/index.html</w:t>
        </w:r>
      </w:hyperlink>
      <w:r>
        <w:rPr>
          <w:rFonts w:ascii="Times New Roman" w:hAnsi="Times New Roman" w:cs="Times New Roman"/>
        </w:rPr>
        <w:t xml:space="preserve">). </w:t>
      </w:r>
    </w:p>
    <w:p w:rsidR="009148F9" w:rsidRDefault="009148F9" w:rsidP="00093115">
      <w:pPr>
        <w:tabs>
          <w:tab w:val="left" w:pos="426"/>
          <w:tab w:val="num" w:pos="644"/>
        </w:tabs>
        <w:spacing w:before="120" w:after="0" w:line="240" w:lineRule="auto"/>
        <w:jc w:val="both"/>
        <w:rPr>
          <w:rFonts w:ascii="Times New Roman" w:hAnsi="Times New Roman" w:cs="Times New Roman"/>
        </w:rPr>
      </w:pPr>
      <w:r>
        <w:rPr>
          <w:rFonts w:ascii="Times New Roman" w:hAnsi="Times New Roman" w:cs="Times New Roman"/>
        </w:rPr>
        <w:t xml:space="preserve">В 2010 г. в честь 40-летия НПО «Аврора» </w:t>
      </w:r>
      <w:r w:rsidR="00C6039F">
        <w:rPr>
          <w:rFonts w:ascii="Times New Roman" w:hAnsi="Times New Roman" w:cs="Times New Roman"/>
        </w:rPr>
        <w:t>мне</w:t>
      </w:r>
      <w:r>
        <w:rPr>
          <w:rFonts w:ascii="Times New Roman" w:hAnsi="Times New Roman" w:cs="Times New Roman"/>
        </w:rPr>
        <w:t xml:space="preserve"> был</w:t>
      </w:r>
      <w:r w:rsidR="00C6039F">
        <w:rPr>
          <w:rFonts w:ascii="Times New Roman" w:hAnsi="Times New Roman" w:cs="Times New Roman"/>
        </w:rPr>
        <w:t xml:space="preserve">а вручена </w:t>
      </w:r>
      <w:r w:rsidR="00C72927">
        <w:rPr>
          <w:rFonts w:ascii="Times New Roman" w:hAnsi="Times New Roman" w:cs="Times New Roman"/>
        </w:rPr>
        <w:t>серебрян</w:t>
      </w:r>
      <w:r w:rsidR="00C6039F">
        <w:rPr>
          <w:rFonts w:ascii="Times New Roman" w:hAnsi="Times New Roman" w:cs="Times New Roman"/>
        </w:rPr>
        <w:t>ая</w:t>
      </w:r>
      <w:r w:rsidR="00C72927">
        <w:rPr>
          <w:rFonts w:ascii="Times New Roman" w:hAnsi="Times New Roman" w:cs="Times New Roman"/>
        </w:rPr>
        <w:t xml:space="preserve"> юбилейн</w:t>
      </w:r>
      <w:r w:rsidR="00C6039F">
        <w:rPr>
          <w:rFonts w:ascii="Times New Roman" w:hAnsi="Times New Roman" w:cs="Times New Roman"/>
        </w:rPr>
        <w:t>ая</w:t>
      </w:r>
      <w:r>
        <w:rPr>
          <w:rFonts w:ascii="Times New Roman" w:hAnsi="Times New Roman" w:cs="Times New Roman"/>
        </w:rPr>
        <w:t xml:space="preserve"> медаль (</w:t>
      </w:r>
      <w:hyperlink r:id="rId412" w:history="1">
        <w:r w:rsidRPr="009D2E36">
          <w:rPr>
            <w:rStyle w:val="a3"/>
            <w:rFonts w:ascii="Times New Roman" w:hAnsi="Times New Roman" w:cs="Times New Roman"/>
          </w:rPr>
          <w:t>http://is.ifmo.ru/photo/2010-07-09-Shalyto-Avrora-40/index.html</w:t>
        </w:r>
      </w:hyperlink>
      <w:r>
        <w:rPr>
          <w:rFonts w:ascii="Times New Roman" w:hAnsi="Times New Roman" w:cs="Times New Roman"/>
        </w:rPr>
        <w:t>), которой награждались сотрудники предприятия, проработавшие там не менее сорока лет (</w:t>
      </w:r>
      <w:hyperlink r:id="rId413" w:history="1">
        <w:r w:rsidRPr="009D2E36">
          <w:rPr>
            <w:rStyle w:val="a3"/>
            <w:rFonts w:ascii="Times New Roman" w:hAnsi="Times New Roman" w:cs="Times New Roman"/>
          </w:rPr>
          <w:t>http://is.ifmo.ru/photo/2010-07-09-Shalyto-Avrora-40/index.html</w:t>
        </w:r>
      </w:hyperlink>
      <w:r>
        <w:rPr>
          <w:rFonts w:ascii="Times New Roman" w:hAnsi="Times New Roman" w:cs="Times New Roman"/>
        </w:rPr>
        <w:t>).</w:t>
      </w:r>
    </w:p>
    <w:p w:rsidR="00143259" w:rsidRDefault="007D5DA0" w:rsidP="00143259">
      <w:pPr>
        <w:tabs>
          <w:tab w:val="left" w:pos="426"/>
          <w:tab w:val="num" w:pos="644"/>
        </w:tabs>
        <w:spacing w:after="60" w:line="240" w:lineRule="auto"/>
        <w:jc w:val="both"/>
        <w:rPr>
          <w:rFonts w:ascii="Times New Roman" w:hAnsi="Times New Roman" w:cs="Times New Roman"/>
          <w:b/>
        </w:rPr>
      </w:pPr>
      <w:r>
        <w:rPr>
          <w:rFonts w:ascii="Times New Roman" w:hAnsi="Times New Roman" w:cs="Times New Roman"/>
        </w:rPr>
        <w:t xml:space="preserve">В этом же году я участвовал в весьма интересном мероприятии – Банкете на Санкт-Петербургском </w:t>
      </w:r>
      <w:r w:rsidR="003559D6">
        <w:rPr>
          <w:rFonts w:ascii="Times New Roman" w:hAnsi="Times New Roman" w:cs="Times New Roman"/>
        </w:rPr>
        <w:t xml:space="preserve">международном </w:t>
      </w:r>
      <w:r w:rsidRPr="00143259">
        <w:rPr>
          <w:rFonts w:ascii="Times New Roman" w:hAnsi="Times New Roman" w:cs="Times New Roman"/>
        </w:rPr>
        <w:t>экономическом форуме</w:t>
      </w:r>
      <w:r w:rsidR="003559D6">
        <w:rPr>
          <w:rFonts w:ascii="Times New Roman" w:hAnsi="Times New Roman" w:cs="Times New Roman"/>
        </w:rPr>
        <w:t xml:space="preserve"> (ПМЭФ)</w:t>
      </w:r>
      <w:r w:rsidRPr="00143259">
        <w:rPr>
          <w:rFonts w:ascii="Times New Roman" w:hAnsi="Times New Roman" w:cs="Times New Roman"/>
        </w:rPr>
        <w:t xml:space="preserve"> (</w:t>
      </w:r>
      <w:hyperlink r:id="rId414" w:history="1">
        <w:r w:rsidRPr="00143259">
          <w:rPr>
            <w:rStyle w:val="a3"/>
            <w:rFonts w:ascii="Times New Roman" w:hAnsi="Times New Roman" w:cs="Times New Roman"/>
          </w:rPr>
          <w:t>http://is.ifmo.ru/photo/2010-06-17-economforum/index.html</w:t>
        </w:r>
      </w:hyperlink>
      <w:r w:rsidRPr="00143259">
        <w:rPr>
          <w:rFonts w:ascii="Times New Roman" w:hAnsi="Times New Roman" w:cs="Times New Roman"/>
        </w:rPr>
        <w:t>)</w:t>
      </w:r>
      <w:r w:rsidR="00633DAC" w:rsidRPr="00143259">
        <w:rPr>
          <w:rFonts w:ascii="Times New Roman" w:hAnsi="Times New Roman" w:cs="Times New Roman"/>
        </w:rPr>
        <w:t>.</w:t>
      </w:r>
      <w:r w:rsidR="00A15264" w:rsidRPr="00143259">
        <w:rPr>
          <w:rFonts w:ascii="Times New Roman" w:hAnsi="Times New Roman" w:cs="Times New Roman"/>
        </w:rPr>
        <w:t xml:space="preserve"> </w:t>
      </w:r>
    </w:p>
    <w:p w:rsidR="00B24CFA" w:rsidRPr="00143259" w:rsidRDefault="00B24CFA" w:rsidP="00143259">
      <w:pPr>
        <w:tabs>
          <w:tab w:val="left" w:pos="426"/>
          <w:tab w:val="num" w:pos="644"/>
        </w:tabs>
        <w:spacing w:after="60" w:line="240" w:lineRule="auto"/>
        <w:jc w:val="both"/>
        <w:rPr>
          <w:rFonts w:ascii="Times New Roman" w:hAnsi="Times New Roman" w:cs="Times New Roman"/>
          <w:b/>
        </w:rPr>
      </w:pPr>
    </w:p>
    <w:p w:rsidR="005930FC" w:rsidRPr="00143259" w:rsidRDefault="005930FC" w:rsidP="00143259">
      <w:pPr>
        <w:tabs>
          <w:tab w:val="left" w:pos="426"/>
          <w:tab w:val="num" w:pos="644"/>
        </w:tabs>
        <w:spacing w:after="60" w:line="240" w:lineRule="auto"/>
        <w:jc w:val="both"/>
        <w:rPr>
          <w:rFonts w:ascii="Times New Roman" w:hAnsi="Times New Roman" w:cs="Times New Roman"/>
          <w:b/>
        </w:rPr>
      </w:pPr>
      <w:r w:rsidRPr="00143259">
        <w:rPr>
          <w:rFonts w:ascii="Times New Roman" w:hAnsi="Times New Roman" w:cs="Times New Roman"/>
          <w:b/>
        </w:rPr>
        <w:lastRenderedPageBreak/>
        <w:t>2011</w:t>
      </w:r>
    </w:p>
    <w:p w:rsidR="0007491D" w:rsidRDefault="0007491D" w:rsidP="0007491D">
      <w:pPr>
        <w:spacing w:after="80"/>
        <w:jc w:val="both"/>
        <w:rPr>
          <w:rFonts w:ascii="Times New Roman" w:eastAsia="Times New Roman" w:hAnsi="Times New Roman" w:cs="Times New Roman"/>
          <w:lang w:eastAsia="ru-RU"/>
        </w:rPr>
      </w:pPr>
      <w:r w:rsidRPr="001F479B">
        <w:rPr>
          <w:rFonts w:ascii="Times New Roman" w:eastAsia="Times New Roman" w:hAnsi="Times New Roman" w:cs="Times New Roman"/>
          <w:lang w:eastAsia="ru-RU"/>
        </w:rPr>
        <w:t xml:space="preserve">В </w:t>
      </w:r>
      <w:r>
        <w:rPr>
          <w:rFonts w:ascii="Times New Roman" w:eastAsia="Times New Roman" w:hAnsi="Times New Roman" w:cs="Times New Roman"/>
          <w:lang w:eastAsia="ru-RU"/>
        </w:rPr>
        <w:t>этом году команда</w:t>
      </w:r>
      <w:r w:rsidR="00800B14">
        <w:rPr>
          <w:rFonts w:ascii="Times New Roman" w:eastAsia="Times New Roman" w:hAnsi="Times New Roman" w:cs="Times New Roman"/>
          <w:lang w:eastAsia="ru-RU"/>
        </w:rPr>
        <w:t xml:space="preserve"> университета</w:t>
      </w:r>
      <w:r>
        <w:rPr>
          <w:rFonts w:ascii="Times New Roman" w:eastAsia="Times New Roman" w:hAnsi="Times New Roman" w:cs="Times New Roman"/>
          <w:lang w:eastAsia="ru-RU"/>
        </w:rPr>
        <w:t>, состоя</w:t>
      </w:r>
      <w:r w:rsidR="00AC67B5">
        <w:rPr>
          <w:rFonts w:ascii="Times New Roman" w:eastAsia="Times New Roman" w:hAnsi="Times New Roman" w:cs="Times New Roman"/>
          <w:lang w:eastAsia="ru-RU"/>
        </w:rPr>
        <w:t>вш</w:t>
      </w:r>
      <w:r>
        <w:rPr>
          <w:rFonts w:ascii="Times New Roman" w:eastAsia="Times New Roman" w:hAnsi="Times New Roman" w:cs="Times New Roman"/>
          <w:lang w:eastAsia="ru-RU"/>
        </w:rPr>
        <w:t xml:space="preserve">ая из студентов нашей кафедры </w:t>
      </w:r>
      <w:r w:rsidRPr="0007491D">
        <w:rPr>
          <w:rFonts w:ascii="Times New Roman" w:eastAsia="Times New Roman" w:hAnsi="Times New Roman" w:cs="Times New Roman"/>
          <w:b/>
          <w:lang w:eastAsia="ru-RU"/>
        </w:rPr>
        <w:t>Евгения Капуна</w:t>
      </w:r>
      <w:r>
        <w:rPr>
          <w:rFonts w:ascii="Times New Roman" w:eastAsia="Times New Roman" w:hAnsi="Times New Roman" w:cs="Times New Roman"/>
          <w:lang w:eastAsia="ru-RU"/>
        </w:rPr>
        <w:t xml:space="preserve">, </w:t>
      </w:r>
      <w:r w:rsidRPr="0007491D">
        <w:rPr>
          <w:rFonts w:ascii="Times New Roman" w:eastAsia="Times New Roman" w:hAnsi="Times New Roman" w:cs="Times New Roman"/>
          <w:b/>
          <w:lang w:eastAsia="ru-RU"/>
        </w:rPr>
        <w:t>Михаила Кевера</w:t>
      </w:r>
      <w:r>
        <w:rPr>
          <w:rFonts w:ascii="Times New Roman" w:eastAsia="Times New Roman" w:hAnsi="Times New Roman" w:cs="Times New Roman"/>
          <w:lang w:eastAsia="ru-RU"/>
        </w:rPr>
        <w:t xml:space="preserve"> и </w:t>
      </w:r>
      <w:r w:rsidRPr="0007491D">
        <w:rPr>
          <w:rFonts w:ascii="Times New Roman" w:eastAsia="Times New Roman" w:hAnsi="Times New Roman" w:cs="Times New Roman"/>
          <w:b/>
          <w:lang w:eastAsia="ru-RU"/>
        </w:rPr>
        <w:t>Нияза Нигматуллина</w:t>
      </w:r>
      <w:r>
        <w:rPr>
          <w:rFonts w:ascii="Times New Roman" w:eastAsia="Times New Roman" w:hAnsi="Times New Roman" w:cs="Times New Roman"/>
          <w:lang w:eastAsia="ru-RU"/>
        </w:rPr>
        <w:t xml:space="preserve">, </w:t>
      </w:r>
      <w:r>
        <w:rPr>
          <w:rFonts w:ascii="Times New Roman" w:eastAsia="Times New Roman" w:hAnsi="Times New Roman" w:cs="Times New Roman"/>
          <w:b/>
          <w:lang w:eastAsia="ru-RU"/>
        </w:rPr>
        <w:t xml:space="preserve">в седьмой раз </w:t>
      </w:r>
      <w:r w:rsidR="00E207F3">
        <w:rPr>
          <w:rFonts w:ascii="Times New Roman" w:eastAsia="Times New Roman" w:hAnsi="Times New Roman" w:cs="Times New Roman"/>
          <w:b/>
          <w:lang w:eastAsia="ru-RU"/>
        </w:rPr>
        <w:t xml:space="preserve">в истории университета </w:t>
      </w:r>
      <w:r w:rsidR="009C4577" w:rsidRPr="0007491D">
        <w:rPr>
          <w:rFonts w:ascii="Times New Roman" w:eastAsia="Times New Roman" w:hAnsi="Times New Roman" w:cs="Times New Roman"/>
          <w:b/>
          <w:lang w:eastAsia="ru-RU"/>
        </w:rPr>
        <w:t>с</w:t>
      </w:r>
      <w:r w:rsidR="009C4577" w:rsidRPr="00C8087D">
        <w:rPr>
          <w:rFonts w:ascii="Times New Roman" w:eastAsia="Times New Roman" w:hAnsi="Times New Roman" w:cs="Times New Roman"/>
          <w:b/>
          <w:lang w:eastAsia="ru-RU"/>
        </w:rPr>
        <w:t xml:space="preserve">тала </w:t>
      </w:r>
      <w:r w:rsidRPr="00C8087D">
        <w:rPr>
          <w:rFonts w:ascii="Times New Roman" w:eastAsia="Times New Roman" w:hAnsi="Times New Roman" w:cs="Times New Roman"/>
          <w:b/>
          <w:lang w:eastAsia="ru-RU"/>
        </w:rPr>
        <w:t xml:space="preserve">чемпионом </w:t>
      </w:r>
      <w:r>
        <w:rPr>
          <w:rFonts w:ascii="Times New Roman" w:eastAsia="Times New Roman" w:hAnsi="Times New Roman" w:cs="Times New Roman"/>
          <w:b/>
          <w:lang w:eastAsia="ru-RU"/>
        </w:rPr>
        <w:t>России</w:t>
      </w:r>
      <w:r w:rsidRPr="00C8087D">
        <w:rPr>
          <w:rFonts w:ascii="Times New Roman" w:eastAsia="Times New Roman" w:hAnsi="Times New Roman" w:cs="Times New Roman"/>
          <w:b/>
          <w:lang w:eastAsia="ru-RU"/>
        </w:rPr>
        <w:t xml:space="preserve"> по программированию.</w:t>
      </w:r>
    </w:p>
    <w:p w:rsidR="003E08C9" w:rsidRDefault="00473C11" w:rsidP="00473C11">
      <w:pPr>
        <w:tabs>
          <w:tab w:val="left" w:pos="426"/>
          <w:tab w:val="num" w:pos="644"/>
        </w:tabs>
        <w:spacing w:afterLines="60" w:after="144" w:line="240" w:lineRule="auto"/>
        <w:jc w:val="both"/>
        <w:rPr>
          <w:rFonts w:ascii="Times New Roman" w:hAnsi="Times New Roman" w:cs="Times New Roman"/>
        </w:rPr>
      </w:pPr>
      <w:r>
        <w:rPr>
          <w:rFonts w:ascii="Times New Roman" w:hAnsi="Times New Roman" w:cs="Times New Roman"/>
        </w:rPr>
        <w:t>11.01.2011 г. мы неожиданно узнали, что Миша Дворкин, который занимался с нами сборкой генома, а потом отказался заниматься наукой, все-таки решил продолжить эту деятельность в лаборатории «Алгоритмическая биология» Академического университета (АУ), которой по мегагранту руководил Павел Певзнер</w:t>
      </w:r>
      <w:r w:rsidR="00D30486">
        <w:rPr>
          <w:rFonts w:ascii="Times New Roman" w:hAnsi="Times New Roman" w:cs="Times New Roman"/>
        </w:rPr>
        <w:t xml:space="preserve"> из Калифорнийского университета в Сан-Диего</w:t>
      </w:r>
      <w:r>
        <w:rPr>
          <w:rFonts w:ascii="Times New Roman" w:hAnsi="Times New Roman" w:cs="Times New Roman"/>
        </w:rPr>
        <w:t xml:space="preserve">. Это было объяснимо, так как Миша работал в лицее при АУ, и у Певзнера ему было работать удобнее, а, кроме того, там тогда еще и больше платили. Однако он не поставил нас в известность о своем уходе, что не делает ему чести. Через какое-то время Миша перестал заниматься наукой и там. Сегодня он учитель высшей категории – преподаватель программирования в лицее «Физико-техническая школа» Академического </w:t>
      </w:r>
      <w:r w:rsidRPr="00473C11">
        <w:rPr>
          <w:rFonts w:ascii="Times New Roman" w:hAnsi="Times New Roman" w:cs="Times New Roman"/>
        </w:rPr>
        <w:t>университета (</w:t>
      </w:r>
      <w:hyperlink r:id="rId415" w:history="1">
        <w:r w:rsidRPr="00473C11">
          <w:rPr>
            <w:rStyle w:val="a3"/>
            <w:rFonts w:ascii="Times New Roman" w:hAnsi="Times New Roman" w:cs="Times New Roman"/>
          </w:rPr>
          <w:t>http://www.school.ioffe.ru/staff/person.html?id=162</w:t>
        </w:r>
      </w:hyperlink>
      <w:r w:rsidRPr="00473C11">
        <w:rPr>
          <w:rFonts w:ascii="Times New Roman" w:hAnsi="Times New Roman" w:cs="Times New Roman"/>
        </w:rPr>
        <w:t>).</w:t>
      </w:r>
    </w:p>
    <w:p w:rsidR="00473C11" w:rsidRPr="00D30486" w:rsidRDefault="003E08C9" w:rsidP="00473C11">
      <w:pPr>
        <w:tabs>
          <w:tab w:val="left" w:pos="426"/>
          <w:tab w:val="num" w:pos="644"/>
        </w:tabs>
        <w:spacing w:afterLines="60" w:after="144" w:line="240" w:lineRule="auto"/>
        <w:jc w:val="both"/>
        <w:rPr>
          <w:rFonts w:ascii="Times New Roman" w:hAnsi="Times New Roman" w:cs="Times New Roman"/>
        </w:rPr>
      </w:pPr>
      <w:r>
        <w:rPr>
          <w:rFonts w:ascii="Times New Roman" w:hAnsi="Times New Roman" w:cs="Times New Roman"/>
        </w:rPr>
        <w:t>Интересно, как мы познакомились с Павлом</w:t>
      </w:r>
      <w:r w:rsidR="009A3BF4">
        <w:rPr>
          <w:rFonts w:ascii="Times New Roman" w:hAnsi="Times New Roman" w:cs="Times New Roman"/>
        </w:rPr>
        <w:t xml:space="preserve"> Аркадьевичем</w:t>
      </w:r>
      <w:r>
        <w:rPr>
          <w:rFonts w:ascii="Times New Roman" w:hAnsi="Times New Roman" w:cs="Times New Roman"/>
        </w:rPr>
        <w:t xml:space="preserve">. Почти через два года после начала работы над сборкой генома мы попросились выступить на семинаре его лаборатории. Доклад Феди Царева и Леши </w:t>
      </w:r>
      <w:r w:rsidR="00ED1FDB">
        <w:rPr>
          <w:rFonts w:ascii="Times New Roman" w:hAnsi="Times New Roman" w:cs="Times New Roman"/>
        </w:rPr>
        <w:t>Сергушичева</w:t>
      </w:r>
      <w:r>
        <w:rPr>
          <w:rFonts w:ascii="Times New Roman" w:hAnsi="Times New Roman" w:cs="Times New Roman"/>
        </w:rPr>
        <w:t xml:space="preserve"> (</w:t>
      </w:r>
      <w:hyperlink r:id="rId416" w:history="1">
        <w:r w:rsidRPr="00BB4D8B">
          <w:rPr>
            <w:rStyle w:val="a3"/>
            <w:rFonts w:ascii="Times New Roman" w:hAnsi="Times New Roman" w:cs="Times New Roman"/>
          </w:rPr>
          <w:t>https://www.slideshare.net/fedor.tsarev/ss-15209558</w:t>
        </w:r>
      </w:hyperlink>
      <w:r>
        <w:rPr>
          <w:rFonts w:ascii="Times New Roman" w:hAnsi="Times New Roman" w:cs="Times New Roman"/>
        </w:rPr>
        <w:t>) продолжался часа полтора в присутствии не только почти всех сотрудников лаборатории и многих других представителей университета</w:t>
      </w:r>
      <w:r w:rsidR="00D30486">
        <w:rPr>
          <w:rFonts w:ascii="Times New Roman" w:hAnsi="Times New Roman" w:cs="Times New Roman"/>
        </w:rPr>
        <w:t>, включая М.В. Дубину и А.В. Омельченко. Ребятам было задано множество вопросов, на каждый из которых они обстоятельно ответили. Последний вопрос задал Певзнер</w:t>
      </w:r>
      <w:r w:rsidR="00D30486" w:rsidRPr="00D30486">
        <w:rPr>
          <w:rFonts w:ascii="Times New Roman" w:hAnsi="Times New Roman" w:cs="Times New Roman"/>
        </w:rPr>
        <w:t xml:space="preserve">: </w:t>
      </w:r>
      <w:r w:rsidR="00D30486">
        <w:rPr>
          <w:rFonts w:ascii="Times New Roman" w:hAnsi="Times New Roman" w:cs="Times New Roman"/>
        </w:rPr>
        <w:t>«А где вы раньше были</w:t>
      </w:r>
      <w:r w:rsidR="00D30486" w:rsidRPr="00D30486">
        <w:rPr>
          <w:rFonts w:ascii="Times New Roman" w:hAnsi="Times New Roman" w:cs="Times New Roman"/>
        </w:rPr>
        <w:t>?</w:t>
      </w:r>
      <w:r w:rsidR="00D30486">
        <w:rPr>
          <w:rFonts w:ascii="Times New Roman" w:hAnsi="Times New Roman" w:cs="Times New Roman"/>
        </w:rPr>
        <w:t>»</w:t>
      </w:r>
      <w:r w:rsidR="00473C11" w:rsidRPr="00473C11">
        <w:rPr>
          <w:rFonts w:ascii="Times New Roman" w:hAnsi="Times New Roman" w:cs="Times New Roman"/>
        </w:rPr>
        <w:t xml:space="preserve"> </w:t>
      </w:r>
      <w:r w:rsidR="00D30486">
        <w:rPr>
          <w:rFonts w:ascii="Times New Roman" w:hAnsi="Times New Roman" w:cs="Times New Roman"/>
        </w:rPr>
        <w:t xml:space="preserve">Я посчитал, что </w:t>
      </w:r>
      <w:r w:rsidR="00834E50">
        <w:rPr>
          <w:rFonts w:ascii="Times New Roman" w:hAnsi="Times New Roman" w:cs="Times New Roman"/>
        </w:rPr>
        <w:t xml:space="preserve">это </w:t>
      </w:r>
      <w:r w:rsidR="00D30486">
        <w:rPr>
          <w:rFonts w:ascii="Times New Roman" w:hAnsi="Times New Roman" w:cs="Times New Roman"/>
        </w:rPr>
        <w:t>признание, и ответил</w:t>
      </w:r>
      <w:r w:rsidR="00D30486" w:rsidRPr="00D30486">
        <w:rPr>
          <w:rFonts w:ascii="Times New Roman" w:hAnsi="Times New Roman" w:cs="Times New Roman"/>
        </w:rPr>
        <w:t xml:space="preserve">: </w:t>
      </w:r>
      <w:r w:rsidR="00D30486">
        <w:rPr>
          <w:rFonts w:ascii="Times New Roman" w:hAnsi="Times New Roman" w:cs="Times New Roman"/>
        </w:rPr>
        <w:t>«Готовились к этому семинару». После этого мы обсуждали возможность дальнейшего сотрудничества, которое не получилось</w:t>
      </w:r>
      <w:r w:rsidR="00834E50">
        <w:rPr>
          <w:rFonts w:ascii="Times New Roman" w:hAnsi="Times New Roman" w:cs="Times New Roman"/>
        </w:rPr>
        <w:t>.</w:t>
      </w:r>
      <w:r w:rsidR="00D30486">
        <w:rPr>
          <w:rFonts w:ascii="Times New Roman" w:hAnsi="Times New Roman" w:cs="Times New Roman"/>
        </w:rPr>
        <w:t xml:space="preserve"> </w:t>
      </w:r>
      <w:r w:rsidR="00834E50">
        <w:rPr>
          <w:rFonts w:ascii="Times New Roman" w:hAnsi="Times New Roman" w:cs="Times New Roman"/>
        </w:rPr>
        <w:t xml:space="preserve">Однако </w:t>
      </w:r>
      <w:r w:rsidR="00D30486">
        <w:rPr>
          <w:rFonts w:ascii="Times New Roman" w:hAnsi="Times New Roman" w:cs="Times New Roman"/>
        </w:rPr>
        <w:t>наши достижения</w:t>
      </w:r>
      <w:r w:rsidR="00834E50">
        <w:rPr>
          <w:rFonts w:ascii="Times New Roman" w:hAnsi="Times New Roman" w:cs="Times New Roman"/>
        </w:rPr>
        <w:t xml:space="preserve"> в этой области</w:t>
      </w:r>
      <w:r w:rsidR="00D30486">
        <w:rPr>
          <w:rFonts w:ascii="Times New Roman" w:hAnsi="Times New Roman" w:cs="Times New Roman"/>
        </w:rPr>
        <w:t xml:space="preserve">, полученные </w:t>
      </w:r>
      <w:r w:rsidR="00834E50">
        <w:rPr>
          <w:rFonts w:ascii="Times New Roman" w:hAnsi="Times New Roman" w:cs="Times New Roman"/>
        </w:rPr>
        <w:t xml:space="preserve">своими силами </w:t>
      </w:r>
      <w:r w:rsidR="00D30486">
        <w:rPr>
          <w:rFonts w:ascii="Times New Roman" w:hAnsi="Times New Roman" w:cs="Times New Roman"/>
        </w:rPr>
        <w:t xml:space="preserve">без </w:t>
      </w:r>
      <w:r w:rsidR="00834E50">
        <w:rPr>
          <w:rFonts w:ascii="Times New Roman" w:hAnsi="Times New Roman" w:cs="Times New Roman"/>
        </w:rPr>
        <w:t xml:space="preserve">помощи специалистов по биоинформатике, тем более зарубежных, </w:t>
      </w:r>
      <w:r w:rsidR="00D30486">
        <w:rPr>
          <w:rFonts w:ascii="Times New Roman" w:hAnsi="Times New Roman" w:cs="Times New Roman"/>
        </w:rPr>
        <w:t xml:space="preserve">видимо, </w:t>
      </w:r>
      <w:r w:rsidR="00834E50">
        <w:rPr>
          <w:rFonts w:ascii="Times New Roman" w:hAnsi="Times New Roman" w:cs="Times New Roman"/>
        </w:rPr>
        <w:t>произвели на слушателей такое впечатление, что через четыре года, когда защищали диссертации Сергушичев и Казаков отзывы на их диссертации легко дали и Дубина, и Певзнер!</w:t>
      </w:r>
      <w:r w:rsidR="00D30486">
        <w:rPr>
          <w:rFonts w:ascii="Times New Roman" w:hAnsi="Times New Roman" w:cs="Times New Roman"/>
        </w:rPr>
        <w:t xml:space="preserve">   </w:t>
      </w:r>
    </w:p>
    <w:p w:rsidR="00AD2AA1" w:rsidRDefault="00936648" w:rsidP="00473C11">
      <w:pPr>
        <w:spacing w:afterLines="60" w:after="144" w:line="240" w:lineRule="auto"/>
        <w:jc w:val="both"/>
        <w:rPr>
          <w:rFonts w:ascii="Times New Roman" w:hAnsi="Times New Roman" w:cs="Times New Roman"/>
        </w:rPr>
      </w:pPr>
      <w:r w:rsidRPr="00473C11">
        <w:rPr>
          <w:rFonts w:ascii="Times New Roman" w:hAnsi="Times New Roman" w:cs="Times New Roman"/>
        </w:rPr>
        <w:t>В феврале этого года в Давос</w:t>
      </w:r>
      <w:r w:rsidRPr="00936648">
        <w:rPr>
          <w:rFonts w:ascii="Times New Roman" w:hAnsi="Times New Roman" w:cs="Times New Roman"/>
        </w:rPr>
        <w:t xml:space="preserve"> за счет принимающей стороны были приглашены </w:t>
      </w:r>
      <w:r w:rsidRPr="00936648">
        <w:rPr>
          <w:rFonts w:ascii="Times New Roman" w:hAnsi="Times New Roman" w:cs="Times New Roman"/>
          <w:b/>
          <w:bCs/>
        </w:rPr>
        <w:t xml:space="preserve">пять </w:t>
      </w:r>
      <w:r w:rsidRPr="00936648">
        <w:rPr>
          <w:rFonts w:ascii="Times New Roman" w:hAnsi="Times New Roman" w:cs="Times New Roman"/>
        </w:rPr>
        <w:t xml:space="preserve">молодых людей из Санкт-Петербурга </w:t>
      </w:r>
      <w:r>
        <w:rPr>
          <w:rFonts w:ascii="Times New Roman" w:hAnsi="Times New Roman" w:cs="Times New Roman"/>
        </w:rPr>
        <w:t>–</w:t>
      </w:r>
      <w:r w:rsidRPr="00936648">
        <w:rPr>
          <w:rFonts w:ascii="Times New Roman" w:hAnsi="Times New Roman" w:cs="Times New Roman"/>
        </w:rPr>
        <w:t xml:space="preserve"> два тренера (П. Маврин и М. Буздалов) и три санкт-петербургских школьника. </w:t>
      </w:r>
      <w:r w:rsidR="00AF1A01">
        <w:rPr>
          <w:rFonts w:ascii="Times New Roman" w:hAnsi="Times New Roman" w:cs="Times New Roman"/>
        </w:rPr>
        <w:t>С</w:t>
      </w:r>
      <w:r w:rsidRPr="00936648">
        <w:rPr>
          <w:rFonts w:ascii="Times New Roman" w:hAnsi="Times New Roman" w:cs="Times New Roman"/>
        </w:rPr>
        <w:t xml:space="preserve"> </w:t>
      </w:r>
      <w:r w:rsidR="00AF1A01">
        <w:rPr>
          <w:rFonts w:ascii="Times New Roman" w:hAnsi="Times New Roman" w:cs="Times New Roman"/>
        </w:rPr>
        <w:t xml:space="preserve">14.04 по </w:t>
      </w:r>
      <w:r w:rsidR="00EF6A50">
        <w:rPr>
          <w:rFonts w:ascii="Times New Roman" w:hAnsi="Times New Roman" w:cs="Times New Roman"/>
        </w:rPr>
        <w:t>19.04</w:t>
      </w:r>
      <w:r w:rsidRPr="00936648">
        <w:rPr>
          <w:rFonts w:ascii="Times New Roman" w:hAnsi="Times New Roman" w:cs="Times New Roman"/>
        </w:rPr>
        <w:t xml:space="preserve"> на тех же условиях на заключительный сбор перед финалом чемпионата мира </w:t>
      </w:r>
      <w:r w:rsidR="00AD2AA1">
        <w:rPr>
          <w:rFonts w:ascii="Times New Roman" w:hAnsi="Times New Roman" w:cs="Times New Roman"/>
        </w:rPr>
        <w:t xml:space="preserve">в </w:t>
      </w:r>
      <w:r w:rsidR="00AD2AA1" w:rsidRPr="00AF1A01">
        <w:rPr>
          <w:rFonts w:ascii="Times New Roman" w:hAnsi="Times New Roman" w:cs="Times New Roman"/>
          <w:i/>
          <w:lang w:val="en-US"/>
        </w:rPr>
        <w:t>ETH</w:t>
      </w:r>
      <w:r w:rsidR="00AD2AA1" w:rsidRPr="00AD2AA1">
        <w:rPr>
          <w:rFonts w:ascii="Times New Roman" w:hAnsi="Times New Roman" w:cs="Times New Roman"/>
          <w:i/>
        </w:rPr>
        <w:t xml:space="preserve"> </w:t>
      </w:r>
      <w:r w:rsidRPr="00936648">
        <w:rPr>
          <w:rFonts w:ascii="Times New Roman" w:hAnsi="Times New Roman" w:cs="Times New Roman"/>
        </w:rPr>
        <w:t xml:space="preserve">ездили уже </w:t>
      </w:r>
      <w:r w:rsidRPr="00936648">
        <w:rPr>
          <w:rFonts w:ascii="Times New Roman" w:hAnsi="Times New Roman" w:cs="Times New Roman"/>
          <w:b/>
          <w:bCs/>
        </w:rPr>
        <w:t xml:space="preserve">шестеро </w:t>
      </w:r>
      <w:r w:rsidRPr="00936648">
        <w:rPr>
          <w:rFonts w:ascii="Times New Roman" w:hAnsi="Times New Roman" w:cs="Times New Roman"/>
        </w:rPr>
        <w:t xml:space="preserve">молодых людей из </w:t>
      </w:r>
      <w:r>
        <w:rPr>
          <w:rFonts w:ascii="Times New Roman" w:hAnsi="Times New Roman" w:cs="Times New Roman"/>
        </w:rPr>
        <w:t>Университета</w:t>
      </w:r>
      <w:r w:rsidRPr="00936648">
        <w:rPr>
          <w:rFonts w:ascii="Times New Roman" w:hAnsi="Times New Roman" w:cs="Times New Roman"/>
        </w:rPr>
        <w:t xml:space="preserve"> ИТМО </w:t>
      </w:r>
      <w:r>
        <w:rPr>
          <w:rFonts w:ascii="Times New Roman" w:hAnsi="Times New Roman" w:cs="Times New Roman"/>
        </w:rPr>
        <w:t>–</w:t>
      </w:r>
      <w:r w:rsidRPr="00936648">
        <w:rPr>
          <w:rFonts w:ascii="Times New Roman" w:hAnsi="Times New Roman" w:cs="Times New Roman"/>
        </w:rPr>
        <w:t xml:space="preserve"> три тренера (А.</w:t>
      </w:r>
      <w:r w:rsidR="00AD2AA1">
        <w:rPr>
          <w:rFonts w:ascii="Times New Roman" w:hAnsi="Times New Roman" w:cs="Times New Roman"/>
          <w:lang w:val="en-US"/>
        </w:rPr>
        <w:t> </w:t>
      </w:r>
      <w:r w:rsidRPr="00936648">
        <w:rPr>
          <w:rFonts w:ascii="Times New Roman" w:hAnsi="Times New Roman" w:cs="Times New Roman"/>
        </w:rPr>
        <w:t>Станкевич, Ф. Царев и М.</w:t>
      </w:r>
      <w:r>
        <w:rPr>
          <w:rFonts w:ascii="Times New Roman" w:hAnsi="Times New Roman" w:cs="Times New Roman"/>
        </w:rPr>
        <w:t> </w:t>
      </w:r>
      <w:r w:rsidRPr="00936648">
        <w:rPr>
          <w:rFonts w:ascii="Times New Roman" w:hAnsi="Times New Roman" w:cs="Times New Roman"/>
        </w:rPr>
        <w:t xml:space="preserve">Буздалов) и студенты </w:t>
      </w:r>
      <w:r w:rsidR="00AD2AA1">
        <w:rPr>
          <w:rFonts w:ascii="Times New Roman" w:hAnsi="Times New Roman" w:cs="Times New Roman"/>
        </w:rPr>
        <w:t xml:space="preserve">нашей </w:t>
      </w:r>
      <w:r w:rsidRPr="00936648">
        <w:rPr>
          <w:rFonts w:ascii="Times New Roman" w:hAnsi="Times New Roman" w:cs="Times New Roman"/>
        </w:rPr>
        <w:t xml:space="preserve">кафедры </w:t>
      </w:r>
      <w:r w:rsidRPr="00936648">
        <w:rPr>
          <w:rFonts w:ascii="Times New Roman" w:hAnsi="Times New Roman" w:cs="Times New Roman"/>
          <w:bCs/>
        </w:rPr>
        <w:t>А. Ахи</w:t>
      </w:r>
      <w:r w:rsidRPr="00936648">
        <w:rPr>
          <w:rFonts w:ascii="Times New Roman" w:hAnsi="Times New Roman" w:cs="Times New Roman"/>
        </w:rPr>
        <w:t xml:space="preserve">, </w:t>
      </w:r>
      <w:r w:rsidRPr="00936648">
        <w:rPr>
          <w:rFonts w:ascii="Times New Roman" w:hAnsi="Times New Roman" w:cs="Times New Roman"/>
          <w:bCs/>
        </w:rPr>
        <w:t xml:space="preserve">А. Банных </w:t>
      </w:r>
      <w:r w:rsidRPr="00936648">
        <w:rPr>
          <w:rFonts w:ascii="Times New Roman" w:hAnsi="Times New Roman" w:cs="Times New Roman"/>
        </w:rPr>
        <w:t xml:space="preserve">и </w:t>
      </w:r>
      <w:r w:rsidRPr="00936648">
        <w:rPr>
          <w:rFonts w:ascii="Times New Roman" w:hAnsi="Times New Roman" w:cs="Times New Roman"/>
          <w:bCs/>
        </w:rPr>
        <w:t>С.</w:t>
      </w:r>
      <w:r w:rsidR="00AD2AA1">
        <w:rPr>
          <w:rFonts w:ascii="Times New Roman" w:hAnsi="Times New Roman" w:cs="Times New Roman"/>
          <w:bCs/>
        </w:rPr>
        <w:t> </w:t>
      </w:r>
      <w:r w:rsidRPr="00936648">
        <w:rPr>
          <w:rFonts w:ascii="Times New Roman" w:hAnsi="Times New Roman" w:cs="Times New Roman"/>
          <w:bCs/>
        </w:rPr>
        <w:t>Поромов</w:t>
      </w:r>
      <w:r w:rsidRPr="00936648">
        <w:rPr>
          <w:rFonts w:ascii="Times New Roman" w:hAnsi="Times New Roman" w:cs="Times New Roman"/>
        </w:rPr>
        <w:t xml:space="preserve">. </w:t>
      </w:r>
    </w:p>
    <w:p w:rsidR="00AF1A01" w:rsidRPr="007468A8" w:rsidRDefault="00AF1A01" w:rsidP="00AF1A01">
      <w:pPr>
        <w:spacing w:afterLines="60" w:after="144"/>
        <w:jc w:val="both"/>
        <w:rPr>
          <w:rFonts w:ascii="Times New Roman" w:hAnsi="Times New Roman"/>
          <w:b/>
        </w:rPr>
      </w:pPr>
      <w:r w:rsidRPr="00AF1A01">
        <w:rPr>
          <w:rFonts w:ascii="Times New Roman" w:hAnsi="Times New Roman" w:cs="Times New Roman"/>
        </w:rPr>
        <w:t>С 17.10 по 21.10 того же года Андрей</w:t>
      </w:r>
      <w:r w:rsidRPr="00AF1A01">
        <w:rPr>
          <w:rFonts w:ascii="Times New Roman" w:hAnsi="Times New Roman" w:cs="Times New Roman"/>
          <w:lang w:val="en-US"/>
        </w:rPr>
        <w:t> </w:t>
      </w:r>
      <w:r w:rsidRPr="00AF1A01">
        <w:rPr>
          <w:rFonts w:ascii="Times New Roman" w:hAnsi="Times New Roman" w:cs="Times New Roman"/>
        </w:rPr>
        <w:t xml:space="preserve">Станкевич и Федор Царев вновь в Цюрихе перед полуфиналом тренировали команды </w:t>
      </w:r>
      <w:r w:rsidRPr="00AF1A01">
        <w:rPr>
          <w:rFonts w:ascii="Times New Roman" w:hAnsi="Times New Roman" w:cs="Times New Roman"/>
          <w:i/>
          <w:lang w:val="en-US"/>
        </w:rPr>
        <w:t>ETH</w:t>
      </w:r>
      <w:r w:rsidRPr="00AF1A01">
        <w:rPr>
          <w:rFonts w:ascii="Times New Roman" w:hAnsi="Times New Roman" w:cs="Times New Roman"/>
        </w:rPr>
        <w:t>, но ни одна из них не прошла в финал 2012 г.</w:t>
      </w:r>
    </w:p>
    <w:p w:rsidR="00330CB2" w:rsidRPr="001A51E0" w:rsidRDefault="00330CB2" w:rsidP="00FC4C83">
      <w:pPr>
        <w:tabs>
          <w:tab w:val="left" w:pos="142"/>
          <w:tab w:val="left" w:pos="284"/>
        </w:tabs>
        <w:spacing w:afterLines="80" w:after="192" w:line="240" w:lineRule="auto"/>
        <w:jc w:val="both"/>
        <w:rPr>
          <w:rFonts w:ascii="Times New Roman" w:hAnsi="Times New Roman" w:cs="Times New Roman"/>
        </w:rPr>
      </w:pPr>
      <w:r w:rsidRPr="00FC4C83">
        <w:rPr>
          <w:rFonts w:ascii="Times New Roman" w:hAnsi="Times New Roman" w:cs="Times New Roman"/>
        </w:rPr>
        <w:t>Первое часовое интервью</w:t>
      </w:r>
      <w:r w:rsidRPr="00C71175">
        <w:rPr>
          <w:rFonts w:ascii="Times New Roman" w:hAnsi="Times New Roman" w:cs="Times New Roman"/>
        </w:rPr>
        <w:t xml:space="preserve"> </w:t>
      </w:r>
      <w:r>
        <w:rPr>
          <w:rFonts w:ascii="Times New Roman" w:hAnsi="Times New Roman" w:cs="Times New Roman"/>
        </w:rPr>
        <w:t xml:space="preserve">я дал </w:t>
      </w:r>
      <w:r w:rsidRPr="00C71175">
        <w:rPr>
          <w:rFonts w:ascii="Times New Roman" w:hAnsi="Times New Roman" w:cs="Times New Roman"/>
        </w:rPr>
        <w:t>12.03.2011</w:t>
      </w:r>
      <w:r>
        <w:rPr>
          <w:rFonts w:ascii="Times New Roman" w:hAnsi="Times New Roman" w:cs="Times New Roman"/>
        </w:rPr>
        <w:t xml:space="preserve"> г. (</w:t>
      </w:r>
      <w:hyperlink r:id="rId417" w:history="1">
        <w:r w:rsidRPr="00C71175">
          <w:rPr>
            <w:rStyle w:val="a3"/>
            <w:rFonts w:ascii="Times New Roman" w:hAnsi="Times New Roman" w:cs="Times New Roman"/>
          </w:rPr>
          <w:t>https://www.youtube.com/watch?v=dhCInvwL1Sc</w:t>
        </w:r>
      </w:hyperlink>
      <w:r>
        <w:rPr>
          <w:rFonts w:ascii="Times New Roman" w:hAnsi="Times New Roman" w:cs="Times New Roman"/>
        </w:rPr>
        <w:t>). Е</w:t>
      </w:r>
      <w:r w:rsidRPr="00C71175">
        <w:rPr>
          <w:rFonts w:ascii="Times New Roman" w:hAnsi="Times New Roman" w:cs="Times New Roman"/>
        </w:rPr>
        <w:t xml:space="preserve">го </w:t>
      </w:r>
      <w:r w:rsidR="001A51E0">
        <w:rPr>
          <w:rFonts w:ascii="Times New Roman" w:hAnsi="Times New Roman" w:cs="Times New Roman"/>
        </w:rPr>
        <w:t xml:space="preserve">за это время </w:t>
      </w:r>
      <w:r w:rsidRPr="00C71175">
        <w:rPr>
          <w:rFonts w:ascii="Times New Roman" w:hAnsi="Times New Roman" w:cs="Times New Roman"/>
        </w:rPr>
        <w:t>посмотрело более 4</w:t>
      </w:r>
      <w:r w:rsidR="00A632CB">
        <w:rPr>
          <w:rFonts w:ascii="Times New Roman" w:hAnsi="Times New Roman" w:cs="Times New Roman"/>
        </w:rPr>
        <w:t>7</w:t>
      </w:r>
      <w:r w:rsidRPr="00C71175">
        <w:rPr>
          <w:rFonts w:ascii="Times New Roman" w:hAnsi="Times New Roman" w:cs="Times New Roman"/>
        </w:rPr>
        <w:t xml:space="preserve">00 человек. Вот реакция на него некоторых наших выпускников: «Я не только посмотрел Ваше интервью, но и всем своим ключевым коллегам переслал. Народ уже посмотрел тоже. </w:t>
      </w:r>
      <w:r w:rsidRPr="001A51E0">
        <w:rPr>
          <w:rFonts w:ascii="Times New Roman" w:hAnsi="Times New Roman" w:cs="Times New Roman"/>
          <w:b/>
        </w:rPr>
        <w:t>Вы, как Кашпировский, заряжаете через экран и свои книги</w:t>
      </w:r>
      <w:r w:rsidRPr="00C71175">
        <w:rPr>
          <w:rFonts w:ascii="Times New Roman" w:hAnsi="Times New Roman" w:cs="Times New Roman"/>
        </w:rPr>
        <w:t xml:space="preserve">. Посмотрел, почитал </w:t>
      </w:r>
      <w:r>
        <w:rPr>
          <w:rFonts w:ascii="Times New Roman" w:hAnsi="Times New Roman" w:cs="Times New Roman"/>
        </w:rPr>
        <w:t>и</w:t>
      </w:r>
      <w:r w:rsidRPr="00C71175">
        <w:rPr>
          <w:rFonts w:ascii="Times New Roman" w:hAnsi="Times New Roman" w:cs="Times New Roman"/>
        </w:rPr>
        <w:t xml:space="preserve"> пошел работать с удвоенной силой и энтузиазмом </w:t>
      </w:r>
      <w:r w:rsidR="009A3BF4" w:rsidRPr="009A3BF4">
        <w:rPr>
          <w:rFonts w:ascii="Times New Roman" w:hAnsi="Times New Roman" w:cs="Times New Roman"/>
          <w:lang w:val="en-US"/>
        </w:rPr>
        <w:sym w:font="Wingdings" w:char="F04A"/>
      </w:r>
      <w:r>
        <w:rPr>
          <w:rFonts w:ascii="Times New Roman" w:hAnsi="Times New Roman" w:cs="Times New Roman"/>
        </w:rPr>
        <w:t xml:space="preserve">. </w:t>
      </w:r>
      <w:r w:rsidRPr="00C71175">
        <w:rPr>
          <w:rFonts w:ascii="Times New Roman" w:hAnsi="Times New Roman" w:cs="Times New Roman"/>
        </w:rPr>
        <w:t xml:space="preserve">Жаль, что пока лично не могу с Вами продолжать встречаться, так как теперь живу далеко. Павел Петрошенко». «Посмотрел. Классно. Показываю теперь всем» (Максим Мазин). «С удовольствием посмотрел </w:t>
      </w:r>
      <w:r>
        <w:rPr>
          <w:rFonts w:ascii="Times New Roman" w:hAnsi="Times New Roman" w:cs="Times New Roman"/>
        </w:rPr>
        <w:t>В</w:t>
      </w:r>
      <w:r w:rsidRPr="00C71175">
        <w:rPr>
          <w:rFonts w:ascii="Times New Roman" w:hAnsi="Times New Roman" w:cs="Times New Roman"/>
        </w:rPr>
        <w:t xml:space="preserve">аше интервью. Жаль, что </w:t>
      </w:r>
      <w:r>
        <w:rPr>
          <w:rFonts w:ascii="Times New Roman" w:hAnsi="Times New Roman" w:cs="Times New Roman"/>
        </w:rPr>
        <w:t xml:space="preserve">оно </w:t>
      </w:r>
      <w:r w:rsidRPr="00C71175">
        <w:rPr>
          <w:rFonts w:ascii="Times New Roman" w:hAnsi="Times New Roman" w:cs="Times New Roman"/>
        </w:rPr>
        <w:t>оборвалось в конце в середине мысли» (Матвей Казаков).</w:t>
      </w:r>
      <w:r w:rsidR="001A51E0">
        <w:rPr>
          <w:rFonts w:ascii="Times New Roman" w:hAnsi="Times New Roman" w:cs="Times New Roman"/>
        </w:rPr>
        <w:t xml:space="preserve"> Ему еще меня было мало… </w:t>
      </w:r>
      <w:r w:rsidR="001A51E0" w:rsidRPr="001A51E0">
        <w:rPr>
          <w:rFonts w:ascii="Times New Roman" w:hAnsi="Times New Roman" w:cs="Times New Roman"/>
          <w:lang w:val="en-US"/>
        </w:rPr>
        <w:sym w:font="Wingdings" w:char="F04A"/>
      </w:r>
      <w:r w:rsidR="001A51E0">
        <w:rPr>
          <w:rFonts w:ascii="Times New Roman" w:hAnsi="Times New Roman" w:cs="Times New Roman"/>
        </w:rPr>
        <w:t>.</w:t>
      </w:r>
    </w:p>
    <w:p w:rsidR="005930FC" w:rsidRPr="00E207F3" w:rsidRDefault="005930FC" w:rsidP="00111DB8">
      <w:pPr>
        <w:pStyle w:val="Default"/>
        <w:spacing w:afterLines="60" w:after="144"/>
        <w:jc w:val="both"/>
        <w:rPr>
          <w:rFonts w:eastAsia="Times New Roman"/>
          <w:sz w:val="22"/>
          <w:szCs w:val="22"/>
          <w:lang w:eastAsia="ru-RU"/>
        </w:rPr>
      </w:pPr>
      <w:r w:rsidRPr="001805B7">
        <w:rPr>
          <w:sz w:val="22"/>
          <w:szCs w:val="22"/>
        </w:rPr>
        <w:t>2</w:t>
      </w:r>
      <w:r w:rsidR="00B50B29" w:rsidRPr="001805B7">
        <w:rPr>
          <w:sz w:val="22"/>
          <w:szCs w:val="22"/>
        </w:rPr>
        <w:t>6</w:t>
      </w:r>
      <w:r w:rsidRPr="001805B7">
        <w:rPr>
          <w:sz w:val="22"/>
          <w:szCs w:val="22"/>
        </w:rPr>
        <w:t>.04.2011 г. в рамках Федеральной целевой программы «</w:t>
      </w:r>
      <w:r w:rsidRPr="001805B7">
        <w:rPr>
          <w:b/>
          <w:sz w:val="22"/>
          <w:szCs w:val="22"/>
        </w:rPr>
        <w:t>Научные и научно-педагогические кадры инновационной России</w:t>
      </w:r>
      <w:r w:rsidRPr="001805B7">
        <w:rPr>
          <w:sz w:val="22"/>
          <w:szCs w:val="22"/>
        </w:rPr>
        <w:t xml:space="preserve">» </w:t>
      </w:r>
      <w:r w:rsidRPr="001805B7">
        <w:rPr>
          <w:b/>
          <w:sz w:val="22"/>
          <w:szCs w:val="22"/>
        </w:rPr>
        <w:t>на 2009-2013 гг.</w:t>
      </w:r>
      <w:r w:rsidRPr="001805B7">
        <w:rPr>
          <w:sz w:val="22"/>
          <w:szCs w:val="22"/>
        </w:rPr>
        <w:t xml:space="preserve"> </w:t>
      </w:r>
      <w:r w:rsidRPr="001805B7">
        <w:rPr>
          <w:b/>
          <w:sz w:val="22"/>
          <w:szCs w:val="22"/>
        </w:rPr>
        <w:t>мы выиграли конкурс</w:t>
      </w:r>
      <w:r w:rsidRPr="001805B7">
        <w:rPr>
          <w:sz w:val="22"/>
          <w:szCs w:val="22"/>
        </w:rPr>
        <w:t xml:space="preserve"> на заключение государственного контракта на проведение научных исследований </w:t>
      </w:r>
      <w:r w:rsidRPr="001805B7">
        <w:rPr>
          <w:b/>
          <w:sz w:val="22"/>
          <w:szCs w:val="22"/>
        </w:rPr>
        <w:t>научной группой</w:t>
      </w:r>
      <w:r w:rsidRPr="001805B7">
        <w:rPr>
          <w:sz w:val="22"/>
          <w:szCs w:val="22"/>
        </w:rPr>
        <w:t xml:space="preserve"> </w:t>
      </w:r>
      <w:r w:rsidRPr="001805B7">
        <w:rPr>
          <w:b/>
          <w:sz w:val="22"/>
          <w:szCs w:val="22"/>
        </w:rPr>
        <w:t>под руководством доктора наук в област</w:t>
      </w:r>
      <w:r w:rsidR="009C4577">
        <w:rPr>
          <w:b/>
          <w:sz w:val="22"/>
          <w:szCs w:val="22"/>
        </w:rPr>
        <w:t xml:space="preserve">ях </w:t>
      </w:r>
      <w:r w:rsidR="00195B23" w:rsidRPr="001805B7">
        <w:rPr>
          <w:sz w:val="22"/>
          <w:szCs w:val="22"/>
        </w:rPr>
        <w:t xml:space="preserve">«Механика», </w:t>
      </w:r>
      <w:r w:rsidRPr="001805B7">
        <w:rPr>
          <w:sz w:val="22"/>
          <w:szCs w:val="22"/>
        </w:rPr>
        <w:t>«</w:t>
      </w:r>
      <w:r w:rsidRPr="001805B7">
        <w:rPr>
          <w:b/>
          <w:sz w:val="22"/>
          <w:szCs w:val="22"/>
        </w:rPr>
        <w:t>Информатика</w:t>
      </w:r>
      <w:r w:rsidRPr="001805B7">
        <w:rPr>
          <w:sz w:val="22"/>
          <w:szCs w:val="22"/>
        </w:rPr>
        <w:t xml:space="preserve">» </w:t>
      </w:r>
      <w:r w:rsidR="00195B23" w:rsidRPr="001805B7">
        <w:rPr>
          <w:sz w:val="22"/>
          <w:szCs w:val="22"/>
        </w:rPr>
        <w:t xml:space="preserve">и «Математика» </w:t>
      </w:r>
      <w:r w:rsidRPr="001805B7">
        <w:rPr>
          <w:sz w:val="22"/>
          <w:szCs w:val="22"/>
        </w:rPr>
        <w:t>по теме «</w:t>
      </w:r>
      <w:r w:rsidRPr="001805B7">
        <w:rPr>
          <w:b/>
          <w:sz w:val="22"/>
          <w:szCs w:val="22"/>
        </w:rPr>
        <w:t>Разработка метода машинного обучения на основе алгоритмов решения задачи о выполнимости булевой формулы для построения управляющих конечных автоматов</w:t>
      </w:r>
      <w:r w:rsidRPr="001805B7">
        <w:rPr>
          <w:sz w:val="22"/>
          <w:szCs w:val="22"/>
        </w:rPr>
        <w:t>».</w:t>
      </w:r>
      <w:r w:rsidR="00F76D20" w:rsidRPr="001805B7">
        <w:rPr>
          <w:sz w:val="22"/>
          <w:szCs w:val="22"/>
        </w:rPr>
        <w:t xml:space="preserve"> Руководитель – А.А. Шалыто, ответственный исполнитель – В.И. Ульянцев</w:t>
      </w:r>
      <w:r w:rsidR="00473232">
        <w:rPr>
          <w:sz w:val="22"/>
          <w:szCs w:val="22"/>
        </w:rPr>
        <w:t xml:space="preserve"> (</w:t>
      </w:r>
      <w:hyperlink r:id="rId418" w:history="1">
        <w:r w:rsidR="00473232" w:rsidRPr="004A11C2">
          <w:rPr>
            <w:rStyle w:val="a3"/>
            <w:sz w:val="22"/>
            <w:szCs w:val="22"/>
          </w:rPr>
          <w:t>http://is.ifmo.ru/diploma-theses/2011-bachelor-ulyantsev/</w:t>
        </w:r>
      </w:hyperlink>
      <w:r w:rsidR="00473232">
        <w:rPr>
          <w:sz w:val="22"/>
          <w:szCs w:val="22"/>
        </w:rPr>
        <w:t>)</w:t>
      </w:r>
      <w:r w:rsidR="00F76D20" w:rsidRPr="001805B7">
        <w:rPr>
          <w:sz w:val="22"/>
          <w:szCs w:val="22"/>
        </w:rPr>
        <w:t xml:space="preserve">. </w:t>
      </w:r>
      <w:r w:rsidRPr="001805B7">
        <w:rPr>
          <w:sz w:val="22"/>
          <w:szCs w:val="22"/>
        </w:rPr>
        <w:t xml:space="preserve">В этом случае контрактов было всего три, </w:t>
      </w:r>
      <w:r w:rsidRPr="001805B7">
        <w:rPr>
          <w:sz w:val="22"/>
          <w:szCs w:val="22"/>
        </w:rPr>
        <w:lastRenderedPageBreak/>
        <w:t xml:space="preserve">а </w:t>
      </w:r>
      <w:r w:rsidR="007D201E">
        <w:rPr>
          <w:sz w:val="22"/>
          <w:szCs w:val="22"/>
        </w:rPr>
        <w:t xml:space="preserve">допущенных до конкурса </w:t>
      </w:r>
      <w:r w:rsidRPr="001805B7">
        <w:rPr>
          <w:sz w:val="22"/>
          <w:szCs w:val="22"/>
        </w:rPr>
        <w:t>заявок</w:t>
      </w:r>
      <w:r w:rsidR="007D201E">
        <w:rPr>
          <w:sz w:val="22"/>
          <w:szCs w:val="22"/>
        </w:rPr>
        <w:t xml:space="preserve"> –</w:t>
      </w:r>
      <w:r w:rsidRPr="001805B7">
        <w:rPr>
          <w:sz w:val="22"/>
          <w:szCs w:val="22"/>
        </w:rPr>
        <w:t xml:space="preserve"> 73 (по одной от организации)</w:t>
      </w:r>
      <w:r w:rsidR="007D201E">
        <w:rPr>
          <w:sz w:val="22"/>
          <w:szCs w:val="22"/>
        </w:rPr>
        <w:t xml:space="preserve">. В этом конкурсе </w:t>
      </w:r>
      <w:r w:rsidRPr="001805B7">
        <w:rPr>
          <w:b/>
          <w:sz w:val="22"/>
          <w:szCs w:val="22"/>
        </w:rPr>
        <w:t xml:space="preserve">мы заняли </w:t>
      </w:r>
      <w:r w:rsidRPr="00E207F3">
        <w:rPr>
          <w:b/>
          <w:sz w:val="22"/>
          <w:szCs w:val="22"/>
        </w:rPr>
        <w:t>первое место</w:t>
      </w:r>
      <w:r w:rsidRPr="00E207F3">
        <w:rPr>
          <w:sz w:val="22"/>
          <w:szCs w:val="22"/>
        </w:rPr>
        <w:t xml:space="preserve">! </w:t>
      </w:r>
    </w:p>
    <w:p w:rsidR="00A95958" w:rsidRPr="00C6039F" w:rsidRDefault="005930FC" w:rsidP="00E207F3">
      <w:pPr>
        <w:tabs>
          <w:tab w:val="num" w:pos="0"/>
          <w:tab w:val="left" w:pos="567"/>
        </w:tabs>
        <w:spacing w:afterLines="80" w:after="192" w:line="240" w:lineRule="auto"/>
        <w:jc w:val="both"/>
        <w:rPr>
          <w:rFonts w:ascii="Times New Roman" w:hAnsi="Times New Roman" w:cs="Times New Roman"/>
        </w:rPr>
      </w:pPr>
      <w:r w:rsidRPr="00E207F3">
        <w:rPr>
          <w:rFonts w:ascii="Times New Roman" w:hAnsi="Times New Roman" w:cs="Times New Roman"/>
        </w:rPr>
        <w:t xml:space="preserve">27.04.2011 г. стало известно, что в рамках той же программы </w:t>
      </w:r>
      <w:r w:rsidRPr="00E207F3">
        <w:rPr>
          <w:rFonts w:ascii="Times New Roman" w:hAnsi="Times New Roman" w:cs="Times New Roman"/>
          <w:b/>
        </w:rPr>
        <w:t>мы выиграли аналогичный конкурс</w:t>
      </w:r>
      <w:r w:rsidRPr="00E207F3">
        <w:rPr>
          <w:rFonts w:ascii="Times New Roman" w:hAnsi="Times New Roman" w:cs="Times New Roman"/>
        </w:rPr>
        <w:t xml:space="preserve"> </w:t>
      </w:r>
      <w:r w:rsidRPr="00E207F3">
        <w:rPr>
          <w:rFonts w:ascii="Times New Roman" w:hAnsi="Times New Roman" w:cs="Times New Roman"/>
          <w:b/>
        </w:rPr>
        <w:t>в области</w:t>
      </w:r>
      <w:r w:rsidRPr="00E207F3">
        <w:rPr>
          <w:rFonts w:ascii="Times New Roman" w:hAnsi="Times New Roman" w:cs="Times New Roman"/>
        </w:rPr>
        <w:t xml:space="preserve"> </w:t>
      </w:r>
      <w:r w:rsidRPr="00E207F3">
        <w:rPr>
          <w:rFonts w:ascii="Times New Roman" w:hAnsi="Times New Roman" w:cs="Times New Roman"/>
          <w:b/>
        </w:rPr>
        <w:t>«</w:t>
      </w:r>
      <w:r w:rsidRPr="00E207F3">
        <w:rPr>
          <w:rFonts w:ascii="Times New Roman" w:hAnsi="Times New Roman" w:cs="Times New Roman"/>
          <w:b/>
          <w:i/>
        </w:rPr>
        <w:t>Биология</w:t>
      </w:r>
      <w:r w:rsidRPr="00E207F3">
        <w:rPr>
          <w:rFonts w:ascii="Times New Roman" w:hAnsi="Times New Roman" w:cs="Times New Roman"/>
          <w:b/>
        </w:rPr>
        <w:t xml:space="preserve">» </w:t>
      </w:r>
      <w:r w:rsidRPr="00E207F3">
        <w:rPr>
          <w:rFonts w:ascii="Times New Roman" w:hAnsi="Times New Roman" w:cs="Times New Roman"/>
        </w:rPr>
        <w:t>(!) по теме «</w:t>
      </w:r>
      <w:r w:rsidRPr="00E207F3">
        <w:rPr>
          <w:rFonts w:ascii="Times New Roman" w:hAnsi="Times New Roman" w:cs="Times New Roman"/>
          <w:b/>
        </w:rPr>
        <w:t>Разработка метода сборки геномных последовательностей на основе восстановления фрагментов по парным чтениям</w:t>
      </w:r>
      <w:r w:rsidRPr="00E207F3">
        <w:rPr>
          <w:rFonts w:ascii="Times New Roman" w:hAnsi="Times New Roman" w:cs="Times New Roman"/>
        </w:rPr>
        <w:t xml:space="preserve">». </w:t>
      </w:r>
      <w:r w:rsidR="00F76D20" w:rsidRPr="00E207F3">
        <w:rPr>
          <w:rFonts w:ascii="Times New Roman" w:hAnsi="Times New Roman" w:cs="Times New Roman"/>
        </w:rPr>
        <w:t xml:space="preserve">Руководитель – А.А. Шалыто, ответственный исполнитель – Ф.Н. Царев. </w:t>
      </w:r>
      <w:r w:rsidRPr="00E207F3">
        <w:rPr>
          <w:rFonts w:ascii="Times New Roman" w:hAnsi="Times New Roman" w:cs="Times New Roman"/>
        </w:rPr>
        <w:t xml:space="preserve">Контрактов было шесть, а </w:t>
      </w:r>
      <w:r w:rsidRPr="00E207F3">
        <w:rPr>
          <w:rFonts w:ascii="Times New Roman" w:hAnsi="Times New Roman" w:cs="Times New Roman"/>
          <w:b/>
        </w:rPr>
        <w:t>заявок – 103</w:t>
      </w:r>
      <w:r w:rsidRPr="00E207F3">
        <w:rPr>
          <w:rFonts w:ascii="Times New Roman" w:hAnsi="Times New Roman" w:cs="Times New Roman"/>
        </w:rPr>
        <w:t xml:space="preserve">. При этом </w:t>
      </w:r>
      <w:r w:rsidRPr="00E207F3">
        <w:rPr>
          <w:rFonts w:ascii="Times New Roman" w:hAnsi="Times New Roman" w:cs="Times New Roman"/>
          <w:b/>
        </w:rPr>
        <w:t>мы</w:t>
      </w:r>
      <w:r w:rsidR="001C47D7" w:rsidRPr="00E207F3">
        <w:rPr>
          <w:rFonts w:ascii="Times New Roman" w:hAnsi="Times New Roman" w:cs="Times New Roman"/>
          <w:b/>
        </w:rPr>
        <w:t xml:space="preserve"> снова</w:t>
      </w:r>
      <w:r w:rsidRPr="00E207F3">
        <w:rPr>
          <w:rFonts w:ascii="Times New Roman" w:hAnsi="Times New Roman" w:cs="Times New Roman"/>
          <w:b/>
        </w:rPr>
        <w:t xml:space="preserve"> заняли первое место </w:t>
      </w:r>
      <w:r w:rsidR="00A95958" w:rsidRPr="00E207F3">
        <w:rPr>
          <w:rFonts w:ascii="Times New Roman" w:hAnsi="Times New Roman" w:cs="Times New Roman"/>
        </w:rPr>
        <w:t>(</w:t>
      </w:r>
      <w:hyperlink r:id="rId419" w:history="1">
        <w:r w:rsidR="00A95958" w:rsidRPr="00E207F3">
          <w:rPr>
            <w:rStyle w:val="a3"/>
            <w:rFonts w:ascii="Times New Roman" w:hAnsi="Times New Roman" w:cs="Times New Roman"/>
          </w:rPr>
          <w:t>http://www.ifmo.ru/ru/viewnews/1967/kafedra_kompyuternye_tehnologii_vyigrala_dva_konkursa_na_zaklyuchenie_gosudarstvennyh_kontraktov.htm</w:t>
        </w:r>
      </w:hyperlink>
      <w:r w:rsidR="00A95958" w:rsidRPr="00E207F3">
        <w:rPr>
          <w:rFonts w:ascii="Times New Roman" w:hAnsi="Times New Roman" w:cs="Times New Roman"/>
        </w:rPr>
        <w:t>)</w:t>
      </w:r>
      <w:r w:rsidR="007D201E" w:rsidRPr="00E207F3">
        <w:rPr>
          <w:rFonts w:ascii="Times New Roman" w:hAnsi="Times New Roman" w:cs="Times New Roman"/>
        </w:rPr>
        <w:t xml:space="preserve">, </w:t>
      </w:r>
      <w:r w:rsidR="007D201E" w:rsidRPr="00C6039F">
        <w:rPr>
          <w:rFonts w:ascii="Times New Roman" w:hAnsi="Times New Roman" w:cs="Times New Roman"/>
          <w:b/>
        </w:rPr>
        <w:t>чем удивили ВСЕХ!</w:t>
      </w:r>
      <w:r w:rsidR="00C6039F">
        <w:rPr>
          <w:rFonts w:ascii="Times New Roman" w:hAnsi="Times New Roman" w:cs="Times New Roman"/>
          <w:b/>
        </w:rPr>
        <w:t xml:space="preserve"> </w:t>
      </w:r>
      <w:r w:rsidR="00C6039F" w:rsidRPr="00C6039F">
        <w:rPr>
          <w:rFonts w:ascii="Times New Roman" w:hAnsi="Times New Roman" w:cs="Times New Roman"/>
        </w:rPr>
        <w:t xml:space="preserve">Но об этом </w:t>
      </w:r>
      <w:r w:rsidR="00C6039F">
        <w:rPr>
          <w:rFonts w:ascii="Times New Roman" w:hAnsi="Times New Roman" w:cs="Times New Roman"/>
        </w:rPr>
        <w:t>ниже</w:t>
      </w:r>
      <w:r w:rsidR="00C6039F" w:rsidRPr="00C6039F">
        <w:rPr>
          <w:rFonts w:ascii="Times New Roman" w:hAnsi="Times New Roman" w:cs="Times New Roman"/>
        </w:rPr>
        <w:t>…</w:t>
      </w:r>
    </w:p>
    <w:p w:rsidR="00D63FAF" w:rsidRPr="00FC4C83" w:rsidRDefault="00251005" w:rsidP="00FC4C83">
      <w:pPr>
        <w:tabs>
          <w:tab w:val="left" w:pos="567"/>
        </w:tabs>
        <w:spacing w:afterLines="80" w:after="192" w:line="240" w:lineRule="auto"/>
        <w:jc w:val="both"/>
        <w:rPr>
          <w:rStyle w:val="a3"/>
          <w:rFonts w:ascii="Times New Roman" w:hAnsi="Times New Roman" w:cs="Times New Roman"/>
          <w:color w:val="auto"/>
          <w:u w:val="none"/>
        </w:rPr>
      </w:pPr>
      <w:r w:rsidRPr="00FC4C83">
        <w:rPr>
          <w:rFonts w:ascii="Times New Roman" w:hAnsi="Times New Roman" w:cs="Times New Roman"/>
          <w:color w:val="000000"/>
        </w:rPr>
        <w:t xml:space="preserve">22.06.2011 г. я выступал в пресс-клубе </w:t>
      </w:r>
      <w:r w:rsidR="003714BA" w:rsidRPr="00FC4C83">
        <w:rPr>
          <w:rFonts w:ascii="Times New Roman" w:hAnsi="Times New Roman" w:cs="Times New Roman"/>
          <w:color w:val="000000"/>
        </w:rPr>
        <w:t>некоммерческого партнерства (</w:t>
      </w:r>
      <w:r w:rsidRPr="00FC4C83">
        <w:rPr>
          <w:rFonts w:ascii="Times New Roman" w:hAnsi="Times New Roman" w:cs="Times New Roman"/>
          <w:color w:val="000000"/>
        </w:rPr>
        <w:t>НП</w:t>
      </w:r>
      <w:r w:rsidR="003714BA" w:rsidRPr="00FC4C83">
        <w:rPr>
          <w:rFonts w:ascii="Times New Roman" w:hAnsi="Times New Roman" w:cs="Times New Roman"/>
          <w:color w:val="000000"/>
        </w:rPr>
        <w:t>)</w:t>
      </w:r>
      <w:r w:rsidRPr="00FC4C83">
        <w:rPr>
          <w:rFonts w:ascii="Times New Roman" w:hAnsi="Times New Roman" w:cs="Times New Roman"/>
          <w:color w:val="000000"/>
        </w:rPr>
        <w:t xml:space="preserve"> «Р</w:t>
      </w:r>
      <w:r w:rsidR="00102CC2">
        <w:rPr>
          <w:rFonts w:ascii="Times New Roman" w:hAnsi="Times New Roman" w:cs="Times New Roman"/>
          <w:color w:val="000000"/>
        </w:rPr>
        <w:t>УССОФТ</w:t>
      </w:r>
      <w:r w:rsidRPr="00FC4C83">
        <w:rPr>
          <w:rFonts w:ascii="Times New Roman" w:hAnsi="Times New Roman" w:cs="Times New Roman"/>
          <w:color w:val="000000"/>
        </w:rPr>
        <w:t>» в Москве (</w:t>
      </w:r>
      <w:hyperlink r:id="rId420" w:history="1">
        <w:r w:rsidRPr="00FC4C83">
          <w:rPr>
            <w:rStyle w:val="a3"/>
            <w:rFonts w:ascii="Times New Roman" w:hAnsi="Times New Roman" w:cs="Times New Roman"/>
          </w:rPr>
          <w:t>http://is.ifmo.ru/belletristic/2011/Shalyto-Moscow-Russoft.pdf</w:t>
        </w:r>
      </w:hyperlink>
      <w:r w:rsidRPr="00FC4C83">
        <w:rPr>
          <w:rFonts w:ascii="Times New Roman" w:hAnsi="Times New Roman" w:cs="Times New Roman"/>
          <w:color w:val="000000"/>
        </w:rPr>
        <w:t xml:space="preserve">). По результатам выступления </w:t>
      </w:r>
      <w:r w:rsidR="00617466" w:rsidRPr="00FC4C83">
        <w:rPr>
          <w:rFonts w:ascii="Times New Roman" w:hAnsi="Times New Roman" w:cs="Times New Roman"/>
          <w:color w:val="000000"/>
        </w:rPr>
        <w:t>я написал большую статью «Кадры для ИТ-индустрии: найти и удержать» (</w:t>
      </w:r>
      <w:hyperlink r:id="rId421" w:history="1">
        <w:r w:rsidR="00617466" w:rsidRPr="00FC4C83">
          <w:rPr>
            <w:rStyle w:val="a3"/>
            <w:rFonts w:ascii="Times New Roman" w:hAnsi="Times New Roman" w:cs="Times New Roman"/>
          </w:rPr>
          <w:t>http://is.ifmo.ru/belletristic/2011/Shalyto-IT-kadry.pdf</w:t>
        </w:r>
      </w:hyperlink>
      <w:r w:rsidR="00617466" w:rsidRPr="00FC4C83">
        <w:rPr>
          <w:rFonts w:ascii="Times New Roman" w:hAnsi="Times New Roman" w:cs="Times New Roman"/>
          <w:color w:val="000000"/>
        </w:rPr>
        <w:t>).</w:t>
      </w:r>
      <w:r w:rsidR="001D458E" w:rsidRPr="00FC4C83">
        <w:rPr>
          <w:rFonts w:ascii="Times New Roman" w:hAnsi="Times New Roman" w:cs="Times New Roman"/>
          <w:color w:val="000000"/>
        </w:rPr>
        <w:t xml:space="preserve"> Ее содержание </w:t>
      </w:r>
      <w:r w:rsidR="00854026" w:rsidRPr="00FC4C83">
        <w:rPr>
          <w:rFonts w:ascii="Times New Roman" w:hAnsi="Times New Roman" w:cs="Times New Roman"/>
          <w:color w:val="000000"/>
        </w:rPr>
        <w:t xml:space="preserve">я </w:t>
      </w:r>
      <w:r w:rsidR="001D458E" w:rsidRPr="00FC4C83">
        <w:rPr>
          <w:rFonts w:ascii="Times New Roman" w:hAnsi="Times New Roman" w:cs="Times New Roman"/>
          <w:color w:val="000000"/>
        </w:rPr>
        <w:t>рассказывал</w:t>
      </w:r>
      <w:r w:rsidR="00330CB2" w:rsidRPr="00FC4C83">
        <w:rPr>
          <w:rFonts w:ascii="Times New Roman" w:hAnsi="Times New Roman" w:cs="Times New Roman"/>
          <w:color w:val="000000"/>
        </w:rPr>
        <w:t xml:space="preserve"> </w:t>
      </w:r>
      <w:r w:rsidR="001D458E" w:rsidRPr="00FC4C83">
        <w:rPr>
          <w:rFonts w:ascii="Times New Roman" w:hAnsi="Times New Roman" w:cs="Times New Roman"/>
          <w:color w:val="000000"/>
        </w:rPr>
        <w:t xml:space="preserve">на </w:t>
      </w:r>
      <w:hyperlink r:id="rId422" w:tgtFrame="blank" w:history="1">
        <w:r w:rsidR="001D458E" w:rsidRPr="00FC4C83">
          <w:rPr>
            <w:rStyle w:val="a3"/>
            <w:rFonts w:ascii="Times New Roman" w:hAnsi="Times New Roman" w:cs="Times New Roman"/>
            <w:i/>
            <w:color w:val="auto"/>
            <w:u w:val="none"/>
          </w:rPr>
          <w:t>Software Project Management Conference</w:t>
        </w:r>
        <w:r w:rsidR="001D458E" w:rsidRPr="00FC4C83">
          <w:rPr>
            <w:rStyle w:val="a3"/>
            <w:rFonts w:ascii="Times New Roman" w:hAnsi="Times New Roman" w:cs="Times New Roman"/>
            <w:color w:val="auto"/>
            <w:u w:val="none"/>
          </w:rPr>
          <w:t xml:space="preserve">, которая проходила в Санкт-Петербурге. </w:t>
        </w:r>
      </w:hyperlink>
      <w:r w:rsidR="00854026" w:rsidRPr="00FC4C83">
        <w:rPr>
          <w:rStyle w:val="a3"/>
          <w:rFonts w:ascii="Times New Roman" w:hAnsi="Times New Roman" w:cs="Times New Roman"/>
          <w:color w:val="auto"/>
          <w:u w:val="none"/>
        </w:rPr>
        <w:t xml:space="preserve">Запись этого выступления </w:t>
      </w:r>
      <w:r w:rsidR="001A51E0" w:rsidRPr="00FC4C83">
        <w:rPr>
          <w:rFonts w:ascii="Times New Roman" w:hAnsi="Times New Roman" w:cs="Times New Roman"/>
          <w:color w:val="000000"/>
        </w:rPr>
        <w:t>(</w:t>
      </w:r>
      <w:hyperlink r:id="rId423" w:history="1">
        <w:r w:rsidR="001A51E0" w:rsidRPr="00FC4C83">
          <w:rPr>
            <w:rStyle w:val="a3"/>
            <w:rFonts w:ascii="Times New Roman" w:hAnsi="Times New Roman" w:cs="Times New Roman"/>
          </w:rPr>
          <w:t>http://lib.custis.ru/Staff4it-shalyto</w:t>
        </w:r>
      </w:hyperlink>
      <w:r w:rsidR="001A51E0" w:rsidRPr="00FC4C83">
        <w:rPr>
          <w:rFonts w:ascii="Times New Roman" w:hAnsi="Times New Roman" w:cs="Times New Roman"/>
          <w:color w:val="000000"/>
        </w:rPr>
        <w:t xml:space="preserve">) </w:t>
      </w:r>
      <w:r w:rsidR="00854026" w:rsidRPr="00FC4C83">
        <w:rPr>
          <w:rStyle w:val="a3"/>
          <w:rFonts w:ascii="Times New Roman" w:hAnsi="Times New Roman" w:cs="Times New Roman"/>
          <w:color w:val="auto"/>
          <w:u w:val="none"/>
        </w:rPr>
        <w:t xml:space="preserve">посмотрело </w:t>
      </w:r>
      <w:r w:rsidR="00FA696D" w:rsidRPr="00FC4C83">
        <w:rPr>
          <w:rStyle w:val="a3"/>
          <w:rFonts w:ascii="Times New Roman" w:hAnsi="Times New Roman" w:cs="Times New Roman"/>
          <w:color w:val="auto"/>
          <w:u w:val="none"/>
        </w:rPr>
        <w:t xml:space="preserve">значительно больше </w:t>
      </w:r>
      <w:r w:rsidR="00854026" w:rsidRPr="00FC4C83">
        <w:rPr>
          <w:rStyle w:val="a3"/>
          <w:rFonts w:ascii="Times New Roman" w:hAnsi="Times New Roman" w:cs="Times New Roman"/>
          <w:color w:val="auto"/>
          <w:u w:val="none"/>
        </w:rPr>
        <w:t>народа</w:t>
      </w:r>
      <w:r w:rsidR="00FA696D" w:rsidRPr="00FC4C83">
        <w:rPr>
          <w:rStyle w:val="a3"/>
          <w:rFonts w:ascii="Times New Roman" w:hAnsi="Times New Roman" w:cs="Times New Roman"/>
          <w:color w:val="auto"/>
          <w:u w:val="none"/>
        </w:rPr>
        <w:t>, чем его слушало в зале.</w:t>
      </w:r>
    </w:p>
    <w:p w:rsidR="00EC265F" w:rsidRPr="007468A8" w:rsidRDefault="00EC265F" w:rsidP="00E207F3">
      <w:pPr>
        <w:tabs>
          <w:tab w:val="left" w:pos="567"/>
        </w:tabs>
        <w:spacing w:afterLines="80" w:after="192" w:line="240" w:lineRule="auto"/>
        <w:jc w:val="both"/>
        <w:rPr>
          <w:rFonts w:ascii="Times New Roman" w:hAnsi="Times New Roman"/>
        </w:rPr>
      </w:pPr>
      <w:r w:rsidRPr="00EC265F">
        <w:rPr>
          <w:rFonts w:ascii="Times New Roman" w:hAnsi="Times New Roman" w:cs="Times New Roman"/>
        </w:rPr>
        <w:t xml:space="preserve">В июне 2011 г. были защищены две бакалаврские работы по этой тематике: Сергушичев А.А. «Разработка метода восстановления фрагментов нуклеотидной последовательности по парным чтениям» </w:t>
      </w:r>
      <w:r w:rsidR="00ED1FDB">
        <w:rPr>
          <w:rFonts w:ascii="Times New Roman" w:hAnsi="Times New Roman" w:cs="Times New Roman"/>
        </w:rPr>
        <w:t>(</w:t>
      </w:r>
      <w:hyperlink r:id="rId424" w:history="1">
        <w:r w:rsidR="00ED1FDB" w:rsidRPr="00FB1AD1">
          <w:rPr>
            <w:rStyle w:val="a3"/>
            <w:rFonts w:ascii="Times New Roman" w:hAnsi="Times New Roman" w:cs="Times New Roman"/>
          </w:rPr>
          <w:t>http://is.ifmo.ru/diploma-theses/2011-bachelor-sergushichev/</w:t>
        </w:r>
      </w:hyperlink>
      <w:r w:rsidR="00ED1FDB">
        <w:rPr>
          <w:rFonts w:ascii="Times New Roman" w:hAnsi="Times New Roman" w:cs="Times New Roman"/>
        </w:rPr>
        <w:t xml:space="preserve">) </w:t>
      </w:r>
      <w:r w:rsidRPr="00EC265F">
        <w:rPr>
          <w:rFonts w:ascii="Times New Roman" w:hAnsi="Times New Roman" w:cs="Times New Roman"/>
        </w:rPr>
        <w:t>и Александров А.В. «Разработка метода удаления ошибок из набора чтений нуклеотидной последовательности».</w:t>
      </w:r>
      <w:r>
        <w:rPr>
          <w:rFonts w:ascii="Times New Roman" w:hAnsi="Times New Roman" w:cs="Times New Roman"/>
        </w:rPr>
        <w:t xml:space="preserve"> Так начался путь Леши Сергушичева в науку, которого в одной из статей назвали </w:t>
      </w:r>
      <w:r w:rsidRPr="00111DB8">
        <w:rPr>
          <w:rFonts w:ascii="Times New Roman" w:hAnsi="Times New Roman" w:cs="Times New Roman"/>
          <w:b/>
        </w:rPr>
        <w:t>прирожденным исследователем</w:t>
      </w:r>
      <w:r>
        <w:rPr>
          <w:rFonts w:ascii="Times New Roman" w:hAnsi="Times New Roman" w:cs="Times New Roman"/>
        </w:rPr>
        <w:t xml:space="preserve"> (</w:t>
      </w:r>
      <w:hyperlink r:id="rId425" w:history="1">
        <w:r w:rsidRPr="00C206E8">
          <w:rPr>
            <w:rStyle w:val="a3"/>
            <w:rFonts w:ascii="Times New Roman" w:hAnsi="Times New Roman" w:cs="Times New Roman"/>
          </w:rPr>
          <w:t>http://is.ifmo.ru/aboutus/2016/born-researcher.pdf</w:t>
        </w:r>
      </w:hyperlink>
      <w:r>
        <w:rPr>
          <w:rStyle w:val="a3"/>
          <w:rFonts w:ascii="Times New Roman" w:hAnsi="Times New Roman" w:cs="Times New Roman"/>
        </w:rPr>
        <w:t>)</w:t>
      </w:r>
      <w:r>
        <w:rPr>
          <w:rFonts w:ascii="Times New Roman" w:hAnsi="Times New Roman" w:cs="Times New Roman"/>
        </w:rPr>
        <w:t>.</w:t>
      </w:r>
    </w:p>
    <w:p w:rsidR="005930FC" w:rsidRPr="007468A8" w:rsidRDefault="005930FC" w:rsidP="00111DB8">
      <w:pPr>
        <w:pStyle w:val="Default"/>
        <w:spacing w:afterLines="60" w:after="144"/>
        <w:jc w:val="both"/>
      </w:pPr>
      <w:r w:rsidRPr="009747BB">
        <w:rPr>
          <w:sz w:val="22"/>
          <w:szCs w:val="22"/>
        </w:rPr>
        <w:t>06.07.2011 г. работа</w:t>
      </w:r>
      <w:r w:rsidR="006D08D3">
        <w:rPr>
          <w:sz w:val="22"/>
          <w:szCs w:val="22"/>
        </w:rPr>
        <w:t>ю</w:t>
      </w:r>
      <w:r w:rsidRPr="009747BB">
        <w:rPr>
          <w:sz w:val="22"/>
          <w:szCs w:val="22"/>
        </w:rPr>
        <w:t xml:space="preserve">щий по совместительству на </w:t>
      </w:r>
      <w:r>
        <w:rPr>
          <w:sz w:val="22"/>
          <w:szCs w:val="22"/>
        </w:rPr>
        <w:t xml:space="preserve">нашей </w:t>
      </w:r>
      <w:r w:rsidRPr="009747BB">
        <w:rPr>
          <w:sz w:val="22"/>
          <w:szCs w:val="22"/>
        </w:rPr>
        <w:t xml:space="preserve">кафедре </w:t>
      </w:r>
      <w:r w:rsidRPr="00F61B1A">
        <w:rPr>
          <w:b/>
          <w:sz w:val="22"/>
          <w:szCs w:val="22"/>
        </w:rPr>
        <w:t>Федор Александрович Новиков</w:t>
      </w:r>
      <w:r w:rsidRPr="009747BB">
        <w:rPr>
          <w:sz w:val="22"/>
          <w:szCs w:val="22"/>
        </w:rPr>
        <w:t xml:space="preserve"> защитил </w:t>
      </w:r>
      <w:r>
        <w:rPr>
          <w:sz w:val="22"/>
          <w:szCs w:val="22"/>
        </w:rPr>
        <w:t xml:space="preserve">в диссертационном совете </w:t>
      </w:r>
      <w:r w:rsidRPr="009747BB">
        <w:rPr>
          <w:sz w:val="22"/>
          <w:szCs w:val="22"/>
        </w:rPr>
        <w:t>н</w:t>
      </w:r>
      <w:r>
        <w:rPr>
          <w:sz w:val="22"/>
          <w:szCs w:val="22"/>
        </w:rPr>
        <w:t>ашего</w:t>
      </w:r>
      <w:r w:rsidRPr="009747BB">
        <w:rPr>
          <w:sz w:val="22"/>
          <w:szCs w:val="22"/>
        </w:rPr>
        <w:t xml:space="preserve"> Университет</w:t>
      </w:r>
      <w:r>
        <w:rPr>
          <w:sz w:val="22"/>
          <w:szCs w:val="22"/>
        </w:rPr>
        <w:t>а</w:t>
      </w:r>
      <w:r w:rsidRPr="009747BB">
        <w:rPr>
          <w:sz w:val="22"/>
          <w:szCs w:val="22"/>
        </w:rPr>
        <w:t xml:space="preserve"> докторскую диссертацию на тему «Методы алгоритмизации предметных областей»</w:t>
      </w:r>
      <w:r w:rsidR="00584662">
        <w:rPr>
          <w:sz w:val="22"/>
          <w:szCs w:val="22"/>
        </w:rPr>
        <w:t xml:space="preserve">, </w:t>
      </w:r>
      <w:hyperlink r:id="rId426" w:history="1">
        <w:r w:rsidR="00584662" w:rsidRPr="00AC67B5">
          <w:rPr>
            <w:rStyle w:val="a3"/>
            <w:sz w:val="16"/>
            <w:szCs w:val="16"/>
          </w:rPr>
          <w:t>http://vak.ed.gov.ru/ru/dissertation/index.php?id54=12458</w:t>
        </w:r>
      </w:hyperlink>
      <w:r w:rsidRPr="009747BB">
        <w:rPr>
          <w:sz w:val="22"/>
          <w:szCs w:val="22"/>
        </w:rPr>
        <w:t xml:space="preserve">. </w:t>
      </w:r>
      <w:r>
        <w:rPr>
          <w:sz w:val="22"/>
          <w:szCs w:val="22"/>
        </w:rPr>
        <w:t xml:space="preserve">Это была первая докторская диссертация по этой тематике, представленная к защите нашей кафедрой. </w:t>
      </w:r>
    </w:p>
    <w:p w:rsidR="005930FC" w:rsidRDefault="005930FC" w:rsidP="00E207F3">
      <w:pPr>
        <w:tabs>
          <w:tab w:val="left" w:pos="567"/>
        </w:tabs>
        <w:spacing w:afterLines="80" w:after="192" w:line="240" w:lineRule="auto"/>
        <w:jc w:val="both"/>
        <w:rPr>
          <w:rFonts w:ascii="Times New Roman" w:hAnsi="Times New Roman" w:cs="Times New Roman"/>
        </w:rPr>
      </w:pPr>
      <w:r w:rsidRPr="00E207F3">
        <w:rPr>
          <w:rFonts w:ascii="Times New Roman" w:hAnsi="Times New Roman" w:cs="Times New Roman"/>
        </w:rPr>
        <w:t>01.08.2011 г. в</w:t>
      </w:r>
      <w:r w:rsidRPr="009747BB">
        <w:rPr>
          <w:rFonts w:ascii="Times New Roman" w:hAnsi="Times New Roman" w:cs="Times New Roman"/>
        </w:rPr>
        <w:t xml:space="preserve"> рамках Федеральной целевой научно-технической программы «</w:t>
      </w:r>
      <w:r w:rsidRPr="009747BB">
        <w:rPr>
          <w:rFonts w:ascii="Times New Roman" w:hAnsi="Times New Roman" w:cs="Times New Roman"/>
          <w:b/>
        </w:rPr>
        <w:t>Исследования и разработки по приоритетным направлениям развития научно-технологического комплекса России на 2007-2013 гг.</w:t>
      </w:r>
      <w:r w:rsidRPr="009747BB">
        <w:rPr>
          <w:rFonts w:ascii="Times New Roman" w:hAnsi="Times New Roman" w:cs="Times New Roman"/>
        </w:rPr>
        <w:t>» мы выиграли конкурс на заключение государственного контракта на проведение научных исследований по теме «</w:t>
      </w:r>
      <w:r w:rsidRPr="009747BB">
        <w:rPr>
          <w:rFonts w:ascii="Times New Roman" w:hAnsi="Times New Roman" w:cs="Times New Roman"/>
          <w:b/>
        </w:rPr>
        <w:t>Разработка алгоритмов сборки геномных последовательностей для вычислительных систем экзафлопсного уровня производительности</w:t>
      </w:r>
      <w:r w:rsidRPr="009747BB">
        <w:rPr>
          <w:rFonts w:ascii="Times New Roman" w:hAnsi="Times New Roman" w:cs="Times New Roman"/>
        </w:rPr>
        <w:t>», заняв на это</w:t>
      </w:r>
      <w:r w:rsidR="00AC67B5">
        <w:rPr>
          <w:rFonts w:ascii="Times New Roman" w:hAnsi="Times New Roman" w:cs="Times New Roman"/>
        </w:rPr>
        <w:t>т</w:t>
      </w:r>
      <w:r w:rsidRPr="009747BB">
        <w:rPr>
          <w:rFonts w:ascii="Times New Roman" w:hAnsi="Times New Roman" w:cs="Times New Roman"/>
        </w:rPr>
        <w:t xml:space="preserve"> раз второе место. </w:t>
      </w:r>
      <w:r w:rsidR="00F76D20">
        <w:rPr>
          <w:rFonts w:ascii="Times New Roman" w:hAnsi="Times New Roman" w:cs="Times New Roman"/>
        </w:rPr>
        <w:t xml:space="preserve">Руководитель – А.А. Шалыто, ответственный исполнитель – Ф.Н. Царев. </w:t>
      </w:r>
      <w:r w:rsidRPr="009747BB">
        <w:rPr>
          <w:rFonts w:ascii="Times New Roman" w:hAnsi="Times New Roman" w:cs="Times New Roman"/>
        </w:rPr>
        <w:t xml:space="preserve">Контрактов было два, МГУ </w:t>
      </w:r>
      <w:r w:rsidR="00706E1D">
        <w:rPr>
          <w:rFonts w:ascii="Times New Roman" w:hAnsi="Times New Roman" w:cs="Times New Roman"/>
        </w:rPr>
        <w:t xml:space="preserve">в число победителей </w:t>
      </w:r>
      <w:r w:rsidRPr="009747BB">
        <w:rPr>
          <w:rFonts w:ascii="Times New Roman" w:hAnsi="Times New Roman" w:cs="Times New Roman"/>
        </w:rPr>
        <w:t>не попал.</w:t>
      </w:r>
    </w:p>
    <w:p w:rsidR="00B66A8F" w:rsidRDefault="00FC2A7D" w:rsidP="005930FC">
      <w:pPr>
        <w:tabs>
          <w:tab w:val="left" w:pos="567"/>
        </w:tabs>
        <w:spacing w:before="120" w:after="0" w:line="240" w:lineRule="auto"/>
        <w:jc w:val="both"/>
        <w:rPr>
          <w:rFonts w:ascii="Times New Roman" w:hAnsi="Times New Roman" w:cs="Times New Roman"/>
        </w:rPr>
      </w:pPr>
      <w:r>
        <w:rPr>
          <w:rFonts w:ascii="Times New Roman" w:hAnsi="Times New Roman" w:cs="Times New Roman"/>
        </w:rPr>
        <w:t>В 2011 г</w:t>
      </w:r>
      <w:r w:rsidR="004C0A06">
        <w:rPr>
          <w:rFonts w:ascii="Times New Roman" w:hAnsi="Times New Roman" w:cs="Times New Roman"/>
        </w:rPr>
        <w:t>.</w:t>
      </w:r>
      <w:r>
        <w:rPr>
          <w:rFonts w:ascii="Times New Roman" w:hAnsi="Times New Roman" w:cs="Times New Roman"/>
        </w:rPr>
        <w:t xml:space="preserve"> Максим Буздалов закончил университет (</w:t>
      </w:r>
      <w:hyperlink r:id="rId427" w:history="1">
        <w:r w:rsidRPr="00F828F2">
          <w:rPr>
            <w:rStyle w:val="a3"/>
            <w:rFonts w:ascii="Times New Roman" w:hAnsi="Times New Roman" w:cs="Times New Roman"/>
          </w:rPr>
          <w:t>http://is.ifmo.ru/photo/2011-07-02-Masters-2011/index.html</w:t>
        </w:r>
      </w:hyperlink>
      <w:r>
        <w:rPr>
          <w:rFonts w:ascii="Times New Roman" w:hAnsi="Times New Roman" w:cs="Times New Roman"/>
        </w:rPr>
        <w:t>).</w:t>
      </w:r>
      <w:r w:rsidR="004A026B">
        <w:rPr>
          <w:rFonts w:ascii="Times New Roman" w:hAnsi="Times New Roman" w:cs="Times New Roman"/>
        </w:rPr>
        <w:t xml:space="preserve"> </w:t>
      </w:r>
      <w:r w:rsidR="00831363" w:rsidRPr="00831363">
        <w:rPr>
          <w:rFonts w:ascii="Times New Roman" w:hAnsi="Times New Roman" w:cs="Times New Roman"/>
        </w:rPr>
        <w:t xml:space="preserve">В </w:t>
      </w:r>
      <w:r>
        <w:rPr>
          <w:rFonts w:ascii="Times New Roman" w:hAnsi="Times New Roman" w:cs="Times New Roman"/>
        </w:rPr>
        <w:t>этом же году, уже в каче</w:t>
      </w:r>
      <w:r w:rsidR="004A026B">
        <w:rPr>
          <w:rFonts w:ascii="Times New Roman" w:hAnsi="Times New Roman" w:cs="Times New Roman"/>
        </w:rPr>
        <w:t>с</w:t>
      </w:r>
      <w:r>
        <w:rPr>
          <w:rFonts w:ascii="Times New Roman" w:hAnsi="Times New Roman" w:cs="Times New Roman"/>
        </w:rPr>
        <w:t>тве аспиранта,</w:t>
      </w:r>
      <w:r w:rsidR="00831363" w:rsidRPr="00831363">
        <w:rPr>
          <w:rFonts w:ascii="Times New Roman" w:hAnsi="Times New Roman" w:cs="Times New Roman"/>
        </w:rPr>
        <w:t xml:space="preserve"> </w:t>
      </w:r>
      <w:r w:rsidR="004A026B">
        <w:rPr>
          <w:rFonts w:ascii="Times New Roman" w:hAnsi="Times New Roman" w:cs="Times New Roman"/>
        </w:rPr>
        <w:t>он</w:t>
      </w:r>
      <w:r w:rsidR="00831363" w:rsidRPr="00831363">
        <w:rPr>
          <w:rFonts w:ascii="Times New Roman" w:hAnsi="Times New Roman" w:cs="Times New Roman"/>
        </w:rPr>
        <w:t xml:space="preserve"> выиграл </w:t>
      </w:r>
      <w:r w:rsidR="00831363" w:rsidRPr="00831363">
        <w:rPr>
          <w:rFonts w:ascii="Times New Roman" w:hAnsi="Times New Roman" w:cs="Times New Roman"/>
          <w:b/>
          <w:bCs/>
        </w:rPr>
        <w:t xml:space="preserve">грант </w:t>
      </w:r>
      <w:r w:rsidR="00831363" w:rsidRPr="00831363">
        <w:rPr>
          <w:rFonts w:ascii="Times New Roman" w:hAnsi="Times New Roman" w:cs="Times New Roman"/>
        </w:rPr>
        <w:t xml:space="preserve">в рамках </w:t>
      </w:r>
      <w:r w:rsidR="00831363" w:rsidRPr="00831363">
        <w:rPr>
          <w:rFonts w:ascii="Times New Roman" w:hAnsi="Times New Roman" w:cs="Times New Roman"/>
          <w:b/>
        </w:rPr>
        <w:t>Федеральной целевой программы «Научные и научно-педагогические кадры инновационной России» на 2009–2013 годы</w:t>
      </w:r>
      <w:r w:rsidR="00831363" w:rsidRPr="00831363">
        <w:rPr>
          <w:rFonts w:ascii="Times New Roman" w:hAnsi="Times New Roman" w:cs="Times New Roman"/>
        </w:rPr>
        <w:t xml:space="preserve">. Мероприятие «Проведение научных исследований целевыми аспирантами </w:t>
      </w:r>
      <w:r w:rsidR="00831363" w:rsidRPr="00831363">
        <w:rPr>
          <w:rFonts w:ascii="Times New Roman" w:hAnsi="Times New Roman" w:cs="Times New Roman"/>
          <w:b/>
          <w:bCs/>
        </w:rPr>
        <w:t>по направлению</w:t>
      </w:r>
      <w:r w:rsidR="00750655">
        <w:rPr>
          <w:rFonts w:ascii="Times New Roman" w:hAnsi="Times New Roman" w:cs="Times New Roman"/>
          <w:b/>
          <w:bCs/>
        </w:rPr>
        <w:t xml:space="preserve"> </w:t>
      </w:r>
      <w:r w:rsidR="00831363" w:rsidRPr="00831363">
        <w:rPr>
          <w:rFonts w:ascii="Times New Roman" w:hAnsi="Times New Roman" w:cs="Times New Roman"/>
          <w:b/>
          <w:bCs/>
        </w:rPr>
        <w:t>нано-, био-, информационные, когнитивные технологии</w:t>
      </w:r>
      <w:r w:rsidR="00831363" w:rsidRPr="00831363">
        <w:rPr>
          <w:rFonts w:ascii="Times New Roman" w:hAnsi="Times New Roman" w:cs="Times New Roman"/>
        </w:rPr>
        <w:t>». Тема исследования: «</w:t>
      </w:r>
      <w:r w:rsidR="00831363" w:rsidRPr="00831363">
        <w:rPr>
          <w:rFonts w:ascii="Times New Roman" w:hAnsi="Times New Roman" w:cs="Times New Roman"/>
          <w:b/>
          <w:bCs/>
        </w:rPr>
        <w:t>Разработка методов автоматической генерации тестов на основе эволюционных алгоритмов</w:t>
      </w:r>
      <w:r w:rsidR="00831363" w:rsidRPr="00831363">
        <w:rPr>
          <w:rFonts w:ascii="Times New Roman" w:hAnsi="Times New Roman" w:cs="Times New Roman"/>
        </w:rPr>
        <w:t xml:space="preserve">». </w:t>
      </w:r>
    </w:p>
    <w:p w:rsidR="00696B1E" w:rsidRDefault="00696B1E" w:rsidP="00696B1E">
      <w:pPr>
        <w:tabs>
          <w:tab w:val="left" w:pos="567"/>
        </w:tabs>
        <w:spacing w:before="120" w:after="0" w:line="240" w:lineRule="auto"/>
        <w:jc w:val="both"/>
        <w:rPr>
          <w:rFonts w:ascii="Times New Roman" w:hAnsi="Times New Roman" w:cs="Times New Roman"/>
          <w:color w:val="000000"/>
        </w:rPr>
      </w:pPr>
      <w:r>
        <w:rPr>
          <w:rFonts w:ascii="Times New Roman" w:hAnsi="Times New Roman" w:cs="Times New Roman"/>
          <w:color w:val="000000"/>
        </w:rPr>
        <w:t xml:space="preserve">Наши </w:t>
      </w:r>
      <w:r w:rsidR="001B4352">
        <w:rPr>
          <w:rFonts w:ascii="Times New Roman" w:hAnsi="Times New Roman" w:cs="Times New Roman"/>
          <w:color w:val="000000"/>
        </w:rPr>
        <w:t xml:space="preserve">молодые таланты </w:t>
      </w:r>
      <w:r>
        <w:rPr>
          <w:rFonts w:ascii="Times New Roman" w:hAnsi="Times New Roman" w:cs="Times New Roman"/>
          <w:color w:val="000000"/>
        </w:rPr>
        <w:t xml:space="preserve">неоднократно становились </w:t>
      </w:r>
      <w:r w:rsidRPr="00696B1E">
        <w:rPr>
          <w:rFonts w:ascii="Times New Roman" w:hAnsi="Times New Roman" w:cs="Times New Roman"/>
          <w:color w:val="000000"/>
        </w:rPr>
        <w:t xml:space="preserve">победителями конкурса грантов </w:t>
      </w:r>
      <w:r w:rsidRPr="00686235">
        <w:rPr>
          <w:rFonts w:ascii="Times New Roman" w:hAnsi="Times New Roman" w:cs="Times New Roman"/>
          <w:b/>
          <w:color w:val="000000"/>
        </w:rPr>
        <w:t>для студентов и аспирантов</w:t>
      </w:r>
      <w:r w:rsidRPr="00696B1E">
        <w:rPr>
          <w:rFonts w:ascii="Times New Roman" w:hAnsi="Times New Roman" w:cs="Times New Roman"/>
          <w:color w:val="000000"/>
        </w:rPr>
        <w:t xml:space="preserve"> вузов</w:t>
      </w:r>
      <w:r w:rsidR="00F95527">
        <w:rPr>
          <w:rFonts w:ascii="Times New Roman" w:hAnsi="Times New Roman" w:cs="Times New Roman"/>
          <w:color w:val="000000"/>
        </w:rPr>
        <w:t xml:space="preserve">, отраслевых </w:t>
      </w:r>
      <w:r w:rsidRPr="00696B1E">
        <w:rPr>
          <w:rFonts w:ascii="Times New Roman" w:hAnsi="Times New Roman" w:cs="Times New Roman"/>
          <w:color w:val="000000"/>
        </w:rPr>
        <w:t>и академических институтов, расположенных на территории Санкт-Петербурга</w:t>
      </w:r>
      <w:r>
        <w:rPr>
          <w:rFonts w:ascii="Times New Roman" w:hAnsi="Times New Roman" w:cs="Times New Roman"/>
          <w:color w:val="000000"/>
        </w:rPr>
        <w:t>. Особо и</w:t>
      </w:r>
      <w:r w:rsidRPr="00696B1E">
        <w:rPr>
          <w:rFonts w:ascii="Times New Roman" w:hAnsi="Times New Roman" w:cs="Times New Roman"/>
          <w:color w:val="000000"/>
        </w:rPr>
        <w:t xml:space="preserve">нтересная ситуация сложилась в нашей комнате в 2011 г., когда </w:t>
      </w:r>
      <w:r w:rsidRPr="00706E1D">
        <w:rPr>
          <w:rFonts w:ascii="Times New Roman" w:hAnsi="Times New Roman" w:cs="Times New Roman"/>
          <w:b/>
          <w:color w:val="000000"/>
        </w:rPr>
        <w:t xml:space="preserve">при пяти посадочных местах в ней, мы выиграли четыре таких гранта </w:t>
      </w:r>
      <w:r>
        <w:rPr>
          <w:rFonts w:ascii="Times New Roman" w:hAnsi="Times New Roman" w:cs="Times New Roman"/>
          <w:color w:val="000000"/>
        </w:rPr>
        <w:t xml:space="preserve">(больше, чем некоторые </w:t>
      </w:r>
      <w:r w:rsidR="00706E1D">
        <w:rPr>
          <w:rFonts w:ascii="Times New Roman" w:hAnsi="Times New Roman" w:cs="Times New Roman"/>
          <w:color w:val="000000"/>
        </w:rPr>
        <w:t xml:space="preserve">вузы и </w:t>
      </w:r>
      <w:r w:rsidR="001B4352">
        <w:rPr>
          <w:rFonts w:ascii="Times New Roman" w:hAnsi="Times New Roman" w:cs="Times New Roman"/>
          <w:color w:val="000000"/>
        </w:rPr>
        <w:t>институты</w:t>
      </w:r>
      <w:r>
        <w:rPr>
          <w:rFonts w:ascii="Times New Roman" w:hAnsi="Times New Roman" w:cs="Times New Roman"/>
          <w:color w:val="000000"/>
        </w:rPr>
        <w:t>)</w:t>
      </w:r>
      <w:r w:rsidR="00195B23">
        <w:rPr>
          <w:rFonts w:ascii="Times New Roman" w:hAnsi="Times New Roman" w:cs="Times New Roman"/>
          <w:color w:val="000000"/>
        </w:rPr>
        <w:t> –</w:t>
      </w:r>
      <w:r w:rsidRPr="00696B1E">
        <w:rPr>
          <w:rFonts w:ascii="Times New Roman" w:hAnsi="Times New Roman" w:cs="Times New Roman"/>
          <w:color w:val="000000"/>
        </w:rPr>
        <w:t xml:space="preserve"> Федор Царев (аспирантский проект), Максим Буздалов, Павел Федотов и Ян Малаховски (дипломные проекты). Единственным, кто ничего не выиграл</w:t>
      </w:r>
      <w:r w:rsidR="00C32EF4">
        <w:rPr>
          <w:rFonts w:ascii="Times New Roman" w:hAnsi="Times New Roman" w:cs="Times New Roman"/>
          <w:color w:val="000000"/>
        </w:rPr>
        <w:t xml:space="preserve"> </w:t>
      </w:r>
      <w:r w:rsidR="00854026">
        <w:rPr>
          <w:rFonts w:ascii="Times New Roman" w:hAnsi="Times New Roman" w:cs="Times New Roman"/>
          <w:color w:val="000000"/>
        </w:rPr>
        <w:t xml:space="preserve">в этом конкурсе </w:t>
      </w:r>
      <w:r w:rsidR="00C32EF4">
        <w:rPr>
          <w:rFonts w:ascii="Times New Roman" w:hAnsi="Times New Roman" w:cs="Times New Roman"/>
          <w:color w:val="000000"/>
        </w:rPr>
        <w:t>в нашей комнате</w:t>
      </w:r>
      <w:r w:rsidRPr="00696B1E">
        <w:rPr>
          <w:rFonts w:ascii="Times New Roman" w:hAnsi="Times New Roman" w:cs="Times New Roman"/>
          <w:color w:val="000000"/>
        </w:rPr>
        <w:t>, был я</w:t>
      </w:r>
      <w:r w:rsidR="00C32EF4">
        <w:rPr>
          <w:rFonts w:ascii="Times New Roman" w:hAnsi="Times New Roman" w:cs="Times New Roman"/>
          <w:color w:val="000000"/>
        </w:rPr>
        <w:t> </w:t>
      </w:r>
      <w:r w:rsidRPr="00696B1E">
        <w:rPr>
          <w:rFonts w:ascii="Wingdings" w:hAnsi="Wingdings" w:cs="Wingdings"/>
          <w:color w:val="000000"/>
        </w:rPr>
        <w:t></w:t>
      </w:r>
      <w:r w:rsidRPr="00696B1E">
        <w:rPr>
          <w:rFonts w:ascii="Times New Roman" w:hAnsi="Times New Roman" w:cs="Times New Roman"/>
          <w:color w:val="000000"/>
        </w:rPr>
        <w:t>.</w:t>
      </w:r>
    </w:p>
    <w:p w:rsidR="009670B3" w:rsidRDefault="009670B3" w:rsidP="00CD0849">
      <w:pPr>
        <w:tabs>
          <w:tab w:val="left" w:pos="426"/>
          <w:tab w:val="num" w:pos="644"/>
        </w:tabs>
        <w:spacing w:beforeLines="60" w:before="144" w:afterLines="60" w:after="144" w:line="240" w:lineRule="auto"/>
        <w:jc w:val="both"/>
        <w:rPr>
          <w:rFonts w:ascii="Times New Roman" w:hAnsi="Times New Roman" w:cs="Times New Roman"/>
        </w:rPr>
      </w:pPr>
      <w:r w:rsidRPr="00F83C1C">
        <w:rPr>
          <w:rFonts w:ascii="Times New Roman" w:hAnsi="Times New Roman" w:cs="Times New Roman"/>
        </w:rPr>
        <w:t>Начиная с 201</w:t>
      </w:r>
      <w:r>
        <w:rPr>
          <w:rFonts w:ascii="Times New Roman" w:hAnsi="Times New Roman" w:cs="Times New Roman"/>
        </w:rPr>
        <w:t>1</w:t>
      </w:r>
      <w:r w:rsidRPr="00F83C1C">
        <w:rPr>
          <w:rFonts w:ascii="Times New Roman" w:hAnsi="Times New Roman" w:cs="Times New Roman"/>
        </w:rPr>
        <w:t xml:space="preserve"> г., студенты и аспиранты нашей кафедры ежегодно выступают с большим числом докладов на секции «Автоматное управление, эволюционные алгоритмы, биоинформатика» (руководитель секции – А.А. Шалыто) межвузовской научной конференции по проблемам </w:t>
      </w:r>
      <w:r w:rsidRPr="00F83C1C">
        <w:rPr>
          <w:rFonts w:ascii="Times New Roman" w:hAnsi="Times New Roman" w:cs="Times New Roman"/>
        </w:rPr>
        <w:lastRenderedPageBreak/>
        <w:t xml:space="preserve">информатики </w:t>
      </w:r>
      <w:r w:rsidRPr="00E24E33">
        <w:rPr>
          <w:rFonts w:ascii="Times New Roman" w:hAnsi="Times New Roman" w:cs="Times New Roman"/>
        </w:rPr>
        <w:t>«Системы Программирования, Интеллектуальные Системы, Обеспечение Качества»</w:t>
      </w:r>
      <w:r>
        <w:t xml:space="preserve"> </w:t>
      </w:r>
      <w:r w:rsidRPr="00F83C1C">
        <w:rPr>
          <w:rFonts w:ascii="Times New Roman" w:hAnsi="Times New Roman" w:cs="Times New Roman"/>
        </w:rPr>
        <w:t xml:space="preserve">(СПИСОК). Место проведения </w:t>
      </w:r>
      <w:r w:rsidR="00B66A8F">
        <w:rPr>
          <w:rFonts w:ascii="Times New Roman" w:hAnsi="Times New Roman" w:cs="Times New Roman"/>
        </w:rPr>
        <w:t xml:space="preserve">конференции </w:t>
      </w:r>
      <w:r w:rsidRPr="00F83C1C">
        <w:rPr>
          <w:rFonts w:ascii="Times New Roman" w:hAnsi="Times New Roman" w:cs="Times New Roman"/>
        </w:rPr>
        <w:t>– матмех СПбГУ</w:t>
      </w:r>
      <w:r w:rsidR="00345E74">
        <w:rPr>
          <w:rFonts w:ascii="Times New Roman" w:hAnsi="Times New Roman" w:cs="Times New Roman"/>
        </w:rPr>
        <w:t xml:space="preserve"> (</w:t>
      </w:r>
      <w:hyperlink r:id="rId428" w:history="1">
        <w:r w:rsidR="00345E74" w:rsidRPr="00F828F2">
          <w:rPr>
            <w:rStyle w:val="a3"/>
            <w:rFonts w:ascii="Times New Roman" w:hAnsi="Times New Roman" w:cs="Times New Roman"/>
          </w:rPr>
          <w:t>http://is.ifmo.ru/photo/2012-04-27-SPISOK/index.html</w:t>
        </w:r>
      </w:hyperlink>
      <w:r w:rsidR="004E1655">
        <w:rPr>
          <w:rFonts w:ascii="Times New Roman" w:hAnsi="Times New Roman" w:cs="Times New Roman"/>
        </w:rPr>
        <w:t xml:space="preserve">, </w:t>
      </w:r>
      <w:hyperlink r:id="rId429" w:history="1">
        <w:r w:rsidR="004E1655" w:rsidRPr="00F828F2">
          <w:rPr>
            <w:rStyle w:val="a3"/>
            <w:rFonts w:ascii="Times New Roman" w:hAnsi="Times New Roman" w:cs="Times New Roman"/>
          </w:rPr>
          <w:t>http://is.ifmo.ru/photo/2013-04-26-SPISOK/index.html</w:t>
        </w:r>
      </w:hyperlink>
      <w:r w:rsidR="004E1655">
        <w:rPr>
          <w:rFonts w:ascii="Times New Roman" w:hAnsi="Times New Roman" w:cs="Times New Roman"/>
        </w:rPr>
        <w:t>)</w:t>
      </w:r>
      <w:r w:rsidRPr="00F83C1C">
        <w:rPr>
          <w:rFonts w:ascii="Times New Roman" w:hAnsi="Times New Roman" w:cs="Times New Roman"/>
        </w:rPr>
        <w:t xml:space="preserve">. </w:t>
      </w:r>
      <w:r w:rsidR="001A51E0">
        <w:rPr>
          <w:rFonts w:ascii="Times New Roman" w:hAnsi="Times New Roman" w:cs="Times New Roman"/>
        </w:rPr>
        <w:t>П</w:t>
      </w:r>
      <w:r w:rsidRPr="00F83C1C">
        <w:rPr>
          <w:rFonts w:ascii="Times New Roman" w:hAnsi="Times New Roman" w:cs="Times New Roman"/>
        </w:rPr>
        <w:t>ример материалов, издаваемых на этой конференции</w:t>
      </w:r>
      <w:r w:rsidR="001A51E0">
        <w:rPr>
          <w:rFonts w:ascii="Times New Roman" w:hAnsi="Times New Roman" w:cs="Times New Roman"/>
        </w:rPr>
        <w:t>, приведен здесь</w:t>
      </w:r>
      <w:r w:rsidRPr="002B7E4B">
        <w:rPr>
          <w:rFonts w:ascii="Times New Roman" w:hAnsi="Times New Roman" w:cs="Times New Roman"/>
        </w:rPr>
        <w:t>:</w:t>
      </w:r>
      <w:r w:rsidR="00750655">
        <w:rPr>
          <w:rFonts w:ascii="Times New Roman" w:hAnsi="Times New Roman" w:cs="Times New Roman"/>
        </w:rPr>
        <w:t xml:space="preserve"> </w:t>
      </w:r>
      <w:hyperlink r:id="rId430" w:history="1">
        <w:r w:rsidRPr="00F83C1C">
          <w:rPr>
            <w:rStyle w:val="a3"/>
            <w:rFonts w:ascii="Times New Roman" w:hAnsi="Times New Roman" w:cs="Times New Roman"/>
          </w:rPr>
          <w:t>http://is.ifmo.ru/works/2011/SPISOK-2011.pdf</w:t>
        </w:r>
      </w:hyperlink>
      <w:r w:rsidRPr="00F83C1C">
        <w:rPr>
          <w:rFonts w:ascii="Times New Roman" w:hAnsi="Times New Roman" w:cs="Times New Roman"/>
        </w:rPr>
        <w:t>.</w:t>
      </w:r>
    </w:p>
    <w:p w:rsidR="00EB4728" w:rsidRPr="00FC4C83" w:rsidRDefault="003A6363" w:rsidP="00FC4C83">
      <w:pPr>
        <w:tabs>
          <w:tab w:val="left" w:pos="426"/>
          <w:tab w:val="num" w:pos="644"/>
        </w:tabs>
        <w:spacing w:afterLines="80" w:after="192" w:line="240" w:lineRule="auto"/>
        <w:jc w:val="both"/>
        <w:rPr>
          <w:rFonts w:ascii="Times New Roman" w:hAnsi="Times New Roman" w:cs="Times New Roman"/>
        </w:rPr>
      </w:pPr>
      <w:r>
        <w:rPr>
          <w:rFonts w:ascii="Times New Roman" w:hAnsi="Times New Roman" w:cs="Times New Roman"/>
        </w:rPr>
        <w:t>«Научно</w:t>
      </w:r>
      <w:r w:rsidR="00854026">
        <w:rPr>
          <w:rFonts w:ascii="Times New Roman" w:hAnsi="Times New Roman" w:cs="Times New Roman"/>
        </w:rPr>
        <w:t>-</w:t>
      </w:r>
      <w:r>
        <w:rPr>
          <w:rFonts w:ascii="Times New Roman" w:hAnsi="Times New Roman" w:cs="Times New Roman"/>
        </w:rPr>
        <w:t xml:space="preserve">технический вестник СПбГУ ИТМО» № 2 за 2011 г. был целиком посвящен нашим работам по технологиям автоматного программирования и искусственного интеллекта. </w:t>
      </w:r>
      <w:r w:rsidR="00854026">
        <w:rPr>
          <w:rFonts w:ascii="Times New Roman" w:hAnsi="Times New Roman" w:cs="Times New Roman"/>
        </w:rPr>
        <w:t>Там бы</w:t>
      </w:r>
      <w:r>
        <w:rPr>
          <w:rFonts w:ascii="Times New Roman" w:hAnsi="Times New Roman" w:cs="Times New Roman"/>
        </w:rPr>
        <w:t xml:space="preserve">ло </w:t>
      </w:r>
      <w:r w:rsidRPr="00FC4C83">
        <w:rPr>
          <w:rFonts w:ascii="Times New Roman" w:hAnsi="Times New Roman" w:cs="Times New Roman"/>
        </w:rPr>
        <w:t>опубликовано 17 статей (</w:t>
      </w:r>
      <w:hyperlink r:id="rId431" w:history="1">
        <w:r w:rsidRPr="00FC4C83">
          <w:rPr>
            <w:rStyle w:val="a3"/>
            <w:rFonts w:ascii="Times New Roman" w:hAnsi="Times New Roman" w:cs="Times New Roman"/>
          </w:rPr>
          <w:t>http://is.ifmo.ru/works/</w:t>
        </w:r>
      </w:hyperlink>
      <w:r w:rsidRPr="00FC4C83">
        <w:rPr>
          <w:rFonts w:ascii="Times New Roman" w:hAnsi="Times New Roman" w:cs="Times New Roman"/>
        </w:rPr>
        <w:t xml:space="preserve">). </w:t>
      </w:r>
    </w:p>
    <w:p w:rsidR="004F25B2" w:rsidRPr="00FC4C83" w:rsidRDefault="00AC67B5" w:rsidP="00FC4C83">
      <w:pPr>
        <w:tabs>
          <w:tab w:val="left" w:pos="426"/>
          <w:tab w:val="num" w:pos="644"/>
        </w:tabs>
        <w:spacing w:afterLines="80" w:after="192" w:line="240" w:lineRule="auto"/>
        <w:jc w:val="both"/>
        <w:rPr>
          <w:rFonts w:ascii="Times New Roman" w:hAnsi="Times New Roman" w:cs="Times New Roman"/>
        </w:rPr>
      </w:pPr>
      <w:r w:rsidRPr="007468A8">
        <w:rPr>
          <w:rFonts w:ascii="Times New Roman" w:hAnsi="Times New Roman"/>
        </w:rPr>
        <w:t xml:space="preserve">В этом году </w:t>
      </w:r>
      <w:r w:rsidR="002767FE">
        <w:rPr>
          <w:rFonts w:ascii="Times New Roman" w:hAnsi="Times New Roman"/>
        </w:rPr>
        <w:t>я</w:t>
      </w:r>
      <w:r w:rsidRPr="007468A8">
        <w:rPr>
          <w:rFonts w:ascii="Times New Roman" w:hAnsi="Times New Roman"/>
        </w:rPr>
        <w:t xml:space="preserve"> </w:t>
      </w:r>
      <w:r w:rsidR="002767FE">
        <w:rPr>
          <w:rFonts w:ascii="Times New Roman" w:hAnsi="Times New Roman"/>
        </w:rPr>
        <w:t xml:space="preserve">и </w:t>
      </w:r>
      <w:r w:rsidRPr="007468A8">
        <w:rPr>
          <w:rFonts w:ascii="Times New Roman" w:hAnsi="Times New Roman"/>
        </w:rPr>
        <w:t xml:space="preserve">с </w:t>
      </w:r>
      <w:hyperlink r:id="rId432" w:history="1">
        <w:r w:rsidR="00A014C8" w:rsidRPr="00FC4C83">
          <w:rPr>
            <w:rStyle w:val="a3"/>
            <w:rFonts w:ascii="Times New Roman" w:hAnsi="Times New Roman" w:cs="Times New Roman"/>
            <w:color w:val="auto"/>
            <w:u w:val="none"/>
          </w:rPr>
          <w:t>В.Г. Парфенов опубликовали большую статью о наших достижениях в сборнике «Университет XXI века». Серия «Годы и люди». Вып. 5. СПбГУ ИТМО, 2011</w:t>
        </w:r>
      </w:hyperlink>
      <w:r w:rsidR="00A014C8" w:rsidRPr="00FC4C83">
        <w:rPr>
          <w:rFonts w:ascii="Times New Roman" w:hAnsi="Times New Roman" w:cs="Times New Roman"/>
        </w:rPr>
        <w:t>, с.53-125.</w:t>
      </w:r>
      <w:r w:rsidR="004F25B2" w:rsidRPr="00FC4C83">
        <w:rPr>
          <w:rFonts w:ascii="Times New Roman" w:hAnsi="Times New Roman" w:cs="Times New Roman"/>
        </w:rPr>
        <w:t xml:space="preserve"> (</w:t>
      </w:r>
      <w:hyperlink r:id="rId433" w:history="1">
        <w:r w:rsidR="004F25B2" w:rsidRPr="00FC4C83">
          <w:rPr>
            <w:rStyle w:val="a3"/>
            <w:rFonts w:ascii="Times New Roman" w:hAnsi="Times New Roman" w:cs="Times New Roman"/>
            <w:lang w:val="en-US"/>
          </w:rPr>
          <w:t>http</w:t>
        </w:r>
        <w:r w:rsidR="004F25B2" w:rsidRPr="00FC4C83">
          <w:rPr>
            <w:rStyle w:val="a3"/>
            <w:rFonts w:ascii="Times New Roman" w:hAnsi="Times New Roman" w:cs="Times New Roman"/>
          </w:rPr>
          <w:t>://</w:t>
        </w:r>
        <w:r w:rsidR="004F25B2" w:rsidRPr="00FC4C83">
          <w:rPr>
            <w:rStyle w:val="a3"/>
            <w:rFonts w:ascii="Times New Roman" w:hAnsi="Times New Roman" w:cs="Times New Roman"/>
            <w:lang w:val="en-US"/>
          </w:rPr>
          <w:t>is</w:t>
        </w:r>
        <w:r w:rsidR="004F25B2" w:rsidRPr="00FC4C83">
          <w:rPr>
            <w:rStyle w:val="a3"/>
            <w:rFonts w:ascii="Times New Roman" w:hAnsi="Times New Roman" w:cs="Times New Roman"/>
          </w:rPr>
          <w:t>.</w:t>
        </w:r>
        <w:r w:rsidR="004F25B2" w:rsidRPr="00FC4C83">
          <w:rPr>
            <w:rStyle w:val="a3"/>
            <w:rFonts w:ascii="Times New Roman" w:hAnsi="Times New Roman" w:cs="Times New Roman"/>
            <w:lang w:val="en-US"/>
          </w:rPr>
          <w:t>ifmo</w:t>
        </w:r>
        <w:r w:rsidR="004F25B2" w:rsidRPr="00FC4C83">
          <w:rPr>
            <w:rStyle w:val="a3"/>
            <w:rFonts w:ascii="Times New Roman" w:hAnsi="Times New Roman" w:cs="Times New Roman"/>
          </w:rPr>
          <w:t>.</w:t>
        </w:r>
        <w:r w:rsidR="004F25B2" w:rsidRPr="00FC4C83">
          <w:rPr>
            <w:rStyle w:val="a3"/>
            <w:rFonts w:ascii="Times New Roman" w:hAnsi="Times New Roman" w:cs="Times New Roman"/>
            <w:lang w:val="en-US"/>
          </w:rPr>
          <w:t>ru</w:t>
        </w:r>
        <w:r w:rsidR="004F25B2" w:rsidRPr="00FC4C83">
          <w:rPr>
            <w:rStyle w:val="a3"/>
            <w:rFonts w:ascii="Times New Roman" w:hAnsi="Times New Roman" w:cs="Times New Roman"/>
          </w:rPr>
          <w:t>/</w:t>
        </w:r>
        <w:r w:rsidR="004F25B2" w:rsidRPr="00FC4C83">
          <w:rPr>
            <w:rStyle w:val="a3"/>
            <w:rFonts w:ascii="Times New Roman" w:hAnsi="Times New Roman" w:cs="Times New Roman"/>
            <w:lang w:val="en-US"/>
          </w:rPr>
          <w:t>belletristic</w:t>
        </w:r>
        <w:r w:rsidR="004F25B2" w:rsidRPr="00FC4C83">
          <w:rPr>
            <w:rStyle w:val="a3"/>
            <w:rFonts w:ascii="Times New Roman" w:hAnsi="Times New Roman" w:cs="Times New Roman"/>
          </w:rPr>
          <w:t>/</w:t>
        </w:r>
        <w:r w:rsidR="004F25B2" w:rsidRPr="00FC4C83">
          <w:rPr>
            <w:rStyle w:val="a3"/>
            <w:rFonts w:ascii="Times New Roman" w:hAnsi="Times New Roman" w:cs="Times New Roman"/>
            <w:lang w:val="en-US"/>
          </w:rPr>
          <w:t>ITMO</w:t>
        </w:r>
        <w:r w:rsidR="004F25B2" w:rsidRPr="00FC4C83">
          <w:rPr>
            <w:rStyle w:val="a3"/>
            <w:rFonts w:ascii="Times New Roman" w:hAnsi="Times New Roman" w:cs="Times New Roman"/>
          </w:rPr>
          <w:t>-</w:t>
        </w:r>
        <w:r w:rsidR="004F25B2" w:rsidRPr="00FC4C83">
          <w:rPr>
            <w:rStyle w:val="a3"/>
            <w:rFonts w:ascii="Times New Roman" w:hAnsi="Times New Roman" w:cs="Times New Roman"/>
            <w:lang w:val="en-US"/>
          </w:rPr>
          <w:t>University</w:t>
        </w:r>
        <w:r w:rsidR="004F25B2" w:rsidRPr="00FC4C83">
          <w:rPr>
            <w:rStyle w:val="a3"/>
            <w:rFonts w:ascii="Times New Roman" w:hAnsi="Times New Roman" w:cs="Times New Roman"/>
          </w:rPr>
          <w:t>-</w:t>
        </w:r>
        <w:r w:rsidR="004F25B2" w:rsidRPr="00FC4C83">
          <w:rPr>
            <w:rStyle w:val="a3"/>
            <w:rFonts w:ascii="Times New Roman" w:hAnsi="Times New Roman" w:cs="Times New Roman"/>
            <w:lang w:val="en-US"/>
          </w:rPr>
          <w:t>XXI</w:t>
        </w:r>
        <w:r w:rsidR="004F25B2" w:rsidRPr="00FC4C83">
          <w:rPr>
            <w:rStyle w:val="a3"/>
            <w:rFonts w:ascii="Times New Roman" w:hAnsi="Times New Roman" w:cs="Times New Roman"/>
          </w:rPr>
          <w:t>-</w:t>
        </w:r>
        <w:r w:rsidR="004F25B2" w:rsidRPr="00FC4C83">
          <w:rPr>
            <w:rStyle w:val="a3"/>
            <w:rFonts w:ascii="Times New Roman" w:hAnsi="Times New Roman" w:cs="Times New Roman"/>
            <w:lang w:val="en-US"/>
          </w:rPr>
          <w:t>book</w:t>
        </w:r>
        <w:r w:rsidR="004F25B2" w:rsidRPr="00FC4C83">
          <w:rPr>
            <w:rStyle w:val="a3"/>
            <w:rFonts w:ascii="Times New Roman" w:hAnsi="Times New Roman" w:cs="Times New Roman"/>
          </w:rPr>
          <w:t>.</w:t>
        </w:r>
        <w:r w:rsidR="004F25B2" w:rsidRPr="00FC4C83">
          <w:rPr>
            <w:rStyle w:val="a3"/>
            <w:rFonts w:ascii="Times New Roman" w:hAnsi="Times New Roman" w:cs="Times New Roman"/>
            <w:lang w:val="en-US"/>
          </w:rPr>
          <w:t>pdf</w:t>
        </w:r>
      </w:hyperlink>
      <w:r w:rsidR="004F25B2" w:rsidRPr="00FC4C83">
        <w:rPr>
          <w:rFonts w:ascii="Times New Roman" w:hAnsi="Times New Roman" w:cs="Times New Roman"/>
        </w:rPr>
        <w:t>).</w:t>
      </w:r>
    </w:p>
    <w:p w:rsidR="004C0A06" w:rsidRPr="00173FEF" w:rsidRDefault="004C0A06" w:rsidP="004C0A06">
      <w:pPr>
        <w:pStyle w:val="ae"/>
        <w:tabs>
          <w:tab w:val="left" w:pos="142"/>
          <w:tab w:val="left" w:pos="284"/>
        </w:tabs>
        <w:spacing w:after="40" w:line="240" w:lineRule="auto"/>
        <w:ind w:left="0"/>
        <w:jc w:val="both"/>
        <w:rPr>
          <w:rFonts w:ascii="Times New Roman" w:hAnsi="Times New Roman" w:cs="Times New Roman"/>
        </w:rPr>
      </w:pPr>
      <w:r w:rsidRPr="00173FEF">
        <w:rPr>
          <w:rFonts w:ascii="Times New Roman" w:hAnsi="Times New Roman" w:cs="Times New Roman"/>
        </w:rPr>
        <w:t xml:space="preserve">В </w:t>
      </w:r>
      <w:r>
        <w:rPr>
          <w:rFonts w:ascii="Times New Roman" w:hAnsi="Times New Roman" w:cs="Times New Roman"/>
        </w:rPr>
        <w:t xml:space="preserve">2011 г. </w:t>
      </w:r>
      <w:r w:rsidRPr="00173FEF">
        <w:rPr>
          <w:rFonts w:ascii="Times New Roman" w:hAnsi="Times New Roman" w:cs="Times New Roman"/>
        </w:rPr>
        <w:t>я принял участие в круглом столе «Чему учить и как учить» в Президентской библиотеке в Санкт-Петербурге (</w:t>
      </w:r>
      <w:hyperlink r:id="rId434" w:history="1">
        <w:r w:rsidRPr="00173FEF">
          <w:rPr>
            <w:rStyle w:val="a3"/>
            <w:rFonts w:ascii="Times New Roman" w:hAnsi="Times New Roman" w:cs="Times New Roman"/>
          </w:rPr>
          <w:t>http://is.ifmo.ru/photo/2011-10-26-How-to-learn/index.html</w:t>
        </w:r>
      </w:hyperlink>
      <w:r w:rsidRPr="00173FEF">
        <w:rPr>
          <w:rFonts w:ascii="Times New Roman" w:hAnsi="Times New Roman" w:cs="Times New Roman"/>
        </w:rPr>
        <w:t>).</w:t>
      </w:r>
    </w:p>
    <w:p w:rsidR="00372D56" w:rsidRPr="00FC4C83" w:rsidRDefault="00372D56" w:rsidP="00FC4C83">
      <w:pPr>
        <w:tabs>
          <w:tab w:val="left" w:pos="426"/>
          <w:tab w:val="num" w:pos="644"/>
        </w:tabs>
        <w:spacing w:afterLines="80" w:after="192" w:line="240" w:lineRule="auto"/>
        <w:jc w:val="both"/>
        <w:rPr>
          <w:rFonts w:ascii="Times New Roman" w:hAnsi="Times New Roman" w:cs="Times New Roman"/>
        </w:rPr>
      </w:pPr>
      <w:r w:rsidRPr="00FC4C83">
        <w:rPr>
          <w:rFonts w:ascii="Times New Roman" w:hAnsi="Times New Roman" w:cs="Times New Roman"/>
        </w:rPr>
        <w:t xml:space="preserve">История о том, как </w:t>
      </w:r>
      <w:r w:rsidR="00AC67B5">
        <w:rPr>
          <w:rFonts w:ascii="Times New Roman" w:hAnsi="Times New Roman" w:cs="Times New Roman"/>
        </w:rPr>
        <w:t>мы с</w:t>
      </w:r>
      <w:r w:rsidRPr="00FC4C83">
        <w:rPr>
          <w:rFonts w:ascii="Times New Roman" w:hAnsi="Times New Roman" w:cs="Times New Roman"/>
        </w:rPr>
        <w:t xml:space="preserve"> Фед</w:t>
      </w:r>
      <w:r w:rsidR="00AC67B5">
        <w:rPr>
          <w:rFonts w:ascii="Times New Roman" w:hAnsi="Times New Roman" w:cs="Times New Roman"/>
        </w:rPr>
        <w:t>ей</w:t>
      </w:r>
      <w:r w:rsidRPr="00FC4C83">
        <w:rPr>
          <w:rFonts w:ascii="Times New Roman" w:hAnsi="Times New Roman" w:cs="Times New Roman"/>
        </w:rPr>
        <w:t xml:space="preserve"> Царев</w:t>
      </w:r>
      <w:r w:rsidR="00AC67B5">
        <w:rPr>
          <w:rFonts w:ascii="Times New Roman" w:hAnsi="Times New Roman" w:cs="Times New Roman"/>
        </w:rPr>
        <w:t>ым</w:t>
      </w:r>
      <w:r w:rsidRPr="00FC4C83">
        <w:rPr>
          <w:rFonts w:ascii="Times New Roman" w:hAnsi="Times New Roman" w:cs="Times New Roman"/>
        </w:rPr>
        <w:t xml:space="preserve"> ходили в 30 школу</w:t>
      </w:r>
      <w:r w:rsidR="0099734E">
        <w:rPr>
          <w:rFonts w:ascii="Times New Roman" w:hAnsi="Times New Roman" w:cs="Times New Roman"/>
        </w:rPr>
        <w:t xml:space="preserve"> (</w:t>
      </w:r>
      <w:hyperlink r:id="rId435" w:history="1">
        <w:r w:rsidR="0099734E" w:rsidRPr="00F828F2">
          <w:rPr>
            <w:rStyle w:val="a3"/>
            <w:rFonts w:ascii="Times New Roman" w:hAnsi="Times New Roman" w:cs="Times New Roman"/>
          </w:rPr>
          <w:t>http://is.ifmo.ru/photo/2011-05-18-tsarev-shalyto-fml-30/index.html</w:t>
        </w:r>
      </w:hyperlink>
      <w:r w:rsidR="0099734E">
        <w:rPr>
          <w:rFonts w:ascii="Times New Roman" w:hAnsi="Times New Roman" w:cs="Times New Roman"/>
        </w:rPr>
        <w:t>)</w:t>
      </w:r>
      <w:r w:rsidRPr="00FC4C83">
        <w:rPr>
          <w:rFonts w:ascii="Times New Roman" w:hAnsi="Times New Roman" w:cs="Times New Roman"/>
        </w:rPr>
        <w:t xml:space="preserve">, где </w:t>
      </w:r>
      <w:r w:rsidR="00854026" w:rsidRPr="00FC4C83">
        <w:rPr>
          <w:rFonts w:ascii="Times New Roman" w:hAnsi="Times New Roman" w:cs="Times New Roman"/>
        </w:rPr>
        <w:t xml:space="preserve">я </w:t>
      </w:r>
      <w:r w:rsidRPr="00FC4C83">
        <w:rPr>
          <w:rFonts w:ascii="Times New Roman" w:hAnsi="Times New Roman" w:cs="Times New Roman"/>
        </w:rPr>
        <w:t>учился</w:t>
      </w:r>
      <w:r w:rsidR="00854026" w:rsidRPr="00FC4C83">
        <w:rPr>
          <w:rFonts w:ascii="Times New Roman" w:hAnsi="Times New Roman" w:cs="Times New Roman"/>
        </w:rPr>
        <w:t>,</w:t>
      </w:r>
      <w:r w:rsidRPr="00FC4C83">
        <w:rPr>
          <w:rFonts w:ascii="Times New Roman" w:hAnsi="Times New Roman" w:cs="Times New Roman"/>
        </w:rPr>
        <w:t xml:space="preserve"> описана здесь: </w:t>
      </w:r>
      <w:hyperlink r:id="rId436" w:history="1">
        <w:r w:rsidRPr="00FC4C83">
          <w:rPr>
            <w:rStyle w:val="a3"/>
            <w:rFonts w:ascii="Times New Roman" w:hAnsi="Times New Roman" w:cs="Times New Roman"/>
            <w:lang w:val="en-US"/>
          </w:rPr>
          <w:t>http</w:t>
        </w:r>
        <w:r w:rsidRPr="00FC4C83">
          <w:rPr>
            <w:rStyle w:val="a3"/>
            <w:rFonts w:ascii="Times New Roman" w:hAnsi="Times New Roman" w:cs="Times New Roman"/>
          </w:rPr>
          <w:t>://</w:t>
        </w:r>
        <w:r w:rsidRPr="00FC4C83">
          <w:rPr>
            <w:rStyle w:val="a3"/>
            <w:rFonts w:ascii="Times New Roman" w:hAnsi="Times New Roman" w:cs="Times New Roman"/>
            <w:lang w:val="en-US"/>
          </w:rPr>
          <w:t>old</w:t>
        </w:r>
        <w:r w:rsidRPr="00FC4C83">
          <w:rPr>
            <w:rStyle w:val="a3"/>
            <w:rFonts w:ascii="Times New Roman" w:hAnsi="Times New Roman" w:cs="Times New Roman"/>
          </w:rPr>
          <w:t>.</w:t>
        </w:r>
        <w:r w:rsidRPr="00FC4C83">
          <w:rPr>
            <w:rStyle w:val="a3"/>
            <w:rFonts w:ascii="Times New Roman" w:hAnsi="Times New Roman" w:cs="Times New Roman"/>
            <w:lang w:val="en-US"/>
          </w:rPr>
          <w:t>spbvedomosti</w:t>
        </w:r>
        <w:r w:rsidRPr="00FC4C83">
          <w:rPr>
            <w:rStyle w:val="a3"/>
            <w:rFonts w:ascii="Times New Roman" w:hAnsi="Times New Roman" w:cs="Times New Roman"/>
          </w:rPr>
          <w:t>.</w:t>
        </w:r>
        <w:r w:rsidRPr="00FC4C83">
          <w:rPr>
            <w:rStyle w:val="a3"/>
            <w:rFonts w:ascii="Times New Roman" w:hAnsi="Times New Roman" w:cs="Times New Roman"/>
            <w:lang w:val="en-US"/>
          </w:rPr>
          <w:t>ru</w:t>
        </w:r>
        <w:r w:rsidRPr="00FC4C83">
          <w:rPr>
            <w:rStyle w:val="a3"/>
            <w:rFonts w:ascii="Times New Roman" w:hAnsi="Times New Roman" w:cs="Times New Roman"/>
          </w:rPr>
          <w:t>/</w:t>
        </w:r>
        <w:r w:rsidRPr="00FC4C83">
          <w:rPr>
            <w:rStyle w:val="a3"/>
            <w:rFonts w:ascii="Times New Roman" w:hAnsi="Times New Roman" w:cs="Times New Roman"/>
            <w:lang w:val="en-US"/>
          </w:rPr>
          <w:t>print</w:t>
        </w:r>
        <w:r w:rsidRPr="00FC4C83">
          <w:rPr>
            <w:rStyle w:val="a3"/>
            <w:rFonts w:ascii="Times New Roman" w:hAnsi="Times New Roman" w:cs="Times New Roman"/>
          </w:rPr>
          <w:t>.</w:t>
        </w:r>
        <w:r w:rsidRPr="00FC4C83">
          <w:rPr>
            <w:rStyle w:val="a3"/>
            <w:rFonts w:ascii="Times New Roman" w:hAnsi="Times New Roman" w:cs="Times New Roman"/>
            <w:lang w:val="en-US"/>
          </w:rPr>
          <w:t>htm</w:t>
        </w:r>
        <w:r w:rsidRPr="00FC4C83">
          <w:rPr>
            <w:rStyle w:val="a3"/>
            <w:rFonts w:ascii="Times New Roman" w:hAnsi="Times New Roman" w:cs="Times New Roman"/>
          </w:rPr>
          <w:t>?</w:t>
        </w:r>
        <w:r w:rsidRPr="00FC4C83">
          <w:rPr>
            <w:rStyle w:val="a3"/>
            <w:rFonts w:ascii="Times New Roman" w:hAnsi="Times New Roman" w:cs="Times New Roman"/>
            <w:lang w:val="en-US"/>
          </w:rPr>
          <w:t>id</w:t>
        </w:r>
        <w:r w:rsidRPr="00FC4C83">
          <w:rPr>
            <w:rStyle w:val="a3"/>
            <w:rFonts w:ascii="Times New Roman" w:hAnsi="Times New Roman" w:cs="Times New Roman"/>
          </w:rPr>
          <w:t>=10276582@</w:t>
        </w:r>
        <w:r w:rsidRPr="00FC4C83">
          <w:rPr>
            <w:rStyle w:val="a3"/>
            <w:rFonts w:ascii="Times New Roman" w:hAnsi="Times New Roman" w:cs="Times New Roman"/>
            <w:lang w:val="en-US"/>
          </w:rPr>
          <w:t>SV</w:t>
        </w:r>
        <w:r w:rsidRPr="00FC4C83">
          <w:rPr>
            <w:rStyle w:val="a3"/>
            <w:rFonts w:ascii="Times New Roman" w:hAnsi="Times New Roman" w:cs="Times New Roman"/>
          </w:rPr>
          <w:t>_</w:t>
        </w:r>
        <w:r w:rsidRPr="00FC4C83">
          <w:rPr>
            <w:rStyle w:val="a3"/>
            <w:rFonts w:ascii="Times New Roman" w:hAnsi="Times New Roman" w:cs="Times New Roman"/>
            <w:lang w:val="en-US"/>
          </w:rPr>
          <w:t>Articles</w:t>
        </w:r>
      </w:hyperlink>
      <w:r w:rsidRPr="00FC4C83">
        <w:rPr>
          <w:rFonts w:ascii="Times New Roman" w:hAnsi="Times New Roman" w:cs="Times New Roman"/>
        </w:rPr>
        <w:t>.</w:t>
      </w:r>
    </w:p>
    <w:p w:rsidR="008559D2" w:rsidRPr="00B66A8F" w:rsidRDefault="008559D2" w:rsidP="00B66A8F">
      <w:pPr>
        <w:tabs>
          <w:tab w:val="left" w:pos="567"/>
        </w:tabs>
        <w:spacing w:beforeLines="60" w:before="144" w:afterLines="60" w:after="144" w:line="240" w:lineRule="auto"/>
        <w:jc w:val="both"/>
        <w:rPr>
          <w:rFonts w:ascii="Times New Roman" w:hAnsi="Times New Roman" w:cs="Times New Roman"/>
        </w:rPr>
      </w:pPr>
      <w:r w:rsidRPr="008559D2">
        <w:rPr>
          <w:rFonts w:ascii="Times New Roman" w:hAnsi="Times New Roman" w:cs="Times New Roman"/>
        </w:rPr>
        <w:t xml:space="preserve">29.09.2011 г. на конференции </w:t>
      </w:r>
      <w:r>
        <w:rPr>
          <w:rFonts w:ascii="Times New Roman" w:hAnsi="Times New Roman" w:cs="Times New Roman"/>
        </w:rPr>
        <w:t>«</w:t>
      </w:r>
      <w:r w:rsidRPr="008559D2">
        <w:rPr>
          <w:rFonts w:ascii="Times New Roman" w:hAnsi="Times New Roman" w:cs="Times New Roman"/>
        </w:rPr>
        <w:t>Агентство стратегических инициатив</w:t>
      </w:r>
      <w:r w:rsidR="00BA32E6">
        <w:rPr>
          <w:rFonts w:ascii="Times New Roman" w:hAnsi="Times New Roman" w:cs="Times New Roman"/>
        </w:rPr>
        <w:t xml:space="preserve"> </w:t>
      </w:r>
      <w:r>
        <w:rPr>
          <w:rFonts w:ascii="Times New Roman" w:hAnsi="Times New Roman" w:cs="Times New Roman"/>
        </w:rPr>
        <w:t>–</w:t>
      </w:r>
      <w:r w:rsidRPr="008559D2">
        <w:rPr>
          <w:rFonts w:ascii="Times New Roman" w:hAnsi="Times New Roman" w:cs="Times New Roman"/>
        </w:rPr>
        <w:t xml:space="preserve"> взгляд от малого до среднего бизнеса в сторону социально-эффективного государства</w:t>
      </w:r>
      <w:r>
        <w:rPr>
          <w:rFonts w:ascii="Times New Roman" w:hAnsi="Times New Roman" w:cs="Times New Roman"/>
        </w:rPr>
        <w:t>»</w:t>
      </w:r>
      <w:r w:rsidRPr="008559D2">
        <w:rPr>
          <w:rFonts w:ascii="Times New Roman" w:hAnsi="Times New Roman" w:cs="Times New Roman"/>
        </w:rPr>
        <w:t xml:space="preserve">, которая проходила в рамках IV Петербургского международного инновационного форума, </w:t>
      </w:r>
      <w:r w:rsidRPr="008559D2">
        <w:rPr>
          <w:rFonts w:ascii="Times New Roman" w:hAnsi="Times New Roman" w:cs="Times New Roman"/>
          <w:b/>
        </w:rPr>
        <w:t>я предложил в качестве стратегической инициативы обеспечить государственную поддержку молодых людей, которые работают в российских университетах на постоянной основе и в молодом возрасте уже добились выдающихся результатов в науке, инновациях и творческих конкурсах (международных олимпиадах)</w:t>
      </w:r>
      <w:r w:rsidRPr="008559D2">
        <w:rPr>
          <w:rFonts w:ascii="Times New Roman" w:hAnsi="Times New Roman" w:cs="Times New Roman"/>
        </w:rPr>
        <w:t xml:space="preserve">. </w:t>
      </w:r>
      <w:r w:rsidR="00854026">
        <w:rPr>
          <w:rFonts w:ascii="Times New Roman" w:hAnsi="Times New Roman" w:cs="Times New Roman"/>
        </w:rPr>
        <w:t>По моему мнению, п</w:t>
      </w:r>
      <w:r w:rsidRPr="008559D2">
        <w:rPr>
          <w:rFonts w:ascii="Times New Roman" w:hAnsi="Times New Roman" w:cs="Times New Roman"/>
        </w:rPr>
        <w:t xml:space="preserve">оддержка должна </w:t>
      </w:r>
      <w:r w:rsidR="00854026">
        <w:rPr>
          <w:rFonts w:ascii="Times New Roman" w:hAnsi="Times New Roman" w:cs="Times New Roman"/>
        </w:rPr>
        <w:t xml:space="preserve">была </w:t>
      </w:r>
      <w:r w:rsidRPr="008559D2">
        <w:rPr>
          <w:rFonts w:ascii="Times New Roman" w:hAnsi="Times New Roman" w:cs="Times New Roman"/>
        </w:rPr>
        <w:t xml:space="preserve">осуществляться в форме стипендий </w:t>
      </w:r>
      <w:r w:rsidR="00686235" w:rsidRPr="008559D2">
        <w:rPr>
          <w:rFonts w:ascii="Times New Roman" w:hAnsi="Times New Roman" w:cs="Times New Roman"/>
        </w:rPr>
        <w:t xml:space="preserve">сроком до 10 лет </w:t>
      </w:r>
      <w:r w:rsidR="00686235">
        <w:rPr>
          <w:rFonts w:ascii="Times New Roman" w:hAnsi="Times New Roman" w:cs="Times New Roman"/>
        </w:rPr>
        <w:t xml:space="preserve">и </w:t>
      </w:r>
      <w:r w:rsidR="00854026">
        <w:rPr>
          <w:rFonts w:ascii="Times New Roman" w:hAnsi="Times New Roman" w:cs="Times New Roman"/>
        </w:rPr>
        <w:t xml:space="preserve">размером порядка </w:t>
      </w:r>
      <w:r w:rsidRPr="008559D2">
        <w:rPr>
          <w:rFonts w:ascii="Times New Roman" w:hAnsi="Times New Roman" w:cs="Times New Roman"/>
        </w:rPr>
        <w:t xml:space="preserve">50 тыс. рублей в месяц с ежегодным </w:t>
      </w:r>
      <w:r w:rsidRPr="00B66A8F">
        <w:rPr>
          <w:rFonts w:ascii="Times New Roman" w:hAnsi="Times New Roman" w:cs="Times New Roman"/>
        </w:rPr>
        <w:t xml:space="preserve">отчетом о проделанной работе. </w:t>
      </w:r>
      <w:r w:rsidR="00326ED9" w:rsidRPr="00B66A8F">
        <w:rPr>
          <w:rFonts w:ascii="Times New Roman" w:hAnsi="Times New Roman" w:cs="Times New Roman"/>
        </w:rPr>
        <w:t>Даже сегодня это была бы большая стипендия, а тогда...</w:t>
      </w:r>
    </w:p>
    <w:p w:rsidR="00B66A8F" w:rsidRDefault="00854026" w:rsidP="00B66A8F">
      <w:pPr>
        <w:tabs>
          <w:tab w:val="left" w:pos="567"/>
        </w:tabs>
        <w:spacing w:beforeLines="60" w:before="144" w:afterLines="60" w:after="144" w:line="240" w:lineRule="auto"/>
        <w:jc w:val="both"/>
        <w:rPr>
          <w:rFonts w:ascii="Times New Roman" w:hAnsi="Times New Roman" w:cs="Times New Roman"/>
        </w:rPr>
      </w:pPr>
      <w:r w:rsidRPr="00B66A8F">
        <w:rPr>
          <w:rFonts w:ascii="Times New Roman" w:hAnsi="Times New Roman" w:cs="Times New Roman"/>
        </w:rPr>
        <w:t xml:space="preserve">В то время уже </w:t>
      </w:r>
      <w:r w:rsidR="008559D2" w:rsidRPr="00B66A8F">
        <w:rPr>
          <w:rFonts w:ascii="Times New Roman" w:hAnsi="Times New Roman" w:cs="Times New Roman"/>
        </w:rPr>
        <w:t>существ</w:t>
      </w:r>
      <w:r w:rsidRPr="00B66A8F">
        <w:rPr>
          <w:rFonts w:ascii="Times New Roman" w:hAnsi="Times New Roman" w:cs="Times New Roman"/>
        </w:rPr>
        <w:t>овали</w:t>
      </w:r>
      <w:r w:rsidR="008559D2" w:rsidRPr="00B66A8F">
        <w:rPr>
          <w:rFonts w:ascii="Times New Roman" w:hAnsi="Times New Roman" w:cs="Times New Roman"/>
        </w:rPr>
        <w:t xml:space="preserve"> стипендии для работников оборонного комплекса страны</w:t>
      </w:r>
      <w:r w:rsidRPr="00B66A8F">
        <w:rPr>
          <w:rFonts w:ascii="Times New Roman" w:hAnsi="Times New Roman" w:cs="Times New Roman"/>
        </w:rPr>
        <w:t>, р</w:t>
      </w:r>
      <w:r w:rsidR="008559D2" w:rsidRPr="00B66A8F">
        <w:rPr>
          <w:rFonts w:ascii="Times New Roman" w:hAnsi="Times New Roman" w:cs="Times New Roman"/>
        </w:rPr>
        <w:t>азмер</w:t>
      </w:r>
      <w:r w:rsidRPr="00B66A8F">
        <w:rPr>
          <w:rFonts w:ascii="Times New Roman" w:hAnsi="Times New Roman" w:cs="Times New Roman"/>
        </w:rPr>
        <w:t>ом</w:t>
      </w:r>
      <w:r w:rsidR="008559D2" w:rsidRPr="00B66A8F">
        <w:rPr>
          <w:rFonts w:ascii="Times New Roman" w:hAnsi="Times New Roman" w:cs="Times New Roman"/>
        </w:rPr>
        <w:t xml:space="preserve"> </w:t>
      </w:r>
      <w:r w:rsidRPr="00B66A8F">
        <w:rPr>
          <w:rFonts w:ascii="Times New Roman" w:hAnsi="Times New Roman" w:cs="Times New Roman"/>
        </w:rPr>
        <w:t xml:space="preserve">в </w:t>
      </w:r>
      <w:r w:rsidR="008559D2" w:rsidRPr="00B66A8F">
        <w:rPr>
          <w:rFonts w:ascii="Times New Roman" w:hAnsi="Times New Roman" w:cs="Times New Roman"/>
        </w:rPr>
        <w:t xml:space="preserve">20 тыс. рублей </w:t>
      </w:r>
      <w:r w:rsidR="00454897">
        <w:rPr>
          <w:rFonts w:ascii="Times New Roman" w:hAnsi="Times New Roman" w:cs="Times New Roman"/>
        </w:rPr>
        <w:t xml:space="preserve">и </w:t>
      </w:r>
      <w:r w:rsidR="00FC4C83" w:rsidRPr="00B66A8F">
        <w:rPr>
          <w:rFonts w:ascii="Times New Roman" w:hAnsi="Times New Roman" w:cs="Times New Roman"/>
        </w:rPr>
        <w:t>с</w:t>
      </w:r>
      <w:r w:rsidR="008559D2" w:rsidRPr="00B66A8F">
        <w:rPr>
          <w:rFonts w:ascii="Times New Roman" w:hAnsi="Times New Roman" w:cs="Times New Roman"/>
        </w:rPr>
        <w:t>рок</w:t>
      </w:r>
      <w:r w:rsidR="00FC4C83" w:rsidRPr="00B66A8F">
        <w:rPr>
          <w:rFonts w:ascii="Times New Roman" w:hAnsi="Times New Roman" w:cs="Times New Roman"/>
        </w:rPr>
        <w:t>ом</w:t>
      </w:r>
      <w:r w:rsidR="008559D2" w:rsidRPr="00B66A8F">
        <w:rPr>
          <w:rFonts w:ascii="Times New Roman" w:hAnsi="Times New Roman" w:cs="Times New Roman"/>
        </w:rPr>
        <w:t xml:space="preserve"> до трех лет</w:t>
      </w:r>
      <w:r w:rsidR="00B66A8F" w:rsidRPr="00B66A8F">
        <w:rPr>
          <w:rFonts w:ascii="Times New Roman" w:hAnsi="Times New Roman" w:cs="Times New Roman"/>
        </w:rPr>
        <w:t>, о которой сказано выше применительно ко мне.</w:t>
      </w:r>
      <w:r w:rsidRPr="00B66A8F">
        <w:rPr>
          <w:rFonts w:ascii="Times New Roman" w:hAnsi="Times New Roman" w:cs="Times New Roman"/>
        </w:rPr>
        <w:t xml:space="preserve"> </w:t>
      </w:r>
      <w:r w:rsidR="008559D2" w:rsidRPr="00B66A8F">
        <w:rPr>
          <w:rFonts w:ascii="Times New Roman" w:hAnsi="Times New Roman" w:cs="Times New Roman"/>
        </w:rPr>
        <w:t xml:space="preserve">Наличие </w:t>
      </w:r>
      <w:r w:rsidR="00322B8F" w:rsidRPr="00B66A8F">
        <w:rPr>
          <w:rFonts w:ascii="Times New Roman" w:hAnsi="Times New Roman" w:cs="Times New Roman"/>
        </w:rPr>
        <w:t>предлагаемых мною</w:t>
      </w:r>
      <w:r w:rsidR="008559D2" w:rsidRPr="00B66A8F">
        <w:rPr>
          <w:rFonts w:ascii="Times New Roman" w:hAnsi="Times New Roman" w:cs="Times New Roman"/>
        </w:rPr>
        <w:t xml:space="preserve"> стипендий должно</w:t>
      </w:r>
      <w:r w:rsidR="00322B8F" w:rsidRPr="00B66A8F">
        <w:rPr>
          <w:rFonts w:ascii="Times New Roman" w:hAnsi="Times New Roman" w:cs="Times New Roman"/>
        </w:rPr>
        <w:t xml:space="preserve"> было</w:t>
      </w:r>
      <w:r w:rsidR="008559D2" w:rsidRPr="00B66A8F">
        <w:rPr>
          <w:rFonts w:ascii="Times New Roman" w:hAnsi="Times New Roman" w:cs="Times New Roman"/>
        </w:rPr>
        <w:t xml:space="preserve"> позволить сохранять в российских университетах молодые таланты на постоянной работе (</w:t>
      </w:r>
      <w:hyperlink r:id="rId437" w:history="1">
        <w:r w:rsidR="008559D2" w:rsidRPr="00B66A8F">
          <w:rPr>
            <w:rStyle w:val="a3"/>
            <w:rFonts w:ascii="Times New Roman" w:hAnsi="Times New Roman" w:cs="Times New Roman"/>
          </w:rPr>
          <w:t>http://www.izvestia.ru/news/502243</w:t>
        </w:r>
      </w:hyperlink>
      <w:r w:rsidR="008559D2" w:rsidRPr="00B66A8F">
        <w:rPr>
          <w:rFonts w:ascii="Times New Roman" w:hAnsi="Times New Roman" w:cs="Times New Roman"/>
        </w:rPr>
        <w:t xml:space="preserve">). Предложение было поддержано модератором </w:t>
      </w:r>
      <w:r w:rsidR="002767FE">
        <w:rPr>
          <w:rFonts w:ascii="Times New Roman" w:hAnsi="Times New Roman" w:cs="Times New Roman"/>
        </w:rPr>
        <w:t>заседания</w:t>
      </w:r>
      <w:r w:rsidR="008559D2" w:rsidRPr="00B66A8F">
        <w:rPr>
          <w:rFonts w:ascii="Times New Roman" w:hAnsi="Times New Roman" w:cs="Times New Roman"/>
        </w:rPr>
        <w:t xml:space="preserve"> </w:t>
      </w:r>
      <w:r w:rsidR="00F86461">
        <w:rPr>
          <w:rFonts w:ascii="Times New Roman" w:hAnsi="Times New Roman" w:cs="Times New Roman"/>
        </w:rPr>
        <w:t xml:space="preserve">Е. </w:t>
      </w:r>
      <w:r w:rsidR="008559D2" w:rsidRPr="00B66A8F">
        <w:rPr>
          <w:rFonts w:ascii="Times New Roman" w:hAnsi="Times New Roman" w:cs="Times New Roman"/>
        </w:rPr>
        <w:t xml:space="preserve">Чуриной и вызвало интерес у </w:t>
      </w:r>
      <w:r w:rsidR="00F86461">
        <w:rPr>
          <w:rFonts w:ascii="Times New Roman" w:hAnsi="Times New Roman" w:cs="Times New Roman"/>
        </w:rPr>
        <w:t xml:space="preserve">Д. </w:t>
      </w:r>
      <w:r w:rsidR="008559D2" w:rsidRPr="00B66A8F">
        <w:rPr>
          <w:rFonts w:ascii="Times New Roman" w:hAnsi="Times New Roman" w:cs="Times New Roman"/>
        </w:rPr>
        <w:t xml:space="preserve">Пескова Д. </w:t>
      </w:r>
      <w:r w:rsidR="00F86461">
        <w:rPr>
          <w:rFonts w:ascii="Times New Roman" w:hAnsi="Times New Roman" w:cs="Times New Roman"/>
        </w:rPr>
        <w:t xml:space="preserve">из </w:t>
      </w:r>
      <w:r w:rsidR="002767FE">
        <w:rPr>
          <w:rFonts w:ascii="Times New Roman" w:hAnsi="Times New Roman" w:cs="Times New Roman"/>
        </w:rPr>
        <w:t xml:space="preserve">указанного выше </w:t>
      </w:r>
      <w:r w:rsidR="008559D2" w:rsidRPr="00B66A8F">
        <w:rPr>
          <w:rFonts w:ascii="Times New Roman" w:hAnsi="Times New Roman" w:cs="Times New Roman"/>
        </w:rPr>
        <w:t>Агентства.</w:t>
      </w:r>
      <w:r w:rsidR="00322B8F" w:rsidRPr="00B66A8F">
        <w:rPr>
          <w:rFonts w:ascii="Times New Roman" w:hAnsi="Times New Roman" w:cs="Times New Roman"/>
        </w:rPr>
        <w:t xml:space="preserve"> </w:t>
      </w:r>
      <w:r w:rsidR="00326ED9" w:rsidRPr="00B66A8F">
        <w:rPr>
          <w:rFonts w:ascii="Times New Roman" w:hAnsi="Times New Roman" w:cs="Times New Roman"/>
        </w:rPr>
        <w:t>Э</w:t>
      </w:r>
      <w:r w:rsidR="00322B8F" w:rsidRPr="00B66A8F">
        <w:rPr>
          <w:rFonts w:ascii="Times New Roman" w:hAnsi="Times New Roman" w:cs="Times New Roman"/>
        </w:rPr>
        <w:t>т</w:t>
      </w:r>
      <w:r w:rsidR="00326ED9" w:rsidRPr="00B66A8F">
        <w:rPr>
          <w:rFonts w:ascii="Times New Roman" w:hAnsi="Times New Roman" w:cs="Times New Roman"/>
        </w:rPr>
        <w:t>и</w:t>
      </w:r>
      <w:r w:rsidR="00322B8F" w:rsidRPr="00B66A8F">
        <w:rPr>
          <w:rFonts w:ascii="Times New Roman" w:hAnsi="Times New Roman" w:cs="Times New Roman"/>
        </w:rPr>
        <w:t>м все дело</w:t>
      </w:r>
      <w:r w:rsidR="00FA696D" w:rsidRPr="00B66A8F">
        <w:rPr>
          <w:rFonts w:ascii="Times New Roman" w:hAnsi="Times New Roman" w:cs="Times New Roman"/>
        </w:rPr>
        <w:t xml:space="preserve">, </w:t>
      </w:r>
      <w:r w:rsidR="00FC4C83" w:rsidRPr="00B66A8F">
        <w:rPr>
          <w:rFonts w:ascii="Times New Roman" w:hAnsi="Times New Roman" w:cs="Times New Roman"/>
        </w:rPr>
        <w:t>естественно</w:t>
      </w:r>
      <w:r w:rsidR="00326ED9" w:rsidRPr="00B66A8F">
        <w:rPr>
          <w:rFonts w:ascii="Times New Roman" w:hAnsi="Times New Roman" w:cs="Times New Roman"/>
        </w:rPr>
        <w:t>,</w:t>
      </w:r>
      <w:r w:rsidR="00322B8F" w:rsidRPr="00B66A8F">
        <w:rPr>
          <w:rFonts w:ascii="Times New Roman" w:hAnsi="Times New Roman" w:cs="Times New Roman"/>
        </w:rPr>
        <w:t xml:space="preserve"> и </w:t>
      </w:r>
      <w:r w:rsidR="00B66A8F" w:rsidRPr="00B66A8F">
        <w:rPr>
          <w:rFonts w:ascii="Times New Roman" w:hAnsi="Times New Roman" w:cs="Times New Roman"/>
        </w:rPr>
        <w:t>за</w:t>
      </w:r>
      <w:r w:rsidR="00322B8F" w:rsidRPr="00B66A8F">
        <w:rPr>
          <w:rFonts w:ascii="Times New Roman" w:hAnsi="Times New Roman" w:cs="Times New Roman"/>
        </w:rPr>
        <w:t>кончилось.</w:t>
      </w:r>
      <w:r w:rsidR="008559D2" w:rsidRPr="00B66A8F">
        <w:rPr>
          <w:rFonts w:ascii="Times New Roman" w:hAnsi="Times New Roman" w:cs="Times New Roman"/>
        </w:rPr>
        <w:t xml:space="preserve"> Я продолжил бороться за ребят </w:t>
      </w:r>
      <w:r w:rsidR="00C134F0">
        <w:rPr>
          <w:rFonts w:ascii="Times New Roman" w:hAnsi="Times New Roman" w:cs="Times New Roman"/>
        </w:rPr>
        <w:t xml:space="preserve">практически </w:t>
      </w:r>
      <w:r w:rsidR="008559D2" w:rsidRPr="00B66A8F">
        <w:rPr>
          <w:rFonts w:ascii="Times New Roman" w:hAnsi="Times New Roman" w:cs="Times New Roman"/>
        </w:rPr>
        <w:t>в одиночку.</w:t>
      </w:r>
    </w:p>
    <w:p w:rsidR="00FA696D" w:rsidRPr="00454897" w:rsidRDefault="00FA696D" w:rsidP="00454897">
      <w:pPr>
        <w:tabs>
          <w:tab w:val="left" w:pos="567"/>
        </w:tabs>
        <w:spacing w:afterLines="60" w:after="144" w:line="240" w:lineRule="auto"/>
        <w:jc w:val="both"/>
        <w:rPr>
          <w:rFonts w:ascii="Times New Roman" w:hAnsi="Times New Roman" w:cs="Times New Roman"/>
          <w:color w:val="000000"/>
        </w:rPr>
      </w:pPr>
      <w:r w:rsidRPr="00B66A8F">
        <w:rPr>
          <w:rFonts w:ascii="Times New Roman" w:hAnsi="Times New Roman" w:cs="Times New Roman"/>
          <w:color w:val="000000"/>
        </w:rPr>
        <w:t xml:space="preserve">В сентябре 2011 г. наша кафедра совместно с </w:t>
      </w:r>
      <w:r w:rsidRPr="00B66A8F">
        <w:rPr>
          <w:rFonts w:ascii="Times New Roman" w:hAnsi="Times New Roman" w:cs="Times New Roman"/>
          <w:i/>
          <w:color w:val="000000"/>
          <w:lang w:val="en-US"/>
        </w:rPr>
        <w:t>Mail</w:t>
      </w:r>
      <w:r w:rsidRPr="00B66A8F">
        <w:rPr>
          <w:rFonts w:ascii="Times New Roman" w:hAnsi="Times New Roman" w:cs="Times New Roman"/>
          <w:i/>
          <w:color w:val="000000"/>
        </w:rPr>
        <w:t>.</w:t>
      </w:r>
      <w:r w:rsidRPr="00B66A8F">
        <w:rPr>
          <w:rFonts w:ascii="Times New Roman" w:hAnsi="Times New Roman" w:cs="Times New Roman"/>
          <w:i/>
          <w:color w:val="000000"/>
          <w:lang w:val="en-US"/>
        </w:rPr>
        <w:t>Ru</w:t>
      </w:r>
      <w:r w:rsidRPr="00B66A8F">
        <w:rPr>
          <w:rFonts w:ascii="Times New Roman" w:hAnsi="Times New Roman" w:cs="Times New Roman"/>
          <w:color w:val="000000"/>
        </w:rPr>
        <w:t xml:space="preserve"> «с моей подачи» </w:t>
      </w:r>
      <w:r w:rsidR="00326ED9" w:rsidRPr="00B66A8F">
        <w:rPr>
          <w:rFonts w:ascii="Times New Roman" w:hAnsi="Times New Roman" w:cs="Times New Roman"/>
          <w:color w:val="000000"/>
        </w:rPr>
        <w:t xml:space="preserve">и </w:t>
      </w:r>
      <w:r w:rsidR="00127A46">
        <w:rPr>
          <w:rFonts w:ascii="Times New Roman" w:hAnsi="Times New Roman" w:cs="Times New Roman"/>
          <w:color w:val="000000"/>
        </w:rPr>
        <w:t xml:space="preserve">при </w:t>
      </w:r>
      <w:r w:rsidR="00326ED9" w:rsidRPr="00B66A8F">
        <w:rPr>
          <w:rFonts w:ascii="Times New Roman" w:hAnsi="Times New Roman" w:cs="Times New Roman"/>
          <w:color w:val="000000"/>
        </w:rPr>
        <w:t xml:space="preserve">поддержке Д. Гришина </w:t>
      </w:r>
      <w:r w:rsidR="004F5986">
        <w:rPr>
          <w:rFonts w:ascii="Times New Roman" w:hAnsi="Times New Roman" w:cs="Times New Roman"/>
          <w:color w:val="000000"/>
        </w:rPr>
        <w:t xml:space="preserve">и Д. Зевелева </w:t>
      </w:r>
      <w:r w:rsidRPr="00B66A8F">
        <w:rPr>
          <w:rFonts w:ascii="Times New Roman" w:hAnsi="Times New Roman" w:cs="Times New Roman"/>
          <w:color w:val="000000"/>
        </w:rPr>
        <w:t xml:space="preserve">провела неофициальный чемпионат мира среди русскоязычных программистов </w:t>
      </w:r>
      <w:r w:rsidRPr="00B66A8F">
        <w:rPr>
          <w:rFonts w:ascii="Times New Roman" w:hAnsi="Times New Roman" w:cs="Times New Roman"/>
          <w:i/>
          <w:color w:val="000000"/>
          <w:lang w:val="en-US"/>
        </w:rPr>
        <w:t>Russian</w:t>
      </w:r>
      <w:r w:rsidRPr="00B66A8F">
        <w:rPr>
          <w:rFonts w:ascii="Times New Roman" w:hAnsi="Times New Roman" w:cs="Times New Roman"/>
          <w:i/>
          <w:color w:val="000000"/>
        </w:rPr>
        <w:t xml:space="preserve"> </w:t>
      </w:r>
      <w:r w:rsidRPr="00B66A8F">
        <w:rPr>
          <w:rFonts w:ascii="Times New Roman" w:hAnsi="Times New Roman" w:cs="Times New Roman"/>
          <w:i/>
          <w:color w:val="000000"/>
          <w:lang w:val="en-US"/>
        </w:rPr>
        <w:t>Code</w:t>
      </w:r>
      <w:r w:rsidRPr="00B66A8F">
        <w:rPr>
          <w:rFonts w:ascii="Times New Roman" w:hAnsi="Times New Roman" w:cs="Times New Roman"/>
          <w:i/>
          <w:color w:val="000000"/>
        </w:rPr>
        <w:t xml:space="preserve"> </w:t>
      </w:r>
      <w:r w:rsidRPr="00B66A8F">
        <w:rPr>
          <w:rFonts w:ascii="Times New Roman" w:hAnsi="Times New Roman" w:cs="Times New Roman"/>
          <w:i/>
          <w:color w:val="000000"/>
          <w:lang w:val="en-US"/>
        </w:rPr>
        <w:t>Cup</w:t>
      </w:r>
      <w:r w:rsidR="0099734E" w:rsidRPr="00B66A8F">
        <w:rPr>
          <w:rFonts w:ascii="Times New Roman" w:hAnsi="Times New Roman" w:cs="Times New Roman"/>
          <w:i/>
          <w:color w:val="000000"/>
        </w:rPr>
        <w:t xml:space="preserve"> </w:t>
      </w:r>
      <w:r w:rsidR="0099734E" w:rsidRPr="00B66A8F">
        <w:rPr>
          <w:rFonts w:ascii="Times New Roman" w:hAnsi="Times New Roman" w:cs="Times New Roman"/>
          <w:color w:val="000000"/>
        </w:rPr>
        <w:t>(</w:t>
      </w:r>
      <w:hyperlink r:id="rId438" w:history="1">
        <w:r w:rsidR="0099734E" w:rsidRPr="00B66A8F">
          <w:rPr>
            <w:rStyle w:val="a3"/>
            <w:rFonts w:ascii="Times New Roman" w:hAnsi="Times New Roman" w:cs="Times New Roman"/>
          </w:rPr>
          <w:t>http://is.ifmo.ru/photo/2011-09-18-Russian-code-cup/index.html</w:t>
        </w:r>
      </w:hyperlink>
      <w:r w:rsidR="0099734E" w:rsidRPr="00B66A8F">
        <w:rPr>
          <w:rFonts w:ascii="Times New Roman" w:hAnsi="Times New Roman" w:cs="Times New Roman"/>
          <w:color w:val="000000"/>
        </w:rPr>
        <w:t>)</w:t>
      </w:r>
      <w:r w:rsidRPr="00B66A8F">
        <w:rPr>
          <w:rFonts w:ascii="Times New Roman" w:hAnsi="Times New Roman" w:cs="Times New Roman"/>
          <w:color w:val="000000"/>
        </w:rPr>
        <w:t xml:space="preserve">, который стал </w:t>
      </w:r>
      <w:r w:rsidRPr="00454897">
        <w:rPr>
          <w:rFonts w:ascii="Times New Roman" w:hAnsi="Times New Roman" w:cs="Times New Roman"/>
          <w:color w:val="000000"/>
        </w:rPr>
        <w:t>ежегодным (</w:t>
      </w:r>
      <w:hyperlink r:id="rId439" w:history="1">
        <w:r w:rsidRPr="00454897">
          <w:rPr>
            <w:rStyle w:val="a3"/>
            <w:rFonts w:ascii="Times New Roman" w:hAnsi="Times New Roman" w:cs="Times New Roman"/>
          </w:rPr>
          <w:t>https://ru.wikipedia.org/wiki/Russian_Code_Cup</w:t>
        </w:r>
      </w:hyperlink>
      <w:r w:rsidRPr="00454897">
        <w:rPr>
          <w:rFonts w:ascii="Times New Roman" w:hAnsi="Times New Roman" w:cs="Times New Roman"/>
          <w:color w:val="000000"/>
        </w:rPr>
        <w:t>).</w:t>
      </w:r>
    </w:p>
    <w:p w:rsidR="00FC4C83" w:rsidRPr="00173FEF" w:rsidRDefault="00FA696D" w:rsidP="007468A8">
      <w:pPr>
        <w:pStyle w:val="ae"/>
        <w:tabs>
          <w:tab w:val="left" w:pos="142"/>
          <w:tab w:val="left" w:pos="284"/>
        </w:tabs>
        <w:spacing w:afterLines="60" w:after="144" w:line="240" w:lineRule="auto"/>
        <w:ind w:left="0"/>
        <w:jc w:val="both"/>
        <w:rPr>
          <w:rFonts w:ascii="Times New Roman" w:hAnsi="Times New Roman" w:cs="Times New Roman"/>
        </w:rPr>
      </w:pPr>
      <w:r w:rsidRPr="00454897">
        <w:rPr>
          <w:rFonts w:ascii="Times New Roman" w:hAnsi="Times New Roman" w:cs="Times New Roman"/>
        </w:rPr>
        <w:t xml:space="preserve">30.11.2011 г. </w:t>
      </w:r>
      <w:r w:rsidRPr="00454897">
        <w:rPr>
          <w:rFonts w:ascii="Times New Roman" w:hAnsi="Times New Roman" w:cs="Times New Roman"/>
          <w:i/>
          <w:color w:val="000000"/>
          <w:lang w:val="en-US"/>
        </w:rPr>
        <w:t>Mail</w:t>
      </w:r>
      <w:r w:rsidRPr="00454897">
        <w:rPr>
          <w:rFonts w:ascii="Times New Roman" w:hAnsi="Times New Roman" w:cs="Times New Roman"/>
          <w:i/>
          <w:color w:val="000000"/>
        </w:rPr>
        <w:t>.</w:t>
      </w:r>
      <w:r w:rsidRPr="00454897">
        <w:rPr>
          <w:rFonts w:ascii="Times New Roman" w:hAnsi="Times New Roman" w:cs="Times New Roman"/>
          <w:i/>
          <w:color w:val="000000"/>
          <w:lang w:val="en-US"/>
        </w:rPr>
        <w:t>Ru</w:t>
      </w:r>
      <w:r w:rsidRPr="00454897">
        <w:rPr>
          <w:rFonts w:ascii="Times New Roman" w:hAnsi="Times New Roman" w:cs="Times New Roman"/>
          <w:color w:val="000000"/>
        </w:rPr>
        <w:t xml:space="preserve"> стала </w:t>
      </w:r>
      <w:r w:rsidRPr="00454897">
        <w:rPr>
          <w:rFonts w:ascii="Times New Roman" w:hAnsi="Times New Roman" w:cs="Times New Roman"/>
        </w:rPr>
        <w:t xml:space="preserve">лауреатом премии Рунета в номинации «Наука и Образование» </w:t>
      </w:r>
      <w:r w:rsidRPr="00173FEF">
        <w:rPr>
          <w:rFonts w:ascii="Times New Roman" w:hAnsi="Times New Roman" w:cs="Times New Roman"/>
        </w:rPr>
        <w:t xml:space="preserve">за проект </w:t>
      </w:r>
      <w:r w:rsidRPr="00173FEF">
        <w:rPr>
          <w:rFonts w:ascii="Times New Roman" w:hAnsi="Times New Roman" w:cs="Times New Roman"/>
          <w:i/>
        </w:rPr>
        <w:t>Russian Code Cup</w:t>
      </w:r>
      <w:r w:rsidRPr="00173FEF">
        <w:rPr>
          <w:rFonts w:ascii="Times New Roman" w:hAnsi="Times New Roman" w:cs="Times New Roman"/>
        </w:rPr>
        <w:t>.</w:t>
      </w:r>
    </w:p>
    <w:p w:rsidR="00FC4C83" w:rsidRPr="00173FEF" w:rsidRDefault="00FC4C83" w:rsidP="007468A8">
      <w:pPr>
        <w:pStyle w:val="ae"/>
        <w:tabs>
          <w:tab w:val="left" w:pos="142"/>
          <w:tab w:val="left" w:pos="284"/>
        </w:tabs>
        <w:spacing w:afterLines="60" w:after="144" w:line="240" w:lineRule="auto"/>
        <w:ind w:left="0"/>
        <w:jc w:val="both"/>
        <w:rPr>
          <w:rFonts w:ascii="Times New Roman" w:hAnsi="Times New Roman" w:cs="Times New Roman"/>
        </w:rPr>
      </w:pPr>
    </w:p>
    <w:p w:rsidR="00686235" w:rsidRPr="00173FEF" w:rsidRDefault="0023398A" w:rsidP="007468A8">
      <w:pPr>
        <w:pStyle w:val="ae"/>
        <w:tabs>
          <w:tab w:val="left" w:pos="142"/>
          <w:tab w:val="left" w:pos="284"/>
        </w:tabs>
        <w:spacing w:afterLines="60" w:after="144" w:line="240" w:lineRule="auto"/>
        <w:ind w:left="0"/>
        <w:jc w:val="both"/>
        <w:rPr>
          <w:rFonts w:ascii="Times New Roman" w:hAnsi="Times New Roman" w:cs="Times New Roman"/>
        </w:rPr>
      </w:pPr>
      <w:r w:rsidRPr="00173FEF">
        <w:rPr>
          <w:rFonts w:ascii="Times New Roman" w:hAnsi="Times New Roman" w:cs="Times New Roman"/>
        </w:rPr>
        <w:t xml:space="preserve">В декабре </w:t>
      </w:r>
      <w:r w:rsidR="00D63FAF" w:rsidRPr="00173FEF">
        <w:rPr>
          <w:rFonts w:ascii="Times New Roman" w:hAnsi="Times New Roman" w:cs="Times New Roman"/>
        </w:rPr>
        <w:t>2011</w:t>
      </w:r>
      <w:r w:rsidRPr="00173FEF">
        <w:rPr>
          <w:rFonts w:ascii="Times New Roman" w:hAnsi="Times New Roman" w:cs="Times New Roman"/>
        </w:rPr>
        <w:t xml:space="preserve"> г.</w:t>
      </w:r>
      <w:r w:rsidR="00D63FAF" w:rsidRPr="00173FEF">
        <w:rPr>
          <w:rFonts w:ascii="Times New Roman" w:hAnsi="Times New Roman" w:cs="Times New Roman"/>
        </w:rPr>
        <w:t xml:space="preserve"> студенты кафедры </w:t>
      </w:r>
      <w:r w:rsidR="00105D44" w:rsidRPr="00173FEF">
        <w:rPr>
          <w:rFonts w:ascii="Times New Roman" w:hAnsi="Times New Roman" w:cs="Times New Roman"/>
        </w:rPr>
        <w:t>КТ</w:t>
      </w:r>
      <w:r w:rsidR="00D63FAF" w:rsidRPr="00173FEF">
        <w:rPr>
          <w:rFonts w:ascii="Times New Roman" w:hAnsi="Times New Roman" w:cs="Times New Roman"/>
        </w:rPr>
        <w:t xml:space="preserve"> С</w:t>
      </w:r>
      <w:r w:rsidR="009140B8">
        <w:rPr>
          <w:rFonts w:ascii="Times New Roman" w:hAnsi="Times New Roman" w:cs="Times New Roman"/>
        </w:rPr>
        <w:t>ергей</w:t>
      </w:r>
      <w:r w:rsidR="00D63FAF" w:rsidRPr="00173FEF">
        <w:rPr>
          <w:rFonts w:ascii="Times New Roman" w:hAnsi="Times New Roman" w:cs="Times New Roman"/>
        </w:rPr>
        <w:t xml:space="preserve"> Алексеев и В</w:t>
      </w:r>
      <w:r w:rsidR="009140B8">
        <w:rPr>
          <w:rFonts w:ascii="Times New Roman" w:hAnsi="Times New Roman" w:cs="Times New Roman"/>
        </w:rPr>
        <w:t>ладимир</w:t>
      </w:r>
      <w:r w:rsidR="00D63FAF" w:rsidRPr="00173FEF">
        <w:rPr>
          <w:rFonts w:ascii="Times New Roman" w:hAnsi="Times New Roman" w:cs="Times New Roman"/>
        </w:rPr>
        <w:t xml:space="preserve"> Ульянцев стали победителями конкурса «У.М.Н.И.К.»</w:t>
      </w:r>
      <w:r w:rsidRPr="00173FEF">
        <w:rPr>
          <w:rFonts w:ascii="Times New Roman" w:hAnsi="Times New Roman" w:cs="Times New Roman"/>
        </w:rPr>
        <w:t>, который проходил в Политехническом университете.</w:t>
      </w:r>
    </w:p>
    <w:p w:rsidR="00B32E88" w:rsidRPr="0042365A" w:rsidRDefault="00B32E88" w:rsidP="007468A8">
      <w:pPr>
        <w:tabs>
          <w:tab w:val="num" w:pos="540"/>
        </w:tabs>
        <w:spacing w:afterLines="60" w:after="144" w:line="240" w:lineRule="auto"/>
        <w:jc w:val="both"/>
        <w:rPr>
          <w:rFonts w:ascii="Times New Roman" w:hAnsi="Times New Roman" w:cs="Times New Roman"/>
        </w:rPr>
      </w:pPr>
      <w:r w:rsidRPr="0042365A">
        <w:rPr>
          <w:rFonts w:ascii="Times New Roman" w:hAnsi="Times New Roman" w:cs="Times New Roman"/>
          <w:spacing w:val="6"/>
        </w:rPr>
        <w:t>23.12.2011 г. состоялось событие, которое ждали многие и не только в нашем университете –</w:t>
      </w:r>
      <w:r w:rsidR="00750655">
        <w:rPr>
          <w:rFonts w:ascii="Times New Roman" w:hAnsi="Times New Roman" w:cs="Times New Roman"/>
          <w:spacing w:val="6"/>
        </w:rPr>
        <w:t xml:space="preserve"> </w:t>
      </w:r>
      <w:r w:rsidRPr="0042365A">
        <w:rPr>
          <w:rFonts w:ascii="Times New Roman" w:hAnsi="Times New Roman" w:cs="Times New Roman"/>
          <w:spacing w:val="6"/>
        </w:rPr>
        <w:t xml:space="preserve">защита кандидатской диссертации </w:t>
      </w:r>
      <w:r w:rsidRPr="0042365A">
        <w:rPr>
          <w:rFonts w:ascii="Times New Roman" w:hAnsi="Times New Roman" w:cs="Times New Roman"/>
        </w:rPr>
        <w:t>Андрея Станкевича (</w:t>
      </w:r>
      <w:hyperlink r:id="rId440" w:history="1">
        <w:r w:rsidRPr="0042365A">
          <w:rPr>
            <w:rStyle w:val="a3"/>
            <w:rFonts w:ascii="Times New Roman" w:hAnsi="Times New Roman" w:cs="Times New Roman"/>
          </w:rPr>
          <w:t>http://is.ifmo.ru/photo/2011-12-22-Stankevich-dissertation/index.html</w:t>
        </w:r>
      </w:hyperlink>
      <w:r w:rsidRPr="0042365A">
        <w:rPr>
          <w:rFonts w:ascii="Times New Roman" w:hAnsi="Times New Roman" w:cs="Times New Roman"/>
        </w:rPr>
        <w:t>)</w:t>
      </w:r>
      <w:r w:rsidRPr="0042365A">
        <w:rPr>
          <w:rFonts w:ascii="Times New Roman" w:hAnsi="Times New Roman" w:cs="Times New Roman"/>
          <w:spacing w:val="6"/>
        </w:rPr>
        <w:t xml:space="preserve"> на тему «Методология и технические решения для проведения олимпиад по информатике и программированию»</w:t>
      </w:r>
      <w:r w:rsidRPr="0042365A">
        <w:rPr>
          <w:rFonts w:ascii="Times New Roman" w:hAnsi="Times New Roman" w:cs="Times New Roman"/>
        </w:rPr>
        <w:t xml:space="preserve"> (</w:t>
      </w:r>
      <w:hyperlink r:id="rId441" w:history="1">
        <w:r w:rsidRPr="0042365A">
          <w:rPr>
            <w:rStyle w:val="a3"/>
            <w:rFonts w:ascii="Times New Roman" w:hAnsi="Times New Roman" w:cs="Times New Roman"/>
          </w:rPr>
          <w:t>http://aspirantura.ifmo.ru/file/other/r7hqPtgyYR.pdf</w:t>
        </w:r>
      </w:hyperlink>
      <w:r w:rsidRPr="0042365A">
        <w:rPr>
          <w:rFonts w:ascii="Times New Roman" w:hAnsi="Times New Roman" w:cs="Times New Roman"/>
        </w:rPr>
        <w:t>), которую под руководством В.Г. Парфенова и с моей помощью, он написал весьма быстро.</w:t>
      </w:r>
      <w:r w:rsidR="000F31C1">
        <w:rPr>
          <w:rFonts w:ascii="Times New Roman" w:hAnsi="Times New Roman" w:cs="Times New Roman"/>
        </w:rPr>
        <w:t xml:space="preserve"> </w:t>
      </w:r>
      <w:r w:rsidR="002622C6">
        <w:rPr>
          <w:rFonts w:ascii="Times New Roman" w:hAnsi="Times New Roman" w:cs="Times New Roman"/>
        </w:rPr>
        <w:t>Интересно, что многие, кто узнавал о защите Андрея, думали, что он защищает докторскую диссертацию.</w:t>
      </w:r>
    </w:p>
    <w:p w:rsidR="00322B8F" w:rsidRDefault="00322B8F" w:rsidP="007468A8">
      <w:pPr>
        <w:pStyle w:val="ae"/>
        <w:tabs>
          <w:tab w:val="left" w:pos="142"/>
          <w:tab w:val="left" w:pos="284"/>
        </w:tabs>
        <w:spacing w:afterLines="60" w:after="144" w:line="240" w:lineRule="auto"/>
        <w:ind w:left="0"/>
        <w:jc w:val="both"/>
        <w:rPr>
          <w:rFonts w:ascii="Times New Roman" w:hAnsi="Times New Roman" w:cs="Times New Roman"/>
        </w:rPr>
      </w:pPr>
      <w:r w:rsidRPr="00173FEF">
        <w:rPr>
          <w:rFonts w:ascii="Times New Roman" w:hAnsi="Times New Roman" w:cs="Times New Roman"/>
          <w:bCs/>
        </w:rPr>
        <w:t>27.12.2011 г.</w:t>
      </w:r>
      <w:r w:rsidRPr="00173FEF">
        <w:rPr>
          <w:rFonts w:ascii="Times New Roman" w:hAnsi="Times New Roman" w:cs="Times New Roman"/>
          <w:b/>
          <w:bCs/>
        </w:rPr>
        <w:t xml:space="preserve"> </w:t>
      </w:r>
      <w:r w:rsidRPr="00173FEF">
        <w:rPr>
          <w:rFonts w:ascii="Times New Roman" w:hAnsi="Times New Roman" w:cs="Times New Roman"/>
        </w:rPr>
        <w:t>решением Ученого Совета на нашей кафедре было утверждено создание лаборатории «Алгоритмы сборки геномных последовательностей»</w:t>
      </w:r>
      <w:r w:rsidR="00AD5D6C" w:rsidRPr="00173FEF">
        <w:rPr>
          <w:rFonts w:ascii="Times New Roman" w:hAnsi="Times New Roman" w:cs="Times New Roman"/>
        </w:rPr>
        <w:t xml:space="preserve"> (</w:t>
      </w:r>
      <w:hyperlink r:id="rId442" w:history="1">
        <w:r w:rsidRPr="00173FEF">
          <w:rPr>
            <w:rStyle w:val="a3"/>
            <w:rFonts w:ascii="Times New Roman" w:hAnsi="Times New Roman" w:cs="Times New Roman"/>
          </w:rPr>
          <w:t>http://genome.ifmo.ru/</w:t>
        </w:r>
      </w:hyperlink>
      <w:r w:rsidR="00AD5D6C" w:rsidRPr="00173FEF">
        <w:rPr>
          <w:rStyle w:val="a3"/>
          <w:rFonts w:ascii="Times New Roman" w:hAnsi="Times New Roman" w:cs="Times New Roman"/>
        </w:rPr>
        <w:t>)</w:t>
      </w:r>
      <w:r w:rsidRPr="00173FEF">
        <w:rPr>
          <w:rFonts w:ascii="Times New Roman" w:hAnsi="Times New Roman" w:cs="Times New Roman"/>
        </w:rPr>
        <w:t>.</w:t>
      </w:r>
    </w:p>
    <w:p w:rsidR="003E08C9" w:rsidRPr="00173FEF" w:rsidRDefault="003E08C9" w:rsidP="007468A8">
      <w:pPr>
        <w:pStyle w:val="ae"/>
        <w:tabs>
          <w:tab w:val="left" w:pos="142"/>
          <w:tab w:val="left" w:pos="284"/>
        </w:tabs>
        <w:spacing w:afterLines="60" w:after="144" w:line="240" w:lineRule="auto"/>
        <w:ind w:left="0"/>
        <w:jc w:val="both"/>
        <w:rPr>
          <w:rFonts w:ascii="Times New Roman" w:hAnsi="Times New Roman" w:cs="Times New Roman"/>
        </w:rPr>
      </w:pPr>
    </w:p>
    <w:p w:rsidR="00DD44D1" w:rsidRPr="00127A46" w:rsidRDefault="00D63FAF" w:rsidP="007468A8">
      <w:pPr>
        <w:pStyle w:val="ae"/>
        <w:tabs>
          <w:tab w:val="left" w:pos="142"/>
          <w:tab w:val="left" w:pos="284"/>
        </w:tabs>
        <w:spacing w:afterLines="60" w:after="144" w:line="240" w:lineRule="auto"/>
        <w:ind w:left="0"/>
        <w:jc w:val="both"/>
        <w:rPr>
          <w:rFonts w:ascii="Times New Roman" w:hAnsi="Times New Roman" w:cs="Times New Roman"/>
        </w:rPr>
      </w:pPr>
      <w:r w:rsidRPr="00173FEF">
        <w:rPr>
          <w:rFonts w:ascii="Times New Roman" w:hAnsi="Times New Roman" w:cs="Times New Roman"/>
        </w:rPr>
        <w:lastRenderedPageBreak/>
        <w:t xml:space="preserve">В 2011 г. </w:t>
      </w:r>
      <w:r w:rsidR="00127A46">
        <w:rPr>
          <w:rFonts w:ascii="Times New Roman" w:hAnsi="Times New Roman" w:cs="Times New Roman"/>
        </w:rPr>
        <w:t>мы с</w:t>
      </w:r>
      <w:r w:rsidRPr="00173FEF">
        <w:rPr>
          <w:rFonts w:ascii="Times New Roman" w:hAnsi="Times New Roman" w:cs="Times New Roman"/>
        </w:rPr>
        <w:t xml:space="preserve"> Фед</w:t>
      </w:r>
      <w:r w:rsidR="00127A46">
        <w:rPr>
          <w:rFonts w:ascii="Times New Roman" w:hAnsi="Times New Roman" w:cs="Times New Roman"/>
        </w:rPr>
        <w:t>ей</w:t>
      </w:r>
      <w:r w:rsidRPr="00173FEF">
        <w:rPr>
          <w:rFonts w:ascii="Times New Roman" w:hAnsi="Times New Roman" w:cs="Times New Roman"/>
        </w:rPr>
        <w:t xml:space="preserve"> Царев</w:t>
      </w:r>
      <w:r w:rsidR="00127A46">
        <w:rPr>
          <w:rFonts w:ascii="Times New Roman" w:hAnsi="Times New Roman" w:cs="Times New Roman"/>
        </w:rPr>
        <w:t>ым</w:t>
      </w:r>
      <w:r w:rsidRPr="00173FEF">
        <w:rPr>
          <w:rFonts w:ascii="Times New Roman" w:hAnsi="Times New Roman" w:cs="Times New Roman"/>
        </w:rPr>
        <w:t xml:space="preserve"> выступали</w:t>
      </w:r>
      <w:r w:rsidR="00127A46">
        <w:rPr>
          <w:rFonts w:ascii="Times New Roman" w:hAnsi="Times New Roman" w:cs="Times New Roman"/>
        </w:rPr>
        <w:t xml:space="preserve"> на</w:t>
      </w:r>
      <w:r w:rsidR="005A64C1">
        <w:rPr>
          <w:rFonts w:ascii="Times New Roman" w:hAnsi="Times New Roman" w:cs="Times New Roman"/>
        </w:rPr>
        <w:t xml:space="preserve"> конференции</w:t>
      </w:r>
      <w:r w:rsidRPr="00B66A8F">
        <w:rPr>
          <w:rFonts w:ascii="Times New Roman" w:hAnsi="Times New Roman" w:cs="Times New Roman"/>
        </w:rPr>
        <w:t xml:space="preserve"> </w:t>
      </w:r>
      <w:r w:rsidRPr="00B66A8F">
        <w:rPr>
          <w:rFonts w:ascii="Times New Roman" w:hAnsi="Times New Roman" w:cs="Times New Roman"/>
          <w:i/>
          <w:lang w:val="en-US"/>
        </w:rPr>
        <w:t>CEE</w:t>
      </w:r>
      <w:r w:rsidRPr="00B66A8F">
        <w:rPr>
          <w:rFonts w:ascii="Times New Roman" w:hAnsi="Times New Roman" w:cs="Times New Roman"/>
          <w:i/>
        </w:rPr>
        <w:t>-</w:t>
      </w:r>
      <w:r w:rsidRPr="00B66A8F">
        <w:rPr>
          <w:rFonts w:ascii="Times New Roman" w:hAnsi="Times New Roman" w:cs="Times New Roman"/>
          <w:i/>
          <w:lang w:val="en-US"/>
        </w:rPr>
        <w:t>SEC</w:t>
      </w:r>
      <w:r w:rsidRPr="00B66A8F">
        <w:rPr>
          <w:rFonts w:ascii="Times New Roman" w:hAnsi="Times New Roman" w:cs="Times New Roman"/>
          <w:i/>
        </w:rPr>
        <w:t>(</w:t>
      </w:r>
      <w:r w:rsidRPr="00B66A8F">
        <w:rPr>
          <w:rFonts w:ascii="Times New Roman" w:hAnsi="Times New Roman" w:cs="Times New Roman"/>
          <w:i/>
          <w:lang w:val="en-US"/>
        </w:rPr>
        <w:t>R</w:t>
      </w:r>
      <w:r w:rsidRPr="00B66A8F">
        <w:rPr>
          <w:rFonts w:ascii="Times New Roman" w:hAnsi="Times New Roman" w:cs="Times New Roman"/>
          <w:i/>
        </w:rPr>
        <w:t xml:space="preserve">) 2011 </w:t>
      </w:r>
      <w:r w:rsidRPr="00B66A8F">
        <w:rPr>
          <w:rFonts w:ascii="Times New Roman" w:hAnsi="Times New Roman" w:cs="Times New Roman"/>
        </w:rPr>
        <w:t xml:space="preserve">с докладом на весьма интересную тему: </w:t>
      </w:r>
      <w:r w:rsidR="000F31C1">
        <w:rPr>
          <w:rFonts w:ascii="Times New Roman" w:hAnsi="Times New Roman" w:cs="Times New Roman"/>
        </w:rPr>
        <w:t>«</w:t>
      </w:r>
      <w:r w:rsidRPr="00B66A8F">
        <w:rPr>
          <w:rFonts w:ascii="Times New Roman" w:hAnsi="Times New Roman" w:cs="Times New Roman"/>
        </w:rPr>
        <w:t>Программирование олимпиадными командами как разновидность экстремального программирования для решения задач дискретной математики (на примере сборки генома)</w:t>
      </w:r>
      <w:r w:rsidR="000F31C1">
        <w:rPr>
          <w:rFonts w:ascii="Times New Roman" w:hAnsi="Times New Roman" w:cs="Times New Roman"/>
        </w:rPr>
        <w:t>»</w:t>
      </w:r>
      <w:r w:rsidRPr="00B66A8F">
        <w:rPr>
          <w:rFonts w:ascii="Times New Roman" w:hAnsi="Times New Roman" w:cs="Times New Roman"/>
        </w:rPr>
        <w:t xml:space="preserve">. </w:t>
      </w:r>
      <w:r w:rsidRPr="00127A46">
        <w:rPr>
          <w:rFonts w:ascii="Times New Roman" w:hAnsi="Times New Roman" w:cs="Times New Roman"/>
        </w:rPr>
        <w:t>(</w:t>
      </w:r>
      <w:hyperlink r:id="rId443" w:history="1">
        <w:r w:rsidRPr="00127A46">
          <w:rPr>
            <w:rStyle w:val="a3"/>
            <w:rFonts w:ascii="Times New Roman" w:hAnsi="Times New Roman" w:cs="Times New Roman"/>
            <w:lang w:val="en-US"/>
          </w:rPr>
          <w:t>http</w:t>
        </w:r>
        <w:r w:rsidRPr="00127A46">
          <w:rPr>
            <w:rStyle w:val="a3"/>
            <w:rFonts w:ascii="Times New Roman" w:hAnsi="Times New Roman" w:cs="Times New Roman"/>
          </w:rPr>
          <w:t>://</w:t>
        </w:r>
        <w:r w:rsidRPr="00127A46">
          <w:rPr>
            <w:rStyle w:val="a3"/>
            <w:rFonts w:ascii="Times New Roman" w:hAnsi="Times New Roman" w:cs="Times New Roman"/>
            <w:lang w:val="en-US"/>
          </w:rPr>
          <w:t>is</w:t>
        </w:r>
        <w:r w:rsidRPr="00127A46">
          <w:rPr>
            <w:rStyle w:val="a3"/>
            <w:rFonts w:ascii="Times New Roman" w:hAnsi="Times New Roman" w:cs="Times New Roman"/>
          </w:rPr>
          <w:t>.</w:t>
        </w:r>
        <w:r w:rsidRPr="00127A46">
          <w:rPr>
            <w:rStyle w:val="a3"/>
            <w:rFonts w:ascii="Times New Roman" w:hAnsi="Times New Roman" w:cs="Times New Roman"/>
            <w:lang w:val="en-US"/>
          </w:rPr>
          <w:t>ifmo</w:t>
        </w:r>
        <w:r w:rsidRPr="00127A46">
          <w:rPr>
            <w:rStyle w:val="a3"/>
            <w:rFonts w:ascii="Times New Roman" w:hAnsi="Times New Roman" w:cs="Times New Roman"/>
          </w:rPr>
          <w:t>.</w:t>
        </w:r>
        <w:r w:rsidRPr="00127A46">
          <w:rPr>
            <w:rStyle w:val="a3"/>
            <w:rFonts w:ascii="Times New Roman" w:hAnsi="Times New Roman" w:cs="Times New Roman"/>
            <w:lang w:val="en-US"/>
          </w:rPr>
          <w:t>ru</w:t>
        </w:r>
        <w:r w:rsidRPr="00127A46">
          <w:rPr>
            <w:rStyle w:val="a3"/>
            <w:rFonts w:ascii="Times New Roman" w:hAnsi="Times New Roman" w:cs="Times New Roman"/>
          </w:rPr>
          <w:t>/</w:t>
        </w:r>
        <w:r w:rsidRPr="00127A46">
          <w:rPr>
            <w:rStyle w:val="a3"/>
            <w:rFonts w:ascii="Times New Roman" w:hAnsi="Times New Roman" w:cs="Times New Roman"/>
            <w:lang w:val="en-US"/>
          </w:rPr>
          <w:t>present</w:t>
        </w:r>
        <w:r w:rsidRPr="00127A46">
          <w:rPr>
            <w:rStyle w:val="a3"/>
            <w:rFonts w:ascii="Times New Roman" w:hAnsi="Times New Roman" w:cs="Times New Roman"/>
          </w:rPr>
          <w:t>/2011/</w:t>
        </w:r>
        <w:r w:rsidRPr="00127A46">
          <w:rPr>
            <w:rStyle w:val="a3"/>
            <w:rFonts w:ascii="Times New Roman" w:hAnsi="Times New Roman" w:cs="Times New Roman"/>
            <w:lang w:val="en-US"/>
          </w:rPr>
          <w:t>tsarev</w:t>
        </w:r>
        <w:r w:rsidRPr="00127A46">
          <w:rPr>
            <w:rStyle w:val="a3"/>
            <w:rFonts w:ascii="Times New Roman" w:hAnsi="Times New Roman" w:cs="Times New Roman"/>
          </w:rPr>
          <w:t>-</w:t>
        </w:r>
        <w:r w:rsidRPr="00127A46">
          <w:rPr>
            <w:rStyle w:val="a3"/>
            <w:rFonts w:ascii="Times New Roman" w:hAnsi="Times New Roman" w:cs="Times New Roman"/>
            <w:lang w:val="en-US"/>
          </w:rPr>
          <w:t>shalyto</w:t>
        </w:r>
        <w:r w:rsidRPr="00127A46">
          <w:rPr>
            <w:rStyle w:val="a3"/>
            <w:rFonts w:ascii="Times New Roman" w:hAnsi="Times New Roman" w:cs="Times New Roman"/>
          </w:rPr>
          <w:t>-</w:t>
        </w:r>
        <w:r w:rsidRPr="00127A46">
          <w:rPr>
            <w:rStyle w:val="a3"/>
            <w:rFonts w:ascii="Times New Roman" w:hAnsi="Times New Roman" w:cs="Times New Roman"/>
            <w:lang w:val="en-US"/>
          </w:rPr>
          <w:t>secr</w:t>
        </w:r>
        <w:r w:rsidRPr="00127A46">
          <w:rPr>
            <w:rStyle w:val="a3"/>
            <w:rFonts w:ascii="Times New Roman" w:hAnsi="Times New Roman" w:cs="Times New Roman"/>
          </w:rPr>
          <w:t>-2011.</w:t>
        </w:r>
        <w:r w:rsidRPr="00127A46">
          <w:rPr>
            <w:rStyle w:val="a3"/>
            <w:rFonts w:ascii="Times New Roman" w:hAnsi="Times New Roman" w:cs="Times New Roman"/>
            <w:lang w:val="en-US"/>
          </w:rPr>
          <w:t>pdf</w:t>
        </w:r>
      </w:hyperlink>
      <w:r w:rsidRPr="00127A46">
        <w:rPr>
          <w:rFonts w:ascii="Times New Roman" w:hAnsi="Times New Roman" w:cs="Times New Roman"/>
        </w:rPr>
        <w:t>).</w:t>
      </w:r>
    </w:p>
    <w:p w:rsidR="00DD44D1" w:rsidRPr="00454897" w:rsidRDefault="00DD44D1" w:rsidP="00127A46">
      <w:pPr>
        <w:tabs>
          <w:tab w:val="left" w:pos="426"/>
          <w:tab w:val="num" w:pos="644"/>
        </w:tabs>
        <w:spacing w:afterLines="80" w:after="192" w:line="240" w:lineRule="auto"/>
        <w:jc w:val="both"/>
        <w:rPr>
          <w:rFonts w:ascii="Times New Roman" w:hAnsi="Times New Roman" w:cs="Times New Roman"/>
        </w:rPr>
      </w:pPr>
      <w:r w:rsidRPr="00127A46">
        <w:rPr>
          <w:rFonts w:ascii="Times New Roman" w:hAnsi="Times New Roman" w:cs="Times New Roman"/>
        </w:rPr>
        <w:t xml:space="preserve">Я рассказывал </w:t>
      </w:r>
      <w:r w:rsidR="006A0060">
        <w:rPr>
          <w:rFonts w:ascii="Times New Roman" w:hAnsi="Times New Roman" w:cs="Times New Roman"/>
        </w:rPr>
        <w:t>моей</w:t>
      </w:r>
      <w:r w:rsidRPr="00127A46">
        <w:rPr>
          <w:rFonts w:ascii="Times New Roman" w:hAnsi="Times New Roman" w:cs="Times New Roman"/>
        </w:rPr>
        <w:t xml:space="preserve"> дочери Инне о том</w:t>
      </w:r>
      <w:r w:rsidRPr="00454897">
        <w:rPr>
          <w:rFonts w:ascii="Times New Roman" w:hAnsi="Times New Roman" w:cs="Times New Roman"/>
        </w:rPr>
        <w:t xml:space="preserve">, что я делаю для сохранения в университетах лучших. Однако это лучше дошло до нее, когда она увидела и услышала по телевизору </w:t>
      </w:r>
      <w:r w:rsidRPr="00454897">
        <w:rPr>
          <w:rFonts w:ascii="Times New Roman" w:hAnsi="Times New Roman" w:cs="Times New Roman"/>
          <w:b/>
          <w:i/>
        </w:rPr>
        <w:t>в столовой в глуши</w:t>
      </w:r>
      <w:r w:rsidRPr="00454897">
        <w:rPr>
          <w:rFonts w:ascii="Times New Roman" w:hAnsi="Times New Roman" w:cs="Times New Roman"/>
        </w:rPr>
        <w:t>, как эти же мысли Ф</w:t>
      </w:r>
      <w:r w:rsidR="00454897">
        <w:rPr>
          <w:rFonts w:ascii="Times New Roman" w:hAnsi="Times New Roman" w:cs="Times New Roman"/>
        </w:rPr>
        <w:t>едя</w:t>
      </w:r>
      <w:r w:rsidRPr="00454897">
        <w:rPr>
          <w:rFonts w:ascii="Times New Roman" w:hAnsi="Times New Roman" w:cs="Times New Roman"/>
        </w:rPr>
        <w:t xml:space="preserve"> Царев передавал Президенту РФ Д.А. Медведеву 29.10.2011 г. </w:t>
      </w:r>
      <w:hyperlink r:id="rId444" w:history="1">
        <w:r w:rsidRPr="00454897">
          <w:rPr>
            <w:rStyle w:val="a3"/>
            <w:rFonts w:ascii="Times New Roman" w:hAnsi="Times New Roman" w:cs="Times New Roman"/>
            <w:color w:val="auto"/>
            <w:u w:val="none"/>
          </w:rPr>
          <w:t xml:space="preserve"> в Московской школе экономики и управления «Сколково», где происходила его встреча с молодыми учеными, инноваторами и предпринимателями</w:t>
        </w:r>
      </w:hyperlink>
      <w:r w:rsidRPr="00454897">
        <w:rPr>
          <w:rFonts w:ascii="Times New Roman" w:hAnsi="Times New Roman" w:cs="Times New Roman"/>
        </w:rPr>
        <w:t xml:space="preserve"> (</w:t>
      </w:r>
      <w:hyperlink r:id="rId445" w:history="1">
        <w:r w:rsidRPr="007468A8">
          <w:rPr>
            <w:rStyle w:val="a3"/>
            <w:rFonts w:ascii="Times New Roman" w:hAnsi="Times New Roman"/>
            <w:sz w:val="16"/>
          </w:rPr>
          <w:t>https://www.youtube.com/watch?v=4zgVcQuzq9E</w:t>
        </w:r>
      </w:hyperlink>
      <w:r w:rsidRPr="00454897">
        <w:rPr>
          <w:rFonts w:ascii="Times New Roman" w:hAnsi="Times New Roman" w:cs="Times New Roman"/>
        </w:rPr>
        <w:t xml:space="preserve">). </w:t>
      </w:r>
    </w:p>
    <w:p w:rsidR="00DD44D1" w:rsidRPr="00B66A8F" w:rsidRDefault="00DD44D1" w:rsidP="00454897">
      <w:pPr>
        <w:pStyle w:val="ae"/>
        <w:tabs>
          <w:tab w:val="left" w:pos="142"/>
          <w:tab w:val="left" w:pos="284"/>
        </w:tabs>
        <w:spacing w:afterLines="60" w:after="144" w:line="240" w:lineRule="auto"/>
        <w:ind w:left="0"/>
        <w:jc w:val="both"/>
        <w:rPr>
          <w:rFonts w:ascii="Times New Roman" w:hAnsi="Times New Roman" w:cs="Times New Roman"/>
        </w:rPr>
      </w:pPr>
      <w:r w:rsidRPr="00454897">
        <w:rPr>
          <w:rFonts w:ascii="Times New Roman" w:hAnsi="Times New Roman" w:cs="Times New Roman"/>
        </w:rPr>
        <w:t xml:space="preserve">А дело было так: днем </w:t>
      </w:r>
      <w:r w:rsidR="00127A46">
        <w:rPr>
          <w:rFonts w:ascii="Times New Roman" w:hAnsi="Times New Roman" w:cs="Times New Roman"/>
        </w:rPr>
        <w:t>в</w:t>
      </w:r>
      <w:r w:rsidRPr="00454897">
        <w:rPr>
          <w:rFonts w:ascii="Times New Roman" w:hAnsi="Times New Roman" w:cs="Times New Roman"/>
        </w:rPr>
        <w:t xml:space="preserve"> этот де</w:t>
      </w:r>
      <w:r w:rsidR="00233C6E">
        <w:rPr>
          <w:rFonts w:ascii="Times New Roman" w:hAnsi="Times New Roman" w:cs="Times New Roman"/>
        </w:rPr>
        <w:t xml:space="preserve">нь мне позвонила удивленная </w:t>
      </w:r>
      <w:r w:rsidRPr="00454897">
        <w:rPr>
          <w:rFonts w:ascii="Times New Roman" w:hAnsi="Times New Roman" w:cs="Times New Roman"/>
        </w:rPr>
        <w:t xml:space="preserve">Инна, которая в то время работала директором по инновационным медиапродуктам в компании </w:t>
      </w:r>
      <w:r w:rsidRPr="00454897">
        <w:rPr>
          <w:rFonts w:ascii="Times New Roman" w:hAnsi="Times New Roman" w:cs="Times New Roman"/>
          <w:i/>
          <w:iCs/>
        </w:rPr>
        <w:t>МТС</w:t>
      </w:r>
      <w:r w:rsidRPr="00454897">
        <w:rPr>
          <w:rFonts w:ascii="Times New Roman" w:hAnsi="Times New Roman" w:cs="Times New Roman"/>
        </w:rPr>
        <w:t xml:space="preserve">, и спросила, смотрю ли я канал </w:t>
      </w:r>
      <w:r w:rsidRPr="00454897">
        <w:rPr>
          <w:rFonts w:ascii="Times New Roman" w:hAnsi="Times New Roman" w:cs="Times New Roman"/>
          <w:i/>
          <w:iCs/>
        </w:rPr>
        <w:t>Вести-24</w:t>
      </w:r>
      <w:r w:rsidRPr="00454897">
        <w:rPr>
          <w:rFonts w:ascii="Times New Roman" w:hAnsi="Times New Roman" w:cs="Times New Roman"/>
        </w:rPr>
        <w:t>, на котором в данный момент перед Президентом</w:t>
      </w:r>
      <w:r w:rsidRPr="00B66A8F">
        <w:rPr>
          <w:rFonts w:ascii="Times New Roman" w:hAnsi="Times New Roman" w:cs="Times New Roman"/>
        </w:rPr>
        <w:t xml:space="preserve"> РФ Д.А. Медведевым выступает Федя Царев (</w:t>
      </w:r>
      <w:hyperlink r:id="rId446" w:history="1">
        <w:r w:rsidRPr="00B66A8F">
          <w:rPr>
            <w:rStyle w:val="a3"/>
            <w:rFonts w:ascii="Times New Roman" w:hAnsi="Times New Roman" w:cs="Times New Roman"/>
          </w:rPr>
          <w:t>http://is.ifmo.ru/aboutus/2011/2011-10-2011-Tsarev-Medvedev.pdf</w:t>
        </w:r>
      </w:hyperlink>
      <w:r w:rsidRPr="00B66A8F">
        <w:rPr>
          <w:rFonts w:ascii="Times New Roman" w:hAnsi="Times New Roman" w:cs="Times New Roman"/>
        </w:rPr>
        <w:t>). При этом Инна находилась в деревне под Саратов</w:t>
      </w:r>
      <w:r w:rsidR="00127A46">
        <w:rPr>
          <w:rFonts w:ascii="Times New Roman" w:hAnsi="Times New Roman" w:cs="Times New Roman"/>
        </w:rPr>
        <w:t>о</w:t>
      </w:r>
      <w:r w:rsidRPr="00B66A8F">
        <w:rPr>
          <w:rFonts w:ascii="Times New Roman" w:hAnsi="Times New Roman" w:cs="Times New Roman"/>
        </w:rPr>
        <w:t>м, в столовой, в которой была еще пара-тройка выпивающих людей</w:t>
      </w:r>
      <w:r w:rsidR="0040408D">
        <w:rPr>
          <w:rFonts w:ascii="Times New Roman" w:hAnsi="Times New Roman" w:cs="Times New Roman"/>
        </w:rPr>
        <w:t>, и им</w:t>
      </w:r>
      <w:r w:rsidRPr="00B66A8F">
        <w:rPr>
          <w:rFonts w:ascii="Times New Roman" w:hAnsi="Times New Roman" w:cs="Times New Roman"/>
        </w:rPr>
        <w:t xml:space="preserve"> трансляция сильно мешала. Выступление Феди и обстановка, в которой она его слышала, произвела на дочь сильное впечатление, особенно с учетом того, что все сказанное она слышала от меня в других условиях, но одно дело, когда «вещает» папа, а другое – телевизор с Президентом страны.</w:t>
      </w:r>
    </w:p>
    <w:p w:rsidR="00247BAA" w:rsidRDefault="00247BAA" w:rsidP="0042365A">
      <w:pPr>
        <w:tabs>
          <w:tab w:val="left" w:pos="426"/>
          <w:tab w:val="num" w:pos="644"/>
        </w:tabs>
        <w:spacing w:beforeLines="60" w:before="144" w:afterLines="60" w:after="144" w:line="240" w:lineRule="auto"/>
        <w:jc w:val="both"/>
        <w:rPr>
          <w:rFonts w:ascii="Times New Roman" w:hAnsi="Times New Roman" w:cs="Times New Roman"/>
        </w:rPr>
      </w:pPr>
      <w:r w:rsidRPr="0042365A">
        <w:rPr>
          <w:rFonts w:ascii="Times New Roman" w:hAnsi="Times New Roman" w:cs="Times New Roman"/>
        </w:rPr>
        <w:t xml:space="preserve">Федор пригласил </w:t>
      </w:r>
      <w:r w:rsidR="00576F91">
        <w:rPr>
          <w:rFonts w:ascii="Times New Roman" w:hAnsi="Times New Roman" w:cs="Times New Roman"/>
        </w:rPr>
        <w:t>Д.А. Медведева</w:t>
      </w:r>
      <w:r w:rsidRPr="0042365A">
        <w:rPr>
          <w:rFonts w:ascii="Times New Roman" w:hAnsi="Times New Roman" w:cs="Times New Roman"/>
        </w:rPr>
        <w:t xml:space="preserve"> на финал чемпионата мира по программированию, который в 2013 г. </w:t>
      </w:r>
      <w:r w:rsidR="00127A46">
        <w:rPr>
          <w:rFonts w:ascii="Times New Roman" w:hAnsi="Times New Roman" w:cs="Times New Roman"/>
        </w:rPr>
        <w:t xml:space="preserve">проводился </w:t>
      </w:r>
      <w:r w:rsidRPr="0042365A">
        <w:rPr>
          <w:rFonts w:ascii="Times New Roman" w:hAnsi="Times New Roman" w:cs="Times New Roman"/>
        </w:rPr>
        <w:t>в Санкт-Петербурге. Интересным в этом приглашении было то, что в 2013 г. Фед</w:t>
      </w:r>
      <w:r w:rsidR="00326ED9" w:rsidRPr="0042365A">
        <w:rPr>
          <w:rFonts w:ascii="Times New Roman" w:hAnsi="Times New Roman" w:cs="Times New Roman"/>
        </w:rPr>
        <w:t>я</w:t>
      </w:r>
      <w:r w:rsidRPr="0042365A">
        <w:rPr>
          <w:rFonts w:ascii="Times New Roman" w:hAnsi="Times New Roman" w:cs="Times New Roman"/>
        </w:rPr>
        <w:t xml:space="preserve"> чуть </w:t>
      </w:r>
      <w:r w:rsidR="00AD5D6C" w:rsidRPr="0042365A">
        <w:rPr>
          <w:rFonts w:ascii="Times New Roman" w:hAnsi="Times New Roman" w:cs="Times New Roman"/>
        </w:rPr>
        <w:t xml:space="preserve">было </w:t>
      </w:r>
      <w:r w:rsidRPr="0042365A">
        <w:rPr>
          <w:rFonts w:ascii="Times New Roman" w:hAnsi="Times New Roman" w:cs="Times New Roman"/>
        </w:rPr>
        <w:t xml:space="preserve">не уехал работать в </w:t>
      </w:r>
      <w:r w:rsidRPr="0042365A">
        <w:rPr>
          <w:rFonts w:ascii="Times New Roman" w:hAnsi="Times New Roman" w:cs="Times New Roman"/>
          <w:i/>
          <w:lang w:val="en-US"/>
        </w:rPr>
        <w:t>Google</w:t>
      </w:r>
      <w:r w:rsidRPr="0042365A">
        <w:rPr>
          <w:rFonts w:ascii="Times New Roman" w:hAnsi="Times New Roman" w:cs="Times New Roman"/>
        </w:rPr>
        <w:t xml:space="preserve">. Потом </w:t>
      </w:r>
      <w:r w:rsidR="00326ED9" w:rsidRPr="0042365A">
        <w:rPr>
          <w:rFonts w:ascii="Times New Roman" w:hAnsi="Times New Roman" w:cs="Times New Roman"/>
        </w:rPr>
        <w:t xml:space="preserve">у него </w:t>
      </w:r>
      <w:r w:rsidRPr="0042365A">
        <w:rPr>
          <w:rFonts w:ascii="Times New Roman" w:hAnsi="Times New Roman" w:cs="Times New Roman"/>
        </w:rPr>
        <w:t>был обед с миллиардером М.</w:t>
      </w:r>
      <w:r w:rsidR="00AD5D6C" w:rsidRPr="0042365A">
        <w:rPr>
          <w:rFonts w:ascii="Times New Roman" w:hAnsi="Times New Roman" w:cs="Times New Roman"/>
        </w:rPr>
        <w:t> </w:t>
      </w:r>
      <w:r w:rsidRPr="0042365A">
        <w:rPr>
          <w:rFonts w:ascii="Times New Roman" w:hAnsi="Times New Roman" w:cs="Times New Roman"/>
        </w:rPr>
        <w:t xml:space="preserve">Фридманом, где обсуждался вопрос о работе Федора в </w:t>
      </w:r>
      <w:r w:rsidRPr="0042365A">
        <w:rPr>
          <w:rFonts w:ascii="Times New Roman" w:hAnsi="Times New Roman" w:cs="Times New Roman"/>
          <w:i/>
        </w:rPr>
        <w:t>Альфа-банке</w:t>
      </w:r>
      <w:r w:rsidRPr="0042365A">
        <w:rPr>
          <w:rFonts w:ascii="Times New Roman" w:hAnsi="Times New Roman" w:cs="Times New Roman"/>
        </w:rPr>
        <w:t xml:space="preserve">. В результате </w:t>
      </w:r>
      <w:r w:rsidR="00322B8F" w:rsidRPr="0042365A">
        <w:rPr>
          <w:rFonts w:ascii="Times New Roman" w:hAnsi="Times New Roman" w:cs="Times New Roman"/>
        </w:rPr>
        <w:t>Федя</w:t>
      </w:r>
      <w:r w:rsidRPr="0042365A">
        <w:rPr>
          <w:rFonts w:ascii="Times New Roman" w:hAnsi="Times New Roman" w:cs="Times New Roman"/>
        </w:rPr>
        <w:t xml:space="preserve"> </w:t>
      </w:r>
      <w:r w:rsidR="00FF4A36">
        <w:rPr>
          <w:rFonts w:ascii="Times New Roman" w:hAnsi="Times New Roman" w:cs="Times New Roman"/>
        </w:rPr>
        <w:t>в</w:t>
      </w:r>
      <w:r w:rsidRPr="0042365A">
        <w:rPr>
          <w:rFonts w:ascii="Times New Roman" w:hAnsi="Times New Roman" w:cs="Times New Roman"/>
        </w:rPr>
        <w:t xml:space="preserve"> 2014</w:t>
      </w:r>
      <w:r w:rsidR="00AD5D6C" w:rsidRPr="0042365A">
        <w:rPr>
          <w:rFonts w:ascii="Times New Roman" w:hAnsi="Times New Roman" w:cs="Times New Roman"/>
        </w:rPr>
        <w:t> </w:t>
      </w:r>
      <w:r w:rsidRPr="0042365A">
        <w:rPr>
          <w:rFonts w:ascii="Times New Roman" w:hAnsi="Times New Roman" w:cs="Times New Roman"/>
        </w:rPr>
        <w:t xml:space="preserve">г. </w:t>
      </w:r>
      <w:r w:rsidR="00454897">
        <w:rPr>
          <w:rFonts w:ascii="Times New Roman" w:hAnsi="Times New Roman" w:cs="Times New Roman"/>
        </w:rPr>
        <w:t>оказался</w:t>
      </w:r>
      <w:r w:rsidRPr="0042365A">
        <w:rPr>
          <w:rFonts w:ascii="Times New Roman" w:hAnsi="Times New Roman" w:cs="Times New Roman"/>
        </w:rPr>
        <w:t xml:space="preserve"> </w:t>
      </w:r>
      <w:r w:rsidR="00454897">
        <w:rPr>
          <w:rFonts w:ascii="Times New Roman" w:hAnsi="Times New Roman" w:cs="Times New Roman"/>
        </w:rPr>
        <w:t xml:space="preserve">руководителем </w:t>
      </w:r>
      <w:r w:rsidR="00FF4A36">
        <w:rPr>
          <w:rFonts w:ascii="Times New Roman" w:hAnsi="Times New Roman" w:cs="Times New Roman"/>
        </w:rPr>
        <w:t xml:space="preserve">представительства </w:t>
      </w:r>
      <w:r w:rsidRPr="0042365A">
        <w:rPr>
          <w:rFonts w:ascii="Times New Roman" w:hAnsi="Times New Roman" w:cs="Times New Roman"/>
        </w:rPr>
        <w:t xml:space="preserve">компании </w:t>
      </w:r>
      <w:r w:rsidRPr="0042365A">
        <w:rPr>
          <w:rFonts w:ascii="Times New Roman" w:hAnsi="Times New Roman" w:cs="Times New Roman"/>
          <w:i/>
          <w:lang w:val="en-US"/>
        </w:rPr>
        <w:t>WorldQuant</w:t>
      </w:r>
      <w:r w:rsidRPr="0042365A">
        <w:rPr>
          <w:rFonts w:ascii="Times New Roman" w:hAnsi="Times New Roman" w:cs="Times New Roman"/>
        </w:rPr>
        <w:t xml:space="preserve"> в Санкт-Петеребурге</w:t>
      </w:r>
      <w:r w:rsidR="00454897">
        <w:rPr>
          <w:rFonts w:ascii="Times New Roman" w:hAnsi="Times New Roman" w:cs="Times New Roman"/>
        </w:rPr>
        <w:t xml:space="preserve"> (</w:t>
      </w:r>
      <w:hyperlink r:id="rId447" w:history="1">
        <w:r w:rsidR="00454897" w:rsidRPr="00956049">
          <w:rPr>
            <w:rStyle w:val="a3"/>
            <w:rFonts w:ascii="Times New Roman" w:hAnsi="Times New Roman" w:cs="Times New Roman"/>
          </w:rPr>
          <w:t>https://eu.spb.ru/students/students-life-office-events/14625-worldquant</w:t>
        </w:r>
      </w:hyperlink>
      <w:r w:rsidR="00454897">
        <w:rPr>
          <w:rFonts w:ascii="Times New Roman" w:hAnsi="Times New Roman" w:cs="Times New Roman"/>
        </w:rPr>
        <w:t>)</w:t>
      </w:r>
      <w:r w:rsidRPr="0042365A">
        <w:rPr>
          <w:rFonts w:ascii="Times New Roman" w:hAnsi="Times New Roman" w:cs="Times New Roman"/>
        </w:rPr>
        <w:t>.</w:t>
      </w:r>
    </w:p>
    <w:p w:rsidR="00DF03D5" w:rsidRPr="00DF03D5" w:rsidRDefault="00DF03D5" w:rsidP="005A64C1">
      <w:pPr>
        <w:spacing w:beforeLines="60" w:before="144" w:afterLines="60" w:after="144" w:line="240" w:lineRule="auto"/>
        <w:jc w:val="both"/>
        <w:rPr>
          <w:rFonts w:ascii="Times New Roman" w:hAnsi="Times New Roman" w:cs="Times New Roman"/>
        </w:rPr>
      </w:pPr>
      <w:r w:rsidRPr="00DF03D5">
        <w:rPr>
          <w:rFonts w:ascii="Times New Roman" w:hAnsi="Times New Roman" w:cs="Times New Roman"/>
        </w:rPr>
        <w:t xml:space="preserve">В декабре 2017 г. я получил письмо от однофамильца нашего Великого тренера – Станкевича, по имени Александр: «Анатолий Абрамович, здравствуйте. Вы так переживаете за то, что наши выпускники переезжают работать в другие страны. Скажите, пожалуйста, Федор Царев все также занимается биоинформатикой у Вас или работает в </w:t>
      </w:r>
      <w:r w:rsidRPr="00DF03D5">
        <w:rPr>
          <w:rFonts w:ascii="Times New Roman" w:hAnsi="Times New Roman" w:cs="Times New Roman"/>
          <w:i/>
        </w:rPr>
        <w:t>WorldQuant (</w:t>
      </w:r>
      <w:r w:rsidRPr="00DF03D5">
        <w:rPr>
          <w:rFonts w:ascii="Times New Roman" w:hAnsi="Times New Roman" w:cs="Times New Roman"/>
          <w:i/>
          <w:lang w:val="en-US"/>
        </w:rPr>
        <w:t>WQ</w:t>
      </w:r>
      <w:r w:rsidRPr="00DF03D5">
        <w:rPr>
          <w:rFonts w:ascii="Times New Roman" w:hAnsi="Times New Roman" w:cs="Times New Roman"/>
          <w:i/>
        </w:rPr>
        <w:t>)</w:t>
      </w:r>
      <w:r w:rsidRPr="00DF03D5">
        <w:rPr>
          <w:rFonts w:ascii="Times New Roman" w:hAnsi="Times New Roman" w:cs="Times New Roman"/>
        </w:rPr>
        <w:t xml:space="preserve">? Биоинформатикой он перестал заниматься? Я работал в </w:t>
      </w:r>
      <w:r w:rsidRPr="00DF03D5">
        <w:rPr>
          <w:rFonts w:ascii="Times New Roman" w:hAnsi="Times New Roman" w:cs="Times New Roman"/>
          <w:i/>
        </w:rPr>
        <w:t xml:space="preserve">WorldQuant </w:t>
      </w:r>
      <w:r w:rsidRPr="00DF03D5">
        <w:rPr>
          <w:rFonts w:ascii="Times New Roman" w:hAnsi="Times New Roman" w:cs="Times New Roman"/>
        </w:rPr>
        <w:t xml:space="preserve">только в Израиле. </w:t>
      </w:r>
      <w:r w:rsidRPr="00DF03D5">
        <w:rPr>
          <w:rFonts w:ascii="Times New Roman" w:hAnsi="Times New Roman" w:cs="Times New Roman"/>
          <w:b/>
        </w:rPr>
        <w:t>Скучная работа</w:t>
      </w:r>
      <w:r w:rsidRPr="00DF03D5">
        <w:rPr>
          <w:rFonts w:ascii="Times New Roman" w:hAnsi="Times New Roman" w:cs="Times New Roman"/>
        </w:rPr>
        <w:t xml:space="preserve">. Я уволился и вернулся в Москву в </w:t>
      </w:r>
      <w:r w:rsidRPr="00DF03D5">
        <w:rPr>
          <w:rFonts w:ascii="Times New Roman" w:hAnsi="Times New Roman" w:cs="Times New Roman"/>
          <w:b/>
        </w:rPr>
        <w:t>Стекловку</w:t>
      </w:r>
      <w:r w:rsidRPr="00DF03D5">
        <w:rPr>
          <w:rFonts w:ascii="Times New Roman" w:hAnsi="Times New Roman" w:cs="Times New Roman"/>
        </w:rPr>
        <w:t>».</w:t>
      </w:r>
    </w:p>
    <w:p w:rsidR="00DF03D5" w:rsidRPr="00DF03D5" w:rsidRDefault="00DF03D5" w:rsidP="00DF03D5">
      <w:pPr>
        <w:tabs>
          <w:tab w:val="left" w:pos="426"/>
          <w:tab w:val="num" w:pos="644"/>
        </w:tabs>
        <w:spacing w:beforeLines="60" w:before="144" w:afterLines="60" w:after="144" w:line="240" w:lineRule="auto"/>
        <w:jc w:val="both"/>
        <w:rPr>
          <w:rFonts w:ascii="Times New Roman" w:hAnsi="Times New Roman" w:cs="Times New Roman"/>
        </w:rPr>
      </w:pPr>
      <w:r w:rsidRPr="00DF03D5">
        <w:rPr>
          <w:rFonts w:ascii="Times New Roman" w:hAnsi="Times New Roman" w:cs="Times New Roman"/>
        </w:rPr>
        <w:t xml:space="preserve">На это я ответил: «Вы – молодец! Федя – руководитель санкт-петербургского офиса, возможно, поэтому ему веселее, чем было Вам. Биоинформатикой он не занимается или умело скрывает. У нас и без него здесь </w:t>
      </w:r>
      <w:r>
        <w:rPr>
          <w:rFonts w:ascii="Times New Roman" w:hAnsi="Times New Roman" w:cs="Times New Roman"/>
        </w:rPr>
        <w:t>классные</w:t>
      </w:r>
      <w:r w:rsidRPr="00DF03D5">
        <w:rPr>
          <w:rFonts w:ascii="Times New Roman" w:hAnsi="Times New Roman" w:cs="Times New Roman"/>
        </w:rPr>
        <w:t xml:space="preserve"> успехи (публикации</w:t>
      </w:r>
      <w:r>
        <w:rPr>
          <w:rFonts w:ascii="Times New Roman" w:hAnsi="Times New Roman" w:cs="Times New Roman"/>
        </w:rPr>
        <w:t>, првда, в соавторстве</w:t>
      </w:r>
      <w:r w:rsidRPr="00DF03D5">
        <w:rPr>
          <w:rFonts w:ascii="Times New Roman" w:hAnsi="Times New Roman" w:cs="Times New Roman"/>
        </w:rPr>
        <w:t xml:space="preserve"> в лучших журналах мира). «Каждый выбирает для себя /</w:t>
      </w:r>
      <w:r w:rsidRPr="00DF03D5">
        <w:rPr>
          <w:rFonts w:ascii="Times New Roman" w:hAnsi="Times New Roman" w:cs="Times New Roman"/>
          <w:lang w:val="en-US"/>
        </w:rPr>
        <w:t> </w:t>
      </w:r>
      <w:r w:rsidRPr="00DF03D5">
        <w:rPr>
          <w:rFonts w:ascii="Times New Roman" w:hAnsi="Times New Roman" w:cs="Times New Roman"/>
        </w:rPr>
        <w:t>женщину, религию, дорогу. / Дьяволу служить или пророку  – /</w:t>
      </w:r>
      <w:r>
        <w:rPr>
          <w:rFonts w:ascii="Times New Roman" w:hAnsi="Times New Roman" w:cs="Times New Roman"/>
        </w:rPr>
        <w:t> </w:t>
      </w:r>
      <w:r w:rsidRPr="00DF03D5">
        <w:rPr>
          <w:rFonts w:ascii="Times New Roman" w:hAnsi="Times New Roman" w:cs="Times New Roman"/>
        </w:rPr>
        <w:t>каждый выбирает для себя ( Ю. Левитанский).</w:t>
      </w:r>
    </w:p>
    <w:p w:rsidR="002767FE" w:rsidRDefault="00236470" w:rsidP="00236470">
      <w:pPr>
        <w:tabs>
          <w:tab w:val="left" w:pos="426"/>
          <w:tab w:val="num" w:pos="644"/>
        </w:tabs>
        <w:spacing w:beforeLines="60" w:before="144" w:afterLines="60" w:after="144" w:line="240" w:lineRule="auto"/>
        <w:jc w:val="both"/>
        <w:rPr>
          <w:rFonts w:ascii="Times New Roman" w:hAnsi="Times New Roman" w:cs="Times New Roman"/>
        </w:rPr>
      </w:pPr>
      <w:r w:rsidRPr="00236470">
        <w:rPr>
          <w:rFonts w:ascii="Times New Roman" w:hAnsi="Times New Roman" w:cs="Times New Roman"/>
        </w:rPr>
        <w:t xml:space="preserve">Интересно, что ни представителей </w:t>
      </w:r>
      <w:r w:rsidRPr="00236470">
        <w:rPr>
          <w:rFonts w:ascii="Times New Roman" w:hAnsi="Times New Roman" w:cs="Times New Roman"/>
          <w:i/>
        </w:rPr>
        <w:t>Google</w:t>
      </w:r>
      <w:r w:rsidRPr="00236470">
        <w:rPr>
          <w:rFonts w:ascii="Times New Roman" w:hAnsi="Times New Roman" w:cs="Times New Roman"/>
        </w:rPr>
        <w:t xml:space="preserve">, ни </w:t>
      </w:r>
      <w:r w:rsidRPr="00236470">
        <w:rPr>
          <w:rFonts w:ascii="Times New Roman" w:hAnsi="Times New Roman" w:cs="Times New Roman"/>
          <w:i/>
        </w:rPr>
        <w:t>Альфа-банка</w:t>
      </w:r>
      <w:r w:rsidRPr="00236470">
        <w:rPr>
          <w:rFonts w:ascii="Times New Roman" w:hAnsi="Times New Roman" w:cs="Times New Roman"/>
        </w:rPr>
        <w:t>, ни кого-либо еще (за исключением каких-нибудь уникальных</w:t>
      </w:r>
      <w:r>
        <w:rPr>
          <w:rFonts w:ascii="Times New Roman" w:hAnsi="Times New Roman" w:cs="Times New Roman"/>
        </w:rPr>
        <w:t xml:space="preserve"> </w:t>
      </w:r>
      <w:r w:rsidRPr="00236470">
        <w:rPr>
          <w:rFonts w:ascii="Times New Roman" w:hAnsi="Times New Roman" w:cs="Times New Roman"/>
        </w:rPr>
        <w:t xml:space="preserve">организаций,  таких  как </w:t>
      </w:r>
      <w:r w:rsidRPr="00236470">
        <w:rPr>
          <w:rFonts w:ascii="Times New Roman" w:hAnsi="Times New Roman" w:cs="Times New Roman"/>
          <w:i/>
        </w:rPr>
        <w:t>JetBrains</w:t>
      </w:r>
      <w:r w:rsidRPr="00236470">
        <w:rPr>
          <w:rFonts w:ascii="Times New Roman" w:hAnsi="Times New Roman" w:cs="Times New Roman"/>
        </w:rPr>
        <w:t>, например) абсолютно не интересует,</w:t>
      </w:r>
      <w:r>
        <w:rPr>
          <w:rFonts w:ascii="Times New Roman" w:hAnsi="Times New Roman" w:cs="Times New Roman"/>
        </w:rPr>
        <w:t xml:space="preserve"> </w:t>
      </w:r>
      <w:r w:rsidRPr="00236470">
        <w:rPr>
          <w:rFonts w:ascii="Times New Roman" w:hAnsi="Times New Roman" w:cs="Times New Roman"/>
        </w:rPr>
        <w:t xml:space="preserve">что  произойдет на кафедре после ухода, например, Феди. </w:t>
      </w:r>
      <w:r w:rsidR="002767FE">
        <w:rPr>
          <w:rFonts w:ascii="Times New Roman" w:hAnsi="Times New Roman" w:cs="Times New Roman"/>
        </w:rPr>
        <w:t>Это мало интересовало и его самого.</w:t>
      </w:r>
    </w:p>
    <w:p w:rsidR="00236470" w:rsidRDefault="00236470" w:rsidP="00236470">
      <w:pPr>
        <w:tabs>
          <w:tab w:val="left" w:pos="426"/>
          <w:tab w:val="num" w:pos="644"/>
        </w:tabs>
        <w:spacing w:beforeLines="60" w:before="144" w:afterLines="60" w:after="144" w:line="240" w:lineRule="auto"/>
        <w:jc w:val="both"/>
        <w:rPr>
          <w:rFonts w:ascii="Times New Roman" w:hAnsi="Times New Roman" w:cs="Times New Roman"/>
        </w:rPr>
      </w:pPr>
      <w:r w:rsidRPr="00236470">
        <w:rPr>
          <w:rFonts w:ascii="Times New Roman" w:hAnsi="Times New Roman" w:cs="Times New Roman"/>
        </w:rPr>
        <w:t>Им все равно – пусть у нас после этого хоть «трава не расти»»…</w:t>
      </w:r>
      <w:r w:rsidR="002767FE">
        <w:rPr>
          <w:rFonts w:ascii="Times New Roman" w:hAnsi="Times New Roman" w:cs="Times New Roman"/>
        </w:rPr>
        <w:t xml:space="preserve"> </w:t>
      </w:r>
    </w:p>
    <w:p w:rsidR="0041214D" w:rsidRPr="00236470" w:rsidRDefault="009E1421" w:rsidP="0053167C">
      <w:pPr>
        <w:tabs>
          <w:tab w:val="left" w:pos="540"/>
          <w:tab w:val="num" w:pos="928"/>
        </w:tabs>
        <w:spacing w:after="120" w:line="240" w:lineRule="auto"/>
        <w:jc w:val="both"/>
        <w:rPr>
          <w:rFonts w:ascii="Times New Roman" w:hAnsi="Times New Roman" w:cs="Times New Roman"/>
        </w:rPr>
      </w:pPr>
      <w:r>
        <w:rPr>
          <w:rFonts w:ascii="Times New Roman" w:hAnsi="Times New Roman" w:cs="Times New Roman"/>
        </w:rPr>
        <w:t xml:space="preserve">Кроме того, </w:t>
      </w:r>
      <w:r w:rsidR="009B47A0" w:rsidRPr="0041214D">
        <w:rPr>
          <w:rFonts w:ascii="Times New Roman" w:hAnsi="Times New Roman" w:cs="Times New Roman"/>
        </w:rPr>
        <w:t xml:space="preserve">есть </w:t>
      </w:r>
      <w:r>
        <w:rPr>
          <w:rFonts w:ascii="Times New Roman" w:hAnsi="Times New Roman" w:cs="Times New Roman"/>
        </w:rPr>
        <w:t xml:space="preserve">такие </w:t>
      </w:r>
      <w:r w:rsidR="0041214D">
        <w:rPr>
          <w:rFonts w:ascii="Times New Roman" w:hAnsi="Times New Roman" w:cs="Times New Roman"/>
        </w:rPr>
        <w:t>«</w:t>
      </w:r>
      <w:r w:rsidR="009B47A0" w:rsidRPr="0041214D">
        <w:rPr>
          <w:rFonts w:ascii="Times New Roman" w:hAnsi="Times New Roman" w:cs="Times New Roman"/>
        </w:rPr>
        <w:t>благородные</w:t>
      </w:r>
      <w:r w:rsidR="0041214D">
        <w:rPr>
          <w:rFonts w:ascii="Times New Roman" w:hAnsi="Times New Roman" w:cs="Times New Roman"/>
        </w:rPr>
        <w:t>»</w:t>
      </w:r>
      <w:r w:rsidR="009B47A0" w:rsidRPr="0041214D">
        <w:rPr>
          <w:rFonts w:ascii="Times New Roman" w:hAnsi="Times New Roman" w:cs="Times New Roman"/>
        </w:rPr>
        <w:t xml:space="preserve"> люди, которые пишут </w:t>
      </w:r>
      <w:r w:rsidR="0041214D">
        <w:rPr>
          <w:rFonts w:ascii="Times New Roman" w:hAnsi="Times New Roman" w:cs="Times New Roman"/>
        </w:rPr>
        <w:t xml:space="preserve">нам </w:t>
      </w:r>
      <w:r w:rsidR="009B47A0" w:rsidRPr="0041214D">
        <w:rPr>
          <w:rFonts w:ascii="Times New Roman" w:hAnsi="Times New Roman" w:cs="Times New Roman"/>
        </w:rPr>
        <w:t>о</w:t>
      </w:r>
      <w:r w:rsidR="0041214D">
        <w:rPr>
          <w:rFonts w:ascii="Times New Roman" w:hAnsi="Times New Roman" w:cs="Times New Roman"/>
        </w:rPr>
        <w:t xml:space="preserve"> том, что хотят забрать </w:t>
      </w:r>
      <w:r w:rsidR="00236470">
        <w:rPr>
          <w:rFonts w:ascii="Times New Roman" w:hAnsi="Times New Roman" w:cs="Times New Roman"/>
        </w:rPr>
        <w:t xml:space="preserve">к </w:t>
      </w:r>
      <w:r w:rsidR="0041214D">
        <w:rPr>
          <w:rFonts w:ascii="Times New Roman" w:hAnsi="Times New Roman" w:cs="Times New Roman"/>
        </w:rPr>
        <w:t xml:space="preserve">себе </w:t>
      </w:r>
      <w:r w:rsidR="009B47A0" w:rsidRPr="0041214D">
        <w:rPr>
          <w:rFonts w:ascii="Times New Roman" w:hAnsi="Times New Roman" w:cs="Times New Roman"/>
        </w:rPr>
        <w:t>классных ребят. Приведу пример.</w:t>
      </w:r>
      <w:r w:rsidR="0041214D" w:rsidRPr="0041214D">
        <w:rPr>
          <w:rFonts w:ascii="Times New Roman" w:hAnsi="Times New Roman" w:cs="Times New Roman"/>
        </w:rPr>
        <w:t xml:space="preserve"> </w:t>
      </w:r>
      <w:r w:rsidR="0041214D">
        <w:rPr>
          <w:rFonts w:ascii="Times New Roman" w:hAnsi="Times New Roman" w:cs="Times New Roman"/>
        </w:rPr>
        <w:t>Я к</w:t>
      </w:r>
      <w:r w:rsidR="0041214D" w:rsidRPr="0041214D">
        <w:rPr>
          <w:rFonts w:ascii="Times New Roman" w:hAnsi="Times New Roman" w:cs="Times New Roman"/>
        </w:rPr>
        <w:t xml:space="preserve">ак-то получил из одной из известнейших корпораций мира письмо о том, что они готовы взять на работу чемпионов мира </w:t>
      </w:r>
      <w:r w:rsidR="0053167C">
        <w:rPr>
          <w:rFonts w:ascii="Times New Roman" w:hAnsi="Times New Roman" w:cs="Times New Roman"/>
        </w:rPr>
        <w:t xml:space="preserve">по программированию </w:t>
      </w:r>
      <w:r w:rsidR="0041214D" w:rsidRPr="0041214D">
        <w:rPr>
          <w:rFonts w:ascii="Times New Roman" w:hAnsi="Times New Roman" w:cs="Times New Roman"/>
        </w:rPr>
        <w:t xml:space="preserve">и их тренера (другие, </w:t>
      </w:r>
      <w:r w:rsidR="0041214D">
        <w:rPr>
          <w:rFonts w:ascii="Times New Roman" w:hAnsi="Times New Roman" w:cs="Times New Roman"/>
        </w:rPr>
        <w:t xml:space="preserve">по их мнению, </w:t>
      </w:r>
      <w:r w:rsidR="0041214D" w:rsidRPr="0041214D">
        <w:rPr>
          <w:rFonts w:ascii="Times New Roman" w:hAnsi="Times New Roman" w:cs="Times New Roman"/>
        </w:rPr>
        <w:t xml:space="preserve">видимо, не готовы </w:t>
      </w:r>
      <w:r w:rsidR="0041214D" w:rsidRPr="0041214D">
        <w:rPr>
          <w:rFonts w:ascii="Times New Roman" w:hAnsi="Times New Roman" w:cs="Times New Roman"/>
          <w:lang w:val="en-US"/>
        </w:rPr>
        <w:sym w:font="Wingdings" w:char="F04A"/>
      </w:r>
      <w:r w:rsidR="0041214D" w:rsidRPr="0041214D">
        <w:rPr>
          <w:rFonts w:ascii="Times New Roman" w:hAnsi="Times New Roman" w:cs="Times New Roman"/>
        </w:rPr>
        <w:t xml:space="preserve">). Однако после того как я их спросил: «А не надо ли к ним бесплатно добавить еще и А. Аршавина?», который тогда был в расцвете сил, </w:t>
      </w:r>
      <w:r w:rsidR="0041214D" w:rsidRPr="0041214D">
        <w:rPr>
          <w:rFonts w:ascii="Times New Roman" w:hAnsi="Times New Roman" w:cs="Times New Roman"/>
          <w:b/>
        </w:rPr>
        <w:t xml:space="preserve">они </w:t>
      </w:r>
      <w:r w:rsidR="00236470">
        <w:rPr>
          <w:rFonts w:ascii="Times New Roman" w:hAnsi="Times New Roman" w:cs="Times New Roman"/>
          <w:b/>
        </w:rPr>
        <w:t xml:space="preserve">от меня </w:t>
      </w:r>
      <w:r w:rsidR="0041214D" w:rsidRPr="0041214D">
        <w:rPr>
          <w:rFonts w:ascii="Times New Roman" w:hAnsi="Times New Roman" w:cs="Times New Roman"/>
          <w:b/>
        </w:rPr>
        <w:t>отвязались</w:t>
      </w:r>
      <w:r w:rsidR="0041214D" w:rsidRPr="005756C8">
        <w:t xml:space="preserve">. </w:t>
      </w:r>
      <w:r w:rsidR="00236470" w:rsidRPr="00236470">
        <w:rPr>
          <w:rFonts w:ascii="Times New Roman" w:hAnsi="Times New Roman" w:cs="Times New Roman"/>
        </w:rPr>
        <w:t>Начали ли они при этом приставать к ребятам, я не знаю.</w:t>
      </w:r>
      <w:r w:rsidR="009B47A0" w:rsidRPr="00236470">
        <w:rPr>
          <w:rFonts w:ascii="Times New Roman" w:hAnsi="Times New Roman" w:cs="Times New Roman"/>
        </w:rPr>
        <w:t xml:space="preserve"> </w:t>
      </w:r>
      <w:r w:rsidR="0053167C" w:rsidRPr="0053167C">
        <w:rPr>
          <w:rFonts w:ascii="Times New Roman" w:hAnsi="Times New Roman" w:cs="Times New Roman"/>
        </w:rPr>
        <w:t>Андрей  Лопатин  рассказывал,  что ему аналогичные</w:t>
      </w:r>
      <w:r w:rsidR="0053167C">
        <w:rPr>
          <w:rFonts w:ascii="Times New Roman" w:hAnsi="Times New Roman" w:cs="Times New Roman"/>
        </w:rPr>
        <w:t xml:space="preserve"> </w:t>
      </w:r>
      <w:r w:rsidR="0053167C" w:rsidRPr="0053167C">
        <w:rPr>
          <w:rFonts w:ascii="Times New Roman" w:hAnsi="Times New Roman" w:cs="Times New Roman"/>
        </w:rPr>
        <w:t xml:space="preserve">вопросы  задают до  сих пор, начиная с 2000 г., когда </w:t>
      </w:r>
      <w:r w:rsidR="0053167C">
        <w:rPr>
          <w:rFonts w:ascii="Times New Roman" w:hAnsi="Times New Roman" w:cs="Times New Roman"/>
        </w:rPr>
        <w:t xml:space="preserve">он </w:t>
      </w:r>
      <w:r w:rsidR="0053167C" w:rsidRPr="0053167C">
        <w:rPr>
          <w:rFonts w:ascii="Times New Roman" w:hAnsi="Times New Roman" w:cs="Times New Roman"/>
        </w:rPr>
        <w:t>впервые стал</w:t>
      </w:r>
      <w:r w:rsidR="0053167C">
        <w:rPr>
          <w:rFonts w:ascii="Times New Roman" w:hAnsi="Times New Roman" w:cs="Times New Roman"/>
        </w:rPr>
        <w:t xml:space="preserve"> </w:t>
      </w:r>
      <w:r w:rsidR="0053167C" w:rsidRPr="0053167C">
        <w:rPr>
          <w:rFonts w:ascii="Times New Roman" w:hAnsi="Times New Roman" w:cs="Times New Roman"/>
        </w:rPr>
        <w:t>чемпионом мира по программированию.</w:t>
      </w:r>
    </w:p>
    <w:p w:rsidR="00986270" w:rsidRDefault="0041214D" w:rsidP="0041214D">
      <w:pPr>
        <w:tabs>
          <w:tab w:val="left" w:pos="540"/>
          <w:tab w:val="num" w:pos="928"/>
        </w:tabs>
        <w:spacing w:after="120" w:line="240" w:lineRule="auto"/>
        <w:jc w:val="both"/>
        <w:rPr>
          <w:rFonts w:ascii="Times New Roman" w:hAnsi="Times New Roman" w:cs="Times New Roman"/>
        </w:rPr>
      </w:pPr>
      <w:r>
        <w:rPr>
          <w:rFonts w:ascii="Times New Roman" w:hAnsi="Times New Roman" w:cs="Times New Roman"/>
        </w:rPr>
        <w:t xml:space="preserve">Интересно, почему такие беспардонные письма пишут нам, но никогда </w:t>
      </w:r>
      <w:r w:rsidR="00EB4DEE">
        <w:rPr>
          <w:rFonts w:ascii="Times New Roman" w:hAnsi="Times New Roman" w:cs="Times New Roman"/>
        </w:rPr>
        <w:t xml:space="preserve">– </w:t>
      </w:r>
      <w:r>
        <w:rPr>
          <w:rFonts w:ascii="Times New Roman" w:hAnsi="Times New Roman" w:cs="Times New Roman"/>
        </w:rPr>
        <w:t xml:space="preserve">в футбольные, хоккейные, баскетбольные и другие </w:t>
      </w:r>
      <w:r w:rsidR="00EB4DEE">
        <w:rPr>
          <w:rFonts w:ascii="Times New Roman" w:hAnsi="Times New Roman" w:cs="Times New Roman"/>
        </w:rPr>
        <w:t xml:space="preserve">спортивные </w:t>
      </w:r>
      <w:r>
        <w:rPr>
          <w:rFonts w:ascii="Times New Roman" w:hAnsi="Times New Roman" w:cs="Times New Roman"/>
        </w:rPr>
        <w:t>клубы. Если футболист не является «свободным агентом</w:t>
      </w:r>
      <w:r w:rsidR="00EB4DEE">
        <w:rPr>
          <w:rFonts w:ascii="Times New Roman" w:hAnsi="Times New Roman" w:cs="Times New Roman"/>
        </w:rPr>
        <w:t>»,</w:t>
      </w:r>
      <w:r>
        <w:rPr>
          <w:rFonts w:ascii="Times New Roman" w:hAnsi="Times New Roman" w:cs="Times New Roman"/>
        </w:rPr>
        <w:t xml:space="preserve"> то новый работодатель должен догововариваться о цене перехода не </w:t>
      </w:r>
      <w:r w:rsidR="00EB4DEE">
        <w:rPr>
          <w:rFonts w:ascii="Times New Roman" w:hAnsi="Times New Roman" w:cs="Times New Roman"/>
        </w:rPr>
        <w:t xml:space="preserve">только </w:t>
      </w:r>
      <w:r>
        <w:rPr>
          <w:rFonts w:ascii="Times New Roman" w:hAnsi="Times New Roman" w:cs="Times New Roman"/>
        </w:rPr>
        <w:t xml:space="preserve">с самим спортсменом (его агентом), но и с клубом. </w:t>
      </w:r>
      <w:r w:rsidR="00EB4DEE">
        <w:rPr>
          <w:rFonts w:ascii="Times New Roman" w:hAnsi="Times New Roman" w:cs="Times New Roman"/>
        </w:rPr>
        <w:t xml:space="preserve">Наши же выпускники по определению являются для </w:t>
      </w:r>
      <w:r w:rsidR="00EB4DEE">
        <w:rPr>
          <w:rFonts w:ascii="Times New Roman" w:hAnsi="Times New Roman" w:cs="Times New Roman"/>
        </w:rPr>
        <w:lastRenderedPageBreak/>
        <w:t>работодателей «свободным</w:t>
      </w:r>
      <w:r w:rsidR="00CE73BE">
        <w:rPr>
          <w:rFonts w:ascii="Times New Roman" w:hAnsi="Times New Roman" w:cs="Times New Roman"/>
        </w:rPr>
        <w:t>и</w:t>
      </w:r>
      <w:r w:rsidR="00EB4DEE">
        <w:rPr>
          <w:rFonts w:ascii="Times New Roman" w:hAnsi="Times New Roman" w:cs="Times New Roman"/>
        </w:rPr>
        <w:t xml:space="preserve"> агентами», и поэтому никто и не думает договариваться с клубом, в качестве которого может выступать кафедра, университет или даже страна в целом. Кабак да и только…</w:t>
      </w:r>
    </w:p>
    <w:p w:rsidR="00986270" w:rsidRPr="000D5EF0" w:rsidRDefault="00986270" w:rsidP="00986270">
      <w:pPr>
        <w:pStyle w:val="ae"/>
        <w:tabs>
          <w:tab w:val="num" w:pos="644"/>
        </w:tabs>
        <w:spacing w:afterLines="80" w:after="192" w:line="240" w:lineRule="auto"/>
        <w:ind w:left="0"/>
        <w:jc w:val="both"/>
        <w:rPr>
          <w:rFonts w:ascii="Times New Roman" w:hAnsi="Times New Roman" w:cs="Times New Roman"/>
        </w:rPr>
      </w:pPr>
      <w:r w:rsidRPr="00D66D6B">
        <w:rPr>
          <w:rFonts w:ascii="Times New Roman" w:hAnsi="Times New Roman" w:cs="Times New Roman"/>
        </w:rPr>
        <w:t>Мы на кафедре КТ всегда хотели, чтобы кто-то из наших выпускников мог сказать, что он разработал язык программирования, и такой человек появился – Андрей Бреслав</w:t>
      </w:r>
      <w:r w:rsidR="00250E72">
        <w:rPr>
          <w:rFonts w:ascii="Times New Roman" w:hAnsi="Times New Roman" w:cs="Times New Roman"/>
        </w:rPr>
        <w:t xml:space="preserve"> (</w:t>
      </w:r>
      <w:hyperlink r:id="rId448" w:history="1">
        <w:r w:rsidR="00250E72" w:rsidRPr="00C549B1">
          <w:rPr>
            <w:rStyle w:val="a3"/>
            <w:rFonts w:ascii="Times New Roman" w:hAnsi="Times New Roman" w:cs="Times New Roman"/>
          </w:rPr>
          <w:t>https://www.youtube.com/watch?v=VU_L2_XGQ9s</w:t>
        </w:r>
      </w:hyperlink>
      <w:r w:rsidR="00250E72">
        <w:rPr>
          <w:rFonts w:ascii="Times New Roman" w:hAnsi="Times New Roman" w:cs="Times New Roman"/>
        </w:rPr>
        <w:t>)</w:t>
      </w:r>
      <w:r w:rsidRPr="00D66D6B">
        <w:rPr>
          <w:rFonts w:ascii="Times New Roman" w:hAnsi="Times New Roman" w:cs="Times New Roman"/>
        </w:rPr>
        <w:t xml:space="preserve">, который является ведущим разработчиком языка программирования </w:t>
      </w:r>
      <w:r w:rsidRPr="00D66D6B">
        <w:rPr>
          <w:rFonts w:ascii="Times New Roman" w:hAnsi="Times New Roman" w:cs="Times New Roman"/>
          <w:i/>
        </w:rPr>
        <w:t xml:space="preserve">Kotlin </w:t>
      </w:r>
      <w:r w:rsidRPr="00D66D6B">
        <w:rPr>
          <w:rFonts w:ascii="Times New Roman" w:hAnsi="Times New Roman" w:cs="Times New Roman"/>
        </w:rPr>
        <w:t>(</w:t>
      </w:r>
      <w:hyperlink r:id="rId449" w:history="1">
        <w:r w:rsidRPr="00D66D6B">
          <w:rPr>
            <w:rStyle w:val="a3"/>
            <w:rFonts w:ascii="Times New Roman" w:hAnsi="Times New Roman" w:cs="Times New Roman"/>
          </w:rPr>
          <w:t>http://compsciclub.ru/node/1479</w:t>
        </w:r>
      </w:hyperlink>
      <w:r w:rsidRPr="00D66D6B">
        <w:rPr>
          <w:rFonts w:ascii="Times New Roman" w:hAnsi="Times New Roman" w:cs="Times New Roman"/>
        </w:rPr>
        <w:t xml:space="preserve"> и </w:t>
      </w:r>
      <w:hyperlink r:id="rId450" w:history="1">
        <w:r w:rsidRPr="00D66D6B">
          <w:rPr>
            <w:rStyle w:val="a3"/>
            <w:rFonts w:ascii="Times New Roman" w:hAnsi="Times New Roman" w:cs="Times New Roman"/>
          </w:rPr>
          <w:t>http://www.osp.ru/os/2011/09/13011550</w:t>
        </w:r>
      </w:hyperlink>
      <w:r w:rsidRPr="00D66D6B">
        <w:rPr>
          <w:rFonts w:ascii="Times New Roman" w:hAnsi="Times New Roman" w:cs="Times New Roman"/>
        </w:rPr>
        <w:t>). В 2016 г. ему стали помогать в решении этой задачи</w:t>
      </w:r>
      <w:r w:rsidR="00CC56A6">
        <w:rPr>
          <w:rFonts w:ascii="Times New Roman" w:hAnsi="Times New Roman" w:cs="Times New Roman"/>
        </w:rPr>
        <w:t xml:space="preserve">и другие </w:t>
      </w:r>
      <w:r>
        <w:rPr>
          <w:rFonts w:ascii="Times New Roman" w:hAnsi="Times New Roman" w:cs="Times New Roman"/>
        </w:rPr>
        <w:t>наши выпускник</w:t>
      </w:r>
      <w:r w:rsidR="00437207">
        <w:rPr>
          <w:rFonts w:ascii="Times New Roman" w:hAnsi="Times New Roman" w:cs="Times New Roman"/>
        </w:rPr>
        <w:t>и –</w:t>
      </w:r>
      <w:r w:rsidRPr="000D5EF0">
        <w:rPr>
          <w:rFonts w:ascii="Times New Roman" w:hAnsi="Times New Roman" w:cs="Times New Roman"/>
        </w:rPr>
        <w:t xml:space="preserve"> </w:t>
      </w:r>
      <w:r w:rsidRPr="00D66D6B">
        <w:rPr>
          <w:rFonts w:ascii="Times New Roman" w:hAnsi="Times New Roman" w:cs="Times New Roman"/>
        </w:rPr>
        <w:t>Роман Елизаров и Антон Банных</w:t>
      </w:r>
      <w:r>
        <w:rPr>
          <w:rFonts w:ascii="Times New Roman" w:hAnsi="Times New Roman" w:cs="Times New Roman"/>
        </w:rPr>
        <w:t xml:space="preserve"> – чемпионы России по программированию 1996 и 2010 гг., </w:t>
      </w:r>
      <w:r w:rsidRPr="00D66D6B">
        <w:rPr>
          <w:rFonts w:ascii="Times New Roman" w:hAnsi="Times New Roman" w:cs="Times New Roman"/>
        </w:rPr>
        <w:t xml:space="preserve">которые, как и Андрей в свое время, перешли на работу в компанию </w:t>
      </w:r>
      <w:r w:rsidRPr="00D66D6B">
        <w:rPr>
          <w:rFonts w:ascii="Times New Roman" w:hAnsi="Times New Roman" w:cs="Times New Roman"/>
          <w:i/>
          <w:lang w:val="en-US"/>
        </w:rPr>
        <w:t>JetBrains</w:t>
      </w:r>
      <w:r w:rsidRPr="00D66D6B">
        <w:rPr>
          <w:rFonts w:ascii="Times New Roman" w:hAnsi="Times New Roman" w:cs="Times New Roman"/>
        </w:rPr>
        <w:t xml:space="preserve">. </w:t>
      </w:r>
      <w:r>
        <w:rPr>
          <w:rFonts w:ascii="Times New Roman" w:hAnsi="Times New Roman" w:cs="Times New Roman"/>
        </w:rPr>
        <w:t xml:space="preserve">Причем Антон вернулся </w:t>
      </w:r>
      <w:r w:rsidR="00437207">
        <w:rPr>
          <w:rFonts w:ascii="Times New Roman" w:hAnsi="Times New Roman" w:cs="Times New Roman"/>
        </w:rPr>
        <w:t xml:space="preserve">туда </w:t>
      </w:r>
      <w:r>
        <w:rPr>
          <w:rFonts w:ascii="Times New Roman" w:hAnsi="Times New Roman" w:cs="Times New Roman"/>
        </w:rPr>
        <w:t xml:space="preserve">из </w:t>
      </w:r>
      <w:r w:rsidRPr="000D5EF0">
        <w:rPr>
          <w:rFonts w:ascii="Times New Roman" w:hAnsi="Times New Roman" w:cs="Times New Roman"/>
          <w:i/>
          <w:lang w:val="en-US"/>
        </w:rPr>
        <w:t>Google</w:t>
      </w:r>
      <w:r>
        <w:rPr>
          <w:rFonts w:ascii="Times New Roman" w:hAnsi="Times New Roman" w:cs="Times New Roman"/>
        </w:rPr>
        <w:t>.</w:t>
      </w:r>
    </w:p>
    <w:p w:rsidR="00986270" w:rsidRPr="00213BC6" w:rsidRDefault="00986270" w:rsidP="00CB0833">
      <w:pPr>
        <w:spacing w:line="240" w:lineRule="auto"/>
        <w:jc w:val="both"/>
        <w:rPr>
          <w:rFonts w:ascii="Times New Roman" w:hAnsi="Times New Roman" w:cs="Times New Roman"/>
        </w:rPr>
      </w:pPr>
      <w:r w:rsidRPr="00213BC6">
        <w:rPr>
          <w:rFonts w:ascii="Times New Roman" w:hAnsi="Times New Roman" w:cs="Times New Roman"/>
        </w:rPr>
        <w:t xml:space="preserve">В 2017 г. компания </w:t>
      </w:r>
      <w:r w:rsidRPr="00213BC6">
        <w:rPr>
          <w:rFonts w:ascii="Times New Roman" w:hAnsi="Times New Roman" w:cs="Times New Roman"/>
          <w:i/>
        </w:rPr>
        <w:t xml:space="preserve">Google </w:t>
      </w:r>
      <w:r w:rsidRPr="00213BC6">
        <w:rPr>
          <w:rFonts w:ascii="Times New Roman" w:hAnsi="Times New Roman" w:cs="Times New Roman"/>
        </w:rPr>
        <w:t xml:space="preserve">на конференции </w:t>
      </w:r>
      <w:r w:rsidRPr="00213BC6">
        <w:rPr>
          <w:rFonts w:ascii="Times New Roman" w:hAnsi="Times New Roman" w:cs="Times New Roman"/>
          <w:i/>
          <w:lang w:val="en-US"/>
        </w:rPr>
        <w:t>Android</w:t>
      </w:r>
      <w:r w:rsidRPr="00213BC6">
        <w:rPr>
          <w:rFonts w:ascii="Times New Roman" w:hAnsi="Times New Roman" w:cs="Times New Roman"/>
          <w:i/>
        </w:rPr>
        <w:t xml:space="preserve"> </w:t>
      </w:r>
      <w:r w:rsidRPr="00213BC6">
        <w:rPr>
          <w:rFonts w:ascii="Times New Roman" w:hAnsi="Times New Roman" w:cs="Times New Roman"/>
          <w:i/>
          <w:lang w:val="en-US"/>
        </w:rPr>
        <w:t>at</w:t>
      </w:r>
      <w:r w:rsidRPr="00213BC6">
        <w:rPr>
          <w:rFonts w:ascii="Times New Roman" w:hAnsi="Times New Roman" w:cs="Times New Roman"/>
          <w:i/>
        </w:rPr>
        <w:t xml:space="preserve"> </w:t>
      </w:r>
      <w:r w:rsidRPr="00213BC6">
        <w:rPr>
          <w:rFonts w:ascii="Times New Roman" w:hAnsi="Times New Roman" w:cs="Times New Roman"/>
          <w:i/>
          <w:lang w:val="en-US"/>
        </w:rPr>
        <w:t>Google</w:t>
      </w:r>
      <w:r w:rsidRPr="00213BC6">
        <w:rPr>
          <w:rFonts w:ascii="Times New Roman" w:hAnsi="Times New Roman" w:cs="Times New Roman"/>
          <w:i/>
        </w:rPr>
        <w:t xml:space="preserve"> </w:t>
      </w:r>
      <w:r w:rsidRPr="00213BC6">
        <w:rPr>
          <w:rFonts w:ascii="Times New Roman" w:hAnsi="Times New Roman" w:cs="Times New Roman"/>
          <w:i/>
          <w:lang w:val="en-US"/>
        </w:rPr>
        <w:t>I</w:t>
      </w:r>
      <w:r w:rsidRPr="00213BC6">
        <w:rPr>
          <w:rFonts w:ascii="Times New Roman" w:hAnsi="Times New Roman" w:cs="Times New Roman"/>
          <w:i/>
        </w:rPr>
        <w:t>/</w:t>
      </w:r>
      <w:r w:rsidRPr="00213BC6">
        <w:rPr>
          <w:rFonts w:ascii="Times New Roman" w:hAnsi="Times New Roman" w:cs="Times New Roman"/>
          <w:i/>
          <w:lang w:val="en-US"/>
        </w:rPr>
        <w:t>O</w:t>
      </w:r>
      <w:r w:rsidRPr="00213BC6">
        <w:rPr>
          <w:rFonts w:ascii="Times New Roman" w:hAnsi="Times New Roman" w:cs="Times New Roman"/>
          <w:i/>
        </w:rPr>
        <w:t xml:space="preserve"> 2017</w:t>
      </w:r>
      <w:r w:rsidRPr="00213BC6">
        <w:rPr>
          <w:rFonts w:ascii="Times New Roman" w:hAnsi="Times New Roman" w:cs="Times New Roman"/>
        </w:rPr>
        <w:t xml:space="preserve"> объявила</w:t>
      </w:r>
      <w:r w:rsidR="00213BC6" w:rsidRPr="00213BC6">
        <w:rPr>
          <w:rFonts w:ascii="Times New Roman" w:hAnsi="Times New Roman" w:cs="Times New Roman"/>
        </w:rPr>
        <w:t xml:space="preserve"> (</w:t>
      </w:r>
      <w:hyperlink r:id="rId451" w:history="1">
        <w:r w:rsidR="00213BC6" w:rsidRPr="00213BC6">
          <w:rPr>
            <w:rStyle w:val="a3"/>
            <w:rFonts w:ascii="Times New Roman" w:eastAsia="Times New Roman" w:hAnsi="Times New Roman" w:cs="Times New Roman"/>
            <w:lang w:eastAsia="ru-RU"/>
          </w:rPr>
          <w:t>https://www.youtube.com/watch?v=d8ALcQiuPWs&amp;feature=youtu.be</w:t>
        </w:r>
      </w:hyperlink>
      <w:r w:rsidR="00213BC6" w:rsidRPr="00213BC6">
        <w:rPr>
          <w:rFonts w:ascii="Times New Roman" w:eastAsia="Times New Roman" w:hAnsi="Times New Roman" w:cs="Times New Roman"/>
          <w:lang w:eastAsia="ru-RU"/>
        </w:rPr>
        <w:t>)</w:t>
      </w:r>
      <w:r w:rsidRPr="00213BC6">
        <w:rPr>
          <w:rFonts w:ascii="Times New Roman" w:hAnsi="Times New Roman" w:cs="Times New Roman"/>
        </w:rPr>
        <w:t xml:space="preserve">, что созданный компанией </w:t>
      </w:r>
      <w:r w:rsidRPr="00213BC6">
        <w:rPr>
          <w:rFonts w:ascii="Times New Roman" w:hAnsi="Times New Roman" w:cs="Times New Roman"/>
          <w:i/>
        </w:rPr>
        <w:t>JetBrains</w:t>
      </w:r>
      <w:r w:rsidRPr="00213BC6">
        <w:rPr>
          <w:rFonts w:ascii="Times New Roman" w:hAnsi="Times New Roman" w:cs="Times New Roman"/>
        </w:rPr>
        <w:t xml:space="preserve"> язык программирования </w:t>
      </w:r>
      <w:r w:rsidRPr="00213BC6">
        <w:rPr>
          <w:rFonts w:ascii="Times New Roman" w:hAnsi="Times New Roman" w:cs="Times New Roman"/>
          <w:i/>
        </w:rPr>
        <w:t>Kotlin</w:t>
      </w:r>
      <w:r w:rsidRPr="00213BC6">
        <w:rPr>
          <w:rFonts w:ascii="Times New Roman" w:hAnsi="Times New Roman" w:cs="Times New Roman"/>
        </w:rPr>
        <w:t xml:space="preserve"> получил </w:t>
      </w:r>
      <w:r w:rsidR="00C674F6">
        <w:rPr>
          <w:rFonts w:ascii="Times New Roman" w:hAnsi="Times New Roman" w:cs="Times New Roman"/>
        </w:rPr>
        <w:t xml:space="preserve">их </w:t>
      </w:r>
      <w:r w:rsidRPr="00213BC6">
        <w:rPr>
          <w:rFonts w:ascii="Times New Roman" w:hAnsi="Times New Roman" w:cs="Times New Roman"/>
        </w:rPr>
        <w:t xml:space="preserve">официальную поддержку в качестве второго языка разработки приложений на ОС </w:t>
      </w:r>
      <w:r w:rsidRPr="00213BC6">
        <w:rPr>
          <w:rFonts w:ascii="Times New Roman" w:hAnsi="Times New Roman" w:cs="Times New Roman"/>
          <w:i/>
        </w:rPr>
        <w:t>Android</w:t>
      </w:r>
      <w:r w:rsidRPr="00213BC6">
        <w:rPr>
          <w:rFonts w:ascii="Times New Roman" w:hAnsi="Times New Roman" w:cs="Times New Roman"/>
        </w:rPr>
        <w:t xml:space="preserve"> помимо языка </w:t>
      </w:r>
      <w:r w:rsidRPr="00213BC6">
        <w:rPr>
          <w:rFonts w:ascii="Times New Roman" w:hAnsi="Times New Roman" w:cs="Times New Roman"/>
          <w:i/>
        </w:rPr>
        <w:t>Java</w:t>
      </w:r>
      <w:r w:rsidRPr="00213BC6">
        <w:rPr>
          <w:rFonts w:ascii="Times New Roman" w:hAnsi="Times New Roman" w:cs="Times New Roman"/>
        </w:rPr>
        <w:t xml:space="preserve"> (</w:t>
      </w:r>
      <w:hyperlink r:id="rId452" w:tgtFrame="_blank" w:history="1">
        <w:r w:rsidRPr="00213BC6">
          <w:rPr>
            <w:rStyle w:val="a3"/>
            <w:rFonts w:ascii="Times New Roman" w:hAnsi="Times New Roman" w:cs="Times New Roman"/>
          </w:rPr>
          <w:t>https://android-developers.googleblog.com/2017/05/android-announces-support-for-kotlin.html</w:t>
        </w:r>
      </w:hyperlink>
      <w:r w:rsidRPr="00213BC6">
        <w:rPr>
          <w:rFonts w:ascii="Times New Roman" w:hAnsi="Times New Roman" w:cs="Times New Roman"/>
        </w:rPr>
        <w:t xml:space="preserve">). На этой конференции в докладе </w:t>
      </w:r>
      <w:r w:rsidR="00DA4D73">
        <w:rPr>
          <w:rFonts w:ascii="Times New Roman" w:hAnsi="Times New Roman" w:cs="Times New Roman"/>
        </w:rPr>
        <w:t xml:space="preserve">о языке </w:t>
      </w:r>
      <w:r w:rsidR="00DA4D73" w:rsidRPr="00DA4D73">
        <w:rPr>
          <w:rFonts w:ascii="Times New Roman" w:hAnsi="Times New Roman" w:cs="Times New Roman"/>
          <w:i/>
          <w:lang w:val="en-US"/>
        </w:rPr>
        <w:t>Kotlin</w:t>
      </w:r>
      <w:r w:rsidRPr="00DA4D73">
        <w:rPr>
          <w:rFonts w:ascii="Times New Roman" w:hAnsi="Times New Roman" w:cs="Times New Roman"/>
          <w:i/>
        </w:rPr>
        <w:t xml:space="preserve"> </w:t>
      </w:r>
      <w:r w:rsidRPr="00213BC6">
        <w:rPr>
          <w:rFonts w:ascii="Times New Roman" w:hAnsi="Times New Roman" w:cs="Times New Roman"/>
        </w:rPr>
        <w:t xml:space="preserve">принимал участие Андрей Бреслав, который </w:t>
      </w:r>
      <w:r w:rsidR="009E1421">
        <w:rPr>
          <w:rFonts w:ascii="Times New Roman" w:hAnsi="Times New Roman" w:cs="Times New Roman"/>
        </w:rPr>
        <w:t>является</w:t>
      </w:r>
      <w:r w:rsidRPr="00213BC6">
        <w:rPr>
          <w:rFonts w:ascii="Times New Roman" w:hAnsi="Times New Roman" w:cs="Times New Roman"/>
        </w:rPr>
        <w:t xml:space="preserve"> лидер</w:t>
      </w:r>
      <w:r w:rsidR="009E1421">
        <w:rPr>
          <w:rFonts w:ascii="Times New Roman" w:hAnsi="Times New Roman" w:cs="Times New Roman"/>
        </w:rPr>
        <w:t>ом</w:t>
      </w:r>
      <w:r w:rsidRPr="00213BC6">
        <w:rPr>
          <w:rFonts w:ascii="Times New Roman" w:hAnsi="Times New Roman" w:cs="Times New Roman"/>
        </w:rPr>
        <w:t xml:space="preserve"> команды компании </w:t>
      </w:r>
      <w:r w:rsidRPr="00213BC6">
        <w:rPr>
          <w:rFonts w:ascii="Times New Roman" w:hAnsi="Times New Roman" w:cs="Times New Roman"/>
          <w:i/>
          <w:lang w:val="en-US"/>
        </w:rPr>
        <w:t>JetBrains</w:t>
      </w:r>
      <w:r w:rsidRPr="00213BC6">
        <w:rPr>
          <w:rFonts w:ascii="Times New Roman" w:hAnsi="Times New Roman" w:cs="Times New Roman"/>
        </w:rPr>
        <w:t>, создающей этот язык (</w:t>
      </w:r>
      <w:hyperlink r:id="rId453" w:history="1">
        <w:r w:rsidRPr="00213BC6">
          <w:rPr>
            <w:rStyle w:val="a3"/>
            <w:rFonts w:ascii="Times New Roman" w:hAnsi="Times New Roman" w:cs="Times New Roman"/>
          </w:rPr>
          <w:t>https://events.google.com/io/schedule/?section=may-17</w:t>
        </w:r>
      </w:hyperlink>
      <w:r w:rsidRPr="00213BC6">
        <w:rPr>
          <w:rFonts w:ascii="Times New Roman" w:hAnsi="Times New Roman" w:cs="Times New Roman"/>
        </w:rPr>
        <w:t xml:space="preserve">). Поддержка языка </w:t>
      </w:r>
      <w:r w:rsidR="00A15DC7" w:rsidRPr="00213BC6">
        <w:rPr>
          <w:rFonts w:ascii="Times New Roman" w:hAnsi="Times New Roman" w:cs="Times New Roman"/>
          <w:i/>
        </w:rPr>
        <w:t>Kotlin</w:t>
      </w:r>
      <w:r w:rsidR="00A15DC7" w:rsidRPr="00213BC6">
        <w:rPr>
          <w:rFonts w:ascii="Times New Roman" w:hAnsi="Times New Roman" w:cs="Times New Roman"/>
        </w:rPr>
        <w:t xml:space="preserve"> </w:t>
      </w:r>
      <w:r w:rsidRPr="00213BC6">
        <w:rPr>
          <w:rFonts w:ascii="Times New Roman" w:hAnsi="Times New Roman" w:cs="Times New Roman"/>
        </w:rPr>
        <w:t xml:space="preserve">теперь встроена в платформу для разработчиков </w:t>
      </w:r>
      <w:r w:rsidRPr="00213BC6">
        <w:rPr>
          <w:rFonts w:ascii="Times New Roman" w:hAnsi="Times New Roman" w:cs="Times New Roman"/>
          <w:i/>
        </w:rPr>
        <w:t>Android Studio 3.0</w:t>
      </w:r>
      <w:r w:rsidRPr="00213BC6">
        <w:rPr>
          <w:rFonts w:ascii="Times New Roman" w:hAnsi="Times New Roman" w:cs="Times New Roman"/>
        </w:rPr>
        <w:t xml:space="preserve"> (</w:t>
      </w:r>
      <w:hyperlink r:id="rId454" w:history="1">
        <w:r w:rsidRPr="00213BC6">
          <w:rPr>
            <w:rStyle w:val="a3"/>
            <w:rFonts w:ascii="Times New Roman" w:hAnsi="Times New Roman" w:cs="Times New Roman"/>
          </w:rPr>
          <w:t>https://rb.ru/news/kotlin-win/</w:t>
        </w:r>
      </w:hyperlink>
      <w:r w:rsidRPr="00213BC6">
        <w:rPr>
          <w:rFonts w:ascii="Times New Roman" w:hAnsi="Times New Roman" w:cs="Times New Roman"/>
        </w:rPr>
        <w:t>).</w:t>
      </w:r>
      <w:r w:rsidR="00CB0833">
        <w:rPr>
          <w:rFonts w:ascii="Times New Roman" w:hAnsi="Times New Roman" w:cs="Times New Roman"/>
        </w:rPr>
        <w:t xml:space="preserve"> Обо всем этом</w:t>
      </w:r>
      <w:r w:rsidR="00BF791B">
        <w:rPr>
          <w:rFonts w:ascii="Times New Roman" w:hAnsi="Times New Roman" w:cs="Times New Roman"/>
        </w:rPr>
        <w:t xml:space="preserve"> он рассказал на сайте журнала </w:t>
      </w:r>
      <w:r w:rsidR="003327EF" w:rsidRPr="00BF791B">
        <w:rPr>
          <w:rFonts w:ascii="Times New Roman" w:hAnsi="Times New Roman" w:cs="Times New Roman"/>
          <w:i/>
        </w:rPr>
        <w:t>Forbes.ru</w:t>
      </w:r>
      <w:r w:rsidR="00CB0833">
        <w:rPr>
          <w:rFonts w:ascii="Times New Roman" w:hAnsi="Times New Roman" w:cs="Times New Roman"/>
        </w:rPr>
        <w:t>.</w:t>
      </w:r>
    </w:p>
    <w:p w:rsidR="00986270" w:rsidRPr="009365E5" w:rsidRDefault="00986270" w:rsidP="00986270">
      <w:pPr>
        <w:pStyle w:val="a8"/>
        <w:jc w:val="both"/>
        <w:rPr>
          <w:sz w:val="22"/>
          <w:szCs w:val="22"/>
        </w:rPr>
      </w:pPr>
      <w:r w:rsidRPr="009365E5">
        <w:rPr>
          <w:sz w:val="22"/>
          <w:szCs w:val="22"/>
        </w:rPr>
        <w:t xml:space="preserve">«В 2010 г. сложилась ситуация, что нам самим было не на чем писать программы, кроме как на </w:t>
      </w:r>
      <w:r w:rsidRPr="009365E5">
        <w:rPr>
          <w:i/>
          <w:sz w:val="22"/>
          <w:szCs w:val="22"/>
        </w:rPr>
        <w:t>Java</w:t>
      </w:r>
      <w:r w:rsidRPr="009365E5">
        <w:rPr>
          <w:sz w:val="22"/>
          <w:szCs w:val="22"/>
        </w:rPr>
        <w:t xml:space="preserve">, а она развивалась и продолжает развиваться крайне медленно и консервативно. За двадцать лет «эры </w:t>
      </w:r>
      <w:r w:rsidRPr="00CC56A6">
        <w:rPr>
          <w:i/>
          <w:sz w:val="22"/>
          <w:szCs w:val="22"/>
        </w:rPr>
        <w:t>Java</w:t>
      </w:r>
      <w:r w:rsidRPr="009365E5">
        <w:rPr>
          <w:sz w:val="22"/>
          <w:szCs w:val="22"/>
        </w:rPr>
        <w:t>» понимание того, как должен быть устроен современный язык программирования продвинулось довольно далеко, но интегрировать все эти идеи в существующий язык крайне сложно. Поэтому возникла потребность в новом языке. Такие попытки предпринимались и ранее (на</w:t>
      </w:r>
      <w:r>
        <w:rPr>
          <w:sz w:val="22"/>
          <w:szCs w:val="22"/>
        </w:rPr>
        <w:t>пример, в языке</w:t>
      </w:r>
      <w:r w:rsidRPr="009365E5">
        <w:rPr>
          <w:sz w:val="22"/>
          <w:szCs w:val="22"/>
        </w:rPr>
        <w:t xml:space="preserve"> </w:t>
      </w:r>
      <w:r w:rsidRPr="009365E5">
        <w:rPr>
          <w:i/>
          <w:sz w:val="22"/>
          <w:szCs w:val="22"/>
        </w:rPr>
        <w:t>Scala</w:t>
      </w:r>
      <w:r w:rsidRPr="009365E5">
        <w:rPr>
          <w:sz w:val="22"/>
          <w:szCs w:val="22"/>
        </w:rPr>
        <w:t xml:space="preserve">), но по разным причинам </w:t>
      </w:r>
      <w:r>
        <w:rPr>
          <w:sz w:val="22"/>
          <w:szCs w:val="22"/>
        </w:rPr>
        <w:t>они имели весьма ограниченный успех</w:t>
      </w:r>
      <w:r w:rsidRPr="009365E5">
        <w:rPr>
          <w:sz w:val="22"/>
          <w:szCs w:val="22"/>
        </w:rPr>
        <w:t>.</w:t>
      </w:r>
    </w:p>
    <w:p w:rsidR="00986270" w:rsidRPr="009365E5" w:rsidRDefault="00986270" w:rsidP="00986270">
      <w:pPr>
        <w:pStyle w:val="a8"/>
        <w:jc w:val="both"/>
        <w:rPr>
          <w:sz w:val="22"/>
          <w:szCs w:val="22"/>
        </w:rPr>
      </w:pPr>
      <w:r w:rsidRPr="009365E5">
        <w:rPr>
          <w:sz w:val="22"/>
          <w:szCs w:val="22"/>
        </w:rPr>
        <w:t>Мы занимались и занимаемся технологиями, основанными на глубоком анализе языков программирования, поэтому хорошо понимаем, как устроены языки и как делать их лучше. Кроме того,</w:t>
      </w:r>
      <w:r w:rsidR="00CB0833">
        <w:rPr>
          <w:sz w:val="22"/>
          <w:szCs w:val="22"/>
        </w:rPr>
        <w:t xml:space="preserve"> наша</w:t>
      </w:r>
      <w:r w:rsidRPr="009365E5">
        <w:rPr>
          <w:sz w:val="22"/>
          <w:szCs w:val="22"/>
        </w:rPr>
        <w:t xml:space="preserve"> компания известна на мировом рынке как производитель </w:t>
      </w:r>
      <w:r w:rsidRPr="009365E5">
        <w:rPr>
          <w:i/>
          <w:sz w:val="22"/>
          <w:szCs w:val="22"/>
        </w:rPr>
        <w:t>IDE</w:t>
      </w:r>
      <w:r w:rsidRPr="009365E5">
        <w:rPr>
          <w:sz w:val="22"/>
          <w:szCs w:val="22"/>
        </w:rPr>
        <w:t xml:space="preserve"> – инструментов, которые во многом определяют удобство и производительность труда современных программистов. Мы решили, что такая позиция в информационном поле – уникальная возможность «продвинуть» свой язык, сделать так, чтобы его заметили. </w:t>
      </w:r>
    </w:p>
    <w:p w:rsidR="00986270" w:rsidRPr="004D6356" w:rsidRDefault="00986270" w:rsidP="00986270">
      <w:pPr>
        <w:pStyle w:val="a8"/>
        <w:jc w:val="both"/>
        <w:rPr>
          <w:sz w:val="22"/>
          <w:szCs w:val="22"/>
        </w:rPr>
      </w:pPr>
      <w:r w:rsidRPr="009365E5">
        <w:rPr>
          <w:sz w:val="22"/>
          <w:szCs w:val="22"/>
        </w:rPr>
        <w:t xml:space="preserve">Мы считаем, что этот проект приносит нам выгоду на нескольких уровнях: эффективность нашей собственной разработки,  распространение бренда </w:t>
      </w:r>
      <w:r w:rsidRPr="009365E5">
        <w:rPr>
          <w:i/>
          <w:sz w:val="22"/>
          <w:szCs w:val="22"/>
        </w:rPr>
        <w:t>JetBrains</w:t>
      </w:r>
      <w:r w:rsidRPr="009365E5">
        <w:rPr>
          <w:sz w:val="22"/>
          <w:szCs w:val="22"/>
        </w:rPr>
        <w:t xml:space="preserve">, повышение привлекательности наших продуктов на рынке. Сначала </w:t>
      </w:r>
      <w:r w:rsidRPr="009365E5">
        <w:rPr>
          <w:i/>
          <w:sz w:val="22"/>
          <w:szCs w:val="22"/>
        </w:rPr>
        <w:t>Kotlin</w:t>
      </w:r>
      <w:r w:rsidRPr="009365E5">
        <w:rPr>
          <w:sz w:val="22"/>
          <w:szCs w:val="22"/>
        </w:rPr>
        <w:t xml:space="preserve"> стали пользоваться те, кто уже любит другие наши продукты. Со временем эта ситуация перевернется: люди будут выбирать наши продукты, потому что мы сделали </w:t>
      </w:r>
      <w:r w:rsidRPr="009365E5">
        <w:rPr>
          <w:i/>
          <w:sz w:val="22"/>
          <w:szCs w:val="22"/>
        </w:rPr>
        <w:t>Kotlin</w:t>
      </w:r>
      <w:r w:rsidRPr="009365E5">
        <w:rPr>
          <w:sz w:val="22"/>
          <w:szCs w:val="22"/>
        </w:rPr>
        <w:t>.</w:t>
      </w:r>
      <w:r w:rsidR="006B13E5">
        <w:rPr>
          <w:sz w:val="22"/>
          <w:szCs w:val="22"/>
        </w:rPr>
        <w:t xml:space="preserve"> Базовый курс этого языка на русском языке приведен здесь</w:t>
      </w:r>
      <w:r w:rsidR="006B13E5" w:rsidRPr="006B13E5">
        <w:rPr>
          <w:sz w:val="22"/>
          <w:szCs w:val="22"/>
        </w:rPr>
        <w:t xml:space="preserve">: </w:t>
      </w:r>
      <w:hyperlink r:id="rId455" w:history="1">
        <w:r w:rsidR="006B13E5" w:rsidRPr="00C549B1">
          <w:rPr>
            <w:rStyle w:val="a3"/>
            <w:sz w:val="22"/>
            <w:szCs w:val="22"/>
            <w:lang w:val="en-US"/>
          </w:rPr>
          <w:t>https</w:t>
        </w:r>
        <w:r w:rsidR="006B13E5" w:rsidRPr="00C549B1">
          <w:rPr>
            <w:rStyle w:val="a3"/>
            <w:sz w:val="22"/>
            <w:szCs w:val="22"/>
          </w:rPr>
          <w:t>://</w:t>
        </w:r>
        <w:r w:rsidR="006B13E5" w:rsidRPr="00C549B1">
          <w:rPr>
            <w:rStyle w:val="a3"/>
            <w:sz w:val="22"/>
            <w:szCs w:val="22"/>
            <w:lang w:val="en-US"/>
          </w:rPr>
          <w:t>www</w:t>
        </w:r>
        <w:r w:rsidR="006B13E5" w:rsidRPr="00C549B1">
          <w:rPr>
            <w:rStyle w:val="a3"/>
            <w:sz w:val="22"/>
            <w:szCs w:val="22"/>
          </w:rPr>
          <w:t>.</w:t>
        </w:r>
        <w:r w:rsidR="006B13E5" w:rsidRPr="00C549B1">
          <w:rPr>
            <w:rStyle w:val="a3"/>
            <w:sz w:val="22"/>
            <w:szCs w:val="22"/>
            <w:lang w:val="en-US"/>
          </w:rPr>
          <w:t>youtube</w:t>
        </w:r>
        <w:r w:rsidR="006B13E5" w:rsidRPr="00C549B1">
          <w:rPr>
            <w:rStyle w:val="a3"/>
            <w:sz w:val="22"/>
            <w:szCs w:val="22"/>
          </w:rPr>
          <w:t>.</w:t>
        </w:r>
        <w:r w:rsidR="006B13E5" w:rsidRPr="00C549B1">
          <w:rPr>
            <w:rStyle w:val="a3"/>
            <w:sz w:val="22"/>
            <w:szCs w:val="22"/>
            <w:lang w:val="en-US"/>
          </w:rPr>
          <w:t>com</w:t>
        </w:r>
        <w:r w:rsidR="006B13E5" w:rsidRPr="00C549B1">
          <w:rPr>
            <w:rStyle w:val="a3"/>
            <w:sz w:val="22"/>
            <w:szCs w:val="22"/>
          </w:rPr>
          <w:t>/</w:t>
        </w:r>
        <w:r w:rsidR="006B13E5" w:rsidRPr="00C549B1">
          <w:rPr>
            <w:rStyle w:val="a3"/>
            <w:sz w:val="22"/>
            <w:szCs w:val="22"/>
            <w:lang w:val="en-US"/>
          </w:rPr>
          <w:t>watch</w:t>
        </w:r>
        <w:r w:rsidR="006B13E5" w:rsidRPr="00C549B1">
          <w:rPr>
            <w:rStyle w:val="a3"/>
            <w:sz w:val="22"/>
            <w:szCs w:val="22"/>
          </w:rPr>
          <w:t>?</w:t>
        </w:r>
        <w:r w:rsidR="006B13E5" w:rsidRPr="00C549B1">
          <w:rPr>
            <w:rStyle w:val="a3"/>
            <w:sz w:val="22"/>
            <w:szCs w:val="22"/>
            <w:lang w:val="en-US"/>
          </w:rPr>
          <w:t>v</w:t>
        </w:r>
        <w:r w:rsidR="006B13E5" w:rsidRPr="00C549B1">
          <w:rPr>
            <w:rStyle w:val="a3"/>
            <w:sz w:val="22"/>
            <w:szCs w:val="22"/>
          </w:rPr>
          <w:t>=</w:t>
        </w:r>
        <w:r w:rsidR="006B13E5" w:rsidRPr="00C549B1">
          <w:rPr>
            <w:rStyle w:val="a3"/>
            <w:sz w:val="22"/>
            <w:szCs w:val="22"/>
            <w:lang w:val="en-US"/>
          </w:rPr>
          <w:t>L</w:t>
        </w:r>
        <w:r w:rsidR="006B13E5" w:rsidRPr="00C549B1">
          <w:rPr>
            <w:rStyle w:val="a3"/>
            <w:sz w:val="22"/>
            <w:szCs w:val="22"/>
          </w:rPr>
          <w:t>9</w:t>
        </w:r>
        <w:r w:rsidR="006B13E5" w:rsidRPr="00C549B1">
          <w:rPr>
            <w:rStyle w:val="a3"/>
            <w:sz w:val="22"/>
            <w:szCs w:val="22"/>
            <w:lang w:val="en-US"/>
          </w:rPr>
          <w:t>k</w:t>
        </w:r>
        <w:r w:rsidR="006B13E5" w:rsidRPr="00C549B1">
          <w:rPr>
            <w:rStyle w:val="a3"/>
            <w:sz w:val="22"/>
            <w:szCs w:val="22"/>
          </w:rPr>
          <w:t>_</w:t>
        </w:r>
        <w:r w:rsidR="006B13E5" w:rsidRPr="00C549B1">
          <w:rPr>
            <w:rStyle w:val="a3"/>
            <w:sz w:val="22"/>
            <w:szCs w:val="22"/>
            <w:lang w:val="en-US"/>
          </w:rPr>
          <w:t>NdTaMeI</w:t>
        </w:r>
        <w:r w:rsidR="006B13E5" w:rsidRPr="00C549B1">
          <w:rPr>
            <w:rStyle w:val="a3"/>
            <w:sz w:val="22"/>
            <w:szCs w:val="22"/>
          </w:rPr>
          <w:t>&amp;</w:t>
        </w:r>
        <w:r w:rsidR="006B13E5" w:rsidRPr="00C549B1">
          <w:rPr>
            <w:rStyle w:val="a3"/>
            <w:sz w:val="22"/>
            <w:szCs w:val="22"/>
            <w:lang w:val="en-US"/>
          </w:rPr>
          <w:t>list</w:t>
        </w:r>
        <w:r w:rsidR="006B13E5" w:rsidRPr="00C549B1">
          <w:rPr>
            <w:rStyle w:val="a3"/>
            <w:sz w:val="22"/>
            <w:szCs w:val="22"/>
          </w:rPr>
          <w:t>=</w:t>
        </w:r>
        <w:r w:rsidR="006B13E5" w:rsidRPr="00C549B1">
          <w:rPr>
            <w:rStyle w:val="a3"/>
            <w:sz w:val="22"/>
            <w:szCs w:val="22"/>
            <w:lang w:val="en-US"/>
          </w:rPr>
          <w:t>PLIU</w:t>
        </w:r>
        <w:r w:rsidR="006B13E5" w:rsidRPr="00C549B1">
          <w:rPr>
            <w:rStyle w:val="a3"/>
            <w:sz w:val="22"/>
            <w:szCs w:val="22"/>
          </w:rPr>
          <w:t>76</w:t>
        </w:r>
        <w:r w:rsidR="006B13E5" w:rsidRPr="00C549B1">
          <w:rPr>
            <w:rStyle w:val="a3"/>
            <w:sz w:val="22"/>
            <w:szCs w:val="22"/>
            <w:lang w:val="en-US"/>
          </w:rPr>
          <w:t>b</w:t>
        </w:r>
        <w:r w:rsidR="006B13E5" w:rsidRPr="00C549B1">
          <w:rPr>
            <w:rStyle w:val="a3"/>
            <w:sz w:val="22"/>
            <w:szCs w:val="22"/>
          </w:rPr>
          <w:t>8</w:t>
        </w:r>
        <w:r w:rsidR="006B13E5" w:rsidRPr="00C549B1">
          <w:rPr>
            <w:rStyle w:val="a3"/>
            <w:sz w:val="22"/>
            <w:szCs w:val="22"/>
            <w:lang w:val="en-US"/>
          </w:rPr>
          <w:t>Cjem</w:t>
        </w:r>
        <w:r w:rsidR="006B13E5" w:rsidRPr="00C549B1">
          <w:rPr>
            <w:rStyle w:val="a3"/>
            <w:sz w:val="22"/>
            <w:szCs w:val="22"/>
          </w:rPr>
          <w:t>4</w:t>
        </w:r>
        <w:r w:rsidR="006B13E5" w:rsidRPr="00C549B1">
          <w:rPr>
            <w:rStyle w:val="a3"/>
            <w:sz w:val="22"/>
            <w:szCs w:val="22"/>
            <w:lang w:val="en-US"/>
          </w:rPr>
          <w:t>ZOt</w:t>
        </w:r>
        <w:r w:rsidR="006B13E5" w:rsidRPr="00C549B1">
          <w:rPr>
            <w:rStyle w:val="a3"/>
            <w:sz w:val="22"/>
            <w:szCs w:val="22"/>
          </w:rPr>
          <w:t>3</w:t>
        </w:r>
        <w:r w:rsidR="006B13E5" w:rsidRPr="00C549B1">
          <w:rPr>
            <w:rStyle w:val="a3"/>
            <w:sz w:val="22"/>
            <w:szCs w:val="22"/>
            <w:lang w:val="en-US"/>
          </w:rPr>
          <w:t>tlWykUX</w:t>
        </w:r>
        <w:r w:rsidR="006B13E5" w:rsidRPr="00C549B1">
          <w:rPr>
            <w:rStyle w:val="a3"/>
            <w:sz w:val="22"/>
            <w:szCs w:val="22"/>
          </w:rPr>
          <w:t>1</w:t>
        </w:r>
        <w:r w:rsidR="006B13E5" w:rsidRPr="00C549B1">
          <w:rPr>
            <w:rStyle w:val="a3"/>
            <w:sz w:val="22"/>
            <w:szCs w:val="22"/>
            <w:lang w:val="en-US"/>
          </w:rPr>
          <w:t>AjL</w:t>
        </w:r>
        <w:r w:rsidR="006B13E5" w:rsidRPr="00C549B1">
          <w:rPr>
            <w:rStyle w:val="a3"/>
            <w:sz w:val="22"/>
            <w:szCs w:val="22"/>
          </w:rPr>
          <w:t>9</w:t>
        </w:r>
        <w:r w:rsidR="006B13E5" w:rsidRPr="00C549B1">
          <w:rPr>
            <w:rStyle w:val="a3"/>
            <w:sz w:val="22"/>
            <w:szCs w:val="22"/>
            <w:lang w:val="en-US"/>
          </w:rPr>
          <w:t>zE</w:t>
        </w:r>
        <w:r w:rsidR="006B13E5" w:rsidRPr="00C549B1">
          <w:rPr>
            <w:rStyle w:val="a3"/>
            <w:sz w:val="22"/>
            <w:szCs w:val="22"/>
          </w:rPr>
          <w:t>19</w:t>
        </w:r>
        <w:r w:rsidR="006B13E5" w:rsidRPr="00C549B1">
          <w:rPr>
            <w:rStyle w:val="a3"/>
            <w:sz w:val="22"/>
            <w:szCs w:val="22"/>
            <w:lang w:val="en-US"/>
          </w:rPr>
          <w:t>t</w:t>
        </w:r>
      </w:hyperlink>
      <w:r w:rsidR="006B13E5">
        <w:rPr>
          <w:sz w:val="22"/>
          <w:szCs w:val="22"/>
        </w:rPr>
        <w:t xml:space="preserve">. </w:t>
      </w:r>
    </w:p>
    <w:p w:rsidR="00986270" w:rsidRDefault="00986270" w:rsidP="00986270">
      <w:pPr>
        <w:pStyle w:val="a8"/>
        <w:jc w:val="both"/>
        <w:rPr>
          <w:sz w:val="22"/>
          <w:szCs w:val="22"/>
        </w:rPr>
      </w:pPr>
      <w:r w:rsidRPr="00B8080F">
        <w:rPr>
          <w:sz w:val="22"/>
          <w:szCs w:val="22"/>
        </w:rPr>
        <w:t xml:space="preserve">Мы сотрудничаем с </w:t>
      </w:r>
      <w:r w:rsidRPr="00B8080F">
        <w:rPr>
          <w:i/>
          <w:sz w:val="22"/>
          <w:szCs w:val="22"/>
        </w:rPr>
        <w:t xml:space="preserve">Google </w:t>
      </w:r>
      <w:r w:rsidRPr="00B8080F">
        <w:rPr>
          <w:sz w:val="22"/>
          <w:szCs w:val="22"/>
        </w:rPr>
        <w:t xml:space="preserve">уже несколько лет, с тех пор как официальной средой разработки стала </w:t>
      </w:r>
      <w:r w:rsidRPr="00B8080F">
        <w:rPr>
          <w:i/>
          <w:sz w:val="22"/>
          <w:szCs w:val="22"/>
        </w:rPr>
        <w:t>Android Studio</w:t>
      </w:r>
      <w:r w:rsidRPr="00B8080F">
        <w:rPr>
          <w:sz w:val="22"/>
          <w:szCs w:val="22"/>
        </w:rPr>
        <w:t xml:space="preserve">, построенная на основе платформы </w:t>
      </w:r>
      <w:r w:rsidRPr="00B8080F">
        <w:rPr>
          <w:i/>
          <w:sz w:val="22"/>
          <w:szCs w:val="22"/>
        </w:rPr>
        <w:t>IntelliJ</w:t>
      </w:r>
      <w:r w:rsidR="00B8080F" w:rsidRPr="00B8080F">
        <w:rPr>
          <w:i/>
          <w:sz w:val="22"/>
          <w:szCs w:val="22"/>
        </w:rPr>
        <w:t xml:space="preserve"> IDEA</w:t>
      </w:r>
      <w:r w:rsidR="00B8080F" w:rsidRPr="00B8080F">
        <w:rPr>
          <w:sz w:val="22"/>
          <w:szCs w:val="22"/>
        </w:rPr>
        <w:t>, также созданной в компании</w:t>
      </w:r>
      <w:r w:rsidRPr="00B8080F">
        <w:rPr>
          <w:sz w:val="22"/>
          <w:szCs w:val="22"/>
        </w:rPr>
        <w:t xml:space="preserve"> </w:t>
      </w:r>
      <w:r w:rsidR="00B8080F" w:rsidRPr="00B8080F">
        <w:rPr>
          <w:i/>
          <w:sz w:val="22"/>
          <w:szCs w:val="22"/>
        </w:rPr>
        <w:t>JetBrains</w:t>
      </w:r>
      <w:r w:rsidR="00B8080F" w:rsidRPr="00B8080F">
        <w:rPr>
          <w:sz w:val="22"/>
          <w:szCs w:val="22"/>
        </w:rPr>
        <w:t xml:space="preserve">. </w:t>
      </w:r>
      <w:r w:rsidRPr="00B8080F">
        <w:rPr>
          <w:sz w:val="22"/>
          <w:szCs w:val="22"/>
        </w:rPr>
        <w:t xml:space="preserve">Программисты из разных компаний постоянно задавали представителям </w:t>
      </w:r>
      <w:r w:rsidRPr="00B8080F">
        <w:rPr>
          <w:i/>
          <w:sz w:val="22"/>
          <w:szCs w:val="22"/>
        </w:rPr>
        <w:t xml:space="preserve">Google </w:t>
      </w:r>
      <w:r w:rsidRPr="00B8080F">
        <w:rPr>
          <w:sz w:val="22"/>
          <w:szCs w:val="22"/>
        </w:rPr>
        <w:t xml:space="preserve">вопросы о </w:t>
      </w:r>
      <w:r w:rsidRPr="00B8080F">
        <w:rPr>
          <w:i/>
          <w:sz w:val="22"/>
          <w:szCs w:val="22"/>
        </w:rPr>
        <w:t>Kotlin</w:t>
      </w:r>
      <w:r w:rsidRPr="00B8080F">
        <w:rPr>
          <w:sz w:val="22"/>
          <w:szCs w:val="22"/>
        </w:rPr>
        <w:t>, и</w:t>
      </w:r>
      <w:r w:rsidR="00B8080F">
        <w:rPr>
          <w:sz w:val="22"/>
          <w:szCs w:val="22"/>
        </w:rPr>
        <w:t>,</w:t>
      </w:r>
      <w:r w:rsidRPr="00B8080F">
        <w:rPr>
          <w:sz w:val="22"/>
          <w:szCs w:val="22"/>
        </w:rPr>
        <w:t xml:space="preserve"> в конечном</w:t>
      </w:r>
      <w:r w:rsidRPr="009365E5">
        <w:rPr>
          <w:sz w:val="22"/>
          <w:szCs w:val="22"/>
        </w:rPr>
        <w:t xml:space="preserve"> счете</w:t>
      </w:r>
      <w:r w:rsidR="00B8080F">
        <w:rPr>
          <w:sz w:val="22"/>
          <w:szCs w:val="22"/>
        </w:rPr>
        <w:t>, они</w:t>
      </w:r>
      <w:r w:rsidRPr="009365E5">
        <w:rPr>
          <w:sz w:val="22"/>
          <w:szCs w:val="22"/>
        </w:rPr>
        <w:t xml:space="preserve"> убедили производителя платформы поддержать наш язык. До официального объявления в </w:t>
      </w:r>
      <w:r w:rsidRPr="009365E5">
        <w:rPr>
          <w:i/>
          <w:sz w:val="22"/>
          <w:szCs w:val="22"/>
        </w:rPr>
        <w:t>Google</w:t>
      </w:r>
      <w:r w:rsidRPr="009365E5">
        <w:rPr>
          <w:sz w:val="22"/>
          <w:szCs w:val="22"/>
        </w:rPr>
        <w:t xml:space="preserve"> отказывались комментировать эти вопросы. </w:t>
      </w:r>
      <w:r w:rsidR="00CC56A6">
        <w:rPr>
          <w:sz w:val="22"/>
          <w:szCs w:val="22"/>
        </w:rPr>
        <w:t>Такая</w:t>
      </w:r>
      <w:r w:rsidRPr="009365E5">
        <w:rPr>
          <w:sz w:val="22"/>
          <w:szCs w:val="22"/>
        </w:rPr>
        <w:t xml:space="preserve"> поддержка была их решением, мотивированным потребностями и запросами пользователей» (</w:t>
      </w:r>
      <w:hyperlink r:id="rId456" w:history="1">
        <w:r w:rsidRPr="009365E5">
          <w:rPr>
            <w:rStyle w:val="a3"/>
            <w:sz w:val="22"/>
            <w:szCs w:val="22"/>
          </w:rPr>
          <w:t>http://www.forbes.ru/tehnologii/345781-andrey-breslav-jetbrains-pryamoy-monetizacii-yazykov-programmirovaniya-skoree</w:t>
        </w:r>
      </w:hyperlink>
      <w:r w:rsidRPr="009365E5">
        <w:rPr>
          <w:sz w:val="22"/>
          <w:szCs w:val="22"/>
        </w:rPr>
        <w:t>).</w:t>
      </w:r>
    </w:p>
    <w:p w:rsidR="00B44A93" w:rsidRPr="00672F23" w:rsidRDefault="00986270" w:rsidP="00B44A93">
      <w:pPr>
        <w:pStyle w:val="a8"/>
        <w:jc w:val="both"/>
        <w:rPr>
          <w:sz w:val="22"/>
          <w:szCs w:val="22"/>
        </w:rPr>
      </w:pPr>
      <w:r>
        <w:rPr>
          <w:sz w:val="22"/>
          <w:szCs w:val="22"/>
        </w:rPr>
        <w:t xml:space="preserve">Выступление Романа Елизарова о </w:t>
      </w:r>
      <w:r w:rsidRPr="009365E5">
        <w:rPr>
          <w:i/>
          <w:sz w:val="22"/>
          <w:szCs w:val="22"/>
        </w:rPr>
        <w:t>Kotlin</w:t>
      </w:r>
      <w:r>
        <w:rPr>
          <w:sz w:val="22"/>
          <w:szCs w:val="22"/>
        </w:rPr>
        <w:t xml:space="preserve"> приведено здесь</w:t>
      </w:r>
      <w:r w:rsidRPr="00D8545F">
        <w:rPr>
          <w:sz w:val="22"/>
          <w:szCs w:val="22"/>
        </w:rPr>
        <w:t xml:space="preserve">: </w:t>
      </w:r>
      <w:hyperlink r:id="rId457" w:history="1">
        <w:r w:rsidRPr="001F2D84">
          <w:rPr>
            <w:rStyle w:val="a3"/>
            <w:sz w:val="22"/>
            <w:szCs w:val="22"/>
          </w:rPr>
          <w:t>https://player.vimeo.com/video/221264980?autoplay=1</w:t>
        </w:r>
      </w:hyperlink>
      <w:r>
        <w:rPr>
          <w:sz w:val="22"/>
          <w:szCs w:val="22"/>
        </w:rPr>
        <w:t>.</w:t>
      </w:r>
      <w:r w:rsidR="00B44A93" w:rsidRPr="00B44A93">
        <w:rPr>
          <w:sz w:val="22"/>
          <w:szCs w:val="22"/>
        </w:rPr>
        <w:t xml:space="preserve"> </w:t>
      </w:r>
      <w:r w:rsidR="00B44A93">
        <w:rPr>
          <w:sz w:val="22"/>
          <w:szCs w:val="22"/>
        </w:rPr>
        <w:t xml:space="preserve">В ноябре в Сан-Франциско прошла  </w:t>
      </w:r>
      <w:r w:rsidR="00B44A93" w:rsidRPr="00B44A93">
        <w:rPr>
          <w:i/>
          <w:sz w:val="22"/>
          <w:szCs w:val="22"/>
          <w:lang w:val="en-US"/>
        </w:rPr>
        <w:t>KotlinConf</w:t>
      </w:r>
      <w:r w:rsidR="00B44A93" w:rsidRPr="00B44A93">
        <w:rPr>
          <w:i/>
          <w:sz w:val="22"/>
          <w:szCs w:val="22"/>
        </w:rPr>
        <w:t>-2017</w:t>
      </w:r>
      <w:r w:rsidR="00B44A93">
        <w:rPr>
          <w:sz w:val="22"/>
          <w:szCs w:val="22"/>
        </w:rPr>
        <w:t xml:space="preserve"> </w:t>
      </w:r>
      <w:r w:rsidR="00B44A93" w:rsidRPr="00883D27">
        <w:rPr>
          <w:sz w:val="22"/>
          <w:szCs w:val="22"/>
        </w:rPr>
        <w:t>(</w:t>
      </w:r>
      <w:hyperlink r:id="rId458" w:history="1">
        <w:r w:rsidR="00B44A93" w:rsidRPr="00883D27">
          <w:rPr>
            <w:rStyle w:val="a3"/>
            <w:sz w:val="22"/>
            <w:szCs w:val="22"/>
          </w:rPr>
          <w:t>https://www.youtube.com/watch?v=spFtUgL32yA</w:t>
        </w:r>
      </w:hyperlink>
      <w:r w:rsidR="00B44A93" w:rsidRPr="00883D27">
        <w:rPr>
          <w:sz w:val="22"/>
          <w:szCs w:val="22"/>
        </w:rPr>
        <w:t xml:space="preserve">). </w:t>
      </w:r>
      <w:r w:rsidR="00B44A93" w:rsidRPr="00672F23">
        <w:rPr>
          <w:sz w:val="22"/>
          <w:szCs w:val="22"/>
        </w:rPr>
        <w:t>Вряд ли что бывает круче!</w:t>
      </w:r>
    </w:p>
    <w:p w:rsidR="001429DE" w:rsidRPr="001429DE" w:rsidRDefault="00986270" w:rsidP="00B44A93">
      <w:pPr>
        <w:pStyle w:val="a8"/>
        <w:jc w:val="both"/>
        <w:rPr>
          <w:sz w:val="22"/>
          <w:szCs w:val="22"/>
        </w:rPr>
      </w:pPr>
      <w:r w:rsidRPr="003A3A26">
        <w:rPr>
          <w:i/>
          <w:sz w:val="22"/>
          <w:szCs w:val="22"/>
        </w:rPr>
        <w:lastRenderedPageBreak/>
        <w:t>Kotlin</w:t>
      </w:r>
      <w:r w:rsidRPr="003A3A26">
        <w:rPr>
          <w:sz w:val="22"/>
          <w:szCs w:val="22"/>
        </w:rPr>
        <w:t xml:space="preserve"> – </w:t>
      </w:r>
      <w:r>
        <w:rPr>
          <w:sz w:val="22"/>
          <w:szCs w:val="22"/>
        </w:rPr>
        <w:t>это</w:t>
      </w:r>
      <w:r w:rsidRPr="003A3A26">
        <w:rPr>
          <w:sz w:val="22"/>
          <w:szCs w:val="22"/>
        </w:rPr>
        <w:t xml:space="preserve"> объектно-ориентированный язык программирования, полностью совместимый с </w:t>
      </w:r>
      <w:r w:rsidRPr="003A3A26">
        <w:rPr>
          <w:i/>
          <w:sz w:val="22"/>
          <w:szCs w:val="22"/>
        </w:rPr>
        <w:t>Java</w:t>
      </w:r>
      <w:r w:rsidRPr="003A3A26">
        <w:rPr>
          <w:sz w:val="22"/>
          <w:szCs w:val="22"/>
        </w:rPr>
        <w:t xml:space="preserve">. </w:t>
      </w:r>
      <w:r>
        <w:rPr>
          <w:sz w:val="22"/>
          <w:szCs w:val="22"/>
        </w:rPr>
        <w:t xml:space="preserve">Он </w:t>
      </w:r>
      <w:r w:rsidRPr="003A3A26">
        <w:rPr>
          <w:sz w:val="22"/>
          <w:szCs w:val="22"/>
        </w:rPr>
        <w:t>предоставляет дополнительные возможности, упрощающие повседневную работу и повышающие про</w:t>
      </w:r>
      <w:r>
        <w:rPr>
          <w:sz w:val="22"/>
          <w:szCs w:val="22"/>
        </w:rPr>
        <w:t>изводительность программиста</w:t>
      </w:r>
      <w:r w:rsidR="009366D8" w:rsidRPr="009366D8">
        <w:rPr>
          <w:sz w:val="22"/>
          <w:szCs w:val="22"/>
        </w:rPr>
        <w:t xml:space="preserve"> («</w:t>
      </w:r>
      <w:r w:rsidR="009366D8" w:rsidRPr="00451B22">
        <w:rPr>
          <w:i/>
          <w:sz w:val="22"/>
          <w:szCs w:val="22"/>
        </w:rPr>
        <w:t>Kotlin</w:t>
      </w:r>
      <w:r w:rsidR="009366D8" w:rsidRPr="009366D8">
        <w:rPr>
          <w:sz w:val="22"/>
          <w:szCs w:val="22"/>
        </w:rPr>
        <w:t xml:space="preserve"> and </w:t>
      </w:r>
      <w:r w:rsidR="009366D8" w:rsidRPr="00451B22">
        <w:rPr>
          <w:i/>
          <w:sz w:val="22"/>
          <w:szCs w:val="22"/>
        </w:rPr>
        <w:t>Android»</w:t>
      </w:r>
      <w:r w:rsidR="009366D8" w:rsidRPr="009366D8">
        <w:rPr>
          <w:sz w:val="22"/>
          <w:szCs w:val="22"/>
        </w:rPr>
        <w:br/>
      </w:r>
      <w:hyperlink r:id="rId459" w:tgtFrame="_blank" w:history="1">
        <w:r w:rsidR="009366D8" w:rsidRPr="009366D8">
          <w:rPr>
            <w:rStyle w:val="a3"/>
            <w:sz w:val="22"/>
            <w:szCs w:val="22"/>
          </w:rPr>
          <w:t>https://developer.android.com/kotlin/index.html</w:t>
        </w:r>
      </w:hyperlink>
      <w:r w:rsidR="009366D8" w:rsidRPr="009366D8">
        <w:rPr>
          <w:sz w:val="22"/>
          <w:szCs w:val="22"/>
        </w:rPr>
        <w:t>)</w:t>
      </w:r>
      <w:r w:rsidRPr="003A3A26">
        <w:rPr>
          <w:sz w:val="22"/>
          <w:szCs w:val="22"/>
        </w:rPr>
        <w:t>.</w:t>
      </w:r>
      <w:r>
        <w:rPr>
          <w:sz w:val="22"/>
          <w:szCs w:val="22"/>
        </w:rPr>
        <w:t xml:space="preserve"> </w:t>
      </w:r>
      <w:r w:rsidRPr="003A3A26">
        <w:rPr>
          <w:sz w:val="22"/>
          <w:szCs w:val="22"/>
        </w:rPr>
        <w:t xml:space="preserve">В </w:t>
      </w:r>
      <w:r w:rsidRPr="003A3A26">
        <w:rPr>
          <w:i/>
          <w:sz w:val="22"/>
          <w:szCs w:val="22"/>
        </w:rPr>
        <w:t>Google</w:t>
      </w:r>
      <w:r w:rsidRPr="003A3A26">
        <w:rPr>
          <w:sz w:val="22"/>
          <w:szCs w:val="22"/>
        </w:rPr>
        <w:t xml:space="preserve"> язык назвали «зрелым» и способным «повысить продуктивность» разработчиков.</w:t>
      </w:r>
      <w:r>
        <w:rPr>
          <w:sz w:val="22"/>
          <w:szCs w:val="22"/>
        </w:rPr>
        <w:t xml:space="preserve"> Фантастическое достижение! Теперь, наконец-то, на ехидные вопросы, что сделали выпускники вашей кафедры, можно ответить одним словом</w:t>
      </w:r>
      <w:r w:rsidRPr="00233928">
        <w:rPr>
          <w:sz w:val="22"/>
          <w:szCs w:val="22"/>
        </w:rPr>
        <w:t xml:space="preserve">: </w:t>
      </w:r>
      <w:r w:rsidRPr="000A58E8">
        <w:rPr>
          <w:i/>
          <w:sz w:val="22"/>
          <w:szCs w:val="22"/>
          <w:lang w:val="en-US"/>
        </w:rPr>
        <w:t>Kotlin</w:t>
      </w:r>
      <w:r w:rsidRPr="00233928">
        <w:rPr>
          <w:sz w:val="22"/>
          <w:szCs w:val="22"/>
        </w:rPr>
        <w:t xml:space="preserve">! </w:t>
      </w:r>
      <w:r>
        <w:rPr>
          <w:sz w:val="22"/>
          <w:szCs w:val="22"/>
        </w:rPr>
        <w:t>Раньше для ответа т</w:t>
      </w:r>
      <w:r w:rsidR="00AF47F6">
        <w:rPr>
          <w:sz w:val="22"/>
          <w:szCs w:val="22"/>
        </w:rPr>
        <w:t>акой</w:t>
      </w:r>
      <w:r>
        <w:rPr>
          <w:sz w:val="22"/>
          <w:szCs w:val="22"/>
        </w:rPr>
        <w:t xml:space="preserve"> вопрос требовалось больше слов</w:t>
      </w:r>
      <w:r w:rsidRPr="000A58E8">
        <w:rPr>
          <w:sz w:val="22"/>
          <w:szCs w:val="22"/>
        </w:rPr>
        <w:t xml:space="preserve">: </w:t>
      </w:r>
      <w:r>
        <w:rPr>
          <w:sz w:val="22"/>
          <w:szCs w:val="22"/>
        </w:rPr>
        <w:t xml:space="preserve">программное обеспечения для </w:t>
      </w:r>
      <w:r w:rsidRPr="000A58E8">
        <w:rPr>
          <w:i/>
          <w:sz w:val="22"/>
          <w:szCs w:val="22"/>
          <w:lang w:val="en-US"/>
        </w:rPr>
        <w:t>Yota</w:t>
      </w:r>
      <w:r w:rsidRPr="000A58E8">
        <w:rPr>
          <w:sz w:val="22"/>
          <w:szCs w:val="22"/>
        </w:rPr>
        <w:t>, например.</w:t>
      </w:r>
      <w:r w:rsidRPr="000A58E8">
        <w:rPr>
          <w:i/>
          <w:sz w:val="22"/>
          <w:szCs w:val="22"/>
        </w:rPr>
        <w:t xml:space="preserve"> </w:t>
      </w:r>
      <w:r w:rsidR="001429DE">
        <w:rPr>
          <w:sz w:val="22"/>
          <w:szCs w:val="22"/>
        </w:rPr>
        <w:t>Книги по этому языку указаны здесь</w:t>
      </w:r>
      <w:r w:rsidR="001429DE" w:rsidRPr="001429DE">
        <w:rPr>
          <w:sz w:val="22"/>
          <w:szCs w:val="22"/>
        </w:rPr>
        <w:t xml:space="preserve">: </w:t>
      </w:r>
      <w:hyperlink r:id="rId460" w:history="1">
        <w:r w:rsidR="001429DE" w:rsidRPr="00B746C6">
          <w:rPr>
            <w:rStyle w:val="a3"/>
            <w:sz w:val="22"/>
            <w:szCs w:val="22"/>
            <w:lang w:val="en-US"/>
          </w:rPr>
          <w:t>https</w:t>
        </w:r>
        <w:r w:rsidR="001429DE" w:rsidRPr="00B746C6">
          <w:rPr>
            <w:rStyle w:val="a3"/>
            <w:sz w:val="22"/>
            <w:szCs w:val="22"/>
          </w:rPr>
          <w:t>://</w:t>
        </w:r>
        <w:r w:rsidR="001429DE" w:rsidRPr="00B746C6">
          <w:rPr>
            <w:rStyle w:val="a3"/>
            <w:sz w:val="22"/>
            <w:szCs w:val="22"/>
            <w:lang w:val="en-US"/>
          </w:rPr>
          <w:t>www</w:t>
        </w:r>
        <w:r w:rsidR="001429DE" w:rsidRPr="00B746C6">
          <w:rPr>
            <w:rStyle w:val="a3"/>
            <w:sz w:val="22"/>
            <w:szCs w:val="22"/>
          </w:rPr>
          <w:t>.</w:t>
        </w:r>
        <w:r w:rsidR="001429DE" w:rsidRPr="00B746C6">
          <w:rPr>
            <w:rStyle w:val="a3"/>
            <w:sz w:val="22"/>
            <w:szCs w:val="22"/>
            <w:lang w:val="en-US"/>
          </w:rPr>
          <w:t>amazon</w:t>
        </w:r>
        <w:r w:rsidR="001429DE" w:rsidRPr="00B746C6">
          <w:rPr>
            <w:rStyle w:val="a3"/>
            <w:sz w:val="22"/>
            <w:szCs w:val="22"/>
          </w:rPr>
          <w:t>.</w:t>
        </w:r>
        <w:r w:rsidR="001429DE" w:rsidRPr="00B746C6">
          <w:rPr>
            <w:rStyle w:val="a3"/>
            <w:sz w:val="22"/>
            <w:szCs w:val="22"/>
            <w:lang w:val="en-US"/>
          </w:rPr>
          <w:t>com</w:t>
        </w:r>
        <w:r w:rsidR="001429DE" w:rsidRPr="00B746C6">
          <w:rPr>
            <w:rStyle w:val="a3"/>
            <w:sz w:val="22"/>
            <w:szCs w:val="22"/>
          </w:rPr>
          <w:t>/</w:t>
        </w:r>
        <w:r w:rsidR="001429DE" w:rsidRPr="00B746C6">
          <w:rPr>
            <w:rStyle w:val="a3"/>
            <w:sz w:val="22"/>
            <w:szCs w:val="22"/>
            <w:lang w:val="en-US"/>
          </w:rPr>
          <w:t>Kotlin</w:t>
        </w:r>
        <w:r w:rsidR="001429DE" w:rsidRPr="00B746C6">
          <w:rPr>
            <w:rStyle w:val="a3"/>
            <w:sz w:val="22"/>
            <w:szCs w:val="22"/>
          </w:rPr>
          <w:t>-</w:t>
        </w:r>
        <w:r w:rsidR="001429DE" w:rsidRPr="00B746C6">
          <w:rPr>
            <w:rStyle w:val="a3"/>
            <w:sz w:val="22"/>
            <w:szCs w:val="22"/>
            <w:lang w:val="en-US"/>
          </w:rPr>
          <w:t>Action</w:t>
        </w:r>
        <w:r w:rsidR="001429DE" w:rsidRPr="00B746C6">
          <w:rPr>
            <w:rStyle w:val="a3"/>
            <w:sz w:val="22"/>
            <w:szCs w:val="22"/>
          </w:rPr>
          <w:t>-</w:t>
        </w:r>
        <w:r w:rsidR="001429DE" w:rsidRPr="00B746C6">
          <w:rPr>
            <w:rStyle w:val="a3"/>
            <w:sz w:val="22"/>
            <w:szCs w:val="22"/>
            <w:lang w:val="en-US"/>
          </w:rPr>
          <w:t>Dmitry</w:t>
        </w:r>
        <w:r w:rsidR="001429DE" w:rsidRPr="00B746C6">
          <w:rPr>
            <w:rStyle w:val="a3"/>
            <w:sz w:val="22"/>
            <w:szCs w:val="22"/>
          </w:rPr>
          <w:t>-</w:t>
        </w:r>
        <w:r w:rsidR="001429DE" w:rsidRPr="00B746C6">
          <w:rPr>
            <w:rStyle w:val="a3"/>
            <w:sz w:val="22"/>
            <w:szCs w:val="22"/>
            <w:lang w:val="en-US"/>
          </w:rPr>
          <w:t>Jemerov</w:t>
        </w:r>
        <w:r w:rsidR="001429DE" w:rsidRPr="00B746C6">
          <w:rPr>
            <w:rStyle w:val="a3"/>
            <w:sz w:val="22"/>
            <w:szCs w:val="22"/>
          </w:rPr>
          <w:t>/</w:t>
        </w:r>
        <w:r w:rsidR="001429DE" w:rsidRPr="00B746C6">
          <w:rPr>
            <w:rStyle w:val="a3"/>
            <w:sz w:val="22"/>
            <w:szCs w:val="22"/>
            <w:lang w:val="en-US"/>
          </w:rPr>
          <w:t>dp</w:t>
        </w:r>
        <w:r w:rsidR="001429DE" w:rsidRPr="00B746C6">
          <w:rPr>
            <w:rStyle w:val="a3"/>
            <w:sz w:val="22"/>
            <w:szCs w:val="22"/>
          </w:rPr>
          <w:t>/1617293296/</w:t>
        </w:r>
        <w:r w:rsidR="001429DE" w:rsidRPr="00B746C6">
          <w:rPr>
            <w:rStyle w:val="a3"/>
            <w:sz w:val="22"/>
            <w:szCs w:val="22"/>
            <w:lang w:val="en-US"/>
          </w:rPr>
          <w:t>ref</w:t>
        </w:r>
        <w:r w:rsidR="001429DE" w:rsidRPr="00B746C6">
          <w:rPr>
            <w:rStyle w:val="a3"/>
            <w:sz w:val="22"/>
            <w:szCs w:val="22"/>
          </w:rPr>
          <w:t>=</w:t>
        </w:r>
        <w:r w:rsidR="001429DE" w:rsidRPr="00B746C6">
          <w:rPr>
            <w:rStyle w:val="a3"/>
            <w:sz w:val="22"/>
            <w:szCs w:val="22"/>
            <w:lang w:val="en-US"/>
          </w:rPr>
          <w:t>sr</w:t>
        </w:r>
        <w:r w:rsidR="001429DE" w:rsidRPr="00B746C6">
          <w:rPr>
            <w:rStyle w:val="a3"/>
            <w:sz w:val="22"/>
            <w:szCs w:val="22"/>
          </w:rPr>
          <w:t>_1_7?</w:t>
        </w:r>
        <w:r w:rsidR="001429DE" w:rsidRPr="00B746C6">
          <w:rPr>
            <w:rStyle w:val="a3"/>
            <w:sz w:val="22"/>
            <w:szCs w:val="22"/>
            <w:lang w:val="en-US"/>
          </w:rPr>
          <w:t>s</w:t>
        </w:r>
        <w:r w:rsidR="001429DE" w:rsidRPr="00B746C6">
          <w:rPr>
            <w:rStyle w:val="a3"/>
            <w:sz w:val="22"/>
            <w:szCs w:val="22"/>
          </w:rPr>
          <w:t>=</w:t>
        </w:r>
        <w:r w:rsidR="001429DE" w:rsidRPr="00B746C6">
          <w:rPr>
            <w:rStyle w:val="a3"/>
            <w:sz w:val="22"/>
            <w:szCs w:val="22"/>
            <w:lang w:val="en-US"/>
          </w:rPr>
          <w:t>books</w:t>
        </w:r>
        <w:r w:rsidR="001429DE" w:rsidRPr="00B746C6">
          <w:rPr>
            <w:rStyle w:val="a3"/>
            <w:sz w:val="22"/>
            <w:szCs w:val="22"/>
          </w:rPr>
          <w:t>&amp;</w:t>
        </w:r>
        <w:r w:rsidR="001429DE" w:rsidRPr="00B746C6">
          <w:rPr>
            <w:rStyle w:val="a3"/>
            <w:sz w:val="22"/>
            <w:szCs w:val="22"/>
            <w:lang w:val="en-US"/>
          </w:rPr>
          <w:t>ie</w:t>
        </w:r>
        <w:r w:rsidR="001429DE" w:rsidRPr="00B746C6">
          <w:rPr>
            <w:rStyle w:val="a3"/>
            <w:sz w:val="22"/>
            <w:szCs w:val="22"/>
          </w:rPr>
          <w:t>=</w:t>
        </w:r>
        <w:r w:rsidR="001429DE" w:rsidRPr="00B746C6">
          <w:rPr>
            <w:rStyle w:val="a3"/>
            <w:sz w:val="22"/>
            <w:szCs w:val="22"/>
            <w:lang w:val="en-US"/>
          </w:rPr>
          <w:t>UTF</w:t>
        </w:r>
        <w:r w:rsidR="001429DE" w:rsidRPr="00B746C6">
          <w:rPr>
            <w:rStyle w:val="a3"/>
            <w:sz w:val="22"/>
            <w:szCs w:val="22"/>
          </w:rPr>
          <w:t>8&amp;</w:t>
        </w:r>
        <w:r w:rsidR="001429DE" w:rsidRPr="00B746C6">
          <w:rPr>
            <w:rStyle w:val="a3"/>
            <w:sz w:val="22"/>
            <w:szCs w:val="22"/>
            <w:lang w:val="en-US"/>
          </w:rPr>
          <w:t>qid</w:t>
        </w:r>
        <w:r w:rsidR="001429DE" w:rsidRPr="00B746C6">
          <w:rPr>
            <w:rStyle w:val="a3"/>
            <w:sz w:val="22"/>
            <w:szCs w:val="22"/>
          </w:rPr>
          <w:t>=1501152695&amp;</w:t>
        </w:r>
        <w:r w:rsidR="001429DE" w:rsidRPr="00B746C6">
          <w:rPr>
            <w:rStyle w:val="a3"/>
            <w:sz w:val="22"/>
            <w:szCs w:val="22"/>
            <w:lang w:val="en-US"/>
          </w:rPr>
          <w:t>sr</w:t>
        </w:r>
        <w:r w:rsidR="001429DE" w:rsidRPr="00B746C6">
          <w:rPr>
            <w:rStyle w:val="a3"/>
            <w:sz w:val="22"/>
            <w:szCs w:val="22"/>
          </w:rPr>
          <w:t>=1-7&amp;</w:t>
        </w:r>
        <w:r w:rsidR="001429DE" w:rsidRPr="00B746C6">
          <w:rPr>
            <w:rStyle w:val="a3"/>
            <w:sz w:val="22"/>
            <w:szCs w:val="22"/>
            <w:lang w:val="en-US"/>
          </w:rPr>
          <w:t>keywords</w:t>
        </w:r>
        <w:r w:rsidR="001429DE" w:rsidRPr="00B746C6">
          <w:rPr>
            <w:rStyle w:val="a3"/>
            <w:sz w:val="22"/>
            <w:szCs w:val="22"/>
          </w:rPr>
          <w:t>=</w:t>
        </w:r>
        <w:r w:rsidR="001429DE" w:rsidRPr="00B746C6">
          <w:rPr>
            <w:rStyle w:val="a3"/>
            <w:sz w:val="22"/>
            <w:szCs w:val="22"/>
            <w:lang w:val="en-US"/>
          </w:rPr>
          <w:t>Kotlin</w:t>
        </w:r>
      </w:hyperlink>
      <w:r w:rsidR="001429DE">
        <w:rPr>
          <w:sz w:val="22"/>
          <w:szCs w:val="22"/>
        </w:rPr>
        <w:t>.</w:t>
      </w:r>
    </w:p>
    <w:p w:rsidR="0012202D" w:rsidRDefault="00986270" w:rsidP="000E51C1">
      <w:pPr>
        <w:spacing w:beforeLines="60" w:before="144" w:afterLines="60" w:after="144" w:line="240" w:lineRule="auto"/>
        <w:jc w:val="both"/>
        <w:rPr>
          <w:rFonts w:ascii="Times New Roman" w:eastAsia="Times New Roman" w:hAnsi="Times New Roman" w:cs="Times New Roman"/>
          <w:lang w:eastAsia="ru-RU"/>
        </w:rPr>
      </w:pPr>
      <w:r w:rsidRPr="00397DF5">
        <w:rPr>
          <w:rFonts w:ascii="Times New Roman" w:eastAsia="Times New Roman" w:hAnsi="Times New Roman" w:cs="Times New Roman"/>
          <w:lang w:eastAsia="ru-RU"/>
        </w:rPr>
        <w:t xml:space="preserve">После моей публикации об этом в </w:t>
      </w:r>
      <w:r w:rsidRPr="00397DF5">
        <w:rPr>
          <w:rFonts w:ascii="Times New Roman" w:eastAsia="Times New Roman" w:hAnsi="Times New Roman" w:cs="Times New Roman"/>
          <w:i/>
          <w:lang w:val="en-US" w:eastAsia="ru-RU"/>
        </w:rPr>
        <w:t>Facebook</w:t>
      </w:r>
      <w:r w:rsidRPr="00397DF5">
        <w:rPr>
          <w:rFonts w:ascii="Times New Roman" w:eastAsia="Times New Roman" w:hAnsi="Times New Roman" w:cs="Times New Roman"/>
          <w:lang w:eastAsia="ru-RU"/>
        </w:rPr>
        <w:t xml:space="preserve">, я </w:t>
      </w:r>
      <w:r w:rsidRPr="00EB33A1">
        <w:rPr>
          <w:rFonts w:ascii="Times New Roman" w:eastAsia="Times New Roman" w:hAnsi="Times New Roman" w:cs="Times New Roman"/>
          <w:lang w:eastAsia="ru-RU"/>
        </w:rPr>
        <w:t xml:space="preserve">получил такое письмо: </w:t>
      </w:r>
      <w:r w:rsidRPr="00397DF5">
        <w:rPr>
          <w:rFonts w:ascii="Times New Roman" w:eastAsia="Times New Roman" w:hAnsi="Times New Roman" w:cs="Times New Roman"/>
          <w:lang w:eastAsia="ru-RU"/>
        </w:rPr>
        <w:t>«</w:t>
      </w:r>
      <w:r w:rsidRPr="00EB33A1">
        <w:rPr>
          <w:rFonts w:ascii="Times New Roman" w:eastAsia="Times New Roman" w:hAnsi="Times New Roman" w:cs="Times New Roman"/>
          <w:lang w:eastAsia="ru-RU"/>
        </w:rPr>
        <w:t xml:space="preserve">Аплодирую Вам персонально и всей </w:t>
      </w:r>
      <w:r w:rsidRPr="00397DF5">
        <w:rPr>
          <w:rFonts w:ascii="Times New Roman" w:eastAsia="Times New Roman" w:hAnsi="Times New Roman" w:cs="Times New Roman"/>
          <w:lang w:eastAsia="ru-RU"/>
        </w:rPr>
        <w:t xml:space="preserve">вашей </w:t>
      </w:r>
      <w:r w:rsidRPr="00EB33A1">
        <w:rPr>
          <w:rFonts w:ascii="Times New Roman" w:eastAsia="Times New Roman" w:hAnsi="Times New Roman" w:cs="Times New Roman"/>
          <w:lang w:eastAsia="ru-RU"/>
        </w:rPr>
        <w:t>кафедре! С искренним уважением, Л.</w:t>
      </w:r>
      <w:r w:rsidR="00E45D02">
        <w:rPr>
          <w:rFonts w:ascii="Times New Roman" w:eastAsia="Times New Roman" w:hAnsi="Times New Roman" w:cs="Times New Roman"/>
          <w:lang w:eastAsia="ru-RU"/>
        </w:rPr>
        <w:t xml:space="preserve"> </w:t>
      </w:r>
      <w:r w:rsidRPr="00EB33A1">
        <w:rPr>
          <w:rFonts w:ascii="Times New Roman" w:eastAsia="Times New Roman" w:hAnsi="Times New Roman" w:cs="Times New Roman"/>
          <w:lang w:eastAsia="ru-RU"/>
        </w:rPr>
        <w:t>Вайсберг</w:t>
      </w:r>
      <w:r w:rsidRPr="00397DF5">
        <w:rPr>
          <w:rFonts w:ascii="Times New Roman" w:eastAsia="Times New Roman" w:hAnsi="Times New Roman" w:cs="Times New Roman"/>
          <w:lang w:eastAsia="ru-RU"/>
        </w:rPr>
        <w:t>.</w:t>
      </w:r>
      <w:r w:rsidRPr="00EB33A1">
        <w:rPr>
          <w:rFonts w:ascii="Times New Roman" w:eastAsia="Times New Roman" w:hAnsi="Times New Roman" w:cs="Times New Roman"/>
          <w:lang w:eastAsia="ru-RU"/>
        </w:rPr>
        <w:t xml:space="preserve"> P.S. Кстати, какое-то время назад ужинал с Володей Васильевым в ресторане </w:t>
      </w:r>
      <w:r w:rsidRPr="00397DF5">
        <w:rPr>
          <w:rFonts w:ascii="Times New Roman" w:eastAsia="Times New Roman" w:hAnsi="Times New Roman" w:cs="Times New Roman"/>
          <w:lang w:eastAsia="ru-RU"/>
        </w:rPr>
        <w:t>«</w:t>
      </w:r>
      <w:r w:rsidRPr="00EB33A1">
        <w:rPr>
          <w:rFonts w:ascii="Times New Roman" w:eastAsia="Times New Roman" w:hAnsi="Times New Roman" w:cs="Times New Roman"/>
          <w:lang w:eastAsia="ru-RU"/>
        </w:rPr>
        <w:t>Франческо</w:t>
      </w:r>
      <w:r w:rsidRPr="00397DF5">
        <w:rPr>
          <w:rFonts w:ascii="Times New Roman" w:eastAsia="Times New Roman" w:hAnsi="Times New Roman" w:cs="Times New Roman"/>
          <w:lang w:eastAsia="ru-RU"/>
        </w:rPr>
        <w:t>»</w:t>
      </w:r>
      <w:r w:rsidRPr="00EB33A1">
        <w:rPr>
          <w:rFonts w:ascii="Times New Roman" w:eastAsia="Times New Roman" w:hAnsi="Times New Roman" w:cs="Times New Roman"/>
          <w:lang w:eastAsia="ru-RU"/>
        </w:rPr>
        <w:t xml:space="preserve"> на Суворовском проспекте. В процессе небольшого застолья к нему подошла, чтобы поприветствовать красивая молодая женщина, реально весьма эффектная.</w:t>
      </w:r>
      <w:r>
        <w:rPr>
          <w:rFonts w:ascii="Times New Roman" w:eastAsia="Times New Roman" w:hAnsi="Times New Roman" w:cs="Times New Roman"/>
          <w:lang w:eastAsia="ru-RU"/>
        </w:rPr>
        <w:t xml:space="preserve"> </w:t>
      </w:r>
      <w:r w:rsidRPr="00EB33A1">
        <w:rPr>
          <w:rFonts w:ascii="Times New Roman" w:eastAsia="Times New Roman" w:hAnsi="Times New Roman" w:cs="Times New Roman"/>
          <w:lang w:eastAsia="ru-RU"/>
        </w:rPr>
        <w:t xml:space="preserve">Радостно пообщавшись с ней, </w:t>
      </w:r>
      <w:r w:rsidR="00251E7A">
        <w:rPr>
          <w:rFonts w:ascii="Times New Roman" w:eastAsia="Times New Roman" w:hAnsi="Times New Roman" w:cs="Times New Roman"/>
          <w:lang w:eastAsia="ru-RU"/>
        </w:rPr>
        <w:t>Володя</w:t>
      </w:r>
      <w:r w:rsidRPr="00EB33A1">
        <w:rPr>
          <w:rFonts w:ascii="Times New Roman" w:eastAsia="Times New Roman" w:hAnsi="Times New Roman" w:cs="Times New Roman"/>
          <w:lang w:eastAsia="ru-RU"/>
        </w:rPr>
        <w:t xml:space="preserve"> сообщил мне ( естественно, после ее ухода), что это бывшая председатель Комитета по туризму. Одним словом, получилось, что это была Ваша дочь.</w:t>
      </w:r>
      <w:r w:rsidRPr="00397DF5">
        <w:rPr>
          <w:rFonts w:ascii="Times New Roman" w:eastAsia="Times New Roman" w:hAnsi="Times New Roman" w:cs="Times New Roman"/>
          <w:lang w:eastAsia="ru-RU"/>
        </w:rPr>
        <w:t xml:space="preserve"> </w:t>
      </w:r>
      <w:r w:rsidRPr="00EB33A1">
        <w:rPr>
          <w:rFonts w:ascii="Times New Roman" w:eastAsia="Times New Roman" w:hAnsi="Times New Roman" w:cs="Times New Roman"/>
          <w:lang w:eastAsia="ru-RU"/>
        </w:rPr>
        <w:t>Поздравляю!</w:t>
      </w:r>
      <w:r>
        <w:rPr>
          <w:rFonts w:ascii="Times New Roman" w:eastAsia="Times New Roman" w:hAnsi="Times New Roman" w:cs="Times New Roman"/>
          <w:lang w:eastAsia="ru-RU"/>
        </w:rPr>
        <w:t xml:space="preserve">» </w:t>
      </w:r>
    </w:p>
    <w:p w:rsidR="009B47A0" w:rsidRDefault="00986270" w:rsidP="000E51C1">
      <w:pPr>
        <w:spacing w:beforeLines="60" w:before="144" w:afterLines="60" w:after="144" w:line="240" w:lineRule="auto"/>
        <w:jc w:val="both"/>
        <w:rPr>
          <w:rFonts w:ascii="Times New Roman" w:hAnsi="Times New Roman" w:cs="Times New Roman"/>
        </w:rPr>
      </w:pPr>
      <w:r>
        <w:rPr>
          <w:rFonts w:ascii="Times New Roman" w:eastAsia="Times New Roman" w:hAnsi="Times New Roman" w:cs="Times New Roman"/>
          <w:lang w:eastAsia="ru-RU"/>
        </w:rPr>
        <w:t xml:space="preserve">Как вы думаете, какое из поздравлений </w:t>
      </w:r>
      <w:r w:rsidR="0012202D">
        <w:rPr>
          <w:rFonts w:ascii="Times New Roman" w:eastAsia="Times New Roman" w:hAnsi="Times New Roman" w:cs="Times New Roman"/>
          <w:lang w:eastAsia="ru-RU"/>
        </w:rPr>
        <w:t>(это или с созданием</w:t>
      </w:r>
      <w:r w:rsidR="00251E7A">
        <w:rPr>
          <w:rFonts w:ascii="Times New Roman" w:eastAsia="Times New Roman" w:hAnsi="Times New Roman" w:cs="Times New Roman"/>
          <w:lang w:eastAsia="ru-RU"/>
        </w:rPr>
        <w:t xml:space="preserve"> языка</w:t>
      </w:r>
      <w:r w:rsidR="0012202D">
        <w:rPr>
          <w:rFonts w:ascii="Times New Roman" w:eastAsia="Times New Roman" w:hAnsi="Times New Roman" w:cs="Times New Roman"/>
          <w:lang w:eastAsia="ru-RU"/>
        </w:rPr>
        <w:t xml:space="preserve"> </w:t>
      </w:r>
      <w:r w:rsidR="0012202D" w:rsidRPr="0012202D">
        <w:rPr>
          <w:rFonts w:ascii="Times New Roman" w:hAnsi="Times New Roman" w:cs="Times New Roman"/>
          <w:i/>
        </w:rPr>
        <w:t>Kotlin</w:t>
      </w:r>
      <w:r w:rsidR="0012202D">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мне было приятнее получить</w:t>
      </w:r>
      <w:r w:rsidRPr="00397DF5">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Отвечу – то, в котором я принимал большее участие! И еще. Леонид Абрамович Вайсберг – </w:t>
      </w:r>
      <w:r w:rsidRPr="00A3768A">
        <w:rPr>
          <w:rFonts w:ascii="Times New Roman" w:eastAsia="Times New Roman" w:hAnsi="Times New Roman" w:cs="Times New Roman"/>
          <w:lang w:eastAsia="ru-RU"/>
        </w:rPr>
        <w:t>г</w:t>
      </w:r>
      <w:r w:rsidRPr="00A3768A">
        <w:rPr>
          <w:rFonts w:ascii="Times New Roman" w:hAnsi="Times New Roman" w:cs="Times New Roman"/>
        </w:rPr>
        <w:t>енеральный директор</w:t>
      </w:r>
      <w:r>
        <w:rPr>
          <w:rFonts w:ascii="Times New Roman" w:hAnsi="Times New Roman" w:cs="Times New Roman"/>
        </w:rPr>
        <w:t xml:space="preserve"> и</w:t>
      </w:r>
      <w:r w:rsidRPr="00A3768A">
        <w:rPr>
          <w:rFonts w:ascii="Times New Roman" w:hAnsi="Times New Roman" w:cs="Times New Roman"/>
        </w:rPr>
        <w:t xml:space="preserve"> научный руководитель научно-производственной корпорации </w:t>
      </w:r>
      <w:hyperlink r:id="rId461" w:history="1">
        <w:r w:rsidRPr="00A3768A">
          <w:rPr>
            <w:rStyle w:val="a3"/>
            <w:rFonts w:ascii="Times New Roman" w:hAnsi="Times New Roman" w:cs="Times New Roman"/>
            <w:color w:val="auto"/>
            <w:u w:val="none"/>
          </w:rPr>
          <w:t xml:space="preserve">ОАО </w:t>
        </w:r>
        <w:r>
          <w:rPr>
            <w:rStyle w:val="a3"/>
            <w:rFonts w:ascii="Times New Roman" w:hAnsi="Times New Roman" w:cs="Times New Roman"/>
            <w:color w:val="auto"/>
            <w:u w:val="none"/>
          </w:rPr>
          <w:t>«</w:t>
        </w:r>
        <w:r w:rsidRPr="00A3768A">
          <w:rPr>
            <w:rStyle w:val="a3"/>
            <w:rFonts w:ascii="Times New Roman" w:hAnsi="Times New Roman" w:cs="Times New Roman"/>
            <w:color w:val="auto"/>
            <w:u w:val="none"/>
          </w:rPr>
          <w:t>Механобр-техника</w:t>
        </w:r>
      </w:hyperlink>
      <w:r>
        <w:rPr>
          <w:rFonts w:ascii="Times New Roman" w:hAnsi="Times New Roman" w:cs="Times New Roman"/>
        </w:rPr>
        <w:t>», лауреат премии Правительства РФ, академик РАН (</w:t>
      </w:r>
      <w:hyperlink r:id="rId462" w:history="1">
        <w:r w:rsidRPr="00E8016D">
          <w:rPr>
            <w:rStyle w:val="a3"/>
            <w:rFonts w:ascii="Times New Roman" w:hAnsi="Times New Roman" w:cs="Times New Roman"/>
          </w:rPr>
          <w:t>http://misis.ru/university/news/misc/2016-10/4276/</w:t>
        </w:r>
      </w:hyperlink>
      <w:r>
        <w:rPr>
          <w:rFonts w:ascii="Times New Roman" w:hAnsi="Times New Roman" w:cs="Times New Roman"/>
        </w:rPr>
        <w:t>)</w:t>
      </w:r>
      <w:r w:rsidRPr="00A3768A">
        <w:rPr>
          <w:rFonts w:ascii="Times New Roman" w:hAnsi="Times New Roman" w:cs="Times New Roman"/>
        </w:rPr>
        <w:t>.</w:t>
      </w:r>
      <w:r w:rsidR="009B47A0" w:rsidRPr="009B47A0">
        <w:rPr>
          <w:rFonts w:ascii="Times New Roman" w:hAnsi="Times New Roman" w:cs="Times New Roman"/>
        </w:rPr>
        <w:t xml:space="preserve"> </w:t>
      </w:r>
    </w:p>
    <w:p w:rsidR="00CF4ED2" w:rsidRPr="00CF4ED2" w:rsidRDefault="00986FE5" w:rsidP="000E51C1">
      <w:pPr>
        <w:spacing w:beforeLines="60" w:before="144" w:afterLines="60" w:after="144" w:line="240" w:lineRule="auto"/>
        <w:jc w:val="both"/>
        <w:rPr>
          <w:rFonts w:ascii="Times New Roman" w:hAnsi="Times New Roman" w:cs="Times New Roman"/>
        </w:rPr>
      </w:pPr>
      <w:r w:rsidRPr="00986FE5">
        <w:rPr>
          <w:rFonts w:ascii="Times New Roman" w:hAnsi="Times New Roman" w:cs="Times New Roman"/>
        </w:rPr>
        <w:t xml:space="preserve">Еще одна история на ту же тему. Мне </w:t>
      </w:r>
      <w:r w:rsidRPr="00986FE5">
        <w:rPr>
          <w:rFonts w:ascii="Times New Roman" w:hAnsi="Times New Roman" w:cs="Times New Roman"/>
          <w:i/>
          <w:lang w:val="en-US"/>
        </w:rPr>
        <w:t>Facebook</w:t>
      </w:r>
      <w:r w:rsidRPr="00986FE5">
        <w:rPr>
          <w:rFonts w:ascii="Times New Roman" w:hAnsi="Times New Roman" w:cs="Times New Roman"/>
          <w:i/>
        </w:rPr>
        <w:t xml:space="preserve"> </w:t>
      </w:r>
      <w:r w:rsidRPr="00986FE5">
        <w:rPr>
          <w:rFonts w:ascii="Times New Roman" w:hAnsi="Times New Roman" w:cs="Times New Roman"/>
        </w:rPr>
        <w:t>сообщил, что я и Инна семь лет друзья и привел наши фотографии. Леонид Абрамович прокомментировал</w:t>
      </w:r>
      <w:r>
        <w:rPr>
          <w:rFonts w:ascii="Times New Roman" w:hAnsi="Times New Roman" w:cs="Times New Roman"/>
        </w:rPr>
        <w:t xml:space="preserve"> это событие так</w:t>
      </w:r>
      <w:r w:rsidRPr="00986FE5">
        <w:rPr>
          <w:rFonts w:ascii="Times New Roman" w:hAnsi="Times New Roman" w:cs="Times New Roman"/>
        </w:rPr>
        <w:t>: «</w:t>
      </w:r>
      <w:r w:rsidRPr="00986FE5">
        <w:rPr>
          <w:rStyle w:val="uficommentbody"/>
          <w:rFonts w:ascii="Times New Roman" w:hAnsi="Times New Roman" w:cs="Times New Roman"/>
        </w:rPr>
        <w:t>Анатолий Абрамович! Здорово, между прочим, у Вас получилось....</w:t>
      </w:r>
      <w:r w:rsidRPr="00986FE5">
        <w:rPr>
          <w:rFonts w:ascii="Times New Roman" w:hAnsi="Times New Roman" w:cs="Times New Roman"/>
        </w:rPr>
        <w:t>». На это я ответил: «</w:t>
      </w:r>
      <w:r w:rsidRPr="00986FE5">
        <w:rPr>
          <w:rStyle w:val="uficommentbody"/>
          <w:rFonts w:ascii="Times New Roman" w:hAnsi="Times New Roman" w:cs="Times New Roman"/>
        </w:rPr>
        <w:t>Спасибо за добрые слова, но получилось целенаправленно, а не между прочим</w:t>
      </w:r>
      <w:r w:rsidRPr="00986FE5">
        <w:rPr>
          <w:rFonts w:ascii="Times New Roman" w:hAnsi="Times New Roman" w:cs="Times New Roman"/>
        </w:rPr>
        <w:t xml:space="preserve">» </w:t>
      </w:r>
      <w:r w:rsidRPr="00986FE5">
        <w:rPr>
          <w:rFonts w:ascii="Times New Roman" w:hAnsi="Times New Roman" w:cs="Times New Roman"/>
          <w:lang w:val="en-US"/>
        </w:rPr>
        <w:sym w:font="Wingdings" w:char="F04A"/>
      </w:r>
      <w:r w:rsidR="00CF4ED2" w:rsidRPr="006B5268">
        <w:rPr>
          <w:rFonts w:ascii="Times New Roman" w:hAnsi="Times New Roman" w:cs="Times New Roman"/>
        </w:rPr>
        <w:t>.</w:t>
      </w:r>
      <w:r>
        <w:rPr>
          <w:rFonts w:ascii="Times New Roman" w:hAnsi="Times New Roman" w:cs="Times New Roman"/>
        </w:rPr>
        <w:t xml:space="preserve"> </w:t>
      </w:r>
      <w:r w:rsidR="00AD664E">
        <w:rPr>
          <w:rFonts w:ascii="Times New Roman" w:hAnsi="Times New Roman" w:cs="Times New Roman"/>
        </w:rPr>
        <w:t xml:space="preserve">Потом написала </w:t>
      </w:r>
      <w:r>
        <w:rPr>
          <w:rFonts w:ascii="Times New Roman" w:hAnsi="Times New Roman" w:cs="Times New Roman"/>
        </w:rPr>
        <w:t>Инна Воклер</w:t>
      </w:r>
      <w:r w:rsidRPr="00AD664E">
        <w:rPr>
          <w:rFonts w:ascii="Times New Roman" w:hAnsi="Times New Roman" w:cs="Times New Roman"/>
        </w:rPr>
        <w:t xml:space="preserve">: </w:t>
      </w:r>
      <w:r>
        <w:rPr>
          <w:rFonts w:ascii="Times New Roman" w:hAnsi="Times New Roman" w:cs="Times New Roman"/>
        </w:rPr>
        <w:t>«</w:t>
      </w:r>
      <w:r w:rsidRPr="00986FE5">
        <w:rPr>
          <w:rFonts w:ascii="Times New Roman" w:hAnsi="Times New Roman" w:cs="Times New Roman"/>
        </w:rPr>
        <w:t>К</w:t>
      </w:r>
      <w:r w:rsidRPr="00986FE5">
        <w:rPr>
          <w:rStyle w:val="uficommentbody"/>
          <w:rFonts w:ascii="Times New Roman" w:hAnsi="Times New Roman" w:cs="Times New Roman"/>
        </w:rPr>
        <w:t>расивая и волевая девочка. Счастья ей!</w:t>
      </w:r>
      <w:r w:rsidRPr="00986FE5">
        <w:rPr>
          <w:rFonts w:ascii="Times New Roman" w:hAnsi="Times New Roman" w:cs="Times New Roman"/>
        </w:rPr>
        <w:t>».</w:t>
      </w:r>
      <w:r w:rsidR="00AD664E">
        <w:rPr>
          <w:rFonts w:ascii="Times New Roman" w:hAnsi="Times New Roman" w:cs="Times New Roman"/>
        </w:rPr>
        <w:t xml:space="preserve"> Я с ней соглас</w:t>
      </w:r>
      <w:r w:rsidR="00CF4ED2">
        <w:rPr>
          <w:rFonts w:ascii="Times New Roman" w:hAnsi="Times New Roman" w:cs="Times New Roman"/>
        </w:rPr>
        <w:t>ился</w:t>
      </w:r>
      <w:r w:rsidR="006D031A">
        <w:rPr>
          <w:rFonts w:ascii="Times New Roman" w:hAnsi="Times New Roman" w:cs="Times New Roman"/>
        </w:rPr>
        <w:t>..</w:t>
      </w:r>
      <w:r w:rsidR="00AD664E">
        <w:rPr>
          <w:rFonts w:ascii="Times New Roman" w:hAnsi="Times New Roman" w:cs="Times New Roman"/>
        </w:rPr>
        <w:t>.</w:t>
      </w:r>
      <w:r w:rsidR="00CF4ED2">
        <w:rPr>
          <w:rFonts w:ascii="Times New Roman" w:hAnsi="Times New Roman" w:cs="Times New Roman"/>
        </w:rPr>
        <w:t xml:space="preserve"> Затем появился пост от Юлии Хитровой</w:t>
      </w:r>
      <w:r w:rsidR="00CF4ED2" w:rsidRPr="00CF4ED2">
        <w:rPr>
          <w:rFonts w:ascii="Times New Roman" w:hAnsi="Times New Roman" w:cs="Times New Roman"/>
        </w:rPr>
        <w:t xml:space="preserve">: </w:t>
      </w:r>
      <w:r w:rsidR="00CF4ED2">
        <w:rPr>
          <w:rFonts w:ascii="Times New Roman" w:hAnsi="Times New Roman" w:cs="Times New Roman"/>
        </w:rPr>
        <w:t>«</w:t>
      </w:r>
      <w:r w:rsidR="00CF4ED2" w:rsidRPr="00CF4ED2">
        <w:rPr>
          <w:rStyle w:val="uficommentbody"/>
          <w:rFonts w:ascii="Times New Roman" w:hAnsi="Times New Roman" w:cs="Times New Roman"/>
        </w:rPr>
        <w:t>А похожи-то как! Красивая дочка и умная. Гордость папы</w:t>
      </w:r>
      <w:r w:rsidR="00CF4ED2">
        <w:rPr>
          <w:rStyle w:val="uficommentbody"/>
          <w:rFonts w:ascii="Times New Roman" w:hAnsi="Times New Roman" w:cs="Times New Roman"/>
        </w:rPr>
        <w:t>»</w:t>
      </w:r>
      <w:r w:rsidR="00CF4ED2" w:rsidRPr="00CF4ED2">
        <w:rPr>
          <w:rStyle w:val="uficommentbody"/>
          <w:rFonts w:ascii="Times New Roman" w:hAnsi="Times New Roman" w:cs="Times New Roman"/>
        </w:rPr>
        <w:t>.</w:t>
      </w:r>
      <w:r w:rsidR="00CF4ED2">
        <w:rPr>
          <w:rStyle w:val="uficommentbody"/>
          <w:rFonts w:ascii="Times New Roman" w:hAnsi="Times New Roman" w:cs="Times New Roman"/>
        </w:rPr>
        <w:t xml:space="preserve"> «Еще какая», – ответил я и в подтверждение этого привел ссылку</w:t>
      </w:r>
      <w:r w:rsidR="00CF4ED2" w:rsidRPr="00CF4ED2">
        <w:rPr>
          <w:rStyle w:val="uficommentbody"/>
          <w:rFonts w:ascii="Times New Roman" w:hAnsi="Times New Roman" w:cs="Times New Roman"/>
        </w:rPr>
        <w:t xml:space="preserve">: </w:t>
      </w:r>
      <w:hyperlink r:id="rId463" w:history="1">
        <w:r w:rsidR="00CF4ED2" w:rsidRPr="006A7A84">
          <w:rPr>
            <w:rStyle w:val="a3"/>
            <w:rFonts w:ascii="Times New Roman" w:hAnsi="Times New Roman" w:cs="Times New Roman"/>
            <w:lang w:val="en-US"/>
          </w:rPr>
          <w:t>http</w:t>
        </w:r>
        <w:r w:rsidR="00CF4ED2" w:rsidRPr="006A7A84">
          <w:rPr>
            <w:rStyle w:val="a3"/>
            <w:rFonts w:ascii="Times New Roman" w:hAnsi="Times New Roman" w:cs="Times New Roman"/>
          </w:rPr>
          <w:t>://</w:t>
        </w:r>
        <w:r w:rsidR="00CF4ED2" w:rsidRPr="006A7A84">
          <w:rPr>
            <w:rStyle w:val="a3"/>
            <w:rFonts w:ascii="Times New Roman" w:hAnsi="Times New Roman" w:cs="Times New Roman"/>
            <w:lang w:val="en-US"/>
          </w:rPr>
          <w:t>is</w:t>
        </w:r>
        <w:r w:rsidR="00CF4ED2" w:rsidRPr="006A7A84">
          <w:rPr>
            <w:rStyle w:val="a3"/>
            <w:rFonts w:ascii="Times New Roman" w:hAnsi="Times New Roman" w:cs="Times New Roman"/>
          </w:rPr>
          <w:t>.</w:t>
        </w:r>
        <w:r w:rsidR="00CF4ED2" w:rsidRPr="006A7A84">
          <w:rPr>
            <w:rStyle w:val="a3"/>
            <w:rFonts w:ascii="Times New Roman" w:hAnsi="Times New Roman" w:cs="Times New Roman"/>
            <w:lang w:val="en-US"/>
          </w:rPr>
          <w:t>ifmo</w:t>
        </w:r>
        <w:r w:rsidR="00CF4ED2" w:rsidRPr="006A7A84">
          <w:rPr>
            <w:rStyle w:val="a3"/>
            <w:rFonts w:ascii="Times New Roman" w:hAnsi="Times New Roman" w:cs="Times New Roman"/>
          </w:rPr>
          <w:t>.</w:t>
        </w:r>
        <w:r w:rsidR="00CF4ED2" w:rsidRPr="006A7A84">
          <w:rPr>
            <w:rStyle w:val="a3"/>
            <w:rFonts w:ascii="Times New Roman" w:hAnsi="Times New Roman" w:cs="Times New Roman"/>
            <w:lang w:val="en-US"/>
          </w:rPr>
          <w:t>ru</w:t>
        </w:r>
        <w:r w:rsidR="00CF4ED2" w:rsidRPr="006A7A84">
          <w:rPr>
            <w:rStyle w:val="a3"/>
            <w:rFonts w:ascii="Times New Roman" w:hAnsi="Times New Roman" w:cs="Times New Roman"/>
          </w:rPr>
          <w:t>/</w:t>
        </w:r>
        <w:r w:rsidR="00CF4ED2" w:rsidRPr="006A7A84">
          <w:rPr>
            <w:rStyle w:val="a3"/>
            <w:rFonts w:ascii="Times New Roman" w:hAnsi="Times New Roman" w:cs="Times New Roman"/>
            <w:lang w:val="en-US"/>
          </w:rPr>
          <w:t>photo</w:t>
        </w:r>
        <w:r w:rsidR="00CF4ED2" w:rsidRPr="006A7A84">
          <w:rPr>
            <w:rStyle w:val="a3"/>
            <w:rFonts w:ascii="Times New Roman" w:hAnsi="Times New Roman" w:cs="Times New Roman"/>
          </w:rPr>
          <w:t>/</w:t>
        </w:r>
        <w:r w:rsidR="00CF4ED2" w:rsidRPr="006A7A84">
          <w:rPr>
            <w:rStyle w:val="a3"/>
            <w:rFonts w:ascii="Times New Roman" w:hAnsi="Times New Roman" w:cs="Times New Roman"/>
            <w:lang w:val="en-US"/>
          </w:rPr>
          <w:t>Inna</w:t>
        </w:r>
        <w:r w:rsidR="00CF4ED2" w:rsidRPr="006A7A84">
          <w:rPr>
            <w:rStyle w:val="a3"/>
            <w:rFonts w:ascii="Times New Roman" w:hAnsi="Times New Roman" w:cs="Times New Roman"/>
          </w:rPr>
          <w:t>-</w:t>
        </w:r>
        <w:r w:rsidR="00CF4ED2" w:rsidRPr="006A7A84">
          <w:rPr>
            <w:rStyle w:val="a3"/>
            <w:rFonts w:ascii="Times New Roman" w:hAnsi="Times New Roman" w:cs="Times New Roman"/>
            <w:lang w:val="en-US"/>
          </w:rPr>
          <w:t>Shalyto</w:t>
        </w:r>
        <w:r w:rsidR="00CF4ED2" w:rsidRPr="006A7A84">
          <w:rPr>
            <w:rStyle w:val="a3"/>
            <w:rFonts w:ascii="Times New Roman" w:hAnsi="Times New Roman" w:cs="Times New Roman"/>
          </w:rPr>
          <w:t>/</w:t>
        </w:r>
        <w:r w:rsidR="00CF4ED2" w:rsidRPr="006A7A84">
          <w:rPr>
            <w:rStyle w:val="a3"/>
            <w:rFonts w:ascii="Times New Roman" w:hAnsi="Times New Roman" w:cs="Times New Roman"/>
            <w:lang w:val="en-US"/>
          </w:rPr>
          <w:t>index</w:t>
        </w:r>
        <w:r w:rsidR="00CF4ED2" w:rsidRPr="006A7A84">
          <w:rPr>
            <w:rStyle w:val="a3"/>
            <w:rFonts w:ascii="Times New Roman" w:hAnsi="Times New Roman" w:cs="Times New Roman"/>
          </w:rPr>
          <w:t>.</w:t>
        </w:r>
        <w:r w:rsidR="00CF4ED2" w:rsidRPr="006A7A84">
          <w:rPr>
            <w:rStyle w:val="a3"/>
            <w:rFonts w:ascii="Times New Roman" w:hAnsi="Times New Roman" w:cs="Times New Roman"/>
            <w:lang w:val="en-US"/>
          </w:rPr>
          <w:t>html</w:t>
        </w:r>
      </w:hyperlink>
      <w:r w:rsidR="00CF4ED2">
        <w:rPr>
          <w:rStyle w:val="uficommentbody"/>
          <w:rFonts w:ascii="Times New Roman" w:hAnsi="Times New Roman" w:cs="Times New Roman"/>
        </w:rPr>
        <w:t>.</w:t>
      </w:r>
    </w:p>
    <w:p w:rsidR="00B66A8F" w:rsidRPr="00FF4A36" w:rsidRDefault="00B66A8F" w:rsidP="00FF4A36">
      <w:pPr>
        <w:tabs>
          <w:tab w:val="left" w:pos="426"/>
          <w:tab w:val="num" w:pos="644"/>
        </w:tabs>
        <w:spacing w:afterLines="80" w:after="192" w:line="240" w:lineRule="auto"/>
        <w:jc w:val="both"/>
        <w:rPr>
          <w:rFonts w:ascii="Times New Roman" w:hAnsi="Times New Roman" w:cs="Times New Roman"/>
        </w:rPr>
      </w:pPr>
      <w:r w:rsidRPr="00FF4A36">
        <w:rPr>
          <w:rFonts w:ascii="Times New Roman" w:hAnsi="Times New Roman" w:cs="Times New Roman"/>
        </w:rPr>
        <w:t>В 2011 г. В.Н. Васильев выступил на заседании Комиссии при Президенте РФ по модернизации и технологическому развитию экономики России (</w:t>
      </w:r>
      <w:hyperlink r:id="rId464" w:history="1">
        <w:r w:rsidRPr="00FF4A36">
          <w:rPr>
            <w:rStyle w:val="a3"/>
            <w:rFonts w:ascii="Times New Roman" w:hAnsi="Times New Roman" w:cs="Times New Roman"/>
          </w:rPr>
          <w:t>http://i-russia.ru/sessions/26.html</w:t>
        </w:r>
      </w:hyperlink>
      <w:r w:rsidRPr="00FF4A36">
        <w:rPr>
          <w:rFonts w:ascii="Times New Roman" w:hAnsi="Times New Roman" w:cs="Times New Roman"/>
        </w:rPr>
        <w:t>). В этом году Владимиру Николаевичу исполнилось шестьдесят лет, с чем его поздравил Президент РФ Д.А. Медведев (</w:t>
      </w:r>
      <w:hyperlink r:id="rId465" w:history="1">
        <w:r w:rsidRPr="00FF4A36">
          <w:rPr>
            <w:rStyle w:val="a3"/>
            <w:rFonts w:ascii="Times New Roman" w:hAnsi="Times New Roman" w:cs="Times New Roman"/>
          </w:rPr>
          <w:t>http://is.ifmo.ru/aboutus/Medvedev-Vasilyev-60</w:t>
        </w:r>
      </w:hyperlink>
      <w:r w:rsidRPr="00FF4A36">
        <w:rPr>
          <w:rFonts w:ascii="Times New Roman" w:hAnsi="Times New Roman" w:cs="Times New Roman"/>
        </w:rPr>
        <w:t xml:space="preserve">). </w:t>
      </w:r>
    </w:p>
    <w:p w:rsidR="00165CE8" w:rsidRDefault="002271DA" w:rsidP="00C05418">
      <w:pPr>
        <w:spacing w:before="60" w:after="0" w:line="240" w:lineRule="auto"/>
        <w:jc w:val="both"/>
        <w:rPr>
          <w:rFonts w:ascii="Times New Roman" w:hAnsi="Times New Roman" w:cs="Times New Roman"/>
        </w:rPr>
      </w:pPr>
      <w:r w:rsidRPr="00FF4A36">
        <w:rPr>
          <w:rFonts w:ascii="Times New Roman" w:hAnsi="Times New Roman" w:cs="Times New Roman"/>
        </w:rPr>
        <w:t xml:space="preserve">В конце 2011 г. произошли </w:t>
      </w:r>
      <w:r w:rsidR="002630FB">
        <w:rPr>
          <w:rFonts w:ascii="Times New Roman" w:hAnsi="Times New Roman" w:cs="Times New Roman"/>
        </w:rPr>
        <w:t xml:space="preserve">еще </w:t>
      </w:r>
      <w:r w:rsidRPr="00FF4A36">
        <w:rPr>
          <w:rFonts w:ascii="Times New Roman" w:hAnsi="Times New Roman" w:cs="Times New Roman"/>
        </w:rPr>
        <w:t xml:space="preserve">два </w:t>
      </w:r>
      <w:r w:rsidR="00AD2B22" w:rsidRPr="00FF4A36">
        <w:rPr>
          <w:rFonts w:ascii="Times New Roman" w:hAnsi="Times New Roman" w:cs="Times New Roman"/>
        </w:rPr>
        <w:t>важных с</w:t>
      </w:r>
      <w:r w:rsidRPr="00FF4A36">
        <w:rPr>
          <w:rFonts w:ascii="Times New Roman" w:hAnsi="Times New Roman" w:cs="Times New Roman"/>
        </w:rPr>
        <w:t>обытия</w:t>
      </w:r>
      <w:r w:rsidR="002630FB">
        <w:rPr>
          <w:rFonts w:ascii="Times New Roman" w:hAnsi="Times New Roman" w:cs="Times New Roman"/>
        </w:rPr>
        <w:t xml:space="preserve">, связанных с </w:t>
      </w:r>
      <w:r w:rsidRPr="00FF4A36">
        <w:rPr>
          <w:rFonts w:ascii="Times New Roman" w:hAnsi="Times New Roman" w:cs="Times New Roman"/>
        </w:rPr>
        <w:t>заведующи</w:t>
      </w:r>
      <w:r w:rsidR="002630FB">
        <w:rPr>
          <w:rFonts w:ascii="Times New Roman" w:hAnsi="Times New Roman" w:cs="Times New Roman"/>
        </w:rPr>
        <w:t>м</w:t>
      </w:r>
      <w:r w:rsidRPr="00B66A8F">
        <w:rPr>
          <w:rFonts w:ascii="Times New Roman" w:hAnsi="Times New Roman" w:cs="Times New Roman"/>
        </w:rPr>
        <w:t xml:space="preserve"> </w:t>
      </w:r>
      <w:r w:rsidR="00AD2B22">
        <w:rPr>
          <w:rFonts w:ascii="Times New Roman" w:hAnsi="Times New Roman" w:cs="Times New Roman"/>
        </w:rPr>
        <w:t xml:space="preserve">нашей </w:t>
      </w:r>
      <w:r w:rsidRPr="00B66A8F">
        <w:rPr>
          <w:rFonts w:ascii="Times New Roman" w:hAnsi="Times New Roman" w:cs="Times New Roman"/>
        </w:rPr>
        <w:t xml:space="preserve">кафедрой </w:t>
      </w:r>
      <w:r w:rsidR="002630FB">
        <w:rPr>
          <w:rFonts w:ascii="Times New Roman" w:hAnsi="Times New Roman" w:cs="Times New Roman"/>
        </w:rPr>
        <w:t>–</w:t>
      </w:r>
      <w:r w:rsidRPr="00B66A8F">
        <w:rPr>
          <w:rFonts w:ascii="Times New Roman" w:hAnsi="Times New Roman" w:cs="Times New Roman"/>
        </w:rPr>
        <w:t xml:space="preserve"> Владимир</w:t>
      </w:r>
      <w:r w:rsidR="002630FB">
        <w:rPr>
          <w:rFonts w:ascii="Times New Roman" w:hAnsi="Times New Roman" w:cs="Times New Roman"/>
        </w:rPr>
        <w:t>ом</w:t>
      </w:r>
      <w:r w:rsidRPr="00B66A8F">
        <w:rPr>
          <w:rFonts w:ascii="Times New Roman" w:hAnsi="Times New Roman" w:cs="Times New Roman"/>
        </w:rPr>
        <w:t xml:space="preserve"> Николаевич</w:t>
      </w:r>
      <w:r w:rsidR="002630FB">
        <w:rPr>
          <w:rFonts w:ascii="Times New Roman" w:hAnsi="Times New Roman" w:cs="Times New Roman"/>
        </w:rPr>
        <w:t>ем</w:t>
      </w:r>
      <w:r w:rsidRPr="00B66A8F">
        <w:rPr>
          <w:rFonts w:ascii="Times New Roman" w:hAnsi="Times New Roman" w:cs="Times New Roman"/>
        </w:rPr>
        <w:t xml:space="preserve"> Васильев</w:t>
      </w:r>
      <w:r w:rsidR="002630FB">
        <w:rPr>
          <w:rFonts w:ascii="Times New Roman" w:hAnsi="Times New Roman" w:cs="Times New Roman"/>
        </w:rPr>
        <w:t>ым</w:t>
      </w:r>
      <w:r w:rsidR="00ED56CC">
        <w:rPr>
          <w:rFonts w:ascii="Times New Roman" w:hAnsi="Times New Roman" w:cs="Times New Roman"/>
        </w:rPr>
        <w:t xml:space="preserve"> </w:t>
      </w:r>
      <w:r w:rsidR="00ED56CC" w:rsidRPr="00675B3A">
        <w:rPr>
          <w:rFonts w:ascii="Times New Roman" w:hAnsi="Times New Roman" w:cs="Times New Roman"/>
        </w:rPr>
        <w:t>(</w:t>
      </w:r>
      <w:hyperlink r:id="rId466" w:history="1">
        <w:r w:rsidR="00ED56CC" w:rsidRPr="00675B3A">
          <w:rPr>
            <w:rStyle w:val="a3"/>
            <w:rFonts w:ascii="Times New Roman" w:hAnsi="Times New Roman" w:cs="Times New Roman"/>
          </w:rPr>
          <w:t>http://is.ifmo.ru/aboutus/2012/IUS-2012-2-Vasiliev.pdf</w:t>
        </w:r>
      </w:hyperlink>
      <w:r w:rsidR="00ED56CC" w:rsidRPr="00675B3A">
        <w:rPr>
          <w:rFonts w:ascii="Times New Roman" w:hAnsi="Times New Roman" w:cs="Times New Roman"/>
        </w:rPr>
        <w:t>)</w:t>
      </w:r>
      <w:r w:rsidR="002630FB" w:rsidRPr="002630FB">
        <w:rPr>
          <w:rFonts w:ascii="Times New Roman" w:hAnsi="Times New Roman" w:cs="Times New Roman"/>
        </w:rPr>
        <w:t>:</w:t>
      </w:r>
      <w:r w:rsidRPr="00B66A8F">
        <w:rPr>
          <w:rFonts w:ascii="Times New Roman" w:hAnsi="Times New Roman" w:cs="Times New Roman"/>
        </w:rPr>
        <w:t xml:space="preserve"> </w:t>
      </w:r>
      <w:r w:rsidR="002630FB">
        <w:rPr>
          <w:rFonts w:ascii="Times New Roman" w:hAnsi="Times New Roman" w:cs="Times New Roman"/>
        </w:rPr>
        <w:t>он</w:t>
      </w:r>
      <w:r w:rsidRPr="00B66A8F">
        <w:rPr>
          <w:rFonts w:ascii="Times New Roman" w:hAnsi="Times New Roman" w:cs="Times New Roman"/>
        </w:rPr>
        <w:t xml:space="preserve"> был избран член-корреспондентом РАН и награжден орденом «За заслуги перед Отечеством» IV степени.</w:t>
      </w:r>
    </w:p>
    <w:p w:rsidR="00CF4ED2" w:rsidRDefault="00CF4ED2" w:rsidP="00C05418">
      <w:pPr>
        <w:spacing w:before="60" w:after="0" w:line="240" w:lineRule="auto"/>
        <w:jc w:val="both"/>
        <w:rPr>
          <w:rFonts w:ascii="Times New Roman" w:hAnsi="Times New Roman" w:cs="Times New Roman"/>
        </w:rPr>
      </w:pPr>
    </w:p>
    <w:p w:rsidR="00B66A8F" w:rsidRDefault="002F7CE1" w:rsidP="00C05418">
      <w:pPr>
        <w:tabs>
          <w:tab w:val="left" w:pos="869"/>
        </w:tabs>
        <w:spacing w:before="60" w:after="0"/>
        <w:rPr>
          <w:rFonts w:ascii="Times New Roman" w:hAnsi="Times New Roman" w:cs="Times New Roman"/>
          <w:b/>
        </w:rPr>
      </w:pPr>
      <w:r w:rsidRPr="00B66A8F">
        <w:rPr>
          <w:rFonts w:ascii="Times New Roman" w:hAnsi="Times New Roman" w:cs="Times New Roman"/>
          <w:b/>
        </w:rPr>
        <w:t>2012</w:t>
      </w:r>
    </w:p>
    <w:p w:rsidR="00FC4C83" w:rsidRPr="00B66A8F" w:rsidRDefault="0007491D" w:rsidP="00173FEF">
      <w:pPr>
        <w:tabs>
          <w:tab w:val="left" w:pos="869"/>
        </w:tabs>
        <w:spacing w:after="0" w:line="240" w:lineRule="auto"/>
        <w:jc w:val="both"/>
        <w:rPr>
          <w:rFonts w:ascii="Times New Roman" w:eastAsia="Times New Roman" w:hAnsi="Times New Roman" w:cs="Times New Roman"/>
          <w:lang w:eastAsia="ru-RU"/>
        </w:rPr>
      </w:pPr>
      <w:r w:rsidRPr="00B66A8F">
        <w:rPr>
          <w:rFonts w:ascii="Times New Roman" w:eastAsia="Times New Roman" w:hAnsi="Times New Roman" w:cs="Times New Roman"/>
          <w:lang w:eastAsia="ru-RU"/>
        </w:rPr>
        <w:t>В этом году команда</w:t>
      </w:r>
      <w:r w:rsidR="003F5191" w:rsidRPr="00B66A8F">
        <w:rPr>
          <w:rFonts w:ascii="Times New Roman" w:eastAsia="Times New Roman" w:hAnsi="Times New Roman" w:cs="Times New Roman"/>
          <w:lang w:eastAsia="ru-RU"/>
        </w:rPr>
        <w:t xml:space="preserve"> университета</w:t>
      </w:r>
      <w:r w:rsidRPr="00B66A8F">
        <w:rPr>
          <w:rFonts w:ascii="Times New Roman" w:eastAsia="Times New Roman" w:hAnsi="Times New Roman" w:cs="Times New Roman"/>
          <w:lang w:eastAsia="ru-RU"/>
        </w:rPr>
        <w:t>, состоя</w:t>
      </w:r>
      <w:r w:rsidR="005307EA">
        <w:rPr>
          <w:rFonts w:ascii="Times New Roman" w:eastAsia="Times New Roman" w:hAnsi="Times New Roman" w:cs="Times New Roman"/>
          <w:lang w:eastAsia="ru-RU"/>
        </w:rPr>
        <w:t>вш</w:t>
      </w:r>
      <w:r w:rsidRPr="00B66A8F">
        <w:rPr>
          <w:rFonts w:ascii="Times New Roman" w:eastAsia="Times New Roman" w:hAnsi="Times New Roman" w:cs="Times New Roman"/>
          <w:lang w:eastAsia="ru-RU"/>
        </w:rPr>
        <w:t xml:space="preserve">ая из студентов нашей кафедры </w:t>
      </w:r>
      <w:r w:rsidRPr="00B66A8F">
        <w:rPr>
          <w:rFonts w:ascii="Times New Roman" w:eastAsia="Times New Roman" w:hAnsi="Times New Roman" w:cs="Times New Roman"/>
          <w:b/>
          <w:lang w:eastAsia="ru-RU"/>
        </w:rPr>
        <w:t>Евгения Капуна</w:t>
      </w:r>
      <w:r w:rsidRPr="00B66A8F">
        <w:rPr>
          <w:rFonts w:ascii="Times New Roman" w:eastAsia="Times New Roman" w:hAnsi="Times New Roman" w:cs="Times New Roman"/>
          <w:lang w:eastAsia="ru-RU"/>
        </w:rPr>
        <w:t xml:space="preserve">, </w:t>
      </w:r>
      <w:r w:rsidRPr="00B66A8F">
        <w:rPr>
          <w:rFonts w:ascii="Times New Roman" w:eastAsia="Times New Roman" w:hAnsi="Times New Roman" w:cs="Times New Roman"/>
          <w:b/>
          <w:lang w:eastAsia="ru-RU"/>
        </w:rPr>
        <w:t>Михаила Кевера</w:t>
      </w:r>
      <w:r w:rsidRPr="00B66A8F">
        <w:rPr>
          <w:rFonts w:ascii="Times New Roman" w:eastAsia="Times New Roman" w:hAnsi="Times New Roman" w:cs="Times New Roman"/>
          <w:lang w:eastAsia="ru-RU"/>
        </w:rPr>
        <w:t xml:space="preserve"> и </w:t>
      </w:r>
      <w:r w:rsidRPr="00B66A8F">
        <w:rPr>
          <w:rFonts w:ascii="Times New Roman" w:eastAsia="Times New Roman" w:hAnsi="Times New Roman" w:cs="Times New Roman"/>
          <w:b/>
          <w:lang w:eastAsia="ru-RU"/>
        </w:rPr>
        <w:t>Нияза Нигматуллина</w:t>
      </w:r>
      <w:r w:rsidRPr="00B66A8F">
        <w:rPr>
          <w:rFonts w:ascii="Times New Roman" w:eastAsia="Times New Roman" w:hAnsi="Times New Roman" w:cs="Times New Roman"/>
          <w:lang w:eastAsia="ru-RU"/>
        </w:rPr>
        <w:t xml:space="preserve">, </w:t>
      </w:r>
      <w:r w:rsidRPr="00B66A8F">
        <w:rPr>
          <w:rFonts w:ascii="Times New Roman" w:eastAsia="Times New Roman" w:hAnsi="Times New Roman" w:cs="Times New Roman"/>
          <w:b/>
          <w:lang w:eastAsia="ru-RU"/>
        </w:rPr>
        <w:t xml:space="preserve">стала в четвертый раз </w:t>
      </w:r>
      <w:r w:rsidR="00FC4C83" w:rsidRPr="00B66A8F">
        <w:rPr>
          <w:rFonts w:ascii="Times New Roman" w:eastAsia="Times New Roman" w:hAnsi="Times New Roman" w:cs="Times New Roman"/>
          <w:b/>
          <w:lang w:eastAsia="ru-RU"/>
        </w:rPr>
        <w:t xml:space="preserve">в истории университета </w:t>
      </w:r>
      <w:r w:rsidRPr="00B66A8F">
        <w:rPr>
          <w:rFonts w:ascii="Times New Roman" w:eastAsia="Times New Roman" w:hAnsi="Times New Roman" w:cs="Times New Roman"/>
          <w:b/>
          <w:lang w:eastAsia="ru-RU"/>
        </w:rPr>
        <w:t>чемпионом мира по программированию</w:t>
      </w:r>
      <w:r w:rsidR="00E37832" w:rsidRPr="00B66A8F">
        <w:rPr>
          <w:rFonts w:ascii="Times New Roman" w:eastAsia="Times New Roman" w:hAnsi="Times New Roman" w:cs="Times New Roman"/>
          <w:b/>
          <w:lang w:eastAsia="ru-RU"/>
        </w:rPr>
        <w:t xml:space="preserve"> </w:t>
      </w:r>
      <w:r w:rsidR="00E37832" w:rsidRPr="00B66A8F">
        <w:rPr>
          <w:rFonts w:ascii="Times New Roman" w:eastAsia="Times New Roman" w:hAnsi="Times New Roman" w:cs="Times New Roman"/>
          <w:lang w:eastAsia="ru-RU"/>
        </w:rPr>
        <w:t>(</w:t>
      </w:r>
      <w:hyperlink r:id="rId467" w:history="1">
        <w:r w:rsidR="00E37832" w:rsidRPr="00B66A8F">
          <w:rPr>
            <w:rStyle w:val="a3"/>
            <w:rFonts w:ascii="Times New Roman" w:eastAsia="Times New Roman" w:hAnsi="Times New Roman" w:cs="Times New Roman"/>
            <w:lang w:eastAsia="ru-RU"/>
          </w:rPr>
          <w:t>http://is.ifmo.ru/photo/2012-05-22-Champions-Putin/index.html</w:t>
        </w:r>
      </w:hyperlink>
      <w:r w:rsidR="00E37832" w:rsidRPr="00B66A8F">
        <w:rPr>
          <w:rFonts w:ascii="Times New Roman" w:eastAsia="Times New Roman" w:hAnsi="Times New Roman" w:cs="Times New Roman"/>
          <w:lang w:eastAsia="ru-RU"/>
        </w:rPr>
        <w:t>). Особый интерес представляет фотография, на которой изображены Н. Нигматуллин, В. Парфенов, Е. Капун, В. Ульянов</w:t>
      </w:r>
      <w:r w:rsidR="00AD2B22">
        <w:rPr>
          <w:rFonts w:ascii="Times New Roman" w:eastAsia="Times New Roman" w:hAnsi="Times New Roman" w:cs="Times New Roman"/>
          <w:lang w:eastAsia="ru-RU"/>
        </w:rPr>
        <w:t xml:space="preserve"> (он же Ленин)</w:t>
      </w:r>
      <w:r w:rsidR="00E37832" w:rsidRPr="00B66A8F">
        <w:rPr>
          <w:rFonts w:ascii="Times New Roman" w:eastAsia="Times New Roman" w:hAnsi="Times New Roman" w:cs="Times New Roman"/>
          <w:lang w:eastAsia="ru-RU"/>
        </w:rPr>
        <w:t xml:space="preserve"> и М. Кевер</w:t>
      </w:r>
      <w:r w:rsidR="00E37832" w:rsidRPr="00B66A8F">
        <w:rPr>
          <w:rFonts w:ascii="Times New Roman" w:eastAsia="Times New Roman" w:hAnsi="Times New Roman" w:cs="Times New Roman"/>
          <w:b/>
          <w:lang w:eastAsia="ru-RU"/>
        </w:rPr>
        <w:t xml:space="preserve"> </w:t>
      </w:r>
      <w:r w:rsidR="00391988" w:rsidRPr="00B66A8F">
        <w:rPr>
          <w:rFonts w:ascii="Times New Roman" w:eastAsia="Times New Roman" w:hAnsi="Times New Roman" w:cs="Times New Roman"/>
          <w:lang w:eastAsia="ru-RU"/>
        </w:rPr>
        <w:t>(</w:t>
      </w:r>
      <w:hyperlink r:id="rId468" w:history="1">
        <w:r w:rsidR="00391988" w:rsidRPr="00B66A8F">
          <w:rPr>
            <w:rStyle w:val="a3"/>
            <w:rFonts w:ascii="Times New Roman" w:eastAsia="Times New Roman" w:hAnsi="Times New Roman" w:cs="Times New Roman"/>
            <w:lang w:eastAsia="ru-RU"/>
          </w:rPr>
          <w:t>http://rusrep.ru/article/2012/05/24/program</w:t>
        </w:r>
      </w:hyperlink>
      <w:r w:rsidR="00C17B9A" w:rsidRPr="00B66A8F">
        <w:rPr>
          <w:rStyle w:val="a3"/>
          <w:rFonts w:ascii="Times New Roman" w:eastAsia="Times New Roman" w:hAnsi="Times New Roman" w:cs="Times New Roman"/>
          <w:lang w:eastAsia="ru-RU"/>
        </w:rPr>
        <w:t>).</w:t>
      </w:r>
    </w:p>
    <w:p w:rsidR="0007491D" w:rsidRDefault="00AD2B22" w:rsidP="00B66A8F">
      <w:pPr>
        <w:spacing w:beforeLines="60" w:before="144" w:afterLines="60" w:after="144"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Отмечу, что после указанной победы</w:t>
      </w:r>
      <w:r w:rsidR="00127A19" w:rsidRPr="00B66A8F">
        <w:rPr>
          <w:rFonts w:ascii="Times New Roman" w:eastAsia="Times New Roman" w:hAnsi="Times New Roman" w:cs="Times New Roman"/>
          <w:lang w:eastAsia="ru-RU"/>
        </w:rPr>
        <w:t xml:space="preserve"> </w:t>
      </w:r>
      <w:r w:rsidR="00127A19" w:rsidRPr="00B66A8F">
        <w:rPr>
          <w:rFonts w:ascii="Times New Roman" w:eastAsia="Times New Roman" w:hAnsi="Times New Roman" w:cs="Times New Roman"/>
          <w:b/>
          <w:lang w:eastAsia="ru-RU"/>
        </w:rPr>
        <w:t xml:space="preserve">Женя Капун стал третьим в </w:t>
      </w:r>
      <w:r w:rsidR="00251E7A">
        <w:rPr>
          <w:rFonts w:ascii="Times New Roman" w:eastAsia="Times New Roman" w:hAnsi="Times New Roman" w:cs="Times New Roman"/>
          <w:b/>
          <w:lang w:eastAsia="ru-RU"/>
        </w:rPr>
        <w:t>мире</w:t>
      </w:r>
      <w:r w:rsidR="00127A19" w:rsidRPr="00B66A8F">
        <w:rPr>
          <w:rFonts w:ascii="Times New Roman" w:eastAsia="Times New Roman" w:hAnsi="Times New Roman" w:cs="Times New Roman"/>
          <w:b/>
          <w:lang w:eastAsia="ru-RU"/>
        </w:rPr>
        <w:t xml:space="preserve"> двукратным</w:t>
      </w:r>
      <w:r w:rsidR="00127A19" w:rsidRPr="00322B8F">
        <w:rPr>
          <w:rFonts w:ascii="Times New Roman" w:eastAsia="Times New Roman" w:hAnsi="Times New Roman" w:cs="Times New Roman"/>
          <w:b/>
          <w:lang w:eastAsia="ru-RU"/>
        </w:rPr>
        <w:t xml:space="preserve"> чемпионом мира по программированию</w:t>
      </w:r>
      <w:r w:rsidR="00127A19" w:rsidRPr="00322B8F">
        <w:rPr>
          <w:rFonts w:ascii="Times New Roman" w:eastAsia="Times New Roman" w:hAnsi="Times New Roman" w:cs="Times New Roman"/>
          <w:lang w:eastAsia="ru-RU"/>
        </w:rPr>
        <w:t xml:space="preserve">. </w:t>
      </w:r>
      <w:r w:rsidR="00E37832">
        <w:rPr>
          <w:rFonts w:ascii="Times New Roman" w:eastAsia="Times New Roman" w:hAnsi="Times New Roman" w:cs="Times New Roman"/>
          <w:lang w:eastAsia="ru-RU"/>
        </w:rPr>
        <w:t>Он окончил университет в 2012 г. (</w:t>
      </w:r>
      <w:hyperlink r:id="rId469" w:history="1">
        <w:r w:rsidR="00E37832" w:rsidRPr="00F828F2">
          <w:rPr>
            <w:rStyle w:val="a3"/>
            <w:rFonts w:ascii="Times New Roman" w:eastAsia="Times New Roman" w:hAnsi="Times New Roman" w:cs="Times New Roman"/>
            <w:lang w:eastAsia="ru-RU"/>
          </w:rPr>
          <w:t>http://is.ifmo.ru/photo/2012-07-07-Masters-2012/index.html</w:t>
        </w:r>
      </w:hyperlink>
      <w:r w:rsidR="00E37832">
        <w:rPr>
          <w:rFonts w:ascii="Times New Roman" w:eastAsia="Times New Roman" w:hAnsi="Times New Roman" w:cs="Times New Roman"/>
          <w:lang w:eastAsia="ru-RU"/>
        </w:rPr>
        <w:t xml:space="preserve">). </w:t>
      </w:r>
      <w:r w:rsidR="00127A19" w:rsidRPr="00322B8F">
        <w:rPr>
          <w:rFonts w:ascii="Times New Roman" w:eastAsia="Times New Roman" w:hAnsi="Times New Roman" w:cs="Times New Roman"/>
          <w:lang w:eastAsia="ru-RU"/>
        </w:rPr>
        <w:t xml:space="preserve">До него двукратными чемпионами мира были </w:t>
      </w:r>
      <w:r w:rsidR="00C17B9A">
        <w:rPr>
          <w:rFonts w:ascii="Times New Roman" w:eastAsia="Times New Roman" w:hAnsi="Times New Roman" w:cs="Times New Roman"/>
          <w:lang w:eastAsia="ru-RU"/>
        </w:rPr>
        <w:t xml:space="preserve">только </w:t>
      </w:r>
      <w:r w:rsidR="00127A19" w:rsidRPr="00322B8F">
        <w:rPr>
          <w:rFonts w:ascii="Times New Roman" w:eastAsia="Times New Roman" w:hAnsi="Times New Roman" w:cs="Times New Roman"/>
          <w:lang w:eastAsia="ru-RU"/>
        </w:rPr>
        <w:t>Николай Дуров и Андрей Лопатин</w:t>
      </w:r>
      <w:r w:rsidR="00C17B9A">
        <w:rPr>
          <w:rFonts w:ascii="Times New Roman" w:eastAsia="Times New Roman" w:hAnsi="Times New Roman" w:cs="Times New Roman"/>
          <w:lang w:eastAsia="ru-RU"/>
        </w:rPr>
        <w:t xml:space="preserve"> из СПбГУ</w:t>
      </w:r>
      <w:r w:rsidR="00127A19" w:rsidRPr="00322B8F">
        <w:rPr>
          <w:rFonts w:ascii="Times New Roman" w:eastAsia="Times New Roman" w:hAnsi="Times New Roman" w:cs="Times New Roman"/>
          <w:lang w:eastAsia="ru-RU"/>
        </w:rPr>
        <w:t xml:space="preserve">. Это максимальное достижение </w:t>
      </w:r>
      <w:r w:rsidR="00AD3B47">
        <w:rPr>
          <w:rFonts w:ascii="Times New Roman" w:eastAsia="Times New Roman" w:hAnsi="Times New Roman" w:cs="Times New Roman"/>
          <w:lang w:eastAsia="ru-RU"/>
        </w:rPr>
        <w:t>для</w:t>
      </w:r>
      <w:r w:rsidR="00127A19" w:rsidRPr="00322B8F">
        <w:rPr>
          <w:rFonts w:ascii="Times New Roman" w:eastAsia="Times New Roman" w:hAnsi="Times New Roman" w:cs="Times New Roman"/>
          <w:lang w:eastAsia="ru-RU"/>
        </w:rPr>
        <w:t xml:space="preserve"> этих чемпионат</w:t>
      </w:r>
      <w:r w:rsidR="00AD3B47">
        <w:rPr>
          <w:rFonts w:ascii="Times New Roman" w:eastAsia="Times New Roman" w:hAnsi="Times New Roman" w:cs="Times New Roman"/>
          <w:lang w:eastAsia="ru-RU"/>
        </w:rPr>
        <w:t>ов</w:t>
      </w:r>
      <w:r w:rsidR="00127A19" w:rsidRPr="00322B8F">
        <w:rPr>
          <w:rFonts w:ascii="Times New Roman" w:eastAsia="Times New Roman" w:hAnsi="Times New Roman" w:cs="Times New Roman"/>
          <w:lang w:eastAsia="ru-RU"/>
        </w:rPr>
        <w:t xml:space="preserve"> мира, так как в </w:t>
      </w:r>
      <w:r w:rsidR="00954D5E">
        <w:rPr>
          <w:rFonts w:ascii="Times New Roman" w:eastAsia="Times New Roman" w:hAnsi="Times New Roman" w:cs="Times New Roman"/>
          <w:lang w:eastAsia="ru-RU"/>
        </w:rPr>
        <w:t xml:space="preserve">их </w:t>
      </w:r>
      <w:r w:rsidR="00127A19" w:rsidRPr="00322B8F">
        <w:rPr>
          <w:rFonts w:ascii="Times New Roman" w:eastAsia="Times New Roman" w:hAnsi="Times New Roman" w:cs="Times New Roman"/>
          <w:lang w:eastAsia="ru-RU"/>
        </w:rPr>
        <w:t>финал</w:t>
      </w:r>
      <w:r w:rsidR="00982647">
        <w:rPr>
          <w:rFonts w:ascii="Times New Roman" w:eastAsia="Times New Roman" w:hAnsi="Times New Roman" w:cs="Times New Roman"/>
          <w:lang w:eastAsia="ru-RU"/>
        </w:rPr>
        <w:t>ах</w:t>
      </w:r>
      <w:r w:rsidR="00FC4C83">
        <w:rPr>
          <w:rFonts w:ascii="Times New Roman" w:eastAsia="Times New Roman" w:hAnsi="Times New Roman" w:cs="Times New Roman"/>
          <w:lang w:eastAsia="ru-RU"/>
        </w:rPr>
        <w:t>, как отмечалось выше,</w:t>
      </w:r>
      <w:r w:rsidR="00326ED9">
        <w:rPr>
          <w:rFonts w:ascii="Times New Roman" w:eastAsia="Times New Roman" w:hAnsi="Times New Roman" w:cs="Times New Roman"/>
          <w:lang w:eastAsia="ru-RU"/>
        </w:rPr>
        <w:t xml:space="preserve"> </w:t>
      </w:r>
      <w:r w:rsidR="00127A19" w:rsidRPr="00322B8F">
        <w:rPr>
          <w:rFonts w:ascii="Times New Roman" w:eastAsia="Times New Roman" w:hAnsi="Times New Roman" w:cs="Times New Roman"/>
          <w:lang w:eastAsia="ru-RU"/>
        </w:rPr>
        <w:t>нельзя выступать более двух раз.</w:t>
      </w:r>
    </w:p>
    <w:p w:rsidR="00C17B9A" w:rsidRPr="00322B8F" w:rsidRDefault="00C17B9A" w:rsidP="00322B8F">
      <w:pPr>
        <w:spacing w:before="60" w:afterLines="60" w:after="144"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На общем собрании Академии наук состоялась встреча победителей с Президентом РФ В.В.</w:t>
      </w:r>
      <w:r w:rsidR="00982647">
        <w:rPr>
          <w:rFonts w:ascii="Times New Roman" w:eastAsia="Times New Roman" w:hAnsi="Times New Roman" w:cs="Times New Roman"/>
          <w:lang w:eastAsia="ru-RU"/>
        </w:rPr>
        <w:t> </w:t>
      </w:r>
      <w:r>
        <w:rPr>
          <w:rFonts w:ascii="Times New Roman" w:eastAsia="Times New Roman" w:hAnsi="Times New Roman" w:cs="Times New Roman"/>
          <w:lang w:eastAsia="ru-RU"/>
        </w:rPr>
        <w:t xml:space="preserve">Путиным </w:t>
      </w:r>
      <w:r w:rsidRPr="00322B8F">
        <w:rPr>
          <w:rFonts w:ascii="Times New Roman" w:eastAsia="Times New Roman" w:hAnsi="Times New Roman" w:cs="Times New Roman"/>
          <w:lang w:eastAsia="ru-RU"/>
        </w:rPr>
        <w:t>(</w:t>
      </w:r>
      <w:hyperlink r:id="rId470" w:history="1">
        <w:r w:rsidRPr="00322B8F">
          <w:rPr>
            <w:rStyle w:val="a3"/>
            <w:rFonts w:ascii="Times New Roman" w:eastAsia="Times New Roman" w:hAnsi="Times New Roman" w:cs="Times New Roman"/>
            <w:lang w:eastAsia="ru-RU"/>
          </w:rPr>
          <w:t>http://is.ifmo.ru/photo/2012-05-22-Champions-Putin/index.html</w:t>
        </w:r>
      </w:hyperlink>
      <w:r w:rsidRPr="00322B8F">
        <w:rPr>
          <w:rFonts w:ascii="Times New Roman" w:eastAsia="Times New Roman" w:hAnsi="Times New Roman" w:cs="Times New Roman"/>
          <w:lang w:eastAsia="ru-RU"/>
        </w:rPr>
        <w:t>). В своем выступлении Президент сказал: «С</w:t>
      </w:r>
      <w:hyperlink r:id="rId471" w:tgtFrame="_blank" w:history="1">
        <w:r w:rsidRPr="00322B8F">
          <w:rPr>
            <w:rStyle w:val="a3"/>
            <w:rFonts w:ascii="Times New Roman" w:hAnsi="Times New Roman" w:cs="Times New Roman"/>
            <w:color w:val="auto"/>
            <w:u w:val="none"/>
          </w:rPr>
          <w:t xml:space="preserve">егодня на нашем мероприятии </w:t>
        </w:r>
        <w:r w:rsidRPr="00322B8F">
          <w:rPr>
            <w:rStyle w:val="a3"/>
            <w:rFonts w:ascii="Times New Roman" w:hAnsi="Times New Roman" w:cs="Times New Roman"/>
            <w:b/>
            <w:color w:val="auto"/>
            <w:u w:val="none"/>
          </w:rPr>
          <w:t>присутствуют члены команды Санкт-Петербургского национального исследовательского университета информационных технологий, механики и оптики</w:t>
        </w:r>
        <w:r w:rsidRPr="00322B8F">
          <w:rPr>
            <w:rStyle w:val="a3"/>
            <w:rFonts w:ascii="Times New Roman" w:hAnsi="Times New Roman" w:cs="Times New Roman"/>
            <w:color w:val="auto"/>
            <w:u w:val="none"/>
          </w:rPr>
          <w:t>, которые победили на студенческом чемпионате мира по программированию. Так что мы побеждаем не только в хоккее, но и в таких дисциплинах. Я их сердечно поздравляю с этим достижением</w:t>
        </w:r>
      </w:hyperlink>
      <w:r w:rsidRPr="00322B8F">
        <w:rPr>
          <w:rFonts w:ascii="Times New Roman" w:eastAsia="Times New Roman" w:hAnsi="Times New Roman" w:cs="Times New Roman"/>
          <w:lang w:eastAsia="ru-RU"/>
        </w:rPr>
        <w:t>».</w:t>
      </w:r>
    </w:p>
    <w:p w:rsidR="003F5191" w:rsidRPr="00322B8F" w:rsidRDefault="003F5191" w:rsidP="00322B8F">
      <w:pPr>
        <w:spacing w:before="60" w:afterLines="60" w:after="144" w:line="240" w:lineRule="auto"/>
        <w:jc w:val="both"/>
        <w:rPr>
          <w:rFonts w:ascii="Times New Roman" w:hAnsi="Times New Roman" w:cs="Times New Roman"/>
        </w:rPr>
      </w:pPr>
      <w:r w:rsidRPr="00322B8F">
        <w:rPr>
          <w:rFonts w:ascii="Times New Roman" w:hAnsi="Times New Roman" w:cs="Times New Roman"/>
        </w:rPr>
        <w:t xml:space="preserve">Еще одно событие, существенным образом повлиявшее на </w:t>
      </w:r>
      <w:r w:rsidR="00127A46">
        <w:rPr>
          <w:rFonts w:ascii="Times New Roman" w:hAnsi="Times New Roman" w:cs="Times New Roman"/>
        </w:rPr>
        <w:t xml:space="preserve">наши </w:t>
      </w:r>
      <w:r w:rsidRPr="00322B8F">
        <w:rPr>
          <w:rFonts w:ascii="Times New Roman" w:hAnsi="Times New Roman" w:cs="Times New Roman"/>
        </w:rPr>
        <w:t xml:space="preserve">дальнейшие успехи в области спортивного программирования – </w:t>
      </w:r>
      <w:r w:rsidRPr="00322B8F">
        <w:rPr>
          <w:rFonts w:ascii="Times New Roman" w:hAnsi="Times New Roman" w:cs="Times New Roman"/>
          <w:i/>
        </w:rPr>
        <w:t>поступление 01.09.2012 г.</w:t>
      </w:r>
      <w:r w:rsidRPr="00322B8F">
        <w:rPr>
          <w:rFonts w:ascii="Times New Roman" w:hAnsi="Times New Roman" w:cs="Times New Roman"/>
          <w:b/>
          <w:i/>
        </w:rPr>
        <w:t xml:space="preserve"> Геннадия Короткевича </w:t>
      </w:r>
      <w:r w:rsidRPr="00322B8F">
        <w:rPr>
          <w:rFonts w:ascii="Times New Roman" w:hAnsi="Times New Roman" w:cs="Times New Roman"/>
          <w:i/>
        </w:rPr>
        <w:t>на первый курс кафедры КТ</w:t>
      </w:r>
      <w:r w:rsidRPr="00322B8F">
        <w:rPr>
          <w:rFonts w:ascii="Times New Roman" w:hAnsi="Times New Roman" w:cs="Times New Roman"/>
          <w:b/>
          <w:i/>
        </w:rPr>
        <w:t>.</w:t>
      </w:r>
      <w:r w:rsidRPr="00322B8F">
        <w:rPr>
          <w:rFonts w:ascii="Times New Roman" w:hAnsi="Times New Roman" w:cs="Times New Roman"/>
        </w:rPr>
        <w:t xml:space="preserve"> Геннадий родился в 1994 г. </w:t>
      </w:r>
      <w:r w:rsidR="00127A46">
        <w:rPr>
          <w:rFonts w:ascii="Times New Roman" w:hAnsi="Times New Roman" w:cs="Times New Roman"/>
        </w:rPr>
        <w:t xml:space="preserve">в </w:t>
      </w:r>
      <w:r w:rsidRPr="00322B8F">
        <w:rPr>
          <w:rFonts w:ascii="Times New Roman" w:hAnsi="Times New Roman" w:cs="Times New Roman"/>
        </w:rPr>
        <w:t xml:space="preserve">Гомеле в семье программистов, работающих на кафедре математических проблем управления </w:t>
      </w:r>
      <w:hyperlink r:id="rId472" w:tooltip="Гомельский государственный университет имени Франциска Скорины" w:history="1">
        <w:r w:rsidRPr="00322B8F">
          <w:rPr>
            <w:rStyle w:val="a3"/>
            <w:rFonts w:ascii="Times New Roman" w:hAnsi="Times New Roman" w:cs="Times New Roman"/>
            <w:color w:val="auto"/>
            <w:u w:val="none"/>
          </w:rPr>
          <w:t>Гомельского государственного университета им. Ф. Скорины</w:t>
        </w:r>
      </w:hyperlink>
      <w:r w:rsidRPr="00322B8F">
        <w:rPr>
          <w:rFonts w:ascii="Times New Roman" w:hAnsi="Times New Roman" w:cs="Times New Roman"/>
        </w:rPr>
        <w:t xml:space="preserve">. </w:t>
      </w:r>
      <w:r w:rsidR="00982647">
        <w:rPr>
          <w:rFonts w:ascii="Times New Roman" w:hAnsi="Times New Roman" w:cs="Times New Roman"/>
        </w:rPr>
        <w:t>Он у</w:t>
      </w:r>
      <w:r w:rsidRPr="00322B8F">
        <w:rPr>
          <w:rFonts w:ascii="Times New Roman" w:hAnsi="Times New Roman" w:cs="Times New Roman"/>
        </w:rPr>
        <w:t>чился в Гомельской гимназии № 56. По словам родителей, Гена</w:t>
      </w:r>
      <w:r w:rsidR="00982647">
        <w:rPr>
          <w:rFonts w:ascii="Times New Roman" w:hAnsi="Times New Roman" w:cs="Times New Roman"/>
        </w:rPr>
        <w:t xml:space="preserve"> </w:t>
      </w:r>
      <w:r w:rsidRPr="00322B8F">
        <w:rPr>
          <w:rFonts w:ascii="Times New Roman" w:hAnsi="Times New Roman" w:cs="Times New Roman"/>
        </w:rPr>
        <w:t xml:space="preserve">сел за компьютер лет в пять, первую задачу решил в восемь, а программы начал писать в младших классах школы. </w:t>
      </w:r>
      <w:r w:rsidRPr="00322B8F">
        <w:rPr>
          <w:rFonts w:ascii="Times New Roman" w:hAnsi="Times New Roman" w:cs="Times New Roman"/>
          <w:b/>
        </w:rPr>
        <w:t xml:space="preserve">Во втором классе </w:t>
      </w:r>
      <w:r w:rsidR="004679D3" w:rsidRPr="00322B8F">
        <w:rPr>
          <w:rFonts w:ascii="Times New Roman" w:hAnsi="Times New Roman" w:cs="Times New Roman"/>
          <w:b/>
        </w:rPr>
        <w:t xml:space="preserve">(!) </w:t>
      </w:r>
      <w:r w:rsidR="00982647" w:rsidRPr="00982647">
        <w:rPr>
          <w:rFonts w:ascii="Times New Roman" w:hAnsi="Times New Roman" w:cs="Times New Roman"/>
        </w:rPr>
        <w:t>он</w:t>
      </w:r>
      <w:r w:rsidRPr="00982647">
        <w:rPr>
          <w:rFonts w:ascii="Times New Roman" w:hAnsi="Times New Roman" w:cs="Times New Roman"/>
        </w:rPr>
        <w:t xml:space="preserve"> </w:t>
      </w:r>
      <w:r w:rsidRPr="00322B8F">
        <w:rPr>
          <w:rFonts w:ascii="Times New Roman" w:hAnsi="Times New Roman" w:cs="Times New Roman"/>
        </w:rPr>
        <w:t xml:space="preserve">стал призером республиканской олимпиады, что давало </w:t>
      </w:r>
      <w:r w:rsidR="00576F91">
        <w:rPr>
          <w:rFonts w:ascii="Times New Roman" w:hAnsi="Times New Roman" w:cs="Times New Roman"/>
        </w:rPr>
        <w:t xml:space="preserve">ему </w:t>
      </w:r>
      <w:r w:rsidRPr="00322B8F">
        <w:rPr>
          <w:rFonts w:ascii="Times New Roman" w:hAnsi="Times New Roman" w:cs="Times New Roman"/>
        </w:rPr>
        <w:t>право поступить без экзаменов в любой технический вуз Беларус</w:t>
      </w:r>
      <w:r w:rsidR="00127A46">
        <w:rPr>
          <w:rFonts w:ascii="Times New Roman" w:hAnsi="Times New Roman" w:cs="Times New Roman"/>
        </w:rPr>
        <w:t>и</w:t>
      </w:r>
      <w:r w:rsidRPr="00322B8F">
        <w:rPr>
          <w:rFonts w:ascii="Times New Roman" w:hAnsi="Times New Roman" w:cs="Times New Roman"/>
        </w:rPr>
        <w:t>. Школьный педагог и тренер по программированию </w:t>
      </w:r>
      <w:r w:rsidR="00AD3B47">
        <w:rPr>
          <w:rFonts w:ascii="Times New Roman" w:hAnsi="Times New Roman" w:cs="Times New Roman"/>
        </w:rPr>
        <w:t xml:space="preserve">Геннадия </w:t>
      </w:r>
      <w:r w:rsidRPr="00322B8F">
        <w:rPr>
          <w:rFonts w:ascii="Times New Roman" w:hAnsi="Times New Roman" w:cs="Times New Roman"/>
        </w:rPr>
        <w:t xml:space="preserve">– </w:t>
      </w:r>
      <w:r w:rsidRPr="00322B8F">
        <w:rPr>
          <w:rFonts w:ascii="Times New Roman" w:hAnsi="Times New Roman" w:cs="Times New Roman"/>
          <w:b/>
        </w:rPr>
        <w:t xml:space="preserve">Михаил </w:t>
      </w:r>
      <w:r w:rsidR="004679D3" w:rsidRPr="00322B8F">
        <w:rPr>
          <w:rFonts w:ascii="Times New Roman" w:hAnsi="Times New Roman" w:cs="Times New Roman"/>
          <w:b/>
        </w:rPr>
        <w:t xml:space="preserve">Семенович </w:t>
      </w:r>
      <w:r w:rsidRPr="00322B8F">
        <w:rPr>
          <w:rFonts w:ascii="Times New Roman" w:hAnsi="Times New Roman" w:cs="Times New Roman"/>
          <w:b/>
        </w:rPr>
        <w:t>Долинский</w:t>
      </w:r>
      <w:r w:rsidRPr="00322B8F">
        <w:rPr>
          <w:rFonts w:ascii="Times New Roman" w:hAnsi="Times New Roman" w:cs="Times New Roman"/>
        </w:rPr>
        <w:t xml:space="preserve">. </w:t>
      </w:r>
    </w:p>
    <w:p w:rsidR="003F5191" w:rsidRPr="005D17EC" w:rsidRDefault="003F5191" w:rsidP="00322B8F">
      <w:pPr>
        <w:spacing w:before="60" w:afterLines="60" w:after="144" w:line="240" w:lineRule="auto"/>
        <w:jc w:val="both"/>
        <w:rPr>
          <w:rFonts w:ascii="Times New Roman" w:eastAsia="Times New Roman" w:hAnsi="Times New Roman" w:cs="Times New Roman"/>
          <w:lang w:eastAsia="ru-RU"/>
        </w:rPr>
      </w:pPr>
      <w:r w:rsidRPr="00322B8F">
        <w:rPr>
          <w:rFonts w:ascii="Times New Roman" w:hAnsi="Times New Roman" w:cs="Times New Roman"/>
        </w:rPr>
        <w:t xml:space="preserve">В школьные годы Гена добился выдающихся результатов </w:t>
      </w:r>
      <w:r w:rsidRPr="00E56C6E">
        <w:rPr>
          <w:rFonts w:ascii="Times New Roman" w:hAnsi="Times New Roman" w:cs="Times New Roman"/>
        </w:rPr>
        <w:t xml:space="preserve">на </w:t>
      </w:r>
      <w:r w:rsidR="00786395">
        <w:rPr>
          <w:rFonts w:ascii="Times New Roman" w:hAnsi="Times New Roman" w:cs="Times New Roman"/>
          <w:i/>
        </w:rPr>
        <w:t>М</w:t>
      </w:r>
      <w:r w:rsidR="00982647" w:rsidRPr="00982647">
        <w:rPr>
          <w:rFonts w:ascii="Times New Roman" w:hAnsi="Times New Roman" w:cs="Times New Roman"/>
          <w:i/>
        </w:rPr>
        <w:t>еждународной</w:t>
      </w:r>
      <w:r w:rsidR="00982647">
        <w:rPr>
          <w:rFonts w:ascii="Times New Roman" w:hAnsi="Times New Roman" w:cs="Times New Roman"/>
        </w:rPr>
        <w:t xml:space="preserve"> </w:t>
      </w:r>
      <w:r w:rsidRPr="000C1D7C">
        <w:rPr>
          <w:rFonts w:ascii="Times New Roman" w:hAnsi="Times New Roman" w:cs="Times New Roman"/>
          <w:i/>
        </w:rPr>
        <w:t>о</w:t>
      </w:r>
      <w:r w:rsidRPr="00E56C6E">
        <w:rPr>
          <w:rFonts w:ascii="Times New Roman" w:hAnsi="Times New Roman" w:cs="Times New Roman"/>
          <w:i/>
        </w:rPr>
        <w:t xml:space="preserve">лимпиаде </w:t>
      </w:r>
      <w:r w:rsidR="00982647">
        <w:rPr>
          <w:rFonts w:ascii="Times New Roman" w:hAnsi="Times New Roman" w:cs="Times New Roman"/>
          <w:i/>
        </w:rPr>
        <w:t>по информатике</w:t>
      </w:r>
      <w:r w:rsidR="00786395">
        <w:rPr>
          <w:rFonts w:ascii="Times New Roman" w:hAnsi="Times New Roman" w:cs="Times New Roman"/>
          <w:i/>
        </w:rPr>
        <w:t xml:space="preserve"> </w:t>
      </w:r>
      <w:r w:rsidR="00786395" w:rsidRPr="004657BD">
        <w:rPr>
          <w:rFonts w:ascii="Times New Roman" w:hAnsi="Times New Roman" w:cs="Times New Roman"/>
        </w:rPr>
        <w:t>(</w:t>
      </w:r>
      <w:r w:rsidR="004657BD">
        <w:rPr>
          <w:rFonts w:ascii="Times New Roman" w:hAnsi="Times New Roman" w:cs="Times New Roman"/>
        </w:rPr>
        <w:t xml:space="preserve">введенная ранее аббревиатура на английском – </w:t>
      </w:r>
      <w:r w:rsidR="00786395">
        <w:rPr>
          <w:rFonts w:ascii="Times New Roman" w:hAnsi="Times New Roman" w:cs="Times New Roman"/>
          <w:i/>
          <w:lang w:val="en-US"/>
        </w:rPr>
        <w:t>IOI</w:t>
      </w:r>
      <w:r w:rsidR="00786395" w:rsidRPr="004657BD">
        <w:rPr>
          <w:rFonts w:ascii="Times New Roman" w:hAnsi="Times New Roman" w:cs="Times New Roman"/>
        </w:rPr>
        <w:t>)</w:t>
      </w:r>
      <w:r w:rsidRPr="00E56C6E">
        <w:rPr>
          <w:rFonts w:ascii="Times New Roman" w:eastAsia="Times New Roman" w:hAnsi="Times New Roman" w:cs="Times New Roman"/>
          <w:lang w:eastAsia="ru-RU"/>
        </w:rPr>
        <w:t xml:space="preserve">: </w:t>
      </w:r>
      <w:hyperlink r:id="rId473" w:tooltip="2006" w:history="1">
        <w:r w:rsidRPr="00E56C6E">
          <w:rPr>
            <w:rFonts w:ascii="Times New Roman" w:eastAsia="Times New Roman" w:hAnsi="Times New Roman" w:cs="Times New Roman"/>
            <w:lang w:eastAsia="ru-RU"/>
          </w:rPr>
          <w:t>2006</w:t>
        </w:r>
      </w:hyperlink>
      <w:r w:rsidRPr="00E56C6E">
        <w:rPr>
          <w:rFonts w:ascii="Times New Roman" w:eastAsia="Times New Roman" w:hAnsi="Times New Roman" w:cs="Times New Roman"/>
          <w:lang w:eastAsia="ru-RU"/>
        </w:rPr>
        <w:t xml:space="preserve"> г. – пятый класс, 26 место, серебряная медаль; 2007 г. – шестой класс, 20 место, золотая медаль; 2008</w:t>
      </w:r>
      <w:r w:rsidRPr="00E56C6E">
        <w:rPr>
          <w:rFonts w:ascii="Times New Roman" w:eastAsia="Times New Roman" w:hAnsi="Times New Roman" w:cs="Times New Roman"/>
          <w:lang w:val="en-US" w:eastAsia="ru-RU"/>
        </w:rPr>
        <w:t> </w:t>
      </w:r>
      <w:r w:rsidRPr="00E56C6E">
        <w:rPr>
          <w:rFonts w:ascii="Times New Roman" w:eastAsia="Times New Roman" w:hAnsi="Times New Roman" w:cs="Times New Roman"/>
          <w:lang w:eastAsia="ru-RU"/>
        </w:rPr>
        <w:t xml:space="preserve">г. – седьмой класс, седьмое место, золотая медаль; 2009 г. – восьмой класс, </w:t>
      </w:r>
      <w:r w:rsidRPr="00E56C6E">
        <w:rPr>
          <w:rFonts w:ascii="Times New Roman" w:eastAsia="Times New Roman" w:hAnsi="Times New Roman" w:cs="Times New Roman"/>
          <w:b/>
          <w:lang w:eastAsia="ru-RU"/>
        </w:rPr>
        <w:t>первое место</w:t>
      </w:r>
      <w:r w:rsidRPr="00E56C6E">
        <w:rPr>
          <w:rFonts w:ascii="Times New Roman" w:eastAsia="Times New Roman" w:hAnsi="Times New Roman" w:cs="Times New Roman"/>
          <w:lang w:eastAsia="ru-RU"/>
        </w:rPr>
        <w:t>, золотая медаль; 2010</w:t>
      </w:r>
      <w:r w:rsidR="004657BD">
        <w:rPr>
          <w:rFonts w:ascii="Times New Roman" w:eastAsia="Times New Roman" w:hAnsi="Times New Roman" w:cs="Times New Roman"/>
          <w:lang w:eastAsia="ru-RU"/>
        </w:rPr>
        <w:t> </w:t>
      </w:r>
      <w:r w:rsidRPr="00E56C6E">
        <w:rPr>
          <w:rFonts w:ascii="Times New Roman" w:eastAsia="Times New Roman" w:hAnsi="Times New Roman" w:cs="Times New Roman"/>
          <w:lang w:eastAsia="ru-RU"/>
        </w:rPr>
        <w:t xml:space="preserve">г. – девятый класс, </w:t>
      </w:r>
      <w:r w:rsidRPr="00E56C6E">
        <w:rPr>
          <w:rFonts w:ascii="Times New Roman" w:eastAsia="Times New Roman" w:hAnsi="Times New Roman" w:cs="Times New Roman"/>
          <w:b/>
          <w:lang w:eastAsia="ru-RU"/>
        </w:rPr>
        <w:t>первое место</w:t>
      </w:r>
      <w:r w:rsidRPr="00E56C6E">
        <w:rPr>
          <w:rFonts w:ascii="Times New Roman" w:eastAsia="Times New Roman" w:hAnsi="Times New Roman" w:cs="Times New Roman"/>
          <w:lang w:eastAsia="ru-RU"/>
        </w:rPr>
        <w:t>, золотая медаль; 2011</w:t>
      </w:r>
      <w:r w:rsidR="00BE7B65">
        <w:rPr>
          <w:rFonts w:ascii="Times New Roman" w:eastAsia="Times New Roman" w:hAnsi="Times New Roman" w:cs="Times New Roman"/>
          <w:lang w:eastAsia="ru-RU"/>
        </w:rPr>
        <w:t> </w:t>
      </w:r>
      <w:r w:rsidRPr="00E56C6E">
        <w:rPr>
          <w:rFonts w:ascii="Times New Roman" w:eastAsia="Times New Roman" w:hAnsi="Times New Roman" w:cs="Times New Roman"/>
          <w:lang w:eastAsia="ru-RU"/>
        </w:rPr>
        <w:t xml:space="preserve">г. – 10 класс, </w:t>
      </w:r>
      <w:r w:rsidRPr="00E56C6E">
        <w:rPr>
          <w:rFonts w:ascii="Times New Roman" w:eastAsia="Times New Roman" w:hAnsi="Times New Roman" w:cs="Times New Roman"/>
          <w:b/>
          <w:lang w:eastAsia="ru-RU"/>
        </w:rPr>
        <w:t>первое место</w:t>
      </w:r>
      <w:r w:rsidRPr="00E56C6E">
        <w:rPr>
          <w:rFonts w:ascii="Times New Roman" w:eastAsia="Times New Roman" w:hAnsi="Times New Roman" w:cs="Times New Roman"/>
          <w:lang w:eastAsia="ru-RU"/>
        </w:rPr>
        <w:t xml:space="preserve">, золотая медаль; 2012 г. – 11 класс, второе место, золотая медаль. В составе сборной города Гомеля на </w:t>
      </w:r>
      <w:hyperlink r:id="rId474" w:tooltip="Всероссийская командная олимпиада школьников по программированию (страница отсутствует)" w:history="1">
        <w:r w:rsidRPr="00BE7B65">
          <w:rPr>
            <w:rFonts w:ascii="Times New Roman" w:eastAsia="Times New Roman" w:hAnsi="Times New Roman" w:cs="Times New Roman"/>
            <w:lang w:eastAsia="ru-RU"/>
          </w:rPr>
          <w:t>Всероссийской командной олимпиаде школьников по программированию</w:t>
        </w:r>
      </w:hyperlink>
      <w:r w:rsidRPr="00BE7B65">
        <w:rPr>
          <w:rFonts w:ascii="Times New Roman" w:eastAsia="Times New Roman" w:hAnsi="Times New Roman" w:cs="Times New Roman"/>
          <w:lang w:eastAsia="ru-RU"/>
        </w:rPr>
        <w:t xml:space="preserve"> </w:t>
      </w:r>
      <w:r w:rsidR="00982647" w:rsidRPr="00E56C6E">
        <w:rPr>
          <w:rFonts w:ascii="Times New Roman" w:eastAsia="Times New Roman" w:hAnsi="Times New Roman" w:cs="Times New Roman"/>
          <w:lang w:eastAsia="ru-RU"/>
        </w:rPr>
        <w:t xml:space="preserve">Геннадий </w:t>
      </w:r>
      <w:r w:rsidRPr="00E56C6E">
        <w:rPr>
          <w:rFonts w:ascii="Times New Roman" w:eastAsia="Times New Roman" w:hAnsi="Times New Roman" w:cs="Times New Roman"/>
          <w:lang w:eastAsia="ru-RU"/>
        </w:rPr>
        <w:t>занимал в 2007, 2009, 2010, 2011 – первое место, а в 2008 – второе</w:t>
      </w:r>
      <w:r w:rsidR="00055DAF">
        <w:rPr>
          <w:rFonts w:ascii="Times New Roman" w:eastAsia="Times New Roman" w:hAnsi="Times New Roman" w:cs="Times New Roman"/>
          <w:lang w:eastAsia="ru-RU"/>
        </w:rPr>
        <w:t xml:space="preserve"> (</w:t>
      </w:r>
      <w:hyperlink r:id="rId475" w:history="1">
        <w:r w:rsidR="00055DAF" w:rsidRPr="00C77AF3">
          <w:rPr>
            <w:rStyle w:val="a3"/>
            <w:rFonts w:ascii="Times New Roman" w:eastAsia="Times New Roman" w:hAnsi="Times New Roman" w:cs="Times New Roman"/>
            <w:lang w:eastAsia="ru-RU"/>
          </w:rPr>
          <w:t>https://ru.wikipedia.org/wiki/Короткевич,_Геннадий_Владимирович</w:t>
        </w:r>
      </w:hyperlink>
      <w:r w:rsidR="00055DAF">
        <w:rPr>
          <w:rFonts w:ascii="Times New Roman" w:eastAsia="Times New Roman" w:hAnsi="Times New Roman" w:cs="Times New Roman"/>
          <w:lang w:eastAsia="ru-RU"/>
        </w:rPr>
        <w:t>)</w:t>
      </w:r>
      <w:r w:rsidRPr="00E56C6E">
        <w:rPr>
          <w:rFonts w:ascii="Times New Roman" w:eastAsia="Times New Roman" w:hAnsi="Times New Roman" w:cs="Times New Roman"/>
          <w:lang w:eastAsia="ru-RU"/>
        </w:rPr>
        <w:t>.</w:t>
      </w:r>
      <w:r w:rsidR="005D17EC">
        <w:rPr>
          <w:rFonts w:ascii="Times New Roman" w:eastAsia="Times New Roman" w:hAnsi="Times New Roman" w:cs="Times New Roman"/>
          <w:lang w:eastAsia="ru-RU"/>
        </w:rPr>
        <w:t xml:space="preserve"> </w:t>
      </w:r>
      <w:r w:rsidR="00F9299E">
        <w:rPr>
          <w:rFonts w:ascii="Times New Roman" w:eastAsia="Times New Roman" w:hAnsi="Times New Roman" w:cs="Times New Roman"/>
          <w:lang w:eastAsia="ru-RU"/>
        </w:rPr>
        <w:t>При этом отмечу, что</w:t>
      </w:r>
      <w:r w:rsidR="005D17EC">
        <w:rPr>
          <w:rFonts w:ascii="Times New Roman" w:eastAsia="Times New Roman" w:hAnsi="Times New Roman" w:cs="Times New Roman"/>
          <w:lang w:eastAsia="ru-RU"/>
        </w:rPr>
        <w:t xml:space="preserve"> медаль  международн</w:t>
      </w:r>
      <w:r w:rsidR="006F68A4">
        <w:rPr>
          <w:rFonts w:ascii="Times New Roman" w:eastAsia="Times New Roman" w:hAnsi="Times New Roman" w:cs="Times New Roman"/>
          <w:lang w:eastAsia="ru-RU"/>
        </w:rPr>
        <w:t>ой</w:t>
      </w:r>
      <w:r w:rsidR="005D17EC">
        <w:rPr>
          <w:rFonts w:ascii="Times New Roman" w:eastAsia="Times New Roman" w:hAnsi="Times New Roman" w:cs="Times New Roman"/>
          <w:lang w:eastAsia="ru-RU"/>
        </w:rPr>
        <w:t xml:space="preserve"> школьн</w:t>
      </w:r>
      <w:r w:rsidR="006F68A4">
        <w:rPr>
          <w:rFonts w:ascii="Times New Roman" w:eastAsia="Times New Roman" w:hAnsi="Times New Roman" w:cs="Times New Roman"/>
          <w:lang w:eastAsia="ru-RU"/>
        </w:rPr>
        <w:t>ой</w:t>
      </w:r>
      <w:r w:rsidR="005D17EC">
        <w:rPr>
          <w:rFonts w:ascii="Times New Roman" w:eastAsia="Times New Roman" w:hAnsi="Times New Roman" w:cs="Times New Roman"/>
          <w:lang w:eastAsia="ru-RU"/>
        </w:rPr>
        <w:t xml:space="preserve"> олимпиад</w:t>
      </w:r>
      <w:r w:rsidR="006F68A4">
        <w:rPr>
          <w:rFonts w:ascii="Times New Roman" w:eastAsia="Times New Roman" w:hAnsi="Times New Roman" w:cs="Times New Roman"/>
          <w:lang w:eastAsia="ru-RU"/>
        </w:rPr>
        <w:t xml:space="preserve">ы по любому предмету – </w:t>
      </w:r>
      <w:r w:rsidR="00F9299E">
        <w:rPr>
          <w:rFonts w:ascii="Times New Roman" w:eastAsia="Times New Roman" w:hAnsi="Times New Roman" w:cs="Times New Roman"/>
          <w:lang w:eastAsia="ru-RU"/>
        </w:rPr>
        <w:t xml:space="preserve">это </w:t>
      </w:r>
      <w:r w:rsidR="006F68A4">
        <w:rPr>
          <w:rFonts w:ascii="Times New Roman" w:eastAsia="Times New Roman" w:hAnsi="Times New Roman" w:cs="Times New Roman"/>
          <w:lang w:eastAsia="ru-RU"/>
        </w:rPr>
        <w:t xml:space="preserve">знак качества на всю жизнь. </w:t>
      </w:r>
    </w:p>
    <w:p w:rsidR="003F5191" w:rsidRPr="004679D3" w:rsidRDefault="003F5191" w:rsidP="0047334A">
      <w:pPr>
        <w:spacing w:afterLines="60" w:after="144" w:line="240" w:lineRule="auto"/>
        <w:jc w:val="both"/>
        <w:rPr>
          <w:rFonts w:ascii="Times New Roman" w:eastAsia="Times New Roman" w:hAnsi="Times New Roman" w:cs="Times New Roman"/>
          <w:lang w:eastAsia="ru-RU"/>
        </w:rPr>
      </w:pPr>
      <w:r w:rsidRPr="00E56C6E">
        <w:rPr>
          <w:rFonts w:ascii="Times New Roman" w:eastAsia="Times New Roman" w:hAnsi="Times New Roman" w:cs="Times New Roman"/>
          <w:lang w:eastAsia="ru-RU"/>
        </w:rPr>
        <w:t>Интересно, что в 2011 и 2012 гг. второе место на В</w:t>
      </w:r>
      <w:r>
        <w:rPr>
          <w:rFonts w:ascii="Times New Roman" w:eastAsia="Times New Roman" w:hAnsi="Times New Roman" w:cs="Times New Roman"/>
          <w:lang w:eastAsia="ru-RU"/>
        </w:rPr>
        <w:t>сероссийской командной олимпиад</w:t>
      </w:r>
      <w:r w:rsidR="00982647">
        <w:rPr>
          <w:rFonts w:ascii="Times New Roman" w:eastAsia="Times New Roman" w:hAnsi="Times New Roman" w:cs="Times New Roman"/>
          <w:lang w:eastAsia="ru-RU"/>
        </w:rPr>
        <w:t>е</w:t>
      </w:r>
      <w:r>
        <w:rPr>
          <w:rFonts w:ascii="Times New Roman" w:eastAsia="Times New Roman" w:hAnsi="Times New Roman" w:cs="Times New Roman"/>
          <w:lang w:eastAsia="ru-RU"/>
        </w:rPr>
        <w:t xml:space="preserve"> школьников по программированию </w:t>
      </w:r>
      <w:r w:rsidRPr="00E56C6E">
        <w:rPr>
          <w:rFonts w:ascii="Times New Roman" w:eastAsia="Times New Roman" w:hAnsi="Times New Roman" w:cs="Times New Roman"/>
          <w:lang w:eastAsia="ru-RU"/>
        </w:rPr>
        <w:t xml:space="preserve">занимала </w:t>
      </w:r>
      <w:r w:rsidRPr="003F5191">
        <w:rPr>
          <w:rFonts w:ascii="Times New Roman" w:eastAsia="Times New Roman" w:hAnsi="Times New Roman" w:cs="Times New Roman"/>
          <w:b/>
          <w:lang w:eastAsia="ru-RU"/>
        </w:rPr>
        <w:t>команда «Клуба юных пожарных»</w:t>
      </w:r>
      <w:r w:rsidRPr="00E56C6E">
        <w:rPr>
          <w:rFonts w:ascii="Times New Roman" w:eastAsia="Times New Roman" w:hAnsi="Times New Roman" w:cs="Times New Roman"/>
          <w:lang w:eastAsia="ru-RU"/>
        </w:rPr>
        <w:t xml:space="preserve"> </w:t>
      </w:r>
      <w:r w:rsidRPr="003F5191">
        <w:rPr>
          <w:rFonts w:ascii="Times New Roman" w:eastAsia="Times New Roman" w:hAnsi="Times New Roman" w:cs="Times New Roman"/>
          <w:b/>
          <w:lang w:eastAsia="ru-RU"/>
        </w:rPr>
        <w:t>города</w:t>
      </w:r>
      <w:r w:rsidRPr="00E56C6E">
        <w:rPr>
          <w:rFonts w:ascii="Times New Roman" w:eastAsia="Times New Roman" w:hAnsi="Times New Roman" w:cs="Times New Roman"/>
          <w:lang w:eastAsia="ru-RU"/>
        </w:rPr>
        <w:t xml:space="preserve"> </w:t>
      </w:r>
      <w:r w:rsidRPr="00E56C6E">
        <w:rPr>
          <w:rFonts w:ascii="Times New Roman" w:eastAsia="Times New Roman" w:hAnsi="Times New Roman" w:cs="Times New Roman"/>
          <w:b/>
          <w:lang w:eastAsia="ru-RU"/>
        </w:rPr>
        <w:t xml:space="preserve">Мозыря </w:t>
      </w:r>
      <w:r w:rsidRPr="00E56C6E">
        <w:rPr>
          <w:rFonts w:ascii="Times New Roman" w:eastAsia="Times New Roman" w:hAnsi="Times New Roman" w:cs="Times New Roman"/>
          <w:lang w:eastAsia="ru-RU"/>
        </w:rPr>
        <w:t xml:space="preserve">с населением в 108 тыс. человек. При этом участник этой команды </w:t>
      </w:r>
      <w:r w:rsidRPr="00CF5E16">
        <w:rPr>
          <w:rFonts w:ascii="Times New Roman" w:eastAsia="Times New Roman" w:hAnsi="Times New Roman" w:cs="Times New Roman"/>
          <w:lang w:eastAsia="ru-RU"/>
        </w:rPr>
        <w:t xml:space="preserve">– </w:t>
      </w:r>
      <w:r w:rsidRPr="004679D3">
        <w:rPr>
          <w:rFonts w:ascii="Times New Roman" w:eastAsia="Times New Roman" w:hAnsi="Times New Roman" w:cs="Times New Roman"/>
          <w:b/>
          <w:lang w:eastAsia="ru-RU"/>
        </w:rPr>
        <w:t>Адам Бардашевич</w:t>
      </w:r>
      <w:r w:rsidR="00DA09FD">
        <w:rPr>
          <w:rFonts w:ascii="Times New Roman" w:eastAsia="Times New Roman" w:hAnsi="Times New Roman" w:cs="Times New Roman"/>
          <w:b/>
          <w:lang w:eastAsia="ru-RU"/>
        </w:rPr>
        <w:t> </w:t>
      </w:r>
      <w:r w:rsidRPr="00CF5E16">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на </w:t>
      </w:r>
      <w:r w:rsidRPr="003F5191">
        <w:rPr>
          <w:rFonts w:ascii="Times New Roman" w:eastAsia="Times New Roman" w:hAnsi="Times New Roman" w:cs="Times New Roman"/>
          <w:i/>
          <w:lang w:val="en-US" w:eastAsia="ru-RU"/>
        </w:rPr>
        <w:t>IOI</w:t>
      </w:r>
      <w:r w:rsidRPr="00CF5E16">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в </w:t>
      </w:r>
      <w:r w:rsidRPr="00E56C6E">
        <w:rPr>
          <w:rFonts w:ascii="Times New Roman" w:eastAsia="Times New Roman" w:hAnsi="Times New Roman" w:cs="Times New Roman"/>
          <w:lang w:eastAsia="ru-RU"/>
        </w:rPr>
        <w:t xml:space="preserve">2011 г. занял 46 место (серебряная медаль), а </w:t>
      </w:r>
      <w:r>
        <w:rPr>
          <w:rFonts w:ascii="Times New Roman" w:eastAsia="Times New Roman" w:hAnsi="Times New Roman" w:cs="Times New Roman"/>
          <w:lang w:eastAsia="ru-RU"/>
        </w:rPr>
        <w:t xml:space="preserve">в </w:t>
      </w:r>
      <w:r w:rsidRPr="00E56C6E">
        <w:rPr>
          <w:rFonts w:ascii="Times New Roman" w:eastAsia="Times New Roman" w:hAnsi="Times New Roman" w:cs="Times New Roman"/>
          <w:lang w:eastAsia="ru-RU"/>
        </w:rPr>
        <w:t xml:space="preserve">2012 г. – 23 </w:t>
      </w:r>
      <w:r w:rsidR="00FC4C83">
        <w:rPr>
          <w:rFonts w:ascii="Times New Roman" w:eastAsia="Times New Roman" w:hAnsi="Times New Roman" w:cs="Times New Roman"/>
          <w:lang w:eastAsia="ru-RU"/>
        </w:rPr>
        <w:t xml:space="preserve">место </w:t>
      </w:r>
      <w:r w:rsidRPr="00E56C6E">
        <w:rPr>
          <w:rFonts w:ascii="Times New Roman" w:eastAsia="Times New Roman" w:hAnsi="Times New Roman" w:cs="Times New Roman"/>
          <w:lang w:eastAsia="ru-RU"/>
        </w:rPr>
        <w:t xml:space="preserve">(золотая медаль). </w:t>
      </w:r>
      <w:r w:rsidR="000E3EBB" w:rsidRPr="00247BAA">
        <w:rPr>
          <w:rFonts w:ascii="Times New Roman" w:eastAsia="Times New Roman" w:hAnsi="Times New Roman" w:cs="Times New Roman"/>
          <w:b/>
          <w:lang w:eastAsia="ru-RU"/>
        </w:rPr>
        <w:t>Тренер этой команды – Алексей Валентинович Борунов</w:t>
      </w:r>
      <w:r w:rsidR="000E3EBB">
        <w:rPr>
          <w:rFonts w:ascii="Times New Roman" w:eastAsia="Times New Roman" w:hAnsi="Times New Roman" w:cs="Times New Roman"/>
          <w:lang w:eastAsia="ru-RU"/>
        </w:rPr>
        <w:t xml:space="preserve">. </w:t>
      </w:r>
      <w:r w:rsidR="00982647">
        <w:rPr>
          <w:rFonts w:ascii="Times New Roman" w:eastAsia="Times New Roman" w:hAnsi="Times New Roman" w:cs="Times New Roman"/>
          <w:lang w:eastAsia="ru-RU"/>
        </w:rPr>
        <w:t xml:space="preserve">Спасибо </w:t>
      </w:r>
      <w:r w:rsidR="000E3EBB">
        <w:rPr>
          <w:rFonts w:ascii="Times New Roman" w:eastAsia="Times New Roman" w:hAnsi="Times New Roman" w:cs="Times New Roman"/>
          <w:lang w:eastAsia="ru-RU"/>
        </w:rPr>
        <w:t xml:space="preserve">ему </w:t>
      </w:r>
      <w:r w:rsidR="00982647">
        <w:rPr>
          <w:rFonts w:ascii="Times New Roman" w:eastAsia="Times New Roman" w:hAnsi="Times New Roman" w:cs="Times New Roman"/>
          <w:lang w:eastAsia="ru-RU"/>
        </w:rPr>
        <w:t xml:space="preserve">за </w:t>
      </w:r>
      <w:r w:rsidR="00B74207">
        <w:rPr>
          <w:rFonts w:ascii="Times New Roman" w:eastAsia="Times New Roman" w:hAnsi="Times New Roman" w:cs="Times New Roman"/>
          <w:lang w:eastAsia="ru-RU"/>
        </w:rPr>
        <w:t>выдающиеся</w:t>
      </w:r>
      <w:r w:rsidR="00982647">
        <w:rPr>
          <w:rFonts w:ascii="Times New Roman" w:eastAsia="Times New Roman" w:hAnsi="Times New Roman" w:cs="Times New Roman"/>
          <w:lang w:eastAsia="ru-RU"/>
        </w:rPr>
        <w:t xml:space="preserve"> достижения</w:t>
      </w:r>
      <w:r w:rsidR="00B74207">
        <w:rPr>
          <w:rFonts w:ascii="Times New Roman" w:eastAsia="Times New Roman" w:hAnsi="Times New Roman" w:cs="Times New Roman"/>
          <w:lang w:eastAsia="ru-RU"/>
        </w:rPr>
        <w:t xml:space="preserve"> </w:t>
      </w:r>
      <w:r w:rsidR="00BE7B65">
        <w:rPr>
          <w:rFonts w:ascii="Times New Roman" w:eastAsia="Times New Roman" w:hAnsi="Times New Roman" w:cs="Times New Roman"/>
          <w:lang w:eastAsia="ru-RU"/>
        </w:rPr>
        <w:t xml:space="preserve">его </w:t>
      </w:r>
      <w:r w:rsidR="00B74207">
        <w:rPr>
          <w:rFonts w:ascii="Times New Roman" w:eastAsia="Times New Roman" w:hAnsi="Times New Roman" w:cs="Times New Roman"/>
          <w:lang w:eastAsia="ru-RU"/>
        </w:rPr>
        <w:t>учеников</w:t>
      </w:r>
      <w:r w:rsidR="000E3EBB">
        <w:rPr>
          <w:rFonts w:ascii="Times New Roman" w:eastAsia="Times New Roman" w:hAnsi="Times New Roman" w:cs="Times New Roman"/>
          <w:lang w:eastAsia="ru-RU"/>
        </w:rPr>
        <w:t xml:space="preserve">! </w:t>
      </w:r>
      <w:r w:rsidRPr="004679D3">
        <w:rPr>
          <w:rFonts w:ascii="Times New Roman" w:eastAsia="Times New Roman" w:hAnsi="Times New Roman" w:cs="Times New Roman"/>
          <w:lang w:eastAsia="ru-RU"/>
        </w:rPr>
        <w:t xml:space="preserve">В 2012 г. </w:t>
      </w:r>
      <w:r w:rsidR="000E3EBB" w:rsidRPr="004679D3">
        <w:rPr>
          <w:rFonts w:ascii="Times New Roman" w:eastAsia="Times New Roman" w:hAnsi="Times New Roman" w:cs="Times New Roman"/>
          <w:lang w:eastAsia="ru-RU"/>
        </w:rPr>
        <w:t>А. Бардашевич</w:t>
      </w:r>
      <w:r w:rsidRPr="004679D3">
        <w:rPr>
          <w:rFonts w:ascii="Times New Roman" w:eastAsia="Times New Roman" w:hAnsi="Times New Roman" w:cs="Times New Roman"/>
          <w:lang w:eastAsia="ru-RU"/>
        </w:rPr>
        <w:t xml:space="preserve"> поступил на нашу кафедру. </w:t>
      </w:r>
    </w:p>
    <w:p w:rsidR="00800B14" w:rsidRDefault="00800B14" w:rsidP="0047334A">
      <w:pPr>
        <w:spacing w:afterLines="60" w:after="144" w:line="240" w:lineRule="auto"/>
        <w:jc w:val="both"/>
        <w:rPr>
          <w:rFonts w:ascii="Times New Roman" w:hAnsi="Times New Roman" w:cs="Times New Roman"/>
        </w:rPr>
      </w:pPr>
      <w:r w:rsidRPr="004A1E9D">
        <w:rPr>
          <w:rFonts w:ascii="Times New Roman" w:hAnsi="Times New Roman" w:cs="Times New Roman"/>
        </w:rPr>
        <w:t xml:space="preserve">В </w:t>
      </w:r>
      <w:r>
        <w:rPr>
          <w:rFonts w:ascii="Times New Roman" w:hAnsi="Times New Roman" w:cs="Times New Roman"/>
        </w:rPr>
        <w:t xml:space="preserve">конце </w:t>
      </w:r>
      <w:r w:rsidR="003F5191">
        <w:rPr>
          <w:rFonts w:ascii="Times New Roman" w:hAnsi="Times New Roman" w:cs="Times New Roman"/>
        </w:rPr>
        <w:t>2012 г.</w:t>
      </w:r>
      <w:r>
        <w:rPr>
          <w:rFonts w:ascii="Times New Roman" w:hAnsi="Times New Roman" w:cs="Times New Roman"/>
        </w:rPr>
        <w:t xml:space="preserve"> </w:t>
      </w:r>
      <w:r w:rsidR="00081818">
        <w:rPr>
          <w:rFonts w:ascii="Times New Roman" w:hAnsi="Times New Roman" w:cs="Times New Roman"/>
        </w:rPr>
        <w:t xml:space="preserve">новая </w:t>
      </w:r>
      <w:r>
        <w:rPr>
          <w:rFonts w:ascii="Times New Roman" w:hAnsi="Times New Roman" w:cs="Times New Roman"/>
        </w:rPr>
        <w:t xml:space="preserve">команда </w:t>
      </w:r>
      <w:r w:rsidR="003F5191">
        <w:rPr>
          <w:rFonts w:ascii="Times New Roman" w:hAnsi="Times New Roman" w:cs="Times New Roman"/>
        </w:rPr>
        <w:t>университета</w:t>
      </w:r>
      <w:r>
        <w:rPr>
          <w:rFonts w:ascii="Times New Roman" w:hAnsi="Times New Roman" w:cs="Times New Roman"/>
        </w:rPr>
        <w:t xml:space="preserve">, состоявшая из студентов нашей кафедры </w:t>
      </w:r>
      <w:r w:rsidRPr="00800B14">
        <w:rPr>
          <w:rFonts w:ascii="Times New Roman" w:hAnsi="Times New Roman" w:cs="Times New Roman"/>
          <w:b/>
        </w:rPr>
        <w:t>Геннадия Короткевича</w:t>
      </w:r>
      <w:r>
        <w:rPr>
          <w:rFonts w:ascii="Times New Roman" w:hAnsi="Times New Roman" w:cs="Times New Roman"/>
        </w:rPr>
        <w:t xml:space="preserve">, </w:t>
      </w:r>
      <w:r w:rsidRPr="00800B14">
        <w:rPr>
          <w:rFonts w:ascii="Times New Roman" w:hAnsi="Times New Roman" w:cs="Times New Roman"/>
          <w:b/>
        </w:rPr>
        <w:t>Михаила Кевера</w:t>
      </w:r>
      <w:r>
        <w:rPr>
          <w:rFonts w:ascii="Times New Roman" w:hAnsi="Times New Roman" w:cs="Times New Roman"/>
        </w:rPr>
        <w:t xml:space="preserve"> и </w:t>
      </w:r>
      <w:r w:rsidRPr="00800B14">
        <w:rPr>
          <w:rFonts w:ascii="Times New Roman" w:hAnsi="Times New Roman" w:cs="Times New Roman"/>
          <w:b/>
        </w:rPr>
        <w:t>Нияза Нигматуллина</w:t>
      </w:r>
      <w:r>
        <w:rPr>
          <w:rFonts w:ascii="Times New Roman" w:hAnsi="Times New Roman" w:cs="Times New Roman"/>
          <w:b/>
        </w:rPr>
        <w:t xml:space="preserve">, в восьмой </w:t>
      </w:r>
      <w:r w:rsidRPr="00687F7F">
        <w:rPr>
          <w:rFonts w:ascii="Times New Roman" w:hAnsi="Times New Roman" w:cs="Times New Roman"/>
          <w:b/>
        </w:rPr>
        <w:t xml:space="preserve">раз </w:t>
      </w:r>
      <w:r w:rsidR="00FC4C83">
        <w:rPr>
          <w:rFonts w:ascii="Times New Roman" w:hAnsi="Times New Roman" w:cs="Times New Roman"/>
          <w:b/>
        </w:rPr>
        <w:t xml:space="preserve">в истории университета </w:t>
      </w:r>
      <w:r>
        <w:rPr>
          <w:rFonts w:ascii="Times New Roman" w:hAnsi="Times New Roman" w:cs="Times New Roman"/>
          <w:b/>
        </w:rPr>
        <w:t>стала</w:t>
      </w:r>
      <w:r>
        <w:rPr>
          <w:rFonts w:ascii="Times New Roman" w:hAnsi="Times New Roman" w:cs="Times New Roman"/>
        </w:rPr>
        <w:t xml:space="preserve"> </w:t>
      </w:r>
      <w:r w:rsidRPr="00F273B2">
        <w:rPr>
          <w:rFonts w:ascii="Times New Roman" w:hAnsi="Times New Roman" w:cs="Times New Roman"/>
          <w:b/>
        </w:rPr>
        <w:t>чемпио</w:t>
      </w:r>
      <w:r w:rsidR="00FC4C83">
        <w:rPr>
          <w:rFonts w:ascii="Times New Roman" w:hAnsi="Times New Roman" w:cs="Times New Roman"/>
          <w:b/>
        </w:rPr>
        <w:t>но</w:t>
      </w:r>
      <w:r>
        <w:rPr>
          <w:rFonts w:ascii="Times New Roman" w:hAnsi="Times New Roman" w:cs="Times New Roman"/>
          <w:b/>
        </w:rPr>
        <w:t>м</w:t>
      </w:r>
      <w:r w:rsidRPr="00F273B2">
        <w:rPr>
          <w:rFonts w:ascii="Times New Roman" w:hAnsi="Times New Roman" w:cs="Times New Roman"/>
          <w:b/>
        </w:rPr>
        <w:t xml:space="preserve"> </w:t>
      </w:r>
      <w:r>
        <w:rPr>
          <w:rFonts w:ascii="Times New Roman" w:hAnsi="Times New Roman" w:cs="Times New Roman"/>
          <w:b/>
        </w:rPr>
        <w:t>России</w:t>
      </w:r>
      <w:r w:rsidRPr="00F273B2">
        <w:rPr>
          <w:rFonts w:ascii="Times New Roman" w:hAnsi="Times New Roman" w:cs="Times New Roman"/>
          <w:b/>
        </w:rPr>
        <w:t xml:space="preserve"> по п</w:t>
      </w:r>
      <w:r>
        <w:rPr>
          <w:rFonts w:ascii="Times New Roman" w:hAnsi="Times New Roman" w:cs="Times New Roman"/>
          <w:b/>
        </w:rPr>
        <w:t>р</w:t>
      </w:r>
      <w:r w:rsidRPr="00F273B2">
        <w:rPr>
          <w:rFonts w:ascii="Times New Roman" w:hAnsi="Times New Roman" w:cs="Times New Roman"/>
          <w:b/>
        </w:rPr>
        <w:t>ограммированию</w:t>
      </w:r>
      <w:r w:rsidR="004E1655">
        <w:rPr>
          <w:rFonts w:ascii="Times New Roman" w:hAnsi="Times New Roman" w:cs="Times New Roman"/>
          <w:b/>
        </w:rPr>
        <w:t xml:space="preserve"> </w:t>
      </w:r>
      <w:r w:rsidR="004E1655" w:rsidRPr="004E1655">
        <w:rPr>
          <w:rFonts w:ascii="Times New Roman" w:hAnsi="Times New Roman" w:cs="Times New Roman"/>
        </w:rPr>
        <w:t>(</w:t>
      </w:r>
      <w:hyperlink r:id="rId476" w:history="1">
        <w:r w:rsidR="004E1655" w:rsidRPr="00F828F2">
          <w:rPr>
            <w:rStyle w:val="a3"/>
            <w:rFonts w:ascii="Times New Roman" w:hAnsi="Times New Roman" w:cs="Times New Roman"/>
          </w:rPr>
          <w:t>http://is.ifmo.ru/photo/2012-12-02-NEERC/index.html</w:t>
        </w:r>
      </w:hyperlink>
      <w:r w:rsidR="004E1655" w:rsidRPr="004E1655">
        <w:rPr>
          <w:rFonts w:ascii="Times New Roman" w:hAnsi="Times New Roman" w:cs="Times New Roman"/>
        </w:rPr>
        <w:t>)</w:t>
      </w:r>
      <w:r>
        <w:rPr>
          <w:rFonts w:ascii="Times New Roman" w:hAnsi="Times New Roman" w:cs="Times New Roman"/>
        </w:rPr>
        <w:t>.</w:t>
      </w:r>
    </w:p>
    <w:p w:rsidR="003A6363" w:rsidRPr="003A6363" w:rsidRDefault="003A6363" w:rsidP="00BA2628">
      <w:pPr>
        <w:tabs>
          <w:tab w:val="num" w:pos="0"/>
          <w:tab w:val="left" w:pos="426"/>
        </w:tabs>
        <w:spacing w:afterLines="80" w:after="192" w:line="240" w:lineRule="auto"/>
        <w:jc w:val="both"/>
        <w:rPr>
          <w:rFonts w:ascii="Times New Roman" w:hAnsi="Times New Roman" w:cs="Times New Roman"/>
        </w:rPr>
      </w:pPr>
      <w:r w:rsidRPr="00BA2628">
        <w:rPr>
          <w:rFonts w:ascii="Times New Roman" w:hAnsi="Times New Roman" w:cs="Times New Roman"/>
        </w:rPr>
        <w:t>В «Научно-техническом вестнике информационных</w:t>
      </w:r>
      <w:r>
        <w:rPr>
          <w:rFonts w:ascii="Times New Roman" w:hAnsi="Times New Roman" w:cs="Times New Roman"/>
        </w:rPr>
        <w:t xml:space="preserve"> технологий, механики и оптики» № 1 за 2012 г. было опубликовано семь наших статей (</w:t>
      </w:r>
      <w:hyperlink r:id="rId477" w:history="1">
        <w:r w:rsidRPr="00087904">
          <w:rPr>
            <w:rStyle w:val="a3"/>
            <w:rFonts w:ascii="Times New Roman" w:hAnsi="Times New Roman" w:cs="Times New Roman"/>
          </w:rPr>
          <w:t>http://is.ifmo.ru/works/</w:t>
        </w:r>
      </w:hyperlink>
      <w:r>
        <w:rPr>
          <w:rFonts w:ascii="Times New Roman" w:hAnsi="Times New Roman" w:cs="Times New Roman"/>
        </w:rPr>
        <w:t>).</w:t>
      </w:r>
    </w:p>
    <w:p w:rsidR="00D67BB0" w:rsidRPr="00DD4A6B" w:rsidRDefault="00D67BB0" w:rsidP="00DD4A6B">
      <w:pPr>
        <w:tabs>
          <w:tab w:val="num" w:pos="0"/>
          <w:tab w:val="left" w:pos="426"/>
        </w:tabs>
        <w:spacing w:after="160" w:line="240" w:lineRule="auto"/>
        <w:jc w:val="both"/>
        <w:rPr>
          <w:rFonts w:ascii="Times New Roman" w:hAnsi="Times New Roman" w:cs="Times New Roman"/>
        </w:rPr>
      </w:pPr>
      <w:r>
        <w:rPr>
          <w:rFonts w:ascii="Times New Roman" w:hAnsi="Times New Roman" w:cs="Times New Roman"/>
        </w:rPr>
        <w:t xml:space="preserve">В апреле 2012 г. </w:t>
      </w:r>
      <w:r w:rsidR="00C10DDD">
        <w:rPr>
          <w:rFonts w:ascii="Times New Roman" w:hAnsi="Times New Roman" w:cs="Times New Roman"/>
        </w:rPr>
        <w:t xml:space="preserve">у </w:t>
      </w:r>
      <w:r w:rsidR="008765BA">
        <w:rPr>
          <w:rFonts w:ascii="Times New Roman" w:hAnsi="Times New Roman" w:cs="Times New Roman"/>
        </w:rPr>
        <w:t>нас с</w:t>
      </w:r>
      <w:r w:rsidR="00C10DDD">
        <w:rPr>
          <w:rFonts w:ascii="Times New Roman" w:hAnsi="Times New Roman" w:cs="Times New Roman"/>
        </w:rPr>
        <w:t xml:space="preserve"> Фед</w:t>
      </w:r>
      <w:r w:rsidR="008765BA">
        <w:rPr>
          <w:rFonts w:ascii="Times New Roman" w:hAnsi="Times New Roman" w:cs="Times New Roman"/>
        </w:rPr>
        <w:t>ей</w:t>
      </w:r>
      <w:r w:rsidR="00C10DDD">
        <w:rPr>
          <w:rFonts w:ascii="Times New Roman" w:hAnsi="Times New Roman" w:cs="Times New Roman"/>
        </w:rPr>
        <w:t xml:space="preserve"> Царев</w:t>
      </w:r>
      <w:r w:rsidR="008765BA">
        <w:rPr>
          <w:rFonts w:ascii="Times New Roman" w:hAnsi="Times New Roman" w:cs="Times New Roman"/>
        </w:rPr>
        <w:t>ым</w:t>
      </w:r>
      <w:r w:rsidR="00C10DDD">
        <w:rPr>
          <w:rFonts w:ascii="Times New Roman" w:hAnsi="Times New Roman" w:cs="Times New Roman"/>
        </w:rPr>
        <w:t xml:space="preserve"> был</w:t>
      </w:r>
      <w:r>
        <w:rPr>
          <w:rFonts w:ascii="Times New Roman" w:hAnsi="Times New Roman" w:cs="Times New Roman"/>
        </w:rPr>
        <w:t xml:space="preserve"> </w:t>
      </w:r>
      <w:r w:rsidRPr="00E24E33">
        <w:rPr>
          <w:rFonts w:ascii="Times New Roman" w:hAnsi="Times New Roman" w:cs="Times New Roman"/>
          <w:b/>
        </w:rPr>
        <w:t>пленарны</w:t>
      </w:r>
      <w:r w:rsidR="00C10DDD">
        <w:rPr>
          <w:rFonts w:ascii="Times New Roman" w:hAnsi="Times New Roman" w:cs="Times New Roman"/>
          <w:b/>
        </w:rPr>
        <w:t>й</w:t>
      </w:r>
      <w:r w:rsidRPr="00E24E33">
        <w:rPr>
          <w:rFonts w:ascii="Times New Roman" w:hAnsi="Times New Roman" w:cs="Times New Roman"/>
          <w:b/>
        </w:rPr>
        <w:t xml:space="preserve"> </w:t>
      </w:r>
      <w:r>
        <w:rPr>
          <w:rFonts w:ascii="Times New Roman" w:hAnsi="Times New Roman" w:cs="Times New Roman"/>
        </w:rPr>
        <w:t xml:space="preserve">доклад на </w:t>
      </w:r>
      <w:r w:rsidRPr="00D67BB0">
        <w:rPr>
          <w:rFonts w:ascii="Times New Roman" w:hAnsi="Times New Roman" w:cs="Times New Roman"/>
        </w:rPr>
        <w:t>Треть</w:t>
      </w:r>
      <w:r>
        <w:rPr>
          <w:rFonts w:ascii="Times New Roman" w:hAnsi="Times New Roman" w:cs="Times New Roman"/>
        </w:rPr>
        <w:t>ей</w:t>
      </w:r>
      <w:r w:rsidRPr="00D67BB0">
        <w:rPr>
          <w:rFonts w:ascii="Times New Roman" w:hAnsi="Times New Roman" w:cs="Times New Roman"/>
        </w:rPr>
        <w:t xml:space="preserve"> российск</w:t>
      </w:r>
      <w:r>
        <w:rPr>
          <w:rFonts w:ascii="Times New Roman" w:hAnsi="Times New Roman" w:cs="Times New Roman"/>
        </w:rPr>
        <w:t>ой</w:t>
      </w:r>
      <w:r w:rsidRPr="00D67BB0">
        <w:rPr>
          <w:rFonts w:ascii="Times New Roman" w:hAnsi="Times New Roman" w:cs="Times New Roman"/>
        </w:rPr>
        <w:t xml:space="preserve"> конференци</w:t>
      </w:r>
      <w:r>
        <w:rPr>
          <w:rFonts w:ascii="Times New Roman" w:hAnsi="Times New Roman" w:cs="Times New Roman"/>
        </w:rPr>
        <w:t>и</w:t>
      </w:r>
      <w:r w:rsidRPr="00D67BB0">
        <w:rPr>
          <w:rFonts w:ascii="Times New Roman" w:hAnsi="Times New Roman" w:cs="Times New Roman"/>
        </w:rPr>
        <w:t xml:space="preserve"> с международным участием «Технические и программные средства систем управления, контроля и измерения» </w:t>
      </w:r>
      <w:r>
        <w:rPr>
          <w:rFonts w:ascii="Times New Roman" w:hAnsi="Times New Roman" w:cs="Times New Roman"/>
        </w:rPr>
        <w:t xml:space="preserve">в </w:t>
      </w:r>
      <w:r w:rsidRPr="00D67BB0">
        <w:rPr>
          <w:rFonts w:ascii="Times New Roman" w:hAnsi="Times New Roman" w:cs="Times New Roman"/>
        </w:rPr>
        <w:t>Институт</w:t>
      </w:r>
      <w:r>
        <w:rPr>
          <w:rFonts w:ascii="Times New Roman" w:hAnsi="Times New Roman" w:cs="Times New Roman"/>
        </w:rPr>
        <w:t>е</w:t>
      </w:r>
      <w:r w:rsidRPr="00D67BB0">
        <w:rPr>
          <w:rFonts w:ascii="Times New Roman" w:hAnsi="Times New Roman" w:cs="Times New Roman"/>
        </w:rPr>
        <w:t xml:space="preserve"> проблем управления РАН: </w:t>
      </w:r>
      <w:hyperlink r:id="rId478" w:history="1">
        <w:r w:rsidRPr="00D67BB0">
          <w:rPr>
            <w:rStyle w:val="a3"/>
            <w:rFonts w:ascii="Times New Roman" w:hAnsi="Times New Roman" w:cs="Times New Roman"/>
            <w:color w:val="auto"/>
            <w:u w:val="none"/>
          </w:rPr>
          <w:t>Царев Ф.Н., Шалыто</w:t>
        </w:r>
        <w:r w:rsidR="000E51C1">
          <w:rPr>
            <w:rStyle w:val="a3"/>
            <w:rFonts w:ascii="Times New Roman" w:hAnsi="Times New Roman" w:cs="Times New Roman"/>
            <w:color w:val="auto"/>
            <w:u w:val="none"/>
          </w:rPr>
          <w:t> </w:t>
        </w:r>
        <w:r w:rsidRPr="00D67BB0">
          <w:rPr>
            <w:rStyle w:val="a3"/>
            <w:rFonts w:ascii="Times New Roman" w:hAnsi="Times New Roman" w:cs="Times New Roman"/>
            <w:color w:val="auto"/>
            <w:u w:val="none"/>
          </w:rPr>
          <w:t>А.А. Эволюционные вычисления и генерация конечных автоматов</w:t>
        </w:r>
        <w:r>
          <w:rPr>
            <w:rStyle w:val="a3"/>
            <w:rFonts w:ascii="Times New Roman" w:hAnsi="Times New Roman" w:cs="Times New Roman"/>
            <w:color w:val="auto"/>
            <w:u w:val="none"/>
          </w:rPr>
          <w:t>.</w:t>
        </w:r>
        <w:r w:rsidRPr="00D67BB0">
          <w:rPr>
            <w:rStyle w:val="a3"/>
            <w:rFonts w:ascii="Times New Roman" w:hAnsi="Times New Roman" w:cs="Times New Roman"/>
            <w:color w:val="auto"/>
            <w:u w:val="none"/>
          </w:rPr>
          <w:t xml:space="preserve"> </w:t>
        </w:r>
      </w:hyperlink>
      <w:hyperlink r:id="rId479" w:history="1">
        <w:r w:rsidRPr="00DD4A6B">
          <w:rPr>
            <w:rStyle w:val="a3"/>
            <w:rFonts w:ascii="Times New Roman" w:hAnsi="Times New Roman" w:cs="Times New Roman"/>
          </w:rPr>
          <w:t>http://is.ifmo.ru/present/2012/Tsarev-Shalyto-automata-generation.pdf</w:t>
        </w:r>
      </w:hyperlink>
      <w:r w:rsidRPr="00DD4A6B">
        <w:rPr>
          <w:rFonts w:ascii="Times New Roman" w:hAnsi="Times New Roman" w:cs="Times New Roman"/>
        </w:rPr>
        <w:t>.</w:t>
      </w:r>
    </w:p>
    <w:p w:rsidR="000411BF" w:rsidRPr="00DD4A6B" w:rsidRDefault="000411BF" w:rsidP="00DD4A6B">
      <w:pPr>
        <w:tabs>
          <w:tab w:val="num" w:pos="0"/>
          <w:tab w:val="left" w:pos="426"/>
        </w:tabs>
        <w:spacing w:after="160" w:line="240" w:lineRule="auto"/>
        <w:jc w:val="both"/>
        <w:rPr>
          <w:rFonts w:ascii="Times New Roman" w:hAnsi="Times New Roman" w:cs="Times New Roman"/>
        </w:rPr>
      </w:pPr>
      <w:r w:rsidRPr="00DD4A6B">
        <w:rPr>
          <w:rFonts w:ascii="Times New Roman" w:hAnsi="Times New Roman" w:cs="Times New Roman"/>
        </w:rPr>
        <w:t>В 2012 г. пришло письмо А. Шмелева, который работал со мной в «НПО «Аврора»: «Вы не повер</w:t>
      </w:r>
      <w:r w:rsidR="00982647" w:rsidRPr="00DD4A6B">
        <w:rPr>
          <w:rFonts w:ascii="Times New Roman" w:hAnsi="Times New Roman" w:cs="Times New Roman"/>
        </w:rPr>
        <w:t>и</w:t>
      </w:r>
      <w:r w:rsidRPr="00DD4A6B">
        <w:rPr>
          <w:rFonts w:ascii="Times New Roman" w:hAnsi="Times New Roman" w:cs="Times New Roman"/>
        </w:rPr>
        <w:t>те, но и по прошествии стольких лет у меня в семье даже дети знают кто такие Артюхов (</w:t>
      </w:r>
      <w:hyperlink r:id="rId480" w:history="1">
        <w:r w:rsidRPr="00DD4A6B">
          <w:rPr>
            <w:rStyle w:val="a3"/>
            <w:rFonts w:ascii="Times New Roman" w:hAnsi="Times New Roman" w:cs="Times New Roman"/>
          </w:rPr>
          <w:t>http://is.ifmo.ru/reflections/artyuhov/</w:t>
        </w:r>
      </w:hyperlink>
      <w:r w:rsidRPr="00DD4A6B">
        <w:rPr>
          <w:rFonts w:ascii="Times New Roman" w:hAnsi="Times New Roman" w:cs="Times New Roman"/>
        </w:rPr>
        <w:t xml:space="preserve">) и Шалыто. Возможно, что я несколько идеализировал </w:t>
      </w:r>
      <w:r w:rsidR="00982647" w:rsidRPr="00DD4A6B">
        <w:rPr>
          <w:rFonts w:ascii="Times New Roman" w:hAnsi="Times New Roman" w:cs="Times New Roman"/>
        </w:rPr>
        <w:t>ваши</w:t>
      </w:r>
      <w:r w:rsidR="008E77F3">
        <w:rPr>
          <w:rFonts w:ascii="Times New Roman" w:hAnsi="Times New Roman" w:cs="Times New Roman"/>
        </w:rPr>
        <w:t xml:space="preserve"> </w:t>
      </w:r>
      <w:r w:rsidRPr="00DD4A6B">
        <w:rPr>
          <w:rFonts w:ascii="Times New Roman" w:hAnsi="Times New Roman" w:cs="Times New Roman"/>
        </w:rPr>
        <w:t>образ</w:t>
      </w:r>
      <w:r w:rsidR="00982647" w:rsidRPr="00DD4A6B">
        <w:rPr>
          <w:rFonts w:ascii="Times New Roman" w:hAnsi="Times New Roman" w:cs="Times New Roman"/>
        </w:rPr>
        <w:t>ы</w:t>
      </w:r>
      <w:r w:rsidRPr="00DD4A6B">
        <w:rPr>
          <w:rFonts w:ascii="Times New Roman" w:hAnsi="Times New Roman" w:cs="Times New Roman"/>
        </w:rPr>
        <w:t>, но то, что я успел узнать, подсмотреть, научиться, это</w:t>
      </w:r>
      <w:r w:rsidR="008E77F3">
        <w:rPr>
          <w:rFonts w:ascii="Times New Roman" w:hAnsi="Times New Roman" w:cs="Times New Roman"/>
        </w:rPr>
        <w:t>,</w:t>
      </w:r>
      <w:r w:rsidRPr="00DD4A6B">
        <w:rPr>
          <w:rFonts w:ascii="Times New Roman" w:hAnsi="Times New Roman" w:cs="Times New Roman"/>
        </w:rPr>
        <w:t xml:space="preserve"> конечно</w:t>
      </w:r>
      <w:r w:rsidR="008E77F3">
        <w:rPr>
          <w:rFonts w:ascii="Times New Roman" w:hAnsi="Times New Roman" w:cs="Times New Roman"/>
        </w:rPr>
        <w:t>,</w:t>
      </w:r>
      <w:r w:rsidRPr="00DD4A6B">
        <w:rPr>
          <w:rFonts w:ascii="Times New Roman" w:hAnsi="Times New Roman" w:cs="Times New Roman"/>
        </w:rPr>
        <w:t xml:space="preserve"> </w:t>
      </w:r>
      <w:r w:rsidRPr="00DD4A6B">
        <w:rPr>
          <w:rFonts w:ascii="Times New Roman" w:hAnsi="Times New Roman" w:cs="Times New Roman"/>
          <w:b/>
        </w:rPr>
        <w:t>благодаря настоящему «тандему», где сталкивались жара и холод, страсть и спокойствие</w:t>
      </w:r>
      <w:r w:rsidRPr="00DD4A6B">
        <w:rPr>
          <w:rFonts w:ascii="Times New Roman" w:hAnsi="Times New Roman" w:cs="Times New Roman"/>
        </w:rPr>
        <w:t>. Печально,</w:t>
      </w:r>
      <w:r w:rsidR="00BA2628" w:rsidRPr="00DD4A6B">
        <w:rPr>
          <w:rFonts w:ascii="Times New Roman" w:hAnsi="Times New Roman" w:cs="Times New Roman"/>
        </w:rPr>
        <w:t xml:space="preserve"> </w:t>
      </w:r>
      <w:r w:rsidRPr="00DD4A6B">
        <w:rPr>
          <w:rFonts w:ascii="Times New Roman" w:hAnsi="Times New Roman" w:cs="Times New Roman"/>
        </w:rPr>
        <w:t>что Валерий Леонидович вынужден теперь наблюдать за всем происходящим далеко с небес и символично, что сын</w:t>
      </w:r>
      <w:r w:rsidR="00982647" w:rsidRPr="00DD4A6B">
        <w:rPr>
          <w:rFonts w:ascii="Times New Roman" w:hAnsi="Times New Roman" w:cs="Times New Roman"/>
        </w:rPr>
        <w:t xml:space="preserve"> Артюхова</w:t>
      </w:r>
      <w:r w:rsidRPr="00DD4A6B">
        <w:rPr>
          <w:rFonts w:ascii="Times New Roman" w:hAnsi="Times New Roman" w:cs="Times New Roman"/>
        </w:rPr>
        <w:t xml:space="preserve"> назвал</w:t>
      </w:r>
      <w:r w:rsidR="00982647" w:rsidRPr="00DD4A6B">
        <w:rPr>
          <w:rFonts w:ascii="Times New Roman" w:hAnsi="Times New Roman" w:cs="Times New Roman"/>
        </w:rPr>
        <w:t xml:space="preserve"> его</w:t>
      </w:r>
      <w:r w:rsidRPr="00DD4A6B">
        <w:rPr>
          <w:rFonts w:ascii="Times New Roman" w:hAnsi="Times New Roman" w:cs="Times New Roman"/>
        </w:rPr>
        <w:t xml:space="preserve"> именем</w:t>
      </w:r>
      <w:r w:rsidR="00982647" w:rsidRPr="00DD4A6B">
        <w:rPr>
          <w:rFonts w:ascii="Times New Roman" w:hAnsi="Times New Roman" w:cs="Times New Roman"/>
        </w:rPr>
        <w:t xml:space="preserve"> </w:t>
      </w:r>
      <w:r w:rsidRPr="00DD4A6B">
        <w:rPr>
          <w:rFonts w:ascii="Times New Roman" w:hAnsi="Times New Roman" w:cs="Times New Roman"/>
        </w:rPr>
        <w:t>небесное светило!».</w:t>
      </w:r>
    </w:p>
    <w:p w:rsidR="005930FC" w:rsidRPr="007462B4" w:rsidRDefault="00706E1D" w:rsidP="00DD4A6B">
      <w:pPr>
        <w:tabs>
          <w:tab w:val="num" w:pos="0"/>
          <w:tab w:val="left" w:pos="426"/>
        </w:tabs>
        <w:spacing w:after="160" w:line="240" w:lineRule="auto"/>
        <w:jc w:val="both"/>
        <w:rPr>
          <w:rFonts w:ascii="Times New Roman" w:hAnsi="Times New Roman" w:cs="Times New Roman"/>
          <w:b/>
        </w:rPr>
      </w:pPr>
      <w:r w:rsidRPr="00DD4A6B">
        <w:rPr>
          <w:rFonts w:ascii="Times New Roman" w:hAnsi="Times New Roman" w:cs="Times New Roman"/>
        </w:rPr>
        <w:t>В</w:t>
      </w:r>
      <w:r w:rsidR="005930FC" w:rsidRPr="00DD4A6B">
        <w:rPr>
          <w:rFonts w:ascii="Times New Roman" w:hAnsi="Times New Roman" w:cs="Times New Roman"/>
        </w:rPr>
        <w:t xml:space="preserve"> </w:t>
      </w:r>
      <w:r w:rsidR="002630FB">
        <w:rPr>
          <w:rFonts w:ascii="Times New Roman" w:hAnsi="Times New Roman" w:cs="Times New Roman"/>
        </w:rPr>
        <w:t xml:space="preserve">этом же </w:t>
      </w:r>
      <w:r w:rsidR="00247BAA" w:rsidRPr="00DD4A6B">
        <w:rPr>
          <w:rFonts w:ascii="Times New Roman" w:hAnsi="Times New Roman" w:cs="Times New Roman"/>
        </w:rPr>
        <w:t>г</w:t>
      </w:r>
      <w:r w:rsidR="002630FB">
        <w:rPr>
          <w:rFonts w:ascii="Times New Roman" w:hAnsi="Times New Roman" w:cs="Times New Roman"/>
        </w:rPr>
        <w:t>оду</w:t>
      </w:r>
      <w:r w:rsidR="005930FC" w:rsidRPr="00DD4A6B">
        <w:rPr>
          <w:rFonts w:ascii="Times New Roman" w:hAnsi="Times New Roman" w:cs="Times New Roman"/>
        </w:rPr>
        <w:t xml:space="preserve"> были объявлены новы</w:t>
      </w:r>
      <w:r w:rsidR="005930FC" w:rsidRPr="009747BB">
        <w:rPr>
          <w:rFonts w:ascii="Times New Roman" w:hAnsi="Times New Roman" w:cs="Times New Roman"/>
        </w:rPr>
        <w:t xml:space="preserve">е </w:t>
      </w:r>
      <w:r>
        <w:rPr>
          <w:rFonts w:ascii="Times New Roman" w:hAnsi="Times New Roman" w:cs="Times New Roman"/>
        </w:rPr>
        <w:t xml:space="preserve">научные </w:t>
      </w:r>
      <w:r w:rsidR="005930FC" w:rsidRPr="009747BB">
        <w:rPr>
          <w:rFonts w:ascii="Times New Roman" w:hAnsi="Times New Roman" w:cs="Times New Roman"/>
        </w:rPr>
        <w:t xml:space="preserve">конкурсы, в которых нам удалось победить. Как отмечено выше, в 2011 г. у нас весьма успешным был апрель, а в 2012 г. – июль. В рамках </w:t>
      </w:r>
      <w:r w:rsidR="005930FC" w:rsidRPr="009747BB">
        <w:rPr>
          <w:rFonts w:ascii="Times New Roman" w:hAnsi="Times New Roman" w:cs="Times New Roman"/>
          <w:b/>
        </w:rPr>
        <w:lastRenderedPageBreak/>
        <w:t>Федеральной целевой программы «Научные и научно-педагогические кадры инновационной России» на 2009-2013 гг.</w:t>
      </w:r>
      <w:r w:rsidR="005930FC" w:rsidRPr="009747BB">
        <w:rPr>
          <w:rFonts w:ascii="Times New Roman" w:hAnsi="Times New Roman" w:cs="Times New Roman"/>
        </w:rPr>
        <w:t xml:space="preserve"> мы сначала выиграли конкурс (</w:t>
      </w:r>
      <w:r w:rsidR="005930FC" w:rsidRPr="009747BB">
        <w:rPr>
          <w:rFonts w:ascii="Times New Roman" w:hAnsi="Times New Roman" w:cs="Times New Roman"/>
          <w:b/>
        </w:rPr>
        <w:t>первое место при 55 организациях</w:t>
      </w:r>
      <w:r w:rsidR="005930FC" w:rsidRPr="009747BB">
        <w:rPr>
          <w:rFonts w:ascii="Times New Roman" w:hAnsi="Times New Roman" w:cs="Times New Roman"/>
        </w:rPr>
        <w:t xml:space="preserve">) на заключение государственного контракта на проведение научных исследований научной группой под руководством </w:t>
      </w:r>
      <w:r w:rsidR="005930FC" w:rsidRPr="009747BB">
        <w:rPr>
          <w:rFonts w:ascii="Times New Roman" w:hAnsi="Times New Roman" w:cs="Times New Roman"/>
          <w:b/>
        </w:rPr>
        <w:t xml:space="preserve">доктора наук </w:t>
      </w:r>
      <w:r w:rsidR="005930FC" w:rsidRPr="009747BB">
        <w:rPr>
          <w:rFonts w:ascii="Times New Roman" w:hAnsi="Times New Roman" w:cs="Times New Roman"/>
        </w:rPr>
        <w:t>в области</w:t>
      </w:r>
      <w:r w:rsidR="005930FC" w:rsidRPr="009747BB">
        <w:rPr>
          <w:rFonts w:ascii="Times New Roman" w:hAnsi="Times New Roman" w:cs="Times New Roman"/>
          <w:b/>
        </w:rPr>
        <w:t xml:space="preserve"> </w:t>
      </w:r>
      <w:r w:rsidR="00F76D20" w:rsidRPr="007462B4">
        <w:rPr>
          <w:rFonts w:ascii="Times New Roman" w:hAnsi="Times New Roman" w:cs="Times New Roman"/>
        </w:rPr>
        <w:t>«Механика»,</w:t>
      </w:r>
      <w:r w:rsidR="00F76D20">
        <w:rPr>
          <w:rFonts w:ascii="Times New Roman" w:hAnsi="Times New Roman" w:cs="Times New Roman"/>
          <w:b/>
        </w:rPr>
        <w:t xml:space="preserve"> </w:t>
      </w:r>
      <w:r w:rsidR="005930FC" w:rsidRPr="009747BB">
        <w:rPr>
          <w:rFonts w:ascii="Times New Roman" w:hAnsi="Times New Roman" w:cs="Times New Roman"/>
          <w:b/>
        </w:rPr>
        <w:t>«Информатика»</w:t>
      </w:r>
      <w:r w:rsidR="00F76D20">
        <w:rPr>
          <w:rFonts w:ascii="Times New Roman" w:hAnsi="Times New Roman" w:cs="Times New Roman"/>
          <w:b/>
        </w:rPr>
        <w:t>, «Математика»</w:t>
      </w:r>
      <w:r w:rsidR="005930FC" w:rsidRPr="009747BB">
        <w:rPr>
          <w:rFonts w:ascii="Times New Roman" w:hAnsi="Times New Roman" w:cs="Times New Roman"/>
          <w:b/>
        </w:rPr>
        <w:t xml:space="preserve"> </w:t>
      </w:r>
      <w:r w:rsidR="005930FC" w:rsidRPr="009747BB">
        <w:rPr>
          <w:rFonts w:ascii="Times New Roman" w:hAnsi="Times New Roman" w:cs="Times New Roman"/>
        </w:rPr>
        <w:t>по теме «</w:t>
      </w:r>
      <w:r w:rsidR="005930FC" w:rsidRPr="009747BB">
        <w:rPr>
          <w:rFonts w:ascii="Times New Roman" w:hAnsi="Times New Roman" w:cs="Times New Roman"/>
          <w:b/>
        </w:rPr>
        <w:t>Разработка методов построения управляющих конечных автоматов по обучающим примерам на основе решения задачи удовлетворения ограничений</w:t>
      </w:r>
      <w:r w:rsidR="005930FC" w:rsidRPr="009747BB">
        <w:rPr>
          <w:rFonts w:ascii="Times New Roman" w:hAnsi="Times New Roman" w:cs="Times New Roman"/>
        </w:rPr>
        <w:t xml:space="preserve">». </w:t>
      </w:r>
      <w:r w:rsidR="007462B4">
        <w:rPr>
          <w:rFonts w:ascii="Times New Roman" w:hAnsi="Times New Roman" w:cs="Times New Roman"/>
        </w:rPr>
        <w:t>Руководитель – А.А. Шалыто, ответственный исполнитель – В.И. Ульянцев</w:t>
      </w:r>
      <w:r w:rsidR="00D24575">
        <w:rPr>
          <w:rFonts w:ascii="Times New Roman" w:hAnsi="Times New Roman" w:cs="Times New Roman"/>
        </w:rPr>
        <w:t xml:space="preserve"> (</w:t>
      </w:r>
      <w:hyperlink r:id="rId481" w:history="1">
        <w:r w:rsidR="00D24575" w:rsidRPr="004A11C2">
          <w:rPr>
            <w:rStyle w:val="a3"/>
            <w:rFonts w:ascii="Times New Roman" w:hAnsi="Times New Roman" w:cs="Times New Roman"/>
          </w:rPr>
          <w:t>http://is.ifmo.ru/diploma-theses/2013-master-ulyantsev</w:t>
        </w:r>
      </w:hyperlink>
      <w:r w:rsidR="00D24575">
        <w:rPr>
          <w:rFonts w:ascii="Times New Roman" w:hAnsi="Times New Roman" w:cs="Times New Roman"/>
        </w:rPr>
        <w:t>)</w:t>
      </w:r>
      <w:r w:rsidR="007462B4">
        <w:rPr>
          <w:rFonts w:ascii="Times New Roman" w:hAnsi="Times New Roman" w:cs="Times New Roman"/>
        </w:rPr>
        <w:t>.</w:t>
      </w:r>
    </w:p>
    <w:p w:rsidR="005930FC" w:rsidRDefault="005930FC" w:rsidP="007374BB">
      <w:pPr>
        <w:tabs>
          <w:tab w:val="num" w:pos="540"/>
          <w:tab w:val="left" w:pos="567"/>
          <w:tab w:val="left" w:pos="10348"/>
          <w:tab w:val="left" w:pos="10460"/>
        </w:tabs>
        <w:spacing w:afterLines="60" w:after="144" w:line="240" w:lineRule="auto"/>
        <w:jc w:val="both"/>
        <w:rPr>
          <w:rFonts w:ascii="Times New Roman" w:hAnsi="Times New Roman" w:cs="Times New Roman"/>
        </w:rPr>
      </w:pPr>
      <w:r w:rsidRPr="009747BB">
        <w:rPr>
          <w:rFonts w:ascii="Times New Roman" w:hAnsi="Times New Roman" w:cs="Times New Roman"/>
        </w:rPr>
        <w:t xml:space="preserve">После этого мы также вошли в число победителей конкурса </w:t>
      </w:r>
      <w:r w:rsidR="00672262">
        <w:rPr>
          <w:rFonts w:ascii="Times New Roman" w:hAnsi="Times New Roman" w:cs="Times New Roman"/>
        </w:rPr>
        <w:t xml:space="preserve">по той же целевой программе </w:t>
      </w:r>
      <w:r w:rsidRPr="009747BB">
        <w:rPr>
          <w:rFonts w:ascii="Times New Roman" w:hAnsi="Times New Roman" w:cs="Times New Roman"/>
        </w:rPr>
        <w:t xml:space="preserve">на заключение государственного контракта на организацию </w:t>
      </w:r>
      <w:r w:rsidRPr="009747BB">
        <w:rPr>
          <w:rFonts w:ascii="Times New Roman" w:hAnsi="Times New Roman" w:cs="Times New Roman"/>
          <w:b/>
        </w:rPr>
        <w:t>научно-образовательного центра</w:t>
      </w:r>
      <w:r w:rsidRPr="009747BB">
        <w:rPr>
          <w:rFonts w:ascii="Times New Roman" w:hAnsi="Times New Roman" w:cs="Times New Roman"/>
        </w:rPr>
        <w:t xml:space="preserve"> по научному направлению «</w:t>
      </w:r>
      <w:r w:rsidRPr="009747BB">
        <w:rPr>
          <w:rFonts w:ascii="Times New Roman" w:hAnsi="Times New Roman" w:cs="Times New Roman"/>
          <w:b/>
        </w:rPr>
        <w:t>Науки о жизни</w:t>
      </w:r>
      <w:r w:rsidRPr="009747BB">
        <w:rPr>
          <w:rFonts w:ascii="Times New Roman" w:hAnsi="Times New Roman" w:cs="Times New Roman"/>
        </w:rPr>
        <w:t xml:space="preserve"> (</w:t>
      </w:r>
      <w:r w:rsidRPr="009747BB">
        <w:rPr>
          <w:rFonts w:ascii="Times New Roman" w:hAnsi="Times New Roman" w:cs="Times New Roman"/>
          <w:b/>
        </w:rPr>
        <w:t>Живые системы</w:t>
      </w:r>
      <w:r w:rsidRPr="009747BB">
        <w:rPr>
          <w:rFonts w:ascii="Times New Roman" w:hAnsi="Times New Roman" w:cs="Times New Roman"/>
        </w:rPr>
        <w:t>)» в области «</w:t>
      </w:r>
      <w:r w:rsidRPr="009747BB">
        <w:rPr>
          <w:rFonts w:ascii="Times New Roman" w:hAnsi="Times New Roman" w:cs="Times New Roman"/>
          <w:b/>
        </w:rPr>
        <w:t>Геномные, протеомные и постгеномные технологии</w:t>
      </w:r>
      <w:r w:rsidRPr="009747BB">
        <w:rPr>
          <w:rFonts w:ascii="Times New Roman" w:hAnsi="Times New Roman" w:cs="Times New Roman"/>
        </w:rPr>
        <w:t>» по теме «</w:t>
      </w:r>
      <w:r w:rsidRPr="009747BB">
        <w:rPr>
          <w:rFonts w:ascii="Times New Roman" w:hAnsi="Times New Roman" w:cs="Times New Roman"/>
          <w:b/>
        </w:rPr>
        <w:t>Разработка методов сборки генома, сборки транскриптома и динамического анализа протеома</w:t>
      </w:r>
      <w:r w:rsidRPr="009747BB">
        <w:rPr>
          <w:rFonts w:ascii="Times New Roman" w:hAnsi="Times New Roman" w:cs="Times New Roman"/>
        </w:rPr>
        <w:t>».</w:t>
      </w:r>
      <w:r w:rsidR="007462B4">
        <w:rPr>
          <w:rFonts w:ascii="Times New Roman" w:hAnsi="Times New Roman" w:cs="Times New Roman"/>
        </w:rPr>
        <w:t xml:space="preserve"> Руководитель – А.А. Шалыто, ответственный исполнитель – Ф.Н. Царев.</w:t>
      </w:r>
    </w:p>
    <w:p w:rsidR="00247BAA" w:rsidRPr="007468A8" w:rsidRDefault="00672262" w:rsidP="00247BAA">
      <w:pPr>
        <w:tabs>
          <w:tab w:val="num" w:pos="540"/>
          <w:tab w:val="left" w:pos="567"/>
          <w:tab w:val="left" w:pos="10348"/>
          <w:tab w:val="left" w:pos="10460"/>
        </w:tabs>
        <w:spacing w:after="160" w:line="240" w:lineRule="auto"/>
        <w:jc w:val="both"/>
        <w:rPr>
          <w:rFonts w:ascii="Times New Roman" w:hAnsi="Times New Roman"/>
          <w:lang w:val="en-US"/>
        </w:rPr>
      </w:pPr>
      <w:r>
        <w:rPr>
          <w:rFonts w:ascii="Times New Roman" w:hAnsi="Times New Roman" w:cs="Times New Roman"/>
        </w:rPr>
        <w:t>В</w:t>
      </w:r>
      <w:r w:rsidR="00BA2628">
        <w:rPr>
          <w:rFonts w:ascii="Times New Roman" w:hAnsi="Times New Roman" w:cs="Times New Roman"/>
        </w:rPr>
        <w:t xml:space="preserve"> </w:t>
      </w:r>
      <w:r w:rsidR="00911D06" w:rsidRPr="00F76D20">
        <w:rPr>
          <w:rFonts w:ascii="Times New Roman" w:hAnsi="Times New Roman" w:cs="Times New Roman"/>
        </w:rPr>
        <w:t>2012 г</w:t>
      </w:r>
      <w:r w:rsidR="00247BAA">
        <w:rPr>
          <w:rFonts w:ascii="Times New Roman" w:hAnsi="Times New Roman" w:cs="Times New Roman"/>
        </w:rPr>
        <w:t>.</w:t>
      </w:r>
      <w:r w:rsidR="00911D06" w:rsidRPr="00F76D20">
        <w:rPr>
          <w:rFonts w:ascii="Times New Roman" w:hAnsi="Times New Roman" w:cs="Times New Roman"/>
        </w:rPr>
        <w:t xml:space="preserve"> стало известно, что и</w:t>
      </w:r>
      <w:r w:rsidR="0019411A" w:rsidRPr="00F76D20">
        <w:rPr>
          <w:rFonts w:ascii="Times New Roman" w:hAnsi="Times New Roman" w:cs="Times New Roman"/>
        </w:rPr>
        <w:t xml:space="preserve">нструментальное средство </w:t>
      </w:r>
      <w:r w:rsidR="0019411A" w:rsidRPr="007B05D1">
        <w:rPr>
          <w:rFonts w:ascii="Times New Roman" w:hAnsi="Times New Roman" w:cs="Times New Roman"/>
          <w:i/>
        </w:rPr>
        <w:t>UniMod</w:t>
      </w:r>
      <w:r w:rsidR="0019411A" w:rsidRPr="00F76D20">
        <w:rPr>
          <w:rFonts w:ascii="Times New Roman" w:hAnsi="Times New Roman" w:cs="Times New Roman"/>
        </w:rPr>
        <w:t xml:space="preserve">, разработанное </w:t>
      </w:r>
      <w:r w:rsidR="008765BA">
        <w:rPr>
          <w:rFonts w:ascii="Times New Roman" w:hAnsi="Times New Roman" w:cs="Times New Roman"/>
        </w:rPr>
        <w:t xml:space="preserve">мной вместе с </w:t>
      </w:r>
      <w:r w:rsidR="00532B22">
        <w:rPr>
          <w:rFonts w:ascii="Times New Roman" w:hAnsi="Times New Roman" w:cs="Times New Roman"/>
        </w:rPr>
        <w:t>В.</w:t>
      </w:r>
      <w:r w:rsidR="008765BA">
        <w:rPr>
          <w:rFonts w:ascii="Times New Roman" w:hAnsi="Times New Roman" w:cs="Times New Roman"/>
        </w:rPr>
        <w:t> </w:t>
      </w:r>
      <w:r w:rsidR="00532B22">
        <w:rPr>
          <w:rFonts w:ascii="Times New Roman" w:hAnsi="Times New Roman" w:cs="Times New Roman"/>
        </w:rPr>
        <w:t>Гуровым</w:t>
      </w:r>
      <w:r w:rsidR="008765BA">
        <w:rPr>
          <w:rFonts w:ascii="Times New Roman" w:hAnsi="Times New Roman" w:cs="Times New Roman"/>
        </w:rPr>
        <w:t xml:space="preserve"> и</w:t>
      </w:r>
      <w:r w:rsidR="00532B22">
        <w:rPr>
          <w:rFonts w:ascii="Times New Roman" w:hAnsi="Times New Roman" w:cs="Times New Roman"/>
        </w:rPr>
        <w:t xml:space="preserve"> М.</w:t>
      </w:r>
      <w:r w:rsidR="00982647">
        <w:rPr>
          <w:rFonts w:ascii="Times New Roman" w:hAnsi="Times New Roman" w:cs="Times New Roman"/>
        </w:rPr>
        <w:t> </w:t>
      </w:r>
      <w:r w:rsidR="00532B22">
        <w:rPr>
          <w:rFonts w:ascii="Times New Roman" w:hAnsi="Times New Roman" w:cs="Times New Roman"/>
        </w:rPr>
        <w:t>Мазиным</w:t>
      </w:r>
      <w:r w:rsidR="008765BA">
        <w:rPr>
          <w:rFonts w:ascii="Times New Roman" w:hAnsi="Times New Roman" w:cs="Times New Roman"/>
        </w:rPr>
        <w:t>,</w:t>
      </w:r>
      <w:r w:rsidR="0019411A" w:rsidRPr="00F76D20">
        <w:rPr>
          <w:rFonts w:ascii="Times New Roman" w:hAnsi="Times New Roman" w:cs="Times New Roman"/>
        </w:rPr>
        <w:t xml:space="preserve"> используется при бакалаврской </w:t>
      </w:r>
      <w:r w:rsidR="00911D06" w:rsidRPr="00F76D20">
        <w:rPr>
          <w:rFonts w:ascii="Times New Roman" w:hAnsi="Times New Roman" w:cs="Times New Roman"/>
        </w:rPr>
        <w:t>п</w:t>
      </w:r>
      <w:r w:rsidR="0019411A" w:rsidRPr="00F76D20">
        <w:rPr>
          <w:rFonts w:ascii="Times New Roman" w:hAnsi="Times New Roman" w:cs="Times New Roman"/>
        </w:rPr>
        <w:t>одготовке в Италии. Предполагается</w:t>
      </w:r>
      <w:r w:rsidR="0019411A" w:rsidRPr="007468A8">
        <w:rPr>
          <w:rFonts w:ascii="Times New Roman" w:hAnsi="Times New Roman"/>
          <w:lang w:val="en-US"/>
        </w:rPr>
        <w:t xml:space="preserve"> </w:t>
      </w:r>
      <w:r w:rsidR="0019411A" w:rsidRPr="00F76D20">
        <w:rPr>
          <w:rFonts w:ascii="Times New Roman" w:hAnsi="Times New Roman" w:cs="Times New Roman"/>
        </w:rPr>
        <w:t>его</w:t>
      </w:r>
      <w:r w:rsidR="0019411A" w:rsidRPr="007468A8">
        <w:rPr>
          <w:rFonts w:ascii="Times New Roman" w:hAnsi="Times New Roman"/>
          <w:lang w:val="en-US"/>
        </w:rPr>
        <w:t xml:space="preserve"> </w:t>
      </w:r>
      <w:r w:rsidR="0019411A" w:rsidRPr="00F76D20">
        <w:rPr>
          <w:rFonts w:ascii="Times New Roman" w:hAnsi="Times New Roman" w:cs="Times New Roman"/>
        </w:rPr>
        <w:t>применение</w:t>
      </w:r>
      <w:r w:rsidR="0019411A" w:rsidRPr="007468A8">
        <w:rPr>
          <w:rFonts w:ascii="Times New Roman" w:hAnsi="Times New Roman"/>
          <w:lang w:val="en-US"/>
        </w:rPr>
        <w:t xml:space="preserve"> </w:t>
      </w:r>
      <w:r w:rsidR="0019411A" w:rsidRPr="00F76D20">
        <w:rPr>
          <w:rFonts w:ascii="Times New Roman" w:hAnsi="Times New Roman" w:cs="Times New Roman"/>
        </w:rPr>
        <w:t>при</w:t>
      </w:r>
      <w:r w:rsidR="0019411A" w:rsidRPr="007468A8">
        <w:rPr>
          <w:rFonts w:ascii="Times New Roman" w:hAnsi="Times New Roman"/>
          <w:lang w:val="en-US"/>
        </w:rPr>
        <w:t xml:space="preserve"> </w:t>
      </w:r>
      <w:r w:rsidR="0019411A" w:rsidRPr="00F76D20">
        <w:rPr>
          <w:rFonts w:ascii="Times New Roman" w:hAnsi="Times New Roman" w:cs="Times New Roman"/>
        </w:rPr>
        <w:t>магистерской</w:t>
      </w:r>
      <w:r w:rsidR="0019411A" w:rsidRPr="007468A8">
        <w:rPr>
          <w:rFonts w:ascii="Times New Roman" w:hAnsi="Times New Roman"/>
          <w:lang w:val="en-US"/>
        </w:rPr>
        <w:t xml:space="preserve"> </w:t>
      </w:r>
      <w:r w:rsidR="0019411A" w:rsidRPr="00F76D20">
        <w:rPr>
          <w:rFonts w:ascii="Times New Roman" w:hAnsi="Times New Roman" w:cs="Times New Roman"/>
        </w:rPr>
        <w:t>подготовке</w:t>
      </w:r>
      <w:r w:rsidR="0019411A" w:rsidRPr="007468A8">
        <w:rPr>
          <w:rFonts w:ascii="Times New Roman" w:hAnsi="Times New Roman"/>
          <w:lang w:val="en-US"/>
        </w:rPr>
        <w:t xml:space="preserve"> </w:t>
      </w:r>
      <w:r w:rsidR="0019411A" w:rsidRPr="00F76D20">
        <w:rPr>
          <w:rFonts w:ascii="Times New Roman" w:hAnsi="Times New Roman" w:cs="Times New Roman"/>
        </w:rPr>
        <w:t>и</w:t>
      </w:r>
      <w:r w:rsidR="0019411A" w:rsidRPr="007468A8">
        <w:rPr>
          <w:rFonts w:ascii="Times New Roman" w:hAnsi="Times New Roman"/>
          <w:lang w:val="en-US"/>
        </w:rPr>
        <w:t xml:space="preserve"> </w:t>
      </w:r>
      <w:r w:rsidR="0019411A" w:rsidRPr="00F76D20">
        <w:rPr>
          <w:rFonts w:ascii="Times New Roman" w:hAnsi="Times New Roman" w:cs="Times New Roman"/>
        </w:rPr>
        <w:t>при</w:t>
      </w:r>
      <w:r w:rsidR="0019411A" w:rsidRPr="007468A8">
        <w:rPr>
          <w:rFonts w:ascii="Times New Roman" w:hAnsi="Times New Roman"/>
          <w:lang w:val="en-US"/>
        </w:rPr>
        <w:t xml:space="preserve"> </w:t>
      </w:r>
      <w:r w:rsidR="0019411A" w:rsidRPr="00F76D20">
        <w:rPr>
          <w:rFonts w:ascii="Times New Roman" w:hAnsi="Times New Roman" w:cs="Times New Roman"/>
        </w:rPr>
        <w:t>обучении</w:t>
      </w:r>
      <w:r w:rsidR="0019411A" w:rsidRPr="007468A8">
        <w:rPr>
          <w:rFonts w:ascii="Times New Roman" w:hAnsi="Times New Roman"/>
          <w:lang w:val="en-US"/>
        </w:rPr>
        <w:t xml:space="preserve"> </w:t>
      </w:r>
      <w:r w:rsidR="008E77F3">
        <w:rPr>
          <w:rFonts w:ascii="Times New Roman" w:hAnsi="Times New Roman" w:cs="Times New Roman"/>
        </w:rPr>
        <w:t>аспирантов</w:t>
      </w:r>
      <w:r w:rsidR="00532B22" w:rsidRPr="007468A8">
        <w:rPr>
          <w:rFonts w:ascii="Times New Roman" w:hAnsi="Times New Roman"/>
          <w:lang w:val="en-US"/>
        </w:rPr>
        <w:t xml:space="preserve">: </w:t>
      </w:r>
      <w:hyperlink r:id="rId482" w:tgtFrame="_blank" w:history="1">
        <w:r w:rsidR="0019411A" w:rsidRPr="00691CA0">
          <w:rPr>
            <w:rStyle w:val="a3"/>
            <w:rFonts w:ascii="Times New Roman" w:hAnsi="Times New Roman" w:cs="Times New Roman"/>
            <w:i/>
            <w:color w:val="auto"/>
            <w:u w:val="none"/>
            <w:lang w:val="en-US"/>
          </w:rPr>
          <w:t>Ricca</w:t>
        </w:r>
        <w:r w:rsidR="0019411A" w:rsidRPr="007468A8">
          <w:rPr>
            <w:rStyle w:val="a3"/>
            <w:rFonts w:ascii="Times New Roman" w:hAnsi="Times New Roman"/>
            <w:i/>
            <w:color w:val="auto"/>
            <w:u w:val="none"/>
            <w:lang w:val="en-US"/>
          </w:rPr>
          <w:t xml:space="preserve"> </w:t>
        </w:r>
        <w:r w:rsidR="0019411A" w:rsidRPr="00691CA0">
          <w:rPr>
            <w:rStyle w:val="a3"/>
            <w:rFonts w:ascii="Times New Roman" w:hAnsi="Times New Roman" w:cs="Times New Roman"/>
            <w:i/>
            <w:color w:val="auto"/>
            <w:u w:val="none"/>
            <w:lang w:val="en-US"/>
          </w:rPr>
          <w:t>F</w:t>
        </w:r>
        <w:r w:rsidR="0019411A" w:rsidRPr="007468A8">
          <w:rPr>
            <w:rStyle w:val="a3"/>
            <w:rFonts w:ascii="Times New Roman" w:hAnsi="Times New Roman"/>
            <w:i/>
            <w:color w:val="auto"/>
            <w:u w:val="none"/>
            <w:lang w:val="en-US"/>
          </w:rPr>
          <w:t xml:space="preserve">., </w:t>
        </w:r>
        <w:r w:rsidR="0019411A" w:rsidRPr="00691CA0">
          <w:rPr>
            <w:rStyle w:val="a3"/>
            <w:rFonts w:ascii="Times New Roman" w:hAnsi="Times New Roman" w:cs="Times New Roman"/>
            <w:i/>
            <w:color w:val="auto"/>
            <w:u w:val="none"/>
            <w:lang w:val="en-US"/>
          </w:rPr>
          <w:t>Leotta</w:t>
        </w:r>
        <w:r w:rsidR="0019411A" w:rsidRPr="007468A8">
          <w:rPr>
            <w:rStyle w:val="a3"/>
            <w:rFonts w:ascii="Times New Roman" w:hAnsi="Times New Roman"/>
            <w:i/>
            <w:color w:val="auto"/>
            <w:u w:val="none"/>
            <w:lang w:val="en-US"/>
          </w:rPr>
          <w:t xml:space="preserve"> </w:t>
        </w:r>
        <w:r w:rsidR="0019411A" w:rsidRPr="00691CA0">
          <w:rPr>
            <w:rStyle w:val="a3"/>
            <w:rFonts w:ascii="Times New Roman" w:hAnsi="Times New Roman" w:cs="Times New Roman"/>
            <w:i/>
            <w:color w:val="auto"/>
            <w:u w:val="none"/>
            <w:lang w:val="en-US"/>
          </w:rPr>
          <w:t>M</w:t>
        </w:r>
        <w:r w:rsidR="0019411A" w:rsidRPr="007468A8">
          <w:rPr>
            <w:rStyle w:val="a3"/>
            <w:rFonts w:ascii="Times New Roman" w:hAnsi="Times New Roman"/>
            <w:i/>
            <w:color w:val="auto"/>
            <w:u w:val="none"/>
            <w:lang w:val="en-US"/>
          </w:rPr>
          <w:t xml:space="preserve">., </w:t>
        </w:r>
        <w:r w:rsidR="0019411A" w:rsidRPr="00691CA0">
          <w:rPr>
            <w:rStyle w:val="a3"/>
            <w:rFonts w:ascii="Times New Roman" w:hAnsi="Times New Roman" w:cs="Times New Roman"/>
            <w:i/>
            <w:color w:val="auto"/>
            <w:u w:val="none"/>
            <w:lang w:val="en-US"/>
          </w:rPr>
          <w:t>Reggio</w:t>
        </w:r>
        <w:r w:rsidR="0019411A" w:rsidRPr="007468A8">
          <w:rPr>
            <w:rStyle w:val="a3"/>
            <w:rFonts w:ascii="Times New Roman" w:hAnsi="Times New Roman"/>
            <w:i/>
            <w:color w:val="auto"/>
            <w:u w:val="none"/>
            <w:lang w:val="en-US"/>
          </w:rPr>
          <w:t xml:space="preserve"> </w:t>
        </w:r>
        <w:r w:rsidR="0019411A" w:rsidRPr="00691CA0">
          <w:rPr>
            <w:rStyle w:val="a3"/>
            <w:rFonts w:ascii="Times New Roman" w:hAnsi="Times New Roman" w:cs="Times New Roman"/>
            <w:i/>
            <w:color w:val="auto"/>
            <w:u w:val="none"/>
            <w:lang w:val="en-US"/>
          </w:rPr>
          <w:t>G</w:t>
        </w:r>
        <w:r w:rsidR="0019411A" w:rsidRPr="007468A8">
          <w:rPr>
            <w:rStyle w:val="a3"/>
            <w:rFonts w:ascii="Times New Roman" w:hAnsi="Times New Roman"/>
            <w:i/>
            <w:color w:val="auto"/>
            <w:u w:val="none"/>
            <w:lang w:val="en-US"/>
          </w:rPr>
          <w:t xml:space="preserve">., </w:t>
        </w:r>
        <w:r w:rsidR="0019411A" w:rsidRPr="00691CA0">
          <w:rPr>
            <w:rStyle w:val="a3"/>
            <w:rFonts w:ascii="Times New Roman" w:hAnsi="Times New Roman" w:cs="Times New Roman"/>
            <w:i/>
            <w:color w:val="auto"/>
            <w:u w:val="none"/>
            <w:lang w:val="en-US"/>
          </w:rPr>
          <w:t>Tiso</w:t>
        </w:r>
        <w:r w:rsidR="0019411A" w:rsidRPr="007468A8">
          <w:rPr>
            <w:rStyle w:val="a3"/>
            <w:rFonts w:ascii="Times New Roman" w:hAnsi="Times New Roman"/>
            <w:i/>
            <w:color w:val="auto"/>
            <w:u w:val="none"/>
            <w:lang w:val="en-US"/>
          </w:rPr>
          <w:t xml:space="preserve"> </w:t>
        </w:r>
        <w:r w:rsidR="0019411A" w:rsidRPr="00691CA0">
          <w:rPr>
            <w:rStyle w:val="a3"/>
            <w:rFonts w:ascii="Times New Roman" w:hAnsi="Times New Roman" w:cs="Times New Roman"/>
            <w:i/>
            <w:color w:val="auto"/>
            <w:u w:val="none"/>
            <w:lang w:val="en-US"/>
          </w:rPr>
          <w:t>A</w:t>
        </w:r>
        <w:r w:rsidR="0019411A" w:rsidRPr="007468A8">
          <w:rPr>
            <w:rStyle w:val="a3"/>
            <w:rFonts w:ascii="Times New Roman" w:hAnsi="Times New Roman"/>
            <w:i/>
            <w:color w:val="auto"/>
            <w:u w:val="none"/>
            <w:lang w:val="en-US"/>
          </w:rPr>
          <w:t xml:space="preserve">., </w:t>
        </w:r>
        <w:r w:rsidR="0019411A" w:rsidRPr="00691CA0">
          <w:rPr>
            <w:rStyle w:val="a3"/>
            <w:rFonts w:ascii="Times New Roman" w:hAnsi="Times New Roman" w:cs="Times New Roman"/>
            <w:i/>
            <w:color w:val="auto"/>
            <w:u w:val="none"/>
            <w:lang w:val="en-US"/>
          </w:rPr>
          <w:t>Guerrini</w:t>
        </w:r>
        <w:r w:rsidR="0019411A" w:rsidRPr="007468A8">
          <w:rPr>
            <w:rStyle w:val="a3"/>
            <w:rFonts w:ascii="Times New Roman" w:hAnsi="Times New Roman"/>
            <w:i/>
            <w:color w:val="auto"/>
            <w:u w:val="none"/>
            <w:lang w:val="en-US"/>
          </w:rPr>
          <w:t xml:space="preserve"> </w:t>
        </w:r>
        <w:r w:rsidR="0019411A" w:rsidRPr="00691CA0">
          <w:rPr>
            <w:rStyle w:val="a3"/>
            <w:rFonts w:ascii="Times New Roman" w:hAnsi="Times New Roman" w:cs="Times New Roman"/>
            <w:i/>
            <w:color w:val="auto"/>
            <w:u w:val="none"/>
            <w:lang w:val="en-US"/>
          </w:rPr>
          <w:t>G</w:t>
        </w:r>
        <w:r w:rsidR="0019411A" w:rsidRPr="007468A8">
          <w:rPr>
            <w:rStyle w:val="a3"/>
            <w:rFonts w:ascii="Times New Roman" w:hAnsi="Times New Roman"/>
            <w:i/>
            <w:color w:val="auto"/>
            <w:u w:val="none"/>
            <w:lang w:val="en-US"/>
          </w:rPr>
          <w:t xml:space="preserve">., </w:t>
        </w:r>
        <w:r w:rsidR="0019411A" w:rsidRPr="00691CA0">
          <w:rPr>
            <w:rStyle w:val="a3"/>
            <w:rFonts w:ascii="Times New Roman" w:hAnsi="Times New Roman" w:cs="Times New Roman"/>
            <w:i/>
            <w:color w:val="auto"/>
            <w:u w:val="none"/>
            <w:lang w:val="en-US"/>
          </w:rPr>
          <w:t>Torchiano</w:t>
        </w:r>
        <w:r w:rsidR="0019411A" w:rsidRPr="007468A8">
          <w:rPr>
            <w:rStyle w:val="a3"/>
            <w:rFonts w:ascii="Times New Roman" w:hAnsi="Times New Roman"/>
            <w:i/>
            <w:color w:val="auto"/>
            <w:u w:val="none"/>
            <w:lang w:val="en-US"/>
          </w:rPr>
          <w:t xml:space="preserve"> </w:t>
        </w:r>
        <w:r w:rsidR="0019411A" w:rsidRPr="00691CA0">
          <w:rPr>
            <w:rStyle w:val="a3"/>
            <w:rFonts w:ascii="Times New Roman" w:hAnsi="Times New Roman" w:cs="Times New Roman"/>
            <w:i/>
            <w:color w:val="auto"/>
            <w:u w:val="none"/>
            <w:lang w:val="en-US"/>
          </w:rPr>
          <w:t>M</w:t>
        </w:r>
        <w:r w:rsidR="0019411A" w:rsidRPr="007468A8">
          <w:rPr>
            <w:rStyle w:val="a3"/>
            <w:rFonts w:ascii="Times New Roman" w:hAnsi="Times New Roman"/>
            <w:i/>
            <w:color w:val="auto"/>
            <w:u w:val="none"/>
            <w:lang w:val="en-US"/>
          </w:rPr>
          <w:t xml:space="preserve">. </w:t>
        </w:r>
        <w:r w:rsidR="0019411A" w:rsidRPr="00F76D20">
          <w:rPr>
            <w:rStyle w:val="a3"/>
            <w:rFonts w:ascii="Times New Roman" w:hAnsi="Times New Roman" w:cs="Times New Roman"/>
            <w:color w:val="auto"/>
            <w:u w:val="none"/>
            <w:lang w:val="en-US"/>
          </w:rPr>
          <w:t>Using</w:t>
        </w:r>
        <w:r w:rsidR="0019411A" w:rsidRPr="007468A8">
          <w:rPr>
            <w:rStyle w:val="a3"/>
            <w:rFonts w:ascii="Times New Roman" w:hAnsi="Times New Roman"/>
            <w:color w:val="auto"/>
            <w:u w:val="none"/>
            <w:lang w:val="en-US"/>
          </w:rPr>
          <w:t xml:space="preserve"> </w:t>
        </w:r>
        <w:r w:rsidR="0019411A" w:rsidRPr="007B05D1">
          <w:rPr>
            <w:rStyle w:val="a3"/>
            <w:rFonts w:ascii="Times New Roman" w:hAnsi="Times New Roman" w:cs="Times New Roman"/>
            <w:i/>
            <w:color w:val="auto"/>
            <w:u w:val="none"/>
            <w:lang w:val="en-US"/>
          </w:rPr>
          <w:t>UniMod</w:t>
        </w:r>
        <w:r w:rsidR="0019411A" w:rsidRPr="007468A8">
          <w:rPr>
            <w:rStyle w:val="a3"/>
            <w:rFonts w:ascii="Times New Roman" w:hAnsi="Times New Roman"/>
            <w:i/>
            <w:color w:val="auto"/>
            <w:u w:val="none"/>
            <w:lang w:val="en-US"/>
          </w:rPr>
          <w:t xml:space="preserve"> </w:t>
        </w:r>
        <w:r w:rsidR="0019411A" w:rsidRPr="00F76D20">
          <w:rPr>
            <w:rStyle w:val="a3"/>
            <w:rFonts w:ascii="Times New Roman" w:hAnsi="Times New Roman" w:cs="Times New Roman"/>
            <w:color w:val="auto"/>
            <w:u w:val="none"/>
            <w:lang w:val="en-US"/>
          </w:rPr>
          <w:t>for</w:t>
        </w:r>
        <w:r w:rsidR="0019411A" w:rsidRPr="007468A8">
          <w:rPr>
            <w:rStyle w:val="a3"/>
            <w:rFonts w:ascii="Times New Roman" w:hAnsi="Times New Roman"/>
            <w:color w:val="auto"/>
            <w:u w:val="none"/>
            <w:lang w:val="en-US"/>
          </w:rPr>
          <w:t xml:space="preserve"> </w:t>
        </w:r>
        <w:r w:rsidR="0019411A" w:rsidRPr="00F76D20">
          <w:rPr>
            <w:rStyle w:val="a3"/>
            <w:rFonts w:ascii="Times New Roman" w:hAnsi="Times New Roman" w:cs="Times New Roman"/>
            <w:color w:val="auto"/>
            <w:u w:val="none"/>
            <w:lang w:val="en-US"/>
          </w:rPr>
          <w:t>Maintenance</w:t>
        </w:r>
        <w:r w:rsidR="0019411A" w:rsidRPr="007468A8">
          <w:rPr>
            <w:rStyle w:val="a3"/>
            <w:rFonts w:ascii="Times New Roman" w:hAnsi="Times New Roman"/>
            <w:color w:val="auto"/>
            <w:u w:val="none"/>
            <w:lang w:val="en-US"/>
          </w:rPr>
          <w:t xml:space="preserve"> </w:t>
        </w:r>
        <w:r w:rsidR="0019411A" w:rsidRPr="00F76D20">
          <w:rPr>
            <w:rStyle w:val="a3"/>
            <w:rFonts w:ascii="Times New Roman" w:hAnsi="Times New Roman" w:cs="Times New Roman"/>
            <w:color w:val="auto"/>
            <w:u w:val="none"/>
            <w:lang w:val="en-US"/>
          </w:rPr>
          <w:t>Tasks</w:t>
        </w:r>
        <w:r w:rsidR="0019411A" w:rsidRPr="007468A8">
          <w:rPr>
            <w:rStyle w:val="a3"/>
            <w:rFonts w:ascii="Times New Roman" w:hAnsi="Times New Roman"/>
            <w:color w:val="auto"/>
            <w:u w:val="none"/>
            <w:lang w:val="en-US"/>
          </w:rPr>
          <w:t xml:space="preserve">: </w:t>
        </w:r>
        <w:r w:rsidR="0019411A" w:rsidRPr="00F76D20">
          <w:rPr>
            <w:rStyle w:val="a3"/>
            <w:rFonts w:ascii="Times New Roman" w:hAnsi="Times New Roman" w:cs="Times New Roman"/>
            <w:color w:val="auto"/>
            <w:u w:val="none"/>
            <w:lang w:val="en-US"/>
          </w:rPr>
          <w:t>An</w:t>
        </w:r>
        <w:r w:rsidR="0019411A" w:rsidRPr="007468A8">
          <w:rPr>
            <w:rStyle w:val="a3"/>
            <w:rFonts w:ascii="Times New Roman" w:hAnsi="Times New Roman"/>
            <w:color w:val="auto"/>
            <w:u w:val="none"/>
            <w:lang w:val="en-US"/>
          </w:rPr>
          <w:t xml:space="preserve"> </w:t>
        </w:r>
        <w:r w:rsidR="0019411A" w:rsidRPr="00F76D20">
          <w:rPr>
            <w:rStyle w:val="a3"/>
            <w:rFonts w:ascii="Times New Roman" w:hAnsi="Times New Roman" w:cs="Times New Roman"/>
            <w:color w:val="auto"/>
            <w:u w:val="none"/>
            <w:lang w:val="en-US"/>
          </w:rPr>
          <w:t>Experimental</w:t>
        </w:r>
        <w:r w:rsidR="0019411A" w:rsidRPr="007468A8">
          <w:rPr>
            <w:rStyle w:val="a3"/>
            <w:rFonts w:ascii="Times New Roman" w:hAnsi="Times New Roman"/>
            <w:color w:val="auto"/>
            <w:u w:val="none"/>
            <w:lang w:val="en-US"/>
          </w:rPr>
          <w:t xml:space="preserve"> </w:t>
        </w:r>
        <w:r w:rsidR="0019411A" w:rsidRPr="00F76D20">
          <w:rPr>
            <w:rStyle w:val="a3"/>
            <w:rFonts w:ascii="Times New Roman" w:hAnsi="Times New Roman" w:cs="Times New Roman"/>
            <w:color w:val="auto"/>
            <w:u w:val="none"/>
            <w:lang w:val="en-US"/>
          </w:rPr>
          <w:t>Assessment</w:t>
        </w:r>
        <w:r w:rsidR="0019411A" w:rsidRPr="007468A8">
          <w:rPr>
            <w:rStyle w:val="a3"/>
            <w:rFonts w:ascii="Times New Roman" w:hAnsi="Times New Roman"/>
            <w:color w:val="auto"/>
            <w:u w:val="none"/>
            <w:lang w:val="en-US"/>
          </w:rPr>
          <w:t xml:space="preserve"> </w:t>
        </w:r>
        <w:r w:rsidR="0019411A" w:rsidRPr="00F76D20">
          <w:rPr>
            <w:rStyle w:val="a3"/>
            <w:rFonts w:ascii="Times New Roman" w:hAnsi="Times New Roman" w:cs="Times New Roman"/>
            <w:color w:val="auto"/>
            <w:u w:val="none"/>
            <w:lang w:val="en-US"/>
          </w:rPr>
          <w:t>in</w:t>
        </w:r>
        <w:r w:rsidR="0019411A" w:rsidRPr="007468A8">
          <w:rPr>
            <w:rStyle w:val="a3"/>
            <w:rFonts w:ascii="Times New Roman" w:hAnsi="Times New Roman"/>
            <w:color w:val="auto"/>
            <w:u w:val="none"/>
            <w:lang w:val="en-US"/>
          </w:rPr>
          <w:t xml:space="preserve"> </w:t>
        </w:r>
        <w:r w:rsidR="0019411A" w:rsidRPr="00F76D20">
          <w:rPr>
            <w:rStyle w:val="a3"/>
            <w:rFonts w:ascii="Times New Roman" w:hAnsi="Times New Roman" w:cs="Times New Roman"/>
            <w:color w:val="auto"/>
            <w:u w:val="none"/>
            <w:lang w:val="en-US"/>
          </w:rPr>
          <w:t>the</w:t>
        </w:r>
        <w:r w:rsidR="0019411A" w:rsidRPr="007468A8">
          <w:rPr>
            <w:rStyle w:val="a3"/>
            <w:rFonts w:ascii="Times New Roman" w:hAnsi="Times New Roman"/>
            <w:color w:val="auto"/>
            <w:u w:val="none"/>
            <w:lang w:val="en-US"/>
          </w:rPr>
          <w:t xml:space="preserve"> </w:t>
        </w:r>
        <w:r w:rsidR="0019411A" w:rsidRPr="00F76D20">
          <w:rPr>
            <w:rStyle w:val="a3"/>
            <w:rFonts w:ascii="Times New Roman" w:hAnsi="Times New Roman" w:cs="Times New Roman"/>
            <w:color w:val="auto"/>
            <w:u w:val="none"/>
            <w:lang w:val="en-US"/>
          </w:rPr>
          <w:t>Context</w:t>
        </w:r>
        <w:r w:rsidR="0019411A" w:rsidRPr="007468A8">
          <w:rPr>
            <w:rStyle w:val="a3"/>
            <w:rFonts w:ascii="Times New Roman" w:hAnsi="Times New Roman"/>
            <w:color w:val="auto"/>
            <w:u w:val="none"/>
            <w:lang w:val="en-US"/>
          </w:rPr>
          <w:t xml:space="preserve"> </w:t>
        </w:r>
        <w:r w:rsidR="0019411A" w:rsidRPr="00F76D20">
          <w:rPr>
            <w:rStyle w:val="a3"/>
            <w:rFonts w:ascii="Times New Roman" w:hAnsi="Times New Roman" w:cs="Times New Roman"/>
            <w:color w:val="auto"/>
            <w:u w:val="none"/>
            <w:lang w:val="en-US"/>
          </w:rPr>
          <w:t>of</w:t>
        </w:r>
        <w:r w:rsidR="0019411A" w:rsidRPr="007468A8">
          <w:rPr>
            <w:rStyle w:val="a3"/>
            <w:rFonts w:ascii="Times New Roman" w:hAnsi="Times New Roman"/>
            <w:color w:val="auto"/>
            <w:u w:val="none"/>
            <w:lang w:val="en-US"/>
          </w:rPr>
          <w:t xml:space="preserve"> </w:t>
        </w:r>
        <w:r w:rsidR="0019411A" w:rsidRPr="00F76D20">
          <w:rPr>
            <w:rStyle w:val="a3"/>
            <w:rFonts w:ascii="Times New Roman" w:hAnsi="Times New Roman" w:cs="Times New Roman"/>
            <w:color w:val="auto"/>
            <w:u w:val="none"/>
            <w:lang w:val="en-US"/>
          </w:rPr>
          <w:t>Model</w:t>
        </w:r>
        <w:r w:rsidR="0019411A" w:rsidRPr="007468A8">
          <w:rPr>
            <w:rStyle w:val="a3"/>
            <w:rFonts w:ascii="Times New Roman" w:hAnsi="Times New Roman"/>
            <w:color w:val="auto"/>
            <w:u w:val="none"/>
            <w:lang w:val="en-US"/>
          </w:rPr>
          <w:t xml:space="preserve"> </w:t>
        </w:r>
        <w:r w:rsidR="0019411A" w:rsidRPr="00F76D20">
          <w:rPr>
            <w:rStyle w:val="a3"/>
            <w:rFonts w:ascii="Times New Roman" w:hAnsi="Times New Roman" w:cs="Times New Roman"/>
            <w:color w:val="auto"/>
            <w:u w:val="none"/>
            <w:lang w:val="en-US"/>
          </w:rPr>
          <w:t>Driven</w:t>
        </w:r>
        <w:r w:rsidR="0019411A" w:rsidRPr="007468A8">
          <w:rPr>
            <w:rStyle w:val="a3"/>
            <w:rFonts w:ascii="Times New Roman" w:hAnsi="Times New Roman"/>
            <w:color w:val="auto"/>
            <w:u w:val="none"/>
            <w:lang w:val="en-US"/>
          </w:rPr>
          <w:t xml:space="preserve"> </w:t>
        </w:r>
        <w:r w:rsidR="0019411A" w:rsidRPr="00F76D20">
          <w:rPr>
            <w:rStyle w:val="a3"/>
            <w:rFonts w:ascii="Times New Roman" w:hAnsi="Times New Roman" w:cs="Times New Roman"/>
            <w:color w:val="auto"/>
            <w:u w:val="none"/>
            <w:lang w:val="en-US"/>
          </w:rPr>
          <w:t>Development</w:t>
        </w:r>
      </w:hyperlink>
      <w:r w:rsidR="0019411A" w:rsidRPr="007468A8">
        <w:rPr>
          <w:rFonts w:ascii="Times New Roman" w:hAnsi="Times New Roman"/>
          <w:lang w:val="en-US"/>
        </w:rPr>
        <w:t xml:space="preserve"> (</w:t>
      </w:r>
      <w:hyperlink r:id="rId483" w:history="1">
        <w:r w:rsidR="00911D06" w:rsidRPr="00247BAA">
          <w:rPr>
            <w:rStyle w:val="a3"/>
            <w:rFonts w:ascii="Times New Roman" w:hAnsi="Times New Roman" w:cs="Times New Roman"/>
            <w:lang w:val="en-US"/>
          </w:rPr>
          <w:t>http</w:t>
        </w:r>
        <w:r w:rsidR="00911D06" w:rsidRPr="007468A8">
          <w:rPr>
            <w:rStyle w:val="a3"/>
            <w:rFonts w:ascii="Times New Roman" w:hAnsi="Times New Roman"/>
            <w:lang w:val="en-US"/>
          </w:rPr>
          <w:t>://</w:t>
        </w:r>
        <w:r w:rsidR="00911D06" w:rsidRPr="00247BAA">
          <w:rPr>
            <w:rStyle w:val="a3"/>
            <w:rFonts w:ascii="Times New Roman" w:hAnsi="Times New Roman" w:cs="Times New Roman"/>
            <w:lang w:val="en-US"/>
          </w:rPr>
          <w:t>softeng</w:t>
        </w:r>
        <w:r w:rsidR="00911D06" w:rsidRPr="007468A8">
          <w:rPr>
            <w:rStyle w:val="a3"/>
            <w:rFonts w:ascii="Times New Roman" w:hAnsi="Times New Roman"/>
            <w:lang w:val="en-US"/>
          </w:rPr>
          <w:t>.</w:t>
        </w:r>
        <w:r w:rsidR="00911D06" w:rsidRPr="00247BAA">
          <w:rPr>
            <w:rStyle w:val="a3"/>
            <w:rFonts w:ascii="Times New Roman" w:hAnsi="Times New Roman" w:cs="Times New Roman"/>
            <w:lang w:val="en-US"/>
          </w:rPr>
          <w:t>disi</w:t>
        </w:r>
        <w:r w:rsidR="00911D06" w:rsidRPr="007468A8">
          <w:rPr>
            <w:rStyle w:val="a3"/>
            <w:rFonts w:ascii="Times New Roman" w:hAnsi="Times New Roman"/>
            <w:lang w:val="en-US"/>
          </w:rPr>
          <w:t>.</w:t>
        </w:r>
        <w:r w:rsidR="00911D06" w:rsidRPr="00247BAA">
          <w:rPr>
            <w:rStyle w:val="a3"/>
            <w:rFonts w:ascii="Times New Roman" w:hAnsi="Times New Roman" w:cs="Times New Roman"/>
            <w:lang w:val="en-US"/>
          </w:rPr>
          <w:t>unige</w:t>
        </w:r>
        <w:r w:rsidR="00911D06" w:rsidRPr="007468A8">
          <w:rPr>
            <w:rStyle w:val="a3"/>
            <w:rFonts w:ascii="Times New Roman" w:hAnsi="Times New Roman"/>
            <w:lang w:val="en-US"/>
          </w:rPr>
          <w:t>.</w:t>
        </w:r>
        <w:r w:rsidR="00911D06" w:rsidRPr="00247BAA">
          <w:rPr>
            <w:rStyle w:val="a3"/>
            <w:rFonts w:ascii="Times New Roman" w:hAnsi="Times New Roman" w:cs="Times New Roman"/>
            <w:lang w:val="en-US"/>
          </w:rPr>
          <w:t>it</w:t>
        </w:r>
        <w:r w:rsidR="00911D06" w:rsidRPr="007468A8">
          <w:rPr>
            <w:rStyle w:val="a3"/>
            <w:rFonts w:ascii="Times New Roman" w:hAnsi="Times New Roman"/>
            <w:lang w:val="en-US"/>
          </w:rPr>
          <w:t>/</w:t>
        </w:r>
        <w:r w:rsidR="00911D06" w:rsidRPr="00247BAA">
          <w:rPr>
            <w:rStyle w:val="a3"/>
            <w:rFonts w:ascii="Times New Roman" w:hAnsi="Times New Roman" w:cs="Times New Roman"/>
            <w:lang w:val="en-US"/>
          </w:rPr>
          <w:t>publications</w:t>
        </w:r>
        <w:r w:rsidR="00911D06" w:rsidRPr="007468A8">
          <w:rPr>
            <w:rStyle w:val="a3"/>
            <w:rFonts w:ascii="Times New Roman" w:hAnsi="Times New Roman"/>
            <w:lang w:val="en-US"/>
          </w:rPr>
          <w:t>/2012-</w:t>
        </w:r>
        <w:r w:rsidR="00911D06" w:rsidRPr="00247BAA">
          <w:rPr>
            <w:rStyle w:val="a3"/>
            <w:rFonts w:ascii="Times New Roman" w:hAnsi="Times New Roman" w:cs="Times New Roman"/>
            <w:lang w:val="en-US"/>
          </w:rPr>
          <w:t>ricca</w:t>
        </w:r>
        <w:r w:rsidR="00911D06" w:rsidRPr="007468A8">
          <w:rPr>
            <w:rStyle w:val="a3"/>
            <w:rFonts w:ascii="Times New Roman" w:hAnsi="Times New Roman"/>
            <w:lang w:val="en-US"/>
          </w:rPr>
          <w:t>-</w:t>
        </w:r>
        <w:r w:rsidR="00911D06" w:rsidRPr="00247BAA">
          <w:rPr>
            <w:rStyle w:val="a3"/>
            <w:rFonts w:ascii="Times New Roman" w:hAnsi="Times New Roman" w:cs="Times New Roman"/>
            <w:lang w:val="en-US"/>
          </w:rPr>
          <w:t>MiSE</w:t>
        </w:r>
        <w:r w:rsidR="00911D06" w:rsidRPr="007468A8">
          <w:rPr>
            <w:rStyle w:val="a3"/>
            <w:rFonts w:ascii="Times New Roman" w:hAnsi="Times New Roman"/>
            <w:lang w:val="en-US"/>
          </w:rPr>
          <w:t>.</w:t>
        </w:r>
        <w:r w:rsidR="00911D06" w:rsidRPr="00247BAA">
          <w:rPr>
            <w:rStyle w:val="a3"/>
            <w:rFonts w:ascii="Times New Roman" w:hAnsi="Times New Roman" w:cs="Times New Roman"/>
            <w:lang w:val="en-US"/>
          </w:rPr>
          <w:t>pdf</w:t>
        </w:r>
      </w:hyperlink>
      <w:r w:rsidR="0019411A" w:rsidRPr="007468A8">
        <w:rPr>
          <w:rFonts w:ascii="Times New Roman" w:hAnsi="Times New Roman"/>
          <w:lang w:val="en-US"/>
        </w:rPr>
        <w:t>)</w:t>
      </w:r>
      <w:r w:rsidR="00911D06" w:rsidRPr="007468A8">
        <w:rPr>
          <w:rFonts w:ascii="Times New Roman" w:hAnsi="Times New Roman"/>
          <w:lang w:val="en-US"/>
        </w:rPr>
        <w:t>.</w:t>
      </w:r>
    </w:p>
    <w:p w:rsidR="00911D06" w:rsidRPr="0047334A" w:rsidRDefault="00856C62" w:rsidP="0047334A">
      <w:pPr>
        <w:tabs>
          <w:tab w:val="num" w:pos="540"/>
          <w:tab w:val="left" w:pos="567"/>
          <w:tab w:val="left" w:pos="10348"/>
          <w:tab w:val="left" w:pos="10460"/>
        </w:tabs>
        <w:spacing w:afterLines="60" w:after="144" w:line="240" w:lineRule="auto"/>
        <w:jc w:val="both"/>
        <w:rPr>
          <w:rFonts w:ascii="Times New Roman" w:hAnsi="Times New Roman" w:cs="Times New Roman"/>
        </w:rPr>
      </w:pPr>
      <w:r w:rsidRPr="00247BAA">
        <w:rPr>
          <w:rFonts w:ascii="Times New Roman" w:hAnsi="Times New Roman" w:cs="Times New Roman"/>
        </w:rPr>
        <w:t>В</w:t>
      </w:r>
      <w:r w:rsidR="00532B22" w:rsidRPr="00247BAA">
        <w:rPr>
          <w:rFonts w:ascii="Times New Roman" w:hAnsi="Times New Roman" w:cs="Times New Roman"/>
        </w:rPr>
        <w:t xml:space="preserve"> </w:t>
      </w:r>
      <w:r w:rsidR="00672262">
        <w:rPr>
          <w:rFonts w:ascii="Times New Roman" w:hAnsi="Times New Roman" w:cs="Times New Roman"/>
        </w:rPr>
        <w:t>этом году</w:t>
      </w:r>
      <w:r w:rsidR="00911D06" w:rsidRPr="00247BAA">
        <w:rPr>
          <w:rFonts w:ascii="Times New Roman" w:hAnsi="Times New Roman" w:cs="Times New Roman"/>
        </w:rPr>
        <w:t xml:space="preserve"> вышл</w:t>
      </w:r>
      <w:r w:rsidRPr="00247BAA">
        <w:rPr>
          <w:rFonts w:ascii="Times New Roman" w:hAnsi="Times New Roman" w:cs="Times New Roman"/>
        </w:rPr>
        <w:t xml:space="preserve">и </w:t>
      </w:r>
      <w:r w:rsidR="00911D06" w:rsidRPr="00247BAA">
        <w:rPr>
          <w:rFonts w:ascii="Times New Roman" w:hAnsi="Times New Roman" w:cs="Times New Roman"/>
        </w:rPr>
        <w:t>стать</w:t>
      </w:r>
      <w:r w:rsidRPr="00247BAA">
        <w:rPr>
          <w:rFonts w:ascii="Times New Roman" w:hAnsi="Times New Roman" w:cs="Times New Roman"/>
        </w:rPr>
        <w:t xml:space="preserve">и </w:t>
      </w:r>
      <w:r w:rsidRPr="00247BAA">
        <w:rPr>
          <w:rFonts w:ascii="Times New Roman" w:hAnsi="Times New Roman" w:cs="Times New Roman"/>
          <w:lang w:val="en-US"/>
        </w:rPr>
        <w:t>CEO</w:t>
      </w:r>
      <w:r w:rsidRPr="00F76D20">
        <w:rPr>
          <w:rFonts w:ascii="Times New Roman" w:hAnsi="Times New Roman" w:cs="Times New Roman"/>
        </w:rPr>
        <w:t xml:space="preserve"> </w:t>
      </w:r>
      <w:r w:rsidRPr="00F76D20">
        <w:rPr>
          <w:rFonts w:ascii="Times New Roman" w:hAnsi="Times New Roman" w:cs="Times New Roman"/>
          <w:i/>
          <w:lang w:val="en-US"/>
        </w:rPr>
        <w:t>JetBrains</w:t>
      </w:r>
      <w:r w:rsidRPr="00F76D20">
        <w:rPr>
          <w:rFonts w:ascii="Times New Roman" w:hAnsi="Times New Roman" w:cs="Times New Roman"/>
          <w:i/>
        </w:rPr>
        <w:t xml:space="preserve"> </w:t>
      </w:r>
      <w:r w:rsidRPr="00F76D20">
        <w:rPr>
          <w:rFonts w:ascii="Times New Roman" w:hAnsi="Times New Roman" w:cs="Times New Roman"/>
        </w:rPr>
        <w:t>М.</w:t>
      </w:r>
      <w:r w:rsidRPr="00F76D20">
        <w:rPr>
          <w:rFonts w:ascii="Times New Roman" w:hAnsi="Times New Roman" w:cs="Times New Roman"/>
          <w:i/>
        </w:rPr>
        <w:t xml:space="preserve"> </w:t>
      </w:r>
      <w:r w:rsidRPr="00F76D20">
        <w:rPr>
          <w:rFonts w:ascii="Times New Roman" w:hAnsi="Times New Roman" w:cs="Times New Roman"/>
        </w:rPr>
        <w:t>Шафирова</w:t>
      </w:r>
      <w:r w:rsidR="00911D06" w:rsidRPr="00F76D20">
        <w:rPr>
          <w:rFonts w:ascii="Times New Roman" w:hAnsi="Times New Roman" w:cs="Times New Roman"/>
        </w:rPr>
        <w:t>, в котор</w:t>
      </w:r>
      <w:r w:rsidRPr="00F76D20">
        <w:rPr>
          <w:rFonts w:ascii="Times New Roman" w:hAnsi="Times New Roman" w:cs="Times New Roman"/>
        </w:rPr>
        <w:t>ых,</w:t>
      </w:r>
      <w:r w:rsidR="00911D06" w:rsidRPr="00F76D20">
        <w:rPr>
          <w:rFonts w:ascii="Times New Roman" w:hAnsi="Times New Roman" w:cs="Times New Roman"/>
        </w:rPr>
        <w:t xml:space="preserve"> в частности, говорится</w:t>
      </w:r>
      <w:r w:rsidR="00691CA0">
        <w:rPr>
          <w:rFonts w:ascii="Times New Roman" w:hAnsi="Times New Roman" w:cs="Times New Roman"/>
        </w:rPr>
        <w:t>,</w:t>
      </w:r>
      <w:r w:rsidR="00911D06" w:rsidRPr="00F76D20">
        <w:rPr>
          <w:rFonts w:ascii="Times New Roman" w:hAnsi="Times New Roman" w:cs="Times New Roman"/>
        </w:rPr>
        <w:t xml:space="preserve"> </w:t>
      </w:r>
      <w:r w:rsidRPr="00F76D20">
        <w:rPr>
          <w:rFonts w:ascii="Times New Roman" w:hAnsi="Times New Roman" w:cs="Times New Roman"/>
        </w:rPr>
        <w:t>что</w:t>
      </w:r>
      <w:r w:rsidR="00911D06" w:rsidRPr="00F76D20">
        <w:rPr>
          <w:rFonts w:ascii="Times New Roman" w:hAnsi="Times New Roman" w:cs="Times New Roman"/>
        </w:rPr>
        <w:t xml:space="preserve"> </w:t>
      </w:r>
      <w:r w:rsidR="007374BB">
        <w:rPr>
          <w:rFonts w:ascii="Times New Roman" w:hAnsi="Times New Roman" w:cs="Times New Roman"/>
        </w:rPr>
        <w:t xml:space="preserve">их </w:t>
      </w:r>
      <w:r w:rsidR="00911D06" w:rsidRPr="0047334A">
        <w:rPr>
          <w:rFonts w:ascii="Times New Roman" w:hAnsi="Times New Roman" w:cs="Times New Roman"/>
        </w:rPr>
        <w:t xml:space="preserve">компания </w:t>
      </w:r>
      <w:r w:rsidRPr="0047334A">
        <w:rPr>
          <w:rFonts w:ascii="Times New Roman" w:hAnsi="Times New Roman" w:cs="Times New Roman"/>
        </w:rPr>
        <w:t xml:space="preserve">помогает </w:t>
      </w:r>
      <w:r w:rsidR="00911D06" w:rsidRPr="0047334A">
        <w:rPr>
          <w:rFonts w:ascii="Times New Roman" w:hAnsi="Times New Roman" w:cs="Times New Roman"/>
        </w:rPr>
        <w:t>нашей кафедре (</w:t>
      </w:r>
      <w:hyperlink r:id="rId484" w:history="1">
        <w:r w:rsidR="00911D06" w:rsidRPr="007468A8">
          <w:rPr>
            <w:rStyle w:val="a3"/>
            <w:rFonts w:ascii="Times New Roman" w:hAnsi="Times New Roman"/>
            <w:sz w:val="18"/>
            <w:lang w:val="en-US"/>
          </w:rPr>
          <w:t>http</w:t>
        </w:r>
        <w:r w:rsidR="00911D06" w:rsidRPr="007468A8">
          <w:rPr>
            <w:rStyle w:val="a3"/>
            <w:rFonts w:ascii="Times New Roman" w:hAnsi="Times New Roman"/>
            <w:sz w:val="18"/>
          </w:rPr>
          <w:t>://</w:t>
        </w:r>
        <w:r w:rsidR="00911D06" w:rsidRPr="007468A8">
          <w:rPr>
            <w:rStyle w:val="a3"/>
            <w:rFonts w:ascii="Times New Roman" w:hAnsi="Times New Roman"/>
            <w:sz w:val="18"/>
            <w:lang w:val="en-US"/>
          </w:rPr>
          <w:t>paperpaper</w:t>
        </w:r>
        <w:r w:rsidR="00911D06" w:rsidRPr="007468A8">
          <w:rPr>
            <w:rStyle w:val="a3"/>
            <w:rFonts w:ascii="Times New Roman" w:hAnsi="Times New Roman"/>
            <w:sz w:val="18"/>
          </w:rPr>
          <w:t>.</w:t>
        </w:r>
        <w:r w:rsidR="00911D06" w:rsidRPr="007468A8">
          <w:rPr>
            <w:rStyle w:val="a3"/>
            <w:rFonts w:ascii="Times New Roman" w:hAnsi="Times New Roman"/>
            <w:sz w:val="18"/>
            <w:lang w:val="en-US"/>
          </w:rPr>
          <w:t>ru</w:t>
        </w:r>
        <w:r w:rsidR="00911D06" w:rsidRPr="007468A8">
          <w:rPr>
            <w:rStyle w:val="a3"/>
            <w:rFonts w:ascii="Times New Roman" w:hAnsi="Times New Roman"/>
            <w:sz w:val="18"/>
          </w:rPr>
          <w:t>/</w:t>
        </w:r>
        <w:r w:rsidR="00911D06" w:rsidRPr="007468A8">
          <w:rPr>
            <w:rStyle w:val="a3"/>
            <w:rFonts w:ascii="Times New Roman" w:hAnsi="Times New Roman"/>
            <w:sz w:val="18"/>
            <w:lang w:val="en-US"/>
          </w:rPr>
          <w:t>jetbrains</w:t>
        </w:r>
        <w:r w:rsidR="00911D06" w:rsidRPr="007468A8">
          <w:rPr>
            <w:rStyle w:val="a3"/>
            <w:rFonts w:ascii="Times New Roman" w:hAnsi="Times New Roman"/>
            <w:sz w:val="18"/>
          </w:rPr>
          <w:t>-</w:t>
        </w:r>
        <w:r w:rsidR="00911D06" w:rsidRPr="007468A8">
          <w:rPr>
            <w:rStyle w:val="a3"/>
            <w:rFonts w:ascii="Times New Roman" w:hAnsi="Times New Roman"/>
            <w:sz w:val="18"/>
            <w:lang w:val="en-US"/>
          </w:rPr>
          <w:t>lab</w:t>
        </w:r>
        <w:r w:rsidR="00911D06" w:rsidRPr="007468A8">
          <w:rPr>
            <w:rStyle w:val="a3"/>
            <w:rFonts w:ascii="Times New Roman" w:hAnsi="Times New Roman"/>
            <w:sz w:val="18"/>
          </w:rPr>
          <w:t>/</w:t>
        </w:r>
      </w:hyperlink>
      <w:r w:rsidRPr="007468A8">
        <w:rPr>
          <w:rFonts w:ascii="Times New Roman" w:hAnsi="Times New Roman"/>
          <w:sz w:val="18"/>
        </w:rPr>
        <w:t xml:space="preserve">, </w:t>
      </w:r>
      <w:hyperlink r:id="rId485" w:history="1">
        <w:r w:rsidRPr="007468A8">
          <w:rPr>
            <w:rStyle w:val="a3"/>
            <w:rFonts w:ascii="Times New Roman" w:hAnsi="Times New Roman"/>
            <w:sz w:val="18"/>
          </w:rPr>
          <w:t>http://bit.samag.ru/archive/article/1203</w:t>
        </w:r>
      </w:hyperlink>
      <w:r w:rsidR="00911D06" w:rsidRPr="0047334A">
        <w:rPr>
          <w:rFonts w:ascii="Times New Roman" w:hAnsi="Times New Roman" w:cs="Times New Roman"/>
        </w:rPr>
        <w:t>).</w:t>
      </w:r>
      <w:r w:rsidR="005B1CD1">
        <w:rPr>
          <w:rFonts w:ascii="Times New Roman" w:hAnsi="Times New Roman" w:cs="Times New Roman"/>
        </w:rPr>
        <w:t xml:space="preserve"> </w:t>
      </w:r>
    </w:p>
    <w:p w:rsidR="00691CA0" w:rsidRDefault="00E458C6" w:rsidP="0047334A">
      <w:pPr>
        <w:pStyle w:val="Default"/>
        <w:spacing w:afterLines="60" w:after="144"/>
        <w:jc w:val="both"/>
        <w:rPr>
          <w:bCs/>
          <w:sz w:val="22"/>
          <w:szCs w:val="22"/>
        </w:rPr>
      </w:pPr>
      <w:r w:rsidRPr="0047334A">
        <w:rPr>
          <w:rFonts w:eastAsia="Times New Roman"/>
          <w:sz w:val="22"/>
          <w:szCs w:val="22"/>
          <w:lang w:eastAsia="ru-RU"/>
        </w:rPr>
        <w:t xml:space="preserve">В </w:t>
      </w:r>
      <w:r w:rsidR="002630FB">
        <w:rPr>
          <w:rFonts w:eastAsia="Times New Roman"/>
          <w:sz w:val="22"/>
          <w:szCs w:val="22"/>
          <w:lang w:eastAsia="ru-RU"/>
        </w:rPr>
        <w:t>2012 г.</w:t>
      </w:r>
      <w:r w:rsidRPr="0047334A">
        <w:rPr>
          <w:rFonts w:eastAsia="Times New Roman"/>
          <w:sz w:val="22"/>
          <w:szCs w:val="22"/>
          <w:lang w:eastAsia="ru-RU"/>
        </w:rPr>
        <w:t xml:space="preserve"> </w:t>
      </w:r>
      <w:r w:rsidR="00691CA0" w:rsidRPr="0047334A">
        <w:rPr>
          <w:rFonts w:eastAsia="Times New Roman"/>
          <w:sz w:val="22"/>
          <w:szCs w:val="22"/>
          <w:lang w:eastAsia="ru-RU"/>
        </w:rPr>
        <w:t xml:space="preserve">под моим руководством </w:t>
      </w:r>
      <w:r w:rsidR="00DD4A6B" w:rsidRPr="0047334A">
        <w:rPr>
          <w:rFonts w:eastAsia="Times New Roman"/>
          <w:b/>
          <w:sz w:val="22"/>
          <w:szCs w:val="22"/>
          <w:lang w:eastAsia="ru-RU"/>
        </w:rPr>
        <w:t>Федор Царев</w:t>
      </w:r>
      <w:r w:rsidR="00DD4A6B" w:rsidRPr="0047334A">
        <w:rPr>
          <w:rFonts w:eastAsia="Times New Roman"/>
          <w:sz w:val="22"/>
          <w:szCs w:val="22"/>
          <w:lang w:eastAsia="ru-RU"/>
        </w:rPr>
        <w:t xml:space="preserve"> </w:t>
      </w:r>
      <w:r w:rsidRPr="0047334A">
        <w:rPr>
          <w:rFonts w:eastAsia="Times New Roman"/>
          <w:sz w:val="22"/>
          <w:szCs w:val="22"/>
          <w:lang w:eastAsia="ru-RU"/>
        </w:rPr>
        <w:t xml:space="preserve">защитил кандидатскую диссертацию </w:t>
      </w:r>
      <w:r w:rsidR="004E1655">
        <w:rPr>
          <w:rFonts w:eastAsia="Times New Roman"/>
          <w:sz w:val="22"/>
          <w:szCs w:val="22"/>
          <w:lang w:eastAsia="ru-RU"/>
        </w:rPr>
        <w:t>(</w:t>
      </w:r>
      <w:hyperlink r:id="rId486" w:history="1">
        <w:r w:rsidR="004E1655" w:rsidRPr="00F828F2">
          <w:rPr>
            <w:rStyle w:val="a3"/>
            <w:rFonts w:eastAsia="Times New Roman"/>
            <w:sz w:val="22"/>
            <w:szCs w:val="22"/>
            <w:lang w:eastAsia="ru-RU"/>
          </w:rPr>
          <w:t>http://is.ifmo.ru/photo/2012-11-29-Tsarev-dissertation/index.html</w:t>
        </w:r>
      </w:hyperlink>
      <w:r w:rsidR="004E1655">
        <w:rPr>
          <w:rFonts w:eastAsia="Times New Roman"/>
          <w:sz w:val="22"/>
          <w:szCs w:val="22"/>
          <w:lang w:eastAsia="ru-RU"/>
        </w:rPr>
        <w:t xml:space="preserve">) </w:t>
      </w:r>
      <w:r w:rsidRPr="0047334A">
        <w:rPr>
          <w:rFonts w:eastAsia="Times New Roman"/>
          <w:sz w:val="22"/>
          <w:szCs w:val="22"/>
          <w:lang w:eastAsia="ru-RU"/>
        </w:rPr>
        <w:t xml:space="preserve">на тему </w:t>
      </w:r>
      <w:r w:rsidRPr="0047334A">
        <w:rPr>
          <w:sz w:val="22"/>
          <w:szCs w:val="22"/>
        </w:rPr>
        <w:t>«</w:t>
      </w:r>
      <w:r w:rsidRPr="0047334A">
        <w:rPr>
          <w:bCs/>
          <w:sz w:val="22"/>
          <w:szCs w:val="22"/>
        </w:rPr>
        <w:t>Методы построения конечных автоматов на основе эволюционных алгоритмов»</w:t>
      </w:r>
      <w:r w:rsidR="003F5191" w:rsidRPr="0047334A">
        <w:rPr>
          <w:bCs/>
          <w:sz w:val="22"/>
          <w:szCs w:val="22"/>
        </w:rPr>
        <w:t xml:space="preserve"> (</w:t>
      </w:r>
      <w:hyperlink r:id="rId487" w:history="1">
        <w:r w:rsidR="003F5191" w:rsidRPr="0047334A">
          <w:rPr>
            <w:rStyle w:val="a3"/>
            <w:bCs/>
            <w:sz w:val="22"/>
            <w:szCs w:val="22"/>
            <w:lang w:val="en-US"/>
          </w:rPr>
          <w:t>http</w:t>
        </w:r>
        <w:r w:rsidR="003F5191" w:rsidRPr="0047334A">
          <w:rPr>
            <w:rStyle w:val="a3"/>
            <w:bCs/>
            <w:sz w:val="22"/>
            <w:szCs w:val="22"/>
          </w:rPr>
          <w:t>://</w:t>
        </w:r>
        <w:r w:rsidR="003F5191" w:rsidRPr="0047334A">
          <w:rPr>
            <w:rStyle w:val="a3"/>
            <w:bCs/>
            <w:sz w:val="22"/>
            <w:szCs w:val="22"/>
            <w:lang w:val="en-US"/>
          </w:rPr>
          <w:t>is</w:t>
        </w:r>
        <w:r w:rsidR="003F5191" w:rsidRPr="0047334A">
          <w:rPr>
            <w:rStyle w:val="a3"/>
            <w:bCs/>
            <w:sz w:val="22"/>
            <w:szCs w:val="22"/>
          </w:rPr>
          <w:t>.</w:t>
        </w:r>
        <w:r w:rsidR="003F5191" w:rsidRPr="0047334A">
          <w:rPr>
            <w:rStyle w:val="a3"/>
            <w:bCs/>
            <w:sz w:val="22"/>
            <w:szCs w:val="22"/>
            <w:lang w:val="en-US"/>
          </w:rPr>
          <w:t>ifmo</w:t>
        </w:r>
        <w:r w:rsidR="003F5191" w:rsidRPr="0047334A">
          <w:rPr>
            <w:rStyle w:val="a3"/>
            <w:bCs/>
            <w:sz w:val="22"/>
            <w:szCs w:val="22"/>
          </w:rPr>
          <w:t>.</w:t>
        </w:r>
        <w:r w:rsidR="003F5191" w:rsidRPr="0047334A">
          <w:rPr>
            <w:rStyle w:val="a3"/>
            <w:bCs/>
            <w:sz w:val="22"/>
            <w:szCs w:val="22"/>
            <w:lang w:val="en-US"/>
          </w:rPr>
          <w:t>ru</w:t>
        </w:r>
        <w:r w:rsidR="003F5191" w:rsidRPr="0047334A">
          <w:rPr>
            <w:rStyle w:val="a3"/>
            <w:bCs/>
            <w:sz w:val="22"/>
            <w:szCs w:val="22"/>
          </w:rPr>
          <w:t>/</w:t>
        </w:r>
        <w:r w:rsidR="003F5191" w:rsidRPr="0047334A">
          <w:rPr>
            <w:rStyle w:val="a3"/>
            <w:bCs/>
            <w:sz w:val="22"/>
            <w:szCs w:val="22"/>
            <w:lang w:val="en-US"/>
          </w:rPr>
          <w:t>disser</w:t>
        </w:r>
        <w:r w:rsidR="003F5191" w:rsidRPr="0047334A">
          <w:rPr>
            <w:rStyle w:val="a3"/>
            <w:bCs/>
            <w:sz w:val="22"/>
            <w:szCs w:val="22"/>
          </w:rPr>
          <w:t>/</w:t>
        </w:r>
        <w:r w:rsidR="003F5191" w:rsidRPr="0047334A">
          <w:rPr>
            <w:rStyle w:val="a3"/>
            <w:bCs/>
            <w:sz w:val="22"/>
            <w:szCs w:val="22"/>
            <w:lang w:val="en-US"/>
          </w:rPr>
          <w:t>tsarev</w:t>
        </w:r>
        <w:r w:rsidR="003F5191" w:rsidRPr="0047334A">
          <w:rPr>
            <w:rStyle w:val="a3"/>
            <w:bCs/>
            <w:sz w:val="22"/>
            <w:szCs w:val="22"/>
          </w:rPr>
          <w:t>_</w:t>
        </w:r>
        <w:r w:rsidR="003F5191" w:rsidRPr="0047334A">
          <w:rPr>
            <w:rStyle w:val="a3"/>
            <w:bCs/>
            <w:sz w:val="22"/>
            <w:szCs w:val="22"/>
            <w:lang w:val="en-US"/>
          </w:rPr>
          <w:t>autoref</w:t>
        </w:r>
        <w:r w:rsidR="003F5191" w:rsidRPr="0047334A">
          <w:rPr>
            <w:rStyle w:val="a3"/>
            <w:bCs/>
            <w:sz w:val="22"/>
            <w:szCs w:val="22"/>
          </w:rPr>
          <w:t>.</w:t>
        </w:r>
        <w:r w:rsidR="003F5191" w:rsidRPr="0047334A">
          <w:rPr>
            <w:rStyle w:val="a3"/>
            <w:bCs/>
            <w:sz w:val="22"/>
            <w:szCs w:val="22"/>
            <w:lang w:val="en-US"/>
          </w:rPr>
          <w:t>pdf</w:t>
        </w:r>
      </w:hyperlink>
      <w:r w:rsidR="003F5191" w:rsidRPr="0047334A">
        <w:rPr>
          <w:bCs/>
          <w:sz w:val="22"/>
          <w:szCs w:val="22"/>
        </w:rPr>
        <w:t>)</w:t>
      </w:r>
      <w:r w:rsidRPr="0047334A">
        <w:rPr>
          <w:bCs/>
          <w:sz w:val="22"/>
          <w:szCs w:val="22"/>
        </w:rPr>
        <w:t xml:space="preserve">. </w:t>
      </w:r>
      <w:r w:rsidR="005C69D5">
        <w:rPr>
          <w:bCs/>
          <w:sz w:val="22"/>
          <w:szCs w:val="22"/>
        </w:rPr>
        <w:t>Ведущее предприятие – Институ</w:t>
      </w:r>
      <w:r w:rsidR="00BA2628">
        <w:rPr>
          <w:bCs/>
          <w:sz w:val="22"/>
          <w:szCs w:val="22"/>
        </w:rPr>
        <w:t>т</w:t>
      </w:r>
      <w:r w:rsidR="005C69D5">
        <w:rPr>
          <w:bCs/>
          <w:sz w:val="22"/>
          <w:szCs w:val="22"/>
        </w:rPr>
        <w:t xml:space="preserve"> проблем управления РАН им. В.А. Трапезникова. Федя</w:t>
      </w:r>
      <w:r w:rsidR="00E256C1" w:rsidRPr="0047334A">
        <w:rPr>
          <w:bCs/>
          <w:sz w:val="22"/>
          <w:szCs w:val="22"/>
        </w:rPr>
        <w:t xml:space="preserve"> стал первым чемпионом мира</w:t>
      </w:r>
      <w:r w:rsidR="0016094E" w:rsidRPr="0047334A">
        <w:rPr>
          <w:bCs/>
          <w:sz w:val="22"/>
          <w:szCs w:val="22"/>
        </w:rPr>
        <w:t xml:space="preserve"> по программированию</w:t>
      </w:r>
      <w:r w:rsidR="00E256C1" w:rsidRPr="0047334A">
        <w:rPr>
          <w:bCs/>
          <w:sz w:val="22"/>
          <w:szCs w:val="22"/>
        </w:rPr>
        <w:t xml:space="preserve">, защитившим кандидатскую диссертацию. </w:t>
      </w:r>
    </w:p>
    <w:p w:rsidR="00506832" w:rsidRPr="00506832" w:rsidRDefault="00506832" w:rsidP="00B17C42">
      <w:pPr>
        <w:spacing w:line="240" w:lineRule="auto"/>
        <w:jc w:val="both"/>
        <w:rPr>
          <w:rFonts w:ascii="Times New Roman" w:hAnsi="Times New Roman" w:cs="Times New Roman"/>
        </w:rPr>
      </w:pPr>
      <w:r w:rsidRPr="00506832">
        <w:rPr>
          <w:rFonts w:ascii="Times New Roman" w:hAnsi="Times New Roman" w:cs="Times New Roman"/>
        </w:rPr>
        <w:t>В подтверждение того, что ощущаю себя молодым (</w:t>
      </w:r>
      <w:hyperlink r:id="rId488" w:history="1">
        <w:r w:rsidRPr="00506832">
          <w:rPr>
            <w:rStyle w:val="a3"/>
            <w:rFonts w:ascii="Times New Roman" w:hAnsi="Times New Roman" w:cs="Times New Roman"/>
          </w:rPr>
          <w:t>http://is.ifmo.ru/photo/2010-05-07-photo-by-Botkov/index.html</w:t>
        </w:r>
      </w:hyperlink>
      <w:r w:rsidRPr="00506832">
        <w:rPr>
          <w:rFonts w:ascii="Times New Roman" w:hAnsi="Times New Roman" w:cs="Times New Roman"/>
        </w:rPr>
        <w:t xml:space="preserve">), я подал документы на «Молодежную премию Санкт-Петербурга» за </w:t>
      </w:r>
      <w:smartTag w:uri="urn:schemas-microsoft-com:office:smarttags" w:element="metricconverter">
        <w:smartTagPr>
          <w:attr w:name="ProductID" w:val="2012 г"/>
        </w:smartTagPr>
        <w:r w:rsidRPr="00506832">
          <w:rPr>
            <w:rFonts w:ascii="Times New Roman" w:hAnsi="Times New Roman" w:cs="Times New Roman"/>
          </w:rPr>
          <w:t>2012 г</w:t>
        </w:r>
      </w:smartTag>
      <w:r w:rsidRPr="00506832">
        <w:rPr>
          <w:rFonts w:ascii="Times New Roman" w:hAnsi="Times New Roman" w:cs="Times New Roman"/>
        </w:rPr>
        <w:t>. в номинации «Наставник молодого поколения». Я не предпринимал никаких дополнительных усилий</w:t>
      </w:r>
      <w:r w:rsidR="004B33FC">
        <w:rPr>
          <w:rFonts w:ascii="Times New Roman" w:hAnsi="Times New Roman" w:cs="Times New Roman"/>
        </w:rPr>
        <w:t>,</w:t>
      </w:r>
      <w:r w:rsidRPr="00506832">
        <w:rPr>
          <w:rFonts w:ascii="Times New Roman" w:hAnsi="Times New Roman" w:cs="Times New Roman"/>
        </w:rPr>
        <w:t xml:space="preserve"> и поэтому, естественно, не получил ее, но зато </w:t>
      </w:r>
      <w:r w:rsidRPr="003C0587">
        <w:rPr>
          <w:rFonts w:ascii="Times New Roman" w:hAnsi="Times New Roman" w:cs="Times New Roman"/>
          <w:b/>
        </w:rPr>
        <w:t>получил другое, более ценное, чем премия</w:t>
      </w:r>
      <w:r w:rsidRPr="00506832">
        <w:rPr>
          <w:rFonts w:ascii="Times New Roman" w:hAnsi="Times New Roman" w:cs="Times New Roman"/>
        </w:rPr>
        <w:t xml:space="preserve"> </w:t>
      </w:r>
      <w:r>
        <w:rPr>
          <w:rFonts w:ascii="Times New Roman" w:hAnsi="Times New Roman" w:cs="Times New Roman"/>
        </w:rPr>
        <w:t>–</w:t>
      </w:r>
      <w:r w:rsidRPr="00506832">
        <w:rPr>
          <w:rFonts w:ascii="Times New Roman" w:hAnsi="Times New Roman" w:cs="Times New Roman"/>
        </w:rPr>
        <w:t xml:space="preserve"> </w:t>
      </w:r>
      <w:r w:rsidRPr="007468A8">
        <w:rPr>
          <w:rFonts w:ascii="Times New Roman" w:hAnsi="Times New Roman"/>
          <w:b/>
        </w:rPr>
        <w:t>письма в поддержку моего выдвижения</w:t>
      </w:r>
      <w:r w:rsidRPr="00506832">
        <w:rPr>
          <w:rFonts w:ascii="Times New Roman" w:hAnsi="Times New Roman" w:cs="Times New Roman"/>
        </w:rPr>
        <w:t xml:space="preserve">. Приведу </w:t>
      </w:r>
      <w:r>
        <w:rPr>
          <w:rFonts w:ascii="Times New Roman" w:hAnsi="Times New Roman" w:cs="Times New Roman"/>
        </w:rPr>
        <w:t xml:space="preserve">одно </w:t>
      </w:r>
      <w:r w:rsidRPr="00506832">
        <w:rPr>
          <w:rFonts w:ascii="Times New Roman" w:hAnsi="Times New Roman" w:cs="Times New Roman"/>
        </w:rPr>
        <w:t>из них</w:t>
      </w:r>
      <w:r>
        <w:rPr>
          <w:rFonts w:ascii="Times New Roman" w:hAnsi="Times New Roman" w:cs="Times New Roman"/>
        </w:rPr>
        <w:t>, которое дорого</w:t>
      </w:r>
      <w:r w:rsidR="008E77F3">
        <w:rPr>
          <w:rFonts w:ascii="Times New Roman" w:hAnsi="Times New Roman" w:cs="Times New Roman"/>
        </w:rPr>
        <w:t>го</w:t>
      </w:r>
      <w:r>
        <w:rPr>
          <w:rFonts w:ascii="Times New Roman" w:hAnsi="Times New Roman" w:cs="Times New Roman"/>
        </w:rPr>
        <w:t xml:space="preserve"> стоит</w:t>
      </w:r>
      <w:r w:rsidRPr="00506832">
        <w:rPr>
          <w:rFonts w:ascii="Times New Roman" w:hAnsi="Times New Roman" w:cs="Times New Roman"/>
        </w:rPr>
        <w:t>.</w:t>
      </w:r>
    </w:p>
    <w:p w:rsidR="00506832" w:rsidRPr="00B17C42" w:rsidRDefault="00506832" w:rsidP="00B17C42">
      <w:pPr>
        <w:spacing w:line="240" w:lineRule="auto"/>
        <w:jc w:val="both"/>
        <w:rPr>
          <w:rFonts w:ascii="Times New Roman" w:hAnsi="Times New Roman" w:cs="Times New Roman"/>
        </w:rPr>
      </w:pPr>
      <w:r w:rsidRPr="00B17C42">
        <w:rPr>
          <w:rFonts w:ascii="Times New Roman" w:hAnsi="Times New Roman" w:cs="Times New Roman"/>
        </w:rPr>
        <w:t>«Мы познакомились с Анатолием Абрамовичем в разное время и при разных обстоятельствах. Но именно знакомство и дальнейшая работа с ним стала для нас решающим в выборе жизненного пути. Пути, непосредственно связанного с работой в университете, науке и образовании.</w:t>
      </w:r>
    </w:p>
    <w:p w:rsidR="00506832" w:rsidRPr="00B17C42" w:rsidRDefault="00506832" w:rsidP="00B17C42">
      <w:pPr>
        <w:spacing w:line="240" w:lineRule="auto"/>
        <w:jc w:val="both"/>
        <w:rPr>
          <w:rFonts w:ascii="Times New Roman" w:hAnsi="Times New Roman" w:cs="Times New Roman"/>
        </w:rPr>
      </w:pPr>
      <w:r w:rsidRPr="00B17C42">
        <w:rPr>
          <w:rFonts w:ascii="Times New Roman" w:hAnsi="Times New Roman" w:cs="Times New Roman"/>
        </w:rPr>
        <w:t>Появление Анатолия Абрамовича на кафедре «Компьютерные технологии» стало важным моментом в становлении и развитии нашего коллектива (</w:t>
      </w:r>
      <w:hyperlink r:id="rId489" w:history="1">
        <w:r w:rsidRPr="00B17C42">
          <w:rPr>
            <w:rStyle w:val="a3"/>
            <w:rFonts w:ascii="Times New Roman" w:hAnsi="Times New Roman" w:cs="Times New Roman"/>
          </w:rPr>
          <w:t>http://is.ifmo.ru/photo/2010-05-04-our-team/index.html</w:t>
        </w:r>
      </w:hyperlink>
      <w:r w:rsidRPr="00B17C42">
        <w:rPr>
          <w:rFonts w:ascii="Times New Roman" w:hAnsi="Times New Roman" w:cs="Times New Roman"/>
        </w:rPr>
        <w:t>). Его инициатива «Сохраним в университетах лучших!» позволила нам – молодым преподавателям – остаться работать в университете на полный рабочий день. В результате на кафедре реализуется одна из лучших в стране программ по подготовке программистов высокого уровня, а среди студентов, аспирантов и сотрудников постоянно поддерживается живая атмосфера научного творчества.</w:t>
      </w:r>
    </w:p>
    <w:p w:rsidR="00506832" w:rsidRPr="00B17C42" w:rsidRDefault="00506832" w:rsidP="00B17C42">
      <w:pPr>
        <w:spacing w:line="240" w:lineRule="auto"/>
        <w:jc w:val="both"/>
        <w:rPr>
          <w:rFonts w:ascii="Times New Roman" w:hAnsi="Times New Roman" w:cs="Times New Roman"/>
        </w:rPr>
      </w:pPr>
      <w:r w:rsidRPr="00B17C42">
        <w:rPr>
          <w:rFonts w:ascii="Times New Roman" w:hAnsi="Times New Roman" w:cs="Times New Roman"/>
        </w:rPr>
        <w:t>Всегда полный энергии и энтузиазма, не отступающий перед трудностями, готовый в любой ситуации найти решение проблемы, Анатолий Абрамович стал для нас символом движения к поставленной цели. Ролики его выступлений в Интернете имеют тысячи просмотров (чего только стоят более 3000 просмотров часового интервью!), а его книга «Заметки о мотивации» стала настольной у каждого из нас и собирает огромное число положительных откликов читателей.</w:t>
      </w:r>
    </w:p>
    <w:p w:rsidR="00506832" w:rsidRPr="00B17C42" w:rsidRDefault="00506832" w:rsidP="00B17C42">
      <w:pPr>
        <w:spacing w:line="240" w:lineRule="auto"/>
        <w:jc w:val="both"/>
        <w:rPr>
          <w:rFonts w:ascii="Times New Roman" w:hAnsi="Times New Roman" w:cs="Times New Roman"/>
          <w:spacing w:val="-4"/>
        </w:rPr>
      </w:pPr>
      <w:r w:rsidRPr="00B17C42">
        <w:rPr>
          <w:rFonts w:ascii="Times New Roman" w:hAnsi="Times New Roman" w:cs="Times New Roman"/>
          <w:spacing w:val="-4"/>
        </w:rPr>
        <w:t>Анатолий Абрамович</w:t>
      </w:r>
      <w:r w:rsidR="00FD2EEC">
        <w:rPr>
          <w:rFonts w:ascii="Times New Roman" w:hAnsi="Times New Roman" w:cs="Times New Roman"/>
          <w:spacing w:val="-4"/>
        </w:rPr>
        <w:t>,</w:t>
      </w:r>
      <w:r w:rsidRPr="00B17C42">
        <w:rPr>
          <w:rFonts w:ascii="Times New Roman" w:hAnsi="Times New Roman" w:cs="Times New Roman"/>
          <w:spacing w:val="-4"/>
        </w:rPr>
        <w:t xml:space="preserve"> несомненно</w:t>
      </w:r>
      <w:r w:rsidR="00FD2EEC">
        <w:rPr>
          <w:rFonts w:ascii="Times New Roman" w:hAnsi="Times New Roman" w:cs="Times New Roman"/>
          <w:spacing w:val="-4"/>
        </w:rPr>
        <w:t>,</w:t>
      </w:r>
      <w:r w:rsidRPr="00B17C42">
        <w:rPr>
          <w:rFonts w:ascii="Times New Roman" w:hAnsi="Times New Roman" w:cs="Times New Roman"/>
          <w:spacing w:val="-4"/>
        </w:rPr>
        <w:t xml:space="preserve"> является уникальным человеком. Он постоянно ведет активную и плодотворную научную и воспитательную работу с молодежью, и это у него получается».</w:t>
      </w:r>
    </w:p>
    <w:p w:rsidR="00506832" w:rsidRDefault="00506832" w:rsidP="00B17C42">
      <w:pPr>
        <w:spacing w:line="240" w:lineRule="auto"/>
        <w:jc w:val="both"/>
        <w:rPr>
          <w:rFonts w:ascii="Times New Roman" w:hAnsi="Times New Roman" w:cs="Times New Roman"/>
          <w:i/>
        </w:rPr>
      </w:pPr>
      <w:r w:rsidRPr="00506832">
        <w:rPr>
          <w:rFonts w:ascii="Times New Roman" w:hAnsi="Times New Roman" w:cs="Times New Roman"/>
          <w:b/>
          <w:i/>
        </w:rPr>
        <w:lastRenderedPageBreak/>
        <w:t>Андрей Станкевич</w:t>
      </w:r>
      <w:r w:rsidRPr="00506832">
        <w:rPr>
          <w:rFonts w:ascii="Times New Roman" w:hAnsi="Times New Roman" w:cs="Times New Roman"/>
          <w:i/>
        </w:rPr>
        <w:t xml:space="preserve">, доцент кафедры КТ, лауреат премии Президента РФ в области образования </w:t>
      </w:r>
      <w:smartTag w:uri="urn:schemas-microsoft-com:office:smarttags" w:element="metricconverter">
        <w:smartTagPr>
          <w:attr w:name="ProductID" w:val="2003 г"/>
        </w:smartTagPr>
        <w:r w:rsidRPr="00506832">
          <w:rPr>
            <w:rFonts w:ascii="Times New Roman" w:hAnsi="Times New Roman" w:cs="Times New Roman"/>
            <w:i/>
          </w:rPr>
          <w:t>2003 г</w:t>
        </w:r>
      </w:smartTag>
      <w:r w:rsidRPr="00506832">
        <w:rPr>
          <w:rFonts w:ascii="Times New Roman" w:hAnsi="Times New Roman" w:cs="Times New Roman"/>
          <w:i/>
        </w:rPr>
        <w:t xml:space="preserve">., лауреат молодежной премии Санкт-Петербурга </w:t>
      </w:r>
      <w:smartTag w:uri="urn:schemas-microsoft-com:office:smarttags" w:element="metricconverter">
        <w:smartTagPr>
          <w:attr w:name="ProductID" w:val="2009 г"/>
        </w:smartTagPr>
        <w:r w:rsidRPr="00506832">
          <w:rPr>
            <w:rFonts w:ascii="Times New Roman" w:hAnsi="Times New Roman" w:cs="Times New Roman"/>
            <w:i/>
          </w:rPr>
          <w:t>2009 г</w:t>
        </w:r>
      </w:smartTag>
      <w:r w:rsidRPr="00506832">
        <w:rPr>
          <w:rFonts w:ascii="Times New Roman" w:hAnsi="Times New Roman" w:cs="Times New Roman"/>
          <w:i/>
        </w:rPr>
        <w:t xml:space="preserve">., призер чемпионатов мира по программированию 2000 и 2001 гг., </w:t>
      </w:r>
      <w:r w:rsidRPr="00506832">
        <w:rPr>
          <w:rFonts w:ascii="Times New Roman" w:hAnsi="Times New Roman" w:cs="Times New Roman"/>
          <w:b/>
          <w:i/>
        </w:rPr>
        <w:t>Георгий Корнеев</w:t>
      </w:r>
      <w:r w:rsidRPr="00506832">
        <w:rPr>
          <w:rFonts w:ascii="Times New Roman" w:hAnsi="Times New Roman" w:cs="Times New Roman"/>
          <w:i/>
        </w:rPr>
        <w:t xml:space="preserve">, доцент кафедры КТ, кандидат технических наук, лауреат премии Правительства РФ в области образования </w:t>
      </w:r>
      <w:smartTag w:uri="urn:schemas-microsoft-com:office:smarttags" w:element="metricconverter">
        <w:smartTagPr>
          <w:attr w:name="ProductID" w:val="2008 г"/>
        </w:smartTagPr>
        <w:r w:rsidRPr="00506832">
          <w:rPr>
            <w:rFonts w:ascii="Times New Roman" w:hAnsi="Times New Roman" w:cs="Times New Roman"/>
            <w:i/>
          </w:rPr>
          <w:t>2008 г</w:t>
        </w:r>
      </w:smartTag>
      <w:r w:rsidRPr="00506832">
        <w:rPr>
          <w:rFonts w:ascii="Times New Roman" w:hAnsi="Times New Roman" w:cs="Times New Roman"/>
          <w:i/>
        </w:rPr>
        <w:t xml:space="preserve">., лауреат премии Правительства Санкт-Петербурга в области образования в </w:t>
      </w:r>
      <w:smartTag w:uri="urn:schemas-microsoft-com:office:smarttags" w:element="metricconverter">
        <w:smartTagPr>
          <w:attr w:name="ProductID" w:val="2010 г"/>
        </w:smartTagPr>
        <w:r w:rsidRPr="00506832">
          <w:rPr>
            <w:rFonts w:ascii="Times New Roman" w:hAnsi="Times New Roman" w:cs="Times New Roman"/>
            <w:i/>
          </w:rPr>
          <w:t>2010 г</w:t>
        </w:r>
      </w:smartTag>
      <w:r w:rsidRPr="00506832">
        <w:rPr>
          <w:rFonts w:ascii="Times New Roman" w:hAnsi="Times New Roman" w:cs="Times New Roman"/>
          <w:i/>
        </w:rPr>
        <w:t xml:space="preserve">., призер чемпионатов мира по программированию 2000 и 2001 гг., </w:t>
      </w:r>
      <w:r w:rsidRPr="00506832">
        <w:rPr>
          <w:rFonts w:ascii="Times New Roman" w:hAnsi="Times New Roman" w:cs="Times New Roman"/>
          <w:b/>
          <w:i/>
        </w:rPr>
        <w:t>Павел Маврин</w:t>
      </w:r>
      <w:r w:rsidRPr="00506832">
        <w:rPr>
          <w:rFonts w:ascii="Times New Roman" w:hAnsi="Times New Roman" w:cs="Times New Roman"/>
          <w:i/>
        </w:rPr>
        <w:t xml:space="preserve">, ассистент кафедры КТ, лауреат молодежной премии Санкт-Петербурга </w:t>
      </w:r>
      <w:smartTag w:uri="urn:schemas-microsoft-com:office:smarttags" w:element="metricconverter">
        <w:smartTagPr>
          <w:attr w:name="ProductID" w:val="2004 г"/>
        </w:smartTagPr>
        <w:r w:rsidRPr="00506832">
          <w:rPr>
            <w:rFonts w:ascii="Times New Roman" w:hAnsi="Times New Roman" w:cs="Times New Roman"/>
            <w:i/>
          </w:rPr>
          <w:t>2004 г</w:t>
        </w:r>
      </w:smartTag>
      <w:r w:rsidRPr="00506832">
        <w:rPr>
          <w:rFonts w:ascii="Times New Roman" w:hAnsi="Times New Roman" w:cs="Times New Roman"/>
          <w:i/>
        </w:rPr>
        <w:t xml:space="preserve">., чемпион мира по программированию </w:t>
      </w:r>
      <w:smartTag w:uri="urn:schemas-microsoft-com:office:smarttags" w:element="metricconverter">
        <w:smartTagPr>
          <w:attr w:name="ProductID" w:val="2004 г"/>
        </w:smartTagPr>
        <w:r w:rsidRPr="00506832">
          <w:rPr>
            <w:rFonts w:ascii="Times New Roman" w:hAnsi="Times New Roman" w:cs="Times New Roman"/>
            <w:i/>
          </w:rPr>
          <w:t>2004 г</w:t>
        </w:r>
      </w:smartTag>
      <w:r w:rsidRPr="00506832">
        <w:rPr>
          <w:rFonts w:ascii="Times New Roman" w:hAnsi="Times New Roman" w:cs="Times New Roman"/>
          <w:i/>
        </w:rPr>
        <w:t xml:space="preserve">., </w:t>
      </w:r>
      <w:r w:rsidRPr="00506832">
        <w:rPr>
          <w:rFonts w:ascii="Times New Roman" w:hAnsi="Times New Roman" w:cs="Times New Roman"/>
          <w:b/>
          <w:i/>
        </w:rPr>
        <w:t>Максим Буздалов</w:t>
      </w:r>
      <w:r w:rsidRPr="00506832">
        <w:rPr>
          <w:rFonts w:ascii="Times New Roman" w:hAnsi="Times New Roman" w:cs="Times New Roman"/>
          <w:i/>
        </w:rPr>
        <w:t>, ассистент кафедры КТ, чемпион мира по программированию</w:t>
      </w:r>
      <w:r w:rsidRPr="00506832">
        <w:rPr>
          <w:rFonts w:ascii="Times New Roman" w:hAnsi="Times New Roman" w:cs="Times New Roman"/>
        </w:rPr>
        <w:t xml:space="preserve"> </w:t>
      </w:r>
      <w:smartTag w:uri="urn:schemas-microsoft-com:office:smarttags" w:element="metricconverter">
        <w:smartTagPr>
          <w:attr w:name="ProductID" w:val="2009 г"/>
        </w:smartTagPr>
        <w:r w:rsidRPr="00506832">
          <w:rPr>
            <w:rFonts w:ascii="Times New Roman" w:hAnsi="Times New Roman" w:cs="Times New Roman"/>
            <w:i/>
          </w:rPr>
          <w:t>2009 г</w:t>
        </w:r>
      </w:smartTag>
      <w:r w:rsidRPr="00506832">
        <w:rPr>
          <w:rFonts w:ascii="Times New Roman" w:hAnsi="Times New Roman" w:cs="Times New Roman"/>
          <w:i/>
        </w:rPr>
        <w:t>.</w:t>
      </w:r>
    </w:p>
    <w:p w:rsidR="00B17C42" w:rsidRPr="00B17C42" w:rsidRDefault="00B17C42" w:rsidP="00B17C42">
      <w:pPr>
        <w:pStyle w:val="Default"/>
        <w:jc w:val="both"/>
        <w:rPr>
          <w:sz w:val="22"/>
          <w:szCs w:val="22"/>
        </w:rPr>
      </w:pPr>
      <w:r w:rsidRPr="00B17C42">
        <w:rPr>
          <w:sz w:val="22"/>
          <w:szCs w:val="22"/>
        </w:rPr>
        <w:t>А вот еще одно письмо, полученное тогда же: «</w:t>
      </w:r>
      <w:r w:rsidRPr="00B17C42">
        <w:rPr>
          <w:iCs/>
          <w:sz w:val="22"/>
          <w:szCs w:val="22"/>
        </w:rPr>
        <w:t xml:space="preserve">Вся деятельность этого </w:t>
      </w:r>
      <w:r w:rsidRPr="00B17C42">
        <w:rPr>
          <w:b/>
          <w:bCs/>
          <w:iCs/>
          <w:sz w:val="22"/>
          <w:szCs w:val="22"/>
        </w:rPr>
        <w:t xml:space="preserve">выдающегося человека </w:t>
      </w:r>
      <w:r w:rsidRPr="00B17C42">
        <w:rPr>
          <w:iCs/>
          <w:sz w:val="22"/>
          <w:szCs w:val="22"/>
        </w:rPr>
        <w:t>заслуживает огромного уважения. Являясь заведующим кафедрой «Технологи</w:t>
      </w:r>
      <w:r w:rsidR="00DD4A6B">
        <w:rPr>
          <w:iCs/>
          <w:sz w:val="22"/>
          <w:szCs w:val="22"/>
        </w:rPr>
        <w:t>и</w:t>
      </w:r>
      <w:r w:rsidRPr="00B17C42">
        <w:rPr>
          <w:iCs/>
          <w:sz w:val="22"/>
          <w:szCs w:val="22"/>
        </w:rPr>
        <w:t xml:space="preserve"> программирования» НИУ ИТМО и ежедневно сталкиваясь с молодыми дарованиями, Анатолий Абрамович своим трудолюбием, своим примером заражает и мотивирует студентов, многие из которых становятся настоящими светилами программирования. Отмечу также, что и крупнейшее международное соревнование для русскоязычных программистов, </w:t>
      </w:r>
      <w:r w:rsidRPr="00B17C42">
        <w:rPr>
          <w:i/>
          <w:iCs/>
          <w:sz w:val="22"/>
          <w:szCs w:val="22"/>
        </w:rPr>
        <w:t>Russian Code Cup</w:t>
      </w:r>
      <w:r w:rsidRPr="00B17C42">
        <w:rPr>
          <w:iCs/>
          <w:sz w:val="22"/>
          <w:szCs w:val="22"/>
        </w:rPr>
        <w:t>, было проведено при активном участии Анатолия Абрамовича. На мой взгляд, именно такой человек, как А.А. Шалыто, должен работать со студентами, и в полной мере</w:t>
      </w:r>
      <w:r w:rsidR="008E77F3">
        <w:rPr>
          <w:iCs/>
          <w:sz w:val="22"/>
          <w:szCs w:val="22"/>
        </w:rPr>
        <w:t xml:space="preserve"> является наставником молодежи.</w:t>
      </w:r>
    </w:p>
    <w:p w:rsidR="00B17C42" w:rsidRDefault="00B17C42" w:rsidP="00B17C42">
      <w:pPr>
        <w:spacing w:line="240" w:lineRule="auto"/>
        <w:jc w:val="both"/>
        <w:rPr>
          <w:rFonts w:ascii="Times New Roman" w:hAnsi="Times New Roman" w:cs="Times New Roman"/>
        </w:rPr>
      </w:pPr>
      <w:r w:rsidRPr="00B17C42">
        <w:rPr>
          <w:rFonts w:ascii="Times New Roman" w:hAnsi="Times New Roman" w:cs="Times New Roman"/>
          <w:b/>
          <w:bCs/>
          <w:iCs/>
        </w:rPr>
        <w:t>И</w:t>
      </w:r>
      <w:r w:rsidR="003D3BA8">
        <w:rPr>
          <w:rFonts w:ascii="Times New Roman" w:hAnsi="Times New Roman" w:cs="Times New Roman"/>
          <w:b/>
          <w:bCs/>
          <w:iCs/>
        </w:rPr>
        <w:t>лья</w:t>
      </w:r>
      <w:r w:rsidRPr="00B17C42">
        <w:rPr>
          <w:rFonts w:ascii="Times New Roman" w:hAnsi="Times New Roman" w:cs="Times New Roman"/>
          <w:b/>
          <w:bCs/>
          <w:iCs/>
        </w:rPr>
        <w:t xml:space="preserve"> Широков</w:t>
      </w:r>
      <w:r w:rsidRPr="00B17C42">
        <w:rPr>
          <w:rFonts w:ascii="Times New Roman" w:hAnsi="Times New Roman" w:cs="Times New Roman"/>
          <w:iCs/>
        </w:rPr>
        <w:t xml:space="preserve">, руководитель проекта «Одноклассники», основатель проекта «Мой круг», выпускник </w:t>
      </w:r>
      <w:r w:rsidRPr="00B17C42">
        <w:rPr>
          <w:rFonts w:ascii="Times New Roman" w:hAnsi="Times New Roman" w:cs="Times New Roman"/>
          <w:i/>
          <w:iCs/>
        </w:rPr>
        <w:t>Stanford GSB</w:t>
      </w:r>
      <w:r w:rsidRPr="00B17C42">
        <w:rPr>
          <w:rFonts w:ascii="Times New Roman" w:hAnsi="Times New Roman" w:cs="Times New Roman"/>
        </w:rPr>
        <w:t>»</w:t>
      </w:r>
      <w:r>
        <w:rPr>
          <w:rFonts w:ascii="Times New Roman" w:hAnsi="Times New Roman" w:cs="Times New Roman"/>
        </w:rPr>
        <w:t>.</w:t>
      </w:r>
    </w:p>
    <w:p w:rsidR="00051417" w:rsidRDefault="00546141" w:rsidP="00B17C42">
      <w:pPr>
        <w:spacing w:line="240" w:lineRule="auto"/>
        <w:jc w:val="both"/>
        <w:rPr>
          <w:rFonts w:ascii="Times New Roman" w:hAnsi="Times New Roman" w:cs="Times New Roman"/>
        </w:rPr>
      </w:pPr>
      <w:r>
        <w:rPr>
          <w:rFonts w:ascii="Times New Roman" w:hAnsi="Times New Roman" w:cs="Times New Roman"/>
        </w:rPr>
        <w:t>Несколько слов о</w:t>
      </w:r>
      <w:r w:rsidR="008E25D8">
        <w:rPr>
          <w:rFonts w:ascii="Times New Roman" w:hAnsi="Times New Roman" w:cs="Times New Roman"/>
        </w:rPr>
        <w:t>б</w:t>
      </w:r>
      <w:r>
        <w:rPr>
          <w:rFonts w:ascii="Times New Roman" w:hAnsi="Times New Roman" w:cs="Times New Roman"/>
        </w:rPr>
        <w:t xml:space="preserve"> энергии</w:t>
      </w:r>
      <w:r w:rsidR="008E25D8">
        <w:rPr>
          <w:rFonts w:ascii="Times New Roman" w:hAnsi="Times New Roman" w:cs="Times New Roman"/>
        </w:rPr>
        <w:t xml:space="preserve"> и информации</w:t>
      </w:r>
      <w:r>
        <w:rPr>
          <w:rFonts w:ascii="Times New Roman" w:hAnsi="Times New Roman" w:cs="Times New Roman"/>
        </w:rPr>
        <w:t>. Однажды Андрей Станкевич пришел ко мне на лекцию, которую в прошлом году уже слушал. Когда я сказал об этом, он ответил, что пришел не за знаниями, а подпитаться энергией. Его выдающийся однокурсник был на одной моей лекции и больше не ходил</w:t>
      </w:r>
      <w:r w:rsidR="006866FE" w:rsidRPr="006866FE">
        <w:rPr>
          <w:rFonts w:ascii="Times New Roman" w:hAnsi="Times New Roman" w:cs="Times New Roman"/>
        </w:rPr>
        <w:t>:</w:t>
      </w:r>
      <w:r>
        <w:rPr>
          <w:rFonts w:ascii="Times New Roman" w:hAnsi="Times New Roman" w:cs="Times New Roman"/>
        </w:rPr>
        <w:t xml:space="preserve"> сказал, </w:t>
      </w:r>
      <w:r w:rsidR="003B19DA">
        <w:rPr>
          <w:rFonts w:ascii="Times New Roman" w:hAnsi="Times New Roman" w:cs="Times New Roman"/>
        </w:rPr>
        <w:t xml:space="preserve">что </w:t>
      </w:r>
      <w:r>
        <w:rPr>
          <w:rFonts w:ascii="Times New Roman" w:hAnsi="Times New Roman" w:cs="Times New Roman"/>
        </w:rPr>
        <w:t>ему было мало информации, а</w:t>
      </w:r>
      <w:r w:rsidR="008E25D8">
        <w:rPr>
          <w:rFonts w:ascii="Times New Roman" w:hAnsi="Times New Roman" w:cs="Times New Roman"/>
        </w:rPr>
        <w:t xml:space="preserve"> в</w:t>
      </w:r>
      <w:r>
        <w:rPr>
          <w:rFonts w:ascii="Times New Roman" w:hAnsi="Times New Roman" w:cs="Times New Roman"/>
        </w:rPr>
        <w:t xml:space="preserve"> моей </w:t>
      </w:r>
      <w:r w:rsidR="008E25D8">
        <w:rPr>
          <w:rFonts w:ascii="Times New Roman" w:hAnsi="Times New Roman" w:cs="Times New Roman"/>
        </w:rPr>
        <w:t>энергии, он, видимо, не нуждался</w:t>
      </w:r>
      <w:r>
        <w:rPr>
          <w:rFonts w:ascii="Times New Roman" w:hAnsi="Times New Roman" w:cs="Times New Roman"/>
        </w:rPr>
        <w:t>.</w:t>
      </w:r>
      <w:r w:rsidR="008E25D8">
        <w:rPr>
          <w:rFonts w:ascii="Times New Roman" w:hAnsi="Times New Roman" w:cs="Times New Roman"/>
        </w:rPr>
        <w:t xml:space="preserve"> Потом, когда я стал его научным руководителем, ему часто пригождалась </w:t>
      </w:r>
      <w:r w:rsidR="00051417">
        <w:rPr>
          <w:rFonts w:ascii="Times New Roman" w:hAnsi="Times New Roman" w:cs="Times New Roman"/>
        </w:rPr>
        <w:t xml:space="preserve">и </w:t>
      </w:r>
      <w:r w:rsidR="008E25D8">
        <w:rPr>
          <w:rFonts w:ascii="Times New Roman" w:hAnsi="Times New Roman" w:cs="Times New Roman"/>
        </w:rPr>
        <w:t>м</w:t>
      </w:r>
      <w:r w:rsidR="003B19DA">
        <w:rPr>
          <w:rFonts w:ascii="Times New Roman" w:hAnsi="Times New Roman" w:cs="Times New Roman"/>
        </w:rPr>
        <w:t>оя</w:t>
      </w:r>
      <w:r w:rsidR="008E25D8">
        <w:rPr>
          <w:rFonts w:ascii="Times New Roman" w:hAnsi="Times New Roman" w:cs="Times New Roman"/>
        </w:rPr>
        <w:t xml:space="preserve"> информация</w:t>
      </w:r>
      <w:r w:rsidR="00051417">
        <w:rPr>
          <w:rFonts w:ascii="Times New Roman" w:hAnsi="Times New Roman" w:cs="Times New Roman"/>
        </w:rPr>
        <w:t>, и моя энергия</w:t>
      </w:r>
      <w:r w:rsidR="008E25D8">
        <w:rPr>
          <w:rFonts w:ascii="Times New Roman" w:hAnsi="Times New Roman" w:cs="Times New Roman"/>
        </w:rPr>
        <w:t>.</w:t>
      </w:r>
      <w:r w:rsidR="007768B7">
        <w:rPr>
          <w:rFonts w:ascii="Times New Roman" w:hAnsi="Times New Roman" w:cs="Times New Roman"/>
        </w:rPr>
        <w:t xml:space="preserve"> Известно, что в Америке Э. Маск расставляет столбики для подпитки автомобилей энергией, я, видимо, тоже являюсь таким «столбиком».</w:t>
      </w:r>
    </w:p>
    <w:p w:rsidR="00AF654E" w:rsidRDefault="00051417" w:rsidP="00B17C42">
      <w:pPr>
        <w:spacing w:line="240" w:lineRule="auto"/>
        <w:jc w:val="both"/>
        <w:rPr>
          <w:rFonts w:ascii="Times New Roman" w:hAnsi="Times New Roman" w:cs="Times New Roman"/>
        </w:rPr>
      </w:pPr>
      <w:r>
        <w:rPr>
          <w:rFonts w:ascii="Times New Roman" w:hAnsi="Times New Roman" w:cs="Times New Roman"/>
        </w:rPr>
        <w:t xml:space="preserve">И еще об одном. Я часто своим молодым коллегам рассказываю </w:t>
      </w:r>
      <w:r w:rsidR="0029230F">
        <w:rPr>
          <w:rFonts w:ascii="Times New Roman" w:hAnsi="Times New Roman" w:cs="Times New Roman"/>
        </w:rPr>
        <w:t xml:space="preserve">истории. Они </w:t>
      </w:r>
      <w:r w:rsidR="001F4BCD">
        <w:rPr>
          <w:rFonts w:ascii="Times New Roman" w:hAnsi="Times New Roman" w:cs="Times New Roman"/>
        </w:rPr>
        <w:t>их слушают, но, как показывает опыт,</w:t>
      </w:r>
      <w:r w:rsidR="008E25D8">
        <w:rPr>
          <w:rFonts w:ascii="Times New Roman" w:hAnsi="Times New Roman" w:cs="Times New Roman"/>
        </w:rPr>
        <w:t xml:space="preserve"> </w:t>
      </w:r>
      <w:r w:rsidR="006866FE">
        <w:rPr>
          <w:rFonts w:ascii="Times New Roman" w:hAnsi="Times New Roman" w:cs="Times New Roman"/>
        </w:rPr>
        <w:t xml:space="preserve">обычно </w:t>
      </w:r>
      <w:r w:rsidR="001F4BCD">
        <w:rPr>
          <w:rFonts w:ascii="Times New Roman" w:hAnsi="Times New Roman" w:cs="Times New Roman"/>
        </w:rPr>
        <w:t xml:space="preserve">не для того, чтобы в аналогичных ситуациях поступать </w:t>
      </w:r>
      <w:r w:rsidR="006866FE">
        <w:rPr>
          <w:rFonts w:ascii="Times New Roman" w:hAnsi="Times New Roman" w:cs="Times New Roman"/>
        </w:rPr>
        <w:t>соответствующим образом</w:t>
      </w:r>
      <w:r w:rsidR="001F4BCD">
        <w:rPr>
          <w:rFonts w:ascii="Times New Roman" w:hAnsi="Times New Roman" w:cs="Times New Roman"/>
        </w:rPr>
        <w:t>, а из уважения ко мне или моему возрасту</w:t>
      </w:r>
      <w:r w:rsidR="001F4BCD" w:rsidRPr="001F4BCD">
        <w:rPr>
          <w:rFonts w:ascii="Times New Roman" w:hAnsi="Times New Roman" w:cs="Times New Roman"/>
        </w:rPr>
        <w:t xml:space="preserve">: </w:t>
      </w:r>
      <w:r w:rsidR="001F4BCD">
        <w:rPr>
          <w:rFonts w:ascii="Times New Roman" w:hAnsi="Times New Roman" w:cs="Times New Roman"/>
        </w:rPr>
        <w:t xml:space="preserve">любит «дедушка» поговорить, то почему бы </w:t>
      </w:r>
      <w:r w:rsidR="00AF654E">
        <w:rPr>
          <w:rFonts w:ascii="Times New Roman" w:hAnsi="Times New Roman" w:cs="Times New Roman"/>
        </w:rPr>
        <w:t xml:space="preserve">ему </w:t>
      </w:r>
      <w:r w:rsidR="001F4BCD">
        <w:rPr>
          <w:rFonts w:ascii="Times New Roman" w:hAnsi="Times New Roman" w:cs="Times New Roman"/>
        </w:rPr>
        <w:t xml:space="preserve">не </w:t>
      </w:r>
      <w:r w:rsidR="006866FE">
        <w:rPr>
          <w:rFonts w:ascii="Times New Roman" w:hAnsi="Times New Roman" w:cs="Times New Roman"/>
        </w:rPr>
        <w:t>п</w:t>
      </w:r>
      <w:r w:rsidR="00296F92">
        <w:rPr>
          <w:rFonts w:ascii="Times New Roman" w:hAnsi="Times New Roman" w:cs="Times New Roman"/>
        </w:rPr>
        <w:t>ослушать его</w:t>
      </w:r>
      <w:r w:rsidR="006866FE">
        <w:rPr>
          <w:rFonts w:ascii="Times New Roman" w:hAnsi="Times New Roman" w:cs="Times New Roman"/>
        </w:rPr>
        <w:t xml:space="preserve"> в рабочее время</w:t>
      </w:r>
      <w:r w:rsidR="001F4BCD">
        <w:rPr>
          <w:rFonts w:ascii="Times New Roman" w:hAnsi="Times New Roman" w:cs="Times New Roman"/>
        </w:rPr>
        <w:t>. При этом мне бывает очень обидно, когда они «вляп</w:t>
      </w:r>
      <w:r w:rsidR="00AF654E">
        <w:rPr>
          <w:rFonts w:ascii="Times New Roman" w:hAnsi="Times New Roman" w:cs="Times New Roman"/>
        </w:rPr>
        <w:t>а</w:t>
      </w:r>
      <w:r w:rsidR="001F4BCD">
        <w:rPr>
          <w:rFonts w:ascii="Times New Roman" w:hAnsi="Times New Roman" w:cs="Times New Roman"/>
        </w:rPr>
        <w:t xml:space="preserve">ют в истории», чего можно было бы избежать, </w:t>
      </w:r>
      <w:r w:rsidR="00AF654E">
        <w:rPr>
          <w:rFonts w:ascii="Times New Roman" w:hAnsi="Times New Roman" w:cs="Times New Roman"/>
        </w:rPr>
        <w:t xml:space="preserve">если бы использовали рассказанное как </w:t>
      </w:r>
      <w:r w:rsidR="006D1001">
        <w:rPr>
          <w:rFonts w:ascii="Times New Roman" w:hAnsi="Times New Roman" w:cs="Times New Roman"/>
        </w:rPr>
        <w:t xml:space="preserve">урок и </w:t>
      </w:r>
      <w:r w:rsidR="001F4BCD">
        <w:rPr>
          <w:rFonts w:ascii="Times New Roman" w:hAnsi="Times New Roman" w:cs="Times New Roman"/>
        </w:rPr>
        <w:t xml:space="preserve">руководство к действию. </w:t>
      </w:r>
      <w:r w:rsidR="001F049D">
        <w:rPr>
          <w:rFonts w:ascii="Times New Roman" w:hAnsi="Times New Roman" w:cs="Times New Roman"/>
        </w:rPr>
        <w:t>Например, если все начальники организации</w:t>
      </w:r>
      <w:r w:rsidR="007C598A">
        <w:rPr>
          <w:rFonts w:ascii="Times New Roman" w:hAnsi="Times New Roman" w:cs="Times New Roman"/>
        </w:rPr>
        <w:t>, где Вы работаете,</w:t>
      </w:r>
      <w:r w:rsidR="001F049D">
        <w:rPr>
          <w:rFonts w:ascii="Times New Roman" w:hAnsi="Times New Roman" w:cs="Times New Roman"/>
        </w:rPr>
        <w:t xml:space="preserve"> обещают представить Вашу кандидатуру на </w:t>
      </w:r>
      <w:r w:rsidR="007C598A">
        <w:rPr>
          <w:rFonts w:ascii="Times New Roman" w:hAnsi="Times New Roman" w:cs="Times New Roman"/>
        </w:rPr>
        <w:t xml:space="preserve">некоторый </w:t>
      </w:r>
      <w:r w:rsidR="001F049D">
        <w:rPr>
          <w:rFonts w:ascii="Times New Roman" w:hAnsi="Times New Roman" w:cs="Times New Roman"/>
        </w:rPr>
        <w:t xml:space="preserve">конкурс, это не значит, что это произойдет, так как обстоятельства могут измениться. Поэтому, если Вы заинтересованы в участии в этом конкурсе, то должны котролировать процесс </w:t>
      </w:r>
      <w:r w:rsidR="007C598A">
        <w:rPr>
          <w:rFonts w:ascii="Times New Roman" w:hAnsi="Times New Roman" w:cs="Times New Roman"/>
        </w:rPr>
        <w:t xml:space="preserve">представления </w:t>
      </w:r>
      <w:r w:rsidR="001F049D">
        <w:rPr>
          <w:rFonts w:ascii="Times New Roman" w:hAnsi="Times New Roman" w:cs="Times New Roman"/>
        </w:rPr>
        <w:t xml:space="preserve">на всех стадиях, так как известно какой стороной чаще всего падает бутерброд...   </w:t>
      </w:r>
    </w:p>
    <w:p w:rsidR="00B56B02" w:rsidRDefault="00AF654E" w:rsidP="00B17C42">
      <w:pPr>
        <w:spacing w:line="240" w:lineRule="auto"/>
        <w:jc w:val="both"/>
        <w:rPr>
          <w:rFonts w:ascii="Times New Roman" w:hAnsi="Times New Roman" w:cs="Times New Roman"/>
        </w:rPr>
      </w:pPr>
      <w:r>
        <w:rPr>
          <w:rFonts w:ascii="Times New Roman" w:hAnsi="Times New Roman" w:cs="Times New Roman"/>
        </w:rPr>
        <w:t>Как</w:t>
      </w:r>
      <w:r w:rsidR="00B56B02">
        <w:rPr>
          <w:rFonts w:ascii="Times New Roman" w:hAnsi="Times New Roman" w:cs="Times New Roman"/>
        </w:rPr>
        <w:t>-то</w:t>
      </w:r>
      <w:r>
        <w:rPr>
          <w:rFonts w:ascii="Times New Roman" w:hAnsi="Times New Roman" w:cs="Times New Roman"/>
        </w:rPr>
        <w:t xml:space="preserve"> один близкий мне человек спросил, зачем я пишу «Заметки о мотивации».</w:t>
      </w:r>
      <w:r w:rsidR="00546141">
        <w:rPr>
          <w:rFonts w:ascii="Times New Roman" w:hAnsi="Times New Roman" w:cs="Times New Roman"/>
        </w:rPr>
        <w:t xml:space="preserve"> </w:t>
      </w:r>
      <w:r>
        <w:rPr>
          <w:rFonts w:ascii="Times New Roman" w:hAnsi="Times New Roman" w:cs="Times New Roman"/>
        </w:rPr>
        <w:t xml:space="preserve">Я ответил, что во многом для того, чтобы люди поступали так, как советуют </w:t>
      </w:r>
      <w:r w:rsidR="00B56B02">
        <w:rPr>
          <w:rFonts w:ascii="Times New Roman" w:hAnsi="Times New Roman" w:cs="Times New Roman"/>
        </w:rPr>
        <w:t xml:space="preserve">в приводимых мною цитатах </w:t>
      </w:r>
      <w:r>
        <w:rPr>
          <w:rFonts w:ascii="Times New Roman" w:hAnsi="Times New Roman" w:cs="Times New Roman"/>
        </w:rPr>
        <w:t xml:space="preserve">умные люди. </w:t>
      </w:r>
      <w:r w:rsidR="00B56B02">
        <w:rPr>
          <w:rFonts w:ascii="Times New Roman" w:hAnsi="Times New Roman" w:cs="Times New Roman"/>
        </w:rPr>
        <w:t xml:space="preserve">Надеюсь, что </w:t>
      </w:r>
      <w:r w:rsidR="006866FE">
        <w:rPr>
          <w:rFonts w:ascii="Times New Roman" w:hAnsi="Times New Roman" w:cs="Times New Roman"/>
        </w:rPr>
        <w:t xml:space="preserve">и </w:t>
      </w:r>
      <w:r w:rsidR="00B56B02">
        <w:rPr>
          <w:rFonts w:ascii="Times New Roman" w:hAnsi="Times New Roman" w:cs="Times New Roman"/>
        </w:rPr>
        <w:t xml:space="preserve">я сам советую, что-то толковое. </w:t>
      </w:r>
      <w:r>
        <w:rPr>
          <w:rFonts w:ascii="Times New Roman" w:hAnsi="Times New Roman" w:cs="Times New Roman"/>
        </w:rPr>
        <w:t xml:space="preserve">Мне было сказано, что, несмотря на возраст, я очень наивен, так как люди если их </w:t>
      </w:r>
      <w:r w:rsidR="006866FE">
        <w:rPr>
          <w:rFonts w:ascii="Times New Roman" w:hAnsi="Times New Roman" w:cs="Times New Roman"/>
        </w:rPr>
        <w:t xml:space="preserve">и </w:t>
      </w:r>
      <w:r>
        <w:rPr>
          <w:rFonts w:ascii="Times New Roman" w:hAnsi="Times New Roman" w:cs="Times New Roman"/>
        </w:rPr>
        <w:t>читают, то для развлечения, а вовсе не для того, чтобы поступать, как там написано</w:t>
      </w:r>
      <w:r w:rsidR="00B56B02">
        <w:rPr>
          <w:rFonts w:ascii="Times New Roman" w:hAnsi="Times New Roman" w:cs="Times New Roman"/>
        </w:rPr>
        <w:t xml:space="preserve">, так как </w:t>
      </w:r>
      <w:r w:rsidR="006866FE">
        <w:rPr>
          <w:rFonts w:ascii="Times New Roman" w:hAnsi="Times New Roman" w:cs="Times New Roman"/>
        </w:rPr>
        <w:t>«народ»</w:t>
      </w:r>
      <w:r w:rsidR="00B56B02">
        <w:rPr>
          <w:rFonts w:ascii="Times New Roman" w:hAnsi="Times New Roman" w:cs="Times New Roman"/>
        </w:rPr>
        <w:t xml:space="preserve"> часто не уч</w:t>
      </w:r>
      <w:r w:rsidR="006866FE">
        <w:rPr>
          <w:rFonts w:ascii="Times New Roman" w:hAnsi="Times New Roman" w:cs="Times New Roman"/>
        </w:rPr>
        <w:t>и</w:t>
      </w:r>
      <w:r w:rsidR="00B56B02">
        <w:rPr>
          <w:rFonts w:ascii="Times New Roman" w:hAnsi="Times New Roman" w:cs="Times New Roman"/>
        </w:rPr>
        <w:t>тся даже на своих ошибках, что уж тут говорить про опыт других</w:t>
      </w:r>
      <w:r>
        <w:rPr>
          <w:rFonts w:ascii="Times New Roman" w:hAnsi="Times New Roman" w:cs="Times New Roman"/>
        </w:rPr>
        <w:t>.</w:t>
      </w:r>
      <w:r w:rsidR="00B56B02">
        <w:rPr>
          <w:rFonts w:ascii="Times New Roman" w:hAnsi="Times New Roman" w:cs="Times New Roman"/>
        </w:rPr>
        <w:t xml:space="preserve"> Я чувствовал это, когда </w:t>
      </w:r>
      <w:r w:rsidR="006866FE">
        <w:rPr>
          <w:rFonts w:ascii="Times New Roman" w:hAnsi="Times New Roman" w:cs="Times New Roman"/>
        </w:rPr>
        <w:t>начал</w:t>
      </w:r>
      <w:r w:rsidR="00B56B02">
        <w:rPr>
          <w:rFonts w:ascii="Times New Roman" w:hAnsi="Times New Roman" w:cs="Times New Roman"/>
        </w:rPr>
        <w:t xml:space="preserve"> писать «Заметки», </w:t>
      </w:r>
      <w:r w:rsidR="006866FE">
        <w:rPr>
          <w:rFonts w:ascii="Times New Roman" w:hAnsi="Times New Roman" w:cs="Times New Roman"/>
        </w:rPr>
        <w:t>но скоро понял</w:t>
      </w:r>
      <w:r w:rsidR="00B56B02">
        <w:rPr>
          <w:rFonts w:ascii="Times New Roman" w:hAnsi="Times New Roman" w:cs="Times New Roman"/>
        </w:rPr>
        <w:t>, что</w:t>
      </w:r>
      <w:r w:rsidR="006866FE">
        <w:rPr>
          <w:rFonts w:ascii="Times New Roman" w:hAnsi="Times New Roman" w:cs="Times New Roman"/>
        </w:rPr>
        <w:t xml:space="preserve"> есть</w:t>
      </w:r>
      <w:r w:rsidR="00B56B02">
        <w:rPr>
          <w:rFonts w:ascii="Times New Roman" w:hAnsi="Times New Roman" w:cs="Times New Roman"/>
        </w:rPr>
        <w:t xml:space="preserve">, по крайней мере, один человек, которому они полезны – это я сам. </w:t>
      </w:r>
    </w:p>
    <w:p w:rsidR="00546141" w:rsidRPr="00B56B02" w:rsidRDefault="00B56B02" w:rsidP="00296F92">
      <w:pPr>
        <w:spacing w:before="320" w:line="240" w:lineRule="auto"/>
        <w:jc w:val="both"/>
        <w:rPr>
          <w:rFonts w:ascii="Times New Roman" w:hAnsi="Times New Roman" w:cs="Times New Roman"/>
        </w:rPr>
      </w:pPr>
      <w:r w:rsidRPr="00B56B02">
        <w:rPr>
          <w:rFonts w:ascii="Times New Roman" w:hAnsi="Times New Roman" w:cs="Times New Roman"/>
        </w:rPr>
        <w:t xml:space="preserve">Поэтому и выбрал в «Заметках» такой эпиграф: </w:t>
      </w:r>
      <w:r>
        <w:rPr>
          <w:rFonts w:ascii="Times New Roman" w:hAnsi="Times New Roman" w:cs="Times New Roman"/>
        </w:rPr>
        <w:t xml:space="preserve"> – </w:t>
      </w:r>
      <w:r w:rsidRPr="00B56B02">
        <w:rPr>
          <w:rFonts w:ascii="Times New Roman" w:hAnsi="Times New Roman" w:cs="Times New Roman"/>
        </w:rPr>
        <w:t>«Дяденька, зачем Вы стоите здесь и проповедуете добро? Ведь Вас никто не слушает. Да и разве Вы в силах что-нибудь изменить?</w:t>
      </w:r>
      <w:r>
        <w:rPr>
          <w:rFonts w:ascii="Times New Roman" w:hAnsi="Times New Roman" w:cs="Times New Roman"/>
        </w:rPr>
        <w:t>»</w:t>
      </w:r>
      <w:r w:rsidRPr="00B56B02">
        <w:rPr>
          <w:rFonts w:ascii="Times New Roman" w:hAnsi="Times New Roman" w:cs="Times New Roman"/>
        </w:rPr>
        <w:t xml:space="preserve"> </w:t>
      </w:r>
      <w:r>
        <w:rPr>
          <w:rFonts w:ascii="Times New Roman" w:hAnsi="Times New Roman" w:cs="Times New Roman"/>
        </w:rPr>
        <w:t>– «</w:t>
      </w:r>
      <w:r w:rsidRPr="00B56B02">
        <w:rPr>
          <w:rFonts w:ascii="Times New Roman" w:hAnsi="Times New Roman" w:cs="Times New Roman"/>
        </w:rPr>
        <w:t>Все это я и сам понимаю</w:t>
      </w:r>
      <w:r>
        <w:rPr>
          <w:rFonts w:ascii="Times New Roman" w:hAnsi="Times New Roman" w:cs="Times New Roman"/>
        </w:rPr>
        <w:t>, н</w:t>
      </w:r>
      <w:r w:rsidRPr="00B56B02">
        <w:rPr>
          <w:rFonts w:ascii="Times New Roman" w:hAnsi="Times New Roman" w:cs="Times New Roman"/>
        </w:rPr>
        <w:t>о если я не буду каждый день пытаться изменить человечество, то боюсь, что оно изменит меня» (Э.</w:t>
      </w:r>
      <w:r w:rsidRPr="00B56B02">
        <w:rPr>
          <w:rFonts w:ascii="Times New Roman" w:hAnsi="Times New Roman" w:cs="Times New Roman"/>
          <w:lang w:val="en-US"/>
        </w:rPr>
        <w:t> </w:t>
      </w:r>
      <w:r w:rsidRPr="00B56B02">
        <w:rPr>
          <w:rFonts w:ascii="Times New Roman" w:hAnsi="Times New Roman" w:cs="Times New Roman"/>
        </w:rPr>
        <w:t xml:space="preserve">Нансен).  </w:t>
      </w:r>
      <w:r w:rsidR="00AF654E" w:rsidRPr="00B56B02">
        <w:rPr>
          <w:rFonts w:ascii="Times New Roman" w:hAnsi="Times New Roman" w:cs="Times New Roman"/>
        </w:rPr>
        <w:t xml:space="preserve">   </w:t>
      </w:r>
      <w:r w:rsidR="00546141" w:rsidRPr="00B56B02">
        <w:rPr>
          <w:rFonts w:ascii="Times New Roman" w:hAnsi="Times New Roman" w:cs="Times New Roman"/>
        </w:rPr>
        <w:t xml:space="preserve"> </w:t>
      </w:r>
    </w:p>
    <w:p w:rsidR="00ED32F6" w:rsidRPr="00ED56CC" w:rsidRDefault="00ED32F6" w:rsidP="0047334A">
      <w:pPr>
        <w:pStyle w:val="Default"/>
        <w:spacing w:afterLines="60" w:after="144"/>
        <w:jc w:val="both"/>
        <w:rPr>
          <w:bCs/>
          <w:sz w:val="22"/>
          <w:szCs w:val="22"/>
        </w:rPr>
      </w:pPr>
      <w:r w:rsidRPr="00ED56CC">
        <w:rPr>
          <w:bCs/>
          <w:sz w:val="22"/>
          <w:szCs w:val="22"/>
        </w:rPr>
        <w:t>В 2012 г. под руководством В.Г. Парфенова был сформирован научно-исследовательский центр «Технологии программирования и искусственного интеллекта» (</w:t>
      </w:r>
      <w:hyperlink r:id="rId490" w:history="1">
        <w:r w:rsidRPr="00ED56CC">
          <w:rPr>
            <w:rStyle w:val="a3"/>
            <w:bCs/>
            <w:sz w:val="22"/>
            <w:szCs w:val="22"/>
          </w:rPr>
          <w:t>http://is.ifmo.ru/science/2012/results-2012.pdf</w:t>
        </w:r>
      </w:hyperlink>
      <w:r w:rsidRPr="00ED56CC">
        <w:rPr>
          <w:bCs/>
          <w:sz w:val="22"/>
          <w:szCs w:val="22"/>
        </w:rPr>
        <w:t>).</w:t>
      </w:r>
    </w:p>
    <w:p w:rsidR="00654AF6" w:rsidRPr="00ED56CC" w:rsidRDefault="00654AF6" w:rsidP="0047334A">
      <w:pPr>
        <w:pStyle w:val="Default"/>
        <w:spacing w:afterLines="60" w:after="144"/>
        <w:jc w:val="both"/>
        <w:rPr>
          <w:color w:val="auto"/>
          <w:sz w:val="22"/>
          <w:szCs w:val="22"/>
        </w:rPr>
      </w:pPr>
      <w:r w:rsidRPr="00ED56CC">
        <w:rPr>
          <w:bCs/>
          <w:sz w:val="22"/>
          <w:szCs w:val="22"/>
        </w:rPr>
        <w:t>В декабре 2012 г</w:t>
      </w:r>
      <w:r w:rsidRPr="00ED56CC">
        <w:rPr>
          <w:bCs/>
          <w:color w:val="auto"/>
          <w:sz w:val="22"/>
          <w:szCs w:val="22"/>
        </w:rPr>
        <w:t xml:space="preserve">. Ю.Ю. </w:t>
      </w:r>
      <w:hyperlink r:id="rId491" w:history="1">
        <w:r w:rsidR="00510F25" w:rsidRPr="00296F92">
          <w:rPr>
            <w:rStyle w:val="a3"/>
            <w:color w:val="auto"/>
            <w:sz w:val="22"/>
            <w:szCs w:val="22"/>
            <w:u w:val="none"/>
          </w:rPr>
          <w:t xml:space="preserve">Янкиным и </w:t>
        </w:r>
        <w:r w:rsidR="00510F25" w:rsidRPr="00296F92">
          <w:rPr>
            <w:rStyle w:val="a3"/>
            <w:bCs/>
            <w:color w:val="auto"/>
            <w:sz w:val="22"/>
            <w:szCs w:val="22"/>
            <w:u w:val="none"/>
          </w:rPr>
          <w:t>мною</w:t>
        </w:r>
        <w:r w:rsidR="00510F25" w:rsidRPr="00296F92">
          <w:rPr>
            <w:rStyle w:val="a3"/>
            <w:color w:val="auto"/>
            <w:sz w:val="22"/>
            <w:szCs w:val="22"/>
            <w:u w:val="none"/>
          </w:rPr>
          <w:t xml:space="preserve"> на основе автоматного программирования была разработана технология создания программного обеспечения модулей, выполненных на основе </w:t>
        </w:r>
        <w:r w:rsidR="00510F25" w:rsidRPr="00296F92">
          <w:rPr>
            <w:rStyle w:val="a3"/>
            <w:color w:val="auto"/>
            <w:sz w:val="22"/>
            <w:szCs w:val="22"/>
            <w:u w:val="none"/>
          </w:rPr>
          <w:lastRenderedPageBreak/>
          <w:t>программируемых логических интегральных схем</w:t>
        </w:r>
      </w:hyperlink>
      <w:r w:rsidRPr="00ED56CC">
        <w:rPr>
          <w:color w:val="auto"/>
          <w:sz w:val="22"/>
          <w:szCs w:val="22"/>
        </w:rPr>
        <w:t xml:space="preserve"> (</w:t>
      </w:r>
      <w:hyperlink r:id="rId492" w:history="1">
        <w:r w:rsidRPr="00ED56CC">
          <w:rPr>
            <w:rStyle w:val="a3"/>
            <w:sz w:val="22"/>
            <w:szCs w:val="22"/>
          </w:rPr>
          <w:t>http://is.ifmo.ru/present/2012/Yankin-Shalyto-PLIS.exe</w:t>
        </w:r>
      </w:hyperlink>
      <w:r w:rsidRPr="00ED56CC">
        <w:rPr>
          <w:color w:val="auto"/>
          <w:sz w:val="22"/>
          <w:szCs w:val="22"/>
        </w:rPr>
        <w:t>).</w:t>
      </w:r>
      <w:r w:rsidR="00452997" w:rsidRPr="00ED56CC">
        <w:rPr>
          <w:color w:val="auto"/>
          <w:sz w:val="22"/>
          <w:szCs w:val="22"/>
        </w:rPr>
        <w:t xml:space="preserve"> </w:t>
      </w:r>
    </w:p>
    <w:p w:rsidR="00E06969" w:rsidRDefault="00691CA0" w:rsidP="00BA3E82">
      <w:pPr>
        <w:pStyle w:val="Default"/>
        <w:spacing w:afterLines="80" w:after="192"/>
        <w:jc w:val="both"/>
        <w:rPr>
          <w:bCs/>
          <w:sz w:val="22"/>
          <w:szCs w:val="22"/>
        </w:rPr>
      </w:pPr>
      <w:r>
        <w:rPr>
          <w:bCs/>
          <w:sz w:val="22"/>
          <w:szCs w:val="22"/>
        </w:rPr>
        <w:t xml:space="preserve">В </w:t>
      </w:r>
      <w:r w:rsidR="0019411A">
        <w:rPr>
          <w:bCs/>
          <w:sz w:val="22"/>
          <w:szCs w:val="22"/>
        </w:rPr>
        <w:t>2012</w:t>
      </w:r>
      <w:r w:rsidR="000270F6">
        <w:rPr>
          <w:bCs/>
          <w:sz w:val="22"/>
          <w:szCs w:val="22"/>
        </w:rPr>
        <w:t xml:space="preserve"> </w:t>
      </w:r>
      <w:r w:rsidR="0019411A">
        <w:rPr>
          <w:bCs/>
          <w:sz w:val="22"/>
          <w:szCs w:val="22"/>
        </w:rPr>
        <w:t xml:space="preserve">г. безвременно скончался </w:t>
      </w:r>
      <w:r w:rsidR="00672262">
        <w:rPr>
          <w:bCs/>
          <w:sz w:val="22"/>
          <w:szCs w:val="22"/>
        </w:rPr>
        <w:t xml:space="preserve">мой давний </w:t>
      </w:r>
      <w:r w:rsidR="006A33F3">
        <w:rPr>
          <w:bCs/>
          <w:sz w:val="22"/>
          <w:szCs w:val="22"/>
        </w:rPr>
        <w:t xml:space="preserve">знакомый </w:t>
      </w:r>
      <w:r w:rsidR="00672262">
        <w:rPr>
          <w:bCs/>
          <w:sz w:val="22"/>
          <w:szCs w:val="22"/>
        </w:rPr>
        <w:t xml:space="preserve">по работе в «НПО «Аврора» – </w:t>
      </w:r>
      <w:r w:rsidR="0019411A">
        <w:rPr>
          <w:bCs/>
          <w:sz w:val="22"/>
          <w:szCs w:val="22"/>
        </w:rPr>
        <w:t xml:space="preserve">вице-президент компании «Транзас» </w:t>
      </w:r>
      <w:r w:rsidR="0019411A" w:rsidRPr="004679D3">
        <w:rPr>
          <w:b/>
          <w:bCs/>
          <w:sz w:val="22"/>
          <w:szCs w:val="22"/>
        </w:rPr>
        <w:t>Виктор Александрович Годунов</w:t>
      </w:r>
      <w:r w:rsidR="0019411A">
        <w:rPr>
          <w:bCs/>
          <w:sz w:val="22"/>
          <w:szCs w:val="22"/>
        </w:rPr>
        <w:t>, который помогал нашей кафедре в лице Андрея Станкевича (</w:t>
      </w:r>
      <w:hyperlink r:id="rId493" w:history="1">
        <w:r w:rsidR="0019411A" w:rsidRPr="00A903B5">
          <w:rPr>
            <w:rStyle w:val="a3"/>
            <w:bCs/>
            <w:sz w:val="22"/>
            <w:szCs w:val="22"/>
          </w:rPr>
          <w:t>http://is.ifmo.ru/people/2012/Godunov.pdf</w:t>
        </w:r>
      </w:hyperlink>
      <w:r w:rsidR="0019411A">
        <w:rPr>
          <w:bCs/>
          <w:sz w:val="22"/>
          <w:szCs w:val="22"/>
        </w:rPr>
        <w:t xml:space="preserve">). </w:t>
      </w:r>
      <w:r w:rsidR="000270F6">
        <w:rPr>
          <w:bCs/>
          <w:sz w:val="22"/>
          <w:szCs w:val="22"/>
        </w:rPr>
        <w:t xml:space="preserve">25.06.2013 </w:t>
      </w:r>
      <w:r w:rsidR="008F553F">
        <w:rPr>
          <w:bCs/>
          <w:sz w:val="22"/>
          <w:szCs w:val="22"/>
        </w:rPr>
        <w:t xml:space="preserve">г. </w:t>
      </w:r>
      <w:r w:rsidR="006F3CD8">
        <w:rPr>
          <w:bCs/>
          <w:sz w:val="22"/>
          <w:szCs w:val="22"/>
        </w:rPr>
        <w:t>благодая</w:t>
      </w:r>
      <w:r w:rsidR="008F553F">
        <w:rPr>
          <w:bCs/>
          <w:sz w:val="22"/>
          <w:szCs w:val="22"/>
        </w:rPr>
        <w:t xml:space="preserve"> мои</w:t>
      </w:r>
      <w:r w:rsidR="006F3CD8">
        <w:rPr>
          <w:bCs/>
          <w:sz w:val="22"/>
          <w:szCs w:val="22"/>
        </w:rPr>
        <w:t>м</w:t>
      </w:r>
      <w:r w:rsidR="008F553F">
        <w:rPr>
          <w:bCs/>
          <w:sz w:val="22"/>
          <w:szCs w:val="22"/>
        </w:rPr>
        <w:t xml:space="preserve"> усили</w:t>
      </w:r>
      <w:r w:rsidR="006F3CD8">
        <w:rPr>
          <w:bCs/>
          <w:sz w:val="22"/>
          <w:szCs w:val="22"/>
        </w:rPr>
        <w:t>ям</w:t>
      </w:r>
      <w:r w:rsidR="008F553F">
        <w:rPr>
          <w:bCs/>
          <w:sz w:val="22"/>
          <w:szCs w:val="22"/>
        </w:rPr>
        <w:t xml:space="preserve"> компанией «Транзас» была уч</w:t>
      </w:r>
      <w:r w:rsidR="000270F6">
        <w:rPr>
          <w:bCs/>
          <w:sz w:val="22"/>
          <w:szCs w:val="22"/>
        </w:rPr>
        <w:t>реждена стипе</w:t>
      </w:r>
      <w:r w:rsidR="00281058">
        <w:rPr>
          <w:bCs/>
          <w:sz w:val="22"/>
          <w:szCs w:val="22"/>
        </w:rPr>
        <w:t>н</w:t>
      </w:r>
      <w:r w:rsidR="000270F6">
        <w:rPr>
          <w:bCs/>
          <w:sz w:val="22"/>
          <w:szCs w:val="22"/>
        </w:rPr>
        <w:t>дия имени В.А. Годунова в области информационных технологий для студентов и аспирантов кафедры «Компьютерные технологии» (</w:t>
      </w:r>
      <w:hyperlink r:id="rId494" w:history="1">
        <w:r w:rsidR="000270F6" w:rsidRPr="006A33F3">
          <w:rPr>
            <w:rStyle w:val="a3"/>
            <w:bCs/>
            <w:sz w:val="22"/>
            <w:szCs w:val="22"/>
          </w:rPr>
          <w:t>http://www.ifmo.ru/ru/viewstip/94/stipendiya_v.a._godunova.htm</w:t>
        </w:r>
      </w:hyperlink>
      <w:r w:rsidR="000270F6">
        <w:rPr>
          <w:bCs/>
          <w:sz w:val="22"/>
          <w:szCs w:val="22"/>
        </w:rPr>
        <w:t>).</w:t>
      </w:r>
      <w:r>
        <w:rPr>
          <w:bCs/>
          <w:sz w:val="22"/>
          <w:szCs w:val="22"/>
        </w:rPr>
        <w:t xml:space="preserve"> </w:t>
      </w:r>
    </w:p>
    <w:p w:rsidR="0019411A" w:rsidRDefault="00B11022" w:rsidP="00BA3E82">
      <w:pPr>
        <w:pStyle w:val="Default"/>
        <w:spacing w:afterLines="80" w:after="192"/>
        <w:jc w:val="both"/>
        <w:rPr>
          <w:bCs/>
          <w:sz w:val="22"/>
          <w:szCs w:val="22"/>
        </w:rPr>
      </w:pPr>
      <w:r>
        <w:rPr>
          <w:bCs/>
          <w:sz w:val="22"/>
          <w:szCs w:val="22"/>
        </w:rPr>
        <w:t>Были утверждены</w:t>
      </w:r>
      <w:r w:rsidR="00E06969">
        <w:rPr>
          <w:bCs/>
          <w:sz w:val="22"/>
          <w:szCs w:val="22"/>
        </w:rPr>
        <w:t xml:space="preserve"> положение об этой стипендии (</w:t>
      </w:r>
      <w:hyperlink r:id="rId495" w:history="1">
        <w:r w:rsidR="00E06969" w:rsidRPr="005E2B9D">
          <w:rPr>
            <w:rStyle w:val="a3"/>
            <w:bCs/>
            <w:sz w:val="22"/>
            <w:szCs w:val="22"/>
          </w:rPr>
          <w:t>http://is.ifmo.ru/scholarships/godunov-regulations.pdf</w:t>
        </w:r>
      </w:hyperlink>
      <w:r w:rsidR="00E06969">
        <w:rPr>
          <w:bCs/>
          <w:sz w:val="22"/>
          <w:szCs w:val="22"/>
        </w:rPr>
        <w:t xml:space="preserve">) и первый </w:t>
      </w:r>
      <w:r w:rsidR="008E7B29">
        <w:rPr>
          <w:bCs/>
          <w:sz w:val="22"/>
          <w:szCs w:val="22"/>
        </w:rPr>
        <w:t>приказ об ее назначении</w:t>
      </w:r>
      <w:r>
        <w:rPr>
          <w:bCs/>
          <w:sz w:val="22"/>
          <w:szCs w:val="22"/>
        </w:rPr>
        <w:t xml:space="preserve"> (</w:t>
      </w:r>
      <w:hyperlink r:id="rId496" w:history="1">
        <w:r w:rsidR="008E7B29" w:rsidRPr="005E2B9D">
          <w:rPr>
            <w:rStyle w:val="a3"/>
            <w:bCs/>
            <w:sz w:val="22"/>
            <w:szCs w:val="22"/>
          </w:rPr>
          <w:t>http://is.ifmo.ru/scholarships/godunov-order-2013.pdf</w:t>
        </w:r>
      </w:hyperlink>
      <w:r>
        <w:rPr>
          <w:rStyle w:val="a3"/>
          <w:bCs/>
          <w:sz w:val="22"/>
          <w:szCs w:val="22"/>
        </w:rPr>
        <w:t>)</w:t>
      </w:r>
      <w:r w:rsidR="008E7B29">
        <w:rPr>
          <w:bCs/>
          <w:sz w:val="22"/>
          <w:szCs w:val="22"/>
        </w:rPr>
        <w:t xml:space="preserve">. </w:t>
      </w:r>
      <w:r>
        <w:rPr>
          <w:bCs/>
          <w:sz w:val="22"/>
          <w:szCs w:val="22"/>
        </w:rPr>
        <w:t xml:space="preserve">После этого стипендия выплачивалась еще раз. </w:t>
      </w:r>
      <w:r w:rsidR="00691CA0">
        <w:rPr>
          <w:bCs/>
          <w:sz w:val="22"/>
          <w:szCs w:val="22"/>
        </w:rPr>
        <w:t xml:space="preserve">Потом в связи с </w:t>
      </w:r>
      <w:r w:rsidR="00672262">
        <w:rPr>
          <w:bCs/>
          <w:sz w:val="22"/>
          <w:szCs w:val="22"/>
        </w:rPr>
        <w:t xml:space="preserve">организационными </w:t>
      </w:r>
      <w:r w:rsidR="00691CA0">
        <w:rPr>
          <w:bCs/>
          <w:sz w:val="22"/>
          <w:szCs w:val="22"/>
        </w:rPr>
        <w:t>изменениями в «Транзасе» выплата стипе</w:t>
      </w:r>
      <w:r w:rsidR="008F553F">
        <w:rPr>
          <w:bCs/>
          <w:sz w:val="22"/>
          <w:szCs w:val="22"/>
        </w:rPr>
        <w:t>н</w:t>
      </w:r>
      <w:r w:rsidR="00691CA0">
        <w:rPr>
          <w:bCs/>
          <w:sz w:val="22"/>
          <w:szCs w:val="22"/>
        </w:rPr>
        <w:t>дии была приостановлена</w:t>
      </w:r>
      <w:r w:rsidR="008E7B29">
        <w:rPr>
          <w:bCs/>
          <w:sz w:val="22"/>
          <w:szCs w:val="22"/>
        </w:rPr>
        <w:t xml:space="preserve">, </w:t>
      </w:r>
      <w:r w:rsidR="00672262">
        <w:rPr>
          <w:bCs/>
          <w:sz w:val="22"/>
          <w:szCs w:val="22"/>
        </w:rPr>
        <w:t>но</w:t>
      </w:r>
      <w:r w:rsidR="008E7B29">
        <w:rPr>
          <w:bCs/>
          <w:sz w:val="22"/>
          <w:szCs w:val="22"/>
        </w:rPr>
        <w:t xml:space="preserve"> с</w:t>
      </w:r>
      <w:r w:rsidR="00691CA0">
        <w:rPr>
          <w:bCs/>
          <w:sz w:val="22"/>
          <w:szCs w:val="22"/>
        </w:rPr>
        <w:t xml:space="preserve"> 2017 г. </w:t>
      </w:r>
      <w:r w:rsidR="00E06969">
        <w:rPr>
          <w:bCs/>
          <w:sz w:val="22"/>
          <w:szCs w:val="22"/>
        </w:rPr>
        <w:t>она</w:t>
      </w:r>
      <w:r w:rsidR="00691CA0">
        <w:rPr>
          <w:bCs/>
          <w:sz w:val="22"/>
          <w:szCs w:val="22"/>
        </w:rPr>
        <w:t xml:space="preserve"> выплачива</w:t>
      </w:r>
      <w:r w:rsidR="008E13EB">
        <w:rPr>
          <w:bCs/>
          <w:sz w:val="22"/>
          <w:szCs w:val="22"/>
        </w:rPr>
        <w:t>ет</w:t>
      </w:r>
      <w:r w:rsidR="00691CA0">
        <w:rPr>
          <w:bCs/>
          <w:sz w:val="22"/>
          <w:szCs w:val="22"/>
        </w:rPr>
        <w:t>ся вновь</w:t>
      </w:r>
      <w:r w:rsidR="00686235">
        <w:rPr>
          <w:bCs/>
          <w:sz w:val="22"/>
          <w:szCs w:val="22"/>
        </w:rPr>
        <w:t>!</w:t>
      </w:r>
      <w:r w:rsidR="00691CA0">
        <w:rPr>
          <w:bCs/>
          <w:sz w:val="22"/>
          <w:szCs w:val="22"/>
        </w:rPr>
        <w:t xml:space="preserve"> </w:t>
      </w:r>
    </w:p>
    <w:p w:rsidR="00911912" w:rsidRDefault="00911912" w:rsidP="00BA3E82">
      <w:pPr>
        <w:pStyle w:val="Default"/>
        <w:spacing w:afterLines="80" w:after="192"/>
        <w:jc w:val="both"/>
        <w:rPr>
          <w:sz w:val="22"/>
          <w:szCs w:val="22"/>
        </w:rPr>
      </w:pPr>
      <w:r>
        <w:rPr>
          <w:sz w:val="22"/>
          <w:szCs w:val="22"/>
        </w:rPr>
        <w:t>П</w:t>
      </w:r>
      <w:r w:rsidRPr="002413CD">
        <w:rPr>
          <w:sz w:val="22"/>
          <w:szCs w:val="22"/>
        </w:rPr>
        <w:t xml:space="preserve">. </w:t>
      </w:r>
      <w:r>
        <w:rPr>
          <w:sz w:val="22"/>
          <w:szCs w:val="22"/>
        </w:rPr>
        <w:t>Маврин</w:t>
      </w:r>
      <w:r w:rsidRPr="002413CD">
        <w:rPr>
          <w:sz w:val="22"/>
          <w:szCs w:val="22"/>
        </w:rPr>
        <w:t xml:space="preserve"> </w:t>
      </w:r>
      <w:r>
        <w:rPr>
          <w:sz w:val="22"/>
          <w:szCs w:val="22"/>
        </w:rPr>
        <w:t>и</w:t>
      </w:r>
      <w:r w:rsidRPr="002413CD">
        <w:rPr>
          <w:sz w:val="22"/>
          <w:szCs w:val="22"/>
        </w:rPr>
        <w:t xml:space="preserve"> </w:t>
      </w:r>
      <w:r>
        <w:rPr>
          <w:sz w:val="22"/>
          <w:szCs w:val="22"/>
        </w:rPr>
        <w:t>М</w:t>
      </w:r>
      <w:r w:rsidRPr="002413CD">
        <w:rPr>
          <w:sz w:val="22"/>
          <w:szCs w:val="22"/>
        </w:rPr>
        <w:t xml:space="preserve">. </w:t>
      </w:r>
      <w:r>
        <w:rPr>
          <w:sz w:val="22"/>
          <w:szCs w:val="22"/>
        </w:rPr>
        <w:t>Буздалов</w:t>
      </w:r>
      <w:r w:rsidRPr="002413CD">
        <w:rPr>
          <w:sz w:val="22"/>
          <w:szCs w:val="22"/>
        </w:rPr>
        <w:t xml:space="preserve"> </w:t>
      </w:r>
      <w:r>
        <w:rPr>
          <w:sz w:val="22"/>
          <w:szCs w:val="22"/>
        </w:rPr>
        <w:t>отправились</w:t>
      </w:r>
      <w:r w:rsidRPr="002413CD">
        <w:rPr>
          <w:sz w:val="22"/>
          <w:szCs w:val="22"/>
        </w:rPr>
        <w:t xml:space="preserve"> </w:t>
      </w:r>
      <w:r>
        <w:rPr>
          <w:sz w:val="22"/>
          <w:szCs w:val="22"/>
        </w:rPr>
        <w:t>в</w:t>
      </w:r>
      <w:r w:rsidRPr="002413CD">
        <w:rPr>
          <w:sz w:val="22"/>
          <w:szCs w:val="22"/>
        </w:rPr>
        <w:t xml:space="preserve"> </w:t>
      </w:r>
      <w:r>
        <w:rPr>
          <w:sz w:val="22"/>
          <w:szCs w:val="22"/>
        </w:rPr>
        <w:t>ставш</w:t>
      </w:r>
      <w:r w:rsidR="003F5191">
        <w:rPr>
          <w:sz w:val="22"/>
          <w:szCs w:val="22"/>
        </w:rPr>
        <w:t>и</w:t>
      </w:r>
      <w:r>
        <w:rPr>
          <w:sz w:val="22"/>
          <w:szCs w:val="22"/>
        </w:rPr>
        <w:t>й</w:t>
      </w:r>
      <w:r w:rsidRPr="002413CD">
        <w:rPr>
          <w:sz w:val="22"/>
          <w:szCs w:val="22"/>
        </w:rPr>
        <w:t xml:space="preserve"> </w:t>
      </w:r>
      <w:r>
        <w:rPr>
          <w:sz w:val="22"/>
          <w:szCs w:val="22"/>
        </w:rPr>
        <w:t>уже</w:t>
      </w:r>
      <w:r w:rsidRPr="002413CD">
        <w:rPr>
          <w:sz w:val="22"/>
          <w:szCs w:val="22"/>
        </w:rPr>
        <w:t xml:space="preserve"> </w:t>
      </w:r>
      <w:r>
        <w:rPr>
          <w:sz w:val="22"/>
          <w:szCs w:val="22"/>
        </w:rPr>
        <w:t>традиционным</w:t>
      </w:r>
      <w:r w:rsidRPr="002413CD">
        <w:rPr>
          <w:sz w:val="22"/>
          <w:szCs w:val="22"/>
        </w:rPr>
        <w:t xml:space="preserve"> </w:t>
      </w:r>
      <w:r>
        <w:rPr>
          <w:sz w:val="22"/>
          <w:szCs w:val="22"/>
        </w:rPr>
        <w:t>пункт</w:t>
      </w:r>
      <w:r w:rsidRPr="002413CD">
        <w:rPr>
          <w:sz w:val="22"/>
          <w:szCs w:val="22"/>
        </w:rPr>
        <w:t xml:space="preserve"> </w:t>
      </w:r>
      <w:r>
        <w:rPr>
          <w:sz w:val="22"/>
          <w:szCs w:val="22"/>
        </w:rPr>
        <w:t>назначения</w:t>
      </w:r>
      <w:r w:rsidRPr="002413CD">
        <w:rPr>
          <w:sz w:val="22"/>
          <w:szCs w:val="22"/>
        </w:rPr>
        <w:t xml:space="preserve"> – </w:t>
      </w:r>
      <w:r>
        <w:rPr>
          <w:sz w:val="22"/>
          <w:szCs w:val="22"/>
        </w:rPr>
        <w:t>Давос</w:t>
      </w:r>
      <w:r w:rsidRPr="002413CD">
        <w:rPr>
          <w:sz w:val="22"/>
          <w:szCs w:val="22"/>
        </w:rPr>
        <w:t xml:space="preserve">, </w:t>
      </w:r>
      <w:r>
        <w:rPr>
          <w:sz w:val="22"/>
          <w:szCs w:val="22"/>
        </w:rPr>
        <w:t>где</w:t>
      </w:r>
      <w:r w:rsidRPr="002413CD">
        <w:rPr>
          <w:sz w:val="22"/>
          <w:szCs w:val="22"/>
        </w:rPr>
        <w:t xml:space="preserve"> </w:t>
      </w:r>
      <w:r>
        <w:rPr>
          <w:sz w:val="22"/>
          <w:szCs w:val="22"/>
        </w:rPr>
        <w:t>тренировали</w:t>
      </w:r>
      <w:r w:rsidRPr="002413CD">
        <w:rPr>
          <w:sz w:val="22"/>
          <w:szCs w:val="22"/>
        </w:rPr>
        <w:t xml:space="preserve"> </w:t>
      </w:r>
      <w:r>
        <w:rPr>
          <w:sz w:val="22"/>
          <w:szCs w:val="22"/>
        </w:rPr>
        <w:t xml:space="preserve">швейцарских школьников и трех школьников из Санкт-Петербурга, которых </w:t>
      </w:r>
      <w:r w:rsidR="00672262">
        <w:rPr>
          <w:sz w:val="22"/>
          <w:szCs w:val="22"/>
        </w:rPr>
        <w:t>Павел и Максим</w:t>
      </w:r>
      <w:r>
        <w:rPr>
          <w:sz w:val="22"/>
          <w:szCs w:val="22"/>
        </w:rPr>
        <w:t xml:space="preserve"> </w:t>
      </w:r>
      <w:r w:rsidR="007374BB">
        <w:rPr>
          <w:sz w:val="22"/>
          <w:szCs w:val="22"/>
        </w:rPr>
        <w:t xml:space="preserve">опять </w:t>
      </w:r>
      <w:r>
        <w:rPr>
          <w:sz w:val="22"/>
          <w:szCs w:val="22"/>
        </w:rPr>
        <w:t xml:space="preserve">повезли с собой за счет принимающей стороны. </w:t>
      </w:r>
    </w:p>
    <w:p w:rsidR="00FA5745" w:rsidRPr="00FA5745" w:rsidRDefault="00FA5745" w:rsidP="00BA3E82">
      <w:pPr>
        <w:pStyle w:val="Default"/>
        <w:spacing w:afterLines="80" w:after="192"/>
        <w:jc w:val="both"/>
        <w:rPr>
          <w:sz w:val="22"/>
          <w:szCs w:val="22"/>
        </w:rPr>
      </w:pPr>
      <w:r>
        <w:rPr>
          <w:sz w:val="22"/>
          <w:szCs w:val="22"/>
        </w:rPr>
        <w:t xml:space="preserve">В этом году на конкурсе </w:t>
      </w:r>
      <w:r w:rsidRPr="00FA5745">
        <w:rPr>
          <w:i/>
          <w:sz w:val="22"/>
          <w:szCs w:val="22"/>
          <w:lang w:val="en-US"/>
        </w:rPr>
        <w:t>The</w:t>
      </w:r>
      <w:r w:rsidRPr="00FA5745">
        <w:rPr>
          <w:i/>
          <w:sz w:val="22"/>
          <w:szCs w:val="22"/>
        </w:rPr>
        <w:t xml:space="preserve"> </w:t>
      </w:r>
      <w:r w:rsidRPr="00FA5745">
        <w:rPr>
          <w:i/>
          <w:sz w:val="22"/>
          <w:szCs w:val="22"/>
          <w:lang w:val="en-US"/>
        </w:rPr>
        <w:t>Big</w:t>
      </w:r>
      <w:r w:rsidRPr="00FA5745">
        <w:rPr>
          <w:i/>
          <w:sz w:val="22"/>
          <w:szCs w:val="22"/>
        </w:rPr>
        <w:t xml:space="preserve"> </w:t>
      </w:r>
      <w:r w:rsidRPr="00FA5745">
        <w:rPr>
          <w:i/>
          <w:sz w:val="22"/>
          <w:szCs w:val="22"/>
          <w:lang w:val="en-US"/>
        </w:rPr>
        <w:t>Bang</w:t>
      </w:r>
      <w:r w:rsidRPr="00FA5745">
        <w:rPr>
          <w:sz w:val="22"/>
          <w:szCs w:val="22"/>
        </w:rPr>
        <w:t xml:space="preserve"> </w:t>
      </w:r>
      <w:r>
        <w:rPr>
          <w:sz w:val="22"/>
          <w:szCs w:val="22"/>
        </w:rPr>
        <w:t>(</w:t>
      </w:r>
      <w:hyperlink r:id="rId497" w:history="1">
        <w:r w:rsidRPr="00FA5745">
          <w:rPr>
            <w:rStyle w:val="a3"/>
            <w:sz w:val="22"/>
            <w:szCs w:val="22"/>
          </w:rPr>
          <w:t>http://www.ifmo.ru/ru/viewnews/2545/%3Cb%3EThe_Big_Bang_%E2%80%94_k_uspehu_vmeste_s_niu_itmo%3Cdrb%3E.htm</w:t>
        </w:r>
      </w:hyperlink>
      <w:r>
        <w:rPr>
          <w:sz w:val="22"/>
          <w:szCs w:val="22"/>
        </w:rPr>
        <w:t>) В. Ульянцев, представивший проект «</w:t>
      </w:r>
      <w:r w:rsidRPr="00FA5745">
        <w:rPr>
          <w:rStyle w:val="a4"/>
          <w:b w:val="0"/>
          <w:sz w:val="22"/>
          <w:szCs w:val="22"/>
        </w:rPr>
        <w:t>Программный комплекс автоматизированного построения систем управления беспилотными самолетами</w:t>
      </w:r>
      <w:r>
        <w:rPr>
          <w:sz w:val="22"/>
          <w:szCs w:val="22"/>
        </w:rPr>
        <w:t>», вошел в число победителей</w:t>
      </w:r>
      <w:r w:rsidR="00A54F95" w:rsidRPr="00A54F95">
        <w:rPr>
          <w:sz w:val="22"/>
          <w:szCs w:val="22"/>
        </w:rPr>
        <w:t xml:space="preserve"> (</w:t>
      </w:r>
      <w:hyperlink r:id="rId498" w:history="1">
        <w:r w:rsidR="00A54F95" w:rsidRPr="00F828F2">
          <w:rPr>
            <w:rStyle w:val="a3"/>
            <w:sz w:val="22"/>
            <w:szCs w:val="22"/>
            <w:lang w:val="en-US"/>
          </w:rPr>
          <w:t>http</w:t>
        </w:r>
        <w:r w:rsidR="00A54F95" w:rsidRPr="00F828F2">
          <w:rPr>
            <w:rStyle w:val="a3"/>
            <w:sz w:val="22"/>
            <w:szCs w:val="22"/>
          </w:rPr>
          <w:t>://</w:t>
        </w:r>
        <w:r w:rsidR="00A54F95" w:rsidRPr="00F828F2">
          <w:rPr>
            <w:rStyle w:val="a3"/>
            <w:sz w:val="22"/>
            <w:szCs w:val="22"/>
            <w:lang w:val="en-US"/>
          </w:rPr>
          <w:t>is</w:t>
        </w:r>
        <w:r w:rsidR="00A54F95" w:rsidRPr="00F828F2">
          <w:rPr>
            <w:rStyle w:val="a3"/>
            <w:sz w:val="22"/>
            <w:szCs w:val="22"/>
          </w:rPr>
          <w:t>.</w:t>
        </w:r>
        <w:r w:rsidR="00A54F95" w:rsidRPr="00F828F2">
          <w:rPr>
            <w:rStyle w:val="a3"/>
            <w:sz w:val="22"/>
            <w:szCs w:val="22"/>
            <w:lang w:val="en-US"/>
          </w:rPr>
          <w:t>ifmo</w:t>
        </w:r>
        <w:r w:rsidR="00A54F95" w:rsidRPr="00F828F2">
          <w:rPr>
            <w:rStyle w:val="a3"/>
            <w:sz w:val="22"/>
            <w:szCs w:val="22"/>
          </w:rPr>
          <w:t>.</w:t>
        </w:r>
        <w:r w:rsidR="00A54F95" w:rsidRPr="00F828F2">
          <w:rPr>
            <w:rStyle w:val="a3"/>
            <w:sz w:val="22"/>
            <w:szCs w:val="22"/>
            <w:lang w:val="en-US"/>
          </w:rPr>
          <w:t>ru</w:t>
        </w:r>
        <w:r w:rsidR="00A54F95" w:rsidRPr="00F828F2">
          <w:rPr>
            <w:rStyle w:val="a3"/>
            <w:sz w:val="22"/>
            <w:szCs w:val="22"/>
          </w:rPr>
          <w:t>/</w:t>
        </w:r>
        <w:r w:rsidR="00A54F95" w:rsidRPr="00F828F2">
          <w:rPr>
            <w:rStyle w:val="a3"/>
            <w:sz w:val="22"/>
            <w:szCs w:val="22"/>
            <w:lang w:val="en-US"/>
          </w:rPr>
          <w:t>photo</w:t>
        </w:r>
        <w:r w:rsidR="00A54F95" w:rsidRPr="00F828F2">
          <w:rPr>
            <w:rStyle w:val="a3"/>
            <w:sz w:val="22"/>
            <w:szCs w:val="22"/>
          </w:rPr>
          <w:t>/2012-10-26-</w:t>
        </w:r>
        <w:r w:rsidR="00A54F95" w:rsidRPr="00F828F2">
          <w:rPr>
            <w:rStyle w:val="a3"/>
            <w:sz w:val="22"/>
            <w:szCs w:val="22"/>
            <w:lang w:val="en-US"/>
          </w:rPr>
          <w:t>BigBang</w:t>
        </w:r>
        <w:r w:rsidR="00A54F95" w:rsidRPr="00F828F2">
          <w:rPr>
            <w:rStyle w:val="a3"/>
            <w:sz w:val="22"/>
            <w:szCs w:val="22"/>
          </w:rPr>
          <w:t>/</w:t>
        </w:r>
        <w:r w:rsidR="00A54F95" w:rsidRPr="00F828F2">
          <w:rPr>
            <w:rStyle w:val="a3"/>
            <w:sz w:val="22"/>
            <w:szCs w:val="22"/>
            <w:lang w:val="en-US"/>
          </w:rPr>
          <w:t>index</w:t>
        </w:r>
        <w:r w:rsidR="00A54F95" w:rsidRPr="00F828F2">
          <w:rPr>
            <w:rStyle w:val="a3"/>
            <w:sz w:val="22"/>
            <w:szCs w:val="22"/>
          </w:rPr>
          <w:t>.</w:t>
        </w:r>
        <w:r w:rsidR="00A54F95" w:rsidRPr="00F828F2">
          <w:rPr>
            <w:rStyle w:val="a3"/>
            <w:sz w:val="22"/>
            <w:szCs w:val="22"/>
            <w:lang w:val="en-US"/>
          </w:rPr>
          <w:t>html</w:t>
        </w:r>
      </w:hyperlink>
      <w:r w:rsidR="00A54F95" w:rsidRPr="00A54F95">
        <w:rPr>
          <w:sz w:val="22"/>
          <w:szCs w:val="22"/>
        </w:rPr>
        <w:t>)</w:t>
      </w:r>
      <w:r>
        <w:rPr>
          <w:sz w:val="22"/>
          <w:szCs w:val="22"/>
        </w:rPr>
        <w:t xml:space="preserve">. </w:t>
      </w:r>
    </w:p>
    <w:p w:rsidR="006F459C" w:rsidRDefault="002630FB" w:rsidP="00BA3E82">
      <w:pPr>
        <w:pStyle w:val="Default"/>
        <w:spacing w:afterLines="80" w:after="192"/>
        <w:jc w:val="both"/>
        <w:rPr>
          <w:sz w:val="22"/>
          <w:szCs w:val="22"/>
        </w:rPr>
      </w:pPr>
      <w:r>
        <w:rPr>
          <w:sz w:val="22"/>
          <w:szCs w:val="22"/>
        </w:rPr>
        <w:t xml:space="preserve">В </w:t>
      </w:r>
      <w:r w:rsidR="00911912">
        <w:rPr>
          <w:sz w:val="22"/>
          <w:szCs w:val="22"/>
        </w:rPr>
        <w:t xml:space="preserve">2012 г. кафедра КТ </w:t>
      </w:r>
      <w:r w:rsidR="00B11022">
        <w:rPr>
          <w:sz w:val="22"/>
          <w:szCs w:val="22"/>
        </w:rPr>
        <w:t xml:space="preserve">впервые </w:t>
      </w:r>
      <w:r w:rsidR="00911912">
        <w:rPr>
          <w:sz w:val="22"/>
          <w:szCs w:val="22"/>
        </w:rPr>
        <w:t xml:space="preserve">провела </w:t>
      </w:r>
      <w:r w:rsidR="00911912" w:rsidRPr="00BA2628">
        <w:rPr>
          <w:b/>
          <w:sz w:val="22"/>
          <w:szCs w:val="22"/>
        </w:rPr>
        <w:t>соревнования</w:t>
      </w:r>
      <w:r w:rsidR="00B11022" w:rsidRPr="00BA2628">
        <w:rPr>
          <w:b/>
          <w:sz w:val="22"/>
          <w:szCs w:val="22"/>
        </w:rPr>
        <w:t xml:space="preserve"> по программированию на промышленном предприятии</w:t>
      </w:r>
      <w:r w:rsidR="00B11022">
        <w:rPr>
          <w:sz w:val="22"/>
          <w:szCs w:val="22"/>
        </w:rPr>
        <w:t xml:space="preserve"> –</w:t>
      </w:r>
      <w:r w:rsidR="00911912">
        <w:rPr>
          <w:sz w:val="22"/>
          <w:szCs w:val="22"/>
        </w:rPr>
        <w:t xml:space="preserve"> «Кубок ОАО «Концерн НПО «Аврора» по программированию» (</w:t>
      </w:r>
      <w:hyperlink r:id="rId499" w:history="1">
        <w:r w:rsidR="00911912" w:rsidRPr="00D47385">
          <w:rPr>
            <w:rStyle w:val="a3"/>
            <w:sz w:val="22"/>
            <w:szCs w:val="22"/>
          </w:rPr>
          <w:t>http://neerc.ifmo.ru/contests/aurora/information/index.html</w:t>
        </w:r>
      </w:hyperlink>
      <w:r w:rsidR="00911912">
        <w:rPr>
          <w:sz w:val="22"/>
          <w:szCs w:val="22"/>
        </w:rPr>
        <w:t>)</w:t>
      </w:r>
      <w:r w:rsidR="00BA2628">
        <w:rPr>
          <w:sz w:val="22"/>
          <w:szCs w:val="22"/>
        </w:rPr>
        <w:t>, что до этого никто не делал.</w:t>
      </w:r>
      <w:r w:rsidR="00B11022">
        <w:rPr>
          <w:sz w:val="22"/>
          <w:szCs w:val="22"/>
        </w:rPr>
        <w:t xml:space="preserve"> </w:t>
      </w:r>
    </w:p>
    <w:p w:rsidR="00D947B4" w:rsidRPr="00081818" w:rsidRDefault="00D947B4" w:rsidP="00081818">
      <w:pPr>
        <w:pStyle w:val="Default"/>
        <w:spacing w:before="60" w:afterLines="60" w:after="144"/>
        <w:jc w:val="both"/>
        <w:rPr>
          <w:sz w:val="22"/>
          <w:szCs w:val="22"/>
        </w:rPr>
      </w:pPr>
      <w:r>
        <w:rPr>
          <w:sz w:val="22"/>
          <w:szCs w:val="22"/>
        </w:rPr>
        <w:t xml:space="preserve">В этом же году на сайте </w:t>
      </w:r>
      <w:r w:rsidRPr="00D947B4">
        <w:rPr>
          <w:i/>
          <w:sz w:val="22"/>
          <w:szCs w:val="22"/>
          <w:lang w:val="en-US"/>
        </w:rPr>
        <w:t>PC</w:t>
      </w:r>
      <w:r w:rsidRPr="00D947B4">
        <w:rPr>
          <w:i/>
          <w:sz w:val="22"/>
          <w:szCs w:val="22"/>
        </w:rPr>
        <w:t xml:space="preserve"> </w:t>
      </w:r>
      <w:r w:rsidRPr="00D947B4">
        <w:rPr>
          <w:i/>
          <w:sz w:val="22"/>
          <w:szCs w:val="22"/>
          <w:lang w:val="en-US"/>
        </w:rPr>
        <w:t>WEEK</w:t>
      </w:r>
      <w:r>
        <w:rPr>
          <w:sz w:val="22"/>
          <w:szCs w:val="22"/>
        </w:rPr>
        <w:t xml:space="preserve">, в бумажном варианте которого я раньше часто публиковался, вышла статья, в которой обсуждался вопрос проведения </w:t>
      </w:r>
      <w:r w:rsidR="00E51AE6">
        <w:rPr>
          <w:sz w:val="22"/>
          <w:szCs w:val="22"/>
        </w:rPr>
        <w:t>второго</w:t>
      </w:r>
      <w:r>
        <w:rPr>
          <w:sz w:val="22"/>
          <w:szCs w:val="22"/>
        </w:rPr>
        <w:t xml:space="preserve"> соревнования </w:t>
      </w:r>
      <w:r w:rsidRPr="00D947B4">
        <w:rPr>
          <w:i/>
          <w:sz w:val="22"/>
          <w:szCs w:val="22"/>
          <w:lang w:val="en-US"/>
        </w:rPr>
        <w:t>Russia</w:t>
      </w:r>
      <w:r w:rsidR="008E77F3">
        <w:rPr>
          <w:i/>
          <w:sz w:val="22"/>
          <w:szCs w:val="22"/>
          <w:lang w:val="en-US"/>
        </w:rPr>
        <w:t>n</w:t>
      </w:r>
      <w:r w:rsidRPr="00D947B4">
        <w:rPr>
          <w:i/>
          <w:sz w:val="22"/>
          <w:szCs w:val="22"/>
        </w:rPr>
        <w:t xml:space="preserve"> </w:t>
      </w:r>
      <w:r w:rsidRPr="00D947B4">
        <w:rPr>
          <w:i/>
          <w:sz w:val="22"/>
          <w:szCs w:val="22"/>
          <w:lang w:val="en-US"/>
        </w:rPr>
        <w:t>Code</w:t>
      </w:r>
      <w:r w:rsidRPr="00D947B4">
        <w:rPr>
          <w:i/>
          <w:sz w:val="22"/>
          <w:szCs w:val="22"/>
        </w:rPr>
        <w:t xml:space="preserve"> </w:t>
      </w:r>
      <w:r w:rsidRPr="00D947B4">
        <w:rPr>
          <w:i/>
          <w:sz w:val="22"/>
          <w:szCs w:val="22"/>
          <w:lang w:val="en-US"/>
        </w:rPr>
        <w:t>Cup</w:t>
      </w:r>
      <w:r w:rsidRPr="00D947B4">
        <w:rPr>
          <w:sz w:val="22"/>
          <w:szCs w:val="22"/>
        </w:rPr>
        <w:t xml:space="preserve"> </w:t>
      </w:r>
      <w:r>
        <w:rPr>
          <w:sz w:val="22"/>
          <w:szCs w:val="22"/>
        </w:rPr>
        <w:t>и рассказывалось о ... «Заметках о мотивации» (</w:t>
      </w:r>
      <w:hyperlink r:id="rId500" w:history="1">
        <w:r w:rsidRPr="00D947B4">
          <w:rPr>
            <w:rStyle w:val="a3"/>
            <w:sz w:val="20"/>
            <w:szCs w:val="20"/>
          </w:rPr>
          <w:t>https://www.pcweek.ru/business/blog/business/3527.php</w:t>
        </w:r>
      </w:hyperlink>
      <w:r>
        <w:rPr>
          <w:sz w:val="22"/>
          <w:szCs w:val="22"/>
        </w:rPr>
        <w:t xml:space="preserve">). </w:t>
      </w:r>
      <w:r w:rsidR="005B2FA9">
        <w:rPr>
          <w:sz w:val="22"/>
          <w:szCs w:val="22"/>
        </w:rPr>
        <w:t xml:space="preserve">В 2012 г. вышло </w:t>
      </w:r>
      <w:r w:rsidR="00B11022">
        <w:rPr>
          <w:sz w:val="22"/>
          <w:szCs w:val="22"/>
        </w:rPr>
        <w:t xml:space="preserve">мое </w:t>
      </w:r>
      <w:r w:rsidR="005B2FA9">
        <w:rPr>
          <w:sz w:val="22"/>
          <w:szCs w:val="22"/>
        </w:rPr>
        <w:t xml:space="preserve">интервью в журнале </w:t>
      </w:r>
      <w:r w:rsidR="005B2FA9" w:rsidRPr="005B2FA9">
        <w:rPr>
          <w:i/>
          <w:sz w:val="22"/>
          <w:szCs w:val="22"/>
        </w:rPr>
        <w:t>Город 812</w:t>
      </w:r>
      <w:r w:rsidR="00B11022">
        <w:rPr>
          <w:sz w:val="22"/>
          <w:szCs w:val="22"/>
        </w:rPr>
        <w:t xml:space="preserve">, в котором я </w:t>
      </w:r>
      <w:r w:rsidR="008E13EB">
        <w:rPr>
          <w:sz w:val="22"/>
          <w:szCs w:val="22"/>
        </w:rPr>
        <w:t>поведал</w:t>
      </w:r>
      <w:r w:rsidR="00B11022">
        <w:rPr>
          <w:sz w:val="22"/>
          <w:szCs w:val="22"/>
        </w:rPr>
        <w:t xml:space="preserve"> </w:t>
      </w:r>
      <w:r w:rsidR="005B2FA9">
        <w:rPr>
          <w:sz w:val="22"/>
          <w:szCs w:val="22"/>
        </w:rPr>
        <w:t xml:space="preserve">о </w:t>
      </w:r>
      <w:r w:rsidR="00B11022">
        <w:rPr>
          <w:sz w:val="22"/>
          <w:szCs w:val="22"/>
        </w:rPr>
        <w:t xml:space="preserve">своей </w:t>
      </w:r>
      <w:r w:rsidR="005B2FA9">
        <w:rPr>
          <w:sz w:val="22"/>
          <w:szCs w:val="22"/>
        </w:rPr>
        <w:t>борьбе за сохранение талант</w:t>
      </w:r>
      <w:r w:rsidR="001B38B7">
        <w:rPr>
          <w:sz w:val="22"/>
          <w:szCs w:val="22"/>
        </w:rPr>
        <w:t>ов</w:t>
      </w:r>
      <w:r w:rsidR="005B2FA9">
        <w:rPr>
          <w:sz w:val="22"/>
          <w:szCs w:val="22"/>
        </w:rPr>
        <w:t xml:space="preserve"> </w:t>
      </w:r>
      <w:r w:rsidR="00BA2628">
        <w:rPr>
          <w:sz w:val="22"/>
          <w:szCs w:val="22"/>
        </w:rPr>
        <w:t>на кафедре</w:t>
      </w:r>
      <w:r w:rsidR="005B2FA9" w:rsidRPr="00081818">
        <w:rPr>
          <w:sz w:val="22"/>
          <w:szCs w:val="22"/>
        </w:rPr>
        <w:t xml:space="preserve"> (</w:t>
      </w:r>
      <w:hyperlink r:id="rId501" w:history="1">
        <w:r w:rsidR="005B2FA9" w:rsidRPr="00081818">
          <w:rPr>
            <w:rStyle w:val="a3"/>
            <w:sz w:val="22"/>
            <w:szCs w:val="22"/>
          </w:rPr>
          <w:t>http://is.ifmo.ru/aboutus/2012/Gorod812-2012-26-Shalyto.pdf</w:t>
        </w:r>
      </w:hyperlink>
      <w:r w:rsidR="005B2FA9" w:rsidRPr="00081818">
        <w:rPr>
          <w:sz w:val="22"/>
          <w:szCs w:val="22"/>
        </w:rPr>
        <w:t>).</w:t>
      </w:r>
      <w:r w:rsidR="00750655">
        <w:rPr>
          <w:sz w:val="22"/>
          <w:szCs w:val="22"/>
        </w:rPr>
        <w:t xml:space="preserve"> </w:t>
      </w:r>
    </w:p>
    <w:p w:rsidR="00E27F60" w:rsidRPr="00081818" w:rsidRDefault="00E27F60" w:rsidP="00081818">
      <w:pPr>
        <w:tabs>
          <w:tab w:val="left" w:pos="142"/>
          <w:tab w:val="left" w:pos="284"/>
        </w:tabs>
        <w:spacing w:before="60" w:afterLines="60" w:after="144" w:line="240" w:lineRule="auto"/>
        <w:jc w:val="both"/>
        <w:rPr>
          <w:rFonts w:ascii="Times New Roman" w:hAnsi="Times New Roman" w:cs="Times New Roman"/>
        </w:rPr>
      </w:pPr>
      <w:r w:rsidRPr="00081818">
        <w:rPr>
          <w:rFonts w:ascii="Times New Roman" w:hAnsi="Times New Roman" w:cs="Times New Roman"/>
        </w:rPr>
        <w:t xml:space="preserve">В 2012 г. я опубликовал, как мне кажется, </w:t>
      </w:r>
      <w:r w:rsidR="00BA2628">
        <w:rPr>
          <w:rFonts w:ascii="Times New Roman" w:hAnsi="Times New Roman" w:cs="Times New Roman"/>
        </w:rPr>
        <w:t>очень</w:t>
      </w:r>
      <w:r w:rsidRPr="00081818">
        <w:rPr>
          <w:rFonts w:ascii="Times New Roman" w:hAnsi="Times New Roman" w:cs="Times New Roman"/>
        </w:rPr>
        <w:t xml:space="preserve"> интересный текст на тему</w:t>
      </w:r>
      <w:r w:rsidRPr="00E5787C">
        <w:rPr>
          <w:rFonts w:ascii="Times New Roman" w:hAnsi="Times New Roman" w:cs="Times New Roman"/>
        </w:rPr>
        <w:t xml:space="preserve">: </w:t>
      </w:r>
      <w:hyperlink r:id="rId502" w:history="1">
        <w:r w:rsidRPr="001F559D">
          <w:rPr>
            <w:rStyle w:val="a3"/>
            <w:rFonts w:ascii="Times New Roman" w:hAnsi="Times New Roman" w:cs="Times New Roman"/>
            <w:b/>
            <w:color w:val="auto"/>
            <w:u w:val="none"/>
          </w:rPr>
          <w:t>Еще один взгляд на проблему разводов</w:t>
        </w:r>
      </w:hyperlink>
      <w:r w:rsidRPr="00081818">
        <w:rPr>
          <w:rFonts w:ascii="Times New Roman" w:hAnsi="Times New Roman" w:cs="Times New Roman"/>
        </w:rPr>
        <w:t xml:space="preserve"> </w:t>
      </w:r>
      <w:r w:rsidR="00B11022">
        <w:rPr>
          <w:rFonts w:ascii="Times New Roman" w:hAnsi="Times New Roman" w:cs="Times New Roman"/>
        </w:rPr>
        <w:t>(</w:t>
      </w:r>
      <w:hyperlink r:id="rId503" w:history="1">
        <w:r w:rsidRPr="00081818">
          <w:rPr>
            <w:rStyle w:val="a3"/>
            <w:rFonts w:ascii="Times New Roman" w:hAnsi="Times New Roman" w:cs="Times New Roman"/>
          </w:rPr>
          <w:t>http://is.ifmo.ru/belletristic/2012/Vzglyad-na-problemu-razvodov.pdf</w:t>
        </w:r>
      </w:hyperlink>
      <w:r w:rsidR="00B11022" w:rsidRPr="00B11022">
        <w:rPr>
          <w:rStyle w:val="a3"/>
          <w:rFonts w:ascii="Times New Roman" w:hAnsi="Times New Roman" w:cs="Times New Roman"/>
          <w:color w:val="auto"/>
        </w:rPr>
        <w:t>)</w:t>
      </w:r>
      <w:r w:rsidRPr="00B11022">
        <w:rPr>
          <w:rStyle w:val="a3"/>
          <w:rFonts w:ascii="Times New Roman" w:hAnsi="Times New Roman" w:cs="Times New Roman"/>
          <w:color w:val="auto"/>
        </w:rPr>
        <w:t>.</w:t>
      </w:r>
    </w:p>
    <w:p w:rsidR="001F559D" w:rsidRDefault="002276FE" w:rsidP="00081818">
      <w:pPr>
        <w:tabs>
          <w:tab w:val="left" w:pos="142"/>
          <w:tab w:val="left" w:pos="284"/>
        </w:tabs>
        <w:spacing w:before="60" w:afterLines="60" w:after="144" w:line="240" w:lineRule="auto"/>
        <w:jc w:val="both"/>
        <w:rPr>
          <w:rFonts w:ascii="Times New Roman" w:hAnsi="Times New Roman" w:cs="Times New Roman"/>
        </w:rPr>
      </w:pPr>
      <w:r w:rsidRPr="00081818">
        <w:rPr>
          <w:rFonts w:ascii="Times New Roman" w:hAnsi="Times New Roman" w:cs="Times New Roman"/>
        </w:rPr>
        <w:t>В 2012</w:t>
      </w:r>
      <w:r w:rsidR="001B38B7">
        <w:rPr>
          <w:rFonts w:ascii="Times New Roman" w:hAnsi="Times New Roman" w:cs="Times New Roman"/>
        </w:rPr>
        <w:t xml:space="preserve"> и 2</w:t>
      </w:r>
      <w:r w:rsidRPr="00081818">
        <w:rPr>
          <w:rFonts w:ascii="Times New Roman" w:hAnsi="Times New Roman" w:cs="Times New Roman"/>
        </w:rPr>
        <w:t xml:space="preserve">013 гг. Инна Шалыто записала 20 коротких мотивирующих бесед на </w:t>
      </w:r>
      <w:r w:rsidR="00E5787C">
        <w:rPr>
          <w:rFonts w:ascii="Times New Roman" w:hAnsi="Times New Roman" w:cs="Times New Roman"/>
        </w:rPr>
        <w:t>московском авто-</w:t>
      </w:r>
      <w:r w:rsidRPr="00081818">
        <w:rPr>
          <w:rFonts w:ascii="Times New Roman" w:hAnsi="Times New Roman" w:cs="Times New Roman"/>
        </w:rPr>
        <w:t xml:space="preserve">радио </w:t>
      </w:r>
      <w:r w:rsidRPr="00081818">
        <w:rPr>
          <w:rFonts w:ascii="Times New Roman" w:hAnsi="Times New Roman" w:cs="Times New Roman"/>
          <w:i/>
        </w:rPr>
        <w:t>Шоколад</w:t>
      </w:r>
      <w:r w:rsidRPr="00081818">
        <w:rPr>
          <w:rFonts w:ascii="Times New Roman" w:hAnsi="Times New Roman" w:cs="Times New Roman"/>
        </w:rPr>
        <w:t>. Послушайте</w:t>
      </w:r>
      <w:r w:rsidR="00E5787C">
        <w:rPr>
          <w:rFonts w:ascii="Times New Roman" w:hAnsi="Times New Roman" w:cs="Times New Roman"/>
        </w:rPr>
        <w:t xml:space="preserve"> (</w:t>
      </w:r>
      <w:hyperlink r:id="rId504" w:history="1">
        <w:r w:rsidR="00E5787C" w:rsidRPr="00081818">
          <w:rPr>
            <w:rStyle w:val="a3"/>
            <w:rFonts w:ascii="Times New Roman" w:hAnsi="Times New Roman" w:cs="Times New Roman"/>
          </w:rPr>
          <w:t>http://is.ifmo.ru/audio/</w:t>
        </w:r>
      </w:hyperlink>
      <w:r w:rsidR="00E5787C" w:rsidRPr="00081818">
        <w:rPr>
          <w:rFonts w:ascii="Times New Roman" w:hAnsi="Times New Roman" w:cs="Times New Roman"/>
        </w:rPr>
        <w:t>)</w:t>
      </w:r>
      <w:r w:rsidR="00E5787C">
        <w:rPr>
          <w:rFonts w:ascii="Times New Roman" w:hAnsi="Times New Roman" w:cs="Times New Roman"/>
        </w:rPr>
        <w:t xml:space="preserve"> </w:t>
      </w:r>
      <w:r w:rsidR="001F559D">
        <w:rPr>
          <w:rFonts w:ascii="Times New Roman" w:hAnsi="Times New Roman" w:cs="Times New Roman"/>
        </w:rPr>
        <w:t xml:space="preserve">– </w:t>
      </w:r>
      <w:r w:rsidRPr="00081818">
        <w:rPr>
          <w:rFonts w:ascii="Times New Roman" w:hAnsi="Times New Roman" w:cs="Times New Roman"/>
        </w:rPr>
        <w:t>будет интересно.</w:t>
      </w:r>
      <w:r w:rsidR="005F51C0" w:rsidRPr="00081818">
        <w:rPr>
          <w:rFonts w:ascii="Times New Roman" w:hAnsi="Times New Roman" w:cs="Times New Roman"/>
        </w:rPr>
        <w:t xml:space="preserve"> </w:t>
      </w:r>
    </w:p>
    <w:p w:rsidR="00173FEF" w:rsidRDefault="00120A4A" w:rsidP="00081818">
      <w:pPr>
        <w:tabs>
          <w:tab w:val="left" w:pos="142"/>
          <w:tab w:val="left" w:pos="284"/>
        </w:tabs>
        <w:spacing w:before="60" w:afterLines="60" w:after="144" w:line="240" w:lineRule="auto"/>
        <w:jc w:val="both"/>
        <w:rPr>
          <w:rStyle w:val="a3"/>
          <w:rFonts w:ascii="Times New Roman" w:hAnsi="Times New Roman" w:cs="Times New Roman"/>
          <w:color w:val="auto"/>
          <w:u w:val="none"/>
        </w:rPr>
      </w:pPr>
      <w:r>
        <w:rPr>
          <w:rFonts w:ascii="Times New Roman" w:hAnsi="Times New Roman" w:cs="Times New Roman"/>
        </w:rPr>
        <w:t xml:space="preserve">До этого </w:t>
      </w:r>
      <w:r w:rsidR="00AC2540" w:rsidRPr="00081818">
        <w:rPr>
          <w:rFonts w:ascii="Times New Roman" w:hAnsi="Times New Roman" w:cs="Times New Roman"/>
        </w:rPr>
        <w:t xml:space="preserve">в одном </w:t>
      </w:r>
      <w:r w:rsidR="00E5787C" w:rsidRPr="00B11022">
        <w:rPr>
          <w:rFonts w:ascii="Times New Roman" w:hAnsi="Times New Roman" w:cs="Times New Roman"/>
        </w:rPr>
        <w:t xml:space="preserve">журнале </w:t>
      </w:r>
      <w:r w:rsidR="00B11022" w:rsidRPr="00B11022">
        <w:rPr>
          <w:rFonts w:ascii="Times New Roman" w:hAnsi="Times New Roman" w:cs="Times New Roman"/>
        </w:rPr>
        <w:t>(</w:t>
      </w:r>
      <w:hyperlink r:id="rId505" w:history="1">
        <w:r w:rsidR="001F559D" w:rsidRPr="006C1DAC">
          <w:rPr>
            <w:rStyle w:val="a3"/>
            <w:rFonts w:ascii="Times New Roman" w:hAnsi="Times New Roman" w:cs="Times New Roman"/>
          </w:rPr>
          <w:t>https://www.osp.ru/news/articles/2011/20/13008575/</w:t>
        </w:r>
      </w:hyperlink>
      <w:r w:rsidR="00B11022">
        <w:rPr>
          <w:rFonts w:ascii="Times New Roman" w:hAnsi="Times New Roman" w:cs="Times New Roman"/>
        </w:rPr>
        <w:t xml:space="preserve">) </w:t>
      </w:r>
      <w:r w:rsidR="00ED56CC">
        <w:rPr>
          <w:rFonts w:ascii="Times New Roman" w:hAnsi="Times New Roman" w:cs="Times New Roman"/>
        </w:rPr>
        <w:t>я о</w:t>
      </w:r>
      <w:r w:rsidR="00E5787C" w:rsidRPr="00B11022">
        <w:rPr>
          <w:rFonts w:ascii="Times New Roman" w:hAnsi="Times New Roman" w:cs="Times New Roman"/>
        </w:rPr>
        <w:t xml:space="preserve">бнаружил ошибку: там было написано, что дочка МТС планирует построить сеть распространения видео для устройств любых типов, а на самом же деле это собиралась сделать МОЯ дочка! </w:t>
      </w:r>
      <w:r w:rsidR="00675B3A" w:rsidRPr="00675B3A">
        <w:rPr>
          <w:rFonts w:ascii="Times New Roman" w:hAnsi="Times New Roman" w:cs="Times New Roman"/>
          <w:lang w:val="en-US"/>
        </w:rPr>
        <w:sym w:font="Wingdings" w:char="F04A"/>
      </w:r>
      <w:r w:rsidR="00AC2540" w:rsidRPr="0053075A">
        <w:rPr>
          <w:rStyle w:val="a3"/>
          <w:rFonts w:ascii="Times New Roman" w:hAnsi="Times New Roman" w:cs="Times New Roman"/>
          <w:color w:val="auto"/>
          <w:u w:val="none"/>
        </w:rPr>
        <w:t>.</w:t>
      </w:r>
      <w:r w:rsidR="00750655">
        <w:rPr>
          <w:rStyle w:val="a3"/>
          <w:rFonts w:ascii="Times New Roman" w:hAnsi="Times New Roman" w:cs="Times New Roman"/>
          <w:color w:val="auto"/>
          <w:u w:val="none"/>
        </w:rPr>
        <w:t xml:space="preserve"> </w:t>
      </w:r>
    </w:p>
    <w:p w:rsidR="00B24CFA" w:rsidRPr="00B24CFA" w:rsidRDefault="00B24CFA" w:rsidP="00B24CFA">
      <w:pPr>
        <w:spacing w:after="120" w:line="240" w:lineRule="auto"/>
        <w:jc w:val="both"/>
        <w:rPr>
          <w:rFonts w:ascii="Times New Roman" w:hAnsi="Times New Roman" w:cs="Times New Roman"/>
        </w:rPr>
      </w:pPr>
      <w:r w:rsidRPr="00B24CFA">
        <w:rPr>
          <w:rFonts w:ascii="Times New Roman" w:hAnsi="Times New Roman" w:cs="Times New Roman"/>
        </w:rPr>
        <w:t xml:space="preserve">Максим Буздалов провел в </w:t>
      </w:r>
      <w:r w:rsidRPr="00B24CFA">
        <w:rPr>
          <w:rFonts w:ascii="Times New Roman" w:hAnsi="Times New Roman" w:cs="Times New Roman"/>
          <w:i/>
          <w:lang w:val="en-US"/>
        </w:rPr>
        <w:t>ETH</w:t>
      </w:r>
      <w:r w:rsidRPr="00B24CFA">
        <w:rPr>
          <w:rFonts w:ascii="Times New Roman" w:hAnsi="Times New Roman" w:cs="Times New Roman"/>
        </w:rPr>
        <w:t xml:space="preserve"> личные тренировки студентов этого университета. В результате команда </w:t>
      </w:r>
      <w:r w:rsidRPr="00B24CFA">
        <w:rPr>
          <w:rFonts w:ascii="Times New Roman" w:hAnsi="Times New Roman" w:cs="Times New Roman"/>
          <w:i/>
          <w:lang w:val="en-US"/>
        </w:rPr>
        <w:t>ETH</w:t>
      </w:r>
      <w:r w:rsidRPr="00B24CFA">
        <w:rPr>
          <w:rFonts w:ascii="Times New Roman" w:hAnsi="Times New Roman" w:cs="Times New Roman"/>
        </w:rPr>
        <w:t xml:space="preserve"> во второй раз вышла в финал чемпионата мира по программированию – финал 2013</w:t>
      </w:r>
      <w:r>
        <w:rPr>
          <w:rFonts w:ascii="Times New Roman" w:hAnsi="Times New Roman" w:cs="Times New Roman"/>
        </w:rPr>
        <w:t xml:space="preserve">  </w:t>
      </w:r>
      <w:r w:rsidRPr="00B24CFA">
        <w:rPr>
          <w:rFonts w:ascii="Times New Roman" w:hAnsi="Times New Roman" w:cs="Times New Roman"/>
        </w:rPr>
        <w:t>г.</w:t>
      </w:r>
    </w:p>
    <w:p w:rsidR="00ED56CC" w:rsidRDefault="00ED56CC" w:rsidP="0049778B">
      <w:pPr>
        <w:spacing w:after="0" w:line="240" w:lineRule="auto"/>
        <w:jc w:val="both"/>
        <w:rPr>
          <w:rFonts w:ascii="Times New Roman" w:eastAsia="Times New Roman" w:hAnsi="Times New Roman" w:cs="Times New Roman"/>
          <w:b/>
          <w:lang w:eastAsia="ru-RU"/>
        </w:rPr>
      </w:pPr>
    </w:p>
    <w:p w:rsidR="0049778B" w:rsidRDefault="00E56C6E" w:rsidP="0049778B">
      <w:pPr>
        <w:spacing w:after="0" w:line="240" w:lineRule="auto"/>
        <w:jc w:val="both"/>
        <w:rPr>
          <w:rFonts w:ascii="Times New Roman" w:eastAsia="Times New Roman" w:hAnsi="Times New Roman" w:cs="Times New Roman"/>
          <w:b/>
          <w:lang w:eastAsia="ru-RU"/>
        </w:rPr>
      </w:pPr>
      <w:r w:rsidRPr="00675B3A">
        <w:rPr>
          <w:rFonts w:ascii="Times New Roman" w:eastAsia="Times New Roman" w:hAnsi="Times New Roman" w:cs="Times New Roman"/>
          <w:b/>
          <w:lang w:eastAsia="ru-RU"/>
        </w:rPr>
        <w:t>2013</w:t>
      </w:r>
    </w:p>
    <w:p w:rsidR="004958A4" w:rsidRPr="00007D1B" w:rsidRDefault="007706D7" w:rsidP="001B38B7">
      <w:pPr>
        <w:spacing w:afterLines="80" w:after="192" w:line="240" w:lineRule="auto"/>
        <w:jc w:val="both"/>
        <w:rPr>
          <w:rFonts w:ascii="Times New Roman" w:hAnsi="Times New Roman" w:cs="Times New Roman"/>
        </w:rPr>
      </w:pPr>
      <w:r>
        <w:rPr>
          <w:rFonts w:ascii="Times New Roman" w:eastAsia="Times New Roman" w:hAnsi="Times New Roman" w:cs="Times New Roman"/>
          <w:lang w:eastAsia="ru-RU"/>
        </w:rPr>
        <w:t>К</w:t>
      </w:r>
      <w:r w:rsidR="004958A4" w:rsidRPr="00007D1B">
        <w:rPr>
          <w:rFonts w:ascii="Times New Roman" w:eastAsia="Times New Roman" w:hAnsi="Times New Roman" w:cs="Times New Roman"/>
          <w:lang w:eastAsia="ru-RU"/>
        </w:rPr>
        <w:t>оманда, состоя</w:t>
      </w:r>
      <w:r w:rsidR="005307EA">
        <w:rPr>
          <w:rFonts w:ascii="Times New Roman" w:eastAsia="Times New Roman" w:hAnsi="Times New Roman" w:cs="Times New Roman"/>
          <w:lang w:eastAsia="ru-RU"/>
        </w:rPr>
        <w:t>вш</w:t>
      </w:r>
      <w:r w:rsidR="004958A4" w:rsidRPr="00007D1B">
        <w:rPr>
          <w:rFonts w:ascii="Times New Roman" w:eastAsia="Times New Roman" w:hAnsi="Times New Roman" w:cs="Times New Roman"/>
          <w:lang w:eastAsia="ru-RU"/>
        </w:rPr>
        <w:t xml:space="preserve">ая из студентов нашей кафедры </w:t>
      </w:r>
      <w:r w:rsidR="004958A4" w:rsidRPr="00007D1B">
        <w:rPr>
          <w:rFonts w:ascii="Times New Roman" w:hAnsi="Times New Roman" w:cs="Times New Roman"/>
          <w:b/>
        </w:rPr>
        <w:t>Геннадия Короткевича, Михаила Кевера и Нияза Нигматуллина</w:t>
      </w:r>
      <w:r w:rsidR="008E50A5">
        <w:rPr>
          <w:rFonts w:ascii="Times New Roman" w:hAnsi="Times New Roman" w:cs="Times New Roman"/>
          <w:b/>
        </w:rPr>
        <w:t xml:space="preserve"> </w:t>
      </w:r>
      <w:r w:rsidR="008E50A5" w:rsidRPr="008E50A5">
        <w:rPr>
          <w:rFonts w:ascii="Times New Roman" w:hAnsi="Times New Roman" w:cs="Times New Roman"/>
        </w:rPr>
        <w:t>(</w:t>
      </w:r>
      <w:hyperlink r:id="rId506" w:history="1">
        <w:r w:rsidR="005E4199" w:rsidRPr="00F828F2">
          <w:rPr>
            <w:rStyle w:val="a3"/>
            <w:rFonts w:ascii="Times New Roman" w:hAnsi="Times New Roman" w:cs="Times New Roman"/>
            <w:sz w:val="20"/>
            <w:szCs w:val="20"/>
          </w:rPr>
          <w:t>https://ru.wikipedia.org/wiki/Нигматуллин_Нияз_Габдуллазянович</w:t>
        </w:r>
      </w:hyperlink>
      <w:r w:rsidR="008E50A5" w:rsidRPr="008E50A5">
        <w:rPr>
          <w:rFonts w:ascii="Times New Roman" w:hAnsi="Times New Roman" w:cs="Times New Roman"/>
        </w:rPr>
        <w:t>)</w:t>
      </w:r>
      <w:r w:rsidR="004958A4" w:rsidRPr="00007D1B">
        <w:rPr>
          <w:rFonts w:ascii="Times New Roman" w:hAnsi="Times New Roman" w:cs="Times New Roman"/>
          <w:b/>
        </w:rPr>
        <w:t xml:space="preserve"> в пятый раз </w:t>
      </w:r>
      <w:r w:rsidR="00BA2628">
        <w:rPr>
          <w:rFonts w:ascii="Times New Roman" w:hAnsi="Times New Roman" w:cs="Times New Roman"/>
          <w:b/>
        </w:rPr>
        <w:t xml:space="preserve">в истории университета </w:t>
      </w:r>
      <w:r w:rsidR="004958A4" w:rsidRPr="00007D1B">
        <w:rPr>
          <w:rFonts w:ascii="Times New Roman" w:hAnsi="Times New Roman" w:cs="Times New Roman"/>
          <w:b/>
        </w:rPr>
        <w:t>стала чемпионом мира по программированию</w:t>
      </w:r>
      <w:r w:rsidR="005E4199">
        <w:rPr>
          <w:rFonts w:ascii="Times New Roman" w:hAnsi="Times New Roman" w:cs="Times New Roman"/>
          <w:b/>
        </w:rPr>
        <w:t xml:space="preserve"> </w:t>
      </w:r>
      <w:r w:rsidR="005E4199" w:rsidRPr="005E4199">
        <w:rPr>
          <w:rFonts w:ascii="Times New Roman" w:hAnsi="Times New Roman" w:cs="Times New Roman"/>
        </w:rPr>
        <w:t>(</w:t>
      </w:r>
      <w:hyperlink r:id="rId507" w:history="1">
        <w:r w:rsidR="005E4199" w:rsidRPr="00F828F2">
          <w:rPr>
            <w:rStyle w:val="a3"/>
            <w:rFonts w:ascii="Times New Roman" w:hAnsi="Times New Roman" w:cs="Times New Roman"/>
          </w:rPr>
          <w:t>http://is.ifmo.ru/photo/2013-07-03-ICPC-Finals/index.html</w:t>
        </w:r>
      </w:hyperlink>
      <w:r w:rsidR="005E4199" w:rsidRPr="005E4199">
        <w:rPr>
          <w:rFonts w:ascii="Times New Roman" w:hAnsi="Times New Roman" w:cs="Times New Roman"/>
        </w:rPr>
        <w:t>)</w:t>
      </w:r>
      <w:r w:rsidR="004958A4" w:rsidRPr="00007D1B">
        <w:rPr>
          <w:rFonts w:ascii="Times New Roman" w:hAnsi="Times New Roman" w:cs="Times New Roman"/>
        </w:rPr>
        <w:t xml:space="preserve">. При этом </w:t>
      </w:r>
      <w:r w:rsidR="004958A4" w:rsidRPr="00007D1B">
        <w:rPr>
          <w:rFonts w:ascii="Times New Roman" w:hAnsi="Times New Roman" w:cs="Times New Roman"/>
          <w:b/>
        </w:rPr>
        <w:t>Кевер и Нигматуллин стали четвертым и пятым двукратными чемпионами мира</w:t>
      </w:r>
      <w:r w:rsidR="00D0507B" w:rsidRPr="00D0507B">
        <w:rPr>
          <w:rFonts w:ascii="Times New Roman" w:hAnsi="Times New Roman" w:cs="Times New Roman"/>
          <w:b/>
        </w:rPr>
        <w:t xml:space="preserve"> </w:t>
      </w:r>
      <w:r w:rsidR="00D0507B" w:rsidRPr="00D0507B">
        <w:rPr>
          <w:rFonts w:ascii="Times New Roman" w:hAnsi="Times New Roman" w:cs="Times New Roman"/>
        </w:rPr>
        <w:t>за всю ист</w:t>
      </w:r>
      <w:r w:rsidR="00D0507B">
        <w:rPr>
          <w:rFonts w:ascii="Times New Roman" w:hAnsi="Times New Roman" w:cs="Times New Roman"/>
        </w:rPr>
        <w:t>о</w:t>
      </w:r>
      <w:r w:rsidR="00D0507B" w:rsidRPr="00D0507B">
        <w:rPr>
          <w:rFonts w:ascii="Times New Roman" w:hAnsi="Times New Roman" w:cs="Times New Roman"/>
        </w:rPr>
        <w:t>рию проведения чемпионатов мира по программировани</w:t>
      </w:r>
      <w:r w:rsidR="00D0507B">
        <w:rPr>
          <w:rFonts w:ascii="Times New Roman" w:hAnsi="Times New Roman" w:cs="Times New Roman"/>
        </w:rPr>
        <w:t>ю</w:t>
      </w:r>
      <w:r w:rsidR="00D0507B">
        <w:rPr>
          <w:rFonts w:ascii="Times New Roman" w:hAnsi="Times New Roman" w:cs="Times New Roman"/>
          <w:b/>
        </w:rPr>
        <w:t>.</w:t>
      </w:r>
    </w:p>
    <w:p w:rsidR="001137A9" w:rsidRPr="00007D1B" w:rsidRDefault="005536FA" w:rsidP="006F3CD8">
      <w:pPr>
        <w:spacing w:afterLines="80" w:after="192" w:line="240" w:lineRule="auto"/>
        <w:jc w:val="both"/>
        <w:rPr>
          <w:rFonts w:ascii="Times New Roman" w:hAnsi="Times New Roman" w:cs="Times New Roman"/>
        </w:rPr>
      </w:pPr>
      <w:r w:rsidRPr="00007D1B">
        <w:rPr>
          <w:rFonts w:ascii="Times New Roman" w:hAnsi="Times New Roman" w:cs="Times New Roman"/>
        </w:rPr>
        <w:t>Этот успех был особенно примечател</w:t>
      </w:r>
      <w:r w:rsidR="00120A4A">
        <w:rPr>
          <w:rFonts w:ascii="Times New Roman" w:hAnsi="Times New Roman" w:cs="Times New Roman"/>
        </w:rPr>
        <w:t>ен тем, что</w:t>
      </w:r>
      <w:r w:rsidRPr="00007D1B">
        <w:rPr>
          <w:rFonts w:ascii="Times New Roman" w:hAnsi="Times New Roman" w:cs="Times New Roman"/>
        </w:rPr>
        <w:t xml:space="preserve"> чемпионат проводился в Санкт-Петербурге, а ответственным за </w:t>
      </w:r>
      <w:r w:rsidR="006001CD">
        <w:rPr>
          <w:rFonts w:ascii="Times New Roman" w:hAnsi="Times New Roman" w:cs="Times New Roman"/>
        </w:rPr>
        <w:t>это</w:t>
      </w:r>
      <w:r w:rsidR="006F3CD8">
        <w:rPr>
          <w:rFonts w:ascii="Times New Roman" w:hAnsi="Times New Roman" w:cs="Times New Roman"/>
        </w:rPr>
        <w:t xml:space="preserve"> </w:t>
      </w:r>
      <w:r w:rsidR="006F3CD8" w:rsidRPr="00007D1B">
        <w:rPr>
          <w:rFonts w:ascii="Times New Roman" w:hAnsi="Times New Roman" w:cs="Times New Roman"/>
        </w:rPr>
        <w:t>вузом</w:t>
      </w:r>
      <w:r w:rsidRPr="00007D1B">
        <w:rPr>
          <w:rFonts w:ascii="Times New Roman" w:hAnsi="Times New Roman" w:cs="Times New Roman"/>
        </w:rPr>
        <w:t xml:space="preserve"> был </w:t>
      </w:r>
      <w:r w:rsidR="00483FFE">
        <w:rPr>
          <w:rFonts w:ascii="Times New Roman" w:hAnsi="Times New Roman" w:cs="Times New Roman"/>
        </w:rPr>
        <w:t>наш у</w:t>
      </w:r>
      <w:r w:rsidRPr="00007D1B">
        <w:rPr>
          <w:rFonts w:ascii="Times New Roman" w:hAnsi="Times New Roman" w:cs="Times New Roman"/>
        </w:rPr>
        <w:t>ниверситет</w:t>
      </w:r>
      <w:r w:rsidR="00EC2356">
        <w:rPr>
          <w:rFonts w:ascii="Times New Roman" w:hAnsi="Times New Roman" w:cs="Times New Roman"/>
        </w:rPr>
        <w:t xml:space="preserve"> (реально – наша кафедра)</w:t>
      </w:r>
      <w:r w:rsidRPr="00007D1B">
        <w:rPr>
          <w:rFonts w:ascii="Times New Roman" w:hAnsi="Times New Roman" w:cs="Times New Roman"/>
        </w:rPr>
        <w:t xml:space="preserve">. Проведение этого </w:t>
      </w:r>
      <w:r w:rsidRPr="00007D1B">
        <w:rPr>
          <w:rFonts w:ascii="Times New Roman" w:hAnsi="Times New Roman" w:cs="Times New Roman"/>
        </w:rPr>
        <w:lastRenderedPageBreak/>
        <w:t>грандиозного мероприятия было осуществлено на самом высоком уровне (</w:t>
      </w:r>
      <w:hyperlink r:id="rId508" w:history="1">
        <w:r w:rsidR="00157D4D" w:rsidRPr="00007D1B">
          <w:rPr>
            <w:rStyle w:val="a3"/>
            <w:rFonts w:ascii="Times New Roman" w:hAnsi="Times New Roman" w:cs="Times New Roman"/>
          </w:rPr>
          <w:t>http://is.ifmo.ru/programming_competitions/2013/brochure2013.pdf</w:t>
        </w:r>
      </w:hyperlink>
      <w:r w:rsidRPr="00007D1B">
        <w:rPr>
          <w:rFonts w:ascii="Times New Roman" w:hAnsi="Times New Roman" w:cs="Times New Roman"/>
        </w:rPr>
        <w:t>).</w:t>
      </w:r>
      <w:r w:rsidR="00750655">
        <w:rPr>
          <w:rFonts w:ascii="Times New Roman" w:hAnsi="Times New Roman" w:cs="Times New Roman"/>
        </w:rPr>
        <w:t xml:space="preserve"> </w:t>
      </w:r>
      <w:r w:rsidR="006001CD">
        <w:rPr>
          <w:rFonts w:ascii="Times New Roman" w:hAnsi="Times New Roman" w:cs="Times New Roman"/>
        </w:rPr>
        <w:t>В</w:t>
      </w:r>
      <w:r w:rsidR="00C81255" w:rsidRPr="00007D1B">
        <w:rPr>
          <w:rFonts w:ascii="Times New Roman" w:hAnsi="Times New Roman" w:cs="Times New Roman"/>
        </w:rPr>
        <w:t xml:space="preserve"> главной городской газете</w:t>
      </w:r>
      <w:r w:rsidR="00E546FE" w:rsidRPr="00007D1B">
        <w:rPr>
          <w:rFonts w:ascii="Times New Roman" w:hAnsi="Times New Roman" w:cs="Times New Roman"/>
        </w:rPr>
        <w:t xml:space="preserve"> – «Санкт-Петербургские ведо</w:t>
      </w:r>
      <w:r w:rsidR="004679D3" w:rsidRPr="00007D1B">
        <w:rPr>
          <w:rFonts w:ascii="Times New Roman" w:hAnsi="Times New Roman" w:cs="Times New Roman"/>
        </w:rPr>
        <w:t>мо</w:t>
      </w:r>
      <w:r w:rsidR="00E546FE" w:rsidRPr="00007D1B">
        <w:rPr>
          <w:rFonts w:ascii="Times New Roman" w:hAnsi="Times New Roman" w:cs="Times New Roman"/>
        </w:rPr>
        <w:t>сти»</w:t>
      </w:r>
      <w:r w:rsidR="00120A4A">
        <w:rPr>
          <w:rFonts w:ascii="Times New Roman" w:hAnsi="Times New Roman" w:cs="Times New Roman"/>
        </w:rPr>
        <w:t xml:space="preserve"> –</w:t>
      </w:r>
      <w:r w:rsidR="00C81255" w:rsidRPr="00007D1B">
        <w:rPr>
          <w:rFonts w:ascii="Times New Roman" w:hAnsi="Times New Roman" w:cs="Times New Roman"/>
        </w:rPr>
        <w:t xml:space="preserve"> вся первая страница была посвящена</w:t>
      </w:r>
      <w:r w:rsidR="008E77F3">
        <w:rPr>
          <w:rFonts w:ascii="Times New Roman" w:hAnsi="Times New Roman" w:cs="Times New Roman"/>
        </w:rPr>
        <w:t xml:space="preserve"> </w:t>
      </w:r>
      <w:r w:rsidR="006F3CD8">
        <w:rPr>
          <w:rFonts w:ascii="Times New Roman" w:hAnsi="Times New Roman" w:cs="Times New Roman"/>
        </w:rPr>
        <w:t>чемпионату</w:t>
      </w:r>
      <w:r w:rsidR="00C81255" w:rsidRPr="00007D1B">
        <w:rPr>
          <w:rFonts w:ascii="Times New Roman" w:hAnsi="Times New Roman" w:cs="Times New Roman"/>
        </w:rPr>
        <w:t>, причем она была цветной. Когда я спросил А</w:t>
      </w:r>
      <w:r w:rsidR="004679D3" w:rsidRPr="00007D1B">
        <w:rPr>
          <w:rFonts w:ascii="Times New Roman" w:hAnsi="Times New Roman" w:cs="Times New Roman"/>
        </w:rPr>
        <w:t>настасию</w:t>
      </w:r>
      <w:r w:rsidR="00C81255" w:rsidRPr="00007D1B">
        <w:rPr>
          <w:rFonts w:ascii="Times New Roman" w:hAnsi="Times New Roman" w:cs="Times New Roman"/>
        </w:rPr>
        <w:t xml:space="preserve"> Долгошеву, </w:t>
      </w:r>
      <w:r w:rsidR="00ED56CC">
        <w:rPr>
          <w:rFonts w:ascii="Times New Roman" w:hAnsi="Times New Roman" w:cs="Times New Roman"/>
        </w:rPr>
        <w:t>которая опубликовала</w:t>
      </w:r>
      <w:r w:rsidR="00120A4A">
        <w:rPr>
          <w:rFonts w:ascii="Times New Roman" w:hAnsi="Times New Roman" w:cs="Times New Roman"/>
        </w:rPr>
        <w:t xml:space="preserve"> там</w:t>
      </w:r>
      <w:r w:rsidR="00E546FE" w:rsidRPr="00007D1B">
        <w:rPr>
          <w:rFonts w:ascii="Times New Roman" w:hAnsi="Times New Roman" w:cs="Times New Roman"/>
        </w:rPr>
        <w:t xml:space="preserve"> </w:t>
      </w:r>
      <w:r w:rsidR="00483FFE">
        <w:rPr>
          <w:rFonts w:ascii="Times New Roman" w:hAnsi="Times New Roman" w:cs="Times New Roman"/>
        </w:rPr>
        <w:t xml:space="preserve">большую </w:t>
      </w:r>
      <w:r w:rsidR="00E546FE" w:rsidRPr="00007D1B">
        <w:rPr>
          <w:rFonts w:ascii="Times New Roman" w:hAnsi="Times New Roman" w:cs="Times New Roman"/>
        </w:rPr>
        <w:t>статью</w:t>
      </w:r>
      <w:r w:rsidR="00483FFE">
        <w:rPr>
          <w:rFonts w:ascii="Times New Roman" w:hAnsi="Times New Roman" w:cs="Times New Roman"/>
        </w:rPr>
        <w:t xml:space="preserve"> </w:t>
      </w:r>
      <w:r w:rsidR="00483FFE" w:rsidRPr="00007D1B">
        <w:rPr>
          <w:rFonts w:ascii="Times New Roman" w:hAnsi="Times New Roman" w:cs="Times New Roman"/>
        </w:rPr>
        <w:t>об этом событии</w:t>
      </w:r>
      <w:r w:rsidR="00E546FE" w:rsidRPr="00007D1B">
        <w:rPr>
          <w:rFonts w:ascii="Times New Roman" w:hAnsi="Times New Roman" w:cs="Times New Roman"/>
        </w:rPr>
        <w:t xml:space="preserve"> </w:t>
      </w:r>
      <w:r w:rsidR="00C77EC2" w:rsidRPr="00007D1B">
        <w:rPr>
          <w:rFonts w:ascii="Times New Roman" w:hAnsi="Times New Roman" w:cs="Times New Roman"/>
        </w:rPr>
        <w:t>(</w:t>
      </w:r>
      <w:hyperlink r:id="rId509" w:history="1">
        <w:r w:rsidR="00C77EC2" w:rsidRPr="00483FFE">
          <w:rPr>
            <w:rStyle w:val="a3"/>
            <w:rFonts w:ascii="Times New Roman" w:hAnsi="Times New Roman" w:cs="Times New Roman"/>
          </w:rPr>
          <w:t>http://old.spbvedomosti.ru/article.htm?id=10300180@SV_Articles</w:t>
        </w:r>
      </w:hyperlink>
      <w:r w:rsidR="00C77EC2" w:rsidRPr="00007D1B">
        <w:rPr>
          <w:rFonts w:ascii="Times New Roman" w:hAnsi="Times New Roman" w:cs="Times New Roman"/>
        </w:rPr>
        <w:t>)</w:t>
      </w:r>
      <w:r w:rsidR="00E546FE" w:rsidRPr="00007D1B">
        <w:rPr>
          <w:rFonts w:ascii="Times New Roman" w:hAnsi="Times New Roman" w:cs="Times New Roman"/>
        </w:rPr>
        <w:t xml:space="preserve">, </w:t>
      </w:r>
      <w:r w:rsidR="00C81255" w:rsidRPr="00007D1B">
        <w:rPr>
          <w:rFonts w:ascii="Times New Roman" w:hAnsi="Times New Roman" w:cs="Times New Roman"/>
        </w:rPr>
        <w:t xml:space="preserve">как это </w:t>
      </w:r>
      <w:r w:rsidR="00120A4A">
        <w:rPr>
          <w:rFonts w:ascii="Times New Roman" w:hAnsi="Times New Roman" w:cs="Times New Roman"/>
        </w:rPr>
        <w:t>удалось</w:t>
      </w:r>
      <w:r w:rsidR="00C81255" w:rsidRPr="00007D1B">
        <w:rPr>
          <w:rFonts w:ascii="Times New Roman" w:hAnsi="Times New Roman" w:cs="Times New Roman"/>
        </w:rPr>
        <w:t xml:space="preserve">, она сказала, что главный редактор разрешил </w:t>
      </w:r>
      <w:r w:rsidR="006001CD">
        <w:rPr>
          <w:rFonts w:ascii="Times New Roman" w:hAnsi="Times New Roman" w:cs="Times New Roman"/>
        </w:rPr>
        <w:t>«занять столько площади»</w:t>
      </w:r>
      <w:r w:rsidR="00C81255" w:rsidRPr="00007D1B">
        <w:rPr>
          <w:rFonts w:ascii="Times New Roman" w:hAnsi="Times New Roman" w:cs="Times New Roman"/>
        </w:rPr>
        <w:t xml:space="preserve">, так как, по его </w:t>
      </w:r>
      <w:r w:rsidR="00007D1B">
        <w:rPr>
          <w:rFonts w:ascii="Times New Roman" w:hAnsi="Times New Roman" w:cs="Times New Roman"/>
        </w:rPr>
        <w:t>словам</w:t>
      </w:r>
      <w:r w:rsidR="00C81255" w:rsidRPr="00007D1B">
        <w:rPr>
          <w:rFonts w:ascii="Times New Roman" w:hAnsi="Times New Roman" w:cs="Times New Roman"/>
        </w:rPr>
        <w:t xml:space="preserve">, это было самое примечательное событие в городе за последние пять лет: сами организовали </w:t>
      </w:r>
      <w:r w:rsidR="00ED56CC">
        <w:rPr>
          <w:rFonts w:ascii="Times New Roman" w:hAnsi="Times New Roman" w:cs="Times New Roman"/>
        </w:rPr>
        <w:t>такое уникальное</w:t>
      </w:r>
      <w:r w:rsidR="00C81255" w:rsidRPr="00007D1B">
        <w:rPr>
          <w:rFonts w:ascii="Times New Roman" w:hAnsi="Times New Roman" w:cs="Times New Roman"/>
        </w:rPr>
        <w:t xml:space="preserve"> мероприятие и сами </w:t>
      </w:r>
      <w:r w:rsidR="001B38B7">
        <w:rPr>
          <w:rFonts w:ascii="Times New Roman" w:hAnsi="Times New Roman" w:cs="Times New Roman"/>
        </w:rPr>
        <w:t xml:space="preserve">его </w:t>
      </w:r>
      <w:r w:rsidR="00C81255" w:rsidRPr="00007D1B">
        <w:rPr>
          <w:rFonts w:ascii="Times New Roman" w:hAnsi="Times New Roman" w:cs="Times New Roman"/>
        </w:rPr>
        <w:t>выиграли!</w:t>
      </w:r>
      <w:r w:rsidR="00750655">
        <w:rPr>
          <w:rFonts w:ascii="Times New Roman" w:hAnsi="Times New Roman" w:cs="Times New Roman"/>
        </w:rPr>
        <w:t xml:space="preserve"> </w:t>
      </w:r>
    </w:p>
    <w:p w:rsidR="00007D1B" w:rsidRDefault="00C92417" w:rsidP="00007D1B">
      <w:pPr>
        <w:spacing w:before="80" w:afterLines="80" w:after="192" w:line="240" w:lineRule="auto"/>
        <w:jc w:val="both"/>
        <w:rPr>
          <w:rFonts w:ascii="Times New Roman" w:hAnsi="Times New Roman" w:cs="Times New Roman"/>
        </w:rPr>
      </w:pPr>
      <w:r w:rsidRPr="00007D1B">
        <w:rPr>
          <w:rFonts w:ascii="Times New Roman" w:hAnsi="Times New Roman" w:cs="Times New Roman"/>
        </w:rPr>
        <w:t>Про финал</w:t>
      </w:r>
      <w:r w:rsidR="00D55CC5" w:rsidRPr="00007D1B">
        <w:rPr>
          <w:rFonts w:ascii="Times New Roman" w:hAnsi="Times New Roman" w:cs="Times New Roman"/>
        </w:rPr>
        <w:t xml:space="preserve"> чемпионата мира</w:t>
      </w:r>
      <w:r w:rsidRPr="00007D1B">
        <w:rPr>
          <w:rFonts w:ascii="Times New Roman" w:hAnsi="Times New Roman" w:cs="Times New Roman"/>
        </w:rPr>
        <w:t xml:space="preserve"> и </w:t>
      </w:r>
      <w:r w:rsidR="008E77F3">
        <w:rPr>
          <w:rFonts w:ascii="Times New Roman" w:hAnsi="Times New Roman" w:cs="Times New Roman"/>
        </w:rPr>
        <w:t>У</w:t>
      </w:r>
      <w:r w:rsidRPr="00007D1B">
        <w:rPr>
          <w:rFonts w:ascii="Times New Roman" w:hAnsi="Times New Roman" w:cs="Times New Roman"/>
        </w:rPr>
        <w:t>ниверситет ИТМО сня</w:t>
      </w:r>
      <w:r w:rsidR="00D9780F" w:rsidRPr="00007D1B">
        <w:rPr>
          <w:rFonts w:ascii="Times New Roman" w:hAnsi="Times New Roman" w:cs="Times New Roman"/>
        </w:rPr>
        <w:t>т</w:t>
      </w:r>
      <w:r w:rsidRPr="00007D1B">
        <w:rPr>
          <w:rFonts w:ascii="Times New Roman" w:hAnsi="Times New Roman" w:cs="Times New Roman"/>
        </w:rPr>
        <w:t xml:space="preserve"> документальный </w:t>
      </w:r>
      <w:r w:rsidR="00D9780F" w:rsidRPr="00007D1B">
        <w:rPr>
          <w:rFonts w:ascii="Times New Roman" w:hAnsi="Times New Roman" w:cs="Times New Roman"/>
        </w:rPr>
        <w:t>фильм</w:t>
      </w:r>
      <w:r w:rsidR="00151A17">
        <w:rPr>
          <w:rFonts w:ascii="Times New Roman" w:hAnsi="Times New Roman" w:cs="Times New Roman"/>
        </w:rPr>
        <w:t xml:space="preserve"> «Программа для чемпионов»</w:t>
      </w:r>
      <w:r w:rsidR="00D9780F" w:rsidRPr="00D9780F">
        <w:rPr>
          <w:rFonts w:ascii="Times New Roman" w:hAnsi="Times New Roman" w:cs="Times New Roman"/>
        </w:rPr>
        <w:t xml:space="preserve"> </w:t>
      </w:r>
      <w:r w:rsidR="00151A17">
        <w:rPr>
          <w:rFonts w:ascii="Times New Roman" w:hAnsi="Times New Roman" w:cs="Times New Roman"/>
        </w:rPr>
        <w:t>(</w:t>
      </w:r>
      <w:hyperlink r:id="rId510" w:history="1">
        <w:r w:rsidR="00D9780F" w:rsidRPr="00A877A8">
          <w:rPr>
            <w:rStyle w:val="a3"/>
            <w:rFonts w:ascii="Times New Roman" w:hAnsi="Times New Roman" w:cs="Times New Roman"/>
            <w:lang w:val="en-US"/>
          </w:rPr>
          <w:t>https</w:t>
        </w:r>
        <w:r w:rsidR="00D9780F" w:rsidRPr="00A877A8">
          <w:rPr>
            <w:rStyle w:val="a3"/>
            <w:rFonts w:ascii="Times New Roman" w:hAnsi="Times New Roman" w:cs="Times New Roman"/>
          </w:rPr>
          <w:t>://</w:t>
        </w:r>
        <w:r w:rsidR="00D9780F" w:rsidRPr="00A877A8">
          <w:rPr>
            <w:rStyle w:val="a3"/>
            <w:rFonts w:ascii="Times New Roman" w:hAnsi="Times New Roman" w:cs="Times New Roman"/>
            <w:lang w:val="en-US"/>
          </w:rPr>
          <w:t>www</w:t>
        </w:r>
        <w:r w:rsidR="00D9780F" w:rsidRPr="00A877A8">
          <w:rPr>
            <w:rStyle w:val="a3"/>
            <w:rFonts w:ascii="Times New Roman" w:hAnsi="Times New Roman" w:cs="Times New Roman"/>
          </w:rPr>
          <w:t>.</w:t>
        </w:r>
        <w:r w:rsidR="00D9780F" w:rsidRPr="00A877A8">
          <w:rPr>
            <w:rStyle w:val="a3"/>
            <w:rFonts w:ascii="Times New Roman" w:hAnsi="Times New Roman" w:cs="Times New Roman"/>
            <w:lang w:val="en-US"/>
          </w:rPr>
          <w:t>youtube</w:t>
        </w:r>
        <w:r w:rsidR="00D9780F" w:rsidRPr="00A877A8">
          <w:rPr>
            <w:rStyle w:val="a3"/>
            <w:rFonts w:ascii="Times New Roman" w:hAnsi="Times New Roman" w:cs="Times New Roman"/>
          </w:rPr>
          <w:t>.</w:t>
        </w:r>
        <w:r w:rsidR="00D9780F" w:rsidRPr="00A877A8">
          <w:rPr>
            <w:rStyle w:val="a3"/>
            <w:rFonts w:ascii="Times New Roman" w:hAnsi="Times New Roman" w:cs="Times New Roman"/>
            <w:lang w:val="en-US"/>
          </w:rPr>
          <w:t>com</w:t>
        </w:r>
        <w:r w:rsidR="00D9780F" w:rsidRPr="00A877A8">
          <w:rPr>
            <w:rStyle w:val="a3"/>
            <w:rFonts w:ascii="Times New Roman" w:hAnsi="Times New Roman" w:cs="Times New Roman"/>
          </w:rPr>
          <w:t>/</w:t>
        </w:r>
        <w:r w:rsidR="00D9780F" w:rsidRPr="00A877A8">
          <w:rPr>
            <w:rStyle w:val="a3"/>
            <w:rFonts w:ascii="Times New Roman" w:hAnsi="Times New Roman" w:cs="Times New Roman"/>
            <w:lang w:val="en-US"/>
          </w:rPr>
          <w:t>watch</w:t>
        </w:r>
        <w:r w:rsidR="00D9780F" w:rsidRPr="00A877A8">
          <w:rPr>
            <w:rStyle w:val="a3"/>
            <w:rFonts w:ascii="Times New Roman" w:hAnsi="Times New Roman" w:cs="Times New Roman"/>
          </w:rPr>
          <w:t>?</w:t>
        </w:r>
        <w:r w:rsidR="00D9780F" w:rsidRPr="00A877A8">
          <w:rPr>
            <w:rStyle w:val="a3"/>
            <w:rFonts w:ascii="Times New Roman" w:hAnsi="Times New Roman" w:cs="Times New Roman"/>
            <w:lang w:val="en-US"/>
          </w:rPr>
          <w:t>v</w:t>
        </w:r>
        <w:r w:rsidR="00D9780F" w:rsidRPr="00A877A8">
          <w:rPr>
            <w:rStyle w:val="a3"/>
            <w:rFonts w:ascii="Times New Roman" w:hAnsi="Times New Roman" w:cs="Times New Roman"/>
          </w:rPr>
          <w:t>=</w:t>
        </w:r>
        <w:r w:rsidR="00D9780F" w:rsidRPr="00A877A8">
          <w:rPr>
            <w:rStyle w:val="a3"/>
            <w:rFonts w:ascii="Times New Roman" w:hAnsi="Times New Roman" w:cs="Times New Roman"/>
            <w:lang w:val="en-US"/>
          </w:rPr>
          <w:t>tU</w:t>
        </w:r>
        <w:r w:rsidR="00D9780F" w:rsidRPr="00A877A8">
          <w:rPr>
            <w:rStyle w:val="a3"/>
            <w:rFonts w:ascii="Times New Roman" w:hAnsi="Times New Roman" w:cs="Times New Roman"/>
          </w:rPr>
          <w:t>7</w:t>
        </w:r>
        <w:r w:rsidR="00D9780F" w:rsidRPr="00A877A8">
          <w:rPr>
            <w:rStyle w:val="a3"/>
            <w:rFonts w:ascii="Times New Roman" w:hAnsi="Times New Roman" w:cs="Times New Roman"/>
            <w:lang w:val="en-US"/>
          </w:rPr>
          <w:t>hTyhtwIE</w:t>
        </w:r>
        <w:r w:rsidR="00D9780F" w:rsidRPr="00A877A8">
          <w:rPr>
            <w:rStyle w:val="a3"/>
            <w:rFonts w:ascii="Times New Roman" w:hAnsi="Times New Roman" w:cs="Times New Roman"/>
          </w:rPr>
          <w:t>&amp;</w:t>
        </w:r>
        <w:r w:rsidR="00D9780F" w:rsidRPr="00A877A8">
          <w:rPr>
            <w:rStyle w:val="a3"/>
            <w:rFonts w:ascii="Times New Roman" w:hAnsi="Times New Roman" w:cs="Times New Roman"/>
            <w:lang w:val="en-US"/>
          </w:rPr>
          <w:t>feature</w:t>
        </w:r>
        <w:r w:rsidR="00D9780F" w:rsidRPr="00A877A8">
          <w:rPr>
            <w:rStyle w:val="a3"/>
            <w:rFonts w:ascii="Times New Roman" w:hAnsi="Times New Roman" w:cs="Times New Roman"/>
          </w:rPr>
          <w:t>=</w:t>
        </w:r>
        <w:r w:rsidR="00D9780F" w:rsidRPr="00A877A8">
          <w:rPr>
            <w:rStyle w:val="a3"/>
            <w:rFonts w:ascii="Times New Roman" w:hAnsi="Times New Roman" w:cs="Times New Roman"/>
            <w:lang w:val="en-US"/>
          </w:rPr>
          <w:t>youtube</w:t>
        </w:r>
        <w:r w:rsidR="00D9780F" w:rsidRPr="00A877A8">
          <w:rPr>
            <w:rStyle w:val="a3"/>
            <w:rFonts w:ascii="Times New Roman" w:hAnsi="Times New Roman" w:cs="Times New Roman"/>
          </w:rPr>
          <w:t>_</w:t>
        </w:r>
        <w:r w:rsidR="00D9780F" w:rsidRPr="00A877A8">
          <w:rPr>
            <w:rStyle w:val="a3"/>
            <w:rFonts w:ascii="Times New Roman" w:hAnsi="Times New Roman" w:cs="Times New Roman"/>
            <w:lang w:val="en-US"/>
          </w:rPr>
          <w:t>gdata</w:t>
        </w:r>
      </w:hyperlink>
      <w:r w:rsidR="00151A17">
        <w:rPr>
          <w:rStyle w:val="a3"/>
          <w:rFonts w:ascii="Times New Roman" w:hAnsi="Times New Roman" w:cs="Times New Roman"/>
        </w:rPr>
        <w:t>)</w:t>
      </w:r>
      <w:r w:rsidR="00554FF7">
        <w:rPr>
          <w:rFonts w:ascii="Times New Roman" w:hAnsi="Times New Roman" w:cs="Times New Roman"/>
        </w:rPr>
        <w:t>, а вот буклет</w:t>
      </w:r>
      <w:r w:rsidR="008E7B29">
        <w:rPr>
          <w:rFonts w:ascii="Times New Roman" w:hAnsi="Times New Roman" w:cs="Times New Roman"/>
        </w:rPr>
        <w:t xml:space="preserve"> этого</w:t>
      </w:r>
      <w:r w:rsidR="00554FF7">
        <w:rPr>
          <w:rFonts w:ascii="Times New Roman" w:hAnsi="Times New Roman" w:cs="Times New Roman"/>
        </w:rPr>
        <w:t xml:space="preserve"> </w:t>
      </w:r>
      <w:r w:rsidR="008E7B29">
        <w:rPr>
          <w:rFonts w:ascii="Times New Roman" w:hAnsi="Times New Roman" w:cs="Times New Roman"/>
        </w:rPr>
        <w:t>финала</w:t>
      </w:r>
      <w:r w:rsidR="00554FF7" w:rsidRPr="00554FF7">
        <w:rPr>
          <w:rFonts w:ascii="Times New Roman" w:hAnsi="Times New Roman" w:cs="Times New Roman"/>
        </w:rPr>
        <w:t xml:space="preserve">: </w:t>
      </w:r>
      <w:hyperlink r:id="rId511" w:history="1">
        <w:r w:rsidR="00554FF7" w:rsidRPr="005E2B9D">
          <w:rPr>
            <w:rStyle w:val="a3"/>
            <w:rFonts w:ascii="Times New Roman" w:hAnsi="Times New Roman" w:cs="Times New Roman"/>
            <w:lang w:val="en-US"/>
          </w:rPr>
          <w:t>http</w:t>
        </w:r>
        <w:r w:rsidR="00554FF7" w:rsidRPr="005E2B9D">
          <w:rPr>
            <w:rStyle w:val="a3"/>
            <w:rFonts w:ascii="Times New Roman" w:hAnsi="Times New Roman" w:cs="Times New Roman"/>
          </w:rPr>
          <w:t>://</w:t>
        </w:r>
        <w:r w:rsidR="00554FF7" w:rsidRPr="005E2B9D">
          <w:rPr>
            <w:rStyle w:val="a3"/>
            <w:rFonts w:ascii="Times New Roman" w:hAnsi="Times New Roman" w:cs="Times New Roman"/>
            <w:lang w:val="en-US"/>
          </w:rPr>
          <w:t>is</w:t>
        </w:r>
        <w:r w:rsidR="00554FF7" w:rsidRPr="005E2B9D">
          <w:rPr>
            <w:rStyle w:val="a3"/>
            <w:rFonts w:ascii="Times New Roman" w:hAnsi="Times New Roman" w:cs="Times New Roman"/>
          </w:rPr>
          <w:t>.</w:t>
        </w:r>
        <w:r w:rsidR="00554FF7" w:rsidRPr="005E2B9D">
          <w:rPr>
            <w:rStyle w:val="a3"/>
            <w:rFonts w:ascii="Times New Roman" w:hAnsi="Times New Roman" w:cs="Times New Roman"/>
            <w:lang w:val="en-US"/>
          </w:rPr>
          <w:t>ifmo</w:t>
        </w:r>
        <w:r w:rsidR="00554FF7" w:rsidRPr="005E2B9D">
          <w:rPr>
            <w:rStyle w:val="a3"/>
            <w:rFonts w:ascii="Times New Roman" w:hAnsi="Times New Roman" w:cs="Times New Roman"/>
          </w:rPr>
          <w:t>.</w:t>
        </w:r>
        <w:r w:rsidR="00554FF7" w:rsidRPr="005E2B9D">
          <w:rPr>
            <w:rStyle w:val="a3"/>
            <w:rFonts w:ascii="Times New Roman" w:hAnsi="Times New Roman" w:cs="Times New Roman"/>
            <w:lang w:val="en-US"/>
          </w:rPr>
          <w:t>ru</w:t>
        </w:r>
        <w:r w:rsidR="00554FF7" w:rsidRPr="005E2B9D">
          <w:rPr>
            <w:rStyle w:val="a3"/>
            <w:rFonts w:ascii="Times New Roman" w:hAnsi="Times New Roman" w:cs="Times New Roman"/>
          </w:rPr>
          <w:t>/</w:t>
        </w:r>
        <w:r w:rsidR="00554FF7" w:rsidRPr="005E2B9D">
          <w:rPr>
            <w:rStyle w:val="a3"/>
            <w:rFonts w:ascii="Times New Roman" w:hAnsi="Times New Roman" w:cs="Times New Roman"/>
            <w:lang w:val="en-US"/>
          </w:rPr>
          <w:t>programming</w:t>
        </w:r>
        <w:r w:rsidR="00554FF7" w:rsidRPr="005E2B9D">
          <w:rPr>
            <w:rStyle w:val="a3"/>
            <w:rFonts w:ascii="Times New Roman" w:hAnsi="Times New Roman" w:cs="Times New Roman"/>
          </w:rPr>
          <w:t>_</w:t>
        </w:r>
        <w:r w:rsidR="00554FF7" w:rsidRPr="005E2B9D">
          <w:rPr>
            <w:rStyle w:val="a3"/>
            <w:rFonts w:ascii="Times New Roman" w:hAnsi="Times New Roman" w:cs="Times New Roman"/>
            <w:lang w:val="en-US"/>
          </w:rPr>
          <w:t>competitions</w:t>
        </w:r>
        <w:r w:rsidR="00554FF7" w:rsidRPr="005E2B9D">
          <w:rPr>
            <w:rStyle w:val="a3"/>
            <w:rFonts w:ascii="Times New Roman" w:hAnsi="Times New Roman" w:cs="Times New Roman"/>
          </w:rPr>
          <w:t>/2013/</w:t>
        </w:r>
        <w:r w:rsidR="00554FF7" w:rsidRPr="005E2B9D">
          <w:rPr>
            <w:rStyle w:val="a3"/>
            <w:rFonts w:ascii="Times New Roman" w:hAnsi="Times New Roman" w:cs="Times New Roman"/>
            <w:lang w:val="en-US"/>
          </w:rPr>
          <w:t>brochure</w:t>
        </w:r>
        <w:r w:rsidR="00554FF7" w:rsidRPr="005E2B9D">
          <w:rPr>
            <w:rStyle w:val="a3"/>
            <w:rFonts w:ascii="Times New Roman" w:hAnsi="Times New Roman" w:cs="Times New Roman"/>
          </w:rPr>
          <w:t>2013.</w:t>
        </w:r>
        <w:r w:rsidR="00554FF7" w:rsidRPr="005E2B9D">
          <w:rPr>
            <w:rStyle w:val="a3"/>
            <w:rFonts w:ascii="Times New Roman" w:hAnsi="Times New Roman" w:cs="Times New Roman"/>
            <w:lang w:val="en-US"/>
          </w:rPr>
          <w:t>pdf</w:t>
        </w:r>
      </w:hyperlink>
      <w:r w:rsidR="00554FF7">
        <w:rPr>
          <w:rFonts w:ascii="Times New Roman" w:hAnsi="Times New Roman" w:cs="Times New Roman"/>
        </w:rPr>
        <w:t>.</w:t>
      </w:r>
      <w:r w:rsidR="00036FC8">
        <w:rPr>
          <w:rFonts w:ascii="Times New Roman" w:hAnsi="Times New Roman" w:cs="Times New Roman"/>
        </w:rPr>
        <w:t xml:space="preserve"> </w:t>
      </w:r>
    </w:p>
    <w:p w:rsidR="00036FC8" w:rsidRDefault="00D55CC5" w:rsidP="00007D1B">
      <w:pPr>
        <w:spacing w:before="80" w:afterLines="80" w:after="192" w:line="240" w:lineRule="auto"/>
        <w:jc w:val="both"/>
        <w:rPr>
          <w:rFonts w:ascii="Times New Roman" w:hAnsi="Times New Roman" w:cs="Times New Roman"/>
        </w:rPr>
      </w:pPr>
      <w:r>
        <w:rPr>
          <w:rFonts w:ascii="Times New Roman" w:hAnsi="Times New Roman" w:cs="Times New Roman"/>
        </w:rPr>
        <w:t>И</w:t>
      </w:r>
      <w:r w:rsidR="00903F27">
        <w:rPr>
          <w:rFonts w:ascii="Times New Roman" w:hAnsi="Times New Roman" w:cs="Times New Roman"/>
        </w:rPr>
        <w:t>нтервью по результам чемпионата мира в Санкт-Петербурге с</w:t>
      </w:r>
      <w:r w:rsidR="006F3CD8">
        <w:rPr>
          <w:rFonts w:ascii="Times New Roman" w:hAnsi="Times New Roman" w:cs="Times New Roman"/>
        </w:rPr>
        <w:t>о мной и</w:t>
      </w:r>
      <w:r w:rsidR="00903F27">
        <w:rPr>
          <w:rFonts w:ascii="Times New Roman" w:hAnsi="Times New Roman" w:cs="Times New Roman"/>
        </w:rPr>
        <w:t xml:space="preserve"> М.</w:t>
      </w:r>
      <w:r w:rsidR="00483FFE">
        <w:rPr>
          <w:rFonts w:ascii="Times New Roman" w:hAnsi="Times New Roman" w:cs="Times New Roman"/>
        </w:rPr>
        <w:t xml:space="preserve"> </w:t>
      </w:r>
      <w:r w:rsidR="00903F27">
        <w:rPr>
          <w:rFonts w:ascii="Times New Roman" w:hAnsi="Times New Roman" w:cs="Times New Roman"/>
        </w:rPr>
        <w:t xml:space="preserve">Левиным </w:t>
      </w:r>
      <w:r w:rsidR="00483FFE">
        <w:rPr>
          <w:rFonts w:ascii="Times New Roman" w:hAnsi="Times New Roman" w:cs="Times New Roman"/>
        </w:rPr>
        <w:t xml:space="preserve">из </w:t>
      </w:r>
      <w:r w:rsidR="00483FFE" w:rsidRPr="00120A4A">
        <w:rPr>
          <w:rFonts w:ascii="Times New Roman" w:hAnsi="Times New Roman" w:cs="Times New Roman"/>
          <w:i/>
        </w:rPr>
        <w:t>Яндекса</w:t>
      </w:r>
      <w:r w:rsidR="00483FFE">
        <w:rPr>
          <w:rFonts w:ascii="Times New Roman" w:hAnsi="Times New Roman" w:cs="Times New Roman"/>
        </w:rPr>
        <w:t xml:space="preserve"> </w:t>
      </w:r>
      <w:r w:rsidR="00903F27">
        <w:rPr>
          <w:rFonts w:ascii="Times New Roman" w:hAnsi="Times New Roman" w:cs="Times New Roman"/>
        </w:rPr>
        <w:t>на</w:t>
      </w:r>
      <w:r>
        <w:rPr>
          <w:rFonts w:ascii="Times New Roman" w:hAnsi="Times New Roman" w:cs="Times New Roman"/>
        </w:rPr>
        <w:t xml:space="preserve"> радио</w:t>
      </w:r>
      <w:r w:rsidR="00903F27">
        <w:rPr>
          <w:rFonts w:ascii="Times New Roman" w:hAnsi="Times New Roman" w:cs="Times New Roman"/>
        </w:rPr>
        <w:t xml:space="preserve"> </w:t>
      </w:r>
      <w:r w:rsidR="00903F27" w:rsidRPr="007230FF">
        <w:rPr>
          <w:rFonts w:ascii="Times New Roman" w:hAnsi="Times New Roman" w:cs="Times New Roman"/>
          <w:i/>
        </w:rPr>
        <w:t>Вест</w:t>
      </w:r>
      <w:r>
        <w:rPr>
          <w:rFonts w:ascii="Times New Roman" w:hAnsi="Times New Roman" w:cs="Times New Roman"/>
          <w:i/>
        </w:rPr>
        <w:t>и</w:t>
      </w:r>
      <w:r w:rsidR="00903F27" w:rsidRPr="007230FF">
        <w:rPr>
          <w:rFonts w:ascii="Times New Roman" w:hAnsi="Times New Roman" w:cs="Times New Roman"/>
          <w:i/>
        </w:rPr>
        <w:t>-</w:t>
      </w:r>
      <w:r w:rsidR="00903F27" w:rsidRPr="007230FF">
        <w:rPr>
          <w:rFonts w:ascii="Times New Roman" w:hAnsi="Times New Roman" w:cs="Times New Roman"/>
          <w:i/>
          <w:lang w:val="en-US"/>
        </w:rPr>
        <w:t>FM</w:t>
      </w:r>
      <w:r w:rsidR="00903F27">
        <w:rPr>
          <w:rFonts w:ascii="Times New Roman" w:hAnsi="Times New Roman" w:cs="Times New Roman"/>
        </w:rPr>
        <w:t xml:space="preserve"> </w:t>
      </w:r>
      <w:r>
        <w:rPr>
          <w:rFonts w:ascii="Times New Roman" w:hAnsi="Times New Roman" w:cs="Times New Roman"/>
        </w:rPr>
        <w:t>можно услышать по адресу</w:t>
      </w:r>
      <w:r w:rsidRPr="00D55CC5">
        <w:rPr>
          <w:rFonts w:ascii="Times New Roman" w:hAnsi="Times New Roman" w:cs="Times New Roman"/>
        </w:rPr>
        <w:t xml:space="preserve">: </w:t>
      </w:r>
      <w:hyperlink r:id="rId512" w:history="1">
        <w:r w:rsidR="00903F27" w:rsidRPr="005E2B9D">
          <w:rPr>
            <w:rStyle w:val="a3"/>
            <w:rFonts w:ascii="Times New Roman" w:hAnsi="Times New Roman" w:cs="Times New Roman"/>
          </w:rPr>
          <w:t>http://is.ifmo.ru/audio/2013/2013-07-07-Levin-Shalyto-Vesti-Fm.mp3</w:t>
        </w:r>
      </w:hyperlink>
      <w:r>
        <w:rPr>
          <w:rFonts w:ascii="Times New Roman" w:hAnsi="Times New Roman" w:cs="Times New Roman"/>
        </w:rPr>
        <w:t>, а интервью с В.Г.</w:t>
      </w:r>
      <w:r>
        <w:rPr>
          <w:rFonts w:ascii="Times New Roman" w:hAnsi="Times New Roman" w:cs="Times New Roman"/>
          <w:lang w:val="en-US"/>
        </w:rPr>
        <w:t> </w:t>
      </w:r>
      <w:r>
        <w:rPr>
          <w:rFonts w:ascii="Times New Roman" w:hAnsi="Times New Roman" w:cs="Times New Roman"/>
        </w:rPr>
        <w:t xml:space="preserve">Парфеновым и немного со мной в телевизионной передаче </w:t>
      </w:r>
      <w:r w:rsidRPr="00D55CC5">
        <w:rPr>
          <w:rFonts w:ascii="Times New Roman" w:hAnsi="Times New Roman" w:cs="Times New Roman"/>
          <w:i/>
        </w:rPr>
        <w:t>Вести</w:t>
      </w:r>
      <w:r w:rsidR="007706D7">
        <w:rPr>
          <w:rFonts w:ascii="Times New Roman" w:hAnsi="Times New Roman" w:cs="Times New Roman"/>
          <w:i/>
        </w:rPr>
        <w:t>.</w:t>
      </w:r>
      <w:r w:rsidRPr="00D55CC5">
        <w:rPr>
          <w:rFonts w:ascii="Times New Roman" w:hAnsi="Times New Roman" w:cs="Times New Roman"/>
          <w:i/>
          <w:lang w:val="en-US"/>
        </w:rPr>
        <w:t>net</w:t>
      </w:r>
      <w:r w:rsidR="00A21478">
        <w:rPr>
          <w:rFonts w:ascii="Times New Roman" w:hAnsi="Times New Roman" w:cs="Times New Roman"/>
          <w:i/>
        </w:rPr>
        <w:t xml:space="preserve"> </w:t>
      </w:r>
      <w:r w:rsidR="00A21478" w:rsidRPr="00A21478">
        <w:rPr>
          <w:rFonts w:ascii="Times New Roman" w:hAnsi="Times New Roman" w:cs="Times New Roman"/>
        </w:rPr>
        <w:t xml:space="preserve">здесь: </w:t>
      </w:r>
      <w:hyperlink r:id="rId513" w:history="1">
        <w:r w:rsidRPr="005E2B9D">
          <w:rPr>
            <w:rStyle w:val="a3"/>
            <w:rFonts w:ascii="Times New Roman" w:hAnsi="Times New Roman" w:cs="Times New Roman"/>
          </w:rPr>
          <w:t>http://hitech.vesti.ru/news/view/id/2359</w:t>
        </w:r>
      </w:hyperlink>
      <w:r>
        <w:rPr>
          <w:rFonts w:ascii="Times New Roman" w:hAnsi="Times New Roman" w:cs="Times New Roman"/>
        </w:rPr>
        <w:t>. Презентаци</w:t>
      </w:r>
      <w:r w:rsidR="00D44DE0">
        <w:rPr>
          <w:rFonts w:ascii="Times New Roman" w:hAnsi="Times New Roman" w:cs="Times New Roman"/>
        </w:rPr>
        <w:t>и</w:t>
      </w:r>
      <w:r>
        <w:rPr>
          <w:rFonts w:ascii="Times New Roman" w:hAnsi="Times New Roman" w:cs="Times New Roman"/>
        </w:rPr>
        <w:t xml:space="preserve"> о наших победах на чемпионатах мира по программированию приведен</w:t>
      </w:r>
      <w:r w:rsidR="00D44DE0">
        <w:rPr>
          <w:rFonts w:ascii="Times New Roman" w:hAnsi="Times New Roman" w:cs="Times New Roman"/>
        </w:rPr>
        <w:t>ы</w:t>
      </w:r>
      <w:r>
        <w:rPr>
          <w:rFonts w:ascii="Times New Roman" w:hAnsi="Times New Roman" w:cs="Times New Roman"/>
        </w:rPr>
        <w:t xml:space="preserve"> </w:t>
      </w:r>
      <w:r w:rsidR="00151A17">
        <w:rPr>
          <w:rFonts w:ascii="Times New Roman" w:hAnsi="Times New Roman" w:cs="Times New Roman"/>
        </w:rPr>
        <w:t>по адресам</w:t>
      </w:r>
      <w:r w:rsidRPr="00036FC8">
        <w:rPr>
          <w:rFonts w:ascii="Times New Roman" w:hAnsi="Times New Roman" w:cs="Times New Roman"/>
        </w:rPr>
        <w:t xml:space="preserve">: </w:t>
      </w:r>
      <w:hyperlink r:id="rId514" w:history="1">
        <w:r w:rsidR="000A0C7B" w:rsidRPr="008B75B8">
          <w:rPr>
            <w:rStyle w:val="a3"/>
            <w:rFonts w:ascii="Times New Roman" w:hAnsi="Times New Roman" w:cs="Times New Roman"/>
          </w:rPr>
          <w:t>http://is.ifmo.ru/present/2013/champions-4.pptx</w:t>
        </w:r>
      </w:hyperlink>
      <w:r w:rsidR="000A0C7B">
        <w:rPr>
          <w:rFonts w:ascii="Times New Roman" w:hAnsi="Times New Roman" w:cs="Times New Roman"/>
        </w:rPr>
        <w:t xml:space="preserve">   и </w:t>
      </w:r>
      <w:r w:rsidR="00A74C85">
        <w:rPr>
          <w:rFonts w:ascii="Times New Roman" w:hAnsi="Times New Roman" w:cs="Times New Roman"/>
        </w:rPr>
        <w:t xml:space="preserve"> </w:t>
      </w:r>
      <w:hyperlink r:id="rId515" w:history="1">
        <w:r w:rsidRPr="005E2B9D">
          <w:rPr>
            <w:rStyle w:val="a3"/>
            <w:rFonts w:ascii="Times New Roman" w:hAnsi="Times New Roman" w:cs="Times New Roman"/>
            <w:lang w:val="en-US"/>
          </w:rPr>
          <w:t>http</w:t>
        </w:r>
        <w:r w:rsidRPr="005E2B9D">
          <w:rPr>
            <w:rStyle w:val="a3"/>
            <w:rFonts w:ascii="Times New Roman" w:hAnsi="Times New Roman" w:cs="Times New Roman"/>
          </w:rPr>
          <w:t>://</w:t>
        </w:r>
        <w:r w:rsidRPr="005E2B9D">
          <w:rPr>
            <w:rStyle w:val="a3"/>
            <w:rFonts w:ascii="Times New Roman" w:hAnsi="Times New Roman" w:cs="Times New Roman"/>
            <w:lang w:val="en-US"/>
          </w:rPr>
          <w:t>is</w:t>
        </w:r>
        <w:r w:rsidRPr="005E2B9D">
          <w:rPr>
            <w:rStyle w:val="a3"/>
            <w:rFonts w:ascii="Times New Roman" w:hAnsi="Times New Roman" w:cs="Times New Roman"/>
          </w:rPr>
          <w:t>.</w:t>
        </w:r>
        <w:r w:rsidRPr="005E2B9D">
          <w:rPr>
            <w:rStyle w:val="a3"/>
            <w:rFonts w:ascii="Times New Roman" w:hAnsi="Times New Roman" w:cs="Times New Roman"/>
            <w:lang w:val="en-US"/>
          </w:rPr>
          <w:t>ifmo</w:t>
        </w:r>
        <w:r w:rsidRPr="005E2B9D">
          <w:rPr>
            <w:rStyle w:val="a3"/>
            <w:rFonts w:ascii="Times New Roman" w:hAnsi="Times New Roman" w:cs="Times New Roman"/>
          </w:rPr>
          <w:t>.</w:t>
        </w:r>
        <w:r w:rsidRPr="005E2B9D">
          <w:rPr>
            <w:rStyle w:val="a3"/>
            <w:rFonts w:ascii="Times New Roman" w:hAnsi="Times New Roman" w:cs="Times New Roman"/>
            <w:lang w:val="en-US"/>
          </w:rPr>
          <w:t>ru</w:t>
        </w:r>
        <w:r w:rsidRPr="005E2B9D">
          <w:rPr>
            <w:rStyle w:val="a3"/>
            <w:rFonts w:ascii="Times New Roman" w:hAnsi="Times New Roman" w:cs="Times New Roman"/>
          </w:rPr>
          <w:t>/</w:t>
        </w:r>
        <w:r w:rsidRPr="005E2B9D">
          <w:rPr>
            <w:rStyle w:val="a3"/>
            <w:rFonts w:ascii="Times New Roman" w:hAnsi="Times New Roman" w:cs="Times New Roman"/>
            <w:lang w:val="en-US"/>
          </w:rPr>
          <w:t>present</w:t>
        </w:r>
        <w:r w:rsidRPr="005E2B9D">
          <w:rPr>
            <w:rStyle w:val="a3"/>
            <w:rFonts w:ascii="Times New Roman" w:hAnsi="Times New Roman" w:cs="Times New Roman"/>
          </w:rPr>
          <w:t>/2013/</w:t>
        </w:r>
        <w:r w:rsidRPr="005E2B9D">
          <w:rPr>
            <w:rStyle w:val="a3"/>
            <w:rFonts w:ascii="Times New Roman" w:hAnsi="Times New Roman" w:cs="Times New Roman"/>
            <w:lang w:val="en-US"/>
          </w:rPr>
          <w:t>itmo</w:t>
        </w:r>
        <w:r w:rsidRPr="005E2B9D">
          <w:rPr>
            <w:rStyle w:val="a3"/>
            <w:rFonts w:ascii="Times New Roman" w:hAnsi="Times New Roman" w:cs="Times New Roman"/>
          </w:rPr>
          <w:t>-</w:t>
        </w:r>
        <w:r w:rsidRPr="005E2B9D">
          <w:rPr>
            <w:rStyle w:val="a3"/>
            <w:rFonts w:ascii="Times New Roman" w:hAnsi="Times New Roman" w:cs="Times New Roman"/>
            <w:lang w:val="en-US"/>
          </w:rPr>
          <w:t>and</w:t>
        </w:r>
        <w:r w:rsidRPr="005E2B9D">
          <w:rPr>
            <w:rStyle w:val="a3"/>
            <w:rFonts w:ascii="Times New Roman" w:hAnsi="Times New Roman" w:cs="Times New Roman"/>
          </w:rPr>
          <w:t>-</w:t>
        </w:r>
        <w:r w:rsidRPr="005E2B9D">
          <w:rPr>
            <w:rStyle w:val="a3"/>
            <w:rFonts w:ascii="Times New Roman" w:hAnsi="Times New Roman" w:cs="Times New Roman"/>
            <w:lang w:val="en-US"/>
          </w:rPr>
          <w:t>acm</w:t>
        </w:r>
        <w:r w:rsidRPr="005E2B9D">
          <w:rPr>
            <w:rStyle w:val="a3"/>
            <w:rFonts w:ascii="Times New Roman" w:hAnsi="Times New Roman" w:cs="Times New Roman"/>
          </w:rPr>
          <w:t>-</w:t>
        </w:r>
        <w:r w:rsidRPr="005E2B9D">
          <w:rPr>
            <w:rStyle w:val="a3"/>
            <w:rFonts w:ascii="Times New Roman" w:hAnsi="Times New Roman" w:cs="Times New Roman"/>
            <w:lang w:val="en-US"/>
          </w:rPr>
          <w:t>icpc</w:t>
        </w:r>
        <w:r w:rsidRPr="005E2B9D">
          <w:rPr>
            <w:rStyle w:val="a3"/>
            <w:rFonts w:ascii="Times New Roman" w:hAnsi="Times New Roman" w:cs="Times New Roman"/>
          </w:rPr>
          <w:t>.</w:t>
        </w:r>
        <w:r w:rsidRPr="005E2B9D">
          <w:rPr>
            <w:rStyle w:val="a3"/>
            <w:rFonts w:ascii="Times New Roman" w:hAnsi="Times New Roman" w:cs="Times New Roman"/>
            <w:lang w:val="en-US"/>
          </w:rPr>
          <w:t>pdf</w:t>
        </w:r>
      </w:hyperlink>
      <w:r w:rsidR="0019424C">
        <w:rPr>
          <w:rFonts w:ascii="Times New Roman" w:hAnsi="Times New Roman" w:cs="Times New Roman"/>
        </w:rPr>
        <w:t>.</w:t>
      </w:r>
    </w:p>
    <w:p w:rsidR="0019424C" w:rsidRPr="00D55CC5" w:rsidRDefault="00151A17" w:rsidP="00F95EA6">
      <w:pPr>
        <w:spacing w:after="120" w:line="240" w:lineRule="auto"/>
        <w:jc w:val="both"/>
        <w:rPr>
          <w:rFonts w:ascii="Times New Roman" w:hAnsi="Times New Roman" w:cs="Times New Roman"/>
        </w:rPr>
      </w:pPr>
      <w:r>
        <w:rPr>
          <w:rFonts w:ascii="Times New Roman" w:hAnsi="Times New Roman" w:cs="Times New Roman"/>
        </w:rPr>
        <w:t>За несколько дней д</w:t>
      </w:r>
      <w:r w:rsidR="0019424C">
        <w:rPr>
          <w:rFonts w:ascii="Times New Roman" w:hAnsi="Times New Roman" w:cs="Times New Roman"/>
        </w:rPr>
        <w:t xml:space="preserve">о </w:t>
      </w:r>
      <w:r w:rsidR="00483FFE">
        <w:rPr>
          <w:rFonts w:ascii="Times New Roman" w:hAnsi="Times New Roman" w:cs="Times New Roman"/>
        </w:rPr>
        <w:t xml:space="preserve">этого </w:t>
      </w:r>
      <w:r w:rsidR="0019424C">
        <w:rPr>
          <w:rFonts w:ascii="Times New Roman" w:hAnsi="Times New Roman" w:cs="Times New Roman"/>
        </w:rPr>
        <w:t>чемпионата</w:t>
      </w:r>
      <w:r w:rsidR="00483FFE">
        <w:rPr>
          <w:rFonts w:ascii="Times New Roman" w:hAnsi="Times New Roman" w:cs="Times New Roman"/>
        </w:rPr>
        <w:t xml:space="preserve"> </w:t>
      </w:r>
      <w:r w:rsidR="0019424C">
        <w:rPr>
          <w:rFonts w:ascii="Times New Roman" w:hAnsi="Times New Roman" w:cs="Times New Roman"/>
        </w:rPr>
        <w:t xml:space="preserve">в «Санкт-Петербургских ведомостях» было опубликовано большое интервью </w:t>
      </w:r>
      <w:r w:rsidR="00576F91">
        <w:rPr>
          <w:rFonts w:ascii="Times New Roman" w:hAnsi="Times New Roman" w:cs="Times New Roman"/>
        </w:rPr>
        <w:t xml:space="preserve">с Андреем Станкевичем </w:t>
      </w:r>
      <w:r w:rsidR="0019424C">
        <w:rPr>
          <w:rFonts w:ascii="Times New Roman" w:hAnsi="Times New Roman" w:cs="Times New Roman"/>
        </w:rPr>
        <w:t>(</w:t>
      </w:r>
      <w:hyperlink r:id="rId516" w:history="1">
        <w:r w:rsidR="0019424C" w:rsidRPr="005E2B9D">
          <w:rPr>
            <w:rStyle w:val="a3"/>
            <w:rFonts w:ascii="Times New Roman" w:hAnsi="Times New Roman" w:cs="Times New Roman"/>
          </w:rPr>
          <w:t>http://old.spbvedomosti.ru/guest.htm?id=10300138@SV_Guest</w:t>
        </w:r>
      </w:hyperlink>
      <w:r w:rsidR="0019424C">
        <w:rPr>
          <w:rFonts w:ascii="Times New Roman" w:hAnsi="Times New Roman" w:cs="Times New Roman"/>
        </w:rPr>
        <w:t>)</w:t>
      </w:r>
      <w:r>
        <w:rPr>
          <w:rFonts w:ascii="Times New Roman" w:hAnsi="Times New Roman" w:cs="Times New Roman"/>
        </w:rPr>
        <w:t>.</w:t>
      </w:r>
    </w:p>
    <w:p w:rsidR="00BA2EB0" w:rsidRDefault="00483FFE" w:rsidP="004257E9">
      <w:pPr>
        <w:tabs>
          <w:tab w:val="left" w:pos="540"/>
        </w:tabs>
        <w:spacing w:after="160" w:line="240" w:lineRule="auto"/>
        <w:jc w:val="both"/>
        <w:rPr>
          <w:rFonts w:ascii="Times New Roman" w:hAnsi="Times New Roman" w:cs="Times New Roman"/>
        </w:rPr>
      </w:pPr>
      <w:r>
        <w:rPr>
          <w:rFonts w:ascii="Times New Roman" w:hAnsi="Times New Roman" w:cs="Times New Roman"/>
        </w:rPr>
        <w:t xml:space="preserve">А вот, что нам </w:t>
      </w:r>
      <w:r w:rsidR="008E13EB">
        <w:rPr>
          <w:rFonts w:ascii="Times New Roman" w:hAnsi="Times New Roman" w:cs="Times New Roman"/>
        </w:rPr>
        <w:t>напис</w:t>
      </w:r>
      <w:r>
        <w:rPr>
          <w:rFonts w:ascii="Times New Roman" w:hAnsi="Times New Roman" w:cs="Times New Roman"/>
        </w:rPr>
        <w:t>али после чемпионата</w:t>
      </w:r>
      <w:r w:rsidRPr="00483FFE">
        <w:rPr>
          <w:rFonts w:ascii="Times New Roman" w:hAnsi="Times New Roman" w:cs="Times New Roman"/>
        </w:rPr>
        <w:t xml:space="preserve">: </w:t>
      </w:r>
      <w:r w:rsidR="00BA2EB0" w:rsidRPr="005536FA">
        <w:rPr>
          <w:rFonts w:ascii="Times New Roman" w:hAnsi="Times New Roman" w:cs="Times New Roman"/>
        </w:rPr>
        <w:t>«Мы часто и обоснованно жалуемся на то, что университеты в своей массе не готовят качественных инженеров для ИТ-индустрии. На этом фоне как-то незаслуженно понижается оценка тех преподавателей и руководителей вузов, которые</w:t>
      </w:r>
      <w:r w:rsidR="008E77F3">
        <w:rPr>
          <w:rFonts w:ascii="Times New Roman" w:hAnsi="Times New Roman" w:cs="Times New Roman"/>
        </w:rPr>
        <w:t>,</w:t>
      </w:r>
      <w:r w:rsidR="00BA2EB0" w:rsidRPr="005536FA">
        <w:rPr>
          <w:rFonts w:ascii="Times New Roman" w:hAnsi="Times New Roman" w:cs="Times New Roman"/>
        </w:rPr>
        <w:t xml:space="preserve"> несмотря ни на что</w:t>
      </w:r>
      <w:r w:rsidR="008E77F3">
        <w:rPr>
          <w:rFonts w:ascii="Times New Roman" w:hAnsi="Times New Roman" w:cs="Times New Roman"/>
        </w:rPr>
        <w:t>,</w:t>
      </w:r>
      <w:r w:rsidR="00BA2EB0" w:rsidRPr="005536FA">
        <w:rPr>
          <w:rFonts w:ascii="Times New Roman" w:hAnsi="Times New Roman" w:cs="Times New Roman"/>
        </w:rPr>
        <w:t xml:space="preserve"> продолжают </w:t>
      </w:r>
      <w:r w:rsidR="00BA2EB0" w:rsidRPr="005536FA">
        <w:rPr>
          <w:rFonts w:ascii="Times New Roman" w:hAnsi="Times New Roman" w:cs="Times New Roman"/>
          <w:b/>
        </w:rPr>
        <w:t>на голом энтузиазме</w:t>
      </w:r>
      <w:r w:rsidR="00BA2EB0" w:rsidRPr="005536FA">
        <w:rPr>
          <w:rFonts w:ascii="Times New Roman" w:hAnsi="Times New Roman" w:cs="Times New Roman"/>
        </w:rPr>
        <w:t xml:space="preserve"> готовить программистов высочайшего уровня, из года в год побеждающих на чемпионатах мира. </w:t>
      </w:r>
      <w:r w:rsidR="00BA2EB0" w:rsidRPr="00546C87">
        <w:rPr>
          <w:rFonts w:ascii="Times New Roman" w:hAnsi="Times New Roman" w:cs="Times New Roman"/>
          <w:b/>
        </w:rPr>
        <w:t xml:space="preserve">Своим </w:t>
      </w:r>
      <w:r w:rsidR="00BA2EB0" w:rsidRPr="005536FA">
        <w:rPr>
          <w:rFonts w:ascii="Times New Roman" w:hAnsi="Times New Roman" w:cs="Times New Roman"/>
          <w:b/>
          <w:i/>
        </w:rPr>
        <w:t xml:space="preserve">подвигом </w:t>
      </w:r>
      <w:r w:rsidR="00BA2EB0" w:rsidRPr="00546C87">
        <w:rPr>
          <w:rFonts w:ascii="Times New Roman" w:hAnsi="Times New Roman" w:cs="Times New Roman"/>
          <w:b/>
        </w:rPr>
        <w:t>они создают честь и славу всей индустрии, всей стране</w:t>
      </w:r>
      <w:r w:rsidR="00BA2EB0" w:rsidRPr="005536FA">
        <w:rPr>
          <w:rFonts w:ascii="Times New Roman" w:hAnsi="Times New Roman" w:cs="Times New Roman"/>
        </w:rPr>
        <w:t>»</w:t>
      </w:r>
      <w:r w:rsidR="006F3CD8">
        <w:rPr>
          <w:rFonts w:ascii="Times New Roman" w:hAnsi="Times New Roman" w:cs="Times New Roman"/>
        </w:rPr>
        <w:t xml:space="preserve">, – </w:t>
      </w:r>
      <w:r w:rsidR="00BA2EB0" w:rsidRPr="00120A4A">
        <w:rPr>
          <w:rFonts w:ascii="Times New Roman" w:hAnsi="Times New Roman" w:cs="Times New Roman"/>
        </w:rPr>
        <w:t>В. Макаров,</w:t>
      </w:r>
      <w:r w:rsidR="00BA2EB0" w:rsidRPr="005536FA">
        <w:rPr>
          <w:rFonts w:ascii="Times New Roman" w:hAnsi="Times New Roman" w:cs="Times New Roman"/>
        </w:rPr>
        <w:t xml:space="preserve"> Президент НП «Р</w:t>
      </w:r>
      <w:r w:rsidR="00102CC2">
        <w:rPr>
          <w:rFonts w:ascii="Times New Roman" w:hAnsi="Times New Roman" w:cs="Times New Roman"/>
        </w:rPr>
        <w:t>УССОФТ</w:t>
      </w:r>
      <w:r w:rsidR="00007D1B">
        <w:rPr>
          <w:rFonts w:ascii="Times New Roman" w:hAnsi="Times New Roman" w:cs="Times New Roman"/>
        </w:rPr>
        <w:t>»</w:t>
      </w:r>
      <w:r w:rsidR="00157D4D">
        <w:rPr>
          <w:rFonts w:ascii="Times New Roman" w:hAnsi="Times New Roman" w:cs="Times New Roman"/>
        </w:rPr>
        <w:t xml:space="preserve"> </w:t>
      </w:r>
      <w:r w:rsidR="006F3CD8">
        <w:rPr>
          <w:rFonts w:ascii="Times New Roman" w:hAnsi="Times New Roman" w:cs="Times New Roman"/>
        </w:rPr>
        <w:t>(</w:t>
      </w:r>
      <w:hyperlink r:id="rId517" w:history="1">
        <w:r w:rsidR="00157D4D" w:rsidRPr="00A903B5">
          <w:rPr>
            <w:rStyle w:val="a3"/>
            <w:rFonts w:ascii="Times New Roman" w:hAnsi="Times New Roman" w:cs="Times New Roman"/>
          </w:rPr>
          <w:t>http://www.russoft.ru/tops/1739</w:t>
        </w:r>
      </w:hyperlink>
      <w:r w:rsidR="005536FA">
        <w:rPr>
          <w:rFonts w:ascii="Times New Roman" w:hAnsi="Times New Roman" w:cs="Times New Roman"/>
        </w:rPr>
        <w:t>).</w:t>
      </w:r>
    </w:p>
    <w:p w:rsidR="00E546FE" w:rsidRDefault="00EC367B" w:rsidP="00546C87">
      <w:pPr>
        <w:tabs>
          <w:tab w:val="left" w:pos="540"/>
        </w:tabs>
        <w:spacing w:after="160" w:line="240" w:lineRule="auto"/>
        <w:jc w:val="both"/>
        <w:rPr>
          <w:rFonts w:ascii="Times New Roman" w:hAnsi="Times New Roman" w:cs="Times New Roman"/>
        </w:rPr>
      </w:pPr>
      <w:r>
        <w:rPr>
          <w:rFonts w:ascii="Times New Roman" w:hAnsi="Times New Roman" w:cs="Times New Roman"/>
        </w:rPr>
        <w:t>Эт</w:t>
      </w:r>
      <w:r w:rsidR="00546C87">
        <w:rPr>
          <w:rFonts w:ascii="Times New Roman" w:hAnsi="Times New Roman" w:cs="Times New Roman"/>
        </w:rPr>
        <w:t>от чемпионат</w:t>
      </w:r>
      <w:r>
        <w:rPr>
          <w:rFonts w:ascii="Times New Roman" w:hAnsi="Times New Roman" w:cs="Times New Roman"/>
        </w:rPr>
        <w:t xml:space="preserve"> запомнил</w:t>
      </w:r>
      <w:r w:rsidR="00546C87">
        <w:rPr>
          <w:rFonts w:ascii="Times New Roman" w:hAnsi="Times New Roman" w:cs="Times New Roman"/>
        </w:rPr>
        <w:t>ся также и тем</w:t>
      </w:r>
      <w:r w:rsidR="00AE5CE2">
        <w:rPr>
          <w:rFonts w:ascii="Times New Roman" w:hAnsi="Times New Roman" w:cs="Times New Roman"/>
        </w:rPr>
        <w:t>, что</w:t>
      </w:r>
      <w:r>
        <w:rPr>
          <w:rFonts w:ascii="Times New Roman" w:hAnsi="Times New Roman" w:cs="Times New Roman"/>
        </w:rPr>
        <w:t xml:space="preserve"> команда</w:t>
      </w:r>
      <w:r w:rsidR="00F95EA6">
        <w:rPr>
          <w:rFonts w:ascii="Times New Roman" w:hAnsi="Times New Roman" w:cs="Times New Roman"/>
        </w:rPr>
        <w:t>м</w:t>
      </w:r>
      <w:r>
        <w:rPr>
          <w:rFonts w:ascii="Times New Roman" w:hAnsi="Times New Roman" w:cs="Times New Roman"/>
        </w:rPr>
        <w:t xml:space="preserve"> Университета ИТМО и СПбГУ</w:t>
      </w:r>
      <w:r w:rsidR="008E77F3">
        <w:rPr>
          <w:rFonts w:ascii="Times New Roman" w:hAnsi="Times New Roman" w:cs="Times New Roman"/>
        </w:rPr>
        <w:t xml:space="preserve"> </w:t>
      </w:r>
      <w:r w:rsidR="006F3CD8">
        <w:rPr>
          <w:rFonts w:ascii="Times New Roman" w:hAnsi="Times New Roman" w:cs="Times New Roman"/>
        </w:rPr>
        <w:t>(</w:t>
      </w:r>
      <w:r>
        <w:rPr>
          <w:rFonts w:ascii="Times New Roman" w:hAnsi="Times New Roman" w:cs="Times New Roman"/>
        </w:rPr>
        <w:t>занявшей пятое место</w:t>
      </w:r>
      <w:r w:rsidR="006F3CD8">
        <w:rPr>
          <w:rFonts w:ascii="Times New Roman" w:hAnsi="Times New Roman" w:cs="Times New Roman"/>
        </w:rPr>
        <w:t>)</w:t>
      </w:r>
      <w:r>
        <w:rPr>
          <w:rFonts w:ascii="Times New Roman" w:hAnsi="Times New Roman" w:cs="Times New Roman"/>
        </w:rPr>
        <w:t>, был</w:t>
      </w:r>
      <w:r w:rsidR="00546C87">
        <w:rPr>
          <w:rFonts w:ascii="Times New Roman" w:hAnsi="Times New Roman" w:cs="Times New Roman"/>
        </w:rPr>
        <w:t>а</w:t>
      </w:r>
      <w:r>
        <w:rPr>
          <w:rFonts w:ascii="Times New Roman" w:hAnsi="Times New Roman" w:cs="Times New Roman"/>
        </w:rPr>
        <w:t xml:space="preserve"> присужден</w:t>
      </w:r>
      <w:r w:rsidR="00546C87">
        <w:rPr>
          <w:rFonts w:ascii="Times New Roman" w:hAnsi="Times New Roman" w:cs="Times New Roman"/>
        </w:rPr>
        <w:t>а</w:t>
      </w:r>
      <w:r>
        <w:rPr>
          <w:rFonts w:ascii="Times New Roman" w:hAnsi="Times New Roman" w:cs="Times New Roman"/>
        </w:rPr>
        <w:t xml:space="preserve"> премия Правительства Санкт-Петербурга</w:t>
      </w:r>
      <w:r w:rsidR="008E7B29">
        <w:rPr>
          <w:rFonts w:ascii="Times New Roman" w:hAnsi="Times New Roman" w:cs="Times New Roman"/>
        </w:rPr>
        <w:t xml:space="preserve"> (</w:t>
      </w:r>
      <w:hyperlink r:id="rId518" w:history="1">
        <w:r w:rsidR="008E7B29" w:rsidRPr="005E2B9D">
          <w:rPr>
            <w:rStyle w:val="a3"/>
            <w:rFonts w:ascii="Times New Roman" w:hAnsi="Times New Roman" w:cs="Times New Roman"/>
          </w:rPr>
          <w:t>http://news.ifmo.ru/ru/archive/archive2/news/3449/</w:t>
        </w:r>
      </w:hyperlink>
      <w:r w:rsidR="008E7B29">
        <w:rPr>
          <w:rFonts w:ascii="Times New Roman" w:hAnsi="Times New Roman" w:cs="Times New Roman"/>
        </w:rPr>
        <w:t>)</w:t>
      </w:r>
      <w:r>
        <w:rPr>
          <w:rFonts w:ascii="Times New Roman" w:hAnsi="Times New Roman" w:cs="Times New Roman"/>
        </w:rPr>
        <w:t xml:space="preserve">, </w:t>
      </w:r>
      <w:r w:rsidR="00E546FE">
        <w:rPr>
          <w:rFonts w:ascii="Times New Roman" w:hAnsi="Times New Roman" w:cs="Times New Roman"/>
        </w:rPr>
        <w:t xml:space="preserve">правда, </w:t>
      </w:r>
      <w:r w:rsidR="008E7B29">
        <w:rPr>
          <w:rFonts w:ascii="Times New Roman" w:hAnsi="Times New Roman" w:cs="Times New Roman"/>
        </w:rPr>
        <w:t xml:space="preserve">официальная </w:t>
      </w:r>
      <w:r>
        <w:rPr>
          <w:rFonts w:ascii="Times New Roman" w:hAnsi="Times New Roman" w:cs="Times New Roman"/>
        </w:rPr>
        <w:t xml:space="preserve">информация </w:t>
      </w:r>
      <w:r w:rsidR="00E546FE">
        <w:rPr>
          <w:rFonts w:ascii="Times New Roman" w:hAnsi="Times New Roman" w:cs="Times New Roman"/>
        </w:rPr>
        <w:t xml:space="preserve">о ней </w:t>
      </w:r>
      <w:r>
        <w:rPr>
          <w:rFonts w:ascii="Times New Roman" w:hAnsi="Times New Roman" w:cs="Times New Roman"/>
        </w:rPr>
        <w:t xml:space="preserve">в сети Интернет </w:t>
      </w:r>
      <w:r w:rsidR="00546C87">
        <w:rPr>
          <w:rFonts w:ascii="Times New Roman" w:hAnsi="Times New Roman" w:cs="Times New Roman"/>
        </w:rPr>
        <w:t xml:space="preserve">тогда </w:t>
      </w:r>
      <w:r>
        <w:rPr>
          <w:rFonts w:ascii="Times New Roman" w:hAnsi="Times New Roman" w:cs="Times New Roman"/>
        </w:rPr>
        <w:t xml:space="preserve">отсутствовала, </w:t>
      </w:r>
      <w:r w:rsidR="00546C87">
        <w:rPr>
          <w:rFonts w:ascii="Times New Roman" w:hAnsi="Times New Roman" w:cs="Times New Roman"/>
        </w:rPr>
        <w:t xml:space="preserve">нет ее там </w:t>
      </w:r>
      <w:r>
        <w:rPr>
          <w:rFonts w:ascii="Times New Roman" w:hAnsi="Times New Roman" w:cs="Times New Roman"/>
        </w:rPr>
        <w:t xml:space="preserve">и </w:t>
      </w:r>
      <w:r w:rsidR="00120A4A">
        <w:rPr>
          <w:rFonts w:ascii="Times New Roman" w:hAnsi="Times New Roman" w:cs="Times New Roman"/>
        </w:rPr>
        <w:t>теперь</w:t>
      </w:r>
      <w:r>
        <w:rPr>
          <w:rFonts w:ascii="Times New Roman" w:hAnsi="Times New Roman" w:cs="Times New Roman"/>
        </w:rPr>
        <w:t>.</w:t>
      </w:r>
      <w:r w:rsidR="00546C87">
        <w:rPr>
          <w:rFonts w:ascii="Times New Roman" w:hAnsi="Times New Roman" w:cs="Times New Roman"/>
        </w:rPr>
        <w:t xml:space="preserve"> </w:t>
      </w:r>
      <w:r w:rsidRPr="00EC367B">
        <w:rPr>
          <w:rFonts w:ascii="Times New Roman" w:hAnsi="Times New Roman" w:cs="Times New Roman"/>
        </w:rPr>
        <w:t xml:space="preserve">Никто из высшего руководства страны не принял чемпионов и не упоминул в прессе об их победе. </w:t>
      </w:r>
    </w:p>
    <w:p w:rsidR="009659FF" w:rsidRDefault="00604409" w:rsidP="00DC2F9B">
      <w:pPr>
        <w:tabs>
          <w:tab w:val="left" w:pos="426"/>
        </w:tabs>
        <w:spacing w:beforeLines="60" w:before="144" w:afterLines="60" w:after="144" w:line="240" w:lineRule="auto"/>
        <w:jc w:val="both"/>
        <w:rPr>
          <w:rStyle w:val="uficommentbody"/>
          <w:rFonts w:ascii="Times New Roman" w:hAnsi="Times New Roman" w:cs="Times New Roman"/>
        </w:rPr>
      </w:pPr>
      <w:r>
        <w:rPr>
          <w:rFonts w:ascii="Times New Roman" w:hAnsi="Times New Roman" w:cs="Times New Roman"/>
        </w:rPr>
        <w:t>Однако</w:t>
      </w:r>
      <w:r w:rsidR="00E546FE">
        <w:rPr>
          <w:rFonts w:ascii="Times New Roman" w:hAnsi="Times New Roman" w:cs="Times New Roman"/>
        </w:rPr>
        <w:t xml:space="preserve"> </w:t>
      </w:r>
      <w:r w:rsidR="00EC367B" w:rsidRPr="00EC367B">
        <w:rPr>
          <w:rFonts w:ascii="Times New Roman" w:hAnsi="Times New Roman" w:cs="Times New Roman"/>
        </w:rPr>
        <w:t>резона</w:t>
      </w:r>
      <w:r w:rsidR="00546C87">
        <w:rPr>
          <w:rFonts w:ascii="Times New Roman" w:hAnsi="Times New Roman" w:cs="Times New Roman"/>
        </w:rPr>
        <w:t>н</w:t>
      </w:r>
      <w:r w:rsidR="00EC367B" w:rsidRPr="00EC367B">
        <w:rPr>
          <w:rFonts w:ascii="Times New Roman" w:hAnsi="Times New Roman" w:cs="Times New Roman"/>
        </w:rPr>
        <w:t xml:space="preserve">с </w:t>
      </w:r>
      <w:r w:rsidR="00546C87">
        <w:rPr>
          <w:rFonts w:ascii="Times New Roman" w:hAnsi="Times New Roman" w:cs="Times New Roman"/>
        </w:rPr>
        <w:t>в обществе</w:t>
      </w:r>
      <w:r w:rsidR="00EC367B" w:rsidRPr="00EC367B">
        <w:rPr>
          <w:rFonts w:ascii="Times New Roman" w:hAnsi="Times New Roman" w:cs="Times New Roman"/>
        </w:rPr>
        <w:t xml:space="preserve"> </w:t>
      </w:r>
      <w:r w:rsidR="00120A4A">
        <w:rPr>
          <w:rFonts w:ascii="Times New Roman" w:hAnsi="Times New Roman" w:cs="Times New Roman"/>
        </w:rPr>
        <w:t xml:space="preserve">после </w:t>
      </w:r>
      <w:r w:rsidR="0089362F">
        <w:rPr>
          <w:rFonts w:ascii="Times New Roman" w:hAnsi="Times New Roman" w:cs="Times New Roman"/>
        </w:rPr>
        <w:t xml:space="preserve">этой </w:t>
      </w:r>
      <w:r w:rsidR="00120A4A">
        <w:rPr>
          <w:rFonts w:ascii="Times New Roman" w:hAnsi="Times New Roman" w:cs="Times New Roman"/>
        </w:rPr>
        <w:t xml:space="preserve">победы </w:t>
      </w:r>
      <w:r w:rsidR="00EC367B" w:rsidRPr="00EC367B">
        <w:rPr>
          <w:rFonts w:ascii="Times New Roman" w:hAnsi="Times New Roman" w:cs="Times New Roman"/>
        </w:rPr>
        <w:t>был огромны</w:t>
      </w:r>
      <w:r w:rsidR="00554068">
        <w:rPr>
          <w:rFonts w:ascii="Times New Roman" w:hAnsi="Times New Roman" w:cs="Times New Roman"/>
        </w:rPr>
        <w:t>м</w:t>
      </w:r>
      <w:r w:rsidR="00F95EA6" w:rsidRPr="00F95EA6">
        <w:rPr>
          <w:rFonts w:ascii="Times New Roman" w:hAnsi="Times New Roman" w:cs="Times New Roman"/>
        </w:rPr>
        <w:t>:</w:t>
      </w:r>
      <w:r w:rsidR="00EC367B" w:rsidRPr="00EC367B">
        <w:rPr>
          <w:rFonts w:ascii="Times New Roman" w:hAnsi="Times New Roman" w:cs="Times New Roman"/>
        </w:rPr>
        <w:t xml:space="preserve"> </w:t>
      </w:r>
      <w:r w:rsidR="00EC367B" w:rsidRPr="00546C87">
        <w:rPr>
          <w:rFonts w:ascii="Times New Roman" w:hAnsi="Times New Roman" w:cs="Times New Roman"/>
        </w:rPr>
        <w:t xml:space="preserve">о чемпионах </w:t>
      </w:r>
      <w:r w:rsidR="00F95EA6" w:rsidRPr="00546C87">
        <w:rPr>
          <w:rFonts w:ascii="Times New Roman" w:hAnsi="Times New Roman" w:cs="Times New Roman"/>
        </w:rPr>
        <w:t>мира</w:t>
      </w:r>
      <w:r w:rsidR="00F95EA6">
        <w:rPr>
          <w:rFonts w:ascii="Times New Roman" w:hAnsi="Times New Roman" w:cs="Times New Roman"/>
          <w:b/>
        </w:rPr>
        <w:t xml:space="preserve"> </w:t>
      </w:r>
      <w:r w:rsidR="008E13EB">
        <w:rPr>
          <w:rFonts w:ascii="Times New Roman" w:hAnsi="Times New Roman" w:cs="Times New Roman"/>
          <w:b/>
        </w:rPr>
        <w:t xml:space="preserve">неожиданно </w:t>
      </w:r>
      <w:r w:rsidR="00EC367B" w:rsidRPr="00EC367B">
        <w:rPr>
          <w:rFonts w:ascii="Times New Roman" w:hAnsi="Times New Roman" w:cs="Times New Roman"/>
          <w:b/>
        </w:rPr>
        <w:t xml:space="preserve">вспомнил министр обороны </w:t>
      </w:r>
      <w:r w:rsidR="00EC367B" w:rsidRPr="00546C87">
        <w:rPr>
          <w:rStyle w:val="uficommentbody"/>
          <w:rFonts w:ascii="Times New Roman" w:hAnsi="Times New Roman" w:cs="Times New Roman"/>
        </w:rPr>
        <w:t>С.</w:t>
      </w:r>
      <w:r w:rsidR="00F95EA6" w:rsidRPr="00546C87">
        <w:rPr>
          <w:rStyle w:val="uficommentbody"/>
          <w:rFonts w:ascii="Times New Roman" w:hAnsi="Times New Roman" w:cs="Times New Roman"/>
        </w:rPr>
        <w:t> </w:t>
      </w:r>
      <w:r w:rsidR="00EC367B" w:rsidRPr="00546C87">
        <w:rPr>
          <w:rStyle w:val="uficommentbody"/>
          <w:rFonts w:ascii="Times New Roman" w:hAnsi="Times New Roman" w:cs="Times New Roman"/>
        </w:rPr>
        <w:t>Шойгу</w:t>
      </w:r>
      <w:r w:rsidR="002919ED">
        <w:rPr>
          <w:rStyle w:val="uficommentbody"/>
          <w:rFonts w:ascii="Times New Roman" w:hAnsi="Times New Roman" w:cs="Times New Roman"/>
        </w:rPr>
        <w:t xml:space="preserve"> (</w:t>
      </w:r>
      <w:hyperlink r:id="rId519" w:history="1">
        <w:r w:rsidR="002919ED" w:rsidRPr="00414952">
          <w:rPr>
            <w:rStyle w:val="a3"/>
            <w:rFonts w:ascii="Times New Roman" w:hAnsi="Times New Roman" w:cs="Times New Roman"/>
          </w:rPr>
          <w:t>http://old.mir24.tv/news/society/7457493</w:t>
        </w:r>
      </w:hyperlink>
      <w:r w:rsidR="002919ED">
        <w:rPr>
          <w:rStyle w:val="uficommentbody"/>
          <w:rFonts w:ascii="Times New Roman" w:hAnsi="Times New Roman" w:cs="Times New Roman"/>
        </w:rPr>
        <w:t>)</w:t>
      </w:r>
      <w:r w:rsidR="00F95EA6">
        <w:rPr>
          <w:rStyle w:val="uficommentbody"/>
          <w:rFonts w:ascii="Times New Roman" w:hAnsi="Times New Roman" w:cs="Times New Roman"/>
        </w:rPr>
        <w:t>.</w:t>
      </w:r>
      <w:r w:rsidR="00EC367B" w:rsidRPr="00EC367B">
        <w:rPr>
          <w:rStyle w:val="uficommentbody"/>
          <w:rFonts w:ascii="Times New Roman" w:hAnsi="Times New Roman" w:cs="Times New Roman"/>
        </w:rPr>
        <w:t xml:space="preserve"> </w:t>
      </w:r>
      <w:r w:rsidR="00546C87">
        <w:rPr>
          <w:rStyle w:val="uficommentbody"/>
          <w:rFonts w:ascii="Times New Roman" w:hAnsi="Times New Roman" w:cs="Times New Roman"/>
        </w:rPr>
        <w:t xml:space="preserve">В ходе проведения </w:t>
      </w:r>
      <w:r w:rsidR="00EC367B">
        <w:rPr>
          <w:rStyle w:val="uficommentbody"/>
          <w:rFonts w:ascii="Times New Roman" w:hAnsi="Times New Roman" w:cs="Times New Roman"/>
        </w:rPr>
        <w:t>совещани</w:t>
      </w:r>
      <w:r w:rsidR="00546C87">
        <w:rPr>
          <w:rStyle w:val="uficommentbody"/>
          <w:rFonts w:ascii="Times New Roman" w:hAnsi="Times New Roman" w:cs="Times New Roman"/>
        </w:rPr>
        <w:t>я</w:t>
      </w:r>
      <w:r w:rsidR="00EC367B">
        <w:rPr>
          <w:rStyle w:val="uficommentbody"/>
          <w:rFonts w:ascii="Times New Roman" w:hAnsi="Times New Roman" w:cs="Times New Roman"/>
        </w:rPr>
        <w:t xml:space="preserve"> с представителями высшей школы </w:t>
      </w:r>
      <w:r w:rsidR="00A54F6E">
        <w:rPr>
          <w:rStyle w:val="uficommentbody"/>
          <w:rFonts w:ascii="Times New Roman" w:hAnsi="Times New Roman" w:cs="Times New Roman"/>
        </w:rPr>
        <w:t>министр</w:t>
      </w:r>
      <w:r w:rsidR="00F95EA6">
        <w:rPr>
          <w:rStyle w:val="uficommentbody"/>
          <w:rFonts w:ascii="Times New Roman" w:hAnsi="Times New Roman" w:cs="Times New Roman"/>
        </w:rPr>
        <w:t xml:space="preserve"> с удивлением узнал, что команда одного из санкт-петербургских университетов стала в</w:t>
      </w:r>
      <w:r w:rsidR="00455091">
        <w:rPr>
          <w:rStyle w:val="uficommentbody"/>
          <w:rFonts w:ascii="Times New Roman" w:hAnsi="Times New Roman" w:cs="Times New Roman"/>
        </w:rPr>
        <w:t> </w:t>
      </w:r>
      <w:r w:rsidR="00F95EA6">
        <w:rPr>
          <w:rStyle w:val="uficommentbody"/>
          <w:rFonts w:ascii="Times New Roman" w:hAnsi="Times New Roman" w:cs="Times New Roman"/>
        </w:rPr>
        <w:t>пятый</w:t>
      </w:r>
      <w:r w:rsidR="00546C87">
        <w:rPr>
          <w:rStyle w:val="uficommentbody"/>
          <w:rFonts w:ascii="Times New Roman" w:hAnsi="Times New Roman" w:cs="Times New Roman"/>
        </w:rPr>
        <w:t xml:space="preserve"> (!)</w:t>
      </w:r>
      <w:r w:rsidR="00F95EA6">
        <w:rPr>
          <w:rStyle w:val="uficommentbody"/>
          <w:rFonts w:ascii="Times New Roman" w:hAnsi="Times New Roman" w:cs="Times New Roman"/>
        </w:rPr>
        <w:t xml:space="preserve"> раз чемпионом мира, и высказал мысль о том, что </w:t>
      </w:r>
      <w:r w:rsidR="00ED56CC">
        <w:rPr>
          <w:rStyle w:val="uficommentbody"/>
          <w:rFonts w:ascii="Times New Roman" w:hAnsi="Times New Roman" w:cs="Times New Roman"/>
        </w:rPr>
        <w:t xml:space="preserve">этих </w:t>
      </w:r>
      <w:r w:rsidR="00EC367B" w:rsidRPr="00EC367B">
        <w:rPr>
          <w:rStyle w:val="uficommentbody"/>
          <w:rFonts w:ascii="Times New Roman" w:hAnsi="Times New Roman" w:cs="Times New Roman"/>
        </w:rPr>
        <w:t>чемпионов</w:t>
      </w:r>
      <w:r w:rsidR="00F95EA6">
        <w:rPr>
          <w:rStyle w:val="uficommentbody"/>
          <w:rFonts w:ascii="Times New Roman" w:hAnsi="Times New Roman" w:cs="Times New Roman"/>
        </w:rPr>
        <w:t xml:space="preserve"> </w:t>
      </w:r>
      <w:r w:rsidR="00EC367B" w:rsidRPr="00EC367B">
        <w:rPr>
          <w:rStyle w:val="uficommentbody"/>
          <w:rFonts w:ascii="Times New Roman" w:hAnsi="Times New Roman" w:cs="Times New Roman"/>
        </w:rPr>
        <w:t xml:space="preserve">... </w:t>
      </w:r>
      <w:r w:rsidR="00A54F6E" w:rsidRPr="0089362F">
        <w:rPr>
          <w:rStyle w:val="uficommentbody"/>
          <w:rFonts w:ascii="Times New Roman" w:hAnsi="Times New Roman" w:cs="Times New Roman"/>
          <w:b/>
        </w:rPr>
        <w:t xml:space="preserve">надо бы </w:t>
      </w:r>
      <w:r w:rsidR="00EC367B" w:rsidRPr="0089362F">
        <w:rPr>
          <w:rStyle w:val="uficommentbody"/>
          <w:rFonts w:ascii="Times New Roman" w:hAnsi="Times New Roman" w:cs="Times New Roman"/>
          <w:b/>
        </w:rPr>
        <w:t>забрать в армию</w:t>
      </w:r>
      <w:r w:rsidR="00EC367B" w:rsidRPr="00EC367B">
        <w:rPr>
          <w:rStyle w:val="uficommentbody"/>
          <w:rFonts w:ascii="Times New Roman" w:hAnsi="Times New Roman" w:cs="Times New Roman"/>
        </w:rPr>
        <w:t xml:space="preserve">. </w:t>
      </w:r>
      <w:r w:rsidR="0089362F">
        <w:rPr>
          <w:rStyle w:val="uficommentbody"/>
          <w:rFonts w:ascii="Times New Roman" w:hAnsi="Times New Roman" w:cs="Times New Roman"/>
        </w:rPr>
        <w:t xml:space="preserve">Мысль о помощи нам ему, как, впрочем, и многим другим влиятельным людям, в голову не пришла. </w:t>
      </w:r>
      <w:r w:rsidR="00546C87">
        <w:rPr>
          <w:rStyle w:val="uficommentbody"/>
          <w:rFonts w:ascii="Times New Roman" w:hAnsi="Times New Roman" w:cs="Times New Roman"/>
        </w:rPr>
        <w:t>Ретивые исполнители стали искать ребят.</w:t>
      </w:r>
    </w:p>
    <w:p w:rsidR="00D55CC5" w:rsidRPr="0089362F" w:rsidRDefault="00D55CC5" w:rsidP="00DC2F9B">
      <w:pPr>
        <w:tabs>
          <w:tab w:val="left" w:pos="426"/>
        </w:tabs>
        <w:spacing w:beforeLines="60" w:before="144" w:afterLines="60" w:after="144" w:line="240" w:lineRule="auto"/>
        <w:jc w:val="both"/>
        <w:rPr>
          <w:rStyle w:val="a3"/>
          <w:rFonts w:ascii="Times New Roman" w:hAnsi="Times New Roman" w:cs="Times New Roman"/>
          <w:color w:val="auto"/>
        </w:rPr>
      </w:pPr>
      <w:r>
        <w:rPr>
          <w:rStyle w:val="uficommentbody"/>
          <w:rFonts w:ascii="Times New Roman" w:hAnsi="Times New Roman" w:cs="Times New Roman"/>
        </w:rPr>
        <w:t xml:space="preserve">Вот, что в то время </w:t>
      </w:r>
      <w:r w:rsidR="0033263B">
        <w:rPr>
          <w:rStyle w:val="uficommentbody"/>
          <w:rFonts w:ascii="Times New Roman" w:hAnsi="Times New Roman" w:cs="Times New Roman"/>
        </w:rPr>
        <w:t xml:space="preserve">я </w:t>
      </w:r>
      <w:r>
        <w:rPr>
          <w:rStyle w:val="uficommentbody"/>
          <w:rFonts w:ascii="Times New Roman" w:hAnsi="Times New Roman" w:cs="Times New Roman"/>
        </w:rPr>
        <w:t xml:space="preserve">написал на </w:t>
      </w:r>
      <w:r w:rsidR="00120A4A">
        <w:rPr>
          <w:rStyle w:val="uficommentbody"/>
          <w:rFonts w:ascii="Times New Roman" w:hAnsi="Times New Roman" w:cs="Times New Roman"/>
        </w:rPr>
        <w:t xml:space="preserve">нашем </w:t>
      </w:r>
      <w:r>
        <w:rPr>
          <w:rStyle w:val="uficommentbody"/>
          <w:rFonts w:ascii="Times New Roman" w:hAnsi="Times New Roman" w:cs="Times New Roman"/>
        </w:rPr>
        <w:t>сайте</w:t>
      </w:r>
      <w:r w:rsidRPr="00D55CC5">
        <w:rPr>
          <w:rStyle w:val="uficommentbody"/>
          <w:rFonts w:ascii="Times New Roman" w:hAnsi="Times New Roman" w:cs="Times New Roman"/>
        </w:rPr>
        <w:t xml:space="preserve">: </w:t>
      </w:r>
      <w:r>
        <w:rPr>
          <w:rStyle w:val="uficommentbody"/>
          <w:rFonts w:ascii="Times New Roman" w:hAnsi="Times New Roman" w:cs="Times New Roman"/>
        </w:rPr>
        <w:t>«</w:t>
      </w:r>
      <w:r w:rsidRPr="00D55CC5">
        <w:rPr>
          <w:rFonts w:ascii="Times New Roman" w:hAnsi="Times New Roman" w:cs="Times New Roman"/>
        </w:rPr>
        <w:t xml:space="preserve">У них есть кем наполнить научные роты. И не надо наших искать </w:t>
      </w:r>
      <w:r w:rsidRPr="0033263B">
        <w:rPr>
          <w:rFonts w:ascii="Times New Roman" w:hAnsi="Times New Roman" w:cs="Times New Roman"/>
        </w:rPr>
        <w:t>–</w:t>
      </w:r>
      <w:r w:rsidRPr="00D55CC5">
        <w:rPr>
          <w:rFonts w:ascii="Times New Roman" w:hAnsi="Times New Roman" w:cs="Times New Roman"/>
        </w:rPr>
        <w:t xml:space="preserve"> они никуда не прятались. </w:t>
      </w:r>
      <w:r w:rsidR="00120A4A">
        <w:rPr>
          <w:rFonts w:ascii="Times New Roman" w:hAnsi="Times New Roman" w:cs="Times New Roman"/>
        </w:rPr>
        <w:t>О победах министр у</w:t>
      </w:r>
      <w:r w:rsidRPr="00D55CC5">
        <w:rPr>
          <w:rFonts w:ascii="Times New Roman" w:hAnsi="Times New Roman" w:cs="Times New Roman"/>
        </w:rPr>
        <w:t xml:space="preserve">знал только сейчас, а когда четыре раза </w:t>
      </w:r>
      <w:r w:rsidR="0033263B">
        <w:rPr>
          <w:rFonts w:ascii="Times New Roman" w:hAnsi="Times New Roman" w:cs="Times New Roman"/>
        </w:rPr>
        <w:t xml:space="preserve">до этого </w:t>
      </w:r>
      <w:r w:rsidRPr="00D55CC5">
        <w:rPr>
          <w:rFonts w:ascii="Times New Roman" w:hAnsi="Times New Roman" w:cs="Times New Roman"/>
        </w:rPr>
        <w:t xml:space="preserve">мы побеждали, </w:t>
      </w:r>
      <w:r w:rsidR="00F73C1D">
        <w:rPr>
          <w:rFonts w:ascii="Times New Roman" w:hAnsi="Times New Roman" w:cs="Times New Roman"/>
        </w:rPr>
        <w:t xml:space="preserve">ему </w:t>
      </w:r>
      <w:r w:rsidRPr="00D55CC5">
        <w:rPr>
          <w:rFonts w:ascii="Times New Roman" w:hAnsi="Times New Roman" w:cs="Times New Roman"/>
        </w:rPr>
        <w:t xml:space="preserve">не было интересно? А хотели или хотите сейчас помочь </w:t>
      </w:r>
      <w:r w:rsidR="00A54F6E">
        <w:rPr>
          <w:rFonts w:ascii="Times New Roman" w:hAnsi="Times New Roman" w:cs="Times New Roman"/>
        </w:rPr>
        <w:t xml:space="preserve">нам </w:t>
      </w:r>
      <w:r w:rsidRPr="00D55CC5">
        <w:rPr>
          <w:rFonts w:ascii="Times New Roman" w:hAnsi="Times New Roman" w:cs="Times New Roman"/>
        </w:rPr>
        <w:t>готовить таких</w:t>
      </w:r>
      <w:r w:rsidR="00A54F6E">
        <w:rPr>
          <w:rFonts w:ascii="Times New Roman" w:hAnsi="Times New Roman" w:cs="Times New Roman"/>
        </w:rPr>
        <w:t xml:space="preserve"> же ребят</w:t>
      </w:r>
      <w:r w:rsidRPr="00D55CC5">
        <w:rPr>
          <w:rFonts w:ascii="Times New Roman" w:hAnsi="Times New Roman" w:cs="Times New Roman"/>
        </w:rPr>
        <w:t xml:space="preserve">? Или только забрать? Они нужны Вам, а Российскому образованию не </w:t>
      </w:r>
      <w:r w:rsidRPr="0089362F">
        <w:rPr>
          <w:rFonts w:ascii="Times New Roman" w:hAnsi="Times New Roman" w:cs="Times New Roman"/>
        </w:rPr>
        <w:t>нужны?»</w:t>
      </w:r>
      <w:r w:rsidR="00546C87" w:rsidRPr="0089362F">
        <w:rPr>
          <w:rFonts w:ascii="Times New Roman" w:hAnsi="Times New Roman" w:cs="Times New Roman"/>
        </w:rPr>
        <w:t xml:space="preserve"> (</w:t>
      </w:r>
      <w:hyperlink r:id="rId520" w:history="1">
        <w:r w:rsidR="00546C87" w:rsidRPr="0089362F">
          <w:rPr>
            <w:rStyle w:val="a3"/>
            <w:rFonts w:ascii="Times New Roman" w:hAnsi="Times New Roman" w:cs="Times New Roman"/>
          </w:rPr>
          <w:t>http://is.ifmo.ru/news/?page=all</w:t>
        </w:r>
      </w:hyperlink>
      <w:r w:rsidR="00546C87" w:rsidRPr="0089362F">
        <w:rPr>
          <w:rStyle w:val="a3"/>
          <w:rFonts w:ascii="Times New Roman" w:hAnsi="Times New Roman" w:cs="Times New Roman"/>
          <w:color w:val="auto"/>
        </w:rPr>
        <w:t>).</w:t>
      </w:r>
    </w:p>
    <w:p w:rsidR="00EC367B" w:rsidRPr="00455091" w:rsidRDefault="00546C87" w:rsidP="00455091">
      <w:pPr>
        <w:tabs>
          <w:tab w:val="left" w:pos="426"/>
        </w:tabs>
        <w:spacing w:afterLines="60" w:after="144" w:line="240" w:lineRule="auto"/>
        <w:jc w:val="both"/>
        <w:rPr>
          <w:rStyle w:val="uficommentbody"/>
          <w:rFonts w:ascii="Times New Roman" w:hAnsi="Times New Roman" w:cs="Times New Roman"/>
        </w:rPr>
      </w:pPr>
      <w:r w:rsidRPr="00455091">
        <w:rPr>
          <w:rStyle w:val="uficommentbody"/>
          <w:rFonts w:ascii="Times New Roman" w:hAnsi="Times New Roman" w:cs="Times New Roman"/>
        </w:rPr>
        <w:t>С</w:t>
      </w:r>
      <w:r w:rsidR="0033263B" w:rsidRPr="00455091">
        <w:rPr>
          <w:rStyle w:val="uficommentbody"/>
          <w:rFonts w:ascii="Times New Roman" w:hAnsi="Times New Roman" w:cs="Times New Roman"/>
        </w:rPr>
        <w:t xml:space="preserve">казанное министром не было директивой, и армия обошлась без </w:t>
      </w:r>
      <w:r w:rsidR="00604409">
        <w:rPr>
          <w:rStyle w:val="uficommentbody"/>
          <w:rFonts w:ascii="Times New Roman" w:hAnsi="Times New Roman" w:cs="Times New Roman"/>
        </w:rPr>
        <w:t>этих ребят</w:t>
      </w:r>
      <w:r w:rsidR="0033263B" w:rsidRPr="00455091">
        <w:rPr>
          <w:rStyle w:val="uficommentbody"/>
          <w:rFonts w:ascii="Times New Roman" w:hAnsi="Times New Roman" w:cs="Times New Roman"/>
        </w:rPr>
        <w:t>. Тем более, что один из них иностранец</w:t>
      </w:r>
      <w:r w:rsidRPr="00455091">
        <w:rPr>
          <w:rStyle w:val="uficommentbody"/>
          <w:rFonts w:ascii="Times New Roman" w:hAnsi="Times New Roman" w:cs="Times New Roman"/>
        </w:rPr>
        <w:t xml:space="preserve"> (</w:t>
      </w:r>
      <w:r w:rsidR="0033263B" w:rsidRPr="00455091">
        <w:rPr>
          <w:rStyle w:val="uficommentbody"/>
          <w:rFonts w:ascii="Times New Roman" w:hAnsi="Times New Roman" w:cs="Times New Roman"/>
        </w:rPr>
        <w:t xml:space="preserve">Гена Короткевич – </w:t>
      </w:r>
      <w:r w:rsidR="007716B8" w:rsidRPr="007716B8">
        <w:rPr>
          <w:rFonts w:ascii="Times New Roman" w:hAnsi="Times New Roman" w:cs="Times New Roman"/>
        </w:rPr>
        <w:t>гражданин Республики Беларусь</w:t>
      </w:r>
      <w:r w:rsidRPr="00455091">
        <w:rPr>
          <w:rStyle w:val="uficommentbody"/>
          <w:rFonts w:ascii="Times New Roman" w:hAnsi="Times New Roman" w:cs="Times New Roman"/>
        </w:rPr>
        <w:t>)</w:t>
      </w:r>
      <w:r w:rsidR="0033263B" w:rsidRPr="00455091">
        <w:rPr>
          <w:rStyle w:val="uficommentbody"/>
          <w:rFonts w:ascii="Times New Roman" w:hAnsi="Times New Roman" w:cs="Times New Roman"/>
        </w:rPr>
        <w:t>, а двое других (М. Кевер и Н. Нигматуллин)</w:t>
      </w:r>
      <w:r w:rsidRPr="00455091">
        <w:rPr>
          <w:rStyle w:val="uficommentbody"/>
          <w:rFonts w:ascii="Times New Roman" w:hAnsi="Times New Roman" w:cs="Times New Roman"/>
        </w:rPr>
        <w:t> </w:t>
      </w:r>
      <w:r w:rsidR="0033263B" w:rsidRPr="00455091">
        <w:rPr>
          <w:rStyle w:val="uficommentbody"/>
          <w:rFonts w:ascii="Times New Roman" w:hAnsi="Times New Roman" w:cs="Times New Roman"/>
        </w:rPr>
        <w:t>– защищены законом</w:t>
      </w:r>
      <w:r w:rsidRPr="00455091">
        <w:rPr>
          <w:rStyle w:val="uficommentbody"/>
          <w:rFonts w:ascii="Times New Roman" w:hAnsi="Times New Roman" w:cs="Times New Roman"/>
        </w:rPr>
        <w:t xml:space="preserve">, так как </w:t>
      </w:r>
      <w:r w:rsidR="00CB2ECB" w:rsidRPr="00455091">
        <w:rPr>
          <w:rStyle w:val="uficommentbody"/>
          <w:rFonts w:ascii="Times New Roman" w:hAnsi="Times New Roman" w:cs="Times New Roman"/>
        </w:rPr>
        <w:t xml:space="preserve">были </w:t>
      </w:r>
      <w:r w:rsidR="0033263B" w:rsidRPr="00455091">
        <w:rPr>
          <w:rStyle w:val="uficommentbody"/>
          <w:rFonts w:ascii="Times New Roman" w:hAnsi="Times New Roman" w:cs="Times New Roman"/>
        </w:rPr>
        <w:t>зачислены в магистратуру</w:t>
      </w:r>
      <w:r w:rsidR="00A57EBA">
        <w:rPr>
          <w:rStyle w:val="uficommentbody"/>
          <w:rFonts w:ascii="Times New Roman" w:hAnsi="Times New Roman" w:cs="Times New Roman"/>
        </w:rPr>
        <w:t>, причем к зачислению Нияза я «приложил рук</w:t>
      </w:r>
      <w:r w:rsidR="006B4264">
        <w:rPr>
          <w:rStyle w:val="uficommentbody"/>
          <w:rFonts w:ascii="Times New Roman" w:hAnsi="Times New Roman" w:cs="Times New Roman"/>
        </w:rPr>
        <w:t>у</w:t>
      </w:r>
      <w:r w:rsidR="00A57EBA">
        <w:rPr>
          <w:rStyle w:val="uficommentbody"/>
          <w:rFonts w:ascii="Times New Roman" w:hAnsi="Times New Roman" w:cs="Times New Roman"/>
        </w:rPr>
        <w:t>»</w:t>
      </w:r>
      <w:r w:rsidR="0033263B" w:rsidRPr="00455091">
        <w:rPr>
          <w:rStyle w:val="uficommentbody"/>
          <w:rFonts w:ascii="Times New Roman" w:hAnsi="Times New Roman" w:cs="Times New Roman"/>
        </w:rPr>
        <w:t xml:space="preserve">. </w:t>
      </w:r>
      <w:r w:rsidR="00A0110C" w:rsidRPr="00455091">
        <w:rPr>
          <w:rStyle w:val="uficommentbody"/>
          <w:rFonts w:ascii="Times New Roman" w:hAnsi="Times New Roman" w:cs="Times New Roman"/>
        </w:rPr>
        <w:t>Через несколько дней этот инц</w:t>
      </w:r>
      <w:r w:rsidR="00F95EA6" w:rsidRPr="00455091">
        <w:rPr>
          <w:rStyle w:val="uficommentbody"/>
          <w:rFonts w:ascii="Times New Roman" w:hAnsi="Times New Roman" w:cs="Times New Roman"/>
        </w:rPr>
        <w:t>и</w:t>
      </w:r>
      <w:r w:rsidR="00A0110C" w:rsidRPr="00455091">
        <w:rPr>
          <w:rStyle w:val="uficommentbody"/>
          <w:rFonts w:ascii="Times New Roman" w:hAnsi="Times New Roman" w:cs="Times New Roman"/>
        </w:rPr>
        <w:t xml:space="preserve">дент был исчерпан: </w:t>
      </w:r>
      <w:r w:rsidR="0033263B" w:rsidRPr="00455091">
        <w:rPr>
          <w:rStyle w:val="uficommentbody"/>
          <w:rFonts w:ascii="Times New Roman" w:hAnsi="Times New Roman" w:cs="Times New Roman"/>
        </w:rPr>
        <w:t>состоялась встреча С.К.</w:t>
      </w:r>
      <w:r w:rsidR="006B4264">
        <w:rPr>
          <w:rStyle w:val="uficommentbody"/>
          <w:rFonts w:ascii="Times New Roman" w:hAnsi="Times New Roman" w:cs="Times New Roman"/>
        </w:rPr>
        <w:t> </w:t>
      </w:r>
      <w:r w:rsidR="0033263B" w:rsidRPr="00455091">
        <w:rPr>
          <w:rStyle w:val="uficommentbody"/>
          <w:rFonts w:ascii="Times New Roman" w:hAnsi="Times New Roman" w:cs="Times New Roman"/>
        </w:rPr>
        <w:t xml:space="preserve">Шойгу с </w:t>
      </w:r>
      <w:r w:rsidR="00A0110C" w:rsidRPr="00455091">
        <w:rPr>
          <w:rStyle w:val="uficommentbody"/>
          <w:rFonts w:ascii="Times New Roman" w:hAnsi="Times New Roman" w:cs="Times New Roman"/>
        </w:rPr>
        <w:t>В.Н. Васильев</w:t>
      </w:r>
      <w:r w:rsidR="0033263B" w:rsidRPr="00455091">
        <w:rPr>
          <w:rStyle w:val="uficommentbody"/>
          <w:rFonts w:ascii="Times New Roman" w:hAnsi="Times New Roman" w:cs="Times New Roman"/>
        </w:rPr>
        <w:t>ым</w:t>
      </w:r>
      <w:r w:rsidR="00E546FE" w:rsidRPr="00455091">
        <w:rPr>
          <w:rStyle w:val="uficommentbody"/>
          <w:rFonts w:ascii="Times New Roman" w:hAnsi="Times New Roman" w:cs="Times New Roman"/>
        </w:rPr>
        <w:t>.</w:t>
      </w:r>
    </w:p>
    <w:p w:rsidR="0089362F" w:rsidRDefault="00560D69" w:rsidP="00455091">
      <w:pPr>
        <w:tabs>
          <w:tab w:val="left" w:pos="426"/>
        </w:tabs>
        <w:spacing w:afterLines="60" w:after="144" w:line="240" w:lineRule="auto"/>
        <w:jc w:val="both"/>
        <w:rPr>
          <w:rStyle w:val="uficommentbody"/>
          <w:rFonts w:ascii="Times New Roman" w:hAnsi="Times New Roman" w:cs="Times New Roman"/>
        </w:rPr>
      </w:pPr>
      <w:r w:rsidRPr="00455091">
        <w:rPr>
          <w:rStyle w:val="uficommentbody"/>
          <w:rFonts w:ascii="Times New Roman" w:hAnsi="Times New Roman" w:cs="Times New Roman"/>
        </w:rPr>
        <w:t xml:space="preserve">До чемпионата мира </w:t>
      </w:r>
      <w:r w:rsidR="0033263B" w:rsidRPr="00455091">
        <w:rPr>
          <w:rStyle w:val="uficommentbody"/>
          <w:rFonts w:ascii="Times New Roman" w:hAnsi="Times New Roman" w:cs="Times New Roman"/>
        </w:rPr>
        <w:t xml:space="preserve">в Санкт-Петербурге </w:t>
      </w:r>
      <w:r w:rsidRPr="00455091">
        <w:rPr>
          <w:rStyle w:val="uficommentbody"/>
          <w:rFonts w:ascii="Times New Roman" w:hAnsi="Times New Roman" w:cs="Times New Roman"/>
        </w:rPr>
        <w:t>в Екатеринбурге</w:t>
      </w:r>
      <w:r w:rsidR="00894F04" w:rsidRPr="00455091">
        <w:rPr>
          <w:rStyle w:val="uficommentbody"/>
          <w:rFonts w:ascii="Times New Roman" w:hAnsi="Times New Roman" w:cs="Times New Roman"/>
        </w:rPr>
        <w:t xml:space="preserve"> в рамках чемпионата Урала</w:t>
      </w:r>
      <w:r w:rsidR="00750655">
        <w:rPr>
          <w:rStyle w:val="uficommentbody"/>
          <w:rFonts w:ascii="Times New Roman" w:hAnsi="Times New Roman" w:cs="Times New Roman"/>
        </w:rPr>
        <w:t xml:space="preserve"> </w:t>
      </w:r>
      <w:r w:rsidRPr="00455091">
        <w:rPr>
          <w:rStyle w:val="uficommentbody"/>
          <w:rFonts w:ascii="Times New Roman" w:hAnsi="Times New Roman" w:cs="Times New Roman"/>
        </w:rPr>
        <w:t>проходил</w:t>
      </w:r>
      <w:r w:rsidR="00C91D19" w:rsidRPr="00455091">
        <w:rPr>
          <w:rStyle w:val="uficommentbody"/>
          <w:rFonts w:ascii="Times New Roman" w:hAnsi="Times New Roman" w:cs="Times New Roman"/>
        </w:rPr>
        <w:t>а</w:t>
      </w:r>
      <w:r w:rsidRPr="00455091">
        <w:rPr>
          <w:rStyle w:val="uficommentbody"/>
          <w:rFonts w:ascii="Times New Roman" w:hAnsi="Times New Roman" w:cs="Times New Roman"/>
        </w:rPr>
        <w:t xml:space="preserve"> </w:t>
      </w:r>
      <w:r w:rsidR="00C91D19" w:rsidRPr="00455091">
        <w:rPr>
          <w:rStyle w:val="uficommentbody"/>
          <w:rFonts w:ascii="Times New Roman" w:hAnsi="Times New Roman" w:cs="Times New Roman"/>
        </w:rPr>
        <w:t>битва</w:t>
      </w:r>
      <w:r w:rsidRPr="00455091">
        <w:rPr>
          <w:rStyle w:val="uficommentbody"/>
          <w:rFonts w:ascii="Times New Roman" w:hAnsi="Times New Roman" w:cs="Times New Roman"/>
        </w:rPr>
        <w:t xml:space="preserve"> гигантов по спортивному программированию </w:t>
      </w:r>
      <w:r w:rsidR="00B33E91" w:rsidRPr="00455091">
        <w:rPr>
          <w:rStyle w:val="uficommentbody"/>
          <w:rFonts w:ascii="Times New Roman" w:hAnsi="Times New Roman" w:cs="Times New Roman"/>
        </w:rPr>
        <w:t xml:space="preserve">среди университетов </w:t>
      </w:r>
      <w:r w:rsidRPr="00455091">
        <w:rPr>
          <w:rStyle w:val="uficommentbody"/>
          <w:rFonts w:ascii="Times New Roman" w:hAnsi="Times New Roman" w:cs="Times New Roman"/>
        </w:rPr>
        <w:t>Росси</w:t>
      </w:r>
      <w:r w:rsidR="00B33E91" w:rsidRPr="00455091">
        <w:rPr>
          <w:rStyle w:val="uficommentbody"/>
          <w:rFonts w:ascii="Times New Roman" w:hAnsi="Times New Roman" w:cs="Times New Roman"/>
        </w:rPr>
        <w:t xml:space="preserve">и и </w:t>
      </w:r>
      <w:r w:rsidRPr="00455091">
        <w:rPr>
          <w:rStyle w:val="uficommentbody"/>
          <w:rFonts w:ascii="Times New Roman" w:hAnsi="Times New Roman" w:cs="Times New Roman"/>
        </w:rPr>
        <w:t>Кита</w:t>
      </w:r>
      <w:r w:rsidR="00B33E91" w:rsidRPr="00455091">
        <w:rPr>
          <w:rStyle w:val="uficommentbody"/>
          <w:rFonts w:ascii="Times New Roman" w:hAnsi="Times New Roman" w:cs="Times New Roman"/>
        </w:rPr>
        <w:t>я</w:t>
      </w:r>
      <w:r w:rsidR="00C91D19" w:rsidRPr="00455091">
        <w:rPr>
          <w:rStyle w:val="uficommentbody"/>
          <w:rFonts w:ascii="Times New Roman" w:hAnsi="Times New Roman" w:cs="Times New Roman"/>
        </w:rPr>
        <w:t xml:space="preserve"> </w:t>
      </w:r>
      <w:r w:rsidR="00C91D19" w:rsidRPr="00455091">
        <w:rPr>
          <w:rStyle w:val="uficommentbody"/>
          <w:rFonts w:ascii="Times New Roman" w:hAnsi="Times New Roman" w:cs="Times New Roman"/>
        </w:rPr>
        <w:lastRenderedPageBreak/>
        <w:t>(</w:t>
      </w:r>
      <w:hyperlink r:id="rId521" w:history="1">
        <w:r w:rsidR="00C91D19" w:rsidRPr="00455091">
          <w:rPr>
            <w:rStyle w:val="a3"/>
            <w:rFonts w:ascii="Times New Roman" w:hAnsi="Times New Roman" w:cs="Times New Roman"/>
          </w:rPr>
          <w:t>http://is.ifmo.ru/photo/2013-05-01-Bitva-Gigantov/index.html</w:t>
        </w:r>
      </w:hyperlink>
      <w:r w:rsidR="00C91D19" w:rsidRPr="00455091">
        <w:rPr>
          <w:rStyle w:val="uficommentbody"/>
          <w:rFonts w:ascii="Times New Roman" w:hAnsi="Times New Roman" w:cs="Times New Roman"/>
        </w:rPr>
        <w:t>)</w:t>
      </w:r>
      <w:r w:rsidRPr="00455091">
        <w:rPr>
          <w:rStyle w:val="uficommentbody"/>
          <w:rFonts w:ascii="Times New Roman" w:hAnsi="Times New Roman" w:cs="Times New Roman"/>
        </w:rPr>
        <w:t>, котор</w:t>
      </w:r>
      <w:r w:rsidR="00C91D19" w:rsidRPr="00455091">
        <w:rPr>
          <w:rStyle w:val="uficommentbody"/>
          <w:rFonts w:ascii="Times New Roman" w:hAnsi="Times New Roman" w:cs="Times New Roman"/>
        </w:rPr>
        <w:t>ая</w:t>
      </w:r>
      <w:r w:rsidRPr="00455091">
        <w:rPr>
          <w:rStyle w:val="uficommentbody"/>
          <w:rFonts w:ascii="Times New Roman" w:hAnsi="Times New Roman" w:cs="Times New Roman"/>
        </w:rPr>
        <w:t xml:space="preserve"> завершил</w:t>
      </w:r>
      <w:r w:rsidR="00C91D19" w:rsidRPr="00455091">
        <w:rPr>
          <w:rStyle w:val="uficommentbody"/>
          <w:rFonts w:ascii="Times New Roman" w:hAnsi="Times New Roman" w:cs="Times New Roman"/>
        </w:rPr>
        <w:t>ась</w:t>
      </w:r>
      <w:r w:rsidRPr="00455091">
        <w:rPr>
          <w:rStyle w:val="uficommentbody"/>
          <w:rFonts w:ascii="Times New Roman" w:hAnsi="Times New Roman" w:cs="Times New Roman"/>
        </w:rPr>
        <w:t xml:space="preserve"> победой команды Университета ИТМО и общей победой </w:t>
      </w:r>
      <w:r w:rsidR="00546C87" w:rsidRPr="00455091">
        <w:rPr>
          <w:rStyle w:val="uficommentbody"/>
          <w:rFonts w:ascii="Times New Roman" w:hAnsi="Times New Roman" w:cs="Times New Roman"/>
        </w:rPr>
        <w:t xml:space="preserve">университетов </w:t>
      </w:r>
      <w:r w:rsidRPr="00455091">
        <w:rPr>
          <w:rStyle w:val="uficommentbody"/>
          <w:rFonts w:ascii="Times New Roman" w:hAnsi="Times New Roman" w:cs="Times New Roman"/>
        </w:rPr>
        <w:t>России</w:t>
      </w:r>
      <w:r w:rsidR="00B33E91" w:rsidRPr="00455091">
        <w:rPr>
          <w:rStyle w:val="uficommentbody"/>
          <w:rFonts w:ascii="Times New Roman" w:hAnsi="Times New Roman" w:cs="Times New Roman"/>
        </w:rPr>
        <w:t xml:space="preserve"> (</w:t>
      </w:r>
      <w:hyperlink r:id="rId522" w:history="1">
        <w:r w:rsidR="00894F04" w:rsidRPr="00455091">
          <w:rPr>
            <w:rStyle w:val="a3"/>
            <w:rFonts w:ascii="Times New Roman" w:hAnsi="Times New Roman" w:cs="Times New Roman"/>
          </w:rPr>
          <w:t>http://acm.timus.ru/monitor.aspx?id=150</w:t>
        </w:r>
      </w:hyperlink>
      <w:r w:rsidR="00B33E91" w:rsidRPr="00455091">
        <w:rPr>
          <w:rStyle w:val="uficommentbody"/>
          <w:rFonts w:ascii="Times New Roman" w:hAnsi="Times New Roman" w:cs="Times New Roman"/>
        </w:rPr>
        <w:t>)</w:t>
      </w:r>
      <w:r w:rsidRPr="00455091">
        <w:rPr>
          <w:rStyle w:val="uficommentbody"/>
          <w:rFonts w:ascii="Times New Roman" w:hAnsi="Times New Roman" w:cs="Times New Roman"/>
        </w:rPr>
        <w:t>.</w:t>
      </w:r>
    </w:p>
    <w:p w:rsidR="00193F98" w:rsidRDefault="00F34EED" w:rsidP="008E13EB">
      <w:pPr>
        <w:pStyle w:val="ae"/>
        <w:tabs>
          <w:tab w:val="left" w:pos="426"/>
        </w:tabs>
        <w:spacing w:beforeLines="60" w:before="144" w:afterLines="60" w:after="144" w:line="240" w:lineRule="auto"/>
        <w:ind w:left="0"/>
        <w:jc w:val="both"/>
        <w:rPr>
          <w:rStyle w:val="uficommentbody"/>
          <w:rFonts w:ascii="Times New Roman" w:hAnsi="Times New Roman" w:cs="Times New Roman"/>
        </w:rPr>
      </w:pPr>
      <w:r>
        <w:rPr>
          <w:rStyle w:val="uficommentbody"/>
          <w:rFonts w:ascii="Times New Roman" w:hAnsi="Times New Roman" w:cs="Times New Roman"/>
        </w:rPr>
        <w:t xml:space="preserve">Я неоднократно высказывал предложение о создании </w:t>
      </w:r>
      <w:r w:rsidR="005E6E5E">
        <w:rPr>
          <w:rStyle w:val="uficommentbody"/>
          <w:rFonts w:ascii="Times New Roman" w:hAnsi="Times New Roman" w:cs="Times New Roman"/>
        </w:rPr>
        <w:t xml:space="preserve">федерации спортивного программирования, что позволило </w:t>
      </w:r>
      <w:r w:rsidR="00804B50">
        <w:rPr>
          <w:rStyle w:val="uficommentbody"/>
          <w:rFonts w:ascii="Times New Roman" w:hAnsi="Times New Roman" w:cs="Times New Roman"/>
        </w:rPr>
        <w:t xml:space="preserve">бы </w:t>
      </w:r>
      <w:r w:rsidR="005E6E5E">
        <w:rPr>
          <w:rStyle w:val="uficommentbody"/>
          <w:rFonts w:ascii="Times New Roman" w:hAnsi="Times New Roman" w:cs="Times New Roman"/>
        </w:rPr>
        <w:t>присваивать почетные звания «спорт</w:t>
      </w:r>
      <w:r w:rsidR="004A331B">
        <w:rPr>
          <w:rStyle w:val="uficommentbody"/>
          <w:rFonts w:ascii="Times New Roman" w:hAnsi="Times New Roman" w:cs="Times New Roman"/>
        </w:rPr>
        <w:t>с</w:t>
      </w:r>
      <w:r w:rsidR="005E6E5E">
        <w:rPr>
          <w:rStyle w:val="uficommentbody"/>
          <w:rFonts w:ascii="Times New Roman" w:hAnsi="Times New Roman" w:cs="Times New Roman"/>
        </w:rPr>
        <w:t>менам» и «тренерам»</w:t>
      </w:r>
      <w:r w:rsidR="00804B50">
        <w:rPr>
          <w:rStyle w:val="uficommentbody"/>
          <w:rFonts w:ascii="Times New Roman" w:hAnsi="Times New Roman" w:cs="Times New Roman"/>
        </w:rPr>
        <w:t xml:space="preserve">. Это </w:t>
      </w:r>
      <w:r w:rsidR="005E6E5E">
        <w:rPr>
          <w:rStyle w:val="uficommentbody"/>
          <w:rFonts w:ascii="Times New Roman" w:hAnsi="Times New Roman" w:cs="Times New Roman"/>
        </w:rPr>
        <w:t xml:space="preserve">бы сильно отличало последних от </w:t>
      </w:r>
      <w:r w:rsidR="00804B50">
        <w:rPr>
          <w:rStyle w:val="uficommentbody"/>
          <w:rFonts w:ascii="Times New Roman" w:hAnsi="Times New Roman" w:cs="Times New Roman"/>
        </w:rPr>
        <w:t>«</w:t>
      </w:r>
      <w:r w:rsidR="005E6E5E">
        <w:rPr>
          <w:rStyle w:val="uficommentbody"/>
          <w:rFonts w:ascii="Times New Roman" w:hAnsi="Times New Roman" w:cs="Times New Roman"/>
        </w:rPr>
        <w:t>простых</w:t>
      </w:r>
      <w:r w:rsidR="00804B50">
        <w:rPr>
          <w:rStyle w:val="uficommentbody"/>
          <w:rFonts w:ascii="Times New Roman" w:hAnsi="Times New Roman" w:cs="Times New Roman"/>
        </w:rPr>
        <w:t>»</w:t>
      </w:r>
      <w:r w:rsidR="005E6E5E">
        <w:rPr>
          <w:rStyle w:val="uficommentbody"/>
          <w:rFonts w:ascii="Times New Roman" w:hAnsi="Times New Roman" w:cs="Times New Roman"/>
        </w:rPr>
        <w:t xml:space="preserve"> доцентов или даже профессоров. Эту идею поддержал Московск</w:t>
      </w:r>
      <w:r w:rsidR="00804B50">
        <w:rPr>
          <w:rStyle w:val="uficommentbody"/>
          <w:rFonts w:ascii="Times New Roman" w:hAnsi="Times New Roman" w:cs="Times New Roman"/>
        </w:rPr>
        <w:t>ий</w:t>
      </w:r>
      <w:r w:rsidR="005E6E5E">
        <w:rPr>
          <w:rStyle w:val="uficommentbody"/>
          <w:rFonts w:ascii="Times New Roman" w:hAnsi="Times New Roman" w:cs="Times New Roman"/>
        </w:rPr>
        <w:t xml:space="preserve"> институт стали и сплавов в лице члена-корреспондента РАН А. Арлазарова</w:t>
      </w:r>
      <w:r w:rsidR="00193F98">
        <w:rPr>
          <w:rStyle w:val="uficommentbody"/>
          <w:rFonts w:ascii="Times New Roman" w:hAnsi="Times New Roman" w:cs="Times New Roman"/>
        </w:rPr>
        <w:t xml:space="preserve"> – руководителя разработки программы «Каисса», победившей в 1974 г. на первом чемпионате мира  средит компьютерных шахматных программ</w:t>
      </w:r>
      <w:r w:rsidR="005E6E5E">
        <w:rPr>
          <w:rStyle w:val="uficommentbody"/>
          <w:rFonts w:ascii="Times New Roman" w:hAnsi="Times New Roman" w:cs="Times New Roman"/>
        </w:rPr>
        <w:t>.</w:t>
      </w:r>
      <w:r>
        <w:rPr>
          <w:rStyle w:val="uficommentbody"/>
          <w:rFonts w:ascii="Times New Roman" w:hAnsi="Times New Roman" w:cs="Times New Roman"/>
        </w:rPr>
        <w:t xml:space="preserve"> </w:t>
      </w:r>
      <w:r w:rsidR="005E6E5E">
        <w:rPr>
          <w:rStyle w:val="uficommentbody"/>
          <w:rFonts w:ascii="Times New Roman" w:hAnsi="Times New Roman" w:cs="Times New Roman"/>
        </w:rPr>
        <w:t xml:space="preserve">По его инициативе </w:t>
      </w:r>
      <w:r w:rsidR="00804B50">
        <w:rPr>
          <w:rStyle w:val="uficommentbody"/>
          <w:rFonts w:ascii="Times New Roman" w:hAnsi="Times New Roman" w:cs="Times New Roman"/>
        </w:rPr>
        <w:t>во время финала чемпионата мир</w:t>
      </w:r>
      <w:r w:rsidR="006B4264">
        <w:rPr>
          <w:rStyle w:val="uficommentbody"/>
          <w:rFonts w:ascii="Times New Roman" w:hAnsi="Times New Roman" w:cs="Times New Roman"/>
        </w:rPr>
        <w:t>а</w:t>
      </w:r>
      <w:r w:rsidR="00804B50">
        <w:rPr>
          <w:rStyle w:val="uficommentbody"/>
          <w:rFonts w:ascii="Times New Roman" w:hAnsi="Times New Roman" w:cs="Times New Roman"/>
        </w:rPr>
        <w:t xml:space="preserve"> в Санкт</w:t>
      </w:r>
      <w:r w:rsidR="006B4264">
        <w:rPr>
          <w:rStyle w:val="uficommentbody"/>
          <w:rFonts w:ascii="Times New Roman" w:hAnsi="Times New Roman" w:cs="Times New Roman"/>
        </w:rPr>
        <w:t>-</w:t>
      </w:r>
      <w:r w:rsidR="00804B50">
        <w:rPr>
          <w:rStyle w:val="uficommentbody"/>
          <w:rFonts w:ascii="Times New Roman" w:hAnsi="Times New Roman" w:cs="Times New Roman"/>
        </w:rPr>
        <w:t xml:space="preserve">Петербурге </w:t>
      </w:r>
      <w:r w:rsidR="005E6E5E">
        <w:rPr>
          <w:rStyle w:val="uficommentbody"/>
          <w:rFonts w:ascii="Times New Roman" w:hAnsi="Times New Roman" w:cs="Times New Roman"/>
        </w:rPr>
        <w:t xml:space="preserve">было проведено совещание руководителей российских </w:t>
      </w:r>
      <w:r w:rsidR="00804B50">
        <w:rPr>
          <w:rStyle w:val="uficommentbody"/>
          <w:rFonts w:ascii="Times New Roman" w:hAnsi="Times New Roman" w:cs="Times New Roman"/>
        </w:rPr>
        <w:t>к</w:t>
      </w:r>
      <w:r w:rsidR="005E6E5E">
        <w:rPr>
          <w:rStyle w:val="uficommentbody"/>
          <w:rFonts w:ascii="Times New Roman" w:hAnsi="Times New Roman" w:cs="Times New Roman"/>
        </w:rPr>
        <w:t>оманд</w:t>
      </w:r>
      <w:r w:rsidR="004A331B">
        <w:rPr>
          <w:rStyle w:val="uficommentbody"/>
          <w:rFonts w:ascii="Times New Roman" w:hAnsi="Times New Roman" w:cs="Times New Roman"/>
        </w:rPr>
        <w:t xml:space="preserve">. </w:t>
      </w:r>
    </w:p>
    <w:p w:rsidR="00193F98" w:rsidRDefault="00193F98" w:rsidP="008E13EB">
      <w:pPr>
        <w:pStyle w:val="ae"/>
        <w:tabs>
          <w:tab w:val="left" w:pos="426"/>
        </w:tabs>
        <w:spacing w:beforeLines="60" w:before="144" w:afterLines="60" w:after="144" w:line="240" w:lineRule="auto"/>
        <w:ind w:left="0"/>
        <w:jc w:val="both"/>
        <w:rPr>
          <w:rStyle w:val="uficommentbody"/>
          <w:rFonts w:ascii="Times New Roman" w:hAnsi="Times New Roman" w:cs="Times New Roman"/>
        </w:rPr>
      </w:pPr>
    </w:p>
    <w:p w:rsidR="004A331B" w:rsidRPr="008E13EB" w:rsidRDefault="00804B50" w:rsidP="008E13EB">
      <w:pPr>
        <w:pStyle w:val="ae"/>
        <w:tabs>
          <w:tab w:val="left" w:pos="426"/>
        </w:tabs>
        <w:spacing w:beforeLines="60" w:before="144" w:afterLines="60" w:after="144" w:line="240" w:lineRule="auto"/>
        <w:ind w:left="0"/>
        <w:jc w:val="both"/>
        <w:rPr>
          <w:rStyle w:val="uficommentbody"/>
          <w:rFonts w:ascii="Times New Roman" w:hAnsi="Times New Roman" w:cs="Times New Roman"/>
        </w:rPr>
      </w:pPr>
      <w:r>
        <w:rPr>
          <w:rStyle w:val="uficommentbody"/>
          <w:rFonts w:ascii="Times New Roman" w:hAnsi="Times New Roman" w:cs="Times New Roman"/>
        </w:rPr>
        <w:t>Мне, к</w:t>
      </w:r>
      <w:r w:rsidR="004A331B">
        <w:rPr>
          <w:rStyle w:val="uficommentbody"/>
          <w:rFonts w:ascii="Times New Roman" w:hAnsi="Times New Roman" w:cs="Times New Roman"/>
        </w:rPr>
        <w:t>ак автору идеи</w:t>
      </w:r>
      <w:r>
        <w:rPr>
          <w:rStyle w:val="uficommentbody"/>
          <w:rFonts w:ascii="Times New Roman" w:hAnsi="Times New Roman" w:cs="Times New Roman"/>
        </w:rPr>
        <w:t xml:space="preserve">, </w:t>
      </w:r>
      <w:r w:rsidR="004A331B">
        <w:rPr>
          <w:rStyle w:val="uficommentbody"/>
          <w:rFonts w:ascii="Times New Roman" w:hAnsi="Times New Roman" w:cs="Times New Roman"/>
        </w:rPr>
        <w:t>было предложено вести совещание, которое быстро завершилось с отрицательным результатом</w:t>
      </w:r>
      <w:r>
        <w:rPr>
          <w:rStyle w:val="uficommentbody"/>
          <w:rFonts w:ascii="Times New Roman" w:hAnsi="Times New Roman" w:cs="Times New Roman"/>
        </w:rPr>
        <w:t>.</w:t>
      </w:r>
      <w:r w:rsidR="004A331B">
        <w:rPr>
          <w:rStyle w:val="uficommentbody"/>
          <w:rFonts w:ascii="Times New Roman" w:hAnsi="Times New Roman" w:cs="Times New Roman"/>
        </w:rPr>
        <w:t xml:space="preserve"> </w:t>
      </w:r>
      <w:r>
        <w:rPr>
          <w:rStyle w:val="uficommentbody"/>
          <w:rFonts w:ascii="Times New Roman" w:hAnsi="Times New Roman" w:cs="Times New Roman"/>
        </w:rPr>
        <w:t>В</w:t>
      </w:r>
      <w:r w:rsidR="004A331B">
        <w:rPr>
          <w:rStyle w:val="uficommentbody"/>
          <w:rFonts w:ascii="Times New Roman" w:hAnsi="Times New Roman" w:cs="Times New Roman"/>
        </w:rPr>
        <w:t xml:space="preserve">о-первых, стало известно, что </w:t>
      </w:r>
      <w:r>
        <w:rPr>
          <w:rStyle w:val="uficommentbody"/>
          <w:rFonts w:ascii="Times New Roman" w:hAnsi="Times New Roman" w:cs="Times New Roman"/>
        </w:rPr>
        <w:t xml:space="preserve">на </w:t>
      </w:r>
      <w:r w:rsidR="004A331B">
        <w:rPr>
          <w:rStyle w:val="uficommentbody"/>
          <w:rFonts w:ascii="Times New Roman" w:hAnsi="Times New Roman" w:cs="Times New Roman"/>
        </w:rPr>
        <w:t xml:space="preserve">организацию федерации по игре </w:t>
      </w:r>
      <w:r w:rsidR="009A103A">
        <w:rPr>
          <w:rStyle w:val="uficommentbody"/>
          <w:rFonts w:ascii="Times New Roman" w:hAnsi="Times New Roman" w:cs="Times New Roman"/>
        </w:rPr>
        <w:t>г</w:t>
      </w:r>
      <w:r w:rsidR="004A331B">
        <w:rPr>
          <w:rStyle w:val="uficommentbody"/>
          <w:rFonts w:ascii="Times New Roman" w:hAnsi="Times New Roman" w:cs="Times New Roman"/>
        </w:rPr>
        <w:t xml:space="preserve">о ушло восемь лет, во-вторых, выяснилось, что эта федерация не получает денег от государства – не выдерживает конкуренции </w:t>
      </w:r>
      <w:r>
        <w:rPr>
          <w:rStyle w:val="uficommentbody"/>
          <w:rFonts w:ascii="Times New Roman" w:hAnsi="Times New Roman" w:cs="Times New Roman"/>
        </w:rPr>
        <w:t xml:space="preserve">за финансы </w:t>
      </w:r>
      <w:r w:rsidR="004A331B">
        <w:rPr>
          <w:rStyle w:val="uficommentbody"/>
          <w:rFonts w:ascii="Times New Roman" w:hAnsi="Times New Roman" w:cs="Times New Roman"/>
        </w:rPr>
        <w:t xml:space="preserve">с шахматами и шашками, а, в третьих, было высказано мнение, что руководители вузов не любят спорт и поэтому если программирование станет спортивным, </w:t>
      </w:r>
      <w:r>
        <w:rPr>
          <w:rStyle w:val="uficommentbody"/>
          <w:rFonts w:ascii="Times New Roman" w:hAnsi="Times New Roman" w:cs="Times New Roman"/>
        </w:rPr>
        <w:t xml:space="preserve">то </w:t>
      </w:r>
      <w:r w:rsidR="004A331B">
        <w:rPr>
          <w:rStyle w:val="uficommentbody"/>
          <w:rFonts w:ascii="Times New Roman" w:hAnsi="Times New Roman" w:cs="Times New Roman"/>
        </w:rPr>
        <w:t xml:space="preserve">они не будут его </w:t>
      </w:r>
      <w:r>
        <w:rPr>
          <w:rStyle w:val="uficommentbody"/>
          <w:rFonts w:ascii="Times New Roman" w:hAnsi="Times New Roman" w:cs="Times New Roman"/>
        </w:rPr>
        <w:t xml:space="preserve">материально </w:t>
      </w:r>
      <w:r w:rsidR="004A331B" w:rsidRPr="008E13EB">
        <w:rPr>
          <w:rStyle w:val="uficommentbody"/>
          <w:rFonts w:ascii="Times New Roman" w:hAnsi="Times New Roman" w:cs="Times New Roman"/>
        </w:rPr>
        <w:t>поддерживать!</w:t>
      </w:r>
    </w:p>
    <w:p w:rsidR="004A331B" w:rsidRPr="008E13EB" w:rsidRDefault="004A331B" w:rsidP="008E13EB">
      <w:pPr>
        <w:pStyle w:val="ae"/>
        <w:tabs>
          <w:tab w:val="left" w:pos="426"/>
        </w:tabs>
        <w:spacing w:beforeLines="60" w:before="144" w:afterLines="60" w:after="144" w:line="240" w:lineRule="auto"/>
        <w:ind w:left="0"/>
        <w:jc w:val="both"/>
        <w:rPr>
          <w:rStyle w:val="uficommentbody"/>
          <w:rFonts w:ascii="Times New Roman" w:hAnsi="Times New Roman" w:cs="Times New Roman"/>
        </w:rPr>
      </w:pPr>
    </w:p>
    <w:p w:rsidR="00F34EED" w:rsidRDefault="004A331B" w:rsidP="008E13EB">
      <w:pPr>
        <w:pStyle w:val="ae"/>
        <w:tabs>
          <w:tab w:val="left" w:pos="426"/>
        </w:tabs>
        <w:spacing w:beforeLines="60" w:before="144" w:afterLines="60" w:after="144" w:line="240" w:lineRule="auto"/>
        <w:ind w:left="0"/>
        <w:jc w:val="both"/>
        <w:rPr>
          <w:rFonts w:ascii="Times New Roman" w:hAnsi="Times New Roman" w:cs="Times New Roman"/>
        </w:rPr>
      </w:pPr>
      <w:r w:rsidRPr="008E13EB">
        <w:rPr>
          <w:rFonts w:ascii="Times New Roman" w:hAnsi="Times New Roman" w:cs="Times New Roman"/>
        </w:rPr>
        <w:t>Однако мне и по сей день не ясно, п</w:t>
      </w:r>
      <w:r w:rsidR="005E6E5E" w:rsidRPr="008E13EB">
        <w:rPr>
          <w:rFonts w:ascii="Times New Roman" w:hAnsi="Times New Roman" w:cs="Times New Roman"/>
        </w:rPr>
        <w:t>очему</w:t>
      </w:r>
      <w:r w:rsidR="00804B50" w:rsidRPr="008E13EB">
        <w:rPr>
          <w:rFonts w:ascii="Times New Roman" w:hAnsi="Times New Roman" w:cs="Times New Roman"/>
        </w:rPr>
        <w:t>, например,</w:t>
      </w:r>
      <w:r w:rsidR="005E6E5E" w:rsidRPr="008E13EB">
        <w:rPr>
          <w:rFonts w:ascii="Times New Roman" w:hAnsi="Times New Roman" w:cs="Times New Roman"/>
        </w:rPr>
        <w:t xml:space="preserve"> Станкевич не может </w:t>
      </w:r>
      <w:r w:rsidR="00804B50" w:rsidRPr="008E13EB">
        <w:rPr>
          <w:rFonts w:ascii="Times New Roman" w:hAnsi="Times New Roman" w:cs="Times New Roman"/>
        </w:rPr>
        <w:t>стать</w:t>
      </w:r>
      <w:r w:rsidR="005E6E5E" w:rsidRPr="008E13EB">
        <w:rPr>
          <w:rFonts w:ascii="Times New Roman" w:hAnsi="Times New Roman" w:cs="Times New Roman"/>
        </w:rPr>
        <w:t xml:space="preserve"> заслуженным тренером </w:t>
      </w:r>
      <w:r w:rsidRPr="008E13EB">
        <w:rPr>
          <w:rFonts w:ascii="Times New Roman" w:hAnsi="Times New Roman" w:cs="Times New Roman"/>
        </w:rPr>
        <w:t xml:space="preserve">России, а Нияз Нигматуллин – заслуженным мастером спорта России? </w:t>
      </w:r>
      <w:r w:rsidR="00804B50" w:rsidRPr="008E13EB">
        <w:rPr>
          <w:rFonts w:ascii="Times New Roman" w:hAnsi="Times New Roman" w:cs="Times New Roman"/>
        </w:rPr>
        <w:t>В</w:t>
      </w:r>
      <w:r w:rsidR="005E6E5E" w:rsidRPr="008E13EB">
        <w:rPr>
          <w:rFonts w:ascii="Times New Roman" w:hAnsi="Times New Roman" w:cs="Times New Roman"/>
        </w:rPr>
        <w:t xml:space="preserve"> этой публикации</w:t>
      </w:r>
      <w:r w:rsidR="00804B50" w:rsidRPr="008E13EB">
        <w:rPr>
          <w:rFonts w:ascii="Times New Roman" w:hAnsi="Times New Roman" w:cs="Times New Roman"/>
        </w:rPr>
        <w:t xml:space="preserve">: </w:t>
      </w:r>
      <w:hyperlink r:id="rId523" w:history="1">
        <w:r w:rsidR="00804B50" w:rsidRPr="008E13EB">
          <w:rPr>
            <w:rStyle w:val="a3"/>
            <w:rFonts w:ascii="Times New Roman" w:hAnsi="Times New Roman" w:cs="Times New Roman"/>
          </w:rPr>
          <w:t>https://russian.rt.com/nopolitics/article/393535-programmirovanie-chempiony-peterburg?utm_source=rss&amp;utm_medium=rss&amp;utm_campaign=RSS</w:t>
        </w:r>
      </w:hyperlink>
      <w:r w:rsidR="00804B50" w:rsidRPr="008E13EB">
        <w:rPr>
          <w:rStyle w:val="a3"/>
          <w:rFonts w:ascii="Times New Roman" w:hAnsi="Times New Roman" w:cs="Times New Roman"/>
        </w:rPr>
        <w:t>)</w:t>
      </w:r>
      <w:r w:rsidR="00804B50" w:rsidRPr="008E13EB">
        <w:rPr>
          <w:rFonts w:ascii="Times New Roman" w:hAnsi="Times New Roman" w:cs="Times New Roman"/>
        </w:rPr>
        <w:t xml:space="preserve">, я в </w:t>
      </w:r>
      <w:r w:rsidR="005E6E5E" w:rsidRPr="008E13EB">
        <w:rPr>
          <w:rFonts w:ascii="Times New Roman" w:hAnsi="Times New Roman" w:cs="Times New Roman"/>
        </w:rPr>
        <w:t>очередной раз ставлю этот вопрос.</w:t>
      </w:r>
    </w:p>
    <w:p w:rsidR="00FD7D73" w:rsidRPr="00CB2ECB" w:rsidRDefault="00FD7D73" w:rsidP="00FD7D73">
      <w:pPr>
        <w:pStyle w:val="Default"/>
        <w:spacing w:beforeLines="60" w:before="144" w:afterLines="60" w:after="144"/>
        <w:jc w:val="both"/>
        <w:rPr>
          <w:bCs/>
          <w:i/>
          <w:sz w:val="22"/>
          <w:szCs w:val="22"/>
        </w:rPr>
      </w:pPr>
      <w:r w:rsidRPr="00CB2ECB">
        <w:rPr>
          <w:bCs/>
          <w:sz w:val="22"/>
          <w:szCs w:val="22"/>
        </w:rPr>
        <w:t>В связи с появлением в университете</w:t>
      </w:r>
      <w:r w:rsidRPr="00814CAE">
        <w:rPr>
          <w:bCs/>
          <w:sz w:val="22"/>
          <w:szCs w:val="22"/>
        </w:rPr>
        <w:t xml:space="preserve"> </w:t>
      </w:r>
      <w:r>
        <w:rPr>
          <w:bCs/>
          <w:sz w:val="22"/>
          <w:szCs w:val="22"/>
        </w:rPr>
        <w:t>международных научных лабораторий (МНЛ)</w:t>
      </w:r>
      <w:r w:rsidRPr="00CB2ECB">
        <w:rPr>
          <w:bCs/>
          <w:sz w:val="22"/>
          <w:szCs w:val="22"/>
        </w:rPr>
        <w:t>, и</w:t>
      </w:r>
      <w:r>
        <w:rPr>
          <w:bCs/>
          <w:sz w:val="22"/>
          <w:szCs w:val="22"/>
        </w:rPr>
        <w:t xml:space="preserve"> в частности</w:t>
      </w:r>
      <w:r w:rsidRPr="00CB2ECB">
        <w:rPr>
          <w:bCs/>
          <w:sz w:val="22"/>
          <w:szCs w:val="22"/>
        </w:rPr>
        <w:t xml:space="preserve"> у нас на кафедре, резко изменилась публикационная активность. Если </w:t>
      </w:r>
      <w:r>
        <w:rPr>
          <w:bCs/>
          <w:sz w:val="22"/>
          <w:szCs w:val="22"/>
        </w:rPr>
        <w:t>раньше</w:t>
      </w:r>
      <w:r w:rsidRPr="00CB2ECB">
        <w:rPr>
          <w:bCs/>
          <w:sz w:val="22"/>
          <w:szCs w:val="22"/>
        </w:rPr>
        <w:t xml:space="preserve"> интерес представляли просто публикации, то с некоторого времени основной акцент стал делаться на так называемых «ваковских» публикациях. С попаданием в программу «5 в 100» зачет шел только по публикациям, индексируемы</w:t>
      </w:r>
      <w:r>
        <w:rPr>
          <w:bCs/>
          <w:sz w:val="22"/>
          <w:szCs w:val="22"/>
        </w:rPr>
        <w:t>м</w:t>
      </w:r>
      <w:r w:rsidRPr="00CB2ECB">
        <w:rPr>
          <w:bCs/>
          <w:sz w:val="22"/>
          <w:szCs w:val="22"/>
        </w:rPr>
        <w:t xml:space="preserve"> в базах данных </w:t>
      </w:r>
      <w:r w:rsidRPr="00CB2ECB">
        <w:rPr>
          <w:bCs/>
          <w:i/>
          <w:sz w:val="22"/>
          <w:szCs w:val="22"/>
          <w:lang w:val="en-US"/>
        </w:rPr>
        <w:t>Scopus</w:t>
      </w:r>
      <w:r w:rsidRPr="00CB2ECB">
        <w:rPr>
          <w:bCs/>
          <w:sz w:val="22"/>
          <w:szCs w:val="22"/>
        </w:rPr>
        <w:t xml:space="preserve"> и </w:t>
      </w:r>
      <w:r w:rsidRPr="00CB2ECB">
        <w:rPr>
          <w:bCs/>
          <w:i/>
          <w:sz w:val="22"/>
          <w:szCs w:val="22"/>
          <w:lang w:val="en-US"/>
        </w:rPr>
        <w:t>Web</w:t>
      </w:r>
      <w:r w:rsidRPr="00CB2ECB">
        <w:rPr>
          <w:bCs/>
          <w:i/>
          <w:sz w:val="22"/>
          <w:szCs w:val="22"/>
        </w:rPr>
        <w:t xml:space="preserve"> </w:t>
      </w:r>
      <w:r w:rsidRPr="00CB2ECB">
        <w:rPr>
          <w:bCs/>
          <w:i/>
          <w:sz w:val="22"/>
          <w:szCs w:val="22"/>
          <w:lang w:val="en-US"/>
        </w:rPr>
        <w:t>of</w:t>
      </w:r>
      <w:r w:rsidRPr="00CB2ECB">
        <w:rPr>
          <w:bCs/>
          <w:i/>
          <w:sz w:val="22"/>
          <w:szCs w:val="22"/>
        </w:rPr>
        <w:t xml:space="preserve"> </w:t>
      </w:r>
      <w:r w:rsidRPr="00CB2ECB">
        <w:rPr>
          <w:bCs/>
          <w:i/>
          <w:sz w:val="22"/>
          <w:szCs w:val="22"/>
          <w:lang w:val="en-US"/>
        </w:rPr>
        <w:t>Science</w:t>
      </w:r>
      <w:r w:rsidRPr="00CB2ECB">
        <w:rPr>
          <w:bCs/>
          <w:i/>
          <w:sz w:val="22"/>
          <w:szCs w:val="22"/>
        </w:rPr>
        <w:t xml:space="preserve">. </w:t>
      </w:r>
    </w:p>
    <w:p w:rsidR="00FD7D73" w:rsidRPr="00CB2ECB" w:rsidRDefault="00FD7D73" w:rsidP="00FD7D73">
      <w:pPr>
        <w:pStyle w:val="Default"/>
        <w:spacing w:beforeLines="60" w:before="144" w:afterLines="60" w:after="144"/>
        <w:jc w:val="both"/>
        <w:rPr>
          <w:bCs/>
          <w:sz w:val="22"/>
          <w:szCs w:val="22"/>
        </w:rPr>
      </w:pPr>
      <w:r w:rsidRPr="00CB2ECB">
        <w:rPr>
          <w:bCs/>
          <w:sz w:val="22"/>
          <w:szCs w:val="22"/>
        </w:rPr>
        <w:t xml:space="preserve">Потом и этого стало мало: в 2015 г. средний </w:t>
      </w:r>
      <w:r w:rsidRPr="00CB2ECB">
        <w:rPr>
          <w:bCs/>
          <w:i/>
          <w:sz w:val="22"/>
          <w:szCs w:val="22"/>
          <w:lang w:val="en-US"/>
        </w:rPr>
        <w:t>SJR</w:t>
      </w:r>
      <w:r w:rsidRPr="00CB2ECB">
        <w:rPr>
          <w:bCs/>
          <w:sz w:val="22"/>
          <w:szCs w:val="22"/>
        </w:rPr>
        <w:t xml:space="preserve"> </w:t>
      </w:r>
      <w:r w:rsidR="00733827" w:rsidRPr="00733827">
        <w:rPr>
          <w:bCs/>
          <w:sz w:val="22"/>
          <w:szCs w:val="22"/>
        </w:rPr>
        <w:t>(</w:t>
      </w:r>
      <w:r w:rsidR="00733827">
        <w:rPr>
          <w:bCs/>
          <w:sz w:val="22"/>
          <w:szCs w:val="22"/>
          <w:lang w:val="en-US"/>
        </w:rPr>
        <w:t>Scientific</w:t>
      </w:r>
      <w:r w:rsidR="00733827" w:rsidRPr="00733827">
        <w:rPr>
          <w:bCs/>
          <w:sz w:val="22"/>
          <w:szCs w:val="22"/>
        </w:rPr>
        <w:t xml:space="preserve"> </w:t>
      </w:r>
      <w:r w:rsidR="00733827">
        <w:rPr>
          <w:bCs/>
          <w:sz w:val="22"/>
          <w:szCs w:val="22"/>
          <w:lang w:val="en-US"/>
        </w:rPr>
        <w:t>Journal</w:t>
      </w:r>
      <w:r w:rsidR="00733827" w:rsidRPr="00733827">
        <w:rPr>
          <w:bCs/>
          <w:sz w:val="22"/>
          <w:szCs w:val="22"/>
        </w:rPr>
        <w:t xml:space="preserve"> </w:t>
      </w:r>
      <w:r w:rsidR="00733827">
        <w:rPr>
          <w:bCs/>
          <w:sz w:val="22"/>
          <w:szCs w:val="22"/>
          <w:lang w:val="en-US"/>
        </w:rPr>
        <w:t>Ranking</w:t>
      </w:r>
      <w:r w:rsidR="00733827" w:rsidRPr="00733827">
        <w:rPr>
          <w:bCs/>
          <w:sz w:val="22"/>
          <w:szCs w:val="22"/>
        </w:rPr>
        <w:t xml:space="preserve"> – </w:t>
      </w:r>
      <w:r>
        <w:rPr>
          <w:bCs/>
          <w:sz w:val="22"/>
          <w:szCs w:val="22"/>
        </w:rPr>
        <w:t xml:space="preserve">показатель цитируемости, учитывающий область научных знаний) </w:t>
      </w:r>
      <w:r w:rsidRPr="00CB2ECB">
        <w:rPr>
          <w:bCs/>
          <w:sz w:val="22"/>
          <w:szCs w:val="22"/>
        </w:rPr>
        <w:t xml:space="preserve">по опубликованным лабораторией за год материалам должен был быть не </w:t>
      </w:r>
      <w:r>
        <w:rPr>
          <w:bCs/>
          <w:sz w:val="22"/>
          <w:szCs w:val="22"/>
        </w:rPr>
        <w:t xml:space="preserve">менее </w:t>
      </w:r>
      <w:r w:rsidRPr="00CB2ECB">
        <w:rPr>
          <w:bCs/>
          <w:sz w:val="22"/>
          <w:szCs w:val="22"/>
        </w:rPr>
        <w:t>0</w:t>
      </w:r>
      <w:r>
        <w:rPr>
          <w:bCs/>
          <w:sz w:val="22"/>
          <w:szCs w:val="22"/>
        </w:rPr>
        <w:t>,</w:t>
      </w:r>
      <w:r w:rsidRPr="00CB2ECB">
        <w:rPr>
          <w:bCs/>
          <w:sz w:val="22"/>
          <w:szCs w:val="22"/>
        </w:rPr>
        <w:t>6, а в 2016 г. –</w:t>
      </w:r>
      <w:r>
        <w:rPr>
          <w:bCs/>
          <w:sz w:val="22"/>
          <w:szCs w:val="22"/>
        </w:rPr>
        <w:t xml:space="preserve"> не менее </w:t>
      </w:r>
      <w:r w:rsidRPr="00CB2ECB">
        <w:rPr>
          <w:bCs/>
          <w:sz w:val="22"/>
          <w:szCs w:val="22"/>
        </w:rPr>
        <w:t>0</w:t>
      </w:r>
      <w:r>
        <w:rPr>
          <w:bCs/>
          <w:sz w:val="22"/>
          <w:szCs w:val="22"/>
        </w:rPr>
        <w:t>,</w:t>
      </w:r>
      <w:r w:rsidRPr="00CB2ECB">
        <w:rPr>
          <w:bCs/>
          <w:sz w:val="22"/>
          <w:szCs w:val="22"/>
        </w:rPr>
        <w:t>8. На 2017</w:t>
      </w:r>
      <w:r>
        <w:rPr>
          <w:bCs/>
          <w:sz w:val="22"/>
          <w:szCs w:val="22"/>
        </w:rPr>
        <w:t xml:space="preserve"> г.</w:t>
      </w:r>
      <w:r w:rsidRPr="00CB2ECB">
        <w:rPr>
          <w:bCs/>
          <w:sz w:val="22"/>
          <w:szCs w:val="22"/>
        </w:rPr>
        <w:t xml:space="preserve"> руководство Университета увеличило средн</w:t>
      </w:r>
      <w:r>
        <w:rPr>
          <w:bCs/>
          <w:sz w:val="22"/>
          <w:szCs w:val="22"/>
        </w:rPr>
        <w:t>ий</w:t>
      </w:r>
      <w:r w:rsidRPr="00CB2ECB">
        <w:rPr>
          <w:bCs/>
          <w:sz w:val="22"/>
          <w:szCs w:val="22"/>
        </w:rPr>
        <w:t xml:space="preserve"> </w:t>
      </w:r>
      <w:r w:rsidRPr="00CB2ECB">
        <w:rPr>
          <w:bCs/>
          <w:i/>
          <w:sz w:val="22"/>
          <w:szCs w:val="22"/>
          <w:lang w:val="en-US"/>
        </w:rPr>
        <w:t>SJR</w:t>
      </w:r>
      <w:r w:rsidRPr="00CB2ECB">
        <w:rPr>
          <w:bCs/>
          <w:i/>
          <w:sz w:val="22"/>
          <w:szCs w:val="22"/>
        </w:rPr>
        <w:t xml:space="preserve"> </w:t>
      </w:r>
      <w:r w:rsidRPr="00CB2ECB">
        <w:rPr>
          <w:bCs/>
          <w:sz w:val="22"/>
          <w:szCs w:val="22"/>
        </w:rPr>
        <w:t>до 0</w:t>
      </w:r>
      <w:r>
        <w:rPr>
          <w:bCs/>
          <w:sz w:val="22"/>
          <w:szCs w:val="22"/>
        </w:rPr>
        <w:t>,</w:t>
      </w:r>
      <w:r w:rsidRPr="00CB2ECB">
        <w:rPr>
          <w:bCs/>
          <w:sz w:val="22"/>
          <w:szCs w:val="22"/>
        </w:rPr>
        <w:t xml:space="preserve">9. </w:t>
      </w:r>
    </w:p>
    <w:p w:rsidR="00FD7D73" w:rsidRDefault="00FD7D73" w:rsidP="00FD7D73">
      <w:pPr>
        <w:pStyle w:val="Default"/>
        <w:spacing w:beforeLines="60" w:before="144" w:afterLines="60" w:after="144"/>
        <w:jc w:val="both"/>
        <w:rPr>
          <w:bCs/>
          <w:sz w:val="22"/>
          <w:szCs w:val="22"/>
        </w:rPr>
      </w:pPr>
      <w:r w:rsidRPr="00CB2ECB">
        <w:rPr>
          <w:bCs/>
          <w:sz w:val="22"/>
          <w:szCs w:val="22"/>
        </w:rPr>
        <w:t>Перечень</w:t>
      </w:r>
      <w:r w:rsidRPr="00CB2ECB">
        <w:rPr>
          <w:bCs/>
          <w:i/>
          <w:sz w:val="22"/>
          <w:szCs w:val="22"/>
        </w:rPr>
        <w:t xml:space="preserve"> </w:t>
      </w:r>
      <w:r w:rsidRPr="00CB2ECB">
        <w:rPr>
          <w:bCs/>
          <w:sz w:val="22"/>
          <w:szCs w:val="22"/>
        </w:rPr>
        <w:t xml:space="preserve">основных публикаций, выполненных на кафедре по направлению </w:t>
      </w:r>
      <w:r w:rsidRPr="00CB2ECB">
        <w:rPr>
          <w:bCs/>
          <w:i/>
          <w:sz w:val="22"/>
          <w:szCs w:val="22"/>
          <w:lang w:val="en-US"/>
        </w:rPr>
        <w:t>Computer</w:t>
      </w:r>
      <w:r w:rsidRPr="00CB2ECB">
        <w:rPr>
          <w:bCs/>
          <w:i/>
          <w:sz w:val="22"/>
          <w:szCs w:val="22"/>
        </w:rPr>
        <w:t xml:space="preserve"> </w:t>
      </w:r>
      <w:r w:rsidRPr="00CB2ECB">
        <w:rPr>
          <w:bCs/>
          <w:i/>
          <w:sz w:val="22"/>
          <w:szCs w:val="22"/>
          <w:lang w:val="en-US"/>
        </w:rPr>
        <w:t>Science</w:t>
      </w:r>
      <w:r w:rsidRPr="0087787D">
        <w:rPr>
          <w:bCs/>
          <w:sz w:val="22"/>
          <w:szCs w:val="22"/>
        </w:rPr>
        <w:t xml:space="preserve">, </w:t>
      </w:r>
      <w:r>
        <w:rPr>
          <w:bCs/>
          <w:sz w:val="22"/>
          <w:szCs w:val="22"/>
        </w:rPr>
        <w:t xml:space="preserve">включая применение компьютерных наук в биологии, </w:t>
      </w:r>
      <w:r w:rsidRPr="00CB2ECB">
        <w:rPr>
          <w:bCs/>
          <w:sz w:val="22"/>
          <w:szCs w:val="22"/>
        </w:rPr>
        <w:t xml:space="preserve">приведен в Приложении 4. Из этого приложения видно, как </w:t>
      </w:r>
      <w:r>
        <w:rPr>
          <w:bCs/>
          <w:sz w:val="22"/>
          <w:szCs w:val="22"/>
        </w:rPr>
        <w:t xml:space="preserve">по годам </w:t>
      </w:r>
      <w:r w:rsidRPr="00CB2ECB">
        <w:rPr>
          <w:bCs/>
          <w:sz w:val="22"/>
          <w:szCs w:val="22"/>
        </w:rPr>
        <w:t>менял</w:t>
      </w:r>
      <w:r>
        <w:rPr>
          <w:bCs/>
          <w:sz w:val="22"/>
          <w:szCs w:val="22"/>
        </w:rPr>
        <w:t>а</w:t>
      </w:r>
      <w:r w:rsidRPr="00CB2ECB">
        <w:rPr>
          <w:bCs/>
          <w:sz w:val="22"/>
          <w:szCs w:val="22"/>
        </w:rPr>
        <w:t xml:space="preserve">сь </w:t>
      </w:r>
      <w:r>
        <w:rPr>
          <w:bCs/>
          <w:sz w:val="22"/>
          <w:szCs w:val="22"/>
        </w:rPr>
        <w:t xml:space="preserve">наша </w:t>
      </w:r>
      <w:r w:rsidRPr="00CB2ECB">
        <w:rPr>
          <w:bCs/>
          <w:sz w:val="22"/>
          <w:szCs w:val="22"/>
        </w:rPr>
        <w:t>публикаци</w:t>
      </w:r>
      <w:r>
        <w:rPr>
          <w:bCs/>
          <w:sz w:val="22"/>
          <w:szCs w:val="22"/>
        </w:rPr>
        <w:t>онная активность</w:t>
      </w:r>
      <w:r w:rsidRPr="00CB2ECB">
        <w:rPr>
          <w:bCs/>
          <w:sz w:val="22"/>
          <w:szCs w:val="22"/>
        </w:rPr>
        <w:t xml:space="preserve">, «вес» </w:t>
      </w:r>
      <w:r>
        <w:rPr>
          <w:bCs/>
          <w:sz w:val="22"/>
          <w:szCs w:val="22"/>
        </w:rPr>
        <w:t xml:space="preserve">публикаций </w:t>
      </w:r>
      <w:r w:rsidRPr="00CB2ECB">
        <w:rPr>
          <w:bCs/>
          <w:sz w:val="22"/>
          <w:szCs w:val="22"/>
        </w:rPr>
        <w:t>и издани</w:t>
      </w:r>
      <w:r>
        <w:rPr>
          <w:bCs/>
          <w:sz w:val="22"/>
          <w:szCs w:val="22"/>
        </w:rPr>
        <w:t>й</w:t>
      </w:r>
      <w:r w:rsidRPr="00CB2ECB">
        <w:rPr>
          <w:bCs/>
          <w:sz w:val="22"/>
          <w:szCs w:val="22"/>
        </w:rPr>
        <w:t>, в которых мы п</w:t>
      </w:r>
      <w:r>
        <w:rPr>
          <w:bCs/>
          <w:sz w:val="22"/>
          <w:szCs w:val="22"/>
        </w:rPr>
        <w:t>ечатались</w:t>
      </w:r>
      <w:r w:rsidRPr="00CB2ECB">
        <w:rPr>
          <w:bCs/>
          <w:sz w:val="22"/>
          <w:szCs w:val="22"/>
        </w:rPr>
        <w:t xml:space="preserve">. </w:t>
      </w:r>
    </w:p>
    <w:p w:rsidR="00E77F9F" w:rsidRDefault="00E77F9F" w:rsidP="00FD7D73">
      <w:pPr>
        <w:pStyle w:val="Default"/>
        <w:spacing w:beforeLines="60" w:before="144" w:afterLines="60" w:after="144"/>
        <w:jc w:val="both"/>
        <w:rPr>
          <w:bCs/>
          <w:sz w:val="22"/>
          <w:szCs w:val="22"/>
        </w:rPr>
      </w:pPr>
      <w:r>
        <w:rPr>
          <w:bCs/>
          <w:sz w:val="22"/>
          <w:szCs w:val="22"/>
        </w:rPr>
        <w:t>Почетным доктором Университета ИТМО был избран один из основоположников компьютерных наук, лауреат премий Тьюринга и Киото сэр Энтони Хоар.</w:t>
      </w:r>
    </w:p>
    <w:p w:rsidR="00733C33" w:rsidRPr="00733C33" w:rsidRDefault="00733C33" w:rsidP="00FD7D73">
      <w:pPr>
        <w:pStyle w:val="Default"/>
        <w:spacing w:beforeLines="60" w:before="144" w:afterLines="60" w:after="144"/>
        <w:jc w:val="both"/>
        <w:rPr>
          <w:bCs/>
          <w:sz w:val="22"/>
          <w:szCs w:val="22"/>
        </w:rPr>
      </w:pPr>
      <w:r>
        <w:rPr>
          <w:bCs/>
          <w:sz w:val="22"/>
          <w:szCs w:val="22"/>
        </w:rPr>
        <w:t xml:space="preserve">В том же году </w:t>
      </w:r>
      <w:r w:rsidRPr="00733C33">
        <w:rPr>
          <w:sz w:val="22"/>
          <w:szCs w:val="22"/>
        </w:rPr>
        <w:t xml:space="preserve">создатель языка </w:t>
      </w:r>
      <w:r w:rsidRPr="00733C33">
        <w:rPr>
          <w:i/>
          <w:sz w:val="22"/>
          <w:szCs w:val="22"/>
        </w:rPr>
        <w:t>С++</w:t>
      </w:r>
      <w:r w:rsidRPr="00733C33">
        <w:rPr>
          <w:sz w:val="22"/>
          <w:szCs w:val="22"/>
        </w:rPr>
        <w:t xml:space="preserve"> </w:t>
      </w:r>
      <w:r w:rsidRPr="00733C33">
        <w:rPr>
          <w:rStyle w:val="a4"/>
          <w:b w:val="0"/>
          <w:sz w:val="22"/>
          <w:szCs w:val="22"/>
        </w:rPr>
        <w:t>Бьерн Страуструп</w:t>
      </w:r>
      <w:r>
        <w:rPr>
          <w:rStyle w:val="a4"/>
          <w:b w:val="0"/>
          <w:sz w:val="22"/>
          <w:szCs w:val="22"/>
        </w:rPr>
        <w:t xml:space="preserve"> также стал почетным доктором нашего университета.</w:t>
      </w:r>
    </w:p>
    <w:p w:rsidR="00560D69" w:rsidRDefault="00F44D4F" w:rsidP="0089362F">
      <w:pPr>
        <w:tabs>
          <w:tab w:val="left" w:pos="426"/>
        </w:tabs>
        <w:spacing w:afterLines="60" w:after="144" w:line="240" w:lineRule="auto"/>
        <w:jc w:val="both"/>
        <w:rPr>
          <w:rFonts w:ascii="Times New Roman" w:hAnsi="Times New Roman" w:cs="Times New Roman"/>
          <w:b/>
        </w:rPr>
      </w:pPr>
      <w:r w:rsidRPr="0089362F">
        <w:rPr>
          <w:rFonts w:ascii="Times New Roman" w:hAnsi="Times New Roman" w:cs="Times New Roman"/>
        </w:rPr>
        <w:t xml:space="preserve">В </w:t>
      </w:r>
      <w:r w:rsidR="002B790E" w:rsidRPr="0089362F">
        <w:rPr>
          <w:rFonts w:ascii="Times New Roman" w:hAnsi="Times New Roman" w:cs="Times New Roman"/>
        </w:rPr>
        <w:t>2013 г.</w:t>
      </w:r>
      <w:r w:rsidRPr="0089362F">
        <w:rPr>
          <w:rFonts w:ascii="Times New Roman" w:hAnsi="Times New Roman" w:cs="Times New Roman"/>
        </w:rPr>
        <w:t xml:space="preserve"> </w:t>
      </w:r>
      <w:r w:rsidR="00B267F5" w:rsidRPr="0089362F">
        <w:rPr>
          <w:rFonts w:ascii="Times New Roman" w:hAnsi="Times New Roman" w:cs="Times New Roman"/>
          <w:b/>
        </w:rPr>
        <w:t>наш у</w:t>
      </w:r>
      <w:r w:rsidRPr="0089362F">
        <w:rPr>
          <w:rFonts w:ascii="Times New Roman" w:hAnsi="Times New Roman" w:cs="Times New Roman"/>
          <w:b/>
        </w:rPr>
        <w:t>ниверситет</w:t>
      </w:r>
      <w:r w:rsidRPr="00B267F5">
        <w:rPr>
          <w:rFonts w:ascii="Times New Roman" w:hAnsi="Times New Roman" w:cs="Times New Roman"/>
          <w:b/>
        </w:rPr>
        <w:t xml:space="preserve"> </w:t>
      </w:r>
      <w:r w:rsidRPr="00F61B1A">
        <w:rPr>
          <w:rFonts w:ascii="Times New Roman" w:hAnsi="Times New Roman" w:cs="Times New Roman"/>
          <w:b/>
          <w:i/>
        </w:rPr>
        <w:t>выиграл конкурс</w:t>
      </w:r>
      <w:r w:rsidRPr="00B267F5">
        <w:rPr>
          <w:rFonts w:ascii="Times New Roman" w:hAnsi="Times New Roman" w:cs="Times New Roman"/>
          <w:b/>
        </w:rPr>
        <w:t xml:space="preserve"> на участие в числе 15 университетов страны в </w:t>
      </w:r>
      <w:r w:rsidR="00AD50C5">
        <w:rPr>
          <w:rFonts w:ascii="Times New Roman" w:hAnsi="Times New Roman" w:cs="Times New Roman"/>
          <w:b/>
        </w:rPr>
        <w:t xml:space="preserve">указанной выше </w:t>
      </w:r>
      <w:r w:rsidRPr="00B267F5">
        <w:rPr>
          <w:rFonts w:ascii="Times New Roman" w:hAnsi="Times New Roman" w:cs="Times New Roman"/>
          <w:b/>
        </w:rPr>
        <w:t>программе повышения конкурентоспособности российских университетов среди ведущих мировых научно-образовательных центров (программа «5 в 100»), направленной на улучшение позиций отечественных вузов в мировых образовательных рейтингах.</w:t>
      </w:r>
    </w:p>
    <w:p w:rsidR="004679D3" w:rsidRPr="00455091" w:rsidRDefault="00066BC3" w:rsidP="00560D69">
      <w:pPr>
        <w:tabs>
          <w:tab w:val="left" w:pos="426"/>
        </w:tabs>
        <w:spacing w:before="120" w:after="0" w:line="240" w:lineRule="auto"/>
        <w:jc w:val="both"/>
        <w:rPr>
          <w:rFonts w:ascii="Times New Roman" w:hAnsi="Times New Roman" w:cs="Times New Roman"/>
        </w:rPr>
      </w:pPr>
      <w:r w:rsidRPr="00455091">
        <w:rPr>
          <w:rFonts w:ascii="Times New Roman" w:hAnsi="Times New Roman" w:cs="Times New Roman"/>
          <w:b/>
          <w:i/>
        </w:rPr>
        <w:t>Название</w:t>
      </w:r>
      <w:r w:rsidRPr="00455091">
        <w:rPr>
          <w:rFonts w:ascii="Times New Roman" w:hAnsi="Times New Roman" w:cs="Times New Roman"/>
          <w:i/>
        </w:rPr>
        <w:t xml:space="preserve"> «</w:t>
      </w:r>
      <w:r w:rsidRPr="00455091">
        <w:rPr>
          <w:rFonts w:ascii="Times New Roman" w:hAnsi="Times New Roman" w:cs="Times New Roman"/>
          <w:b/>
          <w:i/>
        </w:rPr>
        <w:t>Университет ИТМО</w:t>
      </w:r>
      <w:r w:rsidRPr="00455091">
        <w:rPr>
          <w:rFonts w:ascii="Times New Roman" w:hAnsi="Times New Roman" w:cs="Times New Roman"/>
          <w:i/>
        </w:rPr>
        <w:t xml:space="preserve">» </w:t>
      </w:r>
      <w:r w:rsidRPr="00455091">
        <w:rPr>
          <w:rFonts w:ascii="Times New Roman" w:hAnsi="Times New Roman" w:cs="Times New Roman"/>
          <w:b/>
          <w:i/>
        </w:rPr>
        <w:t xml:space="preserve">придумал </w:t>
      </w:r>
      <w:r w:rsidR="002B790E" w:rsidRPr="00455091">
        <w:rPr>
          <w:rFonts w:ascii="Times New Roman" w:hAnsi="Times New Roman" w:cs="Times New Roman"/>
          <w:b/>
          <w:i/>
        </w:rPr>
        <w:t>я</w:t>
      </w:r>
      <w:r w:rsidRPr="00455091">
        <w:rPr>
          <w:rFonts w:ascii="Times New Roman" w:hAnsi="Times New Roman" w:cs="Times New Roman"/>
        </w:rPr>
        <w:t xml:space="preserve">. </w:t>
      </w:r>
      <w:r w:rsidR="00CB2ECB" w:rsidRPr="00455091">
        <w:rPr>
          <w:rFonts w:ascii="Times New Roman" w:hAnsi="Times New Roman" w:cs="Times New Roman"/>
        </w:rPr>
        <w:t>Д</w:t>
      </w:r>
      <w:r w:rsidRPr="00455091">
        <w:rPr>
          <w:rFonts w:ascii="Times New Roman" w:hAnsi="Times New Roman" w:cs="Times New Roman"/>
        </w:rPr>
        <w:t>ело было так. По рекомендации Совета по повышению конкурентоспособности университетов РФ среди ведущих мировых научно-образовательных центров надо было предложить,</w:t>
      </w:r>
      <w:r w:rsidR="0089362F" w:rsidRPr="00455091">
        <w:rPr>
          <w:rFonts w:ascii="Times New Roman" w:hAnsi="Times New Roman" w:cs="Times New Roman"/>
        </w:rPr>
        <w:t xml:space="preserve"> </w:t>
      </w:r>
      <w:r w:rsidRPr="00455091">
        <w:rPr>
          <w:rFonts w:ascii="Times New Roman" w:hAnsi="Times New Roman" w:cs="Times New Roman"/>
        </w:rPr>
        <w:t xml:space="preserve">не меняя официального, еще и краткое название университета. На Ученом Совете было предложено 12 таких названий, большинство из которых содержало слово Санкт-Петербургский. Это делало и без того громоздкие названия еще более «длинными». </w:t>
      </w:r>
    </w:p>
    <w:p w:rsidR="00066BC3" w:rsidRPr="00455091" w:rsidRDefault="00066BC3" w:rsidP="00066BC3">
      <w:pPr>
        <w:tabs>
          <w:tab w:val="left" w:pos="540"/>
        </w:tabs>
        <w:spacing w:before="120" w:after="120" w:line="240" w:lineRule="auto"/>
        <w:jc w:val="both"/>
        <w:rPr>
          <w:rFonts w:ascii="Times New Roman" w:hAnsi="Times New Roman" w:cs="Times New Roman"/>
        </w:rPr>
      </w:pPr>
      <w:r w:rsidRPr="00455091">
        <w:rPr>
          <w:rFonts w:ascii="Times New Roman" w:hAnsi="Times New Roman" w:cs="Times New Roman"/>
        </w:rPr>
        <w:lastRenderedPageBreak/>
        <w:t xml:space="preserve">Когда </w:t>
      </w:r>
      <w:r w:rsidR="00FF5BD2" w:rsidRPr="00455091">
        <w:rPr>
          <w:rFonts w:ascii="Times New Roman" w:hAnsi="Times New Roman" w:cs="Times New Roman"/>
        </w:rPr>
        <w:t xml:space="preserve">слово </w:t>
      </w:r>
      <w:r w:rsidR="00F95EA6" w:rsidRPr="00455091">
        <w:rPr>
          <w:rFonts w:ascii="Times New Roman" w:hAnsi="Times New Roman" w:cs="Times New Roman"/>
        </w:rPr>
        <w:t>предоставили</w:t>
      </w:r>
      <w:r w:rsidRPr="00455091">
        <w:rPr>
          <w:rFonts w:ascii="Times New Roman" w:hAnsi="Times New Roman" w:cs="Times New Roman"/>
        </w:rPr>
        <w:t xml:space="preserve"> </w:t>
      </w:r>
      <w:r w:rsidR="002B790E" w:rsidRPr="00455091">
        <w:rPr>
          <w:rFonts w:ascii="Times New Roman" w:hAnsi="Times New Roman" w:cs="Times New Roman"/>
        </w:rPr>
        <w:t>мне</w:t>
      </w:r>
      <w:r w:rsidRPr="00455091">
        <w:rPr>
          <w:rFonts w:ascii="Times New Roman" w:hAnsi="Times New Roman" w:cs="Times New Roman"/>
        </w:rPr>
        <w:t xml:space="preserve">, </w:t>
      </w:r>
      <w:r w:rsidR="002B790E" w:rsidRPr="00455091">
        <w:rPr>
          <w:rFonts w:ascii="Times New Roman" w:hAnsi="Times New Roman" w:cs="Times New Roman"/>
        </w:rPr>
        <w:t xml:space="preserve">я </w:t>
      </w:r>
      <w:r w:rsidRPr="00455091">
        <w:rPr>
          <w:rFonts w:ascii="Times New Roman" w:hAnsi="Times New Roman" w:cs="Times New Roman"/>
        </w:rPr>
        <w:t>предложил указанное выше короткое название, сказав, что второе слово надо считать именем собственным</w:t>
      </w:r>
      <w:r w:rsidR="00800962" w:rsidRPr="00455091">
        <w:rPr>
          <w:rFonts w:ascii="Times New Roman" w:hAnsi="Times New Roman" w:cs="Times New Roman"/>
        </w:rPr>
        <w:t>, не расшифровывая букв</w:t>
      </w:r>
      <w:r w:rsidR="00733827">
        <w:rPr>
          <w:rFonts w:ascii="Times New Roman" w:hAnsi="Times New Roman" w:cs="Times New Roman"/>
        </w:rPr>
        <w:t>ы</w:t>
      </w:r>
      <w:r w:rsidR="00800962" w:rsidRPr="00455091">
        <w:rPr>
          <w:rFonts w:ascii="Times New Roman" w:hAnsi="Times New Roman" w:cs="Times New Roman"/>
        </w:rPr>
        <w:t xml:space="preserve"> в нем</w:t>
      </w:r>
      <w:r w:rsidRPr="00455091">
        <w:rPr>
          <w:rFonts w:ascii="Times New Roman" w:hAnsi="Times New Roman" w:cs="Times New Roman"/>
        </w:rPr>
        <w:t xml:space="preserve">. Свое предложение </w:t>
      </w:r>
      <w:r w:rsidR="002B790E" w:rsidRPr="00455091">
        <w:rPr>
          <w:rFonts w:ascii="Times New Roman" w:hAnsi="Times New Roman" w:cs="Times New Roman"/>
        </w:rPr>
        <w:t>я</w:t>
      </w:r>
      <w:r w:rsidRPr="00455091">
        <w:rPr>
          <w:rFonts w:ascii="Times New Roman" w:hAnsi="Times New Roman" w:cs="Times New Roman"/>
        </w:rPr>
        <w:t xml:space="preserve"> обосновал тем, что на чемпионатах мира по программированию на табло часто не помещаются длинные названия, и поэтому</w:t>
      </w:r>
      <w:r w:rsidR="006F3CD8">
        <w:rPr>
          <w:rFonts w:ascii="Times New Roman" w:hAnsi="Times New Roman" w:cs="Times New Roman"/>
        </w:rPr>
        <w:t xml:space="preserve"> </w:t>
      </w:r>
      <w:r w:rsidRPr="00455091">
        <w:rPr>
          <w:rFonts w:ascii="Times New Roman" w:hAnsi="Times New Roman" w:cs="Times New Roman"/>
        </w:rPr>
        <w:t xml:space="preserve">такое название (его английский эквивалент) стало привычным на этих соревнованиях, в которых в настоящее время участвуют более </w:t>
      </w:r>
      <w:r w:rsidR="004E4E1A">
        <w:rPr>
          <w:rFonts w:ascii="Times New Roman" w:hAnsi="Times New Roman" w:cs="Times New Roman"/>
        </w:rPr>
        <w:t>30</w:t>
      </w:r>
      <w:r w:rsidRPr="00455091">
        <w:rPr>
          <w:rFonts w:ascii="Times New Roman" w:hAnsi="Times New Roman" w:cs="Times New Roman"/>
        </w:rPr>
        <w:t xml:space="preserve">00 университетов из более чем </w:t>
      </w:r>
      <w:r w:rsidR="002B790E" w:rsidRPr="00455091">
        <w:rPr>
          <w:rFonts w:ascii="Times New Roman" w:hAnsi="Times New Roman" w:cs="Times New Roman"/>
        </w:rPr>
        <w:t>10</w:t>
      </w:r>
      <w:r w:rsidRPr="00455091">
        <w:rPr>
          <w:rFonts w:ascii="Times New Roman" w:hAnsi="Times New Roman" w:cs="Times New Roman"/>
        </w:rPr>
        <w:t>0 стран</w:t>
      </w:r>
      <w:r w:rsidR="002B790E" w:rsidRPr="00455091">
        <w:rPr>
          <w:rFonts w:ascii="Times New Roman" w:hAnsi="Times New Roman" w:cs="Times New Roman"/>
        </w:rPr>
        <w:t xml:space="preserve"> мира</w:t>
      </w:r>
      <w:r w:rsidRPr="00455091">
        <w:rPr>
          <w:rFonts w:ascii="Times New Roman" w:hAnsi="Times New Roman" w:cs="Times New Roman"/>
        </w:rPr>
        <w:t xml:space="preserve">. </w:t>
      </w:r>
    </w:p>
    <w:p w:rsidR="00FE3052" w:rsidRDefault="00FE3052" w:rsidP="00066BC3">
      <w:pPr>
        <w:tabs>
          <w:tab w:val="left" w:pos="540"/>
        </w:tabs>
        <w:spacing w:before="120" w:after="120" w:line="240" w:lineRule="auto"/>
        <w:jc w:val="both"/>
        <w:rPr>
          <w:rFonts w:ascii="Times New Roman" w:hAnsi="Times New Roman" w:cs="Times New Roman"/>
        </w:rPr>
      </w:pPr>
      <w:r w:rsidRPr="00455091">
        <w:rPr>
          <w:rFonts w:ascii="Times New Roman" w:hAnsi="Times New Roman" w:cs="Times New Roman"/>
        </w:rPr>
        <w:t xml:space="preserve">Учитывая наши выдающиеся достижения в этой области, предложенное мною название </w:t>
      </w:r>
      <w:r w:rsidR="002B790E" w:rsidRPr="00455091">
        <w:rPr>
          <w:rFonts w:ascii="Times New Roman" w:hAnsi="Times New Roman" w:cs="Times New Roman"/>
        </w:rPr>
        <w:t xml:space="preserve">давно </w:t>
      </w:r>
      <w:r w:rsidRPr="00455091">
        <w:rPr>
          <w:rFonts w:ascii="Times New Roman" w:hAnsi="Times New Roman" w:cs="Times New Roman"/>
        </w:rPr>
        <w:t>известно в мире, а кроме того, оно сохраняет преемственность с аббревиатурами предыдущих названий университета. После этого я предложил голосовать. Это мое предложение отклонили</w:t>
      </w:r>
      <w:r w:rsidR="00F61B1A" w:rsidRPr="00455091">
        <w:rPr>
          <w:rFonts w:ascii="Times New Roman" w:hAnsi="Times New Roman" w:cs="Times New Roman"/>
        </w:rPr>
        <w:t xml:space="preserve"> – хотели пообсуждать</w:t>
      </w:r>
      <w:r w:rsidRPr="00455091">
        <w:rPr>
          <w:rFonts w:ascii="Times New Roman" w:hAnsi="Times New Roman" w:cs="Times New Roman"/>
        </w:rPr>
        <w:t xml:space="preserve">, но через месяц </w:t>
      </w:r>
      <w:r w:rsidR="00CB2ECB" w:rsidRPr="00455091">
        <w:rPr>
          <w:rFonts w:ascii="Times New Roman" w:hAnsi="Times New Roman" w:cs="Times New Roman"/>
        </w:rPr>
        <w:t>все</w:t>
      </w:r>
      <w:r w:rsidR="00A57EBA">
        <w:rPr>
          <w:rFonts w:ascii="Times New Roman" w:hAnsi="Times New Roman" w:cs="Times New Roman"/>
        </w:rPr>
        <w:t xml:space="preserve"> же</w:t>
      </w:r>
      <w:r w:rsidR="00FF5BD2" w:rsidRPr="00455091">
        <w:rPr>
          <w:rFonts w:ascii="Times New Roman" w:hAnsi="Times New Roman" w:cs="Times New Roman"/>
        </w:rPr>
        <w:t xml:space="preserve"> </w:t>
      </w:r>
      <w:r w:rsidRPr="00455091">
        <w:rPr>
          <w:rFonts w:ascii="Times New Roman" w:hAnsi="Times New Roman" w:cs="Times New Roman"/>
        </w:rPr>
        <w:t>одобрили! По-английски университет теперь кратко называется так: «</w:t>
      </w:r>
      <w:r w:rsidRPr="00455091">
        <w:rPr>
          <w:rFonts w:ascii="Times New Roman" w:hAnsi="Times New Roman" w:cs="Times New Roman"/>
          <w:b/>
          <w:lang w:val="en-US"/>
        </w:rPr>
        <w:t>ITMO</w:t>
      </w:r>
      <w:r w:rsidRPr="00455091">
        <w:rPr>
          <w:rFonts w:ascii="Times New Roman" w:hAnsi="Times New Roman" w:cs="Times New Roman"/>
          <w:b/>
        </w:rPr>
        <w:t xml:space="preserve"> </w:t>
      </w:r>
      <w:r w:rsidRPr="00455091">
        <w:rPr>
          <w:rFonts w:ascii="Times New Roman" w:hAnsi="Times New Roman" w:cs="Times New Roman"/>
          <w:b/>
          <w:lang w:val="en-US"/>
        </w:rPr>
        <w:t>University</w:t>
      </w:r>
      <w:r w:rsidRPr="00455091">
        <w:rPr>
          <w:rFonts w:ascii="Times New Roman" w:hAnsi="Times New Roman" w:cs="Times New Roman"/>
        </w:rPr>
        <w:t>».</w:t>
      </w:r>
      <w:r w:rsidR="009659FF" w:rsidRPr="00455091">
        <w:rPr>
          <w:rFonts w:ascii="Times New Roman" w:hAnsi="Times New Roman" w:cs="Times New Roman"/>
        </w:rPr>
        <w:t xml:space="preserve"> Выбор этого названия был крайне важен, так как при написании статей нашими сот</w:t>
      </w:r>
      <w:r w:rsidR="00640054" w:rsidRPr="00455091">
        <w:rPr>
          <w:rFonts w:ascii="Times New Roman" w:hAnsi="Times New Roman" w:cs="Times New Roman"/>
        </w:rPr>
        <w:t>рудниками до этого использовалось более... 2</w:t>
      </w:r>
      <w:r w:rsidR="00604409">
        <w:rPr>
          <w:rFonts w:ascii="Times New Roman" w:hAnsi="Times New Roman" w:cs="Times New Roman"/>
        </w:rPr>
        <w:t>5</w:t>
      </w:r>
      <w:r w:rsidR="00640054" w:rsidRPr="00455091">
        <w:rPr>
          <w:rFonts w:ascii="Times New Roman" w:hAnsi="Times New Roman" w:cs="Times New Roman"/>
        </w:rPr>
        <w:t>0 названий университета, что резко усложняло работу «библиографов».</w:t>
      </w:r>
    </w:p>
    <w:p w:rsidR="00D5234C" w:rsidRPr="00455091" w:rsidRDefault="00D5234C" w:rsidP="00066BC3">
      <w:pPr>
        <w:tabs>
          <w:tab w:val="left" w:pos="540"/>
        </w:tabs>
        <w:spacing w:before="120" w:after="120" w:line="240" w:lineRule="auto"/>
        <w:jc w:val="both"/>
        <w:rPr>
          <w:rFonts w:ascii="Times New Roman" w:hAnsi="Times New Roman" w:cs="Times New Roman"/>
        </w:rPr>
      </w:pPr>
      <w:r>
        <w:rPr>
          <w:rFonts w:ascii="Times New Roman" w:hAnsi="Times New Roman" w:cs="Times New Roman"/>
        </w:rPr>
        <w:t>Однако и это название тоже недостаточно короткое – никто, например, не говорит Гарвардский университет, а все говорят Гарвард. После седьмой победы на чемпионате мира по программированию 2017 г. наш университет тоже стали называть коротко</w:t>
      </w:r>
      <w:r w:rsidRPr="00D5234C">
        <w:rPr>
          <w:rFonts w:ascii="Times New Roman" w:hAnsi="Times New Roman" w:cs="Times New Roman"/>
        </w:rPr>
        <w:t xml:space="preserve">: </w:t>
      </w:r>
      <w:r w:rsidR="00760698">
        <w:rPr>
          <w:rFonts w:ascii="Times New Roman" w:hAnsi="Times New Roman" w:cs="Times New Roman"/>
        </w:rPr>
        <w:t>АЙ</w:t>
      </w:r>
      <w:r w:rsidRPr="00D5234C">
        <w:rPr>
          <w:rFonts w:ascii="Times New Roman" w:hAnsi="Times New Roman" w:cs="Times New Roman"/>
        </w:rPr>
        <w:t xml:space="preserve"> </w:t>
      </w:r>
      <w:r w:rsidR="00760698">
        <w:rPr>
          <w:rFonts w:ascii="Times New Roman" w:hAnsi="Times New Roman" w:cs="Times New Roman"/>
        </w:rPr>
        <w:t>ТИ</w:t>
      </w:r>
      <w:r w:rsidRPr="00D5234C">
        <w:rPr>
          <w:rFonts w:ascii="Times New Roman" w:hAnsi="Times New Roman" w:cs="Times New Roman"/>
        </w:rPr>
        <w:t xml:space="preserve"> </w:t>
      </w:r>
      <w:r w:rsidR="00760698">
        <w:rPr>
          <w:rFonts w:ascii="Times New Roman" w:hAnsi="Times New Roman" w:cs="Times New Roman"/>
        </w:rPr>
        <w:t>ЭМ</w:t>
      </w:r>
      <w:r w:rsidRPr="00D5234C">
        <w:rPr>
          <w:rFonts w:ascii="Times New Roman" w:hAnsi="Times New Roman" w:cs="Times New Roman"/>
        </w:rPr>
        <w:t xml:space="preserve"> </w:t>
      </w:r>
      <w:r w:rsidR="00760698">
        <w:rPr>
          <w:rFonts w:ascii="Times New Roman" w:hAnsi="Times New Roman" w:cs="Times New Roman"/>
        </w:rPr>
        <w:t>О</w:t>
      </w:r>
      <w:r w:rsidR="00992730">
        <w:rPr>
          <w:rFonts w:ascii="Times New Roman" w:hAnsi="Times New Roman" w:cs="Times New Roman"/>
        </w:rPr>
        <w:t>У</w:t>
      </w:r>
      <w:r w:rsidRPr="00D5234C">
        <w:rPr>
          <w:rFonts w:ascii="Times New Roman" w:hAnsi="Times New Roman" w:cs="Times New Roman"/>
        </w:rPr>
        <w:t>!</w:t>
      </w:r>
    </w:p>
    <w:p w:rsidR="0032730F" w:rsidRPr="00455091" w:rsidRDefault="0032730F" w:rsidP="00CB2ECB">
      <w:pPr>
        <w:tabs>
          <w:tab w:val="left" w:pos="540"/>
        </w:tabs>
        <w:spacing w:beforeLines="60" w:before="144" w:afterLines="60" w:after="144" w:line="240" w:lineRule="auto"/>
        <w:jc w:val="both"/>
        <w:rPr>
          <w:rFonts w:ascii="Times New Roman" w:hAnsi="Times New Roman" w:cs="Times New Roman"/>
        </w:rPr>
      </w:pPr>
      <w:r w:rsidRPr="00455091">
        <w:rPr>
          <w:rFonts w:ascii="Times New Roman" w:hAnsi="Times New Roman" w:cs="Times New Roman"/>
        </w:rPr>
        <w:t xml:space="preserve">Интересно, что это название университета я использовал еще 2012 г.: Шалыто А.А. Мои счастливые годы жизни на кафедре «Компьютерные технологии» </w:t>
      </w:r>
      <w:r w:rsidRPr="00455091">
        <w:rPr>
          <w:rFonts w:ascii="Times New Roman" w:hAnsi="Times New Roman" w:cs="Times New Roman"/>
          <w:b/>
        </w:rPr>
        <w:t>Университета ИТМО</w:t>
      </w:r>
      <w:r w:rsidRPr="00455091">
        <w:rPr>
          <w:rFonts w:ascii="Times New Roman" w:hAnsi="Times New Roman" w:cs="Times New Roman"/>
        </w:rPr>
        <w:t xml:space="preserve"> (К двадцатилетию кафедры). Мозаика НК. СПб.: 2012</w:t>
      </w:r>
      <w:r w:rsidR="00F61B1A" w:rsidRPr="00455091">
        <w:rPr>
          <w:rFonts w:ascii="Times New Roman" w:hAnsi="Times New Roman" w:cs="Times New Roman"/>
        </w:rPr>
        <w:t>.</w:t>
      </w:r>
      <w:r w:rsidRPr="00455091">
        <w:rPr>
          <w:rFonts w:ascii="Times New Roman" w:hAnsi="Times New Roman" w:cs="Times New Roman"/>
        </w:rPr>
        <w:t xml:space="preserve"> </w:t>
      </w:r>
      <w:r w:rsidR="00F61B1A" w:rsidRPr="00455091">
        <w:rPr>
          <w:rFonts w:ascii="Times New Roman" w:hAnsi="Times New Roman" w:cs="Times New Roman"/>
        </w:rPr>
        <w:t>Б</w:t>
      </w:r>
      <w:r w:rsidRPr="00455091">
        <w:rPr>
          <w:rFonts w:ascii="Times New Roman" w:hAnsi="Times New Roman" w:cs="Times New Roman"/>
        </w:rPr>
        <w:t>олее законопослушные авторы и в 2013 г. применяли другое название</w:t>
      </w:r>
      <w:r w:rsidR="009C04ED" w:rsidRPr="00455091">
        <w:rPr>
          <w:rFonts w:ascii="Times New Roman" w:hAnsi="Times New Roman" w:cs="Times New Roman"/>
        </w:rPr>
        <w:t xml:space="preserve"> университета</w:t>
      </w:r>
      <w:r w:rsidRPr="00455091">
        <w:rPr>
          <w:rFonts w:ascii="Times New Roman" w:hAnsi="Times New Roman" w:cs="Times New Roman"/>
        </w:rPr>
        <w:t>: Васильев В.Н., Парфенов В.Г. Истории кафедры «Компьютерные технологии»</w:t>
      </w:r>
      <w:r w:rsidR="00D95B3C">
        <w:rPr>
          <w:rFonts w:ascii="Times New Roman" w:hAnsi="Times New Roman" w:cs="Times New Roman"/>
        </w:rPr>
        <w:t xml:space="preserve">. </w:t>
      </w:r>
      <w:r w:rsidR="00D95B3C" w:rsidRPr="00455091">
        <w:rPr>
          <w:rFonts w:ascii="Times New Roman" w:hAnsi="Times New Roman" w:cs="Times New Roman"/>
        </w:rPr>
        <w:t>СПб</w:t>
      </w:r>
      <w:r w:rsidR="00021E62">
        <w:rPr>
          <w:rFonts w:ascii="Times New Roman" w:hAnsi="Times New Roman" w:cs="Times New Roman"/>
        </w:rPr>
        <w:t>.</w:t>
      </w:r>
      <w:r w:rsidR="00D95B3C" w:rsidRPr="00455091">
        <w:rPr>
          <w:rFonts w:ascii="Times New Roman" w:hAnsi="Times New Roman" w:cs="Times New Roman"/>
        </w:rPr>
        <w:t xml:space="preserve">: </w:t>
      </w:r>
      <w:r w:rsidRPr="00D95B3C">
        <w:rPr>
          <w:rFonts w:ascii="Times New Roman" w:hAnsi="Times New Roman" w:cs="Times New Roman"/>
        </w:rPr>
        <w:t>НИУ ИТМО</w:t>
      </w:r>
      <w:r w:rsidRPr="00455091">
        <w:rPr>
          <w:rFonts w:ascii="Times New Roman" w:hAnsi="Times New Roman" w:cs="Times New Roman"/>
        </w:rPr>
        <w:t xml:space="preserve">. 2013. </w:t>
      </w:r>
    </w:p>
    <w:p w:rsidR="00D66319" w:rsidRPr="00455091" w:rsidRDefault="0016633A" w:rsidP="00CB2ECB">
      <w:pPr>
        <w:spacing w:beforeLines="60" w:before="144" w:afterLines="60" w:after="144" w:line="240" w:lineRule="auto"/>
        <w:jc w:val="both"/>
        <w:rPr>
          <w:rFonts w:ascii="Times New Roman" w:hAnsi="Times New Roman" w:cs="Times New Roman"/>
        </w:rPr>
      </w:pPr>
      <w:r w:rsidRPr="00455091">
        <w:rPr>
          <w:rFonts w:ascii="Times New Roman" w:hAnsi="Times New Roman" w:cs="Times New Roman"/>
        </w:rPr>
        <w:t xml:space="preserve">В рамках этой программы в университете были сформированы </w:t>
      </w:r>
      <w:r w:rsidR="005D3966" w:rsidRPr="00455091">
        <w:rPr>
          <w:rFonts w:ascii="Times New Roman" w:hAnsi="Times New Roman" w:cs="Times New Roman"/>
        </w:rPr>
        <w:t>МНЛ</w:t>
      </w:r>
      <w:r w:rsidRPr="00455091">
        <w:rPr>
          <w:rFonts w:ascii="Times New Roman" w:hAnsi="Times New Roman" w:cs="Times New Roman"/>
        </w:rPr>
        <w:t>, которые получали финансирование, пропорциональное доле взятых на себя обязательств от всех обязательств Университет</w:t>
      </w:r>
      <w:r w:rsidR="00CB2ECB" w:rsidRPr="00455091">
        <w:rPr>
          <w:rFonts w:ascii="Times New Roman" w:hAnsi="Times New Roman" w:cs="Times New Roman"/>
        </w:rPr>
        <w:t>а</w:t>
      </w:r>
      <w:r w:rsidRPr="00455091">
        <w:rPr>
          <w:rFonts w:ascii="Times New Roman" w:hAnsi="Times New Roman" w:cs="Times New Roman"/>
        </w:rPr>
        <w:t xml:space="preserve">. На базе нашей кафедры была сформирована научная лаборатория с тем же названием, что и кафедра – «Компьютерные </w:t>
      </w:r>
      <w:r w:rsidR="00CB2ECB" w:rsidRPr="00455091">
        <w:rPr>
          <w:rFonts w:ascii="Times New Roman" w:hAnsi="Times New Roman" w:cs="Times New Roman"/>
        </w:rPr>
        <w:t>технологии</w:t>
      </w:r>
      <w:r w:rsidRPr="00455091">
        <w:rPr>
          <w:rFonts w:ascii="Times New Roman" w:hAnsi="Times New Roman" w:cs="Times New Roman"/>
        </w:rPr>
        <w:t>».</w:t>
      </w:r>
      <w:r w:rsidR="00D66319" w:rsidRPr="00455091">
        <w:rPr>
          <w:rFonts w:ascii="Times New Roman" w:hAnsi="Times New Roman" w:cs="Times New Roman"/>
        </w:rPr>
        <w:t xml:space="preserve"> Выпущены буклеты лаборатории на русском (</w:t>
      </w:r>
      <w:hyperlink r:id="rId524" w:history="1">
        <w:r w:rsidR="00D66319" w:rsidRPr="00455091">
          <w:rPr>
            <w:rStyle w:val="a3"/>
            <w:rFonts w:ascii="Times New Roman" w:hAnsi="Times New Roman" w:cs="Times New Roman"/>
          </w:rPr>
          <w:t>http://is.ifmo.ru/main/booklet-ru.pdf</w:t>
        </w:r>
      </w:hyperlink>
      <w:r w:rsidR="00D66319" w:rsidRPr="00455091">
        <w:rPr>
          <w:rFonts w:ascii="Times New Roman" w:hAnsi="Times New Roman" w:cs="Times New Roman"/>
        </w:rPr>
        <w:t>) и английском (</w:t>
      </w:r>
      <w:hyperlink r:id="rId525" w:history="1">
        <w:r w:rsidR="00D66319" w:rsidRPr="00455091">
          <w:rPr>
            <w:rStyle w:val="a3"/>
            <w:rFonts w:ascii="Times New Roman" w:hAnsi="Times New Roman" w:cs="Times New Roman"/>
          </w:rPr>
          <w:t>http://is.ifmo.ru/main/booklet-en.pdf</w:t>
        </w:r>
      </w:hyperlink>
      <w:r w:rsidR="00D66319" w:rsidRPr="00455091">
        <w:rPr>
          <w:rFonts w:ascii="Times New Roman" w:hAnsi="Times New Roman" w:cs="Times New Roman"/>
        </w:rPr>
        <w:t>) языках. У лаборатории есть сайт (</w:t>
      </w:r>
      <w:hyperlink r:id="rId526" w:history="1">
        <w:r w:rsidR="00D66319" w:rsidRPr="00455091">
          <w:rPr>
            <w:rStyle w:val="a3"/>
            <w:rFonts w:ascii="Times New Roman" w:hAnsi="Times New Roman" w:cs="Times New Roman"/>
          </w:rPr>
          <w:t>http://ctlab.ifmo.ru/</w:t>
        </w:r>
      </w:hyperlink>
      <w:r w:rsidR="00D66319" w:rsidRPr="00455091">
        <w:rPr>
          <w:rFonts w:ascii="Times New Roman" w:hAnsi="Times New Roman" w:cs="Times New Roman"/>
        </w:rPr>
        <w:t xml:space="preserve">) </w:t>
      </w:r>
      <w:r w:rsidR="001C2F61" w:rsidRPr="00455091">
        <w:rPr>
          <w:rFonts w:ascii="Times New Roman" w:hAnsi="Times New Roman" w:cs="Times New Roman"/>
        </w:rPr>
        <w:t>на</w:t>
      </w:r>
      <w:r w:rsidR="00D66319" w:rsidRPr="00455091">
        <w:rPr>
          <w:rFonts w:ascii="Times New Roman" w:hAnsi="Times New Roman" w:cs="Times New Roman"/>
        </w:rPr>
        <w:t xml:space="preserve"> портал</w:t>
      </w:r>
      <w:r w:rsidR="001C2F61" w:rsidRPr="00455091">
        <w:rPr>
          <w:rFonts w:ascii="Times New Roman" w:hAnsi="Times New Roman" w:cs="Times New Roman"/>
        </w:rPr>
        <w:t>е</w:t>
      </w:r>
      <w:r w:rsidR="00D66319" w:rsidRPr="00455091">
        <w:rPr>
          <w:rFonts w:ascii="Times New Roman" w:hAnsi="Times New Roman" w:cs="Times New Roman"/>
        </w:rPr>
        <w:t xml:space="preserve"> Университета ИТМО и группа в сети </w:t>
      </w:r>
      <w:r w:rsidR="00D66319" w:rsidRPr="00455091">
        <w:rPr>
          <w:rFonts w:ascii="Times New Roman" w:hAnsi="Times New Roman" w:cs="Times New Roman"/>
          <w:i/>
        </w:rPr>
        <w:t xml:space="preserve">ВКонтакте </w:t>
      </w:r>
      <w:r w:rsidR="00D66319" w:rsidRPr="00455091">
        <w:rPr>
          <w:rFonts w:ascii="Times New Roman" w:hAnsi="Times New Roman" w:cs="Times New Roman"/>
        </w:rPr>
        <w:t>(</w:t>
      </w:r>
      <w:hyperlink r:id="rId527" w:history="1">
        <w:r w:rsidR="00D66319" w:rsidRPr="00455091">
          <w:rPr>
            <w:rStyle w:val="a3"/>
            <w:rFonts w:ascii="Times New Roman" w:hAnsi="Times New Roman" w:cs="Times New Roman"/>
          </w:rPr>
          <w:t>https://vk.com/itmo.ctlab</w:t>
        </w:r>
      </w:hyperlink>
      <w:r w:rsidR="00D66319" w:rsidRPr="00455091">
        <w:rPr>
          <w:rFonts w:ascii="Times New Roman" w:hAnsi="Times New Roman" w:cs="Times New Roman"/>
        </w:rPr>
        <w:t xml:space="preserve">). </w:t>
      </w:r>
    </w:p>
    <w:p w:rsidR="00A257C5" w:rsidRDefault="00A257C5" w:rsidP="00CB2ECB">
      <w:pPr>
        <w:spacing w:beforeLines="60" w:before="144" w:afterLines="60" w:after="144" w:line="240" w:lineRule="auto"/>
        <w:jc w:val="both"/>
        <w:rPr>
          <w:rFonts w:ascii="Times New Roman" w:hAnsi="Times New Roman" w:cs="Times New Roman"/>
        </w:rPr>
      </w:pPr>
      <w:r w:rsidRPr="00455091">
        <w:rPr>
          <w:rFonts w:ascii="Times New Roman" w:hAnsi="Times New Roman" w:cs="Times New Roman"/>
        </w:rPr>
        <w:t xml:space="preserve">В нашей МНЛ работают четыре </w:t>
      </w:r>
      <w:r w:rsidR="00604409">
        <w:rPr>
          <w:rFonts w:ascii="Times New Roman" w:hAnsi="Times New Roman" w:cs="Times New Roman"/>
        </w:rPr>
        <w:t xml:space="preserve">научные </w:t>
      </w:r>
      <w:r w:rsidRPr="00455091">
        <w:rPr>
          <w:rFonts w:ascii="Times New Roman" w:hAnsi="Times New Roman" w:cs="Times New Roman"/>
        </w:rPr>
        <w:t>группы</w:t>
      </w:r>
      <w:r w:rsidR="008A7551">
        <w:rPr>
          <w:rFonts w:ascii="Times New Roman" w:hAnsi="Times New Roman" w:cs="Times New Roman"/>
        </w:rPr>
        <w:t>, которыми руководят</w:t>
      </w:r>
      <w:r w:rsidRPr="00455091">
        <w:rPr>
          <w:rFonts w:ascii="Times New Roman" w:hAnsi="Times New Roman" w:cs="Times New Roman"/>
        </w:rPr>
        <w:t xml:space="preserve"> Максим Буздалов (эволюционные вычисления), Владимир Ульянцев (технологии программирования</w:t>
      </w:r>
      <w:r w:rsidR="00AB1870">
        <w:rPr>
          <w:rFonts w:ascii="Times New Roman" w:hAnsi="Times New Roman" w:cs="Times New Roman"/>
        </w:rPr>
        <w:t>, включая автоматное программирование</w:t>
      </w:r>
      <w:r w:rsidR="00466CDD">
        <w:rPr>
          <w:rFonts w:ascii="Times New Roman" w:hAnsi="Times New Roman" w:cs="Times New Roman"/>
        </w:rPr>
        <w:t xml:space="preserve">, </w:t>
      </w:r>
      <w:r w:rsidR="00466CDD" w:rsidRPr="00466CDD">
        <w:rPr>
          <w:rFonts w:ascii="Times New Roman" w:hAnsi="Times New Roman" w:cs="Times New Roman"/>
        </w:rPr>
        <w:t>и дискретная оптимизация</w:t>
      </w:r>
      <w:r w:rsidRPr="00455091">
        <w:rPr>
          <w:rFonts w:ascii="Times New Roman" w:hAnsi="Times New Roman" w:cs="Times New Roman"/>
        </w:rPr>
        <w:t>), Андре</w:t>
      </w:r>
      <w:r w:rsidR="008A7551">
        <w:rPr>
          <w:rFonts w:ascii="Times New Roman" w:hAnsi="Times New Roman" w:cs="Times New Roman"/>
        </w:rPr>
        <w:t>й</w:t>
      </w:r>
      <w:r w:rsidRPr="00455091">
        <w:rPr>
          <w:rFonts w:ascii="Times New Roman" w:hAnsi="Times New Roman" w:cs="Times New Roman"/>
        </w:rPr>
        <w:t xml:space="preserve"> Фильченков (машинное обучение) и Алексе</w:t>
      </w:r>
      <w:r w:rsidR="008A7551">
        <w:rPr>
          <w:rFonts w:ascii="Times New Roman" w:hAnsi="Times New Roman" w:cs="Times New Roman"/>
        </w:rPr>
        <w:t>й</w:t>
      </w:r>
      <w:r w:rsidRPr="00455091">
        <w:rPr>
          <w:rFonts w:ascii="Times New Roman" w:hAnsi="Times New Roman" w:cs="Times New Roman"/>
        </w:rPr>
        <w:t xml:space="preserve"> Сергушичев (</w:t>
      </w:r>
      <w:r w:rsidR="00E86FC3" w:rsidRPr="00455091">
        <w:rPr>
          <w:rFonts w:ascii="Times New Roman" w:hAnsi="Times New Roman" w:cs="Times New Roman"/>
        </w:rPr>
        <w:t>биоинформатика</w:t>
      </w:r>
      <w:r w:rsidR="008A7551">
        <w:rPr>
          <w:rFonts w:ascii="Times New Roman" w:hAnsi="Times New Roman" w:cs="Times New Roman"/>
        </w:rPr>
        <w:t>, системн</w:t>
      </w:r>
      <w:r w:rsidR="00F143A6">
        <w:rPr>
          <w:rFonts w:ascii="Times New Roman" w:hAnsi="Times New Roman" w:cs="Times New Roman"/>
        </w:rPr>
        <w:t>ая</w:t>
      </w:r>
      <w:r w:rsidR="008A7551">
        <w:rPr>
          <w:rFonts w:ascii="Times New Roman" w:hAnsi="Times New Roman" w:cs="Times New Roman"/>
        </w:rPr>
        <w:t xml:space="preserve"> биологи</w:t>
      </w:r>
      <w:r w:rsidR="00F143A6">
        <w:rPr>
          <w:rFonts w:ascii="Times New Roman" w:hAnsi="Times New Roman" w:cs="Times New Roman"/>
        </w:rPr>
        <w:t>я</w:t>
      </w:r>
      <w:r w:rsidRPr="00455091">
        <w:rPr>
          <w:rFonts w:ascii="Times New Roman" w:hAnsi="Times New Roman" w:cs="Times New Roman"/>
        </w:rPr>
        <w:t>).</w:t>
      </w:r>
      <w:r w:rsidR="00E86FC3" w:rsidRPr="00455091">
        <w:rPr>
          <w:rFonts w:ascii="Times New Roman" w:hAnsi="Times New Roman" w:cs="Times New Roman"/>
        </w:rPr>
        <w:t xml:space="preserve"> В этих группах проводятся также и </w:t>
      </w:r>
      <w:r w:rsidR="00524DC6">
        <w:rPr>
          <w:rFonts w:ascii="Times New Roman" w:hAnsi="Times New Roman" w:cs="Times New Roman"/>
        </w:rPr>
        <w:t>«перекрестные»</w:t>
      </w:r>
      <w:r w:rsidR="00E86FC3" w:rsidRPr="00455091">
        <w:rPr>
          <w:rFonts w:ascii="Times New Roman" w:hAnsi="Times New Roman" w:cs="Times New Roman"/>
        </w:rPr>
        <w:t xml:space="preserve"> исследования.</w:t>
      </w:r>
    </w:p>
    <w:p w:rsidR="00BE030E" w:rsidRPr="000910DA" w:rsidRDefault="00F4635B" w:rsidP="00BE030E">
      <w:pPr>
        <w:pStyle w:val="Default"/>
        <w:spacing w:beforeLines="60" w:before="144" w:afterLines="60" w:after="144"/>
        <w:jc w:val="both"/>
        <w:rPr>
          <w:bCs/>
          <w:sz w:val="22"/>
          <w:szCs w:val="22"/>
        </w:rPr>
      </w:pPr>
      <w:r>
        <w:rPr>
          <w:bCs/>
          <w:sz w:val="22"/>
          <w:szCs w:val="22"/>
        </w:rPr>
        <w:t>В</w:t>
      </w:r>
      <w:r w:rsidR="00BE030E" w:rsidRPr="008E13EB">
        <w:rPr>
          <w:bCs/>
          <w:sz w:val="22"/>
          <w:szCs w:val="22"/>
        </w:rPr>
        <w:t xml:space="preserve"> </w:t>
      </w:r>
      <w:r>
        <w:rPr>
          <w:bCs/>
          <w:sz w:val="22"/>
          <w:szCs w:val="22"/>
        </w:rPr>
        <w:t xml:space="preserve">этом году на </w:t>
      </w:r>
      <w:r w:rsidR="00BE030E" w:rsidRPr="008E13EB">
        <w:rPr>
          <w:bCs/>
          <w:sz w:val="22"/>
          <w:szCs w:val="22"/>
        </w:rPr>
        <w:t>кафедре появился</w:t>
      </w:r>
      <w:r w:rsidR="00BE030E" w:rsidRPr="000910DA">
        <w:rPr>
          <w:bCs/>
          <w:sz w:val="22"/>
          <w:szCs w:val="22"/>
        </w:rPr>
        <w:t xml:space="preserve"> новый сотрудник – кандидат физико-математических наук </w:t>
      </w:r>
      <w:r w:rsidR="00BE030E" w:rsidRPr="000910DA">
        <w:rPr>
          <w:b/>
          <w:bCs/>
          <w:sz w:val="22"/>
          <w:szCs w:val="22"/>
        </w:rPr>
        <w:t>Андрей Фильч</w:t>
      </w:r>
      <w:r w:rsidR="00BE030E">
        <w:rPr>
          <w:b/>
          <w:bCs/>
          <w:sz w:val="22"/>
          <w:szCs w:val="22"/>
        </w:rPr>
        <w:t>ен</w:t>
      </w:r>
      <w:r w:rsidR="00BE030E" w:rsidRPr="000910DA">
        <w:rPr>
          <w:b/>
          <w:bCs/>
          <w:sz w:val="22"/>
          <w:szCs w:val="22"/>
        </w:rPr>
        <w:t>ков</w:t>
      </w:r>
      <w:r w:rsidR="00BE030E" w:rsidRPr="000910DA">
        <w:rPr>
          <w:bCs/>
          <w:sz w:val="22"/>
          <w:szCs w:val="22"/>
        </w:rPr>
        <w:t xml:space="preserve">. Это был </w:t>
      </w:r>
      <w:r w:rsidR="00BE030E">
        <w:rPr>
          <w:bCs/>
          <w:sz w:val="22"/>
          <w:szCs w:val="22"/>
        </w:rPr>
        <w:t>третий</w:t>
      </w:r>
      <w:r w:rsidR="00BE030E" w:rsidRPr="000910DA">
        <w:rPr>
          <w:bCs/>
          <w:sz w:val="22"/>
          <w:szCs w:val="22"/>
        </w:rPr>
        <w:t xml:space="preserve"> случай, когда на кафедре </w:t>
      </w:r>
      <w:r w:rsidR="00BE030E">
        <w:rPr>
          <w:bCs/>
          <w:sz w:val="22"/>
          <w:szCs w:val="22"/>
        </w:rPr>
        <w:t xml:space="preserve">на постоянной работе </w:t>
      </w:r>
      <w:r w:rsidR="00BE030E" w:rsidRPr="000910DA">
        <w:rPr>
          <w:bCs/>
          <w:sz w:val="22"/>
          <w:szCs w:val="22"/>
        </w:rPr>
        <w:t xml:space="preserve">стал работать не </w:t>
      </w:r>
      <w:r w:rsidR="00BE030E">
        <w:rPr>
          <w:bCs/>
          <w:sz w:val="22"/>
          <w:szCs w:val="22"/>
        </w:rPr>
        <w:t xml:space="preserve">ее </w:t>
      </w:r>
      <w:r w:rsidR="00BE030E" w:rsidRPr="000910DA">
        <w:rPr>
          <w:bCs/>
          <w:sz w:val="22"/>
          <w:szCs w:val="22"/>
        </w:rPr>
        <w:t>выпускник</w:t>
      </w:r>
      <w:r w:rsidR="00BE030E" w:rsidRPr="005D1609">
        <w:rPr>
          <w:bCs/>
          <w:sz w:val="22"/>
          <w:szCs w:val="22"/>
        </w:rPr>
        <w:t xml:space="preserve"> (</w:t>
      </w:r>
      <w:r w:rsidR="00BE030E">
        <w:rPr>
          <w:bCs/>
          <w:sz w:val="22"/>
          <w:szCs w:val="22"/>
        </w:rPr>
        <w:t>первым</w:t>
      </w:r>
      <w:r w:rsidR="00BE030E" w:rsidRPr="005D1609">
        <w:rPr>
          <w:bCs/>
          <w:sz w:val="22"/>
          <w:szCs w:val="22"/>
        </w:rPr>
        <w:t xml:space="preserve"> </w:t>
      </w:r>
      <w:r w:rsidR="00966799">
        <w:rPr>
          <w:bCs/>
          <w:sz w:val="22"/>
          <w:szCs w:val="22"/>
        </w:rPr>
        <w:t>такис сотрудником был</w:t>
      </w:r>
      <w:r w:rsidR="00BE030E" w:rsidRPr="005D1609">
        <w:rPr>
          <w:bCs/>
          <w:sz w:val="22"/>
          <w:szCs w:val="22"/>
        </w:rPr>
        <w:t xml:space="preserve"> </w:t>
      </w:r>
      <w:r w:rsidR="00BE030E">
        <w:rPr>
          <w:bCs/>
          <w:sz w:val="22"/>
          <w:szCs w:val="22"/>
        </w:rPr>
        <w:t xml:space="preserve">В.Н. Васильев, а вторым </w:t>
      </w:r>
      <w:r w:rsidR="00966799">
        <w:rPr>
          <w:bCs/>
          <w:sz w:val="22"/>
          <w:szCs w:val="22"/>
        </w:rPr>
        <w:t>стал</w:t>
      </w:r>
      <w:r w:rsidR="00BE030E">
        <w:rPr>
          <w:bCs/>
          <w:sz w:val="22"/>
          <w:szCs w:val="22"/>
        </w:rPr>
        <w:t xml:space="preserve"> </w:t>
      </w:r>
      <w:r w:rsidR="00BE030E" w:rsidRPr="005D1609">
        <w:rPr>
          <w:bCs/>
          <w:sz w:val="22"/>
          <w:szCs w:val="22"/>
        </w:rPr>
        <w:t>я)</w:t>
      </w:r>
      <w:r w:rsidR="00BE030E">
        <w:rPr>
          <w:bCs/>
          <w:sz w:val="22"/>
          <w:szCs w:val="22"/>
        </w:rPr>
        <w:t>.</w:t>
      </w:r>
      <w:r w:rsidR="00BE030E" w:rsidRPr="000910DA">
        <w:rPr>
          <w:bCs/>
          <w:sz w:val="22"/>
          <w:szCs w:val="22"/>
        </w:rPr>
        <w:t xml:space="preserve"> До этого Андрей работал в СПИИРАН в лаборатории А. Тулупьева и имел несколько десятков «ваковских» публикаций. Однако в новых условиях эти статьи больше нас не интересовали, и ему надо было перестраиваться на </w:t>
      </w:r>
      <w:r w:rsidR="00BE030E">
        <w:rPr>
          <w:bCs/>
          <w:sz w:val="22"/>
          <w:szCs w:val="22"/>
        </w:rPr>
        <w:t xml:space="preserve">публикации, </w:t>
      </w:r>
      <w:r w:rsidR="00BE030E" w:rsidRPr="000910DA">
        <w:rPr>
          <w:bCs/>
          <w:sz w:val="22"/>
          <w:szCs w:val="22"/>
        </w:rPr>
        <w:t xml:space="preserve"> индексируемы</w:t>
      </w:r>
      <w:r w:rsidR="00BE030E">
        <w:rPr>
          <w:bCs/>
          <w:sz w:val="22"/>
          <w:szCs w:val="22"/>
        </w:rPr>
        <w:t>е</w:t>
      </w:r>
      <w:r w:rsidR="00BE030E" w:rsidRPr="000910DA">
        <w:rPr>
          <w:bCs/>
          <w:sz w:val="22"/>
          <w:szCs w:val="22"/>
        </w:rPr>
        <w:t xml:space="preserve"> в указанных выше базах данных. Он нормально читал лекции как нашим, так и иностранным студентам, но в рамках программы повышения </w:t>
      </w:r>
      <w:r w:rsidR="00BE030E" w:rsidRPr="000910DA">
        <w:rPr>
          <w:sz w:val="22"/>
          <w:szCs w:val="22"/>
        </w:rPr>
        <w:t>конкурентоспособности</w:t>
      </w:r>
      <w:r w:rsidR="00BE030E" w:rsidRPr="000910DA">
        <w:rPr>
          <w:bCs/>
          <w:sz w:val="22"/>
          <w:szCs w:val="22"/>
        </w:rPr>
        <w:t xml:space="preserve"> это могло </w:t>
      </w:r>
      <w:r w:rsidR="00BE030E">
        <w:rPr>
          <w:bCs/>
          <w:sz w:val="22"/>
          <w:szCs w:val="22"/>
        </w:rPr>
        <w:t xml:space="preserve">позволить только </w:t>
      </w:r>
      <w:r w:rsidR="00BE030E" w:rsidRPr="000910DA">
        <w:rPr>
          <w:bCs/>
          <w:sz w:val="22"/>
          <w:szCs w:val="22"/>
        </w:rPr>
        <w:t>«сохранить»</w:t>
      </w:r>
      <w:r w:rsidR="00BE030E">
        <w:rPr>
          <w:bCs/>
          <w:sz w:val="22"/>
          <w:szCs w:val="22"/>
        </w:rPr>
        <w:t xml:space="preserve"> его</w:t>
      </w:r>
      <w:r w:rsidR="00BE030E" w:rsidRPr="000910DA">
        <w:rPr>
          <w:bCs/>
          <w:sz w:val="22"/>
          <w:szCs w:val="22"/>
        </w:rPr>
        <w:t xml:space="preserve"> </w:t>
      </w:r>
      <w:r w:rsidR="00BE030E">
        <w:rPr>
          <w:bCs/>
          <w:sz w:val="22"/>
          <w:szCs w:val="22"/>
        </w:rPr>
        <w:t xml:space="preserve">преподавателем </w:t>
      </w:r>
      <w:r w:rsidR="00BE030E" w:rsidRPr="000910DA">
        <w:rPr>
          <w:bCs/>
          <w:sz w:val="22"/>
          <w:szCs w:val="22"/>
        </w:rPr>
        <w:t>на кафедре с мизерной зарплатой, а для работы в МНЛ</w:t>
      </w:r>
      <w:r w:rsidR="00BE030E">
        <w:rPr>
          <w:bCs/>
          <w:sz w:val="22"/>
          <w:szCs w:val="22"/>
        </w:rPr>
        <w:t xml:space="preserve"> </w:t>
      </w:r>
      <w:r w:rsidR="00BE030E" w:rsidRPr="000910DA">
        <w:rPr>
          <w:bCs/>
          <w:sz w:val="22"/>
          <w:szCs w:val="22"/>
        </w:rPr>
        <w:t>за «нормальные» деньги он должен был активно публиковаться в других изданиях</w:t>
      </w:r>
      <w:r w:rsidR="00BE030E">
        <w:rPr>
          <w:bCs/>
          <w:sz w:val="22"/>
          <w:szCs w:val="22"/>
        </w:rPr>
        <w:t>, нежели прежде</w:t>
      </w:r>
      <w:r w:rsidR="00BE030E" w:rsidRPr="000910DA">
        <w:rPr>
          <w:bCs/>
          <w:sz w:val="22"/>
          <w:szCs w:val="22"/>
        </w:rPr>
        <w:t xml:space="preserve">. </w:t>
      </w:r>
    </w:p>
    <w:p w:rsidR="00BE030E" w:rsidRDefault="00BE030E" w:rsidP="00BE030E">
      <w:pPr>
        <w:pStyle w:val="Default"/>
        <w:spacing w:beforeLines="80" w:before="192" w:afterLines="80" w:after="192"/>
        <w:jc w:val="both"/>
      </w:pPr>
      <w:r w:rsidRPr="000910DA">
        <w:rPr>
          <w:bCs/>
          <w:sz w:val="22"/>
          <w:szCs w:val="22"/>
        </w:rPr>
        <w:t xml:space="preserve">Это изменение происходило </w:t>
      </w:r>
      <w:r>
        <w:rPr>
          <w:bCs/>
          <w:sz w:val="22"/>
          <w:szCs w:val="22"/>
        </w:rPr>
        <w:t xml:space="preserve">у него </w:t>
      </w:r>
      <w:r w:rsidRPr="000910DA">
        <w:rPr>
          <w:bCs/>
          <w:sz w:val="22"/>
          <w:szCs w:val="22"/>
        </w:rPr>
        <w:t>тяжело и медленно. В 2015 г. на собрании МНЛ Андрею был выдвинут ультим</w:t>
      </w:r>
      <w:r>
        <w:rPr>
          <w:bCs/>
          <w:sz w:val="22"/>
          <w:szCs w:val="22"/>
        </w:rPr>
        <w:t>а</w:t>
      </w:r>
      <w:r w:rsidRPr="000910DA">
        <w:rPr>
          <w:bCs/>
          <w:sz w:val="22"/>
          <w:szCs w:val="22"/>
        </w:rPr>
        <w:t xml:space="preserve">тум: опубликовать в 2016 г. четыре «нормальные» работы. Андрей не согласился с ним и ... взял на себя дополнительные обязательства – восемь работ. Но и этот показатель он перевыполнил, перейдя из «трансформаторного» режима в «генераторный». На защитах бакалаврских работ и магистерских диссертаций комиссия с удивлением узнала, что Андрей руководит несколькими десятками студентов, многие из которых стали его соавторами по </w:t>
      </w:r>
      <w:r w:rsidRPr="00C025A2">
        <w:rPr>
          <w:bCs/>
          <w:sz w:val="22"/>
          <w:szCs w:val="22"/>
        </w:rPr>
        <w:t>международным публикациям.</w:t>
      </w:r>
      <w:r>
        <w:rPr>
          <w:bCs/>
          <w:sz w:val="22"/>
          <w:szCs w:val="22"/>
        </w:rPr>
        <w:t xml:space="preserve"> </w:t>
      </w:r>
    </w:p>
    <w:p w:rsidR="0025628E" w:rsidRPr="00B07AC9" w:rsidRDefault="0025628E" w:rsidP="00B07AC9">
      <w:pPr>
        <w:spacing w:line="240" w:lineRule="auto"/>
        <w:jc w:val="both"/>
        <w:rPr>
          <w:rFonts w:ascii="Times New Roman" w:hAnsi="Times New Roman" w:cs="Times New Roman"/>
        </w:rPr>
      </w:pPr>
      <w:r w:rsidRPr="00B07AC9">
        <w:rPr>
          <w:rFonts w:ascii="Times New Roman" w:hAnsi="Times New Roman" w:cs="Times New Roman"/>
        </w:rPr>
        <w:t>После того как в начале июля 2017 г. Максим Буздалов выиграл г</w:t>
      </w:r>
      <w:r w:rsidRPr="00B07AC9">
        <w:rPr>
          <w:rFonts w:ascii="Times New Roman" w:hAnsi="Times New Roman" w:cs="Times New Roman"/>
          <w:bCs/>
        </w:rPr>
        <w:t>рант РНФ</w:t>
      </w:r>
      <w:r w:rsidR="00535AEF" w:rsidRPr="00B07AC9">
        <w:rPr>
          <w:rFonts w:ascii="Times New Roman" w:hAnsi="Times New Roman" w:cs="Times New Roman"/>
          <w:bCs/>
        </w:rPr>
        <w:t xml:space="preserve"> (</w:t>
      </w:r>
      <w:hyperlink r:id="rId528" w:history="1">
        <w:r w:rsidR="00535AEF" w:rsidRPr="00B07AC9">
          <w:rPr>
            <w:rStyle w:val="a3"/>
            <w:rFonts w:ascii="Times New Roman" w:hAnsi="Times New Roman" w:cs="Times New Roman"/>
          </w:rPr>
          <w:t>http://news.ifmo.ru/ru/university_live/achievements/news/6823/</w:t>
        </w:r>
      </w:hyperlink>
      <w:r w:rsidR="00535AEF" w:rsidRPr="00B07AC9">
        <w:rPr>
          <w:rFonts w:ascii="Times New Roman" w:hAnsi="Times New Roman" w:cs="Times New Roman"/>
          <w:bCs/>
        </w:rPr>
        <w:t>)</w:t>
      </w:r>
      <w:r w:rsidRPr="00B07AC9">
        <w:rPr>
          <w:rFonts w:ascii="Times New Roman" w:hAnsi="Times New Roman" w:cs="Times New Roman"/>
          <w:bCs/>
        </w:rPr>
        <w:t xml:space="preserve"> по теме: «</w:t>
      </w:r>
      <w:r w:rsidRPr="00B07AC9">
        <w:rPr>
          <w:rFonts w:ascii="Times New Roman" w:hAnsi="Times New Roman" w:cs="Times New Roman"/>
          <w:b/>
          <w:bCs/>
        </w:rPr>
        <w:t xml:space="preserve">Методы построения </w:t>
      </w:r>
      <w:r w:rsidRPr="00B07AC9">
        <w:rPr>
          <w:rFonts w:ascii="Times New Roman" w:hAnsi="Times New Roman" w:cs="Times New Roman"/>
          <w:b/>
          <w:bCs/>
        </w:rPr>
        <w:lastRenderedPageBreak/>
        <w:t>эффективных эволюционных алгоритмов</w:t>
      </w:r>
      <w:r w:rsidRPr="00B07AC9">
        <w:rPr>
          <w:rFonts w:ascii="Times New Roman" w:hAnsi="Times New Roman" w:cs="Times New Roman"/>
          <w:bCs/>
        </w:rPr>
        <w:t>»  (</w:t>
      </w:r>
      <w:hyperlink r:id="rId529" w:history="1">
        <w:r w:rsidRPr="00B07AC9">
          <w:rPr>
            <w:rStyle w:val="a3"/>
            <w:rFonts w:ascii="Times New Roman" w:hAnsi="Times New Roman" w:cs="Times New Roman"/>
            <w:bCs/>
            <w:sz w:val="20"/>
            <w:szCs w:val="20"/>
          </w:rPr>
          <w:t>http://rscf.ru/sites/default/files/docfiles/Results_024_PP.pdf</w:t>
        </w:r>
      </w:hyperlink>
      <w:r w:rsidRPr="00B07AC9">
        <w:rPr>
          <w:rFonts w:ascii="Times New Roman" w:hAnsi="Times New Roman" w:cs="Times New Roman"/>
          <w:bCs/>
        </w:rPr>
        <w:t>)  все четверо наших руководителей групп стали руководителями или ответственными исполнителями научно-исследовательских работ. Кроме того, я тоже имею собственный грант</w:t>
      </w:r>
      <w:r w:rsidR="00B07AC9">
        <w:rPr>
          <w:rFonts w:ascii="Times New Roman" w:hAnsi="Times New Roman" w:cs="Times New Roman"/>
          <w:bCs/>
        </w:rPr>
        <w:t xml:space="preserve"> и не являюсь «нахлебником» у молодых людей.</w:t>
      </w:r>
      <w:r w:rsidRPr="00B07AC9">
        <w:rPr>
          <w:rFonts w:ascii="Times New Roman" w:hAnsi="Times New Roman" w:cs="Times New Roman"/>
        </w:rPr>
        <w:t xml:space="preserve"> </w:t>
      </w:r>
    </w:p>
    <w:p w:rsidR="0023140E" w:rsidRPr="007468A8" w:rsidRDefault="00366683" w:rsidP="00CB2ECB">
      <w:pPr>
        <w:pStyle w:val="Default"/>
        <w:spacing w:beforeLines="60" w:before="144" w:afterLines="60" w:after="144"/>
        <w:jc w:val="both"/>
        <w:rPr>
          <w:sz w:val="22"/>
        </w:rPr>
      </w:pPr>
      <w:r>
        <w:rPr>
          <w:sz w:val="22"/>
          <w:szCs w:val="22"/>
        </w:rPr>
        <w:t xml:space="preserve">В феврале </w:t>
      </w:r>
      <w:r w:rsidR="00E75639" w:rsidRPr="00CB2ECB">
        <w:rPr>
          <w:sz w:val="22"/>
          <w:szCs w:val="22"/>
        </w:rPr>
        <w:t>2013 г. были по</w:t>
      </w:r>
      <w:r w:rsidR="006F3CD8">
        <w:rPr>
          <w:sz w:val="22"/>
          <w:szCs w:val="22"/>
        </w:rPr>
        <w:t>д</w:t>
      </w:r>
      <w:r w:rsidR="00E75639" w:rsidRPr="00CB2ECB">
        <w:rPr>
          <w:sz w:val="22"/>
          <w:szCs w:val="22"/>
        </w:rPr>
        <w:t>ведены итоги конкурса в рамках Федеральной</w:t>
      </w:r>
      <w:r w:rsidR="00E75639" w:rsidRPr="00F61B1A">
        <w:rPr>
          <w:sz w:val="22"/>
          <w:szCs w:val="22"/>
        </w:rPr>
        <w:t xml:space="preserve"> целевой программы «Исследования и разработки по приоритетным направлениям развития научно-технологического комплекса России на 2007-2013 годы». </w:t>
      </w:r>
      <w:r w:rsidR="00F61B1A">
        <w:rPr>
          <w:sz w:val="22"/>
          <w:szCs w:val="22"/>
        </w:rPr>
        <w:t>Университет</w:t>
      </w:r>
      <w:r w:rsidR="00E75639" w:rsidRPr="00F61B1A">
        <w:rPr>
          <w:sz w:val="22"/>
          <w:szCs w:val="22"/>
        </w:rPr>
        <w:t xml:space="preserve"> ИТМО </w:t>
      </w:r>
      <w:r w:rsidR="00F04910" w:rsidRPr="00F61B1A">
        <w:rPr>
          <w:sz w:val="22"/>
          <w:szCs w:val="22"/>
        </w:rPr>
        <w:t xml:space="preserve">выиграл лот </w:t>
      </w:r>
      <w:r w:rsidR="003F650A" w:rsidRPr="00F61B1A">
        <w:rPr>
          <w:sz w:val="22"/>
          <w:szCs w:val="22"/>
        </w:rPr>
        <w:t>на</w:t>
      </w:r>
      <w:r w:rsidR="00F04910" w:rsidRPr="00F61B1A">
        <w:rPr>
          <w:sz w:val="22"/>
          <w:szCs w:val="22"/>
        </w:rPr>
        <w:t xml:space="preserve"> исследовани</w:t>
      </w:r>
      <w:r w:rsidR="003F650A" w:rsidRPr="00F61B1A">
        <w:rPr>
          <w:sz w:val="22"/>
          <w:szCs w:val="22"/>
        </w:rPr>
        <w:t>я</w:t>
      </w:r>
      <w:r w:rsidR="00F04910" w:rsidRPr="00F61B1A">
        <w:rPr>
          <w:sz w:val="22"/>
          <w:szCs w:val="22"/>
        </w:rPr>
        <w:t xml:space="preserve"> </w:t>
      </w:r>
      <w:r w:rsidR="00E75639" w:rsidRPr="00F61B1A">
        <w:rPr>
          <w:sz w:val="22"/>
          <w:szCs w:val="22"/>
        </w:rPr>
        <w:t>по теме «</w:t>
      </w:r>
      <w:r w:rsidR="00E75639" w:rsidRPr="00F61B1A">
        <w:rPr>
          <w:b/>
          <w:bCs/>
          <w:sz w:val="22"/>
          <w:szCs w:val="22"/>
        </w:rPr>
        <w:t>Суперкомпьютерное моделирование конформационно-зависимых свойств белков в задачах рационального дизайна лекарственных препаратов</w:t>
      </w:r>
      <w:r w:rsidR="00E75639" w:rsidRPr="00F61B1A">
        <w:rPr>
          <w:sz w:val="22"/>
          <w:szCs w:val="22"/>
        </w:rPr>
        <w:t xml:space="preserve">». Руководитель – </w:t>
      </w:r>
      <w:r w:rsidR="00E75639" w:rsidRPr="00F61B1A">
        <w:rPr>
          <w:b/>
          <w:bCs/>
          <w:sz w:val="22"/>
          <w:szCs w:val="22"/>
        </w:rPr>
        <w:t>А.В. Бухановский</w:t>
      </w:r>
      <w:r w:rsidR="00E75639" w:rsidRPr="00F61B1A">
        <w:rPr>
          <w:sz w:val="22"/>
          <w:szCs w:val="22"/>
        </w:rPr>
        <w:t>.</w:t>
      </w:r>
      <w:r w:rsidR="00750655">
        <w:rPr>
          <w:sz w:val="22"/>
          <w:szCs w:val="22"/>
        </w:rPr>
        <w:t xml:space="preserve"> </w:t>
      </w:r>
      <w:r w:rsidR="001137A9" w:rsidRPr="00F61B1A">
        <w:rPr>
          <w:sz w:val="22"/>
          <w:szCs w:val="22"/>
        </w:rPr>
        <w:t xml:space="preserve">Наша кафедра </w:t>
      </w:r>
      <w:r w:rsidR="003F650A" w:rsidRPr="00F61B1A">
        <w:rPr>
          <w:sz w:val="22"/>
          <w:szCs w:val="22"/>
        </w:rPr>
        <w:t>в лице М</w:t>
      </w:r>
      <w:r w:rsidR="0087787D">
        <w:rPr>
          <w:sz w:val="22"/>
          <w:szCs w:val="22"/>
        </w:rPr>
        <w:t>аксима</w:t>
      </w:r>
      <w:r w:rsidR="003F650A" w:rsidRPr="00F61B1A">
        <w:rPr>
          <w:sz w:val="22"/>
          <w:szCs w:val="22"/>
        </w:rPr>
        <w:t xml:space="preserve"> Буздалова</w:t>
      </w:r>
      <w:r w:rsidR="006F3CD8">
        <w:rPr>
          <w:sz w:val="22"/>
          <w:szCs w:val="22"/>
        </w:rPr>
        <w:t xml:space="preserve"> </w:t>
      </w:r>
      <w:r w:rsidR="001137A9" w:rsidRPr="00F61B1A">
        <w:rPr>
          <w:sz w:val="22"/>
          <w:szCs w:val="22"/>
        </w:rPr>
        <w:t>была</w:t>
      </w:r>
      <w:r w:rsidR="00E75639" w:rsidRPr="00F61B1A">
        <w:rPr>
          <w:sz w:val="22"/>
          <w:szCs w:val="22"/>
        </w:rPr>
        <w:t xml:space="preserve"> соисполнител</w:t>
      </w:r>
      <w:r w:rsidR="001137A9" w:rsidRPr="00F61B1A">
        <w:rPr>
          <w:sz w:val="22"/>
          <w:szCs w:val="22"/>
        </w:rPr>
        <w:t>е</w:t>
      </w:r>
      <w:r w:rsidR="005F6E3D" w:rsidRPr="00F61B1A">
        <w:rPr>
          <w:sz w:val="22"/>
          <w:szCs w:val="22"/>
        </w:rPr>
        <w:t>м</w:t>
      </w:r>
      <w:r w:rsidR="001137A9" w:rsidRPr="00F61B1A">
        <w:rPr>
          <w:sz w:val="22"/>
          <w:szCs w:val="22"/>
        </w:rPr>
        <w:t xml:space="preserve"> этой работы (</w:t>
      </w:r>
      <w:hyperlink r:id="rId530" w:history="1">
        <w:r w:rsidR="00E75639" w:rsidRPr="00F61B1A">
          <w:rPr>
            <w:rStyle w:val="a3"/>
            <w:sz w:val="22"/>
            <w:szCs w:val="22"/>
          </w:rPr>
          <w:t>http://fcpir.ru/Attachment.aspx?Id=5275</w:t>
        </w:r>
      </w:hyperlink>
      <w:r w:rsidR="001137A9" w:rsidRPr="00F61B1A">
        <w:rPr>
          <w:rStyle w:val="a3"/>
          <w:sz w:val="22"/>
          <w:szCs w:val="22"/>
        </w:rPr>
        <w:t>)</w:t>
      </w:r>
      <w:r w:rsidR="00E75639" w:rsidRPr="00F61B1A">
        <w:rPr>
          <w:sz w:val="22"/>
          <w:szCs w:val="22"/>
        </w:rPr>
        <w:t>.</w:t>
      </w:r>
    </w:p>
    <w:p w:rsidR="009E7961" w:rsidRPr="00EB0DC0" w:rsidRDefault="005307EA" w:rsidP="00C025A2">
      <w:pPr>
        <w:autoSpaceDE w:val="0"/>
        <w:autoSpaceDN w:val="0"/>
        <w:adjustRightInd w:val="0"/>
        <w:spacing w:beforeLines="80" w:before="192" w:afterLines="80" w:after="192" w:line="240" w:lineRule="auto"/>
        <w:jc w:val="both"/>
        <w:rPr>
          <w:rFonts w:ascii="Times New Roman" w:hAnsi="Times New Roman" w:cs="Times New Roman"/>
          <w:color w:val="000000"/>
        </w:rPr>
      </w:pPr>
      <w:r>
        <w:rPr>
          <w:rFonts w:ascii="Times New Roman" w:hAnsi="Times New Roman" w:cs="Times New Roman"/>
          <w:bCs/>
          <w:color w:val="000000"/>
        </w:rPr>
        <w:t>Мы</w:t>
      </w:r>
      <w:r w:rsidR="008A75B3" w:rsidRPr="00C025A2">
        <w:rPr>
          <w:rFonts w:ascii="Times New Roman" w:hAnsi="Times New Roman" w:cs="Times New Roman"/>
          <w:bCs/>
          <w:color w:val="000000"/>
        </w:rPr>
        <w:t xml:space="preserve"> </w:t>
      </w:r>
      <w:r>
        <w:rPr>
          <w:rFonts w:ascii="Times New Roman" w:hAnsi="Times New Roman" w:cs="Times New Roman"/>
          <w:bCs/>
          <w:color w:val="000000"/>
        </w:rPr>
        <w:t>с</w:t>
      </w:r>
      <w:r w:rsidR="008A75B3" w:rsidRPr="00C025A2">
        <w:rPr>
          <w:rFonts w:ascii="Times New Roman" w:hAnsi="Times New Roman" w:cs="Times New Roman"/>
          <w:bCs/>
          <w:color w:val="000000"/>
        </w:rPr>
        <w:t xml:space="preserve"> А. </w:t>
      </w:r>
      <w:r w:rsidR="00E75639" w:rsidRPr="00C025A2">
        <w:rPr>
          <w:rFonts w:ascii="Times New Roman" w:hAnsi="Times New Roman" w:cs="Times New Roman"/>
          <w:bCs/>
          <w:color w:val="000000"/>
        </w:rPr>
        <w:t>Станкевич</w:t>
      </w:r>
      <w:r>
        <w:rPr>
          <w:rFonts w:ascii="Times New Roman" w:hAnsi="Times New Roman" w:cs="Times New Roman"/>
          <w:bCs/>
          <w:color w:val="000000"/>
        </w:rPr>
        <w:t>ем</w:t>
      </w:r>
      <w:r w:rsidR="008A75B3" w:rsidRPr="00C025A2">
        <w:rPr>
          <w:rFonts w:ascii="Times New Roman" w:hAnsi="Times New Roman" w:cs="Times New Roman"/>
          <w:bCs/>
          <w:i/>
          <w:color w:val="000000"/>
        </w:rPr>
        <w:t xml:space="preserve"> </w:t>
      </w:r>
      <w:r w:rsidR="00E75639" w:rsidRPr="00C025A2">
        <w:rPr>
          <w:rFonts w:ascii="Times New Roman" w:hAnsi="Times New Roman" w:cs="Times New Roman"/>
          <w:color w:val="000000"/>
        </w:rPr>
        <w:t xml:space="preserve">31.05.2013 г. </w:t>
      </w:r>
      <w:r w:rsidR="00366683" w:rsidRPr="00C025A2">
        <w:rPr>
          <w:rFonts w:ascii="Times New Roman" w:hAnsi="Times New Roman" w:cs="Times New Roman"/>
          <w:color w:val="000000"/>
        </w:rPr>
        <w:t xml:space="preserve">провели </w:t>
      </w:r>
      <w:r w:rsidR="00366683">
        <w:rPr>
          <w:rFonts w:ascii="Times New Roman" w:hAnsi="Times New Roman" w:cs="Times New Roman"/>
          <w:color w:val="000000"/>
        </w:rPr>
        <w:t>на этот раз</w:t>
      </w:r>
      <w:r w:rsidR="00366683" w:rsidRPr="00C025A2">
        <w:rPr>
          <w:rFonts w:ascii="Times New Roman" w:hAnsi="Times New Roman" w:cs="Times New Roman"/>
          <w:color w:val="000000"/>
        </w:rPr>
        <w:t xml:space="preserve"> «</w:t>
      </w:r>
      <w:r w:rsidR="00366683" w:rsidRPr="0049778B">
        <w:rPr>
          <w:rFonts w:ascii="Times New Roman" w:hAnsi="Times New Roman" w:cs="Times New Roman"/>
          <w:b/>
          <w:color w:val="000000"/>
        </w:rPr>
        <w:t>От</w:t>
      </w:r>
      <w:r w:rsidR="00F071FF">
        <w:rPr>
          <w:rFonts w:ascii="Times New Roman" w:hAnsi="Times New Roman" w:cs="Times New Roman"/>
          <w:b/>
          <w:color w:val="000000"/>
        </w:rPr>
        <w:t>к</w:t>
      </w:r>
      <w:r w:rsidR="00366683" w:rsidRPr="0049778B">
        <w:rPr>
          <w:rFonts w:ascii="Times New Roman" w:hAnsi="Times New Roman" w:cs="Times New Roman"/>
          <w:b/>
          <w:color w:val="000000"/>
        </w:rPr>
        <w:t>рытый</w:t>
      </w:r>
      <w:r w:rsidR="00E75639" w:rsidRPr="00C025A2">
        <w:rPr>
          <w:rFonts w:ascii="Times New Roman" w:hAnsi="Times New Roman" w:cs="Times New Roman"/>
          <w:color w:val="000000"/>
        </w:rPr>
        <w:t xml:space="preserve"> кубок ОАО «Концерн «НПО «Аврора» по программированию»</w:t>
      </w:r>
      <w:r w:rsidR="006001D7" w:rsidRPr="00C025A2">
        <w:rPr>
          <w:rFonts w:ascii="Times New Roman" w:hAnsi="Times New Roman" w:cs="Times New Roman"/>
          <w:color w:val="000000"/>
        </w:rPr>
        <w:t xml:space="preserve"> (</w:t>
      </w:r>
      <w:hyperlink r:id="rId531" w:history="1">
        <w:r w:rsidR="0049778B" w:rsidRPr="00A206B6">
          <w:rPr>
            <w:rStyle w:val="a3"/>
            <w:rFonts w:ascii="Times New Roman" w:hAnsi="Times New Roman" w:cs="Times New Roman"/>
          </w:rPr>
          <w:t>http://neerc.ifmo.ru/contests/aurora/information/index.html)</w:t>
        </w:r>
      </w:hyperlink>
      <w:r w:rsidR="00D807F7">
        <w:rPr>
          <w:rStyle w:val="a3"/>
          <w:rFonts w:ascii="Times New Roman" w:hAnsi="Times New Roman" w:cs="Times New Roman"/>
        </w:rPr>
        <w:t>,</w:t>
      </w:r>
      <w:r w:rsidR="0049778B">
        <w:rPr>
          <w:rStyle w:val="a3"/>
          <w:rFonts w:ascii="Times New Roman" w:hAnsi="Times New Roman" w:cs="Times New Roman"/>
        </w:rPr>
        <w:t xml:space="preserve"> </w:t>
      </w:r>
      <w:r w:rsidR="008A09CD" w:rsidRPr="00C025A2">
        <w:rPr>
          <w:rStyle w:val="a3"/>
          <w:rFonts w:ascii="Times New Roman" w:hAnsi="Times New Roman" w:cs="Times New Roman"/>
          <w:color w:val="auto"/>
          <w:u w:val="none"/>
        </w:rPr>
        <w:t>который стал ежегодным</w:t>
      </w:r>
      <w:r w:rsidR="00D807F7">
        <w:rPr>
          <w:rStyle w:val="a3"/>
          <w:rFonts w:ascii="Times New Roman" w:hAnsi="Times New Roman" w:cs="Times New Roman"/>
          <w:color w:val="auto"/>
          <w:u w:val="none"/>
        </w:rPr>
        <w:t>.</w:t>
      </w:r>
      <w:r w:rsidR="008A09CD" w:rsidRPr="00C025A2">
        <w:rPr>
          <w:rStyle w:val="a3"/>
          <w:rFonts w:ascii="Times New Roman" w:hAnsi="Times New Roman" w:cs="Times New Roman"/>
          <w:color w:val="auto"/>
          <w:u w:val="none"/>
        </w:rPr>
        <w:t xml:space="preserve"> </w:t>
      </w:r>
      <w:r w:rsidR="00E75639" w:rsidRPr="00C025A2">
        <w:rPr>
          <w:rFonts w:ascii="Times New Roman" w:hAnsi="Times New Roman" w:cs="Times New Roman"/>
          <w:color w:val="000000"/>
        </w:rPr>
        <w:t>Публикация</w:t>
      </w:r>
      <w:r w:rsidR="001137A9" w:rsidRPr="00C025A2">
        <w:rPr>
          <w:rFonts w:ascii="Times New Roman" w:hAnsi="Times New Roman" w:cs="Times New Roman"/>
          <w:color w:val="000000"/>
        </w:rPr>
        <w:t xml:space="preserve"> на эту тему</w:t>
      </w:r>
      <w:r w:rsidR="00E75639" w:rsidRPr="00C025A2">
        <w:rPr>
          <w:rFonts w:ascii="Times New Roman" w:hAnsi="Times New Roman" w:cs="Times New Roman"/>
          <w:color w:val="000000"/>
        </w:rPr>
        <w:t xml:space="preserve">: </w:t>
      </w:r>
      <w:r w:rsidR="00E75639" w:rsidRPr="00240CF8">
        <w:rPr>
          <w:rFonts w:ascii="Times New Roman" w:hAnsi="Times New Roman" w:cs="Times New Roman"/>
          <w:bCs/>
          <w:color w:val="000000"/>
        </w:rPr>
        <w:t>Долгошева А.</w:t>
      </w:r>
      <w:r w:rsidR="00E75639" w:rsidRPr="00C025A2">
        <w:rPr>
          <w:rFonts w:ascii="Times New Roman" w:hAnsi="Times New Roman" w:cs="Times New Roman"/>
          <w:b/>
          <w:bCs/>
          <w:color w:val="000000"/>
        </w:rPr>
        <w:t xml:space="preserve"> </w:t>
      </w:r>
      <w:r w:rsidR="00E75639" w:rsidRPr="00C025A2">
        <w:rPr>
          <w:rFonts w:ascii="Times New Roman" w:hAnsi="Times New Roman" w:cs="Times New Roman"/>
          <w:color w:val="000000"/>
        </w:rPr>
        <w:t xml:space="preserve">Открытый кубок закрытых предприятий // Санкт-Петербургские ведомости. 04.06.2013. </w:t>
      </w:r>
      <w:hyperlink r:id="rId532" w:history="1">
        <w:r w:rsidR="009E7961" w:rsidRPr="007D29C2">
          <w:rPr>
            <w:rStyle w:val="a3"/>
            <w:rFonts w:ascii="Times New Roman" w:hAnsi="Times New Roman" w:cs="Times New Roman"/>
          </w:rPr>
          <w:t>http://news.ifmo.ru/ru/archive/archive2/news/3001/</w:t>
        </w:r>
      </w:hyperlink>
      <w:r w:rsidR="009E7961">
        <w:rPr>
          <w:rFonts w:ascii="Times New Roman" w:hAnsi="Times New Roman" w:cs="Times New Roman"/>
          <w:color w:val="000000"/>
        </w:rPr>
        <w:t>.</w:t>
      </w:r>
    </w:p>
    <w:p w:rsidR="0049778B" w:rsidRDefault="007615A0" w:rsidP="00F04534">
      <w:pPr>
        <w:autoSpaceDE w:val="0"/>
        <w:autoSpaceDN w:val="0"/>
        <w:adjustRightInd w:val="0"/>
        <w:spacing w:beforeLines="60" w:before="144" w:afterLines="60" w:after="144" w:line="240" w:lineRule="auto"/>
        <w:jc w:val="both"/>
        <w:rPr>
          <w:rFonts w:ascii="Times New Roman" w:hAnsi="Times New Roman" w:cs="Times New Roman"/>
        </w:rPr>
      </w:pPr>
      <w:r w:rsidRPr="00522D18">
        <w:rPr>
          <w:rFonts w:ascii="Times New Roman" w:hAnsi="Times New Roman" w:cs="Times New Roman"/>
        </w:rPr>
        <w:t>12.06.2013 г. я дал интервью</w:t>
      </w:r>
      <w:r w:rsidRPr="007615A0">
        <w:rPr>
          <w:rFonts w:ascii="Times New Roman" w:hAnsi="Times New Roman" w:cs="Times New Roman"/>
        </w:rPr>
        <w:t xml:space="preserve"> </w:t>
      </w:r>
      <w:r>
        <w:rPr>
          <w:rFonts w:ascii="Times New Roman" w:hAnsi="Times New Roman" w:cs="Times New Roman"/>
        </w:rPr>
        <w:t xml:space="preserve">более чем на час, </w:t>
      </w:r>
      <w:r w:rsidRPr="007615A0">
        <w:rPr>
          <w:rFonts w:ascii="Times New Roman" w:hAnsi="Times New Roman" w:cs="Times New Roman"/>
        </w:rPr>
        <w:t xml:space="preserve">на радио </w:t>
      </w:r>
      <w:r w:rsidRPr="007615A0">
        <w:rPr>
          <w:rFonts w:ascii="Times New Roman" w:hAnsi="Times New Roman" w:cs="Times New Roman"/>
          <w:i/>
        </w:rPr>
        <w:t>Мегабайт</w:t>
      </w:r>
      <w:r w:rsidRPr="007615A0">
        <w:rPr>
          <w:rFonts w:ascii="Times New Roman" w:hAnsi="Times New Roman" w:cs="Times New Roman"/>
        </w:rPr>
        <w:t xml:space="preserve">, открывшемся в </w:t>
      </w:r>
      <w:r>
        <w:rPr>
          <w:rFonts w:ascii="Times New Roman" w:hAnsi="Times New Roman" w:cs="Times New Roman"/>
        </w:rPr>
        <w:t>нашем университете</w:t>
      </w:r>
      <w:r w:rsidRPr="007615A0">
        <w:rPr>
          <w:rFonts w:ascii="Times New Roman" w:hAnsi="Times New Roman" w:cs="Times New Roman"/>
        </w:rPr>
        <w:t>. Мне показалось, что интервью удалось (</w:t>
      </w:r>
      <w:hyperlink r:id="rId533" w:history="1">
        <w:r w:rsidRPr="007615A0">
          <w:rPr>
            <w:rStyle w:val="a3"/>
            <w:rFonts w:ascii="Times New Roman" w:hAnsi="Times New Roman" w:cs="Times New Roman"/>
          </w:rPr>
          <w:t>http://is.ifmo.ru/audio/2013/2013-04-17-Shalyto-Radio-Mb.mp3</w:t>
        </w:r>
      </w:hyperlink>
      <w:r w:rsidRPr="007615A0">
        <w:rPr>
          <w:rFonts w:ascii="Times New Roman" w:hAnsi="Times New Roman" w:cs="Times New Roman"/>
        </w:rPr>
        <w:t>). За него меня сначала похвалил брат </w:t>
      </w:r>
      <w:r w:rsidR="00C255BD">
        <w:rPr>
          <w:rFonts w:ascii="Times New Roman" w:hAnsi="Times New Roman" w:cs="Times New Roman"/>
        </w:rPr>
        <w:t>–</w:t>
      </w:r>
      <w:r w:rsidRPr="007615A0">
        <w:rPr>
          <w:rFonts w:ascii="Times New Roman" w:hAnsi="Times New Roman" w:cs="Times New Roman"/>
        </w:rPr>
        <w:t xml:space="preserve"> Даниил Шалыто, что бывает крайне редко</w:t>
      </w:r>
      <w:r w:rsidR="004E53A6">
        <w:rPr>
          <w:rFonts w:ascii="Times New Roman" w:hAnsi="Times New Roman" w:cs="Times New Roman"/>
        </w:rPr>
        <w:t>, а п</w:t>
      </w:r>
      <w:r w:rsidRPr="007615A0">
        <w:rPr>
          <w:rFonts w:ascii="Times New Roman" w:hAnsi="Times New Roman" w:cs="Times New Roman"/>
        </w:rPr>
        <w:t>отом В</w:t>
      </w:r>
      <w:r>
        <w:rPr>
          <w:rFonts w:ascii="Times New Roman" w:hAnsi="Times New Roman" w:cs="Times New Roman"/>
        </w:rPr>
        <w:t>.</w:t>
      </w:r>
      <w:r w:rsidRPr="007615A0">
        <w:rPr>
          <w:rFonts w:ascii="Times New Roman" w:hAnsi="Times New Roman" w:cs="Times New Roman"/>
        </w:rPr>
        <w:t>Н</w:t>
      </w:r>
      <w:r>
        <w:rPr>
          <w:rFonts w:ascii="Times New Roman" w:hAnsi="Times New Roman" w:cs="Times New Roman"/>
        </w:rPr>
        <w:t>.</w:t>
      </w:r>
      <w:r w:rsidRPr="007615A0">
        <w:rPr>
          <w:rFonts w:ascii="Times New Roman" w:hAnsi="Times New Roman" w:cs="Times New Roman"/>
        </w:rPr>
        <w:t xml:space="preserve"> Васильев на заседании Ученого Совета сказал, что это интервью вдохновило его выступить. </w:t>
      </w:r>
    </w:p>
    <w:p w:rsidR="00A547DE" w:rsidRPr="004E53A6" w:rsidRDefault="00A547DE" w:rsidP="00A547DE">
      <w:pPr>
        <w:autoSpaceDE w:val="0"/>
        <w:autoSpaceDN w:val="0"/>
        <w:adjustRightInd w:val="0"/>
        <w:spacing w:beforeLines="60" w:before="144" w:afterLines="60" w:after="144" w:line="240" w:lineRule="auto"/>
        <w:jc w:val="both"/>
        <w:rPr>
          <w:rFonts w:ascii="Times New Roman" w:hAnsi="Times New Roman" w:cs="Times New Roman"/>
        </w:rPr>
      </w:pPr>
      <w:r>
        <w:rPr>
          <w:rFonts w:ascii="Times New Roman" w:hAnsi="Times New Roman" w:cs="Times New Roman"/>
        </w:rPr>
        <w:t>А после них</w:t>
      </w:r>
      <w:r w:rsidRPr="007615A0">
        <w:rPr>
          <w:rFonts w:ascii="Times New Roman" w:hAnsi="Times New Roman" w:cs="Times New Roman"/>
        </w:rPr>
        <w:t xml:space="preserve"> Алиса Шер (</w:t>
      </w:r>
      <w:hyperlink r:id="rId534" w:history="1">
        <w:r w:rsidRPr="007615A0">
          <w:rPr>
            <w:rStyle w:val="a3"/>
            <w:rFonts w:ascii="Times New Roman" w:hAnsi="Times New Roman" w:cs="Times New Roman"/>
          </w:rPr>
          <w:t>http://newtone.ifmo.ru/index/read/id/15/aid/134</w:t>
        </w:r>
      </w:hyperlink>
      <w:r w:rsidRPr="007615A0">
        <w:rPr>
          <w:rFonts w:ascii="Times New Roman" w:hAnsi="Times New Roman" w:cs="Times New Roman"/>
        </w:rPr>
        <w:t xml:space="preserve">), которая стояла у истоков </w:t>
      </w:r>
      <w:r w:rsidRPr="007615A0">
        <w:rPr>
          <w:rFonts w:ascii="Times New Roman" w:hAnsi="Times New Roman" w:cs="Times New Roman"/>
          <w:lang w:val="en-US"/>
        </w:rPr>
        <w:t>FM</w:t>
      </w:r>
      <w:r w:rsidRPr="007615A0">
        <w:rPr>
          <w:rFonts w:ascii="Times New Roman" w:hAnsi="Times New Roman" w:cs="Times New Roman"/>
        </w:rPr>
        <w:t xml:space="preserve">-вещания в стране и руководила радиостанцией </w:t>
      </w:r>
      <w:r w:rsidRPr="007615A0">
        <w:rPr>
          <w:rFonts w:ascii="Times New Roman" w:hAnsi="Times New Roman" w:cs="Times New Roman"/>
          <w:i/>
        </w:rPr>
        <w:t xml:space="preserve">Питер </w:t>
      </w:r>
      <w:r w:rsidRPr="007615A0">
        <w:rPr>
          <w:rFonts w:ascii="Times New Roman" w:hAnsi="Times New Roman" w:cs="Times New Roman"/>
          <w:i/>
          <w:lang w:val="en-US"/>
        </w:rPr>
        <w:t>FM</w:t>
      </w:r>
      <w:r w:rsidRPr="007615A0">
        <w:rPr>
          <w:rFonts w:ascii="Times New Roman" w:hAnsi="Times New Roman" w:cs="Times New Roman"/>
        </w:rPr>
        <w:t xml:space="preserve">, а </w:t>
      </w:r>
      <w:r>
        <w:rPr>
          <w:rFonts w:ascii="Times New Roman" w:hAnsi="Times New Roman" w:cs="Times New Roman"/>
        </w:rPr>
        <w:t>в то время возглавляла</w:t>
      </w:r>
      <w:r w:rsidRPr="007615A0">
        <w:rPr>
          <w:rFonts w:ascii="Times New Roman" w:hAnsi="Times New Roman" w:cs="Times New Roman"/>
        </w:rPr>
        <w:t xml:space="preserve"> радио</w:t>
      </w:r>
      <w:r>
        <w:rPr>
          <w:rFonts w:ascii="Times New Roman" w:hAnsi="Times New Roman" w:cs="Times New Roman"/>
        </w:rPr>
        <w:t xml:space="preserve"> нашего университета</w:t>
      </w:r>
      <w:r w:rsidRPr="007615A0">
        <w:rPr>
          <w:rFonts w:ascii="Times New Roman" w:hAnsi="Times New Roman" w:cs="Times New Roman"/>
        </w:rPr>
        <w:t xml:space="preserve">, </w:t>
      </w:r>
      <w:r w:rsidRPr="007615A0">
        <w:rPr>
          <w:rFonts w:ascii="Times New Roman" w:hAnsi="Times New Roman" w:cs="Times New Roman"/>
          <w:b/>
        </w:rPr>
        <w:t xml:space="preserve">сказала мне при людях такие доброжелательные слова, что их </w:t>
      </w:r>
      <w:r w:rsidRPr="004E53A6">
        <w:rPr>
          <w:rFonts w:ascii="Times New Roman" w:hAnsi="Times New Roman" w:cs="Times New Roman"/>
          <w:b/>
        </w:rPr>
        <w:t>повторить неудобно</w:t>
      </w:r>
      <w:r w:rsidRPr="004E53A6">
        <w:rPr>
          <w:rFonts w:ascii="Times New Roman" w:hAnsi="Times New Roman" w:cs="Times New Roman"/>
        </w:rPr>
        <w:t xml:space="preserve">. </w:t>
      </w:r>
    </w:p>
    <w:p w:rsidR="0023140E" w:rsidRDefault="0023140E" w:rsidP="00A95958">
      <w:pPr>
        <w:pStyle w:val="Default"/>
        <w:spacing w:afterLines="80" w:after="192"/>
        <w:jc w:val="both"/>
        <w:rPr>
          <w:bCs/>
          <w:sz w:val="22"/>
          <w:szCs w:val="22"/>
        </w:rPr>
      </w:pPr>
      <w:r w:rsidRPr="00CE12C1">
        <w:rPr>
          <w:rFonts w:eastAsia="Arial,Bold"/>
          <w:bCs/>
          <w:sz w:val="22"/>
          <w:szCs w:val="22"/>
        </w:rPr>
        <w:t>В</w:t>
      </w:r>
      <w:r w:rsidRPr="00AD6897">
        <w:rPr>
          <w:rFonts w:eastAsia="Arial,Bold"/>
          <w:bCs/>
          <w:sz w:val="22"/>
          <w:szCs w:val="22"/>
        </w:rPr>
        <w:t xml:space="preserve"> </w:t>
      </w:r>
      <w:r w:rsidR="001137A9">
        <w:rPr>
          <w:rFonts w:eastAsia="Arial,Bold"/>
          <w:bCs/>
          <w:sz w:val="22"/>
          <w:szCs w:val="22"/>
        </w:rPr>
        <w:t>2013 г.</w:t>
      </w:r>
      <w:r w:rsidRPr="00AD6897">
        <w:rPr>
          <w:rFonts w:eastAsia="Arial,Bold"/>
          <w:bCs/>
          <w:sz w:val="22"/>
          <w:szCs w:val="22"/>
        </w:rPr>
        <w:t xml:space="preserve"> </w:t>
      </w:r>
      <w:r w:rsidRPr="00CE12C1">
        <w:rPr>
          <w:rFonts w:eastAsia="Arial,Bold"/>
          <w:bCs/>
          <w:sz w:val="22"/>
          <w:szCs w:val="22"/>
        </w:rPr>
        <w:t>кандидатскую</w:t>
      </w:r>
      <w:r w:rsidRPr="00AD6897">
        <w:rPr>
          <w:rFonts w:eastAsia="Arial,Bold"/>
          <w:bCs/>
          <w:sz w:val="22"/>
          <w:szCs w:val="22"/>
        </w:rPr>
        <w:t xml:space="preserve"> </w:t>
      </w:r>
      <w:r w:rsidRPr="00CE12C1">
        <w:rPr>
          <w:rFonts w:eastAsia="Arial,Bold"/>
          <w:bCs/>
          <w:sz w:val="22"/>
          <w:szCs w:val="22"/>
        </w:rPr>
        <w:t>диссертацию</w:t>
      </w:r>
      <w:r w:rsidRPr="00AD6897">
        <w:rPr>
          <w:rFonts w:eastAsia="Arial,Bold"/>
          <w:bCs/>
          <w:sz w:val="22"/>
          <w:szCs w:val="22"/>
        </w:rPr>
        <w:t xml:space="preserve"> </w:t>
      </w:r>
      <w:r w:rsidRPr="00CE12C1">
        <w:rPr>
          <w:rFonts w:eastAsia="Arial,Bold"/>
          <w:bCs/>
          <w:sz w:val="22"/>
          <w:szCs w:val="22"/>
        </w:rPr>
        <w:t>на</w:t>
      </w:r>
      <w:r w:rsidRPr="00AD6897">
        <w:rPr>
          <w:rFonts w:eastAsia="Arial,Bold"/>
          <w:bCs/>
          <w:sz w:val="22"/>
          <w:szCs w:val="22"/>
        </w:rPr>
        <w:t xml:space="preserve"> </w:t>
      </w:r>
      <w:r w:rsidRPr="00CE12C1">
        <w:rPr>
          <w:rFonts w:eastAsia="Arial,Bold"/>
          <w:bCs/>
          <w:sz w:val="22"/>
          <w:szCs w:val="22"/>
        </w:rPr>
        <w:t>тему</w:t>
      </w:r>
      <w:r w:rsidRPr="00AD6897">
        <w:rPr>
          <w:rFonts w:eastAsia="Arial,Bold"/>
          <w:bCs/>
          <w:sz w:val="22"/>
          <w:szCs w:val="22"/>
        </w:rPr>
        <w:t xml:space="preserve"> «</w:t>
      </w:r>
      <w:r w:rsidRPr="00CE12C1">
        <w:rPr>
          <w:rFonts w:eastAsia="Arial,Bold"/>
          <w:bCs/>
          <w:sz w:val="22"/>
          <w:szCs w:val="22"/>
        </w:rPr>
        <w:t>Генерация</w:t>
      </w:r>
      <w:r w:rsidRPr="00AD6897">
        <w:rPr>
          <w:rFonts w:eastAsia="Arial,Bold"/>
          <w:bCs/>
          <w:sz w:val="22"/>
          <w:szCs w:val="22"/>
        </w:rPr>
        <w:t xml:space="preserve"> </w:t>
      </w:r>
      <w:r w:rsidRPr="00CE12C1">
        <w:rPr>
          <w:rFonts w:eastAsia="Arial,Bold"/>
          <w:bCs/>
          <w:sz w:val="22"/>
          <w:szCs w:val="22"/>
        </w:rPr>
        <w:t>управляющих</w:t>
      </w:r>
      <w:r w:rsidRPr="00AD6897">
        <w:rPr>
          <w:rFonts w:eastAsia="Arial,Bold"/>
          <w:bCs/>
          <w:sz w:val="22"/>
          <w:szCs w:val="22"/>
        </w:rPr>
        <w:t xml:space="preserve"> </w:t>
      </w:r>
      <w:r w:rsidRPr="00CE12C1">
        <w:rPr>
          <w:rFonts w:eastAsia="Arial,Bold"/>
          <w:bCs/>
          <w:sz w:val="22"/>
          <w:szCs w:val="22"/>
        </w:rPr>
        <w:t>автоматов</w:t>
      </w:r>
      <w:r w:rsidRPr="00AD6897">
        <w:rPr>
          <w:rFonts w:eastAsia="Arial,Bold"/>
          <w:bCs/>
          <w:sz w:val="22"/>
          <w:szCs w:val="22"/>
        </w:rPr>
        <w:t xml:space="preserve"> </w:t>
      </w:r>
      <w:r w:rsidRPr="00CE12C1">
        <w:rPr>
          <w:rFonts w:eastAsia="Arial,Bold"/>
          <w:bCs/>
          <w:sz w:val="22"/>
          <w:szCs w:val="22"/>
        </w:rPr>
        <w:t>на</w:t>
      </w:r>
      <w:r w:rsidRPr="00AD6897">
        <w:rPr>
          <w:rFonts w:eastAsia="Arial,Bold"/>
          <w:bCs/>
          <w:sz w:val="22"/>
          <w:szCs w:val="22"/>
        </w:rPr>
        <w:t xml:space="preserve"> </w:t>
      </w:r>
      <w:r w:rsidRPr="00CE12C1">
        <w:rPr>
          <w:rFonts w:eastAsia="Arial,Bold"/>
          <w:bCs/>
          <w:sz w:val="22"/>
          <w:szCs w:val="22"/>
        </w:rPr>
        <w:t>основе</w:t>
      </w:r>
      <w:r w:rsidRPr="00AD6897">
        <w:rPr>
          <w:rFonts w:eastAsia="Arial,Bold"/>
          <w:bCs/>
          <w:sz w:val="22"/>
          <w:szCs w:val="22"/>
        </w:rPr>
        <w:t xml:space="preserve"> </w:t>
      </w:r>
      <w:r w:rsidRPr="00CE12C1">
        <w:rPr>
          <w:rFonts w:eastAsia="Arial,Bold"/>
          <w:bCs/>
          <w:sz w:val="22"/>
          <w:szCs w:val="22"/>
        </w:rPr>
        <w:t>генетического</w:t>
      </w:r>
      <w:r w:rsidRPr="00AD6897">
        <w:rPr>
          <w:rFonts w:eastAsia="Arial,Bold"/>
          <w:bCs/>
          <w:sz w:val="22"/>
          <w:szCs w:val="22"/>
        </w:rPr>
        <w:t xml:space="preserve"> </w:t>
      </w:r>
      <w:r w:rsidRPr="00CE12C1">
        <w:rPr>
          <w:rFonts w:eastAsia="Arial,Bold"/>
          <w:bCs/>
          <w:sz w:val="22"/>
          <w:szCs w:val="22"/>
        </w:rPr>
        <w:t>программирования</w:t>
      </w:r>
      <w:r w:rsidRPr="00AD6897">
        <w:rPr>
          <w:rFonts w:eastAsia="Arial,Bold"/>
          <w:bCs/>
          <w:sz w:val="22"/>
          <w:szCs w:val="22"/>
        </w:rPr>
        <w:t xml:space="preserve"> </w:t>
      </w:r>
      <w:r w:rsidRPr="00CE12C1">
        <w:rPr>
          <w:rFonts w:eastAsia="Arial,Bold"/>
          <w:bCs/>
          <w:sz w:val="22"/>
          <w:szCs w:val="22"/>
        </w:rPr>
        <w:t>и</w:t>
      </w:r>
      <w:r w:rsidRPr="00AD6897">
        <w:rPr>
          <w:rFonts w:eastAsia="Arial,Bold"/>
          <w:bCs/>
          <w:sz w:val="22"/>
          <w:szCs w:val="22"/>
        </w:rPr>
        <w:t xml:space="preserve"> </w:t>
      </w:r>
      <w:r w:rsidRPr="00CE12C1">
        <w:rPr>
          <w:rFonts w:eastAsia="Arial,Bold"/>
          <w:bCs/>
          <w:sz w:val="22"/>
          <w:szCs w:val="22"/>
        </w:rPr>
        <w:t xml:space="preserve">верификации» защитил </w:t>
      </w:r>
      <w:r w:rsidRPr="00571D42">
        <w:rPr>
          <w:rFonts w:eastAsia="Arial,Bold"/>
          <w:b/>
          <w:bCs/>
          <w:sz w:val="22"/>
          <w:szCs w:val="22"/>
        </w:rPr>
        <w:t>Кирилл Егоров</w:t>
      </w:r>
      <w:r w:rsidR="00F61B1A">
        <w:rPr>
          <w:rFonts w:eastAsia="Arial,Bold"/>
          <w:b/>
          <w:bCs/>
          <w:sz w:val="22"/>
          <w:szCs w:val="22"/>
        </w:rPr>
        <w:t xml:space="preserve"> </w:t>
      </w:r>
      <w:r w:rsidR="00F61B1A" w:rsidRPr="00F61B1A">
        <w:rPr>
          <w:rFonts w:eastAsia="Arial,Bold"/>
          <w:bCs/>
          <w:sz w:val="22"/>
          <w:szCs w:val="22"/>
        </w:rPr>
        <w:t>(</w:t>
      </w:r>
      <w:hyperlink r:id="rId535" w:history="1">
        <w:r w:rsidR="00F61B1A" w:rsidRPr="00070A3B">
          <w:rPr>
            <w:rStyle w:val="a3"/>
            <w:rFonts w:eastAsia="Arial,Bold"/>
            <w:bCs/>
            <w:sz w:val="22"/>
            <w:szCs w:val="22"/>
          </w:rPr>
          <w:t>http://is.ifmo.ru/disser/egorov_autoref.pdf</w:t>
        </w:r>
      </w:hyperlink>
      <w:r w:rsidR="00F61B1A" w:rsidRPr="00F61B1A">
        <w:rPr>
          <w:rFonts w:eastAsia="Arial,Bold"/>
          <w:bCs/>
          <w:sz w:val="22"/>
          <w:szCs w:val="22"/>
        </w:rPr>
        <w:t>)</w:t>
      </w:r>
      <w:r w:rsidRPr="00CE12C1">
        <w:rPr>
          <w:rFonts w:eastAsia="Arial,Bold"/>
          <w:bCs/>
          <w:sz w:val="22"/>
          <w:szCs w:val="22"/>
        </w:rPr>
        <w:t xml:space="preserve">. </w:t>
      </w:r>
      <w:r w:rsidR="00F04910">
        <w:rPr>
          <w:rFonts w:eastAsia="Arial,Bold"/>
          <w:bCs/>
          <w:sz w:val="22"/>
          <w:szCs w:val="22"/>
        </w:rPr>
        <w:t xml:space="preserve">Я был </w:t>
      </w:r>
      <w:r w:rsidR="007706D7">
        <w:rPr>
          <w:rFonts w:eastAsia="Arial,Bold"/>
          <w:bCs/>
          <w:sz w:val="22"/>
          <w:szCs w:val="22"/>
        </w:rPr>
        <w:t xml:space="preserve">его </w:t>
      </w:r>
      <w:r w:rsidR="00F04910">
        <w:rPr>
          <w:rFonts w:eastAsia="Arial,Bold"/>
          <w:bCs/>
          <w:sz w:val="22"/>
          <w:szCs w:val="22"/>
        </w:rPr>
        <w:t>научным р</w:t>
      </w:r>
      <w:r w:rsidRPr="00CE12C1">
        <w:rPr>
          <w:bCs/>
          <w:sz w:val="22"/>
          <w:szCs w:val="22"/>
        </w:rPr>
        <w:t>уководител</w:t>
      </w:r>
      <w:r w:rsidR="00F04910">
        <w:rPr>
          <w:bCs/>
          <w:sz w:val="22"/>
          <w:szCs w:val="22"/>
        </w:rPr>
        <w:t>ем</w:t>
      </w:r>
      <w:r w:rsidRPr="00CE12C1">
        <w:rPr>
          <w:bCs/>
          <w:sz w:val="22"/>
          <w:szCs w:val="22"/>
        </w:rPr>
        <w:t>.</w:t>
      </w:r>
    </w:p>
    <w:p w:rsidR="000E3EFA" w:rsidRPr="009B27BC" w:rsidRDefault="00366683" w:rsidP="00A95958">
      <w:pPr>
        <w:pStyle w:val="Default"/>
        <w:spacing w:afterLines="80" w:after="192"/>
        <w:jc w:val="both"/>
        <w:rPr>
          <w:bCs/>
          <w:sz w:val="22"/>
          <w:szCs w:val="22"/>
        </w:rPr>
      </w:pPr>
      <w:r>
        <w:rPr>
          <w:bCs/>
          <w:sz w:val="22"/>
          <w:szCs w:val="22"/>
        </w:rPr>
        <w:t>Этот год</w:t>
      </w:r>
      <w:r w:rsidR="000E3EFA">
        <w:rPr>
          <w:bCs/>
          <w:sz w:val="22"/>
          <w:szCs w:val="22"/>
        </w:rPr>
        <w:t xml:space="preserve"> был знаковым в том смысле, что </w:t>
      </w:r>
      <w:r w:rsidR="000E3EFA" w:rsidRPr="00522D18">
        <w:rPr>
          <w:b/>
          <w:bCs/>
          <w:sz w:val="22"/>
          <w:szCs w:val="22"/>
        </w:rPr>
        <w:t xml:space="preserve">на кафедре </w:t>
      </w:r>
      <w:r w:rsidR="0049778B">
        <w:rPr>
          <w:b/>
          <w:bCs/>
          <w:sz w:val="22"/>
          <w:szCs w:val="22"/>
        </w:rPr>
        <w:t xml:space="preserve">после окончания университета </w:t>
      </w:r>
      <w:r w:rsidR="00C879D7" w:rsidRPr="00C879D7">
        <w:rPr>
          <w:bCs/>
          <w:sz w:val="22"/>
          <w:szCs w:val="22"/>
        </w:rPr>
        <w:t>(</w:t>
      </w:r>
      <w:hyperlink r:id="rId536" w:history="1">
        <w:r w:rsidR="00C879D7" w:rsidRPr="00C879D7">
          <w:rPr>
            <w:rStyle w:val="a3"/>
            <w:bCs/>
            <w:sz w:val="22"/>
            <w:szCs w:val="22"/>
          </w:rPr>
          <w:t>http://is.ifmo.ru/photo/2013-06-22-Masters-Defence/index.html</w:t>
        </w:r>
      </w:hyperlink>
      <w:r w:rsidR="00C879D7" w:rsidRPr="00C879D7">
        <w:rPr>
          <w:bCs/>
          <w:sz w:val="22"/>
          <w:szCs w:val="22"/>
        </w:rPr>
        <w:t>)</w:t>
      </w:r>
      <w:r w:rsidR="00C879D7">
        <w:rPr>
          <w:b/>
          <w:bCs/>
          <w:sz w:val="22"/>
          <w:szCs w:val="22"/>
        </w:rPr>
        <w:t xml:space="preserve"> </w:t>
      </w:r>
      <w:r w:rsidR="000E3EFA" w:rsidRPr="00522D18">
        <w:rPr>
          <w:b/>
          <w:bCs/>
          <w:sz w:val="22"/>
          <w:szCs w:val="22"/>
        </w:rPr>
        <w:t xml:space="preserve">остались работать сразу шесть </w:t>
      </w:r>
      <w:r w:rsidR="0049778B">
        <w:rPr>
          <w:b/>
          <w:bCs/>
          <w:sz w:val="22"/>
          <w:szCs w:val="22"/>
        </w:rPr>
        <w:t>однокурсников</w:t>
      </w:r>
      <w:r w:rsidR="000E3EFA" w:rsidRPr="000E3EFA">
        <w:rPr>
          <w:bCs/>
          <w:sz w:val="22"/>
          <w:szCs w:val="22"/>
        </w:rPr>
        <w:t xml:space="preserve">: </w:t>
      </w:r>
      <w:r w:rsidR="000E3EFA">
        <w:rPr>
          <w:bCs/>
          <w:sz w:val="22"/>
          <w:szCs w:val="22"/>
        </w:rPr>
        <w:t>В Ул</w:t>
      </w:r>
      <w:r w:rsidR="00EE4FB6">
        <w:rPr>
          <w:bCs/>
          <w:sz w:val="22"/>
          <w:szCs w:val="22"/>
        </w:rPr>
        <w:t>ь</w:t>
      </w:r>
      <w:r w:rsidR="000E3EFA">
        <w:rPr>
          <w:bCs/>
          <w:sz w:val="22"/>
          <w:szCs w:val="22"/>
        </w:rPr>
        <w:t>янцев, Д. Чивилихин, А. Сергушичев, С. Казаков, А.</w:t>
      </w:r>
      <w:r w:rsidR="0049778B">
        <w:rPr>
          <w:bCs/>
          <w:sz w:val="22"/>
          <w:szCs w:val="22"/>
        </w:rPr>
        <w:t> </w:t>
      </w:r>
      <w:r w:rsidR="000E3EFA">
        <w:rPr>
          <w:bCs/>
          <w:sz w:val="22"/>
          <w:szCs w:val="22"/>
        </w:rPr>
        <w:t>Александров и Л. Перовская</w:t>
      </w:r>
      <w:r w:rsidR="00E139AB">
        <w:rPr>
          <w:bCs/>
          <w:sz w:val="22"/>
          <w:szCs w:val="22"/>
        </w:rPr>
        <w:t xml:space="preserve"> (</w:t>
      </w:r>
      <w:hyperlink r:id="rId537" w:history="1">
        <w:r w:rsidR="00E139AB" w:rsidRPr="00F828F2">
          <w:rPr>
            <w:rStyle w:val="a3"/>
            <w:bCs/>
            <w:sz w:val="22"/>
            <w:szCs w:val="22"/>
          </w:rPr>
          <w:t>http://is.ifmo.ru/photo/2013-07-07-Graduates/index.html</w:t>
        </w:r>
      </w:hyperlink>
      <w:r w:rsidR="00E139AB">
        <w:rPr>
          <w:bCs/>
          <w:sz w:val="22"/>
          <w:szCs w:val="22"/>
        </w:rPr>
        <w:t>)</w:t>
      </w:r>
      <w:r w:rsidR="000E3EFA">
        <w:rPr>
          <w:bCs/>
          <w:sz w:val="22"/>
          <w:szCs w:val="22"/>
        </w:rPr>
        <w:t>.</w:t>
      </w:r>
      <w:r w:rsidR="001D1953">
        <w:rPr>
          <w:bCs/>
          <w:sz w:val="22"/>
          <w:szCs w:val="22"/>
        </w:rPr>
        <w:t xml:space="preserve"> Володя и Даня защитили кандидатские диссертации в 2015 г, Леша и Сер</w:t>
      </w:r>
      <w:r w:rsidR="006F3CD8">
        <w:rPr>
          <w:bCs/>
          <w:sz w:val="22"/>
          <w:szCs w:val="22"/>
        </w:rPr>
        <w:t>ежа</w:t>
      </w:r>
      <w:r w:rsidR="001D1953">
        <w:rPr>
          <w:bCs/>
          <w:sz w:val="22"/>
          <w:szCs w:val="22"/>
        </w:rPr>
        <w:t xml:space="preserve"> – в 2016 г.</w:t>
      </w:r>
      <w:r w:rsidR="009652E1">
        <w:rPr>
          <w:bCs/>
          <w:sz w:val="22"/>
          <w:szCs w:val="22"/>
        </w:rPr>
        <w:t>, а</w:t>
      </w:r>
      <w:r w:rsidR="00455091">
        <w:rPr>
          <w:bCs/>
          <w:sz w:val="22"/>
          <w:szCs w:val="22"/>
        </w:rPr>
        <w:t xml:space="preserve"> Лида нам всем </w:t>
      </w:r>
      <w:r w:rsidR="009652E1">
        <w:rPr>
          <w:bCs/>
          <w:sz w:val="22"/>
          <w:szCs w:val="22"/>
        </w:rPr>
        <w:t xml:space="preserve">очень </w:t>
      </w:r>
      <w:r w:rsidR="00455091">
        <w:rPr>
          <w:bCs/>
          <w:sz w:val="22"/>
          <w:szCs w:val="22"/>
        </w:rPr>
        <w:t xml:space="preserve">помогает в </w:t>
      </w:r>
      <w:r w:rsidR="009652E1">
        <w:rPr>
          <w:bCs/>
          <w:sz w:val="22"/>
          <w:szCs w:val="22"/>
        </w:rPr>
        <w:t xml:space="preserve">решении </w:t>
      </w:r>
      <w:r w:rsidR="005D1609">
        <w:rPr>
          <w:bCs/>
          <w:sz w:val="22"/>
          <w:szCs w:val="22"/>
        </w:rPr>
        <w:t xml:space="preserve">бесконечных </w:t>
      </w:r>
      <w:r w:rsidR="00455091">
        <w:rPr>
          <w:bCs/>
          <w:sz w:val="22"/>
          <w:szCs w:val="22"/>
        </w:rPr>
        <w:t>организационных вопрос</w:t>
      </w:r>
      <w:r w:rsidR="009652E1">
        <w:rPr>
          <w:bCs/>
          <w:sz w:val="22"/>
          <w:szCs w:val="22"/>
        </w:rPr>
        <w:t>ов</w:t>
      </w:r>
      <w:r w:rsidR="00455091">
        <w:rPr>
          <w:bCs/>
          <w:sz w:val="22"/>
          <w:szCs w:val="22"/>
        </w:rPr>
        <w:t>.</w:t>
      </w:r>
      <w:r w:rsidR="009B27BC">
        <w:rPr>
          <w:bCs/>
          <w:sz w:val="22"/>
          <w:szCs w:val="22"/>
        </w:rPr>
        <w:t xml:space="preserve"> Антон «свалил» от нас в </w:t>
      </w:r>
      <w:r w:rsidR="009B27BC" w:rsidRPr="009B27BC">
        <w:rPr>
          <w:bCs/>
          <w:i/>
          <w:sz w:val="22"/>
          <w:szCs w:val="22"/>
          <w:lang w:val="en-US"/>
        </w:rPr>
        <w:t>Google</w:t>
      </w:r>
      <w:r w:rsidR="009B27BC">
        <w:rPr>
          <w:bCs/>
          <w:sz w:val="22"/>
          <w:szCs w:val="22"/>
        </w:rPr>
        <w:t>.</w:t>
      </w:r>
    </w:p>
    <w:p w:rsidR="00A9563D" w:rsidRPr="00C025A2" w:rsidRDefault="00A70079" w:rsidP="00C025A2">
      <w:pPr>
        <w:autoSpaceDE w:val="0"/>
        <w:autoSpaceDN w:val="0"/>
        <w:adjustRightInd w:val="0"/>
        <w:spacing w:beforeLines="80" w:before="192" w:afterLines="80" w:after="192" w:line="240" w:lineRule="auto"/>
        <w:jc w:val="both"/>
        <w:rPr>
          <w:rFonts w:ascii="Times New Roman" w:hAnsi="Times New Roman" w:cs="Times New Roman"/>
          <w:color w:val="000000"/>
        </w:rPr>
      </w:pPr>
      <w:r>
        <w:rPr>
          <w:rFonts w:ascii="Times New Roman" w:hAnsi="Times New Roman" w:cs="Times New Roman"/>
          <w:color w:val="000000"/>
        </w:rPr>
        <w:t>П</w:t>
      </w:r>
      <w:r w:rsidR="00FD573B" w:rsidRPr="00C025A2">
        <w:rPr>
          <w:rFonts w:ascii="Times New Roman" w:hAnsi="Times New Roman" w:cs="Times New Roman"/>
          <w:color w:val="000000"/>
        </w:rPr>
        <w:t>родолжались тренировки по спортивному программированию</w:t>
      </w:r>
      <w:r w:rsidR="001D1D9D" w:rsidRPr="00C025A2">
        <w:rPr>
          <w:rFonts w:ascii="Times New Roman" w:hAnsi="Times New Roman" w:cs="Times New Roman"/>
          <w:color w:val="000000"/>
        </w:rPr>
        <w:t xml:space="preserve"> за рубежом</w:t>
      </w:r>
      <w:r w:rsidR="00FD573B" w:rsidRPr="00C025A2">
        <w:rPr>
          <w:rFonts w:ascii="Times New Roman" w:hAnsi="Times New Roman" w:cs="Times New Roman"/>
          <w:color w:val="000000"/>
        </w:rPr>
        <w:t>:</w:t>
      </w:r>
      <w:r w:rsidR="0099345B" w:rsidRPr="00C025A2">
        <w:rPr>
          <w:rFonts w:ascii="Times New Roman" w:hAnsi="Times New Roman" w:cs="Times New Roman"/>
          <w:color w:val="000000"/>
        </w:rPr>
        <w:t xml:space="preserve"> </w:t>
      </w:r>
      <w:r w:rsidR="00FD573B" w:rsidRPr="00C025A2">
        <w:rPr>
          <w:rFonts w:ascii="Times New Roman" w:hAnsi="Times New Roman" w:cs="Times New Roman"/>
          <w:b/>
          <w:bCs/>
          <w:color w:val="000000"/>
        </w:rPr>
        <w:t>1.</w:t>
      </w:r>
      <w:r w:rsidR="00FD573B" w:rsidRPr="00C025A2">
        <w:rPr>
          <w:rFonts w:ascii="Times New Roman" w:hAnsi="Times New Roman" w:cs="Times New Roman"/>
          <w:bCs/>
          <w:color w:val="000000"/>
        </w:rPr>
        <w:t xml:space="preserve"> </w:t>
      </w:r>
      <w:r w:rsidR="00A9563D" w:rsidRPr="00240CF8">
        <w:rPr>
          <w:rFonts w:ascii="Times New Roman" w:hAnsi="Times New Roman" w:cs="Times New Roman"/>
          <w:bCs/>
          <w:color w:val="000000"/>
        </w:rPr>
        <w:t>Маврин П.</w:t>
      </w:r>
      <w:r w:rsidR="00A9563D" w:rsidRPr="00C025A2">
        <w:rPr>
          <w:rFonts w:ascii="Times New Roman" w:hAnsi="Times New Roman" w:cs="Times New Roman"/>
          <w:b/>
          <w:bCs/>
          <w:color w:val="000000"/>
        </w:rPr>
        <w:t xml:space="preserve"> </w:t>
      </w:r>
      <w:r w:rsidR="00A9563D" w:rsidRPr="00C025A2">
        <w:rPr>
          <w:rFonts w:ascii="Times New Roman" w:hAnsi="Times New Roman" w:cs="Times New Roman"/>
          <w:color w:val="000000"/>
        </w:rPr>
        <w:t xml:space="preserve">и три школьника из Санкт-Петербурга </w:t>
      </w:r>
      <w:r w:rsidR="00FD573B" w:rsidRPr="00C025A2">
        <w:rPr>
          <w:rFonts w:ascii="Times New Roman" w:hAnsi="Times New Roman" w:cs="Times New Roman"/>
          <w:color w:val="000000"/>
        </w:rPr>
        <w:t xml:space="preserve">за счет принимающей стороны </w:t>
      </w:r>
      <w:r w:rsidR="00B343F6">
        <w:rPr>
          <w:rFonts w:ascii="Times New Roman" w:hAnsi="Times New Roman" w:cs="Times New Roman"/>
          <w:color w:val="000000"/>
        </w:rPr>
        <w:t xml:space="preserve">участвовали </w:t>
      </w:r>
      <w:r w:rsidR="00A9563D" w:rsidRPr="00C025A2">
        <w:rPr>
          <w:rFonts w:ascii="Times New Roman" w:hAnsi="Times New Roman" w:cs="Times New Roman"/>
          <w:color w:val="000000"/>
        </w:rPr>
        <w:t xml:space="preserve">в сборах по программированию для швейцарских школьников, которые проходили в феврале в Давосе. </w:t>
      </w:r>
      <w:r w:rsidR="00A9563D" w:rsidRPr="00C025A2">
        <w:rPr>
          <w:rFonts w:ascii="Times New Roman" w:hAnsi="Times New Roman" w:cs="Times New Roman"/>
          <w:b/>
          <w:color w:val="000000"/>
        </w:rPr>
        <w:t>2.</w:t>
      </w:r>
      <w:r w:rsidR="00A9563D" w:rsidRPr="00C025A2">
        <w:rPr>
          <w:rFonts w:ascii="Times New Roman" w:hAnsi="Times New Roman" w:cs="Times New Roman"/>
          <w:color w:val="000000"/>
        </w:rPr>
        <w:t xml:space="preserve"> </w:t>
      </w:r>
      <w:r w:rsidR="00A9563D" w:rsidRPr="00240CF8">
        <w:rPr>
          <w:rFonts w:ascii="Times New Roman" w:hAnsi="Times New Roman" w:cs="Times New Roman"/>
          <w:bCs/>
          <w:color w:val="000000"/>
        </w:rPr>
        <w:t>Буздалов</w:t>
      </w:r>
      <w:r w:rsidR="00FD573B" w:rsidRPr="00240CF8">
        <w:rPr>
          <w:rFonts w:ascii="Times New Roman" w:hAnsi="Times New Roman" w:cs="Times New Roman"/>
          <w:bCs/>
          <w:color w:val="000000"/>
        </w:rPr>
        <w:t xml:space="preserve"> М.</w:t>
      </w:r>
      <w:r w:rsidR="00A9563D" w:rsidRPr="00C025A2">
        <w:rPr>
          <w:rFonts w:ascii="Times New Roman" w:hAnsi="Times New Roman" w:cs="Times New Roman"/>
          <w:b/>
          <w:bCs/>
          <w:color w:val="000000"/>
        </w:rPr>
        <w:t xml:space="preserve"> </w:t>
      </w:r>
      <w:r w:rsidR="00A9563D" w:rsidRPr="00C025A2">
        <w:rPr>
          <w:rFonts w:ascii="Times New Roman" w:hAnsi="Times New Roman" w:cs="Times New Roman"/>
          <w:color w:val="000000"/>
        </w:rPr>
        <w:t xml:space="preserve">и первая команда </w:t>
      </w:r>
      <w:r w:rsidR="00D807F7">
        <w:rPr>
          <w:rFonts w:ascii="Times New Roman" w:hAnsi="Times New Roman" w:cs="Times New Roman"/>
          <w:color w:val="000000"/>
        </w:rPr>
        <w:t xml:space="preserve">Университета </w:t>
      </w:r>
      <w:r w:rsidR="00A9563D" w:rsidRPr="00C025A2">
        <w:rPr>
          <w:rFonts w:ascii="Times New Roman" w:hAnsi="Times New Roman" w:cs="Times New Roman"/>
          <w:color w:val="000000"/>
        </w:rPr>
        <w:t>ИТМО (</w:t>
      </w:r>
      <w:r w:rsidR="00A9563D" w:rsidRPr="00240CF8">
        <w:rPr>
          <w:rFonts w:ascii="Times New Roman" w:hAnsi="Times New Roman" w:cs="Times New Roman"/>
          <w:b/>
          <w:bCs/>
          <w:color w:val="000000"/>
        </w:rPr>
        <w:t>Г. Короткевич, М. Кевер, Н.</w:t>
      </w:r>
      <w:r w:rsidR="006001D7" w:rsidRPr="00240CF8">
        <w:rPr>
          <w:rFonts w:ascii="Times New Roman" w:hAnsi="Times New Roman" w:cs="Times New Roman"/>
          <w:b/>
          <w:bCs/>
          <w:color w:val="000000"/>
        </w:rPr>
        <w:t> </w:t>
      </w:r>
      <w:r w:rsidR="0099345B" w:rsidRPr="00240CF8">
        <w:rPr>
          <w:rFonts w:ascii="Times New Roman" w:hAnsi="Times New Roman" w:cs="Times New Roman"/>
          <w:b/>
          <w:bCs/>
          <w:color w:val="000000"/>
        </w:rPr>
        <w:t>Н</w:t>
      </w:r>
      <w:r w:rsidR="00A9563D" w:rsidRPr="00240CF8">
        <w:rPr>
          <w:rFonts w:ascii="Times New Roman" w:hAnsi="Times New Roman" w:cs="Times New Roman"/>
          <w:b/>
          <w:bCs/>
          <w:color w:val="000000"/>
        </w:rPr>
        <w:t>игматуллин</w:t>
      </w:r>
      <w:r w:rsidR="00A9563D" w:rsidRPr="00C025A2">
        <w:rPr>
          <w:rFonts w:ascii="Times New Roman" w:hAnsi="Times New Roman" w:cs="Times New Roman"/>
          <w:color w:val="000000"/>
        </w:rPr>
        <w:t xml:space="preserve">) принимали участие в сборах по программированию в университете </w:t>
      </w:r>
      <w:r w:rsidR="00A9563D" w:rsidRPr="00111DB8">
        <w:rPr>
          <w:rFonts w:ascii="Times New Roman" w:hAnsi="Times New Roman" w:cs="Times New Roman"/>
          <w:iCs/>
          <w:color w:val="000000"/>
        </w:rPr>
        <w:t>ETH</w:t>
      </w:r>
      <w:r w:rsidR="001137A9" w:rsidRPr="00C025A2">
        <w:rPr>
          <w:rFonts w:ascii="Times New Roman" w:hAnsi="Times New Roman" w:cs="Times New Roman"/>
          <w:color w:val="000000"/>
        </w:rPr>
        <w:t>, которые проходили в</w:t>
      </w:r>
      <w:r w:rsidR="00A9563D" w:rsidRPr="00C025A2">
        <w:rPr>
          <w:rFonts w:ascii="Times New Roman" w:hAnsi="Times New Roman" w:cs="Times New Roman"/>
          <w:color w:val="000000"/>
        </w:rPr>
        <w:t xml:space="preserve"> </w:t>
      </w:r>
      <w:r w:rsidR="001137A9" w:rsidRPr="00C025A2">
        <w:rPr>
          <w:rFonts w:ascii="Times New Roman" w:hAnsi="Times New Roman" w:cs="Times New Roman"/>
          <w:color w:val="000000"/>
        </w:rPr>
        <w:t>и</w:t>
      </w:r>
      <w:r w:rsidR="00A9563D" w:rsidRPr="00C025A2">
        <w:rPr>
          <w:rFonts w:ascii="Times New Roman" w:hAnsi="Times New Roman" w:cs="Times New Roman"/>
          <w:color w:val="000000"/>
        </w:rPr>
        <w:t>юн</w:t>
      </w:r>
      <w:r w:rsidR="001137A9" w:rsidRPr="00C025A2">
        <w:rPr>
          <w:rFonts w:ascii="Times New Roman" w:hAnsi="Times New Roman" w:cs="Times New Roman"/>
          <w:color w:val="000000"/>
        </w:rPr>
        <w:t>е</w:t>
      </w:r>
      <w:r w:rsidR="00A9563D" w:rsidRPr="00C025A2">
        <w:rPr>
          <w:rFonts w:ascii="Times New Roman" w:hAnsi="Times New Roman" w:cs="Times New Roman"/>
          <w:color w:val="000000"/>
        </w:rPr>
        <w:t xml:space="preserve"> в Давосе. </w:t>
      </w:r>
      <w:r w:rsidR="00FD573B" w:rsidRPr="00C025A2">
        <w:rPr>
          <w:rFonts w:ascii="Times New Roman" w:hAnsi="Times New Roman" w:cs="Times New Roman"/>
          <w:color w:val="000000"/>
        </w:rPr>
        <w:t xml:space="preserve">В результате команда </w:t>
      </w:r>
      <w:r w:rsidR="00FD573B" w:rsidRPr="00111DB8">
        <w:rPr>
          <w:rFonts w:ascii="Times New Roman" w:hAnsi="Times New Roman" w:cs="Times New Roman"/>
          <w:color w:val="000000"/>
        </w:rPr>
        <w:t>ETH</w:t>
      </w:r>
      <w:r w:rsidR="00FD573B" w:rsidRPr="00C025A2">
        <w:rPr>
          <w:rFonts w:ascii="Times New Roman" w:hAnsi="Times New Roman" w:cs="Times New Roman"/>
          <w:color w:val="000000"/>
        </w:rPr>
        <w:t xml:space="preserve"> в третий раз попала в финал чемпионата мира по программированию. </w:t>
      </w:r>
      <w:r w:rsidR="00A9563D" w:rsidRPr="00C025A2">
        <w:rPr>
          <w:rFonts w:ascii="Times New Roman" w:hAnsi="Times New Roman" w:cs="Times New Roman"/>
          <w:b/>
          <w:color w:val="000000"/>
        </w:rPr>
        <w:t>3</w:t>
      </w:r>
      <w:r w:rsidR="00A9563D" w:rsidRPr="00C025A2">
        <w:rPr>
          <w:rFonts w:ascii="Times New Roman" w:hAnsi="Times New Roman" w:cs="Times New Roman"/>
          <w:color w:val="000000"/>
        </w:rPr>
        <w:t xml:space="preserve">. </w:t>
      </w:r>
      <w:r w:rsidR="00A9563D" w:rsidRPr="00EB0DC0">
        <w:rPr>
          <w:rFonts w:ascii="Times New Roman" w:hAnsi="Times New Roman" w:cs="Times New Roman"/>
          <w:bCs/>
          <w:color w:val="000000"/>
        </w:rPr>
        <w:t>Царев</w:t>
      </w:r>
      <w:r w:rsidR="00FD573B" w:rsidRPr="00EB0DC0">
        <w:rPr>
          <w:rFonts w:ascii="Times New Roman" w:hAnsi="Times New Roman" w:cs="Times New Roman"/>
          <w:bCs/>
          <w:color w:val="000000"/>
        </w:rPr>
        <w:t xml:space="preserve"> Ф. </w:t>
      </w:r>
      <w:r w:rsidR="00A9563D" w:rsidRPr="00EB0DC0">
        <w:rPr>
          <w:rFonts w:ascii="Times New Roman" w:hAnsi="Times New Roman" w:cs="Times New Roman"/>
          <w:bCs/>
          <w:color w:val="000000"/>
        </w:rPr>
        <w:t>и Буздалов</w:t>
      </w:r>
      <w:r w:rsidR="00FD573B" w:rsidRPr="00EB0DC0">
        <w:rPr>
          <w:rFonts w:ascii="Times New Roman" w:hAnsi="Times New Roman" w:cs="Times New Roman"/>
          <w:bCs/>
          <w:color w:val="000000"/>
        </w:rPr>
        <w:t xml:space="preserve"> М.</w:t>
      </w:r>
      <w:r w:rsidR="00A9563D" w:rsidRPr="00EB0DC0">
        <w:rPr>
          <w:rFonts w:ascii="Times New Roman" w:hAnsi="Times New Roman" w:cs="Times New Roman"/>
          <w:bCs/>
          <w:color w:val="000000"/>
        </w:rPr>
        <w:t xml:space="preserve"> </w:t>
      </w:r>
      <w:r w:rsidR="00A9563D" w:rsidRPr="00EB0DC0">
        <w:rPr>
          <w:rFonts w:ascii="Times New Roman" w:hAnsi="Times New Roman" w:cs="Times New Roman"/>
          <w:color w:val="000000"/>
        </w:rPr>
        <w:t>провели недельные тренировки в Пекинском и одном из Шанхайских университетов</w:t>
      </w:r>
      <w:r w:rsidR="00497B5C" w:rsidRPr="00EB0DC0">
        <w:rPr>
          <w:rFonts w:ascii="Times New Roman" w:hAnsi="Times New Roman" w:cs="Times New Roman"/>
          <w:color w:val="000000"/>
        </w:rPr>
        <w:t xml:space="preserve"> </w:t>
      </w:r>
      <w:r w:rsidR="00497B5C" w:rsidRPr="00C025A2">
        <w:rPr>
          <w:rFonts w:ascii="Times New Roman" w:hAnsi="Times New Roman" w:cs="Times New Roman"/>
          <w:color w:val="000000"/>
        </w:rPr>
        <w:t>(</w:t>
      </w:r>
      <w:hyperlink r:id="rId538" w:history="1">
        <w:r w:rsidR="00497B5C" w:rsidRPr="00C025A2">
          <w:rPr>
            <w:rStyle w:val="a3"/>
            <w:rFonts w:ascii="Times New Roman" w:hAnsi="Times New Roman" w:cs="Times New Roman"/>
          </w:rPr>
          <w:t>http://news.ifmo.ru/ru/archive/archive2/news/3591/</w:t>
        </w:r>
      </w:hyperlink>
      <w:r w:rsidR="00497B5C" w:rsidRPr="00C025A2">
        <w:rPr>
          <w:rFonts w:ascii="Times New Roman" w:hAnsi="Times New Roman" w:cs="Times New Roman"/>
          <w:color w:val="000000"/>
        </w:rPr>
        <w:t>)</w:t>
      </w:r>
      <w:r w:rsidR="00A9563D" w:rsidRPr="00C025A2">
        <w:rPr>
          <w:rFonts w:ascii="Times New Roman" w:hAnsi="Times New Roman" w:cs="Times New Roman"/>
          <w:color w:val="000000"/>
        </w:rPr>
        <w:t xml:space="preserve">. </w:t>
      </w:r>
    </w:p>
    <w:p w:rsidR="00721C3A" w:rsidRPr="00C025A2" w:rsidRDefault="00922379" w:rsidP="00C025A2">
      <w:pPr>
        <w:autoSpaceDE w:val="0"/>
        <w:autoSpaceDN w:val="0"/>
        <w:adjustRightInd w:val="0"/>
        <w:spacing w:beforeLines="80" w:before="192" w:afterLines="80" w:after="192" w:line="240" w:lineRule="auto"/>
        <w:jc w:val="both"/>
        <w:rPr>
          <w:rFonts w:ascii="Times New Roman" w:hAnsi="Times New Roman" w:cs="Times New Roman"/>
          <w:color w:val="000000"/>
        </w:rPr>
      </w:pPr>
      <w:r w:rsidRPr="00C025A2">
        <w:rPr>
          <w:rFonts w:ascii="Times New Roman" w:hAnsi="Times New Roman" w:cs="Times New Roman"/>
          <w:color w:val="000000"/>
        </w:rPr>
        <w:t xml:space="preserve">В </w:t>
      </w:r>
      <w:r w:rsidR="00366683">
        <w:rPr>
          <w:rFonts w:ascii="Times New Roman" w:hAnsi="Times New Roman" w:cs="Times New Roman"/>
          <w:color w:val="000000"/>
        </w:rPr>
        <w:t>этом же году</w:t>
      </w:r>
      <w:r w:rsidR="00A423B7">
        <w:rPr>
          <w:rFonts w:ascii="Times New Roman" w:hAnsi="Times New Roman" w:cs="Times New Roman"/>
          <w:color w:val="000000"/>
        </w:rPr>
        <w:t xml:space="preserve"> я</w:t>
      </w:r>
      <w:r w:rsidRPr="00C025A2">
        <w:rPr>
          <w:rFonts w:ascii="Times New Roman" w:hAnsi="Times New Roman" w:cs="Times New Roman"/>
          <w:color w:val="000000"/>
        </w:rPr>
        <w:t xml:space="preserve"> был признан руководителем научн</w:t>
      </w:r>
      <w:r w:rsidR="0049778B">
        <w:rPr>
          <w:rFonts w:ascii="Times New Roman" w:hAnsi="Times New Roman" w:cs="Times New Roman"/>
          <w:color w:val="000000"/>
        </w:rPr>
        <w:t>ой</w:t>
      </w:r>
      <w:r w:rsidRPr="00C025A2">
        <w:rPr>
          <w:rFonts w:ascii="Times New Roman" w:hAnsi="Times New Roman" w:cs="Times New Roman"/>
          <w:color w:val="000000"/>
        </w:rPr>
        <w:t xml:space="preserve"> и научно-педагогическ</w:t>
      </w:r>
      <w:r w:rsidR="0049778B">
        <w:rPr>
          <w:rFonts w:ascii="Times New Roman" w:hAnsi="Times New Roman" w:cs="Times New Roman"/>
          <w:color w:val="000000"/>
        </w:rPr>
        <w:t>ой</w:t>
      </w:r>
      <w:r w:rsidRPr="00C025A2">
        <w:rPr>
          <w:rFonts w:ascii="Times New Roman" w:hAnsi="Times New Roman" w:cs="Times New Roman"/>
          <w:color w:val="000000"/>
        </w:rPr>
        <w:t xml:space="preserve"> школ</w:t>
      </w:r>
      <w:r w:rsidR="0049778B">
        <w:rPr>
          <w:rFonts w:ascii="Times New Roman" w:hAnsi="Times New Roman" w:cs="Times New Roman"/>
          <w:color w:val="000000"/>
        </w:rPr>
        <w:t>ы</w:t>
      </w:r>
      <w:r w:rsidRPr="00C025A2">
        <w:rPr>
          <w:rFonts w:ascii="Times New Roman" w:hAnsi="Times New Roman" w:cs="Times New Roman"/>
          <w:color w:val="000000"/>
        </w:rPr>
        <w:t xml:space="preserve"> Санкт-Петербурга по следующей тематике: «Автоматное программирование, эволюционные вычисления, сборка генома» (</w:t>
      </w:r>
      <w:hyperlink r:id="rId539" w:history="1">
        <w:r w:rsidRPr="00C025A2">
          <w:rPr>
            <w:rStyle w:val="a3"/>
            <w:rFonts w:ascii="Times New Roman" w:hAnsi="Times New Roman" w:cs="Times New Roman"/>
          </w:rPr>
          <w:t>http://is.ifmo.ru/aboutus/2013/science-schools.pdf</w:t>
        </w:r>
      </w:hyperlink>
      <w:r w:rsidRPr="00C025A2">
        <w:rPr>
          <w:rFonts w:ascii="Times New Roman" w:hAnsi="Times New Roman" w:cs="Times New Roman"/>
          <w:color w:val="000000"/>
        </w:rPr>
        <w:t>).</w:t>
      </w:r>
    </w:p>
    <w:p w:rsidR="00C255BD" w:rsidRPr="00EB0DC0" w:rsidRDefault="007706D7" w:rsidP="00EB0DC0">
      <w:pPr>
        <w:spacing w:beforeLines="80" w:before="192" w:afterLines="80" w:after="192"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Мне пришло </w:t>
      </w:r>
      <w:r w:rsidR="00C255BD" w:rsidRPr="00EB0DC0">
        <w:rPr>
          <w:rFonts w:ascii="Times New Roman" w:eastAsia="Times New Roman" w:hAnsi="Times New Roman" w:cs="Times New Roman"/>
          <w:lang w:eastAsia="ru-RU"/>
        </w:rPr>
        <w:t>весьма лес</w:t>
      </w:r>
      <w:r w:rsidR="00733724">
        <w:rPr>
          <w:rFonts w:ascii="Times New Roman" w:eastAsia="Times New Roman" w:hAnsi="Times New Roman" w:cs="Times New Roman"/>
          <w:lang w:eastAsia="ru-RU"/>
        </w:rPr>
        <w:t>тн</w:t>
      </w:r>
      <w:r w:rsidR="00C255BD" w:rsidRPr="00EB0DC0">
        <w:rPr>
          <w:rFonts w:ascii="Times New Roman" w:eastAsia="Times New Roman" w:hAnsi="Times New Roman" w:cs="Times New Roman"/>
          <w:lang w:eastAsia="ru-RU"/>
        </w:rPr>
        <w:t>ое письмо с весьма странной просьбой: «Здравствуйте, Анатолий Абрамович! Мне очень нравится Ваша идея автоматного программирования. Я закончил К</w:t>
      </w:r>
      <w:r w:rsidR="00C025A2" w:rsidRPr="00EB0DC0">
        <w:rPr>
          <w:rFonts w:ascii="Times New Roman" w:eastAsia="Times New Roman" w:hAnsi="Times New Roman" w:cs="Times New Roman"/>
          <w:lang w:eastAsia="ru-RU"/>
        </w:rPr>
        <w:t>иевский политехнический институт</w:t>
      </w:r>
      <w:r w:rsidR="00C255BD" w:rsidRPr="00EB0DC0">
        <w:rPr>
          <w:rFonts w:ascii="Times New Roman" w:eastAsia="Times New Roman" w:hAnsi="Times New Roman" w:cs="Times New Roman"/>
          <w:lang w:eastAsia="ru-RU"/>
        </w:rPr>
        <w:t xml:space="preserve"> по специальности </w:t>
      </w:r>
      <w:r w:rsidR="00C025A2" w:rsidRPr="00EB0DC0">
        <w:rPr>
          <w:rFonts w:ascii="Times New Roman" w:eastAsia="Times New Roman" w:hAnsi="Times New Roman" w:cs="Times New Roman"/>
          <w:lang w:eastAsia="ru-RU"/>
        </w:rPr>
        <w:t>«Вычислительная техника»</w:t>
      </w:r>
      <w:r w:rsidR="00C255BD" w:rsidRPr="00EB0DC0">
        <w:rPr>
          <w:rFonts w:ascii="Times New Roman" w:eastAsia="Times New Roman" w:hAnsi="Times New Roman" w:cs="Times New Roman"/>
          <w:lang w:eastAsia="ru-RU"/>
        </w:rPr>
        <w:t>, которая имела профиль, связанный с комп</w:t>
      </w:r>
      <w:r w:rsidR="005307EA">
        <w:rPr>
          <w:rFonts w:ascii="Times New Roman" w:eastAsia="Times New Roman" w:hAnsi="Times New Roman" w:cs="Times New Roman"/>
          <w:lang w:eastAsia="ru-RU"/>
        </w:rPr>
        <w:t>ь</w:t>
      </w:r>
      <w:r w:rsidR="00C255BD" w:rsidRPr="00EB0DC0">
        <w:rPr>
          <w:rFonts w:ascii="Times New Roman" w:eastAsia="Times New Roman" w:hAnsi="Times New Roman" w:cs="Times New Roman"/>
          <w:lang w:eastAsia="ru-RU"/>
        </w:rPr>
        <w:t xml:space="preserve">ютерным оборудованием. После этого я учился программировать. Мне </w:t>
      </w:r>
      <w:r w:rsidR="00C255BD" w:rsidRPr="00EB0DC0">
        <w:rPr>
          <w:rFonts w:ascii="Times New Roman" w:eastAsia="Times New Roman" w:hAnsi="Times New Roman" w:cs="Times New Roman"/>
          <w:lang w:eastAsia="ru-RU"/>
        </w:rPr>
        <w:lastRenderedPageBreak/>
        <w:t xml:space="preserve">показалось, что программирование на языках, подобных </w:t>
      </w:r>
      <w:r w:rsidR="00C255BD" w:rsidRPr="00EB0DC0">
        <w:rPr>
          <w:rFonts w:ascii="Times New Roman" w:eastAsia="Times New Roman" w:hAnsi="Times New Roman" w:cs="Times New Roman"/>
          <w:i/>
          <w:lang w:eastAsia="ru-RU"/>
        </w:rPr>
        <w:t>Алголу</w:t>
      </w:r>
      <w:r w:rsidR="00C255BD" w:rsidRPr="00EB0DC0">
        <w:rPr>
          <w:rFonts w:ascii="Times New Roman" w:eastAsia="Times New Roman" w:hAnsi="Times New Roman" w:cs="Times New Roman"/>
          <w:lang w:eastAsia="ru-RU"/>
        </w:rPr>
        <w:t xml:space="preserve">, странно. Про Вас я узнал на ярмарке в Ганновере от профессора В. Хачумова из РАН. Я в высшей степени уверен, что </w:t>
      </w:r>
      <w:r w:rsidR="00C255BD" w:rsidRPr="00EB0DC0">
        <w:rPr>
          <w:rFonts w:ascii="Times New Roman" w:eastAsia="Times New Roman" w:hAnsi="Times New Roman" w:cs="Times New Roman"/>
          <w:b/>
          <w:lang w:eastAsia="ru-RU"/>
        </w:rPr>
        <w:t>направление Ваших исследований одно из важнейших в информатике</w:t>
      </w:r>
      <w:r w:rsidR="00C255BD" w:rsidRPr="00EB0DC0">
        <w:rPr>
          <w:rFonts w:ascii="Times New Roman" w:eastAsia="Times New Roman" w:hAnsi="Times New Roman" w:cs="Times New Roman"/>
          <w:lang w:eastAsia="ru-RU"/>
        </w:rPr>
        <w:t xml:space="preserve">. </w:t>
      </w:r>
      <w:r w:rsidR="00C255BD" w:rsidRPr="00EB0DC0">
        <w:rPr>
          <w:rFonts w:ascii="Times New Roman" w:eastAsia="Times New Roman" w:hAnsi="Times New Roman" w:cs="Times New Roman"/>
          <w:i/>
          <w:lang w:eastAsia="ru-RU"/>
        </w:rPr>
        <w:t xml:space="preserve">Я скачал Вашу книгу про автоматное программирование </w:t>
      </w:r>
      <w:r w:rsidR="00C255BD" w:rsidRPr="00EB0DC0">
        <w:rPr>
          <w:rFonts w:ascii="Times New Roman" w:eastAsia="Times New Roman" w:hAnsi="Times New Roman" w:cs="Times New Roman"/>
          <w:b/>
          <w:i/>
          <w:lang w:eastAsia="ru-RU"/>
        </w:rPr>
        <w:t>и прошу Вашего разрешения прочесть ее</w:t>
      </w:r>
      <w:r w:rsidR="00C255BD" w:rsidRPr="00EB0DC0">
        <w:rPr>
          <w:rFonts w:ascii="Times New Roman" w:eastAsia="Times New Roman" w:hAnsi="Times New Roman" w:cs="Times New Roman"/>
          <w:lang w:eastAsia="ru-RU"/>
        </w:rPr>
        <w:t xml:space="preserve"> </w:t>
      </w:r>
      <w:r w:rsidR="00C025A2" w:rsidRPr="00EB0DC0">
        <w:rPr>
          <w:rFonts w:ascii="Times New Roman" w:eastAsia="Times New Roman" w:hAnsi="Times New Roman" w:cs="Times New Roman"/>
          <w:lang w:eastAsia="ru-RU"/>
        </w:rPr>
        <w:t xml:space="preserve">(!). </w:t>
      </w:r>
      <w:r w:rsidR="00C255BD" w:rsidRPr="00EB0DC0">
        <w:rPr>
          <w:rFonts w:ascii="Times New Roman" w:eastAsia="Times New Roman" w:hAnsi="Times New Roman" w:cs="Times New Roman"/>
          <w:lang w:eastAsia="ru-RU"/>
        </w:rPr>
        <w:t xml:space="preserve">Желаю Вам успеха. </w:t>
      </w:r>
      <w:r w:rsidR="00C255BD" w:rsidRPr="00EB0DC0">
        <w:rPr>
          <w:rFonts w:ascii="Times New Roman" w:eastAsia="Times New Roman" w:hAnsi="Times New Roman" w:cs="Times New Roman"/>
          <w:b/>
          <w:lang w:eastAsia="ru-RU"/>
        </w:rPr>
        <w:t>Я знаю, что Ваша идея велика</w:t>
      </w:r>
      <w:r w:rsidR="00C255BD" w:rsidRPr="00EB0DC0">
        <w:rPr>
          <w:rFonts w:ascii="Times New Roman" w:eastAsia="Times New Roman" w:hAnsi="Times New Roman" w:cs="Times New Roman"/>
          <w:lang w:eastAsia="ru-RU"/>
        </w:rPr>
        <w:t xml:space="preserve">. Веслав Пошевецки, </w:t>
      </w:r>
      <w:hyperlink r:id="rId540" w:history="1">
        <w:r w:rsidR="00C255BD" w:rsidRPr="00EB0DC0">
          <w:rPr>
            <w:rStyle w:val="a3"/>
            <w:rFonts w:ascii="Times New Roman" w:eastAsia="Times New Roman" w:hAnsi="Times New Roman" w:cs="Times New Roman"/>
            <w:lang w:eastAsia="ru-RU"/>
          </w:rPr>
          <w:t>wiesiek@acm.org»</w:t>
        </w:r>
      </w:hyperlink>
      <w:r w:rsidR="00C255BD" w:rsidRPr="00EB0DC0">
        <w:rPr>
          <w:rFonts w:ascii="Times New Roman" w:eastAsia="Times New Roman" w:hAnsi="Times New Roman" w:cs="Times New Roman"/>
          <w:lang w:eastAsia="ru-RU"/>
        </w:rPr>
        <w:t>.</w:t>
      </w:r>
    </w:p>
    <w:p w:rsidR="00775BD5" w:rsidRPr="00EB0DC0" w:rsidRDefault="00E71725" w:rsidP="00EB0DC0">
      <w:pPr>
        <w:tabs>
          <w:tab w:val="left" w:pos="540"/>
          <w:tab w:val="num" w:pos="2204"/>
        </w:tabs>
        <w:spacing w:after="120" w:line="240" w:lineRule="auto"/>
        <w:jc w:val="both"/>
        <w:rPr>
          <w:rFonts w:ascii="Times New Roman" w:hAnsi="Times New Roman" w:cs="Times New Roman"/>
        </w:rPr>
      </w:pPr>
      <w:r w:rsidRPr="00EB0DC0">
        <w:rPr>
          <w:rFonts w:ascii="Times New Roman" w:hAnsi="Times New Roman" w:cs="Times New Roman"/>
          <w:color w:val="000000"/>
        </w:rPr>
        <w:t xml:space="preserve">В 2013 г. </w:t>
      </w:r>
      <w:r w:rsidR="009234A0" w:rsidRPr="00EB0DC0">
        <w:rPr>
          <w:rFonts w:ascii="Times New Roman" w:hAnsi="Times New Roman" w:cs="Times New Roman"/>
          <w:color w:val="000000"/>
        </w:rPr>
        <w:t>я «вещал» о сохранении талантов в России</w:t>
      </w:r>
      <w:r w:rsidR="004E53A6" w:rsidRPr="00EB0DC0">
        <w:rPr>
          <w:rFonts w:ascii="Times New Roman" w:hAnsi="Times New Roman" w:cs="Times New Roman"/>
          <w:color w:val="000000"/>
        </w:rPr>
        <w:t xml:space="preserve"> на телевизионном канале 100,</w:t>
      </w:r>
      <w:r w:rsidR="00750655">
        <w:rPr>
          <w:rFonts w:ascii="Times New Roman" w:hAnsi="Times New Roman" w:cs="Times New Roman"/>
          <w:color w:val="000000"/>
        </w:rPr>
        <w:t xml:space="preserve"> </w:t>
      </w:r>
      <w:r w:rsidR="009234A0" w:rsidRPr="00EB0DC0">
        <w:rPr>
          <w:rFonts w:ascii="Times New Roman" w:hAnsi="Times New Roman" w:cs="Times New Roman"/>
          <w:color w:val="000000"/>
        </w:rPr>
        <w:t>(</w:t>
      </w:r>
      <w:hyperlink r:id="rId541" w:history="1">
        <w:r w:rsidR="009234A0" w:rsidRPr="00EB0DC0">
          <w:rPr>
            <w:rStyle w:val="a3"/>
            <w:rFonts w:ascii="Times New Roman" w:hAnsi="Times New Roman" w:cs="Times New Roman"/>
          </w:rPr>
          <w:t>https://www.youtube.com/watch?v=751hkfpFkrI</w:t>
        </w:r>
      </w:hyperlink>
      <w:r w:rsidR="009234A0" w:rsidRPr="00EB0DC0">
        <w:rPr>
          <w:rFonts w:ascii="Times New Roman" w:hAnsi="Times New Roman" w:cs="Times New Roman"/>
          <w:color w:val="000000"/>
        </w:rPr>
        <w:t>)</w:t>
      </w:r>
      <w:r w:rsidR="00775BD5" w:rsidRPr="00EB0DC0">
        <w:rPr>
          <w:rFonts w:ascii="Times New Roman" w:hAnsi="Times New Roman" w:cs="Times New Roman"/>
          <w:color w:val="000000"/>
        </w:rPr>
        <w:t>, а также в ИТАР ТАСС на круглом столе, организованном С. Рукшиным</w:t>
      </w:r>
      <w:r w:rsidR="00715541">
        <w:rPr>
          <w:rFonts w:ascii="Times New Roman" w:hAnsi="Times New Roman" w:cs="Times New Roman"/>
          <w:color w:val="000000"/>
        </w:rPr>
        <w:t xml:space="preserve"> («Народный учитель России</w:t>
      </w:r>
      <w:r w:rsidR="00CA3437">
        <w:rPr>
          <w:rFonts w:ascii="Times New Roman" w:hAnsi="Times New Roman" w:cs="Times New Roman"/>
          <w:color w:val="000000"/>
        </w:rPr>
        <w:t>»</w:t>
      </w:r>
      <w:r w:rsidR="00715541">
        <w:rPr>
          <w:rFonts w:ascii="Times New Roman" w:hAnsi="Times New Roman" w:cs="Times New Roman"/>
          <w:color w:val="000000"/>
        </w:rPr>
        <w:t xml:space="preserve"> с 2017 г.)</w:t>
      </w:r>
      <w:r w:rsidR="00775BD5" w:rsidRPr="00EB0DC0">
        <w:rPr>
          <w:rFonts w:ascii="Times New Roman" w:hAnsi="Times New Roman" w:cs="Times New Roman"/>
          <w:color w:val="000000"/>
        </w:rPr>
        <w:t xml:space="preserve">, на тему </w:t>
      </w:r>
      <w:r w:rsidR="00775BD5" w:rsidRPr="00EB0DC0">
        <w:rPr>
          <w:rFonts w:ascii="Times New Roman" w:hAnsi="Times New Roman" w:cs="Times New Roman"/>
        </w:rPr>
        <w:t>«Одаренные дети и новый Федеральный закон «Об образовании в РФ»</w:t>
      </w:r>
      <w:r w:rsidR="00750655">
        <w:rPr>
          <w:rFonts w:ascii="Times New Roman" w:hAnsi="Times New Roman" w:cs="Times New Roman"/>
        </w:rPr>
        <w:t xml:space="preserve"> </w:t>
      </w:r>
      <w:r w:rsidR="00775BD5" w:rsidRPr="00EB0DC0">
        <w:rPr>
          <w:rFonts w:ascii="Times New Roman" w:hAnsi="Times New Roman" w:cs="Times New Roman"/>
          <w:color w:val="000000"/>
        </w:rPr>
        <w:t>(</w:t>
      </w:r>
      <w:hyperlink r:id="rId542" w:history="1">
        <w:r w:rsidR="00775BD5" w:rsidRPr="00EB0DC0">
          <w:rPr>
            <w:rStyle w:val="a3"/>
            <w:rFonts w:ascii="Times New Roman" w:hAnsi="Times New Roman" w:cs="Times New Roman"/>
          </w:rPr>
          <w:t>http://is.ifmo.ru/photo/2013-05-23-Itar-Tass-Round-Table/index.html</w:t>
        </w:r>
      </w:hyperlink>
      <w:r w:rsidR="00775BD5" w:rsidRPr="00EB0DC0">
        <w:rPr>
          <w:rFonts w:ascii="Times New Roman" w:hAnsi="Times New Roman" w:cs="Times New Roman"/>
          <w:color w:val="000000"/>
        </w:rPr>
        <w:t xml:space="preserve">). </w:t>
      </w:r>
    </w:p>
    <w:p w:rsidR="00775BD5" w:rsidRPr="00EB0DC0" w:rsidRDefault="00775BD5" w:rsidP="00EB0DC0">
      <w:pPr>
        <w:tabs>
          <w:tab w:val="left" w:pos="540"/>
          <w:tab w:val="num" w:pos="2204"/>
        </w:tabs>
        <w:spacing w:after="120" w:line="240" w:lineRule="auto"/>
        <w:jc w:val="both"/>
        <w:rPr>
          <w:rFonts w:ascii="Times New Roman" w:hAnsi="Times New Roman" w:cs="Times New Roman"/>
        </w:rPr>
      </w:pPr>
      <w:r w:rsidRPr="00EB0DC0">
        <w:rPr>
          <w:rFonts w:ascii="Times New Roman" w:hAnsi="Times New Roman" w:cs="Times New Roman"/>
        </w:rPr>
        <w:t xml:space="preserve">Когда </w:t>
      </w:r>
      <w:r w:rsidR="007706D7">
        <w:rPr>
          <w:rFonts w:ascii="Times New Roman" w:hAnsi="Times New Roman" w:cs="Times New Roman"/>
        </w:rPr>
        <w:t xml:space="preserve">там </w:t>
      </w:r>
      <w:r w:rsidRPr="00EB0DC0">
        <w:rPr>
          <w:rFonts w:ascii="Times New Roman" w:hAnsi="Times New Roman" w:cs="Times New Roman"/>
        </w:rPr>
        <w:t xml:space="preserve">наступила моя очередь, я сказал: «В законе </w:t>
      </w:r>
      <w:r w:rsidRPr="00EB0DC0">
        <w:rPr>
          <w:rFonts w:ascii="Times New Roman" w:hAnsi="Times New Roman" w:cs="Times New Roman"/>
          <w:b/>
        </w:rPr>
        <w:t>не определена цель образования одаренных детей</w:t>
      </w:r>
      <w:r w:rsidRPr="00EB0DC0">
        <w:rPr>
          <w:rFonts w:ascii="Times New Roman" w:hAnsi="Times New Roman" w:cs="Times New Roman"/>
        </w:rPr>
        <w:t xml:space="preserve">. При этом </w:t>
      </w:r>
      <w:r w:rsidRPr="00EB0DC0">
        <w:rPr>
          <w:rFonts w:ascii="Times New Roman" w:hAnsi="Times New Roman" w:cs="Times New Roman"/>
          <w:b/>
          <w:i/>
        </w:rPr>
        <w:t>одаренные дети</w:t>
      </w:r>
      <w:r w:rsidRPr="00EB0DC0">
        <w:rPr>
          <w:rFonts w:ascii="Times New Roman" w:hAnsi="Times New Roman" w:cs="Times New Roman"/>
        </w:rPr>
        <w:t xml:space="preserve"> думают, что образование им необходимо для развития способностей, и </w:t>
      </w:r>
      <w:r w:rsidRPr="00EB0DC0">
        <w:rPr>
          <w:rFonts w:ascii="Times New Roman" w:hAnsi="Times New Roman" w:cs="Times New Roman"/>
          <w:b/>
        </w:rPr>
        <w:t>очень радуются, что учатся в прекрасных школах среди очень хороших детей у отличных преподавателей</w:t>
      </w:r>
      <w:r w:rsidRPr="00EB0DC0">
        <w:rPr>
          <w:rFonts w:ascii="Times New Roman" w:hAnsi="Times New Roman" w:cs="Times New Roman"/>
        </w:rPr>
        <w:t xml:space="preserve">. Их </w:t>
      </w:r>
      <w:r w:rsidRPr="00EB0DC0">
        <w:rPr>
          <w:rFonts w:ascii="Times New Roman" w:hAnsi="Times New Roman" w:cs="Times New Roman"/>
          <w:b/>
          <w:i/>
        </w:rPr>
        <w:t>родители</w:t>
      </w:r>
      <w:r w:rsidRPr="00EB0DC0">
        <w:rPr>
          <w:rFonts w:ascii="Times New Roman" w:hAnsi="Times New Roman" w:cs="Times New Roman"/>
        </w:rPr>
        <w:t xml:space="preserve"> считают, что образование дается для того, чтобы способности их замечательных детей раскрылись, а они могли гордиться своими детьми. Особенно они радуются тому, что их дети учатся в этих прекрасных школах </w:t>
      </w:r>
      <w:r w:rsidRPr="00EB0DC0">
        <w:rPr>
          <w:rFonts w:ascii="Times New Roman" w:hAnsi="Times New Roman" w:cs="Times New Roman"/>
          <w:b/>
        </w:rPr>
        <w:t>бесплатно</w:t>
      </w:r>
      <w:r w:rsidRPr="00EB0DC0">
        <w:rPr>
          <w:rFonts w:ascii="Times New Roman" w:hAnsi="Times New Roman" w:cs="Times New Roman"/>
        </w:rPr>
        <w:t xml:space="preserve">». </w:t>
      </w:r>
    </w:p>
    <w:p w:rsidR="00775BD5" w:rsidRPr="00EB0DC0" w:rsidRDefault="00775BD5" w:rsidP="00EB0DC0">
      <w:pPr>
        <w:tabs>
          <w:tab w:val="left" w:pos="540"/>
          <w:tab w:val="num" w:pos="786"/>
        </w:tabs>
        <w:spacing w:beforeLines="60" w:before="144" w:afterLines="60" w:after="144" w:line="240" w:lineRule="auto"/>
        <w:jc w:val="both"/>
        <w:rPr>
          <w:rFonts w:ascii="Times New Roman" w:hAnsi="Times New Roman" w:cs="Times New Roman"/>
        </w:rPr>
      </w:pPr>
      <w:r w:rsidRPr="00EB0DC0">
        <w:rPr>
          <w:rFonts w:ascii="Times New Roman" w:hAnsi="Times New Roman" w:cs="Times New Roman"/>
        </w:rPr>
        <w:t>После этого я продолжил: «</w:t>
      </w:r>
      <w:r w:rsidRPr="00EB0DC0">
        <w:rPr>
          <w:rFonts w:ascii="Times New Roman" w:hAnsi="Times New Roman" w:cs="Times New Roman"/>
          <w:b/>
          <w:i/>
        </w:rPr>
        <w:t>Школьные учителя</w:t>
      </w:r>
      <w:r w:rsidRPr="00EB0DC0">
        <w:rPr>
          <w:rFonts w:ascii="Times New Roman" w:hAnsi="Times New Roman" w:cs="Times New Roman"/>
        </w:rPr>
        <w:t xml:space="preserve"> на этих детях доказывают, что они специалисты высокого класса, и получают за их достижения награды и звания. Эффективность деятельности педагогов подтверждается также и тем, что их выпускники поступают в лучшие вузы страны, вызывая огромную радость родителей тем, что их принимают туда</w:t>
      </w:r>
      <w:r w:rsidRPr="00EB0DC0">
        <w:rPr>
          <w:rFonts w:ascii="Times New Roman" w:hAnsi="Times New Roman" w:cs="Times New Roman"/>
          <w:b/>
        </w:rPr>
        <w:t xml:space="preserve"> бесплатно</w:t>
      </w:r>
      <w:r w:rsidRPr="00EB0DC0">
        <w:rPr>
          <w:rFonts w:ascii="Times New Roman" w:hAnsi="Times New Roman" w:cs="Times New Roman"/>
        </w:rPr>
        <w:t xml:space="preserve">. Более того, талантливым молодым людям еще платят стипендии, в некоторых вузах весьма значительные». </w:t>
      </w:r>
    </w:p>
    <w:p w:rsidR="00775BD5" w:rsidRPr="00EB0DC0" w:rsidRDefault="00775BD5" w:rsidP="00EB0DC0">
      <w:pPr>
        <w:tabs>
          <w:tab w:val="left" w:pos="540"/>
          <w:tab w:val="num" w:pos="786"/>
        </w:tabs>
        <w:spacing w:beforeLines="60" w:before="144" w:afterLines="60" w:after="144" w:line="240" w:lineRule="auto"/>
        <w:jc w:val="both"/>
        <w:rPr>
          <w:rFonts w:ascii="Times New Roman" w:hAnsi="Times New Roman" w:cs="Times New Roman"/>
        </w:rPr>
      </w:pPr>
      <w:r w:rsidRPr="00EB0DC0">
        <w:rPr>
          <w:rFonts w:ascii="Times New Roman" w:hAnsi="Times New Roman" w:cs="Times New Roman"/>
        </w:rPr>
        <w:t>«</w:t>
      </w:r>
      <w:r w:rsidRPr="00EB0DC0">
        <w:rPr>
          <w:rFonts w:ascii="Times New Roman" w:hAnsi="Times New Roman" w:cs="Times New Roman"/>
          <w:b/>
          <w:i/>
        </w:rPr>
        <w:t>Преподаватели вузов</w:t>
      </w:r>
      <w:r w:rsidRPr="00EB0DC0">
        <w:rPr>
          <w:rFonts w:ascii="Times New Roman" w:hAnsi="Times New Roman" w:cs="Times New Roman"/>
        </w:rPr>
        <w:t xml:space="preserve"> замечательных студентов</w:t>
      </w:r>
      <w:r w:rsidR="00E538EA">
        <w:rPr>
          <w:rFonts w:ascii="Times New Roman" w:hAnsi="Times New Roman" w:cs="Times New Roman"/>
        </w:rPr>
        <w:t>, получающихся из классных школьников,</w:t>
      </w:r>
      <w:r w:rsidRPr="00EB0DC0">
        <w:rPr>
          <w:rFonts w:ascii="Times New Roman" w:hAnsi="Times New Roman" w:cs="Times New Roman"/>
        </w:rPr>
        <w:t xml:space="preserve"> также, как и школьные учителя, демонстрируют эффективность своей работы, но уже тем, что их выпускников принимают на работу в ведущие корпорации мира или на продолжение учебы в лучшие университеты мира».</w:t>
      </w:r>
    </w:p>
    <w:p w:rsidR="00775BD5" w:rsidRPr="00EB0DC0" w:rsidRDefault="00775BD5" w:rsidP="00EB0DC0">
      <w:pPr>
        <w:tabs>
          <w:tab w:val="left" w:pos="540"/>
          <w:tab w:val="num" w:pos="2204"/>
        </w:tabs>
        <w:spacing w:afterLines="60" w:after="144" w:line="240" w:lineRule="auto"/>
        <w:jc w:val="both"/>
        <w:rPr>
          <w:rFonts w:ascii="Times New Roman" w:hAnsi="Times New Roman" w:cs="Times New Roman"/>
        </w:rPr>
      </w:pPr>
      <w:r w:rsidRPr="00EB0DC0">
        <w:rPr>
          <w:rFonts w:ascii="Times New Roman" w:hAnsi="Times New Roman" w:cs="Times New Roman"/>
        </w:rPr>
        <w:t>«Вс</w:t>
      </w:r>
      <w:r w:rsidR="005E42F8">
        <w:rPr>
          <w:rFonts w:ascii="Times New Roman" w:hAnsi="Times New Roman" w:cs="Times New Roman"/>
        </w:rPr>
        <w:t>ё</w:t>
      </w:r>
      <w:r w:rsidRPr="00EB0DC0">
        <w:rPr>
          <w:rFonts w:ascii="Times New Roman" w:hAnsi="Times New Roman" w:cs="Times New Roman"/>
        </w:rPr>
        <w:t xml:space="preserve"> это так, и все участники этой «цепочки» довольны, только встает вопрос: </w:t>
      </w:r>
      <w:r w:rsidRPr="00EB0DC0">
        <w:rPr>
          <w:rFonts w:ascii="Times New Roman" w:hAnsi="Times New Roman" w:cs="Times New Roman"/>
          <w:b/>
        </w:rPr>
        <w:t>какой прок от всего этого России</w:t>
      </w:r>
      <w:r w:rsidRPr="00EB0DC0">
        <w:rPr>
          <w:rFonts w:ascii="Times New Roman" w:hAnsi="Times New Roman" w:cs="Times New Roman"/>
        </w:rPr>
        <w:t xml:space="preserve">, если в результате этой </w:t>
      </w:r>
      <w:r w:rsidR="00E538EA">
        <w:rPr>
          <w:rFonts w:ascii="Times New Roman" w:hAnsi="Times New Roman" w:cs="Times New Roman"/>
        </w:rPr>
        <w:t>чудесной</w:t>
      </w:r>
      <w:r w:rsidRPr="00EB0DC0">
        <w:rPr>
          <w:rFonts w:ascii="Times New Roman" w:hAnsi="Times New Roman" w:cs="Times New Roman"/>
        </w:rPr>
        <w:t xml:space="preserve"> деятельности многие уезжают, увозя свои мозги, и никак не компенсируя </w:t>
      </w:r>
      <w:r w:rsidR="009B27BC">
        <w:rPr>
          <w:rFonts w:ascii="Times New Roman" w:hAnsi="Times New Roman" w:cs="Times New Roman"/>
        </w:rPr>
        <w:t xml:space="preserve">государству </w:t>
      </w:r>
      <w:r w:rsidRPr="00EB0DC0">
        <w:rPr>
          <w:rFonts w:ascii="Times New Roman" w:hAnsi="Times New Roman" w:cs="Times New Roman"/>
        </w:rPr>
        <w:t xml:space="preserve">затраты на обучение в этих прекрасных учебных заведениях? При этом часто от молодых людей можно слышать, что они ничего не должны платить, так как их родители платят налоги. Они быстро сникают, когда слышат от меня, что, например, у жителей Калифорнии </w:t>
      </w:r>
      <w:r w:rsidRPr="00EB0DC0">
        <w:rPr>
          <w:rFonts w:ascii="Times New Roman" w:hAnsi="Times New Roman" w:cs="Times New Roman"/>
          <w:b/>
        </w:rPr>
        <w:t xml:space="preserve">доля </w:t>
      </w:r>
      <w:r w:rsidRPr="00EB0DC0">
        <w:rPr>
          <w:rFonts w:ascii="Times New Roman" w:hAnsi="Times New Roman" w:cs="Times New Roman"/>
        </w:rPr>
        <w:t>налогов может превосходить нашу в три раза, а за обучение, проживание, питание и книги в лучших университетах Америки</w:t>
      </w:r>
      <w:r w:rsidR="00E538EA">
        <w:rPr>
          <w:rFonts w:ascii="Times New Roman" w:hAnsi="Times New Roman" w:cs="Times New Roman"/>
        </w:rPr>
        <w:t xml:space="preserve"> </w:t>
      </w:r>
      <w:r w:rsidR="00E538EA" w:rsidRPr="00EB0DC0">
        <w:rPr>
          <w:rFonts w:ascii="Times New Roman" w:hAnsi="Times New Roman" w:cs="Times New Roman"/>
        </w:rPr>
        <w:t>приходится</w:t>
      </w:r>
      <w:r w:rsidRPr="00EB0DC0">
        <w:rPr>
          <w:rFonts w:ascii="Times New Roman" w:hAnsi="Times New Roman" w:cs="Times New Roman"/>
        </w:rPr>
        <w:t xml:space="preserve"> платить до </w:t>
      </w:r>
      <w:r w:rsidR="00350CB2">
        <w:rPr>
          <w:rFonts w:ascii="Times New Roman" w:hAnsi="Times New Roman" w:cs="Times New Roman"/>
        </w:rPr>
        <w:t>75</w:t>
      </w:r>
      <w:r w:rsidRPr="00EB0DC0">
        <w:rPr>
          <w:rFonts w:ascii="Times New Roman" w:hAnsi="Times New Roman" w:cs="Times New Roman"/>
        </w:rPr>
        <w:t xml:space="preserve"> 000 $ в год. </w:t>
      </w:r>
    </w:p>
    <w:p w:rsidR="00350CB2" w:rsidRPr="005E42F8" w:rsidRDefault="00775BD5" w:rsidP="005E42F8">
      <w:pPr>
        <w:tabs>
          <w:tab w:val="left" w:pos="540"/>
          <w:tab w:val="num" w:pos="786"/>
        </w:tabs>
        <w:spacing w:beforeLines="80" w:before="192" w:afterLines="80" w:after="192" w:line="240" w:lineRule="auto"/>
        <w:jc w:val="both"/>
        <w:rPr>
          <w:rFonts w:ascii="Times New Roman" w:hAnsi="Times New Roman" w:cs="Times New Roman"/>
        </w:rPr>
      </w:pPr>
      <w:r w:rsidRPr="00775BD5">
        <w:rPr>
          <w:rFonts w:ascii="Times New Roman" w:hAnsi="Times New Roman" w:cs="Times New Roman"/>
        </w:rPr>
        <w:t xml:space="preserve">Естественно, что не все толковые ребята уезжают, многие из них до последнего времени оставались работать в филиалах западных компаний в России. При этом они считали, что поступают весьма патриотично, так </w:t>
      </w:r>
      <w:r w:rsidR="00DA4D73">
        <w:rPr>
          <w:rFonts w:ascii="Times New Roman" w:hAnsi="Times New Roman" w:cs="Times New Roman"/>
        </w:rPr>
        <w:t xml:space="preserve">как </w:t>
      </w:r>
      <w:r w:rsidRPr="00775BD5">
        <w:rPr>
          <w:rFonts w:ascii="Times New Roman" w:hAnsi="Times New Roman" w:cs="Times New Roman"/>
        </w:rPr>
        <w:t xml:space="preserve">компании за них платят налоги здесь, да и значительную часть зарплаты они тратили в России. Все это было так до тех пор, пока </w:t>
      </w:r>
      <w:r w:rsidR="005307EA">
        <w:rPr>
          <w:rFonts w:ascii="Times New Roman" w:hAnsi="Times New Roman" w:cs="Times New Roman"/>
        </w:rPr>
        <w:t xml:space="preserve">не упал </w:t>
      </w:r>
      <w:r w:rsidRPr="00775BD5">
        <w:rPr>
          <w:rFonts w:ascii="Times New Roman" w:hAnsi="Times New Roman" w:cs="Times New Roman"/>
        </w:rPr>
        <w:t>рубль и не испортились международные отношения. Последнее привело к тому, что филиалы многих западных компаний закрылись, а вс</w:t>
      </w:r>
      <w:r w:rsidR="00350CB2">
        <w:rPr>
          <w:rFonts w:ascii="Times New Roman" w:hAnsi="Times New Roman" w:cs="Times New Roman"/>
        </w:rPr>
        <w:t>ё</w:t>
      </w:r>
      <w:r w:rsidRPr="00775BD5">
        <w:rPr>
          <w:rFonts w:ascii="Times New Roman" w:hAnsi="Times New Roman" w:cs="Times New Roman"/>
        </w:rPr>
        <w:t xml:space="preserve"> вместе </w:t>
      </w:r>
      <w:r w:rsidR="00F04534">
        <w:rPr>
          <w:rFonts w:ascii="Times New Roman" w:hAnsi="Times New Roman" w:cs="Times New Roman"/>
        </w:rPr>
        <w:t>–</w:t>
      </w:r>
      <w:r w:rsidRPr="00775BD5">
        <w:rPr>
          <w:rFonts w:ascii="Times New Roman" w:hAnsi="Times New Roman" w:cs="Times New Roman"/>
        </w:rPr>
        <w:t xml:space="preserve"> к тому, что ребята поехали в филиалы, а то и в штаб-квартиры этих компаний, расположенные в других странах. Теперь будем ждать их возвращения, но они не индусы, и не китайцы, и до их массового возвращения я вряд ли доживу.</w:t>
      </w:r>
      <w:r w:rsidR="00750655">
        <w:rPr>
          <w:rFonts w:ascii="Times New Roman" w:hAnsi="Times New Roman" w:cs="Times New Roman"/>
        </w:rPr>
        <w:t xml:space="preserve"> </w:t>
      </w:r>
      <w:r w:rsidRPr="00775BD5">
        <w:rPr>
          <w:rFonts w:ascii="Times New Roman" w:hAnsi="Times New Roman" w:cs="Times New Roman"/>
        </w:rPr>
        <w:t xml:space="preserve">Когда я закончил свой </w:t>
      </w:r>
      <w:r w:rsidRPr="005E42F8">
        <w:rPr>
          <w:rFonts w:ascii="Times New Roman" w:hAnsi="Times New Roman" w:cs="Times New Roman"/>
        </w:rPr>
        <w:t xml:space="preserve">«спич», как </w:t>
      </w:r>
      <w:r w:rsidR="00F04534" w:rsidRPr="005E42F8">
        <w:rPr>
          <w:rFonts w:ascii="Times New Roman" w:hAnsi="Times New Roman" w:cs="Times New Roman"/>
        </w:rPr>
        <w:t xml:space="preserve">сказано </w:t>
      </w:r>
      <w:r w:rsidRPr="005E42F8">
        <w:rPr>
          <w:rFonts w:ascii="Times New Roman" w:hAnsi="Times New Roman" w:cs="Times New Roman"/>
        </w:rPr>
        <w:t>в песне В. Высоцкого, «</w:t>
      </w:r>
      <w:r w:rsidRPr="005E42F8">
        <w:rPr>
          <w:rFonts w:ascii="Times New Roman" w:hAnsi="Times New Roman" w:cs="Times New Roman"/>
          <w:b/>
        </w:rPr>
        <w:t>в зале стало тихо</w:t>
      </w:r>
      <w:r w:rsidRPr="005E42F8">
        <w:rPr>
          <w:rFonts w:ascii="Times New Roman" w:hAnsi="Times New Roman" w:cs="Times New Roman"/>
        </w:rPr>
        <w:t>».</w:t>
      </w:r>
    </w:p>
    <w:p w:rsidR="005E42F8" w:rsidRPr="009B27BC" w:rsidRDefault="005E42F8" w:rsidP="009B27BC">
      <w:pPr>
        <w:spacing w:beforeLines="80" w:before="192" w:afterLines="80" w:after="192" w:line="240" w:lineRule="auto"/>
        <w:jc w:val="both"/>
        <w:rPr>
          <w:rFonts w:ascii="Times New Roman" w:hAnsi="Times New Roman" w:cs="Times New Roman"/>
        </w:rPr>
      </w:pPr>
      <w:r w:rsidRPr="009B27BC">
        <w:rPr>
          <w:rFonts w:ascii="Times New Roman" w:hAnsi="Times New Roman" w:cs="Times New Roman"/>
        </w:rPr>
        <w:t>Когда смотришь фильм о  выдающемся танцовщике Рудольфе Нур</w:t>
      </w:r>
      <w:r w:rsidR="005B1042" w:rsidRPr="009B27BC">
        <w:rPr>
          <w:rFonts w:ascii="Times New Roman" w:hAnsi="Times New Roman" w:cs="Times New Roman"/>
        </w:rPr>
        <w:t>и</w:t>
      </w:r>
      <w:r w:rsidRPr="009B27BC">
        <w:rPr>
          <w:rFonts w:ascii="Times New Roman" w:hAnsi="Times New Roman" w:cs="Times New Roman"/>
        </w:rPr>
        <w:t>еве (</w:t>
      </w:r>
      <w:hyperlink r:id="rId543" w:history="1">
        <w:r w:rsidRPr="009B27BC">
          <w:rPr>
            <w:rStyle w:val="a3"/>
            <w:rFonts w:ascii="Times New Roman" w:hAnsi="Times New Roman" w:cs="Times New Roman"/>
          </w:rPr>
          <w:t>https://www.youtube.com/watch?v=3_OIzYrj5z8</w:t>
        </w:r>
      </w:hyperlink>
      <w:r w:rsidRPr="009B27BC">
        <w:rPr>
          <w:rFonts w:ascii="Times New Roman" w:hAnsi="Times New Roman" w:cs="Times New Roman"/>
        </w:rPr>
        <w:t>), понимаешь сколько мы потеряли без него, а сколько еще потерь было и есть, которые так зримо, как в балете, не видно! Жалко и стыдно! </w:t>
      </w:r>
    </w:p>
    <w:p w:rsidR="00350CB2" w:rsidRPr="009B27BC" w:rsidRDefault="00350CB2" w:rsidP="009B27BC">
      <w:pPr>
        <w:spacing w:beforeLines="80" w:before="192" w:afterLines="80" w:after="192" w:line="240" w:lineRule="auto"/>
        <w:jc w:val="both"/>
        <w:rPr>
          <w:rFonts w:ascii="Times New Roman" w:hAnsi="Times New Roman" w:cs="Times New Roman"/>
        </w:rPr>
      </w:pPr>
      <w:r w:rsidRPr="009B27BC">
        <w:rPr>
          <w:rFonts w:ascii="Times New Roman" w:hAnsi="Times New Roman" w:cs="Times New Roman"/>
          <w:color w:val="000000"/>
        </w:rPr>
        <w:t>«Крик души» об одаренных детях можно прослушать здесь: (</w:t>
      </w:r>
      <w:hyperlink r:id="rId544" w:anchor="t=0h34m39s" w:history="1">
        <w:r w:rsidRPr="009B27BC">
          <w:rPr>
            <w:rStyle w:val="a3"/>
            <w:rFonts w:ascii="Times New Roman" w:hAnsi="Times New Roman" w:cs="Times New Roman"/>
          </w:rPr>
          <w:t>https://www.youtube.com/watch?v=5fN-_avZPtg#t=0h34m39s</w:t>
        </w:r>
      </w:hyperlink>
      <w:r w:rsidRPr="009B27BC">
        <w:rPr>
          <w:rFonts w:ascii="Times New Roman" w:hAnsi="Times New Roman" w:cs="Times New Roman"/>
          <w:color w:val="000000"/>
        </w:rPr>
        <w:t>). На сегодня его сл</w:t>
      </w:r>
      <w:r w:rsidR="005307EA" w:rsidRPr="009B27BC">
        <w:rPr>
          <w:rFonts w:ascii="Times New Roman" w:hAnsi="Times New Roman" w:cs="Times New Roman"/>
          <w:color w:val="000000"/>
        </w:rPr>
        <w:t>ы</w:t>
      </w:r>
      <w:r w:rsidRPr="009B27BC">
        <w:rPr>
          <w:rFonts w:ascii="Times New Roman" w:hAnsi="Times New Roman" w:cs="Times New Roman"/>
          <w:color w:val="000000"/>
        </w:rPr>
        <w:t>шало более двух тысяч человек.</w:t>
      </w:r>
    </w:p>
    <w:p w:rsidR="00E71725" w:rsidRDefault="003C1373" w:rsidP="00F440D3">
      <w:pPr>
        <w:spacing w:line="240" w:lineRule="auto"/>
        <w:jc w:val="both"/>
        <w:rPr>
          <w:rStyle w:val="ad"/>
          <w:rFonts w:ascii="Times New Roman" w:hAnsi="Times New Roman" w:cs="Times New Roman"/>
          <w:i w:val="0"/>
        </w:rPr>
      </w:pPr>
      <w:r w:rsidRPr="00F440D3">
        <w:rPr>
          <w:rFonts w:ascii="Times New Roman" w:hAnsi="Times New Roman" w:cs="Times New Roman"/>
          <w:color w:val="000000"/>
        </w:rPr>
        <w:t>Битву за таланты я ве</w:t>
      </w:r>
      <w:r w:rsidR="00350CB2">
        <w:rPr>
          <w:rFonts w:ascii="Times New Roman" w:hAnsi="Times New Roman" w:cs="Times New Roman"/>
          <w:color w:val="000000"/>
        </w:rPr>
        <w:t>ду</w:t>
      </w:r>
      <w:r w:rsidRPr="00F440D3">
        <w:rPr>
          <w:rFonts w:ascii="Times New Roman" w:hAnsi="Times New Roman" w:cs="Times New Roman"/>
          <w:color w:val="000000"/>
        </w:rPr>
        <w:t xml:space="preserve"> не только устно, но и письменно (</w:t>
      </w:r>
      <w:hyperlink r:id="rId545" w:history="1">
        <w:r w:rsidRPr="00F440D3">
          <w:rPr>
            <w:rStyle w:val="a3"/>
            <w:rFonts w:ascii="Times New Roman" w:hAnsi="Times New Roman" w:cs="Times New Roman"/>
          </w:rPr>
          <w:t>http://nvspb.ru/stories/bitvy-za-talanty-51348</w:t>
        </w:r>
      </w:hyperlink>
      <w:r w:rsidRPr="00F440D3">
        <w:rPr>
          <w:rFonts w:ascii="Times New Roman" w:hAnsi="Times New Roman" w:cs="Times New Roman"/>
          <w:color w:val="000000"/>
        </w:rPr>
        <w:t xml:space="preserve">). </w:t>
      </w:r>
      <w:r w:rsidR="00854F35">
        <w:rPr>
          <w:rFonts w:ascii="Times New Roman" w:hAnsi="Times New Roman" w:cs="Times New Roman"/>
          <w:color w:val="000000"/>
        </w:rPr>
        <w:t>Я у</w:t>
      </w:r>
      <w:r w:rsidRPr="00F440D3">
        <w:rPr>
          <w:rFonts w:ascii="Times New Roman" w:hAnsi="Times New Roman" w:cs="Times New Roman"/>
          <w:color w:val="000000"/>
        </w:rPr>
        <w:t xml:space="preserve">же </w:t>
      </w:r>
      <w:r w:rsidR="00854F35">
        <w:rPr>
          <w:rFonts w:ascii="Times New Roman" w:hAnsi="Times New Roman" w:cs="Times New Roman"/>
          <w:color w:val="000000"/>
        </w:rPr>
        <w:t>давно</w:t>
      </w:r>
      <w:r w:rsidRPr="00F440D3">
        <w:rPr>
          <w:rFonts w:ascii="Times New Roman" w:hAnsi="Times New Roman" w:cs="Times New Roman"/>
          <w:color w:val="000000"/>
        </w:rPr>
        <w:t xml:space="preserve"> понима</w:t>
      </w:r>
      <w:r w:rsidR="00854F35">
        <w:rPr>
          <w:rFonts w:ascii="Times New Roman" w:hAnsi="Times New Roman" w:cs="Times New Roman"/>
          <w:color w:val="000000"/>
        </w:rPr>
        <w:t>ю</w:t>
      </w:r>
      <w:r w:rsidRPr="00F440D3">
        <w:rPr>
          <w:rFonts w:ascii="Times New Roman" w:hAnsi="Times New Roman" w:cs="Times New Roman"/>
          <w:color w:val="000000"/>
        </w:rPr>
        <w:t xml:space="preserve">, что молодым надо </w:t>
      </w:r>
      <w:r w:rsidR="00E71725" w:rsidRPr="00F440D3">
        <w:rPr>
          <w:rFonts w:ascii="Times New Roman" w:hAnsi="Times New Roman" w:cs="Times New Roman"/>
          <w:color w:val="000000"/>
        </w:rPr>
        <w:t xml:space="preserve">не </w:t>
      </w:r>
      <w:r w:rsidR="00E24888" w:rsidRPr="00F440D3">
        <w:rPr>
          <w:rFonts w:ascii="Times New Roman" w:hAnsi="Times New Roman" w:cs="Times New Roman"/>
          <w:color w:val="000000"/>
        </w:rPr>
        <w:t xml:space="preserve">только не </w:t>
      </w:r>
      <w:r w:rsidRPr="00F440D3">
        <w:rPr>
          <w:rFonts w:ascii="Times New Roman" w:hAnsi="Times New Roman" w:cs="Times New Roman"/>
          <w:color w:val="000000"/>
        </w:rPr>
        <w:t xml:space="preserve">мешать </w:t>
      </w:r>
      <w:r w:rsidR="00E71725" w:rsidRPr="00F440D3">
        <w:rPr>
          <w:rFonts w:ascii="Times New Roman" w:hAnsi="Times New Roman" w:cs="Times New Roman"/>
          <w:color w:val="000000"/>
        </w:rPr>
        <w:t xml:space="preserve">работать, </w:t>
      </w:r>
      <w:r w:rsidR="00E24888" w:rsidRPr="00F440D3">
        <w:rPr>
          <w:rFonts w:ascii="Times New Roman" w:hAnsi="Times New Roman" w:cs="Times New Roman"/>
          <w:color w:val="000000"/>
        </w:rPr>
        <w:t>как считал П.</w:t>
      </w:r>
      <w:r w:rsidR="00233FA5">
        <w:rPr>
          <w:rFonts w:ascii="Times New Roman" w:hAnsi="Times New Roman" w:cs="Times New Roman"/>
          <w:color w:val="000000"/>
        </w:rPr>
        <w:t> </w:t>
      </w:r>
      <w:r w:rsidR="00E24888" w:rsidRPr="00F440D3">
        <w:rPr>
          <w:rFonts w:ascii="Times New Roman" w:hAnsi="Times New Roman" w:cs="Times New Roman"/>
          <w:color w:val="000000"/>
        </w:rPr>
        <w:t xml:space="preserve">Капица, </w:t>
      </w:r>
      <w:r w:rsidR="00E71725" w:rsidRPr="00F440D3">
        <w:rPr>
          <w:rFonts w:ascii="Times New Roman" w:hAnsi="Times New Roman" w:cs="Times New Roman"/>
          <w:color w:val="000000"/>
        </w:rPr>
        <w:t xml:space="preserve">но </w:t>
      </w:r>
      <w:r w:rsidR="00E24888" w:rsidRPr="00F440D3">
        <w:rPr>
          <w:rFonts w:ascii="Times New Roman" w:hAnsi="Times New Roman" w:cs="Times New Roman"/>
          <w:color w:val="000000"/>
        </w:rPr>
        <w:t xml:space="preserve">и </w:t>
      </w:r>
      <w:r w:rsidR="00E71725" w:rsidRPr="00F440D3">
        <w:rPr>
          <w:rFonts w:ascii="Times New Roman" w:hAnsi="Times New Roman" w:cs="Times New Roman"/>
          <w:color w:val="000000"/>
        </w:rPr>
        <w:t xml:space="preserve">жить </w:t>
      </w:r>
      <w:r w:rsidRPr="00F440D3">
        <w:rPr>
          <w:rFonts w:ascii="Times New Roman" w:hAnsi="Times New Roman" w:cs="Times New Roman"/>
          <w:color w:val="000000"/>
        </w:rPr>
        <w:t>(</w:t>
      </w:r>
      <w:hyperlink r:id="rId546" w:history="1">
        <w:r w:rsidRPr="00F440D3">
          <w:rPr>
            <w:rStyle w:val="a3"/>
            <w:rFonts w:ascii="Times New Roman" w:hAnsi="Times New Roman" w:cs="Times New Roman"/>
          </w:rPr>
          <w:t>http://is.ifmo.ru/aboutus/2013/shalyto-nanogarvard.pdf</w:t>
        </w:r>
      </w:hyperlink>
      <w:r w:rsidRPr="00F440D3">
        <w:rPr>
          <w:rFonts w:ascii="Times New Roman" w:hAnsi="Times New Roman" w:cs="Times New Roman"/>
          <w:color w:val="000000"/>
        </w:rPr>
        <w:t>).</w:t>
      </w:r>
      <w:r w:rsidR="00F440D3" w:rsidRPr="00F440D3">
        <w:rPr>
          <w:rFonts w:ascii="Times New Roman" w:hAnsi="Times New Roman" w:cs="Times New Roman"/>
          <w:color w:val="000000"/>
        </w:rPr>
        <w:t xml:space="preserve"> </w:t>
      </w:r>
      <w:r w:rsidR="00F440D3">
        <w:rPr>
          <w:rFonts w:ascii="Times New Roman" w:hAnsi="Times New Roman" w:cs="Times New Roman"/>
          <w:color w:val="000000"/>
        </w:rPr>
        <w:t>Э</w:t>
      </w:r>
      <w:r w:rsidR="00F440D3" w:rsidRPr="00F440D3">
        <w:rPr>
          <w:rFonts w:ascii="Times New Roman" w:hAnsi="Times New Roman" w:cs="Times New Roman"/>
          <w:color w:val="000000"/>
        </w:rPr>
        <w:t xml:space="preserve">то </w:t>
      </w:r>
      <w:r w:rsidR="00B449D6">
        <w:rPr>
          <w:rFonts w:ascii="Times New Roman" w:hAnsi="Times New Roman" w:cs="Times New Roman"/>
          <w:color w:val="000000"/>
        </w:rPr>
        <w:t>связано с тем, что</w:t>
      </w:r>
      <w:r w:rsidR="00F440D3" w:rsidRPr="00F440D3">
        <w:rPr>
          <w:rFonts w:ascii="Times New Roman" w:hAnsi="Times New Roman" w:cs="Times New Roman"/>
          <w:color w:val="000000"/>
        </w:rPr>
        <w:t xml:space="preserve"> </w:t>
      </w:r>
      <w:r w:rsidR="00F440D3" w:rsidRPr="00F440D3">
        <w:rPr>
          <w:rFonts w:ascii="Times New Roman" w:hAnsi="Times New Roman" w:cs="Times New Roman"/>
        </w:rPr>
        <w:lastRenderedPageBreak/>
        <w:t>«</w:t>
      </w:r>
      <w:r w:rsidR="00F440D3" w:rsidRPr="00F440D3">
        <w:rPr>
          <w:rFonts w:ascii="Times New Roman" w:hAnsi="Times New Roman" w:cs="Times New Roman"/>
          <w:b/>
        </w:rPr>
        <w:t>творчество стариков основано на том, что они знают, в то время как творчество молодых людей – на том, чего они не знают</w:t>
      </w:r>
      <w:r w:rsidR="00F440D3" w:rsidRPr="00F440D3">
        <w:rPr>
          <w:rFonts w:ascii="Times New Roman" w:hAnsi="Times New Roman" w:cs="Times New Roman"/>
        </w:rPr>
        <w:t>» (</w:t>
      </w:r>
      <w:r w:rsidR="00D36D12">
        <w:rPr>
          <w:rStyle w:val="ad"/>
          <w:rFonts w:ascii="Times New Roman" w:hAnsi="Times New Roman" w:cs="Times New Roman"/>
          <w:i w:val="0"/>
        </w:rPr>
        <w:t>Ян Лекун</w:t>
      </w:r>
      <w:r w:rsidR="00F440D3" w:rsidRPr="00F440D3">
        <w:rPr>
          <w:rStyle w:val="ad"/>
          <w:rFonts w:ascii="Times New Roman" w:hAnsi="Times New Roman" w:cs="Times New Roman"/>
          <w:i w:val="0"/>
        </w:rPr>
        <w:t>).</w:t>
      </w:r>
    </w:p>
    <w:p w:rsidR="00105E6E" w:rsidRDefault="002271DA" w:rsidP="00105E6E">
      <w:pPr>
        <w:tabs>
          <w:tab w:val="left" w:pos="540"/>
        </w:tabs>
        <w:spacing w:beforeLines="60" w:before="144" w:afterLines="60" w:after="144" w:line="240" w:lineRule="auto"/>
        <w:jc w:val="both"/>
        <w:rPr>
          <w:rFonts w:ascii="Times New Roman" w:hAnsi="Times New Roman" w:cs="Times New Roman"/>
        </w:rPr>
      </w:pPr>
      <w:r w:rsidRPr="00233FA5">
        <w:rPr>
          <w:rFonts w:ascii="Times New Roman" w:hAnsi="Times New Roman" w:cs="Times New Roman"/>
          <w:b/>
        </w:rPr>
        <w:t xml:space="preserve">Я ничего не могу сделать, если молодой человек мечтает уехать, но если он хочет остаться, то </w:t>
      </w:r>
      <w:r w:rsidRPr="00233FA5">
        <w:rPr>
          <w:rFonts w:ascii="Times New Roman" w:hAnsi="Times New Roman" w:cs="Times New Roman"/>
          <w:b/>
          <w:i/>
        </w:rPr>
        <w:t>цель моей борьбы</w:t>
      </w:r>
      <w:r w:rsidR="00854F35">
        <w:rPr>
          <w:rFonts w:ascii="Times New Roman" w:hAnsi="Times New Roman" w:cs="Times New Roman"/>
          <w:b/>
          <w:i/>
        </w:rPr>
        <w:t xml:space="preserve"> </w:t>
      </w:r>
      <w:r w:rsidRPr="00233FA5">
        <w:rPr>
          <w:rFonts w:ascii="Times New Roman" w:hAnsi="Times New Roman" w:cs="Times New Roman"/>
          <w:b/>
          <w:i/>
        </w:rPr>
        <w:t xml:space="preserve">– </w:t>
      </w:r>
      <w:r w:rsidR="0064033A" w:rsidRPr="0064033A">
        <w:rPr>
          <w:rFonts w:ascii="Times New Roman" w:hAnsi="Times New Roman" w:cs="Times New Roman"/>
          <w:b/>
          <w:i/>
        </w:rPr>
        <w:t>обеспечить ему психологич</w:t>
      </w:r>
      <w:r w:rsidR="00B449D6">
        <w:rPr>
          <w:rFonts w:ascii="Times New Roman" w:hAnsi="Times New Roman" w:cs="Times New Roman"/>
          <w:b/>
          <w:i/>
        </w:rPr>
        <w:t>ес</w:t>
      </w:r>
      <w:r w:rsidR="0064033A" w:rsidRPr="0064033A">
        <w:rPr>
          <w:rFonts w:ascii="Times New Roman" w:hAnsi="Times New Roman" w:cs="Times New Roman"/>
          <w:b/>
          <w:i/>
        </w:rPr>
        <w:t>кий комфорт</w:t>
      </w:r>
      <w:r w:rsidR="0064033A">
        <w:rPr>
          <w:rFonts w:ascii="Times New Roman" w:hAnsi="Times New Roman" w:cs="Times New Roman"/>
        </w:rPr>
        <w:t>.</w:t>
      </w:r>
      <w:r>
        <w:rPr>
          <w:rFonts w:ascii="Times New Roman" w:hAnsi="Times New Roman" w:cs="Times New Roman"/>
        </w:rPr>
        <w:t xml:space="preserve"> </w:t>
      </w:r>
      <w:r w:rsidR="00105E6E">
        <w:rPr>
          <w:rFonts w:ascii="Times New Roman" w:hAnsi="Times New Roman" w:cs="Times New Roman"/>
        </w:rPr>
        <w:t>Поэтому моя работа во многом напоминает деятельность психотерапевта, а иногда и психиатра</w:t>
      </w:r>
      <w:r w:rsidR="00DD1AB4">
        <w:rPr>
          <w:rFonts w:ascii="Times New Roman" w:hAnsi="Times New Roman" w:cs="Times New Roman"/>
        </w:rPr>
        <w:t>, который обеспечивает</w:t>
      </w:r>
      <w:r w:rsidR="007B676D">
        <w:rPr>
          <w:rFonts w:ascii="Times New Roman" w:hAnsi="Times New Roman" w:cs="Times New Roman"/>
        </w:rPr>
        <w:t xml:space="preserve"> поддержание духа без применения медик</w:t>
      </w:r>
      <w:r w:rsidR="00DD1AB4">
        <w:rPr>
          <w:rFonts w:ascii="Times New Roman" w:hAnsi="Times New Roman" w:cs="Times New Roman"/>
        </w:rPr>
        <w:t>а</w:t>
      </w:r>
      <w:r w:rsidR="007B676D">
        <w:rPr>
          <w:rFonts w:ascii="Times New Roman" w:hAnsi="Times New Roman" w:cs="Times New Roman"/>
        </w:rPr>
        <w:t xml:space="preserve">ментозных средств </w:t>
      </w:r>
      <w:r w:rsidR="007B676D" w:rsidRPr="007B676D">
        <w:rPr>
          <w:rFonts w:ascii="Times New Roman" w:hAnsi="Times New Roman" w:cs="Times New Roman"/>
          <w:lang w:val="en-US"/>
        </w:rPr>
        <w:sym w:font="Wingdings" w:char="F04A"/>
      </w:r>
      <w:r w:rsidR="007B676D">
        <w:rPr>
          <w:rFonts w:ascii="Times New Roman" w:hAnsi="Times New Roman" w:cs="Times New Roman"/>
        </w:rPr>
        <w:t>.</w:t>
      </w:r>
      <w:r w:rsidR="00105E6E">
        <w:rPr>
          <w:rFonts w:ascii="Times New Roman" w:hAnsi="Times New Roman" w:cs="Times New Roman"/>
        </w:rPr>
        <w:t xml:space="preserve"> </w:t>
      </w:r>
    </w:p>
    <w:p w:rsidR="002271DA" w:rsidRDefault="002271DA" w:rsidP="00F440D3">
      <w:pPr>
        <w:spacing w:line="240" w:lineRule="auto"/>
        <w:jc w:val="both"/>
        <w:rPr>
          <w:rFonts w:ascii="Times New Roman" w:hAnsi="Times New Roman" w:cs="Times New Roman"/>
        </w:rPr>
      </w:pPr>
      <w:r w:rsidRPr="002271DA">
        <w:rPr>
          <w:rFonts w:ascii="Times New Roman" w:hAnsi="Times New Roman" w:cs="Times New Roman"/>
        </w:rPr>
        <w:t xml:space="preserve">В результате многолетней схватки за таланты я установил </w:t>
      </w:r>
      <w:r w:rsidRPr="002271DA">
        <w:rPr>
          <w:rFonts w:ascii="Times New Roman" w:hAnsi="Times New Roman" w:cs="Times New Roman"/>
          <w:b/>
          <w:bCs/>
        </w:rPr>
        <w:t>три условия</w:t>
      </w:r>
      <w:r w:rsidRPr="002271DA">
        <w:rPr>
          <w:rFonts w:ascii="Times New Roman" w:hAnsi="Times New Roman" w:cs="Times New Roman"/>
        </w:rPr>
        <w:t xml:space="preserve">, выполнение которых </w:t>
      </w:r>
      <w:r w:rsidR="004A2806">
        <w:rPr>
          <w:rFonts w:ascii="Times New Roman" w:hAnsi="Times New Roman" w:cs="Times New Roman"/>
        </w:rPr>
        <w:t xml:space="preserve">в ряде случаев </w:t>
      </w:r>
      <w:r w:rsidRPr="002271DA">
        <w:rPr>
          <w:rFonts w:ascii="Times New Roman" w:hAnsi="Times New Roman" w:cs="Times New Roman"/>
        </w:rPr>
        <w:t xml:space="preserve">позволяет побеждать в ней: </w:t>
      </w:r>
      <w:r w:rsidRPr="00532D69">
        <w:rPr>
          <w:rFonts w:ascii="Times New Roman" w:hAnsi="Times New Roman" w:cs="Times New Roman"/>
          <w:b/>
        </w:rPr>
        <w:t>пристойн</w:t>
      </w:r>
      <w:r w:rsidR="00B449D6" w:rsidRPr="00532D69">
        <w:rPr>
          <w:rFonts w:ascii="Times New Roman" w:hAnsi="Times New Roman" w:cs="Times New Roman"/>
          <w:b/>
        </w:rPr>
        <w:t>ая</w:t>
      </w:r>
      <w:r w:rsidRPr="00532D69">
        <w:rPr>
          <w:rFonts w:ascii="Times New Roman" w:hAnsi="Times New Roman" w:cs="Times New Roman"/>
          <w:b/>
        </w:rPr>
        <w:t xml:space="preserve"> зарплат</w:t>
      </w:r>
      <w:r w:rsidR="00B449D6" w:rsidRPr="00532D69">
        <w:rPr>
          <w:rFonts w:ascii="Times New Roman" w:hAnsi="Times New Roman" w:cs="Times New Roman"/>
          <w:b/>
        </w:rPr>
        <w:t>а</w:t>
      </w:r>
      <w:r w:rsidRPr="002271DA">
        <w:rPr>
          <w:rFonts w:ascii="Times New Roman" w:hAnsi="Times New Roman" w:cs="Times New Roman"/>
        </w:rPr>
        <w:t xml:space="preserve"> (достойную зарплату мы можем платить далеко не всегда); </w:t>
      </w:r>
      <w:r w:rsidRPr="002271DA">
        <w:rPr>
          <w:rFonts w:ascii="Times New Roman" w:hAnsi="Times New Roman" w:cs="Times New Roman"/>
          <w:b/>
        </w:rPr>
        <w:t>возможность львиную долю времени заниматься, чем хотят они</w:t>
      </w:r>
      <w:r w:rsidRPr="002271DA">
        <w:rPr>
          <w:rFonts w:ascii="Times New Roman" w:hAnsi="Times New Roman" w:cs="Times New Roman"/>
        </w:rPr>
        <w:t xml:space="preserve">, а не я; </w:t>
      </w:r>
      <w:r w:rsidRPr="002271DA">
        <w:rPr>
          <w:rFonts w:ascii="Times New Roman" w:hAnsi="Times New Roman" w:cs="Times New Roman"/>
          <w:b/>
        </w:rPr>
        <w:t>отношение к ним как к своим детям</w:t>
      </w:r>
      <w:r w:rsidRPr="002271DA">
        <w:rPr>
          <w:rFonts w:ascii="Times New Roman" w:hAnsi="Times New Roman" w:cs="Times New Roman"/>
        </w:rPr>
        <w:t>.</w:t>
      </w:r>
      <w:r>
        <w:rPr>
          <w:rFonts w:ascii="Times New Roman" w:hAnsi="Times New Roman" w:cs="Times New Roman"/>
        </w:rPr>
        <w:t xml:space="preserve"> </w:t>
      </w:r>
    </w:p>
    <w:p w:rsidR="0056177C" w:rsidRPr="0052292C" w:rsidRDefault="0056177C" w:rsidP="00F440D3">
      <w:pPr>
        <w:spacing w:line="240" w:lineRule="auto"/>
        <w:jc w:val="both"/>
        <w:rPr>
          <w:rFonts w:ascii="Times New Roman" w:hAnsi="Times New Roman" w:cs="Times New Roman"/>
          <w:color w:val="000000"/>
        </w:rPr>
      </w:pPr>
      <w:r w:rsidRPr="0052292C">
        <w:rPr>
          <w:rFonts w:ascii="Times New Roman" w:hAnsi="Times New Roman" w:cs="Times New Roman"/>
        </w:rPr>
        <w:t xml:space="preserve">При этом отмечу, что из известных мне компаний только в </w:t>
      </w:r>
      <w:r w:rsidRPr="0052292C">
        <w:rPr>
          <w:rFonts w:ascii="Times New Roman" w:hAnsi="Times New Roman" w:cs="Times New Roman"/>
          <w:i/>
          <w:lang w:val="en-US"/>
        </w:rPr>
        <w:t>Google</w:t>
      </w:r>
      <w:r w:rsidRPr="0052292C">
        <w:rPr>
          <w:rFonts w:ascii="Times New Roman" w:hAnsi="Times New Roman" w:cs="Times New Roman"/>
        </w:rPr>
        <w:t xml:space="preserve"> время от времени 20% рабочего времени сотрудники могут заниматься тем, чем хотят они. Я стараюсь, чтобы у нас пропорция была обратной. Эта пропорция «свободы» и «несвободы» в рабочее время значительно привлекательнее</w:t>
      </w:r>
      <w:r w:rsidR="0052292C">
        <w:rPr>
          <w:rFonts w:ascii="Times New Roman" w:hAnsi="Times New Roman" w:cs="Times New Roman"/>
        </w:rPr>
        <w:t xml:space="preserve"> даже той, что</w:t>
      </w:r>
      <w:r w:rsidRPr="0052292C">
        <w:rPr>
          <w:rFonts w:ascii="Times New Roman" w:hAnsi="Times New Roman" w:cs="Times New Roman"/>
        </w:rPr>
        <w:t xml:space="preserve"> </w:t>
      </w:r>
      <w:r w:rsidR="0052292C">
        <w:rPr>
          <w:rFonts w:ascii="Times New Roman" w:hAnsi="Times New Roman" w:cs="Times New Roman"/>
        </w:rPr>
        <w:t>есть в</w:t>
      </w:r>
      <w:r w:rsidRPr="0052292C">
        <w:rPr>
          <w:rFonts w:ascii="Times New Roman" w:hAnsi="Times New Roman" w:cs="Times New Roman"/>
        </w:rPr>
        <w:t xml:space="preserve"> большинстве американских университетов, в которых 40% времени нужно преподавать, 20% – заниматься общественной деятельностью </w:t>
      </w:r>
      <w:r w:rsidR="0052292C" w:rsidRPr="0052292C">
        <w:rPr>
          <w:rFonts w:ascii="Times New Roman" w:hAnsi="Times New Roman" w:cs="Times New Roman"/>
        </w:rPr>
        <w:t xml:space="preserve">(участие в заседаниях, в работе редколлегий, рецензирование статей и т.д.) </w:t>
      </w:r>
      <w:r w:rsidRPr="0052292C">
        <w:rPr>
          <w:rFonts w:ascii="Times New Roman" w:hAnsi="Times New Roman" w:cs="Times New Roman"/>
        </w:rPr>
        <w:t>и лишь оставшиеся 40% посвящать науке.</w:t>
      </w:r>
      <w:r w:rsidR="00AC14B5">
        <w:rPr>
          <w:rFonts w:ascii="Times New Roman" w:hAnsi="Times New Roman" w:cs="Times New Roman"/>
        </w:rPr>
        <w:t xml:space="preserve"> А еще я разделяю мнение </w:t>
      </w:r>
      <w:r w:rsidR="00AC14B5" w:rsidRPr="00171A32">
        <w:rPr>
          <w:rFonts w:ascii="Times New Roman" w:hAnsi="Times New Roman" w:cs="Times New Roman"/>
        </w:rPr>
        <w:t>Дэвид</w:t>
      </w:r>
      <w:r w:rsidR="00AC14B5">
        <w:rPr>
          <w:rFonts w:ascii="Times New Roman" w:hAnsi="Times New Roman" w:cs="Times New Roman"/>
        </w:rPr>
        <w:t>а</w:t>
      </w:r>
      <w:r w:rsidR="00AC14B5" w:rsidRPr="00171A32">
        <w:rPr>
          <w:rFonts w:ascii="Times New Roman" w:hAnsi="Times New Roman" w:cs="Times New Roman"/>
        </w:rPr>
        <w:t> Паккард</w:t>
      </w:r>
      <w:r w:rsidR="00AC14B5">
        <w:rPr>
          <w:rFonts w:ascii="Times New Roman" w:hAnsi="Times New Roman" w:cs="Times New Roman"/>
        </w:rPr>
        <w:t>а, который</w:t>
      </w:r>
      <w:r w:rsidR="00AC14B5" w:rsidRPr="00171A32">
        <w:rPr>
          <w:rFonts w:ascii="Times New Roman" w:hAnsi="Times New Roman" w:cs="Times New Roman"/>
        </w:rPr>
        <w:t xml:space="preserve"> считал, что «работа начальника состоит не в том, чтобы отдавать приказы, а </w:t>
      </w:r>
      <w:r w:rsidR="00AC14B5" w:rsidRPr="00171A32">
        <w:rPr>
          <w:rFonts w:ascii="Times New Roman" w:hAnsi="Times New Roman" w:cs="Times New Roman"/>
          <w:b/>
        </w:rPr>
        <w:t>в предоставлении людям возможности эффективно использовать свои лучшие качества</w:t>
      </w:r>
      <w:r w:rsidR="00AC14B5" w:rsidRPr="00171A32">
        <w:rPr>
          <w:rFonts w:ascii="Times New Roman" w:hAnsi="Times New Roman" w:cs="Times New Roman"/>
        </w:rPr>
        <w:t>».</w:t>
      </w:r>
    </w:p>
    <w:p w:rsidR="00C43B27" w:rsidRDefault="00AD607A" w:rsidP="00BD61A6">
      <w:pPr>
        <w:autoSpaceDE w:val="0"/>
        <w:autoSpaceDN w:val="0"/>
        <w:adjustRightInd w:val="0"/>
        <w:spacing w:beforeLines="60" w:before="144" w:afterLines="60" w:after="144" w:line="240" w:lineRule="auto"/>
        <w:jc w:val="both"/>
        <w:rPr>
          <w:rFonts w:ascii="Times New Roman" w:hAnsi="Times New Roman" w:cs="Times New Roman"/>
        </w:rPr>
      </w:pPr>
      <w:r w:rsidRPr="004E53A6">
        <w:rPr>
          <w:rFonts w:ascii="Times New Roman" w:hAnsi="Times New Roman" w:cs="Times New Roman"/>
          <w:color w:val="000000"/>
        </w:rPr>
        <w:t>В 2013 г. мне исполнилось</w:t>
      </w:r>
      <w:r>
        <w:rPr>
          <w:rFonts w:ascii="Times New Roman" w:hAnsi="Times New Roman" w:cs="Times New Roman"/>
          <w:color w:val="000000"/>
        </w:rPr>
        <w:t xml:space="preserve"> 65 лет. На юбилей я получил удивительный подарок от «Центра речевых технологий» – спектр </w:t>
      </w:r>
      <w:r w:rsidR="005307EA">
        <w:rPr>
          <w:rFonts w:ascii="Times New Roman" w:hAnsi="Times New Roman" w:cs="Times New Roman"/>
          <w:color w:val="000000"/>
        </w:rPr>
        <w:t>где-то произнесенной мною</w:t>
      </w:r>
      <w:r>
        <w:rPr>
          <w:rFonts w:ascii="Times New Roman" w:hAnsi="Times New Roman" w:cs="Times New Roman"/>
          <w:color w:val="000000"/>
        </w:rPr>
        <w:t xml:space="preserve"> </w:t>
      </w:r>
      <w:r w:rsidR="005307EA">
        <w:rPr>
          <w:rFonts w:ascii="Times New Roman" w:hAnsi="Times New Roman" w:cs="Times New Roman"/>
          <w:color w:val="000000"/>
        </w:rPr>
        <w:t>фразы</w:t>
      </w:r>
      <w:r w:rsidR="005307EA" w:rsidRPr="005307EA">
        <w:rPr>
          <w:rFonts w:ascii="Times New Roman" w:hAnsi="Times New Roman" w:cs="Times New Roman"/>
          <w:color w:val="000000"/>
        </w:rPr>
        <w:t>:</w:t>
      </w:r>
      <w:r w:rsidR="005307EA">
        <w:rPr>
          <w:rFonts w:ascii="Times New Roman" w:hAnsi="Times New Roman" w:cs="Times New Roman"/>
          <w:color w:val="000000"/>
        </w:rPr>
        <w:t xml:space="preserve"> </w:t>
      </w:r>
      <w:r>
        <w:rPr>
          <w:rFonts w:ascii="Times New Roman" w:hAnsi="Times New Roman" w:cs="Times New Roman"/>
          <w:color w:val="000000"/>
        </w:rPr>
        <w:t>«Сохраним в университете лучших</w:t>
      </w:r>
      <w:r w:rsidR="00E71725">
        <w:rPr>
          <w:rFonts w:ascii="Times New Roman" w:hAnsi="Times New Roman" w:cs="Times New Roman"/>
          <w:color w:val="000000"/>
        </w:rPr>
        <w:t>!</w:t>
      </w:r>
      <w:r>
        <w:rPr>
          <w:rFonts w:ascii="Times New Roman" w:hAnsi="Times New Roman" w:cs="Times New Roman"/>
          <w:color w:val="000000"/>
        </w:rPr>
        <w:t>» (</w:t>
      </w:r>
      <w:hyperlink r:id="rId547" w:history="1">
        <w:r w:rsidRPr="005E2B9D">
          <w:rPr>
            <w:rStyle w:val="a3"/>
            <w:rFonts w:ascii="Times New Roman" w:hAnsi="Times New Roman" w:cs="Times New Roman"/>
          </w:rPr>
          <w:t>http://is.ifmo.ru/aboutus/2013/savethebest-fourier.jpg</w:t>
        </w:r>
      </w:hyperlink>
      <w:r>
        <w:rPr>
          <w:rFonts w:ascii="Times New Roman" w:hAnsi="Times New Roman" w:cs="Times New Roman"/>
          <w:color w:val="000000"/>
        </w:rPr>
        <w:t>). В то время эт</w:t>
      </w:r>
      <w:r w:rsidR="004E53A6">
        <w:rPr>
          <w:rFonts w:ascii="Times New Roman" w:hAnsi="Times New Roman" w:cs="Times New Roman"/>
          <w:color w:val="000000"/>
        </w:rPr>
        <w:t>о</w:t>
      </w:r>
      <w:r>
        <w:rPr>
          <w:rFonts w:ascii="Times New Roman" w:hAnsi="Times New Roman" w:cs="Times New Roman"/>
          <w:color w:val="000000"/>
        </w:rPr>
        <w:t xml:space="preserve"> </w:t>
      </w:r>
      <w:r w:rsidR="004E53A6">
        <w:rPr>
          <w:rFonts w:ascii="Times New Roman" w:hAnsi="Times New Roman" w:cs="Times New Roman"/>
          <w:color w:val="000000"/>
        </w:rPr>
        <w:t>предприятие</w:t>
      </w:r>
      <w:r>
        <w:rPr>
          <w:rFonts w:ascii="Times New Roman" w:hAnsi="Times New Roman" w:cs="Times New Roman"/>
          <w:color w:val="000000"/>
        </w:rPr>
        <w:t xml:space="preserve"> возглавляли Михаил и Юлия Хитрова, с котор</w:t>
      </w:r>
      <w:r w:rsidR="00E24888">
        <w:rPr>
          <w:rFonts w:ascii="Times New Roman" w:hAnsi="Times New Roman" w:cs="Times New Roman"/>
          <w:color w:val="000000"/>
        </w:rPr>
        <w:t>ы</w:t>
      </w:r>
      <w:r>
        <w:rPr>
          <w:rFonts w:ascii="Times New Roman" w:hAnsi="Times New Roman" w:cs="Times New Roman"/>
          <w:color w:val="000000"/>
        </w:rPr>
        <w:t>м</w:t>
      </w:r>
      <w:r w:rsidR="00E24888">
        <w:rPr>
          <w:rFonts w:ascii="Times New Roman" w:hAnsi="Times New Roman" w:cs="Times New Roman"/>
          <w:color w:val="000000"/>
        </w:rPr>
        <w:t>и</w:t>
      </w:r>
      <w:r>
        <w:rPr>
          <w:rFonts w:ascii="Times New Roman" w:hAnsi="Times New Roman" w:cs="Times New Roman"/>
          <w:color w:val="000000"/>
        </w:rPr>
        <w:t xml:space="preserve"> у </w:t>
      </w:r>
      <w:r w:rsidR="00113B87">
        <w:rPr>
          <w:rFonts w:ascii="Times New Roman" w:hAnsi="Times New Roman" w:cs="Times New Roman"/>
          <w:color w:val="000000"/>
        </w:rPr>
        <w:t>нас</w:t>
      </w:r>
      <w:r>
        <w:rPr>
          <w:rFonts w:ascii="Times New Roman" w:hAnsi="Times New Roman" w:cs="Times New Roman"/>
          <w:color w:val="000000"/>
        </w:rPr>
        <w:t xml:space="preserve"> сложились очень хорошие отношения</w:t>
      </w:r>
      <w:r w:rsidR="00113B87">
        <w:rPr>
          <w:rFonts w:ascii="Times New Roman" w:hAnsi="Times New Roman" w:cs="Times New Roman"/>
          <w:color w:val="000000"/>
        </w:rPr>
        <w:t xml:space="preserve"> (</w:t>
      </w:r>
      <w:hyperlink r:id="rId548" w:history="1">
        <w:r w:rsidR="00113B87" w:rsidRPr="00F828F2">
          <w:rPr>
            <w:rStyle w:val="a3"/>
            <w:rFonts w:ascii="Times New Roman" w:hAnsi="Times New Roman" w:cs="Times New Roman"/>
          </w:rPr>
          <w:t>http://is.ifmo.ru/photo/2010-07-01-CRT-20-years/index.html</w:t>
        </w:r>
      </w:hyperlink>
      <w:r w:rsidR="00113B87">
        <w:rPr>
          <w:rFonts w:ascii="Times New Roman" w:hAnsi="Times New Roman" w:cs="Times New Roman"/>
          <w:color w:val="000000"/>
        </w:rPr>
        <w:t>)</w:t>
      </w:r>
      <w:r>
        <w:rPr>
          <w:rFonts w:ascii="Times New Roman" w:hAnsi="Times New Roman" w:cs="Times New Roman"/>
          <w:color w:val="000000"/>
        </w:rPr>
        <w:t>.</w:t>
      </w:r>
    </w:p>
    <w:p w:rsidR="00C43B27" w:rsidRPr="00113B87" w:rsidRDefault="00C43B27" w:rsidP="00C43B27">
      <w:pPr>
        <w:autoSpaceDE w:val="0"/>
        <w:autoSpaceDN w:val="0"/>
        <w:adjustRightInd w:val="0"/>
        <w:spacing w:afterLines="80" w:after="192" w:line="240" w:lineRule="auto"/>
        <w:jc w:val="both"/>
        <w:rPr>
          <w:rFonts w:ascii="Times New Roman" w:hAnsi="Times New Roman" w:cs="Times New Roman"/>
          <w:color w:val="000000"/>
        </w:rPr>
      </w:pPr>
      <w:r>
        <w:rPr>
          <w:rFonts w:ascii="Times New Roman" w:hAnsi="Times New Roman" w:cs="Times New Roman"/>
          <w:color w:val="000000"/>
        </w:rPr>
        <w:t xml:space="preserve">Выпускник кафедры В. Пенев разработал инструментальное средство для автоматного </w:t>
      </w:r>
      <w:r w:rsidRPr="00113B87">
        <w:rPr>
          <w:rFonts w:ascii="Times New Roman" w:hAnsi="Times New Roman" w:cs="Times New Roman"/>
          <w:color w:val="000000"/>
        </w:rPr>
        <w:t xml:space="preserve">программирования на языке </w:t>
      </w:r>
      <w:r w:rsidRPr="00113B87">
        <w:rPr>
          <w:rFonts w:ascii="Times New Roman" w:hAnsi="Times New Roman" w:cs="Times New Roman"/>
          <w:i/>
          <w:color w:val="000000"/>
          <w:lang w:val="en-US"/>
        </w:rPr>
        <w:t>Python</w:t>
      </w:r>
      <w:r w:rsidRPr="00113B87">
        <w:rPr>
          <w:rFonts w:ascii="Times New Roman" w:hAnsi="Times New Roman" w:cs="Times New Roman"/>
          <w:color w:val="000000"/>
        </w:rPr>
        <w:t xml:space="preserve"> (</w:t>
      </w:r>
      <w:hyperlink r:id="rId549" w:history="1">
        <w:r w:rsidRPr="00113B87">
          <w:rPr>
            <w:rStyle w:val="a3"/>
            <w:rFonts w:ascii="Times New Roman" w:hAnsi="Times New Roman" w:cs="Times New Roman"/>
          </w:rPr>
          <w:t>http://bitdust.io/visio2python/</w:t>
        </w:r>
      </w:hyperlink>
      <w:r w:rsidRPr="00113B87">
        <w:rPr>
          <w:rFonts w:ascii="Times New Roman" w:hAnsi="Times New Roman" w:cs="Times New Roman"/>
          <w:color w:val="000000"/>
        </w:rPr>
        <w:t>).</w:t>
      </w:r>
    </w:p>
    <w:p w:rsidR="004E1655" w:rsidRDefault="004E1655" w:rsidP="004E1655">
      <w:pPr>
        <w:tabs>
          <w:tab w:val="left" w:pos="426"/>
          <w:tab w:val="num" w:pos="644"/>
        </w:tabs>
        <w:spacing w:afterLines="80" w:after="192" w:line="240" w:lineRule="auto"/>
        <w:jc w:val="both"/>
        <w:rPr>
          <w:rFonts w:ascii="Times New Roman" w:hAnsi="Times New Roman" w:cs="Times New Roman"/>
        </w:rPr>
      </w:pPr>
      <w:r>
        <w:rPr>
          <w:rFonts w:ascii="Times New Roman" w:hAnsi="Times New Roman" w:cs="Times New Roman"/>
        </w:rPr>
        <w:t>М</w:t>
      </w:r>
      <w:r w:rsidRPr="00F81621">
        <w:rPr>
          <w:rFonts w:ascii="Times New Roman" w:hAnsi="Times New Roman" w:cs="Times New Roman"/>
        </w:rPr>
        <w:t>ы ежегодно</w:t>
      </w:r>
      <w:r>
        <w:rPr>
          <w:rFonts w:ascii="Times New Roman" w:hAnsi="Times New Roman" w:cs="Times New Roman"/>
        </w:rPr>
        <w:t xml:space="preserve"> </w:t>
      </w:r>
      <w:r w:rsidRPr="00F83C1C">
        <w:rPr>
          <w:rFonts w:ascii="Times New Roman" w:hAnsi="Times New Roman" w:cs="Times New Roman"/>
        </w:rPr>
        <w:t xml:space="preserve">проводим </w:t>
      </w:r>
      <w:r>
        <w:rPr>
          <w:rFonts w:ascii="Times New Roman" w:hAnsi="Times New Roman" w:cs="Times New Roman"/>
        </w:rPr>
        <w:t>научную ш</w:t>
      </w:r>
      <w:r w:rsidRPr="00F83C1C">
        <w:rPr>
          <w:rFonts w:ascii="Times New Roman" w:hAnsi="Times New Roman" w:cs="Times New Roman"/>
        </w:rPr>
        <w:t>колу</w:t>
      </w:r>
      <w:r>
        <w:rPr>
          <w:rFonts w:ascii="Times New Roman" w:hAnsi="Times New Roman" w:cs="Times New Roman"/>
        </w:rPr>
        <w:t xml:space="preserve"> «Технологии программирования, искусственный интеллект, биоинформатика» на Всероссийском конгрессе молодых ученых, проходящем в Университете ИТМО (</w:t>
      </w:r>
      <w:hyperlink r:id="rId550" w:history="1">
        <w:r w:rsidRPr="00F828F2">
          <w:rPr>
            <w:rStyle w:val="a3"/>
            <w:rFonts w:ascii="Times New Roman" w:hAnsi="Times New Roman" w:cs="Times New Roman"/>
          </w:rPr>
          <w:t>http://is.ifmo.ru/photo/2013-04-11-KMU/index.html</w:t>
        </w:r>
      </w:hyperlink>
      <w:r w:rsidR="002233C2">
        <w:rPr>
          <w:rFonts w:ascii="Times New Roman" w:hAnsi="Times New Roman" w:cs="Times New Roman"/>
        </w:rPr>
        <w:t xml:space="preserve">, </w:t>
      </w:r>
      <w:hyperlink r:id="rId551" w:history="1">
        <w:r w:rsidR="002233C2" w:rsidRPr="00F828F2">
          <w:rPr>
            <w:rStyle w:val="a3"/>
            <w:rFonts w:ascii="Times New Roman" w:hAnsi="Times New Roman" w:cs="Times New Roman"/>
          </w:rPr>
          <w:t>http://is.ifmo.ru/photo/2015-04-09-KMU/index.html</w:t>
        </w:r>
      </w:hyperlink>
      <w:r>
        <w:rPr>
          <w:rFonts w:ascii="Times New Roman" w:hAnsi="Times New Roman" w:cs="Times New Roman"/>
        </w:rPr>
        <w:t>)</w:t>
      </w:r>
      <w:r w:rsidR="004A2806">
        <w:rPr>
          <w:rFonts w:ascii="Times New Roman" w:hAnsi="Times New Roman" w:cs="Times New Roman"/>
        </w:rPr>
        <w:t>,</w:t>
      </w:r>
      <w:r w:rsidRPr="00F83C1C">
        <w:rPr>
          <w:rFonts w:ascii="Times New Roman" w:hAnsi="Times New Roman" w:cs="Times New Roman"/>
        </w:rPr>
        <w:t xml:space="preserve"> и </w:t>
      </w:r>
      <w:r>
        <w:rPr>
          <w:rFonts w:ascii="Times New Roman" w:hAnsi="Times New Roman" w:cs="Times New Roman"/>
        </w:rPr>
        <w:t xml:space="preserve">секцию с аналогичным названием на конференции </w:t>
      </w:r>
      <w:r w:rsidRPr="00F83C1C">
        <w:rPr>
          <w:rFonts w:ascii="Times New Roman" w:hAnsi="Times New Roman" w:cs="Times New Roman"/>
        </w:rPr>
        <w:t>профессорско</w:t>
      </w:r>
      <w:r>
        <w:rPr>
          <w:rFonts w:ascii="Times New Roman" w:hAnsi="Times New Roman" w:cs="Times New Roman"/>
        </w:rPr>
        <w:t xml:space="preserve">-преподавательского состава </w:t>
      </w:r>
      <w:r w:rsidR="004A2806">
        <w:rPr>
          <w:rFonts w:ascii="Times New Roman" w:hAnsi="Times New Roman" w:cs="Times New Roman"/>
        </w:rPr>
        <w:t>нашего у</w:t>
      </w:r>
      <w:r>
        <w:rPr>
          <w:rFonts w:ascii="Times New Roman" w:hAnsi="Times New Roman" w:cs="Times New Roman"/>
        </w:rPr>
        <w:t>ниверситета (</w:t>
      </w:r>
      <w:hyperlink r:id="rId552" w:history="1">
        <w:r w:rsidRPr="00F828F2">
          <w:rPr>
            <w:rStyle w:val="a3"/>
            <w:rFonts w:ascii="Times New Roman" w:hAnsi="Times New Roman" w:cs="Times New Roman"/>
          </w:rPr>
          <w:t>http://is.ifmo.ru/photo/2013-01-30-Conference/index.html</w:t>
        </w:r>
      </w:hyperlink>
      <w:r w:rsidR="00A460E1">
        <w:rPr>
          <w:rFonts w:ascii="Times New Roman" w:hAnsi="Times New Roman" w:cs="Times New Roman"/>
        </w:rPr>
        <w:t xml:space="preserve">, </w:t>
      </w:r>
      <w:hyperlink r:id="rId553" w:history="1">
        <w:r w:rsidR="00A460E1" w:rsidRPr="00F828F2">
          <w:rPr>
            <w:rStyle w:val="a3"/>
            <w:rFonts w:ascii="Times New Roman" w:hAnsi="Times New Roman" w:cs="Times New Roman"/>
          </w:rPr>
          <w:t>http://is.ifmo.ru/photo/2016-02-05-PPS/index.html</w:t>
        </w:r>
      </w:hyperlink>
      <w:r w:rsidRPr="004E1655">
        <w:rPr>
          <w:rFonts w:ascii="Times New Roman" w:hAnsi="Times New Roman" w:cs="Times New Roman"/>
        </w:rPr>
        <w:t>)</w:t>
      </w:r>
      <w:r>
        <w:rPr>
          <w:rFonts w:ascii="Times New Roman" w:hAnsi="Times New Roman" w:cs="Times New Roman"/>
        </w:rPr>
        <w:t>.</w:t>
      </w:r>
      <w:r w:rsidRPr="00F83C1C">
        <w:rPr>
          <w:rFonts w:ascii="Times New Roman" w:hAnsi="Times New Roman" w:cs="Times New Roman"/>
        </w:rPr>
        <w:t xml:space="preserve"> </w:t>
      </w:r>
    </w:p>
    <w:p w:rsidR="00AB085A" w:rsidRDefault="00AB085A" w:rsidP="00113B87">
      <w:pPr>
        <w:autoSpaceDE w:val="0"/>
        <w:autoSpaceDN w:val="0"/>
        <w:adjustRightInd w:val="0"/>
        <w:spacing w:afterLines="80" w:after="192" w:line="240" w:lineRule="auto"/>
        <w:jc w:val="both"/>
        <w:rPr>
          <w:rFonts w:ascii="Times New Roman" w:hAnsi="Times New Roman" w:cs="Times New Roman"/>
          <w:color w:val="000000"/>
        </w:rPr>
      </w:pPr>
      <w:r w:rsidRPr="00113B87">
        <w:rPr>
          <w:rFonts w:ascii="Times New Roman" w:hAnsi="Times New Roman" w:cs="Times New Roman"/>
          <w:color w:val="000000"/>
        </w:rPr>
        <w:t xml:space="preserve">В </w:t>
      </w:r>
      <w:r w:rsidR="00A547DE">
        <w:rPr>
          <w:rFonts w:ascii="Times New Roman" w:hAnsi="Times New Roman" w:cs="Times New Roman"/>
          <w:color w:val="000000"/>
        </w:rPr>
        <w:t>этом же году</w:t>
      </w:r>
      <w:r w:rsidRPr="00113B87">
        <w:rPr>
          <w:rFonts w:ascii="Times New Roman" w:hAnsi="Times New Roman" w:cs="Times New Roman"/>
          <w:color w:val="000000"/>
        </w:rPr>
        <w:t xml:space="preserve"> </w:t>
      </w:r>
      <w:r w:rsidR="001E0F27">
        <w:rPr>
          <w:rFonts w:ascii="Times New Roman" w:hAnsi="Times New Roman" w:cs="Times New Roman"/>
          <w:color w:val="000000"/>
        </w:rPr>
        <w:t>я</w:t>
      </w:r>
      <w:r w:rsidR="005307EA">
        <w:rPr>
          <w:rFonts w:ascii="Times New Roman" w:hAnsi="Times New Roman" w:cs="Times New Roman"/>
          <w:color w:val="000000"/>
        </w:rPr>
        <w:t xml:space="preserve"> с </w:t>
      </w:r>
      <w:r w:rsidRPr="00113B87">
        <w:rPr>
          <w:rFonts w:ascii="Times New Roman" w:hAnsi="Times New Roman" w:cs="Times New Roman"/>
          <w:color w:val="000000"/>
        </w:rPr>
        <w:t>В. Ульянцев</w:t>
      </w:r>
      <w:r w:rsidR="005307EA">
        <w:rPr>
          <w:rFonts w:ascii="Times New Roman" w:hAnsi="Times New Roman" w:cs="Times New Roman"/>
          <w:color w:val="000000"/>
        </w:rPr>
        <w:t>ым</w:t>
      </w:r>
      <w:r w:rsidRPr="00113B87">
        <w:rPr>
          <w:rFonts w:ascii="Times New Roman" w:hAnsi="Times New Roman" w:cs="Times New Roman"/>
          <w:color w:val="000000"/>
        </w:rPr>
        <w:t xml:space="preserve"> </w:t>
      </w:r>
      <w:r w:rsidR="00F04534">
        <w:rPr>
          <w:rFonts w:ascii="Times New Roman" w:hAnsi="Times New Roman" w:cs="Times New Roman"/>
          <w:color w:val="000000"/>
        </w:rPr>
        <w:t>(</w:t>
      </w:r>
      <w:hyperlink r:id="rId554" w:history="1">
        <w:r w:rsidR="00F04534" w:rsidRPr="00F828F2">
          <w:rPr>
            <w:rStyle w:val="a3"/>
            <w:rFonts w:ascii="Times New Roman" w:hAnsi="Times New Roman" w:cs="Times New Roman"/>
          </w:rPr>
          <w:t>http://is.ifmo.ru/photo/2013-Shalyto-Ulyantsev/index.html</w:t>
        </w:r>
      </w:hyperlink>
      <w:r w:rsidR="00F04534">
        <w:rPr>
          <w:rFonts w:ascii="Times New Roman" w:hAnsi="Times New Roman" w:cs="Times New Roman"/>
          <w:color w:val="000000"/>
        </w:rPr>
        <w:t xml:space="preserve">) </w:t>
      </w:r>
      <w:r w:rsidRPr="00113B87">
        <w:rPr>
          <w:rFonts w:ascii="Times New Roman" w:hAnsi="Times New Roman" w:cs="Times New Roman"/>
          <w:color w:val="000000"/>
        </w:rPr>
        <w:t xml:space="preserve">написали статью «О верификации </w:t>
      </w:r>
      <w:r w:rsidR="00F04534">
        <w:rPr>
          <w:rFonts w:ascii="Times New Roman" w:hAnsi="Times New Roman" w:cs="Times New Roman"/>
          <w:color w:val="000000"/>
        </w:rPr>
        <w:t xml:space="preserve">простых </w:t>
      </w:r>
      <w:r w:rsidRPr="00113B87">
        <w:rPr>
          <w:rFonts w:ascii="Times New Roman" w:hAnsi="Times New Roman" w:cs="Times New Roman"/>
          <w:color w:val="000000"/>
        </w:rPr>
        <w:t>программ со сложным поведением» (</w:t>
      </w:r>
      <w:hyperlink r:id="rId555" w:history="1">
        <w:r w:rsidRPr="00113B87">
          <w:rPr>
            <w:rStyle w:val="a3"/>
            <w:rFonts w:ascii="Times New Roman" w:hAnsi="Times New Roman" w:cs="Times New Roman"/>
          </w:rPr>
          <w:t>http://is.ifmo.ru/works/2013/ulyantsev-shalyto-verification.pdf</w:t>
        </w:r>
      </w:hyperlink>
      <w:r w:rsidR="006F07FB" w:rsidRPr="00113B87">
        <w:rPr>
          <w:rFonts w:ascii="Times New Roman" w:hAnsi="Times New Roman" w:cs="Times New Roman"/>
          <w:color w:val="000000"/>
        </w:rPr>
        <w:t xml:space="preserve">), в которой показано, что </w:t>
      </w:r>
      <w:r w:rsidR="006F07FB" w:rsidRPr="00113B87">
        <w:rPr>
          <w:rFonts w:ascii="Times New Roman" w:hAnsi="Times New Roman" w:cs="Times New Roman"/>
          <w:b/>
          <w:color w:val="000000"/>
        </w:rPr>
        <w:t xml:space="preserve">качественно </w:t>
      </w:r>
      <w:r w:rsidR="00D138B4" w:rsidRPr="00113B87">
        <w:rPr>
          <w:rFonts w:ascii="Times New Roman" w:hAnsi="Times New Roman" w:cs="Times New Roman"/>
          <w:b/>
          <w:color w:val="000000"/>
        </w:rPr>
        <w:t xml:space="preserve">строить </w:t>
      </w:r>
      <w:r w:rsidR="006F07FB" w:rsidRPr="00113B87">
        <w:rPr>
          <w:rFonts w:ascii="Times New Roman" w:hAnsi="Times New Roman" w:cs="Times New Roman"/>
          <w:b/>
          <w:color w:val="000000"/>
        </w:rPr>
        <w:t>даже простые</w:t>
      </w:r>
      <w:r w:rsidR="009876BC" w:rsidRPr="00113B87">
        <w:rPr>
          <w:rFonts w:ascii="Times New Roman" w:hAnsi="Times New Roman" w:cs="Times New Roman"/>
          <w:b/>
          <w:color w:val="000000"/>
        </w:rPr>
        <w:t>,</w:t>
      </w:r>
      <w:r w:rsidR="006F07FB" w:rsidRPr="00113B87">
        <w:rPr>
          <w:rFonts w:ascii="Times New Roman" w:hAnsi="Times New Roman" w:cs="Times New Roman"/>
          <w:b/>
          <w:color w:val="000000"/>
        </w:rPr>
        <w:t xml:space="preserve"> </w:t>
      </w:r>
      <w:r w:rsidR="00D138B4" w:rsidRPr="00113B87">
        <w:rPr>
          <w:rFonts w:ascii="Times New Roman" w:hAnsi="Times New Roman" w:cs="Times New Roman"/>
          <w:b/>
          <w:color w:val="000000"/>
        </w:rPr>
        <w:t xml:space="preserve">и даже </w:t>
      </w:r>
      <w:r w:rsidR="006F07FB" w:rsidRPr="00113B87">
        <w:rPr>
          <w:rFonts w:ascii="Times New Roman" w:hAnsi="Times New Roman" w:cs="Times New Roman"/>
          <w:b/>
          <w:color w:val="000000"/>
        </w:rPr>
        <w:t>автомат</w:t>
      </w:r>
      <w:r w:rsidR="00E24888" w:rsidRPr="00113B87">
        <w:rPr>
          <w:rFonts w:ascii="Times New Roman" w:hAnsi="Times New Roman" w:cs="Times New Roman"/>
          <w:b/>
          <w:color w:val="000000"/>
        </w:rPr>
        <w:t>ные</w:t>
      </w:r>
      <w:r w:rsidR="006F07FB" w:rsidRPr="00113B87">
        <w:rPr>
          <w:rFonts w:ascii="Times New Roman" w:hAnsi="Times New Roman" w:cs="Times New Roman"/>
          <w:b/>
          <w:color w:val="000000"/>
        </w:rPr>
        <w:t xml:space="preserve"> </w:t>
      </w:r>
      <w:r w:rsidR="00E71725" w:rsidRPr="00113B87">
        <w:rPr>
          <w:rFonts w:ascii="Times New Roman" w:hAnsi="Times New Roman" w:cs="Times New Roman"/>
          <w:b/>
          <w:color w:val="000000"/>
        </w:rPr>
        <w:t>программы</w:t>
      </w:r>
      <w:r w:rsidR="00116654">
        <w:rPr>
          <w:rFonts w:ascii="Times New Roman" w:hAnsi="Times New Roman" w:cs="Times New Roman"/>
          <w:b/>
          <w:color w:val="000000"/>
        </w:rPr>
        <w:t>,</w:t>
      </w:r>
      <w:r w:rsidR="00E71725" w:rsidRPr="00113B87">
        <w:rPr>
          <w:rFonts w:ascii="Times New Roman" w:hAnsi="Times New Roman" w:cs="Times New Roman"/>
          <w:b/>
          <w:color w:val="000000"/>
        </w:rPr>
        <w:t xml:space="preserve"> </w:t>
      </w:r>
      <w:r w:rsidR="006F07FB" w:rsidRPr="00113B87">
        <w:rPr>
          <w:rFonts w:ascii="Times New Roman" w:hAnsi="Times New Roman" w:cs="Times New Roman"/>
          <w:b/>
          <w:color w:val="000000"/>
        </w:rPr>
        <w:t>весьма сложно</w:t>
      </w:r>
      <w:r w:rsidR="00E24888" w:rsidRPr="00113B87">
        <w:rPr>
          <w:rFonts w:ascii="Times New Roman" w:hAnsi="Times New Roman" w:cs="Times New Roman"/>
          <w:color w:val="000000"/>
        </w:rPr>
        <w:t>.</w:t>
      </w:r>
      <w:r w:rsidR="00E71725" w:rsidRPr="00113B87">
        <w:rPr>
          <w:rFonts w:ascii="Times New Roman" w:hAnsi="Times New Roman" w:cs="Times New Roman"/>
          <w:color w:val="000000"/>
        </w:rPr>
        <w:t xml:space="preserve"> </w:t>
      </w:r>
      <w:r w:rsidR="00E24888" w:rsidRPr="00113B87">
        <w:rPr>
          <w:rFonts w:ascii="Times New Roman" w:hAnsi="Times New Roman" w:cs="Times New Roman"/>
          <w:color w:val="000000"/>
        </w:rPr>
        <w:t>О</w:t>
      </w:r>
      <w:r w:rsidR="00E71725" w:rsidRPr="00113B87">
        <w:rPr>
          <w:rFonts w:ascii="Times New Roman" w:hAnsi="Times New Roman" w:cs="Times New Roman"/>
          <w:color w:val="000000"/>
        </w:rPr>
        <w:t xml:space="preserve"> программах других классов и говорить не приходится</w:t>
      </w:r>
      <w:r w:rsidR="006F07FB" w:rsidRPr="00113B87">
        <w:rPr>
          <w:rFonts w:ascii="Times New Roman" w:hAnsi="Times New Roman" w:cs="Times New Roman"/>
          <w:color w:val="000000"/>
        </w:rPr>
        <w:t xml:space="preserve">. </w:t>
      </w:r>
    </w:p>
    <w:p w:rsidR="00FA5745" w:rsidRPr="00FA5745" w:rsidRDefault="00FA5745" w:rsidP="00FA5745">
      <w:pPr>
        <w:pStyle w:val="a8"/>
        <w:jc w:val="both"/>
        <w:rPr>
          <w:sz w:val="22"/>
          <w:szCs w:val="22"/>
        </w:rPr>
      </w:pPr>
      <w:r>
        <w:rPr>
          <w:sz w:val="22"/>
          <w:szCs w:val="22"/>
        </w:rPr>
        <w:t xml:space="preserve">В </w:t>
      </w:r>
      <w:r w:rsidR="00A547DE">
        <w:rPr>
          <w:sz w:val="22"/>
          <w:szCs w:val="22"/>
        </w:rPr>
        <w:t>том же</w:t>
      </w:r>
      <w:r>
        <w:rPr>
          <w:sz w:val="22"/>
          <w:szCs w:val="22"/>
        </w:rPr>
        <w:t xml:space="preserve"> году на конкурсе </w:t>
      </w:r>
      <w:r w:rsidRPr="00FA5745">
        <w:rPr>
          <w:i/>
          <w:sz w:val="22"/>
          <w:szCs w:val="22"/>
          <w:lang w:val="en-US"/>
        </w:rPr>
        <w:t>The</w:t>
      </w:r>
      <w:r w:rsidRPr="00FA5745">
        <w:rPr>
          <w:i/>
          <w:sz w:val="22"/>
          <w:szCs w:val="22"/>
        </w:rPr>
        <w:t xml:space="preserve"> </w:t>
      </w:r>
      <w:r w:rsidRPr="00FA5745">
        <w:rPr>
          <w:i/>
          <w:sz w:val="22"/>
          <w:szCs w:val="22"/>
          <w:lang w:val="en-US"/>
        </w:rPr>
        <w:t>Big</w:t>
      </w:r>
      <w:r w:rsidRPr="00FA5745">
        <w:rPr>
          <w:i/>
          <w:sz w:val="22"/>
          <w:szCs w:val="22"/>
        </w:rPr>
        <w:t xml:space="preserve"> </w:t>
      </w:r>
      <w:r w:rsidRPr="00FA5745">
        <w:rPr>
          <w:i/>
          <w:sz w:val="22"/>
          <w:szCs w:val="22"/>
          <w:lang w:val="en-US"/>
        </w:rPr>
        <w:t>Bang</w:t>
      </w:r>
      <w:r w:rsidRPr="00FA5745">
        <w:rPr>
          <w:sz w:val="22"/>
          <w:szCs w:val="22"/>
        </w:rPr>
        <w:t xml:space="preserve"> </w:t>
      </w:r>
      <w:r>
        <w:rPr>
          <w:sz w:val="22"/>
          <w:szCs w:val="22"/>
        </w:rPr>
        <w:t>2 (</w:t>
      </w:r>
      <w:hyperlink r:id="rId556" w:history="1">
        <w:r w:rsidRPr="00F828F2">
          <w:rPr>
            <w:rStyle w:val="a3"/>
            <w:sz w:val="22"/>
            <w:szCs w:val="22"/>
          </w:rPr>
          <w:t>http://news.ifmo.ru/ru/archive/archive2/news/2873/</w:t>
        </w:r>
      </w:hyperlink>
      <w:r>
        <w:rPr>
          <w:sz w:val="22"/>
          <w:szCs w:val="22"/>
        </w:rPr>
        <w:t>). В. Ульянцев, Н. Ведерников, В. Демьянюк</w:t>
      </w:r>
      <w:r w:rsidR="00116654">
        <w:rPr>
          <w:sz w:val="22"/>
          <w:szCs w:val="22"/>
        </w:rPr>
        <w:t xml:space="preserve"> и</w:t>
      </w:r>
      <w:r>
        <w:rPr>
          <w:sz w:val="22"/>
          <w:szCs w:val="22"/>
        </w:rPr>
        <w:t xml:space="preserve"> П. Кротков, представивши</w:t>
      </w:r>
      <w:r w:rsidR="00116654">
        <w:rPr>
          <w:sz w:val="22"/>
          <w:szCs w:val="22"/>
        </w:rPr>
        <w:t>е</w:t>
      </w:r>
      <w:r>
        <w:rPr>
          <w:sz w:val="22"/>
          <w:szCs w:val="22"/>
        </w:rPr>
        <w:t xml:space="preserve"> проект «</w:t>
      </w:r>
      <w:r w:rsidRPr="00FA5745">
        <w:rPr>
          <w:bCs/>
          <w:sz w:val="22"/>
          <w:szCs w:val="22"/>
        </w:rPr>
        <w:t>StateCreator – реализация методов машинного обучения для построения управляющих автоматов в среде Stateflow</w:t>
      </w:r>
      <w:r>
        <w:rPr>
          <w:bCs/>
          <w:sz w:val="22"/>
          <w:szCs w:val="22"/>
        </w:rPr>
        <w:t>»</w:t>
      </w:r>
      <w:r>
        <w:rPr>
          <w:sz w:val="22"/>
          <w:szCs w:val="22"/>
        </w:rPr>
        <w:t>, вошли в число победителей (</w:t>
      </w:r>
      <w:hyperlink r:id="rId557" w:history="1">
        <w:r w:rsidRPr="00F828F2">
          <w:rPr>
            <w:rStyle w:val="a3"/>
            <w:sz w:val="22"/>
            <w:szCs w:val="22"/>
          </w:rPr>
          <w:t>http://is.ifmo.ru/photo/2013-04-26-BigBang/index.html</w:t>
        </w:r>
      </w:hyperlink>
      <w:r>
        <w:rPr>
          <w:sz w:val="22"/>
          <w:szCs w:val="22"/>
        </w:rPr>
        <w:t xml:space="preserve">). </w:t>
      </w:r>
    </w:p>
    <w:p w:rsidR="00566351" w:rsidRDefault="00D54687" w:rsidP="00113B87">
      <w:pPr>
        <w:autoSpaceDE w:val="0"/>
        <w:autoSpaceDN w:val="0"/>
        <w:adjustRightInd w:val="0"/>
        <w:spacing w:afterLines="80" w:after="192" w:line="240" w:lineRule="auto"/>
        <w:jc w:val="both"/>
        <w:rPr>
          <w:rFonts w:ascii="Times New Roman" w:hAnsi="Times New Roman" w:cs="Times New Roman"/>
          <w:color w:val="000000"/>
        </w:rPr>
      </w:pPr>
      <w:r w:rsidRPr="00113B87">
        <w:rPr>
          <w:rFonts w:ascii="Times New Roman" w:hAnsi="Times New Roman" w:cs="Times New Roman"/>
          <w:color w:val="000000"/>
        </w:rPr>
        <w:t xml:space="preserve">В 2013 г. проект </w:t>
      </w:r>
      <w:r w:rsidR="00E71725" w:rsidRPr="00113B87">
        <w:rPr>
          <w:rFonts w:ascii="Times New Roman" w:hAnsi="Times New Roman" w:cs="Times New Roman"/>
          <w:color w:val="000000"/>
        </w:rPr>
        <w:t xml:space="preserve">нашей лаборатории </w:t>
      </w:r>
      <w:r w:rsidRPr="00113B87">
        <w:rPr>
          <w:rFonts w:ascii="Times New Roman" w:hAnsi="Times New Roman" w:cs="Times New Roman"/>
          <w:color w:val="000000"/>
        </w:rPr>
        <w:t>по</w:t>
      </w:r>
      <w:r>
        <w:rPr>
          <w:rFonts w:ascii="Times New Roman" w:hAnsi="Times New Roman" w:cs="Times New Roman"/>
          <w:color w:val="000000"/>
        </w:rPr>
        <w:t xml:space="preserve"> сборке генома </w:t>
      </w:r>
      <w:r w:rsidR="003946EA" w:rsidRPr="003946EA">
        <w:rPr>
          <w:rFonts w:ascii="Times New Roman" w:hAnsi="Times New Roman" w:cs="Times New Roman"/>
        </w:rPr>
        <w:t>«Easy Genomics»</w:t>
      </w:r>
      <w:r w:rsidR="003946EA">
        <w:t xml:space="preserve"> </w:t>
      </w:r>
      <w:r>
        <w:rPr>
          <w:rFonts w:ascii="Times New Roman" w:hAnsi="Times New Roman" w:cs="Times New Roman"/>
          <w:color w:val="000000"/>
        </w:rPr>
        <w:t xml:space="preserve">принес победу Санкт-Петербургу как лучшему инновационному региону России. От Санкт-Петербурга </w:t>
      </w:r>
      <w:r w:rsidRPr="003B08EF">
        <w:rPr>
          <w:rFonts w:ascii="Times New Roman" w:hAnsi="Times New Roman" w:cs="Times New Roman"/>
          <w:b/>
          <w:color w:val="000000"/>
        </w:rPr>
        <w:t>приз получила</w:t>
      </w:r>
      <w:r w:rsidR="00E24888" w:rsidRPr="003B08EF">
        <w:rPr>
          <w:rFonts w:ascii="Times New Roman" w:hAnsi="Times New Roman" w:cs="Times New Roman"/>
          <w:b/>
          <w:color w:val="000000"/>
        </w:rPr>
        <w:t> </w:t>
      </w:r>
      <w:r w:rsidRPr="003B08EF">
        <w:rPr>
          <w:rFonts w:ascii="Times New Roman" w:hAnsi="Times New Roman" w:cs="Times New Roman"/>
          <w:b/>
          <w:color w:val="000000"/>
        </w:rPr>
        <w:t>… Инна Шалыто</w:t>
      </w:r>
      <w:r w:rsidR="00490D24" w:rsidRPr="00490D24">
        <w:rPr>
          <w:rFonts w:ascii="Times New Roman" w:hAnsi="Times New Roman" w:cs="Times New Roman"/>
          <w:b/>
          <w:color w:val="000000"/>
        </w:rPr>
        <w:t xml:space="preserve"> </w:t>
      </w:r>
      <w:r w:rsidR="00490D24" w:rsidRPr="00490D24">
        <w:rPr>
          <w:rFonts w:ascii="Times New Roman" w:hAnsi="Times New Roman" w:cs="Times New Roman"/>
          <w:color w:val="000000"/>
        </w:rPr>
        <w:t>(</w:t>
      </w:r>
      <w:hyperlink r:id="rId558" w:history="1">
        <w:r w:rsidR="00490D24" w:rsidRPr="00F828F2">
          <w:rPr>
            <w:rStyle w:val="a3"/>
            <w:rFonts w:ascii="Times New Roman" w:hAnsi="Times New Roman" w:cs="Times New Roman"/>
            <w:lang w:val="en-US"/>
          </w:rPr>
          <w:t>http</w:t>
        </w:r>
        <w:r w:rsidR="00490D24" w:rsidRPr="00F828F2">
          <w:rPr>
            <w:rStyle w:val="a3"/>
            <w:rFonts w:ascii="Times New Roman" w:hAnsi="Times New Roman" w:cs="Times New Roman"/>
          </w:rPr>
          <w:t>://</w:t>
        </w:r>
        <w:r w:rsidR="00490D24" w:rsidRPr="00F828F2">
          <w:rPr>
            <w:rStyle w:val="a3"/>
            <w:rFonts w:ascii="Times New Roman" w:hAnsi="Times New Roman" w:cs="Times New Roman"/>
            <w:lang w:val="en-US"/>
          </w:rPr>
          <w:t>is</w:t>
        </w:r>
        <w:r w:rsidR="00490D24" w:rsidRPr="00F828F2">
          <w:rPr>
            <w:rStyle w:val="a3"/>
            <w:rFonts w:ascii="Times New Roman" w:hAnsi="Times New Roman" w:cs="Times New Roman"/>
          </w:rPr>
          <w:t>.</w:t>
        </w:r>
        <w:r w:rsidR="00490D24" w:rsidRPr="00F828F2">
          <w:rPr>
            <w:rStyle w:val="a3"/>
            <w:rFonts w:ascii="Times New Roman" w:hAnsi="Times New Roman" w:cs="Times New Roman"/>
            <w:lang w:val="en-US"/>
          </w:rPr>
          <w:t>ifmo</w:t>
        </w:r>
        <w:r w:rsidR="00490D24" w:rsidRPr="00F828F2">
          <w:rPr>
            <w:rStyle w:val="a3"/>
            <w:rFonts w:ascii="Times New Roman" w:hAnsi="Times New Roman" w:cs="Times New Roman"/>
          </w:rPr>
          <w:t>.</w:t>
        </w:r>
        <w:r w:rsidR="00490D24" w:rsidRPr="00F828F2">
          <w:rPr>
            <w:rStyle w:val="a3"/>
            <w:rFonts w:ascii="Times New Roman" w:hAnsi="Times New Roman" w:cs="Times New Roman"/>
            <w:lang w:val="en-US"/>
          </w:rPr>
          <w:t>ru</w:t>
        </w:r>
        <w:r w:rsidR="00490D24" w:rsidRPr="00F828F2">
          <w:rPr>
            <w:rStyle w:val="a3"/>
            <w:rFonts w:ascii="Times New Roman" w:hAnsi="Times New Roman" w:cs="Times New Roman"/>
          </w:rPr>
          <w:t>/</w:t>
        </w:r>
        <w:r w:rsidR="00490D24" w:rsidRPr="00F828F2">
          <w:rPr>
            <w:rStyle w:val="a3"/>
            <w:rFonts w:ascii="Times New Roman" w:hAnsi="Times New Roman" w:cs="Times New Roman"/>
            <w:lang w:val="en-US"/>
          </w:rPr>
          <w:t>photo</w:t>
        </w:r>
        <w:r w:rsidR="00490D24" w:rsidRPr="00F828F2">
          <w:rPr>
            <w:rStyle w:val="a3"/>
            <w:rFonts w:ascii="Times New Roman" w:hAnsi="Times New Roman" w:cs="Times New Roman"/>
          </w:rPr>
          <w:t>/2013-11-01-</w:t>
        </w:r>
        <w:r w:rsidR="00490D24" w:rsidRPr="00F828F2">
          <w:rPr>
            <w:rStyle w:val="a3"/>
            <w:rFonts w:ascii="Times New Roman" w:hAnsi="Times New Roman" w:cs="Times New Roman"/>
            <w:lang w:val="en-US"/>
          </w:rPr>
          <w:t>Challenge</w:t>
        </w:r>
        <w:r w:rsidR="00490D24" w:rsidRPr="00F828F2">
          <w:rPr>
            <w:rStyle w:val="a3"/>
            <w:rFonts w:ascii="Times New Roman" w:hAnsi="Times New Roman" w:cs="Times New Roman"/>
          </w:rPr>
          <w:t>-</w:t>
        </w:r>
        <w:r w:rsidR="00490D24" w:rsidRPr="00F828F2">
          <w:rPr>
            <w:rStyle w:val="a3"/>
            <w:rFonts w:ascii="Times New Roman" w:hAnsi="Times New Roman" w:cs="Times New Roman"/>
            <w:lang w:val="en-US"/>
          </w:rPr>
          <w:t>Cup</w:t>
        </w:r>
        <w:r w:rsidR="00490D24" w:rsidRPr="00F828F2">
          <w:rPr>
            <w:rStyle w:val="a3"/>
            <w:rFonts w:ascii="Times New Roman" w:hAnsi="Times New Roman" w:cs="Times New Roman"/>
          </w:rPr>
          <w:t>/</w:t>
        </w:r>
        <w:r w:rsidR="00490D24" w:rsidRPr="00F828F2">
          <w:rPr>
            <w:rStyle w:val="a3"/>
            <w:rFonts w:ascii="Times New Roman" w:hAnsi="Times New Roman" w:cs="Times New Roman"/>
            <w:lang w:val="en-US"/>
          </w:rPr>
          <w:t>index</w:t>
        </w:r>
        <w:r w:rsidR="00490D24" w:rsidRPr="00F828F2">
          <w:rPr>
            <w:rStyle w:val="a3"/>
            <w:rFonts w:ascii="Times New Roman" w:hAnsi="Times New Roman" w:cs="Times New Roman"/>
          </w:rPr>
          <w:t>.</w:t>
        </w:r>
        <w:r w:rsidR="00490D24" w:rsidRPr="00F828F2">
          <w:rPr>
            <w:rStyle w:val="a3"/>
            <w:rFonts w:ascii="Times New Roman" w:hAnsi="Times New Roman" w:cs="Times New Roman"/>
            <w:lang w:val="en-US"/>
          </w:rPr>
          <w:t>html</w:t>
        </w:r>
      </w:hyperlink>
      <w:r w:rsidR="00490D24" w:rsidRPr="00490D24">
        <w:rPr>
          <w:rFonts w:ascii="Times New Roman" w:hAnsi="Times New Roman" w:cs="Times New Roman"/>
          <w:color w:val="000000"/>
        </w:rPr>
        <w:t>)</w:t>
      </w:r>
      <w:r w:rsidRPr="00490D24">
        <w:rPr>
          <w:rFonts w:ascii="Times New Roman" w:hAnsi="Times New Roman" w:cs="Times New Roman"/>
          <w:color w:val="000000"/>
        </w:rPr>
        <w:t>,</w:t>
      </w:r>
      <w:r>
        <w:rPr>
          <w:rFonts w:ascii="Times New Roman" w:hAnsi="Times New Roman" w:cs="Times New Roman"/>
          <w:color w:val="000000"/>
        </w:rPr>
        <w:t xml:space="preserve"> которая </w:t>
      </w:r>
      <w:r w:rsidR="00E24888">
        <w:rPr>
          <w:rFonts w:ascii="Times New Roman" w:hAnsi="Times New Roman" w:cs="Times New Roman"/>
          <w:color w:val="000000"/>
        </w:rPr>
        <w:t>в то время</w:t>
      </w:r>
      <w:r>
        <w:rPr>
          <w:rFonts w:ascii="Times New Roman" w:hAnsi="Times New Roman" w:cs="Times New Roman"/>
          <w:color w:val="000000"/>
        </w:rPr>
        <w:t xml:space="preserve"> работала заместителем Председателя комитета по промышленной политике и инновациям </w:t>
      </w:r>
      <w:r w:rsidR="001E0F27">
        <w:rPr>
          <w:rFonts w:ascii="Times New Roman" w:hAnsi="Times New Roman" w:cs="Times New Roman"/>
          <w:color w:val="000000"/>
        </w:rPr>
        <w:t xml:space="preserve">Администрации Санкт-Петербурга </w:t>
      </w:r>
      <w:r>
        <w:rPr>
          <w:rFonts w:ascii="Times New Roman" w:hAnsi="Times New Roman" w:cs="Times New Roman"/>
          <w:color w:val="000000"/>
        </w:rPr>
        <w:t>(</w:t>
      </w:r>
      <w:hyperlink r:id="rId559" w:history="1">
        <w:r w:rsidRPr="00E71725">
          <w:rPr>
            <w:rStyle w:val="a3"/>
            <w:rFonts w:ascii="Times New Roman" w:hAnsi="Times New Roman" w:cs="Times New Roman"/>
          </w:rPr>
          <w:t>http://news.ifmo.ru/ru/archive/archive2/news/3578/</w:t>
        </w:r>
      </w:hyperlink>
      <w:r>
        <w:rPr>
          <w:rFonts w:ascii="Times New Roman" w:hAnsi="Times New Roman" w:cs="Times New Roman"/>
          <w:color w:val="000000"/>
        </w:rPr>
        <w:t>).</w:t>
      </w:r>
    </w:p>
    <w:p w:rsidR="00A54F95" w:rsidRDefault="006C715F" w:rsidP="00C05418">
      <w:pPr>
        <w:autoSpaceDE w:val="0"/>
        <w:autoSpaceDN w:val="0"/>
        <w:adjustRightInd w:val="0"/>
        <w:spacing w:afterLines="80" w:after="192" w:line="240" w:lineRule="auto"/>
        <w:jc w:val="both"/>
        <w:rPr>
          <w:rFonts w:ascii="Times New Roman" w:hAnsi="Times New Roman" w:cs="Times New Roman"/>
          <w:b/>
        </w:rPr>
      </w:pPr>
      <w:r>
        <w:rPr>
          <w:rFonts w:ascii="Times New Roman" w:hAnsi="Times New Roman" w:cs="Times New Roman"/>
          <w:color w:val="000000"/>
        </w:rPr>
        <w:t>В этом году В.Н. Васильев стал Почетным гражданином Санкт-Петербурга (</w:t>
      </w:r>
      <w:hyperlink r:id="rId560" w:history="1">
        <w:r w:rsidRPr="00F828F2">
          <w:rPr>
            <w:rStyle w:val="a3"/>
            <w:rFonts w:ascii="Times New Roman" w:hAnsi="Times New Roman" w:cs="Times New Roman"/>
          </w:rPr>
          <w:t>http://is.ifmo.ru/photo/2013-05-22-Vasilyev/index.html</w:t>
        </w:r>
      </w:hyperlink>
      <w:r>
        <w:rPr>
          <w:rFonts w:ascii="Times New Roman" w:hAnsi="Times New Roman" w:cs="Times New Roman"/>
          <w:color w:val="000000"/>
        </w:rPr>
        <w:t>).</w:t>
      </w:r>
    </w:p>
    <w:p w:rsidR="002D5128" w:rsidRDefault="00054E64" w:rsidP="00E24888">
      <w:pPr>
        <w:autoSpaceDE w:val="0"/>
        <w:autoSpaceDN w:val="0"/>
        <w:adjustRightInd w:val="0"/>
        <w:spacing w:after="0" w:line="240" w:lineRule="auto"/>
        <w:rPr>
          <w:rFonts w:ascii="Times New Roman" w:hAnsi="Times New Roman" w:cs="Times New Roman"/>
          <w:b/>
        </w:rPr>
      </w:pPr>
      <w:r w:rsidRPr="000910DA">
        <w:rPr>
          <w:rFonts w:ascii="Times New Roman" w:hAnsi="Times New Roman" w:cs="Times New Roman"/>
          <w:b/>
        </w:rPr>
        <w:lastRenderedPageBreak/>
        <w:t>2014</w:t>
      </w:r>
    </w:p>
    <w:p w:rsidR="00B5725A" w:rsidRPr="000910DA" w:rsidRDefault="00B5725A" w:rsidP="00B5725A">
      <w:pPr>
        <w:tabs>
          <w:tab w:val="left" w:pos="284"/>
          <w:tab w:val="left" w:pos="426"/>
          <w:tab w:val="num" w:pos="540"/>
        </w:tabs>
        <w:spacing w:after="160" w:line="240" w:lineRule="auto"/>
        <w:jc w:val="both"/>
        <w:rPr>
          <w:rFonts w:ascii="Times New Roman" w:hAnsi="Times New Roman" w:cs="Times New Roman"/>
          <w:b/>
          <w:bCs/>
          <w:color w:val="000000"/>
        </w:rPr>
      </w:pPr>
      <w:r w:rsidRPr="000910DA">
        <w:rPr>
          <w:rFonts w:ascii="Times New Roman" w:eastAsia="Times New Roman" w:hAnsi="Times New Roman" w:cs="Times New Roman"/>
          <w:lang w:eastAsia="ru-RU"/>
        </w:rPr>
        <w:t>В 2014 г. команда университета, состоя</w:t>
      </w:r>
      <w:r w:rsidR="005307EA">
        <w:rPr>
          <w:rFonts w:ascii="Times New Roman" w:eastAsia="Times New Roman" w:hAnsi="Times New Roman" w:cs="Times New Roman"/>
          <w:lang w:eastAsia="ru-RU"/>
        </w:rPr>
        <w:t>вш</w:t>
      </w:r>
      <w:r w:rsidRPr="000910DA">
        <w:rPr>
          <w:rFonts w:ascii="Times New Roman" w:eastAsia="Times New Roman" w:hAnsi="Times New Roman" w:cs="Times New Roman"/>
          <w:lang w:eastAsia="ru-RU"/>
        </w:rPr>
        <w:t>ая из студентов нашей кафедры</w:t>
      </w:r>
      <w:r w:rsidRPr="000910DA">
        <w:rPr>
          <w:rFonts w:ascii="Times New Roman" w:hAnsi="Times New Roman" w:cs="Times New Roman"/>
          <w:bCs/>
          <w:color w:val="000000"/>
        </w:rPr>
        <w:t xml:space="preserve"> </w:t>
      </w:r>
      <w:r w:rsidRPr="000910DA">
        <w:rPr>
          <w:rFonts w:ascii="Times New Roman" w:hAnsi="Times New Roman" w:cs="Times New Roman"/>
          <w:b/>
          <w:bCs/>
          <w:color w:val="000000"/>
        </w:rPr>
        <w:t>Адама Бардашевича</w:t>
      </w:r>
      <w:r w:rsidRPr="000910DA">
        <w:rPr>
          <w:rFonts w:ascii="Times New Roman" w:hAnsi="Times New Roman" w:cs="Times New Roman"/>
          <w:bCs/>
          <w:color w:val="000000"/>
        </w:rPr>
        <w:t xml:space="preserve">, </w:t>
      </w:r>
      <w:r w:rsidRPr="000910DA">
        <w:rPr>
          <w:rFonts w:ascii="Times New Roman" w:hAnsi="Times New Roman" w:cs="Times New Roman"/>
          <w:b/>
          <w:bCs/>
          <w:color w:val="000000"/>
        </w:rPr>
        <w:t>Бориса Минаева</w:t>
      </w:r>
      <w:r w:rsidRPr="000910DA">
        <w:rPr>
          <w:rFonts w:ascii="Times New Roman" w:hAnsi="Times New Roman" w:cs="Times New Roman"/>
          <w:bCs/>
          <w:color w:val="000000"/>
        </w:rPr>
        <w:t xml:space="preserve"> и </w:t>
      </w:r>
      <w:r w:rsidRPr="000910DA">
        <w:rPr>
          <w:rFonts w:ascii="Times New Roman" w:hAnsi="Times New Roman" w:cs="Times New Roman"/>
          <w:b/>
          <w:bCs/>
          <w:color w:val="000000"/>
        </w:rPr>
        <w:t>Артема Васильева</w:t>
      </w:r>
      <w:r w:rsidRPr="000910DA">
        <w:rPr>
          <w:rFonts w:ascii="Times New Roman" w:hAnsi="Times New Roman" w:cs="Times New Roman"/>
          <w:bCs/>
          <w:color w:val="000000"/>
        </w:rPr>
        <w:t xml:space="preserve">, заняла девятое место и </w:t>
      </w:r>
      <w:r w:rsidRPr="000910DA">
        <w:rPr>
          <w:rFonts w:ascii="Times New Roman" w:hAnsi="Times New Roman" w:cs="Times New Roman"/>
          <w:b/>
          <w:bCs/>
          <w:color w:val="000000"/>
        </w:rPr>
        <w:t>получила бронзовые медали на чемпионате мира по программированию.</w:t>
      </w:r>
    </w:p>
    <w:p w:rsidR="00B5725A" w:rsidRPr="000910DA" w:rsidRDefault="00B5725A" w:rsidP="00B5725A">
      <w:pPr>
        <w:tabs>
          <w:tab w:val="left" w:pos="284"/>
          <w:tab w:val="left" w:pos="426"/>
          <w:tab w:val="num" w:pos="540"/>
        </w:tabs>
        <w:spacing w:before="120" w:after="0" w:line="240" w:lineRule="auto"/>
        <w:jc w:val="both"/>
        <w:rPr>
          <w:rFonts w:ascii="Times New Roman" w:hAnsi="Times New Roman" w:cs="Times New Roman"/>
        </w:rPr>
      </w:pPr>
      <w:r w:rsidRPr="000910DA">
        <w:rPr>
          <w:rFonts w:ascii="Times New Roman" w:hAnsi="Times New Roman" w:cs="Times New Roman"/>
        </w:rPr>
        <w:t xml:space="preserve">В конце этого </w:t>
      </w:r>
      <w:r>
        <w:rPr>
          <w:rFonts w:ascii="Times New Roman" w:hAnsi="Times New Roman" w:cs="Times New Roman"/>
        </w:rPr>
        <w:t xml:space="preserve">же </w:t>
      </w:r>
      <w:r w:rsidRPr="000910DA">
        <w:rPr>
          <w:rFonts w:ascii="Times New Roman" w:hAnsi="Times New Roman" w:cs="Times New Roman"/>
        </w:rPr>
        <w:t xml:space="preserve">года </w:t>
      </w:r>
      <w:r>
        <w:rPr>
          <w:rFonts w:ascii="Times New Roman" w:hAnsi="Times New Roman" w:cs="Times New Roman"/>
        </w:rPr>
        <w:t xml:space="preserve">новая </w:t>
      </w:r>
      <w:r w:rsidRPr="000910DA">
        <w:rPr>
          <w:rFonts w:ascii="Times New Roman" w:hAnsi="Times New Roman" w:cs="Times New Roman"/>
        </w:rPr>
        <w:t>команда университета, состоявшая из студентов нашей кафедры</w:t>
      </w:r>
      <w:r w:rsidRPr="000910DA">
        <w:rPr>
          <w:rFonts w:ascii="Times New Roman" w:hAnsi="Times New Roman" w:cs="Times New Roman"/>
          <w:b/>
          <w:bCs/>
          <w:color w:val="000000"/>
        </w:rPr>
        <w:t xml:space="preserve"> Геннадия Кор</w:t>
      </w:r>
      <w:r>
        <w:rPr>
          <w:rFonts w:ascii="Times New Roman" w:hAnsi="Times New Roman" w:cs="Times New Roman"/>
          <w:b/>
          <w:bCs/>
          <w:color w:val="000000"/>
        </w:rPr>
        <w:t>о</w:t>
      </w:r>
      <w:r w:rsidRPr="000910DA">
        <w:rPr>
          <w:rFonts w:ascii="Times New Roman" w:hAnsi="Times New Roman" w:cs="Times New Roman"/>
          <w:b/>
          <w:bCs/>
          <w:color w:val="000000"/>
        </w:rPr>
        <w:t>ткевича, Бориса Минаева</w:t>
      </w:r>
      <w:r w:rsidRPr="000910DA">
        <w:rPr>
          <w:rFonts w:ascii="Times New Roman" w:hAnsi="Times New Roman" w:cs="Times New Roman"/>
          <w:bCs/>
          <w:color w:val="000000"/>
        </w:rPr>
        <w:t xml:space="preserve"> и </w:t>
      </w:r>
      <w:r w:rsidRPr="000910DA">
        <w:rPr>
          <w:rFonts w:ascii="Times New Roman" w:hAnsi="Times New Roman" w:cs="Times New Roman"/>
          <w:b/>
          <w:bCs/>
          <w:color w:val="000000"/>
        </w:rPr>
        <w:t>Артема Васильева</w:t>
      </w:r>
      <w:r w:rsidRPr="000910DA">
        <w:rPr>
          <w:rFonts w:ascii="Times New Roman" w:hAnsi="Times New Roman" w:cs="Times New Roman"/>
          <w:b/>
        </w:rPr>
        <w:t xml:space="preserve">, в девятый раз </w:t>
      </w:r>
      <w:r>
        <w:rPr>
          <w:rFonts w:ascii="Times New Roman" w:hAnsi="Times New Roman" w:cs="Times New Roman"/>
          <w:b/>
        </w:rPr>
        <w:t xml:space="preserve">в истории университета </w:t>
      </w:r>
      <w:r w:rsidRPr="000910DA">
        <w:rPr>
          <w:rFonts w:ascii="Times New Roman" w:hAnsi="Times New Roman" w:cs="Times New Roman"/>
          <w:b/>
        </w:rPr>
        <w:t>стала</w:t>
      </w:r>
      <w:r w:rsidRPr="000910DA">
        <w:rPr>
          <w:rFonts w:ascii="Times New Roman" w:hAnsi="Times New Roman" w:cs="Times New Roman"/>
        </w:rPr>
        <w:t xml:space="preserve"> </w:t>
      </w:r>
      <w:r w:rsidRPr="000910DA">
        <w:rPr>
          <w:rFonts w:ascii="Times New Roman" w:hAnsi="Times New Roman" w:cs="Times New Roman"/>
          <w:b/>
        </w:rPr>
        <w:t>чемпи</w:t>
      </w:r>
      <w:r>
        <w:rPr>
          <w:rFonts w:ascii="Times New Roman" w:hAnsi="Times New Roman" w:cs="Times New Roman"/>
          <w:b/>
        </w:rPr>
        <w:t>о</w:t>
      </w:r>
      <w:r w:rsidRPr="000910DA">
        <w:rPr>
          <w:rFonts w:ascii="Times New Roman" w:hAnsi="Times New Roman" w:cs="Times New Roman"/>
          <w:b/>
        </w:rPr>
        <w:t>ном России по программированию</w:t>
      </w:r>
      <w:r w:rsidRPr="000910DA">
        <w:rPr>
          <w:rFonts w:ascii="Times New Roman" w:hAnsi="Times New Roman" w:cs="Times New Roman"/>
        </w:rPr>
        <w:t>.</w:t>
      </w:r>
    </w:p>
    <w:p w:rsidR="00B5725A" w:rsidRPr="000910DA" w:rsidRDefault="00B5725A" w:rsidP="00E24888">
      <w:pPr>
        <w:autoSpaceDE w:val="0"/>
        <w:autoSpaceDN w:val="0"/>
        <w:adjustRightInd w:val="0"/>
        <w:spacing w:after="0" w:line="240" w:lineRule="auto"/>
        <w:rPr>
          <w:rFonts w:ascii="Times New Roman" w:hAnsi="Times New Roman" w:cs="Times New Roman"/>
          <w:b/>
        </w:rPr>
      </w:pPr>
    </w:p>
    <w:p w:rsidR="008A75B3" w:rsidRPr="00E24888" w:rsidRDefault="00127A19" w:rsidP="00E24888">
      <w:pPr>
        <w:tabs>
          <w:tab w:val="left" w:pos="540"/>
        </w:tabs>
        <w:spacing w:after="0" w:line="240" w:lineRule="auto"/>
        <w:jc w:val="both"/>
        <w:rPr>
          <w:rFonts w:ascii="Times New Roman" w:hAnsi="Times New Roman" w:cs="Times New Roman"/>
        </w:rPr>
      </w:pPr>
      <w:r w:rsidRPr="000910DA">
        <w:rPr>
          <w:rFonts w:ascii="Times New Roman" w:hAnsi="Times New Roman" w:cs="Times New Roman"/>
        </w:rPr>
        <w:t xml:space="preserve">В 2014 г. </w:t>
      </w:r>
      <w:r w:rsidRPr="000910DA">
        <w:rPr>
          <w:rFonts w:ascii="Times New Roman" w:hAnsi="Times New Roman" w:cs="Times New Roman"/>
          <w:b/>
        </w:rPr>
        <w:t>Геннадий Короткевич</w:t>
      </w:r>
      <w:r w:rsidRPr="000910DA">
        <w:rPr>
          <w:rFonts w:ascii="Times New Roman" w:hAnsi="Times New Roman" w:cs="Times New Roman"/>
        </w:rPr>
        <w:t xml:space="preserve">, студент третьего курса нашей кафедры, </w:t>
      </w:r>
      <w:r w:rsidRPr="000910DA">
        <w:rPr>
          <w:rFonts w:ascii="Times New Roman" w:hAnsi="Times New Roman" w:cs="Times New Roman"/>
          <w:b/>
        </w:rPr>
        <w:t>впервые в истории</w:t>
      </w:r>
      <w:r w:rsidRPr="000910DA">
        <w:rPr>
          <w:rFonts w:ascii="Times New Roman" w:hAnsi="Times New Roman" w:cs="Times New Roman"/>
        </w:rPr>
        <w:t xml:space="preserve"> </w:t>
      </w:r>
      <w:r w:rsidR="000351B6" w:rsidRPr="000351B6">
        <w:rPr>
          <w:rFonts w:ascii="Times New Roman" w:hAnsi="Times New Roman" w:cs="Times New Roman"/>
          <w:b/>
        </w:rPr>
        <w:t xml:space="preserve">проведения </w:t>
      </w:r>
      <w:r w:rsidR="00143259">
        <w:rPr>
          <w:rFonts w:ascii="Times New Roman" w:hAnsi="Times New Roman" w:cs="Times New Roman"/>
          <w:b/>
        </w:rPr>
        <w:t>индивидуальных</w:t>
      </w:r>
      <w:r w:rsidR="000351B6" w:rsidRPr="000351B6">
        <w:rPr>
          <w:rFonts w:ascii="Times New Roman" w:hAnsi="Times New Roman" w:cs="Times New Roman"/>
          <w:b/>
        </w:rPr>
        <w:t xml:space="preserve"> соревнований</w:t>
      </w:r>
      <w:r w:rsidR="000351B6">
        <w:rPr>
          <w:rFonts w:ascii="Times New Roman" w:hAnsi="Times New Roman" w:cs="Times New Roman"/>
        </w:rPr>
        <w:t xml:space="preserve"> </w:t>
      </w:r>
      <w:r w:rsidR="00143259">
        <w:rPr>
          <w:rFonts w:ascii="Times New Roman" w:hAnsi="Times New Roman" w:cs="Times New Roman"/>
        </w:rPr>
        <w:t xml:space="preserve">по программированию </w:t>
      </w:r>
      <w:r w:rsidRPr="000910DA">
        <w:rPr>
          <w:rFonts w:ascii="Times New Roman" w:hAnsi="Times New Roman" w:cs="Times New Roman"/>
          <w:b/>
        </w:rPr>
        <w:t>победил</w:t>
      </w:r>
      <w:r w:rsidRPr="000910DA">
        <w:rPr>
          <w:rFonts w:ascii="Times New Roman" w:hAnsi="Times New Roman" w:cs="Times New Roman"/>
        </w:rPr>
        <w:t xml:space="preserve"> </w:t>
      </w:r>
      <w:r w:rsidR="000351B6" w:rsidRPr="000351B6">
        <w:rPr>
          <w:rFonts w:ascii="Times New Roman" w:hAnsi="Times New Roman" w:cs="Times New Roman"/>
          <w:b/>
        </w:rPr>
        <w:t>в</w:t>
      </w:r>
      <w:r w:rsidR="000351B6">
        <w:rPr>
          <w:rFonts w:ascii="Times New Roman" w:hAnsi="Times New Roman" w:cs="Times New Roman"/>
        </w:rPr>
        <w:t xml:space="preserve"> </w:t>
      </w:r>
      <w:r w:rsidR="000351B6" w:rsidRPr="000910DA">
        <w:rPr>
          <w:rFonts w:ascii="Times New Roman" w:hAnsi="Times New Roman" w:cs="Times New Roman"/>
          <w:b/>
        </w:rPr>
        <w:t>«Большо</w:t>
      </w:r>
      <w:r w:rsidR="000351B6">
        <w:rPr>
          <w:rFonts w:ascii="Times New Roman" w:hAnsi="Times New Roman" w:cs="Times New Roman"/>
          <w:b/>
        </w:rPr>
        <w:t>м</w:t>
      </w:r>
      <w:r w:rsidR="000351B6" w:rsidRPr="000910DA">
        <w:rPr>
          <w:rFonts w:ascii="Times New Roman" w:hAnsi="Times New Roman" w:cs="Times New Roman"/>
          <w:b/>
        </w:rPr>
        <w:t xml:space="preserve"> программистско</w:t>
      </w:r>
      <w:r w:rsidR="000351B6">
        <w:rPr>
          <w:rFonts w:ascii="Times New Roman" w:hAnsi="Times New Roman" w:cs="Times New Roman"/>
          <w:b/>
        </w:rPr>
        <w:t>м</w:t>
      </w:r>
      <w:r w:rsidR="000351B6" w:rsidRPr="000910DA">
        <w:rPr>
          <w:rFonts w:ascii="Times New Roman" w:hAnsi="Times New Roman" w:cs="Times New Roman"/>
          <w:b/>
        </w:rPr>
        <w:t xml:space="preserve"> шлем</w:t>
      </w:r>
      <w:r w:rsidR="000351B6">
        <w:rPr>
          <w:rFonts w:ascii="Times New Roman" w:hAnsi="Times New Roman" w:cs="Times New Roman"/>
          <w:b/>
        </w:rPr>
        <w:t>е»</w:t>
      </w:r>
      <w:r w:rsidR="000351B6" w:rsidRPr="000910DA">
        <w:rPr>
          <w:rFonts w:ascii="Times New Roman" w:hAnsi="Times New Roman" w:cs="Times New Roman"/>
          <w:b/>
        </w:rPr>
        <w:t xml:space="preserve"> </w:t>
      </w:r>
      <w:r w:rsidR="000351B6" w:rsidRPr="000351B6">
        <w:rPr>
          <w:rFonts w:ascii="Times New Roman" w:hAnsi="Times New Roman" w:cs="Times New Roman"/>
        </w:rPr>
        <w:t xml:space="preserve">– </w:t>
      </w:r>
      <w:r w:rsidRPr="000910DA">
        <w:rPr>
          <w:rFonts w:ascii="Times New Roman" w:hAnsi="Times New Roman" w:cs="Times New Roman"/>
          <w:b/>
        </w:rPr>
        <w:t>во всех пяти важнейших индивидуальных соревнованиях</w:t>
      </w:r>
      <w:r w:rsidR="000351B6">
        <w:rPr>
          <w:rFonts w:ascii="Times New Roman" w:hAnsi="Times New Roman" w:cs="Times New Roman"/>
          <w:b/>
        </w:rPr>
        <w:t>, проводимых в мире в течени</w:t>
      </w:r>
      <w:r w:rsidR="004B6E58">
        <w:rPr>
          <w:rFonts w:ascii="Times New Roman" w:hAnsi="Times New Roman" w:cs="Times New Roman"/>
          <w:b/>
        </w:rPr>
        <w:t>е</w:t>
      </w:r>
      <w:r w:rsidR="000351B6">
        <w:rPr>
          <w:rFonts w:ascii="Times New Roman" w:hAnsi="Times New Roman" w:cs="Times New Roman"/>
          <w:b/>
        </w:rPr>
        <w:t xml:space="preserve"> года </w:t>
      </w:r>
      <w:r w:rsidR="000351B6" w:rsidRPr="00631407">
        <w:rPr>
          <w:rFonts w:ascii="Times New Roman" w:hAnsi="Times New Roman" w:cs="Times New Roman"/>
        </w:rPr>
        <w:t>(</w:t>
      </w:r>
      <w:hyperlink r:id="rId561" w:history="1">
        <w:r w:rsidR="00631407" w:rsidRPr="008F2580">
          <w:rPr>
            <w:rStyle w:val="a3"/>
            <w:rFonts w:ascii="Times New Roman" w:hAnsi="Times New Roman" w:cs="Times New Roman"/>
          </w:rPr>
          <w:t>http://d-russia.ru/student-itmo-vpervye-v-istorii-vzyal-bolshoj-shlem-v-sportivnom-programmirovanii.html</w:t>
        </w:r>
      </w:hyperlink>
      <w:r w:rsidR="008B781C" w:rsidRPr="008B781C">
        <w:rPr>
          <w:rFonts w:ascii="Times New Roman" w:hAnsi="Times New Roman" w:cs="Times New Roman"/>
        </w:rPr>
        <w:t>)</w:t>
      </w:r>
      <w:r w:rsidR="008A75B3" w:rsidRPr="008B781C">
        <w:rPr>
          <w:rFonts w:ascii="Times New Roman" w:hAnsi="Times New Roman" w:cs="Times New Roman"/>
        </w:rPr>
        <w:t>.</w:t>
      </w:r>
      <w:r w:rsidR="008A75B3" w:rsidRPr="000910DA">
        <w:rPr>
          <w:rFonts w:ascii="Times New Roman" w:hAnsi="Times New Roman" w:cs="Times New Roman"/>
          <w:b/>
        </w:rPr>
        <w:t xml:space="preserve"> </w:t>
      </w:r>
      <w:r w:rsidR="00622AA7" w:rsidRPr="00E24888">
        <w:rPr>
          <w:rFonts w:ascii="Times New Roman" w:hAnsi="Times New Roman" w:cs="Times New Roman"/>
        </w:rPr>
        <w:t xml:space="preserve">Такое </w:t>
      </w:r>
      <w:r w:rsidR="008A75B3" w:rsidRPr="00E24888">
        <w:rPr>
          <w:rFonts w:ascii="Times New Roman" w:hAnsi="Times New Roman" w:cs="Times New Roman"/>
        </w:rPr>
        <w:t xml:space="preserve">название этим соревнованиям </w:t>
      </w:r>
      <w:r w:rsidR="00672134" w:rsidRPr="00E24888">
        <w:rPr>
          <w:rFonts w:ascii="Times New Roman" w:hAnsi="Times New Roman" w:cs="Times New Roman"/>
        </w:rPr>
        <w:t>(</w:t>
      </w:r>
      <w:r w:rsidR="008A75B3" w:rsidRPr="00E24888">
        <w:rPr>
          <w:rFonts w:ascii="Times New Roman" w:hAnsi="Times New Roman" w:cs="Times New Roman"/>
        </w:rPr>
        <w:t>по аналогии с теннисом</w:t>
      </w:r>
      <w:r w:rsidR="00672134" w:rsidRPr="00E24888">
        <w:rPr>
          <w:rFonts w:ascii="Times New Roman" w:hAnsi="Times New Roman" w:cs="Times New Roman"/>
        </w:rPr>
        <w:t xml:space="preserve">) </w:t>
      </w:r>
      <w:r w:rsidR="008A75B3" w:rsidRPr="00E24888">
        <w:rPr>
          <w:rFonts w:ascii="Times New Roman" w:hAnsi="Times New Roman" w:cs="Times New Roman"/>
        </w:rPr>
        <w:t>пр</w:t>
      </w:r>
      <w:r w:rsidR="00116654">
        <w:rPr>
          <w:rFonts w:ascii="Times New Roman" w:hAnsi="Times New Roman" w:cs="Times New Roman"/>
        </w:rPr>
        <w:t>е</w:t>
      </w:r>
      <w:r w:rsidR="008A75B3" w:rsidRPr="00E24888">
        <w:rPr>
          <w:rFonts w:ascii="Times New Roman" w:hAnsi="Times New Roman" w:cs="Times New Roman"/>
        </w:rPr>
        <w:t>д</w:t>
      </w:r>
      <w:r w:rsidR="00631407">
        <w:rPr>
          <w:rFonts w:ascii="Times New Roman" w:hAnsi="Times New Roman" w:cs="Times New Roman"/>
        </w:rPr>
        <w:t>ложили</w:t>
      </w:r>
      <w:r w:rsidR="008A75B3" w:rsidRPr="00E24888">
        <w:rPr>
          <w:rFonts w:ascii="Times New Roman" w:hAnsi="Times New Roman" w:cs="Times New Roman"/>
        </w:rPr>
        <w:t xml:space="preserve"> Парфенов</w:t>
      </w:r>
      <w:r w:rsidR="00B23131" w:rsidRPr="00B23131">
        <w:rPr>
          <w:rFonts w:ascii="Times New Roman" w:hAnsi="Times New Roman" w:cs="Times New Roman"/>
        </w:rPr>
        <w:t xml:space="preserve"> </w:t>
      </w:r>
      <w:r w:rsidR="00272AD8">
        <w:rPr>
          <w:rFonts w:ascii="Times New Roman" w:hAnsi="Times New Roman" w:cs="Times New Roman"/>
        </w:rPr>
        <w:t>и я</w:t>
      </w:r>
      <w:r w:rsidR="008A75B3" w:rsidRPr="00E24888">
        <w:rPr>
          <w:rFonts w:ascii="Times New Roman" w:hAnsi="Times New Roman" w:cs="Times New Roman"/>
        </w:rPr>
        <w:t>.</w:t>
      </w:r>
      <w:r w:rsidRPr="00E24888">
        <w:rPr>
          <w:rFonts w:ascii="Times New Roman" w:hAnsi="Times New Roman" w:cs="Times New Roman"/>
        </w:rPr>
        <w:t xml:space="preserve"> </w:t>
      </w:r>
    </w:p>
    <w:p w:rsidR="005B4F4A" w:rsidRDefault="008A75B3" w:rsidP="00127A19">
      <w:pPr>
        <w:tabs>
          <w:tab w:val="left" w:pos="540"/>
        </w:tabs>
        <w:spacing w:before="120" w:after="0" w:line="240" w:lineRule="auto"/>
        <w:jc w:val="both"/>
        <w:rPr>
          <w:rFonts w:ascii="Times New Roman" w:hAnsi="Times New Roman" w:cs="Times New Roman"/>
        </w:rPr>
      </w:pPr>
      <w:r w:rsidRPr="000910DA">
        <w:rPr>
          <w:rFonts w:ascii="Times New Roman" w:hAnsi="Times New Roman" w:cs="Times New Roman"/>
        </w:rPr>
        <w:t>В</w:t>
      </w:r>
      <w:r w:rsidR="00127A19" w:rsidRPr="000910DA">
        <w:rPr>
          <w:rFonts w:ascii="Times New Roman" w:hAnsi="Times New Roman" w:cs="Times New Roman"/>
        </w:rPr>
        <w:t xml:space="preserve"> каждом из </w:t>
      </w:r>
      <w:r w:rsidRPr="000910DA">
        <w:rPr>
          <w:rFonts w:ascii="Times New Roman" w:hAnsi="Times New Roman" w:cs="Times New Roman"/>
        </w:rPr>
        <w:t>этих соревнований</w:t>
      </w:r>
      <w:r w:rsidR="00127A19" w:rsidRPr="000910DA">
        <w:rPr>
          <w:rFonts w:ascii="Times New Roman" w:hAnsi="Times New Roman" w:cs="Times New Roman"/>
        </w:rPr>
        <w:t xml:space="preserve"> участвовали тысячи программистов </w:t>
      </w:r>
      <w:r w:rsidR="00672134">
        <w:rPr>
          <w:rFonts w:ascii="Times New Roman" w:hAnsi="Times New Roman" w:cs="Times New Roman"/>
        </w:rPr>
        <w:t xml:space="preserve">со всего </w:t>
      </w:r>
      <w:r w:rsidR="00127A19" w:rsidRPr="000910DA">
        <w:rPr>
          <w:rFonts w:ascii="Times New Roman" w:hAnsi="Times New Roman" w:cs="Times New Roman"/>
        </w:rPr>
        <w:t>мира</w:t>
      </w:r>
      <w:r w:rsidRPr="000910DA">
        <w:rPr>
          <w:rFonts w:ascii="Times New Roman" w:hAnsi="Times New Roman" w:cs="Times New Roman"/>
        </w:rPr>
        <w:t xml:space="preserve"> (это естественно, если учесть, кто эти соревнования проводил)</w:t>
      </w:r>
      <w:r w:rsidR="00127A19" w:rsidRPr="000910DA">
        <w:rPr>
          <w:rFonts w:ascii="Times New Roman" w:hAnsi="Times New Roman" w:cs="Times New Roman"/>
        </w:rPr>
        <w:t xml:space="preserve">: </w:t>
      </w:r>
      <w:r w:rsidR="00127A19" w:rsidRPr="000910DA">
        <w:rPr>
          <w:rFonts w:ascii="Times New Roman" w:hAnsi="Times New Roman" w:cs="Times New Roman"/>
          <w:i/>
        </w:rPr>
        <w:t>TopCoder Open</w:t>
      </w:r>
      <w:r w:rsidR="00127A19" w:rsidRPr="000910DA">
        <w:rPr>
          <w:rFonts w:ascii="Times New Roman" w:hAnsi="Times New Roman" w:cs="Times New Roman"/>
        </w:rPr>
        <w:t xml:space="preserve"> – соревнования, проводимые компанией </w:t>
      </w:r>
      <w:r w:rsidR="00127A19" w:rsidRPr="000910DA">
        <w:rPr>
          <w:rFonts w:ascii="Times New Roman" w:hAnsi="Times New Roman" w:cs="Times New Roman"/>
          <w:i/>
        </w:rPr>
        <w:t>TopCoder</w:t>
      </w:r>
      <w:r w:rsidR="00127A19" w:rsidRPr="000910DA">
        <w:rPr>
          <w:rFonts w:ascii="Times New Roman" w:hAnsi="Times New Roman" w:cs="Times New Roman"/>
        </w:rPr>
        <w:t xml:space="preserve">; </w:t>
      </w:r>
      <w:r w:rsidR="00127A19" w:rsidRPr="000910DA">
        <w:rPr>
          <w:rFonts w:ascii="Times New Roman" w:hAnsi="Times New Roman" w:cs="Times New Roman"/>
          <w:i/>
        </w:rPr>
        <w:t>Google Code Jam</w:t>
      </w:r>
      <w:r w:rsidR="00750655" w:rsidRPr="00452F8F">
        <w:rPr>
          <w:rFonts w:ascii="Times New Roman" w:hAnsi="Times New Roman" w:cs="Times New Roman"/>
          <w:i/>
        </w:rPr>
        <w:t xml:space="preserve"> </w:t>
      </w:r>
      <w:r w:rsidR="00127A19" w:rsidRPr="000910DA">
        <w:rPr>
          <w:rFonts w:ascii="Times New Roman" w:hAnsi="Times New Roman" w:cs="Times New Roman"/>
        </w:rPr>
        <w:t xml:space="preserve">– соревнования, проводимые компанией </w:t>
      </w:r>
      <w:r w:rsidR="00127A19" w:rsidRPr="000910DA">
        <w:rPr>
          <w:rFonts w:ascii="Times New Roman" w:hAnsi="Times New Roman" w:cs="Times New Roman"/>
          <w:i/>
        </w:rPr>
        <w:t>Google</w:t>
      </w:r>
      <w:r w:rsidR="00127A19" w:rsidRPr="000910DA">
        <w:rPr>
          <w:rFonts w:ascii="Times New Roman" w:hAnsi="Times New Roman" w:cs="Times New Roman"/>
        </w:rPr>
        <w:t xml:space="preserve">; </w:t>
      </w:r>
      <w:r w:rsidR="00127A19" w:rsidRPr="000910DA">
        <w:rPr>
          <w:rFonts w:ascii="Times New Roman" w:hAnsi="Times New Roman" w:cs="Times New Roman"/>
          <w:i/>
        </w:rPr>
        <w:t>Facebook Hacker Cup</w:t>
      </w:r>
      <w:r w:rsidRPr="000910DA">
        <w:rPr>
          <w:rFonts w:ascii="Times New Roman" w:hAnsi="Times New Roman" w:cs="Times New Roman"/>
          <w:i/>
        </w:rPr>
        <w:t> </w:t>
      </w:r>
      <w:r w:rsidR="00127A19" w:rsidRPr="000910DA">
        <w:rPr>
          <w:rFonts w:ascii="Times New Roman" w:hAnsi="Times New Roman" w:cs="Times New Roman"/>
        </w:rPr>
        <w:t xml:space="preserve">– соревнования, проводимые компанией </w:t>
      </w:r>
      <w:r w:rsidR="00127A19" w:rsidRPr="000910DA">
        <w:rPr>
          <w:rFonts w:ascii="Times New Roman" w:hAnsi="Times New Roman" w:cs="Times New Roman"/>
          <w:i/>
        </w:rPr>
        <w:t>Facebook; Russian Code Cup</w:t>
      </w:r>
      <w:r w:rsidR="00127A19" w:rsidRPr="000910DA">
        <w:rPr>
          <w:rFonts w:ascii="Times New Roman" w:hAnsi="Times New Roman" w:cs="Times New Roman"/>
          <w:i/>
          <w:lang w:val="en-US"/>
        </w:rPr>
        <w:t> </w:t>
      </w:r>
      <w:r w:rsidR="00127A19" w:rsidRPr="000910DA">
        <w:rPr>
          <w:rFonts w:ascii="Times New Roman" w:hAnsi="Times New Roman" w:cs="Times New Roman"/>
        </w:rPr>
        <w:t xml:space="preserve">– неофициальный чемпионат мира среди русскоязычных программистов, проводимый компанией </w:t>
      </w:r>
      <w:r w:rsidR="00127A19" w:rsidRPr="000910DA">
        <w:rPr>
          <w:rFonts w:ascii="Times New Roman" w:hAnsi="Times New Roman" w:cs="Times New Roman"/>
          <w:i/>
        </w:rPr>
        <w:t>Mail.</w:t>
      </w:r>
      <w:r w:rsidR="00127A19" w:rsidRPr="000910DA">
        <w:rPr>
          <w:rFonts w:ascii="Times New Roman" w:hAnsi="Times New Roman" w:cs="Times New Roman"/>
          <w:i/>
          <w:lang w:val="en-US"/>
        </w:rPr>
        <w:t>R</w:t>
      </w:r>
      <w:r w:rsidR="00127A19" w:rsidRPr="000910DA">
        <w:rPr>
          <w:rFonts w:ascii="Times New Roman" w:hAnsi="Times New Roman" w:cs="Times New Roman"/>
          <w:i/>
        </w:rPr>
        <w:t>u</w:t>
      </w:r>
      <w:r w:rsidR="00127A19" w:rsidRPr="000910DA">
        <w:rPr>
          <w:rFonts w:ascii="Times New Roman" w:hAnsi="Times New Roman" w:cs="Times New Roman"/>
        </w:rPr>
        <w:t xml:space="preserve">; </w:t>
      </w:r>
      <w:r w:rsidR="00127A19" w:rsidRPr="000910DA">
        <w:rPr>
          <w:rFonts w:ascii="Times New Roman" w:hAnsi="Times New Roman" w:cs="Times New Roman"/>
          <w:i/>
        </w:rPr>
        <w:t>Яндекс.Алгоритм</w:t>
      </w:r>
      <w:r w:rsidR="00127A19" w:rsidRPr="000910DA">
        <w:rPr>
          <w:rFonts w:ascii="Times New Roman" w:hAnsi="Times New Roman" w:cs="Times New Roman"/>
          <w:b/>
        </w:rPr>
        <w:t xml:space="preserve"> </w:t>
      </w:r>
      <w:r w:rsidR="00127A19" w:rsidRPr="000910DA">
        <w:rPr>
          <w:rFonts w:ascii="Times New Roman" w:hAnsi="Times New Roman" w:cs="Times New Roman"/>
        </w:rPr>
        <w:t xml:space="preserve">– соревнования, проводимые компанией </w:t>
      </w:r>
      <w:r w:rsidR="00127A19" w:rsidRPr="000910DA">
        <w:rPr>
          <w:rFonts w:ascii="Times New Roman" w:hAnsi="Times New Roman" w:cs="Times New Roman"/>
          <w:i/>
        </w:rPr>
        <w:t>Яндекс.</w:t>
      </w:r>
      <w:r w:rsidR="00127A19" w:rsidRPr="000910DA">
        <w:rPr>
          <w:rFonts w:ascii="Times New Roman" w:hAnsi="Times New Roman" w:cs="Times New Roman"/>
        </w:rPr>
        <w:t xml:space="preserve"> </w:t>
      </w:r>
    </w:p>
    <w:p w:rsidR="00127A19" w:rsidRPr="00DB3B7A" w:rsidRDefault="00127A19" w:rsidP="00DB3B7A">
      <w:pPr>
        <w:tabs>
          <w:tab w:val="left" w:pos="540"/>
        </w:tabs>
        <w:spacing w:beforeLines="60" w:before="144" w:afterLines="60" w:after="144" w:line="240" w:lineRule="auto"/>
        <w:jc w:val="both"/>
        <w:rPr>
          <w:rStyle w:val="uficommentbody"/>
          <w:rFonts w:ascii="Times New Roman" w:hAnsi="Times New Roman" w:cs="Times New Roman"/>
        </w:rPr>
      </w:pPr>
      <w:r w:rsidRPr="000910DA">
        <w:rPr>
          <w:rFonts w:ascii="Times New Roman" w:hAnsi="Times New Roman" w:cs="Times New Roman"/>
        </w:rPr>
        <w:t xml:space="preserve">В 2014 г. он </w:t>
      </w:r>
      <w:r w:rsidR="00622AA7">
        <w:rPr>
          <w:rFonts w:ascii="Times New Roman" w:hAnsi="Times New Roman" w:cs="Times New Roman"/>
        </w:rPr>
        <w:t xml:space="preserve">также </w:t>
      </w:r>
      <w:r w:rsidRPr="000910DA">
        <w:rPr>
          <w:rFonts w:ascii="Times New Roman" w:hAnsi="Times New Roman" w:cs="Times New Roman"/>
        </w:rPr>
        <w:t>выиграл соревнование</w:t>
      </w:r>
      <w:r w:rsidRPr="000910DA">
        <w:rPr>
          <w:rStyle w:val="uficommentbody"/>
          <w:rFonts w:ascii="Times New Roman" w:hAnsi="Times New Roman" w:cs="Times New Roman"/>
        </w:rPr>
        <w:t xml:space="preserve"> </w:t>
      </w:r>
      <w:r w:rsidRPr="000910DA">
        <w:rPr>
          <w:rStyle w:val="uficommentbody"/>
          <w:rFonts w:ascii="Times New Roman" w:hAnsi="Times New Roman" w:cs="Times New Roman"/>
          <w:i/>
        </w:rPr>
        <w:t xml:space="preserve">JetBrains </w:t>
      </w:r>
      <w:r w:rsidRPr="000910DA">
        <w:rPr>
          <w:rStyle w:val="uficommentbody"/>
          <w:rFonts w:ascii="Times New Roman" w:hAnsi="Times New Roman" w:cs="Times New Roman"/>
          <w:i/>
          <w:lang w:val="en-US"/>
        </w:rPr>
        <w:t>Kotlin</w:t>
      </w:r>
      <w:r w:rsidRPr="000910DA">
        <w:rPr>
          <w:rStyle w:val="uficommentbody"/>
          <w:rFonts w:ascii="Times New Roman" w:hAnsi="Times New Roman" w:cs="Times New Roman"/>
          <w:i/>
        </w:rPr>
        <w:t xml:space="preserve"> Challenge</w:t>
      </w:r>
      <w:r w:rsidR="00622AA7">
        <w:rPr>
          <w:rStyle w:val="uficommentbody"/>
          <w:rFonts w:ascii="Times New Roman" w:hAnsi="Times New Roman" w:cs="Times New Roman"/>
          <w:i/>
        </w:rPr>
        <w:t xml:space="preserve"> </w:t>
      </w:r>
      <w:r w:rsidR="00622AA7" w:rsidRPr="00622AA7">
        <w:rPr>
          <w:rStyle w:val="uficommentbody"/>
          <w:rFonts w:ascii="Times New Roman" w:hAnsi="Times New Roman" w:cs="Times New Roman"/>
        </w:rPr>
        <w:t>(</w:t>
      </w:r>
      <w:hyperlink r:id="rId562" w:history="1">
        <w:r w:rsidR="00622AA7" w:rsidRPr="00A877A8">
          <w:rPr>
            <w:rStyle w:val="a3"/>
            <w:rFonts w:ascii="Times New Roman" w:hAnsi="Times New Roman" w:cs="Times New Roman"/>
          </w:rPr>
          <w:t>https://habrahabr.ru/company/JetBrains/blog/222693/</w:t>
        </w:r>
      </w:hyperlink>
      <w:r w:rsidR="00622AA7">
        <w:rPr>
          <w:rStyle w:val="uficommentbody"/>
          <w:rFonts w:ascii="Times New Roman" w:hAnsi="Times New Roman" w:cs="Times New Roman"/>
        </w:rPr>
        <w:t>)</w:t>
      </w:r>
      <w:r w:rsidRPr="000910DA">
        <w:rPr>
          <w:rStyle w:val="uficommentbody"/>
          <w:rFonts w:ascii="Times New Roman" w:hAnsi="Times New Roman" w:cs="Times New Roman"/>
        </w:rPr>
        <w:t xml:space="preserve">. В 2014 г. у Геннадия были самые высокие рейтинги в мире: по версии </w:t>
      </w:r>
      <w:r w:rsidRPr="000910DA">
        <w:rPr>
          <w:rFonts w:ascii="Times New Roman" w:hAnsi="Times New Roman" w:cs="Times New Roman"/>
          <w:i/>
        </w:rPr>
        <w:t xml:space="preserve">TopCoder – </w:t>
      </w:r>
      <w:r w:rsidRPr="00622AA7">
        <w:rPr>
          <w:rFonts w:ascii="Times New Roman" w:hAnsi="Times New Roman" w:cs="Times New Roman"/>
        </w:rPr>
        <w:t>3734</w:t>
      </w:r>
      <w:r w:rsidRPr="000910DA">
        <w:rPr>
          <w:rFonts w:ascii="Times New Roman" w:hAnsi="Times New Roman" w:cs="Times New Roman"/>
          <w:i/>
        </w:rPr>
        <w:t xml:space="preserve">, </w:t>
      </w:r>
      <w:r w:rsidRPr="000910DA">
        <w:rPr>
          <w:rFonts w:ascii="Times New Roman" w:hAnsi="Times New Roman" w:cs="Times New Roman"/>
        </w:rPr>
        <w:t>а по версии</w:t>
      </w:r>
      <w:r w:rsidR="00750655">
        <w:rPr>
          <w:rFonts w:ascii="Times New Roman" w:hAnsi="Times New Roman" w:cs="Times New Roman"/>
          <w:i/>
        </w:rPr>
        <w:t xml:space="preserve"> </w:t>
      </w:r>
      <w:r w:rsidRPr="000910DA">
        <w:rPr>
          <w:rFonts w:ascii="Times New Roman" w:hAnsi="Times New Roman" w:cs="Times New Roman"/>
          <w:i/>
          <w:lang w:val="en-US"/>
        </w:rPr>
        <w:t>Code</w:t>
      </w:r>
      <w:r w:rsidR="00DD0D4E">
        <w:rPr>
          <w:rFonts w:ascii="Times New Roman" w:hAnsi="Times New Roman" w:cs="Times New Roman"/>
          <w:i/>
          <w:lang w:val="en-US"/>
        </w:rPr>
        <w:t>f</w:t>
      </w:r>
      <w:r w:rsidRPr="000910DA">
        <w:rPr>
          <w:rFonts w:ascii="Times New Roman" w:hAnsi="Times New Roman" w:cs="Times New Roman"/>
          <w:i/>
          <w:lang w:val="en-US"/>
        </w:rPr>
        <w:t>orces</w:t>
      </w:r>
      <w:r w:rsidRPr="000910DA">
        <w:rPr>
          <w:rStyle w:val="uficommentbody"/>
          <w:rFonts w:ascii="Times New Roman" w:hAnsi="Times New Roman" w:cs="Times New Roman"/>
        </w:rPr>
        <w:t xml:space="preserve"> – 3299. </w:t>
      </w:r>
      <w:r w:rsidR="00CD2443">
        <w:rPr>
          <w:rStyle w:val="uficommentbody"/>
          <w:rFonts w:ascii="Times New Roman" w:hAnsi="Times New Roman" w:cs="Times New Roman"/>
        </w:rPr>
        <w:t xml:space="preserve">В </w:t>
      </w:r>
      <w:r w:rsidR="0063401F">
        <w:rPr>
          <w:rStyle w:val="uficommentbody"/>
          <w:rFonts w:ascii="Times New Roman" w:hAnsi="Times New Roman" w:cs="Times New Roman"/>
        </w:rPr>
        <w:t>22.08.</w:t>
      </w:r>
      <w:r w:rsidR="00CD2443" w:rsidRPr="00CD2443">
        <w:rPr>
          <w:rStyle w:val="uficommentbody"/>
          <w:rFonts w:ascii="Times New Roman" w:hAnsi="Times New Roman" w:cs="Times New Roman"/>
        </w:rPr>
        <w:t>2017</w:t>
      </w:r>
      <w:r w:rsidR="00CD2443">
        <w:rPr>
          <w:rStyle w:val="uficommentbody"/>
          <w:rFonts w:ascii="Times New Roman" w:hAnsi="Times New Roman" w:cs="Times New Roman"/>
        </w:rPr>
        <w:t xml:space="preserve">г. значение второго из указанных показателей у него стало равно 3602, что на 300 </w:t>
      </w:r>
      <w:r w:rsidR="00424CAC">
        <w:rPr>
          <w:rStyle w:val="uficommentbody"/>
          <w:rFonts w:ascii="Times New Roman" w:hAnsi="Times New Roman" w:cs="Times New Roman"/>
        </w:rPr>
        <w:t>очков</w:t>
      </w:r>
      <w:r w:rsidR="00CD2443">
        <w:rPr>
          <w:rStyle w:val="uficommentbody"/>
          <w:rFonts w:ascii="Times New Roman" w:hAnsi="Times New Roman" w:cs="Times New Roman"/>
        </w:rPr>
        <w:t xml:space="preserve"> превышает результат участника, занимающего второе место в мире. </w:t>
      </w:r>
      <w:r w:rsidR="005B4F4A">
        <w:rPr>
          <w:rStyle w:val="uficommentbody"/>
          <w:rFonts w:ascii="Times New Roman" w:hAnsi="Times New Roman" w:cs="Times New Roman"/>
        </w:rPr>
        <w:t>Геннадий стал поистине мировой знаменитостью</w:t>
      </w:r>
      <w:r w:rsidR="00B258D7">
        <w:rPr>
          <w:rStyle w:val="uficommentbody"/>
          <w:rFonts w:ascii="Times New Roman" w:hAnsi="Times New Roman" w:cs="Times New Roman"/>
        </w:rPr>
        <w:t xml:space="preserve"> (</w:t>
      </w:r>
      <w:hyperlink r:id="rId563" w:history="1">
        <w:r w:rsidR="00B258D7" w:rsidRPr="00F828F2">
          <w:rPr>
            <w:rStyle w:val="a3"/>
            <w:rFonts w:ascii="Times New Roman" w:hAnsi="Times New Roman" w:cs="Times New Roman"/>
          </w:rPr>
          <w:t>http://is.ifmo.ru/photo/2014-09-09-Korotkevich/index.html</w:t>
        </w:r>
      </w:hyperlink>
      <w:r w:rsidR="00B258D7">
        <w:rPr>
          <w:rStyle w:val="uficommentbody"/>
          <w:rFonts w:ascii="Times New Roman" w:hAnsi="Times New Roman" w:cs="Times New Roman"/>
        </w:rPr>
        <w:t>)</w:t>
      </w:r>
      <w:r w:rsidR="005B4F4A">
        <w:rPr>
          <w:rStyle w:val="uficommentbody"/>
          <w:rFonts w:ascii="Times New Roman" w:hAnsi="Times New Roman" w:cs="Times New Roman"/>
        </w:rPr>
        <w:t xml:space="preserve">. </w:t>
      </w:r>
      <w:r w:rsidR="00116654">
        <w:rPr>
          <w:rStyle w:val="uficommentbody"/>
          <w:rFonts w:ascii="Times New Roman" w:hAnsi="Times New Roman" w:cs="Times New Roman"/>
        </w:rPr>
        <w:t>В Марракеше в ходе</w:t>
      </w:r>
      <w:r w:rsidR="005B4F4A">
        <w:rPr>
          <w:rStyle w:val="uficommentbody"/>
          <w:rFonts w:ascii="Times New Roman" w:hAnsi="Times New Roman" w:cs="Times New Roman"/>
        </w:rPr>
        <w:t xml:space="preserve"> финал</w:t>
      </w:r>
      <w:r w:rsidR="00116654">
        <w:rPr>
          <w:rStyle w:val="uficommentbody"/>
          <w:rFonts w:ascii="Times New Roman" w:hAnsi="Times New Roman" w:cs="Times New Roman"/>
        </w:rPr>
        <w:t>а</w:t>
      </w:r>
      <w:r w:rsidR="005B4F4A">
        <w:rPr>
          <w:rStyle w:val="uficommentbody"/>
          <w:rFonts w:ascii="Times New Roman" w:hAnsi="Times New Roman" w:cs="Times New Roman"/>
        </w:rPr>
        <w:t xml:space="preserve"> чемпионата мира в 2015 г. он </w:t>
      </w:r>
      <w:r w:rsidR="005B4F4A" w:rsidRPr="00DB3B7A">
        <w:rPr>
          <w:rStyle w:val="uficommentbody"/>
          <w:rFonts w:ascii="Times New Roman" w:hAnsi="Times New Roman" w:cs="Times New Roman"/>
        </w:rPr>
        <w:t>привлекал буквально толпы желающих сделать с ним селфи.</w:t>
      </w:r>
    </w:p>
    <w:p w:rsidR="00A54F95" w:rsidRPr="00DB3B7A" w:rsidRDefault="00A54F95" w:rsidP="00A54F95">
      <w:pPr>
        <w:pStyle w:val="a8"/>
        <w:spacing w:beforeLines="60" w:before="144" w:beforeAutospacing="0" w:afterLines="60" w:after="144" w:afterAutospacing="0"/>
        <w:jc w:val="both"/>
        <w:rPr>
          <w:sz w:val="22"/>
          <w:szCs w:val="22"/>
        </w:rPr>
      </w:pPr>
      <w:r w:rsidRPr="00DB3B7A">
        <w:rPr>
          <w:sz w:val="22"/>
          <w:szCs w:val="22"/>
        </w:rPr>
        <w:t xml:space="preserve">На </w:t>
      </w:r>
      <w:r w:rsidRPr="00DB3B7A">
        <w:rPr>
          <w:i/>
          <w:sz w:val="22"/>
          <w:szCs w:val="22"/>
        </w:rPr>
        <w:t>Google Code Jam</w:t>
      </w:r>
      <w:r w:rsidR="00F071FF">
        <w:rPr>
          <w:i/>
          <w:sz w:val="22"/>
          <w:szCs w:val="22"/>
          <w:lang w:val="en-US"/>
        </w:rPr>
        <w:t> </w:t>
      </w:r>
      <w:r w:rsidRPr="00DB3B7A">
        <w:rPr>
          <w:i/>
          <w:sz w:val="22"/>
          <w:szCs w:val="22"/>
        </w:rPr>
        <w:t xml:space="preserve">2014 </w:t>
      </w:r>
      <w:r w:rsidRPr="00DB3B7A">
        <w:rPr>
          <w:sz w:val="22"/>
          <w:szCs w:val="22"/>
        </w:rPr>
        <w:t xml:space="preserve">второе место занял Женя Капун, а на </w:t>
      </w:r>
      <w:r w:rsidRPr="00DB3B7A">
        <w:rPr>
          <w:i/>
          <w:sz w:val="22"/>
          <w:szCs w:val="22"/>
        </w:rPr>
        <w:t>Facebook Hacker Cu</w:t>
      </w:r>
      <w:r w:rsidRPr="00DB3B7A">
        <w:rPr>
          <w:i/>
          <w:sz w:val="22"/>
          <w:szCs w:val="22"/>
          <w:lang w:val="en-US"/>
        </w:rPr>
        <w:t>p</w:t>
      </w:r>
      <w:r w:rsidRPr="00DB3B7A">
        <w:rPr>
          <w:i/>
          <w:sz w:val="22"/>
          <w:szCs w:val="22"/>
        </w:rPr>
        <w:t xml:space="preserve"> 2014 </w:t>
      </w:r>
      <w:r w:rsidRPr="00DB3B7A">
        <w:rPr>
          <w:sz w:val="22"/>
          <w:szCs w:val="22"/>
        </w:rPr>
        <w:t>Нияз Нигматуллин</w:t>
      </w:r>
      <w:r w:rsidR="00F63FA2">
        <w:rPr>
          <w:sz w:val="22"/>
          <w:szCs w:val="22"/>
        </w:rPr>
        <w:t xml:space="preserve"> был четвертым</w:t>
      </w:r>
      <w:r w:rsidRPr="00DB3B7A">
        <w:rPr>
          <w:sz w:val="22"/>
          <w:szCs w:val="22"/>
        </w:rPr>
        <w:t>.</w:t>
      </w:r>
    </w:p>
    <w:p w:rsidR="00A54F95" w:rsidRDefault="00723A5A" w:rsidP="00DB3B7A">
      <w:pPr>
        <w:pStyle w:val="a8"/>
        <w:spacing w:beforeLines="60" w:before="144" w:beforeAutospacing="0" w:afterLines="60" w:after="144" w:afterAutospacing="0"/>
        <w:jc w:val="both"/>
        <w:rPr>
          <w:sz w:val="22"/>
          <w:szCs w:val="22"/>
        </w:rPr>
      </w:pPr>
      <w:r>
        <w:rPr>
          <w:sz w:val="22"/>
          <w:szCs w:val="22"/>
        </w:rPr>
        <w:t xml:space="preserve">В </w:t>
      </w:r>
      <w:r w:rsidR="00CD35D4">
        <w:rPr>
          <w:sz w:val="22"/>
          <w:szCs w:val="22"/>
        </w:rPr>
        <w:t xml:space="preserve">конце </w:t>
      </w:r>
      <w:r>
        <w:rPr>
          <w:sz w:val="22"/>
          <w:szCs w:val="22"/>
        </w:rPr>
        <w:t>2014 г. мы провели удивительную пресс-конференцию, посвященную победам Геннадия (</w:t>
      </w:r>
      <w:hyperlink r:id="rId564" w:history="1">
        <w:r w:rsidRPr="00F828F2">
          <w:rPr>
            <w:rStyle w:val="a3"/>
            <w:sz w:val="22"/>
            <w:szCs w:val="22"/>
          </w:rPr>
          <w:t>http://is.ifmo.ru/photo/2014-12-09-Press-Conference/index.html</w:t>
        </w:r>
      </w:hyperlink>
      <w:r>
        <w:rPr>
          <w:sz w:val="22"/>
          <w:szCs w:val="22"/>
        </w:rPr>
        <w:t xml:space="preserve">), на которую </w:t>
      </w:r>
      <w:r w:rsidRPr="00723A5A">
        <w:rPr>
          <w:b/>
          <w:sz w:val="22"/>
          <w:szCs w:val="22"/>
        </w:rPr>
        <w:t>мне не удалось его уговорить</w:t>
      </w:r>
      <w:r>
        <w:rPr>
          <w:sz w:val="22"/>
          <w:szCs w:val="22"/>
        </w:rPr>
        <w:t xml:space="preserve"> ... прийти, </w:t>
      </w:r>
      <w:r w:rsidR="00F63FA2">
        <w:rPr>
          <w:sz w:val="22"/>
          <w:szCs w:val="22"/>
        </w:rPr>
        <w:t xml:space="preserve">так как </w:t>
      </w:r>
      <w:r>
        <w:rPr>
          <w:sz w:val="22"/>
          <w:szCs w:val="22"/>
        </w:rPr>
        <w:t xml:space="preserve">с ним не было предварительной договоренности. Об </w:t>
      </w:r>
      <w:r w:rsidR="00F63FA2">
        <w:rPr>
          <w:sz w:val="22"/>
          <w:szCs w:val="22"/>
        </w:rPr>
        <w:t xml:space="preserve">этой </w:t>
      </w:r>
      <w:r w:rsidR="00B23131">
        <w:rPr>
          <w:sz w:val="22"/>
          <w:szCs w:val="22"/>
        </w:rPr>
        <w:t>странной</w:t>
      </w:r>
      <w:r>
        <w:rPr>
          <w:sz w:val="22"/>
          <w:szCs w:val="22"/>
        </w:rPr>
        <w:t xml:space="preserve"> истории А. Долгошева написала стать</w:t>
      </w:r>
      <w:r w:rsidR="00F63FA2">
        <w:rPr>
          <w:sz w:val="22"/>
          <w:szCs w:val="22"/>
        </w:rPr>
        <w:t>ю</w:t>
      </w:r>
      <w:r>
        <w:rPr>
          <w:sz w:val="22"/>
          <w:szCs w:val="22"/>
        </w:rPr>
        <w:t xml:space="preserve"> в газете «Санкт-Петербургские ведомости» (</w:t>
      </w:r>
      <w:hyperlink r:id="rId565" w:history="1">
        <w:r w:rsidRPr="00F828F2">
          <w:rPr>
            <w:rStyle w:val="a3"/>
            <w:sz w:val="22"/>
            <w:szCs w:val="22"/>
          </w:rPr>
          <w:t>http://spbvedomosti.ru/news/obshchestvo/zadacha_dlya_nbsp_gennadiya/</w:t>
        </w:r>
      </w:hyperlink>
      <w:r>
        <w:rPr>
          <w:sz w:val="22"/>
          <w:szCs w:val="22"/>
        </w:rPr>
        <w:t xml:space="preserve">). </w:t>
      </w:r>
    </w:p>
    <w:p w:rsidR="00723A5A" w:rsidRDefault="00A54F95" w:rsidP="00DB3B7A">
      <w:pPr>
        <w:pStyle w:val="a8"/>
        <w:spacing w:beforeLines="60" w:before="144" w:beforeAutospacing="0" w:afterLines="60" w:after="144" w:afterAutospacing="0"/>
        <w:jc w:val="both"/>
        <w:rPr>
          <w:sz w:val="22"/>
          <w:szCs w:val="22"/>
        </w:rPr>
      </w:pPr>
      <w:r>
        <w:rPr>
          <w:sz w:val="22"/>
          <w:szCs w:val="22"/>
        </w:rPr>
        <w:t>После этого н</w:t>
      </w:r>
      <w:r w:rsidR="00723A5A">
        <w:rPr>
          <w:sz w:val="22"/>
          <w:szCs w:val="22"/>
        </w:rPr>
        <w:t>аши отношения</w:t>
      </w:r>
      <w:r w:rsidR="00F63FA2">
        <w:rPr>
          <w:sz w:val="22"/>
          <w:szCs w:val="22"/>
        </w:rPr>
        <w:t xml:space="preserve"> с Геной </w:t>
      </w:r>
      <w:r w:rsidR="00723A5A">
        <w:rPr>
          <w:sz w:val="22"/>
          <w:szCs w:val="22"/>
        </w:rPr>
        <w:t xml:space="preserve">стали весьма напряженными, </w:t>
      </w:r>
      <w:r w:rsidR="00F63FA2">
        <w:rPr>
          <w:sz w:val="22"/>
          <w:szCs w:val="22"/>
        </w:rPr>
        <w:t xml:space="preserve">и они были такими </w:t>
      </w:r>
      <w:r w:rsidR="00723A5A">
        <w:rPr>
          <w:sz w:val="22"/>
          <w:szCs w:val="22"/>
        </w:rPr>
        <w:t xml:space="preserve">до тех пор, пока </w:t>
      </w:r>
      <w:r w:rsidR="003573AD">
        <w:rPr>
          <w:sz w:val="22"/>
          <w:szCs w:val="22"/>
        </w:rPr>
        <w:t xml:space="preserve">я не поздравил его </w:t>
      </w:r>
      <w:r w:rsidR="00F63FA2">
        <w:rPr>
          <w:sz w:val="22"/>
          <w:szCs w:val="22"/>
        </w:rPr>
        <w:t>с</w:t>
      </w:r>
      <w:r w:rsidR="003573AD">
        <w:rPr>
          <w:sz w:val="22"/>
          <w:szCs w:val="22"/>
        </w:rPr>
        <w:t xml:space="preserve"> решением </w:t>
      </w:r>
      <w:r w:rsidR="00F63FA2">
        <w:rPr>
          <w:sz w:val="22"/>
          <w:szCs w:val="22"/>
        </w:rPr>
        <w:t xml:space="preserve">их командой </w:t>
      </w:r>
      <w:r w:rsidR="003573AD">
        <w:rPr>
          <w:sz w:val="22"/>
          <w:szCs w:val="22"/>
        </w:rPr>
        <w:t xml:space="preserve">ВСЕХ задач на чемпионате мира 2015 г., чего еще никогда не было в истории этих чемпионатов. При этом я подумал, что </w:t>
      </w:r>
      <w:r w:rsidR="00116654">
        <w:rPr>
          <w:sz w:val="22"/>
          <w:szCs w:val="22"/>
        </w:rPr>
        <w:t>известн</w:t>
      </w:r>
      <w:r w:rsidR="00F63FA2">
        <w:rPr>
          <w:sz w:val="22"/>
          <w:szCs w:val="22"/>
        </w:rPr>
        <w:t>ый</w:t>
      </w:r>
      <w:r w:rsidR="00116654">
        <w:rPr>
          <w:sz w:val="22"/>
          <w:szCs w:val="22"/>
        </w:rPr>
        <w:t xml:space="preserve"> </w:t>
      </w:r>
      <w:r w:rsidR="00F63FA2">
        <w:rPr>
          <w:sz w:val="22"/>
          <w:szCs w:val="22"/>
        </w:rPr>
        <w:t>совет о том</w:t>
      </w:r>
      <w:r w:rsidR="003573AD">
        <w:rPr>
          <w:sz w:val="22"/>
          <w:szCs w:val="22"/>
        </w:rPr>
        <w:t>, что</w:t>
      </w:r>
      <w:r w:rsidR="003573AD" w:rsidRPr="003A4723">
        <w:rPr>
          <w:sz w:val="22"/>
          <w:szCs w:val="22"/>
        </w:rPr>
        <w:t xml:space="preserve"> в жизни надо быть </w:t>
      </w:r>
      <w:r w:rsidR="003573AD" w:rsidRPr="003573AD">
        <w:rPr>
          <w:b/>
          <w:sz w:val="22"/>
          <w:szCs w:val="22"/>
        </w:rPr>
        <w:t>стойким как дуб и гибким как ива</w:t>
      </w:r>
      <w:r w:rsidR="003573AD">
        <w:rPr>
          <w:sz w:val="22"/>
          <w:szCs w:val="22"/>
        </w:rPr>
        <w:t>, относится и ко мне тоже!</w:t>
      </w:r>
    </w:p>
    <w:p w:rsidR="00A54F95" w:rsidRDefault="00A54F95" w:rsidP="00DB3B7A">
      <w:pPr>
        <w:pStyle w:val="a8"/>
        <w:spacing w:beforeLines="60" w:before="144" w:beforeAutospacing="0" w:afterLines="60" w:after="144" w:afterAutospacing="0"/>
        <w:jc w:val="both"/>
        <w:rPr>
          <w:sz w:val="22"/>
          <w:szCs w:val="22"/>
        </w:rPr>
      </w:pPr>
      <w:r>
        <w:rPr>
          <w:sz w:val="22"/>
          <w:szCs w:val="22"/>
        </w:rPr>
        <w:t xml:space="preserve">День чемпионов мира по программированию из </w:t>
      </w:r>
      <w:r w:rsidR="00133E3C">
        <w:rPr>
          <w:sz w:val="22"/>
          <w:szCs w:val="22"/>
        </w:rPr>
        <w:t>У</w:t>
      </w:r>
      <w:r>
        <w:rPr>
          <w:sz w:val="22"/>
          <w:szCs w:val="22"/>
        </w:rPr>
        <w:t xml:space="preserve">ниверситета ИТМО, который мы провели до </w:t>
      </w:r>
      <w:r w:rsidR="00116654">
        <w:rPr>
          <w:sz w:val="22"/>
          <w:szCs w:val="22"/>
        </w:rPr>
        <w:t xml:space="preserve">несостоявшейся </w:t>
      </w:r>
      <w:r>
        <w:rPr>
          <w:sz w:val="22"/>
          <w:szCs w:val="22"/>
        </w:rPr>
        <w:t>встречи с Геной, прошел проще (</w:t>
      </w:r>
      <w:hyperlink r:id="rId566" w:history="1">
        <w:r w:rsidRPr="00F828F2">
          <w:rPr>
            <w:rStyle w:val="a3"/>
            <w:sz w:val="22"/>
            <w:szCs w:val="22"/>
          </w:rPr>
          <w:t>http://is.ifmo.ru/photo/2014-06-19-Champions-Day/index.html</w:t>
        </w:r>
      </w:hyperlink>
      <w:r>
        <w:rPr>
          <w:sz w:val="22"/>
          <w:szCs w:val="22"/>
        </w:rPr>
        <w:t>).</w:t>
      </w:r>
    </w:p>
    <w:p w:rsidR="00CD35D4" w:rsidRDefault="00CD35D4" w:rsidP="00CD35D4">
      <w:pPr>
        <w:tabs>
          <w:tab w:val="num" w:pos="567"/>
        </w:tabs>
        <w:spacing w:afterLines="60" w:after="144" w:line="240" w:lineRule="auto"/>
        <w:jc w:val="both"/>
      </w:pPr>
      <w:r>
        <w:rPr>
          <w:rFonts w:ascii="Times New Roman" w:hAnsi="Times New Roman" w:cs="Times New Roman"/>
        </w:rPr>
        <w:t xml:space="preserve">В 2014 г. на </w:t>
      </w:r>
      <w:r w:rsidRPr="006C549E">
        <w:rPr>
          <w:rFonts w:ascii="Times New Roman" w:hAnsi="Times New Roman" w:cs="Times New Roman"/>
        </w:rPr>
        <w:t>пресс-конференци</w:t>
      </w:r>
      <w:r>
        <w:rPr>
          <w:rFonts w:ascii="Times New Roman" w:hAnsi="Times New Roman" w:cs="Times New Roman"/>
        </w:rPr>
        <w:t xml:space="preserve">и, посвященной подготовке ИТ-специалистов </w:t>
      </w:r>
      <w:r w:rsidRPr="006C549E">
        <w:rPr>
          <w:rFonts w:ascii="Times New Roman" w:hAnsi="Times New Roman" w:cs="Times New Roman"/>
        </w:rPr>
        <w:t>(</w:t>
      </w:r>
      <w:hyperlink r:id="rId567" w:history="1">
        <w:r w:rsidRPr="00582B9A">
          <w:rPr>
            <w:rStyle w:val="a3"/>
            <w:rFonts w:ascii="Times New Roman" w:hAnsi="Times New Roman" w:cs="Times New Roman"/>
          </w:rPr>
          <w:t>http://www.it-weekly.ru/it-news/it/88557.html</w:t>
        </w:r>
      </w:hyperlink>
      <w:r>
        <w:rPr>
          <w:rFonts w:ascii="Times New Roman" w:hAnsi="Times New Roman" w:cs="Times New Roman"/>
        </w:rPr>
        <w:t>)</w:t>
      </w:r>
      <w:r w:rsidR="00F63FA2">
        <w:rPr>
          <w:rFonts w:ascii="Times New Roman" w:hAnsi="Times New Roman" w:cs="Times New Roman"/>
        </w:rPr>
        <w:t>,</w:t>
      </w:r>
      <w:r w:rsidRPr="006C549E">
        <w:rPr>
          <w:rStyle w:val="a3"/>
          <w:rFonts w:ascii="Times New Roman" w:hAnsi="Times New Roman" w:cs="Times New Roman"/>
          <w:color w:val="auto"/>
          <w:u w:val="none"/>
        </w:rPr>
        <w:t xml:space="preserve"> я впервые привел слова Ф. Достоевского: «</w:t>
      </w:r>
      <w:r w:rsidR="00F63FA2">
        <w:rPr>
          <w:rFonts w:ascii="Times New Roman" w:hAnsi="Times New Roman" w:cs="Times New Roman"/>
          <w:b/>
        </w:rPr>
        <w:t>Б</w:t>
      </w:r>
      <w:r w:rsidRPr="006C549E">
        <w:rPr>
          <w:rFonts w:ascii="Times New Roman" w:hAnsi="Times New Roman" w:cs="Times New Roman"/>
          <w:b/>
        </w:rPr>
        <w:t>едность не порок, но нищета – порок-с</w:t>
      </w:r>
      <w:r w:rsidRPr="006C549E">
        <w:rPr>
          <w:rFonts w:ascii="Times New Roman" w:hAnsi="Times New Roman" w:cs="Times New Roman"/>
        </w:rPr>
        <w:t xml:space="preserve">. </w:t>
      </w:r>
      <w:r w:rsidRPr="006C549E">
        <w:rPr>
          <w:rFonts w:ascii="Times New Roman" w:hAnsi="Times New Roman" w:cs="Times New Roman"/>
          <w:b/>
          <w:i/>
        </w:rPr>
        <w:t xml:space="preserve">В бедности Вы еще можете </w:t>
      </w:r>
      <w:r w:rsidRPr="00F971F1">
        <w:rPr>
          <w:rFonts w:ascii="Times New Roman" w:hAnsi="Times New Roman" w:cs="Times New Roman"/>
          <w:b/>
          <w:i/>
        </w:rPr>
        <w:t>сохранить свое благородство врожденных чувств, а в нищете же никогда и никто</w:t>
      </w:r>
      <w:r w:rsidRPr="006C549E">
        <w:rPr>
          <w:rFonts w:ascii="Times New Roman" w:hAnsi="Times New Roman" w:cs="Times New Roman"/>
        </w:rPr>
        <w:t>»</w:t>
      </w:r>
      <w:r>
        <w:rPr>
          <w:rFonts w:ascii="Times New Roman" w:hAnsi="Times New Roman" w:cs="Times New Roman"/>
        </w:rPr>
        <w:t xml:space="preserve">, а также </w:t>
      </w:r>
      <w:r w:rsidR="00F63FA2">
        <w:rPr>
          <w:rFonts w:ascii="Times New Roman" w:hAnsi="Times New Roman" w:cs="Times New Roman"/>
        </w:rPr>
        <w:t>высказывание</w:t>
      </w:r>
      <w:r>
        <w:rPr>
          <w:rFonts w:ascii="Times New Roman" w:hAnsi="Times New Roman" w:cs="Times New Roman"/>
        </w:rPr>
        <w:t xml:space="preserve"> Ф. Ницще</w:t>
      </w:r>
      <w:r w:rsidRPr="00724E2C">
        <w:rPr>
          <w:rFonts w:ascii="Times New Roman" w:hAnsi="Times New Roman" w:cs="Times New Roman"/>
        </w:rPr>
        <w:t>:</w:t>
      </w:r>
      <w:r w:rsidRPr="006C549E">
        <w:rPr>
          <w:rFonts w:ascii="Times New Roman" w:hAnsi="Times New Roman" w:cs="Times New Roman"/>
        </w:rPr>
        <w:t xml:space="preserve"> «</w:t>
      </w:r>
      <w:r w:rsidRPr="006C549E">
        <w:rPr>
          <w:rFonts w:ascii="Times New Roman" w:hAnsi="Times New Roman" w:cs="Times New Roman"/>
          <w:b/>
        </w:rPr>
        <w:t>Нищих надобно удалять: неприятно давать им и неприятно им не давать</w:t>
      </w:r>
      <w:r w:rsidRPr="00724E2C">
        <w:rPr>
          <w:rFonts w:ascii="Times New Roman" w:hAnsi="Times New Roman" w:cs="Times New Roman"/>
        </w:rPr>
        <w:t>».</w:t>
      </w:r>
      <w:r>
        <w:rPr>
          <w:rFonts w:ascii="Times New Roman" w:hAnsi="Times New Roman" w:cs="Times New Roman"/>
        </w:rPr>
        <w:t xml:space="preserve"> При этом </w:t>
      </w:r>
      <w:r w:rsidR="00F63FA2">
        <w:rPr>
          <w:rFonts w:ascii="Times New Roman" w:hAnsi="Times New Roman" w:cs="Times New Roman"/>
        </w:rPr>
        <w:t xml:space="preserve">я </w:t>
      </w:r>
      <w:r>
        <w:rPr>
          <w:rFonts w:ascii="Times New Roman" w:hAnsi="Times New Roman" w:cs="Times New Roman"/>
        </w:rPr>
        <w:t xml:space="preserve">сказал, что </w:t>
      </w:r>
      <w:r w:rsidR="00F63FA2">
        <w:rPr>
          <w:rFonts w:ascii="Times New Roman" w:hAnsi="Times New Roman" w:cs="Times New Roman"/>
        </w:rPr>
        <w:t xml:space="preserve">в результате побед в </w:t>
      </w:r>
      <w:r w:rsidR="00DE2ADC">
        <w:rPr>
          <w:rFonts w:ascii="Times New Roman" w:hAnsi="Times New Roman" w:cs="Times New Roman"/>
        </w:rPr>
        <w:t xml:space="preserve">различных </w:t>
      </w:r>
      <w:r w:rsidR="00F63FA2">
        <w:rPr>
          <w:rFonts w:ascii="Times New Roman" w:hAnsi="Times New Roman" w:cs="Times New Roman"/>
        </w:rPr>
        <w:t>конкурсах</w:t>
      </w:r>
      <w:r w:rsidR="0081072A">
        <w:rPr>
          <w:rFonts w:ascii="Times New Roman" w:hAnsi="Times New Roman" w:cs="Times New Roman"/>
        </w:rPr>
        <w:t xml:space="preserve"> и соревнованиях</w:t>
      </w:r>
      <w:r w:rsidR="00F63FA2">
        <w:rPr>
          <w:rFonts w:ascii="Times New Roman" w:hAnsi="Times New Roman" w:cs="Times New Roman"/>
        </w:rPr>
        <w:t xml:space="preserve">, </w:t>
      </w:r>
      <w:r>
        <w:rPr>
          <w:rFonts w:ascii="Times New Roman" w:hAnsi="Times New Roman" w:cs="Times New Roman"/>
        </w:rPr>
        <w:t>помощи государства и компаний мы уже далеко не нищие, и это уже классно (</w:t>
      </w:r>
      <w:hyperlink r:id="rId568" w:history="1">
        <w:r w:rsidRPr="00DE2ADC">
          <w:rPr>
            <w:rStyle w:val="a3"/>
            <w:rFonts w:ascii="Times New Roman" w:hAnsi="Times New Roman" w:cs="Times New Roman"/>
            <w:sz w:val="20"/>
            <w:szCs w:val="20"/>
          </w:rPr>
          <w:t>http://old.spbvedomosti.ru/article.htm?id=10309120@SV_Articles</w:t>
        </w:r>
      </w:hyperlink>
      <w:r>
        <w:rPr>
          <w:rFonts w:ascii="Times New Roman" w:hAnsi="Times New Roman" w:cs="Times New Roman"/>
        </w:rPr>
        <w:t xml:space="preserve">). Все это, правда, было до тех пор, пока рубль </w:t>
      </w:r>
      <w:r w:rsidR="00C64D4B">
        <w:rPr>
          <w:rFonts w:ascii="Times New Roman" w:hAnsi="Times New Roman" w:cs="Times New Roman"/>
        </w:rPr>
        <w:t xml:space="preserve">не </w:t>
      </w:r>
      <w:r>
        <w:rPr>
          <w:rFonts w:ascii="Times New Roman" w:hAnsi="Times New Roman" w:cs="Times New Roman"/>
        </w:rPr>
        <w:t>обвалился в два раза, но у нас уже был запас прочности.</w:t>
      </w:r>
    </w:p>
    <w:p w:rsidR="00066796" w:rsidRDefault="00127A19" w:rsidP="00DB3B7A">
      <w:pPr>
        <w:tabs>
          <w:tab w:val="left" w:pos="284"/>
          <w:tab w:val="left" w:pos="426"/>
          <w:tab w:val="num" w:pos="540"/>
        </w:tabs>
        <w:spacing w:beforeLines="60" w:before="144" w:afterLines="60" w:after="144" w:line="240" w:lineRule="auto"/>
        <w:jc w:val="both"/>
        <w:rPr>
          <w:rFonts w:ascii="Times New Roman" w:hAnsi="Times New Roman" w:cs="Times New Roman"/>
        </w:rPr>
      </w:pPr>
      <w:r w:rsidRPr="00DB3B7A">
        <w:rPr>
          <w:rFonts w:ascii="Times New Roman" w:hAnsi="Times New Roman" w:cs="Times New Roman"/>
        </w:rPr>
        <w:t xml:space="preserve">Кстати, о рейтинге </w:t>
      </w:r>
      <w:r w:rsidRPr="00DB3B7A">
        <w:rPr>
          <w:rFonts w:ascii="Times New Roman" w:hAnsi="Times New Roman" w:cs="Times New Roman"/>
          <w:i/>
          <w:lang w:val="en-US"/>
        </w:rPr>
        <w:t>Code</w:t>
      </w:r>
      <w:r w:rsidR="001C222A" w:rsidRPr="00DB3B7A">
        <w:rPr>
          <w:rFonts w:ascii="Times New Roman" w:hAnsi="Times New Roman" w:cs="Times New Roman"/>
          <w:i/>
          <w:lang w:val="en-US"/>
        </w:rPr>
        <w:t>f</w:t>
      </w:r>
      <w:r w:rsidRPr="00DB3B7A">
        <w:rPr>
          <w:rFonts w:ascii="Times New Roman" w:hAnsi="Times New Roman" w:cs="Times New Roman"/>
          <w:i/>
          <w:lang w:val="en-US"/>
        </w:rPr>
        <w:t>orces</w:t>
      </w:r>
      <w:r w:rsidRPr="005568CD">
        <w:rPr>
          <w:rFonts w:ascii="Times New Roman" w:hAnsi="Times New Roman" w:cs="Times New Roman"/>
          <w:b/>
          <w:i/>
        </w:rPr>
        <w:t>.</w:t>
      </w:r>
      <w:r w:rsidR="001C222A" w:rsidRPr="00DB3B7A">
        <w:rPr>
          <w:rFonts w:ascii="Times New Roman" w:hAnsi="Times New Roman" w:cs="Times New Roman"/>
          <w:i/>
        </w:rPr>
        <w:t xml:space="preserve"> </w:t>
      </w:r>
      <w:r w:rsidR="001C222A" w:rsidRPr="00DB3B7A">
        <w:rPr>
          <w:rFonts w:ascii="Times New Roman" w:hAnsi="Times New Roman" w:cs="Times New Roman"/>
        </w:rPr>
        <w:t>В 2013 г. я предложил</w:t>
      </w:r>
      <w:r w:rsidR="001C222A">
        <w:rPr>
          <w:rFonts w:ascii="Times New Roman" w:hAnsi="Times New Roman" w:cs="Times New Roman"/>
        </w:rPr>
        <w:t xml:space="preserve"> ввести квалификационные очки и звания для участвующих в соревнованиях по программированию. Откликнулся М. Мирзаянов (</w:t>
      </w:r>
      <w:hyperlink r:id="rId569" w:history="1">
        <w:r w:rsidR="001C222A" w:rsidRPr="005E2B9D">
          <w:rPr>
            <w:rStyle w:val="a3"/>
            <w:rFonts w:ascii="Times New Roman" w:hAnsi="Times New Roman" w:cs="Times New Roman"/>
          </w:rPr>
          <w:t>http://is.ifmo.ru/programming_competitions/2013/round-table-proposal.pdf</w:t>
        </w:r>
      </w:hyperlink>
      <w:r w:rsidR="001C222A">
        <w:rPr>
          <w:rFonts w:ascii="Times New Roman" w:hAnsi="Times New Roman" w:cs="Times New Roman"/>
        </w:rPr>
        <w:t>). В результате</w:t>
      </w:r>
      <w:r w:rsidRPr="000910DA">
        <w:rPr>
          <w:rFonts w:ascii="Times New Roman" w:hAnsi="Times New Roman" w:cs="Times New Roman"/>
        </w:rPr>
        <w:t xml:space="preserve"> в </w:t>
      </w:r>
      <w:r w:rsidRPr="000910DA">
        <w:rPr>
          <w:rFonts w:ascii="Times New Roman" w:hAnsi="Times New Roman" w:cs="Times New Roman"/>
        </w:rPr>
        <w:lastRenderedPageBreak/>
        <w:t xml:space="preserve">зависимости от числа набранных очков </w:t>
      </w:r>
      <w:r w:rsidR="001C222A">
        <w:rPr>
          <w:rFonts w:ascii="Times New Roman" w:hAnsi="Times New Roman" w:cs="Times New Roman"/>
        </w:rPr>
        <w:t xml:space="preserve">стали присваиваться </w:t>
      </w:r>
      <w:r w:rsidRPr="000910DA">
        <w:rPr>
          <w:rFonts w:ascii="Times New Roman" w:hAnsi="Times New Roman" w:cs="Times New Roman"/>
        </w:rPr>
        <w:t>звания:</w:t>
      </w:r>
      <w:r w:rsidR="005568CD">
        <w:rPr>
          <w:rFonts w:ascii="Times New Roman" w:hAnsi="Times New Roman" w:cs="Times New Roman"/>
        </w:rPr>
        <w:t xml:space="preserve"> </w:t>
      </w:r>
      <w:r w:rsidRPr="000910DA">
        <w:rPr>
          <w:rFonts w:ascii="Times New Roman" w:hAnsi="Times New Roman" w:cs="Times New Roman"/>
        </w:rPr>
        <w:t>«международный гроссмейстер», «гроссмейстер», «международный мастер», «мастер»</w:t>
      </w:r>
      <w:r w:rsidR="00F63FA2">
        <w:rPr>
          <w:rFonts w:ascii="Times New Roman" w:hAnsi="Times New Roman" w:cs="Times New Roman"/>
        </w:rPr>
        <w:t xml:space="preserve"> и</w:t>
      </w:r>
      <w:r w:rsidR="001C222A">
        <w:rPr>
          <w:rFonts w:ascii="Times New Roman" w:hAnsi="Times New Roman" w:cs="Times New Roman"/>
        </w:rPr>
        <w:t xml:space="preserve"> «кандидат в мастера»</w:t>
      </w:r>
      <w:r w:rsidR="005568CD">
        <w:rPr>
          <w:rFonts w:ascii="Times New Roman" w:hAnsi="Times New Roman" w:cs="Times New Roman"/>
        </w:rPr>
        <w:t xml:space="preserve"> (</w:t>
      </w:r>
      <w:hyperlink r:id="rId570" w:history="1">
        <w:r w:rsidR="005568CD" w:rsidRPr="00EE34D7">
          <w:rPr>
            <w:rStyle w:val="a3"/>
            <w:rFonts w:ascii="Times New Roman" w:hAnsi="Times New Roman" w:cs="Times New Roman"/>
          </w:rPr>
          <w:t>http://codeforces.com/ratings</w:t>
        </w:r>
      </w:hyperlink>
      <w:r w:rsidR="005568CD">
        <w:rPr>
          <w:rFonts w:ascii="Times New Roman" w:hAnsi="Times New Roman" w:cs="Times New Roman"/>
        </w:rPr>
        <w:t>)</w:t>
      </w:r>
      <w:r w:rsidRPr="000910DA">
        <w:rPr>
          <w:rFonts w:ascii="Times New Roman" w:hAnsi="Times New Roman" w:cs="Times New Roman"/>
        </w:rPr>
        <w:t xml:space="preserve">. </w:t>
      </w:r>
    </w:p>
    <w:p w:rsidR="00866EB3" w:rsidRDefault="00866EB3" w:rsidP="00866EB3">
      <w:pPr>
        <w:tabs>
          <w:tab w:val="left" w:pos="284"/>
          <w:tab w:val="left" w:pos="426"/>
          <w:tab w:val="num" w:pos="540"/>
        </w:tabs>
        <w:spacing w:after="120" w:line="240" w:lineRule="auto"/>
        <w:jc w:val="both"/>
        <w:rPr>
          <w:rFonts w:ascii="Times New Roman" w:hAnsi="Times New Roman" w:cs="Times New Roman"/>
        </w:rPr>
      </w:pPr>
      <w:r>
        <w:rPr>
          <w:rFonts w:ascii="Times New Roman" w:hAnsi="Times New Roman" w:cs="Times New Roman"/>
        </w:rPr>
        <w:t xml:space="preserve">Через некоторое </w:t>
      </w:r>
      <w:r w:rsidR="00B335EC">
        <w:rPr>
          <w:rFonts w:ascii="Times New Roman" w:hAnsi="Times New Roman" w:cs="Times New Roman"/>
        </w:rPr>
        <w:t xml:space="preserve">время </w:t>
      </w:r>
      <w:r>
        <w:rPr>
          <w:rFonts w:ascii="Times New Roman" w:hAnsi="Times New Roman" w:cs="Times New Roman"/>
        </w:rPr>
        <w:t>м</w:t>
      </w:r>
      <w:r w:rsidRPr="000910DA">
        <w:rPr>
          <w:rFonts w:ascii="Times New Roman" w:hAnsi="Times New Roman" w:cs="Times New Roman"/>
        </w:rPr>
        <w:t xml:space="preserve">не показалось неправильным, что </w:t>
      </w:r>
      <w:r>
        <w:rPr>
          <w:rFonts w:ascii="Times New Roman" w:hAnsi="Times New Roman" w:cs="Times New Roman"/>
        </w:rPr>
        <w:t>это звание</w:t>
      </w:r>
      <w:r w:rsidRPr="000910DA">
        <w:rPr>
          <w:rFonts w:ascii="Times New Roman" w:hAnsi="Times New Roman" w:cs="Times New Roman"/>
        </w:rPr>
        <w:t xml:space="preserve"> связывал</w:t>
      </w:r>
      <w:r>
        <w:rPr>
          <w:rFonts w:ascii="Times New Roman" w:hAnsi="Times New Roman" w:cs="Times New Roman"/>
        </w:rPr>
        <w:t>ос</w:t>
      </w:r>
      <w:r w:rsidRPr="000910DA">
        <w:rPr>
          <w:rFonts w:ascii="Times New Roman" w:hAnsi="Times New Roman" w:cs="Times New Roman"/>
        </w:rPr>
        <w:t xml:space="preserve">ь с последним достижением участника. </w:t>
      </w:r>
      <w:r>
        <w:rPr>
          <w:rFonts w:ascii="Times New Roman" w:hAnsi="Times New Roman" w:cs="Times New Roman"/>
        </w:rPr>
        <w:t>Например, в</w:t>
      </w:r>
      <w:r w:rsidRPr="000910DA">
        <w:rPr>
          <w:rFonts w:ascii="Times New Roman" w:hAnsi="Times New Roman" w:cs="Times New Roman"/>
        </w:rPr>
        <w:t xml:space="preserve"> шахматах это не так – оно с</w:t>
      </w:r>
      <w:r w:rsidR="0063401F">
        <w:rPr>
          <w:rFonts w:ascii="Times New Roman" w:hAnsi="Times New Roman" w:cs="Times New Roman"/>
        </w:rPr>
        <w:t xml:space="preserve">оответствует </w:t>
      </w:r>
      <w:r w:rsidRPr="000910DA">
        <w:rPr>
          <w:rFonts w:ascii="Times New Roman" w:hAnsi="Times New Roman" w:cs="Times New Roman"/>
        </w:rPr>
        <w:t>наивысш</w:t>
      </w:r>
      <w:r w:rsidR="0063401F">
        <w:rPr>
          <w:rFonts w:ascii="Times New Roman" w:hAnsi="Times New Roman" w:cs="Times New Roman"/>
        </w:rPr>
        <w:t>ему</w:t>
      </w:r>
      <w:r w:rsidRPr="000910DA">
        <w:rPr>
          <w:rFonts w:ascii="Times New Roman" w:hAnsi="Times New Roman" w:cs="Times New Roman"/>
        </w:rPr>
        <w:t xml:space="preserve"> достижени</w:t>
      </w:r>
      <w:r w:rsidR="0063401F">
        <w:rPr>
          <w:rFonts w:ascii="Times New Roman" w:hAnsi="Times New Roman" w:cs="Times New Roman"/>
        </w:rPr>
        <w:t>ю</w:t>
      </w:r>
      <w:r w:rsidRPr="000910DA">
        <w:rPr>
          <w:rFonts w:ascii="Times New Roman" w:hAnsi="Times New Roman" w:cs="Times New Roman"/>
        </w:rPr>
        <w:t xml:space="preserve"> человека в жизни. Я посоветовал М</w:t>
      </w:r>
      <w:r>
        <w:rPr>
          <w:rFonts w:ascii="Times New Roman" w:hAnsi="Times New Roman" w:cs="Times New Roman"/>
        </w:rPr>
        <w:t>ише</w:t>
      </w:r>
      <w:r w:rsidRPr="000910DA">
        <w:rPr>
          <w:rFonts w:ascii="Times New Roman" w:hAnsi="Times New Roman" w:cs="Times New Roman"/>
        </w:rPr>
        <w:t xml:space="preserve"> перейти на такую систему, и на </w:t>
      </w:r>
      <w:r>
        <w:rPr>
          <w:rFonts w:ascii="Times New Roman" w:hAnsi="Times New Roman" w:cs="Times New Roman"/>
        </w:rPr>
        <w:t>св</w:t>
      </w:r>
      <w:r w:rsidRPr="000910DA">
        <w:rPr>
          <w:rFonts w:ascii="Times New Roman" w:hAnsi="Times New Roman" w:cs="Times New Roman"/>
        </w:rPr>
        <w:t xml:space="preserve">ой день рождения в 2014 г. получил от </w:t>
      </w:r>
      <w:r>
        <w:rPr>
          <w:rFonts w:ascii="Times New Roman" w:hAnsi="Times New Roman" w:cs="Times New Roman"/>
        </w:rPr>
        <w:t>него</w:t>
      </w:r>
      <w:r w:rsidRPr="000910DA">
        <w:rPr>
          <w:rFonts w:ascii="Times New Roman" w:hAnsi="Times New Roman" w:cs="Times New Roman"/>
        </w:rPr>
        <w:t xml:space="preserve"> подарок – звания стали присваиваться, как просил я!</w:t>
      </w:r>
      <w:r w:rsidR="00750655">
        <w:rPr>
          <w:rFonts w:ascii="Times New Roman" w:hAnsi="Times New Roman" w:cs="Times New Roman"/>
        </w:rPr>
        <w:t xml:space="preserve"> </w:t>
      </w:r>
    </w:p>
    <w:p w:rsidR="00066796" w:rsidRDefault="005568CD" w:rsidP="00DB3B7A">
      <w:pPr>
        <w:tabs>
          <w:tab w:val="left" w:pos="284"/>
          <w:tab w:val="left" w:pos="426"/>
          <w:tab w:val="num" w:pos="540"/>
        </w:tabs>
        <w:spacing w:beforeLines="60" w:before="144" w:afterLines="60" w:after="144" w:line="240" w:lineRule="auto"/>
        <w:jc w:val="both"/>
        <w:rPr>
          <w:rFonts w:ascii="Times New Roman" w:hAnsi="Times New Roman" w:cs="Times New Roman"/>
        </w:rPr>
      </w:pPr>
      <w:r>
        <w:rPr>
          <w:rFonts w:ascii="Times New Roman" w:hAnsi="Times New Roman" w:cs="Times New Roman"/>
        </w:rPr>
        <w:t xml:space="preserve">На 01.05.2017 г. по этому рейтингу первый </w:t>
      </w:r>
      <w:r w:rsidR="00066796">
        <w:rPr>
          <w:rFonts w:ascii="Times New Roman" w:hAnsi="Times New Roman" w:cs="Times New Roman"/>
        </w:rPr>
        <w:t xml:space="preserve">в мире </w:t>
      </w:r>
      <w:r>
        <w:rPr>
          <w:rFonts w:ascii="Times New Roman" w:hAnsi="Times New Roman" w:cs="Times New Roman"/>
        </w:rPr>
        <w:t>– Г</w:t>
      </w:r>
      <w:r w:rsidR="00066796">
        <w:rPr>
          <w:rFonts w:ascii="Times New Roman" w:hAnsi="Times New Roman" w:cs="Times New Roman"/>
        </w:rPr>
        <w:t>еннадий</w:t>
      </w:r>
      <w:r>
        <w:rPr>
          <w:rFonts w:ascii="Times New Roman" w:hAnsi="Times New Roman" w:cs="Times New Roman"/>
        </w:rPr>
        <w:t xml:space="preserve"> Короткевич</w:t>
      </w:r>
      <w:r w:rsidR="00066796">
        <w:rPr>
          <w:rFonts w:ascii="Times New Roman" w:hAnsi="Times New Roman" w:cs="Times New Roman"/>
        </w:rPr>
        <w:t>, имеющий 3534 очка (при максимальном результате – 3739 очков), пятый в этом рейтинге – Петр Митричев с 3135 очками (при максимальном результате – 3597 очков).</w:t>
      </w:r>
      <w:r>
        <w:rPr>
          <w:rFonts w:ascii="Times New Roman" w:hAnsi="Times New Roman" w:cs="Times New Roman"/>
        </w:rPr>
        <w:t xml:space="preserve"> </w:t>
      </w:r>
    </w:p>
    <w:p w:rsidR="001C222A" w:rsidRPr="00866EB3" w:rsidRDefault="00066796" w:rsidP="00DB3B7A">
      <w:pPr>
        <w:tabs>
          <w:tab w:val="left" w:pos="284"/>
          <w:tab w:val="left" w:pos="426"/>
          <w:tab w:val="num" w:pos="540"/>
        </w:tabs>
        <w:spacing w:beforeLines="60" w:before="144" w:afterLines="60" w:after="144" w:line="240" w:lineRule="auto"/>
        <w:jc w:val="both"/>
        <w:rPr>
          <w:rFonts w:ascii="Times New Roman" w:hAnsi="Times New Roman" w:cs="Times New Roman"/>
        </w:rPr>
      </w:pPr>
      <w:r>
        <w:rPr>
          <w:rFonts w:ascii="Times New Roman" w:hAnsi="Times New Roman" w:cs="Times New Roman"/>
        </w:rPr>
        <w:t xml:space="preserve">На эту же дату по рейтингу </w:t>
      </w:r>
      <w:r w:rsidR="00866EB3" w:rsidRPr="00866EB3">
        <w:rPr>
          <w:rFonts w:ascii="Times New Roman" w:hAnsi="Times New Roman" w:cs="Times New Roman"/>
          <w:i/>
          <w:lang w:val="en-US"/>
        </w:rPr>
        <w:t>TopCoder</w:t>
      </w:r>
      <w:r w:rsidR="00866EB3" w:rsidRPr="00866EB3">
        <w:rPr>
          <w:rFonts w:ascii="Times New Roman" w:hAnsi="Times New Roman" w:cs="Times New Roman"/>
          <w:i/>
        </w:rPr>
        <w:t xml:space="preserve"> </w:t>
      </w:r>
      <w:r w:rsidR="00866EB3" w:rsidRPr="00866EB3">
        <w:rPr>
          <w:rFonts w:ascii="Times New Roman" w:hAnsi="Times New Roman" w:cs="Times New Roman"/>
        </w:rPr>
        <w:t>(</w:t>
      </w:r>
      <w:hyperlink r:id="rId571" w:history="1">
        <w:r w:rsidRPr="00EE34D7">
          <w:rPr>
            <w:rStyle w:val="a3"/>
            <w:rFonts w:ascii="Times New Roman" w:hAnsi="Times New Roman" w:cs="Times New Roman"/>
          </w:rPr>
          <w:t>https://www.topcoder.com/tc?module=AlgoRank</w:t>
        </w:r>
      </w:hyperlink>
      <w:r w:rsidR="00866EB3" w:rsidRPr="00866EB3">
        <w:rPr>
          <w:rFonts w:ascii="Times New Roman" w:hAnsi="Times New Roman" w:cs="Times New Roman"/>
        </w:rPr>
        <w:t>)</w:t>
      </w:r>
      <w:r w:rsidR="005568CD">
        <w:rPr>
          <w:rFonts w:ascii="Times New Roman" w:hAnsi="Times New Roman" w:cs="Times New Roman"/>
        </w:rPr>
        <w:t xml:space="preserve"> </w:t>
      </w:r>
      <w:r w:rsidR="00866EB3">
        <w:rPr>
          <w:rFonts w:ascii="Times New Roman" w:hAnsi="Times New Roman" w:cs="Times New Roman"/>
        </w:rPr>
        <w:t xml:space="preserve">первый Петр – 3746, а Геннадий с 3485 очками – третий. </w:t>
      </w:r>
      <w:r w:rsidR="00424CAC">
        <w:rPr>
          <w:rFonts w:ascii="Times New Roman" w:hAnsi="Times New Roman" w:cs="Times New Roman"/>
        </w:rPr>
        <w:t xml:space="preserve">На </w:t>
      </w:r>
      <w:r w:rsidR="00424CAC" w:rsidRPr="00424CAC">
        <w:rPr>
          <w:rFonts w:ascii="Times New Roman" w:hAnsi="Times New Roman" w:cs="Times New Roman"/>
        </w:rPr>
        <w:t>22</w:t>
      </w:r>
      <w:r w:rsidR="00424CAC">
        <w:rPr>
          <w:rFonts w:ascii="Times New Roman" w:hAnsi="Times New Roman" w:cs="Times New Roman"/>
        </w:rPr>
        <w:t>.</w:t>
      </w:r>
      <w:r w:rsidR="00424CAC" w:rsidRPr="00424CAC">
        <w:rPr>
          <w:rFonts w:ascii="Times New Roman" w:hAnsi="Times New Roman" w:cs="Times New Roman"/>
        </w:rPr>
        <w:t>08</w:t>
      </w:r>
      <w:r w:rsidR="00424CAC">
        <w:rPr>
          <w:rFonts w:ascii="Times New Roman" w:hAnsi="Times New Roman" w:cs="Times New Roman"/>
        </w:rPr>
        <w:t>.</w:t>
      </w:r>
      <w:r w:rsidR="00424CAC" w:rsidRPr="00424CAC">
        <w:rPr>
          <w:rFonts w:ascii="Times New Roman" w:hAnsi="Times New Roman" w:cs="Times New Roman"/>
        </w:rPr>
        <w:t>2017</w:t>
      </w:r>
      <w:r w:rsidR="00424CAC">
        <w:rPr>
          <w:rFonts w:ascii="Times New Roman" w:hAnsi="Times New Roman" w:cs="Times New Roman"/>
        </w:rPr>
        <w:t xml:space="preserve"> г. их значения в этом рейтинге сблизились.</w:t>
      </w:r>
      <w:r w:rsidR="00424CAC" w:rsidRPr="00424CAC">
        <w:rPr>
          <w:rFonts w:ascii="Times New Roman" w:hAnsi="Times New Roman" w:cs="Times New Roman"/>
        </w:rPr>
        <w:t xml:space="preserve"> </w:t>
      </w:r>
    </w:p>
    <w:p w:rsidR="008A09CD" w:rsidRPr="00D5323A" w:rsidRDefault="001137A9" w:rsidP="00D5323A">
      <w:pPr>
        <w:tabs>
          <w:tab w:val="left" w:pos="284"/>
          <w:tab w:val="left" w:pos="426"/>
          <w:tab w:val="num" w:pos="540"/>
        </w:tabs>
        <w:spacing w:beforeLines="60" w:before="144" w:after="60" w:line="240" w:lineRule="auto"/>
        <w:jc w:val="both"/>
        <w:rPr>
          <w:rFonts w:ascii="Times New Roman" w:hAnsi="Times New Roman" w:cs="Times New Roman"/>
        </w:rPr>
      </w:pPr>
      <w:r w:rsidRPr="000910DA">
        <w:rPr>
          <w:rFonts w:ascii="Times New Roman" w:hAnsi="Times New Roman" w:cs="Times New Roman"/>
        </w:rPr>
        <w:t xml:space="preserve">В </w:t>
      </w:r>
      <w:r w:rsidR="009C6BE5" w:rsidRPr="000910DA">
        <w:rPr>
          <w:rFonts w:ascii="Times New Roman" w:hAnsi="Times New Roman" w:cs="Times New Roman"/>
        </w:rPr>
        <w:t>2014 г.</w:t>
      </w:r>
      <w:r w:rsidRPr="000910DA">
        <w:rPr>
          <w:rFonts w:ascii="Times New Roman" w:hAnsi="Times New Roman" w:cs="Times New Roman"/>
        </w:rPr>
        <w:t xml:space="preserve"> с</w:t>
      </w:r>
      <w:r w:rsidR="006001D7" w:rsidRPr="000910DA">
        <w:rPr>
          <w:rFonts w:ascii="Times New Roman" w:hAnsi="Times New Roman" w:cs="Times New Roman"/>
        </w:rPr>
        <w:t>о мной</w:t>
      </w:r>
      <w:r w:rsidRPr="000910DA">
        <w:rPr>
          <w:rFonts w:ascii="Times New Roman" w:hAnsi="Times New Roman" w:cs="Times New Roman"/>
        </w:rPr>
        <w:t xml:space="preserve"> </w:t>
      </w:r>
      <w:r w:rsidR="00672134">
        <w:rPr>
          <w:rFonts w:ascii="Times New Roman" w:hAnsi="Times New Roman" w:cs="Times New Roman"/>
        </w:rPr>
        <w:t xml:space="preserve">неожиданно </w:t>
      </w:r>
      <w:r w:rsidRPr="000910DA">
        <w:rPr>
          <w:rFonts w:ascii="Times New Roman" w:hAnsi="Times New Roman" w:cs="Times New Roman"/>
        </w:rPr>
        <w:t>связался Валерий Вяткин, который предложил сотрудни</w:t>
      </w:r>
      <w:r w:rsidR="00116654">
        <w:rPr>
          <w:rFonts w:ascii="Times New Roman" w:hAnsi="Times New Roman" w:cs="Times New Roman"/>
        </w:rPr>
        <w:t>чать</w:t>
      </w:r>
      <w:r w:rsidRPr="000910DA">
        <w:rPr>
          <w:rFonts w:ascii="Times New Roman" w:hAnsi="Times New Roman" w:cs="Times New Roman"/>
        </w:rPr>
        <w:t xml:space="preserve"> в рамках применения конечных автоматов при программировании </w:t>
      </w:r>
      <w:r w:rsidR="00B335EC">
        <w:rPr>
          <w:rFonts w:ascii="Times New Roman" w:hAnsi="Times New Roman" w:cs="Times New Roman"/>
        </w:rPr>
        <w:t>промышленных</w:t>
      </w:r>
      <w:r w:rsidRPr="000910DA">
        <w:rPr>
          <w:rFonts w:ascii="Times New Roman" w:hAnsi="Times New Roman" w:cs="Times New Roman"/>
        </w:rPr>
        <w:t xml:space="preserve"> систем управления. </w:t>
      </w:r>
      <w:r w:rsidR="00B23131">
        <w:rPr>
          <w:rFonts w:ascii="Times New Roman" w:hAnsi="Times New Roman" w:cs="Times New Roman"/>
        </w:rPr>
        <w:t>Я был</w:t>
      </w:r>
      <w:r w:rsidRPr="000910DA">
        <w:rPr>
          <w:rFonts w:ascii="Times New Roman" w:hAnsi="Times New Roman" w:cs="Times New Roman"/>
        </w:rPr>
        <w:t xml:space="preserve"> знаком </w:t>
      </w:r>
      <w:r w:rsidR="009C6BE5" w:rsidRPr="000910DA">
        <w:rPr>
          <w:rFonts w:ascii="Times New Roman" w:hAnsi="Times New Roman" w:cs="Times New Roman"/>
        </w:rPr>
        <w:t xml:space="preserve">его </w:t>
      </w:r>
      <w:r w:rsidRPr="000910DA">
        <w:rPr>
          <w:rFonts w:ascii="Times New Roman" w:hAnsi="Times New Roman" w:cs="Times New Roman"/>
        </w:rPr>
        <w:t>научны</w:t>
      </w:r>
      <w:r w:rsidR="00B23131">
        <w:rPr>
          <w:rFonts w:ascii="Times New Roman" w:hAnsi="Times New Roman" w:cs="Times New Roman"/>
        </w:rPr>
        <w:t>м</w:t>
      </w:r>
      <w:r w:rsidRPr="000910DA">
        <w:rPr>
          <w:rFonts w:ascii="Times New Roman" w:hAnsi="Times New Roman" w:cs="Times New Roman"/>
        </w:rPr>
        <w:t xml:space="preserve"> руководител</w:t>
      </w:r>
      <w:r w:rsidR="00B23131">
        <w:rPr>
          <w:rFonts w:ascii="Times New Roman" w:hAnsi="Times New Roman" w:cs="Times New Roman"/>
        </w:rPr>
        <w:t>ем</w:t>
      </w:r>
      <w:r w:rsidR="00841B97" w:rsidRPr="000910DA">
        <w:rPr>
          <w:rFonts w:ascii="Times New Roman" w:hAnsi="Times New Roman" w:cs="Times New Roman"/>
        </w:rPr>
        <w:t xml:space="preserve"> </w:t>
      </w:r>
      <w:r w:rsidRPr="000910DA">
        <w:rPr>
          <w:rFonts w:ascii="Times New Roman" w:hAnsi="Times New Roman" w:cs="Times New Roman"/>
        </w:rPr>
        <w:t>– Геннади</w:t>
      </w:r>
      <w:r w:rsidR="00B23131">
        <w:rPr>
          <w:rFonts w:ascii="Times New Roman" w:hAnsi="Times New Roman" w:cs="Times New Roman"/>
        </w:rPr>
        <w:t>ем</w:t>
      </w:r>
      <w:r w:rsidRPr="000910DA">
        <w:rPr>
          <w:rFonts w:ascii="Times New Roman" w:hAnsi="Times New Roman" w:cs="Times New Roman"/>
        </w:rPr>
        <w:t xml:space="preserve"> Иванович</w:t>
      </w:r>
      <w:r w:rsidR="00B23131">
        <w:rPr>
          <w:rFonts w:ascii="Times New Roman" w:hAnsi="Times New Roman" w:cs="Times New Roman"/>
        </w:rPr>
        <w:t>ем</w:t>
      </w:r>
      <w:r w:rsidRPr="000910DA">
        <w:rPr>
          <w:rFonts w:ascii="Times New Roman" w:hAnsi="Times New Roman" w:cs="Times New Roman"/>
        </w:rPr>
        <w:t xml:space="preserve"> Иванов</w:t>
      </w:r>
      <w:r w:rsidR="00B23131">
        <w:rPr>
          <w:rFonts w:ascii="Times New Roman" w:hAnsi="Times New Roman" w:cs="Times New Roman"/>
        </w:rPr>
        <w:t>ым</w:t>
      </w:r>
      <w:r w:rsidR="00841B97" w:rsidRPr="000910DA">
        <w:rPr>
          <w:rFonts w:ascii="Times New Roman" w:hAnsi="Times New Roman" w:cs="Times New Roman"/>
        </w:rPr>
        <w:t xml:space="preserve"> из Таганрогского радиотехнического института. </w:t>
      </w:r>
      <w:r w:rsidR="009C6BE5" w:rsidRPr="000910DA">
        <w:rPr>
          <w:rFonts w:ascii="Times New Roman" w:hAnsi="Times New Roman" w:cs="Times New Roman"/>
        </w:rPr>
        <w:t>Сначала Валерий защитил кандидатскую диссертацию в Таганроге</w:t>
      </w:r>
      <w:r w:rsidR="00696BC3">
        <w:rPr>
          <w:rFonts w:ascii="Times New Roman" w:hAnsi="Times New Roman" w:cs="Times New Roman"/>
        </w:rPr>
        <w:t>, п</w:t>
      </w:r>
      <w:r w:rsidR="00841B97" w:rsidRPr="000910DA">
        <w:rPr>
          <w:rFonts w:ascii="Times New Roman" w:hAnsi="Times New Roman" w:cs="Times New Roman"/>
        </w:rPr>
        <w:t>отом уехал</w:t>
      </w:r>
      <w:r w:rsidR="009C6BE5" w:rsidRPr="000910DA">
        <w:rPr>
          <w:rFonts w:ascii="Times New Roman" w:hAnsi="Times New Roman" w:cs="Times New Roman"/>
        </w:rPr>
        <w:t xml:space="preserve"> и </w:t>
      </w:r>
      <w:r w:rsidR="00841B97" w:rsidRPr="000910DA">
        <w:rPr>
          <w:rFonts w:ascii="Times New Roman" w:hAnsi="Times New Roman" w:cs="Times New Roman"/>
        </w:rPr>
        <w:t>стал за</w:t>
      </w:r>
      <w:r w:rsidR="00C64D4B">
        <w:rPr>
          <w:rFonts w:ascii="Times New Roman" w:hAnsi="Times New Roman" w:cs="Times New Roman"/>
        </w:rPr>
        <w:t xml:space="preserve"> </w:t>
      </w:r>
      <w:r w:rsidR="00841B97" w:rsidRPr="000910DA">
        <w:rPr>
          <w:rFonts w:ascii="Times New Roman" w:hAnsi="Times New Roman" w:cs="Times New Roman"/>
        </w:rPr>
        <w:t xml:space="preserve">границей </w:t>
      </w:r>
      <w:r w:rsidR="00841B97" w:rsidRPr="000910DA">
        <w:rPr>
          <w:rFonts w:ascii="Times New Roman" w:hAnsi="Times New Roman" w:cs="Times New Roman"/>
          <w:lang w:val="en-US"/>
        </w:rPr>
        <w:t>PhD</w:t>
      </w:r>
      <w:r w:rsidR="00696BC3">
        <w:rPr>
          <w:rFonts w:ascii="Times New Roman" w:hAnsi="Times New Roman" w:cs="Times New Roman"/>
        </w:rPr>
        <w:t>, п</w:t>
      </w:r>
      <w:r w:rsidR="00841B97" w:rsidRPr="000910DA">
        <w:rPr>
          <w:rFonts w:ascii="Times New Roman" w:hAnsi="Times New Roman" w:cs="Times New Roman"/>
        </w:rPr>
        <w:t>о</w:t>
      </w:r>
      <w:r w:rsidR="009C6BE5" w:rsidRPr="000910DA">
        <w:rPr>
          <w:rFonts w:ascii="Times New Roman" w:hAnsi="Times New Roman" w:cs="Times New Roman"/>
        </w:rPr>
        <w:t>сле этого</w:t>
      </w:r>
      <w:r w:rsidR="00841B97" w:rsidRPr="000910DA">
        <w:rPr>
          <w:rFonts w:ascii="Times New Roman" w:hAnsi="Times New Roman" w:cs="Times New Roman"/>
        </w:rPr>
        <w:t xml:space="preserve"> вернулся </w:t>
      </w:r>
      <w:r w:rsidR="006001D7" w:rsidRPr="000910DA">
        <w:rPr>
          <w:rFonts w:ascii="Times New Roman" w:hAnsi="Times New Roman" w:cs="Times New Roman"/>
        </w:rPr>
        <w:t xml:space="preserve">в Россию </w:t>
      </w:r>
      <w:r w:rsidR="00841B97" w:rsidRPr="000910DA">
        <w:rPr>
          <w:rFonts w:ascii="Times New Roman" w:hAnsi="Times New Roman" w:cs="Times New Roman"/>
        </w:rPr>
        <w:t xml:space="preserve">и защитил докторскую диссертацию. </w:t>
      </w:r>
      <w:r w:rsidR="009C6BE5" w:rsidRPr="000910DA">
        <w:rPr>
          <w:rFonts w:ascii="Times New Roman" w:hAnsi="Times New Roman" w:cs="Times New Roman"/>
        </w:rPr>
        <w:t>Затем</w:t>
      </w:r>
      <w:r w:rsidR="006001D7" w:rsidRPr="000910DA">
        <w:rPr>
          <w:rFonts w:ascii="Times New Roman" w:hAnsi="Times New Roman" w:cs="Times New Roman"/>
        </w:rPr>
        <w:t xml:space="preserve"> преподавал и</w:t>
      </w:r>
      <w:r w:rsidR="00841B97" w:rsidRPr="000910DA">
        <w:rPr>
          <w:rFonts w:ascii="Times New Roman" w:hAnsi="Times New Roman" w:cs="Times New Roman"/>
        </w:rPr>
        <w:t xml:space="preserve"> занимался на</w:t>
      </w:r>
      <w:r w:rsidR="006001D7" w:rsidRPr="000910DA">
        <w:rPr>
          <w:rFonts w:ascii="Times New Roman" w:hAnsi="Times New Roman" w:cs="Times New Roman"/>
        </w:rPr>
        <w:t>у</w:t>
      </w:r>
      <w:r w:rsidR="00841B97" w:rsidRPr="000910DA">
        <w:rPr>
          <w:rFonts w:ascii="Times New Roman" w:hAnsi="Times New Roman" w:cs="Times New Roman"/>
        </w:rPr>
        <w:t xml:space="preserve">кой в Окленде (Новая </w:t>
      </w:r>
      <w:r w:rsidR="00841B97" w:rsidRPr="00D5323A">
        <w:rPr>
          <w:rFonts w:ascii="Times New Roman" w:hAnsi="Times New Roman" w:cs="Times New Roman"/>
        </w:rPr>
        <w:t xml:space="preserve">Зеландия). </w:t>
      </w:r>
    </w:p>
    <w:p w:rsidR="001137A9" w:rsidRPr="00D5323A" w:rsidRDefault="00841B97" w:rsidP="00D5323A">
      <w:pPr>
        <w:autoSpaceDE w:val="0"/>
        <w:autoSpaceDN w:val="0"/>
        <w:adjustRightInd w:val="0"/>
        <w:spacing w:beforeLines="60" w:before="144" w:after="60" w:line="240" w:lineRule="auto"/>
        <w:jc w:val="both"/>
        <w:rPr>
          <w:rFonts w:ascii="Times New Roman" w:hAnsi="Times New Roman" w:cs="Times New Roman"/>
        </w:rPr>
      </w:pPr>
      <w:r w:rsidRPr="00D5323A">
        <w:rPr>
          <w:rFonts w:ascii="Times New Roman" w:hAnsi="Times New Roman" w:cs="Times New Roman"/>
        </w:rPr>
        <w:t xml:space="preserve">Сейчас он </w:t>
      </w:r>
      <w:r w:rsidR="004478A2" w:rsidRPr="00D5323A">
        <w:rPr>
          <w:rFonts w:ascii="Times New Roman" w:hAnsi="Times New Roman" w:cs="Times New Roman"/>
        </w:rPr>
        <w:t xml:space="preserve">профессор </w:t>
      </w:r>
      <w:r w:rsidRPr="00D5323A">
        <w:rPr>
          <w:rFonts w:ascii="Times New Roman" w:hAnsi="Times New Roman" w:cs="Times New Roman"/>
        </w:rPr>
        <w:t xml:space="preserve">в университете </w:t>
      </w:r>
      <w:r w:rsidRPr="00D5323A">
        <w:rPr>
          <w:rFonts w:ascii="Times New Roman" w:hAnsi="Times New Roman" w:cs="Times New Roman"/>
          <w:i/>
          <w:lang w:val="en-US"/>
        </w:rPr>
        <w:t>Aalto</w:t>
      </w:r>
      <w:r w:rsidR="001E7FEA">
        <w:rPr>
          <w:rFonts w:ascii="Times New Roman" w:hAnsi="Times New Roman" w:cs="Times New Roman"/>
        </w:rPr>
        <w:t xml:space="preserve"> (Финляндия)</w:t>
      </w:r>
      <w:r w:rsidRPr="00D5323A">
        <w:rPr>
          <w:rFonts w:ascii="Times New Roman" w:hAnsi="Times New Roman" w:cs="Times New Roman"/>
        </w:rPr>
        <w:t xml:space="preserve"> и </w:t>
      </w:r>
      <w:r w:rsidR="00F50D84">
        <w:rPr>
          <w:rFonts w:ascii="Times New Roman" w:hAnsi="Times New Roman" w:cs="Times New Roman"/>
        </w:rPr>
        <w:t xml:space="preserve">в </w:t>
      </w:r>
      <w:r w:rsidRPr="00D5323A">
        <w:rPr>
          <w:rFonts w:ascii="Times New Roman" w:hAnsi="Times New Roman" w:cs="Times New Roman"/>
        </w:rPr>
        <w:t>университете город</w:t>
      </w:r>
      <w:r w:rsidR="001E7FEA">
        <w:rPr>
          <w:rFonts w:ascii="Times New Roman" w:hAnsi="Times New Roman" w:cs="Times New Roman"/>
        </w:rPr>
        <w:t>а</w:t>
      </w:r>
      <w:r w:rsidRPr="00D5323A">
        <w:rPr>
          <w:rFonts w:ascii="Times New Roman" w:hAnsi="Times New Roman" w:cs="Times New Roman"/>
        </w:rPr>
        <w:t xml:space="preserve"> Лул</w:t>
      </w:r>
      <w:r w:rsidR="00133E3C">
        <w:rPr>
          <w:rFonts w:ascii="Times New Roman" w:hAnsi="Times New Roman" w:cs="Times New Roman"/>
        </w:rPr>
        <w:t>ео</w:t>
      </w:r>
      <w:r w:rsidR="00F50D84">
        <w:rPr>
          <w:rFonts w:ascii="Times New Roman" w:hAnsi="Times New Roman" w:cs="Times New Roman"/>
        </w:rPr>
        <w:t xml:space="preserve"> (Швеция)</w:t>
      </w:r>
      <w:r w:rsidRPr="00D5323A">
        <w:rPr>
          <w:rFonts w:ascii="Times New Roman" w:hAnsi="Times New Roman" w:cs="Times New Roman"/>
        </w:rPr>
        <w:t xml:space="preserve">. </w:t>
      </w:r>
      <w:r w:rsidR="009C6BE5" w:rsidRPr="00D5323A">
        <w:rPr>
          <w:rFonts w:ascii="Times New Roman" w:hAnsi="Times New Roman" w:cs="Times New Roman"/>
          <w:b/>
        </w:rPr>
        <w:t>О</w:t>
      </w:r>
      <w:r w:rsidRPr="00D5323A">
        <w:rPr>
          <w:rFonts w:ascii="Times New Roman" w:hAnsi="Times New Roman" w:cs="Times New Roman"/>
          <w:b/>
        </w:rPr>
        <w:t xml:space="preserve">н </w:t>
      </w:r>
      <w:r w:rsidR="006001D7" w:rsidRPr="00D5323A">
        <w:rPr>
          <w:rFonts w:ascii="Times New Roman" w:hAnsi="Times New Roman" w:cs="Times New Roman"/>
          <w:b/>
        </w:rPr>
        <w:t xml:space="preserve">также </w:t>
      </w:r>
      <w:r w:rsidR="00696BC3">
        <w:rPr>
          <w:rFonts w:ascii="Times New Roman" w:hAnsi="Times New Roman" w:cs="Times New Roman"/>
          <w:b/>
        </w:rPr>
        <w:t xml:space="preserve">стал </w:t>
      </w:r>
      <w:r w:rsidRPr="00D5323A">
        <w:rPr>
          <w:rFonts w:ascii="Times New Roman" w:hAnsi="Times New Roman" w:cs="Times New Roman"/>
          <w:b/>
        </w:rPr>
        <w:t>профессор</w:t>
      </w:r>
      <w:r w:rsidR="00696BC3">
        <w:rPr>
          <w:rFonts w:ascii="Times New Roman" w:hAnsi="Times New Roman" w:cs="Times New Roman"/>
          <w:b/>
        </w:rPr>
        <w:t>ом</w:t>
      </w:r>
      <w:r w:rsidR="006001D7" w:rsidRPr="00D5323A">
        <w:rPr>
          <w:rFonts w:ascii="Times New Roman" w:hAnsi="Times New Roman" w:cs="Times New Roman"/>
          <w:b/>
        </w:rPr>
        <w:t>-</w:t>
      </w:r>
      <w:r w:rsidRPr="00D5323A">
        <w:rPr>
          <w:rFonts w:ascii="Times New Roman" w:hAnsi="Times New Roman" w:cs="Times New Roman"/>
          <w:b/>
        </w:rPr>
        <w:t>исследовател</w:t>
      </w:r>
      <w:r w:rsidR="00696BC3">
        <w:rPr>
          <w:rFonts w:ascii="Times New Roman" w:hAnsi="Times New Roman" w:cs="Times New Roman"/>
          <w:b/>
        </w:rPr>
        <w:t>ем</w:t>
      </w:r>
      <w:r w:rsidRPr="00D5323A">
        <w:rPr>
          <w:rFonts w:ascii="Times New Roman" w:hAnsi="Times New Roman" w:cs="Times New Roman"/>
          <w:b/>
        </w:rPr>
        <w:t xml:space="preserve"> в Университете ИТМО и соруководител</w:t>
      </w:r>
      <w:r w:rsidR="00696BC3">
        <w:rPr>
          <w:rFonts w:ascii="Times New Roman" w:hAnsi="Times New Roman" w:cs="Times New Roman"/>
          <w:b/>
        </w:rPr>
        <w:t>ем</w:t>
      </w:r>
      <w:r w:rsidRPr="00D5323A">
        <w:rPr>
          <w:rFonts w:ascii="Times New Roman" w:hAnsi="Times New Roman" w:cs="Times New Roman"/>
          <w:b/>
        </w:rPr>
        <w:t xml:space="preserve"> </w:t>
      </w:r>
      <w:r w:rsidR="008A09CD" w:rsidRPr="00D5323A">
        <w:rPr>
          <w:rFonts w:ascii="Times New Roman" w:hAnsi="Times New Roman" w:cs="Times New Roman"/>
          <w:b/>
        </w:rPr>
        <w:t xml:space="preserve">нашей </w:t>
      </w:r>
      <w:r w:rsidRPr="00D5323A">
        <w:rPr>
          <w:rFonts w:ascii="Times New Roman" w:hAnsi="Times New Roman" w:cs="Times New Roman"/>
          <w:b/>
        </w:rPr>
        <w:t xml:space="preserve">МНЛ </w:t>
      </w:r>
      <w:r w:rsidR="008E5BB5" w:rsidRPr="00D5323A">
        <w:rPr>
          <w:rFonts w:ascii="Times New Roman" w:hAnsi="Times New Roman" w:cs="Times New Roman"/>
        </w:rPr>
        <w:t>(</w:t>
      </w:r>
      <w:hyperlink r:id="rId572" w:history="1">
        <w:r w:rsidR="008E5BB5" w:rsidRPr="00D5323A">
          <w:rPr>
            <w:rStyle w:val="a3"/>
            <w:rFonts w:ascii="Times New Roman" w:hAnsi="Times New Roman" w:cs="Times New Roman"/>
          </w:rPr>
          <w:t>http://is.ifmo.ru/photo/2014-05-15-Vyatkin/</w:t>
        </w:r>
      </w:hyperlink>
      <w:r w:rsidR="008E5BB5" w:rsidRPr="00D5323A">
        <w:rPr>
          <w:rFonts w:ascii="Times New Roman" w:hAnsi="Times New Roman" w:cs="Times New Roman"/>
        </w:rPr>
        <w:t>)</w:t>
      </w:r>
      <w:r w:rsidRPr="00D5323A">
        <w:rPr>
          <w:rFonts w:ascii="Times New Roman" w:hAnsi="Times New Roman" w:cs="Times New Roman"/>
        </w:rPr>
        <w:t xml:space="preserve">. У нас есть ребята, которые учатся в </w:t>
      </w:r>
      <w:r w:rsidR="00C64D4B">
        <w:rPr>
          <w:rFonts w:ascii="Times New Roman" w:hAnsi="Times New Roman" w:cs="Times New Roman"/>
        </w:rPr>
        <w:t xml:space="preserve">в нашей с </w:t>
      </w:r>
      <w:r w:rsidR="00C64D4B" w:rsidRPr="00D5323A">
        <w:rPr>
          <w:rFonts w:ascii="Times New Roman" w:hAnsi="Times New Roman" w:cs="Times New Roman"/>
        </w:rPr>
        <w:t>университет</w:t>
      </w:r>
      <w:r w:rsidR="00C64D4B">
        <w:rPr>
          <w:rFonts w:ascii="Times New Roman" w:hAnsi="Times New Roman" w:cs="Times New Roman"/>
        </w:rPr>
        <w:t xml:space="preserve">ом </w:t>
      </w:r>
      <w:r w:rsidR="00C64D4B" w:rsidRPr="00D5323A">
        <w:rPr>
          <w:rFonts w:ascii="Times New Roman" w:hAnsi="Times New Roman" w:cs="Times New Roman"/>
          <w:i/>
          <w:lang w:val="en-US"/>
        </w:rPr>
        <w:t>Aalto</w:t>
      </w:r>
      <w:r w:rsidR="00C64D4B" w:rsidRPr="00D5323A">
        <w:rPr>
          <w:rFonts w:ascii="Times New Roman" w:hAnsi="Times New Roman" w:cs="Times New Roman"/>
        </w:rPr>
        <w:t xml:space="preserve"> </w:t>
      </w:r>
      <w:r w:rsidR="00D5323A">
        <w:rPr>
          <w:rFonts w:ascii="Times New Roman" w:hAnsi="Times New Roman" w:cs="Times New Roman"/>
        </w:rPr>
        <w:t xml:space="preserve">совместной </w:t>
      </w:r>
      <w:r w:rsidRPr="00D5323A">
        <w:rPr>
          <w:rFonts w:ascii="Times New Roman" w:hAnsi="Times New Roman" w:cs="Times New Roman"/>
        </w:rPr>
        <w:t>аспирантур</w:t>
      </w:r>
      <w:r w:rsidR="00D5323A">
        <w:rPr>
          <w:rFonts w:ascii="Times New Roman" w:hAnsi="Times New Roman" w:cs="Times New Roman"/>
        </w:rPr>
        <w:t>е</w:t>
      </w:r>
      <w:r w:rsidR="0040408D">
        <w:rPr>
          <w:rFonts w:ascii="Times New Roman" w:hAnsi="Times New Roman" w:cs="Times New Roman"/>
        </w:rPr>
        <w:t>,</w:t>
      </w:r>
      <w:r w:rsidR="00C64D4B">
        <w:rPr>
          <w:rFonts w:ascii="Times New Roman" w:hAnsi="Times New Roman" w:cs="Times New Roman"/>
        </w:rPr>
        <w:t xml:space="preserve"> </w:t>
      </w:r>
      <w:r w:rsidR="006001D7" w:rsidRPr="00D5323A">
        <w:rPr>
          <w:rFonts w:ascii="Times New Roman" w:hAnsi="Times New Roman" w:cs="Times New Roman"/>
        </w:rPr>
        <w:t>–</w:t>
      </w:r>
      <w:r w:rsidR="001D4F06" w:rsidRPr="00D5323A">
        <w:rPr>
          <w:rFonts w:ascii="Times New Roman" w:hAnsi="Times New Roman" w:cs="Times New Roman"/>
        </w:rPr>
        <w:t xml:space="preserve"> </w:t>
      </w:r>
      <w:r w:rsidR="009C6BE5" w:rsidRPr="00D5323A">
        <w:rPr>
          <w:rFonts w:ascii="Times New Roman" w:hAnsi="Times New Roman" w:cs="Times New Roman"/>
        </w:rPr>
        <w:t xml:space="preserve">это </w:t>
      </w:r>
      <w:r w:rsidR="001D4F06" w:rsidRPr="00D5323A">
        <w:rPr>
          <w:rFonts w:ascii="Times New Roman" w:hAnsi="Times New Roman" w:cs="Times New Roman"/>
        </w:rPr>
        <w:t>Игорь Бужинский и Владимир Миронович.</w:t>
      </w:r>
      <w:r w:rsidRPr="00D5323A">
        <w:rPr>
          <w:rFonts w:ascii="Times New Roman" w:hAnsi="Times New Roman" w:cs="Times New Roman"/>
        </w:rPr>
        <w:t xml:space="preserve"> </w:t>
      </w:r>
      <w:r w:rsidR="009C6BE5" w:rsidRPr="00D5323A">
        <w:rPr>
          <w:rFonts w:ascii="Times New Roman" w:hAnsi="Times New Roman" w:cs="Times New Roman"/>
        </w:rPr>
        <w:t>Мы с Валерием и его сотрудниками п</w:t>
      </w:r>
      <w:r w:rsidR="001D4F06" w:rsidRPr="00D5323A">
        <w:rPr>
          <w:rFonts w:ascii="Times New Roman" w:hAnsi="Times New Roman" w:cs="Times New Roman"/>
        </w:rPr>
        <w:t>ровод</w:t>
      </w:r>
      <w:r w:rsidR="009C6BE5" w:rsidRPr="00D5323A">
        <w:rPr>
          <w:rFonts w:ascii="Times New Roman" w:hAnsi="Times New Roman" w:cs="Times New Roman"/>
        </w:rPr>
        <w:t>им</w:t>
      </w:r>
      <w:r w:rsidR="001D4F06" w:rsidRPr="00D5323A">
        <w:rPr>
          <w:rFonts w:ascii="Times New Roman" w:hAnsi="Times New Roman" w:cs="Times New Roman"/>
        </w:rPr>
        <w:t xml:space="preserve"> совместные научные исследования</w:t>
      </w:r>
      <w:r w:rsidR="00D5323A">
        <w:rPr>
          <w:rFonts w:ascii="Times New Roman" w:hAnsi="Times New Roman" w:cs="Times New Roman"/>
        </w:rPr>
        <w:t xml:space="preserve">, а еще </w:t>
      </w:r>
      <w:r w:rsidR="004329E6">
        <w:rPr>
          <w:rFonts w:ascii="Times New Roman" w:hAnsi="Times New Roman" w:cs="Times New Roman"/>
        </w:rPr>
        <w:t xml:space="preserve">я </w:t>
      </w:r>
      <w:r w:rsidR="00D5323A">
        <w:rPr>
          <w:rFonts w:ascii="Times New Roman" w:hAnsi="Times New Roman" w:cs="Times New Roman"/>
        </w:rPr>
        <w:t>хо</w:t>
      </w:r>
      <w:r w:rsidR="004329E6">
        <w:rPr>
          <w:rFonts w:ascii="Times New Roman" w:hAnsi="Times New Roman" w:cs="Times New Roman"/>
        </w:rPr>
        <w:t>жу</w:t>
      </w:r>
      <w:r w:rsidR="00D5323A">
        <w:rPr>
          <w:rFonts w:ascii="Times New Roman" w:hAnsi="Times New Roman" w:cs="Times New Roman"/>
        </w:rPr>
        <w:t xml:space="preserve"> с Валерием в театры, когда он бывает в Санкт-Петербурге.</w:t>
      </w:r>
      <w:r w:rsidR="001D4F06" w:rsidRPr="00D5323A">
        <w:rPr>
          <w:rFonts w:ascii="Times New Roman" w:hAnsi="Times New Roman" w:cs="Times New Roman"/>
        </w:rPr>
        <w:t xml:space="preserve"> </w:t>
      </w:r>
    </w:p>
    <w:p w:rsidR="009C6BE5" w:rsidRPr="00D5323A" w:rsidRDefault="00054E64" w:rsidP="00D5323A">
      <w:pPr>
        <w:pStyle w:val="Default"/>
        <w:spacing w:beforeLines="60" w:before="144" w:after="60"/>
        <w:jc w:val="both"/>
        <w:rPr>
          <w:bCs/>
        </w:rPr>
      </w:pPr>
      <w:r w:rsidRPr="00D5323A">
        <w:rPr>
          <w:rFonts w:eastAsia="Arial,Bold"/>
          <w:bCs/>
          <w:sz w:val="22"/>
          <w:szCs w:val="22"/>
        </w:rPr>
        <w:t xml:space="preserve">В </w:t>
      </w:r>
      <w:r w:rsidR="001D4F06" w:rsidRPr="00D5323A">
        <w:rPr>
          <w:rFonts w:eastAsia="Arial,Bold"/>
          <w:bCs/>
          <w:sz w:val="22"/>
          <w:szCs w:val="22"/>
        </w:rPr>
        <w:t>2014 г.</w:t>
      </w:r>
      <w:r w:rsidRPr="00D5323A">
        <w:rPr>
          <w:rFonts w:eastAsia="Arial,Bold"/>
          <w:bCs/>
          <w:sz w:val="22"/>
          <w:szCs w:val="22"/>
        </w:rPr>
        <w:t xml:space="preserve"> кандидатскую диссертацию на тему «</w:t>
      </w:r>
      <w:r w:rsidRPr="00D5323A">
        <w:rPr>
          <w:rFonts w:eastAsia="TimesNewRomanPSMT-Bold"/>
          <w:bCs/>
          <w:sz w:val="22"/>
          <w:szCs w:val="22"/>
        </w:rPr>
        <w:t>Генерация тестов для определения неэффективных решений олимпиадных задач по программированию с использованием</w:t>
      </w:r>
      <w:r w:rsidR="00571D42" w:rsidRPr="00D5323A">
        <w:rPr>
          <w:rFonts w:eastAsia="TimesNewRomanPSMT-Bold"/>
          <w:bCs/>
          <w:sz w:val="22"/>
          <w:szCs w:val="22"/>
        </w:rPr>
        <w:t xml:space="preserve"> эволюционных алгоритмов</w:t>
      </w:r>
      <w:r w:rsidRPr="00D5323A">
        <w:rPr>
          <w:rFonts w:eastAsia="TimesNewRomanPSMT-Bold"/>
          <w:bCs/>
          <w:sz w:val="22"/>
          <w:szCs w:val="22"/>
        </w:rPr>
        <w:t xml:space="preserve">» </w:t>
      </w:r>
      <w:r w:rsidR="009C6BE5" w:rsidRPr="00D5323A">
        <w:rPr>
          <w:rFonts w:eastAsia="TimesNewRomanPSMT-Bold"/>
          <w:bCs/>
          <w:sz w:val="22"/>
          <w:szCs w:val="22"/>
        </w:rPr>
        <w:t>(</w:t>
      </w:r>
      <w:hyperlink r:id="rId573" w:history="1">
        <w:r w:rsidR="009C6BE5" w:rsidRPr="00D5323A">
          <w:rPr>
            <w:rStyle w:val="a3"/>
            <w:rFonts w:eastAsia="TimesNewRomanPSMT-Bold"/>
            <w:bCs/>
            <w:sz w:val="22"/>
            <w:szCs w:val="22"/>
          </w:rPr>
          <w:t>http://is.ifmo.ru/disser/buzdalov-synopsis.pdf</w:t>
        </w:r>
      </w:hyperlink>
      <w:r w:rsidR="009C6BE5" w:rsidRPr="00D5323A">
        <w:rPr>
          <w:rFonts w:eastAsia="TimesNewRomanPSMT-Bold"/>
          <w:bCs/>
          <w:sz w:val="22"/>
          <w:szCs w:val="22"/>
        </w:rPr>
        <w:t xml:space="preserve">) </w:t>
      </w:r>
      <w:r w:rsidRPr="00D5323A">
        <w:rPr>
          <w:rFonts w:eastAsia="TimesNewRomanPSMT-Bold"/>
          <w:bCs/>
          <w:sz w:val="22"/>
          <w:szCs w:val="22"/>
        </w:rPr>
        <w:t xml:space="preserve">защитил </w:t>
      </w:r>
      <w:r w:rsidRPr="00D5323A">
        <w:rPr>
          <w:rFonts w:eastAsia="TimesNewRomanPSMT-Bold"/>
          <w:b/>
          <w:bCs/>
          <w:sz w:val="22"/>
          <w:szCs w:val="22"/>
        </w:rPr>
        <w:t>Максим Буздалов</w:t>
      </w:r>
      <w:r w:rsidR="003573AD">
        <w:rPr>
          <w:rFonts w:eastAsia="TimesNewRomanPSMT-Bold"/>
          <w:b/>
          <w:bCs/>
          <w:sz w:val="22"/>
          <w:szCs w:val="22"/>
        </w:rPr>
        <w:t xml:space="preserve"> </w:t>
      </w:r>
      <w:r w:rsidR="003573AD" w:rsidRPr="003573AD">
        <w:rPr>
          <w:rFonts w:eastAsia="TimesNewRomanPSMT-Bold"/>
          <w:bCs/>
          <w:sz w:val="22"/>
          <w:szCs w:val="22"/>
        </w:rPr>
        <w:t>(</w:t>
      </w:r>
      <w:hyperlink r:id="rId574" w:history="1">
        <w:r w:rsidR="003573AD" w:rsidRPr="00F828F2">
          <w:rPr>
            <w:rStyle w:val="a3"/>
            <w:rFonts w:eastAsia="TimesNewRomanPSMT-Bold"/>
            <w:bCs/>
            <w:sz w:val="22"/>
            <w:szCs w:val="22"/>
          </w:rPr>
          <w:t>http://is.ifmo.ru/photo/2014-12-22-Buzdalov-Defence/index.html</w:t>
        </w:r>
      </w:hyperlink>
      <w:r w:rsidR="003573AD" w:rsidRPr="003573AD">
        <w:rPr>
          <w:rFonts w:eastAsia="TimesNewRomanPSMT-Bold"/>
          <w:bCs/>
          <w:sz w:val="22"/>
          <w:szCs w:val="22"/>
        </w:rPr>
        <w:t>)</w:t>
      </w:r>
      <w:r w:rsidR="001D4F06" w:rsidRPr="00D5323A">
        <w:rPr>
          <w:rFonts w:eastAsia="TimesNewRomanPSMT-Bold"/>
          <w:bCs/>
          <w:sz w:val="22"/>
          <w:szCs w:val="22"/>
        </w:rPr>
        <w:t>.</w:t>
      </w:r>
      <w:r w:rsidRPr="00D5323A">
        <w:rPr>
          <w:rFonts w:eastAsia="TimesNewRomanPSMT-Bold"/>
          <w:bCs/>
          <w:sz w:val="22"/>
          <w:szCs w:val="22"/>
        </w:rPr>
        <w:t xml:space="preserve"> </w:t>
      </w:r>
      <w:r w:rsidR="009C6BE5" w:rsidRPr="00D5323A">
        <w:rPr>
          <w:rFonts w:eastAsia="TimesNewRomanPSMT-Bold"/>
          <w:bCs/>
          <w:sz w:val="22"/>
          <w:szCs w:val="22"/>
        </w:rPr>
        <w:t>Я был его научным р</w:t>
      </w:r>
      <w:r w:rsidR="00571D42" w:rsidRPr="00D5323A">
        <w:rPr>
          <w:bCs/>
          <w:sz w:val="22"/>
          <w:szCs w:val="22"/>
        </w:rPr>
        <w:t>уководител</w:t>
      </w:r>
      <w:r w:rsidR="009C6BE5" w:rsidRPr="00D5323A">
        <w:rPr>
          <w:bCs/>
          <w:sz w:val="22"/>
          <w:szCs w:val="22"/>
        </w:rPr>
        <w:t>ем</w:t>
      </w:r>
      <w:r w:rsidR="00571D42" w:rsidRPr="00D5323A">
        <w:rPr>
          <w:bCs/>
          <w:sz w:val="22"/>
          <w:szCs w:val="22"/>
        </w:rPr>
        <w:t>.</w:t>
      </w:r>
      <w:r w:rsidR="00E256C1" w:rsidRPr="00D5323A">
        <w:rPr>
          <w:bCs/>
          <w:sz w:val="22"/>
          <w:szCs w:val="22"/>
        </w:rPr>
        <w:t xml:space="preserve"> Он стал вторым чемпионом мира по программированию, защитившим кандидатскую диссертацию. Сейчас он имеет хорошие шансы стать первым чемпионом мира </w:t>
      </w:r>
      <w:r w:rsidR="00696BC3">
        <w:rPr>
          <w:bCs/>
          <w:sz w:val="22"/>
          <w:szCs w:val="22"/>
        </w:rPr>
        <w:t>по программированию</w:t>
      </w:r>
      <w:r w:rsidR="00E256C1" w:rsidRPr="00D5323A">
        <w:rPr>
          <w:bCs/>
          <w:sz w:val="22"/>
          <w:szCs w:val="22"/>
        </w:rPr>
        <w:t>, кто</w:t>
      </w:r>
      <w:r w:rsidR="00696BC3">
        <w:rPr>
          <w:bCs/>
          <w:sz w:val="22"/>
          <w:szCs w:val="22"/>
        </w:rPr>
        <w:t xml:space="preserve"> </w:t>
      </w:r>
      <w:r w:rsidR="00E256C1" w:rsidRPr="00D5323A">
        <w:rPr>
          <w:bCs/>
          <w:sz w:val="22"/>
          <w:szCs w:val="22"/>
        </w:rPr>
        <w:t>защитит докторскую диссертацию!</w:t>
      </w:r>
    </w:p>
    <w:p w:rsidR="00571D42" w:rsidRPr="00D5323A" w:rsidRDefault="00847B96" w:rsidP="00D5323A">
      <w:pPr>
        <w:autoSpaceDE w:val="0"/>
        <w:autoSpaceDN w:val="0"/>
        <w:adjustRightInd w:val="0"/>
        <w:spacing w:beforeLines="60" w:before="144" w:after="60" w:line="240" w:lineRule="auto"/>
        <w:jc w:val="both"/>
        <w:rPr>
          <w:rFonts w:ascii="Times New Roman" w:hAnsi="Times New Roman" w:cs="Times New Roman"/>
          <w:bCs/>
          <w:color w:val="000000"/>
        </w:rPr>
      </w:pPr>
      <w:r w:rsidRPr="00D5323A">
        <w:rPr>
          <w:rFonts w:ascii="Times New Roman" w:eastAsia="Times New Roman" w:hAnsi="Times New Roman" w:cs="Times New Roman"/>
          <w:lang w:eastAsia="ru-RU"/>
        </w:rPr>
        <w:t>В</w:t>
      </w:r>
      <w:r w:rsidR="0099345B" w:rsidRPr="00D5323A">
        <w:rPr>
          <w:rFonts w:ascii="Times New Roman" w:eastAsia="Times New Roman" w:hAnsi="Times New Roman" w:cs="Times New Roman"/>
          <w:lang w:eastAsia="ru-RU"/>
        </w:rPr>
        <w:t xml:space="preserve"> </w:t>
      </w:r>
      <w:r w:rsidR="000910DA" w:rsidRPr="00D5323A">
        <w:rPr>
          <w:rFonts w:ascii="Times New Roman" w:eastAsia="Times New Roman" w:hAnsi="Times New Roman" w:cs="Times New Roman"/>
          <w:lang w:eastAsia="ru-RU"/>
        </w:rPr>
        <w:t>этом же году</w:t>
      </w:r>
      <w:r w:rsidR="0099345B" w:rsidRPr="00D5323A">
        <w:rPr>
          <w:rFonts w:ascii="Times New Roman" w:eastAsia="Times New Roman" w:hAnsi="Times New Roman" w:cs="Times New Roman"/>
          <w:lang w:eastAsia="ru-RU"/>
        </w:rPr>
        <w:t xml:space="preserve"> </w:t>
      </w:r>
      <w:r w:rsidR="00571D42" w:rsidRPr="00D5323A">
        <w:rPr>
          <w:rFonts w:ascii="Times New Roman" w:eastAsia="Arial,Bold" w:hAnsi="Times New Roman" w:cs="Times New Roman"/>
          <w:bCs/>
        </w:rPr>
        <w:t>кандидатскую диссертацию на тему «Верификация автоматных программ</w:t>
      </w:r>
      <w:r w:rsidR="00571D42" w:rsidRPr="00D5323A">
        <w:rPr>
          <w:rFonts w:ascii="Times New Roman" w:eastAsia="TimesNewRomanPSMT-Bold" w:hAnsi="Times New Roman" w:cs="Times New Roman"/>
          <w:bCs/>
        </w:rPr>
        <w:t xml:space="preserve">» </w:t>
      </w:r>
      <w:r w:rsidR="003573AD" w:rsidRPr="00D5323A">
        <w:rPr>
          <w:rFonts w:ascii="Times New Roman" w:eastAsia="TimesNewRomanPSMT-Bold" w:hAnsi="Times New Roman" w:cs="Times New Roman"/>
          <w:bCs/>
        </w:rPr>
        <w:t>(</w:t>
      </w:r>
      <w:hyperlink r:id="rId575" w:history="1">
        <w:r w:rsidR="003573AD" w:rsidRPr="00D5323A">
          <w:rPr>
            <w:rStyle w:val="a3"/>
            <w:rFonts w:ascii="Times New Roman" w:eastAsia="TimesNewRomanPSMT-Bold" w:hAnsi="Times New Roman" w:cs="Times New Roman"/>
            <w:bCs/>
          </w:rPr>
          <w:t>http://is.ifmo.ru/disser/lukin-synopsis.pdf</w:t>
        </w:r>
      </w:hyperlink>
      <w:r w:rsidR="003573AD" w:rsidRPr="00D5323A">
        <w:rPr>
          <w:rFonts w:ascii="Times New Roman" w:eastAsia="TimesNewRomanPSMT-Bold" w:hAnsi="Times New Roman" w:cs="Times New Roman"/>
          <w:bCs/>
        </w:rPr>
        <w:t>)</w:t>
      </w:r>
      <w:r w:rsidR="003573AD">
        <w:rPr>
          <w:rFonts w:ascii="Times New Roman" w:eastAsia="TimesNewRomanPSMT-Bold" w:hAnsi="Times New Roman" w:cs="Times New Roman"/>
          <w:bCs/>
        </w:rPr>
        <w:t xml:space="preserve"> </w:t>
      </w:r>
      <w:r w:rsidR="00571D42" w:rsidRPr="00D5323A">
        <w:rPr>
          <w:rFonts w:ascii="Times New Roman" w:eastAsia="TimesNewRomanPSMT-Bold" w:hAnsi="Times New Roman" w:cs="Times New Roman"/>
          <w:bCs/>
        </w:rPr>
        <w:t>защитил Михаил Лукин</w:t>
      </w:r>
      <w:r w:rsidR="003573AD">
        <w:rPr>
          <w:rFonts w:ascii="Times New Roman" w:eastAsia="TimesNewRomanPSMT-Bold" w:hAnsi="Times New Roman" w:cs="Times New Roman"/>
          <w:bCs/>
        </w:rPr>
        <w:t xml:space="preserve"> (</w:t>
      </w:r>
      <w:hyperlink r:id="rId576" w:history="1">
        <w:r w:rsidR="003573AD" w:rsidRPr="00F828F2">
          <w:rPr>
            <w:rStyle w:val="a3"/>
            <w:rFonts w:ascii="Times New Roman" w:eastAsia="TimesNewRomanPSMT-Bold" w:hAnsi="Times New Roman" w:cs="Times New Roman"/>
            <w:bCs/>
          </w:rPr>
          <w:t>http://is.ifmo.ru/photo/2014-12-27-Lukin-Defence/index.html</w:t>
        </w:r>
      </w:hyperlink>
      <w:r w:rsidR="003573AD">
        <w:rPr>
          <w:rFonts w:ascii="Times New Roman" w:eastAsia="TimesNewRomanPSMT-Bold" w:hAnsi="Times New Roman" w:cs="Times New Roman"/>
          <w:bCs/>
        </w:rPr>
        <w:t>)</w:t>
      </w:r>
      <w:r w:rsidR="00571D42" w:rsidRPr="00D5323A">
        <w:rPr>
          <w:rFonts w:ascii="Times New Roman" w:eastAsia="TimesNewRomanPSMT-Bold" w:hAnsi="Times New Roman" w:cs="Times New Roman"/>
          <w:bCs/>
        </w:rPr>
        <w:t>. Р</w:t>
      </w:r>
      <w:r w:rsidR="00571D42" w:rsidRPr="00D5323A">
        <w:rPr>
          <w:rFonts w:ascii="Times New Roman" w:hAnsi="Times New Roman" w:cs="Times New Roman"/>
          <w:bCs/>
          <w:color w:val="000000"/>
        </w:rPr>
        <w:t>уководитель – В.Г.</w:t>
      </w:r>
      <w:r w:rsidR="00750655">
        <w:rPr>
          <w:rFonts w:ascii="Times New Roman" w:hAnsi="Times New Roman" w:cs="Times New Roman"/>
          <w:bCs/>
          <w:color w:val="000000"/>
        </w:rPr>
        <w:t xml:space="preserve"> </w:t>
      </w:r>
      <w:r w:rsidR="00571D42" w:rsidRPr="00D5323A">
        <w:rPr>
          <w:rFonts w:ascii="Times New Roman" w:hAnsi="Times New Roman" w:cs="Times New Roman"/>
          <w:bCs/>
          <w:color w:val="000000"/>
        </w:rPr>
        <w:t>Парфенов.</w:t>
      </w:r>
    </w:p>
    <w:p w:rsidR="009E73E5" w:rsidRPr="000C19FD" w:rsidRDefault="00A70079" w:rsidP="007E3192">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П</w:t>
      </w:r>
      <w:r w:rsidR="001D1D9D" w:rsidRPr="000C19FD">
        <w:rPr>
          <w:rFonts w:ascii="Times New Roman" w:hAnsi="Times New Roman" w:cs="Times New Roman"/>
          <w:color w:val="000000"/>
        </w:rPr>
        <w:t>родолжались тренировки по спортивному программированию:</w:t>
      </w:r>
      <w:r w:rsidR="0099345B" w:rsidRPr="000C19FD">
        <w:rPr>
          <w:rFonts w:ascii="Times New Roman" w:hAnsi="Times New Roman" w:cs="Times New Roman"/>
          <w:color w:val="000000"/>
        </w:rPr>
        <w:t xml:space="preserve"> </w:t>
      </w:r>
      <w:r w:rsidR="001D1D9D" w:rsidRPr="000C19FD">
        <w:rPr>
          <w:rFonts w:ascii="Times New Roman" w:hAnsi="Times New Roman" w:cs="Times New Roman"/>
          <w:b/>
          <w:iCs/>
          <w:color w:val="000000"/>
        </w:rPr>
        <w:t>1.</w:t>
      </w:r>
      <w:r w:rsidR="001D1D9D" w:rsidRPr="000C19FD">
        <w:rPr>
          <w:rFonts w:ascii="Times New Roman" w:hAnsi="Times New Roman" w:cs="Times New Roman"/>
          <w:i/>
          <w:iCs/>
          <w:color w:val="000000"/>
        </w:rPr>
        <w:t xml:space="preserve"> </w:t>
      </w:r>
      <w:r w:rsidR="009E73E5" w:rsidRPr="000C19FD">
        <w:rPr>
          <w:rFonts w:ascii="Times New Roman" w:hAnsi="Times New Roman" w:cs="Times New Roman"/>
          <w:i/>
          <w:iCs/>
          <w:color w:val="000000"/>
        </w:rPr>
        <w:t xml:space="preserve">Маврин П., Царев Ф. </w:t>
      </w:r>
      <w:r w:rsidR="009E73E5" w:rsidRPr="000C19FD">
        <w:rPr>
          <w:rFonts w:ascii="Times New Roman" w:hAnsi="Times New Roman" w:cs="Times New Roman"/>
          <w:color w:val="000000"/>
        </w:rPr>
        <w:t xml:space="preserve">и четыре школьника из Санкт-Петербурга </w:t>
      </w:r>
      <w:r w:rsidR="001D1D9D" w:rsidRPr="000C19FD">
        <w:rPr>
          <w:rFonts w:ascii="Times New Roman" w:hAnsi="Times New Roman" w:cs="Times New Roman"/>
          <w:color w:val="000000"/>
        </w:rPr>
        <w:t xml:space="preserve">за счет </w:t>
      </w:r>
      <w:r w:rsidR="009E73E5" w:rsidRPr="000C19FD">
        <w:rPr>
          <w:rFonts w:ascii="Times New Roman" w:hAnsi="Times New Roman" w:cs="Times New Roman"/>
          <w:color w:val="000000"/>
        </w:rPr>
        <w:t>прин</w:t>
      </w:r>
      <w:r w:rsidR="001D1D9D" w:rsidRPr="000C19FD">
        <w:rPr>
          <w:rFonts w:ascii="Times New Roman" w:hAnsi="Times New Roman" w:cs="Times New Roman"/>
          <w:color w:val="000000"/>
        </w:rPr>
        <w:t xml:space="preserve">имающей стороны </w:t>
      </w:r>
      <w:r w:rsidR="009E73E5" w:rsidRPr="000C19FD">
        <w:rPr>
          <w:rFonts w:ascii="Times New Roman" w:hAnsi="Times New Roman" w:cs="Times New Roman"/>
          <w:color w:val="000000"/>
        </w:rPr>
        <w:t>участ</w:t>
      </w:r>
      <w:r w:rsidR="001D1D9D" w:rsidRPr="000C19FD">
        <w:rPr>
          <w:rFonts w:ascii="Times New Roman" w:hAnsi="Times New Roman" w:cs="Times New Roman"/>
          <w:color w:val="000000"/>
        </w:rPr>
        <w:t>вовали</w:t>
      </w:r>
      <w:r w:rsidR="009E73E5" w:rsidRPr="000C19FD">
        <w:rPr>
          <w:rFonts w:ascii="Times New Roman" w:hAnsi="Times New Roman" w:cs="Times New Roman"/>
          <w:color w:val="000000"/>
        </w:rPr>
        <w:t xml:space="preserve"> в сборах по программированию для швейцарских школьников, которые проходили в феврале в Давосе. </w:t>
      </w:r>
    </w:p>
    <w:p w:rsidR="007706D7" w:rsidRDefault="009E73E5" w:rsidP="00555898">
      <w:pPr>
        <w:autoSpaceDE w:val="0"/>
        <w:autoSpaceDN w:val="0"/>
        <w:adjustRightInd w:val="0"/>
        <w:spacing w:after="0" w:line="240" w:lineRule="auto"/>
        <w:jc w:val="both"/>
        <w:rPr>
          <w:rFonts w:ascii="Times New Roman" w:hAnsi="Times New Roman" w:cs="Times New Roman"/>
          <w:color w:val="000000"/>
        </w:rPr>
      </w:pPr>
      <w:r w:rsidRPr="000C19FD">
        <w:rPr>
          <w:rFonts w:ascii="Times New Roman" w:hAnsi="Times New Roman" w:cs="Times New Roman"/>
          <w:b/>
          <w:color w:val="000000"/>
        </w:rPr>
        <w:t>2.</w:t>
      </w:r>
      <w:r w:rsidRPr="000C19FD">
        <w:rPr>
          <w:rFonts w:ascii="Times New Roman" w:hAnsi="Times New Roman" w:cs="Times New Roman"/>
          <w:color w:val="000000"/>
        </w:rPr>
        <w:t xml:space="preserve"> </w:t>
      </w:r>
      <w:r w:rsidRPr="000C19FD">
        <w:rPr>
          <w:rFonts w:ascii="Times New Roman" w:hAnsi="Times New Roman" w:cs="Times New Roman"/>
          <w:i/>
          <w:iCs/>
          <w:color w:val="000000"/>
        </w:rPr>
        <w:t xml:space="preserve">Буздалов М., Царев Ф. </w:t>
      </w:r>
      <w:r w:rsidRPr="000C19FD">
        <w:rPr>
          <w:rFonts w:ascii="Times New Roman" w:hAnsi="Times New Roman" w:cs="Times New Roman"/>
          <w:color w:val="000000"/>
        </w:rPr>
        <w:t xml:space="preserve">на базе </w:t>
      </w:r>
      <w:r w:rsidR="001D1D9D" w:rsidRPr="000C19FD">
        <w:rPr>
          <w:rFonts w:ascii="Times New Roman" w:hAnsi="Times New Roman" w:cs="Times New Roman"/>
          <w:color w:val="000000"/>
        </w:rPr>
        <w:t>У</w:t>
      </w:r>
      <w:r w:rsidRPr="000C19FD">
        <w:rPr>
          <w:rFonts w:ascii="Times New Roman" w:hAnsi="Times New Roman" w:cs="Times New Roman"/>
          <w:color w:val="000000"/>
        </w:rPr>
        <w:t>ниверситета ИТМО с 24</w:t>
      </w:r>
      <w:r w:rsidR="001D1D9D" w:rsidRPr="000C19FD">
        <w:rPr>
          <w:rFonts w:ascii="Times New Roman" w:hAnsi="Times New Roman" w:cs="Times New Roman"/>
          <w:color w:val="000000"/>
        </w:rPr>
        <w:t>.02</w:t>
      </w:r>
      <w:r w:rsidRPr="000C19FD">
        <w:rPr>
          <w:rFonts w:ascii="Times New Roman" w:hAnsi="Times New Roman" w:cs="Times New Roman"/>
          <w:color w:val="000000"/>
        </w:rPr>
        <w:t xml:space="preserve"> по 28.02</w:t>
      </w:r>
      <w:r w:rsidR="00555898">
        <w:rPr>
          <w:rFonts w:ascii="Times New Roman" w:hAnsi="Times New Roman" w:cs="Times New Roman"/>
          <w:color w:val="000000"/>
        </w:rPr>
        <w:t xml:space="preserve"> </w:t>
      </w:r>
      <w:r w:rsidRPr="000C19FD">
        <w:rPr>
          <w:rFonts w:ascii="Times New Roman" w:hAnsi="Times New Roman" w:cs="Times New Roman"/>
          <w:color w:val="000000"/>
        </w:rPr>
        <w:t xml:space="preserve">провели зимний лагерь-тренинг для участников чемпионата мира по программированию </w:t>
      </w:r>
      <w:r w:rsidRPr="000C19FD">
        <w:rPr>
          <w:rFonts w:ascii="Times New Roman" w:hAnsi="Times New Roman" w:cs="Times New Roman"/>
          <w:i/>
          <w:color w:val="000000"/>
        </w:rPr>
        <w:t>ACM</w:t>
      </w:r>
      <w:r w:rsidR="000374B7" w:rsidRPr="000374B7">
        <w:rPr>
          <w:rFonts w:ascii="Times New Roman" w:hAnsi="Times New Roman" w:cs="Times New Roman"/>
          <w:i/>
          <w:color w:val="000000"/>
        </w:rPr>
        <w:t xml:space="preserve"> </w:t>
      </w:r>
      <w:r w:rsidRPr="000C19FD">
        <w:rPr>
          <w:rFonts w:ascii="Times New Roman" w:hAnsi="Times New Roman" w:cs="Times New Roman"/>
          <w:i/>
          <w:color w:val="000000"/>
        </w:rPr>
        <w:t>I</w:t>
      </w:r>
      <w:r w:rsidR="00FE3052" w:rsidRPr="000C19FD">
        <w:rPr>
          <w:rFonts w:ascii="Times New Roman" w:hAnsi="Times New Roman" w:cs="Times New Roman"/>
          <w:i/>
          <w:color w:val="000000"/>
          <w:lang w:val="en-US"/>
        </w:rPr>
        <w:t>C</w:t>
      </w:r>
      <w:r w:rsidRPr="000C19FD">
        <w:rPr>
          <w:rFonts w:ascii="Times New Roman" w:hAnsi="Times New Roman" w:cs="Times New Roman"/>
          <w:i/>
          <w:color w:val="000000"/>
        </w:rPr>
        <w:t>PC</w:t>
      </w:r>
      <w:r w:rsidRPr="000C19FD">
        <w:rPr>
          <w:rFonts w:ascii="Times New Roman" w:hAnsi="Times New Roman" w:cs="Times New Roman"/>
          <w:color w:val="000000"/>
        </w:rPr>
        <w:t xml:space="preserve">, в котором приняли участие три команды Пекинского университета и </w:t>
      </w:r>
      <w:r w:rsidR="001D1D9D" w:rsidRPr="000C19FD">
        <w:rPr>
          <w:rFonts w:ascii="Times New Roman" w:hAnsi="Times New Roman" w:cs="Times New Roman"/>
          <w:color w:val="000000"/>
        </w:rPr>
        <w:t xml:space="preserve">первая </w:t>
      </w:r>
      <w:r w:rsidRPr="000C19FD">
        <w:rPr>
          <w:rFonts w:ascii="Times New Roman" w:hAnsi="Times New Roman" w:cs="Times New Roman"/>
          <w:color w:val="000000"/>
        </w:rPr>
        <w:t xml:space="preserve">команда ИТМО. </w:t>
      </w:r>
      <w:r w:rsidR="000B795A" w:rsidRPr="000C19FD">
        <w:rPr>
          <w:rFonts w:ascii="Times New Roman" w:hAnsi="Times New Roman" w:cs="Times New Roman"/>
          <w:color w:val="000000"/>
        </w:rPr>
        <w:t xml:space="preserve">При этом одна из </w:t>
      </w:r>
      <w:r w:rsidR="004329E6">
        <w:rPr>
          <w:rFonts w:ascii="Times New Roman" w:hAnsi="Times New Roman" w:cs="Times New Roman"/>
          <w:color w:val="000000"/>
        </w:rPr>
        <w:t xml:space="preserve">этих </w:t>
      </w:r>
      <w:r w:rsidR="007706D7">
        <w:rPr>
          <w:rFonts w:ascii="Times New Roman" w:hAnsi="Times New Roman" w:cs="Times New Roman"/>
          <w:color w:val="000000"/>
        </w:rPr>
        <w:t>китайских</w:t>
      </w:r>
      <w:r w:rsidR="001E7FEA">
        <w:rPr>
          <w:rFonts w:ascii="Times New Roman" w:hAnsi="Times New Roman" w:cs="Times New Roman"/>
          <w:color w:val="000000"/>
        </w:rPr>
        <w:t xml:space="preserve"> </w:t>
      </w:r>
      <w:r w:rsidR="000B795A" w:rsidRPr="000C19FD">
        <w:rPr>
          <w:rFonts w:ascii="Times New Roman" w:hAnsi="Times New Roman" w:cs="Times New Roman"/>
          <w:color w:val="000000"/>
        </w:rPr>
        <w:t xml:space="preserve">команд выступала в финале </w:t>
      </w:r>
      <w:r w:rsidR="009B283A">
        <w:rPr>
          <w:rFonts w:ascii="Times New Roman" w:hAnsi="Times New Roman" w:cs="Times New Roman"/>
          <w:color w:val="000000"/>
        </w:rPr>
        <w:t xml:space="preserve">чемпионата мира </w:t>
      </w:r>
      <w:r w:rsidR="000B795A" w:rsidRPr="000C19FD">
        <w:rPr>
          <w:rFonts w:ascii="Times New Roman" w:hAnsi="Times New Roman" w:cs="Times New Roman"/>
          <w:color w:val="000000"/>
        </w:rPr>
        <w:t xml:space="preserve">2014 г. и </w:t>
      </w:r>
      <w:r w:rsidR="000B795A" w:rsidRPr="009B283A">
        <w:rPr>
          <w:rFonts w:ascii="Times New Roman" w:hAnsi="Times New Roman" w:cs="Times New Roman"/>
          <w:b/>
          <w:i/>
          <w:color w:val="000000"/>
        </w:rPr>
        <w:t>заняла третье место</w:t>
      </w:r>
      <w:r w:rsidR="000B795A" w:rsidRPr="000C19FD">
        <w:rPr>
          <w:rFonts w:ascii="Times New Roman" w:hAnsi="Times New Roman" w:cs="Times New Roman"/>
          <w:color w:val="000000"/>
        </w:rPr>
        <w:t>!</w:t>
      </w:r>
      <w:r w:rsidR="00750655">
        <w:rPr>
          <w:rFonts w:ascii="Times New Roman" w:hAnsi="Times New Roman" w:cs="Times New Roman"/>
          <w:color w:val="000000"/>
        </w:rPr>
        <w:t xml:space="preserve"> </w:t>
      </w:r>
      <w:r w:rsidRPr="000C19FD">
        <w:rPr>
          <w:rFonts w:ascii="Times New Roman" w:hAnsi="Times New Roman" w:cs="Times New Roman"/>
          <w:b/>
          <w:color w:val="000000"/>
        </w:rPr>
        <w:t>3.</w:t>
      </w:r>
      <w:r w:rsidR="004B6E58">
        <w:rPr>
          <w:rFonts w:ascii="Times New Roman" w:hAnsi="Times New Roman" w:cs="Times New Roman"/>
          <w:b/>
          <w:color w:val="000000"/>
        </w:rPr>
        <w:t> </w:t>
      </w:r>
      <w:r w:rsidR="00E2647F" w:rsidRPr="00E2647F">
        <w:rPr>
          <w:rFonts w:ascii="Times New Roman" w:hAnsi="Times New Roman" w:cs="Times New Roman"/>
          <w:i/>
          <w:iCs/>
          <w:color w:val="000000"/>
        </w:rPr>
        <w:t xml:space="preserve">Буздалов М. </w:t>
      </w:r>
      <w:r w:rsidR="00E2647F" w:rsidRPr="00E2647F">
        <w:rPr>
          <w:rFonts w:ascii="Times New Roman" w:hAnsi="Times New Roman" w:cs="Times New Roman"/>
          <w:color w:val="000000"/>
        </w:rPr>
        <w:t xml:space="preserve">с 10.03 по 14.03 и 06.05 по 10.05 провел тренировки команд университета </w:t>
      </w:r>
      <w:r w:rsidR="00E2647F" w:rsidRPr="00E2647F">
        <w:rPr>
          <w:rFonts w:ascii="Times New Roman" w:hAnsi="Times New Roman" w:cs="Times New Roman"/>
          <w:i/>
          <w:color w:val="000000"/>
        </w:rPr>
        <w:t>ETH</w:t>
      </w:r>
      <w:r w:rsidR="00E2647F" w:rsidRPr="00E2647F">
        <w:rPr>
          <w:rFonts w:ascii="Times New Roman" w:hAnsi="Times New Roman" w:cs="Times New Roman"/>
          <w:color w:val="000000"/>
        </w:rPr>
        <w:t xml:space="preserve">. В результате команда </w:t>
      </w:r>
      <w:r w:rsidR="00E2647F" w:rsidRPr="00E2647F">
        <w:rPr>
          <w:rFonts w:ascii="Times New Roman" w:hAnsi="Times New Roman" w:cs="Times New Roman"/>
          <w:i/>
          <w:color w:val="000000"/>
          <w:lang w:val="en-US"/>
        </w:rPr>
        <w:t>ETH</w:t>
      </w:r>
      <w:r w:rsidR="00E2647F" w:rsidRPr="00E2647F">
        <w:rPr>
          <w:rFonts w:ascii="Times New Roman" w:hAnsi="Times New Roman" w:cs="Times New Roman"/>
          <w:color w:val="000000"/>
        </w:rPr>
        <w:t xml:space="preserve"> в </w:t>
      </w:r>
      <w:r w:rsidR="00E2647F" w:rsidRPr="00E2647F">
        <w:rPr>
          <w:rFonts w:ascii="Times New Roman" w:hAnsi="Times New Roman" w:cs="Times New Roman"/>
          <w:b/>
          <w:color w:val="000000"/>
        </w:rPr>
        <w:t>четвертый раз вышла в финал чемпионата мира по программированию</w:t>
      </w:r>
      <w:r w:rsidR="00E2647F" w:rsidRPr="00E2647F">
        <w:rPr>
          <w:rFonts w:ascii="Times New Roman" w:hAnsi="Times New Roman" w:cs="Times New Roman"/>
          <w:color w:val="000000"/>
        </w:rPr>
        <w:t xml:space="preserve">. </w:t>
      </w:r>
      <w:r w:rsidRPr="000C19FD">
        <w:rPr>
          <w:rFonts w:ascii="Times New Roman" w:hAnsi="Times New Roman" w:cs="Times New Roman"/>
          <w:b/>
          <w:color w:val="000000"/>
        </w:rPr>
        <w:t>4.</w:t>
      </w:r>
      <w:r w:rsidR="007706D7">
        <w:rPr>
          <w:rFonts w:ascii="Times New Roman" w:hAnsi="Times New Roman" w:cs="Times New Roman"/>
          <w:b/>
          <w:color w:val="000000"/>
        </w:rPr>
        <w:t xml:space="preserve"> </w:t>
      </w:r>
      <w:r w:rsidR="007706D7">
        <w:rPr>
          <w:rFonts w:ascii="Times New Roman" w:hAnsi="Times New Roman" w:cs="Times New Roman"/>
        </w:rPr>
        <w:t>С 15.06 по 21.06</w:t>
      </w:r>
      <w:r w:rsidR="007706D7" w:rsidRPr="000C19FD">
        <w:rPr>
          <w:rFonts w:ascii="Times New Roman" w:hAnsi="Times New Roman" w:cs="Times New Roman"/>
        </w:rPr>
        <w:t xml:space="preserve"> была проведена летняя школа по спортивному программированию (38 участников из 11 университетов мира). </w:t>
      </w:r>
      <w:hyperlink r:id="rId577" w:history="1">
        <w:r w:rsidR="007706D7" w:rsidRPr="000C19FD">
          <w:rPr>
            <w:rStyle w:val="a3"/>
            <w:rFonts w:ascii="Times New Roman" w:hAnsi="Times New Roman" w:cs="Times New Roman"/>
          </w:rPr>
          <w:t>http://neerc.ifmo.ru/pcss/?page_id=76</w:t>
        </w:r>
      </w:hyperlink>
      <w:r w:rsidR="00D71527">
        <w:rPr>
          <w:rStyle w:val="a3"/>
          <w:rFonts w:ascii="Times New Roman" w:hAnsi="Times New Roman" w:cs="Times New Roman"/>
        </w:rPr>
        <w:t xml:space="preserve">,  </w:t>
      </w:r>
      <w:r w:rsidR="00FA3A48" w:rsidRPr="00FA3A48">
        <w:rPr>
          <w:rStyle w:val="a3"/>
          <w:rFonts w:ascii="Times New Roman" w:hAnsi="Times New Roman" w:cs="Times New Roman"/>
        </w:rPr>
        <w:t>http://media.ifmo.ru/album/345/</w:t>
      </w:r>
      <w:r w:rsidR="007706D7" w:rsidRPr="000C19FD">
        <w:rPr>
          <w:rFonts w:ascii="Times New Roman" w:hAnsi="Times New Roman" w:cs="Times New Roman"/>
        </w:rPr>
        <w:t>.</w:t>
      </w:r>
      <w:r w:rsidRPr="000C19FD">
        <w:rPr>
          <w:rFonts w:ascii="Times New Roman" w:hAnsi="Times New Roman" w:cs="Times New Roman"/>
          <w:color w:val="000000"/>
        </w:rPr>
        <w:t xml:space="preserve"> </w:t>
      </w:r>
      <w:r w:rsidR="007706D7" w:rsidRPr="007706D7">
        <w:rPr>
          <w:rFonts w:ascii="Times New Roman" w:hAnsi="Times New Roman" w:cs="Times New Roman"/>
          <w:b/>
          <w:iCs/>
          <w:color w:val="000000"/>
        </w:rPr>
        <w:t>5.</w:t>
      </w:r>
      <w:r w:rsidR="007706D7">
        <w:rPr>
          <w:rFonts w:ascii="Times New Roman" w:hAnsi="Times New Roman" w:cs="Times New Roman"/>
          <w:iCs/>
          <w:color w:val="000000"/>
        </w:rPr>
        <w:t xml:space="preserve"> </w:t>
      </w:r>
      <w:r w:rsidR="00555898">
        <w:rPr>
          <w:rFonts w:ascii="Times New Roman" w:hAnsi="Times New Roman" w:cs="Times New Roman"/>
          <w:iCs/>
          <w:color w:val="000000"/>
        </w:rPr>
        <w:t xml:space="preserve">В октябре </w:t>
      </w:r>
      <w:r w:rsidRPr="000C19FD">
        <w:rPr>
          <w:rFonts w:ascii="Times New Roman" w:hAnsi="Times New Roman" w:cs="Times New Roman"/>
          <w:i/>
          <w:iCs/>
          <w:color w:val="000000"/>
        </w:rPr>
        <w:t xml:space="preserve">Нигматуллин Н. </w:t>
      </w:r>
      <w:r w:rsidRPr="000C19FD">
        <w:rPr>
          <w:rFonts w:ascii="Times New Roman" w:hAnsi="Times New Roman" w:cs="Times New Roman"/>
          <w:color w:val="000000"/>
        </w:rPr>
        <w:t xml:space="preserve">и </w:t>
      </w:r>
      <w:r w:rsidRPr="000C19FD">
        <w:rPr>
          <w:rFonts w:ascii="Times New Roman" w:hAnsi="Times New Roman" w:cs="Times New Roman"/>
          <w:i/>
          <w:iCs/>
          <w:color w:val="000000"/>
        </w:rPr>
        <w:t xml:space="preserve">Ульянцев В. </w:t>
      </w:r>
      <w:r w:rsidR="008F6653" w:rsidRPr="008F6653">
        <w:rPr>
          <w:rFonts w:ascii="Times New Roman" w:hAnsi="Times New Roman" w:cs="Times New Roman"/>
        </w:rPr>
        <w:t>(</w:t>
      </w:r>
      <w:hyperlink r:id="rId578" w:history="1">
        <w:r w:rsidR="008F6653" w:rsidRPr="008F6653">
          <w:rPr>
            <w:rStyle w:val="a3"/>
            <w:rFonts w:ascii="Times New Roman" w:hAnsi="Times New Roman" w:cs="Times New Roman"/>
          </w:rPr>
          <w:t>http://news.ifmo.ru/ru/archive/archive2/news/4358/</w:t>
        </w:r>
      </w:hyperlink>
      <w:r w:rsidR="008F6653" w:rsidRPr="008F6653">
        <w:rPr>
          <w:rFonts w:ascii="Times New Roman" w:hAnsi="Times New Roman" w:cs="Times New Roman"/>
        </w:rPr>
        <w:t>)</w:t>
      </w:r>
      <w:r w:rsidR="008F6653">
        <w:t xml:space="preserve"> </w:t>
      </w:r>
      <w:r w:rsidRPr="000C19FD">
        <w:rPr>
          <w:rFonts w:ascii="Times New Roman" w:hAnsi="Times New Roman" w:cs="Times New Roman"/>
          <w:color w:val="000000"/>
        </w:rPr>
        <w:t xml:space="preserve">провели тренировки в </w:t>
      </w:r>
      <w:r w:rsidRPr="000C19FD">
        <w:rPr>
          <w:rFonts w:ascii="Times New Roman" w:hAnsi="Times New Roman" w:cs="Times New Roman"/>
          <w:i/>
          <w:color w:val="000000"/>
        </w:rPr>
        <w:t>Университете Калифорни</w:t>
      </w:r>
      <w:r w:rsidR="009876BC" w:rsidRPr="000C19FD">
        <w:rPr>
          <w:rFonts w:ascii="Times New Roman" w:hAnsi="Times New Roman" w:cs="Times New Roman"/>
          <w:i/>
          <w:color w:val="000000"/>
        </w:rPr>
        <w:t>и</w:t>
      </w:r>
      <w:r w:rsidRPr="000C19FD">
        <w:rPr>
          <w:rFonts w:ascii="Times New Roman" w:hAnsi="Times New Roman" w:cs="Times New Roman"/>
          <w:color w:val="000000"/>
        </w:rPr>
        <w:t xml:space="preserve"> </w:t>
      </w:r>
      <w:r w:rsidR="001D1D9D" w:rsidRPr="000C19FD">
        <w:rPr>
          <w:rFonts w:ascii="Times New Roman" w:hAnsi="Times New Roman" w:cs="Times New Roman"/>
          <w:color w:val="000000"/>
        </w:rPr>
        <w:t xml:space="preserve">в </w:t>
      </w:r>
      <w:r w:rsidRPr="000C19FD">
        <w:rPr>
          <w:rFonts w:ascii="Times New Roman" w:hAnsi="Times New Roman" w:cs="Times New Roman"/>
          <w:color w:val="000000"/>
        </w:rPr>
        <w:t>Лос-Анжелес</w:t>
      </w:r>
      <w:r w:rsidR="001D1D9D" w:rsidRPr="000C19FD">
        <w:rPr>
          <w:rFonts w:ascii="Times New Roman" w:hAnsi="Times New Roman" w:cs="Times New Roman"/>
          <w:color w:val="000000"/>
        </w:rPr>
        <w:t>е</w:t>
      </w:r>
      <w:r w:rsidR="00CC5CFD" w:rsidRPr="000C19FD">
        <w:rPr>
          <w:rFonts w:ascii="Times New Roman" w:hAnsi="Times New Roman" w:cs="Times New Roman"/>
          <w:color w:val="000000"/>
        </w:rPr>
        <w:t xml:space="preserve"> (</w:t>
      </w:r>
      <w:r w:rsidR="00CC5CFD" w:rsidRPr="007468A8">
        <w:rPr>
          <w:rFonts w:ascii="Times New Roman" w:hAnsi="Times New Roman"/>
          <w:color w:val="000000"/>
        </w:rPr>
        <w:t>UCLA</w:t>
      </w:r>
      <w:r w:rsidR="00CC5CFD" w:rsidRPr="00A423B7">
        <w:rPr>
          <w:rFonts w:ascii="Times New Roman" w:hAnsi="Times New Roman" w:cs="Times New Roman"/>
          <w:iCs/>
          <w:color w:val="000000"/>
        </w:rPr>
        <w:t>)</w:t>
      </w:r>
      <w:r w:rsidR="001D1D9D" w:rsidRPr="000C19FD">
        <w:rPr>
          <w:rFonts w:ascii="Times New Roman" w:hAnsi="Times New Roman" w:cs="Times New Roman"/>
          <w:color w:val="000000"/>
        </w:rPr>
        <w:t>. В результате команда этого университета</w:t>
      </w:r>
      <w:r w:rsidR="0099345B" w:rsidRPr="000C19FD">
        <w:rPr>
          <w:rFonts w:ascii="Times New Roman" w:hAnsi="Times New Roman" w:cs="Times New Roman"/>
          <w:color w:val="000000"/>
        </w:rPr>
        <w:t xml:space="preserve">, </w:t>
      </w:r>
      <w:r w:rsidR="00FE3052" w:rsidRPr="000C19FD">
        <w:rPr>
          <w:rFonts w:ascii="Times New Roman" w:hAnsi="Times New Roman" w:cs="Times New Roman"/>
          <w:color w:val="000000"/>
        </w:rPr>
        <w:t xml:space="preserve">неизменно </w:t>
      </w:r>
      <w:r w:rsidR="0099345B" w:rsidRPr="000C19FD">
        <w:rPr>
          <w:rFonts w:ascii="Times New Roman" w:hAnsi="Times New Roman" w:cs="Times New Roman"/>
          <w:color w:val="000000"/>
        </w:rPr>
        <w:t>занимающего высокие места в мировых рейтингах</w:t>
      </w:r>
      <w:r w:rsidR="00DD0D4E">
        <w:rPr>
          <w:rFonts w:ascii="Times New Roman" w:hAnsi="Times New Roman" w:cs="Times New Roman"/>
          <w:color w:val="000000"/>
        </w:rPr>
        <w:t xml:space="preserve"> университетов</w:t>
      </w:r>
      <w:r w:rsidR="0099345B" w:rsidRPr="000C19FD">
        <w:rPr>
          <w:rFonts w:ascii="Times New Roman" w:hAnsi="Times New Roman" w:cs="Times New Roman"/>
          <w:color w:val="000000"/>
        </w:rPr>
        <w:t>,</w:t>
      </w:r>
      <w:r w:rsidR="001D1D9D" w:rsidRPr="000C19FD">
        <w:rPr>
          <w:rFonts w:ascii="Times New Roman" w:hAnsi="Times New Roman" w:cs="Times New Roman"/>
          <w:color w:val="000000"/>
        </w:rPr>
        <w:t xml:space="preserve"> </w:t>
      </w:r>
      <w:r w:rsidR="001D1D9D" w:rsidRPr="000C19FD">
        <w:rPr>
          <w:rFonts w:ascii="Times New Roman" w:hAnsi="Times New Roman" w:cs="Times New Roman"/>
          <w:b/>
          <w:color w:val="000000"/>
        </w:rPr>
        <w:t>впервые попала в финал чемпионата мира</w:t>
      </w:r>
      <w:r w:rsidR="00DD0D4E">
        <w:rPr>
          <w:rFonts w:ascii="Times New Roman" w:hAnsi="Times New Roman" w:cs="Times New Roman"/>
          <w:b/>
          <w:color w:val="000000"/>
        </w:rPr>
        <w:t xml:space="preserve"> по программированию</w:t>
      </w:r>
      <w:r w:rsidR="00F35D80" w:rsidRPr="000C19FD">
        <w:rPr>
          <w:rFonts w:ascii="Times New Roman" w:hAnsi="Times New Roman" w:cs="Times New Roman"/>
          <w:color w:val="000000"/>
        </w:rPr>
        <w:t>.</w:t>
      </w:r>
      <w:r w:rsidR="0099345B" w:rsidRPr="000C19FD">
        <w:rPr>
          <w:rFonts w:ascii="Times New Roman" w:hAnsi="Times New Roman" w:cs="Times New Roman"/>
          <w:color w:val="000000"/>
        </w:rPr>
        <w:t xml:space="preserve"> </w:t>
      </w:r>
    </w:p>
    <w:p w:rsidR="001570CA" w:rsidRDefault="001570CA" w:rsidP="001570CA">
      <w:pPr>
        <w:spacing w:beforeLines="60" w:before="144" w:afterLines="60" w:after="144" w:line="240" w:lineRule="auto"/>
        <w:jc w:val="both"/>
        <w:rPr>
          <w:rFonts w:ascii="Times New Roman" w:hAnsi="Times New Roman" w:cs="Times New Roman"/>
        </w:rPr>
      </w:pPr>
      <w:r>
        <w:rPr>
          <w:rFonts w:ascii="Times New Roman" w:hAnsi="Times New Roman" w:cs="Times New Roman"/>
        </w:rPr>
        <w:lastRenderedPageBreak/>
        <w:t xml:space="preserve">После </w:t>
      </w:r>
      <w:r w:rsidR="004329E6">
        <w:rPr>
          <w:rFonts w:ascii="Times New Roman" w:hAnsi="Times New Roman" w:cs="Times New Roman"/>
        </w:rPr>
        <w:t>такого</w:t>
      </w:r>
      <w:r>
        <w:rPr>
          <w:rFonts w:ascii="Times New Roman" w:hAnsi="Times New Roman" w:cs="Times New Roman"/>
        </w:rPr>
        <w:t xml:space="preserve"> успеха </w:t>
      </w:r>
      <w:r w:rsidRPr="0034757C">
        <w:rPr>
          <w:rFonts w:ascii="Times New Roman" w:hAnsi="Times New Roman" w:cs="Times New Roman"/>
        </w:rPr>
        <w:t>Н</w:t>
      </w:r>
      <w:r w:rsidR="007706D7">
        <w:rPr>
          <w:rFonts w:ascii="Times New Roman" w:hAnsi="Times New Roman" w:cs="Times New Roman"/>
        </w:rPr>
        <w:t xml:space="preserve">иязу </w:t>
      </w:r>
      <w:r w:rsidRPr="0034757C">
        <w:rPr>
          <w:rFonts w:ascii="Times New Roman" w:hAnsi="Times New Roman" w:cs="Times New Roman"/>
        </w:rPr>
        <w:t>и В</w:t>
      </w:r>
      <w:r w:rsidR="007706D7">
        <w:rPr>
          <w:rFonts w:ascii="Times New Roman" w:hAnsi="Times New Roman" w:cs="Times New Roman"/>
        </w:rPr>
        <w:t>ладимиру</w:t>
      </w:r>
      <w:r w:rsidRPr="0034757C">
        <w:rPr>
          <w:rFonts w:ascii="Times New Roman" w:hAnsi="Times New Roman" w:cs="Times New Roman"/>
        </w:rPr>
        <w:t xml:space="preserve"> написала декан </w:t>
      </w:r>
      <w:r w:rsidRPr="00406CAA">
        <w:rPr>
          <w:rFonts w:ascii="Times New Roman" w:hAnsi="Times New Roman" w:cs="Times New Roman"/>
          <w:lang w:val="en-US"/>
        </w:rPr>
        <w:t>CS</w:t>
      </w:r>
      <w:r w:rsidRPr="0034757C">
        <w:rPr>
          <w:rFonts w:ascii="Times New Roman" w:hAnsi="Times New Roman" w:cs="Times New Roman"/>
        </w:rPr>
        <w:t>-факультета</w:t>
      </w:r>
      <w:r>
        <w:rPr>
          <w:rFonts w:ascii="Times New Roman" w:hAnsi="Times New Roman" w:cs="Times New Roman"/>
        </w:rPr>
        <w:t xml:space="preserve"> этого университета</w:t>
      </w:r>
      <w:r w:rsidRPr="0034757C">
        <w:rPr>
          <w:rFonts w:ascii="Times New Roman" w:hAnsi="Times New Roman" w:cs="Times New Roman"/>
        </w:rPr>
        <w:t>: «</w:t>
      </w:r>
      <w:r w:rsidRPr="0034757C">
        <w:rPr>
          <w:rFonts w:ascii="Times New Roman" w:hAnsi="Times New Roman" w:cs="Times New Roman"/>
          <w:lang w:val="en-US"/>
        </w:rPr>
        <w:t>Dear</w:t>
      </w:r>
      <w:r w:rsidRPr="0034757C">
        <w:rPr>
          <w:rFonts w:ascii="Times New Roman" w:hAnsi="Times New Roman" w:cs="Times New Roman"/>
        </w:rPr>
        <w:t xml:space="preserve"> </w:t>
      </w:r>
      <w:r w:rsidRPr="0034757C">
        <w:rPr>
          <w:rFonts w:ascii="Times New Roman" w:hAnsi="Times New Roman" w:cs="Times New Roman"/>
          <w:lang w:val="en-US"/>
        </w:rPr>
        <w:t>Niyaz</w:t>
      </w:r>
      <w:r w:rsidRPr="0034757C">
        <w:rPr>
          <w:rFonts w:ascii="Times New Roman" w:hAnsi="Times New Roman" w:cs="Times New Roman"/>
        </w:rPr>
        <w:t xml:space="preserve"> </w:t>
      </w:r>
      <w:r w:rsidRPr="0034757C">
        <w:rPr>
          <w:rFonts w:ascii="Times New Roman" w:hAnsi="Times New Roman" w:cs="Times New Roman"/>
          <w:lang w:val="en-US"/>
        </w:rPr>
        <w:t>and</w:t>
      </w:r>
      <w:r w:rsidRPr="0034757C">
        <w:rPr>
          <w:rFonts w:ascii="Times New Roman" w:hAnsi="Times New Roman" w:cs="Times New Roman"/>
        </w:rPr>
        <w:t xml:space="preserve"> </w:t>
      </w:r>
      <w:r w:rsidRPr="0034757C">
        <w:rPr>
          <w:rFonts w:ascii="Times New Roman" w:hAnsi="Times New Roman" w:cs="Times New Roman"/>
          <w:lang w:val="en-US"/>
        </w:rPr>
        <w:t>Vladimir</w:t>
      </w:r>
      <w:r w:rsidRPr="0034757C">
        <w:rPr>
          <w:rFonts w:ascii="Times New Roman" w:hAnsi="Times New Roman" w:cs="Times New Roman"/>
        </w:rPr>
        <w:t xml:space="preserve">! </w:t>
      </w:r>
      <w:r w:rsidRPr="0034757C">
        <w:rPr>
          <w:rFonts w:ascii="Times New Roman" w:hAnsi="Times New Roman" w:cs="Times New Roman"/>
          <w:lang w:val="en-US"/>
        </w:rPr>
        <w:t xml:space="preserve">I enjoyed our discussions when you visited </w:t>
      </w:r>
      <w:r w:rsidRPr="007468A8">
        <w:rPr>
          <w:rFonts w:ascii="Times New Roman" w:hAnsi="Times New Roman"/>
          <w:lang w:val="en-US"/>
        </w:rPr>
        <w:t>UCLA</w:t>
      </w:r>
      <w:r w:rsidRPr="0034757C">
        <w:rPr>
          <w:rFonts w:ascii="Times New Roman" w:hAnsi="Times New Roman" w:cs="Times New Roman"/>
          <w:lang w:val="en-US"/>
        </w:rPr>
        <w:t xml:space="preserve">, and I am happy that you trained our students. Today we got word that: Your team from </w:t>
      </w:r>
      <w:r w:rsidRPr="007468A8">
        <w:rPr>
          <w:rFonts w:ascii="Times New Roman" w:hAnsi="Times New Roman"/>
          <w:lang w:val="en-US"/>
        </w:rPr>
        <w:t>UCLA</w:t>
      </w:r>
      <w:r w:rsidRPr="0034757C">
        <w:rPr>
          <w:rFonts w:ascii="Times New Roman" w:hAnsi="Times New Roman" w:cs="Times New Roman"/>
          <w:lang w:val="en-US"/>
        </w:rPr>
        <w:t xml:space="preserve"> will advance to the 2015 </w:t>
      </w:r>
      <w:r w:rsidRPr="0034757C">
        <w:rPr>
          <w:rFonts w:ascii="Times New Roman" w:hAnsi="Times New Roman" w:cs="Times New Roman"/>
          <w:i/>
          <w:lang w:val="en-US"/>
        </w:rPr>
        <w:t>ACM</w:t>
      </w:r>
      <w:r w:rsidR="000374B7">
        <w:rPr>
          <w:rFonts w:ascii="Times New Roman" w:hAnsi="Times New Roman" w:cs="Times New Roman"/>
          <w:i/>
          <w:lang w:val="en-US"/>
        </w:rPr>
        <w:t xml:space="preserve"> </w:t>
      </w:r>
      <w:r w:rsidRPr="0034757C">
        <w:rPr>
          <w:rFonts w:ascii="Times New Roman" w:hAnsi="Times New Roman" w:cs="Times New Roman"/>
          <w:i/>
          <w:lang w:val="en-US"/>
        </w:rPr>
        <w:t xml:space="preserve">ICPC World Finals </w:t>
      </w:r>
      <w:r w:rsidRPr="0034757C">
        <w:rPr>
          <w:rFonts w:ascii="Times New Roman" w:hAnsi="Times New Roman" w:cs="Times New Roman"/>
          <w:lang w:val="en-US"/>
        </w:rPr>
        <w:t xml:space="preserve">in Marrakech, Morocco. </w:t>
      </w:r>
      <w:r w:rsidRPr="0034757C">
        <w:rPr>
          <w:rFonts w:ascii="Times New Roman" w:hAnsi="Times New Roman" w:cs="Times New Roman"/>
          <w:b/>
          <w:lang w:val="en-US"/>
        </w:rPr>
        <w:t>This is a wonderful outcome of your visit</w:t>
      </w:r>
      <w:r w:rsidRPr="0034757C">
        <w:rPr>
          <w:rFonts w:ascii="Times New Roman" w:hAnsi="Times New Roman" w:cs="Times New Roman"/>
          <w:lang w:val="en-US"/>
        </w:rPr>
        <w:t xml:space="preserve">. </w:t>
      </w:r>
      <w:r w:rsidRPr="0034757C">
        <w:rPr>
          <w:rFonts w:ascii="Times New Roman" w:hAnsi="Times New Roman" w:cs="Times New Roman"/>
          <w:b/>
          <w:lang w:val="en-US"/>
        </w:rPr>
        <w:t>We are grateful</w:t>
      </w:r>
      <w:r w:rsidRPr="0034757C">
        <w:rPr>
          <w:rFonts w:ascii="Times New Roman" w:hAnsi="Times New Roman" w:cs="Times New Roman"/>
          <w:lang w:val="en-US"/>
        </w:rPr>
        <w:t>.</w:t>
      </w:r>
      <w:r w:rsidRPr="00594503">
        <w:rPr>
          <w:rFonts w:ascii="Times New Roman" w:hAnsi="Times New Roman" w:cs="Times New Roman"/>
          <w:lang w:val="en-US"/>
        </w:rPr>
        <w:t xml:space="preserve"> </w:t>
      </w:r>
      <w:r w:rsidRPr="0034757C">
        <w:rPr>
          <w:rFonts w:ascii="Times New Roman" w:hAnsi="Times New Roman" w:cs="Times New Roman"/>
          <w:lang w:val="en-US"/>
        </w:rPr>
        <w:t xml:space="preserve">I hope all is well with you. Best regards, Jens Palsberg, dean </w:t>
      </w:r>
      <w:r w:rsidRPr="007468A8">
        <w:rPr>
          <w:rFonts w:ascii="Times New Roman" w:hAnsi="Times New Roman"/>
          <w:lang w:val="en-US"/>
        </w:rPr>
        <w:t>CS</w:t>
      </w:r>
      <w:r w:rsidRPr="0034757C">
        <w:rPr>
          <w:rFonts w:ascii="Times New Roman" w:hAnsi="Times New Roman" w:cs="Times New Roman"/>
          <w:lang w:val="en-US"/>
        </w:rPr>
        <w:t xml:space="preserve"> department». </w:t>
      </w:r>
      <w:r w:rsidRPr="007468A8">
        <w:rPr>
          <w:rFonts w:ascii="Times New Roman" w:hAnsi="Times New Roman"/>
          <w:lang w:val="en-US"/>
        </w:rPr>
        <w:t>CS</w:t>
      </w:r>
      <w:r w:rsidRPr="00B500BF">
        <w:rPr>
          <w:rFonts w:ascii="Times New Roman" w:hAnsi="Times New Roman" w:cs="Times New Roman"/>
        </w:rPr>
        <w:t xml:space="preserve"> </w:t>
      </w:r>
      <w:r w:rsidRPr="00CC6700">
        <w:rPr>
          <w:rFonts w:ascii="Times New Roman" w:hAnsi="Times New Roman" w:cs="Times New Roman"/>
        </w:rPr>
        <w:t>–</w:t>
      </w:r>
      <w:r>
        <w:rPr>
          <w:rFonts w:ascii="Times New Roman" w:hAnsi="Times New Roman" w:cs="Times New Roman"/>
        </w:rPr>
        <w:t xml:space="preserve"> это</w:t>
      </w:r>
      <w:r w:rsidRPr="00CC6700">
        <w:rPr>
          <w:rFonts w:ascii="Times New Roman" w:hAnsi="Times New Roman" w:cs="Times New Roman"/>
        </w:rPr>
        <w:t xml:space="preserve"> </w:t>
      </w:r>
      <w:r w:rsidRPr="001570CA">
        <w:rPr>
          <w:rFonts w:ascii="Times New Roman" w:hAnsi="Times New Roman" w:cs="Times New Roman"/>
          <w:i/>
          <w:lang w:val="en-US"/>
        </w:rPr>
        <w:t>Computer</w:t>
      </w:r>
      <w:r w:rsidRPr="001570CA">
        <w:rPr>
          <w:rFonts w:ascii="Times New Roman" w:hAnsi="Times New Roman" w:cs="Times New Roman"/>
          <w:i/>
        </w:rPr>
        <w:t xml:space="preserve"> </w:t>
      </w:r>
      <w:r w:rsidRPr="001570CA">
        <w:rPr>
          <w:rFonts w:ascii="Times New Roman" w:hAnsi="Times New Roman" w:cs="Times New Roman"/>
          <w:i/>
          <w:lang w:val="en-US"/>
        </w:rPr>
        <w:t>Science</w:t>
      </w:r>
      <w:r>
        <w:rPr>
          <w:rFonts w:ascii="Times New Roman" w:hAnsi="Times New Roman" w:cs="Times New Roman"/>
        </w:rPr>
        <w:t>.</w:t>
      </w:r>
    </w:p>
    <w:p w:rsidR="001570CA" w:rsidRPr="00E426C6" w:rsidRDefault="00AE3F60" w:rsidP="001570CA">
      <w:pPr>
        <w:spacing w:beforeLines="60" w:before="144" w:afterLines="60" w:after="144" w:line="240" w:lineRule="auto"/>
        <w:jc w:val="both"/>
        <w:rPr>
          <w:rFonts w:ascii="Times New Roman" w:eastAsia="Times New Roman" w:hAnsi="Times New Roman" w:cs="Times New Roman"/>
          <w:lang w:eastAsia="ru-RU"/>
        </w:rPr>
      </w:pPr>
      <w:r>
        <w:rPr>
          <w:rFonts w:ascii="Times New Roman" w:hAnsi="Times New Roman" w:cs="Times New Roman"/>
        </w:rPr>
        <w:t>В</w:t>
      </w:r>
      <w:r w:rsidR="001570CA" w:rsidRPr="0034757C">
        <w:rPr>
          <w:rFonts w:ascii="Times New Roman" w:hAnsi="Times New Roman" w:cs="Times New Roman"/>
        </w:rPr>
        <w:t xml:space="preserve"> </w:t>
      </w:r>
      <w:r w:rsidR="001570CA">
        <w:rPr>
          <w:rFonts w:ascii="Times New Roman" w:hAnsi="Times New Roman" w:cs="Times New Roman"/>
        </w:rPr>
        <w:t>чем</w:t>
      </w:r>
      <w:r w:rsidR="001570CA" w:rsidRPr="0034757C">
        <w:rPr>
          <w:rFonts w:ascii="Times New Roman" w:hAnsi="Times New Roman" w:cs="Times New Roman"/>
        </w:rPr>
        <w:t xml:space="preserve"> </w:t>
      </w:r>
      <w:r w:rsidR="001570CA">
        <w:rPr>
          <w:rFonts w:ascii="Times New Roman" w:hAnsi="Times New Roman" w:cs="Times New Roman"/>
        </w:rPr>
        <w:t>Вы</w:t>
      </w:r>
      <w:r w:rsidR="001570CA" w:rsidRPr="0034757C">
        <w:rPr>
          <w:rFonts w:ascii="Times New Roman" w:hAnsi="Times New Roman" w:cs="Times New Roman"/>
        </w:rPr>
        <w:t xml:space="preserve"> </w:t>
      </w:r>
      <w:r w:rsidR="001570CA">
        <w:rPr>
          <w:rFonts w:ascii="Times New Roman" w:hAnsi="Times New Roman" w:cs="Times New Roman"/>
        </w:rPr>
        <w:t>можете</w:t>
      </w:r>
      <w:r w:rsidR="001570CA" w:rsidRPr="0034757C">
        <w:rPr>
          <w:rFonts w:ascii="Times New Roman" w:hAnsi="Times New Roman" w:cs="Times New Roman"/>
        </w:rPr>
        <w:t xml:space="preserve"> </w:t>
      </w:r>
      <w:r>
        <w:rPr>
          <w:rFonts w:ascii="Times New Roman" w:hAnsi="Times New Roman" w:cs="Times New Roman"/>
        </w:rPr>
        <w:t>оказать помощь</w:t>
      </w:r>
      <w:r w:rsidR="001570CA">
        <w:rPr>
          <w:rFonts w:ascii="Times New Roman" w:hAnsi="Times New Roman" w:cs="Times New Roman"/>
        </w:rPr>
        <w:t xml:space="preserve"> </w:t>
      </w:r>
      <w:r w:rsidR="00193F05">
        <w:rPr>
          <w:rFonts w:ascii="Times New Roman" w:hAnsi="Times New Roman" w:cs="Times New Roman"/>
        </w:rPr>
        <w:t>ведущим</w:t>
      </w:r>
      <w:r w:rsidR="001570CA">
        <w:rPr>
          <w:rFonts w:ascii="Times New Roman" w:hAnsi="Times New Roman" w:cs="Times New Roman"/>
        </w:rPr>
        <w:t xml:space="preserve"> университетам мира</w:t>
      </w:r>
      <w:r w:rsidR="001570CA" w:rsidRPr="0034757C">
        <w:rPr>
          <w:rFonts w:ascii="Times New Roman" w:hAnsi="Times New Roman" w:cs="Times New Roman"/>
        </w:rPr>
        <w:t>?</w:t>
      </w:r>
      <w:r w:rsidR="004B6E58">
        <w:rPr>
          <w:rFonts w:ascii="Times New Roman" w:hAnsi="Times New Roman" w:cs="Times New Roman"/>
        </w:rPr>
        <w:t xml:space="preserve"> В лучшем случае,</w:t>
      </w:r>
      <w:r w:rsidR="00C64D4B">
        <w:rPr>
          <w:rFonts w:ascii="Times New Roman" w:hAnsi="Times New Roman" w:cs="Times New Roman"/>
        </w:rPr>
        <w:t xml:space="preserve"> с</w:t>
      </w:r>
      <w:r w:rsidR="004B6E58">
        <w:rPr>
          <w:rFonts w:ascii="Times New Roman" w:hAnsi="Times New Roman" w:cs="Times New Roman"/>
        </w:rPr>
        <w:t>овместно н</w:t>
      </w:r>
      <w:r w:rsidR="001570CA">
        <w:rPr>
          <w:rFonts w:ascii="Times New Roman" w:hAnsi="Times New Roman" w:cs="Times New Roman"/>
        </w:rPr>
        <w:t>аписать статью с их сотрудниками</w:t>
      </w:r>
      <w:r w:rsidR="00B335EC">
        <w:rPr>
          <w:rFonts w:ascii="Times New Roman" w:hAnsi="Times New Roman" w:cs="Times New Roman"/>
        </w:rPr>
        <w:t>.</w:t>
      </w:r>
      <w:r w:rsidR="001570CA" w:rsidRPr="0034757C">
        <w:rPr>
          <w:rFonts w:ascii="Times New Roman" w:hAnsi="Times New Roman" w:cs="Times New Roman"/>
        </w:rPr>
        <w:t xml:space="preserve"> </w:t>
      </w:r>
      <w:r w:rsidR="001570CA">
        <w:rPr>
          <w:rFonts w:ascii="Times New Roman" w:hAnsi="Times New Roman" w:cs="Times New Roman"/>
        </w:rPr>
        <w:t xml:space="preserve">А мы </w:t>
      </w:r>
      <w:r w:rsidR="00EE245D">
        <w:rPr>
          <w:rFonts w:ascii="Times New Roman" w:hAnsi="Times New Roman" w:cs="Times New Roman"/>
        </w:rPr>
        <w:t>смогли</w:t>
      </w:r>
      <w:r w:rsidR="00A07726">
        <w:rPr>
          <w:rFonts w:ascii="Times New Roman" w:hAnsi="Times New Roman" w:cs="Times New Roman"/>
        </w:rPr>
        <w:t xml:space="preserve"> помочь более существенно</w:t>
      </w:r>
      <w:r w:rsidR="001570CA" w:rsidRPr="0034757C">
        <w:rPr>
          <w:rFonts w:ascii="Times New Roman" w:hAnsi="Times New Roman" w:cs="Times New Roman"/>
        </w:rPr>
        <w:t xml:space="preserve">: </w:t>
      </w:r>
      <w:r w:rsidR="001570CA" w:rsidRPr="0047334A">
        <w:rPr>
          <w:rFonts w:ascii="Times New Roman" w:hAnsi="Times New Roman" w:cs="Times New Roman"/>
        </w:rPr>
        <w:t>сначала</w:t>
      </w:r>
      <w:r w:rsidR="001E7FEA">
        <w:rPr>
          <w:rFonts w:ascii="Times New Roman" w:hAnsi="Times New Roman" w:cs="Times New Roman"/>
        </w:rPr>
        <w:t xml:space="preserve"> наши ребята неоднократно выводили</w:t>
      </w:r>
      <w:r w:rsidR="001570CA" w:rsidRPr="0047334A">
        <w:rPr>
          <w:rFonts w:ascii="Times New Roman" w:hAnsi="Times New Roman" w:cs="Times New Roman"/>
        </w:rPr>
        <w:t xml:space="preserve"> </w:t>
      </w:r>
      <w:r w:rsidR="001570CA">
        <w:rPr>
          <w:rFonts w:ascii="Times New Roman" w:hAnsi="Times New Roman" w:cs="Times New Roman"/>
        </w:rPr>
        <w:t xml:space="preserve">в финал чемпионата мира </w:t>
      </w:r>
      <w:r w:rsidR="001E7FEA">
        <w:rPr>
          <w:rFonts w:ascii="Times New Roman" w:hAnsi="Times New Roman" w:cs="Times New Roman"/>
        </w:rPr>
        <w:t xml:space="preserve">команды </w:t>
      </w:r>
      <w:r w:rsidR="001570CA" w:rsidRPr="00111DB8">
        <w:rPr>
          <w:rFonts w:ascii="Times New Roman" w:hAnsi="Times New Roman" w:cs="Times New Roman"/>
          <w:lang w:val="en-US"/>
        </w:rPr>
        <w:t>ETH</w:t>
      </w:r>
      <w:r w:rsidR="001570CA" w:rsidRPr="0047334A">
        <w:rPr>
          <w:rFonts w:ascii="Times New Roman" w:hAnsi="Times New Roman" w:cs="Times New Roman"/>
        </w:rPr>
        <w:t xml:space="preserve"> </w:t>
      </w:r>
      <w:r w:rsidR="001570CA" w:rsidRPr="000836DD">
        <w:rPr>
          <w:rFonts w:ascii="Times New Roman" w:hAnsi="Times New Roman" w:cs="Times New Roman"/>
        </w:rPr>
        <w:t>(</w:t>
      </w:r>
      <w:r w:rsidR="001570CA">
        <w:rPr>
          <w:rFonts w:ascii="Times New Roman" w:hAnsi="Times New Roman" w:cs="Times New Roman"/>
        </w:rPr>
        <w:t>одн</w:t>
      </w:r>
      <w:r w:rsidR="00DB1D1F">
        <w:rPr>
          <w:rFonts w:ascii="Times New Roman" w:hAnsi="Times New Roman" w:cs="Times New Roman"/>
        </w:rPr>
        <w:t>ого</w:t>
      </w:r>
      <w:r w:rsidR="001570CA">
        <w:rPr>
          <w:rFonts w:ascii="Times New Roman" w:hAnsi="Times New Roman" w:cs="Times New Roman"/>
        </w:rPr>
        <w:t xml:space="preserve"> из ведущих университетов мира</w:t>
      </w:r>
      <w:r w:rsidR="001570CA" w:rsidRPr="000836DD">
        <w:rPr>
          <w:rFonts w:ascii="Times New Roman" w:hAnsi="Times New Roman" w:cs="Times New Roman"/>
        </w:rPr>
        <w:t>)</w:t>
      </w:r>
      <w:r w:rsidR="001570CA" w:rsidRPr="0047334A">
        <w:rPr>
          <w:rFonts w:ascii="Times New Roman" w:hAnsi="Times New Roman" w:cs="Times New Roman"/>
        </w:rPr>
        <w:t xml:space="preserve">, а </w:t>
      </w:r>
      <w:r w:rsidR="001570CA">
        <w:rPr>
          <w:rFonts w:ascii="Times New Roman" w:hAnsi="Times New Roman" w:cs="Times New Roman"/>
        </w:rPr>
        <w:t>потом вывели</w:t>
      </w:r>
      <w:r w:rsidR="001570CA" w:rsidRPr="0047334A">
        <w:rPr>
          <w:rFonts w:ascii="Times New Roman" w:hAnsi="Times New Roman" w:cs="Times New Roman"/>
        </w:rPr>
        <w:t xml:space="preserve"> </w:t>
      </w:r>
      <w:r w:rsidR="001E7FEA">
        <w:rPr>
          <w:rFonts w:ascii="Times New Roman" w:hAnsi="Times New Roman" w:cs="Times New Roman"/>
        </w:rPr>
        <w:t xml:space="preserve">финал </w:t>
      </w:r>
      <w:r w:rsidR="001570CA" w:rsidRPr="0047334A">
        <w:rPr>
          <w:rFonts w:ascii="Times New Roman" w:hAnsi="Times New Roman" w:cs="Times New Roman"/>
        </w:rPr>
        <w:t>и</w:t>
      </w:r>
      <w:r w:rsidR="001E7FEA">
        <w:rPr>
          <w:rFonts w:ascii="Times New Roman" w:hAnsi="Times New Roman" w:cs="Times New Roman"/>
        </w:rPr>
        <w:t xml:space="preserve"> команду</w:t>
      </w:r>
      <w:r w:rsidR="001570CA" w:rsidRPr="0047334A">
        <w:rPr>
          <w:rFonts w:ascii="Times New Roman" w:hAnsi="Times New Roman" w:cs="Times New Roman"/>
        </w:rPr>
        <w:t xml:space="preserve"> </w:t>
      </w:r>
      <w:r w:rsidR="001570CA" w:rsidRPr="007468A8">
        <w:rPr>
          <w:rFonts w:ascii="Times New Roman" w:hAnsi="Times New Roman"/>
          <w:lang w:val="en-US"/>
        </w:rPr>
        <w:t>UCLA</w:t>
      </w:r>
      <w:r w:rsidR="000A0C7B" w:rsidRPr="000A0C7B">
        <w:rPr>
          <w:rFonts w:ascii="Times New Roman" w:hAnsi="Times New Roman"/>
        </w:rPr>
        <w:t xml:space="preserve"> – </w:t>
      </w:r>
      <w:r w:rsidR="000A0C7B">
        <w:rPr>
          <w:rFonts w:ascii="Times New Roman" w:hAnsi="Times New Roman"/>
        </w:rPr>
        <w:t>также одн</w:t>
      </w:r>
      <w:r w:rsidR="004329E6">
        <w:rPr>
          <w:rFonts w:ascii="Times New Roman" w:hAnsi="Times New Roman"/>
        </w:rPr>
        <w:t>ого</w:t>
      </w:r>
      <w:r w:rsidR="000A0C7B">
        <w:rPr>
          <w:rFonts w:ascii="Times New Roman" w:hAnsi="Times New Roman"/>
        </w:rPr>
        <w:t xml:space="preserve"> из лучших университетов мира</w:t>
      </w:r>
      <w:r w:rsidR="001570CA" w:rsidRPr="0047334A">
        <w:rPr>
          <w:rFonts w:ascii="Times New Roman" w:hAnsi="Times New Roman" w:cs="Times New Roman"/>
        </w:rPr>
        <w:t>.</w:t>
      </w:r>
      <w:r w:rsidR="001570CA">
        <w:rPr>
          <w:rFonts w:ascii="Times New Roman" w:hAnsi="Times New Roman" w:cs="Times New Roman"/>
        </w:rPr>
        <w:t xml:space="preserve"> </w:t>
      </w:r>
    </w:p>
    <w:p w:rsidR="00F35D80" w:rsidRDefault="00F35D80" w:rsidP="00E426C6">
      <w:pPr>
        <w:autoSpaceDE w:val="0"/>
        <w:autoSpaceDN w:val="0"/>
        <w:adjustRightInd w:val="0"/>
        <w:spacing w:after="120" w:line="240" w:lineRule="auto"/>
        <w:jc w:val="both"/>
        <w:rPr>
          <w:rFonts w:ascii="Times New Roman" w:hAnsi="Times New Roman" w:cs="Times New Roman"/>
        </w:rPr>
      </w:pPr>
      <w:r w:rsidRPr="00E426C6">
        <w:rPr>
          <w:rFonts w:ascii="Times New Roman" w:hAnsi="Times New Roman" w:cs="Times New Roman"/>
          <w:iCs/>
        </w:rPr>
        <w:t>В 2014 г.</w:t>
      </w:r>
      <w:r w:rsidRPr="00E426C6">
        <w:rPr>
          <w:rFonts w:ascii="Times New Roman" w:hAnsi="Times New Roman" w:cs="Times New Roman"/>
          <w:i/>
          <w:iCs/>
        </w:rPr>
        <w:t xml:space="preserve"> Ф. Царев, А. Сергушичев и П. Федотов </w:t>
      </w:r>
      <w:r w:rsidRPr="00E426C6">
        <w:rPr>
          <w:rFonts w:ascii="Times New Roman" w:hAnsi="Times New Roman" w:cs="Times New Roman"/>
        </w:rPr>
        <w:t>совместно с представителями Института биоинформатики провели школу по системной биологии, в которой спикерами был</w:t>
      </w:r>
      <w:r w:rsidR="00C64D4B">
        <w:rPr>
          <w:rFonts w:ascii="Times New Roman" w:hAnsi="Times New Roman" w:cs="Times New Roman"/>
        </w:rPr>
        <w:t>и</w:t>
      </w:r>
      <w:r w:rsidRPr="00E426C6">
        <w:rPr>
          <w:rFonts w:ascii="Times New Roman" w:hAnsi="Times New Roman" w:cs="Times New Roman"/>
        </w:rPr>
        <w:t xml:space="preserve"> М. Артемов и А. Предеус из Университета Вашингтон</w:t>
      </w:r>
      <w:r w:rsidR="00B343F6">
        <w:rPr>
          <w:rFonts w:ascii="Times New Roman" w:hAnsi="Times New Roman" w:cs="Times New Roman"/>
        </w:rPr>
        <w:t>а</w:t>
      </w:r>
      <w:r w:rsidRPr="00E426C6">
        <w:rPr>
          <w:rFonts w:ascii="Times New Roman" w:hAnsi="Times New Roman" w:cs="Times New Roman"/>
        </w:rPr>
        <w:t xml:space="preserve"> в Сент-Луисе</w:t>
      </w:r>
      <w:r w:rsidR="00713DD1">
        <w:rPr>
          <w:rFonts w:ascii="Times New Roman" w:hAnsi="Times New Roman" w:cs="Times New Roman"/>
        </w:rPr>
        <w:t>, а также</w:t>
      </w:r>
      <w:r w:rsidRPr="00E426C6">
        <w:rPr>
          <w:rFonts w:ascii="Times New Roman" w:hAnsi="Times New Roman" w:cs="Times New Roman"/>
        </w:rPr>
        <w:t xml:space="preserve"> Н. Артемов из Гарвардского университета.</w:t>
      </w:r>
      <w:r w:rsidR="00FE3052" w:rsidRPr="00E426C6">
        <w:rPr>
          <w:rFonts w:ascii="Times New Roman" w:hAnsi="Times New Roman" w:cs="Times New Roman"/>
        </w:rPr>
        <w:t xml:space="preserve"> </w:t>
      </w:r>
      <w:r w:rsidR="00FE3052" w:rsidRPr="000910DA">
        <w:rPr>
          <w:rFonts w:ascii="Times New Roman" w:hAnsi="Times New Roman" w:cs="Times New Roman"/>
        </w:rPr>
        <w:t>Знакомство с</w:t>
      </w:r>
      <w:r w:rsidR="00FE3052" w:rsidRPr="00E426C6">
        <w:rPr>
          <w:rFonts w:ascii="Times New Roman" w:hAnsi="Times New Roman" w:cs="Times New Roman"/>
          <w:b/>
        </w:rPr>
        <w:t xml:space="preserve"> Максимом Артемо</w:t>
      </w:r>
      <w:r w:rsidR="00946C98" w:rsidRPr="00E426C6">
        <w:rPr>
          <w:rFonts w:ascii="Times New Roman" w:hAnsi="Times New Roman" w:cs="Times New Roman"/>
          <w:b/>
        </w:rPr>
        <w:t>в</w:t>
      </w:r>
      <w:r w:rsidR="00FE3052" w:rsidRPr="00E426C6">
        <w:rPr>
          <w:rFonts w:ascii="Times New Roman" w:hAnsi="Times New Roman" w:cs="Times New Roman"/>
          <w:b/>
        </w:rPr>
        <w:t xml:space="preserve">ым стало для нас знаковым </w:t>
      </w:r>
      <w:r w:rsidR="00FE3052" w:rsidRPr="000910DA">
        <w:rPr>
          <w:rFonts w:ascii="Times New Roman" w:hAnsi="Times New Roman" w:cs="Times New Roman"/>
        </w:rPr>
        <w:t>– он вдохнул новую жизнь в наши исследования по биоинформатик</w:t>
      </w:r>
      <w:r w:rsidR="008A09CD" w:rsidRPr="000910DA">
        <w:rPr>
          <w:rFonts w:ascii="Times New Roman" w:hAnsi="Times New Roman" w:cs="Times New Roman"/>
        </w:rPr>
        <w:t>е</w:t>
      </w:r>
      <w:r w:rsidR="00946C98" w:rsidRPr="000910DA">
        <w:rPr>
          <w:rFonts w:ascii="Times New Roman" w:hAnsi="Times New Roman" w:cs="Times New Roman"/>
        </w:rPr>
        <w:t xml:space="preserve">, </w:t>
      </w:r>
      <w:r w:rsidR="00FE3052" w:rsidRPr="000910DA">
        <w:rPr>
          <w:rFonts w:ascii="Times New Roman" w:hAnsi="Times New Roman" w:cs="Times New Roman"/>
        </w:rPr>
        <w:t>стал профессором</w:t>
      </w:r>
      <w:r w:rsidR="00E31678" w:rsidRPr="000910DA">
        <w:rPr>
          <w:rFonts w:ascii="Times New Roman" w:hAnsi="Times New Roman" w:cs="Times New Roman"/>
        </w:rPr>
        <w:t>-</w:t>
      </w:r>
      <w:r w:rsidR="00FE3052" w:rsidRPr="000910DA">
        <w:rPr>
          <w:rFonts w:ascii="Times New Roman" w:hAnsi="Times New Roman" w:cs="Times New Roman"/>
        </w:rPr>
        <w:t xml:space="preserve">исследователем в </w:t>
      </w:r>
      <w:r w:rsidR="00281CD8">
        <w:rPr>
          <w:rFonts w:ascii="Times New Roman" w:hAnsi="Times New Roman" w:cs="Times New Roman"/>
        </w:rPr>
        <w:t>У</w:t>
      </w:r>
      <w:r w:rsidR="00FE3052" w:rsidRPr="000910DA">
        <w:rPr>
          <w:rFonts w:ascii="Times New Roman" w:hAnsi="Times New Roman" w:cs="Times New Roman"/>
        </w:rPr>
        <w:t>ниверситете ИТМО и соруководителе</w:t>
      </w:r>
      <w:r w:rsidR="00E31678" w:rsidRPr="000910DA">
        <w:rPr>
          <w:rFonts w:ascii="Times New Roman" w:hAnsi="Times New Roman" w:cs="Times New Roman"/>
        </w:rPr>
        <w:t>м</w:t>
      </w:r>
      <w:r w:rsidR="00FE3052" w:rsidRPr="000910DA">
        <w:rPr>
          <w:rFonts w:ascii="Times New Roman" w:hAnsi="Times New Roman" w:cs="Times New Roman"/>
        </w:rPr>
        <w:t xml:space="preserve"> нашей МНЛ</w:t>
      </w:r>
      <w:r w:rsidR="00FE3052" w:rsidRPr="00E426C6">
        <w:rPr>
          <w:rFonts w:ascii="Times New Roman" w:hAnsi="Times New Roman" w:cs="Times New Roman"/>
        </w:rPr>
        <w:t xml:space="preserve">. </w:t>
      </w:r>
    </w:p>
    <w:p w:rsidR="000A31BF" w:rsidRPr="000A31BF" w:rsidRDefault="000A31BF" w:rsidP="00E426C6">
      <w:pPr>
        <w:autoSpaceDE w:val="0"/>
        <w:autoSpaceDN w:val="0"/>
        <w:adjustRightInd w:val="0"/>
        <w:spacing w:after="120" w:line="240" w:lineRule="auto"/>
        <w:jc w:val="both"/>
        <w:rPr>
          <w:rFonts w:ascii="Times New Roman" w:eastAsia="TimesNewRomanPSMT-Bold" w:hAnsi="Times New Roman" w:cs="Times New Roman"/>
          <w:bCs/>
        </w:rPr>
      </w:pPr>
      <w:r w:rsidRPr="000A31BF">
        <w:rPr>
          <w:rFonts w:ascii="Times New Roman" w:hAnsi="Times New Roman" w:cs="Times New Roman"/>
        </w:rPr>
        <w:t xml:space="preserve">В </w:t>
      </w:r>
      <w:r w:rsidR="004670DE">
        <w:rPr>
          <w:rFonts w:ascii="Times New Roman" w:hAnsi="Times New Roman" w:cs="Times New Roman"/>
        </w:rPr>
        <w:t>этом же году</w:t>
      </w:r>
      <w:r w:rsidRPr="000A31BF">
        <w:rPr>
          <w:rFonts w:ascii="Times New Roman" w:hAnsi="Times New Roman" w:cs="Times New Roman"/>
        </w:rPr>
        <w:t xml:space="preserve"> в рамках «Года молодежных обменов России и Китая» в Санкт-Петербурге состо</w:t>
      </w:r>
      <w:r w:rsidR="00D5323A">
        <w:rPr>
          <w:rFonts w:ascii="Times New Roman" w:hAnsi="Times New Roman" w:cs="Times New Roman"/>
        </w:rPr>
        <w:t>ялась</w:t>
      </w:r>
      <w:r w:rsidRPr="000A31BF">
        <w:rPr>
          <w:rFonts w:ascii="Times New Roman" w:hAnsi="Times New Roman" w:cs="Times New Roman"/>
        </w:rPr>
        <w:t xml:space="preserve"> встреча Ассоциации технических университетов России и Китая, в рамках которой прошел российско-китайский студенческий конкурс мобильных приложений и компьютерных игр. Университет ИТМО выступал в качестве соорганизатора и принимающей стороны мероприятия, а мне было поручено подобрать членов жюри этого конкурса, что я и сделал, пригласив наших выпускников</w:t>
      </w:r>
      <w:r w:rsidR="00D5323A">
        <w:rPr>
          <w:rFonts w:ascii="Times New Roman" w:hAnsi="Times New Roman" w:cs="Times New Roman"/>
        </w:rPr>
        <w:t>,</w:t>
      </w:r>
      <w:r w:rsidRPr="000A31BF">
        <w:rPr>
          <w:rFonts w:ascii="Times New Roman" w:hAnsi="Times New Roman" w:cs="Times New Roman"/>
        </w:rPr>
        <w:t xml:space="preserve"> занимающихся этой тематикой.</w:t>
      </w:r>
      <w:r>
        <w:rPr>
          <w:rFonts w:ascii="Times New Roman" w:hAnsi="Times New Roman" w:cs="Times New Roman"/>
        </w:rPr>
        <w:t xml:space="preserve"> В конкурсе приняли участие по 15 команд</w:t>
      </w:r>
      <w:r w:rsidR="00E26929">
        <w:rPr>
          <w:rFonts w:ascii="Times New Roman" w:hAnsi="Times New Roman" w:cs="Times New Roman"/>
        </w:rPr>
        <w:t xml:space="preserve"> от каждой страны</w:t>
      </w:r>
      <w:r>
        <w:rPr>
          <w:rFonts w:ascii="Times New Roman" w:hAnsi="Times New Roman" w:cs="Times New Roman"/>
        </w:rPr>
        <w:t xml:space="preserve">, каждая из которых представляла свой университет. Представление проектов меня шокировало тем, что почти все китайские команды были лучше наших по многим показателям, включая </w:t>
      </w:r>
      <w:r w:rsidR="00993D81">
        <w:rPr>
          <w:rFonts w:ascii="Times New Roman" w:hAnsi="Times New Roman" w:cs="Times New Roman"/>
        </w:rPr>
        <w:t xml:space="preserve">харизму и </w:t>
      </w:r>
      <w:r>
        <w:rPr>
          <w:rFonts w:ascii="Times New Roman" w:hAnsi="Times New Roman" w:cs="Times New Roman"/>
        </w:rPr>
        <w:t xml:space="preserve">знание английского языка. </w:t>
      </w:r>
    </w:p>
    <w:p w:rsidR="00411895" w:rsidRDefault="006F2102" w:rsidP="00E426C6">
      <w:pPr>
        <w:autoSpaceDE w:val="0"/>
        <w:autoSpaceDN w:val="0"/>
        <w:adjustRightInd w:val="0"/>
        <w:spacing w:after="120" w:line="240" w:lineRule="auto"/>
        <w:jc w:val="both"/>
        <w:rPr>
          <w:rStyle w:val="a4"/>
          <w:rFonts w:ascii="Times New Roman" w:hAnsi="Times New Roman" w:cs="Times New Roman"/>
          <w:b w:val="0"/>
        </w:rPr>
      </w:pPr>
      <w:r w:rsidRPr="00E426C6">
        <w:rPr>
          <w:rStyle w:val="a4"/>
          <w:rFonts w:ascii="Times New Roman" w:hAnsi="Times New Roman" w:cs="Times New Roman"/>
          <w:b w:val="0"/>
        </w:rPr>
        <w:t>На</w:t>
      </w:r>
      <w:r w:rsidRPr="00297037">
        <w:rPr>
          <w:rStyle w:val="a4"/>
          <w:rFonts w:ascii="Times New Roman" w:hAnsi="Times New Roman" w:cs="Times New Roman"/>
          <w:b w:val="0"/>
          <w:lang w:val="en-US"/>
        </w:rPr>
        <w:t xml:space="preserve"> </w:t>
      </w:r>
      <w:r w:rsidRPr="00E426C6">
        <w:rPr>
          <w:rStyle w:val="a4"/>
          <w:rFonts w:ascii="Times New Roman" w:hAnsi="Times New Roman" w:cs="Times New Roman"/>
          <w:b w:val="0"/>
        </w:rPr>
        <w:t>конференции</w:t>
      </w:r>
      <w:r w:rsidRPr="00297037">
        <w:rPr>
          <w:rStyle w:val="a4"/>
          <w:rFonts w:ascii="Times New Roman" w:hAnsi="Times New Roman" w:cs="Times New Roman"/>
          <w:b w:val="0"/>
          <w:lang w:val="en-US"/>
        </w:rPr>
        <w:t xml:space="preserve"> </w:t>
      </w:r>
      <w:r w:rsidRPr="00156789">
        <w:rPr>
          <w:rStyle w:val="a4"/>
          <w:rFonts w:ascii="Times New Roman" w:hAnsi="Times New Roman" w:cs="Times New Roman"/>
          <w:b w:val="0"/>
          <w:i/>
          <w:lang w:val="en-US"/>
        </w:rPr>
        <w:t>GECCO</w:t>
      </w:r>
      <w:r w:rsidR="00AF02A5" w:rsidRPr="00297037">
        <w:rPr>
          <w:rStyle w:val="a4"/>
          <w:rFonts w:ascii="Times New Roman" w:hAnsi="Times New Roman" w:cs="Times New Roman"/>
          <w:b w:val="0"/>
          <w:i/>
          <w:lang w:val="en-US"/>
        </w:rPr>
        <w:t xml:space="preserve"> </w:t>
      </w:r>
      <w:r w:rsidRPr="00297037">
        <w:rPr>
          <w:rStyle w:val="a4"/>
          <w:rFonts w:ascii="Times New Roman" w:hAnsi="Times New Roman" w:cs="Times New Roman"/>
          <w:b w:val="0"/>
          <w:i/>
          <w:lang w:val="en-US"/>
        </w:rPr>
        <w:t>2014</w:t>
      </w:r>
      <w:r w:rsidRPr="00297037">
        <w:rPr>
          <w:rStyle w:val="a4"/>
          <w:rFonts w:ascii="Times New Roman" w:hAnsi="Times New Roman" w:cs="Times New Roman"/>
          <w:b w:val="0"/>
          <w:lang w:val="en-US"/>
        </w:rPr>
        <w:t xml:space="preserve"> </w:t>
      </w:r>
      <w:r w:rsidRPr="00297037">
        <w:rPr>
          <w:rStyle w:val="a4"/>
          <w:rFonts w:ascii="Times New Roman" w:hAnsi="Times New Roman"/>
        </w:rPr>
        <w:t>Игорь</w:t>
      </w:r>
      <w:r w:rsidRPr="00297037">
        <w:rPr>
          <w:rStyle w:val="a4"/>
          <w:rFonts w:ascii="Times New Roman" w:hAnsi="Times New Roman"/>
          <w:lang w:val="en-US"/>
        </w:rPr>
        <w:t xml:space="preserve"> </w:t>
      </w:r>
      <w:r w:rsidRPr="00297037">
        <w:rPr>
          <w:rStyle w:val="a4"/>
          <w:rFonts w:ascii="Times New Roman" w:hAnsi="Times New Roman"/>
        </w:rPr>
        <w:t>Бужинский</w:t>
      </w:r>
      <w:r w:rsidRPr="00297037">
        <w:rPr>
          <w:rStyle w:val="a4"/>
          <w:rFonts w:ascii="Times New Roman" w:hAnsi="Times New Roman" w:cs="Times New Roman"/>
          <w:b w:val="0"/>
          <w:lang w:val="en-US"/>
        </w:rPr>
        <w:t xml:space="preserve"> </w:t>
      </w:r>
      <w:r w:rsidR="00297037" w:rsidRPr="00297037">
        <w:rPr>
          <w:rStyle w:val="a4"/>
          <w:rFonts w:ascii="Times New Roman" w:hAnsi="Times New Roman" w:cs="Times New Roman"/>
          <w:b w:val="0"/>
          <w:lang w:val="en-US"/>
        </w:rPr>
        <w:t>(</w:t>
      </w:r>
      <w:r w:rsidR="00297037" w:rsidRPr="00297037">
        <w:rPr>
          <w:rFonts w:ascii="Times New Roman" w:hAnsi="Times New Roman" w:cs="Times New Roman"/>
          <w:iCs/>
          <w:lang w:val="en-US"/>
        </w:rPr>
        <w:t>Buzhinsky I., Chivilikhin D., Ulyantsev V., Tsarev F.</w:t>
      </w:r>
      <w:r w:rsidR="00297037" w:rsidRPr="00297037">
        <w:rPr>
          <w:rFonts w:ascii="Times New Roman" w:hAnsi="Times New Roman" w:cs="Times New Roman"/>
          <w:b/>
          <w:i/>
          <w:iCs/>
          <w:lang w:val="en-US"/>
        </w:rPr>
        <w:t xml:space="preserve"> </w:t>
      </w:r>
      <w:r w:rsidR="00297037" w:rsidRPr="00297037">
        <w:rPr>
          <w:rFonts w:ascii="Times New Roman" w:hAnsi="Times New Roman" w:cs="Times New Roman"/>
          <w:lang w:val="en-US"/>
        </w:rPr>
        <w:t>Improving the Quality of Supervised Finite-State Machine Construction Using Real-Valued Variables /  Proceedings of the Sixteenth Genetic and Evolutionary Computation Conference Companion. ACM</w:t>
      </w:r>
      <w:r w:rsidR="00297037" w:rsidRPr="00297037">
        <w:rPr>
          <w:rFonts w:ascii="Times New Roman" w:hAnsi="Times New Roman" w:cs="Times New Roman"/>
        </w:rPr>
        <w:t xml:space="preserve">. </w:t>
      </w:r>
      <w:r w:rsidR="00297037" w:rsidRPr="00297037">
        <w:rPr>
          <w:rFonts w:ascii="Times New Roman" w:hAnsi="Times New Roman" w:cs="Times New Roman"/>
          <w:lang w:val="en-US"/>
        </w:rPr>
        <w:t>NY</w:t>
      </w:r>
      <w:r w:rsidR="00297037" w:rsidRPr="00297037">
        <w:rPr>
          <w:rFonts w:ascii="Times New Roman" w:hAnsi="Times New Roman" w:cs="Times New Roman"/>
        </w:rPr>
        <w:t xml:space="preserve">. </w:t>
      </w:r>
      <w:r w:rsidR="00297037" w:rsidRPr="00297037">
        <w:rPr>
          <w:rFonts w:ascii="Times New Roman" w:hAnsi="Times New Roman" w:cs="Times New Roman"/>
          <w:lang w:val="en-US"/>
        </w:rPr>
        <w:t>USA</w:t>
      </w:r>
      <w:r w:rsidR="00297037" w:rsidRPr="00297037">
        <w:rPr>
          <w:rFonts w:ascii="Times New Roman" w:hAnsi="Times New Roman" w:cs="Times New Roman"/>
        </w:rPr>
        <w:t xml:space="preserve">, </w:t>
      </w:r>
      <w:r w:rsidR="00297037" w:rsidRPr="00297037">
        <w:rPr>
          <w:rFonts w:ascii="Times New Roman" w:hAnsi="Times New Roman" w:cs="Times New Roman"/>
          <w:lang w:val="en-US"/>
        </w:rPr>
        <w:t>pp</w:t>
      </w:r>
      <w:r w:rsidR="00297037" w:rsidRPr="00297037">
        <w:rPr>
          <w:rFonts w:ascii="Times New Roman" w:hAnsi="Times New Roman" w:cs="Times New Roman"/>
        </w:rPr>
        <w:t>. 1037-1040</w:t>
      </w:r>
      <w:r w:rsidR="00297037" w:rsidRPr="00297037">
        <w:rPr>
          <w:rStyle w:val="a4"/>
          <w:rFonts w:ascii="Times New Roman" w:hAnsi="Times New Roman" w:cs="Times New Roman"/>
          <w:b w:val="0"/>
        </w:rPr>
        <w:t>)</w:t>
      </w:r>
      <w:r w:rsidR="00297037">
        <w:rPr>
          <w:rStyle w:val="a4"/>
          <w:rFonts w:ascii="Times New Roman" w:hAnsi="Times New Roman" w:cs="Times New Roman"/>
          <w:b w:val="0"/>
        </w:rPr>
        <w:t xml:space="preserve"> </w:t>
      </w:r>
      <w:r w:rsidRPr="00E426C6">
        <w:rPr>
          <w:rStyle w:val="a4"/>
          <w:rFonts w:ascii="Times New Roman" w:hAnsi="Times New Roman" w:cs="Times New Roman"/>
          <w:b w:val="0"/>
        </w:rPr>
        <w:t xml:space="preserve">был удостоен диплома за лучшую студенческую работу </w:t>
      </w:r>
      <w:r w:rsidR="008F7E36" w:rsidRPr="00E426C6">
        <w:rPr>
          <w:rStyle w:val="a4"/>
          <w:rFonts w:ascii="Times New Roman" w:hAnsi="Times New Roman" w:cs="Times New Roman"/>
          <w:b w:val="0"/>
        </w:rPr>
        <w:t>(</w:t>
      </w:r>
      <w:hyperlink r:id="rId579" w:history="1">
        <w:r w:rsidR="008F7E36" w:rsidRPr="00E426C6">
          <w:rPr>
            <w:rStyle w:val="a3"/>
            <w:rFonts w:ascii="Times New Roman" w:hAnsi="Times New Roman" w:cs="Times New Roman"/>
          </w:rPr>
          <w:t>http://is.ifmo.ru/diplomas/2014/gecco2014-studentws.pdf</w:t>
        </w:r>
      </w:hyperlink>
      <w:r w:rsidR="008F7E36" w:rsidRPr="00E426C6">
        <w:rPr>
          <w:rStyle w:val="a4"/>
          <w:rFonts w:ascii="Times New Roman" w:hAnsi="Times New Roman" w:cs="Times New Roman"/>
          <w:b w:val="0"/>
        </w:rPr>
        <w:t>).</w:t>
      </w:r>
      <w:r w:rsidR="00B23131">
        <w:rPr>
          <w:rStyle w:val="a4"/>
          <w:rFonts w:ascii="Times New Roman" w:hAnsi="Times New Roman" w:cs="Times New Roman"/>
          <w:b w:val="0"/>
        </w:rPr>
        <w:t xml:space="preserve"> </w:t>
      </w:r>
    </w:p>
    <w:p w:rsidR="00B23131" w:rsidRPr="00E426C6" w:rsidRDefault="00B23131" w:rsidP="00E426C6">
      <w:pPr>
        <w:autoSpaceDE w:val="0"/>
        <w:autoSpaceDN w:val="0"/>
        <w:adjustRightInd w:val="0"/>
        <w:spacing w:after="120" w:line="240" w:lineRule="auto"/>
        <w:jc w:val="both"/>
        <w:rPr>
          <w:rStyle w:val="a4"/>
          <w:rFonts w:ascii="Times New Roman" w:hAnsi="Times New Roman" w:cs="Times New Roman"/>
          <w:b w:val="0"/>
        </w:rPr>
      </w:pPr>
      <w:r>
        <w:rPr>
          <w:rStyle w:val="a4"/>
          <w:rFonts w:ascii="Times New Roman" w:hAnsi="Times New Roman" w:cs="Times New Roman"/>
          <w:b w:val="0"/>
        </w:rPr>
        <w:t>Несколько слов о</w:t>
      </w:r>
      <w:r w:rsidR="00FA2BEC">
        <w:rPr>
          <w:rStyle w:val="a4"/>
          <w:rFonts w:ascii="Times New Roman" w:hAnsi="Times New Roman" w:cs="Times New Roman"/>
          <w:b w:val="0"/>
        </w:rPr>
        <w:t>бо мне</w:t>
      </w:r>
      <w:r>
        <w:rPr>
          <w:rStyle w:val="a4"/>
          <w:rFonts w:ascii="Times New Roman" w:hAnsi="Times New Roman" w:cs="Times New Roman"/>
          <w:b w:val="0"/>
        </w:rPr>
        <w:t xml:space="preserve"> с Игорем. Я приложил массу усилий, чтобы </w:t>
      </w:r>
      <w:r w:rsidR="00535D1B">
        <w:rPr>
          <w:rStyle w:val="a4"/>
          <w:rFonts w:ascii="Times New Roman" w:hAnsi="Times New Roman" w:cs="Times New Roman"/>
          <w:b w:val="0"/>
        </w:rPr>
        <w:t xml:space="preserve">он не ушел работать в промышленность, куда он собирался, несмотря на большие успехи на научном фронте. </w:t>
      </w:r>
      <w:r w:rsidR="006034CB">
        <w:rPr>
          <w:rStyle w:val="a4"/>
          <w:rFonts w:ascii="Times New Roman" w:hAnsi="Times New Roman" w:cs="Times New Roman"/>
          <w:b w:val="0"/>
        </w:rPr>
        <w:t xml:space="preserve">Продолжаю </w:t>
      </w:r>
      <w:r w:rsidR="00535D1B">
        <w:rPr>
          <w:rStyle w:val="a4"/>
          <w:rFonts w:ascii="Times New Roman" w:hAnsi="Times New Roman" w:cs="Times New Roman"/>
          <w:b w:val="0"/>
        </w:rPr>
        <w:t>бор</w:t>
      </w:r>
      <w:r w:rsidR="006034CB">
        <w:rPr>
          <w:rStyle w:val="a4"/>
          <w:rFonts w:ascii="Times New Roman" w:hAnsi="Times New Roman" w:cs="Times New Roman"/>
          <w:b w:val="0"/>
        </w:rPr>
        <w:t>оться</w:t>
      </w:r>
      <w:r w:rsidR="00535D1B">
        <w:rPr>
          <w:rStyle w:val="a4"/>
          <w:rFonts w:ascii="Times New Roman" w:hAnsi="Times New Roman" w:cs="Times New Roman"/>
          <w:b w:val="0"/>
        </w:rPr>
        <w:t xml:space="preserve"> за его сохранение в наукеется.</w:t>
      </w:r>
      <w:r>
        <w:rPr>
          <w:rStyle w:val="a4"/>
          <w:rFonts w:ascii="Times New Roman" w:hAnsi="Times New Roman" w:cs="Times New Roman"/>
          <w:b w:val="0"/>
        </w:rPr>
        <w:t xml:space="preserve"> </w:t>
      </w:r>
    </w:p>
    <w:p w:rsidR="00E426C6" w:rsidRDefault="00411895" w:rsidP="00E426C6">
      <w:pPr>
        <w:autoSpaceDE w:val="0"/>
        <w:autoSpaceDN w:val="0"/>
        <w:adjustRightInd w:val="0"/>
        <w:spacing w:after="120" w:line="240" w:lineRule="auto"/>
        <w:jc w:val="both"/>
        <w:rPr>
          <w:rStyle w:val="a4"/>
          <w:rFonts w:ascii="Times New Roman" w:hAnsi="Times New Roman" w:cs="Times New Roman"/>
          <w:b w:val="0"/>
        </w:rPr>
      </w:pPr>
      <w:r w:rsidRPr="00E426C6">
        <w:rPr>
          <w:rStyle w:val="a4"/>
          <w:rFonts w:ascii="Times New Roman" w:hAnsi="Times New Roman" w:cs="Times New Roman"/>
          <w:b w:val="0"/>
        </w:rPr>
        <w:t>В 2014 г. «Заметки о мотивации</w:t>
      </w:r>
      <w:r w:rsidR="00B8548D" w:rsidRPr="00E426C6">
        <w:rPr>
          <w:rStyle w:val="a4"/>
          <w:rFonts w:ascii="Times New Roman" w:hAnsi="Times New Roman" w:cs="Times New Roman"/>
          <w:b w:val="0"/>
        </w:rPr>
        <w:t>», содержащие 908 заметок, были опубликованы в Санкт-Петербургском государственном экономическом университете (</w:t>
      </w:r>
      <w:hyperlink r:id="rId580" w:history="1">
        <w:r w:rsidR="00B8548D" w:rsidRPr="00E426C6">
          <w:rPr>
            <w:rStyle w:val="a3"/>
            <w:rFonts w:ascii="Times New Roman" w:hAnsi="Times New Roman" w:cs="Times New Roman"/>
          </w:rPr>
          <w:t>http://is.ifmo.ru/belletristic/2014/Shalyto-Zametki-o-motivacii-finec.pdf</w:t>
        </w:r>
      </w:hyperlink>
      <w:r w:rsidR="00B8548D" w:rsidRPr="00E426C6">
        <w:rPr>
          <w:rStyle w:val="a4"/>
          <w:rFonts w:ascii="Times New Roman" w:hAnsi="Times New Roman" w:cs="Times New Roman"/>
          <w:b w:val="0"/>
        </w:rPr>
        <w:t xml:space="preserve">). Это издание вышло при активном участии </w:t>
      </w:r>
      <w:r w:rsidR="00B8548D" w:rsidRPr="000910DA">
        <w:rPr>
          <w:rStyle w:val="a4"/>
          <w:rFonts w:ascii="Times New Roman" w:hAnsi="Times New Roman" w:cs="Times New Roman"/>
        </w:rPr>
        <w:t>Дмитрия Вадимовича Василенко</w:t>
      </w:r>
      <w:r w:rsidR="00B8548D" w:rsidRPr="00E426C6">
        <w:rPr>
          <w:rStyle w:val="a4"/>
          <w:rFonts w:ascii="Times New Roman" w:hAnsi="Times New Roman" w:cs="Times New Roman"/>
          <w:b w:val="0"/>
        </w:rPr>
        <w:t xml:space="preserve"> – проректора этого университета по международным связям, выпускника нашей кафедры 2004 г.</w:t>
      </w:r>
    </w:p>
    <w:p w:rsidR="00AA2592" w:rsidRDefault="00AA2592" w:rsidP="00E426C6">
      <w:pPr>
        <w:autoSpaceDE w:val="0"/>
        <w:autoSpaceDN w:val="0"/>
        <w:adjustRightInd w:val="0"/>
        <w:spacing w:after="120" w:line="240" w:lineRule="auto"/>
        <w:jc w:val="both"/>
        <w:rPr>
          <w:rStyle w:val="a4"/>
          <w:rFonts w:ascii="Times New Roman" w:hAnsi="Times New Roman" w:cs="Times New Roman"/>
          <w:b w:val="0"/>
        </w:rPr>
      </w:pPr>
      <w:r>
        <w:rPr>
          <w:rStyle w:val="a4"/>
          <w:rFonts w:ascii="Times New Roman" w:hAnsi="Times New Roman" w:cs="Times New Roman"/>
          <w:b w:val="0"/>
        </w:rPr>
        <w:t>Кстати, он рассказал</w:t>
      </w:r>
      <w:r w:rsidR="00282713">
        <w:rPr>
          <w:rStyle w:val="a4"/>
          <w:rFonts w:ascii="Times New Roman" w:hAnsi="Times New Roman" w:cs="Times New Roman"/>
          <w:b w:val="0"/>
        </w:rPr>
        <w:t xml:space="preserve"> мне</w:t>
      </w:r>
      <w:r>
        <w:rPr>
          <w:rStyle w:val="a4"/>
          <w:rFonts w:ascii="Times New Roman" w:hAnsi="Times New Roman" w:cs="Times New Roman"/>
          <w:b w:val="0"/>
        </w:rPr>
        <w:t>, что его сын в первом (!) классе вошел в число победителей международной математической олимпиады «2</w:t>
      </w:r>
      <w:r>
        <w:rPr>
          <w:rStyle w:val="a4"/>
          <w:rFonts w:ascii="Times New Roman" w:hAnsi="Times New Roman" w:cs="Times New Roman"/>
          <w:b w:val="0"/>
          <w:lang w:val="en-US"/>
        </w:rPr>
        <w:t>x</w:t>
      </w:r>
      <w:r w:rsidRPr="00AA2592">
        <w:rPr>
          <w:rStyle w:val="a4"/>
          <w:rFonts w:ascii="Times New Roman" w:hAnsi="Times New Roman" w:cs="Times New Roman"/>
          <w:b w:val="0"/>
        </w:rPr>
        <w:t>2</w:t>
      </w:r>
      <w:r>
        <w:rPr>
          <w:rStyle w:val="a4"/>
          <w:rFonts w:ascii="Times New Roman" w:hAnsi="Times New Roman" w:cs="Times New Roman"/>
          <w:b w:val="0"/>
        </w:rPr>
        <w:t>» (</w:t>
      </w:r>
      <w:hyperlink r:id="rId581" w:history="1">
        <w:r w:rsidRPr="00282713">
          <w:rPr>
            <w:rStyle w:val="a3"/>
            <w:rFonts w:ascii="Times New Roman" w:hAnsi="Times New Roman" w:cs="Times New Roman"/>
            <w:sz w:val="18"/>
            <w:szCs w:val="18"/>
          </w:rPr>
          <w:t>http://sh18.voadm.gov.spb.ru/index/doska_pocheta/0-7</w:t>
        </w:r>
      </w:hyperlink>
      <w:r>
        <w:rPr>
          <w:rStyle w:val="a4"/>
          <w:rFonts w:ascii="Times New Roman" w:hAnsi="Times New Roman" w:cs="Times New Roman"/>
          <w:b w:val="0"/>
        </w:rPr>
        <w:t>)</w:t>
      </w:r>
      <w:r w:rsidR="00282713" w:rsidRPr="00282713">
        <w:rPr>
          <w:rStyle w:val="a4"/>
          <w:rFonts w:ascii="Times New Roman" w:hAnsi="Times New Roman" w:cs="Times New Roman"/>
          <w:b w:val="0"/>
        </w:rPr>
        <w:t xml:space="preserve"> – </w:t>
      </w:r>
      <w:r w:rsidR="00282713">
        <w:rPr>
          <w:rStyle w:val="a4"/>
          <w:rFonts w:ascii="Times New Roman" w:hAnsi="Times New Roman" w:cs="Times New Roman"/>
          <w:b w:val="0"/>
        </w:rPr>
        <w:t>неплохой стимул Парфенову и мне дождаться его поступления к нам на кафедру</w:t>
      </w:r>
      <w:r w:rsidR="00C31E20">
        <w:rPr>
          <w:rStyle w:val="a4"/>
          <w:rFonts w:ascii="Times New Roman" w:hAnsi="Times New Roman" w:cs="Times New Roman"/>
          <w:b w:val="0"/>
        </w:rPr>
        <w:t xml:space="preserve"> </w:t>
      </w:r>
      <w:r w:rsidR="00C31E20" w:rsidRPr="00C31E20">
        <w:rPr>
          <w:rStyle w:val="a4"/>
          <w:rFonts w:ascii="Times New Roman" w:hAnsi="Times New Roman" w:cs="Times New Roman"/>
          <w:b w:val="0"/>
          <w:lang w:val="en-US"/>
        </w:rPr>
        <w:sym w:font="Wingdings" w:char="F04A"/>
      </w:r>
      <w:r w:rsidR="00282713">
        <w:rPr>
          <w:rStyle w:val="a4"/>
          <w:rFonts w:ascii="Times New Roman" w:hAnsi="Times New Roman" w:cs="Times New Roman"/>
          <w:b w:val="0"/>
        </w:rPr>
        <w:t xml:space="preserve">. </w:t>
      </w:r>
    </w:p>
    <w:p w:rsidR="00282713" w:rsidRPr="00282713" w:rsidRDefault="00282713" w:rsidP="00E426C6">
      <w:pPr>
        <w:autoSpaceDE w:val="0"/>
        <w:autoSpaceDN w:val="0"/>
        <w:adjustRightInd w:val="0"/>
        <w:spacing w:after="120" w:line="240" w:lineRule="auto"/>
        <w:jc w:val="both"/>
        <w:rPr>
          <w:rStyle w:val="a4"/>
          <w:rFonts w:ascii="Times New Roman" w:hAnsi="Times New Roman" w:cs="Times New Roman"/>
          <w:b w:val="0"/>
          <w:sz w:val="18"/>
          <w:szCs w:val="18"/>
        </w:rPr>
      </w:pPr>
      <w:r>
        <w:rPr>
          <w:rStyle w:val="a4"/>
          <w:rFonts w:ascii="Times New Roman" w:hAnsi="Times New Roman" w:cs="Times New Roman"/>
          <w:b w:val="0"/>
        </w:rPr>
        <w:t>Еще Дмитрий поведал, что у них в группе было нечто похожее на «маленькую трагедию»</w:t>
      </w:r>
      <w:r w:rsidR="00C31E20">
        <w:rPr>
          <w:rStyle w:val="a4"/>
          <w:rFonts w:ascii="Times New Roman" w:hAnsi="Times New Roman" w:cs="Times New Roman"/>
          <w:b w:val="0"/>
        </w:rPr>
        <w:t xml:space="preserve"> </w:t>
      </w:r>
      <w:r>
        <w:rPr>
          <w:rStyle w:val="a4"/>
          <w:rFonts w:ascii="Times New Roman" w:hAnsi="Times New Roman" w:cs="Times New Roman"/>
          <w:b w:val="0"/>
        </w:rPr>
        <w:t xml:space="preserve">«Моцарт и Сальери». Причем Сальери, как и положено, был один, а </w:t>
      </w:r>
      <w:r w:rsidR="00C31E20">
        <w:rPr>
          <w:rStyle w:val="a4"/>
          <w:rFonts w:ascii="Times New Roman" w:hAnsi="Times New Roman" w:cs="Times New Roman"/>
          <w:b w:val="0"/>
        </w:rPr>
        <w:t xml:space="preserve">вот </w:t>
      </w:r>
      <w:r>
        <w:rPr>
          <w:rStyle w:val="a4"/>
          <w:rFonts w:ascii="Times New Roman" w:hAnsi="Times New Roman" w:cs="Times New Roman"/>
          <w:b w:val="0"/>
        </w:rPr>
        <w:t xml:space="preserve">Моцартов </w:t>
      </w:r>
      <w:r w:rsidR="00C31E20">
        <w:rPr>
          <w:rStyle w:val="a4"/>
          <w:rFonts w:ascii="Times New Roman" w:hAnsi="Times New Roman" w:cs="Times New Roman"/>
          <w:b w:val="0"/>
        </w:rPr>
        <w:t>–</w:t>
      </w:r>
      <w:r>
        <w:rPr>
          <w:rStyle w:val="a4"/>
          <w:rFonts w:ascii="Times New Roman" w:hAnsi="Times New Roman" w:cs="Times New Roman"/>
          <w:b w:val="0"/>
        </w:rPr>
        <w:t xml:space="preserve"> два</w:t>
      </w:r>
      <w:r w:rsidR="00C31E20" w:rsidRPr="00C31E20">
        <w:rPr>
          <w:rStyle w:val="a4"/>
          <w:rFonts w:ascii="Times New Roman" w:hAnsi="Times New Roman" w:cs="Times New Roman"/>
          <w:b w:val="0"/>
        </w:rPr>
        <w:t>:</w:t>
      </w:r>
      <w:r>
        <w:rPr>
          <w:rStyle w:val="a4"/>
          <w:rFonts w:ascii="Times New Roman" w:hAnsi="Times New Roman" w:cs="Times New Roman"/>
          <w:b w:val="0"/>
        </w:rPr>
        <w:t xml:space="preserve"> Андрей Станкевич и Георгий Корнеев. Трагедия</w:t>
      </w:r>
      <w:r w:rsidR="00C31E20">
        <w:rPr>
          <w:rStyle w:val="a4"/>
          <w:rFonts w:ascii="Times New Roman" w:hAnsi="Times New Roman" w:cs="Times New Roman"/>
          <w:b w:val="0"/>
        </w:rPr>
        <w:t>,</w:t>
      </w:r>
      <w:r>
        <w:rPr>
          <w:rStyle w:val="a4"/>
          <w:rFonts w:ascii="Times New Roman" w:hAnsi="Times New Roman" w:cs="Times New Roman"/>
          <w:b w:val="0"/>
        </w:rPr>
        <w:t xml:space="preserve"> слава Богу</w:t>
      </w:r>
      <w:r w:rsidR="00C31E20">
        <w:rPr>
          <w:rStyle w:val="a4"/>
          <w:rFonts w:ascii="Times New Roman" w:hAnsi="Times New Roman" w:cs="Times New Roman"/>
          <w:b w:val="0"/>
        </w:rPr>
        <w:t>,</w:t>
      </w:r>
      <w:r>
        <w:rPr>
          <w:rStyle w:val="a4"/>
          <w:rFonts w:ascii="Times New Roman" w:hAnsi="Times New Roman" w:cs="Times New Roman"/>
          <w:b w:val="0"/>
        </w:rPr>
        <w:t xml:space="preserve"> закончилось</w:t>
      </w:r>
      <w:r w:rsidR="00713DD1">
        <w:rPr>
          <w:rStyle w:val="a4"/>
          <w:rFonts w:ascii="Times New Roman" w:hAnsi="Times New Roman" w:cs="Times New Roman"/>
          <w:b w:val="0"/>
        </w:rPr>
        <w:t xml:space="preserve"> без жертв</w:t>
      </w:r>
      <w:r>
        <w:rPr>
          <w:rStyle w:val="a4"/>
          <w:rFonts w:ascii="Times New Roman" w:hAnsi="Times New Roman" w:cs="Times New Roman"/>
          <w:b w:val="0"/>
        </w:rPr>
        <w:t xml:space="preserve">.    </w:t>
      </w:r>
    </w:p>
    <w:p w:rsidR="00807FA1" w:rsidRDefault="00807FA1" w:rsidP="00807FA1">
      <w:pPr>
        <w:autoSpaceDE w:val="0"/>
        <w:autoSpaceDN w:val="0"/>
        <w:adjustRightInd w:val="0"/>
        <w:spacing w:after="120" w:line="240" w:lineRule="auto"/>
        <w:jc w:val="both"/>
        <w:rPr>
          <w:rStyle w:val="a4"/>
          <w:rFonts w:ascii="Times New Roman" w:hAnsi="Times New Roman" w:cs="Times New Roman"/>
          <w:b w:val="0"/>
        </w:rPr>
      </w:pPr>
      <w:r>
        <w:rPr>
          <w:rStyle w:val="a4"/>
          <w:rFonts w:ascii="Times New Roman" w:hAnsi="Times New Roman" w:cs="Times New Roman"/>
          <w:b w:val="0"/>
        </w:rPr>
        <w:t xml:space="preserve">В </w:t>
      </w:r>
      <w:r w:rsidR="004670DE">
        <w:rPr>
          <w:rStyle w:val="a4"/>
          <w:rFonts w:ascii="Times New Roman" w:hAnsi="Times New Roman" w:cs="Times New Roman"/>
          <w:b w:val="0"/>
        </w:rPr>
        <w:t>этом году</w:t>
      </w:r>
      <w:r>
        <w:rPr>
          <w:rStyle w:val="a4"/>
          <w:rFonts w:ascii="Times New Roman" w:hAnsi="Times New Roman" w:cs="Times New Roman"/>
          <w:b w:val="0"/>
        </w:rPr>
        <w:t xml:space="preserve"> </w:t>
      </w:r>
      <w:r w:rsidR="00B23131">
        <w:rPr>
          <w:rStyle w:val="a4"/>
          <w:rFonts w:ascii="Times New Roman" w:hAnsi="Times New Roman" w:cs="Times New Roman"/>
          <w:b w:val="0"/>
        </w:rPr>
        <w:t xml:space="preserve">опубликовали </w:t>
      </w:r>
      <w:r w:rsidR="00DC6D4D">
        <w:rPr>
          <w:rStyle w:val="a4"/>
          <w:rFonts w:ascii="Times New Roman" w:hAnsi="Times New Roman" w:cs="Times New Roman"/>
          <w:b w:val="0"/>
        </w:rPr>
        <w:t>мо</w:t>
      </w:r>
      <w:r w:rsidR="00B23131">
        <w:rPr>
          <w:rStyle w:val="a4"/>
          <w:rFonts w:ascii="Times New Roman" w:hAnsi="Times New Roman" w:cs="Times New Roman"/>
          <w:b w:val="0"/>
        </w:rPr>
        <w:t>ю</w:t>
      </w:r>
      <w:r w:rsidR="00DC6D4D">
        <w:rPr>
          <w:rStyle w:val="a4"/>
          <w:rFonts w:ascii="Times New Roman" w:hAnsi="Times New Roman" w:cs="Times New Roman"/>
          <w:b w:val="0"/>
        </w:rPr>
        <w:t xml:space="preserve"> </w:t>
      </w:r>
      <w:r>
        <w:rPr>
          <w:rStyle w:val="a4"/>
          <w:rFonts w:ascii="Times New Roman" w:hAnsi="Times New Roman" w:cs="Times New Roman"/>
          <w:b w:val="0"/>
        </w:rPr>
        <w:t>очередн</w:t>
      </w:r>
      <w:r w:rsidR="00B23131">
        <w:rPr>
          <w:rStyle w:val="a4"/>
          <w:rFonts w:ascii="Times New Roman" w:hAnsi="Times New Roman" w:cs="Times New Roman"/>
          <w:b w:val="0"/>
        </w:rPr>
        <w:t>ую</w:t>
      </w:r>
      <w:r>
        <w:rPr>
          <w:rStyle w:val="a4"/>
          <w:rFonts w:ascii="Times New Roman" w:hAnsi="Times New Roman" w:cs="Times New Roman"/>
          <w:b w:val="0"/>
        </w:rPr>
        <w:t xml:space="preserve"> стать</w:t>
      </w:r>
      <w:r w:rsidR="00B23131">
        <w:rPr>
          <w:rStyle w:val="a4"/>
          <w:rFonts w:ascii="Times New Roman" w:hAnsi="Times New Roman" w:cs="Times New Roman"/>
          <w:b w:val="0"/>
        </w:rPr>
        <w:t>ю</w:t>
      </w:r>
      <w:r>
        <w:rPr>
          <w:rStyle w:val="a4"/>
          <w:rFonts w:ascii="Times New Roman" w:hAnsi="Times New Roman" w:cs="Times New Roman"/>
          <w:b w:val="0"/>
        </w:rPr>
        <w:t xml:space="preserve"> о с</w:t>
      </w:r>
      <w:r w:rsidR="00413C24">
        <w:rPr>
          <w:rStyle w:val="a4"/>
          <w:rFonts w:ascii="Times New Roman" w:hAnsi="Times New Roman" w:cs="Times New Roman"/>
          <w:b w:val="0"/>
        </w:rPr>
        <w:t>охранении</w:t>
      </w:r>
      <w:r>
        <w:rPr>
          <w:rStyle w:val="a4"/>
          <w:rFonts w:ascii="Times New Roman" w:hAnsi="Times New Roman" w:cs="Times New Roman"/>
          <w:b w:val="0"/>
        </w:rPr>
        <w:t xml:space="preserve"> молодых талантов (</w:t>
      </w:r>
      <w:hyperlink r:id="rId582" w:history="1">
        <w:r w:rsidRPr="00A877A8">
          <w:rPr>
            <w:rStyle w:val="a3"/>
            <w:rFonts w:ascii="Times New Roman" w:hAnsi="Times New Roman" w:cs="Times New Roman"/>
          </w:rPr>
          <w:t>http://is.ifmo.ru/belletristic/2014/shalyto-talent-saving.pdf</w:t>
        </w:r>
      </w:hyperlink>
      <w:r>
        <w:rPr>
          <w:rStyle w:val="a4"/>
          <w:rFonts w:ascii="Times New Roman" w:hAnsi="Times New Roman" w:cs="Times New Roman"/>
          <w:b w:val="0"/>
        </w:rPr>
        <w:t>).</w:t>
      </w:r>
    </w:p>
    <w:p w:rsidR="00944561" w:rsidRPr="0093135F" w:rsidRDefault="00B23131" w:rsidP="00944561">
      <w:pPr>
        <w:autoSpaceDE w:val="0"/>
        <w:autoSpaceDN w:val="0"/>
        <w:adjustRightInd w:val="0"/>
        <w:spacing w:after="120" w:line="240" w:lineRule="auto"/>
        <w:jc w:val="both"/>
        <w:rPr>
          <w:rStyle w:val="a4"/>
          <w:rFonts w:ascii="Times New Roman" w:hAnsi="Times New Roman" w:cs="Times New Roman"/>
          <w:b w:val="0"/>
        </w:rPr>
      </w:pPr>
      <w:r>
        <w:rPr>
          <w:rStyle w:val="a4"/>
          <w:rFonts w:ascii="Times New Roman" w:hAnsi="Times New Roman" w:cs="Times New Roman"/>
          <w:b w:val="0"/>
        </w:rPr>
        <w:t>В ж</w:t>
      </w:r>
      <w:r w:rsidR="00944561" w:rsidRPr="00944561">
        <w:rPr>
          <w:rStyle w:val="a4"/>
          <w:rFonts w:ascii="Times New Roman" w:hAnsi="Times New Roman" w:cs="Times New Roman"/>
          <w:b w:val="0"/>
        </w:rPr>
        <w:t>урнал</w:t>
      </w:r>
      <w:r>
        <w:rPr>
          <w:rStyle w:val="a4"/>
          <w:rFonts w:ascii="Times New Roman" w:hAnsi="Times New Roman" w:cs="Times New Roman"/>
          <w:b w:val="0"/>
        </w:rPr>
        <w:t>е</w:t>
      </w:r>
      <w:r w:rsidR="00944561" w:rsidRPr="00944561">
        <w:rPr>
          <w:rStyle w:val="a4"/>
          <w:rFonts w:ascii="Times New Roman" w:hAnsi="Times New Roman" w:cs="Times New Roman"/>
          <w:b w:val="0"/>
        </w:rPr>
        <w:t xml:space="preserve"> нашего университета </w:t>
      </w:r>
      <w:r w:rsidR="00944561">
        <w:rPr>
          <w:rStyle w:val="a4"/>
          <w:rFonts w:ascii="Times New Roman" w:hAnsi="Times New Roman" w:cs="Times New Roman"/>
          <w:b w:val="0"/>
        </w:rPr>
        <w:t>«</w:t>
      </w:r>
      <w:r w:rsidR="00944561" w:rsidRPr="00944561">
        <w:rPr>
          <w:rStyle w:val="a4"/>
          <w:rFonts w:ascii="Times New Roman" w:hAnsi="Times New Roman" w:cs="Times New Roman"/>
          <w:b w:val="0"/>
        </w:rPr>
        <w:t>Newtone</w:t>
      </w:r>
      <w:r w:rsidR="00944561">
        <w:rPr>
          <w:rStyle w:val="a4"/>
          <w:rFonts w:ascii="Times New Roman" w:hAnsi="Times New Roman" w:cs="Times New Roman"/>
          <w:b w:val="0"/>
        </w:rPr>
        <w:t>»</w:t>
      </w:r>
      <w:r w:rsidR="00944561" w:rsidRPr="00944561">
        <w:rPr>
          <w:rStyle w:val="a4"/>
          <w:rFonts w:ascii="Times New Roman" w:hAnsi="Times New Roman" w:cs="Times New Roman"/>
          <w:b w:val="0"/>
        </w:rPr>
        <w:t xml:space="preserve"> в 2014 г. </w:t>
      </w:r>
      <w:r>
        <w:rPr>
          <w:rStyle w:val="a4"/>
          <w:rFonts w:ascii="Times New Roman" w:hAnsi="Times New Roman" w:cs="Times New Roman"/>
          <w:b w:val="0"/>
        </w:rPr>
        <w:t>появилась</w:t>
      </w:r>
      <w:r w:rsidR="00944561" w:rsidRPr="00944561">
        <w:rPr>
          <w:rStyle w:val="a4"/>
          <w:rFonts w:ascii="Times New Roman" w:hAnsi="Times New Roman" w:cs="Times New Roman"/>
          <w:b w:val="0"/>
        </w:rPr>
        <w:t xml:space="preserve"> стать</w:t>
      </w:r>
      <w:r>
        <w:rPr>
          <w:rStyle w:val="a4"/>
          <w:rFonts w:ascii="Times New Roman" w:hAnsi="Times New Roman" w:cs="Times New Roman"/>
          <w:b w:val="0"/>
        </w:rPr>
        <w:t>я</w:t>
      </w:r>
      <w:r w:rsidR="00944561">
        <w:rPr>
          <w:rStyle w:val="a4"/>
          <w:rFonts w:ascii="Times New Roman" w:hAnsi="Times New Roman" w:cs="Times New Roman"/>
          <w:b w:val="0"/>
        </w:rPr>
        <w:t xml:space="preserve"> «</w:t>
      </w:r>
      <w:r w:rsidR="00944561" w:rsidRPr="00944561">
        <w:rPr>
          <w:rStyle w:val="a4"/>
          <w:rFonts w:ascii="Times New Roman" w:hAnsi="Times New Roman" w:cs="Times New Roman"/>
          <w:b w:val="0"/>
        </w:rPr>
        <w:t>Игра престолов</w:t>
      </w:r>
      <w:r w:rsidR="00944561">
        <w:rPr>
          <w:rStyle w:val="a4"/>
          <w:rFonts w:ascii="Times New Roman" w:hAnsi="Times New Roman" w:cs="Times New Roman"/>
          <w:b w:val="0"/>
        </w:rPr>
        <w:t>»</w:t>
      </w:r>
      <w:r w:rsidR="00944561" w:rsidRPr="00944561">
        <w:rPr>
          <w:rStyle w:val="a4"/>
          <w:rFonts w:ascii="Times New Roman" w:hAnsi="Times New Roman" w:cs="Times New Roman"/>
          <w:b w:val="0"/>
        </w:rPr>
        <w:t xml:space="preserve"> (</w:t>
      </w:r>
      <w:hyperlink r:id="rId583" w:history="1">
        <w:r w:rsidR="00944561" w:rsidRPr="00446F3C">
          <w:rPr>
            <w:rStyle w:val="a3"/>
            <w:rFonts w:ascii="Times New Roman" w:hAnsi="Times New Roman" w:cs="Times New Roman"/>
          </w:rPr>
          <w:t>http://mbradio.ru/file/pdfviewer/31.pdf</w:t>
        </w:r>
      </w:hyperlink>
      <w:r w:rsidR="00944561" w:rsidRPr="00944561">
        <w:rPr>
          <w:rStyle w:val="a4"/>
          <w:rFonts w:ascii="Times New Roman" w:hAnsi="Times New Roman" w:cs="Times New Roman"/>
          <w:b w:val="0"/>
        </w:rPr>
        <w:t>), в которой,</w:t>
      </w:r>
      <w:r w:rsidR="00944561">
        <w:rPr>
          <w:rStyle w:val="a4"/>
          <w:rFonts w:ascii="Times New Roman" w:hAnsi="Times New Roman" w:cs="Times New Roman"/>
          <w:b w:val="0"/>
        </w:rPr>
        <w:t xml:space="preserve"> </w:t>
      </w:r>
      <w:r w:rsidR="00944561" w:rsidRPr="00944561">
        <w:rPr>
          <w:rStyle w:val="a4"/>
          <w:rFonts w:ascii="Times New Roman" w:hAnsi="Times New Roman" w:cs="Times New Roman"/>
          <w:b w:val="0"/>
        </w:rPr>
        <w:t>в частности, приведен внешний вид моего стола на работе</w:t>
      </w:r>
      <w:r w:rsidR="00944561">
        <w:rPr>
          <w:rStyle w:val="a4"/>
          <w:rFonts w:ascii="Times New Roman" w:hAnsi="Times New Roman" w:cs="Times New Roman"/>
          <w:b w:val="0"/>
        </w:rPr>
        <w:t>,</w:t>
      </w:r>
      <w:r w:rsidR="00944561" w:rsidRPr="00944561">
        <w:rPr>
          <w:rStyle w:val="a4"/>
          <w:rFonts w:ascii="Times New Roman" w:hAnsi="Times New Roman" w:cs="Times New Roman"/>
          <w:b w:val="0"/>
        </w:rPr>
        <w:t xml:space="preserve"> и мой</w:t>
      </w:r>
      <w:r w:rsidR="00944561">
        <w:rPr>
          <w:rStyle w:val="a4"/>
          <w:rFonts w:ascii="Times New Roman" w:hAnsi="Times New Roman" w:cs="Times New Roman"/>
          <w:b w:val="0"/>
        </w:rPr>
        <w:t xml:space="preserve"> </w:t>
      </w:r>
      <w:r w:rsidR="00944561" w:rsidRPr="00944561">
        <w:rPr>
          <w:rStyle w:val="a4"/>
          <w:rFonts w:ascii="Times New Roman" w:hAnsi="Times New Roman" w:cs="Times New Roman"/>
          <w:b w:val="0"/>
        </w:rPr>
        <w:t xml:space="preserve">комментарий к </w:t>
      </w:r>
      <w:r w:rsidR="00944561">
        <w:rPr>
          <w:rStyle w:val="a4"/>
          <w:rFonts w:ascii="Times New Roman" w:hAnsi="Times New Roman" w:cs="Times New Roman"/>
          <w:b w:val="0"/>
        </w:rPr>
        <w:t>«</w:t>
      </w:r>
      <w:r w:rsidR="00944561" w:rsidRPr="00944561">
        <w:rPr>
          <w:rStyle w:val="a4"/>
          <w:rFonts w:ascii="Times New Roman" w:hAnsi="Times New Roman" w:cs="Times New Roman"/>
          <w:b w:val="0"/>
        </w:rPr>
        <w:t>бардаку</w:t>
      </w:r>
      <w:r w:rsidR="00944561">
        <w:rPr>
          <w:rStyle w:val="a4"/>
          <w:rFonts w:ascii="Times New Roman" w:hAnsi="Times New Roman" w:cs="Times New Roman"/>
          <w:b w:val="0"/>
        </w:rPr>
        <w:t>»</w:t>
      </w:r>
      <w:r w:rsidR="00944561" w:rsidRPr="00944561">
        <w:rPr>
          <w:rStyle w:val="a4"/>
          <w:rFonts w:ascii="Times New Roman" w:hAnsi="Times New Roman" w:cs="Times New Roman"/>
          <w:b w:val="0"/>
        </w:rPr>
        <w:t xml:space="preserve"> на нем: </w:t>
      </w:r>
      <w:r w:rsidR="00944561">
        <w:rPr>
          <w:rStyle w:val="a4"/>
          <w:rFonts w:ascii="Times New Roman" w:hAnsi="Times New Roman" w:cs="Times New Roman"/>
          <w:b w:val="0"/>
        </w:rPr>
        <w:t>«</w:t>
      </w:r>
      <w:r w:rsidR="00944561" w:rsidRPr="00944561">
        <w:rPr>
          <w:rStyle w:val="a4"/>
          <w:rFonts w:ascii="Times New Roman" w:hAnsi="Times New Roman" w:cs="Times New Roman"/>
          <w:b w:val="0"/>
        </w:rPr>
        <w:t>У меня все под рукой. Хороший вид,</w:t>
      </w:r>
      <w:r w:rsidR="00944561">
        <w:rPr>
          <w:rStyle w:val="a4"/>
          <w:rFonts w:ascii="Times New Roman" w:hAnsi="Times New Roman" w:cs="Times New Roman"/>
          <w:b w:val="0"/>
        </w:rPr>
        <w:t xml:space="preserve"> </w:t>
      </w:r>
      <w:r w:rsidR="00944561" w:rsidRPr="00944561">
        <w:rPr>
          <w:rStyle w:val="a4"/>
          <w:rFonts w:ascii="Times New Roman" w:hAnsi="Times New Roman" w:cs="Times New Roman"/>
          <w:b w:val="0"/>
        </w:rPr>
        <w:t xml:space="preserve">правда? Такого </w:t>
      </w:r>
      <w:r w:rsidR="00944561">
        <w:rPr>
          <w:rStyle w:val="a4"/>
          <w:rFonts w:ascii="Times New Roman" w:hAnsi="Times New Roman" w:cs="Times New Roman"/>
          <w:b w:val="0"/>
        </w:rPr>
        <w:t>В</w:t>
      </w:r>
      <w:r w:rsidR="00944561" w:rsidRPr="00944561">
        <w:rPr>
          <w:rStyle w:val="a4"/>
          <w:rFonts w:ascii="Times New Roman" w:hAnsi="Times New Roman" w:cs="Times New Roman"/>
          <w:b w:val="0"/>
        </w:rPr>
        <w:t>ы нигде больше не увидите!</w:t>
      </w:r>
      <w:r w:rsidR="00944561">
        <w:rPr>
          <w:rStyle w:val="a4"/>
          <w:rFonts w:ascii="Times New Roman" w:hAnsi="Times New Roman" w:cs="Times New Roman"/>
          <w:b w:val="0"/>
        </w:rPr>
        <w:t>»</w:t>
      </w:r>
      <w:r w:rsidR="00944561" w:rsidRPr="00944561">
        <w:rPr>
          <w:rStyle w:val="a4"/>
          <w:rFonts w:ascii="Times New Roman" w:hAnsi="Times New Roman" w:cs="Times New Roman"/>
          <w:b w:val="0"/>
        </w:rPr>
        <w:t>. Когда-то давно патентовед</w:t>
      </w:r>
      <w:r w:rsidR="00944561">
        <w:rPr>
          <w:rStyle w:val="a4"/>
          <w:rFonts w:ascii="Times New Roman" w:hAnsi="Times New Roman" w:cs="Times New Roman"/>
          <w:b w:val="0"/>
        </w:rPr>
        <w:t xml:space="preserve"> </w:t>
      </w:r>
      <w:r w:rsidR="00944561" w:rsidRPr="00944561">
        <w:rPr>
          <w:rStyle w:val="a4"/>
          <w:rFonts w:ascii="Times New Roman" w:hAnsi="Times New Roman" w:cs="Times New Roman"/>
          <w:b w:val="0"/>
        </w:rPr>
        <w:t xml:space="preserve">в НПО </w:t>
      </w:r>
      <w:r w:rsidR="00944561">
        <w:rPr>
          <w:rStyle w:val="a4"/>
          <w:rFonts w:ascii="Times New Roman" w:hAnsi="Times New Roman" w:cs="Times New Roman"/>
          <w:b w:val="0"/>
        </w:rPr>
        <w:t>«</w:t>
      </w:r>
      <w:r w:rsidR="00944561" w:rsidRPr="00944561">
        <w:rPr>
          <w:rStyle w:val="a4"/>
          <w:rFonts w:ascii="Times New Roman" w:hAnsi="Times New Roman" w:cs="Times New Roman"/>
          <w:b w:val="0"/>
        </w:rPr>
        <w:t>Аврора</w:t>
      </w:r>
      <w:r w:rsidR="00944561">
        <w:rPr>
          <w:rStyle w:val="a4"/>
          <w:rFonts w:ascii="Times New Roman" w:hAnsi="Times New Roman" w:cs="Times New Roman"/>
          <w:b w:val="0"/>
        </w:rPr>
        <w:t>»</w:t>
      </w:r>
      <w:r w:rsidR="00944561" w:rsidRPr="00944561">
        <w:rPr>
          <w:rStyle w:val="a4"/>
          <w:rFonts w:ascii="Times New Roman" w:hAnsi="Times New Roman" w:cs="Times New Roman"/>
          <w:b w:val="0"/>
        </w:rPr>
        <w:t xml:space="preserve"> сделали мне удивительный комплимент: </w:t>
      </w:r>
      <w:r w:rsidR="00944561">
        <w:rPr>
          <w:rStyle w:val="a4"/>
          <w:rFonts w:ascii="Times New Roman" w:hAnsi="Times New Roman" w:cs="Times New Roman"/>
          <w:b w:val="0"/>
        </w:rPr>
        <w:t>«</w:t>
      </w:r>
      <w:r w:rsidR="00944561" w:rsidRPr="00944561">
        <w:rPr>
          <w:rStyle w:val="a4"/>
          <w:rFonts w:ascii="Times New Roman" w:hAnsi="Times New Roman" w:cs="Times New Roman"/>
          <w:b w:val="0"/>
        </w:rPr>
        <w:t>У Вас на столе</w:t>
      </w:r>
      <w:r w:rsidR="00944561">
        <w:rPr>
          <w:rStyle w:val="a4"/>
          <w:rFonts w:ascii="Times New Roman" w:hAnsi="Times New Roman" w:cs="Times New Roman"/>
          <w:b w:val="0"/>
        </w:rPr>
        <w:t xml:space="preserve"> </w:t>
      </w:r>
      <w:r w:rsidR="00944561" w:rsidRPr="00944561">
        <w:rPr>
          <w:rStyle w:val="a4"/>
          <w:rFonts w:ascii="Times New Roman" w:hAnsi="Times New Roman" w:cs="Times New Roman"/>
          <w:b w:val="0"/>
        </w:rPr>
        <w:t xml:space="preserve">бардак, а в заявках </w:t>
      </w:r>
      <w:r w:rsidR="00944561">
        <w:rPr>
          <w:rStyle w:val="a4"/>
          <w:rFonts w:ascii="Times New Roman" w:hAnsi="Times New Roman" w:cs="Times New Roman"/>
          <w:b w:val="0"/>
        </w:rPr>
        <w:t>–</w:t>
      </w:r>
      <w:r w:rsidR="00944561" w:rsidRPr="00944561">
        <w:rPr>
          <w:rStyle w:val="a4"/>
          <w:rFonts w:ascii="Times New Roman" w:hAnsi="Times New Roman" w:cs="Times New Roman"/>
          <w:b w:val="0"/>
        </w:rPr>
        <w:t xml:space="preserve"> порядок, в то время, как у </w:t>
      </w:r>
      <w:r w:rsidR="00944561" w:rsidRPr="00944561">
        <w:rPr>
          <w:rStyle w:val="a4"/>
          <w:rFonts w:ascii="Times New Roman" w:hAnsi="Times New Roman" w:cs="Times New Roman"/>
          <w:b w:val="0"/>
        </w:rPr>
        <w:lastRenderedPageBreak/>
        <w:t xml:space="preserve">большинства </w:t>
      </w:r>
      <w:r w:rsidR="00944561">
        <w:rPr>
          <w:rStyle w:val="a4"/>
          <w:rFonts w:ascii="Times New Roman" w:hAnsi="Times New Roman" w:cs="Times New Roman"/>
          <w:b w:val="0"/>
        </w:rPr>
        <w:t xml:space="preserve">– </w:t>
      </w:r>
      <w:r w:rsidR="00944561" w:rsidRPr="00944561">
        <w:rPr>
          <w:rStyle w:val="a4"/>
          <w:rFonts w:ascii="Times New Roman" w:hAnsi="Times New Roman" w:cs="Times New Roman"/>
          <w:b w:val="0"/>
        </w:rPr>
        <w:t>наоборот</w:t>
      </w:r>
      <w:r w:rsidR="00944561">
        <w:rPr>
          <w:rStyle w:val="a4"/>
          <w:rFonts w:ascii="Times New Roman" w:hAnsi="Times New Roman" w:cs="Times New Roman"/>
          <w:b w:val="0"/>
        </w:rPr>
        <w:t>»</w:t>
      </w:r>
      <w:r w:rsidR="00944561" w:rsidRPr="00944561">
        <w:rPr>
          <w:rStyle w:val="a4"/>
          <w:rFonts w:ascii="Times New Roman" w:hAnsi="Times New Roman" w:cs="Times New Roman"/>
          <w:b w:val="0"/>
        </w:rPr>
        <w:t>. Как видно из фотографии, у меня на столе остался все тот же</w:t>
      </w:r>
      <w:r w:rsidR="00944561">
        <w:rPr>
          <w:rStyle w:val="a4"/>
          <w:rFonts w:ascii="Times New Roman" w:hAnsi="Times New Roman" w:cs="Times New Roman"/>
          <w:b w:val="0"/>
        </w:rPr>
        <w:t xml:space="preserve"> «</w:t>
      </w:r>
      <w:r w:rsidR="00944561" w:rsidRPr="00944561">
        <w:rPr>
          <w:rStyle w:val="a4"/>
          <w:rFonts w:ascii="Times New Roman" w:hAnsi="Times New Roman" w:cs="Times New Roman"/>
          <w:b w:val="0"/>
        </w:rPr>
        <w:t>порядок</w:t>
      </w:r>
      <w:r w:rsidR="00944561">
        <w:rPr>
          <w:rStyle w:val="a4"/>
          <w:rFonts w:ascii="Times New Roman" w:hAnsi="Times New Roman" w:cs="Times New Roman"/>
          <w:b w:val="0"/>
        </w:rPr>
        <w:t>»</w:t>
      </w:r>
      <w:r w:rsidR="00944561" w:rsidRPr="00944561">
        <w:rPr>
          <w:rStyle w:val="a4"/>
          <w:rFonts w:ascii="Times New Roman" w:hAnsi="Times New Roman" w:cs="Times New Roman"/>
          <w:b w:val="0"/>
        </w:rPr>
        <w:t>. В том, что</w:t>
      </w:r>
      <w:r w:rsidR="00944561">
        <w:rPr>
          <w:rStyle w:val="a4"/>
          <w:rFonts w:ascii="Times New Roman" w:hAnsi="Times New Roman" w:cs="Times New Roman"/>
          <w:b w:val="0"/>
        </w:rPr>
        <w:t xml:space="preserve"> я обычно</w:t>
      </w:r>
      <w:r w:rsidR="00944561" w:rsidRPr="00944561">
        <w:rPr>
          <w:rStyle w:val="a4"/>
          <w:rFonts w:ascii="Times New Roman" w:hAnsi="Times New Roman" w:cs="Times New Roman"/>
          <w:b w:val="0"/>
        </w:rPr>
        <w:t xml:space="preserve"> пишу</w:t>
      </w:r>
      <w:r w:rsidR="00944561">
        <w:rPr>
          <w:rStyle w:val="a4"/>
          <w:rFonts w:ascii="Times New Roman" w:hAnsi="Times New Roman" w:cs="Times New Roman"/>
          <w:b w:val="0"/>
        </w:rPr>
        <w:t>,</w:t>
      </w:r>
      <w:r w:rsidR="00944561" w:rsidRPr="00944561">
        <w:rPr>
          <w:rStyle w:val="a4"/>
          <w:rFonts w:ascii="Times New Roman" w:hAnsi="Times New Roman" w:cs="Times New Roman"/>
          <w:b w:val="0"/>
        </w:rPr>
        <w:t xml:space="preserve"> порядка значительно больше! Чего и Вам</w:t>
      </w:r>
      <w:r w:rsidR="00944561">
        <w:rPr>
          <w:rStyle w:val="a4"/>
          <w:rFonts w:ascii="Times New Roman" w:hAnsi="Times New Roman" w:cs="Times New Roman"/>
          <w:b w:val="0"/>
        </w:rPr>
        <w:t xml:space="preserve"> </w:t>
      </w:r>
      <w:r w:rsidR="00944561" w:rsidRPr="00944561">
        <w:rPr>
          <w:rStyle w:val="a4"/>
          <w:rFonts w:ascii="Times New Roman" w:hAnsi="Times New Roman" w:cs="Times New Roman"/>
          <w:b w:val="0"/>
        </w:rPr>
        <w:t>желаю!</w:t>
      </w:r>
    </w:p>
    <w:p w:rsidR="007A6A92" w:rsidRDefault="00E426C6" w:rsidP="00E426C6">
      <w:pPr>
        <w:autoSpaceDE w:val="0"/>
        <w:autoSpaceDN w:val="0"/>
        <w:adjustRightInd w:val="0"/>
        <w:spacing w:after="120" w:line="240" w:lineRule="auto"/>
        <w:jc w:val="both"/>
        <w:rPr>
          <w:rStyle w:val="a4"/>
          <w:rFonts w:ascii="Times New Roman" w:hAnsi="Times New Roman" w:cs="Times New Roman"/>
          <w:b w:val="0"/>
        </w:rPr>
      </w:pPr>
      <w:r w:rsidRPr="00E426C6">
        <w:rPr>
          <w:rStyle w:val="a4"/>
          <w:rFonts w:ascii="Times New Roman" w:hAnsi="Times New Roman" w:cs="Times New Roman"/>
          <w:b w:val="0"/>
        </w:rPr>
        <w:t xml:space="preserve">В </w:t>
      </w:r>
      <w:r w:rsidR="004670DE">
        <w:rPr>
          <w:rStyle w:val="a4"/>
          <w:rFonts w:ascii="Times New Roman" w:hAnsi="Times New Roman" w:cs="Times New Roman"/>
          <w:b w:val="0"/>
        </w:rPr>
        <w:t>2014 г.</w:t>
      </w:r>
      <w:r>
        <w:rPr>
          <w:rStyle w:val="a4"/>
          <w:rFonts w:ascii="Times New Roman" w:hAnsi="Times New Roman" w:cs="Times New Roman"/>
          <w:b w:val="0"/>
        </w:rPr>
        <w:t xml:space="preserve"> </w:t>
      </w:r>
      <w:r w:rsidRPr="00E426C6">
        <w:rPr>
          <w:rStyle w:val="a4"/>
          <w:rFonts w:ascii="Times New Roman" w:hAnsi="Times New Roman" w:cs="Times New Roman"/>
          <w:b w:val="0"/>
        </w:rPr>
        <w:t xml:space="preserve">я </w:t>
      </w:r>
      <w:r>
        <w:rPr>
          <w:rStyle w:val="a4"/>
          <w:rFonts w:ascii="Times New Roman" w:hAnsi="Times New Roman" w:cs="Times New Roman"/>
          <w:b w:val="0"/>
        </w:rPr>
        <w:t>стал колумнистом в ежемесячном журнале «</w:t>
      </w:r>
      <w:r>
        <w:rPr>
          <w:rStyle w:val="a4"/>
          <w:rFonts w:ascii="Times New Roman" w:hAnsi="Times New Roman" w:cs="Times New Roman"/>
          <w:b w:val="0"/>
          <w:lang w:val="en-US"/>
        </w:rPr>
        <w:t>Chief</w:t>
      </w:r>
      <w:r w:rsidRPr="00E426C6">
        <w:rPr>
          <w:rStyle w:val="a4"/>
          <w:rFonts w:ascii="Times New Roman" w:hAnsi="Times New Roman" w:cs="Times New Roman"/>
          <w:b w:val="0"/>
        </w:rPr>
        <w:t xml:space="preserve"> </w:t>
      </w:r>
      <w:r>
        <w:rPr>
          <w:rStyle w:val="a4"/>
          <w:rFonts w:ascii="Times New Roman" w:hAnsi="Times New Roman" w:cs="Times New Roman"/>
          <w:b w:val="0"/>
          <w:lang w:val="en-US"/>
        </w:rPr>
        <w:t>Time</w:t>
      </w:r>
      <w:r>
        <w:rPr>
          <w:rStyle w:val="a4"/>
          <w:rFonts w:ascii="Times New Roman" w:hAnsi="Times New Roman" w:cs="Times New Roman"/>
          <w:b w:val="0"/>
        </w:rPr>
        <w:t xml:space="preserve">», который в октябре 2015 г. </w:t>
      </w:r>
      <w:r w:rsidR="00102CC2">
        <w:rPr>
          <w:rStyle w:val="a4"/>
          <w:rFonts w:ascii="Times New Roman" w:hAnsi="Times New Roman" w:cs="Times New Roman"/>
          <w:b w:val="0"/>
        </w:rPr>
        <w:t>в рамках импортозамещ</w:t>
      </w:r>
      <w:r w:rsidR="00C64D4B">
        <w:rPr>
          <w:rStyle w:val="a4"/>
          <w:rFonts w:ascii="Times New Roman" w:hAnsi="Times New Roman" w:cs="Times New Roman"/>
          <w:b w:val="0"/>
        </w:rPr>
        <w:t>е</w:t>
      </w:r>
      <w:r w:rsidR="00102CC2">
        <w:rPr>
          <w:rStyle w:val="a4"/>
          <w:rFonts w:ascii="Times New Roman" w:hAnsi="Times New Roman" w:cs="Times New Roman"/>
          <w:b w:val="0"/>
        </w:rPr>
        <w:t>ния</w:t>
      </w:r>
      <w:r w:rsidR="00C64D4B">
        <w:rPr>
          <w:rStyle w:val="a4"/>
          <w:rFonts w:ascii="Times New Roman" w:hAnsi="Times New Roman" w:cs="Times New Roman"/>
          <w:b w:val="0"/>
        </w:rPr>
        <w:t xml:space="preserve"> </w:t>
      </w:r>
      <w:r>
        <w:rPr>
          <w:rStyle w:val="a4"/>
          <w:rFonts w:ascii="Times New Roman" w:hAnsi="Times New Roman" w:cs="Times New Roman"/>
          <w:b w:val="0"/>
        </w:rPr>
        <w:t xml:space="preserve">был переименован </w:t>
      </w:r>
      <w:r w:rsidR="00DD56EB">
        <w:rPr>
          <w:rStyle w:val="a4"/>
          <w:rFonts w:ascii="Times New Roman" w:hAnsi="Times New Roman" w:cs="Times New Roman"/>
          <w:b w:val="0"/>
        </w:rPr>
        <w:t>в</w:t>
      </w:r>
      <w:r>
        <w:rPr>
          <w:rStyle w:val="a4"/>
          <w:rFonts w:ascii="Times New Roman" w:hAnsi="Times New Roman" w:cs="Times New Roman"/>
          <w:b w:val="0"/>
        </w:rPr>
        <w:t xml:space="preserve"> «Человек Дела». К </w:t>
      </w:r>
      <w:r w:rsidR="00696BC3">
        <w:rPr>
          <w:rStyle w:val="a4"/>
          <w:rFonts w:ascii="Times New Roman" w:hAnsi="Times New Roman" w:cs="Times New Roman"/>
          <w:b w:val="0"/>
        </w:rPr>
        <w:t>апрелю</w:t>
      </w:r>
      <w:r>
        <w:rPr>
          <w:rStyle w:val="a4"/>
          <w:rFonts w:ascii="Times New Roman" w:hAnsi="Times New Roman" w:cs="Times New Roman"/>
          <w:b w:val="0"/>
        </w:rPr>
        <w:t xml:space="preserve"> 201</w:t>
      </w:r>
      <w:r w:rsidR="00696BC3">
        <w:rPr>
          <w:rStyle w:val="a4"/>
          <w:rFonts w:ascii="Times New Roman" w:hAnsi="Times New Roman" w:cs="Times New Roman"/>
          <w:b w:val="0"/>
        </w:rPr>
        <w:t>7</w:t>
      </w:r>
      <w:r>
        <w:rPr>
          <w:rStyle w:val="a4"/>
          <w:rFonts w:ascii="Times New Roman" w:hAnsi="Times New Roman" w:cs="Times New Roman"/>
          <w:b w:val="0"/>
        </w:rPr>
        <w:t xml:space="preserve"> г. уже вышло </w:t>
      </w:r>
      <w:r w:rsidR="00696BC3">
        <w:rPr>
          <w:rStyle w:val="a4"/>
          <w:rFonts w:ascii="Times New Roman" w:hAnsi="Times New Roman" w:cs="Times New Roman"/>
          <w:b w:val="0"/>
        </w:rPr>
        <w:t>более</w:t>
      </w:r>
      <w:r w:rsidR="00DD56EB">
        <w:rPr>
          <w:rStyle w:val="a4"/>
          <w:rFonts w:ascii="Times New Roman" w:hAnsi="Times New Roman" w:cs="Times New Roman"/>
          <w:b w:val="0"/>
        </w:rPr>
        <w:t xml:space="preserve"> </w:t>
      </w:r>
      <w:r>
        <w:rPr>
          <w:rStyle w:val="a4"/>
          <w:rFonts w:ascii="Times New Roman" w:hAnsi="Times New Roman" w:cs="Times New Roman"/>
          <w:b w:val="0"/>
        </w:rPr>
        <w:t xml:space="preserve">30 </w:t>
      </w:r>
      <w:r w:rsidR="00DD56EB">
        <w:rPr>
          <w:rStyle w:val="a4"/>
          <w:rFonts w:ascii="Times New Roman" w:hAnsi="Times New Roman" w:cs="Times New Roman"/>
          <w:b w:val="0"/>
        </w:rPr>
        <w:t xml:space="preserve">моих </w:t>
      </w:r>
      <w:r>
        <w:rPr>
          <w:rStyle w:val="a4"/>
          <w:rFonts w:ascii="Times New Roman" w:hAnsi="Times New Roman" w:cs="Times New Roman"/>
          <w:b w:val="0"/>
        </w:rPr>
        <w:t>колонок</w:t>
      </w:r>
      <w:r w:rsidR="00227B22">
        <w:rPr>
          <w:rStyle w:val="a4"/>
          <w:rFonts w:ascii="Times New Roman" w:hAnsi="Times New Roman" w:cs="Times New Roman"/>
          <w:b w:val="0"/>
        </w:rPr>
        <w:t xml:space="preserve"> (</w:t>
      </w:r>
      <w:hyperlink r:id="rId584" w:history="1">
        <w:r w:rsidR="00227B22" w:rsidRPr="00A877A8">
          <w:rPr>
            <w:rStyle w:val="a3"/>
            <w:rFonts w:ascii="Times New Roman" w:hAnsi="Times New Roman" w:cs="Times New Roman"/>
          </w:rPr>
          <w:t>http://is.ifmo.ru/belletristic/</w:t>
        </w:r>
      </w:hyperlink>
      <w:r w:rsidR="00227B22">
        <w:rPr>
          <w:rStyle w:val="a4"/>
          <w:rFonts w:ascii="Times New Roman" w:hAnsi="Times New Roman" w:cs="Times New Roman"/>
          <w:b w:val="0"/>
        </w:rPr>
        <w:t>)</w:t>
      </w:r>
      <w:r>
        <w:rPr>
          <w:rStyle w:val="a4"/>
          <w:rFonts w:ascii="Times New Roman" w:hAnsi="Times New Roman" w:cs="Times New Roman"/>
          <w:b w:val="0"/>
        </w:rPr>
        <w:t>, которые базируются на «Заметках о мотивации».</w:t>
      </w:r>
      <w:r w:rsidR="00843584">
        <w:rPr>
          <w:rStyle w:val="a4"/>
          <w:rFonts w:ascii="Times New Roman" w:hAnsi="Times New Roman" w:cs="Times New Roman"/>
          <w:b w:val="0"/>
        </w:rPr>
        <w:t xml:space="preserve"> 09.09.2015</w:t>
      </w:r>
      <w:r w:rsidR="005A3C1B">
        <w:rPr>
          <w:rStyle w:val="a4"/>
          <w:rFonts w:ascii="Times New Roman" w:hAnsi="Times New Roman" w:cs="Times New Roman"/>
          <w:b w:val="0"/>
        </w:rPr>
        <w:t> </w:t>
      </w:r>
      <w:r w:rsidR="00843584">
        <w:rPr>
          <w:rStyle w:val="a4"/>
          <w:rFonts w:ascii="Times New Roman" w:hAnsi="Times New Roman" w:cs="Times New Roman"/>
          <w:b w:val="0"/>
        </w:rPr>
        <w:t xml:space="preserve">г. журнал провел встречу </w:t>
      </w:r>
      <w:r w:rsidR="00DD56EB">
        <w:rPr>
          <w:rStyle w:val="a4"/>
          <w:rFonts w:ascii="Times New Roman" w:hAnsi="Times New Roman" w:cs="Times New Roman"/>
          <w:b w:val="0"/>
        </w:rPr>
        <w:t xml:space="preserve">актива </w:t>
      </w:r>
      <w:r w:rsidR="00843584">
        <w:rPr>
          <w:rStyle w:val="a4"/>
          <w:rFonts w:ascii="Times New Roman" w:hAnsi="Times New Roman" w:cs="Times New Roman"/>
          <w:b w:val="0"/>
        </w:rPr>
        <w:t>со мной (</w:t>
      </w:r>
      <w:hyperlink r:id="rId585" w:history="1">
        <w:r w:rsidR="00647DE8" w:rsidRPr="00F828F2">
          <w:rPr>
            <w:rStyle w:val="a3"/>
            <w:rFonts w:ascii="Times New Roman" w:hAnsi="Times New Roman" w:cs="Times New Roman"/>
          </w:rPr>
          <w:t>http://is.ifmo.ru/photo/2015-09-09-Chief-Time/index.html</w:t>
        </w:r>
      </w:hyperlink>
      <w:r w:rsidR="00647DE8">
        <w:rPr>
          <w:rStyle w:val="a4"/>
          <w:rFonts w:ascii="Times New Roman" w:hAnsi="Times New Roman" w:cs="Times New Roman"/>
          <w:b w:val="0"/>
        </w:rPr>
        <w:t>,</w:t>
      </w:r>
      <w:r w:rsidR="00647DE8" w:rsidRPr="00647DE8">
        <w:rPr>
          <w:rStyle w:val="a4"/>
          <w:rFonts w:ascii="Times New Roman" w:hAnsi="Times New Roman" w:cs="Times New Roman"/>
          <w:b w:val="0"/>
        </w:rPr>
        <w:t xml:space="preserve"> </w:t>
      </w:r>
      <w:hyperlink r:id="rId586" w:history="1">
        <w:r w:rsidR="00843584" w:rsidRPr="0036709E">
          <w:rPr>
            <w:rStyle w:val="a3"/>
            <w:rFonts w:ascii="Times New Roman" w:hAnsi="Times New Roman" w:cs="Times New Roman"/>
          </w:rPr>
          <w:t>http://is.ifmo.ru/aboutus/2015/shalyto-club.pdf</w:t>
        </w:r>
      </w:hyperlink>
      <w:r w:rsidR="00843584">
        <w:rPr>
          <w:rStyle w:val="a4"/>
          <w:rFonts w:ascii="Times New Roman" w:hAnsi="Times New Roman" w:cs="Times New Roman"/>
          <w:b w:val="0"/>
        </w:rPr>
        <w:t>).</w:t>
      </w:r>
      <w:r w:rsidR="0093135F">
        <w:rPr>
          <w:rStyle w:val="a4"/>
          <w:rFonts w:ascii="Times New Roman" w:hAnsi="Times New Roman" w:cs="Times New Roman"/>
          <w:b w:val="0"/>
        </w:rPr>
        <w:t xml:space="preserve"> </w:t>
      </w:r>
    </w:p>
    <w:p w:rsidR="00807FA1" w:rsidRDefault="005A3C1B" w:rsidP="00E426C6">
      <w:pPr>
        <w:autoSpaceDE w:val="0"/>
        <w:autoSpaceDN w:val="0"/>
        <w:adjustRightInd w:val="0"/>
        <w:spacing w:after="120" w:line="240" w:lineRule="auto"/>
        <w:jc w:val="both"/>
        <w:rPr>
          <w:rStyle w:val="a4"/>
          <w:rFonts w:ascii="Times New Roman" w:hAnsi="Times New Roman" w:cs="Times New Roman"/>
          <w:b w:val="0"/>
        </w:rPr>
      </w:pPr>
      <w:r>
        <w:rPr>
          <w:rStyle w:val="a4"/>
          <w:rFonts w:ascii="Times New Roman" w:hAnsi="Times New Roman" w:cs="Times New Roman"/>
          <w:b w:val="0"/>
        </w:rPr>
        <w:t>С причинами, по которым я пишу заметки, можно ознакомиться здесь</w:t>
      </w:r>
      <w:r w:rsidRPr="005A3C1B">
        <w:rPr>
          <w:rStyle w:val="a4"/>
          <w:rFonts w:ascii="Times New Roman" w:hAnsi="Times New Roman" w:cs="Times New Roman"/>
          <w:b w:val="0"/>
        </w:rPr>
        <w:t xml:space="preserve">: </w:t>
      </w:r>
      <w:hyperlink r:id="rId587" w:history="1">
        <w:r w:rsidRPr="00A877A8">
          <w:rPr>
            <w:rStyle w:val="a3"/>
            <w:rFonts w:ascii="Times New Roman" w:hAnsi="Times New Roman" w:cs="Times New Roman"/>
            <w:lang w:val="en-US"/>
          </w:rPr>
          <w:t>http</w:t>
        </w:r>
        <w:r w:rsidRPr="00A877A8">
          <w:rPr>
            <w:rStyle w:val="a3"/>
            <w:rFonts w:ascii="Times New Roman" w:hAnsi="Times New Roman" w:cs="Times New Roman"/>
          </w:rPr>
          <w:t>://</w:t>
        </w:r>
        <w:r w:rsidRPr="00A877A8">
          <w:rPr>
            <w:rStyle w:val="a3"/>
            <w:rFonts w:ascii="Times New Roman" w:hAnsi="Times New Roman" w:cs="Times New Roman"/>
            <w:lang w:val="en-US"/>
          </w:rPr>
          <w:t>d</w:t>
        </w:r>
        <w:r w:rsidRPr="00A877A8">
          <w:rPr>
            <w:rStyle w:val="a3"/>
            <w:rFonts w:ascii="Times New Roman" w:hAnsi="Times New Roman" w:cs="Times New Roman"/>
          </w:rPr>
          <w:t>-</w:t>
        </w:r>
        <w:r w:rsidRPr="00A877A8">
          <w:rPr>
            <w:rStyle w:val="a3"/>
            <w:rFonts w:ascii="Times New Roman" w:hAnsi="Times New Roman" w:cs="Times New Roman"/>
            <w:lang w:val="en-US"/>
          </w:rPr>
          <w:t>russia</w:t>
        </w:r>
        <w:r w:rsidRPr="00A877A8">
          <w:rPr>
            <w:rStyle w:val="a3"/>
            <w:rFonts w:ascii="Times New Roman" w:hAnsi="Times New Roman" w:cs="Times New Roman"/>
          </w:rPr>
          <w:t>.</w:t>
        </w:r>
        <w:r w:rsidRPr="00A877A8">
          <w:rPr>
            <w:rStyle w:val="a3"/>
            <w:rFonts w:ascii="Times New Roman" w:hAnsi="Times New Roman" w:cs="Times New Roman"/>
            <w:lang w:val="en-US"/>
          </w:rPr>
          <w:t>ru</w:t>
        </w:r>
        <w:r w:rsidRPr="00A877A8">
          <w:rPr>
            <w:rStyle w:val="a3"/>
            <w:rFonts w:ascii="Times New Roman" w:hAnsi="Times New Roman" w:cs="Times New Roman"/>
          </w:rPr>
          <w:t>/</w:t>
        </w:r>
        <w:r w:rsidRPr="00A877A8">
          <w:rPr>
            <w:rStyle w:val="a3"/>
            <w:rFonts w:ascii="Times New Roman" w:hAnsi="Times New Roman" w:cs="Times New Roman"/>
            <w:lang w:val="en-US"/>
          </w:rPr>
          <w:t>vladimir</w:t>
        </w:r>
        <w:r w:rsidRPr="00A877A8">
          <w:rPr>
            <w:rStyle w:val="a3"/>
            <w:rFonts w:ascii="Times New Roman" w:hAnsi="Times New Roman" w:cs="Times New Roman"/>
          </w:rPr>
          <w:t>-</w:t>
        </w:r>
        <w:r w:rsidRPr="00A877A8">
          <w:rPr>
            <w:rStyle w:val="a3"/>
            <w:rFonts w:ascii="Times New Roman" w:hAnsi="Times New Roman" w:cs="Times New Roman"/>
            <w:lang w:val="en-US"/>
          </w:rPr>
          <w:t>parfyonov</w:t>
        </w:r>
        <w:r w:rsidRPr="00A877A8">
          <w:rPr>
            <w:rStyle w:val="a3"/>
            <w:rFonts w:ascii="Times New Roman" w:hAnsi="Times New Roman" w:cs="Times New Roman"/>
          </w:rPr>
          <w:t>-</w:t>
        </w:r>
        <w:r w:rsidRPr="00A877A8">
          <w:rPr>
            <w:rStyle w:val="a3"/>
            <w:rFonts w:ascii="Times New Roman" w:hAnsi="Times New Roman" w:cs="Times New Roman"/>
            <w:lang w:val="en-US"/>
          </w:rPr>
          <w:t>rodivshiesya</w:t>
        </w:r>
        <w:r w:rsidRPr="00A877A8">
          <w:rPr>
            <w:rStyle w:val="a3"/>
            <w:rFonts w:ascii="Times New Roman" w:hAnsi="Times New Roman" w:cs="Times New Roman"/>
          </w:rPr>
          <w:t>-20-</w:t>
        </w:r>
        <w:r w:rsidRPr="00A877A8">
          <w:rPr>
            <w:rStyle w:val="a3"/>
            <w:rFonts w:ascii="Times New Roman" w:hAnsi="Times New Roman" w:cs="Times New Roman"/>
            <w:lang w:val="en-US"/>
          </w:rPr>
          <w:t>let</w:t>
        </w:r>
        <w:r w:rsidRPr="00A877A8">
          <w:rPr>
            <w:rStyle w:val="a3"/>
            <w:rFonts w:ascii="Times New Roman" w:hAnsi="Times New Roman" w:cs="Times New Roman"/>
          </w:rPr>
          <w:t>-</w:t>
        </w:r>
        <w:r w:rsidRPr="00A877A8">
          <w:rPr>
            <w:rStyle w:val="a3"/>
            <w:rFonts w:ascii="Times New Roman" w:hAnsi="Times New Roman" w:cs="Times New Roman"/>
            <w:lang w:val="en-US"/>
          </w:rPr>
          <w:t>nazad</w:t>
        </w:r>
        <w:r w:rsidRPr="00A877A8">
          <w:rPr>
            <w:rStyle w:val="a3"/>
            <w:rFonts w:ascii="Times New Roman" w:hAnsi="Times New Roman" w:cs="Times New Roman"/>
          </w:rPr>
          <w:t>-</w:t>
        </w:r>
        <w:r w:rsidRPr="00A877A8">
          <w:rPr>
            <w:rStyle w:val="a3"/>
            <w:rFonts w:ascii="Times New Roman" w:hAnsi="Times New Roman" w:cs="Times New Roman"/>
            <w:lang w:val="en-US"/>
          </w:rPr>
          <w:t>v</w:t>
        </w:r>
        <w:r w:rsidRPr="00A877A8">
          <w:rPr>
            <w:rStyle w:val="a3"/>
            <w:rFonts w:ascii="Times New Roman" w:hAnsi="Times New Roman" w:cs="Times New Roman"/>
          </w:rPr>
          <w:t>-</w:t>
        </w:r>
        <w:r w:rsidRPr="00A877A8">
          <w:rPr>
            <w:rStyle w:val="a3"/>
            <w:rFonts w:ascii="Times New Roman" w:hAnsi="Times New Roman" w:cs="Times New Roman"/>
            <w:lang w:val="en-US"/>
          </w:rPr>
          <w:t>bolshoj</w:t>
        </w:r>
        <w:r w:rsidRPr="00A877A8">
          <w:rPr>
            <w:rStyle w:val="a3"/>
            <w:rFonts w:ascii="Times New Roman" w:hAnsi="Times New Roman" w:cs="Times New Roman"/>
          </w:rPr>
          <w:t>-</w:t>
        </w:r>
        <w:r w:rsidRPr="00A877A8">
          <w:rPr>
            <w:rStyle w:val="a3"/>
            <w:rFonts w:ascii="Times New Roman" w:hAnsi="Times New Roman" w:cs="Times New Roman"/>
            <w:lang w:val="en-US"/>
          </w:rPr>
          <w:t>dole</w:t>
        </w:r>
        <w:r w:rsidRPr="00A877A8">
          <w:rPr>
            <w:rStyle w:val="a3"/>
            <w:rFonts w:ascii="Times New Roman" w:hAnsi="Times New Roman" w:cs="Times New Roman"/>
          </w:rPr>
          <w:t>-</w:t>
        </w:r>
        <w:r w:rsidRPr="00A877A8">
          <w:rPr>
            <w:rStyle w:val="a3"/>
            <w:rFonts w:ascii="Times New Roman" w:hAnsi="Times New Roman" w:cs="Times New Roman"/>
            <w:lang w:val="en-US"/>
          </w:rPr>
          <w:t>ne</w:t>
        </w:r>
        <w:r w:rsidRPr="00A877A8">
          <w:rPr>
            <w:rStyle w:val="a3"/>
            <w:rFonts w:ascii="Times New Roman" w:hAnsi="Times New Roman" w:cs="Times New Roman"/>
          </w:rPr>
          <w:t>-</w:t>
        </w:r>
        <w:r w:rsidRPr="00A877A8">
          <w:rPr>
            <w:rStyle w:val="a3"/>
            <w:rFonts w:ascii="Times New Roman" w:hAnsi="Times New Roman" w:cs="Times New Roman"/>
            <w:lang w:val="en-US"/>
          </w:rPr>
          <w:t>ochen</w:t>
        </w:r>
        <w:r w:rsidRPr="00A877A8">
          <w:rPr>
            <w:rStyle w:val="a3"/>
            <w:rFonts w:ascii="Times New Roman" w:hAnsi="Times New Roman" w:cs="Times New Roman"/>
          </w:rPr>
          <w:t>-</w:t>
        </w:r>
        <w:r w:rsidRPr="00A877A8">
          <w:rPr>
            <w:rStyle w:val="a3"/>
            <w:rFonts w:ascii="Times New Roman" w:hAnsi="Times New Roman" w:cs="Times New Roman"/>
            <w:lang w:val="en-US"/>
          </w:rPr>
          <w:t>to</w:t>
        </w:r>
        <w:r w:rsidRPr="00A877A8">
          <w:rPr>
            <w:rStyle w:val="a3"/>
            <w:rFonts w:ascii="Times New Roman" w:hAnsi="Times New Roman" w:cs="Times New Roman"/>
          </w:rPr>
          <w:t>-</w:t>
        </w:r>
        <w:r w:rsidRPr="00A877A8">
          <w:rPr>
            <w:rStyle w:val="a3"/>
            <w:rFonts w:ascii="Times New Roman" w:hAnsi="Times New Roman" w:cs="Times New Roman"/>
            <w:lang w:val="en-US"/>
          </w:rPr>
          <w:t>motivirovany</w:t>
        </w:r>
        <w:r w:rsidRPr="00A877A8">
          <w:rPr>
            <w:rStyle w:val="a3"/>
            <w:rFonts w:ascii="Times New Roman" w:hAnsi="Times New Roman" w:cs="Times New Roman"/>
          </w:rPr>
          <w:t>-</w:t>
        </w:r>
        <w:r w:rsidRPr="00A877A8">
          <w:rPr>
            <w:rStyle w:val="a3"/>
            <w:rFonts w:ascii="Times New Roman" w:hAnsi="Times New Roman" w:cs="Times New Roman"/>
            <w:lang w:val="en-US"/>
          </w:rPr>
          <w:t>na</w:t>
        </w:r>
        <w:r w:rsidRPr="00A877A8">
          <w:rPr>
            <w:rStyle w:val="a3"/>
            <w:rFonts w:ascii="Times New Roman" w:hAnsi="Times New Roman" w:cs="Times New Roman"/>
          </w:rPr>
          <w:t>-</w:t>
        </w:r>
        <w:r w:rsidRPr="00A877A8">
          <w:rPr>
            <w:rStyle w:val="a3"/>
            <w:rFonts w:ascii="Times New Roman" w:hAnsi="Times New Roman" w:cs="Times New Roman"/>
            <w:lang w:val="en-US"/>
          </w:rPr>
          <w:t>professionalnyj</w:t>
        </w:r>
        <w:r w:rsidRPr="00A877A8">
          <w:rPr>
            <w:rStyle w:val="a3"/>
            <w:rFonts w:ascii="Times New Roman" w:hAnsi="Times New Roman" w:cs="Times New Roman"/>
          </w:rPr>
          <w:t>-</w:t>
        </w:r>
        <w:r w:rsidRPr="00A877A8">
          <w:rPr>
            <w:rStyle w:val="a3"/>
            <w:rFonts w:ascii="Times New Roman" w:hAnsi="Times New Roman" w:cs="Times New Roman"/>
            <w:lang w:val="en-US"/>
          </w:rPr>
          <w:t>uspex</w:t>
        </w:r>
        <w:r w:rsidRPr="00A877A8">
          <w:rPr>
            <w:rStyle w:val="a3"/>
            <w:rFonts w:ascii="Times New Roman" w:hAnsi="Times New Roman" w:cs="Times New Roman"/>
          </w:rPr>
          <w:t>.</w:t>
        </w:r>
        <w:r w:rsidRPr="00A877A8">
          <w:rPr>
            <w:rStyle w:val="a3"/>
            <w:rFonts w:ascii="Times New Roman" w:hAnsi="Times New Roman" w:cs="Times New Roman"/>
            <w:lang w:val="en-US"/>
          </w:rPr>
          <w:t>html</w:t>
        </w:r>
      </w:hyperlink>
      <w:r w:rsidR="00DC6D4D">
        <w:rPr>
          <w:rStyle w:val="a4"/>
          <w:rFonts w:ascii="Times New Roman" w:hAnsi="Times New Roman" w:cs="Times New Roman"/>
          <w:b w:val="0"/>
        </w:rPr>
        <w:t>.</w:t>
      </w:r>
      <w:r w:rsidR="00750655">
        <w:rPr>
          <w:rStyle w:val="a4"/>
          <w:rFonts w:ascii="Times New Roman" w:hAnsi="Times New Roman" w:cs="Times New Roman"/>
          <w:b w:val="0"/>
        </w:rPr>
        <w:t xml:space="preserve"> </w:t>
      </w:r>
      <w:r w:rsidR="00DC6D4D">
        <w:rPr>
          <w:rStyle w:val="a4"/>
          <w:rFonts w:ascii="Times New Roman" w:hAnsi="Times New Roman" w:cs="Times New Roman"/>
          <w:b w:val="0"/>
        </w:rPr>
        <w:t>Р</w:t>
      </w:r>
      <w:r w:rsidR="007A6A92">
        <w:rPr>
          <w:rStyle w:val="a4"/>
          <w:rFonts w:ascii="Times New Roman" w:hAnsi="Times New Roman" w:cs="Times New Roman"/>
          <w:b w:val="0"/>
        </w:rPr>
        <w:t>ецензия на «Заметки»</w:t>
      </w:r>
      <w:r w:rsidR="00DC6D4D">
        <w:rPr>
          <w:rStyle w:val="a4"/>
          <w:rFonts w:ascii="Times New Roman" w:hAnsi="Times New Roman" w:cs="Times New Roman"/>
          <w:b w:val="0"/>
        </w:rPr>
        <w:t xml:space="preserve"> размещена по адресу</w:t>
      </w:r>
      <w:r w:rsidR="007A6A92" w:rsidRPr="007A6A92">
        <w:rPr>
          <w:rStyle w:val="a4"/>
          <w:rFonts w:ascii="Times New Roman" w:hAnsi="Times New Roman" w:cs="Times New Roman"/>
          <w:b w:val="0"/>
        </w:rPr>
        <w:t xml:space="preserve">: </w:t>
      </w:r>
      <w:hyperlink r:id="rId588" w:history="1">
        <w:r w:rsidR="007A6A92" w:rsidRPr="00A877A8">
          <w:rPr>
            <w:rStyle w:val="a3"/>
            <w:rFonts w:ascii="Times New Roman" w:hAnsi="Times New Roman" w:cs="Times New Roman"/>
            <w:lang w:val="en-US"/>
          </w:rPr>
          <w:t>http</w:t>
        </w:r>
        <w:r w:rsidR="007A6A92" w:rsidRPr="00A877A8">
          <w:rPr>
            <w:rStyle w:val="a3"/>
            <w:rFonts w:ascii="Times New Roman" w:hAnsi="Times New Roman" w:cs="Times New Roman"/>
          </w:rPr>
          <w:t>://</w:t>
        </w:r>
        <w:r w:rsidR="007A6A92" w:rsidRPr="00A877A8">
          <w:rPr>
            <w:rStyle w:val="a3"/>
            <w:rFonts w:ascii="Times New Roman" w:hAnsi="Times New Roman" w:cs="Times New Roman"/>
            <w:lang w:val="en-US"/>
          </w:rPr>
          <w:t>prochtenie</w:t>
        </w:r>
        <w:r w:rsidR="007A6A92" w:rsidRPr="00A877A8">
          <w:rPr>
            <w:rStyle w:val="a3"/>
            <w:rFonts w:ascii="Times New Roman" w:hAnsi="Times New Roman" w:cs="Times New Roman"/>
          </w:rPr>
          <w:t>.</w:t>
        </w:r>
        <w:r w:rsidR="007A6A92" w:rsidRPr="00A877A8">
          <w:rPr>
            <w:rStyle w:val="a3"/>
            <w:rFonts w:ascii="Times New Roman" w:hAnsi="Times New Roman" w:cs="Times New Roman"/>
            <w:lang w:val="en-US"/>
          </w:rPr>
          <w:t>ru</w:t>
        </w:r>
        <w:r w:rsidR="007A6A92" w:rsidRPr="00A877A8">
          <w:rPr>
            <w:rStyle w:val="a3"/>
            <w:rFonts w:ascii="Times New Roman" w:hAnsi="Times New Roman" w:cs="Times New Roman"/>
          </w:rPr>
          <w:t>/</w:t>
        </w:r>
        <w:r w:rsidR="007A6A92" w:rsidRPr="00A877A8">
          <w:rPr>
            <w:rStyle w:val="a3"/>
            <w:rFonts w:ascii="Times New Roman" w:hAnsi="Times New Roman" w:cs="Times New Roman"/>
            <w:lang w:val="en-US"/>
          </w:rPr>
          <w:t>reviews</w:t>
        </w:r>
        <w:r w:rsidR="007A6A92" w:rsidRPr="00A877A8">
          <w:rPr>
            <w:rStyle w:val="a3"/>
            <w:rFonts w:ascii="Times New Roman" w:hAnsi="Times New Roman" w:cs="Times New Roman"/>
          </w:rPr>
          <w:t>/27760</w:t>
        </w:r>
      </w:hyperlink>
      <w:r w:rsidR="007A6A92">
        <w:rPr>
          <w:rStyle w:val="a4"/>
          <w:rFonts w:ascii="Times New Roman" w:hAnsi="Times New Roman" w:cs="Times New Roman"/>
          <w:b w:val="0"/>
        </w:rPr>
        <w:t>.</w:t>
      </w:r>
      <w:r w:rsidR="00750655">
        <w:rPr>
          <w:rStyle w:val="a4"/>
          <w:rFonts w:ascii="Times New Roman" w:hAnsi="Times New Roman" w:cs="Times New Roman"/>
          <w:b w:val="0"/>
        </w:rPr>
        <w:t xml:space="preserve"> </w:t>
      </w:r>
    </w:p>
    <w:p w:rsidR="00972EC0" w:rsidRPr="008A6CB1" w:rsidRDefault="00807FA1" w:rsidP="005A3C1B">
      <w:pPr>
        <w:autoSpaceDE w:val="0"/>
        <w:autoSpaceDN w:val="0"/>
        <w:adjustRightInd w:val="0"/>
        <w:spacing w:afterLines="80" w:after="192" w:line="240" w:lineRule="auto"/>
        <w:jc w:val="both"/>
        <w:rPr>
          <w:rFonts w:ascii="Times New Roman" w:hAnsi="Times New Roman" w:cs="Times New Roman"/>
          <w:color w:val="000000"/>
          <w:sz w:val="24"/>
          <w:szCs w:val="24"/>
        </w:rPr>
      </w:pPr>
      <w:r w:rsidRPr="008A6CB1">
        <w:rPr>
          <w:rStyle w:val="a4"/>
          <w:rFonts w:ascii="Times New Roman" w:hAnsi="Times New Roman" w:cs="Times New Roman"/>
          <w:b w:val="0"/>
        </w:rPr>
        <w:t xml:space="preserve">В 2014 г. </w:t>
      </w:r>
      <w:r w:rsidRPr="00FA2BEC">
        <w:rPr>
          <w:rStyle w:val="a4"/>
          <w:rFonts w:ascii="Times New Roman" w:hAnsi="Times New Roman" w:cs="Times New Roman"/>
          <w:b w:val="0"/>
        </w:rPr>
        <w:t>с</w:t>
      </w:r>
      <w:hyperlink r:id="rId589" w:history="1">
        <w:r w:rsidR="006E350D" w:rsidRPr="00FA2BEC">
          <w:rPr>
            <w:rStyle w:val="a3"/>
            <w:rFonts w:ascii="Times New Roman" w:hAnsi="Times New Roman" w:cs="Times New Roman"/>
            <w:color w:val="auto"/>
            <w:u w:val="none"/>
          </w:rPr>
          <w:t xml:space="preserve">айт олимпиады по программированию для русскоязычных программистов </w:t>
        </w:r>
        <w:r w:rsidR="006E350D" w:rsidRPr="00FA2BEC">
          <w:rPr>
            <w:rStyle w:val="a3"/>
            <w:rFonts w:ascii="Times New Roman" w:hAnsi="Times New Roman" w:cs="Times New Roman"/>
            <w:i/>
            <w:color w:val="auto"/>
            <w:u w:val="none"/>
            <w:lang w:val="en-US"/>
          </w:rPr>
          <w:t>Russian</w:t>
        </w:r>
        <w:r w:rsidR="006E350D" w:rsidRPr="00FA2BEC">
          <w:rPr>
            <w:rStyle w:val="a3"/>
            <w:rFonts w:ascii="Times New Roman" w:hAnsi="Times New Roman" w:cs="Times New Roman"/>
            <w:i/>
            <w:color w:val="auto"/>
            <w:u w:val="none"/>
          </w:rPr>
          <w:t xml:space="preserve"> </w:t>
        </w:r>
        <w:r w:rsidR="006E350D" w:rsidRPr="00FA2BEC">
          <w:rPr>
            <w:rStyle w:val="a3"/>
            <w:rFonts w:ascii="Times New Roman" w:hAnsi="Times New Roman" w:cs="Times New Roman"/>
            <w:i/>
            <w:color w:val="auto"/>
            <w:u w:val="none"/>
            <w:lang w:val="en-US"/>
          </w:rPr>
          <w:t>Code</w:t>
        </w:r>
        <w:r w:rsidR="006E350D" w:rsidRPr="00FA2BEC">
          <w:rPr>
            <w:rStyle w:val="a3"/>
            <w:rFonts w:ascii="Times New Roman" w:hAnsi="Times New Roman" w:cs="Times New Roman"/>
            <w:i/>
            <w:color w:val="auto"/>
            <w:u w:val="none"/>
          </w:rPr>
          <w:t xml:space="preserve"> </w:t>
        </w:r>
        <w:r w:rsidR="006E350D" w:rsidRPr="00FA2BEC">
          <w:rPr>
            <w:rStyle w:val="a3"/>
            <w:rFonts w:ascii="Times New Roman" w:hAnsi="Times New Roman" w:cs="Times New Roman"/>
            <w:i/>
            <w:color w:val="auto"/>
            <w:u w:val="none"/>
            <w:lang w:val="en-US"/>
          </w:rPr>
          <w:t>Cup</w:t>
        </w:r>
        <w:r w:rsidR="006E350D" w:rsidRPr="00FA2BEC">
          <w:rPr>
            <w:rStyle w:val="a3"/>
            <w:rFonts w:ascii="Times New Roman" w:hAnsi="Times New Roman" w:cs="Times New Roman"/>
            <w:color w:val="auto"/>
            <w:u w:val="none"/>
          </w:rPr>
          <w:t xml:space="preserve">, проводимых </w:t>
        </w:r>
        <w:r w:rsidR="006E350D" w:rsidRPr="00FA2BEC">
          <w:rPr>
            <w:rStyle w:val="a3"/>
            <w:rFonts w:ascii="Times New Roman" w:hAnsi="Times New Roman" w:cs="Times New Roman"/>
            <w:i/>
            <w:color w:val="auto"/>
            <w:u w:val="none"/>
          </w:rPr>
          <w:t>Mail.</w:t>
        </w:r>
        <w:r w:rsidR="006E350D" w:rsidRPr="00FA2BEC">
          <w:rPr>
            <w:rStyle w:val="a3"/>
            <w:rFonts w:ascii="Times New Roman" w:hAnsi="Times New Roman" w:cs="Times New Roman"/>
            <w:i/>
            <w:color w:val="auto"/>
            <w:u w:val="none"/>
            <w:lang w:val="en-US"/>
          </w:rPr>
          <w:t>R</w:t>
        </w:r>
        <w:r w:rsidR="006E350D" w:rsidRPr="00FA2BEC">
          <w:rPr>
            <w:rStyle w:val="a3"/>
            <w:rFonts w:ascii="Times New Roman" w:hAnsi="Times New Roman" w:cs="Times New Roman"/>
            <w:i/>
            <w:color w:val="auto"/>
            <w:u w:val="none"/>
          </w:rPr>
          <w:t>u</w:t>
        </w:r>
        <w:r w:rsidR="006E350D" w:rsidRPr="00FA2BEC">
          <w:rPr>
            <w:rStyle w:val="a3"/>
            <w:rFonts w:ascii="Times New Roman" w:hAnsi="Times New Roman" w:cs="Times New Roman"/>
            <w:color w:val="auto"/>
            <w:u w:val="none"/>
          </w:rPr>
          <w:t xml:space="preserve"> и Университетом ИТМО, занял первое место в номинации «Связь, телекоммуникации, информационные технологии» на Всероссийском конкурсе «Золотой сайт 2014»</w:t>
        </w:r>
      </w:hyperlink>
      <w:r w:rsidRPr="008A6CB1">
        <w:rPr>
          <w:rStyle w:val="a4"/>
          <w:rFonts w:ascii="Times New Roman" w:hAnsi="Times New Roman" w:cs="Times New Roman"/>
          <w:b w:val="0"/>
        </w:rPr>
        <w:t xml:space="preserve"> (</w:t>
      </w:r>
      <w:hyperlink r:id="rId590" w:history="1">
        <w:r w:rsidRPr="008A6CB1">
          <w:rPr>
            <w:rStyle w:val="a3"/>
            <w:rFonts w:ascii="Times New Roman" w:hAnsi="Times New Roman" w:cs="Times New Roman"/>
          </w:rPr>
          <w:t>http://2014.goldensite.ru/work/1146/</w:t>
        </w:r>
      </w:hyperlink>
      <w:r w:rsidRPr="008A6CB1">
        <w:rPr>
          <w:rStyle w:val="a4"/>
          <w:rFonts w:ascii="Times New Roman" w:hAnsi="Times New Roman" w:cs="Times New Roman"/>
          <w:b w:val="0"/>
        </w:rPr>
        <w:t>).</w:t>
      </w:r>
    </w:p>
    <w:p w:rsidR="003230B4" w:rsidRPr="008A6CB1" w:rsidRDefault="00BE387A" w:rsidP="005A3C1B">
      <w:pPr>
        <w:autoSpaceDE w:val="0"/>
        <w:autoSpaceDN w:val="0"/>
        <w:adjustRightInd w:val="0"/>
        <w:spacing w:afterLines="80" w:after="192" w:line="240" w:lineRule="auto"/>
        <w:jc w:val="both"/>
        <w:rPr>
          <w:rFonts w:ascii="Times New Roman" w:hAnsi="Times New Roman" w:cs="Times New Roman"/>
          <w:color w:val="000000"/>
        </w:rPr>
      </w:pPr>
      <w:r>
        <w:rPr>
          <w:rFonts w:ascii="Times New Roman" w:hAnsi="Times New Roman" w:cs="Times New Roman"/>
          <w:color w:val="000000"/>
        </w:rPr>
        <w:t>В этом же году</w:t>
      </w:r>
      <w:r w:rsidR="00972EC0" w:rsidRPr="008A6CB1">
        <w:rPr>
          <w:rFonts w:ascii="Times New Roman" w:hAnsi="Times New Roman" w:cs="Times New Roman"/>
          <w:color w:val="000000"/>
        </w:rPr>
        <w:t xml:space="preserve"> я встречался со школьниками, обучающимися в </w:t>
      </w:r>
      <w:r w:rsidR="00A074DB">
        <w:rPr>
          <w:rFonts w:ascii="Times New Roman" w:hAnsi="Times New Roman" w:cs="Times New Roman"/>
          <w:color w:val="000000"/>
        </w:rPr>
        <w:t>«Л</w:t>
      </w:r>
      <w:r w:rsidR="00972EC0" w:rsidRPr="008A6CB1">
        <w:rPr>
          <w:rFonts w:ascii="Times New Roman" w:hAnsi="Times New Roman" w:cs="Times New Roman"/>
          <w:color w:val="000000"/>
        </w:rPr>
        <w:t>аборатории непрерывного математического образования</w:t>
      </w:r>
      <w:r w:rsidR="00A074DB">
        <w:rPr>
          <w:rFonts w:ascii="Times New Roman" w:hAnsi="Times New Roman" w:cs="Times New Roman"/>
          <w:color w:val="000000"/>
        </w:rPr>
        <w:t>»</w:t>
      </w:r>
      <w:r w:rsidR="00972EC0" w:rsidRPr="008A6CB1">
        <w:rPr>
          <w:rFonts w:ascii="Times New Roman" w:hAnsi="Times New Roman" w:cs="Times New Roman"/>
          <w:color w:val="000000"/>
        </w:rPr>
        <w:t xml:space="preserve"> (</w:t>
      </w:r>
      <w:hyperlink r:id="rId591" w:history="1">
        <w:r w:rsidR="00972EC0" w:rsidRPr="008A6CB1">
          <w:rPr>
            <w:rStyle w:val="a3"/>
            <w:rFonts w:ascii="Times New Roman" w:hAnsi="Times New Roman" w:cs="Times New Roman"/>
          </w:rPr>
          <w:t>http://is.ifmo.ru/belletristic/2014/lnmo.pdf</w:t>
        </w:r>
      </w:hyperlink>
      <w:r w:rsidR="00972EC0" w:rsidRPr="008A6CB1">
        <w:rPr>
          <w:rFonts w:ascii="Times New Roman" w:hAnsi="Times New Roman" w:cs="Times New Roman"/>
          <w:color w:val="000000"/>
        </w:rPr>
        <w:t xml:space="preserve">). Потом на сайте лаборатории появилась следующая запись: </w:t>
      </w:r>
      <w:r w:rsidR="00972EC0" w:rsidRPr="008A6CB1">
        <w:rPr>
          <w:rFonts w:ascii="Times New Roman" w:hAnsi="Times New Roman" w:cs="Times New Roman"/>
          <w:b/>
          <w:color w:val="000000"/>
        </w:rPr>
        <w:t>«Заметки о мотивации»</w:t>
      </w:r>
      <w:r w:rsidR="00972EC0" w:rsidRPr="008A6CB1">
        <w:rPr>
          <w:rFonts w:ascii="Times New Roman" w:hAnsi="Times New Roman" w:cs="Times New Roman"/>
          <w:color w:val="000000"/>
        </w:rPr>
        <w:t xml:space="preserve">, которые недавно </w:t>
      </w:r>
      <w:r w:rsidR="00972EC0" w:rsidRPr="008A6CB1">
        <w:rPr>
          <w:rFonts w:ascii="Times New Roman" w:hAnsi="Times New Roman" w:cs="Times New Roman"/>
          <w:b/>
          <w:color w:val="000000"/>
        </w:rPr>
        <w:t>стали частью жизни Л</w:t>
      </w:r>
      <w:r w:rsidR="00102CC2">
        <w:rPr>
          <w:rFonts w:ascii="Times New Roman" w:hAnsi="Times New Roman" w:cs="Times New Roman"/>
          <w:b/>
          <w:color w:val="000000"/>
        </w:rPr>
        <w:t>аборатории</w:t>
      </w:r>
      <w:r w:rsidR="00972EC0" w:rsidRPr="008A6CB1">
        <w:rPr>
          <w:rFonts w:ascii="Times New Roman" w:hAnsi="Times New Roman" w:cs="Times New Roman"/>
          <w:color w:val="000000"/>
        </w:rPr>
        <w:t xml:space="preserve">, ожили и обрели голос. Все, что рассказывал Анатолий Абрамович о научной и олимпиадной деятельности, о требованиях к научным работам, о перспективах для тех молодых людей, кто готов быть самым-самым, было не только важно и необходимо, но </w:t>
      </w:r>
      <w:r w:rsidR="00972EC0" w:rsidRPr="008A6CB1">
        <w:rPr>
          <w:rFonts w:ascii="Times New Roman" w:hAnsi="Times New Roman" w:cs="Times New Roman"/>
          <w:b/>
          <w:color w:val="000000"/>
        </w:rPr>
        <w:t>удивительно соответствовало духу Лаборатории</w:t>
      </w:r>
      <w:r w:rsidR="00972EC0" w:rsidRPr="008A6CB1">
        <w:rPr>
          <w:rFonts w:ascii="Times New Roman" w:hAnsi="Times New Roman" w:cs="Times New Roman"/>
          <w:color w:val="000000"/>
        </w:rPr>
        <w:t xml:space="preserve">, </w:t>
      </w:r>
      <w:r w:rsidR="00972EC0" w:rsidRPr="008A6CB1">
        <w:rPr>
          <w:rFonts w:ascii="Times New Roman" w:hAnsi="Times New Roman" w:cs="Times New Roman"/>
          <w:b/>
          <w:color w:val="000000"/>
        </w:rPr>
        <w:t>где перед всеми ставят, казалось бы, невыполнимые задачи</w:t>
      </w:r>
      <w:r w:rsidR="00972EC0" w:rsidRPr="008A6CB1">
        <w:rPr>
          <w:rFonts w:ascii="Times New Roman" w:hAnsi="Times New Roman" w:cs="Times New Roman"/>
          <w:color w:val="000000"/>
        </w:rPr>
        <w:t>. Спасибо, Анатолий Абрамович!»</w:t>
      </w:r>
      <w:r w:rsidR="00D9372D" w:rsidRPr="008A6CB1">
        <w:rPr>
          <w:rFonts w:ascii="Times New Roman" w:hAnsi="Times New Roman" w:cs="Times New Roman"/>
          <w:color w:val="000000"/>
        </w:rPr>
        <w:t xml:space="preserve"> (</w:t>
      </w:r>
      <w:hyperlink r:id="rId592" w:history="1">
        <w:r w:rsidR="00D9372D" w:rsidRPr="008A6CB1">
          <w:rPr>
            <w:rStyle w:val="a3"/>
            <w:rFonts w:ascii="Times New Roman" w:hAnsi="Times New Roman" w:cs="Times New Roman"/>
          </w:rPr>
          <w:t>http://is.ifmo.ru/photo/2014-10-31-LNMO/index.html</w:t>
        </w:r>
      </w:hyperlink>
      <w:r w:rsidR="00D9372D" w:rsidRPr="008A6CB1">
        <w:rPr>
          <w:rFonts w:ascii="Times New Roman" w:hAnsi="Times New Roman" w:cs="Times New Roman"/>
          <w:color w:val="000000"/>
        </w:rPr>
        <w:t>).</w:t>
      </w:r>
    </w:p>
    <w:p w:rsidR="00390A58" w:rsidRDefault="003230B4" w:rsidP="005A3C1B">
      <w:pPr>
        <w:autoSpaceDE w:val="0"/>
        <w:autoSpaceDN w:val="0"/>
        <w:adjustRightInd w:val="0"/>
        <w:spacing w:afterLines="80" w:after="192" w:line="240" w:lineRule="auto"/>
        <w:jc w:val="both"/>
        <w:rPr>
          <w:rFonts w:ascii="Times New Roman" w:hAnsi="Times New Roman" w:cs="Times New Roman"/>
          <w:color w:val="000000"/>
        </w:rPr>
      </w:pPr>
      <w:r>
        <w:rPr>
          <w:rFonts w:ascii="Times New Roman" w:hAnsi="Times New Roman" w:cs="Times New Roman"/>
          <w:color w:val="000000"/>
        </w:rPr>
        <w:t>В 2014 г. я стал лауреатом премии журнала «Эксперт. Северо-Запад»</w:t>
      </w:r>
      <w:r w:rsidR="00B258D7">
        <w:rPr>
          <w:rFonts w:ascii="Times New Roman" w:hAnsi="Times New Roman" w:cs="Times New Roman"/>
          <w:color w:val="000000"/>
        </w:rPr>
        <w:t xml:space="preserve"> (</w:t>
      </w:r>
      <w:hyperlink r:id="rId593" w:history="1">
        <w:r w:rsidR="00B258D7" w:rsidRPr="00F828F2">
          <w:rPr>
            <w:rStyle w:val="a3"/>
            <w:rFonts w:ascii="Times New Roman" w:hAnsi="Times New Roman" w:cs="Times New Roman"/>
          </w:rPr>
          <w:t>http://is.ifmo.ru/photo/2014-10-02-Expert-Of-The-Year/index.html</w:t>
        </w:r>
      </w:hyperlink>
      <w:r w:rsidR="00B258D7">
        <w:rPr>
          <w:rFonts w:ascii="Times New Roman" w:hAnsi="Times New Roman" w:cs="Times New Roman"/>
          <w:color w:val="000000"/>
        </w:rPr>
        <w:t xml:space="preserve">) </w:t>
      </w:r>
      <w:r>
        <w:rPr>
          <w:rFonts w:ascii="Times New Roman" w:hAnsi="Times New Roman" w:cs="Times New Roman"/>
          <w:color w:val="000000"/>
        </w:rPr>
        <w:t>в номинации «Эксперт в сфере ИТ-технологий» (</w:t>
      </w:r>
      <w:hyperlink r:id="rId594" w:history="1">
        <w:r w:rsidRPr="00A877A8">
          <w:rPr>
            <w:rStyle w:val="a3"/>
            <w:rFonts w:ascii="Times New Roman" w:hAnsi="Times New Roman" w:cs="Times New Roman"/>
          </w:rPr>
          <w:t>http://news.ifmo.ru/ru/archive/archive2/news/4260/</w:t>
        </w:r>
      </w:hyperlink>
      <w:r>
        <w:rPr>
          <w:rFonts w:ascii="Times New Roman" w:hAnsi="Times New Roman" w:cs="Times New Roman"/>
          <w:color w:val="000000"/>
        </w:rPr>
        <w:t>)</w:t>
      </w:r>
      <w:r w:rsidR="00BE387A">
        <w:rPr>
          <w:rFonts w:ascii="Times New Roman" w:hAnsi="Times New Roman" w:cs="Times New Roman"/>
          <w:color w:val="000000"/>
        </w:rPr>
        <w:t>, а</w:t>
      </w:r>
      <w:r w:rsidR="00390A58">
        <w:rPr>
          <w:rFonts w:ascii="Times New Roman" w:hAnsi="Times New Roman" w:cs="Times New Roman"/>
          <w:color w:val="000000"/>
        </w:rPr>
        <w:t xml:space="preserve"> Виталий Аксенов получил диплом первой степени (27 место) на всемирной олимпиаде студентов по математике </w:t>
      </w:r>
      <w:r w:rsidR="000A0C7B">
        <w:rPr>
          <w:rFonts w:ascii="Times New Roman" w:hAnsi="Times New Roman" w:cs="Times New Roman"/>
          <w:color w:val="000000"/>
        </w:rPr>
        <w:t xml:space="preserve">– </w:t>
      </w:r>
      <w:r w:rsidR="000A0C7B" w:rsidRPr="000A0C7B">
        <w:rPr>
          <w:rFonts w:ascii="Times New Roman" w:hAnsi="Times New Roman" w:cs="Times New Roman"/>
          <w:i/>
          <w:color w:val="000000"/>
          <w:lang w:val="en-US"/>
        </w:rPr>
        <w:t>Internanational</w:t>
      </w:r>
      <w:r w:rsidR="000A0C7B" w:rsidRPr="000A0C7B">
        <w:rPr>
          <w:rFonts w:ascii="Times New Roman" w:hAnsi="Times New Roman" w:cs="Times New Roman"/>
          <w:i/>
          <w:color w:val="000000"/>
        </w:rPr>
        <w:t xml:space="preserve"> </w:t>
      </w:r>
      <w:r w:rsidR="000A0C7B" w:rsidRPr="000A0C7B">
        <w:rPr>
          <w:rFonts w:ascii="Times New Roman" w:hAnsi="Times New Roman" w:cs="Times New Roman"/>
          <w:i/>
          <w:color w:val="000000"/>
          <w:lang w:val="en-US"/>
        </w:rPr>
        <w:t>Mathematics</w:t>
      </w:r>
      <w:r w:rsidR="000A0C7B" w:rsidRPr="000A0C7B">
        <w:rPr>
          <w:rFonts w:ascii="Times New Roman" w:hAnsi="Times New Roman" w:cs="Times New Roman"/>
          <w:i/>
          <w:color w:val="000000"/>
        </w:rPr>
        <w:t xml:space="preserve"> </w:t>
      </w:r>
      <w:r w:rsidR="000A0C7B" w:rsidRPr="000A0C7B">
        <w:rPr>
          <w:rFonts w:ascii="Times New Roman" w:hAnsi="Times New Roman" w:cs="Times New Roman"/>
          <w:i/>
          <w:color w:val="000000"/>
          <w:lang w:val="en-US"/>
        </w:rPr>
        <w:t>Competition</w:t>
      </w:r>
      <w:r w:rsidR="000A0C7B" w:rsidRPr="000A0C7B">
        <w:rPr>
          <w:rFonts w:ascii="Times New Roman" w:hAnsi="Times New Roman" w:cs="Times New Roman"/>
          <w:i/>
          <w:color w:val="000000"/>
        </w:rPr>
        <w:t xml:space="preserve"> </w:t>
      </w:r>
      <w:r w:rsidR="000A0C7B" w:rsidRPr="000A0C7B">
        <w:rPr>
          <w:rFonts w:ascii="Times New Roman" w:hAnsi="Times New Roman" w:cs="Times New Roman"/>
          <w:i/>
          <w:color w:val="000000"/>
          <w:lang w:val="en-US"/>
        </w:rPr>
        <w:t>for</w:t>
      </w:r>
      <w:r w:rsidR="000A0C7B" w:rsidRPr="000A0C7B">
        <w:rPr>
          <w:rFonts w:ascii="Times New Roman" w:hAnsi="Times New Roman" w:cs="Times New Roman"/>
          <w:i/>
          <w:color w:val="000000"/>
        </w:rPr>
        <w:t xml:space="preserve"> </w:t>
      </w:r>
      <w:r w:rsidR="000A0C7B" w:rsidRPr="000A0C7B">
        <w:rPr>
          <w:rFonts w:ascii="Times New Roman" w:hAnsi="Times New Roman" w:cs="Times New Roman"/>
          <w:i/>
          <w:color w:val="000000"/>
          <w:lang w:val="en-US"/>
        </w:rPr>
        <w:t>University</w:t>
      </w:r>
      <w:r w:rsidR="000A0C7B" w:rsidRPr="000A0C7B">
        <w:rPr>
          <w:rFonts w:ascii="Times New Roman" w:hAnsi="Times New Roman" w:cs="Times New Roman"/>
          <w:i/>
          <w:color w:val="000000"/>
        </w:rPr>
        <w:t xml:space="preserve"> </w:t>
      </w:r>
      <w:r w:rsidR="000A0C7B" w:rsidRPr="000A0C7B">
        <w:rPr>
          <w:rFonts w:ascii="Times New Roman" w:hAnsi="Times New Roman" w:cs="Times New Roman"/>
          <w:i/>
          <w:color w:val="000000"/>
          <w:lang w:val="en-US"/>
        </w:rPr>
        <w:t>Students</w:t>
      </w:r>
      <w:r w:rsidR="000A0C7B">
        <w:rPr>
          <w:rFonts w:ascii="Times New Roman" w:hAnsi="Times New Roman" w:cs="Times New Roman"/>
          <w:color w:val="000000"/>
        </w:rPr>
        <w:t xml:space="preserve"> </w:t>
      </w:r>
      <w:r w:rsidR="00390A58">
        <w:rPr>
          <w:rFonts w:ascii="Times New Roman" w:hAnsi="Times New Roman" w:cs="Times New Roman"/>
          <w:color w:val="000000"/>
        </w:rPr>
        <w:t>(</w:t>
      </w:r>
      <w:hyperlink r:id="rId595" w:history="1">
        <w:r w:rsidR="00390A58" w:rsidRPr="00A877A8">
          <w:rPr>
            <w:rStyle w:val="a3"/>
            <w:rFonts w:ascii="Times New Roman" w:hAnsi="Times New Roman" w:cs="Times New Roman"/>
          </w:rPr>
          <w:t>http://www.imc-math.org.uk/imc2014/imc2014-scores.html</w:t>
        </w:r>
      </w:hyperlink>
      <w:r w:rsidR="00390A58">
        <w:rPr>
          <w:rFonts w:ascii="Times New Roman" w:hAnsi="Times New Roman" w:cs="Times New Roman"/>
          <w:color w:val="000000"/>
        </w:rPr>
        <w:t>).</w:t>
      </w:r>
    </w:p>
    <w:p w:rsidR="00382B3D" w:rsidRDefault="00382B3D" w:rsidP="005A3C1B">
      <w:pPr>
        <w:autoSpaceDE w:val="0"/>
        <w:autoSpaceDN w:val="0"/>
        <w:adjustRightInd w:val="0"/>
        <w:spacing w:afterLines="80" w:after="192" w:line="240" w:lineRule="auto"/>
        <w:jc w:val="both"/>
        <w:rPr>
          <w:rFonts w:ascii="Times New Roman" w:hAnsi="Times New Roman" w:cs="Times New Roman"/>
        </w:rPr>
      </w:pPr>
      <w:r>
        <w:rPr>
          <w:rFonts w:ascii="Times New Roman" w:hAnsi="Times New Roman" w:cs="Times New Roman"/>
        </w:rPr>
        <w:t xml:space="preserve">В этом году </w:t>
      </w:r>
      <w:r w:rsidRPr="00382B3D">
        <w:rPr>
          <w:rFonts w:ascii="Times New Roman" w:hAnsi="Times New Roman" w:cs="Times New Roman"/>
          <w:bCs/>
        </w:rPr>
        <w:t>Сергей Казаков</w:t>
      </w:r>
      <w:r w:rsidRPr="00382B3D">
        <w:rPr>
          <w:rFonts w:ascii="Times New Roman" w:hAnsi="Times New Roman" w:cs="Times New Roman"/>
        </w:rPr>
        <w:t xml:space="preserve"> принял участие в проекте сборки генома редкой бактерии </w:t>
      </w:r>
      <w:r w:rsidRPr="00382B3D">
        <w:rPr>
          <w:rFonts w:ascii="Times New Roman" w:hAnsi="Times New Roman" w:cs="Times New Roman"/>
          <w:i/>
          <w:iCs/>
        </w:rPr>
        <w:t>Serratia grimesii</w:t>
      </w:r>
      <w:r w:rsidRPr="00382B3D">
        <w:rPr>
          <w:rFonts w:ascii="Times New Roman" w:hAnsi="Times New Roman" w:cs="Times New Roman"/>
        </w:rPr>
        <w:t xml:space="preserve">. Образцы клеток бактерии </w:t>
      </w:r>
      <w:r w:rsidR="00DD56EB">
        <w:rPr>
          <w:rFonts w:ascii="Times New Roman" w:hAnsi="Times New Roman" w:cs="Times New Roman"/>
        </w:rPr>
        <w:t xml:space="preserve">были </w:t>
      </w:r>
      <w:r w:rsidRPr="00382B3D">
        <w:rPr>
          <w:rFonts w:ascii="Times New Roman" w:hAnsi="Times New Roman" w:cs="Times New Roman"/>
        </w:rPr>
        <w:t>получены в Институте цитологии Р</w:t>
      </w:r>
      <w:r w:rsidR="00E015FD">
        <w:rPr>
          <w:rFonts w:ascii="Times New Roman" w:hAnsi="Times New Roman" w:cs="Times New Roman"/>
        </w:rPr>
        <w:t>АН</w:t>
      </w:r>
      <w:r w:rsidRPr="00382B3D">
        <w:rPr>
          <w:rFonts w:ascii="Times New Roman" w:hAnsi="Times New Roman" w:cs="Times New Roman"/>
        </w:rPr>
        <w:t xml:space="preserve"> в Санкт-Петербурге, а ее секвенирование </w:t>
      </w:r>
      <w:r w:rsidR="00874D5A">
        <w:rPr>
          <w:rFonts w:ascii="Times New Roman" w:hAnsi="Times New Roman" w:cs="Times New Roman"/>
        </w:rPr>
        <w:t xml:space="preserve">было </w:t>
      </w:r>
      <w:r w:rsidRPr="00382B3D">
        <w:rPr>
          <w:rFonts w:ascii="Times New Roman" w:hAnsi="Times New Roman" w:cs="Times New Roman"/>
        </w:rPr>
        <w:t xml:space="preserve">выполнено в Казани в Институте фундаментальной медицины и биологии Казанского </w:t>
      </w:r>
      <w:r>
        <w:rPr>
          <w:rFonts w:ascii="Times New Roman" w:hAnsi="Times New Roman" w:cs="Times New Roman"/>
        </w:rPr>
        <w:t>ф</w:t>
      </w:r>
      <w:r w:rsidRPr="00382B3D">
        <w:rPr>
          <w:rFonts w:ascii="Times New Roman" w:hAnsi="Times New Roman" w:cs="Times New Roman"/>
        </w:rPr>
        <w:t xml:space="preserve">едерального </w:t>
      </w:r>
      <w:r>
        <w:rPr>
          <w:rFonts w:ascii="Times New Roman" w:hAnsi="Times New Roman" w:cs="Times New Roman"/>
        </w:rPr>
        <w:t>у</w:t>
      </w:r>
      <w:r w:rsidRPr="00382B3D">
        <w:rPr>
          <w:rFonts w:ascii="Times New Roman" w:hAnsi="Times New Roman" w:cs="Times New Roman"/>
        </w:rPr>
        <w:t xml:space="preserve">ниверситета. Геном бактерии включен в международную базу данных биотехнологической информации </w:t>
      </w:r>
      <w:r w:rsidRPr="00DD56EB">
        <w:rPr>
          <w:rFonts w:ascii="Times New Roman" w:hAnsi="Times New Roman" w:cs="Times New Roman"/>
          <w:i/>
        </w:rPr>
        <w:t>NCBI</w:t>
      </w:r>
      <w:r w:rsidRPr="00382B3D">
        <w:rPr>
          <w:rFonts w:ascii="Times New Roman" w:hAnsi="Times New Roman" w:cs="Times New Roman"/>
        </w:rPr>
        <w:t xml:space="preserve">: </w:t>
      </w:r>
      <w:hyperlink r:id="rId596" w:tgtFrame="_blank" w:history="1">
        <w:r w:rsidRPr="00382B3D">
          <w:rPr>
            <w:rStyle w:val="a3"/>
            <w:rFonts w:ascii="Times New Roman" w:hAnsi="Times New Roman" w:cs="Times New Roman"/>
          </w:rPr>
          <w:t>http://www.ncbi.nlm.nih.gov/nuccore/JGVP00000000</w:t>
        </w:r>
      </w:hyperlink>
      <w:r w:rsidRPr="00382B3D">
        <w:rPr>
          <w:rFonts w:ascii="Times New Roman" w:hAnsi="Times New Roman" w:cs="Times New Roman"/>
        </w:rPr>
        <w:t>.</w:t>
      </w:r>
    </w:p>
    <w:p w:rsidR="00DD56EB" w:rsidRPr="00F4142D" w:rsidRDefault="00DD56EB" w:rsidP="003715D5">
      <w:pPr>
        <w:autoSpaceDE w:val="0"/>
        <w:autoSpaceDN w:val="0"/>
        <w:adjustRightInd w:val="0"/>
        <w:spacing w:after="160" w:line="240" w:lineRule="auto"/>
        <w:jc w:val="both"/>
        <w:rPr>
          <w:rStyle w:val="a4"/>
          <w:rFonts w:ascii="Times New Roman" w:hAnsi="Times New Roman" w:cs="Times New Roman"/>
          <w:b w:val="0"/>
        </w:rPr>
      </w:pPr>
      <w:r w:rsidRPr="00F4142D">
        <w:rPr>
          <w:rStyle w:val="a4"/>
          <w:rFonts w:ascii="Times New Roman" w:hAnsi="Times New Roman" w:cs="Times New Roman"/>
          <w:b w:val="0"/>
        </w:rPr>
        <w:t xml:space="preserve">В </w:t>
      </w:r>
      <w:r w:rsidR="00BE387A">
        <w:rPr>
          <w:rStyle w:val="a4"/>
          <w:rFonts w:ascii="Times New Roman" w:hAnsi="Times New Roman" w:cs="Times New Roman"/>
          <w:b w:val="0"/>
        </w:rPr>
        <w:t>2014 г.</w:t>
      </w:r>
      <w:r w:rsidRPr="00F4142D">
        <w:rPr>
          <w:rStyle w:val="a4"/>
          <w:rFonts w:ascii="Times New Roman" w:hAnsi="Times New Roman" w:cs="Times New Roman"/>
          <w:b w:val="0"/>
        </w:rPr>
        <w:t xml:space="preserve"> </w:t>
      </w:r>
      <w:r w:rsidR="003714BA">
        <w:rPr>
          <w:rStyle w:val="a4"/>
          <w:rFonts w:ascii="Times New Roman" w:hAnsi="Times New Roman" w:cs="Times New Roman"/>
          <w:b w:val="0"/>
        </w:rPr>
        <w:t>Н</w:t>
      </w:r>
      <w:r w:rsidR="00D5323A">
        <w:rPr>
          <w:rStyle w:val="a4"/>
          <w:rFonts w:ascii="Times New Roman" w:hAnsi="Times New Roman" w:cs="Times New Roman"/>
          <w:b w:val="0"/>
        </w:rPr>
        <w:t>П</w:t>
      </w:r>
      <w:r w:rsidR="003714BA">
        <w:rPr>
          <w:rStyle w:val="a4"/>
          <w:rFonts w:ascii="Times New Roman" w:hAnsi="Times New Roman" w:cs="Times New Roman"/>
          <w:b w:val="0"/>
        </w:rPr>
        <w:t xml:space="preserve"> «</w:t>
      </w:r>
      <w:r w:rsidRPr="003714BA">
        <w:rPr>
          <w:rStyle w:val="a4"/>
          <w:rFonts w:ascii="Times New Roman" w:hAnsi="Times New Roman" w:cs="Times New Roman"/>
          <w:b w:val="0"/>
        </w:rPr>
        <w:t>РУССОФТ</w:t>
      </w:r>
      <w:r w:rsidR="003714BA">
        <w:rPr>
          <w:rStyle w:val="a4"/>
          <w:rFonts w:ascii="Times New Roman" w:hAnsi="Times New Roman" w:cs="Times New Roman"/>
          <w:b w:val="0"/>
        </w:rPr>
        <w:t>»</w:t>
      </w:r>
      <w:r w:rsidRPr="00F4142D">
        <w:rPr>
          <w:rStyle w:val="a4"/>
          <w:rFonts w:ascii="Times New Roman" w:hAnsi="Times New Roman" w:cs="Times New Roman"/>
          <w:b w:val="0"/>
        </w:rPr>
        <w:t xml:space="preserve">, объединяющее </w:t>
      </w:r>
      <w:r w:rsidRPr="00F4142D">
        <w:rPr>
          <w:rFonts w:ascii="Times New Roman" w:hAnsi="Times New Roman" w:cs="Times New Roman"/>
        </w:rPr>
        <w:t>компани</w:t>
      </w:r>
      <w:r>
        <w:rPr>
          <w:rFonts w:ascii="Times New Roman" w:hAnsi="Times New Roman" w:cs="Times New Roman"/>
        </w:rPr>
        <w:t>и</w:t>
      </w:r>
      <w:r w:rsidR="00CD35D4">
        <w:rPr>
          <w:rFonts w:ascii="Times New Roman" w:hAnsi="Times New Roman" w:cs="Times New Roman"/>
        </w:rPr>
        <w:t>,</w:t>
      </w:r>
      <w:r w:rsidR="00874D5A">
        <w:rPr>
          <w:rFonts w:ascii="Times New Roman" w:hAnsi="Times New Roman" w:cs="Times New Roman"/>
        </w:rPr>
        <w:t xml:space="preserve"> </w:t>
      </w:r>
      <w:r w:rsidRPr="00F4142D">
        <w:rPr>
          <w:rFonts w:ascii="Times New Roman" w:hAnsi="Times New Roman" w:cs="Times New Roman"/>
        </w:rPr>
        <w:t>разраб</w:t>
      </w:r>
      <w:r w:rsidR="00874D5A">
        <w:rPr>
          <w:rFonts w:ascii="Times New Roman" w:hAnsi="Times New Roman" w:cs="Times New Roman"/>
        </w:rPr>
        <w:t>а</w:t>
      </w:r>
      <w:r w:rsidRPr="00F4142D">
        <w:rPr>
          <w:rFonts w:ascii="Times New Roman" w:hAnsi="Times New Roman" w:cs="Times New Roman"/>
        </w:rPr>
        <w:t>т</w:t>
      </w:r>
      <w:r w:rsidR="00874D5A">
        <w:rPr>
          <w:rFonts w:ascii="Times New Roman" w:hAnsi="Times New Roman" w:cs="Times New Roman"/>
        </w:rPr>
        <w:t>ывающие</w:t>
      </w:r>
      <w:r w:rsidRPr="00F4142D">
        <w:rPr>
          <w:rFonts w:ascii="Times New Roman" w:hAnsi="Times New Roman" w:cs="Times New Roman"/>
        </w:rPr>
        <w:t xml:space="preserve"> программно</w:t>
      </w:r>
      <w:r w:rsidR="00874D5A">
        <w:rPr>
          <w:rFonts w:ascii="Times New Roman" w:hAnsi="Times New Roman" w:cs="Times New Roman"/>
        </w:rPr>
        <w:t>е</w:t>
      </w:r>
      <w:r w:rsidRPr="00F4142D">
        <w:rPr>
          <w:rFonts w:ascii="Times New Roman" w:hAnsi="Times New Roman" w:cs="Times New Roman"/>
        </w:rPr>
        <w:t xml:space="preserve"> обеспечени</w:t>
      </w:r>
      <w:r w:rsidR="00874D5A">
        <w:rPr>
          <w:rFonts w:ascii="Times New Roman" w:hAnsi="Times New Roman" w:cs="Times New Roman"/>
        </w:rPr>
        <w:t>е</w:t>
      </w:r>
      <w:r w:rsidRPr="00F4142D">
        <w:rPr>
          <w:rFonts w:ascii="Times New Roman" w:hAnsi="Times New Roman" w:cs="Times New Roman"/>
        </w:rPr>
        <w:t xml:space="preserve">, </w:t>
      </w:r>
      <w:r w:rsidR="00102CC2">
        <w:rPr>
          <w:rFonts w:ascii="Times New Roman" w:hAnsi="Times New Roman" w:cs="Times New Roman"/>
        </w:rPr>
        <w:t xml:space="preserve">которое уже упоминалось выше, </w:t>
      </w:r>
      <w:r w:rsidRPr="00F4142D">
        <w:rPr>
          <w:rFonts w:ascii="Times New Roman" w:hAnsi="Times New Roman" w:cs="Times New Roman"/>
        </w:rPr>
        <w:t>определ</w:t>
      </w:r>
      <w:r w:rsidR="005D0894">
        <w:rPr>
          <w:rFonts w:ascii="Times New Roman" w:hAnsi="Times New Roman" w:cs="Times New Roman"/>
        </w:rPr>
        <w:t>я</w:t>
      </w:r>
      <w:r w:rsidRPr="00F4142D">
        <w:rPr>
          <w:rFonts w:ascii="Times New Roman" w:hAnsi="Times New Roman" w:cs="Times New Roman"/>
        </w:rPr>
        <w:t>л</w:t>
      </w:r>
      <w:r w:rsidR="00102CC2">
        <w:rPr>
          <w:rFonts w:ascii="Times New Roman" w:hAnsi="Times New Roman" w:cs="Times New Roman"/>
        </w:rPr>
        <w:t>о</w:t>
      </w:r>
      <w:r w:rsidRPr="00F4142D">
        <w:rPr>
          <w:rFonts w:ascii="Times New Roman" w:hAnsi="Times New Roman" w:cs="Times New Roman"/>
          <w:b/>
        </w:rPr>
        <w:t xml:space="preserve"> </w:t>
      </w:r>
      <w:r w:rsidRPr="00F4142D">
        <w:rPr>
          <w:rFonts w:ascii="Times New Roman" w:hAnsi="Times New Roman" w:cs="Times New Roman"/>
        </w:rPr>
        <w:t>рейтинг</w:t>
      </w:r>
      <w:r w:rsidRPr="00F4142D">
        <w:rPr>
          <w:rStyle w:val="a4"/>
          <w:rFonts w:ascii="Times New Roman" w:hAnsi="Times New Roman" w:cs="Times New Roman"/>
          <w:iCs/>
        </w:rPr>
        <w:t xml:space="preserve"> </w:t>
      </w:r>
      <w:r w:rsidRPr="00DD56EB">
        <w:rPr>
          <w:rStyle w:val="a4"/>
          <w:rFonts w:ascii="Times New Roman" w:hAnsi="Times New Roman" w:cs="Times New Roman"/>
          <w:b w:val="0"/>
          <w:iCs/>
        </w:rPr>
        <w:t>российских</w:t>
      </w:r>
      <w:r>
        <w:rPr>
          <w:rStyle w:val="a4"/>
          <w:rFonts w:ascii="Times New Roman" w:hAnsi="Times New Roman" w:cs="Times New Roman"/>
          <w:iCs/>
        </w:rPr>
        <w:t xml:space="preserve"> </w:t>
      </w:r>
      <w:r w:rsidRPr="00F4142D">
        <w:rPr>
          <w:rStyle w:val="a4"/>
          <w:rFonts w:ascii="Times New Roman" w:hAnsi="Times New Roman" w:cs="Times New Roman"/>
          <w:b w:val="0"/>
          <w:iCs/>
        </w:rPr>
        <w:t xml:space="preserve">университетов по числу </w:t>
      </w:r>
      <w:r>
        <w:rPr>
          <w:rStyle w:val="a4"/>
          <w:rFonts w:ascii="Times New Roman" w:hAnsi="Times New Roman" w:cs="Times New Roman"/>
          <w:b w:val="0"/>
          <w:iCs/>
        </w:rPr>
        <w:t xml:space="preserve">их </w:t>
      </w:r>
      <w:r w:rsidRPr="00F4142D">
        <w:rPr>
          <w:rFonts w:ascii="Times New Roman" w:hAnsi="Times New Roman" w:cs="Times New Roman"/>
        </w:rPr>
        <w:t xml:space="preserve">упоминаний </w:t>
      </w:r>
      <w:r w:rsidR="00874D5A">
        <w:rPr>
          <w:rFonts w:ascii="Times New Roman" w:hAnsi="Times New Roman" w:cs="Times New Roman"/>
        </w:rPr>
        <w:t>этими</w:t>
      </w:r>
      <w:r w:rsidRPr="00F4142D">
        <w:rPr>
          <w:rFonts w:ascii="Times New Roman" w:hAnsi="Times New Roman" w:cs="Times New Roman"/>
        </w:rPr>
        <w:t xml:space="preserve"> компаниями в качестве источников пополнения штата новыми кадрами за последние четыре года</w:t>
      </w:r>
      <w:r w:rsidRPr="00F4142D">
        <w:rPr>
          <w:rStyle w:val="a4"/>
          <w:rFonts w:ascii="Times New Roman" w:hAnsi="Times New Roman" w:cs="Times New Roman"/>
          <w:b w:val="0"/>
          <w:iCs/>
        </w:rPr>
        <w:t xml:space="preserve">. </w:t>
      </w:r>
      <w:r w:rsidR="005D0894">
        <w:rPr>
          <w:rStyle w:val="a4"/>
          <w:rFonts w:ascii="Times New Roman" w:hAnsi="Times New Roman" w:cs="Times New Roman"/>
          <w:b w:val="0"/>
          <w:iCs/>
        </w:rPr>
        <w:t>У</w:t>
      </w:r>
      <w:r w:rsidRPr="00F4142D">
        <w:rPr>
          <w:rStyle w:val="a4"/>
          <w:rFonts w:ascii="Times New Roman" w:hAnsi="Times New Roman" w:cs="Times New Roman"/>
          <w:b w:val="0"/>
          <w:iCs/>
        </w:rPr>
        <w:t xml:space="preserve">ниверситет ИТМО </w:t>
      </w:r>
      <w:r w:rsidR="00025397">
        <w:rPr>
          <w:rStyle w:val="a4"/>
          <w:rFonts w:ascii="Times New Roman" w:hAnsi="Times New Roman" w:cs="Times New Roman"/>
          <w:b w:val="0"/>
          <w:iCs/>
        </w:rPr>
        <w:t xml:space="preserve">по этому </w:t>
      </w:r>
      <w:r w:rsidR="00102CC2">
        <w:rPr>
          <w:rStyle w:val="a4"/>
          <w:rFonts w:ascii="Times New Roman" w:hAnsi="Times New Roman" w:cs="Times New Roman"/>
          <w:b w:val="0"/>
          <w:iCs/>
        </w:rPr>
        <w:t>показателю</w:t>
      </w:r>
      <w:r w:rsidR="00025397">
        <w:rPr>
          <w:rStyle w:val="a4"/>
          <w:rFonts w:ascii="Times New Roman" w:hAnsi="Times New Roman" w:cs="Times New Roman"/>
          <w:b w:val="0"/>
          <w:iCs/>
        </w:rPr>
        <w:t xml:space="preserve"> </w:t>
      </w:r>
      <w:r w:rsidRPr="00F4142D">
        <w:rPr>
          <w:rStyle w:val="a4"/>
          <w:rFonts w:ascii="Times New Roman" w:hAnsi="Times New Roman" w:cs="Times New Roman"/>
          <w:b w:val="0"/>
          <w:iCs/>
        </w:rPr>
        <w:t xml:space="preserve">был назван лучшим ИТ-университетом </w:t>
      </w:r>
      <w:r w:rsidR="00874D5A">
        <w:rPr>
          <w:rStyle w:val="a4"/>
          <w:rFonts w:ascii="Times New Roman" w:hAnsi="Times New Roman" w:cs="Times New Roman"/>
          <w:b w:val="0"/>
          <w:iCs/>
        </w:rPr>
        <w:t>страны</w:t>
      </w:r>
      <w:r>
        <w:rPr>
          <w:rStyle w:val="a4"/>
          <w:rFonts w:ascii="Times New Roman" w:hAnsi="Times New Roman" w:cs="Times New Roman"/>
          <w:b w:val="0"/>
          <w:iCs/>
        </w:rPr>
        <w:t xml:space="preserve"> (</w:t>
      </w:r>
      <w:hyperlink r:id="rId597" w:history="1">
        <w:r w:rsidRPr="00582B9A">
          <w:rPr>
            <w:rStyle w:val="a3"/>
            <w:rFonts w:ascii="Times New Roman" w:hAnsi="Times New Roman" w:cs="Times New Roman"/>
            <w:iCs/>
          </w:rPr>
          <w:t>http://www.russoft.ru/tops/2133</w:t>
        </w:r>
      </w:hyperlink>
      <w:r>
        <w:rPr>
          <w:rStyle w:val="a4"/>
          <w:rFonts w:ascii="Times New Roman" w:hAnsi="Times New Roman" w:cs="Times New Roman"/>
          <w:b w:val="0"/>
          <w:iCs/>
        </w:rPr>
        <w:t>).</w:t>
      </w:r>
      <w:r w:rsidRPr="00F4142D">
        <w:rPr>
          <w:rStyle w:val="a4"/>
          <w:rFonts w:ascii="Times New Roman" w:hAnsi="Times New Roman" w:cs="Times New Roman"/>
          <w:b w:val="0"/>
          <w:iCs/>
        </w:rPr>
        <w:t xml:space="preserve"> </w:t>
      </w:r>
    </w:p>
    <w:p w:rsidR="00D06CB9" w:rsidRDefault="00181142" w:rsidP="003715D5">
      <w:pPr>
        <w:autoSpaceDE w:val="0"/>
        <w:autoSpaceDN w:val="0"/>
        <w:adjustRightInd w:val="0"/>
        <w:spacing w:after="160" w:line="240" w:lineRule="auto"/>
        <w:jc w:val="both"/>
        <w:rPr>
          <w:rStyle w:val="a4"/>
          <w:rFonts w:ascii="Times New Roman" w:hAnsi="Times New Roman" w:cs="Times New Roman"/>
          <w:b w:val="0"/>
        </w:rPr>
      </w:pPr>
      <w:r w:rsidRPr="000910DA">
        <w:rPr>
          <w:rStyle w:val="a4"/>
          <w:rFonts w:ascii="Times New Roman" w:hAnsi="Times New Roman" w:cs="Times New Roman"/>
        </w:rPr>
        <w:t xml:space="preserve">В </w:t>
      </w:r>
      <w:r w:rsidR="00BE387A">
        <w:rPr>
          <w:rStyle w:val="a4"/>
          <w:rFonts w:ascii="Times New Roman" w:hAnsi="Times New Roman" w:cs="Times New Roman"/>
        </w:rPr>
        <w:t>этом же году</w:t>
      </w:r>
      <w:r w:rsidRPr="000910DA">
        <w:rPr>
          <w:rStyle w:val="a4"/>
          <w:rFonts w:ascii="Times New Roman" w:hAnsi="Times New Roman" w:cs="Times New Roman"/>
        </w:rPr>
        <w:t xml:space="preserve"> произошло очень важное событие, изменившее мой образ жизни</w:t>
      </w:r>
      <w:r>
        <w:rPr>
          <w:rStyle w:val="a4"/>
          <w:rFonts w:ascii="Times New Roman" w:hAnsi="Times New Roman" w:cs="Times New Roman"/>
          <w:b w:val="0"/>
        </w:rPr>
        <w:t xml:space="preserve">. К этому времени я </w:t>
      </w:r>
      <w:r w:rsidR="00DD56EB">
        <w:rPr>
          <w:rStyle w:val="a4"/>
          <w:rFonts w:ascii="Times New Roman" w:hAnsi="Times New Roman" w:cs="Times New Roman"/>
          <w:b w:val="0"/>
        </w:rPr>
        <w:t xml:space="preserve">уже </w:t>
      </w:r>
      <w:r>
        <w:rPr>
          <w:rStyle w:val="a4"/>
          <w:rFonts w:ascii="Times New Roman" w:hAnsi="Times New Roman" w:cs="Times New Roman"/>
          <w:b w:val="0"/>
        </w:rPr>
        <w:t xml:space="preserve">44 года проработал в ОАО </w:t>
      </w:r>
      <w:r w:rsidR="00025397">
        <w:rPr>
          <w:rStyle w:val="a4"/>
          <w:rFonts w:ascii="Times New Roman" w:hAnsi="Times New Roman" w:cs="Times New Roman"/>
          <w:b w:val="0"/>
        </w:rPr>
        <w:t xml:space="preserve">«Концерн </w:t>
      </w:r>
      <w:r>
        <w:rPr>
          <w:rStyle w:val="a4"/>
          <w:rFonts w:ascii="Times New Roman" w:hAnsi="Times New Roman" w:cs="Times New Roman"/>
          <w:b w:val="0"/>
        </w:rPr>
        <w:t>«</w:t>
      </w:r>
      <w:r w:rsidR="000910DA">
        <w:rPr>
          <w:rStyle w:val="a4"/>
          <w:rFonts w:ascii="Times New Roman" w:hAnsi="Times New Roman" w:cs="Times New Roman"/>
          <w:b w:val="0"/>
        </w:rPr>
        <w:t>НПО «</w:t>
      </w:r>
      <w:r>
        <w:rPr>
          <w:rStyle w:val="a4"/>
          <w:rFonts w:ascii="Times New Roman" w:hAnsi="Times New Roman" w:cs="Times New Roman"/>
          <w:b w:val="0"/>
        </w:rPr>
        <w:t>Аврора»</w:t>
      </w:r>
      <w:r w:rsidR="00874D5A">
        <w:rPr>
          <w:rStyle w:val="a4"/>
          <w:rFonts w:ascii="Times New Roman" w:hAnsi="Times New Roman" w:cs="Times New Roman"/>
          <w:b w:val="0"/>
        </w:rPr>
        <w:t>, а</w:t>
      </w:r>
      <w:r>
        <w:rPr>
          <w:rStyle w:val="a4"/>
          <w:rFonts w:ascii="Times New Roman" w:hAnsi="Times New Roman" w:cs="Times New Roman"/>
          <w:b w:val="0"/>
        </w:rPr>
        <w:t xml:space="preserve"> последни</w:t>
      </w:r>
      <w:r w:rsidR="00874D5A">
        <w:rPr>
          <w:rStyle w:val="a4"/>
          <w:rFonts w:ascii="Times New Roman" w:hAnsi="Times New Roman" w:cs="Times New Roman"/>
          <w:b w:val="0"/>
        </w:rPr>
        <w:t>е</w:t>
      </w:r>
      <w:r>
        <w:rPr>
          <w:rStyle w:val="a4"/>
          <w:rFonts w:ascii="Times New Roman" w:hAnsi="Times New Roman" w:cs="Times New Roman"/>
          <w:b w:val="0"/>
        </w:rPr>
        <w:t xml:space="preserve"> 16 лет</w:t>
      </w:r>
      <w:r w:rsidR="000910DA">
        <w:rPr>
          <w:rStyle w:val="a4"/>
          <w:rFonts w:ascii="Times New Roman" w:hAnsi="Times New Roman" w:cs="Times New Roman"/>
          <w:b w:val="0"/>
        </w:rPr>
        <w:t xml:space="preserve"> </w:t>
      </w:r>
      <w:r>
        <w:rPr>
          <w:rStyle w:val="a4"/>
          <w:rFonts w:ascii="Times New Roman" w:hAnsi="Times New Roman" w:cs="Times New Roman"/>
          <w:b w:val="0"/>
        </w:rPr>
        <w:t xml:space="preserve">по совместительству работал </w:t>
      </w:r>
      <w:r w:rsidR="00874D5A">
        <w:rPr>
          <w:rStyle w:val="a4"/>
          <w:rFonts w:ascii="Times New Roman" w:hAnsi="Times New Roman" w:cs="Times New Roman"/>
          <w:b w:val="0"/>
        </w:rPr>
        <w:t xml:space="preserve">еще и </w:t>
      </w:r>
      <w:r w:rsidRPr="005D0894">
        <w:rPr>
          <w:rStyle w:val="a4"/>
          <w:rFonts w:ascii="Times New Roman" w:hAnsi="Times New Roman" w:cs="Times New Roman"/>
        </w:rPr>
        <w:t xml:space="preserve">в </w:t>
      </w:r>
      <w:r w:rsidR="000910DA" w:rsidRPr="005D0894">
        <w:rPr>
          <w:rStyle w:val="a4"/>
          <w:rFonts w:ascii="Times New Roman" w:hAnsi="Times New Roman" w:cs="Times New Roman"/>
        </w:rPr>
        <w:t>У</w:t>
      </w:r>
      <w:r w:rsidRPr="005D0894">
        <w:rPr>
          <w:rStyle w:val="a4"/>
          <w:rFonts w:ascii="Times New Roman" w:hAnsi="Times New Roman" w:cs="Times New Roman"/>
        </w:rPr>
        <w:t>ниверситете ИТМО, в котором бывал, как и на основной работе, не менее пяти раз в неделю</w:t>
      </w:r>
      <w:r>
        <w:rPr>
          <w:rStyle w:val="a4"/>
          <w:rFonts w:ascii="Times New Roman" w:hAnsi="Times New Roman" w:cs="Times New Roman"/>
          <w:b w:val="0"/>
        </w:rPr>
        <w:t xml:space="preserve">. С каждым годом такой режим жизни </w:t>
      </w:r>
      <w:r w:rsidR="000910DA">
        <w:rPr>
          <w:rStyle w:val="a4"/>
          <w:rFonts w:ascii="Times New Roman" w:hAnsi="Times New Roman" w:cs="Times New Roman"/>
          <w:b w:val="0"/>
        </w:rPr>
        <w:t xml:space="preserve">мне </w:t>
      </w:r>
      <w:r w:rsidR="00DD56EB">
        <w:rPr>
          <w:rStyle w:val="a4"/>
          <w:rFonts w:ascii="Times New Roman" w:hAnsi="Times New Roman" w:cs="Times New Roman"/>
          <w:b w:val="0"/>
        </w:rPr>
        <w:t>стало</w:t>
      </w:r>
      <w:r>
        <w:rPr>
          <w:rStyle w:val="a4"/>
          <w:rFonts w:ascii="Times New Roman" w:hAnsi="Times New Roman" w:cs="Times New Roman"/>
          <w:b w:val="0"/>
        </w:rPr>
        <w:t xml:space="preserve"> выдерживать все труднее</w:t>
      </w:r>
      <w:r w:rsidR="00120F35">
        <w:rPr>
          <w:rStyle w:val="a4"/>
          <w:rFonts w:ascii="Times New Roman" w:hAnsi="Times New Roman" w:cs="Times New Roman"/>
          <w:b w:val="0"/>
        </w:rPr>
        <w:t xml:space="preserve">. </w:t>
      </w:r>
    </w:p>
    <w:p w:rsidR="00D06CB9" w:rsidRDefault="00120F35" w:rsidP="00E426C6">
      <w:pPr>
        <w:autoSpaceDE w:val="0"/>
        <w:autoSpaceDN w:val="0"/>
        <w:adjustRightInd w:val="0"/>
        <w:spacing w:after="120" w:line="240" w:lineRule="auto"/>
        <w:jc w:val="both"/>
        <w:rPr>
          <w:rStyle w:val="a4"/>
          <w:rFonts w:ascii="Times New Roman" w:hAnsi="Times New Roman" w:cs="Times New Roman"/>
          <w:b w:val="0"/>
        </w:rPr>
      </w:pPr>
      <w:r>
        <w:rPr>
          <w:rStyle w:val="a4"/>
          <w:rFonts w:ascii="Times New Roman" w:hAnsi="Times New Roman" w:cs="Times New Roman"/>
          <w:b w:val="0"/>
        </w:rPr>
        <w:t xml:space="preserve">В 2014 г. Министерство образования и науки РФ сформулировало базовую часть </w:t>
      </w:r>
      <w:r w:rsidR="00025397">
        <w:rPr>
          <w:rStyle w:val="a4"/>
          <w:rFonts w:ascii="Times New Roman" w:hAnsi="Times New Roman" w:cs="Times New Roman"/>
          <w:b w:val="0"/>
        </w:rPr>
        <w:t xml:space="preserve">нового </w:t>
      </w:r>
      <w:r>
        <w:rPr>
          <w:rStyle w:val="a4"/>
          <w:rFonts w:ascii="Times New Roman" w:hAnsi="Times New Roman" w:cs="Times New Roman"/>
          <w:b w:val="0"/>
        </w:rPr>
        <w:t>госзадания</w:t>
      </w:r>
      <w:r w:rsidRPr="00B93CB6">
        <w:rPr>
          <w:rFonts w:ascii="Times New Roman" w:eastAsia="Times New Roman" w:hAnsi="Times New Roman" w:cs="Times New Roman"/>
          <w:lang w:eastAsia="ru-RU"/>
        </w:rPr>
        <w:t xml:space="preserve">: </w:t>
      </w:r>
      <w:r w:rsidRPr="00F07312">
        <w:rPr>
          <w:rFonts w:ascii="Times New Roman" w:eastAsia="Times New Roman" w:hAnsi="Times New Roman" w:cs="Times New Roman"/>
          <w:lang w:eastAsia="ru-RU"/>
        </w:rPr>
        <w:t>«</w:t>
      </w:r>
      <w:r w:rsidRPr="00F07312">
        <w:rPr>
          <w:rFonts w:ascii="Times New Roman" w:eastAsia="Times New Roman" w:hAnsi="Times New Roman" w:cs="Times New Roman"/>
          <w:b/>
          <w:lang w:eastAsia="ru-RU"/>
        </w:rPr>
        <w:t>Организация проведения научных исследований</w:t>
      </w:r>
      <w:r w:rsidRPr="000910DA">
        <w:rPr>
          <w:rFonts w:ascii="Times New Roman" w:eastAsia="Times New Roman" w:hAnsi="Times New Roman" w:cs="Times New Roman"/>
          <w:lang w:eastAsia="ru-RU"/>
        </w:rPr>
        <w:t xml:space="preserve">. </w:t>
      </w:r>
      <w:r w:rsidRPr="00A22C15">
        <w:rPr>
          <w:rFonts w:ascii="Times New Roman" w:hAnsi="Times New Roman" w:cs="Times New Roman"/>
          <w:b/>
        </w:rPr>
        <w:t>Ведущие исследователи на постоянной основе</w:t>
      </w:r>
      <w:r w:rsidRPr="00F07312">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При этом </w:t>
      </w:r>
      <w:r>
        <w:rPr>
          <w:rStyle w:val="a4"/>
          <w:rFonts w:ascii="Times New Roman" w:hAnsi="Times New Roman" w:cs="Times New Roman"/>
          <w:b w:val="0"/>
        </w:rPr>
        <w:t xml:space="preserve">на каждый из определенных Министерством 40 университетов </w:t>
      </w:r>
      <w:r w:rsidR="00D06CB9">
        <w:rPr>
          <w:rStyle w:val="a4"/>
          <w:rFonts w:ascii="Times New Roman" w:hAnsi="Times New Roman" w:cs="Times New Roman"/>
          <w:b w:val="0"/>
        </w:rPr>
        <w:t xml:space="preserve">на три года </w:t>
      </w:r>
      <w:r>
        <w:rPr>
          <w:rStyle w:val="a4"/>
          <w:rFonts w:ascii="Times New Roman" w:hAnsi="Times New Roman" w:cs="Times New Roman"/>
          <w:b w:val="0"/>
        </w:rPr>
        <w:t xml:space="preserve">были выделены квоты по числу таких должностей, при общем их числе на страну – 200. </w:t>
      </w:r>
      <w:r w:rsidR="001A3098">
        <w:rPr>
          <w:rStyle w:val="a4"/>
          <w:rFonts w:ascii="Times New Roman" w:hAnsi="Times New Roman" w:cs="Times New Roman"/>
          <w:b w:val="0"/>
        </w:rPr>
        <w:t>В нашем унив</w:t>
      </w:r>
      <w:r>
        <w:rPr>
          <w:rStyle w:val="a4"/>
          <w:rFonts w:ascii="Times New Roman" w:hAnsi="Times New Roman" w:cs="Times New Roman"/>
          <w:b w:val="0"/>
        </w:rPr>
        <w:t>ерситет</w:t>
      </w:r>
      <w:r w:rsidR="001A3098">
        <w:rPr>
          <w:rStyle w:val="a4"/>
          <w:rFonts w:ascii="Times New Roman" w:hAnsi="Times New Roman" w:cs="Times New Roman"/>
          <w:b w:val="0"/>
        </w:rPr>
        <w:t>е</w:t>
      </w:r>
      <w:r>
        <w:rPr>
          <w:rStyle w:val="a4"/>
          <w:rFonts w:ascii="Times New Roman" w:hAnsi="Times New Roman" w:cs="Times New Roman"/>
          <w:b w:val="0"/>
        </w:rPr>
        <w:t xml:space="preserve"> </w:t>
      </w:r>
      <w:r w:rsidR="001A3098">
        <w:rPr>
          <w:rStyle w:val="a4"/>
          <w:rFonts w:ascii="Times New Roman" w:hAnsi="Times New Roman" w:cs="Times New Roman"/>
          <w:b w:val="0"/>
        </w:rPr>
        <w:t xml:space="preserve">можно было открыть </w:t>
      </w:r>
      <w:r w:rsidR="000840A5">
        <w:rPr>
          <w:rStyle w:val="a4"/>
          <w:rFonts w:ascii="Times New Roman" w:hAnsi="Times New Roman" w:cs="Times New Roman"/>
          <w:b w:val="0"/>
        </w:rPr>
        <w:t>пять из них</w:t>
      </w:r>
      <w:r w:rsidR="00EF0597">
        <w:rPr>
          <w:rStyle w:val="a4"/>
          <w:rFonts w:ascii="Times New Roman" w:hAnsi="Times New Roman" w:cs="Times New Roman"/>
          <w:b w:val="0"/>
        </w:rPr>
        <w:t xml:space="preserve"> с высоким по нынешним </w:t>
      </w:r>
      <w:r w:rsidR="00270315">
        <w:rPr>
          <w:rStyle w:val="a4"/>
          <w:rFonts w:ascii="Times New Roman" w:hAnsi="Times New Roman" w:cs="Times New Roman"/>
          <w:b w:val="0"/>
        </w:rPr>
        <w:t>временам</w:t>
      </w:r>
      <w:r w:rsidR="00EF0597">
        <w:rPr>
          <w:rStyle w:val="a4"/>
          <w:rFonts w:ascii="Times New Roman" w:hAnsi="Times New Roman" w:cs="Times New Roman"/>
          <w:b w:val="0"/>
        </w:rPr>
        <w:t xml:space="preserve"> оклад</w:t>
      </w:r>
      <w:r w:rsidR="00874D5A">
        <w:rPr>
          <w:rStyle w:val="a4"/>
          <w:rFonts w:ascii="Times New Roman" w:hAnsi="Times New Roman" w:cs="Times New Roman"/>
          <w:b w:val="0"/>
        </w:rPr>
        <w:t>ом</w:t>
      </w:r>
      <w:r>
        <w:rPr>
          <w:rStyle w:val="a4"/>
          <w:rFonts w:ascii="Times New Roman" w:hAnsi="Times New Roman" w:cs="Times New Roman"/>
          <w:b w:val="0"/>
        </w:rPr>
        <w:t>.</w:t>
      </w:r>
    </w:p>
    <w:p w:rsidR="00D06CB9" w:rsidRDefault="00120F35" w:rsidP="00E426C6">
      <w:pPr>
        <w:autoSpaceDE w:val="0"/>
        <w:autoSpaceDN w:val="0"/>
        <w:adjustRightInd w:val="0"/>
        <w:spacing w:after="120" w:line="240" w:lineRule="auto"/>
        <w:jc w:val="both"/>
        <w:rPr>
          <w:rFonts w:ascii="Times New Roman" w:hAnsi="Times New Roman" w:cs="Times New Roman"/>
        </w:rPr>
      </w:pPr>
      <w:r>
        <w:rPr>
          <w:rStyle w:val="a4"/>
          <w:rFonts w:ascii="Times New Roman" w:hAnsi="Times New Roman" w:cs="Times New Roman"/>
          <w:b w:val="0"/>
        </w:rPr>
        <w:lastRenderedPageBreak/>
        <w:t>Для того</w:t>
      </w:r>
      <w:r w:rsidR="00C64D4B">
        <w:rPr>
          <w:rStyle w:val="a4"/>
          <w:rFonts w:ascii="Times New Roman" w:hAnsi="Times New Roman" w:cs="Times New Roman"/>
          <w:b w:val="0"/>
        </w:rPr>
        <w:t>,</w:t>
      </w:r>
      <w:r>
        <w:rPr>
          <w:rStyle w:val="a4"/>
          <w:rFonts w:ascii="Times New Roman" w:hAnsi="Times New Roman" w:cs="Times New Roman"/>
          <w:b w:val="0"/>
        </w:rPr>
        <w:t xml:space="preserve"> чтобы занять </w:t>
      </w:r>
      <w:r w:rsidR="001A3098">
        <w:rPr>
          <w:rStyle w:val="a4"/>
          <w:rFonts w:ascii="Times New Roman" w:hAnsi="Times New Roman" w:cs="Times New Roman"/>
          <w:b w:val="0"/>
        </w:rPr>
        <w:t xml:space="preserve">одну из </w:t>
      </w:r>
      <w:r w:rsidR="0095089F">
        <w:rPr>
          <w:rStyle w:val="a4"/>
          <w:rFonts w:ascii="Times New Roman" w:hAnsi="Times New Roman" w:cs="Times New Roman"/>
          <w:b w:val="0"/>
        </w:rPr>
        <w:t>них</w:t>
      </w:r>
      <w:r>
        <w:rPr>
          <w:rStyle w:val="a4"/>
          <w:rFonts w:ascii="Times New Roman" w:hAnsi="Times New Roman" w:cs="Times New Roman"/>
          <w:b w:val="0"/>
        </w:rPr>
        <w:t xml:space="preserve"> </w:t>
      </w:r>
      <w:r w:rsidR="00EF0597" w:rsidRPr="000910DA">
        <w:rPr>
          <w:rStyle w:val="a4"/>
          <w:rFonts w:ascii="Times New Roman" w:hAnsi="Times New Roman" w:cs="Times New Roman"/>
        </w:rPr>
        <w:t>нужно было работать на постоянной основе в университете</w:t>
      </w:r>
      <w:r w:rsidR="00EF0597">
        <w:rPr>
          <w:rStyle w:val="a4"/>
          <w:rFonts w:ascii="Times New Roman" w:hAnsi="Times New Roman" w:cs="Times New Roman"/>
          <w:b w:val="0"/>
        </w:rPr>
        <w:t>, опубликовать за последние пять лет определенное число работ, пр</w:t>
      </w:r>
      <w:r w:rsidR="00DD56EB">
        <w:rPr>
          <w:rStyle w:val="a4"/>
          <w:rFonts w:ascii="Times New Roman" w:hAnsi="Times New Roman" w:cs="Times New Roman"/>
          <w:b w:val="0"/>
        </w:rPr>
        <w:t>о</w:t>
      </w:r>
      <w:r w:rsidR="00EF0597">
        <w:rPr>
          <w:rStyle w:val="a4"/>
          <w:rFonts w:ascii="Times New Roman" w:hAnsi="Times New Roman" w:cs="Times New Roman"/>
          <w:b w:val="0"/>
        </w:rPr>
        <w:t xml:space="preserve">индексированных в базах данных </w:t>
      </w:r>
      <w:r w:rsidR="00EF0597" w:rsidRPr="00460F4B">
        <w:rPr>
          <w:rFonts w:ascii="Times New Roman" w:hAnsi="Times New Roman" w:cs="Times New Roman"/>
          <w:i/>
          <w:lang w:val="en-US"/>
        </w:rPr>
        <w:t>Scopus</w:t>
      </w:r>
      <w:r w:rsidR="00EF0597" w:rsidRPr="00460F4B">
        <w:rPr>
          <w:rFonts w:ascii="Times New Roman" w:hAnsi="Times New Roman" w:cs="Times New Roman"/>
        </w:rPr>
        <w:t xml:space="preserve"> и </w:t>
      </w:r>
      <w:r w:rsidR="00EF0597" w:rsidRPr="00460F4B">
        <w:rPr>
          <w:rFonts w:ascii="Times New Roman" w:hAnsi="Times New Roman" w:cs="Times New Roman"/>
          <w:i/>
          <w:lang w:val="en-US"/>
        </w:rPr>
        <w:t>Web</w:t>
      </w:r>
      <w:r w:rsidR="00EF0597" w:rsidRPr="00460F4B">
        <w:rPr>
          <w:rFonts w:ascii="Times New Roman" w:hAnsi="Times New Roman" w:cs="Times New Roman"/>
          <w:i/>
        </w:rPr>
        <w:t xml:space="preserve"> </w:t>
      </w:r>
      <w:r w:rsidR="00EF0597" w:rsidRPr="00460F4B">
        <w:rPr>
          <w:rFonts w:ascii="Times New Roman" w:hAnsi="Times New Roman" w:cs="Times New Roman"/>
          <w:i/>
          <w:lang w:val="en-US"/>
        </w:rPr>
        <w:t>of</w:t>
      </w:r>
      <w:r w:rsidR="00EF0597" w:rsidRPr="00460F4B">
        <w:rPr>
          <w:rFonts w:ascii="Times New Roman" w:hAnsi="Times New Roman" w:cs="Times New Roman"/>
          <w:i/>
        </w:rPr>
        <w:t xml:space="preserve"> </w:t>
      </w:r>
      <w:r w:rsidR="00EF0597" w:rsidRPr="00460F4B">
        <w:rPr>
          <w:rFonts w:ascii="Times New Roman" w:hAnsi="Times New Roman" w:cs="Times New Roman"/>
          <w:i/>
          <w:lang w:val="en-US"/>
        </w:rPr>
        <w:t>Science</w:t>
      </w:r>
      <w:r w:rsidR="00EF0597" w:rsidRPr="00EF0597">
        <w:rPr>
          <w:rFonts w:ascii="Times New Roman" w:hAnsi="Times New Roman" w:cs="Times New Roman"/>
        </w:rPr>
        <w:t xml:space="preserve">, </w:t>
      </w:r>
      <w:r w:rsidR="00EF0597">
        <w:rPr>
          <w:rFonts w:ascii="Times New Roman" w:hAnsi="Times New Roman" w:cs="Times New Roman"/>
        </w:rPr>
        <w:t>быть выдвинутым университетом и пройти Совет по науке Министерства образования и науки РФ (</w:t>
      </w:r>
      <w:hyperlink r:id="rId598" w:history="1">
        <w:r w:rsidR="00EF0597" w:rsidRPr="00BC34C0">
          <w:rPr>
            <w:rStyle w:val="a3"/>
            <w:rFonts w:ascii="Times New Roman" w:hAnsi="Times New Roman" w:cs="Times New Roman"/>
          </w:rPr>
          <w:t>http://sovet-po-nauke.ru/info/members</w:t>
        </w:r>
      </w:hyperlink>
      <w:r w:rsidR="00EF0597">
        <w:rPr>
          <w:rFonts w:ascii="Times New Roman" w:hAnsi="Times New Roman" w:cs="Times New Roman"/>
        </w:rPr>
        <w:t>).</w:t>
      </w:r>
      <w:r w:rsidR="00750655">
        <w:rPr>
          <w:rFonts w:ascii="Times New Roman" w:hAnsi="Times New Roman" w:cs="Times New Roman"/>
        </w:rPr>
        <w:t xml:space="preserve"> </w:t>
      </w:r>
      <w:r w:rsidR="00EF0597">
        <w:rPr>
          <w:rFonts w:ascii="Times New Roman" w:hAnsi="Times New Roman" w:cs="Times New Roman"/>
        </w:rPr>
        <w:t xml:space="preserve">Так как к тому времени </w:t>
      </w:r>
      <w:r w:rsidR="000910DA">
        <w:rPr>
          <w:rFonts w:ascii="Times New Roman" w:hAnsi="Times New Roman" w:cs="Times New Roman"/>
        </w:rPr>
        <w:t xml:space="preserve">мне </w:t>
      </w:r>
      <w:r w:rsidR="00EF0597">
        <w:rPr>
          <w:rFonts w:ascii="Times New Roman" w:hAnsi="Times New Roman" w:cs="Times New Roman"/>
        </w:rPr>
        <w:t xml:space="preserve">уже </w:t>
      </w:r>
      <w:r w:rsidR="00D06CB9">
        <w:rPr>
          <w:rFonts w:ascii="Times New Roman" w:hAnsi="Times New Roman" w:cs="Times New Roman"/>
        </w:rPr>
        <w:t>исполнилось</w:t>
      </w:r>
      <w:r w:rsidR="00EF0597">
        <w:rPr>
          <w:rFonts w:ascii="Times New Roman" w:hAnsi="Times New Roman" w:cs="Times New Roman"/>
        </w:rPr>
        <w:t xml:space="preserve"> 65 лет, то я понял, что тянуть </w:t>
      </w:r>
      <w:r w:rsidR="00D06CB9">
        <w:rPr>
          <w:rFonts w:ascii="Times New Roman" w:hAnsi="Times New Roman" w:cs="Times New Roman"/>
        </w:rPr>
        <w:t xml:space="preserve">с переходом </w:t>
      </w:r>
      <w:r w:rsidR="00DD56EB">
        <w:rPr>
          <w:rFonts w:ascii="Times New Roman" w:hAnsi="Times New Roman" w:cs="Times New Roman"/>
        </w:rPr>
        <w:t xml:space="preserve">в университет на постоянную работу </w:t>
      </w:r>
      <w:r w:rsidR="00EF0597">
        <w:rPr>
          <w:rFonts w:ascii="Times New Roman" w:hAnsi="Times New Roman" w:cs="Times New Roman"/>
        </w:rPr>
        <w:t>нельзя</w:t>
      </w:r>
      <w:r w:rsidR="00DD56EB">
        <w:rPr>
          <w:rFonts w:ascii="Times New Roman" w:hAnsi="Times New Roman" w:cs="Times New Roman"/>
        </w:rPr>
        <w:t>.</w:t>
      </w:r>
      <w:r w:rsidR="00EF0597">
        <w:rPr>
          <w:rFonts w:ascii="Times New Roman" w:hAnsi="Times New Roman" w:cs="Times New Roman"/>
        </w:rPr>
        <w:t xml:space="preserve"> </w:t>
      </w:r>
      <w:r w:rsidR="00F971F1">
        <w:rPr>
          <w:rFonts w:ascii="Times New Roman" w:hAnsi="Times New Roman" w:cs="Times New Roman"/>
        </w:rPr>
        <w:t>П</w:t>
      </w:r>
      <w:r w:rsidR="007F5CC3">
        <w:rPr>
          <w:rFonts w:ascii="Times New Roman" w:hAnsi="Times New Roman" w:cs="Times New Roman"/>
        </w:rPr>
        <w:t xml:space="preserve">оэтому </w:t>
      </w:r>
      <w:r w:rsidR="00F971F1">
        <w:rPr>
          <w:rFonts w:ascii="Times New Roman" w:hAnsi="Times New Roman" w:cs="Times New Roman"/>
        </w:rPr>
        <w:t>я принял решение</w:t>
      </w:r>
      <w:r w:rsidR="007F5CC3">
        <w:rPr>
          <w:rFonts w:ascii="Times New Roman" w:hAnsi="Times New Roman" w:cs="Times New Roman"/>
        </w:rPr>
        <w:t xml:space="preserve">, </w:t>
      </w:r>
      <w:r w:rsidR="00F971F1">
        <w:rPr>
          <w:rFonts w:ascii="Times New Roman" w:hAnsi="Times New Roman" w:cs="Times New Roman"/>
        </w:rPr>
        <w:t>что</w:t>
      </w:r>
      <w:r w:rsidR="00EF0597">
        <w:rPr>
          <w:rFonts w:ascii="Times New Roman" w:hAnsi="Times New Roman" w:cs="Times New Roman"/>
        </w:rPr>
        <w:t xml:space="preserve"> если руководство университета выдвинет меня</w:t>
      </w:r>
      <w:r w:rsidR="00D06CB9">
        <w:rPr>
          <w:rFonts w:ascii="Times New Roman" w:hAnsi="Times New Roman" w:cs="Times New Roman"/>
        </w:rPr>
        <w:t xml:space="preserve"> кандидатом на эту должность</w:t>
      </w:r>
      <w:r w:rsidR="000910DA">
        <w:rPr>
          <w:rFonts w:ascii="Times New Roman" w:hAnsi="Times New Roman" w:cs="Times New Roman"/>
        </w:rPr>
        <w:t>, и я пройду Совет по науке</w:t>
      </w:r>
      <w:r w:rsidR="000910DA" w:rsidRPr="000910DA">
        <w:rPr>
          <w:rFonts w:ascii="Times New Roman" w:hAnsi="Times New Roman" w:cs="Times New Roman"/>
        </w:rPr>
        <w:t xml:space="preserve"> (</w:t>
      </w:r>
      <w:r w:rsidR="000910DA">
        <w:rPr>
          <w:rFonts w:ascii="Times New Roman" w:hAnsi="Times New Roman" w:cs="Times New Roman"/>
        </w:rPr>
        <w:t>требуемое число публикаций у меня было</w:t>
      </w:r>
      <w:r w:rsidR="000910DA" w:rsidRPr="000910DA">
        <w:rPr>
          <w:rFonts w:ascii="Times New Roman" w:hAnsi="Times New Roman" w:cs="Times New Roman"/>
        </w:rPr>
        <w:t>)</w:t>
      </w:r>
      <w:r w:rsidR="000910DA">
        <w:rPr>
          <w:rFonts w:ascii="Times New Roman" w:hAnsi="Times New Roman" w:cs="Times New Roman"/>
        </w:rPr>
        <w:t xml:space="preserve">, то </w:t>
      </w:r>
      <w:r w:rsidR="00D06CB9">
        <w:rPr>
          <w:rFonts w:ascii="Times New Roman" w:hAnsi="Times New Roman" w:cs="Times New Roman"/>
        </w:rPr>
        <w:t xml:space="preserve">из </w:t>
      </w:r>
      <w:r w:rsidR="005D0894">
        <w:rPr>
          <w:rFonts w:ascii="Times New Roman" w:hAnsi="Times New Roman" w:cs="Times New Roman"/>
        </w:rPr>
        <w:t>ОА</w:t>
      </w:r>
      <w:r w:rsidR="00C64D4B">
        <w:rPr>
          <w:rFonts w:ascii="Times New Roman" w:hAnsi="Times New Roman" w:cs="Times New Roman"/>
        </w:rPr>
        <w:t>О</w:t>
      </w:r>
      <w:r w:rsidR="005D0894">
        <w:rPr>
          <w:rFonts w:ascii="Times New Roman" w:hAnsi="Times New Roman" w:cs="Times New Roman"/>
        </w:rPr>
        <w:t xml:space="preserve"> </w:t>
      </w:r>
      <w:r w:rsidR="00F971F1">
        <w:rPr>
          <w:rFonts w:ascii="Times New Roman" w:hAnsi="Times New Roman" w:cs="Times New Roman"/>
        </w:rPr>
        <w:t>«</w:t>
      </w:r>
      <w:r w:rsidR="005D0894">
        <w:rPr>
          <w:rFonts w:ascii="Times New Roman" w:hAnsi="Times New Roman" w:cs="Times New Roman"/>
        </w:rPr>
        <w:t>Концерн «</w:t>
      </w:r>
      <w:r w:rsidR="00F971F1">
        <w:rPr>
          <w:rFonts w:ascii="Times New Roman" w:hAnsi="Times New Roman" w:cs="Times New Roman"/>
        </w:rPr>
        <w:t xml:space="preserve">НПО </w:t>
      </w:r>
      <w:r w:rsidR="00D06CB9">
        <w:rPr>
          <w:rFonts w:ascii="Times New Roman" w:hAnsi="Times New Roman" w:cs="Times New Roman"/>
        </w:rPr>
        <w:t>«Аврор</w:t>
      </w:r>
      <w:r w:rsidR="00F971F1">
        <w:rPr>
          <w:rFonts w:ascii="Times New Roman" w:hAnsi="Times New Roman" w:cs="Times New Roman"/>
        </w:rPr>
        <w:t>а</w:t>
      </w:r>
      <w:r w:rsidR="00D06CB9">
        <w:rPr>
          <w:rFonts w:ascii="Times New Roman" w:hAnsi="Times New Roman" w:cs="Times New Roman"/>
        </w:rPr>
        <w:t>»</w:t>
      </w:r>
      <w:r w:rsidR="00F971F1">
        <w:rPr>
          <w:rFonts w:ascii="Times New Roman" w:hAnsi="Times New Roman" w:cs="Times New Roman"/>
        </w:rPr>
        <w:t xml:space="preserve">, в котором проработал более четырех десятков лет, </w:t>
      </w:r>
      <w:r w:rsidR="000910DA">
        <w:rPr>
          <w:rFonts w:ascii="Times New Roman" w:hAnsi="Times New Roman" w:cs="Times New Roman"/>
        </w:rPr>
        <w:t>у</w:t>
      </w:r>
      <w:r w:rsidR="00F971F1">
        <w:rPr>
          <w:rFonts w:ascii="Times New Roman" w:hAnsi="Times New Roman" w:cs="Times New Roman"/>
        </w:rPr>
        <w:t>йду</w:t>
      </w:r>
      <w:r w:rsidR="00D06CB9">
        <w:rPr>
          <w:rFonts w:ascii="Times New Roman" w:hAnsi="Times New Roman" w:cs="Times New Roman"/>
        </w:rPr>
        <w:t xml:space="preserve"> и пере</w:t>
      </w:r>
      <w:r w:rsidR="00F971F1">
        <w:rPr>
          <w:rFonts w:ascii="Times New Roman" w:hAnsi="Times New Roman" w:cs="Times New Roman"/>
        </w:rPr>
        <w:t xml:space="preserve">йду </w:t>
      </w:r>
      <w:r w:rsidR="00D06CB9">
        <w:rPr>
          <w:rFonts w:ascii="Times New Roman" w:hAnsi="Times New Roman" w:cs="Times New Roman"/>
        </w:rPr>
        <w:t>на постоян</w:t>
      </w:r>
      <w:r w:rsidR="00270315">
        <w:rPr>
          <w:rFonts w:ascii="Times New Roman" w:hAnsi="Times New Roman" w:cs="Times New Roman"/>
        </w:rPr>
        <w:t>н</w:t>
      </w:r>
      <w:r w:rsidR="00D06CB9">
        <w:rPr>
          <w:rFonts w:ascii="Times New Roman" w:hAnsi="Times New Roman" w:cs="Times New Roman"/>
        </w:rPr>
        <w:t xml:space="preserve">ую работу в </w:t>
      </w:r>
      <w:r w:rsidR="00F971F1">
        <w:rPr>
          <w:rFonts w:ascii="Times New Roman" w:hAnsi="Times New Roman" w:cs="Times New Roman"/>
        </w:rPr>
        <w:t>у</w:t>
      </w:r>
      <w:r w:rsidR="00D06CB9">
        <w:rPr>
          <w:rFonts w:ascii="Times New Roman" w:hAnsi="Times New Roman" w:cs="Times New Roman"/>
        </w:rPr>
        <w:t>ниверситет.</w:t>
      </w:r>
      <w:r w:rsidR="00EF0597">
        <w:rPr>
          <w:rFonts w:ascii="Times New Roman" w:hAnsi="Times New Roman" w:cs="Times New Roman"/>
        </w:rPr>
        <w:t xml:space="preserve"> </w:t>
      </w:r>
    </w:p>
    <w:p w:rsidR="00181142" w:rsidRDefault="00D06CB9" w:rsidP="00E426C6">
      <w:pPr>
        <w:autoSpaceDE w:val="0"/>
        <w:autoSpaceDN w:val="0"/>
        <w:adjustRightInd w:val="0"/>
        <w:spacing w:after="120" w:line="240" w:lineRule="auto"/>
        <w:jc w:val="both"/>
        <w:rPr>
          <w:rFonts w:ascii="Times New Roman" w:hAnsi="Times New Roman" w:cs="Times New Roman"/>
        </w:rPr>
      </w:pPr>
      <w:r>
        <w:rPr>
          <w:rFonts w:ascii="Times New Roman" w:hAnsi="Times New Roman" w:cs="Times New Roman"/>
        </w:rPr>
        <w:t xml:space="preserve">Все так и произошло. В результате в университете </w:t>
      </w:r>
      <w:r w:rsidR="00F971F1">
        <w:rPr>
          <w:rFonts w:ascii="Times New Roman" w:hAnsi="Times New Roman" w:cs="Times New Roman"/>
        </w:rPr>
        <w:t xml:space="preserve">я </w:t>
      </w:r>
      <w:r>
        <w:rPr>
          <w:rFonts w:ascii="Times New Roman" w:hAnsi="Times New Roman" w:cs="Times New Roman"/>
        </w:rPr>
        <w:t xml:space="preserve">стал </w:t>
      </w:r>
      <w:r w:rsidR="00270315" w:rsidRPr="00270315">
        <w:rPr>
          <w:rFonts w:ascii="Times New Roman" w:hAnsi="Times New Roman" w:cs="Times New Roman"/>
          <w:b/>
        </w:rPr>
        <w:t>г</w:t>
      </w:r>
      <w:r w:rsidRPr="00270315">
        <w:rPr>
          <w:rFonts w:ascii="Times New Roman" w:hAnsi="Times New Roman" w:cs="Times New Roman"/>
          <w:b/>
        </w:rPr>
        <w:t>лавным научным сотрудником</w:t>
      </w:r>
      <w:r>
        <w:rPr>
          <w:rFonts w:ascii="Times New Roman" w:hAnsi="Times New Roman" w:cs="Times New Roman"/>
        </w:rPr>
        <w:t>, а по совместительству</w:t>
      </w:r>
      <w:r w:rsidR="0047652E">
        <w:rPr>
          <w:rFonts w:ascii="Times New Roman" w:hAnsi="Times New Roman" w:cs="Times New Roman"/>
        </w:rPr>
        <w:t xml:space="preserve"> –</w:t>
      </w:r>
      <w:r>
        <w:rPr>
          <w:rFonts w:ascii="Times New Roman" w:hAnsi="Times New Roman" w:cs="Times New Roman"/>
        </w:rPr>
        <w:t xml:space="preserve"> </w:t>
      </w:r>
      <w:r w:rsidRPr="00270315">
        <w:rPr>
          <w:rFonts w:ascii="Times New Roman" w:hAnsi="Times New Roman" w:cs="Times New Roman"/>
          <w:b/>
        </w:rPr>
        <w:t>заведующим кафедрой</w:t>
      </w:r>
      <w:r>
        <w:rPr>
          <w:rFonts w:ascii="Times New Roman" w:hAnsi="Times New Roman" w:cs="Times New Roman"/>
        </w:rPr>
        <w:t xml:space="preserve"> «Технологии программирования». В «НПО «Аврора» мне предложили остаться работать</w:t>
      </w:r>
      <w:r w:rsidR="00F971F1">
        <w:rPr>
          <w:rFonts w:ascii="Times New Roman" w:hAnsi="Times New Roman" w:cs="Times New Roman"/>
        </w:rPr>
        <w:t xml:space="preserve"> по совместительству</w:t>
      </w:r>
      <w:r w:rsidR="00270315">
        <w:rPr>
          <w:rFonts w:ascii="Times New Roman" w:hAnsi="Times New Roman" w:cs="Times New Roman"/>
        </w:rPr>
        <w:t xml:space="preserve"> </w:t>
      </w:r>
      <w:r w:rsidR="00F971F1" w:rsidRPr="00270315">
        <w:rPr>
          <w:rFonts w:ascii="Times New Roman" w:hAnsi="Times New Roman" w:cs="Times New Roman"/>
          <w:b/>
        </w:rPr>
        <w:t>в</w:t>
      </w:r>
      <w:r w:rsidR="0047652E" w:rsidRPr="00270315">
        <w:rPr>
          <w:rFonts w:ascii="Times New Roman" w:hAnsi="Times New Roman" w:cs="Times New Roman"/>
          <w:b/>
        </w:rPr>
        <w:t>едущим научным сотрудником</w:t>
      </w:r>
      <w:r w:rsidR="0047652E">
        <w:rPr>
          <w:rFonts w:ascii="Times New Roman" w:hAnsi="Times New Roman" w:cs="Times New Roman"/>
        </w:rPr>
        <w:t>.</w:t>
      </w:r>
      <w:r>
        <w:rPr>
          <w:rFonts w:ascii="Times New Roman" w:hAnsi="Times New Roman" w:cs="Times New Roman"/>
        </w:rPr>
        <w:t xml:space="preserve"> </w:t>
      </w:r>
      <w:r w:rsidR="00270315">
        <w:rPr>
          <w:rFonts w:ascii="Times New Roman" w:hAnsi="Times New Roman" w:cs="Times New Roman"/>
        </w:rPr>
        <w:t>Естественно, что я</w:t>
      </w:r>
      <w:r>
        <w:rPr>
          <w:rFonts w:ascii="Times New Roman" w:hAnsi="Times New Roman" w:cs="Times New Roman"/>
        </w:rPr>
        <w:t xml:space="preserve"> </w:t>
      </w:r>
      <w:r w:rsidR="0047652E">
        <w:rPr>
          <w:rFonts w:ascii="Times New Roman" w:hAnsi="Times New Roman" w:cs="Times New Roman"/>
        </w:rPr>
        <w:t>это предложение с</w:t>
      </w:r>
      <w:r>
        <w:rPr>
          <w:rFonts w:ascii="Times New Roman" w:hAnsi="Times New Roman" w:cs="Times New Roman"/>
        </w:rPr>
        <w:t xml:space="preserve"> благ</w:t>
      </w:r>
      <w:r w:rsidR="00025397">
        <w:rPr>
          <w:rFonts w:ascii="Times New Roman" w:hAnsi="Times New Roman" w:cs="Times New Roman"/>
        </w:rPr>
        <w:t>о</w:t>
      </w:r>
      <w:r>
        <w:rPr>
          <w:rFonts w:ascii="Times New Roman" w:hAnsi="Times New Roman" w:cs="Times New Roman"/>
        </w:rPr>
        <w:t xml:space="preserve">дарностью </w:t>
      </w:r>
      <w:r w:rsidR="0047652E">
        <w:rPr>
          <w:rFonts w:ascii="Times New Roman" w:hAnsi="Times New Roman" w:cs="Times New Roman"/>
        </w:rPr>
        <w:t xml:space="preserve">принял. С учетом того, что я читаю лекции на кафедре «Компьютерные технологии», </w:t>
      </w:r>
      <w:r w:rsidR="00270315">
        <w:rPr>
          <w:rFonts w:ascii="Times New Roman" w:hAnsi="Times New Roman" w:cs="Times New Roman"/>
        </w:rPr>
        <w:t xml:space="preserve">поэтому </w:t>
      </w:r>
      <w:r w:rsidR="0047652E">
        <w:rPr>
          <w:rFonts w:ascii="Times New Roman" w:hAnsi="Times New Roman" w:cs="Times New Roman"/>
        </w:rPr>
        <w:t xml:space="preserve">называюсь </w:t>
      </w:r>
      <w:r w:rsidR="0047652E" w:rsidRPr="00270315">
        <w:rPr>
          <w:rFonts w:ascii="Times New Roman" w:hAnsi="Times New Roman" w:cs="Times New Roman"/>
          <w:b/>
        </w:rPr>
        <w:t>профессором</w:t>
      </w:r>
      <w:r w:rsidR="00A40AC0">
        <w:rPr>
          <w:rFonts w:ascii="Times New Roman" w:hAnsi="Times New Roman" w:cs="Times New Roman"/>
        </w:rPr>
        <w:t xml:space="preserve"> </w:t>
      </w:r>
      <w:r w:rsidR="0047652E">
        <w:rPr>
          <w:rFonts w:ascii="Times New Roman" w:hAnsi="Times New Roman" w:cs="Times New Roman"/>
        </w:rPr>
        <w:t>этой кафедры</w:t>
      </w:r>
      <w:r w:rsidR="00424B4E">
        <w:rPr>
          <w:rFonts w:ascii="Times New Roman" w:hAnsi="Times New Roman" w:cs="Times New Roman"/>
        </w:rPr>
        <w:t>. Т</w:t>
      </w:r>
      <w:r w:rsidR="00C64D4B">
        <w:rPr>
          <w:rFonts w:ascii="Times New Roman" w:hAnsi="Times New Roman" w:cs="Times New Roman"/>
        </w:rPr>
        <w:t xml:space="preserve">аким образом, </w:t>
      </w:r>
      <w:r w:rsidR="0047652E">
        <w:rPr>
          <w:rFonts w:ascii="Times New Roman" w:hAnsi="Times New Roman" w:cs="Times New Roman"/>
        </w:rPr>
        <w:t xml:space="preserve">с 2014 г. </w:t>
      </w:r>
      <w:r w:rsidR="00270315">
        <w:rPr>
          <w:rFonts w:ascii="Times New Roman" w:hAnsi="Times New Roman" w:cs="Times New Roman"/>
        </w:rPr>
        <w:t xml:space="preserve">я </w:t>
      </w:r>
      <w:r w:rsidR="0047652E">
        <w:rPr>
          <w:rFonts w:ascii="Times New Roman" w:hAnsi="Times New Roman" w:cs="Times New Roman"/>
        </w:rPr>
        <w:t>как бы</w:t>
      </w:r>
      <w:r w:rsidR="00270315">
        <w:rPr>
          <w:rFonts w:ascii="Times New Roman" w:hAnsi="Times New Roman" w:cs="Times New Roman"/>
        </w:rPr>
        <w:t xml:space="preserve"> работаю</w:t>
      </w:r>
      <w:r w:rsidR="0047652E">
        <w:rPr>
          <w:rFonts w:ascii="Times New Roman" w:hAnsi="Times New Roman" w:cs="Times New Roman"/>
        </w:rPr>
        <w:t xml:space="preserve"> </w:t>
      </w:r>
      <w:r w:rsidR="00794D8D">
        <w:rPr>
          <w:rFonts w:ascii="Times New Roman" w:hAnsi="Times New Roman" w:cs="Times New Roman"/>
        </w:rPr>
        <w:t>на</w:t>
      </w:r>
      <w:r w:rsidR="0047652E">
        <w:rPr>
          <w:rFonts w:ascii="Times New Roman" w:hAnsi="Times New Roman" w:cs="Times New Roman"/>
        </w:rPr>
        <w:t xml:space="preserve"> четыре</w:t>
      </w:r>
      <w:r w:rsidR="00794D8D">
        <w:rPr>
          <w:rFonts w:ascii="Times New Roman" w:hAnsi="Times New Roman" w:cs="Times New Roman"/>
        </w:rPr>
        <w:t>х</w:t>
      </w:r>
      <w:r w:rsidR="0047652E">
        <w:rPr>
          <w:rFonts w:ascii="Times New Roman" w:hAnsi="Times New Roman" w:cs="Times New Roman"/>
        </w:rPr>
        <w:t xml:space="preserve"> должност</w:t>
      </w:r>
      <w:r w:rsidR="00794D8D">
        <w:rPr>
          <w:rFonts w:ascii="Times New Roman" w:hAnsi="Times New Roman" w:cs="Times New Roman"/>
        </w:rPr>
        <w:t>ях</w:t>
      </w:r>
      <w:r w:rsidR="0047652E">
        <w:rPr>
          <w:rFonts w:ascii="Times New Roman" w:hAnsi="Times New Roman" w:cs="Times New Roman"/>
        </w:rPr>
        <w:t>, которы</w:t>
      </w:r>
      <w:r w:rsidR="00794D8D">
        <w:rPr>
          <w:rFonts w:ascii="Times New Roman" w:hAnsi="Times New Roman" w:cs="Times New Roman"/>
        </w:rPr>
        <w:t>е</w:t>
      </w:r>
      <w:r w:rsidR="0047652E">
        <w:rPr>
          <w:rFonts w:ascii="Times New Roman" w:hAnsi="Times New Roman" w:cs="Times New Roman"/>
        </w:rPr>
        <w:t xml:space="preserve"> может </w:t>
      </w:r>
      <w:r w:rsidR="00794D8D">
        <w:rPr>
          <w:rFonts w:ascii="Times New Roman" w:hAnsi="Times New Roman" w:cs="Times New Roman"/>
        </w:rPr>
        <w:t>занимать</w:t>
      </w:r>
      <w:r w:rsidR="001D43AC">
        <w:rPr>
          <w:rFonts w:ascii="Times New Roman" w:hAnsi="Times New Roman" w:cs="Times New Roman"/>
        </w:rPr>
        <w:t xml:space="preserve"> </w:t>
      </w:r>
      <w:r w:rsidR="004E1BA4">
        <w:rPr>
          <w:rFonts w:ascii="Times New Roman" w:hAnsi="Times New Roman" w:cs="Times New Roman"/>
        </w:rPr>
        <w:t>доктор наук.</w:t>
      </w:r>
    </w:p>
    <w:p w:rsidR="007135AD" w:rsidRDefault="007135AD" w:rsidP="007135AD">
      <w:pPr>
        <w:autoSpaceDE w:val="0"/>
        <w:autoSpaceDN w:val="0"/>
        <w:adjustRightInd w:val="0"/>
        <w:spacing w:after="120" w:line="240" w:lineRule="auto"/>
        <w:jc w:val="both"/>
        <w:rPr>
          <w:rFonts w:ascii="Times New Roman" w:hAnsi="Times New Roman" w:cs="Times New Roman"/>
        </w:rPr>
      </w:pPr>
      <w:r>
        <w:rPr>
          <w:rFonts w:ascii="Times New Roman" w:hAnsi="Times New Roman" w:cs="Times New Roman"/>
        </w:rPr>
        <w:t>А. Станкевич провел очередной «Открытый кубок по программированию ОАО «Концерн «НПО «Аврора» (</w:t>
      </w:r>
      <w:hyperlink r:id="rId599" w:history="1">
        <w:r w:rsidRPr="00F828F2">
          <w:rPr>
            <w:rStyle w:val="a3"/>
            <w:rFonts w:ascii="Times New Roman" w:hAnsi="Times New Roman" w:cs="Times New Roman"/>
          </w:rPr>
          <w:t>http://is.ifmo.ru/photo/2014-05-23-Aurora-Open-Cup/index.html</w:t>
        </w:r>
      </w:hyperlink>
      <w:r>
        <w:rPr>
          <w:rFonts w:ascii="Times New Roman" w:hAnsi="Times New Roman" w:cs="Times New Roman"/>
        </w:rPr>
        <w:t>), а я руководил секцией на конференции молодых специалистов Концерна (</w:t>
      </w:r>
      <w:hyperlink r:id="rId600" w:history="1">
        <w:r w:rsidRPr="00F828F2">
          <w:rPr>
            <w:rStyle w:val="a3"/>
            <w:rFonts w:ascii="Times New Roman" w:hAnsi="Times New Roman" w:cs="Times New Roman"/>
          </w:rPr>
          <w:t>http://is.ifmo.ru/photo/2014-Aurora/index.html</w:t>
        </w:r>
      </w:hyperlink>
      <w:r>
        <w:rPr>
          <w:rFonts w:ascii="Times New Roman" w:hAnsi="Times New Roman" w:cs="Times New Roman"/>
        </w:rPr>
        <w:t>), что делаю уже в течение нескольких лет.</w:t>
      </w:r>
    </w:p>
    <w:p w:rsidR="00073768" w:rsidRDefault="00073768" w:rsidP="00073768">
      <w:pPr>
        <w:spacing w:afterLines="60" w:after="144" w:line="240" w:lineRule="auto"/>
        <w:jc w:val="both"/>
        <w:rPr>
          <w:rFonts w:ascii="Times New Roman" w:hAnsi="Times New Roman" w:cs="Times New Roman"/>
        </w:rPr>
      </w:pPr>
      <w:r>
        <w:rPr>
          <w:rFonts w:ascii="Times New Roman" w:hAnsi="Times New Roman" w:cs="Times New Roman"/>
        </w:rPr>
        <w:t>В конце года наш университет выпустил календарь на 2015 г., в котором была опубликована прекрасная фотография, где мы (В.Г. Парфенов, А.С. Станкевич и я) сняты в интересном ракурсе (</w:t>
      </w:r>
      <w:hyperlink r:id="rId601" w:history="1">
        <w:r w:rsidRPr="008F2580">
          <w:rPr>
            <w:rStyle w:val="a3"/>
            <w:rFonts w:ascii="Times New Roman" w:hAnsi="Times New Roman" w:cs="Times New Roman"/>
          </w:rPr>
          <w:t>http://is.ifmo.ru/photo/Calendar/index.html</w:t>
        </w:r>
      </w:hyperlink>
      <w:r>
        <w:rPr>
          <w:rFonts w:ascii="Times New Roman" w:hAnsi="Times New Roman" w:cs="Times New Roman"/>
        </w:rPr>
        <w:t>).</w:t>
      </w:r>
    </w:p>
    <w:p w:rsidR="00073768" w:rsidRPr="00073768" w:rsidRDefault="00073768" w:rsidP="00073768">
      <w:pPr>
        <w:jc w:val="both"/>
        <w:rPr>
          <w:rFonts w:ascii="Times New Roman" w:hAnsi="Times New Roman" w:cs="Times New Roman"/>
        </w:rPr>
      </w:pPr>
      <w:r>
        <w:rPr>
          <w:rFonts w:ascii="Times New Roman" w:hAnsi="Times New Roman" w:cs="Times New Roman"/>
        </w:rPr>
        <w:t>В журнале «Эксперт. Северо-Запад» вышла моя статья с характерным названием</w:t>
      </w:r>
      <w:r w:rsidRPr="00073768">
        <w:rPr>
          <w:rFonts w:ascii="Times New Roman" w:hAnsi="Times New Roman" w:cs="Times New Roman"/>
        </w:rPr>
        <w:t xml:space="preserve">: </w:t>
      </w:r>
      <w:r>
        <w:rPr>
          <w:rFonts w:ascii="Times New Roman" w:hAnsi="Times New Roman" w:cs="Times New Roman"/>
        </w:rPr>
        <w:t>«</w:t>
      </w:r>
      <w:r w:rsidRPr="008049EB">
        <w:rPr>
          <w:rFonts w:ascii="Times New Roman" w:hAnsi="Times New Roman" w:cs="Times New Roman"/>
        </w:rPr>
        <w:t>Спасение молодых талантов</w:t>
      </w:r>
      <w:r>
        <w:rPr>
          <w:rFonts w:ascii="Times New Roman" w:hAnsi="Times New Roman" w:cs="Times New Roman"/>
        </w:rPr>
        <w:t>»</w:t>
      </w:r>
      <w:r w:rsidRPr="008049EB">
        <w:rPr>
          <w:rFonts w:ascii="Times New Roman" w:hAnsi="Times New Roman" w:cs="Times New Roman"/>
        </w:rPr>
        <w:t xml:space="preserve"> </w:t>
      </w:r>
      <w:r w:rsidRPr="00073768">
        <w:rPr>
          <w:rFonts w:ascii="Times New Roman" w:hAnsi="Times New Roman" w:cs="Times New Roman"/>
        </w:rPr>
        <w:t>(</w:t>
      </w:r>
      <w:hyperlink r:id="rId602" w:history="1">
        <w:r w:rsidRPr="008049EB">
          <w:rPr>
            <w:rStyle w:val="a3"/>
            <w:rFonts w:ascii="Times New Roman" w:hAnsi="Times New Roman" w:cs="Times New Roman"/>
          </w:rPr>
          <w:t>http://expert.ru/northwest/2014/47/spasenie-molodyih-talantov/</w:t>
        </w:r>
      </w:hyperlink>
      <w:r w:rsidRPr="00073768">
        <w:rPr>
          <w:rFonts w:ascii="Times New Roman" w:hAnsi="Times New Roman" w:cs="Times New Roman"/>
        </w:rPr>
        <w:t>)</w:t>
      </w:r>
      <w:r>
        <w:rPr>
          <w:rFonts w:ascii="Times New Roman" w:hAnsi="Times New Roman" w:cs="Times New Roman"/>
        </w:rPr>
        <w:t>.</w:t>
      </w:r>
    </w:p>
    <w:p w:rsidR="0087787D" w:rsidRDefault="0087787D" w:rsidP="00FE3052">
      <w:pPr>
        <w:autoSpaceDE w:val="0"/>
        <w:autoSpaceDN w:val="0"/>
        <w:adjustRightInd w:val="0"/>
        <w:spacing w:after="0" w:line="240" w:lineRule="auto"/>
        <w:jc w:val="both"/>
        <w:rPr>
          <w:rFonts w:ascii="Times New Roman" w:eastAsia="TimesNewRomanPSMT-Bold" w:hAnsi="Times New Roman" w:cs="Times New Roman"/>
          <w:b/>
          <w:bCs/>
        </w:rPr>
      </w:pPr>
    </w:p>
    <w:p w:rsidR="00FE3052" w:rsidRDefault="00571D42" w:rsidP="00FE3052">
      <w:pPr>
        <w:autoSpaceDE w:val="0"/>
        <w:autoSpaceDN w:val="0"/>
        <w:adjustRightInd w:val="0"/>
        <w:spacing w:after="0" w:line="240" w:lineRule="auto"/>
        <w:jc w:val="both"/>
        <w:rPr>
          <w:rFonts w:ascii="Times New Roman" w:eastAsia="TimesNewRomanPSMT-Bold" w:hAnsi="Times New Roman" w:cs="Times New Roman"/>
          <w:b/>
          <w:bCs/>
        </w:rPr>
      </w:pPr>
      <w:r w:rsidRPr="00F35D80">
        <w:rPr>
          <w:rFonts w:ascii="Times New Roman" w:eastAsia="TimesNewRomanPSMT-Bold" w:hAnsi="Times New Roman" w:cs="Times New Roman"/>
          <w:b/>
          <w:bCs/>
        </w:rPr>
        <w:t>2015</w:t>
      </w:r>
    </w:p>
    <w:p w:rsidR="004958A4" w:rsidRDefault="004958A4" w:rsidP="004958A4">
      <w:pPr>
        <w:spacing w:afterLines="80" w:after="192" w:line="240" w:lineRule="auto"/>
        <w:jc w:val="both"/>
        <w:rPr>
          <w:rFonts w:ascii="Times New Roman" w:hAnsi="Times New Roman" w:cs="Times New Roman"/>
          <w:b/>
        </w:rPr>
      </w:pPr>
      <w:r w:rsidRPr="001F479B">
        <w:rPr>
          <w:rFonts w:ascii="Times New Roman" w:eastAsia="Times New Roman" w:hAnsi="Times New Roman" w:cs="Times New Roman"/>
          <w:lang w:eastAsia="ru-RU"/>
        </w:rPr>
        <w:t xml:space="preserve">В </w:t>
      </w:r>
      <w:r>
        <w:rPr>
          <w:rFonts w:ascii="Times New Roman" w:eastAsia="Times New Roman" w:hAnsi="Times New Roman" w:cs="Times New Roman"/>
          <w:lang w:eastAsia="ru-RU"/>
        </w:rPr>
        <w:t>этом году команда</w:t>
      </w:r>
      <w:r w:rsidR="00424B4E">
        <w:rPr>
          <w:rFonts w:ascii="Times New Roman" w:eastAsia="Times New Roman" w:hAnsi="Times New Roman" w:cs="Times New Roman"/>
          <w:lang w:eastAsia="ru-RU"/>
        </w:rPr>
        <w:t xml:space="preserve"> университета</w:t>
      </w:r>
      <w:r>
        <w:rPr>
          <w:rFonts w:ascii="Times New Roman" w:eastAsia="Times New Roman" w:hAnsi="Times New Roman" w:cs="Times New Roman"/>
          <w:lang w:eastAsia="ru-RU"/>
        </w:rPr>
        <w:t>, состоя</w:t>
      </w:r>
      <w:r w:rsidR="005307EA">
        <w:rPr>
          <w:rFonts w:ascii="Times New Roman" w:eastAsia="Times New Roman" w:hAnsi="Times New Roman" w:cs="Times New Roman"/>
          <w:lang w:eastAsia="ru-RU"/>
        </w:rPr>
        <w:t>вш</w:t>
      </w:r>
      <w:r>
        <w:rPr>
          <w:rFonts w:ascii="Times New Roman" w:eastAsia="Times New Roman" w:hAnsi="Times New Roman" w:cs="Times New Roman"/>
          <w:lang w:eastAsia="ru-RU"/>
        </w:rPr>
        <w:t xml:space="preserve">ая из студентов нашей кафедры </w:t>
      </w:r>
      <w:r w:rsidRPr="00C90AE5">
        <w:rPr>
          <w:rFonts w:ascii="Times New Roman" w:hAnsi="Times New Roman" w:cs="Times New Roman"/>
          <w:b/>
        </w:rPr>
        <w:t>Геннади</w:t>
      </w:r>
      <w:r>
        <w:rPr>
          <w:rFonts w:ascii="Times New Roman" w:hAnsi="Times New Roman" w:cs="Times New Roman"/>
          <w:b/>
        </w:rPr>
        <w:t xml:space="preserve">я </w:t>
      </w:r>
      <w:r w:rsidRPr="00C90AE5">
        <w:rPr>
          <w:rFonts w:ascii="Times New Roman" w:hAnsi="Times New Roman" w:cs="Times New Roman"/>
          <w:b/>
        </w:rPr>
        <w:t>Короткевич</w:t>
      </w:r>
      <w:r>
        <w:rPr>
          <w:rFonts w:ascii="Times New Roman" w:hAnsi="Times New Roman" w:cs="Times New Roman"/>
          <w:b/>
        </w:rPr>
        <w:t>а</w:t>
      </w:r>
      <w:r w:rsidRPr="00C90AE5">
        <w:rPr>
          <w:rFonts w:ascii="Times New Roman" w:hAnsi="Times New Roman" w:cs="Times New Roman"/>
          <w:b/>
        </w:rPr>
        <w:t xml:space="preserve">, </w:t>
      </w:r>
      <w:r w:rsidRPr="004958A4">
        <w:rPr>
          <w:rFonts w:ascii="Times New Roman" w:eastAsia="TimesNewRomanPSMT-Bold" w:hAnsi="Times New Roman" w:cs="Times New Roman"/>
          <w:b/>
          <w:bCs/>
        </w:rPr>
        <w:t>Бориса Минаева</w:t>
      </w:r>
      <w:r w:rsidRPr="00FA6F23">
        <w:rPr>
          <w:rFonts w:ascii="Times New Roman" w:eastAsia="TimesNewRomanPSMT-Bold" w:hAnsi="Times New Roman" w:cs="Times New Roman"/>
          <w:bCs/>
        </w:rPr>
        <w:t xml:space="preserve">, </w:t>
      </w:r>
      <w:r w:rsidRPr="004958A4">
        <w:rPr>
          <w:rFonts w:ascii="Times New Roman" w:eastAsia="TimesNewRomanPSMT-Bold" w:hAnsi="Times New Roman" w:cs="Times New Roman"/>
          <w:b/>
          <w:bCs/>
        </w:rPr>
        <w:t>Артема Васильева</w:t>
      </w:r>
      <w:r w:rsidRPr="00FA6F23">
        <w:rPr>
          <w:rFonts w:ascii="Times New Roman" w:eastAsia="TimesNewRomanPSMT-Bold" w:hAnsi="Times New Roman" w:cs="Times New Roman"/>
          <w:bCs/>
        </w:rPr>
        <w:t xml:space="preserve"> </w:t>
      </w:r>
      <w:r w:rsidRPr="00FA6F23">
        <w:rPr>
          <w:rFonts w:ascii="Times New Roman" w:hAnsi="Times New Roman" w:cs="Times New Roman"/>
          <w:b/>
        </w:rPr>
        <w:t xml:space="preserve">в </w:t>
      </w:r>
      <w:r>
        <w:rPr>
          <w:rFonts w:ascii="Times New Roman" w:hAnsi="Times New Roman" w:cs="Times New Roman"/>
          <w:b/>
        </w:rPr>
        <w:t>шестой</w:t>
      </w:r>
      <w:r w:rsidRPr="00FA6F23">
        <w:rPr>
          <w:rFonts w:ascii="Times New Roman" w:hAnsi="Times New Roman" w:cs="Times New Roman"/>
          <w:b/>
        </w:rPr>
        <w:t xml:space="preserve"> раз </w:t>
      </w:r>
      <w:r w:rsidR="00E61667">
        <w:rPr>
          <w:rFonts w:ascii="Times New Roman" w:hAnsi="Times New Roman" w:cs="Times New Roman"/>
          <w:b/>
        </w:rPr>
        <w:t xml:space="preserve">в истории университета </w:t>
      </w:r>
      <w:r w:rsidRPr="00FA6F23">
        <w:rPr>
          <w:rFonts w:ascii="Times New Roman" w:hAnsi="Times New Roman" w:cs="Times New Roman"/>
          <w:b/>
        </w:rPr>
        <w:t>стала чемпионом мира по программированию</w:t>
      </w:r>
      <w:r w:rsidR="004246D1">
        <w:rPr>
          <w:rFonts w:ascii="Times New Roman" w:hAnsi="Times New Roman" w:cs="Times New Roman"/>
          <w:b/>
        </w:rPr>
        <w:t xml:space="preserve"> </w:t>
      </w:r>
      <w:r w:rsidR="004246D1" w:rsidRPr="004246D1">
        <w:rPr>
          <w:rFonts w:ascii="Times New Roman" w:hAnsi="Times New Roman" w:cs="Times New Roman"/>
        </w:rPr>
        <w:t>(</w:t>
      </w:r>
      <w:hyperlink r:id="rId603" w:history="1">
        <w:r w:rsidR="004246D1" w:rsidRPr="00F828F2">
          <w:rPr>
            <w:rStyle w:val="a3"/>
            <w:rFonts w:ascii="Times New Roman" w:hAnsi="Times New Roman" w:cs="Times New Roman"/>
          </w:rPr>
          <w:t>http://is.ifmo.ru/photo/2015-05-20-ICPC-Finals/index.html</w:t>
        </w:r>
      </w:hyperlink>
      <w:r w:rsidR="004246D1">
        <w:rPr>
          <w:rFonts w:ascii="Times New Roman" w:hAnsi="Times New Roman" w:cs="Times New Roman"/>
        </w:rPr>
        <w:t>)</w:t>
      </w:r>
      <w:r w:rsidR="00DD58F2">
        <w:rPr>
          <w:rFonts w:ascii="Times New Roman" w:hAnsi="Times New Roman" w:cs="Times New Roman"/>
        </w:rPr>
        <w:t xml:space="preserve">, в то время как другие университеты мира </w:t>
      </w:r>
      <w:r w:rsidR="00E61667">
        <w:rPr>
          <w:rFonts w:ascii="Times New Roman" w:hAnsi="Times New Roman" w:cs="Times New Roman"/>
        </w:rPr>
        <w:t xml:space="preserve">к тому времени </w:t>
      </w:r>
      <w:r w:rsidR="00DD58F2">
        <w:rPr>
          <w:rFonts w:ascii="Times New Roman" w:hAnsi="Times New Roman" w:cs="Times New Roman"/>
        </w:rPr>
        <w:t>побеждали в этом соревновании не более трех раз.</w:t>
      </w:r>
      <w:r w:rsidRPr="005536FA">
        <w:rPr>
          <w:rFonts w:ascii="Times New Roman" w:hAnsi="Times New Roman" w:cs="Times New Roman"/>
        </w:rPr>
        <w:t xml:space="preserve"> </w:t>
      </w:r>
      <w:r>
        <w:rPr>
          <w:rFonts w:ascii="Times New Roman" w:hAnsi="Times New Roman" w:cs="Times New Roman"/>
        </w:rPr>
        <w:t xml:space="preserve">При этом Гена Короткевич </w:t>
      </w:r>
      <w:r w:rsidRPr="00424B4E">
        <w:rPr>
          <w:rFonts w:ascii="Times New Roman" w:hAnsi="Times New Roman" w:cs="Times New Roman"/>
          <w:b/>
        </w:rPr>
        <w:t>стал шестым</w:t>
      </w:r>
      <w:r>
        <w:rPr>
          <w:rFonts w:ascii="Times New Roman" w:hAnsi="Times New Roman" w:cs="Times New Roman"/>
          <w:b/>
        </w:rPr>
        <w:t xml:space="preserve"> </w:t>
      </w:r>
      <w:r w:rsidR="00F971F1">
        <w:rPr>
          <w:rFonts w:ascii="Times New Roman" w:hAnsi="Times New Roman" w:cs="Times New Roman"/>
          <w:b/>
        </w:rPr>
        <w:t xml:space="preserve">в мире </w:t>
      </w:r>
      <w:r>
        <w:rPr>
          <w:rFonts w:ascii="Times New Roman" w:hAnsi="Times New Roman" w:cs="Times New Roman"/>
          <w:b/>
        </w:rPr>
        <w:t>двукратным чемпион</w:t>
      </w:r>
      <w:r w:rsidR="00DD58F2">
        <w:rPr>
          <w:rFonts w:ascii="Times New Roman" w:hAnsi="Times New Roman" w:cs="Times New Roman"/>
          <w:b/>
        </w:rPr>
        <w:t>ом</w:t>
      </w:r>
      <w:r>
        <w:rPr>
          <w:rFonts w:ascii="Times New Roman" w:hAnsi="Times New Roman" w:cs="Times New Roman"/>
          <w:b/>
        </w:rPr>
        <w:t xml:space="preserve"> мира</w:t>
      </w:r>
      <w:r w:rsidR="00DD58F2">
        <w:rPr>
          <w:rFonts w:ascii="Times New Roman" w:hAnsi="Times New Roman" w:cs="Times New Roman"/>
          <w:b/>
        </w:rPr>
        <w:t xml:space="preserve"> по программированию</w:t>
      </w:r>
      <w:r>
        <w:rPr>
          <w:rFonts w:ascii="Times New Roman" w:hAnsi="Times New Roman" w:cs="Times New Roman"/>
          <w:b/>
        </w:rPr>
        <w:t xml:space="preserve">. </w:t>
      </w:r>
    </w:p>
    <w:p w:rsidR="005B57F6" w:rsidRPr="009876BC" w:rsidRDefault="005B57F6" w:rsidP="009876BC">
      <w:pPr>
        <w:spacing w:beforeLines="60" w:before="144" w:afterLines="60" w:after="144" w:line="240" w:lineRule="auto"/>
        <w:jc w:val="both"/>
        <w:rPr>
          <w:rFonts w:ascii="Times New Roman" w:hAnsi="Times New Roman" w:cs="Times New Roman"/>
          <w:b/>
        </w:rPr>
      </w:pPr>
      <w:r w:rsidRPr="005B57F6">
        <w:rPr>
          <w:rFonts w:ascii="Times New Roman" w:hAnsi="Times New Roman" w:cs="Times New Roman"/>
        </w:rPr>
        <w:t xml:space="preserve">При этом впервые за все время проведения </w:t>
      </w:r>
      <w:r w:rsidR="00DD58F2">
        <w:rPr>
          <w:rFonts w:ascii="Times New Roman" w:hAnsi="Times New Roman" w:cs="Times New Roman"/>
        </w:rPr>
        <w:t xml:space="preserve">этих </w:t>
      </w:r>
      <w:r w:rsidRPr="005B57F6">
        <w:rPr>
          <w:rFonts w:ascii="Times New Roman" w:hAnsi="Times New Roman" w:cs="Times New Roman"/>
        </w:rPr>
        <w:t xml:space="preserve">чемпионатов, а это почти 40 лет, </w:t>
      </w:r>
      <w:r w:rsidRPr="005B57F6">
        <w:rPr>
          <w:rFonts w:ascii="Times New Roman" w:hAnsi="Times New Roman" w:cs="Times New Roman"/>
          <w:b/>
        </w:rPr>
        <w:t>наша команда</w:t>
      </w:r>
      <w:r w:rsidR="00794D8D">
        <w:rPr>
          <w:rFonts w:ascii="Times New Roman" w:hAnsi="Times New Roman" w:cs="Times New Roman"/>
          <w:b/>
        </w:rPr>
        <w:t xml:space="preserve">, как отмечено выше, </w:t>
      </w:r>
      <w:r w:rsidRPr="005B57F6">
        <w:rPr>
          <w:rFonts w:ascii="Times New Roman" w:hAnsi="Times New Roman" w:cs="Times New Roman"/>
          <w:b/>
        </w:rPr>
        <w:t>решила ВСЕ</w:t>
      </w:r>
      <w:r w:rsidRPr="005B57F6">
        <w:rPr>
          <w:rFonts w:ascii="Times New Roman" w:hAnsi="Times New Roman" w:cs="Times New Roman"/>
        </w:rPr>
        <w:t xml:space="preserve"> </w:t>
      </w:r>
      <w:r w:rsidRPr="005B57F6">
        <w:rPr>
          <w:rFonts w:ascii="Times New Roman" w:hAnsi="Times New Roman" w:cs="Times New Roman"/>
          <w:b/>
        </w:rPr>
        <w:t>задач</w:t>
      </w:r>
      <w:r>
        <w:rPr>
          <w:rFonts w:ascii="Times New Roman" w:hAnsi="Times New Roman" w:cs="Times New Roman"/>
          <w:b/>
        </w:rPr>
        <w:t>и</w:t>
      </w:r>
      <w:r w:rsidR="00270315">
        <w:rPr>
          <w:rFonts w:ascii="Times New Roman" w:hAnsi="Times New Roman" w:cs="Times New Roman"/>
          <w:b/>
        </w:rPr>
        <w:t xml:space="preserve"> </w:t>
      </w:r>
      <w:r w:rsidR="00270315" w:rsidRPr="005B57F6">
        <w:rPr>
          <w:rFonts w:ascii="Times New Roman" w:hAnsi="Times New Roman" w:cs="Times New Roman"/>
        </w:rPr>
        <w:t xml:space="preserve">(в данном случае </w:t>
      </w:r>
      <w:r w:rsidR="00270315">
        <w:rPr>
          <w:rFonts w:ascii="Times New Roman" w:hAnsi="Times New Roman" w:cs="Times New Roman"/>
        </w:rPr>
        <w:t>их было</w:t>
      </w:r>
      <w:r w:rsidR="00270315" w:rsidRPr="005B57F6">
        <w:rPr>
          <w:rFonts w:ascii="Times New Roman" w:hAnsi="Times New Roman" w:cs="Times New Roman"/>
        </w:rPr>
        <w:t xml:space="preserve"> тринадцать)</w:t>
      </w:r>
      <w:r w:rsidRPr="005B57F6">
        <w:rPr>
          <w:rFonts w:ascii="Times New Roman" w:hAnsi="Times New Roman" w:cs="Times New Roman"/>
        </w:rPr>
        <w:t xml:space="preserve">, причем на пятнадцать минут раньше срока. </w:t>
      </w:r>
      <w:r>
        <w:rPr>
          <w:rFonts w:ascii="Times New Roman" w:hAnsi="Times New Roman" w:cs="Times New Roman"/>
        </w:rPr>
        <w:t xml:space="preserve">Так как последние задачи </w:t>
      </w:r>
      <w:r w:rsidR="009876BC">
        <w:rPr>
          <w:rFonts w:ascii="Times New Roman" w:hAnsi="Times New Roman" w:cs="Times New Roman"/>
        </w:rPr>
        <w:t>наши ребята</w:t>
      </w:r>
      <w:r>
        <w:rPr>
          <w:rFonts w:ascii="Times New Roman" w:hAnsi="Times New Roman" w:cs="Times New Roman"/>
        </w:rPr>
        <w:t xml:space="preserve"> сдавали с первой попытки, то сомнений в победе у них</w:t>
      </w:r>
      <w:r w:rsidR="00270315">
        <w:rPr>
          <w:rFonts w:ascii="Times New Roman" w:hAnsi="Times New Roman" w:cs="Times New Roman"/>
        </w:rPr>
        <w:t xml:space="preserve"> и руководителей команды</w:t>
      </w:r>
      <w:r>
        <w:rPr>
          <w:rFonts w:ascii="Times New Roman" w:hAnsi="Times New Roman" w:cs="Times New Roman"/>
        </w:rPr>
        <w:t xml:space="preserve"> не </w:t>
      </w:r>
      <w:r w:rsidRPr="009876BC">
        <w:rPr>
          <w:rFonts w:ascii="Times New Roman" w:hAnsi="Times New Roman" w:cs="Times New Roman"/>
        </w:rPr>
        <w:t>было.</w:t>
      </w:r>
    </w:p>
    <w:p w:rsidR="004958A4" w:rsidRPr="009876BC" w:rsidRDefault="004958A4" w:rsidP="009876BC">
      <w:pPr>
        <w:spacing w:beforeLines="60" w:before="144" w:afterLines="60" w:after="144" w:line="240" w:lineRule="auto"/>
        <w:jc w:val="both"/>
        <w:rPr>
          <w:rFonts w:ascii="Times New Roman" w:eastAsia="TimesNewRomanPSMT-Bold" w:hAnsi="Times New Roman" w:cs="Times New Roman"/>
          <w:bCs/>
        </w:rPr>
      </w:pPr>
      <w:r w:rsidRPr="009876BC">
        <w:rPr>
          <w:rFonts w:ascii="Times New Roman" w:hAnsi="Times New Roman" w:cs="Times New Roman"/>
        </w:rPr>
        <w:t xml:space="preserve">После </w:t>
      </w:r>
      <w:r w:rsidR="00DD58F2" w:rsidRPr="009876BC">
        <w:rPr>
          <w:rFonts w:ascii="Times New Roman" w:hAnsi="Times New Roman" w:cs="Times New Roman"/>
        </w:rPr>
        <w:t>этого успеха</w:t>
      </w:r>
      <w:r w:rsidRPr="009876BC">
        <w:rPr>
          <w:rFonts w:ascii="Times New Roman" w:hAnsi="Times New Roman" w:cs="Times New Roman"/>
        </w:rPr>
        <w:t xml:space="preserve"> В. Васильев, В. Парфенов, А. Станкевич, Г. Короткевич, Б. Минаев и А. Васильев были приглашены Президентом РФ В. Путиным 12.06.2015 г. в Кремль на торжественную церемонию вручения Государственных премий 2014 г. и торжественный прием по случаю празднования Дня России (</w:t>
      </w:r>
      <w:hyperlink r:id="rId604" w:history="1">
        <w:r w:rsidRPr="009876BC">
          <w:rPr>
            <w:rStyle w:val="a3"/>
            <w:rFonts w:ascii="Times New Roman" w:hAnsi="Times New Roman" w:cs="Times New Roman"/>
          </w:rPr>
          <w:t>http://is.ifmo.ru/photo/2015-06-12-Invitation/index.html</w:t>
        </w:r>
      </w:hyperlink>
      <w:r w:rsidRPr="009876BC">
        <w:rPr>
          <w:rFonts w:ascii="Times New Roman" w:hAnsi="Times New Roman" w:cs="Times New Roman"/>
        </w:rPr>
        <w:t>).</w:t>
      </w:r>
      <w:r w:rsidR="00CC0DE9">
        <w:rPr>
          <w:rFonts w:ascii="Times New Roman" w:hAnsi="Times New Roman" w:cs="Times New Roman"/>
        </w:rPr>
        <w:t xml:space="preserve"> Они также </w:t>
      </w:r>
      <w:r w:rsidR="00270315">
        <w:rPr>
          <w:rFonts w:ascii="Times New Roman" w:hAnsi="Times New Roman" w:cs="Times New Roman"/>
        </w:rPr>
        <w:t xml:space="preserve">были </w:t>
      </w:r>
      <w:r w:rsidR="00CC0DE9">
        <w:rPr>
          <w:rFonts w:ascii="Times New Roman" w:hAnsi="Times New Roman" w:cs="Times New Roman"/>
        </w:rPr>
        <w:t>приглашены и в Смольный (</w:t>
      </w:r>
      <w:hyperlink r:id="rId605" w:history="1">
        <w:r w:rsidR="00CC0DE9" w:rsidRPr="00F828F2">
          <w:rPr>
            <w:rStyle w:val="a3"/>
            <w:rFonts w:ascii="Times New Roman" w:hAnsi="Times New Roman" w:cs="Times New Roman"/>
          </w:rPr>
          <w:t>http://is.ifmo.ru/photo/2015-06-25-Champions/index.html</w:t>
        </w:r>
      </w:hyperlink>
      <w:r w:rsidR="00CC0DE9">
        <w:rPr>
          <w:rFonts w:ascii="Times New Roman" w:hAnsi="Times New Roman" w:cs="Times New Roman"/>
        </w:rPr>
        <w:t>).</w:t>
      </w:r>
    </w:p>
    <w:p w:rsidR="006300E2" w:rsidRPr="009876BC" w:rsidRDefault="001C20F5" w:rsidP="009876BC">
      <w:pPr>
        <w:spacing w:beforeLines="60" w:before="144" w:afterLines="60" w:after="144" w:line="240" w:lineRule="auto"/>
        <w:jc w:val="both"/>
        <w:rPr>
          <w:rFonts w:ascii="Times New Roman" w:eastAsia="TimesNewRomanPSMT-Bold" w:hAnsi="Times New Roman" w:cs="Times New Roman"/>
          <w:bCs/>
        </w:rPr>
      </w:pPr>
      <w:r>
        <w:rPr>
          <w:rFonts w:ascii="Times New Roman" w:eastAsia="TimesNewRomanPSMT-Bold" w:hAnsi="Times New Roman" w:cs="Times New Roman"/>
          <w:bCs/>
        </w:rPr>
        <w:t>Это</w:t>
      </w:r>
      <w:r w:rsidR="00DD58F2" w:rsidRPr="009876BC">
        <w:rPr>
          <w:rFonts w:ascii="Times New Roman" w:eastAsia="TimesNewRomanPSMT-Bold" w:hAnsi="Times New Roman" w:cs="Times New Roman"/>
          <w:bCs/>
        </w:rPr>
        <w:t xml:space="preserve"> выдающееся достижение </w:t>
      </w:r>
      <w:r w:rsidR="006300E2" w:rsidRPr="009876BC">
        <w:rPr>
          <w:rFonts w:ascii="Times New Roman" w:eastAsia="TimesNewRomanPSMT-Bold" w:hAnsi="Times New Roman" w:cs="Times New Roman"/>
          <w:bCs/>
        </w:rPr>
        <w:t>был</w:t>
      </w:r>
      <w:r w:rsidR="00DD58F2" w:rsidRPr="009876BC">
        <w:rPr>
          <w:rFonts w:ascii="Times New Roman" w:eastAsia="TimesNewRomanPSMT-Bold" w:hAnsi="Times New Roman" w:cs="Times New Roman"/>
          <w:bCs/>
        </w:rPr>
        <w:t>о</w:t>
      </w:r>
      <w:r w:rsidR="006300E2" w:rsidRPr="009876BC">
        <w:rPr>
          <w:rFonts w:ascii="Times New Roman" w:eastAsia="TimesNewRomanPSMT-Bold" w:hAnsi="Times New Roman" w:cs="Times New Roman"/>
          <w:bCs/>
        </w:rPr>
        <w:t xml:space="preserve"> отмечен</w:t>
      </w:r>
      <w:r w:rsidR="00DD58F2" w:rsidRPr="009876BC">
        <w:rPr>
          <w:rFonts w:ascii="Times New Roman" w:eastAsia="TimesNewRomanPSMT-Bold" w:hAnsi="Times New Roman" w:cs="Times New Roman"/>
          <w:bCs/>
        </w:rPr>
        <w:t>о</w:t>
      </w:r>
      <w:r w:rsidR="006300E2" w:rsidRPr="009876BC">
        <w:rPr>
          <w:rFonts w:ascii="Times New Roman" w:eastAsia="TimesNewRomanPSMT-Bold" w:hAnsi="Times New Roman" w:cs="Times New Roman"/>
          <w:bCs/>
        </w:rPr>
        <w:t xml:space="preserve"> В.В. Путиным, который дважды </w:t>
      </w:r>
      <w:r w:rsidR="00946C98" w:rsidRPr="009876BC">
        <w:rPr>
          <w:rFonts w:ascii="Times New Roman" w:eastAsia="TimesNewRomanPSMT-Bold" w:hAnsi="Times New Roman" w:cs="Times New Roman"/>
          <w:bCs/>
        </w:rPr>
        <w:t xml:space="preserve">в течение короткого времени </w:t>
      </w:r>
      <w:r w:rsidR="006300E2" w:rsidRPr="009876BC">
        <w:rPr>
          <w:rFonts w:ascii="Times New Roman" w:eastAsia="TimesNewRomanPSMT-Bold" w:hAnsi="Times New Roman" w:cs="Times New Roman"/>
          <w:bCs/>
        </w:rPr>
        <w:t xml:space="preserve">сказал о нашей победе. В первый раз </w:t>
      </w:r>
      <w:r w:rsidR="008A09CD" w:rsidRPr="009876BC">
        <w:rPr>
          <w:rFonts w:ascii="Times New Roman" w:eastAsia="TimesNewRomanPSMT-Bold" w:hAnsi="Times New Roman" w:cs="Times New Roman"/>
          <w:bCs/>
        </w:rPr>
        <w:t xml:space="preserve">это было </w:t>
      </w:r>
      <w:r w:rsidR="008556DB" w:rsidRPr="009876BC">
        <w:rPr>
          <w:rFonts w:ascii="Times New Roman" w:eastAsia="TimesNewRomanPSMT-Bold" w:hAnsi="Times New Roman" w:cs="Times New Roman"/>
          <w:bCs/>
        </w:rPr>
        <w:t>19.06</w:t>
      </w:r>
      <w:r w:rsidR="006300E2" w:rsidRPr="009876BC">
        <w:rPr>
          <w:rFonts w:ascii="Times New Roman" w:eastAsia="TimesNewRomanPSMT-Bold" w:hAnsi="Times New Roman" w:cs="Times New Roman"/>
          <w:bCs/>
        </w:rPr>
        <w:t>.</w:t>
      </w:r>
      <w:r w:rsidR="008556DB" w:rsidRPr="009876BC">
        <w:rPr>
          <w:rFonts w:ascii="Times New Roman" w:eastAsia="TimesNewRomanPSMT-Bold" w:hAnsi="Times New Roman" w:cs="Times New Roman"/>
          <w:bCs/>
        </w:rPr>
        <w:t>2015 г.</w:t>
      </w:r>
      <w:r w:rsidR="006300E2" w:rsidRPr="009876BC">
        <w:rPr>
          <w:rFonts w:ascii="Times New Roman" w:eastAsia="TimesNewRomanPSMT-Bold" w:hAnsi="Times New Roman" w:cs="Times New Roman"/>
          <w:bCs/>
        </w:rPr>
        <w:t xml:space="preserve"> </w:t>
      </w:r>
      <w:r w:rsidR="003559D6">
        <w:rPr>
          <w:rFonts w:ascii="Times New Roman" w:eastAsia="TimesNewRomanPSMT-Bold" w:hAnsi="Times New Roman" w:cs="Times New Roman"/>
          <w:bCs/>
        </w:rPr>
        <w:t>ПМЭФ</w:t>
      </w:r>
      <w:r w:rsidR="006300E2" w:rsidRPr="009876BC">
        <w:rPr>
          <w:rFonts w:ascii="Times New Roman" w:eastAsia="TimesNewRomanPSMT-Bold" w:hAnsi="Times New Roman" w:cs="Times New Roman"/>
          <w:bCs/>
        </w:rPr>
        <w:t xml:space="preserve">, причем в этом докладе никакие </w:t>
      </w:r>
      <w:r w:rsidR="00946C98" w:rsidRPr="009876BC">
        <w:rPr>
          <w:rFonts w:ascii="Times New Roman" w:eastAsia="TimesNewRomanPSMT-Bold" w:hAnsi="Times New Roman" w:cs="Times New Roman"/>
          <w:bCs/>
        </w:rPr>
        <w:t xml:space="preserve">другие </w:t>
      </w:r>
      <w:r w:rsidR="006300E2" w:rsidRPr="009876BC">
        <w:rPr>
          <w:rFonts w:ascii="Times New Roman" w:eastAsia="TimesNewRomanPSMT-Bold" w:hAnsi="Times New Roman" w:cs="Times New Roman"/>
          <w:bCs/>
        </w:rPr>
        <w:t xml:space="preserve">организации не упоминались. Второй раз это произошло </w:t>
      </w:r>
      <w:r w:rsidR="008556DB" w:rsidRPr="009876BC">
        <w:rPr>
          <w:rFonts w:ascii="Times New Roman" w:eastAsia="TimesNewRomanPSMT-Bold" w:hAnsi="Times New Roman" w:cs="Times New Roman"/>
          <w:bCs/>
        </w:rPr>
        <w:t>01.09.2015 г.</w:t>
      </w:r>
      <w:r w:rsidR="006300E2" w:rsidRPr="009876BC">
        <w:rPr>
          <w:rFonts w:ascii="Times New Roman" w:eastAsia="TimesNewRomanPSMT-Bold" w:hAnsi="Times New Roman" w:cs="Times New Roman"/>
          <w:bCs/>
        </w:rPr>
        <w:t xml:space="preserve"> на открытии </w:t>
      </w:r>
      <w:r w:rsidR="004B0D52">
        <w:rPr>
          <w:rFonts w:ascii="Times New Roman" w:eastAsia="TimesNewRomanPSMT-Bold" w:hAnsi="Times New Roman" w:cs="Times New Roman"/>
          <w:bCs/>
        </w:rPr>
        <w:t xml:space="preserve">образовательного </w:t>
      </w:r>
      <w:r w:rsidR="008556DB" w:rsidRPr="009876BC">
        <w:rPr>
          <w:rFonts w:ascii="Times New Roman" w:eastAsia="TimesNewRomanPSMT-Bold" w:hAnsi="Times New Roman" w:cs="Times New Roman"/>
          <w:bCs/>
        </w:rPr>
        <w:t xml:space="preserve">центра </w:t>
      </w:r>
      <w:r w:rsidR="00C807E8" w:rsidRPr="009876BC">
        <w:rPr>
          <w:rFonts w:ascii="Times New Roman" w:eastAsia="TimesNewRomanPSMT-Bold" w:hAnsi="Times New Roman" w:cs="Times New Roman"/>
          <w:bCs/>
        </w:rPr>
        <w:t xml:space="preserve">для одаренных </w:t>
      </w:r>
      <w:r w:rsidR="004B0D52">
        <w:rPr>
          <w:rFonts w:ascii="Times New Roman" w:eastAsia="TimesNewRomanPSMT-Bold" w:hAnsi="Times New Roman" w:cs="Times New Roman"/>
          <w:bCs/>
        </w:rPr>
        <w:t>школьников</w:t>
      </w:r>
      <w:r w:rsidR="00C807E8" w:rsidRPr="009876BC">
        <w:rPr>
          <w:rFonts w:ascii="Times New Roman" w:eastAsia="TimesNewRomanPSMT-Bold" w:hAnsi="Times New Roman" w:cs="Times New Roman"/>
          <w:bCs/>
        </w:rPr>
        <w:t xml:space="preserve"> </w:t>
      </w:r>
      <w:r w:rsidR="008556DB" w:rsidRPr="009876BC">
        <w:rPr>
          <w:rFonts w:ascii="Times New Roman" w:eastAsia="TimesNewRomanPSMT-Bold" w:hAnsi="Times New Roman" w:cs="Times New Roman"/>
          <w:bCs/>
        </w:rPr>
        <w:t>«</w:t>
      </w:r>
      <w:r w:rsidR="006300E2" w:rsidRPr="009876BC">
        <w:rPr>
          <w:rFonts w:ascii="Times New Roman" w:eastAsia="TimesNewRomanPSMT-Bold" w:hAnsi="Times New Roman" w:cs="Times New Roman"/>
          <w:bCs/>
        </w:rPr>
        <w:t>Сириус</w:t>
      </w:r>
      <w:r w:rsidR="008556DB" w:rsidRPr="009876BC">
        <w:rPr>
          <w:rFonts w:ascii="Times New Roman" w:eastAsia="TimesNewRomanPSMT-Bold" w:hAnsi="Times New Roman" w:cs="Times New Roman"/>
          <w:bCs/>
        </w:rPr>
        <w:t>» в Сочи</w:t>
      </w:r>
      <w:r w:rsidR="006300E2" w:rsidRPr="009876BC">
        <w:rPr>
          <w:rFonts w:ascii="Times New Roman" w:eastAsia="TimesNewRomanPSMT-Bold" w:hAnsi="Times New Roman" w:cs="Times New Roman"/>
          <w:bCs/>
        </w:rPr>
        <w:t>.</w:t>
      </w:r>
    </w:p>
    <w:p w:rsidR="00A647F6" w:rsidRDefault="008556DB" w:rsidP="009876BC">
      <w:pPr>
        <w:tabs>
          <w:tab w:val="num" w:pos="567"/>
        </w:tabs>
        <w:spacing w:beforeLines="60" w:before="144" w:afterLines="60" w:after="144" w:line="240" w:lineRule="auto"/>
        <w:jc w:val="both"/>
        <w:rPr>
          <w:rFonts w:ascii="Times New Roman" w:hAnsi="Times New Roman" w:cs="Times New Roman"/>
        </w:rPr>
      </w:pPr>
      <w:r w:rsidRPr="009876BC">
        <w:rPr>
          <w:rFonts w:ascii="Times New Roman" w:hAnsi="Times New Roman" w:cs="Times New Roman"/>
        </w:rPr>
        <w:t>На форуме в Санкт-Петербурге Президент</w:t>
      </w:r>
      <w:r w:rsidRPr="00FF6A9C">
        <w:rPr>
          <w:rFonts w:ascii="Times New Roman" w:hAnsi="Times New Roman" w:cs="Times New Roman"/>
        </w:rPr>
        <w:t>, в частности, сказал: «Наши молодые люди – студенты и школьники</w:t>
      </w:r>
      <w:r w:rsidR="00C64D4B">
        <w:rPr>
          <w:rFonts w:ascii="Times New Roman" w:hAnsi="Times New Roman" w:cs="Times New Roman"/>
        </w:rPr>
        <w:t xml:space="preserve"> –</w:t>
      </w:r>
      <w:r w:rsidRPr="00FF6A9C">
        <w:rPr>
          <w:rFonts w:ascii="Times New Roman" w:hAnsi="Times New Roman" w:cs="Times New Roman"/>
        </w:rPr>
        <w:t xml:space="preserve"> побеждают на самых престижных международных соревнованиях по техническим и естественнонаучным дисциплинам. Приведу всего лишь один совсем свежий пример: </w:t>
      </w:r>
      <w:r w:rsidRPr="00E256C1">
        <w:rPr>
          <w:rFonts w:ascii="Times New Roman" w:hAnsi="Times New Roman" w:cs="Times New Roman"/>
          <w:b/>
        </w:rPr>
        <w:t>студенты Санкт-Петербургского национально-исследовательского университета информационных технологий, механики и оптики не раз доказывали, что равных им в мире нет</w:t>
      </w:r>
      <w:r w:rsidRPr="00FF6A9C">
        <w:rPr>
          <w:rFonts w:ascii="Times New Roman" w:hAnsi="Times New Roman" w:cs="Times New Roman"/>
        </w:rPr>
        <w:t xml:space="preserve">. В этом году </w:t>
      </w:r>
      <w:r w:rsidRPr="00FF6A9C">
        <w:rPr>
          <w:rFonts w:ascii="Times New Roman" w:hAnsi="Times New Roman" w:cs="Times New Roman"/>
        </w:rPr>
        <w:lastRenderedPageBreak/>
        <w:t xml:space="preserve">команда университета вновь подтвердила абсолютное лидерство, оставив позади сильнейшие мировые школы по программированию. Команда этого университета единственный в мире шестикратный победитель командного студенческого чемпионата мира по программированию. Я хочу ребят еще раз поздравить с этим успехом». </w:t>
      </w:r>
    </w:p>
    <w:p w:rsidR="00323C63" w:rsidRDefault="008556DB" w:rsidP="00A647F6">
      <w:pPr>
        <w:tabs>
          <w:tab w:val="num" w:pos="567"/>
        </w:tabs>
        <w:spacing w:beforeLines="60" w:before="144" w:afterLines="60" w:after="144" w:line="240" w:lineRule="auto"/>
        <w:jc w:val="both"/>
        <w:rPr>
          <w:rFonts w:ascii="Times New Roman" w:hAnsi="Times New Roman" w:cs="Times New Roman"/>
        </w:rPr>
      </w:pPr>
      <w:r w:rsidRPr="00FF6A9C">
        <w:rPr>
          <w:rFonts w:ascii="Times New Roman" w:hAnsi="Times New Roman" w:cs="Times New Roman"/>
        </w:rPr>
        <w:t xml:space="preserve">Зал, в котором было все руководство страны, ее регионов, бизнесмены и пресса аплодировал! </w:t>
      </w:r>
      <w:r w:rsidR="00A647F6">
        <w:rPr>
          <w:rFonts w:ascii="Times New Roman" w:hAnsi="Times New Roman" w:cs="Times New Roman"/>
        </w:rPr>
        <w:t xml:space="preserve">Первой мне об этом сообщила моя дочь Инна, которая была на выступлении Президента. </w:t>
      </w:r>
      <w:r w:rsidR="00323C63" w:rsidRPr="00323C63">
        <w:rPr>
          <w:rStyle w:val="uficommentbody"/>
          <w:rFonts w:ascii="Times New Roman" w:hAnsi="Times New Roman" w:cs="Times New Roman"/>
        </w:rPr>
        <w:t xml:space="preserve">После </w:t>
      </w:r>
      <w:r w:rsidR="00FF6A9C">
        <w:rPr>
          <w:rStyle w:val="uficommentbody"/>
          <w:rFonts w:ascii="Times New Roman" w:hAnsi="Times New Roman" w:cs="Times New Roman"/>
        </w:rPr>
        <w:t xml:space="preserve">этого </w:t>
      </w:r>
      <w:r w:rsidR="00E256C1">
        <w:rPr>
          <w:rStyle w:val="uficommentbody"/>
          <w:rFonts w:ascii="Times New Roman" w:hAnsi="Times New Roman" w:cs="Times New Roman"/>
        </w:rPr>
        <w:t>я</w:t>
      </w:r>
      <w:r w:rsidR="00CF4B8D">
        <w:rPr>
          <w:rStyle w:val="uficommentbody"/>
          <w:rFonts w:ascii="Times New Roman" w:hAnsi="Times New Roman" w:cs="Times New Roman"/>
        </w:rPr>
        <w:t xml:space="preserve"> получил</w:t>
      </w:r>
      <w:r w:rsidR="00323C63" w:rsidRPr="00323C63">
        <w:rPr>
          <w:rStyle w:val="uficommentbody"/>
          <w:rFonts w:ascii="Times New Roman" w:hAnsi="Times New Roman" w:cs="Times New Roman"/>
        </w:rPr>
        <w:t xml:space="preserve"> такое письмо: «</w:t>
      </w:r>
      <w:r w:rsidR="00323C63" w:rsidRPr="00323C63">
        <w:rPr>
          <w:rFonts w:ascii="Times New Roman" w:hAnsi="Times New Roman" w:cs="Times New Roman"/>
          <w:color w:val="000000"/>
        </w:rPr>
        <w:t>Анатолий Абрамович, только что услышал в выступлении Путина слова признания в адрес Университета ИТМО, и так был горд за вас, что от радости выпил рюмку коньяка за ваши успехи. Вы молодцы. С глубоким уважением Андрей Миронов, МГУ</w:t>
      </w:r>
      <w:r w:rsidR="00323C63" w:rsidRPr="00323C63">
        <w:rPr>
          <w:rStyle w:val="uficommentbody"/>
          <w:rFonts w:ascii="Times New Roman" w:hAnsi="Times New Roman" w:cs="Times New Roman"/>
        </w:rPr>
        <w:t xml:space="preserve">». Если так дело пойдет и дальше, то народ сопьется, празднуя наши </w:t>
      </w:r>
      <w:r w:rsidR="00DD58F2">
        <w:rPr>
          <w:rStyle w:val="uficommentbody"/>
          <w:rFonts w:ascii="Times New Roman" w:hAnsi="Times New Roman" w:cs="Times New Roman"/>
        </w:rPr>
        <w:t>победы</w:t>
      </w:r>
      <w:r w:rsidR="00323C63" w:rsidRPr="00323C63">
        <w:rPr>
          <w:rStyle w:val="uficommentbody"/>
          <w:rFonts w:ascii="Times New Roman" w:hAnsi="Times New Roman" w:cs="Times New Roman"/>
        </w:rPr>
        <w:t xml:space="preserve"> </w:t>
      </w:r>
      <w:r w:rsidR="00323C63" w:rsidRPr="00323C63">
        <w:rPr>
          <w:rStyle w:val="uficommentbody"/>
          <w:rFonts w:ascii="Times New Roman" w:hAnsi="Times New Roman" w:cs="Times New Roman"/>
          <w:lang w:val="en-US"/>
        </w:rPr>
        <w:sym w:font="Wingdings" w:char="F04A"/>
      </w:r>
      <w:r w:rsidR="00323C63" w:rsidRPr="00323C63">
        <w:rPr>
          <w:rStyle w:val="uficommentbody"/>
          <w:rFonts w:ascii="Times New Roman" w:hAnsi="Times New Roman" w:cs="Times New Roman"/>
        </w:rPr>
        <w:t>.</w:t>
      </w:r>
      <w:r w:rsidR="00323C63" w:rsidRPr="00323C63">
        <w:rPr>
          <w:rFonts w:ascii="Times New Roman" w:hAnsi="Times New Roman" w:cs="Times New Roman"/>
        </w:rPr>
        <w:t xml:space="preserve"> </w:t>
      </w:r>
    </w:p>
    <w:p w:rsidR="002F7FC2" w:rsidRPr="00323C63" w:rsidRDefault="002F7FC2" w:rsidP="00001D1A">
      <w:pPr>
        <w:spacing w:afterLines="80" w:after="192" w:line="240" w:lineRule="auto"/>
        <w:jc w:val="both"/>
        <w:rPr>
          <w:rFonts w:ascii="Times New Roman" w:hAnsi="Times New Roman" w:cs="Times New Roman"/>
        </w:rPr>
      </w:pPr>
      <w:r>
        <w:rPr>
          <w:rFonts w:ascii="Times New Roman" w:hAnsi="Times New Roman" w:cs="Times New Roman"/>
        </w:rPr>
        <w:t>Кстати, Андрей недавно сказал мне, что слышал от одного из санкт-петербургских коллег далеко нелицеприятное высказывание в наш адрес, что его сильно удивило и расстроило, а меня – разозлило</w:t>
      </w:r>
      <w:r w:rsidR="00B343F6">
        <w:rPr>
          <w:rFonts w:ascii="Times New Roman" w:hAnsi="Times New Roman" w:cs="Times New Roman"/>
        </w:rPr>
        <w:t>, но что поделаешь – зависть</w:t>
      </w:r>
      <w:r>
        <w:rPr>
          <w:rFonts w:ascii="Times New Roman" w:hAnsi="Times New Roman" w:cs="Times New Roman"/>
        </w:rPr>
        <w:t>.</w:t>
      </w:r>
    </w:p>
    <w:p w:rsidR="00CF4B8D" w:rsidRDefault="00CF4B8D" w:rsidP="00001D1A">
      <w:pPr>
        <w:spacing w:after="120" w:line="240" w:lineRule="auto"/>
        <w:jc w:val="both"/>
        <w:rPr>
          <w:rFonts w:ascii="Times New Roman" w:hAnsi="Times New Roman" w:cs="Times New Roman"/>
        </w:rPr>
      </w:pPr>
      <w:r>
        <w:rPr>
          <w:rFonts w:ascii="Times New Roman" w:hAnsi="Times New Roman" w:cs="Times New Roman"/>
        </w:rPr>
        <w:t>В</w:t>
      </w:r>
      <w:r w:rsidR="00323C63" w:rsidRPr="00323C63">
        <w:rPr>
          <w:rFonts w:ascii="Times New Roman" w:hAnsi="Times New Roman" w:cs="Times New Roman"/>
        </w:rPr>
        <w:t xml:space="preserve"> Университет пришла телеграмма: «Глубокоуважаемый Владимир Николаевич! Дорогие друзья! Сердечно поздравляю уникальный коллектив преподавателей, сотрудников, студентов, аспирантов и сборную студенческую команду Университета ИТМО с выдающейся победой в чемпионате мира 2015 г. по программированию среди студентов. Вот уже в шестой раз за последние 11 лет команда Вашего университета подтвердила титул непревзойденного чемпиона в престижном международном соревновании. Она установила мировой рекорд по числу побед команд одного вуза, а </w:t>
      </w:r>
      <w:r w:rsidR="00323C63" w:rsidRPr="00323C63">
        <w:rPr>
          <w:rFonts w:ascii="Times New Roman" w:hAnsi="Times New Roman" w:cs="Times New Roman"/>
          <w:b/>
        </w:rPr>
        <w:t>Санкт-Петербург подтвердил свой статус столицы российского программирования</w:t>
      </w:r>
      <w:r w:rsidR="00323C63" w:rsidRPr="00323C63">
        <w:rPr>
          <w:rFonts w:ascii="Times New Roman" w:hAnsi="Times New Roman" w:cs="Times New Roman"/>
        </w:rPr>
        <w:t>. В этом, несомненно, большая заслуга всего</w:t>
      </w:r>
      <w:r w:rsidR="001C20F5">
        <w:rPr>
          <w:rFonts w:ascii="Times New Roman" w:hAnsi="Times New Roman" w:cs="Times New Roman"/>
        </w:rPr>
        <w:t xml:space="preserve"> Вашего</w:t>
      </w:r>
      <w:r w:rsidR="00323C63" w:rsidRPr="00323C63">
        <w:rPr>
          <w:rFonts w:ascii="Times New Roman" w:hAnsi="Times New Roman" w:cs="Times New Roman"/>
        </w:rPr>
        <w:t xml:space="preserve"> коллектива. Желаю Университету и впредь не оставлять лидирующи</w:t>
      </w:r>
      <w:r w:rsidR="00C64D4B">
        <w:rPr>
          <w:rFonts w:ascii="Times New Roman" w:hAnsi="Times New Roman" w:cs="Times New Roman"/>
        </w:rPr>
        <w:t>х</w:t>
      </w:r>
      <w:r w:rsidR="00323C63" w:rsidRPr="00323C63">
        <w:rPr>
          <w:rFonts w:ascii="Times New Roman" w:hAnsi="Times New Roman" w:cs="Times New Roman"/>
        </w:rPr>
        <w:t xml:space="preserve"> позици</w:t>
      </w:r>
      <w:r w:rsidR="00C64D4B">
        <w:rPr>
          <w:rFonts w:ascii="Times New Roman" w:hAnsi="Times New Roman" w:cs="Times New Roman"/>
        </w:rPr>
        <w:t>й</w:t>
      </w:r>
      <w:r w:rsidR="00323C63" w:rsidRPr="00323C63">
        <w:rPr>
          <w:rFonts w:ascii="Times New Roman" w:hAnsi="Times New Roman" w:cs="Times New Roman"/>
        </w:rPr>
        <w:t xml:space="preserve"> в программировании и </w:t>
      </w:r>
      <w:r w:rsidR="00323C63" w:rsidRPr="00323C63">
        <w:rPr>
          <w:rFonts w:ascii="Times New Roman" w:hAnsi="Times New Roman" w:cs="Times New Roman"/>
          <w:b/>
        </w:rPr>
        <w:t>всегда быть гордостью страны</w:t>
      </w:r>
      <w:r w:rsidR="00323C63" w:rsidRPr="00323C63">
        <w:rPr>
          <w:rFonts w:ascii="Times New Roman" w:hAnsi="Times New Roman" w:cs="Times New Roman"/>
        </w:rPr>
        <w:t>. Всем вам</w:t>
      </w:r>
      <w:r w:rsidR="00C64D4B">
        <w:rPr>
          <w:rFonts w:ascii="Times New Roman" w:hAnsi="Times New Roman" w:cs="Times New Roman"/>
        </w:rPr>
        <w:t>,</w:t>
      </w:r>
      <w:r w:rsidR="00323C63" w:rsidRPr="00323C63">
        <w:rPr>
          <w:rFonts w:ascii="Times New Roman" w:hAnsi="Times New Roman" w:cs="Times New Roman"/>
        </w:rPr>
        <w:t xml:space="preserve"> дорогие коллеги</w:t>
      </w:r>
      <w:r w:rsidR="00C64D4B">
        <w:rPr>
          <w:rFonts w:ascii="Times New Roman" w:hAnsi="Times New Roman" w:cs="Times New Roman"/>
        </w:rPr>
        <w:t>,</w:t>
      </w:r>
      <w:r w:rsidR="00323C63" w:rsidRPr="00323C63">
        <w:rPr>
          <w:rFonts w:ascii="Times New Roman" w:hAnsi="Times New Roman" w:cs="Times New Roman"/>
        </w:rPr>
        <w:t xml:space="preserve"> желаю крепкого здоровья, счастья, добра и новых свершений на благо Великой России»</w:t>
      </w:r>
      <w:r>
        <w:rPr>
          <w:rFonts w:ascii="Times New Roman" w:hAnsi="Times New Roman" w:cs="Times New Roman"/>
        </w:rPr>
        <w:t xml:space="preserve"> </w:t>
      </w:r>
      <w:r w:rsidRPr="00323C63">
        <w:rPr>
          <w:rFonts w:ascii="Times New Roman" w:hAnsi="Times New Roman" w:cs="Times New Roman"/>
        </w:rPr>
        <w:t xml:space="preserve">(В.А. Никонов, председатель Комитета Государственной Думы по образованию). </w:t>
      </w:r>
    </w:p>
    <w:p w:rsidR="00FF6A9C" w:rsidRDefault="00CF4B8D" w:rsidP="00001D1A">
      <w:pPr>
        <w:spacing w:after="120" w:line="240" w:lineRule="auto"/>
        <w:jc w:val="both"/>
        <w:rPr>
          <w:rFonts w:ascii="Times New Roman" w:hAnsi="Times New Roman" w:cs="Times New Roman"/>
        </w:rPr>
      </w:pPr>
      <w:r>
        <w:rPr>
          <w:rFonts w:ascii="Times New Roman" w:hAnsi="Times New Roman" w:cs="Times New Roman"/>
        </w:rPr>
        <w:t>А в</w:t>
      </w:r>
      <w:r w:rsidR="00323C63" w:rsidRPr="00323C63">
        <w:rPr>
          <w:rFonts w:ascii="Times New Roman" w:hAnsi="Times New Roman" w:cs="Times New Roman"/>
        </w:rPr>
        <w:t>от, что сказал Губернатор Санкт-Петербурга Г. Полтавченко, принимая победителей чемпионата мира по программированию 2015 г. в Смольном: «</w:t>
      </w:r>
      <w:r w:rsidR="00323C63" w:rsidRPr="00323C63">
        <w:rPr>
          <w:rFonts w:ascii="Times New Roman" w:hAnsi="Times New Roman" w:cs="Times New Roman"/>
          <w:b/>
          <w:i/>
        </w:rPr>
        <w:t>Ваш университет становится легендой</w:t>
      </w:r>
      <w:r w:rsidR="00323C63" w:rsidRPr="00323C63">
        <w:rPr>
          <w:rFonts w:ascii="Times New Roman" w:hAnsi="Times New Roman" w:cs="Times New Roman"/>
        </w:rPr>
        <w:t xml:space="preserve">: такого нет нигде в мире. Ваша победа </w:t>
      </w:r>
      <w:r w:rsidR="00FF6A9C">
        <w:rPr>
          <w:rFonts w:ascii="Times New Roman" w:hAnsi="Times New Roman" w:cs="Times New Roman"/>
        </w:rPr>
        <w:t>–</w:t>
      </w:r>
      <w:r w:rsidR="00323C63" w:rsidRPr="00323C63">
        <w:rPr>
          <w:rFonts w:ascii="Times New Roman" w:hAnsi="Times New Roman" w:cs="Times New Roman"/>
        </w:rPr>
        <w:t xml:space="preserve"> это важное достижение, и даже президент России Владимир Путин отметил ее, выступая на Петербургском международном экономическом форуме»</w:t>
      </w:r>
      <w:r w:rsidR="00FF6A9C">
        <w:rPr>
          <w:rFonts w:ascii="Times New Roman" w:hAnsi="Times New Roman" w:cs="Times New Roman"/>
        </w:rPr>
        <w:t>.</w:t>
      </w:r>
    </w:p>
    <w:p w:rsidR="0030145B" w:rsidRDefault="0030145B" w:rsidP="00001D1A">
      <w:pPr>
        <w:spacing w:after="120" w:line="240" w:lineRule="auto"/>
        <w:jc w:val="both"/>
        <w:rPr>
          <w:rFonts w:ascii="Times New Roman" w:hAnsi="Times New Roman" w:cs="Times New Roman"/>
        </w:rPr>
      </w:pPr>
      <w:r>
        <w:rPr>
          <w:rFonts w:ascii="Times New Roman" w:hAnsi="Times New Roman" w:cs="Times New Roman"/>
        </w:rPr>
        <w:t>В под</w:t>
      </w:r>
      <w:r w:rsidR="00E26929">
        <w:rPr>
          <w:rFonts w:ascii="Times New Roman" w:hAnsi="Times New Roman" w:cs="Times New Roman"/>
        </w:rPr>
        <w:t>т</w:t>
      </w:r>
      <w:r>
        <w:rPr>
          <w:rFonts w:ascii="Times New Roman" w:hAnsi="Times New Roman" w:cs="Times New Roman"/>
        </w:rPr>
        <w:t>верждение этих слов привожу фотографию (</w:t>
      </w:r>
      <w:hyperlink r:id="rId606" w:history="1">
        <w:r w:rsidRPr="00F828F2">
          <w:rPr>
            <w:rStyle w:val="a3"/>
            <w:rFonts w:ascii="Times New Roman" w:hAnsi="Times New Roman" w:cs="Times New Roman"/>
          </w:rPr>
          <w:t>http://is.ifmo.ru/photo/2015-12-Champions/index.html</w:t>
        </w:r>
      </w:hyperlink>
      <w:r>
        <w:rPr>
          <w:rFonts w:ascii="Times New Roman" w:hAnsi="Times New Roman" w:cs="Times New Roman"/>
        </w:rPr>
        <w:t xml:space="preserve">), на которой присутствуют </w:t>
      </w:r>
      <w:r w:rsidR="00A647F6">
        <w:rPr>
          <w:rFonts w:ascii="Times New Roman" w:hAnsi="Times New Roman" w:cs="Times New Roman"/>
        </w:rPr>
        <w:t>шесть</w:t>
      </w:r>
      <w:r>
        <w:rPr>
          <w:rFonts w:ascii="Times New Roman" w:hAnsi="Times New Roman" w:cs="Times New Roman"/>
        </w:rPr>
        <w:t xml:space="preserve"> чемпионов мира по программированию, </w:t>
      </w:r>
      <w:r w:rsidR="00A647F6">
        <w:rPr>
          <w:rFonts w:ascii="Times New Roman" w:hAnsi="Times New Roman" w:cs="Times New Roman"/>
        </w:rPr>
        <w:t>имеющих девять чемпионских званий,</w:t>
      </w:r>
      <w:r>
        <w:rPr>
          <w:rFonts w:ascii="Times New Roman" w:hAnsi="Times New Roman" w:cs="Times New Roman"/>
        </w:rPr>
        <w:t xml:space="preserve"> так как трое из них (половина из всех в мире) </w:t>
      </w:r>
      <w:r w:rsidR="001A05EE">
        <w:rPr>
          <w:rFonts w:ascii="Times New Roman" w:hAnsi="Times New Roman" w:cs="Times New Roman"/>
        </w:rPr>
        <w:t xml:space="preserve">– </w:t>
      </w:r>
      <w:r>
        <w:rPr>
          <w:rFonts w:ascii="Times New Roman" w:hAnsi="Times New Roman" w:cs="Times New Roman"/>
        </w:rPr>
        <w:t>двукратные</w:t>
      </w:r>
      <w:r w:rsidR="00CD35D4">
        <w:rPr>
          <w:rFonts w:ascii="Times New Roman" w:hAnsi="Times New Roman" w:cs="Times New Roman"/>
        </w:rPr>
        <w:t xml:space="preserve"> чемпионы мира</w:t>
      </w:r>
      <w:r>
        <w:rPr>
          <w:rFonts w:ascii="Times New Roman" w:hAnsi="Times New Roman" w:cs="Times New Roman"/>
        </w:rPr>
        <w:t xml:space="preserve">. </w:t>
      </w:r>
    </w:p>
    <w:p w:rsidR="00535C91" w:rsidRPr="00535C91" w:rsidRDefault="00535C91" w:rsidP="00001D1A">
      <w:pPr>
        <w:spacing w:after="120" w:line="240" w:lineRule="auto"/>
        <w:jc w:val="both"/>
        <w:rPr>
          <w:rFonts w:ascii="Times New Roman" w:hAnsi="Times New Roman" w:cs="Times New Roman"/>
        </w:rPr>
      </w:pPr>
      <w:r>
        <w:rPr>
          <w:rFonts w:ascii="Times New Roman" w:hAnsi="Times New Roman" w:cs="Times New Roman"/>
        </w:rPr>
        <w:t>С тем, как реагировал «народ» на то, что Президент на форуме говорил об Университете ИТМО, можно ознакомиться здесь</w:t>
      </w:r>
      <w:r w:rsidRPr="00535C91">
        <w:rPr>
          <w:rFonts w:ascii="Times New Roman" w:hAnsi="Times New Roman" w:cs="Times New Roman"/>
        </w:rPr>
        <w:t xml:space="preserve">: </w:t>
      </w:r>
      <w:hyperlink r:id="rId607" w:history="1">
        <w:r w:rsidRPr="0036709E">
          <w:rPr>
            <w:rStyle w:val="a3"/>
            <w:rFonts w:ascii="Times New Roman" w:hAnsi="Times New Roman" w:cs="Times New Roman"/>
            <w:lang w:val="en-US"/>
          </w:rPr>
          <w:t>http</w:t>
        </w:r>
        <w:r w:rsidRPr="0036709E">
          <w:rPr>
            <w:rStyle w:val="a3"/>
            <w:rFonts w:ascii="Times New Roman" w:hAnsi="Times New Roman" w:cs="Times New Roman"/>
          </w:rPr>
          <w:t>://</w:t>
        </w:r>
        <w:r w:rsidRPr="0036709E">
          <w:rPr>
            <w:rStyle w:val="a3"/>
            <w:rFonts w:ascii="Times New Roman" w:hAnsi="Times New Roman" w:cs="Times New Roman"/>
            <w:lang w:val="en-US"/>
          </w:rPr>
          <w:t>is</w:t>
        </w:r>
        <w:r w:rsidRPr="0036709E">
          <w:rPr>
            <w:rStyle w:val="a3"/>
            <w:rFonts w:ascii="Times New Roman" w:hAnsi="Times New Roman" w:cs="Times New Roman"/>
          </w:rPr>
          <w:t>.</w:t>
        </w:r>
        <w:r w:rsidRPr="0036709E">
          <w:rPr>
            <w:rStyle w:val="a3"/>
            <w:rFonts w:ascii="Times New Roman" w:hAnsi="Times New Roman" w:cs="Times New Roman"/>
            <w:lang w:val="en-US"/>
          </w:rPr>
          <w:t>ifmo</w:t>
        </w:r>
        <w:r w:rsidRPr="0036709E">
          <w:rPr>
            <w:rStyle w:val="a3"/>
            <w:rFonts w:ascii="Times New Roman" w:hAnsi="Times New Roman" w:cs="Times New Roman"/>
          </w:rPr>
          <w:t>.</w:t>
        </w:r>
        <w:r w:rsidRPr="0036709E">
          <w:rPr>
            <w:rStyle w:val="a3"/>
            <w:rFonts w:ascii="Times New Roman" w:hAnsi="Times New Roman" w:cs="Times New Roman"/>
            <w:lang w:val="en-US"/>
          </w:rPr>
          <w:t>ru</w:t>
        </w:r>
        <w:r w:rsidRPr="0036709E">
          <w:rPr>
            <w:rStyle w:val="a3"/>
            <w:rFonts w:ascii="Times New Roman" w:hAnsi="Times New Roman" w:cs="Times New Roman"/>
          </w:rPr>
          <w:t>/</w:t>
        </w:r>
        <w:r w:rsidRPr="0036709E">
          <w:rPr>
            <w:rStyle w:val="a3"/>
            <w:rFonts w:ascii="Times New Roman" w:hAnsi="Times New Roman" w:cs="Times New Roman"/>
            <w:lang w:val="en-US"/>
          </w:rPr>
          <w:t>programming</w:t>
        </w:r>
        <w:r w:rsidRPr="0036709E">
          <w:rPr>
            <w:rStyle w:val="a3"/>
            <w:rFonts w:ascii="Times New Roman" w:hAnsi="Times New Roman" w:cs="Times New Roman"/>
          </w:rPr>
          <w:t>_</w:t>
        </w:r>
        <w:r w:rsidRPr="0036709E">
          <w:rPr>
            <w:rStyle w:val="a3"/>
            <w:rFonts w:ascii="Times New Roman" w:hAnsi="Times New Roman" w:cs="Times New Roman"/>
            <w:lang w:val="en-US"/>
          </w:rPr>
          <w:t>competitions</w:t>
        </w:r>
        <w:r w:rsidRPr="0036709E">
          <w:rPr>
            <w:rStyle w:val="a3"/>
            <w:rFonts w:ascii="Times New Roman" w:hAnsi="Times New Roman" w:cs="Times New Roman"/>
          </w:rPr>
          <w:t>/2015/</w:t>
        </w:r>
        <w:r w:rsidRPr="0036709E">
          <w:rPr>
            <w:rStyle w:val="a3"/>
            <w:rFonts w:ascii="Times New Roman" w:hAnsi="Times New Roman" w:cs="Times New Roman"/>
            <w:lang w:val="en-US"/>
          </w:rPr>
          <w:t>president</w:t>
        </w:r>
        <w:r w:rsidRPr="0036709E">
          <w:rPr>
            <w:rStyle w:val="a3"/>
            <w:rFonts w:ascii="Times New Roman" w:hAnsi="Times New Roman" w:cs="Times New Roman"/>
          </w:rPr>
          <w:t>-</w:t>
        </w:r>
        <w:r w:rsidRPr="0036709E">
          <w:rPr>
            <w:rStyle w:val="a3"/>
            <w:rFonts w:ascii="Times New Roman" w:hAnsi="Times New Roman" w:cs="Times New Roman"/>
            <w:lang w:val="en-US"/>
          </w:rPr>
          <w:t>reactions</w:t>
        </w:r>
        <w:r w:rsidRPr="0036709E">
          <w:rPr>
            <w:rStyle w:val="a3"/>
            <w:rFonts w:ascii="Times New Roman" w:hAnsi="Times New Roman" w:cs="Times New Roman"/>
          </w:rPr>
          <w:t>.</w:t>
        </w:r>
        <w:r w:rsidRPr="0036709E">
          <w:rPr>
            <w:rStyle w:val="a3"/>
            <w:rFonts w:ascii="Times New Roman" w:hAnsi="Times New Roman" w:cs="Times New Roman"/>
            <w:lang w:val="en-US"/>
          </w:rPr>
          <w:t>pdf</w:t>
        </w:r>
      </w:hyperlink>
      <w:r>
        <w:rPr>
          <w:rFonts w:ascii="Times New Roman" w:hAnsi="Times New Roman" w:cs="Times New Roman"/>
        </w:rPr>
        <w:t>.</w:t>
      </w:r>
    </w:p>
    <w:p w:rsidR="00CF4B8D" w:rsidRPr="00CF4B8D" w:rsidRDefault="00C64D4B" w:rsidP="00052644">
      <w:pPr>
        <w:spacing w:after="160" w:line="240" w:lineRule="auto"/>
        <w:jc w:val="both"/>
        <w:rPr>
          <w:rFonts w:ascii="Times New Roman" w:hAnsi="Times New Roman" w:cs="Times New Roman"/>
        </w:rPr>
      </w:pPr>
      <w:r w:rsidRPr="00CF4B8D">
        <w:rPr>
          <w:rFonts w:ascii="Times New Roman" w:hAnsi="Times New Roman" w:cs="Times New Roman"/>
        </w:rPr>
        <w:t>«День знаний»</w:t>
      </w:r>
      <w:r>
        <w:rPr>
          <w:rFonts w:ascii="Times New Roman" w:hAnsi="Times New Roman" w:cs="Times New Roman"/>
        </w:rPr>
        <w:t xml:space="preserve"> в </w:t>
      </w:r>
      <w:r w:rsidR="00FF6A9C" w:rsidRPr="00CF4B8D">
        <w:rPr>
          <w:rFonts w:ascii="Times New Roman" w:hAnsi="Times New Roman" w:cs="Times New Roman"/>
        </w:rPr>
        <w:t xml:space="preserve">2015 г. </w:t>
      </w:r>
      <w:r w:rsidR="00CF4B8D" w:rsidRPr="00CF4B8D">
        <w:rPr>
          <w:rFonts w:ascii="Times New Roman" w:hAnsi="Times New Roman" w:cs="Times New Roman"/>
        </w:rPr>
        <w:t xml:space="preserve">Президент РФ В. Путин провел </w:t>
      </w:r>
      <w:r w:rsidR="001C2DC5" w:rsidRPr="00CF4B8D">
        <w:rPr>
          <w:rFonts w:ascii="Times New Roman" w:hAnsi="Times New Roman" w:cs="Times New Roman"/>
        </w:rPr>
        <w:t xml:space="preserve">в Сочи </w:t>
      </w:r>
      <w:r w:rsidR="00CF4B8D" w:rsidRPr="00CF4B8D">
        <w:rPr>
          <w:rFonts w:ascii="Times New Roman" w:hAnsi="Times New Roman" w:cs="Times New Roman"/>
        </w:rPr>
        <w:t xml:space="preserve">с талантливыми школьниками в недавно </w:t>
      </w:r>
      <w:r w:rsidR="00CF4B8D">
        <w:rPr>
          <w:rFonts w:ascii="Times New Roman" w:hAnsi="Times New Roman" w:cs="Times New Roman"/>
        </w:rPr>
        <w:t>созданном</w:t>
      </w:r>
      <w:r w:rsidR="00CF4B8D" w:rsidRPr="00CF4B8D">
        <w:rPr>
          <w:rFonts w:ascii="Times New Roman" w:hAnsi="Times New Roman" w:cs="Times New Roman"/>
        </w:rPr>
        <w:t xml:space="preserve"> по</w:t>
      </w:r>
      <w:r w:rsidR="00670497">
        <w:rPr>
          <w:rFonts w:ascii="Times New Roman" w:hAnsi="Times New Roman" w:cs="Times New Roman"/>
        </w:rPr>
        <w:t xml:space="preserve"> его </w:t>
      </w:r>
      <w:r w:rsidR="00CF4B8D" w:rsidRPr="00CF4B8D">
        <w:rPr>
          <w:rFonts w:ascii="Times New Roman" w:hAnsi="Times New Roman" w:cs="Times New Roman"/>
        </w:rPr>
        <w:t>инициативе образовательном</w:t>
      </w:r>
      <w:r w:rsidR="00750655">
        <w:rPr>
          <w:rFonts w:ascii="Times New Roman" w:hAnsi="Times New Roman" w:cs="Times New Roman"/>
        </w:rPr>
        <w:t xml:space="preserve"> </w:t>
      </w:r>
      <w:r w:rsidR="00CF4B8D" w:rsidRPr="00CF4B8D">
        <w:rPr>
          <w:rFonts w:ascii="Times New Roman" w:hAnsi="Times New Roman" w:cs="Times New Roman"/>
        </w:rPr>
        <w:t>центре «Сириус»</w:t>
      </w:r>
      <w:r w:rsidR="00FF6A9C">
        <w:rPr>
          <w:rFonts w:ascii="Times New Roman" w:hAnsi="Times New Roman" w:cs="Times New Roman"/>
        </w:rPr>
        <w:t xml:space="preserve">. </w:t>
      </w:r>
      <w:r w:rsidR="00CF4B8D" w:rsidRPr="00CF4B8D">
        <w:rPr>
          <w:rFonts w:ascii="Times New Roman" w:hAnsi="Times New Roman" w:cs="Times New Roman"/>
        </w:rPr>
        <w:t xml:space="preserve">Центр </w:t>
      </w:r>
      <w:r w:rsidR="00052644">
        <w:rPr>
          <w:rFonts w:ascii="Times New Roman" w:hAnsi="Times New Roman" w:cs="Times New Roman"/>
        </w:rPr>
        <w:t xml:space="preserve">был </w:t>
      </w:r>
      <w:r w:rsidR="00CF4B8D" w:rsidRPr="00CF4B8D">
        <w:rPr>
          <w:rFonts w:ascii="Times New Roman" w:hAnsi="Times New Roman" w:cs="Times New Roman"/>
        </w:rPr>
        <w:t xml:space="preserve">организован для раннего выявления, развития и дальнейшей профессиональной поддержки </w:t>
      </w:r>
      <w:r w:rsidR="00CF4B8D" w:rsidRPr="00CF4B8D">
        <w:rPr>
          <w:rFonts w:ascii="Times New Roman" w:hAnsi="Times New Roman" w:cs="Times New Roman"/>
          <w:b/>
        </w:rPr>
        <w:t>одаренных детей</w:t>
      </w:r>
      <w:r w:rsidR="00CF4B8D" w:rsidRPr="00CF4B8D">
        <w:rPr>
          <w:rFonts w:ascii="Times New Roman" w:hAnsi="Times New Roman" w:cs="Times New Roman"/>
        </w:rPr>
        <w:t>, проявивших выдающиеся способности в области искусств, спорта, естественнонаучных дисциплин, а также добившихся успеха в техническом творчестве</w:t>
      </w:r>
      <w:r w:rsidR="0025469E">
        <w:rPr>
          <w:rFonts w:ascii="Times New Roman" w:hAnsi="Times New Roman" w:cs="Times New Roman"/>
        </w:rPr>
        <w:t>.</w:t>
      </w:r>
    </w:p>
    <w:p w:rsidR="00CF4B8D" w:rsidRPr="00CF4B8D" w:rsidRDefault="00CF4B8D" w:rsidP="00052644">
      <w:pPr>
        <w:tabs>
          <w:tab w:val="num" w:pos="360"/>
          <w:tab w:val="left" w:pos="567"/>
        </w:tabs>
        <w:spacing w:after="160" w:line="240" w:lineRule="auto"/>
        <w:jc w:val="both"/>
        <w:rPr>
          <w:rStyle w:val="ad"/>
          <w:rFonts w:ascii="Times New Roman" w:hAnsi="Times New Roman" w:cs="Times New Roman"/>
          <w:i w:val="0"/>
        </w:rPr>
      </w:pPr>
      <w:r w:rsidRPr="00CF4B8D">
        <w:rPr>
          <w:rFonts w:ascii="Times New Roman" w:hAnsi="Times New Roman" w:cs="Times New Roman"/>
        </w:rPr>
        <w:t>В своем выступлении Президент снов</w:t>
      </w:r>
      <w:r w:rsidR="001D43AC">
        <w:rPr>
          <w:rFonts w:ascii="Times New Roman" w:hAnsi="Times New Roman" w:cs="Times New Roman"/>
        </w:rPr>
        <w:t xml:space="preserve">а говорил об успехах студентов Университета </w:t>
      </w:r>
      <w:r w:rsidRPr="00CF4B8D">
        <w:rPr>
          <w:rFonts w:ascii="Times New Roman" w:hAnsi="Times New Roman" w:cs="Times New Roman"/>
        </w:rPr>
        <w:t xml:space="preserve">ИТМО на чемпионатах мира по программированию: </w:t>
      </w:r>
      <w:r w:rsidRPr="00CF4B8D">
        <w:rPr>
          <w:rStyle w:val="ad"/>
          <w:rFonts w:ascii="Times New Roman" w:hAnsi="Times New Roman" w:cs="Times New Roman"/>
          <w:i w:val="0"/>
        </w:rPr>
        <w:t xml:space="preserve">«Многие примеры ваших сверстников говорят о том, какие возможности открывает Россия для людей образованных, целеустремленных и неординарных. Так, </w:t>
      </w:r>
      <w:r w:rsidRPr="00052644">
        <w:rPr>
          <w:rStyle w:val="ad"/>
          <w:rFonts w:ascii="Times New Roman" w:hAnsi="Times New Roman" w:cs="Times New Roman"/>
          <w:b/>
          <w:i w:val="0"/>
        </w:rPr>
        <w:t>студенческая команда Санкт-Петербургского национального исследовательского университета информационных технологий, механики и оптики уже много лет уверенно побеждает на чемпионатах мира по программированию</w:t>
      </w:r>
      <w:r w:rsidRPr="00CF4B8D">
        <w:rPr>
          <w:rStyle w:val="ad"/>
          <w:rFonts w:ascii="Times New Roman" w:hAnsi="Times New Roman" w:cs="Times New Roman"/>
          <w:i w:val="0"/>
        </w:rPr>
        <w:t xml:space="preserve">». </w:t>
      </w:r>
    </w:p>
    <w:p w:rsidR="00A80E44" w:rsidRDefault="00CF4B8D" w:rsidP="00001D1A">
      <w:pPr>
        <w:tabs>
          <w:tab w:val="num" w:pos="360"/>
          <w:tab w:val="left" w:pos="567"/>
        </w:tabs>
        <w:spacing w:after="120" w:line="240" w:lineRule="auto"/>
        <w:jc w:val="both"/>
        <w:rPr>
          <w:rStyle w:val="ad"/>
          <w:rFonts w:ascii="Times New Roman" w:hAnsi="Times New Roman" w:cs="Times New Roman"/>
          <w:i w:val="0"/>
        </w:rPr>
      </w:pPr>
      <w:r w:rsidRPr="00CF4B8D">
        <w:rPr>
          <w:rStyle w:val="ad"/>
          <w:rFonts w:ascii="Times New Roman" w:hAnsi="Times New Roman" w:cs="Times New Roman"/>
          <w:i w:val="0"/>
        </w:rPr>
        <w:t>Новым в этом выступлении были такие слова: «</w:t>
      </w:r>
      <w:r w:rsidRPr="00CF4B8D">
        <w:rPr>
          <w:rStyle w:val="ad"/>
          <w:rFonts w:ascii="Times New Roman" w:hAnsi="Times New Roman" w:cs="Times New Roman"/>
          <w:b/>
          <w:i w:val="0"/>
        </w:rPr>
        <w:t>При этом звезды университета остаются после окончания вуза дома, в России, устраиваются на работу в отечественные высокотехнологичные компании, создают свои стартапы или преподают в родном университете</w:t>
      </w:r>
      <w:r w:rsidRPr="00CF4B8D">
        <w:rPr>
          <w:rStyle w:val="ad"/>
          <w:rFonts w:ascii="Times New Roman" w:hAnsi="Times New Roman" w:cs="Times New Roman"/>
          <w:i w:val="0"/>
        </w:rPr>
        <w:t>». Конечно, звезды остаются не все, но</w:t>
      </w:r>
      <w:r w:rsidR="00052644">
        <w:rPr>
          <w:rStyle w:val="ad"/>
          <w:rFonts w:ascii="Times New Roman" w:hAnsi="Times New Roman" w:cs="Times New Roman"/>
          <w:i w:val="0"/>
        </w:rPr>
        <w:t>, как показал анализ,</w:t>
      </w:r>
      <w:r w:rsidRPr="00CF4B8D">
        <w:rPr>
          <w:rStyle w:val="ad"/>
          <w:rFonts w:ascii="Times New Roman" w:hAnsi="Times New Roman" w:cs="Times New Roman"/>
          <w:i w:val="0"/>
        </w:rPr>
        <w:t xml:space="preserve"> </w:t>
      </w:r>
      <w:r w:rsidR="00E10FBB">
        <w:rPr>
          <w:rStyle w:val="ad"/>
          <w:rFonts w:ascii="Times New Roman" w:hAnsi="Times New Roman" w:cs="Times New Roman"/>
          <w:i w:val="0"/>
        </w:rPr>
        <w:t>проведенный по «наводке доброжелателей», б</w:t>
      </w:r>
      <w:r w:rsidRPr="00CF4B8D">
        <w:rPr>
          <w:rStyle w:val="ad"/>
          <w:rFonts w:ascii="Times New Roman" w:hAnsi="Times New Roman" w:cs="Times New Roman"/>
          <w:i w:val="0"/>
        </w:rPr>
        <w:t>олее половин</w:t>
      </w:r>
      <w:r w:rsidR="00052644">
        <w:rPr>
          <w:rStyle w:val="ad"/>
          <w:rFonts w:ascii="Times New Roman" w:hAnsi="Times New Roman" w:cs="Times New Roman"/>
          <w:i w:val="0"/>
        </w:rPr>
        <w:t>ы</w:t>
      </w:r>
      <w:r w:rsidRPr="00CF4B8D">
        <w:rPr>
          <w:rStyle w:val="ad"/>
          <w:rFonts w:ascii="Times New Roman" w:hAnsi="Times New Roman" w:cs="Times New Roman"/>
          <w:i w:val="0"/>
        </w:rPr>
        <w:t xml:space="preserve"> из них все-таки остается, и это уже большое достижение, так как зовут «за кордон» их всех</w:t>
      </w:r>
      <w:r w:rsidR="00A80E44">
        <w:rPr>
          <w:rStyle w:val="ad"/>
          <w:rFonts w:ascii="Times New Roman" w:hAnsi="Times New Roman" w:cs="Times New Roman"/>
          <w:i w:val="0"/>
        </w:rPr>
        <w:t xml:space="preserve">. </w:t>
      </w:r>
    </w:p>
    <w:p w:rsidR="00CF4B8D" w:rsidRPr="00052644" w:rsidRDefault="00CF4B8D" w:rsidP="00001D1A">
      <w:pPr>
        <w:tabs>
          <w:tab w:val="num" w:pos="360"/>
          <w:tab w:val="left" w:pos="567"/>
        </w:tabs>
        <w:spacing w:after="120" w:line="240" w:lineRule="auto"/>
        <w:jc w:val="both"/>
        <w:rPr>
          <w:rFonts w:ascii="Times New Roman" w:hAnsi="Times New Roman" w:cs="Times New Roman"/>
        </w:rPr>
      </w:pPr>
      <w:r w:rsidRPr="00052644">
        <w:rPr>
          <w:rStyle w:val="ad"/>
          <w:rFonts w:ascii="Times New Roman" w:hAnsi="Times New Roman" w:cs="Times New Roman"/>
          <w:i w:val="0"/>
        </w:rPr>
        <w:lastRenderedPageBreak/>
        <w:t>В этот же день появилась статья</w:t>
      </w:r>
      <w:r w:rsidR="0059522B">
        <w:rPr>
          <w:rStyle w:val="ad"/>
          <w:rFonts w:ascii="Times New Roman" w:hAnsi="Times New Roman" w:cs="Times New Roman"/>
          <w:i w:val="0"/>
        </w:rPr>
        <w:t xml:space="preserve"> (</w:t>
      </w:r>
      <w:r w:rsidRPr="000A31BF">
        <w:rPr>
          <w:rStyle w:val="ad"/>
          <w:rFonts w:ascii="Times New Roman" w:hAnsi="Times New Roman" w:cs="Times New Roman"/>
          <w:i w:val="0"/>
        </w:rPr>
        <w:t>Анненков</w:t>
      </w:r>
      <w:r w:rsidR="00052644" w:rsidRPr="000A31BF">
        <w:rPr>
          <w:rStyle w:val="ad"/>
          <w:rFonts w:ascii="Times New Roman" w:hAnsi="Times New Roman" w:cs="Times New Roman"/>
          <w:i w:val="0"/>
        </w:rPr>
        <w:t xml:space="preserve"> А.</w:t>
      </w:r>
      <w:r w:rsidRPr="00052644">
        <w:rPr>
          <w:rStyle w:val="ad"/>
          <w:rFonts w:ascii="Times New Roman" w:hAnsi="Times New Roman" w:cs="Times New Roman"/>
          <w:i w:val="0"/>
        </w:rPr>
        <w:t xml:space="preserve"> Где сегодня работают российские чемпионы мира по программированию</w:t>
      </w:r>
      <w:r w:rsidR="00052644" w:rsidRPr="00052644">
        <w:rPr>
          <w:rStyle w:val="ad"/>
          <w:rFonts w:ascii="Times New Roman" w:hAnsi="Times New Roman" w:cs="Times New Roman"/>
          <w:i w:val="0"/>
        </w:rPr>
        <w:t xml:space="preserve"> </w:t>
      </w:r>
      <w:r w:rsidRPr="00052644">
        <w:rPr>
          <w:rStyle w:val="ad"/>
          <w:rFonts w:ascii="Times New Roman" w:hAnsi="Times New Roman" w:cs="Times New Roman"/>
          <w:i w:val="0"/>
        </w:rPr>
        <w:t>(</w:t>
      </w:r>
      <w:hyperlink r:id="rId608" w:history="1">
        <w:r w:rsidRPr="00052644">
          <w:rPr>
            <w:rStyle w:val="a3"/>
            <w:rFonts w:ascii="Times New Roman" w:hAnsi="Times New Roman" w:cs="Times New Roman"/>
          </w:rPr>
          <w:t>http://d-russia.ru/gde-segodnya-rabotayut-rossijskie-chempiony-mira-po-programmirovaniyu.html</w:t>
        </w:r>
      </w:hyperlink>
      <w:r w:rsidRPr="00052644">
        <w:rPr>
          <w:rStyle w:val="ad"/>
          <w:rFonts w:ascii="Times New Roman" w:hAnsi="Times New Roman" w:cs="Times New Roman"/>
          <w:i w:val="0"/>
        </w:rPr>
        <w:t xml:space="preserve">), и хотя </w:t>
      </w:r>
      <w:r w:rsidR="00052644">
        <w:rPr>
          <w:rStyle w:val="ad"/>
          <w:rFonts w:ascii="Times New Roman" w:hAnsi="Times New Roman" w:cs="Times New Roman"/>
          <w:i w:val="0"/>
        </w:rPr>
        <w:t xml:space="preserve">в </w:t>
      </w:r>
      <w:r w:rsidR="0021251D">
        <w:rPr>
          <w:rStyle w:val="ad"/>
          <w:rFonts w:ascii="Times New Roman" w:hAnsi="Times New Roman" w:cs="Times New Roman"/>
          <w:i w:val="0"/>
        </w:rPr>
        <w:t>ней</w:t>
      </w:r>
      <w:r w:rsidR="00052644">
        <w:rPr>
          <w:rStyle w:val="ad"/>
          <w:rFonts w:ascii="Times New Roman" w:hAnsi="Times New Roman" w:cs="Times New Roman"/>
          <w:i w:val="0"/>
        </w:rPr>
        <w:t xml:space="preserve"> </w:t>
      </w:r>
      <w:r w:rsidRPr="00052644">
        <w:rPr>
          <w:rStyle w:val="ad"/>
          <w:rFonts w:ascii="Times New Roman" w:hAnsi="Times New Roman" w:cs="Times New Roman"/>
          <w:b/>
          <w:i w:val="0"/>
        </w:rPr>
        <w:t>чемпион</w:t>
      </w:r>
      <w:r w:rsidR="00052644">
        <w:rPr>
          <w:rStyle w:val="ad"/>
          <w:rFonts w:ascii="Times New Roman" w:hAnsi="Times New Roman" w:cs="Times New Roman"/>
          <w:b/>
          <w:i w:val="0"/>
        </w:rPr>
        <w:t>ами</w:t>
      </w:r>
      <w:r w:rsidRPr="00052644">
        <w:rPr>
          <w:rStyle w:val="ad"/>
          <w:rFonts w:ascii="Times New Roman" w:hAnsi="Times New Roman" w:cs="Times New Roman"/>
          <w:b/>
          <w:i w:val="0"/>
        </w:rPr>
        <w:t xml:space="preserve"> мира</w:t>
      </w:r>
      <w:r w:rsidRPr="00052644">
        <w:rPr>
          <w:rStyle w:val="ad"/>
          <w:rFonts w:ascii="Times New Roman" w:hAnsi="Times New Roman" w:cs="Times New Roman"/>
          <w:i w:val="0"/>
        </w:rPr>
        <w:t xml:space="preserve"> </w:t>
      </w:r>
      <w:r w:rsidR="00052644">
        <w:rPr>
          <w:rStyle w:val="ad"/>
          <w:rFonts w:ascii="Times New Roman" w:hAnsi="Times New Roman" w:cs="Times New Roman"/>
          <w:i w:val="0"/>
        </w:rPr>
        <w:t>являются</w:t>
      </w:r>
      <w:r w:rsidRPr="00052644">
        <w:rPr>
          <w:rStyle w:val="ad"/>
          <w:rFonts w:ascii="Times New Roman" w:hAnsi="Times New Roman" w:cs="Times New Roman"/>
          <w:i w:val="0"/>
        </w:rPr>
        <w:t xml:space="preserve"> только наши выпускники, общий вывод тот же </w:t>
      </w:r>
      <w:r w:rsidR="00FF6A9C" w:rsidRPr="00052644">
        <w:rPr>
          <w:rStyle w:val="ad"/>
          <w:rFonts w:ascii="Times New Roman" w:hAnsi="Times New Roman" w:cs="Times New Roman"/>
          <w:i w:val="0"/>
        </w:rPr>
        <w:t>–</w:t>
      </w:r>
      <w:r w:rsidRPr="00052644">
        <w:rPr>
          <w:rStyle w:val="ad"/>
          <w:rFonts w:ascii="Times New Roman" w:hAnsi="Times New Roman" w:cs="Times New Roman"/>
          <w:i w:val="0"/>
        </w:rPr>
        <w:t xml:space="preserve"> большинство российских призеров чемпионатов мира работа</w:t>
      </w:r>
      <w:r w:rsidR="0021251D">
        <w:rPr>
          <w:rStyle w:val="ad"/>
          <w:rFonts w:ascii="Times New Roman" w:hAnsi="Times New Roman" w:cs="Times New Roman"/>
          <w:i w:val="0"/>
        </w:rPr>
        <w:t>е</w:t>
      </w:r>
      <w:r w:rsidRPr="00052644">
        <w:rPr>
          <w:rStyle w:val="ad"/>
          <w:rFonts w:ascii="Times New Roman" w:hAnsi="Times New Roman" w:cs="Times New Roman"/>
          <w:i w:val="0"/>
        </w:rPr>
        <w:t>т в России (счет 7:5).</w:t>
      </w:r>
      <w:r w:rsidRPr="00052644">
        <w:rPr>
          <w:rFonts w:ascii="Times New Roman" w:hAnsi="Times New Roman" w:cs="Times New Roman"/>
        </w:rPr>
        <w:t xml:space="preserve"> </w:t>
      </w:r>
      <w:r w:rsidR="00670497" w:rsidRPr="00052644">
        <w:rPr>
          <w:rFonts w:ascii="Times New Roman" w:hAnsi="Times New Roman" w:cs="Times New Roman"/>
        </w:rPr>
        <w:t>Я</w:t>
      </w:r>
      <w:r w:rsidR="0025469E" w:rsidRPr="00052644">
        <w:rPr>
          <w:rFonts w:ascii="Times New Roman" w:hAnsi="Times New Roman" w:cs="Times New Roman"/>
        </w:rPr>
        <w:t xml:space="preserve"> </w:t>
      </w:r>
      <w:r w:rsidRPr="00052644">
        <w:rPr>
          <w:rFonts w:ascii="Times New Roman" w:hAnsi="Times New Roman" w:cs="Times New Roman"/>
        </w:rPr>
        <w:t>это отметил в комментарии к статье, на что ее автор написал: «</w:t>
      </w:r>
      <w:r w:rsidRPr="00052644">
        <w:rPr>
          <w:rFonts w:ascii="Times New Roman" w:hAnsi="Times New Roman" w:cs="Times New Roman"/>
          <w:b/>
        </w:rPr>
        <w:t>Ваша заслуга в этом велика</w:t>
      </w:r>
      <w:r w:rsidR="0025469E" w:rsidRPr="00052644">
        <w:rPr>
          <w:rFonts w:ascii="Times New Roman" w:hAnsi="Times New Roman" w:cs="Times New Roman"/>
          <w:b/>
        </w:rPr>
        <w:t>,</w:t>
      </w:r>
      <w:r w:rsidRPr="00052644">
        <w:rPr>
          <w:rFonts w:ascii="Times New Roman" w:hAnsi="Times New Roman" w:cs="Times New Roman"/>
          <w:b/>
        </w:rPr>
        <w:t xml:space="preserve"> Анатолий Абрамович!</w:t>
      </w:r>
      <w:r w:rsidRPr="00052644">
        <w:rPr>
          <w:rFonts w:ascii="Times New Roman" w:hAnsi="Times New Roman" w:cs="Times New Roman"/>
        </w:rPr>
        <w:t xml:space="preserve">». </w:t>
      </w:r>
    </w:p>
    <w:p w:rsidR="0092720B" w:rsidRPr="00F358E5" w:rsidRDefault="0021251D" w:rsidP="00F242C4">
      <w:pPr>
        <w:tabs>
          <w:tab w:val="right" w:pos="426"/>
        </w:tabs>
        <w:spacing w:afterLines="60" w:after="144" w:line="240" w:lineRule="auto"/>
        <w:jc w:val="both"/>
        <w:rPr>
          <w:rFonts w:ascii="Times New Roman" w:hAnsi="Times New Roman" w:cs="Times New Roman"/>
        </w:rPr>
      </w:pPr>
      <w:r>
        <w:rPr>
          <w:rFonts w:ascii="Times New Roman" w:eastAsia="TimesNewRomanPSMT-Bold" w:hAnsi="Times New Roman" w:cs="Times New Roman"/>
          <w:b/>
          <w:bCs/>
        </w:rPr>
        <w:t xml:space="preserve">Шестая наша победа </w:t>
      </w:r>
      <w:r w:rsidR="006300E2" w:rsidRPr="00F358E5">
        <w:rPr>
          <w:rFonts w:ascii="Times New Roman" w:eastAsia="TimesNewRomanPSMT-Bold" w:hAnsi="Times New Roman" w:cs="Times New Roman"/>
          <w:b/>
          <w:bCs/>
        </w:rPr>
        <w:t>был</w:t>
      </w:r>
      <w:r>
        <w:rPr>
          <w:rFonts w:ascii="Times New Roman" w:eastAsia="TimesNewRomanPSMT-Bold" w:hAnsi="Times New Roman" w:cs="Times New Roman"/>
          <w:b/>
          <w:bCs/>
        </w:rPr>
        <w:t>а</w:t>
      </w:r>
      <w:r w:rsidR="006300E2" w:rsidRPr="00F358E5">
        <w:rPr>
          <w:rFonts w:ascii="Times New Roman" w:eastAsia="TimesNewRomanPSMT-Bold" w:hAnsi="Times New Roman" w:cs="Times New Roman"/>
          <w:b/>
          <w:bCs/>
        </w:rPr>
        <w:t xml:space="preserve"> настолько весом</w:t>
      </w:r>
      <w:r>
        <w:rPr>
          <w:rFonts w:ascii="Times New Roman" w:eastAsia="TimesNewRomanPSMT-Bold" w:hAnsi="Times New Roman" w:cs="Times New Roman"/>
          <w:b/>
          <w:bCs/>
        </w:rPr>
        <w:t>ой</w:t>
      </w:r>
      <w:r w:rsidR="006300E2" w:rsidRPr="00F358E5">
        <w:rPr>
          <w:rFonts w:ascii="Times New Roman" w:eastAsia="TimesNewRomanPSMT-Bold" w:hAnsi="Times New Roman" w:cs="Times New Roman"/>
          <w:b/>
          <w:bCs/>
        </w:rPr>
        <w:t xml:space="preserve">, что </w:t>
      </w:r>
      <w:r w:rsidR="00323C63">
        <w:rPr>
          <w:rFonts w:ascii="Times New Roman" w:eastAsia="TimesNewRomanPSMT-Bold" w:hAnsi="Times New Roman" w:cs="Times New Roman"/>
          <w:b/>
          <w:bCs/>
        </w:rPr>
        <w:t xml:space="preserve">«народ» </w:t>
      </w:r>
      <w:r w:rsidR="006300E2" w:rsidRPr="00F358E5">
        <w:rPr>
          <w:rFonts w:ascii="Times New Roman" w:eastAsia="TimesNewRomanPSMT-Bold" w:hAnsi="Times New Roman" w:cs="Times New Roman"/>
          <w:b/>
          <w:bCs/>
        </w:rPr>
        <w:t>стал высказывать и такие предложения</w:t>
      </w:r>
      <w:r w:rsidR="0092720B" w:rsidRPr="00F358E5">
        <w:rPr>
          <w:rFonts w:ascii="Times New Roman" w:eastAsia="TimesNewRomanPSMT-Bold" w:hAnsi="Times New Roman" w:cs="Times New Roman"/>
          <w:b/>
          <w:bCs/>
        </w:rPr>
        <w:t xml:space="preserve">. </w:t>
      </w:r>
      <w:r w:rsidR="0092720B" w:rsidRPr="00FF6A9C">
        <w:rPr>
          <w:rFonts w:ascii="Times New Roman" w:eastAsia="TimesNewRomanPSMT-Bold" w:hAnsi="Times New Roman" w:cs="Times New Roman"/>
          <w:bCs/>
        </w:rPr>
        <w:t xml:space="preserve">Например, </w:t>
      </w:r>
      <w:r w:rsidR="0092720B" w:rsidRPr="00F358E5">
        <w:rPr>
          <w:rFonts w:ascii="Times New Roman" w:hAnsi="Times New Roman" w:cs="Times New Roman"/>
        </w:rPr>
        <w:t>бывший научный редактор раздела «Программное обеспечение» журнал</w:t>
      </w:r>
      <w:r>
        <w:rPr>
          <w:rFonts w:ascii="Times New Roman" w:hAnsi="Times New Roman" w:cs="Times New Roman"/>
        </w:rPr>
        <w:t>а</w:t>
      </w:r>
      <w:r w:rsidR="0092720B" w:rsidRPr="00F358E5">
        <w:rPr>
          <w:rFonts w:ascii="Times New Roman" w:hAnsi="Times New Roman" w:cs="Times New Roman"/>
        </w:rPr>
        <w:t xml:space="preserve"> «Мир ПК» Руслан Богатырев написал: «</w:t>
      </w:r>
      <w:r w:rsidR="0092720B" w:rsidRPr="00F358E5">
        <w:rPr>
          <w:rStyle w:val="uficommentbody"/>
          <w:rFonts w:ascii="Times New Roman" w:hAnsi="Times New Roman" w:cs="Times New Roman"/>
        </w:rPr>
        <w:t xml:space="preserve">Высочайший уровень России в спорте высших достижений, к которому можно причислить и чемпионат мира </w:t>
      </w:r>
      <w:r w:rsidR="0092720B" w:rsidRPr="00F358E5">
        <w:rPr>
          <w:rStyle w:val="uficommentbody"/>
          <w:rFonts w:ascii="Times New Roman" w:hAnsi="Times New Roman" w:cs="Times New Roman"/>
          <w:i/>
        </w:rPr>
        <w:t>ACM</w:t>
      </w:r>
      <w:r w:rsidR="00214228">
        <w:rPr>
          <w:rStyle w:val="uficommentbody"/>
          <w:rFonts w:ascii="Times New Roman" w:hAnsi="Times New Roman" w:cs="Times New Roman"/>
          <w:i/>
        </w:rPr>
        <w:t xml:space="preserve"> </w:t>
      </w:r>
      <w:r w:rsidR="003A4CCE">
        <w:rPr>
          <w:rStyle w:val="uficommentbody"/>
          <w:rFonts w:ascii="Times New Roman" w:hAnsi="Times New Roman" w:cs="Times New Roman"/>
          <w:i/>
          <w:lang w:val="en-US"/>
        </w:rPr>
        <w:t>ICPC</w:t>
      </w:r>
      <w:r w:rsidR="0092720B" w:rsidRPr="00F358E5">
        <w:rPr>
          <w:rStyle w:val="uficommentbody"/>
          <w:rFonts w:ascii="Times New Roman" w:hAnsi="Times New Roman" w:cs="Times New Roman"/>
        </w:rPr>
        <w:t xml:space="preserve"> по программированию, во многом определяют секреты и традиции тренерской школы, неординарные личности главных наставников. Полагаю, </w:t>
      </w:r>
      <w:r w:rsidR="0092720B" w:rsidRPr="00F358E5">
        <w:rPr>
          <w:rStyle w:val="uficommentbody"/>
          <w:rFonts w:ascii="Times New Roman" w:hAnsi="Times New Roman" w:cs="Times New Roman"/>
          <w:b/>
        </w:rPr>
        <w:t xml:space="preserve">после победы в Марокко можно смело ставить Андрея Станкевича в один ряд с Ириной Винер (художественная гимнастика) и Татьяной Покровской (синхронное плавание), которые единственные у нас в спорте высших достижений включены в число </w:t>
      </w:r>
      <w:r w:rsidR="00052644">
        <w:rPr>
          <w:rStyle w:val="uficommentbody"/>
          <w:rFonts w:ascii="Times New Roman" w:hAnsi="Times New Roman" w:cs="Times New Roman"/>
          <w:b/>
        </w:rPr>
        <w:t xml:space="preserve">первых </w:t>
      </w:r>
      <w:r w:rsidR="0092720B" w:rsidRPr="00F358E5">
        <w:rPr>
          <w:rStyle w:val="uficommentbody"/>
          <w:rFonts w:ascii="Times New Roman" w:hAnsi="Times New Roman" w:cs="Times New Roman"/>
          <w:b/>
        </w:rPr>
        <w:t>15 Героев Труда</w:t>
      </w:r>
      <w:r w:rsidR="00052644">
        <w:rPr>
          <w:rStyle w:val="uficommentbody"/>
          <w:rFonts w:ascii="Times New Roman" w:hAnsi="Times New Roman" w:cs="Times New Roman"/>
          <w:b/>
        </w:rPr>
        <w:t xml:space="preserve"> </w:t>
      </w:r>
      <w:r w:rsidR="00052644" w:rsidRPr="00052644">
        <w:rPr>
          <w:rStyle w:val="uficommentbody"/>
          <w:rFonts w:ascii="Times New Roman" w:hAnsi="Times New Roman" w:cs="Times New Roman"/>
        </w:rPr>
        <w:t>в стране</w:t>
      </w:r>
      <w:r w:rsidR="0092720B" w:rsidRPr="00F358E5">
        <w:rPr>
          <w:rStyle w:val="uficommentbody"/>
          <w:rFonts w:ascii="Times New Roman" w:hAnsi="Times New Roman" w:cs="Times New Roman"/>
        </w:rPr>
        <w:t>. Именно в этих дисциплинах Россия намного ушла вперед от всех своих конкурентов</w:t>
      </w:r>
      <w:r>
        <w:rPr>
          <w:rStyle w:val="uficommentbody"/>
          <w:rFonts w:ascii="Times New Roman" w:hAnsi="Times New Roman" w:cs="Times New Roman"/>
        </w:rPr>
        <w:t xml:space="preserve">, и </w:t>
      </w:r>
      <w:r w:rsidR="0092720B" w:rsidRPr="00F358E5">
        <w:rPr>
          <w:rStyle w:val="uficommentbody"/>
          <w:rFonts w:ascii="Times New Roman" w:hAnsi="Times New Roman" w:cs="Times New Roman"/>
        </w:rPr>
        <w:t>является законодателем мод и задает мировой уровень</w:t>
      </w:r>
      <w:r w:rsidR="0092720B" w:rsidRPr="00F358E5">
        <w:rPr>
          <w:rFonts w:ascii="Times New Roman" w:hAnsi="Times New Roman" w:cs="Times New Roman"/>
        </w:rPr>
        <w:t xml:space="preserve">» </w:t>
      </w:r>
    </w:p>
    <w:p w:rsidR="00052644" w:rsidRPr="006C79D0" w:rsidRDefault="0092720B" w:rsidP="00F242C4">
      <w:pPr>
        <w:spacing w:afterLines="60" w:after="144" w:line="240" w:lineRule="auto"/>
        <w:jc w:val="both"/>
        <w:rPr>
          <w:rFonts w:ascii="Times New Roman" w:hAnsi="Times New Roman" w:cs="Times New Roman"/>
        </w:rPr>
      </w:pPr>
      <w:r w:rsidRPr="00F358E5">
        <w:rPr>
          <w:rFonts w:ascii="Times New Roman" w:hAnsi="Times New Roman" w:cs="Times New Roman"/>
        </w:rPr>
        <w:t>Отметим, что это предложение было нереализуемо, так как д</w:t>
      </w:r>
      <w:r w:rsidR="001C2DC5">
        <w:rPr>
          <w:rFonts w:ascii="Times New Roman" w:hAnsi="Times New Roman" w:cs="Times New Roman"/>
        </w:rPr>
        <w:t>л</w:t>
      </w:r>
      <w:r w:rsidR="0021251D">
        <w:rPr>
          <w:rFonts w:ascii="Times New Roman" w:hAnsi="Times New Roman" w:cs="Times New Roman"/>
        </w:rPr>
        <w:t>я</w:t>
      </w:r>
      <w:r w:rsidRPr="00F358E5">
        <w:rPr>
          <w:rFonts w:ascii="Times New Roman" w:hAnsi="Times New Roman" w:cs="Times New Roman"/>
        </w:rPr>
        <w:t xml:space="preserve"> получения столь высокого звания его соискатель обычно </w:t>
      </w:r>
      <w:r w:rsidR="00FF746A">
        <w:rPr>
          <w:rFonts w:ascii="Times New Roman" w:hAnsi="Times New Roman" w:cs="Times New Roman"/>
        </w:rPr>
        <w:t xml:space="preserve">до этой награды </w:t>
      </w:r>
      <w:r w:rsidRPr="00F358E5">
        <w:rPr>
          <w:rFonts w:ascii="Times New Roman" w:hAnsi="Times New Roman" w:cs="Times New Roman"/>
        </w:rPr>
        <w:t>должен иметь другие правительственные награды, которы</w:t>
      </w:r>
      <w:r w:rsidR="00052644">
        <w:rPr>
          <w:rFonts w:ascii="Times New Roman" w:hAnsi="Times New Roman" w:cs="Times New Roman"/>
        </w:rPr>
        <w:t>ми</w:t>
      </w:r>
      <w:r w:rsidRPr="00F358E5">
        <w:rPr>
          <w:rFonts w:ascii="Times New Roman" w:hAnsi="Times New Roman" w:cs="Times New Roman"/>
        </w:rPr>
        <w:t xml:space="preserve"> Винер и Покровская </w:t>
      </w:r>
      <w:r w:rsidR="00052644">
        <w:rPr>
          <w:rFonts w:ascii="Times New Roman" w:hAnsi="Times New Roman" w:cs="Times New Roman"/>
        </w:rPr>
        <w:t>были награждены</w:t>
      </w:r>
      <w:r w:rsidRPr="00F358E5">
        <w:rPr>
          <w:rFonts w:ascii="Times New Roman" w:hAnsi="Times New Roman" w:cs="Times New Roman"/>
        </w:rPr>
        <w:t xml:space="preserve">, так как их ученицы завоевали все золотые медали на пяти Олимпиадах подряд, а </w:t>
      </w:r>
      <w:r w:rsidR="00FF746A">
        <w:rPr>
          <w:rFonts w:ascii="Times New Roman" w:hAnsi="Times New Roman" w:cs="Times New Roman"/>
        </w:rPr>
        <w:t xml:space="preserve">по </w:t>
      </w:r>
      <w:r w:rsidRPr="00F358E5">
        <w:rPr>
          <w:rFonts w:ascii="Times New Roman" w:hAnsi="Times New Roman" w:cs="Times New Roman"/>
        </w:rPr>
        <w:t xml:space="preserve">имеющейся </w:t>
      </w:r>
      <w:r w:rsidR="0021251D">
        <w:rPr>
          <w:rFonts w:ascii="Times New Roman" w:hAnsi="Times New Roman" w:cs="Times New Roman"/>
        </w:rPr>
        <w:t xml:space="preserve">у нас в </w:t>
      </w:r>
      <w:r w:rsidRPr="00F358E5">
        <w:rPr>
          <w:rFonts w:ascii="Times New Roman" w:hAnsi="Times New Roman" w:cs="Times New Roman"/>
        </w:rPr>
        <w:t xml:space="preserve">стране традиции призеры Олимпиад и их </w:t>
      </w:r>
      <w:r w:rsidRPr="006C79D0">
        <w:rPr>
          <w:rFonts w:ascii="Times New Roman" w:hAnsi="Times New Roman" w:cs="Times New Roman"/>
        </w:rPr>
        <w:t xml:space="preserve">тренеры награждаются правительственными наградами. </w:t>
      </w:r>
    </w:p>
    <w:p w:rsidR="00C301F2" w:rsidRPr="006C79D0" w:rsidRDefault="0092720B" w:rsidP="006C79D0">
      <w:pPr>
        <w:spacing w:afterLines="60" w:after="144" w:line="240" w:lineRule="auto"/>
        <w:jc w:val="both"/>
        <w:rPr>
          <w:rFonts w:ascii="Times New Roman" w:hAnsi="Times New Roman" w:cs="Times New Roman"/>
        </w:rPr>
      </w:pPr>
      <w:r w:rsidRPr="006C79D0">
        <w:rPr>
          <w:rFonts w:ascii="Times New Roman" w:hAnsi="Times New Roman" w:cs="Times New Roman"/>
        </w:rPr>
        <w:t>Так как такой традиции применительно к чемпионатам мира</w:t>
      </w:r>
      <w:r w:rsidR="00FF746A" w:rsidRPr="006C79D0">
        <w:rPr>
          <w:rFonts w:ascii="Times New Roman" w:hAnsi="Times New Roman" w:cs="Times New Roman"/>
        </w:rPr>
        <w:t xml:space="preserve"> по программированию</w:t>
      </w:r>
      <w:r w:rsidRPr="006C79D0">
        <w:rPr>
          <w:rFonts w:ascii="Times New Roman" w:hAnsi="Times New Roman" w:cs="Times New Roman"/>
        </w:rPr>
        <w:t xml:space="preserve"> нет, </w:t>
      </w:r>
      <w:r w:rsidR="00FF746A" w:rsidRPr="006C79D0">
        <w:rPr>
          <w:rFonts w:ascii="Times New Roman" w:hAnsi="Times New Roman" w:cs="Times New Roman"/>
        </w:rPr>
        <w:t xml:space="preserve">то </w:t>
      </w:r>
      <w:r w:rsidRPr="006C79D0">
        <w:rPr>
          <w:rFonts w:ascii="Times New Roman" w:hAnsi="Times New Roman" w:cs="Times New Roman"/>
        </w:rPr>
        <w:t xml:space="preserve">Андрей не мог претендовать на это звание. </w:t>
      </w:r>
      <w:r w:rsidR="00FF746A" w:rsidRPr="006C79D0">
        <w:rPr>
          <w:rFonts w:ascii="Times New Roman" w:hAnsi="Times New Roman" w:cs="Times New Roman"/>
        </w:rPr>
        <w:t>Однако</w:t>
      </w:r>
      <w:r w:rsidRPr="006C79D0">
        <w:rPr>
          <w:rFonts w:ascii="Times New Roman" w:hAnsi="Times New Roman" w:cs="Times New Roman"/>
        </w:rPr>
        <w:t xml:space="preserve"> руководство Университет</w:t>
      </w:r>
      <w:r w:rsidR="00FF746A" w:rsidRPr="006C79D0">
        <w:rPr>
          <w:rFonts w:ascii="Times New Roman" w:hAnsi="Times New Roman" w:cs="Times New Roman"/>
        </w:rPr>
        <w:t>а</w:t>
      </w:r>
      <w:r w:rsidRPr="006C79D0">
        <w:rPr>
          <w:rFonts w:ascii="Times New Roman" w:hAnsi="Times New Roman" w:cs="Times New Roman"/>
        </w:rPr>
        <w:t xml:space="preserve"> ИТМО пошло на нетривиальный шаг: </w:t>
      </w:r>
      <w:r w:rsidRPr="00D4073F">
        <w:rPr>
          <w:rFonts w:ascii="Times New Roman" w:hAnsi="Times New Roman" w:cs="Times New Roman"/>
          <w:b/>
        </w:rPr>
        <w:t>Андрей Станкевич</w:t>
      </w:r>
      <w:r w:rsidRPr="006C79D0">
        <w:rPr>
          <w:rFonts w:ascii="Times New Roman" w:hAnsi="Times New Roman" w:cs="Times New Roman"/>
        </w:rPr>
        <w:t xml:space="preserve"> </w:t>
      </w:r>
      <w:r w:rsidR="0021251D">
        <w:rPr>
          <w:rFonts w:ascii="Times New Roman" w:hAnsi="Times New Roman" w:cs="Times New Roman"/>
        </w:rPr>
        <w:t>(</w:t>
      </w:r>
      <w:hyperlink r:id="rId609" w:history="1">
        <w:r w:rsidR="0021251D" w:rsidRPr="00582B9A">
          <w:rPr>
            <w:rStyle w:val="a3"/>
            <w:rFonts w:ascii="Times New Roman" w:hAnsi="Times New Roman" w:cs="Times New Roman"/>
          </w:rPr>
          <w:t>http://is.ifmo.ru/doctors/stankevich-bio.pdf</w:t>
        </w:r>
      </w:hyperlink>
      <w:r w:rsidR="00B836E3">
        <w:rPr>
          <w:rStyle w:val="a3"/>
          <w:rFonts w:ascii="Times New Roman" w:hAnsi="Times New Roman" w:cs="Times New Roman"/>
        </w:rPr>
        <w:t xml:space="preserve">, </w:t>
      </w:r>
      <w:r w:rsidR="00B836E3" w:rsidRPr="00B836E3">
        <w:rPr>
          <w:rStyle w:val="a3"/>
          <w:rFonts w:ascii="Times New Roman" w:hAnsi="Times New Roman" w:cs="Times New Roman"/>
        </w:rPr>
        <w:t>http://is.ifmo.ru/photo/Andrey-Stankevich/index.html</w:t>
      </w:r>
      <w:r w:rsidR="0021251D">
        <w:rPr>
          <w:rFonts w:ascii="Times New Roman" w:hAnsi="Times New Roman" w:cs="Times New Roman"/>
        </w:rPr>
        <w:t xml:space="preserve">) </w:t>
      </w:r>
      <w:r w:rsidRPr="006C79D0">
        <w:rPr>
          <w:rFonts w:ascii="Times New Roman" w:hAnsi="Times New Roman" w:cs="Times New Roman"/>
        </w:rPr>
        <w:t xml:space="preserve">в возрасте </w:t>
      </w:r>
      <w:r w:rsidR="00FF746A" w:rsidRPr="006C79D0">
        <w:rPr>
          <w:rFonts w:ascii="Times New Roman" w:hAnsi="Times New Roman" w:cs="Times New Roman"/>
        </w:rPr>
        <w:t>34</w:t>
      </w:r>
      <w:r w:rsidRPr="006C79D0">
        <w:rPr>
          <w:rFonts w:ascii="Times New Roman" w:hAnsi="Times New Roman" w:cs="Times New Roman"/>
        </w:rPr>
        <w:t xml:space="preserve"> </w:t>
      </w:r>
      <w:r w:rsidR="001C2DC5">
        <w:rPr>
          <w:rFonts w:ascii="Times New Roman" w:hAnsi="Times New Roman" w:cs="Times New Roman"/>
        </w:rPr>
        <w:t>лет</w:t>
      </w:r>
      <w:r w:rsidRPr="006C79D0">
        <w:rPr>
          <w:rFonts w:ascii="Times New Roman" w:hAnsi="Times New Roman" w:cs="Times New Roman"/>
        </w:rPr>
        <w:t xml:space="preserve"> был выдвинут </w:t>
      </w:r>
      <w:r w:rsidR="0021251D">
        <w:rPr>
          <w:rFonts w:ascii="Times New Roman" w:hAnsi="Times New Roman" w:cs="Times New Roman"/>
        </w:rPr>
        <w:t xml:space="preserve">руководством университета </w:t>
      </w:r>
      <w:r w:rsidR="00052644" w:rsidRPr="006C79D0">
        <w:rPr>
          <w:rFonts w:ascii="Times New Roman" w:hAnsi="Times New Roman" w:cs="Times New Roman"/>
        </w:rPr>
        <w:t xml:space="preserve">кандидатом </w:t>
      </w:r>
      <w:r w:rsidRPr="006C79D0">
        <w:rPr>
          <w:rFonts w:ascii="Times New Roman" w:hAnsi="Times New Roman" w:cs="Times New Roman"/>
        </w:rPr>
        <w:t xml:space="preserve">на присвоение </w:t>
      </w:r>
      <w:r w:rsidR="00516263" w:rsidRPr="006C79D0">
        <w:rPr>
          <w:rFonts w:ascii="Times New Roman" w:hAnsi="Times New Roman" w:cs="Times New Roman"/>
        </w:rPr>
        <w:t>е</w:t>
      </w:r>
      <w:r w:rsidRPr="006C79D0">
        <w:rPr>
          <w:rFonts w:ascii="Times New Roman" w:hAnsi="Times New Roman" w:cs="Times New Roman"/>
        </w:rPr>
        <w:t xml:space="preserve">му </w:t>
      </w:r>
      <w:r w:rsidR="00FF746A" w:rsidRPr="006C79D0">
        <w:rPr>
          <w:rFonts w:ascii="Times New Roman" w:hAnsi="Times New Roman" w:cs="Times New Roman"/>
        </w:rPr>
        <w:t xml:space="preserve">Ученым Советом университета </w:t>
      </w:r>
      <w:r w:rsidRPr="006C79D0">
        <w:rPr>
          <w:rFonts w:ascii="Times New Roman" w:hAnsi="Times New Roman" w:cs="Times New Roman"/>
        </w:rPr>
        <w:t>звания «Почетный доктор Университета ИТМО»</w:t>
      </w:r>
      <w:r w:rsidR="00516263" w:rsidRPr="006C79D0">
        <w:rPr>
          <w:rFonts w:ascii="Times New Roman" w:hAnsi="Times New Roman" w:cs="Times New Roman"/>
        </w:rPr>
        <w:t>. Это выдвижение было поддержано Советом, который своим р</w:t>
      </w:r>
      <w:r w:rsidR="00E03FFC" w:rsidRPr="006C79D0">
        <w:rPr>
          <w:rFonts w:ascii="Times New Roman" w:hAnsi="Times New Roman" w:cs="Times New Roman"/>
        </w:rPr>
        <w:t xml:space="preserve">ешением от 26.05.2015 г. присвоил Андрею это звание. </w:t>
      </w:r>
    </w:p>
    <w:p w:rsidR="00386F15" w:rsidRDefault="00E03FFC" w:rsidP="006C79D0">
      <w:pPr>
        <w:spacing w:afterLines="60" w:after="144" w:line="240" w:lineRule="auto"/>
        <w:jc w:val="both"/>
        <w:rPr>
          <w:rStyle w:val="a4"/>
          <w:rFonts w:ascii="Times New Roman" w:hAnsi="Times New Roman" w:cs="Times New Roman"/>
          <w:b w:val="0"/>
        </w:rPr>
      </w:pPr>
      <w:r w:rsidRPr="006C79D0">
        <w:rPr>
          <w:rFonts w:ascii="Times New Roman" w:hAnsi="Times New Roman" w:cs="Times New Roman"/>
        </w:rPr>
        <w:t xml:space="preserve">Тем самым он оказался приобщенным к великим ИТ-специалистам, которым до него </w:t>
      </w:r>
      <w:r w:rsidR="000B795A" w:rsidRPr="006C79D0">
        <w:rPr>
          <w:rFonts w:ascii="Times New Roman" w:hAnsi="Times New Roman" w:cs="Times New Roman"/>
        </w:rPr>
        <w:t xml:space="preserve">в Университете ИТМО </w:t>
      </w:r>
      <w:r w:rsidRPr="006C79D0">
        <w:rPr>
          <w:rFonts w:ascii="Times New Roman" w:hAnsi="Times New Roman" w:cs="Times New Roman"/>
        </w:rPr>
        <w:t xml:space="preserve">было присвоено </w:t>
      </w:r>
      <w:r w:rsidR="00386F15">
        <w:rPr>
          <w:rFonts w:ascii="Times New Roman" w:hAnsi="Times New Roman" w:cs="Times New Roman"/>
        </w:rPr>
        <w:t xml:space="preserve">указанное </w:t>
      </w:r>
      <w:r w:rsidRPr="006C79D0">
        <w:rPr>
          <w:rFonts w:ascii="Times New Roman" w:hAnsi="Times New Roman" w:cs="Times New Roman"/>
        </w:rPr>
        <w:t>почетное звание</w:t>
      </w:r>
      <w:r w:rsidR="006C79D0">
        <w:rPr>
          <w:rFonts w:ascii="Times New Roman" w:hAnsi="Times New Roman" w:cs="Times New Roman"/>
        </w:rPr>
        <w:t xml:space="preserve"> (</w:t>
      </w:r>
      <w:hyperlink r:id="rId610" w:history="1">
        <w:r w:rsidR="006C79D0" w:rsidRPr="0028225D">
          <w:rPr>
            <w:rStyle w:val="a3"/>
            <w:rFonts w:ascii="Times New Roman" w:hAnsi="Times New Roman" w:cs="Times New Roman"/>
          </w:rPr>
          <w:t>http://is.ifmo.ru/important/_honorable_doctors_of_itmo.pdf</w:t>
        </w:r>
      </w:hyperlink>
      <w:r w:rsidR="006C79D0">
        <w:rPr>
          <w:rFonts w:ascii="Times New Roman" w:hAnsi="Times New Roman" w:cs="Times New Roman"/>
        </w:rPr>
        <w:t>)</w:t>
      </w:r>
      <w:r w:rsidR="00052644" w:rsidRPr="006C79D0">
        <w:rPr>
          <w:rFonts w:ascii="Times New Roman" w:hAnsi="Times New Roman" w:cs="Times New Roman"/>
        </w:rPr>
        <w:t xml:space="preserve">. Это </w:t>
      </w:r>
      <w:r w:rsidR="00B26BD9" w:rsidRPr="006C79D0">
        <w:rPr>
          <w:rFonts w:ascii="Times New Roman" w:hAnsi="Times New Roman" w:cs="Times New Roman"/>
        </w:rPr>
        <w:t xml:space="preserve">создатель языка </w:t>
      </w:r>
      <w:r w:rsidR="00B26BD9" w:rsidRPr="006C79D0">
        <w:rPr>
          <w:rFonts w:ascii="Times New Roman" w:hAnsi="Times New Roman" w:cs="Times New Roman"/>
          <w:i/>
        </w:rPr>
        <w:t>Паскаль</w:t>
      </w:r>
      <w:r w:rsidR="00B26BD9" w:rsidRPr="006C79D0">
        <w:rPr>
          <w:rFonts w:ascii="Times New Roman" w:hAnsi="Times New Roman" w:cs="Times New Roman"/>
        </w:rPr>
        <w:t xml:space="preserve"> и ряда других языков программирования </w:t>
      </w:r>
      <w:r w:rsidR="00B26BD9" w:rsidRPr="00386F15">
        <w:rPr>
          <w:rStyle w:val="a4"/>
          <w:rFonts w:ascii="Times New Roman" w:hAnsi="Times New Roman" w:cs="Times New Roman"/>
        </w:rPr>
        <w:t>Никлаус Вирт</w:t>
      </w:r>
      <w:r w:rsidR="00B26BD9" w:rsidRPr="006C79D0">
        <w:rPr>
          <w:rStyle w:val="a4"/>
          <w:rFonts w:ascii="Times New Roman" w:hAnsi="Times New Roman" w:cs="Times New Roman"/>
          <w:b w:val="0"/>
        </w:rPr>
        <w:t xml:space="preserve"> (2005</w:t>
      </w:r>
      <w:r w:rsidR="0021251D">
        <w:rPr>
          <w:rStyle w:val="a4"/>
          <w:rFonts w:ascii="Times New Roman" w:hAnsi="Times New Roman" w:cs="Times New Roman"/>
          <w:b w:val="0"/>
        </w:rPr>
        <w:t xml:space="preserve">, </w:t>
      </w:r>
      <w:hyperlink r:id="rId611" w:history="1">
        <w:r w:rsidR="002D0F3E" w:rsidRPr="00F828F2">
          <w:rPr>
            <w:rStyle w:val="a3"/>
            <w:rFonts w:ascii="Times New Roman" w:hAnsi="Times New Roman" w:cs="Times New Roman"/>
          </w:rPr>
          <w:t>http://is.ifmo.ru/photo/2005-09-13-Wirth/index.html</w:t>
        </w:r>
      </w:hyperlink>
      <w:r w:rsidR="002D0F3E">
        <w:rPr>
          <w:rStyle w:val="a4"/>
          <w:rFonts w:ascii="Times New Roman" w:hAnsi="Times New Roman" w:cs="Times New Roman"/>
          <w:b w:val="0"/>
        </w:rPr>
        <w:t xml:space="preserve">, </w:t>
      </w:r>
      <w:hyperlink r:id="rId612" w:history="1">
        <w:r w:rsidR="0021251D" w:rsidRPr="00582B9A">
          <w:rPr>
            <w:rStyle w:val="a3"/>
            <w:rFonts w:ascii="Times New Roman" w:hAnsi="Times New Roman" w:cs="Times New Roman"/>
          </w:rPr>
          <w:t>http://is.ifmo.ru/belletristic/_wirth_poch.pdf</w:t>
        </w:r>
      </w:hyperlink>
      <w:r w:rsidR="00B26BD9" w:rsidRPr="006C79D0">
        <w:rPr>
          <w:rStyle w:val="a4"/>
          <w:rFonts w:ascii="Times New Roman" w:hAnsi="Times New Roman" w:cs="Times New Roman"/>
          <w:b w:val="0"/>
        </w:rPr>
        <w:t xml:space="preserve">), </w:t>
      </w:r>
      <w:r w:rsidR="00B26BD9" w:rsidRPr="006C79D0">
        <w:rPr>
          <w:rFonts w:ascii="Times New Roman" w:hAnsi="Times New Roman" w:cs="Times New Roman"/>
        </w:rPr>
        <w:t xml:space="preserve">создатель языка </w:t>
      </w:r>
      <w:r w:rsidR="00B26BD9" w:rsidRPr="006C79D0">
        <w:rPr>
          <w:rFonts w:ascii="Times New Roman" w:hAnsi="Times New Roman" w:cs="Times New Roman"/>
          <w:i/>
        </w:rPr>
        <w:t xml:space="preserve">Эйффель </w:t>
      </w:r>
      <w:r w:rsidR="00B26BD9" w:rsidRPr="00386F15">
        <w:rPr>
          <w:rStyle w:val="a4"/>
          <w:rFonts w:ascii="Times New Roman" w:hAnsi="Times New Roman" w:cs="Times New Roman"/>
        </w:rPr>
        <w:t>Бертран Мейер</w:t>
      </w:r>
      <w:r w:rsidR="00B26BD9" w:rsidRPr="006C79D0">
        <w:rPr>
          <w:rStyle w:val="a4"/>
          <w:rFonts w:ascii="Times New Roman" w:hAnsi="Times New Roman" w:cs="Times New Roman"/>
          <w:b w:val="0"/>
        </w:rPr>
        <w:t xml:space="preserve"> (2006</w:t>
      </w:r>
      <w:r w:rsidR="0021251D">
        <w:rPr>
          <w:rStyle w:val="a4"/>
          <w:rFonts w:ascii="Times New Roman" w:hAnsi="Times New Roman" w:cs="Times New Roman"/>
          <w:b w:val="0"/>
        </w:rPr>
        <w:t>,</w:t>
      </w:r>
      <w:r w:rsidR="002D0F3E">
        <w:rPr>
          <w:rStyle w:val="a4"/>
          <w:rFonts w:ascii="Times New Roman" w:hAnsi="Times New Roman" w:cs="Times New Roman"/>
          <w:b w:val="0"/>
        </w:rPr>
        <w:t xml:space="preserve"> </w:t>
      </w:r>
      <w:hyperlink r:id="rId613" w:history="1">
        <w:r w:rsidR="002D0F3E" w:rsidRPr="00F828F2">
          <w:rPr>
            <w:rStyle w:val="a3"/>
            <w:rFonts w:ascii="Times New Roman" w:hAnsi="Times New Roman" w:cs="Times New Roman"/>
          </w:rPr>
          <w:t>http://is.ifmo.ru/photo/2006-06-02-Meyer/index.html</w:t>
        </w:r>
      </w:hyperlink>
      <w:r w:rsidR="002D0F3E">
        <w:rPr>
          <w:rStyle w:val="a4"/>
          <w:rFonts w:ascii="Times New Roman" w:hAnsi="Times New Roman" w:cs="Times New Roman"/>
          <w:b w:val="0"/>
        </w:rPr>
        <w:t>,</w:t>
      </w:r>
      <w:r w:rsidR="00750655">
        <w:rPr>
          <w:rStyle w:val="a4"/>
          <w:rFonts w:ascii="Times New Roman" w:hAnsi="Times New Roman" w:cs="Times New Roman"/>
          <w:b w:val="0"/>
        </w:rPr>
        <w:t xml:space="preserve"> </w:t>
      </w:r>
      <w:hyperlink r:id="rId614" w:history="1">
        <w:r w:rsidR="0021251D" w:rsidRPr="00582B9A">
          <w:rPr>
            <w:rStyle w:val="a3"/>
            <w:rFonts w:ascii="Times New Roman" w:hAnsi="Times New Roman" w:cs="Times New Roman"/>
          </w:rPr>
          <w:t>http://is.ifmo.ru/belletristic/_meyer.pdf</w:t>
        </w:r>
      </w:hyperlink>
      <w:r w:rsidR="00B26BD9" w:rsidRPr="006C79D0">
        <w:rPr>
          <w:rStyle w:val="a4"/>
          <w:rFonts w:ascii="Times New Roman" w:hAnsi="Times New Roman" w:cs="Times New Roman"/>
          <w:b w:val="0"/>
        </w:rPr>
        <w:t xml:space="preserve">), </w:t>
      </w:r>
      <w:r w:rsidR="00C301F2" w:rsidRPr="006C79D0">
        <w:rPr>
          <w:rStyle w:val="a4"/>
          <w:rFonts w:ascii="Times New Roman" w:hAnsi="Times New Roman" w:cs="Times New Roman"/>
          <w:b w:val="0"/>
        </w:rPr>
        <w:t xml:space="preserve">выдающийся ученый и педагог в области информатики </w:t>
      </w:r>
      <w:r w:rsidR="00B26BD9" w:rsidRPr="00386F15">
        <w:rPr>
          <w:rStyle w:val="a4"/>
          <w:rFonts w:ascii="Times New Roman" w:hAnsi="Times New Roman" w:cs="Times New Roman"/>
        </w:rPr>
        <w:t>Д</w:t>
      </w:r>
      <w:r w:rsidR="00386F15">
        <w:rPr>
          <w:rStyle w:val="a4"/>
          <w:rFonts w:ascii="Times New Roman" w:hAnsi="Times New Roman" w:cs="Times New Roman"/>
        </w:rPr>
        <w:t>жон</w:t>
      </w:r>
      <w:r w:rsidR="00B26BD9" w:rsidRPr="00386F15">
        <w:rPr>
          <w:rStyle w:val="a4"/>
          <w:rFonts w:ascii="Times New Roman" w:hAnsi="Times New Roman" w:cs="Times New Roman"/>
        </w:rPr>
        <w:t> Хопкрофт</w:t>
      </w:r>
      <w:r w:rsidR="00B26BD9" w:rsidRPr="006C79D0">
        <w:rPr>
          <w:rStyle w:val="a4"/>
          <w:rFonts w:ascii="Times New Roman" w:hAnsi="Times New Roman" w:cs="Times New Roman"/>
          <w:b w:val="0"/>
        </w:rPr>
        <w:t xml:space="preserve"> (2009</w:t>
      </w:r>
      <w:r w:rsidR="0021251D">
        <w:rPr>
          <w:rStyle w:val="a4"/>
          <w:rFonts w:ascii="Times New Roman" w:hAnsi="Times New Roman" w:cs="Times New Roman"/>
          <w:b w:val="0"/>
        </w:rPr>
        <w:t xml:space="preserve">, </w:t>
      </w:r>
      <w:hyperlink r:id="rId615" w:history="1">
        <w:r w:rsidR="00247BD4" w:rsidRPr="00F828F2">
          <w:rPr>
            <w:rStyle w:val="a3"/>
            <w:rFonts w:ascii="Times New Roman" w:hAnsi="Times New Roman" w:cs="Times New Roman"/>
          </w:rPr>
          <w:t>http://is.ifmo.ru/photo/2009-08-31-Hopcroft-doctor/index.html</w:t>
        </w:r>
      </w:hyperlink>
      <w:r w:rsidR="00247BD4">
        <w:rPr>
          <w:rStyle w:val="a4"/>
          <w:rFonts w:ascii="Times New Roman" w:hAnsi="Times New Roman" w:cs="Times New Roman"/>
          <w:b w:val="0"/>
        </w:rPr>
        <w:t>,</w:t>
      </w:r>
      <w:r w:rsidR="00750655">
        <w:rPr>
          <w:rStyle w:val="a4"/>
          <w:rFonts w:ascii="Times New Roman" w:hAnsi="Times New Roman" w:cs="Times New Roman"/>
          <w:b w:val="0"/>
        </w:rPr>
        <w:t xml:space="preserve"> </w:t>
      </w:r>
      <w:hyperlink r:id="rId616" w:history="1">
        <w:r w:rsidR="0021251D" w:rsidRPr="00582B9A">
          <w:rPr>
            <w:rStyle w:val="a3"/>
            <w:rFonts w:ascii="Times New Roman" w:hAnsi="Times New Roman" w:cs="Times New Roman"/>
          </w:rPr>
          <w:t>http://is.ifmo.ru/misc/_hopkroft_itmo.pdf</w:t>
        </w:r>
      </w:hyperlink>
      <w:r w:rsidR="00B26BD9" w:rsidRPr="006C79D0">
        <w:rPr>
          <w:rStyle w:val="a4"/>
          <w:rFonts w:ascii="Times New Roman" w:hAnsi="Times New Roman" w:cs="Times New Roman"/>
          <w:b w:val="0"/>
        </w:rPr>
        <w:t xml:space="preserve">), </w:t>
      </w:r>
      <w:r w:rsidR="00C301F2" w:rsidRPr="006C79D0">
        <w:rPr>
          <w:rStyle w:val="a4"/>
          <w:rFonts w:ascii="Times New Roman" w:hAnsi="Times New Roman" w:cs="Times New Roman"/>
          <w:b w:val="0"/>
        </w:rPr>
        <w:t xml:space="preserve">один из основоположников Интернета </w:t>
      </w:r>
      <w:r w:rsidR="00B26BD9" w:rsidRPr="00386F15">
        <w:rPr>
          <w:rStyle w:val="a4"/>
          <w:rFonts w:ascii="Times New Roman" w:hAnsi="Times New Roman" w:cs="Times New Roman"/>
        </w:rPr>
        <w:t>Р</w:t>
      </w:r>
      <w:r w:rsidR="00386F15">
        <w:rPr>
          <w:rStyle w:val="a4"/>
          <w:rFonts w:ascii="Times New Roman" w:hAnsi="Times New Roman" w:cs="Times New Roman"/>
        </w:rPr>
        <w:t>оберт</w:t>
      </w:r>
      <w:r w:rsidR="00B26BD9" w:rsidRPr="00386F15">
        <w:rPr>
          <w:rStyle w:val="a4"/>
          <w:rFonts w:ascii="Times New Roman" w:hAnsi="Times New Roman" w:cs="Times New Roman"/>
        </w:rPr>
        <w:t> Кан</w:t>
      </w:r>
      <w:r w:rsidR="00B26BD9" w:rsidRPr="006C79D0">
        <w:rPr>
          <w:rStyle w:val="a4"/>
          <w:rFonts w:ascii="Times New Roman" w:hAnsi="Times New Roman" w:cs="Times New Roman"/>
          <w:b w:val="0"/>
        </w:rPr>
        <w:t xml:space="preserve"> (2009</w:t>
      </w:r>
      <w:r w:rsidR="0021251D">
        <w:rPr>
          <w:rStyle w:val="a4"/>
          <w:rFonts w:ascii="Times New Roman" w:hAnsi="Times New Roman" w:cs="Times New Roman"/>
          <w:b w:val="0"/>
        </w:rPr>
        <w:t xml:space="preserve">, </w:t>
      </w:r>
      <w:hyperlink r:id="rId617" w:history="1">
        <w:r w:rsidR="00E37832" w:rsidRPr="00F828F2">
          <w:rPr>
            <w:rStyle w:val="a3"/>
            <w:rFonts w:ascii="Times New Roman" w:hAnsi="Times New Roman" w:cs="Times New Roman"/>
          </w:rPr>
          <w:t>http://is.ifmo.ru/photo/2012-10-09-Robert-Kahn/index.html</w:t>
        </w:r>
      </w:hyperlink>
      <w:r w:rsidR="00E37832">
        <w:rPr>
          <w:rStyle w:val="a4"/>
          <w:rFonts w:ascii="Times New Roman" w:hAnsi="Times New Roman" w:cs="Times New Roman"/>
          <w:b w:val="0"/>
        </w:rPr>
        <w:t xml:space="preserve">, </w:t>
      </w:r>
      <w:hyperlink r:id="rId618" w:history="1">
        <w:r w:rsidR="0021251D" w:rsidRPr="00582B9A">
          <w:rPr>
            <w:rStyle w:val="a3"/>
            <w:rFonts w:ascii="Times New Roman" w:hAnsi="Times New Roman" w:cs="Times New Roman"/>
          </w:rPr>
          <w:t>http://is.ifmo.ru/people/2012/2012-10-11-Robert%20Kan.pdf</w:t>
        </w:r>
      </w:hyperlink>
      <w:r w:rsidR="00B26BD9" w:rsidRPr="006C79D0">
        <w:rPr>
          <w:rStyle w:val="a4"/>
          <w:rFonts w:ascii="Times New Roman" w:hAnsi="Times New Roman" w:cs="Times New Roman"/>
          <w:b w:val="0"/>
        </w:rPr>
        <w:t xml:space="preserve">), </w:t>
      </w:r>
      <w:r w:rsidR="00C301F2" w:rsidRPr="006C79D0">
        <w:rPr>
          <w:rStyle w:val="a4"/>
          <w:rFonts w:ascii="Times New Roman" w:hAnsi="Times New Roman" w:cs="Times New Roman"/>
          <w:b w:val="0"/>
        </w:rPr>
        <w:t xml:space="preserve">выдающийся ученый в области информатики </w:t>
      </w:r>
      <w:r w:rsidR="003B14ED" w:rsidRPr="006C79D0">
        <w:rPr>
          <w:rStyle w:val="a4"/>
          <w:rFonts w:ascii="Times New Roman" w:hAnsi="Times New Roman" w:cs="Times New Roman"/>
          <w:b w:val="0"/>
        </w:rPr>
        <w:t xml:space="preserve">сэр </w:t>
      </w:r>
      <w:r w:rsidR="00386F15" w:rsidRPr="00386F15">
        <w:rPr>
          <w:rStyle w:val="a4"/>
          <w:rFonts w:ascii="Times New Roman" w:hAnsi="Times New Roman" w:cs="Times New Roman"/>
        </w:rPr>
        <w:t>Тони</w:t>
      </w:r>
      <w:r w:rsidR="00750655">
        <w:rPr>
          <w:rStyle w:val="a4"/>
          <w:rFonts w:ascii="Times New Roman" w:hAnsi="Times New Roman" w:cs="Times New Roman"/>
          <w:b w:val="0"/>
        </w:rPr>
        <w:t xml:space="preserve"> </w:t>
      </w:r>
      <w:r w:rsidR="00B26BD9" w:rsidRPr="00386F15">
        <w:rPr>
          <w:rStyle w:val="a4"/>
          <w:rFonts w:ascii="Times New Roman" w:hAnsi="Times New Roman" w:cs="Times New Roman"/>
        </w:rPr>
        <w:t>Хоар</w:t>
      </w:r>
      <w:r w:rsidR="00B26BD9" w:rsidRPr="006C79D0">
        <w:rPr>
          <w:rStyle w:val="a4"/>
          <w:rFonts w:ascii="Times New Roman" w:hAnsi="Times New Roman" w:cs="Times New Roman"/>
          <w:b w:val="0"/>
        </w:rPr>
        <w:t xml:space="preserve"> (2013</w:t>
      </w:r>
      <w:r w:rsidR="0021251D">
        <w:rPr>
          <w:rStyle w:val="a4"/>
          <w:rFonts w:ascii="Times New Roman" w:hAnsi="Times New Roman" w:cs="Times New Roman"/>
          <w:b w:val="0"/>
        </w:rPr>
        <w:t>,</w:t>
      </w:r>
      <w:r w:rsidR="00F04534">
        <w:rPr>
          <w:rStyle w:val="a4"/>
          <w:rFonts w:ascii="Times New Roman" w:hAnsi="Times New Roman" w:cs="Times New Roman"/>
          <w:b w:val="0"/>
        </w:rPr>
        <w:t xml:space="preserve"> </w:t>
      </w:r>
      <w:hyperlink r:id="rId619" w:history="1">
        <w:r w:rsidR="00F04534" w:rsidRPr="00F828F2">
          <w:rPr>
            <w:rStyle w:val="a3"/>
            <w:rFonts w:ascii="Times New Roman" w:hAnsi="Times New Roman" w:cs="Times New Roman"/>
          </w:rPr>
          <w:t>http://is.ifmo.ru/photo/2013-06-07-Hoare/index.html</w:t>
        </w:r>
      </w:hyperlink>
      <w:r w:rsidR="00F04534">
        <w:rPr>
          <w:rStyle w:val="a4"/>
          <w:rFonts w:ascii="Times New Roman" w:hAnsi="Times New Roman" w:cs="Times New Roman"/>
          <w:b w:val="0"/>
        </w:rPr>
        <w:t>,</w:t>
      </w:r>
      <w:r w:rsidR="0021251D">
        <w:rPr>
          <w:rStyle w:val="a4"/>
          <w:rFonts w:ascii="Times New Roman" w:hAnsi="Times New Roman" w:cs="Times New Roman"/>
          <w:b w:val="0"/>
        </w:rPr>
        <w:t xml:space="preserve"> </w:t>
      </w:r>
      <w:hyperlink r:id="rId620" w:history="1">
        <w:r w:rsidR="00E37832" w:rsidRPr="00E37832">
          <w:rPr>
            <w:rStyle w:val="a3"/>
            <w:rFonts w:ascii="Times New Roman" w:hAnsi="Times New Roman" w:cs="Times New Roman"/>
            <w:sz w:val="20"/>
            <w:szCs w:val="20"/>
          </w:rPr>
          <w:t>http://news.ifmo.ru/ru/archive/archive2/news/2898/</w:t>
        </w:r>
      </w:hyperlink>
      <w:r w:rsidR="00B26BD9" w:rsidRPr="006C79D0">
        <w:rPr>
          <w:rStyle w:val="a4"/>
          <w:rFonts w:ascii="Times New Roman" w:hAnsi="Times New Roman" w:cs="Times New Roman"/>
          <w:b w:val="0"/>
        </w:rPr>
        <w:t>)</w:t>
      </w:r>
      <w:r w:rsidR="0059522B">
        <w:rPr>
          <w:rStyle w:val="a4"/>
          <w:rFonts w:ascii="Times New Roman" w:hAnsi="Times New Roman" w:cs="Times New Roman"/>
          <w:b w:val="0"/>
        </w:rPr>
        <w:t xml:space="preserve"> и</w:t>
      </w:r>
      <w:r w:rsidR="00B26BD9" w:rsidRPr="006C79D0">
        <w:rPr>
          <w:rStyle w:val="a4"/>
          <w:rFonts w:ascii="Times New Roman" w:hAnsi="Times New Roman" w:cs="Times New Roman"/>
          <w:b w:val="0"/>
        </w:rPr>
        <w:t xml:space="preserve"> </w:t>
      </w:r>
      <w:r w:rsidR="00F358E5" w:rsidRPr="006C79D0">
        <w:rPr>
          <w:rFonts w:ascii="Times New Roman" w:hAnsi="Times New Roman" w:cs="Times New Roman"/>
        </w:rPr>
        <w:t xml:space="preserve">создатель языка </w:t>
      </w:r>
      <w:r w:rsidR="00F358E5" w:rsidRPr="006C79D0">
        <w:rPr>
          <w:rFonts w:ascii="Times New Roman" w:hAnsi="Times New Roman" w:cs="Times New Roman"/>
          <w:i/>
        </w:rPr>
        <w:t>С++</w:t>
      </w:r>
      <w:r w:rsidR="00F358E5" w:rsidRPr="006C79D0">
        <w:rPr>
          <w:rFonts w:ascii="Times New Roman" w:hAnsi="Times New Roman" w:cs="Times New Roman"/>
        </w:rPr>
        <w:t xml:space="preserve"> </w:t>
      </w:r>
      <w:r w:rsidR="00B26BD9" w:rsidRPr="00386F15">
        <w:rPr>
          <w:rStyle w:val="a4"/>
          <w:rFonts w:ascii="Times New Roman" w:hAnsi="Times New Roman" w:cs="Times New Roman"/>
        </w:rPr>
        <w:t>Б</w:t>
      </w:r>
      <w:r w:rsidR="00386F15">
        <w:rPr>
          <w:rStyle w:val="a4"/>
          <w:rFonts w:ascii="Times New Roman" w:hAnsi="Times New Roman" w:cs="Times New Roman"/>
        </w:rPr>
        <w:t>ьерн</w:t>
      </w:r>
      <w:r w:rsidR="00B26BD9" w:rsidRPr="00386F15">
        <w:rPr>
          <w:rStyle w:val="a4"/>
          <w:rFonts w:ascii="Times New Roman" w:hAnsi="Times New Roman" w:cs="Times New Roman"/>
        </w:rPr>
        <w:t xml:space="preserve"> Страуструп</w:t>
      </w:r>
      <w:r w:rsidR="00B26BD9" w:rsidRPr="006C79D0">
        <w:rPr>
          <w:rStyle w:val="a4"/>
          <w:rFonts w:ascii="Times New Roman" w:hAnsi="Times New Roman" w:cs="Times New Roman"/>
          <w:b w:val="0"/>
        </w:rPr>
        <w:t xml:space="preserve"> (2013</w:t>
      </w:r>
      <w:r w:rsidR="0021251D">
        <w:rPr>
          <w:rStyle w:val="a4"/>
          <w:rFonts w:ascii="Times New Roman" w:hAnsi="Times New Roman" w:cs="Times New Roman"/>
          <w:b w:val="0"/>
        </w:rPr>
        <w:t xml:space="preserve">, </w:t>
      </w:r>
      <w:hyperlink r:id="rId621" w:history="1">
        <w:r w:rsidR="005E4199" w:rsidRPr="00F828F2">
          <w:rPr>
            <w:rStyle w:val="a3"/>
            <w:rFonts w:ascii="Times New Roman" w:hAnsi="Times New Roman" w:cs="Times New Roman"/>
          </w:rPr>
          <w:t>http://is.ifmo.ru/photo/2013-07-04-Stroustrup/index.htm</w:t>
        </w:r>
      </w:hyperlink>
      <w:r w:rsidR="005E4199">
        <w:rPr>
          <w:rStyle w:val="a4"/>
          <w:rFonts w:ascii="Times New Roman" w:hAnsi="Times New Roman" w:cs="Times New Roman"/>
          <w:b w:val="0"/>
        </w:rPr>
        <w:t xml:space="preserve">, </w:t>
      </w:r>
      <w:hyperlink r:id="rId622" w:history="1">
        <w:r w:rsidR="0021251D" w:rsidRPr="00582B9A">
          <w:rPr>
            <w:rStyle w:val="a3"/>
            <w:rFonts w:ascii="Times New Roman" w:hAnsi="Times New Roman" w:cs="Times New Roman"/>
          </w:rPr>
          <w:t>http://is.ifmo.ru/doctors/stroustrup.pdf</w:t>
        </w:r>
      </w:hyperlink>
      <w:r w:rsidR="00B26BD9" w:rsidRPr="006C79D0">
        <w:rPr>
          <w:rStyle w:val="a4"/>
          <w:rFonts w:ascii="Times New Roman" w:hAnsi="Times New Roman" w:cs="Times New Roman"/>
          <w:b w:val="0"/>
        </w:rPr>
        <w:t>)</w:t>
      </w:r>
      <w:r w:rsidR="00F358E5" w:rsidRPr="006C79D0">
        <w:rPr>
          <w:rStyle w:val="a4"/>
          <w:rFonts w:ascii="Times New Roman" w:hAnsi="Times New Roman" w:cs="Times New Roman"/>
          <w:b w:val="0"/>
        </w:rPr>
        <w:t>.</w:t>
      </w:r>
    </w:p>
    <w:p w:rsidR="001E45B7" w:rsidRDefault="003B14ED" w:rsidP="007113A3">
      <w:pPr>
        <w:spacing w:afterLines="60" w:after="144" w:line="240" w:lineRule="auto"/>
        <w:jc w:val="both"/>
        <w:rPr>
          <w:rFonts w:ascii="Times New Roman" w:hAnsi="Times New Roman" w:cs="Times New Roman"/>
        </w:rPr>
      </w:pPr>
      <w:r w:rsidRPr="006C79D0">
        <w:rPr>
          <w:rStyle w:val="a4"/>
          <w:rFonts w:ascii="Times New Roman" w:hAnsi="Times New Roman" w:cs="Times New Roman"/>
          <w:b w:val="0"/>
        </w:rPr>
        <w:t>Приведу</w:t>
      </w:r>
      <w:r w:rsidR="001E45B7" w:rsidRPr="00386F15">
        <w:rPr>
          <w:rStyle w:val="a4"/>
          <w:rFonts w:ascii="Times New Roman" w:hAnsi="Times New Roman" w:cs="Times New Roman"/>
          <w:b w:val="0"/>
        </w:rPr>
        <w:t xml:space="preserve"> </w:t>
      </w:r>
      <w:r w:rsidR="001E45B7" w:rsidRPr="006C79D0">
        <w:rPr>
          <w:rStyle w:val="a4"/>
          <w:rFonts w:ascii="Times New Roman" w:hAnsi="Times New Roman" w:cs="Times New Roman"/>
          <w:b w:val="0"/>
        </w:rPr>
        <w:t>телеграмм</w:t>
      </w:r>
      <w:r w:rsidRPr="006C79D0">
        <w:rPr>
          <w:rStyle w:val="a4"/>
          <w:rFonts w:ascii="Times New Roman" w:hAnsi="Times New Roman" w:cs="Times New Roman"/>
          <w:b w:val="0"/>
        </w:rPr>
        <w:t>у</w:t>
      </w:r>
      <w:r w:rsidR="001E45B7" w:rsidRPr="00386F15">
        <w:rPr>
          <w:rStyle w:val="a4"/>
          <w:rFonts w:ascii="Times New Roman" w:hAnsi="Times New Roman" w:cs="Times New Roman"/>
          <w:b w:val="0"/>
        </w:rPr>
        <w:t xml:space="preserve"> </w:t>
      </w:r>
      <w:r w:rsidR="001E45B7" w:rsidRPr="006C79D0">
        <w:rPr>
          <w:rStyle w:val="a4"/>
          <w:rFonts w:ascii="Times New Roman" w:hAnsi="Times New Roman" w:cs="Times New Roman"/>
          <w:b w:val="0"/>
        </w:rPr>
        <w:t>от</w:t>
      </w:r>
      <w:r w:rsidR="00386F15">
        <w:rPr>
          <w:rStyle w:val="a4"/>
          <w:rFonts w:ascii="Times New Roman" w:hAnsi="Times New Roman" w:cs="Times New Roman"/>
          <w:b w:val="0"/>
        </w:rPr>
        <w:t xml:space="preserve"> </w:t>
      </w:r>
      <w:r w:rsidR="00386F15" w:rsidRPr="00386F15">
        <w:rPr>
          <w:rStyle w:val="a4"/>
          <w:rFonts w:ascii="Times New Roman" w:hAnsi="Times New Roman" w:cs="Times New Roman"/>
          <w:b w:val="0"/>
        </w:rPr>
        <w:t>Страуструпа</w:t>
      </w:r>
      <w:r w:rsidR="00C4076F" w:rsidRPr="00386F15">
        <w:rPr>
          <w:rStyle w:val="a4"/>
          <w:rFonts w:ascii="Times New Roman" w:hAnsi="Times New Roman" w:cs="Times New Roman"/>
          <w:b w:val="0"/>
        </w:rPr>
        <w:t xml:space="preserve">, </w:t>
      </w:r>
      <w:r w:rsidR="00C4076F">
        <w:rPr>
          <w:rStyle w:val="a4"/>
          <w:rFonts w:ascii="Times New Roman" w:hAnsi="Times New Roman" w:cs="Times New Roman"/>
          <w:b w:val="0"/>
        </w:rPr>
        <w:t>полученную</w:t>
      </w:r>
      <w:r w:rsidR="00C4076F" w:rsidRPr="00386F15">
        <w:rPr>
          <w:rStyle w:val="a4"/>
          <w:rFonts w:ascii="Times New Roman" w:hAnsi="Times New Roman" w:cs="Times New Roman"/>
          <w:b w:val="0"/>
        </w:rPr>
        <w:t xml:space="preserve"> </w:t>
      </w:r>
      <w:r w:rsidR="00C4076F">
        <w:rPr>
          <w:rStyle w:val="a4"/>
          <w:rFonts w:ascii="Times New Roman" w:hAnsi="Times New Roman" w:cs="Times New Roman"/>
          <w:b w:val="0"/>
        </w:rPr>
        <w:t>мною</w:t>
      </w:r>
      <w:r w:rsidR="001E45B7" w:rsidRPr="00386F15">
        <w:rPr>
          <w:rStyle w:val="a4"/>
          <w:rFonts w:ascii="Times New Roman" w:hAnsi="Times New Roman" w:cs="Times New Roman"/>
          <w:b w:val="0"/>
        </w:rPr>
        <w:t>: «</w:t>
      </w:r>
      <w:r w:rsidR="001E45B7" w:rsidRPr="00977E24">
        <w:rPr>
          <w:rFonts w:ascii="Times New Roman" w:hAnsi="Times New Roman" w:cs="Times New Roman"/>
          <w:lang w:val="en-US"/>
        </w:rPr>
        <w:t>Professor</w:t>
      </w:r>
      <w:r w:rsidR="001E45B7" w:rsidRPr="00386F15">
        <w:rPr>
          <w:rFonts w:ascii="Times New Roman" w:hAnsi="Times New Roman" w:cs="Times New Roman"/>
        </w:rPr>
        <w:t xml:space="preserve"> </w:t>
      </w:r>
      <w:r w:rsidR="001E45B7" w:rsidRPr="00977E24">
        <w:rPr>
          <w:rFonts w:ascii="Times New Roman" w:hAnsi="Times New Roman" w:cs="Times New Roman"/>
          <w:lang w:val="en-US"/>
        </w:rPr>
        <w:t>Shalyto</w:t>
      </w:r>
      <w:r w:rsidR="001E45B7" w:rsidRPr="00386F15">
        <w:rPr>
          <w:rFonts w:ascii="Times New Roman" w:hAnsi="Times New Roman" w:cs="Times New Roman"/>
        </w:rPr>
        <w:t xml:space="preserve">! </w:t>
      </w:r>
      <w:r w:rsidR="001E45B7" w:rsidRPr="00977E24">
        <w:rPr>
          <w:rFonts w:ascii="Times New Roman" w:hAnsi="Times New Roman" w:cs="Times New Roman"/>
          <w:lang w:val="en-US"/>
        </w:rPr>
        <w:t xml:space="preserve">Thank you for your spirited speech at my honoring (I had a few bits translated in real time) and the delicious Georgian dinner. I too hope that we will find opportunities to meet again in the future. </w:t>
      </w:r>
      <w:r w:rsidR="001E45B7" w:rsidRPr="00977E24">
        <w:rPr>
          <w:rFonts w:ascii="Times New Roman" w:hAnsi="Times New Roman" w:cs="Times New Roman"/>
        </w:rPr>
        <w:t>Bjarne Stroustrup</w:t>
      </w:r>
      <w:r w:rsidR="001E45B7" w:rsidRPr="006C79D0">
        <w:rPr>
          <w:rFonts w:ascii="Times New Roman" w:hAnsi="Times New Roman" w:cs="Times New Roman"/>
        </w:rPr>
        <w:t xml:space="preserve">». </w:t>
      </w:r>
    </w:p>
    <w:p w:rsidR="00B26BD9" w:rsidRDefault="00F358E5" w:rsidP="00006DC3">
      <w:pPr>
        <w:spacing w:afterLines="60" w:after="144" w:line="240" w:lineRule="auto"/>
        <w:jc w:val="both"/>
        <w:rPr>
          <w:rStyle w:val="a4"/>
          <w:rFonts w:ascii="Times New Roman" w:hAnsi="Times New Roman" w:cs="Times New Roman"/>
          <w:b w:val="0"/>
        </w:rPr>
      </w:pPr>
      <w:r w:rsidRPr="006C79D0">
        <w:rPr>
          <w:rStyle w:val="a4"/>
          <w:rFonts w:ascii="Times New Roman" w:hAnsi="Times New Roman" w:cs="Times New Roman"/>
          <w:b w:val="0"/>
        </w:rPr>
        <w:t>В 2015 г. в эту когорту</w:t>
      </w:r>
      <w:r w:rsidR="000B795A" w:rsidRPr="006C79D0">
        <w:rPr>
          <w:rStyle w:val="a4"/>
          <w:rFonts w:ascii="Times New Roman" w:hAnsi="Times New Roman" w:cs="Times New Roman"/>
          <w:b w:val="0"/>
        </w:rPr>
        <w:t xml:space="preserve"> великих после А. Станкевича</w:t>
      </w:r>
      <w:r w:rsidRPr="006C79D0">
        <w:rPr>
          <w:rStyle w:val="a4"/>
          <w:rFonts w:ascii="Times New Roman" w:hAnsi="Times New Roman" w:cs="Times New Roman"/>
          <w:b w:val="0"/>
        </w:rPr>
        <w:t xml:space="preserve"> вошел </w:t>
      </w:r>
      <w:r w:rsidR="00B26BD9" w:rsidRPr="00386F15">
        <w:rPr>
          <w:rStyle w:val="a4"/>
          <w:rFonts w:ascii="Times New Roman" w:hAnsi="Times New Roman" w:cs="Times New Roman"/>
        </w:rPr>
        <w:t>Р</w:t>
      </w:r>
      <w:r w:rsidRPr="00386F15">
        <w:rPr>
          <w:rStyle w:val="a4"/>
          <w:rFonts w:ascii="Times New Roman" w:hAnsi="Times New Roman" w:cs="Times New Roman"/>
        </w:rPr>
        <w:t>удольф</w:t>
      </w:r>
      <w:r w:rsidR="00B26BD9" w:rsidRPr="00386F15">
        <w:rPr>
          <w:rStyle w:val="a4"/>
          <w:rFonts w:ascii="Times New Roman" w:hAnsi="Times New Roman" w:cs="Times New Roman"/>
        </w:rPr>
        <w:t> Калман</w:t>
      </w:r>
      <w:r w:rsidR="0021251D">
        <w:rPr>
          <w:rStyle w:val="a4"/>
          <w:rFonts w:ascii="Times New Roman" w:hAnsi="Times New Roman" w:cs="Times New Roman"/>
          <w:b w:val="0"/>
        </w:rPr>
        <w:t xml:space="preserve"> (</w:t>
      </w:r>
      <w:hyperlink r:id="rId623" w:history="1">
        <w:r w:rsidR="0021251D" w:rsidRPr="00582B9A">
          <w:rPr>
            <w:rStyle w:val="a3"/>
            <w:rFonts w:ascii="Times New Roman" w:hAnsi="Times New Roman" w:cs="Times New Roman"/>
          </w:rPr>
          <w:t>http://www.ifmo.ru/ru/viewnews/4931/professor_rudolf_kalman_stal_pochetnym_doktorom_universiteta_itmo.htm</w:t>
        </w:r>
      </w:hyperlink>
      <w:r w:rsidR="0021251D">
        <w:rPr>
          <w:rStyle w:val="a4"/>
          <w:rFonts w:ascii="Times New Roman" w:hAnsi="Times New Roman" w:cs="Times New Roman"/>
          <w:b w:val="0"/>
        </w:rPr>
        <w:t>)</w:t>
      </w:r>
      <w:r w:rsidR="000B795A" w:rsidRPr="006C79D0">
        <w:rPr>
          <w:rStyle w:val="a4"/>
          <w:rFonts w:ascii="Times New Roman" w:hAnsi="Times New Roman" w:cs="Times New Roman"/>
          <w:b w:val="0"/>
        </w:rPr>
        <w:t xml:space="preserve">, в частности, </w:t>
      </w:r>
      <w:r w:rsidRPr="006C79D0">
        <w:rPr>
          <w:rStyle w:val="a4"/>
          <w:rFonts w:ascii="Times New Roman" w:hAnsi="Times New Roman" w:cs="Times New Roman"/>
          <w:b w:val="0"/>
        </w:rPr>
        <w:t>созда</w:t>
      </w:r>
      <w:r w:rsidR="007113A3">
        <w:rPr>
          <w:rStyle w:val="a4"/>
          <w:rFonts w:ascii="Times New Roman" w:hAnsi="Times New Roman" w:cs="Times New Roman"/>
          <w:b w:val="0"/>
        </w:rPr>
        <w:t>вший</w:t>
      </w:r>
      <w:r w:rsidRPr="006C79D0">
        <w:rPr>
          <w:rStyle w:val="a4"/>
          <w:rFonts w:ascii="Times New Roman" w:hAnsi="Times New Roman" w:cs="Times New Roman"/>
          <w:b w:val="0"/>
        </w:rPr>
        <w:t xml:space="preserve"> фильтр, которому присвоено его имя</w:t>
      </w:r>
      <w:r w:rsidR="00E946F7">
        <w:rPr>
          <w:rStyle w:val="a4"/>
          <w:rFonts w:ascii="Times New Roman" w:hAnsi="Times New Roman" w:cs="Times New Roman"/>
          <w:b w:val="0"/>
        </w:rPr>
        <w:t xml:space="preserve"> (</w:t>
      </w:r>
      <w:hyperlink r:id="rId624" w:history="1">
        <w:r w:rsidR="00E946F7" w:rsidRPr="00F828F2">
          <w:rPr>
            <w:rStyle w:val="a3"/>
            <w:rFonts w:ascii="Times New Roman" w:hAnsi="Times New Roman" w:cs="Times New Roman"/>
          </w:rPr>
          <w:t>http://is.ifmo.ru/photo/2015-06-26-Kalman/index.html</w:t>
        </w:r>
      </w:hyperlink>
      <w:r w:rsidR="00E946F7">
        <w:rPr>
          <w:rStyle w:val="a4"/>
          <w:rFonts w:ascii="Times New Roman" w:hAnsi="Times New Roman" w:cs="Times New Roman"/>
          <w:b w:val="0"/>
        </w:rPr>
        <w:t>)</w:t>
      </w:r>
      <w:r w:rsidR="00B26BD9" w:rsidRPr="006C79D0">
        <w:rPr>
          <w:rStyle w:val="a4"/>
          <w:rFonts w:ascii="Times New Roman" w:hAnsi="Times New Roman" w:cs="Times New Roman"/>
          <w:b w:val="0"/>
        </w:rPr>
        <w:t>.</w:t>
      </w:r>
      <w:r w:rsidR="00052644" w:rsidRPr="006C79D0">
        <w:rPr>
          <w:rStyle w:val="a4"/>
          <w:rFonts w:ascii="Times New Roman" w:hAnsi="Times New Roman" w:cs="Times New Roman"/>
          <w:b w:val="0"/>
        </w:rPr>
        <w:t xml:space="preserve"> Отметим, что </w:t>
      </w:r>
      <w:r w:rsidR="00052644" w:rsidRPr="00386F15">
        <w:rPr>
          <w:rStyle w:val="a4"/>
          <w:rFonts w:ascii="Times New Roman" w:hAnsi="Times New Roman" w:cs="Times New Roman"/>
        </w:rPr>
        <w:t xml:space="preserve">четверо из </w:t>
      </w:r>
      <w:r w:rsidR="00977E24" w:rsidRPr="00386F15">
        <w:rPr>
          <w:rStyle w:val="a4"/>
          <w:rFonts w:ascii="Times New Roman" w:hAnsi="Times New Roman" w:cs="Times New Roman"/>
        </w:rPr>
        <w:t xml:space="preserve">наших </w:t>
      </w:r>
      <w:r w:rsidR="00D4073F">
        <w:rPr>
          <w:rStyle w:val="a4"/>
          <w:rFonts w:ascii="Times New Roman" w:hAnsi="Times New Roman" w:cs="Times New Roman"/>
        </w:rPr>
        <w:t>п</w:t>
      </w:r>
      <w:r w:rsidR="00977E24" w:rsidRPr="00386F15">
        <w:rPr>
          <w:rStyle w:val="a4"/>
          <w:rFonts w:ascii="Times New Roman" w:hAnsi="Times New Roman" w:cs="Times New Roman"/>
        </w:rPr>
        <w:t>очетных докторов</w:t>
      </w:r>
      <w:r w:rsidR="00052644" w:rsidRPr="00386F15">
        <w:rPr>
          <w:rStyle w:val="a4"/>
          <w:rFonts w:ascii="Times New Roman" w:hAnsi="Times New Roman" w:cs="Times New Roman"/>
        </w:rPr>
        <w:t xml:space="preserve"> </w:t>
      </w:r>
      <w:r w:rsidR="001E45B7" w:rsidRPr="00386F15">
        <w:rPr>
          <w:rStyle w:val="a4"/>
          <w:rFonts w:ascii="Times New Roman" w:hAnsi="Times New Roman" w:cs="Times New Roman"/>
        </w:rPr>
        <w:t xml:space="preserve">– </w:t>
      </w:r>
      <w:r w:rsidR="00052644" w:rsidRPr="00386F15">
        <w:rPr>
          <w:rStyle w:val="a4"/>
          <w:rFonts w:ascii="Times New Roman" w:hAnsi="Times New Roman" w:cs="Times New Roman"/>
        </w:rPr>
        <w:t xml:space="preserve">лауреаты премии Тьюринга, а </w:t>
      </w:r>
      <w:r w:rsidR="002742A8">
        <w:rPr>
          <w:rStyle w:val="a4"/>
          <w:rFonts w:ascii="Times New Roman" w:hAnsi="Times New Roman" w:cs="Times New Roman"/>
        </w:rPr>
        <w:t>двое</w:t>
      </w:r>
      <w:r w:rsidR="00052644" w:rsidRPr="00386F15">
        <w:rPr>
          <w:rStyle w:val="a4"/>
          <w:rFonts w:ascii="Times New Roman" w:hAnsi="Times New Roman" w:cs="Times New Roman"/>
        </w:rPr>
        <w:t xml:space="preserve"> – премии Киото</w:t>
      </w:r>
      <w:r w:rsidR="00052644" w:rsidRPr="006C79D0">
        <w:rPr>
          <w:rStyle w:val="a4"/>
          <w:rFonts w:ascii="Times New Roman" w:hAnsi="Times New Roman" w:cs="Times New Roman"/>
          <w:b w:val="0"/>
        </w:rPr>
        <w:t>.</w:t>
      </w:r>
      <w:r w:rsidR="00036FC8" w:rsidRPr="006C79D0">
        <w:rPr>
          <w:rStyle w:val="a4"/>
          <w:rFonts w:ascii="Times New Roman" w:hAnsi="Times New Roman" w:cs="Times New Roman"/>
          <w:b w:val="0"/>
        </w:rPr>
        <w:t xml:space="preserve"> Презентация, посвященная первым шести</w:t>
      </w:r>
      <w:r w:rsidR="001E45B7" w:rsidRPr="006C79D0">
        <w:rPr>
          <w:rStyle w:val="a4"/>
          <w:rFonts w:ascii="Times New Roman" w:hAnsi="Times New Roman" w:cs="Times New Roman"/>
          <w:b w:val="0"/>
        </w:rPr>
        <w:t xml:space="preserve"> почетным докторам</w:t>
      </w:r>
      <w:r w:rsidR="00036FC8" w:rsidRPr="006C79D0">
        <w:rPr>
          <w:rStyle w:val="a4"/>
          <w:rFonts w:ascii="Times New Roman" w:hAnsi="Times New Roman" w:cs="Times New Roman"/>
          <w:b w:val="0"/>
        </w:rPr>
        <w:t xml:space="preserve">, приведена здесь: </w:t>
      </w:r>
      <w:hyperlink r:id="rId625" w:history="1">
        <w:r w:rsidR="00036FC8" w:rsidRPr="006C79D0">
          <w:rPr>
            <w:rStyle w:val="a3"/>
            <w:rFonts w:ascii="Times New Roman" w:hAnsi="Times New Roman" w:cs="Times New Roman"/>
            <w:lang w:val="en-US"/>
          </w:rPr>
          <w:t>http</w:t>
        </w:r>
        <w:r w:rsidR="00036FC8" w:rsidRPr="006C79D0">
          <w:rPr>
            <w:rStyle w:val="a3"/>
            <w:rFonts w:ascii="Times New Roman" w:hAnsi="Times New Roman" w:cs="Times New Roman"/>
          </w:rPr>
          <w:t>://</w:t>
        </w:r>
        <w:r w:rsidR="00036FC8" w:rsidRPr="006C79D0">
          <w:rPr>
            <w:rStyle w:val="a3"/>
            <w:rFonts w:ascii="Times New Roman" w:hAnsi="Times New Roman" w:cs="Times New Roman"/>
            <w:lang w:val="en-US"/>
          </w:rPr>
          <w:t>is</w:t>
        </w:r>
        <w:r w:rsidR="00036FC8" w:rsidRPr="006C79D0">
          <w:rPr>
            <w:rStyle w:val="a3"/>
            <w:rFonts w:ascii="Times New Roman" w:hAnsi="Times New Roman" w:cs="Times New Roman"/>
          </w:rPr>
          <w:t>.</w:t>
        </w:r>
        <w:r w:rsidR="00036FC8" w:rsidRPr="006C79D0">
          <w:rPr>
            <w:rStyle w:val="a3"/>
            <w:rFonts w:ascii="Times New Roman" w:hAnsi="Times New Roman" w:cs="Times New Roman"/>
            <w:lang w:val="en-US"/>
          </w:rPr>
          <w:t>ifmo</w:t>
        </w:r>
        <w:r w:rsidR="00036FC8" w:rsidRPr="006C79D0">
          <w:rPr>
            <w:rStyle w:val="a3"/>
            <w:rFonts w:ascii="Times New Roman" w:hAnsi="Times New Roman" w:cs="Times New Roman"/>
          </w:rPr>
          <w:t>.</w:t>
        </w:r>
        <w:r w:rsidR="00036FC8" w:rsidRPr="006C79D0">
          <w:rPr>
            <w:rStyle w:val="a3"/>
            <w:rFonts w:ascii="Times New Roman" w:hAnsi="Times New Roman" w:cs="Times New Roman"/>
            <w:lang w:val="en-US"/>
          </w:rPr>
          <w:t>ru</w:t>
        </w:r>
        <w:r w:rsidR="00036FC8" w:rsidRPr="006C79D0">
          <w:rPr>
            <w:rStyle w:val="a3"/>
            <w:rFonts w:ascii="Times New Roman" w:hAnsi="Times New Roman" w:cs="Times New Roman"/>
          </w:rPr>
          <w:t>/</w:t>
        </w:r>
        <w:r w:rsidR="00036FC8" w:rsidRPr="006C79D0">
          <w:rPr>
            <w:rStyle w:val="a3"/>
            <w:rFonts w:ascii="Times New Roman" w:hAnsi="Times New Roman" w:cs="Times New Roman"/>
            <w:lang w:val="en-US"/>
          </w:rPr>
          <w:t>doctors</w:t>
        </w:r>
        <w:r w:rsidR="00036FC8" w:rsidRPr="006C79D0">
          <w:rPr>
            <w:rStyle w:val="a3"/>
            <w:rFonts w:ascii="Times New Roman" w:hAnsi="Times New Roman" w:cs="Times New Roman"/>
          </w:rPr>
          <w:t>/</w:t>
        </w:r>
        <w:r w:rsidR="00036FC8" w:rsidRPr="006C79D0">
          <w:rPr>
            <w:rStyle w:val="a3"/>
            <w:rFonts w:ascii="Times New Roman" w:hAnsi="Times New Roman" w:cs="Times New Roman"/>
            <w:lang w:val="en-US"/>
          </w:rPr>
          <w:t>presentation</w:t>
        </w:r>
        <w:r w:rsidR="00036FC8" w:rsidRPr="006C79D0">
          <w:rPr>
            <w:rStyle w:val="a3"/>
            <w:rFonts w:ascii="Times New Roman" w:hAnsi="Times New Roman" w:cs="Times New Roman"/>
          </w:rPr>
          <w:t>.</w:t>
        </w:r>
        <w:r w:rsidR="00036FC8" w:rsidRPr="006C79D0">
          <w:rPr>
            <w:rStyle w:val="a3"/>
            <w:rFonts w:ascii="Times New Roman" w:hAnsi="Times New Roman" w:cs="Times New Roman"/>
            <w:lang w:val="en-US"/>
          </w:rPr>
          <w:t>pdf</w:t>
        </w:r>
      </w:hyperlink>
      <w:r w:rsidR="00036FC8" w:rsidRPr="006C79D0">
        <w:rPr>
          <w:rStyle w:val="a4"/>
          <w:rFonts w:ascii="Times New Roman" w:hAnsi="Times New Roman" w:cs="Times New Roman"/>
          <w:b w:val="0"/>
        </w:rPr>
        <w:t xml:space="preserve">. </w:t>
      </w:r>
    </w:p>
    <w:p w:rsidR="00006DC3" w:rsidRPr="00006DC3" w:rsidRDefault="00006DC3" w:rsidP="00006DC3">
      <w:pPr>
        <w:pStyle w:val="1"/>
        <w:spacing w:before="0" w:afterLines="60" w:after="144"/>
        <w:jc w:val="both"/>
        <w:rPr>
          <w:rFonts w:ascii="Times New Roman" w:hAnsi="Times New Roman" w:cs="Times New Roman"/>
        </w:rPr>
      </w:pPr>
      <w:r>
        <w:rPr>
          <w:rFonts w:ascii="Times New Roman" w:hAnsi="Times New Roman" w:cs="Times New Roman"/>
          <w:color w:val="auto"/>
          <w:sz w:val="22"/>
          <w:szCs w:val="22"/>
        </w:rPr>
        <w:lastRenderedPageBreak/>
        <w:t>Приятно отметить</w:t>
      </w:r>
      <w:r w:rsidRPr="00006DC3">
        <w:rPr>
          <w:rFonts w:ascii="Times New Roman" w:hAnsi="Times New Roman" w:cs="Times New Roman"/>
          <w:color w:val="auto"/>
          <w:sz w:val="22"/>
          <w:szCs w:val="22"/>
        </w:rPr>
        <w:t>, что</w:t>
      </w:r>
      <w:r>
        <w:rPr>
          <w:rFonts w:ascii="Times New Roman" w:hAnsi="Times New Roman" w:cs="Times New Roman"/>
          <w:color w:val="auto"/>
          <w:sz w:val="22"/>
          <w:szCs w:val="22"/>
        </w:rPr>
        <w:t xml:space="preserve"> и</w:t>
      </w:r>
      <w:r w:rsidRPr="00006DC3">
        <w:rPr>
          <w:rFonts w:ascii="Times New Roman" w:hAnsi="Times New Roman" w:cs="Times New Roman"/>
          <w:color w:val="auto"/>
          <w:sz w:val="22"/>
          <w:szCs w:val="22"/>
        </w:rPr>
        <w:t xml:space="preserve"> я попал в </w:t>
      </w:r>
      <w:r>
        <w:rPr>
          <w:rFonts w:ascii="Times New Roman" w:hAnsi="Times New Roman" w:cs="Times New Roman"/>
          <w:color w:val="auto"/>
          <w:sz w:val="22"/>
          <w:szCs w:val="22"/>
        </w:rPr>
        <w:t>очень хорошую компанию</w:t>
      </w:r>
      <w:r w:rsidR="002742A8">
        <w:rPr>
          <w:rFonts w:ascii="Times New Roman" w:hAnsi="Times New Roman" w:cs="Times New Roman"/>
          <w:color w:val="auto"/>
          <w:sz w:val="22"/>
          <w:szCs w:val="22"/>
        </w:rPr>
        <w:t xml:space="preserve"> –</w:t>
      </w:r>
      <w:r w:rsidR="00214228">
        <w:rPr>
          <w:rFonts w:ascii="Times New Roman" w:hAnsi="Times New Roman" w:cs="Times New Roman"/>
          <w:color w:val="auto"/>
          <w:sz w:val="22"/>
          <w:szCs w:val="22"/>
        </w:rPr>
        <w:t xml:space="preserve"> в</w:t>
      </w:r>
      <w:r w:rsidRPr="00006DC3">
        <w:rPr>
          <w:rFonts w:ascii="Times New Roman" w:hAnsi="Times New Roman" w:cs="Times New Roman"/>
          <w:color w:val="auto"/>
          <w:sz w:val="22"/>
          <w:szCs w:val="22"/>
        </w:rPr>
        <w:t xml:space="preserve"> «</w:t>
      </w:r>
      <w:r w:rsidRPr="00006DC3">
        <w:rPr>
          <w:rFonts w:ascii="Times New Roman" w:hAnsi="Times New Roman" w:cs="Times New Roman"/>
          <w:b/>
          <w:color w:val="auto"/>
          <w:sz w:val="22"/>
          <w:szCs w:val="22"/>
          <w:lang w:val="en-US"/>
        </w:rPr>
        <w:t>Bertrand</w:t>
      </w:r>
      <w:r w:rsidRPr="00006DC3">
        <w:rPr>
          <w:rFonts w:ascii="Times New Roman" w:hAnsi="Times New Roman" w:cs="Times New Roman"/>
          <w:b/>
          <w:color w:val="auto"/>
          <w:sz w:val="22"/>
          <w:szCs w:val="22"/>
        </w:rPr>
        <w:t xml:space="preserve"> </w:t>
      </w:r>
      <w:r w:rsidRPr="00006DC3">
        <w:rPr>
          <w:rFonts w:ascii="Times New Roman" w:hAnsi="Times New Roman" w:cs="Times New Roman"/>
          <w:b/>
          <w:color w:val="auto"/>
          <w:sz w:val="22"/>
          <w:szCs w:val="22"/>
          <w:lang w:val="en-US"/>
        </w:rPr>
        <w:t>Meyer</w:t>
      </w:r>
      <w:r w:rsidRPr="00006DC3">
        <w:rPr>
          <w:rFonts w:ascii="Times New Roman" w:hAnsi="Times New Roman" w:cs="Times New Roman"/>
          <w:b/>
          <w:color w:val="auto"/>
          <w:sz w:val="22"/>
          <w:szCs w:val="22"/>
        </w:rPr>
        <w:t>'</w:t>
      </w:r>
      <w:r w:rsidRPr="00006DC3">
        <w:rPr>
          <w:rFonts w:ascii="Times New Roman" w:hAnsi="Times New Roman" w:cs="Times New Roman"/>
          <w:b/>
          <w:color w:val="auto"/>
          <w:sz w:val="22"/>
          <w:szCs w:val="22"/>
          <w:lang w:val="en-US"/>
        </w:rPr>
        <w:t>s</w:t>
      </w:r>
      <w:r w:rsidRPr="00006DC3">
        <w:rPr>
          <w:rFonts w:ascii="Times New Roman" w:hAnsi="Times New Roman" w:cs="Times New Roman"/>
          <w:b/>
          <w:color w:val="auto"/>
          <w:sz w:val="22"/>
          <w:szCs w:val="22"/>
        </w:rPr>
        <w:t xml:space="preserve"> </w:t>
      </w:r>
      <w:r w:rsidRPr="00006DC3">
        <w:rPr>
          <w:rFonts w:ascii="Times New Roman" w:hAnsi="Times New Roman" w:cs="Times New Roman"/>
          <w:b/>
          <w:color w:val="auto"/>
          <w:sz w:val="22"/>
          <w:szCs w:val="22"/>
          <w:lang w:val="en-US"/>
        </w:rPr>
        <w:t>gallery</w:t>
      </w:r>
      <w:r w:rsidRPr="00006DC3">
        <w:rPr>
          <w:rFonts w:ascii="Times New Roman" w:hAnsi="Times New Roman" w:cs="Times New Roman"/>
          <w:b/>
          <w:color w:val="auto"/>
          <w:sz w:val="22"/>
          <w:szCs w:val="22"/>
        </w:rPr>
        <w:t xml:space="preserve"> </w:t>
      </w:r>
      <w:r w:rsidRPr="00006DC3">
        <w:rPr>
          <w:rFonts w:ascii="Times New Roman" w:hAnsi="Times New Roman" w:cs="Times New Roman"/>
          <w:b/>
          <w:color w:val="auto"/>
          <w:sz w:val="22"/>
          <w:szCs w:val="22"/>
          <w:lang w:val="en-US"/>
        </w:rPr>
        <w:t>of</w:t>
      </w:r>
      <w:r w:rsidRPr="00006DC3">
        <w:rPr>
          <w:rFonts w:ascii="Times New Roman" w:hAnsi="Times New Roman" w:cs="Times New Roman"/>
          <w:b/>
          <w:color w:val="auto"/>
          <w:sz w:val="22"/>
          <w:szCs w:val="22"/>
        </w:rPr>
        <w:t xml:space="preserve"> </w:t>
      </w:r>
      <w:r w:rsidRPr="00006DC3">
        <w:rPr>
          <w:rFonts w:ascii="Times New Roman" w:hAnsi="Times New Roman" w:cs="Times New Roman"/>
          <w:b/>
          <w:color w:val="auto"/>
          <w:sz w:val="22"/>
          <w:szCs w:val="22"/>
          <w:lang w:val="en-US"/>
        </w:rPr>
        <w:t>computer</w:t>
      </w:r>
      <w:r w:rsidRPr="00006DC3">
        <w:rPr>
          <w:rFonts w:ascii="Times New Roman" w:hAnsi="Times New Roman" w:cs="Times New Roman"/>
          <w:b/>
          <w:color w:val="auto"/>
          <w:sz w:val="22"/>
          <w:szCs w:val="22"/>
        </w:rPr>
        <w:t xml:space="preserve"> </w:t>
      </w:r>
      <w:r w:rsidRPr="00006DC3">
        <w:rPr>
          <w:rFonts w:ascii="Times New Roman" w:hAnsi="Times New Roman" w:cs="Times New Roman"/>
          <w:b/>
          <w:color w:val="auto"/>
          <w:sz w:val="22"/>
          <w:szCs w:val="22"/>
          <w:lang w:val="en-US"/>
        </w:rPr>
        <w:t>scientists</w:t>
      </w:r>
      <w:r w:rsidRPr="00006DC3">
        <w:rPr>
          <w:rFonts w:ascii="Times New Roman" w:hAnsi="Times New Roman" w:cs="Times New Roman"/>
          <w:color w:val="auto"/>
          <w:sz w:val="22"/>
          <w:szCs w:val="22"/>
        </w:rPr>
        <w:t>» (</w:t>
      </w:r>
      <w:hyperlink r:id="rId626" w:history="1">
        <w:r w:rsidRPr="00006DC3">
          <w:rPr>
            <w:rStyle w:val="a3"/>
            <w:rFonts w:ascii="Times New Roman" w:hAnsi="Times New Roman" w:cs="Times New Roman"/>
            <w:sz w:val="22"/>
            <w:szCs w:val="22"/>
            <w:lang w:val="en-US"/>
          </w:rPr>
          <w:t>http</w:t>
        </w:r>
        <w:r w:rsidRPr="00006DC3">
          <w:rPr>
            <w:rStyle w:val="a3"/>
            <w:rFonts w:ascii="Times New Roman" w:hAnsi="Times New Roman" w:cs="Times New Roman"/>
            <w:sz w:val="22"/>
            <w:szCs w:val="22"/>
          </w:rPr>
          <w:t>://</w:t>
        </w:r>
        <w:r w:rsidRPr="00006DC3">
          <w:rPr>
            <w:rStyle w:val="a3"/>
            <w:rFonts w:ascii="Times New Roman" w:hAnsi="Times New Roman" w:cs="Times New Roman"/>
            <w:sz w:val="22"/>
            <w:szCs w:val="22"/>
            <w:lang w:val="en-US"/>
          </w:rPr>
          <w:t>se</w:t>
        </w:r>
        <w:r w:rsidRPr="00006DC3">
          <w:rPr>
            <w:rStyle w:val="a3"/>
            <w:rFonts w:ascii="Times New Roman" w:hAnsi="Times New Roman" w:cs="Times New Roman"/>
            <w:sz w:val="22"/>
            <w:szCs w:val="22"/>
          </w:rPr>
          <w:t>.</w:t>
        </w:r>
        <w:r w:rsidRPr="00006DC3">
          <w:rPr>
            <w:rStyle w:val="a3"/>
            <w:rFonts w:ascii="Times New Roman" w:hAnsi="Times New Roman" w:cs="Times New Roman"/>
            <w:sz w:val="22"/>
            <w:szCs w:val="22"/>
            <w:lang w:val="en-US"/>
          </w:rPr>
          <w:t>inf</w:t>
        </w:r>
        <w:r w:rsidRPr="00006DC3">
          <w:rPr>
            <w:rStyle w:val="a3"/>
            <w:rFonts w:ascii="Times New Roman" w:hAnsi="Times New Roman" w:cs="Times New Roman"/>
            <w:sz w:val="22"/>
            <w:szCs w:val="22"/>
          </w:rPr>
          <w:t>.</w:t>
        </w:r>
        <w:r w:rsidRPr="00006DC3">
          <w:rPr>
            <w:rStyle w:val="a3"/>
            <w:rFonts w:ascii="Times New Roman" w:hAnsi="Times New Roman" w:cs="Times New Roman"/>
            <w:sz w:val="22"/>
            <w:szCs w:val="22"/>
            <w:lang w:val="en-US"/>
          </w:rPr>
          <w:t>ethz</w:t>
        </w:r>
        <w:r w:rsidRPr="00006DC3">
          <w:rPr>
            <w:rStyle w:val="a3"/>
            <w:rFonts w:ascii="Times New Roman" w:hAnsi="Times New Roman" w:cs="Times New Roman"/>
            <w:sz w:val="22"/>
            <w:szCs w:val="22"/>
          </w:rPr>
          <w:t>.</w:t>
        </w:r>
        <w:r w:rsidRPr="00006DC3">
          <w:rPr>
            <w:rStyle w:val="a3"/>
            <w:rFonts w:ascii="Times New Roman" w:hAnsi="Times New Roman" w:cs="Times New Roman"/>
            <w:sz w:val="22"/>
            <w:szCs w:val="22"/>
            <w:lang w:val="en-US"/>
          </w:rPr>
          <w:t>ch</w:t>
        </w:r>
        <w:r w:rsidRPr="00006DC3">
          <w:rPr>
            <w:rStyle w:val="a3"/>
            <w:rFonts w:ascii="Times New Roman" w:hAnsi="Times New Roman" w:cs="Times New Roman"/>
            <w:sz w:val="22"/>
            <w:szCs w:val="22"/>
          </w:rPr>
          <w:t>/</w:t>
        </w:r>
        <w:r w:rsidRPr="00006DC3">
          <w:rPr>
            <w:rStyle w:val="a3"/>
            <w:rFonts w:ascii="Times New Roman" w:hAnsi="Times New Roman" w:cs="Times New Roman"/>
            <w:sz w:val="22"/>
            <w:szCs w:val="22"/>
            <w:lang w:val="en-US"/>
          </w:rPr>
          <w:t>old</w:t>
        </w:r>
        <w:r w:rsidRPr="00006DC3">
          <w:rPr>
            <w:rStyle w:val="a3"/>
            <w:rFonts w:ascii="Times New Roman" w:hAnsi="Times New Roman" w:cs="Times New Roman"/>
            <w:sz w:val="22"/>
            <w:szCs w:val="22"/>
          </w:rPr>
          <w:t>/</w:t>
        </w:r>
        <w:r w:rsidRPr="00006DC3">
          <w:rPr>
            <w:rStyle w:val="a3"/>
            <w:rFonts w:ascii="Times New Roman" w:hAnsi="Times New Roman" w:cs="Times New Roman"/>
            <w:sz w:val="22"/>
            <w:szCs w:val="22"/>
            <w:lang w:val="en-US"/>
          </w:rPr>
          <w:t>people</w:t>
        </w:r>
        <w:r w:rsidRPr="00006DC3">
          <w:rPr>
            <w:rStyle w:val="a3"/>
            <w:rFonts w:ascii="Times New Roman" w:hAnsi="Times New Roman" w:cs="Times New Roman"/>
            <w:sz w:val="22"/>
            <w:szCs w:val="22"/>
          </w:rPr>
          <w:t>/</w:t>
        </w:r>
        <w:r w:rsidRPr="00006DC3">
          <w:rPr>
            <w:rStyle w:val="a3"/>
            <w:rFonts w:ascii="Times New Roman" w:hAnsi="Times New Roman" w:cs="Times New Roman"/>
            <w:sz w:val="22"/>
            <w:szCs w:val="22"/>
            <w:lang w:val="en-US"/>
          </w:rPr>
          <w:t>meyer</w:t>
        </w:r>
        <w:r w:rsidRPr="00006DC3">
          <w:rPr>
            <w:rStyle w:val="a3"/>
            <w:rFonts w:ascii="Times New Roman" w:hAnsi="Times New Roman" w:cs="Times New Roman"/>
            <w:sz w:val="22"/>
            <w:szCs w:val="22"/>
          </w:rPr>
          <w:t>/</w:t>
        </w:r>
        <w:r w:rsidRPr="00006DC3">
          <w:rPr>
            <w:rStyle w:val="a3"/>
            <w:rFonts w:ascii="Times New Roman" w:hAnsi="Times New Roman" w:cs="Times New Roman"/>
            <w:sz w:val="22"/>
            <w:szCs w:val="22"/>
            <w:lang w:val="en-US"/>
          </w:rPr>
          <w:t>gallery</w:t>
        </w:r>
        <w:r w:rsidRPr="00006DC3">
          <w:rPr>
            <w:rStyle w:val="a3"/>
            <w:rFonts w:ascii="Times New Roman" w:hAnsi="Times New Roman" w:cs="Times New Roman"/>
            <w:sz w:val="22"/>
            <w:szCs w:val="22"/>
          </w:rPr>
          <w:t>/</w:t>
        </w:r>
      </w:hyperlink>
      <w:r w:rsidRPr="00006DC3">
        <w:rPr>
          <w:rFonts w:ascii="Times New Roman" w:hAnsi="Times New Roman" w:cs="Times New Roman"/>
          <w:color w:val="auto"/>
          <w:sz w:val="22"/>
          <w:szCs w:val="22"/>
        </w:rPr>
        <w:t>)</w:t>
      </w:r>
      <w:r w:rsidR="007113A3">
        <w:rPr>
          <w:rFonts w:ascii="Times New Roman" w:hAnsi="Times New Roman" w:cs="Times New Roman"/>
          <w:color w:val="auto"/>
          <w:sz w:val="22"/>
          <w:szCs w:val="22"/>
        </w:rPr>
        <w:t xml:space="preserve">, в которой есть и наши </w:t>
      </w:r>
      <w:r w:rsidR="00D40759">
        <w:rPr>
          <w:rFonts w:ascii="Times New Roman" w:hAnsi="Times New Roman" w:cs="Times New Roman"/>
          <w:color w:val="auto"/>
          <w:sz w:val="22"/>
          <w:szCs w:val="22"/>
        </w:rPr>
        <w:t>п</w:t>
      </w:r>
      <w:r w:rsidR="007113A3">
        <w:rPr>
          <w:rFonts w:ascii="Times New Roman" w:hAnsi="Times New Roman" w:cs="Times New Roman"/>
          <w:color w:val="auto"/>
          <w:sz w:val="22"/>
          <w:szCs w:val="22"/>
        </w:rPr>
        <w:t>очетные доктора</w:t>
      </w:r>
      <w:r w:rsidRPr="00006DC3">
        <w:rPr>
          <w:rFonts w:ascii="Times New Roman" w:hAnsi="Times New Roman" w:cs="Times New Roman"/>
          <w:color w:val="auto"/>
          <w:sz w:val="22"/>
          <w:szCs w:val="22"/>
        </w:rPr>
        <w:t>.</w:t>
      </w:r>
      <w:r w:rsidR="00750655">
        <w:rPr>
          <w:rFonts w:ascii="Times New Roman" w:hAnsi="Times New Roman" w:cs="Times New Roman"/>
          <w:color w:val="auto"/>
          <w:sz w:val="22"/>
          <w:szCs w:val="22"/>
        </w:rPr>
        <w:t xml:space="preserve"> </w:t>
      </w:r>
    </w:p>
    <w:p w:rsidR="00386F15" w:rsidRDefault="00CB201E" w:rsidP="006C79D0">
      <w:pPr>
        <w:tabs>
          <w:tab w:val="right" w:pos="426"/>
        </w:tabs>
        <w:autoSpaceDE w:val="0"/>
        <w:autoSpaceDN w:val="0"/>
        <w:adjustRightInd w:val="0"/>
        <w:spacing w:afterLines="60" w:after="144" w:line="240" w:lineRule="auto"/>
        <w:jc w:val="both"/>
        <w:rPr>
          <w:rFonts w:ascii="Times New Roman" w:hAnsi="Times New Roman" w:cs="Times New Roman"/>
        </w:rPr>
      </w:pPr>
      <w:r w:rsidRPr="006C79D0">
        <w:rPr>
          <w:rStyle w:val="a4"/>
          <w:rFonts w:ascii="Times New Roman" w:hAnsi="Times New Roman" w:cs="Times New Roman"/>
          <w:b w:val="0"/>
        </w:rPr>
        <w:t xml:space="preserve">История с Героем </w:t>
      </w:r>
      <w:r w:rsidR="00C4076F">
        <w:rPr>
          <w:rStyle w:val="a4"/>
          <w:rFonts w:ascii="Times New Roman" w:hAnsi="Times New Roman" w:cs="Times New Roman"/>
          <w:b w:val="0"/>
        </w:rPr>
        <w:t xml:space="preserve">Труда </w:t>
      </w:r>
      <w:r w:rsidRPr="006C79D0">
        <w:rPr>
          <w:rStyle w:val="a4"/>
          <w:rFonts w:ascii="Times New Roman" w:hAnsi="Times New Roman" w:cs="Times New Roman"/>
          <w:b w:val="0"/>
        </w:rPr>
        <w:t xml:space="preserve">имела </w:t>
      </w:r>
      <w:r w:rsidR="00C4076F">
        <w:rPr>
          <w:rStyle w:val="a4"/>
          <w:rFonts w:ascii="Times New Roman" w:hAnsi="Times New Roman" w:cs="Times New Roman"/>
          <w:b w:val="0"/>
        </w:rPr>
        <w:t xml:space="preserve">некоторое </w:t>
      </w:r>
      <w:r w:rsidRPr="006C79D0">
        <w:rPr>
          <w:rStyle w:val="a4"/>
          <w:rFonts w:ascii="Times New Roman" w:hAnsi="Times New Roman" w:cs="Times New Roman"/>
          <w:b w:val="0"/>
        </w:rPr>
        <w:t>продолжение. В Интернете появился пост: «</w:t>
      </w:r>
      <w:r w:rsidRPr="006C79D0">
        <w:rPr>
          <w:rFonts w:ascii="Times New Roman" w:hAnsi="Times New Roman" w:cs="Times New Roman"/>
        </w:rPr>
        <w:t>Дорогой Анатолий! Поздравляю тебя с Днем Рождения! Читал о том, что кто-то предложил присвоить звание Героя Труда Андрею Станкевичу. Предлагаю еще две кандидатуры: Владимир Парфенов и Анатолий Шалыто. Такой список награжденных будет самым верным решением для оценки достижений России по спортивному программированию. В подтверждение этого телевизионный фильм о чемпионе мира по программированию Максиме Буздалове (</w:t>
      </w:r>
      <w:hyperlink r:id="rId627" w:history="1">
        <w:r w:rsidR="001D43AC" w:rsidRPr="00860700">
          <w:rPr>
            <w:rStyle w:val="a3"/>
            <w:rFonts w:ascii="Times New Roman" w:hAnsi="Times New Roman" w:cs="Times New Roman"/>
          </w:rPr>
          <w:t>http://www.youtube.com/watch?v=3GQMlpYwrPM</w:t>
        </w:r>
      </w:hyperlink>
      <w:r w:rsidRPr="006C79D0">
        <w:rPr>
          <w:rFonts w:ascii="Times New Roman" w:hAnsi="Times New Roman" w:cs="Times New Roman"/>
        </w:rPr>
        <w:t>)</w:t>
      </w:r>
      <w:r w:rsidR="00156789" w:rsidRPr="006C79D0">
        <w:rPr>
          <w:rFonts w:ascii="Times New Roman" w:hAnsi="Times New Roman" w:cs="Times New Roman"/>
        </w:rPr>
        <w:t>» (А. Генельт)</w:t>
      </w:r>
      <w:r w:rsidR="00156789" w:rsidRPr="001570CA">
        <w:rPr>
          <w:rFonts w:ascii="Times New Roman" w:hAnsi="Times New Roman" w:cs="Times New Roman"/>
        </w:rPr>
        <w:t xml:space="preserve">. </w:t>
      </w:r>
    </w:p>
    <w:p w:rsidR="00CB201E" w:rsidRPr="006C79D0" w:rsidRDefault="00CB201E" w:rsidP="006C79D0">
      <w:pPr>
        <w:tabs>
          <w:tab w:val="right" w:pos="426"/>
        </w:tabs>
        <w:autoSpaceDE w:val="0"/>
        <w:autoSpaceDN w:val="0"/>
        <w:adjustRightInd w:val="0"/>
        <w:spacing w:afterLines="60" w:after="144" w:line="240" w:lineRule="auto"/>
        <w:jc w:val="both"/>
        <w:rPr>
          <w:rStyle w:val="a4"/>
          <w:rFonts w:ascii="Times New Roman" w:hAnsi="Times New Roman" w:cs="Times New Roman"/>
          <w:b w:val="0"/>
        </w:rPr>
      </w:pPr>
      <w:r w:rsidRPr="006C79D0">
        <w:rPr>
          <w:rFonts w:ascii="Times New Roman" w:hAnsi="Times New Roman" w:cs="Times New Roman"/>
        </w:rPr>
        <w:t xml:space="preserve">Я ответил: «Слаб человек: </w:t>
      </w:r>
      <w:r w:rsidR="00156789" w:rsidRPr="006C79D0">
        <w:rPr>
          <w:rFonts w:ascii="Times New Roman" w:hAnsi="Times New Roman" w:cs="Times New Roman"/>
        </w:rPr>
        <w:t>спасибо</w:t>
      </w:r>
      <w:r w:rsidRPr="006C79D0">
        <w:rPr>
          <w:rFonts w:ascii="Times New Roman" w:hAnsi="Times New Roman" w:cs="Times New Roman"/>
        </w:rPr>
        <w:t xml:space="preserve">». Наш выпускник Т. Бородин </w:t>
      </w:r>
      <w:r w:rsidR="004015EB">
        <w:rPr>
          <w:rFonts w:ascii="Times New Roman" w:hAnsi="Times New Roman" w:cs="Times New Roman"/>
        </w:rPr>
        <w:t xml:space="preserve">неожиданно </w:t>
      </w:r>
      <w:r w:rsidRPr="006C79D0">
        <w:rPr>
          <w:rFonts w:ascii="Times New Roman" w:hAnsi="Times New Roman" w:cs="Times New Roman"/>
        </w:rPr>
        <w:t>написал: «Поддерживаю». Все это, конечно, шутк</w:t>
      </w:r>
      <w:r w:rsidR="005A2C46">
        <w:rPr>
          <w:rFonts w:ascii="Times New Roman" w:hAnsi="Times New Roman" w:cs="Times New Roman"/>
        </w:rPr>
        <w:t>и</w:t>
      </w:r>
      <w:r w:rsidRPr="006C79D0">
        <w:rPr>
          <w:rFonts w:ascii="Times New Roman" w:hAnsi="Times New Roman" w:cs="Times New Roman"/>
        </w:rPr>
        <w:t xml:space="preserve">, но читать </w:t>
      </w:r>
      <w:r w:rsidR="00977E24">
        <w:rPr>
          <w:rFonts w:ascii="Times New Roman" w:hAnsi="Times New Roman" w:cs="Times New Roman"/>
        </w:rPr>
        <w:t xml:space="preserve">было </w:t>
      </w:r>
      <w:r w:rsidRPr="006C79D0">
        <w:rPr>
          <w:rFonts w:ascii="Times New Roman" w:hAnsi="Times New Roman" w:cs="Times New Roman"/>
        </w:rPr>
        <w:t xml:space="preserve">приятно. </w:t>
      </w:r>
      <w:r w:rsidR="00C4076F">
        <w:rPr>
          <w:rFonts w:ascii="Times New Roman" w:hAnsi="Times New Roman" w:cs="Times New Roman"/>
        </w:rPr>
        <w:t>М</w:t>
      </w:r>
      <w:r w:rsidRPr="006C79D0">
        <w:rPr>
          <w:rFonts w:ascii="Times New Roman" w:hAnsi="Times New Roman" w:cs="Times New Roman"/>
        </w:rPr>
        <w:t>еня</w:t>
      </w:r>
      <w:r w:rsidR="00C4076F">
        <w:rPr>
          <w:rFonts w:ascii="Times New Roman" w:hAnsi="Times New Roman" w:cs="Times New Roman"/>
        </w:rPr>
        <w:t>,</w:t>
      </w:r>
      <w:r w:rsidRPr="006C79D0">
        <w:rPr>
          <w:rFonts w:ascii="Times New Roman" w:hAnsi="Times New Roman" w:cs="Times New Roman"/>
        </w:rPr>
        <w:t xml:space="preserve"> Парфенов</w:t>
      </w:r>
      <w:r w:rsidR="00C4076F">
        <w:rPr>
          <w:rFonts w:ascii="Times New Roman" w:hAnsi="Times New Roman" w:cs="Times New Roman"/>
        </w:rPr>
        <w:t>а</w:t>
      </w:r>
      <w:r w:rsidRPr="006C79D0">
        <w:rPr>
          <w:rFonts w:ascii="Times New Roman" w:hAnsi="Times New Roman" w:cs="Times New Roman"/>
        </w:rPr>
        <w:t xml:space="preserve"> и Станкевичем </w:t>
      </w:r>
      <w:r w:rsidR="00156789" w:rsidRPr="006C79D0">
        <w:rPr>
          <w:rFonts w:ascii="Times New Roman" w:hAnsi="Times New Roman" w:cs="Times New Roman"/>
        </w:rPr>
        <w:t xml:space="preserve">все-таки </w:t>
      </w:r>
      <w:r w:rsidRPr="006C79D0">
        <w:rPr>
          <w:rFonts w:ascii="Times New Roman" w:hAnsi="Times New Roman" w:cs="Times New Roman"/>
        </w:rPr>
        <w:t>объединили: сначала</w:t>
      </w:r>
      <w:r w:rsidR="00977E24">
        <w:rPr>
          <w:rFonts w:ascii="Times New Roman" w:hAnsi="Times New Roman" w:cs="Times New Roman"/>
        </w:rPr>
        <w:t>, как отмеч</w:t>
      </w:r>
      <w:r w:rsidR="00386F15">
        <w:rPr>
          <w:rFonts w:ascii="Times New Roman" w:hAnsi="Times New Roman" w:cs="Times New Roman"/>
        </w:rPr>
        <w:t>ено</w:t>
      </w:r>
      <w:r w:rsidR="00977E24">
        <w:rPr>
          <w:rFonts w:ascii="Times New Roman" w:hAnsi="Times New Roman" w:cs="Times New Roman"/>
        </w:rPr>
        <w:t xml:space="preserve"> выше,</w:t>
      </w:r>
      <w:r w:rsidRPr="006C79D0">
        <w:rPr>
          <w:rFonts w:ascii="Times New Roman" w:hAnsi="Times New Roman" w:cs="Times New Roman"/>
        </w:rPr>
        <w:t xml:space="preserve"> </w:t>
      </w:r>
      <w:r w:rsidR="002814B0">
        <w:rPr>
          <w:rFonts w:ascii="Times New Roman" w:hAnsi="Times New Roman" w:cs="Times New Roman"/>
        </w:rPr>
        <w:t>в</w:t>
      </w:r>
      <w:r w:rsidR="00156789" w:rsidRPr="006C79D0">
        <w:rPr>
          <w:rFonts w:ascii="Times New Roman" w:hAnsi="Times New Roman" w:cs="Times New Roman"/>
        </w:rPr>
        <w:t xml:space="preserve"> календаре Университета</w:t>
      </w:r>
      <w:r w:rsidR="004E1BA4">
        <w:rPr>
          <w:rFonts w:ascii="Times New Roman" w:hAnsi="Times New Roman" w:cs="Times New Roman"/>
        </w:rPr>
        <w:t> </w:t>
      </w:r>
      <w:r w:rsidRPr="006C79D0">
        <w:rPr>
          <w:rFonts w:ascii="Times New Roman" w:hAnsi="Times New Roman" w:cs="Times New Roman"/>
        </w:rPr>
        <w:t>–</w:t>
      </w:r>
      <w:r w:rsidR="00750655">
        <w:rPr>
          <w:rFonts w:ascii="Times New Roman" w:hAnsi="Times New Roman" w:cs="Times New Roman"/>
        </w:rPr>
        <w:t xml:space="preserve"> </w:t>
      </w:r>
      <w:hyperlink r:id="rId628" w:history="1">
        <w:r w:rsidRPr="006C79D0">
          <w:rPr>
            <w:rStyle w:val="a3"/>
            <w:rFonts w:ascii="Times New Roman" w:hAnsi="Times New Roman" w:cs="Times New Roman"/>
            <w:lang w:val="en-US"/>
          </w:rPr>
          <w:t>http</w:t>
        </w:r>
        <w:r w:rsidRPr="006C79D0">
          <w:rPr>
            <w:rStyle w:val="a3"/>
            <w:rFonts w:ascii="Times New Roman" w:hAnsi="Times New Roman" w:cs="Times New Roman"/>
          </w:rPr>
          <w:t>://</w:t>
        </w:r>
        <w:r w:rsidRPr="006C79D0">
          <w:rPr>
            <w:rStyle w:val="a3"/>
            <w:rFonts w:ascii="Times New Roman" w:hAnsi="Times New Roman" w:cs="Times New Roman"/>
            <w:lang w:val="en-US"/>
          </w:rPr>
          <w:t>is</w:t>
        </w:r>
        <w:r w:rsidRPr="006C79D0">
          <w:rPr>
            <w:rStyle w:val="a3"/>
            <w:rFonts w:ascii="Times New Roman" w:hAnsi="Times New Roman" w:cs="Times New Roman"/>
          </w:rPr>
          <w:t>.</w:t>
        </w:r>
        <w:r w:rsidRPr="006C79D0">
          <w:rPr>
            <w:rStyle w:val="a3"/>
            <w:rFonts w:ascii="Times New Roman" w:hAnsi="Times New Roman" w:cs="Times New Roman"/>
            <w:lang w:val="en-US"/>
          </w:rPr>
          <w:t>ifmo</w:t>
        </w:r>
        <w:r w:rsidRPr="006C79D0">
          <w:rPr>
            <w:rStyle w:val="a3"/>
            <w:rFonts w:ascii="Times New Roman" w:hAnsi="Times New Roman" w:cs="Times New Roman"/>
          </w:rPr>
          <w:t>.</w:t>
        </w:r>
        <w:r w:rsidRPr="006C79D0">
          <w:rPr>
            <w:rStyle w:val="a3"/>
            <w:rFonts w:ascii="Times New Roman" w:hAnsi="Times New Roman" w:cs="Times New Roman"/>
            <w:lang w:val="en-US"/>
          </w:rPr>
          <w:t>ru</w:t>
        </w:r>
        <w:r w:rsidRPr="006C79D0">
          <w:rPr>
            <w:rStyle w:val="a3"/>
            <w:rFonts w:ascii="Times New Roman" w:hAnsi="Times New Roman" w:cs="Times New Roman"/>
          </w:rPr>
          <w:t>/</w:t>
        </w:r>
        <w:r w:rsidRPr="006C79D0">
          <w:rPr>
            <w:rStyle w:val="a3"/>
            <w:rFonts w:ascii="Times New Roman" w:hAnsi="Times New Roman" w:cs="Times New Roman"/>
            <w:lang w:val="en-US"/>
          </w:rPr>
          <w:t>photo</w:t>
        </w:r>
        <w:r w:rsidRPr="006C79D0">
          <w:rPr>
            <w:rStyle w:val="a3"/>
            <w:rFonts w:ascii="Times New Roman" w:hAnsi="Times New Roman" w:cs="Times New Roman"/>
          </w:rPr>
          <w:t>/</w:t>
        </w:r>
        <w:r w:rsidRPr="006C79D0">
          <w:rPr>
            <w:rStyle w:val="a3"/>
            <w:rFonts w:ascii="Times New Roman" w:hAnsi="Times New Roman" w:cs="Times New Roman"/>
            <w:lang w:val="en-US"/>
          </w:rPr>
          <w:t>Calendar</w:t>
        </w:r>
        <w:r w:rsidRPr="006C79D0">
          <w:rPr>
            <w:rStyle w:val="a3"/>
            <w:rFonts w:ascii="Times New Roman" w:hAnsi="Times New Roman" w:cs="Times New Roman"/>
          </w:rPr>
          <w:t>/</w:t>
        </w:r>
        <w:r w:rsidRPr="006C79D0">
          <w:rPr>
            <w:rStyle w:val="a3"/>
            <w:rFonts w:ascii="Times New Roman" w:hAnsi="Times New Roman" w:cs="Times New Roman"/>
            <w:lang w:val="en-US"/>
          </w:rPr>
          <w:t>index</w:t>
        </w:r>
        <w:r w:rsidRPr="006C79D0">
          <w:rPr>
            <w:rStyle w:val="a3"/>
            <w:rFonts w:ascii="Times New Roman" w:hAnsi="Times New Roman" w:cs="Times New Roman"/>
          </w:rPr>
          <w:t>.</w:t>
        </w:r>
        <w:r w:rsidRPr="006C79D0">
          <w:rPr>
            <w:rStyle w:val="a3"/>
            <w:rFonts w:ascii="Times New Roman" w:hAnsi="Times New Roman" w:cs="Times New Roman"/>
            <w:lang w:val="en-US"/>
          </w:rPr>
          <w:t>html</w:t>
        </w:r>
      </w:hyperlink>
      <w:r w:rsidRPr="006C79D0">
        <w:rPr>
          <w:rFonts w:ascii="Times New Roman" w:hAnsi="Times New Roman" w:cs="Times New Roman"/>
        </w:rPr>
        <w:t xml:space="preserve">, а потом и </w:t>
      </w:r>
      <w:r w:rsidR="00156789" w:rsidRPr="006C79D0">
        <w:rPr>
          <w:rFonts w:ascii="Times New Roman" w:hAnsi="Times New Roman" w:cs="Times New Roman"/>
        </w:rPr>
        <w:t>в форме граф</w:t>
      </w:r>
      <w:r w:rsidR="00B43681">
        <w:rPr>
          <w:rFonts w:ascii="Times New Roman" w:hAnsi="Times New Roman" w:cs="Times New Roman"/>
        </w:rPr>
        <w:t>ф</w:t>
      </w:r>
      <w:r w:rsidR="00156789" w:rsidRPr="006C79D0">
        <w:rPr>
          <w:rFonts w:ascii="Times New Roman" w:hAnsi="Times New Roman" w:cs="Times New Roman"/>
        </w:rPr>
        <w:t>ити</w:t>
      </w:r>
      <w:r w:rsidRPr="006C79D0">
        <w:rPr>
          <w:rFonts w:ascii="Times New Roman" w:hAnsi="Times New Roman" w:cs="Times New Roman"/>
        </w:rPr>
        <w:t xml:space="preserve"> – </w:t>
      </w:r>
      <w:hyperlink r:id="rId629" w:history="1">
        <w:r w:rsidRPr="006C79D0">
          <w:rPr>
            <w:rStyle w:val="a3"/>
            <w:rFonts w:ascii="Times New Roman" w:hAnsi="Times New Roman" w:cs="Times New Roman"/>
          </w:rPr>
          <w:t>http://is.ifmo.ru/photo/2016-12-19-ITMO/index.html</w:t>
        </w:r>
      </w:hyperlink>
      <w:r w:rsidRPr="006C79D0">
        <w:rPr>
          <w:rFonts w:ascii="Times New Roman" w:hAnsi="Times New Roman" w:cs="Times New Roman"/>
        </w:rPr>
        <w:t>.</w:t>
      </w:r>
    </w:p>
    <w:p w:rsidR="000C1D7C" w:rsidRDefault="000C1D7C" w:rsidP="00DD13A2">
      <w:pPr>
        <w:pStyle w:val="Default"/>
        <w:spacing w:afterLines="60" w:after="144"/>
        <w:jc w:val="both"/>
      </w:pPr>
      <w:r w:rsidRPr="006C79D0">
        <w:rPr>
          <w:b/>
          <w:sz w:val="22"/>
          <w:szCs w:val="22"/>
        </w:rPr>
        <w:t>В 2015 г. на кафедре произошел научный прорыв в области би</w:t>
      </w:r>
      <w:r w:rsidR="007D3DD1">
        <w:rPr>
          <w:b/>
          <w:sz w:val="22"/>
          <w:szCs w:val="22"/>
        </w:rPr>
        <w:t>ои</w:t>
      </w:r>
      <w:r w:rsidRPr="006C79D0">
        <w:rPr>
          <w:b/>
          <w:sz w:val="22"/>
          <w:szCs w:val="22"/>
        </w:rPr>
        <w:t>нформатики</w:t>
      </w:r>
      <w:r w:rsidRPr="006C79D0">
        <w:rPr>
          <w:sz w:val="22"/>
          <w:szCs w:val="22"/>
        </w:rPr>
        <w:t xml:space="preserve">: </w:t>
      </w:r>
      <w:r w:rsidRPr="006C79D0">
        <w:rPr>
          <w:b/>
          <w:sz w:val="22"/>
          <w:szCs w:val="22"/>
        </w:rPr>
        <w:t>Алексей</w:t>
      </w:r>
      <w:r w:rsidRPr="00156789">
        <w:rPr>
          <w:b/>
          <w:sz w:val="22"/>
          <w:szCs w:val="22"/>
        </w:rPr>
        <w:t xml:space="preserve"> Сергушичев в соавторстве опубликовал статьи </w:t>
      </w:r>
      <w:r w:rsidR="00D061C3">
        <w:rPr>
          <w:b/>
          <w:sz w:val="22"/>
          <w:szCs w:val="22"/>
        </w:rPr>
        <w:t xml:space="preserve">в журналах </w:t>
      </w:r>
      <w:r w:rsidRPr="00156789">
        <w:rPr>
          <w:b/>
          <w:sz w:val="22"/>
          <w:szCs w:val="22"/>
        </w:rPr>
        <w:t>с высокими импакт-факторами (</w:t>
      </w:r>
      <w:r w:rsidRPr="00156789">
        <w:rPr>
          <w:b/>
          <w:sz w:val="22"/>
          <w:szCs w:val="22"/>
          <w:lang w:val="en-US"/>
        </w:rPr>
        <w:t>IF</w:t>
      </w:r>
      <w:r w:rsidRPr="00156789">
        <w:rPr>
          <w:b/>
          <w:sz w:val="22"/>
          <w:szCs w:val="22"/>
        </w:rPr>
        <w:t>)</w:t>
      </w:r>
      <w:r w:rsidR="00D36D40" w:rsidRPr="00D36D40">
        <w:rPr>
          <w:b/>
          <w:sz w:val="22"/>
          <w:szCs w:val="22"/>
        </w:rPr>
        <w:t xml:space="preserve"> </w:t>
      </w:r>
      <w:r w:rsidR="00D36D40">
        <w:rPr>
          <w:b/>
          <w:sz w:val="22"/>
          <w:szCs w:val="22"/>
        </w:rPr>
        <w:t xml:space="preserve">и </w:t>
      </w:r>
      <w:r w:rsidR="00D36D40">
        <w:rPr>
          <w:b/>
          <w:sz w:val="22"/>
          <w:szCs w:val="22"/>
          <w:lang w:val="en-US"/>
        </w:rPr>
        <w:t>SJR</w:t>
      </w:r>
      <w:r w:rsidR="000836DD">
        <w:rPr>
          <w:b/>
          <w:sz w:val="22"/>
          <w:szCs w:val="22"/>
        </w:rPr>
        <w:t xml:space="preserve">. </w:t>
      </w:r>
      <w:r w:rsidR="000836DD" w:rsidRPr="000836DD">
        <w:rPr>
          <w:sz w:val="22"/>
          <w:szCs w:val="22"/>
        </w:rPr>
        <w:t>Вот</w:t>
      </w:r>
      <w:r w:rsidR="000836DD" w:rsidRPr="00CC6700">
        <w:rPr>
          <w:sz w:val="22"/>
          <w:szCs w:val="22"/>
          <w:lang w:val="en-US"/>
        </w:rPr>
        <w:t xml:space="preserve"> </w:t>
      </w:r>
      <w:r w:rsidR="000836DD" w:rsidRPr="000836DD">
        <w:rPr>
          <w:sz w:val="22"/>
          <w:szCs w:val="22"/>
        </w:rPr>
        <w:t>они</w:t>
      </w:r>
      <w:r w:rsidR="000836DD" w:rsidRPr="00CC6700">
        <w:rPr>
          <w:sz w:val="22"/>
          <w:szCs w:val="22"/>
          <w:lang w:val="en-US"/>
        </w:rPr>
        <w:t>:</w:t>
      </w:r>
      <w:r w:rsidRPr="00CC6700">
        <w:rPr>
          <w:sz w:val="22"/>
          <w:szCs w:val="22"/>
          <w:lang w:val="en-US"/>
        </w:rPr>
        <w:t xml:space="preserve"> </w:t>
      </w:r>
      <w:r w:rsidRPr="00CC6700">
        <w:rPr>
          <w:b/>
          <w:sz w:val="22"/>
          <w:szCs w:val="22"/>
          <w:lang w:val="en-US"/>
        </w:rPr>
        <w:t>1.</w:t>
      </w:r>
      <w:r w:rsidR="00750655">
        <w:rPr>
          <w:sz w:val="22"/>
          <w:szCs w:val="22"/>
          <w:lang w:val="en-US"/>
        </w:rPr>
        <w:t xml:space="preserve"> </w:t>
      </w:r>
      <w:r w:rsidRPr="00FE6435">
        <w:rPr>
          <w:i/>
          <w:iCs/>
          <w:sz w:val="22"/>
          <w:szCs w:val="22"/>
          <w:lang w:val="en-US"/>
        </w:rPr>
        <w:t xml:space="preserve">Jha A., Ching-Cheng Huang S., </w:t>
      </w:r>
      <w:r w:rsidRPr="00FE6435">
        <w:rPr>
          <w:b/>
          <w:bCs/>
          <w:i/>
          <w:iCs/>
          <w:sz w:val="22"/>
          <w:szCs w:val="22"/>
          <w:lang w:val="en-US"/>
        </w:rPr>
        <w:t>Sergushichev A</w:t>
      </w:r>
      <w:r w:rsidRPr="00FE6435">
        <w:rPr>
          <w:i/>
          <w:iCs/>
          <w:sz w:val="22"/>
          <w:szCs w:val="22"/>
          <w:lang w:val="en-US"/>
        </w:rPr>
        <w:t>., Lampropoulou V., Ivanova Y.,</w:t>
      </w:r>
      <w:r w:rsidR="00750655">
        <w:rPr>
          <w:i/>
          <w:iCs/>
          <w:sz w:val="22"/>
          <w:szCs w:val="22"/>
          <w:lang w:val="en-US"/>
        </w:rPr>
        <w:t xml:space="preserve"> </w:t>
      </w:r>
      <w:r w:rsidRPr="00FE6435">
        <w:rPr>
          <w:i/>
          <w:iCs/>
          <w:sz w:val="22"/>
          <w:szCs w:val="22"/>
          <w:lang w:val="en-US"/>
        </w:rPr>
        <w:t xml:space="preserve">Loginicheva E., Chmielewski K., Stewart K., Ashall J., Everts B., Pearce E., Driggers E., Artyomov M. </w:t>
      </w:r>
      <w:r w:rsidRPr="00FE6435">
        <w:rPr>
          <w:sz w:val="22"/>
          <w:szCs w:val="22"/>
          <w:lang w:val="en-US"/>
        </w:rPr>
        <w:t xml:space="preserve">Parallel Metabolic and Transcriptional Data Reveals Metabolic Modules that Regulate Macrophage Polarization Distinct Metabolic Modules Promote Macrophage Polarization // </w:t>
      </w:r>
      <w:r w:rsidRPr="00FE6435">
        <w:rPr>
          <w:b/>
          <w:sz w:val="22"/>
          <w:szCs w:val="22"/>
          <w:lang w:val="en-US"/>
        </w:rPr>
        <w:t>Immunity</w:t>
      </w:r>
      <w:r w:rsidRPr="00FE6435">
        <w:rPr>
          <w:sz w:val="22"/>
          <w:szCs w:val="22"/>
          <w:lang w:val="en-US"/>
        </w:rPr>
        <w:t xml:space="preserve">. </w:t>
      </w:r>
      <w:r w:rsidRPr="00CE4C51">
        <w:rPr>
          <w:sz w:val="22"/>
          <w:szCs w:val="22"/>
        </w:rPr>
        <w:t xml:space="preserve">2015. </w:t>
      </w:r>
      <w:r w:rsidRPr="00FE6435">
        <w:rPr>
          <w:sz w:val="22"/>
          <w:szCs w:val="22"/>
          <w:lang w:val="en-US"/>
        </w:rPr>
        <w:t>V</w:t>
      </w:r>
      <w:r w:rsidRPr="00CE4C51">
        <w:rPr>
          <w:sz w:val="22"/>
          <w:szCs w:val="22"/>
        </w:rPr>
        <w:t>. 42, №</w:t>
      </w:r>
      <w:r w:rsidRPr="00FE6435">
        <w:rPr>
          <w:sz w:val="22"/>
          <w:szCs w:val="22"/>
          <w:lang w:val="en-US"/>
        </w:rPr>
        <w:t> </w:t>
      </w:r>
      <w:r w:rsidRPr="00CE4C51">
        <w:rPr>
          <w:sz w:val="22"/>
          <w:szCs w:val="22"/>
        </w:rPr>
        <w:t xml:space="preserve">3, </w:t>
      </w:r>
      <w:r w:rsidRPr="00FE6435">
        <w:rPr>
          <w:sz w:val="22"/>
          <w:szCs w:val="22"/>
          <w:lang w:val="en-US"/>
        </w:rPr>
        <w:t>pp</w:t>
      </w:r>
      <w:r w:rsidRPr="00CE4C51">
        <w:rPr>
          <w:sz w:val="22"/>
          <w:szCs w:val="22"/>
        </w:rPr>
        <w:t>. 419-430.</w:t>
      </w:r>
      <w:r w:rsidR="00750655">
        <w:rPr>
          <w:sz w:val="22"/>
          <w:szCs w:val="22"/>
        </w:rPr>
        <w:t xml:space="preserve"> </w:t>
      </w:r>
      <w:r w:rsidRPr="00FE6435">
        <w:rPr>
          <w:b/>
          <w:bCs/>
          <w:sz w:val="22"/>
          <w:szCs w:val="22"/>
          <w:lang w:val="en-US"/>
        </w:rPr>
        <w:t>IF</w:t>
      </w:r>
      <w:r w:rsidR="00A42188" w:rsidRPr="00A42188">
        <w:rPr>
          <w:b/>
          <w:bCs/>
          <w:sz w:val="22"/>
          <w:szCs w:val="22"/>
        </w:rPr>
        <w:t>:</w:t>
      </w:r>
      <w:r w:rsidRPr="00A42188">
        <w:rPr>
          <w:b/>
          <w:bCs/>
          <w:sz w:val="22"/>
          <w:szCs w:val="22"/>
        </w:rPr>
        <w:t xml:space="preserve"> 2</w:t>
      </w:r>
      <w:r w:rsidR="00A42188" w:rsidRPr="00A42188">
        <w:rPr>
          <w:b/>
          <w:bCs/>
          <w:sz w:val="22"/>
          <w:szCs w:val="22"/>
        </w:rPr>
        <w:t>4</w:t>
      </w:r>
      <w:r w:rsidR="00A42188">
        <w:rPr>
          <w:b/>
          <w:bCs/>
          <w:sz w:val="22"/>
          <w:szCs w:val="22"/>
        </w:rPr>
        <w:t>.</w:t>
      </w:r>
      <w:r w:rsidR="00A42188" w:rsidRPr="00A42188">
        <w:rPr>
          <w:b/>
          <w:bCs/>
          <w:sz w:val="22"/>
          <w:szCs w:val="22"/>
        </w:rPr>
        <w:t>082</w:t>
      </w:r>
      <w:r w:rsidR="00A42188">
        <w:rPr>
          <w:b/>
          <w:bCs/>
          <w:sz w:val="22"/>
          <w:szCs w:val="22"/>
        </w:rPr>
        <w:t>,</w:t>
      </w:r>
      <w:r w:rsidR="00A42188" w:rsidRPr="00A42188">
        <w:rPr>
          <w:b/>
          <w:bCs/>
          <w:sz w:val="22"/>
          <w:szCs w:val="22"/>
        </w:rPr>
        <w:t xml:space="preserve"> </w:t>
      </w:r>
      <w:r w:rsidR="00A42188">
        <w:rPr>
          <w:b/>
          <w:bCs/>
          <w:sz w:val="22"/>
          <w:szCs w:val="22"/>
          <w:lang w:val="en-US"/>
        </w:rPr>
        <w:t>SJR</w:t>
      </w:r>
      <w:r w:rsidR="00A42188" w:rsidRPr="00A42188">
        <w:rPr>
          <w:b/>
          <w:bCs/>
          <w:sz w:val="22"/>
          <w:szCs w:val="22"/>
        </w:rPr>
        <w:t>:</w:t>
      </w:r>
      <w:r w:rsidR="00A42188">
        <w:rPr>
          <w:b/>
          <w:bCs/>
          <w:sz w:val="22"/>
          <w:szCs w:val="22"/>
        </w:rPr>
        <w:t xml:space="preserve"> 16.215 </w:t>
      </w:r>
      <w:r w:rsidR="00A42188" w:rsidRPr="00A42188">
        <w:rPr>
          <w:bCs/>
          <w:sz w:val="22"/>
          <w:szCs w:val="22"/>
        </w:rPr>
        <w:t>(уже к февралю 2017 г. статья цитировалась около 100 раз)</w:t>
      </w:r>
      <w:r w:rsidR="00A42188" w:rsidRPr="00CE4C51">
        <w:rPr>
          <w:bCs/>
          <w:sz w:val="22"/>
          <w:szCs w:val="22"/>
        </w:rPr>
        <w:t>;</w:t>
      </w:r>
      <w:r w:rsidRPr="00A42188">
        <w:rPr>
          <w:bCs/>
          <w:sz w:val="22"/>
          <w:szCs w:val="22"/>
        </w:rPr>
        <w:t xml:space="preserve"> </w:t>
      </w:r>
      <w:r w:rsidRPr="00A42188">
        <w:rPr>
          <w:b/>
          <w:iCs/>
          <w:sz w:val="22"/>
          <w:szCs w:val="22"/>
        </w:rPr>
        <w:t>2.</w:t>
      </w:r>
      <w:r w:rsidRPr="00A42188">
        <w:rPr>
          <w:i/>
          <w:iCs/>
          <w:sz w:val="22"/>
          <w:szCs w:val="22"/>
        </w:rPr>
        <w:t xml:space="preserve"> </w:t>
      </w:r>
      <w:r w:rsidRPr="00FE6435">
        <w:rPr>
          <w:i/>
          <w:iCs/>
          <w:sz w:val="22"/>
          <w:szCs w:val="22"/>
          <w:lang w:val="en-US"/>
        </w:rPr>
        <w:t xml:space="preserve">Vincent E., </w:t>
      </w:r>
      <w:r w:rsidRPr="00FE6435">
        <w:rPr>
          <w:b/>
          <w:bCs/>
          <w:i/>
          <w:iCs/>
          <w:sz w:val="22"/>
          <w:szCs w:val="22"/>
          <w:lang w:val="en-US"/>
        </w:rPr>
        <w:t>Sergushichev A.</w:t>
      </w:r>
      <w:r w:rsidRPr="00FE6435">
        <w:rPr>
          <w:i/>
          <w:iCs/>
          <w:sz w:val="22"/>
          <w:szCs w:val="22"/>
          <w:lang w:val="en-US"/>
        </w:rPr>
        <w:t xml:space="preserve">, Griss T., Gingras M., Samborska B., Ntimbane T., Coelho P., Blagih J., Raissi T., Choinière L., Bridon G., Loginicheva E., Flynn B., Thomas E., Tavaré J., Avizonis D., Pause A., Elder D., Artyomov M., Jones R. </w:t>
      </w:r>
      <w:r w:rsidRPr="00FE6435">
        <w:rPr>
          <w:sz w:val="22"/>
          <w:szCs w:val="22"/>
          <w:lang w:val="en-US"/>
        </w:rPr>
        <w:t>Mitochondrial Phosphoenolpyruvate Carboxykinase Regulates Metabolic Adaptation and Enables Glucose-Independent Tumor Growth //</w:t>
      </w:r>
      <w:r w:rsidR="00D061C3">
        <w:rPr>
          <w:sz w:val="22"/>
          <w:szCs w:val="22"/>
          <w:lang w:val="en-US"/>
        </w:rPr>
        <w:t> </w:t>
      </w:r>
      <w:r w:rsidRPr="00FE6435">
        <w:rPr>
          <w:b/>
          <w:sz w:val="22"/>
          <w:szCs w:val="22"/>
          <w:lang w:val="en-US"/>
        </w:rPr>
        <w:t>Molecular Cell</w:t>
      </w:r>
      <w:r w:rsidRPr="00FE6435">
        <w:rPr>
          <w:sz w:val="22"/>
          <w:szCs w:val="22"/>
          <w:lang w:val="en-US"/>
        </w:rPr>
        <w:t>. 2015. Vol</w:t>
      </w:r>
      <w:r w:rsidRPr="00FE6435">
        <w:rPr>
          <w:sz w:val="22"/>
          <w:szCs w:val="22"/>
        </w:rPr>
        <w:t xml:space="preserve">.60, </w:t>
      </w:r>
      <w:r w:rsidRPr="00FE6435">
        <w:rPr>
          <w:sz w:val="22"/>
          <w:szCs w:val="22"/>
          <w:lang w:val="en-US"/>
        </w:rPr>
        <w:t>Issue</w:t>
      </w:r>
      <w:r w:rsidRPr="00FE6435">
        <w:rPr>
          <w:sz w:val="22"/>
          <w:szCs w:val="22"/>
        </w:rPr>
        <w:t xml:space="preserve"> 2, </w:t>
      </w:r>
      <w:r w:rsidRPr="00FE6435">
        <w:rPr>
          <w:sz w:val="22"/>
          <w:szCs w:val="22"/>
          <w:lang w:val="en-US"/>
        </w:rPr>
        <w:t>pp</w:t>
      </w:r>
      <w:r w:rsidRPr="00FE6435">
        <w:rPr>
          <w:sz w:val="22"/>
          <w:szCs w:val="22"/>
        </w:rPr>
        <w:t>. 195-207.</w:t>
      </w:r>
      <w:r w:rsidR="00750655">
        <w:rPr>
          <w:sz w:val="22"/>
          <w:szCs w:val="22"/>
        </w:rPr>
        <w:t xml:space="preserve"> </w:t>
      </w:r>
      <w:r w:rsidRPr="00FE6435">
        <w:rPr>
          <w:b/>
          <w:sz w:val="22"/>
          <w:szCs w:val="22"/>
        </w:rPr>
        <w:t>5-</w:t>
      </w:r>
      <w:r w:rsidRPr="00FE6435">
        <w:rPr>
          <w:b/>
          <w:sz w:val="22"/>
          <w:szCs w:val="22"/>
          <w:lang w:val="en-US"/>
        </w:rPr>
        <w:t>Year</w:t>
      </w:r>
      <w:r w:rsidRPr="00FE6435">
        <w:rPr>
          <w:b/>
          <w:sz w:val="22"/>
          <w:szCs w:val="22"/>
        </w:rPr>
        <w:t xml:space="preserve"> </w:t>
      </w:r>
      <w:r w:rsidRPr="00FE6435">
        <w:rPr>
          <w:b/>
          <w:sz w:val="22"/>
          <w:szCs w:val="22"/>
          <w:lang w:val="en-US"/>
        </w:rPr>
        <w:t>IF</w:t>
      </w:r>
      <w:r w:rsidRPr="00FE6435">
        <w:rPr>
          <w:b/>
          <w:sz w:val="22"/>
          <w:szCs w:val="22"/>
        </w:rPr>
        <w:t>: 15.052</w:t>
      </w:r>
      <w:r w:rsidRPr="00FE6435">
        <w:rPr>
          <w:sz w:val="22"/>
          <w:szCs w:val="22"/>
        </w:rPr>
        <w:t xml:space="preserve">. </w:t>
      </w:r>
      <w:r w:rsidRPr="00FE6435">
        <w:rPr>
          <w:b/>
          <w:sz w:val="22"/>
          <w:szCs w:val="22"/>
          <w:lang w:val="en-US"/>
        </w:rPr>
        <w:t>IF</w:t>
      </w:r>
      <w:r w:rsidRPr="00FE6435">
        <w:rPr>
          <w:b/>
          <w:sz w:val="22"/>
          <w:szCs w:val="22"/>
        </w:rPr>
        <w:t>:</w:t>
      </w:r>
      <w:r w:rsidRPr="00FE6435">
        <w:rPr>
          <w:b/>
          <w:bCs/>
          <w:sz w:val="22"/>
          <w:szCs w:val="22"/>
        </w:rPr>
        <w:t xml:space="preserve"> 14.018.</w:t>
      </w:r>
      <w:r w:rsidRPr="00FE6435">
        <w:rPr>
          <w:sz w:val="22"/>
          <w:szCs w:val="22"/>
        </w:rPr>
        <w:t xml:space="preserve"> </w:t>
      </w:r>
      <w:r w:rsidRPr="00FE6435">
        <w:rPr>
          <w:b/>
          <w:sz w:val="22"/>
          <w:szCs w:val="22"/>
          <w:lang w:val="en-US"/>
        </w:rPr>
        <w:t>SJR</w:t>
      </w:r>
      <w:r w:rsidRPr="00FE6435">
        <w:rPr>
          <w:b/>
          <w:sz w:val="22"/>
          <w:szCs w:val="22"/>
        </w:rPr>
        <w:t>: 10.968</w:t>
      </w:r>
      <w:r w:rsidRPr="00FE6435">
        <w:rPr>
          <w:sz w:val="22"/>
          <w:szCs w:val="22"/>
        </w:rPr>
        <w:t xml:space="preserve">. Это обеспечило средний </w:t>
      </w:r>
      <w:r w:rsidR="00C4076F" w:rsidRPr="00C4076F">
        <w:rPr>
          <w:i/>
          <w:sz w:val="22"/>
          <w:szCs w:val="22"/>
          <w:lang w:val="en-US"/>
        </w:rPr>
        <w:t>SJR</w:t>
      </w:r>
      <w:r w:rsidR="00D36D40">
        <w:rPr>
          <w:sz w:val="22"/>
          <w:szCs w:val="22"/>
        </w:rPr>
        <w:t xml:space="preserve"> по всем опубликованным </w:t>
      </w:r>
      <w:r w:rsidR="00D36D40" w:rsidRPr="00FE6435">
        <w:rPr>
          <w:sz w:val="22"/>
          <w:szCs w:val="22"/>
        </w:rPr>
        <w:t xml:space="preserve">нашей МНЛ </w:t>
      </w:r>
      <w:r w:rsidR="00D36D40">
        <w:rPr>
          <w:sz w:val="22"/>
          <w:szCs w:val="22"/>
        </w:rPr>
        <w:t xml:space="preserve">за отчетный период </w:t>
      </w:r>
      <w:r w:rsidRPr="00FE6435">
        <w:rPr>
          <w:sz w:val="22"/>
          <w:szCs w:val="22"/>
        </w:rPr>
        <w:t>статьям выше 0</w:t>
      </w:r>
      <w:r w:rsidR="00D061C3">
        <w:rPr>
          <w:sz w:val="22"/>
          <w:szCs w:val="22"/>
        </w:rPr>
        <w:t>,</w:t>
      </w:r>
      <w:r w:rsidRPr="00FE6435">
        <w:rPr>
          <w:sz w:val="22"/>
          <w:szCs w:val="22"/>
        </w:rPr>
        <w:t xml:space="preserve">6, что было необходимо для </w:t>
      </w:r>
      <w:r w:rsidR="00FE6435" w:rsidRPr="00FE6435">
        <w:rPr>
          <w:sz w:val="22"/>
          <w:szCs w:val="22"/>
        </w:rPr>
        <w:t xml:space="preserve">продолжения </w:t>
      </w:r>
      <w:r w:rsidR="000836DD">
        <w:rPr>
          <w:sz w:val="22"/>
          <w:szCs w:val="22"/>
        </w:rPr>
        <w:t xml:space="preserve">ее </w:t>
      </w:r>
      <w:r w:rsidRPr="00FE6435">
        <w:rPr>
          <w:sz w:val="22"/>
          <w:szCs w:val="22"/>
        </w:rPr>
        <w:t xml:space="preserve">финансирования </w:t>
      </w:r>
      <w:r w:rsidR="00156789">
        <w:rPr>
          <w:sz w:val="22"/>
          <w:szCs w:val="22"/>
        </w:rPr>
        <w:t>по программе «5 в 100»</w:t>
      </w:r>
      <w:r w:rsidRPr="00FE6435">
        <w:rPr>
          <w:sz w:val="22"/>
          <w:szCs w:val="22"/>
        </w:rPr>
        <w:t>.</w:t>
      </w:r>
    </w:p>
    <w:p w:rsidR="0016633A" w:rsidRPr="0053579C" w:rsidRDefault="0016633A" w:rsidP="0053579C">
      <w:pPr>
        <w:pStyle w:val="Default"/>
        <w:spacing w:afterLines="80" w:after="192"/>
        <w:jc w:val="both"/>
        <w:rPr>
          <w:rStyle w:val="a4"/>
          <w:b w:val="0"/>
          <w:sz w:val="22"/>
          <w:szCs w:val="22"/>
        </w:rPr>
      </w:pPr>
      <w:r w:rsidRPr="000C1D7C">
        <w:rPr>
          <w:rStyle w:val="a4"/>
          <w:b w:val="0"/>
          <w:sz w:val="22"/>
          <w:szCs w:val="22"/>
        </w:rPr>
        <w:t xml:space="preserve">В </w:t>
      </w:r>
      <w:r w:rsidR="00FF0B69">
        <w:rPr>
          <w:rStyle w:val="a4"/>
          <w:b w:val="0"/>
          <w:sz w:val="22"/>
          <w:szCs w:val="22"/>
        </w:rPr>
        <w:t>этом же году</w:t>
      </w:r>
      <w:r w:rsidRPr="000C1D7C">
        <w:rPr>
          <w:rStyle w:val="a4"/>
          <w:b w:val="0"/>
          <w:sz w:val="22"/>
          <w:szCs w:val="22"/>
        </w:rPr>
        <w:t xml:space="preserve"> мы выпустили </w:t>
      </w:r>
      <w:r w:rsidR="000836DD">
        <w:rPr>
          <w:rStyle w:val="a4"/>
          <w:b w:val="0"/>
          <w:sz w:val="22"/>
          <w:szCs w:val="22"/>
        </w:rPr>
        <w:t xml:space="preserve">классные </w:t>
      </w:r>
      <w:r w:rsidRPr="000C1D7C">
        <w:rPr>
          <w:rStyle w:val="a4"/>
          <w:b w:val="0"/>
          <w:sz w:val="22"/>
          <w:szCs w:val="22"/>
        </w:rPr>
        <w:t>бу</w:t>
      </w:r>
      <w:r w:rsidR="00C301F2" w:rsidRPr="000C1D7C">
        <w:rPr>
          <w:rStyle w:val="a4"/>
          <w:b w:val="0"/>
          <w:sz w:val="22"/>
          <w:szCs w:val="22"/>
        </w:rPr>
        <w:t>к</w:t>
      </w:r>
      <w:r w:rsidRPr="000C1D7C">
        <w:rPr>
          <w:rStyle w:val="a4"/>
          <w:b w:val="0"/>
          <w:sz w:val="22"/>
          <w:szCs w:val="22"/>
        </w:rPr>
        <w:t xml:space="preserve">леты кафедры «Компьютерные технологии» на русском </w:t>
      </w:r>
      <w:r w:rsidRPr="0053579C">
        <w:rPr>
          <w:rStyle w:val="a4"/>
          <w:b w:val="0"/>
          <w:sz w:val="22"/>
          <w:szCs w:val="22"/>
        </w:rPr>
        <w:t>(</w:t>
      </w:r>
      <w:hyperlink r:id="rId630" w:history="1">
        <w:r w:rsidRPr="0053579C">
          <w:rPr>
            <w:rStyle w:val="a3"/>
            <w:sz w:val="22"/>
            <w:szCs w:val="22"/>
          </w:rPr>
          <w:t>http://is.ifmo.ru/main/itp-booklet.pdf</w:t>
        </w:r>
      </w:hyperlink>
      <w:r w:rsidRPr="0053579C">
        <w:rPr>
          <w:rStyle w:val="a4"/>
          <w:b w:val="0"/>
          <w:sz w:val="22"/>
          <w:szCs w:val="22"/>
        </w:rPr>
        <w:t>) и английском языках (</w:t>
      </w:r>
      <w:hyperlink r:id="rId631" w:history="1">
        <w:r w:rsidRPr="0053579C">
          <w:rPr>
            <w:rStyle w:val="a3"/>
            <w:sz w:val="22"/>
            <w:szCs w:val="22"/>
          </w:rPr>
          <w:t>http://is.ifmo.ru/main/itp-booklet-en.pdf</w:t>
        </w:r>
      </w:hyperlink>
      <w:r w:rsidRPr="0053579C">
        <w:rPr>
          <w:rStyle w:val="a4"/>
          <w:b w:val="0"/>
          <w:sz w:val="22"/>
          <w:szCs w:val="22"/>
        </w:rPr>
        <w:t>)</w:t>
      </w:r>
      <w:r w:rsidR="000C37F8">
        <w:rPr>
          <w:rStyle w:val="a4"/>
          <w:b w:val="0"/>
          <w:sz w:val="22"/>
          <w:szCs w:val="22"/>
        </w:rPr>
        <w:t>, д</w:t>
      </w:r>
      <w:r w:rsidR="00D061C3">
        <w:rPr>
          <w:rStyle w:val="a4"/>
          <w:b w:val="0"/>
          <w:sz w:val="22"/>
          <w:szCs w:val="22"/>
        </w:rPr>
        <w:t>л</w:t>
      </w:r>
      <w:r w:rsidR="000C37F8">
        <w:rPr>
          <w:rStyle w:val="a4"/>
          <w:b w:val="0"/>
          <w:sz w:val="22"/>
          <w:szCs w:val="22"/>
        </w:rPr>
        <w:t>я которых в качества эпиграфа я предложил слова Георгия Адамовича</w:t>
      </w:r>
      <w:r w:rsidR="000C37F8" w:rsidRPr="000C37F8">
        <w:rPr>
          <w:rStyle w:val="a4"/>
          <w:b w:val="0"/>
          <w:sz w:val="22"/>
          <w:szCs w:val="22"/>
        </w:rPr>
        <w:t xml:space="preserve">: </w:t>
      </w:r>
      <w:r w:rsidR="000C37F8">
        <w:rPr>
          <w:rStyle w:val="a4"/>
          <w:b w:val="0"/>
          <w:sz w:val="22"/>
          <w:szCs w:val="22"/>
        </w:rPr>
        <w:t>«</w:t>
      </w:r>
      <w:r w:rsidR="000C37F8" w:rsidRPr="000C37F8">
        <w:rPr>
          <w:rStyle w:val="a4"/>
          <w:sz w:val="22"/>
          <w:szCs w:val="22"/>
        </w:rPr>
        <w:t xml:space="preserve">На земле </w:t>
      </w:r>
      <w:r w:rsidR="000C37F8">
        <w:rPr>
          <w:rStyle w:val="a4"/>
          <w:sz w:val="22"/>
          <w:szCs w:val="22"/>
        </w:rPr>
        <w:t>была</w:t>
      </w:r>
      <w:r w:rsidR="000C37F8" w:rsidRPr="000C37F8">
        <w:rPr>
          <w:rStyle w:val="a4"/>
          <w:sz w:val="22"/>
          <w:szCs w:val="22"/>
        </w:rPr>
        <w:t xml:space="preserve"> одна столица</w:t>
      </w:r>
      <w:r w:rsidR="000C37F8">
        <w:rPr>
          <w:rStyle w:val="a4"/>
          <w:sz w:val="22"/>
          <w:szCs w:val="22"/>
        </w:rPr>
        <w:t>,</w:t>
      </w:r>
      <w:r w:rsidR="000C37F8" w:rsidRPr="000C37F8">
        <w:rPr>
          <w:rStyle w:val="a4"/>
          <w:sz w:val="22"/>
          <w:szCs w:val="22"/>
        </w:rPr>
        <w:t xml:space="preserve"> / Все друг</w:t>
      </w:r>
      <w:r w:rsidR="000C37F8">
        <w:rPr>
          <w:rStyle w:val="a4"/>
          <w:sz w:val="22"/>
          <w:szCs w:val="22"/>
        </w:rPr>
        <w:t>о</w:t>
      </w:r>
      <w:r w:rsidR="000C37F8" w:rsidRPr="000C37F8">
        <w:rPr>
          <w:rStyle w:val="a4"/>
          <w:sz w:val="22"/>
          <w:szCs w:val="22"/>
        </w:rPr>
        <w:t>е – просто города</w:t>
      </w:r>
      <w:r w:rsidR="000C37F8">
        <w:rPr>
          <w:rStyle w:val="a4"/>
          <w:b w:val="0"/>
          <w:sz w:val="22"/>
          <w:szCs w:val="22"/>
        </w:rPr>
        <w:t>»</w:t>
      </w:r>
      <w:r w:rsidRPr="0053579C">
        <w:rPr>
          <w:rStyle w:val="a4"/>
          <w:b w:val="0"/>
          <w:sz w:val="22"/>
          <w:szCs w:val="22"/>
        </w:rPr>
        <w:t>.</w:t>
      </w:r>
      <w:r w:rsidR="00E54751">
        <w:rPr>
          <w:rStyle w:val="a4"/>
          <w:b w:val="0"/>
          <w:sz w:val="22"/>
          <w:szCs w:val="22"/>
        </w:rPr>
        <w:t xml:space="preserve"> И эта столица – Петербург!</w:t>
      </w:r>
    </w:p>
    <w:p w:rsidR="00C301F2" w:rsidRPr="0053579C" w:rsidRDefault="00CB4D9A" w:rsidP="0053579C">
      <w:pPr>
        <w:autoSpaceDE w:val="0"/>
        <w:autoSpaceDN w:val="0"/>
        <w:adjustRightInd w:val="0"/>
        <w:spacing w:afterLines="80" w:after="192" w:line="240" w:lineRule="auto"/>
        <w:jc w:val="both"/>
        <w:rPr>
          <w:rFonts w:ascii="Times New Roman" w:hAnsi="Times New Roman" w:cs="Times New Roman"/>
        </w:rPr>
      </w:pPr>
      <w:r>
        <w:rPr>
          <w:rFonts w:ascii="Times New Roman" w:hAnsi="Times New Roman" w:cs="Times New Roman"/>
          <w:color w:val="000000"/>
        </w:rPr>
        <w:t>П</w:t>
      </w:r>
      <w:r w:rsidR="00CC5CFD" w:rsidRPr="00C301F2">
        <w:rPr>
          <w:rFonts w:ascii="Times New Roman" w:hAnsi="Times New Roman" w:cs="Times New Roman"/>
          <w:color w:val="000000"/>
        </w:rPr>
        <w:t>родолжались тренировки по спортивному программированию:</w:t>
      </w:r>
      <w:r w:rsidR="00C301F2" w:rsidRPr="00C301F2">
        <w:rPr>
          <w:rFonts w:ascii="Times New Roman" w:hAnsi="Times New Roman" w:cs="Times New Roman"/>
          <w:color w:val="000000"/>
        </w:rPr>
        <w:t xml:space="preserve"> </w:t>
      </w:r>
      <w:r w:rsidR="00CC5CFD" w:rsidRPr="00C301F2">
        <w:rPr>
          <w:rFonts w:ascii="Times New Roman" w:eastAsia="TimesNewRomanPSMT-Bold" w:hAnsi="Times New Roman" w:cs="Times New Roman"/>
          <w:b/>
          <w:bCs/>
        </w:rPr>
        <w:t>1.</w:t>
      </w:r>
      <w:r w:rsidR="00CC5CFD" w:rsidRPr="00C301F2">
        <w:rPr>
          <w:rFonts w:ascii="Times New Roman" w:eastAsia="TimesNewRomanPSMT-Bold" w:hAnsi="Times New Roman" w:cs="Times New Roman"/>
          <w:bCs/>
        </w:rPr>
        <w:t xml:space="preserve"> </w:t>
      </w:r>
      <w:r w:rsidR="00CC5CFD" w:rsidRPr="00C301F2">
        <w:rPr>
          <w:rFonts w:ascii="Times New Roman" w:hAnsi="Times New Roman" w:cs="Times New Roman"/>
        </w:rPr>
        <w:t xml:space="preserve">Четыре команды </w:t>
      </w:r>
      <w:r w:rsidR="00CC5CFD" w:rsidRPr="00C301F2">
        <w:rPr>
          <w:rFonts w:ascii="Times New Roman" w:hAnsi="Times New Roman" w:cs="Times New Roman"/>
          <w:i/>
          <w:iCs/>
        </w:rPr>
        <w:t xml:space="preserve">Peking University </w:t>
      </w:r>
      <w:r w:rsidR="00CC5CFD" w:rsidRPr="00C301F2">
        <w:rPr>
          <w:rFonts w:ascii="Times New Roman" w:hAnsi="Times New Roman" w:cs="Times New Roman"/>
        </w:rPr>
        <w:t xml:space="preserve">тренировались в Университете ИТМО. После этих тренировок </w:t>
      </w:r>
      <w:r w:rsidR="009B283A">
        <w:rPr>
          <w:rFonts w:ascii="Times New Roman" w:hAnsi="Times New Roman" w:cs="Times New Roman"/>
        </w:rPr>
        <w:t xml:space="preserve">одна из </w:t>
      </w:r>
      <w:r w:rsidR="000836DD" w:rsidRPr="00C301F2">
        <w:rPr>
          <w:rFonts w:ascii="Times New Roman" w:hAnsi="Times New Roman" w:cs="Times New Roman"/>
        </w:rPr>
        <w:t>команд</w:t>
      </w:r>
      <w:r w:rsidR="00CC5CFD" w:rsidRPr="00C301F2">
        <w:rPr>
          <w:rFonts w:ascii="Times New Roman" w:hAnsi="Times New Roman" w:cs="Times New Roman"/>
        </w:rPr>
        <w:t xml:space="preserve"> </w:t>
      </w:r>
      <w:r w:rsidR="009B283A">
        <w:rPr>
          <w:rFonts w:ascii="Times New Roman" w:hAnsi="Times New Roman" w:cs="Times New Roman"/>
        </w:rPr>
        <w:t xml:space="preserve">выступала </w:t>
      </w:r>
      <w:r w:rsidR="00CC5CFD" w:rsidRPr="009B283A">
        <w:rPr>
          <w:rFonts w:ascii="Times New Roman" w:hAnsi="Times New Roman" w:cs="Times New Roman"/>
          <w:b/>
          <w:i/>
        </w:rPr>
        <w:t xml:space="preserve">в финале чемпионата мира </w:t>
      </w:r>
      <w:r w:rsidR="009B283A">
        <w:rPr>
          <w:rFonts w:ascii="Times New Roman" w:hAnsi="Times New Roman" w:cs="Times New Roman"/>
          <w:b/>
          <w:i/>
        </w:rPr>
        <w:t xml:space="preserve">2015 г. и заняла </w:t>
      </w:r>
      <w:r w:rsidR="00CC5CFD" w:rsidRPr="009B283A">
        <w:rPr>
          <w:rFonts w:ascii="Times New Roman" w:hAnsi="Times New Roman" w:cs="Times New Roman"/>
          <w:b/>
          <w:i/>
        </w:rPr>
        <w:t>пятое место</w:t>
      </w:r>
      <w:r w:rsidR="00CC5CFD" w:rsidRPr="00C301F2">
        <w:rPr>
          <w:rFonts w:ascii="Times New Roman" w:hAnsi="Times New Roman" w:cs="Times New Roman"/>
        </w:rPr>
        <w:t xml:space="preserve">. </w:t>
      </w:r>
      <w:r w:rsidR="00CC5CFD" w:rsidRPr="00C301F2">
        <w:rPr>
          <w:rFonts w:ascii="Times New Roman" w:hAnsi="Times New Roman" w:cs="Times New Roman"/>
          <w:b/>
          <w:color w:val="000000"/>
        </w:rPr>
        <w:t>2.</w:t>
      </w:r>
      <w:r w:rsidR="00CC5CFD" w:rsidRPr="00C301F2">
        <w:rPr>
          <w:rFonts w:ascii="Times New Roman" w:hAnsi="Times New Roman" w:cs="Times New Roman"/>
          <w:color w:val="000000"/>
        </w:rPr>
        <w:t xml:space="preserve"> </w:t>
      </w:r>
      <w:r w:rsidR="00CC5CFD" w:rsidRPr="00C301F2">
        <w:rPr>
          <w:rFonts w:ascii="Times New Roman" w:hAnsi="Times New Roman" w:cs="Times New Roman"/>
          <w:i/>
          <w:iCs/>
          <w:color w:val="000000"/>
        </w:rPr>
        <w:t xml:space="preserve">Андрей Станкевич </w:t>
      </w:r>
      <w:r w:rsidR="00CC5CFD" w:rsidRPr="00C301F2">
        <w:rPr>
          <w:rFonts w:ascii="Times New Roman" w:hAnsi="Times New Roman" w:cs="Times New Roman"/>
          <w:color w:val="000000"/>
        </w:rPr>
        <w:t xml:space="preserve">проводил тренировки студентов </w:t>
      </w:r>
      <w:r w:rsidR="00CC5CFD" w:rsidRPr="00C301F2">
        <w:rPr>
          <w:rFonts w:ascii="Times New Roman" w:hAnsi="Times New Roman" w:cs="Times New Roman"/>
          <w:i/>
          <w:iCs/>
          <w:color w:val="000000"/>
        </w:rPr>
        <w:t xml:space="preserve">Peking University </w:t>
      </w:r>
      <w:r w:rsidR="00CC5CFD" w:rsidRPr="00C301F2">
        <w:rPr>
          <w:rFonts w:ascii="Times New Roman" w:hAnsi="Times New Roman" w:cs="Times New Roman"/>
          <w:color w:val="000000"/>
        </w:rPr>
        <w:t xml:space="preserve">по </w:t>
      </w:r>
      <w:r w:rsidR="00CC5CFD" w:rsidRPr="00C301F2">
        <w:rPr>
          <w:rFonts w:ascii="Times New Roman" w:hAnsi="Times New Roman" w:cs="Times New Roman"/>
          <w:i/>
          <w:iCs/>
          <w:color w:val="000000"/>
        </w:rPr>
        <w:t>Skype</w:t>
      </w:r>
      <w:r w:rsidR="00CC5CFD" w:rsidRPr="00C301F2">
        <w:rPr>
          <w:rFonts w:ascii="Times New Roman" w:hAnsi="Times New Roman" w:cs="Times New Roman"/>
          <w:color w:val="000000"/>
        </w:rPr>
        <w:t xml:space="preserve">. </w:t>
      </w:r>
      <w:r w:rsidR="001543C5" w:rsidRPr="001543C5">
        <w:rPr>
          <w:rFonts w:ascii="Times New Roman" w:hAnsi="Times New Roman" w:cs="Times New Roman"/>
          <w:b/>
          <w:color w:val="000000"/>
        </w:rPr>
        <w:t>3</w:t>
      </w:r>
      <w:r w:rsidR="00CC5CFD" w:rsidRPr="00C301F2">
        <w:rPr>
          <w:rFonts w:ascii="Times New Roman" w:hAnsi="Times New Roman" w:cs="Times New Roman"/>
          <w:b/>
          <w:color w:val="000000"/>
        </w:rPr>
        <w:t>.</w:t>
      </w:r>
      <w:r w:rsidR="00CC5CFD" w:rsidRPr="00C301F2">
        <w:rPr>
          <w:rFonts w:ascii="Times New Roman" w:hAnsi="Times New Roman" w:cs="Times New Roman"/>
          <w:color w:val="000000"/>
        </w:rPr>
        <w:t xml:space="preserve"> </w:t>
      </w:r>
      <w:r w:rsidR="00AA2224" w:rsidRPr="00C301F2">
        <w:rPr>
          <w:rFonts w:ascii="Times New Roman" w:eastAsia="TimesNewRomanPSMT-Bold" w:hAnsi="Times New Roman" w:cs="Times New Roman"/>
          <w:bCs/>
        </w:rPr>
        <w:t xml:space="preserve">В </w:t>
      </w:r>
      <w:r w:rsidR="00AA2224">
        <w:rPr>
          <w:rFonts w:ascii="Times New Roman" w:eastAsia="TimesNewRomanPSMT-Bold" w:hAnsi="Times New Roman" w:cs="Times New Roman"/>
          <w:bCs/>
        </w:rPr>
        <w:t>апреле</w:t>
      </w:r>
      <w:r w:rsidR="00AA2224" w:rsidRPr="00C301F2">
        <w:rPr>
          <w:rFonts w:ascii="Times New Roman" w:eastAsia="TimesNewRomanPSMT-Bold" w:hAnsi="Times New Roman" w:cs="Times New Roman"/>
          <w:bCs/>
        </w:rPr>
        <w:t xml:space="preserve"> </w:t>
      </w:r>
      <w:r w:rsidR="00AA2224" w:rsidRPr="00C301F2">
        <w:rPr>
          <w:rFonts w:ascii="Times New Roman" w:hAnsi="Times New Roman" w:cs="Times New Roman"/>
          <w:color w:val="000000"/>
        </w:rPr>
        <w:t xml:space="preserve">были проведены тренировки команды </w:t>
      </w:r>
      <w:r w:rsidR="00AA2224" w:rsidRPr="00E2647F">
        <w:rPr>
          <w:rFonts w:ascii="Times New Roman" w:hAnsi="Times New Roman" w:cs="Times New Roman"/>
          <w:i/>
          <w:color w:val="000000"/>
        </w:rPr>
        <w:t>ETH</w:t>
      </w:r>
      <w:r w:rsidR="00AA2224" w:rsidRPr="00C301F2">
        <w:rPr>
          <w:rFonts w:ascii="Times New Roman" w:hAnsi="Times New Roman" w:cs="Times New Roman"/>
          <w:color w:val="000000"/>
        </w:rPr>
        <w:t xml:space="preserve">, которая </w:t>
      </w:r>
      <w:r w:rsidR="00AA2224" w:rsidRPr="00C301F2">
        <w:rPr>
          <w:rFonts w:ascii="Times New Roman" w:hAnsi="Times New Roman" w:cs="Times New Roman"/>
          <w:b/>
          <w:color w:val="000000"/>
        </w:rPr>
        <w:t>в пятый раз вышла в финал чемпионата мира по программированию</w:t>
      </w:r>
      <w:r w:rsidR="00AA2224" w:rsidRPr="00C301F2">
        <w:rPr>
          <w:rFonts w:ascii="Times New Roman" w:hAnsi="Times New Roman" w:cs="Times New Roman"/>
          <w:color w:val="000000"/>
        </w:rPr>
        <w:t>.</w:t>
      </w:r>
      <w:r w:rsidR="00AA2224">
        <w:rPr>
          <w:rFonts w:ascii="Times New Roman" w:hAnsi="Times New Roman" w:cs="Times New Roman"/>
          <w:color w:val="000000"/>
        </w:rPr>
        <w:t xml:space="preserve"> </w:t>
      </w:r>
      <w:r w:rsidR="00AA2224" w:rsidRPr="001543C5">
        <w:rPr>
          <w:rFonts w:ascii="Times New Roman" w:hAnsi="Times New Roman" w:cs="Times New Roman"/>
          <w:b/>
          <w:color w:val="000000"/>
        </w:rPr>
        <w:t>4.</w:t>
      </w:r>
      <w:r w:rsidR="00AA2224">
        <w:rPr>
          <w:rFonts w:ascii="Times New Roman" w:hAnsi="Times New Roman" w:cs="Times New Roman"/>
          <w:b/>
          <w:color w:val="000000"/>
        </w:rPr>
        <w:t xml:space="preserve"> </w:t>
      </w:r>
      <w:proofErr w:type="gramStart"/>
      <w:r w:rsidR="00CC5CFD" w:rsidRPr="00C301F2">
        <w:rPr>
          <w:rFonts w:ascii="Times New Roman" w:hAnsi="Times New Roman" w:cs="Times New Roman"/>
          <w:color w:val="000000"/>
        </w:rPr>
        <w:t xml:space="preserve">В </w:t>
      </w:r>
      <w:r w:rsidR="00AA2224">
        <w:rPr>
          <w:rFonts w:ascii="Times New Roman" w:hAnsi="Times New Roman" w:cs="Times New Roman"/>
          <w:color w:val="000000"/>
        </w:rPr>
        <w:t>июне</w:t>
      </w:r>
      <w:r w:rsidR="00CC5CFD" w:rsidRPr="00C301F2">
        <w:rPr>
          <w:rFonts w:ascii="Times New Roman" w:hAnsi="Times New Roman" w:cs="Times New Roman"/>
          <w:color w:val="000000"/>
        </w:rPr>
        <w:t xml:space="preserve"> в Университете ИТМО для 20 студентов </w:t>
      </w:r>
      <w:r w:rsidR="002814B0">
        <w:rPr>
          <w:rFonts w:ascii="Times New Roman" w:hAnsi="Times New Roman" w:cs="Times New Roman"/>
          <w:color w:val="000000"/>
        </w:rPr>
        <w:t xml:space="preserve">мексиканского </w:t>
      </w:r>
      <w:r w:rsidR="00CC5CFD" w:rsidRPr="00C301F2">
        <w:rPr>
          <w:rFonts w:ascii="Times New Roman" w:hAnsi="Times New Roman" w:cs="Times New Roman"/>
          <w:color w:val="000000"/>
        </w:rPr>
        <w:t xml:space="preserve">университета </w:t>
      </w:r>
      <w:r w:rsidR="00CC5CFD" w:rsidRPr="00C301F2">
        <w:rPr>
          <w:rFonts w:ascii="Times New Roman" w:hAnsi="Times New Roman" w:cs="Times New Roman"/>
          <w:i/>
          <w:iCs/>
          <w:color w:val="000000"/>
        </w:rPr>
        <w:t xml:space="preserve">Instituto Tecnológico y de Estudios Superiores de Monterrey </w:t>
      </w:r>
      <w:r w:rsidR="00CC5CFD" w:rsidRPr="00C301F2">
        <w:rPr>
          <w:rFonts w:ascii="Times New Roman" w:hAnsi="Times New Roman" w:cs="Times New Roman"/>
          <w:color w:val="000000"/>
        </w:rPr>
        <w:t xml:space="preserve">(253 место в рейтинге </w:t>
      </w:r>
      <w:r w:rsidR="00CC5CFD" w:rsidRPr="00A84D72">
        <w:rPr>
          <w:rFonts w:ascii="Times New Roman" w:hAnsi="Times New Roman" w:cs="Times New Roman"/>
          <w:i/>
          <w:color w:val="000000"/>
        </w:rPr>
        <w:t>QS</w:t>
      </w:r>
      <w:r w:rsidR="00CC5CFD" w:rsidRPr="00C301F2">
        <w:rPr>
          <w:rFonts w:ascii="Times New Roman" w:hAnsi="Times New Roman" w:cs="Times New Roman"/>
          <w:color w:val="000000"/>
        </w:rPr>
        <w:t xml:space="preserve">) в течение месяца проводились занятия по машинному обучения и тренировки по программированию, включавшие, как и обычно, разбор задач. </w:t>
      </w:r>
      <w:r w:rsidR="001543C5">
        <w:rPr>
          <w:rFonts w:ascii="Times New Roman" w:hAnsi="Times New Roman" w:cs="Times New Roman"/>
          <w:b/>
          <w:color w:val="000000"/>
        </w:rPr>
        <w:t>5</w:t>
      </w:r>
      <w:r w:rsidR="00CC5CFD" w:rsidRPr="0096649A">
        <w:rPr>
          <w:rFonts w:ascii="Times New Roman" w:hAnsi="Times New Roman" w:cs="Times New Roman"/>
          <w:b/>
          <w:color w:val="000000"/>
        </w:rPr>
        <w:t>.</w:t>
      </w:r>
      <w:proofErr w:type="gramEnd"/>
      <w:r w:rsidR="00CC5CFD" w:rsidRPr="00C301F2">
        <w:rPr>
          <w:rFonts w:ascii="Times New Roman" w:hAnsi="Times New Roman" w:cs="Times New Roman"/>
          <w:color w:val="000000"/>
        </w:rPr>
        <w:t xml:space="preserve"> В </w:t>
      </w:r>
      <w:r w:rsidR="005A4277">
        <w:rPr>
          <w:rFonts w:ascii="Times New Roman" w:hAnsi="Times New Roman" w:cs="Times New Roman"/>
          <w:color w:val="000000"/>
        </w:rPr>
        <w:t xml:space="preserve">сентябре </w:t>
      </w:r>
      <w:r w:rsidR="00CC5CFD" w:rsidRPr="00C301F2">
        <w:rPr>
          <w:rFonts w:ascii="Times New Roman" w:hAnsi="Times New Roman" w:cs="Times New Roman"/>
          <w:color w:val="000000"/>
        </w:rPr>
        <w:t>в Мехико</w:t>
      </w:r>
      <w:r w:rsidR="005A4277">
        <w:rPr>
          <w:rFonts w:ascii="Times New Roman" w:hAnsi="Times New Roman" w:cs="Times New Roman"/>
          <w:color w:val="000000"/>
        </w:rPr>
        <w:t xml:space="preserve"> были</w:t>
      </w:r>
      <w:r w:rsidR="00CC5CFD" w:rsidRPr="00C301F2">
        <w:rPr>
          <w:rFonts w:ascii="Times New Roman" w:hAnsi="Times New Roman" w:cs="Times New Roman"/>
          <w:color w:val="000000"/>
        </w:rPr>
        <w:t xml:space="preserve"> проведены тренировки для 40 студентов </w:t>
      </w:r>
      <w:r w:rsidR="002814B0">
        <w:rPr>
          <w:rFonts w:ascii="Times New Roman" w:hAnsi="Times New Roman" w:cs="Times New Roman"/>
          <w:color w:val="000000"/>
        </w:rPr>
        <w:t xml:space="preserve">указанного выше университета </w:t>
      </w:r>
      <w:r w:rsidR="00CC5CFD" w:rsidRPr="00C301F2">
        <w:rPr>
          <w:rFonts w:ascii="Times New Roman" w:hAnsi="Times New Roman" w:cs="Times New Roman"/>
          <w:i/>
          <w:iCs/>
          <w:color w:val="000000"/>
        </w:rPr>
        <w:t>и других университетов Мексики.</w:t>
      </w:r>
      <w:r w:rsidR="00750655">
        <w:rPr>
          <w:rFonts w:ascii="Times New Roman" w:hAnsi="Times New Roman" w:cs="Times New Roman"/>
          <w:i/>
          <w:iCs/>
          <w:color w:val="000000"/>
        </w:rPr>
        <w:t xml:space="preserve"> </w:t>
      </w:r>
      <w:r w:rsidR="001543C5">
        <w:rPr>
          <w:rFonts w:ascii="Times New Roman" w:hAnsi="Times New Roman" w:cs="Times New Roman"/>
          <w:b/>
          <w:iCs/>
          <w:color w:val="000000"/>
        </w:rPr>
        <w:t>6</w:t>
      </w:r>
      <w:r w:rsidR="00CC5CFD" w:rsidRPr="0096649A">
        <w:rPr>
          <w:rFonts w:ascii="Times New Roman" w:hAnsi="Times New Roman" w:cs="Times New Roman"/>
          <w:b/>
          <w:color w:val="000000"/>
        </w:rPr>
        <w:t>.</w:t>
      </w:r>
      <w:r w:rsidR="009121E2">
        <w:rPr>
          <w:rFonts w:ascii="Times New Roman" w:hAnsi="Times New Roman" w:cs="Times New Roman"/>
          <w:b/>
          <w:color w:val="000000"/>
        </w:rPr>
        <w:t> </w:t>
      </w:r>
      <w:r w:rsidR="00CC5CFD" w:rsidRPr="00C301F2">
        <w:rPr>
          <w:rFonts w:ascii="Times New Roman" w:hAnsi="Times New Roman" w:cs="Times New Roman"/>
          <w:color w:val="000000"/>
        </w:rPr>
        <w:t xml:space="preserve">В </w:t>
      </w:r>
      <w:r w:rsidR="005A4277">
        <w:rPr>
          <w:rFonts w:ascii="Times New Roman" w:hAnsi="Times New Roman" w:cs="Times New Roman"/>
          <w:color w:val="000000"/>
        </w:rPr>
        <w:t>ноябре</w:t>
      </w:r>
      <w:r w:rsidR="00CC5CFD" w:rsidRPr="00C301F2">
        <w:rPr>
          <w:rFonts w:ascii="Times New Roman" w:hAnsi="Times New Roman" w:cs="Times New Roman"/>
          <w:color w:val="000000"/>
        </w:rPr>
        <w:t xml:space="preserve"> </w:t>
      </w:r>
      <w:r w:rsidR="005A4277" w:rsidRPr="00C301F2">
        <w:rPr>
          <w:rFonts w:ascii="Times New Roman" w:hAnsi="Times New Roman" w:cs="Times New Roman"/>
          <w:color w:val="000000"/>
        </w:rPr>
        <w:t xml:space="preserve">в Лос-Анжелесе </w:t>
      </w:r>
      <w:r w:rsidR="005A4277">
        <w:rPr>
          <w:rFonts w:ascii="Times New Roman" w:hAnsi="Times New Roman" w:cs="Times New Roman"/>
          <w:color w:val="000000"/>
        </w:rPr>
        <w:t>Н. Нигматуллин</w:t>
      </w:r>
      <w:r w:rsidR="00C301F2">
        <w:rPr>
          <w:rFonts w:ascii="Times New Roman" w:hAnsi="Times New Roman" w:cs="Times New Roman"/>
          <w:color w:val="000000"/>
        </w:rPr>
        <w:t xml:space="preserve"> </w:t>
      </w:r>
      <w:r w:rsidR="00CC5CFD" w:rsidRPr="00C301F2">
        <w:rPr>
          <w:rFonts w:ascii="Times New Roman" w:hAnsi="Times New Roman" w:cs="Times New Roman"/>
          <w:color w:val="000000"/>
        </w:rPr>
        <w:t>прове</w:t>
      </w:r>
      <w:r w:rsidR="005A4277">
        <w:rPr>
          <w:rFonts w:ascii="Times New Roman" w:hAnsi="Times New Roman" w:cs="Times New Roman"/>
          <w:color w:val="000000"/>
        </w:rPr>
        <w:t>л</w:t>
      </w:r>
      <w:r w:rsidR="00CC5CFD" w:rsidRPr="00C301F2">
        <w:rPr>
          <w:rFonts w:ascii="Times New Roman" w:hAnsi="Times New Roman" w:cs="Times New Roman"/>
          <w:color w:val="000000"/>
        </w:rPr>
        <w:t xml:space="preserve"> тренировки команд </w:t>
      </w:r>
      <w:r w:rsidR="00CC5CFD" w:rsidRPr="00C301F2">
        <w:rPr>
          <w:rFonts w:ascii="Times New Roman" w:hAnsi="Times New Roman" w:cs="Times New Roman"/>
          <w:i/>
          <w:iCs/>
          <w:color w:val="000000"/>
        </w:rPr>
        <w:t>UCLA</w:t>
      </w:r>
      <w:r w:rsidR="005A4277">
        <w:rPr>
          <w:rFonts w:ascii="Times New Roman" w:hAnsi="Times New Roman" w:cs="Times New Roman"/>
          <w:i/>
          <w:iCs/>
          <w:color w:val="000000"/>
        </w:rPr>
        <w:t>.</w:t>
      </w:r>
      <w:r w:rsidR="000836DD" w:rsidRPr="000836DD">
        <w:rPr>
          <w:rFonts w:ascii="Times New Roman" w:hAnsi="Times New Roman" w:cs="Times New Roman"/>
          <w:b/>
          <w:i/>
          <w:iCs/>
          <w:color w:val="000000"/>
        </w:rPr>
        <w:t xml:space="preserve"> </w:t>
      </w:r>
      <w:r w:rsidR="001543C5">
        <w:rPr>
          <w:rFonts w:ascii="Times New Roman" w:hAnsi="Times New Roman" w:cs="Times New Roman"/>
          <w:b/>
          <w:color w:val="000000"/>
        </w:rPr>
        <w:t>7</w:t>
      </w:r>
      <w:r w:rsidR="00CC5CFD" w:rsidRPr="0096649A">
        <w:rPr>
          <w:rFonts w:ascii="Times New Roman" w:hAnsi="Times New Roman" w:cs="Times New Roman"/>
          <w:b/>
          <w:color w:val="000000"/>
        </w:rPr>
        <w:t>.</w:t>
      </w:r>
      <w:r w:rsidR="00CC5CFD" w:rsidRPr="00C301F2">
        <w:rPr>
          <w:rFonts w:ascii="Times New Roman" w:hAnsi="Times New Roman" w:cs="Times New Roman"/>
          <w:color w:val="000000"/>
        </w:rPr>
        <w:t xml:space="preserve"> В </w:t>
      </w:r>
      <w:r w:rsidR="005A4277">
        <w:rPr>
          <w:rFonts w:ascii="Times New Roman" w:hAnsi="Times New Roman" w:cs="Times New Roman"/>
          <w:color w:val="000000"/>
        </w:rPr>
        <w:t xml:space="preserve">декабре </w:t>
      </w:r>
      <w:r w:rsidR="00CC5CFD" w:rsidRPr="00C301F2">
        <w:rPr>
          <w:rFonts w:ascii="Times New Roman" w:hAnsi="Times New Roman" w:cs="Times New Roman"/>
          <w:color w:val="000000"/>
        </w:rPr>
        <w:t>В. Аксенов и М.</w:t>
      </w:r>
      <w:r w:rsidR="005A4277">
        <w:rPr>
          <w:rFonts w:ascii="Times New Roman" w:hAnsi="Times New Roman" w:cs="Times New Roman"/>
          <w:color w:val="000000"/>
        </w:rPr>
        <w:t> </w:t>
      </w:r>
      <w:r w:rsidR="00CC5CFD" w:rsidRPr="00C301F2">
        <w:rPr>
          <w:rFonts w:ascii="Times New Roman" w:hAnsi="Times New Roman" w:cs="Times New Roman"/>
          <w:color w:val="000000"/>
        </w:rPr>
        <w:t xml:space="preserve">Буздалов </w:t>
      </w:r>
      <w:r w:rsidR="00E34DE2">
        <w:rPr>
          <w:rFonts w:ascii="Times New Roman" w:hAnsi="Times New Roman" w:cs="Times New Roman"/>
          <w:color w:val="000000"/>
        </w:rPr>
        <w:t>(</w:t>
      </w:r>
      <w:hyperlink r:id="rId632" w:history="1">
        <w:r w:rsidR="00E34DE2" w:rsidRPr="00F828F2">
          <w:rPr>
            <w:rStyle w:val="a3"/>
            <w:rFonts w:ascii="Times New Roman" w:hAnsi="Times New Roman" w:cs="Times New Roman"/>
          </w:rPr>
          <w:t>http://is.ifmo.ru/photo/2015-10-Lyon/index.html</w:t>
        </w:r>
      </w:hyperlink>
      <w:r w:rsidR="00E34DE2">
        <w:rPr>
          <w:rFonts w:ascii="Times New Roman" w:hAnsi="Times New Roman" w:cs="Times New Roman"/>
          <w:color w:val="000000"/>
        </w:rPr>
        <w:t xml:space="preserve">) </w:t>
      </w:r>
      <w:r w:rsidR="00CC5CFD" w:rsidRPr="00C301F2">
        <w:rPr>
          <w:rFonts w:ascii="Times New Roman" w:hAnsi="Times New Roman" w:cs="Times New Roman"/>
          <w:color w:val="000000"/>
        </w:rPr>
        <w:t>п</w:t>
      </w:r>
      <w:r w:rsidR="00CC5CFD" w:rsidRPr="00C301F2">
        <w:rPr>
          <w:rFonts w:ascii="Times New Roman" w:hAnsi="Times New Roman" w:cs="Times New Roman"/>
        </w:rPr>
        <w:t xml:space="preserve">ровели тренировки для студентов ряда университетов </w:t>
      </w:r>
      <w:r w:rsidR="00CC5CFD" w:rsidRPr="0053579C">
        <w:rPr>
          <w:rFonts w:ascii="Times New Roman" w:hAnsi="Times New Roman" w:cs="Times New Roman"/>
        </w:rPr>
        <w:t>Франции.</w:t>
      </w:r>
    </w:p>
    <w:p w:rsidR="004246D1" w:rsidRPr="001570CA" w:rsidRDefault="0096649A" w:rsidP="004246D1">
      <w:pPr>
        <w:spacing w:beforeLines="60" w:before="144" w:afterLines="60" w:after="144" w:line="240" w:lineRule="auto"/>
        <w:jc w:val="both"/>
        <w:rPr>
          <w:rFonts w:ascii="Times New Roman" w:eastAsia="Times New Roman" w:hAnsi="Times New Roman" w:cs="Times New Roman"/>
          <w:lang w:eastAsia="ru-RU"/>
        </w:rPr>
      </w:pPr>
      <w:r w:rsidRPr="0053579C">
        <w:rPr>
          <w:rFonts w:ascii="Times New Roman" w:hAnsi="Times New Roman" w:cs="Times New Roman"/>
        </w:rPr>
        <w:t xml:space="preserve">В </w:t>
      </w:r>
      <w:r w:rsidR="00FF0B69">
        <w:rPr>
          <w:rFonts w:ascii="Times New Roman" w:hAnsi="Times New Roman" w:cs="Times New Roman"/>
        </w:rPr>
        <w:t>том же году</w:t>
      </w:r>
      <w:r w:rsidR="004E1BA4">
        <w:rPr>
          <w:rFonts w:ascii="Times New Roman" w:hAnsi="Times New Roman" w:cs="Times New Roman"/>
        </w:rPr>
        <w:t xml:space="preserve"> </w:t>
      </w:r>
      <w:r w:rsidR="00595C01" w:rsidRPr="0053579C">
        <w:rPr>
          <w:rFonts w:ascii="Times New Roman" w:hAnsi="Times New Roman" w:cs="Times New Roman"/>
          <w:b/>
        </w:rPr>
        <w:t xml:space="preserve">по </w:t>
      </w:r>
      <w:r w:rsidR="00E673FA" w:rsidRPr="0053579C">
        <w:rPr>
          <w:rFonts w:ascii="Times New Roman" w:hAnsi="Times New Roman" w:cs="Times New Roman"/>
          <w:b/>
        </w:rPr>
        <w:t xml:space="preserve">моей </w:t>
      </w:r>
      <w:r w:rsidR="00595C01" w:rsidRPr="0053579C">
        <w:rPr>
          <w:rFonts w:ascii="Times New Roman" w:hAnsi="Times New Roman" w:cs="Times New Roman"/>
          <w:b/>
        </w:rPr>
        <w:t xml:space="preserve">инициативе </w:t>
      </w:r>
      <w:r w:rsidR="00D061C3">
        <w:rPr>
          <w:rFonts w:ascii="Times New Roman" w:hAnsi="Times New Roman" w:cs="Times New Roman"/>
          <w:b/>
        </w:rPr>
        <w:t xml:space="preserve">в Университете ИТМО на базе нашей кафедры </w:t>
      </w:r>
      <w:r w:rsidRPr="0053579C">
        <w:rPr>
          <w:rFonts w:ascii="Times New Roman" w:hAnsi="Times New Roman" w:cs="Times New Roman"/>
          <w:b/>
        </w:rPr>
        <w:t>была о</w:t>
      </w:r>
      <w:r w:rsidR="00CC5CFD" w:rsidRPr="0053579C">
        <w:rPr>
          <w:rFonts w:ascii="Times New Roman" w:hAnsi="Times New Roman" w:cs="Times New Roman"/>
          <w:b/>
        </w:rPr>
        <w:t>рганизована</w:t>
      </w:r>
      <w:r w:rsidR="00CC5CFD" w:rsidRPr="0053579C">
        <w:rPr>
          <w:rFonts w:ascii="Times New Roman" w:hAnsi="Times New Roman" w:cs="Times New Roman"/>
        </w:rPr>
        <w:t xml:space="preserve"> «</w:t>
      </w:r>
      <w:r w:rsidR="00D061C3" w:rsidRPr="00D061C3">
        <w:rPr>
          <w:rFonts w:ascii="Times New Roman" w:hAnsi="Times New Roman" w:cs="Times New Roman"/>
          <w:b/>
          <w:lang w:val="en-US"/>
        </w:rPr>
        <w:t>World</w:t>
      </w:r>
      <w:r w:rsidR="00D061C3" w:rsidRPr="00D061C3">
        <w:rPr>
          <w:rFonts w:ascii="Times New Roman" w:hAnsi="Times New Roman" w:cs="Times New Roman"/>
          <w:b/>
        </w:rPr>
        <w:t xml:space="preserve"> </w:t>
      </w:r>
      <w:r w:rsidR="00D061C3" w:rsidRPr="00D061C3">
        <w:rPr>
          <w:rFonts w:ascii="Times New Roman" w:hAnsi="Times New Roman" w:cs="Times New Roman"/>
          <w:b/>
          <w:lang w:val="en-US"/>
        </w:rPr>
        <w:t>Champi</w:t>
      </w:r>
      <w:r w:rsidR="00D061C3">
        <w:rPr>
          <w:rFonts w:ascii="Times New Roman" w:hAnsi="Times New Roman" w:cs="Times New Roman"/>
          <w:b/>
          <w:lang w:val="en-US"/>
        </w:rPr>
        <w:t>o</w:t>
      </w:r>
      <w:r w:rsidR="00D061C3" w:rsidRPr="00D061C3">
        <w:rPr>
          <w:rFonts w:ascii="Times New Roman" w:hAnsi="Times New Roman" w:cs="Times New Roman"/>
          <w:b/>
          <w:lang w:val="en-US"/>
        </w:rPr>
        <w:t>ns</w:t>
      </w:r>
      <w:r w:rsidR="00D061C3" w:rsidRPr="00D061C3">
        <w:rPr>
          <w:rFonts w:ascii="Times New Roman" w:hAnsi="Times New Roman" w:cs="Times New Roman"/>
          <w:b/>
        </w:rPr>
        <w:t xml:space="preserve"> </w:t>
      </w:r>
      <w:r w:rsidR="00D061C3" w:rsidRPr="00D061C3">
        <w:rPr>
          <w:rFonts w:ascii="Times New Roman" w:hAnsi="Times New Roman" w:cs="Times New Roman"/>
          <w:b/>
          <w:lang w:val="en-US"/>
        </w:rPr>
        <w:t>Programming</w:t>
      </w:r>
      <w:r w:rsidR="00D061C3" w:rsidRPr="00D061C3">
        <w:rPr>
          <w:rFonts w:ascii="Times New Roman" w:hAnsi="Times New Roman" w:cs="Times New Roman"/>
          <w:b/>
        </w:rPr>
        <w:t xml:space="preserve"> </w:t>
      </w:r>
      <w:r w:rsidR="00D061C3" w:rsidRPr="00D061C3">
        <w:rPr>
          <w:rFonts w:ascii="Times New Roman" w:hAnsi="Times New Roman" w:cs="Times New Roman"/>
          <w:b/>
          <w:lang w:val="en-US"/>
        </w:rPr>
        <w:t>School</w:t>
      </w:r>
      <w:r w:rsidR="00D061C3">
        <w:rPr>
          <w:rFonts w:ascii="Times New Roman" w:hAnsi="Times New Roman" w:cs="Times New Roman"/>
        </w:rPr>
        <w:t>»</w:t>
      </w:r>
      <w:r w:rsidR="00D061C3" w:rsidRPr="00D061C3">
        <w:rPr>
          <w:rFonts w:ascii="Times New Roman" w:hAnsi="Times New Roman" w:cs="Times New Roman"/>
        </w:rPr>
        <w:t xml:space="preserve"> </w:t>
      </w:r>
      <w:r w:rsidR="00CC5CFD" w:rsidRPr="0053579C">
        <w:rPr>
          <w:rFonts w:ascii="Times New Roman" w:hAnsi="Times New Roman" w:cs="Times New Roman"/>
        </w:rPr>
        <w:t>(</w:t>
      </w:r>
      <w:hyperlink r:id="rId633" w:history="1">
        <w:r w:rsidR="006F2102" w:rsidRPr="0053579C">
          <w:rPr>
            <w:rStyle w:val="a3"/>
            <w:rFonts w:ascii="Times New Roman" w:hAnsi="Times New Roman" w:cs="Times New Roman"/>
          </w:rPr>
          <w:t>http://wcps.ifmo.ru/</w:t>
        </w:r>
      </w:hyperlink>
      <w:r w:rsidR="00CC5CFD" w:rsidRPr="0053579C">
        <w:rPr>
          <w:rFonts w:ascii="Times New Roman" w:hAnsi="Times New Roman" w:cs="Times New Roman"/>
        </w:rPr>
        <w:t>).</w:t>
      </w:r>
      <w:r w:rsidR="004015A7" w:rsidRPr="0053579C">
        <w:rPr>
          <w:rFonts w:ascii="Times New Roman" w:hAnsi="Times New Roman" w:cs="Times New Roman"/>
        </w:rPr>
        <w:t xml:space="preserve"> Вот как на создание </w:t>
      </w:r>
      <w:r w:rsidR="004B54C5" w:rsidRPr="0053579C">
        <w:rPr>
          <w:rFonts w:ascii="Times New Roman" w:hAnsi="Times New Roman" w:cs="Times New Roman"/>
        </w:rPr>
        <w:t xml:space="preserve">школы </w:t>
      </w:r>
      <w:r w:rsidR="004015A7" w:rsidRPr="0053579C">
        <w:rPr>
          <w:rFonts w:ascii="Times New Roman" w:hAnsi="Times New Roman" w:cs="Times New Roman"/>
        </w:rPr>
        <w:t xml:space="preserve">отреагировали наши </w:t>
      </w:r>
      <w:r w:rsidR="00253FC4">
        <w:rPr>
          <w:rFonts w:ascii="Times New Roman" w:hAnsi="Times New Roman" w:cs="Times New Roman"/>
        </w:rPr>
        <w:t>выпускники и коллеги</w:t>
      </w:r>
      <w:r w:rsidR="004015A7" w:rsidRPr="0053579C">
        <w:rPr>
          <w:rFonts w:ascii="Times New Roman" w:hAnsi="Times New Roman" w:cs="Times New Roman"/>
        </w:rPr>
        <w:t>: «</w:t>
      </w:r>
      <w:r w:rsidR="004015A7" w:rsidRPr="0053579C">
        <w:rPr>
          <w:rFonts w:ascii="Times New Roman" w:eastAsia="Times New Roman" w:hAnsi="Times New Roman" w:cs="Times New Roman"/>
          <w:lang w:eastAsia="ru-RU"/>
        </w:rPr>
        <w:t>Круто</w:t>
      </w:r>
      <w:r w:rsidR="00DE0CAA">
        <w:rPr>
          <w:rFonts w:ascii="Times New Roman" w:eastAsia="Times New Roman" w:hAnsi="Times New Roman" w:cs="Times New Roman"/>
          <w:lang w:eastAsia="ru-RU"/>
        </w:rPr>
        <w:t>!</w:t>
      </w:r>
      <w:r w:rsidR="004015A7" w:rsidRPr="0053579C">
        <w:rPr>
          <w:rFonts w:ascii="Times New Roman" w:eastAsia="Times New Roman" w:hAnsi="Times New Roman" w:cs="Times New Roman"/>
          <w:lang w:eastAsia="ru-RU"/>
        </w:rPr>
        <w:t xml:space="preserve">» (Олег Степанов, </w:t>
      </w:r>
      <w:r w:rsidR="00C4076F">
        <w:rPr>
          <w:rFonts w:ascii="Times New Roman" w:eastAsia="Times New Roman" w:hAnsi="Times New Roman" w:cs="Times New Roman"/>
          <w:lang w:eastAsia="ru-RU"/>
        </w:rPr>
        <w:t xml:space="preserve">в то время один из </w:t>
      </w:r>
      <w:r w:rsidR="004015A7" w:rsidRPr="0053579C">
        <w:rPr>
          <w:rFonts w:ascii="Times New Roman" w:eastAsia="Times New Roman" w:hAnsi="Times New Roman" w:cs="Times New Roman"/>
          <w:lang w:eastAsia="ru-RU"/>
        </w:rPr>
        <w:t>руководител</w:t>
      </w:r>
      <w:r w:rsidR="00C4076F">
        <w:rPr>
          <w:rFonts w:ascii="Times New Roman" w:eastAsia="Times New Roman" w:hAnsi="Times New Roman" w:cs="Times New Roman"/>
          <w:lang w:eastAsia="ru-RU"/>
        </w:rPr>
        <w:t>ей</w:t>
      </w:r>
      <w:r w:rsidR="004015A7" w:rsidRPr="0053579C">
        <w:rPr>
          <w:rFonts w:ascii="Times New Roman" w:eastAsia="Times New Roman" w:hAnsi="Times New Roman" w:cs="Times New Roman"/>
          <w:lang w:eastAsia="ru-RU"/>
        </w:rPr>
        <w:t xml:space="preserve"> компании </w:t>
      </w:r>
      <w:r w:rsidR="004015A7" w:rsidRPr="0053579C">
        <w:rPr>
          <w:rFonts w:ascii="Times New Roman" w:eastAsia="Times New Roman" w:hAnsi="Times New Roman" w:cs="Times New Roman"/>
          <w:i/>
          <w:lang w:eastAsia="ru-RU"/>
        </w:rPr>
        <w:t>JetBrains</w:t>
      </w:r>
      <w:r w:rsidR="004015A7" w:rsidRPr="0053579C">
        <w:rPr>
          <w:rFonts w:ascii="Times New Roman" w:eastAsia="Times New Roman" w:hAnsi="Times New Roman" w:cs="Times New Roman"/>
          <w:lang w:eastAsia="ru-RU"/>
        </w:rPr>
        <w:t>); «Классная идея. Бренд должен работать по полной, а у Университета ИТМО бренд в этой области ого-го</w:t>
      </w:r>
      <w:r w:rsidR="004B54C5" w:rsidRPr="0053579C">
        <w:rPr>
          <w:rFonts w:ascii="Times New Roman" w:eastAsia="Times New Roman" w:hAnsi="Times New Roman" w:cs="Times New Roman"/>
          <w:lang w:eastAsia="ru-RU"/>
        </w:rPr>
        <w:t xml:space="preserve"> </w:t>
      </w:r>
      <w:r w:rsidR="004015A7" w:rsidRPr="0053579C">
        <w:rPr>
          <w:rFonts w:ascii="Times New Roman" w:eastAsia="Times New Roman" w:hAnsi="Times New Roman" w:cs="Times New Roman"/>
          <w:lang w:eastAsia="ru-RU"/>
        </w:rPr>
        <w:t xml:space="preserve">какой» (Василий Филиппов, сооснователь компании </w:t>
      </w:r>
      <w:r w:rsidR="004015A7" w:rsidRPr="0053579C">
        <w:rPr>
          <w:rFonts w:ascii="Times New Roman" w:eastAsia="Times New Roman" w:hAnsi="Times New Roman" w:cs="Times New Roman"/>
          <w:i/>
          <w:lang w:eastAsia="ru-RU"/>
        </w:rPr>
        <w:t>SPB Software</w:t>
      </w:r>
      <w:r w:rsidR="004015A7" w:rsidRPr="0053579C">
        <w:rPr>
          <w:rFonts w:ascii="Times New Roman" w:eastAsia="Times New Roman" w:hAnsi="Times New Roman" w:cs="Times New Roman"/>
          <w:lang w:eastAsia="ru-RU"/>
        </w:rPr>
        <w:t xml:space="preserve">); «Ух, красота какая! Вы молодцы, как обычно» (Женя Куликова, </w:t>
      </w:r>
      <w:r w:rsidR="004015A7" w:rsidRPr="0053579C">
        <w:rPr>
          <w:rFonts w:ascii="Times New Roman" w:eastAsia="Times New Roman" w:hAnsi="Times New Roman" w:cs="Times New Roman"/>
          <w:i/>
          <w:lang w:eastAsia="ru-RU"/>
        </w:rPr>
        <w:t>Яндекс</w:t>
      </w:r>
      <w:r w:rsidR="004015A7" w:rsidRPr="0053579C">
        <w:rPr>
          <w:rFonts w:ascii="Times New Roman" w:eastAsia="Times New Roman" w:hAnsi="Times New Roman" w:cs="Times New Roman"/>
          <w:lang w:eastAsia="ru-RU"/>
        </w:rPr>
        <w:t xml:space="preserve">); </w:t>
      </w:r>
      <w:r w:rsidR="004015A7" w:rsidRPr="0053579C">
        <w:rPr>
          <w:rFonts w:ascii="Times New Roman" w:eastAsia="Times New Roman" w:hAnsi="Times New Roman" w:cs="Times New Roman"/>
          <w:lang w:eastAsia="ru-RU"/>
        </w:rPr>
        <w:lastRenderedPageBreak/>
        <w:t>«Круто, молодцы» (Иван Романов, чемпион мира по программирования 2006 г.); «Здорово» (Александр Туркот, экс-руководитель ИТ-направления в Сколково); «Отлично. Хорошо, что смогли реализовать идею, про которую я давно слышал. Супер! Мои поздравления. Казалось бы, произошло некоторое насыщение</w:t>
      </w:r>
      <w:r w:rsidR="00E2539A">
        <w:rPr>
          <w:rFonts w:ascii="Times New Roman" w:eastAsia="Times New Roman" w:hAnsi="Times New Roman" w:cs="Times New Roman"/>
          <w:lang w:eastAsia="ru-RU"/>
        </w:rPr>
        <w:t xml:space="preserve"> </w:t>
      </w:r>
      <w:r w:rsidR="00E2539A" w:rsidRPr="0053579C">
        <w:rPr>
          <w:rFonts w:ascii="Times New Roman" w:eastAsia="Times New Roman" w:hAnsi="Times New Roman" w:cs="Times New Roman"/>
          <w:lang w:eastAsia="ru-RU"/>
        </w:rPr>
        <w:t>олимпиадн</w:t>
      </w:r>
      <w:r w:rsidR="00E2539A">
        <w:rPr>
          <w:rFonts w:ascii="Times New Roman" w:eastAsia="Times New Roman" w:hAnsi="Times New Roman" w:cs="Times New Roman"/>
          <w:lang w:eastAsia="ru-RU"/>
        </w:rPr>
        <w:t>ого</w:t>
      </w:r>
      <w:r w:rsidR="00E2539A" w:rsidRPr="0053579C">
        <w:rPr>
          <w:rFonts w:ascii="Times New Roman" w:eastAsia="Times New Roman" w:hAnsi="Times New Roman" w:cs="Times New Roman"/>
          <w:lang w:eastAsia="ru-RU"/>
        </w:rPr>
        <w:t xml:space="preserve"> движени</w:t>
      </w:r>
      <w:r w:rsidR="00E2539A">
        <w:rPr>
          <w:rFonts w:ascii="Times New Roman" w:eastAsia="Times New Roman" w:hAnsi="Times New Roman" w:cs="Times New Roman"/>
          <w:lang w:eastAsia="ru-RU"/>
        </w:rPr>
        <w:t>я</w:t>
      </w:r>
      <w:r w:rsidR="004015A7" w:rsidRPr="0053579C">
        <w:rPr>
          <w:rFonts w:ascii="Times New Roman" w:eastAsia="Times New Roman" w:hAnsi="Times New Roman" w:cs="Times New Roman"/>
          <w:lang w:eastAsia="ru-RU"/>
        </w:rPr>
        <w:t xml:space="preserve"> в России, но появляются все новые идеи и проекты. Это не может не радовать!</w:t>
      </w:r>
      <w:r w:rsidR="005B1A48" w:rsidRPr="0053579C">
        <w:rPr>
          <w:rFonts w:ascii="Times New Roman" w:eastAsia="Times New Roman" w:hAnsi="Times New Roman" w:cs="Times New Roman"/>
          <w:lang w:eastAsia="ru-RU"/>
        </w:rPr>
        <w:t>»</w:t>
      </w:r>
      <w:r w:rsidR="004015A7" w:rsidRPr="0053579C">
        <w:rPr>
          <w:rFonts w:ascii="Times New Roman" w:eastAsia="Times New Roman" w:hAnsi="Times New Roman" w:cs="Times New Roman"/>
          <w:lang w:eastAsia="ru-RU"/>
        </w:rPr>
        <w:t xml:space="preserve"> (Матвей Казаков, наш выпускник, призер чемпионатата мира по программированию, </w:t>
      </w:r>
      <w:r w:rsidR="00DE0CAA">
        <w:rPr>
          <w:rFonts w:ascii="Times New Roman" w:eastAsia="Times New Roman" w:hAnsi="Times New Roman" w:cs="Times New Roman"/>
          <w:lang w:eastAsia="ru-RU"/>
        </w:rPr>
        <w:t xml:space="preserve">технический </w:t>
      </w:r>
      <w:r w:rsidR="004015A7" w:rsidRPr="0053579C">
        <w:rPr>
          <w:rFonts w:ascii="Times New Roman" w:eastAsia="Times New Roman" w:hAnsi="Times New Roman" w:cs="Times New Roman"/>
          <w:lang w:eastAsia="ru-RU"/>
        </w:rPr>
        <w:t xml:space="preserve"> по операциям финалов чемпионата мира по программированию); «Круто</w:t>
      </w:r>
      <w:r w:rsidR="00DE0CAA">
        <w:rPr>
          <w:rFonts w:ascii="Times New Roman" w:eastAsia="Times New Roman" w:hAnsi="Times New Roman" w:cs="Times New Roman"/>
          <w:lang w:eastAsia="ru-RU"/>
        </w:rPr>
        <w:t>!</w:t>
      </w:r>
      <w:r w:rsidR="004015A7" w:rsidRPr="0053579C">
        <w:rPr>
          <w:rFonts w:ascii="Times New Roman" w:eastAsia="Times New Roman" w:hAnsi="Times New Roman" w:cs="Times New Roman"/>
          <w:lang w:eastAsia="ru-RU"/>
        </w:rPr>
        <w:t>» (Д</w:t>
      </w:r>
      <w:r w:rsidR="00594503">
        <w:rPr>
          <w:rFonts w:ascii="Times New Roman" w:eastAsia="Times New Roman" w:hAnsi="Times New Roman" w:cs="Times New Roman"/>
          <w:lang w:eastAsia="ru-RU"/>
        </w:rPr>
        <w:t>митрий</w:t>
      </w:r>
      <w:r w:rsidR="004015A7" w:rsidRPr="0053579C">
        <w:rPr>
          <w:rFonts w:ascii="Times New Roman" w:eastAsia="Times New Roman" w:hAnsi="Times New Roman" w:cs="Times New Roman"/>
          <w:lang w:eastAsia="ru-RU"/>
        </w:rPr>
        <w:t xml:space="preserve"> Зевелев, </w:t>
      </w:r>
      <w:r w:rsidR="00682789">
        <w:rPr>
          <w:rFonts w:ascii="Times New Roman" w:eastAsia="Times New Roman" w:hAnsi="Times New Roman" w:cs="Times New Roman"/>
          <w:lang w:eastAsia="ru-RU"/>
        </w:rPr>
        <w:t>директор по рекламным технологиям</w:t>
      </w:r>
      <w:r w:rsidR="004015A7" w:rsidRPr="0053579C">
        <w:rPr>
          <w:rFonts w:ascii="Times New Roman" w:eastAsia="Times New Roman" w:hAnsi="Times New Roman" w:cs="Times New Roman"/>
          <w:lang w:eastAsia="ru-RU"/>
        </w:rPr>
        <w:t xml:space="preserve"> </w:t>
      </w:r>
      <w:r w:rsidR="004015A7" w:rsidRPr="0053579C">
        <w:rPr>
          <w:rFonts w:ascii="Times New Roman" w:eastAsia="Times New Roman" w:hAnsi="Times New Roman" w:cs="Times New Roman"/>
          <w:i/>
          <w:lang w:eastAsia="ru-RU"/>
        </w:rPr>
        <w:t>Mail.Ru</w:t>
      </w:r>
      <w:r w:rsidR="004015A7" w:rsidRPr="0053579C">
        <w:rPr>
          <w:rFonts w:ascii="Times New Roman" w:eastAsia="Times New Roman" w:hAnsi="Times New Roman" w:cs="Times New Roman"/>
          <w:lang w:eastAsia="ru-RU"/>
        </w:rPr>
        <w:t>); «Nice</w:t>
      </w:r>
      <w:r w:rsidR="00B07D5E">
        <w:rPr>
          <w:rFonts w:ascii="Times New Roman" w:eastAsia="Times New Roman" w:hAnsi="Times New Roman" w:cs="Times New Roman"/>
          <w:lang w:eastAsia="ru-RU"/>
        </w:rPr>
        <w:t>!</w:t>
      </w:r>
      <w:r w:rsidR="004015A7" w:rsidRPr="0053579C">
        <w:rPr>
          <w:rFonts w:ascii="Times New Roman" w:eastAsia="Times New Roman" w:hAnsi="Times New Roman" w:cs="Times New Roman"/>
          <w:lang w:eastAsia="ru-RU"/>
        </w:rPr>
        <w:t xml:space="preserve">» (Никита Шамгунов, призер чемпионата мира по программированию 2001 г., сооснователь компании </w:t>
      </w:r>
      <w:r w:rsidR="004015A7" w:rsidRPr="0053579C">
        <w:rPr>
          <w:rFonts w:ascii="Times New Roman" w:eastAsia="Times New Roman" w:hAnsi="Times New Roman" w:cs="Times New Roman"/>
          <w:i/>
          <w:lang w:eastAsia="ru-RU"/>
        </w:rPr>
        <w:t>MemSQL</w:t>
      </w:r>
      <w:r w:rsidR="004015A7" w:rsidRPr="0053579C">
        <w:rPr>
          <w:rFonts w:ascii="Times New Roman" w:eastAsia="Times New Roman" w:hAnsi="Times New Roman" w:cs="Times New Roman"/>
          <w:lang w:eastAsia="ru-RU"/>
        </w:rPr>
        <w:t xml:space="preserve">); «Ого, все </w:t>
      </w:r>
      <w:r w:rsidR="004015A7" w:rsidRPr="001570CA">
        <w:rPr>
          <w:rFonts w:ascii="Times New Roman" w:eastAsia="Times New Roman" w:hAnsi="Times New Roman" w:cs="Times New Roman"/>
          <w:lang w:eastAsia="ru-RU"/>
        </w:rPr>
        <w:t>очень серьезно. Дизайн хороший</w:t>
      </w:r>
      <w:r w:rsidR="005B1A48" w:rsidRPr="001570CA">
        <w:rPr>
          <w:rFonts w:ascii="Times New Roman" w:eastAsia="Times New Roman" w:hAnsi="Times New Roman" w:cs="Times New Roman"/>
          <w:lang w:eastAsia="ru-RU"/>
        </w:rPr>
        <w:t>»</w:t>
      </w:r>
      <w:r w:rsidR="004015A7" w:rsidRPr="001570CA">
        <w:rPr>
          <w:rFonts w:ascii="Times New Roman" w:eastAsia="Times New Roman" w:hAnsi="Times New Roman" w:cs="Times New Roman"/>
          <w:lang w:eastAsia="ru-RU"/>
        </w:rPr>
        <w:t xml:space="preserve"> (Артем Васильев, чемпион мира по программированию 2015 г.)</w:t>
      </w:r>
      <w:r w:rsidR="004B54C5" w:rsidRPr="001570CA">
        <w:rPr>
          <w:rFonts w:ascii="Times New Roman" w:eastAsia="Times New Roman" w:hAnsi="Times New Roman" w:cs="Times New Roman"/>
          <w:lang w:eastAsia="ru-RU"/>
        </w:rPr>
        <w:t>.</w:t>
      </w:r>
      <w:r w:rsidR="004015A7" w:rsidRPr="001570CA">
        <w:rPr>
          <w:rFonts w:ascii="Times New Roman" w:eastAsia="Times New Roman" w:hAnsi="Times New Roman" w:cs="Times New Roman"/>
          <w:lang w:eastAsia="ru-RU"/>
        </w:rPr>
        <w:t xml:space="preserve"> </w:t>
      </w:r>
      <w:r w:rsidR="000836DD" w:rsidRPr="001570CA">
        <w:rPr>
          <w:rFonts w:ascii="Times New Roman" w:eastAsia="Times New Roman" w:hAnsi="Times New Roman" w:cs="Times New Roman"/>
          <w:lang w:eastAsia="ru-RU"/>
        </w:rPr>
        <w:t>Пр</w:t>
      </w:r>
      <w:r w:rsidR="00B36BB5" w:rsidRPr="001570CA">
        <w:rPr>
          <w:rFonts w:ascii="Times New Roman" w:eastAsia="Times New Roman" w:hAnsi="Times New Roman" w:cs="Times New Roman"/>
          <w:lang w:eastAsia="ru-RU"/>
        </w:rPr>
        <w:t>езентация к докладу о</w:t>
      </w:r>
      <w:r w:rsidR="001570CA">
        <w:rPr>
          <w:rFonts w:ascii="Times New Roman" w:eastAsia="Times New Roman" w:hAnsi="Times New Roman" w:cs="Times New Roman"/>
          <w:lang w:eastAsia="ru-RU"/>
        </w:rPr>
        <w:t>б этой</w:t>
      </w:r>
      <w:r w:rsidR="00B36BB5" w:rsidRPr="001570CA">
        <w:rPr>
          <w:rFonts w:ascii="Times New Roman" w:eastAsia="Times New Roman" w:hAnsi="Times New Roman" w:cs="Times New Roman"/>
          <w:lang w:eastAsia="ru-RU"/>
        </w:rPr>
        <w:t xml:space="preserve"> школе размещена здесь: </w:t>
      </w:r>
      <w:hyperlink r:id="rId634" w:history="1">
        <w:r w:rsidR="00B36BB5" w:rsidRPr="001570CA">
          <w:rPr>
            <w:rStyle w:val="a3"/>
            <w:rFonts w:ascii="Times New Roman" w:eastAsia="Times New Roman" w:hAnsi="Times New Roman" w:cs="Times New Roman"/>
            <w:lang w:val="en-US" w:eastAsia="ru-RU"/>
          </w:rPr>
          <w:t>http</w:t>
        </w:r>
        <w:r w:rsidR="00B36BB5" w:rsidRPr="001570CA">
          <w:rPr>
            <w:rStyle w:val="a3"/>
            <w:rFonts w:ascii="Times New Roman" w:eastAsia="Times New Roman" w:hAnsi="Times New Roman" w:cs="Times New Roman"/>
            <w:lang w:eastAsia="ru-RU"/>
          </w:rPr>
          <w:t>://</w:t>
        </w:r>
        <w:r w:rsidR="00B36BB5" w:rsidRPr="001570CA">
          <w:rPr>
            <w:rStyle w:val="a3"/>
            <w:rFonts w:ascii="Times New Roman" w:eastAsia="Times New Roman" w:hAnsi="Times New Roman" w:cs="Times New Roman"/>
            <w:lang w:val="en-US" w:eastAsia="ru-RU"/>
          </w:rPr>
          <w:t>is</w:t>
        </w:r>
        <w:r w:rsidR="00B36BB5" w:rsidRPr="001570CA">
          <w:rPr>
            <w:rStyle w:val="a3"/>
            <w:rFonts w:ascii="Times New Roman" w:eastAsia="Times New Roman" w:hAnsi="Times New Roman" w:cs="Times New Roman"/>
            <w:lang w:eastAsia="ru-RU"/>
          </w:rPr>
          <w:t>.</w:t>
        </w:r>
        <w:r w:rsidR="00B36BB5" w:rsidRPr="001570CA">
          <w:rPr>
            <w:rStyle w:val="a3"/>
            <w:rFonts w:ascii="Times New Roman" w:eastAsia="Times New Roman" w:hAnsi="Times New Roman" w:cs="Times New Roman"/>
            <w:lang w:val="en-US" w:eastAsia="ru-RU"/>
          </w:rPr>
          <w:t>ifmo</w:t>
        </w:r>
        <w:r w:rsidR="00B36BB5" w:rsidRPr="001570CA">
          <w:rPr>
            <w:rStyle w:val="a3"/>
            <w:rFonts w:ascii="Times New Roman" w:eastAsia="Times New Roman" w:hAnsi="Times New Roman" w:cs="Times New Roman"/>
            <w:lang w:eastAsia="ru-RU"/>
          </w:rPr>
          <w:t>.</w:t>
        </w:r>
        <w:r w:rsidR="00B36BB5" w:rsidRPr="001570CA">
          <w:rPr>
            <w:rStyle w:val="a3"/>
            <w:rFonts w:ascii="Times New Roman" w:eastAsia="Times New Roman" w:hAnsi="Times New Roman" w:cs="Times New Roman"/>
            <w:lang w:val="en-US" w:eastAsia="ru-RU"/>
          </w:rPr>
          <w:t>ru</w:t>
        </w:r>
        <w:r w:rsidR="00B36BB5" w:rsidRPr="001570CA">
          <w:rPr>
            <w:rStyle w:val="a3"/>
            <w:rFonts w:ascii="Times New Roman" w:eastAsia="Times New Roman" w:hAnsi="Times New Roman" w:cs="Times New Roman"/>
            <w:lang w:eastAsia="ru-RU"/>
          </w:rPr>
          <w:t>/</w:t>
        </w:r>
        <w:r w:rsidR="00B36BB5" w:rsidRPr="001570CA">
          <w:rPr>
            <w:rStyle w:val="a3"/>
            <w:rFonts w:ascii="Times New Roman" w:eastAsia="Times New Roman" w:hAnsi="Times New Roman" w:cs="Times New Roman"/>
            <w:lang w:val="en-US" w:eastAsia="ru-RU"/>
          </w:rPr>
          <w:t>programming</w:t>
        </w:r>
        <w:r w:rsidR="00B36BB5" w:rsidRPr="001570CA">
          <w:rPr>
            <w:rStyle w:val="a3"/>
            <w:rFonts w:ascii="Times New Roman" w:eastAsia="Times New Roman" w:hAnsi="Times New Roman" w:cs="Times New Roman"/>
            <w:lang w:eastAsia="ru-RU"/>
          </w:rPr>
          <w:t>_</w:t>
        </w:r>
        <w:r w:rsidR="00B36BB5" w:rsidRPr="001570CA">
          <w:rPr>
            <w:rStyle w:val="a3"/>
            <w:rFonts w:ascii="Times New Roman" w:eastAsia="Times New Roman" w:hAnsi="Times New Roman" w:cs="Times New Roman"/>
            <w:lang w:val="en-US" w:eastAsia="ru-RU"/>
          </w:rPr>
          <w:t>competitions</w:t>
        </w:r>
        <w:r w:rsidR="00B36BB5" w:rsidRPr="001570CA">
          <w:rPr>
            <w:rStyle w:val="a3"/>
            <w:rFonts w:ascii="Times New Roman" w:eastAsia="Times New Roman" w:hAnsi="Times New Roman" w:cs="Times New Roman"/>
            <w:lang w:eastAsia="ru-RU"/>
          </w:rPr>
          <w:t>/2011/</w:t>
        </w:r>
        <w:r w:rsidR="00B36BB5" w:rsidRPr="001570CA">
          <w:rPr>
            <w:rStyle w:val="a3"/>
            <w:rFonts w:ascii="Times New Roman" w:eastAsia="Times New Roman" w:hAnsi="Times New Roman" w:cs="Times New Roman"/>
            <w:lang w:val="en-US" w:eastAsia="ru-RU"/>
          </w:rPr>
          <w:t>ICPC</w:t>
        </w:r>
        <w:r w:rsidR="00B36BB5" w:rsidRPr="001570CA">
          <w:rPr>
            <w:rStyle w:val="a3"/>
            <w:rFonts w:ascii="Times New Roman" w:eastAsia="Times New Roman" w:hAnsi="Times New Roman" w:cs="Times New Roman"/>
            <w:lang w:eastAsia="ru-RU"/>
          </w:rPr>
          <w:t>-</w:t>
        </w:r>
        <w:r w:rsidR="00B36BB5" w:rsidRPr="001570CA">
          <w:rPr>
            <w:rStyle w:val="a3"/>
            <w:rFonts w:ascii="Times New Roman" w:eastAsia="Times New Roman" w:hAnsi="Times New Roman" w:cs="Times New Roman"/>
            <w:lang w:val="en-US" w:eastAsia="ru-RU"/>
          </w:rPr>
          <w:t>CLIS</w:t>
        </w:r>
        <w:r w:rsidR="00B36BB5" w:rsidRPr="001570CA">
          <w:rPr>
            <w:rStyle w:val="a3"/>
            <w:rFonts w:ascii="Times New Roman" w:eastAsia="Times New Roman" w:hAnsi="Times New Roman" w:cs="Times New Roman"/>
            <w:lang w:eastAsia="ru-RU"/>
          </w:rPr>
          <w:t>-2011-</w:t>
        </w:r>
        <w:r w:rsidR="00B36BB5" w:rsidRPr="001570CA">
          <w:rPr>
            <w:rStyle w:val="a3"/>
            <w:rFonts w:ascii="Times New Roman" w:eastAsia="Times New Roman" w:hAnsi="Times New Roman" w:cs="Times New Roman"/>
            <w:lang w:val="en-US" w:eastAsia="ru-RU"/>
          </w:rPr>
          <w:t>presentation</w:t>
        </w:r>
        <w:r w:rsidR="00B36BB5" w:rsidRPr="001570CA">
          <w:rPr>
            <w:rStyle w:val="a3"/>
            <w:rFonts w:ascii="Times New Roman" w:eastAsia="Times New Roman" w:hAnsi="Times New Roman" w:cs="Times New Roman"/>
            <w:lang w:eastAsia="ru-RU"/>
          </w:rPr>
          <w:t>.</w:t>
        </w:r>
        <w:r w:rsidR="00B36BB5" w:rsidRPr="001570CA">
          <w:rPr>
            <w:rStyle w:val="a3"/>
            <w:rFonts w:ascii="Times New Roman" w:eastAsia="Times New Roman" w:hAnsi="Times New Roman" w:cs="Times New Roman"/>
            <w:lang w:val="en-US" w:eastAsia="ru-RU"/>
          </w:rPr>
          <w:t>pdf</w:t>
        </w:r>
      </w:hyperlink>
      <w:r w:rsidR="00FF0B69">
        <w:rPr>
          <w:rFonts w:ascii="Times New Roman" w:eastAsia="Times New Roman" w:hAnsi="Times New Roman" w:cs="Times New Roman"/>
          <w:lang w:eastAsia="ru-RU"/>
        </w:rPr>
        <w:t>, а в</w:t>
      </w:r>
      <w:r w:rsidR="004246D1">
        <w:rPr>
          <w:rFonts w:ascii="Times New Roman" w:eastAsia="Times New Roman" w:hAnsi="Times New Roman" w:cs="Times New Roman"/>
          <w:lang w:eastAsia="ru-RU"/>
        </w:rPr>
        <w:t>от как, например, в 2015 г. проходили тренировки команд Пекинского университета у нас на кафедре (</w:t>
      </w:r>
      <w:hyperlink r:id="rId635" w:history="1">
        <w:r w:rsidR="004246D1" w:rsidRPr="00F828F2">
          <w:rPr>
            <w:rStyle w:val="a3"/>
            <w:rFonts w:ascii="Times New Roman" w:eastAsia="Times New Roman" w:hAnsi="Times New Roman" w:cs="Times New Roman"/>
            <w:lang w:eastAsia="ru-RU"/>
          </w:rPr>
          <w:t>http://is.ifmo.ru/photo/2015-03-Chinese/index.html</w:t>
        </w:r>
      </w:hyperlink>
      <w:r w:rsidR="004246D1">
        <w:rPr>
          <w:rFonts w:ascii="Times New Roman" w:eastAsia="Times New Roman" w:hAnsi="Times New Roman" w:cs="Times New Roman"/>
          <w:lang w:eastAsia="ru-RU"/>
        </w:rPr>
        <w:t xml:space="preserve">). </w:t>
      </w:r>
    </w:p>
    <w:p w:rsidR="0096649A" w:rsidRDefault="000545E2" w:rsidP="001570CA">
      <w:pPr>
        <w:spacing w:beforeLines="60" w:before="144" w:afterLines="60" w:after="144" w:line="240" w:lineRule="auto"/>
        <w:jc w:val="both"/>
        <w:rPr>
          <w:rFonts w:ascii="Times New Roman" w:hAnsi="Times New Roman" w:cs="Times New Roman"/>
        </w:rPr>
      </w:pPr>
      <w:r>
        <w:rPr>
          <w:rFonts w:ascii="Times New Roman" w:hAnsi="Times New Roman" w:cs="Times New Roman"/>
        </w:rPr>
        <w:t xml:space="preserve">О другом. </w:t>
      </w:r>
      <w:r w:rsidR="00F23B78" w:rsidRPr="001570CA">
        <w:rPr>
          <w:rFonts w:ascii="Times New Roman" w:hAnsi="Times New Roman" w:cs="Times New Roman"/>
        </w:rPr>
        <w:t xml:space="preserve">В </w:t>
      </w:r>
      <w:r w:rsidR="00CC5CFD" w:rsidRPr="001570CA">
        <w:rPr>
          <w:rFonts w:ascii="Times New Roman" w:hAnsi="Times New Roman" w:cs="Times New Roman"/>
        </w:rPr>
        <w:t xml:space="preserve">2015 г. </w:t>
      </w:r>
      <w:r w:rsidR="00A722FD" w:rsidRPr="001570CA">
        <w:rPr>
          <w:rFonts w:ascii="Times New Roman" w:hAnsi="Times New Roman" w:cs="Times New Roman"/>
        </w:rPr>
        <w:t>в газете</w:t>
      </w:r>
      <w:r w:rsidR="00A722FD">
        <w:rPr>
          <w:rFonts w:ascii="Times New Roman" w:hAnsi="Times New Roman" w:cs="Times New Roman"/>
        </w:rPr>
        <w:t xml:space="preserve"> нашего университета </w:t>
      </w:r>
      <w:r w:rsidR="00091DBB" w:rsidRPr="0047334A">
        <w:rPr>
          <w:rFonts w:ascii="Times New Roman" w:hAnsi="Times New Roman" w:cs="Times New Roman"/>
        </w:rPr>
        <w:t>вышла статья с моими «правилами жизни» (</w:t>
      </w:r>
      <w:hyperlink r:id="rId636" w:history="1">
        <w:r w:rsidR="00091DBB" w:rsidRPr="0047334A">
          <w:rPr>
            <w:rStyle w:val="a3"/>
            <w:rFonts w:ascii="Times New Roman" w:hAnsi="Times New Roman" w:cs="Times New Roman"/>
          </w:rPr>
          <w:t>http://is.ifmo.ru/belletristic/2015/shalyto-rules.pdf</w:t>
        </w:r>
      </w:hyperlink>
      <w:r w:rsidR="00091DBB" w:rsidRPr="0047334A">
        <w:rPr>
          <w:rFonts w:ascii="Times New Roman" w:hAnsi="Times New Roman" w:cs="Times New Roman"/>
        </w:rPr>
        <w:t>)</w:t>
      </w:r>
      <w:r w:rsidR="00253FC4">
        <w:rPr>
          <w:rFonts w:ascii="Times New Roman" w:hAnsi="Times New Roman" w:cs="Times New Roman"/>
        </w:rPr>
        <w:t>, а</w:t>
      </w:r>
      <w:r w:rsidR="00FD257C" w:rsidRPr="0047334A">
        <w:rPr>
          <w:rFonts w:ascii="Times New Roman" w:hAnsi="Times New Roman" w:cs="Times New Roman"/>
        </w:rPr>
        <w:t xml:space="preserve"> вот еще одна</w:t>
      </w:r>
      <w:r w:rsidR="00253FC4">
        <w:rPr>
          <w:rFonts w:ascii="Times New Roman" w:hAnsi="Times New Roman" w:cs="Times New Roman"/>
        </w:rPr>
        <w:t xml:space="preserve"> статья</w:t>
      </w:r>
      <w:r w:rsidR="00FD257C" w:rsidRPr="0047334A">
        <w:rPr>
          <w:rFonts w:ascii="Times New Roman" w:hAnsi="Times New Roman" w:cs="Times New Roman"/>
        </w:rPr>
        <w:t>, близкая к ней</w:t>
      </w:r>
      <w:r w:rsidR="006545E3">
        <w:rPr>
          <w:rFonts w:ascii="Times New Roman" w:hAnsi="Times New Roman" w:cs="Times New Roman"/>
        </w:rPr>
        <w:t xml:space="preserve"> по тематике</w:t>
      </w:r>
      <w:r w:rsidR="00FD257C" w:rsidRPr="0047334A">
        <w:rPr>
          <w:rFonts w:ascii="Times New Roman" w:hAnsi="Times New Roman" w:cs="Times New Roman"/>
        </w:rPr>
        <w:t xml:space="preserve">: </w:t>
      </w:r>
      <w:hyperlink r:id="rId637" w:history="1">
        <w:r w:rsidR="00FD257C" w:rsidRPr="0047334A">
          <w:rPr>
            <w:rStyle w:val="a3"/>
            <w:rFonts w:ascii="Times New Roman" w:hAnsi="Times New Roman" w:cs="Times New Roman"/>
            <w:lang w:val="en-US"/>
          </w:rPr>
          <w:t>http</w:t>
        </w:r>
        <w:r w:rsidR="00FD257C" w:rsidRPr="0047334A">
          <w:rPr>
            <w:rStyle w:val="a3"/>
            <w:rFonts w:ascii="Times New Roman" w:hAnsi="Times New Roman" w:cs="Times New Roman"/>
          </w:rPr>
          <w:t>://</w:t>
        </w:r>
        <w:r w:rsidR="00FD257C" w:rsidRPr="0047334A">
          <w:rPr>
            <w:rStyle w:val="a3"/>
            <w:rFonts w:ascii="Times New Roman" w:hAnsi="Times New Roman" w:cs="Times New Roman"/>
            <w:lang w:val="en-US"/>
          </w:rPr>
          <w:t>ponedelnikmag</w:t>
        </w:r>
        <w:r w:rsidR="00FD257C" w:rsidRPr="0047334A">
          <w:rPr>
            <w:rStyle w:val="a3"/>
            <w:rFonts w:ascii="Times New Roman" w:hAnsi="Times New Roman" w:cs="Times New Roman"/>
          </w:rPr>
          <w:t>.</w:t>
        </w:r>
        <w:r w:rsidR="00FD257C" w:rsidRPr="0047334A">
          <w:rPr>
            <w:rStyle w:val="a3"/>
            <w:rFonts w:ascii="Times New Roman" w:hAnsi="Times New Roman" w:cs="Times New Roman"/>
            <w:lang w:val="en-US"/>
          </w:rPr>
          <w:t>com</w:t>
        </w:r>
        <w:r w:rsidR="00FD257C" w:rsidRPr="0047334A">
          <w:rPr>
            <w:rStyle w:val="a3"/>
            <w:rFonts w:ascii="Times New Roman" w:hAnsi="Times New Roman" w:cs="Times New Roman"/>
          </w:rPr>
          <w:t>/</w:t>
        </w:r>
        <w:r w:rsidR="00FD257C" w:rsidRPr="0047334A">
          <w:rPr>
            <w:rStyle w:val="a3"/>
            <w:rFonts w:ascii="Times New Roman" w:hAnsi="Times New Roman" w:cs="Times New Roman"/>
            <w:lang w:val="en-US"/>
          </w:rPr>
          <w:t>post</w:t>
        </w:r>
        <w:r w:rsidR="00FD257C" w:rsidRPr="0047334A">
          <w:rPr>
            <w:rStyle w:val="a3"/>
            <w:rFonts w:ascii="Times New Roman" w:hAnsi="Times New Roman" w:cs="Times New Roman"/>
          </w:rPr>
          <w:t>/</w:t>
        </w:r>
        <w:r w:rsidR="00FD257C" w:rsidRPr="0047334A">
          <w:rPr>
            <w:rStyle w:val="a3"/>
            <w:rFonts w:ascii="Times New Roman" w:hAnsi="Times New Roman" w:cs="Times New Roman"/>
            <w:lang w:val="en-US"/>
          </w:rPr>
          <w:t>anatoliy</w:t>
        </w:r>
        <w:r w:rsidR="00FD257C" w:rsidRPr="0047334A">
          <w:rPr>
            <w:rStyle w:val="a3"/>
            <w:rFonts w:ascii="Times New Roman" w:hAnsi="Times New Roman" w:cs="Times New Roman"/>
          </w:rPr>
          <w:t>-</w:t>
        </w:r>
        <w:r w:rsidR="00FD257C" w:rsidRPr="0047334A">
          <w:rPr>
            <w:rStyle w:val="a3"/>
            <w:rFonts w:ascii="Times New Roman" w:hAnsi="Times New Roman" w:cs="Times New Roman"/>
            <w:lang w:val="en-US"/>
          </w:rPr>
          <w:t>shalyto</w:t>
        </w:r>
      </w:hyperlink>
      <w:r w:rsidR="00FD257C" w:rsidRPr="0047334A">
        <w:rPr>
          <w:rFonts w:ascii="Times New Roman" w:hAnsi="Times New Roman" w:cs="Times New Roman"/>
        </w:rPr>
        <w:t xml:space="preserve">. </w:t>
      </w:r>
    </w:p>
    <w:p w:rsidR="008705A2" w:rsidRPr="0047334A" w:rsidRDefault="008705A2" w:rsidP="001570CA">
      <w:pPr>
        <w:spacing w:beforeLines="60" w:before="144" w:afterLines="60" w:after="144" w:line="240" w:lineRule="auto"/>
        <w:jc w:val="both"/>
        <w:rPr>
          <w:rFonts w:ascii="Times New Roman" w:hAnsi="Times New Roman" w:cs="Times New Roman"/>
        </w:rPr>
      </w:pPr>
      <w:r>
        <w:rPr>
          <w:rFonts w:ascii="Times New Roman" w:hAnsi="Times New Roman" w:cs="Times New Roman"/>
        </w:rPr>
        <w:t>В этом году вышла книга Васильев В.Н., Парфенов В.Г. Технологии успеха</w:t>
      </w:r>
      <w:r w:rsidRPr="008705A2">
        <w:rPr>
          <w:rFonts w:ascii="Times New Roman" w:hAnsi="Times New Roman" w:cs="Times New Roman"/>
        </w:rPr>
        <w:t xml:space="preserve">: </w:t>
      </w:r>
      <w:r>
        <w:rPr>
          <w:rFonts w:ascii="Times New Roman" w:hAnsi="Times New Roman" w:cs="Times New Roman"/>
        </w:rPr>
        <w:t xml:space="preserve">опыт участия вузов в олимпиадах программистов </w:t>
      </w:r>
      <w:r>
        <w:rPr>
          <w:rFonts w:ascii="Times New Roman" w:hAnsi="Times New Roman" w:cs="Times New Roman"/>
          <w:lang w:val="en-US"/>
        </w:rPr>
        <w:t>ACM</w:t>
      </w:r>
      <w:r w:rsidRPr="008705A2">
        <w:rPr>
          <w:rFonts w:ascii="Times New Roman" w:hAnsi="Times New Roman" w:cs="Times New Roman"/>
        </w:rPr>
        <w:t xml:space="preserve"> </w:t>
      </w:r>
      <w:r>
        <w:rPr>
          <w:rFonts w:ascii="Times New Roman" w:hAnsi="Times New Roman" w:cs="Times New Roman"/>
          <w:lang w:val="en-US"/>
        </w:rPr>
        <w:t>ICPC</w:t>
      </w:r>
      <w:r>
        <w:rPr>
          <w:rFonts w:ascii="Times New Roman" w:hAnsi="Times New Roman" w:cs="Times New Roman"/>
        </w:rPr>
        <w:t>. СПб.</w:t>
      </w:r>
      <w:r w:rsidRPr="008705A2">
        <w:rPr>
          <w:rFonts w:ascii="Times New Roman" w:hAnsi="Times New Roman" w:cs="Times New Roman"/>
        </w:rPr>
        <w:t xml:space="preserve">: </w:t>
      </w:r>
      <w:r>
        <w:rPr>
          <w:rFonts w:ascii="Times New Roman" w:hAnsi="Times New Roman" w:cs="Times New Roman"/>
        </w:rPr>
        <w:t xml:space="preserve">Университет ИТМО. 2015. – 291с., </w:t>
      </w:r>
      <w:r w:rsidR="00DF7109">
        <w:rPr>
          <w:rFonts w:ascii="Times New Roman" w:hAnsi="Times New Roman" w:cs="Times New Roman"/>
        </w:rPr>
        <w:t xml:space="preserve">в которой обобщается </w:t>
      </w:r>
      <w:r w:rsidR="00961C45">
        <w:rPr>
          <w:rFonts w:ascii="Times New Roman" w:hAnsi="Times New Roman" w:cs="Times New Roman"/>
        </w:rPr>
        <w:t xml:space="preserve">двадцатилетний </w:t>
      </w:r>
      <w:r w:rsidR="00DF7109">
        <w:rPr>
          <w:rFonts w:ascii="Times New Roman" w:hAnsi="Times New Roman" w:cs="Times New Roman"/>
        </w:rPr>
        <w:t xml:space="preserve">опыт участия молодых программистов России и ближнего зарубежья в командном студенческом чемпионате мира по программированию </w:t>
      </w:r>
      <w:r w:rsidR="00DF7109">
        <w:rPr>
          <w:rFonts w:ascii="Times New Roman" w:hAnsi="Times New Roman" w:cs="Times New Roman"/>
          <w:lang w:val="en-US"/>
        </w:rPr>
        <w:t>ACM</w:t>
      </w:r>
      <w:r w:rsidR="00DF7109" w:rsidRPr="008705A2">
        <w:rPr>
          <w:rFonts w:ascii="Times New Roman" w:hAnsi="Times New Roman" w:cs="Times New Roman"/>
        </w:rPr>
        <w:t xml:space="preserve"> </w:t>
      </w:r>
      <w:r w:rsidR="00DF7109">
        <w:rPr>
          <w:rFonts w:ascii="Times New Roman" w:hAnsi="Times New Roman" w:cs="Times New Roman"/>
          <w:lang w:val="en-US"/>
        </w:rPr>
        <w:t>ICPC</w:t>
      </w:r>
      <w:r w:rsidR="00DF7109">
        <w:rPr>
          <w:rFonts w:ascii="Times New Roman" w:hAnsi="Times New Roman" w:cs="Times New Roman"/>
        </w:rPr>
        <w:t xml:space="preserve">. Книга </w:t>
      </w:r>
      <w:r w:rsidR="0087355D">
        <w:rPr>
          <w:rFonts w:ascii="Times New Roman" w:hAnsi="Times New Roman" w:cs="Times New Roman"/>
        </w:rPr>
        <w:t>также</w:t>
      </w:r>
      <w:r>
        <w:rPr>
          <w:rFonts w:ascii="Times New Roman" w:hAnsi="Times New Roman" w:cs="Times New Roman"/>
        </w:rPr>
        <w:t xml:space="preserve"> опубликована в «Виртуальном компьютерном музее»</w:t>
      </w:r>
      <w:r w:rsidRPr="008705A2">
        <w:rPr>
          <w:rFonts w:ascii="Times New Roman" w:hAnsi="Times New Roman" w:cs="Times New Roman"/>
        </w:rPr>
        <w:t>:</w:t>
      </w:r>
      <w:r>
        <w:rPr>
          <w:rFonts w:ascii="Times New Roman" w:hAnsi="Times New Roman" w:cs="Times New Roman"/>
        </w:rPr>
        <w:t xml:space="preserve"> </w:t>
      </w:r>
      <w:hyperlink r:id="rId638" w:history="1">
        <w:r w:rsidRPr="00863F29">
          <w:rPr>
            <w:rStyle w:val="a3"/>
            <w:rFonts w:ascii="Times New Roman" w:hAnsi="Times New Roman" w:cs="Times New Roman"/>
          </w:rPr>
          <w:t>http://www.computer-museum.ru/biblioteka/?publication=1407</w:t>
        </w:r>
      </w:hyperlink>
      <w:r>
        <w:rPr>
          <w:rFonts w:ascii="Times New Roman" w:hAnsi="Times New Roman" w:cs="Times New Roman"/>
        </w:rPr>
        <w:t>.</w:t>
      </w:r>
    </w:p>
    <w:p w:rsidR="007F1091" w:rsidRPr="002661F2" w:rsidRDefault="00156789" w:rsidP="0047334A">
      <w:pPr>
        <w:autoSpaceDE w:val="0"/>
        <w:autoSpaceDN w:val="0"/>
        <w:adjustRightInd w:val="0"/>
        <w:spacing w:afterLines="60" w:after="144" w:line="240" w:lineRule="auto"/>
        <w:jc w:val="both"/>
        <w:rPr>
          <w:rFonts w:ascii="Times New Roman" w:hAnsi="Times New Roman" w:cs="Times New Roman"/>
          <w:color w:val="000000"/>
          <w:lang w:val="en-US"/>
        </w:rPr>
      </w:pPr>
      <w:r w:rsidRPr="0047334A">
        <w:rPr>
          <w:rFonts w:ascii="Times New Roman" w:hAnsi="Times New Roman" w:cs="Times New Roman"/>
          <w:color w:val="000000"/>
        </w:rPr>
        <w:t>Конференция</w:t>
      </w:r>
      <w:r w:rsidRPr="00207BD9">
        <w:rPr>
          <w:rFonts w:ascii="Times New Roman" w:hAnsi="Times New Roman" w:cs="Times New Roman"/>
          <w:color w:val="000000"/>
          <w:lang w:val="en-US"/>
        </w:rPr>
        <w:t xml:space="preserve"> </w:t>
      </w:r>
      <w:r w:rsidRPr="00207BD9">
        <w:rPr>
          <w:rFonts w:ascii="Times New Roman" w:hAnsi="Times New Roman" w:cs="Times New Roman"/>
          <w:i/>
          <w:color w:val="000000"/>
          <w:lang w:val="en-US"/>
        </w:rPr>
        <w:t>GECCO 2015</w:t>
      </w:r>
      <w:r w:rsidRPr="00207BD9">
        <w:rPr>
          <w:rFonts w:ascii="Times New Roman" w:hAnsi="Times New Roman" w:cs="Times New Roman"/>
          <w:color w:val="000000"/>
          <w:lang w:val="en-US"/>
        </w:rPr>
        <w:t xml:space="preserve"> </w:t>
      </w:r>
      <w:r w:rsidRPr="0047334A">
        <w:rPr>
          <w:rFonts w:ascii="Times New Roman" w:hAnsi="Times New Roman" w:cs="Times New Roman"/>
          <w:color w:val="000000"/>
        </w:rPr>
        <w:t>в</w:t>
      </w:r>
      <w:r w:rsidRPr="00207BD9">
        <w:rPr>
          <w:rFonts w:ascii="Times New Roman" w:hAnsi="Times New Roman" w:cs="Times New Roman"/>
          <w:color w:val="000000"/>
          <w:lang w:val="en-US"/>
        </w:rPr>
        <w:t xml:space="preserve"> </w:t>
      </w:r>
      <w:r w:rsidRPr="0047334A">
        <w:rPr>
          <w:rFonts w:ascii="Times New Roman" w:hAnsi="Times New Roman" w:cs="Times New Roman"/>
          <w:color w:val="000000"/>
        </w:rPr>
        <w:t>Мадриде</w:t>
      </w:r>
      <w:r w:rsidRPr="00207BD9">
        <w:rPr>
          <w:rFonts w:ascii="Times New Roman" w:hAnsi="Times New Roman" w:cs="Times New Roman"/>
          <w:color w:val="000000"/>
          <w:lang w:val="en-US"/>
        </w:rPr>
        <w:t xml:space="preserve"> </w:t>
      </w:r>
      <w:r w:rsidRPr="0047334A">
        <w:rPr>
          <w:rFonts w:ascii="Times New Roman" w:hAnsi="Times New Roman" w:cs="Times New Roman"/>
          <w:color w:val="000000"/>
        </w:rPr>
        <w:t>прошла</w:t>
      </w:r>
      <w:r w:rsidRPr="00207BD9">
        <w:rPr>
          <w:rFonts w:ascii="Times New Roman" w:hAnsi="Times New Roman" w:cs="Times New Roman"/>
          <w:color w:val="000000"/>
          <w:lang w:val="en-US"/>
        </w:rPr>
        <w:t xml:space="preserve"> </w:t>
      </w:r>
      <w:r w:rsidRPr="0047334A">
        <w:rPr>
          <w:rFonts w:ascii="Times New Roman" w:hAnsi="Times New Roman" w:cs="Times New Roman"/>
          <w:color w:val="000000"/>
        </w:rPr>
        <w:t>для</w:t>
      </w:r>
      <w:r w:rsidRPr="00207BD9">
        <w:rPr>
          <w:rFonts w:ascii="Times New Roman" w:hAnsi="Times New Roman" w:cs="Times New Roman"/>
          <w:color w:val="000000"/>
          <w:lang w:val="en-US"/>
        </w:rPr>
        <w:t xml:space="preserve"> </w:t>
      </w:r>
      <w:r w:rsidRPr="0047334A">
        <w:rPr>
          <w:rFonts w:ascii="Times New Roman" w:hAnsi="Times New Roman" w:cs="Times New Roman"/>
          <w:color w:val="000000"/>
        </w:rPr>
        <w:t>нас</w:t>
      </w:r>
      <w:r w:rsidRPr="00207BD9">
        <w:rPr>
          <w:rFonts w:ascii="Times New Roman" w:hAnsi="Times New Roman" w:cs="Times New Roman"/>
          <w:color w:val="000000"/>
          <w:lang w:val="en-US"/>
        </w:rPr>
        <w:t xml:space="preserve"> </w:t>
      </w:r>
      <w:r w:rsidRPr="0047334A">
        <w:rPr>
          <w:rFonts w:ascii="Times New Roman" w:hAnsi="Times New Roman" w:cs="Times New Roman"/>
          <w:color w:val="000000"/>
        </w:rPr>
        <w:t>успешно</w:t>
      </w:r>
      <w:r w:rsidRPr="00207BD9">
        <w:rPr>
          <w:rFonts w:ascii="Times New Roman" w:hAnsi="Times New Roman" w:cs="Times New Roman"/>
          <w:color w:val="000000"/>
          <w:lang w:val="en-US"/>
        </w:rPr>
        <w:t xml:space="preserve">: </w:t>
      </w:r>
      <w:r w:rsidR="006F2102" w:rsidRPr="0047334A">
        <w:rPr>
          <w:rFonts w:ascii="Times New Roman" w:hAnsi="Times New Roman" w:cs="Times New Roman"/>
          <w:b/>
          <w:iCs/>
          <w:color w:val="000000"/>
        </w:rPr>
        <w:t>Даниил</w:t>
      </w:r>
      <w:r w:rsidR="006F2102" w:rsidRPr="00207BD9">
        <w:rPr>
          <w:rFonts w:ascii="Times New Roman" w:hAnsi="Times New Roman" w:cs="Times New Roman"/>
          <w:b/>
          <w:iCs/>
          <w:color w:val="000000"/>
          <w:lang w:val="en-US"/>
        </w:rPr>
        <w:t xml:space="preserve"> </w:t>
      </w:r>
      <w:r w:rsidR="006F2102" w:rsidRPr="0047334A">
        <w:rPr>
          <w:rFonts w:ascii="Times New Roman" w:hAnsi="Times New Roman" w:cs="Times New Roman"/>
          <w:b/>
          <w:iCs/>
          <w:color w:val="000000"/>
        </w:rPr>
        <w:t>Чивилихин</w:t>
      </w:r>
      <w:r w:rsidR="006F2102" w:rsidRPr="00207BD9">
        <w:rPr>
          <w:rFonts w:ascii="Times New Roman" w:hAnsi="Times New Roman" w:cs="Times New Roman"/>
          <w:i/>
          <w:iCs/>
          <w:color w:val="000000"/>
          <w:lang w:val="en-US"/>
        </w:rPr>
        <w:t xml:space="preserve"> </w:t>
      </w:r>
      <w:r w:rsidR="006F2102" w:rsidRPr="0047334A">
        <w:rPr>
          <w:rFonts w:ascii="Times New Roman" w:hAnsi="Times New Roman" w:cs="Times New Roman"/>
          <w:color w:val="000000"/>
        </w:rPr>
        <w:t>занял</w:t>
      </w:r>
      <w:r w:rsidR="006F2102" w:rsidRPr="00207BD9">
        <w:rPr>
          <w:rFonts w:ascii="Times New Roman" w:hAnsi="Times New Roman" w:cs="Times New Roman"/>
          <w:color w:val="000000"/>
          <w:lang w:val="en-US"/>
        </w:rPr>
        <w:t xml:space="preserve"> </w:t>
      </w:r>
      <w:r w:rsidR="006F2102" w:rsidRPr="0047334A">
        <w:rPr>
          <w:rFonts w:ascii="Times New Roman" w:hAnsi="Times New Roman" w:cs="Times New Roman"/>
          <w:color w:val="000000"/>
        </w:rPr>
        <w:t>второе</w:t>
      </w:r>
      <w:r w:rsidR="006F2102" w:rsidRPr="00207BD9">
        <w:rPr>
          <w:rFonts w:ascii="Times New Roman" w:hAnsi="Times New Roman" w:cs="Times New Roman"/>
          <w:color w:val="000000"/>
          <w:lang w:val="en-US"/>
        </w:rPr>
        <w:t xml:space="preserve"> </w:t>
      </w:r>
      <w:r w:rsidR="006F2102" w:rsidRPr="0047334A">
        <w:rPr>
          <w:rFonts w:ascii="Times New Roman" w:hAnsi="Times New Roman" w:cs="Times New Roman"/>
          <w:color w:val="000000"/>
        </w:rPr>
        <w:t>место</w:t>
      </w:r>
      <w:r w:rsidR="00207BD9" w:rsidRPr="00207BD9">
        <w:rPr>
          <w:rFonts w:ascii="Times New Roman" w:hAnsi="Times New Roman" w:cs="Times New Roman"/>
          <w:color w:val="000000"/>
          <w:lang w:val="en-US"/>
        </w:rPr>
        <w:t xml:space="preserve"> (</w:t>
      </w:r>
      <w:r w:rsidR="00207BD9" w:rsidRPr="00207BD9">
        <w:rPr>
          <w:rFonts w:ascii="Times New Roman" w:hAnsi="Times New Roman" w:cs="Times New Roman"/>
          <w:lang w:val="en-US"/>
        </w:rPr>
        <w:t>Chivilikhin D., Ivanov I., Shalyto A. Inferring Temporal Properties of Finite-State Machine Models with Genetic Programming / Proceedings of 17th Genetic and Evolutionary Computation Conference companion (</w:t>
      </w:r>
      <w:r w:rsidR="00207BD9" w:rsidRPr="00575DCA">
        <w:rPr>
          <w:rFonts w:ascii="Times New Roman" w:hAnsi="Times New Roman" w:cs="Times New Roman"/>
          <w:i/>
          <w:lang w:val="en-US"/>
        </w:rPr>
        <w:t>GECCO'15</w:t>
      </w:r>
      <w:r w:rsidR="00207BD9" w:rsidRPr="00207BD9">
        <w:rPr>
          <w:rFonts w:ascii="Times New Roman" w:hAnsi="Times New Roman" w:cs="Times New Roman"/>
          <w:lang w:val="en-US"/>
        </w:rPr>
        <w:t xml:space="preserve"> companion), 2015, pp. 1185-1188</w:t>
      </w:r>
      <w:r w:rsidR="00207BD9" w:rsidRPr="00207BD9">
        <w:rPr>
          <w:rFonts w:ascii="Times New Roman" w:hAnsi="Times New Roman" w:cs="Times New Roman"/>
          <w:color w:val="000000"/>
          <w:lang w:val="en-US"/>
        </w:rPr>
        <w:t>)</w:t>
      </w:r>
      <w:r w:rsidR="006F2102" w:rsidRPr="00207BD9">
        <w:rPr>
          <w:rFonts w:ascii="Times New Roman" w:hAnsi="Times New Roman" w:cs="Times New Roman"/>
          <w:color w:val="000000"/>
          <w:lang w:val="en-US"/>
        </w:rPr>
        <w:t xml:space="preserve">, </w:t>
      </w:r>
      <w:r w:rsidR="006F2102" w:rsidRPr="0047334A">
        <w:rPr>
          <w:rFonts w:ascii="Times New Roman" w:hAnsi="Times New Roman" w:cs="Times New Roman"/>
          <w:color w:val="000000"/>
        </w:rPr>
        <w:t>а</w:t>
      </w:r>
      <w:r w:rsidR="006F2102" w:rsidRPr="00207BD9">
        <w:rPr>
          <w:rFonts w:ascii="Times New Roman" w:hAnsi="Times New Roman" w:cs="Times New Roman"/>
          <w:color w:val="000000"/>
          <w:lang w:val="en-US"/>
        </w:rPr>
        <w:t xml:space="preserve"> </w:t>
      </w:r>
      <w:r w:rsidR="006F2102" w:rsidRPr="0047334A">
        <w:rPr>
          <w:rFonts w:ascii="Times New Roman" w:hAnsi="Times New Roman" w:cs="Times New Roman"/>
          <w:b/>
          <w:iCs/>
          <w:color w:val="000000"/>
        </w:rPr>
        <w:t>Арина</w:t>
      </w:r>
      <w:r w:rsidR="006F2102" w:rsidRPr="00207BD9">
        <w:rPr>
          <w:rFonts w:ascii="Times New Roman" w:hAnsi="Times New Roman" w:cs="Times New Roman"/>
          <w:b/>
          <w:iCs/>
          <w:color w:val="000000"/>
          <w:lang w:val="en-US"/>
        </w:rPr>
        <w:t xml:space="preserve"> </w:t>
      </w:r>
      <w:r w:rsidR="006F2102" w:rsidRPr="0047334A">
        <w:rPr>
          <w:rFonts w:ascii="Times New Roman" w:hAnsi="Times New Roman" w:cs="Times New Roman"/>
          <w:b/>
          <w:iCs/>
          <w:color w:val="000000"/>
        </w:rPr>
        <w:t>Буздалова</w:t>
      </w:r>
      <w:r w:rsidR="00207BD9" w:rsidRPr="00207BD9">
        <w:rPr>
          <w:rFonts w:ascii="Times New Roman" w:hAnsi="Times New Roman" w:cs="Times New Roman"/>
          <w:b/>
          <w:iCs/>
          <w:color w:val="000000"/>
          <w:lang w:val="en-US"/>
        </w:rPr>
        <w:t xml:space="preserve"> </w:t>
      </w:r>
      <w:r w:rsidR="00207BD9" w:rsidRPr="00207BD9">
        <w:rPr>
          <w:rFonts w:ascii="Times New Roman" w:hAnsi="Times New Roman" w:cs="Times New Roman"/>
          <w:iCs/>
          <w:color w:val="000000"/>
          <w:lang w:val="en-US"/>
        </w:rPr>
        <w:t>(</w:t>
      </w:r>
      <w:r w:rsidR="00207BD9" w:rsidRPr="00207BD9">
        <w:rPr>
          <w:rFonts w:ascii="Times New Roman" w:hAnsi="Times New Roman" w:cs="Times New Roman"/>
          <w:i/>
          <w:iCs/>
          <w:color w:val="000000"/>
          <w:lang w:val="en-US"/>
        </w:rPr>
        <w:t>Petrova I., Buzdalova A.</w:t>
      </w:r>
      <w:r w:rsidR="00207BD9" w:rsidRPr="00E008E2">
        <w:rPr>
          <w:rFonts w:ascii="Times New Roman" w:hAnsi="Times New Roman" w:cs="Times New Roman"/>
          <w:i/>
          <w:iCs/>
          <w:color w:val="000000"/>
          <w:lang w:val="en-US"/>
        </w:rPr>
        <w:t xml:space="preserve"> </w:t>
      </w:r>
      <w:r w:rsidR="00207BD9" w:rsidRPr="00E008E2">
        <w:rPr>
          <w:rFonts w:ascii="Times New Roman" w:hAnsi="Times New Roman" w:cs="Times New Roman"/>
          <w:color w:val="000000"/>
          <w:lang w:val="en-US"/>
        </w:rPr>
        <w:t>Selection of Auxiliary Objectives in the Travelling Salesman Problem using Reinforcement Learning / Proceedings of Genetic and Evolutionary Computation Conference Companion. 2015</w:t>
      </w:r>
      <w:r w:rsidR="00207BD9" w:rsidRPr="00E438A2">
        <w:rPr>
          <w:rFonts w:ascii="Times New Roman" w:hAnsi="Times New Roman" w:cs="Times New Roman"/>
          <w:color w:val="000000"/>
          <w:lang w:val="en-US"/>
        </w:rPr>
        <w:t>.</w:t>
      </w:r>
      <w:r w:rsidR="00207BD9" w:rsidRPr="00E008E2">
        <w:rPr>
          <w:rFonts w:ascii="Times New Roman" w:hAnsi="Times New Roman" w:cs="Times New Roman"/>
          <w:color w:val="000000"/>
          <w:lang w:val="en-US"/>
        </w:rPr>
        <w:t xml:space="preserve"> Madrid</w:t>
      </w:r>
      <w:r w:rsidR="00207BD9" w:rsidRPr="00E438A2">
        <w:rPr>
          <w:rFonts w:ascii="Times New Roman" w:hAnsi="Times New Roman" w:cs="Times New Roman"/>
          <w:color w:val="000000"/>
          <w:lang w:val="en-US"/>
        </w:rPr>
        <w:t>.</w:t>
      </w:r>
      <w:r w:rsidR="00207BD9" w:rsidRPr="00E008E2">
        <w:rPr>
          <w:rFonts w:ascii="Times New Roman" w:hAnsi="Times New Roman" w:cs="Times New Roman"/>
          <w:color w:val="000000"/>
          <w:lang w:val="en-US"/>
        </w:rPr>
        <w:t xml:space="preserve"> Spain</w:t>
      </w:r>
      <w:r w:rsidR="00207BD9" w:rsidRPr="002661F2">
        <w:rPr>
          <w:rFonts w:ascii="Times New Roman" w:hAnsi="Times New Roman" w:cs="Times New Roman"/>
          <w:color w:val="000000"/>
          <w:lang w:val="en-US"/>
        </w:rPr>
        <w:t xml:space="preserve">, </w:t>
      </w:r>
      <w:r w:rsidR="00207BD9" w:rsidRPr="00E008E2">
        <w:rPr>
          <w:rFonts w:ascii="Times New Roman" w:hAnsi="Times New Roman" w:cs="Times New Roman"/>
          <w:color w:val="000000"/>
          <w:lang w:val="en-US"/>
        </w:rPr>
        <w:t>pp</w:t>
      </w:r>
      <w:r w:rsidR="00207BD9" w:rsidRPr="002661F2">
        <w:rPr>
          <w:rFonts w:ascii="Times New Roman" w:hAnsi="Times New Roman" w:cs="Times New Roman"/>
          <w:color w:val="000000"/>
          <w:lang w:val="en-US"/>
        </w:rPr>
        <w:t>. 1455-1456)</w:t>
      </w:r>
      <w:r w:rsidR="006F2102" w:rsidRPr="002661F2">
        <w:rPr>
          <w:rFonts w:ascii="Times New Roman" w:hAnsi="Times New Roman" w:cs="Times New Roman"/>
          <w:i/>
          <w:iCs/>
          <w:color w:val="000000"/>
          <w:lang w:val="en-US"/>
        </w:rPr>
        <w:t xml:space="preserve"> </w:t>
      </w:r>
      <w:r w:rsidR="006F2102" w:rsidRPr="002661F2">
        <w:rPr>
          <w:rFonts w:ascii="Times New Roman" w:hAnsi="Times New Roman" w:cs="Times New Roman"/>
          <w:color w:val="000000"/>
          <w:lang w:val="en-US"/>
        </w:rPr>
        <w:t xml:space="preserve">– </w:t>
      </w:r>
      <w:r w:rsidR="006F2102" w:rsidRPr="0047334A">
        <w:rPr>
          <w:rFonts w:ascii="Times New Roman" w:hAnsi="Times New Roman" w:cs="Times New Roman"/>
          <w:color w:val="000000"/>
        </w:rPr>
        <w:t>третье</w:t>
      </w:r>
      <w:r w:rsidR="006F2102" w:rsidRPr="002661F2">
        <w:rPr>
          <w:rFonts w:ascii="Times New Roman" w:hAnsi="Times New Roman" w:cs="Times New Roman"/>
          <w:color w:val="000000"/>
          <w:lang w:val="en-US"/>
        </w:rPr>
        <w:t xml:space="preserve"> </w:t>
      </w:r>
      <w:r w:rsidR="006F2102" w:rsidRPr="0047334A">
        <w:rPr>
          <w:rFonts w:ascii="Times New Roman" w:hAnsi="Times New Roman" w:cs="Times New Roman"/>
          <w:color w:val="000000"/>
        </w:rPr>
        <w:t>место</w:t>
      </w:r>
      <w:r w:rsidR="006F2102" w:rsidRPr="002661F2">
        <w:rPr>
          <w:rFonts w:ascii="Times New Roman" w:hAnsi="Times New Roman" w:cs="Times New Roman"/>
          <w:color w:val="000000"/>
          <w:lang w:val="en-US"/>
        </w:rPr>
        <w:t xml:space="preserve"> </w:t>
      </w:r>
      <w:r w:rsidR="006F2102" w:rsidRPr="0047334A">
        <w:rPr>
          <w:rFonts w:ascii="Times New Roman" w:hAnsi="Times New Roman" w:cs="Times New Roman"/>
          <w:color w:val="000000"/>
        </w:rPr>
        <w:t>на</w:t>
      </w:r>
      <w:r w:rsidR="006F2102" w:rsidRPr="002661F2">
        <w:rPr>
          <w:rFonts w:ascii="Times New Roman" w:hAnsi="Times New Roman" w:cs="Times New Roman"/>
          <w:color w:val="000000"/>
          <w:lang w:val="en-US"/>
        </w:rPr>
        <w:t xml:space="preserve"> </w:t>
      </w:r>
      <w:r w:rsidR="006F2102" w:rsidRPr="0047334A">
        <w:rPr>
          <w:rFonts w:ascii="Times New Roman" w:hAnsi="Times New Roman" w:cs="Times New Roman"/>
          <w:color w:val="000000"/>
        </w:rPr>
        <w:t>конкурсе</w:t>
      </w:r>
      <w:r w:rsidR="006F2102" w:rsidRPr="002661F2">
        <w:rPr>
          <w:rFonts w:ascii="Times New Roman" w:hAnsi="Times New Roman" w:cs="Times New Roman"/>
          <w:color w:val="000000"/>
          <w:lang w:val="en-US"/>
        </w:rPr>
        <w:t xml:space="preserve"> «</w:t>
      </w:r>
      <w:r w:rsidR="006F2102" w:rsidRPr="00207BD9">
        <w:rPr>
          <w:rFonts w:ascii="Times New Roman" w:hAnsi="Times New Roman" w:cs="Times New Roman"/>
          <w:color w:val="000000"/>
          <w:lang w:val="en-US"/>
        </w:rPr>
        <w:t>Best</w:t>
      </w:r>
      <w:r w:rsidR="006F2102" w:rsidRPr="002661F2">
        <w:rPr>
          <w:rFonts w:ascii="Times New Roman" w:hAnsi="Times New Roman" w:cs="Times New Roman"/>
          <w:color w:val="000000"/>
          <w:lang w:val="en-US"/>
        </w:rPr>
        <w:t xml:space="preserve"> </w:t>
      </w:r>
      <w:r w:rsidR="006F2102" w:rsidRPr="00207BD9">
        <w:rPr>
          <w:rFonts w:ascii="Times New Roman" w:hAnsi="Times New Roman" w:cs="Times New Roman"/>
          <w:color w:val="000000"/>
          <w:lang w:val="en-US"/>
        </w:rPr>
        <w:t>Paper</w:t>
      </w:r>
      <w:r w:rsidR="006F2102" w:rsidRPr="002661F2">
        <w:rPr>
          <w:rFonts w:ascii="Times New Roman" w:hAnsi="Times New Roman" w:cs="Times New Roman"/>
          <w:color w:val="000000"/>
          <w:lang w:val="en-US"/>
        </w:rPr>
        <w:t xml:space="preserve"> </w:t>
      </w:r>
      <w:r w:rsidR="006F2102" w:rsidRPr="00207BD9">
        <w:rPr>
          <w:rFonts w:ascii="Times New Roman" w:hAnsi="Times New Roman" w:cs="Times New Roman"/>
          <w:color w:val="000000"/>
          <w:lang w:val="en-US"/>
        </w:rPr>
        <w:t>Award</w:t>
      </w:r>
      <w:r w:rsidR="006F2102" w:rsidRPr="002661F2">
        <w:rPr>
          <w:rFonts w:ascii="Times New Roman" w:hAnsi="Times New Roman" w:cs="Times New Roman"/>
          <w:color w:val="000000"/>
          <w:lang w:val="en-US"/>
        </w:rPr>
        <w:t xml:space="preserve"> </w:t>
      </w:r>
      <w:r w:rsidR="006F2102" w:rsidRPr="00207BD9">
        <w:rPr>
          <w:rFonts w:ascii="Times New Roman" w:hAnsi="Times New Roman" w:cs="Times New Roman"/>
          <w:color w:val="000000"/>
          <w:lang w:val="en-US"/>
        </w:rPr>
        <w:t>Student</w:t>
      </w:r>
      <w:r w:rsidR="006F2102" w:rsidRPr="002661F2">
        <w:rPr>
          <w:rFonts w:ascii="Times New Roman" w:hAnsi="Times New Roman" w:cs="Times New Roman"/>
          <w:color w:val="000000"/>
          <w:lang w:val="en-US"/>
        </w:rPr>
        <w:t xml:space="preserve"> </w:t>
      </w:r>
      <w:r w:rsidR="006F2102" w:rsidRPr="00207BD9">
        <w:rPr>
          <w:rFonts w:ascii="Times New Roman" w:hAnsi="Times New Roman" w:cs="Times New Roman"/>
          <w:color w:val="000000"/>
          <w:lang w:val="en-US"/>
        </w:rPr>
        <w:t>Workshop</w:t>
      </w:r>
      <w:r w:rsidR="006F2102" w:rsidRPr="002661F2">
        <w:rPr>
          <w:rFonts w:ascii="Times New Roman" w:hAnsi="Times New Roman" w:cs="Times New Roman"/>
          <w:color w:val="000000"/>
          <w:lang w:val="en-US"/>
        </w:rPr>
        <w:t xml:space="preserve">» </w:t>
      </w:r>
      <w:r w:rsidR="00594503">
        <w:rPr>
          <w:rFonts w:ascii="Times New Roman" w:hAnsi="Times New Roman" w:cs="Times New Roman"/>
          <w:color w:val="000000"/>
        </w:rPr>
        <w:t>на</w:t>
      </w:r>
      <w:r w:rsidR="00594503" w:rsidRPr="002661F2">
        <w:rPr>
          <w:rFonts w:ascii="Times New Roman" w:hAnsi="Times New Roman" w:cs="Times New Roman"/>
          <w:color w:val="000000"/>
          <w:lang w:val="en-US"/>
        </w:rPr>
        <w:t xml:space="preserve"> </w:t>
      </w:r>
      <w:r w:rsidR="006F2102" w:rsidRPr="0047334A">
        <w:rPr>
          <w:rFonts w:ascii="Times New Roman" w:hAnsi="Times New Roman" w:cs="Times New Roman"/>
          <w:color w:val="000000"/>
        </w:rPr>
        <w:t>смешанн</w:t>
      </w:r>
      <w:r w:rsidR="00594503">
        <w:rPr>
          <w:rFonts w:ascii="Times New Roman" w:hAnsi="Times New Roman" w:cs="Times New Roman"/>
          <w:color w:val="000000"/>
        </w:rPr>
        <w:t>ой</w:t>
      </w:r>
      <w:r w:rsidR="006F2102" w:rsidRPr="002661F2">
        <w:rPr>
          <w:rFonts w:ascii="Times New Roman" w:hAnsi="Times New Roman" w:cs="Times New Roman"/>
          <w:color w:val="000000"/>
          <w:lang w:val="en-US"/>
        </w:rPr>
        <w:t xml:space="preserve"> </w:t>
      </w:r>
      <w:r w:rsidR="006F2102" w:rsidRPr="0047334A">
        <w:rPr>
          <w:rFonts w:ascii="Times New Roman" w:hAnsi="Times New Roman" w:cs="Times New Roman"/>
          <w:color w:val="000000"/>
        </w:rPr>
        <w:t>секци</w:t>
      </w:r>
      <w:r w:rsidR="00594503">
        <w:rPr>
          <w:rFonts w:ascii="Times New Roman" w:hAnsi="Times New Roman" w:cs="Times New Roman"/>
          <w:color w:val="000000"/>
        </w:rPr>
        <w:t>и</w:t>
      </w:r>
      <w:r w:rsidR="006F2102" w:rsidRPr="002661F2">
        <w:rPr>
          <w:rFonts w:ascii="Times New Roman" w:hAnsi="Times New Roman" w:cs="Times New Roman"/>
          <w:color w:val="000000"/>
          <w:lang w:val="en-US"/>
        </w:rPr>
        <w:t xml:space="preserve"> </w:t>
      </w:r>
      <w:r w:rsidR="006F2102" w:rsidRPr="0047334A">
        <w:rPr>
          <w:rFonts w:ascii="Times New Roman" w:hAnsi="Times New Roman" w:cs="Times New Roman"/>
          <w:color w:val="000000"/>
        </w:rPr>
        <w:t>студентов</w:t>
      </w:r>
      <w:r w:rsidR="006F2102" w:rsidRPr="002661F2">
        <w:rPr>
          <w:rFonts w:ascii="Times New Roman" w:hAnsi="Times New Roman" w:cs="Times New Roman"/>
          <w:color w:val="000000"/>
          <w:lang w:val="en-US"/>
        </w:rPr>
        <w:t xml:space="preserve"> </w:t>
      </w:r>
      <w:r w:rsidR="006F2102" w:rsidRPr="0047334A">
        <w:rPr>
          <w:rFonts w:ascii="Times New Roman" w:hAnsi="Times New Roman" w:cs="Times New Roman"/>
          <w:color w:val="000000"/>
        </w:rPr>
        <w:t>и</w:t>
      </w:r>
      <w:r w:rsidR="006F2102" w:rsidRPr="002661F2">
        <w:rPr>
          <w:rFonts w:ascii="Times New Roman" w:hAnsi="Times New Roman" w:cs="Times New Roman"/>
          <w:color w:val="000000"/>
          <w:lang w:val="en-US"/>
        </w:rPr>
        <w:t xml:space="preserve"> </w:t>
      </w:r>
      <w:r w:rsidR="006F2102" w:rsidRPr="0047334A">
        <w:rPr>
          <w:rFonts w:ascii="Times New Roman" w:hAnsi="Times New Roman" w:cs="Times New Roman"/>
          <w:color w:val="000000"/>
        </w:rPr>
        <w:t>аспирантов</w:t>
      </w:r>
      <w:r w:rsidRPr="002661F2">
        <w:rPr>
          <w:rFonts w:ascii="Times New Roman" w:hAnsi="Times New Roman" w:cs="Times New Roman"/>
          <w:color w:val="000000"/>
          <w:lang w:val="en-US"/>
        </w:rPr>
        <w:t>.</w:t>
      </w:r>
      <w:r w:rsidR="006F2102" w:rsidRPr="002661F2">
        <w:rPr>
          <w:rFonts w:ascii="Times New Roman" w:hAnsi="Times New Roman" w:cs="Times New Roman"/>
          <w:color w:val="000000"/>
          <w:lang w:val="en-US"/>
        </w:rPr>
        <w:t xml:space="preserve"> </w:t>
      </w:r>
    </w:p>
    <w:p w:rsidR="007F1091" w:rsidRPr="00C87466" w:rsidRDefault="007F1091" w:rsidP="0047334A">
      <w:pPr>
        <w:autoSpaceDE w:val="0"/>
        <w:autoSpaceDN w:val="0"/>
        <w:adjustRightInd w:val="0"/>
        <w:spacing w:afterLines="60" w:after="144" w:line="240" w:lineRule="auto"/>
        <w:jc w:val="both"/>
        <w:rPr>
          <w:rFonts w:ascii="Times New Roman" w:hAnsi="Times New Roman" w:cs="Times New Roman"/>
          <w:color w:val="000000"/>
        </w:rPr>
      </w:pPr>
      <w:r w:rsidRPr="00C87466">
        <w:rPr>
          <w:rFonts w:ascii="Times New Roman" w:hAnsi="Times New Roman" w:cs="Times New Roman"/>
          <w:color w:val="000000"/>
        </w:rPr>
        <w:t xml:space="preserve">В 2015 г. после публикации статьи </w:t>
      </w:r>
      <w:r w:rsidR="0053579C" w:rsidRPr="00C87466">
        <w:rPr>
          <w:rFonts w:ascii="Times New Roman" w:hAnsi="Times New Roman" w:cs="Times New Roman"/>
          <w:color w:val="000000"/>
        </w:rPr>
        <w:t>«</w:t>
      </w:r>
      <w:r w:rsidR="0053579C" w:rsidRPr="00C87466">
        <w:rPr>
          <w:rFonts w:ascii="Times New Roman" w:hAnsi="Times New Roman" w:cs="Times New Roman"/>
          <w:color w:val="000000"/>
          <w:lang w:val="en-US"/>
        </w:rPr>
        <w:t>Inceptionism</w:t>
      </w:r>
      <w:r w:rsidR="0053579C" w:rsidRPr="00C87466">
        <w:rPr>
          <w:rFonts w:ascii="Times New Roman" w:hAnsi="Times New Roman" w:cs="Times New Roman"/>
          <w:color w:val="000000"/>
        </w:rPr>
        <w:t xml:space="preserve">: </w:t>
      </w:r>
      <w:r w:rsidR="0053579C" w:rsidRPr="00C87466">
        <w:rPr>
          <w:rFonts w:ascii="Times New Roman" w:hAnsi="Times New Roman" w:cs="Times New Roman"/>
          <w:color w:val="000000"/>
          <w:lang w:val="en-US"/>
        </w:rPr>
        <w:t>Going</w:t>
      </w:r>
      <w:r w:rsidR="0053579C" w:rsidRPr="00C87466">
        <w:rPr>
          <w:rFonts w:ascii="Times New Roman" w:hAnsi="Times New Roman" w:cs="Times New Roman"/>
          <w:color w:val="000000"/>
        </w:rPr>
        <w:t xml:space="preserve"> </w:t>
      </w:r>
      <w:r w:rsidR="0053579C" w:rsidRPr="00C87466">
        <w:rPr>
          <w:rFonts w:ascii="Times New Roman" w:hAnsi="Times New Roman" w:cs="Times New Roman"/>
          <w:color w:val="000000"/>
          <w:lang w:val="en-US"/>
        </w:rPr>
        <w:t>Deeper</w:t>
      </w:r>
      <w:r w:rsidR="0053579C" w:rsidRPr="00C87466">
        <w:rPr>
          <w:rFonts w:ascii="Times New Roman" w:hAnsi="Times New Roman" w:cs="Times New Roman"/>
          <w:color w:val="000000"/>
        </w:rPr>
        <w:t xml:space="preserve"> </w:t>
      </w:r>
      <w:r w:rsidR="0053579C" w:rsidRPr="00C87466">
        <w:rPr>
          <w:rFonts w:ascii="Times New Roman" w:hAnsi="Times New Roman" w:cs="Times New Roman"/>
          <w:color w:val="000000"/>
          <w:lang w:val="en-US"/>
        </w:rPr>
        <w:t>into</w:t>
      </w:r>
      <w:r w:rsidR="0053579C" w:rsidRPr="00C87466">
        <w:rPr>
          <w:rFonts w:ascii="Times New Roman" w:hAnsi="Times New Roman" w:cs="Times New Roman"/>
          <w:color w:val="000000"/>
        </w:rPr>
        <w:t xml:space="preserve"> </w:t>
      </w:r>
      <w:r w:rsidR="0053579C" w:rsidRPr="00C87466">
        <w:rPr>
          <w:rFonts w:ascii="Times New Roman" w:hAnsi="Times New Roman" w:cs="Times New Roman"/>
          <w:color w:val="000000"/>
          <w:lang w:val="en-US"/>
        </w:rPr>
        <w:t>Neural</w:t>
      </w:r>
      <w:r w:rsidR="0053579C" w:rsidRPr="00C87466">
        <w:rPr>
          <w:rFonts w:ascii="Times New Roman" w:hAnsi="Times New Roman" w:cs="Times New Roman"/>
          <w:color w:val="000000"/>
        </w:rPr>
        <w:t xml:space="preserve"> </w:t>
      </w:r>
      <w:r w:rsidR="0053579C" w:rsidRPr="00C87466">
        <w:rPr>
          <w:rFonts w:ascii="Times New Roman" w:hAnsi="Times New Roman" w:cs="Times New Roman"/>
          <w:color w:val="000000"/>
          <w:lang w:val="en-US"/>
        </w:rPr>
        <w:t>Networks</w:t>
      </w:r>
      <w:r w:rsidR="0053579C" w:rsidRPr="00C87466">
        <w:rPr>
          <w:rFonts w:ascii="Times New Roman" w:hAnsi="Times New Roman" w:cs="Times New Roman"/>
          <w:color w:val="000000"/>
        </w:rPr>
        <w:t xml:space="preserve">» </w:t>
      </w:r>
      <w:r w:rsidRPr="00C87466">
        <w:rPr>
          <w:rFonts w:ascii="Times New Roman" w:hAnsi="Times New Roman" w:cs="Times New Roman"/>
          <w:color w:val="000000"/>
        </w:rPr>
        <w:t>(</w:t>
      </w:r>
      <w:hyperlink r:id="rId639" w:history="1">
        <w:r w:rsidRPr="00C87466">
          <w:rPr>
            <w:rStyle w:val="a3"/>
            <w:rFonts w:ascii="Times New Roman" w:hAnsi="Times New Roman" w:cs="Times New Roman"/>
          </w:rPr>
          <w:t>https://research.googleblog.com/2015/06/inceptionism-going-deeper-into-neural.html</w:t>
        </w:r>
      </w:hyperlink>
      <w:r w:rsidRPr="00C87466">
        <w:rPr>
          <w:rFonts w:ascii="Times New Roman" w:hAnsi="Times New Roman" w:cs="Times New Roman"/>
          <w:color w:val="000000"/>
        </w:rPr>
        <w:t xml:space="preserve">) стал достаточно известен наш выпускник 2010 г. Александр Мордвинцев, который работает в </w:t>
      </w:r>
      <w:r w:rsidRPr="00C87466">
        <w:rPr>
          <w:rFonts w:ascii="Times New Roman" w:hAnsi="Times New Roman" w:cs="Times New Roman"/>
          <w:i/>
          <w:color w:val="000000"/>
          <w:lang w:val="en-US"/>
        </w:rPr>
        <w:t>Google</w:t>
      </w:r>
      <w:r w:rsidRPr="00C87466">
        <w:rPr>
          <w:rFonts w:ascii="Times New Roman" w:hAnsi="Times New Roman" w:cs="Times New Roman"/>
          <w:i/>
          <w:color w:val="000000"/>
        </w:rPr>
        <w:t xml:space="preserve"> </w:t>
      </w:r>
      <w:r w:rsidRPr="00C87466">
        <w:rPr>
          <w:rFonts w:ascii="Times New Roman" w:hAnsi="Times New Roman" w:cs="Times New Roman"/>
          <w:i/>
          <w:color w:val="000000"/>
          <w:lang w:val="en-US"/>
        </w:rPr>
        <w:t>Research</w:t>
      </w:r>
      <w:r w:rsidRPr="00C87466">
        <w:rPr>
          <w:rFonts w:ascii="Times New Roman" w:hAnsi="Times New Roman" w:cs="Times New Roman"/>
          <w:color w:val="000000"/>
        </w:rPr>
        <w:t xml:space="preserve"> и занимается глубокими нейронными сетями. </w:t>
      </w:r>
      <w:r w:rsidR="00594503" w:rsidRPr="00C87466">
        <w:rPr>
          <w:rFonts w:ascii="Times New Roman" w:hAnsi="Times New Roman" w:cs="Times New Roman"/>
          <w:color w:val="000000"/>
        </w:rPr>
        <w:t>Одним из первых сотрудников этого подразделения</w:t>
      </w:r>
      <w:r w:rsidR="001570CA" w:rsidRPr="00C87466">
        <w:rPr>
          <w:rFonts w:ascii="Times New Roman" w:hAnsi="Times New Roman" w:cs="Times New Roman"/>
          <w:color w:val="000000"/>
        </w:rPr>
        <w:t xml:space="preserve"> в</w:t>
      </w:r>
      <w:r w:rsidR="00594503" w:rsidRPr="00C87466">
        <w:rPr>
          <w:rFonts w:ascii="Times New Roman" w:hAnsi="Times New Roman" w:cs="Times New Roman"/>
          <w:color w:val="000000"/>
        </w:rPr>
        <w:t xml:space="preserve"> </w:t>
      </w:r>
      <w:r w:rsidR="00594503" w:rsidRPr="00C87466">
        <w:rPr>
          <w:rFonts w:ascii="Times New Roman" w:hAnsi="Times New Roman" w:cs="Times New Roman"/>
          <w:i/>
          <w:color w:val="000000"/>
          <w:lang w:val="en-US"/>
        </w:rPr>
        <w:t>Google</w:t>
      </w:r>
      <w:r w:rsidR="00594503" w:rsidRPr="00C87466">
        <w:rPr>
          <w:rFonts w:ascii="Times New Roman" w:hAnsi="Times New Roman" w:cs="Times New Roman"/>
          <w:i/>
          <w:color w:val="000000"/>
        </w:rPr>
        <w:t xml:space="preserve"> </w:t>
      </w:r>
      <w:r w:rsidR="00594503" w:rsidRPr="00C87466">
        <w:rPr>
          <w:rFonts w:ascii="Times New Roman" w:hAnsi="Times New Roman" w:cs="Times New Roman"/>
          <w:color w:val="000000"/>
        </w:rPr>
        <w:t>был Марк Сандлер, закончи</w:t>
      </w:r>
      <w:r w:rsidR="00C87466">
        <w:rPr>
          <w:rFonts w:ascii="Times New Roman" w:hAnsi="Times New Roman" w:cs="Times New Roman"/>
          <w:color w:val="000000"/>
        </w:rPr>
        <w:t>вший</w:t>
      </w:r>
      <w:r w:rsidR="00594503" w:rsidRPr="00C87466">
        <w:rPr>
          <w:rFonts w:ascii="Times New Roman" w:hAnsi="Times New Roman" w:cs="Times New Roman"/>
          <w:color w:val="000000"/>
        </w:rPr>
        <w:t xml:space="preserve"> бакалавриат</w:t>
      </w:r>
      <w:r w:rsidR="00D674B4" w:rsidRPr="00C87466">
        <w:rPr>
          <w:rFonts w:ascii="Times New Roman" w:hAnsi="Times New Roman" w:cs="Times New Roman"/>
          <w:color w:val="000000"/>
        </w:rPr>
        <w:t xml:space="preserve"> на нашей кафедре в 1998 г.</w:t>
      </w:r>
    </w:p>
    <w:p w:rsidR="00594503" w:rsidRPr="00C87466" w:rsidRDefault="00594503" w:rsidP="00594503">
      <w:pPr>
        <w:pStyle w:val="3"/>
        <w:spacing w:before="0" w:beforeAutospacing="0" w:afterLines="60" w:after="144" w:afterAutospacing="0"/>
        <w:jc w:val="both"/>
        <w:rPr>
          <w:color w:val="000000"/>
          <w:sz w:val="22"/>
          <w:szCs w:val="22"/>
        </w:rPr>
      </w:pPr>
      <w:r w:rsidRPr="00C87466">
        <w:rPr>
          <w:b w:val="0"/>
          <w:color w:val="000000"/>
          <w:sz w:val="22"/>
          <w:szCs w:val="22"/>
        </w:rPr>
        <w:t xml:space="preserve">В 2015 г. Виталий Аксенов поступил в </w:t>
      </w:r>
      <w:r w:rsidR="00B75CBD" w:rsidRPr="00C87466">
        <w:rPr>
          <w:b w:val="0"/>
          <w:color w:val="000000"/>
          <w:sz w:val="22"/>
          <w:szCs w:val="22"/>
        </w:rPr>
        <w:t>совместную</w:t>
      </w:r>
      <w:r w:rsidRPr="00C87466">
        <w:rPr>
          <w:b w:val="0"/>
          <w:color w:val="000000"/>
          <w:sz w:val="22"/>
          <w:szCs w:val="22"/>
        </w:rPr>
        <w:t xml:space="preserve"> аспирантур</w:t>
      </w:r>
      <w:r w:rsidR="00B75CBD" w:rsidRPr="00C87466">
        <w:rPr>
          <w:b w:val="0"/>
          <w:color w:val="000000"/>
          <w:sz w:val="22"/>
          <w:szCs w:val="22"/>
        </w:rPr>
        <w:t>у</w:t>
      </w:r>
      <w:r w:rsidRPr="00C87466">
        <w:rPr>
          <w:b w:val="0"/>
          <w:color w:val="000000"/>
          <w:sz w:val="22"/>
          <w:szCs w:val="22"/>
        </w:rPr>
        <w:t xml:space="preserve"> Университета ИТМО</w:t>
      </w:r>
      <w:r w:rsidRPr="00C87466">
        <w:rPr>
          <w:color w:val="000000"/>
          <w:sz w:val="22"/>
          <w:szCs w:val="22"/>
        </w:rPr>
        <w:t xml:space="preserve"> </w:t>
      </w:r>
      <w:r w:rsidRPr="00C87466">
        <w:rPr>
          <w:b w:val="0"/>
          <w:color w:val="000000"/>
          <w:sz w:val="22"/>
          <w:szCs w:val="22"/>
        </w:rPr>
        <w:t>и</w:t>
      </w:r>
      <w:r w:rsidRPr="00C87466">
        <w:rPr>
          <w:color w:val="000000"/>
          <w:sz w:val="22"/>
          <w:szCs w:val="22"/>
        </w:rPr>
        <w:t xml:space="preserve"> </w:t>
      </w:r>
      <w:hyperlink r:id="rId640" w:tgtFrame="_blank" w:history="1">
        <w:r w:rsidRPr="00C87466">
          <w:rPr>
            <w:rStyle w:val="a3"/>
            <w:b w:val="0"/>
            <w:i/>
            <w:color w:val="auto"/>
            <w:sz w:val="22"/>
            <w:szCs w:val="22"/>
            <w:u w:val="none"/>
            <w:lang w:val="en-US"/>
          </w:rPr>
          <w:t>Paris</w:t>
        </w:r>
        <w:r w:rsidRPr="00C87466">
          <w:rPr>
            <w:rStyle w:val="a3"/>
            <w:b w:val="0"/>
            <w:i/>
            <w:color w:val="auto"/>
            <w:sz w:val="22"/>
            <w:szCs w:val="22"/>
            <w:u w:val="none"/>
          </w:rPr>
          <w:t xml:space="preserve"> </w:t>
        </w:r>
        <w:r w:rsidRPr="00C87466">
          <w:rPr>
            <w:rStyle w:val="a3"/>
            <w:b w:val="0"/>
            <w:i/>
            <w:color w:val="auto"/>
            <w:sz w:val="22"/>
            <w:szCs w:val="22"/>
            <w:u w:val="none"/>
            <w:lang w:val="en-US"/>
          </w:rPr>
          <w:t>Diderot</w:t>
        </w:r>
        <w:r w:rsidRPr="00C87466">
          <w:rPr>
            <w:rStyle w:val="a3"/>
            <w:b w:val="0"/>
            <w:i/>
            <w:color w:val="auto"/>
            <w:sz w:val="22"/>
            <w:szCs w:val="22"/>
            <w:u w:val="none"/>
          </w:rPr>
          <w:t xml:space="preserve"> </w:t>
        </w:r>
        <w:r w:rsidRPr="00C87466">
          <w:rPr>
            <w:rStyle w:val="a3"/>
            <w:b w:val="0"/>
            <w:i/>
            <w:color w:val="auto"/>
            <w:sz w:val="22"/>
            <w:szCs w:val="22"/>
            <w:u w:val="none"/>
            <w:lang w:val="en-US"/>
          </w:rPr>
          <w:t>University</w:t>
        </w:r>
      </w:hyperlink>
      <w:r w:rsidRPr="00C87466">
        <w:rPr>
          <w:b w:val="0"/>
          <w:i/>
          <w:sz w:val="22"/>
          <w:szCs w:val="22"/>
        </w:rPr>
        <w:t xml:space="preserve"> – </w:t>
      </w:r>
      <w:r w:rsidRPr="00C87466">
        <w:rPr>
          <w:b w:val="0"/>
          <w:i/>
          <w:sz w:val="22"/>
          <w:szCs w:val="22"/>
          <w:lang w:val="en-US"/>
        </w:rPr>
        <w:t>Paris</w:t>
      </w:r>
      <w:r w:rsidRPr="00C87466">
        <w:rPr>
          <w:b w:val="0"/>
          <w:i/>
          <w:sz w:val="22"/>
          <w:szCs w:val="22"/>
        </w:rPr>
        <w:t xml:space="preserve"> 7</w:t>
      </w:r>
      <w:r w:rsidRPr="00C87466">
        <w:rPr>
          <w:b w:val="0"/>
          <w:sz w:val="22"/>
          <w:szCs w:val="22"/>
        </w:rPr>
        <w:t>. У Виталика не сложились отношения с научным руководителем, и его новым научным руководителем стал выпускник кафедры КТ 1997 г. Петр Кузнецов</w:t>
      </w:r>
      <w:r w:rsidR="00AC249A">
        <w:rPr>
          <w:b w:val="0"/>
          <w:sz w:val="22"/>
          <w:szCs w:val="22"/>
        </w:rPr>
        <w:t> </w:t>
      </w:r>
      <w:r w:rsidRPr="00C87466">
        <w:rPr>
          <w:b w:val="0"/>
          <w:sz w:val="22"/>
          <w:szCs w:val="22"/>
        </w:rPr>
        <w:t xml:space="preserve">– </w:t>
      </w:r>
      <w:r w:rsidRPr="00C87466">
        <w:rPr>
          <w:rStyle w:val="a4"/>
          <w:sz w:val="22"/>
          <w:szCs w:val="22"/>
        </w:rPr>
        <w:t xml:space="preserve">профессор университета </w:t>
      </w:r>
      <w:r w:rsidRPr="00C87466">
        <w:rPr>
          <w:rStyle w:val="a4"/>
          <w:i/>
          <w:sz w:val="22"/>
          <w:szCs w:val="22"/>
          <w:lang w:val="en-US"/>
        </w:rPr>
        <w:t>T</w:t>
      </w:r>
      <w:r w:rsidRPr="00C87466">
        <w:rPr>
          <w:rStyle w:val="a4"/>
          <w:i/>
          <w:sz w:val="22"/>
          <w:szCs w:val="22"/>
        </w:rPr>
        <w:t>é</w:t>
      </w:r>
      <w:r w:rsidRPr="00C87466">
        <w:rPr>
          <w:rStyle w:val="a4"/>
          <w:i/>
          <w:sz w:val="22"/>
          <w:szCs w:val="22"/>
          <w:lang w:val="en-US"/>
        </w:rPr>
        <w:t>l</w:t>
      </w:r>
      <w:r w:rsidRPr="00C87466">
        <w:rPr>
          <w:rStyle w:val="a4"/>
          <w:i/>
          <w:sz w:val="22"/>
          <w:szCs w:val="22"/>
        </w:rPr>
        <w:t>é</w:t>
      </w:r>
      <w:r w:rsidRPr="00C87466">
        <w:rPr>
          <w:rStyle w:val="a4"/>
          <w:i/>
          <w:sz w:val="22"/>
          <w:szCs w:val="22"/>
          <w:lang w:val="en-US"/>
        </w:rPr>
        <w:t>com</w:t>
      </w:r>
      <w:r w:rsidRPr="00C87466">
        <w:rPr>
          <w:rStyle w:val="a4"/>
          <w:i/>
          <w:sz w:val="22"/>
          <w:szCs w:val="22"/>
        </w:rPr>
        <w:t xml:space="preserve"> </w:t>
      </w:r>
      <w:r w:rsidRPr="00C87466">
        <w:rPr>
          <w:rStyle w:val="a4"/>
          <w:i/>
          <w:sz w:val="22"/>
          <w:szCs w:val="22"/>
          <w:lang w:val="en-US"/>
        </w:rPr>
        <w:t>ParisTech</w:t>
      </w:r>
      <w:r w:rsidRPr="00C87466">
        <w:rPr>
          <w:rStyle w:val="a4"/>
          <w:sz w:val="22"/>
          <w:szCs w:val="22"/>
        </w:rPr>
        <w:t xml:space="preserve">, который называется также </w:t>
      </w:r>
      <w:r w:rsidRPr="00C87466">
        <w:rPr>
          <w:rStyle w:val="a4"/>
          <w:i/>
          <w:sz w:val="22"/>
          <w:szCs w:val="22"/>
          <w:lang w:val="en-US"/>
        </w:rPr>
        <w:t>ENST</w:t>
      </w:r>
      <w:r w:rsidRPr="00C87466">
        <w:rPr>
          <w:rStyle w:val="a4"/>
          <w:sz w:val="22"/>
          <w:szCs w:val="22"/>
        </w:rPr>
        <w:t xml:space="preserve"> (</w:t>
      </w:r>
      <w:r w:rsidRPr="00C87466">
        <w:rPr>
          <w:rStyle w:val="a4"/>
          <w:i/>
          <w:sz w:val="22"/>
          <w:szCs w:val="22"/>
        </w:rPr>
        <w:t>É</w:t>
      </w:r>
      <w:r w:rsidRPr="00C87466">
        <w:rPr>
          <w:rStyle w:val="a4"/>
          <w:i/>
          <w:sz w:val="22"/>
          <w:szCs w:val="22"/>
          <w:lang w:val="en-US"/>
        </w:rPr>
        <w:t>cole</w:t>
      </w:r>
      <w:r w:rsidRPr="00C87466">
        <w:rPr>
          <w:rStyle w:val="a4"/>
          <w:i/>
          <w:sz w:val="22"/>
          <w:szCs w:val="22"/>
        </w:rPr>
        <w:t xml:space="preserve"> </w:t>
      </w:r>
      <w:r w:rsidRPr="00C87466">
        <w:rPr>
          <w:rStyle w:val="a4"/>
          <w:i/>
          <w:sz w:val="22"/>
          <w:szCs w:val="22"/>
          <w:lang w:val="en-US"/>
        </w:rPr>
        <w:t>Nationale</w:t>
      </w:r>
      <w:r w:rsidRPr="00C87466">
        <w:rPr>
          <w:rStyle w:val="a4"/>
          <w:i/>
          <w:sz w:val="22"/>
          <w:szCs w:val="22"/>
        </w:rPr>
        <w:t xml:space="preserve"> </w:t>
      </w:r>
      <w:r w:rsidRPr="00C87466">
        <w:rPr>
          <w:rStyle w:val="a4"/>
          <w:i/>
          <w:sz w:val="22"/>
          <w:szCs w:val="22"/>
          <w:lang w:val="en-US"/>
        </w:rPr>
        <w:t>Sup</w:t>
      </w:r>
      <w:r w:rsidRPr="00C87466">
        <w:rPr>
          <w:rStyle w:val="a4"/>
          <w:i/>
          <w:sz w:val="22"/>
          <w:szCs w:val="22"/>
        </w:rPr>
        <w:t>é</w:t>
      </w:r>
      <w:r w:rsidRPr="00C87466">
        <w:rPr>
          <w:rStyle w:val="a4"/>
          <w:i/>
          <w:sz w:val="22"/>
          <w:szCs w:val="22"/>
          <w:lang w:val="en-US"/>
        </w:rPr>
        <w:t>rieure</w:t>
      </w:r>
      <w:r w:rsidRPr="00C87466">
        <w:rPr>
          <w:rStyle w:val="a4"/>
          <w:i/>
          <w:sz w:val="22"/>
          <w:szCs w:val="22"/>
        </w:rPr>
        <w:t xml:space="preserve"> </w:t>
      </w:r>
      <w:r w:rsidRPr="00C87466">
        <w:rPr>
          <w:rStyle w:val="a4"/>
          <w:i/>
          <w:sz w:val="22"/>
          <w:szCs w:val="22"/>
          <w:lang w:val="en-US"/>
        </w:rPr>
        <w:t>des</w:t>
      </w:r>
      <w:r w:rsidRPr="00C87466">
        <w:rPr>
          <w:rStyle w:val="a4"/>
          <w:i/>
          <w:sz w:val="22"/>
          <w:szCs w:val="22"/>
        </w:rPr>
        <w:t xml:space="preserve"> </w:t>
      </w:r>
      <w:r w:rsidRPr="00C87466">
        <w:rPr>
          <w:rStyle w:val="a4"/>
          <w:i/>
          <w:sz w:val="22"/>
          <w:szCs w:val="22"/>
          <w:lang w:val="en-US"/>
        </w:rPr>
        <w:t>T</w:t>
      </w:r>
      <w:r w:rsidRPr="00C87466">
        <w:rPr>
          <w:rStyle w:val="a4"/>
          <w:i/>
          <w:sz w:val="22"/>
          <w:szCs w:val="22"/>
        </w:rPr>
        <w:t>é</w:t>
      </w:r>
      <w:r w:rsidRPr="00C87466">
        <w:rPr>
          <w:rStyle w:val="a4"/>
          <w:i/>
          <w:sz w:val="22"/>
          <w:szCs w:val="22"/>
          <w:lang w:val="en-US"/>
        </w:rPr>
        <w:t>l</w:t>
      </w:r>
      <w:r w:rsidRPr="00C87466">
        <w:rPr>
          <w:rStyle w:val="a4"/>
          <w:i/>
          <w:sz w:val="22"/>
          <w:szCs w:val="22"/>
        </w:rPr>
        <w:t>é</w:t>
      </w:r>
      <w:r w:rsidRPr="00C87466">
        <w:rPr>
          <w:rStyle w:val="a4"/>
          <w:i/>
          <w:sz w:val="22"/>
          <w:szCs w:val="22"/>
          <w:lang w:val="en-US"/>
        </w:rPr>
        <w:t>communications</w:t>
      </w:r>
      <w:r w:rsidRPr="00C87466">
        <w:rPr>
          <w:rStyle w:val="a4"/>
          <w:sz w:val="22"/>
          <w:szCs w:val="22"/>
        </w:rPr>
        <w:t>).</w:t>
      </w:r>
    </w:p>
    <w:p w:rsidR="0053579C" w:rsidRPr="00C87466" w:rsidRDefault="0053579C" w:rsidP="0053579C">
      <w:pPr>
        <w:autoSpaceDE w:val="0"/>
        <w:autoSpaceDN w:val="0"/>
        <w:adjustRightInd w:val="0"/>
        <w:spacing w:after="80" w:line="240" w:lineRule="auto"/>
        <w:jc w:val="both"/>
        <w:rPr>
          <w:rFonts w:ascii="Times New Roman" w:hAnsi="Times New Roman" w:cs="Times New Roman"/>
          <w:b/>
          <w:bCs/>
          <w:lang w:val="en-US"/>
        </w:rPr>
      </w:pPr>
      <w:r w:rsidRPr="00C87466">
        <w:rPr>
          <w:rFonts w:ascii="Times New Roman" w:hAnsi="Times New Roman" w:cs="Times New Roman"/>
        </w:rPr>
        <w:t>В</w:t>
      </w:r>
      <w:r w:rsidRPr="00C87466">
        <w:rPr>
          <w:rFonts w:ascii="Times New Roman" w:hAnsi="Times New Roman" w:cs="Times New Roman"/>
          <w:lang w:val="en-US"/>
        </w:rPr>
        <w:t xml:space="preserve"> </w:t>
      </w:r>
      <w:r w:rsidRPr="00C87466">
        <w:rPr>
          <w:rFonts w:ascii="Times New Roman" w:hAnsi="Times New Roman" w:cs="Times New Roman"/>
        </w:rPr>
        <w:t>этом</w:t>
      </w:r>
      <w:r w:rsidRPr="00C87466">
        <w:rPr>
          <w:rFonts w:ascii="Times New Roman" w:hAnsi="Times New Roman" w:cs="Times New Roman"/>
          <w:lang w:val="en-US"/>
        </w:rPr>
        <w:t xml:space="preserve"> </w:t>
      </w:r>
      <w:r w:rsidRPr="00C87466">
        <w:rPr>
          <w:rFonts w:ascii="Times New Roman" w:hAnsi="Times New Roman" w:cs="Times New Roman"/>
        </w:rPr>
        <w:t>же</w:t>
      </w:r>
      <w:r w:rsidRPr="00C87466">
        <w:rPr>
          <w:rFonts w:ascii="Times New Roman" w:hAnsi="Times New Roman" w:cs="Times New Roman"/>
          <w:lang w:val="en-US"/>
        </w:rPr>
        <w:t xml:space="preserve"> </w:t>
      </w:r>
      <w:r w:rsidRPr="00C87466">
        <w:rPr>
          <w:rFonts w:ascii="Times New Roman" w:hAnsi="Times New Roman" w:cs="Times New Roman"/>
        </w:rPr>
        <w:t>году</w:t>
      </w:r>
      <w:r w:rsidRPr="00C87466">
        <w:rPr>
          <w:rFonts w:ascii="Times New Roman" w:hAnsi="Times New Roman" w:cs="Times New Roman"/>
          <w:lang w:val="en-US"/>
        </w:rPr>
        <w:t xml:space="preserve"> </w:t>
      </w:r>
      <w:r w:rsidRPr="00C87466">
        <w:rPr>
          <w:rFonts w:ascii="Times New Roman" w:hAnsi="Times New Roman" w:cs="Times New Roman"/>
        </w:rPr>
        <w:t>Валерий</w:t>
      </w:r>
      <w:r w:rsidRPr="00C87466">
        <w:rPr>
          <w:rFonts w:ascii="Times New Roman" w:hAnsi="Times New Roman" w:cs="Times New Roman"/>
          <w:lang w:val="en-US"/>
        </w:rPr>
        <w:t xml:space="preserve"> </w:t>
      </w:r>
      <w:r w:rsidRPr="00C87466">
        <w:rPr>
          <w:rFonts w:ascii="Times New Roman" w:hAnsi="Times New Roman" w:cs="Times New Roman"/>
        </w:rPr>
        <w:t>Вяткин</w:t>
      </w:r>
      <w:r w:rsidRPr="00C87466">
        <w:rPr>
          <w:rFonts w:ascii="Times New Roman" w:hAnsi="Times New Roman" w:cs="Times New Roman"/>
          <w:lang w:val="en-US"/>
        </w:rPr>
        <w:t xml:space="preserve"> (</w:t>
      </w:r>
      <w:r w:rsidRPr="00C87466">
        <w:rPr>
          <w:rFonts w:ascii="Times New Roman" w:hAnsi="Times New Roman" w:cs="Times New Roman"/>
          <w:iCs/>
          <w:lang w:val="en-US"/>
        </w:rPr>
        <w:t xml:space="preserve">Lulea University of Technology, Sweden &amp; Aalto University, Finland) </w:t>
      </w:r>
      <w:r w:rsidRPr="00C87466">
        <w:rPr>
          <w:rFonts w:ascii="Times New Roman" w:hAnsi="Times New Roman" w:cs="Times New Roman"/>
          <w:iCs/>
        </w:rPr>
        <w:t>и</w:t>
      </w:r>
      <w:r w:rsidRPr="00C87466">
        <w:rPr>
          <w:rFonts w:ascii="Times New Roman" w:hAnsi="Times New Roman" w:cs="Times New Roman"/>
          <w:lang w:val="en-US"/>
        </w:rPr>
        <w:t xml:space="preserve"> </w:t>
      </w:r>
      <w:r w:rsidR="001B1FAF" w:rsidRPr="00C87466">
        <w:rPr>
          <w:rFonts w:ascii="Times New Roman" w:hAnsi="Times New Roman" w:cs="Times New Roman"/>
        </w:rPr>
        <w:t>я</w:t>
      </w:r>
      <w:r w:rsidRPr="00C87466">
        <w:rPr>
          <w:rFonts w:ascii="Times New Roman" w:hAnsi="Times New Roman" w:cs="Times New Roman"/>
          <w:lang w:val="en-US"/>
        </w:rPr>
        <w:t xml:space="preserve"> </w:t>
      </w:r>
      <w:r w:rsidRPr="00C87466">
        <w:rPr>
          <w:rFonts w:ascii="Times New Roman" w:hAnsi="Times New Roman" w:cs="Times New Roman"/>
        </w:rPr>
        <w:t>организовали</w:t>
      </w:r>
      <w:r w:rsidRPr="00C87466">
        <w:rPr>
          <w:rFonts w:ascii="Times New Roman" w:hAnsi="Times New Roman" w:cs="Times New Roman"/>
          <w:lang w:val="en-US"/>
        </w:rPr>
        <w:t xml:space="preserve"> «The 1st IEEE International Workshop on Distributed Intelligent Automation Systems» </w:t>
      </w:r>
      <w:r w:rsidRPr="00C87466">
        <w:rPr>
          <w:rFonts w:ascii="Times New Roman" w:hAnsi="Times New Roman" w:cs="Times New Roman"/>
        </w:rPr>
        <w:t>в</w:t>
      </w:r>
      <w:r w:rsidRPr="00C87466">
        <w:rPr>
          <w:rFonts w:ascii="Times New Roman" w:hAnsi="Times New Roman" w:cs="Times New Roman"/>
          <w:lang w:val="en-US"/>
        </w:rPr>
        <w:t xml:space="preserve"> </w:t>
      </w:r>
      <w:r w:rsidRPr="00C87466">
        <w:rPr>
          <w:rFonts w:ascii="Times New Roman" w:hAnsi="Times New Roman" w:cs="Times New Roman"/>
        </w:rPr>
        <w:t>рамках</w:t>
      </w:r>
      <w:r w:rsidRPr="00C87466">
        <w:rPr>
          <w:rFonts w:ascii="Times New Roman" w:hAnsi="Times New Roman" w:cs="Times New Roman"/>
          <w:lang w:val="en-US"/>
        </w:rPr>
        <w:t xml:space="preserve"> </w:t>
      </w:r>
      <w:r w:rsidRPr="00C87466">
        <w:rPr>
          <w:rFonts w:ascii="Times New Roman" w:hAnsi="Times New Roman" w:cs="Times New Roman"/>
        </w:rPr>
        <w:t>конференции</w:t>
      </w:r>
      <w:r w:rsidRPr="00C87466">
        <w:rPr>
          <w:rFonts w:ascii="Times New Roman" w:hAnsi="Times New Roman" w:cs="Times New Roman"/>
          <w:lang w:val="en-US"/>
        </w:rPr>
        <w:t xml:space="preserve"> IEEE</w:t>
      </w:r>
      <w:r w:rsidR="006E5EA6" w:rsidRPr="00C87466">
        <w:rPr>
          <w:rFonts w:ascii="Times New Roman" w:hAnsi="Times New Roman" w:cs="Times New Roman"/>
          <w:lang w:val="en-US"/>
        </w:rPr>
        <w:t xml:space="preserve"> «</w:t>
      </w:r>
      <w:r w:rsidR="006E5EA6" w:rsidRPr="00C87466">
        <w:rPr>
          <w:rStyle w:val="st"/>
          <w:rFonts w:ascii="Times New Roman" w:hAnsi="Times New Roman" w:cs="Times New Roman"/>
          <w:lang w:val="en-US"/>
        </w:rPr>
        <w:t>Image and Signal Processing and Analysis» (</w:t>
      </w:r>
      <w:r w:rsidRPr="00C87466">
        <w:rPr>
          <w:rFonts w:ascii="Times New Roman" w:hAnsi="Times New Roman" w:cs="Times New Roman"/>
          <w:lang w:val="en-US"/>
        </w:rPr>
        <w:t>ISPA 2015</w:t>
      </w:r>
      <w:r w:rsidR="006E5EA6" w:rsidRPr="00C87466">
        <w:rPr>
          <w:rFonts w:ascii="Times New Roman" w:hAnsi="Times New Roman" w:cs="Times New Roman"/>
          <w:lang w:val="en-US"/>
        </w:rPr>
        <w:t>)</w:t>
      </w:r>
      <w:r w:rsidRPr="00C87466">
        <w:rPr>
          <w:rFonts w:ascii="Times New Roman" w:hAnsi="Times New Roman" w:cs="Times New Roman"/>
          <w:b/>
          <w:bCs/>
          <w:lang w:val="en-US"/>
        </w:rPr>
        <w:t>.</w:t>
      </w:r>
    </w:p>
    <w:p w:rsidR="0053579C" w:rsidRPr="00C87466" w:rsidRDefault="0053579C" w:rsidP="005F2B0E">
      <w:pPr>
        <w:autoSpaceDE w:val="0"/>
        <w:autoSpaceDN w:val="0"/>
        <w:adjustRightInd w:val="0"/>
        <w:spacing w:before="120" w:after="120" w:line="240" w:lineRule="auto"/>
        <w:jc w:val="both"/>
        <w:rPr>
          <w:rStyle w:val="a3"/>
          <w:rFonts w:ascii="Times New Roman" w:hAnsi="Times New Roman" w:cs="Times New Roman"/>
        </w:rPr>
      </w:pPr>
      <w:r w:rsidRPr="00C87466">
        <w:rPr>
          <w:rFonts w:ascii="Times New Roman" w:hAnsi="Times New Roman" w:cs="Times New Roman"/>
          <w:color w:val="000000"/>
        </w:rPr>
        <w:t xml:space="preserve">За проведение этого мероприятия я был награжден </w:t>
      </w:r>
      <w:r w:rsidR="00B75CBD" w:rsidRPr="00C87466">
        <w:rPr>
          <w:rFonts w:ascii="Times New Roman" w:hAnsi="Times New Roman" w:cs="Times New Roman"/>
          <w:color w:val="000000"/>
        </w:rPr>
        <w:t>дипломом</w:t>
      </w:r>
      <w:r w:rsidR="001030A8" w:rsidRPr="00C87466">
        <w:rPr>
          <w:rFonts w:ascii="Times New Roman" w:hAnsi="Times New Roman" w:cs="Times New Roman"/>
          <w:color w:val="000000"/>
        </w:rPr>
        <w:t xml:space="preserve"> (</w:t>
      </w:r>
      <w:hyperlink r:id="rId641" w:history="1">
        <w:r w:rsidR="001030A8" w:rsidRPr="00C87466">
          <w:rPr>
            <w:rStyle w:val="a3"/>
            <w:rFonts w:ascii="Times New Roman" w:hAnsi="Times New Roman" w:cs="Times New Roman"/>
          </w:rPr>
          <w:t>http://is.ifmo.ru/photo/2015-08-21-Shalyto-Award/index.html</w:t>
        </w:r>
      </w:hyperlink>
      <w:r w:rsidR="001030A8" w:rsidRPr="00C87466">
        <w:rPr>
          <w:rFonts w:ascii="Times New Roman" w:hAnsi="Times New Roman" w:cs="Times New Roman"/>
          <w:color w:val="000000"/>
        </w:rPr>
        <w:t>)</w:t>
      </w:r>
      <w:r w:rsidR="00B75CBD" w:rsidRPr="00C87466">
        <w:rPr>
          <w:rFonts w:ascii="Times New Roman" w:hAnsi="Times New Roman" w:cs="Times New Roman"/>
          <w:color w:val="000000"/>
        </w:rPr>
        <w:t xml:space="preserve">: </w:t>
      </w:r>
      <w:r w:rsidRPr="00C87466">
        <w:rPr>
          <w:rFonts w:ascii="Times New Roman" w:hAnsi="Times New Roman" w:cs="Times New Roman"/>
          <w:color w:val="000000"/>
        </w:rPr>
        <w:t>«</w:t>
      </w:r>
      <w:r w:rsidRPr="00C87466">
        <w:rPr>
          <w:rFonts w:ascii="Times New Roman" w:hAnsi="Times New Roman" w:cs="Times New Roman"/>
          <w:i/>
          <w:iCs/>
          <w:lang w:val="en-US"/>
        </w:rPr>
        <w:t>IEEE</w:t>
      </w:r>
      <w:r w:rsidRPr="00C87466">
        <w:rPr>
          <w:rFonts w:ascii="Times New Roman" w:hAnsi="Times New Roman" w:cs="Times New Roman"/>
          <w:i/>
          <w:iCs/>
        </w:rPr>
        <w:t xml:space="preserve"> </w:t>
      </w:r>
      <w:r w:rsidRPr="00C87466">
        <w:rPr>
          <w:rFonts w:ascii="Times New Roman" w:hAnsi="Times New Roman" w:cs="Times New Roman"/>
          <w:i/>
          <w:iCs/>
          <w:lang w:val="en-US"/>
        </w:rPr>
        <w:t>ISPA</w:t>
      </w:r>
      <w:r w:rsidRPr="00C87466">
        <w:rPr>
          <w:rFonts w:ascii="Times New Roman" w:hAnsi="Times New Roman" w:cs="Times New Roman"/>
          <w:i/>
          <w:iCs/>
        </w:rPr>
        <w:t xml:space="preserve"> 2015</w:t>
      </w:r>
      <w:r w:rsidRPr="00C87466">
        <w:rPr>
          <w:rFonts w:ascii="Times New Roman" w:hAnsi="Times New Roman" w:cs="Times New Roman"/>
        </w:rPr>
        <w:t xml:space="preserve">. </w:t>
      </w:r>
      <w:r w:rsidR="00B43681">
        <w:rPr>
          <w:rFonts w:ascii="Times New Roman" w:hAnsi="Times New Roman" w:cs="Times New Roman"/>
          <w:lang w:val="en-US"/>
        </w:rPr>
        <w:t>IEEE Outstanding Leadership</w:t>
      </w:r>
      <w:r w:rsidRPr="00C87466">
        <w:rPr>
          <w:rFonts w:ascii="Times New Roman" w:hAnsi="Times New Roman" w:cs="Times New Roman"/>
          <w:lang w:val="en-US"/>
        </w:rPr>
        <w:t xml:space="preserve"> </w:t>
      </w:r>
      <w:r w:rsidRPr="00C87466">
        <w:rPr>
          <w:rFonts w:ascii="Times New Roman" w:hAnsi="Times New Roman" w:cs="Times New Roman"/>
          <w:b/>
          <w:bCs/>
          <w:lang w:val="en-US"/>
        </w:rPr>
        <w:t>Award</w:t>
      </w:r>
      <w:r w:rsidRPr="00C87466">
        <w:rPr>
          <w:rFonts w:ascii="Times New Roman" w:hAnsi="Times New Roman" w:cs="Times New Roman"/>
          <w:lang w:val="en-US"/>
        </w:rPr>
        <w:t>. Presented to Professor Anatoly Shalyto as Workshop Organizer of «1st IEEE International Workshop on Distributed Intelligent Automation Systems» held in conjunction with IEEE ISPA 2015, August 20-22, 2015, Helsinki, Finland».</w:t>
      </w:r>
      <w:r w:rsidRPr="00C87466">
        <w:rPr>
          <w:rFonts w:ascii="Times New Roman" w:hAnsi="Times New Roman" w:cs="Times New Roman"/>
          <w:b/>
          <w:bCs/>
          <w:lang w:val="en-US"/>
        </w:rPr>
        <w:t xml:space="preserve"> </w:t>
      </w:r>
      <w:hyperlink r:id="rId642" w:history="1">
        <w:r w:rsidRPr="00C87466">
          <w:rPr>
            <w:rStyle w:val="a3"/>
            <w:rFonts w:ascii="Times New Roman" w:hAnsi="Times New Roman" w:cs="Times New Roman"/>
            <w:lang w:val="en-US"/>
          </w:rPr>
          <w:t>http</w:t>
        </w:r>
        <w:r w:rsidRPr="00C87466">
          <w:rPr>
            <w:rStyle w:val="a3"/>
            <w:rFonts w:ascii="Times New Roman" w:hAnsi="Times New Roman" w:cs="Times New Roman"/>
          </w:rPr>
          <w:t>://</w:t>
        </w:r>
        <w:r w:rsidRPr="00C87466">
          <w:rPr>
            <w:rStyle w:val="a3"/>
            <w:rFonts w:ascii="Times New Roman" w:hAnsi="Times New Roman" w:cs="Times New Roman"/>
            <w:lang w:val="en-US"/>
          </w:rPr>
          <w:t>is</w:t>
        </w:r>
        <w:r w:rsidRPr="00C87466">
          <w:rPr>
            <w:rStyle w:val="a3"/>
            <w:rFonts w:ascii="Times New Roman" w:hAnsi="Times New Roman" w:cs="Times New Roman"/>
          </w:rPr>
          <w:t>.</w:t>
        </w:r>
        <w:r w:rsidRPr="00C87466">
          <w:rPr>
            <w:rStyle w:val="a3"/>
            <w:rFonts w:ascii="Times New Roman" w:hAnsi="Times New Roman" w:cs="Times New Roman"/>
            <w:lang w:val="en-US"/>
          </w:rPr>
          <w:t>ifmo</w:t>
        </w:r>
        <w:r w:rsidRPr="00C87466">
          <w:rPr>
            <w:rStyle w:val="a3"/>
            <w:rFonts w:ascii="Times New Roman" w:hAnsi="Times New Roman" w:cs="Times New Roman"/>
          </w:rPr>
          <w:t>.</w:t>
        </w:r>
        <w:r w:rsidRPr="00C87466">
          <w:rPr>
            <w:rStyle w:val="a3"/>
            <w:rFonts w:ascii="Times New Roman" w:hAnsi="Times New Roman" w:cs="Times New Roman"/>
            <w:lang w:val="en-US"/>
          </w:rPr>
          <w:t>ru</w:t>
        </w:r>
        <w:r w:rsidRPr="00C87466">
          <w:rPr>
            <w:rStyle w:val="a3"/>
            <w:rFonts w:ascii="Times New Roman" w:hAnsi="Times New Roman" w:cs="Times New Roman"/>
          </w:rPr>
          <w:t>/</w:t>
        </w:r>
        <w:r w:rsidRPr="00C87466">
          <w:rPr>
            <w:rStyle w:val="a3"/>
            <w:rFonts w:ascii="Times New Roman" w:hAnsi="Times New Roman" w:cs="Times New Roman"/>
            <w:lang w:val="en-US"/>
          </w:rPr>
          <w:t>aboutus</w:t>
        </w:r>
        <w:r w:rsidRPr="00C87466">
          <w:rPr>
            <w:rStyle w:val="a3"/>
            <w:rFonts w:ascii="Times New Roman" w:hAnsi="Times New Roman" w:cs="Times New Roman"/>
          </w:rPr>
          <w:t>/2015/</w:t>
        </w:r>
        <w:r w:rsidRPr="00C87466">
          <w:rPr>
            <w:rStyle w:val="a3"/>
            <w:rFonts w:ascii="Times New Roman" w:hAnsi="Times New Roman" w:cs="Times New Roman"/>
            <w:lang w:val="en-US"/>
          </w:rPr>
          <w:t>shalyto</w:t>
        </w:r>
        <w:r w:rsidRPr="00C87466">
          <w:rPr>
            <w:rStyle w:val="a3"/>
            <w:rFonts w:ascii="Times New Roman" w:hAnsi="Times New Roman" w:cs="Times New Roman"/>
          </w:rPr>
          <w:t>-</w:t>
        </w:r>
        <w:r w:rsidRPr="00C87466">
          <w:rPr>
            <w:rStyle w:val="a3"/>
            <w:rFonts w:ascii="Times New Roman" w:hAnsi="Times New Roman" w:cs="Times New Roman"/>
            <w:lang w:val="en-US"/>
          </w:rPr>
          <w:t>ieee</w:t>
        </w:r>
        <w:r w:rsidRPr="00C87466">
          <w:rPr>
            <w:rStyle w:val="a3"/>
            <w:rFonts w:ascii="Times New Roman" w:hAnsi="Times New Roman" w:cs="Times New Roman"/>
          </w:rPr>
          <w:t>-</w:t>
        </w:r>
        <w:r w:rsidRPr="00C87466">
          <w:rPr>
            <w:rStyle w:val="a3"/>
            <w:rFonts w:ascii="Times New Roman" w:hAnsi="Times New Roman" w:cs="Times New Roman"/>
            <w:lang w:val="en-US"/>
          </w:rPr>
          <w:t>award</w:t>
        </w:r>
        <w:r w:rsidRPr="00C87466">
          <w:rPr>
            <w:rStyle w:val="a3"/>
            <w:rFonts w:ascii="Times New Roman" w:hAnsi="Times New Roman" w:cs="Times New Roman"/>
          </w:rPr>
          <w:t>.</w:t>
        </w:r>
        <w:r w:rsidRPr="00C87466">
          <w:rPr>
            <w:rStyle w:val="a3"/>
            <w:rFonts w:ascii="Times New Roman" w:hAnsi="Times New Roman" w:cs="Times New Roman"/>
            <w:lang w:val="en-US"/>
          </w:rPr>
          <w:t>pdf</w:t>
        </w:r>
      </w:hyperlink>
      <w:r w:rsidRPr="00C87466">
        <w:rPr>
          <w:rStyle w:val="a3"/>
          <w:rFonts w:ascii="Times New Roman" w:hAnsi="Times New Roman" w:cs="Times New Roman"/>
        </w:rPr>
        <w:t xml:space="preserve">. </w:t>
      </w:r>
    </w:p>
    <w:p w:rsidR="0053579C" w:rsidRPr="00486243" w:rsidRDefault="0053579C" w:rsidP="005F2B0E">
      <w:pPr>
        <w:autoSpaceDE w:val="0"/>
        <w:autoSpaceDN w:val="0"/>
        <w:adjustRightInd w:val="0"/>
        <w:spacing w:before="120" w:after="120" w:line="240" w:lineRule="auto"/>
        <w:jc w:val="both"/>
        <w:rPr>
          <w:rFonts w:ascii="Times New Roman" w:hAnsi="Times New Roman" w:cs="Times New Roman"/>
        </w:rPr>
      </w:pPr>
      <w:r w:rsidRPr="00C87466">
        <w:rPr>
          <w:rFonts w:ascii="Times New Roman" w:hAnsi="Times New Roman" w:cs="Times New Roman"/>
          <w:color w:val="000000"/>
        </w:rPr>
        <w:t>В 2015 г.</w:t>
      </w:r>
      <w:r w:rsidR="00A60C4F" w:rsidRPr="00C87466">
        <w:rPr>
          <w:rFonts w:ascii="Times New Roman" w:hAnsi="Times New Roman" w:cs="Times New Roman"/>
          <w:color w:val="000000"/>
        </w:rPr>
        <w:t xml:space="preserve"> </w:t>
      </w:r>
      <w:r w:rsidR="002D6AA6" w:rsidRPr="00C87466">
        <w:rPr>
          <w:rFonts w:ascii="Times New Roman" w:hAnsi="Times New Roman" w:cs="Times New Roman"/>
          <w:color w:val="000000"/>
        </w:rPr>
        <w:t xml:space="preserve">меня </w:t>
      </w:r>
      <w:r w:rsidRPr="00C87466">
        <w:rPr>
          <w:rFonts w:ascii="Times New Roman" w:hAnsi="Times New Roman" w:cs="Times New Roman"/>
        </w:rPr>
        <w:t>избрали</w:t>
      </w:r>
      <w:r w:rsidR="00A60C4F" w:rsidRPr="00C87466">
        <w:rPr>
          <w:rFonts w:ascii="Times New Roman" w:hAnsi="Times New Roman" w:cs="Times New Roman"/>
        </w:rPr>
        <w:t xml:space="preserve"> членом</w:t>
      </w:r>
      <w:r w:rsidR="002D6AA6" w:rsidRPr="00C87466">
        <w:rPr>
          <w:rFonts w:ascii="Times New Roman" w:hAnsi="Times New Roman" w:cs="Times New Roman"/>
        </w:rPr>
        <w:t xml:space="preserve"> технического комитета </w:t>
      </w:r>
      <w:r w:rsidR="00E6718B">
        <w:rPr>
          <w:rFonts w:ascii="Times New Roman" w:hAnsi="Times New Roman" w:cs="Times New Roman"/>
          <w:lang w:val="en-US"/>
        </w:rPr>
        <w:t>IEEE</w:t>
      </w:r>
      <w:r w:rsidR="00E6718B" w:rsidRPr="00E6718B">
        <w:rPr>
          <w:rFonts w:ascii="Times New Roman" w:hAnsi="Times New Roman" w:cs="Times New Roman"/>
        </w:rPr>
        <w:t xml:space="preserve"> </w:t>
      </w:r>
      <w:r w:rsidR="002D6AA6" w:rsidRPr="00C87466">
        <w:rPr>
          <w:rFonts w:ascii="Times New Roman" w:hAnsi="Times New Roman" w:cs="Times New Roman"/>
        </w:rPr>
        <w:t>по индустриальной информатике</w:t>
      </w:r>
      <w:r w:rsidRPr="00C87466">
        <w:rPr>
          <w:rFonts w:ascii="Times New Roman" w:hAnsi="Times New Roman" w:cs="Times New Roman"/>
        </w:rPr>
        <w:t xml:space="preserve"> – </w:t>
      </w:r>
      <w:r w:rsidRPr="00C87466">
        <w:rPr>
          <w:rFonts w:ascii="Times New Roman" w:hAnsi="Times New Roman" w:cs="Times New Roman"/>
          <w:lang w:val="en-US"/>
        </w:rPr>
        <w:t>TCII</w:t>
      </w:r>
      <w:r w:rsidRPr="00C87466">
        <w:rPr>
          <w:rFonts w:ascii="Times New Roman" w:hAnsi="Times New Roman" w:cs="Times New Roman"/>
        </w:rPr>
        <w:t xml:space="preserve"> </w:t>
      </w:r>
      <w:r w:rsidRPr="00C87466">
        <w:rPr>
          <w:rFonts w:ascii="Times New Roman" w:hAnsi="Times New Roman" w:cs="Times New Roman"/>
          <w:lang w:val="en-US"/>
        </w:rPr>
        <w:t>Co</w:t>
      </w:r>
      <w:r w:rsidRPr="00C87466">
        <w:rPr>
          <w:rFonts w:ascii="Times New Roman" w:hAnsi="Times New Roman" w:cs="Times New Roman"/>
        </w:rPr>
        <w:t>-</w:t>
      </w:r>
      <w:r w:rsidRPr="00C87466">
        <w:rPr>
          <w:rFonts w:ascii="Times New Roman" w:hAnsi="Times New Roman" w:cs="Times New Roman"/>
          <w:lang w:val="en-US"/>
        </w:rPr>
        <w:t>Chair</w:t>
      </w:r>
      <w:r w:rsidRPr="00C87466">
        <w:rPr>
          <w:rFonts w:ascii="Times New Roman" w:hAnsi="Times New Roman" w:cs="Times New Roman"/>
        </w:rPr>
        <w:t xml:space="preserve"> «</w:t>
      </w:r>
      <w:r w:rsidRPr="00C87466">
        <w:rPr>
          <w:rFonts w:ascii="Times New Roman" w:hAnsi="Times New Roman" w:cs="Times New Roman"/>
          <w:lang w:val="en-US"/>
        </w:rPr>
        <w:t>IEEE</w:t>
      </w:r>
      <w:r w:rsidRPr="00C87466">
        <w:rPr>
          <w:rFonts w:ascii="Times New Roman" w:hAnsi="Times New Roman" w:cs="Times New Roman"/>
        </w:rPr>
        <w:t xml:space="preserve"> </w:t>
      </w:r>
      <w:r w:rsidRPr="00C87466">
        <w:rPr>
          <w:rFonts w:ascii="Times New Roman" w:hAnsi="Times New Roman" w:cs="Times New Roman"/>
          <w:lang w:val="en-US"/>
        </w:rPr>
        <w:t>Industrial</w:t>
      </w:r>
      <w:r w:rsidRPr="00C87466">
        <w:rPr>
          <w:rFonts w:ascii="Times New Roman" w:hAnsi="Times New Roman" w:cs="Times New Roman"/>
        </w:rPr>
        <w:t xml:space="preserve"> </w:t>
      </w:r>
      <w:r w:rsidRPr="00C87466">
        <w:rPr>
          <w:rFonts w:ascii="Times New Roman" w:hAnsi="Times New Roman" w:cs="Times New Roman"/>
          <w:lang w:val="en-US"/>
        </w:rPr>
        <w:t>Informatics</w:t>
      </w:r>
      <w:r w:rsidRPr="00C87466">
        <w:rPr>
          <w:rFonts w:ascii="Times New Roman" w:hAnsi="Times New Roman" w:cs="Times New Roman"/>
        </w:rPr>
        <w:t xml:space="preserve">» и главой подкомитета по машинному обучению в индустриальной информатике – </w:t>
      </w:r>
      <w:r w:rsidRPr="00C87466">
        <w:rPr>
          <w:rFonts w:ascii="Times New Roman" w:hAnsi="Times New Roman" w:cs="Times New Roman"/>
          <w:lang w:val="en-US"/>
        </w:rPr>
        <w:t>Sub</w:t>
      </w:r>
      <w:r w:rsidRPr="00C87466">
        <w:rPr>
          <w:rFonts w:ascii="Times New Roman" w:hAnsi="Times New Roman" w:cs="Times New Roman"/>
        </w:rPr>
        <w:t>-</w:t>
      </w:r>
      <w:r w:rsidRPr="00C87466">
        <w:rPr>
          <w:rFonts w:ascii="Times New Roman" w:hAnsi="Times New Roman" w:cs="Times New Roman"/>
          <w:lang w:val="en-US"/>
        </w:rPr>
        <w:t>Committee</w:t>
      </w:r>
      <w:r w:rsidRPr="00C87466">
        <w:rPr>
          <w:rFonts w:ascii="Times New Roman" w:hAnsi="Times New Roman" w:cs="Times New Roman"/>
        </w:rPr>
        <w:t xml:space="preserve"> </w:t>
      </w:r>
      <w:r w:rsidRPr="00C87466">
        <w:rPr>
          <w:rFonts w:ascii="Times New Roman" w:hAnsi="Times New Roman" w:cs="Times New Roman"/>
          <w:lang w:val="en-US"/>
        </w:rPr>
        <w:t>Chair</w:t>
      </w:r>
      <w:r w:rsidRPr="00C87466">
        <w:rPr>
          <w:rFonts w:ascii="Times New Roman" w:hAnsi="Times New Roman" w:cs="Times New Roman"/>
        </w:rPr>
        <w:t xml:space="preserve"> </w:t>
      </w:r>
      <w:r w:rsidRPr="00C87466">
        <w:rPr>
          <w:rFonts w:ascii="Times New Roman" w:hAnsi="Times New Roman" w:cs="Times New Roman"/>
          <w:lang w:val="en-US"/>
        </w:rPr>
        <w:t>on</w:t>
      </w:r>
      <w:r w:rsidRPr="00C87466">
        <w:rPr>
          <w:rFonts w:ascii="Times New Roman" w:hAnsi="Times New Roman" w:cs="Times New Roman"/>
        </w:rPr>
        <w:t xml:space="preserve"> </w:t>
      </w:r>
      <w:r w:rsidRPr="00C87466">
        <w:rPr>
          <w:rFonts w:ascii="Times New Roman" w:hAnsi="Times New Roman" w:cs="Times New Roman"/>
          <w:i/>
          <w:lang w:val="en-US"/>
        </w:rPr>
        <w:t>Machine</w:t>
      </w:r>
      <w:r w:rsidRPr="00C87466">
        <w:rPr>
          <w:rFonts w:ascii="Times New Roman" w:hAnsi="Times New Roman" w:cs="Times New Roman"/>
          <w:i/>
        </w:rPr>
        <w:t xml:space="preserve"> </w:t>
      </w:r>
      <w:r w:rsidRPr="00C87466">
        <w:rPr>
          <w:rFonts w:ascii="Times New Roman" w:hAnsi="Times New Roman" w:cs="Times New Roman"/>
          <w:i/>
          <w:lang w:val="en-US"/>
        </w:rPr>
        <w:t>Learning</w:t>
      </w:r>
      <w:r w:rsidRPr="00C87466">
        <w:rPr>
          <w:rFonts w:ascii="Times New Roman" w:hAnsi="Times New Roman" w:cs="Times New Roman"/>
          <w:i/>
        </w:rPr>
        <w:t xml:space="preserve"> </w:t>
      </w:r>
      <w:r w:rsidRPr="00C87466">
        <w:rPr>
          <w:rFonts w:ascii="Times New Roman" w:hAnsi="Times New Roman" w:cs="Times New Roman"/>
          <w:i/>
          <w:lang w:val="en-US"/>
        </w:rPr>
        <w:t>in</w:t>
      </w:r>
      <w:r w:rsidRPr="00C87466">
        <w:rPr>
          <w:rFonts w:ascii="Times New Roman" w:hAnsi="Times New Roman" w:cs="Times New Roman"/>
          <w:i/>
        </w:rPr>
        <w:t xml:space="preserve"> </w:t>
      </w:r>
      <w:r w:rsidRPr="00C87466">
        <w:rPr>
          <w:rFonts w:ascii="Times New Roman" w:hAnsi="Times New Roman" w:cs="Times New Roman"/>
          <w:i/>
          <w:lang w:val="en-US"/>
        </w:rPr>
        <w:t>Industrial</w:t>
      </w:r>
      <w:r w:rsidRPr="00C87466">
        <w:rPr>
          <w:rFonts w:ascii="Times New Roman" w:hAnsi="Times New Roman" w:cs="Times New Roman"/>
          <w:i/>
        </w:rPr>
        <w:t xml:space="preserve"> </w:t>
      </w:r>
      <w:r w:rsidRPr="00C87466">
        <w:rPr>
          <w:rFonts w:ascii="Times New Roman" w:hAnsi="Times New Roman" w:cs="Times New Roman"/>
          <w:i/>
          <w:lang w:val="en-US"/>
        </w:rPr>
        <w:t>Informatics</w:t>
      </w:r>
      <w:r w:rsidRPr="00C87466">
        <w:rPr>
          <w:rFonts w:ascii="Times New Roman" w:hAnsi="Times New Roman" w:cs="Times New Roman"/>
        </w:rPr>
        <w:t xml:space="preserve"> (</w:t>
      </w:r>
      <w:hyperlink r:id="rId643" w:history="1">
        <w:r w:rsidR="00486243" w:rsidRPr="000A24B2">
          <w:rPr>
            <w:rStyle w:val="a3"/>
            <w:rFonts w:ascii="Times New Roman" w:hAnsi="Times New Roman" w:cs="Times New Roman"/>
          </w:rPr>
          <w:t>https://sites.google.com/site/ieeeiestcii/people/tcii-chairs-and-committee</w:t>
        </w:r>
      </w:hyperlink>
      <w:r w:rsidR="00486243" w:rsidRPr="00486243">
        <w:rPr>
          <w:rFonts w:ascii="Times New Roman" w:hAnsi="Times New Roman" w:cs="Times New Roman"/>
        </w:rPr>
        <w:t>)</w:t>
      </w:r>
      <w:r w:rsidR="00486243">
        <w:rPr>
          <w:rFonts w:ascii="Times New Roman" w:hAnsi="Times New Roman" w:cs="Times New Roman"/>
        </w:rPr>
        <w:t>.</w:t>
      </w:r>
    </w:p>
    <w:p w:rsidR="0053579C" w:rsidRDefault="0053579C" w:rsidP="005F2B0E">
      <w:pPr>
        <w:autoSpaceDE w:val="0"/>
        <w:autoSpaceDN w:val="0"/>
        <w:adjustRightInd w:val="0"/>
        <w:spacing w:before="120" w:after="120" w:line="240" w:lineRule="auto"/>
        <w:jc w:val="both"/>
        <w:rPr>
          <w:rFonts w:ascii="Times New Roman" w:hAnsi="Times New Roman" w:cs="Times New Roman"/>
        </w:rPr>
      </w:pPr>
      <w:r w:rsidRPr="00C87466">
        <w:rPr>
          <w:rFonts w:ascii="Times New Roman" w:hAnsi="Times New Roman" w:cs="Times New Roman"/>
        </w:rPr>
        <w:lastRenderedPageBreak/>
        <w:t xml:space="preserve">Благодаря соавторству в докладах, принятых на конференции, </w:t>
      </w:r>
      <w:r w:rsidR="00F62479" w:rsidRPr="00C87466">
        <w:rPr>
          <w:rFonts w:ascii="Times New Roman" w:hAnsi="Times New Roman" w:cs="Times New Roman"/>
        </w:rPr>
        <w:t xml:space="preserve">мне </w:t>
      </w:r>
      <w:r w:rsidRPr="00C87466">
        <w:rPr>
          <w:rFonts w:ascii="Times New Roman" w:hAnsi="Times New Roman" w:cs="Times New Roman"/>
        </w:rPr>
        <w:t xml:space="preserve">удалось посетить два знаковых </w:t>
      </w:r>
      <w:r w:rsidR="00D674B4" w:rsidRPr="00C87466">
        <w:rPr>
          <w:rFonts w:ascii="Times New Roman" w:hAnsi="Times New Roman" w:cs="Times New Roman"/>
        </w:rPr>
        <w:t xml:space="preserve">для меня </w:t>
      </w:r>
      <w:r w:rsidRPr="00C87466">
        <w:rPr>
          <w:rFonts w:ascii="Times New Roman" w:hAnsi="Times New Roman" w:cs="Times New Roman"/>
        </w:rPr>
        <w:t>места: в 2015 г. – Ниццу</w:t>
      </w:r>
      <w:r w:rsidR="002233C2" w:rsidRPr="00C87466">
        <w:rPr>
          <w:rFonts w:ascii="Times New Roman" w:hAnsi="Times New Roman" w:cs="Times New Roman"/>
        </w:rPr>
        <w:t xml:space="preserve"> (</w:t>
      </w:r>
      <w:hyperlink r:id="rId644" w:history="1">
        <w:r w:rsidR="002233C2" w:rsidRPr="00C87466">
          <w:rPr>
            <w:rStyle w:val="a3"/>
            <w:rFonts w:ascii="Times New Roman" w:hAnsi="Times New Roman" w:cs="Times New Roman"/>
          </w:rPr>
          <w:t>http://is.ifmo.ru/photo/2015-03-Nice/index.html</w:t>
        </w:r>
      </w:hyperlink>
      <w:r w:rsidR="002233C2" w:rsidRPr="00C87466">
        <w:rPr>
          <w:rFonts w:ascii="Times New Roman" w:hAnsi="Times New Roman" w:cs="Times New Roman"/>
        </w:rPr>
        <w:t>)</w:t>
      </w:r>
      <w:r w:rsidRPr="00C87466">
        <w:rPr>
          <w:rFonts w:ascii="Times New Roman" w:hAnsi="Times New Roman" w:cs="Times New Roman"/>
        </w:rPr>
        <w:t>, а в 2016 г. – Кембридж</w:t>
      </w:r>
      <w:r w:rsidR="00134F22" w:rsidRPr="00C87466">
        <w:rPr>
          <w:rFonts w:ascii="Times New Roman" w:hAnsi="Times New Roman" w:cs="Times New Roman"/>
        </w:rPr>
        <w:t xml:space="preserve"> (</w:t>
      </w:r>
      <w:hyperlink r:id="rId645" w:history="1">
        <w:r w:rsidR="00134F22" w:rsidRPr="00C87466">
          <w:rPr>
            <w:rStyle w:val="a3"/>
            <w:rFonts w:ascii="Times New Roman" w:hAnsi="Times New Roman" w:cs="Times New Roman"/>
          </w:rPr>
          <w:t>http://is.ifmo.ru/photo/2015-07-Cambridge/index.html</w:t>
        </w:r>
      </w:hyperlink>
      <w:r w:rsidR="00134F22" w:rsidRPr="00C87466">
        <w:rPr>
          <w:rFonts w:ascii="Times New Roman" w:hAnsi="Times New Roman" w:cs="Times New Roman"/>
        </w:rPr>
        <w:t>)</w:t>
      </w:r>
      <w:r w:rsidRPr="00C87466">
        <w:rPr>
          <w:rFonts w:ascii="Times New Roman" w:hAnsi="Times New Roman" w:cs="Times New Roman"/>
        </w:rPr>
        <w:t xml:space="preserve">. После конференции в Ницце я получил письмо: «Очень рад, что познакомился с Вами на конференции </w:t>
      </w:r>
      <w:r w:rsidRPr="00C87466">
        <w:rPr>
          <w:rFonts w:ascii="Times New Roman" w:hAnsi="Times New Roman" w:cs="Times New Roman"/>
          <w:i/>
        </w:rPr>
        <w:t>9th International Conference on Language and Automata Theory and Applications</w:t>
      </w:r>
      <w:r w:rsidRPr="00C87466">
        <w:rPr>
          <w:rFonts w:ascii="Times New Roman" w:hAnsi="Times New Roman" w:cs="Times New Roman"/>
        </w:rPr>
        <w:t xml:space="preserve">. </w:t>
      </w:r>
      <w:r w:rsidRPr="00C87466">
        <w:rPr>
          <w:rFonts w:ascii="Times New Roman" w:hAnsi="Times New Roman" w:cs="Times New Roman"/>
          <w:b/>
        </w:rPr>
        <w:t xml:space="preserve">Глядя на работы Вашей команды, хочется верить, что </w:t>
      </w:r>
      <w:r w:rsidRPr="00C87466">
        <w:rPr>
          <w:rFonts w:ascii="Times New Roman" w:hAnsi="Times New Roman" w:cs="Times New Roman"/>
          <w:b/>
          <w:i/>
        </w:rPr>
        <w:t>Computer Science</w:t>
      </w:r>
      <w:r w:rsidRPr="00C87466">
        <w:rPr>
          <w:rFonts w:ascii="Times New Roman" w:hAnsi="Times New Roman" w:cs="Times New Roman"/>
          <w:b/>
        </w:rPr>
        <w:t xml:space="preserve"> в России все же существует</w:t>
      </w:r>
      <w:r w:rsidRPr="00C87466">
        <w:rPr>
          <w:rFonts w:ascii="Times New Roman" w:hAnsi="Times New Roman" w:cs="Times New Roman"/>
        </w:rPr>
        <w:t>. С уважением, Пантелеев Павел</w:t>
      </w:r>
      <w:r w:rsidR="00F62479" w:rsidRPr="00C87466">
        <w:rPr>
          <w:rFonts w:ascii="Times New Roman" w:hAnsi="Times New Roman" w:cs="Times New Roman"/>
        </w:rPr>
        <w:t>, м</w:t>
      </w:r>
      <w:r w:rsidRPr="00C87466">
        <w:rPr>
          <w:rFonts w:ascii="Times New Roman" w:hAnsi="Times New Roman" w:cs="Times New Roman"/>
        </w:rPr>
        <w:t>ехмат МГУ».</w:t>
      </w:r>
      <w:r w:rsidR="00EB29B2" w:rsidRPr="00C87466">
        <w:rPr>
          <w:rFonts w:ascii="Times New Roman" w:hAnsi="Times New Roman" w:cs="Times New Roman"/>
        </w:rPr>
        <w:t xml:space="preserve"> </w:t>
      </w:r>
      <w:r w:rsidR="00F62479" w:rsidRPr="00C87466">
        <w:rPr>
          <w:rFonts w:ascii="Times New Roman" w:hAnsi="Times New Roman" w:cs="Times New Roman"/>
        </w:rPr>
        <w:t xml:space="preserve">Павел был первым, кто оценил наши достижения в этой области. Потом его мнение подвердило наше </w:t>
      </w:r>
      <w:r w:rsidR="00F01FF7" w:rsidRPr="00C87466">
        <w:rPr>
          <w:rFonts w:ascii="Times New Roman" w:hAnsi="Times New Roman" w:cs="Times New Roman"/>
        </w:rPr>
        <w:t>место</w:t>
      </w:r>
      <w:r w:rsidR="00F62479" w:rsidRPr="00C87466">
        <w:rPr>
          <w:rFonts w:ascii="Times New Roman" w:hAnsi="Times New Roman" w:cs="Times New Roman"/>
        </w:rPr>
        <w:t xml:space="preserve"> по </w:t>
      </w:r>
      <w:r w:rsidR="00F62479" w:rsidRPr="00406CAA">
        <w:rPr>
          <w:rFonts w:ascii="Times New Roman" w:hAnsi="Times New Roman" w:cs="Times New Roman"/>
          <w:lang w:val="en-US"/>
        </w:rPr>
        <w:t>CS</w:t>
      </w:r>
      <w:r w:rsidR="00F62479" w:rsidRPr="00406CAA">
        <w:rPr>
          <w:rFonts w:ascii="Times New Roman" w:hAnsi="Times New Roman" w:cs="Times New Roman"/>
        </w:rPr>
        <w:t xml:space="preserve"> </w:t>
      </w:r>
      <w:r w:rsidR="002A579E" w:rsidRPr="00C87466">
        <w:rPr>
          <w:rFonts w:ascii="Times New Roman" w:hAnsi="Times New Roman" w:cs="Times New Roman"/>
        </w:rPr>
        <w:t xml:space="preserve">в предметном рейтинге </w:t>
      </w:r>
      <w:r w:rsidR="002A579E" w:rsidRPr="00C87466">
        <w:rPr>
          <w:rFonts w:ascii="Times New Roman" w:hAnsi="Times New Roman" w:cs="Times New Roman"/>
          <w:i/>
          <w:lang w:val="en-US"/>
        </w:rPr>
        <w:t>THE</w:t>
      </w:r>
      <w:r w:rsidR="002A579E" w:rsidRPr="00C87466">
        <w:rPr>
          <w:rFonts w:ascii="Times New Roman" w:hAnsi="Times New Roman" w:cs="Times New Roman"/>
        </w:rPr>
        <w:t xml:space="preserve">, </w:t>
      </w:r>
      <w:r w:rsidR="00F62479" w:rsidRPr="00C87466">
        <w:rPr>
          <w:rFonts w:ascii="Times New Roman" w:hAnsi="Times New Roman" w:cs="Times New Roman"/>
        </w:rPr>
        <w:t>но об этом дальше.</w:t>
      </w:r>
      <w:r w:rsidR="00750655">
        <w:rPr>
          <w:rFonts w:ascii="Times New Roman" w:hAnsi="Times New Roman" w:cs="Times New Roman"/>
        </w:rPr>
        <w:t xml:space="preserve"> </w:t>
      </w:r>
    </w:p>
    <w:p w:rsidR="0053575E" w:rsidRDefault="00AD3F50" w:rsidP="005F2B0E">
      <w:pPr>
        <w:autoSpaceDE w:val="0"/>
        <w:autoSpaceDN w:val="0"/>
        <w:adjustRightInd w:val="0"/>
        <w:spacing w:before="120" w:after="120" w:line="240" w:lineRule="auto"/>
        <w:jc w:val="both"/>
        <w:rPr>
          <w:rFonts w:ascii="Times New Roman" w:hAnsi="Times New Roman" w:cs="Times New Roman"/>
        </w:rPr>
      </w:pPr>
      <w:r>
        <w:rPr>
          <w:rFonts w:ascii="Times New Roman" w:hAnsi="Times New Roman" w:cs="Times New Roman"/>
        </w:rPr>
        <w:t xml:space="preserve">Несколько слов о поездках заграницу. </w:t>
      </w:r>
      <w:r w:rsidR="00722EC9">
        <w:rPr>
          <w:rFonts w:ascii="Times New Roman" w:hAnsi="Times New Roman" w:cs="Times New Roman"/>
        </w:rPr>
        <w:t xml:space="preserve">Я вырос в СССР, где многие, как мой научный руководитель В.Л. Артюхов, считали, что </w:t>
      </w:r>
      <w:r w:rsidR="00B51419">
        <w:rPr>
          <w:rFonts w:ascii="Times New Roman" w:hAnsi="Times New Roman" w:cs="Times New Roman"/>
        </w:rPr>
        <w:t>«</w:t>
      </w:r>
      <w:r w:rsidR="00722EC9" w:rsidRPr="00B51419">
        <w:rPr>
          <w:rFonts w:ascii="Times New Roman" w:hAnsi="Times New Roman" w:cs="Times New Roman"/>
          <w:b/>
        </w:rPr>
        <w:t>заграницы не существует – иначе нас</w:t>
      </w:r>
      <w:r w:rsidR="00B51419">
        <w:rPr>
          <w:rFonts w:ascii="Times New Roman" w:hAnsi="Times New Roman" w:cs="Times New Roman"/>
          <w:b/>
        </w:rPr>
        <w:t xml:space="preserve"> бы</w:t>
      </w:r>
      <w:r w:rsidR="00722EC9" w:rsidRPr="00B51419">
        <w:rPr>
          <w:rFonts w:ascii="Times New Roman" w:hAnsi="Times New Roman" w:cs="Times New Roman"/>
          <w:b/>
        </w:rPr>
        <w:t xml:space="preserve"> туда пускали</w:t>
      </w:r>
      <w:r w:rsidR="00B51419">
        <w:rPr>
          <w:rFonts w:ascii="Times New Roman" w:hAnsi="Times New Roman" w:cs="Times New Roman"/>
        </w:rPr>
        <w:t>»</w:t>
      </w:r>
      <w:r w:rsidR="00722EC9">
        <w:rPr>
          <w:rFonts w:ascii="Times New Roman" w:hAnsi="Times New Roman" w:cs="Times New Roman"/>
        </w:rPr>
        <w:t xml:space="preserve">. </w:t>
      </w:r>
      <w:r w:rsidR="0036583F">
        <w:rPr>
          <w:rFonts w:ascii="Times New Roman" w:hAnsi="Times New Roman" w:cs="Times New Roman"/>
        </w:rPr>
        <w:t>К</w:t>
      </w:r>
      <w:r w:rsidR="00722EC9">
        <w:rPr>
          <w:rFonts w:ascii="Times New Roman" w:hAnsi="Times New Roman" w:cs="Times New Roman"/>
        </w:rPr>
        <w:t xml:space="preserve">онечно, </w:t>
      </w:r>
      <w:r w:rsidR="0036583F">
        <w:rPr>
          <w:rFonts w:ascii="Times New Roman" w:hAnsi="Times New Roman" w:cs="Times New Roman"/>
        </w:rPr>
        <w:t xml:space="preserve">она </w:t>
      </w:r>
      <w:r w:rsidR="00961C45">
        <w:rPr>
          <w:rFonts w:ascii="Times New Roman" w:hAnsi="Times New Roman" w:cs="Times New Roman"/>
        </w:rPr>
        <w:t>была</w:t>
      </w:r>
      <w:r w:rsidR="00B51419">
        <w:rPr>
          <w:rFonts w:ascii="Times New Roman" w:hAnsi="Times New Roman" w:cs="Times New Roman"/>
        </w:rPr>
        <w:t xml:space="preserve"> </w:t>
      </w:r>
      <w:r w:rsidR="0036583F">
        <w:rPr>
          <w:rFonts w:ascii="Times New Roman" w:hAnsi="Times New Roman" w:cs="Times New Roman"/>
        </w:rPr>
        <w:t>для командиров</w:t>
      </w:r>
      <w:r w:rsidR="00B51419">
        <w:rPr>
          <w:rFonts w:ascii="Times New Roman" w:hAnsi="Times New Roman" w:cs="Times New Roman"/>
        </w:rPr>
        <w:t>ок</w:t>
      </w:r>
      <w:r w:rsidR="00722EC9">
        <w:rPr>
          <w:rFonts w:ascii="Times New Roman" w:hAnsi="Times New Roman" w:cs="Times New Roman"/>
        </w:rPr>
        <w:t>, но туризм</w:t>
      </w:r>
      <w:r w:rsidR="0036583F">
        <w:rPr>
          <w:rFonts w:ascii="Times New Roman" w:hAnsi="Times New Roman" w:cs="Times New Roman"/>
        </w:rPr>
        <w:t>, тем более в капиталистическ</w:t>
      </w:r>
      <w:r w:rsidR="00465417">
        <w:rPr>
          <w:rFonts w:ascii="Times New Roman" w:hAnsi="Times New Roman" w:cs="Times New Roman"/>
        </w:rPr>
        <w:t>ие</w:t>
      </w:r>
      <w:r w:rsidR="0036583F">
        <w:rPr>
          <w:rFonts w:ascii="Times New Roman" w:hAnsi="Times New Roman" w:cs="Times New Roman"/>
        </w:rPr>
        <w:t xml:space="preserve"> стран</w:t>
      </w:r>
      <w:r w:rsidR="00465417">
        <w:rPr>
          <w:rFonts w:ascii="Times New Roman" w:hAnsi="Times New Roman" w:cs="Times New Roman"/>
        </w:rPr>
        <w:t>ы</w:t>
      </w:r>
      <w:r w:rsidR="0036583F">
        <w:rPr>
          <w:rFonts w:ascii="Times New Roman" w:hAnsi="Times New Roman" w:cs="Times New Roman"/>
        </w:rPr>
        <w:t xml:space="preserve">, </w:t>
      </w:r>
      <w:r w:rsidR="00722EC9">
        <w:rPr>
          <w:rFonts w:ascii="Times New Roman" w:hAnsi="Times New Roman" w:cs="Times New Roman"/>
        </w:rPr>
        <w:t>был особ</w:t>
      </w:r>
      <w:r w:rsidR="0036583F">
        <w:rPr>
          <w:rFonts w:ascii="Times New Roman" w:hAnsi="Times New Roman" w:cs="Times New Roman"/>
        </w:rPr>
        <w:t>ой</w:t>
      </w:r>
      <w:r w:rsidR="00722EC9">
        <w:rPr>
          <w:rFonts w:ascii="Times New Roman" w:hAnsi="Times New Roman" w:cs="Times New Roman"/>
        </w:rPr>
        <w:t xml:space="preserve"> привилеги</w:t>
      </w:r>
      <w:r w:rsidR="0036583F">
        <w:rPr>
          <w:rFonts w:ascii="Times New Roman" w:hAnsi="Times New Roman" w:cs="Times New Roman"/>
        </w:rPr>
        <w:t>ей</w:t>
      </w:r>
      <w:r w:rsidR="00722EC9">
        <w:rPr>
          <w:rFonts w:ascii="Times New Roman" w:hAnsi="Times New Roman" w:cs="Times New Roman"/>
        </w:rPr>
        <w:t xml:space="preserve">, которая если и </w:t>
      </w:r>
      <w:r w:rsidR="00B51419">
        <w:rPr>
          <w:rFonts w:ascii="Times New Roman" w:hAnsi="Times New Roman" w:cs="Times New Roman"/>
        </w:rPr>
        <w:t>предоставлялась</w:t>
      </w:r>
      <w:r w:rsidR="00722EC9">
        <w:rPr>
          <w:rFonts w:ascii="Times New Roman" w:hAnsi="Times New Roman" w:cs="Times New Roman"/>
        </w:rPr>
        <w:t xml:space="preserve">, </w:t>
      </w:r>
      <w:r w:rsidR="00280149">
        <w:rPr>
          <w:rFonts w:ascii="Times New Roman" w:hAnsi="Times New Roman" w:cs="Times New Roman"/>
        </w:rPr>
        <w:t>то</w:t>
      </w:r>
      <w:r w:rsidR="00B51419">
        <w:rPr>
          <w:rFonts w:ascii="Times New Roman" w:hAnsi="Times New Roman" w:cs="Times New Roman"/>
        </w:rPr>
        <w:t xml:space="preserve"> в основном</w:t>
      </w:r>
      <w:r w:rsidR="00722EC9">
        <w:rPr>
          <w:rFonts w:ascii="Times New Roman" w:hAnsi="Times New Roman" w:cs="Times New Roman"/>
        </w:rPr>
        <w:t xml:space="preserve"> сильным мира сего</w:t>
      </w:r>
      <w:r w:rsidR="00280149">
        <w:rPr>
          <w:rFonts w:ascii="Times New Roman" w:hAnsi="Times New Roman" w:cs="Times New Roman"/>
        </w:rPr>
        <w:t xml:space="preserve">. Однако, чтобы и им </w:t>
      </w:r>
      <w:r w:rsidR="00722EC9">
        <w:rPr>
          <w:rFonts w:ascii="Times New Roman" w:hAnsi="Times New Roman" w:cs="Times New Roman"/>
        </w:rPr>
        <w:t xml:space="preserve">жизнь медом не казалась, </w:t>
      </w:r>
      <w:r w:rsidR="00280149">
        <w:rPr>
          <w:rFonts w:ascii="Times New Roman" w:hAnsi="Times New Roman" w:cs="Times New Roman"/>
        </w:rPr>
        <w:t xml:space="preserve">они выезжали </w:t>
      </w:r>
      <w:r w:rsidR="00722EC9">
        <w:rPr>
          <w:rFonts w:ascii="Times New Roman" w:hAnsi="Times New Roman" w:cs="Times New Roman"/>
        </w:rPr>
        <w:t xml:space="preserve">практически </w:t>
      </w:r>
      <w:r w:rsidR="00280149">
        <w:rPr>
          <w:rFonts w:ascii="Times New Roman" w:hAnsi="Times New Roman" w:cs="Times New Roman"/>
        </w:rPr>
        <w:t>без валюты</w:t>
      </w:r>
      <w:r w:rsidR="00B51419">
        <w:rPr>
          <w:rFonts w:ascii="Times New Roman" w:hAnsi="Times New Roman" w:cs="Times New Roman"/>
        </w:rPr>
        <w:t>, которую нельзя было купить о</w:t>
      </w:r>
      <w:r w:rsidR="00907431">
        <w:rPr>
          <w:rFonts w:ascii="Times New Roman" w:hAnsi="Times New Roman" w:cs="Times New Roman"/>
        </w:rPr>
        <w:t>фициально</w:t>
      </w:r>
      <w:r w:rsidR="00722EC9">
        <w:rPr>
          <w:rFonts w:ascii="Times New Roman" w:hAnsi="Times New Roman" w:cs="Times New Roman"/>
        </w:rPr>
        <w:t xml:space="preserve">. </w:t>
      </w:r>
      <w:r w:rsidR="00280149">
        <w:rPr>
          <w:rFonts w:ascii="Times New Roman" w:hAnsi="Times New Roman" w:cs="Times New Roman"/>
        </w:rPr>
        <w:t>Люди попроще, даже если они и имели средства на поездку и не были обременены секретами,</w:t>
      </w:r>
      <w:r w:rsidR="00722EC9">
        <w:rPr>
          <w:rFonts w:ascii="Times New Roman" w:hAnsi="Times New Roman" w:cs="Times New Roman"/>
        </w:rPr>
        <w:t xml:space="preserve"> должны были пройти сложное иде</w:t>
      </w:r>
      <w:r w:rsidR="00280149">
        <w:rPr>
          <w:rFonts w:ascii="Times New Roman" w:hAnsi="Times New Roman" w:cs="Times New Roman"/>
        </w:rPr>
        <w:t>о</w:t>
      </w:r>
      <w:r w:rsidR="00722EC9">
        <w:rPr>
          <w:rFonts w:ascii="Times New Roman" w:hAnsi="Times New Roman" w:cs="Times New Roman"/>
        </w:rPr>
        <w:t>логическое с</w:t>
      </w:r>
      <w:r w:rsidR="001C2E7B">
        <w:rPr>
          <w:rFonts w:ascii="Times New Roman" w:hAnsi="Times New Roman" w:cs="Times New Roman"/>
        </w:rPr>
        <w:t>обеседование</w:t>
      </w:r>
      <w:r w:rsidR="00722EC9">
        <w:rPr>
          <w:rFonts w:ascii="Times New Roman" w:hAnsi="Times New Roman" w:cs="Times New Roman"/>
        </w:rPr>
        <w:t xml:space="preserve">. </w:t>
      </w:r>
    </w:p>
    <w:p w:rsidR="00AD3F50" w:rsidRDefault="00722EC9" w:rsidP="005F2B0E">
      <w:pPr>
        <w:autoSpaceDE w:val="0"/>
        <w:autoSpaceDN w:val="0"/>
        <w:adjustRightInd w:val="0"/>
        <w:spacing w:before="120" w:after="120" w:line="240" w:lineRule="auto"/>
        <w:jc w:val="both"/>
        <w:rPr>
          <w:rFonts w:ascii="Times New Roman" w:hAnsi="Times New Roman" w:cs="Times New Roman"/>
        </w:rPr>
      </w:pPr>
      <w:r>
        <w:rPr>
          <w:rFonts w:ascii="Times New Roman" w:hAnsi="Times New Roman" w:cs="Times New Roman"/>
        </w:rPr>
        <w:t>Так, например, одна моя знакомая не смогла поехать на Кубу, так ка</w:t>
      </w:r>
      <w:r w:rsidR="0053575E">
        <w:rPr>
          <w:rFonts w:ascii="Times New Roman" w:hAnsi="Times New Roman" w:cs="Times New Roman"/>
        </w:rPr>
        <w:t>к</w:t>
      </w:r>
      <w:r>
        <w:rPr>
          <w:rFonts w:ascii="Times New Roman" w:hAnsi="Times New Roman" w:cs="Times New Roman"/>
        </w:rPr>
        <w:t xml:space="preserve"> не знала, где был Фидель Кастро </w:t>
      </w:r>
      <w:r w:rsidR="0053575E">
        <w:rPr>
          <w:rFonts w:ascii="Times New Roman" w:hAnsi="Times New Roman" w:cs="Times New Roman"/>
        </w:rPr>
        <w:t>незадолго до этого. Меня после тре</w:t>
      </w:r>
      <w:r w:rsidR="00280149">
        <w:rPr>
          <w:rFonts w:ascii="Times New Roman" w:hAnsi="Times New Roman" w:cs="Times New Roman"/>
        </w:rPr>
        <w:t>т</w:t>
      </w:r>
      <w:r w:rsidR="0053575E">
        <w:rPr>
          <w:rFonts w:ascii="Times New Roman" w:hAnsi="Times New Roman" w:cs="Times New Roman"/>
        </w:rPr>
        <w:t>ьего курса не пустили на практику в Польшу, несмотря на то, что я на собеседовании</w:t>
      </w:r>
      <w:r w:rsidR="00B51419">
        <w:rPr>
          <w:rFonts w:ascii="Times New Roman" w:hAnsi="Times New Roman" w:cs="Times New Roman"/>
        </w:rPr>
        <w:t>, в частности,</w:t>
      </w:r>
      <w:r w:rsidR="0053575E">
        <w:rPr>
          <w:rFonts w:ascii="Times New Roman" w:hAnsi="Times New Roman" w:cs="Times New Roman"/>
        </w:rPr>
        <w:t xml:space="preserve"> ответил на вопрос об взаимотношении СССР и финансовой комиссии ООН. При этом руководитель практики (один из преподавателей вуза – его фамилию я </w:t>
      </w:r>
      <w:r w:rsidR="00280149">
        <w:rPr>
          <w:rFonts w:ascii="Times New Roman" w:hAnsi="Times New Roman" w:cs="Times New Roman"/>
        </w:rPr>
        <w:t>буду помнить всегда</w:t>
      </w:r>
      <w:r w:rsidR="0053575E">
        <w:rPr>
          <w:rFonts w:ascii="Times New Roman" w:hAnsi="Times New Roman" w:cs="Times New Roman"/>
        </w:rPr>
        <w:t>) предложил мне вступить в общество</w:t>
      </w:r>
      <w:r>
        <w:rPr>
          <w:rFonts w:ascii="Times New Roman" w:hAnsi="Times New Roman" w:cs="Times New Roman"/>
        </w:rPr>
        <w:t xml:space="preserve"> </w:t>
      </w:r>
      <w:r w:rsidR="0053575E">
        <w:rPr>
          <w:rFonts w:ascii="Times New Roman" w:hAnsi="Times New Roman" w:cs="Times New Roman"/>
        </w:rPr>
        <w:t>польско-советской дружбы и интересоваться Польшей дистанционно.</w:t>
      </w:r>
      <w:r>
        <w:rPr>
          <w:rFonts w:ascii="Times New Roman" w:hAnsi="Times New Roman" w:cs="Times New Roman"/>
        </w:rPr>
        <w:t xml:space="preserve">    </w:t>
      </w:r>
    </w:p>
    <w:p w:rsidR="00B51419" w:rsidRDefault="0053575E" w:rsidP="005F2B0E">
      <w:pPr>
        <w:autoSpaceDE w:val="0"/>
        <w:autoSpaceDN w:val="0"/>
        <w:adjustRightInd w:val="0"/>
        <w:spacing w:before="120" w:after="120" w:line="240" w:lineRule="auto"/>
        <w:jc w:val="both"/>
        <w:rPr>
          <w:rFonts w:ascii="Times New Roman" w:hAnsi="Times New Roman" w:cs="Times New Roman"/>
        </w:rPr>
      </w:pPr>
      <w:r>
        <w:rPr>
          <w:rFonts w:ascii="Times New Roman" w:hAnsi="Times New Roman" w:cs="Times New Roman"/>
        </w:rPr>
        <w:t xml:space="preserve">Когда же я </w:t>
      </w:r>
      <w:r w:rsidR="00465417">
        <w:rPr>
          <w:rFonts w:ascii="Times New Roman" w:hAnsi="Times New Roman" w:cs="Times New Roman"/>
        </w:rPr>
        <w:t>начал</w:t>
      </w:r>
      <w:r>
        <w:rPr>
          <w:rFonts w:ascii="Times New Roman" w:hAnsi="Times New Roman" w:cs="Times New Roman"/>
        </w:rPr>
        <w:t xml:space="preserve"> работа</w:t>
      </w:r>
      <w:r w:rsidR="00990CF6">
        <w:rPr>
          <w:rFonts w:ascii="Times New Roman" w:hAnsi="Times New Roman" w:cs="Times New Roman"/>
        </w:rPr>
        <w:t>ть</w:t>
      </w:r>
      <w:r>
        <w:rPr>
          <w:rFonts w:ascii="Times New Roman" w:hAnsi="Times New Roman" w:cs="Times New Roman"/>
        </w:rPr>
        <w:t xml:space="preserve"> в НПО «Аврор</w:t>
      </w:r>
      <w:r w:rsidR="00990CF6">
        <w:rPr>
          <w:rFonts w:ascii="Times New Roman" w:hAnsi="Times New Roman" w:cs="Times New Roman"/>
        </w:rPr>
        <w:t>а</w:t>
      </w:r>
      <w:r>
        <w:rPr>
          <w:rFonts w:ascii="Times New Roman" w:hAnsi="Times New Roman" w:cs="Times New Roman"/>
        </w:rPr>
        <w:t xml:space="preserve">» (как я туда попал – </w:t>
      </w:r>
      <w:r w:rsidR="00280149">
        <w:rPr>
          <w:rFonts w:ascii="Times New Roman" w:hAnsi="Times New Roman" w:cs="Times New Roman"/>
        </w:rPr>
        <w:t xml:space="preserve">это </w:t>
      </w:r>
      <w:r>
        <w:rPr>
          <w:rFonts w:ascii="Times New Roman" w:hAnsi="Times New Roman" w:cs="Times New Roman"/>
        </w:rPr>
        <w:t>отдельная история), стало ясно, что заграницу я смогу у</w:t>
      </w:r>
      <w:r w:rsidR="00990CF6">
        <w:rPr>
          <w:rFonts w:ascii="Times New Roman" w:hAnsi="Times New Roman" w:cs="Times New Roman"/>
        </w:rPr>
        <w:t>в</w:t>
      </w:r>
      <w:r>
        <w:rPr>
          <w:rFonts w:ascii="Times New Roman" w:hAnsi="Times New Roman" w:cs="Times New Roman"/>
        </w:rPr>
        <w:t>идеть только во сне</w:t>
      </w:r>
      <w:r w:rsidR="00990CF6">
        <w:rPr>
          <w:rFonts w:ascii="Times New Roman" w:hAnsi="Times New Roman" w:cs="Times New Roman"/>
        </w:rPr>
        <w:t xml:space="preserve">, так как </w:t>
      </w:r>
      <w:r w:rsidR="00280149">
        <w:rPr>
          <w:rFonts w:ascii="Times New Roman" w:hAnsi="Times New Roman" w:cs="Times New Roman"/>
        </w:rPr>
        <w:t xml:space="preserve">тогда даже </w:t>
      </w:r>
      <w:r w:rsidR="001C2E7B">
        <w:rPr>
          <w:rFonts w:ascii="Times New Roman" w:hAnsi="Times New Roman" w:cs="Times New Roman"/>
        </w:rPr>
        <w:t>во сне</w:t>
      </w:r>
      <w:r w:rsidR="00280149">
        <w:rPr>
          <w:rFonts w:ascii="Times New Roman" w:hAnsi="Times New Roman" w:cs="Times New Roman"/>
        </w:rPr>
        <w:t xml:space="preserve"> </w:t>
      </w:r>
      <w:r w:rsidR="00990CF6">
        <w:rPr>
          <w:rFonts w:ascii="Times New Roman" w:hAnsi="Times New Roman" w:cs="Times New Roman"/>
        </w:rPr>
        <w:t>никто не мог предположить, что наступ</w:t>
      </w:r>
      <w:r w:rsidR="00D201C7">
        <w:rPr>
          <w:rFonts w:ascii="Times New Roman" w:hAnsi="Times New Roman" w:cs="Times New Roman"/>
        </w:rPr>
        <w:t>ят новые времена</w:t>
      </w:r>
      <w:r w:rsidR="00990CF6">
        <w:rPr>
          <w:rFonts w:ascii="Times New Roman" w:hAnsi="Times New Roman" w:cs="Times New Roman"/>
        </w:rPr>
        <w:t xml:space="preserve">, и этом вопросе </w:t>
      </w:r>
      <w:r w:rsidR="00280149">
        <w:rPr>
          <w:rFonts w:ascii="Times New Roman" w:hAnsi="Times New Roman" w:cs="Times New Roman"/>
        </w:rPr>
        <w:t>все кардинально</w:t>
      </w:r>
      <w:r w:rsidR="00990CF6">
        <w:rPr>
          <w:rFonts w:ascii="Times New Roman" w:hAnsi="Times New Roman" w:cs="Times New Roman"/>
        </w:rPr>
        <w:t xml:space="preserve"> изменится</w:t>
      </w:r>
      <w:r w:rsidR="00280149" w:rsidRPr="00280149">
        <w:rPr>
          <w:rFonts w:ascii="Times New Roman" w:hAnsi="Times New Roman" w:cs="Times New Roman"/>
        </w:rPr>
        <w:t>:</w:t>
      </w:r>
      <w:r w:rsidR="00990CF6">
        <w:rPr>
          <w:rFonts w:ascii="Times New Roman" w:hAnsi="Times New Roman" w:cs="Times New Roman"/>
        </w:rPr>
        <w:t xml:space="preserve"> отменят выездные визы, валюту </w:t>
      </w:r>
      <w:r w:rsidR="00B51419">
        <w:rPr>
          <w:rFonts w:ascii="Times New Roman" w:hAnsi="Times New Roman" w:cs="Times New Roman"/>
        </w:rPr>
        <w:t xml:space="preserve">можно </w:t>
      </w:r>
      <w:r w:rsidR="00280149">
        <w:rPr>
          <w:rFonts w:ascii="Times New Roman" w:hAnsi="Times New Roman" w:cs="Times New Roman"/>
        </w:rPr>
        <w:t>буд</w:t>
      </w:r>
      <w:r w:rsidR="00B51419">
        <w:rPr>
          <w:rFonts w:ascii="Times New Roman" w:hAnsi="Times New Roman" w:cs="Times New Roman"/>
        </w:rPr>
        <w:t>е</w:t>
      </w:r>
      <w:r w:rsidR="00280149">
        <w:rPr>
          <w:rFonts w:ascii="Times New Roman" w:hAnsi="Times New Roman" w:cs="Times New Roman"/>
        </w:rPr>
        <w:t xml:space="preserve">т </w:t>
      </w:r>
      <w:r w:rsidR="00B51419">
        <w:rPr>
          <w:rFonts w:ascii="Times New Roman" w:hAnsi="Times New Roman" w:cs="Times New Roman"/>
        </w:rPr>
        <w:t>купить законно и свободно</w:t>
      </w:r>
      <w:r w:rsidR="00280149">
        <w:rPr>
          <w:rFonts w:ascii="Times New Roman" w:hAnsi="Times New Roman" w:cs="Times New Roman"/>
        </w:rPr>
        <w:t>.</w:t>
      </w:r>
      <w:r>
        <w:rPr>
          <w:rFonts w:ascii="Times New Roman" w:hAnsi="Times New Roman" w:cs="Times New Roman"/>
        </w:rPr>
        <w:t xml:space="preserve"> Мне редко снятся цветные сны, но </w:t>
      </w:r>
      <w:r w:rsidR="00280149">
        <w:rPr>
          <w:rFonts w:ascii="Times New Roman" w:hAnsi="Times New Roman" w:cs="Times New Roman"/>
        </w:rPr>
        <w:t xml:space="preserve">на </w:t>
      </w:r>
      <w:r>
        <w:rPr>
          <w:rFonts w:ascii="Times New Roman" w:hAnsi="Times New Roman" w:cs="Times New Roman"/>
        </w:rPr>
        <w:t>эту тему они</w:t>
      </w:r>
      <w:r w:rsidR="00990CF6">
        <w:rPr>
          <w:rFonts w:ascii="Times New Roman" w:hAnsi="Times New Roman" w:cs="Times New Roman"/>
        </w:rPr>
        <w:t xml:space="preserve"> появлялись.</w:t>
      </w:r>
      <w:r>
        <w:rPr>
          <w:rFonts w:ascii="Times New Roman" w:hAnsi="Times New Roman" w:cs="Times New Roman"/>
        </w:rPr>
        <w:t xml:space="preserve"> </w:t>
      </w:r>
      <w:r w:rsidR="00990CF6">
        <w:rPr>
          <w:rFonts w:ascii="Times New Roman" w:hAnsi="Times New Roman" w:cs="Times New Roman"/>
        </w:rPr>
        <w:t>При этом я</w:t>
      </w:r>
      <w:r w:rsidR="00280149">
        <w:rPr>
          <w:rFonts w:ascii="Times New Roman" w:hAnsi="Times New Roman" w:cs="Times New Roman"/>
        </w:rPr>
        <w:t xml:space="preserve"> </w:t>
      </w:r>
      <w:r w:rsidR="00B51419">
        <w:rPr>
          <w:rFonts w:ascii="Times New Roman" w:hAnsi="Times New Roman" w:cs="Times New Roman"/>
        </w:rPr>
        <w:t>у</w:t>
      </w:r>
      <w:r w:rsidR="00280149">
        <w:rPr>
          <w:rFonts w:ascii="Times New Roman" w:hAnsi="Times New Roman" w:cs="Times New Roman"/>
        </w:rPr>
        <w:t>гов</w:t>
      </w:r>
      <w:r w:rsidR="00B51419">
        <w:rPr>
          <w:rFonts w:ascii="Times New Roman" w:hAnsi="Times New Roman" w:cs="Times New Roman"/>
        </w:rPr>
        <w:t>аривал</w:t>
      </w:r>
      <w:r w:rsidR="003D178E">
        <w:rPr>
          <w:rFonts w:ascii="Times New Roman" w:hAnsi="Times New Roman" w:cs="Times New Roman"/>
        </w:rPr>
        <w:t xml:space="preserve"> себя</w:t>
      </w:r>
      <w:r w:rsidR="00280149">
        <w:rPr>
          <w:rFonts w:ascii="Times New Roman" w:hAnsi="Times New Roman" w:cs="Times New Roman"/>
        </w:rPr>
        <w:t>,</w:t>
      </w:r>
      <w:r w:rsidR="00990CF6">
        <w:rPr>
          <w:rFonts w:ascii="Times New Roman" w:hAnsi="Times New Roman" w:cs="Times New Roman"/>
        </w:rPr>
        <w:t xml:space="preserve"> что спать заграницей не стоит, так как </w:t>
      </w:r>
      <w:r w:rsidR="00B51419">
        <w:rPr>
          <w:rFonts w:ascii="Times New Roman" w:hAnsi="Times New Roman" w:cs="Times New Roman"/>
        </w:rPr>
        <w:t xml:space="preserve">меня </w:t>
      </w:r>
      <w:r w:rsidR="00990CF6">
        <w:rPr>
          <w:rFonts w:ascii="Times New Roman" w:hAnsi="Times New Roman" w:cs="Times New Roman"/>
        </w:rPr>
        <w:t>т</w:t>
      </w:r>
      <w:r w:rsidR="00B51419">
        <w:rPr>
          <w:rFonts w:ascii="Times New Roman" w:hAnsi="Times New Roman" w:cs="Times New Roman"/>
        </w:rPr>
        <w:t xml:space="preserve">уда могут </w:t>
      </w:r>
      <w:r w:rsidR="00990CF6">
        <w:rPr>
          <w:rFonts w:ascii="Times New Roman" w:hAnsi="Times New Roman" w:cs="Times New Roman"/>
        </w:rPr>
        <w:t xml:space="preserve">больше </w:t>
      </w:r>
      <w:r w:rsidR="00280149">
        <w:rPr>
          <w:rFonts w:ascii="Times New Roman" w:hAnsi="Times New Roman" w:cs="Times New Roman"/>
        </w:rPr>
        <w:t xml:space="preserve">никогда </w:t>
      </w:r>
      <w:r w:rsidR="00990CF6">
        <w:rPr>
          <w:rFonts w:ascii="Times New Roman" w:hAnsi="Times New Roman" w:cs="Times New Roman"/>
        </w:rPr>
        <w:t xml:space="preserve">не </w:t>
      </w:r>
      <w:r w:rsidR="00B51419">
        <w:rPr>
          <w:rFonts w:ascii="Times New Roman" w:hAnsi="Times New Roman" w:cs="Times New Roman"/>
        </w:rPr>
        <w:t>пустить</w:t>
      </w:r>
      <w:r w:rsidR="00990CF6">
        <w:rPr>
          <w:rFonts w:ascii="Times New Roman" w:hAnsi="Times New Roman" w:cs="Times New Roman"/>
        </w:rPr>
        <w:t xml:space="preserve">, </w:t>
      </w:r>
      <w:r w:rsidR="00280149">
        <w:rPr>
          <w:rFonts w:ascii="Times New Roman" w:hAnsi="Times New Roman" w:cs="Times New Roman"/>
        </w:rPr>
        <w:t>и поэтому</w:t>
      </w:r>
      <w:r w:rsidR="00990CF6">
        <w:rPr>
          <w:rFonts w:ascii="Times New Roman" w:hAnsi="Times New Roman" w:cs="Times New Roman"/>
        </w:rPr>
        <w:t xml:space="preserve"> надо увидеть как можно больше. Потом </w:t>
      </w:r>
      <w:r w:rsidR="00280149">
        <w:rPr>
          <w:rFonts w:ascii="Times New Roman" w:hAnsi="Times New Roman" w:cs="Times New Roman"/>
        </w:rPr>
        <w:t xml:space="preserve">наша </w:t>
      </w:r>
      <w:r w:rsidR="00990CF6">
        <w:rPr>
          <w:rFonts w:ascii="Times New Roman" w:hAnsi="Times New Roman" w:cs="Times New Roman"/>
        </w:rPr>
        <w:t xml:space="preserve">страна открылась, и </w:t>
      </w:r>
      <w:r w:rsidR="00907431">
        <w:rPr>
          <w:rFonts w:ascii="Times New Roman" w:hAnsi="Times New Roman" w:cs="Times New Roman"/>
        </w:rPr>
        <w:t>выяснилось</w:t>
      </w:r>
      <w:r w:rsidR="0036583F">
        <w:rPr>
          <w:rFonts w:ascii="Times New Roman" w:hAnsi="Times New Roman" w:cs="Times New Roman"/>
        </w:rPr>
        <w:t xml:space="preserve">, что заграница существует, не только для командировок и </w:t>
      </w:r>
      <w:r w:rsidR="00280149">
        <w:rPr>
          <w:rFonts w:ascii="Times New Roman" w:hAnsi="Times New Roman" w:cs="Times New Roman"/>
        </w:rPr>
        <w:t xml:space="preserve">туризма </w:t>
      </w:r>
      <w:r w:rsidR="0036583F">
        <w:rPr>
          <w:rFonts w:ascii="Times New Roman" w:hAnsi="Times New Roman" w:cs="Times New Roman"/>
        </w:rPr>
        <w:t xml:space="preserve">определенных персон. </w:t>
      </w:r>
    </w:p>
    <w:p w:rsidR="0053575E" w:rsidRDefault="0036583F" w:rsidP="005F2B0E">
      <w:pPr>
        <w:autoSpaceDE w:val="0"/>
        <w:autoSpaceDN w:val="0"/>
        <w:adjustRightInd w:val="0"/>
        <w:spacing w:before="120" w:after="120" w:line="240" w:lineRule="auto"/>
        <w:jc w:val="both"/>
        <w:rPr>
          <w:rFonts w:ascii="Times New Roman" w:hAnsi="Times New Roman" w:cs="Times New Roman"/>
        </w:rPr>
      </w:pPr>
      <w:r>
        <w:rPr>
          <w:rFonts w:ascii="Times New Roman" w:hAnsi="Times New Roman" w:cs="Times New Roman"/>
        </w:rPr>
        <w:t>П</w:t>
      </w:r>
      <w:r w:rsidR="00990CF6">
        <w:rPr>
          <w:rFonts w:ascii="Times New Roman" w:hAnsi="Times New Roman" w:cs="Times New Roman"/>
        </w:rPr>
        <w:t xml:space="preserve">о-моему, в 1990 г. через профком НПО «Аврора» </w:t>
      </w:r>
      <w:r>
        <w:rPr>
          <w:rFonts w:ascii="Times New Roman" w:hAnsi="Times New Roman" w:cs="Times New Roman"/>
        </w:rPr>
        <w:t xml:space="preserve">я смог поехать </w:t>
      </w:r>
      <w:r w:rsidR="00990CF6">
        <w:rPr>
          <w:rFonts w:ascii="Times New Roman" w:hAnsi="Times New Roman" w:cs="Times New Roman"/>
        </w:rPr>
        <w:t>в турпоездк</w:t>
      </w:r>
      <w:r>
        <w:rPr>
          <w:rFonts w:ascii="Times New Roman" w:hAnsi="Times New Roman" w:cs="Times New Roman"/>
        </w:rPr>
        <w:t>у</w:t>
      </w:r>
      <w:r w:rsidR="00990CF6">
        <w:rPr>
          <w:rFonts w:ascii="Times New Roman" w:hAnsi="Times New Roman" w:cs="Times New Roman"/>
        </w:rPr>
        <w:t xml:space="preserve"> </w:t>
      </w:r>
      <w:r>
        <w:rPr>
          <w:rFonts w:ascii="Times New Roman" w:hAnsi="Times New Roman" w:cs="Times New Roman"/>
        </w:rPr>
        <w:t>по</w:t>
      </w:r>
      <w:r w:rsidR="00990CF6">
        <w:rPr>
          <w:rFonts w:ascii="Times New Roman" w:hAnsi="Times New Roman" w:cs="Times New Roman"/>
        </w:rPr>
        <w:t xml:space="preserve"> Чехославакии</w:t>
      </w:r>
      <w:r>
        <w:rPr>
          <w:rFonts w:ascii="Times New Roman" w:hAnsi="Times New Roman" w:cs="Times New Roman"/>
        </w:rPr>
        <w:t xml:space="preserve">, причем оказалось, что заграницу можно ездить </w:t>
      </w:r>
      <w:r w:rsidR="00B51419">
        <w:rPr>
          <w:rFonts w:ascii="Times New Roman" w:hAnsi="Times New Roman" w:cs="Times New Roman"/>
        </w:rPr>
        <w:t xml:space="preserve">и </w:t>
      </w:r>
      <w:r>
        <w:rPr>
          <w:rFonts w:ascii="Times New Roman" w:hAnsi="Times New Roman" w:cs="Times New Roman"/>
        </w:rPr>
        <w:t xml:space="preserve">без идеологических собеседований. Потом была Швеция, Финляндия и т.д. </w:t>
      </w:r>
      <w:r w:rsidR="00465417">
        <w:rPr>
          <w:rFonts w:ascii="Times New Roman" w:hAnsi="Times New Roman" w:cs="Times New Roman"/>
        </w:rPr>
        <w:t xml:space="preserve">Интересно, что еще в 1991 г., когда я получил от обеих сторон разрешение на поездку в США, мне Внешэкономбанк продал лишь 140 </w:t>
      </w:r>
      <w:r w:rsidR="00465417" w:rsidRPr="00610568">
        <w:rPr>
          <w:rFonts w:ascii="Times New Roman" w:hAnsi="Times New Roman" w:cs="Times New Roman"/>
        </w:rPr>
        <w:t>$</w:t>
      </w:r>
      <w:r w:rsidR="00465417">
        <w:rPr>
          <w:rFonts w:ascii="Times New Roman" w:hAnsi="Times New Roman" w:cs="Times New Roman"/>
        </w:rPr>
        <w:t xml:space="preserve">. Потом прошло время и в некоторые страны </w:t>
      </w:r>
      <w:r>
        <w:rPr>
          <w:rFonts w:ascii="Times New Roman" w:hAnsi="Times New Roman" w:cs="Times New Roman"/>
        </w:rPr>
        <w:t>стало значительно сложнее вьехать, чем выехать из России</w:t>
      </w:r>
      <w:r w:rsidR="00B51419">
        <w:rPr>
          <w:rFonts w:ascii="Times New Roman" w:hAnsi="Times New Roman" w:cs="Times New Roman"/>
        </w:rPr>
        <w:t>, но я всегда помню, что в</w:t>
      </w:r>
      <w:r>
        <w:rPr>
          <w:rFonts w:ascii="Times New Roman" w:hAnsi="Times New Roman" w:cs="Times New Roman"/>
        </w:rPr>
        <w:t>олны бывают не только в экономике.</w:t>
      </w:r>
    </w:p>
    <w:p w:rsidR="00B12961" w:rsidRPr="0047334A" w:rsidRDefault="00B12961" w:rsidP="00B12961">
      <w:pPr>
        <w:spacing w:afterLines="60" w:after="144" w:line="240" w:lineRule="auto"/>
        <w:jc w:val="both"/>
        <w:rPr>
          <w:rFonts w:ascii="Times New Roman" w:hAnsi="Times New Roman" w:cs="Times New Roman"/>
        </w:rPr>
      </w:pPr>
      <w:r>
        <w:rPr>
          <w:rFonts w:ascii="Times New Roman" w:hAnsi="Times New Roman" w:cs="Times New Roman"/>
        </w:rPr>
        <w:t xml:space="preserve">В </w:t>
      </w:r>
      <w:r w:rsidR="0036583F">
        <w:rPr>
          <w:rFonts w:ascii="Times New Roman" w:hAnsi="Times New Roman" w:cs="Times New Roman"/>
        </w:rPr>
        <w:t xml:space="preserve">2015 г. </w:t>
      </w:r>
      <w:r>
        <w:rPr>
          <w:rFonts w:ascii="Times New Roman" w:hAnsi="Times New Roman" w:cs="Times New Roman"/>
        </w:rPr>
        <w:t xml:space="preserve">под моим руководством был выигран грант (Приложение 3), финансируемый </w:t>
      </w:r>
      <w:r w:rsidRPr="00B12961">
        <w:rPr>
          <w:rFonts w:ascii="Times New Roman" w:hAnsi="Times New Roman" w:cs="Times New Roman"/>
          <w:b/>
        </w:rPr>
        <w:t>Российским научным фондом</w:t>
      </w:r>
      <w:r>
        <w:rPr>
          <w:rFonts w:ascii="Times New Roman" w:hAnsi="Times New Roman" w:cs="Times New Roman"/>
        </w:rPr>
        <w:t xml:space="preserve"> (</w:t>
      </w:r>
      <w:hyperlink r:id="rId646" w:history="1">
        <w:r w:rsidRPr="00FE6470">
          <w:rPr>
            <w:rStyle w:val="a3"/>
            <w:rFonts w:ascii="Times New Roman" w:hAnsi="Times New Roman" w:cs="Times New Roman"/>
          </w:rPr>
          <w:t>http://news.ifmo.ru/ru/university_live/achievements/news/5335/</w:t>
        </w:r>
      </w:hyperlink>
      <w:r>
        <w:rPr>
          <w:rFonts w:ascii="Times New Roman" w:hAnsi="Times New Roman" w:cs="Times New Roman"/>
        </w:rPr>
        <w:t>).</w:t>
      </w:r>
    </w:p>
    <w:p w:rsidR="0053579C" w:rsidRPr="003A30DE" w:rsidRDefault="0053579C" w:rsidP="003A30DE">
      <w:pPr>
        <w:autoSpaceDE w:val="0"/>
        <w:autoSpaceDN w:val="0"/>
        <w:adjustRightInd w:val="0"/>
        <w:spacing w:beforeLines="60" w:before="144" w:afterLines="60" w:after="144" w:line="240" w:lineRule="auto"/>
        <w:jc w:val="both"/>
        <w:rPr>
          <w:rFonts w:ascii="Times New Roman" w:hAnsi="Times New Roman" w:cs="Times New Roman"/>
        </w:rPr>
      </w:pPr>
      <w:r w:rsidRPr="0047334A">
        <w:rPr>
          <w:rFonts w:ascii="Times New Roman" w:hAnsi="Times New Roman" w:cs="Times New Roman"/>
        </w:rPr>
        <w:t xml:space="preserve">В </w:t>
      </w:r>
      <w:r w:rsidR="0036583F">
        <w:rPr>
          <w:rFonts w:ascii="Times New Roman" w:hAnsi="Times New Roman" w:cs="Times New Roman"/>
        </w:rPr>
        <w:t>этом же году</w:t>
      </w:r>
      <w:r w:rsidRPr="0047334A">
        <w:rPr>
          <w:rFonts w:ascii="Times New Roman" w:hAnsi="Times New Roman" w:cs="Times New Roman"/>
        </w:rPr>
        <w:t xml:space="preserve"> я был приглашен </w:t>
      </w:r>
      <w:r w:rsidR="00F62479">
        <w:rPr>
          <w:rFonts w:ascii="Times New Roman" w:hAnsi="Times New Roman" w:cs="Times New Roman"/>
        </w:rPr>
        <w:t xml:space="preserve">на </w:t>
      </w:r>
      <w:r w:rsidR="00F62479" w:rsidRPr="0047334A">
        <w:rPr>
          <w:rFonts w:ascii="Times New Roman" w:hAnsi="Times New Roman" w:cs="Times New Roman"/>
          <w:i/>
          <w:lang w:val="en-US"/>
        </w:rPr>
        <w:t>R</w:t>
      </w:r>
      <w:r w:rsidR="001C2DC5">
        <w:rPr>
          <w:rFonts w:ascii="Times New Roman" w:hAnsi="Times New Roman" w:cs="Times New Roman"/>
          <w:i/>
          <w:lang w:val="en-US"/>
        </w:rPr>
        <w:t>u</w:t>
      </w:r>
      <w:r w:rsidR="00F62479" w:rsidRPr="0047334A">
        <w:rPr>
          <w:rFonts w:ascii="Times New Roman" w:hAnsi="Times New Roman" w:cs="Times New Roman"/>
          <w:i/>
          <w:lang w:val="en-US"/>
        </w:rPr>
        <w:t>ssian</w:t>
      </w:r>
      <w:r w:rsidR="00F62479" w:rsidRPr="0047334A">
        <w:rPr>
          <w:rFonts w:ascii="Times New Roman" w:hAnsi="Times New Roman" w:cs="Times New Roman"/>
          <w:i/>
        </w:rPr>
        <w:t xml:space="preserve"> </w:t>
      </w:r>
      <w:r w:rsidR="00F62479" w:rsidRPr="0047334A">
        <w:rPr>
          <w:rFonts w:ascii="Times New Roman" w:hAnsi="Times New Roman" w:cs="Times New Roman"/>
          <w:i/>
          <w:lang w:val="en-US"/>
        </w:rPr>
        <w:t>Code</w:t>
      </w:r>
      <w:r w:rsidR="00F62479" w:rsidRPr="0047334A">
        <w:rPr>
          <w:rFonts w:ascii="Times New Roman" w:hAnsi="Times New Roman" w:cs="Times New Roman"/>
          <w:i/>
        </w:rPr>
        <w:t xml:space="preserve"> </w:t>
      </w:r>
      <w:r w:rsidR="00F62479" w:rsidRPr="0047334A">
        <w:rPr>
          <w:rFonts w:ascii="Times New Roman" w:hAnsi="Times New Roman" w:cs="Times New Roman"/>
          <w:i/>
          <w:lang w:val="en-US"/>
        </w:rPr>
        <w:t>Cup</w:t>
      </w:r>
      <w:r w:rsidR="00F62479" w:rsidRPr="0047334A">
        <w:rPr>
          <w:rFonts w:ascii="Times New Roman" w:hAnsi="Times New Roman" w:cs="Times New Roman"/>
          <w:i/>
        </w:rPr>
        <w:t xml:space="preserve"> </w:t>
      </w:r>
      <w:r w:rsidRPr="0047334A">
        <w:rPr>
          <w:rFonts w:ascii="Times New Roman" w:hAnsi="Times New Roman" w:cs="Times New Roman"/>
        </w:rPr>
        <w:t xml:space="preserve">в </w:t>
      </w:r>
      <w:r w:rsidRPr="0047334A">
        <w:rPr>
          <w:rFonts w:ascii="Times New Roman" w:hAnsi="Times New Roman" w:cs="Times New Roman"/>
          <w:i/>
          <w:lang w:val="en-US"/>
        </w:rPr>
        <w:t>Mail</w:t>
      </w:r>
      <w:r w:rsidRPr="0047334A">
        <w:rPr>
          <w:rFonts w:ascii="Times New Roman" w:hAnsi="Times New Roman" w:cs="Times New Roman"/>
          <w:i/>
        </w:rPr>
        <w:t>.</w:t>
      </w:r>
      <w:r w:rsidRPr="0047334A">
        <w:rPr>
          <w:rFonts w:ascii="Times New Roman" w:hAnsi="Times New Roman" w:cs="Times New Roman"/>
          <w:i/>
          <w:lang w:val="en-US"/>
        </w:rPr>
        <w:t>Ru</w:t>
      </w:r>
      <w:r w:rsidRPr="0047334A">
        <w:rPr>
          <w:rFonts w:ascii="Times New Roman" w:hAnsi="Times New Roman" w:cs="Times New Roman"/>
        </w:rPr>
        <w:t xml:space="preserve"> в Москву для обсуждения проблем ИТ-образования в стране </w:t>
      </w:r>
      <w:r w:rsidR="003A30DE" w:rsidRPr="0047334A">
        <w:rPr>
          <w:rFonts w:ascii="Times New Roman" w:hAnsi="Times New Roman" w:cs="Times New Roman"/>
        </w:rPr>
        <w:t>(</w:t>
      </w:r>
      <w:hyperlink r:id="rId647" w:history="1">
        <w:r w:rsidR="003A30DE" w:rsidRPr="0047334A">
          <w:rPr>
            <w:rStyle w:val="a3"/>
            <w:rFonts w:ascii="Times New Roman" w:hAnsi="Times New Roman" w:cs="Times New Roman"/>
          </w:rPr>
          <w:t>http://is.ifmo.ru/photo/2015-09-19-RCC/</w:t>
        </w:r>
      </w:hyperlink>
      <w:r w:rsidR="003A30DE" w:rsidRPr="0047334A">
        <w:rPr>
          <w:rFonts w:ascii="Times New Roman" w:hAnsi="Times New Roman" w:cs="Times New Roman"/>
        </w:rPr>
        <w:t>)</w:t>
      </w:r>
      <w:r w:rsidR="003A30DE">
        <w:rPr>
          <w:rFonts w:ascii="Times New Roman" w:hAnsi="Times New Roman" w:cs="Times New Roman"/>
        </w:rPr>
        <w:t xml:space="preserve"> </w:t>
      </w:r>
      <w:r w:rsidRPr="0047334A">
        <w:rPr>
          <w:rFonts w:ascii="Times New Roman" w:hAnsi="Times New Roman" w:cs="Times New Roman"/>
        </w:rPr>
        <w:t>в ходе трансляции в Интернете (</w:t>
      </w:r>
      <w:hyperlink r:id="rId648" w:history="1">
        <w:r w:rsidRPr="0047334A">
          <w:rPr>
            <w:rStyle w:val="a3"/>
            <w:rFonts w:ascii="Times New Roman" w:hAnsi="Times New Roman" w:cs="Times New Roman"/>
          </w:rPr>
          <w:t>https://it.mail.ru/rcc/</w:t>
        </w:r>
      </w:hyperlink>
      <w:r w:rsidRPr="00C87466">
        <w:rPr>
          <w:rFonts w:ascii="Times New Roman" w:hAnsi="Times New Roman" w:cs="Times New Roman"/>
        </w:rPr>
        <w:t>)</w:t>
      </w:r>
      <w:r w:rsidR="00C87466">
        <w:rPr>
          <w:rFonts w:ascii="Times New Roman" w:hAnsi="Times New Roman" w:cs="Times New Roman"/>
        </w:rPr>
        <w:t xml:space="preserve">. Это соревнование, как и обычно, </w:t>
      </w:r>
      <w:r w:rsidR="00F62479">
        <w:rPr>
          <w:rFonts w:ascii="Times New Roman" w:hAnsi="Times New Roman" w:cs="Times New Roman"/>
        </w:rPr>
        <w:t>проводили</w:t>
      </w:r>
      <w:r w:rsidRPr="0047334A">
        <w:rPr>
          <w:rFonts w:ascii="Times New Roman" w:hAnsi="Times New Roman" w:cs="Times New Roman"/>
        </w:rPr>
        <w:t xml:space="preserve"> </w:t>
      </w:r>
      <w:r w:rsidR="00F62479" w:rsidRPr="0047334A">
        <w:rPr>
          <w:rFonts w:ascii="Times New Roman" w:hAnsi="Times New Roman" w:cs="Times New Roman"/>
          <w:i/>
          <w:lang w:val="en-US"/>
        </w:rPr>
        <w:t>Mail</w:t>
      </w:r>
      <w:r w:rsidR="00F62479" w:rsidRPr="0047334A">
        <w:rPr>
          <w:rFonts w:ascii="Times New Roman" w:hAnsi="Times New Roman" w:cs="Times New Roman"/>
          <w:i/>
        </w:rPr>
        <w:t>.</w:t>
      </w:r>
      <w:r w:rsidR="00F62479" w:rsidRPr="0047334A">
        <w:rPr>
          <w:rFonts w:ascii="Times New Roman" w:hAnsi="Times New Roman" w:cs="Times New Roman"/>
          <w:i/>
          <w:lang w:val="en-US"/>
        </w:rPr>
        <w:t>Ru</w:t>
      </w:r>
      <w:r w:rsidR="00F62479" w:rsidRPr="0047334A">
        <w:rPr>
          <w:rFonts w:ascii="Times New Roman" w:hAnsi="Times New Roman" w:cs="Times New Roman"/>
        </w:rPr>
        <w:t xml:space="preserve"> </w:t>
      </w:r>
      <w:r w:rsidRPr="0047334A">
        <w:rPr>
          <w:rFonts w:ascii="Times New Roman" w:hAnsi="Times New Roman" w:cs="Times New Roman"/>
        </w:rPr>
        <w:t xml:space="preserve">и наша кафедра </w:t>
      </w:r>
      <w:r w:rsidR="003A30DE" w:rsidRPr="003A30DE">
        <w:rPr>
          <w:rFonts w:ascii="Times New Roman" w:hAnsi="Times New Roman" w:cs="Times New Roman"/>
        </w:rPr>
        <w:t>(</w:t>
      </w:r>
      <w:hyperlink r:id="rId649" w:history="1">
        <w:r w:rsidR="003A30DE" w:rsidRPr="003A30DE">
          <w:rPr>
            <w:rStyle w:val="a3"/>
            <w:rFonts w:ascii="Times New Roman" w:hAnsi="Times New Roman" w:cs="Times New Roman"/>
          </w:rPr>
          <w:t>http://is.ifmo.ru/photo/2015-09-19-RCC-From-Inside/index.html</w:t>
        </w:r>
      </w:hyperlink>
      <w:r w:rsidR="00C87466">
        <w:rPr>
          <w:rStyle w:val="a3"/>
          <w:rFonts w:ascii="Times New Roman" w:hAnsi="Times New Roman" w:cs="Times New Roman"/>
        </w:rPr>
        <w:t>)</w:t>
      </w:r>
      <w:r w:rsidR="003A30DE" w:rsidRPr="003A30DE">
        <w:rPr>
          <w:rFonts w:ascii="Times New Roman" w:hAnsi="Times New Roman" w:cs="Times New Roman"/>
        </w:rPr>
        <w:t xml:space="preserve">. </w:t>
      </w:r>
    </w:p>
    <w:p w:rsidR="00D37861" w:rsidRPr="00D37861" w:rsidRDefault="0053579C" w:rsidP="00AE421E">
      <w:pPr>
        <w:autoSpaceDE w:val="0"/>
        <w:autoSpaceDN w:val="0"/>
        <w:adjustRightInd w:val="0"/>
        <w:spacing w:beforeLines="60" w:before="144" w:afterLines="60" w:after="144" w:line="240" w:lineRule="auto"/>
        <w:jc w:val="both"/>
        <w:rPr>
          <w:rFonts w:ascii="Times New Roman" w:hAnsi="Times New Roman" w:cs="Times New Roman"/>
        </w:rPr>
      </w:pPr>
      <w:r w:rsidRPr="00D37861">
        <w:rPr>
          <w:rFonts w:ascii="Times New Roman" w:hAnsi="Times New Roman" w:cs="Times New Roman"/>
        </w:rPr>
        <w:t xml:space="preserve">Виталий Клебан с Игорем Широковым </w:t>
      </w:r>
      <w:r w:rsidR="002A579E" w:rsidRPr="00D37861">
        <w:rPr>
          <w:rFonts w:ascii="Times New Roman" w:hAnsi="Times New Roman" w:cs="Times New Roman"/>
        </w:rPr>
        <w:t xml:space="preserve">создали компанию </w:t>
      </w:r>
      <w:r w:rsidR="00885FE7" w:rsidRPr="00D37861">
        <w:rPr>
          <w:rFonts w:ascii="Times New Roman" w:hAnsi="Times New Roman" w:cs="Times New Roman"/>
          <w:i/>
          <w:lang w:val="en-US"/>
        </w:rPr>
        <w:t>Lace</w:t>
      </w:r>
      <w:r w:rsidR="00885FE7" w:rsidRPr="00D37861">
        <w:rPr>
          <w:rFonts w:ascii="Times New Roman" w:hAnsi="Times New Roman" w:cs="Times New Roman"/>
          <w:i/>
        </w:rPr>
        <w:t xml:space="preserve"> </w:t>
      </w:r>
      <w:r w:rsidR="00885FE7" w:rsidRPr="00D37861">
        <w:rPr>
          <w:rFonts w:ascii="Times New Roman" w:hAnsi="Times New Roman" w:cs="Times New Roman"/>
        </w:rPr>
        <w:t>(ООО «</w:t>
      </w:r>
      <w:r w:rsidR="002A579E" w:rsidRPr="00D37861">
        <w:rPr>
          <w:rFonts w:ascii="Times New Roman" w:hAnsi="Times New Roman" w:cs="Times New Roman"/>
        </w:rPr>
        <w:t>Лэйс»</w:t>
      </w:r>
      <w:r w:rsidR="00885FE7" w:rsidRPr="00D37861">
        <w:rPr>
          <w:rFonts w:ascii="Times New Roman" w:hAnsi="Times New Roman" w:cs="Times New Roman"/>
        </w:rPr>
        <w:t>)</w:t>
      </w:r>
      <w:r w:rsidR="002A579E" w:rsidRPr="00D37861">
        <w:rPr>
          <w:rFonts w:ascii="Times New Roman" w:hAnsi="Times New Roman" w:cs="Times New Roman"/>
        </w:rPr>
        <w:t>, в которой совместно с</w:t>
      </w:r>
      <w:r w:rsidR="0034019A" w:rsidRPr="00D37861">
        <w:rPr>
          <w:rFonts w:ascii="Times New Roman" w:hAnsi="Times New Roman" w:cs="Times New Roman"/>
        </w:rPr>
        <w:t xml:space="preserve"> несколькими </w:t>
      </w:r>
      <w:r w:rsidR="002A579E" w:rsidRPr="00D37861">
        <w:rPr>
          <w:rFonts w:ascii="Times New Roman" w:hAnsi="Times New Roman" w:cs="Times New Roman"/>
        </w:rPr>
        <w:t xml:space="preserve">нашими </w:t>
      </w:r>
      <w:r w:rsidR="00F62479" w:rsidRPr="00D37861">
        <w:rPr>
          <w:rFonts w:ascii="Times New Roman" w:hAnsi="Times New Roman" w:cs="Times New Roman"/>
        </w:rPr>
        <w:t>выпускник</w:t>
      </w:r>
      <w:r w:rsidR="002A579E" w:rsidRPr="00D37861">
        <w:rPr>
          <w:rFonts w:ascii="Times New Roman" w:hAnsi="Times New Roman" w:cs="Times New Roman"/>
        </w:rPr>
        <w:t>ами</w:t>
      </w:r>
      <w:r w:rsidR="00F62479" w:rsidRPr="00D37861">
        <w:rPr>
          <w:rFonts w:ascii="Times New Roman" w:hAnsi="Times New Roman" w:cs="Times New Roman"/>
        </w:rPr>
        <w:t xml:space="preserve"> </w:t>
      </w:r>
      <w:r w:rsidR="00AE421E" w:rsidRPr="00D37861">
        <w:rPr>
          <w:rFonts w:ascii="Times New Roman" w:hAnsi="Times New Roman" w:cs="Times New Roman"/>
        </w:rPr>
        <w:t>разработали</w:t>
      </w:r>
      <w:r w:rsidR="00F62479" w:rsidRPr="00D37861">
        <w:rPr>
          <w:rFonts w:ascii="Times New Roman" w:hAnsi="Times New Roman" w:cs="Times New Roman"/>
        </w:rPr>
        <w:t xml:space="preserve"> </w:t>
      </w:r>
      <w:r w:rsidR="00885FE7" w:rsidRPr="00D37861">
        <w:rPr>
          <w:rFonts w:ascii="Times New Roman" w:hAnsi="Times New Roman" w:cs="Times New Roman"/>
        </w:rPr>
        <w:t xml:space="preserve">беспроводную </w:t>
      </w:r>
      <w:r w:rsidRPr="00D37861">
        <w:rPr>
          <w:rFonts w:ascii="Times New Roman" w:hAnsi="Times New Roman" w:cs="Times New Roman"/>
        </w:rPr>
        <w:t>сеть Интернета вещей</w:t>
      </w:r>
      <w:r w:rsidR="00885FE7" w:rsidRPr="00D37861">
        <w:rPr>
          <w:rFonts w:ascii="Times New Roman" w:hAnsi="Times New Roman" w:cs="Times New Roman"/>
        </w:rPr>
        <w:t xml:space="preserve"> на основе открытого стандарта </w:t>
      </w:r>
      <w:r w:rsidR="00885FE7" w:rsidRPr="00D37861">
        <w:rPr>
          <w:rFonts w:ascii="Times New Roman" w:hAnsi="Times New Roman" w:cs="Times New Roman"/>
          <w:i/>
          <w:lang w:val="en-US"/>
        </w:rPr>
        <w:t>LoRaWAN</w:t>
      </w:r>
      <w:r w:rsidR="00AE421E" w:rsidRPr="00D37861">
        <w:rPr>
          <w:rFonts w:ascii="Times New Roman" w:hAnsi="Times New Roman" w:cs="Times New Roman"/>
        </w:rPr>
        <w:t xml:space="preserve"> </w:t>
      </w:r>
      <w:r w:rsidR="00D37861" w:rsidRPr="00D37861">
        <w:rPr>
          <w:rFonts w:ascii="Times New Roman" w:hAnsi="Times New Roman" w:cs="Times New Roman"/>
        </w:rPr>
        <w:t>(</w:t>
      </w:r>
      <w:hyperlink r:id="rId650" w:history="1">
        <w:r w:rsidR="00D37861" w:rsidRPr="00D37861">
          <w:rPr>
            <w:rStyle w:val="a3"/>
            <w:rFonts w:ascii="Times New Roman" w:hAnsi="Times New Roman" w:cs="Times New Roman"/>
          </w:rPr>
          <w:t>http://lace.io/ru/</w:t>
        </w:r>
      </w:hyperlink>
      <w:r w:rsidR="00D37861" w:rsidRPr="00D37861">
        <w:rPr>
          <w:rFonts w:ascii="Times New Roman" w:hAnsi="Times New Roman" w:cs="Times New Roman"/>
        </w:rPr>
        <w:t xml:space="preserve">). </w:t>
      </w:r>
      <w:r w:rsidR="00AE421E" w:rsidRPr="00D37861">
        <w:rPr>
          <w:rFonts w:ascii="Times New Roman" w:hAnsi="Times New Roman" w:cs="Times New Roman"/>
        </w:rPr>
        <w:t xml:space="preserve">В этой сети встраиваемые датчики могут работать без подзарядки 20 лет. </w:t>
      </w:r>
      <w:r w:rsidR="003B1E81" w:rsidRPr="00D37861">
        <w:rPr>
          <w:rFonts w:ascii="Times New Roman" w:hAnsi="Times New Roman" w:cs="Times New Roman"/>
        </w:rPr>
        <w:t xml:space="preserve">Их ноу-хау – </w:t>
      </w:r>
      <w:r w:rsidR="00E946F0" w:rsidRPr="00D37861">
        <w:rPr>
          <w:rFonts w:ascii="Times New Roman" w:hAnsi="Times New Roman" w:cs="Times New Roman"/>
        </w:rPr>
        <w:t>геолокация</w:t>
      </w:r>
      <w:r w:rsidR="003B1E81" w:rsidRPr="00D37861">
        <w:rPr>
          <w:rFonts w:ascii="Times New Roman" w:hAnsi="Times New Roman" w:cs="Times New Roman"/>
        </w:rPr>
        <w:t xml:space="preserve">, </w:t>
      </w:r>
      <w:r w:rsidR="00B07D5E" w:rsidRPr="00D37861">
        <w:rPr>
          <w:rFonts w:ascii="Times New Roman" w:hAnsi="Times New Roman" w:cs="Times New Roman"/>
        </w:rPr>
        <w:t xml:space="preserve">которая </w:t>
      </w:r>
      <w:r w:rsidR="003B1E81" w:rsidRPr="00D37861">
        <w:rPr>
          <w:rFonts w:ascii="Times New Roman" w:hAnsi="Times New Roman" w:cs="Times New Roman"/>
        </w:rPr>
        <w:t>значительно лучш</w:t>
      </w:r>
      <w:r w:rsidR="00B07D5E" w:rsidRPr="00D37861">
        <w:rPr>
          <w:rFonts w:ascii="Times New Roman" w:hAnsi="Times New Roman" w:cs="Times New Roman"/>
        </w:rPr>
        <w:t>е</w:t>
      </w:r>
      <w:r w:rsidR="00C11CF2" w:rsidRPr="00D37861">
        <w:rPr>
          <w:rFonts w:ascii="Times New Roman" w:hAnsi="Times New Roman" w:cs="Times New Roman"/>
        </w:rPr>
        <w:t>,</w:t>
      </w:r>
      <w:r w:rsidR="003B1E81" w:rsidRPr="00D37861">
        <w:rPr>
          <w:rFonts w:ascii="Times New Roman" w:hAnsi="Times New Roman" w:cs="Times New Roman"/>
        </w:rPr>
        <w:t xml:space="preserve"> чем у конкурентов.</w:t>
      </w:r>
      <w:r w:rsidR="00750655" w:rsidRPr="00D37861">
        <w:rPr>
          <w:rFonts w:ascii="Times New Roman" w:hAnsi="Times New Roman" w:cs="Times New Roman"/>
        </w:rPr>
        <w:t xml:space="preserve"> </w:t>
      </w:r>
      <w:r w:rsidR="00AE421E" w:rsidRPr="00D37861">
        <w:rPr>
          <w:rFonts w:ascii="Times New Roman" w:hAnsi="Times New Roman" w:cs="Times New Roman"/>
        </w:rPr>
        <w:t xml:space="preserve">В настоящее время сеть применяется </w:t>
      </w:r>
      <w:r w:rsidR="00F62479" w:rsidRPr="00D37861">
        <w:rPr>
          <w:rFonts w:ascii="Times New Roman" w:hAnsi="Times New Roman" w:cs="Times New Roman"/>
        </w:rPr>
        <w:t xml:space="preserve">в </w:t>
      </w:r>
      <w:r w:rsidRPr="00D37861">
        <w:rPr>
          <w:rFonts w:ascii="Times New Roman" w:hAnsi="Times New Roman" w:cs="Times New Roman"/>
        </w:rPr>
        <w:t>нескольких город</w:t>
      </w:r>
      <w:r w:rsidR="00F62479" w:rsidRPr="00D37861">
        <w:rPr>
          <w:rFonts w:ascii="Times New Roman" w:hAnsi="Times New Roman" w:cs="Times New Roman"/>
        </w:rPr>
        <w:t>ах</w:t>
      </w:r>
      <w:r w:rsidRPr="00D37861">
        <w:rPr>
          <w:rFonts w:ascii="Times New Roman" w:hAnsi="Times New Roman" w:cs="Times New Roman"/>
        </w:rPr>
        <w:t xml:space="preserve"> России и не только</w:t>
      </w:r>
      <w:r w:rsidR="00FE10E4" w:rsidRPr="00D37861">
        <w:rPr>
          <w:rFonts w:ascii="Times New Roman" w:hAnsi="Times New Roman" w:cs="Times New Roman"/>
        </w:rPr>
        <w:t xml:space="preserve"> в ней</w:t>
      </w:r>
      <w:r w:rsidRPr="00D37861">
        <w:rPr>
          <w:rFonts w:ascii="Times New Roman" w:hAnsi="Times New Roman" w:cs="Times New Roman"/>
        </w:rPr>
        <w:t xml:space="preserve"> (</w:t>
      </w:r>
      <w:hyperlink r:id="rId651" w:history="1">
        <w:r w:rsidRPr="00D37861">
          <w:rPr>
            <w:rStyle w:val="a3"/>
            <w:rFonts w:ascii="Times New Roman" w:hAnsi="Times New Roman" w:cs="Times New Roman"/>
          </w:rPr>
          <w:t>http://www.russianelectronics.ru/leader-r/subscribe/news/russianmarket/doc/73975/</w:t>
        </w:r>
      </w:hyperlink>
      <w:r w:rsidRPr="00D37861">
        <w:rPr>
          <w:rFonts w:ascii="Times New Roman" w:hAnsi="Times New Roman" w:cs="Times New Roman"/>
        </w:rPr>
        <w:t>).</w:t>
      </w:r>
      <w:r w:rsidR="00885FE7" w:rsidRPr="00D37861">
        <w:rPr>
          <w:rFonts w:ascii="Times New Roman" w:hAnsi="Times New Roman" w:cs="Times New Roman"/>
        </w:rPr>
        <w:t xml:space="preserve"> </w:t>
      </w:r>
    </w:p>
    <w:p w:rsidR="0056113D" w:rsidRDefault="003D3BA8" w:rsidP="00AE421E">
      <w:pPr>
        <w:autoSpaceDE w:val="0"/>
        <w:autoSpaceDN w:val="0"/>
        <w:adjustRightInd w:val="0"/>
        <w:spacing w:beforeLines="60" w:before="144" w:afterLines="60" w:after="144" w:line="240" w:lineRule="auto"/>
        <w:jc w:val="both"/>
        <w:rPr>
          <w:rFonts w:ascii="Times New Roman" w:hAnsi="Times New Roman" w:cs="Times New Roman"/>
          <w:color w:val="000000"/>
        </w:rPr>
      </w:pPr>
      <w:r>
        <w:rPr>
          <w:rFonts w:ascii="Times New Roman" w:hAnsi="Times New Roman" w:cs="Times New Roman"/>
          <w:color w:val="000000"/>
        </w:rPr>
        <w:t>Виталия с Игорем в 2007 г. познакомил я. В этом году моя дочь Инна начала работать в компании «Скартел» практически с момента ее организации. Очень скоро ее руководители поняли, что имеющиеся у них программисты не смогут быстро решить задачу создания первого в мире 4</w:t>
      </w:r>
      <w:r>
        <w:rPr>
          <w:rFonts w:ascii="Times New Roman" w:hAnsi="Times New Roman" w:cs="Times New Roman"/>
          <w:color w:val="000000"/>
          <w:lang w:val="en-US"/>
        </w:rPr>
        <w:t>G</w:t>
      </w:r>
      <w:r>
        <w:rPr>
          <w:rFonts w:ascii="Times New Roman" w:hAnsi="Times New Roman" w:cs="Times New Roman"/>
          <w:color w:val="000000"/>
        </w:rPr>
        <w:t xml:space="preserve">-коммуникатора. Инна сказала </w:t>
      </w:r>
      <w:r w:rsidR="0056113D">
        <w:rPr>
          <w:rFonts w:ascii="Times New Roman" w:hAnsi="Times New Roman" w:cs="Times New Roman"/>
          <w:color w:val="000000"/>
        </w:rPr>
        <w:t>директору компании Денису Свердлову, что за кадрами можно попроб</w:t>
      </w:r>
      <w:r w:rsidR="004E1BA4">
        <w:rPr>
          <w:rFonts w:ascii="Times New Roman" w:hAnsi="Times New Roman" w:cs="Times New Roman"/>
          <w:color w:val="000000"/>
        </w:rPr>
        <w:t>о</w:t>
      </w:r>
      <w:r w:rsidR="0056113D">
        <w:rPr>
          <w:rFonts w:ascii="Times New Roman" w:hAnsi="Times New Roman" w:cs="Times New Roman"/>
          <w:color w:val="000000"/>
        </w:rPr>
        <w:t xml:space="preserve">вать обратиться на нашу кафедру. Через несколько дней Денис вместе с Игорем </w:t>
      </w:r>
      <w:r w:rsidR="0056113D">
        <w:rPr>
          <w:rFonts w:ascii="Times New Roman" w:hAnsi="Times New Roman" w:cs="Times New Roman"/>
          <w:color w:val="000000"/>
        </w:rPr>
        <w:lastRenderedPageBreak/>
        <w:t xml:space="preserve">Широковым, который тогда руководил компанией «Корус Консалтинг», </w:t>
      </w:r>
      <w:r w:rsidR="004E1BA4">
        <w:rPr>
          <w:rFonts w:ascii="Times New Roman" w:hAnsi="Times New Roman" w:cs="Times New Roman"/>
          <w:color w:val="000000"/>
        </w:rPr>
        <w:t>приехали ко мне. Все происходящее</w:t>
      </w:r>
      <w:r w:rsidR="0056113D">
        <w:rPr>
          <w:rFonts w:ascii="Times New Roman" w:hAnsi="Times New Roman" w:cs="Times New Roman"/>
          <w:color w:val="000000"/>
        </w:rPr>
        <w:t xml:space="preserve"> потом достаточно подробно описано в книге В.Г. Парфенова и В.Н. Васильева</w:t>
      </w:r>
      <w:r w:rsidR="00E02E8E">
        <w:rPr>
          <w:rFonts w:ascii="Times New Roman" w:hAnsi="Times New Roman" w:cs="Times New Roman"/>
          <w:color w:val="000000"/>
        </w:rPr>
        <w:t xml:space="preserve"> 2013</w:t>
      </w:r>
      <w:r w:rsidR="003754A0">
        <w:rPr>
          <w:rFonts w:ascii="Times New Roman" w:hAnsi="Times New Roman" w:cs="Times New Roman"/>
          <w:color w:val="000000"/>
        </w:rPr>
        <w:t> </w:t>
      </w:r>
      <w:r w:rsidR="00E02E8E">
        <w:rPr>
          <w:rFonts w:ascii="Times New Roman" w:hAnsi="Times New Roman" w:cs="Times New Roman"/>
          <w:color w:val="000000"/>
        </w:rPr>
        <w:t>г., которую я упоминал выше</w:t>
      </w:r>
      <w:r w:rsidR="0056113D">
        <w:rPr>
          <w:rFonts w:ascii="Times New Roman" w:hAnsi="Times New Roman" w:cs="Times New Roman"/>
          <w:color w:val="000000"/>
        </w:rPr>
        <w:t>.</w:t>
      </w:r>
    </w:p>
    <w:p w:rsidR="00E946F0" w:rsidRPr="00171F7D" w:rsidRDefault="0056113D" w:rsidP="00AE421E">
      <w:pPr>
        <w:autoSpaceDE w:val="0"/>
        <w:autoSpaceDN w:val="0"/>
        <w:adjustRightInd w:val="0"/>
        <w:spacing w:beforeLines="60" w:before="144" w:afterLines="60" w:after="144" w:line="240" w:lineRule="auto"/>
        <w:jc w:val="both"/>
        <w:rPr>
          <w:rFonts w:ascii="Times New Roman" w:hAnsi="Times New Roman" w:cs="Times New Roman"/>
          <w:color w:val="000000"/>
        </w:rPr>
      </w:pPr>
      <w:r>
        <w:rPr>
          <w:rFonts w:ascii="Times New Roman" w:hAnsi="Times New Roman" w:cs="Times New Roman"/>
          <w:color w:val="000000"/>
        </w:rPr>
        <w:t>Эта встреча привела и еще к одному направлению работ</w:t>
      </w:r>
      <w:r w:rsidR="003067DE">
        <w:rPr>
          <w:rFonts w:ascii="Times New Roman" w:hAnsi="Times New Roman" w:cs="Times New Roman"/>
          <w:color w:val="000000"/>
        </w:rPr>
        <w:t>, из которого через несколько лет родился указанный выше бизнес</w:t>
      </w:r>
      <w:r>
        <w:rPr>
          <w:rFonts w:ascii="Times New Roman" w:hAnsi="Times New Roman" w:cs="Times New Roman"/>
          <w:color w:val="000000"/>
        </w:rPr>
        <w:t xml:space="preserve">. Через некоторое время Игорь предложил заняться нам инновационной деятельностью, которая тогда в вузах только зарождалась. При этом он </w:t>
      </w:r>
      <w:r w:rsidR="009E191A">
        <w:rPr>
          <w:rFonts w:ascii="Times New Roman" w:hAnsi="Times New Roman" w:cs="Times New Roman"/>
          <w:color w:val="000000"/>
        </w:rPr>
        <w:t xml:space="preserve">попросил </w:t>
      </w:r>
      <w:r>
        <w:rPr>
          <w:rFonts w:ascii="Times New Roman" w:hAnsi="Times New Roman" w:cs="Times New Roman"/>
          <w:color w:val="000000"/>
        </w:rPr>
        <w:t>на</w:t>
      </w:r>
      <w:r w:rsidR="009E191A">
        <w:rPr>
          <w:rFonts w:ascii="Times New Roman" w:hAnsi="Times New Roman" w:cs="Times New Roman"/>
          <w:color w:val="000000"/>
        </w:rPr>
        <w:t>с</w:t>
      </w:r>
      <w:r>
        <w:rPr>
          <w:rFonts w:ascii="Times New Roman" w:hAnsi="Times New Roman" w:cs="Times New Roman"/>
          <w:color w:val="000000"/>
        </w:rPr>
        <w:t xml:space="preserve"> </w:t>
      </w:r>
      <w:r w:rsidR="00A35D4C">
        <w:rPr>
          <w:rFonts w:ascii="Times New Roman" w:hAnsi="Times New Roman" w:cs="Times New Roman"/>
          <w:color w:val="000000"/>
        </w:rPr>
        <w:t xml:space="preserve">повторить </w:t>
      </w:r>
      <w:r>
        <w:rPr>
          <w:rFonts w:ascii="Times New Roman" w:hAnsi="Times New Roman" w:cs="Times New Roman"/>
          <w:color w:val="000000"/>
        </w:rPr>
        <w:t xml:space="preserve">«бостонскую собаку» </w:t>
      </w:r>
      <w:r w:rsidR="00A35D4C">
        <w:rPr>
          <w:rFonts w:ascii="Times New Roman" w:hAnsi="Times New Roman" w:cs="Times New Roman"/>
          <w:color w:val="000000"/>
        </w:rPr>
        <w:t xml:space="preserve">– </w:t>
      </w:r>
      <w:r w:rsidR="00A35D4C" w:rsidRPr="00E946F0">
        <w:rPr>
          <w:rFonts w:ascii="Times New Roman" w:hAnsi="Times New Roman" w:cs="Times New Roman"/>
          <w:i/>
          <w:color w:val="000000"/>
          <w:lang w:val="en-US"/>
        </w:rPr>
        <w:t>Boston</w:t>
      </w:r>
      <w:r w:rsidR="00A35D4C" w:rsidRPr="00E946F0">
        <w:rPr>
          <w:rFonts w:ascii="Times New Roman" w:hAnsi="Times New Roman" w:cs="Times New Roman"/>
          <w:i/>
          <w:color w:val="000000"/>
        </w:rPr>
        <w:t xml:space="preserve"> </w:t>
      </w:r>
      <w:r w:rsidR="00A35D4C" w:rsidRPr="00E946F0">
        <w:rPr>
          <w:rFonts w:ascii="Times New Roman" w:hAnsi="Times New Roman" w:cs="Times New Roman"/>
          <w:i/>
          <w:color w:val="000000"/>
          <w:lang w:val="en-US"/>
        </w:rPr>
        <w:t>Dynamics</w:t>
      </w:r>
      <w:r w:rsidR="00A35D4C" w:rsidRPr="00E946F0">
        <w:rPr>
          <w:rFonts w:ascii="Times New Roman" w:hAnsi="Times New Roman" w:cs="Times New Roman"/>
          <w:i/>
          <w:color w:val="000000"/>
        </w:rPr>
        <w:t xml:space="preserve"> </w:t>
      </w:r>
      <w:r w:rsidR="00A35D4C" w:rsidRPr="00E946F0">
        <w:rPr>
          <w:rFonts w:ascii="Times New Roman" w:hAnsi="Times New Roman" w:cs="Times New Roman"/>
          <w:i/>
          <w:color w:val="000000"/>
          <w:lang w:val="en-US"/>
        </w:rPr>
        <w:t>Big</w:t>
      </w:r>
      <w:r w:rsidR="00A35D4C" w:rsidRPr="00E946F0">
        <w:rPr>
          <w:rFonts w:ascii="Times New Roman" w:hAnsi="Times New Roman" w:cs="Times New Roman"/>
          <w:i/>
          <w:color w:val="000000"/>
        </w:rPr>
        <w:t xml:space="preserve"> </w:t>
      </w:r>
      <w:r w:rsidR="00A35D4C" w:rsidRPr="00E946F0">
        <w:rPr>
          <w:rFonts w:ascii="Times New Roman" w:hAnsi="Times New Roman" w:cs="Times New Roman"/>
          <w:i/>
          <w:color w:val="000000"/>
          <w:lang w:val="en-US"/>
        </w:rPr>
        <w:t>Dog</w:t>
      </w:r>
      <w:r>
        <w:rPr>
          <w:rFonts w:ascii="Times New Roman" w:hAnsi="Times New Roman" w:cs="Times New Roman"/>
          <w:color w:val="000000"/>
        </w:rPr>
        <w:t xml:space="preserve"> </w:t>
      </w:r>
      <w:r w:rsidR="00A35D4C" w:rsidRPr="00A35D4C">
        <w:rPr>
          <w:rFonts w:ascii="Times New Roman" w:hAnsi="Times New Roman" w:cs="Times New Roman"/>
          <w:color w:val="000000"/>
        </w:rPr>
        <w:t>(</w:t>
      </w:r>
      <w:hyperlink r:id="rId652" w:history="1">
        <w:r w:rsidR="00A35D4C" w:rsidRPr="00987CF8">
          <w:rPr>
            <w:rStyle w:val="a3"/>
            <w:rFonts w:ascii="Times New Roman" w:hAnsi="Times New Roman" w:cs="Times New Roman"/>
            <w:lang w:val="en-US"/>
          </w:rPr>
          <w:t>http</w:t>
        </w:r>
        <w:r w:rsidR="00A35D4C" w:rsidRPr="00987CF8">
          <w:rPr>
            <w:rStyle w:val="a3"/>
            <w:rFonts w:ascii="Times New Roman" w:hAnsi="Times New Roman" w:cs="Times New Roman"/>
          </w:rPr>
          <w:t>://</w:t>
        </w:r>
        <w:r w:rsidR="00A35D4C" w:rsidRPr="00987CF8">
          <w:rPr>
            <w:rStyle w:val="a3"/>
            <w:rFonts w:ascii="Times New Roman" w:hAnsi="Times New Roman" w:cs="Times New Roman"/>
            <w:lang w:val="en-US"/>
          </w:rPr>
          <w:t>konstryktorov</w:t>
        </w:r>
        <w:r w:rsidR="00A35D4C" w:rsidRPr="00987CF8">
          <w:rPr>
            <w:rStyle w:val="a3"/>
            <w:rFonts w:ascii="Times New Roman" w:hAnsi="Times New Roman" w:cs="Times New Roman"/>
          </w:rPr>
          <w:t>.</w:t>
        </w:r>
        <w:r w:rsidR="00A35D4C" w:rsidRPr="00987CF8">
          <w:rPr>
            <w:rStyle w:val="a3"/>
            <w:rFonts w:ascii="Times New Roman" w:hAnsi="Times New Roman" w:cs="Times New Roman"/>
            <w:lang w:val="en-US"/>
          </w:rPr>
          <w:t>net</w:t>
        </w:r>
        <w:r w:rsidR="00A35D4C" w:rsidRPr="00987CF8">
          <w:rPr>
            <w:rStyle w:val="a3"/>
            <w:rFonts w:ascii="Times New Roman" w:hAnsi="Times New Roman" w:cs="Times New Roman"/>
          </w:rPr>
          <w:t>/</w:t>
        </w:r>
        <w:r w:rsidR="00A35D4C" w:rsidRPr="00987CF8">
          <w:rPr>
            <w:rStyle w:val="a3"/>
            <w:rFonts w:ascii="Times New Roman" w:hAnsi="Times New Roman" w:cs="Times New Roman"/>
            <w:lang w:val="en-US"/>
          </w:rPr>
          <w:t>izobreteniya</w:t>
        </w:r>
        <w:r w:rsidR="00A35D4C" w:rsidRPr="00987CF8">
          <w:rPr>
            <w:rStyle w:val="a3"/>
            <w:rFonts w:ascii="Times New Roman" w:hAnsi="Times New Roman" w:cs="Times New Roman"/>
          </w:rPr>
          <w:t>/</w:t>
        </w:r>
        <w:r w:rsidR="00A35D4C" w:rsidRPr="00987CF8">
          <w:rPr>
            <w:rStyle w:val="a3"/>
            <w:rFonts w:ascii="Times New Roman" w:hAnsi="Times New Roman" w:cs="Times New Roman"/>
            <w:lang w:val="en-US"/>
          </w:rPr>
          <w:t>bostonskaya</w:t>
        </w:r>
        <w:r w:rsidR="00A35D4C" w:rsidRPr="00987CF8">
          <w:rPr>
            <w:rStyle w:val="a3"/>
            <w:rFonts w:ascii="Times New Roman" w:hAnsi="Times New Roman" w:cs="Times New Roman"/>
          </w:rPr>
          <w:t>-</w:t>
        </w:r>
        <w:r w:rsidR="00A35D4C" w:rsidRPr="00987CF8">
          <w:rPr>
            <w:rStyle w:val="a3"/>
            <w:rFonts w:ascii="Times New Roman" w:hAnsi="Times New Roman" w:cs="Times New Roman"/>
            <w:lang w:val="en-US"/>
          </w:rPr>
          <w:t>sobaka</w:t>
        </w:r>
        <w:r w:rsidR="00A35D4C" w:rsidRPr="00987CF8">
          <w:rPr>
            <w:rStyle w:val="a3"/>
            <w:rFonts w:ascii="Times New Roman" w:hAnsi="Times New Roman" w:cs="Times New Roman"/>
          </w:rPr>
          <w:t>-</w:t>
        </w:r>
        <w:r w:rsidR="00A35D4C" w:rsidRPr="00987CF8">
          <w:rPr>
            <w:rStyle w:val="a3"/>
            <w:rFonts w:ascii="Times New Roman" w:hAnsi="Times New Roman" w:cs="Times New Roman"/>
            <w:lang w:val="en-US"/>
          </w:rPr>
          <w:t>ili</w:t>
        </w:r>
        <w:r w:rsidR="00A35D4C" w:rsidRPr="00987CF8">
          <w:rPr>
            <w:rStyle w:val="a3"/>
            <w:rFonts w:ascii="Times New Roman" w:hAnsi="Times New Roman" w:cs="Times New Roman"/>
          </w:rPr>
          <w:t>-</w:t>
        </w:r>
        <w:r w:rsidR="00A35D4C" w:rsidRPr="00987CF8">
          <w:rPr>
            <w:rStyle w:val="a3"/>
            <w:rFonts w:ascii="Times New Roman" w:hAnsi="Times New Roman" w:cs="Times New Roman"/>
            <w:lang w:val="en-US"/>
          </w:rPr>
          <w:t>boston</w:t>
        </w:r>
        <w:r w:rsidR="00A35D4C" w:rsidRPr="00987CF8">
          <w:rPr>
            <w:rStyle w:val="a3"/>
            <w:rFonts w:ascii="Times New Roman" w:hAnsi="Times New Roman" w:cs="Times New Roman"/>
          </w:rPr>
          <w:t>-</w:t>
        </w:r>
        <w:r w:rsidR="00A35D4C" w:rsidRPr="00987CF8">
          <w:rPr>
            <w:rStyle w:val="a3"/>
            <w:rFonts w:ascii="Times New Roman" w:hAnsi="Times New Roman" w:cs="Times New Roman"/>
            <w:lang w:val="en-US"/>
          </w:rPr>
          <w:t>dynamics</w:t>
        </w:r>
        <w:r w:rsidR="00A35D4C" w:rsidRPr="00987CF8">
          <w:rPr>
            <w:rStyle w:val="a3"/>
            <w:rFonts w:ascii="Times New Roman" w:hAnsi="Times New Roman" w:cs="Times New Roman"/>
          </w:rPr>
          <w:t>-</w:t>
        </w:r>
        <w:r w:rsidR="00A35D4C" w:rsidRPr="00987CF8">
          <w:rPr>
            <w:rStyle w:val="a3"/>
            <w:rFonts w:ascii="Times New Roman" w:hAnsi="Times New Roman" w:cs="Times New Roman"/>
            <w:lang w:val="en-US"/>
          </w:rPr>
          <w:t>big</w:t>
        </w:r>
        <w:r w:rsidR="00A35D4C" w:rsidRPr="00987CF8">
          <w:rPr>
            <w:rStyle w:val="a3"/>
            <w:rFonts w:ascii="Times New Roman" w:hAnsi="Times New Roman" w:cs="Times New Roman"/>
          </w:rPr>
          <w:t>-</w:t>
        </w:r>
        <w:r w:rsidR="00A35D4C" w:rsidRPr="00987CF8">
          <w:rPr>
            <w:rStyle w:val="a3"/>
            <w:rFonts w:ascii="Times New Roman" w:hAnsi="Times New Roman" w:cs="Times New Roman"/>
            <w:lang w:val="en-US"/>
          </w:rPr>
          <w:t>dog</w:t>
        </w:r>
        <w:r w:rsidR="00A35D4C" w:rsidRPr="00987CF8">
          <w:rPr>
            <w:rStyle w:val="a3"/>
            <w:rFonts w:ascii="Times New Roman" w:hAnsi="Times New Roman" w:cs="Times New Roman"/>
          </w:rPr>
          <w:t>/</w:t>
        </w:r>
      </w:hyperlink>
      <w:r w:rsidR="00A35D4C" w:rsidRPr="00A35D4C">
        <w:rPr>
          <w:rFonts w:ascii="Times New Roman" w:hAnsi="Times New Roman" w:cs="Times New Roman"/>
          <w:color w:val="000000"/>
        </w:rPr>
        <w:t>)</w:t>
      </w:r>
      <w:r w:rsidR="00A35D4C">
        <w:rPr>
          <w:rFonts w:ascii="Times New Roman" w:hAnsi="Times New Roman" w:cs="Times New Roman"/>
          <w:color w:val="000000"/>
        </w:rPr>
        <w:t>.</w:t>
      </w:r>
      <w:r w:rsidR="00E946F0">
        <w:rPr>
          <w:rFonts w:ascii="Times New Roman" w:hAnsi="Times New Roman" w:cs="Times New Roman"/>
          <w:color w:val="000000"/>
        </w:rPr>
        <w:t xml:space="preserve"> Естественно, что от такого предложения </w:t>
      </w:r>
      <w:r w:rsidR="004E1BA4">
        <w:rPr>
          <w:rFonts w:ascii="Times New Roman" w:hAnsi="Times New Roman" w:cs="Times New Roman"/>
          <w:color w:val="000000"/>
        </w:rPr>
        <w:t xml:space="preserve">я </w:t>
      </w:r>
      <w:r w:rsidR="00E946F0">
        <w:rPr>
          <w:rFonts w:ascii="Times New Roman" w:hAnsi="Times New Roman" w:cs="Times New Roman"/>
          <w:color w:val="000000"/>
        </w:rPr>
        <w:t xml:space="preserve">отказался, во-первых, потому что это нам не повторить, а во-вторых не хотелось разорять Игоря </w:t>
      </w:r>
      <w:r w:rsidR="00E946F0" w:rsidRPr="00E946F0">
        <w:rPr>
          <w:rFonts w:ascii="Times New Roman" w:hAnsi="Times New Roman" w:cs="Times New Roman"/>
          <w:color w:val="000000"/>
          <w:lang w:val="en-US"/>
        </w:rPr>
        <w:sym w:font="Wingdings" w:char="F04A"/>
      </w:r>
      <w:r w:rsidR="00E946F0">
        <w:rPr>
          <w:rFonts w:ascii="Times New Roman" w:hAnsi="Times New Roman" w:cs="Times New Roman"/>
          <w:color w:val="000000"/>
        </w:rPr>
        <w:t>.</w:t>
      </w:r>
    </w:p>
    <w:p w:rsidR="003B1E81" w:rsidRPr="003B1E81" w:rsidRDefault="00E946F0" w:rsidP="00AE421E">
      <w:pPr>
        <w:autoSpaceDE w:val="0"/>
        <w:autoSpaceDN w:val="0"/>
        <w:adjustRightInd w:val="0"/>
        <w:spacing w:beforeLines="60" w:before="144" w:afterLines="60" w:after="144" w:line="240" w:lineRule="auto"/>
        <w:jc w:val="both"/>
        <w:rPr>
          <w:rFonts w:ascii="Times New Roman" w:hAnsi="Times New Roman" w:cs="Times New Roman"/>
          <w:color w:val="000000"/>
        </w:rPr>
      </w:pPr>
      <w:r>
        <w:rPr>
          <w:rFonts w:ascii="Times New Roman" w:hAnsi="Times New Roman" w:cs="Times New Roman"/>
          <w:color w:val="000000"/>
        </w:rPr>
        <w:t xml:space="preserve">Я </w:t>
      </w:r>
      <w:r w:rsidR="006724F4">
        <w:rPr>
          <w:rFonts w:ascii="Times New Roman" w:hAnsi="Times New Roman" w:cs="Times New Roman"/>
          <w:color w:val="000000"/>
        </w:rPr>
        <w:t>сформулировал</w:t>
      </w:r>
      <w:r>
        <w:rPr>
          <w:rFonts w:ascii="Times New Roman" w:hAnsi="Times New Roman" w:cs="Times New Roman"/>
          <w:color w:val="000000"/>
        </w:rPr>
        <w:t xml:space="preserve"> «простую» и дешевую альтернативу</w:t>
      </w:r>
      <w:r w:rsidRPr="00E946F0">
        <w:rPr>
          <w:rFonts w:ascii="Times New Roman" w:hAnsi="Times New Roman" w:cs="Times New Roman"/>
          <w:color w:val="000000"/>
        </w:rPr>
        <w:t xml:space="preserve">: </w:t>
      </w:r>
      <w:r>
        <w:rPr>
          <w:rFonts w:ascii="Times New Roman" w:hAnsi="Times New Roman" w:cs="Times New Roman"/>
          <w:color w:val="000000"/>
        </w:rPr>
        <w:t>купить в игрушечном магазине малогабаритный китайский вертолет и заменит</w:t>
      </w:r>
      <w:r w:rsidR="003B1E81">
        <w:rPr>
          <w:rFonts w:ascii="Times New Roman" w:hAnsi="Times New Roman" w:cs="Times New Roman"/>
          <w:color w:val="000000"/>
        </w:rPr>
        <w:t>ь</w:t>
      </w:r>
      <w:r>
        <w:rPr>
          <w:rFonts w:ascii="Times New Roman" w:hAnsi="Times New Roman" w:cs="Times New Roman"/>
          <w:color w:val="000000"/>
        </w:rPr>
        <w:t xml:space="preserve"> в нем «начинку» таким образом, чтобы </w:t>
      </w:r>
      <w:r w:rsidR="003B1E81">
        <w:rPr>
          <w:rFonts w:ascii="Times New Roman" w:hAnsi="Times New Roman" w:cs="Times New Roman"/>
          <w:color w:val="000000"/>
        </w:rPr>
        <w:t>он</w:t>
      </w:r>
      <w:r>
        <w:rPr>
          <w:rFonts w:ascii="Times New Roman" w:hAnsi="Times New Roman" w:cs="Times New Roman"/>
          <w:color w:val="000000"/>
        </w:rPr>
        <w:t xml:space="preserve"> мог решить такую задачу</w:t>
      </w:r>
      <w:r w:rsidRPr="00E946F0">
        <w:rPr>
          <w:rFonts w:ascii="Times New Roman" w:hAnsi="Times New Roman" w:cs="Times New Roman"/>
          <w:color w:val="000000"/>
        </w:rPr>
        <w:t xml:space="preserve">: </w:t>
      </w:r>
      <w:r>
        <w:rPr>
          <w:rFonts w:ascii="Times New Roman" w:hAnsi="Times New Roman" w:cs="Times New Roman"/>
          <w:color w:val="000000"/>
        </w:rPr>
        <w:t xml:space="preserve">стартует из комнаты, в автоматическом режиме пролетает по коридору, вылетает на улицу, </w:t>
      </w:r>
      <w:r w:rsidR="003B1E81">
        <w:rPr>
          <w:rFonts w:ascii="Times New Roman" w:hAnsi="Times New Roman" w:cs="Times New Roman"/>
          <w:color w:val="000000"/>
        </w:rPr>
        <w:t xml:space="preserve">делает поворот </w:t>
      </w:r>
      <w:r>
        <w:rPr>
          <w:rFonts w:ascii="Times New Roman" w:hAnsi="Times New Roman" w:cs="Times New Roman"/>
          <w:color w:val="000000"/>
        </w:rPr>
        <w:t>и возвращается в комнату.</w:t>
      </w:r>
      <w:r w:rsidR="003B1E81">
        <w:rPr>
          <w:rFonts w:ascii="Times New Roman" w:hAnsi="Times New Roman" w:cs="Times New Roman"/>
          <w:color w:val="000000"/>
        </w:rPr>
        <w:t xml:space="preserve"> Игорю это предложение понравилось. Я знал, что Виталий – инженер «от Бога», и поэтому я его </w:t>
      </w:r>
      <w:r w:rsidR="00907431">
        <w:rPr>
          <w:rFonts w:ascii="Times New Roman" w:hAnsi="Times New Roman" w:cs="Times New Roman"/>
          <w:color w:val="000000"/>
        </w:rPr>
        <w:t>и познакомил с</w:t>
      </w:r>
      <w:r w:rsidR="003B1E81">
        <w:rPr>
          <w:rFonts w:ascii="Times New Roman" w:hAnsi="Times New Roman" w:cs="Times New Roman"/>
          <w:color w:val="000000"/>
        </w:rPr>
        <w:t xml:space="preserve"> Игорем, который начал финансировать эту работу</w:t>
      </w:r>
      <w:r w:rsidR="003B1E81" w:rsidRPr="003B1E81">
        <w:rPr>
          <w:rFonts w:ascii="Times New Roman" w:hAnsi="Times New Roman" w:cs="Times New Roman"/>
          <w:color w:val="000000"/>
        </w:rPr>
        <w:t>:</w:t>
      </w:r>
      <w:r w:rsidR="003B1E81">
        <w:rPr>
          <w:rFonts w:ascii="Times New Roman" w:hAnsi="Times New Roman" w:cs="Times New Roman"/>
          <w:color w:val="000000"/>
        </w:rPr>
        <w:t xml:space="preserve"> К</w:t>
      </w:r>
      <w:r w:rsidR="003D3BA8" w:rsidRPr="003B1E81">
        <w:rPr>
          <w:rFonts w:ascii="Times New Roman" w:hAnsi="Times New Roman" w:cs="Times New Roman"/>
          <w:spacing w:val="-6"/>
        </w:rPr>
        <w:t>лебан В.О., Шалыто А.А. Разработка системы управления малоразмерным вертолетом // Научно-технический вестник СПбГУ ИТМО</w:t>
      </w:r>
      <w:r w:rsidR="00D76644" w:rsidRPr="007468A8">
        <w:rPr>
          <w:rFonts w:ascii="Times New Roman" w:hAnsi="Times New Roman"/>
          <w:spacing w:val="-6"/>
        </w:rPr>
        <w:t xml:space="preserve">. 2011. </w:t>
      </w:r>
      <w:r w:rsidR="003D3BA8" w:rsidRPr="003B1E81">
        <w:rPr>
          <w:rFonts w:ascii="Times New Roman" w:hAnsi="Times New Roman" w:cs="Times New Roman"/>
          <w:spacing w:val="-6"/>
        </w:rPr>
        <w:t xml:space="preserve">№ 2. Технологии программирования и искусственного интеллекта, с. 12–16. </w:t>
      </w:r>
      <w:hyperlink r:id="rId653" w:history="1">
        <w:r w:rsidR="003D3BA8" w:rsidRPr="003B1E81">
          <w:rPr>
            <w:rStyle w:val="a3"/>
            <w:rFonts w:ascii="Times New Roman" w:hAnsi="Times New Roman" w:cs="Times New Roman"/>
            <w:spacing w:val="-6"/>
          </w:rPr>
          <w:t>http://is.ifmo.ru/works/_sbornik2011.pdf</w:t>
        </w:r>
      </w:hyperlink>
      <w:r w:rsidR="003B1E81">
        <w:rPr>
          <w:rFonts w:ascii="Times New Roman" w:hAnsi="Times New Roman" w:cs="Times New Roman"/>
          <w:spacing w:val="-6"/>
        </w:rPr>
        <w:t>. Это была хорошая тренировка перед их бизнес-проектом, о котором я написал выше.</w:t>
      </w:r>
    </w:p>
    <w:p w:rsidR="0053579C" w:rsidRDefault="0053579C" w:rsidP="003A30DE">
      <w:pPr>
        <w:autoSpaceDE w:val="0"/>
        <w:autoSpaceDN w:val="0"/>
        <w:adjustRightInd w:val="0"/>
        <w:spacing w:beforeLines="60" w:before="144" w:afterLines="60" w:after="144" w:line="240" w:lineRule="auto"/>
        <w:jc w:val="both"/>
        <w:rPr>
          <w:rFonts w:ascii="Times New Roman" w:hAnsi="Times New Roman" w:cs="Times New Roman"/>
          <w:color w:val="000000"/>
        </w:rPr>
      </w:pPr>
      <w:r w:rsidRPr="003A30DE">
        <w:rPr>
          <w:rFonts w:ascii="Times New Roman" w:hAnsi="Times New Roman" w:cs="Times New Roman"/>
          <w:color w:val="000000"/>
        </w:rPr>
        <w:t>Аспирантам кафедры, обучающимся по</w:t>
      </w:r>
      <w:r w:rsidRPr="00215293">
        <w:rPr>
          <w:rFonts w:ascii="Times New Roman" w:hAnsi="Times New Roman" w:cs="Times New Roman"/>
          <w:color w:val="000000"/>
        </w:rPr>
        <w:t xml:space="preserve"> приоритетным направлениям модернизации и технологического развития экономики России, </w:t>
      </w:r>
      <w:r w:rsidRPr="0096649A">
        <w:rPr>
          <w:rFonts w:ascii="Times New Roman" w:hAnsi="Times New Roman" w:cs="Times New Roman"/>
          <w:iCs/>
          <w:color w:val="000000"/>
        </w:rPr>
        <w:t>Арине Буздаловой</w:t>
      </w:r>
      <w:r w:rsidRPr="00215293">
        <w:rPr>
          <w:rFonts w:ascii="Times New Roman" w:hAnsi="Times New Roman" w:cs="Times New Roman"/>
          <w:i/>
          <w:iCs/>
          <w:color w:val="000000"/>
        </w:rPr>
        <w:t xml:space="preserve"> </w:t>
      </w:r>
      <w:r w:rsidRPr="00215293">
        <w:rPr>
          <w:rFonts w:ascii="Times New Roman" w:hAnsi="Times New Roman" w:cs="Times New Roman"/>
          <w:color w:val="000000"/>
        </w:rPr>
        <w:t xml:space="preserve">и </w:t>
      </w:r>
      <w:r w:rsidRPr="0096649A">
        <w:rPr>
          <w:rFonts w:ascii="Times New Roman" w:hAnsi="Times New Roman" w:cs="Times New Roman"/>
          <w:iCs/>
          <w:color w:val="000000"/>
        </w:rPr>
        <w:t>Даниилу Чивилихину</w:t>
      </w:r>
      <w:r w:rsidRPr="00215293">
        <w:rPr>
          <w:rFonts w:ascii="Times New Roman" w:hAnsi="Times New Roman" w:cs="Times New Roman"/>
          <w:i/>
          <w:iCs/>
          <w:color w:val="000000"/>
        </w:rPr>
        <w:t xml:space="preserve"> </w:t>
      </w:r>
      <w:r w:rsidRPr="00215293">
        <w:rPr>
          <w:rFonts w:ascii="Times New Roman" w:hAnsi="Times New Roman" w:cs="Times New Roman"/>
          <w:color w:val="000000"/>
        </w:rPr>
        <w:t>на 2015/16 учебный год</w:t>
      </w:r>
      <w:r w:rsidR="00F01FF7">
        <w:rPr>
          <w:rFonts w:ascii="Times New Roman" w:hAnsi="Times New Roman" w:cs="Times New Roman"/>
          <w:color w:val="000000"/>
        </w:rPr>
        <w:t xml:space="preserve"> </w:t>
      </w:r>
      <w:r w:rsidRPr="00215293">
        <w:rPr>
          <w:rFonts w:ascii="Times New Roman" w:hAnsi="Times New Roman" w:cs="Times New Roman"/>
          <w:color w:val="000000"/>
        </w:rPr>
        <w:t xml:space="preserve">назначены стипендии Президента РФ, </w:t>
      </w:r>
      <w:r>
        <w:rPr>
          <w:rFonts w:ascii="Times New Roman" w:hAnsi="Times New Roman" w:cs="Times New Roman"/>
          <w:color w:val="000000"/>
        </w:rPr>
        <w:t xml:space="preserve">а </w:t>
      </w:r>
      <w:r w:rsidRPr="0096649A">
        <w:rPr>
          <w:rFonts w:ascii="Times New Roman" w:hAnsi="Times New Roman" w:cs="Times New Roman"/>
          <w:iCs/>
          <w:color w:val="000000"/>
        </w:rPr>
        <w:t>Владимиру Ульянцеву</w:t>
      </w:r>
      <w:r w:rsidRPr="00215293">
        <w:rPr>
          <w:rFonts w:ascii="Times New Roman" w:hAnsi="Times New Roman" w:cs="Times New Roman"/>
          <w:i/>
          <w:iCs/>
          <w:color w:val="000000"/>
        </w:rPr>
        <w:t xml:space="preserve"> </w:t>
      </w:r>
      <w:r w:rsidRPr="00215293">
        <w:rPr>
          <w:rFonts w:ascii="Times New Roman" w:hAnsi="Times New Roman" w:cs="Times New Roman"/>
          <w:color w:val="000000"/>
        </w:rPr>
        <w:t xml:space="preserve">и </w:t>
      </w:r>
      <w:r w:rsidRPr="0096649A">
        <w:rPr>
          <w:rFonts w:ascii="Times New Roman" w:hAnsi="Times New Roman" w:cs="Times New Roman"/>
          <w:iCs/>
          <w:color w:val="000000"/>
        </w:rPr>
        <w:t>Антону Александрову</w:t>
      </w:r>
      <w:r w:rsidRPr="00215293">
        <w:rPr>
          <w:rFonts w:ascii="Times New Roman" w:hAnsi="Times New Roman" w:cs="Times New Roman"/>
          <w:i/>
          <w:iCs/>
          <w:color w:val="000000"/>
        </w:rPr>
        <w:t xml:space="preserve"> </w:t>
      </w:r>
      <w:r w:rsidRPr="00E673FA">
        <w:rPr>
          <w:rFonts w:ascii="Times New Roman" w:hAnsi="Times New Roman" w:cs="Times New Roman"/>
          <w:iCs/>
          <w:color w:val="000000"/>
        </w:rPr>
        <w:t>на тот же срок</w:t>
      </w:r>
      <w:r>
        <w:rPr>
          <w:rFonts w:ascii="Times New Roman" w:hAnsi="Times New Roman" w:cs="Times New Roman"/>
          <w:i/>
          <w:iCs/>
          <w:color w:val="000000"/>
        </w:rPr>
        <w:t xml:space="preserve"> </w:t>
      </w:r>
      <w:r w:rsidRPr="00215293">
        <w:rPr>
          <w:rFonts w:ascii="Times New Roman" w:hAnsi="Times New Roman" w:cs="Times New Roman"/>
          <w:color w:val="000000"/>
        </w:rPr>
        <w:t xml:space="preserve">– </w:t>
      </w:r>
      <w:r>
        <w:rPr>
          <w:rFonts w:ascii="Times New Roman" w:hAnsi="Times New Roman" w:cs="Times New Roman"/>
          <w:color w:val="000000"/>
        </w:rPr>
        <w:t xml:space="preserve">стипендии </w:t>
      </w:r>
      <w:r w:rsidRPr="00215293">
        <w:rPr>
          <w:rFonts w:ascii="Times New Roman" w:hAnsi="Times New Roman" w:cs="Times New Roman"/>
          <w:color w:val="000000"/>
        </w:rPr>
        <w:t>Правительства РФ</w:t>
      </w:r>
      <w:r>
        <w:rPr>
          <w:rFonts w:ascii="Times New Roman" w:hAnsi="Times New Roman" w:cs="Times New Roman"/>
          <w:color w:val="000000"/>
        </w:rPr>
        <w:t>.</w:t>
      </w:r>
      <w:r w:rsidRPr="00215293">
        <w:rPr>
          <w:rFonts w:ascii="Times New Roman" w:hAnsi="Times New Roman" w:cs="Times New Roman"/>
          <w:color w:val="000000"/>
        </w:rPr>
        <w:t xml:space="preserve"> </w:t>
      </w:r>
    </w:p>
    <w:p w:rsidR="0053579C" w:rsidRPr="00215293" w:rsidRDefault="0053579C" w:rsidP="002A579E">
      <w:pPr>
        <w:autoSpaceDE w:val="0"/>
        <w:autoSpaceDN w:val="0"/>
        <w:adjustRightInd w:val="0"/>
        <w:spacing w:before="60" w:afterLines="60" w:after="144" w:line="240" w:lineRule="auto"/>
        <w:jc w:val="both"/>
        <w:rPr>
          <w:rFonts w:ascii="Times New Roman" w:hAnsi="Times New Roman" w:cs="Times New Roman"/>
          <w:color w:val="000000"/>
        </w:rPr>
      </w:pPr>
      <w:r w:rsidRPr="00C301F2">
        <w:rPr>
          <w:rFonts w:ascii="Times New Roman" w:eastAsia="TimesNewRomanPSMT-Bold" w:hAnsi="Times New Roman" w:cs="Times New Roman"/>
          <w:bCs/>
        </w:rPr>
        <w:t xml:space="preserve">В </w:t>
      </w:r>
      <w:r>
        <w:rPr>
          <w:rFonts w:ascii="Times New Roman" w:eastAsia="TimesNewRomanPSMT-Bold" w:hAnsi="Times New Roman" w:cs="Times New Roman"/>
          <w:bCs/>
        </w:rPr>
        <w:t>2015 г.</w:t>
      </w:r>
      <w:r w:rsidRPr="00C301F2">
        <w:rPr>
          <w:rFonts w:ascii="Times New Roman" w:eastAsia="TimesNewRomanPSMT-Bold" w:hAnsi="Times New Roman" w:cs="Times New Roman"/>
          <w:bCs/>
        </w:rPr>
        <w:t xml:space="preserve"> на одном совете </w:t>
      </w:r>
      <w:r w:rsidR="00A60C4F">
        <w:rPr>
          <w:rFonts w:ascii="Times New Roman" w:eastAsia="TimesNewRomanPSMT-Bold" w:hAnsi="Times New Roman" w:cs="Times New Roman"/>
          <w:bCs/>
        </w:rPr>
        <w:t xml:space="preserve">и </w:t>
      </w:r>
      <w:r w:rsidRPr="00C301F2">
        <w:rPr>
          <w:rFonts w:ascii="Times New Roman" w:eastAsia="TimesNewRomanPSMT-Bold" w:hAnsi="Times New Roman" w:cs="Times New Roman"/>
          <w:bCs/>
        </w:rPr>
        <w:t>в один день кандидатские диссертации</w:t>
      </w:r>
      <w:r>
        <w:rPr>
          <w:rFonts w:ascii="Times New Roman" w:eastAsia="TimesNewRomanPSMT-Bold" w:hAnsi="Times New Roman" w:cs="Times New Roman"/>
          <w:bCs/>
        </w:rPr>
        <w:t xml:space="preserve">, выполненные под моим руководством, </w:t>
      </w:r>
      <w:r w:rsidRPr="00271CCF">
        <w:rPr>
          <w:rFonts w:ascii="Times New Roman" w:eastAsia="TimesNewRomanPSMT-Bold" w:hAnsi="Times New Roman" w:cs="Times New Roman"/>
          <w:b/>
          <w:bCs/>
        </w:rPr>
        <w:t>досрочно (за два года)</w:t>
      </w:r>
      <w:r>
        <w:rPr>
          <w:rFonts w:ascii="Times New Roman" w:eastAsia="TimesNewRomanPSMT-Bold" w:hAnsi="Times New Roman" w:cs="Times New Roman"/>
          <w:bCs/>
        </w:rPr>
        <w:t xml:space="preserve"> </w:t>
      </w:r>
      <w:r w:rsidRPr="00C301F2">
        <w:rPr>
          <w:rFonts w:ascii="Times New Roman" w:eastAsia="TimesNewRomanPSMT-Bold" w:hAnsi="Times New Roman" w:cs="Times New Roman"/>
          <w:bCs/>
        </w:rPr>
        <w:t xml:space="preserve">защитили </w:t>
      </w:r>
      <w:r w:rsidR="00A460E1" w:rsidRPr="00A460E1">
        <w:rPr>
          <w:rFonts w:ascii="Times New Roman" w:eastAsia="TimesNewRomanPSMT-Bold" w:hAnsi="Times New Roman" w:cs="Times New Roman"/>
          <w:bCs/>
        </w:rPr>
        <w:t>(</w:t>
      </w:r>
      <w:hyperlink r:id="rId654" w:history="1">
        <w:r w:rsidR="00A460E1" w:rsidRPr="00F828F2">
          <w:rPr>
            <w:rStyle w:val="a3"/>
            <w:rFonts w:ascii="Times New Roman" w:eastAsia="TimesNewRomanPSMT-Bold" w:hAnsi="Times New Roman" w:cs="Times New Roman"/>
            <w:bCs/>
            <w:lang w:val="en-US"/>
          </w:rPr>
          <w:t>http</w:t>
        </w:r>
        <w:r w:rsidR="00A460E1" w:rsidRPr="00F828F2">
          <w:rPr>
            <w:rStyle w:val="a3"/>
            <w:rFonts w:ascii="Times New Roman" w:eastAsia="TimesNewRomanPSMT-Bold" w:hAnsi="Times New Roman" w:cs="Times New Roman"/>
            <w:bCs/>
          </w:rPr>
          <w:t>://</w:t>
        </w:r>
        <w:r w:rsidR="00A460E1" w:rsidRPr="00F828F2">
          <w:rPr>
            <w:rStyle w:val="a3"/>
            <w:rFonts w:ascii="Times New Roman" w:eastAsia="TimesNewRomanPSMT-Bold" w:hAnsi="Times New Roman" w:cs="Times New Roman"/>
            <w:bCs/>
            <w:lang w:val="en-US"/>
          </w:rPr>
          <w:t>is</w:t>
        </w:r>
        <w:r w:rsidR="00A460E1" w:rsidRPr="00F828F2">
          <w:rPr>
            <w:rStyle w:val="a3"/>
            <w:rFonts w:ascii="Times New Roman" w:eastAsia="TimesNewRomanPSMT-Bold" w:hAnsi="Times New Roman" w:cs="Times New Roman"/>
            <w:bCs/>
          </w:rPr>
          <w:t>.</w:t>
        </w:r>
        <w:r w:rsidR="00A460E1" w:rsidRPr="00F828F2">
          <w:rPr>
            <w:rStyle w:val="a3"/>
            <w:rFonts w:ascii="Times New Roman" w:eastAsia="TimesNewRomanPSMT-Bold" w:hAnsi="Times New Roman" w:cs="Times New Roman"/>
            <w:bCs/>
            <w:lang w:val="en-US"/>
          </w:rPr>
          <w:t>ifmo</w:t>
        </w:r>
        <w:r w:rsidR="00A460E1" w:rsidRPr="00F828F2">
          <w:rPr>
            <w:rStyle w:val="a3"/>
            <w:rFonts w:ascii="Times New Roman" w:eastAsia="TimesNewRomanPSMT-Bold" w:hAnsi="Times New Roman" w:cs="Times New Roman"/>
            <w:bCs/>
          </w:rPr>
          <w:t>.</w:t>
        </w:r>
        <w:r w:rsidR="00A460E1" w:rsidRPr="00F828F2">
          <w:rPr>
            <w:rStyle w:val="a3"/>
            <w:rFonts w:ascii="Times New Roman" w:eastAsia="TimesNewRomanPSMT-Bold" w:hAnsi="Times New Roman" w:cs="Times New Roman"/>
            <w:bCs/>
            <w:lang w:val="en-US"/>
          </w:rPr>
          <w:t>ru</w:t>
        </w:r>
        <w:r w:rsidR="00A460E1" w:rsidRPr="00F828F2">
          <w:rPr>
            <w:rStyle w:val="a3"/>
            <w:rFonts w:ascii="Times New Roman" w:eastAsia="TimesNewRomanPSMT-Bold" w:hAnsi="Times New Roman" w:cs="Times New Roman"/>
            <w:bCs/>
          </w:rPr>
          <w:t>/</w:t>
        </w:r>
        <w:r w:rsidR="00A460E1" w:rsidRPr="00F828F2">
          <w:rPr>
            <w:rStyle w:val="a3"/>
            <w:rFonts w:ascii="Times New Roman" w:eastAsia="TimesNewRomanPSMT-Bold" w:hAnsi="Times New Roman" w:cs="Times New Roman"/>
            <w:bCs/>
            <w:lang w:val="en-US"/>
          </w:rPr>
          <w:t>photo</w:t>
        </w:r>
        <w:r w:rsidR="00A460E1" w:rsidRPr="00F828F2">
          <w:rPr>
            <w:rStyle w:val="a3"/>
            <w:rFonts w:ascii="Times New Roman" w:eastAsia="TimesNewRomanPSMT-Bold" w:hAnsi="Times New Roman" w:cs="Times New Roman"/>
            <w:bCs/>
          </w:rPr>
          <w:t>/2015-12-24-</w:t>
        </w:r>
        <w:r w:rsidR="00A460E1" w:rsidRPr="00F828F2">
          <w:rPr>
            <w:rStyle w:val="a3"/>
            <w:rFonts w:ascii="Times New Roman" w:eastAsia="TimesNewRomanPSMT-Bold" w:hAnsi="Times New Roman" w:cs="Times New Roman"/>
            <w:bCs/>
            <w:lang w:val="en-US"/>
          </w:rPr>
          <w:t>Ulyantsev</w:t>
        </w:r>
        <w:r w:rsidR="00A460E1" w:rsidRPr="00F828F2">
          <w:rPr>
            <w:rStyle w:val="a3"/>
            <w:rFonts w:ascii="Times New Roman" w:eastAsia="TimesNewRomanPSMT-Bold" w:hAnsi="Times New Roman" w:cs="Times New Roman"/>
            <w:bCs/>
          </w:rPr>
          <w:t>-</w:t>
        </w:r>
        <w:r w:rsidR="00A460E1" w:rsidRPr="00F828F2">
          <w:rPr>
            <w:rStyle w:val="a3"/>
            <w:rFonts w:ascii="Times New Roman" w:eastAsia="TimesNewRomanPSMT-Bold" w:hAnsi="Times New Roman" w:cs="Times New Roman"/>
            <w:bCs/>
            <w:lang w:val="en-US"/>
          </w:rPr>
          <w:t>Chivilikhin</w:t>
        </w:r>
        <w:r w:rsidR="00A460E1" w:rsidRPr="00F828F2">
          <w:rPr>
            <w:rStyle w:val="a3"/>
            <w:rFonts w:ascii="Times New Roman" w:eastAsia="TimesNewRomanPSMT-Bold" w:hAnsi="Times New Roman" w:cs="Times New Roman"/>
            <w:bCs/>
          </w:rPr>
          <w:t>-</w:t>
        </w:r>
        <w:r w:rsidR="00A460E1" w:rsidRPr="00F828F2">
          <w:rPr>
            <w:rStyle w:val="a3"/>
            <w:rFonts w:ascii="Times New Roman" w:eastAsia="TimesNewRomanPSMT-Bold" w:hAnsi="Times New Roman" w:cs="Times New Roman"/>
            <w:bCs/>
            <w:lang w:val="en-US"/>
          </w:rPr>
          <w:t>Defence</w:t>
        </w:r>
        <w:r w:rsidR="00A460E1" w:rsidRPr="00F828F2">
          <w:rPr>
            <w:rStyle w:val="a3"/>
            <w:rFonts w:ascii="Times New Roman" w:eastAsia="TimesNewRomanPSMT-Bold" w:hAnsi="Times New Roman" w:cs="Times New Roman"/>
            <w:bCs/>
          </w:rPr>
          <w:t>/</w:t>
        </w:r>
        <w:r w:rsidR="00A460E1" w:rsidRPr="00F828F2">
          <w:rPr>
            <w:rStyle w:val="a3"/>
            <w:rFonts w:ascii="Times New Roman" w:eastAsia="TimesNewRomanPSMT-Bold" w:hAnsi="Times New Roman" w:cs="Times New Roman"/>
            <w:bCs/>
            <w:lang w:val="en-US"/>
          </w:rPr>
          <w:t>index</w:t>
        </w:r>
        <w:r w:rsidR="00A460E1" w:rsidRPr="00F828F2">
          <w:rPr>
            <w:rStyle w:val="a3"/>
            <w:rFonts w:ascii="Times New Roman" w:eastAsia="TimesNewRomanPSMT-Bold" w:hAnsi="Times New Roman" w:cs="Times New Roman"/>
            <w:bCs/>
          </w:rPr>
          <w:t>.</w:t>
        </w:r>
        <w:r w:rsidR="00A460E1" w:rsidRPr="00F828F2">
          <w:rPr>
            <w:rStyle w:val="a3"/>
            <w:rFonts w:ascii="Times New Roman" w:eastAsia="TimesNewRomanPSMT-Bold" w:hAnsi="Times New Roman" w:cs="Times New Roman"/>
            <w:bCs/>
            <w:lang w:val="en-US"/>
          </w:rPr>
          <w:t>html</w:t>
        </w:r>
      </w:hyperlink>
      <w:r w:rsidR="00A460E1" w:rsidRPr="00A460E1">
        <w:rPr>
          <w:rFonts w:ascii="Times New Roman" w:eastAsia="TimesNewRomanPSMT-Bold" w:hAnsi="Times New Roman" w:cs="Times New Roman"/>
          <w:bCs/>
        </w:rPr>
        <w:t xml:space="preserve">) </w:t>
      </w:r>
      <w:r w:rsidR="005603EC">
        <w:rPr>
          <w:rFonts w:ascii="Times New Roman" w:eastAsia="TimesNewRomanPSMT-Bold" w:hAnsi="Times New Roman" w:cs="Times New Roman"/>
          <w:bCs/>
        </w:rPr>
        <w:t xml:space="preserve">одноклассники и </w:t>
      </w:r>
      <w:r w:rsidRPr="00C301F2">
        <w:rPr>
          <w:rFonts w:ascii="Times New Roman" w:eastAsia="TimesNewRomanPSMT-Bold" w:hAnsi="Times New Roman" w:cs="Times New Roman"/>
          <w:bCs/>
        </w:rPr>
        <w:t xml:space="preserve">однокурсники </w:t>
      </w:r>
      <w:r w:rsidRPr="004C5D59">
        <w:rPr>
          <w:rFonts w:ascii="Times New Roman" w:eastAsia="TimesNewRomanPSMT-Bold" w:hAnsi="Times New Roman" w:cs="Times New Roman"/>
          <w:b/>
          <w:bCs/>
        </w:rPr>
        <w:t>Даниил Чивилихин</w:t>
      </w:r>
      <w:r w:rsidRPr="00C301F2">
        <w:rPr>
          <w:rFonts w:ascii="Times New Roman" w:eastAsia="TimesNewRomanPSMT-Bold" w:hAnsi="Times New Roman" w:cs="Times New Roman"/>
          <w:bCs/>
        </w:rPr>
        <w:t xml:space="preserve"> «Генерация конечных автоматов на основе муравьиных алгоритмов» </w:t>
      </w:r>
      <w:r>
        <w:rPr>
          <w:rFonts w:ascii="Times New Roman" w:eastAsia="TimesNewRomanPSMT-Bold" w:hAnsi="Times New Roman" w:cs="Times New Roman"/>
          <w:bCs/>
        </w:rPr>
        <w:t>(</w:t>
      </w:r>
      <w:hyperlink r:id="rId655" w:history="1">
        <w:r w:rsidRPr="00070A3B">
          <w:rPr>
            <w:rStyle w:val="a3"/>
            <w:rFonts w:ascii="Times New Roman" w:eastAsia="TimesNewRomanPSMT-Bold" w:hAnsi="Times New Roman" w:cs="Times New Roman"/>
            <w:bCs/>
          </w:rPr>
          <w:t>http://is.ifmo.ru/disser/chivilikhin-synopsis.pdf</w:t>
        </w:r>
      </w:hyperlink>
      <w:r>
        <w:rPr>
          <w:rFonts w:ascii="Times New Roman" w:eastAsia="TimesNewRomanPSMT-Bold" w:hAnsi="Times New Roman" w:cs="Times New Roman"/>
          <w:bCs/>
        </w:rPr>
        <w:t xml:space="preserve">) </w:t>
      </w:r>
      <w:r w:rsidRPr="00C301F2">
        <w:rPr>
          <w:rFonts w:ascii="Times New Roman" w:eastAsia="TimesNewRomanPSMT-Bold" w:hAnsi="Times New Roman" w:cs="Times New Roman"/>
          <w:bCs/>
        </w:rPr>
        <w:t xml:space="preserve">и </w:t>
      </w:r>
      <w:r w:rsidRPr="004C5D59">
        <w:rPr>
          <w:rFonts w:ascii="Times New Roman" w:eastAsia="TimesNewRomanPSMT-Bold" w:hAnsi="Times New Roman" w:cs="Times New Roman"/>
          <w:b/>
          <w:bCs/>
        </w:rPr>
        <w:t xml:space="preserve">Владимир Ульянцев </w:t>
      </w:r>
      <w:r w:rsidRPr="00C301F2">
        <w:rPr>
          <w:rFonts w:ascii="Times New Roman" w:eastAsia="TimesNewRomanPSMT-Bold" w:hAnsi="Times New Roman" w:cs="Times New Roman"/>
          <w:bCs/>
        </w:rPr>
        <w:t>«</w:t>
      </w:r>
      <w:r w:rsidRPr="00C301F2">
        <w:rPr>
          <w:rFonts w:ascii="Times New Roman" w:hAnsi="Times New Roman" w:cs="Times New Roman"/>
          <w:bCs/>
        </w:rPr>
        <w:t>Генерация конечных автоматов с использованием программных средств решения задач выполнимости и удовлетворения ограничений»</w:t>
      </w:r>
      <w:r>
        <w:rPr>
          <w:rFonts w:ascii="Times New Roman" w:hAnsi="Times New Roman" w:cs="Times New Roman"/>
          <w:bCs/>
        </w:rPr>
        <w:t xml:space="preserve"> (</w:t>
      </w:r>
      <w:hyperlink r:id="rId656" w:history="1">
        <w:r w:rsidRPr="00070A3B">
          <w:rPr>
            <w:rStyle w:val="a3"/>
            <w:rFonts w:ascii="Times New Roman" w:hAnsi="Times New Roman" w:cs="Times New Roman"/>
            <w:bCs/>
          </w:rPr>
          <w:t>http://is.ifmo.ru/disser/ulyantsev-synopsis.pdf</w:t>
        </w:r>
      </w:hyperlink>
      <w:r>
        <w:t>)</w:t>
      </w:r>
      <w:r w:rsidRPr="00C301F2">
        <w:rPr>
          <w:rFonts w:ascii="Times New Roman" w:hAnsi="Times New Roman" w:cs="Times New Roman"/>
          <w:bCs/>
        </w:rPr>
        <w:t xml:space="preserve">. </w:t>
      </w:r>
      <w:r w:rsidR="00F01FF7">
        <w:rPr>
          <w:rFonts w:ascii="Times New Roman" w:hAnsi="Times New Roman" w:cs="Times New Roman"/>
          <w:bCs/>
        </w:rPr>
        <w:t>При этом</w:t>
      </w:r>
      <w:r>
        <w:rPr>
          <w:rFonts w:ascii="Times New Roman" w:hAnsi="Times New Roman" w:cs="Times New Roman"/>
          <w:bCs/>
        </w:rPr>
        <w:t xml:space="preserve"> о</w:t>
      </w:r>
      <w:r w:rsidRPr="00C301F2">
        <w:rPr>
          <w:rFonts w:ascii="Times New Roman" w:hAnsi="Times New Roman" w:cs="Times New Roman"/>
          <w:bCs/>
        </w:rPr>
        <w:t>фициальный оппонент Ульянцева – докт.</w:t>
      </w:r>
      <w:r>
        <w:rPr>
          <w:rFonts w:ascii="Times New Roman" w:hAnsi="Times New Roman" w:cs="Times New Roman"/>
          <w:bCs/>
        </w:rPr>
        <w:t xml:space="preserve"> </w:t>
      </w:r>
      <w:r w:rsidRPr="00C301F2">
        <w:rPr>
          <w:rFonts w:ascii="Times New Roman" w:hAnsi="Times New Roman" w:cs="Times New Roman"/>
          <w:bCs/>
        </w:rPr>
        <w:t>физ-мат наук</w:t>
      </w:r>
      <w:r>
        <w:rPr>
          <w:rFonts w:ascii="Times New Roman" w:hAnsi="Times New Roman" w:cs="Times New Roman"/>
          <w:bCs/>
        </w:rPr>
        <w:t>, профессор</w:t>
      </w:r>
      <w:r w:rsidRPr="00C301F2">
        <w:rPr>
          <w:rFonts w:ascii="Times New Roman" w:hAnsi="Times New Roman" w:cs="Times New Roman"/>
          <w:bCs/>
        </w:rPr>
        <w:t xml:space="preserve"> М.В. Волков написал</w:t>
      </w:r>
      <w:r w:rsidR="0034019A">
        <w:rPr>
          <w:rFonts w:ascii="Times New Roman" w:hAnsi="Times New Roman" w:cs="Times New Roman"/>
          <w:bCs/>
        </w:rPr>
        <w:t xml:space="preserve"> </w:t>
      </w:r>
      <w:r w:rsidR="002A579E">
        <w:rPr>
          <w:rFonts w:ascii="Times New Roman" w:hAnsi="Times New Roman" w:cs="Times New Roman"/>
          <w:bCs/>
        </w:rPr>
        <w:t xml:space="preserve">в своем отзыве </w:t>
      </w:r>
      <w:r w:rsidRPr="00C301F2">
        <w:rPr>
          <w:rFonts w:ascii="Times New Roman" w:hAnsi="Times New Roman" w:cs="Times New Roman"/>
          <w:bCs/>
        </w:rPr>
        <w:t>редкую фразу: «</w:t>
      </w:r>
      <w:r w:rsidRPr="00C301F2">
        <w:rPr>
          <w:rFonts w:ascii="Times New Roman" w:hAnsi="Times New Roman" w:cs="Times New Roman"/>
          <w:b/>
          <w:bCs/>
        </w:rPr>
        <w:t>Замечаний по существу работы не имею</w:t>
      </w:r>
      <w:r w:rsidRPr="00C301F2">
        <w:rPr>
          <w:rFonts w:ascii="Times New Roman" w:hAnsi="Times New Roman" w:cs="Times New Roman"/>
          <w:bCs/>
        </w:rPr>
        <w:t>».</w:t>
      </w:r>
    </w:p>
    <w:p w:rsidR="0053579C" w:rsidRPr="00244E27" w:rsidRDefault="0053579C" w:rsidP="0053579C">
      <w:pPr>
        <w:autoSpaceDE w:val="0"/>
        <w:autoSpaceDN w:val="0"/>
        <w:adjustRightInd w:val="0"/>
        <w:spacing w:afterLines="60" w:after="144" w:line="240" w:lineRule="auto"/>
        <w:jc w:val="both"/>
        <w:rPr>
          <w:rFonts w:ascii="Times New Roman" w:hAnsi="Times New Roman" w:cs="Times New Roman"/>
        </w:rPr>
      </w:pPr>
      <w:r w:rsidRPr="00244E27">
        <w:rPr>
          <w:rFonts w:ascii="Times New Roman" w:hAnsi="Times New Roman" w:cs="Times New Roman"/>
        </w:rPr>
        <w:t xml:space="preserve">Институт биоинформатики и Университет ИТМО </w:t>
      </w:r>
      <w:r w:rsidR="0034019A" w:rsidRPr="00244E27">
        <w:rPr>
          <w:rFonts w:ascii="Times New Roman" w:hAnsi="Times New Roman" w:cs="Times New Roman"/>
        </w:rPr>
        <w:t>в</w:t>
      </w:r>
      <w:r w:rsidRPr="00244E27">
        <w:rPr>
          <w:rFonts w:ascii="Times New Roman" w:hAnsi="Times New Roman" w:cs="Times New Roman"/>
        </w:rPr>
        <w:t xml:space="preserve"> ма</w:t>
      </w:r>
      <w:r w:rsidR="0034019A" w:rsidRPr="00244E27">
        <w:rPr>
          <w:rFonts w:ascii="Times New Roman" w:hAnsi="Times New Roman" w:cs="Times New Roman"/>
        </w:rPr>
        <w:t>е</w:t>
      </w:r>
      <w:r w:rsidRPr="00244E27">
        <w:rPr>
          <w:rFonts w:ascii="Times New Roman" w:hAnsi="Times New Roman" w:cs="Times New Roman"/>
        </w:rPr>
        <w:t xml:space="preserve"> 2015 г. провели второй </w:t>
      </w:r>
      <w:r w:rsidRPr="00244E27">
        <w:rPr>
          <w:rFonts w:ascii="Times New Roman" w:hAnsi="Times New Roman" w:cs="Times New Roman"/>
          <w:b/>
          <w:bCs/>
        </w:rPr>
        <w:t xml:space="preserve">семинар по системной биологии </w:t>
      </w:r>
      <w:r w:rsidRPr="00244E27">
        <w:rPr>
          <w:rFonts w:ascii="Times New Roman" w:hAnsi="Times New Roman" w:cs="Times New Roman"/>
        </w:rPr>
        <w:t xml:space="preserve">с участием приглашенных лекторов из </w:t>
      </w:r>
      <w:r w:rsidRPr="00244E27">
        <w:rPr>
          <w:rFonts w:ascii="Times New Roman" w:hAnsi="Times New Roman" w:cs="Times New Roman"/>
          <w:b/>
          <w:bCs/>
          <w:i/>
          <w:iCs/>
        </w:rPr>
        <w:t xml:space="preserve">Washington University in St. Louis </w:t>
      </w:r>
      <w:r w:rsidRPr="00244E27">
        <w:rPr>
          <w:rFonts w:ascii="Times New Roman" w:hAnsi="Times New Roman" w:cs="Times New Roman"/>
        </w:rPr>
        <w:t xml:space="preserve">и </w:t>
      </w:r>
      <w:r w:rsidRPr="00244E27">
        <w:rPr>
          <w:rFonts w:ascii="Times New Roman" w:hAnsi="Times New Roman" w:cs="Times New Roman"/>
          <w:b/>
          <w:bCs/>
          <w:i/>
          <w:iCs/>
        </w:rPr>
        <w:t>Harvard University</w:t>
      </w:r>
      <w:r w:rsidRPr="00244E27">
        <w:rPr>
          <w:rFonts w:ascii="Times New Roman" w:hAnsi="Times New Roman" w:cs="Times New Roman"/>
          <w:b/>
          <w:bCs/>
        </w:rPr>
        <w:t xml:space="preserve">. </w:t>
      </w:r>
      <w:r w:rsidRPr="00244E27">
        <w:rPr>
          <w:rFonts w:ascii="Times New Roman" w:hAnsi="Times New Roman" w:cs="Times New Roman"/>
        </w:rPr>
        <w:t xml:space="preserve">Каждая тема включала практические занятия, в проведении которых участвовали наши аспиранты </w:t>
      </w:r>
      <w:r w:rsidRPr="00244E27">
        <w:rPr>
          <w:rFonts w:ascii="Times New Roman" w:hAnsi="Times New Roman" w:cs="Times New Roman"/>
          <w:b/>
          <w:bCs/>
        </w:rPr>
        <w:t xml:space="preserve">Алексей Сергушичев, Павел Федотов </w:t>
      </w:r>
      <w:r w:rsidRPr="00244E27">
        <w:rPr>
          <w:rFonts w:ascii="Times New Roman" w:hAnsi="Times New Roman" w:cs="Times New Roman"/>
        </w:rPr>
        <w:t xml:space="preserve">и </w:t>
      </w:r>
      <w:r w:rsidRPr="00244E27">
        <w:rPr>
          <w:rFonts w:ascii="Times New Roman" w:hAnsi="Times New Roman" w:cs="Times New Roman"/>
          <w:b/>
          <w:bCs/>
        </w:rPr>
        <w:t xml:space="preserve">Антон Александров </w:t>
      </w:r>
      <w:hyperlink r:id="rId657" w:history="1">
        <w:r w:rsidRPr="00244E27">
          <w:rPr>
            <w:rStyle w:val="a3"/>
            <w:rFonts w:ascii="Times New Roman" w:hAnsi="Times New Roman" w:cs="Times New Roman"/>
          </w:rPr>
          <w:t>http://bioinformaticsinstitute.ru/sbw</w:t>
        </w:r>
      </w:hyperlink>
      <w:r w:rsidRPr="00244E27">
        <w:rPr>
          <w:rFonts w:ascii="Times New Roman" w:hAnsi="Times New Roman" w:cs="Times New Roman"/>
        </w:rPr>
        <w:t>).</w:t>
      </w:r>
    </w:p>
    <w:p w:rsidR="0053579C" w:rsidRPr="00672F23" w:rsidRDefault="0053579C" w:rsidP="00672F23">
      <w:pPr>
        <w:pStyle w:val="paragraph-9107ecf5-c90b-469c-890c-8dce09f6c928"/>
        <w:rPr>
          <w:sz w:val="22"/>
          <w:szCs w:val="22"/>
          <w:lang w:val="en-US"/>
        </w:rPr>
      </w:pPr>
      <w:r w:rsidRPr="00244E27">
        <w:rPr>
          <w:sz w:val="22"/>
          <w:szCs w:val="22"/>
        </w:rPr>
        <w:t xml:space="preserve">В </w:t>
      </w:r>
      <w:r w:rsidR="00FF0B69">
        <w:rPr>
          <w:sz w:val="22"/>
          <w:szCs w:val="22"/>
        </w:rPr>
        <w:t xml:space="preserve">этом же </w:t>
      </w:r>
      <w:r w:rsidRPr="00244E27">
        <w:rPr>
          <w:sz w:val="22"/>
          <w:szCs w:val="22"/>
        </w:rPr>
        <w:t>г</w:t>
      </w:r>
      <w:r w:rsidR="00FF0B69">
        <w:rPr>
          <w:sz w:val="22"/>
          <w:szCs w:val="22"/>
        </w:rPr>
        <w:t>оду</w:t>
      </w:r>
      <w:r w:rsidRPr="00244E27">
        <w:rPr>
          <w:sz w:val="22"/>
          <w:szCs w:val="22"/>
        </w:rPr>
        <w:t xml:space="preserve"> известный </w:t>
      </w:r>
      <w:r w:rsidR="00FF0B69">
        <w:rPr>
          <w:sz w:val="22"/>
          <w:szCs w:val="22"/>
        </w:rPr>
        <w:t>интернет-</w:t>
      </w:r>
      <w:r w:rsidRPr="00244E27">
        <w:rPr>
          <w:sz w:val="22"/>
          <w:szCs w:val="22"/>
        </w:rPr>
        <w:t xml:space="preserve">сервис </w:t>
      </w:r>
      <w:r w:rsidRPr="00244E27">
        <w:rPr>
          <w:i/>
          <w:sz w:val="22"/>
          <w:szCs w:val="22"/>
          <w:lang w:val="en-US"/>
        </w:rPr>
        <w:t>Qu</w:t>
      </w:r>
      <w:r w:rsidR="00B43681">
        <w:rPr>
          <w:i/>
          <w:sz w:val="22"/>
          <w:szCs w:val="22"/>
          <w:lang w:val="en-US"/>
        </w:rPr>
        <w:t>o</w:t>
      </w:r>
      <w:r w:rsidRPr="00244E27">
        <w:rPr>
          <w:i/>
          <w:sz w:val="22"/>
          <w:szCs w:val="22"/>
          <w:lang w:val="en-US"/>
        </w:rPr>
        <w:t>ra</w:t>
      </w:r>
      <w:r w:rsidRPr="00244E27">
        <w:rPr>
          <w:sz w:val="22"/>
          <w:szCs w:val="22"/>
        </w:rPr>
        <w:t xml:space="preserve"> (</w:t>
      </w:r>
      <w:hyperlink r:id="rId658" w:history="1">
        <w:r w:rsidRPr="00244E27">
          <w:rPr>
            <w:rStyle w:val="a3"/>
            <w:sz w:val="22"/>
            <w:szCs w:val="22"/>
          </w:rPr>
          <w:t>https://ru.wikipedia.org/wiki/Quora</w:t>
        </w:r>
      </w:hyperlink>
      <w:r w:rsidRPr="00244E27">
        <w:rPr>
          <w:sz w:val="22"/>
          <w:szCs w:val="22"/>
        </w:rPr>
        <w:t xml:space="preserve">) </w:t>
      </w:r>
      <w:r w:rsidR="00F62479" w:rsidRPr="00244E27">
        <w:rPr>
          <w:sz w:val="22"/>
          <w:szCs w:val="22"/>
        </w:rPr>
        <w:t>опубликовал</w:t>
      </w:r>
      <w:r w:rsidRPr="00244E27">
        <w:rPr>
          <w:sz w:val="22"/>
          <w:szCs w:val="22"/>
        </w:rPr>
        <w:t xml:space="preserve"> стать</w:t>
      </w:r>
      <w:r w:rsidR="00F62479" w:rsidRPr="00244E27">
        <w:rPr>
          <w:sz w:val="22"/>
          <w:szCs w:val="22"/>
        </w:rPr>
        <w:t>ю</w:t>
      </w:r>
      <w:r w:rsidRPr="00244E27">
        <w:rPr>
          <w:sz w:val="22"/>
          <w:szCs w:val="22"/>
        </w:rPr>
        <w:t xml:space="preserve">, в которой обсуждался вопрос, </w:t>
      </w:r>
      <w:r w:rsidRPr="00FE10E4">
        <w:rPr>
          <w:b/>
          <w:sz w:val="22"/>
          <w:szCs w:val="22"/>
        </w:rPr>
        <w:t>почему выдающиеся</w:t>
      </w:r>
      <w:r w:rsidR="002A579E" w:rsidRPr="00FE10E4">
        <w:rPr>
          <w:b/>
          <w:sz w:val="22"/>
          <w:szCs w:val="22"/>
        </w:rPr>
        <w:t xml:space="preserve"> молодые</w:t>
      </w:r>
      <w:r w:rsidRPr="00FE10E4">
        <w:rPr>
          <w:b/>
          <w:sz w:val="22"/>
          <w:szCs w:val="22"/>
        </w:rPr>
        <w:t xml:space="preserve"> программисты, такие как Геннадий Короткевич, поступают учиться в российские университеты, а не в </w:t>
      </w:r>
      <w:r w:rsidR="000E3ADE" w:rsidRPr="00FE10E4">
        <w:rPr>
          <w:b/>
          <w:sz w:val="22"/>
          <w:szCs w:val="22"/>
        </w:rPr>
        <w:t>МТИ</w:t>
      </w:r>
      <w:r w:rsidRPr="00FE10E4">
        <w:rPr>
          <w:b/>
          <w:sz w:val="22"/>
          <w:szCs w:val="22"/>
        </w:rPr>
        <w:t>, Гарвард или Кембридж</w:t>
      </w:r>
      <w:r w:rsidRPr="00244E27">
        <w:rPr>
          <w:sz w:val="22"/>
          <w:szCs w:val="22"/>
        </w:rPr>
        <w:t>. Вот</w:t>
      </w:r>
      <w:r w:rsidRPr="00244E27">
        <w:rPr>
          <w:sz w:val="22"/>
          <w:szCs w:val="22"/>
          <w:lang w:val="en-US"/>
        </w:rPr>
        <w:t xml:space="preserve"> </w:t>
      </w:r>
      <w:r w:rsidRPr="00244E27">
        <w:rPr>
          <w:sz w:val="22"/>
          <w:szCs w:val="22"/>
        </w:rPr>
        <w:t>название</w:t>
      </w:r>
      <w:r w:rsidRPr="00244E27">
        <w:rPr>
          <w:sz w:val="22"/>
          <w:szCs w:val="22"/>
          <w:lang w:val="en-US"/>
        </w:rPr>
        <w:t xml:space="preserve"> </w:t>
      </w:r>
      <w:r w:rsidRPr="00244E27">
        <w:rPr>
          <w:sz w:val="22"/>
          <w:szCs w:val="22"/>
        </w:rPr>
        <w:t>этой</w:t>
      </w:r>
      <w:r w:rsidRPr="00244E27">
        <w:rPr>
          <w:sz w:val="22"/>
          <w:szCs w:val="22"/>
          <w:lang w:val="en-US"/>
        </w:rPr>
        <w:t xml:space="preserve"> </w:t>
      </w:r>
      <w:r w:rsidRPr="00244E27">
        <w:rPr>
          <w:sz w:val="22"/>
          <w:szCs w:val="22"/>
        </w:rPr>
        <w:t>статьи</w:t>
      </w:r>
      <w:r w:rsidRPr="00244E27">
        <w:rPr>
          <w:sz w:val="22"/>
          <w:szCs w:val="22"/>
          <w:lang w:val="en-US"/>
        </w:rPr>
        <w:t xml:space="preserve">: «Why do so many great coders (red in </w:t>
      </w:r>
      <w:r w:rsidRPr="00244E27">
        <w:rPr>
          <w:i/>
          <w:sz w:val="22"/>
          <w:szCs w:val="22"/>
          <w:lang w:val="en-US"/>
        </w:rPr>
        <w:t>TopCoder</w:t>
      </w:r>
      <w:r w:rsidRPr="00244E27">
        <w:rPr>
          <w:sz w:val="22"/>
          <w:szCs w:val="22"/>
          <w:lang w:val="en-US"/>
        </w:rPr>
        <w:t xml:space="preserve"> and </w:t>
      </w:r>
      <w:r w:rsidRPr="00244E27">
        <w:rPr>
          <w:i/>
          <w:sz w:val="22"/>
          <w:szCs w:val="22"/>
          <w:lang w:val="en-US"/>
        </w:rPr>
        <w:t>Codeforces</w:t>
      </w:r>
      <w:r w:rsidRPr="00244E27">
        <w:rPr>
          <w:sz w:val="22"/>
          <w:szCs w:val="22"/>
          <w:lang w:val="en-US"/>
        </w:rPr>
        <w:t>) like Gennady decide to attend Russian universities instead of highly reputed institutions like MIT, Harvard or Cambridge</w:t>
      </w:r>
      <w:proofErr w:type="gramStart"/>
      <w:r w:rsidRPr="00244E27">
        <w:rPr>
          <w:sz w:val="22"/>
          <w:szCs w:val="22"/>
          <w:lang w:val="en-US"/>
        </w:rPr>
        <w:t>?»</w:t>
      </w:r>
      <w:proofErr w:type="gramEnd"/>
      <w:r w:rsidR="00672F23" w:rsidRPr="00672F23">
        <w:rPr>
          <w:sz w:val="22"/>
          <w:szCs w:val="22"/>
          <w:lang w:val="en-US"/>
        </w:rPr>
        <w:t xml:space="preserve"> (</w:t>
      </w:r>
      <w:r w:rsidR="00672F23" w:rsidRPr="00672F23">
        <w:rPr>
          <w:lang w:val="en-US"/>
        </w:rPr>
        <w:t xml:space="preserve"> </w:t>
      </w:r>
      <w:hyperlink r:id="rId659" w:history="1">
        <w:r w:rsidR="00672F23" w:rsidRPr="00346C96">
          <w:rPr>
            <w:rStyle w:val="a3"/>
            <w:sz w:val="22"/>
            <w:szCs w:val="22"/>
            <w:lang w:val="en-US"/>
          </w:rPr>
          <w:t>https://www.quora.com/Why-do-so-many-great-coders-red-in-TopCoder-and-Codeforces-like-Gennady-decide-to-attend-Russian-universities-such-as-NRU-ITMO-instead-of-highly-reputed-institutions-like-MIT-Harvard-or-Cambridge</w:t>
        </w:r>
      </w:hyperlink>
      <w:r w:rsidR="00672F23" w:rsidRPr="00672F23">
        <w:rPr>
          <w:sz w:val="22"/>
          <w:szCs w:val="22"/>
          <w:lang w:val="en-US"/>
        </w:rPr>
        <w:t xml:space="preserve">). </w:t>
      </w:r>
      <w:r w:rsidR="00672F23">
        <w:rPr>
          <w:sz w:val="22"/>
          <w:szCs w:val="22"/>
        </w:rPr>
        <w:t>Тогда</w:t>
      </w:r>
      <w:r w:rsidR="00672F23" w:rsidRPr="00672F23">
        <w:rPr>
          <w:sz w:val="22"/>
          <w:szCs w:val="22"/>
          <w:lang w:val="en-US"/>
        </w:rPr>
        <w:t xml:space="preserve"> </w:t>
      </w:r>
      <w:r w:rsidR="00672F23">
        <w:rPr>
          <w:sz w:val="22"/>
          <w:szCs w:val="22"/>
        </w:rPr>
        <w:t>же</w:t>
      </w:r>
      <w:r w:rsidR="00672F23" w:rsidRPr="00672F23">
        <w:rPr>
          <w:sz w:val="22"/>
          <w:szCs w:val="22"/>
          <w:lang w:val="en-US"/>
        </w:rPr>
        <w:t xml:space="preserve"> </w:t>
      </w:r>
      <w:r w:rsidR="00672F23">
        <w:rPr>
          <w:sz w:val="22"/>
          <w:szCs w:val="22"/>
        </w:rPr>
        <w:t>вышла</w:t>
      </w:r>
      <w:r w:rsidR="00672F23" w:rsidRPr="00672F23">
        <w:rPr>
          <w:sz w:val="22"/>
          <w:szCs w:val="22"/>
          <w:lang w:val="en-US"/>
        </w:rPr>
        <w:t xml:space="preserve"> </w:t>
      </w:r>
      <w:r w:rsidR="00672F23">
        <w:rPr>
          <w:sz w:val="22"/>
          <w:szCs w:val="22"/>
        </w:rPr>
        <w:t>еще</w:t>
      </w:r>
      <w:r w:rsidR="00672F23" w:rsidRPr="00672F23">
        <w:rPr>
          <w:sz w:val="22"/>
          <w:szCs w:val="22"/>
          <w:lang w:val="en-US"/>
        </w:rPr>
        <w:t xml:space="preserve"> </w:t>
      </w:r>
      <w:r w:rsidR="00672F23">
        <w:rPr>
          <w:sz w:val="22"/>
          <w:szCs w:val="22"/>
        </w:rPr>
        <w:t>одна</w:t>
      </w:r>
      <w:r w:rsidR="00672F23" w:rsidRPr="00672F23">
        <w:rPr>
          <w:sz w:val="22"/>
          <w:szCs w:val="22"/>
          <w:lang w:val="en-US"/>
        </w:rPr>
        <w:t xml:space="preserve"> </w:t>
      </w:r>
      <w:r w:rsidR="00672F23">
        <w:rPr>
          <w:sz w:val="22"/>
          <w:szCs w:val="22"/>
        </w:rPr>
        <w:t>статья</w:t>
      </w:r>
      <w:r w:rsidR="008F58D8" w:rsidRPr="008F58D8">
        <w:rPr>
          <w:sz w:val="22"/>
          <w:szCs w:val="22"/>
          <w:lang w:val="en-US"/>
        </w:rPr>
        <w:t xml:space="preserve"> </w:t>
      </w:r>
      <w:r w:rsidR="008F58D8">
        <w:rPr>
          <w:sz w:val="22"/>
          <w:szCs w:val="22"/>
        </w:rPr>
        <w:t>на</w:t>
      </w:r>
      <w:r w:rsidR="008F58D8" w:rsidRPr="008F58D8">
        <w:rPr>
          <w:sz w:val="22"/>
          <w:szCs w:val="22"/>
          <w:lang w:val="en-US"/>
        </w:rPr>
        <w:t xml:space="preserve"> </w:t>
      </w:r>
      <w:r w:rsidR="008F58D8">
        <w:rPr>
          <w:sz w:val="22"/>
          <w:szCs w:val="22"/>
        </w:rPr>
        <w:t>эту</w:t>
      </w:r>
      <w:r w:rsidR="008F58D8" w:rsidRPr="008F58D8">
        <w:rPr>
          <w:sz w:val="22"/>
          <w:szCs w:val="22"/>
          <w:lang w:val="en-US"/>
        </w:rPr>
        <w:t xml:space="preserve"> </w:t>
      </w:r>
      <w:r w:rsidR="008F58D8">
        <w:rPr>
          <w:sz w:val="22"/>
          <w:szCs w:val="22"/>
        </w:rPr>
        <w:t>тему</w:t>
      </w:r>
      <w:r w:rsidR="00672F23" w:rsidRPr="00672F23">
        <w:rPr>
          <w:sz w:val="22"/>
          <w:szCs w:val="22"/>
          <w:lang w:val="en-US"/>
        </w:rPr>
        <w:t xml:space="preserve">: </w:t>
      </w:r>
      <w:proofErr w:type="gramStart"/>
      <w:r w:rsidR="00672F23" w:rsidRPr="00672F23">
        <w:rPr>
          <w:sz w:val="22"/>
          <w:szCs w:val="22"/>
          <w:lang w:val="en-US"/>
        </w:rPr>
        <w:t>«Inside ITMO – the Small University Producing Big IT Talent»</w:t>
      </w:r>
      <w:r w:rsidR="00672F23" w:rsidRPr="00672F23">
        <w:rPr>
          <w:lang w:val="en-US"/>
        </w:rPr>
        <w:t xml:space="preserve"> </w:t>
      </w:r>
      <w:r w:rsidR="00672F23" w:rsidRPr="00672F23">
        <w:rPr>
          <w:sz w:val="22"/>
          <w:szCs w:val="22"/>
          <w:lang w:val="en-US"/>
        </w:rPr>
        <w:t>(</w:t>
      </w:r>
      <w:hyperlink r:id="rId660" w:history="1">
        <w:r w:rsidR="00672F23" w:rsidRPr="00672F23">
          <w:rPr>
            <w:rStyle w:val="a3"/>
            <w:sz w:val="22"/>
            <w:szCs w:val="22"/>
            <w:lang w:val="en-US"/>
          </w:rPr>
          <w:t>http://article.digital-russia.com/inside-itmo/</w:t>
        </w:r>
      </w:hyperlink>
      <w:r w:rsidR="00672F23" w:rsidRPr="00672F23">
        <w:rPr>
          <w:sz w:val="22"/>
          <w:szCs w:val="22"/>
          <w:lang w:val="en-US"/>
        </w:rPr>
        <w:t>).</w:t>
      </w:r>
      <w:proofErr w:type="gramEnd"/>
    </w:p>
    <w:p w:rsidR="0053579C" w:rsidRPr="002661F2" w:rsidRDefault="0053579C" w:rsidP="002A579E">
      <w:pPr>
        <w:pStyle w:val="b-pb-publication-bodyincut"/>
        <w:spacing w:before="60" w:beforeAutospacing="0" w:afterLines="60" w:after="144" w:afterAutospacing="0"/>
        <w:jc w:val="both"/>
        <w:rPr>
          <w:sz w:val="22"/>
          <w:szCs w:val="22"/>
        </w:rPr>
      </w:pPr>
      <w:r w:rsidRPr="00244E27">
        <w:rPr>
          <w:b/>
          <w:sz w:val="22"/>
          <w:szCs w:val="22"/>
        </w:rPr>
        <w:t>Кроме победы в составе команды Университета ИТМО на командном чемпионате мира по программированию, в 2015 г.</w:t>
      </w:r>
      <w:r w:rsidRPr="00244E27">
        <w:rPr>
          <w:sz w:val="22"/>
          <w:szCs w:val="22"/>
        </w:rPr>
        <w:t xml:space="preserve"> </w:t>
      </w:r>
      <w:r w:rsidRPr="00244E27">
        <w:rPr>
          <w:b/>
          <w:sz w:val="22"/>
          <w:szCs w:val="22"/>
        </w:rPr>
        <w:t>Геннадий занял</w:t>
      </w:r>
      <w:r w:rsidRPr="00244E27">
        <w:rPr>
          <w:sz w:val="22"/>
          <w:szCs w:val="22"/>
        </w:rPr>
        <w:t xml:space="preserve"> также </w:t>
      </w:r>
      <w:r w:rsidRPr="00244E27">
        <w:rPr>
          <w:b/>
          <w:sz w:val="22"/>
          <w:szCs w:val="22"/>
        </w:rPr>
        <w:t>первые места</w:t>
      </w:r>
      <w:r w:rsidR="00A60C4F" w:rsidRPr="00244E27">
        <w:rPr>
          <w:b/>
          <w:sz w:val="22"/>
          <w:szCs w:val="22"/>
        </w:rPr>
        <w:t xml:space="preserve"> и</w:t>
      </w:r>
      <w:r w:rsidRPr="00244E27">
        <w:rPr>
          <w:b/>
          <w:sz w:val="22"/>
          <w:szCs w:val="22"/>
        </w:rPr>
        <w:t xml:space="preserve"> на </w:t>
      </w:r>
      <w:r w:rsidR="00A60C4F" w:rsidRPr="00244E27">
        <w:rPr>
          <w:b/>
          <w:sz w:val="22"/>
          <w:szCs w:val="22"/>
        </w:rPr>
        <w:t>других (индивиду</w:t>
      </w:r>
      <w:r w:rsidR="00B43681">
        <w:rPr>
          <w:b/>
          <w:sz w:val="22"/>
          <w:szCs w:val="22"/>
        </w:rPr>
        <w:t>а</w:t>
      </w:r>
      <w:r w:rsidR="00A60C4F" w:rsidRPr="00244E27">
        <w:rPr>
          <w:b/>
          <w:sz w:val="22"/>
          <w:szCs w:val="22"/>
        </w:rPr>
        <w:t xml:space="preserve">льных) </w:t>
      </w:r>
      <w:r w:rsidRPr="00244E27">
        <w:rPr>
          <w:b/>
          <w:sz w:val="22"/>
          <w:szCs w:val="22"/>
        </w:rPr>
        <w:t>всемирных соревнованиях:</w:t>
      </w:r>
      <w:r w:rsidR="00B43681">
        <w:rPr>
          <w:sz w:val="22"/>
          <w:szCs w:val="22"/>
        </w:rPr>
        <w:t xml:space="preserve"> </w:t>
      </w:r>
      <w:r w:rsidRPr="00244E27">
        <w:rPr>
          <w:i/>
          <w:sz w:val="22"/>
          <w:szCs w:val="22"/>
          <w:lang w:val="en-US"/>
        </w:rPr>
        <w:t>Google</w:t>
      </w:r>
      <w:r w:rsidRPr="00244E27">
        <w:rPr>
          <w:i/>
          <w:sz w:val="22"/>
          <w:szCs w:val="22"/>
        </w:rPr>
        <w:t xml:space="preserve"> </w:t>
      </w:r>
      <w:r w:rsidRPr="00244E27">
        <w:rPr>
          <w:i/>
          <w:sz w:val="22"/>
          <w:szCs w:val="22"/>
          <w:lang w:val="en-US"/>
        </w:rPr>
        <w:t>Code</w:t>
      </w:r>
      <w:r w:rsidRPr="00244E27">
        <w:rPr>
          <w:i/>
          <w:sz w:val="22"/>
          <w:szCs w:val="22"/>
        </w:rPr>
        <w:t xml:space="preserve"> </w:t>
      </w:r>
      <w:r w:rsidRPr="00244E27">
        <w:rPr>
          <w:i/>
          <w:sz w:val="22"/>
          <w:szCs w:val="22"/>
          <w:lang w:val="en-US"/>
        </w:rPr>
        <w:t>Jam</w:t>
      </w:r>
      <w:r w:rsidRPr="00244E27">
        <w:rPr>
          <w:i/>
          <w:sz w:val="22"/>
          <w:szCs w:val="22"/>
        </w:rPr>
        <w:t xml:space="preserve"> </w:t>
      </w:r>
      <w:r w:rsidRPr="00244E27">
        <w:rPr>
          <w:sz w:val="22"/>
          <w:szCs w:val="22"/>
        </w:rPr>
        <w:t>(</w:t>
      </w:r>
      <w:r w:rsidRPr="00244E27">
        <w:rPr>
          <w:b/>
          <w:sz w:val="22"/>
          <w:szCs w:val="22"/>
        </w:rPr>
        <w:t>в</w:t>
      </w:r>
      <w:r w:rsidR="00B43681">
        <w:rPr>
          <w:b/>
          <w:sz w:val="22"/>
          <w:szCs w:val="22"/>
        </w:rPr>
        <w:t>торой</w:t>
      </w:r>
      <w:r w:rsidRPr="00244E27">
        <w:rPr>
          <w:b/>
          <w:sz w:val="22"/>
          <w:szCs w:val="22"/>
        </w:rPr>
        <w:t xml:space="preserve"> раз подряд</w:t>
      </w:r>
      <w:r w:rsidRPr="00244E27">
        <w:rPr>
          <w:sz w:val="22"/>
          <w:szCs w:val="22"/>
        </w:rPr>
        <w:t>)</w:t>
      </w:r>
      <w:r w:rsidRPr="00244E27">
        <w:rPr>
          <w:i/>
          <w:sz w:val="22"/>
          <w:szCs w:val="22"/>
        </w:rPr>
        <w:t xml:space="preserve">, </w:t>
      </w:r>
      <w:r w:rsidRPr="00244E27">
        <w:rPr>
          <w:i/>
          <w:sz w:val="22"/>
          <w:szCs w:val="22"/>
          <w:lang w:val="en-US"/>
        </w:rPr>
        <w:t>Facebook</w:t>
      </w:r>
      <w:r w:rsidRPr="00244E27">
        <w:rPr>
          <w:i/>
          <w:sz w:val="22"/>
          <w:szCs w:val="22"/>
        </w:rPr>
        <w:t xml:space="preserve"> </w:t>
      </w:r>
      <w:r w:rsidRPr="00244E27">
        <w:rPr>
          <w:i/>
          <w:sz w:val="22"/>
          <w:szCs w:val="22"/>
          <w:lang w:val="en-US"/>
        </w:rPr>
        <w:t>Hacker</w:t>
      </w:r>
      <w:r w:rsidRPr="00244E27">
        <w:rPr>
          <w:i/>
          <w:sz w:val="22"/>
          <w:szCs w:val="22"/>
        </w:rPr>
        <w:t xml:space="preserve"> </w:t>
      </w:r>
      <w:r w:rsidRPr="00244E27">
        <w:rPr>
          <w:i/>
          <w:sz w:val="22"/>
          <w:szCs w:val="22"/>
          <w:lang w:val="en-US"/>
        </w:rPr>
        <w:t>Cup</w:t>
      </w:r>
      <w:r w:rsidRPr="00244E27">
        <w:rPr>
          <w:i/>
          <w:sz w:val="22"/>
          <w:szCs w:val="22"/>
        </w:rPr>
        <w:t xml:space="preserve"> </w:t>
      </w:r>
      <w:r w:rsidRPr="00244E27">
        <w:rPr>
          <w:sz w:val="22"/>
          <w:szCs w:val="22"/>
        </w:rPr>
        <w:t>(</w:t>
      </w:r>
      <w:r w:rsidRPr="00244E27">
        <w:rPr>
          <w:b/>
          <w:sz w:val="22"/>
          <w:szCs w:val="22"/>
        </w:rPr>
        <w:t>второй раз подряд</w:t>
      </w:r>
      <w:r w:rsidRPr="00244E27">
        <w:rPr>
          <w:sz w:val="22"/>
          <w:szCs w:val="22"/>
        </w:rPr>
        <w:t>)</w:t>
      </w:r>
      <w:r w:rsidRPr="00244E27">
        <w:rPr>
          <w:i/>
          <w:sz w:val="22"/>
          <w:szCs w:val="22"/>
        </w:rPr>
        <w:t>, Яндекс.Алгоритм</w:t>
      </w:r>
      <w:r w:rsidRPr="00244E27">
        <w:rPr>
          <w:sz w:val="22"/>
          <w:szCs w:val="22"/>
        </w:rPr>
        <w:t xml:space="preserve"> (</w:t>
      </w:r>
      <w:r w:rsidRPr="00244E27">
        <w:rPr>
          <w:b/>
          <w:sz w:val="22"/>
          <w:szCs w:val="22"/>
        </w:rPr>
        <w:t>третий раз подряд</w:t>
      </w:r>
      <w:r w:rsidRPr="00244E27">
        <w:rPr>
          <w:sz w:val="22"/>
          <w:szCs w:val="22"/>
        </w:rPr>
        <w:t xml:space="preserve">), а также на соревновании </w:t>
      </w:r>
      <w:r w:rsidRPr="00244E27">
        <w:rPr>
          <w:i/>
          <w:sz w:val="22"/>
          <w:szCs w:val="22"/>
          <w:lang w:val="en-US"/>
        </w:rPr>
        <w:t>VK</w:t>
      </w:r>
      <w:r w:rsidRPr="00244E27">
        <w:rPr>
          <w:i/>
          <w:sz w:val="22"/>
          <w:szCs w:val="22"/>
        </w:rPr>
        <w:t xml:space="preserve"> </w:t>
      </w:r>
      <w:r w:rsidRPr="00244E27">
        <w:rPr>
          <w:i/>
          <w:sz w:val="22"/>
          <w:szCs w:val="22"/>
          <w:lang w:val="en-US"/>
        </w:rPr>
        <w:t>Cup</w:t>
      </w:r>
      <w:r w:rsidRPr="00244E27">
        <w:rPr>
          <w:sz w:val="22"/>
          <w:szCs w:val="22"/>
        </w:rPr>
        <w:t xml:space="preserve"> (</w:t>
      </w:r>
      <w:r w:rsidR="00A7740A" w:rsidRPr="00244E27">
        <w:rPr>
          <w:sz w:val="22"/>
          <w:szCs w:val="22"/>
        </w:rPr>
        <w:t>совместно</w:t>
      </w:r>
      <w:r w:rsidRPr="00244E27">
        <w:rPr>
          <w:sz w:val="22"/>
          <w:szCs w:val="22"/>
        </w:rPr>
        <w:t xml:space="preserve"> с Ниязом Нигматуллиным</w:t>
      </w:r>
      <w:r w:rsidR="00134F22" w:rsidRPr="00244E27">
        <w:rPr>
          <w:sz w:val="22"/>
          <w:szCs w:val="22"/>
        </w:rPr>
        <w:t xml:space="preserve"> – </w:t>
      </w:r>
      <w:hyperlink r:id="rId661" w:history="1">
        <w:r w:rsidR="00134F22" w:rsidRPr="00244E27">
          <w:rPr>
            <w:rStyle w:val="a3"/>
            <w:sz w:val="22"/>
            <w:szCs w:val="22"/>
            <w:lang w:val="en-US"/>
          </w:rPr>
          <w:t>http</w:t>
        </w:r>
        <w:r w:rsidR="00134F22" w:rsidRPr="00244E27">
          <w:rPr>
            <w:rStyle w:val="a3"/>
            <w:sz w:val="22"/>
            <w:szCs w:val="22"/>
          </w:rPr>
          <w:t>://</w:t>
        </w:r>
        <w:r w:rsidR="00134F22" w:rsidRPr="00244E27">
          <w:rPr>
            <w:rStyle w:val="a3"/>
            <w:sz w:val="22"/>
            <w:szCs w:val="22"/>
            <w:lang w:val="en-US"/>
          </w:rPr>
          <w:t>is</w:t>
        </w:r>
        <w:r w:rsidR="00134F22" w:rsidRPr="00244E27">
          <w:rPr>
            <w:rStyle w:val="a3"/>
            <w:sz w:val="22"/>
            <w:szCs w:val="22"/>
          </w:rPr>
          <w:t>.</w:t>
        </w:r>
        <w:r w:rsidR="00134F22" w:rsidRPr="00244E27">
          <w:rPr>
            <w:rStyle w:val="a3"/>
            <w:sz w:val="22"/>
            <w:szCs w:val="22"/>
            <w:lang w:val="en-US"/>
          </w:rPr>
          <w:t>ifmo</w:t>
        </w:r>
        <w:r w:rsidR="00134F22" w:rsidRPr="00244E27">
          <w:rPr>
            <w:rStyle w:val="a3"/>
            <w:sz w:val="22"/>
            <w:szCs w:val="22"/>
          </w:rPr>
          <w:t>.</w:t>
        </w:r>
        <w:r w:rsidR="00134F22" w:rsidRPr="00244E27">
          <w:rPr>
            <w:rStyle w:val="a3"/>
            <w:sz w:val="22"/>
            <w:szCs w:val="22"/>
            <w:lang w:val="en-US"/>
          </w:rPr>
          <w:t>ru</w:t>
        </w:r>
        <w:r w:rsidR="00134F22" w:rsidRPr="00244E27">
          <w:rPr>
            <w:rStyle w:val="a3"/>
            <w:sz w:val="22"/>
            <w:szCs w:val="22"/>
          </w:rPr>
          <w:t>/</w:t>
        </w:r>
        <w:r w:rsidR="00134F22" w:rsidRPr="00244E27">
          <w:rPr>
            <w:rStyle w:val="a3"/>
            <w:sz w:val="22"/>
            <w:szCs w:val="22"/>
            <w:lang w:val="en-US"/>
          </w:rPr>
          <w:t>photo</w:t>
        </w:r>
        <w:r w:rsidR="00134F22" w:rsidRPr="00244E27">
          <w:rPr>
            <w:rStyle w:val="a3"/>
            <w:sz w:val="22"/>
            <w:szCs w:val="22"/>
          </w:rPr>
          <w:t>/2015-07-26-</w:t>
        </w:r>
        <w:r w:rsidR="00134F22" w:rsidRPr="00244E27">
          <w:rPr>
            <w:rStyle w:val="a3"/>
            <w:sz w:val="22"/>
            <w:szCs w:val="22"/>
            <w:lang w:val="en-US"/>
          </w:rPr>
          <w:t>VK</w:t>
        </w:r>
        <w:r w:rsidR="00134F22" w:rsidRPr="00244E27">
          <w:rPr>
            <w:rStyle w:val="a3"/>
            <w:sz w:val="22"/>
            <w:szCs w:val="22"/>
          </w:rPr>
          <w:t>-</w:t>
        </w:r>
        <w:r w:rsidR="00134F22" w:rsidRPr="00244E27">
          <w:rPr>
            <w:rStyle w:val="a3"/>
            <w:sz w:val="22"/>
            <w:szCs w:val="22"/>
            <w:lang w:val="en-US"/>
          </w:rPr>
          <w:lastRenderedPageBreak/>
          <w:t>Cup</w:t>
        </w:r>
        <w:r w:rsidR="00134F22" w:rsidRPr="00244E27">
          <w:rPr>
            <w:rStyle w:val="a3"/>
            <w:sz w:val="22"/>
            <w:szCs w:val="22"/>
          </w:rPr>
          <w:t>/</w:t>
        </w:r>
        <w:r w:rsidR="00134F22" w:rsidRPr="00244E27">
          <w:rPr>
            <w:rStyle w:val="a3"/>
            <w:sz w:val="22"/>
            <w:szCs w:val="22"/>
            <w:lang w:val="en-US"/>
          </w:rPr>
          <w:t>index</w:t>
        </w:r>
        <w:r w:rsidR="00134F22" w:rsidRPr="00244E27">
          <w:rPr>
            <w:rStyle w:val="a3"/>
            <w:sz w:val="22"/>
            <w:szCs w:val="22"/>
          </w:rPr>
          <w:t>.</w:t>
        </w:r>
        <w:r w:rsidR="00134F22" w:rsidRPr="00244E27">
          <w:rPr>
            <w:rStyle w:val="a3"/>
            <w:sz w:val="22"/>
            <w:szCs w:val="22"/>
            <w:lang w:val="en-US"/>
          </w:rPr>
          <w:t>html</w:t>
        </w:r>
      </w:hyperlink>
      <w:r w:rsidRPr="00244E27">
        <w:rPr>
          <w:sz w:val="22"/>
          <w:szCs w:val="22"/>
        </w:rPr>
        <w:t xml:space="preserve">), которое проводится социальной сетью </w:t>
      </w:r>
      <w:r w:rsidRPr="00244E27">
        <w:rPr>
          <w:i/>
          <w:sz w:val="22"/>
          <w:szCs w:val="22"/>
        </w:rPr>
        <w:t>ВКонтакте</w:t>
      </w:r>
      <w:r w:rsidRPr="00244E27">
        <w:rPr>
          <w:sz w:val="22"/>
          <w:szCs w:val="22"/>
        </w:rPr>
        <w:t xml:space="preserve">. </w:t>
      </w:r>
      <w:r w:rsidRPr="007468A8">
        <w:rPr>
          <w:sz w:val="22"/>
        </w:rPr>
        <w:t>На</w:t>
      </w:r>
      <w:r w:rsidRPr="00244E27">
        <w:rPr>
          <w:i/>
          <w:sz w:val="22"/>
          <w:szCs w:val="22"/>
        </w:rPr>
        <w:t xml:space="preserve"> </w:t>
      </w:r>
      <w:r w:rsidRPr="00244E27">
        <w:rPr>
          <w:i/>
          <w:sz w:val="22"/>
          <w:szCs w:val="22"/>
          <w:lang w:val="en-US"/>
        </w:rPr>
        <w:t>Russian</w:t>
      </w:r>
      <w:r w:rsidRPr="00244E27">
        <w:rPr>
          <w:i/>
          <w:sz w:val="22"/>
          <w:szCs w:val="22"/>
        </w:rPr>
        <w:t xml:space="preserve"> </w:t>
      </w:r>
      <w:r w:rsidRPr="00244E27">
        <w:rPr>
          <w:i/>
          <w:sz w:val="22"/>
          <w:szCs w:val="22"/>
          <w:lang w:val="en-US"/>
        </w:rPr>
        <w:t>Code</w:t>
      </w:r>
      <w:r w:rsidRPr="00244E27">
        <w:rPr>
          <w:i/>
          <w:sz w:val="22"/>
          <w:szCs w:val="22"/>
        </w:rPr>
        <w:t xml:space="preserve"> </w:t>
      </w:r>
      <w:r w:rsidRPr="00244E27">
        <w:rPr>
          <w:i/>
          <w:sz w:val="22"/>
          <w:szCs w:val="22"/>
          <w:lang w:val="en-US"/>
        </w:rPr>
        <w:t>Cup </w:t>
      </w:r>
      <w:r w:rsidRPr="00244E27">
        <w:rPr>
          <w:i/>
          <w:sz w:val="22"/>
          <w:szCs w:val="22"/>
        </w:rPr>
        <w:t xml:space="preserve">2015 </w:t>
      </w:r>
      <w:r w:rsidRPr="00244E27">
        <w:rPr>
          <w:sz w:val="22"/>
          <w:szCs w:val="22"/>
        </w:rPr>
        <w:t>Гена был вторым, а Павел Маврин – четвертым.</w:t>
      </w:r>
      <w:r w:rsidR="00750655">
        <w:rPr>
          <w:sz w:val="22"/>
          <w:szCs w:val="22"/>
        </w:rPr>
        <w:t xml:space="preserve"> </w:t>
      </w:r>
      <w:r w:rsidR="003E4C43">
        <w:rPr>
          <w:sz w:val="22"/>
          <w:szCs w:val="22"/>
        </w:rPr>
        <w:t xml:space="preserve">В 2017 г. Гена снова выиграл </w:t>
      </w:r>
      <w:r w:rsidR="003E4C43" w:rsidRPr="00244E27">
        <w:rPr>
          <w:i/>
          <w:sz w:val="22"/>
          <w:szCs w:val="22"/>
        </w:rPr>
        <w:t>Яндекс.Алгоритм</w:t>
      </w:r>
      <w:r w:rsidR="003E4C43">
        <w:rPr>
          <w:i/>
          <w:sz w:val="22"/>
          <w:szCs w:val="22"/>
        </w:rPr>
        <w:t>.</w:t>
      </w:r>
    </w:p>
    <w:p w:rsidR="0053579C" w:rsidRPr="00244E27" w:rsidRDefault="0053579C" w:rsidP="0053579C">
      <w:pPr>
        <w:pStyle w:val="b-pb-publication-bodyincut"/>
        <w:spacing w:before="0" w:beforeAutospacing="0" w:afterLines="80" w:after="192" w:afterAutospacing="0"/>
        <w:jc w:val="both"/>
        <w:rPr>
          <w:sz w:val="22"/>
          <w:szCs w:val="22"/>
        </w:rPr>
      </w:pPr>
      <w:r w:rsidRPr="00244E27">
        <w:rPr>
          <w:sz w:val="22"/>
          <w:szCs w:val="22"/>
        </w:rPr>
        <w:t xml:space="preserve">В </w:t>
      </w:r>
      <w:r w:rsidR="00FF0B69">
        <w:rPr>
          <w:sz w:val="22"/>
          <w:szCs w:val="22"/>
        </w:rPr>
        <w:t>этом году</w:t>
      </w:r>
      <w:r w:rsidRPr="00244E27">
        <w:rPr>
          <w:sz w:val="22"/>
          <w:szCs w:val="22"/>
        </w:rPr>
        <w:t xml:space="preserve"> на кафедру поступил серябряный медалист международной олимпиады по информатике </w:t>
      </w:r>
      <w:r w:rsidRPr="00244E27">
        <w:rPr>
          <w:i/>
          <w:sz w:val="22"/>
          <w:szCs w:val="22"/>
          <w:lang w:val="en-US"/>
        </w:rPr>
        <w:t>IOI</w:t>
      </w:r>
      <w:r w:rsidRPr="00244E27">
        <w:rPr>
          <w:i/>
          <w:sz w:val="22"/>
          <w:szCs w:val="22"/>
        </w:rPr>
        <w:t xml:space="preserve"> </w:t>
      </w:r>
      <w:r w:rsidRPr="00244E27">
        <w:rPr>
          <w:b/>
          <w:sz w:val="22"/>
          <w:szCs w:val="22"/>
        </w:rPr>
        <w:t>Николай Будин</w:t>
      </w:r>
      <w:r w:rsidRPr="00244E27">
        <w:rPr>
          <w:sz w:val="22"/>
          <w:szCs w:val="22"/>
        </w:rPr>
        <w:t>.</w:t>
      </w:r>
    </w:p>
    <w:p w:rsidR="00244E27" w:rsidRPr="00134F22" w:rsidRDefault="00B375B4" w:rsidP="00134F22">
      <w:pPr>
        <w:tabs>
          <w:tab w:val="left" w:pos="142"/>
          <w:tab w:val="left" w:pos="284"/>
          <w:tab w:val="left" w:pos="426"/>
          <w:tab w:val="num" w:pos="644"/>
        </w:tabs>
        <w:spacing w:afterLines="60" w:after="144" w:line="240" w:lineRule="auto"/>
        <w:jc w:val="both"/>
        <w:rPr>
          <w:rFonts w:ascii="Times New Roman" w:hAnsi="Times New Roman" w:cs="Times New Roman"/>
        </w:rPr>
      </w:pPr>
      <w:r>
        <w:rPr>
          <w:rFonts w:ascii="Times New Roman" w:hAnsi="Times New Roman" w:cs="Times New Roman"/>
        </w:rPr>
        <w:t>Ф</w:t>
      </w:r>
      <w:r w:rsidR="00134F22" w:rsidRPr="00134F22">
        <w:rPr>
          <w:rFonts w:ascii="Times New Roman" w:hAnsi="Times New Roman" w:cs="Times New Roman"/>
        </w:rPr>
        <w:t xml:space="preserve">отографии с выпуска магистров 2015 г. приведены здесь: </w:t>
      </w:r>
      <w:hyperlink r:id="rId662" w:history="1">
        <w:r w:rsidR="00244E27" w:rsidRPr="003E6416">
          <w:rPr>
            <w:rStyle w:val="a3"/>
            <w:rFonts w:ascii="Times New Roman" w:hAnsi="Times New Roman" w:cs="Times New Roman"/>
          </w:rPr>
          <w:t>http://is.ifmo.ru/photo/2015-07-04-Alumni/index.html</w:t>
        </w:r>
      </w:hyperlink>
      <w:r w:rsidR="00244E27">
        <w:rPr>
          <w:rFonts w:ascii="Times New Roman" w:hAnsi="Times New Roman" w:cs="Times New Roman"/>
        </w:rPr>
        <w:t>.</w:t>
      </w:r>
    </w:p>
    <w:p w:rsidR="00EB29B2" w:rsidRPr="00244E27" w:rsidRDefault="00EB29B2" w:rsidP="00F01FF7">
      <w:pPr>
        <w:tabs>
          <w:tab w:val="num" w:pos="567"/>
          <w:tab w:val="num" w:pos="928"/>
        </w:tabs>
        <w:spacing w:afterLines="80" w:after="192" w:line="240" w:lineRule="auto"/>
        <w:jc w:val="both"/>
        <w:rPr>
          <w:rFonts w:ascii="Times New Roman" w:hAnsi="Times New Roman" w:cs="Times New Roman"/>
        </w:rPr>
      </w:pPr>
      <w:r w:rsidRPr="00244E27">
        <w:rPr>
          <w:rFonts w:ascii="Times New Roman" w:hAnsi="Times New Roman" w:cs="Times New Roman"/>
        </w:rPr>
        <w:t xml:space="preserve">В этом году я выступил в представительстве всемирно известной американской ИТ-компании </w:t>
      </w:r>
      <w:r w:rsidRPr="00244E27">
        <w:rPr>
          <w:rFonts w:ascii="Times New Roman" w:hAnsi="Times New Roman" w:cs="Times New Roman"/>
          <w:i/>
          <w:lang w:val="en-US"/>
        </w:rPr>
        <w:t>EMC</w:t>
      </w:r>
      <w:r w:rsidRPr="00244E27">
        <w:rPr>
          <w:rFonts w:ascii="Times New Roman" w:hAnsi="Times New Roman" w:cs="Times New Roman"/>
        </w:rPr>
        <w:t xml:space="preserve"> в Санкт-Петербурге</w:t>
      </w:r>
      <w:r w:rsidR="00A460E1" w:rsidRPr="00244E27">
        <w:rPr>
          <w:rFonts w:ascii="Times New Roman" w:hAnsi="Times New Roman" w:cs="Times New Roman"/>
        </w:rPr>
        <w:t xml:space="preserve"> (</w:t>
      </w:r>
      <w:hyperlink r:id="rId663" w:history="1">
        <w:r w:rsidR="00A460E1" w:rsidRPr="00244E27">
          <w:rPr>
            <w:rStyle w:val="a3"/>
            <w:rFonts w:ascii="Times New Roman" w:hAnsi="Times New Roman" w:cs="Times New Roman"/>
          </w:rPr>
          <w:t>http://is.ifmo.ru/photo/2016-05-26-Awards/index.html</w:t>
        </w:r>
      </w:hyperlink>
      <w:r w:rsidR="00A460E1" w:rsidRPr="00244E27">
        <w:rPr>
          <w:rFonts w:ascii="Times New Roman" w:hAnsi="Times New Roman" w:cs="Times New Roman"/>
        </w:rPr>
        <w:t>)</w:t>
      </w:r>
      <w:r w:rsidRPr="00244E27">
        <w:rPr>
          <w:rFonts w:ascii="Times New Roman" w:hAnsi="Times New Roman" w:cs="Times New Roman"/>
        </w:rPr>
        <w:t xml:space="preserve">. Эта компания установила стипендии первокурсникам из ряда вузов </w:t>
      </w:r>
      <w:r w:rsidR="00EA7AB5" w:rsidRPr="00244E27">
        <w:rPr>
          <w:rFonts w:ascii="Times New Roman" w:hAnsi="Times New Roman" w:cs="Times New Roman"/>
        </w:rPr>
        <w:t>города</w:t>
      </w:r>
      <w:r w:rsidRPr="00244E27">
        <w:rPr>
          <w:rFonts w:ascii="Times New Roman" w:hAnsi="Times New Roman" w:cs="Times New Roman"/>
        </w:rPr>
        <w:t xml:space="preserve">, проучившимся отлично этот год. Организаторы их хвалили так, будто бы эти молодые люди победили на Олимпийских играх. Я попытался «приземлить» их, рассказав, что в мире есть много китайцев, с которыми скоро надо будет бороться за рабочие места даже в России. При этом </w:t>
      </w:r>
      <w:r w:rsidRPr="00244E27">
        <w:rPr>
          <w:rFonts w:ascii="Times New Roman" w:hAnsi="Times New Roman" w:cs="Times New Roman"/>
          <w:b/>
          <w:i/>
        </w:rPr>
        <w:t xml:space="preserve">я им всем посоветовал идти работать на предприятия оборонного комплекса, так </w:t>
      </w:r>
      <w:r w:rsidR="0034019A" w:rsidRPr="00244E27">
        <w:rPr>
          <w:rFonts w:ascii="Times New Roman" w:hAnsi="Times New Roman" w:cs="Times New Roman"/>
          <w:b/>
          <w:i/>
        </w:rPr>
        <w:t xml:space="preserve">как </w:t>
      </w:r>
      <w:r w:rsidRPr="00244E27">
        <w:rPr>
          <w:rFonts w:ascii="Times New Roman" w:hAnsi="Times New Roman" w:cs="Times New Roman"/>
          <w:b/>
          <w:i/>
        </w:rPr>
        <w:t xml:space="preserve">там они еще </w:t>
      </w:r>
      <w:r w:rsidR="00FE10E4">
        <w:rPr>
          <w:rFonts w:ascii="Times New Roman" w:hAnsi="Times New Roman" w:cs="Times New Roman"/>
          <w:b/>
          <w:i/>
        </w:rPr>
        <w:t xml:space="preserve">долго </w:t>
      </w:r>
      <w:r w:rsidR="00FE10E4" w:rsidRPr="00244E27">
        <w:rPr>
          <w:rFonts w:ascii="Times New Roman" w:hAnsi="Times New Roman" w:cs="Times New Roman"/>
          <w:b/>
          <w:i/>
        </w:rPr>
        <w:t xml:space="preserve">будут </w:t>
      </w:r>
      <w:r w:rsidRPr="00244E27">
        <w:rPr>
          <w:rFonts w:ascii="Times New Roman" w:hAnsi="Times New Roman" w:cs="Times New Roman"/>
          <w:b/>
          <w:i/>
        </w:rPr>
        <w:t>защищены от конкуренции с китайцами</w:t>
      </w:r>
      <w:r w:rsidRPr="00244E27">
        <w:rPr>
          <w:rFonts w:ascii="Times New Roman" w:hAnsi="Times New Roman" w:cs="Times New Roman"/>
        </w:rPr>
        <w:t>.</w:t>
      </w:r>
    </w:p>
    <w:p w:rsidR="00EB29B2" w:rsidRPr="00244E27" w:rsidRDefault="00EB29B2" w:rsidP="00F01FF7">
      <w:pPr>
        <w:tabs>
          <w:tab w:val="left" w:pos="540"/>
          <w:tab w:val="num" w:pos="567"/>
        </w:tabs>
        <w:spacing w:afterLines="80" w:after="192" w:line="240" w:lineRule="auto"/>
        <w:jc w:val="both"/>
        <w:rPr>
          <w:rFonts w:ascii="Times New Roman" w:hAnsi="Times New Roman" w:cs="Times New Roman"/>
        </w:rPr>
      </w:pPr>
      <w:r w:rsidRPr="00244E27">
        <w:rPr>
          <w:rFonts w:ascii="Times New Roman" w:hAnsi="Times New Roman" w:cs="Times New Roman"/>
        </w:rPr>
        <w:t xml:space="preserve">А вот один </w:t>
      </w:r>
      <w:r w:rsidR="00B375B4">
        <w:rPr>
          <w:rFonts w:ascii="Times New Roman" w:hAnsi="Times New Roman" w:cs="Times New Roman"/>
        </w:rPr>
        <w:t xml:space="preserve">из </w:t>
      </w:r>
      <w:r w:rsidRPr="00244E27">
        <w:rPr>
          <w:rFonts w:ascii="Times New Roman" w:hAnsi="Times New Roman" w:cs="Times New Roman"/>
        </w:rPr>
        <w:t xml:space="preserve">результатов моего </w:t>
      </w:r>
      <w:r w:rsidR="0022075C">
        <w:rPr>
          <w:rFonts w:ascii="Times New Roman" w:hAnsi="Times New Roman" w:cs="Times New Roman"/>
        </w:rPr>
        <w:t>рассказа</w:t>
      </w:r>
      <w:r w:rsidRPr="00244E27">
        <w:rPr>
          <w:rFonts w:ascii="Times New Roman" w:hAnsi="Times New Roman" w:cs="Times New Roman"/>
        </w:rPr>
        <w:t>: «Я очень Вам благодарен за Ваше выступление! Честно признаться, у Вас была самая мотивационная речь из сказанного, и самые правильные слова. И Вы не боитесь говорить правду, и смотреть на все критически. Сегодня Ваши коллеги, но больше всех Вы, дали стимул к саморазвитию, а не к охоте за глупыми наградами, и я за это безмерно благодарен. Желаю Вам также активно мотивировать молодые умы, а еще больше желаю, чтобы они могли прийти к Вам на помощь в трудную минуту! С глубоким уважением, впечатленный от встречи с Вами студент Виктор Крыштапович</w:t>
      </w:r>
      <w:r w:rsidR="00EA7AB5" w:rsidRPr="00244E27">
        <w:rPr>
          <w:rFonts w:ascii="Times New Roman" w:hAnsi="Times New Roman" w:cs="Times New Roman"/>
        </w:rPr>
        <w:t>»</w:t>
      </w:r>
      <w:r w:rsidRPr="00244E27">
        <w:rPr>
          <w:rFonts w:ascii="Times New Roman" w:hAnsi="Times New Roman" w:cs="Times New Roman"/>
        </w:rPr>
        <w:t>.</w:t>
      </w:r>
    </w:p>
    <w:p w:rsidR="004246D1" w:rsidRPr="00244E27" w:rsidRDefault="004246D1" w:rsidP="00F01FF7">
      <w:pPr>
        <w:tabs>
          <w:tab w:val="left" w:pos="540"/>
          <w:tab w:val="num" w:pos="567"/>
        </w:tabs>
        <w:spacing w:afterLines="80" w:after="192" w:line="240" w:lineRule="auto"/>
        <w:jc w:val="both"/>
        <w:rPr>
          <w:rFonts w:ascii="Times New Roman" w:hAnsi="Times New Roman" w:cs="Times New Roman"/>
        </w:rPr>
      </w:pPr>
      <w:r w:rsidRPr="00244E27">
        <w:rPr>
          <w:rFonts w:ascii="Times New Roman" w:hAnsi="Times New Roman" w:cs="Times New Roman"/>
        </w:rPr>
        <w:t xml:space="preserve">А. Станкевич в 2015 г. провел очередной открытый кубок </w:t>
      </w:r>
      <w:r w:rsidR="00B375B4">
        <w:rPr>
          <w:rFonts w:ascii="Times New Roman" w:hAnsi="Times New Roman" w:cs="Times New Roman"/>
        </w:rPr>
        <w:t xml:space="preserve">ОАО </w:t>
      </w:r>
      <w:r w:rsidRPr="00244E27">
        <w:rPr>
          <w:rFonts w:ascii="Times New Roman" w:hAnsi="Times New Roman" w:cs="Times New Roman"/>
        </w:rPr>
        <w:t>«Концерн «НПО «Аврора» по программированию (</w:t>
      </w:r>
      <w:hyperlink r:id="rId664" w:history="1">
        <w:r w:rsidRPr="00244E27">
          <w:rPr>
            <w:rStyle w:val="a3"/>
            <w:rFonts w:ascii="Times New Roman" w:hAnsi="Times New Roman" w:cs="Times New Roman"/>
          </w:rPr>
          <w:t>http://is.ifmo.ru/photo/2015-05-29-Aurora-Cup/index.html</w:t>
        </w:r>
      </w:hyperlink>
      <w:r w:rsidRPr="00244E27">
        <w:rPr>
          <w:rFonts w:ascii="Times New Roman" w:hAnsi="Times New Roman" w:cs="Times New Roman"/>
        </w:rPr>
        <w:t>).</w:t>
      </w:r>
    </w:p>
    <w:p w:rsidR="002233C2" w:rsidRPr="002233C2" w:rsidRDefault="002233C2" w:rsidP="00F01FF7">
      <w:pPr>
        <w:tabs>
          <w:tab w:val="left" w:pos="540"/>
          <w:tab w:val="num" w:pos="567"/>
        </w:tabs>
        <w:spacing w:afterLines="80" w:after="192" w:line="240" w:lineRule="auto"/>
        <w:jc w:val="both"/>
        <w:rPr>
          <w:rFonts w:ascii="Times New Roman" w:hAnsi="Times New Roman" w:cs="Times New Roman"/>
        </w:rPr>
      </w:pPr>
      <w:r>
        <w:rPr>
          <w:rFonts w:ascii="Times New Roman" w:hAnsi="Times New Roman" w:cs="Times New Roman"/>
        </w:rPr>
        <w:t xml:space="preserve">В </w:t>
      </w:r>
      <w:r w:rsidR="004246D1">
        <w:rPr>
          <w:rFonts w:ascii="Times New Roman" w:hAnsi="Times New Roman" w:cs="Times New Roman"/>
        </w:rPr>
        <w:t>этом же году</w:t>
      </w:r>
      <w:r>
        <w:rPr>
          <w:rFonts w:ascii="Times New Roman" w:hAnsi="Times New Roman" w:cs="Times New Roman"/>
        </w:rPr>
        <w:t xml:space="preserve"> я весьма неожиданно был награжден Почетным знаком святой Татияны в категории «Наставник молодежи» (</w:t>
      </w:r>
      <w:hyperlink r:id="rId665" w:history="1">
        <w:r w:rsidRPr="00F828F2">
          <w:rPr>
            <w:rStyle w:val="a3"/>
            <w:rFonts w:ascii="Times New Roman" w:hAnsi="Times New Roman" w:cs="Times New Roman"/>
          </w:rPr>
          <w:t>http://is.ifmo.ru/photo/2015-01-25-Tatiana/index.html</w:t>
        </w:r>
      </w:hyperlink>
      <w:r>
        <w:rPr>
          <w:rFonts w:ascii="Times New Roman" w:hAnsi="Times New Roman" w:cs="Times New Roman"/>
        </w:rPr>
        <w:t xml:space="preserve">). </w:t>
      </w:r>
    </w:p>
    <w:p w:rsidR="0053579C" w:rsidRDefault="0053579C" w:rsidP="007B096E">
      <w:pPr>
        <w:spacing w:beforeLines="60" w:before="144" w:after="0" w:line="240" w:lineRule="auto"/>
        <w:jc w:val="both"/>
        <w:rPr>
          <w:rFonts w:ascii="Times New Roman" w:hAnsi="Times New Roman" w:cs="Times New Roman"/>
        </w:rPr>
      </w:pPr>
      <w:r w:rsidRPr="00DB2304">
        <w:rPr>
          <w:rFonts w:ascii="Times New Roman" w:hAnsi="Times New Roman" w:cs="Times New Roman"/>
        </w:rPr>
        <w:t>В</w:t>
      </w:r>
      <w:r w:rsidRPr="00DB7C9A">
        <w:rPr>
          <w:rFonts w:ascii="Times New Roman" w:hAnsi="Times New Roman" w:cs="Times New Roman"/>
        </w:rPr>
        <w:t xml:space="preserve"> </w:t>
      </w:r>
      <w:r w:rsidR="00FF0B69">
        <w:rPr>
          <w:rFonts w:ascii="Times New Roman" w:hAnsi="Times New Roman" w:cs="Times New Roman"/>
        </w:rPr>
        <w:t>2015 г.</w:t>
      </w:r>
      <w:r w:rsidRPr="00DB7C9A">
        <w:rPr>
          <w:rFonts w:ascii="Times New Roman" w:hAnsi="Times New Roman" w:cs="Times New Roman"/>
        </w:rPr>
        <w:t xml:space="preserve"> </w:t>
      </w:r>
      <w:r w:rsidRPr="00DB2304">
        <w:rPr>
          <w:rFonts w:ascii="Times New Roman" w:hAnsi="Times New Roman" w:cs="Times New Roman"/>
        </w:rPr>
        <w:t>вышла</w:t>
      </w:r>
      <w:r w:rsidRPr="00DB7C9A">
        <w:rPr>
          <w:rFonts w:ascii="Times New Roman" w:hAnsi="Times New Roman" w:cs="Times New Roman"/>
        </w:rPr>
        <w:t xml:space="preserve"> </w:t>
      </w:r>
      <w:r w:rsidRPr="00DB2304">
        <w:rPr>
          <w:rFonts w:ascii="Times New Roman" w:hAnsi="Times New Roman" w:cs="Times New Roman"/>
        </w:rPr>
        <w:t>книга</w:t>
      </w:r>
      <w:r w:rsidRPr="00DB7C9A">
        <w:rPr>
          <w:rFonts w:ascii="Times New Roman" w:hAnsi="Times New Roman" w:cs="Times New Roman"/>
        </w:rPr>
        <w:t xml:space="preserve"> «</w:t>
      </w:r>
      <w:r w:rsidRPr="004C5D59">
        <w:rPr>
          <w:rFonts w:ascii="Times New Roman" w:hAnsi="Times New Roman" w:cs="Times New Roman"/>
          <w:b/>
        </w:rPr>
        <w:t>Известные выпускники Университета ИТМО</w:t>
      </w:r>
      <w:r w:rsidRPr="00DB7C9A">
        <w:rPr>
          <w:rFonts w:ascii="Times New Roman" w:hAnsi="Times New Roman" w:cs="Times New Roman"/>
        </w:rPr>
        <w:t>» (</w:t>
      </w:r>
      <w:hyperlink r:id="rId666" w:history="1">
        <w:r w:rsidRPr="003C2089">
          <w:rPr>
            <w:rStyle w:val="a3"/>
            <w:rFonts w:ascii="Times New Roman" w:hAnsi="Times New Roman" w:cs="Times New Roman"/>
            <w:lang w:val="en-US"/>
          </w:rPr>
          <w:t>http</w:t>
        </w:r>
        <w:r w:rsidRPr="00DB7C9A">
          <w:rPr>
            <w:rStyle w:val="a3"/>
            <w:rFonts w:ascii="Times New Roman" w:hAnsi="Times New Roman" w:cs="Times New Roman"/>
          </w:rPr>
          <w:t>://</w:t>
        </w:r>
        <w:r w:rsidRPr="003C2089">
          <w:rPr>
            <w:rStyle w:val="a3"/>
            <w:rFonts w:ascii="Times New Roman" w:hAnsi="Times New Roman" w:cs="Times New Roman"/>
            <w:lang w:val="en-US"/>
          </w:rPr>
          <w:t>is</w:t>
        </w:r>
        <w:r w:rsidRPr="00DB7C9A">
          <w:rPr>
            <w:rStyle w:val="a3"/>
            <w:rFonts w:ascii="Times New Roman" w:hAnsi="Times New Roman" w:cs="Times New Roman"/>
          </w:rPr>
          <w:t>.</w:t>
        </w:r>
        <w:r w:rsidRPr="003C2089">
          <w:rPr>
            <w:rStyle w:val="a3"/>
            <w:rFonts w:ascii="Times New Roman" w:hAnsi="Times New Roman" w:cs="Times New Roman"/>
            <w:lang w:val="en-US"/>
          </w:rPr>
          <w:t>ifm</w:t>
        </w:r>
        <w:r w:rsidRPr="00DB2304">
          <w:rPr>
            <w:rStyle w:val="a3"/>
            <w:rFonts w:ascii="Times New Roman" w:hAnsi="Times New Roman" w:cs="Times New Roman"/>
          </w:rPr>
          <w:t>o.ru/main/alumni.pdf</w:t>
        </w:r>
      </w:hyperlink>
      <w:r>
        <w:rPr>
          <w:rStyle w:val="a3"/>
          <w:rFonts w:ascii="Times New Roman" w:hAnsi="Times New Roman" w:cs="Times New Roman"/>
        </w:rPr>
        <w:t>)</w:t>
      </w:r>
      <w:r w:rsidRPr="00DB2304">
        <w:rPr>
          <w:rFonts w:ascii="Times New Roman" w:hAnsi="Times New Roman" w:cs="Times New Roman"/>
        </w:rPr>
        <w:t>, куда в основном попали те вып</w:t>
      </w:r>
      <w:r>
        <w:rPr>
          <w:rFonts w:ascii="Times New Roman" w:hAnsi="Times New Roman" w:cs="Times New Roman"/>
        </w:rPr>
        <w:t>у</w:t>
      </w:r>
      <w:r w:rsidRPr="00DB2304">
        <w:rPr>
          <w:rFonts w:ascii="Times New Roman" w:hAnsi="Times New Roman" w:cs="Times New Roman"/>
        </w:rPr>
        <w:t xml:space="preserve">скники, которые добились выдающихся результатов в жизни и не потеряли связь с кафедрой: </w:t>
      </w:r>
      <w:r>
        <w:rPr>
          <w:rFonts w:ascii="Times New Roman" w:hAnsi="Times New Roman" w:cs="Times New Roman"/>
        </w:rPr>
        <w:t>Астафуров Артем (год выпуска</w:t>
      </w:r>
      <w:r w:rsidR="009121E2">
        <w:rPr>
          <w:rFonts w:ascii="Times New Roman" w:hAnsi="Times New Roman" w:cs="Times New Roman"/>
        </w:rPr>
        <w:t> </w:t>
      </w:r>
      <w:r>
        <w:rPr>
          <w:rFonts w:ascii="Times New Roman" w:hAnsi="Times New Roman" w:cs="Times New Roman"/>
        </w:rPr>
        <w:t>– 2006), Белов Павел (2000), Буздалов Максим (2011), Елизаров Роман (2000),</w:t>
      </w:r>
      <w:r w:rsidR="00750655">
        <w:rPr>
          <w:rFonts w:ascii="Times New Roman" w:hAnsi="Times New Roman" w:cs="Times New Roman"/>
        </w:rPr>
        <w:t xml:space="preserve"> </w:t>
      </w:r>
      <w:r>
        <w:rPr>
          <w:rFonts w:ascii="Times New Roman" w:hAnsi="Times New Roman" w:cs="Times New Roman"/>
        </w:rPr>
        <w:t>Казаков Матвей (2002), Корнеев Георгий (2004), Маврин Павел (2008), Нигматуллин Нияз (2015), Станкевич Андрей (2004), Царев Федор (2009),</w:t>
      </w:r>
      <w:r w:rsidR="00750655">
        <w:rPr>
          <w:rFonts w:ascii="Times New Roman" w:hAnsi="Times New Roman" w:cs="Times New Roman"/>
        </w:rPr>
        <w:t xml:space="preserve"> </w:t>
      </w:r>
      <w:r>
        <w:rPr>
          <w:rFonts w:ascii="Times New Roman" w:hAnsi="Times New Roman" w:cs="Times New Roman"/>
        </w:rPr>
        <w:t>Шполянский Юрий (2000), Штучкин Александр (2006), Южаков Евгений (2005). В книгу п</w:t>
      </w:r>
      <w:r w:rsidRPr="00DB2304">
        <w:rPr>
          <w:rFonts w:ascii="Times New Roman" w:hAnsi="Times New Roman" w:cs="Times New Roman"/>
        </w:rPr>
        <w:t xml:space="preserve">опали и трое </w:t>
      </w:r>
      <w:r>
        <w:rPr>
          <w:rFonts w:ascii="Times New Roman" w:hAnsi="Times New Roman" w:cs="Times New Roman"/>
        </w:rPr>
        <w:t>«</w:t>
      </w:r>
      <w:r w:rsidRPr="00DB2304">
        <w:rPr>
          <w:rFonts w:ascii="Times New Roman" w:hAnsi="Times New Roman" w:cs="Times New Roman"/>
        </w:rPr>
        <w:t>взрослых</w:t>
      </w:r>
      <w:r>
        <w:rPr>
          <w:rFonts w:ascii="Times New Roman" w:hAnsi="Times New Roman" w:cs="Times New Roman"/>
        </w:rPr>
        <w:t>»</w:t>
      </w:r>
      <w:r w:rsidRPr="00DB2304">
        <w:rPr>
          <w:rFonts w:ascii="Times New Roman" w:hAnsi="Times New Roman" w:cs="Times New Roman"/>
        </w:rPr>
        <w:t>: В.Г. Парфенов</w:t>
      </w:r>
      <w:r w:rsidR="002C2B23">
        <w:rPr>
          <w:rFonts w:ascii="Times New Roman" w:hAnsi="Times New Roman" w:cs="Times New Roman"/>
        </w:rPr>
        <w:t xml:space="preserve">, </w:t>
      </w:r>
      <w:r w:rsidR="002C2B23" w:rsidRPr="00DB2304">
        <w:rPr>
          <w:rFonts w:ascii="Times New Roman" w:hAnsi="Times New Roman" w:cs="Times New Roman"/>
        </w:rPr>
        <w:t>В.Н. Васильев</w:t>
      </w:r>
      <w:r w:rsidR="002C2B23">
        <w:rPr>
          <w:rFonts w:ascii="Times New Roman" w:hAnsi="Times New Roman" w:cs="Times New Roman"/>
        </w:rPr>
        <w:t>,</w:t>
      </w:r>
      <w:r w:rsidR="002C2B23" w:rsidRPr="00DB2304">
        <w:rPr>
          <w:rFonts w:ascii="Times New Roman" w:hAnsi="Times New Roman" w:cs="Times New Roman"/>
        </w:rPr>
        <w:t xml:space="preserve"> </w:t>
      </w:r>
      <w:r w:rsidRPr="00DB2304">
        <w:rPr>
          <w:rFonts w:ascii="Times New Roman" w:hAnsi="Times New Roman" w:cs="Times New Roman"/>
        </w:rPr>
        <w:t xml:space="preserve"> и </w:t>
      </w:r>
      <w:r w:rsidR="002C2B23">
        <w:rPr>
          <w:rFonts w:ascii="Times New Roman" w:hAnsi="Times New Roman" w:cs="Times New Roman"/>
        </w:rPr>
        <w:t>я</w:t>
      </w:r>
      <w:r w:rsidRPr="00DB2304">
        <w:rPr>
          <w:rFonts w:ascii="Times New Roman" w:hAnsi="Times New Roman" w:cs="Times New Roman"/>
        </w:rPr>
        <w:t xml:space="preserve">. Интересно, что двое последних выпускниками ИТМО не являются. </w:t>
      </w:r>
      <w:r>
        <w:rPr>
          <w:rFonts w:ascii="Times New Roman" w:hAnsi="Times New Roman" w:cs="Times New Roman"/>
        </w:rPr>
        <w:t>По техническим причинам в книгу не попал Олег Степанов (2006).</w:t>
      </w:r>
      <w:r w:rsidR="00750655">
        <w:rPr>
          <w:rFonts w:ascii="Times New Roman" w:hAnsi="Times New Roman" w:cs="Times New Roman"/>
        </w:rPr>
        <w:t xml:space="preserve"> </w:t>
      </w:r>
    </w:p>
    <w:p w:rsidR="00320996" w:rsidRPr="00E10459" w:rsidRDefault="0053579C" w:rsidP="00320996">
      <w:pPr>
        <w:pStyle w:val="b-pb-publication-bodyincut"/>
        <w:spacing w:beforeLines="60" w:before="144" w:after="0"/>
        <w:jc w:val="both"/>
        <w:rPr>
          <w:sz w:val="22"/>
          <w:szCs w:val="22"/>
        </w:rPr>
      </w:pPr>
      <w:r w:rsidRPr="00A25C37">
        <w:rPr>
          <w:sz w:val="22"/>
          <w:szCs w:val="22"/>
        </w:rPr>
        <w:t>В декабре 2015 г. перед зимней сессией я принял участие в борьбе с «темными силами»</w:t>
      </w:r>
      <w:r w:rsidR="00A7740A" w:rsidRPr="00A25C37">
        <w:rPr>
          <w:sz w:val="22"/>
          <w:szCs w:val="22"/>
        </w:rPr>
        <w:t xml:space="preserve">. Хорошо, что эта борьба происходила лишь </w:t>
      </w:r>
      <w:r w:rsidR="00A60C4F" w:rsidRPr="00A25C37">
        <w:rPr>
          <w:sz w:val="22"/>
          <w:szCs w:val="22"/>
        </w:rPr>
        <w:t>на</w:t>
      </w:r>
      <w:r w:rsidR="00A7740A" w:rsidRPr="00A25C37">
        <w:rPr>
          <w:sz w:val="22"/>
          <w:szCs w:val="22"/>
        </w:rPr>
        <w:t xml:space="preserve"> </w:t>
      </w:r>
      <w:r w:rsidR="007B096E" w:rsidRPr="00A25C37">
        <w:rPr>
          <w:sz w:val="22"/>
          <w:szCs w:val="22"/>
        </w:rPr>
        <w:t xml:space="preserve">граффити </w:t>
      </w:r>
      <w:r w:rsidR="00A7740A" w:rsidRPr="00A25C37">
        <w:rPr>
          <w:sz w:val="22"/>
          <w:szCs w:val="22"/>
        </w:rPr>
        <w:t>большого размера</w:t>
      </w:r>
      <w:r w:rsidR="00320996" w:rsidRPr="00A25C37">
        <w:rPr>
          <w:sz w:val="22"/>
          <w:szCs w:val="22"/>
        </w:rPr>
        <w:t xml:space="preserve"> по тематике «Звездных войн»</w:t>
      </w:r>
      <w:r w:rsidR="00A7740A" w:rsidRPr="00A25C37">
        <w:rPr>
          <w:sz w:val="22"/>
          <w:szCs w:val="22"/>
        </w:rPr>
        <w:t xml:space="preserve">, размещенных </w:t>
      </w:r>
      <w:r w:rsidR="008F57E2" w:rsidRPr="00A25C37">
        <w:rPr>
          <w:sz w:val="22"/>
          <w:szCs w:val="22"/>
        </w:rPr>
        <w:t xml:space="preserve">на стенах </w:t>
      </w:r>
      <w:r w:rsidR="00A7740A" w:rsidRPr="00A25C37">
        <w:rPr>
          <w:sz w:val="22"/>
          <w:szCs w:val="22"/>
        </w:rPr>
        <w:t xml:space="preserve"> университет</w:t>
      </w:r>
      <w:r w:rsidR="008F57E2" w:rsidRPr="00A25C37">
        <w:rPr>
          <w:sz w:val="22"/>
          <w:szCs w:val="22"/>
        </w:rPr>
        <w:t>а</w:t>
      </w:r>
      <w:r w:rsidRPr="00A25C37">
        <w:rPr>
          <w:sz w:val="22"/>
          <w:szCs w:val="22"/>
        </w:rPr>
        <w:t xml:space="preserve"> (</w:t>
      </w:r>
      <w:hyperlink r:id="rId667" w:history="1">
        <w:r w:rsidRPr="00A25C37">
          <w:rPr>
            <w:rStyle w:val="a3"/>
            <w:sz w:val="22"/>
            <w:szCs w:val="22"/>
          </w:rPr>
          <w:t>http://is.ifmo.ru/photo/2015-12-Fame/</w:t>
        </w:r>
      </w:hyperlink>
      <w:r w:rsidRPr="00A25C37">
        <w:rPr>
          <w:sz w:val="22"/>
          <w:szCs w:val="22"/>
        </w:rPr>
        <w:t>).</w:t>
      </w:r>
      <w:r w:rsidR="00E34DE2" w:rsidRPr="00A25C37">
        <w:rPr>
          <w:sz w:val="22"/>
          <w:szCs w:val="22"/>
        </w:rPr>
        <w:t xml:space="preserve"> </w:t>
      </w:r>
      <w:r w:rsidR="00320996" w:rsidRPr="00A25C37">
        <w:rPr>
          <w:sz w:val="22"/>
          <w:szCs w:val="22"/>
        </w:rPr>
        <w:t>Потом в твиттере я прочел такую запись: «</w:t>
      </w:r>
      <w:r w:rsidR="0022075C">
        <w:rPr>
          <w:sz w:val="22"/>
          <w:szCs w:val="22"/>
        </w:rPr>
        <w:t>М</w:t>
      </w:r>
      <w:r w:rsidR="00320996" w:rsidRPr="00A25C37">
        <w:rPr>
          <w:sz w:val="22"/>
          <w:szCs w:val="22"/>
        </w:rPr>
        <w:t xml:space="preserve">не сказали, что тут сессия стилизована  под «Игру  престолов»,  </w:t>
      </w:r>
      <w:r w:rsidR="0022075C">
        <w:rPr>
          <w:sz w:val="22"/>
          <w:szCs w:val="22"/>
        </w:rPr>
        <w:t>и</w:t>
      </w:r>
      <w:r w:rsidR="00320996" w:rsidRPr="00A25C37">
        <w:rPr>
          <w:sz w:val="22"/>
          <w:szCs w:val="22"/>
        </w:rPr>
        <w:t xml:space="preserve">  по</w:t>
      </w:r>
      <w:r w:rsidR="0060377D">
        <w:rPr>
          <w:sz w:val="22"/>
          <w:szCs w:val="22"/>
        </w:rPr>
        <w:t>этому</w:t>
      </w:r>
      <w:r w:rsidR="00320996" w:rsidRPr="00A25C37">
        <w:rPr>
          <w:sz w:val="22"/>
          <w:szCs w:val="22"/>
        </w:rPr>
        <w:t xml:space="preserve">  я решил идти учиться в ИТМО». И комментарий: «Вообщем-то, резонно». Неплохо, правда</w:t>
      </w:r>
      <w:r w:rsidR="00320996" w:rsidRPr="00E10459">
        <w:rPr>
          <w:sz w:val="22"/>
          <w:szCs w:val="22"/>
        </w:rPr>
        <w:t>?</w:t>
      </w:r>
    </w:p>
    <w:p w:rsidR="0053579C" w:rsidRDefault="0053579C" w:rsidP="00320996">
      <w:pPr>
        <w:pStyle w:val="b-pb-publication-bodyincut"/>
        <w:spacing w:before="0" w:beforeAutospacing="0" w:after="0" w:afterAutospacing="0"/>
        <w:jc w:val="both"/>
        <w:rPr>
          <w:rFonts w:eastAsia="TimesNewRomanPSMT-Bold"/>
          <w:b/>
          <w:bCs/>
        </w:rPr>
      </w:pPr>
      <w:r w:rsidRPr="00215293">
        <w:rPr>
          <w:rFonts w:eastAsia="TimesNewRomanPSMT-Bold"/>
          <w:b/>
          <w:bCs/>
        </w:rPr>
        <w:t>2016</w:t>
      </w:r>
    </w:p>
    <w:p w:rsidR="0053579C" w:rsidRDefault="0053579C" w:rsidP="00320996">
      <w:pPr>
        <w:tabs>
          <w:tab w:val="num" w:pos="360"/>
          <w:tab w:val="left" w:pos="426"/>
        </w:tabs>
        <w:spacing w:after="0" w:line="240" w:lineRule="auto"/>
        <w:jc w:val="both"/>
        <w:rPr>
          <w:rFonts w:ascii="Times New Roman" w:hAnsi="Times New Roman" w:cs="Times New Roman"/>
        </w:rPr>
      </w:pPr>
      <w:r w:rsidRPr="00215293">
        <w:rPr>
          <w:rFonts w:ascii="Times New Roman" w:hAnsi="Times New Roman" w:cs="Times New Roman"/>
        </w:rPr>
        <w:t xml:space="preserve">19.05.2016 г. </w:t>
      </w:r>
      <w:r>
        <w:rPr>
          <w:rFonts w:ascii="Times New Roman" w:hAnsi="Times New Roman" w:cs="Times New Roman"/>
        </w:rPr>
        <w:t xml:space="preserve">произошла очередная </w:t>
      </w:r>
      <w:r w:rsidRPr="00215293">
        <w:rPr>
          <w:rFonts w:ascii="Times New Roman" w:hAnsi="Times New Roman" w:cs="Times New Roman"/>
        </w:rPr>
        <w:t xml:space="preserve">схватка в Таиланде на чемпионате мира по программированию! Опять победил Санкт-Петербург! </w:t>
      </w:r>
      <w:r w:rsidR="00A7740A">
        <w:rPr>
          <w:rFonts w:ascii="Times New Roman" w:hAnsi="Times New Roman" w:cs="Times New Roman"/>
        </w:rPr>
        <w:t>Н</w:t>
      </w:r>
      <w:r w:rsidRPr="00215293">
        <w:rPr>
          <w:rFonts w:ascii="Times New Roman" w:hAnsi="Times New Roman" w:cs="Times New Roman"/>
        </w:rPr>
        <w:t xml:space="preserve">а этот раз </w:t>
      </w:r>
      <w:r w:rsidR="00A7740A">
        <w:rPr>
          <w:rFonts w:ascii="Times New Roman" w:hAnsi="Times New Roman" w:cs="Times New Roman"/>
        </w:rPr>
        <w:t xml:space="preserve">– </w:t>
      </w:r>
      <w:r w:rsidRPr="00215293">
        <w:rPr>
          <w:rFonts w:ascii="Times New Roman" w:hAnsi="Times New Roman" w:cs="Times New Roman"/>
        </w:rPr>
        <w:t>СПбГУ</w:t>
      </w:r>
      <w:r>
        <w:rPr>
          <w:rFonts w:ascii="Times New Roman" w:hAnsi="Times New Roman" w:cs="Times New Roman"/>
        </w:rPr>
        <w:t>.</w:t>
      </w:r>
      <w:r w:rsidRPr="00215293">
        <w:rPr>
          <w:rFonts w:ascii="Times New Roman" w:hAnsi="Times New Roman" w:cs="Times New Roman"/>
        </w:rPr>
        <w:t xml:space="preserve"> Команда </w:t>
      </w:r>
      <w:r>
        <w:rPr>
          <w:rFonts w:ascii="Times New Roman" w:hAnsi="Times New Roman" w:cs="Times New Roman"/>
        </w:rPr>
        <w:t xml:space="preserve"> </w:t>
      </w:r>
      <w:r w:rsidR="007B096E">
        <w:rPr>
          <w:rFonts w:ascii="Times New Roman" w:hAnsi="Times New Roman" w:cs="Times New Roman"/>
        </w:rPr>
        <w:t>У</w:t>
      </w:r>
      <w:r w:rsidRPr="00215293">
        <w:rPr>
          <w:rFonts w:ascii="Times New Roman" w:hAnsi="Times New Roman" w:cs="Times New Roman"/>
        </w:rPr>
        <w:t>ниверситета</w:t>
      </w:r>
      <w:r w:rsidR="007B096E">
        <w:rPr>
          <w:rFonts w:ascii="Times New Roman" w:hAnsi="Times New Roman" w:cs="Times New Roman"/>
        </w:rPr>
        <w:t xml:space="preserve"> ИТМО</w:t>
      </w:r>
      <w:r>
        <w:rPr>
          <w:rFonts w:ascii="Times New Roman" w:hAnsi="Times New Roman" w:cs="Times New Roman"/>
        </w:rPr>
        <w:t>, состоя</w:t>
      </w:r>
      <w:r w:rsidR="005307EA">
        <w:rPr>
          <w:rFonts w:ascii="Times New Roman" w:hAnsi="Times New Roman" w:cs="Times New Roman"/>
        </w:rPr>
        <w:t>вшая</w:t>
      </w:r>
      <w:r>
        <w:rPr>
          <w:rFonts w:ascii="Times New Roman" w:hAnsi="Times New Roman" w:cs="Times New Roman"/>
        </w:rPr>
        <w:t xml:space="preserve"> из студентов нашей кафедры</w:t>
      </w:r>
      <w:r w:rsidRPr="00215293">
        <w:rPr>
          <w:rFonts w:ascii="Times New Roman" w:hAnsi="Times New Roman" w:cs="Times New Roman"/>
        </w:rPr>
        <w:t xml:space="preserve"> </w:t>
      </w:r>
      <w:r w:rsidRPr="004958A4">
        <w:rPr>
          <w:rFonts w:ascii="Times New Roman" w:hAnsi="Times New Roman" w:cs="Times New Roman"/>
          <w:b/>
        </w:rPr>
        <w:t>Адама Бардашевича</w:t>
      </w:r>
      <w:r w:rsidRPr="00215293">
        <w:rPr>
          <w:rFonts w:ascii="Times New Roman" w:hAnsi="Times New Roman" w:cs="Times New Roman"/>
        </w:rPr>
        <w:t xml:space="preserve">, </w:t>
      </w:r>
      <w:r w:rsidRPr="004958A4">
        <w:rPr>
          <w:rFonts w:ascii="Times New Roman" w:hAnsi="Times New Roman" w:cs="Times New Roman"/>
          <w:b/>
        </w:rPr>
        <w:t>Антона Ковшарова</w:t>
      </w:r>
      <w:r>
        <w:rPr>
          <w:rFonts w:ascii="Times New Roman" w:hAnsi="Times New Roman" w:cs="Times New Roman"/>
        </w:rPr>
        <w:t xml:space="preserve"> и</w:t>
      </w:r>
      <w:r w:rsidRPr="00215293">
        <w:rPr>
          <w:rFonts w:ascii="Times New Roman" w:hAnsi="Times New Roman" w:cs="Times New Roman"/>
        </w:rPr>
        <w:t xml:space="preserve"> </w:t>
      </w:r>
      <w:r w:rsidRPr="004958A4">
        <w:rPr>
          <w:rFonts w:ascii="Times New Roman" w:hAnsi="Times New Roman" w:cs="Times New Roman"/>
          <w:b/>
        </w:rPr>
        <w:t>Владимира Смыкалова</w:t>
      </w:r>
      <w:r w:rsidRPr="004C5D59">
        <w:rPr>
          <w:rFonts w:ascii="Times New Roman" w:hAnsi="Times New Roman" w:cs="Times New Roman"/>
        </w:rPr>
        <w:t>, был</w:t>
      </w:r>
      <w:r w:rsidR="00B375B4">
        <w:rPr>
          <w:rFonts w:ascii="Times New Roman" w:hAnsi="Times New Roman" w:cs="Times New Roman"/>
        </w:rPr>
        <w:t>а</w:t>
      </w:r>
      <w:r>
        <w:rPr>
          <w:rFonts w:ascii="Times New Roman" w:hAnsi="Times New Roman" w:cs="Times New Roman"/>
          <w:b/>
        </w:rPr>
        <w:t xml:space="preserve"> </w:t>
      </w:r>
      <w:r w:rsidRPr="00215293">
        <w:rPr>
          <w:rFonts w:ascii="Times New Roman" w:hAnsi="Times New Roman" w:cs="Times New Roman"/>
        </w:rPr>
        <w:t>седьм</w:t>
      </w:r>
      <w:r>
        <w:rPr>
          <w:rFonts w:ascii="Times New Roman" w:hAnsi="Times New Roman" w:cs="Times New Roman"/>
        </w:rPr>
        <w:t>ой</w:t>
      </w:r>
      <w:r w:rsidRPr="00215293">
        <w:rPr>
          <w:rFonts w:ascii="Times New Roman" w:hAnsi="Times New Roman" w:cs="Times New Roman"/>
        </w:rPr>
        <w:t xml:space="preserve"> </w:t>
      </w:r>
      <w:r>
        <w:rPr>
          <w:rFonts w:ascii="Times New Roman" w:hAnsi="Times New Roman" w:cs="Times New Roman"/>
        </w:rPr>
        <w:t xml:space="preserve">и </w:t>
      </w:r>
      <w:r w:rsidRPr="004958A4">
        <w:rPr>
          <w:rFonts w:ascii="Times New Roman" w:hAnsi="Times New Roman" w:cs="Times New Roman"/>
          <w:b/>
        </w:rPr>
        <w:t>получил</w:t>
      </w:r>
      <w:r>
        <w:rPr>
          <w:rFonts w:ascii="Times New Roman" w:hAnsi="Times New Roman" w:cs="Times New Roman"/>
          <w:b/>
        </w:rPr>
        <w:t>а</w:t>
      </w:r>
      <w:r w:rsidRPr="004958A4">
        <w:rPr>
          <w:rFonts w:ascii="Times New Roman" w:hAnsi="Times New Roman" w:cs="Times New Roman"/>
          <w:b/>
        </w:rPr>
        <w:t xml:space="preserve"> серебряные медали</w:t>
      </w:r>
      <w:r w:rsidRPr="00215293">
        <w:rPr>
          <w:rFonts w:ascii="Times New Roman" w:hAnsi="Times New Roman" w:cs="Times New Roman"/>
        </w:rPr>
        <w:t xml:space="preserve">. </w:t>
      </w:r>
    </w:p>
    <w:p w:rsidR="002326F1" w:rsidRDefault="002326F1" w:rsidP="002326F1">
      <w:pPr>
        <w:tabs>
          <w:tab w:val="num" w:pos="360"/>
          <w:tab w:val="left" w:pos="426"/>
        </w:tabs>
        <w:spacing w:after="0" w:line="240" w:lineRule="auto"/>
        <w:jc w:val="both"/>
        <w:rPr>
          <w:rFonts w:ascii="Times New Roman" w:hAnsi="Times New Roman" w:cs="Times New Roman"/>
        </w:rPr>
      </w:pPr>
    </w:p>
    <w:p w:rsidR="00CF49AD" w:rsidRDefault="00F01FF7" w:rsidP="00CF49AD">
      <w:pPr>
        <w:tabs>
          <w:tab w:val="num" w:pos="360"/>
          <w:tab w:val="left" w:pos="426"/>
        </w:tabs>
        <w:spacing w:afterLines="60" w:after="144" w:line="240" w:lineRule="auto"/>
        <w:jc w:val="both"/>
        <w:rPr>
          <w:rFonts w:ascii="Times New Roman" w:hAnsi="Times New Roman" w:cs="Times New Roman"/>
        </w:rPr>
      </w:pPr>
      <w:r>
        <w:rPr>
          <w:rFonts w:ascii="Times New Roman" w:hAnsi="Times New Roman" w:cs="Times New Roman"/>
        </w:rPr>
        <w:t>В</w:t>
      </w:r>
      <w:r w:rsidR="00CF49AD" w:rsidRPr="00215293">
        <w:rPr>
          <w:rFonts w:ascii="Times New Roman" w:hAnsi="Times New Roman" w:cs="Times New Roman"/>
        </w:rPr>
        <w:t xml:space="preserve">от что написал </w:t>
      </w:r>
      <w:r w:rsidR="00CF49AD">
        <w:rPr>
          <w:rFonts w:ascii="Times New Roman" w:hAnsi="Times New Roman" w:cs="Times New Roman"/>
        </w:rPr>
        <w:t xml:space="preserve">мне после этого </w:t>
      </w:r>
      <w:r w:rsidR="00CF49AD" w:rsidRPr="00215293">
        <w:rPr>
          <w:rFonts w:ascii="Times New Roman" w:hAnsi="Times New Roman" w:cs="Times New Roman"/>
        </w:rPr>
        <w:t>В</w:t>
      </w:r>
      <w:r w:rsidR="00CF49AD">
        <w:rPr>
          <w:rFonts w:ascii="Times New Roman" w:hAnsi="Times New Roman" w:cs="Times New Roman"/>
        </w:rPr>
        <w:t>асилий</w:t>
      </w:r>
      <w:r w:rsidR="00CF49AD" w:rsidRPr="00215293">
        <w:rPr>
          <w:rFonts w:ascii="Times New Roman" w:hAnsi="Times New Roman" w:cs="Times New Roman"/>
        </w:rPr>
        <w:t xml:space="preserve"> Филиппов: «Анатолий Абрамович, поздравляю Вас и весь Университет ИТМО с хорошим выступлением! Наверное, сегодня большинство слов будет </w:t>
      </w:r>
      <w:r w:rsidR="00CF49AD" w:rsidRPr="00215293">
        <w:rPr>
          <w:rFonts w:ascii="Times New Roman" w:hAnsi="Times New Roman" w:cs="Times New Roman"/>
        </w:rPr>
        <w:lastRenderedPageBreak/>
        <w:t xml:space="preserve">сказано про СПбГУ, но </w:t>
      </w:r>
      <w:r w:rsidR="00CF49AD" w:rsidRPr="00215293">
        <w:rPr>
          <w:rFonts w:ascii="Times New Roman" w:hAnsi="Times New Roman" w:cs="Times New Roman"/>
          <w:b/>
        </w:rPr>
        <w:t>как человек</w:t>
      </w:r>
      <w:r w:rsidR="00CF49AD">
        <w:rPr>
          <w:rFonts w:ascii="Times New Roman" w:hAnsi="Times New Roman" w:cs="Times New Roman"/>
          <w:b/>
        </w:rPr>
        <w:t>,</w:t>
      </w:r>
      <w:r w:rsidR="00CF49AD" w:rsidRPr="00215293">
        <w:rPr>
          <w:rFonts w:ascii="Times New Roman" w:hAnsi="Times New Roman" w:cs="Times New Roman"/>
          <w:b/>
        </w:rPr>
        <w:t xml:space="preserve"> занявший девятое, а не седьмое место, знаю насколько это непросто и на сколько это высокий результат!</w:t>
      </w:r>
      <w:r w:rsidR="00CF49AD" w:rsidRPr="00215293">
        <w:rPr>
          <w:rFonts w:ascii="Times New Roman" w:hAnsi="Times New Roman" w:cs="Times New Roman"/>
        </w:rPr>
        <w:t xml:space="preserve">». </w:t>
      </w:r>
    </w:p>
    <w:p w:rsidR="00CF49AD" w:rsidRDefault="00A60C4F" w:rsidP="00CF49AD">
      <w:pPr>
        <w:tabs>
          <w:tab w:val="left" w:pos="426"/>
          <w:tab w:val="num" w:pos="644"/>
        </w:tabs>
        <w:spacing w:afterLines="60" w:after="144" w:line="240" w:lineRule="auto"/>
        <w:jc w:val="both"/>
        <w:rPr>
          <w:rFonts w:ascii="Times New Roman" w:hAnsi="Times New Roman" w:cs="Times New Roman"/>
        </w:rPr>
      </w:pPr>
      <w:r>
        <w:rPr>
          <w:rFonts w:ascii="Times New Roman" w:hAnsi="Times New Roman" w:cs="Times New Roman"/>
        </w:rPr>
        <w:t>А вот е</w:t>
      </w:r>
      <w:r w:rsidR="00CF49AD" w:rsidRPr="00215293">
        <w:rPr>
          <w:rFonts w:ascii="Times New Roman" w:hAnsi="Times New Roman" w:cs="Times New Roman"/>
        </w:rPr>
        <w:t xml:space="preserve">ще одно письмо, которое дорого стоит: «Дорогие друзья и коллеги! Поздравляю вас с очередным достижением России, СПб, и его двух ведущих ВУЗов в чемпионате мира по программированию! </w:t>
      </w:r>
      <w:r w:rsidR="00CF49AD" w:rsidRPr="009D3A4A">
        <w:rPr>
          <w:rFonts w:ascii="Times New Roman" w:hAnsi="Times New Roman" w:cs="Times New Roman"/>
          <w:b/>
        </w:rPr>
        <w:t>Вы и Ваши воспитанники – настоящие национальные герои!</w:t>
      </w:r>
      <w:r w:rsidR="00CF49AD" w:rsidRPr="00215293">
        <w:rPr>
          <w:rFonts w:ascii="Times New Roman" w:hAnsi="Times New Roman" w:cs="Times New Roman"/>
        </w:rPr>
        <w:t xml:space="preserve"> С уважением, </w:t>
      </w:r>
      <w:r w:rsidR="00CF49AD" w:rsidRPr="004C5D59">
        <w:rPr>
          <w:rFonts w:ascii="Times New Roman" w:hAnsi="Times New Roman" w:cs="Times New Roman"/>
          <w:b/>
        </w:rPr>
        <w:t>Валентин Макаров</w:t>
      </w:r>
      <w:r w:rsidR="00CF49AD" w:rsidRPr="00215293">
        <w:rPr>
          <w:rFonts w:ascii="Times New Roman" w:hAnsi="Times New Roman" w:cs="Times New Roman"/>
        </w:rPr>
        <w:t xml:space="preserve">, Президент </w:t>
      </w:r>
      <w:r w:rsidR="003714BA">
        <w:rPr>
          <w:rFonts w:ascii="Times New Roman" w:hAnsi="Times New Roman" w:cs="Times New Roman"/>
        </w:rPr>
        <w:t>Н</w:t>
      </w:r>
      <w:r w:rsidR="00F23C23">
        <w:rPr>
          <w:rFonts w:ascii="Times New Roman" w:hAnsi="Times New Roman" w:cs="Times New Roman"/>
        </w:rPr>
        <w:t>П</w:t>
      </w:r>
      <w:r w:rsidR="00CF49AD" w:rsidRPr="00215293">
        <w:rPr>
          <w:rFonts w:ascii="Times New Roman" w:hAnsi="Times New Roman" w:cs="Times New Roman"/>
        </w:rPr>
        <w:t xml:space="preserve"> «РУССОФТ».</w:t>
      </w:r>
    </w:p>
    <w:p w:rsidR="00CF49AD" w:rsidRDefault="0053579C" w:rsidP="0053579C">
      <w:pPr>
        <w:tabs>
          <w:tab w:val="num" w:pos="360"/>
          <w:tab w:val="left" w:pos="426"/>
        </w:tabs>
        <w:spacing w:afterLines="60" w:after="144" w:line="240" w:lineRule="auto"/>
        <w:jc w:val="both"/>
        <w:rPr>
          <w:rFonts w:ascii="Times New Roman" w:hAnsi="Times New Roman" w:cs="Times New Roman"/>
        </w:rPr>
      </w:pPr>
      <w:r w:rsidRPr="00215293">
        <w:rPr>
          <w:rFonts w:ascii="Times New Roman" w:hAnsi="Times New Roman" w:cs="Times New Roman"/>
        </w:rPr>
        <w:t xml:space="preserve">На этих соревнованиях А. Станкевич получил престижную награду </w:t>
      </w:r>
      <w:r w:rsidRPr="004C5D59">
        <w:rPr>
          <w:rFonts w:ascii="Times New Roman" w:hAnsi="Times New Roman" w:cs="Times New Roman"/>
          <w:b/>
          <w:i/>
        </w:rPr>
        <w:t>ACM</w:t>
      </w:r>
      <w:r w:rsidR="0060377D">
        <w:rPr>
          <w:rFonts w:ascii="Times New Roman" w:hAnsi="Times New Roman" w:cs="Times New Roman"/>
          <w:b/>
          <w:i/>
        </w:rPr>
        <w:t xml:space="preserve"> </w:t>
      </w:r>
      <w:r w:rsidRPr="004C5D59">
        <w:rPr>
          <w:rFonts w:ascii="Times New Roman" w:hAnsi="Times New Roman" w:cs="Times New Roman"/>
          <w:b/>
          <w:i/>
        </w:rPr>
        <w:t>ICPC Senior Coach Award</w:t>
      </w:r>
      <w:r w:rsidRPr="00215293">
        <w:rPr>
          <w:rFonts w:ascii="Times New Roman" w:hAnsi="Times New Roman" w:cs="Times New Roman"/>
        </w:rPr>
        <w:t xml:space="preserve"> за то, что в течение 15 лет подряд его подопечные выходят в финал чемпионата мира</w:t>
      </w:r>
      <w:r>
        <w:rPr>
          <w:rFonts w:ascii="Times New Roman" w:hAnsi="Times New Roman" w:cs="Times New Roman"/>
        </w:rPr>
        <w:t xml:space="preserve"> по программированию</w:t>
      </w:r>
      <w:r w:rsidR="004B6CD9">
        <w:rPr>
          <w:rFonts w:ascii="Times New Roman" w:hAnsi="Times New Roman" w:cs="Times New Roman"/>
        </w:rPr>
        <w:t>. С тем, что говорят об Андрее, можно озакомиться здесь</w:t>
      </w:r>
      <w:r w:rsidR="004B6CD9" w:rsidRPr="004B6CD9">
        <w:rPr>
          <w:rFonts w:ascii="Times New Roman" w:hAnsi="Times New Roman" w:cs="Times New Roman"/>
        </w:rPr>
        <w:t xml:space="preserve">: </w:t>
      </w:r>
      <w:hyperlink r:id="rId668" w:history="1">
        <w:r w:rsidRPr="00674749">
          <w:rPr>
            <w:rStyle w:val="a3"/>
            <w:rFonts w:ascii="Times New Roman" w:hAnsi="Times New Roman" w:cs="Times New Roman"/>
          </w:rPr>
          <w:t>http://news.ifmo.ru/ru/university_live/achievements/news/5663/</w:t>
        </w:r>
      </w:hyperlink>
      <w:r w:rsidRPr="00215293">
        <w:rPr>
          <w:rFonts w:ascii="Times New Roman" w:hAnsi="Times New Roman" w:cs="Times New Roman"/>
        </w:rPr>
        <w:t>.</w:t>
      </w:r>
      <w:r>
        <w:rPr>
          <w:rFonts w:ascii="Times New Roman" w:hAnsi="Times New Roman" w:cs="Times New Roman"/>
        </w:rPr>
        <w:t xml:space="preserve"> </w:t>
      </w:r>
    </w:p>
    <w:p w:rsidR="00CF49AD" w:rsidRDefault="0053579C" w:rsidP="0053579C">
      <w:pPr>
        <w:tabs>
          <w:tab w:val="num" w:pos="360"/>
          <w:tab w:val="left" w:pos="426"/>
        </w:tabs>
        <w:spacing w:afterLines="60" w:after="144" w:line="240" w:lineRule="auto"/>
        <w:jc w:val="both"/>
        <w:rPr>
          <w:rFonts w:ascii="Times New Roman" w:hAnsi="Times New Roman" w:cs="Times New Roman"/>
        </w:rPr>
      </w:pPr>
      <w:r>
        <w:rPr>
          <w:rFonts w:ascii="Times New Roman" w:hAnsi="Times New Roman" w:cs="Times New Roman"/>
        </w:rPr>
        <w:t>Команды СПбГУ и Университета ИТМО, их тренеров и ректоров этих университетов</w:t>
      </w:r>
      <w:r w:rsidR="00750655">
        <w:rPr>
          <w:rFonts w:ascii="Times New Roman" w:hAnsi="Times New Roman" w:cs="Times New Roman"/>
        </w:rPr>
        <w:t xml:space="preserve"> </w:t>
      </w:r>
      <w:r>
        <w:rPr>
          <w:rFonts w:ascii="Times New Roman" w:hAnsi="Times New Roman" w:cs="Times New Roman"/>
        </w:rPr>
        <w:t>20.06.2016</w:t>
      </w:r>
      <w:r w:rsidR="00CF49AD">
        <w:rPr>
          <w:rFonts w:ascii="Times New Roman" w:hAnsi="Times New Roman" w:cs="Times New Roman"/>
        </w:rPr>
        <w:t xml:space="preserve"> г. </w:t>
      </w:r>
      <w:r>
        <w:rPr>
          <w:rFonts w:ascii="Times New Roman" w:hAnsi="Times New Roman" w:cs="Times New Roman"/>
        </w:rPr>
        <w:t>в Константиновском дворце в Санкт-Петербурге принял Президент РФ В.В. Путин (</w:t>
      </w:r>
      <w:hyperlink r:id="rId669" w:history="1">
        <w:r w:rsidR="00CF49AD" w:rsidRPr="009E391F">
          <w:rPr>
            <w:rStyle w:val="a3"/>
            <w:rFonts w:ascii="Times New Roman" w:hAnsi="Times New Roman" w:cs="Times New Roman"/>
            <w:lang w:val="en-US"/>
          </w:rPr>
          <w:t>http</w:t>
        </w:r>
        <w:r w:rsidR="00CF49AD" w:rsidRPr="009E391F">
          <w:rPr>
            <w:rStyle w:val="a3"/>
            <w:rFonts w:ascii="Times New Roman" w:hAnsi="Times New Roman" w:cs="Times New Roman"/>
          </w:rPr>
          <w:t>://</w:t>
        </w:r>
        <w:r w:rsidR="00CF49AD" w:rsidRPr="009E391F">
          <w:rPr>
            <w:rStyle w:val="a3"/>
            <w:rFonts w:ascii="Times New Roman" w:hAnsi="Times New Roman" w:cs="Times New Roman"/>
            <w:lang w:val="en-US"/>
          </w:rPr>
          <w:t>d</w:t>
        </w:r>
        <w:r w:rsidR="00CF49AD" w:rsidRPr="009E391F">
          <w:rPr>
            <w:rStyle w:val="a3"/>
            <w:rFonts w:ascii="Times New Roman" w:hAnsi="Times New Roman" w:cs="Times New Roman"/>
          </w:rPr>
          <w:t>-</w:t>
        </w:r>
        <w:r w:rsidR="00CF49AD" w:rsidRPr="009E391F">
          <w:rPr>
            <w:rStyle w:val="a3"/>
            <w:rFonts w:ascii="Times New Roman" w:hAnsi="Times New Roman" w:cs="Times New Roman"/>
            <w:lang w:val="en-US"/>
          </w:rPr>
          <w:t>russia</w:t>
        </w:r>
        <w:r w:rsidR="00CF49AD" w:rsidRPr="009E391F">
          <w:rPr>
            <w:rStyle w:val="a3"/>
            <w:rFonts w:ascii="Times New Roman" w:hAnsi="Times New Roman" w:cs="Times New Roman"/>
          </w:rPr>
          <w:t>.</w:t>
        </w:r>
        <w:r w:rsidR="00CF49AD" w:rsidRPr="009E391F">
          <w:rPr>
            <w:rStyle w:val="a3"/>
            <w:rFonts w:ascii="Times New Roman" w:hAnsi="Times New Roman" w:cs="Times New Roman"/>
            <w:lang w:val="en-US"/>
          </w:rPr>
          <w:t>ru</w:t>
        </w:r>
        <w:r w:rsidR="00CF49AD" w:rsidRPr="009E391F">
          <w:rPr>
            <w:rStyle w:val="a3"/>
            <w:rFonts w:ascii="Times New Roman" w:hAnsi="Times New Roman" w:cs="Times New Roman"/>
          </w:rPr>
          <w:t>/</w:t>
        </w:r>
        <w:r w:rsidR="00CF49AD" w:rsidRPr="009E391F">
          <w:rPr>
            <w:rStyle w:val="a3"/>
            <w:rFonts w:ascii="Times New Roman" w:hAnsi="Times New Roman" w:cs="Times New Roman"/>
            <w:lang w:val="en-US"/>
          </w:rPr>
          <w:t>prezident</w:t>
        </w:r>
        <w:r w:rsidR="00CF49AD" w:rsidRPr="009E391F">
          <w:rPr>
            <w:rStyle w:val="a3"/>
            <w:rFonts w:ascii="Times New Roman" w:hAnsi="Times New Roman" w:cs="Times New Roman"/>
          </w:rPr>
          <w:t>-</w:t>
        </w:r>
        <w:r w:rsidR="00CF49AD" w:rsidRPr="009E391F">
          <w:rPr>
            <w:rStyle w:val="a3"/>
            <w:rFonts w:ascii="Times New Roman" w:hAnsi="Times New Roman" w:cs="Times New Roman"/>
            <w:lang w:val="en-US"/>
          </w:rPr>
          <w:t>rossii</w:t>
        </w:r>
        <w:r w:rsidR="00CF49AD" w:rsidRPr="009E391F">
          <w:rPr>
            <w:rStyle w:val="a3"/>
            <w:rFonts w:ascii="Times New Roman" w:hAnsi="Times New Roman" w:cs="Times New Roman"/>
          </w:rPr>
          <w:t>-</w:t>
        </w:r>
        <w:r w:rsidR="00CF49AD" w:rsidRPr="009E391F">
          <w:rPr>
            <w:rStyle w:val="a3"/>
            <w:rFonts w:ascii="Times New Roman" w:hAnsi="Times New Roman" w:cs="Times New Roman"/>
            <w:lang w:val="en-US"/>
          </w:rPr>
          <w:t>vstretilsya</w:t>
        </w:r>
        <w:r w:rsidR="00CF49AD" w:rsidRPr="009E391F">
          <w:rPr>
            <w:rStyle w:val="a3"/>
            <w:rFonts w:ascii="Times New Roman" w:hAnsi="Times New Roman" w:cs="Times New Roman"/>
          </w:rPr>
          <w:t>-</w:t>
        </w:r>
        <w:r w:rsidR="00CF49AD" w:rsidRPr="009E391F">
          <w:rPr>
            <w:rStyle w:val="a3"/>
            <w:rFonts w:ascii="Times New Roman" w:hAnsi="Times New Roman" w:cs="Times New Roman"/>
            <w:lang w:val="en-US"/>
          </w:rPr>
          <w:t>s</w:t>
        </w:r>
        <w:r w:rsidR="00CF49AD" w:rsidRPr="009E391F">
          <w:rPr>
            <w:rStyle w:val="a3"/>
            <w:rFonts w:ascii="Times New Roman" w:hAnsi="Times New Roman" w:cs="Times New Roman"/>
          </w:rPr>
          <w:t>-</w:t>
        </w:r>
        <w:r w:rsidR="00CF49AD" w:rsidRPr="009E391F">
          <w:rPr>
            <w:rStyle w:val="a3"/>
            <w:rFonts w:ascii="Times New Roman" w:hAnsi="Times New Roman" w:cs="Times New Roman"/>
            <w:lang w:val="en-US"/>
          </w:rPr>
          <w:t>chempionami</w:t>
        </w:r>
        <w:r w:rsidR="00CF49AD" w:rsidRPr="009E391F">
          <w:rPr>
            <w:rStyle w:val="a3"/>
            <w:rFonts w:ascii="Times New Roman" w:hAnsi="Times New Roman" w:cs="Times New Roman"/>
          </w:rPr>
          <w:t>-</w:t>
        </w:r>
        <w:r w:rsidR="00CF49AD" w:rsidRPr="009E391F">
          <w:rPr>
            <w:rStyle w:val="a3"/>
            <w:rFonts w:ascii="Times New Roman" w:hAnsi="Times New Roman" w:cs="Times New Roman"/>
            <w:lang w:val="en-US"/>
          </w:rPr>
          <w:t>mira</w:t>
        </w:r>
        <w:r w:rsidR="00CF49AD" w:rsidRPr="009E391F">
          <w:rPr>
            <w:rStyle w:val="a3"/>
            <w:rFonts w:ascii="Times New Roman" w:hAnsi="Times New Roman" w:cs="Times New Roman"/>
          </w:rPr>
          <w:t>-2016-</w:t>
        </w:r>
        <w:r w:rsidR="00CF49AD" w:rsidRPr="009E391F">
          <w:rPr>
            <w:rStyle w:val="a3"/>
            <w:rFonts w:ascii="Times New Roman" w:hAnsi="Times New Roman" w:cs="Times New Roman"/>
            <w:lang w:val="en-US"/>
          </w:rPr>
          <w:t>goda</w:t>
        </w:r>
        <w:r w:rsidR="00CF49AD" w:rsidRPr="009E391F">
          <w:rPr>
            <w:rStyle w:val="a3"/>
            <w:rFonts w:ascii="Times New Roman" w:hAnsi="Times New Roman" w:cs="Times New Roman"/>
          </w:rPr>
          <w:t>-</w:t>
        </w:r>
        <w:r w:rsidR="00CF49AD" w:rsidRPr="009E391F">
          <w:rPr>
            <w:rStyle w:val="a3"/>
            <w:rFonts w:ascii="Times New Roman" w:hAnsi="Times New Roman" w:cs="Times New Roman"/>
            <w:lang w:val="en-US"/>
          </w:rPr>
          <w:t>po</w:t>
        </w:r>
        <w:r w:rsidR="00CF49AD" w:rsidRPr="009E391F">
          <w:rPr>
            <w:rStyle w:val="a3"/>
            <w:rFonts w:ascii="Times New Roman" w:hAnsi="Times New Roman" w:cs="Times New Roman"/>
          </w:rPr>
          <w:t>-</w:t>
        </w:r>
        <w:r w:rsidR="00CF49AD" w:rsidRPr="009E391F">
          <w:rPr>
            <w:rStyle w:val="a3"/>
            <w:rFonts w:ascii="Times New Roman" w:hAnsi="Times New Roman" w:cs="Times New Roman"/>
            <w:lang w:val="en-US"/>
          </w:rPr>
          <w:t>programmirovaniyu</w:t>
        </w:r>
        <w:r w:rsidR="00CF49AD" w:rsidRPr="009E391F">
          <w:rPr>
            <w:rStyle w:val="a3"/>
            <w:rFonts w:ascii="Times New Roman" w:hAnsi="Times New Roman" w:cs="Times New Roman"/>
          </w:rPr>
          <w:t>.</w:t>
        </w:r>
        <w:r w:rsidR="00CF49AD" w:rsidRPr="009E391F">
          <w:rPr>
            <w:rStyle w:val="a3"/>
            <w:rFonts w:ascii="Times New Roman" w:hAnsi="Times New Roman" w:cs="Times New Roman"/>
            <w:lang w:val="en-US"/>
          </w:rPr>
          <w:t>html</w:t>
        </w:r>
      </w:hyperlink>
      <w:r w:rsidR="00D012BE">
        <w:rPr>
          <w:rStyle w:val="a3"/>
          <w:rFonts w:ascii="Times New Roman" w:hAnsi="Times New Roman" w:cs="Times New Roman"/>
        </w:rPr>
        <w:t xml:space="preserve">, </w:t>
      </w:r>
      <w:r w:rsidR="00D012BE" w:rsidRPr="00D012BE">
        <w:rPr>
          <w:rStyle w:val="a3"/>
          <w:rFonts w:ascii="Times New Roman" w:hAnsi="Times New Roman" w:cs="Times New Roman"/>
        </w:rPr>
        <w:t>http://kremlin.ru/events/president/news/52190/photos/44747</w:t>
      </w:r>
      <w:r w:rsidR="00CF49AD">
        <w:rPr>
          <w:rStyle w:val="a3"/>
          <w:rFonts w:ascii="Times New Roman" w:hAnsi="Times New Roman" w:cs="Times New Roman"/>
        </w:rPr>
        <w:t>).</w:t>
      </w:r>
    </w:p>
    <w:p w:rsidR="006E1384" w:rsidRPr="006E1384" w:rsidRDefault="00FC4242" w:rsidP="0053579C">
      <w:pPr>
        <w:tabs>
          <w:tab w:val="num" w:pos="360"/>
          <w:tab w:val="left" w:pos="426"/>
        </w:tabs>
        <w:spacing w:afterLines="60" w:after="144" w:line="240" w:lineRule="auto"/>
        <w:jc w:val="both"/>
        <w:rPr>
          <w:rFonts w:ascii="Times New Roman" w:hAnsi="Times New Roman" w:cs="Times New Roman"/>
        </w:rPr>
      </w:pPr>
      <w:r>
        <w:rPr>
          <w:rFonts w:ascii="Times New Roman" w:hAnsi="Times New Roman" w:cs="Times New Roman"/>
        </w:rPr>
        <w:t>Первый импульс</w:t>
      </w:r>
      <w:r w:rsidR="006E1384">
        <w:rPr>
          <w:rFonts w:ascii="Times New Roman" w:hAnsi="Times New Roman" w:cs="Times New Roman"/>
        </w:rPr>
        <w:t xml:space="preserve"> к проведению этой</w:t>
      </w:r>
      <w:r w:rsidR="00A7740A">
        <w:rPr>
          <w:rFonts w:ascii="Times New Roman" w:hAnsi="Times New Roman" w:cs="Times New Roman"/>
        </w:rPr>
        <w:t xml:space="preserve"> встреч</w:t>
      </w:r>
      <w:r w:rsidR="006E1384">
        <w:rPr>
          <w:rFonts w:ascii="Times New Roman" w:hAnsi="Times New Roman" w:cs="Times New Roman"/>
        </w:rPr>
        <w:t>и</w:t>
      </w:r>
      <w:r w:rsidR="00A7740A">
        <w:rPr>
          <w:rFonts w:ascii="Times New Roman" w:hAnsi="Times New Roman" w:cs="Times New Roman"/>
        </w:rPr>
        <w:t xml:space="preserve"> </w:t>
      </w:r>
      <w:r>
        <w:rPr>
          <w:rFonts w:ascii="Times New Roman" w:hAnsi="Times New Roman" w:cs="Times New Roman"/>
        </w:rPr>
        <w:t>сформировал</w:t>
      </w:r>
      <w:r w:rsidR="00E80176">
        <w:rPr>
          <w:rFonts w:ascii="Times New Roman" w:hAnsi="Times New Roman" w:cs="Times New Roman"/>
        </w:rPr>
        <w:t>...</w:t>
      </w:r>
      <w:r w:rsidR="00A7740A">
        <w:rPr>
          <w:rFonts w:ascii="Times New Roman" w:hAnsi="Times New Roman" w:cs="Times New Roman"/>
        </w:rPr>
        <w:t xml:space="preserve"> я на </w:t>
      </w:r>
      <w:r w:rsidR="006E1384">
        <w:rPr>
          <w:rFonts w:ascii="Times New Roman" w:hAnsi="Times New Roman" w:cs="Times New Roman"/>
        </w:rPr>
        <w:t xml:space="preserve">закрытии </w:t>
      </w:r>
      <w:r w:rsidR="00A7740A">
        <w:rPr>
          <w:rFonts w:ascii="Times New Roman" w:hAnsi="Times New Roman" w:cs="Times New Roman"/>
        </w:rPr>
        <w:t>конференции «</w:t>
      </w:r>
      <w:r w:rsidR="006E1384">
        <w:rPr>
          <w:rFonts w:ascii="Times New Roman" w:hAnsi="Times New Roman" w:cs="Times New Roman"/>
        </w:rPr>
        <w:t>Преподавание информационных технологий в Российской Федерации</w:t>
      </w:r>
      <w:r w:rsidR="00A7740A">
        <w:rPr>
          <w:rFonts w:ascii="Times New Roman" w:hAnsi="Times New Roman" w:cs="Times New Roman"/>
        </w:rPr>
        <w:t>»</w:t>
      </w:r>
      <w:r w:rsidR="006E1384">
        <w:rPr>
          <w:rFonts w:ascii="Times New Roman" w:hAnsi="Times New Roman" w:cs="Times New Roman"/>
        </w:rPr>
        <w:t xml:space="preserve"> (</w:t>
      </w:r>
      <w:hyperlink r:id="rId670" w:history="1">
        <w:r w:rsidR="00CF49AD" w:rsidRPr="00582B9A">
          <w:rPr>
            <w:rStyle w:val="a3"/>
            <w:rFonts w:ascii="Times New Roman" w:hAnsi="Times New Roman" w:cs="Times New Roman"/>
          </w:rPr>
          <w:t>http://www.it-education.ru/2016/dataorg/schedule/index.html</w:t>
        </w:r>
      </w:hyperlink>
      <w:r w:rsidR="006E1384">
        <w:rPr>
          <w:rFonts w:ascii="Times New Roman" w:hAnsi="Times New Roman" w:cs="Times New Roman"/>
        </w:rPr>
        <w:t xml:space="preserve">), когда с идеей </w:t>
      </w:r>
      <w:r>
        <w:rPr>
          <w:rFonts w:ascii="Times New Roman" w:hAnsi="Times New Roman" w:cs="Times New Roman"/>
        </w:rPr>
        <w:t xml:space="preserve">организации встречи Президента с победителями чемпионата мира по программированию </w:t>
      </w:r>
      <w:r w:rsidR="006E1384">
        <w:rPr>
          <w:rFonts w:ascii="Times New Roman" w:hAnsi="Times New Roman" w:cs="Times New Roman"/>
        </w:rPr>
        <w:t>обратился к Б</w:t>
      </w:r>
      <w:r w:rsidR="006E1384" w:rsidRPr="006E1384">
        <w:rPr>
          <w:rFonts w:ascii="Times New Roman" w:hAnsi="Times New Roman" w:cs="Times New Roman"/>
        </w:rPr>
        <w:t>.</w:t>
      </w:r>
      <w:r w:rsidR="006E1384">
        <w:rPr>
          <w:rFonts w:ascii="Times New Roman" w:hAnsi="Times New Roman" w:cs="Times New Roman"/>
        </w:rPr>
        <w:t> </w:t>
      </w:r>
      <w:r w:rsidR="006E1384" w:rsidRPr="006E1384">
        <w:rPr>
          <w:rFonts w:ascii="Times New Roman" w:hAnsi="Times New Roman" w:cs="Times New Roman"/>
          <w:bCs/>
        </w:rPr>
        <w:t>Нуралиев</w:t>
      </w:r>
      <w:r w:rsidR="006E1384">
        <w:rPr>
          <w:rFonts w:ascii="Times New Roman" w:hAnsi="Times New Roman" w:cs="Times New Roman"/>
          <w:bCs/>
        </w:rPr>
        <w:t>у</w:t>
      </w:r>
      <w:r>
        <w:rPr>
          <w:rFonts w:ascii="Times New Roman" w:hAnsi="Times New Roman" w:cs="Times New Roman"/>
          <w:bCs/>
        </w:rPr>
        <w:t xml:space="preserve"> – директору </w:t>
      </w:r>
      <w:r w:rsidR="005A237D">
        <w:rPr>
          <w:rFonts w:ascii="Times New Roman" w:hAnsi="Times New Roman" w:cs="Times New Roman"/>
          <w:bCs/>
        </w:rPr>
        <w:t>компании</w:t>
      </w:r>
      <w:r>
        <w:rPr>
          <w:rFonts w:ascii="Times New Roman" w:hAnsi="Times New Roman" w:cs="Times New Roman"/>
          <w:bCs/>
        </w:rPr>
        <w:t xml:space="preserve"> «1С», руководителю комитета по образованию ассоциации предприятий компьютерны</w:t>
      </w:r>
      <w:r w:rsidR="00B375B4">
        <w:rPr>
          <w:rFonts w:ascii="Times New Roman" w:hAnsi="Times New Roman" w:cs="Times New Roman"/>
          <w:bCs/>
        </w:rPr>
        <w:t>х</w:t>
      </w:r>
      <w:r>
        <w:rPr>
          <w:rFonts w:ascii="Times New Roman" w:hAnsi="Times New Roman" w:cs="Times New Roman"/>
          <w:bCs/>
        </w:rPr>
        <w:t xml:space="preserve"> и информационных технологий</w:t>
      </w:r>
      <w:r w:rsidR="00561A03">
        <w:rPr>
          <w:rFonts w:ascii="Times New Roman" w:hAnsi="Times New Roman" w:cs="Times New Roman"/>
          <w:bCs/>
        </w:rPr>
        <w:t xml:space="preserve"> (АПКИТ)</w:t>
      </w:r>
      <w:r w:rsidR="006E1384" w:rsidRPr="006E1384">
        <w:rPr>
          <w:rFonts w:ascii="Times New Roman" w:hAnsi="Times New Roman" w:cs="Times New Roman"/>
        </w:rPr>
        <w:t>.</w:t>
      </w:r>
      <w:r w:rsidR="006E1384">
        <w:rPr>
          <w:rFonts w:ascii="Times New Roman" w:hAnsi="Times New Roman" w:cs="Times New Roman"/>
        </w:rPr>
        <w:t xml:space="preserve"> Это предложение услышал и пообещал помочь</w:t>
      </w:r>
      <w:r>
        <w:rPr>
          <w:rFonts w:ascii="Times New Roman" w:hAnsi="Times New Roman" w:cs="Times New Roman"/>
        </w:rPr>
        <w:t xml:space="preserve"> президент </w:t>
      </w:r>
      <w:r w:rsidR="003714BA">
        <w:rPr>
          <w:rFonts w:ascii="Times New Roman" w:hAnsi="Times New Roman" w:cs="Times New Roman"/>
        </w:rPr>
        <w:t>Н</w:t>
      </w:r>
      <w:r w:rsidR="002A579E">
        <w:rPr>
          <w:rFonts w:ascii="Times New Roman" w:hAnsi="Times New Roman" w:cs="Times New Roman"/>
        </w:rPr>
        <w:t>П</w:t>
      </w:r>
      <w:r w:rsidR="003714BA">
        <w:rPr>
          <w:rFonts w:ascii="Times New Roman" w:hAnsi="Times New Roman" w:cs="Times New Roman"/>
        </w:rPr>
        <w:t xml:space="preserve"> «</w:t>
      </w:r>
      <w:r w:rsidRPr="003714BA">
        <w:rPr>
          <w:rFonts w:ascii="Times New Roman" w:hAnsi="Times New Roman" w:cs="Times New Roman"/>
        </w:rPr>
        <w:t>РУССОФТ</w:t>
      </w:r>
      <w:r w:rsidR="003714BA">
        <w:rPr>
          <w:rFonts w:ascii="Times New Roman" w:hAnsi="Times New Roman" w:cs="Times New Roman"/>
        </w:rPr>
        <w:t>»</w:t>
      </w:r>
      <w:r>
        <w:rPr>
          <w:rFonts w:ascii="Times New Roman" w:hAnsi="Times New Roman" w:cs="Times New Roman"/>
        </w:rPr>
        <w:t xml:space="preserve"> В. Макаров. Потом я связался с генеральным директором Российской венчурной компании И. Агамирзяном</w:t>
      </w:r>
      <w:r w:rsidR="00DD41CE">
        <w:rPr>
          <w:rFonts w:ascii="Times New Roman" w:hAnsi="Times New Roman" w:cs="Times New Roman"/>
        </w:rPr>
        <w:t xml:space="preserve"> и попросил его </w:t>
      </w:r>
      <w:r w:rsidR="006E1384">
        <w:rPr>
          <w:rFonts w:ascii="Times New Roman" w:hAnsi="Times New Roman" w:cs="Times New Roman"/>
        </w:rPr>
        <w:t>подключит</w:t>
      </w:r>
      <w:r w:rsidR="002326F1">
        <w:rPr>
          <w:rFonts w:ascii="Times New Roman" w:hAnsi="Times New Roman" w:cs="Times New Roman"/>
        </w:rPr>
        <w:t>ь</w:t>
      </w:r>
      <w:r w:rsidR="006E1384">
        <w:rPr>
          <w:rFonts w:ascii="Times New Roman" w:hAnsi="Times New Roman" w:cs="Times New Roman"/>
        </w:rPr>
        <w:t xml:space="preserve">ся к </w:t>
      </w:r>
      <w:r w:rsidR="009E391F">
        <w:rPr>
          <w:rFonts w:ascii="Times New Roman" w:hAnsi="Times New Roman" w:cs="Times New Roman"/>
        </w:rPr>
        <w:t xml:space="preserve">решению </w:t>
      </w:r>
      <w:r w:rsidR="006E1384">
        <w:rPr>
          <w:rFonts w:ascii="Times New Roman" w:hAnsi="Times New Roman" w:cs="Times New Roman"/>
        </w:rPr>
        <w:t>это</w:t>
      </w:r>
      <w:r w:rsidR="009E391F">
        <w:rPr>
          <w:rFonts w:ascii="Times New Roman" w:hAnsi="Times New Roman" w:cs="Times New Roman"/>
        </w:rPr>
        <w:t>й задачи</w:t>
      </w:r>
      <w:r w:rsidR="006E1384">
        <w:rPr>
          <w:rFonts w:ascii="Times New Roman" w:hAnsi="Times New Roman" w:cs="Times New Roman"/>
        </w:rPr>
        <w:t>. В общем</w:t>
      </w:r>
      <w:r w:rsidR="00B375B4">
        <w:rPr>
          <w:rFonts w:ascii="Times New Roman" w:hAnsi="Times New Roman" w:cs="Times New Roman"/>
        </w:rPr>
        <w:t>,</w:t>
      </w:r>
      <w:r w:rsidR="006E1384">
        <w:rPr>
          <w:rFonts w:ascii="Times New Roman" w:hAnsi="Times New Roman" w:cs="Times New Roman"/>
        </w:rPr>
        <w:t xml:space="preserve"> </w:t>
      </w:r>
      <w:r w:rsidR="00AF4071">
        <w:rPr>
          <w:rFonts w:ascii="Times New Roman" w:hAnsi="Times New Roman" w:cs="Times New Roman"/>
        </w:rPr>
        <w:t>э</w:t>
      </w:r>
      <w:r w:rsidR="006E1384">
        <w:rPr>
          <w:rFonts w:ascii="Times New Roman" w:hAnsi="Times New Roman" w:cs="Times New Roman"/>
        </w:rPr>
        <w:t xml:space="preserve">ту «эстафету» </w:t>
      </w:r>
      <w:r w:rsidR="00E80176">
        <w:rPr>
          <w:rFonts w:ascii="Times New Roman" w:hAnsi="Times New Roman" w:cs="Times New Roman"/>
        </w:rPr>
        <w:t>удалось донести до «конца»</w:t>
      </w:r>
      <w:r w:rsidR="00A460E1">
        <w:rPr>
          <w:rFonts w:ascii="Times New Roman" w:hAnsi="Times New Roman" w:cs="Times New Roman"/>
        </w:rPr>
        <w:t xml:space="preserve"> (</w:t>
      </w:r>
      <w:hyperlink r:id="rId671" w:history="1">
        <w:r w:rsidR="00A460E1" w:rsidRPr="00F828F2">
          <w:rPr>
            <w:rStyle w:val="a3"/>
            <w:rFonts w:ascii="Times New Roman" w:hAnsi="Times New Roman" w:cs="Times New Roman"/>
          </w:rPr>
          <w:t>http://is.ifmo.ru/photo/2016-06-20-Champions/index.html</w:t>
        </w:r>
      </w:hyperlink>
      <w:r w:rsidR="00A460E1">
        <w:rPr>
          <w:rFonts w:ascii="Times New Roman" w:hAnsi="Times New Roman" w:cs="Times New Roman"/>
        </w:rPr>
        <w:t>)</w:t>
      </w:r>
      <w:r w:rsidR="00E80176">
        <w:rPr>
          <w:rFonts w:ascii="Times New Roman" w:hAnsi="Times New Roman" w:cs="Times New Roman"/>
        </w:rPr>
        <w:t>.</w:t>
      </w:r>
    </w:p>
    <w:p w:rsidR="001330AE" w:rsidRDefault="006E1384" w:rsidP="0053579C">
      <w:pPr>
        <w:tabs>
          <w:tab w:val="num" w:pos="360"/>
          <w:tab w:val="left" w:pos="426"/>
        </w:tabs>
        <w:spacing w:afterLines="60" w:after="144" w:line="240" w:lineRule="auto"/>
        <w:jc w:val="both"/>
        <w:rPr>
          <w:rFonts w:ascii="Times New Roman" w:hAnsi="Times New Roman" w:cs="Times New Roman"/>
        </w:rPr>
      </w:pPr>
      <w:r>
        <w:rPr>
          <w:rFonts w:ascii="Times New Roman" w:hAnsi="Times New Roman" w:cs="Times New Roman"/>
        </w:rPr>
        <w:t xml:space="preserve">Презентация моего выступления на </w:t>
      </w:r>
      <w:r w:rsidR="00244E27">
        <w:rPr>
          <w:rFonts w:ascii="Times New Roman" w:hAnsi="Times New Roman" w:cs="Times New Roman"/>
        </w:rPr>
        <w:t>«</w:t>
      </w:r>
      <w:r>
        <w:rPr>
          <w:rFonts w:ascii="Times New Roman" w:hAnsi="Times New Roman" w:cs="Times New Roman"/>
        </w:rPr>
        <w:t>круглом столе</w:t>
      </w:r>
      <w:r w:rsidR="00244E27">
        <w:rPr>
          <w:rFonts w:ascii="Times New Roman" w:hAnsi="Times New Roman" w:cs="Times New Roman"/>
        </w:rPr>
        <w:t>»</w:t>
      </w:r>
      <w:r w:rsidR="00A7740A">
        <w:rPr>
          <w:rFonts w:ascii="Times New Roman" w:hAnsi="Times New Roman" w:cs="Times New Roman"/>
        </w:rPr>
        <w:t xml:space="preserve"> </w:t>
      </w:r>
      <w:r>
        <w:rPr>
          <w:rFonts w:ascii="Times New Roman" w:hAnsi="Times New Roman" w:cs="Times New Roman"/>
        </w:rPr>
        <w:t xml:space="preserve">этой конференции приведена здесь </w:t>
      </w:r>
      <w:r w:rsidR="005603EC">
        <w:rPr>
          <w:rFonts w:ascii="Times New Roman" w:hAnsi="Times New Roman" w:cs="Times New Roman"/>
        </w:rPr>
        <w:t>(</w:t>
      </w:r>
      <w:hyperlink r:id="rId672" w:history="1">
        <w:r w:rsidRPr="00A46C16">
          <w:rPr>
            <w:rStyle w:val="a3"/>
            <w:rFonts w:ascii="Times New Roman" w:hAnsi="Times New Roman" w:cs="Times New Roman"/>
          </w:rPr>
          <w:t>http://www.it-education.ru/2016/Upload/RT_V_shalyto.pdf</w:t>
        </w:r>
      </w:hyperlink>
      <w:r w:rsidR="005603EC">
        <w:rPr>
          <w:rStyle w:val="a3"/>
          <w:rFonts w:ascii="Times New Roman" w:hAnsi="Times New Roman" w:cs="Times New Roman"/>
        </w:rPr>
        <w:t>)</w:t>
      </w:r>
      <w:r w:rsidR="00A46C16">
        <w:rPr>
          <w:rFonts w:ascii="Times New Roman" w:hAnsi="Times New Roman" w:cs="Times New Roman"/>
        </w:rPr>
        <w:t>,</w:t>
      </w:r>
      <w:r w:rsidR="009E391F">
        <w:rPr>
          <w:rFonts w:ascii="Times New Roman" w:hAnsi="Times New Roman" w:cs="Times New Roman"/>
        </w:rPr>
        <w:t xml:space="preserve"> а вот с</w:t>
      </w:r>
      <w:r w:rsidR="0053579C">
        <w:rPr>
          <w:rFonts w:ascii="Times New Roman" w:hAnsi="Times New Roman" w:cs="Times New Roman"/>
        </w:rPr>
        <w:t>татья</w:t>
      </w:r>
      <w:r w:rsidR="00AF4071">
        <w:rPr>
          <w:rFonts w:ascii="Times New Roman" w:hAnsi="Times New Roman" w:cs="Times New Roman"/>
        </w:rPr>
        <w:t xml:space="preserve"> с вызывающим названием</w:t>
      </w:r>
      <w:r w:rsidR="009E391F">
        <w:rPr>
          <w:rFonts w:ascii="Times New Roman" w:hAnsi="Times New Roman" w:cs="Times New Roman"/>
        </w:rPr>
        <w:t>, написанная по этому выступлению</w:t>
      </w:r>
      <w:r w:rsidR="009E391F" w:rsidRPr="009E391F">
        <w:rPr>
          <w:rFonts w:ascii="Times New Roman" w:hAnsi="Times New Roman" w:cs="Times New Roman"/>
        </w:rPr>
        <w:t>:</w:t>
      </w:r>
      <w:r w:rsidR="009E391F">
        <w:rPr>
          <w:rFonts w:ascii="Times New Roman" w:hAnsi="Times New Roman" w:cs="Times New Roman"/>
        </w:rPr>
        <w:t xml:space="preserve"> «</w:t>
      </w:r>
      <w:r w:rsidR="009E391F" w:rsidRPr="00CF49AD">
        <w:rPr>
          <w:rFonts w:ascii="Times New Roman" w:hAnsi="Times New Roman" w:cs="Times New Roman"/>
          <w:b/>
        </w:rPr>
        <w:t xml:space="preserve">Или бизнес помогает классным </w:t>
      </w:r>
      <w:r w:rsidR="008A3FD3">
        <w:rPr>
          <w:rFonts w:ascii="Times New Roman" w:hAnsi="Times New Roman" w:cs="Times New Roman"/>
          <w:b/>
        </w:rPr>
        <w:t>ИТ</w:t>
      </w:r>
      <w:r w:rsidR="009E391F" w:rsidRPr="00CF49AD">
        <w:rPr>
          <w:rFonts w:ascii="Times New Roman" w:hAnsi="Times New Roman" w:cs="Times New Roman"/>
          <w:b/>
        </w:rPr>
        <w:t>-коллективам</w:t>
      </w:r>
      <w:r w:rsidR="00AF4071">
        <w:rPr>
          <w:rFonts w:ascii="Times New Roman" w:hAnsi="Times New Roman" w:cs="Times New Roman"/>
          <w:b/>
        </w:rPr>
        <w:t>, или нам всем труба</w:t>
      </w:r>
      <w:r w:rsidR="009E391F">
        <w:rPr>
          <w:rFonts w:ascii="Times New Roman" w:hAnsi="Times New Roman" w:cs="Times New Roman"/>
        </w:rPr>
        <w:t>»</w:t>
      </w:r>
      <w:r w:rsidR="00CF49AD">
        <w:rPr>
          <w:rFonts w:ascii="Times New Roman" w:hAnsi="Times New Roman" w:cs="Times New Roman"/>
        </w:rPr>
        <w:t xml:space="preserve"> (</w:t>
      </w:r>
      <w:hyperlink r:id="rId673" w:history="1">
        <w:r w:rsidR="00CF49AD" w:rsidRPr="00582B9A">
          <w:rPr>
            <w:rStyle w:val="a3"/>
            <w:rFonts w:ascii="Times New Roman" w:hAnsi="Times New Roman" w:cs="Times New Roman"/>
          </w:rPr>
          <w:t>http://d-russia.ru/ili-biznes-pomogaet-it-kollektivam-v-vuzax-ili-nam-vsem-truba.html</w:t>
        </w:r>
      </w:hyperlink>
      <w:r w:rsidR="001330AE">
        <w:rPr>
          <w:rStyle w:val="a3"/>
          <w:rFonts w:ascii="Times New Roman" w:hAnsi="Times New Roman" w:cs="Times New Roman"/>
        </w:rPr>
        <w:t>,</w:t>
      </w:r>
      <w:r w:rsidR="001330AE">
        <w:rPr>
          <w:rFonts w:ascii="Times New Roman" w:hAnsi="Times New Roman" w:cs="Times New Roman"/>
        </w:rPr>
        <w:t xml:space="preserve"> </w:t>
      </w:r>
      <w:hyperlink r:id="rId674" w:history="1">
        <w:r w:rsidR="001330AE" w:rsidRPr="004C67D9">
          <w:rPr>
            <w:rStyle w:val="a3"/>
            <w:rFonts w:ascii="Times New Roman" w:hAnsi="Times New Roman" w:cs="Times New Roman"/>
          </w:rPr>
          <w:t>http://is.ifmo.ru/education/2016/voloshin.pdf</w:t>
        </w:r>
      </w:hyperlink>
      <w:r w:rsidR="001330AE">
        <w:rPr>
          <w:rFonts w:ascii="Times New Roman" w:hAnsi="Times New Roman" w:cs="Times New Roman"/>
        </w:rPr>
        <w:t>).</w:t>
      </w:r>
    </w:p>
    <w:p w:rsidR="0053579C" w:rsidRDefault="0053579C" w:rsidP="00BE60DB">
      <w:pPr>
        <w:pStyle w:val="Default"/>
        <w:spacing w:afterLines="60" w:after="144"/>
        <w:jc w:val="both"/>
        <w:rPr>
          <w:sz w:val="22"/>
          <w:szCs w:val="22"/>
        </w:rPr>
      </w:pPr>
      <w:r w:rsidRPr="00801D61">
        <w:rPr>
          <w:sz w:val="22"/>
          <w:szCs w:val="22"/>
        </w:rPr>
        <w:t xml:space="preserve">05.07.2016 г. в Министерстве образования и науки РФ было осуществлено </w:t>
      </w:r>
      <w:r w:rsidR="00AF4071">
        <w:rPr>
          <w:sz w:val="22"/>
          <w:szCs w:val="22"/>
        </w:rPr>
        <w:t xml:space="preserve">подведение итогов </w:t>
      </w:r>
      <w:r w:rsidRPr="00801D61">
        <w:rPr>
          <w:sz w:val="22"/>
          <w:szCs w:val="22"/>
        </w:rPr>
        <w:t>конкурсного отбора на предоставление субсидий в рамках Ф</w:t>
      </w:r>
      <w:r>
        <w:rPr>
          <w:sz w:val="22"/>
          <w:szCs w:val="22"/>
        </w:rPr>
        <w:t>едеральной целевой программы</w:t>
      </w:r>
      <w:r w:rsidRPr="00801D61">
        <w:rPr>
          <w:sz w:val="22"/>
          <w:szCs w:val="22"/>
        </w:rPr>
        <w:t xml:space="preserve"> «Исследования и разработки по приоритетным направлениям развития научно-технологического комплекса России на 2014-2020 годы» по проекту: «</w:t>
      </w:r>
      <w:r w:rsidRPr="00801D61">
        <w:rPr>
          <w:b/>
          <w:sz w:val="22"/>
          <w:szCs w:val="22"/>
        </w:rPr>
        <w:t>Проведение исследований по приоритетным направлениям с участием научно-исследовательских организаций и университетов Швеции и/или Финляндии и/или Норвегии и/или Великобритании</w:t>
      </w:r>
      <w:r w:rsidRPr="00801D61">
        <w:rPr>
          <w:sz w:val="22"/>
          <w:szCs w:val="22"/>
        </w:rPr>
        <w:t xml:space="preserve">». На конкурс было подано 69 заявок, из которых 56 были допущены до конкурса. По условиям конкурса победителей должно быть четыре. </w:t>
      </w:r>
    </w:p>
    <w:p w:rsidR="0053579C" w:rsidRDefault="0053579C" w:rsidP="00BE60DB">
      <w:pPr>
        <w:pStyle w:val="Default"/>
        <w:spacing w:afterLines="60" w:after="144"/>
        <w:jc w:val="both"/>
        <w:rPr>
          <w:sz w:val="22"/>
          <w:szCs w:val="22"/>
        </w:rPr>
      </w:pPr>
      <w:r w:rsidRPr="00801D61">
        <w:rPr>
          <w:sz w:val="22"/>
          <w:szCs w:val="22"/>
        </w:rPr>
        <w:t>Первое место завоевал проект «</w:t>
      </w:r>
      <w:r w:rsidRPr="00801D61">
        <w:rPr>
          <w:b/>
          <w:sz w:val="22"/>
          <w:szCs w:val="22"/>
        </w:rPr>
        <w:t>Разработка методов, средств и технологий проектирования, верификации и тестирования ответственных кибер-физических систем</w:t>
      </w:r>
      <w:r w:rsidRPr="00801D61">
        <w:rPr>
          <w:sz w:val="22"/>
          <w:szCs w:val="22"/>
        </w:rPr>
        <w:t>», представленный Университетом ИТМО</w:t>
      </w:r>
      <w:r>
        <w:rPr>
          <w:sz w:val="22"/>
          <w:szCs w:val="22"/>
        </w:rPr>
        <w:t xml:space="preserve"> совместно с университетом </w:t>
      </w:r>
      <w:r w:rsidRPr="00034C5A">
        <w:rPr>
          <w:i/>
          <w:sz w:val="22"/>
          <w:szCs w:val="22"/>
          <w:lang w:val="en-US"/>
        </w:rPr>
        <w:t>Aalto</w:t>
      </w:r>
      <w:r>
        <w:rPr>
          <w:sz w:val="22"/>
          <w:szCs w:val="22"/>
        </w:rPr>
        <w:t xml:space="preserve">. </w:t>
      </w:r>
      <w:r w:rsidRPr="00801D61">
        <w:rPr>
          <w:sz w:val="22"/>
          <w:szCs w:val="22"/>
        </w:rPr>
        <w:t xml:space="preserve">Итоговый балл заявки: 91,33. </w:t>
      </w:r>
      <w:r w:rsidRPr="00B939D8">
        <w:rPr>
          <w:sz w:val="22"/>
          <w:szCs w:val="22"/>
        </w:rPr>
        <w:t>Руководитель проекта – А.А. Шалыто.</w:t>
      </w:r>
      <w:r w:rsidRPr="00801D61">
        <w:rPr>
          <w:sz w:val="22"/>
          <w:szCs w:val="22"/>
        </w:rPr>
        <w:t xml:space="preserve"> </w:t>
      </w:r>
      <w:r>
        <w:rPr>
          <w:sz w:val="22"/>
          <w:szCs w:val="22"/>
        </w:rPr>
        <w:t xml:space="preserve">Ответственный исполнитель – В.И. Ульянцев. </w:t>
      </w:r>
      <w:r w:rsidRPr="00801D61">
        <w:rPr>
          <w:sz w:val="22"/>
          <w:szCs w:val="22"/>
        </w:rPr>
        <w:t xml:space="preserve">В конкурсе участвовали разнотипные проекты. </w:t>
      </w:r>
      <w:r w:rsidR="00B500BF">
        <w:rPr>
          <w:sz w:val="22"/>
          <w:szCs w:val="22"/>
        </w:rPr>
        <w:t>Например, в</w:t>
      </w:r>
      <w:r w:rsidRPr="00801D61">
        <w:rPr>
          <w:sz w:val="22"/>
          <w:szCs w:val="22"/>
        </w:rPr>
        <w:t>торое место</w:t>
      </w:r>
      <w:r w:rsidR="00B500BF">
        <w:rPr>
          <w:sz w:val="22"/>
          <w:szCs w:val="22"/>
        </w:rPr>
        <w:t xml:space="preserve"> </w:t>
      </w:r>
      <w:r w:rsidRPr="00801D61">
        <w:rPr>
          <w:sz w:val="22"/>
          <w:szCs w:val="22"/>
        </w:rPr>
        <w:t>за</w:t>
      </w:r>
      <w:r w:rsidR="00AF4071">
        <w:rPr>
          <w:sz w:val="22"/>
          <w:szCs w:val="22"/>
        </w:rPr>
        <w:t>нял</w:t>
      </w:r>
      <w:r w:rsidRPr="00801D61">
        <w:rPr>
          <w:sz w:val="22"/>
          <w:szCs w:val="22"/>
        </w:rPr>
        <w:t xml:space="preserve"> проект «Разработка комплексного метода детекции и экспресс диагностики сверхмалых количеств лекарственных и взрывчатых веществ», </w:t>
      </w:r>
      <w:r w:rsidRPr="00801D61">
        <w:rPr>
          <w:b/>
          <w:sz w:val="22"/>
          <w:szCs w:val="22"/>
        </w:rPr>
        <w:t>представленный МГУ</w:t>
      </w:r>
      <w:r w:rsidRPr="00801D61">
        <w:rPr>
          <w:sz w:val="22"/>
          <w:szCs w:val="22"/>
        </w:rPr>
        <w:t xml:space="preserve">. Итоговый балл: 89,67. </w:t>
      </w:r>
    </w:p>
    <w:p w:rsidR="0053579C" w:rsidRDefault="00DD41CE" w:rsidP="00BE60DB">
      <w:pPr>
        <w:spacing w:afterLines="60" w:after="144" w:line="240" w:lineRule="auto"/>
        <w:jc w:val="both"/>
        <w:rPr>
          <w:rFonts w:ascii="Times New Roman" w:hAnsi="Times New Roman" w:cs="Times New Roman"/>
        </w:rPr>
      </w:pPr>
      <w:r>
        <w:rPr>
          <w:rFonts w:ascii="Times New Roman" w:hAnsi="Times New Roman" w:cs="Times New Roman"/>
        </w:rPr>
        <w:t xml:space="preserve">Интересно, что </w:t>
      </w:r>
      <w:r w:rsidR="0053579C">
        <w:rPr>
          <w:rFonts w:ascii="Times New Roman" w:hAnsi="Times New Roman" w:cs="Times New Roman"/>
        </w:rPr>
        <w:t>Володя Ульянцев</w:t>
      </w:r>
      <w:r w:rsidR="00B500BF">
        <w:rPr>
          <w:rFonts w:ascii="Times New Roman" w:hAnsi="Times New Roman" w:cs="Times New Roman"/>
        </w:rPr>
        <w:t xml:space="preserve">, кроме исследований </w:t>
      </w:r>
      <w:r w:rsidR="00D6582E">
        <w:rPr>
          <w:rFonts w:ascii="Times New Roman" w:hAnsi="Times New Roman" w:cs="Times New Roman"/>
        </w:rPr>
        <w:t xml:space="preserve">по </w:t>
      </w:r>
      <w:r w:rsidR="00D6582E" w:rsidRPr="00406CAA">
        <w:rPr>
          <w:rFonts w:ascii="Times New Roman" w:hAnsi="Times New Roman" w:cs="Times New Roman"/>
          <w:lang w:val="en-US"/>
        </w:rPr>
        <w:t>CS</w:t>
      </w:r>
      <w:r w:rsidR="00D6582E">
        <w:rPr>
          <w:rFonts w:ascii="Times New Roman" w:hAnsi="Times New Roman" w:cs="Times New Roman"/>
        </w:rPr>
        <w:t xml:space="preserve">, </w:t>
      </w:r>
      <w:r w:rsidR="00AF4071">
        <w:rPr>
          <w:rFonts w:ascii="Times New Roman" w:hAnsi="Times New Roman" w:cs="Times New Roman"/>
        </w:rPr>
        <w:t xml:space="preserve">также </w:t>
      </w:r>
      <w:r w:rsidR="006E0B74">
        <w:rPr>
          <w:rFonts w:ascii="Times New Roman" w:hAnsi="Times New Roman" w:cs="Times New Roman"/>
        </w:rPr>
        <w:t xml:space="preserve">успешно </w:t>
      </w:r>
      <w:r w:rsidR="0053579C">
        <w:rPr>
          <w:rFonts w:ascii="Times New Roman" w:hAnsi="Times New Roman" w:cs="Times New Roman"/>
        </w:rPr>
        <w:t>занимается и биоинформатикой</w:t>
      </w:r>
      <w:r w:rsidR="0053579C" w:rsidRPr="001F3073">
        <w:rPr>
          <w:rFonts w:ascii="Times New Roman" w:hAnsi="Times New Roman" w:cs="Times New Roman"/>
        </w:rPr>
        <w:t>:</w:t>
      </w:r>
      <w:r w:rsidR="0053579C" w:rsidRPr="00C421AF">
        <w:rPr>
          <w:rFonts w:ascii="Times New Roman" w:hAnsi="Times New Roman" w:cs="Times New Roman"/>
        </w:rPr>
        <w:t xml:space="preserve"> </w:t>
      </w:r>
      <w:hyperlink r:id="rId675" w:anchor="ixzz4EAPzlJ5p" w:history="1">
        <w:r w:rsidR="0053579C" w:rsidRPr="00DD41CE">
          <w:rPr>
            <w:rStyle w:val="a3"/>
            <w:rFonts w:ascii="Times New Roman" w:hAnsi="Times New Roman" w:cs="Times New Roman"/>
          </w:rPr>
          <w:t>http://izvestia.ru/news/621762#ixzz4EAPzlJ5p</w:t>
        </w:r>
      </w:hyperlink>
      <w:r w:rsidR="0053579C" w:rsidRPr="00DD41CE">
        <w:rPr>
          <w:rFonts w:ascii="Times New Roman" w:hAnsi="Times New Roman" w:cs="Times New Roman"/>
        </w:rPr>
        <w:t>.</w:t>
      </w:r>
    </w:p>
    <w:p w:rsidR="00D40137" w:rsidRDefault="00D40137" w:rsidP="00D40137">
      <w:pPr>
        <w:pStyle w:val="a8"/>
        <w:spacing w:beforeLines="60" w:before="144" w:beforeAutospacing="0" w:afterLines="60" w:after="144" w:afterAutospacing="0"/>
        <w:jc w:val="both"/>
        <w:rPr>
          <w:sz w:val="22"/>
          <w:szCs w:val="22"/>
        </w:rPr>
      </w:pPr>
      <w:r>
        <w:rPr>
          <w:sz w:val="22"/>
          <w:szCs w:val="22"/>
        </w:rPr>
        <w:t>В июле 2016 г. на открытом крупнейшем в Индии чемпионате по спортивному программированию «</w:t>
      </w:r>
      <w:r>
        <w:rPr>
          <w:sz w:val="22"/>
          <w:szCs w:val="22"/>
          <w:lang w:val="en-US"/>
        </w:rPr>
        <w:t>CodeChef</w:t>
      </w:r>
      <w:r w:rsidRPr="00D40137">
        <w:rPr>
          <w:sz w:val="22"/>
          <w:szCs w:val="22"/>
        </w:rPr>
        <w:t xml:space="preserve"> </w:t>
      </w:r>
      <w:r>
        <w:rPr>
          <w:sz w:val="22"/>
          <w:szCs w:val="22"/>
          <w:lang w:val="en-US"/>
        </w:rPr>
        <w:t>SnackDown</w:t>
      </w:r>
      <w:r>
        <w:rPr>
          <w:sz w:val="22"/>
          <w:szCs w:val="22"/>
        </w:rPr>
        <w:t>»</w:t>
      </w:r>
      <w:r w:rsidRPr="00D40137">
        <w:rPr>
          <w:sz w:val="22"/>
          <w:szCs w:val="22"/>
        </w:rPr>
        <w:t xml:space="preserve"> </w:t>
      </w:r>
      <w:r w:rsidR="00DA0F59">
        <w:rPr>
          <w:sz w:val="22"/>
          <w:szCs w:val="22"/>
        </w:rPr>
        <w:t xml:space="preserve">успешно выступили </w:t>
      </w:r>
      <w:r>
        <w:rPr>
          <w:sz w:val="22"/>
          <w:szCs w:val="22"/>
        </w:rPr>
        <w:t>две команды нашей кафедры</w:t>
      </w:r>
      <w:r w:rsidRPr="00D40137">
        <w:rPr>
          <w:sz w:val="22"/>
          <w:szCs w:val="22"/>
        </w:rPr>
        <w:t xml:space="preserve">: </w:t>
      </w:r>
      <w:r>
        <w:rPr>
          <w:sz w:val="22"/>
          <w:szCs w:val="22"/>
        </w:rPr>
        <w:t>первая – чемпионы мира 2015 г. Г. Короткевич и Б.</w:t>
      </w:r>
      <w:r>
        <w:rPr>
          <w:sz w:val="22"/>
          <w:szCs w:val="22"/>
          <w:lang w:val="en-US"/>
        </w:rPr>
        <w:t> </w:t>
      </w:r>
      <w:r>
        <w:rPr>
          <w:sz w:val="22"/>
          <w:szCs w:val="22"/>
        </w:rPr>
        <w:t xml:space="preserve">Минаев, и вторая </w:t>
      </w:r>
      <w:r>
        <w:rPr>
          <w:sz w:val="22"/>
          <w:szCs w:val="22"/>
        </w:rPr>
        <w:softHyphen/>
        <w:t>– как оказалось, чемпионы мира 2017 г. И. Белоногов, И. Збань,</w:t>
      </w:r>
      <w:r w:rsidR="00DA0F59">
        <w:rPr>
          <w:sz w:val="22"/>
          <w:szCs w:val="22"/>
        </w:rPr>
        <w:t xml:space="preserve"> которые</w:t>
      </w:r>
      <w:r>
        <w:rPr>
          <w:sz w:val="22"/>
          <w:szCs w:val="22"/>
        </w:rPr>
        <w:t xml:space="preserve"> заняли два первых места (</w:t>
      </w:r>
      <w:hyperlink r:id="rId676" w:history="1">
        <w:r w:rsidRPr="0052725A">
          <w:rPr>
            <w:rStyle w:val="a3"/>
            <w:sz w:val="22"/>
            <w:szCs w:val="22"/>
          </w:rPr>
          <w:t>http://news.ifmo.ru/ru/university_live/achievements/news/5818/</w:t>
        </w:r>
      </w:hyperlink>
      <w:r>
        <w:rPr>
          <w:sz w:val="22"/>
          <w:szCs w:val="22"/>
        </w:rPr>
        <w:t xml:space="preserve">).  </w:t>
      </w:r>
    </w:p>
    <w:p w:rsidR="00AD2B22" w:rsidRDefault="00AD2B22" w:rsidP="00D40137">
      <w:pPr>
        <w:tabs>
          <w:tab w:val="num" w:pos="0"/>
          <w:tab w:val="left" w:pos="426"/>
        </w:tabs>
        <w:spacing w:beforeLines="60" w:before="144" w:afterLines="60" w:after="144" w:line="240" w:lineRule="auto"/>
        <w:jc w:val="both"/>
        <w:rPr>
          <w:rFonts w:ascii="Times New Roman" w:hAnsi="Times New Roman" w:cs="Times New Roman"/>
        </w:rPr>
      </w:pPr>
      <w:r>
        <w:rPr>
          <w:rFonts w:ascii="Times New Roman" w:hAnsi="Times New Roman" w:cs="Times New Roman"/>
        </w:rPr>
        <w:lastRenderedPageBreak/>
        <w:t xml:space="preserve">В 2016 г. Ф. </w:t>
      </w:r>
      <w:r w:rsidRPr="00706E1D">
        <w:rPr>
          <w:rFonts w:ascii="Times New Roman" w:hAnsi="Times New Roman" w:cs="Times New Roman"/>
        </w:rPr>
        <w:t xml:space="preserve">Новиков и И. Афанасьева </w:t>
      </w:r>
      <w:r>
        <w:rPr>
          <w:rFonts w:ascii="Times New Roman" w:hAnsi="Times New Roman" w:cs="Times New Roman"/>
        </w:rPr>
        <w:t>(</w:t>
      </w:r>
      <w:r w:rsidRPr="00706E1D">
        <w:rPr>
          <w:rFonts w:ascii="Times New Roman" w:hAnsi="Times New Roman" w:cs="Times New Roman"/>
        </w:rPr>
        <w:t>«Кооперативное взаимодействие автоматных объектов» //</w:t>
      </w:r>
      <w:r w:rsidR="00D40137">
        <w:rPr>
          <w:rFonts w:ascii="Times New Roman" w:hAnsi="Times New Roman" w:cs="Times New Roman"/>
        </w:rPr>
        <w:t> </w:t>
      </w:r>
      <w:r w:rsidRPr="00706E1D">
        <w:rPr>
          <w:rFonts w:ascii="Times New Roman" w:hAnsi="Times New Roman" w:cs="Times New Roman"/>
        </w:rPr>
        <w:t>Информационно-управляющие системы. 2016. № 6, с. 50-64</w:t>
      </w:r>
      <w:r>
        <w:rPr>
          <w:rFonts w:ascii="Times New Roman" w:hAnsi="Times New Roman" w:cs="Times New Roman"/>
        </w:rPr>
        <w:t>)</w:t>
      </w:r>
      <w:r w:rsidRPr="00706E1D">
        <w:rPr>
          <w:rFonts w:ascii="Times New Roman" w:hAnsi="Times New Roman" w:cs="Times New Roman"/>
        </w:rPr>
        <w:t xml:space="preserve"> написали </w:t>
      </w:r>
      <w:r>
        <w:rPr>
          <w:rFonts w:ascii="Times New Roman" w:hAnsi="Times New Roman" w:cs="Times New Roman"/>
        </w:rPr>
        <w:t>следующее</w:t>
      </w:r>
      <w:r w:rsidRPr="00706E1D">
        <w:rPr>
          <w:rFonts w:ascii="Times New Roman" w:hAnsi="Times New Roman" w:cs="Times New Roman"/>
        </w:rPr>
        <w:t>: «Уже более четверти века развивается парадигма автоматного программирования – подход к описанию поведения, основанный на явном выде</w:t>
      </w:r>
      <w:r>
        <w:rPr>
          <w:rFonts w:ascii="Times New Roman" w:hAnsi="Times New Roman" w:cs="Times New Roman"/>
        </w:rPr>
        <w:t>л</w:t>
      </w:r>
      <w:r w:rsidRPr="00706E1D">
        <w:rPr>
          <w:rFonts w:ascii="Times New Roman" w:hAnsi="Times New Roman" w:cs="Times New Roman"/>
        </w:rPr>
        <w:t xml:space="preserve">ении состояний. </w:t>
      </w:r>
      <w:r w:rsidRPr="00247BAA">
        <w:rPr>
          <w:rFonts w:ascii="Times New Roman" w:hAnsi="Times New Roman" w:cs="Times New Roman"/>
          <w:b/>
        </w:rPr>
        <w:t>Несравненные заслуги в развитии и продвижении этого подхода принадлеж</w:t>
      </w:r>
      <w:r w:rsidR="00B375B4">
        <w:rPr>
          <w:rFonts w:ascii="Times New Roman" w:hAnsi="Times New Roman" w:cs="Times New Roman"/>
          <w:b/>
        </w:rPr>
        <w:t>а</w:t>
      </w:r>
      <w:r w:rsidRPr="00247BAA">
        <w:rPr>
          <w:rFonts w:ascii="Times New Roman" w:hAnsi="Times New Roman" w:cs="Times New Roman"/>
          <w:b/>
        </w:rPr>
        <w:t>т профессору А.А. Шалыто</w:t>
      </w:r>
      <w:r w:rsidRPr="00706E1D">
        <w:rPr>
          <w:rFonts w:ascii="Times New Roman" w:hAnsi="Times New Roman" w:cs="Times New Roman"/>
        </w:rPr>
        <w:t>».</w:t>
      </w:r>
    </w:p>
    <w:p w:rsidR="00AD2B22" w:rsidRPr="00BA2628" w:rsidRDefault="00AD2B22" w:rsidP="00AD2B22">
      <w:pPr>
        <w:spacing w:beforeLines="80" w:before="192" w:after="80" w:line="240" w:lineRule="auto"/>
        <w:jc w:val="both"/>
        <w:rPr>
          <w:rFonts w:ascii="Times New Roman" w:hAnsi="Times New Roman" w:cs="Times New Roman"/>
        </w:rPr>
      </w:pPr>
      <w:r w:rsidRPr="00BA2628">
        <w:rPr>
          <w:rFonts w:ascii="Times New Roman" w:hAnsi="Times New Roman" w:cs="Times New Roman"/>
        </w:rPr>
        <w:t>А вот, что пишет «моими словами» профессор Е.М. Лаврищева в учебно-методическом пособии «Программная инженерия. Тема 1. Теория программирования. М.: МФТИ, 2016, 48 с.» (</w:t>
      </w:r>
      <w:hyperlink r:id="rId677" w:history="1">
        <w:r w:rsidRPr="00BA2628">
          <w:rPr>
            <w:rStyle w:val="a3"/>
            <w:rFonts w:ascii="Times New Roman" w:hAnsi="Times New Roman" w:cs="Times New Roman"/>
          </w:rPr>
          <w:t>http://www.computer-museum.ru/books/lavrischeva_1_programming.pdf</w:t>
        </w:r>
      </w:hyperlink>
      <w:r w:rsidRPr="00BA2628">
        <w:rPr>
          <w:rFonts w:ascii="Times New Roman" w:hAnsi="Times New Roman" w:cs="Times New Roman"/>
        </w:rPr>
        <w:t>): «Автоматное программирование основано на применении конечных автоматов для описания поведения программ. Автоматы задаются графами переходов, для различения вершин в которых вводится понятие кодирование состояний. Особенность автоматного программирования состоит в том, что графы переходов используются при спецификации, проектировании, реализации, отладке, документировании и сопровождении программ.</w:t>
      </w:r>
    </w:p>
    <w:p w:rsidR="00AD2B22" w:rsidRPr="00010F14" w:rsidRDefault="00AD2B22" w:rsidP="00AD2B22">
      <w:pPr>
        <w:spacing w:beforeLines="80" w:before="192" w:after="80" w:line="240" w:lineRule="auto"/>
        <w:jc w:val="both"/>
        <w:rPr>
          <w:rFonts w:ascii="Times New Roman" w:hAnsi="Times New Roman" w:cs="Times New Roman"/>
        </w:rPr>
      </w:pPr>
      <w:r w:rsidRPr="00010F14">
        <w:rPr>
          <w:rFonts w:ascii="Times New Roman" w:hAnsi="Times New Roman" w:cs="Times New Roman"/>
        </w:rPr>
        <w:t>Программирование выполняется «через состояния», а не «через события и переменные», что позволяет лучше понять и специфицировать задачу и ее составные части. Переход от графового представления к текстовому осуществляется формально и изоморфно</w:t>
      </w:r>
      <w:r w:rsidRPr="00703553">
        <w:rPr>
          <w:rFonts w:ascii="Times New Roman" w:hAnsi="Times New Roman" w:cs="Times New Roman"/>
        </w:rPr>
        <w:t xml:space="preserve"> </w:t>
      </w:r>
      <w:r w:rsidRPr="00010F14">
        <w:rPr>
          <w:rFonts w:ascii="Times New Roman" w:hAnsi="Times New Roman" w:cs="Times New Roman"/>
        </w:rPr>
        <w:t xml:space="preserve">с применением конструкции </w:t>
      </w:r>
      <w:r w:rsidRPr="00010F14">
        <w:rPr>
          <w:rFonts w:ascii="Times New Roman" w:hAnsi="Times New Roman" w:cs="Times New Roman"/>
          <w:i/>
        </w:rPr>
        <w:t>switch</w:t>
      </w:r>
      <w:r w:rsidRPr="00010F14">
        <w:rPr>
          <w:rFonts w:ascii="Times New Roman" w:hAnsi="Times New Roman" w:cs="Times New Roman"/>
        </w:rPr>
        <w:t xml:space="preserve"> (в языке </w:t>
      </w:r>
      <w:r w:rsidRPr="00010F14">
        <w:rPr>
          <w:rFonts w:ascii="Times New Roman" w:hAnsi="Times New Roman" w:cs="Times New Roman"/>
          <w:i/>
        </w:rPr>
        <w:t>С</w:t>
      </w:r>
      <w:r w:rsidRPr="00010F14">
        <w:rPr>
          <w:rFonts w:ascii="Times New Roman" w:hAnsi="Times New Roman" w:cs="Times New Roman"/>
        </w:rPr>
        <w:t>) или ее аналогов (в других языках). Поэтому стиль автоматного программирования часто называют</w:t>
      </w:r>
      <w:r w:rsidRPr="00703553">
        <w:rPr>
          <w:rFonts w:ascii="Times New Roman" w:hAnsi="Times New Roman" w:cs="Times New Roman"/>
        </w:rPr>
        <w:t xml:space="preserve"> </w:t>
      </w:r>
      <w:r w:rsidRPr="00010F14">
        <w:rPr>
          <w:rFonts w:ascii="Times New Roman" w:hAnsi="Times New Roman" w:cs="Times New Roman"/>
        </w:rPr>
        <w:t>«</w:t>
      </w:r>
      <w:r w:rsidRPr="00010F14">
        <w:rPr>
          <w:rFonts w:ascii="Times New Roman" w:hAnsi="Times New Roman" w:cs="Times New Roman"/>
          <w:b/>
          <w:i/>
        </w:rPr>
        <w:t>Switch</w:t>
      </w:r>
      <w:r w:rsidRPr="00010F14">
        <w:rPr>
          <w:rFonts w:ascii="Times New Roman" w:hAnsi="Times New Roman" w:cs="Times New Roman"/>
          <w:b/>
        </w:rPr>
        <w:t>-технологией</w:t>
      </w:r>
      <w:r w:rsidRPr="00010F14">
        <w:rPr>
          <w:rFonts w:ascii="Times New Roman" w:hAnsi="Times New Roman" w:cs="Times New Roman"/>
        </w:rPr>
        <w:t>».</w:t>
      </w:r>
    </w:p>
    <w:p w:rsidR="00AD2B22" w:rsidRPr="00703553" w:rsidRDefault="00AD2B22" w:rsidP="00AD2B22">
      <w:pPr>
        <w:spacing w:beforeLines="80" w:before="192" w:after="80" w:line="240" w:lineRule="auto"/>
        <w:jc w:val="both"/>
        <w:rPr>
          <w:rFonts w:ascii="Times New Roman" w:hAnsi="Times New Roman" w:cs="Times New Roman"/>
        </w:rPr>
      </w:pPr>
      <w:r w:rsidRPr="00010F14">
        <w:rPr>
          <w:rFonts w:ascii="Times New Roman" w:hAnsi="Times New Roman" w:cs="Times New Roman"/>
        </w:rPr>
        <w:t>В настоящее время этот стиль развивается в нескольких вариантах,</w:t>
      </w:r>
      <w:r w:rsidRPr="00703553">
        <w:rPr>
          <w:rFonts w:ascii="Times New Roman" w:hAnsi="Times New Roman" w:cs="Times New Roman"/>
        </w:rPr>
        <w:t xml:space="preserve"> </w:t>
      </w:r>
      <w:r w:rsidRPr="00010F14">
        <w:rPr>
          <w:rFonts w:ascii="Times New Roman" w:hAnsi="Times New Roman" w:cs="Times New Roman"/>
        </w:rPr>
        <w:t>различающихся как классом решаемых задач, так и типом вычислительных устройств, на которых осуществляется программирование. Известны, например, его варианты для систем логического управления, в которых события отсутствуют, входные и выходные воздействия являются двоичными переменными, а операционная система</w:t>
      </w:r>
      <w:r w:rsidRPr="00703553">
        <w:rPr>
          <w:rFonts w:ascii="Times New Roman" w:hAnsi="Times New Roman" w:cs="Times New Roman"/>
        </w:rPr>
        <w:t xml:space="preserve"> </w:t>
      </w:r>
      <w:r w:rsidRPr="00010F14">
        <w:rPr>
          <w:rFonts w:ascii="Times New Roman" w:hAnsi="Times New Roman" w:cs="Times New Roman"/>
        </w:rPr>
        <w:t xml:space="preserve">работает в режиме сканирования. </w:t>
      </w:r>
    </w:p>
    <w:p w:rsidR="00AD2B22" w:rsidRPr="00BA2628" w:rsidRDefault="00AD2B22" w:rsidP="00AD2B22">
      <w:pPr>
        <w:spacing w:afterLines="80" w:after="192" w:line="240" w:lineRule="auto"/>
        <w:jc w:val="both"/>
        <w:rPr>
          <w:rFonts w:ascii="Times New Roman" w:hAnsi="Times New Roman" w:cs="Times New Roman"/>
        </w:rPr>
      </w:pPr>
      <w:r w:rsidRPr="00010F14">
        <w:rPr>
          <w:rFonts w:ascii="Times New Roman" w:hAnsi="Times New Roman" w:cs="Times New Roman"/>
        </w:rPr>
        <w:t xml:space="preserve">Автоматный подход распространен и на </w:t>
      </w:r>
      <w:r w:rsidRPr="00703553">
        <w:rPr>
          <w:rFonts w:ascii="Times New Roman" w:hAnsi="Times New Roman" w:cs="Times New Roman"/>
        </w:rPr>
        <w:t>с</w:t>
      </w:r>
      <w:r w:rsidRPr="00010F14">
        <w:rPr>
          <w:rFonts w:ascii="Times New Roman" w:hAnsi="Times New Roman" w:cs="Times New Roman"/>
        </w:rPr>
        <w:t>обытийные системы, называемые также реактивными. В них</w:t>
      </w:r>
      <w:r w:rsidRPr="00703553">
        <w:rPr>
          <w:rFonts w:ascii="Times New Roman" w:hAnsi="Times New Roman" w:cs="Times New Roman"/>
        </w:rPr>
        <w:t xml:space="preserve"> </w:t>
      </w:r>
      <w:r w:rsidRPr="00010F14">
        <w:rPr>
          <w:rFonts w:ascii="Times New Roman" w:hAnsi="Times New Roman" w:cs="Times New Roman"/>
        </w:rPr>
        <w:t>входные воздействия используют события в качестве выходных воздействий –</w:t>
      </w:r>
      <w:r w:rsidRPr="00703553">
        <w:rPr>
          <w:rFonts w:ascii="Times New Roman" w:hAnsi="Times New Roman" w:cs="Times New Roman"/>
        </w:rPr>
        <w:t xml:space="preserve"> </w:t>
      </w:r>
      <w:r w:rsidRPr="00010F14">
        <w:rPr>
          <w:rFonts w:ascii="Times New Roman" w:hAnsi="Times New Roman" w:cs="Times New Roman"/>
        </w:rPr>
        <w:t>произвольные процедуры, а в</w:t>
      </w:r>
      <w:r w:rsidRPr="00703553">
        <w:rPr>
          <w:rFonts w:ascii="Times New Roman" w:hAnsi="Times New Roman" w:cs="Times New Roman"/>
        </w:rPr>
        <w:t xml:space="preserve"> </w:t>
      </w:r>
      <w:r w:rsidRPr="00010F14">
        <w:rPr>
          <w:rFonts w:ascii="Times New Roman" w:hAnsi="Times New Roman" w:cs="Times New Roman"/>
        </w:rPr>
        <w:t xml:space="preserve">качестве операционных систем </w:t>
      </w:r>
      <w:r w:rsidRPr="00703553">
        <w:rPr>
          <w:rFonts w:ascii="Times New Roman" w:hAnsi="Times New Roman" w:cs="Times New Roman"/>
        </w:rPr>
        <w:t xml:space="preserve">– </w:t>
      </w:r>
      <w:r w:rsidRPr="00010F14">
        <w:rPr>
          <w:rFonts w:ascii="Times New Roman" w:hAnsi="Times New Roman" w:cs="Times New Roman"/>
        </w:rPr>
        <w:t>любые операционные системы реального времени. Для программирования событийных систем с применением автоматов используется процедурный подход, поэтому такой стиль программирования называется «</w:t>
      </w:r>
      <w:r w:rsidRPr="00010F14">
        <w:rPr>
          <w:rFonts w:ascii="Times New Roman" w:hAnsi="Times New Roman" w:cs="Times New Roman"/>
          <w:b/>
        </w:rPr>
        <w:t>программированием с явным выделением состояний</w:t>
      </w:r>
      <w:r w:rsidRPr="00010F14">
        <w:rPr>
          <w:rFonts w:ascii="Times New Roman" w:hAnsi="Times New Roman" w:cs="Times New Roman"/>
        </w:rPr>
        <w:t>». Известен также подход, основанный на совместном использовании объектного и автоматного стилей и называемый «</w:t>
      </w:r>
      <w:r w:rsidRPr="00010F14">
        <w:rPr>
          <w:rFonts w:ascii="Times New Roman" w:hAnsi="Times New Roman" w:cs="Times New Roman"/>
          <w:b/>
        </w:rPr>
        <w:t>объектно-ориентированным</w:t>
      </w:r>
      <w:r w:rsidRPr="00111877">
        <w:rPr>
          <w:rFonts w:ascii="Times New Roman" w:hAnsi="Times New Roman" w:cs="Times New Roman"/>
          <w:b/>
        </w:rPr>
        <w:t xml:space="preserve"> </w:t>
      </w:r>
      <w:r w:rsidRPr="00010F14">
        <w:rPr>
          <w:rFonts w:ascii="Times New Roman" w:hAnsi="Times New Roman" w:cs="Times New Roman"/>
          <w:b/>
        </w:rPr>
        <w:t>программированием</w:t>
      </w:r>
      <w:r w:rsidRPr="00111877">
        <w:rPr>
          <w:rFonts w:ascii="Times New Roman" w:hAnsi="Times New Roman" w:cs="Times New Roman"/>
          <w:b/>
        </w:rPr>
        <w:t xml:space="preserve"> </w:t>
      </w:r>
      <w:r w:rsidRPr="00010F14">
        <w:rPr>
          <w:rFonts w:ascii="Times New Roman" w:hAnsi="Times New Roman" w:cs="Times New Roman"/>
          <w:b/>
        </w:rPr>
        <w:t>с явным выделением состояний</w:t>
      </w:r>
      <w:r w:rsidRPr="00010F14">
        <w:rPr>
          <w:rFonts w:ascii="Times New Roman" w:hAnsi="Times New Roman" w:cs="Times New Roman"/>
        </w:rPr>
        <w:t>». В контексте обеспечения качества применение автоматов проясняет поведение</w:t>
      </w:r>
      <w:r w:rsidRPr="00703553">
        <w:rPr>
          <w:rFonts w:ascii="Times New Roman" w:hAnsi="Times New Roman" w:cs="Times New Roman"/>
        </w:rPr>
        <w:t xml:space="preserve"> </w:t>
      </w:r>
      <w:r w:rsidRPr="00010F14">
        <w:rPr>
          <w:rFonts w:ascii="Times New Roman" w:hAnsi="Times New Roman" w:cs="Times New Roman"/>
        </w:rPr>
        <w:t xml:space="preserve">программы, а наличие хорошей проектной </w:t>
      </w:r>
      <w:r w:rsidRPr="00BA2628">
        <w:rPr>
          <w:rFonts w:ascii="Times New Roman" w:hAnsi="Times New Roman" w:cs="Times New Roman"/>
        </w:rPr>
        <w:t>документации упрощает ее изменение путем рефакторинга программы».</w:t>
      </w:r>
    </w:p>
    <w:p w:rsidR="00AD2B22" w:rsidRDefault="002326F1" w:rsidP="00AD2B22">
      <w:pPr>
        <w:pStyle w:val="Default"/>
        <w:spacing w:afterLines="80" w:after="192"/>
        <w:jc w:val="both"/>
        <w:rPr>
          <w:sz w:val="22"/>
          <w:szCs w:val="22"/>
        </w:rPr>
      </w:pPr>
      <w:r>
        <w:rPr>
          <w:sz w:val="22"/>
          <w:szCs w:val="22"/>
        </w:rPr>
        <w:t>Д</w:t>
      </w:r>
      <w:r w:rsidR="00AD2B22" w:rsidRPr="00BA2628">
        <w:rPr>
          <w:sz w:val="22"/>
          <w:szCs w:val="22"/>
        </w:rPr>
        <w:t>ва письма об автоматном программировании</w:t>
      </w:r>
      <w:r>
        <w:rPr>
          <w:sz w:val="22"/>
          <w:szCs w:val="22"/>
        </w:rPr>
        <w:t xml:space="preserve"> приведены здесь</w:t>
      </w:r>
      <w:r w:rsidR="00AD2B22" w:rsidRPr="00BA2628">
        <w:rPr>
          <w:sz w:val="22"/>
          <w:szCs w:val="22"/>
        </w:rPr>
        <w:t>: (</w:t>
      </w:r>
      <w:hyperlink r:id="rId678" w:history="1">
        <w:r w:rsidR="00AD2B22" w:rsidRPr="00BA2628">
          <w:rPr>
            <w:rStyle w:val="a3"/>
            <w:sz w:val="22"/>
            <w:szCs w:val="22"/>
          </w:rPr>
          <w:t>http://is.ifmo.ru/aboutus/2012/2012-letters-switch.pdf</w:t>
        </w:r>
      </w:hyperlink>
      <w:r w:rsidR="00AD2B22" w:rsidRPr="00BA2628">
        <w:rPr>
          <w:sz w:val="22"/>
          <w:szCs w:val="22"/>
        </w:rPr>
        <w:t>). Вот фрагмент одного из них: «Статьи Шалыто помогают взгля</w:t>
      </w:r>
      <w:r>
        <w:rPr>
          <w:sz w:val="22"/>
          <w:szCs w:val="22"/>
        </w:rPr>
        <w:t>нуть</w:t>
      </w:r>
      <w:r w:rsidR="00AD2B22" w:rsidRPr="00BA2628">
        <w:rPr>
          <w:sz w:val="22"/>
          <w:szCs w:val="22"/>
        </w:rPr>
        <w:t xml:space="preserve"> на рассматриваемые вопросы с позиций отечественной школы, а это ценный</w:t>
      </w:r>
      <w:r>
        <w:rPr>
          <w:sz w:val="22"/>
          <w:szCs w:val="22"/>
        </w:rPr>
        <w:t xml:space="preserve"> и</w:t>
      </w:r>
      <w:r w:rsidR="00AD2B22" w:rsidRPr="00BA2628">
        <w:rPr>
          <w:sz w:val="22"/>
          <w:szCs w:val="22"/>
        </w:rPr>
        <w:t xml:space="preserve"> редкий источник для нас, изучающих </w:t>
      </w:r>
      <w:r>
        <w:rPr>
          <w:sz w:val="22"/>
          <w:szCs w:val="22"/>
        </w:rPr>
        <w:t xml:space="preserve">обычно программирование </w:t>
      </w:r>
      <w:r w:rsidR="00AD2B22" w:rsidRPr="00BA2628">
        <w:rPr>
          <w:sz w:val="22"/>
          <w:szCs w:val="22"/>
        </w:rPr>
        <w:t xml:space="preserve">по бестселлерам западных авторов, </w:t>
      </w:r>
      <w:r>
        <w:rPr>
          <w:sz w:val="22"/>
          <w:szCs w:val="22"/>
        </w:rPr>
        <w:t>в ходе чтения которых</w:t>
      </w:r>
      <w:r w:rsidR="00AD2B22" w:rsidRPr="00BA2628">
        <w:rPr>
          <w:sz w:val="22"/>
          <w:szCs w:val="22"/>
        </w:rPr>
        <w:t xml:space="preserve"> вера в свою науку уходит незаметно, «без шума и пыли», оставляя тебя в одиночестве на поле боя. </w:t>
      </w:r>
      <w:r w:rsidR="00AD2B22" w:rsidRPr="000B48EE">
        <w:rPr>
          <w:b/>
          <w:sz w:val="22"/>
          <w:szCs w:val="22"/>
        </w:rPr>
        <w:t>Шалыто помогает верить</w:t>
      </w:r>
      <w:r w:rsidR="00AD2B22" w:rsidRPr="00BA2628">
        <w:rPr>
          <w:sz w:val="22"/>
          <w:szCs w:val="22"/>
        </w:rPr>
        <w:t xml:space="preserve"> </w:t>
      </w:r>
      <w:r w:rsidR="00AD2B22" w:rsidRPr="000B48EE">
        <w:rPr>
          <w:b/>
          <w:sz w:val="22"/>
          <w:szCs w:val="22"/>
        </w:rPr>
        <w:t xml:space="preserve">в то, что </w:t>
      </w:r>
      <w:r>
        <w:rPr>
          <w:b/>
          <w:sz w:val="22"/>
          <w:szCs w:val="22"/>
        </w:rPr>
        <w:t xml:space="preserve">у нас </w:t>
      </w:r>
      <w:r w:rsidR="00AD2B22" w:rsidRPr="000B48EE">
        <w:rPr>
          <w:b/>
          <w:sz w:val="22"/>
          <w:szCs w:val="22"/>
        </w:rPr>
        <w:t>есть будущее, раз несмотря ни на что, есть его труд в таком непростом настоящем</w:t>
      </w:r>
      <w:r w:rsidR="00AD2B22" w:rsidRPr="00BA2628">
        <w:rPr>
          <w:sz w:val="22"/>
          <w:szCs w:val="22"/>
        </w:rPr>
        <w:t>».</w:t>
      </w:r>
    </w:p>
    <w:p w:rsidR="006C1FBC" w:rsidRDefault="00AD2B22" w:rsidP="00AD2B22">
      <w:pPr>
        <w:pStyle w:val="Default"/>
        <w:spacing w:afterLines="80" w:after="192"/>
        <w:jc w:val="both"/>
        <w:rPr>
          <w:sz w:val="22"/>
          <w:szCs w:val="22"/>
        </w:rPr>
      </w:pPr>
      <w:r>
        <w:rPr>
          <w:sz w:val="22"/>
          <w:szCs w:val="22"/>
        </w:rPr>
        <w:t xml:space="preserve">А вот еще одно письмо, полученное в </w:t>
      </w:r>
      <w:r w:rsidR="006C1FBC">
        <w:rPr>
          <w:sz w:val="22"/>
          <w:szCs w:val="22"/>
        </w:rPr>
        <w:t xml:space="preserve">начале </w:t>
      </w:r>
      <w:r>
        <w:rPr>
          <w:sz w:val="22"/>
          <w:szCs w:val="22"/>
        </w:rPr>
        <w:t>2017 г.</w:t>
      </w:r>
      <w:r w:rsidRPr="000B48EE">
        <w:rPr>
          <w:sz w:val="22"/>
          <w:szCs w:val="22"/>
        </w:rPr>
        <w:t xml:space="preserve">: </w:t>
      </w:r>
      <w:r>
        <w:rPr>
          <w:sz w:val="22"/>
          <w:szCs w:val="22"/>
        </w:rPr>
        <w:t>«</w:t>
      </w:r>
      <w:r w:rsidRPr="000B48EE">
        <w:rPr>
          <w:sz w:val="22"/>
          <w:szCs w:val="22"/>
        </w:rPr>
        <w:t>Сегодня пусконаладчик вернулся из командировки в Казахстан (г.</w:t>
      </w:r>
      <w:r>
        <w:rPr>
          <w:sz w:val="22"/>
          <w:szCs w:val="22"/>
        </w:rPr>
        <w:t xml:space="preserve"> </w:t>
      </w:r>
      <w:r w:rsidRPr="000B48EE">
        <w:rPr>
          <w:sz w:val="22"/>
          <w:szCs w:val="22"/>
        </w:rPr>
        <w:t>Павлодар</w:t>
      </w:r>
      <w:r>
        <w:rPr>
          <w:sz w:val="22"/>
          <w:szCs w:val="22"/>
        </w:rPr>
        <w:t>,</w:t>
      </w:r>
      <w:r w:rsidRPr="000B48EE">
        <w:rPr>
          <w:sz w:val="22"/>
          <w:szCs w:val="22"/>
        </w:rPr>
        <w:t xml:space="preserve"> объект</w:t>
      </w:r>
      <w:r w:rsidR="004E1BA4">
        <w:rPr>
          <w:sz w:val="22"/>
          <w:szCs w:val="22"/>
        </w:rPr>
        <w:t> </w:t>
      </w:r>
      <w:r>
        <w:rPr>
          <w:sz w:val="22"/>
          <w:szCs w:val="22"/>
        </w:rPr>
        <w:t>–</w:t>
      </w:r>
      <w:r w:rsidRPr="000B48EE">
        <w:rPr>
          <w:sz w:val="22"/>
          <w:szCs w:val="22"/>
        </w:rPr>
        <w:t xml:space="preserve"> прием</w:t>
      </w:r>
      <w:r>
        <w:rPr>
          <w:sz w:val="22"/>
          <w:szCs w:val="22"/>
        </w:rPr>
        <w:t xml:space="preserve"> и </w:t>
      </w:r>
      <w:r w:rsidRPr="000B48EE">
        <w:rPr>
          <w:sz w:val="22"/>
          <w:szCs w:val="22"/>
        </w:rPr>
        <w:t>сдач</w:t>
      </w:r>
      <w:r>
        <w:rPr>
          <w:sz w:val="22"/>
          <w:szCs w:val="22"/>
        </w:rPr>
        <w:t>а</w:t>
      </w:r>
      <w:r w:rsidRPr="000B48EE">
        <w:rPr>
          <w:sz w:val="22"/>
          <w:szCs w:val="22"/>
        </w:rPr>
        <w:t xml:space="preserve"> нефти) с подписанными актами </w:t>
      </w:r>
      <w:r>
        <w:rPr>
          <w:sz w:val="22"/>
          <w:szCs w:val="22"/>
        </w:rPr>
        <w:t xml:space="preserve">о </w:t>
      </w:r>
      <w:r w:rsidRPr="000B48EE">
        <w:rPr>
          <w:sz w:val="22"/>
          <w:szCs w:val="22"/>
        </w:rPr>
        <w:t>выполнен</w:t>
      </w:r>
      <w:r>
        <w:rPr>
          <w:sz w:val="22"/>
          <w:szCs w:val="22"/>
        </w:rPr>
        <w:t>ии</w:t>
      </w:r>
      <w:r w:rsidRPr="000B48EE">
        <w:rPr>
          <w:sz w:val="22"/>
          <w:szCs w:val="22"/>
        </w:rPr>
        <w:t xml:space="preserve"> работ. </w:t>
      </w:r>
      <w:r>
        <w:rPr>
          <w:sz w:val="22"/>
          <w:szCs w:val="22"/>
        </w:rPr>
        <w:t>Вот о</w:t>
      </w:r>
      <w:r w:rsidRPr="000B48EE">
        <w:rPr>
          <w:sz w:val="22"/>
          <w:szCs w:val="22"/>
        </w:rPr>
        <w:t xml:space="preserve">дин </w:t>
      </w:r>
      <w:r>
        <w:rPr>
          <w:sz w:val="22"/>
          <w:szCs w:val="22"/>
        </w:rPr>
        <w:t>из</w:t>
      </w:r>
      <w:r w:rsidRPr="000B48EE">
        <w:rPr>
          <w:sz w:val="22"/>
          <w:szCs w:val="22"/>
        </w:rPr>
        <w:t xml:space="preserve"> фрагмент</w:t>
      </w:r>
      <w:r>
        <w:rPr>
          <w:sz w:val="22"/>
          <w:szCs w:val="22"/>
        </w:rPr>
        <w:t>а</w:t>
      </w:r>
      <w:r w:rsidRPr="000B48EE">
        <w:rPr>
          <w:sz w:val="22"/>
          <w:szCs w:val="22"/>
        </w:rPr>
        <w:t xml:space="preserve"> акт</w:t>
      </w:r>
      <w:r>
        <w:rPr>
          <w:sz w:val="22"/>
          <w:szCs w:val="22"/>
        </w:rPr>
        <w:t>а</w:t>
      </w:r>
      <w:r w:rsidRPr="000B48EE">
        <w:rPr>
          <w:sz w:val="22"/>
          <w:szCs w:val="22"/>
        </w:rPr>
        <w:t xml:space="preserve">: </w:t>
      </w:r>
      <w:r>
        <w:rPr>
          <w:sz w:val="22"/>
          <w:szCs w:val="22"/>
        </w:rPr>
        <w:t>«Б</w:t>
      </w:r>
      <w:r w:rsidRPr="000B48EE">
        <w:rPr>
          <w:sz w:val="22"/>
          <w:szCs w:val="22"/>
        </w:rPr>
        <w:t>ыли произведены работы по контролю метрологических</w:t>
      </w:r>
      <w:r>
        <w:rPr>
          <w:sz w:val="22"/>
          <w:szCs w:val="22"/>
        </w:rPr>
        <w:t xml:space="preserve"> </w:t>
      </w:r>
      <w:r w:rsidRPr="000B48EE">
        <w:rPr>
          <w:sz w:val="22"/>
          <w:szCs w:val="22"/>
        </w:rPr>
        <w:t>характеристик массовых преобразователей расхода измерительных линий... с</w:t>
      </w:r>
      <w:r>
        <w:rPr>
          <w:sz w:val="22"/>
          <w:szCs w:val="22"/>
        </w:rPr>
        <w:t xml:space="preserve"> </w:t>
      </w:r>
      <w:r w:rsidRPr="000B48EE">
        <w:rPr>
          <w:sz w:val="22"/>
          <w:szCs w:val="22"/>
        </w:rPr>
        <w:t>использованием компакт-прувера. Процедура контроля метрологических</w:t>
      </w:r>
      <w:r>
        <w:rPr>
          <w:sz w:val="22"/>
          <w:szCs w:val="22"/>
        </w:rPr>
        <w:t xml:space="preserve"> </w:t>
      </w:r>
      <w:r w:rsidRPr="000B48EE">
        <w:rPr>
          <w:sz w:val="22"/>
          <w:szCs w:val="22"/>
        </w:rPr>
        <w:t>характеристик проводил</w:t>
      </w:r>
      <w:r w:rsidR="00B375B4">
        <w:rPr>
          <w:sz w:val="22"/>
          <w:szCs w:val="22"/>
        </w:rPr>
        <w:t>а</w:t>
      </w:r>
      <w:r w:rsidRPr="000B48EE">
        <w:rPr>
          <w:sz w:val="22"/>
          <w:szCs w:val="22"/>
        </w:rPr>
        <w:t xml:space="preserve">сь от поточного компьютера </w:t>
      </w:r>
      <w:r w:rsidRPr="000B48EE">
        <w:rPr>
          <w:i/>
          <w:sz w:val="22"/>
          <w:szCs w:val="22"/>
        </w:rPr>
        <w:t>Оmni</w:t>
      </w:r>
      <w:r w:rsidRPr="000B48EE">
        <w:rPr>
          <w:sz w:val="22"/>
          <w:szCs w:val="22"/>
        </w:rPr>
        <w:t xml:space="preserve"> и </w:t>
      </w:r>
      <w:r>
        <w:rPr>
          <w:sz w:val="22"/>
          <w:szCs w:val="22"/>
        </w:rPr>
        <w:t>информационно-вычислительного комплекса (</w:t>
      </w:r>
      <w:r w:rsidRPr="000B48EE">
        <w:rPr>
          <w:sz w:val="22"/>
          <w:szCs w:val="22"/>
        </w:rPr>
        <w:t>ИВК</w:t>
      </w:r>
      <w:r w:rsidR="002326F1">
        <w:rPr>
          <w:sz w:val="22"/>
          <w:szCs w:val="22"/>
        </w:rPr>
        <w:t>)</w:t>
      </w:r>
      <w:r w:rsidRPr="000B48EE">
        <w:rPr>
          <w:sz w:val="22"/>
          <w:szCs w:val="22"/>
        </w:rPr>
        <w:t xml:space="preserve"> </w:t>
      </w:r>
      <w:r>
        <w:rPr>
          <w:sz w:val="22"/>
          <w:szCs w:val="22"/>
        </w:rPr>
        <w:t>«</w:t>
      </w:r>
      <w:r w:rsidRPr="000B48EE">
        <w:rPr>
          <w:sz w:val="22"/>
          <w:szCs w:val="22"/>
        </w:rPr>
        <w:t>АБАК+</w:t>
      </w:r>
      <w:r>
        <w:rPr>
          <w:sz w:val="22"/>
          <w:szCs w:val="22"/>
        </w:rPr>
        <w:t xml:space="preserve">» </w:t>
      </w:r>
      <w:r w:rsidRPr="000B48EE">
        <w:rPr>
          <w:sz w:val="22"/>
          <w:szCs w:val="22"/>
        </w:rPr>
        <w:t>попеременно</w:t>
      </w:r>
      <w:r>
        <w:rPr>
          <w:sz w:val="22"/>
          <w:szCs w:val="22"/>
        </w:rPr>
        <w:t>»</w:t>
      </w:r>
      <w:r w:rsidRPr="000B48EE">
        <w:rPr>
          <w:sz w:val="22"/>
          <w:szCs w:val="22"/>
        </w:rPr>
        <w:t xml:space="preserve">. При этом в ИВК </w:t>
      </w:r>
      <w:r>
        <w:rPr>
          <w:sz w:val="22"/>
          <w:szCs w:val="22"/>
        </w:rPr>
        <w:t>«</w:t>
      </w:r>
      <w:r w:rsidRPr="000B48EE">
        <w:rPr>
          <w:sz w:val="22"/>
          <w:szCs w:val="22"/>
        </w:rPr>
        <w:t>АБАК+</w:t>
      </w:r>
      <w:r>
        <w:rPr>
          <w:sz w:val="22"/>
          <w:szCs w:val="22"/>
        </w:rPr>
        <w:t>»</w:t>
      </w:r>
      <w:r w:rsidRPr="000B48EE">
        <w:rPr>
          <w:sz w:val="22"/>
          <w:szCs w:val="22"/>
        </w:rPr>
        <w:t xml:space="preserve"> </w:t>
      </w:r>
      <w:r w:rsidRPr="000B48EE">
        <w:rPr>
          <w:b/>
          <w:sz w:val="22"/>
          <w:szCs w:val="22"/>
        </w:rPr>
        <w:t>использовались автоматные программы</w:t>
      </w:r>
      <w:r>
        <w:rPr>
          <w:sz w:val="22"/>
          <w:szCs w:val="22"/>
        </w:rPr>
        <w:t xml:space="preserve"> </w:t>
      </w:r>
      <w:r w:rsidRPr="000B48EE">
        <w:rPr>
          <w:sz w:val="22"/>
          <w:szCs w:val="22"/>
        </w:rPr>
        <w:t>проведения поверки объемного</w:t>
      </w:r>
      <w:r w:rsidR="00B43681">
        <w:rPr>
          <w:sz w:val="22"/>
          <w:szCs w:val="22"/>
        </w:rPr>
        <w:t xml:space="preserve"> </w:t>
      </w:r>
      <w:r w:rsidRPr="000B48EE">
        <w:rPr>
          <w:sz w:val="22"/>
          <w:szCs w:val="22"/>
        </w:rPr>
        <w:t>преобразователя</w:t>
      </w:r>
      <w:r w:rsidR="00B43681">
        <w:rPr>
          <w:sz w:val="22"/>
          <w:szCs w:val="22"/>
        </w:rPr>
        <w:t xml:space="preserve"> расхода </w:t>
      </w:r>
      <w:r w:rsidRPr="000B48EE">
        <w:rPr>
          <w:sz w:val="22"/>
          <w:szCs w:val="22"/>
        </w:rPr>
        <w:t>по</w:t>
      </w:r>
      <w:r>
        <w:rPr>
          <w:sz w:val="22"/>
          <w:szCs w:val="22"/>
        </w:rPr>
        <w:t xml:space="preserve"> </w:t>
      </w:r>
      <w:r w:rsidR="00B43681">
        <w:rPr>
          <w:sz w:val="22"/>
          <w:szCs w:val="22"/>
        </w:rPr>
        <w:t xml:space="preserve">компакт-пруверу и массового </w:t>
      </w:r>
      <w:r w:rsidRPr="000B48EE">
        <w:rPr>
          <w:sz w:val="22"/>
          <w:szCs w:val="22"/>
        </w:rPr>
        <w:t>преобразователя расхода по объемному</w:t>
      </w:r>
      <w:r>
        <w:rPr>
          <w:sz w:val="22"/>
          <w:szCs w:val="22"/>
        </w:rPr>
        <w:t xml:space="preserve"> преобразователю</w:t>
      </w:r>
      <w:r w:rsidRPr="000B48EE">
        <w:rPr>
          <w:sz w:val="22"/>
          <w:szCs w:val="22"/>
        </w:rPr>
        <w:t xml:space="preserve">. </w:t>
      </w:r>
      <w:r w:rsidRPr="000B48EE">
        <w:rPr>
          <w:b/>
          <w:sz w:val="22"/>
          <w:szCs w:val="22"/>
        </w:rPr>
        <w:t>К автоматным программам у пусконаладчика претензий не</w:t>
      </w:r>
      <w:r w:rsidR="002326F1">
        <w:rPr>
          <w:b/>
          <w:sz w:val="22"/>
          <w:szCs w:val="22"/>
        </w:rPr>
        <w:t xml:space="preserve"> было</w:t>
      </w:r>
      <w:r w:rsidRPr="000B48EE">
        <w:rPr>
          <w:sz w:val="22"/>
          <w:szCs w:val="22"/>
        </w:rPr>
        <w:t>.</w:t>
      </w:r>
      <w:r>
        <w:rPr>
          <w:sz w:val="22"/>
          <w:szCs w:val="22"/>
        </w:rPr>
        <w:t xml:space="preserve"> </w:t>
      </w:r>
      <w:r w:rsidRPr="000B48EE">
        <w:rPr>
          <w:b/>
          <w:i/>
          <w:sz w:val="22"/>
          <w:szCs w:val="22"/>
        </w:rPr>
        <w:t>Спасибо Вам</w:t>
      </w:r>
      <w:r>
        <w:rPr>
          <w:sz w:val="22"/>
          <w:szCs w:val="22"/>
        </w:rPr>
        <w:t xml:space="preserve">. С </w:t>
      </w:r>
      <w:r w:rsidRPr="000B48EE">
        <w:rPr>
          <w:sz w:val="22"/>
          <w:szCs w:val="22"/>
        </w:rPr>
        <w:t>уважением,</w:t>
      </w:r>
      <w:r>
        <w:rPr>
          <w:sz w:val="22"/>
          <w:szCs w:val="22"/>
        </w:rPr>
        <w:t xml:space="preserve"> А.С. </w:t>
      </w:r>
      <w:r w:rsidRPr="000B48EE">
        <w:rPr>
          <w:sz w:val="22"/>
          <w:szCs w:val="22"/>
        </w:rPr>
        <w:t>Лившиц</w:t>
      </w:r>
      <w:r>
        <w:rPr>
          <w:sz w:val="22"/>
          <w:szCs w:val="22"/>
        </w:rPr>
        <w:t>».</w:t>
      </w:r>
      <w:r w:rsidR="00750655">
        <w:rPr>
          <w:sz w:val="22"/>
          <w:szCs w:val="22"/>
        </w:rPr>
        <w:t xml:space="preserve"> </w:t>
      </w:r>
    </w:p>
    <w:p w:rsidR="002A49BE" w:rsidRPr="006C1FBC" w:rsidRDefault="006C1FBC" w:rsidP="00AD2B22">
      <w:pPr>
        <w:pStyle w:val="Default"/>
        <w:spacing w:afterLines="80" w:after="192"/>
        <w:jc w:val="both"/>
        <w:rPr>
          <w:sz w:val="22"/>
          <w:szCs w:val="22"/>
        </w:rPr>
      </w:pPr>
      <w:r w:rsidRPr="006C1FBC">
        <w:rPr>
          <w:sz w:val="22"/>
          <w:szCs w:val="22"/>
        </w:rPr>
        <w:t xml:space="preserve">В середине 2017 г. на объекте возникли проблемы, которые привели к необходимости корректировать программу. Через некоторое время я получил от А.С. Лившица такое письмо: </w:t>
      </w:r>
      <w:r w:rsidRPr="006C1FBC">
        <w:rPr>
          <w:sz w:val="22"/>
          <w:szCs w:val="22"/>
        </w:rPr>
        <w:lastRenderedPageBreak/>
        <w:t>«Спасибо Вам за то, что, применив автоматное программирование, я смог решить и эту практическую проблему, которая как всегда появилась неожиданно».</w:t>
      </w:r>
      <w:r>
        <w:rPr>
          <w:sz w:val="22"/>
          <w:szCs w:val="22"/>
        </w:rPr>
        <w:t xml:space="preserve"> Вот статья, которая была написана на эту тему по моей просьбе</w:t>
      </w:r>
      <w:r w:rsidRPr="006C1FBC">
        <w:rPr>
          <w:sz w:val="22"/>
          <w:szCs w:val="22"/>
        </w:rPr>
        <w:t>:</w:t>
      </w:r>
      <w:r w:rsidR="002A49BE" w:rsidRPr="002A49BE">
        <w:rPr>
          <w:sz w:val="22"/>
          <w:szCs w:val="22"/>
        </w:rPr>
        <w:t xml:space="preserve"> </w:t>
      </w:r>
      <w:hyperlink r:id="rId679" w:tgtFrame="_blank" w:history="1">
        <w:r w:rsidR="002A49BE" w:rsidRPr="006C1FBC">
          <w:rPr>
            <w:rStyle w:val="a3"/>
            <w:sz w:val="22"/>
            <w:szCs w:val="22"/>
          </w:rPr>
          <w:t>http://is.ifmo.ru/automata/livshits-logic-stability.pdf</w:t>
        </w:r>
      </w:hyperlink>
    </w:p>
    <w:p w:rsidR="00234BEF" w:rsidRDefault="00D97686" w:rsidP="00AD2B22">
      <w:pPr>
        <w:pStyle w:val="Default"/>
        <w:spacing w:afterLines="80" w:after="192"/>
        <w:jc w:val="both"/>
        <w:rPr>
          <w:sz w:val="22"/>
          <w:szCs w:val="22"/>
        </w:rPr>
      </w:pPr>
      <w:r>
        <w:rPr>
          <w:sz w:val="22"/>
          <w:szCs w:val="22"/>
        </w:rPr>
        <w:t xml:space="preserve">На </w:t>
      </w:r>
      <w:r>
        <w:rPr>
          <w:sz w:val="22"/>
          <w:szCs w:val="22"/>
          <w:lang w:val="en-US"/>
        </w:rPr>
        <w:t>YouTube</w:t>
      </w:r>
      <w:r w:rsidRPr="00D97686">
        <w:rPr>
          <w:sz w:val="22"/>
          <w:szCs w:val="22"/>
        </w:rPr>
        <w:t xml:space="preserve"> </w:t>
      </w:r>
      <w:r>
        <w:rPr>
          <w:sz w:val="22"/>
          <w:szCs w:val="22"/>
        </w:rPr>
        <w:t>появилась лекция В.Д. Паронджанова (</w:t>
      </w:r>
      <w:hyperlink r:id="rId680" w:history="1">
        <w:r w:rsidRPr="00610CB4">
          <w:rPr>
            <w:rStyle w:val="a3"/>
            <w:sz w:val="22"/>
            <w:szCs w:val="22"/>
          </w:rPr>
          <w:t>https://www.youtube.com/watch?v=MFPqCqcv7kY</w:t>
        </w:r>
      </w:hyperlink>
      <w:r>
        <w:rPr>
          <w:sz w:val="22"/>
          <w:szCs w:val="22"/>
        </w:rPr>
        <w:t>) о технологии алгоритмизации ДРАКОН, которая в свое время использовалась в СССР при запуске космическог</w:t>
      </w:r>
      <w:r w:rsidR="005A7382">
        <w:rPr>
          <w:sz w:val="22"/>
          <w:szCs w:val="22"/>
        </w:rPr>
        <w:t>о корабля многоразового использования</w:t>
      </w:r>
      <w:r>
        <w:rPr>
          <w:sz w:val="22"/>
          <w:szCs w:val="22"/>
        </w:rPr>
        <w:t xml:space="preserve"> «Буран». </w:t>
      </w:r>
      <w:r w:rsidR="004327FE">
        <w:rPr>
          <w:sz w:val="22"/>
          <w:szCs w:val="22"/>
        </w:rPr>
        <w:t xml:space="preserve">Эта технология предназначена для того же, что </w:t>
      </w:r>
      <w:r w:rsidR="00634793">
        <w:rPr>
          <w:sz w:val="22"/>
          <w:szCs w:val="22"/>
        </w:rPr>
        <w:t xml:space="preserve">и </w:t>
      </w:r>
      <w:r w:rsidR="004327FE">
        <w:rPr>
          <w:sz w:val="22"/>
          <w:szCs w:val="22"/>
        </w:rPr>
        <w:t xml:space="preserve">автоматное программирование. По мнению </w:t>
      </w:r>
      <w:r w:rsidR="005A7382">
        <w:rPr>
          <w:sz w:val="22"/>
          <w:szCs w:val="22"/>
        </w:rPr>
        <w:t>лектора</w:t>
      </w:r>
      <w:r w:rsidR="004327FE">
        <w:rPr>
          <w:sz w:val="22"/>
          <w:szCs w:val="22"/>
        </w:rPr>
        <w:t>, кто обладает знаниями, тот и должен их формализо</w:t>
      </w:r>
      <w:r w:rsidR="00634793">
        <w:rPr>
          <w:sz w:val="22"/>
          <w:szCs w:val="22"/>
        </w:rPr>
        <w:t>вы</w:t>
      </w:r>
      <w:r w:rsidR="004327FE">
        <w:rPr>
          <w:sz w:val="22"/>
          <w:szCs w:val="22"/>
        </w:rPr>
        <w:t>вать</w:t>
      </w:r>
      <w:r w:rsidR="00F70698">
        <w:rPr>
          <w:sz w:val="22"/>
          <w:szCs w:val="22"/>
        </w:rPr>
        <w:t xml:space="preserve"> решения задач</w:t>
      </w:r>
      <w:r w:rsidR="004327FE">
        <w:rPr>
          <w:sz w:val="22"/>
          <w:szCs w:val="22"/>
        </w:rPr>
        <w:t>. Программисты не облад</w:t>
      </w:r>
      <w:r w:rsidR="00970765">
        <w:rPr>
          <w:sz w:val="22"/>
          <w:szCs w:val="22"/>
        </w:rPr>
        <w:t>а</w:t>
      </w:r>
      <w:r w:rsidR="004327FE">
        <w:rPr>
          <w:sz w:val="22"/>
          <w:szCs w:val="22"/>
        </w:rPr>
        <w:t>ют знаниями об объекте – их знания в этой области заемные. Программисты обычно не понимают, что такое документация, и поэтому доверять им ее разработку опасно (я уч</w:t>
      </w:r>
      <w:r w:rsidR="005A7382">
        <w:rPr>
          <w:sz w:val="22"/>
          <w:szCs w:val="22"/>
        </w:rPr>
        <w:t>ил</w:t>
      </w:r>
      <w:r w:rsidR="004327FE">
        <w:rPr>
          <w:sz w:val="22"/>
          <w:szCs w:val="22"/>
        </w:rPr>
        <w:t xml:space="preserve"> программистов этому, А.Ш.). Цель предлагаемой </w:t>
      </w:r>
      <w:r w:rsidR="00234BEF">
        <w:rPr>
          <w:sz w:val="22"/>
          <w:szCs w:val="22"/>
        </w:rPr>
        <w:t xml:space="preserve">технологии – обеспечить и ускорить понимание алгоритмов. Описание должно быть максимально приближено к языку предметной области </w:t>
      </w:r>
      <w:r w:rsidR="00634793">
        <w:rPr>
          <w:sz w:val="22"/>
          <w:szCs w:val="22"/>
        </w:rPr>
        <w:t>и</w:t>
      </w:r>
      <w:r w:rsidR="00234BEF">
        <w:rPr>
          <w:sz w:val="22"/>
          <w:szCs w:val="22"/>
        </w:rPr>
        <w:t xml:space="preserve">, по-возможности, </w:t>
      </w:r>
      <w:r w:rsidR="003F06D1">
        <w:rPr>
          <w:sz w:val="22"/>
          <w:szCs w:val="22"/>
        </w:rPr>
        <w:t xml:space="preserve">не </w:t>
      </w:r>
      <w:r w:rsidR="00234BEF">
        <w:rPr>
          <w:sz w:val="22"/>
          <w:szCs w:val="22"/>
        </w:rPr>
        <w:t>должно содержать символов, которые к ней не относятся, что характерно для традиционных языков программирования. Паронджанов, как и я, считает, что алгоритмы должны занимать плоскость, а не располагаться по вертикали.</w:t>
      </w:r>
    </w:p>
    <w:p w:rsidR="00D97686" w:rsidRDefault="00234BEF" w:rsidP="00AD2B22">
      <w:pPr>
        <w:pStyle w:val="Default"/>
        <w:spacing w:afterLines="80" w:after="192"/>
        <w:jc w:val="both"/>
        <w:rPr>
          <w:sz w:val="22"/>
          <w:szCs w:val="22"/>
        </w:rPr>
      </w:pPr>
      <w:r>
        <w:rPr>
          <w:sz w:val="22"/>
          <w:szCs w:val="22"/>
        </w:rPr>
        <w:t>Однако на этом совпадени</w:t>
      </w:r>
      <w:r w:rsidR="005A7382">
        <w:rPr>
          <w:sz w:val="22"/>
          <w:szCs w:val="22"/>
        </w:rPr>
        <w:t>я</w:t>
      </w:r>
      <w:r>
        <w:rPr>
          <w:sz w:val="22"/>
          <w:szCs w:val="22"/>
        </w:rPr>
        <w:t xml:space="preserve"> этой технологии и предлагаемой мною заканчива</w:t>
      </w:r>
      <w:r w:rsidR="005A7382">
        <w:rPr>
          <w:sz w:val="22"/>
          <w:szCs w:val="22"/>
        </w:rPr>
        <w:t>ю</w:t>
      </w:r>
      <w:r>
        <w:rPr>
          <w:sz w:val="22"/>
          <w:szCs w:val="22"/>
        </w:rPr>
        <w:t>тся</w:t>
      </w:r>
      <w:r w:rsidR="003133F4" w:rsidRPr="003133F4">
        <w:rPr>
          <w:sz w:val="22"/>
          <w:szCs w:val="22"/>
        </w:rPr>
        <w:t xml:space="preserve">: </w:t>
      </w:r>
      <w:r w:rsidRPr="00CD11CF">
        <w:rPr>
          <w:i/>
          <w:sz w:val="22"/>
          <w:szCs w:val="22"/>
        </w:rPr>
        <w:t>ДРАКОН</w:t>
      </w:r>
      <w:r>
        <w:rPr>
          <w:sz w:val="22"/>
          <w:szCs w:val="22"/>
        </w:rPr>
        <w:t xml:space="preserve"> основан на структурированных особым образом схемах алгоритмов, а не на графах переходов автоматов</w:t>
      </w:r>
      <w:r w:rsidR="008C1074">
        <w:rPr>
          <w:sz w:val="22"/>
          <w:szCs w:val="22"/>
        </w:rPr>
        <w:t>, о достоинствах которых написано выше</w:t>
      </w:r>
      <w:r>
        <w:rPr>
          <w:sz w:val="22"/>
          <w:szCs w:val="22"/>
        </w:rPr>
        <w:t>. Более того, эти схемы</w:t>
      </w:r>
      <w:r w:rsidR="008C1074">
        <w:rPr>
          <w:sz w:val="22"/>
          <w:szCs w:val="22"/>
        </w:rPr>
        <w:t xml:space="preserve"> не являются изоморфными графам переходов, так как </w:t>
      </w:r>
      <w:r>
        <w:rPr>
          <w:sz w:val="22"/>
          <w:szCs w:val="22"/>
        </w:rPr>
        <w:t xml:space="preserve">не начинаются с дешифратора состояний, как было предложено в одной из моих работ, упомянутых </w:t>
      </w:r>
      <w:r w:rsidR="00A17446">
        <w:rPr>
          <w:sz w:val="22"/>
          <w:szCs w:val="22"/>
        </w:rPr>
        <w:t>ранее</w:t>
      </w:r>
      <w:r>
        <w:rPr>
          <w:sz w:val="22"/>
          <w:szCs w:val="22"/>
        </w:rPr>
        <w:t xml:space="preserve">. </w:t>
      </w:r>
    </w:p>
    <w:p w:rsidR="00234BEF" w:rsidRPr="008C1074" w:rsidRDefault="008C1074" w:rsidP="00AD2B22">
      <w:pPr>
        <w:pStyle w:val="Default"/>
        <w:spacing w:afterLines="80" w:after="192"/>
        <w:jc w:val="both"/>
        <w:rPr>
          <w:sz w:val="22"/>
          <w:szCs w:val="22"/>
        </w:rPr>
      </w:pPr>
      <w:r>
        <w:rPr>
          <w:sz w:val="22"/>
          <w:szCs w:val="22"/>
        </w:rPr>
        <w:t xml:space="preserve">Отмечу, что </w:t>
      </w:r>
      <w:r w:rsidR="00234BEF">
        <w:rPr>
          <w:sz w:val="22"/>
          <w:szCs w:val="22"/>
        </w:rPr>
        <w:t xml:space="preserve">ни </w:t>
      </w:r>
      <w:r w:rsidR="003133F4">
        <w:rPr>
          <w:sz w:val="22"/>
          <w:szCs w:val="22"/>
        </w:rPr>
        <w:t xml:space="preserve">в </w:t>
      </w:r>
      <w:r w:rsidR="00234BEF">
        <w:rPr>
          <w:sz w:val="22"/>
          <w:szCs w:val="22"/>
        </w:rPr>
        <w:t xml:space="preserve">указанной выше лекции, ни в многочисленных книгах Паронджанов не только </w:t>
      </w:r>
      <w:r w:rsidR="00CD11CF">
        <w:rPr>
          <w:sz w:val="22"/>
          <w:szCs w:val="22"/>
        </w:rPr>
        <w:t xml:space="preserve">не </w:t>
      </w:r>
      <w:r w:rsidR="003133F4">
        <w:rPr>
          <w:sz w:val="22"/>
          <w:szCs w:val="22"/>
        </w:rPr>
        <w:t xml:space="preserve">проводит </w:t>
      </w:r>
      <w:r w:rsidR="00234BEF">
        <w:rPr>
          <w:sz w:val="22"/>
          <w:szCs w:val="22"/>
        </w:rPr>
        <w:t xml:space="preserve">сравнения, но даже </w:t>
      </w:r>
      <w:r>
        <w:rPr>
          <w:sz w:val="22"/>
          <w:szCs w:val="22"/>
        </w:rPr>
        <w:t xml:space="preserve">не </w:t>
      </w:r>
      <w:r w:rsidR="003133F4">
        <w:rPr>
          <w:sz w:val="22"/>
          <w:szCs w:val="22"/>
        </w:rPr>
        <w:t xml:space="preserve">упоминает автоматное программирование, о чем </w:t>
      </w:r>
      <w:r w:rsidR="0022075C">
        <w:rPr>
          <w:sz w:val="22"/>
          <w:szCs w:val="22"/>
        </w:rPr>
        <w:t xml:space="preserve"> я </w:t>
      </w:r>
      <w:r w:rsidR="003133F4">
        <w:rPr>
          <w:sz w:val="22"/>
          <w:szCs w:val="22"/>
        </w:rPr>
        <w:t xml:space="preserve">ему писал в сети </w:t>
      </w:r>
      <w:r w:rsidRPr="00CD11CF">
        <w:rPr>
          <w:i/>
          <w:sz w:val="22"/>
          <w:szCs w:val="22"/>
          <w:lang w:val="en-US"/>
        </w:rPr>
        <w:t>Facebook</w:t>
      </w:r>
      <w:r w:rsidR="005A7382" w:rsidRPr="005A7382">
        <w:rPr>
          <w:sz w:val="22"/>
          <w:szCs w:val="22"/>
        </w:rPr>
        <w:t>, но ответа не получил</w:t>
      </w:r>
      <w:r>
        <w:rPr>
          <w:sz w:val="22"/>
          <w:szCs w:val="22"/>
        </w:rPr>
        <w:t>. По моему мнению, этот подход сильно устарел, и если то, что предлагаю я в том или ином виде используют в мире</w:t>
      </w:r>
      <w:r w:rsidR="00CD11CF">
        <w:rPr>
          <w:sz w:val="22"/>
          <w:szCs w:val="22"/>
        </w:rPr>
        <w:t xml:space="preserve"> автомататизации промышленных и транспортных объектов</w:t>
      </w:r>
      <w:r>
        <w:rPr>
          <w:sz w:val="22"/>
          <w:szCs w:val="22"/>
        </w:rPr>
        <w:t xml:space="preserve">, то </w:t>
      </w:r>
      <w:r w:rsidRPr="00CD11CF">
        <w:rPr>
          <w:i/>
          <w:sz w:val="22"/>
          <w:szCs w:val="22"/>
        </w:rPr>
        <w:t>ДРАКОН</w:t>
      </w:r>
      <w:r>
        <w:rPr>
          <w:sz w:val="22"/>
          <w:szCs w:val="22"/>
        </w:rPr>
        <w:t>, несмотря на то, что о нем написано в Википедии (</w:t>
      </w:r>
      <w:hyperlink r:id="rId681" w:history="1">
        <w:r w:rsidR="00CD11CF" w:rsidRPr="00610CB4">
          <w:rPr>
            <w:rStyle w:val="a3"/>
            <w:sz w:val="22"/>
            <w:szCs w:val="22"/>
          </w:rPr>
          <w:t>https://ru.wikipedia.org/wiki/ДРАКОН</w:t>
        </w:r>
      </w:hyperlink>
      <w:r w:rsidR="00CD11CF">
        <w:rPr>
          <w:sz w:val="22"/>
          <w:szCs w:val="22"/>
        </w:rPr>
        <w:t>)</w:t>
      </w:r>
      <w:r w:rsidR="00F70698">
        <w:rPr>
          <w:sz w:val="22"/>
          <w:szCs w:val="22"/>
        </w:rPr>
        <w:t>,</w:t>
      </w:r>
      <w:r w:rsidR="00CD11CF">
        <w:rPr>
          <w:sz w:val="22"/>
          <w:szCs w:val="22"/>
        </w:rPr>
        <w:t xml:space="preserve"> не может похвастаться этим.</w:t>
      </w:r>
      <w:r>
        <w:rPr>
          <w:sz w:val="22"/>
          <w:szCs w:val="22"/>
        </w:rPr>
        <w:t xml:space="preserve"> </w:t>
      </w:r>
      <w:r w:rsidR="00634793">
        <w:rPr>
          <w:sz w:val="22"/>
          <w:szCs w:val="22"/>
        </w:rPr>
        <w:t>В лекции меня больше всего удивило следующее</w:t>
      </w:r>
      <w:r w:rsidR="005A7382">
        <w:rPr>
          <w:sz w:val="22"/>
          <w:szCs w:val="22"/>
        </w:rPr>
        <w:t xml:space="preserve"> обстоятельство</w:t>
      </w:r>
      <w:r w:rsidR="00634793" w:rsidRPr="00634793">
        <w:rPr>
          <w:sz w:val="22"/>
          <w:szCs w:val="22"/>
        </w:rPr>
        <w:t xml:space="preserve">: </w:t>
      </w:r>
      <w:r w:rsidR="00634793">
        <w:rPr>
          <w:sz w:val="22"/>
          <w:szCs w:val="22"/>
        </w:rPr>
        <w:t>оказывается, что на известном высокотехнологичном (!) предприятии, где работает лектор</w:t>
      </w:r>
      <w:r w:rsidR="005A7382">
        <w:rPr>
          <w:sz w:val="22"/>
          <w:szCs w:val="22"/>
        </w:rPr>
        <w:t>,</w:t>
      </w:r>
      <w:r w:rsidR="00634793">
        <w:rPr>
          <w:sz w:val="22"/>
          <w:szCs w:val="22"/>
        </w:rPr>
        <w:t xml:space="preserve"> отсутств</w:t>
      </w:r>
      <w:r w:rsidR="005A7382">
        <w:rPr>
          <w:sz w:val="22"/>
          <w:szCs w:val="22"/>
        </w:rPr>
        <w:t>у</w:t>
      </w:r>
      <w:r w:rsidR="00634793">
        <w:rPr>
          <w:sz w:val="22"/>
          <w:szCs w:val="22"/>
        </w:rPr>
        <w:t xml:space="preserve">ет внутренняя сеть, и </w:t>
      </w:r>
      <w:r w:rsidR="005A7382">
        <w:rPr>
          <w:sz w:val="22"/>
          <w:szCs w:val="22"/>
        </w:rPr>
        <w:t xml:space="preserve">поэтому </w:t>
      </w:r>
      <w:r w:rsidR="00634793">
        <w:rPr>
          <w:sz w:val="22"/>
          <w:szCs w:val="22"/>
        </w:rPr>
        <w:t>инженеры передают информацию программистам … на флешках!</w:t>
      </w:r>
    </w:p>
    <w:p w:rsidR="00EB0DC0" w:rsidRPr="00EB0DC0" w:rsidRDefault="00EB0DC0" w:rsidP="00EB0DC0">
      <w:pPr>
        <w:autoSpaceDE w:val="0"/>
        <w:autoSpaceDN w:val="0"/>
        <w:adjustRightInd w:val="0"/>
        <w:spacing w:beforeLines="80" w:before="192" w:afterLines="80" w:after="192" w:line="240" w:lineRule="auto"/>
        <w:jc w:val="both"/>
        <w:rPr>
          <w:rFonts w:ascii="Times New Roman" w:hAnsi="Times New Roman" w:cs="Times New Roman"/>
        </w:rPr>
      </w:pPr>
      <w:r w:rsidRPr="00EB0DC0">
        <w:rPr>
          <w:rFonts w:ascii="Times New Roman" w:hAnsi="Times New Roman" w:cs="Times New Roman"/>
          <w:color w:val="000000"/>
        </w:rPr>
        <w:t>С</w:t>
      </w:r>
      <w:r w:rsidRPr="00EB0DC0">
        <w:rPr>
          <w:rStyle w:val="a3"/>
          <w:rFonts w:ascii="Times New Roman" w:hAnsi="Times New Roman" w:cs="Times New Roman"/>
          <w:color w:val="auto"/>
          <w:u w:val="none"/>
        </w:rPr>
        <w:t xml:space="preserve"> 2016 г. кубок в ОА</w:t>
      </w:r>
      <w:r w:rsidR="00B375B4">
        <w:rPr>
          <w:rStyle w:val="a3"/>
          <w:rFonts w:ascii="Times New Roman" w:hAnsi="Times New Roman" w:cs="Times New Roman"/>
          <w:color w:val="auto"/>
          <w:u w:val="none"/>
        </w:rPr>
        <w:t>О</w:t>
      </w:r>
      <w:r w:rsidRPr="00EB0DC0">
        <w:rPr>
          <w:rStyle w:val="a3"/>
          <w:rFonts w:ascii="Times New Roman" w:hAnsi="Times New Roman" w:cs="Times New Roman"/>
          <w:color w:val="auto"/>
          <w:u w:val="none"/>
        </w:rPr>
        <w:t xml:space="preserve"> «НПО «Аврора» </w:t>
      </w:r>
      <w:r w:rsidRPr="002326F1">
        <w:rPr>
          <w:rStyle w:val="a3"/>
          <w:rFonts w:ascii="Times New Roman" w:hAnsi="Times New Roman" w:cs="Times New Roman"/>
          <w:b/>
          <w:color w:val="auto"/>
          <w:u w:val="none"/>
        </w:rPr>
        <w:t>стал не только открытым</w:t>
      </w:r>
      <w:r w:rsidR="002326F1">
        <w:rPr>
          <w:rStyle w:val="a3"/>
          <w:rFonts w:ascii="Times New Roman" w:hAnsi="Times New Roman" w:cs="Times New Roman"/>
          <w:b/>
          <w:color w:val="auto"/>
          <w:u w:val="none"/>
        </w:rPr>
        <w:t>, но</w:t>
      </w:r>
      <w:r w:rsidRPr="002326F1">
        <w:rPr>
          <w:rStyle w:val="a3"/>
          <w:rFonts w:ascii="Times New Roman" w:hAnsi="Times New Roman" w:cs="Times New Roman"/>
          <w:b/>
          <w:color w:val="auto"/>
          <w:u w:val="none"/>
        </w:rPr>
        <w:t xml:space="preserve"> и командным</w:t>
      </w:r>
      <w:r w:rsidRPr="00EB0DC0">
        <w:rPr>
          <w:rStyle w:val="a3"/>
          <w:rFonts w:ascii="Times New Roman" w:hAnsi="Times New Roman" w:cs="Times New Roman"/>
          <w:color w:val="auto"/>
          <w:u w:val="none"/>
        </w:rPr>
        <w:t xml:space="preserve"> (</w:t>
      </w:r>
      <w:hyperlink r:id="rId682" w:history="1">
        <w:r w:rsidRPr="00EB0DC0">
          <w:rPr>
            <w:rStyle w:val="a3"/>
            <w:rFonts w:ascii="Times New Roman" w:hAnsi="Times New Roman" w:cs="Times New Roman"/>
          </w:rPr>
          <w:t>http://spbvedomosti.ru/news/gorod/flatlandiya_protiv_nbsp_laynlandii/</w:t>
        </w:r>
      </w:hyperlink>
      <w:r w:rsidRPr="00EB0DC0">
        <w:rPr>
          <w:rStyle w:val="a3"/>
          <w:rFonts w:ascii="Times New Roman" w:hAnsi="Times New Roman" w:cs="Times New Roman"/>
          <w:color w:val="auto"/>
          <w:u w:val="none"/>
        </w:rPr>
        <w:t>)</w:t>
      </w:r>
      <w:r w:rsidRPr="00EB0DC0">
        <w:rPr>
          <w:rFonts w:ascii="Times New Roman" w:hAnsi="Times New Roman" w:cs="Times New Roman"/>
          <w:color w:val="000000"/>
        </w:rPr>
        <w:t>.</w:t>
      </w:r>
    </w:p>
    <w:p w:rsidR="0053579C" w:rsidRDefault="0053579C" w:rsidP="0053579C">
      <w:pPr>
        <w:pStyle w:val="Default"/>
        <w:spacing w:afterLines="80" w:after="192"/>
        <w:jc w:val="both"/>
      </w:pPr>
      <w:r w:rsidRPr="002D65D3">
        <w:rPr>
          <w:sz w:val="22"/>
          <w:szCs w:val="22"/>
        </w:rPr>
        <w:t>В июне 2016 г. в журнале «Эксперт» № 23 был опубликован предметный рейтинг университетов России (</w:t>
      </w:r>
      <w:hyperlink r:id="rId683" w:history="1">
        <w:r w:rsidRPr="002D65D3">
          <w:rPr>
            <w:rStyle w:val="a3"/>
            <w:sz w:val="22"/>
            <w:szCs w:val="22"/>
            <w:lang w:val="en-US"/>
          </w:rPr>
          <w:t>http</w:t>
        </w:r>
        <w:r w:rsidRPr="002D65D3">
          <w:rPr>
            <w:rStyle w:val="a3"/>
            <w:sz w:val="22"/>
            <w:szCs w:val="22"/>
          </w:rPr>
          <w:t>://</w:t>
        </w:r>
        <w:r w:rsidRPr="002D65D3">
          <w:rPr>
            <w:rStyle w:val="a3"/>
            <w:sz w:val="22"/>
            <w:szCs w:val="22"/>
            <w:lang w:val="en-US"/>
          </w:rPr>
          <w:t>urfu</w:t>
        </w:r>
        <w:r w:rsidRPr="002D65D3">
          <w:rPr>
            <w:rStyle w:val="a3"/>
            <w:sz w:val="22"/>
            <w:szCs w:val="22"/>
          </w:rPr>
          <w:t>.</w:t>
        </w:r>
        <w:r w:rsidRPr="002D65D3">
          <w:rPr>
            <w:rStyle w:val="a3"/>
            <w:sz w:val="22"/>
            <w:szCs w:val="22"/>
            <w:lang w:val="en-US"/>
          </w:rPr>
          <w:t>ru</w:t>
        </w:r>
        <w:r w:rsidRPr="002D65D3">
          <w:rPr>
            <w:rStyle w:val="a3"/>
            <w:sz w:val="22"/>
            <w:szCs w:val="22"/>
          </w:rPr>
          <w:t>/</w:t>
        </w:r>
        <w:r w:rsidRPr="002D65D3">
          <w:rPr>
            <w:rStyle w:val="a3"/>
            <w:sz w:val="22"/>
            <w:szCs w:val="22"/>
            <w:lang w:val="en-US"/>
          </w:rPr>
          <w:t>fileadmin</w:t>
        </w:r>
        <w:r w:rsidRPr="002D65D3">
          <w:rPr>
            <w:rStyle w:val="a3"/>
            <w:sz w:val="22"/>
            <w:szCs w:val="22"/>
          </w:rPr>
          <w:t>/</w:t>
        </w:r>
        <w:r w:rsidRPr="002D65D3">
          <w:rPr>
            <w:rStyle w:val="a3"/>
            <w:sz w:val="22"/>
            <w:szCs w:val="22"/>
            <w:lang w:val="en-US"/>
          </w:rPr>
          <w:t>user</w:t>
        </w:r>
        <w:r w:rsidRPr="002D65D3">
          <w:rPr>
            <w:rStyle w:val="a3"/>
            <w:sz w:val="22"/>
            <w:szCs w:val="22"/>
          </w:rPr>
          <w:t>_</w:t>
        </w:r>
        <w:r w:rsidRPr="002D65D3">
          <w:rPr>
            <w:rStyle w:val="a3"/>
            <w:sz w:val="22"/>
            <w:szCs w:val="22"/>
            <w:lang w:val="en-US"/>
          </w:rPr>
          <w:t>upload</w:t>
        </w:r>
        <w:r w:rsidRPr="002D65D3">
          <w:rPr>
            <w:rStyle w:val="a3"/>
            <w:sz w:val="22"/>
            <w:szCs w:val="22"/>
          </w:rPr>
          <w:t>/</w:t>
        </w:r>
        <w:r w:rsidRPr="002D65D3">
          <w:rPr>
            <w:rStyle w:val="a3"/>
            <w:sz w:val="22"/>
            <w:szCs w:val="22"/>
            <w:lang w:val="en-US"/>
          </w:rPr>
          <w:t>common</w:t>
        </w:r>
        <w:r w:rsidRPr="002D65D3">
          <w:rPr>
            <w:rStyle w:val="a3"/>
            <w:sz w:val="22"/>
            <w:szCs w:val="22"/>
          </w:rPr>
          <w:t>_</w:t>
        </w:r>
        <w:r w:rsidRPr="002D65D3">
          <w:rPr>
            <w:rStyle w:val="a3"/>
            <w:sz w:val="22"/>
            <w:szCs w:val="22"/>
            <w:lang w:val="en-US"/>
          </w:rPr>
          <w:t>files</w:t>
        </w:r>
        <w:r w:rsidRPr="002D65D3">
          <w:rPr>
            <w:rStyle w:val="a3"/>
            <w:sz w:val="22"/>
            <w:szCs w:val="22"/>
          </w:rPr>
          <w:t>/</w:t>
        </w:r>
        <w:r w:rsidRPr="002D65D3">
          <w:rPr>
            <w:rStyle w:val="a3"/>
            <w:sz w:val="22"/>
            <w:szCs w:val="22"/>
            <w:lang w:val="en-US"/>
          </w:rPr>
          <w:t>news</w:t>
        </w:r>
        <w:r w:rsidRPr="002D65D3">
          <w:rPr>
            <w:rStyle w:val="a3"/>
            <w:sz w:val="22"/>
            <w:szCs w:val="22"/>
          </w:rPr>
          <w:t>/1_2016/20160607_</w:t>
        </w:r>
        <w:r w:rsidRPr="002D65D3">
          <w:rPr>
            <w:rStyle w:val="a3"/>
            <w:sz w:val="22"/>
            <w:szCs w:val="22"/>
            <w:lang w:val="en-US"/>
          </w:rPr>
          <w:t>raiting</w:t>
        </w:r>
        <w:r w:rsidRPr="002D65D3">
          <w:rPr>
            <w:rStyle w:val="a3"/>
            <w:sz w:val="22"/>
            <w:szCs w:val="22"/>
          </w:rPr>
          <w:t>.</w:t>
        </w:r>
        <w:r w:rsidRPr="002D65D3">
          <w:rPr>
            <w:rStyle w:val="a3"/>
            <w:sz w:val="22"/>
            <w:szCs w:val="22"/>
            <w:lang w:val="en-US"/>
          </w:rPr>
          <w:t>pdf</w:t>
        </w:r>
      </w:hyperlink>
      <w:r w:rsidRPr="002D65D3">
        <w:rPr>
          <w:sz w:val="22"/>
          <w:szCs w:val="22"/>
        </w:rPr>
        <w:t>). В разделе «</w:t>
      </w:r>
      <w:r w:rsidRPr="002326F1">
        <w:rPr>
          <w:b/>
          <w:sz w:val="22"/>
          <w:szCs w:val="22"/>
        </w:rPr>
        <w:t>Компьютерные науки</w:t>
      </w:r>
      <w:r w:rsidRPr="002D65D3">
        <w:rPr>
          <w:sz w:val="22"/>
          <w:szCs w:val="22"/>
        </w:rPr>
        <w:t>» (</w:t>
      </w:r>
      <w:r w:rsidR="00AF4071">
        <w:rPr>
          <w:sz w:val="22"/>
          <w:szCs w:val="22"/>
        </w:rPr>
        <w:t>«</w:t>
      </w:r>
      <w:r w:rsidRPr="002D65D3">
        <w:rPr>
          <w:sz w:val="22"/>
          <w:szCs w:val="22"/>
        </w:rPr>
        <w:t>Computer Science</w:t>
      </w:r>
      <w:r w:rsidR="00AF4071">
        <w:rPr>
          <w:sz w:val="22"/>
          <w:szCs w:val="22"/>
        </w:rPr>
        <w:t>»</w:t>
      </w:r>
      <w:r w:rsidRPr="002D65D3">
        <w:rPr>
          <w:sz w:val="22"/>
          <w:szCs w:val="22"/>
        </w:rPr>
        <w:t xml:space="preserve">) Университет ИТМО </w:t>
      </w:r>
      <w:r w:rsidRPr="002D65D3">
        <w:rPr>
          <w:b/>
          <w:sz w:val="22"/>
          <w:szCs w:val="22"/>
        </w:rPr>
        <w:t>занял пятое место</w:t>
      </w:r>
      <w:r w:rsidRPr="002D65D3">
        <w:rPr>
          <w:sz w:val="22"/>
          <w:szCs w:val="22"/>
        </w:rPr>
        <w:t xml:space="preserve"> после МГУ, Высшей школы экономики, МФТИ и СПбГУ, но по доле (в процентах) университета в общем числе российских публикаций </w:t>
      </w:r>
      <w:r w:rsidR="0013005E">
        <w:rPr>
          <w:sz w:val="22"/>
          <w:szCs w:val="22"/>
        </w:rPr>
        <w:t xml:space="preserve">в базе данных </w:t>
      </w:r>
      <w:r w:rsidR="0013005E" w:rsidRPr="0013005E">
        <w:rPr>
          <w:i/>
          <w:sz w:val="22"/>
          <w:szCs w:val="22"/>
          <w:lang w:val="en-US"/>
        </w:rPr>
        <w:t>Scopus</w:t>
      </w:r>
      <w:r w:rsidR="0013005E" w:rsidRPr="0013005E">
        <w:rPr>
          <w:sz w:val="22"/>
          <w:szCs w:val="22"/>
        </w:rPr>
        <w:t xml:space="preserve"> </w:t>
      </w:r>
      <w:r w:rsidRPr="002D65D3">
        <w:rPr>
          <w:sz w:val="22"/>
          <w:szCs w:val="22"/>
        </w:rPr>
        <w:t xml:space="preserve">в этой предметной области </w:t>
      </w:r>
      <w:r w:rsidRPr="002D65D3">
        <w:rPr>
          <w:b/>
          <w:sz w:val="22"/>
          <w:szCs w:val="22"/>
        </w:rPr>
        <w:t>мы заняли второе место</w:t>
      </w:r>
      <w:r w:rsidRPr="002D65D3">
        <w:rPr>
          <w:sz w:val="22"/>
          <w:szCs w:val="22"/>
        </w:rPr>
        <w:t xml:space="preserve"> (7</w:t>
      </w:r>
      <w:r w:rsidR="00B560E0">
        <w:rPr>
          <w:sz w:val="22"/>
          <w:szCs w:val="22"/>
        </w:rPr>
        <w:t>,</w:t>
      </w:r>
      <w:r w:rsidRPr="002D65D3">
        <w:rPr>
          <w:sz w:val="22"/>
          <w:szCs w:val="22"/>
        </w:rPr>
        <w:t xml:space="preserve">0), </w:t>
      </w:r>
      <w:r w:rsidR="00AF4071">
        <w:rPr>
          <w:sz w:val="22"/>
          <w:szCs w:val="22"/>
        </w:rPr>
        <w:t xml:space="preserve">чуть-чуть отстав от </w:t>
      </w:r>
      <w:r w:rsidRPr="002D65D3">
        <w:rPr>
          <w:sz w:val="22"/>
          <w:szCs w:val="22"/>
        </w:rPr>
        <w:t>МГУ (7</w:t>
      </w:r>
      <w:r w:rsidR="00B560E0">
        <w:rPr>
          <w:sz w:val="22"/>
          <w:szCs w:val="22"/>
        </w:rPr>
        <w:t>,</w:t>
      </w:r>
      <w:r w:rsidRPr="002D65D3">
        <w:rPr>
          <w:sz w:val="22"/>
          <w:szCs w:val="22"/>
        </w:rPr>
        <w:t>3). На третьем месте по доле публикаций Вышка (5</w:t>
      </w:r>
      <w:r w:rsidR="00B560E0">
        <w:rPr>
          <w:sz w:val="22"/>
          <w:szCs w:val="22"/>
        </w:rPr>
        <w:t>,</w:t>
      </w:r>
      <w:r w:rsidRPr="002D65D3">
        <w:rPr>
          <w:sz w:val="22"/>
          <w:szCs w:val="22"/>
        </w:rPr>
        <w:t xml:space="preserve">5), на четвертом </w:t>
      </w:r>
      <w:r w:rsidR="00AF4071">
        <w:rPr>
          <w:sz w:val="22"/>
          <w:szCs w:val="22"/>
        </w:rPr>
        <w:t>–</w:t>
      </w:r>
      <w:r w:rsidR="00F70698">
        <w:rPr>
          <w:sz w:val="22"/>
          <w:szCs w:val="22"/>
        </w:rPr>
        <w:t xml:space="preserve"> </w:t>
      </w:r>
      <w:r w:rsidRPr="002D65D3">
        <w:rPr>
          <w:sz w:val="22"/>
          <w:szCs w:val="22"/>
        </w:rPr>
        <w:t>СПбГУ (4</w:t>
      </w:r>
      <w:r w:rsidR="00B560E0">
        <w:rPr>
          <w:sz w:val="22"/>
          <w:szCs w:val="22"/>
        </w:rPr>
        <w:t>,</w:t>
      </w:r>
      <w:r w:rsidRPr="002D65D3">
        <w:rPr>
          <w:sz w:val="22"/>
          <w:szCs w:val="22"/>
        </w:rPr>
        <w:t xml:space="preserve">5). </w:t>
      </w:r>
    </w:p>
    <w:p w:rsidR="0053579C" w:rsidRDefault="0053579C" w:rsidP="0053579C">
      <w:pPr>
        <w:tabs>
          <w:tab w:val="left" w:pos="567"/>
        </w:tabs>
        <w:spacing w:afterLines="80" w:after="192" w:line="240" w:lineRule="auto"/>
        <w:jc w:val="both"/>
        <w:rPr>
          <w:rFonts w:ascii="Times New Roman" w:hAnsi="Times New Roman" w:cs="Times New Roman"/>
        </w:rPr>
      </w:pPr>
      <w:r w:rsidRPr="00CE185D">
        <w:rPr>
          <w:rFonts w:ascii="Times New Roman" w:hAnsi="Times New Roman" w:cs="Times New Roman"/>
        </w:rPr>
        <w:t>Ситуация у физиков</w:t>
      </w:r>
      <w:r w:rsidR="00AF4071">
        <w:rPr>
          <w:rFonts w:ascii="Times New Roman" w:hAnsi="Times New Roman" w:cs="Times New Roman"/>
        </w:rPr>
        <w:t xml:space="preserve"> нашего университета</w:t>
      </w:r>
      <w:r w:rsidRPr="00CE185D">
        <w:rPr>
          <w:rFonts w:ascii="Times New Roman" w:hAnsi="Times New Roman" w:cs="Times New Roman"/>
        </w:rPr>
        <w:t>, которые так собой гордятся, значительно хуже: по разделу «</w:t>
      </w:r>
      <w:r w:rsidRPr="002326F1">
        <w:rPr>
          <w:rFonts w:ascii="Times New Roman" w:hAnsi="Times New Roman" w:cs="Times New Roman"/>
          <w:b/>
        </w:rPr>
        <w:t>Физика</w:t>
      </w:r>
      <w:r w:rsidRPr="002326F1">
        <w:rPr>
          <w:rFonts w:ascii="Times New Roman" w:hAnsi="Times New Roman" w:cs="Times New Roman"/>
        </w:rPr>
        <w:t xml:space="preserve"> </w:t>
      </w:r>
      <w:r w:rsidRPr="00CE185D">
        <w:rPr>
          <w:rFonts w:ascii="Times New Roman" w:hAnsi="Times New Roman" w:cs="Times New Roman"/>
        </w:rPr>
        <w:t xml:space="preserve">и астрономия» </w:t>
      </w:r>
      <w:r w:rsidRPr="00CE185D">
        <w:rPr>
          <w:rFonts w:ascii="Times New Roman" w:hAnsi="Times New Roman" w:cs="Times New Roman"/>
          <w:b/>
        </w:rPr>
        <w:t>они заняли 15 место</w:t>
      </w:r>
      <w:r w:rsidRPr="00CE185D">
        <w:rPr>
          <w:rFonts w:ascii="Times New Roman" w:hAnsi="Times New Roman" w:cs="Times New Roman"/>
        </w:rPr>
        <w:t xml:space="preserve"> в стране, а по доле в общем числе российских публикаций в этой предметной области разделили </w:t>
      </w:r>
      <w:r w:rsidR="00AF4071">
        <w:rPr>
          <w:rFonts w:ascii="Times New Roman" w:hAnsi="Times New Roman" w:cs="Times New Roman"/>
        </w:rPr>
        <w:t xml:space="preserve">лишь </w:t>
      </w:r>
      <w:r w:rsidRPr="00CE185D">
        <w:rPr>
          <w:rFonts w:ascii="Times New Roman" w:hAnsi="Times New Roman" w:cs="Times New Roman"/>
        </w:rPr>
        <w:t>восьмое-девятое место с Уральским федеральным университетом, имея всего 2</w:t>
      </w:r>
      <w:r w:rsidR="00B560E0">
        <w:rPr>
          <w:rFonts w:ascii="Times New Roman" w:hAnsi="Times New Roman" w:cs="Times New Roman"/>
        </w:rPr>
        <w:t>,</w:t>
      </w:r>
      <w:r w:rsidRPr="00CE185D">
        <w:rPr>
          <w:rFonts w:ascii="Times New Roman" w:hAnsi="Times New Roman" w:cs="Times New Roman"/>
        </w:rPr>
        <w:t>7 % публикаций по сравнению с 11</w:t>
      </w:r>
      <w:r w:rsidR="00B560E0">
        <w:rPr>
          <w:rFonts w:ascii="Times New Roman" w:hAnsi="Times New Roman" w:cs="Times New Roman"/>
        </w:rPr>
        <w:t>,</w:t>
      </w:r>
      <w:r w:rsidRPr="00CE185D">
        <w:rPr>
          <w:rFonts w:ascii="Times New Roman" w:hAnsi="Times New Roman" w:cs="Times New Roman"/>
        </w:rPr>
        <w:t>9 % у МГУ, который занял по этому показателю первое место.</w:t>
      </w:r>
    </w:p>
    <w:p w:rsidR="0013005E" w:rsidRPr="0013005E" w:rsidRDefault="0013005E" w:rsidP="0053579C">
      <w:pPr>
        <w:tabs>
          <w:tab w:val="left" w:pos="567"/>
        </w:tabs>
        <w:spacing w:afterLines="80" w:after="192" w:line="240" w:lineRule="auto"/>
        <w:jc w:val="both"/>
        <w:rPr>
          <w:rFonts w:ascii="Times New Roman" w:hAnsi="Times New Roman" w:cs="Times New Roman"/>
        </w:rPr>
      </w:pPr>
      <w:r w:rsidRPr="0013005E">
        <w:rPr>
          <w:rFonts w:ascii="Times New Roman" w:hAnsi="Times New Roman" w:cs="Times New Roman"/>
        </w:rPr>
        <w:t>В июл</w:t>
      </w:r>
      <w:r w:rsidR="00F70698">
        <w:rPr>
          <w:rFonts w:ascii="Times New Roman" w:hAnsi="Times New Roman" w:cs="Times New Roman"/>
        </w:rPr>
        <w:t>е</w:t>
      </w:r>
      <w:r w:rsidRPr="0013005E">
        <w:rPr>
          <w:rFonts w:ascii="Times New Roman" w:hAnsi="Times New Roman" w:cs="Times New Roman"/>
        </w:rPr>
        <w:t xml:space="preserve"> 2017 г. в этом же журнале появился новый предметный рейтинг (</w:t>
      </w:r>
      <w:hyperlink r:id="rId684" w:history="1">
        <w:r w:rsidRPr="0013005E">
          <w:rPr>
            <w:rStyle w:val="a3"/>
            <w:rFonts w:ascii="Times New Roman" w:hAnsi="Times New Roman" w:cs="Times New Roman"/>
          </w:rPr>
          <w:t>http://expert.ru/expert/2017/21/peredoviki-vuzovskoj-nauki/</w:t>
        </w:r>
      </w:hyperlink>
      <w:r w:rsidRPr="0013005E">
        <w:rPr>
          <w:rFonts w:ascii="Times New Roman" w:hAnsi="Times New Roman" w:cs="Times New Roman"/>
        </w:rPr>
        <w:t xml:space="preserve">). Мы </w:t>
      </w:r>
      <w:r w:rsidR="00FE0005">
        <w:rPr>
          <w:rFonts w:ascii="Times New Roman" w:hAnsi="Times New Roman" w:cs="Times New Roman"/>
        </w:rPr>
        <w:t xml:space="preserve">в </w:t>
      </w:r>
      <w:r w:rsidRPr="0013005E">
        <w:rPr>
          <w:rFonts w:ascii="Times New Roman" w:hAnsi="Times New Roman" w:cs="Times New Roman"/>
        </w:rPr>
        <w:t>разделе «</w:t>
      </w:r>
      <w:r w:rsidRPr="0013005E">
        <w:rPr>
          <w:rFonts w:ascii="Times New Roman" w:hAnsi="Times New Roman" w:cs="Times New Roman"/>
          <w:b/>
        </w:rPr>
        <w:t>Компьютерные науки</w:t>
      </w:r>
      <w:r w:rsidRPr="0013005E">
        <w:rPr>
          <w:rFonts w:ascii="Times New Roman" w:hAnsi="Times New Roman" w:cs="Times New Roman"/>
        </w:rPr>
        <w:t>» передили СПб</w:t>
      </w:r>
      <w:r>
        <w:rPr>
          <w:rFonts w:ascii="Times New Roman" w:hAnsi="Times New Roman" w:cs="Times New Roman"/>
        </w:rPr>
        <w:t>ГУ</w:t>
      </w:r>
      <w:r w:rsidRPr="0013005E">
        <w:rPr>
          <w:rFonts w:ascii="Times New Roman" w:hAnsi="Times New Roman" w:cs="Times New Roman"/>
        </w:rPr>
        <w:t xml:space="preserve"> и перешли на четвертое место, наши физики тоже несколько поднялись – перешли на 13 место.</w:t>
      </w:r>
    </w:p>
    <w:p w:rsidR="0053579C" w:rsidRDefault="0053579C" w:rsidP="0053579C">
      <w:pPr>
        <w:tabs>
          <w:tab w:val="left" w:pos="567"/>
        </w:tabs>
        <w:spacing w:afterLines="60" w:after="144" w:line="240" w:lineRule="auto"/>
        <w:jc w:val="both"/>
        <w:rPr>
          <w:rFonts w:ascii="Times New Roman" w:hAnsi="Times New Roman" w:cs="Times New Roman"/>
        </w:rPr>
      </w:pPr>
      <w:r w:rsidRPr="00E24F9A">
        <w:rPr>
          <w:rFonts w:ascii="Times New Roman" w:hAnsi="Times New Roman" w:cs="Times New Roman"/>
        </w:rPr>
        <w:t xml:space="preserve">21.09.2016 г. был обнародован мировой рейтинг высших учебных заведений </w:t>
      </w:r>
      <w:r w:rsidRPr="003809E1">
        <w:rPr>
          <w:rFonts w:ascii="Times New Roman" w:hAnsi="Times New Roman" w:cs="Times New Roman"/>
          <w:i/>
        </w:rPr>
        <w:t>World University Rankings</w:t>
      </w:r>
      <w:r w:rsidRPr="00E24F9A">
        <w:rPr>
          <w:rFonts w:ascii="Times New Roman" w:hAnsi="Times New Roman" w:cs="Times New Roman"/>
        </w:rPr>
        <w:t xml:space="preserve"> 2016</w:t>
      </w:r>
      <w:r w:rsidR="000F3B61">
        <w:rPr>
          <w:rFonts w:ascii="Times New Roman" w:hAnsi="Times New Roman" w:cs="Times New Roman"/>
        </w:rPr>
        <w:t>-</w:t>
      </w:r>
      <w:r w:rsidRPr="00E24F9A">
        <w:rPr>
          <w:rFonts w:ascii="Times New Roman" w:hAnsi="Times New Roman" w:cs="Times New Roman"/>
        </w:rPr>
        <w:t xml:space="preserve">2017 по версии </w:t>
      </w:r>
      <w:r w:rsidRPr="00E24F9A">
        <w:rPr>
          <w:rFonts w:ascii="Times New Roman" w:hAnsi="Times New Roman" w:cs="Times New Roman"/>
          <w:i/>
        </w:rPr>
        <w:t>Times Higher Education</w:t>
      </w:r>
      <w:r w:rsidRPr="00E24F9A">
        <w:rPr>
          <w:rFonts w:ascii="Times New Roman" w:hAnsi="Times New Roman" w:cs="Times New Roman"/>
        </w:rPr>
        <w:t xml:space="preserve"> (</w:t>
      </w:r>
      <w:r w:rsidRPr="00E24F9A">
        <w:rPr>
          <w:rFonts w:ascii="Times New Roman" w:hAnsi="Times New Roman" w:cs="Times New Roman"/>
          <w:i/>
          <w:lang w:val="en-US"/>
        </w:rPr>
        <w:t>THE</w:t>
      </w:r>
      <w:r w:rsidRPr="00E24F9A">
        <w:rPr>
          <w:rFonts w:ascii="Times New Roman" w:hAnsi="Times New Roman" w:cs="Times New Roman"/>
        </w:rPr>
        <w:t>)</w:t>
      </w:r>
      <w:r w:rsidR="00AF4071">
        <w:rPr>
          <w:rFonts w:ascii="Times New Roman" w:hAnsi="Times New Roman" w:cs="Times New Roman"/>
        </w:rPr>
        <w:t xml:space="preserve">, в соответствии с которым </w:t>
      </w:r>
      <w:r w:rsidRPr="00E24F9A">
        <w:rPr>
          <w:rFonts w:ascii="Times New Roman" w:hAnsi="Times New Roman" w:cs="Times New Roman"/>
          <w:b/>
        </w:rPr>
        <w:t>Университет ИТМО впервые вошел в </w:t>
      </w:r>
      <w:r w:rsidR="00AF4071">
        <w:rPr>
          <w:rFonts w:ascii="Times New Roman" w:hAnsi="Times New Roman" w:cs="Times New Roman"/>
          <w:b/>
        </w:rPr>
        <w:t>него</w:t>
      </w:r>
      <w:r w:rsidRPr="00E24F9A">
        <w:rPr>
          <w:rFonts w:ascii="Times New Roman" w:hAnsi="Times New Roman" w:cs="Times New Roman"/>
          <w:b/>
        </w:rPr>
        <w:t>, заняв позицию 351</w:t>
      </w:r>
      <w:r>
        <w:rPr>
          <w:rFonts w:ascii="Times New Roman" w:hAnsi="Times New Roman" w:cs="Times New Roman"/>
          <w:b/>
        </w:rPr>
        <w:t>-</w:t>
      </w:r>
      <w:r w:rsidRPr="00E24F9A">
        <w:rPr>
          <w:rFonts w:ascii="Times New Roman" w:hAnsi="Times New Roman" w:cs="Times New Roman"/>
          <w:b/>
        </w:rPr>
        <w:t xml:space="preserve">400 в общем зачете и третье </w:t>
      </w:r>
      <w:r w:rsidRPr="00E24F9A">
        <w:rPr>
          <w:rFonts w:ascii="Times New Roman" w:hAnsi="Times New Roman" w:cs="Times New Roman"/>
          <w:b/>
        </w:rPr>
        <w:lastRenderedPageBreak/>
        <w:t xml:space="preserve">место среди вузов </w:t>
      </w:r>
      <w:r w:rsidRPr="004730EA">
        <w:rPr>
          <w:rFonts w:ascii="Times New Roman" w:hAnsi="Times New Roman" w:cs="Times New Roman"/>
          <w:b/>
        </w:rPr>
        <w:t>России</w:t>
      </w:r>
      <w:r w:rsidR="0040563F">
        <w:rPr>
          <w:rFonts w:ascii="Times New Roman" w:hAnsi="Times New Roman" w:cs="Times New Roman"/>
          <w:b/>
        </w:rPr>
        <w:t xml:space="preserve"> </w:t>
      </w:r>
      <w:r w:rsidR="002010E5">
        <w:rPr>
          <w:rFonts w:ascii="Times New Roman" w:hAnsi="Times New Roman" w:cs="Times New Roman"/>
          <w:b/>
        </w:rPr>
        <w:t>(</w:t>
      </w:r>
      <w:r w:rsidR="002010E5">
        <w:rPr>
          <w:rFonts w:ascii="Times New Roman" w:hAnsi="Times New Roman" w:cs="Times New Roman"/>
        </w:rPr>
        <w:t>после МГУ и МФТИ</w:t>
      </w:r>
      <w:r w:rsidR="002010E5">
        <w:rPr>
          <w:rFonts w:ascii="Times New Roman" w:hAnsi="Times New Roman" w:cs="Times New Roman"/>
          <w:b/>
        </w:rPr>
        <w:t xml:space="preserve">) </w:t>
      </w:r>
      <w:r w:rsidR="0040563F">
        <w:rPr>
          <w:rFonts w:ascii="Times New Roman" w:hAnsi="Times New Roman" w:cs="Times New Roman"/>
          <w:b/>
        </w:rPr>
        <w:t xml:space="preserve">– </w:t>
      </w:r>
      <w:r w:rsidR="00D6582E">
        <w:rPr>
          <w:rFonts w:ascii="Times New Roman" w:hAnsi="Times New Roman" w:cs="Times New Roman"/>
          <w:b/>
        </w:rPr>
        <w:t xml:space="preserve">попал </w:t>
      </w:r>
      <w:r w:rsidR="0040563F">
        <w:rPr>
          <w:rFonts w:ascii="Times New Roman" w:hAnsi="Times New Roman" w:cs="Times New Roman"/>
          <w:b/>
        </w:rPr>
        <w:t xml:space="preserve">в </w:t>
      </w:r>
      <w:r w:rsidR="00DE62E5">
        <w:rPr>
          <w:rFonts w:ascii="Times New Roman" w:hAnsi="Times New Roman" w:cs="Times New Roman"/>
          <w:b/>
        </w:rPr>
        <w:t>число</w:t>
      </w:r>
      <w:r w:rsidR="0040563F">
        <w:rPr>
          <w:rFonts w:ascii="Times New Roman" w:hAnsi="Times New Roman" w:cs="Times New Roman"/>
          <w:b/>
        </w:rPr>
        <w:t xml:space="preserve"> лучших университетов мира</w:t>
      </w:r>
      <w:r w:rsidRPr="004730EA">
        <w:rPr>
          <w:rFonts w:ascii="Times New Roman" w:hAnsi="Times New Roman" w:cs="Times New Roman"/>
        </w:rPr>
        <w:t>.</w:t>
      </w:r>
      <w:r w:rsidR="00AF4071">
        <w:rPr>
          <w:rFonts w:ascii="Times New Roman" w:hAnsi="Times New Roman" w:cs="Times New Roman"/>
        </w:rPr>
        <w:t xml:space="preserve"> </w:t>
      </w:r>
      <w:r w:rsidR="00626317">
        <w:rPr>
          <w:rFonts w:ascii="Times New Roman" w:hAnsi="Times New Roman" w:cs="Times New Roman"/>
        </w:rPr>
        <w:t xml:space="preserve">Весомый вклад в это достижение внес молодой </w:t>
      </w:r>
      <w:r w:rsidR="000F3B61">
        <w:rPr>
          <w:rFonts w:ascii="Times New Roman" w:hAnsi="Times New Roman" w:cs="Times New Roman"/>
        </w:rPr>
        <w:t>менеджмент</w:t>
      </w:r>
      <w:r w:rsidR="00626317">
        <w:rPr>
          <w:rFonts w:ascii="Times New Roman" w:hAnsi="Times New Roman" w:cs="Times New Roman"/>
        </w:rPr>
        <w:t xml:space="preserve"> </w:t>
      </w:r>
      <w:r w:rsidR="000F3B61">
        <w:rPr>
          <w:rFonts w:ascii="Times New Roman" w:hAnsi="Times New Roman" w:cs="Times New Roman"/>
        </w:rPr>
        <w:t xml:space="preserve">нашего </w:t>
      </w:r>
      <w:r w:rsidR="00626317">
        <w:rPr>
          <w:rFonts w:ascii="Times New Roman" w:hAnsi="Times New Roman" w:cs="Times New Roman"/>
        </w:rPr>
        <w:t>университета.</w:t>
      </w:r>
    </w:p>
    <w:p w:rsidR="0053579C" w:rsidRPr="00F76882" w:rsidRDefault="0040563F" w:rsidP="00F76882">
      <w:pPr>
        <w:spacing w:before="100" w:beforeAutospacing="1" w:after="100" w:afterAutospacing="1" w:line="240" w:lineRule="auto"/>
        <w:jc w:val="both"/>
        <w:rPr>
          <w:rFonts w:ascii="Times New Roman" w:hAnsi="Times New Roman" w:cs="Times New Roman"/>
        </w:rPr>
      </w:pPr>
      <w:r w:rsidRPr="00F76882">
        <w:rPr>
          <w:rFonts w:ascii="Times New Roman" w:hAnsi="Times New Roman" w:cs="Times New Roman"/>
        </w:rPr>
        <w:t xml:space="preserve">А </w:t>
      </w:r>
      <w:r w:rsidR="0053579C" w:rsidRPr="00F76882">
        <w:rPr>
          <w:rFonts w:ascii="Times New Roman" w:hAnsi="Times New Roman" w:cs="Times New Roman"/>
        </w:rPr>
        <w:t>28.09.2016 г.</w:t>
      </w:r>
      <w:r w:rsidRPr="00F76882">
        <w:rPr>
          <w:rFonts w:ascii="Times New Roman" w:hAnsi="Times New Roman" w:cs="Times New Roman"/>
        </w:rPr>
        <w:t xml:space="preserve"> был</w:t>
      </w:r>
      <w:r w:rsidR="0053579C" w:rsidRPr="00F76882">
        <w:rPr>
          <w:rFonts w:ascii="Times New Roman" w:hAnsi="Times New Roman" w:cs="Times New Roman"/>
        </w:rPr>
        <w:t xml:space="preserve"> </w:t>
      </w:r>
      <w:r w:rsidR="0053579C" w:rsidRPr="00F76882">
        <w:rPr>
          <w:rFonts w:ascii="Times New Roman" w:hAnsi="Times New Roman" w:cs="Times New Roman"/>
          <w:b/>
        </w:rPr>
        <w:t xml:space="preserve">опубликован предметный рейтинг университетов мира </w:t>
      </w:r>
      <w:r w:rsidR="00184B00" w:rsidRPr="00F76882">
        <w:rPr>
          <w:rFonts w:ascii="Times New Roman" w:hAnsi="Times New Roman" w:cs="Times New Roman"/>
          <w:b/>
        </w:rPr>
        <w:t xml:space="preserve">по версии </w:t>
      </w:r>
      <w:r w:rsidR="0053579C" w:rsidRPr="00F76882">
        <w:rPr>
          <w:rFonts w:ascii="Times New Roman" w:hAnsi="Times New Roman" w:cs="Times New Roman"/>
          <w:b/>
          <w:i/>
          <w:lang w:val="en-US"/>
        </w:rPr>
        <w:t>THE</w:t>
      </w:r>
      <w:r w:rsidR="0053579C" w:rsidRPr="00F76882">
        <w:rPr>
          <w:rFonts w:ascii="Times New Roman" w:hAnsi="Times New Roman" w:cs="Times New Roman"/>
          <w:b/>
        </w:rPr>
        <w:t xml:space="preserve"> </w:t>
      </w:r>
      <w:r w:rsidR="0053579C" w:rsidRPr="00F76882">
        <w:rPr>
          <w:rFonts w:ascii="Times New Roman" w:hAnsi="Times New Roman" w:cs="Times New Roman"/>
        </w:rPr>
        <w:t>(</w:t>
      </w:r>
      <w:hyperlink r:id="rId685" w:history="1">
        <w:r w:rsidR="0053579C" w:rsidRPr="00F76882">
          <w:rPr>
            <w:rStyle w:val="a3"/>
            <w:rFonts w:ascii="Times New Roman" w:hAnsi="Times New Roman" w:cs="Times New Roman"/>
          </w:rPr>
          <w:t>https://www.timeshighereducation.com/news/world-university-rankings-2016-2017-results-by-subject-announced</w:t>
        </w:r>
      </w:hyperlink>
      <w:r w:rsidR="0053579C" w:rsidRPr="00F76882">
        <w:rPr>
          <w:rFonts w:ascii="Times New Roman" w:hAnsi="Times New Roman" w:cs="Times New Roman"/>
        </w:rPr>
        <w:t>)</w:t>
      </w:r>
      <w:r w:rsidRPr="00F76882">
        <w:rPr>
          <w:rFonts w:ascii="Times New Roman" w:hAnsi="Times New Roman" w:cs="Times New Roman"/>
        </w:rPr>
        <w:t>, который ошеломил многих</w:t>
      </w:r>
      <w:r w:rsidR="0053579C" w:rsidRPr="00F76882">
        <w:rPr>
          <w:rStyle w:val="uficommentbody"/>
          <w:rFonts w:ascii="Times New Roman" w:hAnsi="Times New Roman" w:cs="Times New Roman"/>
        </w:rPr>
        <w:t>:</w:t>
      </w:r>
      <w:r w:rsidR="0053579C" w:rsidRPr="00F76882">
        <w:rPr>
          <w:rFonts w:ascii="Times New Roman" w:hAnsi="Times New Roman" w:cs="Times New Roman"/>
        </w:rPr>
        <w:t xml:space="preserve"> </w:t>
      </w:r>
      <w:r w:rsidR="0053579C" w:rsidRPr="00F76882">
        <w:rPr>
          <w:rFonts w:ascii="Times New Roman" w:hAnsi="Times New Roman" w:cs="Times New Roman"/>
          <w:b/>
        </w:rPr>
        <w:t>Computer Science</w:t>
      </w:r>
      <w:r w:rsidR="0053579C" w:rsidRPr="00F76882">
        <w:rPr>
          <w:rFonts w:ascii="Times New Roman" w:hAnsi="Times New Roman" w:cs="Times New Roman"/>
        </w:rPr>
        <w:t xml:space="preserve">: МГУ – 43 место, </w:t>
      </w:r>
      <w:r w:rsidR="0053579C" w:rsidRPr="00F76882">
        <w:rPr>
          <w:rFonts w:ascii="Times New Roman" w:hAnsi="Times New Roman" w:cs="Times New Roman"/>
          <w:b/>
        </w:rPr>
        <w:t>Университет ИТМО</w:t>
      </w:r>
      <w:r w:rsidR="00F76882" w:rsidRPr="00F76882">
        <w:rPr>
          <w:rFonts w:ascii="Times New Roman" w:hAnsi="Times New Roman" w:cs="Times New Roman"/>
          <w:b/>
        </w:rPr>
        <w:t> </w:t>
      </w:r>
      <w:r w:rsidR="0053579C" w:rsidRPr="00F76882">
        <w:rPr>
          <w:rFonts w:ascii="Times New Roman" w:hAnsi="Times New Roman" w:cs="Times New Roman"/>
          <w:b/>
        </w:rPr>
        <w:t>– 56 (!!!)</w:t>
      </w:r>
      <w:r w:rsidR="0053579C" w:rsidRPr="00F76882">
        <w:rPr>
          <w:rFonts w:ascii="Times New Roman" w:hAnsi="Times New Roman" w:cs="Times New Roman"/>
        </w:rPr>
        <w:t xml:space="preserve">. Art и гуманитарные науки: МГУ – 66 место. Физика: МФТИ – 78 место. Науки о бизнесе: ВШЭ – 83 место. Тем самым </w:t>
      </w:r>
      <w:r w:rsidRPr="00F76882">
        <w:rPr>
          <w:rFonts w:ascii="Times New Roman" w:hAnsi="Times New Roman" w:cs="Times New Roman"/>
        </w:rPr>
        <w:t>наш университет</w:t>
      </w:r>
      <w:r w:rsidR="0053579C" w:rsidRPr="00F76882">
        <w:rPr>
          <w:rFonts w:ascii="Times New Roman" w:hAnsi="Times New Roman" w:cs="Times New Roman"/>
          <w:b/>
        </w:rPr>
        <w:t xml:space="preserve"> до</w:t>
      </w:r>
      <w:r w:rsidR="00B43681" w:rsidRPr="00F76882">
        <w:rPr>
          <w:rFonts w:ascii="Times New Roman" w:hAnsi="Times New Roman" w:cs="Times New Roman"/>
          <w:b/>
        </w:rPr>
        <w:t>с</w:t>
      </w:r>
      <w:r w:rsidR="0053579C" w:rsidRPr="00F76882">
        <w:rPr>
          <w:rFonts w:ascii="Times New Roman" w:hAnsi="Times New Roman" w:cs="Times New Roman"/>
          <w:b/>
        </w:rPr>
        <w:t xml:space="preserve">рочно выполнил указ Президента </w:t>
      </w:r>
      <w:r w:rsidR="00D6582E" w:rsidRPr="00F76882">
        <w:rPr>
          <w:rFonts w:ascii="Times New Roman" w:hAnsi="Times New Roman" w:cs="Times New Roman"/>
          <w:b/>
        </w:rPr>
        <w:t>РФ</w:t>
      </w:r>
      <w:r w:rsidR="0053579C" w:rsidRPr="00F76882">
        <w:rPr>
          <w:rFonts w:ascii="Times New Roman" w:hAnsi="Times New Roman" w:cs="Times New Roman"/>
          <w:b/>
        </w:rPr>
        <w:t xml:space="preserve"> о попадании в 100 лучших университетов мира</w:t>
      </w:r>
      <w:r w:rsidR="0053579C" w:rsidRPr="00F76882">
        <w:rPr>
          <w:rFonts w:ascii="Times New Roman" w:hAnsi="Times New Roman" w:cs="Times New Roman"/>
        </w:rPr>
        <w:t xml:space="preserve">. Несомненно, что столь высокое место мы не </w:t>
      </w:r>
      <w:r w:rsidR="00B375B4" w:rsidRPr="00F76882">
        <w:rPr>
          <w:rFonts w:ascii="Times New Roman" w:hAnsi="Times New Roman" w:cs="Times New Roman"/>
        </w:rPr>
        <w:t>с</w:t>
      </w:r>
      <w:r w:rsidR="0053579C" w:rsidRPr="00F76882">
        <w:rPr>
          <w:rFonts w:ascii="Times New Roman" w:hAnsi="Times New Roman" w:cs="Times New Roman"/>
        </w:rPr>
        <w:t>могли бы занять без помощи коллективов, которы</w:t>
      </w:r>
      <w:r w:rsidR="00B74A71" w:rsidRPr="00F76882">
        <w:rPr>
          <w:rFonts w:ascii="Times New Roman" w:hAnsi="Times New Roman" w:cs="Times New Roman"/>
        </w:rPr>
        <w:t>е</w:t>
      </w:r>
      <w:r w:rsidR="0053579C" w:rsidRPr="00F76882">
        <w:rPr>
          <w:rFonts w:ascii="Times New Roman" w:hAnsi="Times New Roman" w:cs="Times New Roman"/>
        </w:rPr>
        <w:t xml:space="preserve"> в </w:t>
      </w:r>
      <w:r w:rsidR="00B74A71" w:rsidRPr="00F76882">
        <w:rPr>
          <w:rFonts w:ascii="Times New Roman" w:hAnsi="Times New Roman" w:cs="Times New Roman"/>
        </w:rPr>
        <w:t xml:space="preserve">нашем </w:t>
      </w:r>
      <w:r w:rsidR="0053579C" w:rsidRPr="00F76882">
        <w:rPr>
          <w:rFonts w:ascii="Times New Roman" w:hAnsi="Times New Roman" w:cs="Times New Roman"/>
        </w:rPr>
        <w:t xml:space="preserve">университете </w:t>
      </w:r>
      <w:r w:rsidR="00B74A71" w:rsidRPr="00F76882">
        <w:rPr>
          <w:rFonts w:ascii="Times New Roman" w:hAnsi="Times New Roman" w:cs="Times New Roman"/>
        </w:rPr>
        <w:t>возглавляют</w:t>
      </w:r>
      <w:r w:rsidR="0053579C" w:rsidRPr="00F76882">
        <w:rPr>
          <w:rFonts w:ascii="Times New Roman" w:hAnsi="Times New Roman" w:cs="Times New Roman"/>
        </w:rPr>
        <w:t xml:space="preserve"> А.А.</w:t>
      </w:r>
      <w:r w:rsidR="00F76882" w:rsidRPr="00F76882">
        <w:rPr>
          <w:rFonts w:ascii="Times New Roman" w:hAnsi="Times New Roman" w:cs="Times New Roman"/>
        </w:rPr>
        <w:t> </w:t>
      </w:r>
      <w:r w:rsidR="0053579C" w:rsidRPr="00F76882">
        <w:rPr>
          <w:rFonts w:ascii="Times New Roman" w:hAnsi="Times New Roman" w:cs="Times New Roman"/>
        </w:rPr>
        <w:t>Бобцов и А.В. Бухановский.</w:t>
      </w:r>
      <w:r w:rsidR="00F76882" w:rsidRPr="00F76882">
        <w:rPr>
          <w:rFonts w:ascii="Times New Roman" w:hAnsi="Times New Roman" w:cs="Times New Roman"/>
        </w:rPr>
        <w:t xml:space="preserve"> Кстати, Александр Валерьевич, который сейчас является нашим начальником, недавно дал такой совет молодежи: «Чем старше Вы становитесь, тем на более высоком уровне будут пытаться Вами манипулировать – ну, пока не достигнете мощи Анатолия Абрамовича </w:t>
      </w:r>
      <w:r w:rsidR="00F76882" w:rsidRPr="00F76882">
        <w:rPr>
          <w:rFonts w:ascii="Times New Roman" w:hAnsi="Times New Roman" w:cs="Times New Roman"/>
          <w:lang w:val="en-US"/>
        </w:rPr>
        <w:sym w:font="Wingdings" w:char="F04A"/>
      </w:r>
      <w:r w:rsidR="00F76882" w:rsidRPr="00F76882">
        <w:rPr>
          <w:rFonts w:ascii="Times New Roman" w:hAnsi="Times New Roman" w:cs="Times New Roman"/>
        </w:rPr>
        <w:t>»</w:t>
      </w:r>
      <w:r w:rsidR="00F76882">
        <w:rPr>
          <w:rFonts w:ascii="Times New Roman" w:hAnsi="Times New Roman" w:cs="Times New Roman"/>
        </w:rPr>
        <w:t>.</w:t>
      </w:r>
      <w:r w:rsidR="00F76882" w:rsidRPr="00F76882">
        <w:rPr>
          <w:rFonts w:ascii="Times New Roman" w:hAnsi="Times New Roman" w:cs="Times New Roman"/>
        </w:rPr>
        <w:t xml:space="preserve"> </w:t>
      </w:r>
    </w:p>
    <w:p w:rsidR="0053579C" w:rsidRDefault="00626317" w:rsidP="0053579C">
      <w:pPr>
        <w:tabs>
          <w:tab w:val="left" w:pos="567"/>
        </w:tabs>
        <w:spacing w:afterLines="80" w:after="192" w:line="240" w:lineRule="auto"/>
        <w:jc w:val="both"/>
        <w:rPr>
          <w:rStyle w:val="uficommentbody"/>
          <w:rFonts w:ascii="Times New Roman" w:hAnsi="Times New Roman" w:cs="Times New Roman"/>
        </w:rPr>
      </w:pPr>
      <w:r>
        <w:rPr>
          <w:rFonts w:ascii="Times New Roman" w:hAnsi="Times New Roman" w:cs="Times New Roman"/>
        </w:rPr>
        <w:t>Это достижение получило отклик</w:t>
      </w:r>
      <w:r w:rsidRPr="00F476D0">
        <w:rPr>
          <w:rFonts w:ascii="Times New Roman" w:hAnsi="Times New Roman" w:cs="Times New Roman"/>
        </w:rPr>
        <w:t>:</w:t>
      </w:r>
      <w:r w:rsidR="008A510A">
        <w:rPr>
          <w:rFonts w:ascii="Times New Roman" w:hAnsi="Times New Roman" w:cs="Times New Roman"/>
        </w:rPr>
        <w:t xml:space="preserve"> </w:t>
      </w:r>
      <w:r w:rsidR="0053579C" w:rsidRPr="0025393F">
        <w:rPr>
          <w:rStyle w:val="uficommentbody"/>
          <w:rFonts w:ascii="Times New Roman" w:hAnsi="Times New Roman" w:cs="Times New Roman"/>
        </w:rPr>
        <w:t xml:space="preserve">«Мне кажется, что идеи с «импортозамещением» в области рейтингов, в основном, возникают от слабости, а </w:t>
      </w:r>
      <w:r w:rsidR="0053579C" w:rsidRPr="00826E9D">
        <w:rPr>
          <w:rStyle w:val="uficommentbody"/>
          <w:rFonts w:ascii="Times New Roman" w:hAnsi="Times New Roman" w:cs="Times New Roman"/>
          <w:b/>
        </w:rPr>
        <w:t>вот информация, возникающая от силы</w:t>
      </w:r>
      <w:r w:rsidR="0053579C" w:rsidRPr="0025393F">
        <w:rPr>
          <w:rStyle w:val="uficommentbody"/>
          <w:rFonts w:ascii="Times New Roman" w:hAnsi="Times New Roman" w:cs="Times New Roman"/>
        </w:rPr>
        <w:t xml:space="preserve">: </w:t>
      </w:r>
      <w:r w:rsidR="0053579C">
        <w:rPr>
          <w:rStyle w:val="uficommentbody"/>
          <w:rFonts w:ascii="Times New Roman" w:hAnsi="Times New Roman" w:cs="Times New Roman"/>
        </w:rPr>
        <w:t xml:space="preserve">в </w:t>
      </w:r>
      <w:r w:rsidR="0053579C" w:rsidRPr="0025393F">
        <w:rPr>
          <w:rStyle w:val="uficommentbody"/>
          <w:rFonts w:ascii="Times New Roman" w:hAnsi="Times New Roman" w:cs="Times New Roman"/>
        </w:rPr>
        <w:t>предметн</w:t>
      </w:r>
      <w:r w:rsidR="0053579C">
        <w:rPr>
          <w:rStyle w:val="uficommentbody"/>
          <w:rFonts w:ascii="Times New Roman" w:hAnsi="Times New Roman" w:cs="Times New Roman"/>
        </w:rPr>
        <w:t>ом</w:t>
      </w:r>
      <w:r w:rsidR="0053579C" w:rsidRPr="0025393F">
        <w:rPr>
          <w:rStyle w:val="uficommentbody"/>
          <w:rFonts w:ascii="Times New Roman" w:hAnsi="Times New Roman" w:cs="Times New Roman"/>
        </w:rPr>
        <w:t xml:space="preserve"> рейтинг</w:t>
      </w:r>
      <w:r w:rsidR="0053579C">
        <w:rPr>
          <w:rStyle w:val="uficommentbody"/>
          <w:rFonts w:ascii="Times New Roman" w:hAnsi="Times New Roman" w:cs="Times New Roman"/>
        </w:rPr>
        <w:t>е</w:t>
      </w:r>
      <w:r w:rsidR="0053579C" w:rsidRPr="0025393F">
        <w:rPr>
          <w:rStyle w:val="uficommentbody"/>
          <w:rFonts w:ascii="Times New Roman" w:hAnsi="Times New Roman" w:cs="Times New Roman"/>
        </w:rPr>
        <w:t xml:space="preserve"> университетов мира </w:t>
      </w:r>
      <w:r w:rsidR="0053579C" w:rsidRPr="0025393F">
        <w:rPr>
          <w:rStyle w:val="uficommentbody"/>
          <w:rFonts w:ascii="Times New Roman" w:hAnsi="Times New Roman" w:cs="Times New Roman"/>
          <w:i/>
        </w:rPr>
        <w:t>THE</w:t>
      </w:r>
      <w:r w:rsidR="0053579C" w:rsidRPr="0025393F">
        <w:rPr>
          <w:rStyle w:val="uficommentbody"/>
          <w:rFonts w:ascii="Times New Roman" w:hAnsi="Times New Roman" w:cs="Times New Roman"/>
        </w:rPr>
        <w:t xml:space="preserve"> </w:t>
      </w:r>
      <w:r w:rsidR="0053579C">
        <w:rPr>
          <w:rStyle w:val="uficommentbody"/>
          <w:rFonts w:ascii="Times New Roman" w:hAnsi="Times New Roman" w:cs="Times New Roman"/>
        </w:rPr>
        <w:t xml:space="preserve">по </w:t>
      </w:r>
      <w:r w:rsidR="0053579C" w:rsidRPr="00406CAA">
        <w:rPr>
          <w:rStyle w:val="uficommentbody"/>
          <w:rFonts w:ascii="Times New Roman" w:hAnsi="Times New Roman" w:cs="Times New Roman"/>
        </w:rPr>
        <w:t>CS</w:t>
      </w:r>
      <w:r w:rsidR="0053579C" w:rsidRPr="0025393F">
        <w:rPr>
          <w:rStyle w:val="uficommentbody"/>
          <w:rFonts w:ascii="Times New Roman" w:hAnsi="Times New Roman" w:cs="Times New Roman"/>
        </w:rPr>
        <w:t xml:space="preserve"> </w:t>
      </w:r>
      <w:r w:rsidR="0053579C">
        <w:rPr>
          <w:rStyle w:val="uficommentbody"/>
          <w:rFonts w:ascii="Times New Roman" w:hAnsi="Times New Roman" w:cs="Times New Roman"/>
        </w:rPr>
        <w:t xml:space="preserve">Университет </w:t>
      </w:r>
      <w:r w:rsidR="0053579C" w:rsidRPr="0025393F">
        <w:rPr>
          <w:rStyle w:val="uficommentbody"/>
          <w:rFonts w:ascii="Times New Roman" w:hAnsi="Times New Roman" w:cs="Times New Roman"/>
        </w:rPr>
        <w:t xml:space="preserve">ИТМО </w:t>
      </w:r>
      <w:r w:rsidR="0053579C">
        <w:rPr>
          <w:rStyle w:val="uficommentbody"/>
          <w:rFonts w:ascii="Times New Roman" w:hAnsi="Times New Roman" w:cs="Times New Roman"/>
        </w:rPr>
        <w:t>занял</w:t>
      </w:r>
      <w:r w:rsidR="0053579C" w:rsidRPr="0025393F">
        <w:rPr>
          <w:rStyle w:val="uficommentbody"/>
          <w:rFonts w:ascii="Times New Roman" w:hAnsi="Times New Roman" w:cs="Times New Roman"/>
        </w:rPr>
        <w:t xml:space="preserve"> 56 </w:t>
      </w:r>
      <w:r w:rsidR="0053579C">
        <w:rPr>
          <w:rStyle w:val="uficommentbody"/>
          <w:rFonts w:ascii="Times New Roman" w:hAnsi="Times New Roman" w:cs="Times New Roman"/>
        </w:rPr>
        <w:t xml:space="preserve">место </w:t>
      </w:r>
      <w:r w:rsidR="0053579C" w:rsidRPr="0025393F">
        <w:rPr>
          <w:rStyle w:val="uficommentbody"/>
          <w:rFonts w:ascii="Times New Roman" w:hAnsi="Times New Roman" w:cs="Times New Roman"/>
        </w:rPr>
        <w:t>(!!!).</w:t>
      </w:r>
      <w:r w:rsidR="0053579C">
        <w:rPr>
          <w:rStyle w:val="uficommentbody"/>
          <w:rFonts w:ascii="Times New Roman" w:hAnsi="Times New Roman" w:cs="Times New Roman"/>
        </w:rPr>
        <w:t xml:space="preserve"> </w:t>
      </w:r>
      <w:r w:rsidR="0053579C" w:rsidRPr="0025393F">
        <w:rPr>
          <w:rFonts w:ascii="Times New Roman" w:hAnsi="Times New Roman" w:cs="Times New Roman"/>
        </w:rPr>
        <w:t>Тем самым</w:t>
      </w:r>
      <w:r w:rsidR="00B375B4">
        <w:rPr>
          <w:rFonts w:ascii="Times New Roman" w:hAnsi="Times New Roman" w:cs="Times New Roman"/>
        </w:rPr>
        <w:t>,</w:t>
      </w:r>
      <w:r w:rsidR="0053579C" w:rsidRPr="0025393F">
        <w:rPr>
          <w:rFonts w:ascii="Times New Roman" w:hAnsi="Times New Roman" w:cs="Times New Roman"/>
        </w:rPr>
        <w:t xml:space="preserve"> мы неожиданно выполнили указ В. Путина о попадании в Топ</w:t>
      </w:r>
      <w:r w:rsidR="00A207FF">
        <w:rPr>
          <w:rFonts w:ascii="Times New Roman" w:hAnsi="Times New Roman" w:cs="Times New Roman"/>
        </w:rPr>
        <w:t xml:space="preserve"> </w:t>
      </w:r>
      <w:r w:rsidR="0053579C" w:rsidRPr="0025393F">
        <w:rPr>
          <w:rFonts w:ascii="Times New Roman" w:hAnsi="Times New Roman" w:cs="Times New Roman"/>
        </w:rPr>
        <w:t>100 университетов мира, правда</w:t>
      </w:r>
      <w:r w:rsidR="0053579C">
        <w:rPr>
          <w:rFonts w:ascii="Times New Roman" w:hAnsi="Times New Roman" w:cs="Times New Roman"/>
        </w:rPr>
        <w:t>,</w:t>
      </w:r>
      <w:r w:rsidR="0053579C" w:rsidRPr="0025393F">
        <w:rPr>
          <w:rFonts w:ascii="Times New Roman" w:hAnsi="Times New Roman" w:cs="Times New Roman"/>
        </w:rPr>
        <w:t xml:space="preserve"> в малом, так как рейтинг предметный! </w:t>
      </w:r>
      <w:r w:rsidR="0053579C">
        <w:rPr>
          <w:rFonts w:ascii="Times New Roman" w:hAnsi="Times New Roman" w:cs="Times New Roman"/>
        </w:rPr>
        <w:t>П</w:t>
      </w:r>
      <w:r w:rsidR="0053579C" w:rsidRPr="0025393F">
        <w:rPr>
          <w:rStyle w:val="uficommentbody"/>
          <w:rFonts w:ascii="Times New Roman" w:hAnsi="Times New Roman" w:cs="Times New Roman"/>
        </w:rPr>
        <w:t xml:space="preserve">ланку держат единицы, остальным легче не тянуться, а понижать планку, и преподносить это как </w:t>
      </w:r>
      <w:r w:rsidR="0053579C" w:rsidRPr="0025393F">
        <w:rPr>
          <w:rStyle w:val="uficommentbody"/>
          <w:rFonts w:ascii="Times New Roman" w:hAnsi="Times New Roman" w:cs="Times New Roman"/>
          <w:b/>
        </w:rPr>
        <w:t>модное нынче импортозамещение</w:t>
      </w:r>
      <w:r w:rsidR="0053579C" w:rsidRPr="0025393F">
        <w:rPr>
          <w:rStyle w:val="uficommentbody"/>
          <w:rFonts w:ascii="Times New Roman" w:hAnsi="Times New Roman" w:cs="Times New Roman"/>
        </w:rPr>
        <w:t>...» (А.</w:t>
      </w:r>
      <w:r w:rsidR="00F76882">
        <w:rPr>
          <w:rStyle w:val="uficommentbody"/>
          <w:rFonts w:ascii="Times New Roman" w:hAnsi="Times New Roman" w:cs="Times New Roman"/>
        </w:rPr>
        <w:t> </w:t>
      </w:r>
      <w:r w:rsidR="0053579C" w:rsidRPr="0025393F">
        <w:rPr>
          <w:rStyle w:val="uficommentbody"/>
          <w:rFonts w:ascii="Times New Roman" w:hAnsi="Times New Roman" w:cs="Times New Roman"/>
        </w:rPr>
        <w:t>Шуклина).</w:t>
      </w:r>
    </w:p>
    <w:p w:rsidR="0053579C" w:rsidRPr="006634B6" w:rsidRDefault="0053579C" w:rsidP="0053579C">
      <w:pPr>
        <w:tabs>
          <w:tab w:val="left" w:pos="567"/>
        </w:tabs>
        <w:spacing w:afterLines="80" w:after="192" w:line="240" w:lineRule="auto"/>
        <w:jc w:val="both"/>
        <w:rPr>
          <w:rFonts w:ascii="Times New Roman" w:hAnsi="Times New Roman" w:cs="Times New Roman"/>
        </w:rPr>
      </w:pPr>
      <w:r w:rsidRPr="006634B6">
        <w:rPr>
          <w:rFonts w:ascii="Times New Roman" w:hAnsi="Times New Roman" w:cs="Times New Roman"/>
        </w:rPr>
        <w:t>Это достижение отметили «сильные мира сего». Министр связи массовых коммуникаций Н.</w:t>
      </w:r>
      <w:r>
        <w:rPr>
          <w:rFonts w:ascii="Times New Roman" w:hAnsi="Times New Roman" w:cs="Times New Roman"/>
        </w:rPr>
        <w:t> </w:t>
      </w:r>
      <w:r w:rsidRPr="006634B6">
        <w:rPr>
          <w:rFonts w:ascii="Times New Roman" w:hAnsi="Times New Roman" w:cs="Times New Roman"/>
        </w:rPr>
        <w:t xml:space="preserve">Никифоров в </w:t>
      </w:r>
      <w:r w:rsidRPr="006634B6">
        <w:rPr>
          <w:rFonts w:ascii="Times New Roman" w:hAnsi="Times New Roman" w:cs="Times New Roman"/>
          <w:i/>
          <w:lang w:val="en-US"/>
        </w:rPr>
        <w:t>Instagram</w:t>
      </w:r>
      <w:r w:rsidRPr="006634B6">
        <w:rPr>
          <w:rFonts w:ascii="Times New Roman" w:hAnsi="Times New Roman" w:cs="Times New Roman"/>
        </w:rPr>
        <w:t xml:space="preserve"> поздравил МГУ и ИТМО с успехом. Известный ИТ-предприниматель С. Белоусов </w:t>
      </w:r>
      <w:r w:rsidR="003941D3">
        <w:rPr>
          <w:rFonts w:ascii="Times New Roman" w:hAnsi="Times New Roman" w:cs="Times New Roman"/>
        </w:rPr>
        <w:t>высказался так</w:t>
      </w:r>
      <w:r w:rsidRPr="006634B6">
        <w:rPr>
          <w:rFonts w:ascii="Times New Roman" w:hAnsi="Times New Roman" w:cs="Times New Roman"/>
        </w:rPr>
        <w:t>: «</w:t>
      </w:r>
      <w:r w:rsidRPr="006634B6">
        <w:rPr>
          <w:rFonts w:ascii="Times New Roman" w:hAnsi="Times New Roman" w:cs="Times New Roman"/>
          <w:lang w:val="en-US"/>
        </w:rPr>
        <w:t>Cool</w:t>
      </w:r>
      <w:r w:rsidRPr="006634B6">
        <w:rPr>
          <w:rFonts w:ascii="Times New Roman" w:hAnsi="Times New Roman" w:cs="Times New Roman"/>
        </w:rPr>
        <w:t>»! А вот</w:t>
      </w:r>
      <w:r>
        <w:rPr>
          <w:rFonts w:ascii="Times New Roman" w:hAnsi="Times New Roman" w:cs="Times New Roman"/>
        </w:rPr>
        <w:t>,</w:t>
      </w:r>
      <w:r w:rsidRPr="006634B6">
        <w:rPr>
          <w:rFonts w:ascii="Times New Roman" w:hAnsi="Times New Roman" w:cs="Times New Roman"/>
        </w:rPr>
        <w:t xml:space="preserve"> что написал мне олигарх от ИТ А. Карачинский: «Одно не могу понять, где в МГУ </w:t>
      </w:r>
      <w:r w:rsidRPr="006634B6">
        <w:rPr>
          <w:rFonts w:ascii="Times New Roman" w:hAnsi="Times New Roman" w:cs="Times New Roman"/>
          <w:i/>
          <w:lang w:val="en-US"/>
        </w:rPr>
        <w:t>Computer</w:t>
      </w:r>
      <w:r w:rsidRPr="006634B6">
        <w:rPr>
          <w:rFonts w:ascii="Times New Roman" w:hAnsi="Times New Roman" w:cs="Times New Roman"/>
          <w:i/>
        </w:rPr>
        <w:t xml:space="preserve"> </w:t>
      </w:r>
      <w:r w:rsidRPr="006634B6">
        <w:rPr>
          <w:rFonts w:ascii="Times New Roman" w:hAnsi="Times New Roman" w:cs="Times New Roman"/>
          <w:i/>
          <w:lang w:val="en-US"/>
        </w:rPr>
        <w:t>Science</w:t>
      </w:r>
      <w:r w:rsidRPr="006634B6">
        <w:rPr>
          <w:rFonts w:ascii="Times New Roman" w:hAnsi="Times New Roman" w:cs="Times New Roman"/>
        </w:rPr>
        <w:t>?</w:t>
      </w:r>
      <w:r w:rsidR="00750655">
        <w:rPr>
          <w:rFonts w:ascii="Times New Roman" w:hAnsi="Times New Roman" w:cs="Times New Roman"/>
        </w:rPr>
        <w:t xml:space="preserve"> </w:t>
      </w:r>
      <w:r w:rsidRPr="006634B6">
        <w:rPr>
          <w:rFonts w:ascii="Times New Roman" w:hAnsi="Times New Roman" w:cs="Times New Roman"/>
        </w:rPr>
        <w:t xml:space="preserve">А </w:t>
      </w:r>
      <w:r>
        <w:rPr>
          <w:rFonts w:ascii="Times New Roman" w:hAnsi="Times New Roman" w:cs="Times New Roman"/>
        </w:rPr>
        <w:t>В</w:t>
      </w:r>
      <w:r w:rsidRPr="006634B6">
        <w:rPr>
          <w:rFonts w:ascii="Times New Roman" w:hAnsi="Times New Roman" w:cs="Times New Roman"/>
        </w:rPr>
        <w:t xml:space="preserve">ас поздравляю! Так держать!». Я подумал, что </w:t>
      </w:r>
      <w:r w:rsidR="003941D3">
        <w:rPr>
          <w:rFonts w:ascii="Times New Roman" w:hAnsi="Times New Roman" w:cs="Times New Roman"/>
        </w:rPr>
        <w:t xml:space="preserve">он </w:t>
      </w:r>
      <w:r w:rsidRPr="006634B6">
        <w:rPr>
          <w:rFonts w:ascii="Times New Roman" w:hAnsi="Times New Roman" w:cs="Times New Roman"/>
        </w:rPr>
        <w:t>не понял, где МГУ в рейтинге и пояснил: «Там два вуза на 43 месте». «Я имею ввиду подготовку программистов в МГУ. Про ИТМО нет вопросов», – ответил Карачинский.</w:t>
      </w:r>
    </w:p>
    <w:p w:rsidR="0053579C" w:rsidRDefault="0053579C" w:rsidP="0053579C">
      <w:pPr>
        <w:tabs>
          <w:tab w:val="left" w:pos="567"/>
        </w:tabs>
        <w:spacing w:before="120" w:after="120" w:line="240" w:lineRule="auto"/>
        <w:jc w:val="both"/>
        <w:rPr>
          <w:rFonts w:ascii="Times New Roman" w:hAnsi="Times New Roman" w:cs="Times New Roman"/>
        </w:rPr>
      </w:pPr>
      <w:r w:rsidRPr="005C2A5B">
        <w:rPr>
          <w:rFonts w:ascii="Times New Roman" w:hAnsi="Times New Roman" w:cs="Times New Roman"/>
        </w:rPr>
        <w:t>Вице-президент Высшей школы экономики И. Агамирзян выразил удовлетворение, что его вуз попал в 100 лучших университетов мира по наукам о бизнес</w:t>
      </w:r>
      <w:r>
        <w:rPr>
          <w:rFonts w:ascii="Times New Roman" w:hAnsi="Times New Roman" w:cs="Times New Roman"/>
        </w:rPr>
        <w:t>е</w:t>
      </w:r>
      <w:r w:rsidRPr="005C2A5B">
        <w:rPr>
          <w:rFonts w:ascii="Times New Roman" w:hAnsi="Times New Roman" w:cs="Times New Roman"/>
        </w:rPr>
        <w:t xml:space="preserve">. После этого я скромно спросил, не хочет ли он похвалить и нас. На это Игорь Рубенович написал: «ИТМО – лучшие, но меня огорчает, что СПбГУ во всех рейтингах падает, а исторчески самые сильные школы по </w:t>
      </w:r>
      <w:r w:rsidRPr="005C2A5B">
        <w:rPr>
          <w:rFonts w:ascii="Times New Roman" w:hAnsi="Times New Roman" w:cs="Times New Roman"/>
          <w:i/>
          <w:lang w:val="en-US"/>
        </w:rPr>
        <w:t>Computer</w:t>
      </w:r>
      <w:r w:rsidRPr="005C2A5B">
        <w:rPr>
          <w:rFonts w:ascii="Times New Roman" w:hAnsi="Times New Roman" w:cs="Times New Roman"/>
          <w:i/>
        </w:rPr>
        <w:t xml:space="preserve"> </w:t>
      </w:r>
      <w:r w:rsidRPr="005C2A5B">
        <w:rPr>
          <w:rFonts w:ascii="Times New Roman" w:hAnsi="Times New Roman" w:cs="Times New Roman"/>
          <w:i/>
          <w:lang w:val="en-US"/>
        </w:rPr>
        <w:t>Science</w:t>
      </w:r>
      <w:r w:rsidRPr="005C2A5B">
        <w:rPr>
          <w:rFonts w:ascii="Times New Roman" w:hAnsi="Times New Roman" w:cs="Times New Roman"/>
          <w:i/>
        </w:rPr>
        <w:t xml:space="preserve"> </w:t>
      </w:r>
      <w:r w:rsidRPr="005C2A5B">
        <w:rPr>
          <w:rFonts w:ascii="Times New Roman" w:hAnsi="Times New Roman" w:cs="Times New Roman"/>
        </w:rPr>
        <w:t xml:space="preserve">в СССР были в МГУ, ЛГУ и НГУ. В Новосибирске тоже с этим плохо стало». </w:t>
      </w:r>
    </w:p>
    <w:p w:rsidR="0053579C" w:rsidRDefault="003941D3" w:rsidP="0053579C">
      <w:pPr>
        <w:tabs>
          <w:tab w:val="left" w:pos="567"/>
        </w:tabs>
        <w:spacing w:before="120" w:after="120" w:line="240" w:lineRule="auto"/>
        <w:jc w:val="both"/>
        <w:rPr>
          <w:rFonts w:ascii="Times New Roman" w:hAnsi="Times New Roman" w:cs="Times New Roman"/>
        </w:rPr>
      </w:pPr>
      <w:r>
        <w:rPr>
          <w:rFonts w:ascii="Times New Roman" w:hAnsi="Times New Roman" w:cs="Times New Roman"/>
        </w:rPr>
        <w:t>«</w:t>
      </w:r>
      <w:r w:rsidR="0053579C" w:rsidRPr="005C2A5B">
        <w:rPr>
          <w:rFonts w:ascii="Times New Roman" w:hAnsi="Times New Roman" w:cs="Times New Roman"/>
        </w:rPr>
        <w:t xml:space="preserve">Я как чувствовал </w:t>
      </w:r>
      <w:r w:rsidR="0053579C" w:rsidRPr="005C2A5B">
        <w:rPr>
          <w:rFonts w:ascii="Times New Roman" w:hAnsi="Times New Roman" w:cs="Times New Roman"/>
          <w:lang w:val="en-US"/>
        </w:rPr>
        <w:sym w:font="Wingdings" w:char="F04A"/>
      </w:r>
      <w:r w:rsidR="0053579C" w:rsidRPr="005C2A5B">
        <w:rPr>
          <w:rFonts w:ascii="Times New Roman" w:hAnsi="Times New Roman" w:cs="Times New Roman"/>
        </w:rPr>
        <w:t>! Ура!» – написал профессор В. Вяткин. «Ура – я понял, а что ты чувствовал? Что с нами стоит иметь дело?» – спросил я. «Ну, в этом у меня вообще никогда сомнений не было! Я чувствовал, что вы попадете в Топ</w:t>
      </w:r>
      <w:r w:rsidR="00A207FF">
        <w:rPr>
          <w:rFonts w:ascii="Times New Roman" w:hAnsi="Times New Roman" w:cs="Times New Roman"/>
        </w:rPr>
        <w:t xml:space="preserve"> </w:t>
      </w:r>
      <w:r w:rsidR="0053579C" w:rsidRPr="005C2A5B">
        <w:rPr>
          <w:rFonts w:ascii="Times New Roman" w:hAnsi="Times New Roman" w:cs="Times New Roman"/>
        </w:rPr>
        <w:t>100</w:t>
      </w:r>
      <w:r w:rsidR="0053579C">
        <w:rPr>
          <w:rFonts w:ascii="Times New Roman" w:hAnsi="Times New Roman" w:cs="Times New Roman"/>
        </w:rPr>
        <w:t xml:space="preserve">, </w:t>
      </w:r>
      <w:r w:rsidR="0053579C" w:rsidRPr="005C2A5B">
        <w:rPr>
          <w:rFonts w:ascii="Times New Roman" w:hAnsi="Times New Roman" w:cs="Times New Roman"/>
        </w:rPr>
        <w:t>потому, что выбрали правильную стратегию!» – ответил Валерий.</w:t>
      </w:r>
    </w:p>
    <w:p w:rsidR="001524D1" w:rsidRDefault="001524D1" w:rsidP="001524D1">
      <w:pPr>
        <w:tabs>
          <w:tab w:val="left" w:pos="540"/>
        </w:tabs>
        <w:spacing w:afterLines="60" w:after="144" w:line="240" w:lineRule="auto"/>
        <w:jc w:val="both"/>
        <w:rPr>
          <w:rFonts w:ascii="Times New Roman" w:hAnsi="Times New Roman" w:cs="Times New Roman"/>
        </w:rPr>
      </w:pPr>
      <w:r>
        <w:rPr>
          <w:rFonts w:ascii="Times New Roman" w:hAnsi="Times New Roman" w:cs="Times New Roman"/>
        </w:rPr>
        <w:t>Как</w:t>
      </w:r>
      <w:r w:rsidR="00B74A71">
        <w:rPr>
          <w:rFonts w:ascii="Times New Roman" w:hAnsi="Times New Roman" w:cs="Times New Roman"/>
        </w:rPr>
        <w:t xml:space="preserve"> бы</w:t>
      </w:r>
      <w:r>
        <w:rPr>
          <w:rFonts w:ascii="Times New Roman" w:hAnsi="Times New Roman" w:cs="Times New Roman"/>
        </w:rPr>
        <w:t xml:space="preserve"> подводя итог достигнутому, </w:t>
      </w:r>
      <w:r w:rsidRPr="00D03F27">
        <w:rPr>
          <w:rFonts w:ascii="Times New Roman" w:hAnsi="Times New Roman" w:cs="Times New Roman"/>
        </w:rPr>
        <w:t>09.01.2017 г.</w:t>
      </w:r>
      <w:r>
        <w:rPr>
          <w:rFonts w:ascii="Times New Roman" w:hAnsi="Times New Roman" w:cs="Times New Roman"/>
        </w:rPr>
        <w:t xml:space="preserve"> при </w:t>
      </w:r>
      <w:r w:rsidRPr="00D03F27">
        <w:rPr>
          <w:rFonts w:ascii="Times New Roman" w:hAnsi="Times New Roman" w:cs="Times New Roman"/>
        </w:rPr>
        <w:t>личной встрече ректор Высшей школы экономики Я.</w:t>
      </w:r>
      <w:r w:rsidR="008B6AF2">
        <w:rPr>
          <w:rFonts w:ascii="Times New Roman" w:hAnsi="Times New Roman" w:cs="Times New Roman"/>
        </w:rPr>
        <w:t>И.</w:t>
      </w:r>
      <w:r w:rsidRPr="00D03F27">
        <w:rPr>
          <w:rFonts w:ascii="Times New Roman" w:hAnsi="Times New Roman" w:cs="Times New Roman"/>
        </w:rPr>
        <w:t xml:space="preserve"> Кузьминов </w:t>
      </w:r>
      <w:r>
        <w:rPr>
          <w:rFonts w:ascii="Times New Roman" w:hAnsi="Times New Roman" w:cs="Times New Roman"/>
        </w:rPr>
        <w:t xml:space="preserve">сказал </w:t>
      </w:r>
      <w:r w:rsidRPr="00D03F27">
        <w:rPr>
          <w:rFonts w:ascii="Times New Roman" w:hAnsi="Times New Roman" w:cs="Times New Roman"/>
        </w:rPr>
        <w:t>Президенту</w:t>
      </w:r>
      <w:r>
        <w:rPr>
          <w:rFonts w:ascii="Times New Roman" w:hAnsi="Times New Roman" w:cs="Times New Roman"/>
        </w:rPr>
        <w:t xml:space="preserve"> РФ</w:t>
      </w:r>
      <w:r w:rsidRPr="00D03F27">
        <w:rPr>
          <w:rFonts w:ascii="Times New Roman" w:hAnsi="Times New Roman" w:cs="Times New Roman"/>
        </w:rPr>
        <w:t xml:space="preserve"> В.</w:t>
      </w:r>
      <w:r w:rsidR="008B6AF2">
        <w:rPr>
          <w:rFonts w:ascii="Times New Roman" w:hAnsi="Times New Roman" w:cs="Times New Roman"/>
        </w:rPr>
        <w:t>В.</w:t>
      </w:r>
      <w:r w:rsidRPr="00D03F27">
        <w:rPr>
          <w:rFonts w:ascii="Times New Roman" w:hAnsi="Times New Roman" w:cs="Times New Roman"/>
        </w:rPr>
        <w:t xml:space="preserve"> Путину: «Хочу Вам доложить, что практически за два с небольшим года реализации проекта «5 в 100» пять российских вузов вошли в </w:t>
      </w:r>
      <w:r>
        <w:rPr>
          <w:rFonts w:ascii="Times New Roman" w:hAnsi="Times New Roman" w:cs="Times New Roman"/>
        </w:rPr>
        <w:t>Т</w:t>
      </w:r>
      <w:r w:rsidRPr="00D03F27">
        <w:rPr>
          <w:rFonts w:ascii="Times New Roman" w:hAnsi="Times New Roman" w:cs="Times New Roman"/>
        </w:rPr>
        <w:t>оп</w:t>
      </w:r>
      <w:r w:rsidR="00A207FF">
        <w:rPr>
          <w:rFonts w:ascii="Times New Roman" w:hAnsi="Times New Roman" w:cs="Times New Roman"/>
        </w:rPr>
        <w:t xml:space="preserve"> </w:t>
      </w:r>
      <w:r w:rsidRPr="00D03F27">
        <w:rPr>
          <w:rFonts w:ascii="Times New Roman" w:hAnsi="Times New Roman" w:cs="Times New Roman"/>
        </w:rPr>
        <w:t>100 предметных рейтингов. Назову эти вузы: это Физтех, МИФИ, Новосибирский университет, Университет ИТМО (</w:t>
      </w:r>
      <w:r w:rsidRPr="00D03F27">
        <w:rPr>
          <w:rFonts w:ascii="Times New Roman" w:hAnsi="Times New Roman" w:cs="Times New Roman"/>
          <w:b/>
        </w:rPr>
        <w:t>Вы его хорошо знаете</w:t>
      </w:r>
      <w:r w:rsidRPr="00D03F27">
        <w:rPr>
          <w:rFonts w:ascii="Times New Roman" w:hAnsi="Times New Roman" w:cs="Times New Roman"/>
        </w:rPr>
        <w:t>) в Санкт-Петербурге и Высшая школа экономики. Мы вошли в разные рейтинги: в «компьютерные науки», кто-то в «физику», Высшая школа экономики вошла в «экономику и менеджмент».</w:t>
      </w:r>
    </w:p>
    <w:p w:rsidR="001F71F1" w:rsidRPr="00B116DA" w:rsidRDefault="001F71F1" w:rsidP="001F71F1">
      <w:pPr>
        <w:tabs>
          <w:tab w:val="num" w:pos="540"/>
          <w:tab w:val="left" w:pos="567"/>
        </w:tabs>
        <w:spacing w:before="120" w:after="0" w:line="240" w:lineRule="auto"/>
        <w:jc w:val="both"/>
        <w:rPr>
          <w:rStyle w:val="textexposedshow"/>
          <w:rFonts w:ascii="Times New Roman" w:hAnsi="Times New Roman" w:cs="Times New Roman"/>
        </w:rPr>
      </w:pPr>
      <w:r w:rsidRPr="00B116DA">
        <w:rPr>
          <w:rFonts w:ascii="Times New Roman" w:hAnsi="Times New Roman" w:cs="Times New Roman"/>
        </w:rPr>
        <w:t>О нас стали писать хорошо даже те, от кого еще недавно такое ожидать было весьма трудно: «20 лет назад казалось, что Университет ИТМО просто набирает талантливых ребят</w:t>
      </w:r>
      <w:r w:rsidR="00755426">
        <w:rPr>
          <w:rFonts w:ascii="Times New Roman" w:hAnsi="Times New Roman" w:cs="Times New Roman"/>
        </w:rPr>
        <w:t xml:space="preserve"> (это </w:t>
      </w:r>
      <w:r w:rsidR="00C65D66">
        <w:rPr>
          <w:rFonts w:ascii="Times New Roman" w:hAnsi="Times New Roman" w:cs="Times New Roman"/>
        </w:rPr>
        <w:t xml:space="preserve">далеко </w:t>
      </w:r>
      <w:r w:rsidR="00755426">
        <w:rPr>
          <w:rFonts w:ascii="Times New Roman" w:hAnsi="Times New Roman" w:cs="Times New Roman"/>
        </w:rPr>
        <w:t>не просто – надо, чтобы они шли к нам, А.Ш.)</w:t>
      </w:r>
      <w:r w:rsidRPr="00B116DA">
        <w:rPr>
          <w:rFonts w:ascii="Times New Roman" w:hAnsi="Times New Roman" w:cs="Times New Roman"/>
        </w:rPr>
        <w:t>, которые по</w:t>
      </w:r>
      <w:r w:rsidRPr="00B116DA">
        <w:rPr>
          <w:rStyle w:val="textexposedshow"/>
          <w:rFonts w:ascii="Times New Roman" w:hAnsi="Times New Roman" w:cs="Times New Roman"/>
        </w:rPr>
        <w:t xml:space="preserve">том выигрывают олимпиады по программированию. Но сейчас ясно, что это только верхушка айсберга: в Университете ИТМО заставляют студентов учиться постоянно, а не только в период сессии, да еще и применяют материальные стимулы, чтобы студенты учились хорошо. Полагаю, что это наиболее быстрорастущий университет в Петербурге, если не во всей России. Видимо, в Университете ИТМО отличный ректор, который знает свое дело» (Я. Сироткин, </w:t>
      </w:r>
      <w:hyperlink r:id="rId686" w:history="1">
        <w:r w:rsidRPr="00B116DA">
          <w:rPr>
            <w:rStyle w:val="a3"/>
            <w:rFonts w:ascii="Times New Roman" w:hAnsi="Times New Roman" w:cs="Times New Roman"/>
          </w:rPr>
          <w:t>http://yakov-sirotkin.livejournal.com</w:t>
        </w:r>
      </w:hyperlink>
      <w:r w:rsidRPr="00B116DA">
        <w:rPr>
          <w:rStyle w:val="textexposedshow"/>
          <w:rFonts w:ascii="Times New Roman" w:hAnsi="Times New Roman" w:cs="Times New Roman"/>
        </w:rPr>
        <w:t>).</w:t>
      </w:r>
    </w:p>
    <w:p w:rsidR="001F71F1" w:rsidRDefault="001F71F1" w:rsidP="001F71F1">
      <w:pPr>
        <w:tabs>
          <w:tab w:val="num" w:pos="540"/>
          <w:tab w:val="left" w:pos="567"/>
        </w:tabs>
        <w:spacing w:beforeLines="60" w:before="144" w:afterLines="60" w:after="144" w:line="240" w:lineRule="auto"/>
        <w:jc w:val="both"/>
        <w:rPr>
          <w:rFonts w:ascii="Times New Roman" w:hAnsi="Times New Roman" w:cs="Times New Roman"/>
        </w:rPr>
      </w:pPr>
      <w:r w:rsidRPr="00B116DA">
        <w:rPr>
          <w:rStyle w:val="textexposedshow"/>
          <w:rFonts w:ascii="Times New Roman" w:hAnsi="Times New Roman" w:cs="Times New Roman"/>
        </w:rPr>
        <w:lastRenderedPageBreak/>
        <w:t xml:space="preserve">Если бы еще </w:t>
      </w:r>
      <w:r>
        <w:rPr>
          <w:rStyle w:val="textexposedshow"/>
          <w:rFonts w:ascii="Times New Roman" w:hAnsi="Times New Roman" w:cs="Times New Roman"/>
        </w:rPr>
        <w:t xml:space="preserve">он </w:t>
      </w:r>
      <w:r w:rsidRPr="00B116DA">
        <w:rPr>
          <w:rStyle w:val="textexposedshow"/>
          <w:rFonts w:ascii="Times New Roman" w:hAnsi="Times New Roman" w:cs="Times New Roman"/>
        </w:rPr>
        <w:t>здесь отмети</w:t>
      </w:r>
      <w:r>
        <w:rPr>
          <w:rStyle w:val="textexposedshow"/>
          <w:rFonts w:ascii="Times New Roman" w:hAnsi="Times New Roman" w:cs="Times New Roman"/>
        </w:rPr>
        <w:t>л</w:t>
      </w:r>
      <w:r w:rsidRPr="00B116DA">
        <w:rPr>
          <w:rStyle w:val="textexposedshow"/>
          <w:rFonts w:ascii="Times New Roman" w:hAnsi="Times New Roman" w:cs="Times New Roman"/>
        </w:rPr>
        <w:t>, что Университе</w:t>
      </w:r>
      <w:r>
        <w:rPr>
          <w:rStyle w:val="textexposedshow"/>
          <w:rFonts w:ascii="Times New Roman" w:hAnsi="Times New Roman" w:cs="Times New Roman"/>
        </w:rPr>
        <w:t>те</w:t>
      </w:r>
      <w:r w:rsidRPr="00B116DA">
        <w:rPr>
          <w:rStyle w:val="textexposedshow"/>
          <w:rFonts w:ascii="Times New Roman" w:hAnsi="Times New Roman" w:cs="Times New Roman"/>
        </w:rPr>
        <w:t xml:space="preserve"> ИТМО в 2016 г. занял 56 (!) место среди университетов мира по CS по рейтингу </w:t>
      </w:r>
      <w:r w:rsidRPr="00B116DA">
        <w:rPr>
          <w:rStyle w:val="textexposedshow"/>
          <w:rFonts w:ascii="Times New Roman" w:hAnsi="Times New Roman" w:cs="Times New Roman"/>
          <w:i/>
        </w:rPr>
        <w:t>THE</w:t>
      </w:r>
      <w:r w:rsidRPr="00B116DA">
        <w:rPr>
          <w:rStyle w:val="textexposedshow"/>
          <w:rFonts w:ascii="Times New Roman" w:hAnsi="Times New Roman" w:cs="Times New Roman"/>
        </w:rPr>
        <w:t>, оставив позади, например, такой известный в мире университет как Стони Брук, то было бы вообще хорошо: за образование Яков хвалит, с олимпиадами по программированию хвалить не надо – итак все</w:t>
      </w:r>
      <w:r>
        <w:rPr>
          <w:rStyle w:val="textexposedshow"/>
          <w:rFonts w:ascii="Times New Roman" w:hAnsi="Times New Roman" w:cs="Times New Roman"/>
        </w:rPr>
        <w:t xml:space="preserve"> в мире </w:t>
      </w:r>
      <w:r w:rsidRPr="00B116DA">
        <w:rPr>
          <w:rStyle w:val="textexposedshow"/>
          <w:rFonts w:ascii="Times New Roman" w:hAnsi="Times New Roman" w:cs="Times New Roman"/>
        </w:rPr>
        <w:t xml:space="preserve">знают, а тут еще стали признавать, что у нас и с наукой все нормально! Спасибо на добром слове, Яша. </w:t>
      </w:r>
      <w:r w:rsidRPr="00B116DA">
        <w:rPr>
          <w:rStyle w:val="uficommentbody"/>
          <w:rFonts w:ascii="Times New Roman" w:hAnsi="Times New Roman" w:cs="Times New Roman"/>
        </w:rPr>
        <w:t xml:space="preserve">«Думал ли я, что увижу, как Анатолий Абрамович цитирует Якова Сироткина, который хвалит Университет ИТМО </w:t>
      </w:r>
      <w:r w:rsidRPr="00B116DA">
        <w:rPr>
          <w:rFonts w:ascii="Times New Roman" w:hAnsi="Times New Roman" w:cs="Times New Roman"/>
          <w:lang w:val="en-US"/>
        </w:rPr>
        <w:sym w:font="Wingdings" w:char="F04A"/>
      </w:r>
      <w:r w:rsidRPr="00B116DA">
        <w:rPr>
          <w:rFonts w:ascii="Times New Roman" w:hAnsi="Times New Roman" w:cs="Times New Roman"/>
        </w:rPr>
        <w:t>» (А. Иванов). Я ответил Андрею: «</w:t>
      </w:r>
      <w:r w:rsidRPr="00B116DA">
        <w:rPr>
          <w:rStyle w:val="uficommentbody"/>
          <w:rFonts w:ascii="Times New Roman" w:hAnsi="Times New Roman" w:cs="Times New Roman"/>
        </w:rPr>
        <w:t xml:space="preserve">Начал бы </w:t>
      </w:r>
      <w:r>
        <w:rPr>
          <w:rStyle w:val="uficommentbody"/>
          <w:rFonts w:ascii="Times New Roman" w:hAnsi="Times New Roman" w:cs="Times New Roman"/>
        </w:rPr>
        <w:t xml:space="preserve">он </w:t>
      </w:r>
      <w:r w:rsidRPr="00B116DA">
        <w:rPr>
          <w:rStyle w:val="uficommentbody"/>
          <w:rFonts w:ascii="Times New Roman" w:hAnsi="Times New Roman" w:cs="Times New Roman"/>
        </w:rPr>
        <w:t xml:space="preserve">раньше хвалить  – я бы и цитировать </w:t>
      </w:r>
      <w:r>
        <w:rPr>
          <w:rStyle w:val="uficommentbody"/>
          <w:rFonts w:ascii="Times New Roman" w:hAnsi="Times New Roman" w:cs="Times New Roman"/>
        </w:rPr>
        <w:t xml:space="preserve">его </w:t>
      </w:r>
      <w:r w:rsidRPr="00B116DA">
        <w:rPr>
          <w:rStyle w:val="uficommentbody"/>
          <w:rFonts w:ascii="Times New Roman" w:hAnsi="Times New Roman" w:cs="Times New Roman"/>
        </w:rPr>
        <w:t>раньше начал</w:t>
      </w:r>
      <w:r w:rsidRPr="00B116DA">
        <w:rPr>
          <w:rFonts w:ascii="Times New Roman" w:hAnsi="Times New Roman" w:cs="Times New Roman"/>
        </w:rPr>
        <w:t xml:space="preserve"> </w:t>
      </w:r>
      <w:r w:rsidRPr="00B116DA">
        <w:rPr>
          <w:rFonts w:ascii="Times New Roman" w:hAnsi="Times New Roman" w:cs="Times New Roman"/>
          <w:lang w:val="en-US"/>
        </w:rPr>
        <w:sym w:font="Wingdings" w:char="F04A"/>
      </w:r>
      <w:r w:rsidRPr="00B116DA">
        <w:rPr>
          <w:rFonts w:ascii="Times New Roman" w:hAnsi="Times New Roman" w:cs="Times New Roman"/>
        </w:rPr>
        <w:t xml:space="preserve">». </w:t>
      </w:r>
    </w:p>
    <w:p w:rsidR="00203E16" w:rsidRDefault="00203E16" w:rsidP="001F71F1">
      <w:pPr>
        <w:tabs>
          <w:tab w:val="num" w:pos="540"/>
          <w:tab w:val="left" w:pos="567"/>
        </w:tabs>
        <w:spacing w:beforeLines="60" w:before="144" w:afterLines="60" w:after="144" w:line="240" w:lineRule="auto"/>
        <w:jc w:val="both"/>
        <w:rPr>
          <w:rFonts w:ascii="Times New Roman" w:hAnsi="Times New Roman" w:cs="Times New Roman"/>
        </w:rPr>
      </w:pPr>
      <w:r w:rsidRPr="00203E16">
        <w:rPr>
          <w:rFonts w:ascii="Times New Roman" w:hAnsi="Times New Roman" w:cs="Times New Roman"/>
        </w:rPr>
        <w:t>Интересно, что еще в 2010 г. Андрей</w:t>
      </w:r>
      <w:r>
        <w:rPr>
          <w:rFonts w:ascii="Times New Roman" w:hAnsi="Times New Roman" w:cs="Times New Roman"/>
        </w:rPr>
        <w:t xml:space="preserve">, отвечая на вопрос, </w:t>
      </w:r>
      <w:r w:rsidRPr="00203E16">
        <w:rPr>
          <w:rFonts w:ascii="Times New Roman" w:hAnsi="Times New Roman" w:cs="Times New Roman"/>
        </w:rPr>
        <w:t>писал (</w:t>
      </w:r>
      <w:hyperlink r:id="rId687" w:history="1">
        <w:r w:rsidRPr="009705C9">
          <w:rPr>
            <w:rStyle w:val="a3"/>
            <w:rFonts w:ascii="Times New Roman" w:hAnsi="Times New Roman" w:cs="Times New Roman"/>
          </w:rPr>
          <w:t>http://raydac.livejournal.com/257096.html</w:t>
        </w:r>
      </w:hyperlink>
      <w:r w:rsidRPr="00203E16">
        <w:rPr>
          <w:rFonts w:ascii="Times New Roman" w:hAnsi="Times New Roman" w:cs="Times New Roman"/>
        </w:rPr>
        <w:t xml:space="preserve">): «Шалыто сам по себе систему не строит. Он работает в системе, которая работает в большей системе. </w:t>
      </w:r>
      <w:r>
        <w:rPr>
          <w:rFonts w:ascii="Times New Roman" w:hAnsi="Times New Roman" w:cs="Times New Roman"/>
        </w:rPr>
        <w:t xml:space="preserve">Университет </w:t>
      </w:r>
      <w:r w:rsidRPr="00203E16">
        <w:rPr>
          <w:rFonts w:ascii="Times New Roman" w:hAnsi="Times New Roman" w:cs="Times New Roman"/>
        </w:rPr>
        <w:t xml:space="preserve">ИТМО </w:t>
      </w:r>
      <w:r>
        <w:rPr>
          <w:rFonts w:ascii="Times New Roman" w:hAnsi="Times New Roman" w:cs="Times New Roman"/>
        </w:rPr>
        <w:t>–</w:t>
      </w:r>
      <w:r w:rsidRPr="00203E16">
        <w:rPr>
          <w:rFonts w:ascii="Times New Roman" w:hAnsi="Times New Roman" w:cs="Times New Roman"/>
        </w:rPr>
        <w:t xml:space="preserve"> это отличный бизнес, построенный умными менеджерами за долгие годы. И, насколько я это понимаю, немалая степень дурдома в этом бизнесе определяется объемлющей системой под названием наше государство».</w:t>
      </w:r>
      <w:r>
        <w:rPr>
          <w:rFonts w:ascii="Times New Roman" w:hAnsi="Times New Roman" w:cs="Times New Roman"/>
        </w:rPr>
        <w:t xml:space="preserve"> За эти годы наша «система» резко окрепла, как за счет помощи государства, так и компании </w:t>
      </w:r>
      <w:r w:rsidRPr="00203E16">
        <w:rPr>
          <w:rFonts w:ascii="Times New Roman" w:hAnsi="Times New Roman" w:cs="Times New Roman"/>
          <w:i/>
          <w:lang w:val="en-US"/>
        </w:rPr>
        <w:t>JetBrains</w:t>
      </w:r>
      <w:r w:rsidRPr="00203E16">
        <w:rPr>
          <w:rFonts w:ascii="Times New Roman" w:hAnsi="Times New Roman" w:cs="Times New Roman"/>
        </w:rPr>
        <w:t>,</w:t>
      </w:r>
      <w:r>
        <w:rPr>
          <w:rFonts w:ascii="Times New Roman" w:hAnsi="Times New Roman" w:cs="Times New Roman"/>
        </w:rPr>
        <w:t xml:space="preserve"> которую Андрей Владимирович сейчас представляет.</w:t>
      </w:r>
    </w:p>
    <w:p w:rsidR="00C363A8" w:rsidRDefault="00FF46B8" w:rsidP="001F71F1">
      <w:pPr>
        <w:tabs>
          <w:tab w:val="num" w:pos="540"/>
          <w:tab w:val="left" w:pos="567"/>
        </w:tabs>
        <w:spacing w:beforeLines="60" w:before="144" w:afterLines="60" w:after="144" w:line="240" w:lineRule="auto"/>
        <w:jc w:val="both"/>
        <w:rPr>
          <w:rFonts w:ascii="Times New Roman" w:hAnsi="Times New Roman" w:cs="Times New Roman"/>
        </w:rPr>
      </w:pPr>
      <w:r>
        <w:rPr>
          <w:rFonts w:ascii="Times New Roman" w:hAnsi="Times New Roman" w:cs="Times New Roman"/>
        </w:rPr>
        <w:t xml:space="preserve">Несколько слов о том, как у нас </w:t>
      </w:r>
      <w:r w:rsidR="003D178E">
        <w:rPr>
          <w:rFonts w:ascii="Times New Roman" w:hAnsi="Times New Roman" w:cs="Times New Roman"/>
        </w:rPr>
        <w:t xml:space="preserve">на </w:t>
      </w:r>
      <w:r w:rsidR="00C363A8">
        <w:rPr>
          <w:rFonts w:ascii="Times New Roman" w:hAnsi="Times New Roman" w:cs="Times New Roman"/>
        </w:rPr>
        <w:t xml:space="preserve">кафедре </w:t>
      </w:r>
      <w:r>
        <w:rPr>
          <w:rFonts w:ascii="Times New Roman" w:hAnsi="Times New Roman" w:cs="Times New Roman"/>
        </w:rPr>
        <w:t xml:space="preserve">сейчас </w:t>
      </w:r>
      <w:r w:rsidR="00C363A8">
        <w:rPr>
          <w:rFonts w:ascii="Times New Roman" w:hAnsi="Times New Roman" w:cs="Times New Roman"/>
        </w:rPr>
        <w:t>осуществляется</w:t>
      </w:r>
      <w:r>
        <w:rPr>
          <w:rFonts w:ascii="Times New Roman" w:hAnsi="Times New Roman" w:cs="Times New Roman"/>
        </w:rPr>
        <w:t xml:space="preserve"> обучение. После такого</w:t>
      </w:r>
      <w:r w:rsidR="00C363A8">
        <w:rPr>
          <w:rFonts w:ascii="Times New Roman" w:hAnsi="Times New Roman" w:cs="Times New Roman"/>
        </w:rPr>
        <w:t>,</w:t>
      </w:r>
      <w:r>
        <w:rPr>
          <w:rFonts w:ascii="Times New Roman" w:hAnsi="Times New Roman" w:cs="Times New Roman"/>
        </w:rPr>
        <w:t xml:space="preserve"> как на факультет и на кафедру, частности, </w:t>
      </w:r>
      <w:r w:rsidR="004A7EDA">
        <w:rPr>
          <w:rFonts w:ascii="Times New Roman" w:hAnsi="Times New Roman" w:cs="Times New Roman"/>
        </w:rPr>
        <w:t xml:space="preserve">на бюджетные места </w:t>
      </w:r>
      <w:r>
        <w:rPr>
          <w:rFonts w:ascii="Times New Roman" w:hAnsi="Times New Roman" w:cs="Times New Roman"/>
        </w:rPr>
        <w:t>стали принимать всех, кто выполнил определенные требования, резко возр</w:t>
      </w:r>
      <w:r w:rsidR="0025628E">
        <w:rPr>
          <w:rFonts w:ascii="Times New Roman" w:hAnsi="Times New Roman" w:cs="Times New Roman"/>
        </w:rPr>
        <w:t>о</w:t>
      </w:r>
      <w:r>
        <w:rPr>
          <w:rFonts w:ascii="Times New Roman" w:hAnsi="Times New Roman" w:cs="Times New Roman"/>
        </w:rPr>
        <w:t xml:space="preserve">сло число обучающихся студентов. При этом </w:t>
      </w:r>
      <w:r w:rsidR="00C363A8">
        <w:rPr>
          <w:rFonts w:ascii="Times New Roman" w:hAnsi="Times New Roman" w:cs="Times New Roman"/>
        </w:rPr>
        <w:t>остро</w:t>
      </w:r>
      <w:r>
        <w:rPr>
          <w:rFonts w:ascii="Times New Roman" w:hAnsi="Times New Roman" w:cs="Times New Roman"/>
        </w:rPr>
        <w:t xml:space="preserve"> встал вопрос о преподавателях, которые могут качественно проводить занятия в бакалавриате. Раньше, когда прием на первый курс был ограничен, </w:t>
      </w:r>
      <w:r w:rsidR="00A21464">
        <w:rPr>
          <w:rFonts w:ascii="Times New Roman" w:hAnsi="Times New Roman" w:cs="Times New Roman"/>
        </w:rPr>
        <w:t>высо</w:t>
      </w:r>
      <w:r w:rsidR="0025628E">
        <w:rPr>
          <w:rFonts w:ascii="Times New Roman" w:hAnsi="Times New Roman" w:cs="Times New Roman"/>
        </w:rPr>
        <w:t>ко</w:t>
      </w:r>
      <w:r w:rsidR="00A21464">
        <w:rPr>
          <w:rFonts w:ascii="Times New Roman" w:hAnsi="Times New Roman" w:cs="Times New Roman"/>
        </w:rPr>
        <w:t xml:space="preserve">качественных преподавателей </w:t>
      </w:r>
      <w:r>
        <w:rPr>
          <w:rFonts w:ascii="Times New Roman" w:hAnsi="Times New Roman" w:cs="Times New Roman"/>
        </w:rPr>
        <w:t>требовалось</w:t>
      </w:r>
      <w:r w:rsidR="00A21464">
        <w:rPr>
          <w:rFonts w:ascii="Times New Roman" w:hAnsi="Times New Roman" w:cs="Times New Roman"/>
        </w:rPr>
        <w:t xml:space="preserve"> значительно</w:t>
      </w:r>
      <w:r>
        <w:rPr>
          <w:rFonts w:ascii="Times New Roman" w:hAnsi="Times New Roman" w:cs="Times New Roman"/>
        </w:rPr>
        <w:t xml:space="preserve"> </w:t>
      </w:r>
      <w:r w:rsidR="00A21464">
        <w:rPr>
          <w:rFonts w:ascii="Times New Roman" w:hAnsi="Times New Roman" w:cs="Times New Roman"/>
        </w:rPr>
        <w:t xml:space="preserve">меньше, и «сборная Санкт-Петербурга» с этой задачей справлялась. </w:t>
      </w:r>
    </w:p>
    <w:p w:rsidR="00C363A8" w:rsidRDefault="00A21464" w:rsidP="001F71F1">
      <w:pPr>
        <w:tabs>
          <w:tab w:val="num" w:pos="540"/>
          <w:tab w:val="left" w:pos="567"/>
        </w:tabs>
        <w:spacing w:beforeLines="60" w:before="144" w:afterLines="60" w:after="144" w:line="240" w:lineRule="auto"/>
        <w:jc w:val="both"/>
        <w:rPr>
          <w:rFonts w:ascii="Times New Roman" w:hAnsi="Times New Roman" w:cs="Times New Roman"/>
        </w:rPr>
      </w:pPr>
      <w:r>
        <w:rPr>
          <w:rFonts w:ascii="Times New Roman" w:hAnsi="Times New Roman" w:cs="Times New Roman"/>
        </w:rPr>
        <w:t>Однако время шло</w:t>
      </w:r>
      <w:r w:rsidR="00C363A8">
        <w:rPr>
          <w:rFonts w:ascii="Times New Roman" w:hAnsi="Times New Roman" w:cs="Times New Roman"/>
        </w:rPr>
        <w:t>,</w:t>
      </w:r>
      <w:r>
        <w:rPr>
          <w:rFonts w:ascii="Times New Roman" w:hAnsi="Times New Roman" w:cs="Times New Roman"/>
        </w:rPr>
        <w:t xml:space="preserve"> многие </w:t>
      </w:r>
      <w:r w:rsidR="00C363A8">
        <w:rPr>
          <w:rFonts w:ascii="Times New Roman" w:hAnsi="Times New Roman" w:cs="Times New Roman"/>
        </w:rPr>
        <w:t>высок</w:t>
      </w:r>
      <w:r w:rsidR="0025628E">
        <w:rPr>
          <w:rFonts w:ascii="Times New Roman" w:hAnsi="Times New Roman" w:cs="Times New Roman"/>
        </w:rPr>
        <w:t>ок</w:t>
      </w:r>
      <w:r w:rsidR="00C363A8">
        <w:rPr>
          <w:rFonts w:ascii="Times New Roman" w:hAnsi="Times New Roman" w:cs="Times New Roman"/>
        </w:rPr>
        <w:t xml:space="preserve">валифицированные </w:t>
      </w:r>
      <w:r>
        <w:rPr>
          <w:rFonts w:ascii="Times New Roman" w:hAnsi="Times New Roman" w:cs="Times New Roman"/>
        </w:rPr>
        <w:t>преподаватели</w:t>
      </w:r>
      <w:r w:rsidR="00C363A8">
        <w:rPr>
          <w:rFonts w:ascii="Times New Roman" w:hAnsi="Times New Roman" w:cs="Times New Roman"/>
        </w:rPr>
        <w:t xml:space="preserve"> с большим опытом </w:t>
      </w:r>
      <w:r>
        <w:rPr>
          <w:rFonts w:ascii="Times New Roman" w:hAnsi="Times New Roman" w:cs="Times New Roman"/>
        </w:rPr>
        <w:t xml:space="preserve">из «сборной» </w:t>
      </w:r>
      <w:r w:rsidR="00EF5B4F">
        <w:rPr>
          <w:rFonts w:ascii="Times New Roman" w:hAnsi="Times New Roman" w:cs="Times New Roman"/>
        </w:rPr>
        <w:t xml:space="preserve">по разным причинам </w:t>
      </w:r>
      <w:r>
        <w:rPr>
          <w:rFonts w:ascii="Times New Roman" w:hAnsi="Times New Roman" w:cs="Times New Roman"/>
        </w:rPr>
        <w:t xml:space="preserve">выбыли, а новых </w:t>
      </w:r>
      <w:r w:rsidR="00EF5B4F">
        <w:rPr>
          <w:rFonts w:ascii="Times New Roman" w:hAnsi="Times New Roman" w:cs="Times New Roman"/>
        </w:rPr>
        <w:t>высоко</w:t>
      </w:r>
      <w:r>
        <w:rPr>
          <w:rFonts w:ascii="Times New Roman" w:hAnsi="Times New Roman" w:cs="Times New Roman"/>
        </w:rPr>
        <w:t>квалифицированных преподавателей, да еще числом большим, чем было</w:t>
      </w:r>
      <w:r w:rsidR="00EF5B4F">
        <w:rPr>
          <w:rFonts w:ascii="Times New Roman" w:hAnsi="Times New Roman" w:cs="Times New Roman"/>
        </w:rPr>
        <w:t xml:space="preserve"> раньше</w:t>
      </w:r>
      <w:r>
        <w:rPr>
          <w:rFonts w:ascii="Times New Roman" w:hAnsi="Times New Roman" w:cs="Times New Roman"/>
        </w:rPr>
        <w:t xml:space="preserve">, </w:t>
      </w:r>
      <w:r w:rsidR="00EF5B4F">
        <w:rPr>
          <w:rFonts w:ascii="Times New Roman" w:hAnsi="Times New Roman" w:cs="Times New Roman"/>
        </w:rPr>
        <w:t xml:space="preserve">в городе </w:t>
      </w:r>
      <w:r>
        <w:rPr>
          <w:rFonts w:ascii="Times New Roman" w:hAnsi="Times New Roman" w:cs="Times New Roman"/>
        </w:rPr>
        <w:t xml:space="preserve">не найти. Тогда мы </w:t>
      </w:r>
      <w:r w:rsidR="00C363A8">
        <w:rPr>
          <w:rFonts w:ascii="Times New Roman" w:hAnsi="Times New Roman" w:cs="Times New Roman"/>
        </w:rPr>
        <w:t>в дополнение к молодым преподавателям, постоянно работающим на кафедре, стали приглашать на постоянную работу некоторых наших выпускников, которые продемонстрировали свои педагогические способности еще в годы обучен</w:t>
      </w:r>
      <w:r w:rsidR="00EF5B4F">
        <w:rPr>
          <w:rFonts w:ascii="Times New Roman" w:hAnsi="Times New Roman" w:cs="Times New Roman"/>
        </w:rPr>
        <w:t>и</w:t>
      </w:r>
      <w:r w:rsidR="00C363A8">
        <w:rPr>
          <w:rFonts w:ascii="Times New Roman" w:hAnsi="Times New Roman" w:cs="Times New Roman"/>
        </w:rPr>
        <w:t xml:space="preserve">я. </w:t>
      </w:r>
    </w:p>
    <w:p w:rsidR="007A2711" w:rsidRPr="00203E16" w:rsidRDefault="00C363A8" w:rsidP="001F71F1">
      <w:pPr>
        <w:tabs>
          <w:tab w:val="num" w:pos="540"/>
          <w:tab w:val="left" w:pos="567"/>
        </w:tabs>
        <w:spacing w:beforeLines="60" w:before="144" w:afterLines="60" w:after="144" w:line="240" w:lineRule="auto"/>
        <w:jc w:val="both"/>
        <w:rPr>
          <w:rFonts w:ascii="Times New Roman" w:hAnsi="Times New Roman" w:cs="Times New Roman"/>
        </w:rPr>
      </w:pPr>
      <w:r>
        <w:rPr>
          <w:rFonts w:ascii="Times New Roman" w:hAnsi="Times New Roman" w:cs="Times New Roman"/>
        </w:rPr>
        <w:t xml:space="preserve">Также </w:t>
      </w:r>
      <w:r w:rsidR="00A21464">
        <w:rPr>
          <w:rFonts w:ascii="Times New Roman" w:hAnsi="Times New Roman" w:cs="Times New Roman"/>
        </w:rPr>
        <w:t>к преподавательской деятельности</w:t>
      </w:r>
      <w:r w:rsidR="00EF5B4F">
        <w:rPr>
          <w:rFonts w:ascii="Times New Roman" w:hAnsi="Times New Roman" w:cs="Times New Roman"/>
        </w:rPr>
        <w:t>, но уже</w:t>
      </w:r>
      <w:r w:rsidR="00A21464">
        <w:rPr>
          <w:rFonts w:ascii="Times New Roman" w:hAnsi="Times New Roman" w:cs="Times New Roman"/>
        </w:rPr>
        <w:t xml:space="preserve"> </w:t>
      </w:r>
      <w:r>
        <w:rPr>
          <w:rFonts w:ascii="Times New Roman" w:hAnsi="Times New Roman" w:cs="Times New Roman"/>
        </w:rPr>
        <w:t>по совместительству</w:t>
      </w:r>
      <w:r w:rsidR="00EF5B4F">
        <w:rPr>
          <w:rFonts w:ascii="Times New Roman" w:hAnsi="Times New Roman" w:cs="Times New Roman"/>
        </w:rPr>
        <w:t>,</w:t>
      </w:r>
      <w:r>
        <w:rPr>
          <w:rFonts w:ascii="Times New Roman" w:hAnsi="Times New Roman" w:cs="Times New Roman"/>
        </w:rPr>
        <w:t xml:space="preserve"> </w:t>
      </w:r>
      <w:r w:rsidR="00EF5B4F">
        <w:rPr>
          <w:rFonts w:ascii="Times New Roman" w:hAnsi="Times New Roman" w:cs="Times New Roman"/>
        </w:rPr>
        <w:t xml:space="preserve">мы </w:t>
      </w:r>
      <w:r w:rsidR="00A21464">
        <w:rPr>
          <w:rFonts w:ascii="Times New Roman" w:hAnsi="Times New Roman" w:cs="Times New Roman"/>
        </w:rPr>
        <w:t xml:space="preserve">стали привлекать наших выпускников, </w:t>
      </w:r>
      <w:r>
        <w:rPr>
          <w:rFonts w:ascii="Times New Roman" w:hAnsi="Times New Roman" w:cs="Times New Roman"/>
        </w:rPr>
        <w:t xml:space="preserve">имеющих опыт практической работы, </w:t>
      </w:r>
      <w:r w:rsidR="00A21464">
        <w:rPr>
          <w:rFonts w:ascii="Times New Roman" w:hAnsi="Times New Roman" w:cs="Times New Roman"/>
        </w:rPr>
        <w:t xml:space="preserve">аспирантов, а в отдельных случаях и студентов, которые хорошо </w:t>
      </w:r>
      <w:r>
        <w:rPr>
          <w:rFonts w:ascii="Times New Roman" w:hAnsi="Times New Roman" w:cs="Times New Roman"/>
        </w:rPr>
        <w:t>изучили</w:t>
      </w:r>
      <w:r w:rsidR="00A21464">
        <w:rPr>
          <w:rFonts w:ascii="Times New Roman" w:hAnsi="Times New Roman" w:cs="Times New Roman"/>
        </w:rPr>
        <w:t xml:space="preserve"> соответствующий предмет у «аксалов» и проявили желание и способности к преподавательской </w:t>
      </w:r>
      <w:r>
        <w:rPr>
          <w:rFonts w:ascii="Times New Roman" w:hAnsi="Times New Roman" w:cs="Times New Roman"/>
        </w:rPr>
        <w:t>деятельности</w:t>
      </w:r>
      <w:r w:rsidR="00A21464">
        <w:rPr>
          <w:rFonts w:ascii="Times New Roman" w:hAnsi="Times New Roman" w:cs="Times New Roman"/>
        </w:rPr>
        <w:t xml:space="preserve">. Здесь </w:t>
      </w:r>
      <w:r>
        <w:rPr>
          <w:rFonts w:ascii="Times New Roman" w:hAnsi="Times New Roman" w:cs="Times New Roman"/>
        </w:rPr>
        <w:t>особый интерес стали представлять олимпиадники, многие из которых обладают уникальными знаниями.</w:t>
      </w:r>
      <w:r w:rsidR="00EF5B4F">
        <w:rPr>
          <w:rFonts w:ascii="Times New Roman" w:hAnsi="Times New Roman" w:cs="Times New Roman"/>
        </w:rPr>
        <w:t xml:space="preserve"> Все это позволило проводить обучение в бакалавриате на высоком уровне.</w:t>
      </w:r>
    </w:p>
    <w:p w:rsidR="00304D5C" w:rsidRPr="00304D5C" w:rsidRDefault="00AB2FD5" w:rsidP="00304D5C">
      <w:pPr>
        <w:spacing w:line="240" w:lineRule="auto"/>
        <w:jc w:val="both"/>
        <w:rPr>
          <w:rFonts w:ascii="Times New Roman" w:hAnsi="Times New Roman" w:cs="Times New Roman"/>
        </w:rPr>
      </w:pPr>
      <w:r w:rsidRPr="00304D5C">
        <w:rPr>
          <w:rFonts w:ascii="Times New Roman" w:hAnsi="Times New Roman" w:cs="Times New Roman"/>
        </w:rPr>
        <w:t>П</w:t>
      </w:r>
      <w:r w:rsidR="003941D3" w:rsidRPr="00304D5C">
        <w:rPr>
          <w:rFonts w:ascii="Times New Roman" w:hAnsi="Times New Roman" w:cs="Times New Roman"/>
        </w:rPr>
        <w:t xml:space="preserve">оявился </w:t>
      </w:r>
      <w:r w:rsidR="003941D3" w:rsidRPr="00304D5C">
        <w:rPr>
          <w:rFonts w:ascii="Times New Roman" w:hAnsi="Times New Roman" w:cs="Times New Roman"/>
          <w:b/>
        </w:rPr>
        <w:t>национальный рейтинг университетов за 2016 г.</w:t>
      </w:r>
      <w:r w:rsidRPr="00304D5C">
        <w:rPr>
          <w:rFonts w:ascii="Times New Roman" w:hAnsi="Times New Roman" w:cs="Times New Roman"/>
          <w:b/>
        </w:rPr>
        <w:t>,</w:t>
      </w:r>
      <w:r w:rsidR="003941D3" w:rsidRPr="00304D5C">
        <w:rPr>
          <w:rFonts w:ascii="Times New Roman" w:hAnsi="Times New Roman" w:cs="Times New Roman"/>
          <w:b/>
        </w:rPr>
        <w:t xml:space="preserve"> и Университет ИТМО занял в нем 12 (!) место</w:t>
      </w:r>
      <w:r w:rsidR="003941D3" w:rsidRPr="00304D5C">
        <w:rPr>
          <w:rFonts w:ascii="Times New Roman" w:hAnsi="Times New Roman" w:cs="Times New Roman"/>
        </w:rPr>
        <w:t xml:space="preserve"> (</w:t>
      </w:r>
      <w:hyperlink r:id="rId688" w:history="1">
        <w:r w:rsidR="003941D3" w:rsidRPr="00304D5C">
          <w:rPr>
            <w:rStyle w:val="a3"/>
            <w:rFonts w:ascii="Times New Roman" w:hAnsi="Times New Roman" w:cs="Times New Roman"/>
          </w:rPr>
          <w:t>http://univer-rating.ru/rating_common.asp</w:t>
        </w:r>
      </w:hyperlink>
      <w:r w:rsidR="003941D3" w:rsidRPr="00304D5C">
        <w:rPr>
          <w:rFonts w:ascii="Times New Roman" w:hAnsi="Times New Roman" w:cs="Times New Roman"/>
        </w:rPr>
        <w:t>)</w:t>
      </w:r>
      <w:r w:rsidRPr="00304D5C">
        <w:rPr>
          <w:rFonts w:ascii="Times New Roman" w:hAnsi="Times New Roman" w:cs="Times New Roman"/>
        </w:rPr>
        <w:t>.</w:t>
      </w:r>
      <w:r w:rsidR="003941D3" w:rsidRPr="00304D5C">
        <w:rPr>
          <w:rFonts w:ascii="Times New Roman" w:hAnsi="Times New Roman" w:cs="Times New Roman"/>
        </w:rPr>
        <w:t xml:space="preserve"> </w:t>
      </w:r>
      <w:r w:rsidRPr="00304D5C">
        <w:rPr>
          <w:rFonts w:ascii="Times New Roman" w:hAnsi="Times New Roman" w:cs="Times New Roman"/>
        </w:rPr>
        <w:t xml:space="preserve">На это </w:t>
      </w:r>
      <w:r w:rsidR="003941D3" w:rsidRPr="00304D5C">
        <w:rPr>
          <w:rFonts w:ascii="Times New Roman" w:hAnsi="Times New Roman" w:cs="Times New Roman"/>
        </w:rPr>
        <w:t>к</w:t>
      </w:r>
      <w:r w:rsidR="0053579C" w:rsidRPr="00304D5C">
        <w:rPr>
          <w:rFonts w:ascii="Times New Roman" w:hAnsi="Times New Roman" w:cs="Times New Roman"/>
        </w:rPr>
        <w:t xml:space="preserve">то-то в Интернете написал, что еще немного и </w:t>
      </w:r>
      <w:r w:rsidR="003941D3" w:rsidRPr="00304D5C">
        <w:rPr>
          <w:rFonts w:ascii="Times New Roman" w:hAnsi="Times New Roman" w:cs="Times New Roman"/>
        </w:rPr>
        <w:t>Университет ИТМО п</w:t>
      </w:r>
      <w:r w:rsidR="0053579C" w:rsidRPr="00304D5C">
        <w:rPr>
          <w:rFonts w:ascii="Times New Roman" w:hAnsi="Times New Roman" w:cs="Times New Roman"/>
        </w:rPr>
        <w:t xml:space="preserve">ерейдет через ноль и выскочит в отрицательную часть </w:t>
      </w:r>
      <w:r w:rsidR="003941D3" w:rsidRPr="00304D5C">
        <w:rPr>
          <w:rFonts w:ascii="Times New Roman" w:hAnsi="Times New Roman" w:cs="Times New Roman"/>
        </w:rPr>
        <w:t>этого</w:t>
      </w:r>
      <w:r w:rsidR="0053579C" w:rsidRPr="00304D5C">
        <w:rPr>
          <w:rFonts w:ascii="Times New Roman" w:hAnsi="Times New Roman" w:cs="Times New Roman"/>
        </w:rPr>
        <w:t xml:space="preserve"> рейтинга</w:t>
      </w:r>
      <w:r w:rsidR="003941D3" w:rsidRPr="00304D5C">
        <w:rPr>
          <w:rFonts w:ascii="Times New Roman" w:hAnsi="Times New Roman" w:cs="Times New Roman"/>
        </w:rPr>
        <w:t>.</w:t>
      </w:r>
      <w:r w:rsidR="0053579C" w:rsidRPr="00304D5C">
        <w:rPr>
          <w:rFonts w:ascii="Times New Roman" w:hAnsi="Times New Roman" w:cs="Times New Roman"/>
        </w:rPr>
        <w:t xml:space="preserve"> </w:t>
      </w:r>
      <w:r w:rsidR="00304D5C" w:rsidRPr="00304D5C">
        <w:rPr>
          <w:rFonts w:ascii="Times New Roman" w:hAnsi="Times New Roman" w:cs="Times New Roman"/>
        </w:rPr>
        <w:t xml:space="preserve">Видимо, все к этому идет: в соответствии с </w:t>
      </w:r>
      <w:r w:rsidR="00304D5C" w:rsidRPr="00304D5C">
        <w:rPr>
          <w:rFonts w:ascii="Times New Roman" w:hAnsi="Times New Roman" w:cs="Times New Roman"/>
          <w:lang w:val="en-US"/>
        </w:rPr>
        <w:t>VIII</w:t>
      </w:r>
      <w:r w:rsidR="00304D5C" w:rsidRPr="00304D5C">
        <w:rPr>
          <w:rFonts w:ascii="Times New Roman" w:hAnsi="Times New Roman" w:cs="Times New Roman"/>
        </w:rPr>
        <w:t xml:space="preserve"> Национальным рейтингом университетов «Интерфакса» по итогам 2016/2017 учебного года Университет ИТМО </w:t>
      </w:r>
      <w:r w:rsidR="00304D5C" w:rsidRPr="00304D5C">
        <w:rPr>
          <w:rFonts w:ascii="Times New Roman" w:hAnsi="Times New Roman" w:cs="Times New Roman"/>
          <w:b/>
        </w:rPr>
        <w:t>занял седьмое (!) место среди университетов страны</w:t>
      </w:r>
      <w:r w:rsidR="00304D5C" w:rsidRPr="00304D5C">
        <w:rPr>
          <w:rFonts w:ascii="Times New Roman" w:hAnsi="Times New Roman" w:cs="Times New Roman"/>
        </w:rPr>
        <w:t xml:space="preserve"> (</w:t>
      </w:r>
      <w:hyperlink r:id="rId689" w:history="1">
        <w:r w:rsidR="00304D5C" w:rsidRPr="00304D5C">
          <w:rPr>
            <w:rStyle w:val="a3"/>
            <w:rFonts w:ascii="Times New Roman" w:hAnsi="Times New Roman" w:cs="Times New Roman"/>
          </w:rPr>
          <w:t>http://www.interfax.ru/russia/565373</w:t>
        </w:r>
      </w:hyperlink>
      <w:r w:rsidR="00304D5C" w:rsidRPr="00304D5C">
        <w:rPr>
          <w:rFonts w:ascii="Times New Roman" w:hAnsi="Times New Roman" w:cs="Times New Roman"/>
        </w:rPr>
        <w:t>).</w:t>
      </w:r>
    </w:p>
    <w:p w:rsidR="0053579C" w:rsidRPr="0097345C" w:rsidRDefault="00304D5C" w:rsidP="00304D5C">
      <w:pPr>
        <w:tabs>
          <w:tab w:val="left" w:pos="567"/>
        </w:tabs>
        <w:spacing w:afterLines="60" w:after="144" w:line="240" w:lineRule="auto"/>
        <w:jc w:val="both"/>
        <w:rPr>
          <w:rFonts w:ascii="Times New Roman" w:hAnsi="Times New Roman" w:cs="Times New Roman"/>
        </w:rPr>
      </w:pPr>
      <w:r w:rsidRPr="0097345C">
        <w:rPr>
          <w:rFonts w:ascii="Times New Roman" w:hAnsi="Times New Roman" w:cs="Times New Roman"/>
        </w:rPr>
        <w:t>А е</w:t>
      </w:r>
      <w:r w:rsidR="0053579C" w:rsidRPr="0097345C">
        <w:rPr>
          <w:rFonts w:ascii="Times New Roman" w:hAnsi="Times New Roman" w:cs="Times New Roman"/>
        </w:rPr>
        <w:t>ще наш университет</w:t>
      </w:r>
      <w:r w:rsidRPr="0097345C">
        <w:rPr>
          <w:rFonts w:ascii="Times New Roman" w:hAnsi="Times New Roman" w:cs="Times New Roman"/>
        </w:rPr>
        <w:t xml:space="preserve"> в 2016 </w:t>
      </w:r>
      <w:r w:rsidR="00251043" w:rsidRPr="0097345C">
        <w:rPr>
          <w:rFonts w:ascii="Times New Roman" w:hAnsi="Times New Roman" w:cs="Times New Roman"/>
        </w:rPr>
        <w:t xml:space="preserve">и 2017 гг. </w:t>
      </w:r>
      <w:r w:rsidR="0053579C" w:rsidRPr="0097345C">
        <w:rPr>
          <w:rFonts w:ascii="Times New Roman" w:hAnsi="Times New Roman" w:cs="Times New Roman"/>
        </w:rPr>
        <w:t>занял втор</w:t>
      </w:r>
      <w:r w:rsidR="00251043" w:rsidRPr="0097345C">
        <w:rPr>
          <w:rFonts w:ascii="Times New Roman" w:hAnsi="Times New Roman" w:cs="Times New Roman"/>
        </w:rPr>
        <w:t>ые</w:t>
      </w:r>
      <w:r w:rsidR="0053579C" w:rsidRPr="0097345C">
        <w:rPr>
          <w:rFonts w:ascii="Times New Roman" w:hAnsi="Times New Roman" w:cs="Times New Roman"/>
        </w:rPr>
        <w:t xml:space="preserve"> мест</w:t>
      </w:r>
      <w:r w:rsidR="00251043" w:rsidRPr="0097345C">
        <w:rPr>
          <w:rFonts w:ascii="Times New Roman" w:hAnsi="Times New Roman" w:cs="Times New Roman"/>
        </w:rPr>
        <w:t>а</w:t>
      </w:r>
      <w:r w:rsidR="0053579C" w:rsidRPr="0097345C">
        <w:rPr>
          <w:rFonts w:ascii="Times New Roman" w:hAnsi="Times New Roman" w:cs="Times New Roman"/>
        </w:rPr>
        <w:t xml:space="preserve"> по востребованности выпускников </w:t>
      </w:r>
      <w:r w:rsidR="00251043" w:rsidRPr="0097345C">
        <w:rPr>
          <w:rFonts w:ascii="Times New Roman" w:hAnsi="Times New Roman" w:cs="Times New Roman"/>
        </w:rPr>
        <w:t>инженерных</w:t>
      </w:r>
      <w:r w:rsidR="0053579C" w:rsidRPr="0097345C">
        <w:rPr>
          <w:rFonts w:ascii="Times New Roman" w:hAnsi="Times New Roman" w:cs="Times New Roman"/>
        </w:rPr>
        <w:t xml:space="preserve"> вузов страны</w:t>
      </w:r>
      <w:r w:rsidR="00CF6C7D" w:rsidRPr="0097345C">
        <w:rPr>
          <w:rFonts w:ascii="Times New Roman" w:hAnsi="Times New Roman" w:cs="Times New Roman"/>
        </w:rPr>
        <w:t xml:space="preserve"> </w:t>
      </w:r>
      <w:r w:rsidR="0053579C" w:rsidRPr="0097345C">
        <w:rPr>
          <w:rFonts w:ascii="Times New Roman" w:hAnsi="Times New Roman" w:cs="Times New Roman"/>
        </w:rPr>
        <w:t>(</w:t>
      </w:r>
      <w:hyperlink r:id="rId690" w:tgtFrame="_blank" w:history="1">
        <w:r w:rsidR="0053579C" w:rsidRPr="0097345C">
          <w:rPr>
            <w:rStyle w:val="a3"/>
            <w:rFonts w:ascii="Times New Roman" w:hAnsi="Times New Roman" w:cs="Times New Roman"/>
          </w:rPr>
          <w:t>https://vid1.ria.ru/ig/ratings/Engen-2016.htm</w:t>
        </w:r>
      </w:hyperlink>
      <w:r w:rsidR="00251043" w:rsidRPr="0097345C">
        <w:rPr>
          <w:rStyle w:val="a3"/>
          <w:rFonts w:ascii="Times New Roman" w:hAnsi="Times New Roman" w:cs="Times New Roman"/>
        </w:rPr>
        <w:t>,</w:t>
      </w:r>
      <w:r w:rsidR="00CF6C7D" w:rsidRPr="0097345C">
        <w:rPr>
          <w:rFonts w:ascii="Times New Roman" w:hAnsi="Times New Roman" w:cs="Times New Roman"/>
        </w:rPr>
        <w:t xml:space="preserve"> </w:t>
      </w:r>
      <w:r w:rsidR="00251043" w:rsidRPr="0097345C">
        <w:rPr>
          <w:rFonts w:ascii="Times New Roman" w:hAnsi="Times New Roman" w:cs="Times New Roman"/>
        </w:rPr>
        <w:t xml:space="preserve"> </w:t>
      </w:r>
      <w:hyperlink r:id="rId691" w:history="1">
        <w:r w:rsidR="00251043" w:rsidRPr="0097345C">
          <w:rPr>
            <w:rStyle w:val="a3"/>
            <w:rFonts w:ascii="Times New Roman" w:hAnsi="Times New Roman" w:cs="Times New Roman"/>
          </w:rPr>
          <w:t>https://vid1.ria.ru/ig/ratings/Engen-2017.htm</w:t>
        </w:r>
      </w:hyperlink>
      <w:r w:rsidR="00251043" w:rsidRPr="0097345C">
        <w:rPr>
          <w:rFonts w:ascii="Times New Roman" w:hAnsi="Times New Roman" w:cs="Times New Roman"/>
        </w:rPr>
        <w:t>). При этом перед нами МИФИ, а после нас – МГТУ им. Н.Э. Баумана</w:t>
      </w:r>
      <w:r w:rsidR="0097345C" w:rsidRPr="0097345C">
        <w:rPr>
          <w:rFonts w:ascii="Times New Roman" w:hAnsi="Times New Roman" w:cs="Times New Roman"/>
        </w:rPr>
        <w:t xml:space="preserve"> (</w:t>
      </w:r>
      <w:hyperlink r:id="rId692" w:history="1">
        <w:r w:rsidR="0097345C" w:rsidRPr="0097345C">
          <w:rPr>
            <w:rStyle w:val="a3"/>
            <w:rFonts w:ascii="Times New Roman" w:hAnsi="Times New Roman" w:cs="Times New Roman"/>
          </w:rPr>
          <w:t>http://news.ifmo.ru/ru/university_live/ratings/news/7176/</w:t>
        </w:r>
      </w:hyperlink>
      <w:r w:rsidR="0097345C" w:rsidRPr="0097345C">
        <w:rPr>
          <w:rFonts w:ascii="Times New Roman" w:hAnsi="Times New Roman" w:cs="Times New Roman"/>
        </w:rPr>
        <w:t>)</w:t>
      </w:r>
      <w:r w:rsidR="00251043" w:rsidRPr="0097345C">
        <w:rPr>
          <w:rFonts w:ascii="Times New Roman" w:hAnsi="Times New Roman" w:cs="Times New Roman"/>
        </w:rPr>
        <w:t xml:space="preserve">. </w:t>
      </w:r>
    </w:p>
    <w:p w:rsidR="00792636" w:rsidRPr="005B5F5E" w:rsidRDefault="00792636" w:rsidP="00792636">
      <w:pPr>
        <w:spacing w:line="240" w:lineRule="auto"/>
        <w:jc w:val="both"/>
        <w:rPr>
          <w:rFonts w:ascii="Times New Roman" w:hAnsi="Times New Roman" w:cs="Times New Roman"/>
        </w:rPr>
      </w:pPr>
      <w:r>
        <w:rPr>
          <w:rFonts w:ascii="Times New Roman" w:hAnsi="Times New Roman" w:cs="Times New Roman"/>
        </w:rPr>
        <w:t xml:space="preserve">О нас теперь пишут так. </w:t>
      </w:r>
      <w:r w:rsidRPr="005B5F5E">
        <w:rPr>
          <w:rFonts w:ascii="Times New Roman" w:hAnsi="Times New Roman" w:cs="Times New Roman"/>
        </w:rPr>
        <w:t xml:space="preserve">«Собирался поступать в Политех, но знающие люди подсказали, что лучших технарей </w:t>
      </w:r>
      <w:r>
        <w:rPr>
          <w:rFonts w:ascii="Times New Roman" w:hAnsi="Times New Roman" w:cs="Times New Roman"/>
        </w:rPr>
        <w:t xml:space="preserve">сейчас </w:t>
      </w:r>
      <w:r w:rsidRPr="005B5F5E">
        <w:rPr>
          <w:rFonts w:ascii="Times New Roman" w:hAnsi="Times New Roman" w:cs="Times New Roman"/>
        </w:rPr>
        <w:t xml:space="preserve">готовят в Университете ИТМО. Недавно встретил внука соседки и не поверил своим глазам! Думал, </w:t>
      </w:r>
      <w:r>
        <w:rPr>
          <w:rFonts w:ascii="Times New Roman" w:hAnsi="Times New Roman" w:cs="Times New Roman"/>
        </w:rPr>
        <w:t xml:space="preserve">что </w:t>
      </w:r>
      <w:r w:rsidRPr="005B5F5E">
        <w:rPr>
          <w:rFonts w:ascii="Times New Roman" w:hAnsi="Times New Roman" w:cs="Times New Roman"/>
        </w:rPr>
        <w:t xml:space="preserve">он из МТИ, а, оказалось, учится на факультете </w:t>
      </w:r>
      <w:r>
        <w:rPr>
          <w:rFonts w:ascii="Times New Roman" w:hAnsi="Times New Roman" w:cs="Times New Roman"/>
        </w:rPr>
        <w:t>«И</w:t>
      </w:r>
      <w:r w:rsidRPr="005B5F5E">
        <w:rPr>
          <w:rFonts w:ascii="Times New Roman" w:hAnsi="Times New Roman" w:cs="Times New Roman"/>
        </w:rPr>
        <w:t>нформационны</w:t>
      </w:r>
      <w:r>
        <w:rPr>
          <w:rFonts w:ascii="Times New Roman" w:hAnsi="Times New Roman" w:cs="Times New Roman"/>
        </w:rPr>
        <w:t>е</w:t>
      </w:r>
      <w:r w:rsidRPr="005B5F5E">
        <w:rPr>
          <w:rFonts w:ascii="Times New Roman" w:hAnsi="Times New Roman" w:cs="Times New Roman"/>
        </w:rPr>
        <w:t xml:space="preserve"> технологи</w:t>
      </w:r>
      <w:r>
        <w:rPr>
          <w:rFonts w:ascii="Times New Roman" w:hAnsi="Times New Roman" w:cs="Times New Roman"/>
        </w:rPr>
        <w:t>и</w:t>
      </w:r>
      <w:r w:rsidRPr="005B5F5E">
        <w:rPr>
          <w:rFonts w:ascii="Times New Roman" w:hAnsi="Times New Roman" w:cs="Times New Roman"/>
        </w:rPr>
        <w:t xml:space="preserve"> и программирования</w:t>
      </w:r>
      <w:r>
        <w:rPr>
          <w:rFonts w:ascii="Times New Roman" w:hAnsi="Times New Roman" w:cs="Times New Roman"/>
        </w:rPr>
        <w:t xml:space="preserve">» Университета ИТМО. Он </w:t>
      </w:r>
      <w:r w:rsidRPr="005B5F5E">
        <w:rPr>
          <w:rFonts w:ascii="Times New Roman" w:hAnsi="Times New Roman" w:cs="Times New Roman"/>
        </w:rPr>
        <w:t xml:space="preserve">студент, а уже имеет свой бизнес и в </w:t>
      </w:r>
      <w:r w:rsidRPr="005B5F5E">
        <w:rPr>
          <w:rFonts w:ascii="Times New Roman" w:hAnsi="Times New Roman" w:cs="Times New Roman"/>
          <w:i/>
        </w:rPr>
        <w:t>Google</w:t>
      </w:r>
      <w:r w:rsidRPr="005B5F5E">
        <w:rPr>
          <w:rFonts w:ascii="Times New Roman" w:hAnsi="Times New Roman" w:cs="Times New Roman"/>
        </w:rPr>
        <w:t xml:space="preserve"> стажир</w:t>
      </w:r>
      <w:r>
        <w:rPr>
          <w:rFonts w:ascii="Times New Roman" w:hAnsi="Times New Roman" w:cs="Times New Roman"/>
        </w:rPr>
        <w:t>овался</w:t>
      </w:r>
      <w:r w:rsidRPr="005B5F5E">
        <w:rPr>
          <w:rFonts w:ascii="Times New Roman" w:hAnsi="Times New Roman" w:cs="Times New Roman"/>
        </w:rPr>
        <w:t xml:space="preserve">. Да и поступить в ИТМО можно бесплатно, </w:t>
      </w:r>
      <w:r>
        <w:rPr>
          <w:rFonts w:ascii="Times New Roman" w:hAnsi="Times New Roman" w:cs="Times New Roman"/>
        </w:rPr>
        <w:t xml:space="preserve">и не </w:t>
      </w:r>
      <w:r w:rsidRPr="005B5F5E">
        <w:rPr>
          <w:rFonts w:ascii="Times New Roman" w:hAnsi="Times New Roman" w:cs="Times New Roman"/>
        </w:rPr>
        <w:t xml:space="preserve">платить бешеные тысячи за образование за рубежом! Надо </w:t>
      </w:r>
      <w:r w:rsidRPr="005B5F5E">
        <w:rPr>
          <w:rFonts w:ascii="Times New Roman" w:hAnsi="Times New Roman" w:cs="Times New Roman"/>
          <w:b/>
          <w:i/>
        </w:rPr>
        <w:t xml:space="preserve">только </w:t>
      </w:r>
      <w:r w:rsidRPr="005B5F5E">
        <w:rPr>
          <w:rFonts w:ascii="Times New Roman" w:hAnsi="Times New Roman" w:cs="Times New Roman"/>
        </w:rPr>
        <w:t>ЕГЭ сдать на 300 баллов за все три предмета</w:t>
      </w:r>
      <w:r>
        <w:rPr>
          <w:rFonts w:ascii="Times New Roman" w:hAnsi="Times New Roman" w:cs="Times New Roman"/>
        </w:rPr>
        <w:t xml:space="preserve"> (К сожалению, нашу кафедру, если не трудиться над портфолио, даже этих сумасшедших баллов может не хватить, А.Ш.)</w:t>
      </w:r>
      <w:r w:rsidRPr="005B5F5E">
        <w:rPr>
          <w:rFonts w:ascii="Times New Roman" w:hAnsi="Times New Roman" w:cs="Times New Roman"/>
        </w:rPr>
        <w:t xml:space="preserve">. Классические информационные технологии? А, </w:t>
      </w:r>
      <w:r w:rsidRPr="005B5F5E">
        <w:rPr>
          <w:rFonts w:ascii="Times New Roman" w:hAnsi="Times New Roman" w:cs="Times New Roman"/>
        </w:rPr>
        <w:lastRenderedPageBreak/>
        <w:t>может, энергичная робототехника? Или химико-биологический кластер? Есть над чем подумать. Я просто чувствую настоящим дизайнером свой судьбы!».</w:t>
      </w:r>
    </w:p>
    <w:p w:rsidR="002219E3" w:rsidRPr="003941D3" w:rsidRDefault="002219E3" w:rsidP="002219E3">
      <w:pPr>
        <w:tabs>
          <w:tab w:val="left" w:pos="567"/>
        </w:tabs>
        <w:spacing w:beforeLines="60" w:before="144" w:afterLines="60" w:after="144" w:line="240" w:lineRule="auto"/>
        <w:jc w:val="both"/>
        <w:rPr>
          <w:rFonts w:ascii="Times New Roman" w:hAnsi="Times New Roman" w:cs="Times New Roman"/>
        </w:rPr>
      </w:pPr>
      <w:r w:rsidRPr="00504570">
        <w:rPr>
          <w:rFonts w:ascii="Times New Roman" w:hAnsi="Times New Roman" w:cs="Times New Roman"/>
        </w:rPr>
        <w:t xml:space="preserve">30.11.2016 г. был опубликован еще один рейтинг – </w:t>
      </w:r>
      <w:r w:rsidRPr="003809E1">
        <w:rPr>
          <w:rFonts w:ascii="Times New Roman" w:hAnsi="Times New Roman" w:cs="Times New Roman"/>
          <w:i/>
        </w:rPr>
        <w:t>Times Higher Education BRICS &amp; Emering</w:t>
      </w:r>
      <w:r w:rsidRPr="00504570">
        <w:rPr>
          <w:rFonts w:ascii="Times New Roman" w:hAnsi="Times New Roman" w:cs="Times New Roman"/>
        </w:rPr>
        <w:t xml:space="preserve"> </w:t>
      </w:r>
      <w:r w:rsidRPr="003809E1">
        <w:rPr>
          <w:rFonts w:ascii="Times New Roman" w:hAnsi="Times New Roman" w:cs="Times New Roman"/>
          <w:i/>
        </w:rPr>
        <w:t>Economics</w:t>
      </w:r>
      <w:r w:rsidRPr="00504570">
        <w:rPr>
          <w:rFonts w:ascii="Times New Roman" w:hAnsi="Times New Roman" w:cs="Times New Roman"/>
        </w:rPr>
        <w:t xml:space="preserve"> (БРИКС и развивающиеся страны) </w:t>
      </w:r>
      <w:r w:rsidRPr="003809E1">
        <w:rPr>
          <w:rFonts w:ascii="Times New Roman" w:hAnsi="Times New Roman" w:cs="Times New Roman"/>
          <w:i/>
        </w:rPr>
        <w:t>University Ranking</w:t>
      </w:r>
      <w:r w:rsidRPr="00504570">
        <w:rPr>
          <w:rFonts w:ascii="Times New Roman" w:hAnsi="Times New Roman" w:cs="Times New Roman"/>
        </w:rPr>
        <w:t xml:space="preserve">, в котором наш университет занял </w:t>
      </w:r>
      <w:r>
        <w:rPr>
          <w:rFonts w:ascii="Times New Roman" w:hAnsi="Times New Roman" w:cs="Times New Roman"/>
        </w:rPr>
        <w:t xml:space="preserve">достаточно </w:t>
      </w:r>
      <w:r w:rsidRPr="00504570">
        <w:rPr>
          <w:rFonts w:ascii="Times New Roman" w:hAnsi="Times New Roman" w:cs="Times New Roman"/>
        </w:rPr>
        <w:t>высокое</w:t>
      </w:r>
      <w:r w:rsidR="00EE69A5">
        <w:rPr>
          <w:rFonts w:ascii="Times New Roman" w:hAnsi="Times New Roman" w:cs="Times New Roman"/>
        </w:rPr>
        <w:t xml:space="preserve"> </w:t>
      </w:r>
      <w:r w:rsidRPr="00504570">
        <w:rPr>
          <w:rFonts w:ascii="Times New Roman" w:hAnsi="Times New Roman" w:cs="Times New Roman"/>
        </w:rPr>
        <w:t xml:space="preserve">место, особенно среди российских вузов: МГУ </w:t>
      </w:r>
      <w:r>
        <w:rPr>
          <w:rFonts w:ascii="Times New Roman" w:hAnsi="Times New Roman" w:cs="Times New Roman"/>
        </w:rPr>
        <w:t>–</w:t>
      </w:r>
      <w:r w:rsidRPr="00504570">
        <w:rPr>
          <w:rFonts w:ascii="Times New Roman" w:hAnsi="Times New Roman" w:cs="Times New Roman"/>
        </w:rPr>
        <w:t xml:space="preserve"> третье место; МФТИ</w:t>
      </w:r>
      <w:r w:rsidR="00EE69A5">
        <w:rPr>
          <w:rFonts w:ascii="Times New Roman" w:hAnsi="Times New Roman" w:cs="Times New Roman"/>
        </w:rPr>
        <w:t> </w:t>
      </w:r>
      <w:r>
        <w:rPr>
          <w:rFonts w:ascii="Times New Roman" w:hAnsi="Times New Roman" w:cs="Times New Roman"/>
        </w:rPr>
        <w:t>–</w:t>
      </w:r>
      <w:r w:rsidRPr="00504570">
        <w:rPr>
          <w:rFonts w:ascii="Times New Roman" w:hAnsi="Times New Roman" w:cs="Times New Roman"/>
        </w:rPr>
        <w:t xml:space="preserve"> 12 место; МИФИ </w:t>
      </w:r>
      <w:r>
        <w:rPr>
          <w:rFonts w:ascii="Times New Roman" w:hAnsi="Times New Roman" w:cs="Times New Roman"/>
        </w:rPr>
        <w:t>–</w:t>
      </w:r>
      <w:r w:rsidRPr="00504570">
        <w:rPr>
          <w:rFonts w:ascii="Times New Roman" w:hAnsi="Times New Roman" w:cs="Times New Roman"/>
        </w:rPr>
        <w:t xml:space="preserve"> 19 место; </w:t>
      </w:r>
      <w:r w:rsidRPr="00504570">
        <w:rPr>
          <w:rFonts w:ascii="Times New Roman" w:hAnsi="Times New Roman" w:cs="Times New Roman"/>
          <w:b/>
        </w:rPr>
        <w:t>Университет ИТМО – 27 место</w:t>
      </w:r>
      <w:r w:rsidRPr="00504570">
        <w:rPr>
          <w:rFonts w:ascii="Times New Roman" w:hAnsi="Times New Roman" w:cs="Times New Roman"/>
        </w:rPr>
        <w:t>;</w:t>
      </w:r>
      <w:r>
        <w:rPr>
          <w:rFonts w:ascii="Times New Roman" w:hAnsi="Times New Roman" w:cs="Times New Roman"/>
        </w:rPr>
        <w:t xml:space="preserve"> </w:t>
      </w:r>
      <w:r w:rsidRPr="00504570">
        <w:rPr>
          <w:rFonts w:ascii="Times New Roman" w:hAnsi="Times New Roman" w:cs="Times New Roman"/>
        </w:rPr>
        <w:t xml:space="preserve">СПбГУ </w:t>
      </w:r>
      <w:r>
        <w:rPr>
          <w:rFonts w:ascii="Times New Roman" w:hAnsi="Times New Roman" w:cs="Times New Roman"/>
        </w:rPr>
        <w:t>–</w:t>
      </w:r>
      <w:r w:rsidRPr="00504570">
        <w:rPr>
          <w:rFonts w:ascii="Times New Roman" w:hAnsi="Times New Roman" w:cs="Times New Roman"/>
        </w:rPr>
        <w:t xml:space="preserve"> 30 место;</w:t>
      </w:r>
      <w:r>
        <w:rPr>
          <w:rFonts w:ascii="Times New Roman" w:hAnsi="Times New Roman" w:cs="Times New Roman"/>
        </w:rPr>
        <w:t xml:space="preserve"> </w:t>
      </w:r>
      <w:r w:rsidRPr="00504570">
        <w:rPr>
          <w:rFonts w:ascii="Times New Roman" w:hAnsi="Times New Roman" w:cs="Times New Roman"/>
        </w:rPr>
        <w:t xml:space="preserve">Новосибирский госуниверситет </w:t>
      </w:r>
      <w:r>
        <w:rPr>
          <w:rFonts w:ascii="Times New Roman" w:hAnsi="Times New Roman" w:cs="Times New Roman"/>
        </w:rPr>
        <w:t>– 38; ВШЭ –</w:t>
      </w:r>
      <w:r w:rsidRPr="00504570">
        <w:rPr>
          <w:rFonts w:ascii="Times New Roman" w:hAnsi="Times New Roman" w:cs="Times New Roman"/>
        </w:rPr>
        <w:t xml:space="preserve"> 48; Томский политетехнический университет</w:t>
      </w:r>
      <w:r>
        <w:rPr>
          <w:rFonts w:ascii="Times New Roman" w:hAnsi="Times New Roman" w:cs="Times New Roman"/>
        </w:rPr>
        <w:t> –</w:t>
      </w:r>
      <w:r w:rsidRPr="00504570">
        <w:rPr>
          <w:rFonts w:ascii="Times New Roman" w:hAnsi="Times New Roman" w:cs="Times New Roman"/>
        </w:rPr>
        <w:t xml:space="preserve"> 56 место; Томский госуниверситет </w:t>
      </w:r>
      <w:r>
        <w:rPr>
          <w:rFonts w:ascii="Times New Roman" w:hAnsi="Times New Roman" w:cs="Times New Roman"/>
        </w:rPr>
        <w:t>–</w:t>
      </w:r>
      <w:r w:rsidRPr="00504570">
        <w:rPr>
          <w:rFonts w:ascii="Times New Roman" w:hAnsi="Times New Roman" w:cs="Times New Roman"/>
        </w:rPr>
        <w:t xml:space="preserve"> 60 место; Казанский федеральный </w:t>
      </w:r>
      <w:r w:rsidRPr="003941D3">
        <w:rPr>
          <w:rFonts w:ascii="Times New Roman" w:hAnsi="Times New Roman" w:cs="Times New Roman"/>
        </w:rPr>
        <w:t>университет – 66; Санкт-Петербургский Политех</w:t>
      </w:r>
      <w:r>
        <w:rPr>
          <w:rFonts w:ascii="Times New Roman" w:hAnsi="Times New Roman" w:cs="Times New Roman"/>
        </w:rPr>
        <w:t xml:space="preserve"> </w:t>
      </w:r>
      <w:r w:rsidRPr="003941D3">
        <w:rPr>
          <w:rFonts w:ascii="Times New Roman" w:hAnsi="Times New Roman" w:cs="Times New Roman"/>
        </w:rPr>
        <w:t xml:space="preserve">– 107 место; </w:t>
      </w:r>
      <w:r w:rsidR="007F3BC7">
        <w:rPr>
          <w:rFonts w:ascii="Times New Roman" w:hAnsi="Times New Roman" w:cs="Times New Roman"/>
        </w:rPr>
        <w:t xml:space="preserve">МГТУ им. </w:t>
      </w:r>
      <w:r w:rsidRPr="003941D3">
        <w:rPr>
          <w:rFonts w:ascii="Times New Roman" w:hAnsi="Times New Roman" w:cs="Times New Roman"/>
        </w:rPr>
        <w:t>Баумана – 147 место.</w:t>
      </w:r>
      <w:r w:rsidR="00EE69A5">
        <w:rPr>
          <w:rFonts w:ascii="Times New Roman" w:hAnsi="Times New Roman" w:cs="Times New Roman"/>
        </w:rPr>
        <w:t xml:space="preserve"> </w:t>
      </w:r>
      <w:r w:rsidR="00030AA1">
        <w:rPr>
          <w:rFonts w:ascii="Times New Roman" w:hAnsi="Times New Roman" w:cs="Times New Roman"/>
        </w:rPr>
        <w:t xml:space="preserve"> </w:t>
      </w:r>
    </w:p>
    <w:p w:rsidR="0053579C" w:rsidRDefault="0053579C" w:rsidP="003941D3">
      <w:pPr>
        <w:pStyle w:val="ae"/>
        <w:tabs>
          <w:tab w:val="left" w:pos="284"/>
        </w:tabs>
        <w:spacing w:afterLines="60" w:after="144" w:line="240" w:lineRule="auto"/>
        <w:ind w:left="0"/>
        <w:jc w:val="both"/>
        <w:rPr>
          <w:rStyle w:val="articlecitationpages"/>
          <w:rFonts w:ascii="Times New Roman" w:hAnsi="Times New Roman" w:cs="Times New Roman"/>
        </w:rPr>
      </w:pPr>
      <w:r w:rsidRPr="003941D3">
        <w:rPr>
          <w:rFonts w:ascii="Times New Roman" w:hAnsi="Times New Roman" w:cs="Times New Roman"/>
          <w:b/>
        </w:rPr>
        <w:t>В 2016 г. число и качество наших публикаций резко увеличил</w:t>
      </w:r>
      <w:r w:rsidR="00B436F8">
        <w:rPr>
          <w:rFonts w:ascii="Times New Roman" w:hAnsi="Times New Roman" w:cs="Times New Roman"/>
          <w:b/>
        </w:rPr>
        <w:t>и</w:t>
      </w:r>
      <w:r w:rsidRPr="003941D3">
        <w:rPr>
          <w:rFonts w:ascii="Times New Roman" w:hAnsi="Times New Roman" w:cs="Times New Roman"/>
          <w:b/>
        </w:rPr>
        <w:t xml:space="preserve">сь даже по сравнению с 2015 г. </w:t>
      </w:r>
      <w:r w:rsidRPr="003941D3">
        <w:rPr>
          <w:rFonts w:ascii="Times New Roman" w:hAnsi="Times New Roman" w:cs="Times New Roman"/>
        </w:rPr>
        <w:t>(Приложение 4).</w:t>
      </w:r>
      <w:r w:rsidRPr="003941D3">
        <w:rPr>
          <w:rFonts w:ascii="Times New Roman" w:hAnsi="Times New Roman" w:cs="Times New Roman"/>
          <w:b/>
        </w:rPr>
        <w:t xml:space="preserve"> Особо</w:t>
      </w:r>
      <w:r w:rsidR="00750655">
        <w:rPr>
          <w:rFonts w:ascii="Times New Roman" w:hAnsi="Times New Roman" w:cs="Times New Roman"/>
          <w:b/>
        </w:rPr>
        <w:t xml:space="preserve"> </w:t>
      </w:r>
      <w:r w:rsidRPr="003941D3">
        <w:rPr>
          <w:rFonts w:ascii="Times New Roman" w:hAnsi="Times New Roman" w:cs="Times New Roman"/>
          <w:b/>
        </w:rPr>
        <w:t xml:space="preserve">выделю статью </w:t>
      </w:r>
      <w:r w:rsidR="00B74A71">
        <w:rPr>
          <w:rFonts w:ascii="Times New Roman" w:hAnsi="Times New Roman" w:cs="Times New Roman"/>
          <w:b/>
        </w:rPr>
        <w:t xml:space="preserve">в журнале </w:t>
      </w:r>
      <w:r w:rsidRPr="003941D3">
        <w:rPr>
          <w:rFonts w:ascii="Times New Roman" w:hAnsi="Times New Roman" w:cs="Times New Roman"/>
          <w:b/>
        </w:rPr>
        <w:t>с библиографическими</w:t>
      </w:r>
      <w:r>
        <w:rPr>
          <w:rFonts w:ascii="Times New Roman" w:hAnsi="Times New Roman" w:cs="Times New Roman"/>
          <w:b/>
        </w:rPr>
        <w:t xml:space="preserve"> показателями, которые мне даже не снились</w:t>
      </w:r>
      <w:r w:rsidRPr="002D65D3">
        <w:rPr>
          <w:rFonts w:ascii="Times New Roman" w:hAnsi="Times New Roman" w:cs="Times New Roman"/>
          <w:b/>
        </w:rPr>
        <w:t>:</w:t>
      </w:r>
      <w:r w:rsidRPr="000F37CA">
        <w:rPr>
          <w:rFonts w:ascii="Times New Roman" w:hAnsi="Times New Roman" w:cs="Times New Roman"/>
        </w:rPr>
        <w:t xml:space="preserve"> </w:t>
      </w:r>
      <w:r w:rsidRPr="00287CF2">
        <w:rPr>
          <w:rFonts w:ascii="Times New Roman" w:hAnsi="Times New Roman" w:cs="Times New Roman"/>
          <w:i/>
          <w:color w:val="000000"/>
          <w:lang w:val="en-US"/>
        </w:rPr>
        <w:t>Campbell</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J</w:t>
      </w:r>
      <w:r w:rsidRPr="00B53787">
        <w:rPr>
          <w:rFonts w:ascii="Times New Roman" w:hAnsi="Times New Roman" w:cs="Times New Roman"/>
          <w:i/>
          <w:color w:val="000000"/>
        </w:rPr>
        <w:t xml:space="preserve">. , </w:t>
      </w:r>
      <w:r w:rsidRPr="00287CF2">
        <w:rPr>
          <w:rFonts w:ascii="Times New Roman" w:hAnsi="Times New Roman" w:cs="Times New Roman"/>
          <w:b/>
          <w:bCs/>
          <w:i/>
          <w:color w:val="000000"/>
          <w:lang w:val="en-US"/>
        </w:rPr>
        <w:t>Alexandrov</w:t>
      </w:r>
      <w:r w:rsidRPr="00B53787">
        <w:rPr>
          <w:rFonts w:ascii="Times New Roman" w:hAnsi="Times New Roman" w:cs="Times New Roman"/>
          <w:i/>
          <w:color w:val="000000"/>
        </w:rPr>
        <w:t xml:space="preserve"> </w:t>
      </w:r>
      <w:r w:rsidRPr="00287CF2">
        <w:rPr>
          <w:rFonts w:ascii="Times New Roman" w:hAnsi="Times New Roman" w:cs="Times New Roman"/>
          <w:b/>
          <w:i/>
          <w:color w:val="000000"/>
          <w:lang w:val="en-US"/>
        </w:rPr>
        <w:t>A</w:t>
      </w:r>
      <w:r w:rsidRPr="00B53787">
        <w:rPr>
          <w:rFonts w:ascii="Times New Roman" w:hAnsi="Times New Roman" w:cs="Times New Roman"/>
          <w:b/>
          <w:i/>
          <w:color w:val="000000"/>
        </w:rPr>
        <w:t>.</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Kim</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J</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Wala</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J</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Berger</w:t>
      </w:r>
      <w:r w:rsidR="00A043F2">
        <w:rPr>
          <w:rFonts w:ascii="Times New Roman" w:hAnsi="Times New Roman" w:cs="Times New Roman"/>
          <w:i/>
          <w:color w:val="000000"/>
          <w:lang w:val="en-US"/>
        </w:rPr>
        <w:t> </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A</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Pedamallu</w:t>
      </w:r>
      <w:r w:rsidR="003941D3">
        <w:rPr>
          <w:rFonts w:ascii="Times New Roman" w:hAnsi="Times New Roman" w:cs="Times New Roman"/>
          <w:i/>
          <w:color w:val="000000"/>
        </w:rPr>
        <w:t> </w:t>
      </w:r>
      <w:r w:rsidRPr="00287CF2">
        <w:rPr>
          <w:rFonts w:ascii="Times New Roman" w:hAnsi="Times New Roman" w:cs="Times New Roman"/>
          <w:i/>
          <w:color w:val="000000"/>
          <w:lang w:val="en-US"/>
        </w:rPr>
        <w:t>C</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Shukla</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S</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Guo</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G</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Brooks</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A</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Murray</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B</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Imielinski</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M</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Hu</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X</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Ling</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S</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Akbani</w:t>
      </w:r>
      <w:r w:rsidRPr="00B53787">
        <w:rPr>
          <w:rFonts w:ascii="Times New Roman" w:hAnsi="Times New Roman" w:cs="Times New Roman"/>
          <w:i/>
          <w:color w:val="000000"/>
        </w:rPr>
        <w:t xml:space="preserve"> </w:t>
      </w:r>
      <w:r w:rsidR="00A043F2">
        <w:rPr>
          <w:rFonts w:ascii="Times New Roman" w:hAnsi="Times New Roman" w:cs="Times New Roman"/>
          <w:i/>
          <w:color w:val="000000"/>
          <w:lang w:val="en-US"/>
        </w:rPr>
        <w:t> </w:t>
      </w:r>
      <w:r w:rsidRPr="00287CF2">
        <w:rPr>
          <w:rFonts w:ascii="Times New Roman" w:hAnsi="Times New Roman" w:cs="Times New Roman"/>
          <w:i/>
          <w:color w:val="000000"/>
          <w:lang w:val="en-US"/>
        </w:rPr>
        <w:t>R</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Rosenberg</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M</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Sougnez</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C</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Ramachandran</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A</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Collisson</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E</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Kwiatkowski</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D</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Lawrence</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M</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Weinstein</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J</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Verhaak</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R</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Wu</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C</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Hammerman</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P</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Cherniack</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A</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Getz</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G</w:t>
      </w:r>
      <w:r w:rsidRPr="00B53787">
        <w:rPr>
          <w:rFonts w:ascii="Times New Roman" w:hAnsi="Times New Roman" w:cs="Times New Roman"/>
          <w:i/>
          <w:color w:val="000000"/>
        </w:rPr>
        <w:t xml:space="preserve">., </w:t>
      </w:r>
      <w:r w:rsidRPr="00287CF2">
        <w:rPr>
          <w:rFonts w:ascii="Times New Roman" w:hAnsi="Times New Roman" w:cs="Times New Roman"/>
          <w:b/>
          <w:bCs/>
          <w:i/>
          <w:color w:val="000000"/>
          <w:lang w:val="en-US"/>
        </w:rPr>
        <w:t>Artyomov</w:t>
      </w:r>
      <w:r w:rsidRPr="00B53787">
        <w:rPr>
          <w:rFonts w:ascii="Times New Roman" w:hAnsi="Times New Roman" w:cs="Times New Roman"/>
          <w:i/>
          <w:color w:val="000000"/>
        </w:rPr>
        <w:t xml:space="preserve"> </w:t>
      </w:r>
      <w:r w:rsidRPr="00287CF2">
        <w:rPr>
          <w:rFonts w:ascii="Times New Roman" w:hAnsi="Times New Roman" w:cs="Times New Roman"/>
          <w:b/>
          <w:i/>
          <w:color w:val="000000"/>
          <w:lang w:val="en-US"/>
        </w:rPr>
        <w:t>M</w:t>
      </w:r>
      <w:r w:rsidRPr="00B53787">
        <w:rPr>
          <w:rFonts w:ascii="Times New Roman" w:hAnsi="Times New Roman" w:cs="Times New Roman"/>
          <w:b/>
          <w:i/>
          <w:color w:val="000000"/>
        </w:rPr>
        <w:t>.</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Schreiber</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R</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Govindan</w:t>
      </w:r>
      <w:r w:rsidRPr="00B53787">
        <w:rPr>
          <w:rFonts w:ascii="Times New Roman" w:hAnsi="Times New Roman" w:cs="Times New Roman"/>
          <w:i/>
          <w:color w:val="000000"/>
        </w:rPr>
        <w:t xml:space="preserve"> </w:t>
      </w:r>
      <w:r w:rsidRPr="00287CF2">
        <w:rPr>
          <w:rFonts w:ascii="Times New Roman" w:hAnsi="Times New Roman" w:cs="Times New Roman"/>
          <w:i/>
          <w:color w:val="000000"/>
          <w:lang w:val="en-US"/>
        </w:rPr>
        <w:t>R</w:t>
      </w:r>
      <w:r w:rsidRPr="00B53787">
        <w:rPr>
          <w:rFonts w:ascii="Times New Roman" w:hAnsi="Times New Roman" w:cs="Times New Roman"/>
          <w:i/>
          <w:color w:val="000000"/>
        </w:rPr>
        <w:t>.</w:t>
      </w:r>
      <w:r w:rsidRPr="00B53787">
        <w:rPr>
          <w:rFonts w:ascii="Times New Roman" w:hAnsi="Times New Roman" w:cs="Times New Roman"/>
          <w:color w:val="000000"/>
        </w:rPr>
        <w:t xml:space="preserve"> </w:t>
      </w:r>
      <w:r w:rsidRPr="00A22A0D">
        <w:rPr>
          <w:rFonts w:ascii="Times New Roman" w:hAnsi="Times New Roman" w:cs="Times New Roman"/>
          <w:color w:val="000000"/>
          <w:lang w:val="en-US"/>
        </w:rPr>
        <w:t>Distinct</w:t>
      </w:r>
      <w:r w:rsidRPr="00A22A0D">
        <w:rPr>
          <w:rFonts w:ascii="Times New Roman" w:hAnsi="Times New Roman" w:cs="Times New Roman"/>
          <w:color w:val="000000"/>
        </w:rPr>
        <w:t xml:space="preserve"> </w:t>
      </w:r>
      <w:r w:rsidRPr="00A22A0D">
        <w:rPr>
          <w:rFonts w:ascii="Times New Roman" w:hAnsi="Times New Roman" w:cs="Times New Roman"/>
          <w:color w:val="000000"/>
          <w:lang w:val="en-US"/>
        </w:rPr>
        <w:t>Patterns</w:t>
      </w:r>
      <w:r w:rsidRPr="00A22A0D">
        <w:rPr>
          <w:rFonts w:ascii="Times New Roman" w:hAnsi="Times New Roman" w:cs="Times New Roman"/>
          <w:color w:val="000000"/>
        </w:rPr>
        <w:t xml:space="preserve"> </w:t>
      </w:r>
      <w:r w:rsidRPr="00A22A0D">
        <w:rPr>
          <w:rFonts w:ascii="Times New Roman" w:hAnsi="Times New Roman" w:cs="Times New Roman"/>
          <w:color w:val="000000"/>
          <w:lang w:val="en-US"/>
        </w:rPr>
        <w:t>of</w:t>
      </w:r>
      <w:r w:rsidRPr="00A22A0D">
        <w:rPr>
          <w:rFonts w:ascii="Times New Roman" w:hAnsi="Times New Roman" w:cs="Times New Roman"/>
          <w:color w:val="000000"/>
        </w:rPr>
        <w:t xml:space="preserve"> </w:t>
      </w:r>
      <w:r w:rsidRPr="00A22A0D">
        <w:rPr>
          <w:rFonts w:ascii="Times New Roman" w:hAnsi="Times New Roman" w:cs="Times New Roman"/>
          <w:color w:val="000000"/>
          <w:lang w:val="en-US"/>
        </w:rPr>
        <w:t>Somatic</w:t>
      </w:r>
      <w:r w:rsidRPr="00A22A0D">
        <w:rPr>
          <w:rFonts w:ascii="Times New Roman" w:hAnsi="Times New Roman" w:cs="Times New Roman"/>
          <w:color w:val="000000"/>
        </w:rPr>
        <w:t xml:space="preserve"> </w:t>
      </w:r>
      <w:r w:rsidRPr="00A22A0D">
        <w:rPr>
          <w:rFonts w:ascii="Times New Roman" w:hAnsi="Times New Roman" w:cs="Times New Roman"/>
          <w:color w:val="000000"/>
          <w:lang w:val="en-US"/>
        </w:rPr>
        <w:t>Genome</w:t>
      </w:r>
      <w:r w:rsidRPr="00A22A0D">
        <w:rPr>
          <w:rFonts w:ascii="Times New Roman" w:hAnsi="Times New Roman" w:cs="Times New Roman"/>
          <w:color w:val="000000"/>
        </w:rPr>
        <w:t xml:space="preserve"> </w:t>
      </w:r>
      <w:r w:rsidRPr="00A22A0D">
        <w:rPr>
          <w:rFonts w:ascii="Times New Roman" w:hAnsi="Times New Roman" w:cs="Times New Roman"/>
          <w:color w:val="000000"/>
          <w:lang w:val="en-US"/>
        </w:rPr>
        <w:t>Alterations</w:t>
      </w:r>
      <w:r w:rsidRPr="00A22A0D">
        <w:rPr>
          <w:rFonts w:ascii="Times New Roman" w:hAnsi="Times New Roman" w:cs="Times New Roman"/>
          <w:color w:val="000000"/>
        </w:rPr>
        <w:t xml:space="preserve"> </w:t>
      </w:r>
      <w:r w:rsidRPr="00A22A0D">
        <w:rPr>
          <w:rFonts w:ascii="Times New Roman" w:hAnsi="Times New Roman" w:cs="Times New Roman"/>
          <w:color w:val="000000"/>
          <w:lang w:val="en-US"/>
        </w:rPr>
        <w:t>in</w:t>
      </w:r>
      <w:r w:rsidRPr="00A22A0D">
        <w:rPr>
          <w:rFonts w:ascii="Times New Roman" w:hAnsi="Times New Roman" w:cs="Times New Roman"/>
          <w:color w:val="000000"/>
        </w:rPr>
        <w:t xml:space="preserve"> </w:t>
      </w:r>
      <w:r w:rsidRPr="00A22A0D">
        <w:rPr>
          <w:rFonts w:ascii="Times New Roman" w:hAnsi="Times New Roman" w:cs="Times New Roman"/>
          <w:color w:val="000000"/>
          <w:lang w:val="en-US"/>
        </w:rPr>
        <w:t>Lung</w:t>
      </w:r>
      <w:r w:rsidRPr="00A22A0D">
        <w:rPr>
          <w:rFonts w:ascii="Times New Roman" w:hAnsi="Times New Roman" w:cs="Times New Roman"/>
          <w:color w:val="000000"/>
        </w:rPr>
        <w:t xml:space="preserve"> </w:t>
      </w:r>
      <w:r w:rsidRPr="00A22A0D">
        <w:rPr>
          <w:rFonts w:ascii="Times New Roman" w:hAnsi="Times New Roman" w:cs="Times New Roman"/>
          <w:color w:val="000000"/>
          <w:lang w:val="en-US"/>
        </w:rPr>
        <w:t>Adenocarcinomas</w:t>
      </w:r>
      <w:r w:rsidRPr="00A22A0D">
        <w:rPr>
          <w:rFonts w:ascii="Times New Roman" w:hAnsi="Times New Roman" w:cs="Times New Roman"/>
          <w:color w:val="000000"/>
        </w:rPr>
        <w:t xml:space="preserve"> </w:t>
      </w:r>
      <w:r w:rsidRPr="00A22A0D">
        <w:rPr>
          <w:rFonts w:ascii="Times New Roman" w:hAnsi="Times New Roman" w:cs="Times New Roman"/>
          <w:color w:val="000000"/>
          <w:lang w:val="en-US"/>
        </w:rPr>
        <w:t>and</w:t>
      </w:r>
      <w:r w:rsidRPr="00A22A0D">
        <w:rPr>
          <w:rFonts w:ascii="Times New Roman" w:hAnsi="Times New Roman" w:cs="Times New Roman"/>
          <w:color w:val="000000"/>
        </w:rPr>
        <w:t xml:space="preserve"> </w:t>
      </w:r>
      <w:r w:rsidRPr="00A22A0D">
        <w:rPr>
          <w:rFonts w:ascii="Times New Roman" w:hAnsi="Times New Roman" w:cs="Times New Roman"/>
          <w:color w:val="000000"/>
          <w:lang w:val="en-US"/>
        </w:rPr>
        <w:t>Squamous</w:t>
      </w:r>
      <w:r w:rsidRPr="00A22A0D">
        <w:rPr>
          <w:rFonts w:ascii="Times New Roman" w:hAnsi="Times New Roman" w:cs="Times New Roman"/>
          <w:color w:val="000000"/>
        </w:rPr>
        <w:t xml:space="preserve"> </w:t>
      </w:r>
      <w:r w:rsidRPr="00A22A0D">
        <w:rPr>
          <w:rFonts w:ascii="Times New Roman" w:hAnsi="Times New Roman" w:cs="Times New Roman"/>
          <w:color w:val="000000"/>
          <w:lang w:val="en-US"/>
        </w:rPr>
        <w:t>Cell</w:t>
      </w:r>
      <w:r w:rsidRPr="00A22A0D">
        <w:rPr>
          <w:rFonts w:ascii="Times New Roman" w:hAnsi="Times New Roman" w:cs="Times New Roman"/>
          <w:color w:val="000000"/>
        </w:rPr>
        <w:t xml:space="preserve"> </w:t>
      </w:r>
      <w:r w:rsidRPr="00A22A0D">
        <w:rPr>
          <w:rFonts w:ascii="Times New Roman" w:hAnsi="Times New Roman" w:cs="Times New Roman"/>
          <w:color w:val="000000"/>
          <w:lang w:val="en-US"/>
        </w:rPr>
        <w:t>Carcinomas</w:t>
      </w:r>
      <w:r w:rsidRPr="00B53787">
        <w:rPr>
          <w:rFonts w:ascii="Times New Roman" w:hAnsi="Times New Roman" w:cs="Times New Roman"/>
          <w:color w:val="000000"/>
        </w:rPr>
        <w:t xml:space="preserve"> //</w:t>
      </w:r>
      <w:r w:rsidRPr="00287CF2">
        <w:rPr>
          <w:rFonts w:ascii="Times New Roman" w:hAnsi="Times New Roman" w:cs="Times New Roman"/>
          <w:color w:val="000000"/>
          <w:lang w:val="en-US"/>
        </w:rPr>
        <w:t> Nature</w:t>
      </w:r>
      <w:r w:rsidRPr="00B53787">
        <w:rPr>
          <w:rFonts w:ascii="Times New Roman" w:hAnsi="Times New Roman" w:cs="Times New Roman"/>
          <w:color w:val="000000"/>
        </w:rPr>
        <w:t xml:space="preserve"> </w:t>
      </w:r>
      <w:r w:rsidRPr="00287CF2">
        <w:rPr>
          <w:rFonts w:ascii="Times New Roman" w:hAnsi="Times New Roman" w:cs="Times New Roman"/>
          <w:color w:val="000000"/>
          <w:lang w:val="en-US"/>
        </w:rPr>
        <w:t>Genetics</w:t>
      </w:r>
      <w:r w:rsidRPr="00B53787">
        <w:rPr>
          <w:rFonts w:ascii="Times New Roman" w:hAnsi="Times New Roman" w:cs="Times New Roman"/>
          <w:color w:val="000000"/>
        </w:rPr>
        <w:t xml:space="preserve">. </w:t>
      </w:r>
      <w:r w:rsidRPr="00AE61B0">
        <w:rPr>
          <w:rFonts w:ascii="Times New Roman" w:hAnsi="Times New Roman" w:cs="Times New Roman"/>
          <w:color w:val="000000"/>
        </w:rPr>
        <w:t xml:space="preserve">2016. </w:t>
      </w:r>
      <w:r w:rsidRPr="00287CF2">
        <w:rPr>
          <w:rFonts w:ascii="Times New Roman" w:hAnsi="Times New Roman" w:cs="Times New Roman"/>
          <w:color w:val="000000"/>
          <w:lang w:val="en-US"/>
        </w:rPr>
        <w:t>V</w:t>
      </w:r>
      <w:r w:rsidRPr="00AE61B0">
        <w:rPr>
          <w:rFonts w:ascii="Times New Roman" w:hAnsi="Times New Roman" w:cs="Times New Roman"/>
          <w:color w:val="000000"/>
        </w:rPr>
        <w:t xml:space="preserve">. 48. </w:t>
      </w:r>
      <w:r w:rsidRPr="00287CF2">
        <w:rPr>
          <w:rFonts w:ascii="Times New Roman" w:hAnsi="Times New Roman" w:cs="Times New Roman"/>
          <w:color w:val="000000"/>
          <w:lang w:val="en-US"/>
        </w:rPr>
        <w:t>N</w:t>
      </w:r>
      <w:r w:rsidRPr="00287CF2">
        <w:rPr>
          <w:rFonts w:ascii="Times New Roman" w:hAnsi="Times New Roman" w:cs="Times New Roman"/>
          <w:color w:val="000000"/>
        </w:rPr>
        <w:t>о</w:t>
      </w:r>
      <w:r w:rsidRPr="00AE61B0">
        <w:rPr>
          <w:rFonts w:ascii="Times New Roman" w:hAnsi="Times New Roman" w:cs="Times New Roman"/>
          <w:color w:val="000000"/>
        </w:rPr>
        <w:t xml:space="preserve"> 6, </w:t>
      </w:r>
      <w:r w:rsidRPr="00287CF2">
        <w:rPr>
          <w:rFonts w:ascii="Times New Roman" w:hAnsi="Times New Roman" w:cs="Times New Roman"/>
          <w:color w:val="000000"/>
          <w:lang w:val="en-US"/>
        </w:rPr>
        <w:t>pp</w:t>
      </w:r>
      <w:r w:rsidRPr="00AE61B0">
        <w:rPr>
          <w:rFonts w:ascii="Times New Roman" w:hAnsi="Times New Roman" w:cs="Times New Roman"/>
          <w:color w:val="000000"/>
        </w:rPr>
        <w:t>. 607-616.</w:t>
      </w:r>
      <w:r w:rsidRPr="00AE61B0">
        <w:rPr>
          <w:b/>
          <w:color w:val="000000"/>
        </w:rPr>
        <w:t xml:space="preserve"> </w:t>
      </w:r>
      <w:r w:rsidRPr="0058739D">
        <w:rPr>
          <w:rFonts w:ascii="Times New Roman" w:hAnsi="Times New Roman" w:cs="Times New Roman"/>
          <w:b/>
          <w:i/>
          <w:color w:val="000000"/>
          <w:lang w:val="en-US"/>
        </w:rPr>
        <w:t>IF</w:t>
      </w:r>
      <w:r w:rsidRPr="00AE61B0">
        <w:rPr>
          <w:rFonts w:ascii="Times New Roman" w:hAnsi="Times New Roman" w:cs="Times New Roman"/>
          <w:i/>
          <w:color w:val="000000"/>
        </w:rPr>
        <w:t xml:space="preserve">: </w:t>
      </w:r>
      <w:r w:rsidRPr="00AE61B0">
        <w:rPr>
          <w:rFonts w:ascii="Times New Roman" w:hAnsi="Times New Roman" w:cs="Times New Roman"/>
          <w:b/>
          <w:i/>
          <w:color w:val="000000"/>
        </w:rPr>
        <w:t>31.616</w:t>
      </w:r>
      <w:r w:rsidRPr="00AE61B0">
        <w:rPr>
          <w:rFonts w:ascii="Times New Roman" w:hAnsi="Times New Roman" w:cs="Times New Roman"/>
          <w:i/>
          <w:color w:val="000000"/>
        </w:rPr>
        <w:t xml:space="preserve">. </w:t>
      </w:r>
      <w:r w:rsidRPr="0058739D">
        <w:rPr>
          <w:rFonts w:ascii="Times New Roman" w:hAnsi="Times New Roman" w:cs="Times New Roman"/>
          <w:b/>
          <w:bCs/>
          <w:i/>
          <w:color w:val="000000"/>
          <w:lang w:val="en-US"/>
        </w:rPr>
        <w:t>SJR</w:t>
      </w:r>
      <w:r w:rsidRPr="00AE61B0">
        <w:rPr>
          <w:rFonts w:ascii="Times New Roman" w:hAnsi="Times New Roman" w:cs="Times New Roman"/>
          <w:i/>
          <w:color w:val="000000"/>
        </w:rPr>
        <w:t xml:space="preserve">: </w:t>
      </w:r>
      <w:r w:rsidRPr="00AE61B0">
        <w:rPr>
          <w:rFonts w:ascii="Times New Roman" w:hAnsi="Times New Roman" w:cs="Times New Roman"/>
          <w:b/>
          <w:i/>
          <w:color w:val="000000"/>
        </w:rPr>
        <w:t>23.762</w:t>
      </w:r>
      <w:r w:rsidRPr="00AE61B0">
        <w:rPr>
          <w:rFonts w:ascii="Times New Roman" w:hAnsi="Times New Roman" w:cs="Times New Roman"/>
          <w:i/>
          <w:color w:val="000000"/>
        </w:rPr>
        <w:t>!!!</w:t>
      </w:r>
      <w:r w:rsidRPr="00AE61B0">
        <w:rPr>
          <w:rFonts w:ascii="Times New Roman" w:hAnsi="Times New Roman" w:cs="Times New Roman"/>
          <w:color w:val="000000"/>
        </w:rPr>
        <w:t xml:space="preserve"> </w:t>
      </w:r>
    </w:p>
    <w:p w:rsidR="008C7E57" w:rsidRDefault="0053579C" w:rsidP="0053579C">
      <w:pPr>
        <w:tabs>
          <w:tab w:val="left" w:pos="567"/>
        </w:tabs>
        <w:spacing w:before="120" w:after="120" w:line="240" w:lineRule="auto"/>
        <w:jc w:val="both"/>
        <w:rPr>
          <w:rFonts w:ascii="Times New Roman" w:hAnsi="Times New Roman" w:cs="Times New Roman"/>
        </w:rPr>
      </w:pPr>
      <w:r w:rsidRPr="005C2A5B">
        <w:rPr>
          <w:rFonts w:ascii="Times New Roman" w:hAnsi="Times New Roman" w:cs="Times New Roman"/>
        </w:rPr>
        <w:t xml:space="preserve">В продолжение сказанного. </w:t>
      </w:r>
      <w:proofErr w:type="gramStart"/>
      <w:r w:rsidRPr="005C2A5B">
        <w:rPr>
          <w:rFonts w:ascii="Times New Roman" w:hAnsi="Times New Roman" w:cs="Times New Roman"/>
        </w:rPr>
        <w:t xml:space="preserve">В журнале </w:t>
      </w:r>
      <w:r w:rsidRPr="005C2A5B">
        <w:rPr>
          <w:rFonts w:ascii="Times New Roman" w:hAnsi="Times New Roman" w:cs="Times New Roman"/>
          <w:i/>
        </w:rPr>
        <w:t>Nature Index</w:t>
      </w:r>
      <w:r w:rsidRPr="005C2A5B">
        <w:rPr>
          <w:rFonts w:ascii="Times New Roman" w:hAnsi="Times New Roman" w:cs="Times New Roman"/>
        </w:rPr>
        <w:t xml:space="preserve"> (</w:t>
      </w:r>
      <w:hyperlink r:id="rId693" w:history="1">
        <w:r w:rsidRPr="005C2A5B">
          <w:rPr>
            <w:rStyle w:val="a3"/>
            <w:rFonts w:ascii="Times New Roman" w:hAnsi="Times New Roman" w:cs="Times New Roman"/>
          </w:rPr>
          <w:t>http://www.natureindex.com/news-blog/who-are-the-research-worlds-rising-stars</w:t>
        </w:r>
      </w:hyperlink>
      <w:r w:rsidRPr="005C2A5B">
        <w:rPr>
          <w:rFonts w:ascii="Times New Roman" w:hAnsi="Times New Roman" w:cs="Times New Roman"/>
        </w:rPr>
        <w:t>) отметили, что сотрудники Университета ИТМО стали весьма активно</w:t>
      </w:r>
      <w:r>
        <w:rPr>
          <w:rFonts w:ascii="Times New Roman" w:hAnsi="Times New Roman" w:cs="Times New Roman"/>
        </w:rPr>
        <w:t xml:space="preserve"> </w:t>
      </w:r>
      <w:r w:rsidRPr="005C2A5B">
        <w:rPr>
          <w:rFonts w:ascii="Times New Roman" w:hAnsi="Times New Roman" w:cs="Times New Roman"/>
        </w:rPr>
        <w:t>публиковаться в широко известных в мире 68 журналах (</w:t>
      </w:r>
      <w:hyperlink r:id="rId694" w:anchor="journals" w:tgtFrame="_blank" w:history="1">
        <w:r w:rsidRPr="005C2A5B">
          <w:rPr>
            <w:rStyle w:val="a3"/>
            <w:rFonts w:ascii="Times New Roman" w:hAnsi="Times New Roman" w:cs="Times New Roman"/>
          </w:rPr>
          <w:t>http://www.natureindex.com/faq#journals</w:t>
        </w:r>
      </w:hyperlink>
      <w:r w:rsidRPr="005C2A5B">
        <w:rPr>
          <w:rFonts w:ascii="Times New Roman" w:hAnsi="Times New Roman" w:cs="Times New Roman"/>
        </w:rPr>
        <w:t>)</w:t>
      </w:r>
      <w:r w:rsidR="008C7E57">
        <w:rPr>
          <w:rFonts w:ascii="Times New Roman" w:hAnsi="Times New Roman" w:cs="Times New Roman"/>
        </w:rPr>
        <w:t xml:space="preserve">, и </w:t>
      </w:r>
      <w:r w:rsidR="008C7E57" w:rsidRPr="00A93A85">
        <w:rPr>
          <w:rFonts w:ascii="Times New Roman" w:hAnsi="Times New Roman" w:cs="Times New Roman"/>
          <w:b/>
        </w:rPr>
        <w:t>назвали наш университет «восходящей звездой»</w:t>
      </w:r>
      <w:r w:rsidR="00B74A71">
        <w:rPr>
          <w:rFonts w:ascii="Times New Roman" w:hAnsi="Times New Roman" w:cs="Times New Roman"/>
          <w:b/>
        </w:rPr>
        <w:t xml:space="preserve"> этого журнала</w:t>
      </w:r>
      <w:r w:rsidR="008C7E57" w:rsidRPr="00A93A85">
        <w:rPr>
          <w:rFonts w:ascii="Times New Roman" w:hAnsi="Times New Roman" w:cs="Times New Roman"/>
          <w:b/>
        </w:rPr>
        <w:t xml:space="preserve"> </w:t>
      </w:r>
      <w:r w:rsidR="00056C7E">
        <w:rPr>
          <w:rFonts w:ascii="Times New Roman" w:hAnsi="Times New Roman" w:cs="Times New Roman"/>
          <w:b/>
        </w:rPr>
        <w:t>(</w:t>
      </w:r>
      <w:r w:rsidR="008C7E57" w:rsidRPr="00A93A85">
        <w:rPr>
          <w:rFonts w:ascii="Times New Roman" w:hAnsi="Times New Roman" w:cs="Times New Roman"/>
          <w:b/>
          <w:i/>
        </w:rPr>
        <w:t>Nature Index of Rising Stars</w:t>
      </w:r>
      <w:r w:rsidR="00056C7E" w:rsidRPr="00056C7E">
        <w:rPr>
          <w:rFonts w:ascii="Times New Roman" w:hAnsi="Times New Roman" w:cs="Times New Roman"/>
          <w:b/>
        </w:rPr>
        <w:t>)</w:t>
      </w:r>
      <w:r w:rsidR="008C7E57" w:rsidRPr="00056C7E">
        <w:rPr>
          <w:rFonts w:ascii="Times New Roman" w:hAnsi="Times New Roman" w:cs="Times New Roman"/>
        </w:rPr>
        <w:t xml:space="preserve"> </w:t>
      </w:r>
      <w:r w:rsidR="008C7E57">
        <w:rPr>
          <w:rFonts w:ascii="Times New Roman" w:hAnsi="Times New Roman" w:cs="Times New Roman"/>
        </w:rPr>
        <w:t>(</w:t>
      </w:r>
      <w:hyperlink r:id="rId695" w:history="1">
        <w:r w:rsidR="008C7E57" w:rsidRPr="00582B9A">
          <w:rPr>
            <w:rStyle w:val="a3"/>
            <w:rFonts w:ascii="Times New Roman" w:hAnsi="Times New Roman" w:cs="Times New Roman"/>
          </w:rPr>
          <w:t>http://news.ifmo.ru/ru/archive/archive2/news/5867/</w:t>
        </w:r>
      </w:hyperlink>
      <w:r w:rsidR="008C7E57">
        <w:rPr>
          <w:rFonts w:ascii="Times New Roman" w:hAnsi="Times New Roman" w:cs="Times New Roman"/>
        </w:rPr>
        <w:t>)</w:t>
      </w:r>
      <w:r w:rsidRPr="008C7E57">
        <w:rPr>
          <w:rFonts w:ascii="Times New Roman" w:hAnsi="Times New Roman" w:cs="Times New Roman"/>
        </w:rPr>
        <w:t>.</w:t>
      </w:r>
      <w:r w:rsidRPr="005C2A5B">
        <w:rPr>
          <w:rFonts w:ascii="Times New Roman" w:hAnsi="Times New Roman" w:cs="Times New Roman"/>
        </w:rPr>
        <w:t xml:space="preserve"> </w:t>
      </w:r>
      <w:proofErr w:type="gramEnd"/>
    </w:p>
    <w:p w:rsidR="00B51726" w:rsidRPr="00B436F8" w:rsidRDefault="0053579C" w:rsidP="009271EA">
      <w:pPr>
        <w:spacing w:line="240" w:lineRule="auto"/>
        <w:jc w:val="both"/>
        <w:rPr>
          <w:rFonts w:ascii="Times New Roman" w:hAnsi="Times New Roman" w:cs="Times New Roman"/>
          <w:i/>
        </w:rPr>
      </w:pPr>
      <w:r w:rsidRPr="009271EA">
        <w:rPr>
          <w:rFonts w:ascii="Times New Roman" w:hAnsi="Times New Roman" w:cs="Times New Roman"/>
        </w:rPr>
        <w:t xml:space="preserve">Там была отмечена и </w:t>
      </w:r>
      <w:r w:rsidR="001560DC" w:rsidRPr="009271EA">
        <w:rPr>
          <w:rFonts w:ascii="Times New Roman" w:hAnsi="Times New Roman" w:cs="Times New Roman"/>
        </w:rPr>
        <w:t>МНЛ</w:t>
      </w:r>
      <w:r w:rsidRPr="009271EA">
        <w:rPr>
          <w:rFonts w:ascii="Times New Roman" w:hAnsi="Times New Roman" w:cs="Times New Roman"/>
        </w:rPr>
        <w:t xml:space="preserve"> «Компьютерные технологии» (</w:t>
      </w:r>
      <w:hyperlink r:id="rId696" w:tgtFrame="_blank" w:history="1">
        <w:r w:rsidRPr="009271EA">
          <w:rPr>
            <w:rStyle w:val="a3"/>
            <w:rFonts w:ascii="Times New Roman" w:hAnsi="Times New Roman" w:cs="Times New Roman"/>
          </w:rPr>
          <w:t>https://www.natureindex.com/…/inte…/5746654a140ba05a228b456d</w:t>
        </w:r>
      </w:hyperlink>
      <w:r w:rsidRPr="009271EA">
        <w:rPr>
          <w:rFonts w:ascii="Times New Roman" w:hAnsi="Times New Roman" w:cs="Times New Roman"/>
        </w:rPr>
        <w:t xml:space="preserve">), так как наши ребята в соавторстве опубликовали статьи в следующих журналах из указанного списка: </w:t>
      </w:r>
      <w:r w:rsidRPr="009271EA">
        <w:rPr>
          <w:rFonts w:ascii="Times New Roman" w:hAnsi="Times New Roman" w:cs="Times New Roman"/>
          <w:i/>
        </w:rPr>
        <w:t>Genome Research</w:t>
      </w:r>
      <w:r w:rsidRPr="009271EA">
        <w:rPr>
          <w:rFonts w:ascii="Times New Roman" w:hAnsi="Times New Roman" w:cs="Times New Roman"/>
        </w:rPr>
        <w:t xml:space="preserve">, </w:t>
      </w:r>
      <w:r w:rsidRPr="009271EA">
        <w:rPr>
          <w:rFonts w:ascii="Times New Roman" w:hAnsi="Times New Roman" w:cs="Times New Roman"/>
          <w:i/>
        </w:rPr>
        <w:t>Cell Host &amp; Microbe</w:t>
      </w:r>
      <w:r w:rsidRPr="009271EA">
        <w:rPr>
          <w:rFonts w:ascii="Times New Roman" w:hAnsi="Times New Roman" w:cs="Times New Roman"/>
        </w:rPr>
        <w:t xml:space="preserve">, </w:t>
      </w:r>
      <w:r w:rsidRPr="009271EA">
        <w:rPr>
          <w:rFonts w:ascii="Times New Roman" w:hAnsi="Times New Roman" w:cs="Times New Roman"/>
          <w:i/>
        </w:rPr>
        <w:t>Immunit</w:t>
      </w:r>
      <w:r w:rsidRPr="009271EA">
        <w:rPr>
          <w:rFonts w:ascii="Times New Roman" w:hAnsi="Times New Roman" w:cs="Times New Roman"/>
          <w:i/>
          <w:lang w:val="en-US"/>
        </w:rPr>
        <w:t>y</w:t>
      </w:r>
      <w:r w:rsidRPr="009271EA">
        <w:rPr>
          <w:rFonts w:ascii="Times New Roman" w:hAnsi="Times New Roman" w:cs="Times New Roman"/>
        </w:rPr>
        <w:t xml:space="preserve">, </w:t>
      </w:r>
      <w:r w:rsidRPr="009271EA">
        <w:rPr>
          <w:rFonts w:ascii="Times New Roman" w:hAnsi="Times New Roman" w:cs="Times New Roman"/>
          <w:i/>
        </w:rPr>
        <w:t>Cell Metabolism</w:t>
      </w:r>
      <w:r w:rsidRPr="009271EA">
        <w:rPr>
          <w:rFonts w:ascii="Times New Roman" w:hAnsi="Times New Roman" w:cs="Times New Roman"/>
        </w:rPr>
        <w:t xml:space="preserve">, </w:t>
      </w:r>
      <w:r w:rsidRPr="009271EA">
        <w:rPr>
          <w:rFonts w:ascii="Times New Roman" w:hAnsi="Times New Roman" w:cs="Times New Roman"/>
          <w:i/>
        </w:rPr>
        <w:t>Molecular Cell</w:t>
      </w:r>
      <w:r w:rsidRPr="009271EA">
        <w:rPr>
          <w:rFonts w:ascii="Times New Roman" w:hAnsi="Times New Roman" w:cs="Times New Roman"/>
        </w:rPr>
        <w:t xml:space="preserve">, </w:t>
      </w:r>
      <w:r w:rsidRPr="009271EA">
        <w:rPr>
          <w:rFonts w:ascii="Times New Roman" w:hAnsi="Times New Roman" w:cs="Times New Roman"/>
          <w:i/>
        </w:rPr>
        <w:t>Nature Genetics</w:t>
      </w:r>
      <w:r w:rsidRPr="009271EA">
        <w:rPr>
          <w:rFonts w:ascii="Times New Roman" w:hAnsi="Times New Roman" w:cs="Times New Roman"/>
        </w:rPr>
        <w:t xml:space="preserve">! Я поблагодарил за это соруководителя </w:t>
      </w:r>
      <w:r w:rsidR="00A93A85" w:rsidRPr="009271EA">
        <w:rPr>
          <w:rFonts w:ascii="Times New Roman" w:hAnsi="Times New Roman" w:cs="Times New Roman"/>
        </w:rPr>
        <w:t xml:space="preserve">нашей </w:t>
      </w:r>
      <w:r w:rsidRPr="009271EA">
        <w:rPr>
          <w:rFonts w:ascii="Times New Roman" w:hAnsi="Times New Roman" w:cs="Times New Roman"/>
        </w:rPr>
        <w:t xml:space="preserve">лаборатории Максима Артемова, и получил ответ: «Класс! То ли еще будет! Мы на этом останавливаться не намерены </w:t>
      </w:r>
      <w:r w:rsidRPr="009271EA">
        <w:rPr>
          <w:rFonts w:ascii="Times New Roman" w:hAnsi="Times New Roman" w:cs="Times New Roman"/>
          <w:lang w:val="en-US"/>
        </w:rPr>
        <w:sym w:font="Wingdings" w:char="F04A"/>
      </w:r>
      <w:r w:rsidRPr="009271EA">
        <w:rPr>
          <w:rStyle w:val="7oe"/>
          <w:rFonts w:ascii="Times New Roman" w:hAnsi="Times New Roman" w:cs="Times New Roman"/>
        </w:rPr>
        <w:t>.</w:t>
      </w:r>
      <w:r w:rsidRPr="009271EA">
        <w:rPr>
          <w:rFonts w:ascii="Times New Roman" w:hAnsi="Times New Roman" w:cs="Times New Roman"/>
        </w:rPr>
        <w:t xml:space="preserve"> </w:t>
      </w:r>
      <w:r w:rsidRPr="009271EA">
        <w:rPr>
          <w:rFonts w:ascii="Times New Roman" w:hAnsi="Times New Roman" w:cs="Times New Roman"/>
          <w:b/>
        </w:rPr>
        <w:t>Спасибо Вам большое за ребят и поддержку!</w:t>
      </w:r>
      <w:r w:rsidRPr="009271EA">
        <w:rPr>
          <w:rFonts w:ascii="Times New Roman" w:hAnsi="Times New Roman" w:cs="Times New Roman"/>
        </w:rPr>
        <w:t>»</w:t>
      </w:r>
      <w:r w:rsidR="006107CE" w:rsidRPr="009271EA">
        <w:rPr>
          <w:rFonts w:ascii="Times New Roman" w:hAnsi="Times New Roman" w:cs="Times New Roman"/>
        </w:rPr>
        <w:t xml:space="preserve"> </w:t>
      </w:r>
      <w:r w:rsidR="00CA0396">
        <w:rPr>
          <w:rFonts w:ascii="Times New Roman" w:hAnsi="Times New Roman" w:cs="Times New Roman"/>
        </w:rPr>
        <w:t>В 2017 г.</w:t>
      </w:r>
      <w:r w:rsidR="00B436F8">
        <w:rPr>
          <w:rFonts w:ascii="Times New Roman" w:hAnsi="Times New Roman" w:cs="Times New Roman"/>
        </w:rPr>
        <w:t xml:space="preserve"> у наших появились статьи еще и в </w:t>
      </w:r>
      <w:r w:rsidR="007F3BC7" w:rsidRPr="007F3BC7">
        <w:rPr>
          <w:rFonts w:ascii="Times New Roman" w:hAnsi="Times New Roman" w:cs="Times New Roman"/>
          <w:i/>
          <w:lang w:val="en-US"/>
        </w:rPr>
        <w:t>Sci</w:t>
      </w:r>
      <w:r w:rsidR="007F3BC7">
        <w:rPr>
          <w:rFonts w:ascii="Times New Roman" w:hAnsi="Times New Roman" w:cs="Times New Roman"/>
          <w:i/>
          <w:lang w:val="en-US"/>
        </w:rPr>
        <w:t>e</w:t>
      </w:r>
      <w:r w:rsidR="007F3BC7" w:rsidRPr="007F3BC7">
        <w:rPr>
          <w:rFonts w:ascii="Times New Roman" w:hAnsi="Times New Roman" w:cs="Times New Roman"/>
          <w:i/>
          <w:lang w:val="en-US"/>
        </w:rPr>
        <w:t>nce</w:t>
      </w:r>
      <w:r w:rsidR="00B436F8" w:rsidRPr="009271EA">
        <w:rPr>
          <w:rFonts w:ascii="Times New Roman" w:eastAsia="Times New Roman" w:hAnsi="Times New Roman" w:cs="Times New Roman"/>
          <w:lang w:eastAsia="ru-RU"/>
        </w:rPr>
        <w:t xml:space="preserve">, </w:t>
      </w:r>
      <w:r w:rsidR="00B436F8" w:rsidRPr="00B436F8">
        <w:rPr>
          <w:rFonts w:ascii="Times New Roman" w:eastAsia="Times New Roman" w:hAnsi="Times New Roman" w:cs="Times New Roman"/>
          <w:i/>
          <w:lang w:eastAsia="ru-RU"/>
        </w:rPr>
        <w:t>Cell</w:t>
      </w:r>
      <w:r w:rsidR="00B436F8">
        <w:rPr>
          <w:rFonts w:ascii="Times New Roman" w:eastAsia="Times New Roman" w:hAnsi="Times New Roman" w:cs="Times New Roman"/>
          <w:i/>
          <w:lang w:eastAsia="ru-RU"/>
        </w:rPr>
        <w:t xml:space="preserve"> </w:t>
      </w:r>
      <w:r w:rsidR="00B436F8" w:rsidRPr="00B436F8">
        <w:rPr>
          <w:rFonts w:ascii="Times New Roman" w:eastAsia="Times New Roman" w:hAnsi="Times New Roman" w:cs="Times New Roman"/>
          <w:lang w:eastAsia="ru-RU"/>
        </w:rPr>
        <w:t xml:space="preserve">и </w:t>
      </w:r>
      <w:r w:rsidR="00B436F8" w:rsidRPr="00B436F8">
        <w:rPr>
          <w:rFonts w:ascii="Times New Roman" w:eastAsia="Times New Roman" w:hAnsi="Times New Roman" w:cs="Times New Roman"/>
          <w:i/>
          <w:color w:val="000000"/>
          <w:lang w:val="en-US" w:eastAsia="ru-RU"/>
        </w:rPr>
        <w:t>Nature</w:t>
      </w:r>
      <w:r w:rsidR="00B436F8" w:rsidRPr="00B436F8">
        <w:rPr>
          <w:rFonts w:ascii="Times New Roman" w:eastAsia="Times New Roman" w:hAnsi="Times New Roman" w:cs="Times New Roman"/>
          <w:i/>
          <w:color w:val="000000"/>
          <w:lang w:eastAsia="ru-RU"/>
        </w:rPr>
        <w:t xml:space="preserve"> </w:t>
      </w:r>
      <w:r w:rsidR="00B436F8" w:rsidRPr="00B436F8">
        <w:rPr>
          <w:rFonts w:ascii="Times New Roman" w:eastAsia="Times New Roman" w:hAnsi="Times New Roman" w:cs="Times New Roman"/>
          <w:i/>
          <w:color w:val="000000"/>
          <w:lang w:val="en-US" w:eastAsia="ru-RU"/>
        </w:rPr>
        <w:t>Microbiology</w:t>
      </w:r>
      <w:r w:rsidR="00B436F8">
        <w:rPr>
          <w:rFonts w:ascii="Times New Roman" w:eastAsia="Times New Roman" w:hAnsi="Times New Roman" w:cs="Times New Roman"/>
          <w:i/>
          <w:color w:val="000000"/>
          <w:lang w:eastAsia="ru-RU"/>
        </w:rPr>
        <w:t>.</w:t>
      </w:r>
    </w:p>
    <w:p w:rsidR="0053579C" w:rsidRDefault="006107CE" w:rsidP="009271EA">
      <w:pPr>
        <w:spacing w:line="240" w:lineRule="auto"/>
        <w:jc w:val="both"/>
        <w:rPr>
          <w:rFonts w:ascii="Times New Roman" w:eastAsia="Times New Roman" w:hAnsi="Times New Roman" w:cs="Times New Roman"/>
          <w:lang w:eastAsia="ru-RU"/>
        </w:rPr>
      </w:pPr>
      <w:r w:rsidRPr="009271EA">
        <w:rPr>
          <w:rFonts w:ascii="Times New Roman" w:hAnsi="Times New Roman" w:cs="Times New Roman"/>
        </w:rPr>
        <w:t xml:space="preserve">Интересно, что </w:t>
      </w:r>
      <w:r w:rsidRPr="009271EA">
        <w:rPr>
          <w:rFonts w:ascii="Times New Roman" w:eastAsia="Times New Roman" w:hAnsi="Times New Roman" w:cs="Times New Roman"/>
          <w:lang w:eastAsia="ru-RU"/>
        </w:rPr>
        <w:t>Франци</w:t>
      </w:r>
      <w:r w:rsidR="00B51726">
        <w:rPr>
          <w:rFonts w:ascii="Times New Roman" w:eastAsia="Times New Roman" w:hAnsi="Times New Roman" w:cs="Times New Roman"/>
          <w:lang w:eastAsia="ru-RU"/>
        </w:rPr>
        <w:t>я</w:t>
      </w:r>
      <w:r w:rsidRPr="009271EA">
        <w:rPr>
          <w:rFonts w:ascii="Times New Roman" w:eastAsia="Times New Roman" w:hAnsi="Times New Roman" w:cs="Times New Roman"/>
          <w:lang w:eastAsia="ru-RU"/>
        </w:rPr>
        <w:t xml:space="preserve"> </w:t>
      </w:r>
      <w:r w:rsidR="00B51726">
        <w:rPr>
          <w:rFonts w:ascii="Times New Roman" w:eastAsia="Times New Roman" w:hAnsi="Times New Roman" w:cs="Times New Roman"/>
          <w:lang w:eastAsia="ru-RU"/>
        </w:rPr>
        <w:t>– это страна, где одной статьи</w:t>
      </w:r>
      <w:r w:rsidRPr="009271EA">
        <w:rPr>
          <w:rFonts w:ascii="Times New Roman" w:eastAsia="Times New Roman" w:hAnsi="Times New Roman" w:cs="Times New Roman"/>
          <w:lang w:eastAsia="ru-RU"/>
        </w:rPr>
        <w:t xml:space="preserve"> за четыре года в </w:t>
      </w:r>
      <w:r w:rsidRPr="007F3BC7">
        <w:rPr>
          <w:rFonts w:ascii="Times New Roman" w:eastAsia="Times New Roman" w:hAnsi="Times New Roman" w:cs="Times New Roman"/>
          <w:i/>
          <w:lang w:eastAsia="ru-RU"/>
        </w:rPr>
        <w:t>Nature</w:t>
      </w:r>
      <w:r w:rsidRPr="009271EA">
        <w:rPr>
          <w:rFonts w:ascii="Times New Roman" w:eastAsia="Times New Roman" w:hAnsi="Times New Roman" w:cs="Times New Roman"/>
          <w:lang w:eastAsia="ru-RU"/>
        </w:rPr>
        <w:t xml:space="preserve">, </w:t>
      </w:r>
      <w:r w:rsidRPr="007F3BC7">
        <w:rPr>
          <w:rFonts w:ascii="Times New Roman" w:eastAsia="Times New Roman" w:hAnsi="Times New Roman" w:cs="Times New Roman"/>
          <w:i/>
          <w:lang w:eastAsia="ru-RU"/>
        </w:rPr>
        <w:t xml:space="preserve">Cell </w:t>
      </w:r>
      <w:r w:rsidRPr="009271EA">
        <w:rPr>
          <w:rFonts w:ascii="Times New Roman" w:eastAsia="Times New Roman" w:hAnsi="Times New Roman" w:cs="Times New Roman"/>
          <w:lang w:eastAsia="ru-RU"/>
        </w:rPr>
        <w:t xml:space="preserve">или </w:t>
      </w:r>
      <w:r w:rsidRPr="007F3BC7">
        <w:rPr>
          <w:rFonts w:ascii="Times New Roman" w:eastAsia="Times New Roman" w:hAnsi="Times New Roman" w:cs="Times New Roman"/>
          <w:i/>
          <w:lang w:eastAsia="ru-RU"/>
        </w:rPr>
        <w:t xml:space="preserve">Science </w:t>
      </w:r>
      <w:r w:rsidRPr="009271EA">
        <w:rPr>
          <w:rFonts w:ascii="Times New Roman" w:eastAsia="Times New Roman" w:hAnsi="Times New Roman" w:cs="Times New Roman"/>
          <w:lang w:eastAsia="ru-RU"/>
        </w:rPr>
        <w:t>достаточно, чтобы классифицировать ученого как достаточно активно публикующегося.</w:t>
      </w:r>
    </w:p>
    <w:p w:rsidR="009B0F03" w:rsidRPr="00E72FCC" w:rsidRDefault="009B0F03" w:rsidP="009B0F03">
      <w:pPr>
        <w:tabs>
          <w:tab w:val="left" w:pos="426"/>
        </w:tabs>
        <w:spacing w:line="240" w:lineRule="auto"/>
        <w:jc w:val="both"/>
        <w:rPr>
          <w:rFonts w:ascii="Times New Roman" w:hAnsi="Times New Roman" w:cs="Times New Roman"/>
        </w:rPr>
      </w:pPr>
      <w:r>
        <w:rPr>
          <w:rFonts w:ascii="Times New Roman" w:hAnsi="Times New Roman" w:cs="Times New Roman"/>
        </w:rPr>
        <w:t>При этом отмечу, что сотрудникам, успешно работающи</w:t>
      </w:r>
      <w:r w:rsidR="003D178E">
        <w:rPr>
          <w:rFonts w:ascii="Times New Roman" w:hAnsi="Times New Roman" w:cs="Times New Roman"/>
        </w:rPr>
        <w:t>м в</w:t>
      </w:r>
      <w:r>
        <w:rPr>
          <w:rFonts w:ascii="Times New Roman" w:hAnsi="Times New Roman" w:cs="Times New Roman"/>
        </w:rPr>
        <w:t xml:space="preserve"> МНЛ, в нашем университете платят весьма прилично, но о том, с</w:t>
      </w:r>
      <w:r w:rsidRPr="00E72FCC">
        <w:rPr>
          <w:rFonts w:ascii="Times New Roman" w:hAnsi="Times New Roman" w:cs="Times New Roman"/>
        </w:rPr>
        <w:t>колько платят китайц</w:t>
      </w:r>
      <w:r>
        <w:rPr>
          <w:rFonts w:ascii="Times New Roman" w:hAnsi="Times New Roman" w:cs="Times New Roman"/>
        </w:rPr>
        <w:t>ам</w:t>
      </w:r>
      <w:r w:rsidRPr="00E72FCC">
        <w:rPr>
          <w:rFonts w:ascii="Times New Roman" w:hAnsi="Times New Roman" w:cs="Times New Roman"/>
        </w:rPr>
        <w:t xml:space="preserve"> за публикации в журналах </w:t>
      </w:r>
      <w:r w:rsidR="006C118B">
        <w:rPr>
          <w:rFonts w:ascii="Times New Roman" w:hAnsi="Times New Roman" w:cs="Times New Roman"/>
        </w:rPr>
        <w:t>типа</w:t>
      </w:r>
      <w:r w:rsidRPr="00E72FCC">
        <w:rPr>
          <w:rFonts w:ascii="Times New Roman" w:hAnsi="Times New Roman" w:cs="Times New Roman"/>
        </w:rPr>
        <w:t xml:space="preserve"> </w:t>
      </w:r>
      <w:r w:rsidRPr="00E72FCC">
        <w:rPr>
          <w:rFonts w:ascii="Times New Roman" w:hAnsi="Times New Roman" w:cs="Times New Roman"/>
          <w:i/>
        </w:rPr>
        <w:t xml:space="preserve">Science </w:t>
      </w:r>
      <w:r w:rsidRPr="00E72FCC">
        <w:rPr>
          <w:rFonts w:ascii="Times New Roman" w:hAnsi="Times New Roman" w:cs="Times New Roman"/>
        </w:rPr>
        <w:t xml:space="preserve">и </w:t>
      </w:r>
      <w:r w:rsidRPr="00E72FCC">
        <w:rPr>
          <w:rFonts w:ascii="Times New Roman" w:hAnsi="Times New Roman" w:cs="Times New Roman"/>
          <w:i/>
        </w:rPr>
        <w:t>Nature</w:t>
      </w:r>
      <w:r>
        <w:rPr>
          <w:rFonts w:ascii="Times New Roman" w:hAnsi="Times New Roman" w:cs="Times New Roman"/>
        </w:rPr>
        <w:t xml:space="preserve">, в слух лучше не </w:t>
      </w:r>
      <w:r w:rsidR="009B7B56">
        <w:rPr>
          <w:rFonts w:ascii="Times New Roman" w:hAnsi="Times New Roman" w:cs="Times New Roman"/>
        </w:rPr>
        <w:t>произность</w:t>
      </w:r>
      <w:r w:rsidRPr="00E72FCC">
        <w:rPr>
          <w:rFonts w:ascii="Times New Roman" w:hAnsi="Times New Roman" w:cs="Times New Roman"/>
        </w:rPr>
        <w:t xml:space="preserve"> (</w:t>
      </w:r>
      <w:hyperlink r:id="rId697" w:history="1">
        <w:r w:rsidRPr="00E72FCC">
          <w:rPr>
            <w:rStyle w:val="a3"/>
            <w:rFonts w:ascii="Times New Roman" w:hAnsi="Times New Roman" w:cs="Times New Roman"/>
            <w:sz w:val="20"/>
            <w:szCs w:val="20"/>
          </w:rPr>
          <w:t>https://indicator.ru/news/2017/07/13/skolko-platyat-kitajskim-uchenym-za-publikacii?utm_referrer=https%3A%2F%2Fzen.yandex.com&amp;utm_source=twsharing&amp;utm_medium=social</w:t>
        </w:r>
      </w:hyperlink>
      <w:r w:rsidRPr="00E72FCC">
        <w:rPr>
          <w:rFonts w:ascii="Times New Roman" w:hAnsi="Times New Roman" w:cs="Times New Roman"/>
        </w:rPr>
        <w:t xml:space="preserve">), </w:t>
      </w:r>
      <w:r>
        <w:rPr>
          <w:rFonts w:ascii="Times New Roman" w:hAnsi="Times New Roman" w:cs="Times New Roman"/>
        </w:rPr>
        <w:t xml:space="preserve">как впрочем, и </w:t>
      </w:r>
      <w:r w:rsidRPr="00E72FCC">
        <w:rPr>
          <w:rFonts w:ascii="Times New Roman" w:hAnsi="Times New Roman" w:cs="Times New Roman"/>
        </w:rPr>
        <w:t>о средней зарплате профессора в ведущих китайских университетах</w:t>
      </w:r>
      <w:r w:rsidR="009B7B56">
        <w:rPr>
          <w:rFonts w:ascii="Times New Roman" w:hAnsi="Times New Roman" w:cs="Times New Roman"/>
        </w:rPr>
        <w:t>, число которых не один или два, а порядка ста</w:t>
      </w:r>
      <w:r w:rsidRPr="00E72FCC">
        <w:rPr>
          <w:rFonts w:ascii="Times New Roman" w:hAnsi="Times New Roman" w:cs="Times New Roman"/>
        </w:rPr>
        <w:t>.</w:t>
      </w:r>
    </w:p>
    <w:p w:rsidR="000C6B26" w:rsidRDefault="0053579C" w:rsidP="00A93A85">
      <w:pPr>
        <w:pStyle w:val="ae"/>
        <w:tabs>
          <w:tab w:val="left" w:pos="284"/>
        </w:tabs>
        <w:spacing w:after="60" w:line="240" w:lineRule="auto"/>
        <w:ind w:left="0"/>
        <w:jc w:val="both"/>
        <w:rPr>
          <w:rFonts w:ascii="Times New Roman" w:hAnsi="Times New Roman" w:cs="Times New Roman"/>
          <w:color w:val="000000"/>
        </w:rPr>
      </w:pPr>
      <w:r w:rsidRPr="002D65D3">
        <w:rPr>
          <w:rFonts w:ascii="Times New Roman" w:hAnsi="Times New Roman" w:cs="Times New Roman"/>
          <w:b/>
          <w:color w:val="000000"/>
        </w:rPr>
        <w:t>Появление статьи у Антона Александрова с огромным импакт-фактором</w:t>
      </w:r>
      <w:r>
        <w:rPr>
          <w:rFonts w:ascii="Times New Roman" w:hAnsi="Times New Roman" w:cs="Times New Roman"/>
          <w:color w:val="000000"/>
        </w:rPr>
        <w:t xml:space="preserve"> рассматривал</w:t>
      </w:r>
      <w:r w:rsidR="008C7E57">
        <w:rPr>
          <w:rFonts w:ascii="Times New Roman" w:hAnsi="Times New Roman" w:cs="Times New Roman"/>
          <w:color w:val="000000"/>
        </w:rPr>
        <w:t>о</w:t>
      </w:r>
      <w:r>
        <w:rPr>
          <w:rFonts w:ascii="Times New Roman" w:hAnsi="Times New Roman" w:cs="Times New Roman"/>
          <w:color w:val="000000"/>
        </w:rPr>
        <w:t xml:space="preserve">сь </w:t>
      </w:r>
      <w:r w:rsidR="00A93A85">
        <w:rPr>
          <w:rFonts w:ascii="Times New Roman" w:hAnsi="Times New Roman" w:cs="Times New Roman"/>
          <w:color w:val="000000"/>
        </w:rPr>
        <w:t>мною</w:t>
      </w:r>
      <w:r>
        <w:rPr>
          <w:rFonts w:ascii="Times New Roman" w:hAnsi="Times New Roman" w:cs="Times New Roman"/>
          <w:color w:val="000000"/>
        </w:rPr>
        <w:t xml:space="preserve"> </w:t>
      </w:r>
      <w:r w:rsidRPr="00E4091F">
        <w:rPr>
          <w:rFonts w:ascii="Times New Roman" w:hAnsi="Times New Roman" w:cs="Times New Roman"/>
          <w:b/>
          <w:color w:val="000000"/>
        </w:rPr>
        <w:t xml:space="preserve">как начало </w:t>
      </w:r>
      <w:r w:rsidR="00D770B5">
        <w:rPr>
          <w:rFonts w:ascii="Times New Roman" w:hAnsi="Times New Roman" w:cs="Times New Roman"/>
          <w:b/>
          <w:color w:val="000000"/>
        </w:rPr>
        <w:t xml:space="preserve">его </w:t>
      </w:r>
      <w:r w:rsidRPr="00E4091F">
        <w:rPr>
          <w:rFonts w:ascii="Times New Roman" w:hAnsi="Times New Roman" w:cs="Times New Roman"/>
          <w:b/>
          <w:color w:val="000000"/>
        </w:rPr>
        <w:t xml:space="preserve">публикаций </w:t>
      </w:r>
      <w:r w:rsidR="001560DC">
        <w:rPr>
          <w:rFonts w:ascii="Times New Roman" w:hAnsi="Times New Roman" w:cs="Times New Roman"/>
          <w:b/>
          <w:color w:val="000000"/>
        </w:rPr>
        <w:t xml:space="preserve">в журналах </w:t>
      </w:r>
      <w:r w:rsidRPr="00E4091F">
        <w:rPr>
          <w:rFonts w:ascii="Times New Roman" w:hAnsi="Times New Roman" w:cs="Times New Roman"/>
          <w:b/>
          <w:color w:val="000000"/>
        </w:rPr>
        <w:t>с таким</w:t>
      </w:r>
      <w:r w:rsidR="00A93A85">
        <w:rPr>
          <w:rFonts w:ascii="Times New Roman" w:hAnsi="Times New Roman" w:cs="Times New Roman"/>
          <w:b/>
          <w:color w:val="000000"/>
        </w:rPr>
        <w:t>и</w:t>
      </w:r>
      <w:r w:rsidRPr="00E4091F">
        <w:rPr>
          <w:rFonts w:ascii="Times New Roman" w:hAnsi="Times New Roman" w:cs="Times New Roman"/>
          <w:b/>
          <w:color w:val="000000"/>
        </w:rPr>
        <w:t xml:space="preserve"> выдающимися показателями</w:t>
      </w:r>
      <w:r>
        <w:rPr>
          <w:rFonts w:ascii="Times New Roman" w:hAnsi="Times New Roman" w:cs="Times New Roman"/>
          <w:color w:val="000000"/>
        </w:rPr>
        <w:t>. Однако для Антона это было не начало</w:t>
      </w:r>
      <w:r w:rsidR="003D178E">
        <w:rPr>
          <w:rFonts w:ascii="Times New Roman" w:hAnsi="Times New Roman" w:cs="Times New Roman"/>
          <w:color w:val="000000"/>
        </w:rPr>
        <w:t>м</w:t>
      </w:r>
      <w:r>
        <w:rPr>
          <w:rFonts w:ascii="Times New Roman" w:hAnsi="Times New Roman" w:cs="Times New Roman"/>
          <w:color w:val="000000"/>
        </w:rPr>
        <w:t>, а конц</w:t>
      </w:r>
      <w:r w:rsidR="003D178E">
        <w:rPr>
          <w:rFonts w:ascii="Times New Roman" w:hAnsi="Times New Roman" w:cs="Times New Roman"/>
          <w:color w:val="000000"/>
        </w:rPr>
        <w:t>ом</w:t>
      </w:r>
      <w:r w:rsidR="00C33594">
        <w:rPr>
          <w:rFonts w:ascii="Times New Roman" w:hAnsi="Times New Roman" w:cs="Times New Roman"/>
          <w:color w:val="000000"/>
        </w:rPr>
        <w:t xml:space="preserve"> научного пути</w:t>
      </w:r>
      <w:r>
        <w:rPr>
          <w:rFonts w:ascii="Times New Roman" w:hAnsi="Times New Roman" w:cs="Times New Roman"/>
          <w:color w:val="000000"/>
        </w:rPr>
        <w:t xml:space="preserve">. В октябре 2016 г. вместо представления диссертации к защите, он сообщил мне в присутствии Леши Сергушичева, что разочаровался в науке и поэтому уезжает на работу в </w:t>
      </w:r>
      <w:r w:rsidRPr="00E15A52">
        <w:rPr>
          <w:rFonts w:ascii="Times New Roman" w:hAnsi="Times New Roman" w:cs="Times New Roman"/>
          <w:i/>
          <w:color w:val="000000"/>
          <w:lang w:val="en-US"/>
        </w:rPr>
        <w:t>Google</w:t>
      </w:r>
      <w:r>
        <w:rPr>
          <w:rFonts w:ascii="Times New Roman" w:hAnsi="Times New Roman" w:cs="Times New Roman"/>
          <w:color w:val="000000"/>
        </w:rPr>
        <w:t xml:space="preserve">. </w:t>
      </w:r>
      <w:r w:rsidRPr="008C7E57">
        <w:rPr>
          <w:rFonts w:ascii="Times New Roman" w:hAnsi="Times New Roman" w:cs="Times New Roman"/>
          <w:b/>
          <w:color w:val="000000"/>
        </w:rPr>
        <w:t>Я спросил его, не путает ли он слова, и не разочаровался ли он на самом деле не в науке, а в себе</w:t>
      </w:r>
      <w:r>
        <w:rPr>
          <w:rFonts w:ascii="Times New Roman" w:hAnsi="Times New Roman" w:cs="Times New Roman"/>
          <w:color w:val="000000"/>
        </w:rPr>
        <w:t>. Внятного ответа не по</w:t>
      </w:r>
      <w:r w:rsidR="00DD41CE">
        <w:rPr>
          <w:rFonts w:ascii="Times New Roman" w:hAnsi="Times New Roman" w:cs="Times New Roman"/>
          <w:color w:val="000000"/>
        </w:rPr>
        <w:t>следовало</w:t>
      </w:r>
      <w:r>
        <w:rPr>
          <w:rFonts w:ascii="Times New Roman" w:hAnsi="Times New Roman" w:cs="Times New Roman"/>
          <w:color w:val="000000"/>
        </w:rPr>
        <w:t xml:space="preserve">, да если он и был, это к делу уже не </w:t>
      </w:r>
      <w:r w:rsidRPr="0087239C">
        <w:rPr>
          <w:rFonts w:ascii="Times New Roman" w:hAnsi="Times New Roman" w:cs="Times New Roman"/>
          <w:color w:val="000000"/>
        </w:rPr>
        <w:t>относил</w:t>
      </w:r>
      <w:r w:rsidR="00DD41CE">
        <w:rPr>
          <w:rFonts w:ascii="Times New Roman" w:hAnsi="Times New Roman" w:cs="Times New Roman"/>
          <w:color w:val="000000"/>
        </w:rPr>
        <w:t>о</w:t>
      </w:r>
      <w:r w:rsidR="008C7E57" w:rsidRPr="0087239C">
        <w:rPr>
          <w:rFonts w:ascii="Times New Roman" w:hAnsi="Times New Roman" w:cs="Times New Roman"/>
          <w:color w:val="000000"/>
        </w:rPr>
        <w:t>с</w:t>
      </w:r>
      <w:r w:rsidR="00DD41CE">
        <w:rPr>
          <w:rFonts w:ascii="Times New Roman" w:hAnsi="Times New Roman" w:cs="Times New Roman"/>
          <w:color w:val="000000"/>
        </w:rPr>
        <w:t>ь</w:t>
      </w:r>
      <w:r w:rsidRPr="0087239C">
        <w:rPr>
          <w:rFonts w:ascii="Times New Roman" w:hAnsi="Times New Roman" w:cs="Times New Roman"/>
          <w:color w:val="000000"/>
        </w:rPr>
        <w:t>.</w:t>
      </w:r>
      <w:r w:rsidR="00750655">
        <w:rPr>
          <w:rFonts w:ascii="Times New Roman" w:hAnsi="Times New Roman" w:cs="Times New Roman"/>
          <w:color w:val="000000"/>
        </w:rPr>
        <w:t xml:space="preserve"> </w:t>
      </w:r>
    </w:p>
    <w:p w:rsidR="00570030" w:rsidRPr="000C37F8" w:rsidRDefault="00570030" w:rsidP="000C37F8">
      <w:pPr>
        <w:tabs>
          <w:tab w:val="left" w:pos="540"/>
        </w:tabs>
        <w:spacing w:beforeLines="60" w:before="144" w:afterLines="60" w:after="144" w:line="240" w:lineRule="auto"/>
        <w:jc w:val="both"/>
        <w:rPr>
          <w:rFonts w:ascii="Times New Roman" w:hAnsi="Times New Roman" w:cs="Times New Roman"/>
        </w:rPr>
      </w:pPr>
      <w:r>
        <w:rPr>
          <w:rFonts w:ascii="Times New Roman" w:hAnsi="Times New Roman" w:cs="Times New Roman"/>
          <w:b/>
        </w:rPr>
        <w:t>Стать ученым хотят лишь немногие</w:t>
      </w:r>
      <w:r w:rsidRPr="001560DC">
        <w:rPr>
          <w:rFonts w:ascii="Times New Roman" w:hAnsi="Times New Roman" w:cs="Times New Roman"/>
        </w:rPr>
        <w:t>.</w:t>
      </w:r>
      <w:r>
        <w:rPr>
          <w:rFonts w:ascii="Times New Roman" w:hAnsi="Times New Roman" w:cs="Times New Roman"/>
          <w:b/>
        </w:rPr>
        <w:t xml:space="preserve"> «Ч</w:t>
      </w:r>
      <w:r w:rsidRPr="0085756B">
        <w:rPr>
          <w:rFonts w:ascii="Times New Roman" w:hAnsi="Times New Roman" w:cs="Times New Roman"/>
          <w:b/>
        </w:rPr>
        <w:t xml:space="preserve">аще всего это </w:t>
      </w:r>
      <w:r>
        <w:rPr>
          <w:rFonts w:ascii="Times New Roman" w:hAnsi="Times New Roman" w:cs="Times New Roman"/>
          <w:b/>
        </w:rPr>
        <w:t xml:space="preserve">не </w:t>
      </w:r>
      <w:r w:rsidRPr="0085756B">
        <w:rPr>
          <w:rFonts w:ascii="Times New Roman" w:hAnsi="Times New Roman" w:cs="Times New Roman"/>
          <w:b/>
        </w:rPr>
        <w:t xml:space="preserve">страх </w:t>
      </w:r>
      <w:r>
        <w:rPr>
          <w:rFonts w:ascii="Times New Roman" w:hAnsi="Times New Roman" w:cs="Times New Roman"/>
          <w:b/>
        </w:rPr>
        <w:t xml:space="preserve">того, что </w:t>
      </w:r>
      <w:r w:rsidRPr="0085756B">
        <w:rPr>
          <w:rFonts w:ascii="Times New Roman" w:hAnsi="Times New Roman" w:cs="Times New Roman"/>
          <w:b/>
        </w:rPr>
        <w:t>не вынести тяжел</w:t>
      </w:r>
      <w:r>
        <w:rPr>
          <w:rFonts w:ascii="Times New Roman" w:hAnsi="Times New Roman" w:cs="Times New Roman"/>
          <w:b/>
        </w:rPr>
        <w:t>ый</w:t>
      </w:r>
      <w:r w:rsidRPr="0085756B">
        <w:rPr>
          <w:rFonts w:ascii="Times New Roman" w:hAnsi="Times New Roman" w:cs="Times New Roman"/>
          <w:b/>
        </w:rPr>
        <w:t xml:space="preserve"> труд или лишиться нормального человеческого будущего. </w:t>
      </w:r>
      <w:r w:rsidRPr="0096415A">
        <w:rPr>
          <w:rFonts w:ascii="Times New Roman" w:hAnsi="Times New Roman" w:cs="Times New Roman"/>
          <w:b/>
          <w:i/>
        </w:rPr>
        <w:t xml:space="preserve">Гораздо непреодолимее кажется </w:t>
      </w:r>
      <w:r w:rsidRPr="000C37F8">
        <w:rPr>
          <w:rFonts w:ascii="Times New Roman" w:hAnsi="Times New Roman" w:cs="Times New Roman"/>
          <w:b/>
          <w:i/>
        </w:rPr>
        <w:t>неуверенность в собственных силах, своем предназначении</w:t>
      </w:r>
      <w:r w:rsidRPr="000C37F8">
        <w:rPr>
          <w:rFonts w:ascii="Times New Roman" w:hAnsi="Times New Roman" w:cs="Times New Roman"/>
        </w:rPr>
        <w:t>»</w:t>
      </w:r>
      <w:r w:rsidR="00B375B4">
        <w:rPr>
          <w:rFonts w:ascii="Times New Roman" w:hAnsi="Times New Roman" w:cs="Times New Roman"/>
        </w:rPr>
        <w:t xml:space="preserve"> (Н.Е. Жуковский)</w:t>
      </w:r>
      <w:r w:rsidRPr="000C37F8">
        <w:rPr>
          <w:rFonts w:ascii="Times New Roman" w:hAnsi="Times New Roman" w:cs="Times New Roman"/>
        </w:rPr>
        <w:t>.</w:t>
      </w:r>
    </w:p>
    <w:p w:rsidR="000C6B26" w:rsidRPr="007D4851" w:rsidRDefault="001560DC" w:rsidP="007D4851">
      <w:pPr>
        <w:pStyle w:val="ae"/>
        <w:tabs>
          <w:tab w:val="left" w:pos="142"/>
          <w:tab w:val="left" w:pos="284"/>
          <w:tab w:val="left" w:pos="426"/>
          <w:tab w:val="num" w:pos="644"/>
        </w:tabs>
        <w:spacing w:beforeLines="60" w:before="144" w:afterLines="60" w:after="144" w:line="240" w:lineRule="auto"/>
        <w:ind w:left="0"/>
        <w:jc w:val="both"/>
        <w:rPr>
          <w:rFonts w:ascii="Times New Roman" w:hAnsi="Times New Roman" w:cs="Times New Roman"/>
        </w:rPr>
      </w:pPr>
      <w:r>
        <w:rPr>
          <w:rFonts w:ascii="Times New Roman" w:hAnsi="Times New Roman" w:cs="Times New Roman"/>
        </w:rPr>
        <w:t>Однажды п</w:t>
      </w:r>
      <w:r w:rsidR="00570030" w:rsidRPr="000C37F8">
        <w:rPr>
          <w:rFonts w:ascii="Times New Roman" w:hAnsi="Times New Roman" w:cs="Times New Roman"/>
        </w:rPr>
        <w:t xml:space="preserve">осле долгих и малоуспешных разговоров с одним из призеров чемпионата мира по программированию о работе в науке, я сказал Андрею Станкевичу, что у меня более трудная работа, чем у него, так как </w:t>
      </w:r>
      <w:r w:rsidR="00570030" w:rsidRPr="000C37F8">
        <w:rPr>
          <w:rFonts w:ascii="Times New Roman" w:hAnsi="Times New Roman" w:cs="Times New Roman"/>
          <w:b/>
        </w:rPr>
        <w:t xml:space="preserve">чемпионов </w:t>
      </w:r>
      <w:r w:rsidR="00DD41CE" w:rsidRPr="000C37F8">
        <w:rPr>
          <w:rFonts w:ascii="Times New Roman" w:hAnsi="Times New Roman" w:cs="Times New Roman"/>
          <w:b/>
        </w:rPr>
        <w:t xml:space="preserve">мира </w:t>
      </w:r>
      <w:r w:rsidR="00570030" w:rsidRPr="000C37F8">
        <w:rPr>
          <w:rFonts w:ascii="Times New Roman" w:hAnsi="Times New Roman" w:cs="Times New Roman"/>
          <w:b/>
        </w:rPr>
        <w:t>воспитать невероятно трудно, но удержать их в университете, мне кажется, еще сложнее</w:t>
      </w:r>
      <w:r w:rsidR="00570030" w:rsidRPr="000C37F8">
        <w:rPr>
          <w:rFonts w:ascii="Times New Roman" w:hAnsi="Times New Roman" w:cs="Times New Roman"/>
        </w:rPr>
        <w:t xml:space="preserve">. Он согласился со мной, так как несмотря на огромную </w:t>
      </w:r>
      <w:r w:rsidR="00570030" w:rsidRPr="000C37F8">
        <w:rPr>
          <w:rFonts w:ascii="Times New Roman" w:hAnsi="Times New Roman" w:cs="Times New Roman"/>
        </w:rPr>
        <w:lastRenderedPageBreak/>
        <w:t>конкуренцию на его «поле», он соревнуется только с университетами мира, а мне, кроме университетов,</w:t>
      </w:r>
      <w:r w:rsidR="00750655">
        <w:rPr>
          <w:rFonts w:ascii="Times New Roman" w:hAnsi="Times New Roman" w:cs="Times New Roman"/>
        </w:rPr>
        <w:t xml:space="preserve"> </w:t>
      </w:r>
      <w:r w:rsidR="00570030" w:rsidRPr="000C37F8">
        <w:rPr>
          <w:rFonts w:ascii="Times New Roman" w:hAnsi="Times New Roman" w:cs="Times New Roman"/>
        </w:rPr>
        <w:t xml:space="preserve">приходится конкурировать еще и с такими «монстрами» как, например, </w:t>
      </w:r>
      <w:r w:rsidR="00570030" w:rsidRPr="000C37F8">
        <w:rPr>
          <w:rFonts w:ascii="Times New Roman" w:hAnsi="Times New Roman" w:cs="Times New Roman"/>
          <w:i/>
          <w:lang w:val="en-US"/>
        </w:rPr>
        <w:t>Google</w:t>
      </w:r>
      <w:r w:rsidR="00570030" w:rsidRPr="000C37F8">
        <w:rPr>
          <w:rFonts w:ascii="Times New Roman" w:hAnsi="Times New Roman" w:cs="Times New Roman"/>
        </w:rPr>
        <w:t xml:space="preserve">, </w:t>
      </w:r>
      <w:r w:rsidR="00570030" w:rsidRPr="000C37F8">
        <w:rPr>
          <w:rFonts w:ascii="Times New Roman" w:hAnsi="Times New Roman" w:cs="Times New Roman"/>
          <w:i/>
          <w:lang w:val="en-US"/>
        </w:rPr>
        <w:t>Facebook</w:t>
      </w:r>
      <w:r w:rsidR="00570030" w:rsidRPr="000C37F8">
        <w:rPr>
          <w:rFonts w:ascii="Times New Roman" w:hAnsi="Times New Roman" w:cs="Times New Roman"/>
        </w:rPr>
        <w:t xml:space="preserve"> или </w:t>
      </w:r>
      <w:r w:rsidR="00570030" w:rsidRPr="000C37F8">
        <w:rPr>
          <w:rFonts w:ascii="Times New Roman" w:hAnsi="Times New Roman" w:cs="Times New Roman"/>
          <w:i/>
        </w:rPr>
        <w:t>Яндекс</w:t>
      </w:r>
      <w:r w:rsidR="00570030" w:rsidRPr="000C37F8">
        <w:rPr>
          <w:rFonts w:ascii="Times New Roman" w:hAnsi="Times New Roman" w:cs="Times New Roman"/>
        </w:rPr>
        <w:t xml:space="preserve">, различными финансовыми организациями, бесконечными стартапами и т.д. Разговор с Андреем был моей передышкой, и вдохновленный его ответом, я с новыми силами вновь, как дятел, пошел «долбить» молодого человека на предмет </w:t>
      </w:r>
      <w:r>
        <w:rPr>
          <w:rFonts w:ascii="Times New Roman" w:hAnsi="Times New Roman" w:cs="Times New Roman"/>
        </w:rPr>
        <w:t xml:space="preserve">привлечения </w:t>
      </w:r>
      <w:r w:rsidR="00570030" w:rsidRPr="000C37F8">
        <w:rPr>
          <w:rFonts w:ascii="Times New Roman" w:hAnsi="Times New Roman" w:cs="Times New Roman"/>
        </w:rPr>
        <w:t xml:space="preserve">его </w:t>
      </w:r>
      <w:r>
        <w:rPr>
          <w:rFonts w:ascii="Times New Roman" w:hAnsi="Times New Roman" w:cs="Times New Roman"/>
        </w:rPr>
        <w:t xml:space="preserve">в </w:t>
      </w:r>
      <w:r w:rsidR="00570030" w:rsidRPr="000C37F8">
        <w:rPr>
          <w:rFonts w:ascii="Times New Roman" w:hAnsi="Times New Roman" w:cs="Times New Roman"/>
        </w:rPr>
        <w:t>дальнейше</w:t>
      </w:r>
      <w:r>
        <w:rPr>
          <w:rFonts w:ascii="Times New Roman" w:hAnsi="Times New Roman" w:cs="Times New Roman"/>
        </w:rPr>
        <w:t>м к</w:t>
      </w:r>
      <w:r w:rsidR="00750655">
        <w:rPr>
          <w:rFonts w:ascii="Times New Roman" w:hAnsi="Times New Roman" w:cs="Times New Roman"/>
        </w:rPr>
        <w:t xml:space="preserve"> </w:t>
      </w:r>
      <w:r w:rsidR="00570030" w:rsidRPr="000C37F8">
        <w:rPr>
          <w:rFonts w:ascii="Times New Roman" w:hAnsi="Times New Roman" w:cs="Times New Roman"/>
        </w:rPr>
        <w:t xml:space="preserve">научной </w:t>
      </w:r>
      <w:r w:rsidR="00570030" w:rsidRPr="007D4851">
        <w:rPr>
          <w:rFonts w:ascii="Times New Roman" w:hAnsi="Times New Roman" w:cs="Times New Roman"/>
        </w:rPr>
        <w:t xml:space="preserve">деятельности. Ведь, чем черт не шутит, может быть удастся «победить обстоятельства» </w:t>
      </w:r>
      <w:r>
        <w:rPr>
          <w:rFonts w:ascii="Times New Roman" w:hAnsi="Times New Roman" w:cs="Times New Roman"/>
        </w:rPr>
        <w:t xml:space="preserve">и </w:t>
      </w:r>
      <w:r w:rsidR="00570030" w:rsidRPr="007D4851">
        <w:rPr>
          <w:rFonts w:ascii="Times New Roman" w:hAnsi="Times New Roman" w:cs="Times New Roman"/>
        </w:rPr>
        <w:t>еще раз...</w:t>
      </w:r>
      <w:r w:rsidR="00750655">
        <w:rPr>
          <w:rFonts w:ascii="Times New Roman" w:hAnsi="Times New Roman" w:cs="Times New Roman"/>
        </w:rPr>
        <w:t xml:space="preserve"> </w:t>
      </w:r>
      <w:r w:rsidR="009B7B56">
        <w:rPr>
          <w:rFonts w:ascii="Times New Roman" w:hAnsi="Times New Roman" w:cs="Times New Roman"/>
        </w:rPr>
        <w:t xml:space="preserve">В данном случае не получилось... </w:t>
      </w:r>
    </w:p>
    <w:p w:rsidR="00C86316" w:rsidRPr="007D4851" w:rsidRDefault="00C86316" w:rsidP="007D4851">
      <w:pPr>
        <w:pStyle w:val="ae"/>
        <w:tabs>
          <w:tab w:val="left" w:pos="142"/>
          <w:tab w:val="left" w:pos="284"/>
          <w:tab w:val="left" w:pos="426"/>
          <w:tab w:val="num" w:pos="644"/>
        </w:tabs>
        <w:spacing w:beforeLines="60" w:before="144" w:afterLines="60" w:after="144" w:line="240" w:lineRule="auto"/>
        <w:ind w:left="0"/>
        <w:jc w:val="both"/>
        <w:rPr>
          <w:rFonts w:ascii="Times New Roman" w:hAnsi="Times New Roman" w:cs="Times New Roman"/>
        </w:rPr>
      </w:pPr>
    </w:p>
    <w:p w:rsidR="00C86316" w:rsidRPr="007D4851" w:rsidRDefault="00C86316" w:rsidP="007D4851">
      <w:pPr>
        <w:pStyle w:val="ae"/>
        <w:tabs>
          <w:tab w:val="left" w:pos="142"/>
          <w:tab w:val="left" w:pos="284"/>
          <w:tab w:val="left" w:pos="426"/>
          <w:tab w:val="num" w:pos="644"/>
        </w:tabs>
        <w:spacing w:beforeLines="60" w:before="144" w:afterLines="60" w:after="144" w:line="240" w:lineRule="auto"/>
        <w:ind w:left="0"/>
        <w:jc w:val="both"/>
        <w:rPr>
          <w:rFonts w:ascii="Times New Roman" w:hAnsi="Times New Roman" w:cs="Times New Roman"/>
        </w:rPr>
      </w:pPr>
      <w:r w:rsidRPr="007D4851">
        <w:rPr>
          <w:rFonts w:ascii="Times New Roman" w:hAnsi="Times New Roman" w:cs="Times New Roman"/>
        </w:rPr>
        <w:t>Проблема сохранения молодых талантов в университетах и научных организациях является одной из самых трудных в организации образования и науки в стране. Вот что по этому поводу пи</w:t>
      </w:r>
      <w:r w:rsidR="004F28BF">
        <w:rPr>
          <w:rFonts w:ascii="Times New Roman" w:hAnsi="Times New Roman" w:cs="Times New Roman"/>
        </w:rPr>
        <w:t>сал</w:t>
      </w:r>
      <w:r w:rsidRPr="007D4851">
        <w:rPr>
          <w:rFonts w:ascii="Times New Roman" w:hAnsi="Times New Roman" w:cs="Times New Roman"/>
        </w:rPr>
        <w:t xml:space="preserve"> вице-президент РАН, директор Института физических проблем им. П.Л. Капицы, заведующий кафедрой МФТИ и профессор МГУ академик А.Ф. Андреев: «</w:t>
      </w:r>
      <w:r w:rsidRPr="007D4851">
        <w:rPr>
          <w:rFonts w:ascii="Times New Roman" w:hAnsi="Times New Roman" w:cs="Times New Roman"/>
          <w:b/>
          <w:bCs/>
        </w:rPr>
        <w:t>Самое трудное –</w:t>
      </w:r>
      <w:r w:rsidRPr="007D4851">
        <w:rPr>
          <w:rFonts w:ascii="Times New Roman" w:hAnsi="Times New Roman" w:cs="Times New Roman"/>
        </w:rPr>
        <w:t xml:space="preserve"> даже не привлечь в институт молодежь, а </w:t>
      </w:r>
      <w:r w:rsidRPr="007D4851">
        <w:rPr>
          <w:rFonts w:ascii="Times New Roman" w:hAnsi="Times New Roman" w:cs="Times New Roman"/>
          <w:b/>
          <w:bCs/>
        </w:rPr>
        <w:t>удержать ее</w:t>
      </w:r>
      <w:r w:rsidRPr="007D4851">
        <w:rPr>
          <w:rFonts w:ascii="Times New Roman" w:hAnsi="Times New Roman" w:cs="Times New Roman"/>
        </w:rPr>
        <w:t>. После аспирантуры и защиты диссертации молодые кандидаты устремляются куда-нибудь за границу (для программистов даже защищать диссертацию не требуется. А.Ш.). Однажды в Финляндии я был на семинаре, в котором участвовало человек двадцать. И когда единственный финн вышел из аудитории, кто-то из наших сказал: ну вот, теперь можно свободно говорить по-русски» (Газета «Поиск». 2012, № 10, 11,</w:t>
      </w:r>
      <w:r w:rsidR="00750655">
        <w:rPr>
          <w:rFonts w:ascii="Times New Roman" w:hAnsi="Times New Roman" w:cs="Times New Roman"/>
        </w:rPr>
        <w:t xml:space="preserve"> </w:t>
      </w:r>
      <w:r w:rsidR="00F656D5">
        <w:rPr>
          <w:rFonts w:ascii="Times New Roman" w:hAnsi="Times New Roman" w:cs="Times New Roman"/>
        </w:rPr>
        <w:t xml:space="preserve">        </w:t>
      </w:r>
      <w:r w:rsidRPr="007D4851">
        <w:rPr>
          <w:rFonts w:ascii="Times New Roman" w:hAnsi="Times New Roman" w:cs="Times New Roman"/>
        </w:rPr>
        <w:t>с. 12, 13). Как говорится, комментарии излишни…</w:t>
      </w:r>
    </w:p>
    <w:p w:rsidR="00570030" w:rsidRPr="007D4851" w:rsidRDefault="00570030" w:rsidP="007D4851">
      <w:pPr>
        <w:pStyle w:val="ae"/>
        <w:tabs>
          <w:tab w:val="left" w:pos="142"/>
          <w:tab w:val="left" w:pos="284"/>
          <w:tab w:val="left" w:pos="426"/>
          <w:tab w:val="num" w:pos="644"/>
        </w:tabs>
        <w:spacing w:beforeLines="60" w:before="144" w:afterLines="60" w:after="144" w:line="240" w:lineRule="auto"/>
        <w:ind w:left="0" w:firstLine="708"/>
        <w:jc w:val="both"/>
        <w:rPr>
          <w:rFonts w:ascii="Times New Roman" w:hAnsi="Times New Roman" w:cs="Times New Roman"/>
          <w:color w:val="000000"/>
        </w:rPr>
      </w:pPr>
    </w:p>
    <w:p w:rsidR="0053579C" w:rsidRPr="007D4851" w:rsidRDefault="0053579C" w:rsidP="007D4851">
      <w:pPr>
        <w:pStyle w:val="ae"/>
        <w:tabs>
          <w:tab w:val="left" w:pos="284"/>
        </w:tabs>
        <w:spacing w:beforeLines="60" w:before="144" w:afterLines="60" w:after="144" w:line="240" w:lineRule="auto"/>
        <w:ind w:left="0"/>
        <w:jc w:val="both"/>
        <w:rPr>
          <w:rFonts w:ascii="Times New Roman" w:hAnsi="Times New Roman" w:cs="Times New Roman"/>
          <w:color w:val="000000"/>
        </w:rPr>
      </w:pPr>
      <w:r w:rsidRPr="007D4851">
        <w:rPr>
          <w:rFonts w:ascii="Times New Roman" w:hAnsi="Times New Roman" w:cs="Times New Roman"/>
          <w:color w:val="000000"/>
        </w:rPr>
        <w:t>А теперь расскажу историю про одного студента, что</w:t>
      </w:r>
      <w:r w:rsidR="008C7E57" w:rsidRPr="007D4851">
        <w:rPr>
          <w:rFonts w:ascii="Times New Roman" w:hAnsi="Times New Roman" w:cs="Times New Roman"/>
          <w:color w:val="000000"/>
        </w:rPr>
        <w:t>бы</w:t>
      </w:r>
      <w:r w:rsidRPr="007D4851">
        <w:rPr>
          <w:rFonts w:ascii="Times New Roman" w:hAnsi="Times New Roman" w:cs="Times New Roman"/>
          <w:color w:val="000000"/>
        </w:rPr>
        <w:t xml:space="preserve"> читатель оценил уровень наших ребят. Константин Зайцев, который сейчас учится на шестом курсе, несколько лет </w:t>
      </w:r>
      <w:r w:rsidR="00A93A85" w:rsidRPr="007D4851">
        <w:rPr>
          <w:rFonts w:ascii="Times New Roman" w:hAnsi="Times New Roman" w:cs="Times New Roman"/>
          <w:color w:val="000000"/>
        </w:rPr>
        <w:t>про</w:t>
      </w:r>
      <w:r w:rsidRPr="007D4851">
        <w:rPr>
          <w:rFonts w:ascii="Times New Roman" w:hAnsi="Times New Roman" w:cs="Times New Roman"/>
          <w:color w:val="000000"/>
        </w:rPr>
        <w:t>работа</w:t>
      </w:r>
      <w:r w:rsidR="00A93A85" w:rsidRPr="007D4851">
        <w:rPr>
          <w:rFonts w:ascii="Times New Roman" w:hAnsi="Times New Roman" w:cs="Times New Roman"/>
          <w:color w:val="000000"/>
        </w:rPr>
        <w:t>л</w:t>
      </w:r>
      <w:r w:rsidRPr="007D4851">
        <w:rPr>
          <w:rFonts w:ascii="Times New Roman" w:hAnsi="Times New Roman" w:cs="Times New Roman"/>
          <w:color w:val="000000"/>
        </w:rPr>
        <w:t xml:space="preserve"> у нас в лаборатории и занима</w:t>
      </w:r>
      <w:r w:rsidR="00A93A85" w:rsidRPr="007D4851">
        <w:rPr>
          <w:rFonts w:ascii="Times New Roman" w:hAnsi="Times New Roman" w:cs="Times New Roman"/>
          <w:color w:val="000000"/>
        </w:rPr>
        <w:t>л</w:t>
      </w:r>
      <w:r w:rsidRPr="007D4851">
        <w:rPr>
          <w:rFonts w:ascii="Times New Roman" w:hAnsi="Times New Roman" w:cs="Times New Roman"/>
          <w:color w:val="000000"/>
        </w:rPr>
        <w:t>ся биоинформатикой (</w:t>
      </w:r>
      <w:hyperlink r:id="rId698" w:history="1">
        <w:r w:rsidRPr="007D4851">
          <w:rPr>
            <w:rStyle w:val="a3"/>
            <w:rFonts w:ascii="Times New Roman" w:hAnsi="Times New Roman" w:cs="Times New Roman"/>
          </w:rPr>
          <w:t>https://stepik.org/course/Python-основы-и-применение-512/</w:t>
        </w:r>
      </w:hyperlink>
      <w:r w:rsidRPr="007D4851">
        <w:rPr>
          <w:rFonts w:ascii="Times New Roman" w:hAnsi="Times New Roman" w:cs="Times New Roman"/>
          <w:color w:val="000000"/>
        </w:rPr>
        <w:t>). В 2016 г. он на полгода (!) поехал на стажировку в Америку к М</w:t>
      </w:r>
      <w:r w:rsidR="004F28BF">
        <w:rPr>
          <w:rFonts w:ascii="Times New Roman" w:hAnsi="Times New Roman" w:cs="Times New Roman"/>
          <w:color w:val="000000"/>
        </w:rPr>
        <w:t>аксиму</w:t>
      </w:r>
      <w:r w:rsidRPr="007D4851">
        <w:rPr>
          <w:rFonts w:ascii="Times New Roman" w:hAnsi="Times New Roman" w:cs="Times New Roman"/>
          <w:color w:val="000000"/>
        </w:rPr>
        <w:t xml:space="preserve"> Артемову. Там он решил поступать в аспирантуру, но не по биоинформатике или вычислительной биологии, а по </w:t>
      </w:r>
      <w:r w:rsidR="007064A9" w:rsidRPr="007D4851">
        <w:rPr>
          <w:rFonts w:ascii="Times New Roman" w:hAnsi="Times New Roman" w:cs="Times New Roman"/>
          <w:color w:val="000000"/>
        </w:rPr>
        <w:t xml:space="preserve">... </w:t>
      </w:r>
      <w:r w:rsidRPr="007D4851">
        <w:rPr>
          <w:rFonts w:ascii="Times New Roman" w:hAnsi="Times New Roman" w:cs="Times New Roman"/>
          <w:b/>
          <w:color w:val="000000"/>
        </w:rPr>
        <w:t>иммунологии</w:t>
      </w:r>
      <w:r w:rsidRPr="007D4851">
        <w:rPr>
          <w:rFonts w:ascii="Times New Roman" w:hAnsi="Times New Roman" w:cs="Times New Roman"/>
          <w:color w:val="000000"/>
        </w:rPr>
        <w:t xml:space="preserve">. И это не имея базового образования по этому предмету. </w:t>
      </w:r>
    </w:p>
    <w:p w:rsidR="0053579C" w:rsidRPr="007D4851" w:rsidRDefault="0053579C" w:rsidP="007D4851">
      <w:pPr>
        <w:pStyle w:val="ae"/>
        <w:tabs>
          <w:tab w:val="left" w:pos="284"/>
        </w:tabs>
        <w:spacing w:beforeLines="60" w:before="144" w:afterLines="60" w:after="144" w:line="240" w:lineRule="auto"/>
        <w:ind w:left="0"/>
        <w:jc w:val="both"/>
        <w:rPr>
          <w:rFonts w:ascii="Times New Roman" w:hAnsi="Times New Roman" w:cs="Times New Roman"/>
          <w:color w:val="000000"/>
        </w:rPr>
      </w:pPr>
    </w:p>
    <w:p w:rsidR="006770DB" w:rsidRDefault="0053579C" w:rsidP="007D4851">
      <w:pPr>
        <w:pStyle w:val="ae"/>
        <w:tabs>
          <w:tab w:val="left" w:pos="284"/>
        </w:tabs>
        <w:spacing w:beforeLines="60" w:before="144" w:afterLines="60" w:after="144" w:line="240" w:lineRule="auto"/>
        <w:ind w:left="0"/>
        <w:jc w:val="both"/>
        <w:rPr>
          <w:rFonts w:ascii="Times New Roman" w:hAnsi="Times New Roman" w:cs="Times New Roman"/>
          <w:color w:val="000000"/>
        </w:rPr>
      </w:pPr>
      <w:r w:rsidRPr="007D4851">
        <w:rPr>
          <w:rFonts w:ascii="Times New Roman" w:hAnsi="Times New Roman" w:cs="Times New Roman"/>
          <w:color w:val="000000"/>
        </w:rPr>
        <w:t xml:space="preserve">При поступлении, естественно, надо </w:t>
      </w:r>
      <w:r w:rsidR="008C7E57" w:rsidRPr="007D4851">
        <w:rPr>
          <w:rFonts w:ascii="Times New Roman" w:hAnsi="Times New Roman" w:cs="Times New Roman"/>
          <w:color w:val="000000"/>
        </w:rPr>
        <w:t>был</w:t>
      </w:r>
      <w:r w:rsidR="00FA72D2">
        <w:rPr>
          <w:rFonts w:ascii="Times New Roman" w:hAnsi="Times New Roman" w:cs="Times New Roman"/>
          <w:color w:val="000000"/>
        </w:rPr>
        <w:t>о</w:t>
      </w:r>
      <w:r w:rsidR="008C7E57" w:rsidRPr="007D4851">
        <w:rPr>
          <w:rFonts w:ascii="Times New Roman" w:hAnsi="Times New Roman" w:cs="Times New Roman"/>
          <w:color w:val="000000"/>
        </w:rPr>
        <w:t xml:space="preserve"> </w:t>
      </w:r>
      <w:r w:rsidRPr="007D4851">
        <w:rPr>
          <w:rFonts w:ascii="Times New Roman" w:hAnsi="Times New Roman" w:cs="Times New Roman"/>
          <w:color w:val="000000"/>
        </w:rPr>
        <w:t>сда</w:t>
      </w:r>
      <w:r w:rsidR="008C7E57" w:rsidRPr="007D4851">
        <w:rPr>
          <w:rFonts w:ascii="Times New Roman" w:hAnsi="Times New Roman" w:cs="Times New Roman"/>
          <w:color w:val="000000"/>
        </w:rPr>
        <w:t>ва</w:t>
      </w:r>
      <w:r w:rsidRPr="007D4851">
        <w:rPr>
          <w:rFonts w:ascii="Times New Roman" w:hAnsi="Times New Roman" w:cs="Times New Roman"/>
          <w:color w:val="000000"/>
        </w:rPr>
        <w:t>ть экзамен по специальности</w:t>
      </w:r>
      <w:r w:rsidR="008C7E57" w:rsidRPr="007D4851">
        <w:rPr>
          <w:rFonts w:ascii="Times New Roman" w:hAnsi="Times New Roman" w:cs="Times New Roman"/>
          <w:color w:val="000000"/>
        </w:rPr>
        <w:t>, который состоял</w:t>
      </w:r>
      <w:r w:rsidR="00AC6B06">
        <w:rPr>
          <w:rFonts w:ascii="Times New Roman" w:hAnsi="Times New Roman" w:cs="Times New Roman"/>
          <w:color w:val="000000"/>
        </w:rPr>
        <w:t xml:space="preserve"> из</w:t>
      </w:r>
      <w:r w:rsidR="008C7E57">
        <w:rPr>
          <w:rFonts w:ascii="Times New Roman" w:hAnsi="Times New Roman" w:cs="Times New Roman"/>
          <w:color w:val="000000"/>
        </w:rPr>
        <w:t xml:space="preserve"> пяти часовых бесед</w:t>
      </w:r>
      <w:r w:rsidR="00AC6B06">
        <w:rPr>
          <w:rFonts w:ascii="Times New Roman" w:hAnsi="Times New Roman" w:cs="Times New Roman"/>
          <w:color w:val="000000"/>
        </w:rPr>
        <w:t xml:space="preserve"> </w:t>
      </w:r>
      <w:r w:rsidR="004F28BF">
        <w:rPr>
          <w:rFonts w:ascii="Times New Roman" w:hAnsi="Times New Roman" w:cs="Times New Roman"/>
          <w:color w:val="000000"/>
        </w:rPr>
        <w:t xml:space="preserve">один на один </w:t>
      </w:r>
      <w:r w:rsidR="008C7E57">
        <w:rPr>
          <w:rFonts w:ascii="Times New Roman" w:hAnsi="Times New Roman" w:cs="Times New Roman"/>
          <w:color w:val="000000"/>
        </w:rPr>
        <w:t>с</w:t>
      </w:r>
      <w:r>
        <w:rPr>
          <w:rFonts w:ascii="Times New Roman" w:hAnsi="Times New Roman" w:cs="Times New Roman"/>
          <w:color w:val="000000"/>
        </w:rPr>
        <w:t xml:space="preserve"> известны</w:t>
      </w:r>
      <w:r w:rsidR="008C7E57">
        <w:rPr>
          <w:rFonts w:ascii="Times New Roman" w:hAnsi="Times New Roman" w:cs="Times New Roman"/>
          <w:color w:val="000000"/>
        </w:rPr>
        <w:t>ми</w:t>
      </w:r>
      <w:r>
        <w:rPr>
          <w:rFonts w:ascii="Times New Roman" w:hAnsi="Times New Roman" w:cs="Times New Roman"/>
          <w:color w:val="000000"/>
        </w:rPr>
        <w:t xml:space="preserve"> в мире иммунолог</w:t>
      </w:r>
      <w:r w:rsidR="008C7E57">
        <w:rPr>
          <w:rFonts w:ascii="Times New Roman" w:hAnsi="Times New Roman" w:cs="Times New Roman"/>
          <w:color w:val="000000"/>
        </w:rPr>
        <w:t>ами</w:t>
      </w:r>
      <w:r>
        <w:rPr>
          <w:rFonts w:ascii="Times New Roman" w:hAnsi="Times New Roman" w:cs="Times New Roman"/>
          <w:color w:val="000000"/>
        </w:rPr>
        <w:t>, включая Роба Шнайдера</w:t>
      </w:r>
      <w:r w:rsidR="00AC6B06">
        <w:rPr>
          <w:rFonts w:ascii="Times New Roman" w:hAnsi="Times New Roman" w:cs="Times New Roman"/>
          <w:color w:val="000000"/>
        </w:rPr>
        <w:t>!</w:t>
      </w:r>
      <w:r>
        <w:rPr>
          <w:rFonts w:ascii="Times New Roman" w:hAnsi="Times New Roman" w:cs="Times New Roman"/>
          <w:color w:val="000000"/>
        </w:rPr>
        <w:t xml:space="preserve"> По словам Кос</w:t>
      </w:r>
      <w:r w:rsidR="00AC6B06">
        <w:rPr>
          <w:rFonts w:ascii="Times New Roman" w:hAnsi="Times New Roman" w:cs="Times New Roman"/>
          <w:color w:val="000000"/>
        </w:rPr>
        <w:t>т</w:t>
      </w:r>
      <w:r>
        <w:rPr>
          <w:rFonts w:ascii="Times New Roman" w:hAnsi="Times New Roman" w:cs="Times New Roman"/>
          <w:color w:val="000000"/>
        </w:rPr>
        <w:t>и, они остались довольны</w:t>
      </w:r>
      <w:r w:rsidR="004F28BF">
        <w:rPr>
          <w:rFonts w:ascii="Times New Roman" w:hAnsi="Times New Roman" w:cs="Times New Roman"/>
          <w:color w:val="000000"/>
        </w:rPr>
        <w:t xml:space="preserve"> им</w:t>
      </w:r>
      <w:r>
        <w:rPr>
          <w:rFonts w:ascii="Times New Roman" w:hAnsi="Times New Roman" w:cs="Times New Roman"/>
          <w:color w:val="000000"/>
        </w:rPr>
        <w:t xml:space="preserve">! </w:t>
      </w:r>
      <w:r w:rsidR="008A21EC">
        <w:rPr>
          <w:rFonts w:ascii="Times New Roman" w:hAnsi="Times New Roman" w:cs="Times New Roman"/>
          <w:color w:val="000000"/>
        </w:rPr>
        <w:t xml:space="preserve">На мой вопрос откуда </w:t>
      </w:r>
      <w:r w:rsidR="00E80A11">
        <w:rPr>
          <w:rFonts w:ascii="Times New Roman" w:hAnsi="Times New Roman" w:cs="Times New Roman"/>
          <w:color w:val="000000"/>
        </w:rPr>
        <w:t>молодой человек</w:t>
      </w:r>
      <w:r w:rsidR="008A21EC">
        <w:rPr>
          <w:rFonts w:ascii="Times New Roman" w:hAnsi="Times New Roman" w:cs="Times New Roman"/>
          <w:color w:val="000000"/>
        </w:rPr>
        <w:t xml:space="preserve"> знает этот предмет, он ответил, что за </w:t>
      </w:r>
      <w:r w:rsidR="00AC6B06">
        <w:rPr>
          <w:rFonts w:ascii="Times New Roman" w:hAnsi="Times New Roman" w:cs="Times New Roman"/>
          <w:color w:val="000000"/>
        </w:rPr>
        <w:t>время</w:t>
      </w:r>
      <w:r w:rsidR="008A21EC">
        <w:rPr>
          <w:rFonts w:ascii="Times New Roman" w:hAnsi="Times New Roman" w:cs="Times New Roman"/>
          <w:color w:val="000000"/>
        </w:rPr>
        <w:t xml:space="preserve"> работы у нас в лаборатории выучил</w:t>
      </w:r>
      <w:r w:rsidR="004F28BF">
        <w:rPr>
          <w:rFonts w:ascii="Times New Roman" w:hAnsi="Times New Roman" w:cs="Times New Roman"/>
          <w:color w:val="000000"/>
        </w:rPr>
        <w:t xml:space="preserve"> его</w:t>
      </w:r>
      <w:r w:rsidR="008A21EC">
        <w:rPr>
          <w:rFonts w:ascii="Times New Roman" w:hAnsi="Times New Roman" w:cs="Times New Roman"/>
          <w:color w:val="000000"/>
        </w:rPr>
        <w:t xml:space="preserve">! </w:t>
      </w:r>
      <w:r>
        <w:rPr>
          <w:rFonts w:ascii="Times New Roman" w:hAnsi="Times New Roman" w:cs="Times New Roman"/>
          <w:color w:val="000000"/>
        </w:rPr>
        <w:t>Несмотря на это</w:t>
      </w:r>
      <w:r w:rsidR="00AC6B06">
        <w:rPr>
          <w:rFonts w:ascii="Times New Roman" w:hAnsi="Times New Roman" w:cs="Times New Roman"/>
          <w:color w:val="000000"/>
        </w:rPr>
        <w:t xml:space="preserve">, еще не известно </w:t>
      </w:r>
      <w:r>
        <w:rPr>
          <w:rFonts w:ascii="Times New Roman" w:hAnsi="Times New Roman" w:cs="Times New Roman"/>
          <w:color w:val="000000"/>
        </w:rPr>
        <w:t xml:space="preserve">поступит ли </w:t>
      </w:r>
      <w:r w:rsidR="00AC6B06">
        <w:rPr>
          <w:rFonts w:ascii="Times New Roman" w:hAnsi="Times New Roman" w:cs="Times New Roman"/>
          <w:color w:val="000000"/>
        </w:rPr>
        <w:t>Кост</w:t>
      </w:r>
      <w:r w:rsidR="00A93A85">
        <w:rPr>
          <w:rFonts w:ascii="Times New Roman" w:hAnsi="Times New Roman" w:cs="Times New Roman"/>
          <w:color w:val="000000"/>
        </w:rPr>
        <w:t>я</w:t>
      </w:r>
      <w:r w:rsidR="00AC6B06">
        <w:rPr>
          <w:rFonts w:ascii="Times New Roman" w:hAnsi="Times New Roman" w:cs="Times New Roman"/>
          <w:color w:val="000000"/>
        </w:rPr>
        <w:t xml:space="preserve"> </w:t>
      </w:r>
      <w:r>
        <w:rPr>
          <w:rFonts w:ascii="Times New Roman" w:hAnsi="Times New Roman" w:cs="Times New Roman"/>
          <w:color w:val="000000"/>
        </w:rPr>
        <w:t xml:space="preserve">в эту аспирантуру, так как </w:t>
      </w:r>
      <w:r w:rsidR="00AC6B06">
        <w:rPr>
          <w:rFonts w:ascii="Times New Roman" w:hAnsi="Times New Roman" w:cs="Times New Roman"/>
          <w:color w:val="000000"/>
        </w:rPr>
        <w:t xml:space="preserve">в </w:t>
      </w:r>
      <w:r w:rsidR="00AC6B06" w:rsidRPr="00AC6B06">
        <w:rPr>
          <w:rFonts w:ascii="Times New Roman" w:hAnsi="Times New Roman" w:cs="Times New Roman"/>
        </w:rPr>
        <w:t>Университете Вашингтона в Сент-Луисе</w:t>
      </w:r>
      <w:r w:rsidR="00AC6B06">
        <w:rPr>
          <w:rFonts w:ascii="Times New Roman" w:hAnsi="Times New Roman" w:cs="Times New Roman"/>
          <w:color w:val="000000"/>
        </w:rPr>
        <w:t xml:space="preserve"> </w:t>
      </w:r>
      <w:r>
        <w:rPr>
          <w:rFonts w:ascii="Times New Roman" w:hAnsi="Times New Roman" w:cs="Times New Roman"/>
          <w:color w:val="000000"/>
        </w:rPr>
        <w:t>результаты экзамена по специальности только один из показателей для оценки кандидат</w:t>
      </w:r>
      <w:r w:rsidR="00A93A85">
        <w:rPr>
          <w:rFonts w:ascii="Times New Roman" w:hAnsi="Times New Roman" w:cs="Times New Roman"/>
          <w:color w:val="000000"/>
        </w:rPr>
        <w:t>а</w:t>
      </w:r>
      <w:r>
        <w:rPr>
          <w:rFonts w:ascii="Times New Roman" w:hAnsi="Times New Roman" w:cs="Times New Roman"/>
          <w:color w:val="000000"/>
        </w:rPr>
        <w:t xml:space="preserve"> на поступление. </w:t>
      </w:r>
      <w:r w:rsidRPr="00AC6B06">
        <w:rPr>
          <w:rFonts w:ascii="Times New Roman" w:hAnsi="Times New Roman" w:cs="Times New Roman"/>
          <w:b/>
          <w:color w:val="000000"/>
        </w:rPr>
        <w:t xml:space="preserve">Среди </w:t>
      </w:r>
      <w:r w:rsidR="004F28BF">
        <w:rPr>
          <w:rFonts w:ascii="Times New Roman" w:hAnsi="Times New Roman" w:cs="Times New Roman"/>
          <w:b/>
          <w:color w:val="000000"/>
        </w:rPr>
        <w:t xml:space="preserve">этих </w:t>
      </w:r>
      <w:r w:rsidRPr="00AC6B06">
        <w:rPr>
          <w:rFonts w:ascii="Times New Roman" w:hAnsi="Times New Roman" w:cs="Times New Roman"/>
          <w:b/>
          <w:color w:val="000000"/>
        </w:rPr>
        <w:t xml:space="preserve">показателей есть и академическая успеваемость в </w:t>
      </w:r>
      <w:r w:rsidR="00BE7BA7">
        <w:rPr>
          <w:rFonts w:ascii="Times New Roman" w:hAnsi="Times New Roman" w:cs="Times New Roman"/>
          <w:b/>
          <w:color w:val="000000"/>
        </w:rPr>
        <w:t>бакалавриате</w:t>
      </w:r>
      <w:r>
        <w:rPr>
          <w:rFonts w:ascii="Times New Roman" w:hAnsi="Times New Roman" w:cs="Times New Roman"/>
          <w:color w:val="000000"/>
        </w:rPr>
        <w:t xml:space="preserve">, с которой у </w:t>
      </w:r>
      <w:r w:rsidR="004F28BF">
        <w:rPr>
          <w:rFonts w:ascii="Times New Roman" w:hAnsi="Times New Roman" w:cs="Times New Roman"/>
          <w:color w:val="000000"/>
        </w:rPr>
        <w:t>Кости</w:t>
      </w:r>
      <w:r>
        <w:rPr>
          <w:rFonts w:ascii="Times New Roman" w:hAnsi="Times New Roman" w:cs="Times New Roman"/>
          <w:color w:val="000000"/>
        </w:rPr>
        <w:t xml:space="preserve"> на младших курсах не все было здорово.</w:t>
      </w:r>
    </w:p>
    <w:p w:rsidR="006770DB" w:rsidRDefault="006770DB" w:rsidP="00C33594">
      <w:pPr>
        <w:pStyle w:val="ae"/>
        <w:tabs>
          <w:tab w:val="left" w:pos="284"/>
        </w:tabs>
        <w:spacing w:afterLines="80" w:after="192" w:line="240" w:lineRule="auto"/>
        <w:ind w:left="0"/>
        <w:jc w:val="both"/>
        <w:rPr>
          <w:rFonts w:ascii="Times New Roman" w:hAnsi="Times New Roman" w:cs="Times New Roman"/>
          <w:color w:val="000000"/>
        </w:rPr>
      </w:pPr>
    </w:p>
    <w:p w:rsidR="0053579C" w:rsidRPr="00181142" w:rsidRDefault="00A93A85" w:rsidP="00C33594">
      <w:pPr>
        <w:pStyle w:val="ae"/>
        <w:tabs>
          <w:tab w:val="left" w:pos="284"/>
        </w:tabs>
        <w:spacing w:afterLines="80" w:after="192" w:line="240" w:lineRule="auto"/>
        <w:ind w:left="0"/>
        <w:jc w:val="both"/>
        <w:rPr>
          <w:rFonts w:ascii="Times New Roman" w:hAnsi="Times New Roman" w:cs="Times New Roman"/>
          <w:color w:val="000000"/>
        </w:rPr>
      </w:pPr>
      <w:r w:rsidRPr="00A93A85">
        <w:rPr>
          <w:rFonts w:ascii="Times New Roman" w:hAnsi="Times New Roman" w:cs="Times New Roman"/>
          <w:b/>
          <w:color w:val="000000"/>
        </w:rPr>
        <w:t>Это</w:t>
      </w:r>
      <w:r w:rsidR="0053579C" w:rsidRPr="00E02FA8">
        <w:rPr>
          <w:rFonts w:ascii="Times New Roman" w:hAnsi="Times New Roman" w:cs="Times New Roman"/>
          <w:b/>
          <w:color w:val="000000"/>
        </w:rPr>
        <w:t xml:space="preserve"> пример того, что </w:t>
      </w:r>
      <w:r>
        <w:rPr>
          <w:rFonts w:ascii="Times New Roman" w:hAnsi="Times New Roman" w:cs="Times New Roman"/>
          <w:b/>
          <w:color w:val="000000"/>
        </w:rPr>
        <w:t>в универ</w:t>
      </w:r>
      <w:r w:rsidR="00DD41CE">
        <w:rPr>
          <w:rFonts w:ascii="Times New Roman" w:hAnsi="Times New Roman" w:cs="Times New Roman"/>
          <w:b/>
          <w:color w:val="000000"/>
        </w:rPr>
        <w:t>ситете</w:t>
      </w:r>
      <w:r>
        <w:rPr>
          <w:rFonts w:ascii="Times New Roman" w:hAnsi="Times New Roman" w:cs="Times New Roman"/>
          <w:b/>
          <w:color w:val="000000"/>
        </w:rPr>
        <w:t xml:space="preserve"> не все могут </w:t>
      </w:r>
      <w:r w:rsidR="00DD41CE">
        <w:rPr>
          <w:rFonts w:ascii="Times New Roman" w:hAnsi="Times New Roman" w:cs="Times New Roman"/>
          <w:b/>
          <w:color w:val="000000"/>
        </w:rPr>
        <w:t xml:space="preserve">позволить себе </w:t>
      </w:r>
      <w:r w:rsidR="0053579C" w:rsidRPr="00E02FA8">
        <w:rPr>
          <w:rFonts w:ascii="Times New Roman" w:hAnsi="Times New Roman" w:cs="Times New Roman"/>
          <w:b/>
          <w:color w:val="000000"/>
        </w:rPr>
        <w:t>«забить»</w:t>
      </w:r>
      <w:r w:rsidR="00DD41CE">
        <w:rPr>
          <w:rFonts w:ascii="Times New Roman" w:hAnsi="Times New Roman" w:cs="Times New Roman"/>
          <w:b/>
          <w:color w:val="000000"/>
        </w:rPr>
        <w:t xml:space="preserve"> </w:t>
      </w:r>
      <w:r w:rsidR="00DD41CE" w:rsidRPr="00E02FA8">
        <w:rPr>
          <w:rFonts w:ascii="Times New Roman" w:hAnsi="Times New Roman" w:cs="Times New Roman"/>
          <w:b/>
          <w:color w:val="000000"/>
        </w:rPr>
        <w:t>на учебу</w:t>
      </w:r>
      <w:r w:rsidR="0053579C">
        <w:rPr>
          <w:rFonts w:ascii="Times New Roman" w:hAnsi="Times New Roman" w:cs="Times New Roman"/>
          <w:color w:val="000000"/>
        </w:rPr>
        <w:t>.</w:t>
      </w:r>
      <w:r>
        <w:rPr>
          <w:rFonts w:ascii="Times New Roman" w:hAnsi="Times New Roman" w:cs="Times New Roman"/>
          <w:color w:val="000000"/>
        </w:rPr>
        <w:t xml:space="preserve"> </w:t>
      </w:r>
      <w:r w:rsidR="00BE7BA7">
        <w:rPr>
          <w:rFonts w:ascii="Times New Roman" w:hAnsi="Times New Roman" w:cs="Times New Roman"/>
          <w:color w:val="000000"/>
        </w:rPr>
        <w:t>Указанный униве</w:t>
      </w:r>
      <w:r w:rsidR="004F28BF">
        <w:rPr>
          <w:rFonts w:ascii="Times New Roman" w:hAnsi="Times New Roman" w:cs="Times New Roman"/>
          <w:color w:val="000000"/>
        </w:rPr>
        <w:t>р</w:t>
      </w:r>
      <w:r w:rsidR="00BE7BA7">
        <w:rPr>
          <w:rFonts w:ascii="Times New Roman" w:hAnsi="Times New Roman" w:cs="Times New Roman"/>
          <w:color w:val="000000"/>
        </w:rPr>
        <w:t>ситет, естественно, в этом вопросе не единственный</w:t>
      </w:r>
      <w:r w:rsidR="00BE7BA7" w:rsidRPr="00BE7BA7">
        <w:rPr>
          <w:rFonts w:ascii="Times New Roman" w:hAnsi="Times New Roman" w:cs="Times New Roman"/>
          <w:color w:val="000000"/>
        </w:rPr>
        <w:t>:</w:t>
      </w:r>
      <w:r w:rsidR="00BE7BA7">
        <w:rPr>
          <w:rFonts w:ascii="Times New Roman" w:hAnsi="Times New Roman" w:cs="Times New Roman"/>
          <w:color w:val="000000"/>
        </w:rPr>
        <w:t xml:space="preserve"> я</w:t>
      </w:r>
      <w:r>
        <w:rPr>
          <w:rFonts w:ascii="Times New Roman" w:hAnsi="Times New Roman" w:cs="Times New Roman"/>
          <w:color w:val="000000"/>
        </w:rPr>
        <w:t xml:space="preserve"> знаю компанию, в которой при среднем балле диплом</w:t>
      </w:r>
      <w:r w:rsidR="00BE7BA7">
        <w:rPr>
          <w:rFonts w:ascii="Times New Roman" w:hAnsi="Times New Roman" w:cs="Times New Roman"/>
          <w:color w:val="000000"/>
        </w:rPr>
        <w:t>а</w:t>
      </w:r>
      <w:r>
        <w:rPr>
          <w:rFonts w:ascii="Times New Roman" w:hAnsi="Times New Roman" w:cs="Times New Roman"/>
          <w:color w:val="000000"/>
        </w:rPr>
        <w:t xml:space="preserve"> менее 4</w:t>
      </w:r>
      <w:r w:rsidR="00D857D7">
        <w:rPr>
          <w:rFonts w:ascii="Times New Roman" w:hAnsi="Times New Roman" w:cs="Times New Roman"/>
          <w:color w:val="000000"/>
        </w:rPr>
        <w:t>,</w:t>
      </w:r>
      <w:r>
        <w:rPr>
          <w:rFonts w:ascii="Times New Roman" w:hAnsi="Times New Roman" w:cs="Times New Roman"/>
          <w:color w:val="000000"/>
        </w:rPr>
        <w:t>8 кандидат даже не рассматривается</w:t>
      </w:r>
      <w:r w:rsidR="001A51CF" w:rsidRPr="001A51CF">
        <w:rPr>
          <w:rFonts w:ascii="Times New Roman" w:hAnsi="Times New Roman" w:cs="Times New Roman"/>
          <w:color w:val="000000"/>
        </w:rPr>
        <w:t>:</w:t>
      </w:r>
      <w:r w:rsidR="005F49EE">
        <w:rPr>
          <w:rFonts w:ascii="Times New Roman" w:hAnsi="Times New Roman" w:cs="Times New Roman"/>
          <w:color w:val="000000"/>
        </w:rPr>
        <w:t xml:space="preserve"> </w:t>
      </w:r>
      <w:r w:rsidR="000A0C7B">
        <w:rPr>
          <w:rFonts w:ascii="Times New Roman" w:hAnsi="Times New Roman" w:cs="Times New Roman"/>
          <w:color w:val="000000"/>
        </w:rPr>
        <w:t>счита</w:t>
      </w:r>
      <w:r w:rsidR="001A51CF">
        <w:rPr>
          <w:rFonts w:ascii="Times New Roman" w:hAnsi="Times New Roman" w:cs="Times New Roman"/>
          <w:color w:val="000000"/>
        </w:rPr>
        <w:t>е</w:t>
      </w:r>
      <w:r w:rsidR="005F49EE">
        <w:rPr>
          <w:rFonts w:ascii="Times New Roman" w:hAnsi="Times New Roman" w:cs="Times New Roman"/>
          <w:color w:val="000000"/>
        </w:rPr>
        <w:t>т</w:t>
      </w:r>
      <w:r w:rsidR="001A51CF">
        <w:rPr>
          <w:rFonts w:ascii="Times New Roman" w:hAnsi="Times New Roman" w:cs="Times New Roman"/>
          <w:color w:val="000000"/>
        </w:rPr>
        <w:t>ся</w:t>
      </w:r>
      <w:r w:rsidR="000A0C7B">
        <w:rPr>
          <w:rFonts w:ascii="Times New Roman" w:hAnsi="Times New Roman" w:cs="Times New Roman"/>
          <w:color w:val="000000"/>
        </w:rPr>
        <w:t xml:space="preserve">, что </w:t>
      </w:r>
      <w:r w:rsidR="001A51CF">
        <w:rPr>
          <w:rFonts w:ascii="Times New Roman" w:hAnsi="Times New Roman" w:cs="Times New Roman"/>
          <w:color w:val="000000"/>
        </w:rPr>
        <w:t xml:space="preserve">он </w:t>
      </w:r>
      <w:r w:rsidR="000A0C7B">
        <w:rPr>
          <w:rFonts w:ascii="Times New Roman" w:hAnsi="Times New Roman" w:cs="Times New Roman"/>
          <w:color w:val="000000"/>
        </w:rPr>
        <w:t>либо неспособный, либо разгильдяй</w:t>
      </w:r>
      <w:r>
        <w:rPr>
          <w:rFonts w:ascii="Times New Roman" w:hAnsi="Times New Roman" w:cs="Times New Roman"/>
          <w:color w:val="000000"/>
        </w:rPr>
        <w:t>.</w:t>
      </w:r>
      <w:r w:rsidR="003F4DCF">
        <w:rPr>
          <w:rFonts w:ascii="Times New Roman" w:hAnsi="Times New Roman" w:cs="Times New Roman"/>
          <w:color w:val="000000"/>
        </w:rPr>
        <w:t xml:space="preserve"> Однако</w:t>
      </w:r>
      <w:r w:rsidR="0053579C">
        <w:rPr>
          <w:rFonts w:ascii="Times New Roman" w:hAnsi="Times New Roman" w:cs="Times New Roman"/>
          <w:color w:val="000000"/>
        </w:rPr>
        <w:t xml:space="preserve"> не очень важно</w:t>
      </w:r>
      <w:r w:rsidR="003F4DCF">
        <w:rPr>
          <w:rFonts w:ascii="Times New Roman" w:hAnsi="Times New Roman" w:cs="Times New Roman"/>
          <w:color w:val="000000"/>
        </w:rPr>
        <w:t>,</w:t>
      </w:r>
      <w:r w:rsidR="0053579C">
        <w:rPr>
          <w:rFonts w:ascii="Times New Roman" w:hAnsi="Times New Roman" w:cs="Times New Roman"/>
          <w:color w:val="000000"/>
        </w:rPr>
        <w:t xml:space="preserve"> поступит </w:t>
      </w:r>
      <w:r w:rsidR="00AC6B06">
        <w:rPr>
          <w:rFonts w:ascii="Times New Roman" w:hAnsi="Times New Roman" w:cs="Times New Roman"/>
          <w:color w:val="000000"/>
        </w:rPr>
        <w:t xml:space="preserve">ли </w:t>
      </w:r>
      <w:r w:rsidR="00BE7BA7">
        <w:rPr>
          <w:rFonts w:ascii="Times New Roman" w:hAnsi="Times New Roman" w:cs="Times New Roman"/>
          <w:color w:val="000000"/>
        </w:rPr>
        <w:t xml:space="preserve">Костя </w:t>
      </w:r>
      <w:r w:rsidR="0053579C">
        <w:rPr>
          <w:rFonts w:ascii="Times New Roman" w:hAnsi="Times New Roman" w:cs="Times New Roman"/>
          <w:color w:val="000000"/>
        </w:rPr>
        <w:t xml:space="preserve">сейчас в </w:t>
      </w:r>
      <w:r w:rsidR="00BE7BA7">
        <w:rPr>
          <w:rFonts w:ascii="Times New Roman" w:hAnsi="Times New Roman" w:cs="Times New Roman"/>
          <w:color w:val="000000"/>
        </w:rPr>
        <w:t xml:space="preserve">эту </w:t>
      </w:r>
      <w:r w:rsidR="0053579C">
        <w:rPr>
          <w:rFonts w:ascii="Times New Roman" w:hAnsi="Times New Roman" w:cs="Times New Roman"/>
          <w:color w:val="000000"/>
        </w:rPr>
        <w:t>аспирантуру или нет, главное то, что он крутой и определился с тем, чем хочет заниматься в жизни!</w:t>
      </w:r>
      <w:r w:rsidR="00750655">
        <w:rPr>
          <w:rFonts w:ascii="Times New Roman" w:hAnsi="Times New Roman" w:cs="Times New Roman"/>
          <w:color w:val="000000"/>
        </w:rPr>
        <w:t xml:space="preserve"> </w:t>
      </w:r>
    </w:p>
    <w:p w:rsidR="0053579C" w:rsidRDefault="0053579C" w:rsidP="0053579C">
      <w:pPr>
        <w:tabs>
          <w:tab w:val="left" w:pos="567"/>
        </w:tabs>
        <w:spacing w:afterLines="80" w:after="192" w:line="240" w:lineRule="auto"/>
        <w:jc w:val="both"/>
        <w:rPr>
          <w:rFonts w:ascii="Times New Roman" w:hAnsi="Times New Roman" w:cs="Times New Roman"/>
        </w:rPr>
      </w:pPr>
      <w:r>
        <w:rPr>
          <w:rFonts w:ascii="Times New Roman" w:hAnsi="Times New Roman" w:cs="Times New Roman"/>
        </w:rPr>
        <w:t xml:space="preserve">В 2016 г. Университет ИТМО </w:t>
      </w:r>
      <w:r w:rsidRPr="00E24F9A">
        <w:rPr>
          <w:rFonts w:ascii="Times New Roman" w:hAnsi="Times New Roman" w:cs="Times New Roman"/>
          <w:b/>
        </w:rPr>
        <w:t>стал лучшим университетом в мире</w:t>
      </w:r>
      <w:r w:rsidR="00EC5B12">
        <w:rPr>
          <w:rFonts w:ascii="Times New Roman" w:hAnsi="Times New Roman" w:cs="Times New Roman"/>
          <w:b/>
        </w:rPr>
        <w:t xml:space="preserve"> </w:t>
      </w:r>
      <w:r w:rsidR="00EC5B12" w:rsidRPr="00EC5B12">
        <w:rPr>
          <w:rFonts w:ascii="Times New Roman" w:hAnsi="Times New Roman" w:cs="Times New Roman"/>
        </w:rPr>
        <w:t>(</w:t>
      </w:r>
      <w:hyperlink r:id="rId699" w:history="1">
        <w:r w:rsidR="00EC5B12" w:rsidRPr="004B4D59">
          <w:rPr>
            <w:rStyle w:val="a3"/>
            <w:rFonts w:ascii="Times New Roman" w:hAnsi="Times New Roman" w:cs="Times New Roman"/>
          </w:rPr>
          <w:t>https://en.wikipedia.org/wiki/HackerRank</w:t>
        </w:r>
      </w:hyperlink>
      <w:r w:rsidR="00EC5B12" w:rsidRPr="00EC5B12">
        <w:rPr>
          <w:rFonts w:ascii="Times New Roman" w:hAnsi="Times New Roman" w:cs="Times New Roman"/>
        </w:rPr>
        <w:t>)</w:t>
      </w:r>
      <w:r w:rsidRPr="00E24F9A">
        <w:rPr>
          <w:rFonts w:ascii="Times New Roman" w:hAnsi="Times New Roman" w:cs="Times New Roman"/>
          <w:b/>
        </w:rPr>
        <w:t xml:space="preserve"> по </w:t>
      </w:r>
      <w:r>
        <w:rPr>
          <w:rFonts w:ascii="Times New Roman" w:hAnsi="Times New Roman" w:cs="Times New Roman"/>
          <w:b/>
        </w:rPr>
        <w:t xml:space="preserve">подготовке </w:t>
      </w:r>
      <w:r w:rsidRPr="00E24F9A">
        <w:rPr>
          <w:rFonts w:ascii="Times New Roman" w:hAnsi="Times New Roman" w:cs="Times New Roman"/>
          <w:b/>
        </w:rPr>
        <w:t>программи</w:t>
      </w:r>
      <w:r>
        <w:rPr>
          <w:rFonts w:ascii="Times New Roman" w:hAnsi="Times New Roman" w:cs="Times New Roman"/>
          <w:b/>
        </w:rPr>
        <w:t>стов</w:t>
      </w:r>
      <w:r w:rsidRPr="00E24F9A">
        <w:rPr>
          <w:rFonts w:ascii="Times New Roman" w:hAnsi="Times New Roman" w:cs="Times New Roman"/>
          <w:b/>
        </w:rPr>
        <w:t xml:space="preserve"> </w:t>
      </w:r>
      <w:r>
        <w:rPr>
          <w:rFonts w:ascii="Times New Roman" w:hAnsi="Times New Roman" w:cs="Times New Roman"/>
          <w:b/>
        </w:rPr>
        <w:t xml:space="preserve">в рамках соревнования </w:t>
      </w:r>
      <w:r w:rsidRPr="00F63801">
        <w:rPr>
          <w:rStyle w:val="a4"/>
          <w:rFonts w:ascii="Times New Roman" w:hAnsi="Times New Roman" w:cs="Times New Roman"/>
          <w:i/>
        </w:rPr>
        <w:t>University CodeSprint</w:t>
      </w:r>
      <w:r>
        <w:rPr>
          <w:rFonts w:ascii="Times New Roman" w:hAnsi="Times New Roman" w:cs="Times New Roman"/>
        </w:rPr>
        <w:t>, которое проводилось впервые на платформе</w:t>
      </w:r>
      <w:r w:rsidRPr="00E24F9A">
        <w:rPr>
          <w:rFonts w:ascii="Times New Roman" w:hAnsi="Times New Roman" w:cs="Times New Roman"/>
          <w:b/>
        </w:rPr>
        <w:t xml:space="preserve"> </w:t>
      </w:r>
      <w:r w:rsidRPr="00E24F9A">
        <w:rPr>
          <w:rFonts w:ascii="Times New Roman" w:hAnsi="Times New Roman" w:cs="Times New Roman"/>
          <w:b/>
          <w:i/>
          <w:lang w:val="en-US"/>
        </w:rPr>
        <w:t>HackerRank</w:t>
      </w:r>
      <w:r w:rsidRPr="00E24F9A">
        <w:rPr>
          <w:rFonts w:ascii="Times New Roman" w:hAnsi="Times New Roman" w:cs="Times New Roman"/>
        </w:rPr>
        <w:t xml:space="preserve"> (</w:t>
      </w:r>
      <w:hyperlink r:id="rId700" w:history="1">
        <w:r w:rsidR="00EC5B12" w:rsidRPr="004B4D59">
          <w:rPr>
            <w:rStyle w:val="a3"/>
            <w:rFonts w:ascii="Times New Roman" w:hAnsi="Times New Roman" w:cs="Times New Roman"/>
          </w:rPr>
          <w:t>https://www.hackerrank.com/</w:t>
        </w:r>
      </w:hyperlink>
      <w:r w:rsidR="00EC5B12">
        <w:rPr>
          <w:rFonts w:ascii="Times New Roman" w:hAnsi="Times New Roman" w:cs="Times New Roman"/>
        </w:rPr>
        <w:t xml:space="preserve">, </w:t>
      </w:r>
      <w:hyperlink r:id="rId701" w:history="1">
        <w:r w:rsidRPr="00DB6AAA">
          <w:rPr>
            <w:rStyle w:val="a3"/>
            <w:rFonts w:ascii="Times New Roman" w:hAnsi="Times New Roman" w:cs="Times New Roman"/>
          </w:rPr>
          <w:t>https://www.fastcompany.com/3066485/the-future-of-work/these-universities-are-training-the-worlds-top-coders</w:t>
        </w:r>
      </w:hyperlink>
      <w:r w:rsidRPr="00E24F9A">
        <w:rPr>
          <w:rFonts w:ascii="Times New Roman" w:hAnsi="Times New Roman" w:cs="Times New Roman"/>
        </w:rPr>
        <w:t>)</w:t>
      </w:r>
      <w:r>
        <w:rPr>
          <w:rFonts w:ascii="Times New Roman" w:hAnsi="Times New Roman" w:cs="Times New Roman"/>
        </w:rPr>
        <w:t xml:space="preserve">. Это соревнование призвано ранжировать университеты по качеству подготовки программистов. </w:t>
      </w:r>
      <w:r w:rsidR="00A93A85">
        <w:rPr>
          <w:rFonts w:ascii="Times New Roman" w:hAnsi="Times New Roman" w:cs="Times New Roman"/>
        </w:rPr>
        <w:t>Указанную</w:t>
      </w:r>
      <w:r>
        <w:rPr>
          <w:rFonts w:ascii="Times New Roman" w:hAnsi="Times New Roman" w:cs="Times New Roman"/>
        </w:rPr>
        <w:t xml:space="preserve"> ссылку прислал мне </w:t>
      </w:r>
      <w:r w:rsidRPr="005C2A5B">
        <w:rPr>
          <w:rFonts w:ascii="Times New Roman" w:hAnsi="Times New Roman" w:cs="Times New Roman"/>
        </w:rPr>
        <w:t>Валерий</w:t>
      </w:r>
      <w:r w:rsidR="00FD69AD">
        <w:rPr>
          <w:rFonts w:ascii="Times New Roman" w:hAnsi="Times New Roman" w:cs="Times New Roman"/>
        </w:rPr>
        <w:t xml:space="preserve"> Вяткин</w:t>
      </w:r>
      <w:r>
        <w:rPr>
          <w:rFonts w:ascii="Times New Roman" w:hAnsi="Times New Roman" w:cs="Times New Roman"/>
        </w:rPr>
        <w:t>. На эту статью е</w:t>
      </w:r>
      <w:r w:rsidRPr="005C2A5B">
        <w:rPr>
          <w:rFonts w:ascii="Times New Roman" w:hAnsi="Times New Roman" w:cs="Times New Roman"/>
        </w:rPr>
        <w:t xml:space="preserve">го внимание </w:t>
      </w:r>
      <w:r>
        <w:rPr>
          <w:rFonts w:ascii="Times New Roman" w:hAnsi="Times New Roman" w:cs="Times New Roman"/>
        </w:rPr>
        <w:t>обратил</w:t>
      </w:r>
      <w:r w:rsidRPr="005C2A5B">
        <w:rPr>
          <w:rFonts w:ascii="Times New Roman" w:hAnsi="Times New Roman" w:cs="Times New Roman"/>
        </w:rPr>
        <w:t xml:space="preserve"> кто-то из знакомых </w:t>
      </w:r>
      <w:r w:rsidR="002D6AA6">
        <w:rPr>
          <w:rFonts w:ascii="Times New Roman" w:hAnsi="Times New Roman" w:cs="Times New Roman"/>
        </w:rPr>
        <w:t>в</w:t>
      </w:r>
      <w:r w:rsidR="004F28BF">
        <w:rPr>
          <w:rFonts w:ascii="Times New Roman" w:hAnsi="Times New Roman" w:cs="Times New Roman"/>
        </w:rPr>
        <w:t xml:space="preserve"> компании</w:t>
      </w:r>
      <w:r w:rsidRPr="005C2A5B">
        <w:rPr>
          <w:rFonts w:ascii="Times New Roman" w:hAnsi="Times New Roman" w:cs="Times New Roman"/>
        </w:rPr>
        <w:t xml:space="preserve"> </w:t>
      </w:r>
      <w:r w:rsidRPr="005C2A5B">
        <w:rPr>
          <w:rFonts w:ascii="Times New Roman" w:hAnsi="Times New Roman" w:cs="Times New Roman"/>
          <w:i/>
          <w:lang w:val="en-US"/>
        </w:rPr>
        <w:t>Apple</w:t>
      </w:r>
      <w:r w:rsidRPr="005C2A5B">
        <w:rPr>
          <w:rFonts w:ascii="Times New Roman" w:hAnsi="Times New Roman" w:cs="Times New Roman"/>
          <w:i/>
        </w:rPr>
        <w:t xml:space="preserve">, </w:t>
      </w:r>
      <w:r w:rsidRPr="005C2A5B">
        <w:rPr>
          <w:rFonts w:ascii="Times New Roman" w:hAnsi="Times New Roman" w:cs="Times New Roman"/>
        </w:rPr>
        <w:t>видимо, из-за фотографи</w:t>
      </w:r>
      <w:r w:rsidR="00C33594">
        <w:rPr>
          <w:rFonts w:ascii="Times New Roman" w:hAnsi="Times New Roman" w:cs="Times New Roman"/>
        </w:rPr>
        <w:t>й</w:t>
      </w:r>
      <w:r>
        <w:rPr>
          <w:rFonts w:ascii="Times New Roman" w:hAnsi="Times New Roman" w:cs="Times New Roman"/>
        </w:rPr>
        <w:t>, на котор</w:t>
      </w:r>
      <w:r w:rsidR="00C33594">
        <w:rPr>
          <w:rFonts w:ascii="Times New Roman" w:hAnsi="Times New Roman" w:cs="Times New Roman"/>
        </w:rPr>
        <w:t>ых</w:t>
      </w:r>
      <w:r>
        <w:rPr>
          <w:rFonts w:ascii="Times New Roman" w:hAnsi="Times New Roman" w:cs="Times New Roman"/>
        </w:rPr>
        <w:t xml:space="preserve"> на </w:t>
      </w:r>
      <w:r w:rsidR="00C33594">
        <w:rPr>
          <w:rFonts w:ascii="Times New Roman" w:hAnsi="Times New Roman" w:cs="Times New Roman"/>
        </w:rPr>
        <w:t>нем</w:t>
      </w:r>
      <w:r>
        <w:rPr>
          <w:rFonts w:ascii="Times New Roman" w:hAnsi="Times New Roman" w:cs="Times New Roman"/>
        </w:rPr>
        <w:t xml:space="preserve"> футболка со слоганом </w:t>
      </w:r>
      <w:r w:rsidR="003B61D8">
        <w:rPr>
          <w:rFonts w:ascii="Times New Roman" w:hAnsi="Times New Roman" w:cs="Times New Roman"/>
        </w:rPr>
        <w:t>«</w:t>
      </w:r>
      <w:r w:rsidR="003B61D8" w:rsidRPr="003B61D8">
        <w:rPr>
          <w:rFonts w:ascii="Times New Roman" w:hAnsi="Times New Roman" w:cs="Times New Roman"/>
          <w:b/>
          <w:lang w:val="en-US"/>
        </w:rPr>
        <w:t>IT</w:t>
      </w:r>
      <w:r w:rsidR="003B61D8" w:rsidRPr="003B61D8">
        <w:rPr>
          <w:rFonts w:ascii="Times New Roman" w:hAnsi="Times New Roman" w:cs="Times New Roman"/>
        </w:rPr>
        <w:t>`</w:t>
      </w:r>
      <w:r w:rsidR="003B61D8">
        <w:rPr>
          <w:rFonts w:ascii="Times New Roman" w:hAnsi="Times New Roman" w:cs="Times New Roman"/>
          <w:lang w:val="en-US"/>
        </w:rPr>
        <w:t>s</w:t>
      </w:r>
      <w:r w:rsidR="003B61D8" w:rsidRPr="003B61D8">
        <w:rPr>
          <w:rFonts w:ascii="Times New Roman" w:hAnsi="Times New Roman" w:cs="Times New Roman"/>
        </w:rPr>
        <w:t xml:space="preserve"> </w:t>
      </w:r>
      <w:r w:rsidR="003B61D8" w:rsidRPr="003B61D8">
        <w:rPr>
          <w:rFonts w:ascii="Times New Roman" w:hAnsi="Times New Roman" w:cs="Times New Roman"/>
          <w:b/>
          <w:lang w:val="en-US"/>
        </w:rPr>
        <w:t>M</w:t>
      </w:r>
      <w:r w:rsidR="002D6AA6">
        <w:rPr>
          <w:rFonts w:ascii="Times New Roman" w:hAnsi="Times New Roman" w:cs="Times New Roman"/>
          <w:b/>
          <w:lang w:val="en-US"/>
        </w:rPr>
        <w:t>O</w:t>
      </w:r>
      <w:r w:rsidR="003B61D8">
        <w:rPr>
          <w:rFonts w:ascii="Times New Roman" w:hAnsi="Times New Roman" w:cs="Times New Roman"/>
          <w:lang w:val="en-US"/>
        </w:rPr>
        <w:t>re</w:t>
      </w:r>
      <w:r w:rsidR="003B61D8" w:rsidRPr="003B61D8">
        <w:rPr>
          <w:rFonts w:ascii="Times New Roman" w:hAnsi="Times New Roman" w:cs="Times New Roman"/>
        </w:rPr>
        <w:t xml:space="preserve"> </w:t>
      </w:r>
      <w:r w:rsidR="003B61D8">
        <w:rPr>
          <w:rFonts w:ascii="Times New Roman" w:hAnsi="Times New Roman" w:cs="Times New Roman"/>
          <w:lang w:val="en-US"/>
        </w:rPr>
        <w:t>than</w:t>
      </w:r>
      <w:r w:rsidR="003B61D8" w:rsidRPr="003B61D8">
        <w:rPr>
          <w:rFonts w:ascii="Times New Roman" w:hAnsi="Times New Roman" w:cs="Times New Roman"/>
        </w:rPr>
        <w:t xml:space="preserve"> </w:t>
      </w:r>
      <w:r w:rsidR="003B61D8">
        <w:rPr>
          <w:rFonts w:ascii="Times New Roman" w:hAnsi="Times New Roman" w:cs="Times New Roman"/>
          <w:lang w:val="en-US"/>
        </w:rPr>
        <w:t>a</w:t>
      </w:r>
      <w:r w:rsidR="003B61D8" w:rsidRPr="003B61D8">
        <w:rPr>
          <w:rFonts w:ascii="Times New Roman" w:hAnsi="Times New Roman" w:cs="Times New Roman"/>
        </w:rPr>
        <w:t xml:space="preserve"> </w:t>
      </w:r>
      <w:r w:rsidR="003B61D8" w:rsidRPr="003B61D8">
        <w:rPr>
          <w:rFonts w:ascii="Times New Roman" w:hAnsi="Times New Roman" w:cs="Times New Roman"/>
          <w:b/>
          <w:lang w:val="en-US"/>
        </w:rPr>
        <w:t>UNIVERSITY</w:t>
      </w:r>
      <w:r w:rsidR="003B61D8">
        <w:rPr>
          <w:rFonts w:ascii="Times New Roman" w:hAnsi="Times New Roman" w:cs="Times New Roman"/>
        </w:rPr>
        <w:t xml:space="preserve">» </w:t>
      </w:r>
      <w:r w:rsidRPr="005C2A5B">
        <w:rPr>
          <w:rFonts w:ascii="Times New Roman" w:hAnsi="Times New Roman" w:cs="Times New Roman"/>
        </w:rPr>
        <w:t>(</w:t>
      </w:r>
      <w:hyperlink r:id="rId702" w:history="1">
        <w:r w:rsidRPr="005C2A5B">
          <w:rPr>
            <w:rStyle w:val="a3"/>
            <w:rFonts w:ascii="Times New Roman" w:hAnsi="Times New Roman" w:cs="Times New Roman"/>
          </w:rPr>
          <w:t>http://is.ifmo.ru/photo/2016-04-Vyatkin/index.html</w:t>
        </w:r>
      </w:hyperlink>
      <w:r w:rsidRPr="005C2A5B">
        <w:rPr>
          <w:rFonts w:ascii="Times New Roman" w:hAnsi="Times New Roman" w:cs="Times New Roman"/>
        </w:rPr>
        <w:t xml:space="preserve">). </w:t>
      </w:r>
    </w:p>
    <w:p w:rsidR="0053579C" w:rsidRPr="000F37CA" w:rsidRDefault="00FD69AD" w:rsidP="0053579C">
      <w:pPr>
        <w:autoSpaceDE w:val="0"/>
        <w:autoSpaceDN w:val="0"/>
        <w:adjustRightInd w:val="0"/>
        <w:spacing w:afterLines="60" w:after="144" w:line="240" w:lineRule="auto"/>
        <w:jc w:val="both"/>
        <w:rPr>
          <w:rStyle w:val="a3"/>
          <w:rFonts w:ascii="Times New Roman" w:hAnsi="Times New Roman" w:cs="Times New Roman"/>
          <w:color w:val="auto"/>
          <w:u w:val="none"/>
          <w:lang w:val="en-US"/>
        </w:rPr>
      </w:pPr>
      <w:r>
        <w:rPr>
          <w:rFonts w:ascii="Times New Roman" w:hAnsi="Times New Roman" w:cs="Times New Roman"/>
        </w:rPr>
        <w:t>Т</w:t>
      </w:r>
      <w:r w:rsidR="0053579C">
        <w:rPr>
          <w:rFonts w:ascii="Times New Roman" w:hAnsi="Times New Roman" w:cs="Times New Roman"/>
        </w:rPr>
        <w:t>ем</w:t>
      </w:r>
      <w:r w:rsidR="0053579C" w:rsidRPr="00FD69AD">
        <w:rPr>
          <w:rFonts w:ascii="Times New Roman" w:hAnsi="Times New Roman" w:cs="Times New Roman"/>
          <w:lang w:val="en-US"/>
        </w:rPr>
        <w:t xml:space="preserve"> </w:t>
      </w:r>
      <w:r w:rsidR="0053579C">
        <w:rPr>
          <w:rFonts w:ascii="Times New Roman" w:hAnsi="Times New Roman" w:cs="Times New Roman"/>
        </w:rPr>
        <w:t>временем</w:t>
      </w:r>
      <w:r w:rsidR="0053579C" w:rsidRPr="00FD69AD">
        <w:rPr>
          <w:rFonts w:ascii="Times New Roman" w:hAnsi="Times New Roman" w:cs="Times New Roman"/>
          <w:lang w:val="en-US"/>
        </w:rPr>
        <w:t xml:space="preserve"> </w:t>
      </w:r>
      <w:r w:rsidR="0053579C" w:rsidRPr="00215293">
        <w:rPr>
          <w:rFonts w:ascii="Times New Roman" w:hAnsi="Times New Roman" w:cs="Times New Roman"/>
        </w:rPr>
        <w:t>В</w:t>
      </w:r>
      <w:r w:rsidR="0053579C">
        <w:rPr>
          <w:rFonts w:ascii="Times New Roman" w:hAnsi="Times New Roman" w:cs="Times New Roman"/>
        </w:rPr>
        <w:t>алерий</w:t>
      </w:r>
      <w:r w:rsidR="0053579C" w:rsidRPr="00FD69AD">
        <w:rPr>
          <w:rFonts w:ascii="Times New Roman" w:hAnsi="Times New Roman" w:cs="Times New Roman"/>
          <w:lang w:val="en-US"/>
        </w:rPr>
        <w:t xml:space="preserve"> </w:t>
      </w:r>
      <w:r w:rsidR="0053579C">
        <w:rPr>
          <w:rFonts w:ascii="Times New Roman" w:hAnsi="Times New Roman" w:cs="Times New Roman"/>
        </w:rPr>
        <w:t>в</w:t>
      </w:r>
      <w:r w:rsidR="0053579C" w:rsidRPr="00FD69AD">
        <w:rPr>
          <w:rFonts w:ascii="Times New Roman" w:hAnsi="Times New Roman" w:cs="Times New Roman"/>
          <w:lang w:val="en-US"/>
        </w:rPr>
        <w:t xml:space="preserve"> 2016 </w:t>
      </w:r>
      <w:r w:rsidR="0053579C">
        <w:rPr>
          <w:rFonts w:ascii="Times New Roman" w:hAnsi="Times New Roman" w:cs="Times New Roman"/>
        </w:rPr>
        <w:t>г</w:t>
      </w:r>
      <w:r w:rsidR="0053579C" w:rsidRPr="00FD69AD">
        <w:rPr>
          <w:rFonts w:ascii="Times New Roman" w:hAnsi="Times New Roman" w:cs="Times New Roman"/>
          <w:lang w:val="en-US"/>
        </w:rPr>
        <w:t xml:space="preserve">. </w:t>
      </w:r>
      <w:r w:rsidR="0053579C">
        <w:rPr>
          <w:rFonts w:ascii="Times New Roman" w:hAnsi="Times New Roman" w:cs="Times New Roman"/>
        </w:rPr>
        <w:t>был</w:t>
      </w:r>
      <w:r w:rsidR="0053579C" w:rsidRPr="00FD69AD">
        <w:rPr>
          <w:rFonts w:ascii="Times New Roman" w:hAnsi="Times New Roman" w:cs="Times New Roman"/>
          <w:lang w:val="en-US"/>
        </w:rPr>
        <w:t xml:space="preserve"> </w:t>
      </w:r>
      <w:r w:rsidR="0053579C" w:rsidRPr="00215293">
        <w:rPr>
          <w:rFonts w:ascii="Times New Roman" w:hAnsi="Times New Roman" w:cs="Times New Roman"/>
        </w:rPr>
        <w:t>избран</w:t>
      </w:r>
      <w:r w:rsidR="0053579C" w:rsidRPr="00FD69AD">
        <w:rPr>
          <w:rFonts w:ascii="Times New Roman" w:hAnsi="Times New Roman" w:cs="Times New Roman"/>
          <w:lang w:val="en-US"/>
        </w:rPr>
        <w:t xml:space="preserve"> </w:t>
      </w:r>
      <w:r w:rsidR="0053579C" w:rsidRPr="00FD69AD">
        <w:rPr>
          <w:rFonts w:ascii="Times New Roman" w:hAnsi="Times New Roman" w:cs="Times New Roman"/>
          <w:b/>
          <w:bCs/>
          <w:lang w:val="en-US"/>
        </w:rPr>
        <w:t xml:space="preserve">TCII Chair </w:t>
      </w:r>
      <w:r w:rsidR="0053579C" w:rsidRPr="00FD69AD">
        <w:rPr>
          <w:rFonts w:ascii="Times New Roman" w:hAnsi="Times New Roman" w:cs="Times New Roman"/>
          <w:lang w:val="en-US"/>
        </w:rPr>
        <w:t xml:space="preserve">and Sub-Committee Chair on Distributed Systems. </w:t>
      </w:r>
      <w:r w:rsidR="0053579C" w:rsidRPr="00F91DD6">
        <w:rPr>
          <w:rFonts w:ascii="Times New Roman" w:hAnsi="Times New Roman" w:cs="Times New Roman"/>
          <w:lang w:val="en-US"/>
        </w:rPr>
        <w:t>(</w:t>
      </w:r>
      <w:hyperlink r:id="rId703" w:history="1">
        <w:r w:rsidR="0053579C" w:rsidRPr="00215293">
          <w:rPr>
            <w:rStyle w:val="a3"/>
            <w:rFonts w:ascii="Times New Roman" w:hAnsi="Times New Roman" w:cs="Times New Roman"/>
            <w:lang w:val="en-US"/>
          </w:rPr>
          <w:t>http</w:t>
        </w:r>
        <w:r w:rsidR="0053579C" w:rsidRPr="00F91DD6">
          <w:rPr>
            <w:rStyle w:val="a3"/>
            <w:rFonts w:ascii="Times New Roman" w:hAnsi="Times New Roman" w:cs="Times New Roman"/>
            <w:lang w:val="en-US"/>
          </w:rPr>
          <w:t>://</w:t>
        </w:r>
        <w:r w:rsidR="0053579C" w:rsidRPr="00215293">
          <w:rPr>
            <w:rStyle w:val="a3"/>
            <w:rFonts w:ascii="Times New Roman" w:hAnsi="Times New Roman" w:cs="Times New Roman"/>
            <w:lang w:val="en-US"/>
          </w:rPr>
          <w:t>www</w:t>
        </w:r>
        <w:r w:rsidR="0053579C" w:rsidRPr="00F91DD6">
          <w:rPr>
            <w:rStyle w:val="a3"/>
            <w:rFonts w:ascii="Times New Roman" w:hAnsi="Times New Roman" w:cs="Times New Roman"/>
            <w:lang w:val="en-US"/>
          </w:rPr>
          <w:t>.</w:t>
        </w:r>
        <w:r w:rsidR="0053579C" w:rsidRPr="00215293">
          <w:rPr>
            <w:rStyle w:val="a3"/>
            <w:rFonts w:ascii="Times New Roman" w:hAnsi="Times New Roman" w:cs="Times New Roman"/>
            <w:lang w:val="en-US"/>
          </w:rPr>
          <w:t>ieee</w:t>
        </w:r>
        <w:r w:rsidR="0053579C" w:rsidRPr="00F91DD6">
          <w:rPr>
            <w:rStyle w:val="a3"/>
            <w:rFonts w:ascii="Times New Roman" w:hAnsi="Times New Roman" w:cs="Times New Roman"/>
            <w:lang w:val="en-US"/>
          </w:rPr>
          <w:t>-</w:t>
        </w:r>
        <w:r w:rsidR="0053579C" w:rsidRPr="00215293">
          <w:rPr>
            <w:rStyle w:val="a3"/>
            <w:rFonts w:ascii="Times New Roman" w:hAnsi="Times New Roman" w:cs="Times New Roman"/>
            <w:lang w:val="en-US"/>
          </w:rPr>
          <w:t>tcii</w:t>
        </w:r>
        <w:r w:rsidR="0053579C" w:rsidRPr="00F91DD6">
          <w:rPr>
            <w:rStyle w:val="a3"/>
            <w:rFonts w:ascii="Times New Roman" w:hAnsi="Times New Roman" w:cs="Times New Roman"/>
            <w:lang w:val="en-US"/>
          </w:rPr>
          <w:t>.</w:t>
        </w:r>
        <w:r w:rsidR="0053579C" w:rsidRPr="00215293">
          <w:rPr>
            <w:rStyle w:val="a3"/>
            <w:rFonts w:ascii="Times New Roman" w:hAnsi="Times New Roman" w:cs="Times New Roman"/>
            <w:lang w:val="en-US"/>
          </w:rPr>
          <w:t>org</w:t>
        </w:r>
        <w:r w:rsidR="0053579C" w:rsidRPr="00F91DD6">
          <w:rPr>
            <w:rStyle w:val="a3"/>
            <w:rFonts w:ascii="Times New Roman" w:hAnsi="Times New Roman" w:cs="Times New Roman"/>
            <w:lang w:val="en-US"/>
          </w:rPr>
          <w:t>/2014-07-10-08-39-10/2014-07-14-06-31-59</w:t>
        </w:r>
      </w:hyperlink>
      <w:r w:rsidR="0053579C" w:rsidRPr="00F91DD6">
        <w:rPr>
          <w:rFonts w:ascii="Times New Roman" w:hAnsi="Times New Roman" w:cs="Times New Roman"/>
          <w:lang w:val="en-US"/>
        </w:rPr>
        <w:t>)</w:t>
      </w:r>
      <w:r w:rsidR="0053579C" w:rsidRPr="002D65D3">
        <w:rPr>
          <w:rFonts w:ascii="Times New Roman" w:hAnsi="Times New Roman" w:cs="Times New Roman"/>
          <w:lang w:val="en-US"/>
        </w:rPr>
        <w:t xml:space="preserve">, </w:t>
      </w:r>
      <w:r w:rsidR="0053579C">
        <w:rPr>
          <w:rFonts w:ascii="Times New Roman" w:hAnsi="Times New Roman" w:cs="Times New Roman"/>
        </w:rPr>
        <w:t>а</w:t>
      </w:r>
      <w:r w:rsidR="0053579C" w:rsidRPr="00F91DD6">
        <w:rPr>
          <w:rFonts w:ascii="Times New Roman" w:hAnsi="Times New Roman" w:cs="Times New Roman"/>
          <w:lang w:val="en-US"/>
        </w:rPr>
        <w:t xml:space="preserve"> </w:t>
      </w:r>
      <w:hyperlink r:id="rId704" w:anchor="id_Algorithms%20and%20Data%20Structures%20for%20Evolutionary%20Computation" w:tgtFrame="_blank" w:history="1">
        <w:r w:rsidR="0053579C" w:rsidRPr="005C1618">
          <w:rPr>
            <w:rStyle w:val="a3"/>
            <w:rFonts w:ascii="Times New Roman" w:hAnsi="Times New Roman" w:cs="Times New Roman"/>
            <w:color w:val="auto"/>
            <w:u w:val="none"/>
          </w:rPr>
          <w:t>Максим</w:t>
        </w:r>
        <w:r w:rsidR="0053579C" w:rsidRPr="005C1618">
          <w:rPr>
            <w:rStyle w:val="a3"/>
            <w:rFonts w:ascii="Times New Roman" w:hAnsi="Times New Roman" w:cs="Times New Roman"/>
            <w:color w:val="auto"/>
            <w:u w:val="none"/>
            <w:lang w:val="en-US"/>
          </w:rPr>
          <w:t xml:space="preserve"> </w:t>
        </w:r>
        <w:r w:rsidR="0053579C" w:rsidRPr="005C1618">
          <w:rPr>
            <w:rStyle w:val="a3"/>
            <w:rFonts w:ascii="Times New Roman" w:hAnsi="Times New Roman" w:cs="Times New Roman"/>
            <w:color w:val="auto"/>
            <w:u w:val="none"/>
          </w:rPr>
          <w:t>Буздалов</w:t>
        </w:r>
        <w:r w:rsidR="0053579C" w:rsidRPr="005C1618">
          <w:rPr>
            <w:rStyle w:val="a3"/>
            <w:rFonts w:ascii="Times New Roman" w:hAnsi="Times New Roman" w:cs="Times New Roman"/>
            <w:color w:val="auto"/>
            <w:u w:val="none"/>
            <w:lang w:val="en-US"/>
          </w:rPr>
          <w:t xml:space="preserve"> </w:t>
        </w:r>
        <w:r w:rsidR="0053579C" w:rsidRPr="005C1618">
          <w:rPr>
            <w:rStyle w:val="a3"/>
            <w:rFonts w:ascii="Times New Roman" w:hAnsi="Times New Roman" w:cs="Times New Roman"/>
            <w:color w:val="auto"/>
            <w:u w:val="none"/>
          </w:rPr>
          <w:t>руководил</w:t>
        </w:r>
        <w:r w:rsidR="0053579C" w:rsidRPr="005C1618">
          <w:rPr>
            <w:rStyle w:val="a3"/>
            <w:rFonts w:ascii="Times New Roman" w:hAnsi="Times New Roman" w:cs="Times New Roman"/>
            <w:color w:val="auto"/>
            <w:u w:val="none"/>
            <w:lang w:val="en-US"/>
          </w:rPr>
          <w:t xml:space="preserve"> </w:t>
        </w:r>
        <w:r w:rsidR="0053579C">
          <w:rPr>
            <w:rStyle w:val="a3"/>
            <w:rFonts w:ascii="Times New Roman" w:hAnsi="Times New Roman" w:cs="Times New Roman"/>
            <w:color w:val="auto"/>
            <w:u w:val="none"/>
          </w:rPr>
          <w:t>семинаром</w:t>
        </w:r>
        <w:r w:rsidR="0053579C" w:rsidRPr="00F91DD6">
          <w:rPr>
            <w:rStyle w:val="a3"/>
            <w:rFonts w:ascii="Times New Roman" w:hAnsi="Times New Roman" w:cs="Times New Roman"/>
            <w:color w:val="auto"/>
            <w:u w:val="none"/>
            <w:lang w:val="en-US"/>
          </w:rPr>
          <w:t xml:space="preserve"> (</w:t>
        </w:r>
        <w:r w:rsidR="0053579C" w:rsidRPr="005C1618">
          <w:rPr>
            <w:rStyle w:val="a3"/>
            <w:rFonts w:ascii="Times New Roman" w:hAnsi="Times New Roman" w:cs="Times New Roman"/>
            <w:color w:val="auto"/>
            <w:u w:val="none"/>
            <w:lang w:val="en-US"/>
          </w:rPr>
          <w:t>Workshop «Algorithms and Data Structures for Evolutionary Computation»</w:t>
        </w:r>
        <w:r w:rsidR="0053579C" w:rsidRPr="00F91DD6">
          <w:rPr>
            <w:rStyle w:val="a3"/>
            <w:rFonts w:ascii="Times New Roman" w:hAnsi="Times New Roman" w:cs="Times New Roman"/>
            <w:color w:val="auto"/>
            <w:u w:val="none"/>
            <w:lang w:val="en-US"/>
          </w:rPr>
          <w:t>)</w:t>
        </w:r>
        <w:r w:rsidR="0053579C" w:rsidRPr="005C1618">
          <w:rPr>
            <w:rStyle w:val="a3"/>
            <w:rFonts w:ascii="Times New Roman" w:hAnsi="Times New Roman" w:cs="Times New Roman"/>
            <w:color w:val="auto"/>
            <w:u w:val="none"/>
            <w:lang w:val="en-US"/>
          </w:rPr>
          <w:t xml:space="preserve"> </w:t>
        </w:r>
        <w:r w:rsidR="0053579C" w:rsidRPr="005C1618">
          <w:rPr>
            <w:rStyle w:val="a3"/>
            <w:rFonts w:ascii="Times New Roman" w:hAnsi="Times New Roman" w:cs="Times New Roman"/>
            <w:color w:val="auto"/>
            <w:u w:val="none"/>
          </w:rPr>
          <w:t>на</w:t>
        </w:r>
        <w:r w:rsidR="0053579C" w:rsidRPr="00F91DD6">
          <w:rPr>
            <w:rStyle w:val="a3"/>
            <w:rFonts w:ascii="Times New Roman" w:hAnsi="Times New Roman" w:cs="Times New Roman"/>
            <w:color w:val="auto"/>
            <w:u w:val="none"/>
            <w:lang w:val="en-US"/>
          </w:rPr>
          <w:t xml:space="preserve"> </w:t>
        </w:r>
        <w:r w:rsidR="0053579C">
          <w:rPr>
            <w:rStyle w:val="a3"/>
            <w:rFonts w:ascii="Times New Roman" w:hAnsi="Times New Roman" w:cs="Times New Roman"/>
            <w:color w:val="auto"/>
            <w:u w:val="none"/>
          </w:rPr>
          <w:t>конференции</w:t>
        </w:r>
        <w:r w:rsidR="0053579C" w:rsidRPr="005C1618">
          <w:rPr>
            <w:rStyle w:val="a3"/>
            <w:rFonts w:ascii="Times New Roman" w:hAnsi="Times New Roman" w:cs="Times New Roman"/>
            <w:color w:val="auto"/>
            <w:u w:val="none"/>
            <w:lang w:val="en-US"/>
          </w:rPr>
          <w:t xml:space="preserve"> «Genetic and Evolutionary Computation Conference» (</w:t>
        </w:r>
        <w:r w:rsidR="0053579C" w:rsidRPr="00FD69AD">
          <w:rPr>
            <w:rStyle w:val="a3"/>
            <w:rFonts w:ascii="Times New Roman" w:hAnsi="Times New Roman" w:cs="Times New Roman"/>
            <w:i/>
            <w:color w:val="auto"/>
            <w:u w:val="none"/>
            <w:lang w:val="en-US"/>
          </w:rPr>
          <w:t>GECCO 2016</w:t>
        </w:r>
        <w:r w:rsidR="0053579C" w:rsidRPr="005C1618">
          <w:rPr>
            <w:rStyle w:val="a3"/>
            <w:rFonts w:ascii="Times New Roman" w:hAnsi="Times New Roman" w:cs="Times New Roman"/>
            <w:color w:val="auto"/>
            <w:u w:val="none"/>
            <w:lang w:val="en-US"/>
          </w:rPr>
          <w:t>)</w:t>
        </w:r>
        <w:r w:rsidR="00750655">
          <w:rPr>
            <w:rStyle w:val="a3"/>
            <w:rFonts w:ascii="Times New Roman" w:hAnsi="Times New Roman" w:cs="Times New Roman"/>
            <w:color w:val="auto"/>
            <w:u w:val="none"/>
            <w:lang w:val="en-US"/>
          </w:rPr>
          <w:t xml:space="preserve"> </w:t>
        </w:r>
        <w:r w:rsidR="0053579C">
          <w:rPr>
            <w:rStyle w:val="a3"/>
            <w:rFonts w:ascii="Times New Roman" w:hAnsi="Times New Roman" w:cs="Times New Roman"/>
            <w:color w:val="auto"/>
            <w:u w:val="none"/>
          </w:rPr>
          <w:t>в</w:t>
        </w:r>
        <w:r w:rsidR="0053579C" w:rsidRPr="005C1618">
          <w:rPr>
            <w:rStyle w:val="a3"/>
            <w:rFonts w:ascii="Times New Roman" w:hAnsi="Times New Roman" w:cs="Times New Roman"/>
            <w:color w:val="auto"/>
            <w:u w:val="none"/>
            <w:lang w:val="en-US"/>
          </w:rPr>
          <w:t xml:space="preserve"> </w:t>
        </w:r>
        <w:r w:rsidR="0053579C">
          <w:rPr>
            <w:rStyle w:val="a3"/>
            <w:rFonts w:ascii="Times New Roman" w:hAnsi="Times New Roman" w:cs="Times New Roman"/>
            <w:color w:val="auto"/>
            <w:u w:val="none"/>
          </w:rPr>
          <w:t>Денвере</w:t>
        </w:r>
        <w:r w:rsidR="0053579C" w:rsidRPr="002D65D3">
          <w:rPr>
            <w:rStyle w:val="a3"/>
            <w:rFonts w:ascii="Times New Roman" w:hAnsi="Times New Roman" w:cs="Times New Roman"/>
            <w:color w:val="auto"/>
            <w:u w:val="none"/>
            <w:lang w:val="en-US"/>
          </w:rPr>
          <w:t xml:space="preserve"> (</w:t>
        </w:r>
        <w:r w:rsidR="0053579C">
          <w:rPr>
            <w:rStyle w:val="a3"/>
            <w:rFonts w:ascii="Times New Roman" w:hAnsi="Times New Roman" w:cs="Times New Roman"/>
            <w:color w:val="auto"/>
            <w:u w:val="none"/>
          </w:rPr>
          <w:t>США</w:t>
        </w:r>
        <w:r w:rsidR="0053579C" w:rsidRPr="002D65D3">
          <w:rPr>
            <w:rStyle w:val="a3"/>
            <w:rFonts w:ascii="Times New Roman" w:hAnsi="Times New Roman" w:cs="Times New Roman"/>
            <w:color w:val="auto"/>
            <w:u w:val="none"/>
            <w:lang w:val="en-US"/>
          </w:rPr>
          <w:t>).</w:t>
        </w:r>
        <w:r w:rsidR="0053579C" w:rsidRPr="005C1618">
          <w:rPr>
            <w:rStyle w:val="a3"/>
            <w:rFonts w:ascii="Times New Roman" w:hAnsi="Times New Roman" w:cs="Times New Roman"/>
            <w:color w:val="auto"/>
            <w:u w:val="none"/>
            <w:lang w:val="en-US"/>
          </w:rPr>
          <w:t xml:space="preserve"> </w:t>
        </w:r>
      </w:hyperlink>
    </w:p>
    <w:p w:rsidR="00D770B5" w:rsidRPr="007D1749" w:rsidRDefault="006770DB" w:rsidP="00D770B5">
      <w:pPr>
        <w:autoSpaceDE w:val="0"/>
        <w:autoSpaceDN w:val="0"/>
        <w:adjustRightInd w:val="0"/>
        <w:spacing w:afterLines="60" w:after="144" w:line="240" w:lineRule="auto"/>
        <w:jc w:val="both"/>
        <w:rPr>
          <w:rFonts w:ascii="Times New Roman" w:hAnsi="Times New Roman" w:cs="Times New Roman"/>
        </w:rPr>
      </w:pPr>
      <w:r w:rsidRPr="00215293">
        <w:rPr>
          <w:rFonts w:ascii="Times New Roman" w:hAnsi="Times New Roman" w:cs="Times New Roman"/>
        </w:rPr>
        <w:lastRenderedPageBreak/>
        <w:t xml:space="preserve">В 2016 г. Павел Кротков и Артем Васильев провели тренировки по программированию </w:t>
      </w:r>
      <w:r w:rsidR="004F28BF">
        <w:rPr>
          <w:rFonts w:ascii="Times New Roman" w:hAnsi="Times New Roman" w:cs="Times New Roman"/>
        </w:rPr>
        <w:t xml:space="preserve">для </w:t>
      </w:r>
      <w:r w:rsidRPr="00215293">
        <w:rPr>
          <w:rFonts w:ascii="Times New Roman" w:hAnsi="Times New Roman" w:cs="Times New Roman"/>
        </w:rPr>
        <w:t xml:space="preserve">студентов </w:t>
      </w:r>
      <w:r>
        <w:rPr>
          <w:rFonts w:ascii="Times New Roman" w:hAnsi="Times New Roman" w:cs="Times New Roman"/>
        </w:rPr>
        <w:t>нескольких</w:t>
      </w:r>
      <w:r w:rsidRPr="00215293">
        <w:rPr>
          <w:rFonts w:ascii="Times New Roman" w:hAnsi="Times New Roman" w:cs="Times New Roman"/>
        </w:rPr>
        <w:t xml:space="preserve"> университетов Бразилии</w:t>
      </w:r>
      <w:r w:rsidR="0053171A">
        <w:rPr>
          <w:rFonts w:ascii="Times New Roman" w:hAnsi="Times New Roman" w:cs="Times New Roman"/>
        </w:rPr>
        <w:t>, причем Артем без подготовки провел два часовых занятия по темам, предложенным слушателями</w:t>
      </w:r>
      <w:r>
        <w:rPr>
          <w:rFonts w:ascii="Times New Roman" w:hAnsi="Times New Roman" w:cs="Times New Roman"/>
        </w:rPr>
        <w:t>.</w:t>
      </w:r>
      <w:r w:rsidRPr="00215293">
        <w:rPr>
          <w:rFonts w:ascii="Times New Roman" w:hAnsi="Times New Roman" w:cs="Times New Roman"/>
        </w:rPr>
        <w:t xml:space="preserve"> </w:t>
      </w:r>
      <w:r w:rsidR="00D770B5">
        <w:rPr>
          <w:rFonts w:ascii="Times New Roman" w:hAnsi="Times New Roman" w:cs="Times New Roman"/>
        </w:rPr>
        <w:t>Как сказал Павел про Артема</w:t>
      </w:r>
      <w:r w:rsidR="00D770B5" w:rsidRPr="00D770B5">
        <w:rPr>
          <w:rFonts w:ascii="Times New Roman" w:hAnsi="Times New Roman" w:cs="Times New Roman"/>
        </w:rPr>
        <w:t xml:space="preserve">: </w:t>
      </w:r>
      <w:r w:rsidR="00D770B5">
        <w:rPr>
          <w:rFonts w:ascii="Times New Roman" w:hAnsi="Times New Roman" w:cs="Times New Roman"/>
        </w:rPr>
        <w:t>«Чемпионами мира просто так не ста</w:t>
      </w:r>
      <w:r w:rsidR="007B676D">
        <w:rPr>
          <w:rFonts w:ascii="Times New Roman" w:hAnsi="Times New Roman" w:cs="Times New Roman"/>
        </w:rPr>
        <w:t>новятся</w:t>
      </w:r>
      <w:r w:rsidR="00D770B5">
        <w:rPr>
          <w:rFonts w:ascii="Times New Roman" w:hAnsi="Times New Roman" w:cs="Times New Roman"/>
        </w:rPr>
        <w:t xml:space="preserve"> – он </w:t>
      </w:r>
      <w:r w:rsidR="009B42A4">
        <w:rPr>
          <w:rFonts w:ascii="Times New Roman" w:hAnsi="Times New Roman" w:cs="Times New Roman"/>
        </w:rPr>
        <w:t xml:space="preserve">очень </w:t>
      </w:r>
      <w:r w:rsidR="00D770B5">
        <w:rPr>
          <w:rFonts w:ascii="Times New Roman" w:hAnsi="Times New Roman" w:cs="Times New Roman"/>
        </w:rPr>
        <w:t xml:space="preserve">многое знает досконально». </w:t>
      </w:r>
      <w:r w:rsidR="007D1749">
        <w:rPr>
          <w:rFonts w:ascii="Times New Roman" w:hAnsi="Times New Roman" w:cs="Times New Roman"/>
        </w:rPr>
        <w:t xml:space="preserve"> </w:t>
      </w:r>
    </w:p>
    <w:p w:rsidR="00333147" w:rsidRDefault="00333147" w:rsidP="006770DB">
      <w:pPr>
        <w:autoSpaceDE w:val="0"/>
        <w:autoSpaceDN w:val="0"/>
        <w:adjustRightInd w:val="0"/>
        <w:spacing w:afterLines="60" w:after="144" w:line="240" w:lineRule="auto"/>
        <w:jc w:val="both"/>
        <w:rPr>
          <w:rFonts w:ascii="Times New Roman" w:hAnsi="Times New Roman" w:cs="Times New Roman"/>
        </w:rPr>
      </w:pPr>
      <w:r>
        <w:rPr>
          <w:rFonts w:ascii="Times New Roman" w:hAnsi="Times New Roman" w:cs="Times New Roman"/>
        </w:rPr>
        <w:t>Георгий Корнеев выполнил очень сложную и ответственную работу –</w:t>
      </w:r>
      <w:r w:rsidR="00D34287">
        <w:rPr>
          <w:rFonts w:ascii="Times New Roman" w:hAnsi="Times New Roman" w:cs="Times New Roman"/>
        </w:rPr>
        <w:t xml:space="preserve"> «заставил» работать системное программное обеспечение на</w:t>
      </w:r>
      <w:r>
        <w:rPr>
          <w:rFonts w:ascii="Times New Roman" w:hAnsi="Times New Roman" w:cs="Times New Roman"/>
        </w:rPr>
        <w:t xml:space="preserve"> </w:t>
      </w:r>
      <w:r w:rsidRPr="00975B42">
        <w:rPr>
          <w:rFonts w:ascii="Times New Roman" w:hAnsi="Times New Roman" w:cs="Times New Roman"/>
          <w:i/>
          <w:lang w:val="en-US"/>
        </w:rPr>
        <w:t>IO</w:t>
      </w:r>
      <w:r w:rsidR="00975B42" w:rsidRPr="00975B42">
        <w:rPr>
          <w:rFonts w:ascii="Times New Roman" w:hAnsi="Times New Roman" w:cs="Times New Roman"/>
          <w:i/>
          <w:lang w:val="en-US"/>
        </w:rPr>
        <w:t>I</w:t>
      </w:r>
      <w:r w:rsidRPr="00975B42">
        <w:rPr>
          <w:rFonts w:ascii="Times New Roman" w:hAnsi="Times New Roman" w:cs="Times New Roman"/>
          <w:i/>
        </w:rPr>
        <w:t>-201</w:t>
      </w:r>
      <w:r w:rsidR="003F4DCF">
        <w:rPr>
          <w:rFonts w:ascii="Times New Roman" w:hAnsi="Times New Roman" w:cs="Times New Roman"/>
          <w:i/>
        </w:rPr>
        <w:t>6</w:t>
      </w:r>
      <w:r w:rsidRPr="00333147">
        <w:rPr>
          <w:rFonts w:ascii="Times New Roman" w:hAnsi="Times New Roman" w:cs="Times New Roman"/>
        </w:rPr>
        <w:t xml:space="preserve"> </w:t>
      </w:r>
      <w:r>
        <w:rPr>
          <w:rFonts w:ascii="Times New Roman" w:hAnsi="Times New Roman" w:cs="Times New Roman"/>
        </w:rPr>
        <w:t xml:space="preserve">в Казани, </w:t>
      </w:r>
      <w:r w:rsidR="00975B42">
        <w:rPr>
          <w:rFonts w:ascii="Times New Roman" w:hAnsi="Times New Roman" w:cs="Times New Roman"/>
        </w:rPr>
        <w:t xml:space="preserve">в которой принимали участие более 350 лучших в мире </w:t>
      </w:r>
      <w:r w:rsidR="003F4DCF">
        <w:rPr>
          <w:rFonts w:ascii="Times New Roman" w:hAnsi="Times New Roman" w:cs="Times New Roman"/>
        </w:rPr>
        <w:t xml:space="preserve">школьников </w:t>
      </w:r>
      <w:r w:rsidR="00975B42">
        <w:rPr>
          <w:rFonts w:ascii="Times New Roman" w:hAnsi="Times New Roman" w:cs="Times New Roman"/>
        </w:rPr>
        <w:t>в области информатики</w:t>
      </w:r>
      <w:r w:rsidR="00D34287">
        <w:rPr>
          <w:rFonts w:ascii="Times New Roman" w:hAnsi="Times New Roman" w:cs="Times New Roman"/>
        </w:rPr>
        <w:t>. Э</w:t>
      </w:r>
      <w:r>
        <w:rPr>
          <w:rFonts w:ascii="Times New Roman" w:hAnsi="Times New Roman" w:cs="Times New Roman"/>
        </w:rPr>
        <w:t xml:space="preserve">то было невероятно трудно из-за организационной неразберихи. Дело дошло до того, что я </w:t>
      </w:r>
      <w:r w:rsidR="00D34287">
        <w:rPr>
          <w:rFonts w:ascii="Times New Roman" w:hAnsi="Times New Roman" w:cs="Times New Roman"/>
        </w:rPr>
        <w:t xml:space="preserve">решил помочь – </w:t>
      </w:r>
      <w:r>
        <w:rPr>
          <w:rFonts w:ascii="Times New Roman" w:hAnsi="Times New Roman" w:cs="Times New Roman"/>
        </w:rPr>
        <w:t>устроил встречу Гео</w:t>
      </w:r>
      <w:r w:rsidR="00D34287">
        <w:rPr>
          <w:rFonts w:ascii="Times New Roman" w:hAnsi="Times New Roman" w:cs="Times New Roman"/>
        </w:rPr>
        <w:t>р</w:t>
      </w:r>
      <w:r>
        <w:rPr>
          <w:rFonts w:ascii="Times New Roman" w:hAnsi="Times New Roman" w:cs="Times New Roman"/>
        </w:rPr>
        <w:t xml:space="preserve">гия с представителем президента Татарстана в Санкт-Петербурге, который, правда, ничем не помог. При этом на мои неоднократные предложения обратиться, например, к помощнику Президента, </w:t>
      </w:r>
      <w:r w:rsidR="00D34287">
        <w:rPr>
          <w:rFonts w:ascii="Times New Roman" w:hAnsi="Times New Roman" w:cs="Times New Roman"/>
        </w:rPr>
        <w:t>«читалась» одна и та же «мантра»</w:t>
      </w:r>
      <w:r w:rsidRPr="00333147">
        <w:rPr>
          <w:rFonts w:ascii="Times New Roman" w:hAnsi="Times New Roman" w:cs="Times New Roman"/>
        </w:rPr>
        <w:t xml:space="preserve">: </w:t>
      </w:r>
      <w:r>
        <w:rPr>
          <w:rFonts w:ascii="Times New Roman" w:hAnsi="Times New Roman" w:cs="Times New Roman"/>
        </w:rPr>
        <w:t xml:space="preserve">«В Татарстане все крупные мероприятия проходят отлично, и это пройдет </w:t>
      </w:r>
      <w:r w:rsidR="00D34287">
        <w:rPr>
          <w:rFonts w:ascii="Times New Roman" w:hAnsi="Times New Roman" w:cs="Times New Roman"/>
        </w:rPr>
        <w:t>также</w:t>
      </w:r>
      <w:r>
        <w:rPr>
          <w:rFonts w:ascii="Times New Roman" w:hAnsi="Times New Roman" w:cs="Times New Roman"/>
        </w:rPr>
        <w:t>»</w:t>
      </w:r>
      <w:r w:rsidR="00D34287">
        <w:rPr>
          <w:rFonts w:ascii="Times New Roman" w:hAnsi="Times New Roman" w:cs="Times New Roman"/>
        </w:rPr>
        <w:t>. Это не</w:t>
      </w:r>
      <w:r>
        <w:rPr>
          <w:rFonts w:ascii="Times New Roman" w:hAnsi="Times New Roman" w:cs="Times New Roman"/>
        </w:rPr>
        <w:t xml:space="preserve"> прибавлял</w:t>
      </w:r>
      <w:r w:rsidR="00D34287">
        <w:rPr>
          <w:rFonts w:ascii="Times New Roman" w:hAnsi="Times New Roman" w:cs="Times New Roman"/>
        </w:rPr>
        <w:t>о</w:t>
      </w:r>
      <w:r>
        <w:rPr>
          <w:rFonts w:ascii="Times New Roman" w:hAnsi="Times New Roman" w:cs="Times New Roman"/>
        </w:rPr>
        <w:t xml:space="preserve"> энтузиазма Георгию</w:t>
      </w:r>
      <w:r w:rsidR="00D34287">
        <w:rPr>
          <w:rFonts w:ascii="Times New Roman" w:hAnsi="Times New Roman" w:cs="Times New Roman"/>
        </w:rPr>
        <w:t xml:space="preserve"> и только нервировало его</w:t>
      </w:r>
      <w:r>
        <w:rPr>
          <w:rFonts w:ascii="Times New Roman" w:hAnsi="Times New Roman" w:cs="Times New Roman"/>
        </w:rPr>
        <w:t xml:space="preserve">. </w:t>
      </w:r>
      <w:r w:rsidR="00D34287">
        <w:rPr>
          <w:rFonts w:ascii="Times New Roman" w:hAnsi="Times New Roman" w:cs="Times New Roman"/>
        </w:rPr>
        <w:t xml:space="preserve">Однако его </w:t>
      </w:r>
      <w:r>
        <w:rPr>
          <w:rFonts w:ascii="Times New Roman" w:hAnsi="Times New Roman" w:cs="Times New Roman"/>
        </w:rPr>
        <w:t>огромный опыт и ответственность</w:t>
      </w:r>
      <w:r w:rsidR="00975B42">
        <w:rPr>
          <w:rFonts w:ascii="Times New Roman" w:hAnsi="Times New Roman" w:cs="Times New Roman"/>
        </w:rPr>
        <w:t xml:space="preserve">, а также </w:t>
      </w:r>
      <w:r>
        <w:rPr>
          <w:rFonts w:ascii="Times New Roman" w:hAnsi="Times New Roman" w:cs="Times New Roman"/>
        </w:rPr>
        <w:t>помощь наших выпускников</w:t>
      </w:r>
      <w:r w:rsidR="00D34287">
        <w:rPr>
          <w:rFonts w:ascii="Times New Roman" w:hAnsi="Times New Roman" w:cs="Times New Roman"/>
        </w:rPr>
        <w:t xml:space="preserve">  Н. Ведерникова и С. </w:t>
      </w:r>
      <w:r w:rsidR="009A4577">
        <w:rPr>
          <w:rFonts w:ascii="Times New Roman" w:hAnsi="Times New Roman" w:cs="Times New Roman"/>
        </w:rPr>
        <w:t>Мельникова</w:t>
      </w:r>
      <w:r w:rsidR="00975B42">
        <w:rPr>
          <w:rFonts w:ascii="Times New Roman" w:hAnsi="Times New Roman" w:cs="Times New Roman"/>
        </w:rPr>
        <w:t>, позволили еще одно крупное мероприятие в Татарстане провести отлично.</w:t>
      </w:r>
      <w:r w:rsidR="00750655">
        <w:rPr>
          <w:rFonts w:ascii="Times New Roman" w:hAnsi="Times New Roman" w:cs="Times New Roman"/>
        </w:rPr>
        <w:t xml:space="preserve"> </w:t>
      </w:r>
    </w:p>
    <w:p w:rsidR="0053579C" w:rsidRPr="00215293" w:rsidRDefault="00937C37" w:rsidP="0053579C">
      <w:pPr>
        <w:autoSpaceDE w:val="0"/>
        <w:autoSpaceDN w:val="0"/>
        <w:adjustRightInd w:val="0"/>
        <w:spacing w:afterLines="60" w:after="144" w:line="240" w:lineRule="auto"/>
        <w:jc w:val="both"/>
        <w:rPr>
          <w:rFonts w:ascii="Times New Roman" w:hAnsi="Times New Roman" w:cs="Times New Roman"/>
        </w:rPr>
      </w:pPr>
      <w:r>
        <w:rPr>
          <w:rFonts w:ascii="Times New Roman" w:hAnsi="Times New Roman" w:cs="Times New Roman"/>
          <w:iCs/>
        </w:rPr>
        <w:t>Я</w:t>
      </w:r>
      <w:r w:rsidR="0053579C">
        <w:rPr>
          <w:rFonts w:ascii="Times New Roman" w:hAnsi="Times New Roman" w:cs="Times New Roman"/>
          <w:iCs/>
        </w:rPr>
        <w:t xml:space="preserve"> был</w:t>
      </w:r>
      <w:r w:rsidR="0053579C" w:rsidRPr="00215293">
        <w:rPr>
          <w:rFonts w:ascii="Times New Roman" w:hAnsi="Times New Roman" w:cs="Times New Roman"/>
        </w:rPr>
        <w:t xml:space="preserve"> введен в состав Федерального учебно-методического объединения в системе высшего образования по укрупненной группе специальностей и направлений подготовки 09.00.00 «Информатика и вычислительная техника» и буд</w:t>
      </w:r>
      <w:r w:rsidR="00876AF0">
        <w:rPr>
          <w:rFonts w:ascii="Times New Roman" w:hAnsi="Times New Roman" w:cs="Times New Roman"/>
        </w:rPr>
        <w:t>у</w:t>
      </w:r>
      <w:r w:rsidR="0053579C" w:rsidRPr="00215293">
        <w:rPr>
          <w:rFonts w:ascii="Times New Roman" w:hAnsi="Times New Roman" w:cs="Times New Roman"/>
        </w:rPr>
        <w:t xml:space="preserve"> участвовать в его работе в рамках учебно-методического совета по направлению «Информационные системы и технологии».</w:t>
      </w:r>
    </w:p>
    <w:p w:rsidR="00C33594" w:rsidRPr="00C33594" w:rsidRDefault="0053579C" w:rsidP="00C33594">
      <w:pPr>
        <w:spacing w:after="160" w:line="240" w:lineRule="auto"/>
        <w:jc w:val="both"/>
        <w:rPr>
          <w:rFonts w:ascii="Times New Roman" w:hAnsi="Times New Roman" w:cs="Times New Roman"/>
        </w:rPr>
      </w:pPr>
      <w:r>
        <w:rPr>
          <w:rFonts w:ascii="Times New Roman" w:hAnsi="Times New Roman" w:cs="Times New Roman"/>
        </w:rPr>
        <w:t xml:space="preserve">В </w:t>
      </w:r>
      <w:r w:rsidR="009F799C">
        <w:rPr>
          <w:rFonts w:ascii="Times New Roman" w:hAnsi="Times New Roman" w:cs="Times New Roman"/>
        </w:rPr>
        <w:t>этом же году</w:t>
      </w:r>
      <w:r>
        <w:rPr>
          <w:rFonts w:ascii="Times New Roman" w:hAnsi="Times New Roman" w:cs="Times New Roman"/>
        </w:rPr>
        <w:t xml:space="preserve"> студентка четвертого курса нашей кафедры </w:t>
      </w:r>
      <w:r w:rsidRPr="00E15A52">
        <w:rPr>
          <w:rFonts w:ascii="Times New Roman" w:hAnsi="Times New Roman" w:cs="Times New Roman"/>
          <w:b/>
        </w:rPr>
        <w:t>Даша Яковлева</w:t>
      </w:r>
      <w:r w:rsidRPr="00215293">
        <w:rPr>
          <w:rFonts w:ascii="Times New Roman" w:hAnsi="Times New Roman" w:cs="Times New Roman"/>
        </w:rPr>
        <w:t xml:space="preserve"> </w:t>
      </w:r>
      <w:r>
        <w:rPr>
          <w:rFonts w:ascii="Times New Roman" w:hAnsi="Times New Roman" w:cs="Times New Roman"/>
        </w:rPr>
        <w:t xml:space="preserve">на неофициальном чемпионате мира по программированию среди женщин </w:t>
      </w:r>
      <w:r w:rsidRPr="00215293">
        <w:rPr>
          <w:rFonts w:ascii="Times New Roman" w:hAnsi="Times New Roman" w:cs="Times New Roman"/>
          <w:i/>
          <w:lang w:val="en-US"/>
        </w:rPr>
        <w:t>Code</w:t>
      </w:r>
      <w:r w:rsidRPr="00215293">
        <w:rPr>
          <w:rFonts w:ascii="Times New Roman" w:hAnsi="Times New Roman" w:cs="Times New Roman"/>
          <w:i/>
        </w:rPr>
        <w:t xml:space="preserve"> </w:t>
      </w:r>
      <w:r w:rsidRPr="00215293">
        <w:rPr>
          <w:rFonts w:ascii="Times New Roman" w:hAnsi="Times New Roman" w:cs="Times New Roman"/>
          <w:i/>
          <w:lang w:val="en-US"/>
        </w:rPr>
        <w:t>Jam</w:t>
      </w:r>
      <w:r w:rsidRPr="00215293">
        <w:rPr>
          <w:rFonts w:ascii="Times New Roman" w:hAnsi="Times New Roman" w:cs="Times New Roman"/>
          <w:i/>
        </w:rPr>
        <w:t xml:space="preserve"> </w:t>
      </w:r>
      <w:r w:rsidRPr="00215293">
        <w:rPr>
          <w:rFonts w:ascii="Times New Roman" w:hAnsi="Times New Roman" w:cs="Times New Roman"/>
          <w:i/>
          <w:lang w:val="en-US"/>
        </w:rPr>
        <w:t>to</w:t>
      </w:r>
      <w:r w:rsidRPr="00215293">
        <w:rPr>
          <w:rFonts w:ascii="Times New Roman" w:hAnsi="Times New Roman" w:cs="Times New Roman"/>
          <w:i/>
        </w:rPr>
        <w:t xml:space="preserve"> </w:t>
      </w:r>
      <w:r w:rsidRPr="00215293">
        <w:rPr>
          <w:rFonts w:ascii="Times New Roman" w:hAnsi="Times New Roman" w:cs="Times New Roman"/>
          <w:i/>
          <w:lang w:val="en-US"/>
        </w:rPr>
        <w:t>I</w:t>
      </w:r>
      <w:r w:rsidRPr="00215293">
        <w:rPr>
          <w:rFonts w:ascii="Times New Roman" w:hAnsi="Times New Roman" w:cs="Times New Roman"/>
          <w:i/>
        </w:rPr>
        <w:t>/</w:t>
      </w:r>
      <w:r w:rsidRPr="00215293">
        <w:rPr>
          <w:rFonts w:ascii="Times New Roman" w:hAnsi="Times New Roman" w:cs="Times New Roman"/>
          <w:i/>
          <w:lang w:val="en-US"/>
        </w:rPr>
        <w:t>O</w:t>
      </w:r>
      <w:r w:rsidRPr="00215293">
        <w:rPr>
          <w:rFonts w:ascii="Times New Roman" w:hAnsi="Times New Roman" w:cs="Times New Roman"/>
          <w:i/>
        </w:rPr>
        <w:t xml:space="preserve"> 2016 </w:t>
      </w:r>
      <w:r w:rsidRPr="00215293">
        <w:rPr>
          <w:rFonts w:ascii="Times New Roman" w:hAnsi="Times New Roman" w:cs="Times New Roman"/>
          <w:i/>
          <w:lang w:val="en-US"/>
        </w:rPr>
        <w:t>for</w:t>
      </w:r>
      <w:r w:rsidRPr="00215293">
        <w:rPr>
          <w:rFonts w:ascii="Times New Roman" w:hAnsi="Times New Roman" w:cs="Times New Roman"/>
          <w:i/>
        </w:rPr>
        <w:t xml:space="preserve"> </w:t>
      </w:r>
      <w:r w:rsidRPr="00215293">
        <w:rPr>
          <w:rFonts w:ascii="Times New Roman" w:hAnsi="Times New Roman" w:cs="Times New Roman"/>
          <w:i/>
          <w:lang w:val="en-US"/>
        </w:rPr>
        <w:t>Women</w:t>
      </w:r>
      <w:r w:rsidRPr="00E15A52">
        <w:rPr>
          <w:rFonts w:ascii="Times New Roman" w:hAnsi="Times New Roman" w:cs="Times New Roman"/>
        </w:rPr>
        <w:t xml:space="preserve">, </w:t>
      </w:r>
      <w:r>
        <w:rPr>
          <w:rFonts w:ascii="Times New Roman" w:hAnsi="Times New Roman" w:cs="Times New Roman"/>
        </w:rPr>
        <w:t xml:space="preserve">который проводился корпорацией </w:t>
      </w:r>
      <w:r w:rsidRPr="00E15A52">
        <w:rPr>
          <w:rFonts w:ascii="Times New Roman" w:hAnsi="Times New Roman" w:cs="Times New Roman"/>
          <w:i/>
          <w:lang w:val="en-US"/>
        </w:rPr>
        <w:t>Google</w:t>
      </w:r>
      <w:r w:rsidRPr="0001304D">
        <w:rPr>
          <w:rFonts w:ascii="Times New Roman" w:hAnsi="Times New Roman" w:cs="Times New Roman"/>
        </w:rPr>
        <w:t>,</w:t>
      </w:r>
      <w:r w:rsidRPr="00E15A52">
        <w:rPr>
          <w:rFonts w:ascii="Times New Roman" w:hAnsi="Times New Roman" w:cs="Times New Roman"/>
          <w:i/>
        </w:rPr>
        <w:t xml:space="preserve"> </w:t>
      </w:r>
      <w:r w:rsidRPr="00E15A52">
        <w:rPr>
          <w:rFonts w:ascii="Times New Roman" w:hAnsi="Times New Roman" w:cs="Times New Roman"/>
          <w:b/>
        </w:rPr>
        <w:t>заняла девятое место</w:t>
      </w:r>
      <w:r>
        <w:rPr>
          <w:rFonts w:ascii="Times New Roman" w:hAnsi="Times New Roman" w:cs="Times New Roman"/>
          <w:b/>
        </w:rPr>
        <w:t xml:space="preserve"> </w:t>
      </w:r>
      <w:r w:rsidRPr="00C33594">
        <w:rPr>
          <w:rFonts w:ascii="Times New Roman" w:hAnsi="Times New Roman" w:cs="Times New Roman"/>
        </w:rPr>
        <w:t>(</w:t>
      </w:r>
      <w:hyperlink r:id="rId705" w:history="1">
        <w:r w:rsidRPr="00C33594">
          <w:rPr>
            <w:rStyle w:val="a3"/>
            <w:rFonts w:ascii="Times New Roman" w:hAnsi="Times New Roman" w:cs="Times New Roman"/>
          </w:rPr>
          <w:t>http://news.ifmo.ru/ru/university_live/achievements/news/5550/</w:t>
        </w:r>
      </w:hyperlink>
      <w:r w:rsidRPr="00C33594">
        <w:rPr>
          <w:rFonts w:ascii="Times New Roman" w:hAnsi="Times New Roman" w:cs="Times New Roman"/>
        </w:rPr>
        <w:t xml:space="preserve">). </w:t>
      </w:r>
    </w:p>
    <w:p w:rsidR="00AC14B5" w:rsidRDefault="0053579C" w:rsidP="00937C37">
      <w:pPr>
        <w:spacing w:after="160" w:line="240" w:lineRule="auto"/>
        <w:jc w:val="both"/>
        <w:rPr>
          <w:rFonts w:ascii="Times New Roman" w:hAnsi="Times New Roman" w:cs="Times New Roman"/>
        </w:rPr>
      </w:pPr>
      <w:r w:rsidRPr="00C33594">
        <w:rPr>
          <w:rFonts w:ascii="Times New Roman" w:hAnsi="Times New Roman" w:cs="Times New Roman"/>
          <w:b/>
        </w:rPr>
        <w:t>Геннадий</w:t>
      </w:r>
      <w:r w:rsidRPr="0001304D">
        <w:rPr>
          <w:rFonts w:ascii="Times New Roman" w:hAnsi="Times New Roman" w:cs="Times New Roman"/>
          <w:b/>
        </w:rPr>
        <w:t xml:space="preserve"> Короткевич третий раз подряд выиграл соревнование </w:t>
      </w:r>
      <w:r w:rsidRPr="0001304D">
        <w:rPr>
          <w:rFonts w:ascii="Times New Roman" w:hAnsi="Times New Roman" w:cs="Times New Roman"/>
          <w:b/>
          <w:i/>
          <w:lang w:val="en-US"/>
        </w:rPr>
        <w:t>Google</w:t>
      </w:r>
      <w:r w:rsidRPr="0001304D">
        <w:rPr>
          <w:rFonts w:ascii="Times New Roman" w:hAnsi="Times New Roman" w:cs="Times New Roman"/>
          <w:b/>
          <w:i/>
        </w:rPr>
        <w:t xml:space="preserve"> </w:t>
      </w:r>
      <w:r w:rsidRPr="0001304D">
        <w:rPr>
          <w:rFonts w:ascii="Times New Roman" w:hAnsi="Times New Roman" w:cs="Times New Roman"/>
          <w:b/>
          <w:i/>
          <w:lang w:val="en-US"/>
        </w:rPr>
        <w:t>Code</w:t>
      </w:r>
      <w:r w:rsidRPr="0001304D">
        <w:rPr>
          <w:rFonts w:ascii="Times New Roman" w:hAnsi="Times New Roman" w:cs="Times New Roman"/>
          <w:b/>
          <w:i/>
        </w:rPr>
        <w:t xml:space="preserve"> </w:t>
      </w:r>
      <w:r w:rsidRPr="0001304D">
        <w:rPr>
          <w:rFonts w:ascii="Times New Roman" w:hAnsi="Times New Roman" w:cs="Times New Roman"/>
          <w:b/>
          <w:i/>
          <w:lang w:val="en-US"/>
        </w:rPr>
        <w:t>Jam</w:t>
      </w:r>
      <w:r w:rsidRPr="0001304D">
        <w:rPr>
          <w:rFonts w:ascii="Times New Roman" w:hAnsi="Times New Roman" w:cs="Times New Roman"/>
          <w:b/>
        </w:rPr>
        <w:t>, о чем сообщили многие информационные аген</w:t>
      </w:r>
      <w:r w:rsidR="00E10459">
        <w:rPr>
          <w:rFonts w:ascii="Times New Roman" w:hAnsi="Times New Roman" w:cs="Times New Roman"/>
          <w:b/>
        </w:rPr>
        <w:t>т</w:t>
      </w:r>
      <w:r w:rsidRPr="0001304D">
        <w:rPr>
          <w:rFonts w:ascii="Times New Roman" w:hAnsi="Times New Roman" w:cs="Times New Roman"/>
          <w:b/>
        </w:rPr>
        <w:t>ства мира</w:t>
      </w:r>
      <w:r>
        <w:rPr>
          <w:rFonts w:ascii="Times New Roman" w:hAnsi="Times New Roman" w:cs="Times New Roman"/>
        </w:rPr>
        <w:t xml:space="preserve">. Он также выиграл </w:t>
      </w:r>
      <w:r w:rsidRPr="00C90AE5">
        <w:rPr>
          <w:rFonts w:ascii="Times New Roman" w:hAnsi="Times New Roman" w:cs="Times New Roman"/>
          <w:i/>
          <w:lang w:val="en-US"/>
        </w:rPr>
        <w:t>Russian</w:t>
      </w:r>
      <w:r w:rsidRPr="00C90AE5">
        <w:rPr>
          <w:rFonts w:ascii="Times New Roman" w:hAnsi="Times New Roman" w:cs="Times New Roman"/>
          <w:i/>
        </w:rPr>
        <w:t xml:space="preserve"> </w:t>
      </w:r>
      <w:r w:rsidRPr="00C90AE5">
        <w:rPr>
          <w:rFonts w:ascii="Times New Roman" w:hAnsi="Times New Roman" w:cs="Times New Roman"/>
          <w:i/>
          <w:lang w:val="en-US"/>
        </w:rPr>
        <w:t>Code</w:t>
      </w:r>
      <w:r w:rsidRPr="00C90AE5">
        <w:rPr>
          <w:rFonts w:ascii="Times New Roman" w:hAnsi="Times New Roman" w:cs="Times New Roman"/>
          <w:i/>
        </w:rPr>
        <w:t xml:space="preserve"> </w:t>
      </w:r>
      <w:r w:rsidRPr="00C90AE5">
        <w:rPr>
          <w:rFonts w:ascii="Times New Roman" w:hAnsi="Times New Roman" w:cs="Times New Roman"/>
          <w:i/>
          <w:lang w:val="en-US"/>
        </w:rPr>
        <w:t>Cup</w:t>
      </w:r>
      <w:r>
        <w:rPr>
          <w:rFonts w:ascii="Times New Roman" w:hAnsi="Times New Roman" w:cs="Times New Roman"/>
          <w:i/>
        </w:rPr>
        <w:t xml:space="preserve">, </w:t>
      </w:r>
      <w:r w:rsidRPr="0090117D">
        <w:rPr>
          <w:rFonts w:ascii="Times New Roman" w:hAnsi="Times New Roman" w:cs="Times New Roman"/>
        </w:rPr>
        <w:t xml:space="preserve">а с Адамом Бардашевичем </w:t>
      </w:r>
      <w:r>
        <w:rPr>
          <w:rFonts w:ascii="Times New Roman" w:hAnsi="Times New Roman" w:cs="Times New Roman"/>
        </w:rPr>
        <w:t>–</w:t>
      </w:r>
      <w:r>
        <w:rPr>
          <w:rFonts w:ascii="Times New Roman" w:hAnsi="Times New Roman" w:cs="Times New Roman"/>
          <w:i/>
        </w:rPr>
        <w:t xml:space="preserve"> </w:t>
      </w:r>
      <w:r>
        <w:rPr>
          <w:rFonts w:ascii="Times New Roman" w:hAnsi="Times New Roman" w:cs="Times New Roman"/>
          <w:i/>
          <w:lang w:val="en-US"/>
        </w:rPr>
        <w:t>VK</w:t>
      </w:r>
      <w:r w:rsidRPr="0090117D">
        <w:rPr>
          <w:rFonts w:ascii="Times New Roman" w:hAnsi="Times New Roman" w:cs="Times New Roman"/>
          <w:i/>
        </w:rPr>
        <w:t xml:space="preserve"> </w:t>
      </w:r>
      <w:r>
        <w:rPr>
          <w:rFonts w:ascii="Times New Roman" w:hAnsi="Times New Roman" w:cs="Times New Roman"/>
          <w:i/>
          <w:lang w:val="en-US"/>
        </w:rPr>
        <w:t>Cup</w:t>
      </w:r>
      <w:r>
        <w:rPr>
          <w:rFonts w:ascii="Times New Roman" w:hAnsi="Times New Roman" w:cs="Times New Roman"/>
          <w:i/>
        </w:rPr>
        <w:t xml:space="preserve">. </w:t>
      </w:r>
      <w:r w:rsidRPr="0090117D">
        <w:rPr>
          <w:rFonts w:ascii="Times New Roman" w:hAnsi="Times New Roman" w:cs="Times New Roman"/>
        </w:rPr>
        <w:t xml:space="preserve">На соревнованиях </w:t>
      </w:r>
      <w:r w:rsidRPr="0090117D">
        <w:rPr>
          <w:rFonts w:ascii="Times New Roman" w:hAnsi="Times New Roman" w:cs="Times New Roman"/>
          <w:i/>
          <w:lang w:val="en-US"/>
        </w:rPr>
        <w:t>Facebook</w:t>
      </w:r>
      <w:r w:rsidRPr="0090117D">
        <w:rPr>
          <w:rFonts w:ascii="Times New Roman" w:hAnsi="Times New Roman" w:cs="Times New Roman"/>
          <w:i/>
        </w:rPr>
        <w:t xml:space="preserve"> </w:t>
      </w:r>
      <w:r w:rsidRPr="0090117D">
        <w:rPr>
          <w:rFonts w:ascii="Times New Roman" w:hAnsi="Times New Roman" w:cs="Times New Roman"/>
          <w:i/>
          <w:lang w:val="en-US"/>
        </w:rPr>
        <w:t>Hacker</w:t>
      </w:r>
      <w:r w:rsidRPr="0090117D">
        <w:rPr>
          <w:rFonts w:ascii="Times New Roman" w:hAnsi="Times New Roman" w:cs="Times New Roman"/>
          <w:i/>
        </w:rPr>
        <w:t xml:space="preserve"> </w:t>
      </w:r>
      <w:r w:rsidRPr="0090117D">
        <w:rPr>
          <w:rFonts w:ascii="Times New Roman" w:hAnsi="Times New Roman" w:cs="Times New Roman"/>
          <w:i/>
          <w:lang w:val="en-US"/>
        </w:rPr>
        <w:t>Cup</w:t>
      </w:r>
      <w:r w:rsidRPr="0090117D">
        <w:rPr>
          <w:rFonts w:ascii="Times New Roman" w:hAnsi="Times New Roman" w:cs="Times New Roman"/>
        </w:rPr>
        <w:t xml:space="preserve"> </w:t>
      </w:r>
      <w:r>
        <w:rPr>
          <w:rFonts w:ascii="Times New Roman" w:hAnsi="Times New Roman" w:cs="Times New Roman"/>
        </w:rPr>
        <w:t xml:space="preserve">Женя Капун занял четвертое место. </w:t>
      </w:r>
    </w:p>
    <w:p w:rsidR="00AC14B5" w:rsidRDefault="0053579C" w:rsidP="00937C37">
      <w:pPr>
        <w:spacing w:after="160" w:line="240" w:lineRule="auto"/>
        <w:jc w:val="both"/>
        <w:rPr>
          <w:rFonts w:ascii="Times New Roman" w:hAnsi="Times New Roman" w:cs="Times New Roman"/>
        </w:rPr>
      </w:pPr>
      <w:r>
        <w:rPr>
          <w:rFonts w:ascii="Times New Roman" w:hAnsi="Times New Roman" w:cs="Times New Roman"/>
        </w:rPr>
        <w:t xml:space="preserve">В </w:t>
      </w:r>
      <w:r w:rsidR="00B375B4">
        <w:rPr>
          <w:rFonts w:ascii="Times New Roman" w:hAnsi="Times New Roman" w:cs="Times New Roman"/>
        </w:rPr>
        <w:t>том же году</w:t>
      </w:r>
      <w:r>
        <w:rPr>
          <w:rFonts w:ascii="Times New Roman" w:hAnsi="Times New Roman" w:cs="Times New Roman"/>
        </w:rPr>
        <w:t xml:space="preserve"> в результате моей «схватки» с Олегом Тиньковым (</w:t>
      </w:r>
      <w:hyperlink r:id="rId706" w:history="1">
        <w:r w:rsidRPr="00674749">
          <w:rPr>
            <w:rStyle w:val="a3"/>
            <w:rFonts w:ascii="Times New Roman" w:hAnsi="Times New Roman" w:cs="Times New Roman"/>
          </w:rPr>
          <w:t>http://is.ifmo.ru/photo/2016-04-22-Tinkov/index.html</w:t>
        </w:r>
      </w:hyperlink>
      <w:r>
        <w:rPr>
          <w:rFonts w:ascii="Times New Roman" w:hAnsi="Times New Roman" w:cs="Times New Roman"/>
        </w:rPr>
        <w:t xml:space="preserve">) Гене Короткевичу была установлена на два года стипендия </w:t>
      </w:r>
      <w:r w:rsidRPr="006C36BD">
        <w:rPr>
          <w:rFonts w:ascii="Times New Roman" w:hAnsi="Times New Roman" w:cs="Times New Roman"/>
          <w:i/>
        </w:rPr>
        <w:t>Тинькофф Банк</w:t>
      </w:r>
      <w:r>
        <w:rPr>
          <w:rFonts w:ascii="Times New Roman" w:hAnsi="Times New Roman" w:cs="Times New Roman"/>
        </w:rPr>
        <w:t xml:space="preserve"> (</w:t>
      </w:r>
      <w:hyperlink r:id="rId707" w:history="1">
        <w:r w:rsidRPr="00674749">
          <w:rPr>
            <w:rStyle w:val="a3"/>
            <w:rFonts w:ascii="Times New Roman" w:hAnsi="Times New Roman" w:cs="Times New Roman"/>
          </w:rPr>
          <w:t>https://www.tinkoff.ru/about/news/27092016-tinkoff-scholarship/</w:t>
        </w:r>
      </w:hyperlink>
      <w:r>
        <w:rPr>
          <w:rFonts w:ascii="Times New Roman" w:hAnsi="Times New Roman" w:cs="Times New Roman"/>
        </w:rPr>
        <w:t xml:space="preserve">). </w:t>
      </w:r>
      <w:r w:rsidR="00937C37">
        <w:rPr>
          <w:rFonts w:ascii="Times New Roman" w:hAnsi="Times New Roman" w:cs="Times New Roman"/>
        </w:rPr>
        <w:t xml:space="preserve">Из этого пресс-релиза следует, что </w:t>
      </w:r>
      <w:r w:rsidR="00E80A11">
        <w:rPr>
          <w:rFonts w:ascii="Times New Roman" w:hAnsi="Times New Roman" w:cs="Times New Roman"/>
        </w:rPr>
        <w:t xml:space="preserve">оказывается </w:t>
      </w:r>
      <w:r w:rsidR="00937C37">
        <w:rPr>
          <w:rFonts w:ascii="Times New Roman" w:hAnsi="Times New Roman" w:cs="Times New Roman"/>
        </w:rPr>
        <w:t xml:space="preserve">Олег приехал к нам с целью дать денег, но не знал кому, а я ему подсказал… </w:t>
      </w:r>
      <w:r w:rsidR="00974535">
        <w:rPr>
          <w:rFonts w:ascii="Times New Roman" w:hAnsi="Times New Roman" w:cs="Times New Roman"/>
        </w:rPr>
        <w:t>Н</w:t>
      </w:r>
      <w:r w:rsidR="00FF7D03">
        <w:rPr>
          <w:rFonts w:ascii="Times New Roman" w:hAnsi="Times New Roman" w:cs="Times New Roman"/>
        </w:rPr>
        <w:t>е прошло еще и года</w:t>
      </w:r>
      <w:r w:rsidR="00AC14B5">
        <w:rPr>
          <w:rFonts w:ascii="Times New Roman" w:hAnsi="Times New Roman" w:cs="Times New Roman"/>
        </w:rPr>
        <w:t>, а представители этого банка уже интересуются учится ли еще Гена. Интересно с какой целью</w:t>
      </w:r>
      <w:r w:rsidR="00AC14B5" w:rsidRPr="00AC14B5">
        <w:rPr>
          <w:rFonts w:ascii="Times New Roman" w:hAnsi="Times New Roman" w:cs="Times New Roman"/>
        </w:rPr>
        <w:t>?</w:t>
      </w:r>
    </w:p>
    <w:p w:rsidR="00792636" w:rsidRDefault="00792636" w:rsidP="00792636">
      <w:pPr>
        <w:spacing w:line="240" w:lineRule="auto"/>
        <w:jc w:val="both"/>
        <w:rPr>
          <w:rFonts w:ascii="Times New Roman" w:hAnsi="Times New Roman" w:cs="Times New Roman"/>
        </w:rPr>
      </w:pPr>
      <w:r w:rsidRPr="005B5F5E">
        <w:rPr>
          <w:rFonts w:ascii="Times New Roman" w:hAnsi="Times New Roman" w:cs="Times New Roman"/>
        </w:rPr>
        <w:t>Мой бывший аспирант Данил Шопырин, который знает о моей манере общения с работодателями  наших студентов и аспирантов</w:t>
      </w:r>
      <w:r>
        <w:rPr>
          <w:rFonts w:ascii="Times New Roman" w:hAnsi="Times New Roman" w:cs="Times New Roman"/>
        </w:rPr>
        <w:t>,</w:t>
      </w:r>
      <w:r w:rsidRPr="005B5F5E">
        <w:rPr>
          <w:rFonts w:ascii="Times New Roman" w:hAnsi="Times New Roman" w:cs="Times New Roman"/>
        </w:rPr>
        <w:t xml:space="preserve"> назвал меня «Антидушкой»!</w:t>
      </w:r>
    </w:p>
    <w:p w:rsidR="00AC14B5" w:rsidRDefault="00AC14B5" w:rsidP="00AC14B5">
      <w:pPr>
        <w:spacing w:line="240" w:lineRule="auto"/>
        <w:jc w:val="both"/>
        <w:rPr>
          <w:rFonts w:ascii="Times New Roman" w:hAnsi="Times New Roman" w:cs="Times New Roman"/>
        </w:rPr>
      </w:pPr>
      <w:r>
        <w:rPr>
          <w:rFonts w:ascii="Times New Roman" w:hAnsi="Times New Roman" w:cs="Times New Roman"/>
        </w:rPr>
        <w:t xml:space="preserve">Тиньков считает, что </w:t>
      </w:r>
      <w:r w:rsidRPr="00171A32">
        <w:rPr>
          <w:rFonts w:ascii="Times New Roman" w:hAnsi="Times New Roman" w:cs="Times New Roman"/>
        </w:rPr>
        <w:t>«</w:t>
      </w:r>
      <w:r>
        <w:rPr>
          <w:rFonts w:ascii="Times New Roman" w:hAnsi="Times New Roman" w:cs="Times New Roman"/>
        </w:rPr>
        <w:t>г</w:t>
      </w:r>
      <w:r w:rsidRPr="00171A32">
        <w:rPr>
          <w:rFonts w:ascii="Times New Roman" w:hAnsi="Times New Roman" w:cs="Times New Roman"/>
        </w:rPr>
        <w:t xml:space="preserve">лавная угроза для банков – это </w:t>
      </w:r>
      <w:r w:rsidR="00FA72D2">
        <w:rPr>
          <w:rFonts w:ascii="Times New Roman" w:hAnsi="Times New Roman" w:cs="Times New Roman"/>
        </w:rPr>
        <w:t>ИТ-</w:t>
      </w:r>
      <w:r w:rsidRPr="00171A32">
        <w:rPr>
          <w:rFonts w:ascii="Times New Roman" w:hAnsi="Times New Roman" w:cs="Times New Roman"/>
        </w:rPr>
        <w:t xml:space="preserve">кадры. Их категорически не хватает. Мы сделали кафедру </w:t>
      </w:r>
      <w:r w:rsidR="00974535">
        <w:rPr>
          <w:rFonts w:ascii="Times New Roman" w:hAnsi="Times New Roman" w:cs="Times New Roman"/>
        </w:rPr>
        <w:t>в</w:t>
      </w:r>
      <w:r w:rsidRPr="00171A32">
        <w:rPr>
          <w:rFonts w:ascii="Times New Roman" w:hAnsi="Times New Roman" w:cs="Times New Roman"/>
        </w:rPr>
        <w:t xml:space="preserve"> </w:t>
      </w:r>
      <w:r w:rsidR="00974535">
        <w:rPr>
          <w:rFonts w:ascii="Times New Roman" w:hAnsi="Times New Roman" w:cs="Times New Roman"/>
        </w:rPr>
        <w:t>Ф</w:t>
      </w:r>
      <w:r w:rsidRPr="00171A32">
        <w:rPr>
          <w:rFonts w:ascii="Times New Roman" w:hAnsi="Times New Roman" w:cs="Times New Roman"/>
        </w:rPr>
        <w:t xml:space="preserve">изтехе, мы плотно работаем с МГУ, Бауманкой. Мы </w:t>
      </w:r>
      <w:r w:rsidRPr="00A61122">
        <w:rPr>
          <w:rFonts w:ascii="Times New Roman" w:hAnsi="Times New Roman" w:cs="Times New Roman"/>
          <w:b/>
        </w:rPr>
        <w:t>обязаны</w:t>
      </w:r>
      <w:r w:rsidRPr="00171A32">
        <w:rPr>
          <w:rFonts w:ascii="Times New Roman" w:hAnsi="Times New Roman" w:cs="Times New Roman"/>
        </w:rPr>
        <w:t xml:space="preserve"> инвестировать в студентов, в образование. Люди хотят идти работать в </w:t>
      </w:r>
      <w:r w:rsidRPr="00FF7D03">
        <w:rPr>
          <w:rFonts w:ascii="Times New Roman" w:hAnsi="Times New Roman" w:cs="Times New Roman"/>
          <w:i/>
        </w:rPr>
        <w:t>Google</w:t>
      </w:r>
      <w:r w:rsidRPr="00171A32">
        <w:rPr>
          <w:rFonts w:ascii="Times New Roman" w:hAnsi="Times New Roman" w:cs="Times New Roman"/>
        </w:rPr>
        <w:t xml:space="preserve">, </w:t>
      </w:r>
      <w:r w:rsidRPr="00FF7D03">
        <w:rPr>
          <w:rFonts w:ascii="Times New Roman" w:hAnsi="Times New Roman" w:cs="Times New Roman"/>
          <w:i/>
        </w:rPr>
        <w:t>Яндекс</w:t>
      </w:r>
      <w:r w:rsidRPr="00171A32">
        <w:rPr>
          <w:rFonts w:ascii="Times New Roman" w:hAnsi="Times New Roman" w:cs="Times New Roman"/>
        </w:rPr>
        <w:t xml:space="preserve">, </w:t>
      </w:r>
      <w:r w:rsidRPr="00FF7D03">
        <w:rPr>
          <w:rFonts w:ascii="Times New Roman" w:hAnsi="Times New Roman" w:cs="Times New Roman"/>
          <w:i/>
        </w:rPr>
        <w:t>Mail.</w:t>
      </w:r>
      <w:r w:rsidR="006E350D">
        <w:rPr>
          <w:rFonts w:ascii="Times New Roman" w:hAnsi="Times New Roman" w:cs="Times New Roman"/>
          <w:i/>
          <w:lang w:val="en-US"/>
        </w:rPr>
        <w:t>R</w:t>
      </w:r>
      <w:r w:rsidRPr="00FF7D03">
        <w:rPr>
          <w:rFonts w:ascii="Times New Roman" w:hAnsi="Times New Roman" w:cs="Times New Roman"/>
          <w:i/>
        </w:rPr>
        <w:t>u</w:t>
      </w:r>
      <w:r w:rsidRPr="00171A32">
        <w:rPr>
          <w:rFonts w:ascii="Times New Roman" w:hAnsi="Times New Roman" w:cs="Times New Roman"/>
        </w:rPr>
        <w:t xml:space="preserve">, и к нам еще идут. Отчасти причиной этого может быть то, что я в кедах. Талантливые люди в банки не идут. Мы с этим уже вплотную столкнулись. Для нас это самая большая угроза. Мы не видим конкуренции со стороны Сбербанка или ВТБ. Россия </w:t>
      </w:r>
      <w:r w:rsidRPr="00AC14B5">
        <w:rPr>
          <w:rFonts w:ascii="Times New Roman" w:hAnsi="Times New Roman" w:cs="Times New Roman"/>
        </w:rPr>
        <w:t>–</w:t>
      </w:r>
      <w:r w:rsidRPr="00171A32">
        <w:rPr>
          <w:rFonts w:ascii="Times New Roman" w:hAnsi="Times New Roman" w:cs="Times New Roman"/>
        </w:rPr>
        <w:t xml:space="preserve"> огромная страна, в ней 100 млн недообслуженных потребителей. Рынок огромный, и он пуст. Нам всем </w:t>
      </w:r>
      <w:r w:rsidRPr="001521D0">
        <w:rPr>
          <w:rFonts w:ascii="Times New Roman" w:hAnsi="Times New Roman" w:cs="Times New Roman"/>
          <w:b/>
        </w:rPr>
        <w:t>нужны только хорошие</w:t>
      </w:r>
      <w:r w:rsidRPr="00171A32">
        <w:rPr>
          <w:rFonts w:ascii="Times New Roman" w:hAnsi="Times New Roman" w:cs="Times New Roman"/>
        </w:rPr>
        <w:t xml:space="preserve"> кадры». </w:t>
      </w:r>
    </w:p>
    <w:p w:rsidR="009A1739" w:rsidRDefault="00974535" w:rsidP="009A1739">
      <w:pPr>
        <w:spacing w:line="240" w:lineRule="auto"/>
        <w:jc w:val="both"/>
        <w:rPr>
          <w:rFonts w:ascii="Times New Roman" w:hAnsi="Times New Roman" w:cs="Times New Roman"/>
        </w:rPr>
      </w:pPr>
      <w:r>
        <w:rPr>
          <w:rFonts w:ascii="Times New Roman" w:hAnsi="Times New Roman" w:cs="Times New Roman"/>
        </w:rPr>
        <w:t>Естественно</w:t>
      </w:r>
      <w:r w:rsidR="00AC14B5">
        <w:rPr>
          <w:rFonts w:ascii="Times New Roman" w:hAnsi="Times New Roman" w:cs="Times New Roman"/>
        </w:rPr>
        <w:t xml:space="preserve">, что Олегу нужны только хорошие кадры, как и всем классным технологическим компаниям, в то время как чиновники слово «хорошие» опускают и </w:t>
      </w:r>
      <w:r w:rsidR="00D123B5">
        <w:rPr>
          <w:rFonts w:ascii="Times New Roman" w:hAnsi="Times New Roman" w:cs="Times New Roman"/>
        </w:rPr>
        <w:t xml:space="preserve">просто </w:t>
      </w:r>
      <w:r w:rsidR="00AC14B5">
        <w:rPr>
          <w:rFonts w:ascii="Times New Roman" w:hAnsi="Times New Roman" w:cs="Times New Roman"/>
        </w:rPr>
        <w:t>говорят об огромн</w:t>
      </w:r>
      <w:r w:rsidR="00A61122">
        <w:rPr>
          <w:rFonts w:ascii="Times New Roman" w:hAnsi="Times New Roman" w:cs="Times New Roman"/>
        </w:rPr>
        <w:t>о</w:t>
      </w:r>
      <w:r w:rsidR="005E69DC">
        <w:rPr>
          <w:rFonts w:ascii="Times New Roman" w:hAnsi="Times New Roman" w:cs="Times New Roman"/>
        </w:rPr>
        <w:t>й не</w:t>
      </w:r>
      <w:r w:rsidR="00D123B5">
        <w:rPr>
          <w:rFonts w:ascii="Times New Roman" w:hAnsi="Times New Roman" w:cs="Times New Roman"/>
        </w:rPr>
        <w:t>хватке</w:t>
      </w:r>
      <w:r w:rsidR="00AC14B5">
        <w:rPr>
          <w:rFonts w:ascii="Times New Roman" w:hAnsi="Times New Roman" w:cs="Times New Roman"/>
        </w:rPr>
        <w:t xml:space="preserve"> ИТ-</w:t>
      </w:r>
      <w:r w:rsidR="00A61122">
        <w:rPr>
          <w:rFonts w:ascii="Times New Roman" w:hAnsi="Times New Roman" w:cs="Times New Roman"/>
        </w:rPr>
        <w:t>специалистов</w:t>
      </w:r>
      <w:r w:rsidR="00AC14B5" w:rsidRPr="001521D0">
        <w:rPr>
          <w:rFonts w:ascii="Times New Roman" w:hAnsi="Times New Roman" w:cs="Times New Roman"/>
        </w:rPr>
        <w:t xml:space="preserve">: </w:t>
      </w:r>
      <w:r w:rsidR="00AC14B5">
        <w:rPr>
          <w:rFonts w:ascii="Times New Roman" w:hAnsi="Times New Roman" w:cs="Times New Roman"/>
        </w:rPr>
        <w:t xml:space="preserve">Н. Никифорову нужен миллион ИТ-специалистов, Д. Пескову </w:t>
      </w:r>
      <w:r w:rsidR="00E10459">
        <w:rPr>
          <w:rFonts w:ascii="Times New Roman" w:hAnsi="Times New Roman" w:cs="Times New Roman"/>
        </w:rPr>
        <w:t>из АСИ</w:t>
      </w:r>
      <w:r w:rsidR="00B15617">
        <w:rPr>
          <w:rFonts w:ascii="Times New Roman" w:hAnsi="Times New Roman" w:cs="Times New Roman"/>
        </w:rPr>
        <w:t> </w:t>
      </w:r>
      <w:r w:rsidR="00AC14B5">
        <w:rPr>
          <w:rFonts w:ascii="Times New Roman" w:hAnsi="Times New Roman" w:cs="Times New Roman"/>
        </w:rPr>
        <w:t xml:space="preserve">– 120 тысяч в год, </w:t>
      </w:r>
      <w:r w:rsidR="00EF2D0F">
        <w:rPr>
          <w:rFonts w:ascii="Times New Roman" w:hAnsi="Times New Roman" w:cs="Times New Roman"/>
        </w:rPr>
        <w:t xml:space="preserve">а Б. Нуралиеву из ассоциации предприятий компьютерных и информационных технологий – 42 тысячи, </w:t>
      </w:r>
      <w:r w:rsidR="00AC14B5">
        <w:rPr>
          <w:rFonts w:ascii="Times New Roman" w:hAnsi="Times New Roman" w:cs="Times New Roman"/>
        </w:rPr>
        <w:t>в то время</w:t>
      </w:r>
      <w:r w:rsidR="00FC18E8">
        <w:rPr>
          <w:rFonts w:ascii="Times New Roman" w:hAnsi="Times New Roman" w:cs="Times New Roman"/>
        </w:rPr>
        <w:t>,</w:t>
      </w:r>
      <w:r w:rsidR="00AC14B5">
        <w:rPr>
          <w:rFonts w:ascii="Times New Roman" w:hAnsi="Times New Roman" w:cs="Times New Roman"/>
        </w:rPr>
        <w:t xml:space="preserve"> как нам известно, что в одном году рождения в стране имеется только </w:t>
      </w:r>
      <w:r w:rsidR="00EF2D0F">
        <w:rPr>
          <w:rFonts w:ascii="Times New Roman" w:hAnsi="Times New Roman" w:cs="Times New Roman"/>
        </w:rPr>
        <w:t xml:space="preserve">от </w:t>
      </w:r>
      <w:r w:rsidR="00AC14B5">
        <w:rPr>
          <w:rFonts w:ascii="Times New Roman" w:hAnsi="Times New Roman" w:cs="Times New Roman"/>
        </w:rPr>
        <w:t>тысяч</w:t>
      </w:r>
      <w:r w:rsidR="00EF2D0F">
        <w:rPr>
          <w:rFonts w:ascii="Times New Roman" w:hAnsi="Times New Roman" w:cs="Times New Roman"/>
        </w:rPr>
        <w:t>и до двух</w:t>
      </w:r>
      <w:r w:rsidR="00AC14B5">
        <w:rPr>
          <w:rFonts w:ascii="Times New Roman" w:hAnsi="Times New Roman" w:cs="Times New Roman"/>
        </w:rPr>
        <w:t xml:space="preserve"> толковых в этих вопросах выпускников школ</w:t>
      </w:r>
      <w:r w:rsidR="00EF2D0F">
        <w:rPr>
          <w:rFonts w:ascii="Times New Roman" w:hAnsi="Times New Roman" w:cs="Times New Roman"/>
        </w:rPr>
        <w:t>, включая закончивших вузы математиков и физиков</w:t>
      </w:r>
      <w:r w:rsidR="00AC14B5">
        <w:rPr>
          <w:rFonts w:ascii="Times New Roman" w:hAnsi="Times New Roman" w:cs="Times New Roman"/>
        </w:rPr>
        <w:t>.</w:t>
      </w:r>
      <w:r w:rsidR="009A1739">
        <w:rPr>
          <w:rFonts w:ascii="Times New Roman" w:hAnsi="Times New Roman" w:cs="Times New Roman"/>
        </w:rPr>
        <w:t xml:space="preserve"> Чиновники, видимо, мало сталкиваются с плохими ИТ-продуктам</w:t>
      </w:r>
      <w:r>
        <w:rPr>
          <w:rFonts w:ascii="Times New Roman" w:hAnsi="Times New Roman" w:cs="Times New Roman"/>
        </w:rPr>
        <w:t>и</w:t>
      </w:r>
      <w:r w:rsidR="009A1739">
        <w:rPr>
          <w:rFonts w:ascii="Times New Roman" w:hAnsi="Times New Roman" w:cs="Times New Roman"/>
        </w:rPr>
        <w:t xml:space="preserve"> и хотят их число резко увеличить </w:t>
      </w:r>
      <w:r w:rsidR="009A1739" w:rsidRPr="009A0E4E">
        <w:rPr>
          <w:rFonts w:ascii="Times New Roman" w:hAnsi="Times New Roman" w:cs="Times New Roman"/>
          <w:lang w:val="en-US"/>
        </w:rPr>
        <w:sym w:font="Wingdings" w:char="F04A"/>
      </w:r>
      <w:r w:rsidR="009A1739">
        <w:rPr>
          <w:rFonts w:ascii="Times New Roman" w:hAnsi="Times New Roman" w:cs="Times New Roman"/>
        </w:rPr>
        <w:t xml:space="preserve">. </w:t>
      </w:r>
    </w:p>
    <w:p w:rsidR="00EF2D0F" w:rsidRDefault="00EF2D0F" w:rsidP="009A1739">
      <w:pPr>
        <w:spacing w:line="240" w:lineRule="auto"/>
        <w:jc w:val="both"/>
        <w:rPr>
          <w:rFonts w:ascii="Times New Roman" w:hAnsi="Times New Roman" w:cs="Times New Roman"/>
        </w:rPr>
      </w:pPr>
      <w:r w:rsidRPr="005B5F5E">
        <w:rPr>
          <w:rFonts w:ascii="Times New Roman" w:hAnsi="Times New Roman" w:cs="Times New Roman"/>
          <w:lang w:eastAsia="ru-RU"/>
        </w:rPr>
        <w:lastRenderedPageBreak/>
        <w:t xml:space="preserve">В декабре 2017 г. мы провели олимпиаду по «Компьютерным и информационным наукам» в рамках Всероссийской студенческой олимпиады «Я – профессионал». Заявку на участие подали около 14 000 бакалавров и 7 000 магистров, из них в отборочном туре участвовало только 1617 бакалавров и 529 магистров. При этом две (!?) и более задач из десяти, из которых было семь простых, а три посложнее,  решили 387 бакалавров и 87 магистров. Вот такими «силами» в области ИТ обладает страна. </w:t>
      </w:r>
    </w:p>
    <w:p w:rsidR="00792636" w:rsidRPr="00FF7D03" w:rsidRDefault="00AC14B5" w:rsidP="00AC14B5">
      <w:pPr>
        <w:spacing w:line="240" w:lineRule="auto"/>
        <w:jc w:val="both"/>
        <w:rPr>
          <w:rFonts w:ascii="Times New Roman" w:eastAsia="Times New Roman" w:hAnsi="Times New Roman" w:cs="Times New Roman"/>
          <w:lang w:eastAsia="ru-RU"/>
        </w:rPr>
      </w:pPr>
      <w:r>
        <w:rPr>
          <w:rFonts w:ascii="Times New Roman" w:hAnsi="Times New Roman" w:cs="Times New Roman"/>
        </w:rPr>
        <w:t>В этой ситуации мне кажется, что с</w:t>
      </w:r>
      <w:r w:rsidRPr="00171A32">
        <w:rPr>
          <w:rFonts w:ascii="Times New Roman" w:hAnsi="Times New Roman" w:cs="Times New Roman"/>
        </w:rPr>
        <w:t xml:space="preserve">о словом «обязаны» </w:t>
      </w:r>
      <w:r>
        <w:rPr>
          <w:rFonts w:ascii="Times New Roman" w:hAnsi="Times New Roman" w:cs="Times New Roman"/>
        </w:rPr>
        <w:t>Тиньков</w:t>
      </w:r>
      <w:r w:rsidRPr="00171A32">
        <w:rPr>
          <w:rFonts w:ascii="Times New Roman" w:hAnsi="Times New Roman" w:cs="Times New Roman"/>
        </w:rPr>
        <w:t xml:space="preserve"> погорячился. Эта </w:t>
      </w:r>
      <w:r>
        <w:rPr>
          <w:rFonts w:ascii="Times New Roman" w:hAnsi="Times New Roman" w:cs="Times New Roman"/>
        </w:rPr>
        <w:t xml:space="preserve">его </w:t>
      </w:r>
      <w:r w:rsidRPr="00171A32">
        <w:rPr>
          <w:rFonts w:ascii="Times New Roman" w:hAnsi="Times New Roman" w:cs="Times New Roman"/>
        </w:rPr>
        <w:t>обязанность</w:t>
      </w:r>
      <w:r>
        <w:rPr>
          <w:rFonts w:ascii="Times New Roman" w:hAnsi="Times New Roman" w:cs="Times New Roman"/>
        </w:rPr>
        <w:t>, как, впрочем,</w:t>
      </w:r>
      <w:r w:rsidRPr="00171A32">
        <w:rPr>
          <w:rFonts w:ascii="Times New Roman" w:hAnsi="Times New Roman" w:cs="Times New Roman"/>
        </w:rPr>
        <w:t xml:space="preserve"> </w:t>
      </w:r>
      <w:r>
        <w:rPr>
          <w:rFonts w:ascii="Times New Roman" w:hAnsi="Times New Roman" w:cs="Times New Roman"/>
        </w:rPr>
        <w:t xml:space="preserve">у многих других, </w:t>
      </w:r>
      <w:r w:rsidRPr="00171A32">
        <w:rPr>
          <w:rFonts w:ascii="Times New Roman" w:hAnsi="Times New Roman" w:cs="Times New Roman"/>
        </w:rPr>
        <w:t>слабо просматривается. У</w:t>
      </w:r>
      <w:r>
        <w:rPr>
          <w:rFonts w:ascii="Times New Roman" w:hAnsi="Times New Roman" w:cs="Times New Roman"/>
        </w:rPr>
        <w:t xml:space="preserve"> Дэвида Паккарда с этим вопросом дело обстояло лучше</w:t>
      </w:r>
      <w:r w:rsidRPr="00171A32">
        <w:rPr>
          <w:rFonts w:ascii="Times New Roman" w:hAnsi="Times New Roman" w:cs="Times New Roman"/>
        </w:rPr>
        <w:t>:</w:t>
      </w:r>
      <w:r>
        <w:rPr>
          <w:rFonts w:ascii="Times New Roman" w:hAnsi="Times New Roman" w:cs="Times New Roman"/>
        </w:rPr>
        <w:t xml:space="preserve"> </w:t>
      </w:r>
      <w:r w:rsidRPr="00171A32">
        <w:rPr>
          <w:rFonts w:ascii="Times New Roman" w:hAnsi="Times New Roman" w:cs="Times New Roman"/>
        </w:rPr>
        <w:t xml:space="preserve">«Общественные учреждения дают </w:t>
      </w:r>
      <w:r w:rsidRPr="00171A32">
        <w:rPr>
          <w:rFonts w:ascii="Times New Roman" w:hAnsi="Times New Roman" w:cs="Times New Roman"/>
          <w:b/>
        </w:rPr>
        <w:t>нравственные ценности, и образование</w:t>
      </w:r>
      <w:r w:rsidRPr="00171A32">
        <w:rPr>
          <w:rFonts w:ascii="Times New Roman" w:hAnsi="Times New Roman" w:cs="Times New Roman"/>
        </w:rPr>
        <w:t xml:space="preserve">, которое люди получают в школах, университетах, церквях и других подобных учреждениях. Эти вещи очень важны для работы нашей компании. </w:t>
      </w:r>
      <w:r w:rsidRPr="00171A32">
        <w:rPr>
          <w:rFonts w:ascii="Times New Roman" w:hAnsi="Times New Roman" w:cs="Times New Roman"/>
          <w:b/>
        </w:rPr>
        <w:t>Мы принимаем это, особо не раздумывая</w:t>
      </w:r>
      <w:r w:rsidRPr="00171A32">
        <w:rPr>
          <w:rFonts w:ascii="Times New Roman" w:hAnsi="Times New Roman" w:cs="Times New Roman"/>
        </w:rPr>
        <w:t>. Обдумав более серьезно, мы поняли, что если бы всего этого не существовало, то наша способность выполнить работу сильно пострадала бы. Следовательно, у нас </w:t>
      </w:r>
      <w:r>
        <w:rPr>
          <w:rFonts w:ascii="Times New Roman" w:hAnsi="Times New Roman" w:cs="Times New Roman"/>
        </w:rPr>
        <w:t>–</w:t>
      </w:r>
      <w:r w:rsidRPr="00171A32">
        <w:rPr>
          <w:rFonts w:ascii="Times New Roman" w:hAnsi="Times New Roman" w:cs="Times New Roman"/>
        </w:rPr>
        <w:t xml:space="preserve"> и у компании, и у отдельных сотрудников </w:t>
      </w:r>
      <w:r>
        <w:rPr>
          <w:rFonts w:ascii="Times New Roman" w:hAnsi="Times New Roman" w:cs="Times New Roman"/>
        </w:rPr>
        <w:t>–</w:t>
      </w:r>
      <w:r w:rsidRPr="00171A32">
        <w:rPr>
          <w:rFonts w:ascii="Times New Roman" w:hAnsi="Times New Roman" w:cs="Times New Roman"/>
        </w:rPr>
        <w:t xml:space="preserve"> есть определенные </w:t>
      </w:r>
      <w:r w:rsidRPr="00171A32">
        <w:rPr>
          <w:rFonts w:ascii="Times New Roman" w:hAnsi="Times New Roman" w:cs="Times New Roman"/>
          <w:b/>
        </w:rPr>
        <w:t>обязанности по поддержке этих учреждений</w:t>
      </w:r>
      <w:r w:rsidRPr="00171A32">
        <w:rPr>
          <w:rFonts w:ascii="Times New Roman" w:hAnsi="Times New Roman" w:cs="Times New Roman"/>
        </w:rPr>
        <w:t>. Компания делает пожертвования во многие организации, и мы будем рады, если наши сотрудники по доброй воле сделают то же самое».</w:t>
      </w:r>
      <w:r>
        <w:rPr>
          <w:rFonts w:ascii="Times New Roman" w:hAnsi="Times New Roman" w:cs="Times New Roman"/>
        </w:rPr>
        <w:t xml:space="preserve"> К такому пониманию своей миссии, мне кажется, что из наших компаний приближается только </w:t>
      </w:r>
      <w:r w:rsidRPr="00FF7D03">
        <w:rPr>
          <w:rFonts w:ascii="Times New Roman" w:hAnsi="Times New Roman" w:cs="Times New Roman"/>
          <w:i/>
          <w:lang w:val="en-US"/>
        </w:rPr>
        <w:t>JetBrains</w:t>
      </w:r>
      <w:r>
        <w:rPr>
          <w:rFonts w:ascii="Times New Roman" w:hAnsi="Times New Roman" w:cs="Times New Roman"/>
        </w:rPr>
        <w:t>.</w:t>
      </w:r>
    </w:p>
    <w:p w:rsidR="00876AF0" w:rsidRDefault="0053579C" w:rsidP="0053579C">
      <w:pPr>
        <w:spacing w:afterLines="60" w:after="144" w:line="240" w:lineRule="auto"/>
        <w:jc w:val="both"/>
        <w:rPr>
          <w:rFonts w:ascii="Times New Roman" w:hAnsi="Times New Roman" w:cs="Times New Roman"/>
        </w:rPr>
      </w:pPr>
      <w:r w:rsidRPr="003B0FA1">
        <w:rPr>
          <w:rFonts w:ascii="Times New Roman" w:hAnsi="Times New Roman" w:cs="Times New Roman"/>
        </w:rPr>
        <w:t xml:space="preserve">В 2016 г. на кафедру поступили </w:t>
      </w:r>
      <w:r>
        <w:rPr>
          <w:rFonts w:ascii="Times New Roman" w:hAnsi="Times New Roman" w:cs="Times New Roman"/>
        </w:rPr>
        <w:t xml:space="preserve">учиться </w:t>
      </w:r>
      <w:r w:rsidRPr="003B0FA1">
        <w:rPr>
          <w:rFonts w:ascii="Times New Roman" w:hAnsi="Times New Roman" w:cs="Times New Roman"/>
        </w:rPr>
        <w:t xml:space="preserve">двукратный золотой медалист </w:t>
      </w:r>
      <w:r w:rsidRPr="00955DAA">
        <w:rPr>
          <w:rFonts w:ascii="Times New Roman" w:hAnsi="Times New Roman" w:cs="Times New Roman"/>
          <w:i/>
          <w:lang w:val="en-US"/>
        </w:rPr>
        <w:t>IOI</w:t>
      </w:r>
      <w:r w:rsidRPr="003B0FA1">
        <w:rPr>
          <w:rFonts w:ascii="Times New Roman" w:hAnsi="Times New Roman" w:cs="Times New Roman"/>
        </w:rPr>
        <w:t xml:space="preserve"> </w:t>
      </w:r>
      <w:r w:rsidRPr="00E31DD8">
        <w:rPr>
          <w:rFonts w:ascii="Times New Roman" w:hAnsi="Times New Roman" w:cs="Times New Roman"/>
          <w:b/>
        </w:rPr>
        <w:t>Михаил Путилин</w:t>
      </w:r>
      <w:r w:rsidRPr="003B0FA1">
        <w:rPr>
          <w:rFonts w:ascii="Times New Roman" w:hAnsi="Times New Roman" w:cs="Times New Roman"/>
        </w:rPr>
        <w:t xml:space="preserve">, </w:t>
      </w:r>
      <w:r w:rsidR="00876AF0">
        <w:rPr>
          <w:rFonts w:ascii="Times New Roman" w:hAnsi="Times New Roman" w:cs="Times New Roman"/>
        </w:rPr>
        <w:t xml:space="preserve">а также </w:t>
      </w:r>
      <w:r w:rsidRPr="003B0FA1">
        <w:rPr>
          <w:rFonts w:ascii="Times New Roman" w:hAnsi="Times New Roman" w:cs="Times New Roman"/>
        </w:rPr>
        <w:t xml:space="preserve">серебряный </w:t>
      </w:r>
      <w:r w:rsidR="00876AF0">
        <w:rPr>
          <w:rFonts w:ascii="Times New Roman" w:hAnsi="Times New Roman" w:cs="Times New Roman"/>
        </w:rPr>
        <w:t>и бронзовый медалисты этой олимпиады –</w:t>
      </w:r>
      <w:r w:rsidRPr="003B0FA1">
        <w:rPr>
          <w:rFonts w:ascii="Times New Roman" w:hAnsi="Times New Roman" w:cs="Times New Roman"/>
        </w:rPr>
        <w:t xml:space="preserve"> </w:t>
      </w:r>
      <w:r w:rsidRPr="00E31DD8">
        <w:rPr>
          <w:rFonts w:ascii="Times New Roman" w:hAnsi="Times New Roman" w:cs="Times New Roman"/>
          <w:b/>
        </w:rPr>
        <w:t>Станислав Наумов</w:t>
      </w:r>
      <w:r w:rsidRPr="003B0FA1">
        <w:rPr>
          <w:rFonts w:ascii="Times New Roman" w:hAnsi="Times New Roman" w:cs="Times New Roman"/>
        </w:rPr>
        <w:t xml:space="preserve"> и </w:t>
      </w:r>
      <w:r w:rsidRPr="00E31DD8">
        <w:rPr>
          <w:rFonts w:ascii="Times New Roman" w:hAnsi="Times New Roman" w:cs="Times New Roman"/>
          <w:b/>
        </w:rPr>
        <w:t>Нодар Даминов</w:t>
      </w:r>
      <w:r w:rsidRPr="003B0FA1">
        <w:rPr>
          <w:rFonts w:ascii="Times New Roman" w:hAnsi="Times New Roman" w:cs="Times New Roman"/>
        </w:rPr>
        <w:t xml:space="preserve">. </w:t>
      </w:r>
    </w:p>
    <w:p w:rsidR="00411AA8" w:rsidRDefault="0053579C" w:rsidP="0053579C">
      <w:pPr>
        <w:spacing w:afterLines="60" w:after="144" w:line="240" w:lineRule="auto"/>
        <w:jc w:val="both"/>
        <w:rPr>
          <w:rFonts w:ascii="Times New Roman" w:hAnsi="Times New Roman" w:cs="Times New Roman"/>
        </w:rPr>
      </w:pPr>
      <w:r w:rsidRPr="003B0FA1">
        <w:rPr>
          <w:rFonts w:ascii="Times New Roman" w:hAnsi="Times New Roman" w:cs="Times New Roman"/>
        </w:rPr>
        <w:t>В этом же году команда Университета ИТМО в сост</w:t>
      </w:r>
      <w:r w:rsidR="006B018E">
        <w:rPr>
          <w:rFonts w:ascii="Times New Roman" w:hAnsi="Times New Roman" w:cs="Times New Roman"/>
        </w:rPr>
        <w:t>а</w:t>
      </w:r>
      <w:r w:rsidRPr="003B0FA1">
        <w:rPr>
          <w:rFonts w:ascii="Times New Roman" w:hAnsi="Times New Roman" w:cs="Times New Roman"/>
        </w:rPr>
        <w:t>ве М. Путилин</w:t>
      </w:r>
      <w:r w:rsidR="00876AF0">
        <w:rPr>
          <w:rFonts w:ascii="Times New Roman" w:hAnsi="Times New Roman" w:cs="Times New Roman"/>
        </w:rPr>
        <w:t>а</w:t>
      </w:r>
      <w:r w:rsidRPr="003B0FA1">
        <w:rPr>
          <w:rFonts w:ascii="Times New Roman" w:hAnsi="Times New Roman" w:cs="Times New Roman"/>
        </w:rPr>
        <w:t>, Н.</w:t>
      </w:r>
      <w:r>
        <w:rPr>
          <w:rFonts w:ascii="Times New Roman" w:hAnsi="Times New Roman" w:cs="Times New Roman"/>
        </w:rPr>
        <w:t> </w:t>
      </w:r>
      <w:r w:rsidRPr="003B0FA1">
        <w:rPr>
          <w:rFonts w:ascii="Times New Roman" w:hAnsi="Times New Roman" w:cs="Times New Roman"/>
        </w:rPr>
        <w:t>Будин</w:t>
      </w:r>
      <w:r w:rsidR="00876AF0">
        <w:rPr>
          <w:rFonts w:ascii="Times New Roman" w:hAnsi="Times New Roman" w:cs="Times New Roman"/>
        </w:rPr>
        <w:t>а и</w:t>
      </w:r>
      <w:r w:rsidRPr="003B0FA1">
        <w:rPr>
          <w:rFonts w:ascii="Times New Roman" w:hAnsi="Times New Roman" w:cs="Times New Roman"/>
        </w:rPr>
        <w:t xml:space="preserve"> Д. Якутов</w:t>
      </w:r>
      <w:r w:rsidR="00876AF0">
        <w:rPr>
          <w:rFonts w:ascii="Times New Roman" w:hAnsi="Times New Roman" w:cs="Times New Roman"/>
        </w:rPr>
        <w:t>а</w:t>
      </w:r>
      <w:r w:rsidRPr="003B0FA1">
        <w:rPr>
          <w:rFonts w:ascii="Times New Roman" w:hAnsi="Times New Roman" w:cs="Times New Roman"/>
        </w:rPr>
        <w:t xml:space="preserve"> победила на </w:t>
      </w:r>
      <w:r w:rsidRPr="003B0FA1">
        <w:rPr>
          <w:rFonts w:ascii="Times New Roman" w:hAnsi="Times New Roman" w:cs="Times New Roman"/>
          <w:lang w:val="en-US"/>
        </w:rPr>
        <w:t>XVII</w:t>
      </w:r>
      <w:r w:rsidRPr="00955DAA">
        <w:rPr>
          <w:rFonts w:ascii="Times New Roman" w:hAnsi="Times New Roman" w:cs="Times New Roman"/>
        </w:rPr>
        <w:t xml:space="preserve"> </w:t>
      </w:r>
      <w:r w:rsidRPr="003B0FA1">
        <w:rPr>
          <w:rFonts w:ascii="Times New Roman" w:hAnsi="Times New Roman" w:cs="Times New Roman"/>
        </w:rPr>
        <w:t>Открытой Всесибирской олимпиаде.</w:t>
      </w:r>
      <w:r>
        <w:rPr>
          <w:rFonts w:ascii="Times New Roman" w:hAnsi="Times New Roman" w:cs="Times New Roman"/>
        </w:rPr>
        <w:t xml:space="preserve"> </w:t>
      </w:r>
      <w:r w:rsidR="00876AF0">
        <w:rPr>
          <w:rFonts w:ascii="Times New Roman" w:hAnsi="Times New Roman" w:cs="Times New Roman"/>
        </w:rPr>
        <w:t>При этом отмечу, что в</w:t>
      </w:r>
      <w:r>
        <w:rPr>
          <w:rFonts w:ascii="Times New Roman" w:hAnsi="Times New Roman" w:cs="Times New Roman"/>
        </w:rPr>
        <w:t xml:space="preserve"> последние годы </w:t>
      </w:r>
      <w:r w:rsidR="00876AF0">
        <w:rPr>
          <w:rFonts w:ascii="Times New Roman" w:hAnsi="Times New Roman" w:cs="Times New Roman"/>
        </w:rPr>
        <w:t xml:space="preserve">зачет по моему предмету на третьем курсе вместо долгого </w:t>
      </w:r>
      <w:r w:rsidR="0085121B">
        <w:rPr>
          <w:rFonts w:ascii="Times New Roman" w:hAnsi="Times New Roman" w:cs="Times New Roman"/>
        </w:rPr>
        <w:t xml:space="preserve">моего </w:t>
      </w:r>
      <w:r w:rsidR="00876AF0">
        <w:rPr>
          <w:rFonts w:ascii="Times New Roman" w:hAnsi="Times New Roman" w:cs="Times New Roman"/>
        </w:rPr>
        <w:t xml:space="preserve">«сидения» со студентами, как </w:t>
      </w:r>
      <w:r w:rsidR="00BE7BA7">
        <w:rPr>
          <w:rFonts w:ascii="Times New Roman" w:hAnsi="Times New Roman" w:cs="Times New Roman"/>
        </w:rPr>
        <w:t>я практиковал ранее</w:t>
      </w:r>
      <w:r w:rsidR="00876AF0">
        <w:rPr>
          <w:rFonts w:ascii="Times New Roman" w:hAnsi="Times New Roman" w:cs="Times New Roman"/>
        </w:rPr>
        <w:t xml:space="preserve">, что позволяло мне их хорошо узнавать и привлекать некоторых из них к научной деятельности, осуществляется </w:t>
      </w:r>
      <w:r>
        <w:rPr>
          <w:rFonts w:ascii="Times New Roman" w:hAnsi="Times New Roman" w:cs="Times New Roman"/>
        </w:rPr>
        <w:t xml:space="preserve">по результам решения девяти задач, которые, как </w:t>
      </w:r>
      <w:r w:rsidR="0085121B">
        <w:rPr>
          <w:rFonts w:ascii="Times New Roman" w:hAnsi="Times New Roman" w:cs="Times New Roman"/>
        </w:rPr>
        <w:t xml:space="preserve">и </w:t>
      </w:r>
      <w:r>
        <w:rPr>
          <w:rFonts w:ascii="Times New Roman" w:hAnsi="Times New Roman" w:cs="Times New Roman"/>
        </w:rPr>
        <w:t>на олимпиадах по программированию, проверяются автоматически. Интересно, что в 2016 г. Д.</w:t>
      </w:r>
      <w:r w:rsidR="00BE7BA7">
        <w:rPr>
          <w:rFonts w:ascii="Times New Roman" w:hAnsi="Times New Roman" w:cs="Times New Roman"/>
        </w:rPr>
        <w:t> </w:t>
      </w:r>
      <w:r>
        <w:rPr>
          <w:rFonts w:ascii="Times New Roman" w:hAnsi="Times New Roman" w:cs="Times New Roman"/>
        </w:rPr>
        <w:t xml:space="preserve">Якутов первым в группе получил </w:t>
      </w:r>
      <w:r w:rsidR="00876AF0">
        <w:rPr>
          <w:rFonts w:ascii="Times New Roman" w:hAnsi="Times New Roman" w:cs="Times New Roman"/>
        </w:rPr>
        <w:t xml:space="preserve">этот </w:t>
      </w:r>
      <w:r>
        <w:rPr>
          <w:rFonts w:ascii="Times New Roman" w:hAnsi="Times New Roman" w:cs="Times New Roman"/>
        </w:rPr>
        <w:t xml:space="preserve">зачет. </w:t>
      </w:r>
      <w:r w:rsidR="006A66D4">
        <w:rPr>
          <w:rFonts w:ascii="Times New Roman" w:hAnsi="Times New Roman" w:cs="Times New Roman"/>
        </w:rPr>
        <w:t>На о</w:t>
      </w:r>
      <w:r>
        <w:rPr>
          <w:rFonts w:ascii="Times New Roman" w:hAnsi="Times New Roman" w:cs="Times New Roman"/>
        </w:rPr>
        <w:t>лимпиад</w:t>
      </w:r>
      <w:r w:rsidR="006A66D4">
        <w:rPr>
          <w:rFonts w:ascii="Times New Roman" w:hAnsi="Times New Roman" w:cs="Times New Roman"/>
        </w:rPr>
        <w:t>ах</w:t>
      </w:r>
      <w:r>
        <w:rPr>
          <w:rFonts w:ascii="Times New Roman" w:hAnsi="Times New Roman" w:cs="Times New Roman"/>
        </w:rPr>
        <w:t xml:space="preserve"> по программированию случайно не </w:t>
      </w:r>
      <w:r w:rsidR="006A66D4">
        <w:rPr>
          <w:rFonts w:ascii="Times New Roman" w:hAnsi="Times New Roman" w:cs="Times New Roman"/>
        </w:rPr>
        <w:t>побеждают</w:t>
      </w:r>
      <w:r>
        <w:rPr>
          <w:rFonts w:ascii="Times New Roman" w:hAnsi="Times New Roman" w:cs="Times New Roman"/>
        </w:rPr>
        <w:t>…</w:t>
      </w:r>
      <w:r w:rsidR="00876AF0">
        <w:rPr>
          <w:rFonts w:ascii="Times New Roman" w:hAnsi="Times New Roman" w:cs="Times New Roman"/>
        </w:rPr>
        <w:t xml:space="preserve"> </w:t>
      </w:r>
    </w:p>
    <w:p w:rsidR="0053579C" w:rsidRPr="003B0FA1" w:rsidRDefault="00411AA8" w:rsidP="0053579C">
      <w:pPr>
        <w:spacing w:afterLines="60" w:after="144" w:line="240" w:lineRule="auto"/>
        <w:jc w:val="both"/>
        <w:rPr>
          <w:rFonts w:ascii="Times New Roman" w:hAnsi="Times New Roman" w:cs="Times New Roman"/>
        </w:rPr>
      </w:pPr>
      <w:r>
        <w:rPr>
          <w:rFonts w:ascii="Times New Roman" w:hAnsi="Times New Roman" w:cs="Times New Roman"/>
        </w:rPr>
        <w:t xml:space="preserve">От привлечения в науку студентов я, естественно, не отказался, изменилась лишь форма. Теперь в нее </w:t>
      </w:r>
      <w:r w:rsidR="00A11926">
        <w:rPr>
          <w:rFonts w:ascii="Times New Roman" w:hAnsi="Times New Roman" w:cs="Times New Roman"/>
        </w:rPr>
        <w:t xml:space="preserve">студентов </w:t>
      </w:r>
      <w:r>
        <w:rPr>
          <w:rFonts w:ascii="Times New Roman" w:hAnsi="Times New Roman" w:cs="Times New Roman"/>
        </w:rPr>
        <w:t>разными способами «заманиваю» не только я, но и мо</w:t>
      </w:r>
      <w:r w:rsidR="00B375B4">
        <w:rPr>
          <w:rFonts w:ascii="Times New Roman" w:hAnsi="Times New Roman" w:cs="Times New Roman"/>
        </w:rPr>
        <w:t>и</w:t>
      </w:r>
      <w:r>
        <w:rPr>
          <w:rFonts w:ascii="Times New Roman" w:hAnsi="Times New Roman" w:cs="Times New Roman"/>
        </w:rPr>
        <w:t xml:space="preserve"> настоящие и бывшие аспиранты</w:t>
      </w:r>
      <w:r w:rsidR="00B375B4">
        <w:rPr>
          <w:rFonts w:ascii="Times New Roman" w:hAnsi="Times New Roman" w:cs="Times New Roman"/>
        </w:rPr>
        <w:t>. В</w:t>
      </w:r>
      <w:r>
        <w:rPr>
          <w:rFonts w:ascii="Times New Roman" w:hAnsi="Times New Roman" w:cs="Times New Roman"/>
        </w:rPr>
        <w:t xml:space="preserve"> частности,</w:t>
      </w:r>
      <w:r w:rsidR="00876AF0">
        <w:rPr>
          <w:rFonts w:ascii="Times New Roman" w:hAnsi="Times New Roman" w:cs="Times New Roman"/>
        </w:rPr>
        <w:t xml:space="preserve"> </w:t>
      </w:r>
      <w:r>
        <w:rPr>
          <w:rFonts w:ascii="Times New Roman" w:hAnsi="Times New Roman" w:cs="Times New Roman"/>
        </w:rPr>
        <w:t xml:space="preserve">подробно рассказывая в </w:t>
      </w:r>
      <w:r w:rsidR="00876AF0">
        <w:rPr>
          <w:rFonts w:ascii="Times New Roman" w:hAnsi="Times New Roman" w:cs="Times New Roman"/>
        </w:rPr>
        <w:t xml:space="preserve">рамках моего курса лекций </w:t>
      </w:r>
      <w:r>
        <w:rPr>
          <w:rFonts w:ascii="Times New Roman" w:hAnsi="Times New Roman" w:cs="Times New Roman"/>
        </w:rPr>
        <w:t>о том, чем они занимаются.</w:t>
      </w:r>
      <w:r w:rsidR="00876AF0">
        <w:rPr>
          <w:rFonts w:ascii="Times New Roman" w:hAnsi="Times New Roman" w:cs="Times New Roman"/>
        </w:rPr>
        <w:t xml:space="preserve"> </w:t>
      </w:r>
    </w:p>
    <w:p w:rsidR="003C5283" w:rsidRDefault="0053579C" w:rsidP="003C5283">
      <w:pPr>
        <w:tabs>
          <w:tab w:val="left" w:pos="426"/>
          <w:tab w:val="num" w:pos="644"/>
        </w:tabs>
        <w:spacing w:afterLines="60" w:after="144" w:line="240" w:lineRule="auto"/>
        <w:jc w:val="both"/>
        <w:rPr>
          <w:rFonts w:ascii="Times New Roman" w:hAnsi="Times New Roman" w:cs="Times New Roman"/>
        </w:rPr>
      </w:pPr>
      <w:r w:rsidRPr="00215293">
        <w:rPr>
          <w:rFonts w:ascii="Times New Roman" w:hAnsi="Times New Roman" w:cs="Times New Roman"/>
        </w:rPr>
        <w:t xml:space="preserve">В 2016 г. был создан сайт кафедры </w:t>
      </w:r>
      <w:r w:rsidR="005B0554">
        <w:rPr>
          <w:rFonts w:ascii="Times New Roman" w:hAnsi="Times New Roman" w:cs="Times New Roman"/>
        </w:rPr>
        <w:t>КТ</w:t>
      </w:r>
      <w:r w:rsidRPr="00215293">
        <w:rPr>
          <w:rFonts w:ascii="Times New Roman" w:hAnsi="Times New Roman" w:cs="Times New Roman"/>
        </w:rPr>
        <w:t xml:space="preserve"> (</w:t>
      </w:r>
      <w:hyperlink r:id="rId708" w:history="1">
        <w:r w:rsidRPr="00215293">
          <w:rPr>
            <w:rStyle w:val="a3"/>
            <w:rFonts w:ascii="Times New Roman" w:hAnsi="Times New Roman" w:cs="Times New Roman"/>
          </w:rPr>
          <w:t>http://ct.ifmo.ru/</w:t>
        </w:r>
      </w:hyperlink>
      <w:r w:rsidRPr="00215293">
        <w:rPr>
          <w:rFonts w:ascii="Times New Roman" w:hAnsi="Times New Roman" w:cs="Times New Roman"/>
        </w:rPr>
        <w:t>)</w:t>
      </w:r>
      <w:r w:rsidR="00A11926">
        <w:rPr>
          <w:rFonts w:ascii="Times New Roman" w:hAnsi="Times New Roman" w:cs="Times New Roman"/>
        </w:rPr>
        <w:t xml:space="preserve">. </w:t>
      </w:r>
      <w:r w:rsidRPr="00215293">
        <w:rPr>
          <w:rFonts w:ascii="Times New Roman" w:hAnsi="Times New Roman" w:cs="Times New Roman"/>
        </w:rPr>
        <w:t xml:space="preserve">Редактор – </w:t>
      </w:r>
      <w:r w:rsidR="003C5283">
        <w:rPr>
          <w:rFonts w:ascii="Times New Roman" w:hAnsi="Times New Roman" w:cs="Times New Roman"/>
        </w:rPr>
        <w:t xml:space="preserve">студентка нашей кафедры </w:t>
      </w:r>
      <w:r w:rsidRPr="00215293">
        <w:rPr>
          <w:rFonts w:ascii="Times New Roman" w:hAnsi="Times New Roman" w:cs="Times New Roman"/>
        </w:rPr>
        <w:t xml:space="preserve">Д. Яковлева. </w:t>
      </w:r>
      <w:r w:rsidR="003C5283" w:rsidRPr="00215293">
        <w:rPr>
          <w:rFonts w:ascii="Times New Roman" w:hAnsi="Times New Roman" w:cs="Times New Roman"/>
        </w:rPr>
        <w:t xml:space="preserve">В </w:t>
      </w:r>
      <w:r w:rsidR="003C5283">
        <w:rPr>
          <w:rFonts w:ascii="Times New Roman" w:hAnsi="Times New Roman" w:cs="Times New Roman"/>
        </w:rPr>
        <w:t>этом же году</w:t>
      </w:r>
      <w:r w:rsidR="003C5283" w:rsidRPr="00215293">
        <w:rPr>
          <w:rFonts w:ascii="Times New Roman" w:hAnsi="Times New Roman" w:cs="Times New Roman"/>
        </w:rPr>
        <w:t xml:space="preserve"> в сети </w:t>
      </w:r>
      <w:r w:rsidR="003C5283" w:rsidRPr="00215293">
        <w:rPr>
          <w:rFonts w:ascii="Times New Roman" w:hAnsi="Times New Roman" w:cs="Times New Roman"/>
          <w:i/>
        </w:rPr>
        <w:t>Вконтакте</w:t>
      </w:r>
      <w:r w:rsidR="003C5283" w:rsidRPr="00215293">
        <w:rPr>
          <w:rFonts w:ascii="Times New Roman" w:hAnsi="Times New Roman" w:cs="Times New Roman"/>
        </w:rPr>
        <w:t xml:space="preserve"> появилась группа «Кафедра КТ Университета ИТМО» (</w:t>
      </w:r>
      <w:hyperlink r:id="rId709" w:history="1">
        <w:r w:rsidR="003C5283" w:rsidRPr="00215293">
          <w:rPr>
            <w:rStyle w:val="a3"/>
            <w:rFonts w:ascii="Times New Roman" w:hAnsi="Times New Roman" w:cs="Times New Roman"/>
          </w:rPr>
          <w:t>https://vk.com/ct_ifmo</w:t>
        </w:r>
      </w:hyperlink>
      <w:r w:rsidR="003C5283" w:rsidRPr="00215293">
        <w:rPr>
          <w:rFonts w:ascii="Times New Roman" w:hAnsi="Times New Roman" w:cs="Times New Roman"/>
        </w:rPr>
        <w:t>). Редакторы –</w:t>
      </w:r>
      <w:r w:rsidR="003C5283">
        <w:rPr>
          <w:rFonts w:ascii="Times New Roman" w:hAnsi="Times New Roman" w:cs="Times New Roman"/>
        </w:rPr>
        <w:t xml:space="preserve"> </w:t>
      </w:r>
      <w:r w:rsidR="003C5283" w:rsidRPr="00215293">
        <w:rPr>
          <w:rFonts w:ascii="Times New Roman" w:hAnsi="Times New Roman" w:cs="Times New Roman"/>
        </w:rPr>
        <w:t>А. Александрова и Д.</w:t>
      </w:r>
      <w:r w:rsidR="003C5283">
        <w:rPr>
          <w:rFonts w:ascii="Times New Roman" w:hAnsi="Times New Roman" w:cs="Times New Roman"/>
        </w:rPr>
        <w:t> </w:t>
      </w:r>
      <w:r w:rsidR="003C5283" w:rsidRPr="00215293">
        <w:rPr>
          <w:rFonts w:ascii="Times New Roman" w:hAnsi="Times New Roman" w:cs="Times New Roman"/>
        </w:rPr>
        <w:t xml:space="preserve">Яковлева. </w:t>
      </w:r>
    </w:p>
    <w:p w:rsidR="003C5283" w:rsidRDefault="003C5283" w:rsidP="003C5283">
      <w:pPr>
        <w:tabs>
          <w:tab w:val="left" w:pos="426"/>
          <w:tab w:val="num" w:pos="644"/>
        </w:tabs>
        <w:spacing w:afterLines="60" w:after="144" w:line="240" w:lineRule="auto"/>
        <w:jc w:val="both"/>
        <w:rPr>
          <w:rFonts w:ascii="Times New Roman" w:hAnsi="Times New Roman" w:cs="Times New Roman"/>
        </w:rPr>
      </w:pPr>
      <w:r>
        <w:rPr>
          <w:rFonts w:ascii="Times New Roman" w:hAnsi="Times New Roman" w:cs="Times New Roman"/>
        </w:rPr>
        <w:t>Несколько лет существует</w:t>
      </w:r>
      <w:r w:rsidRPr="00E31DD8">
        <w:rPr>
          <w:rFonts w:ascii="Times New Roman" w:hAnsi="Times New Roman" w:cs="Times New Roman"/>
        </w:rPr>
        <w:t xml:space="preserve"> сайт инициативы «Сохраним в универси</w:t>
      </w:r>
      <w:r w:rsidR="00496010">
        <w:rPr>
          <w:rFonts w:ascii="Times New Roman" w:hAnsi="Times New Roman" w:cs="Times New Roman"/>
        </w:rPr>
        <w:t>те</w:t>
      </w:r>
      <w:r w:rsidRPr="00E31DD8">
        <w:rPr>
          <w:rFonts w:ascii="Times New Roman" w:hAnsi="Times New Roman" w:cs="Times New Roman"/>
        </w:rPr>
        <w:t>тах лучших!» (</w:t>
      </w:r>
      <w:hyperlink r:id="rId710" w:history="1">
        <w:r w:rsidRPr="00E31DD8">
          <w:rPr>
            <w:rStyle w:val="a3"/>
            <w:rFonts w:ascii="Times New Roman" w:hAnsi="Times New Roman" w:cs="Times New Roman"/>
          </w:rPr>
          <w:t>http://savethebest.ru/</w:t>
        </w:r>
      </w:hyperlink>
      <w:r w:rsidRPr="00E31DD8">
        <w:rPr>
          <w:rFonts w:ascii="Times New Roman" w:hAnsi="Times New Roman" w:cs="Times New Roman"/>
        </w:rPr>
        <w:t>).</w:t>
      </w:r>
      <w:r>
        <w:rPr>
          <w:rFonts w:ascii="Times New Roman" w:hAnsi="Times New Roman" w:cs="Times New Roman"/>
        </w:rPr>
        <w:t xml:space="preserve"> </w:t>
      </w:r>
    </w:p>
    <w:p w:rsidR="005B0554" w:rsidRDefault="0053579C" w:rsidP="00BE7BA7">
      <w:pPr>
        <w:pStyle w:val="ae"/>
        <w:tabs>
          <w:tab w:val="left" w:pos="142"/>
          <w:tab w:val="left" w:pos="284"/>
        </w:tabs>
        <w:spacing w:after="40" w:line="240" w:lineRule="auto"/>
        <w:ind w:left="0"/>
        <w:jc w:val="both"/>
        <w:rPr>
          <w:rFonts w:ascii="Times New Roman" w:hAnsi="Times New Roman" w:cs="Times New Roman"/>
        </w:rPr>
      </w:pPr>
      <w:r w:rsidRPr="00215293">
        <w:rPr>
          <w:rFonts w:ascii="Times New Roman" w:hAnsi="Times New Roman" w:cs="Times New Roman"/>
        </w:rPr>
        <w:t>С</w:t>
      </w:r>
      <w:r>
        <w:rPr>
          <w:rFonts w:ascii="Times New Roman" w:hAnsi="Times New Roman" w:cs="Times New Roman"/>
        </w:rPr>
        <w:t>о</w:t>
      </w:r>
      <w:r w:rsidRPr="00215293">
        <w:rPr>
          <w:rFonts w:ascii="Times New Roman" w:hAnsi="Times New Roman" w:cs="Times New Roman"/>
        </w:rPr>
        <w:t xml:space="preserve"> многим, что происходит на кафедре</w:t>
      </w:r>
      <w:r>
        <w:rPr>
          <w:rFonts w:ascii="Times New Roman" w:hAnsi="Times New Roman" w:cs="Times New Roman"/>
        </w:rPr>
        <w:t>,</w:t>
      </w:r>
      <w:r w:rsidRPr="00215293">
        <w:rPr>
          <w:rFonts w:ascii="Times New Roman" w:hAnsi="Times New Roman" w:cs="Times New Roman"/>
        </w:rPr>
        <w:t xml:space="preserve"> можно </w:t>
      </w:r>
      <w:r w:rsidR="0085121B">
        <w:rPr>
          <w:rFonts w:ascii="Times New Roman" w:hAnsi="Times New Roman" w:cs="Times New Roman"/>
        </w:rPr>
        <w:t>ознакомиться</w:t>
      </w:r>
      <w:r w:rsidRPr="00215293">
        <w:rPr>
          <w:rFonts w:ascii="Times New Roman" w:hAnsi="Times New Roman" w:cs="Times New Roman"/>
        </w:rPr>
        <w:t xml:space="preserve"> на </w:t>
      </w:r>
      <w:r>
        <w:rPr>
          <w:rFonts w:ascii="Times New Roman" w:hAnsi="Times New Roman" w:cs="Times New Roman"/>
        </w:rPr>
        <w:t xml:space="preserve">моем </w:t>
      </w:r>
      <w:r w:rsidRPr="00215293">
        <w:rPr>
          <w:rFonts w:ascii="Times New Roman" w:hAnsi="Times New Roman" w:cs="Times New Roman"/>
        </w:rPr>
        <w:t xml:space="preserve">сайте </w:t>
      </w:r>
      <w:hyperlink r:id="rId711" w:history="1">
        <w:r w:rsidRPr="00215293">
          <w:rPr>
            <w:rStyle w:val="a3"/>
            <w:rFonts w:ascii="Times New Roman" w:hAnsi="Times New Roman" w:cs="Times New Roman"/>
          </w:rPr>
          <w:t>http://is.ifmo.ru/</w:t>
        </w:r>
      </w:hyperlink>
      <w:r w:rsidRPr="00215293">
        <w:rPr>
          <w:rFonts w:ascii="Times New Roman" w:hAnsi="Times New Roman" w:cs="Times New Roman"/>
        </w:rPr>
        <w:t xml:space="preserve">. </w:t>
      </w:r>
      <w:r w:rsidR="003C5283" w:rsidRPr="00B95AA6">
        <w:rPr>
          <w:rFonts w:ascii="Times New Roman" w:hAnsi="Times New Roman" w:cs="Times New Roman"/>
        </w:rPr>
        <w:t xml:space="preserve">На </w:t>
      </w:r>
      <w:r w:rsidR="0085121B">
        <w:rPr>
          <w:rFonts w:ascii="Times New Roman" w:hAnsi="Times New Roman" w:cs="Times New Roman"/>
        </w:rPr>
        <w:t>нем</w:t>
      </w:r>
      <w:r w:rsidR="003C5283">
        <w:rPr>
          <w:rFonts w:ascii="Times New Roman" w:hAnsi="Times New Roman" w:cs="Times New Roman"/>
        </w:rPr>
        <w:t>, в частности,</w:t>
      </w:r>
      <w:r w:rsidR="003C5283" w:rsidRPr="00B95AA6">
        <w:rPr>
          <w:rFonts w:ascii="Times New Roman" w:hAnsi="Times New Roman" w:cs="Times New Roman"/>
        </w:rPr>
        <w:t xml:space="preserve"> </w:t>
      </w:r>
      <w:r w:rsidR="0085121B">
        <w:rPr>
          <w:rFonts w:ascii="Times New Roman" w:hAnsi="Times New Roman" w:cs="Times New Roman"/>
        </w:rPr>
        <w:t>размещено</w:t>
      </w:r>
      <w:r w:rsidR="003C5283" w:rsidRPr="00B95AA6">
        <w:rPr>
          <w:rFonts w:ascii="Times New Roman" w:hAnsi="Times New Roman" w:cs="Times New Roman"/>
        </w:rPr>
        <w:t xml:space="preserve"> примерно 150 курсовы</w:t>
      </w:r>
      <w:r w:rsidR="0085121B">
        <w:rPr>
          <w:rFonts w:ascii="Times New Roman" w:hAnsi="Times New Roman" w:cs="Times New Roman"/>
        </w:rPr>
        <w:t>х</w:t>
      </w:r>
      <w:r w:rsidR="003C5283" w:rsidRPr="00B95AA6">
        <w:rPr>
          <w:rFonts w:ascii="Times New Roman" w:hAnsi="Times New Roman" w:cs="Times New Roman"/>
        </w:rPr>
        <w:t xml:space="preserve"> проект</w:t>
      </w:r>
      <w:r w:rsidR="0085121B">
        <w:rPr>
          <w:rFonts w:ascii="Times New Roman" w:hAnsi="Times New Roman" w:cs="Times New Roman"/>
        </w:rPr>
        <w:t>ов</w:t>
      </w:r>
      <w:r w:rsidR="003C5283" w:rsidRPr="00B95AA6">
        <w:rPr>
          <w:rFonts w:ascii="Times New Roman" w:hAnsi="Times New Roman" w:cs="Times New Roman"/>
        </w:rPr>
        <w:t xml:space="preserve"> (</w:t>
      </w:r>
      <w:hyperlink r:id="rId712" w:history="1">
        <w:r w:rsidR="003C5283" w:rsidRPr="00582B9A">
          <w:rPr>
            <w:rStyle w:val="a3"/>
            <w:rFonts w:ascii="Times New Roman" w:hAnsi="Times New Roman" w:cs="Times New Roman"/>
          </w:rPr>
          <w:t>http://is.ifmo.ru/projects/</w:t>
        </w:r>
      </w:hyperlink>
      <w:r w:rsidR="003C5283" w:rsidRPr="00B95AA6">
        <w:rPr>
          <w:rFonts w:ascii="Times New Roman" w:hAnsi="Times New Roman" w:cs="Times New Roman"/>
        </w:rPr>
        <w:t xml:space="preserve"> и </w:t>
      </w:r>
      <w:hyperlink r:id="rId713" w:history="1">
        <w:r w:rsidR="003C5283" w:rsidRPr="00B95AA6">
          <w:rPr>
            <w:rStyle w:val="a3"/>
            <w:rFonts w:ascii="Times New Roman" w:hAnsi="Times New Roman" w:cs="Times New Roman"/>
          </w:rPr>
          <w:t>http://is.ifmo.ru/unimod-projects/</w:t>
        </w:r>
      </w:hyperlink>
      <w:r w:rsidR="003C5283" w:rsidRPr="00B95AA6">
        <w:rPr>
          <w:rFonts w:ascii="Times New Roman" w:hAnsi="Times New Roman" w:cs="Times New Roman"/>
        </w:rPr>
        <w:t xml:space="preserve">), </w:t>
      </w:r>
      <w:r w:rsidR="003C5283" w:rsidRPr="0085121B">
        <w:rPr>
          <w:rFonts w:ascii="Times New Roman" w:hAnsi="Times New Roman" w:cs="Times New Roman"/>
          <w:b/>
        </w:rPr>
        <w:t>включающи</w:t>
      </w:r>
      <w:r w:rsidR="0085121B" w:rsidRPr="0085121B">
        <w:rPr>
          <w:rFonts w:ascii="Times New Roman" w:hAnsi="Times New Roman" w:cs="Times New Roman"/>
          <w:b/>
        </w:rPr>
        <w:t>х</w:t>
      </w:r>
      <w:r w:rsidR="003C5283" w:rsidRPr="0085121B">
        <w:rPr>
          <w:rFonts w:ascii="Times New Roman" w:hAnsi="Times New Roman" w:cs="Times New Roman"/>
          <w:b/>
        </w:rPr>
        <w:t xml:space="preserve"> проектную документацию</w:t>
      </w:r>
      <w:r w:rsidR="005B0554" w:rsidRPr="005B0554">
        <w:rPr>
          <w:rFonts w:ascii="Times New Roman" w:hAnsi="Times New Roman" w:cs="Times New Roman"/>
        </w:rPr>
        <w:t>.</w:t>
      </w:r>
      <w:r w:rsidR="005B0554">
        <w:rPr>
          <w:rFonts w:ascii="Times New Roman" w:hAnsi="Times New Roman" w:cs="Times New Roman"/>
        </w:rPr>
        <w:t xml:space="preserve"> Эти проекты использовались для экспериментов </w:t>
      </w:r>
      <w:r w:rsidR="003F4DCF">
        <w:rPr>
          <w:rFonts w:ascii="Times New Roman" w:hAnsi="Times New Roman" w:cs="Times New Roman"/>
        </w:rPr>
        <w:t>в</w:t>
      </w:r>
      <w:r w:rsidR="005B0554">
        <w:rPr>
          <w:rFonts w:ascii="Times New Roman" w:hAnsi="Times New Roman" w:cs="Times New Roman"/>
        </w:rPr>
        <w:t xml:space="preserve"> работ</w:t>
      </w:r>
      <w:r w:rsidR="003F4DCF">
        <w:rPr>
          <w:rFonts w:ascii="Times New Roman" w:hAnsi="Times New Roman" w:cs="Times New Roman"/>
        </w:rPr>
        <w:t>ах</w:t>
      </w:r>
      <w:r w:rsidR="005B0554">
        <w:rPr>
          <w:rFonts w:ascii="Times New Roman" w:hAnsi="Times New Roman" w:cs="Times New Roman"/>
        </w:rPr>
        <w:t xml:space="preserve"> В.А. Соколова и Е.В. Кузьмина </w:t>
      </w:r>
      <w:r w:rsidR="004F28BF">
        <w:rPr>
          <w:rFonts w:ascii="Times New Roman" w:hAnsi="Times New Roman" w:cs="Times New Roman"/>
        </w:rPr>
        <w:t xml:space="preserve">по верификации </w:t>
      </w:r>
      <w:r w:rsidR="00740BB7">
        <w:rPr>
          <w:rFonts w:ascii="Times New Roman" w:hAnsi="Times New Roman" w:cs="Times New Roman"/>
        </w:rPr>
        <w:t xml:space="preserve">программ </w:t>
      </w:r>
      <w:r w:rsidR="005B0554">
        <w:rPr>
          <w:rFonts w:ascii="Times New Roman" w:hAnsi="Times New Roman" w:cs="Times New Roman"/>
        </w:rPr>
        <w:t>(</w:t>
      </w:r>
      <w:hyperlink r:id="rId714" w:history="1">
        <w:r w:rsidR="005B0554" w:rsidRPr="0026627C">
          <w:rPr>
            <w:rStyle w:val="a3"/>
            <w:rFonts w:ascii="Times New Roman" w:hAnsi="Times New Roman" w:cs="Times New Roman"/>
          </w:rPr>
          <w:t>http://is.ifmo.ru/download/2008-03-12_verification.pdf</w:t>
        </w:r>
      </w:hyperlink>
      <w:r w:rsidR="005B0554">
        <w:rPr>
          <w:rFonts w:ascii="Times New Roman" w:hAnsi="Times New Roman" w:cs="Times New Roman"/>
        </w:rPr>
        <w:t>)</w:t>
      </w:r>
      <w:r w:rsidR="006B018E">
        <w:rPr>
          <w:rFonts w:ascii="Times New Roman" w:hAnsi="Times New Roman" w:cs="Times New Roman"/>
        </w:rPr>
        <w:t xml:space="preserve">, а также </w:t>
      </w:r>
      <w:r w:rsidR="003F4DCF">
        <w:rPr>
          <w:rFonts w:ascii="Times New Roman" w:hAnsi="Times New Roman" w:cs="Times New Roman"/>
        </w:rPr>
        <w:t xml:space="preserve">в </w:t>
      </w:r>
      <w:r w:rsidR="004F28BF">
        <w:rPr>
          <w:rFonts w:ascii="Times New Roman" w:hAnsi="Times New Roman" w:cs="Times New Roman"/>
        </w:rPr>
        <w:t>работ</w:t>
      </w:r>
      <w:r w:rsidR="003F4DCF">
        <w:rPr>
          <w:rFonts w:ascii="Times New Roman" w:hAnsi="Times New Roman" w:cs="Times New Roman"/>
        </w:rPr>
        <w:t>ах</w:t>
      </w:r>
      <w:r w:rsidR="004F28BF">
        <w:rPr>
          <w:rFonts w:ascii="Times New Roman" w:hAnsi="Times New Roman" w:cs="Times New Roman"/>
        </w:rPr>
        <w:t xml:space="preserve"> </w:t>
      </w:r>
      <w:r w:rsidR="005B0554">
        <w:rPr>
          <w:rFonts w:ascii="Times New Roman" w:hAnsi="Times New Roman" w:cs="Times New Roman"/>
        </w:rPr>
        <w:t xml:space="preserve">В.И. Шелехова </w:t>
      </w:r>
      <w:r w:rsidR="004F28BF">
        <w:rPr>
          <w:rFonts w:ascii="Times New Roman" w:hAnsi="Times New Roman" w:cs="Times New Roman"/>
        </w:rPr>
        <w:t xml:space="preserve">по его версии автоматного программирования </w:t>
      </w:r>
      <w:r w:rsidR="005B0554">
        <w:rPr>
          <w:rFonts w:ascii="Times New Roman" w:hAnsi="Times New Roman" w:cs="Times New Roman"/>
        </w:rPr>
        <w:t>(</w:t>
      </w:r>
      <w:hyperlink r:id="rId715" w:history="1">
        <w:r w:rsidR="005B0554" w:rsidRPr="0026627C">
          <w:rPr>
            <w:rStyle w:val="a3"/>
            <w:rFonts w:ascii="Times New Roman" w:hAnsi="Times New Roman" w:cs="Times New Roman"/>
          </w:rPr>
          <w:t>www.system-informatics.ru/files/article/shelehov2.pdf</w:t>
        </w:r>
      </w:hyperlink>
      <w:r w:rsidR="00B93BF9">
        <w:rPr>
          <w:rFonts w:ascii="Times New Roman" w:hAnsi="Times New Roman" w:cs="Times New Roman"/>
        </w:rPr>
        <w:t>,</w:t>
      </w:r>
      <w:r w:rsidR="00750655">
        <w:rPr>
          <w:rFonts w:ascii="Times New Roman" w:hAnsi="Times New Roman" w:cs="Times New Roman"/>
        </w:rPr>
        <w:t xml:space="preserve"> </w:t>
      </w:r>
      <w:hyperlink r:id="rId716" w:history="1">
        <w:r w:rsidR="005B0554" w:rsidRPr="0026627C">
          <w:rPr>
            <w:rStyle w:val="a3"/>
            <w:rFonts w:ascii="Times New Roman" w:hAnsi="Times New Roman" w:cs="Times New Roman"/>
          </w:rPr>
          <w:t>http://www.system-informatics.ru/ru/article/68</w:t>
        </w:r>
      </w:hyperlink>
      <w:r w:rsidR="005B0554">
        <w:rPr>
          <w:rFonts w:ascii="Times New Roman" w:hAnsi="Times New Roman" w:cs="Times New Roman"/>
        </w:rPr>
        <w:t>).</w:t>
      </w:r>
      <w:r w:rsidR="00750655">
        <w:rPr>
          <w:rFonts w:ascii="Times New Roman" w:hAnsi="Times New Roman" w:cs="Times New Roman"/>
        </w:rPr>
        <w:t xml:space="preserve"> </w:t>
      </w:r>
    </w:p>
    <w:p w:rsidR="005B0554" w:rsidRDefault="005B0554" w:rsidP="00BE7BA7">
      <w:pPr>
        <w:pStyle w:val="ae"/>
        <w:tabs>
          <w:tab w:val="left" w:pos="142"/>
          <w:tab w:val="left" w:pos="284"/>
        </w:tabs>
        <w:spacing w:after="40" w:line="240" w:lineRule="auto"/>
        <w:ind w:left="0"/>
        <w:jc w:val="both"/>
        <w:rPr>
          <w:rFonts w:ascii="Times New Roman" w:hAnsi="Times New Roman" w:cs="Times New Roman"/>
          <w:b/>
        </w:rPr>
      </w:pPr>
    </w:p>
    <w:p w:rsidR="003C5283" w:rsidRDefault="005B0554" w:rsidP="001058D2">
      <w:pPr>
        <w:pStyle w:val="ae"/>
        <w:tabs>
          <w:tab w:val="left" w:pos="142"/>
          <w:tab w:val="left" w:pos="284"/>
        </w:tabs>
        <w:spacing w:afterLines="60" w:after="144" w:line="240" w:lineRule="auto"/>
        <w:ind w:left="0"/>
        <w:jc w:val="both"/>
        <w:rPr>
          <w:rFonts w:ascii="Times New Roman" w:hAnsi="Times New Roman" w:cs="Times New Roman"/>
        </w:rPr>
      </w:pPr>
      <w:r w:rsidRPr="005B0554">
        <w:rPr>
          <w:rFonts w:ascii="Times New Roman" w:hAnsi="Times New Roman" w:cs="Times New Roman"/>
        </w:rPr>
        <w:t>На сайте размещено</w:t>
      </w:r>
      <w:r>
        <w:rPr>
          <w:rFonts w:ascii="Times New Roman" w:hAnsi="Times New Roman" w:cs="Times New Roman"/>
          <w:b/>
        </w:rPr>
        <w:t xml:space="preserve"> </w:t>
      </w:r>
      <w:r w:rsidR="003C5283" w:rsidRPr="00B95AA6">
        <w:rPr>
          <w:rFonts w:ascii="Times New Roman" w:hAnsi="Times New Roman" w:cs="Times New Roman"/>
        </w:rPr>
        <w:t>также несколько десятков бакалаврских работ и магистестерских диссертаций (</w:t>
      </w:r>
      <w:hyperlink r:id="rId717" w:history="1">
        <w:r w:rsidR="003C5283" w:rsidRPr="00B95AA6">
          <w:rPr>
            <w:rStyle w:val="a3"/>
            <w:rFonts w:ascii="Times New Roman" w:hAnsi="Times New Roman" w:cs="Times New Roman"/>
          </w:rPr>
          <w:t>http://is.ifmo.ru/diploma-theses/</w:t>
        </w:r>
      </w:hyperlink>
      <w:r w:rsidR="003C5283" w:rsidRPr="00B95AA6">
        <w:rPr>
          <w:rFonts w:ascii="Times New Roman" w:hAnsi="Times New Roman" w:cs="Times New Roman"/>
        </w:rPr>
        <w:t>), выполненных на кафедре КТ</w:t>
      </w:r>
      <w:r w:rsidR="0085121B">
        <w:rPr>
          <w:rFonts w:ascii="Times New Roman" w:hAnsi="Times New Roman" w:cs="Times New Roman"/>
        </w:rPr>
        <w:t xml:space="preserve"> по близко</w:t>
      </w:r>
      <w:r w:rsidR="006B018E">
        <w:rPr>
          <w:rFonts w:ascii="Times New Roman" w:hAnsi="Times New Roman" w:cs="Times New Roman"/>
        </w:rPr>
        <w:t>й</w:t>
      </w:r>
      <w:r w:rsidR="0085121B">
        <w:rPr>
          <w:rFonts w:ascii="Times New Roman" w:hAnsi="Times New Roman" w:cs="Times New Roman"/>
        </w:rPr>
        <w:t xml:space="preserve"> мне тематике</w:t>
      </w:r>
      <w:r w:rsidR="003C5283" w:rsidRPr="00B95AA6">
        <w:rPr>
          <w:rFonts w:ascii="Times New Roman" w:hAnsi="Times New Roman" w:cs="Times New Roman"/>
        </w:rPr>
        <w:t>.</w:t>
      </w:r>
      <w:r w:rsidR="00750655">
        <w:rPr>
          <w:rFonts w:ascii="Times New Roman" w:hAnsi="Times New Roman" w:cs="Times New Roman"/>
        </w:rPr>
        <w:t xml:space="preserve"> </w:t>
      </w:r>
      <w:r w:rsidR="003C5283" w:rsidRPr="00B95AA6">
        <w:rPr>
          <w:rFonts w:ascii="Times New Roman" w:hAnsi="Times New Roman" w:cs="Times New Roman"/>
        </w:rPr>
        <w:t>На этом же сайте опубликованы наши свидетельства о государственной регистрации программ для ЭВМ (</w:t>
      </w:r>
      <w:hyperlink r:id="rId718" w:history="1">
        <w:r w:rsidR="003C5283" w:rsidRPr="00B95AA6">
          <w:rPr>
            <w:rStyle w:val="a3"/>
            <w:rFonts w:ascii="Times New Roman" w:hAnsi="Times New Roman" w:cs="Times New Roman"/>
          </w:rPr>
          <w:t>http://is.ifmo.ru/certificates/</w:t>
        </w:r>
      </w:hyperlink>
      <w:r w:rsidR="003C5283" w:rsidRPr="00B95AA6">
        <w:rPr>
          <w:rFonts w:ascii="Times New Roman" w:hAnsi="Times New Roman" w:cs="Times New Roman"/>
        </w:rPr>
        <w:t>), статьи на русском (</w:t>
      </w:r>
      <w:hyperlink r:id="rId719" w:history="1">
        <w:r w:rsidR="003C5283" w:rsidRPr="00B95AA6">
          <w:rPr>
            <w:rStyle w:val="a3"/>
            <w:rFonts w:ascii="Times New Roman" w:hAnsi="Times New Roman" w:cs="Times New Roman"/>
          </w:rPr>
          <w:t>http://is.ifmo.ru/works/</w:t>
        </w:r>
      </w:hyperlink>
      <w:r w:rsidR="003C5283" w:rsidRPr="00B95AA6">
        <w:rPr>
          <w:rFonts w:ascii="Times New Roman" w:hAnsi="Times New Roman" w:cs="Times New Roman"/>
        </w:rPr>
        <w:t xml:space="preserve">) и английском языках </w:t>
      </w:r>
      <w:r w:rsidR="003C5283" w:rsidRPr="001058D2">
        <w:rPr>
          <w:rFonts w:ascii="Times New Roman" w:hAnsi="Times New Roman" w:cs="Times New Roman"/>
        </w:rPr>
        <w:t>(</w:t>
      </w:r>
      <w:hyperlink r:id="rId720" w:history="1">
        <w:r w:rsidR="003C5283" w:rsidRPr="001058D2">
          <w:rPr>
            <w:rStyle w:val="a3"/>
            <w:rFonts w:ascii="Times New Roman" w:hAnsi="Times New Roman" w:cs="Times New Roman"/>
          </w:rPr>
          <w:t>http://is.ifmo.ru/articles_en/</w:t>
        </w:r>
      </w:hyperlink>
      <w:r w:rsidR="003C5283" w:rsidRPr="001058D2">
        <w:rPr>
          <w:rFonts w:ascii="Times New Roman" w:hAnsi="Times New Roman" w:cs="Times New Roman"/>
        </w:rPr>
        <w:t xml:space="preserve">), а также </w:t>
      </w:r>
      <w:r w:rsidR="008A7551">
        <w:rPr>
          <w:rFonts w:ascii="Times New Roman" w:hAnsi="Times New Roman" w:cs="Times New Roman"/>
        </w:rPr>
        <w:t xml:space="preserve">некоторые </w:t>
      </w:r>
      <w:r w:rsidR="003C5283" w:rsidRPr="001058D2">
        <w:rPr>
          <w:rFonts w:ascii="Times New Roman" w:hAnsi="Times New Roman" w:cs="Times New Roman"/>
        </w:rPr>
        <w:t>книги (</w:t>
      </w:r>
      <w:hyperlink r:id="rId721" w:history="1">
        <w:r w:rsidR="003C5283" w:rsidRPr="001058D2">
          <w:rPr>
            <w:rStyle w:val="a3"/>
            <w:rFonts w:ascii="Times New Roman" w:hAnsi="Times New Roman" w:cs="Times New Roman"/>
          </w:rPr>
          <w:t>http://is.ifmo.ru/books/</w:t>
        </w:r>
      </w:hyperlink>
      <w:r w:rsidR="003C5283" w:rsidRPr="001058D2">
        <w:rPr>
          <w:rFonts w:ascii="Times New Roman" w:hAnsi="Times New Roman" w:cs="Times New Roman"/>
        </w:rPr>
        <w:t>). Сайт содержит много чего еще.</w:t>
      </w:r>
    </w:p>
    <w:p w:rsidR="00E54B4B" w:rsidRPr="00D210C9" w:rsidRDefault="00AB286E" w:rsidP="001524D1">
      <w:pPr>
        <w:tabs>
          <w:tab w:val="left" w:pos="540"/>
        </w:tabs>
        <w:spacing w:afterLines="60" w:after="144" w:line="240" w:lineRule="auto"/>
        <w:jc w:val="both"/>
        <w:rPr>
          <w:rFonts w:ascii="Times New Roman" w:hAnsi="Times New Roman" w:cs="Times New Roman"/>
          <w:iCs/>
          <w:color w:val="222222"/>
        </w:rPr>
      </w:pPr>
      <w:r w:rsidRPr="001524D1">
        <w:rPr>
          <w:rFonts w:ascii="Times New Roman" w:hAnsi="Times New Roman" w:cs="Times New Roman"/>
          <w:iCs/>
          <w:color w:val="222222"/>
        </w:rPr>
        <w:lastRenderedPageBreak/>
        <w:t>01.09.2016</w:t>
      </w:r>
      <w:r w:rsidR="00CB026C" w:rsidRPr="001524D1">
        <w:rPr>
          <w:rFonts w:ascii="Times New Roman" w:hAnsi="Times New Roman" w:cs="Times New Roman"/>
          <w:iCs/>
          <w:color w:val="222222"/>
        </w:rPr>
        <w:t xml:space="preserve"> </w:t>
      </w:r>
      <w:r w:rsidRPr="001524D1">
        <w:rPr>
          <w:rFonts w:ascii="Times New Roman" w:hAnsi="Times New Roman" w:cs="Times New Roman"/>
          <w:iCs/>
          <w:color w:val="222222"/>
        </w:rPr>
        <w:t xml:space="preserve">г. на сайте </w:t>
      </w:r>
      <w:r w:rsidRPr="001524D1">
        <w:rPr>
          <w:rFonts w:ascii="Times New Roman" w:hAnsi="Times New Roman" w:cs="Times New Roman"/>
          <w:i/>
          <w:iCs/>
          <w:color w:val="222222"/>
          <w:lang w:val="en-US"/>
        </w:rPr>
        <w:t>The</w:t>
      </w:r>
      <w:r w:rsidRPr="004C57DF">
        <w:rPr>
          <w:rFonts w:ascii="Times New Roman" w:hAnsi="Times New Roman" w:cs="Times New Roman"/>
          <w:i/>
          <w:iCs/>
          <w:color w:val="222222"/>
        </w:rPr>
        <w:t xml:space="preserve"> </w:t>
      </w:r>
      <w:r w:rsidRPr="004C57DF">
        <w:rPr>
          <w:rFonts w:ascii="Times New Roman" w:hAnsi="Times New Roman" w:cs="Times New Roman"/>
          <w:i/>
          <w:iCs/>
          <w:color w:val="222222"/>
          <w:lang w:val="en-US"/>
        </w:rPr>
        <w:t>Village</w:t>
      </w:r>
      <w:r w:rsidRPr="00AB286E">
        <w:rPr>
          <w:rFonts w:ascii="Times New Roman" w:hAnsi="Times New Roman" w:cs="Times New Roman"/>
          <w:iCs/>
          <w:color w:val="222222"/>
        </w:rPr>
        <w:t xml:space="preserve"> </w:t>
      </w:r>
      <w:r w:rsidR="003F600F">
        <w:rPr>
          <w:rFonts w:ascii="Times New Roman" w:hAnsi="Times New Roman" w:cs="Times New Roman"/>
          <w:iCs/>
          <w:color w:val="222222"/>
        </w:rPr>
        <w:t xml:space="preserve">были </w:t>
      </w:r>
      <w:r>
        <w:rPr>
          <w:rFonts w:ascii="Times New Roman" w:hAnsi="Times New Roman" w:cs="Times New Roman"/>
          <w:iCs/>
          <w:color w:val="222222"/>
        </w:rPr>
        <w:t xml:space="preserve">опубликованы результаты фотосессии </w:t>
      </w:r>
      <w:r w:rsidR="00C64526">
        <w:rPr>
          <w:rFonts w:ascii="Times New Roman" w:hAnsi="Times New Roman" w:cs="Times New Roman"/>
          <w:iCs/>
          <w:color w:val="222222"/>
        </w:rPr>
        <w:t xml:space="preserve">некоторых </w:t>
      </w:r>
      <w:r>
        <w:rPr>
          <w:rFonts w:ascii="Times New Roman" w:hAnsi="Times New Roman" w:cs="Times New Roman"/>
          <w:iCs/>
          <w:color w:val="222222"/>
        </w:rPr>
        <w:t>молод</w:t>
      </w:r>
      <w:r w:rsidR="00093115">
        <w:rPr>
          <w:rFonts w:ascii="Times New Roman" w:hAnsi="Times New Roman" w:cs="Times New Roman"/>
          <w:iCs/>
          <w:color w:val="222222"/>
        </w:rPr>
        <w:t xml:space="preserve">ых людей, работающих </w:t>
      </w:r>
      <w:r w:rsidR="009769BA">
        <w:rPr>
          <w:rFonts w:ascii="Times New Roman" w:hAnsi="Times New Roman" w:cs="Times New Roman"/>
          <w:iCs/>
          <w:color w:val="222222"/>
        </w:rPr>
        <w:t>у нас на</w:t>
      </w:r>
      <w:r w:rsidR="00093115">
        <w:rPr>
          <w:rFonts w:ascii="Times New Roman" w:hAnsi="Times New Roman" w:cs="Times New Roman"/>
          <w:iCs/>
          <w:color w:val="222222"/>
        </w:rPr>
        <w:t xml:space="preserve"> кафедре</w:t>
      </w:r>
      <w:r>
        <w:rPr>
          <w:rFonts w:ascii="Times New Roman" w:hAnsi="Times New Roman" w:cs="Times New Roman"/>
          <w:iCs/>
          <w:color w:val="222222"/>
        </w:rPr>
        <w:t xml:space="preserve"> (</w:t>
      </w:r>
      <w:hyperlink r:id="rId722" w:history="1">
        <w:r w:rsidRPr="0036709E">
          <w:rPr>
            <w:rStyle w:val="a3"/>
            <w:rFonts w:ascii="Times New Roman" w:hAnsi="Times New Roman" w:cs="Times New Roman"/>
            <w:iCs/>
          </w:rPr>
          <w:t>http://www.the-village.ru/village/people/specials/243523-coders</w:t>
        </w:r>
      </w:hyperlink>
      <w:r>
        <w:rPr>
          <w:rFonts w:ascii="Times New Roman" w:hAnsi="Times New Roman" w:cs="Times New Roman"/>
          <w:iCs/>
          <w:color w:val="222222"/>
        </w:rPr>
        <w:t>), а в</w:t>
      </w:r>
      <w:r w:rsidR="00E54B4B">
        <w:rPr>
          <w:rFonts w:ascii="Times New Roman" w:hAnsi="Times New Roman" w:cs="Times New Roman"/>
          <w:iCs/>
          <w:color w:val="222222"/>
        </w:rPr>
        <w:t xml:space="preserve"> октябре </w:t>
      </w:r>
      <w:r>
        <w:rPr>
          <w:rFonts w:ascii="Times New Roman" w:hAnsi="Times New Roman" w:cs="Times New Roman"/>
          <w:iCs/>
          <w:color w:val="222222"/>
        </w:rPr>
        <w:t>этого года о них</w:t>
      </w:r>
      <w:r w:rsidR="00E54B4B">
        <w:rPr>
          <w:rFonts w:ascii="Times New Roman" w:hAnsi="Times New Roman" w:cs="Times New Roman"/>
          <w:iCs/>
          <w:color w:val="222222"/>
        </w:rPr>
        <w:t xml:space="preserve"> вышла статья на первой странице голландской газеты </w:t>
      </w:r>
      <w:r w:rsidR="00E54B4B" w:rsidRPr="00E54B4B">
        <w:rPr>
          <w:rFonts w:ascii="Times New Roman" w:hAnsi="Times New Roman" w:cs="Times New Roman"/>
          <w:i/>
          <w:iCs/>
          <w:color w:val="222222"/>
          <w:lang w:val="en-US"/>
        </w:rPr>
        <w:t>de</w:t>
      </w:r>
      <w:r w:rsidR="00E54B4B" w:rsidRPr="00E54B4B">
        <w:rPr>
          <w:rFonts w:ascii="Times New Roman" w:hAnsi="Times New Roman" w:cs="Times New Roman"/>
          <w:i/>
          <w:iCs/>
          <w:color w:val="222222"/>
        </w:rPr>
        <w:t xml:space="preserve"> </w:t>
      </w:r>
      <w:r w:rsidR="00E54B4B" w:rsidRPr="00E54B4B">
        <w:rPr>
          <w:rFonts w:ascii="Times New Roman" w:hAnsi="Times New Roman" w:cs="Times New Roman"/>
          <w:i/>
          <w:iCs/>
          <w:color w:val="222222"/>
          <w:lang w:val="en-US"/>
        </w:rPr>
        <w:t>Volkskrant</w:t>
      </w:r>
      <w:r w:rsidR="00E54B4B" w:rsidRPr="00E54B4B">
        <w:rPr>
          <w:rFonts w:ascii="Times New Roman" w:hAnsi="Times New Roman" w:cs="Times New Roman"/>
          <w:iCs/>
          <w:color w:val="222222"/>
        </w:rPr>
        <w:t xml:space="preserve"> </w:t>
      </w:r>
      <w:r w:rsidR="00E54B4B" w:rsidRPr="00D210C9">
        <w:rPr>
          <w:rFonts w:ascii="Times New Roman" w:hAnsi="Times New Roman" w:cs="Times New Roman"/>
          <w:iCs/>
          <w:color w:val="222222"/>
        </w:rPr>
        <w:t>(</w:t>
      </w:r>
      <w:hyperlink r:id="rId723" w:history="1">
        <w:r w:rsidR="00E54B4B" w:rsidRPr="00D210C9">
          <w:rPr>
            <w:rStyle w:val="a3"/>
            <w:rFonts w:ascii="Times New Roman" w:hAnsi="Times New Roman" w:cs="Times New Roman"/>
            <w:iCs/>
            <w:lang w:val="en-US"/>
          </w:rPr>
          <w:t>http</w:t>
        </w:r>
        <w:r w:rsidR="00E54B4B" w:rsidRPr="00D210C9">
          <w:rPr>
            <w:rStyle w:val="a3"/>
            <w:rFonts w:ascii="Times New Roman" w:hAnsi="Times New Roman" w:cs="Times New Roman"/>
            <w:iCs/>
          </w:rPr>
          <w:t>://</w:t>
        </w:r>
        <w:r w:rsidR="00E54B4B" w:rsidRPr="00D210C9">
          <w:rPr>
            <w:rStyle w:val="a3"/>
            <w:rFonts w:ascii="Times New Roman" w:hAnsi="Times New Roman" w:cs="Times New Roman"/>
            <w:iCs/>
            <w:lang w:val="en-US"/>
          </w:rPr>
          <w:t>is</w:t>
        </w:r>
        <w:r w:rsidR="00E54B4B" w:rsidRPr="00D210C9">
          <w:rPr>
            <w:rStyle w:val="a3"/>
            <w:rFonts w:ascii="Times New Roman" w:hAnsi="Times New Roman" w:cs="Times New Roman"/>
            <w:iCs/>
          </w:rPr>
          <w:t>.</w:t>
        </w:r>
        <w:r w:rsidR="00E54B4B" w:rsidRPr="00D210C9">
          <w:rPr>
            <w:rStyle w:val="a3"/>
            <w:rFonts w:ascii="Times New Roman" w:hAnsi="Times New Roman" w:cs="Times New Roman"/>
            <w:iCs/>
            <w:lang w:val="en-US"/>
          </w:rPr>
          <w:t>ifmo</w:t>
        </w:r>
        <w:r w:rsidR="00E54B4B" w:rsidRPr="00D210C9">
          <w:rPr>
            <w:rStyle w:val="a3"/>
            <w:rFonts w:ascii="Times New Roman" w:hAnsi="Times New Roman" w:cs="Times New Roman"/>
            <w:iCs/>
          </w:rPr>
          <w:t>.</w:t>
        </w:r>
        <w:r w:rsidR="00E54B4B" w:rsidRPr="00D210C9">
          <w:rPr>
            <w:rStyle w:val="a3"/>
            <w:rFonts w:ascii="Times New Roman" w:hAnsi="Times New Roman" w:cs="Times New Roman"/>
            <w:iCs/>
            <w:lang w:val="en-US"/>
          </w:rPr>
          <w:t>ru</w:t>
        </w:r>
        <w:r w:rsidR="00E54B4B" w:rsidRPr="00D210C9">
          <w:rPr>
            <w:rStyle w:val="a3"/>
            <w:rFonts w:ascii="Times New Roman" w:hAnsi="Times New Roman" w:cs="Times New Roman"/>
            <w:iCs/>
          </w:rPr>
          <w:t>/</w:t>
        </w:r>
        <w:r w:rsidR="00E54B4B" w:rsidRPr="00D210C9">
          <w:rPr>
            <w:rStyle w:val="a3"/>
            <w:rFonts w:ascii="Times New Roman" w:hAnsi="Times New Roman" w:cs="Times New Roman"/>
            <w:iCs/>
            <w:lang w:val="en-US"/>
          </w:rPr>
          <w:t>aboutus</w:t>
        </w:r>
        <w:r w:rsidR="00E54B4B" w:rsidRPr="00D210C9">
          <w:rPr>
            <w:rStyle w:val="a3"/>
            <w:rFonts w:ascii="Times New Roman" w:hAnsi="Times New Roman" w:cs="Times New Roman"/>
            <w:iCs/>
          </w:rPr>
          <w:t>/2016/</w:t>
        </w:r>
        <w:r w:rsidR="00E54B4B" w:rsidRPr="00D210C9">
          <w:rPr>
            <w:rStyle w:val="a3"/>
            <w:rFonts w:ascii="Times New Roman" w:hAnsi="Times New Roman" w:cs="Times New Roman"/>
            <w:iCs/>
            <w:lang w:val="en-US"/>
          </w:rPr>
          <w:t>de</w:t>
        </w:r>
        <w:r w:rsidR="00E54B4B" w:rsidRPr="00D210C9">
          <w:rPr>
            <w:rStyle w:val="a3"/>
            <w:rFonts w:ascii="Times New Roman" w:hAnsi="Times New Roman" w:cs="Times New Roman"/>
            <w:iCs/>
          </w:rPr>
          <w:t>-</w:t>
        </w:r>
        <w:r w:rsidR="00E54B4B" w:rsidRPr="00D210C9">
          <w:rPr>
            <w:rStyle w:val="a3"/>
            <w:rFonts w:ascii="Times New Roman" w:hAnsi="Times New Roman" w:cs="Times New Roman"/>
            <w:iCs/>
            <w:lang w:val="en-US"/>
          </w:rPr>
          <w:t>volkskrant</w:t>
        </w:r>
        <w:r w:rsidR="00E54B4B" w:rsidRPr="00D210C9">
          <w:rPr>
            <w:rStyle w:val="a3"/>
            <w:rFonts w:ascii="Times New Roman" w:hAnsi="Times New Roman" w:cs="Times New Roman"/>
            <w:iCs/>
          </w:rPr>
          <w:t>.</w:t>
        </w:r>
        <w:r w:rsidR="00E54B4B" w:rsidRPr="00D210C9">
          <w:rPr>
            <w:rStyle w:val="a3"/>
            <w:rFonts w:ascii="Times New Roman" w:hAnsi="Times New Roman" w:cs="Times New Roman"/>
            <w:iCs/>
            <w:lang w:val="en-US"/>
          </w:rPr>
          <w:t>pdf</w:t>
        </w:r>
      </w:hyperlink>
      <w:r w:rsidR="00E54B4B" w:rsidRPr="00D210C9">
        <w:rPr>
          <w:rFonts w:ascii="Times New Roman" w:hAnsi="Times New Roman" w:cs="Times New Roman"/>
          <w:iCs/>
          <w:color w:val="222222"/>
        </w:rPr>
        <w:t>).</w:t>
      </w:r>
    </w:p>
    <w:p w:rsidR="003D2A67" w:rsidRPr="003D2A67" w:rsidRDefault="003D2A67" w:rsidP="001058D2">
      <w:pPr>
        <w:pStyle w:val="ae"/>
        <w:tabs>
          <w:tab w:val="left" w:pos="142"/>
          <w:tab w:val="left" w:pos="284"/>
        </w:tabs>
        <w:spacing w:afterLines="60" w:after="144" w:line="240" w:lineRule="auto"/>
        <w:ind w:left="0"/>
        <w:jc w:val="both"/>
        <w:rPr>
          <w:rFonts w:ascii="Times New Roman" w:hAnsi="Times New Roman" w:cs="Times New Roman"/>
        </w:rPr>
      </w:pPr>
      <w:r>
        <w:rPr>
          <w:rFonts w:ascii="Times New Roman" w:hAnsi="Times New Roman" w:cs="Times New Roman"/>
        </w:rPr>
        <w:t>Фотографии с выпуска магистров нашей кафедры 2016 г. приведены здесь</w:t>
      </w:r>
      <w:r w:rsidRPr="003D2A67">
        <w:rPr>
          <w:rFonts w:ascii="Times New Roman" w:hAnsi="Times New Roman" w:cs="Times New Roman"/>
        </w:rPr>
        <w:t xml:space="preserve">: </w:t>
      </w:r>
      <w:hyperlink r:id="rId724" w:history="1">
        <w:r w:rsidRPr="00F828F2">
          <w:rPr>
            <w:rStyle w:val="a3"/>
            <w:rFonts w:ascii="Times New Roman" w:hAnsi="Times New Roman" w:cs="Times New Roman"/>
            <w:lang w:val="en-US"/>
          </w:rPr>
          <w:t>http</w:t>
        </w:r>
        <w:r w:rsidRPr="00F828F2">
          <w:rPr>
            <w:rStyle w:val="a3"/>
            <w:rFonts w:ascii="Times New Roman" w:hAnsi="Times New Roman" w:cs="Times New Roman"/>
          </w:rPr>
          <w:t>://</w:t>
        </w:r>
        <w:r w:rsidRPr="00F828F2">
          <w:rPr>
            <w:rStyle w:val="a3"/>
            <w:rFonts w:ascii="Times New Roman" w:hAnsi="Times New Roman" w:cs="Times New Roman"/>
            <w:lang w:val="en-US"/>
          </w:rPr>
          <w:t>is</w:t>
        </w:r>
        <w:r w:rsidRPr="00F828F2">
          <w:rPr>
            <w:rStyle w:val="a3"/>
            <w:rFonts w:ascii="Times New Roman" w:hAnsi="Times New Roman" w:cs="Times New Roman"/>
          </w:rPr>
          <w:t>.</w:t>
        </w:r>
        <w:r w:rsidRPr="00F828F2">
          <w:rPr>
            <w:rStyle w:val="a3"/>
            <w:rFonts w:ascii="Times New Roman" w:hAnsi="Times New Roman" w:cs="Times New Roman"/>
            <w:lang w:val="en-US"/>
          </w:rPr>
          <w:t>ifmo</w:t>
        </w:r>
        <w:r w:rsidRPr="00F828F2">
          <w:rPr>
            <w:rStyle w:val="a3"/>
            <w:rFonts w:ascii="Times New Roman" w:hAnsi="Times New Roman" w:cs="Times New Roman"/>
          </w:rPr>
          <w:t>.</w:t>
        </w:r>
        <w:r w:rsidRPr="00F828F2">
          <w:rPr>
            <w:rStyle w:val="a3"/>
            <w:rFonts w:ascii="Times New Roman" w:hAnsi="Times New Roman" w:cs="Times New Roman"/>
            <w:lang w:val="en-US"/>
          </w:rPr>
          <w:t>ru</w:t>
        </w:r>
        <w:r w:rsidRPr="00F828F2">
          <w:rPr>
            <w:rStyle w:val="a3"/>
            <w:rFonts w:ascii="Times New Roman" w:hAnsi="Times New Roman" w:cs="Times New Roman"/>
          </w:rPr>
          <w:t>/</w:t>
        </w:r>
        <w:r w:rsidRPr="00F828F2">
          <w:rPr>
            <w:rStyle w:val="a3"/>
            <w:rFonts w:ascii="Times New Roman" w:hAnsi="Times New Roman" w:cs="Times New Roman"/>
            <w:lang w:val="en-US"/>
          </w:rPr>
          <w:t>photo</w:t>
        </w:r>
        <w:r w:rsidRPr="00F828F2">
          <w:rPr>
            <w:rStyle w:val="a3"/>
            <w:rFonts w:ascii="Times New Roman" w:hAnsi="Times New Roman" w:cs="Times New Roman"/>
          </w:rPr>
          <w:t>/2016-07-09-</w:t>
        </w:r>
        <w:r w:rsidRPr="00F828F2">
          <w:rPr>
            <w:rStyle w:val="a3"/>
            <w:rFonts w:ascii="Times New Roman" w:hAnsi="Times New Roman" w:cs="Times New Roman"/>
            <w:lang w:val="en-US"/>
          </w:rPr>
          <w:t>Alumni</w:t>
        </w:r>
        <w:r w:rsidRPr="00F828F2">
          <w:rPr>
            <w:rStyle w:val="a3"/>
            <w:rFonts w:ascii="Times New Roman" w:hAnsi="Times New Roman" w:cs="Times New Roman"/>
          </w:rPr>
          <w:t>/</w:t>
        </w:r>
        <w:r w:rsidRPr="00F828F2">
          <w:rPr>
            <w:rStyle w:val="a3"/>
            <w:rFonts w:ascii="Times New Roman" w:hAnsi="Times New Roman" w:cs="Times New Roman"/>
            <w:lang w:val="en-US"/>
          </w:rPr>
          <w:t>index</w:t>
        </w:r>
        <w:r w:rsidRPr="00F828F2">
          <w:rPr>
            <w:rStyle w:val="a3"/>
            <w:rFonts w:ascii="Times New Roman" w:hAnsi="Times New Roman" w:cs="Times New Roman"/>
          </w:rPr>
          <w:t>.</w:t>
        </w:r>
        <w:r w:rsidRPr="00F828F2">
          <w:rPr>
            <w:rStyle w:val="a3"/>
            <w:rFonts w:ascii="Times New Roman" w:hAnsi="Times New Roman" w:cs="Times New Roman"/>
            <w:lang w:val="en-US"/>
          </w:rPr>
          <w:t>html</w:t>
        </w:r>
      </w:hyperlink>
      <w:r>
        <w:rPr>
          <w:rFonts w:ascii="Times New Roman" w:hAnsi="Times New Roman" w:cs="Times New Roman"/>
        </w:rPr>
        <w:t>.</w:t>
      </w:r>
    </w:p>
    <w:p w:rsidR="0053579C" w:rsidRDefault="0053579C" w:rsidP="001058D2">
      <w:pPr>
        <w:tabs>
          <w:tab w:val="left" w:pos="426"/>
          <w:tab w:val="num" w:pos="644"/>
        </w:tabs>
        <w:spacing w:afterLines="60" w:after="144" w:line="240" w:lineRule="auto"/>
        <w:jc w:val="both"/>
        <w:rPr>
          <w:rFonts w:ascii="Times New Roman" w:hAnsi="Times New Roman" w:cs="Times New Roman"/>
        </w:rPr>
      </w:pPr>
      <w:r w:rsidRPr="001058D2">
        <w:rPr>
          <w:rFonts w:ascii="Times New Roman" w:hAnsi="Times New Roman" w:cs="Times New Roman"/>
        </w:rPr>
        <w:t>Уже несколько</w:t>
      </w:r>
      <w:r w:rsidRPr="003D7F26">
        <w:rPr>
          <w:rFonts w:ascii="Times New Roman" w:hAnsi="Times New Roman" w:cs="Times New Roman"/>
        </w:rPr>
        <w:t xml:space="preserve"> лет, как признано, что среди «Научных школ Университета ИТМО» (</w:t>
      </w:r>
      <w:hyperlink r:id="rId725" w:history="1">
        <w:r w:rsidRPr="003D7F26">
          <w:rPr>
            <w:rStyle w:val="a3"/>
            <w:rFonts w:ascii="Times New Roman" w:hAnsi="Times New Roman" w:cs="Times New Roman"/>
          </w:rPr>
          <w:t>http://research.ifmo.ru/ru/stat/6/Nauchnye_shkoly.htm</w:t>
        </w:r>
      </w:hyperlink>
      <w:r w:rsidRPr="003D7F26">
        <w:rPr>
          <w:rFonts w:ascii="Times New Roman" w:hAnsi="Times New Roman" w:cs="Times New Roman"/>
        </w:rPr>
        <w:t>) одна создана на кафедре «Компьютерные технологии». Эта школа по технологиям программирования (включая автоматное программирование), машинному обучению (включая эволюционные вычисления) и биоинформатике (включая сборку генома)</w:t>
      </w:r>
      <w:r w:rsidR="00271CCF">
        <w:rPr>
          <w:rFonts w:ascii="Times New Roman" w:hAnsi="Times New Roman" w:cs="Times New Roman"/>
        </w:rPr>
        <w:t>, где я являюсь о</w:t>
      </w:r>
      <w:r w:rsidRPr="003D7F26">
        <w:rPr>
          <w:rFonts w:ascii="Times New Roman" w:hAnsi="Times New Roman" w:cs="Times New Roman"/>
        </w:rPr>
        <w:t>сновоположник</w:t>
      </w:r>
      <w:r w:rsidR="00271CCF">
        <w:rPr>
          <w:rFonts w:ascii="Times New Roman" w:hAnsi="Times New Roman" w:cs="Times New Roman"/>
        </w:rPr>
        <w:t xml:space="preserve">ом </w:t>
      </w:r>
      <w:r w:rsidRPr="003D7F26">
        <w:rPr>
          <w:rFonts w:ascii="Times New Roman" w:hAnsi="Times New Roman" w:cs="Times New Roman"/>
        </w:rPr>
        <w:t>и руководител</w:t>
      </w:r>
      <w:r w:rsidR="00271CCF">
        <w:rPr>
          <w:rFonts w:ascii="Times New Roman" w:hAnsi="Times New Roman" w:cs="Times New Roman"/>
        </w:rPr>
        <w:t>ем</w:t>
      </w:r>
      <w:r w:rsidRPr="003D7F26">
        <w:rPr>
          <w:rFonts w:ascii="Times New Roman" w:hAnsi="Times New Roman" w:cs="Times New Roman"/>
        </w:rPr>
        <w:t xml:space="preserve">. </w:t>
      </w:r>
    </w:p>
    <w:p w:rsidR="00C72B50" w:rsidRPr="00C72B50" w:rsidRDefault="00C72B50" w:rsidP="00C72B50">
      <w:pPr>
        <w:pStyle w:val="ae"/>
        <w:tabs>
          <w:tab w:val="left" w:pos="284"/>
          <w:tab w:val="left" w:pos="426"/>
        </w:tabs>
        <w:spacing w:afterLines="60" w:after="144" w:line="240" w:lineRule="auto"/>
        <w:ind w:left="0"/>
        <w:jc w:val="both"/>
        <w:rPr>
          <w:rFonts w:ascii="Times New Roman" w:hAnsi="Times New Roman" w:cs="Times New Roman"/>
        </w:rPr>
      </w:pPr>
      <w:r>
        <w:rPr>
          <w:rFonts w:ascii="Times New Roman" w:hAnsi="Times New Roman" w:cs="Times New Roman"/>
        </w:rPr>
        <w:t>В</w:t>
      </w:r>
      <w:r w:rsidR="00C76B61" w:rsidRPr="00C72B50">
        <w:rPr>
          <w:rFonts w:ascii="Times New Roman" w:hAnsi="Times New Roman" w:cs="Times New Roman"/>
        </w:rPr>
        <w:t xml:space="preserve"> 2016 г. я опубликовал в «Виртуальном компьютерном музее» небольшие </w:t>
      </w:r>
      <w:r w:rsidR="00F27B1A" w:rsidRPr="00C72B50">
        <w:rPr>
          <w:rFonts w:ascii="Times New Roman" w:hAnsi="Times New Roman" w:cs="Times New Roman"/>
        </w:rPr>
        <w:t xml:space="preserve">заметки </w:t>
      </w:r>
      <w:r w:rsidR="00C76B61" w:rsidRPr="00C72B50">
        <w:rPr>
          <w:rFonts w:ascii="Times New Roman" w:hAnsi="Times New Roman" w:cs="Times New Roman"/>
        </w:rPr>
        <w:t>про М.А.</w:t>
      </w:r>
      <w:r w:rsidR="00F00D7B">
        <w:rPr>
          <w:rFonts w:ascii="Times New Roman" w:hAnsi="Times New Roman" w:cs="Times New Roman"/>
        </w:rPr>
        <w:t> </w:t>
      </w:r>
      <w:r w:rsidR="00C76B61" w:rsidRPr="00C72B50">
        <w:rPr>
          <w:rFonts w:ascii="Times New Roman" w:hAnsi="Times New Roman" w:cs="Times New Roman"/>
        </w:rPr>
        <w:t>Гаврилова и его близкий круг</w:t>
      </w:r>
      <w:r w:rsidR="00F27B1A" w:rsidRPr="00C72B50">
        <w:rPr>
          <w:rFonts w:ascii="Times New Roman" w:hAnsi="Times New Roman" w:cs="Times New Roman"/>
        </w:rPr>
        <w:t xml:space="preserve">: </w:t>
      </w:r>
      <w:r w:rsidR="00496010">
        <w:rPr>
          <w:rFonts w:ascii="Times New Roman" w:hAnsi="Times New Roman" w:cs="Times New Roman"/>
        </w:rPr>
        <w:t>«</w:t>
      </w:r>
      <w:r w:rsidR="00C76B61" w:rsidRPr="00C72B50">
        <w:rPr>
          <w:rFonts w:ascii="Times New Roman" w:hAnsi="Times New Roman" w:cs="Times New Roman"/>
        </w:rPr>
        <w:t>Далекое и близкое</w:t>
      </w:r>
      <w:r w:rsidR="00496010">
        <w:rPr>
          <w:rFonts w:ascii="Times New Roman" w:hAnsi="Times New Roman" w:cs="Times New Roman"/>
        </w:rPr>
        <w:t>»</w:t>
      </w:r>
      <w:r w:rsidR="00C76B61" w:rsidRPr="00C72B50">
        <w:rPr>
          <w:rFonts w:ascii="Times New Roman" w:hAnsi="Times New Roman" w:cs="Times New Roman"/>
        </w:rPr>
        <w:t xml:space="preserve"> </w:t>
      </w:r>
      <w:r w:rsidR="00496010">
        <w:rPr>
          <w:rFonts w:ascii="Times New Roman" w:hAnsi="Times New Roman" w:cs="Times New Roman"/>
        </w:rPr>
        <w:t>(</w:t>
      </w:r>
      <w:hyperlink r:id="rId726" w:history="1">
        <w:r w:rsidR="00C76B61" w:rsidRPr="00C72B50">
          <w:rPr>
            <w:rStyle w:val="a3"/>
            <w:rFonts w:ascii="Times New Roman" w:hAnsi="Times New Roman" w:cs="Times New Roman"/>
          </w:rPr>
          <w:t>http://www.computer-museum.ru/articles/galglory_ru/1042/</w:t>
        </w:r>
      </w:hyperlink>
      <w:r w:rsidR="00496010">
        <w:rPr>
          <w:rStyle w:val="a3"/>
          <w:rFonts w:ascii="Times New Roman" w:hAnsi="Times New Roman" w:cs="Times New Roman"/>
        </w:rPr>
        <w:t>)</w:t>
      </w:r>
      <w:r w:rsidR="00F27B1A" w:rsidRPr="00C72B50">
        <w:rPr>
          <w:rFonts w:ascii="Times New Roman" w:hAnsi="Times New Roman" w:cs="Times New Roman"/>
        </w:rPr>
        <w:t xml:space="preserve">, а </w:t>
      </w:r>
      <w:r w:rsidR="00496010">
        <w:rPr>
          <w:rFonts w:ascii="Times New Roman" w:hAnsi="Times New Roman" w:cs="Times New Roman"/>
        </w:rPr>
        <w:t xml:space="preserve">в </w:t>
      </w:r>
      <w:r w:rsidR="00011C13">
        <w:rPr>
          <w:rFonts w:ascii="Times New Roman" w:hAnsi="Times New Roman" w:cs="Times New Roman"/>
        </w:rPr>
        <w:t>ноябре</w:t>
      </w:r>
      <w:r w:rsidR="00F27B1A" w:rsidRPr="00C72B50">
        <w:rPr>
          <w:rFonts w:ascii="Times New Roman" w:hAnsi="Times New Roman" w:cs="Times New Roman"/>
        </w:rPr>
        <w:t xml:space="preserve"> там же – два библиографических спи</w:t>
      </w:r>
      <w:r w:rsidR="00F27B1A" w:rsidRPr="00C72B50">
        <w:rPr>
          <w:rFonts w:ascii="Times New Roman" w:hAnsi="Times New Roman" w:cs="Times New Roman"/>
          <w:lang w:val="en-US"/>
        </w:rPr>
        <w:t>c</w:t>
      </w:r>
      <w:r w:rsidR="00F27B1A" w:rsidRPr="00C72B50">
        <w:rPr>
          <w:rFonts w:ascii="Times New Roman" w:hAnsi="Times New Roman" w:cs="Times New Roman"/>
        </w:rPr>
        <w:t>ка: «</w:t>
      </w:r>
      <w:r>
        <w:rPr>
          <w:rFonts w:ascii="Times New Roman" w:hAnsi="Times New Roman" w:cs="Times New Roman"/>
        </w:rPr>
        <w:t>Работы по многофункциональным и настраиваемым модулям, выполненные в СССР и России</w:t>
      </w:r>
      <w:r w:rsidR="00F27B1A" w:rsidRPr="00C72B50">
        <w:rPr>
          <w:rFonts w:ascii="Times New Roman" w:hAnsi="Times New Roman" w:cs="Times New Roman"/>
        </w:rPr>
        <w:t>»</w:t>
      </w:r>
      <w:r>
        <w:rPr>
          <w:rFonts w:ascii="Times New Roman" w:hAnsi="Times New Roman" w:cs="Times New Roman"/>
        </w:rPr>
        <w:t xml:space="preserve"> </w:t>
      </w:r>
      <w:r w:rsidR="00F27B1A" w:rsidRPr="00C72B50">
        <w:rPr>
          <w:rFonts w:ascii="Times New Roman" w:hAnsi="Times New Roman" w:cs="Times New Roman"/>
        </w:rPr>
        <w:t>(</w:t>
      </w:r>
      <w:hyperlink r:id="rId727" w:history="1">
        <w:r w:rsidRPr="00C72B50">
          <w:rPr>
            <w:rStyle w:val="a3"/>
            <w:rFonts w:ascii="Times New Roman" w:hAnsi="Times New Roman" w:cs="Times New Roman"/>
          </w:rPr>
          <w:t>http://www.computer-museum.ru/articles/books/1064/</w:t>
        </w:r>
      </w:hyperlink>
      <w:r w:rsidR="00F27B1A" w:rsidRPr="00C72B50">
        <w:rPr>
          <w:rFonts w:ascii="Times New Roman" w:hAnsi="Times New Roman" w:cs="Times New Roman"/>
        </w:rPr>
        <w:t>) и «</w:t>
      </w:r>
      <w:r>
        <w:rPr>
          <w:rFonts w:ascii="Times New Roman" w:hAnsi="Times New Roman" w:cs="Times New Roman"/>
        </w:rPr>
        <w:t>Работы по однородным структурам и клеточным автоматам, выполненным в СССР, России и Украине</w:t>
      </w:r>
      <w:r w:rsidR="00F27B1A" w:rsidRPr="00C72B50">
        <w:rPr>
          <w:rFonts w:ascii="Times New Roman" w:hAnsi="Times New Roman" w:cs="Times New Roman"/>
        </w:rPr>
        <w:t>»</w:t>
      </w:r>
      <w:r>
        <w:rPr>
          <w:rFonts w:ascii="Times New Roman" w:hAnsi="Times New Roman" w:cs="Times New Roman"/>
        </w:rPr>
        <w:t xml:space="preserve"> </w:t>
      </w:r>
      <w:r w:rsidR="00F27B1A" w:rsidRPr="00C72B50">
        <w:rPr>
          <w:rFonts w:ascii="Times New Roman" w:hAnsi="Times New Roman" w:cs="Times New Roman"/>
        </w:rPr>
        <w:t>(</w:t>
      </w:r>
      <w:hyperlink r:id="rId728" w:history="1">
        <w:r w:rsidRPr="00096796">
          <w:rPr>
            <w:rStyle w:val="a3"/>
            <w:rFonts w:ascii="Times New Roman" w:hAnsi="Times New Roman" w:cs="Times New Roman"/>
          </w:rPr>
          <w:t>http://www.computer-museum.ru/articles/books/1066/</w:t>
        </w:r>
      </w:hyperlink>
      <w:r w:rsidR="00F27B1A" w:rsidRPr="00C72B50">
        <w:rPr>
          <w:rFonts w:ascii="Times New Roman" w:hAnsi="Times New Roman" w:cs="Times New Roman"/>
        </w:rPr>
        <w:t>).</w:t>
      </w:r>
    </w:p>
    <w:p w:rsidR="007D4851" w:rsidRPr="005B4FBA" w:rsidRDefault="007D4851" w:rsidP="00F27B1A">
      <w:pPr>
        <w:tabs>
          <w:tab w:val="left" w:pos="426"/>
          <w:tab w:val="num" w:pos="644"/>
        </w:tabs>
        <w:spacing w:afterLines="60" w:after="144" w:line="240" w:lineRule="auto"/>
        <w:jc w:val="both"/>
        <w:rPr>
          <w:rFonts w:ascii="Times New Roman" w:hAnsi="Times New Roman" w:cs="Times New Roman"/>
        </w:rPr>
      </w:pPr>
      <w:r>
        <w:rPr>
          <w:rFonts w:ascii="Times New Roman" w:hAnsi="Times New Roman" w:cs="Times New Roman"/>
        </w:rPr>
        <w:t xml:space="preserve">В </w:t>
      </w:r>
      <w:r w:rsidR="00F00D7B">
        <w:rPr>
          <w:rFonts w:ascii="Times New Roman" w:hAnsi="Times New Roman" w:cs="Times New Roman"/>
        </w:rPr>
        <w:t>том же году</w:t>
      </w:r>
      <w:r>
        <w:rPr>
          <w:rFonts w:ascii="Times New Roman" w:hAnsi="Times New Roman" w:cs="Times New Roman"/>
        </w:rPr>
        <w:t xml:space="preserve"> я выступил с докладом «Сохраним в университетах лучших!» </w:t>
      </w:r>
      <w:r w:rsidR="00631384">
        <w:rPr>
          <w:rFonts w:ascii="Times New Roman" w:hAnsi="Times New Roman" w:cs="Times New Roman"/>
        </w:rPr>
        <w:t>(</w:t>
      </w:r>
      <w:hyperlink r:id="rId729" w:history="1">
        <w:r w:rsidR="00631384" w:rsidRPr="00DA2860">
          <w:rPr>
            <w:rStyle w:val="a3"/>
            <w:rFonts w:ascii="Times New Roman" w:hAnsi="Times New Roman" w:cs="Times New Roman"/>
          </w:rPr>
          <w:t>http://limmud.spb.ru/programma/prezenteryi-2016/</w:t>
        </w:r>
      </w:hyperlink>
      <w:r w:rsidR="00631384">
        <w:rPr>
          <w:rFonts w:ascii="Times New Roman" w:hAnsi="Times New Roman" w:cs="Times New Roman"/>
        </w:rPr>
        <w:t xml:space="preserve">) </w:t>
      </w:r>
      <w:r>
        <w:rPr>
          <w:rFonts w:ascii="Times New Roman" w:hAnsi="Times New Roman" w:cs="Times New Roman"/>
        </w:rPr>
        <w:t xml:space="preserve">на юбилейной конференции «Лимуд» в </w:t>
      </w:r>
      <w:r w:rsidR="00631384">
        <w:rPr>
          <w:rFonts w:ascii="Times New Roman" w:hAnsi="Times New Roman" w:cs="Times New Roman"/>
        </w:rPr>
        <w:t xml:space="preserve">Зеленогорске под </w:t>
      </w:r>
      <w:r>
        <w:rPr>
          <w:rFonts w:ascii="Times New Roman" w:hAnsi="Times New Roman" w:cs="Times New Roman"/>
        </w:rPr>
        <w:t>Санкт-Петербург</w:t>
      </w:r>
      <w:r w:rsidR="00631384">
        <w:rPr>
          <w:rFonts w:ascii="Times New Roman" w:hAnsi="Times New Roman" w:cs="Times New Roman"/>
        </w:rPr>
        <w:t>ом</w:t>
      </w:r>
      <w:r>
        <w:rPr>
          <w:rFonts w:ascii="Times New Roman" w:hAnsi="Times New Roman" w:cs="Times New Roman"/>
        </w:rPr>
        <w:t xml:space="preserve">. </w:t>
      </w:r>
      <w:r w:rsidR="005B4FBA">
        <w:rPr>
          <w:rFonts w:ascii="Times New Roman" w:hAnsi="Times New Roman" w:cs="Times New Roman"/>
        </w:rPr>
        <w:t>Н</w:t>
      </w:r>
      <w:r w:rsidR="00507114">
        <w:rPr>
          <w:rFonts w:ascii="Times New Roman" w:hAnsi="Times New Roman" w:cs="Times New Roman"/>
        </w:rPr>
        <w:t xml:space="preserve">а </w:t>
      </w:r>
      <w:r w:rsidR="00EF2C8E">
        <w:rPr>
          <w:rFonts w:ascii="Times New Roman" w:hAnsi="Times New Roman" w:cs="Times New Roman"/>
        </w:rPr>
        <w:t>нем</w:t>
      </w:r>
      <w:r w:rsidR="00507114">
        <w:rPr>
          <w:rFonts w:ascii="Times New Roman" w:hAnsi="Times New Roman" w:cs="Times New Roman"/>
        </w:rPr>
        <w:t xml:space="preserve"> было около двадцати </w:t>
      </w:r>
      <w:r w:rsidR="005B4FBA">
        <w:rPr>
          <w:rFonts w:ascii="Times New Roman" w:hAnsi="Times New Roman" w:cs="Times New Roman"/>
        </w:rPr>
        <w:t xml:space="preserve">человек. Интересно, что то же число слушателей было и </w:t>
      </w:r>
      <w:r w:rsidR="00507114">
        <w:rPr>
          <w:rFonts w:ascii="Times New Roman" w:hAnsi="Times New Roman" w:cs="Times New Roman"/>
        </w:rPr>
        <w:t xml:space="preserve">у Антона Носика </w:t>
      </w:r>
      <w:r w:rsidR="005B4FBA">
        <w:rPr>
          <w:rFonts w:ascii="Times New Roman" w:hAnsi="Times New Roman" w:cs="Times New Roman"/>
        </w:rPr>
        <w:t xml:space="preserve">на интереснейшей </w:t>
      </w:r>
      <w:r w:rsidR="00507114">
        <w:rPr>
          <w:rFonts w:ascii="Times New Roman" w:hAnsi="Times New Roman" w:cs="Times New Roman"/>
        </w:rPr>
        <w:t>лекци</w:t>
      </w:r>
      <w:r w:rsidR="005B4FBA">
        <w:rPr>
          <w:rFonts w:ascii="Times New Roman" w:hAnsi="Times New Roman" w:cs="Times New Roman"/>
        </w:rPr>
        <w:t>и</w:t>
      </w:r>
      <w:r w:rsidR="00507114" w:rsidRPr="00507114">
        <w:rPr>
          <w:rFonts w:ascii="Times New Roman" w:hAnsi="Times New Roman" w:cs="Times New Roman"/>
        </w:rPr>
        <w:t xml:space="preserve"> </w:t>
      </w:r>
      <w:r w:rsidR="00507114">
        <w:rPr>
          <w:rFonts w:ascii="Times New Roman" w:hAnsi="Times New Roman" w:cs="Times New Roman"/>
        </w:rPr>
        <w:t>«</w:t>
      </w:r>
      <w:r w:rsidR="005B4FBA">
        <w:rPr>
          <w:rFonts w:ascii="Times New Roman" w:hAnsi="Times New Roman" w:cs="Times New Roman"/>
        </w:rPr>
        <w:t>Есть ли жизнь в Венеции</w:t>
      </w:r>
      <w:r w:rsidR="005B4FBA" w:rsidRPr="005B4FBA">
        <w:rPr>
          <w:rFonts w:ascii="Times New Roman" w:hAnsi="Times New Roman" w:cs="Times New Roman"/>
        </w:rPr>
        <w:t>?</w:t>
      </w:r>
      <w:r w:rsidR="00507114">
        <w:rPr>
          <w:rFonts w:ascii="Times New Roman" w:hAnsi="Times New Roman" w:cs="Times New Roman"/>
        </w:rPr>
        <w:t>»</w:t>
      </w:r>
      <w:r w:rsidR="005B4FBA">
        <w:rPr>
          <w:rFonts w:ascii="Times New Roman" w:hAnsi="Times New Roman" w:cs="Times New Roman"/>
        </w:rPr>
        <w:t>, которую он прочел на аналогичной конференции в Москве</w:t>
      </w:r>
      <w:r w:rsidR="00507114">
        <w:rPr>
          <w:rFonts w:ascii="Times New Roman" w:hAnsi="Times New Roman" w:cs="Times New Roman"/>
        </w:rPr>
        <w:t xml:space="preserve"> </w:t>
      </w:r>
      <w:r w:rsidR="005B4FBA">
        <w:rPr>
          <w:rFonts w:ascii="Times New Roman" w:hAnsi="Times New Roman" w:cs="Times New Roman"/>
        </w:rPr>
        <w:t>(</w:t>
      </w:r>
      <w:hyperlink r:id="rId730" w:history="1">
        <w:r w:rsidR="005B4FBA" w:rsidRPr="00ED70D5">
          <w:rPr>
            <w:rStyle w:val="a3"/>
            <w:rFonts w:ascii="Times New Roman" w:hAnsi="Times New Roman" w:cs="Times New Roman"/>
          </w:rPr>
          <w:t>https://www.youtube.com/watch?v=HZMEOG_jY4c</w:t>
        </w:r>
      </w:hyperlink>
      <w:r w:rsidR="005B4FBA">
        <w:rPr>
          <w:rFonts w:ascii="Times New Roman" w:hAnsi="Times New Roman" w:cs="Times New Roman"/>
        </w:rPr>
        <w:t xml:space="preserve">). Однако на самом деле его лекцию прослушало более 5600 человек, так как она, в отличие от моей, была записана и выложена на </w:t>
      </w:r>
      <w:r w:rsidR="005B4FBA">
        <w:rPr>
          <w:rFonts w:ascii="Times New Roman" w:hAnsi="Times New Roman" w:cs="Times New Roman"/>
          <w:lang w:val="en-US"/>
        </w:rPr>
        <w:t>YouTube</w:t>
      </w:r>
      <w:r w:rsidR="005B4FBA">
        <w:rPr>
          <w:rFonts w:ascii="Times New Roman" w:hAnsi="Times New Roman" w:cs="Times New Roman"/>
        </w:rPr>
        <w:t>.</w:t>
      </w:r>
    </w:p>
    <w:p w:rsidR="0053579C" w:rsidRDefault="0053579C" w:rsidP="0053579C">
      <w:pPr>
        <w:pStyle w:val="diarytext"/>
        <w:tabs>
          <w:tab w:val="num" w:pos="567"/>
        </w:tabs>
        <w:spacing w:before="0" w:beforeAutospacing="0" w:afterLines="60" w:after="144" w:afterAutospacing="0"/>
        <w:jc w:val="both"/>
        <w:rPr>
          <w:sz w:val="22"/>
          <w:szCs w:val="22"/>
        </w:rPr>
      </w:pPr>
      <w:r>
        <w:rPr>
          <w:sz w:val="22"/>
          <w:szCs w:val="22"/>
        </w:rPr>
        <w:t>В 2016 г. в</w:t>
      </w:r>
      <w:r w:rsidRPr="006D1183">
        <w:rPr>
          <w:sz w:val="22"/>
          <w:szCs w:val="22"/>
        </w:rPr>
        <w:t xml:space="preserve"> Интернете появились «Топ</w:t>
      </w:r>
      <w:r w:rsidR="00A207FF">
        <w:rPr>
          <w:sz w:val="22"/>
          <w:szCs w:val="22"/>
        </w:rPr>
        <w:t xml:space="preserve"> </w:t>
      </w:r>
      <w:r w:rsidRPr="006D1183">
        <w:rPr>
          <w:sz w:val="22"/>
          <w:szCs w:val="22"/>
        </w:rPr>
        <w:t>100 самых цитируемых и самых продуктивных российских уч</w:t>
      </w:r>
      <w:r>
        <w:rPr>
          <w:sz w:val="22"/>
          <w:szCs w:val="22"/>
        </w:rPr>
        <w:t>е</w:t>
      </w:r>
      <w:r w:rsidRPr="006D1183">
        <w:rPr>
          <w:sz w:val="22"/>
          <w:szCs w:val="22"/>
        </w:rPr>
        <w:t xml:space="preserve">ных по данным </w:t>
      </w:r>
      <w:r w:rsidR="00C761AE">
        <w:rPr>
          <w:sz w:val="22"/>
          <w:szCs w:val="22"/>
        </w:rPr>
        <w:t>Российского индекса научного цитирования (</w:t>
      </w:r>
      <w:r w:rsidRPr="006D1183">
        <w:rPr>
          <w:sz w:val="22"/>
          <w:szCs w:val="22"/>
        </w:rPr>
        <w:t>РИНЦ</w:t>
      </w:r>
      <w:r w:rsidR="00C761AE">
        <w:rPr>
          <w:sz w:val="22"/>
          <w:szCs w:val="22"/>
        </w:rPr>
        <w:t>)</w:t>
      </w:r>
      <w:r w:rsidRPr="006D1183">
        <w:rPr>
          <w:sz w:val="22"/>
          <w:szCs w:val="22"/>
        </w:rPr>
        <w:t>»</w:t>
      </w:r>
      <w:r w:rsidR="00AA4457">
        <w:rPr>
          <w:sz w:val="22"/>
          <w:szCs w:val="22"/>
        </w:rPr>
        <w:t xml:space="preserve"> в различных областях науки. Однако в эти рейт</w:t>
      </w:r>
      <w:r w:rsidR="00A84BAF">
        <w:rPr>
          <w:sz w:val="22"/>
          <w:szCs w:val="22"/>
        </w:rPr>
        <w:t>и</w:t>
      </w:r>
      <w:r w:rsidR="00AA4457">
        <w:rPr>
          <w:sz w:val="22"/>
          <w:szCs w:val="22"/>
        </w:rPr>
        <w:t xml:space="preserve">нги включены не только первые сто ученых в каждой </w:t>
      </w:r>
      <w:r w:rsidR="00A84BAF">
        <w:rPr>
          <w:sz w:val="22"/>
          <w:szCs w:val="22"/>
        </w:rPr>
        <w:t>области, а значительно большее их число</w:t>
      </w:r>
      <w:r w:rsidRPr="006D1183">
        <w:rPr>
          <w:sz w:val="22"/>
          <w:szCs w:val="22"/>
        </w:rPr>
        <w:t xml:space="preserve">. К </w:t>
      </w:r>
      <w:r w:rsidR="00012FDE">
        <w:rPr>
          <w:sz w:val="22"/>
          <w:szCs w:val="22"/>
        </w:rPr>
        <w:t>рейтингам</w:t>
      </w:r>
      <w:r w:rsidRPr="006D1183">
        <w:rPr>
          <w:sz w:val="22"/>
          <w:szCs w:val="22"/>
        </w:rPr>
        <w:t xml:space="preserve"> можно относиться как угодно, но в </w:t>
      </w:r>
      <w:r w:rsidR="00B12AEB">
        <w:rPr>
          <w:sz w:val="22"/>
          <w:szCs w:val="22"/>
        </w:rPr>
        <w:t>них</w:t>
      </w:r>
      <w:r w:rsidRPr="006D1183">
        <w:rPr>
          <w:sz w:val="22"/>
          <w:szCs w:val="22"/>
        </w:rPr>
        <w:t xml:space="preserve"> вошли и выдающиеся российские (советские) ученые</w:t>
      </w:r>
      <w:r w:rsidR="00012FDE">
        <w:rPr>
          <w:sz w:val="22"/>
          <w:szCs w:val="22"/>
        </w:rPr>
        <w:t xml:space="preserve"> (особенно по физике и математике)</w:t>
      </w:r>
      <w:r w:rsidRPr="006D1183">
        <w:rPr>
          <w:sz w:val="22"/>
          <w:szCs w:val="22"/>
        </w:rPr>
        <w:t xml:space="preserve">, в том числе и те, кто </w:t>
      </w:r>
      <w:r w:rsidR="002B1CEE">
        <w:rPr>
          <w:sz w:val="22"/>
          <w:szCs w:val="22"/>
        </w:rPr>
        <w:t>давно</w:t>
      </w:r>
      <w:r w:rsidRPr="006D1183">
        <w:rPr>
          <w:sz w:val="22"/>
          <w:szCs w:val="22"/>
        </w:rPr>
        <w:t xml:space="preserve"> умер</w:t>
      </w:r>
      <w:r>
        <w:rPr>
          <w:sz w:val="22"/>
          <w:szCs w:val="22"/>
        </w:rPr>
        <w:t>.</w:t>
      </w:r>
      <w:r w:rsidRPr="006D1183">
        <w:rPr>
          <w:sz w:val="22"/>
          <w:szCs w:val="22"/>
        </w:rPr>
        <w:t xml:space="preserve"> </w:t>
      </w:r>
      <w:r w:rsidRPr="003803AC">
        <w:rPr>
          <w:sz w:val="22"/>
          <w:szCs w:val="22"/>
        </w:rPr>
        <w:t xml:space="preserve">В динамике эти данные можно посмотреть в </w:t>
      </w:r>
      <w:r w:rsidRPr="003803AC">
        <w:rPr>
          <w:b/>
          <w:i/>
          <w:sz w:val="22"/>
          <w:szCs w:val="22"/>
          <w:lang w:val="en-US"/>
        </w:rPr>
        <w:t>eLIBRARY</w:t>
      </w:r>
      <w:r w:rsidRPr="003803AC">
        <w:rPr>
          <w:sz w:val="22"/>
          <w:szCs w:val="22"/>
        </w:rPr>
        <w:t xml:space="preserve">. В декабре 2016 г. </w:t>
      </w:r>
      <w:r>
        <w:rPr>
          <w:sz w:val="22"/>
          <w:szCs w:val="22"/>
        </w:rPr>
        <w:t xml:space="preserve">я </w:t>
      </w:r>
      <w:r w:rsidRPr="003803AC">
        <w:rPr>
          <w:sz w:val="22"/>
          <w:szCs w:val="22"/>
        </w:rPr>
        <w:t xml:space="preserve">в области </w:t>
      </w:r>
      <w:r>
        <w:rPr>
          <w:sz w:val="22"/>
          <w:szCs w:val="22"/>
        </w:rPr>
        <w:t>«</w:t>
      </w:r>
      <w:r w:rsidRPr="003803AC">
        <w:rPr>
          <w:sz w:val="22"/>
          <w:szCs w:val="22"/>
        </w:rPr>
        <w:t>Автоматика. Вычислительная техника</w:t>
      </w:r>
      <w:r>
        <w:rPr>
          <w:sz w:val="22"/>
          <w:szCs w:val="22"/>
        </w:rPr>
        <w:t>»</w:t>
      </w:r>
      <w:r w:rsidRPr="003803AC">
        <w:rPr>
          <w:sz w:val="22"/>
          <w:szCs w:val="22"/>
        </w:rPr>
        <w:t xml:space="preserve"> по числу статей (237) </w:t>
      </w:r>
      <w:r>
        <w:rPr>
          <w:sz w:val="22"/>
          <w:szCs w:val="22"/>
        </w:rPr>
        <w:t>зан</w:t>
      </w:r>
      <w:r w:rsidR="00740BB7">
        <w:rPr>
          <w:sz w:val="22"/>
          <w:szCs w:val="22"/>
        </w:rPr>
        <w:t>имал</w:t>
      </w:r>
      <w:r w:rsidRPr="003803AC">
        <w:rPr>
          <w:sz w:val="22"/>
          <w:szCs w:val="22"/>
        </w:rPr>
        <w:t xml:space="preserve"> </w:t>
      </w:r>
      <w:r w:rsidRPr="003803AC">
        <w:rPr>
          <w:b/>
          <w:sz w:val="22"/>
          <w:szCs w:val="22"/>
        </w:rPr>
        <w:t>42</w:t>
      </w:r>
      <w:r>
        <w:rPr>
          <w:b/>
          <w:sz w:val="22"/>
          <w:szCs w:val="22"/>
        </w:rPr>
        <w:t xml:space="preserve"> </w:t>
      </w:r>
      <w:r w:rsidRPr="00194AB1">
        <w:rPr>
          <w:sz w:val="22"/>
          <w:szCs w:val="22"/>
        </w:rPr>
        <w:t>место</w:t>
      </w:r>
      <w:r>
        <w:rPr>
          <w:b/>
          <w:sz w:val="22"/>
          <w:szCs w:val="22"/>
        </w:rPr>
        <w:t xml:space="preserve">, </w:t>
      </w:r>
      <w:r w:rsidRPr="003803AC">
        <w:rPr>
          <w:sz w:val="22"/>
          <w:szCs w:val="22"/>
        </w:rPr>
        <w:t xml:space="preserve">а по цитируемости (1739) </w:t>
      </w:r>
      <w:r>
        <w:rPr>
          <w:sz w:val="22"/>
          <w:szCs w:val="22"/>
        </w:rPr>
        <w:t>–</w:t>
      </w:r>
      <w:r>
        <w:rPr>
          <w:b/>
          <w:sz w:val="22"/>
          <w:szCs w:val="22"/>
        </w:rPr>
        <w:t xml:space="preserve"> </w:t>
      </w:r>
      <w:r w:rsidRPr="003803AC">
        <w:rPr>
          <w:b/>
          <w:sz w:val="22"/>
          <w:szCs w:val="22"/>
        </w:rPr>
        <w:t>65</w:t>
      </w:r>
      <w:r w:rsidRPr="003803AC">
        <w:rPr>
          <w:sz w:val="22"/>
          <w:szCs w:val="22"/>
        </w:rPr>
        <w:t>.</w:t>
      </w:r>
      <w:r w:rsidR="00750655">
        <w:rPr>
          <w:b/>
          <w:sz w:val="22"/>
          <w:szCs w:val="22"/>
        </w:rPr>
        <w:t xml:space="preserve"> </w:t>
      </w:r>
      <w:r>
        <w:rPr>
          <w:sz w:val="22"/>
          <w:szCs w:val="22"/>
        </w:rPr>
        <w:t>П</w:t>
      </w:r>
      <w:r w:rsidRPr="003803AC">
        <w:rPr>
          <w:sz w:val="22"/>
          <w:szCs w:val="22"/>
        </w:rPr>
        <w:t>о индексу Хирша</w:t>
      </w:r>
      <w:r w:rsidR="00230516">
        <w:rPr>
          <w:sz w:val="22"/>
          <w:szCs w:val="22"/>
        </w:rPr>
        <w:t xml:space="preserve"> (22 по </w:t>
      </w:r>
      <w:r w:rsidR="00230516" w:rsidRPr="00230516">
        <w:rPr>
          <w:i/>
          <w:sz w:val="22"/>
          <w:szCs w:val="22"/>
          <w:lang w:val="en-US"/>
        </w:rPr>
        <w:t>Google</w:t>
      </w:r>
      <w:r w:rsidR="00230516" w:rsidRPr="00230516">
        <w:rPr>
          <w:i/>
          <w:sz w:val="22"/>
          <w:szCs w:val="22"/>
        </w:rPr>
        <w:t xml:space="preserve"> </w:t>
      </w:r>
      <w:r w:rsidR="00230516" w:rsidRPr="00230516">
        <w:rPr>
          <w:i/>
          <w:sz w:val="22"/>
          <w:szCs w:val="22"/>
          <w:lang w:val="en-US"/>
        </w:rPr>
        <w:t>Scholar</w:t>
      </w:r>
      <w:r w:rsidR="00230516">
        <w:rPr>
          <w:sz w:val="22"/>
          <w:szCs w:val="22"/>
        </w:rPr>
        <w:t>)</w:t>
      </w:r>
      <w:r w:rsidRPr="003803AC">
        <w:rPr>
          <w:sz w:val="22"/>
          <w:szCs w:val="22"/>
        </w:rPr>
        <w:t xml:space="preserve"> </w:t>
      </w:r>
      <w:r>
        <w:rPr>
          <w:sz w:val="22"/>
          <w:szCs w:val="22"/>
        </w:rPr>
        <w:t>у меня</w:t>
      </w:r>
      <w:r w:rsidR="00194AB1">
        <w:rPr>
          <w:sz w:val="22"/>
          <w:szCs w:val="22"/>
        </w:rPr>
        <w:t xml:space="preserve"> </w:t>
      </w:r>
      <w:r w:rsidR="00740BB7">
        <w:rPr>
          <w:sz w:val="22"/>
          <w:szCs w:val="22"/>
        </w:rPr>
        <w:t xml:space="preserve">было </w:t>
      </w:r>
      <w:r w:rsidRPr="003803AC">
        <w:rPr>
          <w:sz w:val="22"/>
          <w:szCs w:val="22"/>
        </w:rPr>
        <w:t xml:space="preserve">– </w:t>
      </w:r>
      <w:r w:rsidRPr="003803AC">
        <w:rPr>
          <w:b/>
          <w:sz w:val="22"/>
          <w:szCs w:val="22"/>
        </w:rPr>
        <w:t>218</w:t>
      </w:r>
      <w:r w:rsidR="00194AB1">
        <w:rPr>
          <w:b/>
          <w:sz w:val="22"/>
          <w:szCs w:val="22"/>
        </w:rPr>
        <w:t xml:space="preserve"> </w:t>
      </w:r>
      <w:r w:rsidR="00194AB1" w:rsidRPr="00194AB1">
        <w:rPr>
          <w:sz w:val="22"/>
          <w:szCs w:val="22"/>
        </w:rPr>
        <w:t>место</w:t>
      </w:r>
      <w:r w:rsidRPr="003803AC">
        <w:rPr>
          <w:sz w:val="22"/>
          <w:szCs w:val="22"/>
        </w:rPr>
        <w:t xml:space="preserve">. </w:t>
      </w:r>
    </w:p>
    <w:p w:rsidR="003A3287" w:rsidRPr="00440ABD" w:rsidRDefault="003A3287" w:rsidP="003A3287">
      <w:pPr>
        <w:pStyle w:val="ae"/>
        <w:tabs>
          <w:tab w:val="left" w:pos="142"/>
          <w:tab w:val="left" w:pos="284"/>
          <w:tab w:val="left" w:pos="426"/>
          <w:tab w:val="num" w:pos="644"/>
        </w:tabs>
        <w:spacing w:beforeLines="60" w:before="144" w:afterLines="60" w:after="144" w:line="240" w:lineRule="auto"/>
        <w:ind w:left="0"/>
        <w:jc w:val="both"/>
        <w:rPr>
          <w:rFonts w:ascii="Times New Roman" w:hAnsi="Times New Roman" w:cs="Times New Roman"/>
        </w:rPr>
      </w:pPr>
      <w:r w:rsidRPr="00440ABD">
        <w:rPr>
          <w:rFonts w:ascii="Times New Roman" w:hAnsi="Times New Roman" w:cs="Times New Roman"/>
        </w:rPr>
        <w:t>Чуть более низкие показатели были у меня в этом рейтинге в сентябре того же года (</w:t>
      </w:r>
      <w:hyperlink r:id="rId731" w:history="1">
        <w:r w:rsidRPr="00440ABD">
          <w:rPr>
            <w:rStyle w:val="a3"/>
            <w:rFonts w:ascii="Times New Roman" w:hAnsi="Times New Roman" w:cs="Times New Roman"/>
          </w:rPr>
          <w:t>http://dissertation-info.ru/index.php/-100-/194--100-.html</w:t>
        </w:r>
      </w:hyperlink>
      <w:r w:rsidRPr="00440ABD">
        <w:rPr>
          <w:rFonts w:ascii="Times New Roman" w:hAnsi="Times New Roman" w:cs="Times New Roman"/>
        </w:rPr>
        <w:t>), зато в рейтнге по «Информатике» я в то время занимал по цитируемости 32 место (</w:t>
      </w:r>
      <w:hyperlink r:id="rId732" w:history="1">
        <w:r w:rsidRPr="00440ABD">
          <w:rPr>
            <w:rStyle w:val="a3"/>
            <w:rFonts w:ascii="Times New Roman" w:hAnsi="Times New Roman" w:cs="Times New Roman"/>
          </w:rPr>
          <w:t>http://dissertation-info.ru/index.php/-100-/172--100-.html</w:t>
        </w:r>
      </w:hyperlink>
      <w:r w:rsidRPr="00440ABD">
        <w:rPr>
          <w:rFonts w:ascii="Times New Roman" w:hAnsi="Times New Roman" w:cs="Times New Roman"/>
        </w:rPr>
        <w:t>).</w:t>
      </w:r>
    </w:p>
    <w:p w:rsidR="0053579C" w:rsidRPr="00440ABD" w:rsidRDefault="0053579C" w:rsidP="003A3287">
      <w:pPr>
        <w:pStyle w:val="ae"/>
        <w:tabs>
          <w:tab w:val="left" w:pos="142"/>
          <w:tab w:val="left" w:pos="284"/>
          <w:tab w:val="left" w:pos="426"/>
          <w:tab w:val="num" w:pos="644"/>
        </w:tabs>
        <w:spacing w:beforeLines="60" w:before="144" w:afterLines="60" w:after="144" w:line="240" w:lineRule="auto"/>
        <w:ind w:left="0"/>
        <w:jc w:val="both"/>
        <w:rPr>
          <w:rFonts w:ascii="Times New Roman" w:hAnsi="Times New Roman" w:cs="Times New Roman"/>
        </w:rPr>
      </w:pPr>
      <w:r w:rsidRPr="00440ABD">
        <w:rPr>
          <w:rFonts w:ascii="Times New Roman" w:hAnsi="Times New Roman" w:cs="Times New Roman"/>
        </w:rPr>
        <w:t>Интересно, что у лучших физиков нашего университета</w:t>
      </w:r>
      <w:r w:rsidRPr="00440ABD">
        <w:rPr>
          <w:rFonts w:ascii="Times New Roman" w:hAnsi="Times New Roman" w:cs="Times New Roman"/>
          <w:b/>
        </w:rPr>
        <w:t xml:space="preserve">, </w:t>
      </w:r>
      <w:r w:rsidRPr="00440ABD">
        <w:rPr>
          <w:rFonts w:ascii="Times New Roman" w:hAnsi="Times New Roman" w:cs="Times New Roman"/>
        </w:rPr>
        <w:t xml:space="preserve">несмотря на то, что число статей, ссылок и значение индекса Хирша значительно </w:t>
      </w:r>
      <w:r w:rsidR="00012FDE" w:rsidRPr="00440ABD">
        <w:rPr>
          <w:rFonts w:ascii="Times New Roman" w:hAnsi="Times New Roman" w:cs="Times New Roman"/>
        </w:rPr>
        <w:t>больше,</w:t>
      </w:r>
      <w:r w:rsidRPr="00440ABD">
        <w:rPr>
          <w:rFonts w:ascii="Times New Roman" w:hAnsi="Times New Roman" w:cs="Times New Roman"/>
        </w:rPr>
        <w:t xml:space="preserve"> чем у меня, соответствующие места </w:t>
      </w:r>
      <w:r w:rsidR="00194AB1" w:rsidRPr="00440ABD">
        <w:rPr>
          <w:rFonts w:ascii="Times New Roman" w:hAnsi="Times New Roman" w:cs="Times New Roman"/>
        </w:rPr>
        <w:t xml:space="preserve">в рейтинге </w:t>
      </w:r>
      <w:r w:rsidR="00012FDE" w:rsidRPr="00440ABD">
        <w:rPr>
          <w:rFonts w:ascii="Times New Roman" w:hAnsi="Times New Roman" w:cs="Times New Roman"/>
        </w:rPr>
        <w:t>у них</w:t>
      </w:r>
      <w:r w:rsidR="00194AB1" w:rsidRPr="00440ABD">
        <w:rPr>
          <w:rFonts w:ascii="Times New Roman" w:hAnsi="Times New Roman" w:cs="Times New Roman"/>
        </w:rPr>
        <w:t xml:space="preserve"> </w:t>
      </w:r>
      <w:r w:rsidR="00E51C4F" w:rsidRPr="00440ABD">
        <w:rPr>
          <w:rFonts w:ascii="Times New Roman" w:hAnsi="Times New Roman" w:cs="Times New Roman"/>
        </w:rPr>
        <w:t>существенно</w:t>
      </w:r>
      <w:r w:rsidRPr="00440ABD">
        <w:rPr>
          <w:rFonts w:ascii="Times New Roman" w:hAnsi="Times New Roman" w:cs="Times New Roman"/>
        </w:rPr>
        <w:t xml:space="preserve"> ниже. Это связано с тем, что конкуренция у физиков </w:t>
      </w:r>
      <w:r w:rsidR="00194AB1" w:rsidRPr="00440ABD">
        <w:rPr>
          <w:rFonts w:ascii="Times New Roman" w:hAnsi="Times New Roman" w:cs="Times New Roman"/>
        </w:rPr>
        <w:t>существенно</w:t>
      </w:r>
      <w:r w:rsidRPr="00440ABD">
        <w:rPr>
          <w:rFonts w:ascii="Times New Roman" w:hAnsi="Times New Roman" w:cs="Times New Roman"/>
        </w:rPr>
        <w:t xml:space="preserve"> выше, чем в нашей области, так как много специалистов по автоматике и вычислительной технике работа</w:t>
      </w:r>
      <w:r w:rsidR="00012FDE" w:rsidRPr="00440ABD">
        <w:rPr>
          <w:rFonts w:ascii="Times New Roman" w:hAnsi="Times New Roman" w:cs="Times New Roman"/>
        </w:rPr>
        <w:t>е</w:t>
      </w:r>
      <w:r w:rsidRPr="00440ABD">
        <w:rPr>
          <w:rFonts w:ascii="Times New Roman" w:hAnsi="Times New Roman" w:cs="Times New Roman"/>
        </w:rPr>
        <w:t>т в промышленности и наукой, в отличие от физиков, не занима</w:t>
      </w:r>
      <w:r w:rsidR="00012FDE" w:rsidRPr="00440ABD">
        <w:rPr>
          <w:rFonts w:ascii="Times New Roman" w:hAnsi="Times New Roman" w:cs="Times New Roman"/>
        </w:rPr>
        <w:t>е</w:t>
      </w:r>
      <w:r w:rsidRPr="00440ABD">
        <w:rPr>
          <w:rFonts w:ascii="Times New Roman" w:hAnsi="Times New Roman" w:cs="Times New Roman"/>
        </w:rPr>
        <w:t xml:space="preserve">тся. Так, например у одного из выдающихся физиков </w:t>
      </w:r>
      <w:r w:rsidR="00194AB1" w:rsidRPr="00440ABD">
        <w:rPr>
          <w:rFonts w:ascii="Times New Roman" w:hAnsi="Times New Roman" w:cs="Times New Roman"/>
        </w:rPr>
        <w:t xml:space="preserve">нашего университета </w:t>
      </w:r>
      <w:r w:rsidR="00044FA0" w:rsidRPr="00440ABD">
        <w:rPr>
          <w:rFonts w:ascii="Times New Roman" w:hAnsi="Times New Roman" w:cs="Times New Roman"/>
        </w:rPr>
        <w:t xml:space="preserve">– выпускника кафедры КТ Павла Белова – </w:t>
      </w:r>
      <w:r w:rsidRPr="00440ABD">
        <w:rPr>
          <w:rFonts w:ascii="Times New Roman" w:hAnsi="Times New Roman" w:cs="Times New Roman"/>
        </w:rPr>
        <w:t>п</w:t>
      </w:r>
      <w:r w:rsidR="00194AB1" w:rsidRPr="00440ABD">
        <w:rPr>
          <w:rFonts w:ascii="Times New Roman" w:hAnsi="Times New Roman" w:cs="Times New Roman"/>
        </w:rPr>
        <w:t xml:space="preserve">о </w:t>
      </w:r>
      <w:r w:rsidRPr="00440ABD">
        <w:rPr>
          <w:rFonts w:ascii="Times New Roman" w:hAnsi="Times New Roman" w:cs="Times New Roman"/>
        </w:rPr>
        <w:t>числ</w:t>
      </w:r>
      <w:r w:rsidR="00194AB1" w:rsidRPr="00440ABD">
        <w:rPr>
          <w:rFonts w:ascii="Times New Roman" w:hAnsi="Times New Roman" w:cs="Times New Roman"/>
        </w:rPr>
        <w:t>у</w:t>
      </w:r>
      <w:r w:rsidRPr="00440ABD">
        <w:rPr>
          <w:rFonts w:ascii="Times New Roman" w:hAnsi="Times New Roman" w:cs="Times New Roman"/>
        </w:rPr>
        <w:t xml:space="preserve"> статей </w:t>
      </w:r>
      <w:r w:rsidR="00194AB1" w:rsidRPr="00440ABD">
        <w:rPr>
          <w:rFonts w:ascii="Times New Roman" w:hAnsi="Times New Roman" w:cs="Times New Roman"/>
        </w:rPr>
        <w:t>(</w:t>
      </w:r>
      <w:r w:rsidRPr="00440ABD">
        <w:rPr>
          <w:rFonts w:ascii="Times New Roman" w:hAnsi="Times New Roman" w:cs="Times New Roman"/>
        </w:rPr>
        <w:t>360</w:t>
      </w:r>
      <w:r w:rsidR="00194AB1" w:rsidRPr="00440ABD">
        <w:rPr>
          <w:rFonts w:ascii="Times New Roman" w:hAnsi="Times New Roman" w:cs="Times New Roman"/>
        </w:rPr>
        <w:t>) –</w:t>
      </w:r>
      <w:r w:rsidRPr="00440ABD">
        <w:rPr>
          <w:rFonts w:ascii="Times New Roman" w:hAnsi="Times New Roman" w:cs="Times New Roman"/>
        </w:rPr>
        <w:t xml:space="preserve"> </w:t>
      </w:r>
      <w:r w:rsidRPr="00440ABD">
        <w:rPr>
          <w:rFonts w:ascii="Times New Roman" w:hAnsi="Times New Roman" w:cs="Times New Roman"/>
          <w:b/>
        </w:rPr>
        <w:t xml:space="preserve">487 </w:t>
      </w:r>
      <w:r w:rsidRPr="00440ABD">
        <w:rPr>
          <w:rFonts w:ascii="Times New Roman" w:hAnsi="Times New Roman" w:cs="Times New Roman"/>
        </w:rPr>
        <w:t xml:space="preserve">место, </w:t>
      </w:r>
      <w:r w:rsidR="00194AB1" w:rsidRPr="00440ABD">
        <w:rPr>
          <w:rFonts w:ascii="Times New Roman" w:hAnsi="Times New Roman" w:cs="Times New Roman"/>
        </w:rPr>
        <w:t xml:space="preserve">по цитируемости (4818) – </w:t>
      </w:r>
      <w:r w:rsidR="00194AB1" w:rsidRPr="00440ABD">
        <w:rPr>
          <w:rFonts w:ascii="Times New Roman" w:hAnsi="Times New Roman" w:cs="Times New Roman"/>
          <w:b/>
        </w:rPr>
        <w:t xml:space="preserve">711 </w:t>
      </w:r>
      <w:r w:rsidR="00194AB1" w:rsidRPr="00440ABD">
        <w:rPr>
          <w:rFonts w:ascii="Times New Roman" w:hAnsi="Times New Roman" w:cs="Times New Roman"/>
        </w:rPr>
        <w:t xml:space="preserve">место, </w:t>
      </w:r>
      <w:r w:rsidRPr="00440ABD">
        <w:rPr>
          <w:rFonts w:ascii="Times New Roman" w:hAnsi="Times New Roman" w:cs="Times New Roman"/>
        </w:rPr>
        <w:t>а п</w:t>
      </w:r>
      <w:r w:rsidR="00194AB1" w:rsidRPr="00440ABD">
        <w:rPr>
          <w:rFonts w:ascii="Times New Roman" w:hAnsi="Times New Roman" w:cs="Times New Roman"/>
        </w:rPr>
        <w:t>о</w:t>
      </w:r>
      <w:r w:rsidRPr="00440ABD">
        <w:rPr>
          <w:rFonts w:ascii="Times New Roman" w:hAnsi="Times New Roman" w:cs="Times New Roman"/>
        </w:rPr>
        <w:t xml:space="preserve"> индекс</w:t>
      </w:r>
      <w:r w:rsidR="00194AB1" w:rsidRPr="00440ABD">
        <w:rPr>
          <w:rFonts w:ascii="Times New Roman" w:hAnsi="Times New Roman" w:cs="Times New Roman"/>
        </w:rPr>
        <w:t>у</w:t>
      </w:r>
      <w:r w:rsidRPr="00440ABD">
        <w:rPr>
          <w:rFonts w:ascii="Times New Roman" w:hAnsi="Times New Roman" w:cs="Times New Roman"/>
        </w:rPr>
        <w:t xml:space="preserve"> Хирша </w:t>
      </w:r>
      <w:r w:rsidR="00194AB1" w:rsidRPr="00440ABD">
        <w:rPr>
          <w:rFonts w:ascii="Times New Roman" w:hAnsi="Times New Roman" w:cs="Times New Roman"/>
        </w:rPr>
        <w:t>(</w:t>
      </w:r>
      <w:r w:rsidRPr="00440ABD">
        <w:rPr>
          <w:rFonts w:ascii="Times New Roman" w:hAnsi="Times New Roman" w:cs="Times New Roman"/>
        </w:rPr>
        <w:t>35</w:t>
      </w:r>
      <w:r w:rsidR="00194AB1" w:rsidRPr="00440ABD">
        <w:rPr>
          <w:rFonts w:ascii="Times New Roman" w:hAnsi="Times New Roman" w:cs="Times New Roman"/>
        </w:rPr>
        <w:t xml:space="preserve">) – </w:t>
      </w:r>
      <w:r w:rsidRPr="00440ABD">
        <w:rPr>
          <w:rFonts w:ascii="Times New Roman" w:hAnsi="Times New Roman" w:cs="Times New Roman"/>
          <w:b/>
        </w:rPr>
        <w:t xml:space="preserve">579 </w:t>
      </w:r>
      <w:r w:rsidRPr="00440ABD">
        <w:rPr>
          <w:rFonts w:ascii="Times New Roman" w:hAnsi="Times New Roman" w:cs="Times New Roman"/>
        </w:rPr>
        <w:t>место.</w:t>
      </w:r>
      <w:r w:rsidR="00750655" w:rsidRPr="00440ABD">
        <w:rPr>
          <w:rFonts w:ascii="Times New Roman" w:hAnsi="Times New Roman" w:cs="Times New Roman"/>
        </w:rPr>
        <w:t xml:space="preserve"> </w:t>
      </w:r>
      <w:r w:rsidR="003A3287" w:rsidRPr="00440ABD">
        <w:rPr>
          <w:rFonts w:ascii="Times New Roman" w:hAnsi="Times New Roman" w:cs="Times New Roman"/>
        </w:rPr>
        <w:t>В первой сотне рейтинга по «Физике» (</w:t>
      </w:r>
      <w:hyperlink r:id="rId733" w:history="1">
        <w:r w:rsidR="003A3287" w:rsidRPr="00440ABD">
          <w:rPr>
            <w:rStyle w:val="a3"/>
            <w:rFonts w:ascii="Times New Roman" w:hAnsi="Times New Roman" w:cs="Times New Roman"/>
          </w:rPr>
          <w:t>http://dissertation-info.ru/index.php/-100-/181--100-.html</w:t>
        </w:r>
      </w:hyperlink>
      <w:r w:rsidR="003A3287" w:rsidRPr="00440ABD">
        <w:rPr>
          <w:rFonts w:ascii="Times New Roman" w:hAnsi="Times New Roman" w:cs="Times New Roman"/>
        </w:rPr>
        <w:t xml:space="preserve">) ученых из нашего университета нет. </w:t>
      </w:r>
      <w:r w:rsidRPr="00440ABD">
        <w:rPr>
          <w:rFonts w:ascii="Times New Roman" w:hAnsi="Times New Roman" w:cs="Times New Roman"/>
        </w:rPr>
        <w:t xml:space="preserve">Как говорится, наука науке рознь! </w:t>
      </w:r>
    </w:p>
    <w:p w:rsidR="00A84BAF" w:rsidRDefault="0053579C" w:rsidP="009C0092">
      <w:pPr>
        <w:tabs>
          <w:tab w:val="left" w:pos="284"/>
          <w:tab w:val="left" w:pos="426"/>
        </w:tabs>
        <w:spacing w:after="0" w:line="240" w:lineRule="auto"/>
        <w:jc w:val="both"/>
        <w:rPr>
          <w:rFonts w:ascii="Times New Roman" w:hAnsi="Times New Roman" w:cs="Times New Roman"/>
        </w:rPr>
      </w:pPr>
      <w:r w:rsidRPr="009C0092">
        <w:rPr>
          <w:rFonts w:ascii="Times New Roman" w:hAnsi="Times New Roman" w:cs="Times New Roman"/>
        </w:rPr>
        <w:t xml:space="preserve">Для октябрьского номера за 2016 г. журнала </w:t>
      </w:r>
      <w:r w:rsidRPr="009C0092">
        <w:rPr>
          <w:rFonts w:ascii="Times New Roman" w:hAnsi="Times New Roman" w:cs="Times New Roman"/>
          <w:i/>
        </w:rPr>
        <w:t>Собака.</w:t>
      </w:r>
      <w:r w:rsidRPr="009C0092">
        <w:rPr>
          <w:rFonts w:ascii="Times New Roman" w:hAnsi="Times New Roman" w:cs="Times New Roman"/>
          <w:i/>
          <w:lang w:val="en-US"/>
        </w:rPr>
        <w:t>ru</w:t>
      </w:r>
      <w:r w:rsidRPr="009C0092">
        <w:rPr>
          <w:rFonts w:ascii="Times New Roman" w:hAnsi="Times New Roman" w:cs="Times New Roman"/>
        </w:rPr>
        <w:t xml:space="preserve"> В. Парфенов, А. Станкевич и я сфотографировались с семью нашими чемпионами мира по программированию.</w:t>
      </w:r>
      <w:r w:rsidR="00750655">
        <w:rPr>
          <w:rFonts w:ascii="Times New Roman" w:hAnsi="Times New Roman" w:cs="Times New Roman"/>
        </w:rPr>
        <w:t xml:space="preserve"> </w:t>
      </w:r>
      <w:r w:rsidRPr="009C0092">
        <w:rPr>
          <w:rFonts w:ascii="Times New Roman" w:hAnsi="Times New Roman" w:cs="Times New Roman"/>
        </w:rPr>
        <w:t xml:space="preserve">Интересно, что съемка, как и положено у «моделей» </w:t>
      </w:r>
      <w:r w:rsidRPr="009C0092">
        <w:rPr>
          <w:rFonts w:ascii="Times New Roman" w:hAnsi="Times New Roman" w:cs="Times New Roman"/>
          <w:lang w:val="en-US"/>
        </w:rPr>
        <w:sym w:font="Wingdings" w:char="F04A"/>
      </w:r>
      <w:r w:rsidRPr="009C0092">
        <w:rPr>
          <w:rFonts w:ascii="Times New Roman" w:hAnsi="Times New Roman" w:cs="Times New Roman"/>
        </w:rPr>
        <w:t>, продолжалась часа два</w:t>
      </w:r>
      <w:r w:rsidR="00026BB1">
        <w:rPr>
          <w:rFonts w:ascii="Times New Roman" w:hAnsi="Times New Roman" w:cs="Times New Roman"/>
        </w:rPr>
        <w:t>.</w:t>
      </w:r>
      <w:r w:rsidR="003D2A67" w:rsidRPr="009C0092">
        <w:rPr>
          <w:rFonts w:ascii="Times New Roman" w:hAnsi="Times New Roman" w:cs="Times New Roman"/>
        </w:rPr>
        <w:t xml:space="preserve"> </w:t>
      </w:r>
      <w:r w:rsidR="00A84BAF">
        <w:rPr>
          <w:rFonts w:ascii="Times New Roman" w:hAnsi="Times New Roman" w:cs="Times New Roman"/>
        </w:rPr>
        <w:t>На съемку приходил и В.Н.</w:t>
      </w:r>
      <w:r w:rsidR="00026BB1">
        <w:rPr>
          <w:rFonts w:ascii="Times New Roman" w:hAnsi="Times New Roman" w:cs="Times New Roman"/>
        </w:rPr>
        <w:t> </w:t>
      </w:r>
      <w:r w:rsidR="00A84BAF">
        <w:rPr>
          <w:rFonts w:ascii="Times New Roman" w:hAnsi="Times New Roman" w:cs="Times New Roman"/>
        </w:rPr>
        <w:t>Васильев</w:t>
      </w:r>
      <w:r w:rsidR="00026BB1">
        <w:rPr>
          <w:rFonts w:ascii="Times New Roman" w:hAnsi="Times New Roman" w:cs="Times New Roman"/>
        </w:rPr>
        <w:t xml:space="preserve"> </w:t>
      </w:r>
      <w:r w:rsidR="00026BB1" w:rsidRPr="009D0DB8">
        <w:rPr>
          <w:rFonts w:ascii="Times New Roman" w:hAnsi="Times New Roman" w:cs="Times New Roman"/>
        </w:rPr>
        <w:t>(</w:t>
      </w:r>
      <w:hyperlink r:id="rId734" w:history="1">
        <w:r w:rsidR="00026BB1" w:rsidRPr="00C549B1">
          <w:rPr>
            <w:rStyle w:val="a3"/>
            <w:rFonts w:ascii="Times New Roman" w:hAnsi="Times New Roman" w:cs="Times New Roman"/>
          </w:rPr>
          <w:t>http://is.ifmo.ru/photo/2016-09-13-Champions-Sobaka-Ru/index.html</w:t>
        </w:r>
      </w:hyperlink>
      <w:r w:rsidR="00026BB1" w:rsidRPr="009D0DB8">
        <w:rPr>
          <w:rFonts w:ascii="Times New Roman" w:hAnsi="Times New Roman" w:cs="Times New Roman"/>
        </w:rPr>
        <w:t>).</w:t>
      </w:r>
    </w:p>
    <w:p w:rsidR="00A84BAF" w:rsidRDefault="00A84BAF" w:rsidP="009C0092">
      <w:pPr>
        <w:tabs>
          <w:tab w:val="left" w:pos="284"/>
          <w:tab w:val="left" w:pos="426"/>
        </w:tabs>
        <w:spacing w:after="0" w:line="240" w:lineRule="auto"/>
        <w:jc w:val="both"/>
        <w:rPr>
          <w:rFonts w:ascii="Times New Roman" w:hAnsi="Times New Roman" w:cs="Times New Roman"/>
        </w:rPr>
      </w:pPr>
    </w:p>
    <w:p w:rsidR="003D2A67" w:rsidRPr="0005458B" w:rsidRDefault="0053579C" w:rsidP="009C0092">
      <w:pPr>
        <w:tabs>
          <w:tab w:val="left" w:pos="284"/>
          <w:tab w:val="left" w:pos="426"/>
        </w:tabs>
        <w:spacing w:after="0" w:line="240" w:lineRule="auto"/>
        <w:jc w:val="both"/>
        <w:rPr>
          <w:rFonts w:ascii="Times New Roman" w:hAnsi="Times New Roman" w:cs="Times New Roman"/>
        </w:rPr>
      </w:pPr>
      <w:r w:rsidRPr="009C0092">
        <w:rPr>
          <w:rFonts w:ascii="Times New Roman" w:hAnsi="Times New Roman" w:cs="Times New Roman"/>
        </w:rPr>
        <w:t>В результате получились прекрасные фотографии (</w:t>
      </w:r>
      <w:hyperlink r:id="rId735" w:history="1">
        <w:r w:rsidR="00026BB1" w:rsidRPr="00C549B1">
          <w:rPr>
            <w:rStyle w:val="a3"/>
            <w:rFonts w:ascii="Times New Roman" w:hAnsi="Times New Roman" w:cs="Times New Roman"/>
          </w:rPr>
          <w:t>http://is.ifmo.ru/photo/2016-09-13-Sobaka-Ru/index.html</w:t>
        </w:r>
      </w:hyperlink>
      <w:r w:rsidR="00026BB1">
        <w:rPr>
          <w:rFonts w:ascii="Times New Roman" w:hAnsi="Times New Roman" w:cs="Times New Roman"/>
        </w:rPr>
        <w:t xml:space="preserve">) </w:t>
      </w:r>
      <w:r w:rsidRPr="009C0092">
        <w:rPr>
          <w:rFonts w:ascii="Times New Roman" w:hAnsi="Times New Roman" w:cs="Times New Roman"/>
        </w:rPr>
        <w:t>и интересная статья (</w:t>
      </w:r>
      <w:hyperlink r:id="rId736" w:history="1">
        <w:r w:rsidRPr="009C0092">
          <w:rPr>
            <w:rStyle w:val="a3"/>
            <w:rFonts w:ascii="Times New Roman" w:hAnsi="Times New Roman" w:cs="Times New Roman"/>
          </w:rPr>
          <w:t>http://www.sobaka.ru/city/cinema/52632</w:t>
        </w:r>
      </w:hyperlink>
      <w:r w:rsidRPr="009C0092">
        <w:rPr>
          <w:rFonts w:ascii="Times New Roman" w:hAnsi="Times New Roman" w:cs="Times New Roman"/>
        </w:rPr>
        <w:t xml:space="preserve">). </w:t>
      </w:r>
      <w:r w:rsidR="000F23C6" w:rsidRPr="009C0092">
        <w:rPr>
          <w:rFonts w:ascii="Times New Roman" w:hAnsi="Times New Roman" w:cs="Times New Roman"/>
        </w:rPr>
        <w:t xml:space="preserve">Вот, что </w:t>
      </w:r>
      <w:r w:rsidR="000F23C6" w:rsidRPr="009C0092">
        <w:rPr>
          <w:rStyle w:val="a3"/>
          <w:rFonts w:ascii="Times New Roman" w:hAnsi="Times New Roman" w:cs="Times New Roman"/>
          <w:color w:val="auto"/>
          <w:u w:val="none"/>
        </w:rPr>
        <w:t xml:space="preserve">написано в </w:t>
      </w:r>
      <w:r w:rsidR="000F23C6" w:rsidRPr="009C0092">
        <w:rPr>
          <w:rStyle w:val="a3"/>
          <w:rFonts w:ascii="Times New Roman" w:hAnsi="Times New Roman" w:cs="Times New Roman"/>
          <w:color w:val="auto"/>
          <w:u w:val="none"/>
        </w:rPr>
        <w:lastRenderedPageBreak/>
        <w:t xml:space="preserve">группе «Университет ИТМО» в </w:t>
      </w:r>
      <w:r w:rsidR="000F23C6" w:rsidRPr="009C0092">
        <w:rPr>
          <w:rStyle w:val="a3"/>
          <w:rFonts w:ascii="Times New Roman" w:hAnsi="Times New Roman" w:cs="Times New Roman"/>
          <w:i/>
          <w:color w:val="auto"/>
          <w:u w:val="none"/>
          <w:lang w:val="en-US"/>
        </w:rPr>
        <w:t>Facebook</w:t>
      </w:r>
      <w:r w:rsidR="000F23C6" w:rsidRPr="009C0092">
        <w:rPr>
          <w:rStyle w:val="a3"/>
          <w:rFonts w:ascii="Times New Roman" w:hAnsi="Times New Roman" w:cs="Times New Roman"/>
          <w:color w:val="auto"/>
          <w:u w:val="none"/>
        </w:rPr>
        <w:t xml:space="preserve"> про одну из этих фотографий: «</w:t>
      </w:r>
      <w:r w:rsidR="000F23C6" w:rsidRPr="009C0092">
        <w:rPr>
          <w:rFonts w:ascii="Times New Roman" w:hAnsi="Times New Roman" w:cs="Times New Roman"/>
        </w:rPr>
        <w:t>Гордость Университета ИТМО на одной фотографии</w:t>
      </w:r>
      <w:r w:rsidR="000F23C6" w:rsidRPr="009C0092">
        <w:rPr>
          <w:rStyle w:val="a3"/>
          <w:rFonts w:ascii="Times New Roman" w:hAnsi="Times New Roman" w:cs="Times New Roman"/>
          <w:color w:val="auto"/>
          <w:u w:val="none"/>
        </w:rPr>
        <w:t xml:space="preserve">». </w:t>
      </w:r>
    </w:p>
    <w:p w:rsidR="0053579C" w:rsidRDefault="0053579C" w:rsidP="0053579C">
      <w:pPr>
        <w:tabs>
          <w:tab w:val="num" w:pos="540"/>
        </w:tabs>
        <w:spacing w:before="120" w:after="0" w:line="240" w:lineRule="auto"/>
        <w:jc w:val="both"/>
        <w:rPr>
          <w:rFonts w:ascii="Times New Roman" w:hAnsi="Times New Roman" w:cs="Times New Roman"/>
        </w:rPr>
      </w:pPr>
      <w:r w:rsidRPr="00576A86">
        <w:rPr>
          <w:rFonts w:ascii="Times New Roman" w:hAnsi="Times New Roman" w:cs="Times New Roman"/>
        </w:rPr>
        <w:t>При этом один из чемпионов мира, работающий в американской компании</w:t>
      </w:r>
      <w:r>
        <w:rPr>
          <w:rFonts w:ascii="Times New Roman" w:hAnsi="Times New Roman" w:cs="Times New Roman"/>
        </w:rPr>
        <w:t xml:space="preserve"> в Санкт-Петербурге </w:t>
      </w:r>
      <w:r w:rsidRPr="00576A86">
        <w:rPr>
          <w:rFonts w:ascii="Times New Roman" w:hAnsi="Times New Roman" w:cs="Times New Roman"/>
        </w:rPr>
        <w:t>разрешения на съемку</w:t>
      </w:r>
      <w:r w:rsidR="00194AB1" w:rsidRPr="00576A86">
        <w:rPr>
          <w:rFonts w:ascii="Times New Roman" w:hAnsi="Times New Roman" w:cs="Times New Roman"/>
        </w:rPr>
        <w:t xml:space="preserve">, </w:t>
      </w:r>
      <w:r w:rsidR="00194AB1">
        <w:rPr>
          <w:rFonts w:ascii="Times New Roman" w:hAnsi="Times New Roman" w:cs="Times New Roman"/>
        </w:rPr>
        <w:t>видимо,</w:t>
      </w:r>
      <w:r w:rsidRPr="00576A86">
        <w:rPr>
          <w:rFonts w:ascii="Times New Roman" w:hAnsi="Times New Roman" w:cs="Times New Roman"/>
        </w:rPr>
        <w:t xml:space="preserve"> не получил. Такой же запрет был и на интервью для журнала </w:t>
      </w:r>
      <w:r w:rsidRPr="00576A86">
        <w:rPr>
          <w:rFonts w:ascii="Times New Roman" w:hAnsi="Times New Roman" w:cs="Times New Roman"/>
          <w:i/>
          <w:lang w:val="en-US"/>
        </w:rPr>
        <w:t>PBK</w:t>
      </w:r>
      <w:r w:rsidRPr="00576A86">
        <w:rPr>
          <w:rFonts w:ascii="Times New Roman" w:hAnsi="Times New Roman" w:cs="Times New Roman"/>
        </w:rPr>
        <w:t xml:space="preserve">, о чем и сказано в статье «Самые умные» </w:t>
      </w:r>
      <w:r>
        <w:rPr>
          <w:rFonts w:ascii="Times New Roman" w:hAnsi="Times New Roman" w:cs="Times New Roman"/>
        </w:rPr>
        <w:t xml:space="preserve">в этом журнале </w:t>
      </w:r>
      <w:r w:rsidRPr="00576A86">
        <w:rPr>
          <w:rFonts w:ascii="Times New Roman" w:hAnsi="Times New Roman" w:cs="Times New Roman"/>
        </w:rPr>
        <w:t>(</w:t>
      </w:r>
      <w:hyperlink r:id="rId737" w:history="1">
        <w:r w:rsidRPr="00576A86">
          <w:rPr>
            <w:rStyle w:val="a3"/>
            <w:rFonts w:ascii="Times New Roman" w:hAnsi="Times New Roman" w:cs="Times New Roman"/>
          </w:rPr>
          <w:t>http://www.rbc.ru/magazine/2017/01</w:t>
        </w:r>
      </w:hyperlink>
      <w:r w:rsidRPr="00576A86">
        <w:rPr>
          <w:rFonts w:ascii="Times New Roman" w:hAnsi="Times New Roman" w:cs="Times New Roman"/>
        </w:rPr>
        <w:t>). Кстати, другому нашему выпускнику</w:t>
      </w:r>
      <w:r w:rsidRPr="008B4644">
        <w:rPr>
          <w:rFonts w:ascii="Times New Roman" w:hAnsi="Times New Roman" w:cs="Times New Roman"/>
          <w:i/>
        </w:rPr>
        <w:t xml:space="preserve"> </w:t>
      </w:r>
      <w:r w:rsidRPr="00576A86">
        <w:rPr>
          <w:rFonts w:ascii="Times New Roman" w:hAnsi="Times New Roman" w:cs="Times New Roman"/>
          <w:i/>
          <w:lang w:val="en-US"/>
        </w:rPr>
        <w:t>Facebook</w:t>
      </w:r>
      <w:r w:rsidRPr="00576A86">
        <w:rPr>
          <w:rFonts w:ascii="Times New Roman" w:hAnsi="Times New Roman" w:cs="Times New Roman"/>
        </w:rPr>
        <w:t xml:space="preserve"> </w:t>
      </w:r>
      <w:r w:rsidR="00194AB1" w:rsidRPr="00576A86">
        <w:rPr>
          <w:rFonts w:ascii="Times New Roman" w:hAnsi="Times New Roman" w:cs="Times New Roman"/>
        </w:rPr>
        <w:t>для этой же статьи</w:t>
      </w:r>
      <w:r w:rsidR="00194AB1" w:rsidRPr="00576A86">
        <w:rPr>
          <w:rFonts w:ascii="Times New Roman" w:hAnsi="Times New Roman" w:cs="Times New Roman"/>
          <w:b/>
        </w:rPr>
        <w:t xml:space="preserve"> </w:t>
      </w:r>
      <w:r w:rsidR="00A84BAF" w:rsidRPr="00A84BAF">
        <w:rPr>
          <w:rFonts w:ascii="Times New Roman" w:hAnsi="Times New Roman" w:cs="Times New Roman"/>
        </w:rPr>
        <w:t>также</w:t>
      </w:r>
      <w:r w:rsidR="00A84BAF">
        <w:rPr>
          <w:rFonts w:ascii="Times New Roman" w:hAnsi="Times New Roman" w:cs="Times New Roman"/>
          <w:b/>
        </w:rPr>
        <w:t xml:space="preserve"> </w:t>
      </w:r>
      <w:r w:rsidRPr="00576A86">
        <w:rPr>
          <w:rFonts w:ascii="Times New Roman" w:hAnsi="Times New Roman" w:cs="Times New Roman"/>
          <w:b/>
        </w:rPr>
        <w:t>не разрешил давать интервью голосом</w:t>
      </w:r>
      <w:r w:rsidRPr="00576A86">
        <w:rPr>
          <w:rFonts w:ascii="Times New Roman" w:hAnsi="Times New Roman" w:cs="Times New Roman"/>
        </w:rPr>
        <w:t xml:space="preserve"> (видимо, потому что в такой форме</w:t>
      </w:r>
      <w:r w:rsidRPr="00576A86">
        <w:rPr>
          <w:rFonts w:ascii="Times New Roman" w:hAnsi="Times New Roman" w:cs="Times New Roman"/>
          <w:b/>
        </w:rPr>
        <w:t xml:space="preserve"> </w:t>
      </w:r>
      <w:r w:rsidRPr="008B4644">
        <w:rPr>
          <w:rFonts w:ascii="Times New Roman" w:hAnsi="Times New Roman" w:cs="Times New Roman"/>
        </w:rPr>
        <w:t>его</w:t>
      </w:r>
      <w:r>
        <w:rPr>
          <w:rFonts w:ascii="Times New Roman" w:hAnsi="Times New Roman" w:cs="Times New Roman"/>
          <w:b/>
        </w:rPr>
        <w:t xml:space="preserve"> </w:t>
      </w:r>
      <w:r w:rsidRPr="008B4644">
        <w:rPr>
          <w:rFonts w:ascii="Times New Roman" w:hAnsi="Times New Roman" w:cs="Times New Roman"/>
        </w:rPr>
        <w:t>очень трудно</w:t>
      </w:r>
      <w:r>
        <w:rPr>
          <w:rFonts w:ascii="Times New Roman" w:hAnsi="Times New Roman" w:cs="Times New Roman"/>
        </w:rPr>
        <w:t xml:space="preserve"> про</w:t>
      </w:r>
      <w:r w:rsidRPr="00576A86">
        <w:rPr>
          <w:rFonts w:ascii="Times New Roman" w:hAnsi="Times New Roman" w:cs="Times New Roman"/>
        </w:rPr>
        <w:t>контрол</w:t>
      </w:r>
      <w:r>
        <w:rPr>
          <w:rFonts w:ascii="Times New Roman" w:hAnsi="Times New Roman" w:cs="Times New Roman"/>
        </w:rPr>
        <w:t>ировать</w:t>
      </w:r>
      <w:r w:rsidRPr="00576A86">
        <w:rPr>
          <w:rFonts w:ascii="Times New Roman" w:hAnsi="Times New Roman" w:cs="Times New Roman"/>
        </w:rPr>
        <w:t xml:space="preserve">). Как говорится, </w:t>
      </w:r>
      <w:r w:rsidRPr="00576A86">
        <w:rPr>
          <w:rFonts w:ascii="Times New Roman" w:hAnsi="Times New Roman" w:cs="Times New Roman"/>
          <w:b/>
        </w:rPr>
        <w:t>за все в жизни надо платить</w:t>
      </w:r>
      <w:r w:rsidRPr="00576A86">
        <w:rPr>
          <w:rFonts w:ascii="Times New Roman" w:hAnsi="Times New Roman" w:cs="Times New Roman"/>
        </w:rPr>
        <w:t>.</w:t>
      </w:r>
    </w:p>
    <w:p w:rsidR="0076025F" w:rsidRDefault="004F5BD0" w:rsidP="0053579C">
      <w:pPr>
        <w:tabs>
          <w:tab w:val="num" w:pos="540"/>
        </w:tabs>
        <w:spacing w:before="120" w:after="0" w:line="240" w:lineRule="auto"/>
        <w:jc w:val="both"/>
        <w:rPr>
          <w:rFonts w:ascii="Times New Roman" w:hAnsi="Times New Roman" w:cs="Times New Roman"/>
        </w:rPr>
      </w:pPr>
      <w:r>
        <w:rPr>
          <w:rFonts w:ascii="Times New Roman" w:hAnsi="Times New Roman" w:cs="Times New Roman"/>
        </w:rPr>
        <w:t xml:space="preserve">Платить приходится </w:t>
      </w:r>
      <w:r w:rsidR="0076025F">
        <w:rPr>
          <w:rFonts w:ascii="Times New Roman" w:hAnsi="Times New Roman" w:cs="Times New Roman"/>
        </w:rPr>
        <w:t>не только за удовольствие работать в американских к</w:t>
      </w:r>
      <w:r w:rsidR="00881AD1">
        <w:rPr>
          <w:rFonts w:ascii="Times New Roman" w:hAnsi="Times New Roman" w:cs="Times New Roman"/>
        </w:rPr>
        <w:t>о</w:t>
      </w:r>
      <w:r w:rsidR="0076025F">
        <w:rPr>
          <w:rFonts w:ascii="Times New Roman" w:hAnsi="Times New Roman" w:cs="Times New Roman"/>
        </w:rPr>
        <w:t>мпаниях, но за счастливые годы жизни на кафедре «Компьютерные технологии»</w:t>
      </w:r>
      <w:r>
        <w:rPr>
          <w:rFonts w:ascii="Times New Roman" w:hAnsi="Times New Roman" w:cs="Times New Roman"/>
        </w:rPr>
        <w:t xml:space="preserve">. Уже несколько лет назад американцы посчитали меня ученым, и поэтому для получения американской визы требуют резюме и список опубликованных работ, которые отправляют на </w:t>
      </w:r>
      <w:r w:rsidR="00AD664E">
        <w:rPr>
          <w:rFonts w:ascii="Times New Roman" w:hAnsi="Times New Roman" w:cs="Times New Roman"/>
        </w:rPr>
        <w:t>две</w:t>
      </w:r>
      <w:r>
        <w:rPr>
          <w:rFonts w:ascii="Times New Roman" w:hAnsi="Times New Roman" w:cs="Times New Roman"/>
        </w:rPr>
        <w:t>-четыре недели</w:t>
      </w:r>
      <w:r w:rsidR="00AD664E">
        <w:rPr>
          <w:rFonts w:ascii="Times New Roman" w:hAnsi="Times New Roman" w:cs="Times New Roman"/>
        </w:rPr>
        <w:t>, а в некоторых случаях и значительно дольше,</w:t>
      </w:r>
      <w:r>
        <w:rPr>
          <w:rFonts w:ascii="Times New Roman" w:hAnsi="Times New Roman" w:cs="Times New Roman"/>
        </w:rPr>
        <w:t xml:space="preserve"> в Америку, а потом, даже принимая положительное решение, дают визу не на три года как всем, а лишь на год. </w:t>
      </w:r>
      <w:r w:rsidR="0076025F" w:rsidRPr="0076025F">
        <w:rPr>
          <w:rFonts w:ascii="Times New Roman" w:hAnsi="Times New Roman" w:cs="Times New Roman"/>
        </w:rPr>
        <w:t xml:space="preserve"> </w:t>
      </w:r>
      <w:r w:rsidR="0076025F">
        <w:rPr>
          <w:rFonts w:ascii="Times New Roman" w:hAnsi="Times New Roman" w:cs="Times New Roman"/>
        </w:rPr>
        <w:t xml:space="preserve"> </w:t>
      </w:r>
    </w:p>
    <w:p w:rsidR="00AD664E" w:rsidRPr="00576A86" w:rsidRDefault="00AD664E" w:rsidP="0053579C">
      <w:pPr>
        <w:tabs>
          <w:tab w:val="num" w:pos="540"/>
        </w:tabs>
        <w:spacing w:before="120" w:after="0" w:line="240" w:lineRule="auto"/>
        <w:jc w:val="both"/>
        <w:rPr>
          <w:rFonts w:ascii="Times New Roman" w:hAnsi="Times New Roman" w:cs="Times New Roman"/>
        </w:rPr>
      </w:pPr>
      <w:r>
        <w:rPr>
          <w:rFonts w:ascii="Times New Roman" w:hAnsi="Times New Roman" w:cs="Times New Roman"/>
        </w:rPr>
        <w:t>Оказалось, что «привилегия» ученых на вьезд в Америку распространяется не тол</w:t>
      </w:r>
      <w:r w:rsidR="00AF57C6">
        <w:rPr>
          <w:rFonts w:ascii="Times New Roman" w:hAnsi="Times New Roman" w:cs="Times New Roman"/>
        </w:rPr>
        <w:t>ько на Россию.  Знакомый из Израиля повторил эту же историю почти слово в слово, заменив только словосочетание «три года» на «десять лет».</w:t>
      </w:r>
    </w:p>
    <w:p w:rsidR="0053579C" w:rsidRDefault="0053579C" w:rsidP="0053579C">
      <w:pPr>
        <w:tabs>
          <w:tab w:val="left" w:pos="567"/>
        </w:tabs>
        <w:spacing w:before="120" w:after="120" w:line="240" w:lineRule="auto"/>
        <w:jc w:val="both"/>
        <w:rPr>
          <w:rFonts w:ascii="Times New Roman" w:hAnsi="Times New Roman" w:cs="Times New Roman"/>
        </w:rPr>
      </w:pPr>
      <w:r w:rsidRPr="00194AB1">
        <w:rPr>
          <w:rFonts w:ascii="Times New Roman" w:hAnsi="Times New Roman" w:cs="Times New Roman"/>
        </w:rPr>
        <w:t>10.11.2016 г. в газете «Санкт-Петербургские ведомости» вышла статья А. Долгошевой</w:t>
      </w:r>
      <w:r w:rsidRPr="00576A86">
        <w:rPr>
          <w:rFonts w:ascii="Times New Roman" w:hAnsi="Times New Roman" w:cs="Times New Roman"/>
        </w:rPr>
        <w:t xml:space="preserve"> </w:t>
      </w:r>
      <w:r w:rsidR="00012FDE">
        <w:rPr>
          <w:rFonts w:ascii="Times New Roman" w:hAnsi="Times New Roman" w:cs="Times New Roman"/>
        </w:rPr>
        <w:t xml:space="preserve">с классным для </w:t>
      </w:r>
      <w:r w:rsidR="004D1F82">
        <w:rPr>
          <w:rFonts w:ascii="Times New Roman" w:hAnsi="Times New Roman" w:cs="Times New Roman"/>
        </w:rPr>
        <w:t xml:space="preserve">главной </w:t>
      </w:r>
      <w:r w:rsidR="00012FDE">
        <w:rPr>
          <w:rFonts w:ascii="Times New Roman" w:hAnsi="Times New Roman" w:cs="Times New Roman"/>
        </w:rPr>
        <w:t>газеты</w:t>
      </w:r>
      <w:r w:rsidR="004D1F82">
        <w:rPr>
          <w:rFonts w:ascii="Times New Roman" w:hAnsi="Times New Roman" w:cs="Times New Roman"/>
        </w:rPr>
        <w:t xml:space="preserve"> Санкт-Петербурга</w:t>
      </w:r>
      <w:r w:rsidR="00012FDE">
        <w:rPr>
          <w:rFonts w:ascii="Times New Roman" w:hAnsi="Times New Roman" w:cs="Times New Roman"/>
        </w:rPr>
        <w:t xml:space="preserve"> названием </w:t>
      </w:r>
      <w:r w:rsidRPr="00576A86">
        <w:rPr>
          <w:rFonts w:ascii="Times New Roman" w:hAnsi="Times New Roman" w:cs="Times New Roman"/>
        </w:rPr>
        <w:t>«</w:t>
      </w:r>
      <w:r w:rsidRPr="00012FDE">
        <w:rPr>
          <w:rFonts w:ascii="Times New Roman" w:hAnsi="Times New Roman" w:cs="Times New Roman"/>
          <w:b/>
        </w:rPr>
        <w:t>Куда ж не расплатившись?</w:t>
      </w:r>
      <w:r w:rsidRPr="00576A86">
        <w:rPr>
          <w:rFonts w:ascii="Times New Roman" w:hAnsi="Times New Roman" w:cs="Times New Roman"/>
        </w:rPr>
        <w:t>» (</w:t>
      </w:r>
      <w:hyperlink r:id="rId738" w:history="1">
        <w:r w:rsidRPr="00576A86">
          <w:rPr>
            <w:rStyle w:val="a3"/>
            <w:rFonts w:ascii="Times New Roman" w:hAnsi="Times New Roman" w:cs="Times New Roman"/>
            <w:sz w:val="20"/>
            <w:szCs w:val="20"/>
            <w:lang w:val="en-US"/>
          </w:rPr>
          <w:t>http</w:t>
        </w:r>
        <w:r w:rsidRPr="00576A86">
          <w:rPr>
            <w:rStyle w:val="a3"/>
            <w:rFonts w:ascii="Times New Roman" w:hAnsi="Times New Roman" w:cs="Times New Roman"/>
            <w:sz w:val="20"/>
            <w:szCs w:val="20"/>
          </w:rPr>
          <w:t>://</w:t>
        </w:r>
        <w:r w:rsidRPr="00576A86">
          <w:rPr>
            <w:rStyle w:val="a3"/>
            <w:rFonts w:ascii="Times New Roman" w:hAnsi="Times New Roman" w:cs="Times New Roman"/>
            <w:sz w:val="20"/>
            <w:szCs w:val="20"/>
            <w:lang w:val="en-US"/>
          </w:rPr>
          <w:t>spbvedomosti</w:t>
        </w:r>
        <w:r w:rsidRPr="00576A86">
          <w:rPr>
            <w:rStyle w:val="a3"/>
            <w:rFonts w:ascii="Times New Roman" w:hAnsi="Times New Roman" w:cs="Times New Roman"/>
            <w:sz w:val="20"/>
            <w:szCs w:val="20"/>
          </w:rPr>
          <w:t>.</w:t>
        </w:r>
        <w:r w:rsidRPr="00576A86">
          <w:rPr>
            <w:rStyle w:val="a3"/>
            <w:rFonts w:ascii="Times New Roman" w:hAnsi="Times New Roman" w:cs="Times New Roman"/>
            <w:sz w:val="20"/>
            <w:szCs w:val="20"/>
            <w:lang w:val="en-US"/>
          </w:rPr>
          <w:t>ru</w:t>
        </w:r>
        <w:r w:rsidRPr="00576A86">
          <w:rPr>
            <w:rStyle w:val="a3"/>
            <w:rFonts w:ascii="Times New Roman" w:hAnsi="Times New Roman" w:cs="Times New Roman"/>
            <w:sz w:val="20"/>
            <w:szCs w:val="20"/>
          </w:rPr>
          <w:t>/</w:t>
        </w:r>
        <w:r w:rsidRPr="00576A86">
          <w:rPr>
            <w:rStyle w:val="a3"/>
            <w:rFonts w:ascii="Times New Roman" w:hAnsi="Times New Roman" w:cs="Times New Roman"/>
            <w:sz w:val="20"/>
            <w:szCs w:val="20"/>
            <w:lang w:val="en-US"/>
          </w:rPr>
          <w:t>news</w:t>
        </w:r>
        <w:r w:rsidRPr="00576A86">
          <w:rPr>
            <w:rStyle w:val="a3"/>
            <w:rFonts w:ascii="Times New Roman" w:hAnsi="Times New Roman" w:cs="Times New Roman"/>
            <w:sz w:val="20"/>
            <w:szCs w:val="20"/>
          </w:rPr>
          <w:t>/</w:t>
        </w:r>
        <w:r w:rsidRPr="00576A86">
          <w:rPr>
            <w:rStyle w:val="a3"/>
            <w:rFonts w:ascii="Times New Roman" w:hAnsi="Times New Roman" w:cs="Times New Roman"/>
            <w:sz w:val="20"/>
            <w:szCs w:val="20"/>
            <w:lang w:val="en-US"/>
          </w:rPr>
          <w:t>obshchestvo</w:t>
        </w:r>
        <w:r w:rsidRPr="00576A86">
          <w:rPr>
            <w:rStyle w:val="a3"/>
            <w:rFonts w:ascii="Times New Roman" w:hAnsi="Times New Roman" w:cs="Times New Roman"/>
            <w:sz w:val="20"/>
            <w:szCs w:val="20"/>
          </w:rPr>
          <w:t>/</w:t>
        </w:r>
        <w:r w:rsidRPr="00576A86">
          <w:rPr>
            <w:rStyle w:val="a3"/>
            <w:rFonts w:ascii="Times New Roman" w:hAnsi="Times New Roman" w:cs="Times New Roman"/>
            <w:sz w:val="20"/>
            <w:szCs w:val="20"/>
            <w:lang w:val="en-US"/>
          </w:rPr>
          <w:t>kuda</w:t>
        </w:r>
        <w:r w:rsidRPr="00576A86">
          <w:rPr>
            <w:rStyle w:val="a3"/>
            <w:rFonts w:ascii="Times New Roman" w:hAnsi="Times New Roman" w:cs="Times New Roman"/>
            <w:sz w:val="20"/>
            <w:szCs w:val="20"/>
          </w:rPr>
          <w:t>_</w:t>
        </w:r>
        <w:r w:rsidRPr="00576A86">
          <w:rPr>
            <w:rStyle w:val="a3"/>
            <w:rFonts w:ascii="Times New Roman" w:hAnsi="Times New Roman" w:cs="Times New Roman"/>
            <w:sz w:val="20"/>
            <w:szCs w:val="20"/>
            <w:lang w:val="en-US"/>
          </w:rPr>
          <w:t>nbsp</w:t>
        </w:r>
        <w:r w:rsidRPr="00576A86">
          <w:rPr>
            <w:rStyle w:val="a3"/>
            <w:rFonts w:ascii="Times New Roman" w:hAnsi="Times New Roman" w:cs="Times New Roman"/>
            <w:sz w:val="20"/>
            <w:szCs w:val="20"/>
          </w:rPr>
          <w:t>_</w:t>
        </w:r>
        <w:r w:rsidRPr="00576A86">
          <w:rPr>
            <w:rStyle w:val="a3"/>
            <w:rFonts w:ascii="Times New Roman" w:hAnsi="Times New Roman" w:cs="Times New Roman"/>
            <w:sz w:val="20"/>
            <w:szCs w:val="20"/>
            <w:lang w:val="en-US"/>
          </w:rPr>
          <w:t>zh</w:t>
        </w:r>
        <w:r w:rsidRPr="00576A86">
          <w:rPr>
            <w:rStyle w:val="a3"/>
            <w:rFonts w:ascii="Times New Roman" w:hAnsi="Times New Roman" w:cs="Times New Roman"/>
            <w:sz w:val="20"/>
            <w:szCs w:val="20"/>
          </w:rPr>
          <w:t>_</w:t>
        </w:r>
        <w:r w:rsidRPr="00576A86">
          <w:rPr>
            <w:rStyle w:val="a3"/>
            <w:rFonts w:ascii="Times New Roman" w:hAnsi="Times New Roman" w:cs="Times New Roman"/>
            <w:sz w:val="20"/>
            <w:szCs w:val="20"/>
            <w:lang w:val="en-US"/>
          </w:rPr>
          <w:t>ne</w:t>
        </w:r>
        <w:r w:rsidRPr="00576A86">
          <w:rPr>
            <w:rStyle w:val="a3"/>
            <w:rFonts w:ascii="Times New Roman" w:hAnsi="Times New Roman" w:cs="Times New Roman"/>
            <w:sz w:val="20"/>
            <w:szCs w:val="20"/>
          </w:rPr>
          <w:t>_</w:t>
        </w:r>
        <w:r w:rsidRPr="00576A86">
          <w:rPr>
            <w:rStyle w:val="a3"/>
            <w:rFonts w:ascii="Times New Roman" w:hAnsi="Times New Roman" w:cs="Times New Roman"/>
            <w:sz w:val="20"/>
            <w:szCs w:val="20"/>
            <w:lang w:val="en-US"/>
          </w:rPr>
          <w:t>nbsp</w:t>
        </w:r>
        <w:r w:rsidRPr="00576A86">
          <w:rPr>
            <w:rStyle w:val="a3"/>
            <w:rFonts w:ascii="Times New Roman" w:hAnsi="Times New Roman" w:cs="Times New Roman"/>
            <w:sz w:val="20"/>
            <w:szCs w:val="20"/>
          </w:rPr>
          <w:t>_</w:t>
        </w:r>
        <w:r w:rsidRPr="00576A86">
          <w:rPr>
            <w:rStyle w:val="a3"/>
            <w:rFonts w:ascii="Times New Roman" w:hAnsi="Times New Roman" w:cs="Times New Roman"/>
            <w:sz w:val="20"/>
            <w:szCs w:val="20"/>
            <w:lang w:val="en-US"/>
          </w:rPr>
          <w:t>rasplativshis</w:t>
        </w:r>
        <w:r w:rsidRPr="00576A86">
          <w:rPr>
            <w:rStyle w:val="a3"/>
            <w:rFonts w:ascii="Times New Roman" w:hAnsi="Times New Roman" w:cs="Times New Roman"/>
            <w:sz w:val="20"/>
            <w:szCs w:val="20"/>
          </w:rPr>
          <w:t>/</w:t>
        </w:r>
      </w:hyperlink>
      <w:r w:rsidRPr="00576A86">
        <w:rPr>
          <w:rFonts w:ascii="Times New Roman" w:hAnsi="Times New Roman" w:cs="Times New Roman"/>
        </w:rPr>
        <w:t>), в которой я изложил свои взгляды на сохранение в университетах лучших и на близкие к этому вопросы</w:t>
      </w:r>
      <w:r>
        <w:rPr>
          <w:rFonts w:ascii="Times New Roman" w:hAnsi="Times New Roman" w:cs="Times New Roman"/>
        </w:rPr>
        <w:t xml:space="preserve">, </w:t>
      </w:r>
      <w:r w:rsidR="004D1F82">
        <w:rPr>
          <w:rFonts w:ascii="Times New Roman" w:hAnsi="Times New Roman" w:cs="Times New Roman"/>
        </w:rPr>
        <w:t>и, в частности,</w:t>
      </w:r>
      <w:r>
        <w:rPr>
          <w:rFonts w:ascii="Times New Roman" w:hAnsi="Times New Roman" w:cs="Times New Roman"/>
        </w:rPr>
        <w:t xml:space="preserve"> о </w:t>
      </w:r>
      <w:r w:rsidRPr="009D794A">
        <w:rPr>
          <w:rFonts w:ascii="Times New Roman" w:hAnsi="Times New Roman" w:cs="Times New Roman"/>
          <w:b/>
        </w:rPr>
        <w:t>социально-ориентированном</w:t>
      </w:r>
      <w:r>
        <w:rPr>
          <w:rFonts w:ascii="Times New Roman" w:hAnsi="Times New Roman" w:cs="Times New Roman"/>
        </w:rPr>
        <w:t xml:space="preserve"> </w:t>
      </w:r>
      <w:r w:rsidRPr="00E51C4F">
        <w:rPr>
          <w:rFonts w:ascii="Times New Roman" w:hAnsi="Times New Roman" w:cs="Times New Roman"/>
          <w:b/>
        </w:rPr>
        <w:t xml:space="preserve">платном для </w:t>
      </w:r>
      <w:r w:rsidR="00D92B3C">
        <w:rPr>
          <w:rFonts w:ascii="Times New Roman" w:hAnsi="Times New Roman" w:cs="Times New Roman"/>
          <w:b/>
        </w:rPr>
        <w:t xml:space="preserve">ВСЕХ (кроме определенных категорий граждан) </w:t>
      </w:r>
      <w:r w:rsidRPr="00E51C4F">
        <w:rPr>
          <w:rFonts w:ascii="Times New Roman" w:hAnsi="Times New Roman" w:cs="Times New Roman"/>
          <w:b/>
        </w:rPr>
        <w:t>высшем образовании</w:t>
      </w:r>
      <w:r w:rsidR="000F4D22" w:rsidRPr="000F4D22">
        <w:rPr>
          <w:rFonts w:ascii="Times New Roman" w:hAnsi="Times New Roman" w:cs="Times New Roman"/>
        </w:rPr>
        <w:t>, при котором</w:t>
      </w:r>
      <w:r w:rsidR="000F4D22">
        <w:rPr>
          <w:rFonts w:ascii="Times New Roman" w:hAnsi="Times New Roman" w:cs="Times New Roman"/>
        </w:rPr>
        <w:t xml:space="preserve"> плятят не родители, а </w:t>
      </w:r>
      <w:r w:rsidR="00740BB7">
        <w:rPr>
          <w:rFonts w:ascii="Times New Roman" w:hAnsi="Times New Roman" w:cs="Times New Roman"/>
        </w:rPr>
        <w:t xml:space="preserve">сами </w:t>
      </w:r>
      <w:r w:rsidR="000F4D22">
        <w:rPr>
          <w:rFonts w:ascii="Times New Roman" w:hAnsi="Times New Roman" w:cs="Times New Roman"/>
        </w:rPr>
        <w:t>дети определенный процент с зарплаты в течение неско</w:t>
      </w:r>
      <w:r w:rsidR="00D92B3C">
        <w:rPr>
          <w:rFonts w:ascii="Times New Roman" w:hAnsi="Times New Roman" w:cs="Times New Roman"/>
        </w:rPr>
        <w:t>торого времени</w:t>
      </w:r>
      <w:r w:rsidR="000F4D22">
        <w:rPr>
          <w:rFonts w:ascii="Times New Roman" w:hAnsi="Times New Roman" w:cs="Times New Roman"/>
        </w:rPr>
        <w:t xml:space="preserve"> после окончания университета</w:t>
      </w:r>
      <w:r>
        <w:rPr>
          <w:rFonts w:ascii="Times New Roman" w:hAnsi="Times New Roman" w:cs="Times New Roman"/>
        </w:rPr>
        <w:t>.</w:t>
      </w:r>
      <w:r w:rsidRPr="00576A86">
        <w:rPr>
          <w:rFonts w:ascii="Times New Roman" w:hAnsi="Times New Roman" w:cs="Times New Roman"/>
        </w:rPr>
        <w:t xml:space="preserve"> </w:t>
      </w:r>
      <w:r>
        <w:rPr>
          <w:rFonts w:ascii="Times New Roman" w:hAnsi="Times New Roman" w:cs="Times New Roman"/>
        </w:rPr>
        <w:t>Вариант этой статьи опубликован здесь</w:t>
      </w:r>
      <w:r w:rsidRPr="00794854">
        <w:rPr>
          <w:rFonts w:ascii="Times New Roman" w:hAnsi="Times New Roman" w:cs="Times New Roman"/>
        </w:rPr>
        <w:t xml:space="preserve">: </w:t>
      </w:r>
      <w:hyperlink r:id="rId739" w:history="1">
        <w:r w:rsidRPr="0036709E">
          <w:rPr>
            <w:rStyle w:val="a3"/>
            <w:rFonts w:ascii="Times New Roman" w:hAnsi="Times New Roman" w:cs="Times New Roman"/>
            <w:lang w:val="en-US"/>
          </w:rPr>
          <w:t>http</w:t>
        </w:r>
        <w:r w:rsidRPr="0036709E">
          <w:rPr>
            <w:rStyle w:val="a3"/>
            <w:rFonts w:ascii="Times New Roman" w:hAnsi="Times New Roman" w:cs="Times New Roman"/>
          </w:rPr>
          <w:t>://</w:t>
        </w:r>
        <w:r w:rsidRPr="0036709E">
          <w:rPr>
            <w:rStyle w:val="a3"/>
            <w:rFonts w:ascii="Times New Roman" w:hAnsi="Times New Roman" w:cs="Times New Roman"/>
            <w:lang w:val="en-US"/>
          </w:rPr>
          <w:t>d</w:t>
        </w:r>
        <w:r w:rsidRPr="0036709E">
          <w:rPr>
            <w:rStyle w:val="a3"/>
            <w:rFonts w:ascii="Times New Roman" w:hAnsi="Times New Roman" w:cs="Times New Roman"/>
          </w:rPr>
          <w:t>-</w:t>
        </w:r>
        <w:r w:rsidRPr="0036709E">
          <w:rPr>
            <w:rStyle w:val="a3"/>
            <w:rFonts w:ascii="Times New Roman" w:hAnsi="Times New Roman" w:cs="Times New Roman"/>
            <w:lang w:val="en-US"/>
          </w:rPr>
          <w:t>russia</w:t>
        </w:r>
        <w:r w:rsidRPr="0036709E">
          <w:rPr>
            <w:rStyle w:val="a3"/>
            <w:rFonts w:ascii="Times New Roman" w:hAnsi="Times New Roman" w:cs="Times New Roman"/>
          </w:rPr>
          <w:t>.</w:t>
        </w:r>
        <w:r w:rsidRPr="0036709E">
          <w:rPr>
            <w:rStyle w:val="a3"/>
            <w:rFonts w:ascii="Times New Roman" w:hAnsi="Times New Roman" w:cs="Times New Roman"/>
            <w:lang w:val="en-US"/>
          </w:rPr>
          <w:t>ru</w:t>
        </w:r>
        <w:r w:rsidRPr="0036709E">
          <w:rPr>
            <w:rStyle w:val="a3"/>
            <w:rFonts w:ascii="Times New Roman" w:hAnsi="Times New Roman" w:cs="Times New Roman"/>
          </w:rPr>
          <w:t>/</w:t>
        </w:r>
        <w:r w:rsidRPr="0036709E">
          <w:rPr>
            <w:rStyle w:val="a3"/>
            <w:rFonts w:ascii="Times New Roman" w:hAnsi="Times New Roman" w:cs="Times New Roman"/>
            <w:lang w:val="en-US"/>
          </w:rPr>
          <w:t>pochemu</w:t>
        </w:r>
        <w:r w:rsidRPr="0036709E">
          <w:rPr>
            <w:rStyle w:val="a3"/>
            <w:rFonts w:ascii="Times New Roman" w:hAnsi="Times New Roman" w:cs="Times New Roman"/>
          </w:rPr>
          <w:t>-</w:t>
        </w:r>
        <w:r w:rsidRPr="0036709E">
          <w:rPr>
            <w:rStyle w:val="a3"/>
            <w:rFonts w:ascii="Times New Roman" w:hAnsi="Times New Roman" w:cs="Times New Roman"/>
            <w:lang w:val="en-US"/>
          </w:rPr>
          <w:t>i</w:t>
        </w:r>
        <w:r w:rsidRPr="0036709E">
          <w:rPr>
            <w:rStyle w:val="a3"/>
            <w:rFonts w:ascii="Times New Roman" w:hAnsi="Times New Roman" w:cs="Times New Roman"/>
          </w:rPr>
          <w:t>-</w:t>
        </w:r>
        <w:r w:rsidRPr="0036709E">
          <w:rPr>
            <w:rStyle w:val="a3"/>
            <w:rFonts w:ascii="Times New Roman" w:hAnsi="Times New Roman" w:cs="Times New Roman"/>
            <w:lang w:val="en-US"/>
          </w:rPr>
          <w:t>kak</w:t>
        </w:r>
        <w:r w:rsidRPr="0036709E">
          <w:rPr>
            <w:rStyle w:val="a3"/>
            <w:rFonts w:ascii="Times New Roman" w:hAnsi="Times New Roman" w:cs="Times New Roman"/>
          </w:rPr>
          <w:t>-</w:t>
        </w:r>
        <w:r w:rsidRPr="0036709E">
          <w:rPr>
            <w:rStyle w:val="a3"/>
            <w:rFonts w:ascii="Times New Roman" w:hAnsi="Times New Roman" w:cs="Times New Roman"/>
            <w:lang w:val="en-US"/>
          </w:rPr>
          <w:t>grazhdane</w:t>
        </w:r>
        <w:r w:rsidRPr="0036709E">
          <w:rPr>
            <w:rStyle w:val="a3"/>
            <w:rFonts w:ascii="Times New Roman" w:hAnsi="Times New Roman" w:cs="Times New Roman"/>
          </w:rPr>
          <w:t>-</w:t>
        </w:r>
        <w:r w:rsidRPr="0036709E">
          <w:rPr>
            <w:rStyle w:val="a3"/>
            <w:rFonts w:ascii="Times New Roman" w:hAnsi="Times New Roman" w:cs="Times New Roman"/>
            <w:lang w:val="en-US"/>
          </w:rPr>
          <w:t>dolzhny</w:t>
        </w:r>
        <w:r w:rsidRPr="0036709E">
          <w:rPr>
            <w:rStyle w:val="a3"/>
            <w:rFonts w:ascii="Times New Roman" w:hAnsi="Times New Roman" w:cs="Times New Roman"/>
          </w:rPr>
          <w:t>-</w:t>
        </w:r>
        <w:r w:rsidRPr="0036709E">
          <w:rPr>
            <w:rStyle w:val="a3"/>
            <w:rFonts w:ascii="Times New Roman" w:hAnsi="Times New Roman" w:cs="Times New Roman"/>
            <w:lang w:val="en-US"/>
          </w:rPr>
          <w:t>oplachivat</w:t>
        </w:r>
        <w:r w:rsidRPr="0036709E">
          <w:rPr>
            <w:rStyle w:val="a3"/>
            <w:rFonts w:ascii="Times New Roman" w:hAnsi="Times New Roman" w:cs="Times New Roman"/>
          </w:rPr>
          <w:t>-</w:t>
        </w:r>
        <w:r w:rsidRPr="0036709E">
          <w:rPr>
            <w:rStyle w:val="a3"/>
            <w:rFonts w:ascii="Times New Roman" w:hAnsi="Times New Roman" w:cs="Times New Roman"/>
            <w:lang w:val="en-US"/>
          </w:rPr>
          <w:t>obrazovanie</w:t>
        </w:r>
        <w:r w:rsidRPr="0036709E">
          <w:rPr>
            <w:rStyle w:val="a3"/>
            <w:rFonts w:ascii="Times New Roman" w:hAnsi="Times New Roman" w:cs="Times New Roman"/>
          </w:rPr>
          <w:t>.</w:t>
        </w:r>
        <w:r w:rsidRPr="0036709E">
          <w:rPr>
            <w:rStyle w:val="a3"/>
            <w:rFonts w:ascii="Times New Roman" w:hAnsi="Times New Roman" w:cs="Times New Roman"/>
            <w:lang w:val="en-US"/>
          </w:rPr>
          <w:t>html</w:t>
        </w:r>
      </w:hyperlink>
      <w:r>
        <w:rPr>
          <w:rFonts w:ascii="Times New Roman" w:hAnsi="Times New Roman" w:cs="Times New Roman"/>
        </w:rPr>
        <w:t>.</w:t>
      </w:r>
    </w:p>
    <w:p w:rsidR="00907F76" w:rsidRDefault="009D794A" w:rsidP="0053579C">
      <w:pPr>
        <w:tabs>
          <w:tab w:val="left" w:pos="567"/>
        </w:tabs>
        <w:spacing w:before="120" w:after="120" w:line="240" w:lineRule="auto"/>
        <w:jc w:val="both"/>
        <w:rPr>
          <w:rFonts w:ascii="Times New Roman" w:hAnsi="Times New Roman" w:cs="Times New Roman"/>
        </w:rPr>
      </w:pPr>
      <w:r>
        <w:rPr>
          <w:rFonts w:ascii="Times New Roman" w:hAnsi="Times New Roman" w:cs="Times New Roman"/>
        </w:rPr>
        <w:t>Это предложение направлено на решение, по крайней мере, следующих задач</w:t>
      </w:r>
      <w:r w:rsidRPr="009D794A">
        <w:rPr>
          <w:rFonts w:ascii="Times New Roman" w:hAnsi="Times New Roman" w:cs="Times New Roman"/>
        </w:rPr>
        <w:t xml:space="preserve">: </w:t>
      </w:r>
      <w:r>
        <w:rPr>
          <w:rFonts w:ascii="Times New Roman" w:hAnsi="Times New Roman" w:cs="Times New Roman"/>
        </w:rPr>
        <w:t xml:space="preserve">повышение зарплаты вузовским преподавателям, задержка возможности эмиграции, так как мобильность людей с каждым годом уменьшается, и обеспечение осознанного выбора специальности, за </w:t>
      </w:r>
      <w:r w:rsidR="007512F8">
        <w:rPr>
          <w:rFonts w:ascii="Times New Roman" w:hAnsi="Times New Roman" w:cs="Times New Roman"/>
        </w:rPr>
        <w:t xml:space="preserve">обучение </w:t>
      </w:r>
      <w:r>
        <w:rPr>
          <w:rFonts w:ascii="Times New Roman" w:hAnsi="Times New Roman" w:cs="Times New Roman"/>
        </w:rPr>
        <w:t>котор</w:t>
      </w:r>
      <w:r w:rsidR="007512F8">
        <w:rPr>
          <w:rFonts w:ascii="Times New Roman" w:hAnsi="Times New Roman" w:cs="Times New Roman"/>
        </w:rPr>
        <w:t>ой</w:t>
      </w:r>
      <w:r>
        <w:rPr>
          <w:rFonts w:ascii="Times New Roman" w:hAnsi="Times New Roman" w:cs="Times New Roman"/>
        </w:rPr>
        <w:t xml:space="preserve"> в дальнейшем надо будет самому платить, так как если </w:t>
      </w:r>
      <w:r w:rsidR="007512F8">
        <w:rPr>
          <w:rFonts w:ascii="Times New Roman" w:hAnsi="Times New Roman" w:cs="Times New Roman"/>
        </w:rPr>
        <w:t xml:space="preserve">она </w:t>
      </w:r>
      <w:r w:rsidR="00907F76">
        <w:rPr>
          <w:rFonts w:ascii="Times New Roman" w:hAnsi="Times New Roman" w:cs="Times New Roman"/>
        </w:rPr>
        <w:t xml:space="preserve">не </w:t>
      </w:r>
      <w:r>
        <w:rPr>
          <w:rFonts w:ascii="Times New Roman" w:hAnsi="Times New Roman" w:cs="Times New Roman"/>
        </w:rPr>
        <w:t>будет востребован</w:t>
      </w:r>
      <w:r w:rsidR="00907F76">
        <w:rPr>
          <w:rFonts w:ascii="Times New Roman" w:hAnsi="Times New Roman" w:cs="Times New Roman"/>
        </w:rPr>
        <w:t>ной</w:t>
      </w:r>
      <w:r>
        <w:rPr>
          <w:rFonts w:ascii="Times New Roman" w:hAnsi="Times New Roman" w:cs="Times New Roman"/>
        </w:rPr>
        <w:t xml:space="preserve"> и</w:t>
      </w:r>
      <w:r w:rsidR="00907F76">
        <w:rPr>
          <w:rFonts w:ascii="Times New Roman" w:hAnsi="Times New Roman" w:cs="Times New Roman"/>
        </w:rPr>
        <w:t xml:space="preserve"> нормально</w:t>
      </w:r>
      <w:r>
        <w:rPr>
          <w:rFonts w:ascii="Times New Roman" w:hAnsi="Times New Roman" w:cs="Times New Roman"/>
        </w:rPr>
        <w:t xml:space="preserve"> оплачиваемой, то </w:t>
      </w:r>
      <w:r w:rsidR="007512F8">
        <w:rPr>
          <w:rFonts w:ascii="Times New Roman" w:hAnsi="Times New Roman" w:cs="Times New Roman"/>
        </w:rPr>
        <w:t>неясн</w:t>
      </w:r>
      <w:r w:rsidR="00907F76">
        <w:rPr>
          <w:rFonts w:ascii="Times New Roman" w:hAnsi="Times New Roman" w:cs="Times New Roman"/>
        </w:rPr>
        <w:t>о</w:t>
      </w:r>
      <w:r w:rsidR="007512F8">
        <w:rPr>
          <w:rFonts w:ascii="Times New Roman" w:hAnsi="Times New Roman" w:cs="Times New Roman"/>
        </w:rPr>
        <w:t xml:space="preserve"> </w:t>
      </w:r>
      <w:r>
        <w:rPr>
          <w:rFonts w:ascii="Times New Roman" w:hAnsi="Times New Roman" w:cs="Times New Roman"/>
        </w:rPr>
        <w:t xml:space="preserve">зачем эту ситуацию усугблять </w:t>
      </w:r>
      <w:r w:rsidR="00907F76">
        <w:rPr>
          <w:rFonts w:ascii="Times New Roman" w:hAnsi="Times New Roman" w:cs="Times New Roman"/>
        </w:rPr>
        <w:t xml:space="preserve">еще </w:t>
      </w:r>
      <w:r>
        <w:rPr>
          <w:rFonts w:ascii="Times New Roman" w:hAnsi="Times New Roman" w:cs="Times New Roman"/>
        </w:rPr>
        <w:t xml:space="preserve">долгом. </w:t>
      </w:r>
    </w:p>
    <w:p w:rsidR="00E45D02" w:rsidRDefault="0053579C" w:rsidP="0053579C">
      <w:pPr>
        <w:tabs>
          <w:tab w:val="left" w:pos="567"/>
        </w:tabs>
        <w:spacing w:before="120" w:after="120" w:line="240" w:lineRule="auto"/>
        <w:jc w:val="both"/>
        <w:rPr>
          <w:rFonts w:ascii="Times New Roman" w:hAnsi="Times New Roman" w:cs="Times New Roman"/>
        </w:rPr>
      </w:pPr>
      <w:r w:rsidRPr="00576A86">
        <w:rPr>
          <w:rFonts w:ascii="Times New Roman" w:hAnsi="Times New Roman" w:cs="Times New Roman"/>
        </w:rPr>
        <w:t>Статью в целом приняли благожелательно. Академик Л. Вайсберг написал: «Отлично», а еще меня похвалили А. Иванов, В. Вяткин, Д. Волошин, А. Хотин, В. Котов, С. Бобровский, В. Федотов, Ю.</w:t>
      </w:r>
      <w:r>
        <w:rPr>
          <w:rFonts w:ascii="Times New Roman" w:hAnsi="Times New Roman" w:cs="Times New Roman"/>
        </w:rPr>
        <w:t> </w:t>
      </w:r>
      <w:r w:rsidRPr="00576A86">
        <w:rPr>
          <w:rFonts w:ascii="Times New Roman" w:hAnsi="Times New Roman" w:cs="Times New Roman"/>
        </w:rPr>
        <w:t>Зинчук</w:t>
      </w:r>
      <w:r w:rsidR="004D1F82">
        <w:rPr>
          <w:rFonts w:ascii="Times New Roman" w:hAnsi="Times New Roman" w:cs="Times New Roman"/>
        </w:rPr>
        <w:t xml:space="preserve"> и</w:t>
      </w:r>
      <w:r w:rsidRPr="00576A86">
        <w:rPr>
          <w:rFonts w:ascii="Times New Roman" w:hAnsi="Times New Roman" w:cs="Times New Roman"/>
        </w:rPr>
        <w:t xml:space="preserve"> Р. Леонтьев! </w:t>
      </w:r>
    </w:p>
    <w:p w:rsidR="00E45D02" w:rsidRPr="00E45D02" w:rsidRDefault="00E45D02" w:rsidP="0053579C">
      <w:pPr>
        <w:tabs>
          <w:tab w:val="left" w:pos="567"/>
        </w:tabs>
        <w:spacing w:before="120" w:after="120" w:line="240" w:lineRule="auto"/>
        <w:jc w:val="both"/>
        <w:rPr>
          <w:rFonts w:ascii="Times New Roman" w:hAnsi="Times New Roman" w:cs="Times New Roman"/>
        </w:rPr>
      </w:pPr>
      <w:r w:rsidRPr="00E45D02">
        <w:rPr>
          <w:rFonts w:ascii="Times New Roman" w:hAnsi="Times New Roman" w:cs="Times New Roman"/>
        </w:rPr>
        <w:t>Да и как эта идея могла не понравиться</w:t>
      </w:r>
      <w:r>
        <w:rPr>
          <w:rFonts w:ascii="Times New Roman" w:hAnsi="Times New Roman" w:cs="Times New Roman"/>
        </w:rPr>
        <w:t xml:space="preserve">, например, Дмитрию </w:t>
      </w:r>
      <w:r w:rsidRPr="00E45D02">
        <w:rPr>
          <w:rFonts w:ascii="Times New Roman" w:hAnsi="Times New Roman" w:cs="Times New Roman"/>
        </w:rPr>
        <w:t xml:space="preserve">Волошину, если он сам пишет следующее: «И главное. Что-то надо делать с заказчиком образования. Это </w:t>
      </w:r>
      <w:r>
        <w:rPr>
          <w:rFonts w:ascii="Times New Roman" w:hAnsi="Times New Roman" w:cs="Times New Roman"/>
        </w:rPr>
        <w:t>–</w:t>
      </w:r>
      <w:r w:rsidRPr="00E45D02">
        <w:rPr>
          <w:rFonts w:ascii="Times New Roman" w:hAnsi="Times New Roman" w:cs="Times New Roman"/>
        </w:rPr>
        <w:t xml:space="preserve"> самая большая проблема. У нас образование никому не нужно. Платит государство, а само образование никому не нужно. Ни его получателю, ни родителю студента, ни работодателю. Все равноудалены от проблемы, и все кивают друг на друга. Кажется, это предмет общественного диалога. И закрепления результата в законе об образовании. Возможно, это вызовет потрясение, когда мы поймем, что должны платить за свое образование</w:t>
      </w:r>
      <w:r>
        <w:rPr>
          <w:rFonts w:ascii="Times New Roman" w:hAnsi="Times New Roman" w:cs="Times New Roman"/>
        </w:rPr>
        <w:t>, н</w:t>
      </w:r>
      <w:r w:rsidRPr="00E45D02">
        <w:rPr>
          <w:rFonts w:ascii="Times New Roman" w:hAnsi="Times New Roman" w:cs="Times New Roman"/>
        </w:rPr>
        <w:t xml:space="preserve">о без этого понимания ничего не изменится. Будет, как раньше </w:t>
      </w:r>
      <w:r>
        <w:rPr>
          <w:rFonts w:ascii="Times New Roman" w:hAnsi="Times New Roman" w:cs="Times New Roman"/>
        </w:rPr>
        <w:t>–</w:t>
      </w:r>
      <w:r w:rsidRPr="00E45D02">
        <w:rPr>
          <w:rFonts w:ascii="Times New Roman" w:hAnsi="Times New Roman" w:cs="Times New Roman"/>
        </w:rPr>
        <w:t xml:space="preserve"> </w:t>
      </w:r>
      <w:r>
        <w:rPr>
          <w:rFonts w:ascii="Times New Roman" w:hAnsi="Times New Roman" w:cs="Times New Roman"/>
        </w:rPr>
        <w:t>«</w:t>
      </w:r>
      <w:r w:rsidRPr="00E45D02">
        <w:rPr>
          <w:rFonts w:ascii="Times New Roman" w:hAnsi="Times New Roman" w:cs="Times New Roman"/>
        </w:rPr>
        <w:t xml:space="preserve">все вокруг колхозное, все вокруг мое». </w:t>
      </w:r>
    </w:p>
    <w:p w:rsidR="0053579C" w:rsidRPr="00576A86" w:rsidRDefault="0053579C" w:rsidP="0053579C">
      <w:pPr>
        <w:tabs>
          <w:tab w:val="left" w:pos="567"/>
        </w:tabs>
        <w:spacing w:before="120" w:after="120" w:line="240" w:lineRule="auto"/>
        <w:jc w:val="both"/>
        <w:rPr>
          <w:rFonts w:ascii="Times New Roman" w:hAnsi="Times New Roman" w:cs="Times New Roman"/>
        </w:rPr>
      </w:pPr>
      <w:r w:rsidRPr="00576A86">
        <w:rPr>
          <w:rFonts w:ascii="Times New Roman" w:hAnsi="Times New Roman" w:cs="Times New Roman"/>
        </w:rPr>
        <w:t xml:space="preserve">Одна девушка </w:t>
      </w:r>
      <w:r w:rsidR="00E45D02">
        <w:rPr>
          <w:rFonts w:ascii="Times New Roman" w:hAnsi="Times New Roman" w:cs="Times New Roman"/>
        </w:rPr>
        <w:t xml:space="preserve">о моем предложении </w:t>
      </w:r>
      <w:r w:rsidRPr="00576A86">
        <w:rPr>
          <w:rFonts w:ascii="Times New Roman" w:hAnsi="Times New Roman" w:cs="Times New Roman"/>
        </w:rPr>
        <w:t>написала: «Сильно и очень круто!». Я не до конца понял, в чем разница между силой и крутостью, и попросил ее пояснить, но ответа не последовало.</w:t>
      </w:r>
      <w:r w:rsidR="00750655">
        <w:rPr>
          <w:rFonts w:ascii="Times New Roman" w:hAnsi="Times New Roman" w:cs="Times New Roman"/>
        </w:rPr>
        <w:t xml:space="preserve"> </w:t>
      </w:r>
    </w:p>
    <w:p w:rsidR="0096399D" w:rsidRDefault="0053579C" w:rsidP="0053579C">
      <w:pPr>
        <w:tabs>
          <w:tab w:val="left" w:pos="567"/>
        </w:tabs>
        <w:spacing w:after="120" w:line="240" w:lineRule="auto"/>
        <w:jc w:val="both"/>
        <w:rPr>
          <w:rFonts w:ascii="Times New Roman" w:hAnsi="Times New Roman" w:cs="Times New Roman"/>
        </w:rPr>
      </w:pPr>
      <w:r w:rsidRPr="00576A86">
        <w:rPr>
          <w:rFonts w:ascii="Times New Roman" w:hAnsi="Times New Roman" w:cs="Times New Roman"/>
        </w:rPr>
        <w:t xml:space="preserve">В статье, в частности, сказано: «... зарплата </w:t>
      </w:r>
      <w:r w:rsidR="000F4D22">
        <w:rPr>
          <w:rFonts w:ascii="Times New Roman" w:hAnsi="Times New Roman" w:cs="Times New Roman"/>
        </w:rPr>
        <w:t xml:space="preserve">в университете </w:t>
      </w:r>
      <w:r w:rsidRPr="00576A86">
        <w:rPr>
          <w:rFonts w:ascii="Times New Roman" w:hAnsi="Times New Roman" w:cs="Times New Roman"/>
        </w:rPr>
        <w:t>100 тысяч рублей была бы обеспечена. А если бы еще с преподающих молодых людей до 33-35 лет не брать налоги, то молодежь просто побежала бы в вузы на работу»</w:t>
      </w:r>
      <w:r w:rsidR="00475E43">
        <w:rPr>
          <w:rFonts w:ascii="Times New Roman" w:hAnsi="Times New Roman" w:cs="Times New Roman"/>
        </w:rPr>
        <w:t xml:space="preserve">, и это при </w:t>
      </w:r>
      <w:r w:rsidR="00044FA0">
        <w:rPr>
          <w:rFonts w:ascii="Times New Roman" w:hAnsi="Times New Roman" w:cs="Times New Roman"/>
        </w:rPr>
        <w:t xml:space="preserve">том, если студенты будут </w:t>
      </w:r>
      <w:r w:rsidR="00475E43">
        <w:rPr>
          <w:rFonts w:ascii="Times New Roman" w:hAnsi="Times New Roman" w:cs="Times New Roman"/>
        </w:rPr>
        <w:t>плат</w:t>
      </w:r>
      <w:r w:rsidR="00044FA0">
        <w:rPr>
          <w:rFonts w:ascii="Times New Roman" w:hAnsi="Times New Roman" w:cs="Times New Roman"/>
        </w:rPr>
        <w:t>ить за обучение</w:t>
      </w:r>
      <w:r w:rsidR="00475E43">
        <w:rPr>
          <w:rFonts w:ascii="Times New Roman" w:hAnsi="Times New Roman" w:cs="Times New Roman"/>
        </w:rPr>
        <w:t xml:space="preserve"> всего три тысячи евро в год (как в Эстонии, например)</w:t>
      </w:r>
      <w:r w:rsidRPr="00576A86">
        <w:rPr>
          <w:rFonts w:ascii="Times New Roman" w:hAnsi="Times New Roman" w:cs="Times New Roman"/>
        </w:rPr>
        <w:t xml:space="preserve">. </w:t>
      </w:r>
    </w:p>
    <w:p w:rsidR="0053579C" w:rsidRPr="00576A86" w:rsidRDefault="0053579C" w:rsidP="0053579C">
      <w:pPr>
        <w:tabs>
          <w:tab w:val="left" w:pos="567"/>
        </w:tabs>
        <w:spacing w:after="120" w:line="240" w:lineRule="auto"/>
        <w:jc w:val="both"/>
        <w:rPr>
          <w:rFonts w:ascii="Times New Roman" w:hAnsi="Times New Roman" w:cs="Times New Roman"/>
        </w:rPr>
      </w:pPr>
      <w:r w:rsidRPr="00576A86">
        <w:rPr>
          <w:rFonts w:ascii="Times New Roman" w:hAnsi="Times New Roman" w:cs="Times New Roman"/>
        </w:rPr>
        <w:t>Сразу же мне написала одна девушка</w:t>
      </w:r>
      <w:r>
        <w:rPr>
          <w:rFonts w:ascii="Times New Roman" w:hAnsi="Times New Roman" w:cs="Times New Roman"/>
        </w:rPr>
        <w:t>-программист</w:t>
      </w:r>
      <w:r w:rsidRPr="00576A86">
        <w:rPr>
          <w:rFonts w:ascii="Times New Roman" w:hAnsi="Times New Roman" w:cs="Times New Roman"/>
        </w:rPr>
        <w:t>: «</w:t>
      </w:r>
      <w:r w:rsidRPr="00576A86">
        <w:rPr>
          <w:rFonts w:ascii="Times New Roman" w:hAnsi="Times New Roman" w:cs="Times New Roman"/>
          <w:b/>
        </w:rPr>
        <w:t>Я бы все бросила</w:t>
      </w:r>
      <w:r w:rsidR="00F50CFC">
        <w:rPr>
          <w:rFonts w:ascii="Times New Roman" w:hAnsi="Times New Roman" w:cs="Times New Roman"/>
          <w:b/>
        </w:rPr>
        <w:t xml:space="preserve"> за</w:t>
      </w:r>
      <w:r w:rsidR="00B313ED">
        <w:rPr>
          <w:rFonts w:ascii="Times New Roman" w:hAnsi="Times New Roman" w:cs="Times New Roman"/>
          <w:b/>
        </w:rPr>
        <w:t xml:space="preserve"> </w:t>
      </w:r>
      <w:r w:rsidR="00F50CFC">
        <w:rPr>
          <w:rFonts w:ascii="Times New Roman" w:hAnsi="Times New Roman" w:cs="Times New Roman"/>
          <w:b/>
        </w:rPr>
        <w:t>границей</w:t>
      </w:r>
      <w:r w:rsidRPr="00576A86">
        <w:rPr>
          <w:rFonts w:ascii="Times New Roman" w:hAnsi="Times New Roman" w:cs="Times New Roman"/>
          <w:b/>
        </w:rPr>
        <w:t xml:space="preserve"> и вернулась к разработке алгоритмов распознавания образов</w:t>
      </w:r>
      <w:r w:rsidRPr="008B4644">
        <w:rPr>
          <w:rFonts w:ascii="Times New Roman" w:hAnsi="Times New Roman" w:cs="Times New Roman"/>
        </w:rPr>
        <w:t>.</w:t>
      </w:r>
      <w:r w:rsidRPr="00576A86">
        <w:rPr>
          <w:rFonts w:ascii="Times New Roman" w:hAnsi="Times New Roman" w:cs="Times New Roman"/>
          <w:b/>
        </w:rPr>
        <w:t xml:space="preserve"> Тут </w:t>
      </w:r>
      <w:r w:rsidR="00F50CFC">
        <w:rPr>
          <w:rFonts w:ascii="Times New Roman" w:hAnsi="Times New Roman" w:cs="Times New Roman"/>
          <w:b/>
        </w:rPr>
        <w:t>В</w:t>
      </w:r>
      <w:r w:rsidRPr="00576A86">
        <w:rPr>
          <w:rFonts w:ascii="Times New Roman" w:hAnsi="Times New Roman" w:cs="Times New Roman"/>
          <w:b/>
        </w:rPr>
        <w:t>ы попали в цель</w:t>
      </w:r>
      <w:r w:rsidRPr="00576A86">
        <w:rPr>
          <w:rFonts w:ascii="Times New Roman" w:hAnsi="Times New Roman" w:cs="Times New Roman"/>
        </w:rPr>
        <w:t xml:space="preserve">. Да и многие другие хотели бы опять стать учеными и преподавателями. Зарплата хорошая, любимая работа, уважение в обществе. А еще, как в Дании, провести бы диверсификацию преподавания и научных исследований, где </w:t>
      </w:r>
      <w:r w:rsidRPr="00576A86">
        <w:rPr>
          <w:rFonts w:ascii="Times New Roman" w:hAnsi="Times New Roman" w:cs="Times New Roman"/>
          <w:b/>
        </w:rPr>
        <w:t>преподаватель может за учебный год провести две лекции</w:t>
      </w:r>
      <w:r w:rsidRPr="00576A86">
        <w:rPr>
          <w:rFonts w:ascii="Times New Roman" w:hAnsi="Times New Roman" w:cs="Times New Roman"/>
        </w:rPr>
        <w:t xml:space="preserve">, рассказывая </w:t>
      </w:r>
      <w:r w:rsidRPr="00576A86">
        <w:rPr>
          <w:rFonts w:ascii="Times New Roman" w:hAnsi="Times New Roman" w:cs="Times New Roman"/>
        </w:rPr>
        <w:lastRenderedPageBreak/>
        <w:t>студентам о том, чем он занимается и в чем интерес его работы, остальное время посвящая научным исследованиям. Эх, мечты, мечты...».</w:t>
      </w:r>
      <w:r w:rsidR="00F50CFC">
        <w:rPr>
          <w:rFonts w:ascii="Times New Roman" w:hAnsi="Times New Roman" w:cs="Times New Roman"/>
        </w:rPr>
        <w:t xml:space="preserve"> Кстати, в этом отношении я живу, как в Дании, а в целом – значительно лучше.</w:t>
      </w:r>
    </w:p>
    <w:p w:rsidR="0053579C" w:rsidRPr="00DD41CE" w:rsidRDefault="0053579C" w:rsidP="0053579C">
      <w:pPr>
        <w:tabs>
          <w:tab w:val="left" w:pos="567"/>
        </w:tabs>
        <w:spacing w:afterLines="80" w:after="192" w:line="240" w:lineRule="auto"/>
        <w:jc w:val="both"/>
        <w:rPr>
          <w:rFonts w:ascii="Times New Roman" w:hAnsi="Times New Roman" w:cs="Times New Roman"/>
        </w:rPr>
      </w:pPr>
      <w:r w:rsidRPr="00B4569F">
        <w:rPr>
          <w:rFonts w:ascii="Times New Roman" w:hAnsi="Times New Roman" w:cs="Times New Roman"/>
        </w:rPr>
        <w:t xml:space="preserve">А вот, что мне написал профессор А. Терехов – заведующий кафедрой системного программирования СПбГУ. «Толя, прочитал твою очередную статью. Больше всего мне понравилась идея, чтобы каждый молодой человек сам брал кредит на обучение, а не скидывал его на родителей. </w:t>
      </w:r>
      <w:r w:rsidR="00F50CFC">
        <w:rPr>
          <w:rFonts w:ascii="Times New Roman" w:hAnsi="Times New Roman" w:cs="Times New Roman"/>
        </w:rPr>
        <w:t xml:space="preserve">О </w:t>
      </w:r>
      <w:r w:rsidRPr="00B4569F">
        <w:rPr>
          <w:rFonts w:ascii="Times New Roman" w:hAnsi="Times New Roman" w:cs="Times New Roman"/>
        </w:rPr>
        <w:t xml:space="preserve">том, что это безобразие, когда человек, получивший бесплатное образование, </w:t>
      </w:r>
      <w:r w:rsidRPr="00DD41CE">
        <w:rPr>
          <w:rFonts w:ascii="Times New Roman" w:hAnsi="Times New Roman" w:cs="Times New Roman"/>
        </w:rPr>
        <w:t xml:space="preserve">уезжает не расплатившись в Америку, я говорю уже много лет». А я еще и пишу </w:t>
      </w:r>
      <w:r w:rsidRPr="00DD41CE">
        <w:rPr>
          <w:rFonts w:ascii="Times New Roman" w:hAnsi="Times New Roman" w:cs="Times New Roman"/>
          <w:lang w:val="en-US"/>
        </w:rPr>
        <w:sym w:font="Wingdings" w:char="F04A"/>
      </w:r>
      <w:r w:rsidRPr="00DD41CE">
        <w:rPr>
          <w:rFonts w:ascii="Times New Roman" w:hAnsi="Times New Roman" w:cs="Times New Roman"/>
        </w:rPr>
        <w:t xml:space="preserve">. </w:t>
      </w:r>
    </w:p>
    <w:p w:rsidR="0053579C" w:rsidRPr="00DD41CE" w:rsidRDefault="0053579C" w:rsidP="0053579C">
      <w:pPr>
        <w:tabs>
          <w:tab w:val="num" w:pos="540"/>
        </w:tabs>
        <w:spacing w:afterLines="80" w:after="192" w:line="240" w:lineRule="auto"/>
        <w:jc w:val="both"/>
        <w:rPr>
          <w:rFonts w:ascii="Times New Roman" w:hAnsi="Times New Roman" w:cs="Times New Roman"/>
        </w:rPr>
      </w:pPr>
      <w:r w:rsidRPr="00DD41CE">
        <w:rPr>
          <w:rFonts w:ascii="Times New Roman" w:hAnsi="Times New Roman" w:cs="Times New Roman"/>
        </w:rPr>
        <w:t>Естественно, что мое предложение понравилось не всем. Я здесь об этом говорить не буду. Желающие могут ознакомиться с полемикой по этому вопросу в «Заметках о мотивации» (</w:t>
      </w:r>
      <w:hyperlink r:id="rId740" w:history="1">
        <w:r w:rsidRPr="00DD41CE">
          <w:rPr>
            <w:rStyle w:val="a3"/>
            <w:rFonts w:ascii="Times New Roman" w:hAnsi="Times New Roman" w:cs="Times New Roman"/>
          </w:rPr>
          <w:t>http://is.ifmo.ru/belletristic/_zametki_o_motivacii.pdf</w:t>
        </w:r>
      </w:hyperlink>
      <w:r w:rsidRPr="00DD41CE">
        <w:rPr>
          <w:rFonts w:ascii="Times New Roman" w:hAnsi="Times New Roman" w:cs="Times New Roman"/>
        </w:rPr>
        <w:t xml:space="preserve">). </w:t>
      </w:r>
    </w:p>
    <w:p w:rsidR="0053579C" w:rsidRDefault="0053579C" w:rsidP="0053579C">
      <w:pPr>
        <w:tabs>
          <w:tab w:val="num" w:pos="540"/>
        </w:tabs>
        <w:spacing w:afterLines="80" w:after="192" w:line="240" w:lineRule="auto"/>
        <w:jc w:val="both"/>
        <w:rPr>
          <w:rFonts w:ascii="Times New Roman" w:hAnsi="Times New Roman" w:cs="Times New Roman"/>
        </w:rPr>
      </w:pPr>
      <w:r w:rsidRPr="00DD41CE">
        <w:rPr>
          <w:rFonts w:ascii="Times New Roman" w:hAnsi="Times New Roman" w:cs="Times New Roman"/>
        </w:rPr>
        <w:t xml:space="preserve">Интересно, что еще </w:t>
      </w:r>
      <w:r w:rsidR="002F29C4">
        <w:rPr>
          <w:rFonts w:ascii="Times New Roman" w:hAnsi="Times New Roman" w:cs="Times New Roman"/>
        </w:rPr>
        <w:t xml:space="preserve">в </w:t>
      </w:r>
      <w:r w:rsidRPr="00DD41CE">
        <w:rPr>
          <w:rFonts w:ascii="Times New Roman" w:hAnsi="Times New Roman" w:cs="Times New Roman"/>
        </w:rPr>
        <w:t>2012 г. выпускник бакалавриата нашей кафедры И. Варвалюк написал текст о том, что используемая бизнес-модель с бесплатным для студентов образованием в большинстве случаев неэффективна (</w:t>
      </w:r>
      <w:hyperlink r:id="rId741" w:history="1">
        <w:r w:rsidRPr="00DD41CE">
          <w:rPr>
            <w:rStyle w:val="a3"/>
            <w:rFonts w:ascii="Times New Roman" w:hAnsi="Times New Roman" w:cs="Times New Roman"/>
          </w:rPr>
          <w:t>http://is.ifmo.ru/education/2012/Varvalyk-K-voprosu-o.pdf</w:t>
        </w:r>
      </w:hyperlink>
      <w:r w:rsidRPr="00DD41CE">
        <w:rPr>
          <w:rFonts w:ascii="Times New Roman" w:hAnsi="Times New Roman" w:cs="Times New Roman"/>
        </w:rPr>
        <w:t>).</w:t>
      </w:r>
    </w:p>
    <w:p w:rsidR="00A43F42" w:rsidRDefault="00A43F42" w:rsidP="00E51C4F">
      <w:pPr>
        <w:spacing w:afterLines="80" w:after="192" w:line="240" w:lineRule="auto"/>
        <w:jc w:val="both"/>
        <w:rPr>
          <w:rFonts w:ascii="Times New Roman" w:hAnsi="Times New Roman" w:cs="Times New Roman"/>
        </w:rPr>
      </w:pPr>
      <w:r w:rsidRPr="00705C2E">
        <w:rPr>
          <w:rFonts w:ascii="Times New Roman" w:eastAsia="Times New Roman" w:hAnsi="Times New Roman" w:cs="Times New Roman"/>
          <w:lang w:eastAsia="ru-RU"/>
        </w:rPr>
        <w:t xml:space="preserve">Образование не обязательно должно </w:t>
      </w:r>
      <w:r w:rsidR="002F29C4">
        <w:rPr>
          <w:rFonts w:ascii="Times New Roman" w:eastAsia="Times New Roman" w:hAnsi="Times New Roman" w:cs="Times New Roman"/>
          <w:lang w:eastAsia="ru-RU"/>
        </w:rPr>
        <w:t xml:space="preserve">быть </w:t>
      </w:r>
      <w:r w:rsidRPr="00705C2E">
        <w:rPr>
          <w:rFonts w:ascii="Times New Roman" w:eastAsia="Times New Roman" w:hAnsi="Times New Roman" w:cs="Times New Roman"/>
          <w:lang w:eastAsia="ru-RU"/>
        </w:rPr>
        <w:t>платным: в Советском Союзе оно было бесплатным, но с обязательн</w:t>
      </w:r>
      <w:r w:rsidR="00245D2F">
        <w:rPr>
          <w:rFonts w:ascii="Times New Roman" w:eastAsia="Times New Roman" w:hAnsi="Times New Roman" w:cs="Times New Roman"/>
          <w:lang w:eastAsia="ru-RU"/>
        </w:rPr>
        <w:t>о</w:t>
      </w:r>
      <w:r w:rsidRPr="00705C2E">
        <w:rPr>
          <w:rFonts w:ascii="Times New Roman" w:eastAsia="Times New Roman" w:hAnsi="Times New Roman" w:cs="Times New Roman"/>
          <w:lang w:eastAsia="ru-RU"/>
        </w:rPr>
        <w:t xml:space="preserve"> распределением на три года, по истечени</w:t>
      </w:r>
      <w:r w:rsidR="00073C55">
        <w:rPr>
          <w:rFonts w:ascii="Times New Roman" w:eastAsia="Times New Roman" w:hAnsi="Times New Roman" w:cs="Times New Roman"/>
          <w:lang w:eastAsia="ru-RU"/>
        </w:rPr>
        <w:t>ю</w:t>
      </w:r>
      <w:r w:rsidRPr="00705C2E">
        <w:rPr>
          <w:rFonts w:ascii="Times New Roman" w:eastAsia="Times New Roman" w:hAnsi="Times New Roman" w:cs="Times New Roman"/>
          <w:lang w:eastAsia="ru-RU"/>
        </w:rPr>
        <w:t xml:space="preserve"> которых выпускник мог поменять место работы. В России р</w:t>
      </w:r>
      <w:r w:rsidRPr="00705C2E">
        <w:rPr>
          <w:rFonts w:ascii="Times New Roman" w:hAnsi="Times New Roman" w:cs="Times New Roman"/>
        </w:rPr>
        <w:t>аспределение было признано нарушением прав</w:t>
      </w:r>
      <w:r>
        <w:rPr>
          <w:rFonts w:ascii="Times New Roman" w:hAnsi="Times New Roman" w:cs="Times New Roman"/>
        </w:rPr>
        <w:t xml:space="preserve"> человека</w:t>
      </w:r>
      <w:r w:rsidRPr="00705C2E">
        <w:rPr>
          <w:rFonts w:ascii="Times New Roman" w:hAnsi="Times New Roman" w:cs="Times New Roman"/>
        </w:rPr>
        <w:t>, противоречащим Конституции, однако теперь</w:t>
      </w:r>
      <w:r>
        <w:rPr>
          <w:rFonts w:ascii="Times New Roman" w:hAnsi="Times New Roman" w:cs="Times New Roman"/>
        </w:rPr>
        <w:t>, например,</w:t>
      </w:r>
      <w:r w:rsidRPr="00705C2E">
        <w:rPr>
          <w:rFonts w:ascii="Times New Roman" w:hAnsi="Times New Roman" w:cs="Times New Roman"/>
        </w:rPr>
        <w:t xml:space="preserve"> </w:t>
      </w:r>
      <w:r w:rsidR="004A6083">
        <w:rPr>
          <w:rFonts w:ascii="Times New Roman" w:hAnsi="Times New Roman" w:cs="Times New Roman"/>
        </w:rPr>
        <w:t xml:space="preserve">все идет к тому, что </w:t>
      </w:r>
      <w:r w:rsidRPr="00705C2E">
        <w:rPr>
          <w:rFonts w:ascii="Times New Roman" w:hAnsi="Times New Roman" w:cs="Times New Roman"/>
        </w:rPr>
        <w:t xml:space="preserve">для того, чтобы </w:t>
      </w:r>
      <w:r>
        <w:rPr>
          <w:rFonts w:ascii="Times New Roman" w:hAnsi="Times New Roman" w:cs="Times New Roman"/>
        </w:rPr>
        <w:t xml:space="preserve">врачу </w:t>
      </w:r>
      <w:r w:rsidRPr="00705C2E">
        <w:rPr>
          <w:rFonts w:ascii="Times New Roman" w:hAnsi="Times New Roman" w:cs="Times New Roman"/>
        </w:rPr>
        <w:t xml:space="preserve">пройти специализацию, </w:t>
      </w:r>
      <w:r w:rsidR="004A6083">
        <w:rPr>
          <w:rFonts w:ascii="Times New Roman" w:hAnsi="Times New Roman" w:cs="Times New Roman"/>
        </w:rPr>
        <w:t xml:space="preserve">ему </w:t>
      </w:r>
      <w:r w:rsidRPr="00705C2E">
        <w:rPr>
          <w:rFonts w:ascii="Times New Roman" w:hAnsi="Times New Roman" w:cs="Times New Roman"/>
        </w:rPr>
        <w:t xml:space="preserve">надо </w:t>
      </w:r>
      <w:r w:rsidR="004A6083">
        <w:rPr>
          <w:rFonts w:ascii="Times New Roman" w:hAnsi="Times New Roman" w:cs="Times New Roman"/>
        </w:rPr>
        <w:t xml:space="preserve">будет </w:t>
      </w:r>
      <w:r w:rsidRPr="00705C2E">
        <w:rPr>
          <w:rFonts w:ascii="Times New Roman" w:hAnsi="Times New Roman" w:cs="Times New Roman"/>
        </w:rPr>
        <w:t xml:space="preserve">отработать три года в качестве врача общей практики. </w:t>
      </w:r>
    </w:p>
    <w:p w:rsidR="00A43F42" w:rsidRPr="00DD41CE" w:rsidRDefault="00A43F42" w:rsidP="00E51C4F">
      <w:pPr>
        <w:spacing w:afterLines="80" w:after="192" w:line="240" w:lineRule="auto"/>
        <w:jc w:val="both"/>
        <w:rPr>
          <w:rFonts w:ascii="Times New Roman" w:hAnsi="Times New Roman" w:cs="Times New Roman"/>
        </w:rPr>
      </w:pPr>
      <w:r w:rsidRPr="00705C2E">
        <w:rPr>
          <w:rFonts w:ascii="Times New Roman" w:hAnsi="Times New Roman" w:cs="Times New Roman"/>
        </w:rPr>
        <w:t>За рубежом существуют разные формы кредитования высшего образования (</w:t>
      </w:r>
      <w:hyperlink r:id="rId742" w:history="1">
        <w:r w:rsidRPr="00705C2E">
          <w:rPr>
            <w:rStyle w:val="a3"/>
            <w:rFonts w:ascii="Times New Roman" w:hAnsi="Times New Roman" w:cs="Times New Roman"/>
            <w:lang w:val="en-US"/>
          </w:rPr>
          <w:t>http</w:t>
        </w:r>
        <w:r w:rsidRPr="00705C2E">
          <w:rPr>
            <w:rStyle w:val="a3"/>
            <w:rFonts w:ascii="Times New Roman" w:hAnsi="Times New Roman" w:cs="Times New Roman"/>
          </w:rPr>
          <w:t>://</w:t>
        </w:r>
        <w:r w:rsidRPr="00705C2E">
          <w:rPr>
            <w:rStyle w:val="a3"/>
            <w:rFonts w:ascii="Times New Roman" w:hAnsi="Times New Roman" w:cs="Times New Roman"/>
            <w:lang w:val="en-US"/>
          </w:rPr>
          <w:t>www</w:t>
        </w:r>
        <w:r w:rsidRPr="00705C2E">
          <w:rPr>
            <w:rStyle w:val="a3"/>
            <w:rFonts w:ascii="Times New Roman" w:hAnsi="Times New Roman" w:cs="Times New Roman"/>
          </w:rPr>
          <w:t>.</w:t>
        </w:r>
        <w:r w:rsidRPr="00705C2E">
          <w:rPr>
            <w:rStyle w:val="a3"/>
            <w:rFonts w:ascii="Times New Roman" w:hAnsi="Times New Roman" w:cs="Times New Roman"/>
            <w:lang w:val="en-US"/>
          </w:rPr>
          <w:t>scienceforum</w:t>
        </w:r>
        <w:r w:rsidRPr="00705C2E">
          <w:rPr>
            <w:rStyle w:val="a3"/>
            <w:rFonts w:ascii="Times New Roman" w:hAnsi="Times New Roman" w:cs="Times New Roman"/>
          </w:rPr>
          <w:t>.</w:t>
        </w:r>
        <w:r w:rsidRPr="00705C2E">
          <w:rPr>
            <w:rStyle w:val="a3"/>
            <w:rFonts w:ascii="Times New Roman" w:hAnsi="Times New Roman" w:cs="Times New Roman"/>
            <w:lang w:val="en-US"/>
          </w:rPr>
          <w:t>ru</w:t>
        </w:r>
        <w:r w:rsidRPr="00705C2E">
          <w:rPr>
            <w:rStyle w:val="a3"/>
            <w:rFonts w:ascii="Times New Roman" w:hAnsi="Times New Roman" w:cs="Times New Roman"/>
          </w:rPr>
          <w:t>/2015/</w:t>
        </w:r>
        <w:r w:rsidRPr="00705C2E">
          <w:rPr>
            <w:rStyle w:val="a3"/>
            <w:rFonts w:ascii="Times New Roman" w:hAnsi="Times New Roman" w:cs="Times New Roman"/>
            <w:lang w:val="en-US"/>
          </w:rPr>
          <w:t>pdf</w:t>
        </w:r>
        <w:r w:rsidRPr="00705C2E">
          <w:rPr>
            <w:rStyle w:val="a3"/>
            <w:rFonts w:ascii="Times New Roman" w:hAnsi="Times New Roman" w:cs="Times New Roman"/>
          </w:rPr>
          <w:t>/14801.</w:t>
        </w:r>
        <w:r w:rsidRPr="00705C2E">
          <w:rPr>
            <w:rStyle w:val="a3"/>
            <w:rFonts w:ascii="Times New Roman" w:hAnsi="Times New Roman" w:cs="Times New Roman"/>
            <w:lang w:val="en-US"/>
          </w:rPr>
          <w:t>pdf</w:t>
        </w:r>
      </w:hyperlink>
      <w:r w:rsidRPr="00705C2E">
        <w:rPr>
          <w:rFonts w:ascii="Times New Roman" w:hAnsi="Times New Roman" w:cs="Times New Roman"/>
        </w:rPr>
        <w:t xml:space="preserve">). Например, «во французских </w:t>
      </w:r>
      <w:r w:rsidRPr="00705C2E">
        <w:rPr>
          <w:rFonts w:ascii="Times New Roman" w:hAnsi="Times New Roman" w:cs="Times New Roman"/>
          <w:i/>
        </w:rPr>
        <w:t xml:space="preserve">École Normale Supérieure </w:t>
      </w:r>
      <w:r w:rsidRPr="00705C2E">
        <w:rPr>
          <w:rFonts w:ascii="Times New Roman" w:hAnsi="Times New Roman" w:cs="Times New Roman"/>
        </w:rPr>
        <w:t xml:space="preserve">существует так называемый </w:t>
      </w:r>
      <w:r w:rsidRPr="00705C2E">
        <w:rPr>
          <w:rFonts w:ascii="Times New Roman" w:hAnsi="Times New Roman" w:cs="Times New Roman"/>
          <w:b/>
          <w:i/>
        </w:rPr>
        <w:t>ten-year commitment</w:t>
      </w:r>
      <w:r w:rsidRPr="00705C2E">
        <w:rPr>
          <w:rFonts w:ascii="Times New Roman" w:hAnsi="Times New Roman" w:cs="Times New Roman"/>
        </w:rPr>
        <w:t xml:space="preserve">, который работает примерно так: студент при поступлении в вуз подписывает договор, что в течение 10 лет он никуда не денется, </w:t>
      </w:r>
      <w:r w:rsidR="00B313ED">
        <w:rPr>
          <w:rFonts w:ascii="Times New Roman" w:hAnsi="Times New Roman" w:cs="Times New Roman"/>
        </w:rPr>
        <w:t xml:space="preserve">будет </w:t>
      </w:r>
      <w:r w:rsidRPr="00705C2E">
        <w:rPr>
          <w:rFonts w:ascii="Times New Roman" w:hAnsi="Times New Roman" w:cs="Times New Roman"/>
        </w:rPr>
        <w:t>прилежно учит</w:t>
      </w:r>
      <w:r w:rsidR="00B313ED">
        <w:rPr>
          <w:rFonts w:ascii="Times New Roman" w:hAnsi="Times New Roman" w:cs="Times New Roman"/>
        </w:rPr>
        <w:t>ь</w:t>
      </w:r>
      <w:r w:rsidRPr="00705C2E">
        <w:rPr>
          <w:rFonts w:ascii="Times New Roman" w:hAnsi="Times New Roman" w:cs="Times New Roman"/>
        </w:rPr>
        <w:t xml:space="preserve">ся, а по окончании университета </w:t>
      </w:r>
      <w:r w:rsidR="00B313ED">
        <w:rPr>
          <w:rFonts w:ascii="Times New Roman" w:hAnsi="Times New Roman" w:cs="Times New Roman"/>
        </w:rPr>
        <w:t>положенное время отраб</w:t>
      </w:r>
      <w:r w:rsidR="000E26DF">
        <w:rPr>
          <w:rFonts w:ascii="Times New Roman" w:hAnsi="Times New Roman" w:cs="Times New Roman"/>
        </w:rPr>
        <w:t>отает</w:t>
      </w:r>
      <w:r w:rsidR="00B313ED">
        <w:rPr>
          <w:rFonts w:ascii="Times New Roman" w:hAnsi="Times New Roman" w:cs="Times New Roman"/>
        </w:rPr>
        <w:t xml:space="preserve"> в государственной организации</w:t>
      </w:r>
      <w:r w:rsidRPr="00705C2E">
        <w:rPr>
          <w:rFonts w:ascii="Times New Roman" w:hAnsi="Times New Roman" w:cs="Times New Roman"/>
        </w:rPr>
        <w:t xml:space="preserve"> или </w:t>
      </w:r>
      <w:r w:rsidR="000E26DF">
        <w:rPr>
          <w:rFonts w:ascii="Times New Roman" w:hAnsi="Times New Roman" w:cs="Times New Roman"/>
        </w:rPr>
        <w:t xml:space="preserve">поступит </w:t>
      </w:r>
      <w:r w:rsidRPr="00705C2E">
        <w:rPr>
          <w:rFonts w:ascii="Times New Roman" w:hAnsi="Times New Roman" w:cs="Times New Roman"/>
        </w:rPr>
        <w:t>в аспирантур</w:t>
      </w:r>
      <w:r w:rsidR="000E26DF">
        <w:rPr>
          <w:rFonts w:ascii="Times New Roman" w:hAnsi="Times New Roman" w:cs="Times New Roman"/>
        </w:rPr>
        <w:t>у</w:t>
      </w:r>
      <w:r w:rsidRPr="00705C2E">
        <w:rPr>
          <w:rFonts w:ascii="Times New Roman" w:hAnsi="Times New Roman" w:cs="Times New Roman"/>
        </w:rPr>
        <w:t>. Пока выполняет</w:t>
      </w:r>
      <w:r>
        <w:rPr>
          <w:rFonts w:ascii="Times New Roman" w:hAnsi="Times New Roman" w:cs="Times New Roman"/>
        </w:rPr>
        <w:t xml:space="preserve"> обязательства</w:t>
      </w:r>
      <w:r w:rsidR="004E1BA4">
        <w:rPr>
          <w:rFonts w:ascii="Times New Roman" w:hAnsi="Times New Roman" w:cs="Times New Roman"/>
        </w:rPr>
        <w:t> </w:t>
      </w:r>
      <w:r w:rsidRPr="00705C2E">
        <w:rPr>
          <w:rFonts w:ascii="Times New Roman" w:hAnsi="Times New Roman" w:cs="Times New Roman"/>
        </w:rPr>
        <w:t>– получает стипендию</w:t>
      </w:r>
      <w:r>
        <w:rPr>
          <w:rFonts w:ascii="Times New Roman" w:hAnsi="Times New Roman" w:cs="Times New Roman"/>
        </w:rPr>
        <w:t>.</w:t>
      </w:r>
      <w:r w:rsidR="00B313ED">
        <w:rPr>
          <w:rFonts w:ascii="Times New Roman" w:hAnsi="Times New Roman" w:cs="Times New Roman"/>
        </w:rPr>
        <w:t xml:space="preserve"> Не выполняет</w:t>
      </w:r>
      <w:r w:rsidR="004E1BA4">
        <w:rPr>
          <w:rFonts w:ascii="Times New Roman" w:hAnsi="Times New Roman" w:cs="Times New Roman"/>
        </w:rPr>
        <w:t> </w:t>
      </w:r>
      <w:r w:rsidRPr="00705C2E">
        <w:rPr>
          <w:rFonts w:ascii="Times New Roman" w:hAnsi="Times New Roman" w:cs="Times New Roman"/>
        </w:rPr>
        <w:t>– возвращает государству кучу денег» (</w:t>
      </w:r>
      <w:r w:rsidR="00245D2F">
        <w:rPr>
          <w:rFonts w:ascii="Times New Roman" w:hAnsi="Times New Roman" w:cs="Times New Roman"/>
        </w:rPr>
        <w:t xml:space="preserve">Дмитрий Судас, </w:t>
      </w:r>
      <w:hyperlink r:id="rId743" w:tgtFrame="_blank" w:history="1">
        <w:r w:rsidRPr="00705C2E">
          <w:rPr>
            <w:rStyle w:val="a3"/>
            <w:rFonts w:ascii="Times New Roman" w:hAnsi="Times New Roman" w:cs="Times New Roman"/>
          </w:rPr>
          <w:t>http://www.ens.fr/admission/engagement-decennal/?lang=en</w:t>
        </w:r>
      </w:hyperlink>
      <w:r w:rsidRPr="00705C2E">
        <w:rPr>
          <w:rFonts w:ascii="Times New Roman" w:hAnsi="Times New Roman" w:cs="Times New Roman"/>
        </w:rPr>
        <w:t>).</w:t>
      </w:r>
    </w:p>
    <w:p w:rsidR="006B1D33" w:rsidRDefault="0053579C" w:rsidP="00A43F42">
      <w:pPr>
        <w:tabs>
          <w:tab w:val="num" w:pos="540"/>
        </w:tabs>
        <w:spacing w:afterLines="60" w:after="144" w:line="240" w:lineRule="auto"/>
        <w:jc w:val="both"/>
        <w:rPr>
          <w:rFonts w:ascii="Times New Roman" w:hAnsi="Times New Roman" w:cs="Times New Roman"/>
        </w:rPr>
      </w:pPr>
      <w:r w:rsidRPr="00DD41CE">
        <w:rPr>
          <w:rFonts w:ascii="Times New Roman" w:hAnsi="Times New Roman" w:cs="Times New Roman"/>
        </w:rPr>
        <w:t xml:space="preserve">Казалось бы </w:t>
      </w:r>
      <w:r w:rsidR="00A43F42">
        <w:rPr>
          <w:rFonts w:ascii="Times New Roman" w:hAnsi="Times New Roman" w:cs="Times New Roman"/>
        </w:rPr>
        <w:t xml:space="preserve">все </w:t>
      </w:r>
      <w:r w:rsidRPr="00DD41CE">
        <w:rPr>
          <w:rFonts w:ascii="Times New Roman" w:hAnsi="Times New Roman" w:cs="Times New Roman"/>
        </w:rPr>
        <w:t>это понимает</w:t>
      </w:r>
      <w:r w:rsidRPr="00093115">
        <w:rPr>
          <w:rFonts w:ascii="Times New Roman" w:hAnsi="Times New Roman" w:cs="Times New Roman"/>
        </w:rPr>
        <w:t xml:space="preserve"> </w:t>
      </w:r>
      <w:r w:rsidR="00F50CFC">
        <w:rPr>
          <w:rFonts w:ascii="Times New Roman" w:hAnsi="Times New Roman" w:cs="Times New Roman"/>
        </w:rPr>
        <w:t xml:space="preserve">и </w:t>
      </w:r>
      <w:r w:rsidRPr="00093115">
        <w:rPr>
          <w:rFonts w:ascii="Times New Roman" w:hAnsi="Times New Roman" w:cs="Times New Roman"/>
        </w:rPr>
        <w:t>руководство страны</w:t>
      </w:r>
      <w:r w:rsidR="00A43F42">
        <w:rPr>
          <w:rFonts w:ascii="Times New Roman" w:hAnsi="Times New Roman" w:cs="Times New Roman"/>
        </w:rPr>
        <w:t>, но воз и ныне там.</w:t>
      </w:r>
      <w:r w:rsidRPr="00093115">
        <w:rPr>
          <w:rFonts w:ascii="Times New Roman" w:hAnsi="Times New Roman" w:cs="Times New Roman"/>
        </w:rPr>
        <w:t xml:space="preserve"> Вот что написал в 2012 г. Д. Медведев –</w:t>
      </w:r>
      <w:r w:rsidRPr="00D85B29">
        <w:rPr>
          <w:rFonts w:ascii="Times New Roman" w:hAnsi="Times New Roman" w:cs="Times New Roman"/>
        </w:rPr>
        <w:t xml:space="preserve"> </w:t>
      </w:r>
      <w:r w:rsidR="00F50CFC">
        <w:rPr>
          <w:rFonts w:ascii="Times New Roman" w:hAnsi="Times New Roman" w:cs="Times New Roman"/>
        </w:rPr>
        <w:t xml:space="preserve">в то время </w:t>
      </w:r>
      <w:r>
        <w:rPr>
          <w:rFonts w:ascii="Times New Roman" w:hAnsi="Times New Roman" w:cs="Times New Roman"/>
        </w:rPr>
        <w:t>Президент РФ</w:t>
      </w:r>
      <w:r w:rsidRPr="00093115">
        <w:rPr>
          <w:rFonts w:ascii="Times New Roman" w:hAnsi="Times New Roman" w:cs="Times New Roman"/>
        </w:rPr>
        <w:t>:</w:t>
      </w:r>
      <w:r>
        <w:rPr>
          <w:rFonts w:ascii="Times New Roman" w:hAnsi="Times New Roman" w:cs="Times New Roman"/>
        </w:rPr>
        <w:t xml:space="preserve"> </w:t>
      </w:r>
      <w:r w:rsidRPr="00093115">
        <w:rPr>
          <w:rFonts w:ascii="Times New Roman" w:hAnsi="Times New Roman" w:cs="Times New Roman"/>
        </w:rPr>
        <w:t>«Задача государства состоит в том, чтобы сделать так, чтобы деньги, которые мы тратим на образование, тратились с умом, и чтобы люди, которые получают бесплатное образование, вс</w:t>
      </w:r>
      <w:r w:rsidR="00F50CFC">
        <w:rPr>
          <w:rFonts w:ascii="Times New Roman" w:hAnsi="Times New Roman" w:cs="Times New Roman"/>
        </w:rPr>
        <w:t>е</w:t>
      </w:r>
      <w:r w:rsidRPr="00093115">
        <w:rPr>
          <w:rFonts w:ascii="Times New Roman" w:hAnsi="Times New Roman" w:cs="Times New Roman"/>
        </w:rPr>
        <w:t xml:space="preserve">-таки это ценили. Если студент бюджетного отделения, получивший бесплатное образование, после этого уезжает куда-то, например, за границу работать, это как минимум повод для того, чтобы </w:t>
      </w:r>
      <w:r w:rsidRPr="00633D4C">
        <w:rPr>
          <w:rFonts w:ascii="Times New Roman" w:hAnsi="Times New Roman" w:cs="Times New Roman"/>
          <w:b/>
        </w:rPr>
        <w:t>поставить вопрос о том, на основании каких соглашений он получил это высшее образование</w:t>
      </w:r>
      <w:r w:rsidR="006B1D33">
        <w:rPr>
          <w:rFonts w:ascii="Times New Roman" w:hAnsi="Times New Roman" w:cs="Times New Roman"/>
        </w:rPr>
        <w:t xml:space="preserve">» </w:t>
      </w:r>
      <w:r w:rsidR="006B1D33" w:rsidRPr="00093115">
        <w:rPr>
          <w:rFonts w:ascii="Times New Roman" w:hAnsi="Times New Roman" w:cs="Times New Roman"/>
        </w:rPr>
        <w:t>(</w:t>
      </w:r>
      <w:hyperlink r:id="rId744" w:history="1">
        <w:r w:rsidR="006B1D33" w:rsidRPr="00093115">
          <w:rPr>
            <w:rStyle w:val="a3"/>
            <w:rFonts w:ascii="Times New Roman" w:hAnsi="Times New Roman" w:cs="Times New Roman"/>
          </w:rPr>
          <w:t>http://blog.kremlin.ru/post/211/transcript</w:t>
        </w:r>
      </w:hyperlink>
      <w:r w:rsidR="006B1D33" w:rsidRPr="00093115">
        <w:rPr>
          <w:rFonts w:ascii="Times New Roman" w:hAnsi="Times New Roman" w:cs="Times New Roman"/>
        </w:rPr>
        <w:t>).</w:t>
      </w:r>
      <w:r w:rsidRPr="00093115">
        <w:rPr>
          <w:rFonts w:ascii="Times New Roman" w:hAnsi="Times New Roman" w:cs="Times New Roman"/>
        </w:rPr>
        <w:t xml:space="preserve"> </w:t>
      </w:r>
    </w:p>
    <w:p w:rsidR="0053579C" w:rsidRDefault="006B1D33" w:rsidP="000E3ADE">
      <w:pPr>
        <w:tabs>
          <w:tab w:val="num" w:pos="540"/>
        </w:tabs>
        <w:spacing w:beforeLines="60" w:before="144" w:afterLines="60" w:after="144" w:line="240" w:lineRule="auto"/>
        <w:jc w:val="both"/>
        <w:rPr>
          <w:rFonts w:ascii="Times New Roman" w:hAnsi="Times New Roman" w:cs="Times New Roman"/>
        </w:rPr>
      </w:pPr>
      <w:r>
        <w:rPr>
          <w:rFonts w:ascii="Times New Roman" w:hAnsi="Times New Roman" w:cs="Times New Roman"/>
        </w:rPr>
        <w:t>После этого он продолжил. «</w:t>
      </w:r>
      <w:r w:rsidR="0053579C" w:rsidRPr="00093115">
        <w:rPr>
          <w:rFonts w:ascii="Times New Roman" w:hAnsi="Times New Roman" w:cs="Times New Roman"/>
        </w:rPr>
        <w:t>Если ты учишься за свои деньги – вс</w:t>
      </w:r>
      <w:r w:rsidR="0053579C">
        <w:rPr>
          <w:rFonts w:ascii="Times New Roman" w:hAnsi="Times New Roman" w:cs="Times New Roman"/>
        </w:rPr>
        <w:t>е</w:t>
      </w:r>
      <w:r w:rsidR="0053579C" w:rsidRPr="00093115">
        <w:rPr>
          <w:rFonts w:ascii="Times New Roman" w:hAnsi="Times New Roman" w:cs="Times New Roman"/>
        </w:rPr>
        <w:t xml:space="preserve"> понятно, а если ты получаешь бюджетное образование… Конечно, невозможно </w:t>
      </w:r>
      <w:r w:rsidR="00F50CFC" w:rsidRPr="00093115">
        <w:rPr>
          <w:rFonts w:ascii="Times New Roman" w:hAnsi="Times New Roman" w:cs="Times New Roman"/>
        </w:rPr>
        <w:t xml:space="preserve">в современном мире </w:t>
      </w:r>
      <w:r w:rsidR="0053579C" w:rsidRPr="00093115">
        <w:rPr>
          <w:rFonts w:ascii="Times New Roman" w:hAnsi="Times New Roman" w:cs="Times New Roman"/>
        </w:rPr>
        <w:t>запретить людям уехать, но, мы неоднократно об этом говорили, крайне важно оформлять такие отношения, может быть, соответствующими договорами, которые будут фиксировать взаимные обязательства сторон: государства в лице соответствующего университета и лица, которое получа</w:t>
      </w:r>
      <w:r w:rsidR="00F50CFC">
        <w:rPr>
          <w:rFonts w:ascii="Times New Roman" w:hAnsi="Times New Roman" w:cs="Times New Roman"/>
        </w:rPr>
        <w:t>ет бесплатное образование за сче</w:t>
      </w:r>
      <w:r w:rsidR="0053579C" w:rsidRPr="00093115">
        <w:rPr>
          <w:rFonts w:ascii="Times New Roman" w:hAnsi="Times New Roman" w:cs="Times New Roman"/>
        </w:rPr>
        <w:t>т бюджетных средств. Понятно, он не крепостной, он не привязан к эт</w:t>
      </w:r>
      <w:r w:rsidR="00F50CFC">
        <w:rPr>
          <w:rFonts w:ascii="Times New Roman" w:hAnsi="Times New Roman" w:cs="Times New Roman"/>
        </w:rPr>
        <w:t xml:space="preserve">ому </w:t>
      </w:r>
      <w:r w:rsidR="0053579C" w:rsidRPr="00093115">
        <w:rPr>
          <w:rFonts w:ascii="Times New Roman" w:hAnsi="Times New Roman" w:cs="Times New Roman"/>
        </w:rPr>
        <w:t>мест</w:t>
      </w:r>
      <w:r w:rsidR="00F50CFC">
        <w:rPr>
          <w:rFonts w:ascii="Times New Roman" w:hAnsi="Times New Roman" w:cs="Times New Roman"/>
        </w:rPr>
        <w:t>у,</w:t>
      </w:r>
      <w:r w:rsidR="0053579C" w:rsidRPr="00093115">
        <w:rPr>
          <w:rFonts w:ascii="Times New Roman" w:hAnsi="Times New Roman" w:cs="Times New Roman"/>
        </w:rPr>
        <w:t xml:space="preserve"> но </w:t>
      </w:r>
      <w:r w:rsidR="0053579C" w:rsidRPr="006D1075">
        <w:rPr>
          <w:rFonts w:ascii="Times New Roman" w:hAnsi="Times New Roman" w:cs="Times New Roman"/>
          <w:b/>
        </w:rPr>
        <w:t>он должен понимать, что какую-то часть своих знаний он обязан отдать Отечеству своему</w:t>
      </w:r>
      <w:r w:rsidR="0053579C" w:rsidRPr="00093115">
        <w:rPr>
          <w:rFonts w:ascii="Times New Roman" w:hAnsi="Times New Roman" w:cs="Times New Roman"/>
        </w:rPr>
        <w:t>»</w:t>
      </w:r>
      <w:r>
        <w:rPr>
          <w:rFonts w:ascii="Times New Roman" w:hAnsi="Times New Roman" w:cs="Times New Roman"/>
        </w:rPr>
        <w:t>.</w:t>
      </w:r>
      <w:r w:rsidR="0053579C" w:rsidRPr="00093115">
        <w:rPr>
          <w:rFonts w:ascii="Times New Roman" w:hAnsi="Times New Roman" w:cs="Times New Roman"/>
        </w:rPr>
        <w:t xml:space="preserve"> </w:t>
      </w:r>
      <w:r w:rsidR="00E51C4F">
        <w:rPr>
          <w:rFonts w:ascii="Times New Roman" w:hAnsi="Times New Roman" w:cs="Times New Roman"/>
        </w:rPr>
        <w:t>Однако в этом направлении ничего не происходит</w:t>
      </w:r>
      <w:r w:rsidR="00F50CFC">
        <w:rPr>
          <w:rFonts w:ascii="Times New Roman" w:hAnsi="Times New Roman" w:cs="Times New Roman"/>
        </w:rPr>
        <w:t>, и об этом высказывании Президента никто, кроме меня, почему-то, не вспоминает</w:t>
      </w:r>
      <w:r w:rsidR="00B707E3">
        <w:rPr>
          <w:rFonts w:ascii="Times New Roman" w:hAnsi="Times New Roman" w:cs="Times New Roman"/>
        </w:rPr>
        <w:t xml:space="preserve"> и за таланты не борется</w:t>
      </w:r>
      <w:r w:rsidR="00F50CFC">
        <w:rPr>
          <w:rFonts w:ascii="Times New Roman" w:hAnsi="Times New Roman" w:cs="Times New Roman"/>
        </w:rPr>
        <w:t>.</w:t>
      </w:r>
    </w:p>
    <w:p w:rsidR="001C4F00" w:rsidRDefault="001C4F00" w:rsidP="000E3ADE">
      <w:pPr>
        <w:tabs>
          <w:tab w:val="num" w:pos="540"/>
        </w:tabs>
        <w:spacing w:beforeLines="60" w:before="144" w:afterLines="60" w:after="144" w:line="240" w:lineRule="auto"/>
        <w:jc w:val="both"/>
        <w:rPr>
          <w:rFonts w:ascii="Times New Roman" w:hAnsi="Times New Roman" w:cs="Times New Roman"/>
        </w:rPr>
      </w:pPr>
      <w:r w:rsidRPr="001C4F00">
        <w:rPr>
          <w:rFonts w:ascii="Times New Roman" w:hAnsi="Times New Roman" w:cs="Times New Roman"/>
        </w:rPr>
        <w:t>Нет</w:t>
      </w:r>
      <w:r w:rsidR="00931A42">
        <w:rPr>
          <w:rFonts w:ascii="Times New Roman" w:hAnsi="Times New Roman" w:cs="Times New Roman"/>
        </w:rPr>
        <w:t>,</w:t>
      </w:r>
      <w:r w:rsidRPr="001C4F00">
        <w:rPr>
          <w:rFonts w:ascii="Times New Roman" w:hAnsi="Times New Roman" w:cs="Times New Roman"/>
        </w:rPr>
        <w:t xml:space="preserve"> я неправ. </w:t>
      </w:r>
      <w:r w:rsidR="002F79E2" w:rsidRPr="002F79E2">
        <w:rPr>
          <w:rFonts w:ascii="Times New Roman" w:hAnsi="Times New Roman" w:cs="Times New Roman"/>
        </w:rPr>
        <w:t xml:space="preserve">В стране есть еще, по крайней мере, один человек </w:t>
      </w:r>
      <w:r w:rsidR="002F79E2" w:rsidRPr="002F79E2">
        <w:rPr>
          <w:rFonts w:ascii="Times New Roman" w:hAnsi="Times New Roman" w:cs="Times New Roman"/>
          <w:lang w:val="en-US"/>
        </w:rPr>
        <w:sym w:font="Wingdings" w:char="F04A"/>
      </w:r>
      <w:r w:rsidR="002F79E2" w:rsidRPr="002F79E2">
        <w:rPr>
          <w:rFonts w:ascii="Times New Roman" w:hAnsi="Times New Roman" w:cs="Times New Roman"/>
        </w:rPr>
        <w:t xml:space="preserve">, который, как и я, считает, что за таланты надо </w:t>
      </w:r>
      <w:r w:rsidRPr="002F79E2">
        <w:rPr>
          <w:rFonts w:ascii="Times New Roman" w:hAnsi="Times New Roman" w:cs="Times New Roman"/>
        </w:rPr>
        <w:t>бороться</w:t>
      </w:r>
      <w:r w:rsidRPr="001C4F00">
        <w:rPr>
          <w:rFonts w:ascii="Times New Roman" w:hAnsi="Times New Roman" w:cs="Times New Roman"/>
        </w:rPr>
        <w:t xml:space="preserve"> – это Президент Татарстана Р</w:t>
      </w:r>
      <w:r w:rsidR="00DE5B29">
        <w:rPr>
          <w:rFonts w:ascii="Times New Roman" w:hAnsi="Times New Roman" w:cs="Times New Roman"/>
        </w:rPr>
        <w:t>устам</w:t>
      </w:r>
      <w:r w:rsidRPr="001C4F00">
        <w:rPr>
          <w:rFonts w:ascii="Times New Roman" w:hAnsi="Times New Roman" w:cs="Times New Roman"/>
        </w:rPr>
        <w:t xml:space="preserve"> Минниханов: «Вот мы встречались с нашими 100-бальниками, а у нас их 117, из них только 50 процентов остается </w:t>
      </w:r>
      <w:r w:rsidR="00DE5B29">
        <w:rPr>
          <w:rFonts w:ascii="Times New Roman" w:hAnsi="Times New Roman" w:cs="Times New Roman"/>
        </w:rPr>
        <w:t>в Республике</w:t>
      </w:r>
      <w:r w:rsidRPr="001C4F00">
        <w:rPr>
          <w:rFonts w:ascii="Times New Roman" w:hAnsi="Times New Roman" w:cs="Times New Roman"/>
        </w:rPr>
        <w:t xml:space="preserve">, </w:t>
      </w:r>
      <w:r w:rsidR="00DE5B29">
        <w:rPr>
          <w:rFonts w:ascii="Times New Roman" w:hAnsi="Times New Roman" w:cs="Times New Roman"/>
        </w:rPr>
        <w:t xml:space="preserve">а </w:t>
      </w:r>
      <w:r w:rsidRPr="001C4F00">
        <w:rPr>
          <w:rFonts w:ascii="Times New Roman" w:hAnsi="Times New Roman" w:cs="Times New Roman"/>
        </w:rPr>
        <w:t xml:space="preserve">остальные уезжают. Это самые лучшие, кого </w:t>
      </w:r>
      <w:r w:rsidR="00DE5B29">
        <w:rPr>
          <w:rFonts w:ascii="Times New Roman" w:hAnsi="Times New Roman" w:cs="Times New Roman"/>
        </w:rPr>
        <w:t>м</w:t>
      </w:r>
      <w:r w:rsidRPr="001C4F00">
        <w:rPr>
          <w:rFonts w:ascii="Times New Roman" w:hAnsi="Times New Roman" w:cs="Times New Roman"/>
        </w:rPr>
        <w:t xml:space="preserve">ы подготовили. Вот наша система образования школьная подготовила, </w:t>
      </w:r>
      <w:r w:rsidR="00D946B9">
        <w:rPr>
          <w:rFonts w:ascii="Times New Roman" w:hAnsi="Times New Roman" w:cs="Times New Roman"/>
        </w:rPr>
        <w:t>а</w:t>
      </w:r>
      <w:r w:rsidRPr="001C4F00">
        <w:rPr>
          <w:rFonts w:ascii="Times New Roman" w:hAnsi="Times New Roman" w:cs="Times New Roman"/>
        </w:rPr>
        <w:t xml:space="preserve"> они уезжают. 50 процентов </w:t>
      </w:r>
      <w:r w:rsidR="00D946B9">
        <w:rPr>
          <w:rFonts w:ascii="Times New Roman" w:hAnsi="Times New Roman" w:cs="Times New Roman"/>
        </w:rPr>
        <w:t>–</w:t>
      </w:r>
      <w:r w:rsidRPr="001C4F00">
        <w:rPr>
          <w:rFonts w:ascii="Times New Roman" w:hAnsi="Times New Roman" w:cs="Times New Roman"/>
        </w:rPr>
        <w:t xml:space="preserve"> это много! Это не значит, что </w:t>
      </w:r>
      <w:r w:rsidR="00D946B9">
        <w:rPr>
          <w:rFonts w:ascii="Times New Roman" w:hAnsi="Times New Roman" w:cs="Times New Roman"/>
        </w:rPr>
        <w:t>у нас</w:t>
      </w:r>
      <w:r w:rsidRPr="001C4F00">
        <w:rPr>
          <w:rFonts w:ascii="Times New Roman" w:hAnsi="Times New Roman" w:cs="Times New Roman"/>
        </w:rPr>
        <w:t xml:space="preserve"> плохие вузы, просто </w:t>
      </w:r>
      <w:r w:rsidR="00D946B9">
        <w:rPr>
          <w:rFonts w:ascii="Times New Roman" w:hAnsi="Times New Roman" w:cs="Times New Roman"/>
        </w:rPr>
        <w:t>в</w:t>
      </w:r>
      <w:r w:rsidRPr="001C4F00">
        <w:rPr>
          <w:rFonts w:ascii="Times New Roman" w:hAnsi="Times New Roman" w:cs="Times New Roman"/>
        </w:rPr>
        <w:t xml:space="preserve">ы не работаете с ними. Вы не знаете, что с ними происходит. Вы не доходите до них! Вот девушка из Бугульмы получила 300 баллов, уехала не в Москву или Санкт-Петербург! Она в Самару уехала, в медицинский! В Самару уехала! Никто с ней не встречался, никто с ней не </w:t>
      </w:r>
      <w:r w:rsidRPr="001C4F00">
        <w:rPr>
          <w:rFonts w:ascii="Times New Roman" w:hAnsi="Times New Roman" w:cs="Times New Roman"/>
        </w:rPr>
        <w:lastRenderedPageBreak/>
        <w:t>разговаривал. Я не говорю, что в Самаре плохо</w:t>
      </w:r>
      <w:r w:rsidR="00D946B9">
        <w:rPr>
          <w:rFonts w:ascii="Times New Roman" w:hAnsi="Times New Roman" w:cs="Times New Roman"/>
        </w:rPr>
        <w:t xml:space="preserve">, но </w:t>
      </w:r>
      <w:r w:rsidRPr="001C4F00">
        <w:rPr>
          <w:rFonts w:ascii="Times New Roman" w:hAnsi="Times New Roman" w:cs="Times New Roman"/>
        </w:rPr>
        <w:t xml:space="preserve">мы должны бороться за умы. Почему Силиконовая долина, как пылесос, со всего мира качает все таланты? Куда вы смотрите? За счет чего ваши вузы будут конкурентны? Самое главное </w:t>
      </w:r>
      <w:r w:rsidR="00D946B9">
        <w:rPr>
          <w:rFonts w:ascii="Times New Roman" w:hAnsi="Times New Roman" w:cs="Times New Roman"/>
        </w:rPr>
        <w:t>–</w:t>
      </w:r>
      <w:r w:rsidRPr="001C4F00">
        <w:rPr>
          <w:rFonts w:ascii="Times New Roman" w:hAnsi="Times New Roman" w:cs="Times New Roman"/>
        </w:rPr>
        <w:t xml:space="preserve"> это студент, интеллект, который в школе мы привили. Я хочу обратиться к ректорам сейчас. </w:t>
      </w:r>
      <w:r w:rsidR="00DE5B29">
        <w:rPr>
          <w:rFonts w:ascii="Times New Roman" w:hAnsi="Times New Roman" w:cs="Times New Roman"/>
        </w:rPr>
        <w:t>П</w:t>
      </w:r>
      <w:r w:rsidRPr="001C4F00">
        <w:rPr>
          <w:rFonts w:ascii="Times New Roman" w:hAnsi="Times New Roman" w:cs="Times New Roman"/>
        </w:rPr>
        <w:t xml:space="preserve">ерестаньте быть такими крутыми! Вы должны знать всю ситуацию в школе! Вы должны привлекать </w:t>
      </w:r>
      <w:r w:rsidR="00DE5B29">
        <w:rPr>
          <w:rFonts w:ascii="Times New Roman" w:hAnsi="Times New Roman" w:cs="Times New Roman"/>
        </w:rPr>
        <w:t xml:space="preserve">таланты </w:t>
      </w:r>
      <w:r w:rsidR="002147FE">
        <w:rPr>
          <w:rFonts w:ascii="Times New Roman" w:hAnsi="Times New Roman" w:cs="Times New Roman"/>
        </w:rPr>
        <w:t xml:space="preserve">выполнением </w:t>
      </w:r>
      <w:r w:rsidRPr="001C4F00">
        <w:rPr>
          <w:rFonts w:ascii="Times New Roman" w:hAnsi="Times New Roman" w:cs="Times New Roman"/>
        </w:rPr>
        <w:t>любы</w:t>
      </w:r>
      <w:r w:rsidR="002147FE">
        <w:rPr>
          <w:rFonts w:ascii="Times New Roman" w:hAnsi="Times New Roman" w:cs="Times New Roman"/>
        </w:rPr>
        <w:t>х</w:t>
      </w:r>
      <w:r w:rsidRPr="001C4F00">
        <w:rPr>
          <w:rFonts w:ascii="Times New Roman" w:hAnsi="Times New Roman" w:cs="Times New Roman"/>
        </w:rPr>
        <w:t xml:space="preserve"> услови</w:t>
      </w:r>
      <w:r w:rsidR="002147FE">
        <w:rPr>
          <w:rFonts w:ascii="Times New Roman" w:hAnsi="Times New Roman" w:cs="Times New Roman"/>
        </w:rPr>
        <w:t>й</w:t>
      </w:r>
      <w:r w:rsidRPr="001C4F00">
        <w:rPr>
          <w:rFonts w:ascii="Times New Roman" w:hAnsi="Times New Roman" w:cs="Times New Roman"/>
        </w:rPr>
        <w:t>!» (</w:t>
      </w:r>
      <w:hyperlink r:id="rId745" w:history="1">
        <w:r w:rsidRPr="001C4F00">
          <w:rPr>
            <w:rStyle w:val="a3"/>
            <w:rFonts w:ascii="Times New Roman" w:hAnsi="Times New Roman" w:cs="Times New Roman"/>
          </w:rPr>
          <w:t>https://www.business-gazeta.ru/article/354547</w:t>
        </w:r>
      </w:hyperlink>
      <w:r w:rsidRPr="001C4F00">
        <w:rPr>
          <w:rFonts w:ascii="Times New Roman" w:hAnsi="Times New Roman" w:cs="Times New Roman"/>
        </w:rPr>
        <w:t xml:space="preserve">).  </w:t>
      </w:r>
    </w:p>
    <w:p w:rsidR="00D946B9" w:rsidRDefault="00DE5B29" w:rsidP="000E3ADE">
      <w:pPr>
        <w:tabs>
          <w:tab w:val="num" w:pos="540"/>
        </w:tabs>
        <w:spacing w:beforeLines="60" w:before="144" w:afterLines="60" w:after="144" w:line="240" w:lineRule="auto"/>
        <w:jc w:val="both"/>
        <w:rPr>
          <w:rFonts w:ascii="Times New Roman" w:hAnsi="Times New Roman" w:cs="Times New Roman"/>
        </w:rPr>
      </w:pPr>
      <w:r>
        <w:rPr>
          <w:rFonts w:ascii="Times New Roman" w:hAnsi="Times New Roman" w:cs="Times New Roman"/>
        </w:rPr>
        <w:t>Э</w:t>
      </w:r>
      <w:r w:rsidR="00D946B9">
        <w:rPr>
          <w:rFonts w:ascii="Times New Roman" w:hAnsi="Times New Roman" w:cs="Times New Roman"/>
        </w:rPr>
        <w:t xml:space="preserve">то действительно так. Приведу пример из приема в магистратуру кафедры в 2017 г. К нам поступала </w:t>
      </w:r>
      <w:r w:rsidR="002F79E2">
        <w:rPr>
          <w:rFonts w:ascii="Times New Roman" w:hAnsi="Times New Roman" w:cs="Times New Roman"/>
        </w:rPr>
        <w:t>красавица и умница</w:t>
      </w:r>
      <w:r w:rsidR="00D946B9">
        <w:rPr>
          <w:rFonts w:ascii="Times New Roman" w:hAnsi="Times New Roman" w:cs="Times New Roman"/>
        </w:rPr>
        <w:t xml:space="preserve"> как раз из Самары, которая занималась физикой и математикой, а еще нормально программировала. Мы ей сразу сказали, что принимаем ее.</w:t>
      </w:r>
    </w:p>
    <w:p w:rsidR="00121987" w:rsidRPr="005947DC" w:rsidRDefault="000264A4" w:rsidP="00667616">
      <w:pPr>
        <w:tabs>
          <w:tab w:val="num" w:pos="540"/>
        </w:tabs>
        <w:spacing w:beforeLines="60" w:before="144" w:afterLines="60" w:after="144" w:line="240" w:lineRule="auto"/>
        <w:jc w:val="both"/>
        <w:rPr>
          <w:rFonts w:ascii="Times New Roman" w:hAnsi="Times New Roman" w:cs="Times New Roman"/>
        </w:rPr>
      </w:pPr>
      <w:r w:rsidRPr="005947DC">
        <w:rPr>
          <w:rFonts w:ascii="Times New Roman" w:hAnsi="Times New Roman" w:cs="Times New Roman"/>
        </w:rPr>
        <w:t xml:space="preserve">Через пару недель меня попросили с кем-то из поступающих поговорить. Это вновь оказалась </w:t>
      </w:r>
      <w:r w:rsidR="00551888" w:rsidRPr="005947DC">
        <w:rPr>
          <w:rFonts w:ascii="Times New Roman" w:hAnsi="Times New Roman" w:cs="Times New Roman"/>
        </w:rPr>
        <w:t xml:space="preserve">та же </w:t>
      </w:r>
      <w:r w:rsidRPr="005947DC">
        <w:rPr>
          <w:rFonts w:ascii="Times New Roman" w:hAnsi="Times New Roman" w:cs="Times New Roman"/>
        </w:rPr>
        <w:t>девушка из Самары – она чуть не плакала, так как ... поступила в магистратуры четыре или пять ведущих университетов страны. Я в течение получаса рассказывал, что ее ждет, если она поступит к нам и начнет заниматься биоинформатикой у Леши Сергушичева</w:t>
      </w:r>
      <w:r w:rsidR="00721FFE" w:rsidRPr="005947DC">
        <w:rPr>
          <w:rFonts w:ascii="Times New Roman" w:hAnsi="Times New Roman" w:cs="Times New Roman"/>
        </w:rPr>
        <w:t xml:space="preserve"> со всеми вытекающими из этого научными обстоятельствами.</w:t>
      </w:r>
      <w:r w:rsidRPr="005947DC">
        <w:rPr>
          <w:rFonts w:ascii="Times New Roman" w:hAnsi="Times New Roman" w:cs="Times New Roman"/>
        </w:rPr>
        <w:t xml:space="preserve"> Как мне потом сказали, она решила поступать к нам и ушла с улыбкой. </w:t>
      </w:r>
      <w:r w:rsidR="00121987" w:rsidRPr="005947DC">
        <w:rPr>
          <w:rFonts w:ascii="Times New Roman" w:hAnsi="Times New Roman" w:cs="Times New Roman"/>
        </w:rPr>
        <w:t xml:space="preserve">Я не думаю, что где-то еще кто-то из профессоров в начале августа достаточно долго уговаривал  абитуриента поступать к ним, так как в это время в приемной комиссии обычно находятся </w:t>
      </w:r>
      <w:r w:rsidR="006F37E3">
        <w:rPr>
          <w:rFonts w:ascii="Times New Roman" w:hAnsi="Times New Roman" w:cs="Times New Roman"/>
        </w:rPr>
        <w:t>студенты-</w:t>
      </w:r>
      <w:r w:rsidR="00121987" w:rsidRPr="005947DC">
        <w:rPr>
          <w:rFonts w:ascii="Times New Roman" w:hAnsi="Times New Roman" w:cs="Times New Roman"/>
        </w:rPr>
        <w:t>волонтеры и</w:t>
      </w:r>
      <w:r w:rsidR="006F37E3">
        <w:rPr>
          <w:rFonts w:ascii="Times New Roman" w:hAnsi="Times New Roman" w:cs="Times New Roman"/>
        </w:rPr>
        <w:t>,</w:t>
      </w:r>
      <w:r w:rsidR="00121987" w:rsidRPr="005947DC">
        <w:rPr>
          <w:rFonts w:ascii="Times New Roman" w:hAnsi="Times New Roman" w:cs="Times New Roman"/>
        </w:rPr>
        <w:t xml:space="preserve"> максимум</w:t>
      </w:r>
      <w:r w:rsidR="006F37E3">
        <w:rPr>
          <w:rFonts w:ascii="Times New Roman" w:hAnsi="Times New Roman" w:cs="Times New Roman"/>
        </w:rPr>
        <w:t>,</w:t>
      </w:r>
      <w:r w:rsidR="00121987" w:rsidRPr="005947DC">
        <w:rPr>
          <w:rFonts w:ascii="Times New Roman" w:hAnsi="Times New Roman" w:cs="Times New Roman"/>
        </w:rPr>
        <w:t xml:space="preserve"> замдекана, которые вряд ли могут предложить поступающему дальнейшую жизненную траекторию, которая его заинтересует. </w:t>
      </w:r>
    </w:p>
    <w:p w:rsidR="00667616" w:rsidRDefault="000264A4" w:rsidP="00667616">
      <w:pPr>
        <w:tabs>
          <w:tab w:val="num" w:pos="540"/>
        </w:tabs>
        <w:spacing w:beforeLines="60" w:before="144" w:afterLines="60" w:after="144" w:line="240" w:lineRule="auto"/>
        <w:jc w:val="both"/>
        <w:rPr>
          <w:rFonts w:ascii="Times New Roman" w:hAnsi="Times New Roman" w:cs="Times New Roman"/>
        </w:rPr>
      </w:pPr>
      <w:r w:rsidRPr="000264A4">
        <w:rPr>
          <w:rFonts w:ascii="Times New Roman" w:hAnsi="Times New Roman" w:cs="Times New Roman"/>
        </w:rPr>
        <w:t xml:space="preserve">Минниханов прав – за таланты, тем более интеллигентные и красивые </w:t>
      </w:r>
      <w:r w:rsidRPr="000264A4">
        <w:rPr>
          <w:rFonts w:ascii="Times New Roman" w:hAnsi="Times New Roman" w:cs="Times New Roman"/>
          <w:lang w:val="en-US"/>
        </w:rPr>
        <w:sym w:font="Wingdings" w:char="F04A"/>
      </w:r>
      <w:r w:rsidRPr="000264A4">
        <w:rPr>
          <w:rFonts w:ascii="Times New Roman" w:hAnsi="Times New Roman" w:cs="Times New Roman"/>
        </w:rPr>
        <w:t>, надо бороться. Я боролся, и она поступила к нам</w:t>
      </w:r>
      <w:r>
        <w:t> </w:t>
      </w:r>
      <w:r>
        <w:rPr>
          <w:rFonts w:ascii="Times New Roman" w:hAnsi="Times New Roman" w:cs="Times New Roman"/>
        </w:rPr>
        <w:t>(</w:t>
      </w:r>
      <w:hyperlink r:id="rId746" w:history="1">
        <w:r w:rsidRPr="007B41FC">
          <w:rPr>
            <w:rStyle w:val="a3"/>
            <w:rFonts w:ascii="Times New Roman" w:hAnsi="Times New Roman" w:cs="Times New Roman"/>
          </w:rPr>
          <w:t>https://abit.ifmo.ru/order/58/</w:t>
        </w:r>
      </w:hyperlink>
      <w:r>
        <w:rPr>
          <w:rFonts w:ascii="Times New Roman" w:hAnsi="Times New Roman" w:cs="Times New Roman"/>
        </w:rPr>
        <w:t>)</w:t>
      </w:r>
      <w:r w:rsidRPr="000264A4">
        <w:rPr>
          <w:rFonts w:ascii="Times New Roman" w:hAnsi="Times New Roman" w:cs="Times New Roman"/>
        </w:rPr>
        <w:t>!</w:t>
      </w:r>
      <w:r>
        <w:rPr>
          <w:rFonts w:ascii="Times New Roman" w:hAnsi="Times New Roman" w:cs="Times New Roman"/>
        </w:rPr>
        <w:t xml:space="preserve">  </w:t>
      </w:r>
      <w:r w:rsidR="00667616">
        <w:rPr>
          <w:rFonts w:ascii="Times New Roman" w:hAnsi="Times New Roman" w:cs="Times New Roman"/>
        </w:rPr>
        <w:t xml:space="preserve">Я нашел ее страницу в </w:t>
      </w:r>
      <w:r w:rsidR="00667616">
        <w:rPr>
          <w:rFonts w:ascii="Times New Roman" w:hAnsi="Times New Roman" w:cs="Times New Roman"/>
          <w:lang w:val="en-US"/>
        </w:rPr>
        <w:t>Facebook</w:t>
      </w:r>
      <w:r w:rsidR="00667616">
        <w:rPr>
          <w:rFonts w:ascii="Times New Roman" w:hAnsi="Times New Roman" w:cs="Times New Roman"/>
        </w:rPr>
        <w:t>, поздравил с поступлением, сказал, что договорился с Лешей, попросился к ней в «друзья»</w:t>
      </w:r>
      <w:r w:rsidR="00ED5E3F">
        <w:rPr>
          <w:rFonts w:ascii="Times New Roman" w:hAnsi="Times New Roman" w:cs="Times New Roman"/>
        </w:rPr>
        <w:t>, и она меня «приняла».</w:t>
      </w:r>
      <w:r w:rsidR="00A714AF">
        <w:rPr>
          <w:rFonts w:ascii="Times New Roman" w:hAnsi="Times New Roman" w:cs="Times New Roman"/>
        </w:rPr>
        <w:t xml:space="preserve"> Это</w:t>
      </w:r>
      <w:r w:rsidR="00A714AF" w:rsidRPr="00B84AA1">
        <w:rPr>
          <w:rFonts w:ascii="Times New Roman" w:hAnsi="Times New Roman" w:cs="Times New Roman"/>
        </w:rPr>
        <w:t xml:space="preserve"> </w:t>
      </w:r>
      <w:r w:rsidR="00A714AF">
        <w:rPr>
          <w:rFonts w:ascii="Times New Roman" w:hAnsi="Times New Roman" w:cs="Times New Roman"/>
        </w:rPr>
        <w:t>дало мне, в частности, возможность прочесть слова одного ее знакомого</w:t>
      </w:r>
      <w:r w:rsidR="00A714AF" w:rsidRPr="00B84AA1">
        <w:rPr>
          <w:rFonts w:ascii="Times New Roman" w:hAnsi="Times New Roman" w:cs="Times New Roman"/>
        </w:rPr>
        <w:t>:</w:t>
      </w:r>
      <w:r w:rsidR="00A714AF">
        <w:rPr>
          <w:rFonts w:ascii="Times New Roman" w:hAnsi="Times New Roman" w:cs="Times New Roman"/>
        </w:rPr>
        <w:t xml:space="preserve"> </w:t>
      </w:r>
      <w:r w:rsidR="00A714AF" w:rsidRPr="00B84AA1">
        <w:rPr>
          <w:rFonts w:ascii="Times New Roman" w:hAnsi="Times New Roman" w:cs="Times New Roman"/>
        </w:rPr>
        <w:t>«П</w:t>
      </w:r>
      <w:r w:rsidR="00A714AF" w:rsidRPr="00B84AA1">
        <w:rPr>
          <w:rStyle w:val="uficommentbody"/>
          <w:rFonts w:ascii="Times New Roman" w:hAnsi="Times New Roman" w:cs="Times New Roman"/>
        </w:rPr>
        <w:t>оздравляю! Отличный выбор!»</w:t>
      </w:r>
    </w:p>
    <w:p w:rsidR="00ED5E3F" w:rsidRDefault="00667616" w:rsidP="00667616">
      <w:pPr>
        <w:tabs>
          <w:tab w:val="num" w:pos="540"/>
        </w:tabs>
        <w:spacing w:beforeLines="60" w:before="144" w:afterLines="60" w:after="144" w:line="240" w:lineRule="auto"/>
        <w:jc w:val="both"/>
        <w:rPr>
          <w:rFonts w:ascii="Times New Roman" w:hAnsi="Times New Roman" w:cs="Times New Roman"/>
        </w:rPr>
      </w:pPr>
      <w:r>
        <w:rPr>
          <w:rFonts w:ascii="Times New Roman" w:hAnsi="Times New Roman" w:cs="Times New Roman"/>
        </w:rPr>
        <w:t>Я также поздравил с поступлением в магистратуру Ивана Магду из Благовещенска, у которого принимал</w:t>
      </w:r>
      <w:r w:rsidRPr="00FB68C3">
        <w:rPr>
          <w:rFonts w:ascii="Times New Roman" w:hAnsi="Times New Roman" w:cs="Times New Roman"/>
        </w:rPr>
        <w:t xml:space="preserve"> </w:t>
      </w:r>
      <w:r>
        <w:rPr>
          <w:rFonts w:ascii="Times New Roman" w:hAnsi="Times New Roman" w:cs="Times New Roman"/>
        </w:rPr>
        <w:t xml:space="preserve">вступительный экзамен. Он и его старший брат – Денис – мои друзья ВКонтакте. Иван поблагодарил меня и написал, что последние два года мечтал о поступлении к нам, и очень рад, что получилось. При этом он заметил, что старший брат </w:t>
      </w:r>
      <w:r w:rsidR="00ED5E3F">
        <w:rPr>
          <w:rFonts w:ascii="Times New Roman" w:hAnsi="Times New Roman" w:cs="Times New Roman"/>
        </w:rPr>
        <w:t>сказал</w:t>
      </w:r>
      <w:r>
        <w:rPr>
          <w:rFonts w:ascii="Times New Roman" w:hAnsi="Times New Roman" w:cs="Times New Roman"/>
        </w:rPr>
        <w:t xml:space="preserve"> ему, что дальнейшее обучение имеет смысл</w:t>
      </w:r>
      <w:r w:rsidR="00551888">
        <w:rPr>
          <w:rFonts w:ascii="Times New Roman" w:hAnsi="Times New Roman" w:cs="Times New Roman"/>
        </w:rPr>
        <w:t>,</w:t>
      </w:r>
      <w:r>
        <w:rPr>
          <w:rFonts w:ascii="Times New Roman" w:hAnsi="Times New Roman" w:cs="Times New Roman"/>
        </w:rPr>
        <w:t xml:space="preserve"> только если оно будет происходить в Университете ИТМО.    </w:t>
      </w:r>
    </w:p>
    <w:p w:rsidR="00ED5E3F" w:rsidRPr="00B84AA1" w:rsidRDefault="00ED5E3F" w:rsidP="00ED5E3F">
      <w:pPr>
        <w:tabs>
          <w:tab w:val="num" w:pos="540"/>
        </w:tabs>
        <w:spacing w:beforeLines="60" w:before="144" w:afterLines="60" w:after="144" w:line="240" w:lineRule="auto"/>
        <w:jc w:val="both"/>
        <w:rPr>
          <w:rFonts w:ascii="Times New Roman" w:hAnsi="Times New Roman" w:cs="Times New Roman"/>
        </w:rPr>
      </w:pPr>
      <w:r>
        <w:rPr>
          <w:rStyle w:val="5yl5"/>
          <w:rFonts w:ascii="Times New Roman" w:hAnsi="Times New Roman" w:cs="Times New Roman"/>
        </w:rPr>
        <w:t>Потом я получил письмо от Дениса</w:t>
      </w:r>
      <w:r w:rsidRPr="00B84AA1">
        <w:rPr>
          <w:rStyle w:val="5yl5"/>
          <w:rFonts w:ascii="Times New Roman" w:hAnsi="Times New Roman" w:cs="Times New Roman"/>
        </w:rPr>
        <w:t>:</w:t>
      </w:r>
      <w:r>
        <w:rPr>
          <w:rStyle w:val="5yl5"/>
          <w:rFonts w:ascii="Times New Roman" w:hAnsi="Times New Roman" w:cs="Times New Roman"/>
        </w:rPr>
        <w:t xml:space="preserve"> «</w:t>
      </w:r>
      <w:r w:rsidRPr="00B84AA1">
        <w:rPr>
          <w:rStyle w:val="5yl5"/>
          <w:rFonts w:ascii="Times New Roman" w:hAnsi="Times New Roman" w:cs="Times New Roman"/>
        </w:rPr>
        <w:t>Анатолий Абрамович, здравствуйте! Моему брату очень повезло: смог попасть в магистратуру на вашу кафедру. Всей семь</w:t>
      </w:r>
      <w:r w:rsidR="00551888">
        <w:rPr>
          <w:rStyle w:val="5yl5"/>
          <w:rFonts w:ascii="Times New Roman" w:hAnsi="Times New Roman" w:cs="Times New Roman"/>
        </w:rPr>
        <w:t>е</w:t>
      </w:r>
      <w:r w:rsidRPr="00B84AA1">
        <w:rPr>
          <w:rStyle w:val="5yl5"/>
          <w:rFonts w:ascii="Times New Roman" w:hAnsi="Times New Roman" w:cs="Times New Roman"/>
        </w:rPr>
        <w:t xml:space="preserve">й радовались. Спасибо </w:t>
      </w:r>
      <w:r>
        <w:rPr>
          <w:rStyle w:val="5yl5"/>
          <w:rFonts w:ascii="Times New Roman" w:hAnsi="Times New Roman" w:cs="Times New Roman"/>
        </w:rPr>
        <w:t>Ва</w:t>
      </w:r>
      <w:r w:rsidRPr="00B84AA1">
        <w:rPr>
          <w:rStyle w:val="5yl5"/>
          <w:rFonts w:ascii="Times New Roman" w:hAnsi="Times New Roman" w:cs="Times New Roman"/>
        </w:rPr>
        <w:t xml:space="preserve">м за </w:t>
      </w:r>
      <w:r>
        <w:rPr>
          <w:rStyle w:val="5yl5"/>
          <w:rFonts w:ascii="Times New Roman" w:hAnsi="Times New Roman" w:cs="Times New Roman"/>
        </w:rPr>
        <w:t>«Заметки о мотивации»</w:t>
      </w:r>
      <w:r w:rsidRPr="00B84AA1">
        <w:rPr>
          <w:rStyle w:val="5yl5"/>
          <w:rFonts w:ascii="Times New Roman" w:hAnsi="Times New Roman" w:cs="Times New Roman"/>
        </w:rPr>
        <w:t xml:space="preserve"> и нескончаемое продвижение университета</w:t>
      </w:r>
      <w:r>
        <w:rPr>
          <w:rStyle w:val="5yl5"/>
          <w:rFonts w:ascii="Times New Roman" w:hAnsi="Times New Roman" w:cs="Times New Roman"/>
        </w:rPr>
        <w:t xml:space="preserve"> в Интернете</w:t>
      </w:r>
      <w:r w:rsidRPr="00B84AA1">
        <w:rPr>
          <w:rStyle w:val="5yl5"/>
          <w:rFonts w:ascii="Times New Roman" w:hAnsi="Times New Roman" w:cs="Times New Roman"/>
        </w:rPr>
        <w:t>. Талантливая молод</w:t>
      </w:r>
      <w:r w:rsidR="00904720">
        <w:rPr>
          <w:rStyle w:val="5yl5"/>
          <w:rFonts w:ascii="Times New Roman" w:hAnsi="Times New Roman" w:cs="Times New Roman"/>
        </w:rPr>
        <w:t>е</w:t>
      </w:r>
      <w:r w:rsidRPr="00B84AA1">
        <w:rPr>
          <w:rStyle w:val="5yl5"/>
          <w:rFonts w:ascii="Times New Roman" w:hAnsi="Times New Roman" w:cs="Times New Roman"/>
        </w:rPr>
        <w:t>жь на это клю</w:t>
      </w:r>
      <w:r>
        <w:rPr>
          <w:rStyle w:val="5yl5"/>
          <w:rFonts w:ascii="Times New Roman" w:hAnsi="Times New Roman" w:cs="Times New Roman"/>
        </w:rPr>
        <w:t>е</w:t>
      </w:r>
      <w:r w:rsidRPr="00B84AA1">
        <w:rPr>
          <w:rStyle w:val="5yl5"/>
          <w:rFonts w:ascii="Times New Roman" w:hAnsi="Times New Roman" w:cs="Times New Roman"/>
        </w:rPr>
        <w:t xml:space="preserve">т так, что родственникам бакалавра не приходится убеждать </w:t>
      </w:r>
      <w:r>
        <w:rPr>
          <w:rStyle w:val="5yl5"/>
          <w:rFonts w:ascii="Times New Roman" w:hAnsi="Times New Roman" w:cs="Times New Roman"/>
        </w:rPr>
        <w:t>его</w:t>
      </w:r>
      <w:r w:rsidRPr="00B84AA1">
        <w:rPr>
          <w:rStyle w:val="5yl5"/>
          <w:rFonts w:ascii="Times New Roman" w:hAnsi="Times New Roman" w:cs="Times New Roman"/>
        </w:rPr>
        <w:t xml:space="preserve"> продолжить обучение, повременив с работой. </w:t>
      </w:r>
      <w:r w:rsidRPr="00904720">
        <w:rPr>
          <w:rStyle w:val="5yl5"/>
          <w:rFonts w:ascii="Times New Roman" w:hAnsi="Times New Roman" w:cs="Times New Roman"/>
          <w:b/>
        </w:rPr>
        <w:t>Выжмите из брата все, он к этому готов</w:t>
      </w:r>
      <w:r w:rsidRPr="00B84AA1">
        <w:rPr>
          <w:rStyle w:val="5yl5"/>
          <w:rFonts w:ascii="Times New Roman" w:hAnsi="Times New Roman" w:cs="Times New Roman"/>
        </w:rPr>
        <w:t>. Удачи Вам!</w:t>
      </w:r>
      <w:r>
        <w:rPr>
          <w:rStyle w:val="5yl5"/>
          <w:rFonts w:ascii="Times New Roman" w:hAnsi="Times New Roman" w:cs="Times New Roman"/>
        </w:rPr>
        <w:t>».</w:t>
      </w:r>
      <w:r w:rsidRPr="00B84AA1">
        <w:rPr>
          <w:rFonts w:ascii="Times New Roman" w:hAnsi="Times New Roman" w:cs="Times New Roman"/>
        </w:rPr>
        <w:t xml:space="preserve"> </w:t>
      </w:r>
    </w:p>
    <w:p w:rsidR="00F322B0" w:rsidRDefault="00667616" w:rsidP="00F322B0">
      <w:pPr>
        <w:tabs>
          <w:tab w:val="num" w:pos="540"/>
        </w:tabs>
        <w:spacing w:beforeLines="60" w:before="144" w:afterLines="60" w:after="144" w:line="240" w:lineRule="auto"/>
        <w:jc w:val="both"/>
        <w:rPr>
          <w:rFonts w:ascii="Times New Roman" w:hAnsi="Times New Roman" w:cs="Times New Roman"/>
        </w:rPr>
      </w:pPr>
      <w:r>
        <w:rPr>
          <w:rFonts w:ascii="Times New Roman" w:hAnsi="Times New Roman" w:cs="Times New Roman"/>
        </w:rPr>
        <w:t xml:space="preserve">А теперь комментарий Ильи Куфтарева по поводу слов </w:t>
      </w:r>
      <w:r w:rsidRPr="001C4F00">
        <w:rPr>
          <w:rFonts w:ascii="Times New Roman" w:hAnsi="Times New Roman" w:cs="Times New Roman"/>
        </w:rPr>
        <w:t>Минниханов</w:t>
      </w:r>
      <w:r>
        <w:rPr>
          <w:rFonts w:ascii="Times New Roman" w:hAnsi="Times New Roman" w:cs="Times New Roman"/>
        </w:rPr>
        <w:t>а</w:t>
      </w:r>
      <w:r w:rsidRPr="001200E2">
        <w:rPr>
          <w:rFonts w:ascii="Times New Roman" w:hAnsi="Times New Roman" w:cs="Times New Roman"/>
        </w:rPr>
        <w:t>:</w:t>
      </w:r>
      <w:r>
        <w:rPr>
          <w:rFonts w:ascii="Times New Roman" w:hAnsi="Times New Roman" w:cs="Times New Roman"/>
        </w:rPr>
        <w:t xml:space="preserve"> «Если свою крутизну поделить на ноль, то вообще можно стать бесконечно крутым!» «К</w:t>
      </w:r>
      <w:r w:rsidR="003F56E3">
        <w:rPr>
          <w:rFonts w:ascii="Times New Roman" w:hAnsi="Times New Roman" w:cs="Times New Roman"/>
        </w:rPr>
        <w:t>ак соответствующим образом сва</w:t>
      </w:r>
      <w:r>
        <w:rPr>
          <w:rFonts w:ascii="Times New Roman" w:hAnsi="Times New Roman" w:cs="Times New Roman"/>
        </w:rPr>
        <w:t xml:space="preserve">нное яйцо», – </w:t>
      </w:r>
      <w:r w:rsidR="002E4FCA">
        <w:rPr>
          <w:rFonts w:ascii="Times New Roman" w:hAnsi="Times New Roman" w:cs="Times New Roman"/>
        </w:rPr>
        <w:t xml:space="preserve">добавил </w:t>
      </w:r>
      <w:r>
        <w:rPr>
          <w:rFonts w:ascii="Times New Roman" w:hAnsi="Times New Roman" w:cs="Times New Roman"/>
        </w:rPr>
        <w:t xml:space="preserve">я. </w:t>
      </w:r>
      <w:r w:rsidR="00F322B0">
        <w:rPr>
          <w:rFonts w:ascii="Times New Roman" w:hAnsi="Times New Roman" w:cs="Times New Roman"/>
        </w:rPr>
        <w:t xml:space="preserve">Эта переписка проходила после полуночи, и Илья написал, что он одной ногой уже спит. Я заметил, что он это делает весьма оригинально, так как даже цапля спит иначе – на одной ноге, и пожелал ему спать двумя ногами сразу </w:t>
      </w:r>
      <w:r w:rsidR="00F322B0" w:rsidRPr="002D2023">
        <w:rPr>
          <w:rFonts w:ascii="Times New Roman" w:hAnsi="Times New Roman" w:cs="Times New Roman"/>
          <w:lang w:val="en-US"/>
        </w:rPr>
        <w:sym w:font="Wingdings" w:char="F04A"/>
      </w:r>
      <w:r w:rsidR="00F322B0">
        <w:rPr>
          <w:rFonts w:ascii="Times New Roman" w:hAnsi="Times New Roman" w:cs="Times New Roman"/>
        </w:rPr>
        <w:t xml:space="preserve">. </w:t>
      </w:r>
    </w:p>
    <w:p w:rsidR="005B0E0C" w:rsidRDefault="005B0E0C" w:rsidP="00F322B0">
      <w:pPr>
        <w:tabs>
          <w:tab w:val="num" w:pos="540"/>
        </w:tabs>
        <w:spacing w:beforeLines="60" w:before="144" w:afterLines="60" w:after="144" w:line="240" w:lineRule="auto"/>
        <w:jc w:val="both"/>
        <w:rPr>
          <w:rFonts w:ascii="Times New Roman" w:hAnsi="Times New Roman" w:cs="Times New Roman"/>
        </w:rPr>
      </w:pPr>
      <w:r w:rsidRPr="005B0E0C">
        <w:rPr>
          <w:rFonts w:ascii="Times New Roman" w:hAnsi="Times New Roman" w:cs="Times New Roman"/>
        </w:rPr>
        <w:t xml:space="preserve">За таланты надо бороться не только с университетами. «Работая в </w:t>
      </w:r>
      <w:r w:rsidRPr="005B0E0C">
        <w:rPr>
          <w:rFonts w:ascii="Times New Roman" w:hAnsi="Times New Roman" w:cs="Times New Roman"/>
          <w:i/>
        </w:rPr>
        <w:t>Bayer</w:t>
      </w:r>
      <w:r w:rsidRPr="005B0E0C">
        <w:rPr>
          <w:rFonts w:ascii="Times New Roman" w:hAnsi="Times New Roman" w:cs="Times New Roman"/>
        </w:rPr>
        <w:t xml:space="preserve">, понимаешь, что компании конкурируют за высококлассных специалистов по всему миру с </w:t>
      </w:r>
      <w:r w:rsidRPr="005B0E0C">
        <w:rPr>
          <w:rFonts w:ascii="Times New Roman" w:hAnsi="Times New Roman" w:cs="Times New Roman"/>
          <w:i/>
        </w:rPr>
        <w:t>Amazon</w:t>
      </w:r>
      <w:r w:rsidRPr="005B0E0C">
        <w:rPr>
          <w:rFonts w:ascii="Times New Roman" w:hAnsi="Times New Roman" w:cs="Times New Roman"/>
        </w:rPr>
        <w:t xml:space="preserve">, </w:t>
      </w:r>
      <w:r w:rsidRPr="005B0E0C">
        <w:rPr>
          <w:rFonts w:ascii="Times New Roman" w:hAnsi="Times New Roman" w:cs="Times New Roman"/>
          <w:i/>
        </w:rPr>
        <w:t xml:space="preserve">IBM </w:t>
      </w:r>
      <w:r w:rsidRPr="005B0E0C">
        <w:rPr>
          <w:rFonts w:ascii="Times New Roman" w:hAnsi="Times New Roman" w:cs="Times New Roman"/>
        </w:rPr>
        <w:t xml:space="preserve">и т. д. В такой ситуации </w:t>
      </w:r>
      <w:hyperlink r:id="rId747" w:tgtFrame="_blank" w:history="1">
        <w:r w:rsidRPr="005B0E0C">
          <w:rPr>
            <w:rStyle w:val="a3"/>
            <w:rFonts w:ascii="Times New Roman" w:hAnsi="Times New Roman" w:cs="Times New Roman"/>
            <w:color w:val="auto"/>
            <w:u w:val="none"/>
          </w:rPr>
          <w:t xml:space="preserve">слова Германа Грефа про конкуренцию с </w:t>
        </w:r>
        <w:r w:rsidRPr="005B0E0C">
          <w:rPr>
            <w:rStyle w:val="a3"/>
            <w:rFonts w:ascii="Times New Roman" w:hAnsi="Times New Roman" w:cs="Times New Roman"/>
            <w:i/>
            <w:color w:val="auto"/>
            <w:u w:val="none"/>
          </w:rPr>
          <w:t>Google</w:t>
        </w:r>
        <w:r w:rsidRPr="005B0E0C">
          <w:rPr>
            <w:rStyle w:val="a3"/>
            <w:rFonts w:ascii="Times New Roman" w:hAnsi="Times New Roman" w:cs="Times New Roman"/>
            <w:color w:val="auto"/>
            <w:u w:val="none"/>
          </w:rPr>
          <w:t xml:space="preserve"> и </w:t>
        </w:r>
      </w:hyperlink>
      <w:r w:rsidRPr="005B0E0C">
        <w:rPr>
          <w:rFonts w:ascii="Times New Roman" w:hAnsi="Times New Roman" w:cs="Times New Roman"/>
          <w:i/>
          <w:lang w:val="en-US"/>
        </w:rPr>
        <w:t>Facebook</w:t>
      </w:r>
      <w:r w:rsidRPr="005B0E0C">
        <w:rPr>
          <w:rFonts w:ascii="Times New Roman" w:hAnsi="Times New Roman" w:cs="Times New Roman"/>
        </w:rPr>
        <w:t xml:space="preserve"> уже не кажутся погоней за хайпом. Это действительность, с которой живут компании в различных отраслях» (</w:t>
      </w:r>
      <w:hyperlink r:id="rId748" w:history="1">
        <w:r w:rsidRPr="005B0E0C">
          <w:rPr>
            <w:rStyle w:val="a3"/>
            <w:rFonts w:ascii="Times New Roman" w:hAnsi="Times New Roman" w:cs="Times New Roman"/>
            <w:sz w:val="16"/>
            <w:szCs w:val="16"/>
          </w:rPr>
          <w:t>https://rb.ru/story/nadir-careerist/?utm_campaign=150306389260&amp;utm_source=mailganer&amp;utm_medium=email&amp;utm_content=118399781</w:t>
        </w:r>
      </w:hyperlink>
      <w:r w:rsidRPr="005B0E0C">
        <w:rPr>
          <w:rFonts w:ascii="Times New Roman" w:hAnsi="Times New Roman" w:cs="Times New Roman"/>
        </w:rPr>
        <w:t>).</w:t>
      </w:r>
      <w:r>
        <w:rPr>
          <w:rFonts w:ascii="Times New Roman" w:hAnsi="Times New Roman" w:cs="Times New Roman"/>
        </w:rPr>
        <w:t xml:space="preserve"> Я тоже участвую в этой битве</w:t>
      </w:r>
      <w:r w:rsidR="00633BD7">
        <w:rPr>
          <w:rFonts w:ascii="Times New Roman" w:hAnsi="Times New Roman" w:cs="Times New Roman"/>
        </w:rPr>
        <w:t xml:space="preserve"> и иногда побеждаю не только на уровне магистратуры, но и после </w:t>
      </w:r>
      <w:r w:rsidR="003D178E">
        <w:rPr>
          <w:rFonts w:ascii="Times New Roman" w:hAnsi="Times New Roman" w:cs="Times New Roman"/>
        </w:rPr>
        <w:t>н</w:t>
      </w:r>
      <w:r w:rsidR="00633BD7">
        <w:rPr>
          <w:rFonts w:ascii="Times New Roman" w:hAnsi="Times New Roman" w:cs="Times New Roman"/>
        </w:rPr>
        <w:t>ее, что значительно сложнее</w:t>
      </w:r>
      <w:r>
        <w:rPr>
          <w:rFonts w:ascii="Times New Roman" w:hAnsi="Times New Roman" w:cs="Times New Roman"/>
        </w:rPr>
        <w:t>.</w:t>
      </w:r>
    </w:p>
    <w:p w:rsidR="00897184" w:rsidRDefault="00897184" w:rsidP="00F322B0">
      <w:pPr>
        <w:tabs>
          <w:tab w:val="num" w:pos="540"/>
        </w:tabs>
        <w:spacing w:beforeLines="60" w:before="144" w:afterLines="60" w:after="144" w:line="240" w:lineRule="auto"/>
        <w:jc w:val="both"/>
        <w:rPr>
          <w:rFonts w:ascii="Times New Roman" w:hAnsi="Times New Roman" w:cs="Times New Roman"/>
        </w:rPr>
      </w:pPr>
      <w:r>
        <w:rPr>
          <w:rFonts w:ascii="Times New Roman" w:hAnsi="Times New Roman" w:cs="Times New Roman"/>
        </w:rPr>
        <w:t xml:space="preserve">Наши ребята на олимпиадах добились, говоря словами Людмилы Улицкой, планетарного успеха.  И надо делать все, чтобы эти ребята, способные производить продукты, которые нужны всему миру, оставались работать на Родине. </w:t>
      </w:r>
    </w:p>
    <w:p w:rsidR="00FD2FBA" w:rsidRDefault="00FD2FBA" w:rsidP="00F322B0">
      <w:pPr>
        <w:tabs>
          <w:tab w:val="num" w:pos="540"/>
        </w:tabs>
        <w:spacing w:beforeLines="60" w:before="144" w:afterLines="60" w:after="144" w:line="240" w:lineRule="auto"/>
        <w:jc w:val="both"/>
        <w:rPr>
          <w:rFonts w:ascii="Times New Roman" w:hAnsi="Times New Roman" w:cs="Times New Roman"/>
        </w:rPr>
      </w:pPr>
      <w:r w:rsidRPr="00FD2FBA">
        <w:rPr>
          <w:rFonts w:ascii="Times New Roman" w:hAnsi="Times New Roman" w:cs="Times New Roman"/>
        </w:rPr>
        <w:t>Еще в под</w:t>
      </w:r>
      <w:r w:rsidR="009C77E3">
        <w:rPr>
          <w:rFonts w:ascii="Times New Roman" w:hAnsi="Times New Roman" w:cs="Times New Roman"/>
        </w:rPr>
        <w:t>т</w:t>
      </w:r>
      <w:r w:rsidRPr="00FD2FBA">
        <w:rPr>
          <w:rFonts w:ascii="Times New Roman" w:hAnsi="Times New Roman" w:cs="Times New Roman"/>
        </w:rPr>
        <w:t>верждение сказанного Президентом Татарстана. «Региональные вузы полностью провалили работу с выпускниками. В качестве примера приведу моего сына</w:t>
      </w:r>
      <w:r>
        <w:rPr>
          <w:rFonts w:ascii="Times New Roman" w:hAnsi="Times New Roman" w:cs="Times New Roman"/>
        </w:rPr>
        <w:t xml:space="preserve"> –</w:t>
      </w:r>
      <w:r w:rsidRPr="00FD2FBA">
        <w:rPr>
          <w:rFonts w:ascii="Times New Roman" w:hAnsi="Times New Roman" w:cs="Times New Roman"/>
        </w:rPr>
        <w:t xml:space="preserve"> выпускника из </w:t>
      </w:r>
      <w:r w:rsidRPr="00FD2FBA">
        <w:rPr>
          <w:rFonts w:ascii="Times New Roman" w:hAnsi="Times New Roman" w:cs="Times New Roman"/>
        </w:rPr>
        <w:lastRenderedPageBreak/>
        <w:t xml:space="preserve">Красноярска. Исходные данные: олимпиадник-призер по трем предметам, приличный результат по ЕГЭ. Были звонки и именные приглашения из четырех-пяти питерских и московских топ-вузов, а также из НГУ. И... ни одного из Красноярска. Отметили с супругой, что наиболее качественно </w:t>
      </w:r>
      <w:r>
        <w:rPr>
          <w:rFonts w:ascii="Times New Roman" w:hAnsi="Times New Roman" w:cs="Times New Roman"/>
        </w:rPr>
        <w:t xml:space="preserve">этот </w:t>
      </w:r>
      <w:r w:rsidRPr="00FD2FBA">
        <w:rPr>
          <w:rFonts w:ascii="Times New Roman" w:hAnsi="Times New Roman" w:cs="Times New Roman"/>
        </w:rPr>
        <w:t>процесс пост</w:t>
      </w:r>
      <w:r>
        <w:rPr>
          <w:rFonts w:ascii="Times New Roman" w:hAnsi="Times New Roman" w:cs="Times New Roman"/>
        </w:rPr>
        <w:t>авлен</w:t>
      </w:r>
      <w:r w:rsidRPr="00FD2FBA">
        <w:rPr>
          <w:rFonts w:ascii="Times New Roman" w:hAnsi="Times New Roman" w:cs="Times New Roman"/>
        </w:rPr>
        <w:t xml:space="preserve"> в Университете ИТМО, хотя сын и выбрал в итоге другой ВУЗ» (Иван</w:t>
      </w:r>
      <w:r>
        <w:rPr>
          <w:rFonts w:ascii="Times New Roman" w:hAnsi="Times New Roman" w:cs="Times New Roman"/>
        </w:rPr>
        <w:t> </w:t>
      </w:r>
      <w:r w:rsidRPr="00FD2FBA">
        <w:rPr>
          <w:rFonts w:ascii="Times New Roman" w:hAnsi="Times New Roman" w:cs="Times New Roman"/>
        </w:rPr>
        <w:t>Смолин).</w:t>
      </w:r>
    </w:p>
    <w:p w:rsidR="009C6021" w:rsidRDefault="00C24237" w:rsidP="00F322B0">
      <w:pPr>
        <w:tabs>
          <w:tab w:val="num" w:pos="540"/>
        </w:tabs>
        <w:spacing w:beforeLines="60" w:before="144" w:afterLines="60" w:after="144" w:line="240" w:lineRule="auto"/>
        <w:jc w:val="both"/>
        <w:rPr>
          <w:rFonts w:ascii="Times New Roman" w:hAnsi="Times New Roman" w:cs="Times New Roman"/>
        </w:rPr>
      </w:pPr>
      <w:r>
        <w:rPr>
          <w:rFonts w:ascii="Times New Roman" w:hAnsi="Times New Roman" w:cs="Times New Roman"/>
        </w:rPr>
        <w:t xml:space="preserve">А вот, что я еще вспомнил про экзамен в магистратуру. Поступающие </w:t>
      </w:r>
      <w:r w:rsidR="009C6021">
        <w:rPr>
          <w:rFonts w:ascii="Times New Roman" w:hAnsi="Times New Roman" w:cs="Times New Roman"/>
        </w:rPr>
        <w:t xml:space="preserve">к нам </w:t>
      </w:r>
      <w:r>
        <w:rPr>
          <w:rFonts w:ascii="Times New Roman" w:hAnsi="Times New Roman" w:cs="Times New Roman"/>
        </w:rPr>
        <w:t>до</w:t>
      </w:r>
      <w:r w:rsidR="009C6021">
        <w:rPr>
          <w:rFonts w:ascii="Times New Roman" w:hAnsi="Times New Roman" w:cs="Times New Roman"/>
        </w:rPr>
        <w:t>л</w:t>
      </w:r>
      <w:r>
        <w:rPr>
          <w:rFonts w:ascii="Times New Roman" w:hAnsi="Times New Roman" w:cs="Times New Roman"/>
        </w:rPr>
        <w:t xml:space="preserve">жны были ответить на два вопроса из вытянутого билета, но до этого с каждым, кто не учился в бакалавриате </w:t>
      </w:r>
      <w:r w:rsidR="009C6021">
        <w:rPr>
          <w:rFonts w:ascii="Times New Roman" w:hAnsi="Times New Roman" w:cs="Times New Roman"/>
        </w:rPr>
        <w:t>не у нас</w:t>
      </w:r>
      <w:r>
        <w:rPr>
          <w:rFonts w:ascii="Times New Roman" w:hAnsi="Times New Roman" w:cs="Times New Roman"/>
        </w:rPr>
        <w:t xml:space="preserve">, мы весьма долго беседовали. При этом мы интересовались в каком вузе и по какой специальности </w:t>
      </w:r>
      <w:r w:rsidR="009C6021">
        <w:rPr>
          <w:rFonts w:ascii="Times New Roman" w:hAnsi="Times New Roman" w:cs="Times New Roman"/>
        </w:rPr>
        <w:t>поступающий</w:t>
      </w:r>
      <w:r>
        <w:rPr>
          <w:rFonts w:ascii="Times New Roman" w:hAnsi="Times New Roman" w:cs="Times New Roman"/>
        </w:rPr>
        <w:t xml:space="preserve"> стал бакалавром или специалистом</w:t>
      </w:r>
      <w:r w:rsidR="009C6021" w:rsidRPr="009C6021">
        <w:rPr>
          <w:rFonts w:ascii="Times New Roman" w:hAnsi="Times New Roman" w:cs="Times New Roman"/>
        </w:rPr>
        <w:t>;</w:t>
      </w:r>
      <w:r>
        <w:rPr>
          <w:rFonts w:ascii="Times New Roman" w:hAnsi="Times New Roman" w:cs="Times New Roman"/>
        </w:rPr>
        <w:t xml:space="preserve"> про что у него была выпускная работа</w:t>
      </w:r>
      <w:r w:rsidR="009C6021" w:rsidRPr="009C6021">
        <w:rPr>
          <w:rFonts w:ascii="Times New Roman" w:hAnsi="Times New Roman" w:cs="Times New Roman"/>
        </w:rPr>
        <w:t>;</w:t>
      </w:r>
      <w:r>
        <w:rPr>
          <w:rFonts w:ascii="Times New Roman" w:hAnsi="Times New Roman" w:cs="Times New Roman"/>
        </w:rPr>
        <w:t xml:space="preserve"> имеет ли </w:t>
      </w:r>
      <w:r w:rsidR="00FA7604">
        <w:rPr>
          <w:rFonts w:ascii="Times New Roman" w:hAnsi="Times New Roman" w:cs="Times New Roman"/>
        </w:rPr>
        <w:t xml:space="preserve">он </w:t>
      </w:r>
      <w:r>
        <w:rPr>
          <w:rFonts w:ascii="Times New Roman" w:hAnsi="Times New Roman" w:cs="Times New Roman"/>
        </w:rPr>
        <w:t xml:space="preserve">опыт практической работы, </w:t>
      </w:r>
      <w:r w:rsidR="009C6021">
        <w:rPr>
          <w:rFonts w:ascii="Times New Roman" w:hAnsi="Times New Roman" w:cs="Times New Roman"/>
        </w:rPr>
        <w:t xml:space="preserve">и </w:t>
      </w:r>
      <w:r>
        <w:rPr>
          <w:rFonts w:ascii="Times New Roman" w:hAnsi="Times New Roman" w:cs="Times New Roman"/>
        </w:rPr>
        <w:t>если да, то какой</w:t>
      </w:r>
      <w:r w:rsidR="009C6021" w:rsidRPr="009C6021">
        <w:rPr>
          <w:rFonts w:ascii="Times New Roman" w:hAnsi="Times New Roman" w:cs="Times New Roman"/>
        </w:rPr>
        <w:t>;</w:t>
      </w:r>
      <w:r>
        <w:rPr>
          <w:rFonts w:ascii="Times New Roman" w:hAnsi="Times New Roman" w:cs="Times New Roman"/>
        </w:rPr>
        <w:t xml:space="preserve"> на каких языках программирует</w:t>
      </w:r>
      <w:r w:rsidR="009C6021" w:rsidRPr="009C6021">
        <w:rPr>
          <w:rFonts w:ascii="Times New Roman" w:hAnsi="Times New Roman" w:cs="Times New Roman"/>
        </w:rPr>
        <w:t xml:space="preserve"> </w:t>
      </w:r>
      <w:r w:rsidR="009C6021">
        <w:rPr>
          <w:rFonts w:ascii="Times New Roman" w:hAnsi="Times New Roman" w:cs="Times New Roman"/>
        </w:rPr>
        <w:t>и с какого возраста</w:t>
      </w:r>
      <w:r w:rsidR="009C6021" w:rsidRPr="009C6021">
        <w:rPr>
          <w:rFonts w:ascii="Times New Roman" w:hAnsi="Times New Roman" w:cs="Times New Roman"/>
        </w:rPr>
        <w:t>;</w:t>
      </w:r>
      <w:r>
        <w:rPr>
          <w:rFonts w:ascii="Times New Roman" w:hAnsi="Times New Roman" w:cs="Times New Roman"/>
        </w:rPr>
        <w:t xml:space="preserve"> како</w:t>
      </w:r>
      <w:r w:rsidR="00FA7604">
        <w:rPr>
          <w:rFonts w:ascii="Times New Roman" w:hAnsi="Times New Roman" w:cs="Times New Roman"/>
        </w:rPr>
        <w:t>ва максимальная «длина» программы, которую он писал</w:t>
      </w:r>
      <w:r w:rsidR="009C6021" w:rsidRPr="009C6021">
        <w:rPr>
          <w:rFonts w:ascii="Times New Roman" w:hAnsi="Times New Roman" w:cs="Times New Roman"/>
        </w:rPr>
        <w:t>;</w:t>
      </w:r>
      <w:r w:rsidR="00FA7604">
        <w:rPr>
          <w:rFonts w:ascii="Times New Roman" w:hAnsi="Times New Roman" w:cs="Times New Roman"/>
        </w:rPr>
        <w:t xml:space="preserve"> </w:t>
      </w:r>
      <w:r w:rsidR="009C6021">
        <w:rPr>
          <w:rFonts w:ascii="Times New Roman" w:hAnsi="Times New Roman" w:cs="Times New Roman"/>
        </w:rPr>
        <w:t xml:space="preserve">занимался ли он научной работой и есть ли у него </w:t>
      </w:r>
      <w:r w:rsidR="0081363F">
        <w:rPr>
          <w:rFonts w:ascii="Times New Roman" w:hAnsi="Times New Roman" w:cs="Times New Roman"/>
        </w:rPr>
        <w:t>статьи</w:t>
      </w:r>
      <w:r w:rsidR="009C6021">
        <w:rPr>
          <w:rFonts w:ascii="Times New Roman" w:hAnsi="Times New Roman" w:cs="Times New Roman"/>
        </w:rPr>
        <w:t>, и если да, то где они опубликованы</w:t>
      </w:r>
      <w:r w:rsidR="009C6021" w:rsidRPr="009C6021">
        <w:rPr>
          <w:rFonts w:ascii="Times New Roman" w:hAnsi="Times New Roman" w:cs="Times New Roman"/>
        </w:rPr>
        <w:t>;</w:t>
      </w:r>
      <w:r w:rsidR="009C6021">
        <w:rPr>
          <w:rFonts w:ascii="Times New Roman" w:hAnsi="Times New Roman" w:cs="Times New Roman"/>
        </w:rPr>
        <w:t xml:space="preserve">  </w:t>
      </w:r>
      <w:r w:rsidR="00FA7604">
        <w:rPr>
          <w:rFonts w:ascii="Times New Roman" w:hAnsi="Times New Roman" w:cs="Times New Roman"/>
        </w:rPr>
        <w:t xml:space="preserve">что из написанного им мы </w:t>
      </w:r>
      <w:r w:rsidR="009C6021">
        <w:rPr>
          <w:rFonts w:ascii="Times New Roman" w:hAnsi="Times New Roman" w:cs="Times New Roman"/>
        </w:rPr>
        <w:t xml:space="preserve">сейчас можем </w:t>
      </w:r>
      <w:r w:rsidR="00FA7604">
        <w:rPr>
          <w:rFonts w:ascii="Times New Roman" w:hAnsi="Times New Roman" w:cs="Times New Roman"/>
        </w:rPr>
        <w:t>посмотреть в Интернете</w:t>
      </w:r>
      <w:r w:rsidR="009C6021" w:rsidRPr="009C6021">
        <w:rPr>
          <w:rFonts w:ascii="Times New Roman" w:hAnsi="Times New Roman" w:cs="Times New Roman"/>
        </w:rPr>
        <w:t xml:space="preserve">; </w:t>
      </w:r>
      <w:r w:rsidR="00FA7604">
        <w:rPr>
          <w:rFonts w:ascii="Times New Roman" w:hAnsi="Times New Roman" w:cs="Times New Roman"/>
        </w:rPr>
        <w:t xml:space="preserve">участвовал ли </w:t>
      </w:r>
      <w:r w:rsidR="009C6021">
        <w:rPr>
          <w:rFonts w:ascii="Times New Roman" w:hAnsi="Times New Roman" w:cs="Times New Roman"/>
        </w:rPr>
        <w:t xml:space="preserve">он </w:t>
      </w:r>
      <w:r w:rsidR="00FA7604">
        <w:rPr>
          <w:rFonts w:ascii="Times New Roman" w:hAnsi="Times New Roman" w:cs="Times New Roman"/>
        </w:rPr>
        <w:t>в олимпиадах и каких</w:t>
      </w:r>
      <w:r w:rsidR="00C62EE7">
        <w:rPr>
          <w:rFonts w:ascii="Times New Roman" w:hAnsi="Times New Roman" w:cs="Times New Roman"/>
        </w:rPr>
        <w:t xml:space="preserve"> и т.д.</w:t>
      </w:r>
      <w:r w:rsidR="00FA7604">
        <w:rPr>
          <w:rFonts w:ascii="Times New Roman" w:hAnsi="Times New Roman" w:cs="Times New Roman"/>
        </w:rPr>
        <w:t xml:space="preserve"> </w:t>
      </w:r>
    </w:p>
    <w:p w:rsidR="002376AF" w:rsidRDefault="00FA7604" w:rsidP="00F322B0">
      <w:pPr>
        <w:tabs>
          <w:tab w:val="num" w:pos="540"/>
        </w:tabs>
        <w:spacing w:beforeLines="60" w:before="144" w:afterLines="60" w:after="144" w:line="240" w:lineRule="auto"/>
        <w:jc w:val="both"/>
        <w:rPr>
          <w:rFonts w:ascii="Times New Roman" w:hAnsi="Times New Roman" w:cs="Times New Roman"/>
        </w:rPr>
      </w:pPr>
      <w:r>
        <w:rPr>
          <w:rFonts w:ascii="Times New Roman" w:hAnsi="Times New Roman" w:cs="Times New Roman"/>
        </w:rPr>
        <w:t>После этого некоторых из ребят</w:t>
      </w:r>
      <w:r w:rsidR="009C6021">
        <w:rPr>
          <w:rFonts w:ascii="Times New Roman" w:hAnsi="Times New Roman" w:cs="Times New Roman"/>
        </w:rPr>
        <w:t xml:space="preserve"> в программистской подготовке которых сомневались,</w:t>
      </w:r>
      <w:r>
        <w:rPr>
          <w:rFonts w:ascii="Times New Roman" w:hAnsi="Times New Roman" w:cs="Times New Roman"/>
        </w:rPr>
        <w:t xml:space="preserve"> мы просили написать код для любимого ими алгоритма на любимом языке программирования. А еще мы рассказывали</w:t>
      </w:r>
      <w:r w:rsidR="009C6021">
        <w:rPr>
          <w:rFonts w:ascii="Times New Roman" w:hAnsi="Times New Roman" w:cs="Times New Roman"/>
        </w:rPr>
        <w:t>,</w:t>
      </w:r>
      <w:r>
        <w:rPr>
          <w:rFonts w:ascii="Times New Roman" w:hAnsi="Times New Roman" w:cs="Times New Roman"/>
        </w:rPr>
        <w:t xml:space="preserve"> как трудно будет у нас учиться, если они поступят, учитывая тот факт, что костяк  </w:t>
      </w:r>
      <w:r w:rsidR="009C6021">
        <w:rPr>
          <w:rFonts w:ascii="Times New Roman" w:hAnsi="Times New Roman" w:cs="Times New Roman"/>
        </w:rPr>
        <w:t>г</w:t>
      </w:r>
      <w:r>
        <w:rPr>
          <w:rFonts w:ascii="Times New Roman" w:hAnsi="Times New Roman" w:cs="Times New Roman"/>
        </w:rPr>
        <w:t>руппы составят ребята, которые остались «живыми» после нашего бакалавриата. Кроме этого</w:t>
      </w:r>
      <w:r w:rsidR="009E1482">
        <w:rPr>
          <w:rFonts w:ascii="Times New Roman" w:hAnsi="Times New Roman" w:cs="Times New Roman"/>
        </w:rPr>
        <w:t>,</w:t>
      </w:r>
      <w:r>
        <w:rPr>
          <w:rFonts w:ascii="Times New Roman" w:hAnsi="Times New Roman" w:cs="Times New Roman"/>
        </w:rPr>
        <w:t xml:space="preserve"> мы интересовались смогут ли они с их </w:t>
      </w:r>
      <w:r w:rsidR="002376AF">
        <w:rPr>
          <w:rFonts w:ascii="Times New Roman" w:hAnsi="Times New Roman" w:cs="Times New Roman"/>
        </w:rPr>
        <w:t xml:space="preserve">программистской </w:t>
      </w:r>
      <w:r>
        <w:rPr>
          <w:rFonts w:ascii="Times New Roman" w:hAnsi="Times New Roman" w:cs="Times New Roman"/>
        </w:rPr>
        <w:t xml:space="preserve">подготовкой </w:t>
      </w:r>
      <w:r w:rsidR="009E1482">
        <w:rPr>
          <w:rFonts w:ascii="Times New Roman" w:hAnsi="Times New Roman" w:cs="Times New Roman"/>
        </w:rPr>
        <w:t xml:space="preserve">в магистратуре </w:t>
      </w:r>
      <w:r>
        <w:rPr>
          <w:rFonts w:ascii="Times New Roman" w:hAnsi="Times New Roman" w:cs="Times New Roman"/>
        </w:rPr>
        <w:t>написать почти полноразмерный компилятор</w:t>
      </w:r>
      <w:r w:rsidR="009E1482">
        <w:rPr>
          <w:rFonts w:ascii="Times New Roman" w:hAnsi="Times New Roman" w:cs="Times New Roman"/>
        </w:rPr>
        <w:t>, и знают ли они, что выпускной работой в магистратуре является диссертация, и ее не написать</w:t>
      </w:r>
      <w:r w:rsidR="002376AF">
        <w:rPr>
          <w:rFonts w:ascii="Times New Roman" w:hAnsi="Times New Roman" w:cs="Times New Roman"/>
        </w:rPr>
        <w:t>, ес</w:t>
      </w:r>
      <w:r w:rsidR="009E1482">
        <w:rPr>
          <w:rFonts w:ascii="Times New Roman" w:hAnsi="Times New Roman" w:cs="Times New Roman"/>
        </w:rPr>
        <w:t xml:space="preserve">ли не работать в классной программистской компании или не заниматься наукой на кафедре. </w:t>
      </w:r>
    </w:p>
    <w:p w:rsidR="009E1482" w:rsidRDefault="009E1482" w:rsidP="00F322B0">
      <w:pPr>
        <w:tabs>
          <w:tab w:val="num" w:pos="540"/>
        </w:tabs>
        <w:spacing w:beforeLines="60" w:before="144" w:afterLines="60" w:after="144" w:line="240" w:lineRule="auto"/>
        <w:jc w:val="both"/>
        <w:rPr>
          <w:rFonts w:ascii="Times New Roman" w:hAnsi="Times New Roman" w:cs="Times New Roman"/>
        </w:rPr>
      </w:pPr>
      <w:r>
        <w:rPr>
          <w:rFonts w:ascii="Times New Roman" w:hAnsi="Times New Roman" w:cs="Times New Roman"/>
        </w:rPr>
        <w:t>После такой проникновенной беседы некоторые ребята понимали, что они не туда пришли учиться программировать, и</w:t>
      </w:r>
      <w:r w:rsidR="00F13DFC">
        <w:rPr>
          <w:rFonts w:ascii="Times New Roman" w:hAnsi="Times New Roman" w:cs="Times New Roman"/>
        </w:rPr>
        <w:t>,</w:t>
      </w:r>
      <w:r>
        <w:rPr>
          <w:rFonts w:ascii="Times New Roman" w:hAnsi="Times New Roman" w:cs="Times New Roman"/>
        </w:rPr>
        <w:t xml:space="preserve"> не отвечая устно на вопросы билет</w:t>
      </w:r>
      <w:r w:rsidR="002376AF">
        <w:rPr>
          <w:rFonts w:ascii="Times New Roman" w:hAnsi="Times New Roman" w:cs="Times New Roman"/>
        </w:rPr>
        <w:t>а</w:t>
      </w:r>
      <w:r>
        <w:rPr>
          <w:rFonts w:ascii="Times New Roman" w:hAnsi="Times New Roman" w:cs="Times New Roman"/>
        </w:rPr>
        <w:t>, тихо «линяли».</w:t>
      </w:r>
    </w:p>
    <w:p w:rsidR="005176C1" w:rsidRPr="005176C1" w:rsidRDefault="005176C1" w:rsidP="005176C1">
      <w:pPr>
        <w:pStyle w:val="a8"/>
        <w:jc w:val="both"/>
        <w:rPr>
          <w:sz w:val="22"/>
          <w:szCs w:val="22"/>
        </w:rPr>
      </w:pPr>
      <w:r w:rsidRPr="005176C1">
        <w:rPr>
          <w:sz w:val="22"/>
          <w:szCs w:val="22"/>
        </w:rPr>
        <w:t xml:space="preserve">Кстати, вступительный экзамен в магистерский </w:t>
      </w:r>
      <w:r w:rsidRPr="005176C1">
        <w:rPr>
          <w:i/>
          <w:sz w:val="22"/>
          <w:szCs w:val="22"/>
        </w:rPr>
        <w:t>Колледж</w:t>
      </w:r>
      <w:r w:rsidRPr="005176C1">
        <w:rPr>
          <w:sz w:val="22"/>
          <w:szCs w:val="22"/>
        </w:rPr>
        <w:t xml:space="preserve"> </w:t>
      </w:r>
      <w:r w:rsidRPr="005176C1">
        <w:rPr>
          <w:i/>
          <w:sz w:val="22"/>
          <w:szCs w:val="22"/>
        </w:rPr>
        <w:t>Всех Душ</w:t>
      </w:r>
      <w:r w:rsidRPr="005176C1">
        <w:rPr>
          <w:sz w:val="22"/>
          <w:szCs w:val="22"/>
        </w:rPr>
        <w:t xml:space="preserve"> (</w:t>
      </w:r>
      <w:hyperlink r:id="rId749" w:history="1">
        <w:r w:rsidRPr="005176C1">
          <w:rPr>
            <w:rStyle w:val="a3"/>
            <w:color w:val="auto"/>
            <w:sz w:val="22"/>
            <w:szCs w:val="22"/>
            <w:u w:val="none"/>
          </w:rPr>
          <w:t>All Souls College</w:t>
        </w:r>
      </w:hyperlink>
      <w:r w:rsidRPr="005176C1">
        <w:rPr>
          <w:sz w:val="22"/>
          <w:szCs w:val="22"/>
        </w:rPr>
        <w:t xml:space="preserve">) в Оксфорде считается самым сложным в мире. И это несмотря на то, что там нет ни формул, ни задач, ни конкретных научных вопросов, однако с их помощью можно проверить уровень образованности и глубину мышления человека. </w:t>
      </w:r>
      <w:r w:rsidRPr="005176C1">
        <w:rPr>
          <w:bCs/>
          <w:sz w:val="22"/>
          <w:szCs w:val="22"/>
        </w:rPr>
        <w:t xml:space="preserve">Именно по рассуждениям человека экзаменаторы решают, сможет ли студент </w:t>
      </w:r>
      <w:r>
        <w:rPr>
          <w:bCs/>
          <w:sz w:val="22"/>
          <w:szCs w:val="22"/>
        </w:rPr>
        <w:t>достигнуть успехов</w:t>
      </w:r>
      <w:r w:rsidRPr="005176C1">
        <w:rPr>
          <w:bCs/>
          <w:sz w:val="22"/>
          <w:szCs w:val="22"/>
        </w:rPr>
        <w:t xml:space="preserve"> в выбранной им сфере.</w:t>
      </w:r>
      <w:r w:rsidRPr="005176C1">
        <w:rPr>
          <w:sz w:val="22"/>
          <w:szCs w:val="22"/>
        </w:rPr>
        <w:t xml:space="preserve"> По статистике, только один из 20 оксфордских бакалавров способен его пройти (</w:t>
      </w:r>
      <w:hyperlink r:id="rId750" w:history="1">
        <w:r w:rsidRPr="005176C1">
          <w:rPr>
            <w:rStyle w:val="a3"/>
            <w:sz w:val="22"/>
            <w:szCs w:val="22"/>
          </w:rPr>
          <w:t>http://slovofraza.com/voprosy-kotorye-zadayut-pri-vstuplenii-v-oksford/</w:t>
        </w:r>
      </w:hyperlink>
      <w:r w:rsidRPr="005176C1">
        <w:rPr>
          <w:sz w:val="22"/>
          <w:szCs w:val="22"/>
        </w:rPr>
        <w:t>).</w:t>
      </w:r>
    </w:p>
    <w:p w:rsidR="00F13DFC" w:rsidRDefault="00F13DFC" w:rsidP="00F322B0">
      <w:pPr>
        <w:tabs>
          <w:tab w:val="num" w:pos="540"/>
        </w:tabs>
        <w:spacing w:beforeLines="60" w:before="144" w:afterLines="60" w:after="144" w:line="240" w:lineRule="auto"/>
        <w:jc w:val="both"/>
        <w:rPr>
          <w:rFonts w:ascii="Times New Roman" w:hAnsi="Times New Roman" w:cs="Times New Roman"/>
        </w:rPr>
      </w:pPr>
      <w:r>
        <w:rPr>
          <w:rFonts w:ascii="Times New Roman" w:hAnsi="Times New Roman" w:cs="Times New Roman"/>
        </w:rPr>
        <w:t>Более того, не только мы задавали непростые вопросы поступающим, но и они нам. Так профессор нашего университета В.П. Вейко сообщил мне, что я достойно ответил на вопрос его внука, почему я так против отъездов р</w:t>
      </w:r>
      <w:r w:rsidR="00F344B8">
        <w:rPr>
          <w:rFonts w:ascii="Times New Roman" w:hAnsi="Times New Roman" w:cs="Times New Roman"/>
        </w:rPr>
        <w:t>е</w:t>
      </w:r>
      <w:r>
        <w:rPr>
          <w:rFonts w:ascii="Times New Roman" w:hAnsi="Times New Roman" w:cs="Times New Roman"/>
        </w:rPr>
        <w:t>бят заграницу…</w:t>
      </w:r>
    </w:p>
    <w:p w:rsidR="002376AF" w:rsidRDefault="000A1CE0" w:rsidP="00F322B0">
      <w:pPr>
        <w:tabs>
          <w:tab w:val="num" w:pos="540"/>
        </w:tabs>
        <w:spacing w:beforeLines="60" w:before="144" w:afterLines="60" w:after="144" w:line="240" w:lineRule="auto"/>
        <w:jc w:val="both"/>
        <w:rPr>
          <w:rFonts w:ascii="Times New Roman" w:hAnsi="Times New Roman" w:cs="Times New Roman"/>
        </w:rPr>
      </w:pPr>
      <w:r>
        <w:rPr>
          <w:rFonts w:ascii="Times New Roman" w:hAnsi="Times New Roman" w:cs="Times New Roman"/>
        </w:rPr>
        <w:t>А</w:t>
      </w:r>
      <w:r w:rsidR="009E1482">
        <w:rPr>
          <w:rFonts w:ascii="Times New Roman" w:hAnsi="Times New Roman" w:cs="Times New Roman"/>
        </w:rPr>
        <w:t xml:space="preserve"> т</w:t>
      </w:r>
      <w:r w:rsidR="002376AF">
        <w:rPr>
          <w:rFonts w:ascii="Times New Roman" w:hAnsi="Times New Roman" w:cs="Times New Roman"/>
        </w:rPr>
        <w:t>еперь</w:t>
      </w:r>
      <w:r w:rsidR="009E1482">
        <w:rPr>
          <w:rFonts w:ascii="Times New Roman" w:hAnsi="Times New Roman" w:cs="Times New Roman"/>
        </w:rPr>
        <w:t xml:space="preserve"> главное. Практически каждый </w:t>
      </w:r>
      <w:r w:rsidR="002376AF">
        <w:rPr>
          <w:rFonts w:ascii="Times New Roman" w:hAnsi="Times New Roman" w:cs="Times New Roman"/>
        </w:rPr>
        <w:t>абитуриент</w:t>
      </w:r>
      <w:r w:rsidR="009E1482">
        <w:rPr>
          <w:rFonts w:ascii="Times New Roman" w:hAnsi="Times New Roman" w:cs="Times New Roman"/>
        </w:rPr>
        <w:t xml:space="preserve"> пытался поступить не только к нам, но и в другие университеты. Так вот ребята сказали, что практически везде с ними никто не разговаривал, и прием осуществлялся </w:t>
      </w:r>
      <w:r w:rsidR="002376AF">
        <w:rPr>
          <w:rFonts w:ascii="Times New Roman" w:hAnsi="Times New Roman" w:cs="Times New Roman"/>
        </w:rPr>
        <w:t xml:space="preserve">исключительно </w:t>
      </w:r>
      <w:r w:rsidR="009E1482" w:rsidRPr="002376AF">
        <w:rPr>
          <w:rFonts w:ascii="Times New Roman" w:hAnsi="Times New Roman" w:cs="Times New Roman"/>
          <w:b/>
        </w:rPr>
        <w:t>по письменным ответам</w:t>
      </w:r>
      <w:r w:rsidR="009E1482">
        <w:rPr>
          <w:rFonts w:ascii="Times New Roman" w:hAnsi="Times New Roman" w:cs="Times New Roman"/>
        </w:rPr>
        <w:t xml:space="preserve"> на вопросы билета. </w:t>
      </w:r>
    </w:p>
    <w:p w:rsidR="0075028C" w:rsidRDefault="009E1482" w:rsidP="00F322B0">
      <w:pPr>
        <w:tabs>
          <w:tab w:val="num" w:pos="540"/>
        </w:tabs>
        <w:spacing w:beforeLines="60" w:before="144" w:afterLines="60" w:after="144" w:line="240" w:lineRule="auto"/>
        <w:jc w:val="both"/>
        <w:rPr>
          <w:rFonts w:ascii="Times New Roman" w:hAnsi="Times New Roman" w:cs="Times New Roman"/>
        </w:rPr>
      </w:pPr>
      <w:r>
        <w:rPr>
          <w:rFonts w:ascii="Times New Roman" w:hAnsi="Times New Roman" w:cs="Times New Roman"/>
        </w:rPr>
        <w:t xml:space="preserve">Я такого не мог </w:t>
      </w:r>
      <w:r w:rsidR="002376AF">
        <w:rPr>
          <w:rFonts w:ascii="Times New Roman" w:hAnsi="Times New Roman" w:cs="Times New Roman"/>
        </w:rPr>
        <w:t xml:space="preserve">даже </w:t>
      </w:r>
      <w:r>
        <w:rPr>
          <w:rFonts w:ascii="Times New Roman" w:hAnsi="Times New Roman" w:cs="Times New Roman"/>
        </w:rPr>
        <w:t xml:space="preserve">предположить, так как при наличии мобильных телефонов </w:t>
      </w:r>
      <w:r w:rsidR="0075028C">
        <w:rPr>
          <w:rFonts w:ascii="Times New Roman" w:hAnsi="Times New Roman" w:cs="Times New Roman"/>
        </w:rPr>
        <w:t xml:space="preserve">написать правильный ответ на практически любой вопрос не представляет </w:t>
      </w:r>
      <w:r w:rsidR="002376AF">
        <w:rPr>
          <w:rFonts w:ascii="Times New Roman" w:hAnsi="Times New Roman" w:cs="Times New Roman"/>
        </w:rPr>
        <w:t xml:space="preserve">большого </w:t>
      </w:r>
      <w:r w:rsidR="0075028C">
        <w:rPr>
          <w:rFonts w:ascii="Times New Roman" w:hAnsi="Times New Roman" w:cs="Times New Roman"/>
        </w:rPr>
        <w:t xml:space="preserve">труда. При этом можно предположить, что процесс списывания не пресекался, так как такой формат приема </w:t>
      </w:r>
      <w:r w:rsidR="002376AF">
        <w:rPr>
          <w:rFonts w:ascii="Times New Roman" w:hAnsi="Times New Roman" w:cs="Times New Roman"/>
        </w:rPr>
        <w:t xml:space="preserve">экзамена </w:t>
      </w:r>
      <w:r w:rsidR="0075028C">
        <w:rPr>
          <w:rFonts w:ascii="Times New Roman" w:hAnsi="Times New Roman" w:cs="Times New Roman"/>
        </w:rPr>
        <w:t xml:space="preserve">предполагает, что принимающие </w:t>
      </w:r>
      <w:r w:rsidR="002376AF">
        <w:rPr>
          <w:rFonts w:ascii="Times New Roman" w:hAnsi="Times New Roman" w:cs="Times New Roman"/>
        </w:rPr>
        <w:t xml:space="preserve">были </w:t>
      </w:r>
      <w:r w:rsidR="0075028C">
        <w:rPr>
          <w:rFonts w:ascii="Times New Roman" w:hAnsi="Times New Roman" w:cs="Times New Roman"/>
        </w:rPr>
        <w:t xml:space="preserve">заинтересованы в приеме практически кого угодно. И это действительно так, </w:t>
      </w:r>
      <w:r w:rsidR="002376AF">
        <w:rPr>
          <w:rFonts w:ascii="Times New Roman" w:hAnsi="Times New Roman" w:cs="Times New Roman"/>
        </w:rPr>
        <w:t xml:space="preserve">потому </w:t>
      </w:r>
      <w:r w:rsidR="0075028C">
        <w:rPr>
          <w:rFonts w:ascii="Times New Roman" w:hAnsi="Times New Roman" w:cs="Times New Roman"/>
        </w:rPr>
        <w:t xml:space="preserve">что человек закончивший бакалавриат или специалитет практически по любой специальности может поступить в магистратуру также практически по любой специальности. В частности, к нам поступал мальчик, закончивший бакалавриат по инноватике, но </w:t>
      </w:r>
      <w:r w:rsidR="002376AF">
        <w:rPr>
          <w:rFonts w:ascii="Times New Roman" w:hAnsi="Times New Roman" w:cs="Times New Roman"/>
        </w:rPr>
        <w:t xml:space="preserve">в </w:t>
      </w:r>
      <w:r w:rsidR="0075028C">
        <w:rPr>
          <w:rFonts w:ascii="Times New Roman" w:hAnsi="Times New Roman" w:cs="Times New Roman"/>
        </w:rPr>
        <w:t>области ... сварки, и, естественно, после разговор</w:t>
      </w:r>
      <w:r w:rsidR="002376AF">
        <w:rPr>
          <w:rFonts w:ascii="Times New Roman" w:hAnsi="Times New Roman" w:cs="Times New Roman"/>
        </w:rPr>
        <w:t>а</w:t>
      </w:r>
      <w:r w:rsidR="0075028C">
        <w:rPr>
          <w:rFonts w:ascii="Times New Roman" w:hAnsi="Times New Roman" w:cs="Times New Roman"/>
        </w:rPr>
        <w:t xml:space="preserve"> с нами он пошел куда-то в другое место </w:t>
      </w:r>
      <w:r w:rsidR="0081363F">
        <w:rPr>
          <w:rFonts w:ascii="Times New Roman" w:hAnsi="Times New Roman" w:cs="Times New Roman"/>
        </w:rPr>
        <w:t xml:space="preserve">на пятом курсе </w:t>
      </w:r>
      <w:r w:rsidR="0075028C">
        <w:rPr>
          <w:rFonts w:ascii="Times New Roman" w:hAnsi="Times New Roman" w:cs="Times New Roman"/>
        </w:rPr>
        <w:t>учиться программировать</w:t>
      </w:r>
      <w:r w:rsidR="002376AF">
        <w:rPr>
          <w:rFonts w:ascii="Times New Roman" w:hAnsi="Times New Roman" w:cs="Times New Roman"/>
        </w:rPr>
        <w:t>, приговаривая, что «</w:t>
      </w:r>
      <w:r w:rsidR="0081363F">
        <w:rPr>
          <w:rFonts w:ascii="Times New Roman" w:hAnsi="Times New Roman" w:cs="Times New Roman"/>
        </w:rPr>
        <w:t xml:space="preserve">не </w:t>
      </w:r>
      <w:r w:rsidR="002376AF">
        <w:rPr>
          <w:rFonts w:ascii="Times New Roman" w:hAnsi="Times New Roman" w:cs="Times New Roman"/>
        </w:rPr>
        <w:t>боги гор</w:t>
      </w:r>
      <w:r w:rsidR="005B168E">
        <w:rPr>
          <w:rFonts w:ascii="Times New Roman" w:hAnsi="Times New Roman" w:cs="Times New Roman"/>
        </w:rPr>
        <w:t>ш</w:t>
      </w:r>
      <w:r w:rsidR="002376AF">
        <w:rPr>
          <w:rFonts w:ascii="Times New Roman" w:hAnsi="Times New Roman" w:cs="Times New Roman"/>
        </w:rPr>
        <w:t>ки обжигают».</w:t>
      </w:r>
    </w:p>
    <w:p w:rsidR="00C24237" w:rsidRPr="00E166F5" w:rsidRDefault="0075028C" w:rsidP="00F322B0">
      <w:pPr>
        <w:tabs>
          <w:tab w:val="num" w:pos="540"/>
        </w:tabs>
        <w:spacing w:beforeLines="60" w:before="144" w:afterLines="60" w:after="144" w:line="240" w:lineRule="auto"/>
        <w:jc w:val="both"/>
        <w:rPr>
          <w:rFonts w:ascii="Times New Roman" w:hAnsi="Times New Roman" w:cs="Times New Roman"/>
        </w:rPr>
      </w:pPr>
      <w:r>
        <w:rPr>
          <w:rFonts w:ascii="Times New Roman" w:hAnsi="Times New Roman" w:cs="Times New Roman"/>
        </w:rPr>
        <w:t xml:space="preserve">При этом многие скажут, что ничего </w:t>
      </w:r>
      <w:r w:rsidR="002376AF">
        <w:rPr>
          <w:rFonts w:ascii="Times New Roman" w:hAnsi="Times New Roman" w:cs="Times New Roman"/>
        </w:rPr>
        <w:t xml:space="preserve">страшного нет и таком приеме – </w:t>
      </w:r>
      <w:r>
        <w:rPr>
          <w:rFonts w:ascii="Times New Roman" w:hAnsi="Times New Roman" w:cs="Times New Roman"/>
        </w:rPr>
        <w:t>поступит такой в магистратуру, а на первой же сессии вылетит</w:t>
      </w:r>
      <w:r w:rsidR="009C6021">
        <w:rPr>
          <w:rFonts w:ascii="Times New Roman" w:hAnsi="Times New Roman" w:cs="Times New Roman"/>
        </w:rPr>
        <w:t>. Оказывается, что может и не вылететь и не потому, что в нем открою</w:t>
      </w:r>
      <w:r w:rsidR="00D6306F">
        <w:rPr>
          <w:rFonts w:ascii="Times New Roman" w:hAnsi="Times New Roman" w:cs="Times New Roman"/>
        </w:rPr>
        <w:t>т</w:t>
      </w:r>
      <w:r w:rsidR="009C6021">
        <w:rPr>
          <w:rFonts w:ascii="Times New Roman" w:hAnsi="Times New Roman" w:cs="Times New Roman"/>
        </w:rPr>
        <w:t xml:space="preserve">ся какие-то невиданные способности, а потому, что ректоры некоторых вузов </w:t>
      </w:r>
      <w:r w:rsidR="009C6021">
        <w:rPr>
          <w:rFonts w:ascii="Times New Roman" w:hAnsi="Times New Roman" w:cs="Times New Roman"/>
        </w:rPr>
        <w:lastRenderedPageBreak/>
        <w:t xml:space="preserve">запретили ... ставить двойки, и не только в магистратуре. У меня </w:t>
      </w:r>
      <w:r w:rsidR="0081363F">
        <w:rPr>
          <w:rFonts w:ascii="Times New Roman" w:hAnsi="Times New Roman" w:cs="Times New Roman"/>
        </w:rPr>
        <w:t xml:space="preserve">с  этим вопросом </w:t>
      </w:r>
      <w:r w:rsidR="009C6021">
        <w:rPr>
          <w:rFonts w:ascii="Times New Roman" w:hAnsi="Times New Roman" w:cs="Times New Roman"/>
        </w:rPr>
        <w:t>пока все</w:t>
      </w:r>
      <w:r w:rsidR="006913B4">
        <w:rPr>
          <w:rFonts w:ascii="Times New Roman" w:hAnsi="Times New Roman" w:cs="Times New Roman"/>
        </w:rPr>
        <w:t xml:space="preserve"> (</w:t>
      </w:r>
      <w:hyperlink r:id="rId751" w:history="1">
        <w:r w:rsidR="006913B4" w:rsidRPr="00381074">
          <w:rPr>
            <w:rStyle w:val="a3"/>
            <w:rFonts w:ascii="Times New Roman" w:hAnsi="Times New Roman" w:cs="Times New Roman"/>
          </w:rPr>
          <w:t>http://news.ifmo.ru/ru/blog/35/</w:t>
        </w:r>
      </w:hyperlink>
      <w:r w:rsidR="006913B4">
        <w:rPr>
          <w:rFonts w:ascii="Times New Roman" w:hAnsi="Times New Roman" w:cs="Times New Roman"/>
        </w:rPr>
        <w:t>)</w:t>
      </w:r>
      <w:r w:rsidR="004E2B5A">
        <w:rPr>
          <w:rFonts w:ascii="Times New Roman" w:hAnsi="Times New Roman" w:cs="Times New Roman"/>
        </w:rPr>
        <w:t xml:space="preserve"> и (</w:t>
      </w:r>
      <w:hyperlink r:id="rId752" w:history="1">
        <w:r w:rsidR="004E2B5A" w:rsidRPr="007C5CBD">
          <w:rPr>
            <w:rStyle w:val="a3"/>
            <w:rFonts w:ascii="Times New Roman" w:hAnsi="Times New Roman" w:cs="Times New Roman"/>
          </w:rPr>
          <w:t>http://d-russia.ru/za-talanty-nado-borotsya.html</w:t>
        </w:r>
      </w:hyperlink>
      <w:r w:rsidR="004E2B5A">
        <w:rPr>
          <w:rFonts w:ascii="Times New Roman" w:hAnsi="Times New Roman" w:cs="Times New Roman"/>
        </w:rPr>
        <w:t>)</w:t>
      </w:r>
      <w:r w:rsidR="009C6021">
        <w:rPr>
          <w:rFonts w:ascii="Times New Roman" w:hAnsi="Times New Roman" w:cs="Times New Roman"/>
        </w:rPr>
        <w:t xml:space="preserve">. </w:t>
      </w:r>
      <w:r w:rsidR="00E166F5">
        <w:rPr>
          <w:rFonts w:ascii="Times New Roman" w:hAnsi="Times New Roman" w:cs="Times New Roman"/>
        </w:rPr>
        <w:t>Екатерина Егошина так отреагировала на эту публикацию</w:t>
      </w:r>
      <w:r w:rsidR="00E166F5" w:rsidRPr="00E166F5">
        <w:rPr>
          <w:rFonts w:ascii="Times New Roman" w:hAnsi="Times New Roman" w:cs="Times New Roman"/>
        </w:rPr>
        <w:t>: «</w:t>
      </w:r>
      <w:r w:rsidR="00E166F5" w:rsidRPr="00E166F5">
        <w:rPr>
          <w:rStyle w:val="3oh-"/>
          <w:rFonts w:ascii="Times New Roman" w:hAnsi="Times New Roman" w:cs="Times New Roman"/>
        </w:rPr>
        <w:t>Здорово! Спасибо! В Татарстане, к сожалению, вузы отстают на несколько порядков. Президент как может их гоняет!</w:t>
      </w:r>
      <w:r w:rsidR="00E166F5" w:rsidRPr="00E166F5">
        <w:rPr>
          <w:rFonts w:ascii="Times New Roman" w:hAnsi="Times New Roman" w:cs="Times New Roman"/>
          <w:noProof/>
          <w:lang w:eastAsia="ru-RU"/>
        </w:rPr>
        <w:t xml:space="preserve"> </w:t>
      </w:r>
      <w:r w:rsidR="00E166F5" w:rsidRPr="00E166F5">
        <w:rPr>
          <w:rStyle w:val="3oh-"/>
          <w:rFonts w:ascii="Times New Roman" w:hAnsi="Times New Roman" w:cs="Times New Roman"/>
        </w:rPr>
        <w:t>Вы большой молодец! Удачи Вам! Радуюсь Вашим успехам!</w:t>
      </w:r>
      <w:r w:rsidR="00E166F5" w:rsidRPr="00E166F5">
        <w:rPr>
          <w:rFonts w:ascii="Times New Roman" w:hAnsi="Times New Roman" w:cs="Times New Roman"/>
          <w:noProof/>
          <w:lang w:eastAsia="ru-RU"/>
        </w:rPr>
        <w:t>»</w:t>
      </w:r>
      <w:r w:rsidR="002A6A13">
        <w:rPr>
          <w:rFonts w:ascii="Times New Roman" w:hAnsi="Times New Roman" w:cs="Times New Roman"/>
          <w:noProof/>
          <w:lang w:eastAsia="ru-RU"/>
        </w:rPr>
        <w:t xml:space="preserve">, а </w:t>
      </w:r>
      <w:r w:rsidR="002A6A13">
        <w:rPr>
          <w:rFonts w:ascii="Times New Roman" w:hAnsi="Times New Roman" w:cs="Times New Roman"/>
          <w:noProof/>
          <w:lang w:val="en-US" w:eastAsia="ru-RU"/>
        </w:rPr>
        <w:t>Dmitri</w:t>
      </w:r>
      <w:r w:rsidR="002A6A13" w:rsidRPr="002A6A13">
        <w:rPr>
          <w:rFonts w:ascii="Times New Roman" w:hAnsi="Times New Roman" w:cs="Times New Roman"/>
          <w:noProof/>
          <w:lang w:eastAsia="ru-RU"/>
        </w:rPr>
        <w:t xml:space="preserve"> </w:t>
      </w:r>
      <w:r w:rsidR="002A6A13">
        <w:rPr>
          <w:rFonts w:ascii="Times New Roman" w:hAnsi="Times New Roman" w:cs="Times New Roman"/>
          <w:noProof/>
          <w:lang w:val="en-US" w:eastAsia="ru-RU"/>
        </w:rPr>
        <w:t>Nguyen</w:t>
      </w:r>
      <w:r w:rsidR="002A6A13" w:rsidRPr="002A6A13">
        <w:rPr>
          <w:rFonts w:ascii="Times New Roman" w:hAnsi="Times New Roman" w:cs="Times New Roman"/>
          <w:noProof/>
          <w:lang w:eastAsia="ru-RU"/>
        </w:rPr>
        <w:t xml:space="preserve"> </w:t>
      </w:r>
      <w:r w:rsidR="002A6A13">
        <w:rPr>
          <w:rFonts w:ascii="Times New Roman" w:hAnsi="Times New Roman" w:cs="Times New Roman"/>
          <w:noProof/>
          <w:lang w:eastAsia="ru-RU"/>
        </w:rPr>
        <w:t>написал мне</w:t>
      </w:r>
      <w:r w:rsidR="002A6A13" w:rsidRPr="002A6A13">
        <w:rPr>
          <w:rFonts w:ascii="Times New Roman" w:hAnsi="Times New Roman" w:cs="Times New Roman"/>
          <w:noProof/>
          <w:lang w:eastAsia="ru-RU"/>
        </w:rPr>
        <w:t xml:space="preserve">: </w:t>
      </w:r>
      <w:r w:rsidR="002A6A13">
        <w:rPr>
          <w:rFonts w:ascii="Times New Roman" w:hAnsi="Times New Roman" w:cs="Times New Roman"/>
          <w:noProof/>
          <w:lang w:eastAsia="ru-RU"/>
        </w:rPr>
        <w:t>«Спасибо за то, что Вы есть. И за Ваши золотые слова!»</w:t>
      </w:r>
      <w:r w:rsidR="00E166F5" w:rsidRPr="00E166F5">
        <w:rPr>
          <w:rFonts w:ascii="Times New Roman" w:hAnsi="Times New Roman" w:cs="Times New Roman"/>
          <w:noProof/>
          <w:lang w:eastAsia="ru-RU"/>
        </w:rPr>
        <w:t>.</w:t>
      </w:r>
      <w:r w:rsidR="00E166F5" w:rsidRPr="00E166F5">
        <w:rPr>
          <w:rFonts w:ascii="Times New Roman" w:hAnsi="Times New Roman" w:cs="Times New Roman"/>
        </w:rPr>
        <w:t xml:space="preserve"> </w:t>
      </w:r>
      <w:r w:rsidRPr="00E166F5">
        <w:rPr>
          <w:rFonts w:ascii="Times New Roman" w:hAnsi="Times New Roman" w:cs="Times New Roman"/>
        </w:rPr>
        <w:t xml:space="preserve"> </w:t>
      </w:r>
    </w:p>
    <w:p w:rsidR="00602D4A" w:rsidRDefault="005B0E0C" w:rsidP="000E3ADE">
      <w:pPr>
        <w:tabs>
          <w:tab w:val="num" w:pos="540"/>
        </w:tabs>
        <w:spacing w:beforeLines="60" w:before="144" w:afterLines="60" w:after="144" w:line="240" w:lineRule="auto"/>
        <w:jc w:val="both"/>
        <w:rPr>
          <w:rFonts w:ascii="Times New Roman" w:hAnsi="Times New Roman" w:cs="Times New Roman"/>
        </w:rPr>
      </w:pPr>
      <w:r>
        <w:rPr>
          <w:rFonts w:ascii="Times New Roman" w:hAnsi="Times New Roman" w:cs="Times New Roman"/>
        </w:rPr>
        <w:t xml:space="preserve">О другом. </w:t>
      </w:r>
      <w:r w:rsidR="00D360EE">
        <w:rPr>
          <w:rFonts w:ascii="Times New Roman" w:hAnsi="Times New Roman" w:cs="Times New Roman"/>
        </w:rPr>
        <w:t xml:space="preserve">Интересно, как люди по прошествии лет, оценивают стоимость своего образования в СССР. </w:t>
      </w:r>
      <w:r w:rsidR="00602D4A">
        <w:rPr>
          <w:rFonts w:ascii="Times New Roman" w:hAnsi="Times New Roman" w:cs="Times New Roman"/>
        </w:rPr>
        <w:t>Профессор</w:t>
      </w:r>
      <w:r w:rsidR="00D360EE">
        <w:rPr>
          <w:rFonts w:ascii="Times New Roman" w:hAnsi="Times New Roman" w:cs="Times New Roman"/>
        </w:rPr>
        <w:t xml:space="preserve">-исследователь нашей </w:t>
      </w:r>
      <w:r w:rsidR="00410805">
        <w:rPr>
          <w:rFonts w:ascii="Times New Roman" w:hAnsi="Times New Roman" w:cs="Times New Roman"/>
        </w:rPr>
        <w:t>МНЛ</w:t>
      </w:r>
      <w:r w:rsidR="00D360EE">
        <w:rPr>
          <w:rFonts w:ascii="Times New Roman" w:hAnsi="Times New Roman" w:cs="Times New Roman"/>
        </w:rPr>
        <w:t xml:space="preserve"> Максим Артемов, работающий на постоянной основе в Америке, оценивает свое образование на химфаке МГУ в … </w:t>
      </w:r>
      <w:r w:rsidR="00D360EE" w:rsidRPr="00D360EE">
        <w:rPr>
          <w:rFonts w:ascii="Times New Roman" w:hAnsi="Times New Roman" w:cs="Times New Roman"/>
        </w:rPr>
        <w:t xml:space="preserve">600 </w:t>
      </w:r>
      <w:r w:rsidR="00D360EE">
        <w:rPr>
          <w:rFonts w:ascii="Times New Roman" w:hAnsi="Times New Roman" w:cs="Times New Roman"/>
        </w:rPr>
        <w:t>тысяч долларов (!). Он считает своим долгом вернуть эти деньги России, «ограняя» наши молодые таланты. К сожалению, мало кто считает так же, как Максим. Итак, понятно, сколько стоит (или стоило) наше образовани</w:t>
      </w:r>
      <w:r w:rsidR="00BB322F">
        <w:rPr>
          <w:rFonts w:ascii="Times New Roman" w:hAnsi="Times New Roman" w:cs="Times New Roman"/>
        </w:rPr>
        <w:t>е,</w:t>
      </w:r>
      <w:r w:rsidR="00D360EE">
        <w:rPr>
          <w:rFonts w:ascii="Times New Roman" w:hAnsi="Times New Roman" w:cs="Times New Roman"/>
        </w:rPr>
        <w:t xml:space="preserve"> и непонятно</w:t>
      </w:r>
      <w:r w:rsidR="00BB322F">
        <w:rPr>
          <w:rFonts w:ascii="Times New Roman" w:hAnsi="Times New Roman" w:cs="Times New Roman"/>
        </w:rPr>
        <w:t>,</w:t>
      </w:r>
      <w:r w:rsidR="00D360EE">
        <w:rPr>
          <w:rFonts w:ascii="Times New Roman" w:hAnsi="Times New Roman" w:cs="Times New Roman"/>
        </w:rPr>
        <w:t xml:space="preserve"> почему его надо дарить, особенно тем, кто уезжает из страны, ведь таких, как Максим, кто хочет вернуть свой «дол</w:t>
      </w:r>
      <w:r w:rsidR="004A6083">
        <w:rPr>
          <w:rFonts w:ascii="Times New Roman" w:hAnsi="Times New Roman" w:cs="Times New Roman"/>
        </w:rPr>
        <w:t>г</w:t>
      </w:r>
      <w:r w:rsidR="00D360EE">
        <w:rPr>
          <w:rFonts w:ascii="Times New Roman" w:hAnsi="Times New Roman" w:cs="Times New Roman"/>
        </w:rPr>
        <w:t>»</w:t>
      </w:r>
      <w:r w:rsidR="00BB322F">
        <w:rPr>
          <w:rFonts w:ascii="Times New Roman" w:hAnsi="Times New Roman" w:cs="Times New Roman"/>
        </w:rPr>
        <w:t>,</w:t>
      </w:r>
      <w:r w:rsidR="00D360EE">
        <w:rPr>
          <w:rFonts w:ascii="Times New Roman" w:hAnsi="Times New Roman" w:cs="Times New Roman"/>
        </w:rPr>
        <w:t xml:space="preserve"> единицы. </w:t>
      </w:r>
    </w:p>
    <w:p w:rsidR="000E3ADE" w:rsidRDefault="000E3ADE" w:rsidP="000E3ADE">
      <w:pPr>
        <w:pStyle w:val="a8"/>
        <w:spacing w:beforeLines="60" w:before="144" w:beforeAutospacing="0" w:after="60" w:afterAutospacing="0"/>
        <w:jc w:val="both"/>
        <w:rPr>
          <w:sz w:val="22"/>
          <w:szCs w:val="22"/>
        </w:rPr>
      </w:pPr>
      <w:r>
        <w:rPr>
          <w:sz w:val="22"/>
          <w:szCs w:val="22"/>
        </w:rPr>
        <w:t xml:space="preserve">И еще. При бесплатном образовании </w:t>
      </w:r>
      <w:r w:rsidR="00F143A6">
        <w:rPr>
          <w:sz w:val="22"/>
          <w:szCs w:val="22"/>
        </w:rPr>
        <w:t xml:space="preserve">далеко </w:t>
      </w:r>
      <w:r>
        <w:rPr>
          <w:sz w:val="22"/>
          <w:szCs w:val="22"/>
        </w:rPr>
        <w:t xml:space="preserve">не </w:t>
      </w:r>
      <w:r w:rsidR="00F143A6">
        <w:rPr>
          <w:sz w:val="22"/>
          <w:szCs w:val="22"/>
        </w:rPr>
        <w:t xml:space="preserve">всегда </w:t>
      </w:r>
      <w:r>
        <w:rPr>
          <w:sz w:val="22"/>
          <w:szCs w:val="22"/>
        </w:rPr>
        <w:t xml:space="preserve">удается внедрить технологии обучения, используемые в ведущих зарубежных вузах. </w:t>
      </w:r>
      <w:r w:rsidRPr="000E3ADE">
        <w:rPr>
          <w:sz w:val="22"/>
          <w:szCs w:val="22"/>
        </w:rPr>
        <w:t xml:space="preserve">«Нам удалось привлечь в Сколтех очень квалифицированных специалистов с Запада. </w:t>
      </w:r>
      <w:r w:rsidR="00B12AEB">
        <w:rPr>
          <w:sz w:val="22"/>
          <w:szCs w:val="22"/>
        </w:rPr>
        <w:t>Мы решили в</w:t>
      </w:r>
      <w:r w:rsidRPr="000E3ADE">
        <w:rPr>
          <w:sz w:val="22"/>
          <w:szCs w:val="22"/>
        </w:rPr>
        <w:t>ыпускат</w:t>
      </w:r>
      <w:r w:rsidR="00B12AEB">
        <w:rPr>
          <w:sz w:val="22"/>
          <w:szCs w:val="22"/>
        </w:rPr>
        <w:t>ь</w:t>
      </w:r>
      <w:r w:rsidRPr="000E3ADE">
        <w:rPr>
          <w:sz w:val="22"/>
          <w:szCs w:val="22"/>
        </w:rPr>
        <w:t xml:space="preserve"> по 100 человек в год, но в России своя специфика. </w:t>
      </w:r>
      <w:r w:rsidR="000E26DF">
        <w:rPr>
          <w:sz w:val="22"/>
          <w:szCs w:val="22"/>
        </w:rPr>
        <w:t>Х</w:t>
      </w:r>
      <w:r w:rsidR="00DC6F15">
        <w:rPr>
          <w:sz w:val="22"/>
          <w:szCs w:val="22"/>
        </w:rPr>
        <w:t xml:space="preserve">отели </w:t>
      </w:r>
      <w:r w:rsidRPr="000E3ADE">
        <w:rPr>
          <w:sz w:val="22"/>
          <w:szCs w:val="22"/>
        </w:rPr>
        <w:t>бы</w:t>
      </w:r>
      <w:r w:rsidR="00DC6F15">
        <w:rPr>
          <w:sz w:val="22"/>
          <w:szCs w:val="22"/>
        </w:rPr>
        <w:t>ть</w:t>
      </w:r>
      <w:r w:rsidRPr="000E3ADE">
        <w:rPr>
          <w:sz w:val="22"/>
          <w:szCs w:val="22"/>
        </w:rPr>
        <w:t xml:space="preserve"> маленькой копией </w:t>
      </w:r>
      <w:r>
        <w:rPr>
          <w:sz w:val="22"/>
          <w:szCs w:val="22"/>
        </w:rPr>
        <w:t>МТ</w:t>
      </w:r>
      <w:r w:rsidR="002F29C4">
        <w:rPr>
          <w:sz w:val="22"/>
          <w:szCs w:val="22"/>
        </w:rPr>
        <w:t>И</w:t>
      </w:r>
      <w:r w:rsidRPr="000E3ADE">
        <w:rPr>
          <w:sz w:val="22"/>
          <w:szCs w:val="22"/>
        </w:rPr>
        <w:t xml:space="preserve">. Лучшие мировые практики собирались внедрять без изменения на нашей почве, но </w:t>
      </w:r>
      <w:r w:rsidR="00F143A6">
        <w:rPr>
          <w:sz w:val="22"/>
          <w:szCs w:val="22"/>
        </w:rPr>
        <w:t>опыт</w:t>
      </w:r>
      <w:r w:rsidRPr="000E3ADE">
        <w:rPr>
          <w:sz w:val="22"/>
          <w:szCs w:val="22"/>
        </w:rPr>
        <w:t xml:space="preserve"> показал, что это не так просто. Вскрылась одна забавная проблема. В США, в том числе в </w:t>
      </w:r>
      <w:r>
        <w:rPr>
          <w:sz w:val="22"/>
          <w:szCs w:val="22"/>
        </w:rPr>
        <w:t>МТИ</w:t>
      </w:r>
      <w:r w:rsidRPr="000E3ADE">
        <w:rPr>
          <w:sz w:val="22"/>
          <w:szCs w:val="22"/>
        </w:rPr>
        <w:t xml:space="preserve">, </w:t>
      </w:r>
      <w:r w:rsidRPr="000E3ADE">
        <w:rPr>
          <w:b/>
          <w:sz w:val="22"/>
          <w:szCs w:val="22"/>
        </w:rPr>
        <w:t>студент сам выбирает, чему ему учиться</w:t>
      </w:r>
      <w:r w:rsidRPr="000E3ADE">
        <w:rPr>
          <w:sz w:val="22"/>
          <w:szCs w:val="22"/>
        </w:rPr>
        <w:t>, из собственных соображений. Ту же систему перенесли на российскую почву, а она здесь работать не стала. Почему?</w:t>
      </w:r>
      <w:r>
        <w:rPr>
          <w:sz w:val="22"/>
          <w:szCs w:val="22"/>
        </w:rPr>
        <w:t xml:space="preserve">» </w:t>
      </w:r>
      <w:r w:rsidR="002F29C4">
        <w:rPr>
          <w:sz w:val="22"/>
          <w:szCs w:val="22"/>
        </w:rPr>
        <w:t xml:space="preserve">– </w:t>
      </w:r>
      <w:r w:rsidRPr="000E3ADE">
        <w:rPr>
          <w:sz w:val="22"/>
          <w:szCs w:val="22"/>
        </w:rPr>
        <w:t>А. Кулешов,</w:t>
      </w:r>
      <w:r>
        <w:rPr>
          <w:sz w:val="22"/>
          <w:szCs w:val="22"/>
        </w:rPr>
        <w:t xml:space="preserve"> академик РАН</w:t>
      </w:r>
      <w:r w:rsidRPr="000E3ADE">
        <w:rPr>
          <w:sz w:val="22"/>
          <w:szCs w:val="22"/>
        </w:rPr>
        <w:t xml:space="preserve"> </w:t>
      </w:r>
      <w:r w:rsidR="002F29C4">
        <w:rPr>
          <w:sz w:val="22"/>
          <w:szCs w:val="22"/>
        </w:rPr>
        <w:t>(</w:t>
      </w:r>
      <w:hyperlink r:id="rId753" w:history="1">
        <w:r w:rsidRPr="000E3ADE">
          <w:rPr>
            <w:rStyle w:val="a3"/>
            <w:sz w:val="22"/>
            <w:szCs w:val="22"/>
          </w:rPr>
          <w:t>http://ancb.ru/publication/read/4086</w:t>
        </w:r>
      </w:hyperlink>
      <w:r w:rsidRPr="000E3ADE">
        <w:rPr>
          <w:sz w:val="22"/>
          <w:szCs w:val="22"/>
        </w:rPr>
        <w:t>).</w:t>
      </w:r>
    </w:p>
    <w:p w:rsidR="000E3ADE" w:rsidRPr="000E3ADE" w:rsidRDefault="000E3ADE" w:rsidP="000E3ADE">
      <w:pPr>
        <w:pStyle w:val="a8"/>
        <w:spacing w:beforeLines="60" w:before="144" w:beforeAutospacing="0" w:after="60" w:afterAutospacing="0"/>
        <w:jc w:val="both"/>
        <w:rPr>
          <w:sz w:val="22"/>
          <w:szCs w:val="22"/>
        </w:rPr>
      </w:pPr>
      <w:r>
        <w:rPr>
          <w:sz w:val="22"/>
          <w:szCs w:val="22"/>
        </w:rPr>
        <w:t>Он продолжает. «</w:t>
      </w:r>
      <w:r w:rsidRPr="000E3ADE">
        <w:rPr>
          <w:sz w:val="22"/>
          <w:szCs w:val="22"/>
        </w:rPr>
        <w:t xml:space="preserve">На этот счет есть теория. Годовой курс в </w:t>
      </w:r>
      <w:r>
        <w:rPr>
          <w:sz w:val="22"/>
          <w:szCs w:val="22"/>
        </w:rPr>
        <w:t>МТ</w:t>
      </w:r>
      <w:r w:rsidR="00152E3F">
        <w:rPr>
          <w:sz w:val="22"/>
          <w:szCs w:val="22"/>
        </w:rPr>
        <w:t>И</w:t>
      </w:r>
      <w:r w:rsidRPr="000E3ADE">
        <w:rPr>
          <w:sz w:val="22"/>
          <w:szCs w:val="22"/>
        </w:rPr>
        <w:t xml:space="preserve">, одном из лучших вузов мира, стоит 50 тыс. долларов. Иногда их вносят родители студента, иногда футбольная команда, иногда сам </w:t>
      </w:r>
      <w:r>
        <w:rPr>
          <w:sz w:val="22"/>
          <w:szCs w:val="22"/>
        </w:rPr>
        <w:t>МТ</w:t>
      </w:r>
      <w:r w:rsidR="00152E3F">
        <w:rPr>
          <w:sz w:val="22"/>
          <w:szCs w:val="22"/>
        </w:rPr>
        <w:t>И</w:t>
      </w:r>
      <w:r w:rsidRPr="000E3ADE">
        <w:rPr>
          <w:sz w:val="22"/>
          <w:szCs w:val="22"/>
        </w:rPr>
        <w:t xml:space="preserve"> платит за обучение, </w:t>
      </w:r>
      <w:r w:rsidRPr="00DC6F15">
        <w:rPr>
          <w:b/>
          <w:i/>
          <w:sz w:val="22"/>
          <w:szCs w:val="22"/>
        </w:rPr>
        <w:t>но это всегда живые деньги</w:t>
      </w:r>
      <w:r w:rsidRPr="000E3ADE">
        <w:rPr>
          <w:sz w:val="22"/>
          <w:szCs w:val="22"/>
        </w:rPr>
        <w:t xml:space="preserve">, и </w:t>
      </w:r>
      <w:r w:rsidRPr="00DC6F15">
        <w:rPr>
          <w:b/>
          <w:i/>
          <w:sz w:val="22"/>
          <w:szCs w:val="22"/>
        </w:rPr>
        <w:t>у обучающегося этот факт прошит в мозгах</w:t>
      </w:r>
      <w:r w:rsidRPr="000E3ADE">
        <w:rPr>
          <w:sz w:val="22"/>
          <w:szCs w:val="22"/>
        </w:rPr>
        <w:t xml:space="preserve">. За него платят, и </w:t>
      </w:r>
      <w:r w:rsidRPr="000E3ADE">
        <w:rPr>
          <w:b/>
          <w:sz w:val="22"/>
          <w:szCs w:val="22"/>
        </w:rPr>
        <w:t>это его единственный шанс в жизни</w:t>
      </w:r>
      <w:r w:rsidRPr="000E3ADE">
        <w:rPr>
          <w:sz w:val="22"/>
          <w:szCs w:val="22"/>
        </w:rPr>
        <w:t xml:space="preserve">. Поэтому он рвет знания </w:t>
      </w:r>
      <w:r w:rsidR="001A6CAA">
        <w:rPr>
          <w:sz w:val="22"/>
          <w:szCs w:val="22"/>
        </w:rPr>
        <w:t>«</w:t>
      </w:r>
      <w:r w:rsidRPr="000E3ADE">
        <w:rPr>
          <w:sz w:val="22"/>
          <w:szCs w:val="22"/>
        </w:rPr>
        <w:t>челюстями</w:t>
      </w:r>
      <w:r w:rsidR="001A6CAA">
        <w:rPr>
          <w:sz w:val="22"/>
          <w:szCs w:val="22"/>
        </w:rPr>
        <w:t>»</w:t>
      </w:r>
      <w:r w:rsidRPr="000E3ADE">
        <w:rPr>
          <w:sz w:val="22"/>
          <w:szCs w:val="22"/>
        </w:rPr>
        <w:t xml:space="preserve">, а </w:t>
      </w:r>
      <w:r w:rsidRPr="000E3ADE">
        <w:rPr>
          <w:b/>
          <w:i/>
          <w:sz w:val="22"/>
          <w:szCs w:val="22"/>
        </w:rPr>
        <w:t>наши студенты учатся бесплатно</w:t>
      </w:r>
      <w:r w:rsidRPr="000E3ADE">
        <w:rPr>
          <w:sz w:val="22"/>
          <w:szCs w:val="22"/>
        </w:rPr>
        <w:t>, да еще и получают стипендию. И предметы они выбирают, какие попроще. Так что американскую систему обучения в России пришлось менять»</w:t>
      </w:r>
      <w:r>
        <w:rPr>
          <w:sz w:val="22"/>
          <w:szCs w:val="22"/>
        </w:rPr>
        <w:t>.</w:t>
      </w:r>
      <w:r w:rsidRPr="000E3ADE">
        <w:rPr>
          <w:sz w:val="22"/>
          <w:szCs w:val="22"/>
        </w:rPr>
        <w:t xml:space="preserve"> </w:t>
      </w:r>
    </w:p>
    <w:p w:rsidR="00BE7BA7" w:rsidRPr="00DC6F15" w:rsidRDefault="00F50CFC" w:rsidP="00DC6F15">
      <w:pPr>
        <w:spacing w:beforeLines="60" w:before="144" w:afterLines="60" w:after="144" w:line="240" w:lineRule="auto"/>
        <w:jc w:val="both"/>
        <w:rPr>
          <w:rFonts w:ascii="Times New Roman" w:eastAsia="Times New Roman" w:hAnsi="Times New Roman" w:cs="Times New Roman"/>
          <w:lang w:eastAsia="ru-RU"/>
        </w:rPr>
      </w:pPr>
      <w:r>
        <w:rPr>
          <w:rFonts w:ascii="Times New Roman" w:hAnsi="Times New Roman" w:cs="Times New Roman"/>
        </w:rPr>
        <w:t xml:space="preserve">Вопрос с отъездами во многом связан с оплатой труда. </w:t>
      </w:r>
      <w:r w:rsidR="0053579C" w:rsidRPr="009E391F">
        <w:rPr>
          <w:rFonts w:ascii="Times New Roman" w:hAnsi="Times New Roman" w:cs="Times New Roman"/>
        </w:rPr>
        <w:t>Еще 01.06.2011 г. премьер В. Путин на Всероссийском педсовете приводил слова А. Чехова: «</w:t>
      </w:r>
      <w:r w:rsidR="0053579C" w:rsidRPr="00012FDE">
        <w:rPr>
          <w:rFonts w:ascii="Times New Roman" w:hAnsi="Times New Roman" w:cs="Times New Roman"/>
          <w:b/>
          <w:i/>
        </w:rPr>
        <w:t>Нелепо платить гроши человеку, который призван воспитывать народ</w:t>
      </w:r>
      <w:r w:rsidR="0053579C" w:rsidRPr="009E391F">
        <w:rPr>
          <w:rFonts w:ascii="Times New Roman" w:hAnsi="Times New Roman" w:cs="Times New Roman"/>
        </w:rPr>
        <w:t xml:space="preserve">», а в 2012 г. </w:t>
      </w:r>
      <w:r w:rsidR="00036355">
        <w:rPr>
          <w:rFonts w:ascii="Times New Roman" w:hAnsi="Times New Roman" w:cs="Times New Roman"/>
        </w:rPr>
        <w:t>Путин говорил</w:t>
      </w:r>
      <w:r w:rsidR="0053579C" w:rsidRPr="009E391F">
        <w:rPr>
          <w:rFonts w:ascii="Times New Roman" w:hAnsi="Times New Roman" w:cs="Times New Roman"/>
        </w:rPr>
        <w:t>, что «</w:t>
      </w:r>
      <w:r w:rsidR="0053579C" w:rsidRPr="009E391F">
        <w:rPr>
          <w:rFonts w:ascii="Times New Roman" w:eastAsia="Times New Roman" w:hAnsi="Times New Roman" w:cs="Times New Roman"/>
          <w:b/>
          <w:lang w:eastAsia="ru-RU"/>
        </w:rPr>
        <w:t>профессора на своей основной работе должны получать достаточно, чтобы не искать заработков на стороне</w:t>
      </w:r>
      <w:r w:rsidR="0053579C" w:rsidRPr="009E391F">
        <w:rPr>
          <w:rFonts w:ascii="Times New Roman" w:eastAsia="Times New Roman" w:hAnsi="Times New Roman" w:cs="Times New Roman"/>
          <w:lang w:eastAsia="ru-RU"/>
        </w:rPr>
        <w:t>» (</w:t>
      </w:r>
      <w:hyperlink r:id="rId754" w:history="1">
        <w:r w:rsidR="0053579C" w:rsidRPr="009E391F">
          <w:rPr>
            <w:rStyle w:val="a3"/>
            <w:rFonts w:ascii="Times New Roman" w:eastAsia="Times New Roman" w:hAnsi="Times New Roman" w:cs="Times New Roman"/>
            <w:lang w:eastAsia="ru-RU"/>
          </w:rPr>
          <w:t>http://is.ifmo.ru/education/2012/2012-02-13-KP-Putin.pdf</w:t>
        </w:r>
      </w:hyperlink>
      <w:r w:rsidR="0053579C" w:rsidRPr="009E391F">
        <w:rPr>
          <w:rFonts w:ascii="Times New Roman" w:eastAsia="Times New Roman" w:hAnsi="Times New Roman" w:cs="Times New Roman"/>
          <w:lang w:eastAsia="ru-RU"/>
        </w:rPr>
        <w:t xml:space="preserve">). При этом, правда, </w:t>
      </w:r>
      <w:r w:rsidR="0053579C" w:rsidRPr="009E391F">
        <w:rPr>
          <w:rFonts w:ascii="Times New Roman" w:eastAsia="Times New Roman" w:hAnsi="Times New Roman" w:cs="Times New Roman"/>
          <w:b/>
          <w:lang w:eastAsia="ru-RU"/>
        </w:rPr>
        <w:t>понятие «достаточно» относительно</w:t>
      </w:r>
      <w:r w:rsidR="0053579C" w:rsidRPr="009E391F">
        <w:rPr>
          <w:rFonts w:ascii="Times New Roman" w:eastAsia="Times New Roman" w:hAnsi="Times New Roman" w:cs="Times New Roman"/>
          <w:lang w:eastAsia="ru-RU"/>
        </w:rPr>
        <w:t xml:space="preserve">, и когда через некоторое время, </w:t>
      </w:r>
      <w:r w:rsidR="00036355">
        <w:rPr>
          <w:rFonts w:ascii="Times New Roman" w:eastAsia="Times New Roman" w:hAnsi="Times New Roman" w:cs="Times New Roman"/>
          <w:lang w:eastAsia="ru-RU"/>
        </w:rPr>
        <w:t xml:space="preserve">Президенту </w:t>
      </w:r>
      <w:r w:rsidR="00012FDE">
        <w:rPr>
          <w:rFonts w:ascii="Times New Roman" w:eastAsia="Times New Roman" w:hAnsi="Times New Roman" w:cs="Times New Roman"/>
          <w:lang w:eastAsia="ru-RU"/>
        </w:rPr>
        <w:t xml:space="preserve">РФ </w:t>
      </w:r>
      <w:r w:rsidR="00036355">
        <w:rPr>
          <w:rFonts w:ascii="Times New Roman" w:eastAsia="Times New Roman" w:hAnsi="Times New Roman" w:cs="Times New Roman"/>
          <w:lang w:eastAsia="ru-RU"/>
        </w:rPr>
        <w:t xml:space="preserve">один из доцентов </w:t>
      </w:r>
      <w:r w:rsidR="0053579C" w:rsidRPr="009E391F">
        <w:rPr>
          <w:rFonts w:ascii="Times New Roman" w:eastAsia="Times New Roman" w:hAnsi="Times New Roman" w:cs="Times New Roman"/>
          <w:lang w:eastAsia="ru-RU"/>
        </w:rPr>
        <w:t>жаловался на зарплату в 18 тысяч рублей</w:t>
      </w:r>
      <w:r w:rsidR="00245D2F">
        <w:rPr>
          <w:rFonts w:ascii="Times New Roman" w:eastAsia="Times New Roman" w:hAnsi="Times New Roman" w:cs="Times New Roman"/>
          <w:lang w:eastAsia="ru-RU"/>
        </w:rPr>
        <w:t xml:space="preserve"> в месяц</w:t>
      </w:r>
      <w:r w:rsidR="0053579C" w:rsidRPr="009E391F">
        <w:rPr>
          <w:rFonts w:ascii="Times New Roman" w:eastAsia="Times New Roman" w:hAnsi="Times New Roman" w:cs="Times New Roman"/>
          <w:lang w:eastAsia="ru-RU"/>
        </w:rPr>
        <w:t xml:space="preserve">, </w:t>
      </w:r>
      <w:r w:rsidR="00036355">
        <w:rPr>
          <w:rFonts w:ascii="Times New Roman" w:eastAsia="Times New Roman" w:hAnsi="Times New Roman" w:cs="Times New Roman"/>
          <w:lang w:eastAsia="ru-RU"/>
        </w:rPr>
        <w:t>Путин</w:t>
      </w:r>
      <w:r w:rsidR="0053579C" w:rsidRPr="009E391F">
        <w:rPr>
          <w:rFonts w:ascii="Times New Roman" w:eastAsia="Times New Roman" w:hAnsi="Times New Roman" w:cs="Times New Roman"/>
          <w:lang w:eastAsia="ru-RU"/>
        </w:rPr>
        <w:t xml:space="preserve"> высказал мнение, что для вуза это совсем неплохо. И это при том, что председатель комитета по науке и наукоемким технологиям академик РАН В.</w:t>
      </w:r>
      <w:r w:rsidR="00410805">
        <w:rPr>
          <w:rFonts w:ascii="Times New Roman" w:eastAsia="Times New Roman" w:hAnsi="Times New Roman" w:cs="Times New Roman"/>
          <w:lang w:val="en-US" w:eastAsia="ru-RU"/>
        </w:rPr>
        <w:t> </w:t>
      </w:r>
      <w:r w:rsidR="0053579C" w:rsidRPr="009E391F">
        <w:rPr>
          <w:rFonts w:ascii="Times New Roman" w:eastAsia="Times New Roman" w:hAnsi="Times New Roman" w:cs="Times New Roman"/>
          <w:lang w:eastAsia="ru-RU"/>
        </w:rPr>
        <w:t xml:space="preserve">Черешнев </w:t>
      </w:r>
      <w:r w:rsidR="00036355">
        <w:rPr>
          <w:rFonts w:ascii="Times New Roman" w:eastAsia="Times New Roman" w:hAnsi="Times New Roman" w:cs="Times New Roman"/>
          <w:lang w:eastAsia="ru-RU"/>
        </w:rPr>
        <w:t xml:space="preserve">еще </w:t>
      </w:r>
      <w:r w:rsidR="0053579C" w:rsidRPr="009E391F">
        <w:rPr>
          <w:rFonts w:ascii="Times New Roman" w:eastAsia="Times New Roman" w:hAnsi="Times New Roman" w:cs="Times New Roman"/>
          <w:lang w:eastAsia="ru-RU"/>
        </w:rPr>
        <w:t xml:space="preserve">в 2012 г. считал, что даже аспирант должен получать 30-40 тысяч в месяц </w:t>
      </w:r>
      <w:r w:rsidR="0053579C" w:rsidRPr="00DC6F15">
        <w:rPr>
          <w:rFonts w:ascii="Times New Roman" w:eastAsia="Times New Roman" w:hAnsi="Times New Roman" w:cs="Times New Roman"/>
          <w:lang w:eastAsia="ru-RU"/>
        </w:rPr>
        <w:t>(</w:t>
      </w:r>
      <w:hyperlink r:id="rId755" w:history="1">
        <w:r w:rsidR="0053579C" w:rsidRPr="00DC6F15">
          <w:rPr>
            <w:rStyle w:val="a3"/>
            <w:rFonts w:ascii="Times New Roman" w:eastAsia="Times New Roman" w:hAnsi="Times New Roman" w:cs="Times New Roman"/>
            <w:lang w:eastAsia="ru-RU"/>
          </w:rPr>
          <w:t>http://www.poisknews.ru/theme/science-politic/2875/</w:t>
        </w:r>
      </w:hyperlink>
      <w:r w:rsidR="0053579C" w:rsidRPr="00DC6F15">
        <w:rPr>
          <w:rFonts w:ascii="Times New Roman" w:eastAsia="Times New Roman" w:hAnsi="Times New Roman" w:cs="Times New Roman"/>
          <w:lang w:eastAsia="ru-RU"/>
        </w:rPr>
        <w:t>)</w:t>
      </w:r>
      <w:r w:rsidR="00036355" w:rsidRPr="00DC6F15">
        <w:rPr>
          <w:rFonts w:ascii="Times New Roman" w:eastAsia="Times New Roman" w:hAnsi="Times New Roman" w:cs="Times New Roman"/>
          <w:lang w:eastAsia="ru-RU"/>
        </w:rPr>
        <w:t>, и это еще при том курсе рубля</w:t>
      </w:r>
      <w:r w:rsidR="00012FDE" w:rsidRPr="00DC6F15">
        <w:rPr>
          <w:rFonts w:ascii="Times New Roman" w:eastAsia="Times New Roman" w:hAnsi="Times New Roman" w:cs="Times New Roman"/>
          <w:lang w:eastAsia="ru-RU"/>
        </w:rPr>
        <w:t>!</w:t>
      </w:r>
    </w:p>
    <w:p w:rsidR="00DC6F15" w:rsidRDefault="0053579C" w:rsidP="00DC6F15">
      <w:pPr>
        <w:tabs>
          <w:tab w:val="num" w:pos="540"/>
        </w:tabs>
        <w:spacing w:afterLines="80" w:after="192" w:line="240" w:lineRule="auto"/>
        <w:jc w:val="both"/>
        <w:rPr>
          <w:rFonts w:ascii="Times New Roman" w:hAnsi="Times New Roman" w:cs="Times New Roman"/>
        </w:rPr>
      </w:pPr>
      <w:r w:rsidRPr="00DC6F15">
        <w:rPr>
          <w:rFonts w:ascii="Times New Roman" w:hAnsi="Times New Roman" w:cs="Times New Roman"/>
        </w:rPr>
        <w:t>В настоящее</w:t>
      </w:r>
      <w:r w:rsidRPr="00B4569F">
        <w:rPr>
          <w:rFonts w:ascii="Times New Roman" w:hAnsi="Times New Roman" w:cs="Times New Roman"/>
        </w:rPr>
        <w:t xml:space="preserve"> время</w:t>
      </w:r>
      <w:r>
        <w:rPr>
          <w:rFonts w:ascii="Times New Roman" w:hAnsi="Times New Roman" w:cs="Times New Roman"/>
        </w:rPr>
        <w:t xml:space="preserve">, </w:t>
      </w:r>
      <w:r w:rsidR="00036355">
        <w:rPr>
          <w:rFonts w:ascii="Times New Roman" w:hAnsi="Times New Roman" w:cs="Times New Roman"/>
        </w:rPr>
        <w:t xml:space="preserve">даже при </w:t>
      </w:r>
      <w:r>
        <w:rPr>
          <w:rFonts w:ascii="Times New Roman" w:hAnsi="Times New Roman" w:cs="Times New Roman"/>
        </w:rPr>
        <w:t>побед</w:t>
      </w:r>
      <w:r w:rsidR="00036355">
        <w:rPr>
          <w:rFonts w:ascii="Times New Roman" w:hAnsi="Times New Roman" w:cs="Times New Roman"/>
        </w:rPr>
        <w:t>е</w:t>
      </w:r>
      <w:r>
        <w:rPr>
          <w:rFonts w:ascii="Times New Roman" w:hAnsi="Times New Roman" w:cs="Times New Roman"/>
        </w:rPr>
        <w:t xml:space="preserve"> Университета ИТМО по программе</w:t>
      </w:r>
      <w:r w:rsidRPr="00B4569F">
        <w:rPr>
          <w:rFonts w:ascii="Times New Roman" w:hAnsi="Times New Roman" w:cs="Times New Roman"/>
        </w:rPr>
        <w:t xml:space="preserve"> </w:t>
      </w:r>
      <w:r>
        <w:rPr>
          <w:rFonts w:ascii="Times New Roman" w:hAnsi="Times New Roman" w:cs="Times New Roman"/>
        </w:rPr>
        <w:t>«5 в 100»</w:t>
      </w:r>
      <w:r w:rsidR="00036355">
        <w:rPr>
          <w:rFonts w:ascii="Times New Roman" w:hAnsi="Times New Roman" w:cs="Times New Roman"/>
        </w:rPr>
        <w:t xml:space="preserve">, </w:t>
      </w:r>
      <w:r>
        <w:rPr>
          <w:rFonts w:ascii="Times New Roman" w:hAnsi="Times New Roman" w:cs="Times New Roman"/>
        </w:rPr>
        <w:t xml:space="preserve">многих </w:t>
      </w:r>
      <w:r w:rsidR="00036355">
        <w:rPr>
          <w:rFonts w:ascii="Times New Roman" w:hAnsi="Times New Roman" w:cs="Times New Roman"/>
        </w:rPr>
        <w:t xml:space="preserve">выигранных </w:t>
      </w:r>
      <w:r>
        <w:rPr>
          <w:rFonts w:ascii="Times New Roman" w:hAnsi="Times New Roman" w:cs="Times New Roman"/>
        </w:rPr>
        <w:t>грант</w:t>
      </w:r>
      <w:r w:rsidR="00036355">
        <w:rPr>
          <w:rFonts w:ascii="Times New Roman" w:hAnsi="Times New Roman" w:cs="Times New Roman"/>
        </w:rPr>
        <w:t>ах</w:t>
      </w:r>
      <w:r>
        <w:rPr>
          <w:rFonts w:ascii="Times New Roman" w:hAnsi="Times New Roman" w:cs="Times New Roman"/>
        </w:rPr>
        <w:t xml:space="preserve"> и субсиди</w:t>
      </w:r>
      <w:r w:rsidR="00036355">
        <w:rPr>
          <w:rFonts w:ascii="Times New Roman" w:hAnsi="Times New Roman" w:cs="Times New Roman"/>
        </w:rPr>
        <w:t>ях</w:t>
      </w:r>
      <w:r>
        <w:rPr>
          <w:rFonts w:ascii="Times New Roman" w:hAnsi="Times New Roman" w:cs="Times New Roman"/>
        </w:rPr>
        <w:t>, нам оч</w:t>
      </w:r>
      <w:r w:rsidR="00036355">
        <w:rPr>
          <w:rFonts w:ascii="Times New Roman" w:hAnsi="Times New Roman" w:cs="Times New Roman"/>
        </w:rPr>
        <w:t>е</w:t>
      </w:r>
      <w:r>
        <w:rPr>
          <w:rFonts w:ascii="Times New Roman" w:hAnsi="Times New Roman" w:cs="Times New Roman"/>
        </w:rPr>
        <w:t>нь трудно обойтись без помощи российск</w:t>
      </w:r>
      <w:r w:rsidR="00036355">
        <w:rPr>
          <w:rFonts w:ascii="Times New Roman" w:hAnsi="Times New Roman" w:cs="Times New Roman"/>
        </w:rPr>
        <w:t>их</w:t>
      </w:r>
      <w:r>
        <w:rPr>
          <w:rFonts w:ascii="Times New Roman" w:hAnsi="Times New Roman" w:cs="Times New Roman"/>
        </w:rPr>
        <w:t xml:space="preserve"> ИТ-</w:t>
      </w:r>
      <w:r w:rsidR="00036355">
        <w:rPr>
          <w:rFonts w:ascii="Times New Roman" w:hAnsi="Times New Roman" w:cs="Times New Roman"/>
        </w:rPr>
        <w:t>компаний</w:t>
      </w:r>
      <w:r>
        <w:rPr>
          <w:rFonts w:ascii="Times New Roman" w:hAnsi="Times New Roman" w:cs="Times New Roman"/>
        </w:rPr>
        <w:t>. В настоящее время кафедре</w:t>
      </w:r>
      <w:r w:rsidRPr="00B4569F">
        <w:rPr>
          <w:rFonts w:ascii="Times New Roman" w:hAnsi="Times New Roman" w:cs="Times New Roman"/>
        </w:rPr>
        <w:t xml:space="preserve"> помогает </w:t>
      </w:r>
      <w:r w:rsidRPr="00B4569F">
        <w:rPr>
          <w:rFonts w:ascii="Times New Roman" w:hAnsi="Times New Roman" w:cs="Times New Roman"/>
          <w:b/>
        </w:rPr>
        <w:t>ряд</w:t>
      </w:r>
      <w:r w:rsidRPr="00B4569F">
        <w:rPr>
          <w:rFonts w:ascii="Times New Roman" w:hAnsi="Times New Roman" w:cs="Times New Roman"/>
        </w:rPr>
        <w:t xml:space="preserve"> </w:t>
      </w:r>
      <w:r w:rsidRPr="00B4569F">
        <w:rPr>
          <w:rFonts w:ascii="Times New Roman" w:hAnsi="Times New Roman" w:cs="Times New Roman"/>
          <w:b/>
        </w:rPr>
        <w:t xml:space="preserve">отечественных </w:t>
      </w:r>
      <w:r w:rsidRPr="00B4569F">
        <w:rPr>
          <w:rFonts w:ascii="Times New Roman" w:hAnsi="Times New Roman" w:cs="Times New Roman"/>
        </w:rPr>
        <w:t>(!)</w:t>
      </w:r>
      <w:r w:rsidRPr="00B4569F">
        <w:rPr>
          <w:rFonts w:ascii="Times New Roman" w:hAnsi="Times New Roman" w:cs="Times New Roman"/>
          <w:b/>
        </w:rPr>
        <w:t xml:space="preserve"> ИТ-компаний</w:t>
      </w:r>
      <w:r w:rsidRPr="00B4569F">
        <w:rPr>
          <w:rFonts w:ascii="Times New Roman" w:hAnsi="Times New Roman" w:cs="Times New Roman"/>
        </w:rPr>
        <w:t xml:space="preserve">, с которыми установлены </w:t>
      </w:r>
      <w:r w:rsidRPr="00B4569F">
        <w:rPr>
          <w:rFonts w:ascii="Times New Roman" w:hAnsi="Times New Roman" w:cs="Times New Roman"/>
          <w:b/>
        </w:rPr>
        <w:t xml:space="preserve">долгосрочные </w:t>
      </w:r>
      <w:r w:rsidRPr="00B4569F">
        <w:rPr>
          <w:rFonts w:ascii="Times New Roman" w:hAnsi="Times New Roman" w:cs="Times New Roman"/>
        </w:rPr>
        <w:t>отношения</w:t>
      </w:r>
      <w:r>
        <w:rPr>
          <w:rFonts w:ascii="Times New Roman" w:hAnsi="Times New Roman" w:cs="Times New Roman"/>
        </w:rPr>
        <w:t>.</w:t>
      </w:r>
      <w:r w:rsidRPr="00B4569F">
        <w:rPr>
          <w:rFonts w:ascii="Times New Roman" w:hAnsi="Times New Roman" w:cs="Times New Roman"/>
        </w:rPr>
        <w:t xml:space="preserve"> </w:t>
      </w:r>
      <w:r w:rsidR="00036355" w:rsidRPr="00B4569F">
        <w:rPr>
          <w:rFonts w:ascii="Times New Roman" w:hAnsi="Times New Roman" w:cs="Times New Roman"/>
        </w:rPr>
        <w:t xml:space="preserve">Среди </w:t>
      </w:r>
      <w:r w:rsidR="00036355">
        <w:rPr>
          <w:rFonts w:ascii="Times New Roman" w:hAnsi="Times New Roman" w:cs="Times New Roman"/>
        </w:rPr>
        <w:t xml:space="preserve">них </w:t>
      </w:r>
      <w:r w:rsidR="00036355" w:rsidRPr="00B4569F">
        <w:rPr>
          <w:rFonts w:ascii="Times New Roman" w:hAnsi="Times New Roman" w:cs="Times New Roman"/>
          <w:i/>
          <w:lang w:val="en-US"/>
        </w:rPr>
        <w:t>JetBrains</w:t>
      </w:r>
      <w:r w:rsidR="00036355" w:rsidRPr="00B4569F">
        <w:rPr>
          <w:rFonts w:ascii="Times New Roman" w:hAnsi="Times New Roman" w:cs="Times New Roman"/>
        </w:rPr>
        <w:t xml:space="preserve">, </w:t>
      </w:r>
      <w:r w:rsidR="00036355" w:rsidRPr="00B4569F">
        <w:rPr>
          <w:rFonts w:ascii="Times New Roman" w:hAnsi="Times New Roman" w:cs="Times New Roman"/>
          <w:i/>
        </w:rPr>
        <w:t>Яндекс</w:t>
      </w:r>
      <w:r w:rsidR="00036355" w:rsidRPr="00B4569F">
        <w:rPr>
          <w:rFonts w:ascii="Times New Roman" w:hAnsi="Times New Roman" w:cs="Times New Roman"/>
        </w:rPr>
        <w:t xml:space="preserve">, </w:t>
      </w:r>
      <w:r w:rsidR="00036355" w:rsidRPr="00B4569F">
        <w:rPr>
          <w:rFonts w:ascii="Times New Roman" w:hAnsi="Times New Roman" w:cs="Times New Roman"/>
          <w:i/>
        </w:rPr>
        <w:t>Одноклассники</w:t>
      </w:r>
      <w:r w:rsidR="00036355" w:rsidRPr="00B4569F">
        <w:rPr>
          <w:rFonts w:ascii="Times New Roman" w:hAnsi="Times New Roman" w:cs="Times New Roman"/>
        </w:rPr>
        <w:t xml:space="preserve">, </w:t>
      </w:r>
      <w:r w:rsidR="00036355" w:rsidRPr="00B4569F">
        <w:rPr>
          <w:rFonts w:ascii="Times New Roman" w:hAnsi="Times New Roman" w:cs="Times New Roman"/>
          <w:i/>
          <w:lang w:val="en-US"/>
        </w:rPr>
        <w:t>Devino</w:t>
      </w:r>
      <w:r w:rsidR="00036355" w:rsidRPr="00B4569F">
        <w:rPr>
          <w:rFonts w:ascii="Times New Roman" w:hAnsi="Times New Roman" w:cs="Times New Roman"/>
          <w:i/>
        </w:rPr>
        <w:t xml:space="preserve"> </w:t>
      </w:r>
      <w:r w:rsidR="00036355" w:rsidRPr="00B4569F">
        <w:rPr>
          <w:rFonts w:ascii="Times New Roman" w:hAnsi="Times New Roman" w:cs="Times New Roman"/>
          <w:i/>
          <w:lang w:val="en-US"/>
        </w:rPr>
        <w:t>Telecom</w:t>
      </w:r>
      <w:r w:rsidR="00746970">
        <w:rPr>
          <w:rFonts w:ascii="Times New Roman" w:hAnsi="Times New Roman" w:cs="Times New Roman"/>
          <w:i/>
        </w:rPr>
        <w:t>, Транзас</w:t>
      </w:r>
      <w:r w:rsidR="00036355" w:rsidRPr="00B4569F">
        <w:rPr>
          <w:rFonts w:ascii="Times New Roman" w:hAnsi="Times New Roman" w:cs="Times New Roman"/>
          <w:i/>
        </w:rPr>
        <w:t xml:space="preserve">. </w:t>
      </w:r>
      <w:r>
        <w:rPr>
          <w:rFonts w:ascii="Times New Roman" w:hAnsi="Times New Roman" w:cs="Times New Roman"/>
        </w:rPr>
        <w:t>Это</w:t>
      </w:r>
      <w:r w:rsidRPr="00B4569F">
        <w:rPr>
          <w:rFonts w:ascii="Times New Roman" w:hAnsi="Times New Roman" w:cs="Times New Roman"/>
        </w:rPr>
        <w:t xml:space="preserve"> по</w:t>
      </w:r>
      <w:r w:rsidR="0096653B">
        <w:rPr>
          <w:rFonts w:ascii="Times New Roman" w:hAnsi="Times New Roman" w:cs="Times New Roman"/>
        </w:rPr>
        <w:t>зволяет</w:t>
      </w:r>
      <w:r w:rsidRPr="00B4569F">
        <w:rPr>
          <w:rFonts w:ascii="Times New Roman" w:hAnsi="Times New Roman" w:cs="Times New Roman"/>
        </w:rPr>
        <w:t xml:space="preserve"> «сохран</w:t>
      </w:r>
      <w:r w:rsidR="00036355">
        <w:rPr>
          <w:rFonts w:ascii="Times New Roman" w:hAnsi="Times New Roman" w:cs="Times New Roman"/>
        </w:rPr>
        <w:t>и</w:t>
      </w:r>
      <w:r w:rsidRPr="00B4569F">
        <w:rPr>
          <w:rFonts w:ascii="Times New Roman" w:hAnsi="Times New Roman" w:cs="Times New Roman"/>
        </w:rPr>
        <w:t xml:space="preserve">ть» </w:t>
      </w:r>
      <w:r w:rsidR="00036355">
        <w:rPr>
          <w:rFonts w:ascii="Times New Roman" w:hAnsi="Times New Roman" w:cs="Times New Roman"/>
        </w:rPr>
        <w:t xml:space="preserve">еще </w:t>
      </w:r>
      <w:r w:rsidRPr="00B4569F">
        <w:rPr>
          <w:rFonts w:ascii="Times New Roman" w:hAnsi="Times New Roman" w:cs="Times New Roman"/>
        </w:rPr>
        <w:t xml:space="preserve">нескольких выдающихся «ребят» </w:t>
      </w:r>
      <w:r w:rsidR="00E51C4F">
        <w:rPr>
          <w:rFonts w:ascii="Times New Roman" w:hAnsi="Times New Roman" w:cs="Times New Roman"/>
        </w:rPr>
        <w:t>на</w:t>
      </w:r>
      <w:r w:rsidR="00036355">
        <w:rPr>
          <w:rFonts w:ascii="Times New Roman" w:hAnsi="Times New Roman" w:cs="Times New Roman"/>
        </w:rPr>
        <w:t xml:space="preserve"> постоянной работ</w:t>
      </w:r>
      <w:r w:rsidR="00E51C4F">
        <w:rPr>
          <w:rFonts w:ascii="Times New Roman" w:hAnsi="Times New Roman" w:cs="Times New Roman"/>
        </w:rPr>
        <w:t>е</w:t>
      </w:r>
      <w:r w:rsidR="00036355">
        <w:rPr>
          <w:rFonts w:ascii="Times New Roman" w:hAnsi="Times New Roman" w:cs="Times New Roman"/>
        </w:rPr>
        <w:t xml:space="preserve"> </w:t>
      </w:r>
      <w:r w:rsidRPr="00B4569F">
        <w:rPr>
          <w:rFonts w:ascii="Times New Roman" w:hAnsi="Times New Roman" w:cs="Times New Roman"/>
        </w:rPr>
        <w:t xml:space="preserve">на кафедре. </w:t>
      </w:r>
    </w:p>
    <w:p w:rsidR="00DC6F15" w:rsidRPr="00B4569F" w:rsidRDefault="00DC6F15" w:rsidP="00DC6F15">
      <w:pPr>
        <w:tabs>
          <w:tab w:val="num" w:pos="540"/>
        </w:tabs>
        <w:spacing w:afterLines="80" w:after="192" w:line="240" w:lineRule="auto"/>
        <w:jc w:val="both"/>
        <w:rPr>
          <w:rFonts w:ascii="Times New Roman" w:hAnsi="Times New Roman" w:cs="Times New Roman"/>
        </w:rPr>
      </w:pPr>
      <w:r w:rsidRPr="00B4569F">
        <w:rPr>
          <w:rFonts w:ascii="Times New Roman" w:hAnsi="Times New Roman" w:cs="Times New Roman"/>
        </w:rPr>
        <w:t xml:space="preserve">Особенно меня восхищает помощь российскому образованию и науке компании </w:t>
      </w:r>
      <w:r w:rsidRPr="00B4569F">
        <w:rPr>
          <w:rFonts w:ascii="Times New Roman" w:hAnsi="Times New Roman" w:cs="Times New Roman"/>
          <w:i/>
          <w:lang w:val="en-US"/>
        </w:rPr>
        <w:t>JetBrains</w:t>
      </w:r>
      <w:r w:rsidRPr="00B4569F">
        <w:rPr>
          <w:rFonts w:ascii="Times New Roman" w:hAnsi="Times New Roman" w:cs="Times New Roman"/>
        </w:rPr>
        <w:t xml:space="preserve">, которая </w:t>
      </w:r>
      <w:r w:rsidRPr="00B4569F">
        <w:rPr>
          <w:rFonts w:ascii="Times New Roman" w:hAnsi="Times New Roman" w:cs="Times New Roman"/>
          <w:b/>
        </w:rPr>
        <w:t>тратит на эти цели</w:t>
      </w:r>
      <w:r w:rsidRPr="00B4569F">
        <w:rPr>
          <w:rFonts w:ascii="Times New Roman" w:hAnsi="Times New Roman" w:cs="Times New Roman"/>
        </w:rPr>
        <w:t xml:space="preserve"> </w:t>
      </w:r>
      <w:r w:rsidR="00B04E6D" w:rsidRPr="00B04E6D">
        <w:rPr>
          <w:rFonts w:ascii="Times New Roman" w:hAnsi="Times New Roman" w:cs="Times New Roman"/>
          <w:b/>
          <w:i/>
        </w:rPr>
        <w:t>с 2011 г.</w:t>
      </w:r>
      <w:r w:rsidR="00B04E6D">
        <w:rPr>
          <w:rFonts w:ascii="Times New Roman" w:hAnsi="Times New Roman" w:cs="Times New Roman"/>
        </w:rPr>
        <w:t xml:space="preserve"> </w:t>
      </w:r>
      <w:r w:rsidRPr="005A7637">
        <w:rPr>
          <w:rFonts w:ascii="Times New Roman" w:hAnsi="Times New Roman" w:cs="Times New Roman"/>
          <w:b/>
          <w:i/>
        </w:rPr>
        <w:t>один процент годового</w:t>
      </w:r>
      <w:r w:rsidRPr="00B4569F">
        <w:rPr>
          <w:rFonts w:ascii="Times New Roman" w:hAnsi="Times New Roman" w:cs="Times New Roman"/>
          <w:b/>
        </w:rPr>
        <w:t xml:space="preserve"> </w:t>
      </w:r>
      <w:r w:rsidRPr="00B4569F">
        <w:rPr>
          <w:rFonts w:ascii="Times New Roman" w:hAnsi="Times New Roman" w:cs="Times New Roman"/>
          <w:b/>
          <w:i/>
        </w:rPr>
        <w:t>оборота</w:t>
      </w:r>
      <w:r w:rsidRPr="00B4569F">
        <w:rPr>
          <w:rFonts w:ascii="Times New Roman" w:hAnsi="Times New Roman" w:cs="Times New Roman"/>
        </w:rPr>
        <w:t xml:space="preserve">, </w:t>
      </w:r>
      <w:r w:rsidR="00165FD6">
        <w:rPr>
          <w:rFonts w:ascii="Times New Roman" w:hAnsi="Times New Roman" w:cs="Times New Roman"/>
        </w:rPr>
        <w:t xml:space="preserve">достигшего </w:t>
      </w:r>
      <w:r w:rsidRPr="00B4569F">
        <w:rPr>
          <w:rFonts w:ascii="Times New Roman" w:hAnsi="Times New Roman" w:cs="Times New Roman"/>
        </w:rPr>
        <w:t>в 201</w:t>
      </w:r>
      <w:r w:rsidR="00740BB7" w:rsidRPr="00740BB7">
        <w:rPr>
          <w:rFonts w:ascii="Times New Roman" w:hAnsi="Times New Roman" w:cs="Times New Roman"/>
        </w:rPr>
        <w:t>5</w:t>
      </w:r>
      <w:r w:rsidRPr="00B4569F">
        <w:rPr>
          <w:rFonts w:ascii="Times New Roman" w:hAnsi="Times New Roman" w:cs="Times New Roman"/>
        </w:rPr>
        <w:t xml:space="preserve"> г. $147 мл</w:t>
      </w:r>
      <w:r w:rsidR="00740BB7">
        <w:rPr>
          <w:rFonts w:ascii="Times New Roman" w:hAnsi="Times New Roman" w:cs="Times New Roman"/>
        </w:rPr>
        <w:t>н</w:t>
      </w:r>
      <w:r w:rsidRPr="00B4569F">
        <w:rPr>
          <w:rFonts w:ascii="Times New Roman" w:hAnsi="Times New Roman" w:cs="Times New Roman"/>
        </w:rPr>
        <w:t xml:space="preserve"> (М.</w:t>
      </w:r>
      <w:r w:rsidR="00165FD6">
        <w:rPr>
          <w:rFonts w:ascii="Times New Roman" w:hAnsi="Times New Roman" w:cs="Times New Roman"/>
        </w:rPr>
        <w:t> </w:t>
      </w:r>
      <w:r w:rsidRPr="00B4569F">
        <w:rPr>
          <w:rFonts w:ascii="Times New Roman" w:hAnsi="Times New Roman" w:cs="Times New Roman"/>
        </w:rPr>
        <w:t xml:space="preserve">Шафиров, </w:t>
      </w:r>
      <w:hyperlink r:id="rId756" w:tgtFrame="_blank" w:history="1">
        <w:r w:rsidRPr="00B4569F">
          <w:rPr>
            <w:rStyle w:val="a3"/>
            <w:rFonts w:ascii="Times New Roman" w:hAnsi="Times New Roman" w:cs="Times New Roman"/>
          </w:rPr>
          <w:t>http://www.ksonline.ru/254823/maksim-shafirov-novosibirsk-ostavil-o-sebe-ochen-priyatnoe-vpechatlenie/</w:t>
        </w:r>
      </w:hyperlink>
      <w:r w:rsidRPr="00B4569F">
        <w:rPr>
          <w:rFonts w:ascii="Times New Roman" w:hAnsi="Times New Roman" w:cs="Times New Roman"/>
        </w:rPr>
        <w:t>).</w:t>
      </w:r>
      <w:r w:rsidR="005B1CD1">
        <w:rPr>
          <w:rFonts w:ascii="Times New Roman" w:hAnsi="Times New Roman" w:cs="Times New Roman"/>
        </w:rPr>
        <w:t xml:space="preserve"> Интересно, что в статье в газете «Ведомости» от 19.05.2017 г. эта величина </w:t>
      </w:r>
      <w:r w:rsidR="00E0782B">
        <w:rPr>
          <w:rFonts w:ascii="Times New Roman" w:hAnsi="Times New Roman" w:cs="Times New Roman"/>
        </w:rPr>
        <w:t xml:space="preserve">в </w:t>
      </w:r>
      <w:r w:rsidR="00740BB7" w:rsidRPr="00740BB7">
        <w:rPr>
          <w:rFonts w:ascii="Times New Roman" w:hAnsi="Times New Roman" w:cs="Times New Roman"/>
        </w:rPr>
        <w:t>201</w:t>
      </w:r>
      <w:r w:rsidR="00E0782B">
        <w:rPr>
          <w:rFonts w:ascii="Times New Roman" w:hAnsi="Times New Roman" w:cs="Times New Roman"/>
        </w:rPr>
        <w:t>6</w:t>
      </w:r>
      <w:r w:rsidR="00740BB7" w:rsidRPr="00740BB7">
        <w:rPr>
          <w:rFonts w:ascii="Times New Roman" w:hAnsi="Times New Roman" w:cs="Times New Roman"/>
        </w:rPr>
        <w:t xml:space="preserve"> </w:t>
      </w:r>
      <w:r w:rsidR="00740BB7">
        <w:rPr>
          <w:rFonts w:ascii="Times New Roman" w:hAnsi="Times New Roman" w:cs="Times New Roman"/>
        </w:rPr>
        <w:t xml:space="preserve">г. </w:t>
      </w:r>
      <w:r w:rsidR="005B1CD1">
        <w:rPr>
          <w:rFonts w:ascii="Times New Roman" w:hAnsi="Times New Roman" w:cs="Times New Roman"/>
        </w:rPr>
        <w:t xml:space="preserve">еще выше – </w:t>
      </w:r>
      <w:r w:rsidR="005B1CD1" w:rsidRPr="00B116DA">
        <w:rPr>
          <w:rFonts w:ascii="Times New Roman" w:hAnsi="Times New Roman" w:cs="Times New Roman"/>
        </w:rPr>
        <w:t>$17</w:t>
      </w:r>
      <w:r w:rsidR="00B04E6D">
        <w:rPr>
          <w:rFonts w:ascii="Times New Roman" w:hAnsi="Times New Roman" w:cs="Times New Roman"/>
        </w:rPr>
        <w:t>7</w:t>
      </w:r>
      <w:r w:rsidR="005B1CD1" w:rsidRPr="00B116DA">
        <w:rPr>
          <w:rFonts w:ascii="Times New Roman" w:hAnsi="Times New Roman" w:cs="Times New Roman"/>
        </w:rPr>
        <w:t xml:space="preserve"> </w:t>
      </w:r>
      <w:r w:rsidR="005B1CD1">
        <w:rPr>
          <w:rFonts w:ascii="Times New Roman" w:hAnsi="Times New Roman" w:cs="Times New Roman"/>
        </w:rPr>
        <w:t>млн</w:t>
      </w:r>
      <w:r w:rsidR="00B04E6D">
        <w:rPr>
          <w:rFonts w:ascii="Times New Roman" w:hAnsi="Times New Roman" w:cs="Times New Roman"/>
        </w:rPr>
        <w:t>.</w:t>
      </w:r>
      <w:r w:rsidR="005B1CD1">
        <w:rPr>
          <w:rFonts w:ascii="Times New Roman" w:hAnsi="Times New Roman" w:cs="Times New Roman"/>
        </w:rPr>
        <w:t xml:space="preserve"> </w:t>
      </w:r>
    </w:p>
    <w:p w:rsidR="00DC6F15" w:rsidRPr="005B1CD1" w:rsidRDefault="00DC6F15" w:rsidP="00DC6F15">
      <w:pPr>
        <w:tabs>
          <w:tab w:val="num" w:pos="540"/>
        </w:tabs>
        <w:spacing w:afterLines="80" w:after="192" w:line="240" w:lineRule="auto"/>
        <w:jc w:val="both"/>
        <w:rPr>
          <w:rFonts w:ascii="Times New Roman" w:hAnsi="Times New Roman" w:cs="Times New Roman"/>
        </w:rPr>
      </w:pPr>
      <w:r w:rsidRPr="0064613D">
        <w:rPr>
          <w:rFonts w:ascii="Times New Roman" w:hAnsi="Times New Roman" w:cs="Times New Roman"/>
        </w:rPr>
        <w:t>«</w:t>
      </w:r>
      <w:r w:rsidRPr="0064613D">
        <w:rPr>
          <w:rFonts w:ascii="Times New Roman" w:hAnsi="Times New Roman" w:cs="Times New Roman"/>
          <w:b/>
        </w:rPr>
        <w:t xml:space="preserve">Проект </w:t>
      </w:r>
      <w:r w:rsidRPr="0064613D">
        <w:rPr>
          <w:rFonts w:ascii="Times New Roman" w:hAnsi="Times New Roman" w:cs="Times New Roman"/>
          <w:b/>
          <w:i/>
        </w:rPr>
        <w:t>JetBrains Research</w:t>
      </w:r>
      <w:r w:rsidRPr="0064613D">
        <w:rPr>
          <w:rFonts w:ascii="Times New Roman" w:hAnsi="Times New Roman" w:cs="Times New Roman"/>
        </w:rPr>
        <w:t>, в котором участвует и наша кафедра (</w:t>
      </w:r>
      <w:hyperlink r:id="rId757" w:history="1">
        <w:r w:rsidRPr="0064613D">
          <w:rPr>
            <w:rStyle w:val="a3"/>
            <w:rFonts w:ascii="Times New Roman" w:hAnsi="Times New Roman" w:cs="Times New Roman"/>
          </w:rPr>
          <w:t>https://research.jetbrains.org/groups/biogroup</w:t>
        </w:r>
      </w:hyperlink>
      <w:r w:rsidRPr="0064613D">
        <w:rPr>
          <w:rFonts w:ascii="Times New Roman" w:hAnsi="Times New Roman" w:cs="Times New Roman"/>
        </w:rPr>
        <w:t xml:space="preserve"> и </w:t>
      </w:r>
      <w:hyperlink r:id="rId758" w:history="1">
        <w:r w:rsidRPr="0064613D">
          <w:rPr>
            <w:rStyle w:val="a3"/>
            <w:rFonts w:ascii="Times New Roman" w:hAnsi="Times New Roman" w:cs="Times New Roman"/>
            <w:sz w:val="20"/>
            <w:szCs w:val="20"/>
          </w:rPr>
          <w:t>https://research.jetbrains.org/groups/optimization_problems</w:t>
        </w:r>
      </w:hyperlink>
      <w:r w:rsidRPr="0064613D">
        <w:rPr>
          <w:rFonts w:ascii="Times New Roman" w:hAnsi="Times New Roman" w:cs="Times New Roman"/>
        </w:rPr>
        <w:t xml:space="preserve">), </w:t>
      </w:r>
      <w:r w:rsidRPr="0064613D">
        <w:rPr>
          <w:rFonts w:ascii="Times New Roman" w:hAnsi="Times New Roman" w:cs="Times New Roman"/>
        </w:rPr>
        <w:lastRenderedPageBreak/>
        <w:t xml:space="preserve">состоит в создании и поддержке исследовательских групп в области робототехники, биоинженерии и в других высокотехнологических нишах. Он не </w:t>
      </w:r>
      <w:r w:rsidRPr="0064613D">
        <w:rPr>
          <w:rFonts w:ascii="Times New Roman" w:hAnsi="Times New Roman" w:cs="Times New Roman"/>
          <w:b/>
        </w:rPr>
        <w:t>является коммерческим</w:t>
      </w:r>
      <w:r w:rsidRPr="0064613D">
        <w:rPr>
          <w:rFonts w:ascii="Times New Roman" w:hAnsi="Times New Roman" w:cs="Times New Roman"/>
        </w:rPr>
        <w:t>, так как с корневым бизнесом компании работа исследователей напрямую не связана: «</w:t>
      </w:r>
      <w:r w:rsidRPr="0064613D">
        <w:rPr>
          <w:rFonts w:ascii="Times New Roman" w:hAnsi="Times New Roman" w:cs="Times New Roman"/>
          <w:b/>
        </w:rPr>
        <w:t>Сфера интересов нашего основателя Сергея Дмитриева – поддержка перспективных научных исследований</w:t>
      </w:r>
      <w:r w:rsidRPr="0064613D">
        <w:rPr>
          <w:rFonts w:ascii="Times New Roman" w:hAnsi="Times New Roman" w:cs="Times New Roman"/>
        </w:rPr>
        <w:t xml:space="preserve">. </w:t>
      </w:r>
      <w:r w:rsidRPr="0064613D">
        <w:rPr>
          <w:rFonts w:ascii="Times New Roman" w:hAnsi="Times New Roman" w:cs="Times New Roman"/>
          <w:b/>
        </w:rPr>
        <w:t>Ему это нравится!</w:t>
      </w:r>
      <w:r w:rsidR="00165FD6" w:rsidRPr="00165FD6">
        <w:rPr>
          <w:rFonts w:ascii="Times New Roman" w:hAnsi="Times New Roman" w:cs="Times New Roman"/>
        </w:rPr>
        <w:t>»</w:t>
      </w:r>
      <w:r w:rsidRPr="00165FD6">
        <w:rPr>
          <w:rFonts w:ascii="Times New Roman" w:hAnsi="Times New Roman" w:cs="Times New Roman"/>
        </w:rPr>
        <w:t xml:space="preserve"> </w:t>
      </w:r>
      <w:r w:rsidR="005B1CD1">
        <w:rPr>
          <w:rFonts w:ascii="Times New Roman" w:hAnsi="Times New Roman" w:cs="Times New Roman"/>
        </w:rPr>
        <w:t xml:space="preserve">Интересно, что компания не проводила </w:t>
      </w:r>
      <w:r w:rsidR="005B1CD1">
        <w:rPr>
          <w:rFonts w:ascii="Times New Roman" w:hAnsi="Times New Roman" w:cs="Times New Roman"/>
          <w:lang w:val="en-US"/>
        </w:rPr>
        <w:t>IPO</w:t>
      </w:r>
      <w:r w:rsidR="005B1CD1">
        <w:rPr>
          <w:rFonts w:ascii="Times New Roman" w:hAnsi="Times New Roman" w:cs="Times New Roman"/>
        </w:rPr>
        <w:t xml:space="preserve">, так как Дмитриев не хочет, чтобы </w:t>
      </w:r>
      <w:r w:rsidR="001A6CAA">
        <w:rPr>
          <w:rFonts w:ascii="Times New Roman" w:hAnsi="Times New Roman" w:cs="Times New Roman"/>
        </w:rPr>
        <w:t xml:space="preserve">ему </w:t>
      </w:r>
      <w:r w:rsidR="005B1CD1">
        <w:rPr>
          <w:rFonts w:ascii="Times New Roman" w:hAnsi="Times New Roman" w:cs="Times New Roman"/>
        </w:rPr>
        <w:t xml:space="preserve">кто-то указывал, что надо делать – он и сам знает! </w:t>
      </w:r>
    </w:p>
    <w:p w:rsidR="00036355" w:rsidRPr="00530620" w:rsidRDefault="00A61FEB" w:rsidP="001D0A62">
      <w:pPr>
        <w:tabs>
          <w:tab w:val="num" w:pos="540"/>
        </w:tabs>
        <w:spacing w:afterLines="80" w:after="192" w:line="240" w:lineRule="auto"/>
        <w:jc w:val="both"/>
        <w:rPr>
          <w:rFonts w:ascii="Times New Roman" w:hAnsi="Times New Roman" w:cs="Times New Roman"/>
        </w:rPr>
      </w:pPr>
      <w:r>
        <w:rPr>
          <w:rFonts w:ascii="Times New Roman" w:hAnsi="Times New Roman" w:cs="Times New Roman"/>
        </w:rPr>
        <w:t>К</w:t>
      </w:r>
      <w:r w:rsidR="00DC6F15" w:rsidRPr="00B4569F">
        <w:rPr>
          <w:rFonts w:ascii="Times New Roman" w:hAnsi="Times New Roman" w:cs="Times New Roman"/>
        </w:rPr>
        <w:t>омпани</w:t>
      </w:r>
      <w:r>
        <w:rPr>
          <w:rFonts w:ascii="Times New Roman" w:hAnsi="Times New Roman" w:cs="Times New Roman"/>
        </w:rPr>
        <w:t>я</w:t>
      </w:r>
      <w:r w:rsidR="00DC6F15" w:rsidRPr="00B4569F">
        <w:rPr>
          <w:rFonts w:ascii="Times New Roman" w:hAnsi="Times New Roman" w:cs="Times New Roman"/>
        </w:rPr>
        <w:t xml:space="preserve"> так</w:t>
      </w:r>
      <w:r>
        <w:rPr>
          <w:rFonts w:ascii="Times New Roman" w:hAnsi="Times New Roman" w:cs="Times New Roman"/>
        </w:rPr>
        <w:t xml:space="preserve"> решила также</w:t>
      </w:r>
      <w:r w:rsidR="00DC6F15" w:rsidRPr="00B4569F">
        <w:rPr>
          <w:rFonts w:ascii="Times New Roman" w:hAnsi="Times New Roman" w:cs="Times New Roman"/>
        </w:rPr>
        <w:t xml:space="preserve"> и потому, что </w:t>
      </w:r>
      <w:r w:rsidR="00DC6F15" w:rsidRPr="00036355">
        <w:rPr>
          <w:rFonts w:ascii="Times New Roman" w:hAnsi="Times New Roman" w:cs="Times New Roman"/>
          <w:b/>
        </w:rPr>
        <w:t>ее руководители не хотят, чтобы ведущие в области ИТ петербургские вузы превратились в «выжжен</w:t>
      </w:r>
      <w:r>
        <w:rPr>
          <w:rFonts w:ascii="Times New Roman" w:hAnsi="Times New Roman" w:cs="Times New Roman"/>
          <w:b/>
        </w:rPr>
        <w:t>ое</w:t>
      </w:r>
      <w:r w:rsidR="00DC6F15" w:rsidRPr="00036355">
        <w:rPr>
          <w:rFonts w:ascii="Times New Roman" w:hAnsi="Times New Roman" w:cs="Times New Roman"/>
          <w:b/>
        </w:rPr>
        <w:t xml:space="preserve"> п</w:t>
      </w:r>
      <w:r>
        <w:rPr>
          <w:rFonts w:ascii="Times New Roman" w:hAnsi="Times New Roman" w:cs="Times New Roman"/>
          <w:b/>
        </w:rPr>
        <w:t>оле</w:t>
      </w:r>
      <w:r w:rsidR="00DC6F15" w:rsidRPr="00036355">
        <w:rPr>
          <w:rFonts w:ascii="Times New Roman" w:hAnsi="Times New Roman" w:cs="Times New Roman"/>
          <w:b/>
        </w:rPr>
        <w:t>»</w:t>
      </w:r>
      <w:r w:rsidR="00DC6F15" w:rsidRPr="00B4569F">
        <w:rPr>
          <w:rFonts w:ascii="Times New Roman" w:hAnsi="Times New Roman" w:cs="Times New Roman"/>
        </w:rPr>
        <w:t xml:space="preserve">. Отличные программные продукты, выпускаемые компанией, а также благотворительная деятельность в области образования и науки, делает ее широко известной в </w:t>
      </w:r>
      <w:r w:rsidR="00CB4060">
        <w:rPr>
          <w:rFonts w:ascii="Times New Roman" w:hAnsi="Times New Roman" w:cs="Times New Roman"/>
        </w:rPr>
        <w:t xml:space="preserve">программистских кругах </w:t>
      </w:r>
      <w:r w:rsidR="00DC6F15" w:rsidRPr="00B4569F">
        <w:rPr>
          <w:rFonts w:ascii="Times New Roman" w:hAnsi="Times New Roman" w:cs="Times New Roman"/>
        </w:rPr>
        <w:t>город</w:t>
      </w:r>
      <w:r w:rsidR="00CB4060">
        <w:rPr>
          <w:rFonts w:ascii="Times New Roman" w:hAnsi="Times New Roman" w:cs="Times New Roman"/>
        </w:rPr>
        <w:t>а</w:t>
      </w:r>
      <w:r>
        <w:rPr>
          <w:rFonts w:ascii="Times New Roman" w:hAnsi="Times New Roman" w:cs="Times New Roman"/>
        </w:rPr>
        <w:t xml:space="preserve"> и не только</w:t>
      </w:r>
      <w:r w:rsidR="00DC6F15" w:rsidRPr="00B4569F">
        <w:rPr>
          <w:rFonts w:ascii="Times New Roman" w:hAnsi="Times New Roman" w:cs="Times New Roman"/>
        </w:rPr>
        <w:t>, что позволяет привлекать в компанию сильную молодежь. Так в 2016 г. на 30 стажерских мест было более 600 желающих.</w:t>
      </w:r>
      <w:r w:rsidR="00750655">
        <w:rPr>
          <w:rFonts w:ascii="Times New Roman" w:hAnsi="Times New Roman" w:cs="Times New Roman"/>
        </w:rPr>
        <w:t xml:space="preserve"> </w:t>
      </w:r>
    </w:p>
    <w:p w:rsidR="00E1008B" w:rsidRPr="00E1008B" w:rsidRDefault="00E1008B" w:rsidP="00E1008B">
      <w:pPr>
        <w:pStyle w:val="a8"/>
        <w:spacing w:beforeLines="60" w:before="144" w:afterLines="60" w:after="144"/>
        <w:jc w:val="both"/>
        <w:rPr>
          <w:sz w:val="22"/>
          <w:szCs w:val="22"/>
        </w:rPr>
      </w:pPr>
      <w:r w:rsidRPr="00E1008B">
        <w:rPr>
          <w:sz w:val="22"/>
          <w:szCs w:val="22"/>
        </w:rPr>
        <w:t>Более подроб</w:t>
      </w:r>
      <w:r w:rsidR="00CB4060">
        <w:rPr>
          <w:sz w:val="22"/>
          <w:szCs w:val="22"/>
        </w:rPr>
        <w:t>но</w:t>
      </w:r>
      <w:r w:rsidRPr="00E1008B">
        <w:rPr>
          <w:sz w:val="22"/>
          <w:szCs w:val="22"/>
        </w:rPr>
        <w:t xml:space="preserve"> об этом рассказывает Андрей Иванов, руководитель департамента инвестиций, исследований и образования компании </w:t>
      </w:r>
      <w:r w:rsidRPr="00CB4060">
        <w:rPr>
          <w:i/>
          <w:sz w:val="22"/>
          <w:szCs w:val="22"/>
          <w:lang w:val="en-US"/>
        </w:rPr>
        <w:t>JetBrains</w:t>
      </w:r>
      <w:r w:rsidRPr="00E1008B">
        <w:rPr>
          <w:sz w:val="22"/>
          <w:szCs w:val="22"/>
        </w:rPr>
        <w:t xml:space="preserve">: «Найти квалифицированного взрослого программиста на нашем рынке – редкая удача. Если </w:t>
      </w:r>
      <w:r w:rsidR="007E2C6E">
        <w:rPr>
          <w:sz w:val="22"/>
          <w:szCs w:val="22"/>
        </w:rPr>
        <w:t>В</w:t>
      </w:r>
      <w:r w:rsidRPr="00E1008B">
        <w:rPr>
          <w:sz w:val="22"/>
          <w:szCs w:val="22"/>
        </w:rPr>
        <w:t xml:space="preserve">ы </w:t>
      </w:r>
      <w:r w:rsidR="007E2C6E">
        <w:rPr>
          <w:sz w:val="22"/>
          <w:szCs w:val="22"/>
        </w:rPr>
        <w:t>классный</w:t>
      </w:r>
      <w:r w:rsidRPr="00E1008B">
        <w:rPr>
          <w:sz w:val="22"/>
          <w:szCs w:val="22"/>
        </w:rPr>
        <w:t xml:space="preserve"> специалист и нашли хорошее место, то там остаетесь на долгие годы. Особенно это верно для России. У нас в среде программистов долго бытовала поговорка, что «нет жизни после «Яндекса»</w:t>
      </w:r>
      <w:r w:rsidR="00CB4060">
        <w:rPr>
          <w:sz w:val="22"/>
          <w:szCs w:val="22"/>
        </w:rPr>
        <w:t>. Х</w:t>
      </w:r>
      <w:r w:rsidRPr="00E1008B">
        <w:rPr>
          <w:sz w:val="22"/>
          <w:szCs w:val="22"/>
        </w:rPr>
        <w:t>ороших компаний мало, и их работники на рынок труда обычно не попадают.</w:t>
      </w:r>
    </w:p>
    <w:p w:rsidR="00E1008B" w:rsidRPr="00E1008B" w:rsidRDefault="00E1008B" w:rsidP="00E1008B">
      <w:pPr>
        <w:spacing w:after="0" w:line="240" w:lineRule="auto"/>
        <w:jc w:val="both"/>
        <w:rPr>
          <w:rFonts w:ascii="Times New Roman" w:eastAsia="Times New Roman" w:hAnsi="Times New Roman" w:cs="Times New Roman"/>
          <w:lang w:eastAsia="ru-RU"/>
        </w:rPr>
      </w:pPr>
      <w:r w:rsidRPr="00E1008B">
        <w:rPr>
          <w:rFonts w:ascii="Times New Roman" w:eastAsia="Times New Roman" w:hAnsi="Times New Roman" w:cs="Times New Roman"/>
          <w:lang w:eastAsia="ru-RU"/>
        </w:rPr>
        <w:t>Поэтому мы решили помогать совершенствовать систему образования, но не для того, чтобы увеличить число программистов на рынке, а для повышения их качества. Нам при этом нужно получить совсем немного людей, но очень хороших. И чтобы к нам из университета пришел один качественный выпускник, должны хорошо учить всех</w:t>
      </w:r>
      <w:r w:rsidR="007E2C6E">
        <w:rPr>
          <w:rFonts w:ascii="Times New Roman" w:eastAsia="Times New Roman" w:hAnsi="Times New Roman" w:cs="Times New Roman"/>
          <w:lang w:eastAsia="ru-RU"/>
        </w:rPr>
        <w:t xml:space="preserve"> в его окружении</w:t>
      </w:r>
      <w:r w:rsidRPr="00E1008B">
        <w:rPr>
          <w:rFonts w:ascii="Times New Roman" w:eastAsia="Times New Roman" w:hAnsi="Times New Roman" w:cs="Times New Roman"/>
          <w:lang w:eastAsia="ru-RU"/>
        </w:rPr>
        <w:t xml:space="preserve">. </w:t>
      </w:r>
      <w:r w:rsidR="00245D4E">
        <w:rPr>
          <w:rFonts w:ascii="Times New Roman" w:eastAsia="Times New Roman" w:hAnsi="Times New Roman" w:cs="Times New Roman"/>
          <w:lang w:eastAsia="ru-RU"/>
        </w:rPr>
        <w:t>Найти пять выдающихся студентов невозможно, если они не выращены в «песочницах», в которых они «играют» с детьми одного интеллектуального уровня с ними. Поэтому наша компания и помогает существованию таких «песочниц».</w:t>
      </w:r>
    </w:p>
    <w:p w:rsidR="00E1008B" w:rsidRPr="00E1008B" w:rsidRDefault="00E1008B" w:rsidP="00E1008B">
      <w:pPr>
        <w:spacing w:after="0" w:line="240" w:lineRule="auto"/>
        <w:jc w:val="both"/>
        <w:rPr>
          <w:rFonts w:ascii="Times New Roman" w:eastAsia="Times New Roman" w:hAnsi="Times New Roman" w:cs="Times New Roman"/>
          <w:lang w:eastAsia="ru-RU"/>
        </w:rPr>
      </w:pPr>
    </w:p>
    <w:p w:rsidR="00E1008B" w:rsidRDefault="00E1008B" w:rsidP="00E1008B">
      <w:pPr>
        <w:spacing w:after="0" w:line="240" w:lineRule="auto"/>
        <w:jc w:val="both"/>
        <w:rPr>
          <w:rFonts w:ascii="Times New Roman" w:eastAsia="Times New Roman" w:hAnsi="Times New Roman" w:cs="Times New Roman"/>
          <w:lang w:eastAsia="ru-RU"/>
        </w:rPr>
      </w:pPr>
      <w:r w:rsidRPr="00E1008B">
        <w:rPr>
          <w:rFonts w:ascii="Times New Roman" w:eastAsia="Times New Roman" w:hAnsi="Times New Roman" w:cs="Times New Roman"/>
          <w:lang w:eastAsia="ru-RU"/>
        </w:rPr>
        <w:t xml:space="preserve">На первый взгляд, получаются несоразмерные затраты: приходится вкладываться, чтобы весь выпуск хорошо обучили, ради нескольких студентов. Ориентируясь на короткий промежуток времени, никакой выгоды в этом нет, но если думать о будущем... Об этом говорит опыт компании </w:t>
      </w:r>
      <w:r w:rsidRPr="00E1008B">
        <w:rPr>
          <w:rFonts w:ascii="Times New Roman" w:eastAsia="Times New Roman" w:hAnsi="Times New Roman" w:cs="Times New Roman"/>
          <w:i/>
          <w:lang w:eastAsia="ru-RU"/>
        </w:rPr>
        <w:t>JetBrains</w:t>
      </w:r>
      <w:r w:rsidRPr="00E1008B">
        <w:rPr>
          <w:rFonts w:ascii="Times New Roman" w:eastAsia="Times New Roman" w:hAnsi="Times New Roman" w:cs="Times New Roman"/>
          <w:lang w:eastAsia="ru-RU"/>
        </w:rPr>
        <w:t>: все, что у нас происходило хорошего, было связано с конкретными людьми, у которых была идея. Поэтому мы осознаем, что получить правильного человека означает в перспективе миллионы долларов прибыли. И имеет смысл вкладываться в систему для того, чтобы она с большей вероятностью таких людей выпускала</w:t>
      </w:r>
      <w:r>
        <w:rPr>
          <w:rFonts w:ascii="Times New Roman" w:eastAsia="Times New Roman" w:hAnsi="Times New Roman" w:cs="Times New Roman"/>
          <w:lang w:eastAsia="ru-RU"/>
        </w:rPr>
        <w:t>.</w:t>
      </w:r>
    </w:p>
    <w:p w:rsidR="00E1008B" w:rsidRDefault="00E1008B" w:rsidP="00E1008B">
      <w:pPr>
        <w:spacing w:after="0" w:line="240" w:lineRule="auto"/>
        <w:jc w:val="both"/>
        <w:rPr>
          <w:rFonts w:ascii="Times New Roman" w:eastAsia="Times New Roman" w:hAnsi="Times New Roman" w:cs="Times New Roman"/>
          <w:lang w:eastAsia="ru-RU"/>
        </w:rPr>
      </w:pPr>
    </w:p>
    <w:p w:rsidR="00E1008B" w:rsidRPr="00074FC7" w:rsidRDefault="00E1008B" w:rsidP="00074FC7">
      <w:pPr>
        <w:spacing w:before="60" w:afterLines="60" w:after="144" w:line="240" w:lineRule="auto"/>
        <w:jc w:val="both"/>
        <w:rPr>
          <w:rFonts w:ascii="Times New Roman" w:hAnsi="Times New Roman" w:cs="Times New Roman"/>
        </w:rPr>
      </w:pPr>
      <w:r>
        <w:rPr>
          <w:rFonts w:ascii="Times New Roman" w:eastAsia="Times New Roman" w:hAnsi="Times New Roman" w:cs="Times New Roman"/>
          <w:lang w:eastAsia="ru-RU"/>
        </w:rPr>
        <w:t>Еще одна проблема состоит в том, что ни в вузах, ни в промышленности почти нет лабораторий, куда талантливый выпускник может пойти работать после университета. В новой России так исторически сложилось</w:t>
      </w:r>
      <w:r w:rsidR="00513442">
        <w:rPr>
          <w:rFonts w:ascii="Times New Roman" w:eastAsia="Times New Roman" w:hAnsi="Times New Roman" w:cs="Times New Roman"/>
          <w:lang w:eastAsia="ru-RU"/>
        </w:rPr>
        <w:t xml:space="preserve">, что студент-программист учится и идет работать в софтверную компанию. Это нормально, но не для всех. Есть люди, которым интересно заниматься исследовательской деятельностью, а не промышленным программированием – для них до последнего времени почти не было никаких вариантов. Это плохо. Наш исследовательский центр </w:t>
      </w:r>
      <w:r w:rsidR="00513442" w:rsidRPr="00E1008B">
        <w:rPr>
          <w:rFonts w:ascii="Times New Roman" w:eastAsia="Times New Roman" w:hAnsi="Times New Roman" w:cs="Times New Roman"/>
          <w:i/>
          <w:lang w:eastAsia="ru-RU"/>
        </w:rPr>
        <w:t>JetBrains</w:t>
      </w:r>
      <w:r w:rsidR="00513442">
        <w:rPr>
          <w:rFonts w:ascii="Times New Roman" w:eastAsia="Times New Roman" w:hAnsi="Times New Roman" w:cs="Times New Roman"/>
          <w:i/>
          <w:lang w:eastAsia="ru-RU"/>
        </w:rPr>
        <w:t xml:space="preserve"> </w:t>
      </w:r>
      <w:r w:rsidR="00513442">
        <w:rPr>
          <w:rFonts w:ascii="Times New Roman" w:eastAsia="Times New Roman" w:hAnsi="Times New Roman" w:cs="Times New Roman"/>
          <w:i/>
          <w:lang w:val="en-US" w:eastAsia="ru-RU"/>
        </w:rPr>
        <w:t>Research</w:t>
      </w:r>
      <w:r w:rsidR="00513442" w:rsidRPr="00513442">
        <w:rPr>
          <w:rFonts w:ascii="Times New Roman" w:eastAsia="Times New Roman" w:hAnsi="Times New Roman" w:cs="Times New Roman"/>
          <w:lang w:eastAsia="ru-RU"/>
        </w:rPr>
        <w:t xml:space="preserve">, </w:t>
      </w:r>
      <w:r w:rsidR="00513442">
        <w:rPr>
          <w:rFonts w:ascii="Times New Roman" w:eastAsia="Times New Roman" w:hAnsi="Times New Roman" w:cs="Times New Roman"/>
          <w:lang w:eastAsia="ru-RU"/>
        </w:rPr>
        <w:t>расположенный в Петербурге – это группа лаб</w:t>
      </w:r>
      <w:r w:rsidR="00245D4E">
        <w:rPr>
          <w:rFonts w:ascii="Times New Roman" w:eastAsia="Times New Roman" w:hAnsi="Times New Roman" w:cs="Times New Roman"/>
          <w:lang w:eastAsia="ru-RU"/>
        </w:rPr>
        <w:t>о</w:t>
      </w:r>
      <w:r w:rsidR="00513442">
        <w:rPr>
          <w:rFonts w:ascii="Times New Roman" w:eastAsia="Times New Roman" w:hAnsi="Times New Roman" w:cs="Times New Roman"/>
          <w:lang w:eastAsia="ru-RU"/>
        </w:rPr>
        <w:t xml:space="preserve">раторий, деятельность которых не направлена на получение бизнес-результатов. Они могут возникать как побочный эффект, но мы их не требуем. Наша цель – дать возможность молодым российским ученым реализовать себя в </w:t>
      </w:r>
      <w:r w:rsidR="00513442" w:rsidRPr="00074FC7">
        <w:rPr>
          <w:rFonts w:ascii="Times New Roman" w:eastAsia="Times New Roman" w:hAnsi="Times New Roman" w:cs="Times New Roman"/>
          <w:lang w:eastAsia="ru-RU"/>
        </w:rPr>
        <w:t xml:space="preserve">исследовательской деятельности» </w:t>
      </w:r>
      <w:r w:rsidRPr="00074FC7">
        <w:rPr>
          <w:rFonts w:ascii="Times New Roman" w:eastAsia="Times New Roman" w:hAnsi="Times New Roman" w:cs="Times New Roman"/>
          <w:lang w:eastAsia="ru-RU"/>
        </w:rPr>
        <w:t>(</w:t>
      </w:r>
      <w:hyperlink r:id="rId759" w:history="1">
        <w:r w:rsidRPr="00074FC7">
          <w:rPr>
            <w:rStyle w:val="a3"/>
            <w:rFonts w:ascii="Times New Roman" w:hAnsi="Times New Roman" w:cs="Times New Roman"/>
          </w:rPr>
          <w:t>http://spb.rbcplus.ru/news/592c03ee7a8aa90cc385ee11</w:t>
        </w:r>
      </w:hyperlink>
      <w:r w:rsidRPr="00074FC7">
        <w:rPr>
          <w:rFonts w:ascii="Times New Roman" w:hAnsi="Times New Roman" w:cs="Times New Roman"/>
        </w:rPr>
        <w:t xml:space="preserve">). </w:t>
      </w:r>
    </w:p>
    <w:p w:rsidR="00513442" w:rsidRPr="00074FC7" w:rsidRDefault="00CB4060" w:rsidP="00074FC7">
      <w:pPr>
        <w:spacing w:before="60" w:afterLines="60" w:after="144" w:line="240" w:lineRule="auto"/>
        <w:jc w:val="both"/>
        <w:rPr>
          <w:rFonts w:ascii="Times New Roman" w:hAnsi="Times New Roman" w:cs="Times New Roman"/>
        </w:rPr>
      </w:pPr>
      <w:r>
        <w:rPr>
          <w:rFonts w:ascii="Times New Roman" w:hAnsi="Times New Roman" w:cs="Times New Roman"/>
        </w:rPr>
        <w:t>Это и</w:t>
      </w:r>
      <w:r w:rsidR="00513442" w:rsidRPr="00074FC7">
        <w:rPr>
          <w:rFonts w:ascii="Times New Roman" w:hAnsi="Times New Roman" w:cs="Times New Roman"/>
        </w:rPr>
        <w:t xml:space="preserve"> наша цель тоже!</w:t>
      </w:r>
    </w:p>
    <w:p w:rsidR="00F70C1A" w:rsidRPr="00F70C1A" w:rsidRDefault="00513442" w:rsidP="00074FC7">
      <w:pPr>
        <w:tabs>
          <w:tab w:val="left" w:pos="567"/>
        </w:tabs>
        <w:spacing w:before="60" w:afterLines="60" w:after="144" w:line="240" w:lineRule="auto"/>
        <w:jc w:val="both"/>
        <w:rPr>
          <w:rFonts w:ascii="Times New Roman" w:hAnsi="Times New Roman" w:cs="Times New Roman"/>
        </w:rPr>
      </w:pPr>
      <w:r w:rsidRPr="00074FC7">
        <w:rPr>
          <w:rFonts w:ascii="Times New Roman" w:hAnsi="Times New Roman" w:cs="Times New Roman"/>
        </w:rPr>
        <w:t>Е</w:t>
      </w:r>
      <w:r w:rsidR="00741302" w:rsidRPr="00074FC7">
        <w:rPr>
          <w:rFonts w:ascii="Times New Roman" w:hAnsi="Times New Roman" w:cs="Times New Roman"/>
        </w:rPr>
        <w:t>ще об одном. Н</w:t>
      </w:r>
      <w:r w:rsidR="00F70C1A" w:rsidRPr="00074FC7">
        <w:rPr>
          <w:rFonts w:ascii="Times New Roman" w:hAnsi="Times New Roman" w:cs="Times New Roman"/>
        </w:rPr>
        <w:t>адежда</w:t>
      </w:r>
      <w:r w:rsidR="00F70C1A" w:rsidRPr="00F70C1A">
        <w:rPr>
          <w:rFonts w:ascii="Times New Roman" w:hAnsi="Times New Roman" w:cs="Times New Roman"/>
        </w:rPr>
        <w:t xml:space="preserve"> на преподавателей-совместителей, как основную рабочую силу в вузе, не выдерживает критики, так как «</w:t>
      </w:r>
      <w:r w:rsidR="00F70C1A" w:rsidRPr="00F70C1A">
        <w:rPr>
          <w:rFonts w:ascii="Times New Roman" w:hAnsi="Times New Roman" w:cs="Times New Roman"/>
          <w:b/>
          <w:bCs/>
        </w:rPr>
        <w:t>на бегу</w:t>
      </w:r>
      <w:r w:rsidR="00F70C1A" w:rsidRPr="00F70C1A">
        <w:rPr>
          <w:rFonts w:ascii="Times New Roman" w:hAnsi="Times New Roman" w:cs="Times New Roman"/>
        </w:rPr>
        <w:t xml:space="preserve">», как однажды сказал мне студент-спортсмен, </w:t>
      </w:r>
      <w:r w:rsidR="00F70C1A" w:rsidRPr="00F70C1A">
        <w:rPr>
          <w:rFonts w:ascii="Times New Roman" w:hAnsi="Times New Roman" w:cs="Times New Roman"/>
          <w:b/>
          <w:bCs/>
        </w:rPr>
        <w:t>нельзя обучать даже бегу</w:t>
      </w:r>
      <w:r w:rsidR="00F70C1A" w:rsidRPr="00F70C1A">
        <w:rPr>
          <w:rFonts w:ascii="Times New Roman" w:hAnsi="Times New Roman" w:cs="Times New Roman"/>
        </w:rPr>
        <w:t xml:space="preserve">. Вот как охарактеризовал образование «на бегу» академик РАН, генеральный конструктор атомных подводных ракетоносцев </w:t>
      </w:r>
      <w:r w:rsidR="00F70C1A" w:rsidRPr="00F70C1A">
        <w:rPr>
          <w:rFonts w:ascii="Times New Roman" w:hAnsi="Times New Roman" w:cs="Times New Roman"/>
          <w:b/>
          <w:bCs/>
        </w:rPr>
        <w:t>С.Н. Ковалев</w:t>
      </w:r>
      <w:r w:rsidR="00F70C1A" w:rsidRPr="00F70C1A">
        <w:rPr>
          <w:rFonts w:ascii="Times New Roman" w:hAnsi="Times New Roman" w:cs="Times New Roman"/>
        </w:rPr>
        <w:t>: «</w:t>
      </w:r>
      <w:r w:rsidR="00F70C1A" w:rsidRPr="00F70C1A">
        <w:rPr>
          <w:rFonts w:ascii="Times New Roman" w:hAnsi="Times New Roman" w:cs="Times New Roman"/>
          <w:b/>
          <w:bCs/>
        </w:rPr>
        <w:t>В этой ситуации еще как-то можно обучать, но нельзя воспитывать</w:t>
      </w:r>
      <w:r w:rsidR="00F70C1A" w:rsidRPr="00F70C1A">
        <w:rPr>
          <w:rFonts w:ascii="Times New Roman" w:hAnsi="Times New Roman" w:cs="Times New Roman"/>
        </w:rPr>
        <w:t xml:space="preserve">». Но о воспитании в высшей школе, </w:t>
      </w:r>
      <w:r w:rsidR="00F70C1A">
        <w:rPr>
          <w:rFonts w:ascii="Times New Roman" w:hAnsi="Times New Roman" w:cs="Times New Roman"/>
        </w:rPr>
        <w:t xml:space="preserve">мне </w:t>
      </w:r>
      <w:r w:rsidR="00F70C1A" w:rsidRPr="00F70C1A">
        <w:rPr>
          <w:rFonts w:ascii="Times New Roman" w:hAnsi="Times New Roman" w:cs="Times New Roman"/>
        </w:rPr>
        <w:t>кажется, сейчас практически никто</w:t>
      </w:r>
      <w:r w:rsidR="00F70C1A">
        <w:rPr>
          <w:rFonts w:ascii="Times New Roman" w:hAnsi="Times New Roman" w:cs="Times New Roman"/>
        </w:rPr>
        <w:t xml:space="preserve"> </w:t>
      </w:r>
      <w:r>
        <w:rPr>
          <w:rFonts w:ascii="Times New Roman" w:hAnsi="Times New Roman" w:cs="Times New Roman"/>
        </w:rPr>
        <w:t xml:space="preserve">и </w:t>
      </w:r>
      <w:r w:rsidR="00F70C1A" w:rsidRPr="00F70C1A">
        <w:rPr>
          <w:rFonts w:ascii="Times New Roman" w:hAnsi="Times New Roman" w:cs="Times New Roman"/>
        </w:rPr>
        <w:t>не думает.</w:t>
      </w:r>
    </w:p>
    <w:p w:rsidR="0053579C" w:rsidRPr="00A43F42" w:rsidRDefault="00DC6F15" w:rsidP="00A43F42">
      <w:pPr>
        <w:spacing w:beforeLines="60" w:before="144" w:afterLines="60" w:after="144" w:line="240" w:lineRule="auto"/>
        <w:jc w:val="both"/>
        <w:rPr>
          <w:rFonts w:ascii="Times New Roman" w:hAnsi="Times New Roman" w:cs="Times New Roman"/>
        </w:rPr>
      </w:pPr>
      <w:r>
        <w:rPr>
          <w:rFonts w:ascii="Times New Roman" w:hAnsi="Times New Roman" w:cs="Times New Roman"/>
        </w:rPr>
        <w:lastRenderedPageBreak/>
        <w:t xml:space="preserve">О другом. </w:t>
      </w:r>
      <w:r w:rsidR="0053579C" w:rsidRPr="00B4569F">
        <w:rPr>
          <w:rFonts w:ascii="Times New Roman" w:hAnsi="Times New Roman" w:cs="Times New Roman"/>
        </w:rPr>
        <w:t xml:space="preserve">Наш выпускник Ян Малаховски несколько лет проработал на кафедре. Он очень много работал и хорошо знал свое дело, но публикаций «на виду» у него не было, </w:t>
      </w:r>
      <w:r w:rsidR="005C19C1">
        <w:rPr>
          <w:rFonts w:ascii="Times New Roman" w:hAnsi="Times New Roman" w:cs="Times New Roman"/>
        </w:rPr>
        <w:t>д</w:t>
      </w:r>
      <w:r w:rsidR="0053579C" w:rsidRPr="00B4569F">
        <w:rPr>
          <w:rFonts w:ascii="Times New Roman" w:hAnsi="Times New Roman" w:cs="Times New Roman"/>
        </w:rPr>
        <w:t>а</w:t>
      </w:r>
      <w:r w:rsidR="005C19C1">
        <w:rPr>
          <w:rFonts w:ascii="Times New Roman" w:hAnsi="Times New Roman" w:cs="Times New Roman"/>
        </w:rPr>
        <w:t xml:space="preserve"> и</w:t>
      </w:r>
      <w:r w:rsidR="0053579C" w:rsidRPr="00B4569F">
        <w:rPr>
          <w:rFonts w:ascii="Times New Roman" w:hAnsi="Times New Roman" w:cs="Times New Roman"/>
        </w:rPr>
        <w:t xml:space="preserve"> студенты были не очень довольны его преподаванием. Он не внял моим уговорам о необходимости публиковаться, и </w:t>
      </w:r>
      <w:r w:rsidR="0053579C">
        <w:rPr>
          <w:rFonts w:ascii="Times New Roman" w:hAnsi="Times New Roman" w:cs="Times New Roman"/>
        </w:rPr>
        <w:t>кафедра</w:t>
      </w:r>
      <w:r w:rsidR="0053579C" w:rsidRPr="00B4569F">
        <w:rPr>
          <w:rFonts w:ascii="Times New Roman" w:hAnsi="Times New Roman" w:cs="Times New Roman"/>
        </w:rPr>
        <w:t xml:space="preserve"> с ним расстал</w:t>
      </w:r>
      <w:r w:rsidR="0053579C">
        <w:rPr>
          <w:rFonts w:ascii="Times New Roman" w:hAnsi="Times New Roman" w:cs="Times New Roman"/>
        </w:rPr>
        <w:t>а</w:t>
      </w:r>
      <w:r w:rsidR="0053579C" w:rsidRPr="00B4569F">
        <w:rPr>
          <w:rFonts w:ascii="Times New Roman" w:hAnsi="Times New Roman" w:cs="Times New Roman"/>
        </w:rPr>
        <w:t>сь. Года через полтора мы посчитали, что хватит</w:t>
      </w:r>
      <w:r w:rsidR="00AB0A71">
        <w:rPr>
          <w:rFonts w:ascii="Times New Roman" w:hAnsi="Times New Roman" w:cs="Times New Roman"/>
        </w:rPr>
        <w:t xml:space="preserve"> ему</w:t>
      </w:r>
      <w:r w:rsidR="00DB7B05">
        <w:rPr>
          <w:rFonts w:ascii="Times New Roman" w:hAnsi="Times New Roman" w:cs="Times New Roman"/>
        </w:rPr>
        <w:t xml:space="preserve"> </w:t>
      </w:r>
      <w:r w:rsidR="0053579C" w:rsidRPr="00B4569F">
        <w:rPr>
          <w:rFonts w:ascii="Times New Roman" w:hAnsi="Times New Roman" w:cs="Times New Roman"/>
        </w:rPr>
        <w:t>«отдыхать» и предложили воостановиться в нашей аспирантуре и поступить в аспирантуру университета Тулузы (</w:t>
      </w:r>
      <w:r w:rsidR="0053579C" w:rsidRPr="00B4569F">
        <w:rPr>
          <w:rFonts w:ascii="Times New Roman" w:hAnsi="Times New Roman" w:cs="Times New Roman"/>
          <w:i/>
          <w:lang w:val="en-US"/>
        </w:rPr>
        <w:t>Federal</w:t>
      </w:r>
      <w:r w:rsidR="0053579C" w:rsidRPr="00B4569F">
        <w:rPr>
          <w:rFonts w:ascii="Times New Roman" w:hAnsi="Times New Roman" w:cs="Times New Roman"/>
          <w:i/>
        </w:rPr>
        <w:t xml:space="preserve"> </w:t>
      </w:r>
      <w:r w:rsidR="0053579C" w:rsidRPr="00B4569F">
        <w:rPr>
          <w:rFonts w:ascii="Times New Roman" w:hAnsi="Times New Roman" w:cs="Times New Roman"/>
          <w:i/>
          <w:lang w:val="en-US"/>
        </w:rPr>
        <w:t>University</w:t>
      </w:r>
      <w:r w:rsidR="0053579C" w:rsidRPr="00B4569F">
        <w:rPr>
          <w:rFonts w:ascii="Times New Roman" w:hAnsi="Times New Roman" w:cs="Times New Roman"/>
          <w:i/>
        </w:rPr>
        <w:t xml:space="preserve"> </w:t>
      </w:r>
      <w:r w:rsidR="0053579C" w:rsidRPr="00B4569F">
        <w:rPr>
          <w:rFonts w:ascii="Times New Roman" w:hAnsi="Times New Roman" w:cs="Times New Roman"/>
          <w:i/>
          <w:lang w:val="en-US"/>
        </w:rPr>
        <w:t>of</w:t>
      </w:r>
      <w:r w:rsidR="0053579C" w:rsidRPr="00B4569F">
        <w:rPr>
          <w:rFonts w:ascii="Times New Roman" w:hAnsi="Times New Roman" w:cs="Times New Roman"/>
          <w:i/>
        </w:rPr>
        <w:t xml:space="preserve"> </w:t>
      </w:r>
      <w:r w:rsidR="0053579C" w:rsidRPr="00B4569F">
        <w:rPr>
          <w:rFonts w:ascii="Times New Roman" w:hAnsi="Times New Roman" w:cs="Times New Roman"/>
          <w:i/>
          <w:lang w:val="en-US"/>
        </w:rPr>
        <w:t>Toulouse</w:t>
      </w:r>
      <w:r w:rsidR="0053579C" w:rsidRPr="00B4569F">
        <w:rPr>
          <w:rFonts w:ascii="Times New Roman" w:hAnsi="Times New Roman" w:cs="Times New Roman"/>
          <w:i/>
        </w:rPr>
        <w:t xml:space="preserve"> </w:t>
      </w:r>
      <w:r w:rsidR="0053579C" w:rsidRPr="00B4569F">
        <w:rPr>
          <w:rFonts w:ascii="Times New Roman" w:hAnsi="Times New Roman" w:cs="Times New Roman"/>
          <w:i/>
          <w:lang w:val="en-US"/>
        </w:rPr>
        <w:t>Midi</w:t>
      </w:r>
      <w:r w:rsidR="0053579C" w:rsidRPr="00B4569F">
        <w:rPr>
          <w:rFonts w:ascii="Times New Roman" w:hAnsi="Times New Roman" w:cs="Times New Roman"/>
          <w:i/>
        </w:rPr>
        <w:t>-</w:t>
      </w:r>
      <w:r w:rsidR="0053579C" w:rsidRPr="00B4569F">
        <w:rPr>
          <w:rFonts w:ascii="Times New Roman" w:hAnsi="Times New Roman" w:cs="Times New Roman"/>
          <w:i/>
          <w:lang w:val="en-US"/>
        </w:rPr>
        <w:t>Pyrenees</w:t>
      </w:r>
      <w:r w:rsidR="0053579C" w:rsidRPr="00B4569F">
        <w:rPr>
          <w:rFonts w:ascii="Times New Roman" w:hAnsi="Times New Roman" w:cs="Times New Roman"/>
        </w:rPr>
        <w:t>), с чем он согласился. Его научный руководитель – профессор С.</w:t>
      </w:r>
      <w:r w:rsidR="00157ACF">
        <w:rPr>
          <w:rFonts w:ascii="Times New Roman" w:hAnsi="Times New Roman" w:cs="Times New Roman"/>
        </w:rPr>
        <w:t>В.</w:t>
      </w:r>
      <w:r w:rsidR="0053579C" w:rsidRPr="00B4569F">
        <w:rPr>
          <w:rFonts w:ascii="Times New Roman" w:hAnsi="Times New Roman" w:cs="Times New Roman"/>
        </w:rPr>
        <w:t xml:space="preserve"> Соловьев, выпускник матмеха СПбГУ – сказал, что отлучение от </w:t>
      </w:r>
      <w:r w:rsidR="0053579C" w:rsidRPr="00A43F42">
        <w:rPr>
          <w:rFonts w:ascii="Times New Roman" w:hAnsi="Times New Roman" w:cs="Times New Roman"/>
        </w:rPr>
        <w:t xml:space="preserve">«кафедры» Яну пошло на пользу, и он его работой доволен. </w:t>
      </w:r>
    </w:p>
    <w:p w:rsidR="0053579C" w:rsidRPr="00A43F42" w:rsidRDefault="00740BB7" w:rsidP="00A43F42">
      <w:pPr>
        <w:tabs>
          <w:tab w:val="left" w:pos="540"/>
        </w:tabs>
        <w:spacing w:beforeLines="60" w:before="144" w:afterLines="60" w:after="144" w:line="240" w:lineRule="auto"/>
        <w:jc w:val="both"/>
        <w:rPr>
          <w:rFonts w:ascii="Times New Roman" w:hAnsi="Times New Roman" w:cs="Times New Roman"/>
          <w:iCs/>
          <w:color w:val="222222"/>
        </w:rPr>
      </w:pPr>
      <w:r>
        <w:rPr>
          <w:rFonts w:ascii="Times New Roman" w:hAnsi="Times New Roman" w:cs="Times New Roman"/>
          <w:iCs/>
          <w:color w:val="222222"/>
        </w:rPr>
        <w:t>П</w:t>
      </w:r>
      <w:r w:rsidR="0053579C" w:rsidRPr="00A43F42">
        <w:rPr>
          <w:rFonts w:ascii="Times New Roman" w:hAnsi="Times New Roman" w:cs="Times New Roman"/>
          <w:iCs/>
          <w:color w:val="222222"/>
        </w:rPr>
        <w:t xml:space="preserve">родолжилось ежегодное сражение между Университетом ИТМО и Политехом за </w:t>
      </w:r>
      <w:r w:rsidR="0053579C" w:rsidRPr="00165FD6">
        <w:rPr>
          <w:rFonts w:ascii="Times New Roman" w:hAnsi="Times New Roman" w:cs="Times New Roman"/>
        </w:rPr>
        <w:t>премии Правительства Санкт-Петербурга победителям конкурса грантов</w:t>
      </w:r>
      <w:r w:rsidR="0053579C" w:rsidRPr="00A43F42">
        <w:rPr>
          <w:rFonts w:ascii="Times New Roman" w:hAnsi="Times New Roman" w:cs="Times New Roman"/>
        </w:rPr>
        <w:t xml:space="preserve"> для студентов вузов, расположенных на территории Санкт-Петербурга, аспирантов вузов, отраслевых и академических институтов</w:t>
      </w:r>
      <w:r w:rsidR="00165FD6">
        <w:rPr>
          <w:rFonts w:ascii="Times New Roman" w:hAnsi="Times New Roman" w:cs="Times New Roman"/>
        </w:rPr>
        <w:t>. Та еще формулировка, но</w:t>
      </w:r>
      <w:r w:rsidR="00165FD6" w:rsidRPr="00165FD6">
        <w:rPr>
          <w:rFonts w:ascii="Times New Roman" w:hAnsi="Times New Roman" w:cs="Times New Roman"/>
        </w:rPr>
        <w:t xml:space="preserve"> </w:t>
      </w:r>
      <w:r w:rsidR="00165FD6">
        <w:rPr>
          <w:rFonts w:ascii="Times New Roman" w:hAnsi="Times New Roman" w:cs="Times New Roman"/>
        </w:rPr>
        <w:t>она такая и есть – проверял</w:t>
      </w:r>
      <w:r w:rsidR="00165FD6" w:rsidRPr="00165FD6">
        <w:rPr>
          <w:rFonts w:ascii="Times New Roman" w:hAnsi="Times New Roman" w:cs="Times New Roman"/>
        </w:rPr>
        <w:t>:</w:t>
      </w:r>
      <w:r w:rsidR="0053579C" w:rsidRPr="00A43F42">
        <w:rPr>
          <w:rFonts w:ascii="Times New Roman" w:hAnsi="Times New Roman" w:cs="Times New Roman"/>
          <w:iCs/>
          <w:color w:val="222222"/>
        </w:rPr>
        <w:t xml:space="preserve"> </w:t>
      </w:r>
      <w:hyperlink r:id="rId760" w:history="1">
        <w:r w:rsidR="0053579C" w:rsidRPr="00A43F42">
          <w:rPr>
            <w:rStyle w:val="a3"/>
            <w:rFonts w:ascii="Times New Roman" w:hAnsi="Times New Roman" w:cs="Times New Roman"/>
            <w:iCs/>
          </w:rPr>
          <w:t>http://knvsh.gov.spb.ru/closedcontests/view/138/</w:t>
        </w:r>
      </w:hyperlink>
      <w:r w:rsidR="0053579C" w:rsidRPr="00A43F42">
        <w:rPr>
          <w:rFonts w:ascii="Times New Roman" w:hAnsi="Times New Roman" w:cs="Times New Roman"/>
          <w:iCs/>
          <w:color w:val="222222"/>
        </w:rPr>
        <w:t xml:space="preserve">. В этом году среди победителей из Университета ИТМО 43 студента и 70 аспирантов, а из Политеха – 77 и 41. Для сравнения приведу три примера: </w:t>
      </w:r>
      <w:r w:rsidR="0053579C" w:rsidRPr="00A43F42">
        <w:rPr>
          <w:rFonts w:ascii="Times New Roman" w:hAnsi="Times New Roman" w:cs="Times New Roman"/>
          <w:b/>
          <w:iCs/>
          <w:color w:val="222222"/>
        </w:rPr>
        <w:t xml:space="preserve">СПбГУ – 19 и 14, ЛЭТИ – пять и девять, медицинский </w:t>
      </w:r>
      <w:r w:rsidR="00DB7B05" w:rsidRPr="00A43F42">
        <w:rPr>
          <w:rFonts w:ascii="Times New Roman" w:hAnsi="Times New Roman" w:cs="Times New Roman"/>
          <w:b/>
          <w:iCs/>
          <w:color w:val="222222"/>
        </w:rPr>
        <w:t xml:space="preserve">университет </w:t>
      </w:r>
      <w:r w:rsidR="0053579C" w:rsidRPr="00A43F42">
        <w:rPr>
          <w:rFonts w:ascii="Times New Roman" w:hAnsi="Times New Roman" w:cs="Times New Roman"/>
          <w:b/>
          <w:iCs/>
          <w:color w:val="222222"/>
        </w:rPr>
        <w:t>им. акад. И.П. Павлова – ноль и два</w:t>
      </w:r>
      <w:r w:rsidR="0053579C" w:rsidRPr="00A43F42">
        <w:rPr>
          <w:rFonts w:ascii="Times New Roman" w:hAnsi="Times New Roman" w:cs="Times New Roman"/>
          <w:iCs/>
          <w:color w:val="222222"/>
        </w:rPr>
        <w:t xml:space="preserve">. </w:t>
      </w:r>
    </w:p>
    <w:p w:rsidR="0053579C" w:rsidRPr="00DD41CE" w:rsidRDefault="0053579C" w:rsidP="00A43F42">
      <w:pPr>
        <w:tabs>
          <w:tab w:val="left" w:pos="540"/>
        </w:tabs>
        <w:spacing w:beforeLines="60" w:before="144" w:afterLines="60" w:after="144" w:line="240" w:lineRule="auto"/>
        <w:jc w:val="both"/>
        <w:rPr>
          <w:rFonts w:ascii="Times New Roman" w:hAnsi="Times New Roman" w:cs="Times New Roman"/>
          <w:iCs/>
          <w:color w:val="222222"/>
        </w:rPr>
      </w:pPr>
      <w:r w:rsidRPr="00A43F42">
        <w:rPr>
          <w:rFonts w:ascii="Times New Roman" w:hAnsi="Times New Roman" w:cs="Times New Roman"/>
          <w:iCs/>
          <w:color w:val="222222"/>
        </w:rPr>
        <w:t>Что же такое происходит с научной</w:t>
      </w:r>
      <w:r w:rsidRPr="00FF7693">
        <w:rPr>
          <w:rFonts w:ascii="Times New Roman" w:hAnsi="Times New Roman" w:cs="Times New Roman"/>
          <w:iCs/>
          <w:color w:val="222222"/>
        </w:rPr>
        <w:t xml:space="preserve"> работой в большинстве вузов города, и почему в этой ситуации каждый из них в своих газетах и буклетах пишет, что их вуз переполнен талантами? </w:t>
      </w:r>
      <w:r w:rsidR="00D210C9">
        <w:rPr>
          <w:rFonts w:ascii="Times New Roman" w:hAnsi="Times New Roman" w:cs="Times New Roman"/>
          <w:iCs/>
          <w:color w:val="222222"/>
        </w:rPr>
        <w:t>Может быть</w:t>
      </w:r>
      <w:r w:rsidR="00E526DA">
        <w:rPr>
          <w:rFonts w:ascii="Times New Roman" w:hAnsi="Times New Roman" w:cs="Times New Roman"/>
          <w:iCs/>
          <w:color w:val="222222"/>
        </w:rPr>
        <w:t>,</w:t>
      </w:r>
      <w:r w:rsidR="00D210C9">
        <w:rPr>
          <w:rFonts w:ascii="Times New Roman" w:hAnsi="Times New Roman" w:cs="Times New Roman"/>
          <w:iCs/>
          <w:color w:val="222222"/>
        </w:rPr>
        <w:t xml:space="preserve"> они и талантливы, только в чем</w:t>
      </w:r>
      <w:r w:rsidR="00D210C9" w:rsidRPr="00D210C9">
        <w:rPr>
          <w:rFonts w:ascii="Times New Roman" w:hAnsi="Times New Roman" w:cs="Times New Roman"/>
          <w:iCs/>
          <w:color w:val="222222"/>
        </w:rPr>
        <w:t xml:space="preserve">? </w:t>
      </w:r>
      <w:r w:rsidRPr="00FF7693">
        <w:rPr>
          <w:rFonts w:ascii="Times New Roman" w:hAnsi="Times New Roman" w:cs="Times New Roman"/>
          <w:iCs/>
          <w:color w:val="222222"/>
        </w:rPr>
        <w:t>Кстати, показатели нашей лаборатории</w:t>
      </w:r>
      <w:r w:rsidR="00AC2F8E">
        <w:rPr>
          <w:rFonts w:ascii="Times New Roman" w:hAnsi="Times New Roman" w:cs="Times New Roman"/>
          <w:iCs/>
          <w:color w:val="222222"/>
        </w:rPr>
        <w:t xml:space="preserve"> в этом году</w:t>
      </w:r>
      <w:r w:rsidRPr="00FF7693">
        <w:rPr>
          <w:rFonts w:ascii="Times New Roman" w:hAnsi="Times New Roman" w:cs="Times New Roman"/>
          <w:iCs/>
          <w:color w:val="222222"/>
        </w:rPr>
        <w:t>: три</w:t>
      </w:r>
      <w:r w:rsidR="00AC2F8E">
        <w:rPr>
          <w:rFonts w:ascii="Times New Roman" w:hAnsi="Times New Roman" w:cs="Times New Roman"/>
          <w:iCs/>
          <w:color w:val="222222"/>
        </w:rPr>
        <w:t xml:space="preserve"> и</w:t>
      </w:r>
      <w:r w:rsidRPr="00FF7693">
        <w:rPr>
          <w:rFonts w:ascii="Times New Roman" w:hAnsi="Times New Roman" w:cs="Times New Roman"/>
          <w:iCs/>
          <w:color w:val="222222"/>
        </w:rPr>
        <w:t xml:space="preserve"> два – больше, чем </w:t>
      </w:r>
      <w:r w:rsidR="00DB7B05">
        <w:rPr>
          <w:rFonts w:ascii="Times New Roman" w:hAnsi="Times New Roman" w:cs="Times New Roman"/>
          <w:iCs/>
          <w:color w:val="222222"/>
        </w:rPr>
        <w:t>у</w:t>
      </w:r>
      <w:r w:rsidRPr="00FF7693">
        <w:rPr>
          <w:rFonts w:ascii="Times New Roman" w:hAnsi="Times New Roman" w:cs="Times New Roman"/>
          <w:iCs/>
          <w:color w:val="222222"/>
        </w:rPr>
        <w:t xml:space="preserve"> многих вуз</w:t>
      </w:r>
      <w:r w:rsidR="00DB7B05">
        <w:rPr>
          <w:rFonts w:ascii="Times New Roman" w:hAnsi="Times New Roman" w:cs="Times New Roman"/>
          <w:iCs/>
          <w:color w:val="222222"/>
        </w:rPr>
        <w:t>ов</w:t>
      </w:r>
      <w:r w:rsidR="00AC2F8E">
        <w:rPr>
          <w:rFonts w:ascii="Times New Roman" w:hAnsi="Times New Roman" w:cs="Times New Roman"/>
          <w:iCs/>
          <w:color w:val="222222"/>
        </w:rPr>
        <w:t xml:space="preserve"> города</w:t>
      </w:r>
      <w:r w:rsidRPr="00FF7693">
        <w:rPr>
          <w:rFonts w:ascii="Times New Roman" w:hAnsi="Times New Roman" w:cs="Times New Roman"/>
          <w:iCs/>
          <w:color w:val="222222"/>
        </w:rPr>
        <w:t xml:space="preserve">. В 2015 г. ситуация </w:t>
      </w:r>
      <w:r w:rsidRPr="00DD41CE">
        <w:rPr>
          <w:rFonts w:ascii="Times New Roman" w:hAnsi="Times New Roman" w:cs="Times New Roman"/>
          <w:iCs/>
          <w:color w:val="222222"/>
        </w:rPr>
        <w:t xml:space="preserve">была примерно такой же: </w:t>
      </w:r>
      <w:r w:rsidRPr="00DD41CE">
        <w:rPr>
          <w:rFonts w:ascii="Times New Roman" w:hAnsi="Times New Roman" w:cs="Times New Roman"/>
          <w:b/>
          <w:iCs/>
          <w:color w:val="222222"/>
        </w:rPr>
        <w:t>Университет ИТМО – 41, 57, Политех – 72, 43</w:t>
      </w:r>
      <w:r w:rsidR="00DB7B05" w:rsidRPr="00DD41CE">
        <w:rPr>
          <w:rFonts w:ascii="Times New Roman" w:hAnsi="Times New Roman" w:cs="Times New Roman"/>
          <w:b/>
          <w:iCs/>
          <w:color w:val="222222"/>
        </w:rPr>
        <w:t>, а</w:t>
      </w:r>
      <w:r w:rsidRPr="00DD41CE">
        <w:rPr>
          <w:rFonts w:ascii="Times New Roman" w:hAnsi="Times New Roman" w:cs="Times New Roman"/>
          <w:b/>
          <w:iCs/>
          <w:color w:val="222222"/>
        </w:rPr>
        <w:t xml:space="preserve"> СПбГУ – 15, 15!</w:t>
      </w:r>
      <w:r w:rsidRPr="00DD41CE">
        <w:rPr>
          <w:rFonts w:ascii="Times New Roman" w:hAnsi="Times New Roman" w:cs="Times New Roman"/>
          <w:iCs/>
          <w:color w:val="222222"/>
        </w:rPr>
        <w:t xml:space="preserve"> </w:t>
      </w:r>
    </w:p>
    <w:p w:rsidR="00A074DB" w:rsidRDefault="00245D2F" w:rsidP="00FF7693">
      <w:pPr>
        <w:tabs>
          <w:tab w:val="left" w:pos="540"/>
        </w:tabs>
        <w:spacing w:afterLines="80" w:after="192" w:line="240" w:lineRule="auto"/>
        <w:jc w:val="both"/>
        <w:rPr>
          <w:rFonts w:ascii="Times New Roman" w:hAnsi="Times New Roman" w:cs="Times New Roman"/>
          <w:iCs/>
          <w:color w:val="222222"/>
        </w:rPr>
      </w:pPr>
      <w:r>
        <w:rPr>
          <w:rFonts w:ascii="Times New Roman" w:hAnsi="Times New Roman" w:cs="Times New Roman"/>
          <w:iCs/>
          <w:color w:val="222222"/>
        </w:rPr>
        <w:t>М</w:t>
      </w:r>
      <w:r w:rsidR="002F29C4">
        <w:rPr>
          <w:rFonts w:ascii="Times New Roman" w:hAnsi="Times New Roman" w:cs="Times New Roman"/>
          <w:iCs/>
          <w:color w:val="222222"/>
        </w:rPr>
        <w:t>ы с</w:t>
      </w:r>
      <w:r w:rsidR="0053579C" w:rsidRPr="00DD41CE">
        <w:rPr>
          <w:rFonts w:ascii="Times New Roman" w:hAnsi="Times New Roman" w:cs="Times New Roman"/>
          <w:iCs/>
          <w:color w:val="222222"/>
        </w:rPr>
        <w:t xml:space="preserve"> Максим</w:t>
      </w:r>
      <w:r w:rsidR="002F29C4">
        <w:rPr>
          <w:rFonts w:ascii="Times New Roman" w:hAnsi="Times New Roman" w:cs="Times New Roman"/>
          <w:iCs/>
          <w:color w:val="222222"/>
        </w:rPr>
        <w:t>ом</w:t>
      </w:r>
      <w:r w:rsidR="0053579C" w:rsidRPr="00DD41CE">
        <w:rPr>
          <w:rFonts w:ascii="Times New Roman" w:hAnsi="Times New Roman" w:cs="Times New Roman"/>
          <w:iCs/>
          <w:color w:val="222222"/>
        </w:rPr>
        <w:t xml:space="preserve"> Буздалов</w:t>
      </w:r>
      <w:r w:rsidR="002F29C4">
        <w:rPr>
          <w:rFonts w:ascii="Times New Roman" w:hAnsi="Times New Roman" w:cs="Times New Roman"/>
          <w:iCs/>
          <w:color w:val="222222"/>
        </w:rPr>
        <w:t>ым</w:t>
      </w:r>
      <w:r w:rsidR="003D2A67">
        <w:rPr>
          <w:rFonts w:ascii="Times New Roman" w:hAnsi="Times New Roman" w:cs="Times New Roman"/>
          <w:iCs/>
          <w:color w:val="222222"/>
        </w:rPr>
        <w:t xml:space="preserve"> (</w:t>
      </w:r>
      <w:hyperlink r:id="rId761" w:history="1">
        <w:r w:rsidR="003D2A67" w:rsidRPr="00F828F2">
          <w:rPr>
            <w:rStyle w:val="a3"/>
            <w:rFonts w:ascii="Times New Roman" w:hAnsi="Times New Roman" w:cs="Times New Roman"/>
            <w:iCs/>
          </w:rPr>
          <w:t>http://is.ifmo.ru/photo/2016-10-19-LNMO/index.html</w:t>
        </w:r>
      </w:hyperlink>
      <w:r w:rsidR="003D2A67">
        <w:rPr>
          <w:rFonts w:ascii="Times New Roman" w:hAnsi="Times New Roman" w:cs="Times New Roman"/>
          <w:iCs/>
          <w:color w:val="222222"/>
        </w:rPr>
        <w:t>)</w:t>
      </w:r>
      <w:r w:rsidR="0053579C" w:rsidRPr="00DD41CE">
        <w:rPr>
          <w:rFonts w:ascii="Times New Roman" w:hAnsi="Times New Roman" w:cs="Times New Roman"/>
          <w:iCs/>
          <w:color w:val="222222"/>
        </w:rPr>
        <w:t xml:space="preserve"> «зажгли» (</w:t>
      </w:r>
      <w:hyperlink r:id="rId762" w:history="1">
        <w:r w:rsidR="0053579C" w:rsidRPr="00DD41CE">
          <w:rPr>
            <w:rStyle w:val="a3"/>
            <w:rFonts w:ascii="Times New Roman" w:hAnsi="Times New Roman" w:cs="Times New Roman"/>
            <w:iCs/>
          </w:rPr>
          <w:t>http://lnmo.ru/wp-content/uploads/2016/10/1plan_DR_LNMO_2017.pdf</w:t>
        </w:r>
      </w:hyperlink>
      <w:r w:rsidR="0053579C" w:rsidRPr="00DD41CE">
        <w:rPr>
          <w:rFonts w:ascii="Times New Roman" w:hAnsi="Times New Roman" w:cs="Times New Roman"/>
          <w:iCs/>
          <w:color w:val="222222"/>
        </w:rPr>
        <w:t xml:space="preserve">) перед одаренными школьниками </w:t>
      </w:r>
      <w:r w:rsidR="00102CC2">
        <w:rPr>
          <w:rFonts w:ascii="Times New Roman" w:hAnsi="Times New Roman" w:cs="Times New Roman"/>
          <w:iCs/>
          <w:color w:val="222222"/>
        </w:rPr>
        <w:t>из</w:t>
      </w:r>
      <w:r w:rsidR="0053579C" w:rsidRPr="00DD41CE">
        <w:rPr>
          <w:rFonts w:ascii="Times New Roman" w:hAnsi="Times New Roman" w:cs="Times New Roman"/>
          <w:iCs/>
          <w:color w:val="222222"/>
        </w:rPr>
        <w:t xml:space="preserve"> «Лаборатории непрерывного математического образования» (</w:t>
      </w:r>
      <w:hyperlink r:id="rId763" w:history="1">
        <w:r w:rsidR="0053579C" w:rsidRPr="00DD41CE">
          <w:rPr>
            <w:rStyle w:val="a3"/>
            <w:rFonts w:ascii="Times New Roman" w:hAnsi="Times New Roman" w:cs="Times New Roman"/>
            <w:iCs/>
          </w:rPr>
          <w:t>http://lnmo.ru/archives/2231</w:t>
        </w:r>
      </w:hyperlink>
      <w:r w:rsidR="0053579C" w:rsidRPr="00DD41CE">
        <w:rPr>
          <w:rFonts w:ascii="Times New Roman" w:hAnsi="Times New Roman" w:cs="Times New Roman"/>
          <w:iCs/>
          <w:color w:val="222222"/>
        </w:rPr>
        <w:t>)</w:t>
      </w:r>
      <w:r w:rsidR="00102CC2">
        <w:rPr>
          <w:rFonts w:ascii="Times New Roman" w:hAnsi="Times New Roman" w:cs="Times New Roman"/>
          <w:iCs/>
          <w:color w:val="222222"/>
        </w:rPr>
        <w:t xml:space="preserve">, о первом посещении которой </w:t>
      </w:r>
      <w:r w:rsidR="002F29C4">
        <w:rPr>
          <w:rFonts w:ascii="Times New Roman" w:hAnsi="Times New Roman" w:cs="Times New Roman"/>
          <w:iCs/>
          <w:color w:val="222222"/>
        </w:rPr>
        <w:t xml:space="preserve">я </w:t>
      </w:r>
      <w:r w:rsidR="00102CC2">
        <w:rPr>
          <w:rFonts w:ascii="Times New Roman" w:hAnsi="Times New Roman" w:cs="Times New Roman"/>
          <w:iCs/>
          <w:color w:val="222222"/>
        </w:rPr>
        <w:t>напис</w:t>
      </w:r>
      <w:r w:rsidR="002F29C4">
        <w:rPr>
          <w:rFonts w:ascii="Times New Roman" w:hAnsi="Times New Roman" w:cs="Times New Roman"/>
          <w:iCs/>
          <w:color w:val="222222"/>
        </w:rPr>
        <w:t>ал</w:t>
      </w:r>
      <w:r w:rsidR="00102CC2">
        <w:rPr>
          <w:rFonts w:ascii="Times New Roman" w:hAnsi="Times New Roman" w:cs="Times New Roman"/>
          <w:iCs/>
          <w:color w:val="222222"/>
        </w:rPr>
        <w:t xml:space="preserve"> выше</w:t>
      </w:r>
      <w:r w:rsidR="0053579C" w:rsidRPr="00DD41CE">
        <w:rPr>
          <w:rFonts w:ascii="Times New Roman" w:hAnsi="Times New Roman" w:cs="Times New Roman"/>
          <w:iCs/>
          <w:color w:val="222222"/>
        </w:rPr>
        <w:t xml:space="preserve">. </w:t>
      </w:r>
    </w:p>
    <w:p w:rsidR="004C13AD" w:rsidRPr="004C13AD" w:rsidRDefault="004C13AD" w:rsidP="00FF7693">
      <w:pPr>
        <w:tabs>
          <w:tab w:val="left" w:pos="540"/>
        </w:tabs>
        <w:spacing w:afterLines="80" w:after="192" w:line="240" w:lineRule="auto"/>
        <w:jc w:val="both"/>
        <w:rPr>
          <w:rFonts w:ascii="Times New Roman" w:hAnsi="Times New Roman" w:cs="Times New Roman"/>
          <w:lang w:val="en-US"/>
        </w:rPr>
      </w:pPr>
      <w:r w:rsidRPr="000D7C94">
        <w:rPr>
          <w:rFonts w:ascii="Times New Roman" w:hAnsi="Times New Roman" w:cs="Times New Roman"/>
        </w:rPr>
        <w:t>На</w:t>
      </w:r>
      <w:r w:rsidRPr="000D7C94">
        <w:rPr>
          <w:rFonts w:ascii="Times New Roman" w:hAnsi="Times New Roman" w:cs="Times New Roman"/>
          <w:lang w:val="en-US"/>
        </w:rPr>
        <w:t xml:space="preserve"> </w:t>
      </w:r>
      <w:r>
        <w:rPr>
          <w:rFonts w:ascii="Times New Roman" w:hAnsi="Times New Roman" w:cs="Times New Roman"/>
        </w:rPr>
        <w:t>к</w:t>
      </w:r>
      <w:r w:rsidRPr="0047334A">
        <w:rPr>
          <w:rFonts w:ascii="Times New Roman" w:hAnsi="Times New Roman" w:cs="Times New Roman"/>
          <w:color w:val="000000"/>
        </w:rPr>
        <w:t>онференци</w:t>
      </w:r>
      <w:r>
        <w:rPr>
          <w:rFonts w:ascii="Times New Roman" w:hAnsi="Times New Roman" w:cs="Times New Roman"/>
          <w:color w:val="000000"/>
        </w:rPr>
        <w:t>и</w:t>
      </w:r>
      <w:r w:rsidRPr="00207BD9">
        <w:rPr>
          <w:rFonts w:ascii="Times New Roman" w:hAnsi="Times New Roman" w:cs="Times New Roman"/>
          <w:color w:val="000000"/>
          <w:lang w:val="en-US"/>
        </w:rPr>
        <w:t xml:space="preserve"> </w:t>
      </w:r>
      <w:r w:rsidRPr="00207BD9">
        <w:rPr>
          <w:rFonts w:ascii="Times New Roman" w:hAnsi="Times New Roman" w:cs="Times New Roman"/>
          <w:i/>
          <w:color w:val="000000"/>
          <w:lang w:val="en-US"/>
        </w:rPr>
        <w:t>GECCO 201</w:t>
      </w:r>
      <w:r w:rsidRPr="000D7C94">
        <w:rPr>
          <w:rFonts w:ascii="Times New Roman" w:hAnsi="Times New Roman" w:cs="Times New Roman"/>
          <w:i/>
          <w:color w:val="000000"/>
          <w:lang w:val="en-US"/>
        </w:rPr>
        <w:t>6</w:t>
      </w:r>
      <w:r w:rsidRPr="00207BD9">
        <w:rPr>
          <w:rFonts w:ascii="Times New Roman" w:hAnsi="Times New Roman" w:cs="Times New Roman"/>
          <w:color w:val="000000"/>
          <w:lang w:val="en-US"/>
        </w:rPr>
        <w:t xml:space="preserve"> </w:t>
      </w:r>
      <w:r>
        <w:rPr>
          <w:rFonts w:ascii="Times New Roman" w:hAnsi="Times New Roman" w:cs="Times New Roman"/>
          <w:color w:val="000000"/>
        </w:rPr>
        <w:t>р</w:t>
      </w:r>
      <w:r w:rsidRPr="0022480A">
        <w:rPr>
          <w:rFonts w:ascii="Times New Roman" w:hAnsi="Times New Roman" w:cs="Times New Roman"/>
        </w:rPr>
        <w:t>абота</w:t>
      </w:r>
      <w:r w:rsidRPr="0022480A">
        <w:rPr>
          <w:rFonts w:ascii="Times New Roman" w:hAnsi="Times New Roman" w:cs="Times New Roman"/>
          <w:lang w:val="en-US"/>
        </w:rPr>
        <w:t xml:space="preserve"> </w:t>
      </w:r>
      <w:r w:rsidRPr="00A05845">
        <w:rPr>
          <w:rFonts w:ascii="Times New Roman" w:hAnsi="Times New Roman" w:cs="Times New Roman"/>
          <w:i/>
          <w:lang w:val="en-US"/>
        </w:rPr>
        <w:t>Shalamov V., Filchenkov A., Chivilikhin D.</w:t>
      </w:r>
      <w:r w:rsidRPr="0022480A">
        <w:rPr>
          <w:rFonts w:ascii="Times New Roman" w:hAnsi="Times New Roman" w:cs="Times New Roman"/>
          <w:lang w:val="en-US"/>
        </w:rPr>
        <w:t xml:space="preserve"> Small-Moves Based Mutation For Pick-Up And Delivery Problem / Proceeding of the 18th Genetic and Evolutionary Computation Conference  </w:t>
      </w:r>
      <w:r w:rsidRPr="0022480A">
        <w:rPr>
          <w:rFonts w:ascii="Times New Roman" w:hAnsi="Times New Roman" w:cs="Times New Roman"/>
        </w:rPr>
        <w:t>с</w:t>
      </w:r>
      <w:r w:rsidRPr="0022480A">
        <w:rPr>
          <w:rFonts w:ascii="Times New Roman" w:hAnsi="Times New Roman" w:cs="Times New Roman"/>
          <w:lang w:val="en-US"/>
        </w:rPr>
        <w:t>ompanion, 2016</w:t>
      </w:r>
      <w:r w:rsidRPr="000D7C94">
        <w:rPr>
          <w:rFonts w:ascii="Times New Roman" w:hAnsi="Times New Roman" w:cs="Times New Roman"/>
          <w:lang w:val="en-US"/>
        </w:rPr>
        <w:t>,</w:t>
      </w:r>
      <w:r w:rsidRPr="0022480A">
        <w:rPr>
          <w:rFonts w:ascii="Times New Roman" w:hAnsi="Times New Roman" w:cs="Times New Roman"/>
          <w:lang w:val="en-US"/>
        </w:rPr>
        <w:t xml:space="preserve"> pp. 1027-1030 </w:t>
      </w:r>
      <w:r>
        <w:rPr>
          <w:rFonts w:ascii="Times New Roman" w:hAnsi="Times New Roman" w:cs="Times New Roman"/>
        </w:rPr>
        <w:t>заняла</w:t>
      </w:r>
      <w:r w:rsidRPr="000D7C94">
        <w:rPr>
          <w:rFonts w:ascii="Times New Roman" w:hAnsi="Times New Roman" w:cs="Times New Roman"/>
          <w:lang w:val="en-US"/>
        </w:rPr>
        <w:t xml:space="preserve"> </w:t>
      </w:r>
      <w:r>
        <w:rPr>
          <w:rFonts w:ascii="Times New Roman" w:hAnsi="Times New Roman" w:cs="Times New Roman"/>
        </w:rPr>
        <w:t>второе</w:t>
      </w:r>
      <w:r w:rsidRPr="000D7C94">
        <w:rPr>
          <w:rFonts w:ascii="Times New Roman" w:hAnsi="Times New Roman" w:cs="Times New Roman"/>
          <w:lang w:val="en-US"/>
        </w:rPr>
        <w:t xml:space="preserve"> </w:t>
      </w:r>
      <w:r>
        <w:rPr>
          <w:rFonts w:ascii="Times New Roman" w:hAnsi="Times New Roman" w:cs="Times New Roman"/>
        </w:rPr>
        <w:t>место</w:t>
      </w:r>
      <w:r w:rsidRPr="000D7C94">
        <w:rPr>
          <w:rFonts w:ascii="Times New Roman" w:hAnsi="Times New Roman" w:cs="Times New Roman"/>
          <w:lang w:val="en-US"/>
        </w:rPr>
        <w:t xml:space="preserve"> </w:t>
      </w:r>
      <w:r>
        <w:rPr>
          <w:rFonts w:ascii="Times New Roman" w:hAnsi="Times New Roman" w:cs="Times New Roman"/>
        </w:rPr>
        <w:t>на</w:t>
      </w:r>
      <w:r w:rsidRPr="000D7C94">
        <w:rPr>
          <w:rFonts w:ascii="Times New Roman" w:hAnsi="Times New Roman" w:cs="Times New Roman"/>
          <w:lang w:val="en-US"/>
        </w:rPr>
        <w:t xml:space="preserve"> </w:t>
      </w:r>
      <w:r>
        <w:rPr>
          <w:rFonts w:ascii="Times New Roman" w:hAnsi="Times New Roman" w:cs="Times New Roman"/>
        </w:rPr>
        <w:t>конкурсе</w:t>
      </w:r>
      <w:r w:rsidRPr="000D7C94">
        <w:rPr>
          <w:rFonts w:ascii="Times New Roman" w:hAnsi="Times New Roman" w:cs="Times New Roman"/>
          <w:lang w:val="en-US"/>
        </w:rPr>
        <w:t xml:space="preserve"> </w:t>
      </w:r>
      <w:r w:rsidRPr="00072E8C">
        <w:rPr>
          <w:rFonts w:ascii="Times New Roman" w:hAnsi="Times New Roman" w:cs="Times New Roman"/>
          <w:color w:val="000000"/>
          <w:lang w:val="en-US"/>
        </w:rPr>
        <w:t>«</w:t>
      </w:r>
      <w:r w:rsidRPr="00207BD9">
        <w:rPr>
          <w:rFonts w:ascii="Times New Roman" w:hAnsi="Times New Roman" w:cs="Times New Roman"/>
          <w:color w:val="000000"/>
          <w:lang w:val="en-US"/>
        </w:rPr>
        <w:t>Best</w:t>
      </w:r>
      <w:r w:rsidRPr="00072E8C">
        <w:rPr>
          <w:rFonts w:ascii="Times New Roman" w:hAnsi="Times New Roman" w:cs="Times New Roman"/>
          <w:color w:val="000000"/>
          <w:lang w:val="en-US"/>
        </w:rPr>
        <w:t xml:space="preserve"> </w:t>
      </w:r>
      <w:r w:rsidRPr="00207BD9">
        <w:rPr>
          <w:rFonts w:ascii="Times New Roman" w:hAnsi="Times New Roman" w:cs="Times New Roman"/>
          <w:color w:val="000000"/>
          <w:lang w:val="en-US"/>
        </w:rPr>
        <w:t>Paper</w:t>
      </w:r>
      <w:r w:rsidRPr="00072E8C">
        <w:rPr>
          <w:rFonts w:ascii="Times New Roman" w:hAnsi="Times New Roman" w:cs="Times New Roman"/>
          <w:color w:val="000000"/>
          <w:lang w:val="en-US"/>
        </w:rPr>
        <w:t xml:space="preserve"> </w:t>
      </w:r>
      <w:r w:rsidRPr="00207BD9">
        <w:rPr>
          <w:rFonts w:ascii="Times New Roman" w:hAnsi="Times New Roman" w:cs="Times New Roman"/>
          <w:color w:val="000000"/>
          <w:lang w:val="en-US"/>
        </w:rPr>
        <w:t>Award</w:t>
      </w:r>
      <w:r w:rsidRPr="00072E8C">
        <w:rPr>
          <w:rFonts w:ascii="Times New Roman" w:hAnsi="Times New Roman" w:cs="Times New Roman"/>
          <w:color w:val="000000"/>
          <w:lang w:val="en-US"/>
        </w:rPr>
        <w:t xml:space="preserve"> </w:t>
      </w:r>
      <w:r w:rsidRPr="00207BD9">
        <w:rPr>
          <w:rFonts w:ascii="Times New Roman" w:hAnsi="Times New Roman" w:cs="Times New Roman"/>
          <w:color w:val="000000"/>
          <w:lang w:val="en-US"/>
        </w:rPr>
        <w:t>Student</w:t>
      </w:r>
      <w:r w:rsidRPr="00072E8C">
        <w:rPr>
          <w:rFonts w:ascii="Times New Roman" w:hAnsi="Times New Roman" w:cs="Times New Roman"/>
          <w:color w:val="000000"/>
          <w:lang w:val="en-US"/>
        </w:rPr>
        <w:t xml:space="preserve"> </w:t>
      </w:r>
      <w:r w:rsidRPr="00207BD9">
        <w:rPr>
          <w:rFonts w:ascii="Times New Roman" w:hAnsi="Times New Roman" w:cs="Times New Roman"/>
          <w:color w:val="000000"/>
          <w:lang w:val="en-US"/>
        </w:rPr>
        <w:t>Workshop</w:t>
      </w:r>
      <w:r w:rsidRPr="00072E8C">
        <w:rPr>
          <w:rFonts w:ascii="Times New Roman" w:hAnsi="Times New Roman" w:cs="Times New Roman"/>
          <w:color w:val="000000"/>
          <w:lang w:val="en-US"/>
        </w:rPr>
        <w:t xml:space="preserve">» </w:t>
      </w:r>
      <w:r>
        <w:rPr>
          <w:rFonts w:ascii="Times New Roman" w:hAnsi="Times New Roman" w:cs="Times New Roman"/>
          <w:color w:val="000000"/>
        </w:rPr>
        <w:t>на</w:t>
      </w:r>
      <w:r w:rsidRPr="00072E8C">
        <w:rPr>
          <w:rFonts w:ascii="Times New Roman" w:hAnsi="Times New Roman" w:cs="Times New Roman"/>
          <w:color w:val="000000"/>
          <w:lang w:val="en-US"/>
        </w:rPr>
        <w:t xml:space="preserve"> </w:t>
      </w:r>
      <w:r w:rsidRPr="0047334A">
        <w:rPr>
          <w:rFonts w:ascii="Times New Roman" w:hAnsi="Times New Roman" w:cs="Times New Roman"/>
          <w:color w:val="000000"/>
        </w:rPr>
        <w:t>смешанн</w:t>
      </w:r>
      <w:r>
        <w:rPr>
          <w:rFonts w:ascii="Times New Roman" w:hAnsi="Times New Roman" w:cs="Times New Roman"/>
          <w:color w:val="000000"/>
        </w:rPr>
        <w:t>ой</w:t>
      </w:r>
      <w:r w:rsidRPr="00072E8C">
        <w:rPr>
          <w:rFonts w:ascii="Times New Roman" w:hAnsi="Times New Roman" w:cs="Times New Roman"/>
          <w:color w:val="000000"/>
          <w:lang w:val="en-US"/>
        </w:rPr>
        <w:t xml:space="preserve"> </w:t>
      </w:r>
      <w:r w:rsidRPr="0047334A">
        <w:rPr>
          <w:rFonts w:ascii="Times New Roman" w:hAnsi="Times New Roman" w:cs="Times New Roman"/>
          <w:color w:val="000000"/>
        </w:rPr>
        <w:t>секци</w:t>
      </w:r>
      <w:r>
        <w:rPr>
          <w:rFonts w:ascii="Times New Roman" w:hAnsi="Times New Roman" w:cs="Times New Roman"/>
          <w:color w:val="000000"/>
        </w:rPr>
        <w:t>и</w:t>
      </w:r>
      <w:r w:rsidRPr="00072E8C">
        <w:rPr>
          <w:rFonts w:ascii="Times New Roman" w:hAnsi="Times New Roman" w:cs="Times New Roman"/>
          <w:color w:val="000000"/>
          <w:lang w:val="en-US"/>
        </w:rPr>
        <w:t xml:space="preserve"> </w:t>
      </w:r>
      <w:r w:rsidRPr="0047334A">
        <w:rPr>
          <w:rFonts w:ascii="Times New Roman" w:hAnsi="Times New Roman" w:cs="Times New Roman"/>
          <w:color w:val="000000"/>
        </w:rPr>
        <w:t>студентов</w:t>
      </w:r>
      <w:r w:rsidRPr="00072E8C">
        <w:rPr>
          <w:rFonts w:ascii="Times New Roman" w:hAnsi="Times New Roman" w:cs="Times New Roman"/>
          <w:color w:val="000000"/>
          <w:lang w:val="en-US"/>
        </w:rPr>
        <w:t xml:space="preserve"> </w:t>
      </w:r>
      <w:r w:rsidRPr="0047334A">
        <w:rPr>
          <w:rFonts w:ascii="Times New Roman" w:hAnsi="Times New Roman" w:cs="Times New Roman"/>
          <w:color w:val="000000"/>
        </w:rPr>
        <w:t>и</w:t>
      </w:r>
      <w:r w:rsidRPr="00072E8C">
        <w:rPr>
          <w:rFonts w:ascii="Times New Roman" w:hAnsi="Times New Roman" w:cs="Times New Roman"/>
          <w:color w:val="000000"/>
          <w:lang w:val="en-US"/>
        </w:rPr>
        <w:t xml:space="preserve"> </w:t>
      </w:r>
      <w:r w:rsidRPr="0047334A">
        <w:rPr>
          <w:rFonts w:ascii="Times New Roman" w:hAnsi="Times New Roman" w:cs="Times New Roman"/>
          <w:color w:val="000000"/>
        </w:rPr>
        <w:t>аспирантов</w:t>
      </w:r>
      <w:r w:rsidRPr="00072E8C">
        <w:rPr>
          <w:rFonts w:ascii="Times New Roman" w:hAnsi="Times New Roman" w:cs="Times New Roman"/>
          <w:color w:val="000000"/>
          <w:lang w:val="en-US"/>
        </w:rPr>
        <w:t>.</w:t>
      </w:r>
    </w:p>
    <w:p w:rsidR="00DA400C" w:rsidRPr="00FF7693" w:rsidRDefault="00245D2F" w:rsidP="00FF7693">
      <w:pPr>
        <w:tabs>
          <w:tab w:val="left" w:pos="540"/>
        </w:tabs>
        <w:spacing w:afterLines="80" w:after="192" w:line="240" w:lineRule="auto"/>
        <w:jc w:val="both"/>
        <w:rPr>
          <w:rFonts w:ascii="Times New Roman" w:hAnsi="Times New Roman" w:cs="Times New Roman"/>
          <w:iCs/>
          <w:color w:val="222222"/>
        </w:rPr>
      </w:pPr>
      <w:r>
        <w:rPr>
          <w:rFonts w:ascii="Times New Roman" w:hAnsi="Times New Roman" w:cs="Times New Roman"/>
          <w:iCs/>
          <w:color w:val="222222"/>
        </w:rPr>
        <w:t>Я</w:t>
      </w:r>
      <w:r w:rsidR="003F600F">
        <w:rPr>
          <w:rFonts w:ascii="Times New Roman" w:hAnsi="Times New Roman" w:cs="Times New Roman"/>
          <w:iCs/>
          <w:color w:val="222222"/>
        </w:rPr>
        <w:t xml:space="preserve"> </w:t>
      </w:r>
      <w:r w:rsidR="00DA400C" w:rsidRPr="00FF7693">
        <w:rPr>
          <w:rFonts w:ascii="Times New Roman" w:hAnsi="Times New Roman" w:cs="Times New Roman"/>
          <w:iCs/>
          <w:color w:val="222222"/>
        </w:rPr>
        <w:t xml:space="preserve">больше часа </w:t>
      </w:r>
      <w:r w:rsidR="00B4569F" w:rsidRPr="00FF7693">
        <w:rPr>
          <w:rFonts w:ascii="Times New Roman" w:hAnsi="Times New Roman" w:cs="Times New Roman"/>
          <w:iCs/>
          <w:color w:val="222222"/>
        </w:rPr>
        <w:t xml:space="preserve">в Интернете </w:t>
      </w:r>
      <w:r w:rsidR="00DA400C" w:rsidRPr="00FF7693">
        <w:rPr>
          <w:rFonts w:ascii="Times New Roman" w:hAnsi="Times New Roman" w:cs="Times New Roman"/>
          <w:iCs/>
          <w:color w:val="222222"/>
        </w:rPr>
        <w:t xml:space="preserve">рассказывал о сохранении талантов </w:t>
      </w:r>
      <w:r w:rsidR="00DB7B05">
        <w:rPr>
          <w:rFonts w:ascii="Times New Roman" w:hAnsi="Times New Roman" w:cs="Times New Roman"/>
          <w:iCs/>
          <w:color w:val="222222"/>
        </w:rPr>
        <w:t>в университете</w:t>
      </w:r>
      <w:r w:rsidR="00DA400C" w:rsidRPr="00FF7693">
        <w:rPr>
          <w:rFonts w:ascii="Times New Roman" w:hAnsi="Times New Roman" w:cs="Times New Roman"/>
          <w:iCs/>
          <w:color w:val="222222"/>
        </w:rPr>
        <w:t xml:space="preserve"> (</w:t>
      </w:r>
      <w:hyperlink r:id="rId764" w:history="1">
        <w:r w:rsidR="00DA400C" w:rsidRPr="00FF7693">
          <w:rPr>
            <w:rStyle w:val="a3"/>
            <w:rFonts w:ascii="Times New Roman" w:hAnsi="Times New Roman" w:cs="Times New Roman"/>
            <w:iCs/>
          </w:rPr>
          <w:t>https://www.youtube.com/watch?v=UDDfHWcwE64&amp;list=PLYWinHc8HXR2yESUTCCE83jn6n5LTuGXC&amp;index=4</w:t>
        </w:r>
      </w:hyperlink>
      <w:r w:rsidR="00DA400C" w:rsidRPr="00FF7693">
        <w:rPr>
          <w:rFonts w:ascii="Times New Roman" w:hAnsi="Times New Roman" w:cs="Times New Roman"/>
          <w:iCs/>
          <w:color w:val="222222"/>
        </w:rPr>
        <w:t xml:space="preserve">). </w:t>
      </w:r>
      <w:r w:rsidR="00276417" w:rsidRPr="00FF7693">
        <w:rPr>
          <w:rFonts w:ascii="Times New Roman" w:hAnsi="Times New Roman" w:cs="Times New Roman"/>
          <w:iCs/>
          <w:color w:val="222222"/>
        </w:rPr>
        <w:t>Число посмотревших приближается к тысяче.</w:t>
      </w:r>
    </w:p>
    <w:p w:rsidR="00EE4FB6" w:rsidRPr="00AC2F8E" w:rsidRDefault="00F00D7B" w:rsidP="00D210C9">
      <w:pPr>
        <w:tabs>
          <w:tab w:val="left" w:pos="540"/>
        </w:tabs>
        <w:spacing w:line="240" w:lineRule="auto"/>
        <w:jc w:val="both"/>
        <w:rPr>
          <w:rFonts w:ascii="Times New Roman" w:hAnsi="Times New Roman" w:cs="Times New Roman"/>
          <w:iCs/>
          <w:color w:val="222222"/>
        </w:rPr>
      </w:pPr>
      <w:r>
        <w:rPr>
          <w:rFonts w:ascii="Times New Roman" w:hAnsi="Times New Roman" w:cs="Times New Roman"/>
          <w:iCs/>
          <w:color w:val="222222"/>
        </w:rPr>
        <w:t>В том же году</w:t>
      </w:r>
      <w:r w:rsidR="005A057C" w:rsidRPr="00AC2F8E">
        <w:rPr>
          <w:rFonts w:ascii="Times New Roman" w:hAnsi="Times New Roman" w:cs="Times New Roman"/>
          <w:iCs/>
          <w:color w:val="222222"/>
        </w:rPr>
        <w:t xml:space="preserve"> </w:t>
      </w:r>
      <w:r w:rsidR="002F29C4">
        <w:rPr>
          <w:rFonts w:ascii="Times New Roman" w:hAnsi="Times New Roman" w:cs="Times New Roman"/>
          <w:iCs/>
          <w:color w:val="222222"/>
        </w:rPr>
        <w:t>мы с</w:t>
      </w:r>
      <w:r w:rsidR="005A057C" w:rsidRPr="00AC2F8E">
        <w:rPr>
          <w:rFonts w:ascii="Times New Roman" w:hAnsi="Times New Roman" w:cs="Times New Roman"/>
          <w:iCs/>
          <w:color w:val="222222"/>
        </w:rPr>
        <w:t xml:space="preserve"> воспитател</w:t>
      </w:r>
      <w:r w:rsidR="002F29C4">
        <w:rPr>
          <w:rFonts w:ascii="Times New Roman" w:hAnsi="Times New Roman" w:cs="Times New Roman"/>
          <w:iCs/>
          <w:color w:val="222222"/>
        </w:rPr>
        <w:t>ем</w:t>
      </w:r>
      <w:r w:rsidR="005A057C" w:rsidRPr="00AC2F8E">
        <w:rPr>
          <w:rFonts w:ascii="Times New Roman" w:hAnsi="Times New Roman" w:cs="Times New Roman"/>
          <w:iCs/>
          <w:color w:val="222222"/>
        </w:rPr>
        <w:t xml:space="preserve"> двух лауреатов премии Филдса Серге</w:t>
      </w:r>
      <w:r w:rsidR="002F29C4">
        <w:rPr>
          <w:rFonts w:ascii="Times New Roman" w:hAnsi="Times New Roman" w:cs="Times New Roman"/>
          <w:iCs/>
          <w:color w:val="222222"/>
        </w:rPr>
        <w:t>ем</w:t>
      </w:r>
      <w:r w:rsidR="005A057C" w:rsidRPr="00AC2F8E">
        <w:rPr>
          <w:rFonts w:ascii="Times New Roman" w:hAnsi="Times New Roman" w:cs="Times New Roman"/>
          <w:iCs/>
          <w:color w:val="222222"/>
        </w:rPr>
        <w:t xml:space="preserve"> Рукшин</w:t>
      </w:r>
      <w:r w:rsidR="002F29C4">
        <w:rPr>
          <w:rFonts w:ascii="Times New Roman" w:hAnsi="Times New Roman" w:cs="Times New Roman"/>
          <w:iCs/>
          <w:color w:val="222222"/>
        </w:rPr>
        <w:t>ым</w:t>
      </w:r>
      <w:r w:rsidR="005A057C" w:rsidRPr="00AC2F8E">
        <w:rPr>
          <w:rFonts w:ascii="Times New Roman" w:hAnsi="Times New Roman" w:cs="Times New Roman"/>
          <w:iCs/>
          <w:color w:val="222222"/>
        </w:rPr>
        <w:t xml:space="preserve"> выступ</w:t>
      </w:r>
      <w:r w:rsidR="00C64526">
        <w:rPr>
          <w:rFonts w:ascii="Times New Roman" w:hAnsi="Times New Roman" w:cs="Times New Roman"/>
          <w:iCs/>
          <w:color w:val="222222"/>
        </w:rPr>
        <w:t>и</w:t>
      </w:r>
      <w:r w:rsidR="005A057C" w:rsidRPr="00AC2F8E">
        <w:rPr>
          <w:rFonts w:ascii="Times New Roman" w:hAnsi="Times New Roman" w:cs="Times New Roman"/>
          <w:iCs/>
          <w:color w:val="222222"/>
        </w:rPr>
        <w:t>ли на «Эхо Москвы в Санкт-Петербурге» (</w:t>
      </w:r>
      <w:hyperlink r:id="rId765" w:history="1">
        <w:r w:rsidR="005A057C" w:rsidRPr="00AC2F8E">
          <w:rPr>
            <w:rStyle w:val="a3"/>
            <w:rFonts w:ascii="Times New Roman" w:hAnsi="Times New Roman" w:cs="Times New Roman"/>
            <w:iCs/>
          </w:rPr>
          <w:t>http://echo.msk.ru/programs/beseda/1820500-echo/</w:t>
        </w:r>
      </w:hyperlink>
      <w:r w:rsidR="005A057C" w:rsidRPr="00AC2F8E">
        <w:rPr>
          <w:rFonts w:ascii="Times New Roman" w:hAnsi="Times New Roman" w:cs="Times New Roman"/>
          <w:iCs/>
          <w:color w:val="222222"/>
        </w:rPr>
        <w:t>), а</w:t>
      </w:r>
      <w:r w:rsidR="00750655">
        <w:rPr>
          <w:rFonts w:ascii="Times New Roman" w:hAnsi="Times New Roman" w:cs="Times New Roman"/>
          <w:iCs/>
          <w:color w:val="222222"/>
        </w:rPr>
        <w:t xml:space="preserve"> </w:t>
      </w:r>
      <w:r w:rsidR="00157ACF">
        <w:rPr>
          <w:rFonts w:ascii="Times New Roman" w:hAnsi="Times New Roman" w:cs="Times New Roman"/>
          <w:iCs/>
          <w:color w:val="222222"/>
        </w:rPr>
        <w:t xml:space="preserve">до этого </w:t>
      </w:r>
      <w:r w:rsidR="00EE4FB6" w:rsidRPr="00AC2F8E">
        <w:rPr>
          <w:rFonts w:ascii="Times New Roman" w:hAnsi="Times New Roman" w:cs="Times New Roman"/>
          <w:iCs/>
          <w:color w:val="222222"/>
        </w:rPr>
        <w:t xml:space="preserve">я </w:t>
      </w:r>
      <w:r w:rsidR="00DB7B05" w:rsidRPr="00AC2F8E">
        <w:rPr>
          <w:rFonts w:ascii="Times New Roman" w:hAnsi="Times New Roman" w:cs="Times New Roman"/>
          <w:iCs/>
          <w:color w:val="222222"/>
        </w:rPr>
        <w:t>принимал участие</w:t>
      </w:r>
      <w:r w:rsidR="00EE4FB6" w:rsidRPr="00AC2F8E">
        <w:rPr>
          <w:rFonts w:ascii="Times New Roman" w:hAnsi="Times New Roman" w:cs="Times New Roman"/>
          <w:iCs/>
          <w:color w:val="222222"/>
        </w:rPr>
        <w:t xml:space="preserve"> </w:t>
      </w:r>
      <w:r w:rsidR="00DB7B05" w:rsidRPr="00AC2F8E">
        <w:rPr>
          <w:rFonts w:ascii="Times New Roman" w:hAnsi="Times New Roman" w:cs="Times New Roman"/>
          <w:iCs/>
          <w:color w:val="222222"/>
        </w:rPr>
        <w:t>в</w:t>
      </w:r>
      <w:r w:rsidR="00EE4FB6" w:rsidRPr="00AC2F8E">
        <w:rPr>
          <w:rFonts w:ascii="Times New Roman" w:hAnsi="Times New Roman" w:cs="Times New Roman"/>
          <w:iCs/>
          <w:color w:val="222222"/>
        </w:rPr>
        <w:t xml:space="preserve"> марафоне </w:t>
      </w:r>
      <w:r w:rsidR="005A057C" w:rsidRPr="00AC2F8E">
        <w:rPr>
          <w:rFonts w:ascii="Times New Roman" w:hAnsi="Times New Roman" w:cs="Times New Roman"/>
          <w:iCs/>
          <w:color w:val="222222"/>
        </w:rPr>
        <w:t>«</w:t>
      </w:r>
      <w:r w:rsidR="00EE4FB6" w:rsidRPr="00AC2F8E">
        <w:rPr>
          <w:rFonts w:ascii="Times New Roman" w:hAnsi="Times New Roman" w:cs="Times New Roman"/>
          <w:iCs/>
          <w:color w:val="222222"/>
        </w:rPr>
        <w:t>Мегабайт 4.0</w:t>
      </w:r>
      <w:r w:rsidR="005A057C" w:rsidRPr="00AC2F8E">
        <w:rPr>
          <w:rFonts w:ascii="Times New Roman" w:hAnsi="Times New Roman" w:cs="Times New Roman"/>
          <w:iCs/>
          <w:color w:val="222222"/>
        </w:rPr>
        <w:t>»</w:t>
      </w:r>
      <w:r>
        <w:rPr>
          <w:rFonts w:ascii="Times New Roman" w:hAnsi="Times New Roman" w:cs="Times New Roman"/>
          <w:iCs/>
          <w:color w:val="222222"/>
        </w:rPr>
        <w:t xml:space="preserve"> (</w:t>
      </w:r>
      <w:hyperlink r:id="rId766" w:history="1">
        <w:r w:rsidRPr="00170844">
          <w:rPr>
            <w:rStyle w:val="a3"/>
            <w:rFonts w:ascii="Times New Roman" w:hAnsi="Times New Roman" w:cs="Times New Roman"/>
            <w:iCs/>
            <w:sz w:val="18"/>
            <w:szCs w:val="18"/>
          </w:rPr>
          <w:t>https://www.youtube.com/watch?v=VLmehod9j34&amp;index=17&amp;list=PLYWinHc8HXR1h62W7CR543djArtYPukmo</w:t>
        </w:r>
      </w:hyperlink>
      <w:r w:rsidRPr="00AC2F8E">
        <w:rPr>
          <w:rFonts w:ascii="Times New Roman" w:hAnsi="Times New Roman" w:cs="Times New Roman"/>
          <w:iCs/>
          <w:color w:val="222222"/>
        </w:rPr>
        <w:t>)</w:t>
      </w:r>
      <w:r w:rsidR="005A057C" w:rsidRPr="00AC2F8E">
        <w:rPr>
          <w:rFonts w:ascii="Times New Roman" w:hAnsi="Times New Roman" w:cs="Times New Roman"/>
          <w:iCs/>
          <w:color w:val="222222"/>
        </w:rPr>
        <w:t>,</w:t>
      </w:r>
      <w:r w:rsidR="00EE4FB6" w:rsidRPr="00AC2F8E">
        <w:rPr>
          <w:rFonts w:ascii="Times New Roman" w:hAnsi="Times New Roman" w:cs="Times New Roman"/>
          <w:iCs/>
          <w:color w:val="222222"/>
        </w:rPr>
        <w:t xml:space="preserve"> </w:t>
      </w:r>
      <w:r w:rsidR="005A057C" w:rsidRPr="00AC2F8E">
        <w:rPr>
          <w:rFonts w:ascii="Times New Roman" w:hAnsi="Times New Roman" w:cs="Times New Roman"/>
          <w:iCs/>
          <w:color w:val="222222"/>
        </w:rPr>
        <w:t>который</w:t>
      </w:r>
      <w:r w:rsidR="00EE4FB6" w:rsidRPr="00AC2F8E">
        <w:rPr>
          <w:rFonts w:ascii="Times New Roman" w:hAnsi="Times New Roman" w:cs="Times New Roman"/>
          <w:iCs/>
          <w:color w:val="222222"/>
        </w:rPr>
        <w:t xml:space="preserve"> про</w:t>
      </w:r>
      <w:r w:rsidR="00545B95" w:rsidRPr="00AC2F8E">
        <w:rPr>
          <w:rFonts w:ascii="Times New Roman" w:hAnsi="Times New Roman" w:cs="Times New Roman"/>
          <w:iCs/>
          <w:color w:val="222222"/>
        </w:rPr>
        <w:t>ходил на радио</w:t>
      </w:r>
      <w:r w:rsidR="00EE4FB6" w:rsidRPr="00AC2F8E">
        <w:rPr>
          <w:rFonts w:ascii="Times New Roman" w:hAnsi="Times New Roman" w:cs="Times New Roman"/>
          <w:iCs/>
          <w:color w:val="222222"/>
        </w:rPr>
        <w:t xml:space="preserve"> </w:t>
      </w:r>
      <w:r w:rsidR="00C64526" w:rsidRPr="00AC2F8E">
        <w:rPr>
          <w:rFonts w:ascii="Times New Roman" w:hAnsi="Times New Roman" w:cs="Times New Roman"/>
          <w:iCs/>
          <w:color w:val="222222"/>
        </w:rPr>
        <w:t>Университета</w:t>
      </w:r>
      <w:r w:rsidR="00C05418">
        <w:rPr>
          <w:rFonts w:ascii="Times New Roman" w:hAnsi="Times New Roman" w:cs="Times New Roman"/>
          <w:iCs/>
          <w:color w:val="222222"/>
        </w:rPr>
        <w:t xml:space="preserve"> </w:t>
      </w:r>
      <w:r w:rsidR="00C64526" w:rsidRPr="00AC2F8E">
        <w:rPr>
          <w:rFonts w:ascii="Times New Roman" w:hAnsi="Times New Roman" w:cs="Times New Roman"/>
          <w:iCs/>
          <w:color w:val="222222"/>
        </w:rPr>
        <w:t xml:space="preserve">ИТМО </w:t>
      </w:r>
      <w:r w:rsidR="00C05418">
        <w:rPr>
          <w:rFonts w:ascii="Times New Roman" w:hAnsi="Times New Roman" w:cs="Times New Roman"/>
          <w:iCs/>
          <w:color w:val="222222"/>
        </w:rPr>
        <w:t>(</w:t>
      </w:r>
      <w:hyperlink r:id="rId767" w:history="1">
        <w:r w:rsidR="00EB0DC0" w:rsidRPr="00C05418">
          <w:rPr>
            <w:rStyle w:val="a3"/>
            <w:rFonts w:ascii="Times New Roman" w:hAnsi="Times New Roman" w:cs="Times New Roman"/>
            <w:iCs/>
          </w:rPr>
          <w:t>https://www.youtube.com/watch?v=VLmehod9j34&amp;index=17&amp;list=PLYWinHc8HXR1h62W7CR543djArtYPukmo</w:t>
        </w:r>
      </w:hyperlink>
      <w:r w:rsidR="00EB0DC0" w:rsidRPr="00AC2F8E">
        <w:rPr>
          <w:rFonts w:ascii="Times New Roman" w:hAnsi="Times New Roman" w:cs="Times New Roman"/>
          <w:iCs/>
          <w:color w:val="222222"/>
        </w:rPr>
        <w:t>)</w:t>
      </w:r>
      <w:r w:rsidR="00C64526">
        <w:rPr>
          <w:rFonts w:ascii="Times New Roman" w:hAnsi="Times New Roman" w:cs="Times New Roman"/>
          <w:iCs/>
          <w:color w:val="222222"/>
        </w:rPr>
        <w:t>.</w:t>
      </w:r>
      <w:r w:rsidR="00EB0DC0" w:rsidRPr="00AC2F8E">
        <w:rPr>
          <w:rFonts w:ascii="Times New Roman" w:hAnsi="Times New Roman" w:cs="Times New Roman"/>
          <w:iCs/>
          <w:color w:val="222222"/>
        </w:rPr>
        <w:t xml:space="preserve"> </w:t>
      </w:r>
      <w:r w:rsidR="005A057C" w:rsidRPr="00AC2F8E">
        <w:rPr>
          <w:rFonts w:ascii="Times New Roman" w:hAnsi="Times New Roman" w:cs="Times New Roman"/>
          <w:iCs/>
          <w:color w:val="222222"/>
        </w:rPr>
        <w:t xml:space="preserve">По результатам этих выступлений </w:t>
      </w:r>
      <w:r w:rsidR="00545B95" w:rsidRPr="00AC2F8E">
        <w:rPr>
          <w:rFonts w:ascii="Times New Roman" w:hAnsi="Times New Roman" w:cs="Times New Roman"/>
          <w:iCs/>
          <w:color w:val="222222"/>
        </w:rPr>
        <w:t xml:space="preserve">я </w:t>
      </w:r>
      <w:r w:rsidR="005A057C" w:rsidRPr="00AC2F8E">
        <w:rPr>
          <w:rFonts w:ascii="Times New Roman" w:hAnsi="Times New Roman" w:cs="Times New Roman"/>
          <w:iCs/>
          <w:color w:val="222222"/>
        </w:rPr>
        <w:t>написал статью «</w:t>
      </w:r>
      <w:r w:rsidR="005A057C" w:rsidRPr="00AC2F8E">
        <w:rPr>
          <w:rFonts w:ascii="Times New Roman" w:hAnsi="Times New Roman" w:cs="Times New Roman"/>
          <w:b/>
          <w:iCs/>
          <w:color w:val="222222"/>
        </w:rPr>
        <w:t>Свет в конце туннеля</w:t>
      </w:r>
      <w:r w:rsidR="005A057C" w:rsidRPr="00AC2F8E">
        <w:rPr>
          <w:rFonts w:ascii="Times New Roman" w:hAnsi="Times New Roman" w:cs="Times New Roman"/>
          <w:iCs/>
          <w:color w:val="222222"/>
        </w:rPr>
        <w:t>» о целесообразности введения в России социально-ориентированного платного высшего образования (</w:t>
      </w:r>
      <w:hyperlink r:id="rId768" w:history="1">
        <w:r w:rsidR="005A057C" w:rsidRPr="00AC2F8E">
          <w:rPr>
            <w:rStyle w:val="a3"/>
            <w:rFonts w:ascii="Times New Roman" w:hAnsi="Times New Roman" w:cs="Times New Roman"/>
            <w:iCs/>
          </w:rPr>
          <w:t>http://is.ifmo.ru/belletristic/2016/tunnel-light.pdf</w:t>
        </w:r>
      </w:hyperlink>
      <w:r w:rsidR="005A057C" w:rsidRPr="00AC2F8E">
        <w:rPr>
          <w:rFonts w:ascii="Times New Roman" w:hAnsi="Times New Roman" w:cs="Times New Roman"/>
          <w:iCs/>
          <w:color w:val="222222"/>
        </w:rPr>
        <w:t>)</w:t>
      </w:r>
      <w:r w:rsidR="00A43F42" w:rsidRPr="00AC2F8E">
        <w:rPr>
          <w:rFonts w:ascii="Times New Roman" w:hAnsi="Times New Roman" w:cs="Times New Roman"/>
          <w:iCs/>
          <w:color w:val="222222"/>
        </w:rPr>
        <w:t>, о котором сказано выше</w:t>
      </w:r>
      <w:r w:rsidR="005A057C" w:rsidRPr="00AC2F8E">
        <w:rPr>
          <w:rFonts w:ascii="Times New Roman" w:hAnsi="Times New Roman" w:cs="Times New Roman"/>
          <w:iCs/>
          <w:color w:val="222222"/>
        </w:rPr>
        <w:t>.</w:t>
      </w:r>
      <w:r w:rsidR="00EE4FB6" w:rsidRPr="00AC2F8E">
        <w:rPr>
          <w:rFonts w:ascii="Times New Roman" w:hAnsi="Times New Roman" w:cs="Times New Roman"/>
          <w:iCs/>
          <w:color w:val="222222"/>
        </w:rPr>
        <w:t xml:space="preserve"> </w:t>
      </w:r>
    </w:p>
    <w:p w:rsidR="000A5D20" w:rsidRPr="001524D1" w:rsidRDefault="000A5D20" w:rsidP="00D210C9">
      <w:pPr>
        <w:autoSpaceDE w:val="0"/>
        <w:autoSpaceDN w:val="0"/>
        <w:adjustRightInd w:val="0"/>
        <w:spacing w:line="240" w:lineRule="auto"/>
        <w:jc w:val="both"/>
        <w:rPr>
          <w:rFonts w:ascii="Times New Roman" w:hAnsi="Times New Roman" w:cs="Times New Roman"/>
          <w:iCs/>
          <w:color w:val="222222"/>
        </w:rPr>
      </w:pPr>
      <w:r w:rsidRPr="00D210C9">
        <w:rPr>
          <w:rFonts w:ascii="Times New Roman" w:hAnsi="Times New Roman" w:cs="Times New Roman"/>
          <w:iCs/>
          <w:color w:val="222222"/>
        </w:rPr>
        <w:t xml:space="preserve">В </w:t>
      </w:r>
      <w:r w:rsidR="009D190D">
        <w:rPr>
          <w:rFonts w:ascii="Times New Roman" w:hAnsi="Times New Roman" w:cs="Times New Roman"/>
          <w:iCs/>
          <w:color w:val="222222"/>
        </w:rPr>
        <w:t>2016 г.</w:t>
      </w:r>
      <w:r w:rsidR="00545B95" w:rsidRPr="00D210C9">
        <w:rPr>
          <w:rFonts w:ascii="Times New Roman" w:hAnsi="Times New Roman" w:cs="Times New Roman"/>
          <w:iCs/>
          <w:color w:val="222222"/>
        </w:rPr>
        <w:t xml:space="preserve"> </w:t>
      </w:r>
      <w:r w:rsidRPr="00D210C9">
        <w:rPr>
          <w:rFonts w:ascii="Times New Roman" w:hAnsi="Times New Roman" w:cs="Times New Roman"/>
        </w:rPr>
        <w:t>в</w:t>
      </w:r>
      <w:r w:rsidRPr="001524D1">
        <w:rPr>
          <w:rFonts w:ascii="Times New Roman" w:hAnsi="Times New Roman" w:cs="Times New Roman"/>
        </w:rPr>
        <w:t xml:space="preserve"> соответствии с распоряжением Президиума РАН от 27.07.2016 я стал экспертом РАН. </w:t>
      </w:r>
    </w:p>
    <w:p w:rsidR="0087787D" w:rsidRDefault="0087787D" w:rsidP="001524D1">
      <w:pPr>
        <w:tabs>
          <w:tab w:val="left" w:pos="540"/>
        </w:tabs>
        <w:spacing w:afterLines="60" w:after="144" w:line="240" w:lineRule="auto"/>
        <w:jc w:val="both"/>
        <w:rPr>
          <w:rFonts w:ascii="Times New Roman" w:hAnsi="Times New Roman" w:cs="Times New Roman"/>
          <w:iCs/>
          <w:color w:val="222222"/>
        </w:rPr>
      </w:pPr>
      <w:r w:rsidRPr="00D210C9">
        <w:rPr>
          <w:rFonts w:ascii="Times New Roman" w:hAnsi="Times New Roman" w:cs="Times New Roman"/>
          <w:iCs/>
          <w:color w:val="222222"/>
        </w:rPr>
        <w:t xml:space="preserve">В </w:t>
      </w:r>
      <w:r w:rsidR="00455091">
        <w:rPr>
          <w:rFonts w:ascii="Times New Roman" w:hAnsi="Times New Roman" w:cs="Times New Roman"/>
          <w:iCs/>
          <w:color w:val="222222"/>
        </w:rPr>
        <w:t>этом году</w:t>
      </w:r>
      <w:r>
        <w:rPr>
          <w:rFonts w:ascii="Times New Roman" w:hAnsi="Times New Roman" w:cs="Times New Roman"/>
          <w:iCs/>
          <w:color w:val="222222"/>
        </w:rPr>
        <w:t xml:space="preserve"> профессор Б.Д. Кудряшов и М.</w:t>
      </w:r>
      <w:r w:rsidR="00A02CEA">
        <w:rPr>
          <w:rFonts w:ascii="Times New Roman" w:hAnsi="Times New Roman" w:cs="Times New Roman"/>
          <w:iCs/>
          <w:color w:val="222222"/>
        </w:rPr>
        <w:t xml:space="preserve">В. Буздалов </w:t>
      </w:r>
      <w:r w:rsidR="00D210C9">
        <w:rPr>
          <w:rFonts w:ascii="Times New Roman" w:hAnsi="Times New Roman" w:cs="Times New Roman"/>
          <w:iCs/>
          <w:color w:val="222222"/>
        </w:rPr>
        <w:t>разработали</w:t>
      </w:r>
      <w:r w:rsidR="00A02CEA">
        <w:rPr>
          <w:rFonts w:ascii="Times New Roman" w:hAnsi="Times New Roman" w:cs="Times New Roman"/>
          <w:iCs/>
          <w:color w:val="222222"/>
        </w:rPr>
        <w:t xml:space="preserve"> программный продукт для генерации эффективных кодов для сетей передачи данных пятого поколения.</w:t>
      </w:r>
      <w:r>
        <w:rPr>
          <w:rFonts w:ascii="Times New Roman" w:hAnsi="Times New Roman" w:cs="Times New Roman"/>
          <w:iCs/>
          <w:color w:val="222222"/>
        </w:rPr>
        <w:t xml:space="preserve"> </w:t>
      </w:r>
    </w:p>
    <w:p w:rsidR="00455091" w:rsidRPr="00470E9B" w:rsidRDefault="00455091" w:rsidP="00455091">
      <w:pPr>
        <w:pStyle w:val="Default"/>
        <w:spacing w:afterLines="80" w:after="192"/>
        <w:jc w:val="both"/>
        <w:rPr>
          <w:bCs/>
          <w:sz w:val="22"/>
          <w:szCs w:val="22"/>
        </w:rPr>
      </w:pPr>
      <w:r>
        <w:rPr>
          <w:bCs/>
          <w:sz w:val="22"/>
          <w:szCs w:val="22"/>
        </w:rPr>
        <w:t xml:space="preserve">В 2016 г. одним из выдающихся достижений человечества посчитали, что с помощью нейронных сетей удалось обыграть чемпиона мира по игре </w:t>
      </w:r>
      <w:r w:rsidR="009A103A">
        <w:rPr>
          <w:bCs/>
          <w:sz w:val="22"/>
          <w:szCs w:val="22"/>
        </w:rPr>
        <w:t>г</w:t>
      </w:r>
      <w:r>
        <w:rPr>
          <w:bCs/>
          <w:sz w:val="22"/>
          <w:szCs w:val="22"/>
        </w:rPr>
        <w:t>о, которая сложнее шахмат. В магистерской диссертации М. Гуисова, выполненной у нас на кафедре на десять лет раньше</w:t>
      </w:r>
      <w:r w:rsidR="00563FAA">
        <w:rPr>
          <w:bCs/>
          <w:sz w:val="22"/>
          <w:szCs w:val="22"/>
        </w:rPr>
        <w:t xml:space="preserve"> (в 2006 г.)</w:t>
      </w:r>
      <w:r>
        <w:rPr>
          <w:bCs/>
          <w:sz w:val="22"/>
          <w:szCs w:val="22"/>
        </w:rPr>
        <w:t xml:space="preserve">, нейронные сети использовались для оценки позиций в этой игре </w:t>
      </w:r>
      <w:r w:rsidR="00563FAA">
        <w:rPr>
          <w:bCs/>
          <w:sz w:val="22"/>
          <w:szCs w:val="22"/>
        </w:rPr>
        <w:t>(</w:t>
      </w:r>
      <w:hyperlink r:id="rId769" w:history="1">
        <w:r w:rsidR="00563FAA" w:rsidRPr="004C2867">
          <w:rPr>
            <w:rStyle w:val="a3"/>
            <w:bCs/>
            <w:sz w:val="22"/>
            <w:szCs w:val="22"/>
          </w:rPr>
          <w:t>http://is.ifmo.ru/diploma-theses/guisov/</w:t>
        </w:r>
      </w:hyperlink>
      <w:r w:rsidR="00563FAA">
        <w:rPr>
          <w:bCs/>
          <w:sz w:val="22"/>
          <w:szCs w:val="22"/>
        </w:rPr>
        <w:t xml:space="preserve">). </w:t>
      </w:r>
      <w:r w:rsidR="00563FAA" w:rsidRPr="00563FAA">
        <w:rPr>
          <w:sz w:val="22"/>
          <w:szCs w:val="22"/>
        </w:rPr>
        <w:t>К сожалению, мы не стали продолжать исследования в этом направлении.</w:t>
      </w:r>
      <w:r w:rsidR="00563FAA">
        <w:rPr>
          <w:bCs/>
          <w:sz w:val="22"/>
          <w:szCs w:val="22"/>
        </w:rPr>
        <w:t xml:space="preserve">  </w:t>
      </w:r>
      <w:r w:rsidR="000447A7">
        <w:rPr>
          <w:bCs/>
          <w:sz w:val="22"/>
          <w:szCs w:val="22"/>
        </w:rPr>
        <w:t xml:space="preserve">В прошлом веке вместо термина «нейронные сети» использовался термин «пороговые элементы». Я </w:t>
      </w:r>
      <w:r w:rsidR="000447A7">
        <w:rPr>
          <w:bCs/>
          <w:sz w:val="22"/>
          <w:szCs w:val="22"/>
        </w:rPr>
        <w:lastRenderedPageBreak/>
        <w:t>получил ряд результатов в этой области, которые, в частности, опубликованы здесь</w:t>
      </w:r>
      <w:r w:rsidR="000447A7" w:rsidRPr="000447A7">
        <w:rPr>
          <w:bCs/>
          <w:sz w:val="22"/>
          <w:szCs w:val="22"/>
        </w:rPr>
        <w:t>:</w:t>
      </w:r>
      <w:r w:rsidR="00470E9B">
        <w:rPr>
          <w:bCs/>
          <w:sz w:val="22"/>
          <w:szCs w:val="22"/>
        </w:rPr>
        <w:t xml:space="preserve"> </w:t>
      </w:r>
      <w:hyperlink r:id="rId770" w:history="1">
        <w:r w:rsidR="00470E9B" w:rsidRPr="00470E9B">
          <w:rPr>
            <w:rStyle w:val="a3"/>
            <w:rFonts w:eastAsia="Times New Roman"/>
            <w:sz w:val="22"/>
            <w:szCs w:val="22"/>
            <w:lang w:val="en-US" w:eastAsia="ru-RU"/>
          </w:rPr>
          <w:t>http</w:t>
        </w:r>
        <w:r w:rsidR="00470E9B" w:rsidRPr="00470E9B">
          <w:rPr>
            <w:rStyle w:val="a3"/>
            <w:rFonts w:eastAsia="Times New Roman"/>
            <w:sz w:val="22"/>
            <w:szCs w:val="22"/>
            <w:lang w:eastAsia="ru-RU"/>
          </w:rPr>
          <w:t>://</w:t>
        </w:r>
        <w:r w:rsidR="00470E9B" w:rsidRPr="00470E9B">
          <w:rPr>
            <w:rStyle w:val="a3"/>
            <w:rFonts w:eastAsia="Times New Roman"/>
            <w:sz w:val="22"/>
            <w:szCs w:val="22"/>
            <w:lang w:val="en-US" w:eastAsia="ru-RU"/>
          </w:rPr>
          <w:t>is</w:t>
        </w:r>
        <w:r w:rsidR="00470E9B" w:rsidRPr="00470E9B">
          <w:rPr>
            <w:rStyle w:val="a3"/>
            <w:rFonts w:eastAsia="Times New Roman"/>
            <w:sz w:val="22"/>
            <w:szCs w:val="22"/>
            <w:lang w:eastAsia="ru-RU"/>
          </w:rPr>
          <w:t>.</w:t>
        </w:r>
        <w:r w:rsidR="00470E9B" w:rsidRPr="00470E9B">
          <w:rPr>
            <w:rStyle w:val="a3"/>
            <w:rFonts w:eastAsia="Times New Roman"/>
            <w:sz w:val="22"/>
            <w:szCs w:val="22"/>
            <w:lang w:val="en-US" w:eastAsia="ru-RU"/>
          </w:rPr>
          <w:t>ifmo</w:t>
        </w:r>
        <w:r w:rsidR="00470E9B" w:rsidRPr="00470E9B">
          <w:rPr>
            <w:rStyle w:val="a3"/>
            <w:rFonts w:eastAsia="Times New Roman"/>
            <w:sz w:val="22"/>
            <w:szCs w:val="22"/>
            <w:lang w:eastAsia="ru-RU"/>
          </w:rPr>
          <w:t>.</w:t>
        </w:r>
        <w:r w:rsidR="00470E9B" w:rsidRPr="00470E9B">
          <w:rPr>
            <w:rStyle w:val="a3"/>
            <w:rFonts w:eastAsia="Times New Roman"/>
            <w:sz w:val="22"/>
            <w:szCs w:val="22"/>
            <w:lang w:val="en-US" w:eastAsia="ru-RU"/>
          </w:rPr>
          <w:t>ru</w:t>
        </w:r>
        <w:r w:rsidR="00470E9B" w:rsidRPr="00470E9B">
          <w:rPr>
            <w:rStyle w:val="a3"/>
            <w:rFonts w:eastAsia="Times New Roman"/>
            <w:sz w:val="22"/>
            <w:szCs w:val="22"/>
            <w:lang w:eastAsia="ru-RU"/>
          </w:rPr>
          <w:t>/</w:t>
        </w:r>
        <w:r w:rsidR="00470E9B" w:rsidRPr="00470E9B">
          <w:rPr>
            <w:rStyle w:val="a3"/>
            <w:rFonts w:eastAsia="Times New Roman"/>
            <w:sz w:val="22"/>
            <w:szCs w:val="22"/>
            <w:lang w:val="en-US" w:eastAsia="ru-RU"/>
          </w:rPr>
          <w:t>books</w:t>
        </w:r>
        <w:r w:rsidR="00470E9B" w:rsidRPr="00470E9B">
          <w:rPr>
            <w:rStyle w:val="a3"/>
            <w:rFonts w:eastAsia="Times New Roman"/>
            <w:sz w:val="22"/>
            <w:szCs w:val="22"/>
            <w:lang w:eastAsia="ru-RU"/>
          </w:rPr>
          <w:t>/</w:t>
        </w:r>
        <w:r w:rsidR="00470E9B" w:rsidRPr="00470E9B">
          <w:rPr>
            <w:rStyle w:val="a3"/>
            <w:rFonts w:eastAsia="Times New Roman"/>
            <w:sz w:val="22"/>
            <w:szCs w:val="22"/>
            <w:lang w:val="en-US" w:eastAsia="ru-RU"/>
          </w:rPr>
          <w:t>log</w:t>
        </w:r>
        <w:r w:rsidR="00470E9B" w:rsidRPr="00470E9B">
          <w:rPr>
            <w:rStyle w:val="a3"/>
            <w:rFonts w:eastAsia="Times New Roman"/>
            <w:sz w:val="22"/>
            <w:szCs w:val="22"/>
            <w:lang w:eastAsia="ru-RU"/>
          </w:rPr>
          <w:t>_</w:t>
        </w:r>
        <w:r w:rsidR="00470E9B" w:rsidRPr="00470E9B">
          <w:rPr>
            <w:rStyle w:val="a3"/>
            <w:rFonts w:eastAsia="Times New Roman"/>
            <w:sz w:val="22"/>
            <w:szCs w:val="22"/>
            <w:lang w:val="en-US" w:eastAsia="ru-RU"/>
          </w:rPr>
          <w:t>upr</w:t>
        </w:r>
        <w:r w:rsidR="00470E9B" w:rsidRPr="00470E9B">
          <w:rPr>
            <w:rStyle w:val="a3"/>
            <w:rFonts w:eastAsia="Times New Roman"/>
            <w:sz w:val="22"/>
            <w:szCs w:val="22"/>
            <w:lang w:eastAsia="ru-RU"/>
          </w:rPr>
          <w:t>/1</w:t>
        </w:r>
      </w:hyperlink>
      <w:r w:rsidR="00470E9B">
        <w:rPr>
          <w:rStyle w:val="a3"/>
          <w:rFonts w:eastAsia="Times New Roman"/>
          <w:sz w:val="22"/>
          <w:szCs w:val="22"/>
          <w:lang w:eastAsia="ru-RU"/>
        </w:rPr>
        <w:t>.</w:t>
      </w:r>
    </w:p>
    <w:p w:rsidR="004059B6" w:rsidRPr="00574034" w:rsidRDefault="004059B6" w:rsidP="004059B6">
      <w:pPr>
        <w:tabs>
          <w:tab w:val="num" w:pos="360"/>
          <w:tab w:val="left" w:pos="540"/>
        </w:tabs>
        <w:spacing w:afterLines="80" w:after="192" w:line="240" w:lineRule="auto"/>
        <w:jc w:val="both"/>
        <w:rPr>
          <w:rFonts w:ascii="Times New Roman" w:hAnsi="Times New Roman" w:cs="Times New Roman"/>
        </w:rPr>
      </w:pPr>
      <w:r w:rsidRPr="000274B8">
        <w:rPr>
          <w:rFonts w:ascii="Times New Roman" w:hAnsi="Times New Roman" w:cs="Times New Roman"/>
        </w:rPr>
        <w:t>Студент шестого курса нашей кафедры Арсений Серока (</w:t>
      </w:r>
      <w:hyperlink r:id="rId771" w:history="1">
        <w:r w:rsidRPr="000274B8">
          <w:rPr>
            <w:rStyle w:val="a3"/>
            <w:rFonts w:ascii="Times New Roman" w:hAnsi="Times New Roman" w:cs="Times New Roman"/>
          </w:rPr>
          <w:t>http://news.ifmo.ru/ru/science/it/news/6376/</w:t>
        </w:r>
      </w:hyperlink>
      <w:r w:rsidRPr="000274B8">
        <w:rPr>
          <w:rFonts w:ascii="Times New Roman" w:hAnsi="Times New Roman" w:cs="Times New Roman"/>
        </w:rPr>
        <w:t xml:space="preserve">) создал в 2016 г. компанию </w:t>
      </w:r>
      <w:r w:rsidRPr="000274B8">
        <w:rPr>
          <w:rFonts w:ascii="Times New Roman" w:hAnsi="Times New Roman" w:cs="Times New Roman"/>
          <w:i/>
          <w:lang w:val="en-US"/>
        </w:rPr>
        <w:t>Serokell</w:t>
      </w:r>
      <w:r w:rsidRPr="000274B8">
        <w:rPr>
          <w:rFonts w:ascii="Times New Roman" w:hAnsi="Times New Roman" w:cs="Times New Roman"/>
          <w:i/>
        </w:rPr>
        <w:t xml:space="preserve"> </w:t>
      </w:r>
      <w:r w:rsidRPr="000274B8">
        <w:rPr>
          <w:rFonts w:ascii="Times New Roman" w:hAnsi="Times New Roman" w:cs="Times New Roman"/>
        </w:rPr>
        <w:t>(</w:t>
      </w:r>
      <w:hyperlink r:id="rId772" w:history="1">
        <w:r w:rsidRPr="000274B8">
          <w:rPr>
            <w:rStyle w:val="a3"/>
            <w:rFonts w:ascii="Times New Roman" w:hAnsi="Times New Roman" w:cs="Times New Roman"/>
            <w:lang w:val="en-US"/>
          </w:rPr>
          <w:t>https</w:t>
        </w:r>
        <w:r w:rsidRPr="000274B8">
          <w:rPr>
            <w:rStyle w:val="a3"/>
            <w:rFonts w:ascii="Times New Roman" w:hAnsi="Times New Roman" w:cs="Times New Roman"/>
          </w:rPr>
          <w:t>://</w:t>
        </w:r>
        <w:r w:rsidRPr="000274B8">
          <w:rPr>
            <w:rStyle w:val="a3"/>
            <w:rFonts w:ascii="Times New Roman" w:hAnsi="Times New Roman" w:cs="Times New Roman"/>
            <w:lang w:val="en-US"/>
          </w:rPr>
          <w:t>serokell</w:t>
        </w:r>
        <w:r w:rsidRPr="000274B8">
          <w:rPr>
            <w:rStyle w:val="a3"/>
            <w:rFonts w:ascii="Times New Roman" w:hAnsi="Times New Roman" w:cs="Times New Roman"/>
          </w:rPr>
          <w:t>.</w:t>
        </w:r>
        <w:r w:rsidRPr="000274B8">
          <w:rPr>
            <w:rStyle w:val="a3"/>
            <w:rFonts w:ascii="Times New Roman" w:hAnsi="Times New Roman" w:cs="Times New Roman"/>
            <w:lang w:val="en-US"/>
          </w:rPr>
          <w:t>io</w:t>
        </w:r>
        <w:r w:rsidRPr="000274B8">
          <w:rPr>
            <w:rStyle w:val="a3"/>
            <w:rFonts w:ascii="Times New Roman" w:hAnsi="Times New Roman" w:cs="Times New Roman"/>
          </w:rPr>
          <w:t>/</w:t>
        </w:r>
      </w:hyperlink>
      <w:r w:rsidRPr="000274B8">
        <w:rPr>
          <w:rFonts w:ascii="Times New Roman" w:hAnsi="Times New Roman" w:cs="Times New Roman"/>
        </w:rPr>
        <w:t xml:space="preserve">), особенностью которой является разработка программного обеспечения на функциональных языках программирования, и, в частности, на языке </w:t>
      </w:r>
      <w:r w:rsidRPr="000274B8">
        <w:rPr>
          <w:rFonts w:ascii="Times New Roman" w:hAnsi="Times New Roman" w:cs="Times New Roman"/>
          <w:i/>
          <w:lang w:val="en-US"/>
        </w:rPr>
        <w:t>Haskell</w:t>
      </w:r>
      <w:r w:rsidRPr="000274B8">
        <w:rPr>
          <w:rFonts w:ascii="Times New Roman" w:hAnsi="Times New Roman" w:cs="Times New Roman"/>
        </w:rPr>
        <w:t xml:space="preserve">. В компании работает одиннадцать человек. </w:t>
      </w:r>
      <w:r w:rsidR="00545B95">
        <w:rPr>
          <w:rFonts w:ascii="Times New Roman" w:hAnsi="Times New Roman" w:cs="Times New Roman"/>
        </w:rPr>
        <w:t>«</w:t>
      </w:r>
      <w:r w:rsidRPr="000274B8">
        <w:rPr>
          <w:rFonts w:ascii="Times New Roman" w:hAnsi="Times New Roman" w:cs="Times New Roman"/>
        </w:rPr>
        <w:t>Мы активно набираем интернов, многие из них остаются работать разработчиками на постоянной основе. Со всеми, кто пришел к нам в компанию, я знаком лично, хотя мы работаем удаленно. Кроме разработчика из Хорватии, у нас есть ребята из Португалии, Латвии и Белоруссии, остальные </w:t>
      </w:r>
      <w:r>
        <w:rPr>
          <w:rFonts w:ascii="Times New Roman" w:hAnsi="Times New Roman" w:cs="Times New Roman"/>
        </w:rPr>
        <w:t>–</w:t>
      </w:r>
      <w:r w:rsidRPr="000274B8">
        <w:rPr>
          <w:rFonts w:ascii="Times New Roman" w:hAnsi="Times New Roman" w:cs="Times New Roman"/>
        </w:rPr>
        <w:t xml:space="preserve"> студенты нашей кафедры. Сейчас они на условиях аутсорса разрабатывают новую криптовалюту, которая называется </w:t>
      </w:r>
      <w:r w:rsidRPr="000274B8">
        <w:rPr>
          <w:rFonts w:ascii="Times New Roman" w:hAnsi="Times New Roman" w:cs="Times New Roman"/>
          <w:i/>
          <w:lang w:val="en-US"/>
        </w:rPr>
        <w:t>Cardano</w:t>
      </w:r>
      <w:r w:rsidR="00170844">
        <w:rPr>
          <w:rFonts w:ascii="Times New Roman" w:hAnsi="Times New Roman" w:cs="Times New Roman"/>
          <w:i/>
        </w:rPr>
        <w:t xml:space="preserve"> </w:t>
      </w:r>
      <w:r w:rsidR="0097454F">
        <w:rPr>
          <w:rFonts w:ascii="Times New Roman" w:hAnsi="Times New Roman" w:cs="Times New Roman"/>
        </w:rPr>
        <w:t>(</w:t>
      </w:r>
      <w:hyperlink r:id="rId773" w:history="1">
        <w:r w:rsidR="0097454F" w:rsidRPr="00B47DDD">
          <w:rPr>
            <w:rStyle w:val="a3"/>
            <w:rFonts w:ascii="Times New Roman" w:hAnsi="Times New Roman" w:cs="Times New Roman"/>
          </w:rPr>
          <w:t>https://www.cardanohub.org/en/home/</w:t>
        </w:r>
      </w:hyperlink>
      <w:r w:rsidR="0097454F">
        <w:rPr>
          <w:rFonts w:ascii="Times New Roman" w:hAnsi="Times New Roman" w:cs="Times New Roman"/>
        </w:rPr>
        <w:t xml:space="preserve">) </w:t>
      </w:r>
      <w:r w:rsidR="00170844" w:rsidRPr="00170844">
        <w:rPr>
          <w:rFonts w:ascii="Times New Roman" w:hAnsi="Times New Roman" w:cs="Times New Roman"/>
        </w:rPr>
        <w:t>и</w:t>
      </w:r>
      <w:r w:rsidRPr="00170844">
        <w:rPr>
          <w:rFonts w:ascii="Times New Roman" w:hAnsi="Times New Roman" w:cs="Times New Roman"/>
        </w:rPr>
        <w:t xml:space="preserve"> </w:t>
      </w:r>
      <w:r w:rsidRPr="000274B8">
        <w:rPr>
          <w:rFonts w:ascii="Times New Roman" w:hAnsi="Times New Roman" w:cs="Times New Roman"/>
        </w:rPr>
        <w:t>отлича</w:t>
      </w:r>
      <w:r w:rsidR="00170844">
        <w:rPr>
          <w:rFonts w:ascii="Times New Roman" w:hAnsi="Times New Roman" w:cs="Times New Roman"/>
        </w:rPr>
        <w:t>ется</w:t>
      </w:r>
      <w:r w:rsidRPr="000274B8">
        <w:rPr>
          <w:rFonts w:ascii="Times New Roman" w:hAnsi="Times New Roman" w:cs="Times New Roman"/>
        </w:rPr>
        <w:t xml:space="preserve"> от </w:t>
      </w:r>
      <w:r w:rsidRPr="000274B8">
        <w:rPr>
          <w:rFonts w:ascii="Times New Roman" w:hAnsi="Times New Roman" w:cs="Times New Roman"/>
          <w:i/>
        </w:rPr>
        <w:t>Bitcoin</w:t>
      </w:r>
      <w:r w:rsidRPr="000274B8">
        <w:rPr>
          <w:rFonts w:ascii="Times New Roman" w:hAnsi="Times New Roman" w:cs="Times New Roman"/>
        </w:rPr>
        <w:t xml:space="preserve"> тем, что в ее основе лежит другой алгоритм</w:t>
      </w:r>
      <w:r w:rsidR="00545B95">
        <w:rPr>
          <w:rFonts w:ascii="Times New Roman" w:hAnsi="Times New Roman" w:cs="Times New Roman"/>
        </w:rPr>
        <w:t>», – говорит Арсений.</w:t>
      </w:r>
      <w:r w:rsidR="00574034" w:rsidRPr="00574034">
        <w:rPr>
          <w:rFonts w:ascii="Times New Roman" w:hAnsi="Times New Roman" w:cs="Times New Roman"/>
        </w:rPr>
        <w:t xml:space="preserve"> </w:t>
      </w:r>
      <w:r w:rsidR="00574034">
        <w:rPr>
          <w:rFonts w:ascii="Times New Roman" w:hAnsi="Times New Roman" w:cs="Times New Roman"/>
        </w:rPr>
        <w:t>Они ее разработали – о ней можно прочесть здесь</w:t>
      </w:r>
      <w:r w:rsidR="00574034" w:rsidRPr="00574034">
        <w:rPr>
          <w:rFonts w:ascii="Times New Roman" w:hAnsi="Times New Roman" w:cs="Times New Roman"/>
        </w:rPr>
        <w:t xml:space="preserve">: </w:t>
      </w:r>
      <w:hyperlink r:id="rId774" w:history="1">
        <w:r w:rsidR="00574034" w:rsidRPr="001B3288">
          <w:rPr>
            <w:rStyle w:val="a3"/>
            <w:rFonts w:ascii="Times New Roman" w:hAnsi="Times New Roman" w:cs="Times New Roman"/>
            <w:lang w:val="en-US"/>
          </w:rPr>
          <w:t>http</w:t>
        </w:r>
        <w:r w:rsidR="00574034" w:rsidRPr="001B3288">
          <w:rPr>
            <w:rStyle w:val="a3"/>
            <w:rFonts w:ascii="Times New Roman" w:hAnsi="Times New Roman" w:cs="Times New Roman"/>
          </w:rPr>
          <w:t>://</w:t>
        </w:r>
        <w:r w:rsidR="00574034" w:rsidRPr="001B3288">
          <w:rPr>
            <w:rStyle w:val="a3"/>
            <w:rFonts w:ascii="Times New Roman" w:hAnsi="Times New Roman" w:cs="Times New Roman"/>
            <w:lang w:val="en-US"/>
          </w:rPr>
          <w:t>news</w:t>
        </w:r>
        <w:r w:rsidR="00574034" w:rsidRPr="001B3288">
          <w:rPr>
            <w:rStyle w:val="a3"/>
            <w:rFonts w:ascii="Times New Roman" w:hAnsi="Times New Roman" w:cs="Times New Roman"/>
          </w:rPr>
          <w:t>.</w:t>
        </w:r>
        <w:r w:rsidR="00574034" w:rsidRPr="001B3288">
          <w:rPr>
            <w:rStyle w:val="a3"/>
            <w:rFonts w:ascii="Times New Roman" w:hAnsi="Times New Roman" w:cs="Times New Roman"/>
            <w:lang w:val="en-US"/>
          </w:rPr>
          <w:t>ifmo</w:t>
        </w:r>
        <w:r w:rsidR="00574034" w:rsidRPr="001B3288">
          <w:rPr>
            <w:rStyle w:val="a3"/>
            <w:rFonts w:ascii="Times New Roman" w:hAnsi="Times New Roman" w:cs="Times New Roman"/>
          </w:rPr>
          <w:t>.</w:t>
        </w:r>
        <w:r w:rsidR="00574034" w:rsidRPr="001B3288">
          <w:rPr>
            <w:rStyle w:val="a3"/>
            <w:rFonts w:ascii="Times New Roman" w:hAnsi="Times New Roman" w:cs="Times New Roman"/>
            <w:lang w:val="en-US"/>
          </w:rPr>
          <w:t>ru</w:t>
        </w:r>
        <w:r w:rsidR="00574034" w:rsidRPr="001B3288">
          <w:rPr>
            <w:rStyle w:val="a3"/>
            <w:rFonts w:ascii="Times New Roman" w:hAnsi="Times New Roman" w:cs="Times New Roman"/>
          </w:rPr>
          <w:t>/</w:t>
        </w:r>
        <w:r w:rsidR="00574034" w:rsidRPr="001B3288">
          <w:rPr>
            <w:rStyle w:val="a3"/>
            <w:rFonts w:ascii="Times New Roman" w:hAnsi="Times New Roman" w:cs="Times New Roman"/>
            <w:lang w:val="en-US"/>
          </w:rPr>
          <w:t>ru</w:t>
        </w:r>
        <w:r w:rsidR="00574034" w:rsidRPr="001B3288">
          <w:rPr>
            <w:rStyle w:val="a3"/>
            <w:rFonts w:ascii="Times New Roman" w:hAnsi="Times New Roman" w:cs="Times New Roman"/>
          </w:rPr>
          <w:t>/</w:t>
        </w:r>
        <w:r w:rsidR="00574034" w:rsidRPr="001B3288">
          <w:rPr>
            <w:rStyle w:val="a3"/>
            <w:rFonts w:ascii="Times New Roman" w:hAnsi="Times New Roman" w:cs="Times New Roman"/>
            <w:lang w:val="en-US"/>
          </w:rPr>
          <w:t>startups</w:t>
        </w:r>
        <w:r w:rsidR="00574034" w:rsidRPr="001B3288">
          <w:rPr>
            <w:rStyle w:val="a3"/>
            <w:rFonts w:ascii="Times New Roman" w:hAnsi="Times New Roman" w:cs="Times New Roman"/>
          </w:rPr>
          <w:t>_</w:t>
        </w:r>
        <w:r w:rsidR="00574034" w:rsidRPr="001B3288">
          <w:rPr>
            <w:rStyle w:val="a3"/>
            <w:rFonts w:ascii="Times New Roman" w:hAnsi="Times New Roman" w:cs="Times New Roman"/>
            <w:lang w:val="en-US"/>
          </w:rPr>
          <w:t>and</w:t>
        </w:r>
        <w:r w:rsidR="00574034" w:rsidRPr="001B3288">
          <w:rPr>
            <w:rStyle w:val="a3"/>
            <w:rFonts w:ascii="Times New Roman" w:hAnsi="Times New Roman" w:cs="Times New Roman"/>
          </w:rPr>
          <w:t>_</w:t>
        </w:r>
        <w:r w:rsidR="00574034" w:rsidRPr="001B3288">
          <w:rPr>
            <w:rStyle w:val="a3"/>
            <w:rFonts w:ascii="Times New Roman" w:hAnsi="Times New Roman" w:cs="Times New Roman"/>
            <w:lang w:val="en-US"/>
          </w:rPr>
          <w:t>business</w:t>
        </w:r>
        <w:r w:rsidR="00574034" w:rsidRPr="001B3288">
          <w:rPr>
            <w:rStyle w:val="a3"/>
            <w:rFonts w:ascii="Times New Roman" w:hAnsi="Times New Roman" w:cs="Times New Roman"/>
          </w:rPr>
          <w:t>/</w:t>
        </w:r>
        <w:r w:rsidR="00574034" w:rsidRPr="001B3288">
          <w:rPr>
            <w:rStyle w:val="a3"/>
            <w:rFonts w:ascii="Times New Roman" w:hAnsi="Times New Roman" w:cs="Times New Roman"/>
            <w:lang w:val="en-US"/>
          </w:rPr>
          <w:t>business</w:t>
        </w:r>
        <w:r w:rsidR="00574034" w:rsidRPr="001B3288">
          <w:rPr>
            <w:rStyle w:val="a3"/>
            <w:rFonts w:ascii="Times New Roman" w:hAnsi="Times New Roman" w:cs="Times New Roman"/>
          </w:rPr>
          <w:t>_</w:t>
        </w:r>
        <w:r w:rsidR="00574034" w:rsidRPr="001B3288">
          <w:rPr>
            <w:rStyle w:val="a3"/>
            <w:rFonts w:ascii="Times New Roman" w:hAnsi="Times New Roman" w:cs="Times New Roman"/>
            <w:lang w:val="en-US"/>
          </w:rPr>
          <w:t>success</w:t>
        </w:r>
        <w:r w:rsidR="00574034" w:rsidRPr="001B3288">
          <w:rPr>
            <w:rStyle w:val="a3"/>
            <w:rFonts w:ascii="Times New Roman" w:hAnsi="Times New Roman" w:cs="Times New Roman"/>
          </w:rPr>
          <w:t>/</w:t>
        </w:r>
        <w:r w:rsidR="00574034" w:rsidRPr="001B3288">
          <w:rPr>
            <w:rStyle w:val="a3"/>
            <w:rFonts w:ascii="Times New Roman" w:hAnsi="Times New Roman" w:cs="Times New Roman"/>
            <w:lang w:val="en-US"/>
          </w:rPr>
          <w:t>news</w:t>
        </w:r>
        <w:r w:rsidR="00574034" w:rsidRPr="001B3288">
          <w:rPr>
            <w:rStyle w:val="a3"/>
            <w:rFonts w:ascii="Times New Roman" w:hAnsi="Times New Roman" w:cs="Times New Roman"/>
          </w:rPr>
          <w:t>/7177/</w:t>
        </w:r>
      </w:hyperlink>
      <w:r w:rsidR="00574034">
        <w:rPr>
          <w:rFonts w:ascii="Times New Roman" w:hAnsi="Times New Roman" w:cs="Times New Roman"/>
        </w:rPr>
        <w:t>.</w:t>
      </w:r>
      <w:r w:rsidR="00574034" w:rsidRPr="00574034">
        <w:rPr>
          <w:rFonts w:ascii="Times New Roman" w:hAnsi="Times New Roman" w:cs="Times New Roman"/>
        </w:rPr>
        <w:t xml:space="preserve"> </w:t>
      </w:r>
    </w:p>
    <w:p w:rsidR="004B4268" w:rsidRPr="004B4268" w:rsidRDefault="004B4268" w:rsidP="004059B6">
      <w:pPr>
        <w:tabs>
          <w:tab w:val="num" w:pos="568"/>
        </w:tabs>
        <w:spacing w:afterLines="80" w:after="192" w:line="240" w:lineRule="auto"/>
        <w:jc w:val="both"/>
        <w:rPr>
          <w:rFonts w:ascii="Times New Roman" w:hAnsi="Times New Roman" w:cs="Times New Roman"/>
        </w:rPr>
      </w:pPr>
      <w:r w:rsidRPr="004B4268">
        <w:rPr>
          <w:rFonts w:ascii="Times New Roman" w:hAnsi="Times New Roman" w:cs="Times New Roman"/>
        </w:rPr>
        <w:t>В 2016</w:t>
      </w:r>
      <w:r w:rsidR="00093115">
        <w:rPr>
          <w:rFonts w:ascii="Times New Roman" w:hAnsi="Times New Roman" w:cs="Times New Roman"/>
        </w:rPr>
        <w:t xml:space="preserve"> г.</w:t>
      </w:r>
      <w:r w:rsidRPr="004B4268">
        <w:rPr>
          <w:rFonts w:ascii="Times New Roman" w:hAnsi="Times New Roman" w:cs="Times New Roman"/>
        </w:rPr>
        <w:t xml:space="preserve"> я случайно познакомился с американским </w:t>
      </w:r>
      <w:r w:rsidRPr="004B4268">
        <w:rPr>
          <w:rFonts w:ascii="Times New Roman" w:hAnsi="Times New Roman" w:cs="Times New Roman"/>
          <w:b/>
        </w:rPr>
        <w:t>миллиардером</w:t>
      </w:r>
      <w:r w:rsidRPr="004B4268">
        <w:rPr>
          <w:rFonts w:ascii="Times New Roman" w:hAnsi="Times New Roman" w:cs="Times New Roman"/>
        </w:rPr>
        <w:t xml:space="preserve">, которому рассказал, что мы готовим очень сильных программистов и являемся шестикратными (!) чемпионами мира по программированию. Он был поражен, когда узнал, что ни государство (если ребята уезжают), ни университет, ни кафедра и никто из преподавателей практически ничего материального </w:t>
      </w:r>
      <w:r w:rsidR="00157ACF">
        <w:rPr>
          <w:rFonts w:ascii="Times New Roman" w:hAnsi="Times New Roman" w:cs="Times New Roman"/>
        </w:rPr>
        <w:t>от</w:t>
      </w:r>
      <w:r w:rsidRPr="004B4268">
        <w:rPr>
          <w:rFonts w:ascii="Times New Roman" w:hAnsi="Times New Roman" w:cs="Times New Roman"/>
        </w:rPr>
        <w:t xml:space="preserve"> этого не имеют. </w:t>
      </w:r>
      <w:r w:rsidRPr="004B4268">
        <w:rPr>
          <w:rFonts w:ascii="Times New Roman" w:hAnsi="Times New Roman" w:cs="Times New Roman"/>
          <w:b/>
        </w:rPr>
        <w:t>Он сказал, что о таком бизнесе даже не слышал, и не предполагал, что такое бывает!</w:t>
      </w:r>
      <w:r w:rsidRPr="004B4268">
        <w:rPr>
          <w:rFonts w:ascii="Times New Roman" w:hAnsi="Times New Roman" w:cs="Times New Roman"/>
        </w:rPr>
        <w:t xml:space="preserve"> После этого он </w:t>
      </w:r>
      <w:r w:rsidR="00545B95">
        <w:rPr>
          <w:rFonts w:ascii="Times New Roman" w:hAnsi="Times New Roman" w:cs="Times New Roman"/>
        </w:rPr>
        <w:t>высказал</w:t>
      </w:r>
      <w:r w:rsidR="00303B8D">
        <w:rPr>
          <w:rFonts w:ascii="Times New Roman" w:hAnsi="Times New Roman" w:cs="Times New Roman"/>
        </w:rPr>
        <w:t xml:space="preserve"> мнени</w:t>
      </w:r>
      <w:r w:rsidR="00545B95">
        <w:rPr>
          <w:rFonts w:ascii="Times New Roman" w:hAnsi="Times New Roman" w:cs="Times New Roman"/>
        </w:rPr>
        <w:t>е</w:t>
      </w:r>
      <w:r w:rsidR="00303B8D">
        <w:rPr>
          <w:rFonts w:ascii="Times New Roman" w:hAnsi="Times New Roman" w:cs="Times New Roman"/>
        </w:rPr>
        <w:t>,</w:t>
      </w:r>
      <w:r w:rsidR="00545B95">
        <w:rPr>
          <w:rFonts w:ascii="Times New Roman" w:hAnsi="Times New Roman" w:cs="Times New Roman"/>
        </w:rPr>
        <w:t xml:space="preserve"> что</w:t>
      </w:r>
      <w:r w:rsidRPr="004B4268">
        <w:rPr>
          <w:rFonts w:ascii="Times New Roman" w:hAnsi="Times New Roman" w:cs="Times New Roman"/>
        </w:rPr>
        <w:t xml:space="preserve"> выпускники должны платить </w:t>
      </w:r>
      <w:r w:rsidR="003F600F">
        <w:rPr>
          <w:rFonts w:ascii="Times New Roman" w:hAnsi="Times New Roman" w:cs="Times New Roman"/>
        </w:rPr>
        <w:t xml:space="preserve">университету </w:t>
      </w:r>
      <w:r w:rsidRPr="004B4268">
        <w:rPr>
          <w:rFonts w:ascii="Times New Roman" w:hAnsi="Times New Roman" w:cs="Times New Roman"/>
        </w:rPr>
        <w:t>хотя бы пять процентов о</w:t>
      </w:r>
      <w:r w:rsidR="00D210C9">
        <w:rPr>
          <w:rFonts w:ascii="Times New Roman" w:hAnsi="Times New Roman" w:cs="Times New Roman"/>
        </w:rPr>
        <w:t>т</w:t>
      </w:r>
      <w:r w:rsidRPr="004B4268">
        <w:rPr>
          <w:rFonts w:ascii="Times New Roman" w:hAnsi="Times New Roman" w:cs="Times New Roman"/>
        </w:rPr>
        <w:t xml:space="preserve"> своих доходов. «Это не осуществимо» – ответил я</w:t>
      </w:r>
      <w:r w:rsidR="00545B95">
        <w:rPr>
          <w:rFonts w:ascii="Times New Roman" w:hAnsi="Times New Roman" w:cs="Times New Roman"/>
        </w:rPr>
        <w:t xml:space="preserve"> и продолжил</w:t>
      </w:r>
      <w:r w:rsidR="00545B95" w:rsidRPr="00545B95">
        <w:rPr>
          <w:rFonts w:ascii="Times New Roman" w:hAnsi="Times New Roman" w:cs="Times New Roman"/>
        </w:rPr>
        <w:t>:</w:t>
      </w:r>
      <w:r w:rsidRPr="004B4268">
        <w:rPr>
          <w:rFonts w:ascii="Times New Roman" w:hAnsi="Times New Roman" w:cs="Times New Roman"/>
        </w:rPr>
        <w:t xml:space="preserve"> «На это нет ни их доброй воли, ни традиций</w:t>
      </w:r>
      <w:r w:rsidR="003F600F">
        <w:rPr>
          <w:rFonts w:ascii="Times New Roman" w:hAnsi="Times New Roman" w:cs="Times New Roman"/>
        </w:rPr>
        <w:t>, ни законов</w:t>
      </w:r>
      <w:r w:rsidRPr="004B4268">
        <w:rPr>
          <w:rFonts w:ascii="Times New Roman" w:hAnsi="Times New Roman" w:cs="Times New Roman"/>
        </w:rPr>
        <w:t>».</w:t>
      </w:r>
      <w:r w:rsidR="00750655">
        <w:rPr>
          <w:rFonts w:ascii="Times New Roman" w:hAnsi="Times New Roman" w:cs="Times New Roman"/>
        </w:rPr>
        <w:t xml:space="preserve"> </w:t>
      </w:r>
    </w:p>
    <w:p w:rsidR="00547DF8" w:rsidRDefault="004B4268" w:rsidP="007468A8">
      <w:pPr>
        <w:tabs>
          <w:tab w:val="left" w:pos="540"/>
        </w:tabs>
        <w:spacing w:beforeLines="60" w:before="144" w:after="0" w:line="240" w:lineRule="auto"/>
        <w:jc w:val="both"/>
        <w:rPr>
          <w:rFonts w:ascii="Times New Roman" w:hAnsi="Times New Roman" w:cs="Times New Roman"/>
        </w:rPr>
      </w:pPr>
      <w:r w:rsidRPr="004B4268">
        <w:rPr>
          <w:rFonts w:ascii="Times New Roman" w:hAnsi="Times New Roman" w:cs="Times New Roman"/>
        </w:rPr>
        <w:t xml:space="preserve">Я сказал миллиардеру, что на чемпионатах мира в течение последних двадцати лет </w:t>
      </w:r>
      <w:r w:rsidR="00545B95" w:rsidRPr="004B4268">
        <w:rPr>
          <w:rFonts w:ascii="Times New Roman" w:hAnsi="Times New Roman" w:cs="Times New Roman"/>
        </w:rPr>
        <w:t xml:space="preserve">мы </w:t>
      </w:r>
      <w:r w:rsidRPr="004B4268">
        <w:rPr>
          <w:rFonts w:ascii="Times New Roman" w:hAnsi="Times New Roman" w:cs="Times New Roman"/>
        </w:rPr>
        <w:t>практически всегда обыгрыва</w:t>
      </w:r>
      <w:r w:rsidR="00C64526">
        <w:rPr>
          <w:rFonts w:ascii="Times New Roman" w:hAnsi="Times New Roman" w:cs="Times New Roman"/>
        </w:rPr>
        <w:t>ли</w:t>
      </w:r>
      <w:r w:rsidRPr="004B4268">
        <w:rPr>
          <w:rFonts w:ascii="Times New Roman" w:hAnsi="Times New Roman" w:cs="Times New Roman"/>
        </w:rPr>
        <w:t xml:space="preserve"> Стэнфордский университет. Он удивился и попросил подтвердить это. Я открыл таблицу результатов не очень удачного для нас чемпионата 2016 г.: университет ИТМО – седьмой, Стэнфорд – сорок четвертый (</w:t>
      </w:r>
      <w:hyperlink r:id="rId775" w:history="1">
        <w:r w:rsidRPr="004B4268">
          <w:rPr>
            <w:rStyle w:val="a3"/>
            <w:rFonts w:ascii="Times New Roman" w:hAnsi="Times New Roman" w:cs="Times New Roman"/>
          </w:rPr>
          <w:t>https://icpc.baylor.edu/worldfinals/results</w:t>
        </w:r>
      </w:hyperlink>
      <w:r w:rsidRPr="004B4268">
        <w:rPr>
          <w:rFonts w:ascii="Times New Roman" w:hAnsi="Times New Roman" w:cs="Times New Roman"/>
        </w:rPr>
        <w:t xml:space="preserve">). После этого он попросил составить справку на тему «мы и Стэнфорд» и пообещал связаться со своими приятелями там, чтобы мы помогли «подняться» этому университету, который, когда в </w:t>
      </w:r>
      <w:r w:rsidR="00545B95">
        <w:rPr>
          <w:rFonts w:ascii="Times New Roman" w:hAnsi="Times New Roman" w:cs="Times New Roman"/>
        </w:rPr>
        <w:t>чемпионате мира</w:t>
      </w:r>
      <w:r w:rsidRPr="004B4268">
        <w:rPr>
          <w:rFonts w:ascii="Times New Roman" w:hAnsi="Times New Roman" w:cs="Times New Roman"/>
        </w:rPr>
        <w:t xml:space="preserve"> не участвовали команды России, Китая и Польши, был трехкратным чемпионом мира. Я сделал это</w:t>
      </w:r>
      <w:r>
        <w:rPr>
          <w:rFonts w:ascii="Times New Roman" w:hAnsi="Times New Roman" w:cs="Times New Roman"/>
        </w:rPr>
        <w:t xml:space="preserve"> </w:t>
      </w:r>
      <w:r>
        <w:rPr>
          <w:rFonts w:ascii="Times New Roman" w:hAnsi="Times New Roman" w:cs="Times New Roman"/>
          <w:iCs/>
          <w:color w:val="222222"/>
        </w:rPr>
        <w:t>(</w:t>
      </w:r>
      <w:hyperlink r:id="rId776" w:history="1">
        <w:r w:rsidRPr="00674749">
          <w:rPr>
            <w:rStyle w:val="a3"/>
            <w:rFonts w:ascii="Times New Roman" w:hAnsi="Times New Roman" w:cs="Times New Roman"/>
            <w:iCs/>
          </w:rPr>
          <w:t>http://is.ifmo.ru/programming_competitions/2016/itmo-stanford.pdf</w:t>
        </w:r>
      </w:hyperlink>
      <w:r>
        <w:rPr>
          <w:rFonts w:ascii="Times New Roman" w:hAnsi="Times New Roman" w:cs="Times New Roman"/>
          <w:iCs/>
          <w:color w:val="222222"/>
        </w:rPr>
        <w:t xml:space="preserve">). </w:t>
      </w:r>
      <w:r w:rsidRPr="004B4268">
        <w:rPr>
          <w:rFonts w:ascii="Times New Roman" w:hAnsi="Times New Roman" w:cs="Times New Roman"/>
        </w:rPr>
        <w:t>А дальше, естественно, тишина...</w:t>
      </w:r>
    </w:p>
    <w:p w:rsidR="007848A8" w:rsidRPr="009D190D" w:rsidRDefault="007848A8" w:rsidP="007848A8">
      <w:pPr>
        <w:tabs>
          <w:tab w:val="left" w:pos="567"/>
        </w:tabs>
        <w:spacing w:beforeLines="60" w:before="144" w:afterLines="60" w:after="144" w:line="240" w:lineRule="auto"/>
        <w:jc w:val="both"/>
        <w:rPr>
          <w:rFonts w:ascii="Times New Roman" w:hAnsi="Times New Roman" w:cs="Times New Roman"/>
        </w:rPr>
      </w:pPr>
      <w:r w:rsidRPr="003D7F26">
        <w:rPr>
          <w:rFonts w:ascii="Times New Roman" w:hAnsi="Times New Roman" w:cs="Times New Roman"/>
        </w:rPr>
        <w:t xml:space="preserve">В конце 2016 г. защитились </w:t>
      </w:r>
      <w:r>
        <w:rPr>
          <w:rFonts w:ascii="Times New Roman" w:hAnsi="Times New Roman" w:cs="Times New Roman"/>
        </w:rPr>
        <w:t xml:space="preserve">еще </w:t>
      </w:r>
      <w:r w:rsidRPr="003D7F26">
        <w:rPr>
          <w:rFonts w:ascii="Times New Roman" w:hAnsi="Times New Roman" w:cs="Times New Roman"/>
        </w:rPr>
        <w:t>два наших аспиранта</w:t>
      </w:r>
      <w:r>
        <w:rPr>
          <w:rFonts w:ascii="Times New Roman" w:hAnsi="Times New Roman" w:cs="Times New Roman"/>
        </w:rPr>
        <w:t xml:space="preserve"> (</w:t>
      </w:r>
      <w:hyperlink r:id="rId777" w:history="1">
        <w:r w:rsidRPr="00F828F2">
          <w:rPr>
            <w:rStyle w:val="a3"/>
            <w:rFonts w:ascii="Times New Roman" w:hAnsi="Times New Roman" w:cs="Times New Roman"/>
          </w:rPr>
          <w:t>http://is.ifmo.ru/photo/2016-12-22-Defense/index.html</w:t>
        </w:r>
      </w:hyperlink>
      <w:r>
        <w:rPr>
          <w:rFonts w:ascii="Times New Roman" w:hAnsi="Times New Roman" w:cs="Times New Roman"/>
        </w:rPr>
        <w:t>)</w:t>
      </w:r>
      <w:r w:rsidRPr="003D7F26">
        <w:rPr>
          <w:rFonts w:ascii="Times New Roman" w:hAnsi="Times New Roman" w:cs="Times New Roman"/>
        </w:rPr>
        <w:t xml:space="preserve">: </w:t>
      </w:r>
      <w:r w:rsidRPr="003D7F26">
        <w:rPr>
          <w:rFonts w:ascii="Times New Roman" w:hAnsi="Times New Roman" w:cs="Times New Roman"/>
          <w:b/>
        </w:rPr>
        <w:t>Сергушичев А.</w:t>
      </w:r>
      <w:r w:rsidRPr="00783819">
        <w:rPr>
          <w:rFonts w:ascii="Times New Roman" w:hAnsi="Times New Roman"/>
        </w:rPr>
        <w:t xml:space="preserve"> </w:t>
      </w:r>
      <w:r w:rsidRPr="003D7F26">
        <w:rPr>
          <w:rFonts w:ascii="Times New Roman" w:hAnsi="Times New Roman" w:cs="Times New Roman"/>
        </w:rPr>
        <w:t>«Методы вычислительного анализа метаболических моделей для интерпретации транскриптомных и метаболомных данных» (</w:t>
      </w:r>
      <w:hyperlink r:id="rId778" w:history="1">
        <w:r w:rsidRPr="003D7F26">
          <w:rPr>
            <w:rStyle w:val="a3"/>
            <w:rFonts w:ascii="Times New Roman" w:hAnsi="Times New Roman" w:cs="Times New Roman"/>
          </w:rPr>
          <w:t>http://is.ifmo.ru/disser/sergushichev-synopsis.pdf</w:t>
        </w:r>
      </w:hyperlink>
      <w:r w:rsidRPr="003D7F26">
        <w:rPr>
          <w:rFonts w:ascii="Times New Roman" w:hAnsi="Times New Roman" w:cs="Times New Roman"/>
        </w:rPr>
        <w:t>), научный руководитель – М. Артемов</w:t>
      </w:r>
      <w:r>
        <w:rPr>
          <w:rFonts w:ascii="Times New Roman" w:hAnsi="Times New Roman" w:cs="Times New Roman"/>
        </w:rPr>
        <w:t xml:space="preserve"> </w:t>
      </w:r>
      <w:r w:rsidRPr="00DB230A">
        <w:rPr>
          <w:rFonts w:ascii="Times New Roman" w:hAnsi="Times New Roman" w:cs="Times New Roman"/>
        </w:rPr>
        <w:t xml:space="preserve">(я тоже </w:t>
      </w:r>
      <w:r>
        <w:rPr>
          <w:rFonts w:ascii="Times New Roman" w:hAnsi="Times New Roman" w:cs="Times New Roman"/>
        </w:rPr>
        <w:t xml:space="preserve">длительное время </w:t>
      </w:r>
      <w:r w:rsidRPr="00DB230A">
        <w:rPr>
          <w:rFonts w:ascii="Times New Roman" w:hAnsi="Times New Roman" w:cs="Times New Roman"/>
        </w:rPr>
        <w:t>руководил Алексеем, но в диссертации из-за бюрократических ограничений указан только Максим),</w:t>
      </w:r>
      <w:r w:rsidRPr="003D7F26">
        <w:rPr>
          <w:rFonts w:ascii="Times New Roman" w:hAnsi="Times New Roman" w:cs="Times New Roman"/>
        </w:rPr>
        <w:t xml:space="preserve"> и </w:t>
      </w:r>
      <w:r w:rsidRPr="003D7F26">
        <w:rPr>
          <w:rFonts w:ascii="Times New Roman" w:hAnsi="Times New Roman" w:cs="Times New Roman"/>
          <w:b/>
        </w:rPr>
        <w:t>Казаков С.</w:t>
      </w:r>
      <w:r w:rsidRPr="003D7F26">
        <w:rPr>
          <w:rFonts w:ascii="Times New Roman" w:hAnsi="Times New Roman" w:cs="Times New Roman"/>
        </w:rPr>
        <w:t xml:space="preserve"> «Автоматизация сборки генома и сравнительного анализа метагеномов для обучения геномной биоинформатике» (</w:t>
      </w:r>
      <w:hyperlink r:id="rId779" w:history="1">
        <w:r w:rsidRPr="009D190D">
          <w:rPr>
            <w:rStyle w:val="a3"/>
            <w:rFonts w:ascii="Times New Roman" w:hAnsi="Times New Roman" w:cs="Times New Roman"/>
          </w:rPr>
          <w:t>http://is.ifmo.ru/disser/svkazakov-synopsis.pdf</w:t>
        </w:r>
      </w:hyperlink>
      <w:r w:rsidRPr="009D190D">
        <w:rPr>
          <w:rFonts w:ascii="Times New Roman" w:hAnsi="Times New Roman" w:cs="Times New Roman"/>
        </w:rPr>
        <w:t>), научным руководителем которого был я.</w:t>
      </w:r>
    </w:p>
    <w:p w:rsidR="007848A8" w:rsidRPr="003D7F26" w:rsidRDefault="007848A8" w:rsidP="007848A8">
      <w:pPr>
        <w:tabs>
          <w:tab w:val="left" w:pos="567"/>
        </w:tabs>
        <w:spacing w:before="60" w:afterLines="60" w:after="144" w:line="240" w:lineRule="auto"/>
        <w:jc w:val="both"/>
        <w:rPr>
          <w:rFonts w:ascii="Times New Roman" w:hAnsi="Times New Roman" w:cs="Times New Roman"/>
        </w:rPr>
      </w:pPr>
      <w:r w:rsidRPr="009D190D">
        <w:rPr>
          <w:rFonts w:ascii="Times New Roman" w:hAnsi="Times New Roman" w:cs="Times New Roman"/>
        </w:rPr>
        <w:t>Так совпало, что перед за</w:t>
      </w:r>
      <w:r w:rsidRPr="003D7F26">
        <w:rPr>
          <w:rFonts w:ascii="Times New Roman" w:hAnsi="Times New Roman" w:cs="Times New Roman"/>
        </w:rPr>
        <w:t xml:space="preserve">щитой ребятам пришли письма, которые привожу в переводе. Леша получил письмо из онкологического национального исследовательского центра Испании: «Мы делаем анализ с использованием Вашего программного пакета </w:t>
      </w:r>
      <w:r w:rsidRPr="003D7F26">
        <w:rPr>
          <w:rFonts w:ascii="Times New Roman" w:hAnsi="Times New Roman" w:cs="Times New Roman"/>
          <w:i/>
          <w:lang w:val="en-US"/>
        </w:rPr>
        <w:t>fgsea</w:t>
      </w:r>
      <w:r w:rsidRPr="003D7F26">
        <w:rPr>
          <w:rFonts w:ascii="Times New Roman" w:hAnsi="Times New Roman" w:cs="Times New Roman"/>
        </w:rPr>
        <w:t xml:space="preserve">, и я хотел бы сказать за него большое спасибо. Это очень хороший пакет! Он сэкономил нам кучу времени. Напишите, пожалуйста, как только выйдет статья в журнале, чтобы мы ее могли процитировать. </w:t>
      </w:r>
      <w:r w:rsidRPr="003D7F26">
        <w:rPr>
          <w:rFonts w:ascii="Times New Roman" w:hAnsi="Times New Roman" w:cs="Times New Roman"/>
          <w:lang w:val="en-US"/>
        </w:rPr>
        <w:t>Hector</w:t>
      </w:r>
      <w:r w:rsidRPr="003D7F26">
        <w:rPr>
          <w:rFonts w:ascii="Times New Roman" w:hAnsi="Times New Roman" w:cs="Times New Roman"/>
        </w:rPr>
        <w:t xml:space="preserve"> </w:t>
      </w:r>
      <w:r w:rsidRPr="003D7F26">
        <w:rPr>
          <w:rFonts w:ascii="Times New Roman" w:hAnsi="Times New Roman" w:cs="Times New Roman"/>
          <w:lang w:val="en-US"/>
        </w:rPr>
        <w:t>Tejero</w:t>
      </w:r>
      <w:r w:rsidRPr="003D7F26">
        <w:rPr>
          <w:rFonts w:ascii="Times New Roman" w:hAnsi="Times New Roman" w:cs="Times New Roman"/>
        </w:rPr>
        <w:t xml:space="preserve">, </w:t>
      </w:r>
      <w:r w:rsidRPr="003D7F26">
        <w:rPr>
          <w:rFonts w:ascii="Times New Roman" w:hAnsi="Times New Roman" w:cs="Times New Roman"/>
          <w:lang w:val="en-US"/>
        </w:rPr>
        <w:t>PhD</w:t>
      </w:r>
      <w:r w:rsidRPr="003D7F26">
        <w:rPr>
          <w:rFonts w:ascii="Times New Roman" w:hAnsi="Times New Roman" w:cs="Times New Roman"/>
        </w:rPr>
        <w:t xml:space="preserve">, </w:t>
      </w:r>
      <w:r w:rsidRPr="003D7F26">
        <w:rPr>
          <w:rFonts w:ascii="Times New Roman" w:hAnsi="Times New Roman" w:cs="Times New Roman"/>
          <w:lang w:val="en-US"/>
        </w:rPr>
        <w:t>Translational</w:t>
      </w:r>
      <w:r w:rsidRPr="003D7F26">
        <w:rPr>
          <w:rFonts w:ascii="Times New Roman" w:hAnsi="Times New Roman" w:cs="Times New Roman"/>
        </w:rPr>
        <w:t xml:space="preserve"> </w:t>
      </w:r>
      <w:r w:rsidRPr="003D7F26">
        <w:rPr>
          <w:rFonts w:ascii="Times New Roman" w:hAnsi="Times New Roman" w:cs="Times New Roman"/>
          <w:lang w:val="en-US"/>
        </w:rPr>
        <w:t>Bioinformatics</w:t>
      </w:r>
      <w:r w:rsidRPr="003D7F26">
        <w:rPr>
          <w:rFonts w:ascii="Times New Roman" w:hAnsi="Times New Roman" w:cs="Times New Roman"/>
        </w:rPr>
        <w:t xml:space="preserve"> </w:t>
      </w:r>
      <w:r w:rsidRPr="003D7F26">
        <w:rPr>
          <w:rFonts w:ascii="Times New Roman" w:hAnsi="Times New Roman" w:cs="Times New Roman"/>
          <w:lang w:val="en-US"/>
        </w:rPr>
        <w:t>Unit</w:t>
      </w:r>
      <w:r w:rsidRPr="003D7F26">
        <w:rPr>
          <w:rFonts w:ascii="Times New Roman" w:hAnsi="Times New Roman" w:cs="Times New Roman"/>
        </w:rPr>
        <w:t xml:space="preserve">». </w:t>
      </w:r>
    </w:p>
    <w:p w:rsidR="007848A8" w:rsidRPr="003849AE" w:rsidRDefault="007848A8" w:rsidP="007848A8">
      <w:pPr>
        <w:tabs>
          <w:tab w:val="left" w:pos="567"/>
        </w:tabs>
        <w:spacing w:afterLines="60" w:after="144" w:line="240" w:lineRule="auto"/>
        <w:jc w:val="both"/>
        <w:rPr>
          <w:rFonts w:ascii="Times New Roman" w:hAnsi="Times New Roman" w:cs="Times New Roman"/>
        </w:rPr>
      </w:pPr>
      <w:r w:rsidRPr="003D7F26">
        <w:rPr>
          <w:rFonts w:ascii="Times New Roman" w:hAnsi="Times New Roman" w:cs="Times New Roman"/>
        </w:rPr>
        <w:t xml:space="preserve">Сергей </w:t>
      </w:r>
      <w:r>
        <w:rPr>
          <w:rFonts w:ascii="Times New Roman" w:hAnsi="Times New Roman" w:cs="Times New Roman"/>
        </w:rPr>
        <w:t xml:space="preserve">за несколько дней до защиты </w:t>
      </w:r>
      <w:r w:rsidRPr="003D7F26">
        <w:rPr>
          <w:rFonts w:ascii="Times New Roman" w:hAnsi="Times New Roman" w:cs="Times New Roman"/>
        </w:rPr>
        <w:t xml:space="preserve">получил письмо от </w:t>
      </w:r>
      <w:r w:rsidRPr="003D7F26">
        <w:rPr>
          <w:rFonts w:ascii="Times New Roman" w:hAnsi="Times New Roman" w:cs="Times New Roman"/>
          <w:lang w:val="en-US"/>
        </w:rPr>
        <w:t>PhD</w:t>
      </w:r>
      <w:r w:rsidRPr="003D7F26">
        <w:rPr>
          <w:rFonts w:ascii="Times New Roman" w:hAnsi="Times New Roman" w:cs="Times New Roman"/>
        </w:rPr>
        <w:t xml:space="preserve"> Бьорна Олссона – руководителя</w:t>
      </w:r>
      <w:r>
        <w:rPr>
          <w:rFonts w:ascii="Times New Roman" w:hAnsi="Times New Roman" w:cs="Times New Roman"/>
        </w:rPr>
        <w:t xml:space="preserve"> исследовательской группы по биоинформатике из школы бионаук Университета Шевде (Швеция)</w:t>
      </w:r>
      <w:r w:rsidRPr="003849AE">
        <w:rPr>
          <w:rFonts w:ascii="Times New Roman" w:hAnsi="Times New Roman" w:cs="Times New Roman"/>
        </w:rPr>
        <w:t xml:space="preserve">: </w:t>
      </w:r>
      <w:r>
        <w:rPr>
          <w:rFonts w:ascii="Times New Roman" w:hAnsi="Times New Roman" w:cs="Times New Roman"/>
        </w:rPr>
        <w:t xml:space="preserve">«Мы успешно использовали </w:t>
      </w:r>
      <w:r w:rsidRPr="00C27C8E">
        <w:rPr>
          <w:rFonts w:ascii="Times New Roman" w:hAnsi="Times New Roman" w:cs="Times New Roman"/>
          <w:i/>
          <w:lang w:val="en-US"/>
        </w:rPr>
        <w:t>ITMO</w:t>
      </w:r>
      <w:r w:rsidRPr="00C27C8E">
        <w:rPr>
          <w:rFonts w:ascii="Times New Roman" w:hAnsi="Times New Roman" w:cs="Times New Roman"/>
          <w:i/>
        </w:rPr>
        <w:t xml:space="preserve"> </w:t>
      </w:r>
      <w:r w:rsidRPr="00C27C8E">
        <w:rPr>
          <w:rFonts w:ascii="Times New Roman" w:hAnsi="Times New Roman" w:cs="Times New Roman"/>
          <w:i/>
          <w:lang w:val="en-US"/>
        </w:rPr>
        <w:t>Genome</w:t>
      </w:r>
      <w:r w:rsidRPr="00C27C8E">
        <w:rPr>
          <w:rFonts w:ascii="Times New Roman" w:hAnsi="Times New Roman" w:cs="Times New Roman"/>
          <w:i/>
        </w:rPr>
        <w:t xml:space="preserve"> </w:t>
      </w:r>
      <w:r w:rsidRPr="00C27C8E">
        <w:rPr>
          <w:rFonts w:ascii="Times New Roman" w:hAnsi="Times New Roman" w:cs="Times New Roman"/>
          <w:i/>
          <w:lang w:val="en-US"/>
        </w:rPr>
        <w:t>Assembler</w:t>
      </w:r>
      <w:r w:rsidRPr="00DF6BD0">
        <w:rPr>
          <w:rFonts w:ascii="Times New Roman" w:hAnsi="Times New Roman" w:cs="Times New Roman"/>
        </w:rPr>
        <w:t xml:space="preserve"> </w:t>
      </w:r>
      <w:r>
        <w:rPr>
          <w:rFonts w:ascii="Times New Roman" w:hAnsi="Times New Roman" w:cs="Times New Roman"/>
        </w:rPr>
        <w:t xml:space="preserve">для сборки черновых геномов недавно отсеквенированных бактерий, а сейчас пишем статью в </w:t>
      </w:r>
      <w:r w:rsidRPr="00C27C8E">
        <w:rPr>
          <w:rFonts w:ascii="Times New Roman" w:hAnsi="Times New Roman" w:cs="Times New Roman"/>
          <w:i/>
          <w:lang w:val="en-US"/>
        </w:rPr>
        <w:t>Standards</w:t>
      </w:r>
      <w:r w:rsidRPr="00C27C8E">
        <w:rPr>
          <w:rFonts w:ascii="Times New Roman" w:hAnsi="Times New Roman" w:cs="Times New Roman"/>
          <w:i/>
        </w:rPr>
        <w:t xml:space="preserve"> </w:t>
      </w:r>
      <w:r w:rsidRPr="00C27C8E">
        <w:rPr>
          <w:rFonts w:ascii="Times New Roman" w:hAnsi="Times New Roman" w:cs="Times New Roman"/>
          <w:i/>
          <w:lang w:val="en-US"/>
        </w:rPr>
        <w:t>in</w:t>
      </w:r>
      <w:r w:rsidRPr="00C27C8E">
        <w:rPr>
          <w:rFonts w:ascii="Times New Roman" w:hAnsi="Times New Roman" w:cs="Times New Roman"/>
          <w:i/>
        </w:rPr>
        <w:t xml:space="preserve"> </w:t>
      </w:r>
      <w:r w:rsidRPr="00C27C8E">
        <w:rPr>
          <w:rFonts w:ascii="Times New Roman" w:hAnsi="Times New Roman" w:cs="Times New Roman"/>
          <w:i/>
          <w:lang w:val="en-US"/>
        </w:rPr>
        <w:t>Genomics</w:t>
      </w:r>
      <w:r>
        <w:rPr>
          <w:rFonts w:ascii="Times New Roman" w:hAnsi="Times New Roman" w:cs="Times New Roman"/>
        </w:rPr>
        <w:t xml:space="preserve">. Ваш сборщик хорошо подошел нам, так как мы должны были работать на платформе </w:t>
      </w:r>
      <w:r w:rsidRPr="00C27C8E">
        <w:rPr>
          <w:rFonts w:ascii="Times New Roman" w:hAnsi="Times New Roman" w:cs="Times New Roman"/>
          <w:i/>
          <w:lang w:val="en-US"/>
        </w:rPr>
        <w:t>Windows</w:t>
      </w:r>
      <w:r>
        <w:rPr>
          <w:rFonts w:ascii="Times New Roman" w:hAnsi="Times New Roman" w:cs="Times New Roman"/>
        </w:rPr>
        <w:t xml:space="preserve">. Мы были рады найти </w:t>
      </w:r>
      <w:r w:rsidRPr="00C27C8E">
        <w:rPr>
          <w:rFonts w:ascii="Times New Roman" w:hAnsi="Times New Roman" w:cs="Times New Roman"/>
          <w:i/>
          <w:lang w:val="en-US"/>
        </w:rPr>
        <w:t>de</w:t>
      </w:r>
      <w:r w:rsidRPr="00C27C8E">
        <w:rPr>
          <w:rFonts w:ascii="Times New Roman" w:hAnsi="Times New Roman" w:cs="Times New Roman"/>
          <w:i/>
        </w:rPr>
        <w:t xml:space="preserve"> </w:t>
      </w:r>
      <w:r w:rsidRPr="00C27C8E">
        <w:rPr>
          <w:rFonts w:ascii="Times New Roman" w:hAnsi="Times New Roman" w:cs="Times New Roman"/>
          <w:i/>
          <w:lang w:val="en-US"/>
        </w:rPr>
        <w:t>novo</w:t>
      </w:r>
      <w:r>
        <w:rPr>
          <w:rFonts w:ascii="Times New Roman" w:hAnsi="Times New Roman" w:cs="Times New Roman"/>
        </w:rPr>
        <w:t xml:space="preserve"> сборщик, который работает на этой платформе, очень прост в установке и использовании, а также не требует много памяти и очень вычислительно эффективен. Это </w:t>
      </w:r>
      <w:r>
        <w:rPr>
          <w:rFonts w:ascii="Times New Roman" w:hAnsi="Times New Roman" w:cs="Times New Roman"/>
        </w:rPr>
        <w:lastRenderedPageBreak/>
        <w:t xml:space="preserve">позволет устанавливать его на персональный компьютер. Мы считаем, что он заполняет важную нишу для </w:t>
      </w:r>
      <w:r w:rsidRPr="00C27C8E">
        <w:rPr>
          <w:rFonts w:ascii="Times New Roman" w:hAnsi="Times New Roman" w:cs="Times New Roman"/>
          <w:i/>
          <w:lang w:val="en-US"/>
        </w:rPr>
        <w:t>de</w:t>
      </w:r>
      <w:r w:rsidRPr="00C27C8E">
        <w:rPr>
          <w:rFonts w:ascii="Times New Roman" w:hAnsi="Times New Roman" w:cs="Times New Roman"/>
          <w:i/>
        </w:rPr>
        <w:t xml:space="preserve"> </w:t>
      </w:r>
      <w:r w:rsidRPr="00C27C8E">
        <w:rPr>
          <w:rFonts w:ascii="Times New Roman" w:hAnsi="Times New Roman" w:cs="Times New Roman"/>
          <w:i/>
          <w:lang w:val="en-US"/>
        </w:rPr>
        <w:t>novo</w:t>
      </w:r>
      <w:r w:rsidRPr="00DF6BD0">
        <w:rPr>
          <w:rFonts w:ascii="Times New Roman" w:hAnsi="Times New Roman" w:cs="Times New Roman"/>
        </w:rPr>
        <w:t xml:space="preserve"> </w:t>
      </w:r>
      <w:r>
        <w:rPr>
          <w:rFonts w:ascii="Times New Roman" w:hAnsi="Times New Roman" w:cs="Times New Roman"/>
        </w:rPr>
        <w:t>сборки генов».</w:t>
      </w:r>
    </w:p>
    <w:p w:rsidR="007848A8" w:rsidRPr="00B907BD" w:rsidRDefault="007848A8" w:rsidP="007848A8">
      <w:pPr>
        <w:tabs>
          <w:tab w:val="left" w:pos="567"/>
        </w:tabs>
        <w:spacing w:afterLines="80" w:after="192" w:line="240" w:lineRule="auto"/>
        <w:jc w:val="both"/>
        <w:rPr>
          <w:rFonts w:ascii="Times New Roman" w:hAnsi="Times New Roman" w:cs="Times New Roman"/>
        </w:rPr>
      </w:pPr>
      <w:r>
        <w:rPr>
          <w:rFonts w:ascii="Times New Roman" w:hAnsi="Times New Roman" w:cs="Times New Roman"/>
        </w:rPr>
        <w:t xml:space="preserve">И Алексей, и Сергей </w:t>
      </w:r>
      <w:r w:rsidRPr="00B907BD">
        <w:rPr>
          <w:rFonts w:ascii="Times New Roman" w:hAnsi="Times New Roman" w:cs="Times New Roman"/>
        </w:rPr>
        <w:t>получил</w:t>
      </w:r>
      <w:r>
        <w:rPr>
          <w:rFonts w:ascii="Times New Roman" w:hAnsi="Times New Roman" w:cs="Times New Roman"/>
        </w:rPr>
        <w:t>и</w:t>
      </w:r>
      <w:r w:rsidRPr="00B907BD">
        <w:rPr>
          <w:rFonts w:ascii="Times New Roman" w:hAnsi="Times New Roman" w:cs="Times New Roman"/>
        </w:rPr>
        <w:t xml:space="preserve"> </w:t>
      </w:r>
      <w:r>
        <w:rPr>
          <w:rFonts w:ascii="Times New Roman" w:hAnsi="Times New Roman" w:cs="Times New Roman"/>
        </w:rPr>
        <w:t xml:space="preserve">по </w:t>
      </w:r>
      <w:r w:rsidRPr="00B907BD">
        <w:rPr>
          <w:rFonts w:ascii="Times New Roman" w:hAnsi="Times New Roman" w:cs="Times New Roman"/>
        </w:rPr>
        <w:t>отзыв</w:t>
      </w:r>
      <w:r>
        <w:rPr>
          <w:rFonts w:ascii="Times New Roman" w:hAnsi="Times New Roman" w:cs="Times New Roman"/>
        </w:rPr>
        <w:t>у</w:t>
      </w:r>
      <w:r w:rsidRPr="00B907BD">
        <w:rPr>
          <w:rFonts w:ascii="Times New Roman" w:hAnsi="Times New Roman" w:cs="Times New Roman"/>
        </w:rPr>
        <w:t xml:space="preserve"> академика РАН! Первый – С. Недоспасова, а второй – М. Дубины</w:t>
      </w:r>
      <w:r>
        <w:rPr>
          <w:rFonts w:ascii="Times New Roman" w:hAnsi="Times New Roman" w:cs="Times New Roman"/>
        </w:rPr>
        <w:t>, причем у Сережи ведущим предприятием был СПбГУ – лаборатория П. Певзнера</w:t>
      </w:r>
      <w:r w:rsidR="0046254F">
        <w:rPr>
          <w:rFonts w:ascii="Times New Roman" w:hAnsi="Times New Roman" w:cs="Times New Roman"/>
        </w:rPr>
        <w:t>, который</w:t>
      </w:r>
      <w:r w:rsidR="009850A5">
        <w:rPr>
          <w:rFonts w:ascii="Times New Roman" w:hAnsi="Times New Roman" w:cs="Times New Roman"/>
        </w:rPr>
        <w:t>, как отмечено выше,</w:t>
      </w:r>
      <w:r w:rsidR="0046254F">
        <w:rPr>
          <w:rFonts w:ascii="Times New Roman" w:hAnsi="Times New Roman" w:cs="Times New Roman"/>
        </w:rPr>
        <w:t xml:space="preserve"> в свое время получил мегагрант</w:t>
      </w:r>
      <w:r>
        <w:rPr>
          <w:rFonts w:ascii="Times New Roman" w:hAnsi="Times New Roman" w:cs="Times New Roman"/>
        </w:rPr>
        <w:t xml:space="preserve">! </w:t>
      </w:r>
      <w:r w:rsidRPr="00B907BD">
        <w:rPr>
          <w:rFonts w:ascii="Times New Roman" w:hAnsi="Times New Roman" w:cs="Times New Roman"/>
          <w:b/>
        </w:rPr>
        <w:t>Это можно считать официальным признанием нашего вклада в биоинформатику</w:t>
      </w:r>
      <w:r w:rsidRPr="00B907BD">
        <w:rPr>
          <w:rFonts w:ascii="Times New Roman" w:hAnsi="Times New Roman" w:cs="Times New Roman"/>
        </w:rPr>
        <w:t>, в которую я «впутался» в 2010</w:t>
      </w:r>
      <w:r w:rsidR="00AA2224">
        <w:rPr>
          <w:rFonts w:ascii="Times New Roman" w:hAnsi="Times New Roman" w:cs="Times New Roman"/>
        </w:rPr>
        <w:t> </w:t>
      </w:r>
      <w:r w:rsidRPr="00B907BD">
        <w:rPr>
          <w:rFonts w:ascii="Times New Roman" w:hAnsi="Times New Roman" w:cs="Times New Roman"/>
        </w:rPr>
        <w:t xml:space="preserve">г. Долгое время эта деятельность ничего, кроме скепсиса, у окружающих не вызывала, но </w:t>
      </w:r>
      <w:r w:rsidRPr="00E31DD8">
        <w:rPr>
          <w:rFonts w:ascii="Times New Roman" w:hAnsi="Times New Roman" w:cs="Times New Roman"/>
          <w:b/>
        </w:rPr>
        <w:t xml:space="preserve">мы держались и удержались! </w:t>
      </w:r>
      <w:r w:rsidRPr="00B907BD">
        <w:rPr>
          <w:rFonts w:ascii="Times New Roman" w:hAnsi="Times New Roman" w:cs="Times New Roman"/>
        </w:rPr>
        <w:t>Поздравляю ребят и себя тоже!</w:t>
      </w:r>
    </w:p>
    <w:p w:rsidR="007848A8" w:rsidRPr="00B907BD" w:rsidRDefault="007848A8" w:rsidP="007848A8">
      <w:pPr>
        <w:tabs>
          <w:tab w:val="left" w:pos="567"/>
        </w:tabs>
        <w:spacing w:afterLines="80" w:after="192" w:line="240" w:lineRule="auto"/>
        <w:jc w:val="both"/>
        <w:rPr>
          <w:rFonts w:ascii="Times New Roman" w:hAnsi="Times New Roman" w:cs="Times New Roman"/>
        </w:rPr>
      </w:pPr>
      <w:r>
        <w:rPr>
          <w:rFonts w:ascii="Times New Roman" w:hAnsi="Times New Roman" w:cs="Times New Roman"/>
        </w:rPr>
        <w:t>Например, к</w:t>
      </w:r>
      <w:r w:rsidRPr="00B907BD">
        <w:rPr>
          <w:rFonts w:ascii="Times New Roman" w:hAnsi="Times New Roman" w:cs="Times New Roman"/>
        </w:rPr>
        <w:t xml:space="preserve">огда мы </w:t>
      </w:r>
      <w:r>
        <w:rPr>
          <w:rFonts w:ascii="Times New Roman" w:hAnsi="Times New Roman" w:cs="Times New Roman"/>
        </w:rPr>
        <w:t xml:space="preserve">в 2010 г. </w:t>
      </w:r>
      <w:r w:rsidRPr="00B907BD">
        <w:rPr>
          <w:rFonts w:ascii="Times New Roman" w:hAnsi="Times New Roman" w:cs="Times New Roman"/>
        </w:rPr>
        <w:t>подавали на грант по биологии для коллектив</w:t>
      </w:r>
      <w:r>
        <w:rPr>
          <w:rFonts w:ascii="Times New Roman" w:hAnsi="Times New Roman" w:cs="Times New Roman"/>
        </w:rPr>
        <w:t>а</w:t>
      </w:r>
      <w:r w:rsidRPr="00B907BD">
        <w:rPr>
          <w:rFonts w:ascii="Times New Roman" w:hAnsi="Times New Roman" w:cs="Times New Roman"/>
        </w:rPr>
        <w:t xml:space="preserve"> ученых под руководством доктора наук, В</w:t>
      </w:r>
      <w:r>
        <w:rPr>
          <w:rFonts w:ascii="Times New Roman" w:hAnsi="Times New Roman" w:cs="Times New Roman"/>
        </w:rPr>
        <w:t xml:space="preserve">ладимир Николаевич </w:t>
      </w:r>
      <w:r w:rsidRPr="00B907BD">
        <w:rPr>
          <w:rFonts w:ascii="Times New Roman" w:hAnsi="Times New Roman" w:cs="Times New Roman"/>
        </w:rPr>
        <w:t>Васильев спросил</w:t>
      </w:r>
      <w:r>
        <w:rPr>
          <w:rFonts w:ascii="Times New Roman" w:hAnsi="Times New Roman" w:cs="Times New Roman"/>
        </w:rPr>
        <w:t xml:space="preserve"> меня</w:t>
      </w:r>
      <w:r w:rsidRPr="00B907BD">
        <w:rPr>
          <w:rFonts w:ascii="Times New Roman" w:hAnsi="Times New Roman" w:cs="Times New Roman"/>
        </w:rPr>
        <w:t>: «</w:t>
      </w:r>
      <w:r w:rsidRPr="00B907BD">
        <w:rPr>
          <w:rFonts w:ascii="Times New Roman" w:hAnsi="Times New Roman" w:cs="Times New Roman"/>
          <w:b/>
        </w:rPr>
        <w:t>А кто у Вас доктор биологических наук? Не Вы ли, Анатолий Абрамович?</w:t>
      </w:r>
      <w:r w:rsidRPr="00B907BD">
        <w:rPr>
          <w:rFonts w:ascii="Times New Roman" w:hAnsi="Times New Roman" w:cs="Times New Roman"/>
        </w:rPr>
        <w:t>»</w:t>
      </w:r>
      <w:r w:rsidR="00750655">
        <w:rPr>
          <w:rFonts w:ascii="Times New Roman" w:hAnsi="Times New Roman" w:cs="Times New Roman"/>
        </w:rPr>
        <w:t xml:space="preserve"> </w:t>
      </w:r>
      <w:r w:rsidRPr="00B907BD">
        <w:rPr>
          <w:rFonts w:ascii="Times New Roman" w:hAnsi="Times New Roman" w:cs="Times New Roman"/>
        </w:rPr>
        <w:t xml:space="preserve">На это </w:t>
      </w:r>
      <w:r>
        <w:rPr>
          <w:rFonts w:ascii="Times New Roman" w:hAnsi="Times New Roman" w:cs="Times New Roman"/>
        </w:rPr>
        <w:t>я</w:t>
      </w:r>
      <w:r w:rsidRPr="00B907BD">
        <w:rPr>
          <w:rFonts w:ascii="Times New Roman" w:hAnsi="Times New Roman" w:cs="Times New Roman"/>
        </w:rPr>
        <w:t xml:space="preserve"> ответил, что по условиям конкурса руководителем должен быть доктор наук</w:t>
      </w:r>
      <w:r>
        <w:rPr>
          <w:rFonts w:ascii="Times New Roman" w:hAnsi="Times New Roman" w:cs="Times New Roman"/>
        </w:rPr>
        <w:t>, но</w:t>
      </w:r>
      <w:r w:rsidRPr="00B907BD">
        <w:rPr>
          <w:rFonts w:ascii="Times New Roman" w:hAnsi="Times New Roman" w:cs="Times New Roman"/>
        </w:rPr>
        <w:t xml:space="preserve"> не обязательно биологических. Мой ответ не внушил ректору уверенности в победе, но</w:t>
      </w:r>
      <w:r>
        <w:rPr>
          <w:rFonts w:ascii="Times New Roman" w:hAnsi="Times New Roman" w:cs="Times New Roman"/>
        </w:rPr>
        <w:t xml:space="preserve"> он</w:t>
      </w:r>
      <w:r w:rsidRPr="00B907BD">
        <w:rPr>
          <w:rFonts w:ascii="Times New Roman" w:hAnsi="Times New Roman" w:cs="Times New Roman"/>
        </w:rPr>
        <w:t xml:space="preserve"> все-таки подпис</w:t>
      </w:r>
      <w:r>
        <w:rPr>
          <w:rFonts w:ascii="Times New Roman" w:hAnsi="Times New Roman" w:cs="Times New Roman"/>
        </w:rPr>
        <w:t>ал</w:t>
      </w:r>
      <w:r w:rsidRPr="00B907BD">
        <w:rPr>
          <w:rFonts w:ascii="Times New Roman" w:hAnsi="Times New Roman" w:cs="Times New Roman"/>
        </w:rPr>
        <w:t xml:space="preserve"> нашу заявку (по условиям конкурса – </w:t>
      </w:r>
      <w:r>
        <w:rPr>
          <w:rFonts w:ascii="Times New Roman" w:hAnsi="Times New Roman" w:cs="Times New Roman"/>
        </w:rPr>
        <w:t xml:space="preserve">подписал еще и </w:t>
      </w:r>
      <w:r w:rsidRPr="00B907BD">
        <w:rPr>
          <w:rFonts w:ascii="Times New Roman" w:hAnsi="Times New Roman" w:cs="Times New Roman"/>
        </w:rPr>
        <w:t>кажд</w:t>
      </w:r>
      <w:r>
        <w:rPr>
          <w:rFonts w:ascii="Times New Roman" w:hAnsi="Times New Roman" w:cs="Times New Roman"/>
        </w:rPr>
        <w:t>ую</w:t>
      </w:r>
      <w:r w:rsidRPr="00B907BD">
        <w:rPr>
          <w:rFonts w:ascii="Times New Roman" w:hAnsi="Times New Roman" w:cs="Times New Roman"/>
        </w:rPr>
        <w:t xml:space="preserve"> </w:t>
      </w:r>
      <w:r>
        <w:rPr>
          <w:rFonts w:ascii="Times New Roman" w:hAnsi="Times New Roman" w:cs="Times New Roman"/>
        </w:rPr>
        <w:t xml:space="preserve">из </w:t>
      </w:r>
      <w:r w:rsidR="0078106D">
        <w:rPr>
          <w:rFonts w:ascii="Times New Roman" w:hAnsi="Times New Roman" w:cs="Times New Roman"/>
        </w:rPr>
        <w:t>трехсот</w:t>
      </w:r>
      <w:r>
        <w:rPr>
          <w:rFonts w:ascii="Times New Roman" w:hAnsi="Times New Roman" w:cs="Times New Roman"/>
        </w:rPr>
        <w:t xml:space="preserve"> страниц заявки!</w:t>
      </w:r>
      <w:r w:rsidRPr="00B907BD">
        <w:rPr>
          <w:rFonts w:ascii="Times New Roman" w:hAnsi="Times New Roman" w:cs="Times New Roman"/>
        </w:rPr>
        <w:t>).</w:t>
      </w:r>
      <w:r w:rsidR="00750655">
        <w:rPr>
          <w:rFonts w:ascii="Times New Roman" w:hAnsi="Times New Roman" w:cs="Times New Roman"/>
        </w:rPr>
        <w:t xml:space="preserve"> </w:t>
      </w:r>
    </w:p>
    <w:p w:rsidR="007848A8" w:rsidRPr="007848A8" w:rsidRDefault="007848A8" w:rsidP="007848A8">
      <w:pPr>
        <w:pStyle w:val="a8"/>
        <w:tabs>
          <w:tab w:val="left" w:pos="567"/>
        </w:tabs>
        <w:spacing w:before="0" w:beforeAutospacing="0" w:afterLines="80" w:after="192" w:afterAutospacing="0"/>
        <w:jc w:val="both"/>
        <w:rPr>
          <w:sz w:val="22"/>
          <w:szCs w:val="22"/>
        </w:rPr>
      </w:pPr>
      <w:r w:rsidRPr="007848A8">
        <w:rPr>
          <w:b/>
          <w:sz w:val="22"/>
          <w:szCs w:val="22"/>
        </w:rPr>
        <w:t xml:space="preserve">Мы выиграли этот грант в условиях огромной конкуренции, заняв </w:t>
      </w:r>
      <w:r w:rsidRPr="007848A8">
        <w:rPr>
          <w:b/>
          <w:i/>
          <w:sz w:val="22"/>
          <w:szCs w:val="22"/>
        </w:rPr>
        <w:t>первое место</w:t>
      </w:r>
      <w:r w:rsidRPr="007848A8">
        <w:rPr>
          <w:sz w:val="22"/>
          <w:szCs w:val="22"/>
        </w:rPr>
        <w:t xml:space="preserve">. Потом наш коллектив подавал заявки на разные гранты, в том числе и по системной биологии, но меня больше никто не спрашивал, доктором каких наук я являюсь. Сегодня я мог быть сказать – </w:t>
      </w:r>
      <w:r w:rsidRPr="007848A8">
        <w:rPr>
          <w:b/>
          <w:sz w:val="22"/>
          <w:szCs w:val="22"/>
        </w:rPr>
        <w:t>психологических</w:t>
      </w:r>
      <w:r w:rsidRPr="007848A8">
        <w:rPr>
          <w:sz w:val="22"/>
          <w:szCs w:val="22"/>
        </w:rPr>
        <w:t xml:space="preserve">, так как </w:t>
      </w:r>
      <w:r w:rsidRPr="007848A8">
        <w:rPr>
          <w:b/>
          <w:sz w:val="22"/>
          <w:szCs w:val="22"/>
        </w:rPr>
        <w:t>понимаю на каких ребят надо «сохранять», и с кем и что мы выиграем!</w:t>
      </w:r>
      <w:r w:rsidRPr="007848A8">
        <w:rPr>
          <w:sz w:val="22"/>
          <w:szCs w:val="22"/>
        </w:rPr>
        <w:t xml:space="preserve"> </w:t>
      </w:r>
    </w:p>
    <w:p w:rsidR="007848A8" w:rsidRDefault="007848A8" w:rsidP="00105E6E">
      <w:pPr>
        <w:tabs>
          <w:tab w:val="left" w:pos="540"/>
        </w:tabs>
        <w:spacing w:beforeLines="60" w:before="144" w:afterLines="60" w:after="144" w:line="240" w:lineRule="auto"/>
        <w:jc w:val="both"/>
        <w:rPr>
          <w:rFonts w:ascii="Times New Roman" w:hAnsi="Times New Roman" w:cs="Times New Roman"/>
        </w:rPr>
      </w:pPr>
      <w:r w:rsidRPr="007848A8">
        <w:rPr>
          <w:rFonts w:ascii="Times New Roman" w:hAnsi="Times New Roman" w:cs="Times New Roman"/>
        </w:rPr>
        <w:t>Вот как этот эпизод и его последствия описывает В.Г. Парфенов в своей книге с В.Н. Васильевым: «</w:t>
      </w:r>
      <w:r w:rsidRPr="007848A8">
        <w:rPr>
          <w:rFonts w:ascii="Times New Roman" w:hAnsi="Times New Roman" w:cs="Times New Roman"/>
          <w:b/>
        </w:rPr>
        <w:t>Потом подавались заявки на разные гранты, но больше уже никто не спрашивал Анатолия Абрамовича, доктором каких наук он является</w:t>
      </w:r>
      <w:r w:rsidRPr="007848A8">
        <w:rPr>
          <w:rFonts w:ascii="Times New Roman" w:hAnsi="Times New Roman" w:cs="Times New Roman"/>
        </w:rPr>
        <w:t xml:space="preserve">. Сегодня можно с уверенностью сказать – </w:t>
      </w:r>
      <w:r w:rsidRPr="007848A8">
        <w:rPr>
          <w:rFonts w:ascii="Times New Roman" w:hAnsi="Times New Roman" w:cs="Times New Roman"/>
          <w:b/>
        </w:rPr>
        <w:t>психологических и стратегических</w:t>
      </w:r>
      <w:r w:rsidRPr="007848A8">
        <w:rPr>
          <w:rFonts w:ascii="Times New Roman" w:hAnsi="Times New Roman" w:cs="Times New Roman"/>
        </w:rPr>
        <w:t>, так как при создании новых научных направлений надо понимать</w:t>
      </w:r>
      <w:r w:rsidR="00D35639">
        <w:rPr>
          <w:rFonts w:ascii="Times New Roman" w:hAnsi="Times New Roman" w:cs="Times New Roman"/>
        </w:rPr>
        <w:t>,</w:t>
      </w:r>
      <w:r w:rsidRPr="007848A8">
        <w:rPr>
          <w:rFonts w:ascii="Times New Roman" w:hAnsi="Times New Roman" w:cs="Times New Roman"/>
        </w:rPr>
        <w:t xml:space="preserve"> на каких ребят надо «ставить», чтобы было понятно, с кем и что можно выиграть! И как показала жизнь, делать правильные ставки в этой области Шалыто умеет».</w:t>
      </w:r>
      <w:r w:rsidR="00105E6E">
        <w:rPr>
          <w:rFonts w:ascii="Times New Roman" w:hAnsi="Times New Roman" w:cs="Times New Roman"/>
        </w:rPr>
        <w:t xml:space="preserve"> </w:t>
      </w:r>
    </w:p>
    <w:p w:rsidR="0053579C" w:rsidRDefault="0053579C" w:rsidP="00105E6E">
      <w:pPr>
        <w:tabs>
          <w:tab w:val="left" w:pos="567"/>
        </w:tabs>
        <w:spacing w:before="60" w:afterLines="60" w:after="144" w:line="240" w:lineRule="auto"/>
        <w:jc w:val="both"/>
        <w:rPr>
          <w:rFonts w:ascii="Times New Roman" w:hAnsi="Times New Roman" w:cs="Times New Roman"/>
        </w:rPr>
      </w:pPr>
      <w:r>
        <w:rPr>
          <w:rFonts w:ascii="Times New Roman" w:hAnsi="Times New Roman" w:cs="Times New Roman"/>
        </w:rPr>
        <w:t>Мой д</w:t>
      </w:r>
      <w:r w:rsidRPr="00B907BD">
        <w:rPr>
          <w:rFonts w:ascii="Times New Roman" w:hAnsi="Times New Roman" w:cs="Times New Roman"/>
        </w:rPr>
        <w:t>авний знакомый профессор В. Ляндрес так прокомментировал заметку о «биологических» защитах: «Толя! Здорово!».</w:t>
      </w:r>
      <w:r>
        <w:rPr>
          <w:rFonts w:ascii="Times New Roman" w:hAnsi="Times New Roman" w:cs="Times New Roman"/>
        </w:rPr>
        <w:t xml:space="preserve"> Я</w:t>
      </w:r>
      <w:r w:rsidRPr="00B907BD">
        <w:rPr>
          <w:rFonts w:ascii="Times New Roman" w:hAnsi="Times New Roman" w:cs="Times New Roman"/>
        </w:rPr>
        <w:t xml:space="preserve"> ответил: «</w:t>
      </w:r>
      <w:r w:rsidRPr="00B907BD">
        <w:rPr>
          <w:rStyle w:val="uficommentbody"/>
          <w:rFonts w:ascii="Times New Roman" w:hAnsi="Times New Roman" w:cs="Times New Roman"/>
        </w:rPr>
        <w:t xml:space="preserve">Спасибо на добром слове. </w:t>
      </w:r>
      <w:r w:rsidRPr="00B907BD">
        <w:rPr>
          <w:rStyle w:val="uficommentbody"/>
          <w:rFonts w:ascii="Times New Roman" w:hAnsi="Times New Roman" w:cs="Times New Roman"/>
          <w:b/>
        </w:rPr>
        <w:t xml:space="preserve">Я же должен </w:t>
      </w:r>
      <w:r w:rsidR="006A6767">
        <w:rPr>
          <w:rStyle w:val="uficommentbody"/>
          <w:rFonts w:ascii="Times New Roman" w:hAnsi="Times New Roman" w:cs="Times New Roman"/>
          <w:b/>
        </w:rPr>
        <w:t xml:space="preserve">был </w:t>
      </w:r>
      <w:r w:rsidRPr="00B907BD">
        <w:rPr>
          <w:rStyle w:val="uficommentbody"/>
          <w:rFonts w:ascii="Times New Roman" w:hAnsi="Times New Roman" w:cs="Times New Roman"/>
          <w:b/>
        </w:rPr>
        <w:t>доказывать себе (да и остальным тоже), что я не зря остался</w:t>
      </w:r>
      <w:r>
        <w:rPr>
          <w:rStyle w:val="uficommentbody"/>
          <w:rFonts w:ascii="Times New Roman" w:hAnsi="Times New Roman" w:cs="Times New Roman"/>
          <w:b/>
        </w:rPr>
        <w:t xml:space="preserve"> жить и работать в России</w:t>
      </w:r>
      <w:r w:rsidRPr="00B907BD">
        <w:rPr>
          <w:rStyle w:val="uficommentbody"/>
          <w:rFonts w:ascii="Times New Roman" w:hAnsi="Times New Roman" w:cs="Times New Roman"/>
          <w:b/>
        </w:rPr>
        <w:t>, и что очень многого можно добиться и здесь!</w:t>
      </w:r>
      <w:r w:rsidRPr="00B907BD">
        <w:rPr>
          <w:rFonts w:ascii="Times New Roman" w:hAnsi="Times New Roman" w:cs="Times New Roman"/>
        </w:rPr>
        <w:t xml:space="preserve">» «Доказал убедительно», – написал профессор И. Бессмертный. </w:t>
      </w:r>
    </w:p>
    <w:p w:rsidR="00DE0CAA" w:rsidRDefault="0053579C" w:rsidP="0053579C">
      <w:pPr>
        <w:tabs>
          <w:tab w:val="left" w:pos="567"/>
        </w:tabs>
        <w:spacing w:afterLines="60" w:after="144" w:line="240" w:lineRule="auto"/>
        <w:jc w:val="both"/>
        <w:rPr>
          <w:rFonts w:ascii="Times New Roman" w:hAnsi="Times New Roman" w:cs="Times New Roman"/>
        </w:rPr>
      </w:pPr>
      <w:r w:rsidRPr="006C4561">
        <w:rPr>
          <w:rFonts w:ascii="Times New Roman" w:hAnsi="Times New Roman" w:cs="Times New Roman"/>
        </w:rPr>
        <w:t xml:space="preserve">На защите С. Казакова, который защищался по специальности 05.13.06. «Автоматизация технологических процессов и производств» (образование), кое-кто из членов совета сомневался в том, что эта диссертация относится к образованию. Когда я вышел выступать как научный руководитель, то сразу согласился, что эта диссертация, действительно, не про образование, так как по предыдущему «Закону об образовании» «образование – это воспитание плюс обучение», а </w:t>
      </w:r>
      <w:r w:rsidR="006B018E">
        <w:rPr>
          <w:rFonts w:ascii="Times New Roman" w:hAnsi="Times New Roman" w:cs="Times New Roman"/>
        </w:rPr>
        <w:t xml:space="preserve">только </w:t>
      </w:r>
      <w:r w:rsidR="006A6767">
        <w:rPr>
          <w:rFonts w:ascii="Times New Roman" w:hAnsi="Times New Roman" w:cs="Times New Roman"/>
        </w:rPr>
        <w:t xml:space="preserve">про </w:t>
      </w:r>
      <w:r w:rsidRPr="006C4561">
        <w:rPr>
          <w:rFonts w:ascii="Times New Roman" w:hAnsi="Times New Roman" w:cs="Times New Roman"/>
        </w:rPr>
        <w:t>обучение</w:t>
      </w:r>
      <w:r w:rsidR="006A6767">
        <w:rPr>
          <w:rFonts w:ascii="Times New Roman" w:hAnsi="Times New Roman" w:cs="Times New Roman"/>
        </w:rPr>
        <w:t xml:space="preserve">, что </w:t>
      </w:r>
      <w:r w:rsidR="00012FDE">
        <w:rPr>
          <w:rFonts w:ascii="Times New Roman" w:hAnsi="Times New Roman" w:cs="Times New Roman"/>
        </w:rPr>
        <w:t xml:space="preserve">полностью </w:t>
      </w:r>
      <w:r w:rsidR="006A6767">
        <w:rPr>
          <w:rFonts w:ascii="Times New Roman" w:hAnsi="Times New Roman" w:cs="Times New Roman"/>
        </w:rPr>
        <w:t>соответствует «духу»</w:t>
      </w:r>
      <w:r w:rsidRPr="006C4561">
        <w:rPr>
          <w:rFonts w:ascii="Times New Roman" w:hAnsi="Times New Roman" w:cs="Times New Roman"/>
        </w:rPr>
        <w:t xml:space="preserve"> специальности</w:t>
      </w:r>
      <w:r w:rsidR="006A6767">
        <w:rPr>
          <w:rFonts w:ascii="Times New Roman" w:hAnsi="Times New Roman" w:cs="Times New Roman"/>
        </w:rPr>
        <w:t>.</w:t>
      </w:r>
      <w:r w:rsidRPr="006C4561">
        <w:rPr>
          <w:rFonts w:ascii="Times New Roman" w:hAnsi="Times New Roman" w:cs="Times New Roman"/>
        </w:rPr>
        <w:t xml:space="preserve"> Сказанное «народу» понравилось.</w:t>
      </w:r>
      <w:r w:rsidR="00750655">
        <w:rPr>
          <w:rFonts w:ascii="Times New Roman" w:hAnsi="Times New Roman" w:cs="Times New Roman"/>
        </w:rPr>
        <w:t xml:space="preserve"> </w:t>
      </w:r>
    </w:p>
    <w:p w:rsidR="00B573E7" w:rsidRPr="007D1749" w:rsidRDefault="00B573E7" w:rsidP="00B573E7">
      <w:pPr>
        <w:autoSpaceDE w:val="0"/>
        <w:autoSpaceDN w:val="0"/>
        <w:adjustRightInd w:val="0"/>
        <w:spacing w:afterLines="60" w:after="144" w:line="240" w:lineRule="auto"/>
        <w:jc w:val="both"/>
        <w:rPr>
          <w:rFonts w:ascii="Times New Roman" w:hAnsi="Times New Roman" w:cs="Times New Roman"/>
        </w:rPr>
      </w:pPr>
      <w:r>
        <w:rPr>
          <w:rFonts w:ascii="Times New Roman" w:hAnsi="Times New Roman" w:cs="Times New Roman"/>
        </w:rPr>
        <w:t xml:space="preserve">Усилиями наших ребят команда </w:t>
      </w:r>
      <w:r w:rsidRPr="00B573E7">
        <w:rPr>
          <w:rFonts w:ascii="Times New Roman" w:hAnsi="Times New Roman" w:cs="Times New Roman"/>
          <w:i/>
          <w:lang w:val="en-US"/>
        </w:rPr>
        <w:t>ETH</w:t>
      </w:r>
      <w:r w:rsidRPr="00B573E7">
        <w:rPr>
          <w:rFonts w:ascii="Times New Roman" w:hAnsi="Times New Roman" w:cs="Times New Roman"/>
          <w:i/>
        </w:rPr>
        <w:t xml:space="preserve"> </w:t>
      </w:r>
      <w:r>
        <w:rPr>
          <w:rFonts w:ascii="Times New Roman" w:hAnsi="Times New Roman" w:cs="Times New Roman"/>
        </w:rPr>
        <w:t>в шестой раз вышла в финал чемпионата мира по программированию.</w:t>
      </w:r>
    </w:p>
    <w:p w:rsidR="00224512" w:rsidRDefault="00224512" w:rsidP="0053579C">
      <w:pPr>
        <w:tabs>
          <w:tab w:val="left" w:pos="567"/>
        </w:tabs>
        <w:spacing w:afterLines="60" w:after="144" w:line="240" w:lineRule="auto"/>
        <w:jc w:val="both"/>
        <w:rPr>
          <w:rFonts w:ascii="Times New Roman" w:hAnsi="Times New Roman" w:cs="Times New Roman"/>
        </w:rPr>
      </w:pPr>
    </w:p>
    <w:p w:rsidR="00303B8D" w:rsidRDefault="00D03F27" w:rsidP="009769BA">
      <w:pPr>
        <w:tabs>
          <w:tab w:val="left" w:pos="567"/>
        </w:tabs>
        <w:spacing w:before="120" w:after="0" w:line="240" w:lineRule="auto"/>
        <w:jc w:val="both"/>
        <w:rPr>
          <w:rFonts w:ascii="Times New Roman" w:hAnsi="Times New Roman" w:cs="Times New Roman"/>
          <w:b/>
        </w:rPr>
      </w:pPr>
      <w:r w:rsidRPr="00D03F27">
        <w:rPr>
          <w:rFonts w:ascii="Times New Roman" w:hAnsi="Times New Roman" w:cs="Times New Roman"/>
          <w:b/>
        </w:rPr>
        <w:t>2017</w:t>
      </w:r>
    </w:p>
    <w:p w:rsidR="00DC7612" w:rsidRDefault="006F1F48" w:rsidP="00F06F4C">
      <w:pPr>
        <w:tabs>
          <w:tab w:val="num" w:pos="540"/>
        </w:tabs>
        <w:spacing w:after="120" w:line="240" w:lineRule="auto"/>
        <w:jc w:val="both"/>
        <w:rPr>
          <w:rFonts w:ascii="Times New Roman" w:hAnsi="Times New Roman" w:cs="Times New Roman"/>
        </w:rPr>
      </w:pPr>
      <w:r w:rsidRPr="001F479B">
        <w:rPr>
          <w:rFonts w:ascii="Times New Roman" w:eastAsia="Times New Roman" w:hAnsi="Times New Roman" w:cs="Times New Roman"/>
          <w:lang w:eastAsia="ru-RU"/>
        </w:rPr>
        <w:t xml:space="preserve">В </w:t>
      </w:r>
      <w:r>
        <w:rPr>
          <w:rFonts w:ascii="Times New Roman" w:eastAsia="Times New Roman" w:hAnsi="Times New Roman" w:cs="Times New Roman"/>
          <w:lang w:eastAsia="ru-RU"/>
        </w:rPr>
        <w:t xml:space="preserve">этом году команда университета, состоявшая из студентов нашей кафедры </w:t>
      </w:r>
      <w:r w:rsidRPr="00DC7612">
        <w:rPr>
          <w:rFonts w:ascii="Times New Roman" w:eastAsia="Times New Roman" w:hAnsi="Times New Roman" w:cs="Times New Roman"/>
          <w:b/>
          <w:lang w:eastAsia="ru-RU"/>
        </w:rPr>
        <w:t xml:space="preserve">Владимира Смыкалова, Ивана Белоногова </w:t>
      </w:r>
      <w:r w:rsidR="00B54BD2" w:rsidRPr="00B54BD2">
        <w:rPr>
          <w:rFonts w:ascii="Times New Roman" w:eastAsia="Times New Roman" w:hAnsi="Times New Roman" w:cs="Times New Roman"/>
          <w:lang w:eastAsia="ru-RU"/>
        </w:rPr>
        <w:t>(</w:t>
      </w:r>
      <w:hyperlink r:id="rId780" w:history="1">
        <w:r w:rsidR="00B54BD2" w:rsidRPr="00B54BD2">
          <w:rPr>
            <w:rStyle w:val="a3"/>
            <w:rFonts w:ascii="Times New Roman" w:eastAsia="Times New Roman" w:hAnsi="Times New Roman" w:cs="Times New Roman"/>
            <w:lang w:eastAsia="ru-RU"/>
          </w:rPr>
          <w:t>https://meduza.io/feature/2017/05/27/etim-letom-poedu-v-kaliforniyu-v-google</w:t>
        </w:r>
      </w:hyperlink>
      <w:r w:rsidR="00B54BD2" w:rsidRPr="00B54BD2">
        <w:rPr>
          <w:rFonts w:ascii="Times New Roman" w:eastAsia="Times New Roman" w:hAnsi="Times New Roman" w:cs="Times New Roman"/>
          <w:lang w:eastAsia="ru-RU"/>
        </w:rPr>
        <w:t xml:space="preserve">) </w:t>
      </w:r>
      <w:r w:rsidRPr="00DC7612">
        <w:rPr>
          <w:rFonts w:ascii="Times New Roman" w:eastAsia="Times New Roman" w:hAnsi="Times New Roman" w:cs="Times New Roman"/>
          <w:b/>
          <w:lang w:eastAsia="ru-RU"/>
        </w:rPr>
        <w:t>и Ильи Збаня,</w:t>
      </w:r>
      <w:r>
        <w:rPr>
          <w:rFonts w:ascii="Times New Roman" w:eastAsia="Times New Roman" w:hAnsi="Times New Roman" w:cs="Times New Roman"/>
          <w:lang w:eastAsia="ru-RU"/>
        </w:rPr>
        <w:t xml:space="preserve"> которые тренировались так много, как еще не тренировалась ни одна наша </w:t>
      </w:r>
      <w:r w:rsidR="00280969">
        <w:rPr>
          <w:rFonts w:ascii="Times New Roman" w:eastAsia="Times New Roman" w:hAnsi="Times New Roman" w:cs="Times New Roman"/>
          <w:lang w:eastAsia="ru-RU"/>
        </w:rPr>
        <w:t>к</w:t>
      </w:r>
      <w:r>
        <w:rPr>
          <w:rFonts w:ascii="Times New Roman" w:eastAsia="Times New Roman" w:hAnsi="Times New Roman" w:cs="Times New Roman"/>
          <w:lang w:eastAsia="ru-RU"/>
        </w:rPr>
        <w:t xml:space="preserve">оманда,  </w:t>
      </w:r>
      <w:r w:rsidRPr="00FA6F23">
        <w:rPr>
          <w:rFonts w:ascii="Times New Roman" w:hAnsi="Times New Roman" w:cs="Times New Roman"/>
          <w:b/>
        </w:rPr>
        <w:t xml:space="preserve">в </w:t>
      </w:r>
      <w:r w:rsidR="00DC7612">
        <w:rPr>
          <w:rFonts w:ascii="Times New Roman" w:hAnsi="Times New Roman" w:cs="Times New Roman"/>
          <w:b/>
        </w:rPr>
        <w:t xml:space="preserve">седьмой </w:t>
      </w:r>
      <w:r w:rsidRPr="00FA6F23">
        <w:rPr>
          <w:rFonts w:ascii="Times New Roman" w:hAnsi="Times New Roman" w:cs="Times New Roman"/>
          <w:b/>
        </w:rPr>
        <w:t xml:space="preserve">раз </w:t>
      </w:r>
      <w:r>
        <w:rPr>
          <w:rFonts w:ascii="Times New Roman" w:hAnsi="Times New Roman" w:cs="Times New Roman"/>
          <w:b/>
        </w:rPr>
        <w:t xml:space="preserve">в истории университета </w:t>
      </w:r>
      <w:r w:rsidRPr="00FA6F23">
        <w:rPr>
          <w:rFonts w:ascii="Times New Roman" w:hAnsi="Times New Roman" w:cs="Times New Roman"/>
          <w:b/>
        </w:rPr>
        <w:t>стала чемпионом мира по программированию</w:t>
      </w:r>
      <w:r w:rsidR="00DC7612">
        <w:rPr>
          <w:rFonts w:ascii="Times New Roman" w:hAnsi="Times New Roman" w:cs="Times New Roman"/>
          <w:b/>
        </w:rPr>
        <w:t xml:space="preserve"> </w:t>
      </w:r>
      <w:r w:rsidR="00DC7612" w:rsidRPr="00DC7612">
        <w:rPr>
          <w:rFonts w:ascii="Times New Roman" w:hAnsi="Times New Roman" w:cs="Times New Roman"/>
        </w:rPr>
        <w:t>(</w:t>
      </w:r>
      <w:hyperlink r:id="rId781" w:history="1">
        <w:r w:rsidR="00F06F4C" w:rsidRPr="0052725A">
          <w:rPr>
            <w:rStyle w:val="a3"/>
            <w:rFonts w:ascii="Times New Roman" w:hAnsi="Times New Roman" w:cs="Times New Roman"/>
          </w:rPr>
          <w:t>https://icpc.baylor.edu/worldfinals/results</w:t>
        </w:r>
      </w:hyperlink>
      <w:r w:rsidR="00F06F4C">
        <w:rPr>
          <w:rStyle w:val="a4"/>
          <w:rFonts w:ascii="Times New Roman" w:hAnsi="Times New Roman" w:cs="Times New Roman"/>
          <w:b w:val="0"/>
          <w:bCs w:val="0"/>
        </w:rPr>
        <w:t xml:space="preserve">). </w:t>
      </w:r>
      <w:r>
        <w:rPr>
          <w:rFonts w:ascii="Times New Roman" w:hAnsi="Times New Roman" w:cs="Times New Roman"/>
        </w:rPr>
        <w:t>При этом Володя Смыкалов стал призером чемпионата мира во второй раз.</w:t>
      </w:r>
      <w:r>
        <w:rPr>
          <w:rFonts w:ascii="Times New Roman" w:hAnsi="Times New Roman" w:cs="Times New Roman"/>
          <w:b/>
        </w:rPr>
        <w:t xml:space="preserve"> </w:t>
      </w:r>
      <w:r w:rsidR="00DC7612" w:rsidRPr="00DC7612">
        <w:rPr>
          <w:rFonts w:ascii="Times New Roman" w:hAnsi="Times New Roman" w:cs="Times New Roman"/>
        </w:rPr>
        <w:t>Тренер, как всегда, Андрей Станкевич</w:t>
      </w:r>
      <w:r w:rsidR="00205653">
        <w:rPr>
          <w:rFonts w:ascii="Times New Roman" w:hAnsi="Times New Roman" w:cs="Times New Roman"/>
        </w:rPr>
        <w:t xml:space="preserve"> (</w:t>
      </w:r>
      <w:hyperlink r:id="rId782" w:history="1">
        <w:r w:rsidR="00205653" w:rsidRPr="00267E88">
          <w:rPr>
            <w:rStyle w:val="a3"/>
            <w:rFonts w:ascii="Times New Roman" w:hAnsi="Times New Roman" w:cs="Times New Roman"/>
          </w:rPr>
          <w:t>http://expert.ru/russian_reporter/2017/08/7-voprosov-andreyu-stankevichu-treneru-komandyi-sankt-peterburgskogo-universiteta-itmo/</w:t>
        </w:r>
      </w:hyperlink>
      <w:r w:rsidR="00205653">
        <w:rPr>
          <w:rFonts w:ascii="Times New Roman" w:hAnsi="Times New Roman" w:cs="Times New Roman"/>
        </w:rPr>
        <w:t>)</w:t>
      </w:r>
      <w:r w:rsidR="00DC7612" w:rsidRPr="00DC7612">
        <w:rPr>
          <w:rFonts w:ascii="Times New Roman" w:hAnsi="Times New Roman" w:cs="Times New Roman"/>
        </w:rPr>
        <w:t xml:space="preserve">! </w:t>
      </w:r>
    </w:p>
    <w:p w:rsidR="006F1F48" w:rsidRDefault="00DC7612" w:rsidP="006F1F48">
      <w:pPr>
        <w:spacing w:afterLines="80" w:after="192" w:line="240" w:lineRule="auto"/>
        <w:jc w:val="both"/>
        <w:rPr>
          <w:rFonts w:ascii="Times New Roman" w:hAnsi="Times New Roman" w:cs="Times New Roman"/>
        </w:rPr>
      </w:pPr>
      <w:r>
        <w:rPr>
          <w:rFonts w:ascii="Times New Roman" w:hAnsi="Times New Roman" w:cs="Times New Roman"/>
        </w:rPr>
        <w:lastRenderedPageBreak/>
        <w:t xml:space="preserve">Церемонию закрытия </w:t>
      </w:r>
      <w:r w:rsidR="00E2763F">
        <w:rPr>
          <w:rFonts w:ascii="Times New Roman" w:hAnsi="Times New Roman" w:cs="Times New Roman"/>
        </w:rPr>
        <w:t xml:space="preserve">чемпионата </w:t>
      </w:r>
      <w:r>
        <w:rPr>
          <w:rFonts w:ascii="Times New Roman" w:hAnsi="Times New Roman" w:cs="Times New Roman"/>
        </w:rPr>
        <w:t xml:space="preserve">уже не в первый раз вел Роман Елизаров </w:t>
      </w:r>
      <w:r>
        <w:rPr>
          <w:rFonts w:ascii="Times New Roman" w:hAnsi="Times New Roman" w:cs="Times New Roman"/>
        </w:rPr>
        <w:softHyphen/>
        <w:t xml:space="preserve">– директор </w:t>
      </w:r>
      <w:r w:rsidRPr="00DC7612">
        <w:rPr>
          <w:rFonts w:ascii="Times New Roman" w:hAnsi="Times New Roman" w:cs="Times New Roman"/>
          <w:i/>
          <w:lang w:val="en-US"/>
        </w:rPr>
        <w:t>ICPC</w:t>
      </w:r>
      <w:r w:rsidRPr="00DC7612">
        <w:rPr>
          <w:rFonts w:ascii="Times New Roman" w:hAnsi="Times New Roman" w:cs="Times New Roman"/>
          <w:i/>
        </w:rPr>
        <w:t xml:space="preserve"> </w:t>
      </w:r>
      <w:r w:rsidRPr="00DC7612">
        <w:rPr>
          <w:rFonts w:ascii="Times New Roman" w:hAnsi="Times New Roman" w:cs="Times New Roman"/>
          <w:i/>
          <w:lang w:val="en-US"/>
        </w:rPr>
        <w:t>Live</w:t>
      </w:r>
      <w:r w:rsidRPr="00DC7612">
        <w:rPr>
          <w:rFonts w:ascii="Times New Roman" w:hAnsi="Times New Roman" w:cs="Times New Roman"/>
        </w:rPr>
        <w:t xml:space="preserve">, </w:t>
      </w:r>
      <w:r>
        <w:rPr>
          <w:rFonts w:ascii="Times New Roman" w:hAnsi="Times New Roman" w:cs="Times New Roman"/>
        </w:rPr>
        <w:t xml:space="preserve">технический директор тоже не в первый раз – Матвей Казаков. Трансляцию на весь мир </w:t>
      </w:r>
      <w:r w:rsidR="00B479C5">
        <w:rPr>
          <w:rFonts w:ascii="Times New Roman" w:hAnsi="Times New Roman" w:cs="Times New Roman"/>
        </w:rPr>
        <w:t>проводила</w:t>
      </w:r>
      <w:r>
        <w:rPr>
          <w:rFonts w:ascii="Times New Roman" w:hAnsi="Times New Roman" w:cs="Times New Roman"/>
        </w:rPr>
        <w:t xml:space="preserve"> наша команда</w:t>
      </w:r>
      <w:r w:rsidR="00F0354C">
        <w:rPr>
          <w:rFonts w:ascii="Times New Roman" w:hAnsi="Times New Roman" w:cs="Times New Roman"/>
        </w:rPr>
        <w:t xml:space="preserve"> </w:t>
      </w:r>
      <w:r w:rsidR="00F0354C" w:rsidRPr="00DC7612">
        <w:rPr>
          <w:rFonts w:ascii="Times New Roman" w:hAnsi="Times New Roman" w:cs="Times New Roman"/>
          <w:i/>
          <w:lang w:val="en-US"/>
        </w:rPr>
        <w:t>ICPC</w:t>
      </w:r>
      <w:r w:rsidR="00F0354C" w:rsidRPr="00DC7612">
        <w:rPr>
          <w:rFonts w:ascii="Times New Roman" w:hAnsi="Times New Roman" w:cs="Times New Roman"/>
          <w:i/>
        </w:rPr>
        <w:t xml:space="preserve"> </w:t>
      </w:r>
      <w:r w:rsidR="00F0354C" w:rsidRPr="00DC7612">
        <w:rPr>
          <w:rFonts w:ascii="Times New Roman" w:hAnsi="Times New Roman" w:cs="Times New Roman"/>
          <w:i/>
          <w:lang w:val="en-US"/>
        </w:rPr>
        <w:t>Live</w:t>
      </w:r>
      <w:r w:rsidR="00F0354C">
        <w:rPr>
          <w:rFonts w:ascii="Times New Roman" w:hAnsi="Times New Roman" w:cs="Times New Roman"/>
          <w:i/>
        </w:rPr>
        <w:t xml:space="preserve">, </w:t>
      </w:r>
      <w:r w:rsidR="00F0354C" w:rsidRPr="00F0354C">
        <w:rPr>
          <w:rFonts w:ascii="Times New Roman" w:hAnsi="Times New Roman" w:cs="Times New Roman"/>
        </w:rPr>
        <w:t>в которую</w:t>
      </w:r>
      <w:r w:rsidR="0018068A">
        <w:rPr>
          <w:rFonts w:ascii="Times New Roman" w:hAnsi="Times New Roman" w:cs="Times New Roman"/>
        </w:rPr>
        <w:t>, в частности,</w:t>
      </w:r>
      <w:r w:rsidR="00F0354C" w:rsidRPr="00F0354C">
        <w:rPr>
          <w:rFonts w:ascii="Times New Roman" w:hAnsi="Times New Roman" w:cs="Times New Roman"/>
        </w:rPr>
        <w:t xml:space="preserve"> входили</w:t>
      </w:r>
      <w:r w:rsidR="00F0354C">
        <w:rPr>
          <w:rFonts w:ascii="Times New Roman" w:hAnsi="Times New Roman" w:cs="Times New Roman"/>
          <w:i/>
        </w:rPr>
        <w:t xml:space="preserve"> </w:t>
      </w:r>
      <w:r w:rsidR="00F0354C" w:rsidRPr="00F0354C">
        <w:rPr>
          <w:rFonts w:ascii="Times New Roman" w:hAnsi="Times New Roman" w:cs="Times New Roman"/>
        </w:rPr>
        <w:t>Павел Маврин</w:t>
      </w:r>
      <w:r w:rsidR="0018068A">
        <w:rPr>
          <w:rFonts w:ascii="Times New Roman" w:hAnsi="Times New Roman" w:cs="Times New Roman"/>
        </w:rPr>
        <w:t xml:space="preserve"> и</w:t>
      </w:r>
      <w:r w:rsidR="00F0354C" w:rsidRPr="00F0354C">
        <w:rPr>
          <w:rFonts w:ascii="Times New Roman" w:hAnsi="Times New Roman" w:cs="Times New Roman"/>
        </w:rPr>
        <w:t xml:space="preserve"> Виталий Аксенов</w:t>
      </w:r>
      <w:r w:rsidR="00F0354C">
        <w:rPr>
          <w:rFonts w:ascii="Times New Roman" w:hAnsi="Times New Roman" w:cs="Times New Roman"/>
        </w:rPr>
        <w:t xml:space="preserve">. </w:t>
      </w:r>
      <w:r w:rsidRPr="00F0354C">
        <w:rPr>
          <w:rFonts w:ascii="Times New Roman" w:hAnsi="Times New Roman" w:cs="Times New Roman"/>
        </w:rPr>
        <w:t xml:space="preserve"> </w:t>
      </w:r>
    </w:p>
    <w:p w:rsidR="00E2763F" w:rsidRDefault="009C6067" w:rsidP="009C6067">
      <w:pPr>
        <w:pStyle w:val="a8"/>
        <w:spacing w:before="240" w:beforeAutospacing="0" w:after="0" w:afterAutospacing="0"/>
        <w:jc w:val="both"/>
        <w:rPr>
          <w:sz w:val="22"/>
          <w:szCs w:val="22"/>
        </w:rPr>
      </w:pPr>
      <w:r w:rsidRPr="00F06F4C">
        <w:rPr>
          <w:sz w:val="22"/>
          <w:szCs w:val="22"/>
        </w:rPr>
        <w:t>В начале церемонии награждения организаторы объявили, что последние пять лет на чемпионатах мира побеждали команды</w:t>
      </w:r>
      <w:r>
        <w:rPr>
          <w:sz w:val="22"/>
          <w:szCs w:val="22"/>
        </w:rPr>
        <w:t xml:space="preserve"> </w:t>
      </w:r>
      <w:r w:rsidR="00B479C5">
        <w:rPr>
          <w:sz w:val="22"/>
          <w:szCs w:val="22"/>
        </w:rPr>
        <w:t xml:space="preserve">только </w:t>
      </w:r>
      <w:r>
        <w:rPr>
          <w:sz w:val="22"/>
          <w:szCs w:val="22"/>
        </w:rPr>
        <w:t>из Санкт-Петербурга</w:t>
      </w:r>
      <w:r w:rsidRPr="009C6067">
        <w:rPr>
          <w:sz w:val="22"/>
          <w:szCs w:val="22"/>
        </w:rPr>
        <w:t>:</w:t>
      </w:r>
      <w:r w:rsidRPr="00F06F4C">
        <w:rPr>
          <w:sz w:val="22"/>
          <w:szCs w:val="22"/>
        </w:rPr>
        <w:t xml:space="preserve"> </w:t>
      </w:r>
      <w:r>
        <w:rPr>
          <w:sz w:val="22"/>
          <w:szCs w:val="22"/>
        </w:rPr>
        <w:t xml:space="preserve">трижды – </w:t>
      </w:r>
      <w:r w:rsidRPr="00F06F4C">
        <w:rPr>
          <w:sz w:val="22"/>
          <w:szCs w:val="22"/>
        </w:rPr>
        <w:t>нашего университета</w:t>
      </w:r>
      <w:r>
        <w:rPr>
          <w:sz w:val="22"/>
          <w:szCs w:val="22"/>
        </w:rPr>
        <w:t xml:space="preserve"> и</w:t>
      </w:r>
      <w:r w:rsidRPr="00F06F4C">
        <w:rPr>
          <w:sz w:val="22"/>
          <w:szCs w:val="22"/>
        </w:rPr>
        <w:t xml:space="preserve"> дважды – СПбГУ: 2012 – Университет ИТМО, 2013 – Университет ИТМО, 2014 – СПбГУ, 2015 – Университет ИТМО; 2016 – СПбГУ. </w:t>
      </w:r>
    </w:p>
    <w:p w:rsidR="00E67754" w:rsidRDefault="009C6067" w:rsidP="009C6067">
      <w:pPr>
        <w:pStyle w:val="a8"/>
        <w:spacing w:before="240" w:beforeAutospacing="0" w:after="0" w:afterAutospacing="0"/>
        <w:jc w:val="both"/>
        <w:rPr>
          <w:sz w:val="22"/>
          <w:szCs w:val="22"/>
        </w:rPr>
      </w:pPr>
      <w:r w:rsidRPr="00F06F4C">
        <w:rPr>
          <w:sz w:val="22"/>
          <w:szCs w:val="22"/>
        </w:rPr>
        <w:t xml:space="preserve">В </w:t>
      </w:r>
      <w:r w:rsidR="00E2763F">
        <w:rPr>
          <w:sz w:val="22"/>
          <w:szCs w:val="22"/>
        </w:rPr>
        <w:t>ходе соревнований</w:t>
      </w:r>
      <w:r w:rsidRPr="00F06F4C">
        <w:rPr>
          <w:sz w:val="22"/>
          <w:szCs w:val="22"/>
        </w:rPr>
        <w:t xml:space="preserve"> наш выпускник Дм</w:t>
      </w:r>
      <w:r>
        <w:rPr>
          <w:sz w:val="22"/>
          <w:szCs w:val="22"/>
        </w:rPr>
        <w:t>итрий</w:t>
      </w:r>
      <w:r w:rsidRPr="00F06F4C">
        <w:rPr>
          <w:sz w:val="22"/>
          <w:szCs w:val="22"/>
        </w:rPr>
        <w:t xml:space="preserve"> Гориловский </w:t>
      </w:r>
      <w:r>
        <w:rPr>
          <w:sz w:val="22"/>
          <w:szCs w:val="22"/>
        </w:rPr>
        <w:t xml:space="preserve">опубликовал </w:t>
      </w:r>
      <w:r w:rsidR="00E2763F">
        <w:rPr>
          <w:sz w:val="22"/>
          <w:szCs w:val="22"/>
        </w:rPr>
        <w:t xml:space="preserve">такой </w:t>
      </w:r>
      <w:r>
        <w:rPr>
          <w:sz w:val="22"/>
          <w:szCs w:val="22"/>
        </w:rPr>
        <w:t>пост</w:t>
      </w:r>
      <w:r w:rsidRPr="00F06F4C">
        <w:rPr>
          <w:sz w:val="22"/>
          <w:szCs w:val="22"/>
        </w:rPr>
        <w:t>: «Знаете ли Вы что такое национальная гордость? Никогда ни на каких мировых соревнованиях название родного города и моей альма-матер не звучало так часто. Еще раз поздравления Андрею Станкевичу, Владимиру Парфенову, Анатолию Шалыто и команде! Ждем результат</w:t>
      </w:r>
      <w:r>
        <w:rPr>
          <w:sz w:val="22"/>
          <w:szCs w:val="22"/>
        </w:rPr>
        <w:t>ов соревнования»</w:t>
      </w:r>
      <w:r w:rsidR="00E67754">
        <w:rPr>
          <w:sz w:val="22"/>
          <w:szCs w:val="22"/>
        </w:rPr>
        <w:t>.</w:t>
      </w:r>
      <w:r w:rsidRPr="00F06F4C">
        <w:rPr>
          <w:sz w:val="22"/>
          <w:szCs w:val="22"/>
        </w:rPr>
        <w:t xml:space="preserve"> </w:t>
      </w:r>
    </w:p>
    <w:p w:rsidR="009C6067" w:rsidRDefault="009C6067" w:rsidP="009C6067">
      <w:pPr>
        <w:pStyle w:val="a8"/>
        <w:spacing w:before="240" w:beforeAutospacing="0" w:after="0" w:afterAutospacing="0"/>
        <w:jc w:val="both"/>
        <w:rPr>
          <w:sz w:val="22"/>
          <w:szCs w:val="22"/>
        </w:rPr>
      </w:pPr>
      <w:r>
        <w:rPr>
          <w:sz w:val="22"/>
          <w:szCs w:val="22"/>
        </w:rPr>
        <w:t>Через несколько часов ждавшие результатов получили ответ, который позволил им еще больше гордиться городом и родным университетом</w:t>
      </w:r>
      <w:r w:rsidRPr="00F06F4C">
        <w:rPr>
          <w:sz w:val="22"/>
          <w:szCs w:val="22"/>
        </w:rPr>
        <w:t xml:space="preserve">: </w:t>
      </w:r>
      <w:r>
        <w:rPr>
          <w:sz w:val="22"/>
          <w:szCs w:val="22"/>
        </w:rPr>
        <w:t>наша команда</w:t>
      </w:r>
      <w:r w:rsidRPr="00F06F4C">
        <w:rPr>
          <w:sz w:val="22"/>
          <w:szCs w:val="22"/>
        </w:rPr>
        <w:t xml:space="preserve"> в</w:t>
      </w:r>
      <w:r w:rsidR="00D563BB">
        <w:rPr>
          <w:sz w:val="22"/>
          <w:szCs w:val="22"/>
        </w:rPr>
        <w:t>новь</w:t>
      </w:r>
      <w:r w:rsidRPr="00F06F4C">
        <w:rPr>
          <w:sz w:val="22"/>
          <w:szCs w:val="22"/>
        </w:rPr>
        <w:t xml:space="preserve"> занял</w:t>
      </w:r>
      <w:r>
        <w:rPr>
          <w:sz w:val="22"/>
          <w:szCs w:val="22"/>
        </w:rPr>
        <w:t>а</w:t>
      </w:r>
      <w:r w:rsidRPr="00F06F4C">
        <w:rPr>
          <w:sz w:val="22"/>
          <w:szCs w:val="22"/>
        </w:rPr>
        <w:t xml:space="preserve"> первое место!</w:t>
      </w:r>
      <w:r>
        <w:rPr>
          <w:sz w:val="22"/>
          <w:szCs w:val="22"/>
        </w:rPr>
        <w:t xml:space="preserve"> Таким образом, команды из Санкт-Петербурга </w:t>
      </w:r>
      <w:r w:rsidR="005C4408">
        <w:rPr>
          <w:sz w:val="22"/>
          <w:szCs w:val="22"/>
        </w:rPr>
        <w:t xml:space="preserve">в одиннадцатый раз </w:t>
      </w:r>
      <w:r>
        <w:rPr>
          <w:sz w:val="22"/>
          <w:szCs w:val="22"/>
        </w:rPr>
        <w:t xml:space="preserve">побеждают на этом чемпионате, в котором </w:t>
      </w:r>
      <w:r w:rsidR="00E67754">
        <w:rPr>
          <w:sz w:val="22"/>
          <w:szCs w:val="22"/>
        </w:rPr>
        <w:t>в последние годы участвуют более 3000 университетов из около 100 стран мира (</w:t>
      </w:r>
      <w:hyperlink r:id="rId783" w:history="1">
        <w:r w:rsidR="00E67754" w:rsidRPr="0052725A">
          <w:rPr>
            <w:rStyle w:val="a3"/>
            <w:sz w:val="22"/>
            <w:szCs w:val="22"/>
          </w:rPr>
          <w:t>https://icpc.baylor.edu/</w:t>
        </w:r>
      </w:hyperlink>
      <w:r w:rsidR="00E67754">
        <w:rPr>
          <w:sz w:val="22"/>
          <w:szCs w:val="22"/>
        </w:rPr>
        <w:t>)</w:t>
      </w:r>
      <w:r>
        <w:rPr>
          <w:sz w:val="22"/>
          <w:szCs w:val="22"/>
        </w:rPr>
        <w:t xml:space="preserve">, </w:t>
      </w:r>
      <w:r w:rsidR="005C4408">
        <w:rPr>
          <w:sz w:val="22"/>
          <w:szCs w:val="22"/>
        </w:rPr>
        <w:t xml:space="preserve">и </w:t>
      </w:r>
      <w:r>
        <w:rPr>
          <w:sz w:val="22"/>
          <w:szCs w:val="22"/>
        </w:rPr>
        <w:t xml:space="preserve">шестой </w:t>
      </w:r>
      <w:r w:rsidR="005C4408">
        <w:rPr>
          <w:sz w:val="22"/>
          <w:szCs w:val="22"/>
        </w:rPr>
        <w:t>раз</w:t>
      </w:r>
      <w:r>
        <w:rPr>
          <w:sz w:val="22"/>
          <w:szCs w:val="22"/>
        </w:rPr>
        <w:t xml:space="preserve"> подряд! </w:t>
      </w:r>
    </w:p>
    <w:p w:rsidR="001C7B21" w:rsidRDefault="001C7B21" w:rsidP="001C7B21">
      <w:pPr>
        <w:pStyle w:val="a8"/>
        <w:jc w:val="both"/>
        <w:rPr>
          <w:sz w:val="22"/>
          <w:szCs w:val="22"/>
        </w:rPr>
      </w:pPr>
      <w:r>
        <w:rPr>
          <w:sz w:val="22"/>
          <w:szCs w:val="22"/>
        </w:rPr>
        <w:t>Поэтому сегодня уже можно</w:t>
      </w:r>
      <w:r w:rsidR="005C4408">
        <w:rPr>
          <w:sz w:val="22"/>
          <w:szCs w:val="22"/>
        </w:rPr>
        <w:t xml:space="preserve"> сказать следующее</w:t>
      </w:r>
      <w:r w:rsidRPr="001C7B21">
        <w:rPr>
          <w:sz w:val="22"/>
          <w:szCs w:val="22"/>
        </w:rPr>
        <w:t>:</w:t>
      </w:r>
      <w:r>
        <w:rPr>
          <w:sz w:val="22"/>
          <w:szCs w:val="22"/>
        </w:rPr>
        <w:t xml:space="preserve"> «Говорят, что сигары могут быть из разных стран, но на самом деле они должны быть кубинскими, духи – французскими,  автомобили</w:t>
      </w:r>
      <w:r>
        <w:rPr>
          <w:sz w:val="22"/>
          <w:szCs w:val="22"/>
          <w:lang w:val="en-US"/>
        </w:rPr>
        <w:t> </w:t>
      </w:r>
      <w:r>
        <w:rPr>
          <w:sz w:val="22"/>
          <w:szCs w:val="22"/>
        </w:rPr>
        <w:t xml:space="preserve">– немецкими, а спортивные программисты – санкт-петербургскими». </w:t>
      </w:r>
    </w:p>
    <w:p w:rsidR="005C4408" w:rsidRDefault="006767F7" w:rsidP="005C4408">
      <w:pPr>
        <w:pStyle w:val="a8"/>
        <w:spacing w:before="240" w:beforeAutospacing="0" w:after="0" w:afterAutospacing="0"/>
        <w:jc w:val="both"/>
        <w:rPr>
          <w:sz w:val="22"/>
          <w:szCs w:val="22"/>
        </w:rPr>
      </w:pPr>
      <w:r w:rsidRPr="00892A5B">
        <w:rPr>
          <w:sz w:val="22"/>
          <w:szCs w:val="22"/>
        </w:rPr>
        <w:t>Кроме интриги с победителем, на церемонии закрытия произошло событие, о</w:t>
      </w:r>
      <w:r w:rsidR="00692E30" w:rsidRPr="00892A5B">
        <w:rPr>
          <w:sz w:val="22"/>
          <w:szCs w:val="22"/>
        </w:rPr>
        <w:t>чень</w:t>
      </w:r>
      <w:r w:rsidRPr="00892A5B">
        <w:rPr>
          <w:sz w:val="22"/>
          <w:szCs w:val="22"/>
        </w:rPr>
        <w:t xml:space="preserve"> важное для меня</w:t>
      </w:r>
      <w:r w:rsidR="009E27FC" w:rsidRPr="00892A5B">
        <w:rPr>
          <w:sz w:val="22"/>
          <w:szCs w:val="22"/>
        </w:rPr>
        <w:t xml:space="preserve"> (</w:t>
      </w:r>
      <w:hyperlink r:id="rId784" w:anchor="/video/https%3A%2F%2Fplayer.vgtrk.com%2Fiframe%2Fvideo%2Fid%2F1670871%2Fstart_zoom%2Ftrue%2FshowZoomBtn%2Ffalse%2Fsid%2Fvesti%2FisPlay%2Ftrue%2F%3Facc_video_id%3D717754" w:history="1">
        <w:r w:rsidR="009E27FC" w:rsidRPr="00892A5B">
          <w:rPr>
            <w:rStyle w:val="a3"/>
            <w:sz w:val="22"/>
            <w:szCs w:val="22"/>
          </w:rPr>
          <w:t>http://www.vesti.ru/doc.html?id=2892084#/video/https%3A%2F%2Fplayer.vgtrk.com%2Fiframe%2Fvideo%2Fid%2F1670871%2Fstart_zoom%2Ftrue%2FshowZoomBtn%2Ffalse%2Fsid%2Fvesti%2FisPlay%2Ftrue%2F%3Facc_video_id%3D717754</w:t>
        </w:r>
      </w:hyperlink>
      <w:r w:rsidR="009E27FC" w:rsidRPr="00892A5B">
        <w:rPr>
          <w:sz w:val="22"/>
          <w:szCs w:val="22"/>
        </w:rPr>
        <w:t>)</w:t>
      </w:r>
      <w:r w:rsidRPr="00892A5B">
        <w:rPr>
          <w:sz w:val="22"/>
          <w:szCs w:val="22"/>
        </w:rPr>
        <w:t>. Когда ребятам вручали медали, и они стояли спиной к камерам</w:t>
      </w:r>
      <w:r w:rsidR="00692E30" w:rsidRPr="00892A5B">
        <w:rPr>
          <w:sz w:val="22"/>
          <w:szCs w:val="22"/>
        </w:rPr>
        <w:t>,</w:t>
      </w:r>
      <w:r w:rsidRPr="00892A5B">
        <w:rPr>
          <w:sz w:val="22"/>
          <w:szCs w:val="22"/>
        </w:rPr>
        <w:t xml:space="preserve"> я предположил, что в левой руке Ивана Белоногова свернутый флаг России</w:t>
      </w:r>
      <w:r w:rsidR="009E27FC" w:rsidRPr="00892A5B">
        <w:rPr>
          <w:sz w:val="22"/>
          <w:szCs w:val="22"/>
        </w:rPr>
        <w:t xml:space="preserve"> (</w:t>
      </w:r>
      <w:hyperlink r:id="rId785" w:history="1">
        <w:r w:rsidR="009E27FC" w:rsidRPr="00892A5B">
          <w:rPr>
            <w:rStyle w:val="a3"/>
            <w:sz w:val="22"/>
            <w:szCs w:val="22"/>
          </w:rPr>
          <w:t>https://russian.rt.com/nopolitics/article/393535-programmirovanie-chempiony-peterburg?utm_source=rss&amp;utm_medium=rss&amp;utm_campaign=RSS</w:t>
        </w:r>
      </w:hyperlink>
      <w:r w:rsidR="009E27FC" w:rsidRPr="00892A5B">
        <w:rPr>
          <w:sz w:val="22"/>
          <w:szCs w:val="22"/>
        </w:rPr>
        <w:t>)</w:t>
      </w:r>
      <w:r w:rsidRPr="00892A5B">
        <w:rPr>
          <w:sz w:val="22"/>
          <w:szCs w:val="22"/>
        </w:rPr>
        <w:t>, о чем сразу поведал Владимиру Николаевичу Васильеву, с которым я в тот момент разговаривал</w:t>
      </w:r>
      <w:r w:rsidR="00692E30" w:rsidRPr="00892A5B">
        <w:rPr>
          <w:sz w:val="22"/>
          <w:szCs w:val="22"/>
        </w:rPr>
        <w:t xml:space="preserve"> по телефону.</w:t>
      </w:r>
      <w:r w:rsidRPr="00892A5B">
        <w:rPr>
          <w:sz w:val="22"/>
          <w:szCs w:val="22"/>
        </w:rPr>
        <w:t xml:space="preserve"> </w:t>
      </w:r>
    </w:p>
    <w:p w:rsidR="00892A5B" w:rsidRDefault="005C4408" w:rsidP="005C4408">
      <w:pPr>
        <w:pStyle w:val="a8"/>
        <w:spacing w:before="240" w:beforeAutospacing="0" w:after="0" w:afterAutospacing="0"/>
        <w:jc w:val="both"/>
      </w:pPr>
      <w:r>
        <w:rPr>
          <w:sz w:val="22"/>
          <w:szCs w:val="22"/>
        </w:rPr>
        <w:t>П</w:t>
      </w:r>
      <w:r w:rsidR="006767F7" w:rsidRPr="00892A5B">
        <w:rPr>
          <w:sz w:val="22"/>
          <w:szCs w:val="22"/>
        </w:rPr>
        <w:t>отом они повернулись к залу</w:t>
      </w:r>
      <w:r w:rsidR="00692E30" w:rsidRPr="00892A5B">
        <w:rPr>
          <w:sz w:val="22"/>
          <w:szCs w:val="22"/>
        </w:rPr>
        <w:t xml:space="preserve"> лицом</w:t>
      </w:r>
      <w:r w:rsidR="006767F7" w:rsidRPr="00892A5B">
        <w:rPr>
          <w:sz w:val="22"/>
          <w:szCs w:val="22"/>
        </w:rPr>
        <w:t xml:space="preserve"> и </w:t>
      </w:r>
      <w:r w:rsidR="003570D6">
        <w:rPr>
          <w:sz w:val="22"/>
          <w:szCs w:val="22"/>
        </w:rPr>
        <w:t xml:space="preserve">правильно (по расположению полос) </w:t>
      </w:r>
      <w:r w:rsidR="006767F7" w:rsidRPr="00892A5B">
        <w:rPr>
          <w:sz w:val="22"/>
          <w:szCs w:val="22"/>
        </w:rPr>
        <w:t xml:space="preserve">развернули флаг России, который </w:t>
      </w:r>
      <w:r>
        <w:rPr>
          <w:sz w:val="22"/>
          <w:szCs w:val="22"/>
        </w:rPr>
        <w:t>находился в таком состоянии</w:t>
      </w:r>
      <w:r w:rsidR="006767F7" w:rsidRPr="00892A5B">
        <w:rPr>
          <w:sz w:val="22"/>
          <w:szCs w:val="22"/>
        </w:rPr>
        <w:t xml:space="preserve"> в течение всего времени, пока их чествовали! Поэтому на всех фотографиях с церемонии</w:t>
      </w:r>
      <w:r w:rsidR="001B626C">
        <w:rPr>
          <w:sz w:val="22"/>
          <w:szCs w:val="22"/>
        </w:rPr>
        <w:t xml:space="preserve"> </w:t>
      </w:r>
      <w:r w:rsidR="001B626C" w:rsidRPr="00892A5B">
        <w:rPr>
          <w:sz w:val="22"/>
          <w:szCs w:val="22"/>
        </w:rPr>
        <w:t>(</w:t>
      </w:r>
      <w:hyperlink r:id="rId786" w:history="1">
        <w:r w:rsidR="001B626C" w:rsidRPr="00892A5B">
          <w:rPr>
            <w:rStyle w:val="a3"/>
            <w:sz w:val="22"/>
            <w:szCs w:val="22"/>
          </w:rPr>
          <w:t>https://twitter.com/ICPCNews/status/867515132271656960</w:t>
        </w:r>
      </w:hyperlink>
      <w:r w:rsidR="001B626C" w:rsidRPr="00892A5B">
        <w:rPr>
          <w:sz w:val="22"/>
          <w:szCs w:val="22"/>
        </w:rPr>
        <w:t>)</w:t>
      </w:r>
      <w:r w:rsidR="006767F7" w:rsidRPr="00892A5B">
        <w:rPr>
          <w:sz w:val="22"/>
          <w:szCs w:val="22"/>
        </w:rPr>
        <w:t xml:space="preserve">, </w:t>
      </w:r>
      <w:r w:rsidR="00B479C5">
        <w:rPr>
          <w:sz w:val="22"/>
          <w:szCs w:val="22"/>
        </w:rPr>
        <w:t xml:space="preserve">кроме </w:t>
      </w:r>
      <w:r w:rsidR="006767F7" w:rsidRPr="00892A5B">
        <w:rPr>
          <w:sz w:val="22"/>
          <w:szCs w:val="22"/>
        </w:rPr>
        <w:t xml:space="preserve">официальных, у них в руках, кроме наград, </w:t>
      </w:r>
      <w:r w:rsidR="00692E30" w:rsidRPr="00892A5B">
        <w:rPr>
          <w:sz w:val="22"/>
          <w:szCs w:val="22"/>
        </w:rPr>
        <w:t xml:space="preserve">еще и </w:t>
      </w:r>
      <w:r w:rsidR="006767F7" w:rsidRPr="00892A5B">
        <w:rPr>
          <w:sz w:val="22"/>
          <w:szCs w:val="22"/>
        </w:rPr>
        <w:t xml:space="preserve">российский флаг! И это </w:t>
      </w:r>
      <w:r w:rsidR="00CD13C6">
        <w:rPr>
          <w:sz w:val="22"/>
          <w:szCs w:val="22"/>
        </w:rPr>
        <w:t xml:space="preserve">происходило </w:t>
      </w:r>
      <w:r w:rsidR="006767F7" w:rsidRPr="00892A5B">
        <w:rPr>
          <w:sz w:val="22"/>
          <w:szCs w:val="22"/>
        </w:rPr>
        <w:t xml:space="preserve">в центре Америки, с которой сейчас </w:t>
      </w:r>
      <w:r w:rsidR="00692E30" w:rsidRPr="00892A5B">
        <w:rPr>
          <w:sz w:val="22"/>
          <w:szCs w:val="22"/>
        </w:rPr>
        <w:t xml:space="preserve">далеко </w:t>
      </w:r>
      <w:r w:rsidR="006767F7" w:rsidRPr="00892A5B">
        <w:rPr>
          <w:sz w:val="22"/>
          <w:szCs w:val="22"/>
        </w:rPr>
        <w:t>не лучшие отношения</w:t>
      </w:r>
      <w:r>
        <w:rPr>
          <w:sz w:val="22"/>
          <w:szCs w:val="22"/>
        </w:rPr>
        <w:t xml:space="preserve">, </w:t>
      </w:r>
      <w:r w:rsidR="003C7EC5">
        <w:rPr>
          <w:sz w:val="22"/>
          <w:szCs w:val="22"/>
        </w:rPr>
        <w:t xml:space="preserve">причем там </w:t>
      </w:r>
      <w:r>
        <w:rPr>
          <w:sz w:val="22"/>
          <w:szCs w:val="22"/>
        </w:rPr>
        <w:t>соревнова</w:t>
      </w:r>
      <w:r w:rsidR="003C7EC5">
        <w:rPr>
          <w:sz w:val="22"/>
          <w:szCs w:val="22"/>
        </w:rPr>
        <w:t>лись</w:t>
      </w:r>
      <w:r>
        <w:rPr>
          <w:sz w:val="22"/>
          <w:szCs w:val="22"/>
        </w:rPr>
        <w:t xml:space="preserve"> не стран</w:t>
      </w:r>
      <w:r w:rsidR="003C7EC5">
        <w:rPr>
          <w:sz w:val="22"/>
          <w:szCs w:val="22"/>
        </w:rPr>
        <w:t>ы</w:t>
      </w:r>
      <w:r>
        <w:rPr>
          <w:sz w:val="22"/>
          <w:szCs w:val="22"/>
        </w:rPr>
        <w:t xml:space="preserve">, </w:t>
      </w:r>
      <w:r w:rsidR="00ED6E6F">
        <w:rPr>
          <w:sz w:val="22"/>
          <w:szCs w:val="22"/>
        </w:rPr>
        <w:t xml:space="preserve">как на </w:t>
      </w:r>
      <w:r w:rsidR="00ED6E6F" w:rsidRPr="00ED6E6F">
        <w:rPr>
          <w:i/>
          <w:sz w:val="22"/>
          <w:szCs w:val="22"/>
          <w:lang w:val="en-US"/>
        </w:rPr>
        <w:t>IOI</w:t>
      </w:r>
      <w:r w:rsidR="00ED6E6F">
        <w:rPr>
          <w:sz w:val="22"/>
          <w:szCs w:val="22"/>
        </w:rPr>
        <w:t>,</w:t>
      </w:r>
      <w:r w:rsidR="00ED6E6F" w:rsidRPr="00ED6E6F">
        <w:rPr>
          <w:sz w:val="22"/>
          <w:szCs w:val="22"/>
        </w:rPr>
        <w:t xml:space="preserve"> </w:t>
      </w:r>
      <w:r>
        <w:rPr>
          <w:sz w:val="22"/>
          <w:szCs w:val="22"/>
        </w:rPr>
        <w:t>а вуз</w:t>
      </w:r>
      <w:r w:rsidR="003C7EC5">
        <w:rPr>
          <w:sz w:val="22"/>
          <w:szCs w:val="22"/>
        </w:rPr>
        <w:t>ы</w:t>
      </w:r>
      <w:r w:rsidR="006767F7" w:rsidRPr="00892A5B">
        <w:rPr>
          <w:sz w:val="22"/>
          <w:szCs w:val="22"/>
        </w:rPr>
        <w:t>!</w:t>
      </w:r>
      <w:r w:rsidR="00692E30" w:rsidRPr="00892A5B">
        <w:rPr>
          <w:sz w:val="22"/>
          <w:szCs w:val="22"/>
        </w:rPr>
        <w:t xml:space="preserve"> </w:t>
      </w:r>
    </w:p>
    <w:p w:rsidR="00892A5B" w:rsidRPr="00892A5B" w:rsidRDefault="00692E30" w:rsidP="00892A5B">
      <w:pPr>
        <w:pStyle w:val="ae"/>
        <w:tabs>
          <w:tab w:val="left" w:pos="426"/>
        </w:tabs>
        <w:spacing w:before="75" w:after="75" w:line="240" w:lineRule="auto"/>
        <w:ind w:left="0"/>
        <w:jc w:val="both"/>
        <w:rPr>
          <w:rFonts w:ascii="Times New Roman" w:hAnsi="Times New Roman" w:cs="Times New Roman"/>
        </w:rPr>
      </w:pPr>
      <w:r w:rsidRPr="00892A5B">
        <w:rPr>
          <w:rFonts w:ascii="Times New Roman" w:hAnsi="Times New Roman" w:cs="Times New Roman"/>
        </w:rPr>
        <w:t xml:space="preserve">Меня очень интересовал вопрос: откуда взялся флаг? Перед отъездом я на всякий случай решил не напрягать ребят с флагом </w:t>
      </w:r>
      <w:r w:rsidR="006767F7" w:rsidRPr="00892A5B">
        <w:rPr>
          <w:rFonts w:ascii="Times New Roman" w:hAnsi="Times New Roman" w:cs="Times New Roman"/>
        </w:rPr>
        <w:t xml:space="preserve"> </w:t>
      </w:r>
      <w:r w:rsidRPr="00892A5B">
        <w:rPr>
          <w:rFonts w:ascii="Times New Roman" w:hAnsi="Times New Roman" w:cs="Times New Roman"/>
        </w:rPr>
        <w:t xml:space="preserve">– они итак </w:t>
      </w:r>
      <w:r w:rsidR="00D81F70">
        <w:rPr>
          <w:rFonts w:ascii="Times New Roman" w:hAnsi="Times New Roman" w:cs="Times New Roman"/>
        </w:rPr>
        <w:t xml:space="preserve">были </w:t>
      </w:r>
      <w:r w:rsidRPr="00892A5B">
        <w:rPr>
          <w:rFonts w:ascii="Times New Roman" w:hAnsi="Times New Roman" w:cs="Times New Roman"/>
        </w:rPr>
        <w:t xml:space="preserve">очень мотивированными и невероятно много тренировались, да и флага у меня под рукой не было. Через пару часов после окончания чемпионата я написал письмо Ивану, в котором задал интересующий меня вопрос. Оказалось, что этот флаг мой – я давал его в прошлом году команде, но он </w:t>
      </w:r>
      <w:r w:rsidR="001B4B76">
        <w:rPr>
          <w:rFonts w:ascii="Times New Roman" w:hAnsi="Times New Roman" w:cs="Times New Roman"/>
        </w:rPr>
        <w:t>ей</w:t>
      </w:r>
      <w:r w:rsidRPr="00892A5B">
        <w:rPr>
          <w:rFonts w:ascii="Times New Roman" w:hAnsi="Times New Roman" w:cs="Times New Roman"/>
        </w:rPr>
        <w:t xml:space="preserve"> не понадобился</w:t>
      </w:r>
      <w:r w:rsidR="00617A34" w:rsidRPr="00892A5B">
        <w:rPr>
          <w:rFonts w:ascii="Times New Roman" w:hAnsi="Times New Roman" w:cs="Times New Roman"/>
        </w:rPr>
        <w:t>. В этом году перед отъездом этот флаг</w:t>
      </w:r>
      <w:r w:rsidR="00DD3563">
        <w:rPr>
          <w:rFonts w:ascii="Times New Roman" w:hAnsi="Times New Roman" w:cs="Times New Roman"/>
        </w:rPr>
        <w:t xml:space="preserve"> им</w:t>
      </w:r>
      <w:r w:rsidR="00617A34" w:rsidRPr="00892A5B">
        <w:rPr>
          <w:rFonts w:ascii="Times New Roman" w:hAnsi="Times New Roman" w:cs="Times New Roman"/>
        </w:rPr>
        <w:t xml:space="preserve"> дала наша студентка Арина Александрова</w:t>
      </w:r>
      <w:r w:rsidR="00892A5B" w:rsidRPr="00892A5B">
        <w:rPr>
          <w:rFonts w:ascii="Times New Roman" w:hAnsi="Times New Roman" w:cs="Times New Roman"/>
        </w:rPr>
        <w:t xml:space="preserve"> (</w:t>
      </w:r>
      <w:hyperlink r:id="rId787" w:history="1">
        <w:r w:rsidR="00892A5B" w:rsidRPr="00892A5B">
          <w:rPr>
            <w:rStyle w:val="a3"/>
            <w:rFonts w:ascii="Times New Roman" w:hAnsi="Times New Roman" w:cs="Times New Roman"/>
          </w:rPr>
          <w:t>https://topspb.tv/news/2017/05/25/universitet-itmo-v-sedmoj-raz-stal-chempionom-mira-po-programmirovaniyu-acm-icpc/</w:t>
        </w:r>
      </w:hyperlink>
      <w:r w:rsidR="00892A5B" w:rsidRPr="00892A5B">
        <w:rPr>
          <w:rFonts w:ascii="Times New Roman" w:hAnsi="Times New Roman" w:cs="Times New Roman"/>
        </w:rPr>
        <w:t>)</w:t>
      </w:r>
      <w:r w:rsidR="00617A34" w:rsidRPr="00892A5B">
        <w:rPr>
          <w:rFonts w:ascii="Times New Roman" w:hAnsi="Times New Roman" w:cs="Times New Roman"/>
        </w:rPr>
        <w:t>, которая в настоящее время</w:t>
      </w:r>
      <w:r w:rsidRPr="00892A5B">
        <w:rPr>
          <w:rFonts w:ascii="Times New Roman" w:hAnsi="Times New Roman" w:cs="Times New Roman"/>
        </w:rPr>
        <w:t xml:space="preserve"> </w:t>
      </w:r>
      <w:r w:rsidR="00617A34" w:rsidRPr="00892A5B">
        <w:rPr>
          <w:rFonts w:ascii="Times New Roman" w:hAnsi="Times New Roman" w:cs="Times New Roman"/>
        </w:rPr>
        <w:t xml:space="preserve">ведет мой сайт </w:t>
      </w:r>
      <w:hyperlink r:id="rId788" w:history="1">
        <w:r w:rsidR="00617A34" w:rsidRPr="00892A5B">
          <w:rPr>
            <w:rStyle w:val="a3"/>
            <w:rFonts w:ascii="Times New Roman" w:hAnsi="Times New Roman" w:cs="Times New Roman"/>
          </w:rPr>
          <w:t>http://is.ifmo.ru/</w:t>
        </w:r>
      </w:hyperlink>
      <w:r w:rsidR="00F12947" w:rsidRPr="00892A5B">
        <w:rPr>
          <w:rFonts w:ascii="Times New Roman" w:hAnsi="Times New Roman" w:cs="Times New Roman"/>
        </w:rPr>
        <w:t xml:space="preserve">, а ребята сами – без какого-то принуждения с чье-нибудь </w:t>
      </w:r>
      <w:r w:rsidR="00F12947" w:rsidRPr="00892A5B">
        <w:rPr>
          <w:rFonts w:ascii="Times New Roman" w:hAnsi="Times New Roman" w:cs="Times New Roman"/>
        </w:rPr>
        <w:softHyphen/>
        <w:t>стороны – вышли на награж</w:t>
      </w:r>
      <w:r w:rsidR="00DE0DE3" w:rsidRPr="00892A5B">
        <w:rPr>
          <w:rFonts w:ascii="Times New Roman" w:hAnsi="Times New Roman" w:cs="Times New Roman"/>
        </w:rPr>
        <w:t>д</w:t>
      </w:r>
      <w:r w:rsidR="00F12947" w:rsidRPr="00892A5B">
        <w:rPr>
          <w:rFonts w:ascii="Times New Roman" w:hAnsi="Times New Roman" w:cs="Times New Roman"/>
        </w:rPr>
        <w:t>ение с флагом нашей Родины, а не с имперским флагом, как  хотел поступить в 2014 г. чемпион мира Дима Егоров из СПбГУ</w:t>
      </w:r>
      <w:r w:rsidR="000D349E" w:rsidRPr="00892A5B">
        <w:rPr>
          <w:rFonts w:ascii="Times New Roman" w:hAnsi="Times New Roman" w:cs="Times New Roman"/>
        </w:rPr>
        <w:t xml:space="preserve"> (</w:t>
      </w:r>
      <w:hyperlink r:id="rId789" w:history="1">
        <w:r w:rsidR="000D349E" w:rsidRPr="00892A5B">
          <w:rPr>
            <w:rStyle w:val="a3"/>
            <w:rFonts w:ascii="Times New Roman" w:hAnsi="Times New Roman" w:cs="Times New Roman"/>
          </w:rPr>
          <w:t>https://sputnikipogrom.com/russia/14911/sputnik-and-champion/</w:t>
        </w:r>
      </w:hyperlink>
      <w:r w:rsidR="000D349E" w:rsidRPr="00892A5B">
        <w:rPr>
          <w:rFonts w:ascii="Times New Roman" w:hAnsi="Times New Roman" w:cs="Times New Roman"/>
        </w:rPr>
        <w:t>)</w:t>
      </w:r>
      <w:r w:rsidR="00F12947" w:rsidRPr="00892A5B">
        <w:rPr>
          <w:rFonts w:ascii="Times New Roman" w:hAnsi="Times New Roman" w:cs="Times New Roman"/>
        </w:rPr>
        <w:t>.</w:t>
      </w:r>
      <w:r w:rsidR="00892A5B" w:rsidRPr="00892A5B">
        <w:rPr>
          <w:rFonts w:ascii="Times New Roman" w:hAnsi="Times New Roman" w:cs="Times New Roman"/>
        </w:rPr>
        <w:t xml:space="preserve"> </w:t>
      </w:r>
    </w:p>
    <w:p w:rsidR="00F12947" w:rsidRDefault="005D1ADA" w:rsidP="009C6067">
      <w:pPr>
        <w:pStyle w:val="a8"/>
        <w:spacing w:before="240" w:beforeAutospacing="0" w:after="0" w:afterAutospacing="0"/>
        <w:jc w:val="both"/>
        <w:rPr>
          <w:sz w:val="22"/>
          <w:szCs w:val="22"/>
        </w:rPr>
      </w:pPr>
      <w:r>
        <w:rPr>
          <w:sz w:val="22"/>
          <w:szCs w:val="22"/>
        </w:rPr>
        <w:t xml:space="preserve">Развернутый ребятами </w:t>
      </w:r>
      <w:r w:rsidR="00F12947">
        <w:rPr>
          <w:sz w:val="22"/>
          <w:szCs w:val="22"/>
        </w:rPr>
        <w:t xml:space="preserve">флаг </w:t>
      </w:r>
      <w:r>
        <w:rPr>
          <w:sz w:val="22"/>
          <w:szCs w:val="22"/>
        </w:rPr>
        <w:t xml:space="preserve">– </w:t>
      </w:r>
      <w:r w:rsidR="00F12947">
        <w:rPr>
          <w:sz w:val="22"/>
          <w:szCs w:val="22"/>
        </w:rPr>
        <w:t>исторический</w:t>
      </w:r>
      <w:r>
        <w:rPr>
          <w:sz w:val="22"/>
          <w:szCs w:val="22"/>
        </w:rPr>
        <w:t xml:space="preserve">. В </w:t>
      </w:r>
      <w:r w:rsidR="00F12947">
        <w:rPr>
          <w:sz w:val="22"/>
          <w:szCs w:val="22"/>
        </w:rPr>
        <w:t>2009 г.</w:t>
      </w:r>
      <w:r>
        <w:rPr>
          <w:sz w:val="22"/>
          <w:szCs w:val="22"/>
        </w:rPr>
        <w:t xml:space="preserve"> я с его помощью мотивировал Максима Буздалова, о чем написан</w:t>
      </w:r>
      <w:r w:rsidR="0001066F">
        <w:rPr>
          <w:sz w:val="22"/>
          <w:szCs w:val="22"/>
        </w:rPr>
        <w:t>о</w:t>
      </w:r>
      <w:r>
        <w:rPr>
          <w:sz w:val="22"/>
          <w:szCs w:val="22"/>
        </w:rPr>
        <w:t xml:space="preserve"> в разделе «2009» этой книги. Но тогда</w:t>
      </w:r>
      <w:r w:rsidR="00A95DFA">
        <w:rPr>
          <w:sz w:val="22"/>
          <w:szCs w:val="22"/>
        </w:rPr>
        <w:t xml:space="preserve"> чемпионат </w:t>
      </w:r>
      <w:r>
        <w:rPr>
          <w:sz w:val="22"/>
          <w:szCs w:val="22"/>
        </w:rPr>
        <w:t>проходил в Стокгольме</w:t>
      </w:r>
      <w:r w:rsidR="00A95DFA">
        <w:rPr>
          <w:sz w:val="22"/>
          <w:szCs w:val="22"/>
        </w:rPr>
        <w:t>,</w:t>
      </w:r>
      <w:r>
        <w:rPr>
          <w:sz w:val="22"/>
          <w:szCs w:val="22"/>
        </w:rPr>
        <w:t xml:space="preserve"> </w:t>
      </w:r>
      <w:r w:rsidR="00A95DFA">
        <w:rPr>
          <w:sz w:val="22"/>
          <w:szCs w:val="22"/>
        </w:rPr>
        <w:t xml:space="preserve">флаг </w:t>
      </w:r>
      <w:r>
        <w:rPr>
          <w:sz w:val="22"/>
          <w:szCs w:val="22"/>
        </w:rPr>
        <w:t>«навязал»</w:t>
      </w:r>
      <w:r w:rsidR="00A95DFA">
        <w:rPr>
          <w:sz w:val="22"/>
          <w:szCs w:val="22"/>
        </w:rPr>
        <w:t xml:space="preserve"> я и его </w:t>
      </w:r>
      <w:r w:rsidR="00101947">
        <w:rPr>
          <w:sz w:val="22"/>
          <w:szCs w:val="22"/>
        </w:rPr>
        <w:t xml:space="preserve">ребята </w:t>
      </w:r>
      <w:r w:rsidR="00A95DFA">
        <w:rPr>
          <w:sz w:val="22"/>
          <w:szCs w:val="22"/>
        </w:rPr>
        <w:t>«поместили</w:t>
      </w:r>
      <w:r w:rsidR="005C4408">
        <w:rPr>
          <w:sz w:val="22"/>
          <w:szCs w:val="22"/>
        </w:rPr>
        <w:t>»</w:t>
      </w:r>
      <w:r w:rsidR="00A95DFA">
        <w:rPr>
          <w:sz w:val="22"/>
          <w:szCs w:val="22"/>
        </w:rPr>
        <w:t xml:space="preserve"> в кубок до окончания церемонии, здесь </w:t>
      </w:r>
      <w:r w:rsidR="00A95DFA">
        <w:rPr>
          <w:sz w:val="22"/>
          <w:szCs w:val="22"/>
        </w:rPr>
        <w:lastRenderedPageBreak/>
        <w:t>все было иначе</w:t>
      </w:r>
      <w:r w:rsidR="00A95DFA" w:rsidRPr="00A95DFA">
        <w:rPr>
          <w:sz w:val="22"/>
          <w:szCs w:val="22"/>
        </w:rPr>
        <w:t xml:space="preserve">: </w:t>
      </w:r>
      <w:r w:rsidR="00A95DFA">
        <w:rPr>
          <w:sz w:val="22"/>
          <w:szCs w:val="22"/>
        </w:rPr>
        <w:t xml:space="preserve">«глубинка» Америки, флаг привезли и </w:t>
      </w:r>
      <w:r w:rsidR="005C4408">
        <w:rPr>
          <w:sz w:val="22"/>
          <w:szCs w:val="22"/>
        </w:rPr>
        <w:t>подняли</w:t>
      </w:r>
      <w:r w:rsidR="00A95DFA">
        <w:rPr>
          <w:sz w:val="22"/>
          <w:szCs w:val="22"/>
        </w:rPr>
        <w:t xml:space="preserve"> сами, и продержали </w:t>
      </w:r>
      <w:r w:rsidR="00101947">
        <w:rPr>
          <w:sz w:val="22"/>
          <w:szCs w:val="22"/>
        </w:rPr>
        <w:t>развернутым</w:t>
      </w:r>
      <w:r w:rsidR="00A95DFA">
        <w:rPr>
          <w:sz w:val="22"/>
          <w:szCs w:val="22"/>
        </w:rPr>
        <w:t xml:space="preserve"> до конца награждения. Молодежь социализируется!</w:t>
      </w:r>
    </w:p>
    <w:p w:rsidR="00D76866" w:rsidRDefault="00ED271B" w:rsidP="009C6067">
      <w:pPr>
        <w:pStyle w:val="a8"/>
        <w:spacing w:before="240" w:beforeAutospacing="0" w:after="0" w:afterAutospacing="0"/>
        <w:jc w:val="both"/>
        <w:rPr>
          <w:sz w:val="22"/>
          <w:szCs w:val="22"/>
        </w:rPr>
      </w:pPr>
      <w:r>
        <w:rPr>
          <w:sz w:val="22"/>
          <w:szCs w:val="22"/>
        </w:rPr>
        <w:t>Так как В.Г. Парфенов был в Америке, то 25.06.2017 г</w:t>
      </w:r>
      <w:r w:rsidR="00D76866">
        <w:rPr>
          <w:sz w:val="22"/>
          <w:szCs w:val="22"/>
        </w:rPr>
        <w:t>. – весь следующий день после победы,</w:t>
      </w:r>
      <w:r>
        <w:rPr>
          <w:sz w:val="22"/>
          <w:szCs w:val="22"/>
        </w:rPr>
        <w:t xml:space="preserve"> я дал </w:t>
      </w:r>
      <w:r w:rsidR="00762647">
        <w:rPr>
          <w:sz w:val="22"/>
          <w:szCs w:val="22"/>
        </w:rPr>
        <w:t xml:space="preserve">несколько </w:t>
      </w:r>
      <w:r>
        <w:rPr>
          <w:sz w:val="22"/>
          <w:szCs w:val="22"/>
        </w:rPr>
        <w:t>интервью</w:t>
      </w:r>
      <w:r w:rsidR="00855AF4">
        <w:rPr>
          <w:sz w:val="22"/>
          <w:szCs w:val="22"/>
        </w:rPr>
        <w:t xml:space="preserve"> телекомпаниям</w:t>
      </w:r>
      <w:r w:rsidR="00855AF4" w:rsidRPr="00855AF4">
        <w:rPr>
          <w:sz w:val="22"/>
          <w:szCs w:val="22"/>
        </w:rPr>
        <w:t>:</w:t>
      </w:r>
      <w:r w:rsidR="003724DA">
        <w:rPr>
          <w:sz w:val="22"/>
          <w:szCs w:val="22"/>
        </w:rPr>
        <w:t xml:space="preserve"> </w:t>
      </w:r>
      <w:r w:rsidR="00101947">
        <w:rPr>
          <w:sz w:val="22"/>
          <w:szCs w:val="22"/>
        </w:rPr>
        <w:t xml:space="preserve"> </w:t>
      </w:r>
    </w:p>
    <w:p w:rsidR="00F35143" w:rsidRPr="00633BD7" w:rsidRDefault="00101947" w:rsidP="009C6067">
      <w:pPr>
        <w:pStyle w:val="a8"/>
        <w:spacing w:before="240" w:beforeAutospacing="0" w:after="0" w:afterAutospacing="0"/>
        <w:jc w:val="both"/>
        <w:rPr>
          <w:sz w:val="22"/>
          <w:szCs w:val="22"/>
        </w:rPr>
      </w:pPr>
      <w:r>
        <w:rPr>
          <w:sz w:val="22"/>
          <w:szCs w:val="22"/>
        </w:rPr>
        <w:t xml:space="preserve">– </w:t>
      </w:r>
      <w:r w:rsidR="003724DA">
        <w:rPr>
          <w:sz w:val="22"/>
          <w:szCs w:val="22"/>
        </w:rPr>
        <w:t>«Росси</w:t>
      </w:r>
      <w:r w:rsidR="00855AF4">
        <w:rPr>
          <w:sz w:val="22"/>
          <w:szCs w:val="22"/>
        </w:rPr>
        <w:t>я</w:t>
      </w:r>
      <w:r w:rsidR="003724DA">
        <w:rPr>
          <w:sz w:val="22"/>
          <w:szCs w:val="22"/>
        </w:rPr>
        <w:t>» (Вести.</w:t>
      </w:r>
      <w:r w:rsidR="003724DA">
        <w:rPr>
          <w:sz w:val="22"/>
          <w:szCs w:val="22"/>
          <w:lang w:val="en-US"/>
        </w:rPr>
        <w:t>Ru</w:t>
      </w:r>
      <w:r w:rsidR="003724DA">
        <w:rPr>
          <w:sz w:val="22"/>
          <w:szCs w:val="22"/>
        </w:rPr>
        <w:t>)</w:t>
      </w:r>
      <w:r w:rsidR="00F35143" w:rsidRPr="00F35143">
        <w:rPr>
          <w:sz w:val="22"/>
          <w:szCs w:val="22"/>
        </w:rPr>
        <w:t xml:space="preserve">: </w:t>
      </w:r>
      <w:hyperlink r:id="rId790" w:history="1">
        <w:r w:rsidR="00F35143" w:rsidRPr="00633BD7">
          <w:rPr>
            <w:rStyle w:val="a3"/>
            <w:sz w:val="22"/>
            <w:szCs w:val="22"/>
          </w:rPr>
          <w:t>http://www.vesti.ru/doc.html?id=2892135</w:t>
        </w:r>
      </w:hyperlink>
      <w:r w:rsidR="00F35143" w:rsidRPr="00633BD7">
        <w:rPr>
          <w:sz w:val="22"/>
          <w:szCs w:val="22"/>
        </w:rPr>
        <w:t xml:space="preserve">, </w:t>
      </w:r>
      <w:hyperlink r:id="rId791" w:history="1">
        <w:r w:rsidR="00F35143" w:rsidRPr="00633BD7">
          <w:rPr>
            <w:rStyle w:val="a3"/>
            <w:sz w:val="22"/>
            <w:szCs w:val="22"/>
          </w:rPr>
          <w:t>http://www.vesti.ru/doc.html?id=2892084#</w:t>
        </w:r>
      </w:hyperlink>
      <w:r w:rsidR="00F35143" w:rsidRPr="00633BD7">
        <w:rPr>
          <w:sz w:val="22"/>
          <w:szCs w:val="22"/>
        </w:rPr>
        <w:t xml:space="preserve"> ;</w:t>
      </w:r>
    </w:p>
    <w:p w:rsidR="00101947" w:rsidRDefault="00101947" w:rsidP="009C6067">
      <w:pPr>
        <w:pStyle w:val="a8"/>
        <w:spacing w:before="240" w:beforeAutospacing="0" w:after="0" w:afterAutospacing="0"/>
        <w:jc w:val="both"/>
        <w:rPr>
          <w:sz w:val="22"/>
          <w:szCs w:val="22"/>
          <w:lang w:val="en-US"/>
        </w:rPr>
      </w:pPr>
      <w:r w:rsidRPr="00633BD7">
        <w:rPr>
          <w:sz w:val="22"/>
          <w:szCs w:val="22"/>
          <w:lang w:val="en-US"/>
        </w:rPr>
        <w:t xml:space="preserve">– </w:t>
      </w:r>
      <w:r w:rsidR="00C7033A" w:rsidRPr="00633BD7">
        <w:rPr>
          <w:sz w:val="22"/>
          <w:szCs w:val="22"/>
          <w:lang w:val="en-US"/>
        </w:rPr>
        <w:t>«Russia Today»</w:t>
      </w:r>
      <w:r w:rsidR="00ED271B" w:rsidRPr="00633BD7">
        <w:rPr>
          <w:sz w:val="22"/>
          <w:szCs w:val="22"/>
          <w:lang w:val="en-US"/>
        </w:rPr>
        <w:t xml:space="preserve"> </w:t>
      </w:r>
      <w:r w:rsidR="00C7033A" w:rsidRPr="00633BD7">
        <w:rPr>
          <w:sz w:val="22"/>
          <w:szCs w:val="22"/>
          <w:lang w:val="en-US"/>
        </w:rPr>
        <w:t>(</w:t>
      </w:r>
      <w:hyperlink r:id="rId792" w:history="1">
        <w:r w:rsidR="00C7033A" w:rsidRPr="00633BD7">
          <w:rPr>
            <w:rStyle w:val="a3"/>
            <w:sz w:val="22"/>
            <w:szCs w:val="22"/>
            <w:lang w:val="en-US"/>
          </w:rPr>
          <w:t>https://russian.rt.com/nopolitics/article/393535-programmirovanie-chempiony-peterburg?utm_source=rss&amp;utm_medium=rss&amp;utm_campaign=RSS</w:t>
        </w:r>
      </w:hyperlink>
      <w:r w:rsidR="00762647" w:rsidRPr="00101947">
        <w:rPr>
          <w:rStyle w:val="a3"/>
          <w:sz w:val="22"/>
          <w:szCs w:val="22"/>
          <w:lang w:val="en-US"/>
        </w:rPr>
        <w:t>,</w:t>
      </w:r>
      <w:r w:rsidR="003724DA" w:rsidRPr="00101947">
        <w:rPr>
          <w:sz w:val="22"/>
          <w:szCs w:val="22"/>
          <w:lang w:val="en-US"/>
        </w:rPr>
        <w:t xml:space="preserve"> </w:t>
      </w:r>
      <w:hyperlink r:id="rId793" w:history="1">
        <w:r w:rsidR="003724DA" w:rsidRPr="00101947">
          <w:rPr>
            <w:rStyle w:val="a3"/>
            <w:sz w:val="22"/>
            <w:szCs w:val="22"/>
            <w:lang w:val="en-US"/>
          </w:rPr>
          <w:t>https://russian.rt.com/russia/news/393515-professor-itmo-pobedi-rossiyan-programmirovanie</w:t>
        </w:r>
      </w:hyperlink>
      <w:r w:rsidR="00C7033A" w:rsidRPr="00101947">
        <w:rPr>
          <w:sz w:val="22"/>
          <w:szCs w:val="22"/>
          <w:lang w:val="en-US"/>
        </w:rPr>
        <w:t>)</w:t>
      </w:r>
      <w:r>
        <w:rPr>
          <w:sz w:val="22"/>
          <w:szCs w:val="22"/>
          <w:lang w:val="en-US"/>
        </w:rPr>
        <w:t>;</w:t>
      </w:r>
    </w:p>
    <w:p w:rsidR="00762647" w:rsidRPr="00101947" w:rsidRDefault="00101947" w:rsidP="009C6067">
      <w:pPr>
        <w:pStyle w:val="a8"/>
        <w:spacing w:before="240" w:beforeAutospacing="0" w:after="0" w:afterAutospacing="0"/>
        <w:jc w:val="both"/>
        <w:rPr>
          <w:sz w:val="22"/>
          <w:szCs w:val="22"/>
        </w:rPr>
      </w:pPr>
      <w:r w:rsidRPr="00101947">
        <w:rPr>
          <w:sz w:val="22"/>
          <w:szCs w:val="22"/>
        </w:rPr>
        <w:t>–</w:t>
      </w:r>
      <w:r w:rsidR="00C7033A" w:rsidRPr="00101947">
        <w:rPr>
          <w:sz w:val="22"/>
          <w:szCs w:val="22"/>
        </w:rPr>
        <w:t xml:space="preserve"> «</w:t>
      </w:r>
      <w:r w:rsidR="00C7033A">
        <w:rPr>
          <w:sz w:val="22"/>
          <w:szCs w:val="22"/>
        </w:rPr>
        <w:t>Мир</w:t>
      </w:r>
      <w:r w:rsidR="00762647" w:rsidRPr="00101947">
        <w:rPr>
          <w:sz w:val="22"/>
          <w:szCs w:val="22"/>
          <w:lang w:val="en-US"/>
        </w:rPr>
        <w:t> </w:t>
      </w:r>
      <w:r w:rsidR="00C7033A" w:rsidRPr="00101947">
        <w:rPr>
          <w:sz w:val="22"/>
          <w:szCs w:val="22"/>
        </w:rPr>
        <w:t>24»</w:t>
      </w:r>
      <w:r w:rsidR="0045536C" w:rsidRPr="00101947">
        <w:rPr>
          <w:sz w:val="22"/>
          <w:szCs w:val="22"/>
        </w:rPr>
        <w:t xml:space="preserve"> (</w:t>
      </w:r>
      <w:hyperlink r:id="rId794" w:history="1">
        <w:r w:rsidR="002919ED" w:rsidRPr="00414952">
          <w:rPr>
            <w:rStyle w:val="a3"/>
            <w:sz w:val="22"/>
            <w:szCs w:val="22"/>
            <w:lang w:val="en-US"/>
          </w:rPr>
          <w:t>http</w:t>
        </w:r>
        <w:r w:rsidR="002919ED" w:rsidRPr="00414952">
          <w:rPr>
            <w:rStyle w:val="a3"/>
            <w:sz w:val="22"/>
            <w:szCs w:val="22"/>
          </w:rPr>
          <w:t>://</w:t>
        </w:r>
        <w:r w:rsidR="002919ED" w:rsidRPr="00414952">
          <w:rPr>
            <w:rStyle w:val="a3"/>
            <w:sz w:val="22"/>
            <w:szCs w:val="22"/>
            <w:lang w:val="en-US"/>
          </w:rPr>
          <w:t>old</w:t>
        </w:r>
        <w:r w:rsidR="002919ED" w:rsidRPr="00414952">
          <w:rPr>
            <w:rStyle w:val="a3"/>
            <w:sz w:val="22"/>
            <w:szCs w:val="22"/>
          </w:rPr>
          <w:t>.</w:t>
        </w:r>
        <w:r w:rsidR="002919ED" w:rsidRPr="00414952">
          <w:rPr>
            <w:rStyle w:val="a3"/>
            <w:sz w:val="22"/>
            <w:szCs w:val="22"/>
            <w:lang w:val="en-US"/>
          </w:rPr>
          <w:t>mir</w:t>
        </w:r>
        <w:r w:rsidR="002919ED" w:rsidRPr="00414952">
          <w:rPr>
            <w:rStyle w:val="a3"/>
            <w:sz w:val="22"/>
            <w:szCs w:val="22"/>
          </w:rPr>
          <w:t>24.</w:t>
        </w:r>
        <w:r w:rsidR="002919ED" w:rsidRPr="00414952">
          <w:rPr>
            <w:rStyle w:val="a3"/>
            <w:sz w:val="22"/>
            <w:szCs w:val="22"/>
            <w:lang w:val="en-US"/>
          </w:rPr>
          <w:t>tv</w:t>
        </w:r>
        <w:r w:rsidR="002919ED" w:rsidRPr="00414952">
          <w:rPr>
            <w:rStyle w:val="a3"/>
            <w:sz w:val="22"/>
            <w:szCs w:val="22"/>
          </w:rPr>
          <w:t>/</w:t>
        </w:r>
        <w:r w:rsidR="002919ED" w:rsidRPr="00414952">
          <w:rPr>
            <w:rStyle w:val="a3"/>
            <w:sz w:val="22"/>
            <w:szCs w:val="22"/>
            <w:lang w:val="en-US"/>
          </w:rPr>
          <w:t>video</w:t>
        </w:r>
        <w:r w:rsidR="002919ED" w:rsidRPr="00414952">
          <w:rPr>
            <w:rStyle w:val="a3"/>
            <w:sz w:val="22"/>
            <w:szCs w:val="22"/>
          </w:rPr>
          <w:t>_</w:t>
        </w:r>
        <w:r w:rsidR="002919ED" w:rsidRPr="00414952">
          <w:rPr>
            <w:rStyle w:val="a3"/>
            <w:sz w:val="22"/>
            <w:szCs w:val="22"/>
            <w:lang w:val="en-US"/>
          </w:rPr>
          <w:t>news</w:t>
        </w:r>
        <w:r w:rsidR="002919ED" w:rsidRPr="00414952">
          <w:rPr>
            <w:rStyle w:val="a3"/>
            <w:sz w:val="22"/>
            <w:szCs w:val="22"/>
          </w:rPr>
          <w:t>/16206533/16183186</w:t>
        </w:r>
      </w:hyperlink>
      <w:r w:rsidR="0045536C" w:rsidRPr="00101947">
        <w:rPr>
          <w:sz w:val="22"/>
          <w:szCs w:val="22"/>
        </w:rPr>
        <w:t>)</w:t>
      </w:r>
      <w:r w:rsidR="00762647" w:rsidRPr="00101947">
        <w:rPr>
          <w:sz w:val="22"/>
          <w:szCs w:val="22"/>
        </w:rPr>
        <w:t>.</w:t>
      </w:r>
    </w:p>
    <w:p w:rsidR="00101947" w:rsidRDefault="00101947" w:rsidP="00101947">
      <w:pPr>
        <w:pStyle w:val="a8"/>
        <w:spacing w:before="240" w:beforeAutospacing="0" w:after="0" w:afterAutospacing="0"/>
        <w:jc w:val="both"/>
        <w:rPr>
          <w:sz w:val="22"/>
          <w:szCs w:val="22"/>
        </w:rPr>
      </w:pPr>
      <w:r w:rsidRPr="008A4159">
        <w:rPr>
          <w:sz w:val="22"/>
          <w:szCs w:val="22"/>
        </w:rPr>
        <w:t>Были в тот день и другие телекомпании компании: НТВ и «Санкт-Петербург».</w:t>
      </w:r>
      <w:r>
        <w:rPr>
          <w:sz w:val="22"/>
          <w:szCs w:val="22"/>
        </w:rPr>
        <w:t xml:space="preserve"> «Первый канал» обошелся без меня</w:t>
      </w:r>
      <w:r w:rsidRPr="0045536C">
        <w:rPr>
          <w:sz w:val="22"/>
          <w:szCs w:val="22"/>
        </w:rPr>
        <w:t xml:space="preserve"> (</w:t>
      </w:r>
      <w:hyperlink r:id="rId795" w:history="1">
        <w:r w:rsidRPr="00AE03F2">
          <w:rPr>
            <w:rStyle w:val="a3"/>
            <w:sz w:val="22"/>
            <w:szCs w:val="22"/>
            <w:lang w:val="en-US"/>
          </w:rPr>
          <w:t>http</w:t>
        </w:r>
        <w:r w:rsidRPr="00AE03F2">
          <w:rPr>
            <w:rStyle w:val="a3"/>
            <w:sz w:val="22"/>
            <w:szCs w:val="22"/>
          </w:rPr>
          <w:t>://</w:t>
        </w:r>
        <w:r w:rsidRPr="00AE03F2">
          <w:rPr>
            <w:rStyle w:val="a3"/>
            <w:sz w:val="22"/>
            <w:szCs w:val="22"/>
            <w:lang w:val="en-US"/>
          </w:rPr>
          <w:t>www</w:t>
        </w:r>
        <w:r w:rsidRPr="00AE03F2">
          <w:rPr>
            <w:rStyle w:val="a3"/>
            <w:sz w:val="22"/>
            <w:szCs w:val="22"/>
          </w:rPr>
          <w:t>.1</w:t>
        </w:r>
        <w:r w:rsidRPr="00AE03F2">
          <w:rPr>
            <w:rStyle w:val="a3"/>
            <w:sz w:val="22"/>
            <w:szCs w:val="22"/>
            <w:lang w:val="en-US"/>
          </w:rPr>
          <w:t>tv</w:t>
        </w:r>
        <w:r w:rsidRPr="00AE03F2">
          <w:rPr>
            <w:rStyle w:val="a3"/>
            <w:sz w:val="22"/>
            <w:szCs w:val="22"/>
          </w:rPr>
          <w:t>.</w:t>
        </w:r>
        <w:r w:rsidRPr="00AE03F2">
          <w:rPr>
            <w:rStyle w:val="a3"/>
            <w:sz w:val="22"/>
            <w:szCs w:val="22"/>
            <w:lang w:val="en-US"/>
          </w:rPr>
          <w:t>ru</w:t>
        </w:r>
        <w:r w:rsidRPr="00AE03F2">
          <w:rPr>
            <w:rStyle w:val="a3"/>
            <w:sz w:val="22"/>
            <w:szCs w:val="22"/>
          </w:rPr>
          <w:t>/</w:t>
        </w:r>
        <w:r w:rsidRPr="00AE03F2">
          <w:rPr>
            <w:rStyle w:val="a3"/>
            <w:sz w:val="22"/>
            <w:szCs w:val="22"/>
            <w:lang w:val="en-US"/>
          </w:rPr>
          <w:t>news</w:t>
        </w:r>
        <w:r w:rsidRPr="00AE03F2">
          <w:rPr>
            <w:rStyle w:val="a3"/>
            <w:sz w:val="22"/>
            <w:szCs w:val="22"/>
          </w:rPr>
          <w:t>/2017-05-25/325914-</w:t>
        </w:r>
        <w:r w:rsidRPr="00AE03F2">
          <w:rPr>
            <w:rStyle w:val="a3"/>
            <w:sz w:val="22"/>
            <w:szCs w:val="22"/>
            <w:lang w:val="en-US"/>
          </w:rPr>
          <w:t>piterskie</w:t>
        </w:r>
        <w:r w:rsidRPr="00AE03F2">
          <w:rPr>
            <w:rStyle w:val="a3"/>
            <w:sz w:val="22"/>
            <w:szCs w:val="22"/>
          </w:rPr>
          <w:t>_</w:t>
        </w:r>
        <w:r w:rsidRPr="00AE03F2">
          <w:rPr>
            <w:rStyle w:val="a3"/>
            <w:sz w:val="22"/>
            <w:szCs w:val="22"/>
            <w:lang w:val="en-US"/>
          </w:rPr>
          <w:t>studenty</w:t>
        </w:r>
        <w:r w:rsidRPr="00AE03F2">
          <w:rPr>
            <w:rStyle w:val="a3"/>
            <w:sz w:val="22"/>
            <w:szCs w:val="22"/>
          </w:rPr>
          <w:t>_</w:t>
        </w:r>
        <w:r w:rsidRPr="00AE03F2">
          <w:rPr>
            <w:rStyle w:val="a3"/>
            <w:sz w:val="22"/>
            <w:szCs w:val="22"/>
            <w:lang w:val="en-US"/>
          </w:rPr>
          <w:t>stali</w:t>
        </w:r>
        <w:r w:rsidRPr="00AE03F2">
          <w:rPr>
            <w:rStyle w:val="a3"/>
            <w:sz w:val="22"/>
            <w:szCs w:val="22"/>
          </w:rPr>
          <w:t>_</w:t>
        </w:r>
        <w:r w:rsidRPr="00AE03F2">
          <w:rPr>
            <w:rStyle w:val="a3"/>
            <w:sz w:val="22"/>
            <w:szCs w:val="22"/>
            <w:lang w:val="en-US"/>
          </w:rPr>
          <w:t>pervymi</w:t>
        </w:r>
        <w:r w:rsidRPr="00AE03F2">
          <w:rPr>
            <w:rStyle w:val="a3"/>
            <w:sz w:val="22"/>
            <w:szCs w:val="22"/>
          </w:rPr>
          <w:t>_</w:t>
        </w:r>
        <w:r w:rsidRPr="00AE03F2">
          <w:rPr>
            <w:rStyle w:val="a3"/>
            <w:sz w:val="22"/>
            <w:szCs w:val="22"/>
            <w:lang w:val="en-US"/>
          </w:rPr>
          <w:t>na</w:t>
        </w:r>
        <w:r w:rsidRPr="00AE03F2">
          <w:rPr>
            <w:rStyle w:val="a3"/>
            <w:sz w:val="22"/>
            <w:szCs w:val="22"/>
          </w:rPr>
          <w:t>_</w:t>
        </w:r>
        <w:r w:rsidRPr="00AE03F2">
          <w:rPr>
            <w:rStyle w:val="a3"/>
            <w:sz w:val="22"/>
            <w:szCs w:val="22"/>
            <w:lang w:val="en-US"/>
          </w:rPr>
          <w:t>sorevnovaniyah</w:t>
        </w:r>
        <w:r w:rsidRPr="00AE03F2">
          <w:rPr>
            <w:rStyle w:val="a3"/>
            <w:sz w:val="22"/>
            <w:szCs w:val="22"/>
          </w:rPr>
          <w:t>_</w:t>
        </w:r>
        <w:r w:rsidRPr="00AE03F2">
          <w:rPr>
            <w:rStyle w:val="a3"/>
            <w:sz w:val="22"/>
            <w:szCs w:val="22"/>
            <w:lang w:val="en-US"/>
          </w:rPr>
          <w:t>po</w:t>
        </w:r>
        <w:r w:rsidRPr="00AE03F2">
          <w:rPr>
            <w:rStyle w:val="a3"/>
            <w:sz w:val="22"/>
            <w:szCs w:val="22"/>
          </w:rPr>
          <w:t>_</w:t>
        </w:r>
        <w:r w:rsidRPr="00AE03F2">
          <w:rPr>
            <w:rStyle w:val="a3"/>
            <w:sz w:val="22"/>
            <w:szCs w:val="22"/>
            <w:lang w:val="en-US"/>
          </w:rPr>
          <w:t>sportivnomu</w:t>
        </w:r>
        <w:r w:rsidRPr="00AE03F2">
          <w:rPr>
            <w:rStyle w:val="a3"/>
            <w:sz w:val="22"/>
            <w:szCs w:val="22"/>
          </w:rPr>
          <w:t>_</w:t>
        </w:r>
        <w:r w:rsidRPr="00AE03F2">
          <w:rPr>
            <w:rStyle w:val="a3"/>
            <w:sz w:val="22"/>
            <w:szCs w:val="22"/>
            <w:lang w:val="en-US"/>
          </w:rPr>
          <w:t>programmirovaniyu</w:t>
        </w:r>
        <w:r w:rsidRPr="00AE03F2">
          <w:rPr>
            <w:rStyle w:val="a3"/>
            <w:sz w:val="22"/>
            <w:szCs w:val="22"/>
          </w:rPr>
          <w:t>_</w:t>
        </w:r>
        <w:r w:rsidRPr="00AE03F2">
          <w:rPr>
            <w:rStyle w:val="a3"/>
            <w:sz w:val="22"/>
            <w:szCs w:val="22"/>
            <w:lang w:val="en-US"/>
          </w:rPr>
          <w:t>v</w:t>
        </w:r>
        <w:r w:rsidRPr="00AE03F2">
          <w:rPr>
            <w:rStyle w:val="a3"/>
            <w:sz w:val="22"/>
            <w:szCs w:val="22"/>
          </w:rPr>
          <w:t>_</w:t>
        </w:r>
        <w:r w:rsidRPr="00AE03F2">
          <w:rPr>
            <w:rStyle w:val="a3"/>
            <w:sz w:val="22"/>
            <w:szCs w:val="22"/>
            <w:lang w:val="en-US"/>
          </w:rPr>
          <w:t>ssha</w:t>
        </w:r>
      </w:hyperlink>
      <w:r w:rsidRPr="0045536C">
        <w:rPr>
          <w:sz w:val="22"/>
          <w:szCs w:val="22"/>
        </w:rPr>
        <w:t>)</w:t>
      </w:r>
      <w:r>
        <w:rPr>
          <w:sz w:val="22"/>
          <w:szCs w:val="22"/>
        </w:rPr>
        <w:t xml:space="preserve">. </w:t>
      </w:r>
    </w:p>
    <w:p w:rsidR="00101947" w:rsidRDefault="00101947" w:rsidP="00101947">
      <w:pPr>
        <w:pStyle w:val="a8"/>
        <w:spacing w:before="240" w:beforeAutospacing="0" w:after="0" w:afterAutospacing="0"/>
        <w:jc w:val="both"/>
        <w:rPr>
          <w:sz w:val="22"/>
          <w:szCs w:val="22"/>
        </w:rPr>
      </w:pPr>
      <w:r>
        <w:rPr>
          <w:sz w:val="22"/>
          <w:szCs w:val="22"/>
        </w:rPr>
        <w:t>Интервью «России» дал и Максим Буздалов (</w:t>
      </w:r>
      <w:hyperlink r:id="rId796" w:history="1">
        <w:r w:rsidRPr="00AE03F2">
          <w:rPr>
            <w:rStyle w:val="a3"/>
            <w:sz w:val="22"/>
            <w:szCs w:val="22"/>
          </w:rPr>
          <w:t>https://www.youtube.com/watch?v=gOnascHzBnE</w:t>
        </w:r>
      </w:hyperlink>
      <w:r>
        <w:rPr>
          <w:sz w:val="22"/>
          <w:szCs w:val="22"/>
        </w:rPr>
        <w:t>).</w:t>
      </w:r>
    </w:p>
    <w:p w:rsidR="00101947" w:rsidRDefault="00762647" w:rsidP="009C6067">
      <w:pPr>
        <w:pStyle w:val="a8"/>
        <w:spacing w:before="240" w:beforeAutospacing="0" w:after="0" w:afterAutospacing="0"/>
        <w:jc w:val="both"/>
        <w:rPr>
          <w:sz w:val="22"/>
          <w:szCs w:val="22"/>
        </w:rPr>
      </w:pPr>
      <w:r>
        <w:rPr>
          <w:sz w:val="22"/>
          <w:szCs w:val="22"/>
        </w:rPr>
        <w:t>Интересная история произошла на телеканале</w:t>
      </w:r>
      <w:r w:rsidR="00ED271B" w:rsidRPr="00ED271B">
        <w:rPr>
          <w:sz w:val="22"/>
          <w:szCs w:val="22"/>
        </w:rPr>
        <w:t xml:space="preserve"> «Царьград ТВ</w:t>
      </w:r>
      <w:r>
        <w:rPr>
          <w:sz w:val="22"/>
          <w:szCs w:val="22"/>
        </w:rPr>
        <w:t>. Первый русский</w:t>
      </w:r>
      <w:r w:rsidR="00ED271B" w:rsidRPr="00ED271B">
        <w:rPr>
          <w:sz w:val="22"/>
          <w:szCs w:val="22"/>
        </w:rPr>
        <w:t>»</w:t>
      </w:r>
      <w:r>
        <w:rPr>
          <w:sz w:val="22"/>
          <w:szCs w:val="22"/>
        </w:rPr>
        <w:t xml:space="preserve"> (</w:t>
      </w:r>
      <w:hyperlink r:id="rId797" w:history="1">
        <w:r w:rsidRPr="00ED271B">
          <w:rPr>
            <w:rStyle w:val="a3"/>
            <w:sz w:val="22"/>
            <w:szCs w:val="22"/>
          </w:rPr>
          <w:t>https://www.youtube.com/watch?v=D0SGC_ETFN0</w:t>
        </w:r>
      </w:hyperlink>
      <w:r>
        <w:rPr>
          <w:sz w:val="22"/>
          <w:szCs w:val="22"/>
        </w:rPr>
        <w:t>)</w:t>
      </w:r>
      <w:r w:rsidR="00ED271B" w:rsidRPr="00ED271B">
        <w:rPr>
          <w:sz w:val="22"/>
          <w:szCs w:val="22"/>
        </w:rPr>
        <w:t xml:space="preserve">, </w:t>
      </w:r>
      <w:r>
        <w:rPr>
          <w:sz w:val="22"/>
          <w:szCs w:val="22"/>
        </w:rPr>
        <w:t xml:space="preserve">интервью которому я давал по </w:t>
      </w:r>
      <w:r w:rsidRPr="00762647">
        <w:rPr>
          <w:i/>
          <w:sz w:val="22"/>
          <w:szCs w:val="22"/>
          <w:lang w:val="en-US"/>
        </w:rPr>
        <w:t>Skype</w:t>
      </w:r>
      <w:r>
        <w:rPr>
          <w:sz w:val="22"/>
          <w:szCs w:val="22"/>
        </w:rPr>
        <w:t xml:space="preserve">. Выступая, я очень волновался, так как </w:t>
      </w:r>
      <w:r w:rsidRPr="00BA0EBB">
        <w:rPr>
          <w:sz w:val="22"/>
          <w:szCs w:val="22"/>
        </w:rPr>
        <w:t>боялся, что</w:t>
      </w:r>
      <w:r>
        <w:rPr>
          <w:sz w:val="22"/>
          <w:szCs w:val="22"/>
        </w:rPr>
        <w:t xml:space="preserve"> </w:t>
      </w:r>
      <w:r w:rsidR="00101947">
        <w:rPr>
          <w:sz w:val="22"/>
          <w:szCs w:val="22"/>
        </w:rPr>
        <w:t>меня</w:t>
      </w:r>
      <w:r w:rsidRPr="00BA0EBB">
        <w:rPr>
          <w:sz w:val="22"/>
          <w:szCs w:val="22"/>
        </w:rPr>
        <w:t xml:space="preserve"> прервут, что они и сделали</w:t>
      </w:r>
      <w:r>
        <w:rPr>
          <w:sz w:val="22"/>
          <w:szCs w:val="22"/>
        </w:rPr>
        <w:t xml:space="preserve">, </w:t>
      </w:r>
      <w:r w:rsidR="00ED271B" w:rsidRPr="00ED271B">
        <w:rPr>
          <w:sz w:val="22"/>
          <w:szCs w:val="22"/>
        </w:rPr>
        <w:t>оборва</w:t>
      </w:r>
      <w:r>
        <w:rPr>
          <w:sz w:val="22"/>
          <w:szCs w:val="22"/>
        </w:rPr>
        <w:t xml:space="preserve">в </w:t>
      </w:r>
      <w:r w:rsidR="00101947">
        <w:rPr>
          <w:sz w:val="22"/>
          <w:szCs w:val="22"/>
        </w:rPr>
        <w:t>в</w:t>
      </w:r>
      <w:r w:rsidR="00ED271B" w:rsidRPr="00ED271B">
        <w:rPr>
          <w:sz w:val="22"/>
          <w:szCs w:val="22"/>
        </w:rPr>
        <w:t xml:space="preserve"> с</w:t>
      </w:r>
      <w:r w:rsidR="00101947">
        <w:rPr>
          <w:sz w:val="22"/>
          <w:szCs w:val="22"/>
        </w:rPr>
        <w:t>е</w:t>
      </w:r>
      <w:r w:rsidR="00ED271B" w:rsidRPr="00ED271B">
        <w:rPr>
          <w:sz w:val="22"/>
          <w:szCs w:val="22"/>
        </w:rPr>
        <w:t>редине фразы: «Я не политик</w:t>
      </w:r>
      <w:r>
        <w:rPr>
          <w:sz w:val="22"/>
          <w:szCs w:val="22"/>
        </w:rPr>
        <w:t>...</w:t>
      </w:r>
      <w:r w:rsidR="00ED271B" w:rsidRPr="00ED271B">
        <w:rPr>
          <w:sz w:val="22"/>
          <w:szCs w:val="22"/>
        </w:rPr>
        <w:t>». В результате, как я не был политиком, так им и не стал</w:t>
      </w:r>
      <w:r w:rsidR="00B16CCF">
        <w:rPr>
          <w:sz w:val="22"/>
          <w:szCs w:val="22"/>
        </w:rPr>
        <w:t xml:space="preserve"> им</w:t>
      </w:r>
      <w:r>
        <w:rPr>
          <w:sz w:val="22"/>
          <w:szCs w:val="22"/>
        </w:rPr>
        <w:t xml:space="preserve">. </w:t>
      </w:r>
    </w:p>
    <w:p w:rsidR="00EA3DAE" w:rsidRDefault="00762647" w:rsidP="002B7DF3">
      <w:pPr>
        <w:pStyle w:val="a8"/>
        <w:spacing w:beforeLines="60" w:before="144" w:beforeAutospacing="0" w:afterLines="60" w:after="144" w:afterAutospacing="0"/>
        <w:jc w:val="both"/>
        <w:rPr>
          <w:sz w:val="22"/>
          <w:szCs w:val="22"/>
        </w:rPr>
      </w:pPr>
      <w:r>
        <w:rPr>
          <w:sz w:val="22"/>
          <w:szCs w:val="22"/>
        </w:rPr>
        <w:t>Однако н</w:t>
      </w:r>
      <w:r w:rsidR="00BA0EBB">
        <w:rPr>
          <w:sz w:val="22"/>
          <w:szCs w:val="22"/>
        </w:rPr>
        <w:t>аш выпускник 2006 г. Иван Добрицкий (прошло больше 10 лет</w:t>
      </w:r>
      <w:r>
        <w:rPr>
          <w:sz w:val="22"/>
          <w:szCs w:val="22"/>
        </w:rPr>
        <w:t xml:space="preserve"> после окончания им университета, но </w:t>
      </w:r>
      <w:r w:rsidR="00BA0EBB">
        <w:rPr>
          <w:sz w:val="22"/>
          <w:szCs w:val="22"/>
        </w:rPr>
        <w:t xml:space="preserve">мы все </w:t>
      </w:r>
      <w:r>
        <w:rPr>
          <w:sz w:val="22"/>
          <w:szCs w:val="22"/>
        </w:rPr>
        <w:t xml:space="preserve">еще </w:t>
      </w:r>
      <w:r w:rsidR="00BA0EBB">
        <w:rPr>
          <w:sz w:val="22"/>
          <w:szCs w:val="22"/>
        </w:rPr>
        <w:t>обща</w:t>
      </w:r>
      <w:r>
        <w:rPr>
          <w:sz w:val="22"/>
          <w:szCs w:val="22"/>
        </w:rPr>
        <w:t>емся</w:t>
      </w:r>
      <w:r w:rsidR="00BA0EBB">
        <w:rPr>
          <w:sz w:val="22"/>
          <w:szCs w:val="22"/>
        </w:rPr>
        <w:t xml:space="preserve">, и не только с </w:t>
      </w:r>
      <w:r>
        <w:rPr>
          <w:sz w:val="22"/>
          <w:szCs w:val="22"/>
        </w:rPr>
        <w:t>ним</w:t>
      </w:r>
      <w:r w:rsidR="00BA0EBB">
        <w:rPr>
          <w:sz w:val="22"/>
          <w:szCs w:val="22"/>
        </w:rPr>
        <w:t>) так оценил мое выступление</w:t>
      </w:r>
      <w:r>
        <w:rPr>
          <w:sz w:val="22"/>
          <w:szCs w:val="22"/>
        </w:rPr>
        <w:t xml:space="preserve">  в сети «ВКонтакте»</w:t>
      </w:r>
      <w:r w:rsidR="00BA0EBB" w:rsidRPr="00BA0EBB">
        <w:rPr>
          <w:sz w:val="22"/>
          <w:szCs w:val="22"/>
        </w:rPr>
        <w:t xml:space="preserve">: </w:t>
      </w:r>
      <w:r w:rsidR="00BA0EBB">
        <w:rPr>
          <w:sz w:val="22"/>
          <w:szCs w:val="22"/>
        </w:rPr>
        <w:t>«</w:t>
      </w:r>
      <w:r w:rsidR="00BA0EBB" w:rsidRPr="00BA0EBB">
        <w:rPr>
          <w:sz w:val="22"/>
          <w:szCs w:val="22"/>
        </w:rPr>
        <w:t xml:space="preserve">Анатолий Абрамович, мне кажется это можно засчитать за попытку им (политиком) стать :) Такую тему разжигать начали, </w:t>
      </w:r>
      <w:r w:rsidR="00BA0EBB">
        <w:rPr>
          <w:sz w:val="22"/>
          <w:szCs w:val="22"/>
        </w:rPr>
        <w:t xml:space="preserve"> </w:t>
      </w:r>
      <w:r w:rsidR="00BA0EBB" w:rsidRPr="00BA0EBB">
        <w:rPr>
          <w:sz w:val="22"/>
          <w:szCs w:val="22"/>
        </w:rPr>
        <w:t>ух! Жаль прервали».</w:t>
      </w:r>
      <w:r w:rsidR="00BA0EBB">
        <w:rPr>
          <w:sz w:val="22"/>
          <w:szCs w:val="22"/>
        </w:rPr>
        <w:t xml:space="preserve"> </w:t>
      </w:r>
    </w:p>
    <w:p w:rsidR="002B7DF3" w:rsidRDefault="00BA0EBB" w:rsidP="002B7DF3">
      <w:pPr>
        <w:tabs>
          <w:tab w:val="left" w:pos="426"/>
        </w:tabs>
        <w:spacing w:beforeLines="60" w:before="144" w:afterLines="60" w:after="144" w:line="240" w:lineRule="auto"/>
        <w:jc w:val="both"/>
        <w:rPr>
          <w:rFonts w:ascii="Times New Roman" w:hAnsi="Times New Roman" w:cs="Times New Roman"/>
        </w:rPr>
      </w:pPr>
      <w:r w:rsidRPr="002B7DF3">
        <w:rPr>
          <w:rFonts w:ascii="Times New Roman" w:hAnsi="Times New Roman" w:cs="Times New Roman"/>
        </w:rPr>
        <w:t>Я поблагодарил Иван</w:t>
      </w:r>
      <w:r w:rsidR="00FC66B7" w:rsidRPr="002B7DF3">
        <w:rPr>
          <w:rFonts w:ascii="Times New Roman" w:hAnsi="Times New Roman" w:cs="Times New Roman"/>
        </w:rPr>
        <w:t>а</w:t>
      </w:r>
      <w:r w:rsidRPr="002B7DF3">
        <w:rPr>
          <w:rFonts w:ascii="Times New Roman" w:hAnsi="Times New Roman" w:cs="Times New Roman"/>
        </w:rPr>
        <w:t xml:space="preserve"> за добрые слова и </w:t>
      </w:r>
      <w:r w:rsidR="00762647" w:rsidRPr="002B7DF3">
        <w:rPr>
          <w:rFonts w:ascii="Times New Roman" w:hAnsi="Times New Roman" w:cs="Times New Roman"/>
        </w:rPr>
        <w:t>решил «договорить» в сети</w:t>
      </w:r>
      <w:r w:rsidRPr="002B7DF3">
        <w:rPr>
          <w:rFonts w:ascii="Times New Roman" w:hAnsi="Times New Roman" w:cs="Times New Roman"/>
        </w:rPr>
        <w:t>: «</w:t>
      </w:r>
      <w:r w:rsidR="00762647" w:rsidRPr="002B7DF3">
        <w:rPr>
          <w:rFonts w:ascii="Times New Roman" w:hAnsi="Times New Roman" w:cs="Times New Roman"/>
        </w:rPr>
        <w:t>Я</w:t>
      </w:r>
      <w:r w:rsidRPr="002B7DF3">
        <w:rPr>
          <w:rFonts w:ascii="Times New Roman" w:hAnsi="Times New Roman" w:cs="Times New Roman"/>
        </w:rPr>
        <w:t xml:space="preserve"> думаю, что </w:t>
      </w:r>
      <w:r w:rsidR="00762647" w:rsidRPr="002B7DF3">
        <w:rPr>
          <w:rFonts w:ascii="Times New Roman" w:hAnsi="Times New Roman" w:cs="Times New Roman"/>
        </w:rPr>
        <w:t xml:space="preserve">они </w:t>
      </w:r>
      <w:r w:rsidRPr="002B7DF3">
        <w:rPr>
          <w:rFonts w:ascii="Times New Roman" w:hAnsi="Times New Roman" w:cs="Times New Roman"/>
        </w:rPr>
        <w:t>прервали</w:t>
      </w:r>
      <w:r w:rsidR="00762647" w:rsidRPr="002B7DF3">
        <w:rPr>
          <w:rFonts w:ascii="Times New Roman" w:hAnsi="Times New Roman" w:cs="Times New Roman"/>
        </w:rPr>
        <w:t xml:space="preserve"> не столько из-за того</w:t>
      </w:r>
      <w:r w:rsidRPr="002B7DF3">
        <w:rPr>
          <w:rFonts w:ascii="Times New Roman" w:hAnsi="Times New Roman" w:cs="Times New Roman"/>
        </w:rPr>
        <w:t>,</w:t>
      </w:r>
      <w:r w:rsidR="00762647" w:rsidRPr="002B7DF3">
        <w:rPr>
          <w:rFonts w:ascii="Times New Roman" w:hAnsi="Times New Roman" w:cs="Times New Roman"/>
        </w:rPr>
        <w:t xml:space="preserve"> что время</w:t>
      </w:r>
      <w:r w:rsidR="00FC66B7" w:rsidRPr="002B7DF3">
        <w:rPr>
          <w:rFonts w:ascii="Times New Roman" w:hAnsi="Times New Roman" w:cs="Times New Roman"/>
        </w:rPr>
        <w:t>, отведенное</w:t>
      </w:r>
      <w:r w:rsidR="00762647" w:rsidRPr="002B7DF3">
        <w:rPr>
          <w:rFonts w:ascii="Times New Roman" w:hAnsi="Times New Roman" w:cs="Times New Roman"/>
        </w:rPr>
        <w:t xml:space="preserve"> </w:t>
      </w:r>
      <w:r w:rsidR="00FC66B7" w:rsidRPr="002B7DF3">
        <w:rPr>
          <w:rFonts w:ascii="Times New Roman" w:hAnsi="Times New Roman" w:cs="Times New Roman"/>
        </w:rPr>
        <w:t>на сюжет за</w:t>
      </w:r>
      <w:r w:rsidR="00762647" w:rsidRPr="002B7DF3">
        <w:rPr>
          <w:rFonts w:ascii="Times New Roman" w:hAnsi="Times New Roman" w:cs="Times New Roman"/>
        </w:rPr>
        <w:t>кончилось, а так на в</w:t>
      </w:r>
      <w:r w:rsidR="0089353B" w:rsidRPr="002B7DF3">
        <w:rPr>
          <w:rFonts w:ascii="Times New Roman" w:hAnsi="Times New Roman" w:cs="Times New Roman"/>
        </w:rPr>
        <w:t>с</w:t>
      </w:r>
      <w:r w:rsidR="00762647" w:rsidRPr="002B7DF3">
        <w:rPr>
          <w:rFonts w:ascii="Times New Roman" w:hAnsi="Times New Roman" w:cs="Times New Roman"/>
        </w:rPr>
        <w:t>який случай</w:t>
      </w:r>
      <w:r w:rsidR="0089353B" w:rsidRPr="002B7DF3">
        <w:rPr>
          <w:rFonts w:ascii="Times New Roman" w:hAnsi="Times New Roman" w:cs="Times New Roman"/>
        </w:rPr>
        <w:t xml:space="preserve"> –</w:t>
      </w:r>
      <w:r w:rsidRPr="002B7DF3">
        <w:rPr>
          <w:rFonts w:ascii="Times New Roman" w:hAnsi="Times New Roman" w:cs="Times New Roman"/>
        </w:rPr>
        <w:t xml:space="preserve"> чтобы бы</w:t>
      </w:r>
      <w:r w:rsidR="0089353B" w:rsidRPr="002B7DF3">
        <w:rPr>
          <w:rFonts w:ascii="Times New Roman" w:hAnsi="Times New Roman" w:cs="Times New Roman"/>
        </w:rPr>
        <w:t>ть</w:t>
      </w:r>
      <w:r w:rsidRPr="002B7DF3">
        <w:rPr>
          <w:rFonts w:ascii="Times New Roman" w:hAnsi="Times New Roman" w:cs="Times New Roman"/>
        </w:rPr>
        <w:t xml:space="preserve"> «от греха подальше»</w:t>
      </w:r>
      <w:r w:rsidR="0089353B" w:rsidRPr="002B7DF3">
        <w:rPr>
          <w:rFonts w:ascii="Times New Roman" w:hAnsi="Times New Roman" w:cs="Times New Roman"/>
        </w:rPr>
        <w:t xml:space="preserve">, </w:t>
      </w:r>
      <w:r w:rsidR="00FC66B7" w:rsidRPr="002B7DF3">
        <w:rPr>
          <w:rFonts w:ascii="Times New Roman" w:hAnsi="Times New Roman" w:cs="Times New Roman"/>
        </w:rPr>
        <w:t>так как</w:t>
      </w:r>
      <w:r w:rsidR="0089353B" w:rsidRPr="002B7DF3">
        <w:rPr>
          <w:rFonts w:ascii="Times New Roman" w:hAnsi="Times New Roman" w:cs="Times New Roman"/>
        </w:rPr>
        <w:t xml:space="preserve"> услышали про «Диму Яковлева»,</w:t>
      </w:r>
      <w:r w:rsidRPr="002B7DF3">
        <w:rPr>
          <w:rFonts w:ascii="Times New Roman" w:hAnsi="Times New Roman" w:cs="Times New Roman"/>
        </w:rPr>
        <w:t xml:space="preserve"> тем более, что они свою задачу выполнили</w:t>
      </w:r>
      <w:r w:rsidR="00FC66B7" w:rsidRPr="002B7DF3">
        <w:rPr>
          <w:rFonts w:ascii="Times New Roman" w:hAnsi="Times New Roman" w:cs="Times New Roman"/>
        </w:rPr>
        <w:t xml:space="preserve"> –</w:t>
      </w:r>
      <w:r w:rsidRPr="002B7DF3">
        <w:rPr>
          <w:rFonts w:ascii="Times New Roman" w:hAnsi="Times New Roman" w:cs="Times New Roman"/>
        </w:rPr>
        <w:t xml:space="preserve"> дважды назва</w:t>
      </w:r>
      <w:r w:rsidR="00FC66B7" w:rsidRPr="002B7DF3">
        <w:rPr>
          <w:rFonts w:ascii="Times New Roman" w:hAnsi="Times New Roman" w:cs="Times New Roman"/>
        </w:rPr>
        <w:t>ли</w:t>
      </w:r>
      <w:r w:rsidRPr="002B7DF3">
        <w:rPr>
          <w:rFonts w:ascii="Times New Roman" w:hAnsi="Times New Roman" w:cs="Times New Roman"/>
        </w:rPr>
        <w:t xml:space="preserve"> </w:t>
      </w:r>
      <w:r w:rsidR="00762647" w:rsidRPr="002B7DF3">
        <w:rPr>
          <w:rFonts w:ascii="Times New Roman" w:hAnsi="Times New Roman" w:cs="Times New Roman"/>
        </w:rPr>
        <w:t>Санкт-</w:t>
      </w:r>
      <w:r w:rsidRPr="002B7DF3">
        <w:rPr>
          <w:rFonts w:ascii="Times New Roman" w:hAnsi="Times New Roman" w:cs="Times New Roman"/>
        </w:rPr>
        <w:t>Петербург имперской столицей</w:t>
      </w:r>
      <w:r w:rsidR="00762647" w:rsidRPr="002B7DF3">
        <w:rPr>
          <w:rFonts w:ascii="Times New Roman" w:hAnsi="Times New Roman" w:cs="Times New Roman"/>
        </w:rPr>
        <w:t xml:space="preserve"> России</w:t>
      </w:r>
      <w:r w:rsidR="0089353B" w:rsidRPr="002B7DF3">
        <w:rPr>
          <w:rFonts w:ascii="Times New Roman" w:hAnsi="Times New Roman" w:cs="Times New Roman"/>
        </w:rPr>
        <w:t>. А сказать я хотел, что уже говорил неоднократно:</w:t>
      </w:r>
      <w:r w:rsidRPr="002B7DF3">
        <w:rPr>
          <w:rFonts w:ascii="Times New Roman" w:hAnsi="Times New Roman" w:cs="Times New Roman"/>
        </w:rPr>
        <w:t xml:space="preserve"> «Я не политик поэтому не могу оценить правильно</w:t>
      </w:r>
      <w:r w:rsidR="0089353B" w:rsidRPr="002B7DF3">
        <w:rPr>
          <w:rFonts w:ascii="Times New Roman" w:hAnsi="Times New Roman" w:cs="Times New Roman"/>
        </w:rPr>
        <w:t xml:space="preserve"> ли то, что</w:t>
      </w:r>
      <w:r w:rsidRPr="002B7DF3">
        <w:rPr>
          <w:rFonts w:ascii="Times New Roman" w:hAnsi="Times New Roman" w:cs="Times New Roman"/>
        </w:rPr>
        <w:t xml:space="preserve"> приняли «Закон Димы Яковлева», в соответствии с которым </w:t>
      </w:r>
      <w:r w:rsidR="0089353B" w:rsidRPr="002B7DF3">
        <w:rPr>
          <w:rFonts w:ascii="Times New Roman" w:hAnsi="Times New Roman" w:cs="Times New Roman"/>
        </w:rPr>
        <w:t>детей-инвалидов нельзя отпускать заграницу, а детей которым немног</w:t>
      </w:r>
      <w:r w:rsidR="00FC66B7" w:rsidRPr="002B7DF3">
        <w:rPr>
          <w:rFonts w:ascii="Times New Roman" w:hAnsi="Times New Roman" w:cs="Times New Roman"/>
        </w:rPr>
        <w:t>им</w:t>
      </w:r>
      <w:r w:rsidR="0089353B" w:rsidRPr="002B7DF3">
        <w:rPr>
          <w:rFonts w:ascii="Times New Roman" w:hAnsi="Times New Roman" w:cs="Times New Roman"/>
        </w:rPr>
        <w:t xml:space="preserve"> больше</w:t>
      </w:r>
      <w:r w:rsidR="00FC66B7" w:rsidRPr="002B7DF3">
        <w:rPr>
          <w:rFonts w:ascii="Times New Roman" w:hAnsi="Times New Roman" w:cs="Times New Roman"/>
        </w:rPr>
        <w:t xml:space="preserve"> лет</w:t>
      </w:r>
      <w:r w:rsidR="0089353B" w:rsidRPr="002B7DF3">
        <w:rPr>
          <w:rFonts w:ascii="Times New Roman" w:hAnsi="Times New Roman" w:cs="Times New Roman"/>
        </w:rPr>
        <w:t xml:space="preserve">  </w:t>
      </w:r>
      <w:r w:rsidR="00EA3DAE" w:rsidRPr="002B7DF3">
        <w:rPr>
          <w:rFonts w:ascii="Times New Roman" w:hAnsi="Times New Roman" w:cs="Times New Roman"/>
        </w:rPr>
        <w:t>– школьников, в том числе и очень талантливых, о которых В.В. Путин говорил, что их вытягивают заграницу, как пылесосом, и таких же выпускников университетов</w:t>
      </w:r>
      <w:r w:rsidR="00FC66B7" w:rsidRPr="002B7DF3">
        <w:rPr>
          <w:rFonts w:ascii="Times New Roman" w:hAnsi="Times New Roman" w:cs="Times New Roman"/>
        </w:rPr>
        <w:t>,</w:t>
      </w:r>
      <w:r w:rsidR="0089353B" w:rsidRPr="002B7DF3">
        <w:rPr>
          <w:rFonts w:ascii="Times New Roman" w:hAnsi="Times New Roman" w:cs="Times New Roman"/>
        </w:rPr>
        <w:t xml:space="preserve"> </w:t>
      </w:r>
      <w:r w:rsidR="00EA3DAE" w:rsidRPr="002B7DF3">
        <w:rPr>
          <w:rFonts w:ascii="Times New Roman" w:hAnsi="Times New Roman" w:cs="Times New Roman"/>
        </w:rPr>
        <w:t xml:space="preserve">можно? И тогда с кем мы останемся? С пенсионерами, инвалидами и теми, кто там не нужен? И что тогда будет со страной и </w:t>
      </w:r>
      <w:r w:rsidR="005C4408">
        <w:rPr>
          <w:rFonts w:ascii="Times New Roman" w:hAnsi="Times New Roman" w:cs="Times New Roman"/>
        </w:rPr>
        <w:t xml:space="preserve">ее </w:t>
      </w:r>
      <w:r w:rsidR="00EA3DAE" w:rsidRPr="002B7DF3">
        <w:rPr>
          <w:rFonts w:ascii="Times New Roman" w:hAnsi="Times New Roman" w:cs="Times New Roman"/>
        </w:rPr>
        <w:t>ген</w:t>
      </w:r>
      <w:r w:rsidR="005C4408">
        <w:rPr>
          <w:rFonts w:ascii="Times New Roman" w:hAnsi="Times New Roman" w:cs="Times New Roman"/>
        </w:rPr>
        <w:t>о</w:t>
      </w:r>
      <w:r w:rsidR="00EA3DAE" w:rsidRPr="002B7DF3">
        <w:rPr>
          <w:rFonts w:ascii="Times New Roman" w:hAnsi="Times New Roman" w:cs="Times New Roman"/>
        </w:rPr>
        <w:t>фондом?</w:t>
      </w:r>
      <w:r w:rsidRPr="002B7DF3">
        <w:rPr>
          <w:rFonts w:ascii="Times New Roman" w:hAnsi="Times New Roman" w:cs="Times New Roman"/>
        </w:rPr>
        <w:t>»</w:t>
      </w:r>
      <w:r w:rsidR="002B7DF3" w:rsidRPr="002B7DF3">
        <w:rPr>
          <w:rFonts w:ascii="Times New Roman" w:hAnsi="Times New Roman" w:cs="Times New Roman"/>
        </w:rPr>
        <w:t xml:space="preserve"> Я точно знаю одно, что отъезд </w:t>
      </w:r>
      <w:r w:rsidR="00E07978" w:rsidRPr="002B7DF3">
        <w:rPr>
          <w:rFonts w:ascii="Times New Roman" w:hAnsi="Times New Roman" w:cs="Times New Roman"/>
        </w:rPr>
        <w:t xml:space="preserve">из страны </w:t>
      </w:r>
      <w:r w:rsidR="002B7DF3" w:rsidRPr="002B7DF3">
        <w:rPr>
          <w:rFonts w:ascii="Times New Roman" w:hAnsi="Times New Roman" w:cs="Times New Roman"/>
        </w:rPr>
        <w:t>талантливых людей, особенно молодых</w:t>
      </w:r>
      <w:r w:rsidR="00E07978">
        <w:rPr>
          <w:rFonts w:ascii="Times New Roman" w:hAnsi="Times New Roman" w:cs="Times New Roman"/>
        </w:rPr>
        <w:t xml:space="preserve"> </w:t>
      </w:r>
      <w:r w:rsidR="002B7DF3" w:rsidRPr="002B7DF3">
        <w:rPr>
          <w:rFonts w:ascii="Times New Roman" w:hAnsi="Times New Roman" w:cs="Times New Roman"/>
        </w:rPr>
        <w:t>– это регресс, так как, в частности, падает качество человеческого капитала.</w:t>
      </w:r>
    </w:p>
    <w:p w:rsidR="00F76AF2" w:rsidRPr="002B7DF3" w:rsidRDefault="00F76AF2" w:rsidP="002B7DF3">
      <w:pPr>
        <w:tabs>
          <w:tab w:val="left" w:pos="426"/>
        </w:tabs>
        <w:spacing w:beforeLines="60" w:before="144" w:afterLines="60" w:after="144" w:line="240" w:lineRule="auto"/>
        <w:jc w:val="both"/>
        <w:rPr>
          <w:rFonts w:ascii="Times New Roman" w:hAnsi="Times New Roman" w:cs="Times New Roman"/>
        </w:rPr>
      </w:pPr>
      <w:r>
        <w:rPr>
          <w:rFonts w:ascii="Times New Roman" w:hAnsi="Times New Roman" w:cs="Times New Roman"/>
        </w:rPr>
        <w:t>В интервью этому каналу я и наша победа, похоже, были только повод для того, чтобы дважды назвать «Санкт-Петербург – имперской столицей России». Обидно, что такой «прекрасный» канал с 01.12.2017 г. прекратил вещание и полностью перешел в Интернет.</w:t>
      </w:r>
    </w:p>
    <w:p w:rsidR="00ED271B" w:rsidRPr="002B7DF3" w:rsidRDefault="0045536C" w:rsidP="002B7DF3">
      <w:pPr>
        <w:tabs>
          <w:tab w:val="left" w:pos="426"/>
        </w:tabs>
        <w:spacing w:line="240" w:lineRule="auto"/>
        <w:jc w:val="both"/>
        <w:rPr>
          <w:rFonts w:ascii="Times New Roman" w:hAnsi="Times New Roman" w:cs="Times New Roman"/>
        </w:rPr>
      </w:pPr>
      <w:r w:rsidRPr="002B7DF3">
        <w:rPr>
          <w:rFonts w:ascii="Times New Roman" w:hAnsi="Times New Roman" w:cs="Times New Roman"/>
        </w:rPr>
        <w:t>В этот день и</w:t>
      </w:r>
      <w:r w:rsidR="00C7033A" w:rsidRPr="002B7DF3">
        <w:rPr>
          <w:rFonts w:ascii="Times New Roman" w:hAnsi="Times New Roman" w:cs="Times New Roman"/>
        </w:rPr>
        <w:t xml:space="preserve">нтервью я </w:t>
      </w:r>
      <w:r w:rsidR="00101947" w:rsidRPr="002B7DF3">
        <w:rPr>
          <w:rFonts w:ascii="Times New Roman" w:hAnsi="Times New Roman" w:cs="Times New Roman"/>
        </w:rPr>
        <w:t xml:space="preserve">также </w:t>
      </w:r>
      <w:r w:rsidR="00C7033A" w:rsidRPr="002B7DF3">
        <w:rPr>
          <w:rFonts w:ascii="Times New Roman" w:hAnsi="Times New Roman" w:cs="Times New Roman"/>
        </w:rPr>
        <w:t xml:space="preserve">дал </w:t>
      </w:r>
      <w:r w:rsidRPr="002B7DF3">
        <w:rPr>
          <w:rFonts w:ascii="Times New Roman" w:hAnsi="Times New Roman" w:cs="Times New Roman"/>
        </w:rPr>
        <w:t xml:space="preserve">и </w:t>
      </w:r>
      <w:r w:rsidR="00C7033A" w:rsidRPr="002B7DF3">
        <w:rPr>
          <w:rFonts w:ascii="Times New Roman" w:hAnsi="Times New Roman" w:cs="Times New Roman"/>
        </w:rPr>
        <w:t>газет</w:t>
      </w:r>
      <w:r w:rsidRPr="002B7DF3">
        <w:rPr>
          <w:rFonts w:ascii="Times New Roman" w:hAnsi="Times New Roman" w:cs="Times New Roman"/>
        </w:rPr>
        <w:t>ам</w:t>
      </w:r>
      <w:r w:rsidR="001525F5">
        <w:rPr>
          <w:rFonts w:ascii="Times New Roman" w:hAnsi="Times New Roman" w:cs="Times New Roman"/>
        </w:rPr>
        <w:t xml:space="preserve"> –</w:t>
      </w:r>
      <w:r w:rsidR="00231903" w:rsidRPr="002B7DF3">
        <w:rPr>
          <w:rFonts w:ascii="Times New Roman" w:hAnsi="Times New Roman" w:cs="Times New Roman"/>
        </w:rPr>
        <w:t xml:space="preserve"> «Коммерс</w:t>
      </w:r>
      <w:r w:rsidR="00C7033A" w:rsidRPr="002B7DF3">
        <w:rPr>
          <w:rFonts w:ascii="Times New Roman" w:hAnsi="Times New Roman" w:cs="Times New Roman"/>
        </w:rPr>
        <w:t>ант» (</w:t>
      </w:r>
      <w:hyperlink r:id="rId798" w:history="1">
        <w:r w:rsidR="00C7033A" w:rsidRPr="002B7DF3">
          <w:rPr>
            <w:rStyle w:val="a3"/>
            <w:rFonts w:ascii="Times New Roman" w:hAnsi="Times New Roman" w:cs="Times New Roman"/>
          </w:rPr>
          <w:t>https://www.kommersant.ru/doc/3310183</w:t>
        </w:r>
      </w:hyperlink>
      <w:r w:rsidR="00C7033A" w:rsidRPr="002B7DF3">
        <w:rPr>
          <w:rFonts w:ascii="Times New Roman" w:hAnsi="Times New Roman" w:cs="Times New Roman"/>
        </w:rPr>
        <w:t>)</w:t>
      </w:r>
      <w:r w:rsidRPr="002B7DF3">
        <w:rPr>
          <w:rFonts w:ascii="Times New Roman" w:hAnsi="Times New Roman" w:cs="Times New Roman"/>
        </w:rPr>
        <w:t>, «Поиск» (</w:t>
      </w:r>
      <w:hyperlink r:id="rId799" w:history="1">
        <w:r w:rsidRPr="001525F5">
          <w:rPr>
            <w:rStyle w:val="a3"/>
            <w:rFonts w:ascii="Times New Roman" w:hAnsi="Times New Roman" w:cs="Times New Roman"/>
            <w:sz w:val="18"/>
            <w:szCs w:val="18"/>
          </w:rPr>
          <w:t>http://www.poisknews.ru/theme/infosphere/25768/</w:t>
        </w:r>
      </w:hyperlink>
      <w:r w:rsidRPr="002B7DF3">
        <w:rPr>
          <w:rFonts w:ascii="Times New Roman" w:hAnsi="Times New Roman" w:cs="Times New Roman"/>
        </w:rPr>
        <w:t>)</w:t>
      </w:r>
      <w:r w:rsidR="001525F5">
        <w:rPr>
          <w:rFonts w:ascii="Times New Roman" w:hAnsi="Times New Roman" w:cs="Times New Roman"/>
        </w:rPr>
        <w:t xml:space="preserve"> и</w:t>
      </w:r>
      <w:r w:rsidR="002028B4" w:rsidRPr="002B7DF3">
        <w:rPr>
          <w:rFonts w:ascii="Times New Roman" w:hAnsi="Times New Roman" w:cs="Times New Roman"/>
        </w:rPr>
        <w:t xml:space="preserve"> «Санкт-Петербургские ведомости» (</w:t>
      </w:r>
      <w:hyperlink r:id="rId800" w:history="1">
        <w:r w:rsidR="002028B4" w:rsidRPr="002B7DF3">
          <w:rPr>
            <w:rStyle w:val="a3"/>
            <w:rFonts w:ascii="Times New Roman" w:hAnsi="Times New Roman" w:cs="Times New Roman"/>
          </w:rPr>
          <w:t>http://spbvedomosti.ru/news/nauka/absolyutnye_semikratnye/</w:t>
        </w:r>
      </w:hyperlink>
      <w:r w:rsidR="002028B4" w:rsidRPr="002B7DF3">
        <w:rPr>
          <w:rFonts w:ascii="Times New Roman" w:hAnsi="Times New Roman" w:cs="Times New Roman"/>
        </w:rPr>
        <w:t>)</w:t>
      </w:r>
      <w:r w:rsidR="003724DA" w:rsidRPr="002B7DF3">
        <w:rPr>
          <w:rFonts w:ascii="Times New Roman" w:hAnsi="Times New Roman" w:cs="Times New Roman"/>
        </w:rPr>
        <w:t>.</w:t>
      </w:r>
    </w:p>
    <w:p w:rsidR="004271AE" w:rsidRDefault="007726E5" w:rsidP="00E92B9B">
      <w:pPr>
        <w:spacing w:after="0" w:line="240" w:lineRule="auto"/>
        <w:jc w:val="both"/>
        <w:rPr>
          <w:rFonts w:ascii="Times New Roman" w:hAnsi="Times New Roman" w:cs="Times New Roman"/>
        </w:rPr>
      </w:pPr>
      <w:r w:rsidRPr="00DB2B23">
        <w:rPr>
          <w:rFonts w:ascii="Times New Roman" w:hAnsi="Times New Roman" w:cs="Times New Roman"/>
        </w:rPr>
        <w:t xml:space="preserve">Особая важность этой победы состоит в том, что </w:t>
      </w:r>
      <w:r w:rsidR="00231903">
        <w:rPr>
          <w:rFonts w:ascii="Times New Roman" w:hAnsi="Times New Roman" w:cs="Times New Roman"/>
        </w:rPr>
        <w:t xml:space="preserve">на этот раз </w:t>
      </w:r>
      <w:r w:rsidRPr="00DB2B23">
        <w:rPr>
          <w:rFonts w:ascii="Times New Roman" w:hAnsi="Times New Roman" w:cs="Times New Roman"/>
        </w:rPr>
        <w:t>она достигнута нашими ребятами без Гены Короткевича, который больше не имеет права участвовать в эт</w:t>
      </w:r>
      <w:r w:rsidR="004271AE">
        <w:rPr>
          <w:rFonts w:ascii="Times New Roman" w:hAnsi="Times New Roman" w:cs="Times New Roman"/>
        </w:rPr>
        <w:t>их соревнованиях</w:t>
      </w:r>
      <w:r w:rsidRPr="00DB2B23">
        <w:rPr>
          <w:rFonts w:ascii="Times New Roman" w:hAnsi="Times New Roman" w:cs="Times New Roman"/>
        </w:rPr>
        <w:t>. Таким образом, команды Андрея Станкевича четырежды побеждали до появления в университете Гены, дважды –</w:t>
      </w:r>
      <w:r w:rsidR="008D538F" w:rsidRPr="00DB2B23">
        <w:rPr>
          <w:rFonts w:ascii="Times New Roman" w:hAnsi="Times New Roman" w:cs="Times New Roman"/>
        </w:rPr>
        <w:t xml:space="preserve"> </w:t>
      </w:r>
      <w:r w:rsidRPr="00DB2B23">
        <w:rPr>
          <w:rFonts w:ascii="Times New Roman" w:hAnsi="Times New Roman" w:cs="Times New Roman"/>
        </w:rPr>
        <w:t xml:space="preserve">с Геной, а теперь – снова без Гена. </w:t>
      </w:r>
    </w:p>
    <w:p w:rsidR="004271AE" w:rsidRDefault="004271AE" w:rsidP="00E92B9B">
      <w:pPr>
        <w:spacing w:after="0" w:line="240" w:lineRule="auto"/>
        <w:jc w:val="both"/>
        <w:rPr>
          <w:rFonts w:ascii="Times New Roman" w:hAnsi="Times New Roman" w:cs="Times New Roman"/>
        </w:rPr>
      </w:pPr>
    </w:p>
    <w:p w:rsidR="004271AE" w:rsidRDefault="008D538F" w:rsidP="00E92B9B">
      <w:pPr>
        <w:spacing w:after="0" w:line="240" w:lineRule="auto"/>
        <w:jc w:val="both"/>
        <w:rPr>
          <w:rFonts w:ascii="Times New Roman" w:hAnsi="Times New Roman" w:cs="Times New Roman"/>
        </w:rPr>
      </w:pPr>
      <w:r w:rsidRPr="00DB2B23">
        <w:rPr>
          <w:rFonts w:ascii="Times New Roman" w:hAnsi="Times New Roman" w:cs="Times New Roman"/>
        </w:rPr>
        <w:t>Видимо, все дело в обстановке и духе, которые поддерживаются на кафедре, с чем согласен Ген</w:t>
      </w:r>
      <w:r w:rsidR="003B7D63">
        <w:rPr>
          <w:rFonts w:ascii="Times New Roman" w:hAnsi="Times New Roman" w:cs="Times New Roman"/>
        </w:rPr>
        <w:t>н</w:t>
      </w:r>
      <w:r w:rsidRPr="00DB2B23">
        <w:rPr>
          <w:rFonts w:ascii="Times New Roman" w:hAnsi="Times New Roman" w:cs="Times New Roman"/>
        </w:rPr>
        <w:t>а</w:t>
      </w:r>
      <w:r w:rsidR="003B7D63">
        <w:rPr>
          <w:rFonts w:ascii="Times New Roman" w:hAnsi="Times New Roman" w:cs="Times New Roman"/>
        </w:rPr>
        <w:t>дий</w:t>
      </w:r>
      <w:r w:rsidRPr="00DB2B23">
        <w:rPr>
          <w:rFonts w:ascii="Times New Roman" w:hAnsi="Times New Roman" w:cs="Times New Roman"/>
        </w:rPr>
        <w:t xml:space="preserve">. </w:t>
      </w:r>
      <w:r w:rsidR="007F65C6" w:rsidRPr="00DB2B23">
        <w:rPr>
          <w:rFonts w:ascii="Times New Roman" w:hAnsi="Times New Roman" w:cs="Times New Roman"/>
        </w:rPr>
        <w:t>А тут еще Арина Буздалова в поздравлении меня с днем рождени</w:t>
      </w:r>
      <w:r w:rsidR="00602D4A" w:rsidRPr="00DB2B23">
        <w:rPr>
          <w:rFonts w:ascii="Times New Roman" w:hAnsi="Times New Roman" w:cs="Times New Roman"/>
        </w:rPr>
        <w:t>я</w:t>
      </w:r>
      <w:r w:rsidR="007F65C6" w:rsidRPr="00DB2B23">
        <w:rPr>
          <w:rFonts w:ascii="Times New Roman" w:hAnsi="Times New Roman" w:cs="Times New Roman"/>
        </w:rPr>
        <w:t xml:space="preserve"> поблагодарила за </w:t>
      </w:r>
      <w:r w:rsidR="007F65C6" w:rsidRPr="00DB2B23">
        <w:rPr>
          <w:rFonts w:ascii="Times New Roman" w:hAnsi="Times New Roman" w:cs="Times New Roman"/>
        </w:rPr>
        <w:lastRenderedPageBreak/>
        <w:t>создание «на кафедре атмосферы успеха»</w:t>
      </w:r>
      <w:r w:rsidR="00BB322F" w:rsidRPr="00DB2B23">
        <w:rPr>
          <w:rFonts w:ascii="Times New Roman" w:hAnsi="Times New Roman" w:cs="Times New Roman"/>
        </w:rPr>
        <w:t>, а ее муж</w:t>
      </w:r>
      <w:r w:rsidR="003B7D63">
        <w:rPr>
          <w:rFonts w:ascii="Times New Roman" w:hAnsi="Times New Roman" w:cs="Times New Roman"/>
        </w:rPr>
        <w:t>,</w:t>
      </w:r>
      <w:r w:rsidR="00BB322F" w:rsidRPr="00DB2B23">
        <w:rPr>
          <w:rFonts w:ascii="Times New Roman" w:hAnsi="Times New Roman" w:cs="Times New Roman"/>
        </w:rPr>
        <w:t xml:space="preserve"> Максим</w:t>
      </w:r>
      <w:r w:rsidR="003B7D63">
        <w:rPr>
          <w:rFonts w:ascii="Times New Roman" w:hAnsi="Times New Roman" w:cs="Times New Roman"/>
        </w:rPr>
        <w:t>,</w:t>
      </w:r>
      <w:r w:rsidR="00BB322F" w:rsidRPr="00DB2B23">
        <w:rPr>
          <w:rFonts w:ascii="Times New Roman" w:hAnsi="Times New Roman" w:cs="Times New Roman"/>
        </w:rPr>
        <w:t xml:space="preserve"> дополнил: «Не было бы атмосферы, дышать было бы нечем, и чемпионы бы не заводились».</w:t>
      </w:r>
      <w:r w:rsidR="006342C1" w:rsidRPr="00DB2B23">
        <w:rPr>
          <w:rFonts w:ascii="Times New Roman" w:hAnsi="Times New Roman" w:cs="Times New Roman"/>
        </w:rPr>
        <w:t xml:space="preserve"> </w:t>
      </w:r>
    </w:p>
    <w:p w:rsidR="004271AE" w:rsidRDefault="004271AE" w:rsidP="00E92B9B">
      <w:pPr>
        <w:spacing w:after="0" w:line="240" w:lineRule="auto"/>
        <w:jc w:val="both"/>
        <w:rPr>
          <w:rFonts w:ascii="Times New Roman" w:hAnsi="Times New Roman" w:cs="Times New Roman"/>
        </w:rPr>
      </w:pPr>
    </w:p>
    <w:p w:rsidR="00E92B9B" w:rsidRDefault="006342C1" w:rsidP="00E92B9B">
      <w:pPr>
        <w:spacing w:after="0" w:line="240" w:lineRule="auto"/>
        <w:jc w:val="both"/>
        <w:rPr>
          <w:rFonts w:ascii="Times New Roman" w:hAnsi="Times New Roman" w:cs="Times New Roman"/>
        </w:rPr>
      </w:pPr>
      <w:r w:rsidRPr="00DB2B23">
        <w:rPr>
          <w:rFonts w:ascii="Times New Roman" w:hAnsi="Times New Roman" w:cs="Times New Roman"/>
        </w:rPr>
        <w:t>Наталья Федоровна Гусарова, которая является редактором этой книги, за что ее сердечно благодарю, тоже сказала про атмосферу, но не успеха, а креатива</w:t>
      </w:r>
      <w:r w:rsidR="0001066F">
        <w:rPr>
          <w:rFonts w:ascii="Times New Roman" w:hAnsi="Times New Roman" w:cs="Times New Roman"/>
        </w:rPr>
        <w:t>.</w:t>
      </w:r>
      <w:r w:rsidRPr="00DB2B23">
        <w:rPr>
          <w:rFonts w:ascii="Times New Roman" w:hAnsi="Times New Roman" w:cs="Times New Roman"/>
        </w:rPr>
        <w:t xml:space="preserve"> </w:t>
      </w:r>
      <w:r w:rsidR="00DB2B23" w:rsidRPr="00DB2B23">
        <w:rPr>
          <w:rFonts w:ascii="Times New Roman" w:hAnsi="Times New Roman" w:cs="Times New Roman"/>
        </w:rPr>
        <w:t xml:space="preserve">Однако, если сравнивать первое определение </w:t>
      </w:r>
      <w:r w:rsidR="00DB2B23">
        <w:rPr>
          <w:rFonts w:ascii="Times New Roman" w:hAnsi="Times New Roman" w:cs="Times New Roman"/>
        </w:rPr>
        <w:t xml:space="preserve">«атмосферы» </w:t>
      </w:r>
      <w:r w:rsidR="00DB2B23" w:rsidRPr="00DB2B23">
        <w:rPr>
          <w:rFonts w:ascii="Times New Roman" w:hAnsi="Times New Roman" w:cs="Times New Roman"/>
        </w:rPr>
        <w:t>со вторым, то следует</w:t>
      </w:r>
      <w:r w:rsidR="0001066F">
        <w:rPr>
          <w:rFonts w:ascii="Times New Roman" w:hAnsi="Times New Roman" w:cs="Times New Roman"/>
        </w:rPr>
        <w:t xml:space="preserve"> </w:t>
      </w:r>
      <w:r w:rsidR="00DB2B23" w:rsidRPr="00DB2B23">
        <w:rPr>
          <w:rFonts w:ascii="Times New Roman" w:hAnsi="Times New Roman" w:cs="Times New Roman"/>
        </w:rPr>
        <w:t>отметить, что</w:t>
      </w:r>
      <w:r w:rsidR="00DB2B23">
        <w:rPr>
          <w:rFonts w:ascii="Times New Roman" w:hAnsi="Times New Roman" w:cs="Times New Roman"/>
        </w:rPr>
        <w:t xml:space="preserve"> «успех»</w:t>
      </w:r>
      <w:r w:rsidR="00DB2B23" w:rsidRPr="00DB2B23">
        <w:rPr>
          <w:rFonts w:ascii="Times New Roman" w:hAnsi="Times New Roman" w:cs="Times New Roman"/>
        </w:rPr>
        <w:t xml:space="preserve"> можно использовать в качестве одного из ключевых</w:t>
      </w:r>
      <w:r w:rsidR="0001066F">
        <w:rPr>
          <w:rFonts w:ascii="Times New Roman" w:hAnsi="Times New Roman" w:cs="Times New Roman"/>
        </w:rPr>
        <w:t xml:space="preserve"> </w:t>
      </w:r>
      <w:r w:rsidR="00DB2B23" w:rsidRPr="00DB2B23">
        <w:rPr>
          <w:rFonts w:ascii="Times New Roman" w:hAnsi="Times New Roman" w:cs="Times New Roman"/>
        </w:rPr>
        <w:t xml:space="preserve">показателей эффективности  (KPI), а </w:t>
      </w:r>
      <w:r w:rsidR="00DB2B23">
        <w:rPr>
          <w:rFonts w:ascii="Times New Roman" w:hAnsi="Times New Roman" w:cs="Times New Roman"/>
        </w:rPr>
        <w:t>«</w:t>
      </w:r>
      <w:r w:rsidR="00DB2B23" w:rsidRPr="00DB2B23">
        <w:rPr>
          <w:rFonts w:ascii="Times New Roman" w:hAnsi="Times New Roman" w:cs="Times New Roman"/>
        </w:rPr>
        <w:t>креатив</w:t>
      </w:r>
      <w:r w:rsidR="00DB2B23">
        <w:rPr>
          <w:rFonts w:ascii="Times New Roman" w:hAnsi="Times New Roman" w:cs="Times New Roman"/>
        </w:rPr>
        <w:t>»</w:t>
      </w:r>
      <w:r w:rsidR="00DB2B23" w:rsidRPr="00DB2B23">
        <w:rPr>
          <w:rFonts w:ascii="Times New Roman" w:hAnsi="Times New Roman" w:cs="Times New Roman"/>
        </w:rPr>
        <w:t xml:space="preserve">  </w:t>
      </w:r>
      <w:r w:rsidR="00DB2B23">
        <w:rPr>
          <w:rFonts w:ascii="Times New Roman" w:hAnsi="Times New Roman" w:cs="Times New Roman"/>
        </w:rPr>
        <w:t>–</w:t>
      </w:r>
      <w:r w:rsidR="00DB2B23" w:rsidRPr="00DB2B23">
        <w:rPr>
          <w:rFonts w:ascii="Times New Roman" w:hAnsi="Times New Roman" w:cs="Times New Roman"/>
        </w:rPr>
        <w:t xml:space="preserve"> нет.</w:t>
      </w:r>
    </w:p>
    <w:p w:rsidR="00E92B9B" w:rsidRDefault="00E92B9B" w:rsidP="00E92B9B">
      <w:pPr>
        <w:spacing w:after="0" w:line="240" w:lineRule="auto"/>
        <w:jc w:val="both"/>
        <w:rPr>
          <w:rFonts w:ascii="Times New Roman" w:hAnsi="Times New Roman" w:cs="Times New Roman"/>
        </w:rPr>
      </w:pPr>
    </w:p>
    <w:p w:rsidR="00BB322F" w:rsidRPr="00BB322F" w:rsidRDefault="00BB322F" w:rsidP="00E92B9B">
      <w:pPr>
        <w:spacing w:after="0" w:line="240" w:lineRule="auto"/>
        <w:jc w:val="both"/>
      </w:pPr>
      <w:r>
        <w:rPr>
          <w:rFonts w:ascii="Times New Roman" w:eastAsia="Times New Roman" w:hAnsi="Times New Roman" w:cs="Times New Roman"/>
          <w:color w:val="000000"/>
          <w:lang w:eastAsia="ru-RU"/>
        </w:rPr>
        <w:t>Нечто похожее написал и Андрей Миронов</w:t>
      </w:r>
      <w:r w:rsidRPr="00BB322F">
        <w:rPr>
          <w:rFonts w:ascii="Times New Roman" w:eastAsia="Times New Roman" w:hAnsi="Times New Roman" w:cs="Times New Roman"/>
          <w:color w:val="000000"/>
          <w:lang w:eastAsia="ru-RU"/>
        </w:rPr>
        <w:t xml:space="preserve">: </w:t>
      </w:r>
      <w:r w:rsidRPr="002446D8">
        <w:rPr>
          <w:rFonts w:ascii="Times New Roman" w:eastAsia="Times New Roman" w:hAnsi="Times New Roman" w:cs="Times New Roman"/>
          <w:color w:val="000000"/>
          <w:lang w:eastAsia="ru-RU"/>
        </w:rPr>
        <w:t>«Анатолий Абрамович, поздравляю Вас и весь Ваш коллектив с очередной блистательной победой</w:t>
      </w:r>
      <w:r>
        <w:rPr>
          <w:rFonts w:ascii="Times New Roman" w:eastAsia="Times New Roman" w:hAnsi="Times New Roman" w:cs="Times New Roman"/>
          <w:color w:val="000000"/>
          <w:lang w:eastAsia="ru-RU"/>
        </w:rPr>
        <w:t xml:space="preserve"> на чемпионате мира по программированию</w:t>
      </w:r>
      <w:r w:rsidRPr="002446D8">
        <w:rPr>
          <w:rFonts w:ascii="Times New Roman" w:eastAsia="Times New Roman" w:hAnsi="Times New Roman" w:cs="Times New Roman"/>
          <w:color w:val="000000"/>
          <w:lang w:eastAsia="ru-RU"/>
        </w:rPr>
        <w:t>. Считаю</w:t>
      </w:r>
      <w:r>
        <w:rPr>
          <w:rFonts w:ascii="Times New Roman" w:eastAsia="Times New Roman" w:hAnsi="Times New Roman" w:cs="Times New Roman"/>
          <w:color w:val="000000"/>
          <w:lang w:eastAsia="ru-RU"/>
        </w:rPr>
        <w:t>,</w:t>
      </w:r>
      <w:r w:rsidRPr="002446D8">
        <w:rPr>
          <w:rFonts w:ascii="Times New Roman" w:eastAsia="Times New Roman" w:hAnsi="Times New Roman" w:cs="Times New Roman"/>
          <w:color w:val="000000"/>
          <w:lang w:eastAsia="ru-RU"/>
        </w:rPr>
        <w:t xml:space="preserve"> что в существенной степени это и Ваша победа – </w:t>
      </w:r>
      <w:r w:rsidRPr="00356113">
        <w:rPr>
          <w:rFonts w:ascii="Times New Roman" w:eastAsia="Times New Roman" w:hAnsi="Times New Roman" w:cs="Times New Roman"/>
          <w:b/>
          <w:color w:val="000000"/>
          <w:lang w:eastAsia="ru-RU"/>
        </w:rPr>
        <w:t>никто, кроме Вас, не может создать такое сильное энергетическое поле, в котором могут расти мировые лидеры в области программирования</w:t>
      </w:r>
      <w:r>
        <w:rPr>
          <w:rFonts w:ascii="Times New Roman" w:eastAsia="Times New Roman" w:hAnsi="Times New Roman" w:cs="Times New Roman"/>
          <w:color w:val="000000"/>
          <w:lang w:eastAsia="ru-RU"/>
        </w:rPr>
        <w:t>».</w:t>
      </w:r>
    </w:p>
    <w:p w:rsidR="005B10DA" w:rsidRDefault="005B10DA" w:rsidP="007F65C6">
      <w:pPr>
        <w:pStyle w:val="a8"/>
        <w:spacing w:before="240" w:after="0"/>
        <w:jc w:val="both"/>
        <w:rPr>
          <w:sz w:val="22"/>
          <w:szCs w:val="22"/>
        </w:rPr>
      </w:pPr>
      <w:r>
        <w:rPr>
          <w:sz w:val="22"/>
          <w:szCs w:val="22"/>
        </w:rPr>
        <w:t>Меня часто спрашивают, чем я занимаюсь на кафедре. Никогда не мог ответить в три слова, а теперь могу</w:t>
      </w:r>
      <w:r w:rsidRPr="005B10DA">
        <w:rPr>
          <w:sz w:val="22"/>
          <w:szCs w:val="22"/>
        </w:rPr>
        <w:t xml:space="preserve">: </w:t>
      </w:r>
      <w:r>
        <w:rPr>
          <w:sz w:val="22"/>
          <w:szCs w:val="22"/>
        </w:rPr>
        <w:t xml:space="preserve">«Создаю атмосферу успеха». Это понятнее, чем слово «мотивирую». </w:t>
      </w:r>
    </w:p>
    <w:p w:rsidR="00565D7B" w:rsidRDefault="00B05894" w:rsidP="00565D7B">
      <w:pPr>
        <w:pStyle w:val="a8"/>
        <w:spacing w:before="0" w:beforeAutospacing="0" w:after="0" w:afterAutospacing="0"/>
        <w:jc w:val="both"/>
      </w:pPr>
      <w:r>
        <w:rPr>
          <w:sz w:val="22"/>
          <w:szCs w:val="22"/>
        </w:rPr>
        <w:t>После этой победы я получил много поздравлений. Вот некоторые из них</w:t>
      </w:r>
      <w:r w:rsidRPr="002B2624">
        <w:rPr>
          <w:sz w:val="22"/>
          <w:szCs w:val="22"/>
        </w:rPr>
        <w:t>:</w:t>
      </w:r>
    </w:p>
    <w:p w:rsidR="00565D7B" w:rsidRPr="00565D7B" w:rsidRDefault="00565D7B" w:rsidP="008B4E79">
      <w:pPr>
        <w:pStyle w:val="ae"/>
        <w:numPr>
          <w:ilvl w:val="0"/>
          <w:numId w:val="33"/>
        </w:numPr>
        <w:tabs>
          <w:tab w:val="left" w:pos="284"/>
        </w:tabs>
        <w:spacing w:after="0"/>
        <w:ind w:left="0" w:firstLine="0"/>
        <w:jc w:val="both"/>
        <w:rPr>
          <w:rStyle w:val="a4"/>
          <w:rFonts w:ascii="Times New Roman" w:hAnsi="Times New Roman" w:cs="Times New Roman"/>
          <w:b w:val="0"/>
          <w:bCs w:val="0"/>
        </w:rPr>
      </w:pPr>
      <w:r w:rsidRPr="00565D7B">
        <w:rPr>
          <w:rFonts w:ascii="Times New Roman" w:hAnsi="Times New Roman" w:cs="Times New Roman"/>
        </w:rPr>
        <w:t>Правда, что-ли? (А. Хасашина);</w:t>
      </w:r>
    </w:p>
    <w:p w:rsidR="00B05894" w:rsidRDefault="00B05894" w:rsidP="007726E5">
      <w:pPr>
        <w:tabs>
          <w:tab w:val="num" w:pos="540"/>
        </w:tabs>
        <w:spacing w:after="0" w:line="240" w:lineRule="auto"/>
        <w:jc w:val="both"/>
        <w:rPr>
          <w:rStyle w:val="a4"/>
          <w:rFonts w:ascii="Times New Roman" w:hAnsi="Times New Roman" w:cs="Times New Roman"/>
          <w:b w:val="0"/>
          <w:bCs w:val="0"/>
        </w:rPr>
      </w:pPr>
      <w:r>
        <w:rPr>
          <w:rStyle w:val="a4"/>
          <w:rFonts w:ascii="Times New Roman" w:hAnsi="Times New Roman" w:cs="Times New Roman"/>
          <w:b w:val="0"/>
          <w:bCs w:val="0"/>
        </w:rPr>
        <w:t xml:space="preserve">– </w:t>
      </w:r>
      <w:r w:rsidRPr="002446D8">
        <w:rPr>
          <w:rStyle w:val="a4"/>
          <w:rFonts w:ascii="Times New Roman" w:hAnsi="Times New Roman" w:cs="Times New Roman"/>
          <w:b w:val="0"/>
          <w:bCs w:val="0"/>
        </w:rPr>
        <w:t>«Обалдеть» (Ю. Масленников)</w:t>
      </w:r>
      <w:r w:rsidRPr="002B2624">
        <w:rPr>
          <w:rStyle w:val="a4"/>
          <w:rFonts w:ascii="Times New Roman" w:hAnsi="Times New Roman" w:cs="Times New Roman"/>
          <w:b w:val="0"/>
          <w:bCs w:val="0"/>
        </w:rPr>
        <w:t>;</w:t>
      </w:r>
      <w:r>
        <w:rPr>
          <w:rStyle w:val="a4"/>
          <w:rFonts w:ascii="Times New Roman" w:hAnsi="Times New Roman" w:cs="Times New Roman"/>
          <w:b w:val="0"/>
          <w:bCs w:val="0"/>
        </w:rPr>
        <w:t xml:space="preserve"> </w:t>
      </w:r>
    </w:p>
    <w:p w:rsidR="00B05894" w:rsidRPr="0045605A" w:rsidRDefault="00B05894" w:rsidP="00B05894">
      <w:pPr>
        <w:tabs>
          <w:tab w:val="num" w:pos="540"/>
        </w:tabs>
        <w:spacing w:after="0" w:line="240" w:lineRule="auto"/>
        <w:jc w:val="both"/>
        <w:rPr>
          <w:rStyle w:val="a4"/>
          <w:rFonts w:ascii="Times New Roman" w:hAnsi="Times New Roman" w:cs="Times New Roman"/>
          <w:b w:val="0"/>
          <w:bCs w:val="0"/>
        </w:rPr>
      </w:pPr>
      <w:r>
        <w:rPr>
          <w:rStyle w:val="a4"/>
          <w:rFonts w:ascii="Times New Roman" w:hAnsi="Times New Roman" w:cs="Times New Roman"/>
          <w:b w:val="0"/>
          <w:bCs w:val="0"/>
        </w:rPr>
        <w:t>– «</w:t>
      </w:r>
      <w:r w:rsidRPr="002B2624">
        <w:rPr>
          <w:rStyle w:val="a4"/>
          <w:rFonts w:ascii="Times New Roman" w:hAnsi="Times New Roman" w:cs="Times New Roman"/>
          <w:b w:val="0"/>
          <w:bCs w:val="0"/>
        </w:rPr>
        <w:t>Невероятно! И классно!</w:t>
      </w:r>
      <w:r>
        <w:rPr>
          <w:rStyle w:val="a4"/>
          <w:rFonts w:ascii="Times New Roman" w:hAnsi="Times New Roman" w:cs="Times New Roman"/>
          <w:b w:val="0"/>
          <w:bCs w:val="0"/>
        </w:rPr>
        <w:t>» (</w:t>
      </w:r>
      <w:r w:rsidRPr="002B2624">
        <w:rPr>
          <w:rStyle w:val="a4"/>
          <w:rFonts w:ascii="Times New Roman" w:hAnsi="Times New Roman" w:cs="Times New Roman"/>
          <w:b w:val="0"/>
          <w:bCs w:val="0"/>
        </w:rPr>
        <w:t>Е</w:t>
      </w:r>
      <w:r>
        <w:rPr>
          <w:rStyle w:val="a4"/>
          <w:rFonts w:ascii="Times New Roman" w:hAnsi="Times New Roman" w:cs="Times New Roman"/>
          <w:b w:val="0"/>
          <w:bCs w:val="0"/>
        </w:rPr>
        <w:t xml:space="preserve">. </w:t>
      </w:r>
      <w:r w:rsidRPr="002B2624">
        <w:rPr>
          <w:rStyle w:val="a4"/>
          <w:rFonts w:ascii="Times New Roman" w:hAnsi="Times New Roman" w:cs="Times New Roman"/>
          <w:b w:val="0"/>
          <w:bCs w:val="0"/>
        </w:rPr>
        <w:t>Решетников</w:t>
      </w:r>
      <w:r>
        <w:rPr>
          <w:rStyle w:val="a4"/>
          <w:rFonts w:ascii="Times New Roman" w:hAnsi="Times New Roman" w:cs="Times New Roman"/>
          <w:b w:val="0"/>
          <w:bCs w:val="0"/>
        </w:rPr>
        <w:t>, выпускник)</w:t>
      </w:r>
      <w:r w:rsidRPr="0045605A">
        <w:rPr>
          <w:rStyle w:val="a4"/>
          <w:rFonts w:ascii="Times New Roman" w:hAnsi="Times New Roman" w:cs="Times New Roman"/>
          <w:b w:val="0"/>
          <w:bCs w:val="0"/>
        </w:rPr>
        <w:t>;</w:t>
      </w:r>
    </w:p>
    <w:p w:rsidR="00B05894" w:rsidRPr="0045605A" w:rsidRDefault="00B05894" w:rsidP="00B05894">
      <w:pPr>
        <w:tabs>
          <w:tab w:val="num" w:pos="540"/>
        </w:tabs>
        <w:spacing w:after="0" w:line="240" w:lineRule="auto"/>
        <w:jc w:val="both"/>
        <w:rPr>
          <w:rStyle w:val="a4"/>
          <w:rFonts w:ascii="Times New Roman" w:hAnsi="Times New Roman" w:cs="Times New Roman"/>
          <w:b w:val="0"/>
          <w:bCs w:val="0"/>
        </w:rPr>
      </w:pPr>
      <w:r w:rsidRPr="0045605A">
        <w:rPr>
          <w:rStyle w:val="a4"/>
          <w:rFonts w:ascii="Times New Roman" w:hAnsi="Times New Roman" w:cs="Times New Roman"/>
          <w:b w:val="0"/>
          <w:bCs w:val="0"/>
        </w:rPr>
        <w:t xml:space="preserve">– </w:t>
      </w:r>
      <w:r w:rsidRPr="002B2624">
        <w:rPr>
          <w:rStyle w:val="a4"/>
          <w:rFonts w:ascii="Times New Roman" w:hAnsi="Times New Roman" w:cs="Times New Roman"/>
          <w:b w:val="0"/>
          <w:bCs w:val="0"/>
        </w:rPr>
        <w:t>Анатоли</w:t>
      </w:r>
      <w:r w:rsidR="002A62BC">
        <w:rPr>
          <w:rStyle w:val="a4"/>
          <w:rFonts w:ascii="Times New Roman" w:hAnsi="Times New Roman" w:cs="Times New Roman"/>
          <w:b w:val="0"/>
          <w:bCs w:val="0"/>
        </w:rPr>
        <w:t xml:space="preserve">й Абрамович, поздравляю </w:t>
      </w:r>
      <w:r w:rsidR="003B7D63">
        <w:rPr>
          <w:rStyle w:val="a4"/>
          <w:rFonts w:ascii="Times New Roman" w:hAnsi="Times New Roman" w:cs="Times New Roman"/>
          <w:b w:val="0"/>
          <w:bCs w:val="0"/>
        </w:rPr>
        <w:t>В</w:t>
      </w:r>
      <w:r w:rsidR="002A62BC">
        <w:rPr>
          <w:rStyle w:val="a4"/>
          <w:rFonts w:ascii="Times New Roman" w:hAnsi="Times New Roman" w:cs="Times New Roman"/>
          <w:b w:val="0"/>
          <w:bCs w:val="0"/>
        </w:rPr>
        <w:t>ас и весь университет</w:t>
      </w:r>
      <w:r w:rsidRPr="002B2624">
        <w:rPr>
          <w:rStyle w:val="a4"/>
          <w:rFonts w:ascii="Times New Roman" w:hAnsi="Times New Roman" w:cs="Times New Roman"/>
          <w:b w:val="0"/>
          <w:bCs w:val="0"/>
        </w:rPr>
        <w:t xml:space="preserve"> с очередной победой!</w:t>
      </w:r>
      <w:r w:rsidRPr="0045605A">
        <w:rPr>
          <w:rStyle w:val="a4"/>
          <w:rFonts w:ascii="Times New Roman" w:hAnsi="Times New Roman" w:cs="Times New Roman"/>
          <w:b w:val="0"/>
          <w:bCs w:val="0"/>
        </w:rPr>
        <w:t xml:space="preserve"> </w:t>
      </w:r>
      <w:r w:rsidRPr="002B2624">
        <w:rPr>
          <w:rStyle w:val="a4"/>
          <w:rFonts w:ascii="Times New Roman" w:hAnsi="Times New Roman" w:cs="Times New Roman"/>
          <w:b w:val="0"/>
          <w:bCs w:val="0"/>
        </w:rPr>
        <w:t>Круто, черт побери!</w:t>
      </w:r>
      <w:r>
        <w:rPr>
          <w:rStyle w:val="a4"/>
          <w:rFonts w:ascii="Times New Roman" w:hAnsi="Times New Roman" w:cs="Times New Roman"/>
          <w:b w:val="0"/>
          <w:bCs w:val="0"/>
        </w:rPr>
        <w:t>» (</w:t>
      </w:r>
      <w:r w:rsidRPr="002B2624">
        <w:rPr>
          <w:rStyle w:val="a4"/>
          <w:rFonts w:ascii="Times New Roman" w:hAnsi="Times New Roman" w:cs="Times New Roman"/>
          <w:b w:val="0"/>
          <w:bCs w:val="0"/>
        </w:rPr>
        <w:t>В</w:t>
      </w:r>
      <w:r>
        <w:rPr>
          <w:rStyle w:val="a4"/>
          <w:rFonts w:ascii="Times New Roman" w:hAnsi="Times New Roman" w:cs="Times New Roman"/>
          <w:b w:val="0"/>
          <w:bCs w:val="0"/>
        </w:rPr>
        <w:t>.</w:t>
      </w:r>
      <w:r w:rsidRPr="002B2624">
        <w:rPr>
          <w:rStyle w:val="a4"/>
          <w:rFonts w:ascii="Times New Roman" w:hAnsi="Times New Roman" w:cs="Times New Roman"/>
          <w:b w:val="0"/>
          <w:bCs w:val="0"/>
        </w:rPr>
        <w:t xml:space="preserve"> Филиппов</w:t>
      </w:r>
      <w:r>
        <w:rPr>
          <w:rStyle w:val="a4"/>
          <w:rFonts w:ascii="Times New Roman" w:hAnsi="Times New Roman" w:cs="Times New Roman"/>
          <w:b w:val="0"/>
          <w:bCs w:val="0"/>
        </w:rPr>
        <w:t>)</w:t>
      </w:r>
      <w:r w:rsidRPr="0045605A">
        <w:rPr>
          <w:rStyle w:val="a4"/>
          <w:rFonts w:ascii="Times New Roman" w:hAnsi="Times New Roman" w:cs="Times New Roman"/>
          <w:b w:val="0"/>
          <w:bCs w:val="0"/>
        </w:rPr>
        <w:t>;</w:t>
      </w:r>
    </w:p>
    <w:p w:rsidR="00B05894" w:rsidRPr="009256B3" w:rsidRDefault="00B05894" w:rsidP="00B05894">
      <w:pPr>
        <w:tabs>
          <w:tab w:val="num" w:pos="540"/>
        </w:tabs>
        <w:spacing w:after="0" w:line="240" w:lineRule="auto"/>
        <w:jc w:val="both"/>
        <w:rPr>
          <w:rFonts w:ascii="Times New Roman" w:eastAsia="Times New Roman" w:hAnsi="Times New Roman" w:cs="Times New Roman"/>
          <w:lang w:eastAsia="ru-RU"/>
        </w:rPr>
      </w:pPr>
      <w:r>
        <w:rPr>
          <w:rStyle w:val="a4"/>
          <w:rFonts w:ascii="Times New Roman" w:hAnsi="Times New Roman" w:cs="Times New Roman"/>
          <w:b w:val="0"/>
          <w:bCs w:val="0"/>
        </w:rPr>
        <w:t>–</w:t>
      </w:r>
      <w:r>
        <w:rPr>
          <w:rFonts w:ascii="Times New Roman" w:eastAsia="Times New Roman" w:hAnsi="Times New Roman" w:cs="Times New Roman"/>
          <w:lang w:eastAsia="ru-RU"/>
        </w:rPr>
        <w:t xml:space="preserve"> «</w:t>
      </w:r>
      <w:r w:rsidRPr="009256B3">
        <w:rPr>
          <w:rFonts w:ascii="Times New Roman" w:eastAsia="Times New Roman" w:hAnsi="Times New Roman" w:cs="Times New Roman"/>
          <w:lang w:eastAsia="ru-RU"/>
        </w:rPr>
        <w:t>Поздравляю Университет ИТМО и Анатоли</w:t>
      </w:r>
      <w:r>
        <w:rPr>
          <w:rFonts w:ascii="Times New Roman" w:eastAsia="Times New Roman" w:hAnsi="Times New Roman" w:cs="Times New Roman"/>
          <w:lang w:eastAsia="ru-RU"/>
        </w:rPr>
        <w:t>я</w:t>
      </w:r>
      <w:r w:rsidRPr="009256B3">
        <w:rPr>
          <w:rFonts w:ascii="Times New Roman" w:eastAsia="Times New Roman" w:hAnsi="Times New Roman" w:cs="Times New Roman"/>
          <w:lang w:eastAsia="ru-RU"/>
        </w:rPr>
        <w:t xml:space="preserve"> Шалыто лично. Такие события</w:t>
      </w:r>
      <w:r>
        <w:rPr>
          <w:rFonts w:ascii="Times New Roman" w:eastAsia="Times New Roman" w:hAnsi="Times New Roman" w:cs="Times New Roman"/>
          <w:lang w:eastAsia="ru-RU"/>
        </w:rPr>
        <w:t xml:space="preserve"> </w:t>
      </w:r>
      <w:r w:rsidRPr="009256B3">
        <w:rPr>
          <w:rFonts w:ascii="Times New Roman" w:eastAsia="Times New Roman" w:hAnsi="Times New Roman" w:cs="Times New Roman"/>
          <w:lang w:eastAsia="ru-RU"/>
        </w:rPr>
        <w:t>заслуживают самого большого внимания прессы и социальных сетей. Не</w:t>
      </w:r>
      <w:r>
        <w:rPr>
          <w:rFonts w:ascii="Times New Roman" w:eastAsia="Times New Roman" w:hAnsi="Times New Roman" w:cs="Times New Roman"/>
          <w:lang w:eastAsia="ru-RU"/>
        </w:rPr>
        <w:t xml:space="preserve"> </w:t>
      </w:r>
      <w:r w:rsidRPr="009256B3">
        <w:rPr>
          <w:rFonts w:ascii="Times New Roman" w:eastAsia="Times New Roman" w:hAnsi="Times New Roman" w:cs="Times New Roman"/>
          <w:lang w:eastAsia="ru-RU"/>
        </w:rPr>
        <w:t xml:space="preserve">пропустите такие редкие моменты </w:t>
      </w:r>
      <w:r>
        <w:rPr>
          <w:rFonts w:ascii="Times New Roman" w:eastAsia="Times New Roman" w:hAnsi="Times New Roman" w:cs="Times New Roman"/>
          <w:lang w:eastAsia="ru-RU"/>
        </w:rPr>
        <w:t xml:space="preserve">законной </w:t>
      </w:r>
      <w:r w:rsidRPr="009256B3">
        <w:rPr>
          <w:rFonts w:ascii="Times New Roman" w:eastAsia="Times New Roman" w:hAnsi="Times New Roman" w:cs="Times New Roman"/>
          <w:lang w:eastAsia="ru-RU"/>
        </w:rPr>
        <w:t>гордости!</w:t>
      </w:r>
      <w:r>
        <w:rPr>
          <w:rFonts w:ascii="Times New Roman" w:eastAsia="Times New Roman" w:hAnsi="Times New Roman" w:cs="Times New Roman"/>
          <w:lang w:eastAsia="ru-RU"/>
        </w:rPr>
        <w:t>»</w:t>
      </w:r>
      <w:r w:rsidRPr="009256B3">
        <w:rPr>
          <w:rFonts w:ascii="Times New Roman" w:eastAsia="Times New Roman" w:hAnsi="Times New Roman" w:cs="Times New Roman"/>
          <w:lang w:eastAsia="ru-RU"/>
        </w:rPr>
        <w:t xml:space="preserve"> (К. Березовская).</w:t>
      </w:r>
    </w:p>
    <w:p w:rsidR="00B05894" w:rsidRDefault="00B05894" w:rsidP="00B05894">
      <w:pPr>
        <w:tabs>
          <w:tab w:val="num" w:pos="54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w:t>
      </w:r>
      <w:r w:rsidRPr="009256B3">
        <w:rPr>
          <w:rFonts w:ascii="Times New Roman" w:eastAsia="Times New Roman" w:hAnsi="Times New Roman" w:cs="Times New Roman"/>
          <w:lang w:eastAsia="ru-RU"/>
        </w:rPr>
        <w:t xml:space="preserve">Семикратные чемпионы мира. Гарвард, Шанхайский университет, могучий </w:t>
      </w:r>
      <w:r w:rsidR="00982558">
        <w:rPr>
          <w:rFonts w:ascii="Times New Roman" w:eastAsia="Times New Roman" w:hAnsi="Times New Roman" w:cs="Times New Roman"/>
          <w:lang w:eastAsia="ru-RU"/>
        </w:rPr>
        <w:t>МТИ</w:t>
      </w:r>
      <w:r w:rsidRPr="009256B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w:t>
      </w:r>
      <w:r w:rsidRPr="009256B3">
        <w:rPr>
          <w:rFonts w:ascii="Times New Roman" w:eastAsia="Times New Roman" w:hAnsi="Times New Roman" w:cs="Times New Roman"/>
          <w:lang w:eastAsia="ru-RU"/>
        </w:rPr>
        <w:t xml:space="preserve"> все в догоняющих. Поздравляю потрясающую команду наших программистов! Мне кажется, что только ради А.С. Станкевича, В.Г. Парфенова В.Г.</w:t>
      </w:r>
      <w:r w:rsidR="00F5532C">
        <w:rPr>
          <w:rFonts w:ascii="Times New Roman" w:eastAsia="Times New Roman" w:hAnsi="Times New Roman" w:cs="Times New Roman"/>
          <w:lang w:eastAsia="ru-RU"/>
        </w:rPr>
        <w:t xml:space="preserve"> и</w:t>
      </w:r>
      <w:r w:rsidRPr="009256B3">
        <w:rPr>
          <w:rFonts w:ascii="Times New Roman" w:eastAsia="Times New Roman" w:hAnsi="Times New Roman" w:cs="Times New Roman"/>
          <w:lang w:eastAsia="ru-RU"/>
        </w:rPr>
        <w:t xml:space="preserve"> А.А. Шалыто надо учреждать в </w:t>
      </w:r>
      <w:r>
        <w:rPr>
          <w:rFonts w:ascii="Times New Roman" w:eastAsia="Times New Roman" w:hAnsi="Times New Roman" w:cs="Times New Roman"/>
          <w:lang w:eastAsia="ru-RU"/>
        </w:rPr>
        <w:t xml:space="preserve">Петербурге </w:t>
      </w:r>
      <w:r w:rsidRPr="009256B3">
        <w:rPr>
          <w:rFonts w:ascii="Times New Roman" w:eastAsia="Times New Roman" w:hAnsi="Times New Roman" w:cs="Times New Roman"/>
          <w:lang w:eastAsia="ru-RU"/>
        </w:rPr>
        <w:t xml:space="preserve">международный </w:t>
      </w:r>
      <w:r>
        <w:rPr>
          <w:rFonts w:ascii="Times New Roman" w:eastAsia="Times New Roman" w:hAnsi="Times New Roman" w:cs="Times New Roman"/>
          <w:lang w:eastAsia="ru-RU"/>
        </w:rPr>
        <w:t>«</w:t>
      </w:r>
      <w:r w:rsidRPr="009256B3">
        <w:rPr>
          <w:rFonts w:ascii="Times New Roman" w:eastAsia="Times New Roman" w:hAnsi="Times New Roman" w:cs="Times New Roman"/>
          <w:lang w:eastAsia="ru-RU"/>
        </w:rPr>
        <w:t>Programming Hall of Fame</w:t>
      </w:r>
      <w:r>
        <w:rPr>
          <w:rFonts w:ascii="Times New Roman" w:eastAsia="Times New Roman" w:hAnsi="Times New Roman" w:cs="Times New Roman"/>
          <w:lang w:eastAsia="ru-RU"/>
        </w:rPr>
        <w:t>»</w:t>
      </w:r>
      <w:r w:rsidRPr="009256B3">
        <w:rPr>
          <w:rFonts w:ascii="Times New Roman" w:eastAsia="Times New Roman" w:hAnsi="Times New Roman" w:cs="Times New Roman"/>
          <w:lang w:eastAsia="ru-RU"/>
        </w:rPr>
        <w:t xml:space="preserve"> (А. Ахметов); </w:t>
      </w:r>
    </w:p>
    <w:p w:rsidR="00A95DFA" w:rsidRPr="00A95DFA" w:rsidRDefault="00A95DFA" w:rsidP="00B05894">
      <w:pPr>
        <w:tabs>
          <w:tab w:val="num" w:pos="540"/>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«Отрыв башки</w:t>
      </w:r>
      <w:r w:rsidRPr="00A95DFA">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Поздравляю триста раз» (В. Вяткин). </w:t>
      </w:r>
      <w:r w:rsidR="004271AE">
        <w:rPr>
          <w:rFonts w:ascii="Times New Roman" w:eastAsia="Times New Roman" w:hAnsi="Times New Roman" w:cs="Times New Roman"/>
          <w:lang w:eastAsia="ru-RU"/>
        </w:rPr>
        <w:t>На это я</w:t>
      </w:r>
      <w:r>
        <w:rPr>
          <w:rFonts w:ascii="Times New Roman" w:eastAsia="Times New Roman" w:hAnsi="Times New Roman" w:cs="Times New Roman"/>
          <w:lang w:eastAsia="ru-RU"/>
        </w:rPr>
        <w:t xml:space="preserve"> скромно</w:t>
      </w:r>
      <w:r w:rsidR="004271AE">
        <w:rPr>
          <w:rFonts w:ascii="Times New Roman" w:eastAsia="Times New Roman" w:hAnsi="Times New Roman" w:cs="Times New Roman"/>
          <w:lang w:eastAsia="ru-RU"/>
        </w:rPr>
        <w:t xml:space="preserve"> заметил</w:t>
      </w:r>
      <w:r>
        <w:rPr>
          <w:rFonts w:ascii="Times New Roman" w:eastAsia="Times New Roman" w:hAnsi="Times New Roman" w:cs="Times New Roman"/>
          <w:lang w:eastAsia="ru-RU"/>
        </w:rPr>
        <w:t>, что триста не надо и семи хватит</w:t>
      </w:r>
      <w:r w:rsidR="004271AE">
        <w:rPr>
          <w:rFonts w:ascii="Times New Roman" w:eastAsia="Times New Roman" w:hAnsi="Times New Roman" w:cs="Times New Roman"/>
          <w:lang w:eastAsia="ru-RU"/>
        </w:rPr>
        <w:t>…</w:t>
      </w:r>
      <w:r w:rsidRPr="00A95DFA">
        <w:rPr>
          <w:rFonts w:ascii="Times New Roman" w:eastAsia="Times New Roman" w:hAnsi="Times New Roman" w:cs="Times New Roman"/>
          <w:lang w:eastAsia="ru-RU"/>
        </w:rPr>
        <w:t>;</w:t>
      </w:r>
    </w:p>
    <w:p w:rsidR="00B05894" w:rsidRPr="00F34EED" w:rsidRDefault="00B05894" w:rsidP="00B05894">
      <w:pPr>
        <w:tabs>
          <w:tab w:val="num" w:pos="540"/>
        </w:tabs>
        <w:spacing w:after="0" w:line="240" w:lineRule="auto"/>
        <w:jc w:val="both"/>
        <w:rPr>
          <w:rFonts w:ascii="Times New Roman" w:eastAsia="Times New Roman" w:hAnsi="Times New Roman" w:cs="Times New Roman"/>
          <w:lang w:val="en-US" w:eastAsia="ru-RU"/>
        </w:rPr>
      </w:pPr>
      <w:r w:rsidRPr="00F34EED">
        <w:rPr>
          <w:rFonts w:ascii="Times New Roman" w:eastAsia="Times New Roman" w:hAnsi="Times New Roman" w:cs="Times New Roman"/>
          <w:lang w:val="en-US" w:eastAsia="ru-RU"/>
        </w:rPr>
        <w:t>– «</w:t>
      </w:r>
      <w:r w:rsidRPr="009256B3">
        <w:rPr>
          <w:rFonts w:ascii="Times New Roman" w:eastAsia="Times New Roman" w:hAnsi="Times New Roman" w:cs="Times New Roman"/>
          <w:lang w:val="en-US" w:eastAsia="ru-RU"/>
        </w:rPr>
        <w:t>Congratulations</w:t>
      </w:r>
      <w:r w:rsidRPr="00F34EED">
        <w:rPr>
          <w:rFonts w:ascii="Times New Roman" w:eastAsia="Times New Roman" w:hAnsi="Times New Roman" w:cs="Times New Roman"/>
          <w:lang w:val="en-US" w:eastAsia="ru-RU"/>
        </w:rPr>
        <w:t xml:space="preserve">! </w:t>
      </w:r>
      <w:r w:rsidRPr="009256B3">
        <w:rPr>
          <w:rFonts w:ascii="Times New Roman" w:eastAsia="Times New Roman" w:hAnsi="Times New Roman" w:cs="Times New Roman"/>
          <w:lang w:val="en-US" w:eastAsia="ru-RU"/>
        </w:rPr>
        <w:t>We</w:t>
      </w:r>
      <w:r w:rsidRPr="00F34EED">
        <w:rPr>
          <w:rFonts w:ascii="Times New Roman" w:eastAsia="Times New Roman" w:hAnsi="Times New Roman" w:cs="Times New Roman"/>
          <w:lang w:val="en-US" w:eastAsia="ru-RU"/>
        </w:rPr>
        <w:t xml:space="preserve"> </w:t>
      </w:r>
      <w:r w:rsidRPr="009256B3">
        <w:rPr>
          <w:rFonts w:ascii="Times New Roman" w:eastAsia="Times New Roman" w:hAnsi="Times New Roman" w:cs="Times New Roman"/>
          <w:lang w:val="en-US" w:eastAsia="ru-RU"/>
        </w:rPr>
        <w:t>are</w:t>
      </w:r>
      <w:r w:rsidRPr="00F34EED">
        <w:rPr>
          <w:rFonts w:ascii="Times New Roman" w:eastAsia="Times New Roman" w:hAnsi="Times New Roman" w:cs="Times New Roman"/>
          <w:lang w:val="en-US" w:eastAsia="ru-RU"/>
        </w:rPr>
        <w:t xml:space="preserve"> </w:t>
      </w:r>
      <w:r w:rsidRPr="009256B3">
        <w:rPr>
          <w:rFonts w:ascii="Times New Roman" w:eastAsia="Times New Roman" w:hAnsi="Times New Roman" w:cs="Times New Roman"/>
          <w:lang w:val="en-US" w:eastAsia="ru-RU"/>
        </w:rPr>
        <w:t>all</w:t>
      </w:r>
      <w:r w:rsidRPr="00F34EED">
        <w:rPr>
          <w:rFonts w:ascii="Times New Roman" w:eastAsia="Times New Roman" w:hAnsi="Times New Roman" w:cs="Times New Roman"/>
          <w:lang w:val="en-US" w:eastAsia="ru-RU"/>
        </w:rPr>
        <w:t xml:space="preserve"> </w:t>
      </w:r>
      <w:r w:rsidRPr="009256B3">
        <w:rPr>
          <w:rFonts w:ascii="Times New Roman" w:eastAsia="Times New Roman" w:hAnsi="Times New Roman" w:cs="Times New Roman"/>
          <w:lang w:val="en-US" w:eastAsia="ru-RU"/>
        </w:rPr>
        <w:t>proud</w:t>
      </w:r>
      <w:r w:rsidRPr="00F34EED">
        <w:rPr>
          <w:rFonts w:ascii="Times New Roman" w:eastAsia="Times New Roman" w:hAnsi="Times New Roman" w:cs="Times New Roman"/>
          <w:lang w:val="en-US" w:eastAsia="ru-RU"/>
        </w:rPr>
        <w:t xml:space="preserve"> </w:t>
      </w:r>
      <w:r w:rsidRPr="009256B3">
        <w:rPr>
          <w:rFonts w:ascii="Times New Roman" w:eastAsia="Times New Roman" w:hAnsi="Times New Roman" w:cs="Times New Roman"/>
          <w:lang w:val="en-US" w:eastAsia="ru-RU"/>
        </w:rPr>
        <w:t>of</w:t>
      </w:r>
      <w:r w:rsidRPr="00F34EED">
        <w:rPr>
          <w:rFonts w:ascii="Times New Roman" w:eastAsia="Times New Roman" w:hAnsi="Times New Roman" w:cs="Times New Roman"/>
          <w:lang w:val="en-US" w:eastAsia="ru-RU"/>
        </w:rPr>
        <w:t xml:space="preserve"> </w:t>
      </w:r>
      <w:r w:rsidRPr="009256B3">
        <w:rPr>
          <w:rFonts w:ascii="Times New Roman" w:eastAsia="Times New Roman" w:hAnsi="Times New Roman" w:cs="Times New Roman"/>
          <w:lang w:val="en-US" w:eastAsia="ru-RU"/>
        </w:rPr>
        <w:t>you</w:t>
      </w:r>
      <w:r w:rsidRPr="00F34EED">
        <w:rPr>
          <w:rFonts w:ascii="Times New Roman" w:eastAsia="Times New Roman" w:hAnsi="Times New Roman" w:cs="Times New Roman"/>
          <w:lang w:val="en-US" w:eastAsia="ru-RU"/>
        </w:rPr>
        <w:t>!» (</w:t>
      </w:r>
      <w:r w:rsidRPr="009256B3">
        <w:rPr>
          <w:rFonts w:ascii="Times New Roman" w:eastAsia="Times New Roman" w:hAnsi="Times New Roman" w:cs="Times New Roman"/>
          <w:lang w:val="en-US" w:eastAsia="ru-RU"/>
        </w:rPr>
        <w:t>L</w:t>
      </w:r>
      <w:r w:rsidRPr="00F34EED">
        <w:rPr>
          <w:rFonts w:ascii="Times New Roman" w:eastAsia="Times New Roman" w:hAnsi="Times New Roman" w:cs="Times New Roman"/>
          <w:lang w:val="en-US" w:eastAsia="ru-RU"/>
        </w:rPr>
        <w:t xml:space="preserve">. </w:t>
      </w:r>
      <w:r w:rsidRPr="009256B3">
        <w:rPr>
          <w:rFonts w:ascii="Times New Roman" w:eastAsia="Times New Roman" w:hAnsi="Times New Roman" w:cs="Times New Roman"/>
          <w:lang w:val="en-US" w:eastAsia="ru-RU"/>
        </w:rPr>
        <w:t>Shalit</w:t>
      </w:r>
      <w:r w:rsidRPr="00F34EED">
        <w:rPr>
          <w:rFonts w:ascii="Times New Roman" w:eastAsia="Times New Roman" w:hAnsi="Times New Roman" w:cs="Times New Roman"/>
          <w:lang w:val="en-US" w:eastAsia="ru-RU"/>
        </w:rPr>
        <w:t>);</w:t>
      </w:r>
    </w:p>
    <w:p w:rsidR="00B05894" w:rsidRDefault="00B05894" w:rsidP="00B05894">
      <w:pPr>
        <w:tabs>
          <w:tab w:val="num" w:pos="540"/>
        </w:tabs>
        <w:spacing w:after="0" w:line="240" w:lineRule="auto"/>
        <w:jc w:val="both"/>
        <w:rPr>
          <w:rFonts w:ascii="Times New Roman" w:eastAsia="Times New Roman" w:hAnsi="Times New Roman" w:cs="Times New Roman"/>
          <w:lang w:eastAsia="ru-RU"/>
        </w:rPr>
      </w:pPr>
      <w:r w:rsidRPr="00F34EED">
        <w:rPr>
          <w:rFonts w:ascii="Times New Roman" w:eastAsia="Times New Roman" w:hAnsi="Times New Roman" w:cs="Times New Roman"/>
          <w:lang w:val="en-US" w:eastAsia="ru-RU"/>
        </w:rPr>
        <w:t>– «</w:t>
      </w:r>
      <w:r w:rsidRPr="009256B3">
        <w:rPr>
          <w:rFonts w:ascii="Times New Roman" w:eastAsia="Times New Roman" w:hAnsi="Times New Roman" w:cs="Times New Roman"/>
          <w:lang w:val="en-US" w:eastAsia="ru-RU"/>
        </w:rPr>
        <w:t>Congratulations to ITMO and all the brilliant people from there I have the privilege of knowing. Michael, Andrew, Matvey, Roman, Gennady, Anatoly, Georgiy, Vladimir. Go ICPC 2017 champions!</w:t>
      </w:r>
      <w:r w:rsidRPr="009F0402">
        <w:rPr>
          <w:rFonts w:ascii="Times New Roman" w:eastAsia="Times New Roman" w:hAnsi="Times New Roman" w:cs="Times New Roman"/>
          <w:lang w:val="en-US" w:eastAsia="ru-RU"/>
        </w:rPr>
        <w:t>»</w:t>
      </w:r>
      <w:r w:rsidRPr="009256B3">
        <w:rPr>
          <w:rFonts w:ascii="Times New Roman" w:eastAsia="Times New Roman" w:hAnsi="Times New Roman" w:cs="Times New Roman"/>
          <w:lang w:val="en-US" w:eastAsia="ru-RU"/>
        </w:rPr>
        <w:t xml:space="preserve"> </w:t>
      </w:r>
      <w:r w:rsidRPr="009F0402">
        <w:rPr>
          <w:rFonts w:ascii="Times New Roman" w:eastAsia="Times New Roman" w:hAnsi="Times New Roman" w:cs="Times New Roman"/>
          <w:lang w:eastAsia="ru-RU"/>
        </w:rPr>
        <w:t>(</w:t>
      </w:r>
      <w:r w:rsidRPr="009256B3">
        <w:rPr>
          <w:rFonts w:ascii="Times New Roman" w:eastAsia="Times New Roman" w:hAnsi="Times New Roman" w:cs="Times New Roman"/>
          <w:lang w:val="en-US" w:eastAsia="ru-RU"/>
        </w:rPr>
        <w:t>N</w:t>
      </w:r>
      <w:r w:rsidRPr="009F0402">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9256B3">
        <w:rPr>
          <w:rFonts w:ascii="Times New Roman" w:eastAsia="Times New Roman" w:hAnsi="Times New Roman" w:cs="Times New Roman"/>
          <w:lang w:val="en-US" w:eastAsia="ru-RU"/>
        </w:rPr>
        <w:t>Shamgunov</w:t>
      </w:r>
      <w:r w:rsidRPr="009F0402">
        <w:rPr>
          <w:rFonts w:ascii="Times New Roman" w:eastAsia="Times New Roman" w:hAnsi="Times New Roman" w:cs="Times New Roman"/>
          <w:lang w:eastAsia="ru-RU"/>
        </w:rPr>
        <w:t>)</w:t>
      </w:r>
      <w:r w:rsidR="00645E89">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p>
    <w:p w:rsidR="00645E89" w:rsidRPr="002B2624" w:rsidRDefault="00645E89" w:rsidP="00B05894">
      <w:pPr>
        <w:tabs>
          <w:tab w:val="num" w:pos="540"/>
        </w:tabs>
        <w:spacing w:after="0" w:line="240" w:lineRule="auto"/>
        <w:jc w:val="both"/>
        <w:rPr>
          <w:rFonts w:ascii="Times New Roman" w:eastAsia="Times New Roman" w:hAnsi="Times New Roman" w:cs="Times New Roman"/>
          <w:lang w:eastAsia="ru-RU"/>
        </w:rPr>
      </w:pPr>
    </w:p>
    <w:p w:rsidR="00511E99" w:rsidRDefault="00B05894" w:rsidP="00511E99">
      <w:pPr>
        <w:tabs>
          <w:tab w:val="num" w:pos="540"/>
          <w:tab w:val="num" w:pos="928"/>
        </w:tabs>
        <w:spacing w:after="120" w:line="240" w:lineRule="auto"/>
        <w:jc w:val="both"/>
        <w:rPr>
          <w:rFonts w:ascii="Times New Roman" w:eastAsia="Times New Roman" w:hAnsi="Times New Roman" w:cs="Times New Roman"/>
          <w:b/>
          <w:lang w:eastAsia="ru-RU"/>
        </w:rPr>
      </w:pPr>
      <w:r>
        <w:rPr>
          <w:rFonts w:ascii="Times New Roman" w:eastAsia="Times New Roman" w:hAnsi="Times New Roman" w:cs="Times New Roman"/>
          <w:lang w:eastAsia="ru-RU"/>
        </w:rPr>
        <w:t>Отдельно выделю поздравление от Сергея Евгеньевича Рукшина, много лет возглавляющего Центр математического образования при лицее № 239, который написал</w:t>
      </w:r>
      <w:r w:rsidRPr="00B05894">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BB2A1E">
        <w:rPr>
          <w:rFonts w:ascii="Times New Roman" w:eastAsia="Times New Roman" w:hAnsi="Times New Roman" w:cs="Times New Roman"/>
          <w:lang w:eastAsia="ru-RU"/>
        </w:rPr>
        <w:t xml:space="preserve">Поздравляю! Горжусь и знакомством, и вкладом, который </w:t>
      </w:r>
      <w:r>
        <w:rPr>
          <w:rFonts w:ascii="Times New Roman" w:eastAsia="Times New Roman" w:hAnsi="Times New Roman" w:cs="Times New Roman"/>
          <w:lang w:eastAsia="ru-RU"/>
        </w:rPr>
        <w:t>у</w:t>
      </w:r>
      <w:r w:rsidRPr="00BB2A1E">
        <w:rPr>
          <w:rFonts w:ascii="Times New Roman" w:eastAsia="Times New Roman" w:hAnsi="Times New Roman" w:cs="Times New Roman"/>
          <w:lang w:eastAsia="ru-RU"/>
        </w:rPr>
        <w:t xml:space="preserve">ченики Матцентра вносят в копилку </w:t>
      </w:r>
      <w:r>
        <w:rPr>
          <w:rFonts w:ascii="Times New Roman" w:eastAsia="Times New Roman" w:hAnsi="Times New Roman" w:cs="Times New Roman"/>
          <w:lang w:eastAsia="ru-RU"/>
        </w:rPr>
        <w:t>в</w:t>
      </w:r>
      <w:r w:rsidRPr="00BB2A1E">
        <w:rPr>
          <w:rFonts w:ascii="Times New Roman" w:eastAsia="Times New Roman" w:hAnsi="Times New Roman" w:cs="Times New Roman"/>
          <w:lang w:eastAsia="ru-RU"/>
        </w:rPr>
        <w:t>аших побед!</w:t>
      </w:r>
      <w:r>
        <w:rPr>
          <w:rFonts w:ascii="Times New Roman" w:eastAsia="Times New Roman" w:hAnsi="Times New Roman" w:cs="Times New Roman"/>
          <w:lang w:eastAsia="ru-RU"/>
        </w:rPr>
        <w:t>», а по телефону заметил</w:t>
      </w:r>
      <w:r w:rsidRPr="00B05894">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w:t>
      </w:r>
      <w:r w:rsidRPr="002A62BC">
        <w:rPr>
          <w:rFonts w:ascii="Times New Roman" w:eastAsia="Times New Roman" w:hAnsi="Times New Roman" w:cs="Times New Roman"/>
          <w:b/>
          <w:lang w:eastAsia="ru-RU"/>
        </w:rPr>
        <w:t xml:space="preserve">По достигнутым результатам на чемпионатах мира по программированию некоторых моих учеников, я сделал вывод, что ваша кафедра добавляет им существенную «добавочную стоимость»! </w:t>
      </w:r>
    </w:p>
    <w:p w:rsidR="00944561" w:rsidRPr="00944561" w:rsidRDefault="001565EA" w:rsidP="00944561">
      <w:pPr>
        <w:tabs>
          <w:tab w:val="num" w:pos="540"/>
          <w:tab w:val="num" w:pos="928"/>
        </w:tabs>
        <w:spacing w:after="120" w:line="240" w:lineRule="auto"/>
        <w:jc w:val="both"/>
        <w:rPr>
          <w:rFonts w:ascii="Times New Roman" w:eastAsia="Times New Roman" w:hAnsi="Times New Roman" w:cs="Times New Roman"/>
          <w:lang w:eastAsia="ru-RU"/>
        </w:rPr>
      </w:pPr>
      <w:r w:rsidRPr="00944561">
        <w:rPr>
          <w:rFonts w:ascii="Times New Roman" w:eastAsia="Times New Roman" w:hAnsi="Times New Roman" w:cs="Times New Roman"/>
          <w:lang w:eastAsia="ru-RU"/>
        </w:rPr>
        <w:t>Один человек, сильно причастный к победе, пожаловался мне, что его поздравило только трое. После сказанного я задал вопрос: «А Вы сами кого-либо поздравляете?»</w:t>
      </w:r>
      <w:r w:rsidR="00944561">
        <w:rPr>
          <w:rFonts w:ascii="Times New Roman" w:eastAsia="Times New Roman" w:hAnsi="Times New Roman" w:cs="Times New Roman"/>
          <w:lang w:eastAsia="ru-RU"/>
        </w:rPr>
        <w:t xml:space="preserve">. </w:t>
      </w:r>
      <w:r w:rsidRPr="00944561">
        <w:rPr>
          <w:rFonts w:ascii="Times New Roman" w:eastAsia="Times New Roman" w:hAnsi="Times New Roman" w:cs="Times New Roman"/>
          <w:lang w:eastAsia="ru-RU"/>
        </w:rPr>
        <w:t>«Никого», –  ответ</w:t>
      </w:r>
      <w:r w:rsidR="003B7D63">
        <w:rPr>
          <w:rFonts w:ascii="Times New Roman" w:eastAsia="Times New Roman" w:hAnsi="Times New Roman" w:cs="Times New Roman"/>
          <w:lang w:eastAsia="ru-RU"/>
        </w:rPr>
        <w:t>ил он</w:t>
      </w:r>
      <w:r w:rsidRPr="00944561">
        <w:rPr>
          <w:rFonts w:ascii="Times New Roman" w:eastAsia="Times New Roman" w:hAnsi="Times New Roman" w:cs="Times New Roman"/>
          <w:lang w:eastAsia="ru-RU"/>
        </w:rPr>
        <w:t xml:space="preserve">. «Поступай с другими так, как хочешь, чтобы поступили с тобой» – золотое правило, которое он, видимо, забыл, а </w:t>
      </w:r>
      <w:r w:rsidR="00944561" w:rsidRPr="00944561">
        <w:rPr>
          <w:rFonts w:ascii="Times New Roman" w:eastAsia="Times New Roman" w:hAnsi="Times New Roman" w:cs="Times New Roman"/>
          <w:lang w:eastAsia="ru-RU"/>
        </w:rPr>
        <w:t>я – нет</w:t>
      </w:r>
      <w:r w:rsidRPr="00944561">
        <w:rPr>
          <w:rFonts w:ascii="Times New Roman" w:eastAsia="Times New Roman" w:hAnsi="Times New Roman" w:cs="Times New Roman"/>
          <w:lang w:eastAsia="ru-RU"/>
        </w:rPr>
        <w:t>.</w:t>
      </w:r>
    </w:p>
    <w:p w:rsidR="004271AE" w:rsidRDefault="009850A5" w:rsidP="00944561">
      <w:pPr>
        <w:tabs>
          <w:tab w:val="num" w:pos="540"/>
          <w:tab w:val="num" w:pos="928"/>
        </w:tabs>
        <w:spacing w:after="120" w:line="240" w:lineRule="auto"/>
        <w:jc w:val="both"/>
        <w:rPr>
          <w:rStyle w:val="a4"/>
          <w:rFonts w:ascii="Times New Roman" w:hAnsi="Times New Roman" w:cs="Times New Roman"/>
          <w:b w:val="0"/>
          <w:bCs w:val="0"/>
        </w:rPr>
      </w:pPr>
      <w:r w:rsidRPr="00944561">
        <w:rPr>
          <w:rStyle w:val="a4"/>
          <w:rFonts w:ascii="Times New Roman" w:hAnsi="Times New Roman" w:cs="Times New Roman"/>
          <w:b w:val="0"/>
          <w:bCs w:val="0"/>
        </w:rPr>
        <w:t>Наш</w:t>
      </w:r>
      <w:r w:rsidR="00DA201E" w:rsidRPr="00944561">
        <w:rPr>
          <w:rStyle w:val="a4"/>
          <w:rFonts w:ascii="Times New Roman" w:hAnsi="Times New Roman" w:cs="Times New Roman"/>
          <w:b w:val="0"/>
          <w:bCs w:val="0"/>
        </w:rPr>
        <w:t xml:space="preserve"> очередной</w:t>
      </w:r>
      <w:r w:rsidRPr="00944561">
        <w:rPr>
          <w:rStyle w:val="a4"/>
          <w:rFonts w:ascii="Times New Roman" w:hAnsi="Times New Roman" w:cs="Times New Roman"/>
          <w:b w:val="0"/>
          <w:bCs w:val="0"/>
        </w:rPr>
        <w:t xml:space="preserve"> успех по</w:t>
      </w:r>
      <w:r w:rsidR="001565EA" w:rsidRPr="00944561">
        <w:rPr>
          <w:rStyle w:val="a4"/>
          <w:rFonts w:ascii="Times New Roman" w:hAnsi="Times New Roman" w:cs="Times New Roman"/>
          <w:b w:val="0"/>
          <w:bCs w:val="0"/>
        </w:rPr>
        <w:t>-</w:t>
      </w:r>
      <w:r w:rsidRPr="00944561">
        <w:rPr>
          <w:rStyle w:val="a4"/>
          <w:rFonts w:ascii="Times New Roman" w:hAnsi="Times New Roman" w:cs="Times New Roman"/>
          <w:b w:val="0"/>
          <w:bCs w:val="0"/>
        </w:rPr>
        <w:t>разному воспринимается людьми. Одни</w:t>
      </w:r>
      <w:r w:rsidR="00DA201E" w:rsidRPr="00944561">
        <w:rPr>
          <w:rStyle w:val="a4"/>
          <w:rFonts w:ascii="Times New Roman" w:hAnsi="Times New Roman" w:cs="Times New Roman"/>
          <w:b w:val="0"/>
          <w:bCs w:val="0"/>
        </w:rPr>
        <w:t>, как следует из изложенного выше,</w:t>
      </w:r>
      <w:r w:rsidRPr="00944561">
        <w:rPr>
          <w:rStyle w:val="a4"/>
          <w:rFonts w:ascii="Times New Roman" w:hAnsi="Times New Roman" w:cs="Times New Roman"/>
          <w:b w:val="0"/>
          <w:bCs w:val="0"/>
        </w:rPr>
        <w:t xml:space="preserve"> восхищаются и гордятся нашей победой, как своей собственной, и поздравляют нас. </w:t>
      </w:r>
    </w:p>
    <w:p w:rsidR="00387B40" w:rsidRDefault="00387B40" w:rsidP="00944561">
      <w:pPr>
        <w:tabs>
          <w:tab w:val="num" w:pos="540"/>
          <w:tab w:val="num" w:pos="928"/>
        </w:tabs>
        <w:spacing w:after="120" w:line="240" w:lineRule="auto"/>
        <w:jc w:val="both"/>
        <w:rPr>
          <w:rStyle w:val="a4"/>
          <w:rFonts w:ascii="Times New Roman" w:hAnsi="Times New Roman" w:cs="Times New Roman"/>
          <w:b w:val="0"/>
          <w:bCs w:val="0"/>
        </w:rPr>
      </w:pPr>
      <w:r>
        <w:rPr>
          <w:rStyle w:val="a4"/>
          <w:rFonts w:ascii="Times New Roman" w:hAnsi="Times New Roman" w:cs="Times New Roman"/>
          <w:b w:val="0"/>
          <w:bCs w:val="0"/>
        </w:rPr>
        <w:t xml:space="preserve">Другие </w:t>
      </w:r>
      <w:r w:rsidRPr="00944561">
        <w:rPr>
          <w:rFonts w:ascii="Times New Roman" w:hAnsi="Times New Roman" w:cs="Times New Roman"/>
        </w:rPr>
        <w:t>удивляются. Например, после того, как я рассказал Анастасии Долгошевой – журналисту из «Санкт-Петербургских ведомостей» о нашей седьмой победе, она с юмором спросила: «Сколько можно! Вы что, издеваетесь?!» (</w:t>
      </w:r>
      <w:hyperlink r:id="rId801" w:tgtFrame="_blank" w:history="1">
        <w:r w:rsidRPr="00944561">
          <w:rPr>
            <w:rStyle w:val="a3"/>
            <w:rFonts w:ascii="Times New Roman" w:hAnsi="Times New Roman" w:cs="Times New Roman"/>
          </w:rPr>
          <w:t>http://spbvedomosti.ru/news/nauka/absolyutnye_semikratnye/</w:t>
        </w:r>
      </w:hyperlink>
      <w:r w:rsidRPr="00944561">
        <w:rPr>
          <w:rFonts w:ascii="Times New Roman" w:hAnsi="Times New Roman" w:cs="Times New Roman"/>
        </w:rPr>
        <w:t xml:space="preserve">). </w:t>
      </w:r>
    </w:p>
    <w:p w:rsidR="004271AE" w:rsidRDefault="00387B40" w:rsidP="00944561">
      <w:pPr>
        <w:tabs>
          <w:tab w:val="num" w:pos="540"/>
          <w:tab w:val="num" w:pos="928"/>
        </w:tabs>
        <w:spacing w:after="120" w:line="240" w:lineRule="auto"/>
        <w:jc w:val="both"/>
        <w:rPr>
          <w:rFonts w:ascii="Times New Roman" w:hAnsi="Times New Roman" w:cs="Times New Roman"/>
        </w:rPr>
      </w:pPr>
      <w:r>
        <w:rPr>
          <w:rStyle w:val="a4"/>
          <w:rFonts w:ascii="Times New Roman" w:hAnsi="Times New Roman" w:cs="Times New Roman"/>
          <w:b w:val="0"/>
          <w:bCs w:val="0"/>
        </w:rPr>
        <w:lastRenderedPageBreak/>
        <w:t>Третьи же</w:t>
      </w:r>
      <w:r w:rsidR="009850A5" w:rsidRPr="00944561">
        <w:rPr>
          <w:rStyle w:val="a4"/>
          <w:rFonts w:ascii="Times New Roman" w:hAnsi="Times New Roman" w:cs="Times New Roman"/>
          <w:b w:val="0"/>
          <w:bCs w:val="0"/>
        </w:rPr>
        <w:t xml:space="preserve"> говорят, что их </w:t>
      </w:r>
      <w:r w:rsidR="009850A5" w:rsidRPr="00944561">
        <w:rPr>
          <w:rFonts w:ascii="Times New Roman" w:hAnsi="Times New Roman" w:cs="Times New Roman"/>
        </w:rPr>
        <w:t xml:space="preserve">от наших побед тошнит, но я думаю, что тошнота у них не от наших побед, а от зависти. </w:t>
      </w:r>
      <w:r w:rsidR="00574036">
        <w:rPr>
          <w:rFonts w:ascii="Times New Roman" w:hAnsi="Times New Roman" w:cs="Times New Roman"/>
        </w:rPr>
        <w:t>Интересно,</w:t>
      </w:r>
      <w:r w:rsidR="00574036" w:rsidRPr="00574036">
        <w:rPr>
          <w:rFonts w:ascii="Times New Roman" w:hAnsi="Times New Roman" w:cs="Times New Roman"/>
        </w:rPr>
        <w:t xml:space="preserve"> </w:t>
      </w:r>
      <w:r w:rsidR="00574036">
        <w:rPr>
          <w:rFonts w:ascii="Times New Roman" w:hAnsi="Times New Roman" w:cs="Times New Roman"/>
        </w:rPr>
        <w:t>их тошнит только от наших побед</w:t>
      </w:r>
      <w:r w:rsidR="00574036" w:rsidRPr="00574036">
        <w:rPr>
          <w:rFonts w:ascii="Times New Roman" w:hAnsi="Times New Roman" w:cs="Times New Roman"/>
        </w:rPr>
        <w:t xml:space="preserve"> </w:t>
      </w:r>
      <w:r w:rsidR="00574036">
        <w:rPr>
          <w:rFonts w:ascii="Times New Roman" w:hAnsi="Times New Roman" w:cs="Times New Roman"/>
        </w:rPr>
        <w:t>или от побед вообще</w:t>
      </w:r>
      <w:r w:rsidR="00574036" w:rsidRPr="00574036">
        <w:rPr>
          <w:rFonts w:ascii="Times New Roman" w:hAnsi="Times New Roman" w:cs="Times New Roman"/>
        </w:rPr>
        <w:t>?</w:t>
      </w:r>
      <w:r w:rsidR="00574036">
        <w:rPr>
          <w:rFonts w:ascii="Times New Roman" w:hAnsi="Times New Roman" w:cs="Times New Roman"/>
        </w:rPr>
        <w:t xml:space="preserve"> А если бы среди победителей были они сами, их дети или внуки, то их бы тоже тошнило или рвотный рефлекс все-таки прошел</w:t>
      </w:r>
      <w:r w:rsidR="003B7D63">
        <w:rPr>
          <w:rFonts w:ascii="Times New Roman" w:hAnsi="Times New Roman" w:cs="Times New Roman"/>
        </w:rPr>
        <w:t xml:space="preserve"> бы</w:t>
      </w:r>
      <w:r w:rsidR="00574036" w:rsidRPr="00574036">
        <w:rPr>
          <w:rFonts w:ascii="Times New Roman" w:hAnsi="Times New Roman" w:cs="Times New Roman"/>
        </w:rPr>
        <w:t xml:space="preserve">? </w:t>
      </w:r>
      <w:r w:rsidR="004F5BD0" w:rsidRPr="004F5BD0">
        <w:rPr>
          <w:rFonts w:ascii="Times New Roman" w:hAnsi="Times New Roman" w:cs="Times New Roman"/>
          <w:b/>
        </w:rPr>
        <w:t>Это сильно озлобленные чужим успехом люди</w:t>
      </w:r>
      <w:r w:rsidR="004F5BD0">
        <w:rPr>
          <w:rFonts w:ascii="Times New Roman" w:hAnsi="Times New Roman" w:cs="Times New Roman"/>
        </w:rPr>
        <w:t>.</w:t>
      </w:r>
    </w:p>
    <w:p w:rsidR="00463812" w:rsidRPr="00463812" w:rsidRDefault="00BA7152" w:rsidP="00463812">
      <w:pPr>
        <w:pStyle w:val="a8"/>
        <w:spacing w:beforeLines="60" w:before="144" w:beforeAutospacing="0" w:afterLines="60" w:after="144" w:afterAutospacing="0"/>
        <w:jc w:val="both"/>
        <w:rPr>
          <w:sz w:val="22"/>
          <w:szCs w:val="22"/>
        </w:rPr>
      </w:pPr>
      <w:r>
        <w:rPr>
          <w:sz w:val="22"/>
          <w:szCs w:val="22"/>
        </w:rPr>
        <w:t xml:space="preserve">Теперь короткая история на эту тему. </w:t>
      </w:r>
      <w:r w:rsidR="00463812">
        <w:rPr>
          <w:sz w:val="22"/>
          <w:szCs w:val="22"/>
        </w:rPr>
        <w:t>В столовой университета сидели двое моих коллег. Я радостно сказал о нашей</w:t>
      </w:r>
      <w:r>
        <w:rPr>
          <w:sz w:val="22"/>
          <w:szCs w:val="22"/>
        </w:rPr>
        <w:t xml:space="preserve"> очередной</w:t>
      </w:r>
      <w:r w:rsidR="00463812">
        <w:rPr>
          <w:sz w:val="22"/>
          <w:szCs w:val="22"/>
        </w:rPr>
        <w:t xml:space="preserve"> победе. Один из </w:t>
      </w:r>
      <w:r w:rsidR="003B7D63">
        <w:rPr>
          <w:sz w:val="22"/>
          <w:szCs w:val="22"/>
        </w:rPr>
        <w:t>них</w:t>
      </w:r>
      <w:r w:rsidR="00463812">
        <w:rPr>
          <w:sz w:val="22"/>
          <w:szCs w:val="22"/>
        </w:rPr>
        <w:t xml:space="preserve"> меня поздравил, а второй –</w:t>
      </w:r>
      <w:r w:rsidR="004F5BD0">
        <w:rPr>
          <w:sz w:val="22"/>
          <w:szCs w:val="22"/>
        </w:rPr>
        <w:t xml:space="preserve"> </w:t>
      </w:r>
      <w:r w:rsidR="00463812">
        <w:rPr>
          <w:sz w:val="22"/>
          <w:szCs w:val="22"/>
        </w:rPr>
        <w:t>инженер практи</w:t>
      </w:r>
      <w:r>
        <w:rPr>
          <w:sz w:val="22"/>
          <w:szCs w:val="22"/>
        </w:rPr>
        <w:t>к</w:t>
      </w:r>
      <w:r w:rsidR="00463812">
        <w:rPr>
          <w:sz w:val="22"/>
          <w:szCs w:val="22"/>
        </w:rPr>
        <w:t xml:space="preserve"> – потемнел и тихо </w:t>
      </w:r>
      <w:r>
        <w:rPr>
          <w:sz w:val="22"/>
          <w:szCs w:val="22"/>
        </w:rPr>
        <w:t xml:space="preserve">и весьмо злобно </w:t>
      </w:r>
      <w:r w:rsidR="00463812">
        <w:rPr>
          <w:sz w:val="22"/>
          <w:szCs w:val="22"/>
        </w:rPr>
        <w:t>сказал</w:t>
      </w:r>
      <w:r w:rsidR="00463812" w:rsidRPr="00463812">
        <w:rPr>
          <w:sz w:val="22"/>
          <w:szCs w:val="22"/>
        </w:rPr>
        <w:t xml:space="preserve">: </w:t>
      </w:r>
      <w:r w:rsidR="00463812">
        <w:rPr>
          <w:sz w:val="22"/>
          <w:szCs w:val="22"/>
        </w:rPr>
        <w:t>«Это – спорт». У меня в такие моменты «сносит башку»</w:t>
      </w:r>
      <w:r>
        <w:rPr>
          <w:sz w:val="22"/>
          <w:szCs w:val="22"/>
        </w:rPr>
        <w:t>,</w:t>
      </w:r>
      <w:r w:rsidR="00463812">
        <w:rPr>
          <w:sz w:val="22"/>
          <w:szCs w:val="22"/>
        </w:rPr>
        <w:t xml:space="preserve"> и я на весь зал ответил ему</w:t>
      </w:r>
      <w:r w:rsidR="00463812" w:rsidRPr="00463812">
        <w:rPr>
          <w:sz w:val="22"/>
          <w:szCs w:val="22"/>
        </w:rPr>
        <w:t xml:space="preserve">: </w:t>
      </w:r>
      <w:r w:rsidR="00463812">
        <w:rPr>
          <w:sz w:val="22"/>
          <w:szCs w:val="22"/>
        </w:rPr>
        <w:t xml:space="preserve">«Ты делаешь полезные и классные вещи, но они ничем не лучше тех, что делают </w:t>
      </w:r>
      <w:r>
        <w:rPr>
          <w:sz w:val="22"/>
          <w:szCs w:val="22"/>
        </w:rPr>
        <w:t xml:space="preserve">такие же </w:t>
      </w:r>
      <w:r w:rsidR="00463812">
        <w:rPr>
          <w:sz w:val="22"/>
          <w:szCs w:val="22"/>
        </w:rPr>
        <w:t>профессионалы</w:t>
      </w:r>
      <w:r>
        <w:rPr>
          <w:sz w:val="22"/>
          <w:szCs w:val="22"/>
        </w:rPr>
        <w:t xml:space="preserve"> в других странах</w:t>
      </w:r>
      <w:r w:rsidR="00463812">
        <w:rPr>
          <w:sz w:val="22"/>
          <w:szCs w:val="22"/>
        </w:rPr>
        <w:t xml:space="preserve">. </w:t>
      </w:r>
      <w:r>
        <w:rPr>
          <w:sz w:val="22"/>
          <w:szCs w:val="22"/>
        </w:rPr>
        <w:t>А т</w:t>
      </w:r>
      <w:r w:rsidR="00463812">
        <w:rPr>
          <w:sz w:val="22"/>
          <w:szCs w:val="22"/>
        </w:rPr>
        <w:t xml:space="preserve">аких достижений, как у </w:t>
      </w:r>
      <w:r>
        <w:rPr>
          <w:sz w:val="22"/>
          <w:szCs w:val="22"/>
        </w:rPr>
        <w:t>на</w:t>
      </w:r>
      <w:r w:rsidR="005F669C">
        <w:rPr>
          <w:sz w:val="22"/>
          <w:szCs w:val="22"/>
        </w:rPr>
        <w:t>с</w:t>
      </w:r>
      <w:r w:rsidR="003B7D63">
        <w:rPr>
          <w:sz w:val="22"/>
          <w:szCs w:val="22"/>
        </w:rPr>
        <w:t>,</w:t>
      </w:r>
      <w:r w:rsidR="005F669C">
        <w:rPr>
          <w:sz w:val="22"/>
          <w:szCs w:val="22"/>
        </w:rPr>
        <w:t xml:space="preserve"> </w:t>
      </w:r>
      <w:r w:rsidR="00463812">
        <w:rPr>
          <w:sz w:val="22"/>
          <w:szCs w:val="22"/>
        </w:rPr>
        <w:t>в нашей области нет ни у кого в мире</w:t>
      </w:r>
      <w:r>
        <w:rPr>
          <w:sz w:val="22"/>
          <w:szCs w:val="22"/>
        </w:rPr>
        <w:t>,</w:t>
      </w:r>
      <w:r w:rsidR="00463812">
        <w:rPr>
          <w:sz w:val="22"/>
          <w:szCs w:val="22"/>
        </w:rPr>
        <w:t xml:space="preserve"> и если </w:t>
      </w:r>
      <w:r>
        <w:rPr>
          <w:sz w:val="22"/>
          <w:szCs w:val="22"/>
        </w:rPr>
        <w:t xml:space="preserve">они </w:t>
      </w:r>
      <w:r w:rsidR="00463812">
        <w:rPr>
          <w:sz w:val="22"/>
          <w:szCs w:val="22"/>
        </w:rPr>
        <w:t>и будут, то очень</w:t>
      </w:r>
      <w:r>
        <w:rPr>
          <w:sz w:val="22"/>
          <w:szCs w:val="22"/>
        </w:rPr>
        <w:t>, очень</w:t>
      </w:r>
      <w:r w:rsidR="00463812">
        <w:rPr>
          <w:sz w:val="22"/>
          <w:szCs w:val="22"/>
        </w:rPr>
        <w:t xml:space="preserve"> нескоро.</w:t>
      </w:r>
      <w:r>
        <w:rPr>
          <w:sz w:val="22"/>
          <w:szCs w:val="22"/>
        </w:rPr>
        <w:t xml:space="preserve"> Поэтому и Путин неоднократно говорил о нас, а не о тебе. Привет!</w:t>
      </w:r>
      <w:r w:rsidR="00463812">
        <w:rPr>
          <w:sz w:val="22"/>
          <w:szCs w:val="22"/>
        </w:rPr>
        <w:t>»</w:t>
      </w:r>
      <w:r>
        <w:rPr>
          <w:sz w:val="22"/>
          <w:szCs w:val="22"/>
        </w:rPr>
        <w:t>.</w:t>
      </w:r>
    </w:p>
    <w:p w:rsidR="00463812" w:rsidRDefault="00BA7152" w:rsidP="00463812">
      <w:pPr>
        <w:pStyle w:val="a8"/>
        <w:spacing w:beforeLines="60" w:before="144" w:beforeAutospacing="0" w:afterLines="60" w:after="144" w:afterAutospacing="0"/>
        <w:jc w:val="both"/>
        <w:rPr>
          <w:sz w:val="22"/>
          <w:szCs w:val="22"/>
        </w:rPr>
      </w:pPr>
      <w:r>
        <w:rPr>
          <w:sz w:val="22"/>
          <w:szCs w:val="22"/>
        </w:rPr>
        <w:t>Это, конечно, спорт, но особый. В</w:t>
      </w:r>
      <w:r w:rsidR="00463812" w:rsidRPr="00112D5B">
        <w:rPr>
          <w:sz w:val="22"/>
          <w:szCs w:val="22"/>
        </w:rPr>
        <w:t xml:space="preserve"> молодости многие серьезно занимаются спортом, но только  единиц</w:t>
      </w:r>
      <w:r>
        <w:rPr>
          <w:sz w:val="22"/>
          <w:szCs w:val="22"/>
        </w:rPr>
        <w:t>ы из них посвящают ему всю жизнь</w:t>
      </w:r>
      <w:r w:rsidR="00463812" w:rsidRPr="00112D5B">
        <w:rPr>
          <w:sz w:val="22"/>
          <w:szCs w:val="22"/>
        </w:rPr>
        <w:t xml:space="preserve">. Единственный вид спорта, где это не так – спортивное программирование, в нем все, кто серьезно им занимался, становятся </w:t>
      </w:r>
      <w:r>
        <w:rPr>
          <w:sz w:val="22"/>
          <w:szCs w:val="22"/>
        </w:rPr>
        <w:t xml:space="preserve">навсегда </w:t>
      </w:r>
      <w:r w:rsidR="00463812" w:rsidRPr="00112D5B">
        <w:rPr>
          <w:sz w:val="22"/>
          <w:szCs w:val="22"/>
        </w:rPr>
        <w:t xml:space="preserve">профессионалами.  </w:t>
      </w:r>
    </w:p>
    <w:p w:rsidR="000F4920" w:rsidRDefault="005F669C" w:rsidP="00463812">
      <w:pPr>
        <w:pStyle w:val="a8"/>
        <w:spacing w:beforeLines="60" w:before="144" w:beforeAutospacing="0" w:afterLines="60" w:after="144" w:afterAutospacing="0"/>
        <w:jc w:val="both"/>
        <w:rPr>
          <w:sz w:val="22"/>
          <w:szCs w:val="22"/>
        </w:rPr>
      </w:pPr>
      <w:r>
        <w:rPr>
          <w:sz w:val="22"/>
          <w:szCs w:val="22"/>
        </w:rPr>
        <w:t xml:space="preserve">Поразительно, что почти каждый день я слышу отрицательные мнения по поводу наших побед. Приведу пример. </w:t>
      </w:r>
      <w:r w:rsidR="000F4920">
        <w:rPr>
          <w:sz w:val="22"/>
          <w:szCs w:val="22"/>
        </w:rPr>
        <w:t>Вхожу в университет. При входе висит огромная фотография в момент награждения, на которой ребята стоят с флагом России. Мимо проходит профессор, с которым, как я считал, у нас всегда были хорошие отношения. Обращаю его внимание на флаг. Он спрашивает</w:t>
      </w:r>
      <w:r w:rsidR="000F4920" w:rsidRPr="000F4920">
        <w:rPr>
          <w:sz w:val="22"/>
          <w:szCs w:val="22"/>
        </w:rPr>
        <w:t xml:space="preserve">: </w:t>
      </w:r>
      <w:r w:rsidR="000F4920">
        <w:rPr>
          <w:sz w:val="22"/>
          <w:szCs w:val="22"/>
        </w:rPr>
        <w:t>«Какой</w:t>
      </w:r>
      <w:r w:rsidR="000F4920" w:rsidRPr="000F4920">
        <w:rPr>
          <w:sz w:val="22"/>
          <w:szCs w:val="22"/>
        </w:rPr>
        <w:t>?</w:t>
      </w:r>
      <w:r w:rsidR="000F4920">
        <w:rPr>
          <w:sz w:val="22"/>
          <w:szCs w:val="22"/>
        </w:rPr>
        <w:t xml:space="preserve">» и … чернеет, а потом что-то шипит про инженерное образование, причем так, что я ни слова не понимаю. Прошу его повторить, но он уходит, как будто меня не слышит. </w:t>
      </w:r>
    </w:p>
    <w:p w:rsidR="00172E90" w:rsidRDefault="00F5532C" w:rsidP="00463812">
      <w:pPr>
        <w:pStyle w:val="a8"/>
        <w:spacing w:beforeLines="60" w:before="144" w:beforeAutospacing="0" w:afterLines="60" w:after="144" w:afterAutospacing="0"/>
        <w:jc w:val="both"/>
        <w:rPr>
          <w:sz w:val="22"/>
          <w:szCs w:val="22"/>
        </w:rPr>
      </w:pPr>
      <w:r>
        <w:rPr>
          <w:sz w:val="22"/>
          <w:szCs w:val="22"/>
        </w:rPr>
        <w:t>Еще н</w:t>
      </w:r>
      <w:r w:rsidR="00172E90">
        <w:rPr>
          <w:sz w:val="22"/>
          <w:szCs w:val="22"/>
        </w:rPr>
        <w:t>есколько слов о тошноте. В «Белом солнце пустыни» двое сидят у миски  с черной икрой, и один говорит другому</w:t>
      </w:r>
      <w:r w:rsidR="00172E90" w:rsidRPr="00172E90">
        <w:rPr>
          <w:sz w:val="22"/>
          <w:szCs w:val="22"/>
        </w:rPr>
        <w:t xml:space="preserve">: </w:t>
      </w:r>
      <w:r w:rsidR="00172E90">
        <w:rPr>
          <w:sz w:val="22"/>
          <w:szCs w:val="22"/>
        </w:rPr>
        <w:t>«Принес бы хлеба</w:t>
      </w:r>
      <w:r w:rsidR="00EA77BB">
        <w:rPr>
          <w:sz w:val="22"/>
          <w:szCs w:val="22"/>
        </w:rPr>
        <w:t>, а так есть игру не могу – тошнит</w:t>
      </w:r>
      <w:r w:rsidR="00172E90">
        <w:rPr>
          <w:sz w:val="22"/>
          <w:szCs w:val="22"/>
        </w:rPr>
        <w:t>»</w:t>
      </w:r>
      <w:r w:rsidR="00EA77BB">
        <w:rPr>
          <w:sz w:val="22"/>
          <w:szCs w:val="22"/>
        </w:rPr>
        <w:t xml:space="preserve">. </w:t>
      </w:r>
    </w:p>
    <w:p w:rsidR="001033D4" w:rsidRDefault="00172E90" w:rsidP="00463812">
      <w:pPr>
        <w:pStyle w:val="a8"/>
        <w:spacing w:beforeLines="60" w:before="144" w:beforeAutospacing="0" w:afterLines="60" w:after="144" w:afterAutospacing="0"/>
        <w:jc w:val="both"/>
        <w:rPr>
          <w:sz w:val="22"/>
          <w:szCs w:val="22"/>
        </w:rPr>
      </w:pPr>
      <w:r>
        <w:rPr>
          <w:sz w:val="22"/>
          <w:szCs w:val="22"/>
        </w:rPr>
        <w:t>Т</w:t>
      </w:r>
      <w:r w:rsidR="001033D4">
        <w:rPr>
          <w:sz w:val="22"/>
          <w:szCs w:val="22"/>
        </w:rPr>
        <w:t>еперь новость. Одна сотрудница нашего университета сказала, что этой победе не удивляется</w:t>
      </w:r>
      <w:r>
        <w:rPr>
          <w:sz w:val="22"/>
          <w:szCs w:val="22"/>
        </w:rPr>
        <w:t>, так как Парфенов купил</w:t>
      </w:r>
      <w:r w:rsidR="005F669C">
        <w:rPr>
          <w:sz w:val="22"/>
          <w:szCs w:val="22"/>
        </w:rPr>
        <w:t xml:space="preserve"> (!!!)</w:t>
      </w:r>
      <w:r>
        <w:rPr>
          <w:sz w:val="22"/>
          <w:szCs w:val="22"/>
        </w:rPr>
        <w:t xml:space="preserve"> победы на чемпионате мира на десять лет вперед! Очень модное объяснение</w:t>
      </w:r>
      <w:r w:rsidRPr="00172E90">
        <w:rPr>
          <w:sz w:val="22"/>
          <w:szCs w:val="22"/>
        </w:rPr>
        <w:t xml:space="preserve">: </w:t>
      </w:r>
      <w:r w:rsidR="005F669C">
        <w:rPr>
          <w:sz w:val="22"/>
          <w:szCs w:val="22"/>
        </w:rPr>
        <w:t xml:space="preserve">ведь, </w:t>
      </w:r>
      <w:r>
        <w:rPr>
          <w:sz w:val="22"/>
          <w:szCs w:val="22"/>
        </w:rPr>
        <w:t xml:space="preserve">Путин привел к власти Трампа, Парфенов купил победы, а Курехин доказал </w:t>
      </w:r>
      <w:r w:rsidRPr="00172E90">
        <w:rPr>
          <w:sz w:val="22"/>
          <w:szCs w:val="22"/>
          <w:lang w:val="en-US"/>
        </w:rPr>
        <w:sym w:font="Wingdings" w:char="F04A"/>
      </w:r>
      <w:r>
        <w:rPr>
          <w:sz w:val="22"/>
          <w:szCs w:val="22"/>
        </w:rPr>
        <w:t xml:space="preserve">, что Ленин – гриб! </w:t>
      </w:r>
      <w:r w:rsidR="000D06FD">
        <w:rPr>
          <w:sz w:val="22"/>
          <w:szCs w:val="22"/>
        </w:rPr>
        <w:t>После этого утверждения Парфенов еще больше зауважал себя</w:t>
      </w:r>
      <w:r w:rsidR="000D06FD" w:rsidRPr="000D06FD">
        <w:rPr>
          <w:sz w:val="22"/>
          <w:szCs w:val="22"/>
        </w:rPr>
        <w:t xml:space="preserve"> – </w:t>
      </w:r>
      <w:r w:rsidR="000D06FD">
        <w:rPr>
          <w:sz w:val="22"/>
          <w:szCs w:val="22"/>
        </w:rPr>
        <w:t>иметь возможность купить такое!</w:t>
      </w:r>
      <w:r>
        <w:rPr>
          <w:sz w:val="22"/>
          <w:szCs w:val="22"/>
        </w:rPr>
        <w:t xml:space="preserve">  </w:t>
      </w:r>
    </w:p>
    <w:p w:rsidR="005F669C" w:rsidRDefault="00553823" w:rsidP="002E45FD">
      <w:pPr>
        <w:pStyle w:val="a8"/>
        <w:spacing w:beforeLines="60" w:before="144" w:afterLines="60" w:after="144"/>
        <w:jc w:val="both"/>
        <w:rPr>
          <w:sz w:val="22"/>
          <w:szCs w:val="22"/>
        </w:rPr>
      </w:pPr>
      <w:r>
        <w:rPr>
          <w:sz w:val="22"/>
          <w:szCs w:val="22"/>
        </w:rPr>
        <w:t>Недобр</w:t>
      </w:r>
      <w:r w:rsidR="00BC7DB1">
        <w:rPr>
          <w:sz w:val="22"/>
          <w:szCs w:val="22"/>
        </w:rPr>
        <w:t>о</w:t>
      </w:r>
      <w:r>
        <w:rPr>
          <w:sz w:val="22"/>
          <w:szCs w:val="22"/>
        </w:rPr>
        <w:t xml:space="preserve">желатели у нашего университета появились уже давно – как только появились ощутимые </w:t>
      </w:r>
      <w:r w:rsidR="00F5532C">
        <w:rPr>
          <w:sz w:val="22"/>
          <w:szCs w:val="22"/>
        </w:rPr>
        <w:t>достижения</w:t>
      </w:r>
      <w:r>
        <w:rPr>
          <w:sz w:val="22"/>
          <w:szCs w:val="22"/>
        </w:rPr>
        <w:t>. Мне рассказывали, что один из членов счетной комиссии, которая подсчитывала голоса при присуждении премии Правительства РФ, еще в 2008 г. шипел</w:t>
      </w:r>
      <w:r w:rsidRPr="00553823">
        <w:rPr>
          <w:sz w:val="22"/>
          <w:szCs w:val="22"/>
        </w:rPr>
        <w:t xml:space="preserve">: </w:t>
      </w:r>
      <w:r>
        <w:rPr>
          <w:sz w:val="22"/>
          <w:szCs w:val="22"/>
        </w:rPr>
        <w:t xml:space="preserve">«Как надоел мне этот ИТМО – такой маленький, а везде лезет». </w:t>
      </w:r>
    </w:p>
    <w:p w:rsidR="00262BE8" w:rsidRDefault="005F669C" w:rsidP="002E45FD">
      <w:pPr>
        <w:pStyle w:val="a8"/>
        <w:spacing w:beforeLines="60" w:before="144" w:afterLines="60" w:after="144"/>
        <w:jc w:val="both"/>
        <w:rPr>
          <w:sz w:val="22"/>
          <w:szCs w:val="22"/>
        </w:rPr>
      </w:pPr>
      <w:r>
        <w:rPr>
          <w:sz w:val="22"/>
          <w:szCs w:val="22"/>
        </w:rPr>
        <w:t>Как говорил м</w:t>
      </w:r>
      <w:r w:rsidR="00553823">
        <w:rPr>
          <w:sz w:val="22"/>
          <w:szCs w:val="22"/>
        </w:rPr>
        <w:t>ой руководитель дипломной работы из ЛЭТИ Борис Яковлевич Советов</w:t>
      </w:r>
      <w:r>
        <w:rPr>
          <w:sz w:val="22"/>
          <w:szCs w:val="22"/>
        </w:rPr>
        <w:t>, что он часто слышит такое мнение</w:t>
      </w:r>
      <w:r w:rsidRPr="005F669C">
        <w:rPr>
          <w:sz w:val="22"/>
          <w:szCs w:val="22"/>
        </w:rPr>
        <w:t>:</w:t>
      </w:r>
      <w:r>
        <w:rPr>
          <w:sz w:val="22"/>
          <w:szCs w:val="22"/>
        </w:rPr>
        <w:t xml:space="preserve"> </w:t>
      </w:r>
      <w:r w:rsidR="00553823">
        <w:rPr>
          <w:sz w:val="22"/>
          <w:szCs w:val="22"/>
        </w:rPr>
        <w:t>«</w:t>
      </w:r>
      <w:r>
        <w:rPr>
          <w:sz w:val="22"/>
          <w:szCs w:val="22"/>
        </w:rPr>
        <w:t>В</w:t>
      </w:r>
      <w:r w:rsidR="00553823">
        <w:rPr>
          <w:sz w:val="22"/>
          <w:szCs w:val="22"/>
        </w:rPr>
        <w:t xml:space="preserve"> </w:t>
      </w:r>
      <w:r w:rsidR="00245D4E">
        <w:rPr>
          <w:sz w:val="22"/>
          <w:szCs w:val="22"/>
        </w:rPr>
        <w:t xml:space="preserve">Университете </w:t>
      </w:r>
      <w:r w:rsidR="00553823">
        <w:rPr>
          <w:sz w:val="22"/>
          <w:szCs w:val="22"/>
        </w:rPr>
        <w:t>ИТМО ничего особенного нет – пять ву</w:t>
      </w:r>
      <w:r w:rsidR="00245D4E">
        <w:rPr>
          <w:sz w:val="22"/>
          <w:szCs w:val="22"/>
        </w:rPr>
        <w:t>н</w:t>
      </w:r>
      <w:r w:rsidR="00553823">
        <w:rPr>
          <w:sz w:val="22"/>
          <w:szCs w:val="22"/>
        </w:rPr>
        <w:t>деркиндов и пять профессоров». На это он всегда отвечал</w:t>
      </w:r>
      <w:r w:rsidR="00553823" w:rsidRPr="00553823">
        <w:rPr>
          <w:sz w:val="22"/>
          <w:szCs w:val="22"/>
        </w:rPr>
        <w:t xml:space="preserve">: </w:t>
      </w:r>
      <w:r w:rsidR="00553823">
        <w:rPr>
          <w:sz w:val="22"/>
          <w:szCs w:val="22"/>
        </w:rPr>
        <w:t>«Если все так просто, то</w:t>
      </w:r>
      <w:r w:rsidR="00BC7DB1">
        <w:rPr>
          <w:sz w:val="22"/>
          <w:szCs w:val="22"/>
        </w:rPr>
        <w:t>,</w:t>
      </w:r>
      <w:r w:rsidR="00553823">
        <w:rPr>
          <w:sz w:val="22"/>
          <w:szCs w:val="22"/>
        </w:rPr>
        <w:t xml:space="preserve"> что </w:t>
      </w:r>
      <w:r w:rsidR="00FE7144">
        <w:rPr>
          <w:sz w:val="22"/>
          <w:szCs w:val="22"/>
        </w:rPr>
        <w:t>Вам</w:t>
      </w:r>
      <w:r w:rsidR="00FE7144" w:rsidRPr="00FE7144">
        <w:rPr>
          <w:sz w:val="22"/>
          <w:szCs w:val="22"/>
        </w:rPr>
        <w:t xml:space="preserve"> </w:t>
      </w:r>
      <w:r w:rsidR="00553823">
        <w:rPr>
          <w:sz w:val="22"/>
          <w:szCs w:val="22"/>
        </w:rPr>
        <w:t>мешает завести таких же</w:t>
      </w:r>
      <w:r w:rsidR="00553823" w:rsidRPr="00553823">
        <w:rPr>
          <w:sz w:val="22"/>
          <w:szCs w:val="22"/>
        </w:rPr>
        <w:t>?</w:t>
      </w:r>
      <w:r w:rsidR="00553823">
        <w:rPr>
          <w:sz w:val="22"/>
          <w:szCs w:val="22"/>
        </w:rPr>
        <w:t xml:space="preserve">» После этого разговор обычно </w:t>
      </w:r>
      <w:r w:rsidR="00245D4E">
        <w:rPr>
          <w:sz w:val="22"/>
          <w:szCs w:val="22"/>
        </w:rPr>
        <w:t>оканчивался</w:t>
      </w:r>
      <w:r w:rsidR="00553823">
        <w:rPr>
          <w:sz w:val="22"/>
          <w:szCs w:val="22"/>
        </w:rPr>
        <w:t xml:space="preserve">. </w:t>
      </w:r>
    </w:p>
    <w:p w:rsidR="00262BE8" w:rsidRDefault="00262BE8" w:rsidP="00BB7E80">
      <w:pPr>
        <w:pStyle w:val="a8"/>
        <w:spacing w:beforeLines="60" w:before="144" w:afterLines="60" w:after="144"/>
        <w:jc w:val="both"/>
      </w:pPr>
      <w:r w:rsidRPr="00262BE8">
        <w:rPr>
          <w:sz w:val="22"/>
          <w:szCs w:val="22"/>
        </w:rPr>
        <w:t xml:space="preserve">Однако, как показывает опыт, если </w:t>
      </w:r>
      <w:r>
        <w:rPr>
          <w:sz w:val="22"/>
          <w:szCs w:val="22"/>
        </w:rPr>
        <w:t>на</w:t>
      </w:r>
      <w:r w:rsidRPr="00262BE8">
        <w:rPr>
          <w:sz w:val="22"/>
          <w:szCs w:val="22"/>
        </w:rPr>
        <w:t xml:space="preserve"> «выжженом поле» завести пять профессоров за счет создания прекрасных условий еще возможно, то «с пятью вундеркиндами» дело обстоит значительно сложнее. </w:t>
      </w:r>
      <w:r w:rsidR="00E1008B">
        <w:rPr>
          <w:sz w:val="22"/>
          <w:szCs w:val="22"/>
        </w:rPr>
        <w:t xml:space="preserve">На это выше ответил </w:t>
      </w:r>
      <w:r w:rsidRPr="00262BE8">
        <w:rPr>
          <w:sz w:val="22"/>
          <w:szCs w:val="22"/>
        </w:rPr>
        <w:t>Андрей Иванов</w:t>
      </w:r>
      <w:r w:rsidR="00E1008B">
        <w:rPr>
          <w:sz w:val="22"/>
          <w:szCs w:val="22"/>
        </w:rPr>
        <w:t xml:space="preserve"> из </w:t>
      </w:r>
      <w:r w:rsidRPr="00262BE8">
        <w:rPr>
          <w:i/>
          <w:sz w:val="22"/>
          <w:szCs w:val="22"/>
        </w:rPr>
        <w:t>JetBrains</w:t>
      </w:r>
      <w:r w:rsidR="00E1008B">
        <w:rPr>
          <w:sz w:val="22"/>
          <w:szCs w:val="22"/>
        </w:rPr>
        <w:t>.</w:t>
      </w:r>
      <w:r w:rsidRPr="00262BE8">
        <w:rPr>
          <w:sz w:val="22"/>
          <w:szCs w:val="22"/>
        </w:rPr>
        <w:t xml:space="preserve"> </w:t>
      </w:r>
    </w:p>
    <w:p w:rsidR="00702FDB" w:rsidRDefault="00262BE8" w:rsidP="00BB7E80">
      <w:pPr>
        <w:pStyle w:val="a8"/>
        <w:spacing w:beforeLines="60" w:before="144" w:afterLines="60" w:after="144"/>
        <w:jc w:val="both"/>
        <w:rPr>
          <w:sz w:val="22"/>
          <w:szCs w:val="22"/>
        </w:rPr>
      </w:pPr>
      <w:r>
        <w:rPr>
          <w:sz w:val="22"/>
          <w:szCs w:val="22"/>
        </w:rPr>
        <w:t>Продолжим о недоброжелателях. Де</w:t>
      </w:r>
      <w:r w:rsidR="00FF360D">
        <w:rPr>
          <w:sz w:val="22"/>
          <w:szCs w:val="22"/>
        </w:rPr>
        <w:t>кан одного уважаемого университета нашего города</w:t>
      </w:r>
      <w:r>
        <w:rPr>
          <w:sz w:val="22"/>
          <w:szCs w:val="22"/>
        </w:rPr>
        <w:t>,</w:t>
      </w:r>
      <w:r w:rsidR="00FF360D">
        <w:rPr>
          <w:sz w:val="22"/>
          <w:szCs w:val="22"/>
        </w:rPr>
        <w:t xml:space="preserve"> сколько я его знаю</w:t>
      </w:r>
      <w:r>
        <w:rPr>
          <w:sz w:val="22"/>
          <w:szCs w:val="22"/>
        </w:rPr>
        <w:t>,</w:t>
      </w:r>
      <w:r w:rsidR="00FF360D">
        <w:rPr>
          <w:sz w:val="22"/>
          <w:szCs w:val="22"/>
        </w:rPr>
        <w:t xml:space="preserve"> всегда и всем говорит, что чемпионат, на котором побеждает ИТМО – это соревнование на знание алгоритмов для студентов младших курсов, а вот его студенты побеждают в значительно более </w:t>
      </w:r>
      <w:r w:rsidR="00FE7144">
        <w:rPr>
          <w:sz w:val="22"/>
          <w:szCs w:val="22"/>
        </w:rPr>
        <w:t>важных</w:t>
      </w:r>
      <w:r w:rsidR="00FF360D">
        <w:rPr>
          <w:sz w:val="22"/>
          <w:szCs w:val="22"/>
        </w:rPr>
        <w:t xml:space="preserve"> соревнованиях </w:t>
      </w:r>
      <w:r w:rsidR="00FE7144">
        <w:rPr>
          <w:sz w:val="22"/>
          <w:szCs w:val="22"/>
        </w:rPr>
        <w:t xml:space="preserve">– </w:t>
      </w:r>
      <w:r w:rsidR="00FF360D">
        <w:rPr>
          <w:sz w:val="22"/>
          <w:szCs w:val="22"/>
        </w:rPr>
        <w:t xml:space="preserve">на знание ... </w:t>
      </w:r>
      <w:r w:rsidR="00FF360D">
        <w:rPr>
          <w:sz w:val="22"/>
          <w:szCs w:val="22"/>
          <w:lang w:val="en-US"/>
        </w:rPr>
        <w:t>Windows</w:t>
      </w:r>
      <w:r w:rsidR="00FF360D">
        <w:rPr>
          <w:sz w:val="22"/>
          <w:szCs w:val="22"/>
        </w:rPr>
        <w:t xml:space="preserve"> </w:t>
      </w:r>
      <w:r w:rsidR="00BA705F" w:rsidRPr="00BA705F">
        <w:rPr>
          <w:sz w:val="22"/>
          <w:szCs w:val="22"/>
          <w:lang w:val="en-US"/>
        </w:rPr>
        <w:sym w:font="Wingdings" w:char="F04A"/>
      </w:r>
      <w:r w:rsidR="00FF360D">
        <w:rPr>
          <w:sz w:val="22"/>
          <w:szCs w:val="22"/>
        </w:rPr>
        <w:t>.</w:t>
      </w:r>
      <w:r w:rsidR="00553823">
        <w:rPr>
          <w:sz w:val="22"/>
          <w:szCs w:val="22"/>
        </w:rPr>
        <w:t xml:space="preserve"> </w:t>
      </w:r>
      <w:r w:rsidR="002E45FD">
        <w:rPr>
          <w:sz w:val="22"/>
          <w:szCs w:val="22"/>
        </w:rPr>
        <w:t xml:space="preserve">Он же часто высказывает еще одну </w:t>
      </w:r>
      <w:r w:rsidR="002E45FD" w:rsidRPr="002E45FD">
        <w:rPr>
          <w:sz w:val="22"/>
          <w:szCs w:val="22"/>
        </w:rPr>
        <w:t>верси</w:t>
      </w:r>
      <w:r w:rsidR="00317A2A">
        <w:rPr>
          <w:sz w:val="22"/>
          <w:szCs w:val="22"/>
        </w:rPr>
        <w:t>ю</w:t>
      </w:r>
      <w:r w:rsidR="002E45FD" w:rsidRPr="002E45FD">
        <w:rPr>
          <w:sz w:val="22"/>
          <w:szCs w:val="22"/>
        </w:rPr>
        <w:t xml:space="preserve"> причин наших побед: Парфенов на 10</w:t>
      </w:r>
      <w:r w:rsidR="002E45FD">
        <w:rPr>
          <w:sz w:val="22"/>
          <w:szCs w:val="22"/>
        </w:rPr>
        <w:t xml:space="preserve"> </w:t>
      </w:r>
      <w:r w:rsidR="002E45FD" w:rsidRPr="002E45FD">
        <w:rPr>
          <w:sz w:val="22"/>
          <w:szCs w:val="22"/>
        </w:rPr>
        <w:t>лет вперед купил возможность</w:t>
      </w:r>
      <w:r w:rsidR="002E45FD">
        <w:rPr>
          <w:sz w:val="22"/>
          <w:szCs w:val="22"/>
        </w:rPr>
        <w:t xml:space="preserve"> </w:t>
      </w:r>
      <w:r w:rsidR="002E45FD" w:rsidRPr="002E45FD">
        <w:rPr>
          <w:sz w:val="22"/>
          <w:szCs w:val="22"/>
        </w:rPr>
        <w:t>использования в  финалах за</w:t>
      </w:r>
      <w:r w:rsidR="00702FDB">
        <w:rPr>
          <w:sz w:val="22"/>
          <w:szCs w:val="22"/>
        </w:rPr>
        <w:t>д</w:t>
      </w:r>
      <w:r w:rsidR="002E45FD" w:rsidRPr="002E45FD">
        <w:rPr>
          <w:sz w:val="22"/>
          <w:szCs w:val="22"/>
        </w:rPr>
        <w:t>ач, которые придумывают будущие победители.</w:t>
      </w:r>
      <w:r w:rsidR="002E45FD">
        <w:rPr>
          <w:sz w:val="22"/>
          <w:szCs w:val="22"/>
        </w:rPr>
        <w:t xml:space="preserve"> Ему</w:t>
      </w:r>
      <w:r w:rsidR="002E45FD" w:rsidRPr="002E45FD">
        <w:rPr>
          <w:sz w:val="22"/>
          <w:szCs w:val="22"/>
        </w:rPr>
        <w:t xml:space="preserve"> невдомек,  что за </w:t>
      </w:r>
      <w:r w:rsidR="00BA705F">
        <w:rPr>
          <w:sz w:val="22"/>
          <w:szCs w:val="22"/>
        </w:rPr>
        <w:t xml:space="preserve">сорок один </w:t>
      </w:r>
      <w:r w:rsidR="002E45FD" w:rsidRPr="002E45FD">
        <w:rPr>
          <w:sz w:val="22"/>
          <w:szCs w:val="22"/>
        </w:rPr>
        <w:t>финал  ни  одна задача</w:t>
      </w:r>
      <w:r w:rsidR="002E45FD">
        <w:rPr>
          <w:sz w:val="22"/>
          <w:szCs w:val="22"/>
        </w:rPr>
        <w:t xml:space="preserve"> </w:t>
      </w:r>
      <w:r w:rsidR="002E45FD" w:rsidRPr="002E45FD">
        <w:rPr>
          <w:sz w:val="22"/>
          <w:szCs w:val="22"/>
        </w:rPr>
        <w:t>представителей  СССР или России не была туда принята, несмотря на</w:t>
      </w:r>
      <w:r w:rsidR="002E45FD">
        <w:rPr>
          <w:sz w:val="22"/>
          <w:szCs w:val="22"/>
        </w:rPr>
        <w:t xml:space="preserve"> </w:t>
      </w:r>
      <w:r w:rsidR="002E45FD" w:rsidRPr="002E45FD">
        <w:rPr>
          <w:sz w:val="22"/>
          <w:szCs w:val="22"/>
        </w:rPr>
        <w:t>то, что</w:t>
      </w:r>
      <w:r w:rsidR="00D07A64">
        <w:rPr>
          <w:sz w:val="22"/>
          <w:szCs w:val="22"/>
        </w:rPr>
        <w:t>, например,</w:t>
      </w:r>
      <w:r w:rsidR="002E45FD" w:rsidRPr="002E45FD">
        <w:rPr>
          <w:sz w:val="22"/>
          <w:szCs w:val="22"/>
        </w:rPr>
        <w:t xml:space="preserve"> Виталий Аксенов неоднократно посылал </w:t>
      </w:r>
      <w:r w:rsidR="002E45FD">
        <w:rPr>
          <w:sz w:val="22"/>
          <w:szCs w:val="22"/>
        </w:rPr>
        <w:t xml:space="preserve">на финалы </w:t>
      </w:r>
      <w:r w:rsidR="002E45FD" w:rsidRPr="002E45FD">
        <w:rPr>
          <w:sz w:val="22"/>
          <w:szCs w:val="22"/>
        </w:rPr>
        <w:t>задачи. А может</w:t>
      </w:r>
      <w:r w:rsidR="002E45FD">
        <w:rPr>
          <w:sz w:val="22"/>
          <w:szCs w:val="22"/>
        </w:rPr>
        <w:t xml:space="preserve"> </w:t>
      </w:r>
      <w:r w:rsidR="002E45FD" w:rsidRPr="002E45FD">
        <w:rPr>
          <w:sz w:val="22"/>
          <w:szCs w:val="22"/>
        </w:rPr>
        <w:t>быть Ленин</w:t>
      </w:r>
      <w:r w:rsidR="002E45FD">
        <w:rPr>
          <w:sz w:val="22"/>
          <w:szCs w:val="22"/>
        </w:rPr>
        <w:t>,</w:t>
      </w:r>
      <w:r w:rsidR="002E45FD" w:rsidRPr="002E45FD">
        <w:rPr>
          <w:sz w:val="22"/>
          <w:szCs w:val="22"/>
        </w:rPr>
        <w:t xml:space="preserve"> все-таки</w:t>
      </w:r>
      <w:r w:rsidR="002E45FD">
        <w:rPr>
          <w:sz w:val="22"/>
          <w:szCs w:val="22"/>
        </w:rPr>
        <w:t>,</w:t>
      </w:r>
      <w:r w:rsidR="002E45FD" w:rsidRPr="002E45FD">
        <w:rPr>
          <w:sz w:val="22"/>
          <w:szCs w:val="22"/>
        </w:rPr>
        <w:t xml:space="preserve"> был грибом?</w:t>
      </w:r>
      <w:r w:rsidR="002E45FD">
        <w:rPr>
          <w:sz w:val="22"/>
          <w:szCs w:val="22"/>
        </w:rPr>
        <w:t xml:space="preserve"> </w:t>
      </w:r>
    </w:p>
    <w:p w:rsidR="00553823" w:rsidRDefault="00FF360D" w:rsidP="00BB7E80">
      <w:pPr>
        <w:pStyle w:val="a8"/>
        <w:spacing w:beforeLines="60" w:before="144" w:afterLines="60" w:after="144"/>
        <w:jc w:val="both"/>
        <w:rPr>
          <w:sz w:val="22"/>
          <w:szCs w:val="22"/>
        </w:rPr>
      </w:pPr>
      <w:r w:rsidRPr="00FF360D">
        <w:rPr>
          <w:sz w:val="22"/>
          <w:szCs w:val="22"/>
        </w:rPr>
        <w:lastRenderedPageBreak/>
        <w:t>Но все это не</w:t>
      </w:r>
      <w:r w:rsidR="00D07A64">
        <w:rPr>
          <w:sz w:val="22"/>
          <w:szCs w:val="22"/>
        </w:rPr>
        <w:t xml:space="preserve"> </w:t>
      </w:r>
      <w:r w:rsidRPr="00FF360D">
        <w:rPr>
          <w:sz w:val="22"/>
          <w:szCs w:val="22"/>
        </w:rPr>
        <w:t xml:space="preserve">страшно, так как лечится: для этого надо «петь по утрам в клозете» </w:t>
      </w:r>
      <w:r w:rsidRPr="00FF360D">
        <w:rPr>
          <w:sz w:val="22"/>
          <w:szCs w:val="22"/>
          <w:lang w:val="en-US"/>
        </w:rPr>
        <w:sym w:font="Wingdings" w:char="F04A"/>
      </w:r>
      <w:r w:rsidRPr="00FF360D">
        <w:rPr>
          <w:sz w:val="22"/>
          <w:szCs w:val="22"/>
        </w:rPr>
        <w:t xml:space="preserve">, как сказано в романе Юрия Олеши «Зависть». </w:t>
      </w:r>
    </w:p>
    <w:p w:rsidR="000D06FD" w:rsidRPr="00FF360D" w:rsidRDefault="000D06FD" w:rsidP="00BB7E80">
      <w:pPr>
        <w:spacing w:after="0" w:line="240" w:lineRule="auto"/>
        <w:jc w:val="both"/>
      </w:pPr>
      <w:r>
        <w:rPr>
          <w:rFonts w:ascii="Times New Roman" w:eastAsia="Times New Roman" w:hAnsi="Times New Roman" w:cs="Times New Roman"/>
          <w:lang w:eastAsia="ru-RU"/>
        </w:rPr>
        <w:t xml:space="preserve">И помните, что «если мы будете неистово счастливыми, то это до безумия напугает всех тех, кто Вас ненавидит, так как они не хотят видеть на Вашем лице даже намека на улыбку, не говоря уже о том, чтобы допустить, что Вы можете быть безумно счастливы. Потому что их мир от Вашего счастья слегка покачнется, а от страха из них полезет все самое гадкое, что сделает Вас, кстати, еще счастливее» (Дженни Лоусон).  </w:t>
      </w:r>
    </w:p>
    <w:p w:rsidR="000F4920" w:rsidRDefault="000F4920" w:rsidP="00BB7E80">
      <w:pPr>
        <w:pStyle w:val="a8"/>
        <w:spacing w:beforeLines="60" w:before="144" w:beforeAutospacing="0" w:afterLines="60" w:after="144" w:afterAutospacing="0"/>
        <w:jc w:val="both"/>
        <w:rPr>
          <w:sz w:val="22"/>
          <w:szCs w:val="22"/>
        </w:rPr>
      </w:pPr>
      <w:r>
        <w:rPr>
          <w:sz w:val="22"/>
          <w:szCs w:val="22"/>
        </w:rPr>
        <w:t>Однако, естественно, есть люди, которые реагируют иначе. Одна успешная русская женщина сказала мне, что смотрела трансляцию чемпионата</w:t>
      </w:r>
      <w:r w:rsidR="00702FDB">
        <w:rPr>
          <w:sz w:val="22"/>
          <w:szCs w:val="22"/>
        </w:rPr>
        <w:t>, находясь</w:t>
      </w:r>
      <w:r>
        <w:rPr>
          <w:sz w:val="22"/>
          <w:szCs w:val="22"/>
        </w:rPr>
        <w:t xml:space="preserve"> </w:t>
      </w:r>
      <w:r w:rsidR="00702FDB">
        <w:rPr>
          <w:sz w:val="22"/>
          <w:szCs w:val="22"/>
        </w:rPr>
        <w:t>в</w:t>
      </w:r>
      <w:r>
        <w:rPr>
          <w:sz w:val="22"/>
          <w:szCs w:val="22"/>
        </w:rPr>
        <w:t xml:space="preserve"> Барселон</w:t>
      </w:r>
      <w:r w:rsidR="00702FDB">
        <w:rPr>
          <w:sz w:val="22"/>
          <w:szCs w:val="22"/>
        </w:rPr>
        <w:t>е</w:t>
      </w:r>
      <w:r>
        <w:rPr>
          <w:sz w:val="22"/>
          <w:szCs w:val="22"/>
        </w:rPr>
        <w:t>, и</w:t>
      </w:r>
      <w:r w:rsidR="00FA7EE6">
        <w:rPr>
          <w:sz w:val="22"/>
          <w:szCs w:val="22"/>
        </w:rPr>
        <w:t>,</w:t>
      </w:r>
      <w:r>
        <w:rPr>
          <w:sz w:val="22"/>
          <w:szCs w:val="22"/>
        </w:rPr>
        <w:t xml:space="preserve"> когда увидела, что мальчишки развернули флаг России, заплакала. В</w:t>
      </w:r>
      <w:r w:rsidR="005B10DA">
        <w:rPr>
          <w:sz w:val="22"/>
          <w:szCs w:val="22"/>
        </w:rPr>
        <w:t>озможно, что ее такая реакция во многом определяется словом «успешная»…</w:t>
      </w:r>
      <w:r>
        <w:rPr>
          <w:sz w:val="22"/>
          <w:szCs w:val="22"/>
        </w:rPr>
        <w:t xml:space="preserve"> </w:t>
      </w:r>
    </w:p>
    <w:p w:rsidR="00F12C73" w:rsidRDefault="00E369A2" w:rsidP="00C91E04">
      <w:pPr>
        <w:pStyle w:val="a8"/>
        <w:spacing w:before="0" w:beforeAutospacing="0" w:after="0" w:afterAutospacing="0"/>
        <w:jc w:val="both"/>
        <w:rPr>
          <w:sz w:val="22"/>
          <w:szCs w:val="22"/>
        </w:rPr>
      </w:pPr>
      <w:r>
        <w:rPr>
          <w:sz w:val="22"/>
          <w:szCs w:val="22"/>
        </w:rPr>
        <w:t>30.05.2017 г. Университет торжественно встречал победителей</w:t>
      </w:r>
      <w:r w:rsidR="006342C1">
        <w:rPr>
          <w:sz w:val="22"/>
          <w:szCs w:val="22"/>
        </w:rPr>
        <w:t xml:space="preserve"> (</w:t>
      </w:r>
      <w:hyperlink r:id="rId802" w:history="1">
        <w:r w:rsidR="006342C1" w:rsidRPr="006342C1">
          <w:rPr>
            <w:rStyle w:val="a3"/>
            <w:sz w:val="22"/>
            <w:szCs w:val="22"/>
          </w:rPr>
          <w:t>http://news.ifmo.ru/ru/university_live/leisure/news/6700/</w:t>
        </w:r>
      </w:hyperlink>
      <w:r w:rsidR="006342C1">
        <w:rPr>
          <w:sz w:val="22"/>
          <w:szCs w:val="22"/>
        </w:rPr>
        <w:t>)</w:t>
      </w:r>
      <w:r>
        <w:rPr>
          <w:sz w:val="22"/>
          <w:szCs w:val="22"/>
        </w:rPr>
        <w:t xml:space="preserve">. Основное празднование должно было начаться в 13-30 в холле университета. Когда я шел туда к этому времени, мне позвонила одна </w:t>
      </w:r>
      <w:r w:rsidR="00702FDB">
        <w:rPr>
          <w:sz w:val="22"/>
          <w:szCs w:val="22"/>
        </w:rPr>
        <w:t xml:space="preserve">наша </w:t>
      </w:r>
      <w:r>
        <w:rPr>
          <w:sz w:val="22"/>
          <w:szCs w:val="22"/>
        </w:rPr>
        <w:t>студентка и поинтересовалась, где я</w:t>
      </w:r>
      <w:r w:rsidR="00BA705F">
        <w:rPr>
          <w:sz w:val="22"/>
          <w:szCs w:val="22"/>
        </w:rPr>
        <w:t>,</w:t>
      </w:r>
      <w:r>
        <w:rPr>
          <w:sz w:val="22"/>
          <w:szCs w:val="22"/>
        </w:rPr>
        <w:t xml:space="preserve"> так</w:t>
      </w:r>
      <w:r w:rsidR="00BA705F">
        <w:rPr>
          <w:sz w:val="22"/>
          <w:szCs w:val="22"/>
        </w:rPr>
        <w:t xml:space="preserve"> как</w:t>
      </w:r>
      <w:r>
        <w:rPr>
          <w:sz w:val="22"/>
          <w:szCs w:val="22"/>
        </w:rPr>
        <w:t xml:space="preserve"> праздник уже начался. Когда я прошел вертушку</w:t>
      </w:r>
      <w:r w:rsidR="00702FDB">
        <w:rPr>
          <w:sz w:val="22"/>
          <w:szCs w:val="22"/>
        </w:rPr>
        <w:t xml:space="preserve"> на входе</w:t>
      </w:r>
      <w:r>
        <w:rPr>
          <w:sz w:val="22"/>
          <w:szCs w:val="22"/>
        </w:rPr>
        <w:t xml:space="preserve">, то </w:t>
      </w:r>
      <w:r w:rsidR="007C09BC">
        <w:rPr>
          <w:sz w:val="22"/>
          <w:szCs w:val="22"/>
        </w:rPr>
        <w:t xml:space="preserve">из-за стены не видел, что происходит в холле. Я </w:t>
      </w:r>
      <w:r>
        <w:rPr>
          <w:sz w:val="22"/>
          <w:szCs w:val="22"/>
        </w:rPr>
        <w:t xml:space="preserve">мог пойти налево </w:t>
      </w:r>
      <w:r w:rsidR="007C09BC">
        <w:rPr>
          <w:sz w:val="22"/>
          <w:szCs w:val="22"/>
        </w:rPr>
        <w:t xml:space="preserve">или направо. Если бы я пошел налево, то </w:t>
      </w:r>
      <w:r>
        <w:rPr>
          <w:sz w:val="22"/>
          <w:szCs w:val="22"/>
        </w:rPr>
        <w:t>вста</w:t>
      </w:r>
      <w:r w:rsidR="007C09BC">
        <w:rPr>
          <w:sz w:val="22"/>
          <w:szCs w:val="22"/>
        </w:rPr>
        <w:t>л</w:t>
      </w:r>
      <w:r>
        <w:rPr>
          <w:sz w:val="22"/>
          <w:szCs w:val="22"/>
        </w:rPr>
        <w:t xml:space="preserve"> </w:t>
      </w:r>
      <w:r w:rsidR="007C09BC">
        <w:rPr>
          <w:sz w:val="22"/>
          <w:szCs w:val="22"/>
        </w:rPr>
        <w:t xml:space="preserve">бы </w:t>
      </w:r>
      <w:r>
        <w:rPr>
          <w:sz w:val="22"/>
          <w:szCs w:val="22"/>
        </w:rPr>
        <w:t>в «толпу», но меня почему-то потянуло направо, и я оказался на «сцене»</w:t>
      </w:r>
      <w:r w:rsidR="00F12C73" w:rsidRPr="00F12C73">
        <w:rPr>
          <w:sz w:val="22"/>
          <w:szCs w:val="22"/>
        </w:rPr>
        <w:t xml:space="preserve">: </w:t>
      </w:r>
      <w:r w:rsidR="00F12C73">
        <w:rPr>
          <w:sz w:val="22"/>
          <w:szCs w:val="22"/>
        </w:rPr>
        <w:t xml:space="preserve">рядом с командой и столом с семью кубками. Это было похоже на кадр из комедии, в котором недотепа под смех зрительного зала «вываливается» из-за кулис на сцену, где идет балет. Меня тоже встретили смехом, но </w:t>
      </w:r>
      <w:r w:rsidR="007C09BC">
        <w:rPr>
          <w:sz w:val="22"/>
          <w:szCs w:val="22"/>
        </w:rPr>
        <w:t xml:space="preserve">он </w:t>
      </w:r>
      <w:r w:rsidR="00F12C73">
        <w:rPr>
          <w:sz w:val="22"/>
          <w:szCs w:val="22"/>
        </w:rPr>
        <w:t xml:space="preserve">был доброжелательным, и </w:t>
      </w:r>
      <w:r w:rsidR="007C09BC">
        <w:rPr>
          <w:sz w:val="22"/>
          <w:szCs w:val="22"/>
        </w:rPr>
        <w:t>мне</w:t>
      </w:r>
      <w:r w:rsidR="00F12C73">
        <w:rPr>
          <w:sz w:val="22"/>
          <w:szCs w:val="22"/>
        </w:rPr>
        <w:t xml:space="preserve">, скажу без ложной скромности, </w:t>
      </w:r>
      <w:r w:rsidR="007C09BC">
        <w:rPr>
          <w:sz w:val="22"/>
          <w:szCs w:val="22"/>
        </w:rPr>
        <w:t xml:space="preserve">устроили </w:t>
      </w:r>
      <w:r w:rsidR="00F12C73">
        <w:rPr>
          <w:sz w:val="22"/>
          <w:szCs w:val="22"/>
        </w:rPr>
        <w:t>овацию, как одному из победителей.</w:t>
      </w:r>
      <w:r w:rsidR="007C09BC">
        <w:rPr>
          <w:sz w:val="22"/>
          <w:szCs w:val="22"/>
        </w:rPr>
        <w:t xml:space="preserve"> При этом, как </w:t>
      </w:r>
      <w:r w:rsidR="00C91E04">
        <w:rPr>
          <w:sz w:val="22"/>
          <w:szCs w:val="22"/>
        </w:rPr>
        <w:t xml:space="preserve">потом </w:t>
      </w:r>
      <w:r w:rsidR="007C09BC">
        <w:rPr>
          <w:sz w:val="22"/>
          <w:szCs w:val="22"/>
        </w:rPr>
        <w:t xml:space="preserve">выяснилось, Парфенов, например, </w:t>
      </w:r>
      <w:r w:rsidR="00C91E04">
        <w:rPr>
          <w:sz w:val="22"/>
          <w:szCs w:val="22"/>
        </w:rPr>
        <w:t>по</w:t>
      </w:r>
      <w:r w:rsidR="007C09BC">
        <w:rPr>
          <w:sz w:val="22"/>
          <w:szCs w:val="22"/>
        </w:rPr>
        <w:t>думал, что такое мое появление входи</w:t>
      </w:r>
      <w:r w:rsidR="00702FDB">
        <w:rPr>
          <w:sz w:val="22"/>
          <w:szCs w:val="22"/>
        </w:rPr>
        <w:t>ло</w:t>
      </w:r>
      <w:r w:rsidR="007C09BC">
        <w:rPr>
          <w:sz w:val="22"/>
          <w:szCs w:val="22"/>
        </w:rPr>
        <w:t xml:space="preserve"> в сценарий встречи, и поэтому удивлен не был. Я думаю, что то же подумали и </w:t>
      </w:r>
      <w:r w:rsidR="00C91E04">
        <w:rPr>
          <w:sz w:val="22"/>
          <w:szCs w:val="22"/>
        </w:rPr>
        <w:t xml:space="preserve">многие </w:t>
      </w:r>
      <w:r w:rsidR="007C09BC">
        <w:rPr>
          <w:sz w:val="22"/>
          <w:szCs w:val="22"/>
        </w:rPr>
        <w:t>другие встречающие.</w:t>
      </w:r>
    </w:p>
    <w:p w:rsidR="003F56E3" w:rsidRPr="002405ED" w:rsidRDefault="00F12C73" w:rsidP="00463812">
      <w:pPr>
        <w:pStyle w:val="a8"/>
        <w:spacing w:beforeLines="60" w:before="144" w:beforeAutospacing="0" w:afterLines="60" w:after="144" w:afterAutospacing="0"/>
        <w:jc w:val="both"/>
        <w:rPr>
          <w:sz w:val="22"/>
          <w:szCs w:val="22"/>
        </w:rPr>
      </w:pPr>
      <w:r w:rsidRPr="002405ED">
        <w:rPr>
          <w:sz w:val="22"/>
          <w:szCs w:val="22"/>
        </w:rPr>
        <w:t xml:space="preserve">Потом мне одному из немногих предложили сказать несколько слов. Я не заставил себе упрашивать: еще раз предложил организовать </w:t>
      </w:r>
      <w:r w:rsidR="00594B85" w:rsidRPr="002405ED">
        <w:rPr>
          <w:sz w:val="22"/>
          <w:szCs w:val="22"/>
        </w:rPr>
        <w:t>ф</w:t>
      </w:r>
      <w:r w:rsidRPr="002405ED">
        <w:rPr>
          <w:sz w:val="22"/>
          <w:szCs w:val="22"/>
        </w:rPr>
        <w:t>едерацию спортивного программирования, что</w:t>
      </w:r>
      <w:r w:rsidR="00594B85" w:rsidRPr="002405ED">
        <w:rPr>
          <w:sz w:val="22"/>
          <w:szCs w:val="22"/>
        </w:rPr>
        <w:t>бы</w:t>
      </w:r>
      <w:r w:rsidRPr="002405ED">
        <w:rPr>
          <w:sz w:val="22"/>
          <w:szCs w:val="22"/>
        </w:rPr>
        <w:t xml:space="preserve"> победители </w:t>
      </w:r>
      <w:r w:rsidR="00594B85" w:rsidRPr="002405ED">
        <w:rPr>
          <w:sz w:val="22"/>
          <w:szCs w:val="22"/>
        </w:rPr>
        <w:t xml:space="preserve">чемпионатов мира </w:t>
      </w:r>
      <w:r w:rsidRPr="002405ED">
        <w:rPr>
          <w:sz w:val="22"/>
          <w:szCs w:val="22"/>
        </w:rPr>
        <w:t xml:space="preserve">были заслуженными мастерами спорта и заслуженными </w:t>
      </w:r>
      <w:r w:rsidR="00594B85" w:rsidRPr="002405ED">
        <w:rPr>
          <w:sz w:val="22"/>
          <w:szCs w:val="22"/>
        </w:rPr>
        <w:t xml:space="preserve">тренерами России, а простыми студентами и доцентами, которых тысячи, поблагодарил ребят за российский флаг </w:t>
      </w:r>
      <w:r w:rsidR="003234C5" w:rsidRPr="002405ED">
        <w:rPr>
          <w:sz w:val="22"/>
          <w:szCs w:val="22"/>
        </w:rPr>
        <w:t xml:space="preserve">и </w:t>
      </w:r>
      <w:r w:rsidR="00594B85" w:rsidRPr="002405ED">
        <w:rPr>
          <w:sz w:val="22"/>
          <w:szCs w:val="22"/>
        </w:rPr>
        <w:t>на этом под аплодисменты закончил!</w:t>
      </w:r>
      <w:r w:rsidR="00D151FE" w:rsidRPr="002405ED">
        <w:rPr>
          <w:sz w:val="22"/>
          <w:szCs w:val="22"/>
        </w:rPr>
        <w:t xml:space="preserve"> Потом нас фотографировали: меня со «сцены» не </w:t>
      </w:r>
      <w:r w:rsidR="00C91E04" w:rsidRPr="002405ED">
        <w:rPr>
          <w:sz w:val="22"/>
          <w:szCs w:val="22"/>
        </w:rPr>
        <w:t>выгнали</w:t>
      </w:r>
      <w:r w:rsidR="00D151FE" w:rsidRPr="002405ED">
        <w:rPr>
          <w:sz w:val="22"/>
          <w:szCs w:val="22"/>
        </w:rPr>
        <w:t>, а</w:t>
      </w:r>
      <w:r w:rsidR="00C91E04" w:rsidRPr="002405ED">
        <w:rPr>
          <w:sz w:val="22"/>
          <w:szCs w:val="22"/>
        </w:rPr>
        <w:t>,</w:t>
      </w:r>
      <w:r w:rsidR="00D151FE" w:rsidRPr="002405ED">
        <w:rPr>
          <w:sz w:val="22"/>
          <w:szCs w:val="22"/>
        </w:rPr>
        <w:t xml:space="preserve"> </w:t>
      </w:r>
      <w:r w:rsidR="00DD06E4" w:rsidRPr="002405ED">
        <w:rPr>
          <w:sz w:val="22"/>
          <w:szCs w:val="22"/>
        </w:rPr>
        <w:t xml:space="preserve">наоборот – </w:t>
      </w:r>
      <w:r w:rsidR="00D151FE" w:rsidRPr="002405ED">
        <w:rPr>
          <w:sz w:val="22"/>
          <w:szCs w:val="22"/>
        </w:rPr>
        <w:t>ко мне присоединились</w:t>
      </w:r>
      <w:r w:rsidR="00DD06E4" w:rsidRPr="002405ED">
        <w:rPr>
          <w:sz w:val="22"/>
          <w:szCs w:val="22"/>
        </w:rPr>
        <w:t>:</w:t>
      </w:r>
      <w:r w:rsidR="00D151FE" w:rsidRPr="002405ED">
        <w:rPr>
          <w:sz w:val="22"/>
          <w:szCs w:val="22"/>
        </w:rPr>
        <w:t xml:space="preserve"> справа Васильев, а слева </w:t>
      </w:r>
      <w:r w:rsidR="00DD06E4" w:rsidRPr="002405ED">
        <w:rPr>
          <w:sz w:val="22"/>
          <w:szCs w:val="22"/>
        </w:rPr>
        <w:t>Белоногов, Смыкалов, Збань, Парфенов, Елизаров, Короткевич и Нигматуллин!</w:t>
      </w:r>
      <w:r w:rsidR="00C91E04" w:rsidRPr="002405ED">
        <w:rPr>
          <w:sz w:val="22"/>
          <w:szCs w:val="22"/>
        </w:rPr>
        <w:t xml:space="preserve"> Так что пора писать новую сказку: налево пойдешь – «коня потеряешь», направо пойдешь – в историческую фотографию попадешь!</w:t>
      </w:r>
      <w:r w:rsidR="003F56E3" w:rsidRPr="002405ED">
        <w:rPr>
          <w:sz w:val="22"/>
          <w:szCs w:val="22"/>
        </w:rPr>
        <w:t xml:space="preserve"> (</w:t>
      </w:r>
      <w:hyperlink r:id="rId803" w:history="1">
        <w:r w:rsidR="003F56E3" w:rsidRPr="002405ED">
          <w:rPr>
            <w:rStyle w:val="a3"/>
            <w:sz w:val="22"/>
            <w:szCs w:val="22"/>
          </w:rPr>
          <w:t>http://is.ifmo.ru/photo/2017-05-30-world-champions/index.html</w:t>
        </w:r>
      </w:hyperlink>
      <w:r w:rsidR="003F56E3" w:rsidRPr="002405ED">
        <w:rPr>
          <w:sz w:val="22"/>
          <w:szCs w:val="22"/>
        </w:rPr>
        <w:t xml:space="preserve">). </w:t>
      </w:r>
    </w:p>
    <w:p w:rsidR="00672E30" w:rsidRDefault="00672E30" w:rsidP="00463812">
      <w:pPr>
        <w:pStyle w:val="a8"/>
        <w:spacing w:beforeLines="60" w:before="144" w:beforeAutospacing="0" w:afterLines="60" w:after="144" w:afterAutospacing="0"/>
        <w:jc w:val="both"/>
        <w:rPr>
          <w:sz w:val="22"/>
          <w:szCs w:val="22"/>
        </w:rPr>
      </w:pPr>
      <w:r>
        <w:rPr>
          <w:sz w:val="22"/>
          <w:szCs w:val="22"/>
        </w:rPr>
        <w:t>О флаге. Запомните, что полосы в российском флаге идут в порядке</w:t>
      </w:r>
      <w:r w:rsidRPr="00672E30">
        <w:rPr>
          <w:sz w:val="22"/>
          <w:szCs w:val="22"/>
        </w:rPr>
        <w:t xml:space="preserve">: </w:t>
      </w:r>
      <w:r>
        <w:rPr>
          <w:sz w:val="22"/>
          <w:szCs w:val="22"/>
        </w:rPr>
        <w:t>белый, синий, красный. А я долго думал, что наоборот. Ребята в 2017 г. развернули его правильно.</w:t>
      </w:r>
      <w:r w:rsidR="008C5529">
        <w:rPr>
          <w:sz w:val="22"/>
          <w:szCs w:val="22"/>
        </w:rPr>
        <w:t xml:space="preserve"> И в 2009 г. в Стокгольме </w:t>
      </w:r>
      <w:r w:rsidR="00A3206C">
        <w:rPr>
          <w:sz w:val="22"/>
          <w:szCs w:val="22"/>
        </w:rPr>
        <w:t>М</w:t>
      </w:r>
      <w:r w:rsidR="008C5529">
        <w:rPr>
          <w:sz w:val="22"/>
          <w:szCs w:val="22"/>
        </w:rPr>
        <w:t>аксим</w:t>
      </w:r>
      <w:r w:rsidR="00A3206C">
        <w:rPr>
          <w:sz w:val="22"/>
          <w:szCs w:val="22"/>
        </w:rPr>
        <w:t xml:space="preserve"> Б</w:t>
      </w:r>
      <w:r w:rsidR="008C5529">
        <w:rPr>
          <w:sz w:val="22"/>
          <w:szCs w:val="22"/>
        </w:rPr>
        <w:t xml:space="preserve">уздалов тоже развернул флаг правильно! </w:t>
      </w:r>
    </w:p>
    <w:p w:rsidR="00672E30" w:rsidRDefault="00672E30" w:rsidP="00463812">
      <w:pPr>
        <w:pStyle w:val="a8"/>
        <w:spacing w:beforeLines="60" w:before="144" w:beforeAutospacing="0" w:afterLines="60" w:after="144" w:afterAutospacing="0"/>
        <w:jc w:val="both"/>
        <w:rPr>
          <w:sz w:val="22"/>
          <w:szCs w:val="22"/>
        </w:rPr>
      </w:pPr>
      <w:r>
        <w:rPr>
          <w:sz w:val="22"/>
          <w:szCs w:val="22"/>
        </w:rPr>
        <w:t>Вообще-то никакие другие победители этих чемпионатов никогда «не поднимали флаги своих стран, так как формально говоря, эти соревнования между университетами, а не странами. Но мы уже дважды нарушали это правило.</w:t>
      </w:r>
    </w:p>
    <w:p w:rsidR="007038C6" w:rsidRPr="007038C6" w:rsidRDefault="007038C6" w:rsidP="00463812">
      <w:pPr>
        <w:pStyle w:val="a8"/>
        <w:spacing w:beforeLines="60" w:before="144" w:beforeAutospacing="0" w:afterLines="60" w:after="144" w:afterAutospacing="0"/>
        <w:jc w:val="both"/>
        <w:rPr>
          <w:sz w:val="22"/>
          <w:szCs w:val="22"/>
        </w:rPr>
      </w:pPr>
      <w:r>
        <w:rPr>
          <w:sz w:val="22"/>
          <w:szCs w:val="22"/>
        </w:rPr>
        <w:t>Табличка, которая досталась мне после встречи победителей, приведена на фотографии. Моя давняя знакомая из СПбГУ Елена Михайлова так прокомментировала ее содержание</w:t>
      </w:r>
      <w:r w:rsidRPr="007038C6">
        <w:rPr>
          <w:sz w:val="22"/>
          <w:szCs w:val="22"/>
        </w:rPr>
        <w:t xml:space="preserve">: </w:t>
      </w:r>
      <w:r>
        <w:rPr>
          <w:sz w:val="22"/>
          <w:szCs w:val="22"/>
        </w:rPr>
        <w:t xml:space="preserve">«Похоже, первые двое кодят, а третий побеждает… </w:t>
      </w:r>
      <w:r w:rsidRPr="007038C6">
        <w:rPr>
          <w:sz w:val="22"/>
          <w:szCs w:val="22"/>
          <w:lang w:val="en-US"/>
        </w:rPr>
        <w:sym w:font="Wingdings" w:char="F04A"/>
      </w:r>
      <w:r>
        <w:rPr>
          <w:sz w:val="22"/>
          <w:szCs w:val="22"/>
        </w:rPr>
        <w:t>».</w:t>
      </w:r>
    </w:p>
    <w:p w:rsidR="007038C6" w:rsidRDefault="00645E89" w:rsidP="00FD17EF">
      <w:pPr>
        <w:pStyle w:val="ae"/>
        <w:tabs>
          <w:tab w:val="left" w:pos="426"/>
        </w:tabs>
        <w:spacing w:before="75" w:after="75" w:line="240" w:lineRule="auto"/>
        <w:ind w:left="0"/>
        <w:jc w:val="both"/>
        <w:rPr>
          <w:rFonts w:ascii="Times New Roman" w:hAnsi="Times New Roman" w:cs="Times New Roman"/>
        </w:rPr>
      </w:pPr>
      <w:r w:rsidRPr="00645E89">
        <w:rPr>
          <w:rFonts w:ascii="Times New Roman" w:hAnsi="Times New Roman" w:cs="Times New Roman"/>
        </w:rPr>
        <w:t xml:space="preserve">Классный короткий фильм о встрече чемпионов сняли в </w:t>
      </w:r>
      <w:r w:rsidR="00BA705F">
        <w:rPr>
          <w:rFonts w:ascii="Times New Roman" w:hAnsi="Times New Roman" w:cs="Times New Roman"/>
        </w:rPr>
        <w:t xml:space="preserve">нашем </w:t>
      </w:r>
      <w:r w:rsidRPr="00645E89">
        <w:rPr>
          <w:rFonts w:ascii="Times New Roman" w:hAnsi="Times New Roman" w:cs="Times New Roman"/>
        </w:rPr>
        <w:t>Университете (</w:t>
      </w:r>
      <w:hyperlink r:id="rId804" w:history="1">
        <w:r w:rsidRPr="00DA3DB4">
          <w:rPr>
            <w:rStyle w:val="a3"/>
            <w:rFonts w:ascii="Times New Roman" w:hAnsi="Times New Roman" w:cs="Times New Roman"/>
          </w:rPr>
          <w:t>https://www.youtube.com/watch?v=LOlKNaiUyX0</w:t>
        </w:r>
      </w:hyperlink>
      <w:r w:rsidRPr="00645E89">
        <w:rPr>
          <w:rFonts w:ascii="Times New Roman" w:hAnsi="Times New Roman" w:cs="Times New Roman"/>
        </w:rPr>
        <w:t>).</w:t>
      </w:r>
      <w:r>
        <w:rPr>
          <w:rFonts w:ascii="Times New Roman" w:hAnsi="Times New Roman" w:cs="Times New Roman"/>
        </w:rPr>
        <w:t xml:space="preserve"> </w:t>
      </w:r>
    </w:p>
    <w:p w:rsidR="007038C6" w:rsidRDefault="007038C6" w:rsidP="00FD17EF">
      <w:pPr>
        <w:pStyle w:val="ae"/>
        <w:tabs>
          <w:tab w:val="left" w:pos="426"/>
        </w:tabs>
        <w:spacing w:before="75" w:after="75" w:line="240" w:lineRule="auto"/>
        <w:ind w:left="0"/>
        <w:jc w:val="both"/>
        <w:rPr>
          <w:rFonts w:ascii="Times New Roman" w:hAnsi="Times New Roman" w:cs="Times New Roman"/>
        </w:rPr>
      </w:pPr>
    </w:p>
    <w:p w:rsidR="007038C6" w:rsidRDefault="00594B85" w:rsidP="00FD17EF">
      <w:pPr>
        <w:pStyle w:val="ae"/>
        <w:tabs>
          <w:tab w:val="left" w:pos="426"/>
        </w:tabs>
        <w:spacing w:before="75" w:after="75" w:line="240" w:lineRule="auto"/>
        <w:ind w:left="0"/>
        <w:jc w:val="both"/>
        <w:rPr>
          <w:rFonts w:ascii="Times New Roman" w:eastAsia="Times New Roman" w:hAnsi="Times New Roman" w:cs="Times New Roman"/>
          <w:lang w:eastAsia="ru-RU"/>
        </w:rPr>
      </w:pPr>
      <w:r>
        <w:rPr>
          <w:rFonts w:ascii="Times New Roman" w:eastAsia="Times New Roman" w:hAnsi="Times New Roman" w:cs="Times New Roman"/>
          <w:lang w:eastAsia="ru-RU"/>
        </w:rPr>
        <w:t>Три центральных канала снимали встречу</w:t>
      </w:r>
      <w:r w:rsidRPr="00594B85">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w:t>
      </w:r>
      <w:r w:rsidRPr="00EA77BB">
        <w:rPr>
          <w:rFonts w:ascii="Times New Roman" w:eastAsia="Times New Roman" w:hAnsi="Times New Roman" w:cs="Times New Roman"/>
          <w:lang w:eastAsia="ru-RU"/>
        </w:rPr>
        <w:t>Вести RU</w:t>
      </w:r>
      <w:r>
        <w:rPr>
          <w:rFonts w:ascii="Times New Roman" w:eastAsia="Times New Roman" w:hAnsi="Times New Roman" w:cs="Times New Roman"/>
          <w:lang w:eastAsia="ru-RU"/>
        </w:rPr>
        <w:t>»</w:t>
      </w:r>
      <w:r w:rsidRPr="00EA77BB">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w:t>
      </w:r>
      <w:hyperlink r:id="rId805" w:history="1">
        <w:r w:rsidRPr="002137C6">
          <w:rPr>
            <w:rStyle w:val="a3"/>
            <w:rFonts w:ascii="Times New Roman" w:eastAsia="Times New Roman" w:hAnsi="Times New Roman" w:cs="Times New Roman"/>
            <w:lang w:eastAsia="ru-RU"/>
          </w:rPr>
          <w:t>https://www.vesti.ru/doc.html?id=2893809&amp;cid=7</w:t>
        </w:r>
      </w:hyperlink>
      <w:r>
        <w:rPr>
          <w:rFonts w:ascii="Times New Roman" w:eastAsia="Times New Roman" w:hAnsi="Times New Roman" w:cs="Times New Roman"/>
          <w:lang w:eastAsia="ru-RU"/>
        </w:rPr>
        <w:t>),  НТВ (</w:t>
      </w:r>
      <w:hyperlink r:id="rId806" w:history="1">
        <w:r w:rsidRPr="002137C6">
          <w:rPr>
            <w:rStyle w:val="a3"/>
            <w:rFonts w:ascii="Times New Roman" w:eastAsia="Times New Roman" w:hAnsi="Times New Roman" w:cs="Times New Roman"/>
            <w:lang w:eastAsia="ru-RU"/>
          </w:rPr>
          <w:t>http://www.ntv.ru/video/1432691/</w:t>
        </w:r>
      </w:hyperlink>
      <w:r>
        <w:rPr>
          <w:rFonts w:ascii="Times New Roman" w:eastAsia="Times New Roman" w:hAnsi="Times New Roman" w:cs="Times New Roman"/>
          <w:lang w:eastAsia="ru-RU"/>
        </w:rPr>
        <w:t xml:space="preserve">) и «Санкт-Петербург» </w:t>
      </w:r>
      <w:hyperlink r:id="rId807" w:history="1">
        <w:r w:rsidRPr="002137C6">
          <w:rPr>
            <w:rStyle w:val="a3"/>
            <w:rFonts w:ascii="Times New Roman" w:eastAsia="Times New Roman" w:hAnsi="Times New Roman" w:cs="Times New Roman"/>
            <w:lang w:eastAsia="ru-RU"/>
          </w:rPr>
          <w:t>https://topspb.tv/news/2017/05/30/kiberchempiony-komanda-pobeditelej-chempionata-po-sportivnomu-programmirovaniyu-vernulas-v-peterburg/</w:t>
        </w:r>
      </w:hyperlink>
      <w:r>
        <w:rPr>
          <w:rFonts w:ascii="Times New Roman" w:eastAsia="Times New Roman" w:hAnsi="Times New Roman" w:cs="Times New Roman"/>
          <w:lang w:eastAsia="ru-RU"/>
        </w:rPr>
        <w:t xml:space="preserve">), и </w:t>
      </w:r>
      <w:r w:rsidR="00D151FE">
        <w:rPr>
          <w:rFonts w:ascii="Times New Roman" w:eastAsia="Times New Roman" w:hAnsi="Times New Roman" w:cs="Times New Roman"/>
          <w:lang w:eastAsia="ru-RU"/>
        </w:rPr>
        <w:t xml:space="preserve">в </w:t>
      </w:r>
      <w:r>
        <w:rPr>
          <w:rFonts w:ascii="Times New Roman" w:eastAsia="Times New Roman" w:hAnsi="Times New Roman" w:cs="Times New Roman"/>
          <w:lang w:eastAsia="ru-RU"/>
        </w:rPr>
        <w:t>каждо</w:t>
      </w:r>
      <w:r w:rsidR="00D151FE">
        <w:rPr>
          <w:rFonts w:ascii="Times New Roman" w:eastAsia="Times New Roman" w:hAnsi="Times New Roman" w:cs="Times New Roman"/>
          <w:lang w:eastAsia="ru-RU"/>
        </w:rPr>
        <w:t>м</w:t>
      </w:r>
      <w:r>
        <w:rPr>
          <w:rFonts w:ascii="Times New Roman" w:eastAsia="Times New Roman" w:hAnsi="Times New Roman" w:cs="Times New Roman"/>
          <w:lang w:eastAsia="ru-RU"/>
        </w:rPr>
        <w:t xml:space="preserve"> из </w:t>
      </w:r>
      <w:r w:rsidR="00D151FE">
        <w:rPr>
          <w:rFonts w:ascii="Times New Roman" w:eastAsia="Times New Roman" w:hAnsi="Times New Roman" w:cs="Times New Roman"/>
          <w:lang w:eastAsia="ru-RU"/>
        </w:rPr>
        <w:t xml:space="preserve">них я </w:t>
      </w:r>
      <w:r>
        <w:rPr>
          <w:rFonts w:ascii="Times New Roman" w:eastAsia="Times New Roman" w:hAnsi="Times New Roman" w:cs="Times New Roman"/>
          <w:lang w:eastAsia="ru-RU"/>
        </w:rPr>
        <w:t xml:space="preserve">в том или ином виде «засветился». </w:t>
      </w:r>
    </w:p>
    <w:p w:rsidR="007038C6" w:rsidRDefault="007038C6" w:rsidP="00FD17EF">
      <w:pPr>
        <w:pStyle w:val="ae"/>
        <w:tabs>
          <w:tab w:val="left" w:pos="426"/>
        </w:tabs>
        <w:spacing w:before="75" w:after="75" w:line="240" w:lineRule="auto"/>
        <w:ind w:left="0"/>
        <w:jc w:val="both"/>
        <w:rPr>
          <w:rFonts w:ascii="Times New Roman" w:eastAsia="Times New Roman" w:hAnsi="Times New Roman" w:cs="Times New Roman"/>
          <w:lang w:eastAsia="ru-RU"/>
        </w:rPr>
      </w:pPr>
    </w:p>
    <w:p w:rsidR="007038C6" w:rsidRDefault="00C91E04" w:rsidP="00FD17EF">
      <w:pPr>
        <w:pStyle w:val="ae"/>
        <w:tabs>
          <w:tab w:val="left" w:pos="426"/>
        </w:tabs>
        <w:spacing w:before="75" w:after="75" w:line="240" w:lineRule="auto"/>
        <w:ind w:left="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Когда через день </w:t>
      </w:r>
      <w:r w:rsidR="008137FB">
        <w:rPr>
          <w:rFonts w:ascii="Times New Roman" w:eastAsia="Times New Roman" w:hAnsi="Times New Roman" w:cs="Times New Roman"/>
          <w:lang w:eastAsia="ru-RU"/>
        </w:rPr>
        <w:t xml:space="preserve">я </w:t>
      </w:r>
      <w:r>
        <w:rPr>
          <w:rFonts w:ascii="Times New Roman" w:eastAsia="Times New Roman" w:hAnsi="Times New Roman" w:cs="Times New Roman"/>
          <w:lang w:eastAsia="ru-RU"/>
        </w:rPr>
        <w:t>пришел в «НПО Аврора»</w:t>
      </w:r>
      <w:r w:rsidR="008137FB">
        <w:rPr>
          <w:rFonts w:ascii="Times New Roman" w:eastAsia="Times New Roman" w:hAnsi="Times New Roman" w:cs="Times New Roman"/>
          <w:lang w:eastAsia="ru-RU"/>
        </w:rPr>
        <w:t>, то</w:t>
      </w:r>
      <w:r>
        <w:rPr>
          <w:rFonts w:ascii="Times New Roman" w:eastAsia="Times New Roman" w:hAnsi="Times New Roman" w:cs="Times New Roman"/>
          <w:lang w:eastAsia="ru-RU"/>
        </w:rPr>
        <w:t xml:space="preserve"> практ</w:t>
      </w:r>
      <w:r w:rsidR="008137FB">
        <w:rPr>
          <w:rFonts w:ascii="Times New Roman" w:eastAsia="Times New Roman" w:hAnsi="Times New Roman" w:cs="Times New Roman"/>
          <w:lang w:eastAsia="ru-RU"/>
        </w:rPr>
        <w:t>и</w:t>
      </w:r>
      <w:r>
        <w:rPr>
          <w:rFonts w:ascii="Times New Roman" w:eastAsia="Times New Roman" w:hAnsi="Times New Roman" w:cs="Times New Roman"/>
          <w:lang w:eastAsia="ru-RU"/>
        </w:rPr>
        <w:t>чески каждый, кого я встре</w:t>
      </w:r>
      <w:r w:rsidR="008137FB">
        <w:rPr>
          <w:rFonts w:ascii="Times New Roman" w:eastAsia="Times New Roman" w:hAnsi="Times New Roman" w:cs="Times New Roman"/>
          <w:lang w:eastAsia="ru-RU"/>
        </w:rPr>
        <w:t>тил</w:t>
      </w:r>
      <w:r>
        <w:rPr>
          <w:rFonts w:ascii="Times New Roman" w:eastAsia="Times New Roman" w:hAnsi="Times New Roman" w:cs="Times New Roman"/>
          <w:lang w:eastAsia="ru-RU"/>
        </w:rPr>
        <w:t xml:space="preserve"> </w:t>
      </w:r>
      <w:r w:rsidR="007038C6">
        <w:rPr>
          <w:rFonts w:ascii="Times New Roman" w:eastAsia="Times New Roman" w:hAnsi="Times New Roman" w:cs="Times New Roman"/>
          <w:lang w:eastAsia="ru-RU"/>
        </w:rPr>
        <w:t>там</w:t>
      </w:r>
      <w:r>
        <w:rPr>
          <w:rFonts w:ascii="Times New Roman" w:eastAsia="Times New Roman" w:hAnsi="Times New Roman" w:cs="Times New Roman"/>
          <w:lang w:eastAsia="ru-RU"/>
        </w:rPr>
        <w:t xml:space="preserve">, </w:t>
      </w:r>
      <w:r w:rsidR="008137FB">
        <w:rPr>
          <w:rFonts w:ascii="Times New Roman" w:eastAsia="Times New Roman" w:hAnsi="Times New Roman" w:cs="Times New Roman"/>
          <w:lang w:eastAsia="ru-RU"/>
        </w:rPr>
        <w:t>говорил</w:t>
      </w:r>
      <w:r>
        <w:rPr>
          <w:rFonts w:ascii="Times New Roman" w:eastAsia="Times New Roman" w:hAnsi="Times New Roman" w:cs="Times New Roman"/>
          <w:lang w:eastAsia="ru-RU"/>
        </w:rPr>
        <w:t xml:space="preserve">, что видел меня по телевидению. Так, что не ясно, где </w:t>
      </w:r>
      <w:r w:rsidR="008137FB">
        <w:rPr>
          <w:rFonts w:ascii="Times New Roman" w:eastAsia="Times New Roman" w:hAnsi="Times New Roman" w:cs="Times New Roman"/>
          <w:lang w:eastAsia="ru-RU"/>
        </w:rPr>
        <w:t xml:space="preserve">мне </w:t>
      </w:r>
      <w:r>
        <w:rPr>
          <w:rFonts w:ascii="Times New Roman" w:eastAsia="Times New Roman" w:hAnsi="Times New Roman" w:cs="Times New Roman"/>
          <w:lang w:eastAsia="ru-RU"/>
        </w:rPr>
        <w:t xml:space="preserve">было </w:t>
      </w:r>
      <w:r w:rsidR="008137FB">
        <w:rPr>
          <w:rFonts w:ascii="Times New Roman" w:eastAsia="Times New Roman" w:hAnsi="Times New Roman" w:cs="Times New Roman"/>
          <w:lang w:eastAsia="ru-RU"/>
        </w:rPr>
        <w:t xml:space="preserve">бы </w:t>
      </w:r>
      <w:r>
        <w:rPr>
          <w:rFonts w:ascii="Times New Roman" w:eastAsia="Times New Roman" w:hAnsi="Times New Roman" w:cs="Times New Roman"/>
          <w:lang w:eastAsia="ru-RU"/>
        </w:rPr>
        <w:t xml:space="preserve">лучше оказаться в дни </w:t>
      </w:r>
      <w:r>
        <w:rPr>
          <w:rFonts w:ascii="Times New Roman" w:eastAsia="Times New Roman" w:hAnsi="Times New Roman" w:cs="Times New Roman"/>
          <w:lang w:eastAsia="ru-RU"/>
        </w:rPr>
        <w:lastRenderedPageBreak/>
        <w:t>чемпионата</w:t>
      </w:r>
      <w:r w:rsidRPr="00C91E04">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в Америке или в России, </w:t>
      </w:r>
      <w:r w:rsidR="008137FB">
        <w:rPr>
          <w:rFonts w:ascii="Times New Roman" w:eastAsia="Times New Roman" w:hAnsi="Times New Roman" w:cs="Times New Roman"/>
          <w:lang w:eastAsia="ru-RU"/>
        </w:rPr>
        <w:t xml:space="preserve">где пришлось </w:t>
      </w:r>
      <w:r>
        <w:rPr>
          <w:rFonts w:ascii="Times New Roman" w:eastAsia="Times New Roman" w:hAnsi="Times New Roman" w:cs="Times New Roman"/>
          <w:lang w:eastAsia="ru-RU"/>
        </w:rPr>
        <w:t>взя</w:t>
      </w:r>
      <w:r w:rsidR="00317A2A">
        <w:rPr>
          <w:rFonts w:ascii="Times New Roman" w:eastAsia="Times New Roman" w:hAnsi="Times New Roman" w:cs="Times New Roman"/>
          <w:lang w:eastAsia="ru-RU"/>
        </w:rPr>
        <w:t>ть</w:t>
      </w:r>
      <w:r>
        <w:rPr>
          <w:rFonts w:ascii="Times New Roman" w:eastAsia="Times New Roman" w:hAnsi="Times New Roman" w:cs="Times New Roman"/>
          <w:lang w:eastAsia="ru-RU"/>
        </w:rPr>
        <w:t xml:space="preserve"> на себя «тяжесть</w:t>
      </w:r>
      <w:r w:rsidR="008137FB">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общения с журналистами»</w:t>
      </w:r>
      <w:r w:rsidR="007038C6">
        <w:rPr>
          <w:rFonts w:ascii="Times New Roman" w:eastAsia="Times New Roman" w:hAnsi="Times New Roman" w:cs="Times New Roman"/>
          <w:lang w:eastAsia="ru-RU"/>
        </w:rPr>
        <w:t xml:space="preserve"> </w:t>
      </w:r>
      <w:r w:rsidR="007038C6" w:rsidRPr="007038C6">
        <w:rPr>
          <w:rFonts w:ascii="Times New Roman" w:eastAsia="Times New Roman" w:hAnsi="Times New Roman" w:cs="Times New Roman"/>
          <w:lang w:val="en-US" w:eastAsia="ru-RU"/>
        </w:rPr>
        <w:sym w:font="Wingdings" w:char="F04A"/>
      </w:r>
      <w:r w:rsidR="007038C6">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p>
    <w:p w:rsidR="007038C6" w:rsidRDefault="007038C6" w:rsidP="00FD17EF">
      <w:pPr>
        <w:pStyle w:val="ae"/>
        <w:tabs>
          <w:tab w:val="left" w:pos="426"/>
        </w:tabs>
        <w:spacing w:before="75" w:after="75" w:line="240" w:lineRule="auto"/>
        <w:ind w:left="0"/>
        <w:jc w:val="both"/>
        <w:rPr>
          <w:rFonts w:ascii="Times New Roman" w:eastAsia="Times New Roman" w:hAnsi="Times New Roman" w:cs="Times New Roman"/>
          <w:lang w:eastAsia="ru-RU"/>
        </w:rPr>
      </w:pPr>
    </w:p>
    <w:p w:rsidR="00FD17EF" w:rsidRDefault="00594B85" w:rsidP="00FD17EF">
      <w:pPr>
        <w:pStyle w:val="ae"/>
        <w:tabs>
          <w:tab w:val="left" w:pos="426"/>
        </w:tabs>
        <w:spacing w:before="75" w:after="75" w:line="240" w:lineRule="auto"/>
        <w:ind w:left="0"/>
        <w:jc w:val="both"/>
      </w:pPr>
      <w:r>
        <w:rPr>
          <w:rFonts w:ascii="Times New Roman" w:eastAsia="Times New Roman" w:hAnsi="Times New Roman" w:cs="Times New Roman"/>
          <w:lang w:eastAsia="ru-RU"/>
        </w:rPr>
        <w:t>Вот, что значит</w:t>
      </w:r>
      <w:r w:rsidR="00D151FE">
        <w:rPr>
          <w:rFonts w:ascii="Times New Roman" w:eastAsia="Times New Roman" w:hAnsi="Times New Roman" w:cs="Times New Roman"/>
          <w:lang w:eastAsia="ru-RU"/>
        </w:rPr>
        <w:t xml:space="preserve"> оказаться</w:t>
      </w:r>
      <w:r>
        <w:rPr>
          <w:rFonts w:ascii="Times New Roman" w:eastAsia="Times New Roman" w:hAnsi="Times New Roman" w:cs="Times New Roman"/>
          <w:lang w:eastAsia="ru-RU"/>
        </w:rPr>
        <w:t xml:space="preserve"> «в нужное время в нужном месте»</w:t>
      </w:r>
      <w:r w:rsidRPr="00594B85">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в философском смысле </w:t>
      </w:r>
      <w:r w:rsidR="00D151FE">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на кафедре «Компьютерных технологий» АЙ ТИ </w:t>
      </w:r>
      <w:r w:rsidR="00D151FE">
        <w:rPr>
          <w:rFonts w:ascii="Times New Roman" w:eastAsia="Times New Roman" w:hAnsi="Times New Roman" w:cs="Times New Roman"/>
          <w:lang w:eastAsia="ru-RU"/>
        </w:rPr>
        <w:t>ЭМ О</w:t>
      </w:r>
      <w:r w:rsidR="00992730">
        <w:rPr>
          <w:rFonts w:ascii="Times New Roman" w:eastAsia="Times New Roman" w:hAnsi="Times New Roman" w:cs="Times New Roman"/>
          <w:lang w:eastAsia="ru-RU"/>
        </w:rPr>
        <w:t>У</w:t>
      </w:r>
      <w:r w:rsidR="00D151FE">
        <w:rPr>
          <w:rFonts w:ascii="Times New Roman" w:eastAsia="Times New Roman" w:hAnsi="Times New Roman" w:cs="Times New Roman"/>
          <w:lang w:eastAsia="ru-RU"/>
        </w:rPr>
        <w:t xml:space="preserve">, а </w:t>
      </w:r>
      <w:r w:rsidR="00DD06E4">
        <w:rPr>
          <w:rFonts w:ascii="Times New Roman" w:eastAsia="Times New Roman" w:hAnsi="Times New Roman" w:cs="Times New Roman"/>
          <w:lang w:eastAsia="ru-RU"/>
        </w:rPr>
        <w:t xml:space="preserve">в </w:t>
      </w:r>
      <w:r w:rsidR="00D151FE">
        <w:rPr>
          <w:rFonts w:ascii="Times New Roman" w:eastAsia="Times New Roman" w:hAnsi="Times New Roman" w:cs="Times New Roman"/>
          <w:lang w:eastAsia="ru-RU"/>
        </w:rPr>
        <w:t>бытовом – на «сцене», мое появление на которой было не запланировано!</w:t>
      </w:r>
      <w:r w:rsidR="00E369A2">
        <w:t xml:space="preserve"> </w:t>
      </w:r>
    </w:p>
    <w:p w:rsidR="00FD17EF" w:rsidRDefault="00FD17EF" w:rsidP="00FD17EF">
      <w:pPr>
        <w:pStyle w:val="ae"/>
        <w:tabs>
          <w:tab w:val="left" w:pos="426"/>
        </w:tabs>
        <w:spacing w:before="75" w:after="75" w:line="240" w:lineRule="auto"/>
        <w:ind w:left="0"/>
        <w:jc w:val="both"/>
      </w:pPr>
    </w:p>
    <w:p w:rsidR="00645E89" w:rsidRDefault="00FD17EF" w:rsidP="00FD17EF">
      <w:pPr>
        <w:pStyle w:val="ae"/>
        <w:tabs>
          <w:tab w:val="left" w:pos="426"/>
        </w:tabs>
        <w:spacing w:before="75" w:after="75" w:line="240" w:lineRule="auto"/>
        <w:ind w:left="0"/>
        <w:jc w:val="both"/>
      </w:pPr>
      <w:r>
        <w:rPr>
          <w:rFonts w:ascii="Times New Roman" w:eastAsia="Times New Roman" w:hAnsi="Times New Roman" w:cs="Times New Roman"/>
          <w:color w:val="000000"/>
          <w:lang w:eastAsia="ru-RU"/>
        </w:rPr>
        <w:t>Нечто похожее</w:t>
      </w:r>
      <w:r w:rsidR="007038C6">
        <w:rPr>
          <w:rFonts w:ascii="Times New Roman" w:eastAsia="Times New Roman" w:hAnsi="Times New Roman" w:cs="Times New Roman"/>
          <w:color w:val="000000"/>
          <w:lang w:eastAsia="ru-RU"/>
        </w:rPr>
        <w:t xml:space="preserve">, что </w:t>
      </w:r>
      <w:r w:rsidR="00530620">
        <w:rPr>
          <w:rFonts w:ascii="Times New Roman" w:eastAsia="Times New Roman" w:hAnsi="Times New Roman" w:cs="Times New Roman"/>
          <w:color w:val="000000"/>
          <w:lang w:eastAsia="ru-RU"/>
        </w:rPr>
        <w:t xml:space="preserve">и </w:t>
      </w:r>
      <w:r w:rsidR="007038C6">
        <w:rPr>
          <w:rFonts w:ascii="Times New Roman" w:eastAsia="Times New Roman" w:hAnsi="Times New Roman" w:cs="Times New Roman"/>
          <w:color w:val="000000"/>
          <w:lang w:eastAsia="ru-RU"/>
        </w:rPr>
        <w:t>с названием нашего университета,</w:t>
      </w:r>
      <w:r>
        <w:rPr>
          <w:rFonts w:ascii="Times New Roman" w:eastAsia="Times New Roman" w:hAnsi="Times New Roman" w:cs="Times New Roman"/>
          <w:color w:val="000000"/>
          <w:lang w:eastAsia="ru-RU"/>
        </w:rPr>
        <w:t xml:space="preserve"> происходит</w:t>
      </w:r>
      <w:r w:rsidR="007038C6">
        <w:rPr>
          <w:rFonts w:ascii="Times New Roman" w:eastAsia="Times New Roman" w:hAnsi="Times New Roman" w:cs="Times New Roman"/>
          <w:color w:val="000000"/>
          <w:lang w:eastAsia="ru-RU"/>
        </w:rPr>
        <w:t xml:space="preserve"> и</w:t>
      </w:r>
      <w:r>
        <w:rPr>
          <w:rFonts w:ascii="Times New Roman" w:eastAsia="Times New Roman" w:hAnsi="Times New Roman" w:cs="Times New Roman"/>
          <w:color w:val="000000"/>
          <w:lang w:eastAsia="ru-RU"/>
        </w:rPr>
        <w:t xml:space="preserve"> с «устранением» фамилии одного из со-руководителей нашей международной научной лаборатории. Вот, что по этому поводу пишет Алексей Сергушичев</w:t>
      </w:r>
      <w:r w:rsidRPr="00FD17EF">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w:t>
      </w:r>
      <w:r w:rsidRPr="00FD17EF">
        <w:rPr>
          <w:rFonts w:ascii="Times New Roman" w:eastAsia="Times New Roman" w:hAnsi="Times New Roman" w:cs="Times New Roman"/>
          <w:color w:val="000000"/>
          <w:lang w:eastAsia="ru-RU"/>
        </w:rPr>
        <w:t xml:space="preserve">На конференции </w:t>
      </w:r>
      <w:r w:rsidRPr="00FD17EF">
        <w:rPr>
          <w:rFonts w:ascii="Times New Roman" w:eastAsia="Times New Roman" w:hAnsi="Times New Roman" w:cs="Times New Roman"/>
          <w:i/>
          <w:color w:val="000000"/>
          <w:lang w:eastAsia="ru-RU"/>
        </w:rPr>
        <w:t xml:space="preserve">Keystone Dublin </w:t>
      </w:r>
      <w:r w:rsidRPr="0080177E">
        <w:rPr>
          <w:rFonts w:ascii="Times New Roman" w:eastAsia="Times New Roman" w:hAnsi="Times New Roman" w:cs="Times New Roman"/>
          <w:color w:val="000000"/>
          <w:lang w:eastAsia="ru-RU"/>
        </w:rPr>
        <w:t xml:space="preserve">Люк О'Нилл (один </w:t>
      </w:r>
      <w:r>
        <w:rPr>
          <w:rFonts w:ascii="Times New Roman" w:eastAsia="Times New Roman" w:hAnsi="Times New Roman" w:cs="Times New Roman"/>
          <w:color w:val="000000"/>
          <w:lang w:eastAsia="ru-RU"/>
        </w:rPr>
        <w:t xml:space="preserve">из «крутых парней» в области иммунитета и один </w:t>
      </w:r>
      <w:r w:rsidRPr="0080177E">
        <w:rPr>
          <w:rFonts w:ascii="Times New Roman" w:eastAsia="Times New Roman" w:hAnsi="Times New Roman" w:cs="Times New Roman"/>
          <w:color w:val="000000"/>
          <w:lang w:eastAsia="ru-RU"/>
        </w:rPr>
        <w:t xml:space="preserve">из организаторов конференции) в своем докладе про макрофагов рассказывал про </w:t>
      </w:r>
      <w:r>
        <w:rPr>
          <w:rFonts w:ascii="Times New Roman" w:eastAsia="Times New Roman" w:hAnsi="Times New Roman" w:cs="Times New Roman"/>
          <w:color w:val="000000"/>
          <w:lang w:eastAsia="ru-RU"/>
        </w:rPr>
        <w:t>вещество «</w:t>
      </w:r>
      <w:r w:rsidRPr="0080177E">
        <w:rPr>
          <w:rFonts w:ascii="Times New Roman" w:eastAsia="Times New Roman" w:hAnsi="Times New Roman" w:cs="Times New Roman"/>
          <w:color w:val="000000"/>
          <w:lang w:eastAsia="ru-RU"/>
        </w:rPr>
        <w:t>итаконат</w:t>
      </w:r>
      <w:r>
        <w:rPr>
          <w:rFonts w:ascii="Times New Roman" w:eastAsia="Times New Roman" w:hAnsi="Times New Roman" w:cs="Times New Roman"/>
          <w:color w:val="000000"/>
          <w:lang w:eastAsia="ru-RU"/>
        </w:rPr>
        <w:t>»</w:t>
      </w:r>
      <w:r w:rsidRPr="0080177E">
        <w:rPr>
          <w:rFonts w:ascii="Times New Roman" w:eastAsia="Times New Roman" w:hAnsi="Times New Roman" w:cs="Times New Roman"/>
          <w:color w:val="000000"/>
          <w:lang w:eastAsia="ru-RU"/>
        </w:rPr>
        <w:t xml:space="preserve"> и раз двадцать упоминал некоего Макса и его статьи. Макс Артемов в своем докладе про итаконат объяснил для тех, кто не в курсе, что тот Макс, про которого говорил Люк, </w:t>
      </w:r>
      <w:r>
        <w:rPr>
          <w:rFonts w:ascii="Times New Roman" w:eastAsia="Times New Roman" w:hAnsi="Times New Roman" w:cs="Times New Roman"/>
          <w:color w:val="000000"/>
          <w:lang w:eastAsia="ru-RU"/>
        </w:rPr>
        <w:t>–</w:t>
      </w:r>
      <w:r w:rsidRPr="0080177E">
        <w:rPr>
          <w:rFonts w:ascii="Times New Roman" w:eastAsia="Times New Roman" w:hAnsi="Times New Roman" w:cs="Times New Roman"/>
          <w:color w:val="000000"/>
          <w:lang w:eastAsia="ru-RU"/>
        </w:rPr>
        <w:t xml:space="preserve"> это он</w:t>
      </w:r>
      <w:r w:rsidR="00760698">
        <w:rPr>
          <w:rFonts w:ascii="Times New Roman" w:eastAsia="Times New Roman" w:hAnsi="Times New Roman" w:cs="Times New Roman"/>
          <w:color w:val="000000"/>
          <w:lang w:eastAsia="ru-RU"/>
        </w:rPr>
        <w:t>»</w:t>
      </w:r>
      <w:r w:rsidRPr="0080177E">
        <w:rPr>
          <w:rFonts w:ascii="Times New Roman" w:eastAsia="Times New Roman" w:hAnsi="Times New Roman" w:cs="Times New Roman"/>
          <w:color w:val="000000"/>
          <w:lang w:eastAsia="ru-RU"/>
        </w:rPr>
        <w:t>.</w:t>
      </w:r>
      <w:r w:rsidR="00E369A2">
        <w:t xml:space="preserve"> </w:t>
      </w:r>
    </w:p>
    <w:p w:rsidR="00645E89" w:rsidRDefault="00645E89" w:rsidP="00D151FE">
      <w:pPr>
        <w:pStyle w:val="ae"/>
        <w:tabs>
          <w:tab w:val="left" w:pos="426"/>
        </w:tabs>
        <w:spacing w:before="75" w:after="75" w:line="240" w:lineRule="auto"/>
        <w:ind w:left="0"/>
        <w:jc w:val="both"/>
      </w:pPr>
    </w:p>
    <w:p w:rsidR="009C6067" w:rsidRDefault="00511E99" w:rsidP="00511E99">
      <w:pPr>
        <w:tabs>
          <w:tab w:val="num" w:pos="540"/>
          <w:tab w:val="num" w:pos="928"/>
        </w:tabs>
        <w:spacing w:after="120" w:line="240" w:lineRule="auto"/>
        <w:jc w:val="both"/>
        <w:rPr>
          <w:rFonts w:ascii="Times New Roman" w:hAnsi="Times New Roman" w:cs="Times New Roman"/>
        </w:rPr>
      </w:pPr>
      <w:r w:rsidRPr="002446D8">
        <w:rPr>
          <w:rFonts w:ascii="Times New Roman" w:hAnsi="Times New Roman" w:cs="Times New Roman"/>
        </w:rPr>
        <w:t xml:space="preserve">После </w:t>
      </w:r>
      <w:r w:rsidR="00463E20">
        <w:rPr>
          <w:rFonts w:ascii="Times New Roman" w:hAnsi="Times New Roman" w:cs="Times New Roman"/>
        </w:rPr>
        <w:t xml:space="preserve">этой </w:t>
      </w:r>
      <w:r w:rsidRPr="002446D8">
        <w:rPr>
          <w:rFonts w:ascii="Times New Roman" w:hAnsi="Times New Roman" w:cs="Times New Roman"/>
        </w:rPr>
        <w:t>победы</w:t>
      </w:r>
      <w:r w:rsidR="00463E20">
        <w:rPr>
          <w:rFonts w:ascii="Times New Roman" w:hAnsi="Times New Roman" w:cs="Times New Roman"/>
        </w:rPr>
        <w:t xml:space="preserve"> </w:t>
      </w:r>
      <w:r w:rsidRPr="002446D8">
        <w:rPr>
          <w:rFonts w:ascii="Times New Roman" w:hAnsi="Times New Roman" w:cs="Times New Roman"/>
        </w:rPr>
        <w:t>интересный вопрос задал Илья Куфтырев: «Чьи лица высечены на скале в Южной Дакоте</w:t>
      </w:r>
      <w:r w:rsidR="0046254F">
        <w:rPr>
          <w:rFonts w:ascii="Times New Roman" w:hAnsi="Times New Roman" w:cs="Times New Roman"/>
        </w:rPr>
        <w:t>, где проходил чемпионат в 2017 г.</w:t>
      </w:r>
      <w:r w:rsidRPr="002446D8">
        <w:rPr>
          <w:rFonts w:ascii="Times New Roman" w:hAnsi="Times New Roman" w:cs="Times New Roman"/>
        </w:rPr>
        <w:t>?»</w:t>
      </w:r>
      <w:r>
        <w:rPr>
          <w:rFonts w:ascii="Times New Roman" w:hAnsi="Times New Roman" w:cs="Times New Roman"/>
        </w:rPr>
        <w:t>,</w:t>
      </w:r>
      <w:r w:rsidRPr="002446D8">
        <w:rPr>
          <w:rFonts w:ascii="Times New Roman" w:hAnsi="Times New Roman" w:cs="Times New Roman"/>
        </w:rPr>
        <w:t xml:space="preserve"> и с</w:t>
      </w:r>
      <w:r>
        <w:rPr>
          <w:rFonts w:ascii="Times New Roman" w:hAnsi="Times New Roman" w:cs="Times New Roman"/>
        </w:rPr>
        <w:t>а</w:t>
      </w:r>
      <w:r w:rsidRPr="002446D8">
        <w:rPr>
          <w:rFonts w:ascii="Times New Roman" w:hAnsi="Times New Roman" w:cs="Times New Roman"/>
        </w:rPr>
        <w:t>м же ответил: «</w:t>
      </w:r>
      <w:r w:rsidR="0046254F">
        <w:rPr>
          <w:rFonts w:ascii="Times New Roman" w:hAnsi="Times New Roman" w:cs="Times New Roman"/>
        </w:rPr>
        <w:t>Все думают, что это</w:t>
      </w:r>
      <w:r w:rsidR="00FD17EF">
        <w:rPr>
          <w:rFonts w:ascii="Times New Roman" w:hAnsi="Times New Roman" w:cs="Times New Roman"/>
        </w:rPr>
        <w:t xml:space="preserve"> </w:t>
      </w:r>
      <w:r w:rsidR="0046254F">
        <w:rPr>
          <w:rFonts w:ascii="Times New Roman" w:hAnsi="Times New Roman" w:cs="Times New Roman"/>
        </w:rPr>
        <w:t>– Вашингтон, Дже</w:t>
      </w:r>
      <w:r w:rsidR="008500D8">
        <w:rPr>
          <w:rFonts w:ascii="Times New Roman" w:hAnsi="Times New Roman" w:cs="Times New Roman"/>
        </w:rPr>
        <w:t>ф</w:t>
      </w:r>
      <w:r w:rsidR="0046254F">
        <w:rPr>
          <w:rFonts w:ascii="Times New Roman" w:hAnsi="Times New Roman" w:cs="Times New Roman"/>
        </w:rPr>
        <w:t xml:space="preserve">ферсон, </w:t>
      </w:r>
      <w:r w:rsidR="00463E20">
        <w:rPr>
          <w:rFonts w:ascii="Times New Roman" w:hAnsi="Times New Roman" w:cs="Times New Roman"/>
        </w:rPr>
        <w:t>Л</w:t>
      </w:r>
      <w:r w:rsidR="0046254F">
        <w:rPr>
          <w:rFonts w:ascii="Times New Roman" w:hAnsi="Times New Roman" w:cs="Times New Roman"/>
        </w:rPr>
        <w:t>инкольн и Рузвельт (</w:t>
      </w:r>
      <w:r w:rsidR="00463E20">
        <w:rPr>
          <w:rFonts w:ascii="Times New Roman" w:hAnsi="Times New Roman" w:cs="Times New Roman"/>
        </w:rPr>
        <w:t>Теодор</w:t>
      </w:r>
      <w:r w:rsidR="0046254F">
        <w:rPr>
          <w:rFonts w:ascii="Times New Roman" w:hAnsi="Times New Roman" w:cs="Times New Roman"/>
        </w:rPr>
        <w:t>)</w:t>
      </w:r>
      <w:r w:rsidR="00463E20">
        <w:rPr>
          <w:rFonts w:ascii="Times New Roman" w:hAnsi="Times New Roman" w:cs="Times New Roman"/>
        </w:rPr>
        <w:t>, а на самом деле</w:t>
      </w:r>
      <w:r w:rsidR="00CE1E70">
        <w:rPr>
          <w:rFonts w:ascii="Times New Roman" w:hAnsi="Times New Roman" w:cs="Times New Roman"/>
        </w:rPr>
        <w:t>, –</w:t>
      </w:r>
      <w:r w:rsidR="00463E20">
        <w:rPr>
          <w:rFonts w:ascii="Times New Roman" w:hAnsi="Times New Roman" w:cs="Times New Roman"/>
        </w:rPr>
        <w:t xml:space="preserve"> это Васильев, Парфенов, Шалыто и </w:t>
      </w:r>
      <w:r w:rsidR="0046254F">
        <w:rPr>
          <w:rFonts w:ascii="Times New Roman" w:hAnsi="Times New Roman" w:cs="Times New Roman"/>
        </w:rPr>
        <w:t xml:space="preserve"> </w:t>
      </w:r>
      <w:r w:rsidRPr="002446D8">
        <w:rPr>
          <w:rFonts w:ascii="Times New Roman" w:hAnsi="Times New Roman" w:cs="Times New Roman"/>
        </w:rPr>
        <w:t>Станкевич».</w:t>
      </w:r>
      <w:r w:rsidR="00D40137">
        <w:rPr>
          <w:rFonts w:ascii="Times New Roman" w:hAnsi="Times New Roman" w:cs="Times New Roman"/>
        </w:rPr>
        <w:t xml:space="preserve"> Неплохо сказано</w:t>
      </w:r>
      <w:r w:rsidR="00463E20">
        <w:rPr>
          <w:rFonts w:ascii="Times New Roman" w:hAnsi="Times New Roman" w:cs="Times New Roman"/>
        </w:rPr>
        <w:t>, правда</w:t>
      </w:r>
      <w:r w:rsidR="00463E20" w:rsidRPr="00463E20">
        <w:rPr>
          <w:rFonts w:ascii="Times New Roman" w:hAnsi="Times New Roman" w:cs="Times New Roman"/>
        </w:rPr>
        <w:t>?</w:t>
      </w:r>
      <w:r w:rsidR="00463E20">
        <w:rPr>
          <w:rFonts w:ascii="Times New Roman" w:hAnsi="Times New Roman" w:cs="Times New Roman"/>
        </w:rPr>
        <w:t xml:space="preserve"> </w:t>
      </w:r>
    </w:p>
    <w:p w:rsidR="000F7DE3" w:rsidRDefault="000F7DE3" w:rsidP="00074FC7">
      <w:pPr>
        <w:spacing w:beforeLines="60" w:before="144" w:afterLines="60" w:after="144" w:line="240" w:lineRule="auto"/>
        <w:jc w:val="both"/>
        <w:rPr>
          <w:rStyle w:val="5pio"/>
          <w:rFonts w:ascii="Times New Roman" w:hAnsi="Times New Roman" w:cs="Times New Roman"/>
        </w:rPr>
      </w:pPr>
      <w:r>
        <w:rPr>
          <w:rStyle w:val="5pio"/>
          <w:rFonts w:ascii="Times New Roman" w:hAnsi="Times New Roman" w:cs="Times New Roman"/>
        </w:rPr>
        <w:t>В день встречи чемпионов совпал с традиционной велопрогулкой ректора В.Н. Васильева с итмовцеми. В прогулке участвовали и чемпионы мира по программированию, в том числе даже вновь испеченные, только что «пережившие» многочасовой пере</w:t>
      </w:r>
      <w:r w:rsidR="00F93D6B">
        <w:rPr>
          <w:rStyle w:val="5pio"/>
          <w:rFonts w:ascii="Times New Roman" w:hAnsi="Times New Roman" w:cs="Times New Roman"/>
        </w:rPr>
        <w:t>лет из Америки.</w:t>
      </w:r>
    </w:p>
    <w:p w:rsidR="00BA7152" w:rsidRDefault="00BA7152" w:rsidP="00074FC7">
      <w:pPr>
        <w:pStyle w:val="ae"/>
        <w:tabs>
          <w:tab w:val="left" w:pos="426"/>
        </w:tabs>
        <w:spacing w:beforeLines="60" w:before="144" w:afterLines="60" w:after="144" w:line="240" w:lineRule="auto"/>
        <w:ind w:left="0"/>
        <w:jc w:val="both"/>
        <w:rPr>
          <w:rFonts w:ascii="Times New Roman" w:hAnsi="Times New Roman" w:cs="Times New Roman"/>
        </w:rPr>
      </w:pPr>
      <w:r w:rsidRPr="00CF0B83">
        <w:rPr>
          <w:rFonts w:ascii="Times New Roman" w:hAnsi="Times New Roman" w:cs="Times New Roman"/>
        </w:rPr>
        <w:t xml:space="preserve">Через три </w:t>
      </w:r>
      <w:r w:rsidR="00530620">
        <w:rPr>
          <w:rFonts w:ascii="Times New Roman" w:hAnsi="Times New Roman" w:cs="Times New Roman"/>
        </w:rPr>
        <w:t xml:space="preserve">дня </w:t>
      </w:r>
      <w:r w:rsidRPr="00CF0B83">
        <w:rPr>
          <w:rFonts w:ascii="Times New Roman" w:hAnsi="Times New Roman" w:cs="Times New Roman"/>
        </w:rPr>
        <w:t xml:space="preserve">после победы у меня </w:t>
      </w:r>
      <w:r w:rsidR="0022343A">
        <w:rPr>
          <w:rFonts w:ascii="Times New Roman" w:hAnsi="Times New Roman" w:cs="Times New Roman"/>
        </w:rPr>
        <w:t>случился д</w:t>
      </w:r>
      <w:r w:rsidRPr="00CF0B83">
        <w:rPr>
          <w:rFonts w:ascii="Times New Roman" w:hAnsi="Times New Roman" w:cs="Times New Roman"/>
        </w:rPr>
        <w:t>ень рождения</w:t>
      </w:r>
      <w:r>
        <w:rPr>
          <w:rFonts w:ascii="Times New Roman" w:hAnsi="Times New Roman" w:cs="Times New Roman"/>
        </w:rPr>
        <w:t>, и мне «досталось». Приведу некоторые поздравления.</w:t>
      </w:r>
    </w:p>
    <w:p w:rsidR="00BA7152" w:rsidRDefault="00BA7152" w:rsidP="00074FC7">
      <w:pPr>
        <w:pStyle w:val="ae"/>
        <w:tabs>
          <w:tab w:val="left" w:pos="426"/>
        </w:tabs>
        <w:spacing w:beforeLines="60" w:before="144" w:afterLines="60" w:after="144" w:line="240" w:lineRule="auto"/>
        <w:ind w:left="0"/>
        <w:jc w:val="both"/>
        <w:rPr>
          <w:rFonts w:ascii="Times New Roman" w:hAnsi="Times New Roman" w:cs="Times New Roman"/>
        </w:rPr>
      </w:pPr>
    </w:p>
    <w:p w:rsidR="00BA7152" w:rsidRPr="00681DE7" w:rsidRDefault="00BA7152" w:rsidP="00074FC7">
      <w:pPr>
        <w:pStyle w:val="ae"/>
        <w:tabs>
          <w:tab w:val="left" w:pos="426"/>
        </w:tabs>
        <w:spacing w:beforeLines="60" w:before="144" w:afterLines="60" w:after="144" w:line="240" w:lineRule="auto"/>
        <w:ind w:left="0"/>
        <w:jc w:val="both"/>
        <w:rPr>
          <w:rFonts w:ascii="Times New Roman" w:hAnsi="Times New Roman" w:cs="Times New Roman"/>
          <w:b/>
        </w:rPr>
      </w:pPr>
      <w:r w:rsidRPr="00681DE7">
        <w:rPr>
          <w:rFonts w:ascii="Times New Roman" w:hAnsi="Times New Roman" w:cs="Times New Roman"/>
          <w:b/>
        </w:rPr>
        <w:t>Сначала от коллег – прекрасных:</w:t>
      </w:r>
    </w:p>
    <w:p w:rsidR="00BA7152" w:rsidRDefault="00BA7152" w:rsidP="00BA7152">
      <w:pPr>
        <w:pStyle w:val="ae"/>
        <w:tabs>
          <w:tab w:val="left" w:pos="426"/>
        </w:tabs>
        <w:spacing w:before="75" w:after="75" w:line="240" w:lineRule="auto"/>
        <w:ind w:left="0"/>
        <w:jc w:val="both"/>
        <w:rPr>
          <w:rStyle w:val="uficommentbody"/>
          <w:rFonts w:ascii="Times New Roman" w:hAnsi="Times New Roman" w:cs="Times New Roman"/>
        </w:rPr>
      </w:pPr>
      <w:r w:rsidRPr="00C42FBB">
        <w:rPr>
          <w:rStyle w:val="hascaption"/>
          <w:rFonts w:ascii="Times New Roman" w:hAnsi="Times New Roman" w:cs="Times New Roman"/>
        </w:rPr>
        <w:t>– «Заметка о мотивации 28.05.17: Великого Анатолия Абрамовича поздравляем с Днем Рождения!»</w:t>
      </w:r>
      <w:r>
        <w:rPr>
          <w:rStyle w:val="hascaption"/>
          <w:rFonts w:ascii="Times New Roman" w:hAnsi="Times New Roman" w:cs="Times New Roman"/>
        </w:rPr>
        <w:t xml:space="preserve"> (Дарья Козлова). В ее поздравлении была </w:t>
      </w:r>
      <w:r w:rsidRPr="00C42FBB">
        <w:rPr>
          <w:rStyle w:val="hascaption"/>
          <w:rFonts w:ascii="Times New Roman" w:hAnsi="Times New Roman" w:cs="Times New Roman"/>
        </w:rPr>
        <w:t>и фотографи</w:t>
      </w:r>
      <w:r w:rsidR="0022343A">
        <w:rPr>
          <w:rStyle w:val="hascaption"/>
          <w:rFonts w:ascii="Times New Roman" w:hAnsi="Times New Roman" w:cs="Times New Roman"/>
        </w:rPr>
        <w:t>я</w:t>
      </w:r>
      <w:r w:rsidRPr="00C42FBB">
        <w:rPr>
          <w:rStyle w:val="fcg"/>
          <w:rFonts w:ascii="Times New Roman" w:hAnsi="Times New Roman" w:cs="Times New Roman"/>
        </w:rPr>
        <w:t xml:space="preserve"> </w:t>
      </w:r>
      <w:hyperlink r:id="rId808" w:history="1">
        <w:r w:rsidRPr="00C42FBB">
          <w:rPr>
            <w:rStyle w:val="a3"/>
            <w:rFonts w:ascii="Times New Roman" w:hAnsi="Times New Roman" w:cs="Times New Roman"/>
            <w:color w:val="auto"/>
            <w:u w:val="none"/>
          </w:rPr>
          <w:t>Нин</w:t>
        </w:r>
        <w:r>
          <w:rPr>
            <w:rStyle w:val="a3"/>
            <w:rFonts w:ascii="Times New Roman" w:hAnsi="Times New Roman" w:cs="Times New Roman"/>
            <w:color w:val="auto"/>
            <w:u w:val="none"/>
          </w:rPr>
          <w:t>ы</w:t>
        </w:r>
        <w:r w:rsidRPr="00C42FBB">
          <w:rPr>
            <w:rStyle w:val="a3"/>
            <w:rFonts w:ascii="Times New Roman" w:hAnsi="Times New Roman" w:cs="Times New Roman"/>
            <w:color w:val="auto"/>
            <w:u w:val="none"/>
          </w:rPr>
          <w:t xml:space="preserve"> Яныкин</w:t>
        </w:r>
      </w:hyperlink>
      <w:r>
        <w:rPr>
          <w:rStyle w:val="a3"/>
          <w:rFonts w:ascii="Times New Roman" w:hAnsi="Times New Roman" w:cs="Times New Roman"/>
          <w:color w:val="auto"/>
          <w:u w:val="none"/>
        </w:rPr>
        <w:t>ой</w:t>
      </w:r>
      <w:r w:rsidRPr="00C42FBB">
        <w:rPr>
          <w:rStyle w:val="fcg"/>
          <w:rFonts w:ascii="Times New Roman" w:hAnsi="Times New Roman" w:cs="Times New Roman"/>
        </w:rPr>
        <w:t xml:space="preserve">, </w:t>
      </w:r>
      <w:hyperlink r:id="rId809" w:history="1">
        <w:r w:rsidRPr="00C42FBB">
          <w:rPr>
            <w:rStyle w:val="a3"/>
            <w:rFonts w:ascii="Times New Roman" w:hAnsi="Times New Roman" w:cs="Times New Roman"/>
            <w:color w:val="auto"/>
            <w:u w:val="none"/>
          </w:rPr>
          <w:t>Анн</w:t>
        </w:r>
        <w:r>
          <w:rPr>
            <w:rStyle w:val="a3"/>
            <w:rFonts w:ascii="Times New Roman" w:hAnsi="Times New Roman" w:cs="Times New Roman"/>
            <w:color w:val="auto"/>
            <w:u w:val="none"/>
          </w:rPr>
          <w:t>ы</w:t>
        </w:r>
        <w:r w:rsidRPr="00C42FBB">
          <w:rPr>
            <w:rStyle w:val="a3"/>
            <w:rFonts w:ascii="Times New Roman" w:hAnsi="Times New Roman" w:cs="Times New Roman"/>
            <w:color w:val="auto"/>
            <w:u w:val="none"/>
          </w:rPr>
          <w:t xml:space="preserve"> Веклич</w:t>
        </w:r>
      </w:hyperlink>
      <w:r w:rsidRPr="00C42FBB">
        <w:rPr>
          <w:rStyle w:val="fcg"/>
          <w:rFonts w:ascii="Times New Roman" w:hAnsi="Times New Roman" w:cs="Times New Roman"/>
        </w:rPr>
        <w:t>, Мари</w:t>
      </w:r>
      <w:r>
        <w:rPr>
          <w:rStyle w:val="fcg"/>
          <w:rFonts w:ascii="Times New Roman" w:hAnsi="Times New Roman" w:cs="Times New Roman"/>
        </w:rPr>
        <w:t>и</w:t>
      </w:r>
      <w:r w:rsidRPr="00C42FBB">
        <w:rPr>
          <w:rStyle w:val="fcg"/>
          <w:rFonts w:ascii="Times New Roman" w:hAnsi="Times New Roman" w:cs="Times New Roman"/>
        </w:rPr>
        <w:t xml:space="preserve"> Алкнис, Екатерин</w:t>
      </w:r>
      <w:r>
        <w:rPr>
          <w:rStyle w:val="fcg"/>
          <w:rFonts w:ascii="Times New Roman" w:hAnsi="Times New Roman" w:cs="Times New Roman"/>
        </w:rPr>
        <w:t>ы</w:t>
      </w:r>
      <w:r w:rsidRPr="00C42FBB">
        <w:rPr>
          <w:rStyle w:val="fcg"/>
          <w:rFonts w:ascii="Times New Roman" w:hAnsi="Times New Roman" w:cs="Times New Roman"/>
        </w:rPr>
        <w:t xml:space="preserve"> Тулугуров</w:t>
      </w:r>
      <w:r>
        <w:rPr>
          <w:rStyle w:val="fcg"/>
          <w:rFonts w:ascii="Times New Roman" w:hAnsi="Times New Roman" w:cs="Times New Roman"/>
        </w:rPr>
        <w:t>ой</w:t>
      </w:r>
      <w:r w:rsidRPr="00C42FBB">
        <w:rPr>
          <w:rStyle w:val="fcg"/>
          <w:rFonts w:ascii="Times New Roman" w:hAnsi="Times New Roman" w:cs="Times New Roman"/>
        </w:rPr>
        <w:t xml:space="preserve"> и </w:t>
      </w:r>
      <w:r>
        <w:rPr>
          <w:rStyle w:val="fcg"/>
          <w:rFonts w:ascii="Times New Roman" w:hAnsi="Times New Roman" w:cs="Times New Roman"/>
        </w:rPr>
        <w:t>самой Даши</w:t>
      </w:r>
      <w:r w:rsidRPr="00C42FBB">
        <w:rPr>
          <w:rStyle w:val="fcg"/>
          <w:rFonts w:ascii="Times New Roman" w:hAnsi="Times New Roman" w:cs="Times New Roman"/>
        </w:rPr>
        <w:t>! (</w:t>
      </w:r>
      <w:hyperlink r:id="rId810" w:history="1">
        <w:r w:rsidRPr="00C42FBB">
          <w:rPr>
            <w:rStyle w:val="a3"/>
            <w:rFonts w:ascii="Times New Roman" w:hAnsi="Times New Roman" w:cs="Times New Roman"/>
          </w:rPr>
          <w:t>https://www.facebook.com/photo.php?fbid=1351406968270112&amp;set=p.1351406968270112&amp;type=3&amp;theater&amp;notif_t=like&amp;notif_id=1496002475949705</w:t>
        </w:r>
      </w:hyperlink>
      <w:r w:rsidRPr="00C42FBB">
        <w:rPr>
          <w:rStyle w:val="fcg"/>
          <w:rFonts w:ascii="Times New Roman" w:hAnsi="Times New Roman" w:cs="Times New Roman"/>
        </w:rPr>
        <w:t>). На это я ответил: «</w:t>
      </w:r>
      <w:r w:rsidRPr="00C42FBB">
        <w:rPr>
          <w:rStyle w:val="uficommentbody"/>
          <w:rFonts w:ascii="Times New Roman" w:hAnsi="Times New Roman" w:cs="Times New Roman"/>
        </w:rPr>
        <w:t>Вот это мотивация! Даже моей мотивации спокойно смотреть на такую красоту сил не хватает!»</w:t>
      </w:r>
      <w:r>
        <w:rPr>
          <w:rStyle w:val="uficommentbody"/>
          <w:rFonts w:ascii="Times New Roman" w:hAnsi="Times New Roman" w:cs="Times New Roman"/>
        </w:rPr>
        <w:t>.</w:t>
      </w:r>
    </w:p>
    <w:p w:rsidR="00BA7152" w:rsidRPr="00C42FBB" w:rsidRDefault="00BA7152" w:rsidP="00BA7152">
      <w:pPr>
        <w:pStyle w:val="ae"/>
        <w:tabs>
          <w:tab w:val="left" w:pos="426"/>
        </w:tabs>
        <w:spacing w:before="75" w:after="75" w:line="240" w:lineRule="auto"/>
        <w:ind w:left="0"/>
        <w:jc w:val="both"/>
        <w:rPr>
          <w:rFonts w:ascii="Times New Roman" w:hAnsi="Times New Roman" w:cs="Times New Roman"/>
        </w:rPr>
      </w:pPr>
      <w:r>
        <w:rPr>
          <w:rStyle w:val="uficommentbody"/>
          <w:rFonts w:ascii="Times New Roman" w:hAnsi="Times New Roman" w:cs="Times New Roman"/>
        </w:rPr>
        <w:t xml:space="preserve">– К этому еще </w:t>
      </w:r>
      <w:r w:rsidRPr="00C42FBB">
        <w:rPr>
          <w:rStyle w:val="uficommentbody"/>
          <w:rFonts w:ascii="Times New Roman" w:hAnsi="Times New Roman" w:cs="Times New Roman"/>
        </w:rPr>
        <w:t xml:space="preserve"> </w:t>
      </w:r>
      <w:r>
        <w:rPr>
          <w:rStyle w:val="uficommentbody"/>
          <w:rFonts w:ascii="Times New Roman" w:hAnsi="Times New Roman" w:cs="Times New Roman"/>
        </w:rPr>
        <w:t>Маша Алкнис добавила</w:t>
      </w:r>
      <w:r w:rsidRPr="00C42FBB">
        <w:rPr>
          <w:rStyle w:val="uficommentbody"/>
          <w:rFonts w:ascii="Times New Roman" w:hAnsi="Times New Roman" w:cs="Times New Roman"/>
        </w:rPr>
        <w:t>: «Любим Вас! Вы крутейший!». Ну, что тут скажешь!</w:t>
      </w:r>
      <w:r w:rsidRPr="00C42FBB">
        <w:rPr>
          <w:rFonts w:ascii="Times New Roman" w:hAnsi="Times New Roman" w:cs="Times New Roman"/>
        </w:rPr>
        <w:t xml:space="preserve"> </w:t>
      </w:r>
    </w:p>
    <w:p w:rsidR="00BA7152" w:rsidRDefault="00BA7152" w:rsidP="00BA7152">
      <w:pPr>
        <w:pStyle w:val="ae"/>
        <w:tabs>
          <w:tab w:val="left" w:pos="426"/>
        </w:tabs>
        <w:spacing w:before="75" w:after="75" w:line="240" w:lineRule="auto"/>
        <w:ind w:left="0"/>
        <w:jc w:val="both"/>
        <w:rPr>
          <w:rFonts w:ascii="Times New Roman" w:hAnsi="Times New Roman" w:cs="Times New Roman"/>
        </w:rPr>
      </w:pPr>
      <w:r>
        <w:rPr>
          <w:rFonts w:ascii="Times New Roman" w:hAnsi="Times New Roman" w:cs="Times New Roman"/>
        </w:rPr>
        <w:t xml:space="preserve">– </w:t>
      </w:r>
      <w:r w:rsidRPr="00CF0B83">
        <w:rPr>
          <w:rFonts w:ascii="Times New Roman" w:hAnsi="Times New Roman" w:cs="Times New Roman"/>
        </w:rPr>
        <w:t xml:space="preserve">«Анатолий Абрамович, с днем рождения! Вы невероятный! Вы делаете имя ИТМО и вписаны золотыми буквами в историю </w:t>
      </w:r>
      <w:r w:rsidR="0022343A">
        <w:rPr>
          <w:rFonts w:ascii="Times New Roman" w:hAnsi="Times New Roman" w:cs="Times New Roman"/>
        </w:rPr>
        <w:t xml:space="preserve">нашего </w:t>
      </w:r>
      <w:r w:rsidRPr="00CF0B83">
        <w:rPr>
          <w:rFonts w:ascii="Times New Roman" w:hAnsi="Times New Roman" w:cs="Times New Roman"/>
        </w:rPr>
        <w:t>Университета! Новый год и новый шаг! Успехов! Здоровья! Обнимаю» (М</w:t>
      </w:r>
      <w:r>
        <w:rPr>
          <w:rFonts w:ascii="Times New Roman" w:hAnsi="Times New Roman" w:cs="Times New Roman"/>
        </w:rPr>
        <w:t>ариан</w:t>
      </w:r>
      <w:r w:rsidR="0022343A">
        <w:rPr>
          <w:rFonts w:ascii="Times New Roman" w:hAnsi="Times New Roman" w:cs="Times New Roman"/>
        </w:rPr>
        <w:t>н</w:t>
      </w:r>
      <w:r>
        <w:rPr>
          <w:rFonts w:ascii="Times New Roman" w:hAnsi="Times New Roman" w:cs="Times New Roman"/>
        </w:rPr>
        <w:t>а</w:t>
      </w:r>
      <w:r w:rsidRPr="00CF0B83">
        <w:rPr>
          <w:rFonts w:ascii="Times New Roman" w:hAnsi="Times New Roman" w:cs="Times New Roman"/>
        </w:rPr>
        <w:t xml:space="preserve"> Чистякова).</w:t>
      </w:r>
    </w:p>
    <w:p w:rsidR="00BA7152" w:rsidRDefault="00BA7152" w:rsidP="00BA7152">
      <w:pPr>
        <w:pStyle w:val="ae"/>
        <w:tabs>
          <w:tab w:val="left" w:pos="426"/>
        </w:tabs>
        <w:spacing w:before="75" w:after="75" w:line="240" w:lineRule="auto"/>
        <w:ind w:left="0"/>
        <w:jc w:val="both"/>
        <w:rPr>
          <w:rFonts w:ascii="Times New Roman" w:hAnsi="Times New Roman" w:cs="Times New Roman"/>
        </w:rPr>
      </w:pPr>
      <w:r>
        <w:rPr>
          <w:rFonts w:ascii="Times New Roman" w:hAnsi="Times New Roman" w:cs="Times New Roman"/>
        </w:rPr>
        <w:t>– «</w:t>
      </w:r>
      <w:r w:rsidRPr="00CF0B83">
        <w:rPr>
          <w:rFonts w:ascii="Times New Roman" w:hAnsi="Times New Roman" w:cs="Times New Roman"/>
        </w:rPr>
        <w:t>С дн</w:t>
      </w:r>
      <w:r>
        <w:rPr>
          <w:rFonts w:ascii="Times New Roman" w:hAnsi="Times New Roman" w:cs="Times New Roman"/>
        </w:rPr>
        <w:t>е</w:t>
      </w:r>
      <w:r w:rsidRPr="00CF0B83">
        <w:rPr>
          <w:rFonts w:ascii="Times New Roman" w:hAnsi="Times New Roman" w:cs="Times New Roman"/>
        </w:rPr>
        <w:t>м рождения, Анатолий Абрамович! Желаю Вам достичь поставленных целей, и затем устр</w:t>
      </w:r>
      <w:r>
        <w:rPr>
          <w:rFonts w:ascii="Times New Roman" w:hAnsi="Times New Roman" w:cs="Times New Roman"/>
        </w:rPr>
        <w:t>е</w:t>
      </w:r>
      <w:r w:rsidRPr="00CF0B83">
        <w:rPr>
          <w:rFonts w:ascii="Times New Roman" w:hAnsi="Times New Roman" w:cs="Times New Roman"/>
        </w:rPr>
        <w:t>миться к новым! Смотрите, как здорово это у Вас получается!</w:t>
      </w:r>
      <w:r>
        <w:rPr>
          <w:rFonts w:ascii="Times New Roman" w:hAnsi="Times New Roman" w:cs="Times New Roman"/>
        </w:rPr>
        <w:t>»</w:t>
      </w:r>
      <w:r w:rsidRPr="00CF0B83">
        <w:rPr>
          <w:rFonts w:ascii="Times New Roman" w:hAnsi="Times New Roman" w:cs="Times New Roman"/>
        </w:rPr>
        <w:t xml:space="preserve"> </w:t>
      </w:r>
      <w:r>
        <w:rPr>
          <w:rFonts w:ascii="Times New Roman" w:hAnsi="Times New Roman" w:cs="Times New Roman"/>
        </w:rPr>
        <w:t>(</w:t>
      </w:r>
      <w:r w:rsidRPr="00CF0B83">
        <w:rPr>
          <w:rFonts w:ascii="Times New Roman" w:hAnsi="Times New Roman" w:cs="Times New Roman"/>
        </w:rPr>
        <w:t>Е</w:t>
      </w:r>
      <w:r>
        <w:rPr>
          <w:rFonts w:ascii="Times New Roman" w:hAnsi="Times New Roman" w:cs="Times New Roman"/>
        </w:rPr>
        <w:t>лена</w:t>
      </w:r>
      <w:r w:rsidRPr="00CF0B83">
        <w:rPr>
          <w:rFonts w:ascii="Times New Roman" w:hAnsi="Times New Roman" w:cs="Times New Roman"/>
        </w:rPr>
        <w:t xml:space="preserve"> Софронова</w:t>
      </w:r>
      <w:r>
        <w:rPr>
          <w:rFonts w:ascii="Times New Roman" w:hAnsi="Times New Roman" w:cs="Times New Roman"/>
        </w:rPr>
        <w:t>).</w:t>
      </w:r>
    </w:p>
    <w:p w:rsidR="00BA7152" w:rsidRDefault="00BA7152" w:rsidP="00BA7152">
      <w:pPr>
        <w:pStyle w:val="ae"/>
        <w:tabs>
          <w:tab w:val="left" w:pos="426"/>
        </w:tabs>
        <w:spacing w:before="75" w:after="75" w:line="240" w:lineRule="auto"/>
        <w:ind w:left="0"/>
        <w:jc w:val="both"/>
        <w:rPr>
          <w:rFonts w:ascii="Times New Roman" w:hAnsi="Times New Roman" w:cs="Times New Roman"/>
        </w:rPr>
      </w:pPr>
    </w:p>
    <w:p w:rsidR="00BA7152" w:rsidRPr="00BA7152" w:rsidRDefault="00BA7152" w:rsidP="00BA7152">
      <w:pPr>
        <w:pStyle w:val="ae"/>
        <w:tabs>
          <w:tab w:val="left" w:pos="426"/>
        </w:tabs>
        <w:spacing w:after="0" w:line="240" w:lineRule="auto"/>
        <w:ind w:left="0"/>
        <w:jc w:val="both"/>
        <w:rPr>
          <w:rFonts w:ascii="Times New Roman" w:hAnsi="Times New Roman" w:cs="Times New Roman"/>
          <w:b/>
        </w:rPr>
      </w:pPr>
      <w:r w:rsidRPr="00681DE7">
        <w:rPr>
          <w:rFonts w:ascii="Times New Roman" w:hAnsi="Times New Roman" w:cs="Times New Roman"/>
          <w:b/>
        </w:rPr>
        <w:t xml:space="preserve">Потом – </w:t>
      </w:r>
      <w:r w:rsidR="00AD03C6">
        <w:rPr>
          <w:rFonts w:ascii="Times New Roman" w:hAnsi="Times New Roman" w:cs="Times New Roman"/>
          <w:b/>
        </w:rPr>
        <w:t xml:space="preserve">от </w:t>
      </w:r>
      <w:r w:rsidRPr="00681DE7">
        <w:rPr>
          <w:rFonts w:ascii="Times New Roman" w:hAnsi="Times New Roman" w:cs="Times New Roman"/>
          <w:b/>
        </w:rPr>
        <w:t>классных</w:t>
      </w:r>
      <w:r w:rsidRPr="00BA7152">
        <w:rPr>
          <w:rFonts w:ascii="Times New Roman" w:hAnsi="Times New Roman" w:cs="Times New Roman"/>
          <w:b/>
        </w:rPr>
        <w:t>:</w:t>
      </w:r>
    </w:p>
    <w:p w:rsidR="00BA7152" w:rsidRPr="0022343A" w:rsidRDefault="00BA7152" w:rsidP="0022343A">
      <w:pPr>
        <w:pStyle w:val="a8"/>
        <w:spacing w:before="0" w:beforeAutospacing="0" w:after="0" w:afterAutospacing="0"/>
        <w:jc w:val="both"/>
        <w:rPr>
          <w:rStyle w:val="a3"/>
          <w:color w:val="auto"/>
          <w:sz w:val="22"/>
          <w:szCs w:val="22"/>
          <w:u w:val="none"/>
        </w:rPr>
      </w:pPr>
      <w:r>
        <w:rPr>
          <w:rStyle w:val="uficommentbody"/>
          <w:sz w:val="22"/>
          <w:szCs w:val="22"/>
        </w:rPr>
        <w:t xml:space="preserve">– </w:t>
      </w:r>
      <w:r w:rsidRPr="0022343A">
        <w:rPr>
          <w:rStyle w:val="uficommentbody"/>
          <w:sz w:val="22"/>
          <w:szCs w:val="22"/>
        </w:rPr>
        <w:t xml:space="preserve">«Обожаю Вас, Анатолий Абрамович! С днем рождения! Обнимаю! 30 мая </w:t>
      </w:r>
      <w:r w:rsidR="00530620">
        <w:rPr>
          <w:rStyle w:val="uficommentbody"/>
          <w:sz w:val="22"/>
          <w:szCs w:val="22"/>
        </w:rPr>
        <w:t xml:space="preserve">на совете </w:t>
      </w:r>
      <w:r w:rsidRPr="0022343A">
        <w:rPr>
          <w:rStyle w:val="uficommentbody"/>
          <w:sz w:val="22"/>
          <w:szCs w:val="22"/>
        </w:rPr>
        <w:t>с удовольствием пожму Вам руку!» (</w:t>
      </w:r>
      <w:hyperlink r:id="rId811" w:history="1">
        <w:r w:rsidRPr="0022343A">
          <w:rPr>
            <w:rStyle w:val="a3"/>
            <w:color w:val="auto"/>
            <w:sz w:val="22"/>
            <w:szCs w:val="22"/>
            <w:u w:val="none"/>
          </w:rPr>
          <w:t>Олег Мальсагов</w:t>
        </w:r>
      </w:hyperlink>
      <w:r w:rsidRPr="0022343A">
        <w:rPr>
          <w:rStyle w:val="a3"/>
          <w:color w:val="auto"/>
          <w:sz w:val="22"/>
          <w:szCs w:val="22"/>
          <w:u w:val="none"/>
        </w:rPr>
        <w:t xml:space="preserve">). </w:t>
      </w:r>
    </w:p>
    <w:p w:rsidR="00DA201E" w:rsidRPr="0022343A" w:rsidRDefault="00BA7152" w:rsidP="0022343A">
      <w:pPr>
        <w:pStyle w:val="a8"/>
        <w:spacing w:before="0" w:beforeAutospacing="0" w:after="0" w:afterAutospacing="0"/>
        <w:jc w:val="both"/>
        <w:rPr>
          <w:sz w:val="22"/>
          <w:szCs w:val="22"/>
        </w:rPr>
      </w:pPr>
      <w:r w:rsidRPr="0022343A">
        <w:rPr>
          <w:rStyle w:val="a3"/>
          <w:color w:val="auto"/>
          <w:sz w:val="22"/>
          <w:szCs w:val="22"/>
          <w:u w:val="none"/>
        </w:rPr>
        <w:t xml:space="preserve">– </w:t>
      </w:r>
      <w:r w:rsidRPr="0022343A">
        <w:rPr>
          <w:sz w:val="22"/>
          <w:szCs w:val="22"/>
        </w:rPr>
        <w:t xml:space="preserve">«Поздравляю с днем рождения и с очередной </w:t>
      </w:r>
      <w:r w:rsidRPr="0022343A">
        <w:rPr>
          <w:b/>
          <w:sz w:val="22"/>
          <w:szCs w:val="22"/>
        </w:rPr>
        <w:t>великой</w:t>
      </w:r>
      <w:r w:rsidRPr="0022343A">
        <w:rPr>
          <w:sz w:val="22"/>
          <w:szCs w:val="22"/>
        </w:rPr>
        <w:t xml:space="preserve"> победой, пусть их будет еще больше, здоровья, радости успехов» (Владимир Богатырев).</w:t>
      </w:r>
    </w:p>
    <w:p w:rsidR="00E369A2" w:rsidRDefault="00E369A2" w:rsidP="00BA7152">
      <w:pPr>
        <w:pStyle w:val="ae"/>
        <w:tabs>
          <w:tab w:val="left" w:pos="426"/>
        </w:tabs>
        <w:spacing w:before="75" w:after="75" w:line="240" w:lineRule="auto"/>
        <w:ind w:left="0"/>
        <w:jc w:val="both"/>
        <w:rPr>
          <w:rFonts w:ascii="Times New Roman" w:hAnsi="Times New Roman" w:cs="Times New Roman"/>
          <w:b/>
        </w:rPr>
      </w:pPr>
    </w:p>
    <w:p w:rsidR="00BA7152" w:rsidRPr="00681DE7" w:rsidRDefault="00BA7152" w:rsidP="00BA7152">
      <w:pPr>
        <w:pStyle w:val="ae"/>
        <w:tabs>
          <w:tab w:val="left" w:pos="426"/>
        </w:tabs>
        <w:spacing w:before="75" w:after="75" w:line="240" w:lineRule="auto"/>
        <w:ind w:left="0"/>
        <w:jc w:val="both"/>
        <w:rPr>
          <w:rFonts w:ascii="Times New Roman" w:hAnsi="Times New Roman" w:cs="Times New Roman"/>
          <w:b/>
        </w:rPr>
      </w:pPr>
      <w:r w:rsidRPr="00681DE7">
        <w:rPr>
          <w:rFonts w:ascii="Times New Roman" w:hAnsi="Times New Roman" w:cs="Times New Roman"/>
          <w:b/>
        </w:rPr>
        <w:t>Теперь от знакомых:</w:t>
      </w:r>
    </w:p>
    <w:p w:rsidR="00BA7152" w:rsidRDefault="00BA7152" w:rsidP="00BA7152">
      <w:pPr>
        <w:pStyle w:val="ae"/>
        <w:tabs>
          <w:tab w:val="left" w:pos="426"/>
        </w:tabs>
        <w:spacing w:after="0" w:line="240" w:lineRule="auto"/>
        <w:ind w:left="0"/>
        <w:jc w:val="both"/>
        <w:rPr>
          <w:rFonts w:ascii="Times New Roman" w:hAnsi="Times New Roman" w:cs="Times New Roman"/>
        </w:rPr>
      </w:pPr>
      <w:r>
        <w:rPr>
          <w:rFonts w:ascii="Times New Roman" w:hAnsi="Times New Roman" w:cs="Times New Roman"/>
        </w:rPr>
        <w:t xml:space="preserve">– </w:t>
      </w:r>
      <w:r w:rsidRPr="00CF0B83">
        <w:rPr>
          <w:rFonts w:ascii="Times New Roman" w:hAnsi="Times New Roman" w:cs="Times New Roman"/>
        </w:rPr>
        <w:t>«Анатолий Абрамович</w:t>
      </w:r>
      <w:r>
        <w:rPr>
          <w:rFonts w:ascii="Times New Roman" w:hAnsi="Times New Roman" w:cs="Times New Roman"/>
        </w:rPr>
        <w:t>,</w:t>
      </w:r>
      <w:r w:rsidRPr="00CF0B83">
        <w:rPr>
          <w:rFonts w:ascii="Times New Roman" w:hAnsi="Times New Roman" w:cs="Times New Roman"/>
        </w:rPr>
        <w:t xml:space="preserve"> дорогой! С Днем</w:t>
      </w:r>
      <w:r>
        <w:rPr>
          <w:rFonts w:ascii="Times New Roman" w:hAnsi="Times New Roman" w:cs="Times New Roman"/>
        </w:rPr>
        <w:t xml:space="preserve"> рождения</w:t>
      </w:r>
      <w:r w:rsidRPr="00CF0B83">
        <w:rPr>
          <w:rFonts w:ascii="Times New Roman" w:hAnsi="Times New Roman" w:cs="Times New Roman"/>
        </w:rPr>
        <w:t>! Ощущение, что итмовцы подгадывают со своими мировыми победами под Ваш день рождения. Ваше имя и так фигурирует в корпоративных рэпах и байках – пусть так будет и впредь. Оставайтесь таким же неуемным и неугомонным!» (А</w:t>
      </w:r>
      <w:r>
        <w:rPr>
          <w:rFonts w:ascii="Times New Roman" w:hAnsi="Times New Roman" w:cs="Times New Roman"/>
        </w:rPr>
        <w:t>настасия</w:t>
      </w:r>
      <w:r w:rsidRPr="00CF0B83">
        <w:rPr>
          <w:rFonts w:ascii="Times New Roman" w:hAnsi="Times New Roman" w:cs="Times New Roman"/>
        </w:rPr>
        <w:t xml:space="preserve"> Долгошева).</w:t>
      </w:r>
    </w:p>
    <w:p w:rsidR="00BA7152" w:rsidRDefault="00BA7152" w:rsidP="00BA7152">
      <w:pPr>
        <w:spacing w:after="0" w:line="240" w:lineRule="auto"/>
        <w:jc w:val="both"/>
        <w:rPr>
          <w:rFonts w:ascii="Times New Roman" w:hAnsi="Times New Roman" w:cs="Times New Roman"/>
        </w:rPr>
      </w:pPr>
      <w:r>
        <w:rPr>
          <w:rFonts w:ascii="Times New Roman" w:hAnsi="Times New Roman" w:cs="Times New Roman"/>
        </w:rPr>
        <w:t xml:space="preserve">– </w:t>
      </w:r>
      <w:r w:rsidRPr="00112D5B">
        <w:rPr>
          <w:rFonts w:ascii="Times New Roman" w:hAnsi="Times New Roman" w:cs="Times New Roman"/>
        </w:rPr>
        <w:t>«С Днем Рождения, Анатолий Абрамович! С большим восхищением отношусь к Вашей деятельности, в которой главное, что у Ваших ребят очень много свободы. Думаю, лучший подарок в этом году преподнесли Вам они в Южной Дакоте. Неиссякаемой энергии и многих лет!» (А. Малеев).</w:t>
      </w:r>
    </w:p>
    <w:p w:rsidR="00BA7152" w:rsidRDefault="00BA7152" w:rsidP="00BA7152">
      <w:pPr>
        <w:spacing w:after="0" w:line="240" w:lineRule="auto"/>
        <w:jc w:val="both"/>
        <w:rPr>
          <w:rFonts w:ascii="Times New Roman" w:hAnsi="Times New Roman" w:cs="Times New Roman"/>
        </w:rPr>
      </w:pPr>
      <w:r w:rsidRPr="00112D5B">
        <w:rPr>
          <w:rStyle w:val="5yl5"/>
          <w:rFonts w:ascii="Times New Roman" w:hAnsi="Times New Roman" w:cs="Times New Roman"/>
        </w:rPr>
        <w:lastRenderedPageBreak/>
        <w:t>«Анатолий Абрамович, поздравляю. Искренне восхищаюсь Вами и восхищался всегда!» (Дмитрий Левыкин).</w:t>
      </w:r>
    </w:p>
    <w:p w:rsidR="00BA7152" w:rsidRPr="00CF0B83" w:rsidRDefault="00BA7152" w:rsidP="00BA7152">
      <w:pPr>
        <w:pStyle w:val="ae"/>
        <w:tabs>
          <w:tab w:val="left" w:pos="426"/>
        </w:tabs>
        <w:spacing w:after="0" w:line="240" w:lineRule="auto"/>
        <w:ind w:left="0"/>
        <w:jc w:val="both"/>
        <w:rPr>
          <w:rStyle w:val="uficommentbody"/>
          <w:rFonts w:ascii="Times New Roman" w:hAnsi="Times New Roman" w:cs="Times New Roman"/>
        </w:rPr>
      </w:pPr>
      <w:r>
        <w:rPr>
          <w:rStyle w:val="uficommentbody"/>
          <w:rFonts w:ascii="Times New Roman" w:hAnsi="Times New Roman" w:cs="Times New Roman"/>
        </w:rPr>
        <w:t xml:space="preserve">– </w:t>
      </w:r>
      <w:r w:rsidRPr="00CF0B83">
        <w:rPr>
          <w:rStyle w:val="uficommentbody"/>
          <w:rFonts w:ascii="Times New Roman" w:hAnsi="Times New Roman" w:cs="Times New Roman"/>
        </w:rPr>
        <w:t xml:space="preserve">«Анатолий Абрамович, с днем рождения! Виртуальных Вам цветов и реальных побед!» (Юлия Хитрова). </w:t>
      </w:r>
      <w:r>
        <w:rPr>
          <w:rStyle w:val="uficommentbody"/>
          <w:rFonts w:ascii="Times New Roman" w:hAnsi="Times New Roman" w:cs="Times New Roman"/>
        </w:rPr>
        <w:t>Я отвеетил</w:t>
      </w:r>
      <w:r w:rsidRPr="009F621F">
        <w:rPr>
          <w:rStyle w:val="uficommentbody"/>
          <w:rFonts w:ascii="Times New Roman" w:hAnsi="Times New Roman" w:cs="Times New Roman"/>
        </w:rPr>
        <w:t xml:space="preserve">: </w:t>
      </w:r>
      <w:r w:rsidRPr="00CF0B83">
        <w:rPr>
          <w:rStyle w:val="uficommentbody"/>
          <w:rFonts w:ascii="Times New Roman" w:hAnsi="Times New Roman" w:cs="Times New Roman"/>
        </w:rPr>
        <w:t>«</w:t>
      </w:r>
      <w:r>
        <w:rPr>
          <w:rStyle w:val="uficommentbody"/>
          <w:rFonts w:ascii="Times New Roman" w:hAnsi="Times New Roman" w:cs="Times New Roman"/>
        </w:rPr>
        <w:t xml:space="preserve">Спасибо. </w:t>
      </w:r>
      <w:r w:rsidRPr="00CF0B83">
        <w:rPr>
          <w:rStyle w:val="uficommentbody"/>
          <w:rFonts w:ascii="Times New Roman" w:hAnsi="Times New Roman" w:cs="Times New Roman"/>
        </w:rPr>
        <w:t xml:space="preserve">Хорошо, что не наоборот!». </w:t>
      </w:r>
    </w:p>
    <w:p w:rsidR="00BA7152" w:rsidRDefault="00BA7152" w:rsidP="00BA7152">
      <w:pPr>
        <w:pStyle w:val="ae"/>
        <w:tabs>
          <w:tab w:val="left" w:pos="426"/>
        </w:tabs>
        <w:spacing w:after="0" w:line="240" w:lineRule="auto"/>
        <w:ind w:left="0"/>
        <w:jc w:val="both"/>
        <w:rPr>
          <w:rStyle w:val="uficommentbody"/>
          <w:rFonts w:ascii="Times New Roman" w:hAnsi="Times New Roman" w:cs="Times New Roman"/>
        </w:rPr>
      </w:pPr>
      <w:r>
        <w:rPr>
          <w:rFonts w:ascii="Times New Roman" w:hAnsi="Times New Roman" w:cs="Times New Roman"/>
        </w:rPr>
        <w:t>– «</w:t>
      </w:r>
      <w:r w:rsidRPr="00CF0B83">
        <w:rPr>
          <w:rFonts w:ascii="Times New Roman" w:hAnsi="Times New Roman" w:cs="Times New Roman"/>
        </w:rPr>
        <w:t>С дн</w:t>
      </w:r>
      <w:r>
        <w:rPr>
          <w:rFonts w:ascii="Times New Roman" w:hAnsi="Times New Roman" w:cs="Times New Roman"/>
        </w:rPr>
        <w:t>е</w:t>
      </w:r>
      <w:r w:rsidRPr="00CF0B83">
        <w:rPr>
          <w:rFonts w:ascii="Times New Roman" w:hAnsi="Times New Roman" w:cs="Times New Roman"/>
        </w:rPr>
        <w:t>м рождения! Здоровья и новых успехов!</w:t>
      </w:r>
      <w:r>
        <w:rPr>
          <w:rFonts w:ascii="Times New Roman" w:hAnsi="Times New Roman" w:cs="Times New Roman"/>
        </w:rPr>
        <w:t>» (Михаил</w:t>
      </w:r>
      <w:r w:rsidRPr="00CF0B83">
        <w:rPr>
          <w:rFonts w:ascii="Times New Roman" w:hAnsi="Times New Roman" w:cs="Times New Roman"/>
        </w:rPr>
        <w:t xml:space="preserve"> Фрид) </w:t>
      </w:r>
      <w:r>
        <w:rPr>
          <w:rFonts w:ascii="Times New Roman" w:hAnsi="Times New Roman" w:cs="Times New Roman"/>
        </w:rPr>
        <w:t>Я ответил</w:t>
      </w:r>
      <w:r w:rsidRPr="009F621F">
        <w:rPr>
          <w:rFonts w:ascii="Times New Roman" w:hAnsi="Times New Roman" w:cs="Times New Roman"/>
        </w:rPr>
        <w:t xml:space="preserve">: </w:t>
      </w:r>
      <w:r>
        <w:rPr>
          <w:rFonts w:ascii="Times New Roman" w:hAnsi="Times New Roman" w:cs="Times New Roman"/>
        </w:rPr>
        <w:t>«</w:t>
      </w:r>
      <w:r w:rsidRPr="00CF0B83">
        <w:rPr>
          <w:rStyle w:val="uficommentbody"/>
          <w:rFonts w:ascii="Times New Roman" w:hAnsi="Times New Roman" w:cs="Times New Roman"/>
        </w:rPr>
        <w:t>Спасибо! Со старыми бы разобраться!</w:t>
      </w:r>
      <w:r>
        <w:rPr>
          <w:rStyle w:val="uficommentbody"/>
          <w:rFonts w:ascii="Times New Roman" w:hAnsi="Times New Roman" w:cs="Times New Roman"/>
        </w:rPr>
        <w:t>».</w:t>
      </w:r>
    </w:p>
    <w:p w:rsidR="00BA7152" w:rsidRPr="00CF0B83" w:rsidRDefault="00BA7152" w:rsidP="00BA7152">
      <w:pPr>
        <w:pStyle w:val="ae"/>
        <w:tabs>
          <w:tab w:val="left" w:pos="426"/>
        </w:tabs>
        <w:spacing w:after="0" w:line="240" w:lineRule="auto"/>
        <w:ind w:left="0"/>
        <w:jc w:val="both"/>
        <w:rPr>
          <w:rStyle w:val="uficommentbody"/>
          <w:rFonts w:ascii="Times New Roman" w:hAnsi="Times New Roman" w:cs="Times New Roman"/>
        </w:rPr>
      </w:pPr>
      <w:r>
        <w:rPr>
          <w:rFonts w:ascii="Times New Roman" w:hAnsi="Times New Roman" w:cs="Times New Roman"/>
        </w:rPr>
        <w:t>– «</w:t>
      </w:r>
      <w:r w:rsidRPr="00CF0B83">
        <w:rPr>
          <w:rFonts w:ascii="Times New Roman" w:hAnsi="Times New Roman" w:cs="Times New Roman"/>
        </w:rPr>
        <w:t>С днем рождения!</w:t>
      </w:r>
      <w:r>
        <w:rPr>
          <w:rFonts w:ascii="Times New Roman" w:hAnsi="Times New Roman" w:cs="Times New Roman"/>
        </w:rPr>
        <w:t xml:space="preserve"> </w:t>
      </w:r>
      <w:r w:rsidRPr="00CF0B83">
        <w:rPr>
          <w:rFonts w:ascii="Times New Roman" w:hAnsi="Times New Roman" w:cs="Times New Roman"/>
        </w:rPr>
        <w:t>Здоровья и отличных учеников!</w:t>
      </w:r>
      <w:r>
        <w:rPr>
          <w:rFonts w:ascii="Times New Roman" w:hAnsi="Times New Roman" w:cs="Times New Roman"/>
        </w:rPr>
        <w:t>»</w:t>
      </w:r>
      <w:r w:rsidRPr="00CF0B83">
        <w:rPr>
          <w:rFonts w:ascii="Times New Roman" w:hAnsi="Times New Roman" w:cs="Times New Roman"/>
        </w:rPr>
        <w:t xml:space="preserve"> (А</w:t>
      </w:r>
      <w:r>
        <w:rPr>
          <w:rFonts w:ascii="Times New Roman" w:hAnsi="Times New Roman" w:cs="Times New Roman"/>
        </w:rPr>
        <w:t>ркадий</w:t>
      </w:r>
      <w:r w:rsidRPr="00CF0B83">
        <w:rPr>
          <w:rFonts w:ascii="Times New Roman" w:hAnsi="Times New Roman" w:cs="Times New Roman"/>
        </w:rPr>
        <w:t xml:space="preserve"> Хотин). </w:t>
      </w:r>
      <w:r>
        <w:rPr>
          <w:rFonts w:ascii="Times New Roman" w:hAnsi="Times New Roman" w:cs="Times New Roman"/>
        </w:rPr>
        <w:t>Я ответил</w:t>
      </w:r>
      <w:r w:rsidRPr="009F621F">
        <w:rPr>
          <w:rFonts w:ascii="Times New Roman" w:hAnsi="Times New Roman" w:cs="Times New Roman"/>
        </w:rPr>
        <w:t xml:space="preserve">: </w:t>
      </w:r>
      <w:r>
        <w:rPr>
          <w:rFonts w:ascii="Times New Roman" w:hAnsi="Times New Roman" w:cs="Times New Roman"/>
        </w:rPr>
        <w:t>«</w:t>
      </w:r>
      <w:r w:rsidRPr="00CF0B83">
        <w:rPr>
          <w:rStyle w:val="uficommentbody"/>
          <w:rFonts w:ascii="Times New Roman" w:hAnsi="Times New Roman" w:cs="Times New Roman"/>
        </w:rPr>
        <w:t>Спасибо! Отличных от имеющихся не надо!</w:t>
      </w:r>
      <w:r>
        <w:rPr>
          <w:rStyle w:val="uficommentbody"/>
          <w:rFonts w:ascii="Times New Roman" w:hAnsi="Times New Roman" w:cs="Times New Roman"/>
        </w:rPr>
        <w:t>».</w:t>
      </w:r>
      <w:r w:rsidRPr="00CF0B83">
        <w:rPr>
          <w:rStyle w:val="uficommentbody"/>
          <w:rFonts w:ascii="Times New Roman" w:hAnsi="Times New Roman" w:cs="Times New Roman"/>
        </w:rPr>
        <w:t xml:space="preserve"> </w:t>
      </w:r>
    </w:p>
    <w:p w:rsidR="00BA7152" w:rsidRPr="00BA7152" w:rsidRDefault="00BA7152" w:rsidP="00BA7152">
      <w:pPr>
        <w:pStyle w:val="ae"/>
        <w:tabs>
          <w:tab w:val="left" w:pos="426"/>
        </w:tabs>
        <w:spacing w:after="0" w:line="240" w:lineRule="auto"/>
        <w:ind w:left="0"/>
        <w:jc w:val="both"/>
        <w:rPr>
          <w:rFonts w:ascii="Times New Roman" w:hAnsi="Times New Roman" w:cs="Times New Roman"/>
          <w:lang w:val="en-US"/>
        </w:rPr>
      </w:pPr>
      <w:r>
        <w:rPr>
          <w:rFonts w:ascii="Times New Roman" w:hAnsi="Times New Roman" w:cs="Times New Roman"/>
        </w:rPr>
        <w:t>– «</w:t>
      </w:r>
      <w:r w:rsidRPr="00CF0B83">
        <w:rPr>
          <w:rFonts w:ascii="Times New Roman" w:hAnsi="Times New Roman" w:cs="Times New Roman"/>
        </w:rPr>
        <w:t>Виват, профессор! Не ослабляйте стараний</w:t>
      </w:r>
      <w:r>
        <w:rPr>
          <w:rFonts w:ascii="Times New Roman" w:hAnsi="Times New Roman" w:cs="Times New Roman"/>
        </w:rPr>
        <w:t xml:space="preserve">! </w:t>
      </w:r>
      <w:r w:rsidRPr="00CF0B83">
        <w:rPr>
          <w:rFonts w:ascii="Times New Roman" w:hAnsi="Times New Roman" w:cs="Times New Roman"/>
        </w:rPr>
        <w:t xml:space="preserve"> </w:t>
      </w:r>
      <w:r w:rsidRPr="00BA7152">
        <w:rPr>
          <w:rFonts w:ascii="Times New Roman" w:hAnsi="Times New Roman" w:cs="Times New Roman"/>
          <w:lang w:val="en-US"/>
        </w:rPr>
        <w:t>(</w:t>
      </w:r>
      <w:r w:rsidRPr="00CF0B83">
        <w:rPr>
          <w:rFonts w:ascii="Times New Roman" w:hAnsi="Times New Roman" w:cs="Times New Roman"/>
        </w:rPr>
        <w:t>А</w:t>
      </w:r>
      <w:r w:rsidRPr="00BA7152">
        <w:rPr>
          <w:rFonts w:ascii="Times New Roman" w:hAnsi="Times New Roman" w:cs="Times New Roman"/>
          <w:lang w:val="en-US"/>
        </w:rPr>
        <w:t xml:space="preserve">. </w:t>
      </w:r>
      <w:r w:rsidRPr="00CF0B83">
        <w:rPr>
          <w:rFonts w:ascii="Times New Roman" w:hAnsi="Times New Roman" w:cs="Times New Roman"/>
        </w:rPr>
        <w:t>Соснов</w:t>
      </w:r>
      <w:r w:rsidRPr="00BA7152">
        <w:rPr>
          <w:rFonts w:ascii="Times New Roman" w:hAnsi="Times New Roman" w:cs="Times New Roman"/>
          <w:lang w:val="en-US"/>
        </w:rPr>
        <w:t xml:space="preserve">). </w:t>
      </w:r>
    </w:p>
    <w:p w:rsidR="00BA7152" w:rsidRDefault="00BA7152" w:rsidP="00BA7152">
      <w:pPr>
        <w:spacing w:after="0" w:line="240" w:lineRule="auto"/>
        <w:jc w:val="both"/>
        <w:rPr>
          <w:rStyle w:val="uficommentbody"/>
          <w:rFonts w:ascii="Times New Roman" w:hAnsi="Times New Roman" w:cs="Times New Roman"/>
        </w:rPr>
      </w:pPr>
      <w:r w:rsidRPr="00260FCC">
        <w:rPr>
          <w:rFonts w:ascii="Times New Roman" w:hAnsi="Times New Roman" w:cs="Times New Roman"/>
          <w:lang w:val="en-US"/>
        </w:rPr>
        <w:t xml:space="preserve">– </w:t>
      </w:r>
      <w:r w:rsidRPr="00260FCC">
        <w:rPr>
          <w:rStyle w:val="uficommentbody"/>
          <w:rFonts w:ascii="Times New Roman" w:hAnsi="Times New Roman" w:cs="Times New Roman"/>
          <w:lang w:val="en-US"/>
        </w:rPr>
        <w:t xml:space="preserve">«Happy Birthday, Anatoly! Chto b vashi studenty ostavalis' u vas!» </w:t>
      </w:r>
      <w:r w:rsidRPr="00260FCC">
        <w:rPr>
          <w:rStyle w:val="uficommentbody"/>
          <w:rFonts w:ascii="Times New Roman" w:hAnsi="Times New Roman" w:cs="Times New Roman"/>
        </w:rPr>
        <w:t>(</w:t>
      </w:r>
      <w:hyperlink r:id="rId812" w:history="1">
        <w:r w:rsidRPr="00260FCC">
          <w:rPr>
            <w:rStyle w:val="a3"/>
            <w:rFonts w:ascii="Times New Roman" w:hAnsi="Times New Roman" w:cs="Times New Roman"/>
            <w:color w:val="auto"/>
            <w:u w:val="none"/>
            <w:lang w:val="en-US"/>
          </w:rPr>
          <w:t>I</w:t>
        </w:r>
        <w:r w:rsidRPr="00260FCC">
          <w:rPr>
            <w:rStyle w:val="a3"/>
            <w:rFonts w:ascii="Times New Roman" w:hAnsi="Times New Roman" w:cs="Times New Roman"/>
            <w:color w:val="auto"/>
            <w:u w:val="none"/>
          </w:rPr>
          <w:t xml:space="preserve">. </w:t>
        </w:r>
        <w:r w:rsidRPr="00260FCC">
          <w:rPr>
            <w:rStyle w:val="a3"/>
            <w:rFonts w:ascii="Times New Roman" w:hAnsi="Times New Roman" w:cs="Times New Roman"/>
            <w:color w:val="auto"/>
            <w:u w:val="none"/>
            <w:lang w:val="en-US"/>
          </w:rPr>
          <w:t>Stouklov</w:t>
        </w:r>
      </w:hyperlink>
      <w:r w:rsidRPr="00260FCC">
        <w:rPr>
          <w:rFonts w:ascii="Times New Roman" w:hAnsi="Times New Roman" w:cs="Times New Roman"/>
        </w:rPr>
        <w:t>).  Я ответил: «</w:t>
      </w:r>
      <w:r w:rsidRPr="00260FCC">
        <w:rPr>
          <w:rStyle w:val="uficommentbody"/>
          <w:rFonts w:ascii="Times New Roman" w:hAnsi="Times New Roman" w:cs="Times New Roman"/>
        </w:rPr>
        <w:t>Стараюсь делать все, что в моих силах, и даже больше».</w:t>
      </w:r>
    </w:p>
    <w:p w:rsidR="00BA7152" w:rsidRDefault="00BA7152" w:rsidP="00BA7152">
      <w:pPr>
        <w:pStyle w:val="ae"/>
        <w:tabs>
          <w:tab w:val="left" w:pos="426"/>
        </w:tabs>
        <w:spacing w:after="0" w:line="240" w:lineRule="auto"/>
        <w:ind w:left="0"/>
        <w:jc w:val="both"/>
        <w:rPr>
          <w:rFonts w:ascii="Times New Roman" w:eastAsia="Times New Roman" w:hAnsi="Times New Roman" w:cs="Times New Roman"/>
          <w:lang w:eastAsia="ru-RU"/>
        </w:rPr>
      </w:pPr>
      <w:r>
        <w:rPr>
          <w:rFonts w:ascii="Times New Roman" w:hAnsi="Times New Roman" w:cs="Times New Roman"/>
        </w:rPr>
        <w:t xml:space="preserve">– </w:t>
      </w:r>
      <w:r w:rsidRPr="00CF0B83">
        <w:rPr>
          <w:rFonts w:ascii="Times New Roman" w:hAnsi="Times New Roman" w:cs="Times New Roman"/>
        </w:rPr>
        <w:t>«Анатолий Абрамович, желаю Вам здоровья и понимания окружающими!» (К</w:t>
      </w:r>
      <w:r>
        <w:rPr>
          <w:rFonts w:ascii="Times New Roman" w:hAnsi="Times New Roman" w:cs="Times New Roman"/>
        </w:rPr>
        <w:t>онстантин</w:t>
      </w:r>
      <w:r w:rsidRPr="00CF0B83">
        <w:rPr>
          <w:rFonts w:ascii="Times New Roman" w:hAnsi="Times New Roman" w:cs="Times New Roman"/>
        </w:rPr>
        <w:t xml:space="preserve"> Вавилов).  </w:t>
      </w:r>
      <w:r>
        <w:rPr>
          <w:rFonts w:ascii="Times New Roman" w:hAnsi="Times New Roman" w:cs="Times New Roman"/>
        </w:rPr>
        <w:t>Я ответил</w:t>
      </w:r>
      <w:r w:rsidRPr="00364E93">
        <w:rPr>
          <w:rFonts w:ascii="Times New Roman" w:hAnsi="Times New Roman" w:cs="Times New Roman"/>
        </w:rPr>
        <w:t xml:space="preserve">: </w:t>
      </w:r>
      <w:r w:rsidRPr="00CF0B83">
        <w:rPr>
          <w:rFonts w:ascii="Times New Roman" w:hAnsi="Times New Roman" w:cs="Times New Roman"/>
        </w:rPr>
        <w:t xml:space="preserve">«Спасибо. </w:t>
      </w:r>
      <w:r w:rsidRPr="00CF0B83">
        <w:rPr>
          <w:rFonts w:ascii="Times New Roman" w:eastAsia="Times New Roman" w:hAnsi="Times New Roman" w:cs="Times New Roman"/>
          <w:lang w:eastAsia="ru-RU"/>
        </w:rPr>
        <w:t xml:space="preserve"> К счастью, </w:t>
      </w:r>
      <w:r>
        <w:rPr>
          <w:rFonts w:ascii="Times New Roman" w:eastAsia="Times New Roman" w:hAnsi="Times New Roman" w:cs="Times New Roman"/>
          <w:lang w:eastAsia="ru-RU"/>
        </w:rPr>
        <w:t xml:space="preserve">то, </w:t>
      </w:r>
      <w:r w:rsidRPr="00CF0B83">
        <w:rPr>
          <w:rFonts w:ascii="Times New Roman" w:eastAsia="Times New Roman" w:hAnsi="Times New Roman" w:cs="Times New Roman"/>
          <w:lang w:eastAsia="ru-RU"/>
        </w:rPr>
        <w:t>чем я занимаюсь</w:t>
      </w:r>
      <w:r>
        <w:rPr>
          <w:rFonts w:ascii="Times New Roman" w:eastAsia="Times New Roman" w:hAnsi="Times New Roman" w:cs="Times New Roman"/>
          <w:lang w:eastAsia="ru-RU"/>
        </w:rPr>
        <w:t>,</w:t>
      </w:r>
      <w:r w:rsidRPr="00CF0B83">
        <w:rPr>
          <w:rFonts w:ascii="Times New Roman" w:eastAsia="Times New Roman" w:hAnsi="Times New Roman" w:cs="Times New Roman"/>
          <w:lang w:eastAsia="ru-RU"/>
        </w:rPr>
        <w:t xml:space="preserve">  находит</w:t>
      </w:r>
      <w:r>
        <w:rPr>
          <w:rFonts w:ascii="Times New Roman" w:eastAsia="Times New Roman" w:hAnsi="Times New Roman" w:cs="Times New Roman"/>
          <w:lang w:eastAsia="ru-RU"/>
        </w:rPr>
        <w:t xml:space="preserve"> понимание у</w:t>
      </w:r>
      <w:r w:rsidRPr="00CF0B83">
        <w:rPr>
          <w:rFonts w:ascii="Times New Roman" w:eastAsia="Times New Roman" w:hAnsi="Times New Roman" w:cs="Times New Roman"/>
          <w:lang w:eastAsia="ru-RU"/>
        </w:rPr>
        <w:t xml:space="preserve"> вс</w:t>
      </w:r>
      <w:r w:rsidR="008C5529">
        <w:rPr>
          <w:rFonts w:ascii="Times New Roman" w:eastAsia="Times New Roman" w:hAnsi="Times New Roman" w:cs="Times New Roman"/>
          <w:lang w:eastAsia="ru-RU"/>
        </w:rPr>
        <w:t>е</w:t>
      </w:r>
      <w:r w:rsidRPr="00CF0B83">
        <w:rPr>
          <w:rFonts w:ascii="Times New Roman" w:eastAsia="Times New Roman" w:hAnsi="Times New Roman" w:cs="Times New Roman"/>
          <w:lang w:eastAsia="ru-RU"/>
        </w:rPr>
        <w:t xml:space="preserve"> </w:t>
      </w:r>
      <w:r w:rsidRPr="00260FCC">
        <w:rPr>
          <w:rFonts w:ascii="Times New Roman" w:eastAsia="Times New Roman" w:hAnsi="Times New Roman" w:cs="Times New Roman"/>
          <w:lang w:eastAsia="ru-RU"/>
        </w:rPr>
        <w:t>большего числа людей».</w:t>
      </w:r>
    </w:p>
    <w:p w:rsidR="00BA7152" w:rsidRDefault="00BA7152" w:rsidP="00BA7152">
      <w:pPr>
        <w:pStyle w:val="a8"/>
        <w:spacing w:before="0" w:beforeAutospacing="0" w:after="0" w:afterAutospacing="0"/>
        <w:jc w:val="both"/>
        <w:rPr>
          <w:noProof/>
          <w:sz w:val="22"/>
          <w:szCs w:val="22"/>
        </w:rPr>
      </w:pPr>
      <w:r>
        <w:rPr>
          <w:sz w:val="22"/>
          <w:szCs w:val="22"/>
        </w:rPr>
        <w:t xml:space="preserve">– </w:t>
      </w:r>
      <w:r w:rsidRPr="00112D5B">
        <w:rPr>
          <w:sz w:val="22"/>
          <w:szCs w:val="22"/>
        </w:rPr>
        <w:t>«Анатолий, с Днем Рождения! Здоровья, у</w:t>
      </w:r>
      <w:r w:rsidR="0022343A">
        <w:rPr>
          <w:sz w:val="22"/>
          <w:szCs w:val="22"/>
        </w:rPr>
        <w:t>д</w:t>
      </w:r>
      <w:r w:rsidRPr="00112D5B">
        <w:rPr>
          <w:sz w:val="22"/>
          <w:szCs w:val="22"/>
        </w:rPr>
        <w:t>ачи и много чего еще сделать!»</w:t>
      </w:r>
      <w:r w:rsidRPr="00112D5B">
        <w:rPr>
          <w:noProof/>
          <w:sz w:val="22"/>
          <w:szCs w:val="22"/>
        </w:rPr>
        <w:t xml:space="preserve"> (Аркадий Пекаревский).</w:t>
      </w:r>
    </w:p>
    <w:p w:rsidR="00BA7152" w:rsidRDefault="00BA7152" w:rsidP="00BA7152">
      <w:pPr>
        <w:pStyle w:val="a8"/>
        <w:spacing w:before="0" w:beforeAutospacing="0" w:after="0" w:afterAutospacing="0"/>
        <w:jc w:val="both"/>
      </w:pPr>
    </w:p>
    <w:p w:rsidR="00BA7152" w:rsidRPr="00681DE7" w:rsidRDefault="00BA7152" w:rsidP="00BA7152">
      <w:pPr>
        <w:pStyle w:val="ae"/>
        <w:tabs>
          <w:tab w:val="left" w:pos="426"/>
        </w:tabs>
        <w:spacing w:before="75" w:after="75" w:line="240" w:lineRule="auto"/>
        <w:ind w:left="0"/>
        <w:jc w:val="both"/>
        <w:rPr>
          <w:rFonts w:ascii="Times New Roman" w:hAnsi="Times New Roman" w:cs="Times New Roman"/>
          <w:b/>
        </w:rPr>
      </w:pPr>
      <w:r w:rsidRPr="00681DE7">
        <w:rPr>
          <w:rFonts w:ascii="Times New Roman" w:hAnsi="Times New Roman" w:cs="Times New Roman"/>
          <w:b/>
        </w:rPr>
        <w:t>От незнакомых</w:t>
      </w:r>
      <w:r>
        <w:rPr>
          <w:rFonts w:ascii="Times New Roman" w:hAnsi="Times New Roman" w:cs="Times New Roman"/>
          <w:b/>
        </w:rPr>
        <w:t xml:space="preserve"> людей</w:t>
      </w:r>
      <w:r w:rsidRPr="00681DE7">
        <w:rPr>
          <w:rFonts w:ascii="Times New Roman" w:hAnsi="Times New Roman" w:cs="Times New Roman"/>
          <w:b/>
        </w:rPr>
        <w:t>:</w:t>
      </w:r>
    </w:p>
    <w:p w:rsidR="00BA7152" w:rsidRPr="00CF0B83" w:rsidRDefault="00BA7152" w:rsidP="00BA7152">
      <w:pPr>
        <w:pStyle w:val="ae"/>
        <w:tabs>
          <w:tab w:val="left" w:pos="426"/>
        </w:tabs>
        <w:spacing w:before="75" w:after="75" w:line="240" w:lineRule="auto"/>
        <w:ind w:left="0"/>
        <w:jc w:val="both"/>
        <w:rPr>
          <w:rFonts w:ascii="Times New Roman" w:hAnsi="Times New Roman" w:cs="Times New Roman"/>
        </w:rPr>
      </w:pPr>
      <w:r>
        <w:rPr>
          <w:rFonts w:ascii="Times New Roman" w:hAnsi="Times New Roman" w:cs="Times New Roman"/>
        </w:rPr>
        <w:t>– «</w:t>
      </w:r>
      <w:r w:rsidRPr="00CF0B83">
        <w:rPr>
          <w:rFonts w:ascii="Times New Roman" w:hAnsi="Times New Roman" w:cs="Times New Roman"/>
        </w:rPr>
        <w:t>Поздравляю! Всего самого Доброго!</w:t>
      </w:r>
      <w:r>
        <w:rPr>
          <w:rFonts w:ascii="Times New Roman" w:hAnsi="Times New Roman" w:cs="Times New Roman"/>
        </w:rPr>
        <w:t>»</w:t>
      </w:r>
      <w:r w:rsidRPr="00CF0B83">
        <w:rPr>
          <w:rFonts w:ascii="Times New Roman" w:hAnsi="Times New Roman" w:cs="Times New Roman"/>
        </w:rPr>
        <w:t xml:space="preserve"> (В</w:t>
      </w:r>
      <w:r>
        <w:rPr>
          <w:rFonts w:ascii="Times New Roman" w:hAnsi="Times New Roman" w:cs="Times New Roman"/>
        </w:rPr>
        <w:t>асилий</w:t>
      </w:r>
      <w:r w:rsidRPr="00CF0B83">
        <w:rPr>
          <w:rFonts w:ascii="Times New Roman" w:hAnsi="Times New Roman" w:cs="Times New Roman"/>
        </w:rPr>
        <w:t xml:space="preserve"> Герелло).</w:t>
      </w:r>
    </w:p>
    <w:p w:rsidR="00BA7152" w:rsidRDefault="00BA7152" w:rsidP="00BA7152">
      <w:pPr>
        <w:pStyle w:val="ae"/>
        <w:tabs>
          <w:tab w:val="left" w:pos="426"/>
        </w:tabs>
        <w:spacing w:before="75" w:after="75" w:line="240" w:lineRule="auto"/>
        <w:ind w:left="0"/>
        <w:jc w:val="both"/>
        <w:rPr>
          <w:rFonts w:ascii="Times New Roman" w:hAnsi="Times New Roman" w:cs="Times New Roman"/>
        </w:rPr>
      </w:pPr>
    </w:p>
    <w:p w:rsidR="00BA7152" w:rsidRPr="00681DE7" w:rsidRDefault="00BA7152" w:rsidP="00BA7152">
      <w:pPr>
        <w:pStyle w:val="ae"/>
        <w:tabs>
          <w:tab w:val="left" w:pos="426"/>
        </w:tabs>
        <w:spacing w:before="75" w:after="75" w:line="240" w:lineRule="auto"/>
        <w:ind w:left="0"/>
        <w:jc w:val="both"/>
        <w:rPr>
          <w:rFonts w:ascii="Times New Roman" w:hAnsi="Times New Roman" w:cs="Times New Roman"/>
          <w:b/>
        </w:rPr>
      </w:pPr>
      <w:r w:rsidRPr="00681DE7">
        <w:rPr>
          <w:rFonts w:ascii="Times New Roman" w:hAnsi="Times New Roman" w:cs="Times New Roman"/>
          <w:b/>
        </w:rPr>
        <w:t>От родственников:</w:t>
      </w:r>
    </w:p>
    <w:p w:rsidR="00224512" w:rsidRDefault="00BA7152" w:rsidP="00BA7152">
      <w:pPr>
        <w:pStyle w:val="ae"/>
        <w:tabs>
          <w:tab w:val="left" w:pos="426"/>
        </w:tabs>
        <w:spacing w:before="75" w:after="75" w:line="240" w:lineRule="auto"/>
        <w:ind w:left="0"/>
        <w:jc w:val="both"/>
        <w:rPr>
          <w:rFonts w:ascii="Times New Roman" w:hAnsi="Times New Roman" w:cs="Times New Roman"/>
        </w:rPr>
      </w:pPr>
      <w:r>
        <w:rPr>
          <w:rFonts w:ascii="Times New Roman" w:hAnsi="Times New Roman" w:cs="Times New Roman"/>
        </w:rPr>
        <w:t xml:space="preserve">– </w:t>
      </w:r>
      <w:r w:rsidRPr="00CF0B83">
        <w:rPr>
          <w:rFonts w:ascii="Times New Roman" w:hAnsi="Times New Roman" w:cs="Times New Roman"/>
        </w:rPr>
        <w:t>«С днем рождения дорогой! Ты большой молодец! Так держать!» (Д</w:t>
      </w:r>
      <w:r>
        <w:rPr>
          <w:rFonts w:ascii="Times New Roman" w:hAnsi="Times New Roman" w:cs="Times New Roman"/>
        </w:rPr>
        <w:t>митрий</w:t>
      </w:r>
      <w:r w:rsidRPr="00CF0B83">
        <w:rPr>
          <w:rFonts w:ascii="Times New Roman" w:hAnsi="Times New Roman" w:cs="Times New Roman"/>
        </w:rPr>
        <w:t xml:space="preserve"> Аранович).</w:t>
      </w:r>
    </w:p>
    <w:p w:rsidR="00BA7152" w:rsidRDefault="00BA7152" w:rsidP="00BA7152">
      <w:pPr>
        <w:pStyle w:val="ae"/>
        <w:tabs>
          <w:tab w:val="left" w:pos="426"/>
        </w:tabs>
        <w:spacing w:before="75" w:after="75" w:line="240" w:lineRule="auto"/>
        <w:ind w:left="0"/>
        <w:jc w:val="both"/>
        <w:rPr>
          <w:rFonts w:ascii="Times New Roman" w:hAnsi="Times New Roman" w:cs="Times New Roman"/>
        </w:rPr>
      </w:pPr>
    </w:p>
    <w:p w:rsidR="00BA7152" w:rsidRPr="00BA7152" w:rsidRDefault="00BA7152" w:rsidP="00BA7152">
      <w:pPr>
        <w:pStyle w:val="ae"/>
        <w:tabs>
          <w:tab w:val="left" w:pos="426"/>
        </w:tabs>
        <w:spacing w:before="75" w:after="75" w:line="240" w:lineRule="auto"/>
        <w:ind w:left="0"/>
        <w:jc w:val="both"/>
        <w:rPr>
          <w:rFonts w:ascii="Times New Roman" w:hAnsi="Times New Roman" w:cs="Times New Roman"/>
          <w:b/>
        </w:rPr>
      </w:pPr>
      <w:r w:rsidRPr="00681DE7">
        <w:rPr>
          <w:rFonts w:ascii="Times New Roman" w:hAnsi="Times New Roman" w:cs="Times New Roman"/>
          <w:b/>
        </w:rPr>
        <w:t>От «серьезных</w:t>
      </w:r>
      <w:r w:rsidR="00BA705F">
        <w:rPr>
          <w:rFonts w:ascii="Times New Roman" w:hAnsi="Times New Roman" w:cs="Times New Roman"/>
          <w:b/>
        </w:rPr>
        <w:t>»</w:t>
      </w:r>
      <w:r w:rsidRPr="00681DE7">
        <w:rPr>
          <w:rFonts w:ascii="Times New Roman" w:hAnsi="Times New Roman" w:cs="Times New Roman"/>
          <w:b/>
        </w:rPr>
        <w:t xml:space="preserve"> людей</w:t>
      </w:r>
      <w:r w:rsidRPr="00BA7152">
        <w:rPr>
          <w:rFonts w:ascii="Times New Roman" w:hAnsi="Times New Roman" w:cs="Times New Roman"/>
          <w:b/>
        </w:rPr>
        <w:t>:</w:t>
      </w:r>
    </w:p>
    <w:p w:rsidR="00BA7152" w:rsidRDefault="00BA7152" w:rsidP="00BA7152">
      <w:pPr>
        <w:pStyle w:val="ae"/>
        <w:tabs>
          <w:tab w:val="left" w:pos="426"/>
        </w:tabs>
        <w:spacing w:after="0" w:line="240" w:lineRule="auto"/>
        <w:ind w:left="0"/>
        <w:jc w:val="both"/>
        <w:rPr>
          <w:rStyle w:val="5yl5"/>
          <w:rFonts w:ascii="Times New Roman" w:hAnsi="Times New Roman" w:cs="Times New Roman"/>
        </w:rPr>
      </w:pPr>
      <w:r>
        <w:rPr>
          <w:rFonts w:ascii="Times New Roman" w:hAnsi="Times New Roman" w:cs="Times New Roman"/>
        </w:rPr>
        <w:t xml:space="preserve">– </w:t>
      </w:r>
      <w:r w:rsidRPr="00CF0B83">
        <w:rPr>
          <w:rFonts w:ascii="Times New Roman" w:hAnsi="Times New Roman" w:cs="Times New Roman"/>
        </w:rPr>
        <w:t>«</w:t>
      </w:r>
      <w:r w:rsidRPr="00CF0B83">
        <w:rPr>
          <w:rStyle w:val="5yl5"/>
          <w:rFonts w:ascii="Times New Roman" w:hAnsi="Times New Roman" w:cs="Times New Roman"/>
        </w:rPr>
        <w:t>Глубокоуважаемый Анатолий Абрамович! Самые искренние сегодня пожелания: новых планов и их успешной реализации, сил и здоровья для этого, а главное, драйва, ибо именно он и обеспечивает все это. Хорошо, что в стране, которой мы с Вами верны, сохраняются профессионалы, люди дела, в списке которых Ваша фамилия в первых рядах, хоть и на букву «Ш». Рад, что знаю Вас, хоть пока и не успел лично и с удовольствием пожать Вам руку! С днем рождения и полного (!) благополучия! С поклоном, Леонид Вайсберг»</w:t>
      </w:r>
      <w:r>
        <w:rPr>
          <w:rStyle w:val="5yl5"/>
          <w:rFonts w:ascii="Times New Roman" w:hAnsi="Times New Roman" w:cs="Times New Roman"/>
        </w:rPr>
        <w:t>.</w:t>
      </w:r>
    </w:p>
    <w:p w:rsidR="00BA7152" w:rsidRDefault="00BA7152" w:rsidP="00BA7152">
      <w:pPr>
        <w:spacing w:after="0" w:line="240" w:lineRule="auto"/>
        <w:jc w:val="both"/>
        <w:rPr>
          <w:rFonts w:ascii="Times New Roman" w:hAnsi="Times New Roman" w:cs="Times New Roman"/>
        </w:rPr>
      </w:pPr>
      <w:r>
        <w:rPr>
          <w:rFonts w:ascii="Times New Roman" w:hAnsi="Times New Roman" w:cs="Times New Roman"/>
        </w:rPr>
        <w:t>– «</w:t>
      </w:r>
      <w:r w:rsidRPr="00112D5B">
        <w:rPr>
          <w:rFonts w:ascii="Times New Roman" w:hAnsi="Times New Roman" w:cs="Times New Roman"/>
        </w:rPr>
        <w:t>С дн</w:t>
      </w:r>
      <w:r>
        <w:rPr>
          <w:rFonts w:ascii="Times New Roman" w:hAnsi="Times New Roman" w:cs="Times New Roman"/>
        </w:rPr>
        <w:t>е</w:t>
      </w:r>
      <w:r w:rsidRPr="00112D5B">
        <w:rPr>
          <w:rFonts w:ascii="Times New Roman" w:hAnsi="Times New Roman" w:cs="Times New Roman"/>
        </w:rPr>
        <w:t>м рождения! Так держать!</w:t>
      </w:r>
      <w:r>
        <w:rPr>
          <w:rFonts w:ascii="Times New Roman" w:hAnsi="Times New Roman" w:cs="Times New Roman"/>
        </w:rPr>
        <w:t>»</w:t>
      </w:r>
      <w:r w:rsidRPr="00112D5B">
        <w:rPr>
          <w:rFonts w:ascii="Times New Roman" w:hAnsi="Times New Roman" w:cs="Times New Roman"/>
        </w:rPr>
        <w:t xml:space="preserve">  (Игорь Агамирзян, Степан Пачиков)</w:t>
      </w:r>
      <w:r>
        <w:rPr>
          <w:rFonts w:ascii="Times New Roman" w:hAnsi="Times New Roman" w:cs="Times New Roman"/>
        </w:rPr>
        <w:t>.</w:t>
      </w:r>
    </w:p>
    <w:p w:rsidR="00BA7152" w:rsidRPr="00112D5B" w:rsidRDefault="00BA7152" w:rsidP="00BA7152">
      <w:pPr>
        <w:spacing w:after="0" w:line="240" w:lineRule="auto"/>
        <w:jc w:val="both"/>
        <w:rPr>
          <w:rFonts w:ascii="Times New Roman" w:hAnsi="Times New Roman" w:cs="Times New Roman"/>
        </w:rPr>
      </w:pPr>
      <w:r>
        <w:rPr>
          <w:rFonts w:ascii="Times New Roman" w:hAnsi="Times New Roman" w:cs="Times New Roman"/>
        </w:rPr>
        <w:t xml:space="preserve">– </w:t>
      </w:r>
      <w:r w:rsidRPr="00112D5B">
        <w:rPr>
          <w:rFonts w:ascii="Times New Roman" w:hAnsi="Times New Roman" w:cs="Times New Roman"/>
        </w:rPr>
        <w:t>«Анатолий Абрамович, с Днем рождения! Дата такая красивая, с центральной симметрией, да и вообще год предъюбилейный – пусть он Вам принес</w:t>
      </w:r>
      <w:r>
        <w:rPr>
          <w:rFonts w:ascii="Times New Roman" w:hAnsi="Times New Roman" w:cs="Times New Roman"/>
        </w:rPr>
        <w:t>е</w:t>
      </w:r>
      <w:r w:rsidRPr="00112D5B">
        <w:rPr>
          <w:rFonts w:ascii="Times New Roman" w:hAnsi="Times New Roman" w:cs="Times New Roman"/>
        </w:rPr>
        <w:t xml:space="preserve">т </w:t>
      </w:r>
      <w:r>
        <w:rPr>
          <w:rFonts w:ascii="Times New Roman" w:hAnsi="Times New Roman" w:cs="Times New Roman"/>
        </w:rPr>
        <w:t xml:space="preserve">большие </w:t>
      </w:r>
      <w:r w:rsidRPr="00112D5B">
        <w:rPr>
          <w:rFonts w:ascii="Times New Roman" w:hAnsi="Times New Roman" w:cs="Times New Roman"/>
        </w:rPr>
        <w:t>успех</w:t>
      </w:r>
      <w:r>
        <w:rPr>
          <w:rFonts w:ascii="Times New Roman" w:hAnsi="Times New Roman" w:cs="Times New Roman"/>
        </w:rPr>
        <w:t>и</w:t>
      </w:r>
      <w:r w:rsidRPr="00112D5B">
        <w:rPr>
          <w:rFonts w:ascii="Times New Roman" w:hAnsi="Times New Roman" w:cs="Times New Roman"/>
        </w:rPr>
        <w:t xml:space="preserve"> и достижени</w:t>
      </w:r>
      <w:r>
        <w:rPr>
          <w:rFonts w:ascii="Times New Roman" w:hAnsi="Times New Roman" w:cs="Times New Roman"/>
        </w:rPr>
        <w:t>я</w:t>
      </w:r>
      <w:r w:rsidRPr="00112D5B">
        <w:rPr>
          <w:rFonts w:ascii="Times New Roman" w:hAnsi="Times New Roman" w:cs="Times New Roman"/>
        </w:rPr>
        <w:t>! Вы столько уже для этого</w:t>
      </w:r>
      <w:r>
        <w:rPr>
          <w:rFonts w:ascii="Times New Roman" w:hAnsi="Times New Roman" w:cs="Times New Roman"/>
        </w:rPr>
        <w:t>,</w:t>
      </w:r>
      <w:r w:rsidRPr="00112D5B">
        <w:rPr>
          <w:rFonts w:ascii="Times New Roman" w:hAnsi="Times New Roman" w:cs="Times New Roman"/>
        </w:rPr>
        <w:t xml:space="preserve"> непрерывно и не позволяя себе расслабиться</w:t>
      </w:r>
      <w:r>
        <w:rPr>
          <w:rFonts w:ascii="Times New Roman" w:hAnsi="Times New Roman" w:cs="Times New Roman"/>
        </w:rPr>
        <w:t>,</w:t>
      </w:r>
      <w:r w:rsidRPr="00112D5B">
        <w:rPr>
          <w:rFonts w:ascii="Times New Roman" w:hAnsi="Times New Roman" w:cs="Times New Roman"/>
        </w:rPr>
        <w:t xml:space="preserve"> работали» (А</w:t>
      </w:r>
      <w:r w:rsidR="00BA705F">
        <w:rPr>
          <w:rFonts w:ascii="Times New Roman" w:hAnsi="Times New Roman" w:cs="Times New Roman"/>
        </w:rPr>
        <w:t>лександр</w:t>
      </w:r>
      <w:r w:rsidRPr="00112D5B">
        <w:rPr>
          <w:rFonts w:ascii="Times New Roman" w:hAnsi="Times New Roman" w:cs="Times New Roman"/>
        </w:rPr>
        <w:t xml:space="preserve"> Тулупьев).</w:t>
      </w:r>
    </w:p>
    <w:p w:rsidR="00BA7152" w:rsidRPr="00112D5B" w:rsidRDefault="00BA7152" w:rsidP="00BA7152">
      <w:pPr>
        <w:spacing w:after="0" w:line="240" w:lineRule="auto"/>
        <w:jc w:val="both"/>
        <w:rPr>
          <w:rFonts w:ascii="Times New Roman" w:hAnsi="Times New Roman" w:cs="Times New Roman"/>
        </w:rPr>
      </w:pPr>
      <w:r>
        <w:rPr>
          <w:rFonts w:ascii="Times New Roman" w:eastAsia="Times New Roman" w:hAnsi="Times New Roman" w:cs="Times New Roman"/>
          <w:lang w:eastAsia="ru-RU"/>
        </w:rPr>
        <w:t>– «</w:t>
      </w:r>
      <w:r w:rsidRPr="00112D5B">
        <w:rPr>
          <w:rFonts w:ascii="Times New Roman" w:eastAsia="Times New Roman" w:hAnsi="Times New Roman" w:cs="Times New Roman"/>
          <w:lang w:eastAsia="ru-RU"/>
        </w:rPr>
        <w:t xml:space="preserve">Толя, </w:t>
      </w:r>
      <w:r>
        <w:rPr>
          <w:rFonts w:ascii="Times New Roman" w:eastAsia="Times New Roman" w:hAnsi="Times New Roman" w:cs="Times New Roman"/>
          <w:lang w:eastAsia="ru-RU"/>
        </w:rPr>
        <w:t>н</w:t>
      </w:r>
      <w:r w:rsidRPr="00112D5B">
        <w:rPr>
          <w:rFonts w:ascii="Times New Roman" w:eastAsia="Times New Roman" w:hAnsi="Times New Roman" w:cs="Times New Roman"/>
          <w:lang w:eastAsia="ru-RU"/>
        </w:rPr>
        <w:t>есказанно рад возможности поздравить такого замечательного во всех смыслах человека, который так много сделал</w:t>
      </w:r>
      <w:r>
        <w:rPr>
          <w:rFonts w:ascii="Times New Roman" w:eastAsia="Times New Roman" w:hAnsi="Times New Roman" w:cs="Times New Roman"/>
          <w:lang w:eastAsia="ru-RU"/>
        </w:rPr>
        <w:t xml:space="preserve"> везде</w:t>
      </w:r>
      <w:r w:rsidRPr="00112D5B">
        <w:rPr>
          <w:rFonts w:ascii="Times New Roman" w:eastAsia="Times New Roman" w:hAnsi="Times New Roman" w:cs="Times New Roman"/>
          <w:lang w:eastAsia="ru-RU"/>
        </w:rPr>
        <w:t>. Уверен, что тебе Бог даст ещ</w:t>
      </w:r>
      <w:r>
        <w:rPr>
          <w:rFonts w:ascii="Times New Roman" w:eastAsia="Times New Roman" w:hAnsi="Times New Roman" w:cs="Times New Roman"/>
          <w:lang w:eastAsia="ru-RU"/>
        </w:rPr>
        <w:t>е</w:t>
      </w:r>
      <w:r w:rsidRPr="00112D5B">
        <w:rPr>
          <w:rFonts w:ascii="Times New Roman" w:eastAsia="Times New Roman" w:hAnsi="Times New Roman" w:cs="Times New Roman"/>
          <w:lang w:eastAsia="ru-RU"/>
        </w:rPr>
        <w:t xml:space="preserve"> много свершить на этой Земле, чего тебе желаю на многие лета!</w:t>
      </w:r>
      <w:r>
        <w:rPr>
          <w:rFonts w:ascii="Times New Roman" w:eastAsia="Times New Roman" w:hAnsi="Times New Roman" w:cs="Times New Roman"/>
          <w:lang w:eastAsia="ru-RU"/>
        </w:rPr>
        <w:t>»</w:t>
      </w:r>
      <w:r w:rsidRPr="00112D5B">
        <w:rPr>
          <w:rFonts w:ascii="Times New Roman" w:eastAsia="Times New Roman" w:hAnsi="Times New Roman" w:cs="Times New Roman"/>
          <w:lang w:eastAsia="ru-RU"/>
        </w:rPr>
        <w:t xml:space="preserve">  </w:t>
      </w:r>
      <w:r w:rsidR="00BA705F">
        <w:rPr>
          <w:rFonts w:ascii="Times New Roman" w:eastAsia="Times New Roman" w:hAnsi="Times New Roman" w:cs="Times New Roman"/>
          <w:lang w:eastAsia="ru-RU"/>
        </w:rPr>
        <w:t>(</w:t>
      </w:r>
      <w:r w:rsidRPr="00112D5B">
        <w:rPr>
          <w:rFonts w:ascii="Times New Roman" w:eastAsia="Times New Roman" w:hAnsi="Times New Roman" w:cs="Times New Roman"/>
          <w:lang w:eastAsia="ru-RU"/>
        </w:rPr>
        <w:t>Сергей Востоков)</w:t>
      </w:r>
      <w:r>
        <w:rPr>
          <w:rFonts w:ascii="Times New Roman" w:eastAsia="Times New Roman" w:hAnsi="Times New Roman" w:cs="Times New Roman"/>
          <w:lang w:eastAsia="ru-RU"/>
        </w:rPr>
        <w:t>.</w:t>
      </w:r>
    </w:p>
    <w:p w:rsidR="00BA7152" w:rsidRDefault="00BA7152" w:rsidP="00BA7152">
      <w:pPr>
        <w:spacing w:after="0" w:line="240" w:lineRule="auto"/>
        <w:jc w:val="both"/>
        <w:rPr>
          <w:rFonts w:ascii="Times New Roman" w:hAnsi="Times New Roman" w:cs="Times New Roman"/>
        </w:rPr>
      </w:pPr>
    </w:p>
    <w:p w:rsidR="00BA7152" w:rsidRPr="00681DE7" w:rsidRDefault="00BA7152" w:rsidP="00BA7152">
      <w:pPr>
        <w:spacing w:after="0" w:line="240" w:lineRule="auto"/>
        <w:jc w:val="both"/>
        <w:rPr>
          <w:rFonts w:ascii="Times New Roman" w:hAnsi="Times New Roman" w:cs="Times New Roman"/>
          <w:b/>
        </w:rPr>
      </w:pPr>
      <w:r w:rsidRPr="00681DE7">
        <w:rPr>
          <w:rFonts w:ascii="Times New Roman" w:hAnsi="Times New Roman" w:cs="Times New Roman"/>
          <w:b/>
        </w:rPr>
        <w:t>От молодых профессионалов:</w:t>
      </w:r>
    </w:p>
    <w:p w:rsidR="00BA7152" w:rsidRDefault="00BA7152" w:rsidP="00BA7152">
      <w:pPr>
        <w:pStyle w:val="ae"/>
        <w:tabs>
          <w:tab w:val="left" w:pos="426"/>
        </w:tabs>
        <w:spacing w:after="0" w:line="240" w:lineRule="auto"/>
        <w:ind w:left="0"/>
        <w:jc w:val="both"/>
        <w:rPr>
          <w:rFonts w:ascii="Times New Roman" w:hAnsi="Times New Roman" w:cs="Times New Roman"/>
        </w:rPr>
      </w:pPr>
      <w:r>
        <w:rPr>
          <w:rFonts w:ascii="Times New Roman" w:hAnsi="Times New Roman" w:cs="Times New Roman"/>
        </w:rPr>
        <w:t xml:space="preserve">– «С днем рождения. Ура!» (Михаил Мирзаянов). </w:t>
      </w:r>
    </w:p>
    <w:p w:rsidR="00BA7152" w:rsidRDefault="00BA7152" w:rsidP="00BA7152">
      <w:pPr>
        <w:pStyle w:val="ae"/>
        <w:tabs>
          <w:tab w:val="left" w:pos="426"/>
        </w:tabs>
        <w:spacing w:after="0" w:line="240" w:lineRule="auto"/>
        <w:ind w:left="0"/>
        <w:jc w:val="both"/>
        <w:rPr>
          <w:rFonts w:ascii="Times New Roman" w:hAnsi="Times New Roman" w:cs="Times New Roman"/>
        </w:rPr>
      </w:pPr>
      <w:r>
        <w:rPr>
          <w:rFonts w:ascii="Times New Roman" w:hAnsi="Times New Roman" w:cs="Times New Roman"/>
        </w:rPr>
        <w:t xml:space="preserve">– </w:t>
      </w:r>
      <w:r w:rsidRPr="00CF0B83">
        <w:rPr>
          <w:rFonts w:ascii="Times New Roman" w:hAnsi="Times New Roman" w:cs="Times New Roman"/>
        </w:rPr>
        <w:t>«Анатолий Абрамович, с днем рождения! Дальнейших побед в сохранении лучших</w:t>
      </w:r>
      <w:r>
        <w:rPr>
          <w:rFonts w:ascii="Times New Roman" w:hAnsi="Times New Roman" w:cs="Times New Roman"/>
        </w:rPr>
        <w:t xml:space="preserve">» </w:t>
      </w:r>
      <w:r w:rsidRPr="00CF0B83">
        <w:rPr>
          <w:rFonts w:ascii="Times New Roman" w:hAnsi="Times New Roman" w:cs="Times New Roman"/>
        </w:rPr>
        <w:t>(К</w:t>
      </w:r>
      <w:r>
        <w:rPr>
          <w:rFonts w:ascii="Times New Roman" w:hAnsi="Times New Roman" w:cs="Times New Roman"/>
        </w:rPr>
        <w:t>онстантин</w:t>
      </w:r>
      <w:r w:rsidRPr="00CF0B83">
        <w:rPr>
          <w:rFonts w:ascii="Times New Roman" w:hAnsi="Times New Roman" w:cs="Times New Roman"/>
        </w:rPr>
        <w:t xml:space="preserve"> Степаненко). </w:t>
      </w:r>
    </w:p>
    <w:p w:rsidR="00BA7152" w:rsidRPr="00463812" w:rsidRDefault="00BA7152" w:rsidP="00BA7152">
      <w:pPr>
        <w:pStyle w:val="ae"/>
        <w:tabs>
          <w:tab w:val="left" w:pos="426"/>
        </w:tabs>
        <w:spacing w:after="0" w:line="240" w:lineRule="auto"/>
        <w:ind w:left="0"/>
        <w:jc w:val="both"/>
        <w:rPr>
          <w:rStyle w:val="uficommentbody"/>
          <w:rFonts w:ascii="Times New Roman" w:hAnsi="Times New Roman" w:cs="Times New Roman"/>
        </w:rPr>
      </w:pPr>
      <w:r w:rsidRPr="00E106BD">
        <w:rPr>
          <w:rStyle w:val="uficommentbody"/>
          <w:rFonts w:ascii="Times New Roman" w:hAnsi="Times New Roman" w:cs="Times New Roman"/>
        </w:rPr>
        <w:t>– «С днем рождения! Знаю Вас только заочно. В 96 или 97 году, по-моему, мне попала в руки Ваша книга по автоматному программированию, а я как раз в то время студентом работал в промышленной а</w:t>
      </w:r>
      <w:r w:rsidR="0022343A">
        <w:rPr>
          <w:rStyle w:val="uficommentbody"/>
          <w:rFonts w:ascii="Times New Roman" w:hAnsi="Times New Roman" w:cs="Times New Roman"/>
        </w:rPr>
        <w:t>в</w:t>
      </w:r>
      <w:r w:rsidRPr="00E106BD">
        <w:rPr>
          <w:rStyle w:val="uficommentbody"/>
          <w:rFonts w:ascii="Times New Roman" w:hAnsi="Times New Roman" w:cs="Times New Roman"/>
        </w:rPr>
        <w:t xml:space="preserve">томатизации. Предложенный Вами подход – это было буквально то, что было нужно. Влияние этого на мое становление как специалиста трудно переоценить. Долгих лет жизни </w:t>
      </w:r>
      <w:r w:rsidRPr="00463812">
        <w:rPr>
          <w:rStyle w:val="uficommentbody"/>
          <w:rFonts w:ascii="Times New Roman" w:hAnsi="Times New Roman" w:cs="Times New Roman"/>
        </w:rPr>
        <w:t>и успехов!» (Кирилл Калишев).</w:t>
      </w:r>
    </w:p>
    <w:p w:rsidR="00074FC7" w:rsidRDefault="00BA7152" w:rsidP="002919ED">
      <w:pPr>
        <w:pStyle w:val="a8"/>
        <w:spacing w:before="0" w:beforeAutospacing="0" w:after="0" w:afterAutospacing="0"/>
        <w:jc w:val="both"/>
        <w:rPr>
          <w:b/>
        </w:rPr>
      </w:pPr>
      <w:r w:rsidRPr="00463812">
        <w:rPr>
          <w:rStyle w:val="uficommentbody"/>
          <w:sz w:val="22"/>
          <w:szCs w:val="22"/>
        </w:rPr>
        <w:t xml:space="preserve">– </w:t>
      </w:r>
      <w:r w:rsidRPr="00463812">
        <w:rPr>
          <w:sz w:val="22"/>
          <w:szCs w:val="22"/>
        </w:rPr>
        <w:t xml:space="preserve">«Уважаемый Анатолий Абрамович. С Днем Рождения Вас поздравляю. Желаю крепкого здоровья, долголетия </w:t>
      </w:r>
      <w:r w:rsidRPr="00703A93">
        <w:rPr>
          <w:sz w:val="22"/>
          <w:szCs w:val="22"/>
        </w:rPr>
        <w:t>и благополучия Вам. Самый низкий поклон» (Алексей Токарев).</w:t>
      </w:r>
    </w:p>
    <w:p w:rsidR="00074FC7" w:rsidRDefault="00074FC7" w:rsidP="00BA7152">
      <w:pPr>
        <w:spacing w:after="0" w:line="240" w:lineRule="auto"/>
        <w:jc w:val="both"/>
        <w:rPr>
          <w:rFonts w:ascii="Times New Roman" w:hAnsi="Times New Roman" w:cs="Times New Roman"/>
          <w:b/>
        </w:rPr>
      </w:pPr>
    </w:p>
    <w:p w:rsidR="00BA7152" w:rsidRPr="00681DE7" w:rsidRDefault="00BA7152" w:rsidP="00BA7152">
      <w:pPr>
        <w:spacing w:after="0" w:line="240" w:lineRule="auto"/>
        <w:jc w:val="both"/>
        <w:rPr>
          <w:rFonts w:ascii="Times New Roman" w:hAnsi="Times New Roman" w:cs="Times New Roman"/>
          <w:b/>
        </w:rPr>
      </w:pPr>
      <w:r w:rsidRPr="00681DE7">
        <w:rPr>
          <w:rFonts w:ascii="Times New Roman" w:hAnsi="Times New Roman" w:cs="Times New Roman"/>
          <w:b/>
        </w:rPr>
        <w:t>Теперь «девичьи» поздравления:</w:t>
      </w:r>
    </w:p>
    <w:p w:rsidR="00BA7152" w:rsidRDefault="00BA7152" w:rsidP="00BA7152">
      <w:pPr>
        <w:spacing w:after="0" w:line="240" w:lineRule="auto"/>
        <w:jc w:val="both"/>
        <w:rPr>
          <w:rFonts w:ascii="Times New Roman" w:hAnsi="Times New Roman" w:cs="Times New Roman"/>
        </w:rPr>
      </w:pPr>
      <w:r w:rsidRPr="00260FCC">
        <w:rPr>
          <w:rFonts w:ascii="Times New Roman" w:hAnsi="Times New Roman" w:cs="Times New Roman"/>
        </w:rPr>
        <w:t xml:space="preserve">– </w:t>
      </w:r>
      <w:r w:rsidRPr="00112D5B">
        <w:rPr>
          <w:rFonts w:ascii="Times New Roman" w:hAnsi="Times New Roman" w:cs="Times New Roman"/>
        </w:rPr>
        <w:t>«Анатолий Абрамович, с днем рождения! Не часто в жизни встречаются такие сильные люди с огромным количеством энергии, как Вы. Вы справедливый и чуткий руководитель и словно видите людей насквозь, собирая вокруг себя (в лаборатории) не только умнейших энтузиастов, но и просто приятных и адекватных людей. А еще у Вас есть очень важное качество – это чувство юмора, причем совершенно индивидуальное. Оно</w:t>
      </w:r>
      <w:r>
        <w:rPr>
          <w:rFonts w:ascii="Times New Roman" w:hAnsi="Times New Roman" w:cs="Times New Roman"/>
        </w:rPr>
        <w:t>,</w:t>
      </w:r>
      <w:r w:rsidRPr="00112D5B">
        <w:rPr>
          <w:rFonts w:ascii="Times New Roman" w:hAnsi="Times New Roman" w:cs="Times New Roman"/>
        </w:rPr>
        <w:t xml:space="preserve"> отчасти</w:t>
      </w:r>
      <w:r>
        <w:rPr>
          <w:rFonts w:ascii="Times New Roman" w:hAnsi="Times New Roman" w:cs="Times New Roman"/>
        </w:rPr>
        <w:t>,</w:t>
      </w:r>
      <w:r w:rsidRPr="00112D5B">
        <w:rPr>
          <w:rFonts w:ascii="Times New Roman" w:hAnsi="Times New Roman" w:cs="Times New Roman"/>
        </w:rPr>
        <w:t xml:space="preserve"> даже составляет образ лаборатории и </w:t>
      </w:r>
      <w:r w:rsidRPr="00112D5B">
        <w:rPr>
          <w:rFonts w:ascii="Times New Roman" w:hAnsi="Times New Roman" w:cs="Times New Roman"/>
        </w:rPr>
        <w:lastRenderedPageBreak/>
        <w:t>кафедры, делая их приятным местом. Я очень рада, что встретила Вас</w:t>
      </w:r>
      <w:r>
        <w:rPr>
          <w:rFonts w:ascii="Times New Roman" w:hAnsi="Times New Roman" w:cs="Times New Roman"/>
        </w:rPr>
        <w:t>.</w:t>
      </w:r>
      <w:r w:rsidRPr="00112D5B">
        <w:rPr>
          <w:rFonts w:ascii="Times New Roman" w:hAnsi="Times New Roman" w:cs="Times New Roman"/>
        </w:rPr>
        <w:t xml:space="preserve"> </w:t>
      </w:r>
      <w:r>
        <w:rPr>
          <w:rFonts w:ascii="Times New Roman" w:hAnsi="Times New Roman" w:cs="Times New Roman"/>
        </w:rPr>
        <w:t>Э</w:t>
      </w:r>
      <w:r w:rsidRPr="00112D5B">
        <w:rPr>
          <w:rFonts w:ascii="Times New Roman" w:hAnsi="Times New Roman" w:cs="Times New Roman"/>
        </w:rPr>
        <w:t>то произвело на меня огромное впечатление и, конечно, открыло множество возможностей, за что буду всегда благодарна! Поздравляю!» (Наталья Ханжина).</w:t>
      </w:r>
    </w:p>
    <w:p w:rsidR="00BA7152" w:rsidRDefault="00BA7152" w:rsidP="00BA7152">
      <w:pPr>
        <w:spacing w:after="0" w:line="240" w:lineRule="auto"/>
        <w:jc w:val="both"/>
        <w:rPr>
          <w:rStyle w:val="5yl5"/>
          <w:rFonts w:ascii="Times New Roman" w:hAnsi="Times New Roman" w:cs="Times New Roman"/>
        </w:rPr>
      </w:pPr>
      <w:r>
        <w:rPr>
          <w:rStyle w:val="5yl5"/>
          <w:rFonts w:ascii="Times New Roman" w:hAnsi="Times New Roman" w:cs="Times New Roman"/>
        </w:rPr>
        <w:t>– «</w:t>
      </w:r>
      <w:r w:rsidRPr="00112D5B">
        <w:rPr>
          <w:rStyle w:val="5yl5"/>
          <w:rFonts w:ascii="Times New Roman" w:hAnsi="Times New Roman" w:cs="Times New Roman"/>
        </w:rPr>
        <w:t>Уважаемый Анатолий Абрамович! От всей души Вас поздравляю с Дн</w:t>
      </w:r>
      <w:r>
        <w:rPr>
          <w:rStyle w:val="5yl5"/>
          <w:rFonts w:ascii="Times New Roman" w:hAnsi="Times New Roman" w:cs="Times New Roman"/>
        </w:rPr>
        <w:t>е</w:t>
      </w:r>
      <w:r w:rsidRPr="00112D5B">
        <w:rPr>
          <w:rStyle w:val="5yl5"/>
          <w:rFonts w:ascii="Times New Roman" w:hAnsi="Times New Roman" w:cs="Times New Roman"/>
        </w:rPr>
        <w:t xml:space="preserve">м рождения! Вы делаете большое, великое дело, и хочется пожелать Вам нескончаемого вдохновения на Вашем пути, здоровья и дальнейших побед. Мы все большие поклонники Вашей харизмы и невероятной энергетики! Надеюсь, завтра получится Вас найти и поздравить лично </w:t>
      </w:r>
      <w:r>
        <w:rPr>
          <w:rStyle w:val="5yl5"/>
          <w:rFonts w:ascii="Times New Roman" w:hAnsi="Times New Roman" w:cs="Times New Roman"/>
        </w:rPr>
        <w:t>–</w:t>
      </w:r>
      <w:r w:rsidRPr="00112D5B">
        <w:rPr>
          <w:rStyle w:val="5yl5"/>
          <w:rFonts w:ascii="Times New Roman" w:hAnsi="Times New Roman" w:cs="Times New Roman"/>
        </w:rPr>
        <w:t xml:space="preserve"> поводов более чем достаточно</w:t>
      </w:r>
      <w:r>
        <w:rPr>
          <w:rStyle w:val="5yl5"/>
          <w:rFonts w:ascii="Times New Roman" w:hAnsi="Times New Roman" w:cs="Times New Roman"/>
        </w:rPr>
        <w:t>»</w:t>
      </w:r>
      <w:r w:rsidRPr="00112D5B">
        <w:rPr>
          <w:rStyle w:val="5yl5"/>
          <w:rFonts w:ascii="Times New Roman" w:hAnsi="Times New Roman" w:cs="Times New Roman"/>
        </w:rPr>
        <w:t xml:space="preserve"> (Ольга Огаркова).</w:t>
      </w:r>
    </w:p>
    <w:p w:rsidR="00BA7152" w:rsidRDefault="00BA7152" w:rsidP="00BA7152">
      <w:pPr>
        <w:pStyle w:val="a8"/>
        <w:spacing w:before="0" w:beforeAutospacing="0" w:after="0" w:afterAutospacing="0"/>
        <w:jc w:val="both"/>
        <w:rPr>
          <w:rStyle w:val="uficommentbody"/>
          <w:sz w:val="22"/>
          <w:szCs w:val="22"/>
        </w:rPr>
      </w:pPr>
      <w:r>
        <w:rPr>
          <w:rStyle w:val="uficommentbody"/>
          <w:sz w:val="22"/>
          <w:szCs w:val="22"/>
        </w:rPr>
        <w:t xml:space="preserve">– </w:t>
      </w:r>
      <w:r w:rsidRPr="00112D5B">
        <w:rPr>
          <w:rStyle w:val="uficommentbody"/>
          <w:sz w:val="22"/>
          <w:szCs w:val="22"/>
        </w:rPr>
        <w:t>«Анатолий Абрамович, с днем рождения! Спасибо Вам за честность, чувство юмора, умение рассказывать истории и припирать к стенке самых неприступных людей. Всего Вам теплого и хорошего!» (Полина Полещук).</w:t>
      </w:r>
    </w:p>
    <w:p w:rsidR="00BA7152" w:rsidRPr="00E106BD" w:rsidRDefault="00BA7152" w:rsidP="00BA7152">
      <w:pPr>
        <w:pStyle w:val="a8"/>
        <w:spacing w:before="0" w:beforeAutospacing="0" w:after="0" w:afterAutospacing="0"/>
        <w:jc w:val="both"/>
        <w:rPr>
          <w:sz w:val="22"/>
          <w:szCs w:val="22"/>
        </w:rPr>
      </w:pPr>
      <w:r w:rsidRPr="00E106BD">
        <w:rPr>
          <w:sz w:val="22"/>
          <w:szCs w:val="22"/>
        </w:rPr>
        <w:t>– «Анатолий Абрамович, с днем рождения! Спасибо, что Вы есть в нашем образовании и науке!» (Инга Петряевская).</w:t>
      </w:r>
    </w:p>
    <w:p w:rsidR="00BA7152" w:rsidRDefault="00BA7152" w:rsidP="00BA7152">
      <w:pPr>
        <w:spacing w:after="0" w:line="240" w:lineRule="auto"/>
        <w:jc w:val="both"/>
        <w:rPr>
          <w:rFonts w:ascii="Times New Roman" w:hAnsi="Times New Roman" w:cs="Times New Roman"/>
        </w:rPr>
      </w:pPr>
    </w:p>
    <w:p w:rsidR="00BA7152" w:rsidRPr="00681DE7" w:rsidRDefault="00BA7152" w:rsidP="00BA7152">
      <w:pPr>
        <w:spacing w:after="0" w:line="240" w:lineRule="auto"/>
        <w:jc w:val="both"/>
        <w:rPr>
          <w:rFonts w:ascii="Times New Roman" w:hAnsi="Times New Roman" w:cs="Times New Roman"/>
          <w:b/>
        </w:rPr>
      </w:pPr>
      <w:r w:rsidRPr="00681DE7">
        <w:rPr>
          <w:rFonts w:ascii="Times New Roman" w:hAnsi="Times New Roman" w:cs="Times New Roman"/>
          <w:b/>
        </w:rPr>
        <w:t xml:space="preserve">Поздравления </w:t>
      </w:r>
      <w:r w:rsidR="0037502E">
        <w:rPr>
          <w:rFonts w:ascii="Times New Roman" w:hAnsi="Times New Roman" w:cs="Times New Roman"/>
          <w:b/>
        </w:rPr>
        <w:t xml:space="preserve">от </w:t>
      </w:r>
      <w:r w:rsidRPr="00681DE7">
        <w:rPr>
          <w:rFonts w:ascii="Times New Roman" w:hAnsi="Times New Roman" w:cs="Times New Roman"/>
          <w:b/>
        </w:rPr>
        <w:t>выпускников</w:t>
      </w:r>
      <w:r w:rsidR="0037502E">
        <w:rPr>
          <w:rFonts w:ascii="Times New Roman" w:hAnsi="Times New Roman" w:cs="Times New Roman"/>
          <w:b/>
        </w:rPr>
        <w:t xml:space="preserve"> и студентов</w:t>
      </w:r>
      <w:r w:rsidRPr="00681DE7">
        <w:rPr>
          <w:rFonts w:ascii="Times New Roman" w:hAnsi="Times New Roman" w:cs="Times New Roman"/>
          <w:b/>
        </w:rPr>
        <w:t>:</w:t>
      </w:r>
    </w:p>
    <w:p w:rsidR="00BA7152" w:rsidRPr="00681DE7" w:rsidRDefault="00BA7152" w:rsidP="00BA7152">
      <w:pPr>
        <w:pStyle w:val="a8"/>
        <w:spacing w:before="0" w:beforeAutospacing="0" w:after="0" w:afterAutospacing="0"/>
        <w:jc w:val="both"/>
        <w:rPr>
          <w:sz w:val="22"/>
          <w:szCs w:val="22"/>
        </w:rPr>
      </w:pPr>
      <w:r w:rsidRPr="00681DE7">
        <w:rPr>
          <w:rStyle w:val="a3"/>
          <w:color w:val="auto"/>
          <w:sz w:val="22"/>
          <w:szCs w:val="22"/>
          <w:u w:val="none"/>
        </w:rPr>
        <w:t>– «Анатолий Абрамович, я Вас люблю» (Артем Астафуров).</w:t>
      </w:r>
    </w:p>
    <w:p w:rsidR="00BA7152" w:rsidRPr="00681DE7" w:rsidRDefault="00BA7152" w:rsidP="00BA7152">
      <w:pPr>
        <w:spacing w:after="0" w:line="240" w:lineRule="auto"/>
        <w:jc w:val="both"/>
        <w:rPr>
          <w:rFonts w:ascii="Times New Roman" w:hAnsi="Times New Roman" w:cs="Times New Roman"/>
        </w:rPr>
      </w:pPr>
      <w:r w:rsidRPr="00681DE7">
        <w:rPr>
          <w:rFonts w:ascii="Times New Roman" w:hAnsi="Times New Roman" w:cs="Times New Roman"/>
        </w:rPr>
        <w:t xml:space="preserve">– </w:t>
      </w:r>
      <w:r w:rsidRPr="00681DE7">
        <w:rPr>
          <w:rStyle w:val="uficommentbody"/>
          <w:rFonts w:ascii="Times New Roman" w:hAnsi="Times New Roman" w:cs="Times New Roman"/>
        </w:rPr>
        <w:t>«Молодцы, это круче, чем на Эвересте или дне Северного Ледовитого океана... Лучший подарок к Дню рождения» (Ким Бондаренко). Я ответил: «</w:t>
      </w:r>
      <w:r w:rsidRPr="00681DE7">
        <w:rPr>
          <w:rFonts w:ascii="Times New Roman" w:hAnsi="Times New Roman" w:cs="Times New Roman"/>
        </w:rPr>
        <w:t>Если учесть, что победили на чемпионате мира в седьмой раз, то это действительно так, как ты сказал!!!».</w:t>
      </w:r>
    </w:p>
    <w:p w:rsidR="00BA7152" w:rsidRPr="00681DE7" w:rsidRDefault="00BA7152" w:rsidP="00BA7152">
      <w:pPr>
        <w:spacing w:after="0" w:line="240" w:lineRule="auto"/>
        <w:jc w:val="both"/>
        <w:rPr>
          <w:rFonts w:ascii="Times New Roman" w:hAnsi="Times New Roman" w:cs="Times New Roman"/>
        </w:rPr>
      </w:pPr>
      <w:r>
        <w:rPr>
          <w:rFonts w:ascii="Times New Roman" w:hAnsi="Times New Roman" w:cs="Times New Roman"/>
        </w:rPr>
        <w:t xml:space="preserve">– </w:t>
      </w:r>
      <w:r w:rsidRPr="00681DE7">
        <w:rPr>
          <w:rFonts w:ascii="Times New Roman" w:hAnsi="Times New Roman" w:cs="Times New Roman"/>
        </w:rPr>
        <w:t>«C Днем Рождения, Анатолий Абрамович! Спасибо Вам за вдохновляющую несгибаемость духа, жизнелюбие и человечность, и желаю Вам заразить еще множество умов Вашими лучшими качествами!» (Валентин Горбунов).</w:t>
      </w:r>
    </w:p>
    <w:p w:rsidR="00BA7152" w:rsidRPr="00CF0B83" w:rsidRDefault="00BA7152" w:rsidP="00BA7152">
      <w:pPr>
        <w:spacing w:after="0" w:line="240" w:lineRule="auto"/>
        <w:jc w:val="both"/>
        <w:rPr>
          <w:rFonts w:ascii="Times New Roman" w:hAnsi="Times New Roman" w:cs="Times New Roman"/>
        </w:rPr>
      </w:pPr>
      <w:r w:rsidRPr="00260FCC">
        <w:rPr>
          <w:rStyle w:val="uficommentbody"/>
          <w:rFonts w:ascii="Times New Roman" w:hAnsi="Times New Roman" w:cs="Times New Roman"/>
        </w:rPr>
        <w:t>–</w:t>
      </w:r>
      <w:r w:rsidRPr="00260FCC">
        <w:rPr>
          <w:rFonts w:ascii="Times New Roman" w:hAnsi="Times New Roman" w:cs="Times New Roman"/>
        </w:rPr>
        <w:t xml:space="preserve"> «Анатолий Абрамович, с праздником! Новых чемпионов и источников вдохновения!» (Г</w:t>
      </w:r>
      <w:r>
        <w:rPr>
          <w:rFonts w:ascii="Times New Roman" w:hAnsi="Times New Roman" w:cs="Times New Roman"/>
        </w:rPr>
        <w:t>ригорий </w:t>
      </w:r>
      <w:r w:rsidRPr="00260FCC">
        <w:rPr>
          <w:rFonts w:ascii="Times New Roman" w:hAnsi="Times New Roman" w:cs="Times New Roman"/>
        </w:rPr>
        <w:t xml:space="preserve">Ткаченко). </w:t>
      </w:r>
    </w:p>
    <w:p w:rsidR="00BA7152" w:rsidRDefault="00BA7152" w:rsidP="00BA7152">
      <w:pPr>
        <w:spacing w:after="0" w:line="240" w:lineRule="auto"/>
        <w:jc w:val="both"/>
        <w:rPr>
          <w:rFonts w:ascii="Times New Roman" w:hAnsi="Times New Roman" w:cs="Times New Roman"/>
        </w:rPr>
      </w:pPr>
      <w:r>
        <w:rPr>
          <w:rFonts w:ascii="Times New Roman" w:hAnsi="Times New Roman" w:cs="Times New Roman"/>
        </w:rPr>
        <w:t>–</w:t>
      </w:r>
      <w:r w:rsidRPr="00615A2A">
        <w:rPr>
          <w:rFonts w:ascii="Times New Roman" w:hAnsi="Times New Roman" w:cs="Times New Roman"/>
        </w:rPr>
        <w:t xml:space="preserve"> </w:t>
      </w:r>
      <w:r w:rsidRPr="00112D5B">
        <w:rPr>
          <w:rFonts w:ascii="Times New Roman" w:hAnsi="Times New Roman" w:cs="Times New Roman"/>
        </w:rPr>
        <w:t xml:space="preserve">«С днем рождения, мой любимый профессор! Здоровья, хороших студентов и признания!» (Васелин Пенев). </w:t>
      </w:r>
      <w:r>
        <w:rPr>
          <w:rFonts w:ascii="Times New Roman" w:hAnsi="Times New Roman" w:cs="Times New Roman"/>
        </w:rPr>
        <w:t>Я ответил</w:t>
      </w:r>
      <w:r w:rsidRPr="00615A2A">
        <w:rPr>
          <w:rFonts w:ascii="Times New Roman" w:hAnsi="Times New Roman" w:cs="Times New Roman"/>
        </w:rPr>
        <w:t xml:space="preserve">: </w:t>
      </w:r>
      <w:r w:rsidRPr="00112D5B">
        <w:rPr>
          <w:rFonts w:ascii="Times New Roman" w:hAnsi="Times New Roman" w:cs="Times New Roman"/>
        </w:rPr>
        <w:t xml:space="preserve">«Спасибо. С признанием с каждым днем становится все лучше!». </w:t>
      </w:r>
    </w:p>
    <w:p w:rsidR="00BA7152" w:rsidRDefault="00BA7152" w:rsidP="00BA7152">
      <w:pPr>
        <w:pStyle w:val="ae"/>
        <w:tabs>
          <w:tab w:val="left" w:pos="426"/>
        </w:tabs>
        <w:spacing w:after="0" w:line="240" w:lineRule="auto"/>
        <w:ind w:left="0"/>
        <w:jc w:val="both"/>
        <w:rPr>
          <w:rFonts w:ascii="Times New Roman" w:hAnsi="Times New Roman" w:cs="Times New Roman"/>
        </w:rPr>
      </w:pPr>
      <w:r>
        <w:rPr>
          <w:rFonts w:ascii="Times New Roman" w:hAnsi="Times New Roman" w:cs="Times New Roman"/>
        </w:rPr>
        <w:t xml:space="preserve">– </w:t>
      </w:r>
      <w:r w:rsidRPr="00CF0B83">
        <w:rPr>
          <w:rFonts w:ascii="Times New Roman" w:hAnsi="Times New Roman" w:cs="Times New Roman"/>
        </w:rPr>
        <w:t>«С днем рождения, Анатолий Абрамович! Здоровья! Успехов во всех областях приложения Вашей неу</w:t>
      </w:r>
      <w:r w:rsidR="00FA5D0B">
        <w:rPr>
          <w:rFonts w:ascii="Times New Roman" w:hAnsi="Times New Roman" w:cs="Times New Roman"/>
        </w:rPr>
        <w:t>кротимой</w:t>
      </w:r>
      <w:r w:rsidRPr="00CF0B83">
        <w:rPr>
          <w:rFonts w:ascii="Times New Roman" w:hAnsi="Times New Roman" w:cs="Times New Roman"/>
        </w:rPr>
        <w:t xml:space="preserve"> энергии!» (Ю</w:t>
      </w:r>
      <w:r>
        <w:rPr>
          <w:rFonts w:ascii="Times New Roman" w:hAnsi="Times New Roman" w:cs="Times New Roman"/>
        </w:rPr>
        <w:t>рий</w:t>
      </w:r>
      <w:r w:rsidRPr="00CF0B83">
        <w:rPr>
          <w:rFonts w:ascii="Times New Roman" w:hAnsi="Times New Roman" w:cs="Times New Roman"/>
        </w:rPr>
        <w:t xml:space="preserve"> Шполянский). </w:t>
      </w:r>
      <w:r>
        <w:rPr>
          <w:rFonts w:ascii="Times New Roman" w:hAnsi="Times New Roman" w:cs="Times New Roman"/>
        </w:rPr>
        <w:t>Я ответил</w:t>
      </w:r>
      <w:r w:rsidRPr="009F621F">
        <w:rPr>
          <w:rFonts w:ascii="Times New Roman" w:hAnsi="Times New Roman" w:cs="Times New Roman"/>
        </w:rPr>
        <w:t xml:space="preserve">: </w:t>
      </w:r>
      <w:r w:rsidRPr="00CF0B83">
        <w:rPr>
          <w:rFonts w:ascii="Times New Roman" w:hAnsi="Times New Roman" w:cs="Times New Roman"/>
        </w:rPr>
        <w:t>«</w:t>
      </w:r>
      <w:r>
        <w:rPr>
          <w:rFonts w:ascii="Times New Roman" w:hAnsi="Times New Roman" w:cs="Times New Roman"/>
        </w:rPr>
        <w:t xml:space="preserve">Спасибо, Юра. </w:t>
      </w:r>
      <w:r w:rsidRPr="00CF0B83">
        <w:rPr>
          <w:rFonts w:ascii="Times New Roman" w:hAnsi="Times New Roman" w:cs="Times New Roman"/>
        </w:rPr>
        <w:t xml:space="preserve">Отдохнуть я успею и на том свете </w:t>
      </w:r>
      <w:r>
        <w:rPr>
          <w:rFonts w:ascii="Times New Roman" w:hAnsi="Times New Roman" w:cs="Times New Roman"/>
        </w:rPr>
        <w:t>–</w:t>
      </w:r>
      <w:r w:rsidRPr="00CF0B83">
        <w:rPr>
          <w:rFonts w:ascii="Times New Roman" w:hAnsi="Times New Roman" w:cs="Times New Roman"/>
        </w:rPr>
        <w:t xml:space="preserve"> там для этого будет много времени!»</w:t>
      </w:r>
    </w:p>
    <w:p w:rsidR="00BA7152" w:rsidRDefault="00BA7152" w:rsidP="00BA7152">
      <w:pPr>
        <w:spacing w:after="0" w:line="240" w:lineRule="auto"/>
        <w:jc w:val="both"/>
        <w:rPr>
          <w:rFonts w:ascii="Times New Roman" w:hAnsi="Times New Roman" w:cs="Times New Roman"/>
        </w:rPr>
      </w:pPr>
      <w:r w:rsidRPr="00260FCC">
        <w:rPr>
          <w:rFonts w:ascii="Times New Roman" w:hAnsi="Times New Roman" w:cs="Times New Roman"/>
        </w:rPr>
        <w:t xml:space="preserve">– «Анатолий Абрамович, с Днем рождения и с седьмым чемпионским титулом! (Станислав Столяр).  </w:t>
      </w:r>
    </w:p>
    <w:p w:rsidR="00BA7152" w:rsidRDefault="00BA7152" w:rsidP="00BA7152">
      <w:pPr>
        <w:spacing w:after="0" w:line="240" w:lineRule="auto"/>
        <w:jc w:val="both"/>
        <w:rPr>
          <w:rFonts w:ascii="Times New Roman" w:hAnsi="Times New Roman" w:cs="Times New Roman"/>
        </w:rPr>
      </w:pPr>
      <w:r w:rsidRPr="00E106BD">
        <w:rPr>
          <w:rFonts w:ascii="Times New Roman" w:hAnsi="Times New Roman" w:cs="Times New Roman"/>
        </w:rPr>
        <w:t>– «Здравствуйте, Анатолий Абрамович! Поздравляем с днем рождения! Всегда с теплотой о Вас вспоминаем. Общение с Вами привнесло определенный опыт в нашу жизнь. С Вами мы написали первую ВАК-овскую статью на третьем курсе (про муравьеда). Вы дали четкое понимание того, что мало что-то уметь делать, важно еще также правильно и понятно преподносить это читателям и слушателям. Успехов и энергии! С уважением, Юрий и Сергей Поповы, выпускники 2012 г.».</w:t>
      </w:r>
    </w:p>
    <w:p w:rsidR="00BA7152" w:rsidRDefault="00BA7152" w:rsidP="00BA7152">
      <w:pPr>
        <w:pStyle w:val="a8"/>
        <w:spacing w:before="0" w:beforeAutospacing="0" w:after="0" w:afterAutospacing="0"/>
        <w:jc w:val="both"/>
        <w:rPr>
          <w:sz w:val="22"/>
          <w:szCs w:val="22"/>
        </w:rPr>
      </w:pPr>
      <w:r>
        <w:rPr>
          <w:sz w:val="22"/>
          <w:szCs w:val="22"/>
        </w:rPr>
        <w:t xml:space="preserve">– </w:t>
      </w:r>
      <w:r w:rsidRPr="00703A93">
        <w:rPr>
          <w:sz w:val="22"/>
          <w:szCs w:val="22"/>
        </w:rPr>
        <w:t xml:space="preserve">«С наступившим Днем Рождения, Анатолий Абрамович! Желаю </w:t>
      </w:r>
      <w:r>
        <w:rPr>
          <w:sz w:val="22"/>
          <w:szCs w:val="22"/>
        </w:rPr>
        <w:t>В</w:t>
      </w:r>
      <w:r w:rsidRPr="00703A93">
        <w:rPr>
          <w:sz w:val="22"/>
          <w:szCs w:val="22"/>
        </w:rPr>
        <w:t>ам всегда находить место для оптимизма в вещах (и особенно людях), которые только начинают идти правильным путем. И нескончаемого запаса сил для придания нужного импульса тем, кто еще никак свой путь не выберет. УрааА!!!» (</w:t>
      </w:r>
      <w:r>
        <w:rPr>
          <w:sz w:val="22"/>
          <w:szCs w:val="22"/>
        </w:rPr>
        <w:t xml:space="preserve">Дмитрий </w:t>
      </w:r>
      <w:r w:rsidRPr="00703A93">
        <w:rPr>
          <w:sz w:val="22"/>
          <w:szCs w:val="22"/>
        </w:rPr>
        <w:t xml:space="preserve">Стоянов). </w:t>
      </w:r>
    </w:p>
    <w:p w:rsidR="00BA7152" w:rsidRPr="00E106BD" w:rsidRDefault="00BA7152" w:rsidP="00BA7152">
      <w:pPr>
        <w:spacing w:after="0" w:line="240" w:lineRule="auto"/>
        <w:jc w:val="both"/>
        <w:rPr>
          <w:rStyle w:val="uficommentbody"/>
          <w:rFonts w:ascii="Times New Roman" w:hAnsi="Times New Roman" w:cs="Times New Roman"/>
        </w:rPr>
      </w:pPr>
    </w:p>
    <w:p w:rsidR="00BA7152" w:rsidRDefault="00BA7152" w:rsidP="00BA7152">
      <w:pPr>
        <w:pStyle w:val="ae"/>
        <w:tabs>
          <w:tab w:val="left" w:pos="426"/>
        </w:tabs>
        <w:spacing w:afterLines="60" w:after="144" w:line="240" w:lineRule="auto"/>
        <w:ind w:left="0"/>
        <w:jc w:val="both"/>
        <w:rPr>
          <w:rFonts w:ascii="Times New Roman" w:hAnsi="Times New Roman" w:cs="Times New Roman"/>
        </w:rPr>
      </w:pPr>
      <w:r w:rsidRPr="00681DE7">
        <w:rPr>
          <w:rFonts w:ascii="Times New Roman" w:hAnsi="Times New Roman" w:cs="Times New Roman"/>
          <w:b/>
        </w:rPr>
        <w:t>Поздравили успешные предприниматели – бывшие мои аспиранты</w:t>
      </w:r>
      <w:r w:rsidRPr="00314F8F">
        <w:rPr>
          <w:rFonts w:ascii="Times New Roman" w:hAnsi="Times New Roman" w:cs="Times New Roman"/>
        </w:rPr>
        <w:t xml:space="preserve">: </w:t>
      </w:r>
      <w:r>
        <w:rPr>
          <w:rFonts w:ascii="Times New Roman" w:hAnsi="Times New Roman" w:cs="Times New Roman"/>
        </w:rPr>
        <w:t>Никита Шамгунов и Данил Шопырин.</w:t>
      </w:r>
    </w:p>
    <w:p w:rsidR="00BA7152" w:rsidRDefault="00BA7152" w:rsidP="00BA7152">
      <w:pPr>
        <w:pStyle w:val="ae"/>
        <w:tabs>
          <w:tab w:val="left" w:pos="426"/>
        </w:tabs>
        <w:spacing w:afterLines="60" w:after="144" w:line="240" w:lineRule="auto"/>
        <w:ind w:left="0"/>
        <w:jc w:val="both"/>
        <w:rPr>
          <w:rFonts w:ascii="Times New Roman" w:hAnsi="Times New Roman" w:cs="Times New Roman"/>
        </w:rPr>
      </w:pPr>
      <w:r>
        <w:rPr>
          <w:rFonts w:ascii="Times New Roman" w:hAnsi="Times New Roman" w:cs="Times New Roman"/>
        </w:rPr>
        <w:t xml:space="preserve"> </w:t>
      </w:r>
    </w:p>
    <w:p w:rsidR="00BA7152" w:rsidRPr="00112D5B" w:rsidRDefault="00BA7152" w:rsidP="00BA7152">
      <w:pPr>
        <w:pStyle w:val="ae"/>
        <w:tabs>
          <w:tab w:val="left" w:pos="426"/>
        </w:tabs>
        <w:spacing w:afterLines="60" w:after="144" w:line="240" w:lineRule="auto"/>
        <w:ind w:left="0"/>
        <w:jc w:val="both"/>
        <w:rPr>
          <w:rFonts w:ascii="Times New Roman" w:hAnsi="Times New Roman" w:cs="Times New Roman"/>
        </w:rPr>
      </w:pPr>
      <w:r w:rsidRPr="00463812">
        <w:rPr>
          <w:rFonts w:ascii="Times New Roman" w:hAnsi="Times New Roman" w:cs="Times New Roman"/>
          <w:b/>
        </w:rPr>
        <w:t>А еще меня поздравили</w:t>
      </w:r>
      <w:r w:rsidRPr="00112D5B">
        <w:rPr>
          <w:rFonts w:ascii="Times New Roman" w:hAnsi="Times New Roman" w:cs="Times New Roman"/>
        </w:rPr>
        <w:t xml:space="preserve"> </w:t>
      </w:r>
      <w:r>
        <w:rPr>
          <w:rFonts w:ascii="Times New Roman" w:hAnsi="Times New Roman" w:cs="Times New Roman"/>
        </w:rPr>
        <w:t>мама Виталика Аксенова, мама Риты Саблиной</w:t>
      </w:r>
      <w:r w:rsidRPr="00112D5B">
        <w:rPr>
          <w:rFonts w:ascii="Times New Roman" w:hAnsi="Times New Roman" w:cs="Times New Roman"/>
        </w:rPr>
        <w:t xml:space="preserve">, мама Миши Кевера, </w:t>
      </w:r>
      <w:r>
        <w:rPr>
          <w:rFonts w:ascii="Times New Roman" w:hAnsi="Times New Roman" w:cs="Times New Roman"/>
        </w:rPr>
        <w:t xml:space="preserve"> </w:t>
      </w:r>
      <w:r w:rsidRPr="00112D5B">
        <w:rPr>
          <w:rFonts w:ascii="Times New Roman" w:hAnsi="Times New Roman" w:cs="Times New Roman"/>
        </w:rPr>
        <w:t xml:space="preserve">папа Нияза Нигматуллина, папа Паши Федотова, </w:t>
      </w:r>
      <w:r w:rsidR="009265AE">
        <w:rPr>
          <w:rFonts w:ascii="Times New Roman" w:hAnsi="Times New Roman" w:cs="Times New Roman"/>
        </w:rPr>
        <w:t>а также жены моих бывших студентов</w:t>
      </w:r>
      <w:r w:rsidR="009265AE" w:rsidRPr="009265AE">
        <w:rPr>
          <w:rFonts w:ascii="Times New Roman" w:hAnsi="Times New Roman" w:cs="Times New Roman"/>
        </w:rPr>
        <w:t xml:space="preserve">: </w:t>
      </w:r>
      <w:r w:rsidRPr="00112D5B">
        <w:rPr>
          <w:rFonts w:ascii="Times New Roman" w:hAnsi="Times New Roman" w:cs="Times New Roman"/>
        </w:rPr>
        <w:t>Карина Корнеева, Мария Григорьева, Ксения Горностаева, Юлия Бондаренко</w:t>
      </w:r>
      <w:r>
        <w:rPr>
          <w:rFonts w:ascii="Times New Roman" w:hAnsi="Times New Roman" w:cs="Times New Roman"/>
        </w:rPr>
        <w:t>.</w:t>
      </w:r>
    </w:p>
    <w:p w:rsidR="00BA7152" w:rsidRPr="00260FCC" w:rsidRDefault="00BA7152" w:rsidP="00BA7152">
      <w:pPr>
        <w:pStyle w:val="a8"/>
        <w:spacing w:beforeLines="60" w:before="144" w:beforeAutospacing="0" w:afterLines="60" w:after="144" w:afterAutospacing="0"/>
        <w:jc w:val="both"/>
        <w:rPr>
          <w:sz w:val="22"/>
          <w:szCs w:val="22"/>
        </w:rPr>
      </w:pPr>
      <w:r w:rsidRPr="00260FCC">
        <w:rPr>
          <w:rStyle w:val="5yl5"/>
          <w:sz w:val="22"/>
          <w:szCs w:val="22"/>
        </w:rPr>
        <w:t xml:space="preserve"> «Большое Вам спасибо за отношение к умным детям и поддержку. Я хорошо знаю, как мало сейчас мест, где на самом деле, а не декларативно ценят талантливую молодежь, поэтому на Вашей кафедре такие замечательные успехи» (Светлана Саблина).</w:t>
      </w:r>
    </w:p>
    <w:p w:rsidR="00BA7152" w:rsidRDefault="00BA7152" w:rsidP="00BA7152">
      <w:pPr>
        <w:spacing w:line="240" w:lineRule="auto"/>
        <w:jc w:val="both"/>
        <w:rPr>
          <w:rFonts w:ascii="Times New Roman" w:hAnsi="Times New Roman" w:cs="Times New Roman"/>
        </w:rPr>
      </w:pPr>
      <w:r w:rsidRPr="00112D5B">
        <w:rPr>
          <w:rFonts w:ascii="Times New Roman" w:hAnsi="Times New Roman" w:cs="Times New Roman"/>
        </w:rPr>
        <w:t>Мама Виталика – Елена Павлова –  в поздравлении привела плакат, в котор</w:t>
      </w:r>
      <w:r>
        <w:rPr>
          <w:rFonts w:ascii="Times New Roman" w:hAnsi="Times New Roman" w:cs="Times New Roman"/>
        </w:rPr>
        <w:t>о</w:t>
      </w:r>
      <w:r w:rsidRPr="00112D5B">
        <w:rPr>
          <w:rFonts w:ascii="Times New Roman" w:hAnsi="Times New Roman" w:cs="Times New Roman"/>
        </w:rPr>
        <w:t xml:space="preserve">м были такие слова: «Всё компьютерное сообщество </w:t>
      </w:r>
      <w:r>
        <w:rPr>
          <w:rFonts w:ascii="Times New Roman" w:hAnsi="Times New Roman" w:cs="Times New Roman"/>
        </w:rPr>
        <w:t xml:space="preserve">Вас </w:t>
      </w:r>
      <w:r w:rsidRPr="00112D5B">
        <w:rPr>
          <w:rFonts w:ascii="Times New Roman" w:hAnsi="Times New Roman" w:cs="Times New Roman"/>
        </w:rPr>
        <w:t>радостно встретит и, конечно, нальет». «Пусть выпьют, наконец</w:t>
      </w:r>
      <w:r w:rsidR="00FC1E3E">
        <w:rPr>
          <w:rFonts w:ascii="Times New Roman" w:hAnsi="Times New Roman" w:cs="Times New Roman"/>
        </w:rPr>
        <w:t>-то</w:t>
      </w:r>
      <w:r w:rsidRPr="00112D5B">
        <w:rPr>
          <w:rFonts w:ascii="Times New Roman" w:hAnsi="Times New Roman" w:cs="Times New Roman"/>
        </w:rPr>
        <w:t>, – ответил я».</w:t>
      </w:r>
    </w:p>
    <w:p w:rsidR="00BA7152" w:rsidRDefault="00BA7152" w:rsidP="00BA7152">
      <w:pPr>
        <w:spacing w:after="0" w:line="240" w:lineRule="auto"/>
        <w:jc w:val="both"/>
        <w:rPr>
          <w:rFonts w:ascii="Times New Roman" w:hAnsi="Times New Roman" w:cs="Times New Roman"/>
        </w:rPr>
      </w:pPr>
      <w:r>
        <w:rPr>
          <w:rFonts w:ascii="Times New Roman" w:hAnsi="Times New Roman" w:cs="Times New Roman"/>
        </w:rPr>
        <w:t xml:space="preserve">А вот переписка с мамой Бори Ярцева, которая много лет работала у нас на кафедре. </w:t>
      </w:r>
      <w:r w:rsidRPr="00112D5B">
        <w:rPr>
          <w:rFonts w:ascii="Times New Roman" w:hAnsi="Times New Roman" w:cs="Times New Roman"/>
        </w:rPr>
        <w:t xml:space="preserve">«По поводу обучения гениев. Огромный опыт! Я через месяц общения с новой партией студентов точно </w:t>
      </w:r>
      <w:r w:rsidRPr="00112D5B">
        <w:rPr>
          <w:rFonts w:ascii="Times New Roman" w:hAnsi="Times New Roman" w:cs="Times New Roman"/>
        </w:rPr>
        <w:lastRenderedPageBreak/>
        <w:t>определяла: нормальный, гений</w:t>
      </w:r>
      <w:r>
        <w:rPr>
          <w:rFonts w:ascii="Times New Roman" w:hAnsi="Times New Roman" w:cs="Times New Roman"/>
        </w:rPr>
        <w:t xml:space="preserve"> (</w:t>
      </w:r>
      <w:r w:rsidRPr="00112D5B">
        <w:rPr>
          <w:rFonts w:ascii="Times New Roman" w:hAnsi="Times New Roman" w:cs="Times New Roman"/>
        </w:rPr>
        <w:t>но нормальный</w:t>
      </w:r>
      <w:r>
        <w:rPr>
          <w:rFonts w:ascii="Times New Roman" w:hAnsi="Times New Roman" w:cs="Times New Roman"/>
        </w:rPr>
        <w:t>)</w:t>
      </w:r>
      <w:r w:rsidRPr="00112D5B">
        <w:rPr>
          <w:rFonts w:ascii="Times New Roman" w:hAnsi="Times New Roman" w:cs="Times New Roman"/>
        </w:rPr>
        <w:t xml:space="preserve">, умный </w:t>
      </w:r>
      <w:r>
        <w:rPr>
          <w:rFonts w:ascii="Times New Roman" w:hAnsi="Times New Roman" w:cs="Times New Roman"/>
        </w:rPr>
        <w:t>(</w:t>
      </w:r>
      <w:r w:rsidRPr="00112D5B">
        <w:rPr>
          <w:rFonts w:ascii="Times New Roman" w:hAnsi="Times New Roman" w:cs="Times New Roman"/>
        </w:rPr>
        <w:t>но шиз</w:t>
      </w:r>
      <w:r>
        <w:rPr>
          <w:rFonts w:ascii="Times New Roman" w:hAnsi="Times New Roman" w:cs="Times New Roman"/>
        </w:rPr>
        <w:t>)</w:t>
      </w:r>
      <w:r w:rsidRPr="00112D5B">
        <w:rPr>
          <w:rFonts w:ascii="Times New Roman" w:hAnsi="Times New Roman" w:cs="Times New Roman"/>
        </w:rPr>
        <w:t xml:space="preserve"> и т.д. Знаменитый Дима  Павлов со мной дружил до окончания. Умение общаться с гениями-шизами развила в себе за первые месяцы работы. Психология и умение доказать, что в своей области </w:t>
      </w:r>
      <w:r w:rsidR="006D717C">
        <w:rPr>
          <w:rFonts w:ascii="Times New Roman" w:hAnsi="Times New Roman" w:cs="Times New Roman"/>
        </w:rPr>
        <w:t>я</w:t>
      </w:r>
      <w:r w:rsidRPr="00112D5B">
        <w:rPr>
          <w:rFonts w:ascii="Times New Roman" w:hAnsi="Times New Roman" w:cs="Times New Roman"/>
        </w:rPr>
        <w:t xml:space="preserve"> все равно сильнее – вот рецепт. Я по ним скучаю» (Е. Ярцева). </w:t>
      </w:r>
      <w:r>
        <w:rPr>
          <w:rFonts w:ascii="Times New Roman" w:hAnsi="Times New Roman" w:cs="Times New Roman"/>
        </w:rPr>
        <w:t>И я</w:t>
      </w:r>
      <w:r w:rsidRPr="00112D5B">
        <w:rPr>
          <w:rFonts w:ascii="Times New Roman" w:hAnsi="Times New Roman" w:cs="Times New Roman"/>
        </w:rPr>
        <w:t xml:space="preserve"> пользуюсь тем же рецептом. </w:t>
      </w:r>
    </w:p>
    <w:p w:rsidR="00BA7152" w:rsidRPr="00112D5B" w:rsidRDefault="00BA7152" w:rsidP="00BA7152">
      <w:pPr>
        <w:spacing w:after="0" w:line="240" w:lineRule="auto"/>
        <w:jc w:val="both"/>
        <w:rPr>
          <w:rFonts w:ascii="Times New Roman" w:hAnsi="Times New Roman" w:cs="Times New Roman"/>
        </w:rPr>
      </w:pPr>
    </w:p>
    <w:p w:rsidR="00BA7152" w:rsidRDefault="00BA7152" w:rsidP="00BA7152">
      <w:pPr>
        <w:spacing w:after="60" w:line="240" w:lineRule="auto"/>
        <w:jc w:val="both"/>
        <w:rPr>
          <w:rFonts w:ascii="Times New Roman" w:hAnsi="Times New Roman" w:cs="Times New Roman"/>
        </w:rPr>
      </w:pPr>
      <w:r w:rsidRPr="00681DE7">
        <w:rPr>
          <w:rFonts w:ascii="Times New Roman" w:hAnsi="Times New Roman" w:cs="Times New Roman"/>
          <w:b/>
        </w:rPr>
        <w:t>Поздравили наши студенты и выпускники</w:t>
      </w:r>
      <w:r w:rsidRPr="00740375">
        <w:rPr>
          <w:rFonts w:ascii="Times New Roman" w:hAnsi="Times New Roman" w:cs="Times New Roman"/>
        </w:rPr>
        <w:t xml:space="preserve">: </w:t>
      </w:r>
      <w:r w:rsidRPr="00112D5B">
        <w:rPr>
          <w:rFonts w:ascii="Times New Roman" w:hAnsi="Times New Roman" w:cs="Times New Roman"/>
        </w:rPr>
        <w:t xml:space="preserve">Антон Банных, Дмитрий Якутов, Георгий Коноплич, Даша Яковлева, Денис Антипов, Нина Буланова, Володя Миронович, Виталик Аксенов, Паша Федотов, Саша Комаров, Антон Ковшаров, </w:t>
      </w:r>
      <w:hyperlink r:id="rId813" w:history="1">
        <w:r w:rsidRPr="00112D5B">
          <w:rPr>
            <w:rStyle w:val="a3"/>
            <w:rFonts w:ascii="Times New Roman" w:hAnsi="Times New Roman" w:cs="Times New Roman"/>
            <w:color w:val="auto"/>
            <w:u w:val="none"/>
          </w:rPr>
          <w:t>Григорий Шовкопляс</w:t>
        </w:r>
      </w:hyperlink>
      <w:r w:rsidRPr="00112D5B">
        <w:rPr>
          <w:rFonts w:ascii="Times New Roman" w:hAnsi="Times New Roman" w:cs="Times New Roman"/>
        </w:rPr>
        <w:t xml:space="preserve">, Володя Ульянцев, Даня Чивилихин, который пожелал мне мотивации к мотивации, Игорь Бужинский, Илья Закирзянов, Евгений Решетников, </w:t>
      </w:r>
      <w:r>
        <w:rPr>
          <w:rFonts w:ascii="Times New Roman" w:hAnsi="Times New Roman" w:cs="Times New Roman"/>
        </w:rPr>
        <w:t xml:space="preserve">Саша Смаль, </w:t>
      </w:r>
      <w:r w:rsidRPr="00112D5B">
        <w:rPr>
          <w:rFonts w:ascii="Times New Roman" w:hAnsi="Times New Roman" w:cs="Times New Roman"/>
        </w:rPr>
        <w:t>Слава Моклев, Артем Астафуров, Олег Степанов, Иван Арбузов, Владимир Мазин, Максим Мазин, Вадим Гуров, Лида Перовская, и многие</w:t>
      </w:r>
      <w:r>
        <w:rPr>
          <w:rFonts w:ascii="Times New Roman" w:hAnsi="Times New Roman" w:cs="Times New Roman"/>
        </w:rPr>
        <w:t>, многие</w:t>
      </w:r>
      <w:r w:rsidRPr="00112D5B">
        <w:rPr>
          <w:rFonts w:ascii="Times New Roman" w:hAnsi="Times New Roman" w:cs="Times New Roman"/>
        </w:rPr>
        <w:t xml:space="preserve"> другие.</w:t>
      </w:r>
    </w:p>
    <w:p w:rsidR="00BA7152" w:rsidRDefault="00BA7152" w:rsidP="00BA7152">
      <w:pPr>
        <w:spacing w:after="60" w:line="240" w:lineRule="auto"/>
        <w:jc w:val="both"/>
        <w:rPr>
          <w:rFonts w:ascii="Times New Roman" w:hAnsi="Times New Roman" w:cs="Times New Roman"/>
        </w:rPr>
      </w:pPr>
    </w:p>
    <w:p w:rsidR="00BA7152" w:rsidRDefault="00BA7152" w:rsidP="00BA7152">
      <w:pPr>
        <w:spacing w:line="240" w:lineRule="auto"/>
        <w:jc w:val="both"/>
        <w:rPr>
          <w:rFonts w:ascii="Times New Roman" w:hAnsi="Times New Roman" w:cs="Times New Roman"/>
        </w:rPr>
      </w:pPr>
      <w:r w:rsidRPr="00681DE7">
        <w:rPr>
          <w:rFonts w:ascii="Times New Roman" w:hAnsi="Times New Roman" w:cs="Times New Roman"/>
          <w:b/>
        </w:rPr>
        <w:t>Меня поздравили и особые выпускники</w:t>
      </w:r>
      <w:r>
        <w:rPr>
          <w:rFonts w:ascii="Times New Roman" w:hAnsi="Times New Roman" w:cs="Times New Roman"/>
        </w:rPr>
        <w:t xml:space="preserve"> –</w:t>
      </w:r>
      <w:r w:rsidRPr="00112D5B">
        <w:rPr>
          <w:rFonts w:ascii="Times New Roman" w:hAnsi="Times New Roman" w:cs="Times New Roman"/>
        </w:rPr>
        <w:t xml:space="preserve"> чемпионы мира </w:t>
      </w:r>
      <w:r>
        <w:rPr>
          <w:rFonts w:ascii="Times New Roman" w:hAnsi="Times New Roman" w:cs="Times New Roman"/>
        </w:rPr>
        <w:t>по программированию</w:t>
      </w:r>
      <w:r w:rsidRPr="00740375">
        <w:rPr>
          <w:rFonts w:ascii="Times New Roman" w:hAnsi="Times New Roman" w:cs="Times New Roman"/>
        </w:rPr>
        <w:t xml:space="preserve">: </w:t>
      </w:r>
      <w:r w:rsidRPr="00112D5B">
        <w:rPr>
          <w:rFonts w:ascii="Times New Roman" w:hAnsi="Times New Roman" w:cs="Times New Roman"/>
        </w:rPr>
        <w:t>Бор</w:t>
      </w:r>
      <w:r>
        <w:rPr>
          <w:rFonts w:ascii="Times New Roman" w:hAnsi="Times New Roman" w:cs="Times New Roman"/>
        </w:rPr>
        <w:t>ис</w:t>
      </w:r>
      <w:r w:rsidRPr="00112D5B">
        <w:rPr>
          <w:rFonts w:ascii="Times New Roman" w:hAnsi="Times New Roman" w:cs="Times New Roman"/>
        </w:rPr>
        <w:t xml:space="preserve"> Минаев, Артем Васильев, Нияз Нигматуллин, Максим Буздалов</w:t>
      </w:r>
      <w:r>
        <w:rPr>
          <w:rFonts w:ascii="Times New Roman" w:hAnsi="Times New Roman" w:cs="Times New Roman"/>
        </w:rPr>
        <w:t xml:space="preserve"> и</w:t>
      </w:r>
      <w:r w:rsidRPr="00112D5B">
        <w:rPr>
          <w:rFonts w:ascii="Times New Roman" w:hAnsi="Times New Roman" w:cs="Times New Roman"/>
        </w:rPr>
        <w:t xml:space="preserve"> Павел Маврин</w:t>
      </w:r>
      <w:r>
        <w:rPr>
          <w:rFonts w:ascii="Times New Roman" w:hAnsi="Times New Roman" w:cs="Times New Roman"/>
        </w:rPr>
        <w:t xml:space="preserve">, в также «вновь испеченные чемпионы» – </w:t>
      </w:r>
      <w:r w:rsidRPr="00112D5B">
        <w:rPr>
          <w:rFonts w:ascii="Times New Roman" w:hAnsi="Times New Roman" w:cs="Times New Roman"/>
        </w:rPr>
        <w:t>Володя Смыкалов, Иван Белоногов, Илья Збань</w:t>
      </w:r>
      <w:r>
        <w:rPr>
          <w:rFonts w:ascii="Times New Roman" w:hAnsi="Times New Roman" w:cs="Times New Roman"/>
        </w:rPr>
        <w:t>, что было особенно приятно!</w:t>
      </w:r>
    </w:p>
    <w:p w:rsidR="00BA7152" w:rsidRDefault="00BA7152" w:rsidP="00BA7152">
      <w:pPr>
        <w:spacing w:after="0" w:line="240" w:lineRule="auto"/>
        <w:jc w:val="both"/>
        <w:rPr>
          <w:rFonts w:ascii="Times New Roman" w:hAnsi="Times New Roman" w:cs="Times New Roman"/>
        </w:rPr>
      </w:pPr>
      <w:r>
        <w:rPr>
          <w:rFonts w:ascii="Times New Roman" w:hAnsi="Times New Roman" w:cs="Times New Roman"/>
        </w:rPr>
        <w:t>А вот к</w:t>
      </w:r>
      <w:r w:rsidRPr="00260FCC">
        <w:rPr>
          <w:rFonts w:ascii="Times New Roman" w:hAnsi="Times New Roman" w:cs="Times New Roman"/>
        </w:rPr>
        <w:t xml:space="preserve">ороткое </w:t>
      </w:r>
      <w:r w:rsidRPr="00681DE7">
        <w:rPr>
          <w:rFonts w:ascii="Times New Roman" w:hAnsi="Times New Roman" w:cs="Times New Roman"/>
          <w:b/>
        </w:rPr>
        <w:t>поздравление, которое дорого стоит</w:t>
      </w:r>
      <w:r w:rsidRPr="00260FCC">
        <w:rPr>
          <w:rFonts w:ascii="Times New Roman" w:hAnsi="Times New Roman" w:cs="Times New Roman"/>
        </w:rPr>
        <w:t xml:space="preserve">: «С днем рождения!» (Андрей Станкевич). </w:t>
      </w:r>
    </w:p>
    <w:p w:rsidR="006D717C" w:rsidRDefault="006D717C" w:rsidP="00BA7152">
      <w:pPr>
        <w:spacing w:after="0" w:line="240" w:lineRule="auto"/>
        <w:jc w:val="both"/>
        <w:rPr>
          <w:rFonts w:ascii="Times New Roman" w:hAnsi="Times New Roman" w:cs="Times New Roman"/>
        </w:rPr>
      </w:pPr>
    </w:p>
    <w:p w:rsidR="00BA7152" w:rsidRPr="00112D5B" w:rsidRDefault="00BA7152" w:rsidP="00BA7152">
      <w:pPr>
        <w:jc w:val="both"/>
        <w:rPr>
          <w:rFonts w:ascii="Times New Roman" w:hAnsi="Times New Roman" w:cs="Times New Roman"/>
        </w:rPr>
      </w:pPr>
      <w:r w:rsidRPr="00681DE7">
        <w:rPr>
          <w:rFonts w:ascii="Times New Roman" w:hAnsi="Times New Roman" w:cs="Times New Roman"/>
          <w:b/>
        </w:rPr>
        <w:t xml:space="preserve">Поздравил </w:t>
      </w:r>
      <w:r w:rsidR="006D717C">
        <w:rPr>
          <w:rFonts w:ascii="Times New Roman" w:hAnsi="Times New Roman" w:cs="Times New Roman"/>
          <w:b/>
        </w:rPr>
        <w:t xml:space="preserve">и мой друг в «ВКонтакте» – </w:t>
      </w:r>
      <w:r w:rsidRPr="00681DE7">
        <w:rPr>
          <w:rFonts w:ascii="Times New Roman" w:hAnsi="Times New Roman" w:cs="Times New Roman"/>
          <w:b/>
        </w:rPr>
        <w:t>абитуриент</w:t>
      </w:r>
      <w:r>
        <w:rPr>
          <w:rFonts w:ascii="Times New Roman" w:hAnsi="Times New Roman" w:cs="Times New Roman"/>
        </w:rPr>
        <w:t xml:space="preserve"> </w:t>
      </w:r>
      <w:r w:rsidRPr="00112D5B">
        <w:rPr>
          <w:rFonts w:ascii="Times New Roman" w:hAnsi="Times New Roman" w:cs="Times New Roman"/>
        </w:rPr>
        <w:t>Арсений Кириллов</w:t>
      </w:r>
      <w:r>
        <w:rPr>
          <w:rFonts w:ascii="Times New Roman" w:hAnsi="Times New Roman" w:cs="Times New Roman"/>
        </w:rPr>
        <w:t>.</w:t>
      </w:r>
    </w:p>
    <w:p w:rsidR="0019748E" w:rsidRDefault="00BA7152" w:rsidP="00BA7152">
      <w:pPr>
        <w:pStyle w:val="a8"/>
        <w:spacing w:beforeLines="60" w:before="144" w:beforeAutospacing="0" w:afterLines="60" w:after="144" w:afterAutospacing="0"/>
        <w:jc w:val="both"/>
        <w:rPr>
          <w:sz w:val="22"/>
          <w:szCs w:val="22"/>
        </w:rPr>
      </w:pPr>
      <w:r>
        <w:rPr>
          <w:sz w:val="22"/>
          <w:szCs w:val="22"/>
        </w:rPr>
        <w:t>В день рождения я</w:t>
      </w:r>
      <w:r w:rsidRPr="00112D5B">
        <w:rPr>
          <w:sz w:val="22"/>
          <w:szCs w:val="22"/>
        </w:rPr>
        <w:t xml:space="preserve"> получил много поздравлений, </w:t>
      </w:r>
      <w:r>
        <w:rPr>
          <w:sz w:val="22"/>
          <w:szCs w:val="22"/>
        </w:rPr>
        <w:t xml:space="preserve">вот </w:t>
      </w:r>
      <w:r w:rsidRPr="00681DE7">
        <w:rPr>
          <w:b/>
          <w:sz w:val="22"/>
          <w:szCs w:val="22"/>
        </w:rPr>
        <w:t>самое необычное из них</w:t>
      </w:r>
      <w:r w:rsidRPr="00112D5B">
        <w:rPr>
          <w:sz w:val="22"/>
          <w:szCs w:val="22"/>
        </w:rPr>
        <w:t xml:space="preserve">: «Когда я учился, то считал себя очень умным, а Вас – м...м. Теперь я начинаю понимать, что это, похоже, было наоборот. Хочу пожелать, чтобы Ваши студенты приходили к такому же выводу быстрее, чем я» (Дмитрий Зворыгин, выпускник  кафедры «Компьютерные технологии» 2008 г.). </w:t>
      </w:r>
    </w:p>
    <w:p w:rsidR="00BA7152" w:rsidRDefault="00BA7152" w:rsidP="00BA7152">
      <w:pPr>
        <w:pStyle w:val="a8"/>
        <w:spacing w:beforeLines="60" w:before="144" w:beforeAutospacing="0" w:afterLines="60" w:after="144" w:afterAutospacing="0"/>
        <w:jc w:val="both"/>
        <w:rPr>
          <w:sz w:val="22"/>
          <w:szCs w:val="22"/>
        </w:rPr>
      </w:pPr>
      <w:r w:rsidRPr="00112D5B">
        <w:rPr>
          <w:sz w:val="22"/>
          <w:szCs w:val="22"/>
        </w:rPr>
        <w:t xml:space="preserve">Интересно, что он не первый в аналогичных откровениях. Например, почти то же самое мне несколько лет назад сказал и Миша Кудинов.   </w:t>
      </w:r>
    </w:p>
    <w:p w:rsidR="006939D9" w:rsidRPr="006939D9" w:rsidRDefault="006939D9" w:rsidP="006939D9">
      <w:pPr>
        <w:pStyle w:val="a8"/>
        <w:spacing w:beforeLines="60" w:before="144" w:beforeAutospacing="0" w:afterLines="60" w:after="144" w:afterAutospacing="0"/>
        <w:jc w:val="both"/>
        <w:rPr>
          <w:sz w:val="22"/>
          <w:szCs w:val="22"/>
        </w:rPr>
      </w:pPr>
      <w:r>
        <w:rPr>
          <w:sz w:val="22"/>
          <w:szCs w:val="22"/>
        </w:rPr>
        <w:t>Когда я рассказал о пожелании Димы Георгию Корнееву, то умный Гоша сказал</w:t>
      </w:r>
      <w:r w:rsidRPr="006939D9">
        <w:rPr>
          <w:sz w:val="22"/>
          <w:szCs w:val="22"/>
        </w:rPr>
        <w:t xml:space="preserve">: </w:t>
      </w:r>
      <w:r>
        <w:rPr>
          <w:sz w:val="22"/>
          <w:szCs w:val="22"/>
        </w:rPr>
        <w:t>«Это так не лечится – только временем».</w:t>
      </w:r>
    </w:p>
    <w:p w:rsidR="00BA7152" w:rsidRPr="00112D5B" w:rsidRDefault="00BA7152" w:rsidP="00BA7152">
      <w:pPr>
        <w:pStyle w:val="a8"/>
        <w:spacing w:beforeLines="60" w:before="144" w:beforeAutospacing="0" w:afterLines="60" w:after="144" w:afterAutospacing="0"/>
        <w:jc w:val="both"/>
        <w:rPr>
          <w:sz w:val="22"/>
          <w:szCs w:val="22"/>
        </w:rPr>
      </w:pPr>
      <w:r w:rsidRPr="00112D5B">
        <w:rPr>
          <w:sz w:val="22"/>
          <w:szCs w:val="22"/>
        </w:rPr>
        <w:t xml:space="preserve">А теперь оговорка по Фрейду. Я задал вопрос нашему выдающемуся выпускнику Роману Елизарову: «Когда ты перестал считать меня м...м?». На это Рома ответил: «Я никогда не считал Вас м...м и непроизвольно добавил: «в отличие от </w:t>
      </w:r>
      <w:r w:rsidR="006D717C">
        <w:rPr>
          <w:sz w:val="22"/>
          <w:szCs w:val="22"/>
        </w:rPr>
        <w:t>других</w:t>
      </w:r>
      <w:r w:rsidRPr="00112D5B">
        <w:rPr>
          <w:sz w:val="22"/>
          <w:szCs w:val="22"/>
        </w:rPr>
        <w:t xml:space="preserve">». После этого мы с ним </w:t>
      </w:r>
      <w:r w:rsidR="002E2F6C">
        <w:rPr>
          <w:sz w:val="22"/>
          <w:szCs w:val="22"/>
        </w:rPr>
        <w:t>за</w:t>
      </w:r>
      <w:r w:rsidRPr="00112D5B">
        <w:rPr>
          <w:sz w:val="22"/>
          <w:szCs w:val="22"/>
        </w:rPr>
        <w:t>смеялись!</w:t>
      </w:r>
    </w:p>
    <w:p w:rsidR="00BA7152" w:rsidRPr="00112D5B" w:rsidRDefault="00BA7152" w:rsidP="00BA7152">
      <w:pPr>
        <w:pStyle w:val="a8"/>
        <w:spacing w:beforeLines="60" w:before="144" w:beforeAutospacing="0" w:afterLines="60" w:after="144" w:afterAutospacing="0"/>
        <w:jc w:val="both"/>
        <w:rPr>
          <w:sz w:val="22"/>
          <w:szCs w:val="22"/>
        </w:rPr>
      </w:pPr>
      <w:r w:rsidRPr="00112D5B">
        <w:rPr>
          <w:sz w:val="22"/>
          <w:szCs w:val="22"/>
        </w:rPr>
        <w:t>Я долго чувствовал насмешки над собой, но сейчас это почти прошло – многие, видимо, устали насмехаться или поняли бесполезность этого занятия. Некоторое время назад Андрей Станкевич спросил меня, как я выдержал практически издевательское отношение к себе его и его друга в первые годы работы на кафедре, и услышал от меня: «</w:t>
      </w:r>
      <w:r w:rsidRPr="00112D5B">
        <w:rPr>
          <w:b/>
          <w:sz w:val="22"/>
          <w:szCs w:val="22"/>
        </w:rPr>
        <w:t xml:space="preserve">Я же не такой козел, как вы, </w:t>
      </w:r>
      <w:r w:rsidRPr="00112D5B">
        <w:rPr>
          <w:sz w:val="22"/>
          <w:szCs w:val="22"/>
        </w:rPr>
        <w:t xml:space="preserve">– </w:t>
      </w:r>
      <w:r w:rsidRPr="00112D5B">
        <w:rPr>
          <w:b/>
          <w:sz w:val="22"/>
          <w:szCs w:val="22"/>
        </w:rPr>
        <w:t>понимал, с кем дело имею»</w:t>
      </w:r>
      <w:r w:rsidRPr="00112D5B">
        <w:rPr>
          <w:sz w:val="22"/>
          <w:szCs w:val="22"/>
        </w:rPr>
        <w:t>. Крыть ему было нечем.</w:t>
      </w:r>
    </w:p>
    <w:p w:rsidR="00BA7152" w:rsidRPr="00112D5B" w:rsidRDefault="00BA7152" w:rsidP="00BA7152">
      <w:pPr>
        <w:pStyle w:val="a8"/>
        <w:spacing w:beforeLines="60" w:before="144" w:beforeAutospacing="0" w:afterLines="60" w:after="144" w:afterAutospacing="0"/>
        <w:jc w:val="both"/>
        <w:rPr>
          <w:sz w:val="22"/>
          <w:szCs w:val="22"/>
        </w:rPr>
      </w:pPr>
      <w:r w:rsidRPr="00112D5B">
        <w:rPr>
          <w:sz w:val="22"/>
          <w:szCs w:val="22"/>
        </w:rPr>
        <w:t>«Про козлов понравилось</w:t>
      </w:r>
      <w:r w:rsidRPr="00112D5B">
        <w:rPr>
          <w:noProof/>
          <w:sz w:val="22"/>
          <w:szCs w:val="22"/>
        </w:rPr>
        <w:t>.</w:t>
      </w:r>
      <w:r w:rsidRPr="00112D5B">
        <w:rPr>
          <w:sz w:val="22"/>
          <w:szCs w:val="22"/>
        </w:rPr>
        <w:t xml:space="preserve"> Браво, Профессор! Да, это всеобщая беда. В юные годы, когда все впереди, и уже понимаешь, что для своих лет достиг многого, сложно избежать звездной болезни. Еще сложнее – не позволять себе демонстрировать ее. Ваша </w:t>
      </w:r>
      <w:r w:rsidRPr="00112D5B">
        <w:rPr>
          <w:b/>
          <w:sz w:val="22"/>
          <w:szCs w:val="22"/>
        </w:rPr>
        <w:t>убежденность и принципиальность в воспитании гениев кафедры</w:t>
      </w:r>
      <w:r w:rsidRPr="00112D5B">
        <w:rPr>
          <w:sz w:val="22"/>
          <w:szCs w:val="22"/>
        </w:rPr>
        <w:t xml:space="preserve"> «Компьютерные технологии» достойны всяческих высоких слов. И пример для многих руководителей» (Анна Казначеева).</w:t>
      </w:r>
    </w:p>
    <w:p w:rsidR="00BA7152" w:rsidRPr="00112D5B" w:rsidRDefault="00BA7152" w:rsidP="00BA7152">
      <w:pPr>
        <w:pStyle w:val="a8"/>
        <w:spacing w:beforeLines="60" w:before="144" w:beforeAutospacing="0" w:afterLines="60" w:after="144" w:afterAutospacing="0"/>
        <w:jc w:val="both"/>
        <w:rPr>
          <w:rStyle w:val="uficommentbody"/>
          <w:sz w:val="22"/>
          <w:szCs w:val="22"/>
        </w:rPr>
      </w:pPr>
      <w:r w:rsidRPr="00112D5B">
        <w:rPr>
          <w:sz w:val="22"/>
          <w:szCs w:val="22"/>
        </w:rPr>
        <w:t xml:space="preserve">После публикации </w:t>
      </w:r>
      <w:r w:rsidR="0092720A">
        <w:rPr>
          <w:sz w:val="22"/>
          <w:szCs w:val="22"/>
        </w:rPr>
        <w:t>поздравления Зворыгина</w:t>
      </w:r>
      <w:r w:rsidRPr="00112D5B">
        <w:rPr>
          <w:sz w:val="22"/>
          <w:szCs w:val="22"/>
        </w:rPr>
        <w:t>, я получил письмо: «Х</w:t>
      </w:r>
      <w:r w:rsidRPr="00112D5B">
        <w:rPr>
          <w:rStyle w:val="uficommentbody"/>
          <w:sz w:val="22"/>
          <w:szCs w:val="22"/>
        </w:rPr>
        <w:t>орошо помню, как после того</w:t>
      </w:r>
      <w:r w:rsidR="00FE7807">
        <w:rPr>
          <w:rStyle w:val="uficommentbody"/>
          <w:sz w:val="22"/>
          <w:szCs w:val="22"/>
        </w:rPr>
        <w:t>,</w:t>
      </w:r>
      <w:r w:rsidRPr="00112D5B">
        <w:rPr>
          <w:rStyle w:val="uficommentbody"/>
          <w:sz w:val="22"/>
          <w:szCs w:val="22"/>
        </w:rPr>
        <w:t xml:space="preserve"> как первый раз встретил Вас в кабинете Виктора Годунова в «Транзасе» (был 1992 или 1993 год) и пробурчал что-то скептическое, Витя сказал, что я идиот, а Вы один из самых острых умов, которые он когда-либо встречал» (Александр Ткачман, Израиль). Все-таки, стоит быть откровенным и жить долго, чтобы такое услышать! </w:t>
      </w:r>
    </w:p>
    <w:p w:rsidR="00BA7152" w:rsidRDefault="00BA7152" w:rsidP="009850A5">
      <w:pPr>
        <w:spacing w:before="60" w:after="60" w:line="240" w:lineRule="auto"/>
        <w:jc w:val="both"/>
        <w:rPr>
          <w:rFonts w:ascii="Times New Roman" w:hAnsi="Times New Roman" w:cs="Times New Roman"/>
        </w:rPr>
      </w:pPr>
      <w:r w:rsidRPr="00BA7152">
        <w:rPr>
          <w:rFonts w:ascii="Times New Roman" w:hAnsi="Times New Roman" w:cs="Times New Roman"/>
        </w:rPr>
        <w:t xml:space="preserve">Пожелание </w:t>
      </w:r>
      <w:r w:rsidR="0092720A">
        <w:rPr>
          <w:rFonts w:ascii="Times New Roman" w:hAnsi="Times New Roman" w:cs="Times New Roman"/>
        </w:rPr>
        <w:t xml:space="preserve">Дмитрия </w:t>
      </w:r>
      <w:r w:rsidRPr="00BA7152">
        <w:rPr>
          <w:rFonts w:ascii="Times New Roman" w:hAnsi="Times New Roman" w:cs="Times New Roman"/>
        </w:rPr>
        <w:t>начина</w:t>
      </w:r>
      <w:r w:rsidR="0092720A">
        <w:rPr>
          <w:rFonts w:ascii="Times New Roman" w:hAnsi="Times New Roman" w:cs="Times New Roman"/>
        </w:rPr>
        <w:t>е</w:t>
      </w:r>
      <w:r w:rsidRPr="00BA7152">
        <w:rPr>
          <w:rFonts w:ascii="Times New Roman" w:hAnsi="Times New Roman" w:cs="Times New Roman"/>
        </w:rPr>
        <w:t xml:space="preserve">т сбываться быстрее, чем он ожидал: «С днем рождения, Анатолий Абрамович! У меня здесь 28 число еще не закончилось </w:t>
      </w:r>
      <w:r w:rsidRPr="00BA7152">
        <w:rPr>
          <w:rFonts w:ascii="Times New Roman" w:hAnsi="Times New Roman" w:cs="Times New Roman"/>
          <w:lang w:val="en-US"/>
        </w:rPr>
        <w:sym w:font="Wingdings" w:char="F04A"/>
      </w:r>
      <w:r w:rsidRPr="00BA7152">
        <w:rPr>
          <w:rFonts w:ascii="Times New Roman" w:hAnsi="Times New Roman" w:cs="Times New Roman"/>
        </w:rPr>
        <w:t xml:space="preserve">. Я навсегда запомню годы работы рядом с Вами, спасибо за то, что Вы такой. </w:t>
      </w:r>
      <w:r w:rsidR="0092720A">
        <w:rPr>
          <w:rFonts w:ascii="Times New Roman" w:hAnsi="Times New Roman" w:cs="Times New Roman"/>
        </w:rPr>
        <w:t>З</w:t>
      </w:r>
      <w:r w:rsidRPr="00BA7152">
        <w:rPr>
          <w:rFonts w:ascii="Times New Roman" w:hAnsi="Times New Roman" w:cs="Times New Roman"/>
        </w:rPr>
        <w:t xml:space="preserve">аодно поздравляю с очередной победой наших ребят на </w:t>
      </w:r>
      <w:r w:rsidRPr="00BA7152">
        <w:rPr>
          <w:rFonts w:ascii="Times New Roman" w:hAnsi="Times New Roman" w:cs="Times New Roman"/>
        </w:rPr>
        <w:lastRenderedPageBreak/>
        <w:t xml:space="preserve">чемпионате! Парфенова и Станкевича мне удалось поздравить лично, а Вас только вот так.  </w:t>
      </w:r>
      <w:r w:rsidRPr="00BA7152">
        <w:rPr>
          <w:rFonts w:ascii="Times New Roman" w:hAnsi="Times New Roman" w:cs="Times New Roman"/>
          <w:b/>
        </w:rPr>
        <w:t>Это безусловно и Ваша заслуга</w:t>
      </w:r>
      <w:r w:rsidRPr="00BA7152">
        <w:rPr>
          <w:rFonts w:ascii="Times New Roman" w:hAnsi="Times New Roman" w:cs="Times New Roman"/>
        </w:rPr>
        <w:t xml:space="preserve">» (Павел Кротков, </w:t>
      </w:r>
      <w:r w:rsidRPr="00BA7152">
        <w:rPr>
          <w:rFonts w:ascii="Times New Roman" w:hAnsi="Times New Roman" w:cs="Times New Roman"/>
          <w:i/>
          <w:lang w:val="en-US"/>
        </w:rPr>
        <w:t>Facebook</w:t>
      </w:r>
      <w:r w:rsidRPr="00BA7152">
        <w:rPr>
          <w:rFonts w:ascii="Times New Roman" w:hAnsi="Times New Roman" w:cs="Times New Roman"/>
        </w:rPr>
        <w:t>).</w:t>
      </w:r>
    </w:p>
    <w:p w:rsidR="00D21637" w:rsidRDefault="00DF3F55" w:rsidP="00DF3F55">
      <w:pPr>
        <w:spacing w:before="60" w:after="60" w:line="240" w:lineRule="auto"/>
        <w:jc w:val="both"/>
        <w:rPr>
          <w:rStyle w:val="5pio"/>
          <w:rFonts w:ascii="Times New Roman" w:hAnsi="Times New Roman" w:cs="Times New Roman"/>
        </w:rPr>
      </w:pPr>
      <w:r w:rsidRPr="00DF3F55">
        <w:rPr>
          <w:rStyle w:val="5pio"/>
          <w:rFonts w:ascii="Times New Roman" w:hAnsi="Times New Roman" w:cs="Times New Roman"/>
        </w:rPr>
        <w:t>В продолжение темы. Поздравил нашего выпускника Сашу Котова с</w:t>
      </w:r>
      <w:r>
        <w:rPr>
          <w:rStyle w:val="5pio"/>
          <w:rFonts w:ascii="Times New Roman" w:hAnsi="Times New Roman" w:cs="Times New Roman"/>
        </w:rPr>
        <w:t xml:space="preserve"> </w:t>
      </w:r>
      <w:r w:rsidRPr="00DF3F55">
        <w:rPr>
          <w:rStyle w:val="5pio"/>
          <w:rFonts w:ascii="Times New Roman" w:hAnsi="Times New Roman" w:cs="Times New Roman"/>
        </w:rPr>
        <w:t>днем рождения</w:t>
      </w:r>
      <w:r>
        <w:rPr>
          <w:rStyle w:val="5pio"/>
          <w:rFonts w:ascii="Times New Roman" w:hAnsi="Times New Roman" w:cs="Times New Roman"/>
        </w:rPr>
        <w:t xml:space="preserve">. Мы </w:t>
      </w:r>
      <w:r w:rsidRPr="00DF3F55">
        <w:rPr>
          <w:rStyle w:val="5pio"/>
          <w:rFonts w:ascii="Times New Roman" w:hAnsi="Times New Roman" w:cs="Times New Roman"/>
        </w:rPr>
        <w:t xml:space="preserve">с </w:t>
      </w:r>
      <w:r>
        <w:rPr>
          <w:rStyle w:val="5pio"/>
          <w:rFonts w:ascii="Times New Roman" w:hAnsi="Times New Roman" w:cs="Times New Roman"/>
        </w:rPr>
        <w:t xml:space="preserve">ним </w:t>
      </w:r>
      <w:r w:rsidRPr="00DF3F55">
        <w:rPr>
          <w:rStyle w:val="5pio"/>
          <w:rFonts w:ascii="Times New Roman" w:hAnsi="Times New Roman" w:cs="Times New Roman"/>
        </w:rPr>
        <w:t xml:space="preserve"> когда-то ездили на конференцию по открытому</w:t>
      </w:r>
      <w:r>
        <w:rPr>
          <w:rStyle w:val="5pio"/>
          <w:rFonts w:ascii="Times New Roman" w:hAnsi="Times New Roman" w:cs="Times New Roman"/>
        </w:rPr>
        <w:t xml:space="preserve"> </w:t>
      </w:r>
      <w:r w:rsidRPr="00DF3F55">
        <w:rPr>
          <w:rStyle w:val="5pio"/>
          <w:rFonts w:ascii="Times New Roman" w:hAnsi="Times New Roman" w:cs="Times New Roman"/>
        </w:rPr>
        <w:t xml:space="preserve">программному обеспечению </w:t>
      </w:r>
      <w:r>
        <w:rPr>
          <w:rStyle w:val="5pio"/>
          <w:rFonts w:ascii="Times New Roman" w:hAnsi="Times New Roman" w:cs="Times New Roman"/>
        </w:rPr>
        <w:t>–</w:t>
      </w:r>
      <w:r w:rsidRPr="00DF3F55">
        <w:rPr>
          <w:rStyle w:val="5pio"/>
          <w:rFonts w:ascii="Times New Roman" w:hAnsi="Times New Roman" w:cs="Times New Roman"/>
        </w:rPr>
        <w:t xml:space="preserve"> я выступать, а он слушать Ларри Уолла </w:t>
      </w:r>
      <w:r>
        <w:rPr>
          <w:rStyle w:val="5pio"/>
          <w:rFonts w:ascii="Times New Roman" w:hAnsi="Times New Roman" w:cs="Times New Roman"/>
        </w:rPr>
        <w:t xml:space="preserve">– </w:t>
      </w:r>
      <w:r w:rsidRPr="00DF3F55">
        <w:rPr>
          <w:rStyle w:val="5pio"/>
          <w:rFonts w:ascii="Times New Roman" w:hAnsi="Times New Roman" w:cs="Times New Roman"/>
        </w:rPr>
        <w:t xml:space="preserve">создателя языка программирования </w:t>
      </w:r>
      <w:r w:rsidRPr="00DF3F55">
        <w:rPr>
          <w:rStyle w:val="5pio"/>
          <w:rFonts w:ascii="Times New Roman" w:hAnsi="Times New Roman" w:cs="Times New Roman"/>
          <w:i/>
        </w:rPr>
        <w:t>Perl</w:t>
      </w:r>
      <w:r>
        <w:rPr>
          <w:rStyle w:val="5pio"/>
          <w:rFonts w:ascii="Times New Roman" w:hAnsi="Times New Roman" w:cs="Times New Roman"/>
        </w:rPr>
        <w:t>, которого боготворил.</w:t>
      </w:r>
      <w:r w:rsidRPr="00DF3F55">
        <w:rPr>
          <w:rStyle w:val="5pio"/>
          <w:rFonts w:ascii="Times New Roman" w:hAnsi="Times New Roman" w:cs="Times New Roman"/>
        </w:rPr>
        <w:t xml:space="preserve"> Вот, что он написал </w:t>
      </w:r>
      <w:r w:rsidR="001565EA">
        <w:rPr>
          <w:rStyle w:val="5pio"/>
          <w:rFonts w:ascii="Times New Roman" w:hAnsi="Times New Roman" w:cs="Times New Roman"/>
        </w:rPr>
        <w:t xml:space="preserve">мне </w:t>
      </w:r>
      <w:r w:rsidRPr="00DF3F55">
        <w:rPr>
          <w:rStyle w:val="5pio"/>
          <w:rFonts w:ascii="Times New Roman" w:hAnsi="Times New Roman" w:cs="Times New Roman"/>
        </w:rPr>
        <w:t>в ответ:</w:t>
      </w:r>
      <w:r>
        <w:rPr>
          <w:rStyle w:val="5pio"/>
          <w:rFonts w:ascii="Times New Roman" w:hAnsi="Times New Roman" w:cs="Times New Roman"/>
        </w:rPr>
        <w:t xml:space="preserve"> «</w:t>
      </w:r>
      <w:r w:rsidRPr="00DF3F55">
        <w:rPr>
          <w:rStyle w:val="5pio"/>
          <w:rFonts w:ascii="Times New Roman" w:hAnsi="Times New Roman" w:cs="Times New Roman"/>
        </w:rPr>
        <w:t>Спасибо большое, Анатолий Абрамович! Не перестаю восхищаться тем, что</w:t>
      </w:r>
      <w:r>
        <w:rPr>
          <w:rStyle w:val="5pio"/>
          <w:rFonts w:ascii="Times New Roman" w:hAnsi="Times New Roman" w:cs="Times New Roman"/>
        </w:rPr>
        <w:t xml:space="preserve"> </w:t>
      </w:r>
      <w:r w:rsidRPr="00DF3F55">
        <w:rPr>
          <w:rStyle w:val="5pio"/>
          <w:rFonts w:ascii="Times New Roman" w:hAnsi="Times New Roman" w:cs="Times New Roman"/>
        </w:rPr>
        <w:t xml:space="preserve">нас всех м...в, еще помните! С удовольствием читаем </w:t>
      </w:r>
      <w:r w:rsidR="00A10516">
        <w:rPr>
          <w:rStyle w:val="5pio"/>
          <w:rFonts w:ascii="Times New Roman" w:hAnsi="Times New Roman" w:cs="Times New Roman"/>
        </w:rPr>
        <w:t>материалы</w:t>
      </w:r>
      <w:r w:rsidRPr="00DF3F55">
        <w:rPr>
          <w:rStyle w:val="5pio"/>
          <w:rFonts w:ascii="Times New Roman" w:hAnsi="Times New Roman" w:cs="Times New Roman"/>
        </w:rPr>
        <w:t>, которые Вы</w:t>
      </w:r>
      <w:r>
        <w:rPr>
          <w:rStyle w:val="5pio"/>
          <w:rFonts w:ascii="Times New Roman" w:hAnsi="Times New Roman" w:cs="Times New Roman"/>
        </w:rPr>
        <w:t xml:space="preserve"> </w:t>
      </w:r>
      <w:r w:rsidRPr="00DF3F55">
        <w:rPr>
          <w:rStyle w:val="5pio"/>
          <w:rFonts w:ascii="Times New Roman" w:hAnsi="Times New Roman" w:cs="Times New Roman"/>
        </w:rPr>
        <w:t>выкладываете!</w:t>
      </w:r>
      <w:r>
        <w:rPr>
          <w:rStyle w:val="5pio"/>
          <w:rFonts w:ascii="Times New Roman" w:hAnsi="Times New Roman" w:cs="Times New Roman"/>
        </w:rPr>
        <w:t>»</w:t>
      </w:r>
      <w:r w:rsidRPr="00DF3F55">
        <w:rPr>
          <w:rStyle w:val="5pio"/>
          <w:rFonts w:ascii="Times New Roman" w:hAnsi="Times New Roman" w:cs="Times New Roman"/>
        </w:rPr>
        <w:t xml:space="preserve">. Его девушка </w:t>
      </w:r>
      <w:r w:rsidR="001565EA">
        <w:rPr>
          <w:rStyle w:val="5pio"/>
          <w:rFonts w:ascii="Times New Roman" w:hAnsi="Times New Roman" w:cs="Times New Roman"/>
        </w:rPr>
        <w:t>–</w:t>
      </w:r>
      <w:r w:rsidRPr="00DF3F55">
        <w:rPr>
          <w:rStyle w:val="5pio"/>
          <w:rFonts w:ascii="Times New Roman" w:hAnsi="Times New Roman" w:cs="Times New Roman"/>
        </w:rPr>
        <w:t xml:space="preserve"> Эльвира Губина </w:t>
      </w:r>
      <w:r w:rsidR="001565EA">
        <w:rPr>
          <w:rStyle w:val="5pio"/>
          <w:rFonts w:ascii="Times New Roman" w:hAnsi="Times New Roman" w:cs="Times New Roman"/>
        </w:rPr>
        <w:t>–</w:t>
      </w:r>
      <w:r w:rsidRPr="00DF3F55">
        <w:rPr>
          <w:rStyle w:val="5pio"/>
          <w:rFonts w:ascii="Times New Roman" w:hAnsi="Times New Roman" w:cs="Times New Roman"/>
        </w:rPr>
        <w:t xml:space="preserve"> </w:t>
      </w:r>
      <w:r w:rsidR="00FF283E">
        <w:rPr>
          <w:rStyle w:val="5pio"/>
          <w:rFonts w:ascii="Times New Roman" w:hAnsi="Times New Roman" w:cs="Times New Roman"/>
        </w:rPr>
        <w:t>добавила</w:t>
      </w:r>
      <w:r w:rsidRPr="00DF3F55">
        <w:rPr>
          <w:rStyle w:val="5pio"/>
          <w:rFonts w:ascii="Times New Roman" w:hAnsi="Times New Roman" w:cs="Times New Roman"/>
        </w:rPr>
        <w:t xml:space="preserve">: </w:t>
      </w:r>
      <w:r>
        <w:rPr>
          <w:rStyle w:val="5pio"/>
          <w:rFonts w:ascii="Times New Roman" w:hAnsi="Times New Roman" w:cs="Times New Roman"/>
        </w:rPr>
        <w:t>«</w:t>
      </w:r>
      <w:r w:rsidRPr="00DF3F55">
        <w:rPr>
          <w:rStyle w:val="5pio"/>
          <w:rFonts w:ascii="Times New Roman" w:hAnsi="Times New Roman" w:cs="Times New Roman"/>
        </w:rPr>
        <w:t>Мы делаем</w:t>
      </w:r>
      <w:r>
        <w:rPr>
          <w:rStyle w:val="5pio"/>
          <w:rFonts w:ascii="Times New Roman" w:hAnsi="Times New Roman" w:cs="Times New Roman"/>
        </w:rPr>
        <w:t xml:space="preserve"> </w:t>
      </w:r>
      <w:r w:rsidRPr="00DF3F55">
        <w:rPr>
          <w:rStyle w:val="5pio"/>
          <w:rFonts w:ascii="Times New Roman" w:hAnsi="Times New Roman" w:cs="Times New Roman"/>
        </w:rPr>
        <w:t>навстречу Шалыто шаг!</w:t>
      </w:r>
      <w:r>
        <w:rPr>
          <w:rStyle w:val="5pio"/>
          <w:rFonts w:ascii="Times New Roman" w:hAnsi="Times New Roman" w:cs="Times New Roman"/>
        </w:rPr>
        <w:t>»</w:t>
      </w:r>
      <w:r w:rsidRPr="00DF3F55">
        <w:rPr>
          <w:rStyle w:val="5pio"/>
          <w:rFonts w:ascii="Times New Roman" w:hAnsi="Times New Roman" w:cs="Times New Roman"/>
        </w:rPr>
        <w:t>.</w:t>
      </w:r>
    </w:p>
    <w:p w:rsidR="00D21637" w:rsidRDefault="00D21637" w:rsidP="00DF3F55">
      <w:pPr>
        <w:spacing w:before="60" w:after="60" w:line="240" w:lineRule="auto"/>
        <w:jc w:val="both"/>
        <w:rPr>
          <w:rStyle w:val="5pio"/>
          <w:rFonts w:ascii="Times New Roman" w:hAnsi="Times New Roman" w:cs="Times New Roman"/>
        </w:rPr>
      </w:pPr>
      <w:r>
        <w:rPr>
          <w:rStyle w:val="5pio"/>
          <w:rFonts w:ascii="Times New Roman" w:hAnsi="Times New Roman" w:cs="Times New Roman"/>
        </w:rPr>
        <w:t>Интересно, что в указанном выше слове троеточие я ставлю только ввиду своей природной интеллигентности</w:t>
      </w:r>
      <w:r w:rsidRPr="00D21637">
        <w:rPr>
          <w:rStyle w:val="5pio"/>
          <w:rFonts w:ascii="Times New Roman" w:hAnsi="Times New Roman" w:cs="Times New Roman"/>
        </w:rPr>
        <w:t xml:space="preserve"> </w:t>
      </w:r>
      <w:r w:rsidRPr="00D21637">
        <w:rPr>
          <w:rStyle w:val="5pio"/>
          <w:rFonts w:ascii="Times New Roman" w:hAnsi="Times New Roman" w:cs="Times New Roman"/>
          <w:lang w:val="en-US"/>
        </w:rPr>
        <w:sym w:font="Wingdings" w:char="F04A"/>
      </w:r>
      <w:r>
        <w:rPr>
          <w:rStyle w:val="5pio"/>
          <w:rFonts w:ascii="Times New Roman" w:hAnsi="Times New Roman" w:cs="Times New Roman"/>
        </w:rPr>
        <w:t>, так как Роскомнадзор его и слово «мудило» считает бранным, не нецензурным (</w:t>
      </w:r>
      <w:hyperlink r:id="rId814" w:history="1">
        <w:r w:rsidRPr="00C549B1">
          <w:rPr>
            <w:rStyle w:val="a3"/>
            <w:rFonts w:ascii="Times New Roman" w:hAnsi="Times New Roman" w:cs="Times New Roman"/>
          </w:rPr>
          <w:t>https://www.novayagazeta.ru/articles/2017/07/20/73184-yavlenie-est-i-slovo-est</w:t>
        </w:r>
      </w:hyperlink>
      <w:r>
        <w:rPr>
          <w:rStyle w:val="5pio"/>
          <w:rFonts w:ascii="Times New Roman" w:hAnsi="Times New Roman" w:cs="Times New Roman"/>
        </w:rPr>
        <w:t xml:space="preserve">). </w:t>
      </w:r>
    </w:p>
    <w:p w:rsidR="000B2CA3" w:rsidRPr="000B2CA3" w:rsidRDefault="000B2CA3" w:rsidP="00444262">
      <w:pPr>
        <w:spacing w:before="100" w:beforeAutospacing="1" w:after="100" w:afterAutospacing="1" w:line="240" w:lineRule="auto"/>
        <w:jc w:val="both"/>
        <w:rPr>
          <w:rStyle w:val="5pio"/>
          <w:rFonts w:ascii="Times New Roman" w:hAnsi="Times New Roman" w:cs="Times New Roman"/>
        </w:rPr>
      </w:pPr>
      <w:r>
        <w:rPr>
          <w:rStyle w:val="uficommentbody"/>
          <w:rFonts w:ascii="Times New Roman" w:hAnsi="Times New Roman" w:cs="Times New Roman"/>
        </w:rPr>
        <w:t xml:space="preserve">Еще о том же. </w:t>
      </w:r>
      <w:r w:rsidRPr="000B2CA3">
        <w:rPr>
          <w:rStyle w:val="uficommentbody"/>
          <w:rFonts w:ascii="Times New Roman" w:hAnsi="Times New Roman" w:cs="Times New Roman"/>
        </w:rPr>
        <w:t>«М</w:t>
      </w:r>
      <w:r w:rsidRPr="000B2CA3">
        <w:rPr>
          <w:rFonts w:ascii="Times New Roman" w:hAnsi="Times New Roman" w:cs="Times New Roman"/>
        </w:rPr>
        <w:t xml:space="preserve">еня поддерживает старшее поколение Академии наук. Со своей стороны, я отношусь к ним с огромным уважением как </w:t>
      </w:r>
      <w:r w:rsidRPr="000B2CA3">
        <w:rPr>
          <w:rFonts w:ascii="Times New Roman" w:hAnsi="Times New Roman" w:cs="Times New Roman"/>
          <w:b/>
        </w:rPr>
        <w:t xml:space="preserve">к создателям и хранителям силы и мудрости нашей отечественной науки, но </w:t>
      </w:r>
      <w:r w:rsidRPr="000B2CA3">
        <w:rPr>
          <w:rFonts w:ascii="Times New Roman" w:hAnsi="Times New Roman" w:cs="Times New Roman"/>
        </w:rPr>
        <w:t xml:space="preserve">Академия </w:t>
      </w:r>
      <w:r>
        <w:rPr>
          <w:rFonts w:ascii="Times New Roman" w:hAnsi="Times New Roman" w:cs="Times New Roman"/>
        </w:rPr>
        <w:t>–</w:t>
      </w:r>
      <w:r w:rsidRPr="000B2CA3">
        <w:rPr>
          <w:rFonts w:ascii="Times New Roman" w:hAnsi="Times New Roman" w:cs="Times New Roman"/>
        </w:rPr>
        <w:t xml:space="preserve"> не общество пожилых людей, а уникальный сплав мудрости старшего и энергии молодого поколений» (А. Сергеев, в то время кандидат в президенты РАН). Вот, как говорит, интеллигентный человек.... Мы на кафедре стараемся добиваться того же.</w:t>
      </w:r>
    </w:p>
    <w:p w:rsidR="00BD79B3" w:rsidRDefault="00E67754" w:rsidP="00FF283E">
      <w:pPr>
        <w:tabs>
          <w:tab w:val="left" w:pos="567"/>
        </w:tabs>
        <w:spacing w:before="60" w:after="60" w:line="240" w:lineRule="auto"/>
        <w:jc w:val="both"/>
        <w:rPr>
          <w:rFonts w:ascii="Times New Roman" w:hAnsi="Times New Roman" w:cs="Times New Roman"/>
        </w:rPr>
      </w:pPr>
      <w:r w:rsidRPr="00A95DFA">
        <w:rPr>
          <w:rFonts w:ascii="Times New Roman" w:hAnsi="Times New Roman" w:cs="Times New Roman"/>
          <w:b/>
        </w:rPr>
        <w:t>Теперь о другом</w:t>
      </w:r>
      <w:r>
        <w:rPr>
          <w:rFonts w:ascii="Times New Roman" w:hAnsi="Times New Roman" w:cs="Times New Roman"/>
        </w:rPr>
        <w:t xml:space="preserve">. </w:t>
      </w:r>
      <w:r w:rsidR="00D03F27" w:rsidRPr="00D03F27">
        <w:rPr>
          <w:rFonts w:ascii="Times New Roman" w:hAnsi="Times New Roman" w:cs="Times New Roman"/>
        </w:rPr>
        <w:t xml:space="preserve">01.01.2017 г. </w:t>
      </w:r>
      <w:r w:rsidR="008517C5">
        <w:rPr>
          <w:rFonts w:ascii="Times New Roman" w:hAnsi="Times New Roman" w:cs="Times New Roman"/>
        </w:rPr>
        <w:t>я</w:t>
      </w:r>
      <w:r w:rsidR="00D03F27" w:rsidRPr="00D03F27">
        <w:rPr>
          <w:rFonts w:ascii="Times New Roman" w:hAnsi="Times New Roman" w:cs="Times New Roman"/>
        </w:rPr>
        <w:t xml:space="preserve"> получил от Алексея Сергушичева письмо: «Анатолий Абрамович, поздравляю с поддержкой (</w:t>
      </w:r>
      <w:hyperlink r:id="rId815" w:tgtFrame="_blank" w:history="1">
        <w:r w:rsidR="00D03F27" w:rsidRPr="00D03F27">
          <w:rPr>
            <w:rStyle w:val="a3"/>
            <w:rFonts w:ascii="Times New Roman" w:hAnsi="Times New Roman" w:cs="Times New Roman"/>
          </w:rPr>
          <w:t>http://минобрнауки.рф/документы/9389</w:t>
        </w:r>
      </w:hyperlink>
      <w:r w:rsidR="00D03F27" w:rsidRPr="00D03F27">
        <w:rPr>
          <w:rFonts w:ascii="Times New Roman" w:hAnsi="Times New Roman" w:cs="Times New Roman"/>
        </w:rPr>
        <w:t>) Вашего проекта по государственному заданию подведомственны</w:t>
      </w:r>
      <w:r w:rsidR="00BD79B3">
        <w:rPr>
          <w:rFonts w:ascii="Times New Roman" w:hAnsi="Times New Roman" w:cs="Times New Roman"/>
        </w:rPr>
        <w:t>м</w:t>
      </w:r>
      <w:r w:rsidR="00D03F27" w:rsidRPr="00D03F27">
        <w:rPr>
          <w:rFonts w:ascii="Times New Roman" w:hAnsi="Times New Roman" w:cs="Times New Roman"/>
        </w:rPr>
        <w:t xml:space="preserve"> Министерству образования и науки </w:t>
      </w:r>
      <w:r w:rsidR="009F577A">
        <w:rPr>
          <w:rFonts w:ascii="Times New Roman" w:hAnsi="Times New Roman" w:cs="Times New Roman"/>
        </w:rPr>
        <w:t xml:space="preserve">РФ </w:t>
      </w:r>
      <w:r w:rsidR="00D03F27" w:rsidRPr="00D03F27">
        <w:rPr>
          <w:rFonts w:ascii="Times New Roman" w:hAnsi="Times New Roman" w:cs="Times New Roman"/>
        </w:rPr>
        <w:t>образовательны</w:t>
      </w:r>
      <w:r w:rsidR="00317A2A">
        <w:rPr>
          <w:rFonts w:ascii="Times New Roman" w:hAnsi="Times New Roman" w:cs="Times New Roman"/>
        </w:rPr>
        <w:t>м</w:t>
      </w:r>
      <w:r w:rsidR="00D03F27" w:rsidRPr="00D03F27">
        <w:rPr>
          <w:rFonts w:ascii="Times New Roman" w:hAnsi="Times New Roman" w:cs="Times New Roman"/>
        </w:rPr>
        <w:t xml:space="preserve"> организаци</w:t>
      </w:r>
      <w:r w:rsidR="00BD79B3">
        <w:rPr>
          <w:rFonts w:ascii="Times New Roman" w:hAnsi="Times New Roman" w:cs="Times New Roman"/>
        </w:rPr>
        <w:t>ям</w:t>
      </w:r>
      <w:r w:rsidR="00D03F27" w:rsidRPr="00D03F27">
        <w:rPr>
          <w:rFonts w:ascii="Times New Roman" w:hAnsi="Times New Roman" w:cs="Times New Roman"/>
        </w:rPr>
        <w:t xml:space="preserve"> «Разработка алгоритмов анализа метаболических и сигнальных сетей для идентификации модулей, регулирующих клеточную адаптацию». </w:t>
      </w:r>
    </w:p>
    <w:p w:rsidR="003D2580" w:rsidRDefault="008517C5" w:rsidP="00FF283E">
      <w:pPr>
        <w:tabs>
          <w:tab w:val="left" w:pos="567"/>
        </w:tabs>
        <w:spacing w:before="60" w:after="60" w:line="240" w:lineRule="auto"/>
        <w:jc w:val="both"/>
        <w:rPr>
          <w:rFonts w:ascii="Times New Roman" w:hAnsi="Times New Roman" w:cs="Times New Roman"/>
        </w:rPr>
      </w:pPr>
      <w:r w:rsidRPr="00D03F27">
        <w:rPr>
          <w:rFonts w:ascii="Times New Roman" w:hAnsi="Times New Roman" w:cs="Times New Roman"/>
        </w:rPr>
        <w:t>Из более 2500 заявок Комиссия Минобрнауки России при активном участии Совета по науке при Минобрнауки России и Проектного офиса научно-технологической инициативы отобрало 444 проект</w:t>
      </w:r>
      <w:r w:rsidR="00317A2A">
        <w:rPr>
          <w:rFonts w:ascii="Times New Roman" w:hAnsi="Times New Roman" w:cs="Times New Roman"/>
        </w:rPr>
        <w:t>а</w:t>
      </w:r>
      <w:r w:rsidRPr="00D03F27">
        <w:rPr>
          <w:rFonts w:ascii="Times New Roman" w:hAnsi="Times New Roman" w:cs="Times New Roman"/>
        </w:rPr>
        <w:t xml:space="preserve"> 125 организаций.</w:t>
      </w:r>
    </w:p>
    <w:p w:rsidR="00253F08" w:rsidRDefault="00D03F27" w:rsidP="003F0BA7">
      <w:pPr>
        <w:spacing w:line="240" w:lineRule="auto"/>
        <w:jc w:val="both"/>
        <w:rPr>
          <w:rFonts w:ascii="Times New Roman" w:hAnsi="Times New Roman" w:cs="Times New Roman"/>
        </w:rPr>
      </w:pPr>
      <w:r w:rsidRPr="00D03F27">
        <w:rPr>
          <w:rFonts w:ascii="Times New Roman" w:hAnsi="Times New Roman" w:cs="Times New Roman"/>
        </w:rPr>
        <w:t xml:space="preserve">Вот что </w:t>
      </w:r>
      <w:r w:rsidR="0085361C">
        <w:rPr>
          <w:rFonts w:ascii="Times New Roman" w:hAnsi="Times New Roman" w:cs="Times New Roman"/>
        </w:rPr>
        <w:t xml:space="preserve">я ответил </w:t>
      </w:r>
      <w:r w:rsidR="008517C5">
        <w:rPr>
          <w:rFonts w:ascii="Times New Roman" w:hAnsi="Times New Roman" w:cs="Times New Roman"/>
        </w:rPr>
        <w:t>Леше</w:t>
      </w:r>
      <w:r w:rsidRPr="00D03F27">
        <w:rPr>
          <w:rFonts w:ascii="Times New Roman" w:hAnsi="Times New Roman" w:cs="Times New Roman"/>
        </w:rPr>
        <w:t xml:space="preserve">: «Проект заявлялся под моим руководством, но его ответственный исполнитель – </w:t>
      </w:r>
      <w:r w:rsidR="00253F08">
        <w:rPr>
          <w:rFonts w:ascii="Times New Roman" w:hAnsi="Times New Roman" w:cs="Times New Roman"/>
        </w:rPr>
        <w:t>ты</w:t>
      </w:r>
      <w:r w:rsidRPr="00D03F27">
        <w:rPr>
          <w:rFonts w:ascii="Times New Roman" w:hAnsi="Times New Roman" w:cs="Times New Roman"/>
        </w:rPr>
        <w:t>. Поэтому, кто из нас выиграл, еще неизвестно: по</w:t>
      </w:r>
      <w:r w:rsidR="00303B8D">
        <w:rPr>
          <w:rFonts w:ascii="Times New Roman" w:hAnsi="Times New Roman" w:cs="Times New Roman"/>
        </w:rPr>
        <w:t xml:space="preserve"> </w:t>
      </w:r>
      <w:r w:rsidRPr="00D03F27">
        <w:rPr>
          <w:rFonts w:ascii="Times New Roman" w:hAnsi="Times New Roman" w:cs="Times New Roman"/>
        </w:rPr>
        <w:t>моему</w:t>
      </w:r>
      <w:r w:rsidR="00303B8D">
        <w:rPr>
          <w:rFonts w:ascii="Times New Roman" w:hAnsi="Times New Roman" w:cs="Times New Roman"/>
        </w:rPr>
        <w:t xml:space="preserve"> мнению</w:t>
      </w:r>
      <w:r w:rsidRPr="00D03F27">
        <w:rPr>
          <w:rFonts w:ascii="Times New Roman" w:hAnsi="Times New Roman" w:cs="Times New Roman"/>
        </w:rPr>
        <w:t>, оба</w:t>
      </w:r>
      <w:r w:rsidR="009F577A">
        <w:rPr>
          <w:rFonts w:ascii="Times New Roman" w:hAnsi="Times New Roman" w:cs="Times New Roman"/>
        </w:rPr>
        <w:t>»</w:t>
      </w:r>
      <w:r w:rsidRPr="00D03F27">
        <w:rPr>
          <w:rFonts w:ascii="Times New Roman" w:hAnsi="Times New Roman" w:cs="Times New Roman"/>
        </w:rPr>
        <w:t xml:space="preserve">. Не менее приятно было получить короткое письмо от Максима Артемова: «Урррааа!». </w:t>
      </w:r>
      <w:r w:rsidR="009850A5">
        <w:rPr>
          <w:rFonts w:ascii="Times New Roman" w:hAnsi="Times New Roman" w:cs="Times New Roman"/>
        </w:rPr>
        <w:t xml:space="preserve">Интересно, что когда </w:t>
      </w:r>
      <w:r w:rsidR="00057B0D">
        <w:rPr>
          <w:rFonts w:ascii="Times New Roman" w:hAnsi="Times New Roman" w:cs="Times New Roman"/>
        </w:rPr>
        <w:t xml:space="preserve">я </w:t>
      </w:r>
      <w:r w:rsidR="009850A5">
        <w:rPr>
          <w:rFonts w:ascii="Times New Roman" w:hAnsi="Times New Roman" w:cs="Times New Roman"/>
        </w:rPr>
        <w:t xml:space="preserve">встретил Киру Вяткину, которая писала отзыв </w:t>
      </w:r>
      <w:r w:rsidR="00253F08">
        <w:rPr>
          <w:rFonts w:ascii="Times New Roman" w:hAnsi="Times New Roman" w:cs="Times New Roman"/>
        </w:rPr>
        <w:t xml:space="preserve">ведущего предприятия на диссертацию </w:t>
      </w:r>
      <w:r w:rsidR="009850A5">
        <w:rPr>
          <w:rFonts w:ascii="Times New Roman" w:hAnsi="Times New Roman" w:cs="Times New Roman"/>
        </w:rPr>
        <w:t>С</w:t>
      </w:r>
      <w:r w:rsidR="00253F08">
        <w:rPr>
          <w:rFonts w:ascii="Times New Roman" w:hAnsi="Times New Roman" w:cs="Times New Roman"/>
        </w:rPr>
        <w:t>ергея</w:t>
      </w:r>
      <w:r w:rsidR="009850A5">
        <w:rPr>
          <w:rFonts w:ascii="Times New Roman" w:hAnsi="Times New Roman" w:cs="Times New Roman"/>
        </w:rPr>
        <w:t> Казаков</w:t>
      </w:r>
      <w:r w:rsidR="00253F08">
        <w:rPr>
          <w:rFonts w:ascii="Times New Roman" w:hAnsi="Times New Roman" w:cs="Times New Roman"/>
        </w:rPr>
        <w:t>а</w:t>
      </w:r>
      <w:r w:rsidR="009850A5">
        <w:rPr>
          <w:rFonts w:ascii="Times New Roman" w:hAnsi="Times New Roman" w:cs="Times New Roman"/>
        </w:rPr>
        <w:t xml:space="preserve"> от лаборатории Певзнера, </w:t>
      </w:r>
      <w:r w:rsidR="00DE0DE3">
        <w:rPr>
          <w:rFonts w:ascii="Times New Roman" w:hAnsi="Times New Roman" w:cs="Times New Roman"/>
        </w:rPr>
        <w:t xml:space="preserve">то </w:t>
      </w:r>
      <w:r w:rsidR="009850A5">
        <w:rPr>
          <w:rFonts w:ascii="Times New Roman" w:hAnsi="Times New Roman" w:cs="Times New Roman"/>
        </w:rPr>
        <w:t>поделился с ней этой</w:t>
      </w:r>
      <w:r w:rsidR="00057B0D">
        <w:rPr>
          <w:rFonts w:ascii="Times New Roman" w:hAnsi="Times New Roman" w:cs="Times New Roman"/>
        </w:rPr>
        <w:t xml:space="preserve"> приятной для нас </w:t>
      </w:r>
      <w:r w:rsidR="009850A5">
        <w:rPr>
          <w:rFonts w:ascii="Times New Roman" w:hAnsi="Times New Roman" w:cs="Times New Roman"/>
        </w:rPr>
        <w:t>новостью</w:t>
      </w:r>
      <w:r w:rsidR="00057B0D">
        <w:rPr>
          <w:rFonts w:ascii="Times New Roman" w:hAnsi="Times New Roman" w:cs="Times New Roman"/>
        </w:rPr>
        <w:t xml:space="preserve">. Кроме этого </w:t>
      </w:r>
      <w:r w:rsidR="009850A5">
        <w:rPr>
          <w:rFonts w:ascii="Times New Roman" w:hAnsi="Times New Roman" w:cs="Times New Roman"/>
        </w:rPr>
        <w:t>добавил</w:t>
      </w:r>
      <w:r w:rsidR="00057B0D">
        <w:rPr>
          <w:rFonts w:ascii="Times New Roman" w:hAnsi="Times New Roman" w:cs="Times New Roman"/>
        </w:rPr>
        <w:t xml:space="preserve">, что с момента начала работ по сборке генома в 2010 г. и до сих пор, </w:t>
      </w:r>
      <w:r w:rsidR="00BD79B3">
        <w:rPr>
          <w:rFonts w:ascii="Times New Roman" w:hAnsi="Times New Roman" w:cs="Times New Roman"/>
        </w:rPr>
        <w:t xml:space="preserve">я </w:t>
      </w:r>
      <w:r w:rsidR="00057B0D">
        <w:rPr>
          <w:rFonts w:ascii="Times New Roman" w:hAnsi="Times New Roman" w:cs="Times New Roman"/>
        </w:rPr>
        <w:t>не прочел ни одной работы по биологии</w:t>
      </w:r>
      <w:r w:rsidR="00DE0DE3">
        <w:rPr>
          <w:rFonts w:ascii="Times New Roman" w:hAnsi="Times New Roman" w:cs="Times New Roman"/>
        </w:rPr>
        <w:t>, но мне не мешает вести ребят и в этой области вперед</w:t>
      </w:r>
      <w:r w:rsidR="00057B0D">
        <w:rPr>
          <w:rFonts w:ascii="Times New Roman" w:hAnsi="Times New Roman" w:cs="Times New Roman"/>
        </w:rPr>
        <w:t>. Кира на несколько секунд задумалась и сказала</w:t>
      </w:r>
      <w:r w:rsidR="00057B0D" w:rsidRPr="00057B0D">
        <w:rPr>
          <w:rFonts w:ascii="Times New Roman" w:hAnsi="Times New Roman" w:cs="Times New Roman"/>
        </w:rPr>
        <w:t xml:space="preserve">: </w:t>
      </w:r>
      <w:r w:rsidR="00057B0D">
        <w:rPr>
          <w:rFonts w:ascii="Times New Roman" w:hAnsi="Times New Roman" w:cs="Times New Roman"/>
        </w:rPr>
        <w:t>«А Вам, Анатолий Абрамович, похоже</w:t>
      </w:r>
      <w:r w:rsidR="00DE0DE3">
        <w:rPr>
          <w:rFonts w:ascii="Times New Roman" w:hAnsi="Times New Roman" w:cs="Times New Roman"/>
        </w:rPr>
        <w:t>,</w:t>
      </w:r>
      <w:r w:rsidR="00057B0D">
        <w:rPr>
          <w:rFonts w:ascii="Times New Roman" w:hAnsi="Times New Roman" w:cs="Times New Roman"/>
        </w:rPr>
        <w:t xml:space="preserve"> это и не н</w:t>
      </w:r>
      <w:r w:rsidR="0051509B">
        <w:rPr>
          <w:rFonts w:ascii="Times New Roman" w:hAnsi="Times New Roman" w:cs="Times New Roman"/>
        </w:rPr>
        <w:t>адо</w:t>
      </w:r>
      <w:r w:rsidR="00253F08">
        <w:rPr>
          <w:rFonts w:ascii="Times New Roman" w:hAnsi="Times New Roman" w:cs="Times New Roman"/>
        </w:rPr>
        <w:t> </w:t>
      </w:r>
      <w:r w:rsidR="00DE0DE3">
        <w:rPr>
          <w:rFonts w:ascii="Times New Roman" w:hAnsi="Times New Roman" w:cs="Times New Roman"/>
        </w:rPr>
        <w:t>– у Вас, и</w:t>
      </w:r>
      <w:r w:rsidR="00DE0DE3" w:rsidRPr="00DE0DE3">
        <w:rPr>
          <w:rFonts w:ascii="Times New Roman" w:hAnsi="Times New Roman" w:cs="Times New Roman"/>
        </w:rPr>
        <w:t xml:space="preserve"> </w:t>
      </w:r>
      <w:r w:rsidR="00DE0DE3">
        <w:rPr>
          <w:rFonts w:ascii="Times New Roman" w:hAnsi="Times New Roman" w:cs="Times New Roman"/>
        </w:rPr>
        <w:t>так, все хорошо</w:t>
      </w:r>
      <w:r w:rsidR="00253F08">
        <w:rPr>
          <w:rFonts w:ascii="Times New Roman" w:hAnsi="Times New Roman" w:cs="Times New Roman"/>
        </w:rPr>
        <w:t xml:space="preserve"> получается</w:t>
      </w:r>
      <w:r w:rsidR="00057B0D">
        <w:rPr>
          <w:rFonts w:ascii="Times New Roman" w:hAnsi="Times New Roman" w:cs="Times New Roman"/>
        </w:rPr>
        <w:t xml:space="preserve">!». </w:t>
      </w:r>
      <w:r w:rsidR="00DE0DE3">
        <w:rPr>
          <w:rFonts w:ascii="Times New Roman" w:hAnsi="Times New Roman" w:cs="Times New Roman"/>
        </w:rPr>
        <w:t>Что тут скажешь</w:t>
      </w:r>
      <w:r w:rsidR="00DE0DE3" w:rsidRPr="00DE0DE3">
        <w:rPr>
          <w:rFonts w:ascii="Times New Roman" w:hAnsi="Times New Roman" w:cs="Times New Roman"/>
        </w:rPr>
        <w:t>?</w:t>
      </w:r>
      <w:r w:rsidR="009850A5">
        <w:rPr>
          <w:rFonts w:ascii="Times New Roman" w:hAnsi="Times New Roman" w:cs="Times New Roman"/>
        </w:rPr>
        <w:t xml:space="preserve"> </w:t>
      </w:r>
    </w:p>
    <w:p w:rsidR="00642F4E" w:rsidRDefault="00C64526" w:rsidP="003F0BA7">
      <w:pPr>
        <w:spacing w:line="240" w:lineRule="auto"/>
        <w:jc w:val="both"/>
        <w:rPr>
          <w:rFonts w:ascii="Times New Roman" w:hAnsi="Times New Roman" w:cs="Times New Roman"/>
        </w:rPr>
      </w:pPr>
      <w:r>
        <w:rPr>
          <w:rFonts w:ascii="Times New Roman" w:hAnsi="Times New Roman" w:cs="Times New Roman"/>
        </w:rPr>
        <w:t>«</w:t>
      </w:r>
      <w:r w:rsidR="000367FA">
        <w:rPr>
          <w:rFonts w:ascii="Times New Roman" w:hAnsi="Times New Roman" w:cs="Times New Roman"/>
        </w:rPr>
        <w:t>Разобравшись</w:t>
      </w:r>
      <w:r>
        <w:rPr>
          <w:rFonts w:ascii="Times New Roman" w:hAnsi="Times New Roman" w:cs="Times New Roman"/>
        </w:rPr>
        <w:t>»</w:t>
      </w:r>
      <w:r w:rsidR="000367FA">
        <w:rPr>
          <w:rFonts w:ascii="Times New Roman" w:hAnsi="Times New Roman" w:cs="Times New Roman"/>
        </w:rPr>
        <w:t xml:space="preserve"> с биологией </w:t>
      </w:r>
      <w:r w:rsidR="000367FA" w:rsidRPr="000367FA">
        <w:rPr>
          <w:rFonts w:ascii="Times New Roman" w:hAnsi="Times New Roman" w:cs="Times New Roman"/>
          <w:lang w:val="en-US"/>
        </w:rPr>
        <w:sym w:font="Wingdings" w:char="F04A"/>
      </w:r>
      <w:r w:rsidR="000367FA">
        <w:rPr>
          <w:rFonts w:ascii="Times New Roman" w:hAnsi="Times New Roman" w:cs="Times New Roman"/>
        </w:rPr>
        <w:t xml:space="preserve">, я взялся за химию. Первое мое предложение в январе 2017 г. в этой области </w:t>
      </w:r>
      <w:r w:rsidR="000367FA" w:rsidRPr="008B2F53">
        <w:rPr>
          <w:rFonts w:ascii="Times New Roman" w:hAnsi="Times New Roman" w:cs="Times New Roman"/>
          <w:b/>
        </w:rPr>
        <w:t>В.Н. Васильев воспринял весьма скептически</w:t>
      </w:r>
      <w:r w:rsidR="000367FA">
        <w:rPr>
          <w:rFonts w:ascii="Times New Roman" w:hAnsi="Times New Roman" w:cs="Times New Roman"/>
        </w:rPr>
        <w:t xml:space="preserve">, но через несколько дней я «пристал» </w:t>
      </w:r>
      <w:r w:rsidR="00BD56FA">
        <w:rPr>
          <w:rFonts w:ascii="Times New Roman" w:hAnsi="Times New Roman" w:cs="Times New Roman"/>
        </w:rPr>
        <w:t>к</w:t>
      </w:r>
      <w:r w:rsidR="000367FA">
        <w:rPr>
          <w:rFonts w:ascii="Times New Roman" w:hAnsi="Times New Roman" w:cs="Times New Roman"/>
        </w:rPr>
        <w:t xml:space="preserve"> одному из двух братьев Виноградовых, которые организовали в нашем университете международную лабораторию по ново</w:t>
      </w:r>
      <w:r w:rsidR="00545B95">
        <w:rPr>
          <w:rFonts w:ascii="Times New Roman" w:hAnsi="Times New Roman" w:cs="Times New Roman"/>
        </w:rPr>
        <w:t>му</w:t>
      </w:r>
      <w:r w:rsidR="000367FA">
        <w:rPr>
          <w:rFonts w:ascii="Times New Roman" w:hAnsi="Times New Roman" w:cs="Times New Roman"/>
        </w:rPr>
        <w:t xml:space="preserve"> для нас </w:t>
      </w:r>
      <w:r w:rsidR="00545B95">
        <w:rPr>
          <w:rFonts w:ascii="Times New Roman" w:hAnsi="Times New Roman" w:cs="Times New Roman"/>
        </w:rPr>
        <w:t>направлению</w:t>
      </w:r>
      <w:r w:rsidR="000367FA">
        <w:rPr>
          <w:rFonts w:ascii="Times New Roman" w:hAnsi="Times New Roman" w:cs="Times New Roman"/>
        </w:rPr>
        <w:t xml:space="preserve"> – хими</w:t>
      </w:r>
      <w:r w:rsidR="00AC2F8E">
        <w:rPr>
          <w:rFonts w:ascii="Times New Roman" w:hAnsi="Times New Roman" w:cs="Times New Roman"/>
        </w:rPr>
        <w:t>я</w:t>
      </w:r>
      <w:r w:rsidR="000367FA">
        <w:rPr>
          <w:rFonts w:ascii="Times New Roman" w:hAnsi="Times New Roman" w:cs="Times New Roman"/>
        </w:rPr>
        <w:t xml:space="preserve">. Стоя </w:t>
      </w:r>
      <w:r w:rsidR="00AC2F8E">
        <w:rPr>
          <w:rFonts w:ascii="Times New Roman" w:hAnsi="Times New Roman" w:cs="Times New Roman"/>
        </w:rPr>
        <w:t>рядом с</w:t>
      </w:r>
      <w:r w:rsidR="000367FA">
        <w:rPr>
          <w:rFonts w:ascii="Times New Roman" w:hAnsi="Times New Roman" w:cs="Times New Roman"/>
        </w:rPr>
        <w:t xml:space="preserve"> проходной, я рассказал Александру чем </w:t>
      </w:r>
      <w:r w:rsidR="00BD56FA">
        <w:rPr>
          <w:rFonts w:ascii="Times New Roman" w:hAnsi="Times New Roman" w:cs="Times New Roman"/>
        </w:rPr>
        <w:t xml:space="preserve">мы </w:t>
      </w:r>
      <w:r w:rsidR="000367FA">
        <w:rPr>
          <w:rFonts w:ascii="Times New Roman" w:hAnsi="Times New Roman" w:cs="Times New Roman"/>
        </w:rPr>
        <w:t>занимаемся</w:t>
      </w:r>
      <w:r w:rsidR="00BD56FA">
        <w:rPr>
          <w:rFonts w:ascii="Times New Roman" w:hAnsi="Times New Roman" w:cs="Times New Roman"/>
        </w:rPr>
        <w:t>,</w:t>
      </w:r>
      <w:r w:rsidR="000367FA">
        <w:rPr>
          <w:rFonts w:ascii="Times New Roman" w:hAnsi="Times New Roman" w:cs="Times New Roman"/>
        </w:rPr>
        <w:t xml:space="preserve"> и его заинтересовали наши программисты, а самое главное </w:t>
      </w:r>
      <w:r w:rsidR="002D0AF6">
        <w:rPr>
          <w:rFonts w:ascii="Times New Roman" w:hAnsi="Times New Roman" w:cs="Times New Roman"/>
        </w:rPr>
        <w:t xml:space="preserve">– </w:t>
      </w:r>
      <w:r w:rsidR="000367FA">
        <w:rPr>
          <w:rFonts w:ascii="Times New Roman" w:hAnsi="Times New Roman" w:cs="Times New Roman"/>
        </w:rPr>
        <w:t xml:space="preserve">исследования Леши Сергушичева. С лабораторией </w:t>
      </w:r>
      <w:r w:rsidR="00642F4E">
        <w:rPr>
          <w:rFonts w:ascii="Times New Roman" w:hAnsi="Times New Roman" w:cs="Times New Roman"/>
        </w:rPr>
        <w:t>Виноградовых сотрудничает Евгений Пидко из Университета Эйндховена, который через несколько дней встретился с Алексеем и нашел область для их совместной деятельности.</w:t>
      </w:r>
    </w:p>
    <w:p w:rsidR="00BC721C" w:rsidRDefault="00642F4E" w:rsidP="003F0BA7">
      <w:pPr>
        <w:spacing w:line="240" w:lineRule="auto"/>
        <w:jc w:val="both"/>
        <w:rPr>
          <w:rFonts w:ascii="Times New Roman" w:hAnsi="Times New Roman" w:cs="Times New Roman"/>
        </w:rPr>
      </w:pPr>
      <w:r>
        <w:rPr>
          <w:rFonts w:ascii="Times New Roman" w:hAnsi="Times New Roman" w:cs="Times New Roman"/>
        </w:rPr>
        <w:t>Уже 31.01.2017 г. делая пленарный докл</w:t>
      </w:r>
      <w:r w:rsidR="00BC721C">
        <w:rPr>
          <w:rFonts w:ascii="Times New Roman" w:hAnsi="Times New Roman" w:cs="Times New Roman"/>
        </w:rPr>
        <w:t>а</w:t>
      </w:r>
      <w:r>
        <w:rPr>
          <w:rFonts w:ascii="Times New Roman" w:hAnsi="Times New Roman" w:cs="Times New Roman"/>
        </w:rPr>
        <w:t>д</w:t>
      </w:r>
      <w:r w:rsidR="008B2F53">
        <w:rPr>
          <w:rFonts w:ascii="Times New Roman" w:hAnsi="Times New Roman" w:cs="Times New Roman"/>
        </w:rPr>
        <w:t xml:space="preserve"> на научной и учебно-методической конференции Университета ИТМО</w:t>
      </w:r>
      <w:r w:rsidR="00BC721C">
        <w:rPr>
          <w:rFonts w:ascii="Times New Roman" w:hAnsi="Times New Roman" w:cs="Times New Roman"/>
        </w:rPr>
        <w:t>,</w:t>
      </w:r>
      <w:r>
        <w:rPr>
          <w:rFonts w:ascii="Times New Roman" w:hAnsi="Times New Roman" w:cs="Times New Roman"/>
        </w:rPr>
        <w:t xml:space="preserve"> Евгений упомянул об Алексее и сказал, что у нас в университете хороший факультет биоинформатики</w:t>
      </w:r>
      <w:r w:rsidR="00BC721C">
        <w:rPr>
          <w:rFonts w:ascii="Times New Roman" w:hAnsi="Times New Roman" w:cs="Times New Roman"/>
        </w:rPr>
        <w:t>. И</w:t>
      </w:r>
      <w:r>
        <w:rPr>
          <w:rFonts w:ascii="Times New Roman" w:hAnsi="Times New Roman" w:cs="Times New Roman"/>
        </w:rPr>
        <w:t>нтересно, что</w:t>
      </w:r>
      <w:r w:rsidR="00545B95">
        <w:rPr>
          <w:rFonts w:ascii="Times New Roman" w:hAnsi="Times New Roman" w:cs="Times New Roman"/>
        </w:rPr>
        <w:t xml:space="preserve"> и </w:t>
      </w:r>
      <w:r>
        <w:rPr>
          <w:rFonts w:ascii="Times New Roman" w:hAnsi="Times New Roman" w:cs="Times New Roman"/>
        </w:rPr>
        <w:t>в следующем пленарном докладе</w:t>
      </w:r>
      <w:r w:rsidR="00BC721C">
        <w:rPr>
          <w:rFonts w:ascii="Times New Roman" w:hAnsi="Times New Roman" w:cs="Times New Roman"/>
        </w:rPr>
        <w:t>,</w:t>
      </w:r>
      <w:r>
        <w:rPr>
          <w:rFonts w:ascii="Times New Roman" w:hAnsi="Times New Roman" w:cs="Times New Roman"/>
        </w:rPr>
        <w:t xml:space="preserve"> выступающий </w:t>
      </w:r>
      <w:r w:rsidR="00AC2F8E">
        <w:rPr>
          <w:rFonts w:ascii="Times New Roman" w:hAnsi="Times New Roman" w:cs="Times New Roman"/>
        </w:rPr>
        <w:t xml:space="preserve">из Университета ИТМО </w:t>
      </w:r>
      <w:r>
        <w:rPr>
          <w:rFonts w:ascii="Times New Roman" w:hAnsi="Times New Roman" w:cs="Times New Roman"/>
        </w:rPr>
        <w:t>тоже сказал, что хочет сотрудничать с факультетом биоинформатики. После этого я поинтересо</w:t>
      </w:r>
      <w:r w:rsidR="00BC721C">
        <w:rPr>
          <w:rFonts w:ascii="Times New Roman" w:hAnsi="Times New Roman" w:cs="Times New Roman"/>
        </w:rPr>
        <w:t>ва</w:t>
      </w:r>
      <w:r>
        <w:rPr>
          <w:rFonts w:ascii="Times New Roman" w:hAnsi="Times New Roman" w:cs="Times New Roman"/>
        </w:rPr>
        <w:t>лся, что он име</w:t>
      </w:r>
      <w:r w:rsidR="00AB7359">
        <w:rPr>
          <w:rFonts w:ascii="Times New Roman" w:hAnsi="Times New Roman" w:cs="Times New Roman"/>
        </w:rPr>
        <w:t>е</w:t>
      </w:r>
      <w:r>
        <w:rPr>
          <w:rFonts w:ascii="Times New Roman" w:hAnsi="Times New Roman" w:cs="Times New Roman"/>
        </w:rPr>
        <w:t>т</w:t>
      </w:r>
      <w:r w:rsidR="00BD56FA">
        <w:rPr>
          <w:rFonts w:ascii="Times New Roman" w:hAnsi="Times New Roman" w:cs="Times New Roman"/>
        </w:rPr>
        <w:t xml:space="preserve"> в виду</w:t>
      </w:r>
      <w:r w:rsidR="00AB7359">
        <w:rPr>
          <w:rFonts w:ascii="Times New Roman" w:hAnsi="Times New Roman" w:cs="Times New Roman"/>
        </w:rPr>
        <w:t xml:space="preserve">, говоря </w:t>
      </w:r>
      <w:r>
        <w:rPr>
          <w:rFonts w:ascii="Times New Roman" w:hAnsi="Times New Roman" w:cs="Times New Roman"/>
        </w:rPr>
        <w:t>о</w:t>
      </w:r>
      <w:r w:rsidR="00BC721C">
        <w:rPr>
          <w:rFonts w:ascii="Times New Roman" w:hAnsi="Times New Roman" w:cs="Times New Roman"/>
        </w:rPr>
        <w:t xml:space="preserve"> </w:t>
      </w:r>
      <w:r>
        <w:rPr>
          <w:rFonts w:ascii="Times New Roman" w:hAnsi="Times New Roman" w:cs="Times New Roman"/>
        </w:rPr>
        <w:t>факультет</w:t>
      </w:r>
      <w:r w:rsidR="00AB7359">
        <w:rPr>
          <w:rFonts w:ascii="Times New Roman" w:hAnsi="Times New Roman" w:cs="Times New Roman"/>
        </w:rPr>
        <w:t>е</w:t>
      </w:r>
      <w:r>
        <w:rPr>
          <w:rFonts w:ascii="Times New Roman" w:hAnsi="Times New Roman" w:cs="Times New Roman"/>
        </w:rPr>
        <w:t xml:space="preserve">, и </w:t>
      </w:r>
      <w:r w:rsidR="00BC721C">
        <w:rPr>
          <w:rFonts w:ascii="Times New Roman" w:hAnsi="Times New Roman" w:cs="Times New Roman"/>
        </w:rPr>
        <w:t>оказалось</w:t>
      </w:r>
      <w:r w:rsidR="008B2F53">
        <w:rPr>
          <w:rFonts w:ascii="Times New Roman" w:hAnsi="Times New Roman" w:cs="Times New Roman"/>
        </w:rPr>
        <w:t xml:space="preserve"> –</w:t>
      </w:r>
      <w:r>
        <w:rPr>
          <w:rFonts w:ascii="Times New Roman" w:hAnsi="Times New Roman" w:cs="Times New Roman"/>
        </w:rPr>
        <w:t xml:space="preserve"> группу </w:t>
      </w:r>
      <w:r w:rsidR="00BC721C">
        <w:rPr>
          <w:rFonts w:ascii="Times New Roman" w:hAnsi="Times New Roman" w:cs="Times New Roman"/>
        </w:rPr>
        <w:t>Сергушичева</w:t>
      </w:r>
      <w:r>
        <w:rPr>
          <w:rFonts w:ascii="Times New Roman" w:hAnsi="Times New Roman" w:cs="Times New Roman"/>
        </w:rPr>
        <w:t xml:space="preserve">, высокорейтинговые </w:t>
      </w:r>
      <w:r w:rsidR="00BC721C">
        <w:rPr>
          <w:rFonts w:ascii="Times New Roman" w:hAnsi="Times New Roman" w:cs="Times New Roman"/>
        </w:rPr>
        <w:t>статьи</w:t>
      </w:r>
      <w:r>
        <w:rPr>
          <w:rFonts w:ascii="Times New Roman" w:hAnsi="Times New Roman" w:cs="Times New Roman"/>
        </w:rPr>
        <w:t xml:space="preserve"> </w:t>
      </w:r>
      <w:r w:rsidR="00091DBB">
        <w:rPr>
          <w:rFonts w:ascii="Times New Roman" w:hAnsi="Times New Roman" w:cs="Times New Roman"/>
        </w:rPr>
        <w:t>(</w:t>
      </w:r>
      <w:hyperlink r:id="rId816" w:history="1">
        <w:r w:rsidR="00091DBB" w:rsidRPr="0036709E">
          <w:rPr>
            <w:rStyle w:val="a3"/>
            <w:rFonts w:ascii="Times New Roman" w:hAnsi="Times New Roman" w:cs="Times New Roman"/>
          </w:rPr>
          <w:t>http://www.izh.kp.ru/daily/26449.4/3318658/</w:t>
        </w:r>
      </w:hyperlink>
      <w:r w:rsidR="00091DBB">
        <w:rPr>
          <w:rFonts w:ascii="Times New Roman" w:hAnsi="Times New Roman" w:cs="Times New Roman"/>
        </w:rPr>
        <w:t xml:space="preserve">) </w:t>
      </w:r>
      <w:r>
        <w:rPr>
          <w:rFonts w:ascii="Times New Roman" w:hAnsi="Times New Roman" w:cs="Times New Roman"/>
        </w:rPr>
        <w:t xml:space="preserve">которого </w:t>
      </w:r>
      <w:r w:rsidR="00BC721C">
        <w:rPr>
          <w:rFonts w:ascii="Times New Roman" w:hAnsi="Times New Roman" w:cs="Times New Roman"/>
        </w:rPr>
        <w:t>«возвышают»</w:t>
      </w:r>
      <w:r>
        <w:rPr>
          <w:rFonts w:ascii="Times New Roman" w:hAnsi="Times New Roman" w:cs="Times New Roman"/>
        </w:rPr>
        <w:t xml:space="preserve"> его группу </w:t>
      </w:r>
      <w:r w:rsidR="00BC721C">
        <w:rPr>
          <w:rFonts w:ascii="Times New Roman" w:hAnsi="Times New Roman" w:cs="Times New Roman"/>
        </w:rPr>
        <w:t>до</w:t>
      </w:r>
      <w:r>
        <w:rPr>
          <w:rFonts w:ascii="Times New Roman" w:hAnsi="Times New Roman" w:cs="Times New Roman"/>
        </w:rPr>
        <w:t xml:space="preserve"> факультет</w:t>
      </w:r>
      <w:r w:rsidR="00BC721C">
        <w:rPr>
          <w:rFonts w:ascii="Times New Roman" w:hAnsi="Times New Roman" w:cs="Times New Roman"/>
        </w:rPr>
        <w:t>а.</w:t>
      </w:r>
    </w:p>
    <w:p w:rsidR="00DE2F7B" w:rsidRDefault="00BC721C" w:rsidP="003F0BA7">
      <w:pPr>
        <w:spacing w:line="240" w:lineRule="auto"/>
        <w:jc w:val="both"/>
        <w:rPr>
          <w:rFonts w:ascii="Times New Roman" w:hAnsi="Times New Roman" w:cs="Times New Roman"/>
        </w:rPr>
      </w:pPr>
      <w:r>
        <w:rPr>
          <w:rFonts w:ascii="Times New Roman" w:hAnsi="Times New Roman" w:cs="Times New Roman"/>
        </w:rPr>
        <w:t xml:space="preserve">А еще Пидко в своем докладе сказал, что недавно в журнале </w:t>
      </w:r>
      <w:r w:rsidRPr="00BC721C">
        <w:rPr>
          <w:rFonts w:ascii="Times New Roman" w:hAnsi="Times New Roman" w:cs="Times New Roman"/>
          <w:i/>
          <w:lang w:val="en-US"/>
        </w:rPr>
        <w:t>Science</w:t>
      </w:r>
      <w:r w:rsidRPr="00BC721C">
        <w:rPr>
          <w:rFonts w:ascii="Times New Roman" w:hAnsi="Times New Roman" w:cs="Times New Roman"/>
        </w:rPr>
        <w:t xml:space="preserve"> </w:t>
      </w:r>
      <w:r>
        <w:rPr>
          <w:rFonts w:ascii="Times New Roman" w:hAnsi="Times New Roman" w:cs="Times New Roman"/>
        </w:rPr>
        <w:t xml:space="preserve">была опубликована статья о применении машинного обучения в химии. Сразу после этого я познакомился с Евгением и </w:t>
      </w:r>
      <w:r>
        <w:rPr>
          <w:rFonts w:ascii="Times New Roman" w:hAnsi="Times New Roman" w:cs="Times New Roman"/>
        </w:rPr>
        <w:lastRenderedPageBreak/>
        <w:t>предложил ему встретиться с моим аспирантом, которого т</w:t>
      </w:r>
      <w:r w:rsidR="00545B95">
        <w:rPr>
          <w:rFonts w:ascii="Times New Roman" w:hAnsi="Times New Roman" w:cs="Times New Roman"/>
        </w:rPr>
        <w:t>ак</w:t>
      </w:r>
      <w:r>
        <w:rPr>
          <w:rFonts w:ascii="Times New Roman" w:hAnsi="Times New Roman" w:cs="Times New Roman"/>
        </w:rPr>
        <w:t xml:space="preserve">же зовут Евгением, </w:t>
      </w:r>
      <w:r w:rsidR="00545B95">
        <w:rPr>
          <w:rFonts w:ascii="Times New Roman" w:hAnsi="Times New Roman" w:cs="Times New Roman"/>
        </w:rPr>
        <w:t>но с</w:t>
      </w:r>
      <w:r w:rsidR="00545B95" w:rsidRPr="00545B95">
        <w:rPr>
          <w:rFonts w:ascii="Times New Roman" w:hAnsi="Times New Roman" w:cs="Times New Roman"/>
        </w:rPr>
        <w:t xml:space="preserve"> </w:t>
      </w:r>
      <w:r w:rsidR="00545B95">
        <w:rPr>
          <w:rFonts w:ascii="Times New Roman" w:hAnsi="Times New Roman" w:cs="Times New Roman"/>
        </w:rPr>
        <w:t>лучшей</w:t>
      </w:r>
      <w:r w:rsidR="002D0AF6">
        <w:rPr>
          <w:rFonts w:ascii="Times New Roman" w:hAnsi="Times New Roman" w:cs="Times New Roman"/>
        </w:rPr>
        <w:t xml:space="preserve">, чем у него </w:t>
      </w:r>
      <w:r w:rsidR="00545B95">
        <w:rPr>
          <w:rFonts w:ascii="Times New Roman" w:hAnsi="Times New Roman" w:cs="Times New Roman"/>
        </w:rPr>
        <w:t>фамилией</w:t>
      </w:r>
      <w:r>
        <w:rPr>
          <w:rFonts w:ascii="Times New Roman" w:hAnsi="Times New Roman" w:cs="Times New Roman"/>
        </w:rPr>
        <w:t xml:space="preserve"> </w:t>
      </w:r>
      <w:r w:rsidR="00D210C9" w:rsidRPr="00D210C9">
        <w:rPr>
          <w:rFonts w:ascii="Times New Roman" w:hAnsi="Times New Roman" w:cs="Times New Roman"/>
          <w:lang w:val="en-US"/>
        </w:rPr>
        <w:sym w:font="Wingdings" w:char="F04A"/>
      </w:r>
      <w:r w:rsidR="00D210C9" w:rsidRPr="00D210C9">
        <w:rPr>
          <w:rFonts w:ascii="Times New Roman" w:hAnsi="Times New Roman" w:cs="Times New Roman"/>
        </w:rPr>
        <w:t xml:space="preserve"> </w:t>
      </w:r>
      <w:r>
        <w:rPr>
          <w:rFonts w:ascii="Times New Roman" w:hAnsi="Times New Roman" w:cs="Times New Roman"/>
        </w:rPr>
        <w:t xml:space="preserve">– Путин, </w:t>
      </w:r>
      <w:r w:rsidR="008D6421">
        <w:rPr>
          <w:rFonts w:ascii="Times New Roman" w:hAnsi="Times New Roman" w:cs="Times New Roman"/>
        </w:rPr>
        <w:t>который</w:t>
      </w:r>
      <w:r>
        <w:rPr>
          <w:rFonts w:ascii="Times New Roman" w:hAnsi="Times New Roman" w:cs="Times New Roman"/>
        </w:rPr>
        <w:t xml:space="preserve"> занимается машинн</w:t>
      </w:r>
      <w:r w:rsidR="008D6421">
        <w:rPr>
          <w:rFonts w:ascii="Times New Roman" w:hAnsi="Times New Roman" w:cs="Times New Roman"/>
        </w:rPr>
        <w:t>ым</w:t>
      </w:r>
      <w:r>
        <w:rPr>
          <w:rFonts w:ascii="Times New Roman" w:hAnsi="Times New Roman" w:cs="Times New Roman"/>
        </w:rPr>
        <w:t xml:space="preserve"> обучени</w:t>
      </w:r>
      <w:r w:rsidR="008D6421">
        <w:rPr>
          <w:rFonts w:ascii="Times New Roman" w:hAnsi="Times New Roman" w:cs="Times New Roman"/>
        </w:rPr>
        <w:t xml:space="preserve">ем, в частности, для </w:t>
      </w:r>
      <w:r>
        <w:rPr>
          <w:rFonts w:ascii="Times New Roman" w:hAnsi="Times New Roman" w:cs="Times New Roman"/>
        </w:rPr>
        <w:t>создани</w:t>
      </w:r>
      <w:r w:rsidR="008D6421">
        <w:rPr>
          <w:rFonts w:ascii="Times New Roman" w:hAnsi="Times New Roman" w:cs="Times New Roman"/>
        </w:rPr>
        <w:t>я</w:t>
      </w:r>
      <w:r>
        <w:rPr>
          <w:rFonts w:ascii="Times New Roman" w:hAnsi="Times New Roman" w:cs="Times New Roman"/>
        </w:rPr>
        <w:t xml:space="preserve"> лекарств</w:t>
      </w:r>
      <w:r w:rsidR="00F12758">
        <w:rPr>
          <w:rFonts w:ascii="Times New Roman" w:hAnsi="Times New Roman" w:cs="Times New Roman"/>
        </w:rPr>
        <w:t>. Вот классная лекция Жени на тему</w:t>
      </w:r>
      <w:r w:rsidR="00F12758" w:rsidRPr="00F12758">
        <w:rPr>
          <w:rFonts w:ascii="Times New Roman" w:hAnsi="Times New Roman" w:cs="Times New Roman"/>
        </w:rPr>
        <w:t xml:space="preserve">: </w:t>
      </w:r>
      <w:r w:rsidR="00F12758">
        <w:rPr>
          <w:rFonts w:ascii="Times New Roman" w:hAnsi="Times New Roman" w:cs="Times New Roman"/>
        </w:rPr>
        <w:t>«Нейронные сети</w:t>
      </w:r>
      <w:r w:rsidR="00F12758" w:rsidRPr="00F12758">
        <w:rPr>
          <w:rFonts w:ascii="Times New Roman" w:hAnsi="Times New Roman" w:cs="Times New Roman"/>
        </w:rPr>
        <w:t xml:space="preserve">: </w:t>
      </w:r>
      <w:r w:rsidR="00F12758">
        <w:rPr>
          <w:rFonts w:ascii="Times New Roman" w:hAnsi="Times New Roman" w:cs="Times New Roman"/>
        </w:rPr>
        <w:t>настоящее и будущее» (</w:t>
      </w:r>
      <w:hyperlink r:id="rId817" w:history="1">
        <w:r w:rsidR="00F12758" w:rsidRPr="00537FEC">
          <w:rPr>
            <w:rStyle w:val="a3"/>
            <w:rFonts w:ascii="Times New Roman" w:hAnsi="Times New Roman" w:cs="Times New Roman"/>
          </w:rPr>
          <w:t>https://www.youtube.com/watch?v=bicXInoeLG4</w:t>
        </w:r>
      </w:hyperlink>
      <w:r w:rsidR="00F12758">
        <w:rPr>
          <w:rFonts w:ascii="Times New Roman" w:hAnsi="Times New Roman" w:cs="Times New Roman"/>
        </w:rPr>
        <w:t>).</w:t>
      </w:r>
      <w:r w:rsidR="008D6421">
        <w:rPr>
          <w:rFonts w:ascii="Times New Roman" w:hAnsi="Times New Roman" w:cs="Times New Roman"/>
        </w:rPr>
        <w:t xml:space="preserve">Через </w:t>
      </w:r>
      <w:r w:rsidR="008B2F53">
        <w:rPr>
          <w:rFonts w:ascii="Times New Roman" w:hAnsi="Times New Roman" w:cs="Times New Roman"/>
        </w:rPr>
        <w:t xml:space="preserve">пару дней </w:t>
      </w:r>
      <w:r>
        <w:rPr>
          <w:rFonts w:ascii="Times New Roman" w:hAnsi="Times New Roman" w:cs="Times New Roman"/>
        </w:rPr>
        <w:t>их встреч</w:t>
      </w:r>
      <w:r w:rsidR="008D6421">
        <w:rPr>
          <w:rFonts w:ascii="Times New Roman" w:hAnsi="Times New Roman" w:cs="Times New Roman"/>
        </w:rPr>
        <w:t>а состоялась</w:t>
      </w:r>
      <w:r w:rsidR="009B5856" w:rsidRPr="009B5856">
        <w:rPr>
          <w:rFonts w:ascii="Times New Roman" w:hAnsi="Times New Roman" w:cs="Times New Roman"/>
        </w:rPr>
        <w:t>, и мы стали проводить совместные семинары</w:t>
      </w:r>
      <w:r w:rsidR="002D0AF6" w:rsidRPr="009B5856">
        <w:rPr>
          <w:rFonts w:ascii="Times New Roman" w:hAnsi="Times New Roman" w:cs="Times New Roman"/>
        </w:rPr>
        <w:t xml:space="preserve">. </w:t>
      </w:r>
      <w:r w:rsidR="002D0AF6">
        <w:rPr>
          <w:rFonts w:ascii="Times New Roman" w:hAnsi="Times New Roman" w:cs="Times New Roman"/>
        </w:rPr>
        <w:t>Т</w:t>
      </w:r>
      <w:r w:rsidR="008D6421">
        <w:rPr>
          <w:rFonts w:ascii="Times New Roman" w:hAnsi="Times New Roman" w:cs="Times New Roman"/>
        </w:rPr>
        <w:t xml:space="preserve">ак </w:t>
      </w:r>
      <w:r w:rsidR="008B2F53">
        <w:rPr>
          <w:rFonts w:ascii="Times New Roman" w:hAnsi="Times New Roman" w:cs="Times New Roman"/>
        </w:rPr>
        <w:t>что дело с химией, кажется</w:t>
      </w:r>
      <w:r w:rsidR="008D6421">
        <w:rPr>
          <w:rFonts w:ascii="Times New Roman" w:hAnsi="Times New Roman" w:cs="Times New Roman"/>
        </w:rPr>
        <w:t>,</w:t>
      </w:r>
      <w:r w:rsidR="008B2F53">
        <w:rPr>
          <w:rFonts w:ascii="Times New Roman" w:hAnsi="Times New Roman" w:cs="Times New Roman"/>
        </w:rPr>
        <w:t xml:space="preserve"> пошло. </w:t>
      </w:r>
    </w:p>
    <w:p w:rsidR="000367FA" w:rsidRPr="00DE2F7B" w:rsidRDefault="008B2F53" w:rsidP="003F0BA7">
      <w:pPr>
        <w:spacing w:line="240" w:lineRule="auto"/>
        <w:jc w:val="both"/>
        <w:rPr>
          <w:rFonts w:ascii="Times New Roman" w:hAnsi="Times New Roman" w:cs="Times New Roman"/>
        </w:rPr>
      </w:pPr>
      <w:r>
        <w:rPr>
          <w:rFonts w:ascii="Times New Roman" w:hAnsi="Times New Roman" w:cs="Times New Roman"/>
        </w:rPr>
        <w:t>Интересно, что на этой</w:t>
      </w:r>
      <w:r w:rsidR="00642F4E">
        <w:rPr>
          <w:rFonts w:ascii="Times New Roman" w:hAnsi="Times New Roman" w:cs="Times New Roman"/>
        </w:rPr>
        <w:t xml:space="preserve"> </w:t>
      </w:r>
      <w:r>
        <w:rPr>
          <w:rFonts w:ascii="Times New Roman" w:hAnsi="Times New Roman" w:cs="Times New Roman"/>
        </w:rPr>
        <w:t xml:space="preserve">конференции выяснилось, что </w:t>
      </w:r>
      <w:r w:rsidRPr="008B2F53">
        <w:rPr>
          <w:rFonts w:ascii="Times New Roman" w:hAnsi="Times New Roman" w:cs="Times New Roman"/>
          <w:b/>
        </w:rPr>
        <w:t xml:space="preserve">Владимир Николаевич </w:t>
      </w:r>
      <w:r w:rsidR="000070A0">
        <w:rPr>
          <w:rFonts w:ascii="Times New Roman" w:hAnsi="Times New Roman" w:cs="Times New Roman"/>
          <w:b/>
        </w:rPr>
        <w:t xml:space="preserve">Васильев </w:t>
      </w:r>
      <w:r>
        <w:rPr>
          <w:rFonts w:ascii="Times New Roman" w:hAnsi="Times New Roman" w:cs="Times New Roman"/>
          <w:b/>
        </w:rPr>
        <w:t>уже зна</w:t>
      </w:r>
      <w:r w:rsidR="00BD56FA">
        <w:rPr>
          <w:rFonts w:ascii="Times New Roman" w:hAnsi="Times New Roman" w:cs="Times New Roman"/>
          <w:b/>
        </w:rPr>
        <w:t>л</w:t>
      </w:r>
      <w:r w:rsidRPr="008B2F53">
        <w:rPr>
          <w:rFonts w:ascii="Times New Roman" w:hAnsi="Times New Roman" w:cs="Times New Roman"/>
          <w:b/>
        </w:rPr>
        <w:t xml:space="preserve"> </w:t>
      </w:r>
      <w:r w:rsidR="00BD56FA">
        <w:rPr>
          <w:rFonts w:ascii="Times New Roman" w:hAnsi="Times New Roman" w:cs="Times New Roman"/>
          <w:b/>
        </w:rPr>
        <w:t xml:space="preserve">о </w:t>
      </w:r>
      <w:r w:rsidRPr="008B2F53">
        <w:rPr>
          <w:rFonts w:ascii="Times New Roman" w:hAnsi="Times New Roman" w:cs="Times New Roman"/>
          <w:b/>
        </w:rPr>
        <w:t xml:space="preserve">моем </w:t>
      </w:r>
      <w:r>
        <w:rPr>
          <w:rFonts w:ascii="Times New Roman" w:hAnsi="Times New Roman" w:cs="Times New Roman"/>
          <w:b/>
        </w:rPr>
        <w:t>«</w:t>
      </w:r>
      <w:r w:rsidRPr="008B2F53">
        <w:rPr>
          <w:rFonts w:ascii="Times New Roman" w:hAnsi="Times New Roman" w:cs="Times New Roman"/>
          <w:b/>
        </w:rPr>
        <w:t>движении</w:t>
      </w:r>
      <w:r>
        <w:rPr>
          <w:rFonts w:ascii="Times New Roman" w:hAnsi="Times New Roman" w:cs="Times New Roman"/>
          <w:b/>
        </w:rPr>
        <w:t>»</w:t>
      </w:r>
      <w:r w:rsidRPr="008B2F53">
        <w:rPr>
          <w:rFonts w:ascii="Times New Roman" w:hAnsi="Times New Roman" w:cs="Times New Roman"/>
          <w:b/>
        </w:rPr>
        <w:t xml:space="preserve"> в сторону </w:t>
      </w:r>
      <w:r>
        <w:rPr>
          <w:rFonts w:ascii="Times New Roman" w:hAnsi="Times New Roman" w:cs="Times New Roman"/>
          <w:b/>
        </w:rPr>
        <w:t>братьев Виноградовых и Пидко</w:t>
      </w:r>
      <w:r w:rsidRPr="008B2F53">
        <w:rPr>
          <w:rFonts w:ascii="Times New Roman" w:hAnsi="Times New Roman" w:cs="Times New Roman"/>
          <w:b/>
        </w:rPr>
        <w:t xml:space="preserve">, </w:t>
      </w:r>
      <w:r w:rsidRPr="00DE2F7B">
        <w:rPr>
          <w:rFonts w:ascii="Times New Roman" w:hAnsi="Times New Roman" w:cs="Times New Roman"/>
        </w:rPr>
        <w:t xml:space="preserve">и воспринял </w:t>
      </w:r>
      <w:r w:rsidR="00027980">
        <w:rPr>
          <w:rFonts w:ascii="Times New Roman" w:hAnsi="Times New Roman" w:cs="Times New Roman"/>
        </w:rPr>
        <w:t>«</w:t>
      </w:r>
      <w:r w:rsidRPr="00DE2F7B">
        <w:rPr>
          <w:rFonts w:ascii="Times New Roman" w:hAnsi="Times New Roman" w:cs="Times New Roman"/>
        </w:rPr>
        <w:t>мой поход</w:t>
      </w:r>
      <w:r w:rsidR="00027980">
        <w:rPr>
          <w:rFonts w:ascii="Times New Roman" w:hAnsi="Times New Roman" w:cs="Times New Roman"/>
        </w:rPr>
        <w:t>»</w:t>
      </w:r>
      <w:r w:rsidRPr="00DE2F7B">
        <w:rPr>
          <w:rFonts w:ascii="Times New Roman" w:hAnsi="Times New Roman" w:cs="Times New Roman"/>
        </w:rPr>
        <w:t xml:space="preserve"> в химию значительно более благожелательно, чем </w:t>
      </w:r>
      <w:r w:rsidR="002D0AF6">
        <w:rPr>
          <w:rFonts w:ascii="Times New Roman" w:hAnsi="Times New Roman" w:cs="Times New Roman"/>
        </w:rPr>
        <w:t xml:space="preserve">когда я в свое время «двинулся» </w:t>
      </w:r>
      <w:r w:rsidRPr="00DE2F7B">
        <w:rPr>
          <w:rFonts w:ascii="Times New Roman" w:hAnsi="Times New Roman" w:cs="Times New Roman"/>
        </w:rPr>
        <w:t>в</w:t>
      </w:r>
      <w:r w:rsidR="002D0AF6">
        <w:rPr>
          <w:rFonts w:ascii="Times New Roman" w:hAnsi="Times New Roman" w:cs="Times New Roman"/>
        </w:rPr>
        <w:t xml:space="preserve"> биологию</w:t>
      </w:r>
      <w:r w:rsidRPr="00DE2F7B">
        <w:rPr>
          <w:rFonts w:ascii="Times New Roman" w:hAnsi="Times New Roman" w:cs="Times New Roman"/>
        </w:rPr>
        <w:t xml:space="preserve">. </w:t>
      </w:r>
      <w:r w:rsidR="00D9054F">
        <w:rPr>
          <w:rFonts w:ascii="Times New Roman" w:hAnsi="Times New Roman" w:cs="Times New Roman"/>
        </w:rPr>
        <w:t>М</w:t>
      </w:r>
      <w:r w:rsidR="00D210C9">
        <w:rPr>
          <w:rFonts w:ascii="Times New Roman" w:hAnsi="Times New Roman" w:cs="Times New Roman"/>
        </w:rPr>
        <w:t>еня не удивило</w:t>
      </w:r>
      <w:r w:rsidR="007C4C2A">
        <w:rPr>
          <w:rFonts w:ascii="Times New Roman" w:hAnsi="Times New Roman" w:cs="Times New Roman"/>
        </w:rPr>
        <w:t xml:space="preserve"> то</w:t>
      </w:r>
      <w:r w:rsidR="00D9054F">
        <w:rPr>
          <w:rFonts w:ascii="Times New Roman" w:hAnsi="Times New Roman" w:cs="Times New Roman"/>
        </w:rPr>
        <w:t>, что ректор уже знает об этом,</w:t>
      </w:r>
      <w:r w:rsidR="00D210C9">
        <w:rPr>
          <w:rFonts w:ascii="Times New Roman" w:hAnsi="Times New Roman" w:cs="Times New Roman"/>
        </w:rPr>
        <w:t xml:space="preserve"> так как я </w:t>
      </w:r>
      <w:r w:rsidR="00D9054F">
        <w:rPr>
          <w:rFonts w:ascii="Times New Roman" w:hAnsi="Times New Roman" w:cs="Times New Roman"/>
        </w:rPr>
        <w:t xml:space="preserve">уже много лет под впечатлением об </w:t>
      </w:r>
      <w:r w:rsidR="00D210C9">
        <w:rPr>
          <w:rFonts w:ascii="Times New Roman" w:hAnsi="Times New Roman" w:cs="Times New Roman"/>
        </w:rPr>
        <w:t>ис</w:t>
      </w:r>
      <w:r w:rsidR="00D9054F">
        <w:rPr>
          <w:rFonts w:ascii="Times New Roman" w:hAnsi="Times New Roman" w:cs="Times New Roman"/>
        </w:rPr>
        <w:t xml:space="preserve">тории, </w:t>
      </w:r>
      <w:r w:rsidR="00027980">
        <w:rPr>
          <w:rFonts w:ascii="Times New Roman" w:hAnsi="Times New Roman" w:cs="Times New Roman"/>
        </w:rPr>
        <w:t>озвученной</w:t>
      </w:r>
      <w:r w:rsidR="00D9054F">
        <w:rPr>
          <w:rFonts w:ascii="Times New Roman" w:hAnsi="Times New Roman" w:cs="Times New Roman"/>
        </w:rPr>
        <w:t xml:space="preserve"> А.И. Вольским, который устраиваясь на работу к Ю.В. Андропову, начал рассказывать о себе, но Генеральный секретарь его остановил, задав вопрос</w:t>
      </w:r>
      <w:r w:rsidR="00D9054F" w:rsidRPr="00D9054F">
        <w:rPr>
          <w:rFonts w:ascii="Times New Roman" w:hAnsi="Times New Roman" w:cs="Times New Roman"/>
        </w:rPr>
        <w:t xml:space="preserve">: </w:t>
      </w:r>
      <w:r w:rsidR="00D9054F">
        <w:rPr>
          <w:rFonts w:ascii="Times New Roman" w:hAnsi="Times New Roman" w:cs="Times New Roman"/>
        </w:rPr>
        <w:t>«</w:t>
      </w:r>
      <w:r w:rsidR="00D9054F" w:rsidRPr="00D9054F">
        <w:rPr>
          <w:rFonts w:ascii="Times New Roman" w:hAnsi="Times New Roman" w:cs="Times New Roman"/>
          <w:b/>
        </w:rPr>
        <w:t>Неужели Вы думаете, что знаете о себе больше, чем мы</w:t>
      </w:r>
      <w:r w:rsidR="0018068A" w:rsidRPr="0018068A">
        <w:rPr>
          <w:rFonts w:ascii="Times New Roman" w:hAnsi="Times New Roman" w:cs="Times New Roman"/>
          <w:b/>
        </w:rPr>
        <w:t xml:space="preserve"> </w:t>
      </w:r>
      <w:r w:rsidR="0018068A">
        <w:rPr>
          <w:rFonts w:ascii="Times New Roman" w:hAnsi="Times New Roman" w:cs="Times New Roman"/>
          <w:b/>
        </w:rPr>
        <w:t>о Вас</w:t>
      </w:r>
      <w:r w:rsidR="00D9054F" w:rsidRPr="00D9054F">
        <w:rPr>
          <w:rFonts w:ascii="Times New Roman" w:hAnsi="Times New Roman" w:cs="Times New Roman"/>
          <w:b/>
        </w:rPr>
        <w:t>?</w:t>
      </w:r>
      <w:r w:rsidR="00D9054F">
        <w:rPr>
          <w:rFonts w:ascii="Times New Roman" w:hAnsi="Times New Roman" w:cs="Times New Roman"/>
        </w:rPr>
        <w:t xml:space="preserve">» </w:t>
      </w:r>
      <w:r w:rsidR="000070A0">
        <w:rPr>
          <w:rFonts w:ascii="Times New Roman" w:hAnsi="Times New Roman" w:cs="Times New Roman"/>
        </w:rPr>
        <w:t>А еще Пидко</w:t>
      </w:r>
      <w:r w:rsidR="00DE2F7B" w:rsidRPr="00DE2F7B">
        <w:rPr>
          <w:rFonts w:ascii="Times New Roman" w:hAnsi="Times New Roman" w:cs="Times New Roman"/>
        </w:rPr>
        <w:t xml:space="preserve"> сказал мне, что ему очень нравится обстановка в нашем университете – никто с ним сразу не говорит ни о деньгах, ни о статьях, как это происходит обычно.</w:t>
      </w:r>
    </w:p>
    <w:p w:rsidR="00FB499F" w:rsidRPr="00482D18" w:rsidRDefault="009D190D" w:rsidP="00FB499F">
      <w:pPr>
        <w:tabs>
          <w:tab w:val="left" w:pos="540"/>
        </w:tabs>
        <w:spacing w:beforeLines="80" w:before="192" w:afterLines="80" w:after="192" w:line="240" w:lineRule="auto"/>
        <w:jc w:val="both"/>
        <w:rPr>
          <w:rFonts w:ascii="Times New Roman" w:hAnsi="Times New Roman" w:cs="Times New Roman"/>
        </w:rPr>
      </w:pPr>
      <w:r>
        <w:rPr>
          <w:rFonts w:ascii="Times New Roman" w:hAnsi="Times New Roman" w:cs="Times New Roman"/>
        </w:rPr>
        <w:t>В январе</w:t>
      </w:r>
      <w:r w:rsidR="009462B1">
        <w:rPr>
          <w:rFonts w:ascii="Times New Roman" w:hAnsi="Times New Roman" w:cs="Times New Roman"/>
        </w:rPr>
        <w:t xml:space="preserve"> </w:t>
      </w:r>
      <w:r w:rsidR="00423ACD" w:rsidRPr="00576A86">
        <w:rPr>
          <w:rFonts w:ascii="Times New Roman" w:hAnsi="Times New Roman" w:cs="Times New Roman"/>
        </w:rPr>
        <w:t xml:space="preserve">2017 г. стало известно, что Распоряжением Правительства РФ от 23.12.2016 г. № 2790-р </w:t>
      </w:r>
      <w:r w:rsidR="00423ACD" w:rsidRPr="00576A86">
        <w:rPr>
          <w:rFonts w:ascii="Times New Roman" w:hAnsi="Times New Roman" w:cs="Times New Roman"/>
          <w:b/>
        </w:rPr>
        <w:t>премия Правительства РФ 2016 г. в области образования присуждена в составе авторского коллектива Буздалову Максиму Викторовичу</w:t>
      </w:r>
      <w:r w:rsidR="00423ACD" w:rsidRPr="00576A86">
        <w:rPr>
          <w:rFonts w:ascii="Times New Roman" w:hAnsi="Times New Roman" w:cs="Times New Roman"/>
        </w:rPr>
        <w:t>, кандидату технических наук, доценту Университета ИТМО</w:t>
      </w:r>
      <w:r w:rsidR="00253F08">
        <w:rPr>
          <w:rFonts w:ascii="Times New Roman" w:hAnsi="Times New Roman" w:cs="Times New Roman"/>
        </w:rPr>
        <w:t>,</w:t>
      </w:r>
      <w:r w:rsidR="00423ACD" w:rsidRPr="00576A86">
        <w:rPr>
          <w:rFonts w:ascii="Times New Roman" w:hAnsi="Times New Roman" w:cs="Times New Roman"/>
        </w:rPr>
        <w:t xml:space="preserve"> за научно-практическую разработку «Комплексный метод отбора и подготовки высококвалифицированных кадров международного уровня в области </w:t>
      </w:r>
      <w:r w:rsidR="00423ACD" w:rsidRPr="00FB499F">
        <w:rPr>
          <w:rFonts w:ascii="Times New Roman" w:hAnsi="Times New Roman" w:cs="Times New Roman"/>
        </w:rPr>
        <w:t>информационных технологий» (</w:t>
      </w:r>
      <w:hyperlink r:id="rId818" w:history="1">
        <w:r w:rsidR="00423ACD" w:rsidRPr="00FB499F">
          <w:rPr>
            <w:rStyle w:val="a3"/>
            <w:rFonts w:ascii="Times New Roman" w:hAnsi="Times New Roman" w:cs="Times New Roman"/>
          </w:rPr>
          <w:t>https://rg.ru/2017/01/13/premia-obrazovanie-dok.html</w:t>
        </w:r>
      </w:hyperlink>
      <w:r w:rsidR="00423ACD" w:rsidRPr="00FB499F">
        <w:rPr>
          <w:rFonts w:ascii="Times New Roman" w:hAnsi="Times New Roman" w:cs="Times New Roman"/>
        </w:rPr>
        <w:t xml:space="preserve">). </w:t>
      </w:r>
      <w:r w:rsidR="00482D18" w:rsidRPr="00482D18">
        <w:rPr>
          <w:rFonts w:ascii="Times New Roman" w:hAnsi="Times New Roman" w:cs="Times New Roman"/>
        </w:rPr>
        <w:t>Как говорил Федор Царев, «работать надо в правильных местах», где, в частности, «награда может найти героя». В то время Федор, видимо, еще считал правильным местом Университет ИТМО или, по крайней мере, говорил так.</w:t>
      </w:r>
    </w:p>
    <w:p w:rsidR="004C57DF" w:rsidRPr="00FB499F" w:rsidRDefault="00423ACD" w:rsidP="00FB499F">
      <w:pPr>
        <w:tabs>
          <w:tab w:val="left" w:pos="540"/>
        </w:tabs>
        <w:spacing w:beforeLines="80" w:before="192" w:afterLines="80" w:after="192" w:line="240" w:lineRule="auto"/>
        <w:jc w:val="both"/>
        <w:rPr>
          <w:rFonts w:ascii="Times New Roman" w:hAnsi="Times New Roman" w:cs="Times New Roman"/>
        </w:rPr>
      </w:pPr>
      <w:r w:rsidRPr="00FB499F">
        <w:rPr>
          <w:rFonts w:ascii="Times New Roman" w:hAnsi="Times New Roman" w:cs="Times New Roman"/>
        </w:rPr>
        <w:t>Сегодня Максиму 29 лет. В 2008 г. аналогичную премию в составе авторского коллектива получили наши выпускники Матвей Казаков и Георгий Корнеев. Первому тогда тоже было 29 лет, а второму – 27 (</w:t>
      </w:r>
      <w:hyperlink r:id="rId819" w:history="1">
        <w:r w:rsidR="002D734C" w:rsidRPr="00F828F2">
          <w:rPr>
            <w:rStyle w:val="a3"/>
            <w:rFonts w:ascii="Times New Roman" w:hAnsi="Times New Roman" w:cs="Times New Roman"/>
          </w:rPr>
          <w:t>http://is.ifmo.ru/award/ceremony_1/</w:t>
        </w:r>
      </w:hyperlink>
      <w:r w:rsidRPr="00FB499F">
        <w:rPr>
          <w:rFonts w:ascii="Times New Roman" w:hAnsi="Times New Roman" w:cs="Times New Roman"/>
        </w:rPr>
        <w:t xml:space="preserve">). Но их всех в свое время </w:t>
      </w:r>
      <w:r w:rsidR="00CE7609">
        <w:rPr>
          <w:rFonts w:ascii="Times New Roman" w:hAnsi="Times New Roman" w:cs="Times New Roman"/>
        </w:rPr>
        <w:t>опередил</w:t>
      </w:r>
      <w:r w:rsidRPr="00FB499F">
        <w:rPr>
          <w:rFonts w:ascii="Times New Roman" w:hAnsi="Times New Roman" w:cs="Times New Roman"/>
        </w:rPr>
        <w:t xml:space="preserve"> Андрей Станкевич, который в возрасте 22 </w:t>
      </w:r>
      <w:r w:rsidR="00BD56FA">
        <w:rPr>
          <w:rFonts w:ascii="Times New Roman" w:hAnsi="Times New Roman" w:cs="Times New Roman"/>
        </w:rPr>
        <w:t>лет</w:t>
      </w:r>
      <w:r w:rsidRPr="00FB499F">
        <w:rPr>
          <w:rFonts w:ascii="Times New Roman" w:hAnsi="Times New Roman" w:cs="Times New Roman"/>
        </w:rPr>
        <w:t xml:space="preserve"> в составе авторского коллектива </w:t>
      </w:r>
      <w:r w:rsidR="00BD56FA">
        <w:rPr>
          <w:rFonts w:ascii="Times New Roman" w:hAnsi="Times New Roman" w:cs="Times New Roman"/>
        </w:rPr>
        <w:t xml:space="preserve">стал </w:t>
      </w:r>
      <w:r w:rsidRPr="00FB499F">
        <w:rPr>
          <w:rFonts w:ascii="Times New Roman" w:hAnsi="Times New Roman" w:cs="Times New Roman"/>
        </w:rPr>
        <w:t xml:space="preserve">лауреатом премии Президента РФ в области образования за 2003 г. </w:t>
      </w:r>
      <w:r w:rsidR="002D734C">
        <w:rPr>
          <w:rFonts w:ascii="Times New Roman" w:hAnsi="Times New Roman" w:cs="Times New Roman"/>
        </w:rPr>
        <w:t>(</w:t>
      </w:r>
      <w:hyperlink r:id="rId820" w:history="1">
        <w:r w:rsidR="002D734C" w:rsidRPr="00F828F2">
          <w:rPr>
            <w:rStyle w:val="a3"/>
            <w:rFonts w:ascii="Times New Roman" w:hAnsi="Times New Roman" w:cs="Times New Roman"/>
          </w:rPr>
          <w:t>http://is.ifmo.ru/photo/2003-President-premium/index.html</w:t>
        </w:r>
      </w:hyperlink>
      <w:r w:rsidR="002D734C">
        <w:rPr>
          <w:rFonts w:ascii="Times New Roman" w:hAnsi="Times New Roman" w:cs="Times New Roman"/>
        </w:rPr>
        <w:t xml:space="preserve">). </w:t>
      </w:r>
      <w:r w:rsidR="000070A0" w:rsidRPr="00FB499F">
        <w:rPr>
          <w:rFonts w:ascii="Times New Roman" w:hAnsi="Times New Roman" w:cs="Times New Roman"/>
        </w:rPr>
        <w:t>В 26 лет такую же премию вместе с Андреем получил и Роман Елизаров</w:t>
      </w:r>
      <w:r w:rsidR="00172C49">
        <w:rPr>
          <w:rFonts w:ascii="Times New Roman" w:hAnsi="Times New Roman" w:cs="Times New Roman"/>
        </w:rPr>
        <w:t xml:space="preserve"> (</w:t>
      </w:r>
      <w:hyperlink r:id="rId821" w:history="1">
        <w:r w:rsidR="00172C49" w:rsidRPr="0097116F">
          <w:rPr>
            <w:rStyle w:val="a3"/>
            <w:rFonts w:ascii="Times New Roman" w:hAnsi="Times New Roman" w:cs="Times New Roman"/>
          </w:rPr>
          <w:t>http://news.ifmo.ru/ru/startups_and_business/business_success/news/6643/</w:t>
        </w:r>
      </w:hyperlink>
      <w:r w:rsidR="00172C49">
        <w:rPr>
          <w:rFonts w:ascii="Times New Roman" w:hAnsi="Times New Roman" w:cs="Times New Roman"/>
        </w:rPr>
        <w:t>)</w:t>
      </w:r>
      <w:r w:rsidR="000070A0" w:rsidRPr="00FB499F">
        <w:rPr>
          <w:rFonts w:ascii="Times New Roman" w:hAnsi="Times New Roman" w:cs="Times New Roman"/>
        </w:rPr>
        <w:t xml:space="preserve">. </w:t>
      </w:r>
      <w:r w:rsidR="000070A0" w:rsidRPr="00DE5FAC">
        <w:rPr>
          <w:rFonts w:ascii="Times New Roman" w:hAnsi="Times New Roman" w:cs="Times New Roman"/>
          <w:b/>
        </w:rPr>
        <w:t xml:space="preserve">Хотел бы я услышать </w:t>
      </w:r>
      <w:r w:rsidR="00FB499F" w:rsidRPr="00DE5FAC">
        <w:rPr>
          <w:rFonts w:ascii="Times New Roman" w:hAnsi="Times New Roman" w:cs="Times New Roman"/>
          <w:b/>
        </w:rPr>
        <w:t>еще об одной организации в стране, а то и в мире, где такое возможно</w:t>
      </w:r>
      <w:r w:rsidR="00FB499F" w:rsidRPr="00FB499F">
        <w:rPr>
          <w:rFonts w:ascii="Times New Roman" w:hAnsi="Times New Roman" w:cs="Times New Roman"/>
        </w:rPr>
        <w:t>.</w:t>
      </w:r>
    </w:p>
    <w:p w:rsidR="00FB499F" w:rsidRPr="004C57DF" w:rsidRDefault="004C57DF" w:rsidP="00FB499F">
      <w:pPr>
        <w:tabs>
          <w:tab w:val="left" w:pos="540"/>
        </w:tabs>
        <w:spacing w:beforeLines="80" w:before="192" w:afterLines="80" w:after="192" w:line="240" w:lineRule="auto"/>
        <w:jc w:val="both"/>
        <w:rPr>
          <w:rFonts w:ascii="Times New Roman" w:hAnsi="Times New Roman" w:cs="Times New Roman"/>
        </w:rPr>
      </w:pPr>
      <w:r w:rsidRPr="00FB499F">
        <w:rPr>
          <w:rFonts w:ascii="Times New Roman" w:hAnsi="Times New Roman" w:cs="Times New Roman"/>
        </w:rPr>
        <w:t>А вот история про</w:t>
      </w:r>
      <w:r w:rsidRPr="004C57DF">
        <w:rPr>
          <w:rFonts w:ascii="Times New Roman" w:hAnsi="Times New Roman" w:cs="Times New Roman"/>
        </w:rPr>
        <w:t xml:space="preserve"> очередной подвиг Максима. </w:t>
      </w:r>
      <w:r w:rsidR="001524D1">
        <w:rPr>
          <w:rFonts w:ascii="Times New Roman" w:hAnsi="Times New Roman" w:cs="Times New Roman"/>
        </w:rPr>
        <w:t>На указанной выше личной встрече р</w:t>
      </w:r>
      <w:r w:rsidRPr="004C57DF">
        <w:rPr>
          <w:rFonts w:ascii="Times New Roman" w:hAnsi="Times New Roman" w:cs="Times New Roman"/>
        </w:rPr>
        <w:t>ектор</w:t>
      </w:r>
      <w:r w:rsidR="001524D1">
        <w:rPr>
          <w:rFonts w:ascii="Times New Roman" w:hAnsi="Times New Roman" w:cs="Times New Roman"/>
        </w:rPr>
        <w:t>а</w:t>
      </w:r>
      <w:r w:rsidRPr="004C57DF">
        <w:rPr>
          <w:rFonts w:ascii="Times New Roman" w:hAnsi="Times New Roman" w:cs="Times New Roman"/>
        </w:rPr>
        <w:t xml:space="preserve"> Высшей школы экономики Я.</w:t>
      </w:r>
      <w:r>
        <w:rPr>
          <w:rFonts w:ascii="Times New Roman" w:hAnsi="Times New Roman" w:cs="Times New Roman"/>
        </w:rPr>
        <w:t> </w:t>
      </w:r>
      <w:r w:rsidRPr="004C57DF">
        <w:rPr>
          <w:rFonts w:ascii="Times New Roman" w:hAnsi="Times New Roman" w:cs="Times New Roman"/>
        </w:rPr>
        <w:t>Кузьминов</w:t>
      </w:r>
      <w:r w:rsidR="001524D1">
        <w:rPr>
          <w:rFonts w:ascii="Times New Roman" w:hAnsi="Times New Roman" w:cs="Times New Roman"/>
        </w:rPr>
        <w:t>а</w:t>
      </w:r>
      <w:r w:rsidRPr="004C57DF">
        <w:rPr>
          <w:rFonts w:ascii="Times New Roman" w:hAnsi="Times New Roman" w:cs="Times New Roman"/>
        </w:rPr>
        <w:t xml:space="preserve"> </w:t>
      </w:r>
      <w:r w:rsidR="00D9054F">
        <w:rPr>
          <w:rFonts w:ascii="Times New Roman" w:hAnsi="Times New Roman" w:cs="Times New Roman"/>
        </w:rPr>
        <w:t xml:space="preserve">с </w:t>
      </w:r>
      <w:r w:rsidRPr="004C57DF">
        <w:rPr>
          <w:rFonts w:ascii="Times New Roman" w:hAnsi="Times New Roman" w:cs="Times New Roman"/>
        </w:rPr>
        <w:t>В. Путин</w:t>
      </w:r>
      <w:r>
        <w:rPr>
          <w:rFonts w:ascii="Times New Roman" w:hAnsi="Times New Roman" w:cs="Times New Roman"/>
        </w:rPr>
        <w:t>ым</w:t>
      </w:r>
      <w:r w:rsidR="00AF13E3">
        <w:rPr>
          <w:rFonts w:ascii="Times New Roman" w:hAnsi="Times New Roman" w:cs="Times New Roman"/>
        </w:rPr>
        <w:t xml:space="preserve">, Ярослав Иванович </w:t>
      </w:r>
      <w:r>
        <w:rPr>
          <w:rFonts w:ascii="Times New Roman" w:hAnsi="Times New Roman" w:cs="Times New Roman"/>
        </w:rPr>
        <w:t>сказал</w:t>
      </w:r>
      <w:r w:rsidRPr="004C57DF">
        <w:rPr>
          <w:rFonts w:ascii="Times New Roman" w:hAnsi="Times New Roman" w:cs="Times New Roman"/>
        </w:rPr>
        <w:t>: «Мы смогли вовремя организовать Национальную ассоциацию открытого образования. Если мы посмотрим на результаты «Вышки», Физтеха</w:t>
      </w:r>
      <w:r w:rsidR="00FB499F">
        <w:rPr>
          <w:rFonts w:ascii="Times New Roman" w:hAnsi="Times New Roman" w:cs="Times New Roman"/>
        </w:rPr>
        <w:t xml:space="preserve"> и</w:t>
      </w:r>
      <w:r w:rsidRPr="004C57DF">
        <w:rPr>
          <w:rFonts w:ascii="Times New Roman" w:hAnsi="Times New Roman" w:cs="Times New Roman"/>
        </w:rPr>
        <w:t xml:space="preserve"> </w:t>
      </w:r>
      <w:r w:rsidRPr="007C4109">
        <w:rPr>
          <w:rFonts w:ascii="Times New Roman" w:hAnsi="Times New Roman" w:cs="Times New Roman"/>
          <w:b/>
        </w:rPr>
        <w:t>ИТМО</w:t>
      </w:r>
      <w:r w:rsidRPr="004C57DF">
        <w:rPr>
          <w:rFonts w:ascii="Times New Roman" w:hAnsi="Times New Roman" w:cs="Times New Roman"/>
        </w:rPr>
        <w:t xml:space="preserve">, </w:t>
      </w:r>
      <w:r w:rsidR="00FB499F">
        <w:rPr>
          <w:rFonts w:ascii="Times New Roman" w:hAnsi="Times New Roman" w:cs="Times New Roman"/>
        </w:rPr>
        <w:t xml:space="preserve">то </w:t>
      </w:r>
      <w:r w:rsidRPr="004C57DF">
        <w:rPr>
          <w:rFonts w:ascii="Times New Roman" w:hAnsi="Times New Roman" w:cs="Times New Roman"/>
        </w:rPr>
        <w:t>у нас почти 150 тысяч слушателей в США</w:t>
      </w:r>
      <w:r w:rsidR="007C4109">
        <w:rPr>
          <w:rFonts w:ascii="Times New Roman" w:hAnsi="Times New Roman" w:cs="Times New Roman"/>
        </w:rPr>
        <w:t xml:space="preserve"> </w:t>
      </w:r>
      <w:r w:rsidRPr="004C57DF">
        <w:rPr>
          <w:rFonts w:ascii="Times New Roman" w:hAnsi="Times New Roman" w:cs="Times New Roman"/>
        </w:rPr>
        <w:t>и</w:t>
      </w:r>
      <w:r w:rsidR="00750655">
        <w:rPr>
          <w:rFonts w:ascii="Times New Roman" w:hAnsi="Times New Roman" w:cs="Times New Roman"/>
        </w:rPr>
        <w:t xml:space="preserve"> </w:t>
      </w:r>
      <w:r w:rsidRPr="004C57DF">
        <w:rPr>
          <w:rFonts w:ascii="Times New Roman" w:hAnsi="Times New Roman" w:cs="Times New Roman"/>
        </w:rPr>
        <w:t>около 100 тысяч слушателей в Европейском союзе. Это такая новая «мягкая сила», которая кровно связана с новыми возможностями, с тем, что мы вовремя вскочили в этот поезд и не только организовали свои</w:t>
      </w:r>
      <w:r w:rsidR="00FB499F">
        <w:rPr>
          <w:rFonts w:ascii="Times New Roman" w:hAnsi="Times New Roman" w:cs="Times New Roman"/>
        </w:rPr>
        <w:t xml:space="preserve"> платформы</w:t>
      </w:r>
      <w:r w:rsidRPr="004C57DF">
        <w:rPr>
          <w:rFonts w:ascii="Times New Roman" w:hAnsi="Times New Roman" w:cs="Times New Roman"/>
        </w:rPr>
        <w:t>, но и в </w:t>
      </w:r>
      <w:r w:rsidRPr="004C57DF">
        <w:rPr>
          <w:rFonts w:ascii="Times New Roman" w:hAnsi="Times New Roman" w:cs="Times New Roman"/>
          <w:i/>
        </w:rPr>
        <w:t>Coursera</w:t>
      </w:r>
      <w:r w:rsidRPr="004C57DF">
        <w:rPr>
          <w:rFonts w:ascii="Times New Roman" w:hAnsi="Times New Roman" w:cs="Times New Roman"/>
        </w:rPr>
        <w:t>, и в </w:t>
      </w:r>
      <w:r w:rsidRPr="004C57DF">
        <w:rPr>
          <w:rFonts w:ascii="Times New Roman" w:hAnsi="Times New Roman" w:cs="Times New Roman"/>
          <w:i/>
        </w:rPr>
        <w:t xml:space="preserve">edX </w:t>
      </w:r>
      <w:r w:rsidRPr="004C57DF">
        <w:rPr>
          <w:rFonts w:ascii="Times New Roman" w:hAnsi="Times New Roman" w:cs="Times New Roman"/>
        </w:rPr>
        <w:t xml:space="preserve">активно участвуем». </w:t>
      </w:r>
    </w:p>
    <w:p w:rsidR="00A37B62" w:rsidRPr="00A37B62" w:rsidRDefault="007C4109" w:rsidP="00FB499F">
      <w:pPr>
        <w:pStyle w:val="a8"/>
        <w:tabs>
          <w:tab w:val="left" w:pos="567"/>
        </w:tabs>
        <w:spacing w:before="0" w:beforeAutospacing="0" w:afterLines="60" w:after="144" w:afterAutospacing="0"/>
        <w:jc w:val="both"/>
        <w:rPr>
          <w:rStyle w:val="uficommentbody"/>
          <w:sz w:val="22"/>
          <w:szCs w:val="22"/>
        </w:rPr>
      </w:pPr>
      <w:r>
        <w:rPr>
          <w:rStyle w:val="uficommentbody"/>
          <w:sz w:val="22"/>
          <w:szCs w:val="22"/>
        </w:rPr>
        <w:t>В</w:t>
      </w:r>
      <w:r w:rsidR="004C57DF" w:rsidRPr="004C57DF">
        <w:rPr>
          <w:rStyle w:val="uficommentbody"/>
          <w:sz w:val="22"/>
          <w:szCs w:val="22"/>
        </w:rPr>
        <w:t xml:space="preserve"> Университете ИТМО под руководством М</w:t>
      </w:r>
      <w:r>
        <w:rPr>
          <w:rStyle w:val="uficommentbody"/>
          <w:sz w:val="22"/>
          <w:szCs w:val="22"/>
        </w:rPr>
        <w:t>аксима</w:t>
      </w:r>
      <w:r w:rsidR="004C57DF" w:rsidRPr="004C57DF">
        <w:rPr>
          <w:rStyle w:val="uficommentbody"/>
          <w:sz w:val="22"/>
          <w:szCs w:val="22"/>
        </w:rPr>
        <w:t xml:space="preserve"> на платформе </w:t>
      </w:r>
      <w:r w:rsidR="004C57DF" w:rsidRPr="004C57DF">
        <w:rPr>
          <w:rStyle w:val="uficommentbody"/>
          <w:i/>
          <w:sz w:val="22"/>
          <w:szCs w:val="22"/>
        </w:rPr>
        <w:t xml:space="preserve">edX </w:t>
      </w:r>
      <w:r w:rsidR="001524D1" w:rsidRPr="001524D1">
        <w:rPr>
          <w:rStyle w:val="uficommentbody"/>
          <w:sz w:val="22"/>
          <w:szCs w:val="22"/>
        </w:rPr>
        <w:t>в</w:t>
      </w:r>
      <w:r w:rsidR="001524D1">
        <w:rPr>
          <w:rStyle w:val="uficommentbody"/>
          <w:sz w:val="22"/>
          <w:szCs w:val="22"/>
        </w:rPr>
        <w:t xml:space="preserve"> 2016 г. был </w:t>
      </w:r>
      <w:r w:rsidR="004C57DF" w:rsidRPr="004C57DF">
        <w:rPr>
          <w:rStyle w:val="uficommentbody"/>
          <w:sz w:val="22"/>
          <w:szCs w:val="22"/>
        </w:rPr>
        <w:t>разработан курс: «</w:t>
      </w:r>
      <w:r w:rsidR="004C57DF" w:rsidRPr="007C4109">
        <w:rPr>
          <w:rStyle w:val="uficommentbody"/>
          <w:i/>
          <w:sz w:val="22"/>
          <w:szCs w:val="22"/>
        </w:rPr>
        <w:t>How to Win Coding Competitions: Secrets of Champions</w:t>
      </w:r>
      <w:r w:rsidR="004C57DF" w:rsidRPr="004C57DF">
        <w:rPr>
          <w:rStyle w:val="uficommentbody"/>
          <w:sz w:val="22"/>
          <w:szCs w:val="22"/>
        </w:rPr>
        <w:t>»</w:t>
      </w:r>
      <w:r w:rsidR="006A65C7" w:rsidRPr="006A65C7">
        <w:rPr>
          <w:rStyle w:val="uficommentbody"/>
          <w:sz w:val="22"/>
          <w:szCs w:val="22"/>
        </w:rPr>
        <w:t xml:space="preserve"> (</w:t>
      </w:r>
      <w:hyperlink r:id="rId822" w:history="1">
        <w:r w:rsidR="006A65C7" w:rsidRPr="006A65C7">
          <w:rPr>
            <w:rStyle w:val="a3"/>
            <w:sz w:val="22"/>
            <w:szCs w:val="22"/>
          </w:rPr>
          <w:t>https://www.edx.org/course/how-win-coding-competitions-secrets-itmox-i2cpx-0</w:t>
        </w:r>
      </w:hyperlink>
      <w:r w:rsidR="006A65C7" w:rsidRPr="006A65C7">
        <w:rPr>
          <w:sz w:val="22"/>
          <w:szCs w:val="22"/>
        </w:rPr>
        <w:t>)</w:t>
      </w:r>
      <w:r w:rsidR="004C57DF" w:rsidRPr="004C57DF">
        <w:rPr>
          <w:rStyle w:val="uficommentbody"/>
          <w:sz w:val="22"/>
          <w:szCs w:val="22"/>
        </w:rPr>
        <w:t xml:space="preserve">, у которого </w:t>
      </w:r>
      <w:r w:rsidR="00027980">
        <w:rPr>
          <w:rStyle w:val="uficommentbody"/>
          <w:sz w:val="22"/>
          <w:szCs w:val="22"/>
        </w:rPr>
        <w:t xml:space="preserve">было </w:t>
      </w:r>
      <w:r w:rsidR="004C57DF" w:rsidRPr="004C57DF">
        <w:rPr>
          <w:rStyle w:val="uficommentbody"/>
          <w:sz w:val="22"/>
          <w:szCs w:val="22"/>
        </w:rPr>
        <w:t xml:space="preserve">более </w:t>
      </w:r>
      <w:r w:rsidR="004C57DF" w:rsidRPr="00AF13E3">
        <w:rPr>
          <w:rStyle w:val="uficommentbody"/>
          <w:b/>
          <w:sz w:val="22"/>
          <w:szCs w:val="22"/>
        </w:rPr>
        <w:t>45000</w:t>
      </w:r>
      <w:r w:rsidR="004C57DF" w:rsidRPr="004C57DF">
        <w:rPr>
          <w:rStyle w:val="uficommentbody"/>
          <w:sz w:val="22"/>
          <w:szCs w:val="22"/>
        </w:rPr>
        <w:t xml:space="preserve"> </w:t>
      </w:r>
      <w:r w:rsidR="00AF13E3">
        <w:rPr>
          <w:rStyle w:val="uficommentbody"/>
          <w:sz w:val="22"/>
          <w:szCs w:val="22"/>
        </w:rPr>
        <w:t xml:space="preserve">(!) </w:t>
      </w:r>
      <w:r w:rsidR="004C57DF" w:rsidRPr="004C57DF">
        <w:rPr>
          <w:rStyle w:val="uficommentbody"/>
          <w:sz w:val="22"/>
          <w:szCs w:val="22"/>
        </w:rPr>
        <w:t>иностранных слушателей</w:t>
      </w:r>
      <w:r w:rsidR="001429DE">
        <w:rPr>
          <w:rStyle w:val="uficommentbody"/>
          <w:sz w:val="22"/>
          <w:szCs w:val="22"/>
        </w:rPr>
        <w:t xml:space="preserve"> (с учетом второго запуска – 65000)</w:t>
      </w:r>
      <w:r w:rsidR="004C57DF" w:rsidRPr="004C57DF">
        <w:rPr>
          <w:rStyle w:val="uficommentbody"/>
          <w:sz w:val="22"/>
          <w:szCs w:val="22"/>
        </w:rPr>
        <w:t xml:space="preserve">. Это название дали не мы, а </w:t>
      </w:r>
      <w:r w:rsidR="00E526DA">
        <w:rPr>
          <w:rStyle w:val="uficommentbody"/>
          <w:sz w:val="22"/>
          <w:szCs w:val="22"/>
        </w:rPr>
        <w:t xml:space="preserve">маркетинговые службы платформы </w:t>
      </w:r>
      <w:r w:rsidR="00E526DA" w:rsidRPr="00E526DA">
        <w:rPr>
          <w:rStyle w:val="uficommentbody"/>
          <w:i/>
          <w:sz w:val="22"/>
          <w:szCs w:val="22"/>
          <w:lang w:val="en-US"/>
        </w:rPr>
        <w:t>edX</w:t>
      </w:r>
      <w:r>
        <w:rPr>
          <w:rStyle w:val="uficommentbody"/>
          <w:sz w:val="22"/>
          <w:szCs w:val="22"/>
        </w:rPr>
        <w:t xml:space="preserve">, что </w:t>
      </w:r>
      <w:r w:rsidR="004C57DF" w:rsidRPr="004C57DF">
        <w:rPr>
          <w:rStyle w:val="uficommentbody"/>
          <w:sz w:val="22"/>
          <w:szCs w:val="22"/>
        </w:rPr>
        <w:t xml:space="preserve">привело к тому, что люди, не умеющие писать программы, бросились изучать этот курс в надежде, что для них откроется секрет, как стать чемпионом мира по программированию. </w:t>
      </w:r>
      <w:r w:rsidR="00A37B62">
        <w:rPr>
          <w:rStyle w:val="uficommentbody"/>
          <w:sz w:val="22"/>
          <w:szCs w:val="22"/>
        </w:rPr>
        <w:t>Кое-какие секреты описаны здесь</w:t>
      </w:r>
      <w:r w:rsidR="00A37B62" w:rsidRPr="00A37B62">
        <w:rPr>
          <w:rStyle w:val="uficommentbody"/>
          <w:sz w:val="22"/>
          <w:szCs w:val="22"/>
        </w:rPr>
        <w:t xml:space="preserve">: </w:t>
      </w:r>
      <w:hyperlink r:id="rId823" w:history="1">
        <w:r w:rsidR="00A37B62" w:rsidRPr="00A37B62">
          <w:rPr>
            <w:rStyle w:val="a3"/>
            <w:sz w:val="18"/>
            <w:szCs w:val="18"/>
            <w:lang w:val="en-US"/>
          </w:rPr>
          <w:t>https</w:t>
        </w:r>
        <w:r w:rsidR="00A37B62" w:rsidRPr="00A37B62">
          <w:rPr>
            <w:rStyle w:val="a3"/>
            <w:sz w:val="18"/>
            <w:szCs w:val="18"/>
          </w:rPr>
          <w:t>://</w:t>
        </w:r>
        <w:r w:rsidR="00A37B62" w:rsidRPr="00A37B62">
          <w:rPr>
            <w:rStyle w:val="a3"/>
            <w:sz w:val="18"/>
            <w:szCs w:val="18"/>
            <w:lang w:val="en-US"/>
          </w:rPr>
          <w:t>habrahabr</w:t>
        </w:r>
        <w:r w:rsidR="00A37B62" w:rsidRPr="00A37B62">
          <w:rPr>
            <w:rStyle w:val="a3"/>
            <w:sz w:val="18"/>
            <w:szCs w:val="18"/>
          </w:rPr>
          <w:t>.</w:t>
        </w:r>
        <w:r w:rsidR="00A37B62" w:rsidRPr="00A37B62">
          <w:rPr>
            <w:rStyle w:val="a3"/>
            <w:sz w:val="18"/>
            <w:szCs w:val="18"/>
            <w:lang w:val="en-US"/>
          </w:rPr>
          <w:t>ru</w:t>
        </w:r>
        <w:r w:rsidR="00A37B62" w:rsidRPr="00A37B62">
          <w:rPr>
            <w:rStyle w:val="a3"/>
            <w:sz w:val="18"/>
            <w:szCs w:val="18"/>
          </w:rPr>
          <w:t>/</w:t>
        </w:r>
        <w:r w:rsidR="00A37B62" w:rsidRPr="00A37B62">
          <w:rPr>
            <w:rStyle w:val="a3"/>
            <w:sz w:val="18"/>
            <w:szCs w:val="18"/>
            <w:lang w:val="en-US"/>
          </w:rPr>
          <w:t>company</w:t>
        </w:r>
        <w:r w:rsidR="00A37B62" w:rsidRPr="00A37B62">
          <w:rPr>
            <w:rStyle w:val="a3"/>
            <w:sz w:val="18"/>
            <w:szCs w:val="18"/>
          </w:rPr>
          <w:t>/</w:t>
        </w:r>
        <w:r w:rsidR="00A37B62" w:rsidRPr="00A37B62">
          <w:rPr>
            <w:rStyle w:val="a3"/>
            <w:sz w:val="18"/>
            <w:szCs w:val="18"/>
            <w:lang w:val="en-US"/>
          </w:rPr>
          <w:t>spbifmo</w:t>
        </w:r>
        <w:r w:rsidR="00A37B62" w:rsidRPr="00A37B62">
          <w:rPr>
            <w:rStyle w:val="a3"/>
            <w:sz w:val="18"/>
            <w:szCs w:val="18"/>
          </w:rPr>
          <w:t>/</w:t>
        </w:r>
        <w:r w:rsidR="00A37B62" w:rsidRPr="00A37B62">
          <w:rPr>
            <w:rStyle w:val="a3"/>
            <w:sz w:val="18"/>
            <w:szCs w:val="18"/>
            <w:lang w:val="en-US"/>
          </w:rPr>
          <w:t>blog</w:t>
        </w:r>
        <w:r w:rsidR="00A37B62" w:rsidRPr="00A37B62">
          <w:rPr>
            <w:rStyle w:val="a3"/>
            <w:sz w:val="18"/>
            <w:szCs w:val="18"/>
          </w:rPr>
          <w:t>/318444/</w:t>
        </w:r>
      </w:hyperlink>
      <w:r w:rsidR="00A37B62">
        <w:rPr>
          <w:rStyle w:val="uficommentbody"/>
          <w:sz w:val="22"/>
          <w:szCs w:val="22"/>
        </w:rPr>
        <w:t>.</w:t>
      </w:r>
    </w:p>
    <w:p w:rsidR="007C4109" w:rsidRDefault="007C4109" w:rsidP="007C4109">
      <w:pPr>
        <w:pStyle w:val="a8"/>
        <w:tabs>
          <w:tab w:val="left" w:pos="567"/>
        </w:tabs>
        <w:autoSpaceDE w:val="0"/>
        <w:autoSpaceDN w:val="0"/>
        <w:adjustRightInd w:val="0"/>
        <w:spacing w:before="120" w:beforeAutospacing="0" w:after="80" w:afterAutospacing="0"/>
        <w:jc w:val="both"/>
        <w:rPr>
          <w:sz w:val="22"/>
          <w:szCs w:val="22"/>
        </w:rPr>
      </w:pPr>
      <w:r>
        <w:rPr>
          <w:sz w:val="22"/>
          <w:szCs w:val="22"/>
        </w:rPr>
        <w:t>Вот, что рассказал Максим о том, как ему жилось в</w:t>
      </w:r>
      <w:r w:rsidRPr="007C4109">
        <w:rPr>
          <w:sz w:val="22"/>
          <w:szCs w:val="22"/>
        </w:rPr>
        <w:t xml:space="preserve"> </w:t>
      </w:r>
      <w:r>
        <w:rPr>
          <w:sz w:val="22"/>
          <w:szCs w:val="22"/>
        </w:rPr>
        <w:t>то время</w:t>
      </w:r>
      <w:r w:rsidRPr="007C4109">
        <w:rPr>
          <w:sz w:val="22"/>
          <w:szCs w:val="22"/>
        </w:rPr>
        <w:t>:</w:t>
      </w:r>
      <w:r>
        <w:rPr>
          <w:sz w:val="22"/>
          <w:szCs w:val="22"/>
        </w:rPr>
        <w:t xml:space="preserve"> </w:t>
      </w:r>
      <w:r w:rsidRPr="0012343C">
        <w:rPr>
          <w:sz w:val="22"/>
          <w:szCs w:val="22"/>
        </w:rPr>
        <w:t>«</w:t>
      </w:r>
      <w:r w:rsidRPr="0012343C">
        <w:rPr>
          <w:b/>
          <w:sz w:val="22"/>
          <w:szCs w:val="22"/>
        </w:rPr>
        <w:t>Первые дни после старта курса я «жил» на этом форуме</w:t>
      </w:r>
      <w:r w:rsidRPr="0012343C">
        <w:rPr>
          <w:sz w:val="22"/>
          <w:szCs w:val="22"/>
        </w:rPr>
        <w:t xml:space="preserve">. Мне поступало множество сообщений с </w:t>
      </w:r>
      <w:r w:rsidRPr="0012343C">
        <w:rPr>
          <w:i/>
          <w:sz w:val="22"/>
          <w:szCs w:val="22"/>
        </w:rPr>
        <w:t>edX</w:t>
      </w:r>
      <w:r w:rsidRPr="0012343C">
        <w:rPr>
          <w:sz w:val="22"/>
          <w:szCs w:val="22"/>
        </w:rPr>
        <w:t xml:space="preserve">, чуть ли не в сто раз больше, чем от </w:t>
      </w:r>
      <w:r w:rsidR="0051509B">
        <w:rPr>
          <w:sz w:val="22"/>
          <w:szCs w:val="22"/>
        </w:rPr>
        <w:t xml:space="preserve">слушателей </w:t>
      </w:r>
      <w:r w:rsidRPr="0012343C">
        <w:rPr>
          <w:sz w:val="22"/>
          <w:szCs w:val="22"/>
        </w:rPr>
        <w:t xml:space="preserve">подобного </w:t>
      </w:r>
      <w:r w:rsidR="00027980">
        <w:rPr>
          <w:sz w:val="22"/>
          <w:szCs w:val="22"/>
        </w:rPr>
        <w:t xml:space="preserve">нашего </w:t>
      </w:r>
      <w:r w:rsidRPr="0012343C">
        <w:rPr>
          <w:sz w:val="22"/>
          <w:szCs w:val="22"/>
        </w:rPr>
        <w:t>русского курса</w:t>
      </w:r>
      <w:r w:rsidR="001F526E">
        <w:rPr>
          <w:sz w:val="22"/>
          <w:szCs w:val="22"/>
        </w:rPr>
        <w:t>. При этом</w:t>
      </w:r>
      <w:r w:rsidRPr="0012343C">
        <w:rPr>
          <w:sz w:val="22"/>
          <w:szCs w:val="22"/>
        </w:rPr>
        <w:t xml:space="preserve"> приходилось много раз объяснять одно и то же». Максиму руководители факультета выдели</w:t>
      </w:r>
      <w:r w:rsidR="0013675F">
        <w:rPr>
          <w:sz w:val="22"/>
          <w:szCs w:val="22"/>
        </w:rPr>
        <w:t>ли</w:t>
      </w:r>
      <w:r w:rsidRPr="0012343C">
        <w:rPr>
          <w:sz w:val="22"/>
          <w:szCs w:val="22"/>
        </w:rPr>
        <w:t xml:space="preserve"> помощников-студентов, включая призера двух чемпионатов мира по программированию. </w:t>
      </w:r>
      <w:r>
        <w:rPr>
          <w:sz w:val="22"/>
          <w:szCs w:val="22"/>
        </w:rPr>
        <w:t xml:space="preserve">Однако </w:t>
      </w:r>
      <w:r w:rsidR="00E526DA">
        <w:rPr>
          <w:sz w:val="22"/>
          <w:szCs w:val="22"/>
        </w:rPr>
        <w:t>один из них так и не появился, а другой не справился с нагрузкой</w:t>
      </w:r>
      <w:r w:rsidRPr="0012343C">
        <w:rPr>
          <w:sz w:val="22"/>
          <w:szCs w:val="22"/>
        </w:rPr>
        <w:t xml:space="preserve">, и Максим </w:t>
      </w:r>
      <w:r w:rsidR="001F526E">
        <w:rPr>
          <w:sz w:val="22"/>
          <w:szCs w:val="22"/>
        </w:rPr>
        <w:t xml:space="preserve">в одиночку </w:t>
      </w:r>
      <w:r w:rsidRPr="0012343C">
        <w:rPr>
          <w:sz w:val="22"/>
          <w:szCs w:val="22"/>
        </w:rPr>
        <w:t xml:space="preserve">достаточно долго продолжал </w:t>
      </w:r>
      <w:r w:rsidR="001F526E">
        <w:rPr>
          <w:sz w:val="22"/>
          <w:szCs w:val="22"/>
        </w:rPr>
        <w:t>«жить»</w:t>
      </w:r>
      <w:r w:rsidRPr="0012343C">
        <w:rPr>
          <w:sz w:val="22"/>
          <w:szCs w:val="22"/>
        </w:rPr>
        <w:t xml:space="preserve"> на форуме, </w:t>
      </w:r>
      <w:r w:rsidR="001F526E">
        <w:rPr>
          <w:sz w:val="22"/>
          <w:szCs w:val="22"/>
        </w:rPr>
        <w:t>отвечая</w:t>
      </w:r>
      <w:r w:rsidRPr="00AF13E3">
        <w:rPr>
          <w:b/>
          <w:sz w:val="22"/>
          <w:szCs w:val="22"/>
        </w:rPr>
        <w:t xml:space="preserve"> в среднем </w:t>
      </w:r>
      <w:r w:rsidR="001F526E">
        <w:rPr>
          <w:b/>
          <w:sz w:val="22"/>
          <w:szCs w:val="22"/>
        </w:rPr>
        <w:t>на</w:t>
      </w:r>
      <w:r w:rsidRPr="00AF13E3">
        <w:rPr>
          <w:b/>
          <w:sz w:val="22"/>
          <w:szCs w:val="22"/>
        </w:rPr>
        <w:t xml:space="preserve"> 50 (!) вопросов в день</w:t>
      </w:r>
      <w:r w:rsidRPr="0012343C">
        <w:rPr>
          <w:sz w:val="22"/>
          <w:szCs w:val="22"/>
        </w:rPr>
        <w:t xml:space="preserve">. </w:t>
      </w:r>
    </w:p>
    <w:p w:rsidR="006A65C7" w:rsidRPr="007246BB" w:rsidRDefault="006A65C7" w:rsidP="0046254F">
      <w:pPr>
        <w:pStyle w:val="a8"/>
        <w:tabs>
          <w:tab w:val="left" w:pos="567"/>
        </w:tabs>
        <w:autoSpaceDE w:val="0"/>
        <w:autoSpaceDN w:val="0"/>
        <w:adjustRightInd w:val="0"/>
        <w:spacing w:before="0" w:beforeAutospacing="0" w:after="0" w:afterAutospacing="0"/>
        <w:jc w:val="both"/>
        <w:rPr>
          <w:sz w:val="22"/>
          <w:szCs w:val="22"/>
        </w:rPr>
      </w:pPr>
      <w:r w:rsidRPr="007246BB">
        <w:rPr>
          <w:sz w:val="22"/>
          <w:szCs w:val="22"/>
        </w:rPr>
        <w:lastRenderedPageBreak/>
        <w:t>А вот два мнения о</w:t>
      </w:r>
      <w:r w:rsidR="007246BB">
        <w:rPr>
          <w:sz w:val="22"/>
          <w:szCs w:val="22"/>
        </w:rPr>
        <w:t>б этом</w:t>
      </w:r>
      <w:r w:rsidR="007246BB" w:rsidRPr="007246BB">
        <w:rPr>
          <w:sz w:val="22"/>
          <w:szCs w:val="22"/>
        </w:rPr>
        <w:t xml:space="preserve"> </w:t>
      </w:r>
      <w:r w:rsidRPr="007246BB">
        <w:rPr>
          <w:sz w:val="22"/>
          <w:szCs w:val="22"/>
        </w:rPr>
        <w:t>курсе, приведенные на ука</w:t>
      </w:r>
      <w:r w:rsidR="007246BB">
        <w:rPr>
          <w:sz w:val="22"/>
          <w:szCs w:val="22"/>
        </w:rPr>
        <w:t>з</w:t>
      </w:r>
      <w:r w:rsidRPr="007246BB">
        <w:rPr>
          <w:sz w:val="22"/>
          <w:szCs w:val="22"/>
        </w:rPr>
        <w:t>анн</w:t>
      </w:r>
      <w:r w:rsidR="007246BB">
        <w:rPr>
          <w:sz w:val="22"/>
          <w:szCs w:val="22"/>
        </w:rPr>
        <w:t>о</w:t>
      </w:r>
      <w:r w:rsidRPr="007246BB">
        <w:rPr>
          <w:sz w:val="22"/>
          <w:szCs w:val="22"/>
        </w:rPr>
        <w:t>м выше сайте:</w:t>
      </w:r>
    </w:p>
    <w:p w:rsidR="006A65C7" w:rsidRPr="007246BB" w:rsidRDefault="007246BB" w:rsidP="008B4E79">
      <w:pPr>
        <w:pStyle w:val="ae"/>
        <w:numPr>
          <w:ilvl w:val="0"/>
          <w:numId w:val="32"/>
        </w:numPr>
        <w:tabs>
          <w:tab w:val="left" w:pos="284"/>
        </w:tabs>
        <w:spacing w:after="0" w:line="240" w:lineRule="auto"/>
        <w:ind w:left="0" w:firstLine="0"/>
        <w:jc w:val="both"/>
        <w:rPr>
          <w:rFonts w:ascii="Times New Roman" w:hAnsi="Times New Roman" w:cs="Times New Roman"/>
          <w:lang w:val="en-US"/>
        </w:rPr>
      </w:pPr>
      <w:r w:rsidRPr="007246BB">
        <w:rPr>
          <w:rFonts w:ascii="Times New Roman" w:hAnsi="Times New Roman" w:cs="Times New Roman"/>
          <w:lang w:val="en-US"/>
        </w:rPr>
        <w:t>«</w:t>
      </w:r>
      <w:r w:rsidR="006A65C7" w:rsidRPr="007246BB">
        <w:rPr>
          <w:rFonts w:ascii="Times New Roman" w:hAnsi="Times New Roman" w:cs="Times New Roman"/>
          <w:lang w:val="en-US"/>
        </w:rPr>
        <w:t>It is one of the best courses I have taken online. This courses teaches the fundamentals of competitive coding and has some awesome problems as tests</w:t>
      </w:r>
      <w:r w:rsidRPr="007246BB">
        <w:rPr>
          <w:rFonts w:ascii="Times New Roman" w:hAnsi="Times New Roman" w:cs="Times New Roman"/>
          <w:lang w:val="en-US"/>
        </w:rPr>
        <w:t>»</w:t>
      </w:r>
      <w:r w:rsidR="006A65C7" w:rsidRPr="007246BB">
        <w:rPr>
          <w:rFonts w:ascii="Times New Roman" w:hAnsi="Times New Roman" w:cs="Times New Roman"/>
          <w:lang w:val="en-US"/>
        </w:rPr>
        <w:t xml:space="preserve"> (</w:t>
      </w:r>
      <w:r>
        <w:rPr>
          <w:rFonts w:ascii="Times New Roman" w:hAnsi="Times New Roman" w:cs="Times New Roman"/>
          <w:lang w:val="en-US"/>
        </w:rPr>
        <w:t>S</w:t>
      </w:r>
      <w:r w:rsidR="006A65C7" w:rsidRPr="007246BB">
        <w:rPr>
          <w:rStyle w:val="ct-widgetreviewheaderauthor-name"/>
          <w:rFonts w:ascii="Times New Roman" w:hAnsi="Times New Roman" w:cs="Times New Roman"/>
          <w:lang w:val="en-US"/>
        </w:rPr>
        <w:t>tudent,</w:t>
      </w:r>
      <w:r w:rsidR="006A65C7" w:rsidRPr="007246BB">
        <w:rPr>
          <w:rStyle w:val="ct-widgetreviewheaderprofile"/>
          <w:rFonts w:ascii="Times New Roman" w:hAnsi="Times New Roman" w:cs="Times New Roman"/>
          <w:lang w:val="en-US"/>
        </w:rPr>
        <w:t xml:space="preserve"> </w:t>
      </w:r>
      <w:r w:rsidR="006A65C7" w:rsidRPr="007246BB">
        <w:rPr>
          <w:rStyle w:val="sr"/>
          <w:rFonts w:ascii="Times New Roman" w:hAnsi="Times New Roman" w:cs="Times New Roman"/>
          <w:lang w:val="en-US"/>
        </w:rPr>
        <w:t>rates this course 5 / 5 stars);</w:t>
      </w:r>
      <w:r w:rsidR="006A65C7" w:rsidRPr="007246BB">
        <w:rPr>
          <w:rFonts w:ascii="Times New Roman" w:hAnsi="Times New Roman" w:cs="Times New Roman"/>
          <w:lang w:val="en-US"/>
        </w:rPr>
        <w:t xml:space="preserve"> </w:t>
      </w:r>
    </w:p>
    <w:p w:rsidR="006A65C7" w:rsidRPr="007246BB" w:rsidRDefault="007246BB" w:rsidP="008B4E79">
      <w:pPr>
        <w:pStyle w:val="ae"/>
        <w:numPr>
          <w:ilvl w:val="0"/>
          <w:numId w:val="32"/>
        </w:numPr>
        <w:tabs>
          <w:tab w:val="left" w:pos="284"/>
        </w:tabs>
        <w:spacing w:after="0" w:line="240" w:lineRule="auto"/>
        <w:ind w:left="0" w:firstLine="0"/>
        <w:jc w:val="both"/>
        <w:rPr>
          <w:rFonts w:ascii="Times New Roman" w:hAnsi="Times New Roman" w:cs="Times New Roman"/>
          <w:lang w:val="en-US"/>
        </w:rPr>
      </w:pPr>
      <w:r w:rsidRPr="007246BB">
        <w:rPr>
          <w:rFonts w:ascii="Times New Roman" w:hAnsi="Times New Roman" w:cs="Times New Roman"/>
          <w:lang w:val="en-US"/>
        </w:rPr>
        <w:t>«</w:t>
      </w:r>
      <w:r w:rsidR="006A65C7" w:rsidRPr="007246BB">
        <w:rPr>
          <w:rFonts w:ascii="Times New Roman" w:hAnsi="Times New Roman" w:cs="Times New Roman"/>
          <w:lang w:val="en-US"/>
        </w:rPr>
        <w:t>This is the best course that I have ever taken. Maxim Buzdalov is a role model for a world class teacher</w:t>
      </w:r>
      <w:r w:rsidRPr="007246BB">
        <w:rPr>
          <w:rFonts w:ascii="Times New Roman" w:hAnsi="Times New Roman" w:cs="Times New Roman"/>
          <w:lang w:val="en-US"/>
        </w:rPr>
        <w:t>»</w:t>
      </w:r>
      <w:r w:rsidR="006A65C7" w:rsidRPr="007246BB">
        <w:rPr>
          <w:rFonts w:ascii="Times New Roman" w:hAnsi="Times New Roman" w:cs="Times New Roman"/>
          <w:lang w:val="en-US"/>
        </w:rPr>
        <w:t xml:space="preserve"> (</w:t>
      </w:r>
      <w:r w:rsidR="006A65C7" w:rsidRPr="007246BB">
        <w:rPr>
          <w:rStyle w:val="ct-widgetreviewheaderauthor-name"/>
          <w:rFonts w:ascii="Times New Roman" w:hAnsi="Times New Roman" w:cs="Times New Roman"/>
        </w:rPr>
        <w:t>А</w:t>
      </w:r>
      <w:r w:rsidR="006A65C7" w:rsidRPr="007246BB">
        <w:rPr>
          <w:rStyle w:val="ct-widgetreviewheaderauthor-name"/>
          <w:rFonts w:ascii="Times New Roman" w:hAnsi="Times New Roman" w:cs="Times New Roman"/>
          <w:lang w:val="en-US"/>
        </w:rPr>
        <w:t>. Atanasov,</w:t>
      </w:r>
      <w:r w:rsidR="006A65C7" w:rsidRPr="007246BB">
        <w:rPr>
          <w:rStyle w:val="ctwidgetreviewheadersubmission-date"/>
          <w:rFonts w:ascii="Times New Roman" w:hAnsi="Times New Roman" w:cs="Times New Roman"/>
          <w:lang w:val="en-US"/>
        </w:rPr>
        <w:t xml:space="preserve"> </w:t>
      </w:r>
      <w:r w:rsidR="006A65C7" w:rsidRPr="007246BB">
        <w:rPr>
          <w:rStyle w:val="sr"/>
          <w:rFonts w:ascii="Times New Roman" w:hAnsi="Times New Roman" w:cs="Times New Roman"/>
          <w:lang w:val="en-US"/>
        </w:rPr>
        <w:t>rates this course 5 / 5 stars).</w:t>
      </w:r>
      <w:r w:rsidR="006A65C7" w:rsidRPr="007246BB">
        <w:rPr>
          <w:rStyle w:val="ct-widgetreviewheaderrating"/>
          <w:rFonts w:ascii="Times New Roman" w:hAnsi="Times New Roman" w:cs="Times New Roman"/>
          <w:lang w:val="en-US"/>
        </w:rPr>
        <w:t xml:space="preserve"> </w:t>
      </w:r>
    </w:p>
    <w:p w:rsidR="00A36643" w:rsidRDefault="00027980" w:rsidP="006169A6">
      <w:pPr>
        <w:pStyle w:val="a8"/>
        <w:tabs>
          <w:tab w:val="left" w:pos="567"/>
        </w:tabs>
        <w:autoSpaceDE w:val="0"/>
        <w:autoSpaceDN w:val="0"/>
        <w:adjustRightInd w:val="0"/>
        <w:spacing w:before="120" w:beforeAutospacing="0" w:after="80" w:afterAutospacing="0"/>
        <w:jc w:val="both"/>
        <w:rPr>
          <w:sz w:val="22"/>
          <w:szCs w:val="22"/>
        </w:rPr>
      </w:pPr>
      <w:r>
        <w:rPr>
          <w:sz w:val="22"/>
          <w:szCs w:val="22"/>
        </w:rPr>
        <w:t>В то же время Максиму при</w:t>
      </w:r>
      <w:r w:rsidR="0013675F">
        <w:rPr>
          <w:sz w:val="22"/>
          <w:szCs w:val="22"/>
        </w:rPr>
        <w:t>шлось</w:t>
      </w:r>
      <w:r>
        <w:rPr>
          <w:sz w:val="22"/>
          <w:szCs w:val="22"/>
        </w:rPr>
        <w:t xml:space="preserve"> запускать и </w:t>
      </w:r>
      <w:r w:rsidR="008A2997" w:rsidRPr="00460B7B">
        <w:rPr>
          <w:sz w:val="22"/>
          <w:szCs w:val="22"/>
        </w:rPr>
        <w:t>онлайн-курс</w:t>
      </w:r>
      <w:r w:rsidR="006169A6" w:rsidRPr="006169A6">
        <w:rPr>
          <w:sz w:val="22"/>
          <w:szCs w:val="22"/>
        </w:rPr>
        <w:t xml:space="preserve"> </w:t>
      </w:r>
      <w:r w:rsidR="006169A6">
        <w:rPr>
          <w:sz w:val="22"/>
          <w:szCs w:val="22"/>
        </w:rPr>
        <w:t>на «</w:t>
      </w:r>
      <w:r w:rsidR="006169A6" w:rsidRPr="006D07C8">
        <w:rPr>
          <w:sz w:val="22"/>
          <w:szCs w:val="22"/>
        </w:rPr>
        <w:t>Национальной платформ</w:t>
      </w:r>
      <w:r w:rsidR="006169A6">
        <w:rPr>
          <w:sz w:val="22"/>
          <w:szCs w:val="22"/>
        </w:rPr>
        <w:t>е</w:t>
      </w:r>
      <w:r w:rsidR="006169A6" w:rsidRPr="006D07C8">
        <w:rPr>
          <w:sz w:val="22"/>
          <w:szCs w:val="22"/>
        </w:rPr>
        <w:t xml:space="preserve"> открытого образования</w:t>
      </w:r>
      <w:r w:rsidR="006169A6">
        <w:rPr>
          <w:sz w:val="22"/>
          <w:szCs w:val="22"/>
        </w:rPr>
        <w:t xml:space="preserve">» </w:t>
      </w:r>
      <w:r w:rsidR="00BD56FA">
        <w:rPr>
          <w:sz w:val="22"/>
          <w:szCs w:val="22"/>
        </w:rPr>
        <w:t>на русском</w:t>
      </w:r>
      <w:r w:rsidR="0051509B">
        <w:rPr>
          <w:sz w:val="22"/>
          <w:szCs w:val="22"/>
        </w:rPr>
        <w:t xml:space="preserve"> </w:t>
      </w:r>
      <w:r w:rsidR="00BD56FA">
        <w:rPr>
          <w:sz w:val="22"/>
          <w:szCs w:val="22"/>
        </w:rPr>
        <w:t>языке</w:t>
      </w:r>
      <w:r>
        <w:rPr>
          <w:sz w:val="22"/>
          <w:szCs w:val="22"/>
        </w:rPr>
        <w:t>, который</w:t>
      </w:r>
      <w:r w:rsidR="001F526E">
        <w:rPr>
          <w:sz w:val="22"/>
          <w:szCs w:val="22"/>
        </w:rPr>
        <w:t xml:space="preserve"> называется</w:t>
      </w:r>
      <w:r w:rsidR="008A2997" w:rsidRPr="00460B7B">
        <w:rPr>
          <w:sz w:val="22"/>
          <w:szCs w:val="22"/>
        </w:rPr>
        <w:t xml:space="preserve"> «</w:t>
      </w:r>
      <w:r w:rsidR="008A2997" w:rsidRPr="00460B7B">
        <w:rPr>
          <w:b/>
          <w:sz w:val="22"/>
          <w:szCs w:val="22"/>
        </w:rPr>
        <w:t>Алгоритмы программирования и структуры данных</w:t>
      </w:r>
      <w:r w:rsidR="008A2997" w:rsidRPr="00460B7B">
        <w:rPr>
          <w:sz w:val="22"/>
          <w:szCs w:val="22"/>
        </w:rPr>
        <w:t xml:space="preserve">». </w:t>
      </w:r>
      <w:r w:rsidR="001F526E">
        <w:rPr>
          <w:sz w:val="22"/>
          <w:szCs w:val="22"/>
        </w:rPr>
        <w:t>Его</w:t>
      </w:r>
      <w:r w:rsidR="008A2997" w:rsidRPr="00460B7B">
        <w:rPr>
          <w:sz w:val="22"/>
          <w:szCs w:val="22"/>
        </w:rPr>
        <w:t xml:space="preserve"> </w:t>
      </w:r>
      <w:r>
        <w:rPr>
          <w:sz w:val="22"/>
          <w:szCs w:val="22"/>
        </w:rPr>
        <w:t xml:space="preserve">в </w:t>
      </w:r>
      <w:r w:rsidR="008A2997" w:rsidRPr="00460B7B">
        <w:rPr>
          <w:sz w:val="22"/>
          <w:szCs w:val="22"/>
        </w:rPr>
        <w:t>перв</w:t>
      </w:r>
      <w:r>
        <w:rPr>
          <w:sz w:val="22"/>
          <w:szCs w:val="22"/>
        </w:rPr>
        <w:t>ый</w:t>
      </w:r>
      <w:r w:rsidR="008A2997" w:rsidRPr="00460B7B">
        <w:rPr>
          <w:sz w:val="22"/>
          <w:szCs w:val="22"/>
        </w:rPr>
        <w:t xml:space="preserve"> </w:t>
      </w:r>
      <w:r>
        <w:rPr>
          <w:sz w:val="22"/>
          <w:szCs w:val="22"/>
        </w:rPr>
        <w:t>раз</w:t>
      </w:r>
      <w:r w:rsidR="008A2997" w:rsidRPr="00460B7B">
        <w:rPr>
          <w:sz w:val="22"/>
          <w:szCs w:val="22"/>
        </w:rPr>
        <w:t xml:space="preserve"> прослушало около 3000 человек. Запуск второго курса в те же сроки, что и на английском языке, еще бол</w:t>
      </w:r>
      <w:r w:rsidR="00BD56FA">
        <w:rPr>
          <w:sz w:val="22"/>
          <w:szCs w:val="22"/>
        </w:rPr>
        <w:t>ьше</w:t>
      </w:r>
      <w:r w:rsidR="008A2997" w:rsidRPr="00460B7B">
        <w:rPr>
          <w:sz w:val="22"/>
          <w:szCs w:val="22"/>
        </w:rPr>
        <w:t xml:space="preserve"> усложнил жизнь Максима, но он справился</w:t>
      </w:r>
      <w:r w:rsidR="006169A6">
        <w:rPr>
          <w:sz w:val="22"/>
          <w:szCs w:val="22"/>
        </w:rPr>
        <w:t>, о чем свидетельствуют отзывы слушателей</w:t>
      </w:r>
      <w:r w:rsidR="006169A6" w:rsidRPr="006169A6">
        <w:rPr>
          <w:sz w:val="22"/>
          <w:szCs w:val="22"/>
        </w:rPr>
        <w:t>:</w:t>
      </w:r>
    </w:p>
    <w:p w:rsidR="00A36643" w:rsidRPr="00020B7D" w:rsidRDefault="00A36643" w:rsidP="00A36643">
      <w:pPr>
        <w:pStyle w:val="a8"/>
        <w:spacing w:before="0" w:beforeAutospacing="0" w:after="0" w:afterAutospacing="0"/>
        <w:jc w:val="both"/>
        <w:rPr>
          <w:sz w:val="22"/>
          <w:szCs w:val="22"/>
        </w:rPr>
      </w:pPr>
      <w:r>
        <w:rPr>
          <w:sz w:val="22"/>
          <w:szCs w:val="22"/>
        </w:rPr>
        <w:t>– «</w:t>
      </w:r>
      <w:r w:rsidRPr="006D07C8">
        <w:rPr>
          <w:sz w:val="22"/>
          <w:szCs w:val="22"/>
        </w:rPr>
        <w:t>Отличный курс. Желаю творческих успехов команде курса и хочу выразить</w:t>
      </w:r>
      <w:r>
        <w:rPr>
          <w:sz w:val="22"/>
          <w:szCs w:val="22"/>
        </w:rPr>
        <w:t xml:space="preserve"> </w:t>
      </w:r>
      <w:r w:rsidRPr="006D07C8">
        <w:rPr>
          <w:sz w:val="22"/>
          <w:szCs w:val="22"/>
        </w:rPr>
        <w:t>отдельную благодарность Максиму Буздалову за обучение и общение на</w:t>
      </w:r>
      <w:r>
        <w:rPr>
          <w:sz w:val="22"/>
          <w:szCs w:val="22"/>
        </w:rPr>
        <w:t xml:space="preserve"> </w:t>
      </w:r>
      <w:r w:rsidRPr="006D07C8">
        <w:rPr>
          <w:sz w:val="22"/>
          <w:szCs w:val="22"/>
        </w:rPr>
        <w:t>форуме</w:t>
      </w:r>
      <w:r>
        <w:rPr>
          <w:sz w:val="22"/>
          <w:szCs w:val="22"/>
        </w:rPr>
        <w:t>»</w:t>
      </w:r>
      <w:r w:rsidRPr="00020B7D">
        <w:rPr>
          <w:sz w:val="22"/>
          <w:szCs w:val="22"/>
        </w:rPr>
        <w:t>;</w:t>
      </w:r>
    </w:p>
    <w:p w:rsidR="00A36643" w:rsidRPr="00020B7D" w:rsidRDefault="00A36643" w:rsidP="00A36643">
      <w:pPr>
        <w:pStyle w:val="a8"/>
        <w:spacing w:before="0" w:beforeAutospacing="0" w:after="0" w:afterAutospacing="0"/>
        <w:jc w:val="both"/>
        <w:rPr>
          <w:sz w:val="22"/>
          <w:szCs w:val="22"/>
        </w:rPr>
      </w:pPr>
      <w:r w:rsidRPr="009F0402">
        <w:rPr>
          <w:sz w:val="22"/>
          <w:szCs w:val="22"/>
        </w:rPr>
        <w:t xml:space="preserve">– </w:t>
      </w:r>
      <w:r>
        <w:rPr>
          <w:sz w:val="22"/>
          <w:szCs w:val="22"/>
        </w:rPr>
        <w:t>«</w:t>
      </w:r>
      <w:r w:rsidRPr="006D07C8">
        <w:rPr>
          <w:sz w:val="22"/>
          <w:szCs w:val="22"/>
        </w:rPr>
        <w:t>Курс отличный! Считаю, что подход к изучению алгоритмов через решение</w:t>
      </w:r>
      <w:r>
        <w:rPr>
          <w:sz w:val="22"/>
          <w:szCs w:val="22"/>
        </w:rPr>
        <w:t xml:space="preserve"> </w:t>
      </w:r>
      <w:r w:rsidRPr="006D07C8">
        <w:rPr>
          <w:sz w:val="22"/>
          <w:szCs w:val="22"/>
        </w:rPr>
        <w:t>задач очень удачный, так как интересные задачи сами по себе</w:t>
      </w:r>
      <w:r>
        <w:rPr>
          <w:sz w:val="22"/>
          <w:szCs w:val="22"/>
        </w:rPr>
        <w:t xml:space="preserve"> </w:t>
      </w:r>
      <w:r w:rsidRPr="006D07C8">
        <w:rPr>
          <w:sz w:val="22"/>
          <w:szCs w:val="22"/>
        </w:rPr>
        <w:t xml:space="preserve">провоцируют небольшие самостоятельные исследования. </w:t>
      </w:r>
      <w:r w:rsidRPr="006169A6">
        <w:rPr>
          <w:b/>
          <w:sz w:val="22"/>
          <w:szCs w:val="22"/>
        </w:rPr>
        <w:t>Работа Максима Викторовича на форуме вызывает восхищение</w:t>
      </w:r>
      <w:r w:rsidRPr="006D07C8">
        <w:rPr>
          <w:sz w:val="22"/>
          <w:szCs w:val="22"/>
        </w:rPr>
        <w:t>, оперативность и содержание</w:t>
      </w:r>
      <w:r>
        <w:rPr>
          <w:sz w:val="22"/>
          <w:szCs w:val="22"/>
        </w:rPr>
        <w:t xml:space="preserve"> </w:t>
      </w:r>
      <w:r w:rsidRPr="006D07C8">
        <w:rPr>
          <w:sz w:val="22"/>
          <w:szCs w:val="22"/>
        </w:rPr>
        <w:t xml:space="preserve">ответов на очень высоком уровне </w:t>
      </w:r>
      <w:r>
        <w:rPr>
          <w:sz w:val="22"/>
          <w:szCs w:val="22"/>
        </w:rPr>
        <w:t>–</w:t>
      </w:r>
      <w:r w:rsidRPr="006D07C8">
        <w:rPr>
          <w:sz w:val="22"/>
          <w:szCs w:val="22"/>
        </w:rPr>
        <w:t xml:space="preserve"> иной раз </w:t>
      </w:r>
      <w:r>
        <w:rPr>
          <w:sz w:val="22"/>
          <w:szCs w:val="22"/>
        </w:rPr>
        <w:t xml:space="preserve">только </w:t>
      </w:r>
      <w:r w:rsidRPr="006D07C8">
        <w:rPr>
          <w:sz w:val="22"/>
          <w:szCs w:val="22"/>
        </w:rPr>
        <w:t>из одного поста узнаешь нового не меньше</w:t>
      </w:r>
      <w:r>
        <w:rPr>
          <w:sz w:val="22"/>
          <w:szCs w:val="22"/>
        </w:rPr>
        <w:t xml:space="preserve">, </w:t>
      </w:r>
      <w:r w:rsidRPr="006D07C8">
        <w:rPr>
          <w:sz w:val="22"/>
          <w:szCs w:val="22"/>
        </w:rPr>
        <w:t>чем из лекции</w:t>
      </w:r>
      <w:r>
        <w:rPr>
          <w:sz w:val="22"/>
          <w:szCs w:val="22"/>
        </w:rPr>
        <w:t>»</w:t>
      </w:r>
      <w:r w:rsidRPr="00020B7D">
        <w:rPr>
          <w:sz w:val="22"/>
          <w:szCs w:val="22"/>
        </w:rPr>
        <w:t>;</w:t>
      </w:r>
      <w:r>
        <w:rPr>
          <w:sz w:val="22"/>
          <w:szCs w:val="22"/>
        </w:rPr>
        <w:t xml:space="preserve"> </w:t>
      </w:r>
    </w:p>
    <w:p w:rsidR="00A36643" w:rsidRPr="00020B7D" w:rsidRDefault="00A36643" w:rsidP="00A36643">
      <w:pPr>
        <w:pStyle w:val="a8"/>
        <w:spacing w:before="0" w:beforeAutospacing="0" w:after="0" w:afterAutospacing="0"/>
        <w:jc w:val="both"/>
        <w:rPr>
          <w:sz w:val="22"/>
          <w:szCs w:val="22"/>
        </w:rPr>
      </w:pPr>
      <w:r w:rsidRPr="00020B7D">
        <w:rPr>
          <w:sz w:val="22"/>
          <w:szCs w:val="22"/>
        </w:rPr>
        <w:t xml:space="preserve">– </w:t>
      </w:r>
      <w:r>
        <w:rPr>
          <w:sz w:val="22"/>
          <w:szCs w:val="22"/>
        </w:rPr>
        <w:t>«</w:t>
      </w:r>
      <w:r w:rsidRPr="006D07C8">
        <w:rPr>
          <w:sz w:val="22"/>
          <w:szCs w:val="22"/>
        </w:rPr>
        <w:t>Хочется вторую часть! Тем еще много</w:t>
      </w:r>
      <w:r>
        <w:rPr>
          <w:sz w:val="22"/>
          <w:szCs w:val="22"/>
        </w:rPr>
        <w:t xml:space="preserve"> –</w:t>
      </w:r>
      <w:r w:rsidRPr="006D07C8">
        <w:rPr>
          <w:sz w:val="22"/>
          <w:szCs w:val="22"/>
        </w:rPr>
        <w:t xml:space="preserve"> динамическое</w:t>
      </w:r>
      <w:r>
        <w:rPr>
          <w:sz w:val="22"/>
          <w:szCs w:val="22"/>
        </w:rPr>
        <w:t xml:space="preserve"> </w:t>
      </w:r>
      <w:r w:rsidRPr="006D07C8">
        <w:rPr>
          <w:sz w:val="22"/>
          <w:szCs w:val="22"/>
        </w:rPr>
        <w:t>программирование</w:t>
      </w:r>
      <w:r>
        <w:rPr>
          <w:sz w:val="22"/>
          <w:szCs w:val="22"/>
        </w:rPr>
        <w:t xml:space="preserve">, например. </w:t>
      </w:r>
      <w:r w:rsidRPr="006D07C8">
        <w:rPr>
          <w:sz w:val="22"/>
          <w:szCs w:val="22"/>
        </w:rPr>
        <w:t xml:space="preserve">Максим провел </w:t>
      </w:r>
      <w:r>
        <w:rPr>
          <w:sz w:val="22"/>
          <w:szCs w:val="22"/>
        </w:rPr>
        <w:t xml:space="preserve"> </w:t>
      </w:r>
      <w:r w:rsidRPr="006D07C8">
        <w:rPr>
          <w:sz w:val="22"/>
          <w:szCs w:val="22"/>
        </w:rPr>
        <w:t>огромную работу помогая</w:t>
      </w:r>
      <w:r>
        <w:rPr>
          <w:sz w:val="22"/>
          <w:szCs w:val="22"/>
        </w:rPr>
        <w:t xml:space="preserve"> </w:t>
      </w:r>
      <w:r w:rsidRPr="006D07C8">
        <w:rPr>
          <w:sz w:val="22"/>
          <w:szCs w:val="22"/>
        </w:rPr>
        <w:t xml:space="preserve">оптимизировать решения на форуме, </w:t>
      </w:r>
      <w:r w:rsidRPr="00020B7D">
        <w:rPr>
          <w:b/>
          <w:sz w:val="22"/>
          <w:szCs w:val="22"/>
        </w:rPr>
        <w:t>что не делает никто</w:t>
      </w:r>
      <w:r w:rsidRPr="006D07C8">
        <w:rPr>
          <w:sz w:val="22"/>
          <w:szCs w:val="22"/>
        </w:rPr>
        <w:t xml:space="preserve"> (я занимался и</w:t>
      </w:r>
      <w:r>
        <w:rPr>
          <w:sz w:val="22"/>
          <w:szCs w:val="22"/>
        </w:rPr>
        <w:t xml:space="preserve"> </w:t>
      </w:r>
      <w:r w:rsidRPr="006D07C8">
        <w:rPr>
          <w:sz w:val="22"/>
          <w:szCs w:val="22"/>
        </w:rPr>
        <w:t xml:space="preserve">на </w:t>
      </w:r>
      <w:r w:rsidRPr="006169A6">
        <w:rPr>
          <w:i/>
          <w:sz w:val="22"/>
          <w:szCs w:val="22"/>
        </w:rPr>
        <w:t xml:space="preserve">Степике </w:t>
      </w:r>
      <w:r w:rsidRPr="006D07C8">
        <w:rPr>
          <w:sz w:val="22"/>
          <w:szCs w:val="22"/>
        </w:rPr>
        <w:t xml:space="preserve">и </w:t>
      </w:r>
      <w:r w:rsidRPr="006169A6">
        <w:rPr>
          <w:i/>
          <w:sz w:val="22"/>
          <w:szCs w:val="22"/>
        </w:rPr>
        <w:t>Курсере</w:t>
      </w:r>
      <w:r w:rsidRPr="006D07C8">
        <w:rPr>
          <w:sz w:val="22"/>
          <w:szCs w:val="22"/>
        </w:rPr>
        <w:t xml:space="preserve">). </w:t>
      </w:r>
      <w:r w:rsidR="006169A6">
        <w:rPr>
          <w:sz w:val="22"/>
          <w:szCs w:val="22"/>
        </w:rPr>
        <w:t>З</w:t>
      </w:r>
      <w:r w:rsidRPr="006D07C8">
        <w:rPr>
          <w:sz w:val="22"/>
          <w:szCs w:val="22"/>
        </w:rPr>
        <w:t>а такую помощь я готов платить.</w:t>
      </w:r>
      <w:r>
        <w:rPr>
          <w:sz w:val="22"/>
          <w:szCs w:val="22"/>
        </w:rPr>
        <w:t xml:space="preserve"> </w:t>
      </w:r>
      <w:r w:rsidRPr="006D07C8">
        <w:rPr>
          <w:sz w:val="22"/>
          <w:szCs w:val="22"/>
        </w:rPr>
        <w:t>Вообще цена в тысячу рублей за сертификат для курс</w:t>
      </w:r>
      <w:r>
        <w:rPr>
          <w:sz w:val="22"/>
          <w:szCs w:val="22"/>
        </w:rPr>
        <w:t>а</w:t>
      </w:r>
      <w:r w:rsidR="006169A6">
        <w:rPr>
          <w:sz w:val="22"/>
          <w:szCs w:val="22"/>
        </w:rPr>
        <w:t xml:space="preserve"> </w:t>
      </w:r>
      <w:r w:rsidR="006169A6" w:rsidRPr="006D07C8">
        <w:rPr>
          <w:sz w:val="22"/>
          <w:szCs w:val="22"/>
        </w:rPr>
        <w:t>т</w:t>
      </w:r>
      <w:r w:rsidR="006169A6">
        <w:rPr>
          <w:sz w:val="22"/>
          <w:szCs w:val="22"/>
        </w:rPr>
        <w:t>ак</w:t>
      </w:r>
      <w:r w:rsidR="006169A6" w:rsidRPr="006D07C8">
        <w:rPr>
          <w:sz w:val="22"/>
          <w:szCs w:val="22"/>
        </w:rPr>
        <w:t>о</w:t>
      </w:r>
      <w:r w:rsidR="006169A6">
        <w:rPr>
          <w:sz w:val="22"/>
          <w:szCs w:val="22"/>
        </w:rPr>
        <w:t>го</w:t>
      </w:r>
      <w:r w:rsidR="006169A6" w:rsidRPr="006D07C8">
        <w:rPr>
          <w:sz w:val="22"/>
          <w:szCs w:val="22"/>
        </w:rPr>
        <w:t xml:space="preserve"> качества</w:t>
      </w:r>
      <w:r w:rsidR="0051509B">
        <w:rPr>
          <w:sz w:val="22"/>
          <w:szCs w:val="22"/>
        </w:rPr>
        <w:t xml:space="preserve"> </w:t>
      </w:r>
      <w:r w:rsidR="0051509B" w:rsidRPr="006D07C8">
        <w:rPr>
          <w:sz w:val="22"/>
          <w:szCs w:val="22"/>
        </w:rPr>
        <w:t>мала,</w:t>
      </w:r>
      <w:r>
        <w:rPr>
          <w:sz w:val="22"/>
          <w:szCs w:val="22"/>
        </w:rPr>
        <w:t>»</w:t>
      </w:r>
      <w:r w:rsidRPr="00020B7D">
        <w:rPr>
          <w:sz w:val="22"/>
          <w:szCs w:val="22"/>
        </w:rPr>
        <w:t>;</w:t>
      </w:r>
      <w:r>
        <w:rPr>
          <w:sz w:val="22"/>
          <w:szCs w:val="22"/>
        </w:rPr>
        <w:t xml:space="preserve"> </w:t>
      </w:r>
    </w:p>
    <w:p w:rsidR="00A36643" w:rsidRDefault="00A36643" w:rsidP="00A36643">
      <w:pPr>
        <w:pStyle w:val="a8"/>
        <w:spacing w:before="0" w:beforeAutospacing="0" w:after="0" w:afterAutospacing="0"/>
        <w:jc w:val="both"/>
        <w:rPr>
          <w:sz w:val="22"/>
          <w:szCs w:val="22"/>
        </w:rPr>
      </w:pPr>
      <w:r w:rsidRPr="00020B7D">
        <w:rPr>
          <w:sz w:val="22"/>
          <w:szCs w:val="22"/>
        </w:rPr>
        <w:t xml:space="preserve">– </w:t>
      </w:r>
      <w:r>
        <w:rPr>
          <w:sz w:val="22"/>
          <w:szCs w:val="22"/>
        </w:rPr>
        <w:t>«</w:t>
      </w:r>
      <w:r w:rsidRPr="006D07C8">
        <w:rPr>
          <w:sz w:val="22"/>
          <w:szCs w:val="22"/>
        </w:rPr>
        <w:t>Курс то</w:t>
      </w:r>
      <w:r>
        <w:rPr>
          <w:sz w:val="22"/>
          <w:szCs w:val="22"/>
        </w:rPr>
        <w:t>,</w:t>
      </w:r>
      <w:r w:rsidRPr="006D07C8">
        <w:rPr>
          <w:sz w:val="22"/>
          <w:szCs w:val="22"/>
        </w:rPr>
        <w:t xml:space="preserve"> что надо</w:t>
      </w:r>
      <w:r>
        <w:rPr>
          <w:sz w:val="22"/>
          <w:szCs w:val="22"/>
        </w:rPr>
        <w:t>!</w:t>
      </w:r>
      <w:r w:rsidRPr="006D07C8">
        <w:rPr>
          <w:sz w:val="22"/>
          <w:szCs w:val="22"/>
        </w:rPr>
        <w:t xml:space="preserve"> </w:t>
      </w:r>
      <w:r>
        <w:rPr>
          <w:sz w:val="22"/>
          <w:szCs w:val="22"/>
        </w:rPr>
        <w:t>А</w:t>
      </w:r>
      <w:r w:rsidRPr="006D07C8">
        <w:rPr>
          <w:sz w:val="22"/>
          <w:szCs w:val="22"/>
        </w:rPr>
        <w:t>дминистрация вовремя помогает и идет на уступки.</w:t>
      </w:r>
      <w:r>
        <w:rPr>
          <w:sz w:val="22"/>
          <w:szCs w:val="22"/>
        </w:rPr>
        <w:t xml:space="preserve"> </w:t>
      </w:r>
      <w:r w:rsidRPr="006D07C8">
        <w:rPr>
          <w:sz w:val="22"/>
          <w:szCs w:val="22"/>
        </w:rPr>
        <w:t>Максим Викторович дал очень много советов и подсказок</w:t>
      </w:r>
      <w:r>
        <w:rPr>
          <w:sz w:val="22"/>
          <w:szCs w:val="22"/>
        </w:rPr>
        <w:t>. Он</w:t>
      </w:r>
      <w:r w:rsidRPr="006D07C8">
        <w:rPr>
          <w:sz w:val="22"/>
          <w:szCs w:val="22"/>
        </w:rPr>
        <w:t xml:space="preserve"> помог</w:t>
      </w:r>
      <w:r>
        <w:rPr>
          <w:sz w:val="22"/>
          <w:szCs w:val="22"/>
        </w:rPr>
        <w:t xml:space="preserve"> </w:t>
      </w:r>
      <w:r w:rsidRPr="006D07C8">
        <w:rPr>
          <w:sz w:val="22"/>
          <w:szCs w:val="22"/>
        </w:rPr>
        <w:t>разобраться в моем же коде</w:t>
      </w:r>
      <w:r>
        <w:rPr>
          <w:sz w:val="22"/>
          <w:szCs w:val="22"/>
        </w:rPr>
        <w:t>. От</w:t>
      </w:r>
      <w:r w:rsidRPr="006D07C8">
        <w:rPr>
          <w:sz w:val="22"/>
          <w:szCs w:val="22"/>
        </w:rPr>
        <w:t xml:space="preserve">дельная благодарность </w:t>
      </w:r>
      <w:r>
        <w:rPr>
          <w:sz w:val="22"/>
          <w:szCs w:val="22"/>
        </w:rPr>
        <w:t xml:space="preserve">ему </w:t>
      </w:r>
      <w:r w:rsidRPr="006D07C8">
        <w:rPr>
          <w:sz w:val="22"/>
          <w:szCs w:val="22"/>
        </w:rPr>
        <w:t>за потраченное</w:t>
      </w:r>
      <w:r>
        <w:rPr>
          <w:sz w:val="22"/>
          <w:szCs w:val="22"/>
        </w:rPr>
        <w:t xml:space="preserve"> </w:t>
      </w:r>
      <w:r w:rsidRPr="006D07C8">
        <w:rPr>
          <w:sz w:val="22"/>
          <w:szCs w:val="22"/>
        </w:rPr>
        <w:t>время</w:t>
      </w:r>
      <w:r>
        <w:rPr>
          <w:sz w:val="22"/>
          <w:szCs w:val="22"/>
        </w:rPr>
        <w:t xml:space="preserve">. </w:t>
      </w:r>
      <w:r w:rsidRPr="006D07C8">
        <w:rPr>
          <w:sz w:val="22"/>
          <w:szCs w:val="22"/>
        </w:rPr>
        <w:t>Хотелось бы продолжения курса с другими алгоритмами</w:t>
      </w:r>
      <w:r>
        <w:rPr>
          <w:sz w:val="22"/>
          <w:szCs w:val="22"/>
        </w:rPr>
        <w:t>»</w:t>
      </w:r>
      <w:r w:rsidRPr="00BA07B9">
        <w:rPr>
          <w:sz w:val="22"/>
          <w:szCs w:val="22"/>
        </w:rPr>
        <w:t>;</w:t>
      </w:r>
      <w:r>
        <w:rPr>
          <w:sz w:val="22"/>
          <w:szCs w:val="22"/>
        </w:rPr>
        <w:t xml:space="preserve"> </w:t>
      </w:r>
    </w:p>
    <w:p w:rsidR="00A36643" w:rsidRPr="00BA07B9" w:rsidRDefault="00A36643" w:rsidP="00A36643">
      <w:pPr>
        <w:pStyle w:val="a8"/>
        <w:spacing w:before="0" w:beforeAutospacing="0" w:after="0" w:afterAutospacing="0"/>
        <w:jc w:val="both"/>
        <w:rPr>
          <w:sz w:val="22"/>
          <w:szCs w:val="22"/>
        </w:rPr>
      </w:pPr>
      <w:r>
        <w:rPr>
          <w:sz w:val="22"/>
          <w:szCs w:val="22"/>
        </w:rPr>
        <w:t>– «</w:t>
      </w:r>
      <w:r w:rsidRPr="006D07C8">
        <w:rPr>
          <w:sz w:val="22"/>
          <w:szCs w:val="22"/>
        </w:rPr>
        <w:t>Отличный курс, большое спасибо Максиму Буздалову за поддержку на</w:t>
      </w:r>
      <w:r>
        <w:rPr>
          <w:sz w:val="22"/>
          <w:szCs w:val="22"/>
        </w:rPr>
        <w:t xml:space="preserve"> </w:t>
      </w:r>
      <w:r w:rsidRPr="006D07C8">
        <w:rPr>
          <w:sz w:val="22"/>
          <w:szCs w:val="22"/>
        </w:rPr>
        <w:t>форуме и за отличные задания по темам лекций</w:t>
      </w:r>
      <w:r>
        <w:rPr>
          <w:sz w:val="22"/>
          <w:szCs w:val="22"/>
        </w:rPr>
        <w:t>»</w:t>
      </w:r>
      <w:r w:rsidRPr="00BA07B9">
        <w:rPr>
          <w:sz w:val="22"/>
          <w:szCs w:val="22"/>
        </w:rPr>
        <w:t>;</w:t>
      </w:r>
    </w:p>
    <w:p w:rsidR="00A36643" w:rsidRPr="00BA07B9" w:rsidRDefault="00A36643" w:rsidP="00A36643">
      <w:pPr>
        <w:pStyle w:val="a8"/>
        <w:spacing w:before="0" w:beforeAutospacing="0" w:after="0" w:afterAutospacing="0"/>
        <w:jc w:val="both"/>
        <w:rPr>
          <w:sz w:val="22"/>
          <w:szCs w:val="22"/>
        </w:rPr>
      </w:pPr>
      <w:r w:rsidRPr="00020B7D">
        <w:rPr>
          <w:sz w:val="22"/>
          <w:szCs w:val="22"/>
        </w:rPr>
        <w:t>–</w:t>
      </w:r>
      <w:r>
        <w:rPr>
          <w:sz w:val="22"/>
          <w:szCs w:val="22"/>
        </w:rPr>
        <w:t xml:space="preserve"> «</w:t>
      </w:r>
      <w:r w:rsidRPr="006D07C8">
        <w:rPr>
          <w:sz w:val="22"/>
          <w:szCs w:val="22"/>
        </w:rPr>
        <w:t>Курс отлично подходит для расширения кругозора (что и было целью моего</w:t>
      </w:r>
      <w:r>
        <w:rPr>
          <w:sz w:val="22"/>
          <w:szCs w:val="22"/>
        </w:rPr>
        <w:t xml:space="preserve"> </w:t>
      </w:r>
      <w:r w:rsidRPr="006D07C8">
        <w:rPr>
          <w:sz w:val="22"/>
          <w:szCs w:val="22"/>
        </w:rPr>
        <w:t>участия)</w:t>
      </w:r>
      <w:r>
        <w:rPr>
          <w:sz w:val="22"/>
          <w:szCs w:val="22"/>
        </w:rPr>
        <w:t>. Л</w:t>
      </w:r>
      <w:r w:rsidRPr="006D07C8">
        <w:rPr>
          <w:sz w:val="22"/>
          <w:szCs w:val="22"/>
        </w:rPr>
        <w:t xml:space="preserve">екции в целом составлены грамотно и подробно, </w:t>
      </w:r>
      <w:r>
        <w:rPr>
          <w:sz w:val="22"/>
          <w:szCs w:val="22"/>
        </w:rPr>
        <w:t xml:space="preserve">а </w:t>
      </w:r>
      <w:r w:rsidRPr="006D07C8">
        <w:rPr>
          <w:sz w:val="22"/>
          <w:szCs w:val="22"/>
        </w:rPr>
        <w:t>задания</w:t>
      </w:r>
      <w:r>
        <w:rPr>
          <w:sz w:val="22"/>
          <w:szCs w:val="22"/>
        </w:rPr>
        <w:t xml:space="preserve"> </w:t>
      </w:r>
      <w:r w:rsidRPr="006D07C8">
        <w:rPr>
          <w:sz w:val="22"/>
          <w:szCs w:val="22"/>
        </w:rPr>
        <w:t>подобраны интересные и требуют порой пошевелить мозгами. На мой взгляд</w:t>
      </w:r>
      <w:r>
        <w:rPr>
          <w:sz w:val="22"/>
          <w:szCs w:val="22"/>
        </w:rPr>
        <w:t xml:space="preserve">, </w:t>
      </w:r>
      <w:r w:rsidRPr="006D07C8">
        <w:rPr>
          <w:sz w:val="22"/>
          <w:szCs w:val="22"/>
        </w:rPr>
        <w:t>сложность курса высоковата: несмотря на то, что мне удалось выполнить</w:t>
      </w:r>
      <w:r>
        <w:rPr>
          <w:sz w:val="22"/>
          <w:szCs w:val="22"/>
        </w:rPr>
        <w:t xml:space="preserve"> </w:t>
      </w:r>
      <w:r w:rsidRPr="006D07C8">
        <w:rPr>
          <w:sz w:val="22"/>
          <w:szCs w:val="22"/>
        </w:rPr>
        <w:t xml:space="preserve">большую часть заданий курса, </w:t>
      </w:r>
      <w:r>
        <w:rPr>
          <w:sz w:val="22"/>
          <w:szCs w:val="22"/>
        </w:rPr>
        <w:t>приходилось тратить</w:t>
      </w:r>
      <w:r w:rsidRPr="006D07C8">
        <w:rPr>
          <w:sz w:val="22"/>
          <w:szCs w:val="22"/>
        </w:rPr>
        <w:t xml:space="preserve"> на них в среднем больше</w:t>
      </w:r>
      <w:r>
        <w:rPr>
          <w:sz w:val="22"/>
          <w:szCs w:val="22"/>
        </w:rPr>
        <w:t xml:space="preserve"> </w:t>
      </w:r>
      <w:r w:rsidRPr="006D07C8">
        <w:rPr>
          <w:sz w:val="22"/>
          <w:szCs w:val="22"/>
        </w:rPr>
        <w:t xml:space="preserve">времени, чем указано было в описании к курсу (иногда даже в </w:t>
      </w:r>
      <w:r>
        <w:rPr>
          <w:sz w:val="22"/>
          <w:szCs w:val="22"/>
        </w:rPr>
        <w:t>два</w:t>
      </w:r>
      <w:r w:rsidRPr="006D07C8">
        <w:rPr>
          <w:sz w:val="22"/>
          <w:szCs w:val="22"/>
        </w:rPr>
        <w:t xml:space="preserve"> раза</w:t>
      </w:r>
      <w:r w:rsidRPr="00020B7D">
        <w:rPr>
          <w:sz w:val="22"/>
          <w:szCs w:val="22"/>
        </w:rPr>
        <w:t xml:space="preserve"> </w:t>
      </w:r>
      <w:r w:rsidRPr="006D07C8">
        <w:rPr>
          <w:sz w:val="22"/>
          <w:szCs w:val="22"/>
        </w:rPr>
        <w:t>больше</w:t>
      </w:r>
      <w:r>
        <w:rPr>
          <w:sz w:val="22"/>
          <w:szCs w:val="22"/>
        </w:rPr>
        <w:t>)</w:t>
      </w:r>
      <w:r w:rsidRPr="006D07C8">
        <w:rPr>
          <w:sz w:val="22"/>
          <w:szCs w:val="22"/>
        </w:rPr>
        <w:t xml:space="preserve">. </w:t>
      </w:r>
      <w:r>
        <w:rPr>
          <w:sz w:val="22"/>
          <w:szCs w:val="22"/>
        </w:rPr>
        <w:t>В</w:t>
      </w:r>
      <w:r w:rsidRPr="006D07C8">
        <w:rPr>
          <w:sz w:val="22"/>
          <w:szCs w:val="22"/>
        </w:rPr>
        <w:t xml:space="preserve"> остальном</w:t>
      </w:r>
      <w:r>
        <w:rPr>
          <w:sz w:val="22"/>
          <w:szCs w:val="22"/>
        </w:rPr>
        <w:t xml:space="preserve"> же</w:t>
      </w:r>
      <w:r w:rsidRPr="006D07C8">
        <w:rPr>
          <w:sz w:val="22"/>
          <w:szCs w:val="22"/>
        </w:rPr>
        <w:t>, хочу поблагодарить команду</w:t>
      </w:r>
      <w:r w:rsidRPr="00020B7D">
        <w:rPr>
          <w:sz w:val="22"/>
          <w:szCs w:val="22"/>
        </w:rPr>
        <w:t xml:space="preserve"> </w:t>
      </w:r>
      <w:r w:rsidRPr="006D07C8">
        <w:rPr>
          <w:sz w:val="22"/>
          <w:szCs w:val="22"/>
        </w:rPr>
        <w:t>составителей курса за отличн</w:t>
      </w:r>
      <w:r>
        <w:rPr>
          <w:sz w:val="22"/>
          <w:szCs w:val="22"/>
        </w:rPr>
        <w:t>ое качество,</w:t>
      </w:r>
      <w:r w:rsidRPr="006D07C8">
        <w:rPr>
          <w:sz w:val="22"/>
          <w:szCs w:val="22"/>
        </w:rPr>
        <w:t xml:space="preserve"> </w:t>
      </w:r>
      <w:r>
        <w:rPr>
          <w:sz w:val="22"/>
          <w:szCs w:val="22"/>
        </w:rPr>
        <w:t>а</w:t>
      </w:r>
      <w:r w:rsidRPr="006D07C8">
        <w:rPr>
          <w:sz w:val="22"/>
          <w:szCs w:val="22"/>
        </w:rPr>
        <w:t xml:space="preserve"> Максима Буздалова</w:t>
      </w:r>
      <w:r>
        <w:rPr>
          <w:sz w:val="22"/>
          <w:szCs w:val="22"/>
        </w:rPr>
        <w:t xml:space="preserve"> </w:t>
      </w:r>
      <w:r w:rsidRPr="006D07C8">
        <w:rPr>
          <w:sz w:val="22"/>
          <w:szCs w:val="22"/>
        </w:rPr>
        <w:t>за помощь и ценные советы на форуме!</w:t>
      </w:r>
      <w:r>
        <w:rPr>
          <w:sz w:val="22"/>
          <w:szCs w:val="22"/>
        </w:rPr>
        <w:t>»</w:t>
      </w:r>
      <w:r w:rsidRPr="00BA07B9">
        <w:rPr>
          <w:sz w:val="22"/>
          <w:szCs w:val="22"/>
        </w:rPr>
        <w:t>;</w:t>
      </w:r>
    </w:p>
    <w:p w:rsidR="00A36643" w:rsidRDefault="00A36643" w:rsidP="00A36643">
      <w:pPr>
        <w:pStyle w:val="a8"/>
        <w:spacing w:before="0" w:beforeAutospacing="0" w:after="0" w:afterAutospacing="0"/>
        <w:jc w:val="both"/>
        <w:rPr>
          <w:sz w:val="22"/>
          <w:szCs w:val="22"/>
        </w:rPr>
      </w:pPr>
      <w:r>
        <w:rPr>
          <w:sz w:val="22"/>
          <w:szCs w:val="22"/>
        </w:rPr>
        <w:t>– «</w:t>
      </w:r>
      <w:r w:rsidRPr="006D07C8">
        <w:rPr>
          <w:sz w:val="22"/>
          <w:szCs w:val="22"/>
        </w:rPr>
        <w:t>Понравилась работа огранизаторов курса</w:t>
      </w:r>
      <w:r>
        <w:rPr>
          <w:sz w:val="22"/>
          <w:szCs w:val="22"/>
        </w:rPr>
        <w:t>,</w:t>
      </w:r>
      <w:r w:rsidRPr="006D07C8">
        <w:rPr>
          <w:sz w:val="22"/>
          <w:szCs w:val="22"/>
        </w:rPr>
        <w:t xml:space="preserve"> и то</w:t>
      </w:r>
      <w:r>
        <w:rPr>
          <w:sz w:val="22"/>
          <w:szCs w:val="22"/>
        </w:rPr>
        <w:t>,</w:t>
      </w:r>
      <w:r w:rsidRPr="006D07C8">
        <w:rPr>
          <w:sz w:val="22"/>
          <w:szCs w:val="22"/>
        </w:rPr>
        <w:t xml:space="preserve"> что они всегда были на</w:t>
      </w:r>
      <w:r>
        <w:rPr>
          <w:sz w:val="22"/>
          <w:szCs w:val="22"/>
        </w:rPr>
        <w:t xml:space="preserve"> </w:t>
      </w:r>
      <w:r w:rsidRPr="006D07C8">
        <w:rPr>
          <w:sz w:val="22"/>
          <w:szCs w:val="22"/>
        </w:rPr>
        <w:t>связи и разрешали возникающие затру</w:t>
      </w:r>
      <w:r w:rsidR="007A04F9">
        <w:rPr>
          <w:sz w:val="22"/>
          <w:szCs w:val="22"/>
        </w:rPr>
        <w:t>д</w:t>
      </w:r>
      <w:r w:rsidRPr="006D07C8">
        <w:rPr>
          <w:sz w:val="22"/>
          <w:szCs w:val="22"/>
        </w:rPr>
        <w:t>нения быстро. Конкретно мне очень</w:t>
      </w:r>
      <w:r>
        <w:rPr>
          <w:sz w:val="22"/>
          <w:szCs w:val="22"/>
        </w:rPr>
        <w:t xml:space="preserve"> </w:t>
      </w:r>
      <w:r w:rsidRPr="006D07C8">
        <w:rPr>
          <w:sz w:val="22"/>
          <w:szCs w:val="22"/>
        </w:rPr>
        <w:t>помогло то</w:t>
      </w:r>
      <w:r>
        <w:rPr>
          <w:sz w:val="22"/>
          <w:szCs w:val="22"/>
        </w:rPr>
        <w:t>,</w:t>
      </w:r>
      <w:r w:rsidRPr="006D07C8">
        <w:rPr>
          <w:sz w:val="22"/>
          <w:szCs w:val="22"/>
        </w:rPr>
        <w:t xml:space="preserve"> что </w:t>
      </w:r>
      <w:r>
        <w:rPr>
          <w:sz w:val="22"/>
          <w:szCs w:val="22"/>
        </w:rPr>
        <w:t xml:space="preserve">они </w:t>
      </w:r>
      <w:r w:rsidRPr="006D07C8">
        <w:rPr>
          <w:sz w:val="22"/>
          <w:szCs w:val="22"/>
        </w:rPr>
        <w:t>помогали найти конкретные ошибки в</w:t>
      </w:r>
      <w:r>
        <w:rPr>
          <w:sz w:val="22"/>
          <w:szCs w:val="22"/>
        </w:rPr>
        <w:t xml:space="preserve"> </w:t>
      </w:r>
      <w:r w:rsidRPr="006D07C8">
        <w:rPr>
          <w:sz w:val="22"/>
          <w:szCs w:val="22"/>
        </w:rPr>
        <w:t>решениях. Чего не хватало</w:t>
      </w:r>
      <w:r w:rsidRPr="00BA07B9">
        <w:rPr>
          <w:sz w:val="22"/>
          <w:szCs w:val="22"/>
        </w:rPr>
        <w:t>?</w:t>
      </w:r>
      <w:r w:rsidRPr="006D07C8">
        <w:rPr>
          <w:sz w:val="22"/>
          <w:szCs w:val="22"/>
        </w:rPr>
        <w:t xml:space="preserve"> </w:t>
      </w:r>
      <w:r>
        <w:rPr>
          <w:sz w:val="22"/>
          <w:szCs w:val="22"/>
        </w:rPr>
        <w:t>Х</w:t>
      </w:r>
      <w:r w:rsidRPr="006D07C8">
        <w:rPr>
          <w:sz w:val="22"/>
          <w:szCs w:val="22"/>
        </w:rPr>
        <w:t>отелось бы чуть больше общей информации</w:t>
      </w:r>
      <w:r>
        <w:rPr>
          <w:sz w:val="22"/>
          <w:szCs w:val="22"/>
        </w:rPr>
        <w:t xml:space="preserve"> </w:t>
      </w:r>
      <w:r w:rsidRPr="006D07C8">
        <w:rPr>
          <w:sz w:val="22"/>
          <w:szCs w:val="22"/>
        </w:rPr>
        <w:t>насч</w:t>
      </w:r>
      <w:r>
        <w:rPr>
          <w:sz w:val="22"/>
          <w:szCs w:val="22"/>
        </w:rPr>
        <w:t>е</w:t>
      </w:r>
      <w:r w:rsidRPr="006D07C8">
        <w:rPr>
          <w:sz w:val="22"/>
          <w:szCs w:val="22"/>
        </w:rPr>
        <w:t>т того</w:t>
      </w:r>
      <w:r>
        <w:rPr>
          <w:sz w:val="22"/>
          <w:szCs w:val="22"/>
        </w:rPr>
        <w:t>,</w:t>
      </w:r>
      <w:r w:rsidRPr="006D07C8">
        <w:rPr>
          <w:sz w:val="22"/>
          <w:szCs w:val="22"/>
        </w:rPr>
        <w:t xml:space="preserve"> где какой алгоритм применяется на практике, хотя это можно</w:t>
      </w:r>
      <w:r>
        <w:rPr>
          <w:sz w:val="22"/>
          <w:szCs w:val="22"/>
        </w:rPr>
        <w:t xml:space="preserve"> </w:t>
      </w:r>
      <w:r w:rsidRPr="006D07C8">
        <w:rPr>
          <w:sz w:val="22"/>
          <w:szCs w:val="22"/>
        </w:rPr>
        <w:t>и погуглить, но вс</w:t>
      </w:r>
      <w:r>
        <w:rPr>
          <w:sz w:val="22"/>
          <w:szCs w:val="22"/>
        </w:rPr>
        <w:t>е</w:t>
      </w:r>
      <w:r w:rsidRPr="006D07C8">
        <w:rPr>
          <w:sz w:val="22"/>
          <w:szCs w:val="22"/>
        </w:rPr>
        <w:t xml:space="preserve"> равно было бы интересно</w:t>
      </w:r>
      <w:r>
        <w:rPr>
          <w:sz w:val="22"/>
          <w:szCs w:val="22"/>
        </w:rPr>
        <w:t>».</w:t>
      </w:r>
    </w:p>
    <w:p w:rsidR="001F526E" w:rsidRDefault="001F526E" w:rsidP="001F526E">
      <w:pPr>
        <w:pStyle w:val="a8"/>
        <w:tabs>
          <w:tab w:val="left" w:pos="567"/>
        </w:tabs>
        <w:autoSpaceDE w:val="0"/>
        <w:autoSpaceDN w:val="0"/>
        <w:adjustRightInd w:val="0"/>
        <w:spacing w:before="120" w:beforeAutospacing="0" w:after="80" w:afterAutospacing="0"/>
        <w:jc w:val="both"/>
        <w:rPr>
          <w:sz w:val="22"/>
          <w:szCs w:val="22"/>
        </w:rPr>
      </w:pPr>
      <w:r w:rsidRPr="00970C6B">
        <w:rPr>
          <w:sz w:val="22"/>
        </w:rPr>
        <w:t xml:space="preserve">В марте 2017 г. Максим повторно запустил </w:t>
      </w:r>
      <w:r w:rsidR="00BD56FA" w:rsidRPr="00970C6B">
        <w:rPr>
          <w:sz w:val="22"/>
        </w:rPr>
        <w:t>оба этих</w:t>
      </w:r>
      <w:r w:rsidRPr="00970C6B">
        <w:rPr>
          <w:sz w:val="22"/>
        </w:rPr>
        <w:t xml:space="preserve"> курс</w:t>
      </w:r>
      <w:r w:rsidR="00BD56FA" w:rsidRPr="00970C6B">
        <w:rPr>
          <w:sz w:val="22"/>
        </w:rPr>
        <w:t>а</w:t>
      </w:r>
      <w:r w:rsidRPr="00970C6B">
        <w:rPr>
          <w:sz w:val="22"/>
          <w:szCs w:val="22"/>
        </w:rPr>
        <w:t>.</w:t>
      </w:r>
    </w:p>
    <w:p w:rsidR="009576AC" w:rsidRDefault="009576AC" w:rsidP="009576AC">
      <w:pPr>
        <w:tabs>
          <w:tab w:val="num" w:pos="540"/>
          <w:tab w:val="num" w:pos="928"/>
        </w:tabs>
        <w:spacing w:before="120" w:after="0" w:line="240" w:lineRule="auto"/>
        <w:jc w:val="both"/>
        <w:rPr>
          <w:rStyle w:val="uficommentbody"/>
          <w:rFonts w:ascii="Times New Roman" w:hAnsi="Times New Roman" w:cs="Times New Roman"/>
        </w:rPr>
      </w:pPr>
      <w:r w:rsidRPr="00E92B9B">
        <w:rPr>
          <w:rStyle w:val="uficommentbody"/>
          <w:rFonts w:ascii="Times New Roman" w:hAnsi="Times New Roman" w:cs="Times New Roman"/>
        </w:rPr>
        <w:t>Я как-то спросил Максима: «</w:t>
      </w:r>
      <w:r w:rsidRPr="00E92B9B">
        <w:rPr>
          <w:rStyle w:val="uficommentbody"/>
          <w:rFonts w:ascii="Times New Roman" w:hAnsi="Times New Roman" w:cs="Times New Roman"/>
          <w:b/>
        </w:rPr>
        <w:t>Что бы я без вас делал?</w:t>
      </w:r>
      <w:r w:rsidRPr="00E92B9B">
        <w:rPr>
          <w:rStyle w:val="uficommentbody"/>
          <w:rFonts w:ascii="Times New Roman" w:hAnsi="Times New Roman" w:cs="Times New Roman"/>
        </w:rPr>
        <w:t xml:space="preserve">», на что он ответил вопросом на вопрос, что до встречи со мной не было для него характерно </w:t>
      </w:r>
      <w:r w:rsidRPr="00E92B9B">
        <w:rPr>
          <w:rStyle w:val="uficommentbody"/>
          <w:rFonts w:ascii="Times New Roman" w:hAnsi="Times New Roman" w:cs="Times New Roman"/>
          <w:lang w:val="en-US"/>
        </w:rPr>
        <w:sym w:font="Wingdings" w:char="F04A"/>
      </w:r>
      <w:r w:rsidRPr="00E92B9B">
        <w:rPr>
          <w:rStyle w:val="uficommentbody"/>
          <w:rFonts w:ascii="Times New Roman" w:hAnsi="Times New Roman" w:cs="Times New Roman"/>
        </w:rPr>
        <w:t>: «</w:t>
      </w:r>
      <w:r w:rsidRPr="00E92B9B">
        <w:rPr>
          <w:rStyle w:val="uficommentbody"/>
          <w:rFonts w:ascii="Times New Roman" w:hAnsi="Times New Roman" w:cs="Times New Roman"/>
          <w:b/>
        </w:rPr>
        <w:t>А где бы мы без Вас были?</w:t>
      </w:r>
      <w:r w:rsidRPr="00E92B9B">
        <w:rPr>
          <w:rStyle w:val="uficommentbody"/>
          <w:rFonts w:ascii="Times New Roman" w:hAnsi="Times New Roman" w:cs="Times New Roman"/>
        </w:rPr>
        <w:t>».</w:t>
      </w:r>
      <w:r>
        <w:rPr>
          <w:rStyle w:val="uficommentbody"/>
          <w:rFonts w:ascii="Times New Roman" w:hAnsi="Times New Roman" w:cs="Times New Roman"/>
        </w:rPr>
        <w:t xml:space="preserve"> Уехать из страны Максим и Арина по семейным обстоятельствам не могут, а других мест в нашем прекрасном городе, где они бы могли заниматься, чем хотят  за приличные деньги, не знают.</w:t>
      </w:r>
    </w:p>
    <w:p w:rsidR="009576AC" w:rsidRDefault="009576AC" w:rsidP="009576AC">
      <w:pPr>
        <w:tabs>
          <w:tab w:val="num" w:pos="540"/>
          <w:tab w:val="num" w:pos="928"/>
        </w:tabs>
        <w:spacing w:before="120" w:after="0" w:line="240" w:lineRule="auto"/>
        <w:jc w:val="both"/>
        <w:rPr>
          <w:rFonts w:ascii="Times New Roman" w:hAnsi="Times New Roman" w:cs="Times New Roman"/>
        </w:rPr>
      </w:pPr>
      <w:r w:rsidRPr="00E92B9B">
        <w:rPr>
          <w:rStyle w:val="uficommentbody"/>
          <w:rFonts w:ascii="Times New Roman" w:hAnsi="Times New Roman" w:cs="Times New Roman"/>
        </w:rPr>
        <w:t>И еще. У нас на кафедре</w:t>
      </w:r>
      <w:r w:rsidRPr="00E92B9B">
        <w:rPr>
          <w:rFonts w:ascii="Times New Roman" w:hAnsi="Times New Roman" w:cs="Times New Roman"/>
        </w:rPr>
        <w:t xml:space="preserve"> мо</w:t>
      </w:r>
      <w:r w:rsidR="0013675F">
        <w:rPr>
          <w:rFonts w:ascii="Times New Roman" w:hAnsi="Times New Roman" w:cs="Times New Roman"/>
        </w:rPr>
        <w:t>жно</w:t>
      </w:r>
      <w:r w:rsidRPr="00E92B9B">
        <w:rPr>
          <w:rFonts w:ascii="Times New Roman" w:hAnsi="Times New Roman" w:cs="Times New Roman"/>
        </w:rPr>
        <w:t xml:space="preserve"> нормально жить, учась и работая только в университете. Однако, не все родители на основе л</w:t>
      </w:r>
      <w:r>
        <w:rPr>
          <w:rFonts w:ascii="Times New Roman" w:hAnsi="Times New Roman" w:cs="Times New Roman"/>
        </w:rPr>
        <w:t>и</w:t>
      </w:r>
      <w:r w:rsidRPr="00E92B9B">
        <w:rPr>
          <w:rFonts w:ascii="Times New Roman" w:hAnsi="Times New Roman" w:cs="Times New Roman"/>
        </w:rPr>
        <w:t>чного опыта считают, что их детям целесообразно учиться в очной аспирантуре. Например, отец одного моего аспиранта узнав, что сын собирается в аспирантуру, стал отговаривать его: «Я в свое время бессмысленно провел несколько месяцев в аспирантуре у одного старого профессора в Москве, которому аспирантам приходилось…». На это сын ответил: «</w:t>
      </w:r>
      <w:r w:rsidRPr="00E92B9B">
        <w:rPr>
          <w:rFonts w:ascii="Times New Roman" w:hAnsi="Times New Roman" w:cs="Times New Roman"/>
          <w:b/>
        </w:rPr>
        <w:t>А у нас наоборот</w:t>
      </w:r>
      <w:r w:rsidRPr="00E92B9B">
        <w:rPr>
          <w:rFonts w:ascii="Times New Roman" w:hAnsi="Times New Roman" w:cs="Times New Roman"/>
        </w:rPr>
        <w:t xml:space="preserve">».  «Этого не может быть», </w:t>
      </w:r>
      <w:r>
        <w:rPr>
          <w:rFonts w:ascii="Times New Roman" w:hAnsi="Times New Roman" w:cs="Times New Roman"/>
        </w:rPr>
        <w:t>–</w:t>
      </w:r>
      <w:r w:rsidRPr="00E92B9B">
        <w:rPr>
          <w:rFonts w:ascii="Times New Roman" w:hAnsi="Times New Roman" w:cs="Times New Roman"/>
        </w:rPr>
        <w:t xml:space="preserve"> заметил отец. «</w:t>
      </w:r>
      <w:r w:rsidRPr="00E92B9B">
        <w:rPr>
          <w:rFonts w:ascii="Times New Roman" w:hAnsi="Times New Roman" w:cs="Times New Roman"/>
          <w:b/>
        </w:rPr>
        <w:t>Но, если это  действительно так, попробуй</w:t>
      </w:r>
      <w:r w:rsidRPr="00E92B9B">
        <w:rPr>
          <w:rFonts w:ascii="Times New Roman" w:hAnsi="Times New Roman" w:cs="Times New Roman"/>
        </w:rPr>
        <w:t xml:space="preserve">», </w:t>
      </w:r>
      <w:r>
        <w:rPr>
          <w:rFonts w:ascii="Times New Roman" w:hAnsi="Times New Roman" w:cs="Times New Roman"/>
        </w:rPr>
        <w:t>–</w:t>
      </w:r>
      <w:r w:rsidRPr="00E92B9B">
        <w:rPr>
          <w:rFonts w:ascii="Times New Roman" w:hAnsi="Times New Roman" w:cs="Times New Roman"/>
        </w:rPr>
        <w:t xml:space="preserve"> сказал он и не пожалел об этом</w:t>
      </w:r>
      <w:r>
        <w:rPr>
          <w:rFonts w:ascii="Times New Roman" w:hAnsi="Times New Roman" w:cs="Times New Roman"/>
        </w:rPr>
        <w:t xml:space="preserve"> решении</w:t>
      </w:r>
      <w:r w:rsidRPr="00E92B9B">
        <w:rPr>
          <w:rFonts w:ascii="Times New Roman" w:hAnsi="Times New Roman" w:cs="Times New Roman"/>
        </w:rPr>
        <w:t xml:space="preserve">, о чем уже неоднократно говорил мне.  </w:t>
      </w:r>
    </w:p>
    <w:p w:rsidR="00D97686" w:rsidRPr="00970C6B" w:rsidRDefault="00A3206C" w:rsidP="009576AC">
      <w:pPr>
        <w:tabs>
          <w:tab w:val="num" w:pos="540"/>
          <w:tab w:val="num" w:pos="928"/>
        </w:tabs>
        <w:spacing w:before="120" w:after="0" w:line="240" w:lineRule="auto"/>
        <w:jc w:val="both"/>
        <w:rPr>
          <w:rStyle w:val="uficommentbody"/>
        </w:rPr>
      </w:pPr>
      <w:r>
        <w:rPr>
          <w:rFonts w:ascii="Times New Roman" w:hAnsi="Times New Roman" w:cs="Times New Roman"/>
        </w:rPr>
        <w:t xml:space="preserve">О другом. </w:t>
      </w:r>
      <w:r w:rsidR="00D97686">
        <w:rPr>
          <w:rFonts w:ascii="Times New Roman" w:hAnsi="Times New Roman" w:cs="Times New Roman"/>
        </w:rPr>
        <w:t>В этом году наш студент Григорий Шовкопляс стал вести дистанционно кружок по программированию для школьников Саранска, у которых в этой области не было успехов.</w:t>
      </w:r>
    </w:p>
    <w:p w:rsidR="005230FC" w:rsidRPr="006A53A4" w:rsidRDefault="00A32EDE" w:rsidP="00E851ED">
      <w:pPr>
        <w:pStyle w:val="a8"/>
        <w:spacing w:beforeLines="60" w:before="144" w:beforeAutospacing="0" w:afterLines="60" w:after="144" w:afterAutospacing="0"/>
        <w:jc w:val="both"/>
        <w:rPr>
          <w:sz w:val="22"/>
          <w:szCs w:val="22"/>
          <w:lang w:val="en-US"/>
        </w:rPr>
      </w:pPr>
      <w:r w:rsidRPr="006A53A4">
        <w:rPr>
          <w:color w:val="000000"/>
          <w:sz w:val="22"/>
          <w:szCs w:val="22"/>
        </w:rPr>
        <w:lastRenderedPageBreak/>
        <w:t>В</w:t>
      </w:r>
      <w:r w:rsidRPr="006A53A4">
        <w:rPr>
          <w:color w:val="000000"/>
          <w:sz w:val="22"/>
          <w:szCs w:val="22"/>
          <w:lang w:val="en-US"/>
        </w:rPr>
        <w:t xml:space="preserve"> 2017 </w:t>
      </w:r>
      <w:r w:rsidRPr="006A53A4">
        <w:rPr>
          <w:color w:val="000000"/>
          <w:sz w:val="22"/>
          <w:szCs w:val="22"/>
        </w:rPr>
        <w:t>г</w:t>
      </w:r>
      <w:r w:rsidRPr="006A53A4">
        <w:rPr>
          <w:color w:val="000000"/>
          <w:sz w:val="22"/>
          <w:szCs w:val="22"/>
          <w:lang w:val="en-US"/>
        </w:rPr>
        <w:t xml:space="preserve">. </w:t>
      </w:r>
      <w:r w:rsidRPr="006A53A4">
        <w:rPr>
          <w:color w:val="000000"/>
          <w:sz w:val="22"/>
          <w:szCs w:val="22"/>
        </w:rPr>
        <w:t>я</w:t>
      </w:r>
      <w:r w:rsidRPr="006A53A4">
        <w:rPr>
          <w:color w:val="000000"/>
          <w:sz w:val="22"/>
          <w:szCs w:val="22"/>
          <w:lang w:val="en-US"/>
        </w:rPr>
        <w:t xml:space="preserve"> </w:t>
      </w:r>
      <w:r w:rsidRPr="006A53A4">
        <w:rPr>
          <w:color w:val="000000"/>
          <w:sz w:val="22"/>
          <w:szCs w:val="22"/>
        </w:rPr>
        <w:t>оказался</w:t>
      </w:r>
      <w:r w:rsidRPr="006A53A4">
        <w:rPr>
          <w:color w:val="000000"/>
          <w:sz w:val="22"/>
          <w:szCs w:val="22"/>
          <w:lang w:val="en-US"/>
        </w:rPr>
        <w:t xml:space="preserve"> </w:t>
      </w:r>
      <w:r w:rsidRPr="006A53A4">
        <w:rPr>
          <w:color w:val="000000"/>
          <w:sz w:val="22"/>
          <w:szCs w:val="22"/>
        </w:rPr>
        <w:t>в</w:t>
      </w:r>
      <w:r w:rsidRPr="006A53A4">
        <w:rPr>
          <w:color w:val="000000"/>
          <w:sz w:val="22"/>
          <w:szCs w:val="22"/>
          <w:lang w:val="en-US"/>
        </w:rPr>
        <w:t xml:space="preserve"> </w:t>
      </w:r>
      <w:r w:rsidRPr="006A53A4">
        <w:rPr>
          <w:color w:val="000000"/>
          <w:sz w:val="22"/>
          <w:szCs w:val="22"/>
        </w:rPr>
        <w:t>хорошей</w:t>
      </w:r>
      <w:r w:rsidRPr="006A53A4">
        <w:rPr>
          <w:color w:val="000000"/>
          <w:sz w:val="22"/>
          <w:szCs w:val="22"/>
          <w:lang w:val="en-US"/>
        </w:rPr>
        <w:t xml:space="preserve"> </w:t>
      </w:r>
      <w:r w:rsidRPr="006A53A4">
        <w:rPr>
          <w:color w:val="000000"/>
          <w:sz w:val="22"/>
          <w:szCs w:val="22"/>
        </w:rPr>
        <w:t>компании</w:t>
      </w:r>
      <w:r w:rsidRPr="006A53A4">
        <w:rPr>
          <w:color w:val="000000"/>
          <w:sz w:val="22"/>
          <w:szCs w:val="22"/>
          <w:lang w:val="en-US"/>
        </w:rPr>
        <w:t xml:space="preserve">, </w:t>
      </w:r>
      <w:r w:rsidRPr="006A53A4">
        <w:rPr>
          <w:color w:val="000000"/>
          <w:sz w:val="22"/>
          <w:szCs w:val="22"/>
        </w:rPr>
        <w:t>когда</w:t>
      </w:r>
      <w:r w:rsidRPr="006A53A4">
        <w:rPr>
          <w:color w:val="000000"/>
          <w:sz w:val="22"/>
          <w:szCs w:val="22"/>
          <w:lang w:val="en-US"/>
        </w:rPr>
        <w:t xml:space="preserve"> </w:t>
      </w:r>
      <w:r w:rsidRPr="006A53A4">
        <w:rPr>
          <w:color w:val="000000"/>
          <w:sz w:val="22"/>
          <w:szCs w:val="22"/>
        </w:rPr>
        <w:t>меня</w:t>
      </w:r>
      <w:r w:rsidRPr="006A53A4">
        <w:rPr>
          <w:color w:val="000000"/>
          <w:sz w:val="22"/>
          <w:szCs w:val="22"/>
          <w:lang w:val="en-US"/>
        </w:rPr>
        <w:t xml:space="preserve"> </w:t>
      </w:r>
      <w:r w:rsidRPr="006A53A4">
        <w:rPr>
          <w:color w:val="000000"/>
          <w:sz w:val="22"/>
          <w:szCs w:val="22"/>
        </w:rPr>
        <w:t>ввели</w:t>
      </w:r>
      <w:r w:rsidRPr="006A53A4">
        <w:rPr>
          <w:color w:val="000000"/>
          <w:sz w:val="22"/>
          <w:szCs w:val="22"/>
          <w:lang w:val="en-US"/>
        </w:rPr>
        <w:t xml:space="preserve"> </w:t>
      </w:r>
      <w:r w:rsidRPr="006A53A4">
        <w:rPr>
          <w:color w:val="000000"/>
          <w:sz w:val="22"/>
          <w:szCs w:val="22"/>
        </w:rPr>
        <w:t>в</w:t>
      </w:r>
      <w:r w:rsidRPr="006A53A4">
        <w:rPr>
          <w:color w:val="000000"/>
          <w:sz w:val="22"/>
          <w:szCs w:val="22"/>
          <w:lang w:val="en-US"/>
        </w:rPr>
        <w:t xml:space="preserve"> </w:t>
      </w:r>
      <w:r w:rsidRPr="006A53A4">
        <w:rPr>
          <w:color w:val="000000"/>
          <w:sz w:val="22"/>
          <w:szCs w:val="22"/>
        </w:rPr>
        <w:t>программный</w:t>
      </w:r>
      <w:r w:rsidRPr="006A53A4">
        <w:rPr>
          <w:color w:val="000000"/>
          <w:sz w:val="22"/>
          <w:szCs w:val="22"/>
          <w:lang w:val="en-US"/>
        </w:rPr>
        <w:t xml:space="preserve"> </w:t>
      </w:r>
      <w:r w:rsidRPr="006A53A4">
        <w:rPr>
          <w:color w:val="000000"/>
          <w:sz w:val="22"/>
          <w:szCs w:val="22"/>
        </w:rPr>
        <w:t>комитет</w:t>
      </w:r>
      <w:r w:rsidRPr="006A53A4">
        <w:rPr>
          <w:color w:val="000000"/>
          <w:sz w:val="22"/>
          <w:szCs w:val="22"/>
          <w:lang w:val="en-US"/>
        </w:rPr>
        <w:t xml:space="preserve"> </w:t>
      </w:r>
      <w:r w:rsidRPr="006A53A4">
        <w:rPr>
          <w:color w:val="000000"/>
          <w:sz w:val="22"/>
          <w:szCs w:val="22"/>
        </w:rPr>
        <w:t>семинара</w:t>
      </w:r>
      <w:r w:rsidRPr="006A53A4">
        <w:rPr>
          <w:color w:val="000000"/>
          <w:sz w:val="22"/>
          <w:szCs w:val="22"/>
          <w:lang w:val="en-US"/>
        </w:rPr>
        <w:t xml:space="preserve"> </w:t>
      </w:r>
      <w:r w:rsidRPr="006A53A4">
        <w:rPr>
          <w:i/>
          <w:color w:val="000000"/>
          <w:sz w:val="22"/>
          <w:szCs w:val="22"/>
          <w:lang w:val="en-US"/>
        </w:rPr>
        <w:t>Reed-Muller 2017 Workshop</w:t>
      </w:r>
      <w:r w:rsidRPr="006A53A4">
        <w:rPr>
          <w:color w:val="000000"/>
          <w:sz w:val="22"/>
          <w:szCs w:val="22"/>
          <w:lang w:val="en-US"/>
        </w:rPr>
        <w:t xml:space="preserve"> (</w:t>
      </w:r>
      <w:hyperlink r:id="rId824" w:history="1">
        <w:r w:rsidRPr="006A53A4">
          <w:rPr>
            <w:rStyle w:val="a3"/>
            <w:sz w:val="22"/>
            <w:szCs w:val="22"/>
            <w:lang w:val="en-US"/>
          </w:rPr>
          <w:t>http://www.mvl.jpn.org/RM2017/committee.html</w:t>
        </w:r>
      </w:hyperlink>
      <w:r w:rsidRPr="006A53A4">
        <w:rPr>
          <w:color w:val="000000"/>
          <w:sz w:val="22"/>
          <w:szCs w:val="22"/>
          <w:lang w:val="en-US"/>
        </w:rPr>
        <w:t>)</w:t>
      </w:r>
      <w:r w:rsidR="00430AA5" w:rsidRPr="006A53A4">
        <w:rPr>
          <w:color w:val="000000"/>
          <w:sz w:val="22"/>
          <w:szCs w:val="22"/>
          <w:lang w:val="en-US"/>
        </w:rPr>
        <w:t>:</w:t>
      </w:r>
      <w:r w:rsidRPr="006A53A4">
        <w:rPr>
          <w:color w:val="000000"/>
          <w:sz w:val="22"/>
          <w:szCs w:val="22"/>
          <w:lang w:val="en-US"/>
        </w:rPr>
        <w:t xml:space="preserve"> </w:t>
      </w:r>
      <w:r w:rsidR="00430AA5" w:rsidRPr="006A53A4">
        <w:rPr>
          <w:b/>
          <w:sz w:val="22"/>
          <w:szCs w:val="22"/>
          <w:lang w:val="en-US"/>
        </w:rPr>
        <w:t>Jon T. Butler</w:t>
      </w:r>
      <w:r w:rsidR="00430AA5" w:rsidRPr="006A53A4">
        <w:rPr>
          <w:sz w:val="22"/>
          <w:szCs w:val="22"/>
          <w:lang w:val="en-US"/>
        </w:rPr>
        <w:t>, Naval Postgraduate School, USA</w:t>
      </w:r>
      <w:r w:rsidR="00E851ED" w:rsidRPr="006A53A4">
        <w:rPr>
          <w:sz w:val="22"/>
          <w:szCs w:val="22"/>
          <w:lang w:val="en-US"/>
        </w:rPr>
        <w:t>;</w:t>
      </w:r>
      <w:r w:rsidR="00430AA5" w:rsidRPr="006A53A4">
        <w:rPr>
          <w:sz w:val="22"/>
          <w:szCs w:val="22"/>
          <w:lang w:val="en-US"/>
        </w:rPr>
        <w:t xml:space="preserve"> </w:t>
      </w:r>
      <w:r w:rsidR="00430AA5" w:rsidRPr="006A53A4">
        <w:rPr>
          <w:b/>
          <w:sz w:val="22"/>
          <w:szCs w:val="22"/>
          <w:lang w:val="en-US"/>
        </w:rPr>
        <w:t>Rolf Drechsler</w:t>
      </w:r>
      <w:r w:rsidR="00430AA5" w:rsidRPr="006A53A4">
        <w:rPr>
          <w:sz w:val="22"/>
          <w:szCs w:val="22"/>
          <w:lang w:val="en-US"/>
        </w:rPr>
        <w:t>, University of Bremen, Germany</w:t>
      </w:r>
      <w:r w:rsidR="00E851ED" w:rsidRPr="006A53A4">
        <w:rPr>
          <w:sz w:val="22"/>
          <w:szCs w:val="22"/>
          <w:lang w:val="en-US"/>
        </w:rPr>
        <w:t>;</w:t>
      </w:r>
      <w:r w:rsidR="00430AA5" w:rsidRPr="006A53A4">
        <w:rPr>
          <w:sz w:val="22"/>
          <w:szCs w:val="22"/>
          <w:lang w:val="en-US"/>
        </w:rPr>
        <w:t xml:space="preserve"> </w:t>
      </w:r>
      <w:r w:rsidR="00430AA5" w:rsidRPr="006A53A4">
        <w:rPr>
          <w:b/>
          <w:sz w:val="22"/>
          <w:szCs w:val="22"/>
          <w:lang w:val="en-US"/>
        </w:rPr>
        <w:t>Gerhard W. Dueck</w:t>
      </w:r>
      <w:r w:rsidR="00430AA5" w:rsidRPr="006A53A4">
        <w:rPr>
          <w:sz w:val="22"/>
          <w:szCs w:val="22"/>
          <w:lang w:val="en-US"/>
        </w:rPr>
        <w:t>, University of New Brunswick, Canada</w:t>
      </w:r>
      <w:r w:rsidR="00E851ED" w:rsidRPr="006A53A4">
        <w:rPr>
          <w:sz w:val="22"/>
          <w:szCs w:val="22"/>
          <w:lang w:val="en-US"/>
        </w:rPr>
        <w:t>;</w:t>
      </w:r>
      <w:r w:rsidR="00430AA5" w:rsidRPr="006A53A4">
        <w:rPr>
          <w:sz w:val="22"/>
          <w:szCs w:val="22"/>
          <w:lang w:val="en-US"/>
        </w:rPr>
        <w:t xml:space="preserve"> </w:t>
      </w:r>
      <w:r w:rsidR="00430AA5" w:rsidRPr="006A53A4">
        <w:rPr>
          <w:b/>
          <w:sz w:val="22"/>
          <w:szCs w:val="22"/>
          <w:lang w:val="en-US"/>
        </w:rPr>
        <w:t>D. Michael Miller</w:t>
      </w:r>
      <w:r w:rsidR="00430AA5" w:rsidRPr="006A53A4">
        <w:rPr>
          <w:sz w:val="22"/>
          <w:szCs w:val="22"/>
          <w:lang w:val="en-US"/>
        </w:rPr>
        <w:t xml:space="preserve"> (</w:t>
      </w:r>
      <w:r w:rsidR="00430AA5" w:rsidRPr="006A53A4">
        <w:rPr>
          <w:b/>
          <w:sz w:val="22"/>
          <w:szCs w:val="22"/>
          <w:lang w:val="en-US"/>
        </w:rPr>
        <w:t>PC Chair</w:t>
      </w:r>
      <w:r w:rsidR="00430AA5" w:rsidRPr="006A53A4">
        <w:rPr>
          <w:sz w:val="22"/>
          <w:szCs w:val="22"/>
          <w:lang w:val="en-US"/>
        </w:rPr>
        <w:t>), University of Victoria, Canada</w:t>
      </w:r>
      <w:r w:rsidR="00E851ED" w:rsidRPr="006A53A4">
        <w:rPr>
          <w:sz w:val="22"/>
          <w:szCs w:val="22"/>
          <w:lang w:val="en-US"/>
        </w:rPr>
        <w:t>;</w:t>
      </w:r>
      <w:r w:rsidR="00430AA5" w:rsidRPr="006A53A4">
        <w:rPr>
          <w:sz w:val="22"/>
          <w:szCs w:val="22"/>
          <w:lang w:val="en-US"/>
        </w:rPr>
        <w:t xml:space="preserve"> </w:t>
      </w:r>
      <w:r w:rsidR="00430AA5" w:rsidRPr="006A53A4">
        <w:rPr>
          <w:b/>
          <w:sz w:val="22"/>
          <w:szCs w:val="22"/>
          <w:lang w:val="en-US"/>
        </w:rPr>
        <w:t>Marek Perkowski</w:t>
      </w:r>
      <w:r w:rsidR="00430AA5" w:rsidRPr="006A53A4">
        <w:rPr>
          <w:sz w:val="22"/>
          <w:szCs w:val="22"/>
          <w:lang w:val="en-US"/>
        </w:rPr>
        <w:t>, Portland State University, USA</w:t>
      </w:r>
      <w:r w:rsidR="00E851ED" w:rsidRPr="006A53A4">
        <w:rPr>
          <w:sz w:val="22"/>
          <w:szCs w:val="22"/>
          <w:lang w:val="en-US"/>
        </w:rPr>
        <w:t>;</w:t>
      </w:r>
      <w:r w:rsidR="00430AA5" w:rsidRPr="006A53A4">
        <w:rPr>
          <w:sz w:val="22"/>
          <w:szCs w:val="22"/>
          <w:lang w:val="en-US"/>
        </w:rPr>
        <w:t xml:space="preserve"> </w:t>
      </w:r>
      <w:r w:rsidR="00430AA5" w:rsidRPr="006A53A4">
        <w:rPr>
          <w:b/>
          <w:sz w:val="22"/>
          <w:szCs w:val="22"/>
          <w:lang w:val="en-US"/>
        </w:rPr>
        <w:t>Tsutomu Sasao</w:t>
      </w:r>
      <w:r w:rsidR="00430AA5" w:rsidRPr="006A53A4">
        <w:rPr>
          <w:sz w:val="22"/>
          <w:szCs w:val="22"/>
          <w:lang w:val="en-US"/>
        </w:rPr>
        <w:t>, Meiji University, Japan</w:t>
      </w:r>
      <w:r w:rsidR="00E851ED" w:rsidRPr="006A53A4">
        <w:rPr>
          <w:sz w:val="22"/>
          <w:szCs w:val="22"/>
          <w:lang w:val="en-US"/>
        </w:rPr>
        <w:t>;</w:t>
      </w:r>
      <w:r w:rsidR="00430AA5" w:rsidRPr="006A53A4">
        <w:rPr>
          <w:sz w:val="22"/>
          <w:szCs w:val="22"/>
          <w:lang w:val="en-US"/>
        </w:rPr>
        <w:t xml:space="preserve"> </w:t>
      </w:r>
      <w:r w:rsidR="00430AA5" w:rsidRPr="006A53A4">
        <w:rPr>
          <w:b/>
          <w:sz w:val="22"/>
          <w:szCs w:val="22"/>
          <w:lang w:val="en-US"/>
        </w:rPr>
        <w:t>Anatoly Shalyto</w:t>
      </w:r>
      <w:r w:rsidR="00430AA5" w:rsidRPr="006A53A4">
        <w:rPr>
          <w:sz w:val="22"/>
          <w:szCs w:val="22"/>
          <w:lang w:val="en-US"/>
        </w:rPr>
        <w:t>, ITMO University, Russia</w:t>
      </w:r>
      <w:r w:rsidR="00E851ED" w:rsidRPr="006A53A4">
        <w:rPr>
          <w:sz w:val="22"/>
          <w:szCs w:val="22"/>
          <w:lang w:val="en-US"/>
        </w:rPr>
        <w:t>;</w:t>
      </w:r>
      <w:r w:rsidR="00430AA5" w:rsidRPr="006A53A4">
        <w:rPr>
          <w:sz w:val="22"/>
          <w:szCs w:val="22"/>
          <w:lang w:val="en-US"/>
        </w:rPr>
        <w:t xml:space="preserve"> </w:t>
      </w:r>
      <w:r w:rsidR="00430AA5" w:rsidRPr="006A53A4">
        <w:rPr>
          <w:b/>
          <w:sz w:val="22"/>
          <w:szCs w:val="22"/>
          <w:lang w:val="en-US"/>
        </w:rPr>
        <w:t>Radomir S. Stankovic</w:t>
      </w:r>
      <w:r w:rsidR="00430AA5" w:rsidRPr="006A53A4">
        <w:rPr>
          <w:sz w:val="22"/>
          <w:szCs w:val="22"/>
          <w:lang w:val="en-US"/>
        </w:rPr>
        <w:t>, University of Nis, Serbia</w:t>
      </w:r>
      <w:r w:rsidR="00E851ED" w:rsidRPr="006A53A4">
        <w:rPr>
          <w:sz w:val="22"/>
          <w:szCs w:val="22"/>
          <w:lang w:val="en-US"/>
        </w:rPr>
        <w:t>;</w:t>
      </w:r>
      <w:r w:rsidR="00430AA5" w:rsidRPr="006A53A4">
        <w:rPr>
          <w:sz w:val="22"/>
          <w:szCs w:val="22"/>
          <w:lang w:val="en-US"/>
        </w:rPr>
        <w:t xml:space="preserve"> </w:t>
      </w:r>
      <w:r w:rsidR="00430AA5" w:rsidRPr="006A53A4">
        <w:rPr>
          <w:b/>
          <w:sz w:val="22"/>
          <w:szCs w:val="22"/>
          <w:lang w:val="en-US"/>
        </w:rPr>
        <w:t>Bernd Steinbach</w:t>
      </w:r>
      <w:r w:rsidR="00430AA5" w:rsidRPr="006A53A4">
        <w:rPr>
          <w:sz w:val="22"/>
          <w:szCs w:val="22"/>
          <w:lang w:val="en-US"/>
        </w:rPr>
        <w:t>, TU Universitat Bergakademie Freiberg, Germany</w:t>
      </w:r>
      <w:r w:rsidR="00E851ED" w:rsidRPr="006A53A4">
        <w:rPr>
          <w:sz w:val="22"/>
          <w:szCs w:val="22"/>
          <w:lang w:val="en-US"/>
        </w:rPr>
        <w:t>;</w:t>
      </w:r>
      <w:r w:rsidR="00430AA5" w:rsidRPr="006A53A4">
        <w:rPr>
          <w:sz w:val="22"/>
          <w:szCs w:val="22"/>
          <w:lang w:val="en-US"/>
        </w:rPr>
        <w:t xml:space="preserve"> </w:t>
      </w:r>
      <w:r w:rsidR="00430AA5" w:rsidRPr="006A53A4">
        <w:rPr>
          <w:b/>
          <w:sz w:val="22"/>
          <w:szCs w:val="22"/>
          <w:lang w:val="en-US"/>
        </w:rPr>
        <w:t>Mitchell A. Thornton</w:t>
      </w:r>
      <w:r w:rsidR="00430AA5" w:rsidRPr="006A53A4">
        <w:rPr>
          <w:sz w:val="22"/>
          <w:szCs w:val="22"/>
          <w:lang w:val="en-US"/>
        </w:rPr>
        <w:t>, Southern Methodist University, USA</w:t>
      </w:r>
      <w:r w:rsidR="00E851ED" w:rsidRPr="006A53A4">
        <w:rPr>
          <w:sz w:val="22"/>
          <w:szCs w:val="22"/>
          <w:lang w:val="en-US"/>
        </w:rPr>
        <w:t xml:space="preserve">; </w:t>
      </w:r>
      <w:r w:rsidR="00430AA5" w:rsidRPr="006A53A4">
        <w:rPr>
          <w:b/>
          <w:sz w:val="22"/>
          <w:szCs w:val="22"/>
          <w:lang w:val="en-US"/>
        </w:rPr>
        <w:t>Robert Wille</w:t>
      </w:r>
      <w:r w:rsidR="00430AA5" w:rsidRPr="006A53A4">
        <w:rPr>
          <w:sz w:val="22"/>
          <w:szCs w:val="22"/>
          <w:lang w:val="en-US"/>
        </w:rPr>
        <w:t>, Johanes Kepler University, Austria.</w:t>
      </w:r>
    </w:p>
    <w:p w:rsidR="00661392" w:rsidRPr="006A53A4" w:rsidRDefault="00661392" w:rsidP="00661392">
      <w:pPr>
        <w:pStyle w:val="Default"/>
        <w:tabs>
          <w:tab w:val="left" w:pos="284"/>
        </w:tabs>
        <w:spacing w:beforeLines="60" w:before="144" w:afterLines="60" w:after="144"/>
        <w:jc w:val="both"/>
        <w:rPr>
          <w:rFonts w:eastAsia="Times New Roman"/>
          <w:sz w:val="22"/>
          <w:szCs w:val="22"/>
          <w:lang w:val="en-US" w:eastAsia="ru-RU"/>
        </w:rPr>
      </w:pPr>
      <w:r w:rsidRPr="006A53A4">
        <w:rPr>
          <w:rFonts w:eastAsia="Times New Roman"/>
          <w:sz w:val="22"/>
          <w:szCs w:val="22"/>
          <w:lang w:eastAsia="ru-RU"/>
        </w:rPr>
        <w:t>Выше</w:t>
      </w:r>
      <w:r w:rsidRPr="006A53A4">
        <w:rPr>
          <w:rFonts w:eastAsia="Times New Roman"/>
          <w:sz w:val="22"/>
          <w:szCs w:val="22"/>
          <w:lang w:val="en-US" w:eastAsia="ru-RU"/>
        </w:rPr>
        <w:t xml:space="preserve"> </w:t>
      </w:r>
      <w:r w:rsidR="002E31CC">
        <w:rPr>
          <w:rFonts w:eastAsia="Times New Roman"/>
          <w:sz w:val="22"/>
          <w:szCs w:val="22"/>
          <w:lang w:eastAsia="ru-RU"/>
        </w:rPr>
        <w:t>сообщалось</w:t>
      </w:r>
      <w:r w:rsidRPr="006A53A4">
        <w:rPr>
          <w:rFonts w:eastAsia="Times New Roman"/>
          <w:sz w:val="22"/>
          <w:szCs w:val="22"/>
          <w:lang w:val="en-US" w:eastAsia="ru-RU"/>
        </w:rPr>
        <w:t xml:space="preserve"> </w:t>
      </w:r>
      <w:r w:rsidRPr="006A53A4">
        <w:rPr>
          <w:rFonts w:eastAsia="Times New Roman"/>
          <w:sz w:val="22"/>
          <w:szCs w:val="22"/>
          <w:lang w:eastAsia="ru-RU"/>
        </w:rPr>
        <w:t>о</w:t>
      </w:r>
      <w:r w:rsidRPr="006A53A4">
        <w:rPr>
          <w:rFonts w:eastAsia="Times New Roman"/>
          <w:sz w:val="22"/>
          <w:szCs w:val="22"/>
          <w:lang w:val="en-US" w:eastAsia="ru-RU"/>
        </w:rPr>
        <w:t xml:space="preserve"> </w:t>
      </w:r>
      <w:r w:rsidRPr="006A53A4">
        <w:rPr>
          <w:rFonts w:eastAsia="Times New Roman"/>
          <w:sz w:val="22"/>
          <w:szCs w:val="22"/>
          <w:lang w:eastAsia="ru-RU"/>
        </w:rPr>
        <w:t>публикации</w:t>
      </w:r>
      <w:r w:rsidRPr="006A53A4">
        <w:rPr>
          <w:rFonts w:eastAsia="Times New Roman"/>
          <w:sz w:val="22"/>
          <w:szCs w:val="22"/>
          <w:lang w:val="en-US" w:eastAsia="ru-RU"/>
        </w:rPr>
        <w:t xml:space="preserve"> </w:t>
      </w:r>
      <w:r w:rsidRPr="006A53A4">
        <w:rPr>
          <w:rFonts w:eastAsia="Times New Roman"/>
          <w:sz w:val="22"/>
          <w:szCs w:val="22"/>
          <w:lang w:eastAsia="ru-RU"/>
        </w:rPr>
        <w:t>книги</w:t>
      </w:r>
      <w:r w:rsidRPr="006A53A4">
        <w:rPr>
          <w:rFonts w:eastAsia="Times New Roman"/>
          <w:sz w:val="22"/>
          <w:szCs w:val="22"/>
          <w:lang w:val="en-US" w:eastAsia="ru-RU"/>
        </w:rPr>
        <w:t xml:space="preserve">: </w:t>
      </w:r>
      <w:r w:rsidRPr="006A53A4">
        <w:rPr>
          <w:rFonts w:eastAsia="Times New Roman"/>
          <w:b/>
          <w:i/>
          <w:sz w:val="22"/>
          <w:szCs w:val="22"/>
          <w:lang w:val="en-US" w:eastAsia="ru-RU"/>
        </w:rPr>
        <w:t>Stankovic R., Astola J., Shalyto A., Strukov A.</w:t>
      </w:r>
      <w:r w:rsidRPr="006A53A4">
        <w:rPr>
          <w:rFonts w:eastAsia="Times New Roman"/>
          <w:sz w:val="22"/>
          <w:szCs w:val="22"/>
          <w:lang w:val="en-US" w:eastAsia="ru-RU"/>
        </w:rPr>
        <w:t xml:space="preserve"> Reprints from the Early Days of Information Sciences. Early Work in Switching Theory and Logic Design in USSR. Tampere International Center for Signal Processing, Tampere. 2016. 80 p. </w:t>
      </w:r>
      <w:r w:rsidRPr="006A53A4">
        <w:rPr>
          <w:rFonts w:eastAsia="Times New Roman"/>
          <w:sz w:val="22"/>
          <w:szCs w:val="22"/>
          <w:lang w:eastAsia="ru-RU"/>
        </w:rPr>
        <w:t>В</w:t>
      </w:r>
      <w:r w:rsidRPr="006A53A4">
        <w:rPr>
          <w:rFonts w:eastAsia="Times New Roman"/>
          <w:sz w:val="22"/>
          <w:szCs w:val="22"/>
          <w:lang w:val="en-US" w:eastAsia="ru-RU"/>
        </w:rPr>
        <w:t xml:space="preserve"> </w:t>
      </w:r>
      <w:r w:rsidRPr="006A53A4">
        <w:rPr>
          <w:rFonts w:eastAsia="Times New Roman"/>
          <w:sz w:val="22"/>
          <w:szCs w:val="22"/>
          <w:lang w:eastAsia="ru-RU"/>
        </w:rPr>
        <w:t>том</w:t>
      </w:r>
      <w:r w:rsidRPr="006A53A4">
        <w:rPr>
          <w:rFonts w:eastAsia="Times New Roman"/>
          <w:sz w:val="22"/>
          <w:szCs w:val="22"/>
          <w:lang w:val="en-US" w:eastAsia="ru-RU"/>
        </w:rPr>
        <w:t xml:space="preserve"> </w:t>
      </w:r>
      <w:r w:rsidRPr="006A53A4">
        <w:rPr>
          <w:rFonts w:eastAsia="Times New Roman"/>
          <w:sz w:val="22"/>
          <w:szCs w:val="22"/>
          <w:lang w:eastAsia="ru-RU"/>
        </w:rPr>
        <w:t>же</w:t>
      </w:r>
      <w:r w:rsidRPr="006A53A4">
        <w:rPr>
          <w:rFonts w:eastAsia="Times New Roman"/>
          <w:sz w:val="22"/>
          <w:szCs w:val="22"/>
          <w:lang w:val="en-US" w:eastAsia="ru-RU"/>
        </w:rPr>
        <w:t xml:space="preserve"> </w:t>
      </w:r>
      <w:r w:rsidRPr="006A53A4">
        <w:rPr>
          <w:rFonts w:eastAsia="Times New Roman"/>
          <w:sz w:val="22"/>
          <w:szCs w:val="22"/>
          <w:lang w:eastAsia="ru-RU"/>
        </w:rPr>
        <w:t>составе</w:t>
      </w:r>
      <w:r w:rsidRPr="006A53A4">
        <w:rPr>
          <w:rFonts w:eastAsia="Times New Roman"/>
          <w:sz w:val="22"/>
          <w:szCs w:val="22"/>
          <w:lang w:val="en-US" w:eastAsia="ru-RU"/>
        </w:rPr>
        <w:t xml:space="preserve"> (</w:t>
      </w:r>
      <w:r w:rsidRPr="006A53A4">
        <w:rPr>
          <w:rFonts w:eastAsia="Times New Roman"/>
          <w:sz w:val="22"/>
          <w:szCs w:val="22"/>
          <w:lang w:eastAsia="ru-RU"/>
        </w:rPr>
        <w:t>при</w:t>
      </w:r>
      <w:r w:rsidRPr="006A53A4">
        <w:rPr>
          <w:rFonts w:eastAsia="Times New Roman"/>
          <w:sz w:val="22"/>
          <w:szCs w:val="22"/>
          <w:lang w:val="en-US" w:eastAsia="ru-RU"/>
        </w:rPr>
        <w:t xml:space="preserve"> </w:t>
      </w:r>
      <w:r w:rsidRPr="006A53A4">
        <w:rPr>
          <w:rFonts w:eastAsia="Times New Roman"/>
          <w:sz w:val="22"/>
          <w:szCs w:val="22"/>
          <w:lang w:eastAsia="ru-RU"/>
        </w:rPr>
        <w:t>другом</w:t>
      </w:r>
      <w:r w:rsidRPr="006A53A4">
        <w:rPr>
          <w:rFonts w:eastAsia="Times New Roman"/>
          <w:sz w:val="22"/>
          <w:szCs w:val="22"/>
          <w:lang w:val="en-US" w:eastAsia="ru-RU"/>
        </w:rPr>
        <w:t xml:space="preserve"> </w:t>
      </w:r>
      <w:r w:rsidRPr="006A53A4">
        <w:rPr>
          <w:rFonts w:eastAsia="Times New Roman"/>
          <w:sz w:val="22"/>
          <w:szCs w:val="22"/>
          <w:lang w:eastAsia="ru-RU"/>
        </w:rPr>
        <w:t>порядке</w:t>
      </w:r>
      <w:r w:rsidRPr="006A53A4">
        <w:rPr>
          <w:rFonts w:eastAsia="Times New Roman"/>
          <w:sz w:val="22"/>
          <w:szCs w:val="22"/>
          <w:lang w:val="en-US" w:eastAsia="ru-RU"/>
        </w:rPr>
        <w:t xml:space="preserve"> </w:t>
      </w:r>
      <w:r w:rsidRPr="006A53A4">
        <w:rPr>
          <w:rFonts w:eastAsia="Times New Roman"/>
          <w:sz w:val="22"/>
          <w:szCs w:val="22"/>
          <w:lang w:eastAsia="ru-RU"/>
        </w:rPr>
        <w:t>авторов</w:t>
      </w:r>
      <w:r w:rsidRPr="006A53A4">
        <w:rPr>
          <w:rFonts w:eastAsia="Times New Roman"/>
          <w:sz w:val="22"/>
          <w:szCs w:val="22"/>
          <w:lang w:val="en-US" w:eastAsia="ru-RU"/>
        </w:rPr>
        <w:t xml:space="preserve">) </w:t>
      </w:r>
      <w:r w:rsidRPr="006A53A4">
        <w:rPr>
          <w:rFonts w:eastAsia="Times New Roman"/>
          <w:sz w:val="22"/>
          <w:szCs w:val="22"/>
          <w:lang w:eastAsia="ru-RU"/>
        </w:rPr>
        <w:t>мы</w:t>
      </w:r>
      <w:r w:rsidRPr="006A53A4">
        <w:rPr>
          <w:rFonts w:eastAsia="Times New Roman"/>
          <w:sz w:val="22"/>
          <w:szCs w:val="22"/>
          <w:lang w:val="en-US" w:eastAsia="ru-RU"/>
        </w:rPr>
        <w:t xml:space="preserve"> </w:t>
      </w:r>
      <w:r w:rsidRPr="006A53A4">
        <w:rPr>
          <w:rFonts w:eastAsia="Times New Roman"/>
          <w:sz w:val="22"/>
          <w:szCs w:val="22"/>
          <w:lang w:eastAsia="ru-RU"/>
        </w:rPr>
        <w:t>подали</w:t>
      </w:r>
      <w:r w:rsidRPr="006A53A4">
        <w:rPr>
          <w:rFonts w:eastAsia="Times New Roman"/>
          <w:sz w:val="22"/>
          <w:szCs w:val="22"/>
          <w:lang w:val="en-US" w:eastAsia="ru-RU"/>
        </w:rPr>
        <w:t xml:space="preserve"> </w:t>
      </w:r>
      <w:r w:rsidRPr="006A53A4">
        <w:rPr>
          <w:rFonts w:eastAsia="Times New Roman"/>
          <w:sz w:val="22"/>
          <w:szCs w:val="22"/>
          <w:lang w:eastAsia="ru-RU"/>
        </w:rPr>
        <w:t>доклад</w:t>
      </w:r>
      <w:r w:rsidRPr="006A53A4">
        <w:rPr>
          <w:rFonts w:eastAsia="Times New Roman"/>
          <w:sz w:val="22"/>
          <w:szCs w:val="22"/>
          <w:lang w:val="en-US" w:eastAsia="ru-RU"/>
        </w:rPr>
        <w:t xml:space="preserve"> «Early Work in Switching Theory and Logic Design of Gavrilov S</w:t>
      </w:r>
      <w:r w:rsidRPr="006A53A4">
        <w:rPr>
          <w:rFonts w:eastAsia="Times New Roman"/>
          <w:sz w:val="22"/>
          <w:szCs w:val="22"/>
          <w:lang w:eastAsia="ru-RU"/>
        </w:rPr>
        <w:t>с</w:t>
      </w:r>
      <w:r w:rsidRPr="006A53A4">
        <w:rPr>
          <w:rFonts w:eastAsia="Times New Roman"/>
          <w:sz w:val="22"/>
          <w:szCs w:val="22"/>
          <w:lang w:val="en-US" w:eastAsia="ru-RU"/>
        </w:rPr>
        <w:t>hool in former Soviet Union» (</w:t>
      </w:r>
      <w:hyperlink r:id="rId825" w:history="1">
        <w:r w:rsidRPr="006A53A4">
          <w:rPr>
            <w:rStyle w:val="a3"/>
            <w:rFonts w:eastAsia="Times New Roman"/>
            <w:sz w:val="22"/>
            <w:szCs w:val="22"/>
            <w:lang w:val="en-US" w:eastAsia="ru-RU"/>
          </w:rPr>
          <w:t>http://www.computer-museum.ru/english/galglory_en/Gavrilov_school.pdf</w:t>
        </w:r>
      </w:hyperlink>
      <w:r w:rsidRPr="006A53A4">
        <w:rPr>
          <w:rFonts w:eastAsia="Times New Roman"/>
          <w:sz w:val="22"/>
          <w:szCs w:val="22"/>
          <w:lang w:val="en-US" w:eastAsia="ru-RU"/>
        </w:rPr>
        <w:t>)</w:t>
      </w:r>
      <w:r w:rsidR="00A666F8" w:rsidRPr="00A666F8">
        <w:rPr>
          <w:rFonts w:eastAsia="Times New Roman"/>
          <w:sz w:val="22"/>
          <w:szCs w:val="22"/>
          <w:lang w:val="en-US" w:eastAsia="ru-RU"/>
        </w:rPr>
        <w:t xml:space="preserve"> </w:t>
      </w:r>
      <w:r w:rsidR="00A666F8" w:rsidRPr="006A53A4">
        <w:rPr>
          <w:rFonts w:eastAsia="Times New Roman"/>
          <w:sz w:val="22"/>
          <w:szCs w:val="22"/>
          <w:lang w:eastAsia="ru-RU"/>
        </w:rPr>
        <w:t>на</w:t>
      </w:r>
      <w:r w:rsidR="00A666F8" w:rsidRPr="006A53A4">
        <w:rPr>
          <w:rFonts w:eastAsia="Times New Roman"/>
          <w:sz w:val="22"/>
          <w:szCs w:val="22"/>
          <w:lang w:val="en-US" w:eastAsia="ru-RU"/>
        </w:rPr>
        <w:t xml:space="preserve"> </w:t>
      </w:r>
      <w:r w:rsidR="00A666F8" w:rsidRPr="006A53A4">
        <w:rPr>
          <w:rFonts w:eastAsia="Times New Roman"/>
          <w:sz w:val="22"/>
          <w:szCs w:val="22"/>
          <w:lang w:eastAsia="ru-RU"/>
        </w:rPr>
        <w:t>указанный</w:t>
      </w:r>
      <w:r w:rsidR="00A666F8" w:rsidRPr="006A53A4">
        <w:rPr>
          <w:rFonts w:eastAsia="Times New Roman"/>
          <w:sz w:val="22"/>
          <w:szCs w:val="22"/>
          <w:lang w:val="en-US" w:eastAsia="ru-RU"/>
        </w:rPr>
        <w:t xml:space="preserve"> </w:t>
      </w:r>
      <w:r w:rsidR="00A666F8" w:rsidRPr="006A53A4">
        <w:rPr>
          <w:i/>
          <w:sz w:val="22"/>
          <w:szCs w:val="22"/>
          <w:lang w:val="en-US"/>
        </w:rPr>
        <w:t>Workshop</w:t>
      </w:r>
      <w:r w:rsidRPr="006A53A4">
        <w:rPr>
          <w:rFonts w:eastAsia="Times New Roman"/>
          <w:sz w:val="22"/>
          <w:szCs w:val="22"/>
          <w:lang w:val="en-US" w:eastAsia="ru-RU"/>
        </w:rPr>
        <w:t xml:space="preserve">. </w:t>
      </w:r>
    </w:p>
    <w:p w:rsidR="00661392" w:rsidRPr="006A53A4" w:rsidRDefault="00661392" w:rsidP="00661392">
      <w:pPr>
        <w:pStyle w:val="Default"/>
        <w:tabs>
          <w:tab w:val="left" w:pos="284"/>
        </w:tabs>
        <w:spacing w:beforeLines="60" w:before="144" w:afterLines="60" w:after="144"/>
        <w:jc w:val="both"/>
        <w:rPr>
          <w:rFonts w:eastAsia="Times New Roman"/>
          <w:sz w:val="22"/>
          <w:szCs w:val="22"/>
          <w:lang w:eastAsia="ru-RU"/>
        </w:rPr>
      </w:pPr>
      <w:r w:rsidRPr="006A53A4">
        <w:rPr>
          <w:rFonts w:eastAsia="Times New Roman"/>
          <w:sz w:val="22"/>
          <w:szCs w:val="22"/>
          <w:lang w:eastAsia="ru-RU"/>
        </w:rPr>
        <w:t>После п</w:t>
      </w:r>
      <w:r w:rsidR="001D7824">
        <w:rPr>
          <w:rFonts w:eastAsia="Times New Roman"/>
          <w:sz w:val="22"/>
          <w:szCs w:val="22"/>
          <w:lang w:eastAsia="ru-RU"/>
        </w:rPr>
        <w:t>оявления</w:t>
      </w:r>
      <w:r w:rsidRPr="006A53A4">
        <w:rPr>
          <w:rFonts w:eastAsia="Times New Roman"/>
          <w:sz w:val="22"/>
          <w:szCs w:val="22"/>
          <w:lang w:eastAsia="ru-RU"/>
        </w:rPr>
        <w:t xml:space="preserve"> текста этого доклада в Интернете я получил такой отклик профессора В. Ляндреса: «</w:t>
      </w:r>
      <w:r w:rsidRPr="006A53A4">
        <w:rPr>
          <w:rStyle w:val="uficommentbody"/>
          <w:sz w:val="22"/>
          <w:szCs w:val="22"/>
        </w:rPr>
        <w:t xml:space="preserve">Толя! Колоссальная работа. </w:t>
      </w:r>
      <w:r w:rsidRPr="006A53A4">
        <w:rPr>
          <w:rStyle w:val="uficommentbody"/>
          <w:b/>
          <w:sz w:val="22"/>
          <w:szCs w:val="22"/>
        </w:rPr>
        <w:t>Не помню, когда видел что-нибудь подобное</w:t>
      </w:r>
      <w:r w:rsidRPr="006A53A4">
        <w:rPr>
          <w:rFonts w:eastAsia="Times New Roman"/>
          <w:sz w:val="22"/>
          <w:szCs w:val="22"/>
          <w:lang w:eastAsia="ru-RU"/>
        </w:rPr>
        <w:t>». Я «распустил хвост» и ответил: «</w:t>
      </w:r>
      <w:r w:rsidRPr="006A53A4">
        <w:rPr>
          <w:sz w:val="22"/>
          <w:szCs w:val="22"/>
        </w:rPr>
        <w:t>Думаю, что и не видел. На русском я это опубликовал в 2002 г., и никто за эти годы мне не сказал, что я кого-то забыл!</w:t>
      </w:r>
      <w:r w:rsidRPr="006A53A4">
        <w:rPr>
          <w:rFonts w:eastAsia="Times New Roman"/>
          <w:sz w:val="22"/>
          <w:szCs w:val="22"/>
          <w:lang w:eastAsia="ru-RU"/>
        </w:rPr>
        <w:t>».</w:t>
      </w:r>
    </w:p>
    <w:p w:rsidR="00DA4761" w:rsidRPr="006A53A4" w:rsidRDefault="00793491" w:rsidP="00661392">
      <w:pPr>
        <w:spacing w:beforeLines="60" w:before="144" w:afterLines="60" w:after="144" w:line="240" w:lineRule="auto"/>
        <w:jc w:val="both"/>
        <w:rPr>
          <w:rFonts w:ascii="Times New Roman" w:eastAsia="Times New Roman" w:hAnsi="Times New Roman" w:cs="Times New Roman"/>
          <w:lang w:eastAsia="ru-RU"/>
        </w:rPr>
      </w:pPr>
      <w:r w:rsidRPr="00D857D7">
        <w:rPr>
          <w:rFonts w:ascii="Times New Roman" w:eastAsia="Times New Roman" w:hAnsi="Times New Roman" w:cs="Times New Roman"/>
          <w:lang w:eastAsia="ru-RU"/>
        </w:rPr>
        <w:t>Этот д</w:t>
      </w:r>
      <w:r w:rsidR="00661392" w:rsidRPr="00D857D7">
        <w:rPr>
          <w:rFonts w:ascii="Times New Roman" w:eastAsia="Times New Roman" w:hAnsi="Times New Roman" w:cs="Times New Roman"/>
          <w:lang w:eastAsia="ru-RU"/>
        </w:rPr>
        <w:t xml:space="preserve">оклад приняли на </w:t>
      </w:r>
      <w:r w:rsidR="00D857D7" w:rsidRPr="00D857D7">
        <w:rPr>
          <w:rFonts w:ascii="Times New Roman" w:eastAsia="Times New Roman" w:hAnsi="Times New Roman" w:cs="Times New Roman"/>
          <w:lang w:eastAsia="ru-RU"/>
        </w:rPr>
        <w:t xml:space="preserve">указанный </w:t>
      </w:r>
      <w:r w:rsidR="00D857D7" w:rsidRPr="00D857D7">
        <w:rPr>
          <w:rFonts w:ascii="Times New Roman" w:hAnsi="Times New Roman" w:cs="Times New Roman"/>
          <w:i/>
          <w:lang w:val="en-US"/>
        </w:rPr>
        <w:t>Workshop</w:t>
      </w:r>
      <w:r w:rsidR="00661392" w:rsidRPr="00D857D7">
        <w:rPr>
          <w:rFonts w:ascii="Times New Roman" w:eastAsia="Times New Roman" w:hAnsi="Times New Roman" w:cs="Times New Roman"/>
          <w:lang w:eastAsia="ru-RU"/>
        </w:rPr>
        <w:t xml:space="preserve"> </w:t>
      </w:r>
      <w:r w:rsidR="00661392" w:rsidRPr="006A53A4">
        <w:rPr>
          <w:rFonts w:ascii="Times New Roman" w:eastAsia="Times New Roman" w:hAnsi="Times New Roman" w:cs="Times New Roman"/>
          <w:lang w:eastAsia="ru-RU"/>
        </w:rPr>
        <w:t>(</w:t>
      </w:r>
      <w:hyperlink r:id="rId826" w:history="1">
        <w:r w:rsidR="00661392" w:rsidRPr="00793491">
          <w:rPr>
            <w:rStyle w:val="a3"/>
            <w:rFonts w:ascii="Times New Roman" w:eastAsia="Times New Roman" w:hAnsi="Times New Roman" w:cs="Times New Roman"/>
            <w:sz w:val="20"/>
            <w:szCs w:val="20"/>
            <w:lang w:eastAsia="ru-RU"/>
          </w:rPr>
          <w:t>http://is.ifmo.ru/aboutus/2017/RM2017ProvisionalProgram.pdf</w:t>
        </w:r>
      </w:hyperlink>
      <w:r w:rsidR="00661392" w:rsidRPr="006A53A4">
        <w:rPr>
          <w:rFonts w:ascii="Times New Roman" w:eastAsia="Times New Roman" w:hAnsi="Times New Roman" w:cs="Times New Roman"/>
          <w:lang w:eastAsia="ru-RU"/>
        </w:rPr>
        <w:t xml:space="preserve">). </w:t>
      </w:r>
    </w:p>
    <w:p w:rsidR="00661392" w:rsidRPr="009A0DC2" w:rsidRDefault="00661392" w:rsidP="00661392">
      <w:pPr>
        <w:spacing w:beforeLines="60" w:before="144" w:afterLines="60" w:after="144" w:line="240" w:lineRule="auto"/>
        <w:jc w:val="both"/>
        <w:rPr>
          <w:rFonts w:ascii="Times New Roman" w:eastAsia="Times New Roman" w:hAnsi="Times New Roman" w:cs="Times New Roman"/>
          <w:lang w:val="en-US" w:eastAsia="ru-RU"/>
        </w:rPr>
      </w:pPr>
      <w:r w:rsidRPr="006A53A4">
        <w:rPr>
          <w:rFonts w:ascii="Times New Roman" w:eastAsia="Times New Roman" w:hAnsi="Times New Roman" w:cs="Times New Roman"/>
          <w:lang w:eastAsia="ru-RU"/>
        </w:rPr>
        <w:t>Вот</w:t>
      </w:r>
      <w:r w:rsidRPr="006A53A4">
        <w:rPr>
          <w:rFonts w:ascii="Times New Roman" w:eastAsia="Times New Roman" w:hAnsi="Times New Roman" w:cs="Times New Roman"/>
          <w:lang w:val="en-US" w:eastAsia="ru-RU"/>
        </w:rPr>
        <w:t xml:space="preserve"> </w:t>
      </w:r>
      <w:r w:rsidR="00210CA7" w:rsidRPr="006A53A4">
        <w:rPr>
          <w:rFonts w:ascii="Times New Roman" w:eastAsia="Times New Roman" w:hAnsi="Times New Roman" w:cs="Times New Roman"/>
          <w:lang w:eastAsia="ru-RU"/>
        </w:rPr>
        <w:t>первая</w:t>
      </w:r>
      <w:r w:rsidRPr="006A53A4">
        <w:rPr>
          <w:rFonts w:ascii="Times New Roman" w:eastAsia="Times New Roman" w:hAnsi="Times New Roman" w:cs="Times New Roman"/>
          <w:lang w:val="en-US" w:eastAsia="ru-RU"/>
        </w:rPr>
        <w:t xml:space="preserve"> </w:t>
      </w:r>
      <w:r w:rsidRPr="006A53A4">
        <w:rPr>
          <w:rFonts w:ascii="Times New Roman" w:eastAsia="Times New Roman" w:hAnsi="Times New Roman" w:cs="Times New Roman"/>
          <w:lang w:eastAsia="ru-RU"/>
        </w:rPr>
        <w:t>рецензи</w:t>
      </w:r>
      <w:r w:rsidR="00210CA7" w:rsidRPr="006A53A4">
        <w:rPr>
          <w:rFonts w:ascii="Times New Roman" w:eastAsia="Times New Roman" w:hAnsi="Times New Roman" w:cs="Times New Roman"/>
          <w:lang w:eastAsia="ru-RU"/>
        </w:rPr>
        <w:t>я</w:t>
      </w:r>
      <w:r w:rsidRPr="006A53A4">
        <w:rPr>
          <w:rFonts w:ascii="Times New Roman" w:eastAsia="Times New Roman" w:hAnsi="Times New Roman" w:cs="Times New Roman"/>
          <w:lang w:val="en-US" w:eastAsia="ru-RU"/>
        </w:rPr>
        <w:t xml:space="preserve"> </w:t>
      </w:r>
      <w:r w:rsidRPr="006A53A4">
        <w:rPr>
          <w:rFonts w:ascii="Times New Roman" w:eastAsia="Times New Roman" w:hAnsi="Times New Roman" w:cs="Times New Roman"/>
          <w:lang w:eastAsia="ru-RU"/>
        </w:rPr>
        <w:t>на</w:t>
      </w:r>
      <w:r w:rsidRPr="006A53A4">
        <w:rPr>
          <w:rFonts w:ascii="Times New Roman" w:eastAsia="Times New Roman" w:hAnsi="Times New Roman" w:cs="Times New Roman"/>
          <w:lang w:val="en-US" w:eastAsia="ru-RU"/>
        </w:rPr>
        <w:t xml:space="preserve"> </w:t>
      </w:r>
      <w:r w:rsidRPr="006A53A4">
        <w:rPr>
          <w:rFonts w:ascii="Times New Roman" w:eastAsia="Times New Roman" w:hAnsi="Times New Roman" w:cs="Times New Roman"/>
          <w:lang w:eastAsia="ru-RU"/>
        </w:rPr>
        <w:t>него</w:t>
      </w:r>
      <w:r w:rsidRPr="006A53A4">
        <w:rPr>
          <w:rFonts w:ascii="Times New Roman" w:eastAsia="Times New Roman" w:hAnsi="Times New Roman" w:cs="Times New Roman"/>
          <w:lang w:val="en-US" w:eastAsia="ru-RU"/>
        </w:rPr>
        <w:t>: «</w:t>
      </w:r>
      <w:r w:rsidRPr="006A53A4">
        <w:rPr>
          <w:rFonts w:ascii="Times New Roman" w:hAnsi="Times New Roman" w:cs="Times New Roman"/>
          <w:b/>
          <w:lang w:val="en-US"/>
        </w:rPr>
        <w:t>This is a unique paper that contains information on Russian researchers on switching theory</w:t>
      </w:r>
      <w:r w:rsidRPr="006A53A4">
        <w:rPr>
          <w:rFonts w:ascii="Times New Roman" w:hAnsi="Times New Roman" w:cs="Times New Roman"/>
          <w:lang w:val="en-US"/>
        </w:rPr>
        <w:t>»</w:t>
      </w:r>
      <w:r w:rsidR="00793491" w:rsidRPr="00793491">
        <w:rPr>
          <w:rFonts w:ascii="Times New Roman" w:hAnsi="Times New Roman" w:cs="Times New Roman"/>
          <w:lang w:val="en-US"/>
        </w:rPr>
        <w:t xml:space="preserve">, </w:t>
      </w:r>
      <w:r w:rsidR="00793491">
        <w:rPr>
          <w:rFonts w:ascii="Times New Roman" w:hAnsi="Times New Roman" w:cs="Times New Roman"/>
        </w:rPr>
        <w:t>а</w:t>
      </w:r>
      <w:r w:rsidR="009A0DC2" w:rsidRPr="006A53A4">
        <w:rPr>
          <w:rFonts w:ascii="Times New Roman" w:hAnsi="Times New Roman" w:cs="Times New Roman"/>
          <w:lang w:val="en-US"/>
        </w:rPr>
        <w:t xml:space="preserve"> </w:t>
      </w:r>
      <w:r w:rsidR="009A0DC2" w:rsidRPr="006A53A4">
        <w:rPr>
          <w:rFonts w:ascii="Times New Roman" w:hAnsi="Times New Roman" w:cs="Times New Roman"/>
        </w:rPr>
        <w:t>здесь</w:t>
      </w:r>
      <w:r w:rsidR="009A0DC2" w:rsidRPr="006A53A4">
        <w:rPr>
          <w:rFonts w:ascii="Times New Roman" w:hAnsi="Times New Roman" w:cs="Times New Roman"/>
          <w:lang w:val="en-US"/>
        </w:rPr>
        <w:t xml:space="preserve"> </w:t>
      </w:r>
      <w:r w:rsidR="009A0DC2" w:rsidRPr="006A53A4">
        <w:rPr>
          <w:rFonts w:ascii="Times New Roman" w:hAnsi="Times New Roman" w:cs="Times New Roman"/>
        </w:rPr>
        <w:t>приведен</w:t>
      </w:r>
      <w:r w:rsidR="009A0DC2" w:rsidRPr="006A53A4">
        <w:rPr>
          <w:rFonts w:ascii="Times New Roman" w:hAnsi="Times New Roman" w:cs="Times New Roman"/>
          <w:lang w:val="en-US"/>
        </w:rPr>
        <w:t xml:space="preserve"> </w:t>
      </w:r>
      <w:r w:rsidR="009A0DC2" w:rsidRPr="006A53A4">
        <w:rPr>
          <w:rFonts w:ascii="Times New Roman" w:hAnsi="Times New Roman" w:cs="Times New Roman"/>
        </w:rPr>
        <w:t>фрагмент</w:t>
      </w:r>
      <w:r w:rsidR="009A0DC2" w:rsidRPr="006A53A4">
        <w:rPr>
          <w:rFonts w:ascii="Times New Roman" w:hAnsi="Times New Roman" w:cs="Times New Roman"/>
          <w:lang w:val="en-US"/>
        </w:rPr>
        <w:t xml:space="preserve"> </w:t>
      </w:r>
      <w:r w:rsidR="009A0DC2" w:rsidRPr="006A53A4">
        <w:rPr>
          <w:rFonts w:ascii="Times New Roman" w:hAnsi="Times New Roman" w:cs="Times New Roman"/>
        </w:rPr>
        <w:t>из</w:t>
      </w:r>
      <w:r w:rsidR="009A0DC2" w:rsidRPr="006A53A4">
        <w:rPr>
          <w:rFonts w:ascii="Times New Roman" w:hAnsi="Times New Roman" w:cs="Times New Roman"/>
          <w:lang w:val="en-US"/>
        </w:rPr>
        <w:t xml:space="preserve"> </w:t>
      </w:r>
      <w:r w:rsidR="009A0DC2" w:rsidRPr="006A53A4">
        <w:rPr>
          <w:rFonts w:ascii="Times New Roman" w:hAnsi="Times New Roman" w:cs="Times New Roman"/>
        </w:rPr>
        <w:t>второй</w:t>
      </w:r>
      <w:r w:rsidR="009A0DC2" w:rsidRPr="006A53A4">
        <w:rPr>
          <w:rFonts w:ascii="Times New Roman" w:hAnsi="Times New Roman" w:cs="Times New Roman"/>
          <w:lang w:val="en-US"/>
        </w:rPr>
        <w:t xml:space="preserve"> </w:t>
      </w:r>
      <w:r w:rsidR="009A0DC2" w:rsidRPr="006A53A4">
        <w:rPr>
          <w:rFonts w:ascii="Times New Roman" w:hAnsi="Times New Roman" w:cs="Times New Roman"/>
        </w:rPr>
        <w:t>рецензии</w:t>
      </w:r>
      <w:r w:rsidR="009A0DC2" w:rsidRPr="006A53A4">
        <w:rPr>
          <w:rFonts w:ascii="Times New Roman" w:hAnsi="Times New Roman" w:cs="Times New Roman"/>
          <w:lang w:val="en-US"/>
        </w:rPr>
        <w:t>:</w:t>
      </w:r>
      <w:r w:rsidR="00210CA7" w:rsidRPr="006A53A4">
        <w:rPr>
          <w:rFonts w:ascii="Times New Roman" w:hAnsi="Times New Roman" w:cs="Times New Roman"/>
          <w:lang w:val="en-US"/>
        </w:rPr>
        <w:t xml:space="preserve"> «The paper is interesting as it shows how the research in former Soviet Union was similar or dissimilar to equivalent research in USA and Western Hemisphere. On one hand the western researchers did not know contributions from Gavrilov and other Soviet researchers, on the other hand Russians did not know the research in the West. Classical examples are works of Zhegalkin, Shestakov and Povarov. The paper clearly establishes pr</w:t>
      </w:r>
      <w:r w:rsidR="007E43C3">
        <w:rPr>
          <w:rFonts w:ascii="Times New Roman" w:hAnsi="Times New Roman" w:cs="Times New Roman"/>
          <w:lang w:val="en-US"/>
        </w:rPr>
        <w:t>i</w:t>
      </w:r>
      <w:r w:rsidR="00210CA7" w:rsidRPr="006A53A4">
        <w:rPr>
          <w:rFonts w:ascii="Times New Roman" w:hAnsi="Times New Roman" w:cs="Times New Roman"/>
          <w:lang w:val="en-US"/>
        </w:rPr>
        <w:t>ority of Soviet researchers in</w:t>
      </w:r>
      <w:r w:rsidR="00210CA7" w:rsidRPr="009A0DC2">
        <w:rPr>
          <w:rFonts w:ascii="Times New Roman" w:hAnsi="Times New Roman" w:cs="Times New Roman"/>
          <w:lang w:val="en-US"/>
        </w:rPr>
        <w:t xml:space="preserve"> some area of logic synthesis and theory and is therefore an important contribution.</w:t>
      </w:r>
      <w:r w:rsidR="009A0DC2">
        <w:rPr>
          <w:rFonts w:ascii="Times New Roman" w:hAnsi="Times New Roman" w:cs="Times New Roman"/>
          <w:lang w:val="en-US"/>
        </w:rPr>
        <w:t xml:space="preserve"> </w:t>
      </w:r>
      <w:r w:rsidR="009A0DC2" w:rsidRPr="009A0DC2">
        <w:rPr>
          <w:rFonts w:ascii="Times New Roman" w:hAnsi="Times New Roman" w:cs="Times New Roman"/>
          <w:b/>
          <w:lang w:val="en-US"/>
        </w:rPr>
        <w:t>Concluding, the paper is interesting and valuable and should be published</w:t>
      </w:r>
      <w:r w:rsidR="009A0DC2" w:rsidRPr="009A0DC2">
        <w:rPr>
          <w:rFonts w:ascii="Times New Roman" w:hAnsi="Times New Roman" w:cs="Times New Roman"/>
          <w:lang w:val="en-US"/>
        </w:rPr>
        <w:t>».</w:t>
      </w:r>
    </w:p>
    <w:p w:rsidR="005230FC" w:rsidRDefault="000E7643" w:rsidP="00661392">
      <w:pPr>
        <w:tabs>
          <w:tab w:val="left" w:pos="540"/>
        </w:tabs>
        <w:spacing w:beforeLines="60" w:before="144" w:afterLines="60" w:after="144" w:line="240" w:lineRule="auto"/>
        <w:jc w:val="both"/>
        <w:rPr>
          <w:rFonts w:ascii="Times New Roman" w:hAnsi="Times New Roman" w:cs="Times New Roman"/>
          <w:color w:val="000000"/>
        </w:rPr>
      </w:pPr>
      <w:r w:rsidRPr="005230FC">
        <w:rPr>
          <w:rFonts w:ascii="Times New Roman" w:hAnsi="Times New Roman" w:cs="Times New Roman"/>
          <w:color w:val="000000"/>
        </w:rPr>
        <w:t>Продолжаю писать</w:t>
      </w:r>
      <w:r>
        <w:rPr>
          <w:rFonts w:ascii="Times New Roman" w:hAnsi="Times New Roman" w:cs="Times New Roman"/>
          <w:color w:val="000000"/>
        </w:rPr>
        <w:t xml:space="preserve"> «Заметки о мотивации». </w:t>
      </w:r>
      <w:r w:rsidR="00B8548D">
        <w:rPr>
          <w:rFonts w:ascii="Times New Roman" w:hAnsi="Times New Roman" w:cs="Times New Roman"/>
          <w:color w:val="000000"/>
        </w:rPr>
        <w:t xml:space="preserve">На сегодняшний день </w:t>
      </w:r>
      <w:r w:rsidR="002E6971">
        <w:rPr>
          <w:rFonts w:ascii="Times New Roman" w:hAnsi="Times New Roman" w:cs="Times New Roman"/>
          <w:color w:val="000000"/>
        </w:rPr>
        <w:t>их</w:t>
      </w:r>
      <w:r w:rsidR="003E727A">
        <w:rPr>
          <w:rFonts w:ascii="Times New Roman" w:hAnsi="Times New Roman" w:cs="Times New Roman"/>
          <w:color w:val="000000"/>
        </w:rPr>
        <w:t>, как отмечено выше,</w:t>
      </w:r>
      <w:r w:rsidR="00B8548D">
        <w:rPr>
          <w:rFonts w:ascii="Times New Roman" w:hAnsi="Times New Roman" w:cs="Times New Roman"/>
          <w:color w:val="000000"/>
        </w:rPr>
        <w:t xml:space="preserve"> </w:t>
      </w:r>
      <w:r w:rsidR="003E727A">
        <w:rPr>
          <w:rFonts w:ascii="Times New Roman" w:hAnsi="Times New Roman" w:cs="Times New Roman"/>
          <w:color w:val="000000"/>
        </w:rPr>
        <w:t>около</w:t>
      </w:r>
      <w:r w:rsidR="00FB499F">
        <w:rPr>
          <w:rFonts w:ascii="Times New Roman" w:hAnsi="Times New Roman" w:cs="Times New Roman"/>
          <w:color w:val="000000"/>
        </w:rPr>
        <w:t xml:space="preserve"> </w:t>
      </w:r>
      <w:r w:rsidR="003E727A">
        <w:rPr>
          <w:rFonts w:ascii="Times New Roman" w:hAnsi="Times New Roman" w:cs="Times New Roman"/>
          <w:b/>
          <w:color w:val="000000"/>
        </w:rPr>
        <w:t>8</w:t>
      </w:r>
      <w:r w:rsidR="00B8548D" w:rsidRPr="00303B8D">
        <w:rPr>
          <w:rFonts w:ascii="Times New Roman" w:hAnsi="Times New Roman" w:cs="Times New Roman"/>
          <w:b/>
          <w:color w:val="000000"/>
        </w:rPr>
        <w:t>000</w:t>
      </w:r>
      <w:r w:rsidRPr="005230FC">
        <w:rPr>
          <w:rFonts w:ascii="Times New Roman" w:hAnsi="Times New Roman" w:cs="Times New Roman"/>
          <w:color w:val="000000"/>
        </w:rPr>
        <w:t xml:space="preserve"> (</w:t>
      </w:r>
      <w:hyperlink r:id="rId827" w:history="1">
        <w:r w:rsidRPr="005230FC">
          <w:rPr>
            <w:rStyle w:val="a3"/>
            <w:rFonts w:ascii="Times New Roman" w:hAnsi="Times New Roman" w:cs="Times New Roman"/>
          </w:rPr>
          <w:t>http://is.ifmo.ru/belletristic/_zametki_o_motivacii.pdf</w:t>
        </w:r>
      </w:hyperlink>
      <w:r w:rsidRPr="005230FC">
        <w:rPr>
          <w:rFonts w:ascii="Times New Roman" w:hAnsi="Times New Roman" w:cs="Times New Roman"/>
          <w:color w:val="000000"/>
        </w:rPr>
        <w:t>).</w:t>
      </w:r>
      <w:r w:rsidR="00815D97">
        <w:rPr>
          <w:rFonts w:ascii="Times New Roman" w:hAnsi="Times New Roman" w:cs="Times New Roman"/>
          <w:color w:val="000000"/>
        </w:rPr>
        <w:t xml:space="preserve"> Иногда </w:t>
      </w:r>
      <w:r w:rsidR="002E6971">
        <w:rPr>
          <w:rFonts w:ascii="Times New Roman" w:hAnsi="Times New Roman" w:cs="Times New Roman"/>
          <w:color w:val="000000"/>
        </w:rPr>
        <w:t>«Заметки»</w:t>
      </w:r>
      <w:r w:rsidR="00FB499F">
        <w:rPr>
          <w:rFonts w:ascii="Times New Roman" w:hAnsi="Times New Roman" w:cs="Times New Roman"/>
          <w:color w:val="000000"/>
        </w:rPr>
        <w:t xml:space="preserve"> </w:t>
      </w:r>
      <w:r w:rsidR="002E6971">
        <w:rPr>
          <w:rFonts w:ascii="Times New Roman" w:hAnsi="Times New Roman" w:cs="Times New Roman"/>
          <w:color w:val="000000"/>
        </w:rPr>
        <w:t>рекомендуют</w:t>
      </w:r>
      <w:r w:rsidR="00FB499F">
        <w:rPr>
          <w:rFonts w:ascii="Times New Roman" w:hAnsi="Times New Roman" w:cs="Times New Roman"/>
          <w:color w:val="000000"/>
        </w:rPr>
        <w:t xml:space="preserve"> читать </w:t>
      </w:r>
      <w:r w:rsidR="00815D97">
        <w:rPr>
          <w:rFonts w:ascii="Times New Roman" w:hAnsi="Times New Roman" w:cs="Times New Roman"/>
          <w:color w:val="000000"/>
        </w:rPr>
        <w:t>в</w:t>
      </w:r>
      <w:r w:rsidR="00FB499F">
        <w:rPr>
          <w:rFonts w:ascii="Times New Roman" w:hAnsi="Times New Roman" w:cs="Times New Roman"/>
          <w:color w:val="000000"/>
        </w:rPr>
        <w:t xml:space="preserve">месте с </w:t>
      </w:r>
      <w:r w:rsidR="00815D97">
        <w:rPr>
          <w:rFonts w:ascii="Times New Roman" w:hAnsi="Times New Roman" w:cs="Times New Roman"/>
          <w:color w:val="000000"/>
        </w:rPr>
        <w:t>хороши</w:t>
      </w:r>
      <w:r w:rsidR="00FB499F">
        <w:rPr>
          <w:rFonts w:ascii="Times New Roman" w:hAnsi="Times New Roman" w:cs="Times New Roman"/>
          <w:color w:val="000000"/>
        </w:rPr>
        <w:t>ми</w:t>
      </w:r>
      <w:r w:rsidR="00815D97">
        <w:rPr>
          <w:rFonts w:ascii="Times New Roman" w:hAnsi="Times New Roman" w:cs="Times New Roman"/>
          <w:color w:val="000000"/>
        </w:rPr>
        <w:t xml:space="preserve"> </w:t>
      </w:r>
      <w:r w:rsidR="00FB499F">
        <w:rPr>
          <w:rFonts w:ascii="Times New Roman" w:hAnsi="Times New Roman" w:cs="Times New Roman"/>
          <w:color w:val="000000"/>
        </w:rPr>
        <w:t>книгами</w:t>
      </w:r>
      <w:r w:rsidR="00815D97">
        <w:rPr>
          <w:rFonts w:ascii="Times New Roman" w:hAnsi="Times New Roman" w:cs="Times New Roman"/>
          <w:color w:val="000000"/>
        </w:rPr>
        <w:t xml:space="preserve"> (</w:t>
      </w:r>
      <w:hyperlink r:id="rId828" w:history="1">
        <w:r w:rsidR="00815D97" w:rsidRPr="0036709E">
          <w:rPr>
            <w:rStyle w:val="a3"/>
            <w:rFonts w:ascii="Times New Roman" w:hAnsi="Times New Roman" w:cs="Times New Roman"/>
          </w:rPr>
          <w:t>http://ponedelnikmag.com/post/pyat-knig-o-tom-kak-nayti-rabotu-svoey-mechty</w:t>
        </w:r>
      </w:hyperlink>
      <w:r w:rsidR="00815D97">
        <w:rPr>
          <w:rFonts w:ascii="Times New Roman" w:hAnsi="Times New Roman" w:cs="Times New Roman"/>
          <w:color w:val="000000"/>
        </w:rPr>
        <w:t>).</w:t>
      </w:r>
    </w:p>
    <w:p w:rsidR="005230FC" w:rsidRDefault="00303B8D" w:rsidP="005230FC">
      <w:pPr>
        <w:tabs>
          <w:tab w:val="left" w:pos="540"/>
        </w:tabs>
        <w:spacing w:before="120" w:after="0" w:line="240" w:lineRule="auto"/>
        <w:jc w:val="both"/>
        <w:rPr>
          <w:rStyle w:val="articlecitationpages"/>
          <w:rFonts w:ascii="Times New Roman" w:hAnsi="Times New Roman" w:cs="Times New Roman"/>
        </w:rPr>
      </w:pPr>
      <w:r w:rsidRPr="005230FC">
        <w:rPr>
          <w:rStyle w:val="articlecitationpages"/>
          <w:rFonts w:ascii="Times New Roman" w:hAnsi="Times New Roman" w:cs="Times New Roman"/>
        </w:rPr>
        <w:t>Кроме Прилож</w:t>
      </w:r>
      <w:r w:rsidR="00B141A7">
        <w:rPr>
          <w:rStyle w:val="articlecitationpages"/>
          <w:rFonts w:ascii="Times New Roman" w:hAnsi="Times New Roman" w:cs="Times New Roman"/>
        </w:rPr>
        <w:t>е</w:t>
      </w:r>
      <w:r w:rsidRPr="005230FC">
        <w:rPr>
          <w:rStyle w:val="articlecitationpages"/>
          <w:rFonts w:ascii="Times New Roman" w:hAnsi="Times New Roman" w:cs="Times New Roman"/>
        </w:rPr>
        <w:t>ния</w:t>
      </w:r>
      <w:r>
        <w:rPr>
          <w:rStyle w:val="articlecitationpages"/>
          <w:rFonts w:ascii="Times New Roman" w:hAnsi="Times New Roman" w:cs="Times New Roman"/>
        </w:rPr>
        <w:t xml:space="preserve"> </w:t>
      </w:r>
      <w:r w:rsidR="00CB2415">
        <w:rPr>
          <w:rStyle w:val="articlecitationpages"/>
          <w:rFonts w:ascii="Times New Roman" w:hAnsi="Times New Roman" w:cs="Times New Roman"/>
        </w:rPr>
        <w:t>4</w:t>
      </w:r>
      <w:r>
        <w:rPr>
          <w:rStyle w:val="articlecitationpages"/>
          <w:rFonts w:ascii="Times New Roman" w:hAnsi="Times New Roman" w:cs="Times New Roman"/>
        </w:rPr>
        <w:t xml:space="preserve">, </w:t>
      </w:r>
      <w:r w:rsidR="00E466B2" w:rsidRPr="00E466B2">
        <w:rPr>
          <w:rStyle w:val="articlecitationpages"/>
          <w:rFonts w:ascii="Times New Roman" w:hAnsi="Times New Roman" w:cs="Times New Roman"/>
        </w:rPr>
        <w:t>публикации</w:t>
      </w:r>
      <w:r w:rsidR="00E466B2">
        <w:rPr>
          <w:rStyle w:val="articlecitationpages"/>
          <w:rFonts w:ascii="Times New Roman" w:hAnsi="Times New Roman" w:cs="Times New Roman"/>
        </w:rPr>
        <w:t xml:space="preserve"> лаборатории «Компьютерные технологии» приведены </w:t>
      </w:r>
      <w:r>
        <w:rPr>
          <w:rStyle w:val="articlecitationpages"/>
          <w:rFonts w:ascii="Times New Roman" w:hAnsi="Times New Roman" w:cs="Times New Roman"/>
        </w:rPr>
        <w:t xml:space="preserve">также и </w:t>
      </w:r>
      <w:r w:rsidR="00E466B2">
        <w:rPr>
          <w:rStyle w:val="articlecitationpages"/>
          <w:rFonts w:ascii="Times New Roman" w:hAnsi="Times New Roman" w:cs="Times New Roman"/>
        </w:rPr>
        <w:t>здесь</w:t>
      </w:r>
      <w:r w:rsidR="00E466B2" w:rsidRPr="00526F27">
        <w:rPr>
          <w:rStyle w:val="articlecitationpages"/>
          <w:rFonts w:ascii="Times New Roman" w:hAnsi="Times New Roman" w:cs="Times New Roman"/>
        </w:rPr>
        <w:t xml:space="preserve">: </w:t>
      </w:r>
      <w:hyperlink r:id="rId829" w:history="1">
        <w:r w:rsidR="00E466B2" w:rsidRPr="00BC34C0">
          <w:rPr>
            <w:rStyle w:val="a3"/>
            <w:rFonts w:ascii="Times New Roman" w:hAnsi="Times New Roman" w:cs="Times New Roman"/>
          </w:rPr>
          <w:t>http://ctlab.ifmo.ru/en/87845/publication_list/publications_list.htm</w:t>
        </w:r>
      </w:hyperlink>
      <w:r w:rsidR="00E466B2">
        <w:rPr>
          <w:rStyle w:val="articlecitationpages"/>
          <w:rFonts w:ascii="Times New Roman" w:hAnsi="Times New Roman" w:cs="Times New Roman"/>
        </w:rPr>
        <w:t xml:space="preserve">. </w:t>
      </w:r>
      <w:r w:rsidR="009769BA">
        <w:rPr>
          <w:rStyle w:val="articlecitationpages"/>
          <w:rFonts w:ascii="Times New Roman" w:hAnsi="Times New Roman" w:cs="Times New Roman"/>
        </w:rPr>
        <w:t>К</w:t>
      </w:r>
      <w:r w:rsidR="00E466B2">
        <w:rPr>
          <w:rStyle w:val="articlecitationpages"/>
          <w:rFonts w:ascii="Times New Roman" w:hAnsi="Times New Roman" w:cs="Times New Roman"/>
        </w:rPr>
        <w:t xml:space="preserve"> </w:t>
      </w:r>
      <w:r w:rsidR="009769BA">
        <w:rPr>
          <w:rStyle w:val="articlecitationpages"/>
          <w:rFonts w:ascii="Times New Roman" w:hAnsi="Times New Roman" w:cs="Times New Roman"/>
        </w:rPr>
        <w:t xml:space="preserve">февралю </w:t>
      </w:r>
      <w:r w:rsidR="00E466B2">
        <w:rPr>
          <w:rStyle w:val="articlecitationpages"/>
          <w:rFonts w:ascii="Times New Roman" w:hAnsi="Times New Roman" w:cs="Times New Roman"/>
        </w:rPr>
        <w:t xml:space="preserve">2017 г. там было проидексировано 295 </w:t>
      </w:r>
      <w:r w:rsidR="003E727A">
        <w:rPr>
          <w:rStyle w:val="articlecitationpages"/>
          <w:rFonts w:ascii="Times New Roman" w:hAnsi="Times New Roman" w:cs="Times New Roman"/>
        </w:rPr>
        <w:t xml:space="preserve">наших </w:t>
      </w:r>
      <w:r w:rsidR="00E466B2">
        <w:rPr>
          <w:rStyle w:val="articlecitationpages"/>
          <w:rFonts w:ascii="Times New Roman" w:hAnsi="Times New Roman" w:cs="Times New Roman"/>
        </w:rPr>
        <w:t xml:space="preserve">работ. </w:t>
      </w:r>
      <w:r w:rsidR="000F4E95">
        <w:rPr>
          <w:rStyle w:val="articlecitationpages"/>
          <w:rFonts w:ascii="Times New Roman" w:hAnsi="Times New Roman" w:cs="Times New Roman"/>
        </w:rPr>
        <w:t xml:space="preserve">Мои публикации приведены </w:t>
      </w:r>
      <w:r>
        <w:rPr>
          <w:rStyle w:val="articlecitationpages"/>
          <w:rFonts w:ascii="Times New Roman" w:hAnsi="Times New Roman" w:cs="Times New Roman"/>
        </w:rPr>
        <w:t>по адресу</w:t>
      </w:r>
      <w:r w:rsidR="000F4E95" w:rsidRPr="00BC5AFA">
        <w:rPr>
          <w:rStyle w:val="articlecitationpages"/>
          <w:rFonts w:ascii="Times New Roman" w:hAnsi="Times New Roman" w:cs="Times New Roman"/>
        </w:rPr>
        <w:t xml:space="preserve">: </w:t>
      </w:r>
      <w:hyperlink r:id="rId830" w:history="1">
        <w:r w:rsidR="000F4E95" w:rsidRPr="00BC34C0">
          <w:rPr>
            <w:rStyle w:val="a3"/>
            <w:rFonts w:ascii="Times New Roman" w:hAnsi="Times New Roman" w:cs="Times New Roman"/>
            <w:lang w:val="en-US"/>
          </w:rPr>
          <w:t>http</w:t>
        </w:r>
        <w:r w:rsidR="000F4E95" w:rsidRPr="00BC5AFA">
          <w:rPr>
            <w:rStyle w:val="a3"/>
            <w:rFonts w:ascii="Times New Roman" w:hAnsi="Times New Roman" w:cs="Times New Roman"/>
          </w:rPr>
          <w:t>://</w:t>
        </w:r>
        <w:r w:rsidR="000F4E95" w:rsidRPr="00BC34C0">
          <w:rPr>
            <w:rStyle w:val="a3"/>
            <w:rFonts w:ascii="Times New Roman" w:hAnsi="Times New Roman" w:cs="Times New Roman"/>
            <w:lang w:val="en-US"/>
          </w:rPr>
          <w:t>edu</w:t>
        </w:r>
        <w:r w:rsidR="000F4E95" w:rsidRPr="00BC5AFA">
          <w:rPr>
            <w:rStyle w:val="a3"/>
            <w:rFonts w:ascii="Times New Roman" w:hAnsi="Times New Roman" w:cs="Times New Roman"/>
          </w:rPr>
          <w:t>.</w:t>
        </w:r>
        <w:r w:rsidR="000F4E95" w:rsidRPr="00BC34C0">
          <w:rPr>
            <w:rStyle w:val="a3"/>
            <w:rFonts w:ascii="Times New Roman" w:hAnsi="Times New Roman" w:cs="Times New Roman"/>
            <w:lang w:val="en-US"/>
          </w:rPr>
          <w:t>ifmo</w:t>
        </w:r>
        <w:r w:rsidR="000F4E95" w:rsidRPr="00BC5AFA">
          <w:rPr>
            <w:rStyle w:val="a3"/>
            <w:rFonts w:ascii="Times New Roman" w:hAnsi="Times New Roman" w:cs="Times New Roman"/>
          </w:rPr>
          <w:t>.</w:t>
        </w:r>
        <w:r w:rsidR="000F4E95" w:rsidRPr="00BC34C0">
          <w:rPr>
            <w:rStyle w:val="a3"/>
            <w:rFonts w:ascii="Times New Roman" w:hAnsi="Times New Roman" w:cs="Times New Roman"/>
            <w:lang w:val="en-US"/>
          </w:rPr>
          <w:t>ru</w:t>
        </w:r>
        <w:r w:rsidR="000F4E95" w:rsidRPr="00BC5AFA">
          <w:rPr>
            <w:rStyle w:val="a3"/>
            <w:rFonts w:ascii="Times New Roman" w:hAnsi="Times New Roman" w:cs="Times New Roman"/>
          </w:rPr>
          <w:t>/</w:t>
        </w:r>
        <w:r w:rsidR="000F4E95" w:rsidRPr="00BC34C0">
          <w:rPr>
            <w:rStyle w:val="a3"/>
            <w:rFonts w:ascii="Times New Roman" w:hAnsi="Times New Roman" w:cs="Times New Roman"/>
            <w:lang w:val="en-US"/>
          </w:rPr>
          <w:t>teacher</w:t>
        </w:r>
        <w:r w:rsidR="000F4E95" w:rsidRPr="00BC5AFA">
          <w:rPr>
            <w:rStyle w:val="a3"/>
            <w:rFonts w:ascii="Times New Roman" w:hAnsi="Times New Roman" w:cs="Times New Roman"/>
          </w:rPr>
          <w:t>/105061/</w:t>
        </w:r>
      </w:hyperlink>
      <w:r w:rsidR="000F4E95">
        <w:rPr>
          <w:rStyle w:val="articlecitationpages"/>
          <w:rFonts w:ascii="Times New Roman" w:hAnsi="Times New Roman" w:cs="Times New Roman"/>
        </w:rPr>
        <w:t>.</w:t>
      </w:r>
    </w:p>
    <w:p w:rsidR="003A05ED" w:rsidRDefault="00C11A90" w:rsidP="002C1D7B">
      <w:pPr>
        <w:tabs>
          <w:tab w:val="num" w:pos="567"/>
        </w:tabs>
        <w:autoSpaceDE w:val="0"/>
        <w:autoSpaceDN w:val="0"/>
        <w:adjustRightInd w:val="0"/>
        <w:spacing w:beforeLines="60" w:before="144" w:afterLines="60" w:after="144" w:line="240" w:lineRule="auto"/>
        <w:jc w:val="both"/>
        <w:rPr>
          <w:rFonts w:ascii="Times New Roman" w:hAnsi="Times New Roman" w:cs="Times New Roman"/>
        </w:rPr>
      </w:pPr>
      <w:r w:rsidRPr="00C11A90">
        <w:rPr>
          <w:rFonts w:ascii="Times New Roman" w:hAnsi="Times New Roman" w:cs="Times New Roman"/>
        </w:rPr>
        <w:t xml:space="preserve">В 2017 г. Володя Ульянцев </w:t>
      </w:r>
      <w:r w:rsidR="00BD56FA">
        <w:rPr>
          <w:rFonts w:ascii="Times New Roman" w:hAnsi="Times New Roman" w:cs="Times New Roman"/>
        </w:rPr>
        <w:t xml:space="preserve">был </w:t>
      </w:r>
      <w:r w:rsidRPr="00C11A90">
        <w:rPr>
          <w:rFonts w:ascii="Times New Roman" w:hAnsi="Times New Roman" w:cs="Times New Roman"/>
        </w:rPr>
        <w:t>в</w:t>
      </w:r>
      <w:r>
        <w:rPr>
          <w:rFonts w:ascii="Times New Roman" w:hAnsi="Times New Roman" w:cs="Times New Roman"/>
        </w:rPr>
        <w:t>веден</w:t>
      </w:r>
      <w:r w:rsidRPr="00C11A90">
        <w:rPr>
          <w:rFonts w:ascii="Times New Roman" w:hAnsi="Times New Roman" w:cs="Times New Roman"/>
        </w:rPr>
        <w:t xml:space="preserve"> в сост</w:t>
      </w:r>
      <w:r>
        <w:rPr>
          <w:rFonts w:ascii="Times New Roman" w:hAnsi="Times New Roman" w:cs="Times New Roman"/>
        </w:rPr>
        <w:t>а</w:t>
      </w:r>
      <w:r w:rsidRPr="00C11A90">
        <w:rPr>
          <w:rFonts w:ascii="Times New Roman" w:hAnsi="Times New Roman" w:cs="Times New Roman"/>
        </w:rPr>
        <w:t>в программного комитета международного семинара</w:t>
      </w:r>
      <w:r w:rsidR="00750655">
        <w:rPr>
          <w:rFonts w:ascii="Times New Roman" w:hAnsi="Times New Roman" w:cs="Times New Roman"/>
        </w:rPr>
        <w:t xml:space="preserve"> </w:t>
      </w:r>
      <w:r w:rsidRPr="00C11A90">
        <w:rPr>
          <w:rFonts w:ascii="Times New Roman" w:hAnsi="Times New Roman" w:cs="Times New Roman"/>
          <w:i/>
        </w:rPr>
        <w:t>3</w:t>
      </w:r>
      <w:r w:rsidRPr="00C11A90">
        <w:rPr>
          <w:rFonts w:ascii="Times New Roman" w:hAnsi="Times New Roman" w:cs="Times New Roman"/>
          <w:i/>
          <w:lang w:val="en-US"/>
        </w:rPr>
        <w:t>nd</w:t>
      </w:r>
      <w:r w:rsidRPr="00C11A90">
        <w:rPr>
          <w:rFonts w:ascii="Times New Roman" w:hAnsi="Times New Roman" w:cs="Times New Roman"/>
          <w:i/>
        </w:rPr>
        <w:t xml:space="preserve"> </w:t>
      </w:r>
      <w:r w:rsidRPr="00C11A90">
        <w:rPr>
          <w:rFonts w:ascii="Times New Roman" w:hAnsi="Times New Roman" w:cs="Times New Roman"/>
          <w:i/>
          <w:lang w:val="en-US"/>
        </w:rPr>
        <w:t>International</w:t>
      </w:r>
      <w:r w:rsidRPr="00C11A90">
        <w:rPr>
          <w:rFonts w:ascii="Times New Roman" w:hAnsi="Times New Roman" w:cs="Times New Roman"/>
          <w:i/>
        </w:rPr>
        <w:t xml:space="preserve"> </w:t>
      </w:r>
      <w:r w:rsidRPr="00C11A90">
        <w:rPr>
          <w:rFonts w:ascii="Times New Roman" w:hAnsi="Times New Roman" w:cs="Times New Roman"/>
          <w:i/>
          <w:lang w:val="en-US"/>
        </w:rPr>
        <w:t>Workshop</w:t>
      </w:r>
      <w:r w:rsidRPr="00C11A90">
        <w:rPr>
          <w:rFonts w:ascii="Times New Roman" w:hAnsi="Times New Roman" w:cs="Times New Roman"/>
          <w:i/>
        </w:rPr>
        <w:t xml:space="preserve"> </w:t>
      </w:r>
      <w:r w:rsidRPr="00C11A90">
        <w:rPr>
          <w:rFonts w:ascii="Times New Roman" w:hAnsi="Times New Roman" w:cs="Times New Roman"/>
          <w:i/>
          <w:lang w:val="en-US"/>
        </w:rPr>
        <w:t>on</w:t>
      </w:r>
      <w:r w:rsidRPr="00C11A90">
        <w:rPr>
          <w:rFonts w:ascii="Times New Roman" w:hAnsi="Times New Roman" w:cs="Times New Roman"/>
          <w:i/>
        </w:rPr>
        <w:t xml:space="preserve"> </w:t>
      </w:r>
      <w:r w:rsidRPr="00C11A90">
        <w:rPr>
          <w:rFonts w:ascii="Times New Roman" w:hAnsi="Times New Roman" w:cs="Times New Roman"/>
          <w:i/>
          <w:lang w:val="en-US"/>
        </w:rPr>
        <w:t>Symbolic</w:t>
      </w:r>
      <w:r w:rsidRPr="00C11A90">
        <w:rPr>
          <w:rFonts w:ascii="Times New Roman" w:hAnsi="Times New Roman" w:cs="Times New Roman"/>
          <w:i/>
        </w:rPr>
        <w:t xml:space="preserve"> </w:t>
      </w:r>
      <w:r w:rsidRPr="00C11A90">
        <w:rPr>
          <w:rFonts w:ascii="Times New Roman" w:hAnsi="Times New Roman" w:cs="Times New Roman"/>
          <w:i/>
          <w:lang w:val="en-US"/>
        </w:rPr>
        <w:t>and</w:t>
      </w:r>
      <w:r w:rsidRPr="00C11A90">
        <w:rPr>
          <w:rFonts w:ascii="Times New Roman" w:hAnsi="Times New Roman" w:cs="Times New Roman"/>
          <w:i/>
        </w:rPr>
        <w:t xml:space="preserve"> </w:t>
      </w:r>
      <w:r w:rsidRPr="00C11A90">
        <w:rPr>
          <w:rFonts w:ascii="Times New Roman" w:hAnsi="Times New Roman" w:cs="Times New Roman"/>
          <w:i/>
          <w:lang w:val="en-US"/>
        </w:rPr>
        <w:t>Numerical</w:t>
      </w:r>
      <w:r w:rsidRPr="00C11A90">
        <w:rPr>
          <w:rFonts w:ascii="Times New Roman" w:hAnsi="Times New Roman" w:cs="Times New Roman"/>
          <w:i/>
        </w:rPr>
        <w:t xml:space="preserve"> </w:t>
      </w:r>
      <w:r w:rsidRPr="00C11A90">
        <w:rPr>
          <w:rFonts w:ascii="Times New Roman" w:hAnsi="Times New Roman" w:cs="Times New Roman"/>
          <w:i/>
          <w:lang w:val="en-US"/>
        </w:rPr>
        <w:t>Methods</w:t>
      </w:r>
      <w:r w:rsidRPr="00C11A90">
        <w:rPr>
          <w:rFonts w:ascii="Times New Roman" w:hAnsi="Times New Roman" w:cs="Times New Roman"/>
          <w:i/>
        </w:rPr>
        <w:t xml:space="preserve"> </w:t>
      </w:r>
      <w:r w:rsidRPr="00C11A90">
        <w:rPr>
          <w:rFonts w:ascii="Times New Roman" w:hAnsi="Times New Roman" w:cs="Times New Roman"/>
          <w:i/>
          <w:lang w:val="en-US"/>
        </w:rPr>
        <w:t>for</w:t>
      </w:r>
      <w:r w:rsidRPr="00C11A90">
        <w:rPr>
          <w:rFonts w:ascii="Times New Roman" w:hAnsi="Times New Roman" w:cs="Times New Roman"/>
          <w:i/>
        </w:rPr>
        <w:t xml:space="preserve"> </w:t>
      </w:r>
      <w:r w:rsidRPr="00C11A90">
        <w:rPr>
          <w:rFonts w:ascii="Times New Roman" w:hAnsi="Times New Roman" w:cs="Times New Roman"/>
          <w:i/>
          <w:lang w:val="en-US"/>
        </w:rPr>
        <w:t>Reachability</w:t>
      </w:r>
      <w:r w:rsidRPr="00C11A90">
        <w:rPr>
          <w:rFonts w:ascii="Times New Roman" w:hAnsi="Times New Roman" w:cs="Times New Roman"/>
          <w:i/>
        </w:rPr>
        <w:t xml:space="preserve"> </w:t>
      </w:r>
      <w:r w:rsidRPr="00C11A90">
        <w:rPr>
          <w:rFonts w:ascii="Times New Roman" w:hAnsi="Times New Roman" w:cs="Times New Roman"/>
          <w:i/>
          <w:lang w:val="en-US"/>
        </w:rPr>
        <w:t>Analysis</w:t>
      </w:r>
      <w:r w:rsidRPr="00C11A90">
        <w:rPr>
          <w:rFonts w:ascii="Times New Roman" w:hAnsi="Times New Roman" w:cs="Times New Roman"/>
          <w:i/>
        </w:rPr>
        <w:t xml:space="preserve"> (</w:t>
      </w:r>
      <w:r w:rsidRPr="00C11A90">
        <w:rPr>
          <w:rFonts w:ascii="Times New Roman" w:hAnsi="Times New Roman" w:cs="Times New Roman"/>
          <w:i/>
          <w:lang w:val="en-US"/>
        </w:rPr>
        <w:t>SNR</w:t>
      </w:r>
      <w:r w:rsidRPr="00C11A90">
        <w:rPr>
          <w:rFonts w:ascii="Times New Roman" w:hAnsi="Times New Roman" w:cs="Times New Roman"/>
          <w:i/>
        </w:rPr>
        <w:t>’17)</w:t>
      </w:r>
      <w:r w:rsidRPr="00C11A90">
        <w:rPr>
          <w:rFonts w:ascii="Times New Roman" w:hAnsi="Times New Roman" w:cs="Times New Roman"/>
        </w:rPr>
        <w:t xml:space="preserve"> (</w:t>
      </w:r>
      <w:hyperlink r:id="rId831" w:history="1">
        <w:r w:rsidRPr="00C11A90">
          <w:rPr>
            <w:rStyle w:val="a3"/>
            <w:rFonts w:ascii="Times New Roman" w:hAnsi="Times New Roman" w:cs="Times New Roman"/>
            <w:lang w:val="en-US"/>
          </w:rPr>
          <w:t>http</w:t>
        </w:r>
        <w:r w:rsidRPr="00C11A90">
          <w:rPr>
            <w:rStyle w:val="a3"/>
            <w:rFonts w:ascii="Times New Roman" w:hAnsi="Times New Roman" w:cs="Times New Roman"/>
          </w:rPr>
          <w:t>://</w:t>
        </w:r>
        <w:r w:rsidRPr="00C11A90">
          <w:rPr>
            <w:rStyle w:val="a3"/>
            <w:rFonts w:ascii="Times New Roman" w:hAnsi="Times New Roman" w:cs="Times New Roman"/>
            <w:lang w:val="en-US"/>
          </w:rPr>
          <w:t>news</w:t>
        </w:r>
        <w:r w:rsidRPr="00C11A90">
          <w:rPr>
            <w:rStyle w:val="a3"/>
            <w:rFonts w:ascii="Times New Roman" w:hAnsi="Times New Roman" w:cs="Times New Roman"/>
          </w:rPr>
          <w:t>.</w:t>
        </w:r>
        <w:r w:rsidRPr="00C11A90">
          <w:rPr>
            <w:rStyle w:val="a3"/>
            <w:rFonts w:ascii="Times New Roman" w:hAnsi="Times New Roman" w:cs="Times New Roman"/>
            <w:lang w:val="en-US"/>
          </w:rPr>
          <w:t>ifmo</w:t>
        </w:r>
        <w:r w:rsidRPr="00C11A90">
          <w:rPr>
            <w:rStyle w:val="a3"/>
            <w:rFonts w:ascii="Times New Roman" w:hAnsi="Times New Roman" w:cs="Times New Roman"/>
          </w:rPr>
          <w:t>.</w:t>
        </w:r>
        <w:r w:rsidRPr="00C11A90">
          <w:rPr>
            <w:rStyle w:val="a3"/>
            <w:rFonts w:ascii="Times New Roman" w:hAnsi="Times New Roman" w:cs="Times New Roman"/>
            <w:lang w:val="en-US"/>
          </w:rPr>
          <w:t>ru</w:t>
        </w:r>
        <w:r w:rsidRPr="00C11A90">
          <w:rPr>
            <w:rStyle w:val="a3"/>
            <w:rFonts w:ascii="Times New Roman" w:hAnsi="Times New Roman" w:cs="Times New Roman"/>
          </w:rPr>
          <w:t>/</w:t>
        </w:r>
        <w:r w:rsidRPr="00C11A90">
          <w:rPr>
            <w:rStyle w:val="a3"/>
            <w:rFonts w:ascii="Times New Roman" w:hAnsi="Times New Roman" w:cs="Times New Roman"/>
            <w:lang w:val="en-US"/>
          </w:rPr>
          <w:t>ru</w:t>
        </w:r>
        <w:r w:rsidRPr="00C11A90">
          <w:rPr>
            <w:rStyle w:val="a3"/>
            <w:rFonts w:ascii="Times New Roman" w:hAnsi="Times New Roman" w:cs="Times New Roman"/>
          </w:rPr>
          <w:t>/</w:t>
        </w:r>
        <w:r w:rsidRPr="00C11A90">
          <w:rPr>
            <w:rStyle w:val="a3"/>
            <w:rFonts w:ascii="Times New Roman" w:hAnsi="Times New Roman" w:cs="Times New Roman"/>
            <w:lang w:val="en-US"/>
          </w:rPr>
          <w:t>university</w:t>
        </w:r>
        <w:r w:rsidRPr="00C11A90">
          <w:rPr>
            <w:rStyle w:val="a3"/>
            <w:rFonts w:ascii="Times New Roman" w:hAnsi="Times New Roman" w:cs="Times New Roman"/>
          </w:rPr>
          <w:t>_</w:t>
        </w:r>
        <w:r w:rsidRPr="00C11A90">
          <w:rPr>
            <w:rStyle w:val="a3"/>
            <w:rFonts w:ascii="Times New Roman" w:hAnsi="Times New Roman" w:cs="Times New Roman"/>
            <w:lang w:val="en-US"/>
          </w:rPr>
          <w:t>live</w:t>
        </w:r>
        <w:r w:rsidRPr="00C11A90">
          <w:rPr>
            <w:rStyle w:val="a3"/>
            <w:rFonts w:ascii="Times New Roman" w:hAnsi="Times New Roman" w:cs="Times New Roman"/>
          </w:rPr>
          <w:t>/</w:t>
        </w:r>
        <w:r w:rsidRPr="00C11A90">
          <w:rPr>
            <w:rStyle w:val="a3"/>
            <w:rFonts w:ascii="Times New Roman" w:hAnsi="Times New Roman" w:cs="Times New Roman"/>
            <w:lang w:val="en-US"/>
          </w:rPr>
          <w:t>achievements</w:t>
        </w:r>
        <w:r w:rsidRPr="00C11A90">
          <w:rPr>
            <w:rStyle w:val="a3"/>
            <w:rFonts w:ascii="Times New Roman" w:hAnsi="Times New Roman" w:cs="Times New Roman"/>
          </w:rPr>
          <w:t>/</w:t>
        </w:r>
        <w:r w:rsidRPr="00C11A90">
          <w:rPr>
            <w:rStyle w:val="a3"/>
            <w:rFonts w:ascii="Times New Roman" w:hAnsi="Times New Roman" w:cs="Times New Roman"/>
            <w:lang w:val="en-US"/>
          </w:rPr>
          <w:t>news</w:t>
        </w:r>
        <w:r w:rsidRPr="00C11A90">
          <w:rPr>
            <w:rStyle w:val="a3"/>
            <w:rFonts w:ascii="Times New Roman" w:hAnsi="Times New Roman" w:cs="Times New Roman"/>
          </w:rPr>
          <w:t>/6423/</w:t>
        </w:r>
      </w:hyperlink>
      <w:r w:rsidRPr="00C11A90">
        <w:rPr>
          <w:rFonts w:ascii="Times New Roman" w:hAnsi="Times New Roman" w:cs="Times New Roman"/>
        </w:rPr>
        <w:t>, кот</w:t>
      </w:r>
      <w:r>
        <w:rPr>
          <w:rFonts w:ascii="Times New Roman" w:hAnsi="Times New Roman" w:cs="Times New Roman"/>
        </w:rPr>
        <w:t>о</w:t>
      </w:r>
      <w:r w:rsidRPr="00C11A90">
        <w:rPr>
          <w:rFonts w:ascii="Times New Roman" w:hAnsi="Times New Roman" w:cs="Times New Roman"/>
        </w:rPr>
        <w:t>рый будет про</w:t>
      </w:r>
      <w:r>
        <w:rPr>
          <w:rFonts w:ascii="Times New Roman" w:hAnsi="Times New Roman" w:cs="Times New Roman"/>
        </w:rPr>
        <w:t xml:space="preserve">ходить </w:t>
      </w:r>
      <w:r w:rsidRPr="00C11A90">
        <w:rPr>
          <w:rFonts w:ascii="Times New Roman" w:hAnsi="Times New Roman" w:cs="Times New Roman"/>
        </w:rPr>
        <w:t xml:space="preserve">в рамках </w:t>
      </w:r>
      <w:r w:rsidRPr="00C11A90">
        <w:rPr>
          <w:rFonts w:ascii="Times New Roman" w:hAnsi="Times New Roman" w:cs="Times New Roman"/>
          <w:i/>
          <w:lang w:val="en-US"/>
        </w:rPr>
        <w:t>The</w:t>
      </w:r>
      <w:r w:rsidRPr="00C11A90">
        <w:rPr>
          <w:rFonts w:ascii="Times New Roman" w:hAnsi="Times New Roman" w:cs="Times New Roman"/>
          <w:i/>
        </w:rPr>
        <w:t xml:space="preserve"> </w:t>
      </w:r>
      <w:r w:rsidRPr="00C11A90">
        <w:rPr>
          <w:rFonts w:ascii="Times New Roman" w:hAnsi="Times New Roman" w:cs="Times New Roman"/>
          <w:i/>
          <w:lang w:val="en-US"/>
        </w:rPr>
        <w:t>European</w:t>
      </w:r>
      <w:r w:rsidRPr="00C11A90">
        <w:rPr>
          <w:rFonts w:ascii="Times New Roman" w:hAnsi="Times New Roman" w:cs="Times New Roman"/>
          <w:i/>
        </w:rPr>
        <w:t xml:space="preserve"> </w:t>
      </w:r>
      <w:r w:rsidRPr="00C11A90">
        <w:rPr>
          <w:rFonts w:ascii="Times New Roman" w:hAnsi="Times New Roman" w:cs="Times New Roman"/>
          <w:i/>
          <w:lang w:val="en-US"/>
        </w:rPr>
        <w:t>Joint</w:t>
      </w:r>
      <w:r w:rsidRPr="00C11A90">
        <w:rPr>
          <w:rFonts w:ascii="Times New Roman" w:hAnsi="Times New Roman" w:cs="Times New Roman"/>
          <w:i/>
        </w:rPr>
        <w:t xml:space="preserve"> </w:t>
      </w:r>
      <w:r w:rsidRPr="00C11A90">
        <w:rPr>
          <w:rFonts w:ascii="Times New Roman" w:hAnsi="Times New Roman" w:cs="Times New Roman"/>
          <w:i/>
          <w:lang w:val="en-US"/>
        </w:rPr>
        <w:t>Conferences</w:t>
      </w:r>
      <w:r w:rsidRPr="00C11A90">
        <w:rPr>
          <w:rFonts w:ascii="Times New Roman" w:hAnsi="Times New Roman" w:cs="Times New Roman"/>
          <w:i/>
        </w:rPr>
        <w:t xml:space="preserve"> </w:t>
      </w:r>
      <w:r w:rsidRPr="00C11A90">
        <w:rPr>
          <w:rFonts w:ascii="Times New Roman" w:hAnsi="Times New Roman" w:cs="Times New Roman"/>
          <w:i/>
          <w:lang w:val="en-US"/>
        </w:rPr>
        <w:t>on</w:t>
      </w:r>
      <w:r w:rsidRPr="00C11A90">
        <w:rPr>
          <w:rFonts w:ascii="Times New Roman" w:hAnsi="Times New Roman" w:cs="Times New Roman"/>
          <w:i/>
        </w:rPr>
        <w:t xml:space="preserve"> </w:t>
      </w:r>
      <w:r w:rsidRPr="00C11A90">
        <w:rPr>
          <w:rFonts w:ascii="Times New Roman" w:hAnsi="Times New Roman" w:cs="Times New Roman"/>
          <w:i/>
          <w:lang w:val="en-US"/>
        </w:rPr>
        <w:t>Theory</w:t>
      </w:r>
      <w:r w:rsidRPr="00C11A90">
        <w:rPr>
          <w:rFonts w:ascii="Times New Roman" w:hAnsi="Times New Roman" w:cs="Times New Roman"/>
          <w:i/>
        </w:rPr>
        <w:t xml:space="preserve"> </w:t>
      </w:r>
      <w:r w:rsidRPr="00C11A90">
        <w:rPr>
          <w:rFonts w:ascii="Times New Roman" w:hAnsi="Times New Roman" w:cs="Times New Roman"/>
          <w:i/>
          <w:lang w:val="en-US"/>
        </w:rPr>
        <w:t>and</w:t>
      </w:r>
      <w:r w:rsidRPr="00C11A90">
        <w:rPr>
          <w:rFonts w:ascii="Times New Roman" w:hAnsi="Times New Roman" w:cs="Times New Roman"/>
          <w:i/>
        </w:rPr>
        <w:t xml:space="preserve"> </w:t>
      </w:r>
      <w:r w:rsidRPr="00C11A90">
        <w:rPr>
          <w:rFonts w:ascii="Times New Roman" w:hAnsi="Times New Roman" w:cs="Times New Roman"/>
          <w:i/>
          <w:lang w:val="en-US"/>
        </w:rPr>
        <w:t>Practice</w:t>
      </w:r>
      <w:r w:rsidRPr="00C11A90">
        <w:rPr>
          <w:rFonts w:ascii="Times New Roman" w:hAnsi="Times New Roman" w:cs="Times New Roman"/>
          <w:i/>
        </w:rPr>
        <w:t xml:space="preserve"> </w:t>
      </w:r>
      <w:r w:rsidRPr="00C11A90">
        <w:rPr>
          <w:rFonts w:ascii="Times New Roman" w:hAnsi="Times New Roman" w:cs="Times New Roman"/>
          <w:i/>
          <w:lang w:val="en-US"/>
        </w:rPr>
        <w:t>of</w:t>
      </w:r>
      <w:r w:rsidRPr="00C11A90">
        <w:rPr>
          <w:rFonts w:ascii="Times New Roman" w:hAnsi="Times New Roman" w:cs="Times New Roman"/>
          <w:i/>
        </w:rPr>
        <w:t xml:space="preserve"> </w:t>
      </w:r>
      <w:r w:rsidRPr="00C11A90">
        <w:rPr>
          <w:rFonts w:ascii="Times New Roman" w:hAnsi="Times New Roman" w:cs="Times New Roman"/>
          <w:i/>
          <w:lang w:val="en-US"/>
        </w:rPr>
        <w:t>Software</w:t>
      </w:r>
      <w:r w:rsidRPr="00C11A90">
        <w:rPr>
          <w:rFonts w:ascii="Times New Roman" w:hAnsi="Times New Roman" w:cs="Times New Roman"/>
          <w:i/>
        </w:rPr>
        <w:t xml:space="preserve"> (</w:t>
      </w:r>
      <w:r w:rsidRPr="00C11A90">
        <w:rPr>
          <w:rFonts w:ascii="Times New Roman" w:hAnsi="Times New Roman" w:cs="Times New Roman"/>
          <w:i/>
          <w:lang w:val="en-US"/>
        </w:rPr>
        <w:t>ETAPS</w:t>
      </w:r>
      <w:r w:rsidRPr="00C11A90">
        <w:rPr>
          <w:rFonts w:ascii="Times New Roman" w:hAnsi="Times New Roman" w:cs="Times New Roman"/>
          <w:i/>
        </w:rPr>
        <w:t>’17)</w:t>
      </w:r>
      <w:r>
        <w:rPr>
          <w:rFonts w:ascii="Times New Roman" w:hAnsi="Times New Roman" w:cs="Times New Roman"/>
        </w:rPr>
        <w:t>.</w:t>
      </w:r>
    </w:p>
    <w:p w:rsidR="00896FA6" w:rsidRPr="00A7400A" w:rsidRDefault="00BD6766" w:rsidP="00896FA6">
      <w:pPr>
        <w:tabs>
          <w:tab w:val="left" w:pos="142"/>
          <w:tab w:val="left" w:pos="284"/>
          <w:tab w:val="left" w:pos="426"/>
          <w:tab w:val="num" w:pos="644"/>
        </w:tabs>
        <w:spacing w:beforeLines="60" w:before="144" w:afterLines="60" w:after="144" w:line="240" w:lineRule="auto"/>
        <w:jc w:val="both"/>
        <w:rPr>
          <w:rFonts w:ascii="Times New Roman" w:hAnsi="Times New Roman" w:cs="Times New Roman"/>
        </w:rPr>
      </w:pPr>
      <w:r>
        <w:rPr>
          <w:rFonts w:ascii="Times New Roman" w:hAnsi="Times New Roman" w:cs="Times New Roman"/>
        </w:rPr>
        <w:t>В начале</w:t>
      </w:r>
      <w:r w:rsidR="00AC249A">
        <w:rPr>
          <w:rFonts w:ascii="Times New Roman" w:hAnsi="Times New Roman" w:cs="Times New Roman"/>
        </w:rPr>
        <w:t xml:space="preserve"> </w:t>
      </w:r>
      <w:r w:rsidR="00FF746A" w:rsidRPr="00B63D66">
        <w:rPr>
          <w:rFonts w:ascii="Times New Roman" w:hAnsi="Times New Roman" w:cs="Times New Roman"/>
        </w:rPr>
        <w:t>2017 г. на Первом канале вышел большой сюжет об Университет</w:t>
      </w:r>
      <w:r w:rsidR="00BD56FA">
        <w:rPr>
          <w:rFonts w:ascii="Times New Roman" w:hAnsi="Times New Roman" w:cs="Times New Roman"/>
        </w:rPr>
        <w:t>е</w:t>
      </w:r>
      <w:r w:rsidR="00FF746A" w:rsidRPr="00B63D66">
        <w:rPr>
          <w:rFonts w:ascii="Times New Roman" w:hAnsi="Times New Roman" w:cs="Times New Roman"/>
        </w:rPr>
        <w:t xml:space="preserve"> ИТМО (</w:t>
      </w:r>
      <w:hyperlink r:id="rId832" w:history="1">
        <w:r w:rsidR="00FF746A" w:rsidRPr="00B63D66">
          <w:rPr>
            <w:rStyle w:val="a3"/>
            <w:rFonts w:ascii="Times New Roman" w:hAnsi="Times New Roman" w:cs="Times New Roman"/>
          </w:rPr>
          <w:t>http://www.1tvspb.ru/event/ITMO_razrisovali_graffiti_ili_sessiya_v_tvorcheskom_formate/</w:t>
        </w:r>
      </w:hyperlink>
      <w:r w:rsidR="00FF746A" w:rsidRPr="00B63D66">
        <w:rPr>
          <w:rFonts w:ascii="Times New Roman" w:hAnsi="Times New Roman" w:cs="Times New Roman"/>
        </w:rPr>
        <w:t>), в котором, в частности, показывались граф</w:t>
      </w:r>
      <w:r w:rsidR="001D7824">
        <w:rPr>
          <w:rFonts w:ascii="Times New Roman" w:hAnsi="Times New Roman" w:cs="Times New Roman"/>
        </w:rPr>
        <w:t>ф</w:t>
      </w:r>
      <w:r w:rsidR="00FF746A" w:rsidRPr="00B63D66">
        <w:rPr>
          <w:rFonts w:ascii="Times New Roman" w:hAnsi="Times New Roman" w:cs="Times New Roman"/>
        </w:rPr>
        <w:t xml:space="preserve">ити, которые </w:t>
      </w:r>
      <w:r w:rsidR="00D358D0">
        <w:rPr>
          <w:rFonts w:ascii="Times New Roman" w:hAnsi="Times New Roman" w:cs="Times New Roman"/>
        </w:rPr>
        <w:t xml:space="preserve">вывешивались </w:t>
      </w:r>
      <w:r w:rsidR="00FF746A" w:rsidRPr="00B63D66">
        <w:rPr>
          <w:rFonts w:ascii="Times New Roman" w:hAnsi="Times New Roman" w:cs="Times New Roman"/>
        </w:rPr>
        <w:t>в университете в пред</w:t>
      </w:r>
      <w:r w:rsidR="00D358D0">
        <w:rPr>
          <w:rFonts w:ascii="Times New Roman" w:hAnsi="Times New Roman" w:cs="Times New Roman"/>
        </w:rPr>
        <w:t>д</w:t>
      </w:r>
      <w:r w:rsidR="00FF746A" w:rsidRPr="00B63D66">
        <w:rPr>
          <w:rFonts w:ascii="Times New Roman" w:hAnsi="Times New Roman" w:cs="Times New Roman"/>
        </w:rPr>
        <w:t>верии зимней сессии</w:t>
      </w:r>
      <w:r w:rsidR="002E6971">
        <w:rPr>
          <w:rFonts w:ascii="Times New Roman" w:hAnsi="Times New Roman" w:cs="Times New Roman"/>
        </w:rPr>
        <w:t xml:space="preserve">. На одном из них нас </w:t>
      </w:r>
      <w:r w:rsidR="00F23C23">
        <w:rPr>
          <w:rFonts w:ascii="Times New Roman" w:hAnsi="Times New Roman" w:cs="Times New Roman"/>
        </w:rPr>
        <w:t>снова</w:t>
      </w:r>
      <w:r w:rsidR="003E727A">
        <w:rPr>
          <w:rFonts w:ascii="Times New Roman" w:hAnsi="Times New Roman" w:cs="Times New Roman"/>
        </w:rPr>
        <w:t xml:space="preserve"> </w:t>
      </w:r>
      <w:r w:rsidR="002E6971">
        <w:rPr>
          <w:rFonts w:ascii="Times New Roman" w:hAnsi="Times New Roman" w:cs="Times New Roman"/>
        </w:rPr>
        <w:t>трое</w:t>
      </w:r>
      <w:r w:rsidR="002E6971" w:rsidRPr="002E6971">
        <w:rPr>
          <w:rFonts w:ascii="Times New Roman" w:hAnsi="Times New Roman" w:cs="Times New Roman"/>
        </w:rPr>
        <w:t xml:space="preserve">: </w:t>
      </w:r>
      <w:r w:rsidR="002E6971">
        <w:rPr>
          <w:rFonts w:ascii="Times New Roman" w:hAnsi="Times New Roman" w:cs="Times New Roman"/>
        </w:rPr>
        <w:t>Парфенов, Станкевич и я (</w:t>
      </w:r>
      <w:hyperlink r:id="rId833" w:history="1">
        <w:r w:rsidR="002E6971" w:rsidRPr="004B4D59">
          <w:rPr>
            <w:rStyle w:val="a3"/>
            <w:rFonts w:ascii="Times New Roman" w:hAnsi="Times New Roman" w:cs="Times New Roman"/>
          </w:rPr>
          <w:t>http://is.ifmo.ru/photo/2016-12-19-ITMO/index.html</w:t>
        </w:r>
      </w:hyperlink>
      <w:r w:rsidR="002E6971">
        <w:rPr>
          <w:rFonts w:ascii="Times New Roman" w:hAnsi="Times New Roman" w:cs="Times New Roman"/>
        </w:rPr>
        <w:t xml:space="preserve">). </w:t>
      </w:r>
      <w:r w:rsidR="00FF746A" w:rsidRPr="00B63D66">
        <w:rPr>
          <w:rFonts w:ascii="Times New Roman" w:hAnsi="Times New Roman" w:cs="Times New Roman"/>
        </w:rPr>
        <w:t xml:space="preserve">Я дал на </w:t>
      </w:r>
      <w:r w:rsidR="00AF13E3">
        <w:rPr>
          <w:rFonts w:ascii="Times New Roman" w:hAnsi="Times New Roman" w:cs="Times New Roman"/>
        </w:rPr>
        <w:t>этот сюжет</w:t>
      </w:r>
      <w:r w:rsidR="00FF746A" w:rsidRPr="00B63D66">
        <w:rPr>
          <w:rFonts w:ascii="Times New Roman" w:hAnsi="Times New Roman" w:cs="Times New Roman"/>
        </w:rPr>
        <w:t xml:space="preserve"> ссылку в </w:t>
      </w:r>
      <w:r w:rsidR="00FF746A" w:rsidRPr="00B63D66">
        <w:rPr>
          <w:rFonts w:ascii="Times New Roman" w:hAnsi="Times New Roman" w:cs="Times New Roman"/>
          <w:i/>
        </w:rPr>
        <w:t>Вконтакте</w:t>
      </w:r>
      <w:r w:rsidR="00FF746A" w:rsidRPr="00B63D66">
        <w:rPr>
          <w:rFonts w:ascii="Times New Roman" w:hAnsi="Times New Roman" w:cs="Times New Roman"/>
        </w:rPr>
        <w:t xml:space="preserve"> и </w:t>
      </w:r>
      <w:r w:rsidR="00BD56FA">
        <w:rPr>
          <w:rFonts w:ascii="Times New Roman" w:hAnsi="Times New Roman" w:cs="Times New Roman"/>
        </w:rPr>
        <w:t xml:space="preserve">в </w:t>
      </w:r>
      <w:r w:rsidR="00FF746A" w:rsidRPr="00B63D66">
        <w:rPr>
          <w:rFonts w:ascii="Times New Roman" w:hAnsi="Times New Roman" w:cs="Times New Roman"/>
          <w:i/>
          <w:lang w:val="en-US"/>
        </w:rPr>
        <w:t>Facebook</w:t>
      </w:r>
      <w:r w:rsidR="00FF746A" w:rsidRPr="00B63D66">
        <w:rPr>
          <w:rFonts w:ascii="Times New Roman" w:hAnsi="Times New Roman" w:cs="Times New Roman"/>
        </w:rPr>
        <w:t xml:space="preserve">, назвав </w:t>
      </w:r>
      <w:r w:rsidR="002E6971">
        <w:rPr>
          <w:rFonts w:ascii="Times New Roman" w:hAnsi="Times New Roman" w:cs="Times New Roman"/>
        </w:rPr>
        <w:t>его</w:t>
      </w:r>
      <w:r w:rsidR="00FF746A" w:rsidRPr="00B63D66">
        <w:rPr>
          <w:rFonts w:ascii="Times New Roman" w:hAnsi="Times New Roman" w:cs="Times New Roman"/>
        </w:rPr>
        <w:t>: «</w:t>
      </w:r>
      <w:r w:rsidR="00F73165">
        <w:rPr>
          <w:rFonts w:ascii="Times New Roman" w:hAnsi="Times New Roman" w:cs="Times New Roman"/>
        </w:rPr>
        <w:t>Нас не догонишь!</w:t>
      </w:r>
      <w:r w:rsidR="00FF746A" w:rsidRPr="00B63D66">
        <w:rPr>
          <w:rFonts w:ascii="Times New Roman" w:hAnsi="Times New Roman" w:cs="Times New Roman"/>
        </w:rPr>
        <w:t>». На это В. Лукьянов написал: «</w:t>
      </w:r>
      <w:r w:rsidR="00FF746A" w:rsidRPr="00B63D66">
        <w:rPr>
          <w:rStyle w:val="uficommentbody"/>
          <w:rFonts w:ascii="Times New Roman" w:hAnsi="Times New Roman" w:cs="Times New Roman"/>
          <w:b/>
        </w:rPr>
        <w:t xml:space="preserve">Нельзя догнать </w:t>
      </w:r>
      <w:r w:rsidR="00A7400A">
        <w:rPr>
          <w:rStyle w:val="uficommentbody"/>
          <w:rFonts w:ascii="Times New Roman" w:hAnsi="Times New Roman" w:cs="Times New Roman"/>
          <w:b/>
        </w:rPr>
        <w:t>набравш</w:t>
      </w:r>
      <w:r w:rsidR="002D0AF6">
        <w:rPr>
          <w:rStyle w:val="uficommentbody"/>
          <w:rFonts w:ascii="Times New Roman" w:hAnsi="Times New Roman" w:cs="Times New Roman"/>
          <w:b/>
        </w:rPr>
        <w:t>их</w:t>
      </w:r>
      <w:r w:rsidR="00A7400A">
        <w:rPr>
          <w:rStyle w:val="uficommentbody"/>
          <w:rFonts w:ascii="Times New Roman" w:hAnsi="Times New Roman" w:cs="Times New Roman"/>
          <w:b/>
        </w:rPr>
        <w:t xml:space="preserve"> такую скорость</w:t>
      </w:r>
      <w:r w:rsidR="00A7400A" w:rsidRPr="00A7400A">
        <w:rPr>
          <w:rStyle w:val="uficommentbody"/>
          <w:rFonts w:ascii="Times New Roman" w:hAnsi="Times New Roman" w:cs="Times New Roman"/>
        </w:rPr>
        <w:t>».</w:t>
      </w:r>
      <w:r w:rsidR="00BB10FC">
        <w:rPr>
          <w:rStyle w:val="uficommentbody"/>
          <w:rFonts w:ascii="Times New Roman" w:hAnsi="Times New Roman" w:cs="Times New Roman"/>
        </w:rPr>
        <w:t xml:space="preserve"> Впоследствии это граф</w:t>
      </w:r>
      <w:r w:rsidR="001D7824">
        <w:rPr>
          <w:rStyle w:val="uficommentbody"/>
          <w:rFonts w:ascii="Times New Roman" w:hAnsi="Times New Roman" w:cs="Times New Roman"/>
        </w:rPr>
        <w:t>ф</w:t>
      </w:r>
      <w:r w:rsidR="00BB10FC">
        <w:rPr>
          <w:rStyle w:val="uficommentbody"/>
          <w:rFonts w:ascii="Times New Roman" w:hAnsi="Times New Roman" w:cs="Times New Roman"/>
        </w:rPr>
        <w:t>ити переехало на фестиваль «ВКонтакте-2017».</w:t>
      </w:r>
      <w:r w:rsidR="00896FA6">
        <w:rPr>
          <w:rStyle w:val="uficommentbody"/>
          <w:rFonts w:ascii="Times New Roman" w:hAnsi="Times New Roman" w:cs="Times New Roman"/>
        </w:rPr>
        <w:t xml:space="preserve"> Новые граффити с нами  появилось в конце 2017 г. (</w:t>
      </w:r>
      <w:r w:rsidR="00896FA6" w:rsidRPr="00FB298A">
        <w:rPr>
          <w:rStyle w:val="a3"/>
          <w:rFonts w:ascii="Times New Roman" w:hAnsi="Times New Roman" w:cs="Times New Roman"/>
        </w:rPr>
        <w:t>http://is.ifmo.ru/photo/2017-12-20-Novyi-god-2018/index.html</w:t>
      </w:r>
      <w:r w:rsidR="00896FA6">
        <w:rPr>
          <w:rStyle w:val="a3"/>
          <w:rFonts w:ascii="Times New Roman" w:hAnsi="Times New Roman" w:cs="Times New Roman"/>
        </w:rPr>
        <w:t>).</w:t>
      </w:r>
    </w:p>
    <w:p w:rsidR="003E727A" w:rsidRDefault="00B141A7" w:rsidP="003A05ED">
      <w:pPr>
        <w:tabs>
          <w:tab w:val="left" w:pos="142"/>
          <w:tab w:val="left" w:pos="284"/>
          <w:tab w:val="left" w:pos="426"/>
          <w:tab w:val="num" w:pos="644"/>
        </w:tabs>
        <w:spacing w:afterLines="60" w:after="144" w:line="240" w:lineRule="auto"/>
        <w:jc w:val="both"/>
        <w:rPr>
          <w:rFonts w:ascii="Times New Roman" w:hAnsi="Times New Roman" w:cs="Times New Roman"/>
        </w:rPr>
      </w:pPr>
      <w:r w:rsidRPr="003A05ED">
        <w:rPr>
          <w:rFonts w:ascii="Times New Roman" w:hAnsi="Times New Roman" w:cs="Times New Roman"/>
        </w:rPr>
        <w:t xml:space="preserve">В 2017 г. в журнале </w:t>
      </w:r>
      <w:r w:rsidR="00E630B3">
        <w:rPr>
          <w:rFonts w:ascii="Times New Roman" w:hAnsi="Times New Roman" w:cs="Times New Roman"/>
        </w:rPr>
        <w:t>нашего университета</w:t>
      </w:r>
      <w:r w:rsidRPr="003A05ED">
        <w:rPr>
          <w:rFonts w:ascii="Times New Roman" w:hAnsi="Times New Roman" w:cs="Times New Roman"/>
          <w:i/>
        </w:rPr>
        <w:t xml:space="preserve"> </w:t>
      </w:r>
      <w:r w:rsidRPr="003A05ED">
        <w:rPr>
          <w:rFonts w:ascii="Times New Roman" w:hAnsi="Times New Roman" w:cs="Times New Roman"/>
        </w:rPr>
        <w:t>вышла статья</w:t>
      </w:r>
      <w:r w:rsidR="00E630B3">
        <w:rPr>
          <w:rFonts w:ascii="Times New Roman" w:hAnsi="Times New Roman" w:cs="Times New Roman"/>
        </w:rPr>
        <w:t xml:space="preserve"> (А попробуй разглядеть</w:t>
      </w:r>
      <w:r w:rsidR="00E526DA">
        <w:rPr>
          <w:rFonts w:ascii="Times New Roman" w:hAnsi="Times New Roman" w:cs="Times New Roman"/>
        </w:rPr>
        <w:t xml:space="preserve"> //</w:t>
      </w:r>
      <w:r w:rsidR="00E630B3">
        <w:rPr>
          <w:rFonts w:ascii="Times New Roman" w:hAnsi="Times New Roman" w:cs="Times New Roman"/>
        </w:rPr>
        <w:t xml:space="preserve"> </w:t>
      </w:r>
      <w:r w:rsidR="00E630B3" w:rsidRPr="003A05ED">
        <w:rPr>
          <w:rFonts w:ascii="Times New Roman" w:hAnsi="Times New Roman" w:cs="Times New Roman"/>
          <w:i/>
          <w:lang w:val="en-US"/>
        </w:rPr>
        <w:t>Newtone</w:t>
      </w:r>
      <w:r w:rsidR="00E630B3">
        <w:rPr>
          <w:rFonts w:ascii="Times New Roman" w:hAnsi="Times New Roman" w:cs="Times New Roman"/>
          <w:i/>
        </w:rPr>
        <w:t xml:space="preserve">. </w:t>
      </w:r>
      <w:r w:rsidR="00E630B3" w:rsidRPr="00E630B3">
        <w:rPr>
          <w:rFonts w:ascii="Times New Roman" w:hAnsi="Times New Roman" w:cs="Times New Roman"/>
        </w:rPr>
        <w:t>2017</w:t>
      </w:r>
      <w:r w:rsidR="00E630B3">
        <w:rPr>
          <w:rFonts w:ascii="Times New Roman" w:hAnsi="Times New Roman" w:cs="Times New Roman"/>
        </w:rPr>
        <w:t>. № 26, с. 32-35)</w:t>
      </w:r>
      <w:r w:rsidRPr="003A05ED">
        <w:rPr>
          <w:rFonts w:ascii="Times New Roman" w:hAnsi="Times New Roman" w:cs="Times New Roman"/>
        </w:rPr>
        <w:t xml:space="preserve"> о выдающихся художественных работах (</w:t>
      </w:r>
      <w:hyperlink r:id="rId834" w:history="1">
        <w:r w:rsidRPr="003A05ED">
          <w:rPr>
            <w:rStyle w:val="a3"/>
            <w:rFonts w:ascii="Times New Roman" w:hAnsi="Times New Roman" w:cs="Times New Roman"/>
          </w:rPr>
          <w:t>http://is.ifmo.ru/photo/2016-Pavlova-</w:t>
        </w:r>
        <w:r w:rsidRPr="003A05ED">
          <w:rPr>
            <w:rStyle w:val="a3"/>
            <w:rFonts w:ascii="Times New Roman" w:hAnsi="Times New Roman" w:cs="Times New Roman"/>
          </w:rPr>
          <w:lastRenderedPageBreak/>
          <w:t>Works/index.html</w:t>
        </w:r>
      </w:hyperlink>
      <w:r w:rsidRPr="00B141A7">
        <w:rPr>
          <w:rFonts w:ascii="Times New Roman" w:hAnsi="Times New Roman" w:cs="Times New Roman"/>
        </w:rPr>
        <w:t xml:space="preserve">) </w:t>
      </w:r>
      <w:r>
        <w:rPr>
          <w:rFonts w:ascii="Times New Roman" w:hAnsi="Times New Roman" w:cs="Times New Roman"/>
        </w:rPr>
        <w:t>Елены</w:t>
      </w:r>
      <w:r w:rsidR="00750655">
        <w:rPr>
          <w:rFonts w:ascii="Times New Roman" w:hAnsi="Times New Roman" w:cs="Times New Roman"/>
        </w:rPr>
        <w:t xml:space="preserve"> </w:t>
      </w:r>
      <w:r>
        <w:rPr>
          <w:rFonts w:ascii="Times New Roman" w:hAnsi="Times New Roman" w:cs="Times New Roman"/>
        </w:rPr>
        <w:t xml:space="preserve">Павловой – мамы нашего выпускника и аспиранта Университета ИТМО и </w:t>
      </w:r>
      <w:r w:rsidR="00E630B3">
        <w:rPr>
          <w:rFonts w:ascii="Times New Roman" w:hAnsi="Times New Roman" w:cs="Times New Roman"/>
        </w:rPr>
        <w:t xml:space="preserve">одного из </w:t>
      </w:r>
      <w:r>
        <w:rPr>
          <w:rFonts w:ascii="Times New Roman" w:hAnsi="Times New Roman" w:cs="Times New Roman"/>
        </w:rPr>
        <w:t>французск</w:t>
      </w:r>
      <w:r w:rsidR="00E630B3">
        <w:rPr>
          <w:rFonts w:ascii="Times New Roman" w:hAnsi="Times New Roman" w:cs="Times New Roman"/>
        </w:rPr>
        <w:t>их</w:t>
      </w:r>
      <w:r>
        <w:rPr>
          <w:rFonts w:ascii="Times New Roman" w:hAnsi="Times New Roman" w:cs="Times New Roman"/>
        </w:rPr>
        <w:t xml:space="preserve"> университет</w:t>
      </w:r>
      <w:r w:rsidR="00E630B3">
        <w:rPr>
          <w:rFonts w:ascii="Times New Roman" w:hAnsi="Times New Roman" w:cs="Times New Roman"/>
        </w:rPr>
        <w:t xml:space="preserve">ов </w:t>
      </w:r>
      <w:r>
        <w:rPr>
          <w:rFonts w:ascii="Times New Roman" w:hAnsi="Times New Roman" w:cs="Times New Roman"/>
        </w:rPr>
        <w:t xml:space="preserve">Виталия Аксенова, окончившего в 15 лет </w:t>
      </w:r>
      <w:r w:rsidR="00715541">
        <w:rPr>
          <w:rFonts w:ascii="Times New Roman" w:hAnsi="Times New Roman" w:cs="Times New Roman"/>
        </w:rPr>
        <w:t xml:space="preserve">Президентский </w:t>
      </w:r>
      <w:r>
        <w:rPr>
          <w:rFonts w:ascii="Times New Roman" w:hAnsi="Times New Roman" w:cs="Times New Roman"/>
        </w:rPr>
        <w:t xml:space="preserve">лицей </w:t>
      </w:r>
      <w:r w:rsidR="00BD56FA">
        <w:rPr>
          <w:rFonts w:ascii="Times New Roman" w:hAnsi="Times New Roman" w:cs="Times New Roman"/>
        </w:rPr>
        <w:t xml:space="preserve">№ </w:t>
      </w:r>
      <w:r>
        <w:rPr>
          <w:rFonts w:ascii="Times New Roman" w:hAnsi="Times New Roman" w:cs="Times New Roman"/>
        </w:rPr>
        <w:t>239 с золотой медалью!</w:t>
      </w:r>
      <w:r w:rsidR="00E946F7">
        <w:rPr>
          <w:rFonts w:ascii="Times New Roman" w:hAnsi="Times New Roman" w:cs="Times New Roman"/>
        </w:rPr>
        <w:t xml:space="preserve"> </w:t>
      </w:r>
      <w:r w:rsidR="00715541">
        <w:rPr>
          <w:rFonts w:ascii="Times New Roman" w:hAnsi="Times New Roman" w:cs="Times New Roman"/>
        </w:rPr>
        <w:t>Директор лицея – Максим Яковлевич Пратусевич с 2017 г. «Заслуженный учитель России».</w:t>
      </w:r>
    </w:p>
    <w:p w:rsidR="00904EE1" w:rsidRPr="006D2032" w:rsidRDefault="00904EE1" w:rsidP="003A05ED">
      <w:pPr>
        <w:tabs>
          <w:tab w:val="left" w:pos="142"/>
          <w:tab w:val="left" w:pos="284"/>
          <w:tab w:val="left" w:pos="426"/>
          <w:tab w:val="num" w:pos="644"/>
        </w:tabs>
        <w:spacing w:afterLines="60" w:after="144" w:line="240" w:lineRule="auto"/>
        <w:jc w:val="both"/>
        <w:rPr>
          <w:rFonts w:ascii="Times New Roman" w:hAnsi="Times New Roman" w:cs="Times New Roman"/>
        </w:rPr>
      </w:pPr>
      <w:r>
        <w:rPr>
          <w:rFonts w:ascii="Times New Roman" w:hAnsi="Times New Roman" w:cs="Times New Roman"/>
        </w:rPr>
        <w:t>В этом же году Н</w:t>
      </w:r>
      <w:r w:rsidR="006D2032">
        <w:rPr>
          <w:rFonts w:ascii="Times New Roman" w:hAnsi="Times New Roman" w:cs="Times New Roman"/>
        </w:rPr>
        <w:t>аталья</w:t>
      </w:r>
      <w:r>
        <w:rPr>
          <w:rFonts w:ascii="Times New Roman" w:hAnsi="Times New Roman" w:cs="Times New Roman"/>
        </w:rPr>
        <w:t xml:space="preserve"> Ханжина</w:t>
      </w:r>
      <w:r w:rsidR="00134F22">
        <w:rPr>
          <w:rFonts w:ascii="Times New Roman" w:hAnsi="Times New Roman" w:cs="Times New Roman"/>
        </w:rPr>
        <w:t xml:space="preserve"> (</w:t>
      </w:r>
      <w:hyperlink r:id="rId835" w:history="1">
        <w:r w:rsidR="00134F22" w:rsidRPr="00F828F2">
          <w:rPr>
            <w:rStyle w:val="a3"/>
            <w:rFonts w:ascii="Times New Roman" w:hAnsi="Times New Roman" w:cs="Times New Roman"/>
          </w:rPr>
          <w:t>http://is.ifmo.ru/photo/2017-01-Perm/index.html</w:t>
        </w:r>
      </w:hyperlink>
      <w:r w:rsidR="00134F22">
        <w:rPr>
          <w:rFonts w:ascii="Times New Roman" w:hAnsi="Times New Roman" w:cs="Times New Roman"/>
        </w:rPr>
        <w:t>)</w:t>
      </w:r>
      <w:r>
        <w:rPr>
          <w:rFonts w:ascii="Times New Roman" w:hAnsi="Times New Roman" w:cs="Times New Roman"/>
        </w:rPr>
        <w:t xml:space="preserve"> стала ст</w:t>
      </w:r>
      <w:r w:rsidR="00BD56FA">
        <w:rPr>
          <w:rFonts w:ascii="Times New Roman" w:hAnsi="Times New Roman" w:cs="Times New Roman"/>
        </w:rPr>
        <w:t>и</w:t>
      </w:r>
      <w:r>
        <w:rPr>
          <w:rFonts w:ascii="Times New Roman" w:hAnsi="Times New Roman" w:cs="Times New Roman"/>
        </w:rPr>
        <w:t>пендиатом фонда В. Потанина (</w:t>
      </w:r>
      <w:hyperlink r:id="rId836" w:history="1">
        <w:r w:rsidRPr="00F828F2">
          <w:rPr>
            <w:rStyle w:val="a3"/>
            <w:rFonts w:ascii="Times New Roman" w:hAnsi="Times New Roman" w:cs="Times New Roman"/>
          </w:rPr>
          <w:t>http://student.ifmo.ru/news/1230/</w:t>
        </w:r>
      </w:hyperlink>
      <w:r>
        <w:rPr>
          <w:rFonts w:ascii="Times New Roman" w:hAnsi="Times New Roman" w:cs="Times New Roman"/>
        </w:rPr>
        <w:t>).</w:t>
      </w:r>
      <w:r w:rsidR="006D2032">
        <w:rPr>
          <w:rFonts w:ascii="Times New Roman" w:hAnsi="Times New Roman" w:cs="Times New Roman"/>
        </w:rPr>
        <w:t xml:space="preserve"> Ей этого показалось мало </w:t>
      </w:r>
      <w:r w:rsidR="006D2032" w:rsidRPr="006D2032">
        <w:rPr>
          <w:rFonts w:ascii="Times New Roman" w:hAnsi="Times New Roman" w:cs="Times New Roman"/>
          <w:lang w:val="en-US"/>
        </w:rPr>
        <w:sym w:font="Wingdings" w:char="F04A"/>
      </w:r>
      <w:r w:rsidR="006D2032">
        <w:rPr>
          <w:rFonts w:ascii="Times New Roman" w:hAnsi="Times New Roman" w:cs="Times New Roman"/>
        </w:rPr>
        <w:t xml:space="preserve">, </w:t>
      </w:r>
      <w:r w:rsidR="006D2032" w:rsidRPr="006D2032">
        <w:rPr>
          <w:rFonts w:ascii="Times New Roman" w:hAnsi="Times New Roman" w:cs="Times New Roman"/>
        </w:rPr>
        <w:t xml:space="preserve"> </w:t>
      </w:r>
      <w:r w:rsidR="006D2032">
        <w:rPr>
          <w:rFonts w:ascii="Times New Roman" w:hAnsi="Times New Roman" w:cs="Times New Roman"/>
        </w:rPr>
        <w:t xml:space="preserve">и она еще выиграла именную </w:t>
      </w:r>
      <w:r w:rsidR="006D2032" w:rsidRPr="006D2032">
        <w:rPr>
          <w:rFonts w:ascii="Times New Roman" w:hAnsi="Times New Roman" w:cs="Times New Roman"/>
        </w:rPr>
        <w:t>стипенди</w:t>
      </w:r>
      <w:r w:rsidR="006D2032">
        <w:rPr>
          <w:rFonts w:ascii="Times New Roman" w:hAnsi="Times New Roman" w:cs="Times New Roman"/>
        </w:rPr>
        <w:t>ю</w:t>
      </w:r>
      <w:r w:rsidR="006D2032" w:rsidRPr="006D2032">
        <w:rPr>
          <w:rFonts w:ascii="Times New Roman" w:hAnsi="Times New Roman" w:cs="Times New Roman"/>
        </w:rPr>
        <w:t xml:space="preserve"> Сбербанка</w:t>
      </w:r>
      <w:r w:rsidR="006D2032">
        <w:rPr>
          <w:rFonts w:ascii="Times New Roman" w:hAnsi="Times New Roman" w:cs="Times New Roman"/>
        </w:rPr>
        <w:t xml:space="preserve"> </w:t>
      </w:r>
      <w:r w:rsidR="006D2032" w:rsidRPr="006D2032">
        <w:rPr>
          <w:rFonts w:ascii="Times New Roman" w:hAnsi="Times New Roman" w:cs="Times New Roman"/>
        </w:rPr>
        <w:t>12</w:t>
      </w:r>
      <w:r w:rsidR="006D2032">
        <w:rPr>
          <w:rFonts w:ascii="Times New Roman" w:hAnsi="Times New Roman" w:cs="Times New Roman"/>
          <w:lang w:val="en-US"/>
        </w:rPr>
        <w:t>UP</w:t>
      </w:r>
      <w:r w:rsidR="006D2032">
        <w:rPr>
          <w:rFonts w:ascii="Times New Roman" w:hAnsi="Times New Roman" w:cs="Times New Roman"/>
        </w:rPr>
        <w:t xml:space="preserve"> (</w:t>
      </w:r>
      <w:hyperlink r:id="rId837" w:history="1">
        <w:r w:rsidR="006D2032" w:rsidRPr="00C549B1">
          <w:rPr>
            <w:rStyle w:val="a3"/>
            <w:rFonts w:ascii="Times New Roman" w:hAnsi="Times New Roman" w:cs="Times New Roman"/>
          </w:rPr>
          <w:t>http://youth.sberbank-talents.ru/12up</w:t>
        </w:r>
      </w:hyperlink>
      <w:r w:rsidR="006D2032">
        <w:rPr>
          <w:rFonts w:ascii="Times New Roman" w:hAnsi="Times New Roman" w:cs="Times New Roman"/>
        </w:rPr>
        <w:t xml:space="preserve">) </w:t>
      </w:r>
      <w:r w:rsidR="006D2032" w:rsidRPr="006D2032">
        <w:rPr>
          <w:rFonts w:ascii="Times New Roman" w:hAnsi="Times New Roman" w:cs="Times New Roman"/>
        </w:rPr>
        <w:t xml:space="preserve">с проектом по автоматизированному формированию </w:t>
      </w:r>
      <w:r w:rsidR="008D12B5">
        <w:rPr>
          <w:rFonts w:ascii="Times New Roman" w:hAnsi="Times New Roman" w:cs="Times New Roman"/>
        </w:rPr>
        <w:t xml:space="preserve">персонального </w:t>
      </w:r>
      <w:r w:rsidR="006D2032" w:rsidRPr="006D2032">
        <w:rPr>
          <w:rFonts w:ascii="Times New Roman" w:hAnsi="Times New Roman" w:cs="Times New Roman"/>
        </w:rPr>
        <w:t>инвестиционного портфеля</w:t>
      </w:r>
      <w:r w:rsidR="006D2032">
        <w:rPr>
          <w:rFonts w:ascii="Times New Roman" w:hAnsi="Times New Roman" w:cs="Times New Roman"/>
        </w:rPr>
        <w:t>, которая будет выплачиваться ежемесячно в течение двух лет, с оценкой деятельности (продление стипендии) каждые полгода.</w:t>
      </w:r>
      <w:r w:rsidR="006D2032" w:rsidRPr="006D2032">
        <w:rPr>
          <w:rFonts w:ascii="Times New Roman" w:hAnsi="Times New Roman" w:cs="Times New Roman"/>
        </w:rPr>
        <w:t xml:space="preserve"> </w:t>
      </w:r>
      <w:r w:rsidR="006D2032">
        <w:rPr>
          <w:rFonts w:ascii="Times New Roman" w:hAnsi="Times New Roman" w:cs="Times New Roman"/>
        </w:rPr>
        <w:t>Наташа п</w:t>
      </w:r>
      <w:r w:rsidR="006D2032" w:rsidRPr="006D2032">
        <w:rPr>
          <w:rFonts w:ascii="Times New Roman" w:hAnsi="Times New Roman" w:cs="Times New Roman"/>
        </w:rPr>
        <w:t>рошла три тура</w:t>
      </w:r>
      <w:r w:rsidR="006D2032">
        <w:rPr>
          <w:rFonts w:ascii="Times New Roman" w:hAnsi="Times New Roman" w:cs="Times New Roman"/>
        </w:rPr>
        <w:t>. Ф</w:t>
      </w:r>
      <w:r w:rsidR="006D2032" w:rsidRPr="006D2032">
        <w:rPr>
          <w:rFonts w:ascii="Times New Roman" w:hAnsi="Times New Roman" w:cs="Times New Roman"/>
        </w:rPr>
        <w:t xml:space="preserve">инал </w:t>
      </w:r>
      <w:r w:rsidR="00534080">
        <w:rPr>
          <w:rFonts w:ascii="Times New Roman" w:hAnsi="Times New Roman" w:cs="Times New Roman"/>
        </w:rPr>
        <w:t>был</w:t>
      </w:r>
      <w:r w:rsidR="006D2032" w:rsidRPr="006D2032">
        <w:rPr>
          <w:rFonts w:ascii="Times New Roman" w:hAnsi="Times New Roman" w:cs="Times New Roman"/>
        </w:rPr>
        <w:t xml:space="preserve"> в Москве</w:t>
      </w:r>
      <w:r w:rsidR="00534080">
        <w:rPr>
          <w:rFonts w:ascii="Times New Roman" w:hAnsi="Times New Roman" w:cs="Times New Roman"/>
        </w:rPr>
        <w:t>, где о</w:t>
      </w:r>
      <w:r w:rsidR="006D2032">
        <w:rPr>
          <w:rFonts w:ascii="Times New Roman" w:hAnsi="Times New Roman" w:cs="Times New Roman"/>
        </w:rPr>
        <w:t>на</w:t>
      </w:r>
      <w:r w:rsidR="006D2032" w:rsidRPr="006D2032">
        <w:rPr>
          <w:rFonts w:ascii="Times New Roman" w:hAnsi="Times New Roman" w:cs="Times New Roman"/>
        </w:rPr>
        <w:t xml:space="preserve"> общалась с четырьмя комиссиями в течение часа. </w:t>
      </w:r>
      <w:r w:rsidR="00C902E2">
        <w:rPr>
          <w:rFonts w:ascii="Times New Roman" w:hAnsi="Times New Roman" w:cs="Times New Roman"/>
        </w:rPr>
        <w:t>В середине года она выиграла еще и У.М.Н.И.К.</w:t>
      </w:r>
    </w:p>
    <w:p w:rsidR="00EF596D" w:rsidRDefault="00660B80" w:rsidP="002E6971">
      <w:pPr>
        <w:spacing w:line="240" w:lineRule="auto"/>
        <w:jc w:val="both"/>
        <w:rPr>
          <w:rFonts w:ascii="Times New Roman" w:hAnsi="Times New Roman" w:cs="Times New Roman"/>
        </w:rPr>
      </w:pPr>
      <w:r w:rsidRPr="002E6971">
        <w:rPr>
          <w:rStyle w:val="a4"/>
          <w:rFonts w:ascii="Times New Roman" w:hAnsi="Times New Roman" w:cs="Times New Roman"/>
          <w:b w:val="0"/>
        </w:rPr>
        <w:t xml:space="preserve">Студенты и </w:t>
      </w:r>
      <w:r w:rsidR="00C03B20" w:rsidRPr="002E6971">
        <w:rPr>
          <w:rStyle w:val="a4"/>
          <w:rFonts w:ascii="Times New Roman" w:hAnsi="Times New Roman" w:cs="Times New Roman"/>
          <w:b w:val="0"/>
        </w:rPr>
        <w:t>сотрудники нашей кафедры совместно с институтом биоинформатики провели</w:t>
      </w:r>
      <w:r w:rsidR="000124F2" w:rsidRPr="002E6971">
        <w:rPr>
          <w:rStyle w:val="a4"/>
          <w:rFonts w:ascii="Times New Roman" w:hAnsi="Times New Roman" w:cs="Times New Roman"/>
          <w:b w:val="0"/>
        </w:rPr>
        <w:t xml:space="preserve"> </w:t>
      </w:r>
      <w:r w:rsidR="00172AB0" w:rsidRPr="002E6971">
        <w:rPr>
          <w:rStyle w:val="a4"/>
          <w:rFonts w:ascii="Times New Roman" w:hAnsi="Times New Roman" w:cs="Times New Roman"/>
          <w:b w:val="0"/>
          <w:i/>
        </w:rPr>
        <w:t>Bioinformatics Contest 2017</w:t>
      </w:r>
      <w:r w:rsidR="003110B2" w:rsidRPr="002E6971">
        <w:rPr>
          <w:rStyle w:val="a4"/>
          <w:rFonts w:ascii="Times New Roman" w:hAnsi="Times New Roman" w:cs="Times New Roman"/>
          <w:b w:val="0"/>
          <w:i/>
        </w:rPr>
        <w:t xml:space="preserve"> </w:t>
      </w:r>
      <w:r w:rsidR="003110B2" w:rsidRPr="002E6971">
        <w:rPr>
          <w:rStyle w:val="a4"/>
          <w:rFonts w:ascii="Times New Roman" w:hAnsi="Times New Roman" w:cs="Times New Roman"/>
          <w:b w:val="0"/>
        </w:rPr>
        <w:t>(</w:t>
      </w:r>
      <w:hyperlink r:id="rId838" w:history="1">
        <w:r w:rsidR="003110B2" w:rsidRPr="002E6971">
          <w:rPr>
            <w:rStyle w:val="a3"/>
            <w:rFonts w:ascii="Times New Roman" w:hAnsi="Times New Roman" w:cs="Times New Roman"/>
          </w:rPr>
          <w:t>http://contest.bioinf.me/</w:t>
        </w:r>
      </w:hyperlink>
      <w:r w:rsidR="003110B2" w:rsidRPr="002E6971">
        <w:rPr>
          <w:rStyle w:val="a4"/>
          <w:rFonts w:ascii="Times New Roman" w:hAnsi="Times New Roman" w:cs="Times New Roman"/>
          <w:b w:val="0"/>
        </w:rPr>
        <w:t>)</w:t>
      </w:r>
      <w:r w:rsidR="00172AB0" w:rsidRPr="002E6971">
        <w:rPr>
          <w:rFonts w:ascii="Times New Roman" w:hAnsi="Times New Roman" w:cs="Times New Roman"/>
        </w:rPr>
        <w:t xml:space="preserve">, в котором </w:t>
      </w:r>
      <w:r w:rsidR="002E0CB7" w:rsidRPr="002E6971">
        <w:rPr>
          <w:rFonts w:ascii="Times New Roman" w:hAnsi="Times New Roman" w:cs="Times New Roman"/>
        </w:rPr>
        <w:t xml:space="preserve">победу одержал </w:t>
      </w:r>
      <w:r w:rsidR="00172AB0" w:rsidRPr="002E6971">
        <w:rPr>
          <w:rStyle w:val="a4"/>
          <w:rFonts w:ascii="Times New Roman" w:hAnsi="Times New Roman" w:cs="Times New Roman"/>
        </w:rPr>
        <w:t>Геннадий Короткевич</w:t>
      </w:r>
      <w:r w:rsidR="003110B2" w:rsidRPr="002E6971">
        <w:rPr>
          <w:rStyle w:val="a4"/>
          <w:rFonts w:ascii="Times New Roman" w:hAnsi="Times New Roman" w:cs="Times New Roman"/>
        </w:rPr>
        <w:t>!</w:t>
      </w:r>
      <w:r w:rsidR="003110B2" w:rsidRPr="002E6971">
        <w:rPr>
          <w:rStyle w:val="a4"/>
          <w:rFonts w:ascii="Times New Roman" w:hAnsi="Times New Roman" w:cs="Times New Roman"/>
          <w:b w:val="0"/>
        </w:rPr>
        <w:t xml:space="preserve"> (</w:t>
      </w:r>
      <w:hyperlink r:id="rId839" w:history="1">
        <w:r w:rsidR="004D4A43" w:rsidRPr="00096796">
          <w:rPr>
            <w:rStyle w:val="a3"/>
            <w:rFonts w:ascii="Times New Roman" w:hAnsi="Times New Roman" w:cs="Times New Roman"/>
          </w:rPr>
          <w:t>http://mon.stepik.org/</w:t>
        </w:r>
      </w:hyperlink>
      <w:r w:rsidR="00EF596D">
        <w:rPr>
          <w:rFonts w:ascii="Times New Roman" w:hAnsi="Times New Roman" w:cs="Times New Roman"/>
        </w:rPr>
        <w:t xml:space="preserve">, </w:t>
      </w:r>
      <w:hyperlink r:id="rId840" w:history="1">
        <w:r w:rsidR="004D4A43" w:rsidRPr="00096796">
          <w:rPr>
            <w:rStyle w:val="a3"/>
            <w:rFonts w:ascii="Times New Roman" w:hAnsi="Times New Roman" w:cs="Times New Roman"/>
          </w:rPr>
          <w:t>http://contest.bioinf.me/results</w:t>
        </w:r>
      </w:hyperlink>
      <w:r w:rsidR="00EF596D">
        <w:rPr>
          <w:rFonts w:ascii="Times New Roman" w:hAnsi="Times New Roman" w:cs="Times New Roman"/>
        </w:rPr>
        <w:t xml:space="preserve">). </w:t>
      </w:r>
      <w:r w:rsidR="00EF596D" w:rsidRPr="002E6971">
        <w:rPr>
          <w:rFonts w:ascii="Times New Roman" w:hAnsi="Times New Roman" w:cs="Times New Roman"/>
        </w:rPr>
        <w:t>Задачи были составлены командой из Университета ИТМО: А. Сергушичев, В. Дем</w:t>
      </w:r>
      <w:r w:rsidR="00E526DA">
        <w:rPr>
          <w:rFonts w:ascii="Times New Roman" w:hAnsi="Times New Roman" w:cs="Times New Roman"/>
        </w:rPr>
        <w:t>ь</w:t>
      </w:r>
      <w:r w:rsidR="00EF596D" w:rsidRPr="002E6971">
        <w:rPr>
          <w:rFonts w:ascii="Times New Roman" w:hAnsi="Times New Roman" w:cs="Times New Roman"/>
        </w:rPr>
        <w:t>янюк, А. Малова, Г. Шовкопляс, А.</w:t>
      </w:r>
      <w:r w:rsidR="00452B25">
        <w:rPr>
          <w:rFonts w:ascii="Times New Roman" w:hAnsi="Times New Roman" w:cs="Times New Roman"/>
        </w:rPr>
        <w:t> </w:t>
      </w:r>
      <w:r w:rsidR="00EF596D" w:rsidRPr="002E6971">
        <w:rPr>
          <w:rFonts w:ascii="Times New Roman" w:hAnsi="Times New Roman" w:cs="Times New Roman"/>
        </w:rPr>
        <w:t>Васильев, В. Аксенов и И. Збань</w:t>
      </w:r>
      <w:r w:rsidR="00EF596D">
        <w:rPr>
          <w:rFonts w:ascii="Times New Roman" w:hAnsi="Times New Roman" w:cs="Times New Roman"/>
        </w:rPr>
        <w:t>.</w:t>
      </w:r>
    </w:p>
    <w:p w:rsidR="002E0CB7" w:rsidRPr="002E6971" w:rsidRDefault="00172AB0" w:rsidP="002E6971">
      <w:pPr>
        <w:spacing w:line="240" w:lineRule="auto"/>
        <w:jc w:val="both"/>
        <w:rPr>
          <w:rFonts w:ascii="Times New Roman" w:hAnsi="Times New Roman" w:cs="Times New Roman"/>
        </w:rPr>
      </w:pPr>
      <w:r w:rsidRPr="002E6971">
        <w:rPr>
          <w:rFonts w:ascii="Times New Roman" w:hAnsi="Times New Roman" w:cs="Times New Roman"/>
        </w:rPr>
        <w:t>Контест состоял из двух раундов: квалификаци</w:t>
      </w:r>
      <w:r w:rsidR="003110B2" w:rsidRPr="002E6971">
        <w:rPr>
          <w:rFonts w:ascii="Times New Roman" w:hAnsi="Times New Roman" w:cs="Times New Roman"/>
        </w:rPr>
        <w:t>онного</w:t>
      </w:r>
      <w:r w:rsidRPr="002E6971">
        <w:rPr>
          <w:rFonts w:ascii="Times New Roman" w:hAnsi="Times New Roman" w:cs="Times New Roman"/>
        </w:rPr>
        <w:t>, котор</w:t>
      </w:r>
      <w:r w:rsidR="003110B2" w:rsidRPr="002E6971">
        <w:rPr>
          <w:rFonts w:ascii="Times New Roman" w:hAnsi="Times New Roman" w:cs="Times New Roman"/>
        </w:rPr>
        <w:t>ый</w:t>
      </w:r>
      <w:r w:rsidRPr="002E6971">
        <w:rPr>
          <w:rFonts w:ascii="Times New Roman" w:hAnsi="Times New Roman" w:cs="Times New Roman"/>
        </w:rPr>
        <w:t xml:space="preserve"> проводилс</w:t>
      </w:r>
      <w:r w:rsidR="003110B2" w:rsidRPr="002E6971">
        <w:rPr>
          <w:rFonts w:ascii="Times New Roman" w:hAnsi="Times New Roman" w:cs="Times New Roman"/>
        </w:rPr>
        <w:t>я</w:t>
      </w:r>
      <w:r w:rsidRPr="002E6971">
        <w:rPr>
          <w:rFonts w:ascii="Times New Roman" w:hAnsi="Times New Roman" w:cs="Times New Roman"/>
        </w:rPr>
        <w:t xml:space="preserve"> в течение недели с 23.01 до 29.01</w:t>
      </w:r>
      <w:r w:rsidR="005F05A5" w:rsidRPr="002E6971">
        <w:rPr>
          <w:rFonts w:ascii="Times New Roman" w:hAnsi="Times New Roman" w:cs="Times New Roman"/>
        </w:rPr>
        <w:t>.2017 г.</w:t>
      </w:r>
      <w:r w:rsidRPr="002E6971">
        <w:rPr>
          <w:rFonts w:ascii="Times New Roman" w:hAnsi="Times New Roman" w:cs="Times New Roman"/>
        </w:rPr>
        <w:t>, и финальн</w:t>
      </w:r>
      <w:r w:rsidR="003110B2" w:rsidRPr="002E6971">
        <w:rPr>
          <w:rFonts w:ascii="Times New Roman" w:hAnsi="Times New Roman" w:cs="Times New Roman"/>
        </w:rPr>
        <w:t>ого</w:t>
      </w:r>
      <w:r w:rsidRPr="002E6971">
        <w:rPr>
          <w:rFonts w:ascii="Times New Roman" w:hAnsi="Times New Roman" w:cs="Times New Roman"/>
        </w:rPr>
        <w:t>, проходи</w:t>
      </w:r>
      <w:r w:rsidR="003110B2" w:rsidRPr="002E6971">
        <w:rPr>
          <w:rFonts w:ascii="Times New Roman" w:hAnsi="Times New Roman" w:cs="Times New Roman"/>
        </w:rPr>
        <w:t>вшего 18.02.2017 г.</w:t>
      </w:r>
      <w:r w:rsidRPr="002E6971">
        <w:rPr>
          <w:rFonts w:ascii="Times New Roman" w:hAnsi="Times New Roman" w:cs="Times New Roman"/>
        </w:rPr>
        <w:t xml:space="preserve"> в течение 24 часов</w:t>
      </w:r>
      <w:r w:rsidR="003A4F7A" w:rsidRPr="002E6971">
        <w:rPr>
          <w:rFonts w:ascii="Times New Roman" w:hAnsi="Times New Roman" w:cs="Times New Roman"/>
        </w:rPr>
        <w:t xml:space="preserve"> (</w:t>
      </w:r>
      <w:hyperlink r:id="rId841" w:history="1">
        <w:r w:rsidR="003A4F7A" w:rsidRPr="002E6971">
          <w:rPr>
            <w:rStyle w:val="a3"/>
            <w:rFonts w:ascii="Times New Roman" w:hAnsi="Times New Roman" w:cs="Times New Roman"/>
            <w:lang w:val="en-US"/>
          </w:rPr>
          <w:t>http</w:t>
        </w:r>
        <w:r w:rsidR="003A4F7A" w:rsidRPr="002E6971">
          <w:rPr>
            <w:rStyle w:val="a3"/>
            <w:rFonts w:ascii="Times New Roman" w:hAnsi="Times New Roman" w:cs="Times New Roman"/>
          </w:rPr>
          <w:t>://</w:t>
        </w:r>
        <w:r w:rsidR="003A4F7A" w:rsidRPr="002E6971">
          <w:rPr>
            <w:rStyle w:val="a3"/>
            <w:rFonts w:ascii="Times New Roman" w:hAnsi="Times New Roman" w:cs="Times New Roman"/>
            <w:lang w:val="en-US"/>
          </w:rPr>
          <w:t>news</w:t>
        </w:r>
        <w:r w:rsidR="003A4F7A" w:rsidRPr="002E6971">
          <w:rPr>
            <w:rStyle w:val="a3"/>
            <w:rFonts w:ascii="Times New Roman" w:hAnsi="Times New Roman" w:cs="Times New Roman"/>
          </w:rPr>
          <w:t>.</w:t>
        </w:r>
        <w:r w:rsidR="003A4F7A" w:rsidRPr="002E6971">
          <w:rPr>
            <w:rStyle w:val="a3"/>
            <w:rFonts w:ascii="Times New Roman" w:hAnsi="Times New Roman" w:cs="Times New Roman"/>
            <w:lang w:val="en-US"/>
          </w:rPr>
          <w:t>ifmo</w:t>
        </w:r>
        <w:r w:rsidR="003A4F7A" w:rsidRPr="002E6971">
          <w:rPr>
            <w:rStyle w:val="a3"/>
            <w:rFonts w:ascii="Times New Roman" w:hAnsi="Times New Roman" w:cs="Times New Roman"/>
          </w:rPr>
          <w:t>.</w:t>
        </w:r>
        <w:r w:rsidR="003A4F7A" w:rsidRPr="002E6971">
          <w:rPr>
            <w:rStyle w:val="a3"/>
            <w:rFonts w:ascii="Times New Roman" w:hAnsi="Times New Roman" w:cs="Times New Roman"/>
            <w:lang w:val="en-US"/>
          </w:rPr>
          <w:t>ru</w:t>
        </w:r>
        <w:r w:rsidR="003A4F7A" w:rsidRPr="002E6971">
          <w:rPr>
            <w:rStyle w:val="a3"/>
            <w:rFonts w:ascii="Times New Roman" w:hAnsi="Times New Roman" w:cs="Times New Roman"/>
          </w:rPr>
          <w:t>/</w:t>
        </w:r>
        <w:r w:rsidR="003A4F7A" w:rsidRPr="002E6971">
          <w:rPr>
            <w:rStyle w:val="a3"/>
            <w:rFonts w:ascii="Times New Roman" w:hAnsi="Times New Roman" w:cs="Times New Roman"/>
            <w:lang w:val="en-US"/>
          </w:rPr>
          <w:t>ru</w:t>
        </w:r>
        <w:r w:rsidR="003A4F7A" w:rsidRPr="002E6971">
          <w:rPr>
            <w:rStyle w:val="a3"/>
            <w:rFonts w:ascii="Times New Roman" w:hAnsi="Times New Roman" w:cs="Times New Roman"/>
          </w:rPr>
          <w:t>/</w:t>
        </w:r>
        <w:r w:rsidR="003A4F7A" w:rsidRPr="002E6971">
          <w:rPr>
            <w:rStyle w:val="a3"/>
            <w:rFonts w:ascii="Times New Roman" w:hAnsi="Times New Roman" w:cs="Times New Roman"/>
            <w:lang w:val="en-US"/>
          </w:rPr>
          <w:t>science</w:t>
        </w:r>
        <w:r w:rsidR="003A4F7A" w:rsidRPr="002E6971">
          <w:rPr>
            <w:rStyle w:val="a3"/>
            <w:rFonts w:ascii="Times New Roman" w:hAnsi="Times New Roman" w:cs="Times New Roman"/>
          </w:rPr>
          <w:t>/</w:t>
        </w:r>
        <w:r w:rsidR="003A4F7A" w:rsidRPr="002E6971">
          <w:rPr>
            <w:rStyle w:val="a3"/>
            <w:rFonts w:ascii="Times New Roman" w:hAnsi="Times New Roman" w:cs="Times New Roman"/>
            <w:lang w:val="en-US"/>
          </w:rPr>
          <w:t>it</w:t>
        </w:r>
        <w:r w:rsidR="003A4F7A" w:rsidRPr="002E6971">
          <w:rPr>
            <w:rStyle w:val="a3"/>
            <w:rFonts w:ascii="Times New Roman" w:hAnsi="Times New Roman" w:cs="Times New Roman"/>
          </w:rPr>
          <w:t>/</w:t>
        </w:r>
        <w:r w:rsidR="003A4F7A" w:rsidRPr="002E6971">
          <w:rPr>
            <w:rStyle w:val="a3"/>
            <w:rFonts w:ascii="Times New Roman" w:hAnsi="Times New Roman" w:cs="Times New Roman"/>
            <w:lang w:val="en-US"/>
          </w:rPr>
          <w:t>news</w:t>
        </w:r>
        <w:r w:rsidR="003A4F7A" w:rsidRPr="002E6971">
          <w:rPr>
            <w:rStyle w:val="a3"/>
            <w:rFonts w:ascii="Times New Roman" w:hAnsi="Times New Roman" w:cs="Times New Roman"/>
          </w:rPr>
          <w:t>/6495/</w:t>
        </w:r>
      </w:hyperlink>
      <w:r w:rsidR="003A4F7A" w:rsidRPr="002E6971">
        <w:rPr>
          <w:rFonts w:ascii="Times New Roman" w:hAnsi="Times New Roman" w:cs="Times New Roman"/>
        </w:rPr>
        <w:t>)</w:t>
      </w:r>
      <w:r w:rsidRPr="002E6971">
        <w:rPr>
          <w:rFonts w:ascii="Times New Roman" w:hAnsi="Times New Roman" w:cs="Times New Roman"/>
        </w:rPr>
        <w:t xml:space="preserve">. </w:t>
      </w:r>
      <w:r w:rsidR="00D93817">
        <w:rPr>
          <w:rFonts w:ascii="Times New Roman" w:hAnsi="Times New Roman" w:cs="Times New Roman"/>
        </w:rPr>
        <w:t xml:space="preserve"> </w:t>
      </w:r>
    </w:p>
    <w:p w:rsidR="00452B25" w:rsidRDefault="000124F2" w:rsidP="00E630B3">
      <w:pPr>
        <w:spacing w:line="240" w:lineRule="auto"/>
        <w:jc w:val="both"/>
        <w:rPr>
          <w:rFonts w:ascii="Times New Roman" w:eastAsia="Times New Roman" w:hAnsi="Times New Roman" w:cs="Times New Roman"/>
          <w:color w:val="000000"/>
          <w:lang w:eastAsia="ru-RU"/>
        </w:rPr>
      </w:pPr>
      <w:r w:rsidRPr="00E630B3">
        <w:rPr>
          <w:rFonts w:ascii="Times New Roman" w:hAnsi="Times New Roman" w:cs="Times New Roman"/>
        </w:rPr>
        <w:t xml:space="preserve">В соревнованиях </w:t>
      </w:r>
      <w:r w:rsidR="005C674B" w:rsidRPr="00E630B3">
        <w:rPr>
          <w:rFonts w:ascii="Times New Roman" w:hAnsi="Times New Roman" w:cs="Times New Roman"/>
        </w:rPr>
        <w:t xml:space="preserve">приняло </w:t>
      </w:r>
      <w:r w:rsidRPr="00E630B3">
        <w:rPr>
          <w:rFonts w:ascii="Times New Roman" w:hAnsi="Times New Roman" w:cs="Times New Roman"/>
        </w:rPr>
        <w:t>участ</w:t>
      </w:r>
      <w:r w:rsidR="005C674B" w:rsidRPr="00E630B3">
        <w:rPr>
          <w:rFonts w:ascii="Times New Roman" w:hAnsi="Times New Roman" w:cs="Times New Roman"/>
        </w:rPr>
        <w:t>ие</w:t>
      </w:r>
      <w:r w:rsidRPr="00E630B3">
        <w:rPr>
          <w:rFonts w:ascii="Times New Roman" w:hAnsi="Times New Roman" w:cs="Times New Roman"/>
        </w:rPr>
        <w:t xml:space="preserve"> </w:t>
      </w:r>
      <w:r w:rsidR="0010629C" w:rsidRPr="00E630B3">
        <w:rPr>
          <w:rFonts w:ascii="Times New Roman" w:hAnsi="Times New Roman" w:cs="Times New Roman"/>
        </w:rPr>
        <w:t>2</w:t>
      </w:r>
      <w:r w:rsidR="002E0CB7" w:rsidRPr="00E630B3">
        <w:rPr>
          <w:rFonts w:ascii="Times New Roman" w:hAnsi="Times New Roman" w:cs="Times New Roman"/>
        </w:rPr>
        <w:t>5</w:t>
      </w:r>
      <w:r w:rsidR="0010629C" w:rsidRPr="00E630B3">
        <w:rPr>
          <w:rFonts w:ascii="Times New Roman" w:hAnsi="Times New Roman" w:cs="Times New Roman"/>
        </w:rPr>
        <w:t>7</w:t>
      </w:r>
      <w:r w:rsidR="002E0CB7" w:rsidRPr="00E630B3">
        <w:rPr>
          <w:rFonts w:ascii="Times New Roman" w:hAnsi="Times New Roman" w:cs="Times New Roman"/>
        </w:rPr>
        <w:t>9</w:t>
      </w:r>
      <w:r w:rsidR="0010629C" w:rsidRPr="00E630B3">
        <w:rPr>
          <w:rFonts w:ascii="Times New Roman" w:hAnsi="Times New Roman" w:cs="Times New Roman"/>
        </w:rPr>
        <w:t xml:space="preserve"> </w:t>
      </w:r>
      <w:r w:rsidRPr="00E630B3">
        <w:rPr>
          <w:rFonts w:ascii="Times New Roman" w:hAnsi="Times New Roman" w:cs="Times New Roman"/>
        </w:rPr>
        <w:t>человек</w:t>
      </w:r>
      <w:r w:rsidR="00101587" w:rsidRPr="00E630B3">
        <w:rPr>
          <w:rFonts w:ascii="Times New Roman" w:hAnsi="Times New Roman" w:cs="Times New Roman"/>
        </w:rPr>
        <w:t>.:</w:t>
      </w:r>
      <w:r w:rsidR="0010629C" w:rsidRPr="00E630B3">
        <w:rPr>
          <w:rFonts w:ascii="Times New Roman" w:hAnsi="Times New Roman" w:cs="Times New Roman"/>
        </w:rPr>
        <w:t xml:space="preserve"> 685 – США, </w:t>
      </w:r>
      <w:r w:rsidR="0010629C" w:rsidRPr="00E630B3">
        <w:rPr>
          <w:rFonts w:ascii="Times New Roman" w:eastAsia="Times New Roman" w:hAnsi="Times New Roman" w:cs="Times New Roman"/>
          <w:color w:val="000000"/>
          <w:lang w:eastAsia="ru-RU"/>
        </w:rPr>
        <w:t>477 – Россия, 126 – Великобритания, 117 – Индия, 105 – Германия, 85 – Франция, 74 – Канада, 51 – Испания, 41 – Багладеш, 39 – Польша</w:t>
      </w:r>
      <w:r w:rsidR="002B086A" w:rsidRPr="00E630B3">
        <w:rPr>
          <w:rFonts w:ascii="Times New Roman" w:eastAsia="Times New Roman" w:hAnsi="Times New Roman" w:cs="Times New Roman"/>
          <w:color w:val="000000"/>
          <w:lang w:eastAsia="ru-RU"/>
        </w:rPr>
        <w:t>, 37 – Бразилия, Украина, 34 – Нидерланды, 32 – Китай, 30 – Беларусь,</w:t>
      </w:r>
      <w:r w:rsidR="002E0CB7" w:rsidRPr="00E630B3">
        <w:rPr>
          <w:rFonts w:ascii="Times New Roman" w:eastAsia="Times New Roman" w:hAnsi="Times New Roman" w:cs="Times New Roman"/>
          <w:color w:val="000000"/>
          <w:lang w:eastAsia="ru-RU"/>
        </w:rPr>
        <w:t xml:space="preserve"> </w:t>
      </w:r>
      <w:r w:rsidR="002B086A" w:rsidRPr="00E630B3">
        <w:rPr>
          <w:rFonts w:ascii="Times New Roman" w:eastAsia="Times New Roman" w:hAnsi="Times New Roman" w:cs="Times New Roman"/>
          <w:color w:val="000000"/>
          <w:lang w:eastAsia="ru-RU"/>
        </w:rPr>
        <w:t>29 – Швеция,</w:t>
      </w:r>
      <w:r w:rsidR="00413C24">
        <w:rPr>
          <w:rFonts w:ascii="Times New Roman" w:eastAsia="Times New Roman" w:hAnsi="Times New Roman" w:cs="Times New Roman"/>
          <w:color w:val="000000"/>
          <w:lang w:eastAsia="ru-RU"/>
        </w:rPr>
        <w:t xml:space="preserve"> </w:t>
      </w:r>
      <w:r w:rsidR="002B086A" w:rsidRPr="00E630B3">
        <w:rPr>
          <w:rFonts w:ascii="Times New Roman" w:eastAsia="Times New Roman" w:hAnsi="Times New Roman" w:cs="Times New Roman"/>
          <w:color w:val="000000"/>
          <w:lang w:eastAsia="ru-RU"/>
        </w:rPr>
        <w:t xml:space="preserve">27 </w:t>
      </w:r>
      <w:r w:rsidR="002B086A" w:rsidRPr="00E630B3">
        <w:rPr>
          <w:rFonts w:ascii="Times New Roman" w:hAnsi="Times New Roman" w:cs="Times New Roman"/>
        </w:rPr>
        <w:t>– Турция,</w:t>
      </w:r>
      <w:r w:rsidR="00750655">
        <w:rPr>
          <w:rFonts w:ascii="Times New Roman" w:hAnsi="Times New Roman" w:cs="Times New Roman"/>
        </w:rPr>
        <w:t xml:space="preserve"> </w:t>
      </w:r>
      <w:r w:rsidR="002B086A" w:rsidRPr="00E630B3">
        <w:rPr>
          <w:rFonts w:ascii="Times New Roman" w:eastAsia="Times New Roman" w:hAnsi="Times New Roman" w:cs="Times New Roman"/>
          <w:color w:val="000000"/>
          <w:lang w:eastAsia="ru-RU"/>
        </w:rPr>
        <w:t>Швейцария, 25 – Чехия, Южная Корея, 20 – Австралия, 19 – Япония, 18 – Пакистан, 16 – Египет, Сербия,</w:t>
      </w:r>
      <w:r w:rsidR="00413C24">
        <w:rPr>
          <w:rFonts w:ascii="Times New Roman" w:eastAsia="Times New Roman" w:hAnsi="Times New Roman" w:cs="Times New Roman"/>
          <w:color w:val="000000"/>
          <w:lang w:eastAsia="ru-RU"/>
        </w:rPr>
        <w:t xml:space="preserve"> </w:t>
      </w:r>
      <w:r w:rsidR="002B086A" w:rsidRPr="00E630B3">
        <w:rPr>
          <w:rFonts w:ascii="Times New Roman" w:eastAsia="Times New Roman" w:hAnsi="Times New Roman" w:cs="Times New Roman"/>
          <w:color w:val="000000"/>
          <w:lang w:eastAsia="ru-RU"/>
        </w:rPr>
        <w:t>Дания, Вьетнам, Южная Африка, 15</w:t>
      </w:r>
      <w:r w:rsidR="00660B80" w:rsidRPr="00E630B3">
        <w:rPr>
          <w:rFonts w:ascii="Times New Roman" w:eastAsia="Times New Roman" w:hAnsi="Times New Roman" w:cs="Times New Roman"/>
          <w:color w:val="000000"/>
          <w:lang w:eastAsia="ru-RU"/>
        </w:rPr>
        <w:t> </w:t>
      </w:r>
      <w:r w:rsidR="002B086A" w:rsidRPr="00E630B3">
        <w:rPr>
          <w:rFonts w:ascii="Times New Roman" w:eastAsia="Times New Roman" w:hAnsi="Times New Roman" w:cs="Times New Roman"/>
          <w:color w:val="000000"/>
          <w:lang w:eastAsia="ru-RU"/>
        </w:rPr>
        <w:t>– Бельгия, Италия, 14 – Португалия,</w:t>
      </w:r>
      <w:r w:rsidR="00750655">
        <w:rPr>
          <w:rFonts w:ascii="Times New Roman" w:eastAsia="Times New Roman" w:hAnsi="Times New Roman" w:cs="Times New Roman"/>
          <w:color w:val="000000"/>
          <w:lang w:eastAsia="ru-RU"/>
        </w:rPr>
        <w:t xml:space="preserve"> </w:t>
      </w:r>
      <w:r w:rsidR="002B086A" w:rsidRPr="00E630B3">
        <w:rPr>
          <w:rFonts w:ascii="Times New Roman" w:eastAsia="Times New Roman" w:hAnsi="Times New Roman" w:cs="Times New Roman"/>
          <w:color w:val="000000"/>
          <w:lang w:eastAsia="ru-RU"/>
        </w:rPr>
        <w:t>Болгария, 13 – Мексика,</w:t>
      </w:r>
      <w:r w:rsidR="00660B80" w:rsidRPr="00E630B3">
        <w:rPr>
          <w:rFonts w:ascii="Times New Roman" w:eastAsia="Times New Roman" w:hAnsi="Times New Roman" w:cs="Times New Roman"/>
          <w:color w:val="000000"/>
          <w:lang w:eastAsia="ru-RU"/>
        </w:rPr>
        <w:t xml:space="preserve"> </w:t>
      </w:r>
      <w:r w:rsidR="002B086A" w:rsidRPr="00E630B3">
        <w:rPr>
          <w:rFonts w:ascii="Times New Roman" w:eastAsia="Times New Roman" w:hAnsi="Times New Roman" w:cs="Times New Roman"/>
          <w:color w:val="000000"/>
          <w:lang w:eastAsia="ru-RU"/>
        </w:rPr>
        <w:t>Сингапур, Ирландия, Тайвань,</w:t>
      </w:r>
      <w:r w:rsidR="00413C24">
        <w:rPr>
          <w:rFonts w:ascii="Times New Roman" w:eastAsia="Times New Roman" w:hAnsi="Times New Roman" w:cs="Times New Roman"/>
          <w:color w:val="000000"/>
          <w:lang w:eastAsia="ru-RU"/>
        </w:rPr>
        <w:t xml:space="preserve"> </w:t>
      </w:r>
      <w:r w:rsidR="002B086A" w:rsidRPr="00E630B3">
        <w:rPr>
          <w:rFonts w:ascii="Times New Roman" w:eastAsia="Times New Roman" w:hAnsi="Times New Roman" w:cs="Times New Roman"/>
          <w:color w:val="000000"/>
          <w:lang w:eastAsia="ru-RU"/>
        </w:rPr>
        <w:t>12 – Эстония, Индонезия,</w:t>
      </w:r>
      <w:r w:rsidR="00660B80" w:rsidRPr="00E630B3">
        <w:rPr>
          <w:rFonts w:ascii="Times New Roman" w:eastAsia="Times New Roman" w:hAnsi="Times New Roman" w:cs="Times New Roman"/>
          <w:color w:val="000000"/>
          <w:lang w:eastAsia="ru-RU"/>
        </w:rPr>
        <w:t xml:space="preserve"> </w:t>
      </w:r>
      <w:r w:rsidR="002B086A" w:rsidRPr="00E630B3">
        <w:rPr>
          <w:rFonts w:ascii="Times New Roman" w:eastAsia="Times New Roman" w:hAnsi="Times New Roman" w:cs="Times New Roman"/>
          <w:color w:val="000000"/>
          <w:lang w:eastAsia="ru-RU"/>
        </w:rPr>
        <w:t>11 – Греция, 10 – Австрия, Хорватия, Таиланд</w:t>
      </w:r>
      <w:r w:rsidR="0026192F" w:rsidRPr="00E630B3">
        <w:rPr>
          <w:rFonts w:ascii="Times New Roman" w:eastAsia="Times New Roman" w:hAnsi="Times New Roman" w:cs="Times New Roman"/>
          <w:color w:val="000000"/>
          <w:lang w:eastAsia="ru-RU"/>
        </w:rPr>
        <w:t xml:space="preserve">, </w:t>
      </w:r>
      <w:r w:rsidR="002B086A" w:rsidRPr="00E630B3">
        <w:rPr>
          <w:rFonts w:ascii="Times New Roman" w:eastAsia="Times New Roman" w:hAnsi="Times New Roman" w:cs="Times New Roman"/>
          <w:color w:val="000000"/>
          <w:lang w:eastAsia="ru-RU"/>
        </w:rPr>
        <w:t xml:space="preserve">9 </w:t>
      </w:r>
      <w:r w:rsidR="0026192F" w:rsidRPr="00E630B3">
        <w:rPr>
          <w:rFonts w:ascii="Times New Roman" w:eastAsia="Times New Roman" w:hAnsi="Times New Roman" w:cs="Times New Roman"/>
          <w:color w:val="000000"/>
          <w:lang w:eastAsia="ru-RU"/>
        </w:rPr>
        <w:t>– Аргентина, Иран,</w:t>
      </w:r>
      <w:r w:rsidR="00660B80" w:rsidRPr="00E630B3">
        <w:rPr>
          <w:rFonts w:ascii="Times New Roman" w:eastAsia="Times New Roman" w:hAnsi="Times New Roman" w:cs="Times New Roman"/>
          <w:color w:val="000000"/>
          <w:lang w:eastAsia="ru-RU"/>
        </w:rPr>
        <w:t xml:space="preserve"> </w:t>
      </w:r>
      <w:r w:rsidR="0026192F" w:rsidRPr="00E630B3">
        <w:rPr>
          <w:rFonts w:ascii="Times New Roman" w:eastAsia="Times New Roman" w:hAnsi="Times New Roman" w:cs="Times New Roman"/>
          <w:color w:val="000000"/>
          <w:lang w:eastAsia="ru-RU"/>
        </w:rPr>
        <w:t xml:space="preserve">Венгрия, </w:t>
      </w:r>
      <w:r w:rsidR="002B086A" w:rsidRPr="00E630B3">
        <w:rPr>
          <w:rFonts w:ascii="Times New Roman" w:eastAsia="Times New Roman" w:hAnsi="Times New Roman" w:cs="Times New Roman"/>
          <w:color w:val="000000"/>
          <w:lang w:eastAsia="ru-RU"/>
        </w:rPr>
        <w:t xml:space="preserve">8 </w:t>
      </w:r>
      <w:r w:rsidR="0026192F" w:rsidRPr="00E630B3">
        <w:rPr>
          <w:rFonts w:ascii="Times New Roman" w:eastAsia="Times New Roman" w:hAnsi="Times New Roman" w:cs="Times New Roman"/>
          <w:color w:val="000000"/>
          <w:lang w:eastAsia="ru-RU"/>
        </w:rPr>
        <w:t>– Но</w:t>
      </w:r>
      <w:r w:rsidR="002E0CB7" w:rsidRPr="00E630B3">
        <w:rPr>
          <w:rFonts w:ascii="Times New Roman" w:eastAsia="Times New Roman" w:hAnsi="Times New Roman" w:cs="Times New Roman"/>
          <w:color w:val="000000"/>
          <w:lang w:eastAsia="ru-RU"/>
        </w:rPr>
        <w:t>ва</w:t>
      </w:r>
      <w:r w:rsidR="0026192F" w:rsidRPr="00E630B3">
        <w:rPr>
          <w:rFonts w:ascii="Times New Roman" w:eastAsia="Times New Roman" w:hAnsi="Times New Roman" w:cs="Times New Roman"/>
          <w:color w:val="000000"/>
          <w:lang w:eastAsia="ru-RU"/>
        </w:rPr>
        <w:t>я Зенландия, Румыния,</w:t>
      </w:r>
      <w:r w:rsidR="00660B80" w:rsidRPr="00E630B3">
        <w:rPr>
          <w:rFonts w:ascii="Times New Roman" w:eastAsia="Times New Roman" w:hAnsi="Times New Roman" w:cs="Times New Roman"/>
          <w:color w:val="000000"/>
          <w:lang w:eastAsia="ru-RU"/>
        </w:rPr>
        <w:t xml:space="preserve"> </w:t>
      </w:r>
      <w:r w:rsidR="0026192F" w:rsidRPr="00E630B3">
        <w:rPr>
          <w:rFonts w:ascii="Times New Roman" w:eastAsia="Times New Roman" w:hAnsi="Times New Roman" w:cs="Times New Roman"/>
          <w:color w:val="000000"/>
          <w:lang w:eastAsia="ru-RU"/>
        </w:rPr>
        <w:t>Финляндия,</w:t>
      </w:r>
      <w:r w:rsidR="00750655">
        <w:rPr>
          <w:rFonts w:ascii="Times New Roman" w:eastAsia="Times New Roman" w:hAnsi="Times New Roman" w:cs="Times New Roman"/>
          <w:color w:val="000000"/>
          <w:lang w:eastAsia="ru-RU"/>
        </w:rPr>
        <w:t xml:space="preserve"> </w:t>
      </w:r>
      <w:r w:rsidR="0026192F" w:rsidRPr="00E630B3">
        <w:rPr>
          <w:rFonts w:ascii="Times New Roman" w:eastAsia="Times New Roman" w:hAnsi="Times New Roman" w:cs="Times New Roman"/>
          <w:color w:val="000000"/>
          <w:lang w:eastAsia="ru-RU"/>
        </w:rPr>
        <w:t xml:space="preserve">Армения, </w:t>
      </w:r>
      <w:r w:rsidR="002B086A" w:rsidRPr="00E630B3">
        <w:rPr>
          <w:rFonts w:ascii="Times New Roman" w:eastAsia="Times New Roman" w:hAnsi="Times New Roman" w:cs="Times New Roman"/>
          <w:color w:val="000000"/>
          <w:lang w:eastAsia="ru-RU"/>
        </w:rPr>
        <w:t xml:space="preserve">7 </w:t>
      </w:r>
      <w:r w:rsidR="0026192F" w:rsidRPr="00E630B3">
        <w:rPr>
          <w:rFonts w:ascii="Times New Roman" w:eastAsia="Times New Roman" w:hAnsi="Times New Roman" w:cs="Times New Roman"/>
          <w:color w:val="000000"/>
          <w:lang w:eastAsia="ru-RU"/>
        </w:rPr>
        <w:t>– Норвегия, Чили, Колумбия,</w:t>
      </w:r>
      <w:r w:rsidR="00660B80" w:rsidRPr="00E630B3">
        <w:rPr>
          <w:rFonts w:ascii="Times New Roman" w:eastAsia="Times New Roman" w:hAnsi="Times New Roman" w:cs="Times New Roman"/>
          <w:color w:val="000000"/>
          <w:lang w:eastAsia="ru-RU"/>
        </w:rPr>
        <w:t xml:space="preserve"> </w:t>
      </w:r>
      <w:r w:rsidR="0026192F" w:rsidRPr="00E630B3">
        <w:rPr>
          <w:rFonts w:ascii="Times New Roman" w:eastAsia="Times New Roman" w:hAnsi="Times New Roman" w:cs="Times New Roman"/>
          <w:color w:val="000000"/>
          <w:lang w:eastAsia="ru-RU"/>
        </w:rPr>
        <w:t xml:space="preserve">Перу, </w:t>
      </w:r>
      <w:r w:rsidR="002B086A" w:rsidRPr="00E630B3">
        <w:rPr>
          <w:rFonts w:ascii="Times New Roman" w:eastAsia="Times New Roman" w:hAnsi="Times New Roman" w:cs="Times New Roman"/>
          <w:color w:val="000000"/>
          <w:lang w:eastAsia="ru-RU"/>
        </w:rPr>
        <w:t xml:space="preserve">6 </w:t>
      </w:r>
      <w:r w:rsidR="0026192F" w:rsidRPr="00E630B3">
        <w:rPr>
          <w:rFonts w:ascii="Times New Roman" w:eastAsia="Times New Roman" w:hAnsi="Times New Roman" w:cs="Times New Roman"/>
          <w:color w:val="000000"/>
          <w:lang w:eastAsia="ru-RU"/>
        </w:rPr>
        <w:t>– Израиль,</w:t>
      </w:r>
      <w:r w:rsidR="00750655">
        <w:rPr>
          <w:rFonts w:ascii="Times New Roman" w:eastAsia="Times New Roman" w:hAnsi="Times New Roman" w:cs="Times New Roman"/>
          <w:color w:val="000000"/>
          <w:lang w:eastAsia="ru-RU"/>
        </w:rPr>
        <w:t xml:space="preserve"> </w:t>
      </w:r>
      <w:r w:rsidR="0026192F" w:rsidRPr="00E630B3">
        <w:rPr>
          <w:rFonts w:ascii="Times New Roman" w:eastAsia="Times New Roman" w:hAnsi="Times New Roman" w:cs="Times New Roman"/>
          <w:color w:val="000000"/>
          <w:lang w:eastAsia="ru-RU"/>
        </w:rPr>
        <w:t xml:space="preserve">Гонконг, </w:t>
      </w:r>
      <w:r w:rsidR="002B086A" w:rsidRPr="00E630B3">
        <w:rPr>
          <w:rFonts w:ascii="Times New Roman" w:eastAsia="Times New Roman" w:hAnsi="Times New Roman" w:cs="Times New Roman"/>
          <w:color w:val="000000"/>
          <w:lang w:eastAsia="ru-RU"/>
        </w:rPr>
        <w:t>5</w:t>
      </w:r>
      <w:r w:rsidR="0026192F" w:rsidRPr="00E630B3">
        <w:rPr>
          <w:rFonts w:ascii="Times New Roman" w:eastAsia="Times New Roman" w:hAnsi="Times New Roman" w:cs="Times New Roman"/>
          <w:color w:val="000000"/>
          <w:lang w:eastAsia="ru-RU"/>
        </w:rPr>
        <w:t xml:space="preserve"> – Малазия,</w:t>
      </w:r>
      <w:r w:rsidR="00750655">
        <w:rPr>
          <w:rFonts w:ascii="Times New Roman" w:eastAsia="Times New Roman" w:hAnsi="Times New Roman" w:cs="Times New Roman"/>
          <w:color w:val="000000"/>
          <w:lang w:eastAsia="ru-RU"/>
        </w:rPr>
        <w:t xml:space="preserve"> </w:t>
      </w:r>
      <w:r w:rsidR="0026192F" w:rsidRPr="00E630B3">
        <w:rPr>
          <w:rFonts w:ascii="Times New Roman" w:eastAsia="Times New Roman" w:hAnsi="Times New Roman" w:cs="Times New Roman"/>
          <w:color w:val="000000"/>
          <w:lang w:eastAsia="ru-RU"/>
        </w:rPr>
        <w:t xml:space="preserve">Филиппины, Макао, Словения, </w:t>
      </w:r>
      <w:r w:rsidR="002B086A" w:rsidRPr="00E630B3">
        <w:rPr>
          <w:rFonts w:ascii="Times New Roman" w:eastAsia="Times New Roman" w:hAnsi="Times New Roman" w:cs="Times New Roman"/>
          <w:color w:val="000000"/>
          <w:lang w:eastAsia="ru-RU"/>
        </w:rPr>
        <w:t xml:space="preserve">4 </w:t>
      </w:r>
      <w:r w:rsidR="0026192F" w:rsidRPr="00E630B3">
        <w:rPr>
          <w:rFonts w:ascii="Times New Roman" w:eastAsia="Times New Roman" w:hAnsi="Times New Roman" w:cs="Times New Roman"/>
          <w:color w:val="000000"/>
          <w:lang w:eastAsia="ru-RU"/>
        </w:rPr>
        <w:t xml:space="preserve">– Литва, Тунис, </w:t>
      </w:r>
      <w:r w:rsidR="002B086A" w:rsidRPr="00E630B3">
        <w:rPr>
          <w:rFonts w:ascii="Times New Roman" w:eastAsia="Times New Roman" w:hAnsi="Times New Roman" w:cs="Times New Roman"/>
          <w:color w:val="000000"/>
          <w:lang w:eastAsia="ru-RU"/>
        </w:rPr>
        <w:t xml:space="preserve">3 </w:t>
      </w:r>
      <w:r w:rsidR="0026192F" w:rsidRPr="00E630B3">
        <w:rPr>
          <w:rFonts w:ascii="Times New Roman" w:eastAsia="Times New Roman" w:hAnsi="Times New Roman" w:cs="Times New Roman"/>
          <w:color w:val="000000"/>
          <w:lang w:eastAsia="ru-RU"/>
        </w:rPr>
        <w:t xml:space="preserve">– Саудовская Аравия, Казахстан, Словакия, </w:t>
      </w:r>
      <w:r w:rsidR="002B086A" w:rsidRPr="00E630B3">
        <w:rPr>
          <w:rFonts w:ascii="Times New Roman" w:eastAsia="Times New Roman" w:hAnsi="Times New Roman" w:cs="Times New Roman"/>
          <w:color w:val="000000"/>
          <w:lang w:eastAsia="ru-RU"/>
        </w:rPr>
        <w:t>2</w:t>
      </w:r>
      <w:r w:rsidR="0026192F" w:rsidRPr="00E630B3">
        <w:rPr>
          <w:rFonts w:ascii="Times New Roman" w:eastAsia="Times New Roman" w:hAnsi="Times New Roman" w:cs="Times New Roman"/>
          <w:color w:val="000000"/>
          <w:lang w:eastAsia="ru-RU"/>
        </w:rPr>
        <w:t xml:space="preserve"> – Катар, Сирия, Боливия,</w:t>
      </w:r>
      <w:r w:rsidR="00660B80" w:rsidRPr="00E630B3">
        <w:rPr>
          <w:rFonts w:ascii="Times New Roman" w:eastAsia="Times New Roman" w:hAnsi="Times New Roman" w:cs="Times New Roman"/>
          <w:color w:val="000000"/>
          <w:lang w:eastAsia="ru-RU"/>
        </w:rPr>
        <w:t xml:space="preserve"> </w:t>
      </w:r>
      <w:r w:rsidR="0026192F" w:rsidRPr="00E630B3">
        <w:rPr>
          <w:rFonts w:ascii="Times New Roman" w:eastAsia="Times New Roman" w:hAnsi="Times New Roman" w:cs="Times New Roman"/>
          <w:color w:val="000000"/>
          <w:lang w:eastAsia="ru-RU"/>
        </w:rPr>
        <w:t xml:space="preserve">Молдова, Азербайджан, Шри Ланка, </w:t>
      </w:r>
      <w:r w:rsidR="002B086A" w:rsidRPr="00E630B3">
        <w:rPr>
          <w:rFonts w:ascii="Times New Roman" w:eastAsia="Times New Roman" w:hAnsi="Times New Roman" w:cs="Times New Roman"/>
          <w:color w:val="000000"/>
          <w:lang w:eastAsia="ru-RU"/>
        </w:rPr>
        <w:t>1</w:t>
      </w:r>
      <w:r w:rsidR="0026192F" w:rsidRPr="00E630B3">
        <w:rPr>
          <w:rFonts w:ascii="Times New Roman" w:eastAsia="Times New Roman" w:hAnsi="Times New Roman" w:cs="Times New Roman"/>
          <w:color w:val="000000"/>
          <w:lang w:eastAsia="ru-RU"/>
        </w:rPr>
        <w:t xml:space="preserve"> – Нигерия, Узбекистан, Уругвай, Сант Винсент и Гренадин</w:t>
      </w:r>
      <w:r w:rsidR="00660B80" w:rsidRPr="00E630B3">
        <w:rPr>
          <w:rFonts w:ascii="Times New Roman" w:eastAsia="Times New Roman" w:hAnsi="Times New Roman" w:cs="Times New Roman"/>
          <w:color w:val="000000"/>
          <w:lang w:eastAsia="ru-RU"/>
        </w:rPr>
        <w:t>ы</w:t>
      </w:r>
      <w:r w:rsidR="0026192F" w:rsidRPr="00E630B3">
        <w:rPr>
          <w:rFonts w:ascii="Times New Roman" w:eastAsia="Times New Roman" w:hAnsi="Times New Roman" w:cs="Times New Roman"/>
          <w:color w:val="000000"/>
          <w:lang w:eastAsia="ru-RU"/>
        </w:rPr>
        <w:t>, Иордания, Грузия, Ямайка, Гана,</w:t>
      </w:r>
      <w:r w:rsidR="00413C24">
        <w:rPr>
          <w:rFonts w:ascii="Times New Roman" w:eastAsia="Times New Roman" w:hAnsi="Times New Roman" w:cs="Times New Roman"/>
          <w:color w:val="000000"/>
          <w:lang w:eastAsia="ru-RU"/>
        </w:rPr>
        <w:t xml:space="preserve"> </w:t>
      </w:r>
      <w:r w:rsidR="0026192F" w:rsidRPr="00E630B3">
        <w:rPr>
          <w:rFonts w:ascii="Times New Roman" w:eastAsia="Times New Roman" w:hAnsi="Times New Roman" w:cs="Times New Roman"/>
          <w:color w:val="000000"/>
          <w:lang w:eastAsia="ru-RU"/>
        </w:rPr>
        <w:t>Судан,</w:t>
      </w:r>
      <w:r w:rsidR="00750655">
        <w:rPr>
          <w:rFonts w:ascii="Times New Roman" w:eastAsia="Times New Roman" w:hAnsi="Times New Roman" w:cs="Times New Roman"/>
          <w:color w:val="000000"/>
          <w:lang w:eastAsia="ru-RU"/>
        </w:rPr>
        <w:t xml:space="preserve"> </w:t>
      </w:r>
      <w:r w:rsidR="0026192F" w:rsidRPr="00E630B3">
        <w:rPr>
          <w:rFonts w:ascii="Times New Roman" w:eastAsia="Times New Roman" w:hAnsi="Times New Roman" w:cs="Times New Roman"/>
          <w:color w:val="000000"/>
          <w:lang w:eastAsia="ru-RU"/>
        </w:rPr>
        <w:t>Туркменистан, Люкс</w:t>
      </w:r>
      <w:r w:rsidR="002E0CB7" w:rsidRPr="00E630B3">
        <w:rPr>
          <w:rFonts w:ascii="Times New Roman" w:eastAsia="Times New Roman" w:hAnsi="Times New Roman" w:cs="Times New Roman"/>
          <w:color w:val="000000"/>
          <w:lang w:eastAsia="ru-RU"/>
        </w:rPr>
        <w:t>ембург, Босния и Герцеговина, Малави, Исландия, Арабские эмираты, Куба.</w:t>
      </w:r>
      <w:r w:rsidR="00660B80" w:rsidRPr="00E630B3">
        <w:rPr>
          <w:rFonts w:ascii="Times New Roman" w:eastAsia="Times New Roman" w:hAnsi="Times New Roman" w:cs="Times New Roman"/>
          <w:color w:val="000000"/>
          <w:lang w:eastAsia="ru-RU"/>
        </w:rPr>
        <w:t xml:space="preserve"> </w:t>
      </w:r>
    </w:p>
    <w:p w:rsidR="00172AB0" w:rsidRDefault="00101587" w:rsidP="00E630B3">
      <w:pPr>
        <w:spacing w:line="240" w:lineRule="auto"/>
        <w:jc w:val="both"/>
        <w:rPr>
          <w:rFonts w:ascii="Times New Roman" w:hAnsi="Times New Roman" w:cs="Times New Roman"/>
        </w:rPr>
      </w:pPr>
      <w:r w:rsidRPr="00E630B3">
        <w:rPr>
          <w:rFonts w:ascii="Times New Roman" w:hAnsi="Times New Roman" w:cs="Times New Roman"/>
        </w:rPr>
        <w:t>В</w:t>
      </w:r>
      <w:r w:rsidR="000124F2" w:rsidRPr="00E630B3">
        <w:rPr>
          <w:rFonts w:ascii="Times New Roman" w:hAnsi="Times New Roman" w:cs="Times New Roman"/>
        </w:rPr>
        <w:t xml:space="preserve"> финал вышло 3</w:t>
      </w:r>
      <w:r w:rsidR="00EF54E8" w:rsidRPr="00E630B3">
        <w:rPr>
          <w:rFonts w:ascii="Times New Roman" w:hAnsi="Times New Roman" w:cs="Times New Roman"/>
        </w:rPr>
        <w:t>79</w:t>
      </w:r>
      <w:r w:rsidR="000124F2" w:rsidRPr="00E630B3">
        <w:rPr>
          <w:rFonts w:ascii="Times New Roman" w:hAnsi="Times New Roman" w:cs="Times New Roman"/>
        </w:rPr>
        <w:t xml:space="preserve"> участников,</w:t>
      </w:r>
      <w:r w:rsidR="005C674B" w:rsidRPr="00E630B3">
        <w:rPr>
          <w:rFonts w:ascii="Times New Roman" w:hAnsi="Times New Roman" w:cs="Times New Roman"/>
        </w:rPr>
        <w:t xml:space="preserve"> но</w:t>
      </w:r>
      <w:r w:rsidR="000124F2" w:rsidRPr="00E630B3">
        <w:rPr>
          <w:rFonts w:ascii="Times New Roman" w:hAnsi="Times New Roman" w:cs="Times New Roman"/>
        </w:rPr>
        <w:t xml:space="preserve"> только 17</w:t>
      </w:r>
      <w:r w:rsidR="00EF54E8" w:rsidRPr="00E630B3">
        <w:rPr>
          <w:rFonts w:ascii="Times New Roman" w:hAnsi="Times New Roman" w:cs="Times New Roman"/>
        </w:rPr>
        <w:t xml:space="preserve">7 </w:t>
      </w:r>
      <w:r w:rsidR="005C674B" w:rsidRPr="00E630B3">
        <w:rPr>
          <w:rFonts w:ascii="Times New Roman" w:hAnsi="Times New Roman" w:cs="Times New Roman"/>
        </w:rPr>
        <w:t>из них п</w:t>
      </w:r>
      <w:r w:rsidR="000124F2" w:rsidRPr="00E630B3">
        <w:rPr>
          <w:rFonts w:ascii="Times New Roman" w:hAnsi="Times New Roman" w:cs="Times New Roman"/>
        </w:rPr>
        <w:t xml:space="preserve">олучили зачетные баллы. </w:t>
      </w:r>
      <w:r w:rsidR="00172AB0" w:rsidRPr="00E630B3">
        <w:rPr>
          <w:rFonts w:ascii="Times New Roman" w:hAnsi="Times New Roman" w:cs="Times New Roman"/>
        </w:rPr>
        <w:t>(</w:t>
      </w:r>
      <w:hyperlink r:id="rId842" w:history="1">
        <w:r w:rsidR="00791898" w:rsidRPr="00E630B3">
          <w:rPr>
            <w:rStyle w:val="a3"/>
            <w:rFonts w:ascii="Times New Roman" w:hAnsi="Times New Roman" w:cs="Times New Roman"/>
          </w:rPr>
          <w:t>http://ct.ifmo.ru/ru/viewnews/3660/Bioinformatics_Contest_2017_pobeda_za_nami.htm</w:t>
        </w:r>
      </w:hyperlink>
      <w:r w:rsidR="00172AB0" w:rsidRPr="00E630B3">
        <w:rPr>
          <w:rFonts w:ascii="Times New Roman" w:hAnsi="Times New Roman" w:cs="Times New Roman"/>
        </w:rPr>
        <w:t>).</w:t>
      </w:r>
    </w:p>
    <w:p w:rsidR="00725C32" w:rsidRPr="00E630B3" w:rsidRDefault="00725C32" w:rsidP="00E630B3">
      <w:pPr>
        <w:spacing w:line="240" w:lineRule="auto"/>
        <w:jc w:val="both"/>
        <w:rPr>
          <w:rFonts w:ascii="Times New Roman" w:hAnsi="Times New Roman" w:cs="Times New Roman"/>
        </w:rPr>
      </w:pPr>
      <w:r>
        <w:rPr>
          <w:rFonts w:ascii="Times New Roman" w:hAnsi="Times New Roman" w:cs="Times New Roman"/>
        </w:rPr>
        <w:t xml:space="preserve">Через некоторое время </w:t>
      </w:r>
      <w:r w:rsidR="00F33BAB">
        <w:rPr>
          <w:rFonts w:ascii="Times New Roman" w:hAnsi="Times New Roman" w:cs="Times New Roman"/>
        </w:rPr>
        <w:t xml:space="preserve">А. Сергушичев, М. Артемов и Н. Артемов </w:t>
      </w:r>
      <w:r w:rsidRPr="002E6971">
        <w:rPr>
          <w:rStyle w:val="a4"/>
          <w:rFonts w:ascii="Times New Roman" w:hAnsi="Times New Roman" w:cs="Times New Roman"/>
          <w:b w:val="0"/>
        </w:rPr>
        <w:t>совместно с институтом биоинформатики</w:t>
      </w:r>
      <w:r>
        <w:rPr>
          <w:rFonts w:ascii="Times New Roman" w:hAnsi="Times New Roman" w:cs="Times New Roman"/>
        </w:rPr>
        <w:t xml:space="preserve"> провели международное мероприятие – семинар по системной биологии в Австралии (</w:t>
      </w:r>
      <w:hyperlink r:id="rId843" w:history="1">
        <w:r w:rsidRPr="00A167C4">
          <w:rPr>
            <w:rStyle w:val="a3"/>
            <w:rFonts w:ascii="Times New Roman" w:hAnsi="Times New Roman" w:cs="Times New Roman"/>
          </w:rPr>
          <w:t>https://register.gimr.garvan.org.au/systemsbiology/</w:t>
        </w:r>
      </w:hyperlink>
      <w:r>
        <w:rPr>
          <w:rFonts w:ascii="Times New Roman" w:hAnsi="Times New Roman" w:cs="Times New Roman"/>
        </w:rPr>
        <w:t xml:space="preserve">), а </w:t>
      </w:r>
      <w:r w:rsidR="00F33BAB">
        <w:rPr>
          <w:rFonts w:ascii="Times New Roman" w:hAnsi="Times New Roman" w:cs="Times New Roman"/>
        </w:rPr>
        <w:t>затем четвертый год подряд (2014</w:t>
      </w:r>
      <w:r w:rsidR="00F23C23">
        <w:rPr>
          <w:rFonts w:ascii="Times New Roman" w:hAnsi="Times New Roman" w:cs="Times New Roman"/>
        </w:rPr>
        <w:t>-</w:t>
      </w:r>
      <w:r w:rsidR="00F33BAB">
        <w:rPr>
          <w:rFonts w:ascii="Times New Roman" w:hAnsi="Times New Roman" w:cs="Times New Roman"/>
        </w:rPr>
        <w:t>2017) в том же составе организовали семинар по системной биологии в России (</w:t>
      </w:r>
      <w:hyperlink r:id="rId844" w:history="1">
        <w:r w:rsidR="00F33BAB" w:rsidRPr="00A167C4">
          <w:rPr>
            <w:rStyle w:val="a3"/>
            <w:rFonts w:ascii="Times New Roman" w:hAnsi="Times New Roman" w:cs="Times New Roman"/>
          </w:rPr>
          <w:t>http://bioinformaticsinstitute.ru/sbw2017</w:t>
        </w:r>
      </w:hyperlink>
      <w:r w:rsidR="00F33BAB">
        <w:rPr>
          <w:rFonts w:ascii="Times New Roman" w:hAnsi="Times New Roman" w:cs="Times New Roman"/>
        </w:rPr>
        <w:t xml:space="preserve">).  </w:t>
      </w:r>
    </w:p>
    <w:p w:rsidR="003D1BF0" w:rsidRDefault="00F33BAB" w:rsidP="002D0AF6">
      <w:pPr>
        <w:pStyle w:val="a8"/>
        <w:spacing w:before="0" w:beforeAutospacing="0" w:afterLines="80" w:after="192" w:afterAutospacing="0"/>
        <w:jc w:val="both"/>
        <w:rPr>
          <w:sz w:val="22"/>
          <w:szCs w:val="22"/>
        </w:rPr>
      </w:pPr>
      <w:r>
        <w:rPr>
          <w:sz w:val="22"/>
          <w:szCs w:val="22"/>
        </w:rPr>
        <w:t>В</w:t>
      </w:r>
      <w:r w:rsidR="00660B80">
        <w:rPr>
          <w:sz w:val="22"/>
          <w:szCs w:val="22"/>
        </w:rPr>
        <w:t xml:space="preserve"> </w:t>
      </w:r>
      <w:r w:rsidR="003D1BF0" w:rsidRPr="003D1BF0">
        <w:rPr>
          <w:sz w:val="22"/>
          <w:szCs w:val="22"/>
        </w:rPr>
        <w:t>2017 г. студенты и сотрудники нашей кафедры приняли участие</w:t>
      </w:r>
      <w:r w:rsidR="003D1BF0">
        <w:rPr>
          <w:sz w:val="22"/>
          <w:szCs w:val="22"/>
        </w:rPr>
        <w:t xml:space="preserve"> </w:t>
      </w:r>
      <w:r w:rsidR="003D1BF0" w:rsidRPr="003D1BF0">
        <w:rPr>
          <w:sz w:val="22"/>
          <w:szCs w:val="22"/>
        </w:rPr>
        <w:t>в хакатоне по</w:t>
      </w:r>
      <w:r w:rsidR="00AC249A">
        <w:rPr>
          <w:sz w:val="22"/>
          <w:szCs w:val="22"/>
        </w:rPr>
        <w:t xml:space="preserve"> биоинформатике </w:t>
      </w:r>
      <w:r w:rsidR="003D1BF0" w:rsidRPr="003D1BF0">
        <w:rPr>
          <w:i/>
          <w:sz w:val="22"/>
          <w:szCs w:val="22"/>
        </w:rPr>
        <w:t xml:space="preserve">BioHack </w:t>
      </w:r>
      <w:r w:rsidR="003D1BF0">
        <w:rPr>
          <w:sz w:val="22"/>
          <w:szCs w:val="22"/>
        </w:rPr>
        <w:t>(</w:t>
      </w:r>
      <w:hyperlink r:id="rId845" w:anchor="rec12160282" w:history="1">
        <w:r w:rsidR="003D1BF0" w:rsidRPr="0009770A">
          <w:rPr>
            <w:rStyle w:val="a3"/>
            <w:sz w:val="22"/>
            <w:szCs w:val="22"/>
          </w:rPr>
          <w:t>http://biohack.ru/#rec12160282</w:t>
        </w:r>
      </w:hyperlink>
      <w:r w:rsidR="003D1BF0">
        <w:rPr>
          <w:sz w:val="22"/>
          <w:szCs w:val="22"/>
        </w:rPr>
        <w:t xml:space="preserve">) </w:t>
      </w:r>
      <w:r w:rsidR="00AC249A">
        <w:rPr>
          <w:sz w:val="22"/>
          <w:szCs w:val="22"/>
        </w:rPr>
        <w:t xml:space="preserve">в </w:t>
      </w:r>
      <w:r w:rsidR="003D1BF0" w:rsidRPr="003D1BF0">
        <w:rPr>
          <w:sz w:val="22"/>
          <w:szCs w:val="22"/>
        </w:rPr>
        <w:t xml:space="preserve">качестве </w:t>
      </w:r>
      <w:r w:rsidRPr="003D1BF0">
        <w:rPr>
          <w:sz w:val="22"/>
          <w:szCs w:val="22"/>
        </w:rPr>
        <w:t>участников,</w:t>
      </w:r>
      <w:r>
        <w:rPr>
          <w:sz w:val="22"/>
          <w:szCs w:val="22"/>
        </w:rPr>
        <w:t xml:space="preserve"> </w:t>
      </w:r>
      <w:r w:rsidRPr="003D1BF0">
        <w:rPr>
          <w:sz w:val="22"/>
          <w:szCs w:val="22"/>
        </w:rPr>
        <w:t>волонтеров и</w:t>
      </w:r>
      <w:r>
        <w:rPr>
          <w:sz w:val="22"/>
          <w:szCs w:val="22"/>
        </w:rPr>
        <w:t xml:space="preserve"> </w:t>
      </w:r>
      <w:r w:rsidRPr="003D1BF0">
        <w:rPr>
          <w:sz w:val="22"/>
          <w:szCs w:val="22"/>
        </w:rPr>
        <w:t>членов жюри</w:t>
      </w:r>
      <w:r w:rsidRPr="002D0AF6">
        <w:rPr>
          <w:sz w:val="22"/>
          <w:szCs w:val="22"/>
        </w:rPr>
        <w:t xml:space="preserve"> </w:t>
      </w:r>
      <w:r w:rsidR="00591EB6" w:rsidRPr="002D0AF6">
        <w:rPr>
          <w:sz w:val="22"/>
          <w:szCs w:val="22"/>
        </w:rPr>
        <w:t>(</w:t>
      </w:r>
      <w:hyperlink r:id="rId846" w:history="1">
        <w:r w:rsidR="00591EB6" w:rsidRPr="002E6971">
          <w:rPr>
            <w:rStyle w:val="a3"/>
            <w:sz w:val="22"/>
            <w:szCs w:val="22"/>
          </w:rPr>
          <w:t>http://news.ifmo.ru/ru/science/life_science/news/6500/</w:t>
        </w:r>
      </w:hyperlink>
      <w:r w:rsidR="00591EB6">
        <w:rPr>
          <w:sz w:val="22"/>
          <w:szCs w:val="22"/>
        </w:rPr>
        <w:t>)</w:t>
      </w:r>
      <w:r w:rsidR="00CC6700">
        <w:rPr>
          <w:sz w:val="22"/>
          <w:szCs w:val="22"/>
        </w:rPr>
        <w:t xml:space="preserve">. </w:t>
      </w:r>
    </w:p>
    <w:p w:rsidR="001E1065" w:rsidRDefault="00BC3D89" w:rsidP="004F60AF">
      <w:pPr>
        <w:spacing w:line="240" w:lineRule="auto"/>
        <w:jc w:val="both"/>
        <w:rPr>
          <w:rFonts w:ascii="Times New Roman" w:hAnsi="Times New Roman" w:cs="Times New Roman"/>
        </w:rPr>
      </w:pPr>
      <w:r w:rsidRPr="004F60AF">
        <w:rPr>
          <w:rFonts w:ascii="Times New Roman" w:hAnsi="Times New Roman" w:cs="Times New Roman"/>
        </w:rPr>
        <w:t xml:space="preserve">Еще один хакатон – на этот раз по </w:t>
      </w:r>
      <w:r w:rsidR="003E727A" w:rsidRPr="00452B25">
        <w:rPr>
          <w:rStyle w:val="HTML1"/>
          <w:rFonts w:ascii="Times New Roman" w:hAnsi="Times New Roman" w:cs="Times New Roman"/>
        </w:rPr>
        <w:t xml:space="preserve">Artificial </w:t>
      </w:r>
      <w:r w:rsidR="003E727A" w:rsidRPr="00452B25">
        <w:rPr>
          <w:rStyle w:val="HTML1"/>
          <w:rFonts w:ascii="Times New Roman" w:hAnsi="Times New Roman" w:cs="Times New Roman"/>
          <w:lang w:val="en-US"/>
        </w:rPr>
        <w:t>I</w:t>
      </w:r>
      <w:r w:rsidR="003E727A" w:rsidRPr="00452B25">
        <w:rPr>
          <w:rStyle w:val="HTML1"/>
          <w:rFonts w:ascii="Times New Roman" w:hAnsi="Times New Roman" w:cs="Times New Roman"/>
        </w:rPr>
        <w:t>ntelligence</w:t>
      </w:r>
      <w:r w:rsidRPr="003E727A">
        <w:rPr>
          <w:rFonts w:ascii="Times New Roman" w:hAnsi="Times New Roman" w:cs="Times New Roman"/>
        </w:rPr>
        <w:t xml:space="preserve"> </w:t>
      </w:r>
      <w:r w:rsidRPr="004F60AF">
        <w:rPr>
          <w:rFonts w:ascii="Times New Roman" w:hAnsi="Times New Roman" w:cs="Times New Roman"/>
        </w:rPr>
        <w:t xml:space="preserve">– проходил в Санкт-Петербурге </w:t>
      </w:r>
      <w:r w:rsidR="00385D69">
        <w:rPr>
          <w:rFonts w:ascii="Times New Roman" w:hAnsi="Times New Roman" w:cs="Times New Roman"/>
        </w:rPr>
        <w:t>также</w:t>
      </w:r>
      <w:r w:rsidR="00AC249A">
        <w:rPr>
          <w:rFonts w:ascii="Times New Roman" w:hAnsi="Times New Roman" w:cs="Times New Roman"/>
        </w:rPr>
        <w:t xml:space="preserve"> </w:t>
      </w:r>
      <w:r w:rsidR="00385D69">
        <w:rPr>
          <w:rFonts w:ascii="Times New Roman" w:hAnsi="Times New Roman" w:cs="Times New Roman"/>
        </w:rPr>
        <w:t xml:space="preserve">в марте </w:t>
      </w:r>
      <w:r w:rsidRPr="004F60AF">
        <w:rPr>
          <w:rFonts w:ascii="Times New Roman" w:hAnsi="Times New Roman" w:cs="Times New Roman"/>
        </w:rPr>
        <w:t>2017 г. (</w:t>
      </w:r>
      <w:hyperlink r:id="rId847" w:history="1">
        <w:r w:rsidRPr="004F60AF">
          <w:rPr>
            <w:rStyle w:val="a3"/>
            <w:rFonts w:ascii="Times New Roman" w:hAnsi="Times New Roman" w:cs="Times New Roman"/>
          </w:rPr>
          <w:t>http://hackathon.ai/</w:t>
        </w:r>
      </w:hyperlink>
      <w:r w:rsidRPr="004F60AF">
        <w:rPr>
          <w:rFonts w:ascii="Times New Roman" w:hAnsi="Times New Roman" w:cs="Times New Roman"/>
        </w:rPr>
        <w:t xml:space="preserve">). Третье место завоевал проект </w:t>
      </w:r>
      <w:r w:rsidRPr="004F60AF">
        <w:rPr>
          <w:rFonts w:ascii="Times New Roman" w:hAnsi="Times New Roman" w:cs="Times New Roman"/>
          <w:i/>
        </w:rPr>
        <w:t>LungDiagnostics</w:t>
      </w:r>
      <w:r w:rsidR="004F60AF">
        <w:rPr>
          <w:rFonts w:ascii="Times New Roman" w:hAnsi="Times New Roman" w:cs="Times New Roman"/>
        </w:rPr>
        <w:t xml:space="preserve"> (</w:t>
      </w:r>
      <w:hyperlink r:id="rId848" w:history="1">
        <w:r w:rsidR="004F60AF" w:rsidRPr="00E40DDA">
          <w:rPr>
            <w:rStyle w:val="a3"/>
            <w:rFonts w:ascii="Times New Roman" w:hAnsi="Times New Roman" w:cs="Times New Roman"/>
          </w:rPr>
          <w:t>http://lungdiagnostics.ru/</w:t>
        </w:r>
      </w:hyperlink>
      <w:r w:rsidR="004F60AF">
        <w:rPr>
          <w:rFonts w:ascii="Times New Roman" w:hAnsi="Times New Roman" w:cs="Times New Roman"/>
        </w:rPr>
        <w:t>),</w:t>
      </w:r>
      <w:r w:rsidRPr="004F60AF">
        <w:rPr>
          <w:rFonts w:ascii="Times New Roman" w:hAnsi="Times New Roman" w:cs="Times New Roman"/>
        </w:rPr>
        <w:t xml:space="preserve"> который позволяет пользователю проанализировать свою фонограмму дыхания на наличие признаков пневмонии, используя приложение на базе нейросети (</w:t>
      </w:r>
      <w:hyperlink r:id="rId849" w:history="1">
        <w:r w:rsidRPr="004F60AF">
          <w:rPr>
            <w:rStyle w:val="a3"/>
            <w:rFonts w:ascii="Times New Roman" w:hAnsi="Times New Roman" w:cs="Times New Roman"/>
          </w:rPr>
          <w:t>http://rb.ru/news/aihackathon/</w:t>
        </w:r>
      </w:hyperlink>
      <w:r w:rsidRPr="004F60AF">
        <w:rPr>
          <w:rFonts w:ascii="Times New Roman" w:hAnsi="Times New Roman" w:cs="Times New Roman"/>
        </w:rPr>
        <w:t xml:space="preserve">). </w:t>
      </w:r>
      <w:r w:rsidR="004F60AF" w:rsidRPr="004F60AF">
        <w:rPr>
          <w:rFonts w:ascii="Times New Roman" w:hAnsi="Times New Roman" w:cs="Times New Roman"/>
        </w:rPr>
        <w:t>Научную часть этого проекта (</w:t>
      </w:r>
      <w:r w:rsidR="004F60AF" w:rsidRPr="004F60AF">
        <w:rPr>
          <w:rFonts w:ascii="Times New Roman" w:eastAsia="Times New Roman" w:hAnsi="Times New Roman" w:cs="Times New Roman"/>
          <w:color w:val="000000"/>
          <w:lang w:eastAsia="ru-RU"/>
        </w:rPr>
        <w:t>модель логистической регрессии и нейронную сеть</w:t>
      </w:r>
      <w:r w:rsidR="004F60AF" w:rsidRPr="004F60AF">
        <w:rPr>
          <w:rFonts w:ascii="Times New Roman" w:hAnsi="Times New Roman" w:cs="Times New Roman"/>
        </w:rPr>
        <w:t xml:space="preserve">) создали </w:t>
      </w:r>
      <w:r w:rsidRPr="004F60AF">
        <w:rPr>
          <w:rFonts w:ascii="Times New Roman" w:hAnsi="Times New Roman" w:cs="Times New Roman"/>
        </w:rPr>
        <w:t>студенты нашей кафедры</w:t>
      </w:r>
      <w:r w:rsidR="004F60AF" w:rsidRPr="004F60AF">
        <w:rPr>
          <w:rFonts w:ascii="Times New Roman" w:hAnsi="Times New Roman" w:cs="Times New Roman"/>
        </w:rPr>
        <w:t>, сотрудники нашей МНЛ</w:t>
      </w:r>
      <w:r w:rsidR="00750655">
        <w:rPr>
          <w:rFonts w:ascii="Times New Roman" w:hAnsi="Times New Roman" w:cs="Times New Roman"/>
        </w:rPr>
        <w:t xml:space="preserve"> </w:t>
      </w:r>
      <w:r w:rsidR="004F60AF" w:rsidRPr="004F60AF">
        <w:rPr>
          <w:rFonts w:ascii="Times New Roman" w:hAnsi="Times New Roman" w:cs="Times New Roman"/>
        </w:rPr>
        <w:t>К. Кочетов,</w:t>
      </w:r>
      <w:r w:rsidRPr="004F60AF">
        <w:rPr>
          <w:rFonts w:ascii="Times New Roman" w:hAnsi="Times New Roman" w:cs="Times New Roman"/>
        </w:rPr>
        <w:t xml:space="preserve"> Г.</w:t>
      </w:r>
      <w:r w:rsidR="00BC77FF">
        <w:rPr>
          <w:rFonts w:ascii="Times New Roman" w:hAnsi="Times New Roman" w:cs="Times New Roman"/>
        </w:rPr>
        <w:t> </w:t>
      </w:r>
      <w:r w:rsidRPr="004F60AF">
        <w:rPr>
          <w:rFonts w:ascii="Times New Roman" w:hAnsi="Times New Roman" w:cs="Times New Roman"/>
        </w:rPr>
        <w:t>Коноплич</w:t>
      </w:r>
      <w:r w:rsidR="004F60AF" w:rsidRPr="004F60AF">
        <w:rPr>
          <w:rFonts w:ascii="Times New Roman" w:hAnsi="Times New Roman" w:cs="Times New Roman"/>
        </w:rPr>
        <w:t xml:space="preserve"> и С. Азизов.</w:t>
      </w:r>
      <w:r w:rsidR="001E1065">
        <w:rPr>
          <w:rFonts w:ascii="Times New Roman" w:hAnsi="Times New Roman" w:cs="Times New Roman"/>
        </w:rPr>
        <w:t xml:space="preserve"> </w:t>
      </w:r>
    </w:p>
    <w:p w:rsidR="00BC3D89" w:rsidRPr="004F60AF" w:rsidRDefault="00452B25" w:rsidP="004F60AF">
      <w:pPr>
        <w:spacing w:line="240" w:lineRule="auto"/>
        <w:jc w:val="both"/>
        <w:rPr>
          <w:rFonts w:ascii="Times New Roman" w:hAnsi="Times New Roman" w:cs="Times New Roman"/>
        </w:rPr>
      </w:pPr>
      <w:r>
        <w:rPr>
          <w:rFonts w:ascii="Times New Roman" w:hAnsi="Times New Roman" w:cs="Times New Roman"/>
        </w:rPr>
        <w:lastRenderedPageBreak/>
        <w:t xml:space="preserve">Георгий </w:t>
      </w:r>
      <w:r w:rsidR="00BD56FA">
        <w:rPr>
          <w:rFonts w:ascii="Times New Roman" w:hAnsi="Times New Roman" w:cs="Times New Roman"/>
        </w:rPr>
        <w:t xml:space="preserve">Коноплич </w:t>
      </w:r>
      <w:r w:rsidR="001E1065">
        <w:rPr>
          <w:rFonts w:ascii="Times New Roman" w:hAnsi="Times New Roman" w:cs="Times New Roman"/>
        </w:rPr>
        <w:t xml:space="preserve">из </w:t>
      </w:r>
      <w:r w:rsidR="001E1065" w:rsidRPr="001E1065">
        <w:rPr>
          <w:rFonts w:ascii="Times New Roman" w:eastAsia="Times New Roman" w:hAnsi="Times New Roman" w:cs="Times New Roman"/>
          <w:lang w:eastAsia="ru-RU"/>
        </w:rPr>
        <w:t>города Мозыря</w:t>
      </w:r>
      <w:r w:rsidR="001E1065">
        <w:rPr>
          <w:rFonts w:ascii="Times New Roman" w:eastAsia="Times New Roman" w:hAnsi="Times New Roman" w:cs="Times New Roman"/>
          <w:lang w:eastAsia="ru-RU"/>
        </w:rPr>
        <w:t xml:space="preserve">, в котором, как отмечалось выше, в школьные годы воспитываются молодые люди, которые становятся отличными программистами. Я же предложил </w:t>
      </w:r>
      <w:r>
        <w:rPr>
          <w:rFonts w:ascii="Times New Roman" w:eastAsia="Times New Roman" w:hAnsi="Times New Roman" w:cs="Times New Roman"/>
          <w:lang w:eastAsia="ru-RU"/>
        </w:rPr>
        <w:t>Георгию</w:t>
      </w:r>
      <w:r w:rsidR="001E1065">
        <w:rPr>
          <w:rFonts w:ascii="Times New Roman" w:eastAsia="Times New Roman" w:hAnsi="Times New Roman" w:cs="Times New Roman"/>
          <w:lang w:eastAsia="ru-RU"/>
        </w:rPr>
        <w:t xml:space="preserve"> стать первым кандидатом наук из «Клуба юных пожарных», и он согласился!</w:t>
      </w:r>
      <w:r w:rsidR="001E1065">
        <w:rPr>
          <w:rFonts w:ascii="Times New Roman" w:hAnsi="Times New Roman" w:cs="Times New Roman"/>
        </w:rPr>
        <w:t xml:space="preserve"> </w:t>
      </w:r>
    </w:p>
    <w:p w:rsidR="006B5EB4" w:rsidRPr="006B5EB4" w:rsidRDefault="006B5EB4" w:rsidP="002D0AF6">
      <w:pPr>
        <w:pStyle w:val="a8"/>
        <w:spacing w:before="0" w:beforeAutospacing="0" w:afterLines="80" w:after="192" w:afterAutospacing="0"/>
        <w:jc w:val="both"/>
        <w:rPr>
          <w:sz w:val="22"/>
          <w:szCs w:val="22"/>
        </w:rPr>
      </w:pPr>
      <w:r w:rsidRPr="006B5EB4">
        <w:rPr>
          <w:sz w:val="22"/>
          <w:szCs w:val="22"/>
        </w:rPr>
        <w:t>Команда</w:t>
      </w:r>
      <w:r w:rsidR="00452B25">
        <w:rPr>
          <w:sz w:val="22"/>
          <w:szCs w:val="22"/>
        </w:rPr>
        <w:t xml:space="preserve"> одного из лучших университетов мира –</w:t>
      </w:r>
      <w:r w:rsidRPr="006B5EB4">
        <w:rPr>
          <w:sz w:val="22"/>
          <w:szCs w:val="22"/>
        </w:rPr>
        <w:t xml:space="preserve"> </w:t>
      </w:r>
      <w:r w:rsidRPr="006B5EB4">
        <w:rPr>
          <w:i/>
          <w:sz w:val="22"/>
          <w:szCs w:val="22"/>
        </w:rPr>
        <w:t>UCLA</w:t>
      </w:r>
      <w:r w:rsidR="00BD56FA">
        <w:rPr>
          <w:i/>
          <w:sz w:val="22"/>
          <w:szCs w:val="22"/>
        </w:rPr>
        <w:t xml:space="preserve"> –</w:t>
      </w:r>
      <w:r w:rsidR="00452B25">
        <w:rPr>
          <w:sz w:val="22"/>
          <w:szCs w:val="22"/>
        </w:rPr>
        <w:t xml:space="preserve"> </w:t>
      </w:r>
      <w:r w:rsidRPr="006B5EB4">
        <w:rPr>
          <w:sz w:val="22"/>
          <w:szCs w:val="22"/>
        </w:rPr>
        <w:t xml:space="preserve">во второй раз за последние три года, что туда ездит тренировать Нияз </w:t>
      </w:r>
      <w:r>
        <w:rPr>
          <w:sz w:val="22"/>
          <w:szCs w:val="22"/>
        </w:rPr>
        <w:t>Нигматуллин</w:t>
      </w:r>
      <w:r w:rsidR="00EE698A">
        <w:rPr>
          <w:sz w:val="22"/>
          <w:szCs w:val="22"/>
        </w:rPr>
        <w:t xml:space="preserve">, </w:t>
      </w:r>
      <w:r w:rsidRPr="006B5EB4">
        <w:rPr>
          <w:sz w:val="22"/>
          <w:szCs w:val="22"/>
        </w:rPr>
        <w:t xml:space="preserve">вышла в финал чемпионата мира </w:t>
      </w:r>
      <w:r>
        <w:rPr>
          <w:sz w:val="22"/>
          <w:szCs w:val="22"/>
        </w:rPr>
        <w:t>по программированию</w:t>
      </w:r>
      <w:r w:rsidR="001E1065">
        <w:rPr>
          <w:sz w:val="22"/>
          <w:szCs w:val="22"/>
        </w:rPr>
        <w:t xml:space="preserve">. </w:t>
      </w:r>
      <w:r w:rsidR="00EE698A">
        <w:rPr>
          <w:sz w:val="22"/>
          <w:szCs w:val="22"/>
        </w:rPr>
        <w:t>Однако</w:t>
      </w:r>
      <w:r w:rsidRPr="006B5EB4">
        <w:rPr>
          <w:sz w:val="22"/>
          <w:szCs w:val="22"/>
        </w:rPr>
        <w:t xml:space="preserve"> </w:t>
      </w:r>
      <w:r w:rsidR="001E1065">
        <w:rPr>
          <w:sz w:val="22"/>
          <w:szCs w:val="22"/>
        </w:rPr>
        <w:t>в</w:t>
      </w:r>
      <w:r>
        <w:rPr>
          <w:sz w:val="22"/>
          <w:szCs w:val="22"/>
        </w:rPr>
        <w:t xml:space="preserve"> статье </w:t>
      </w:r>
      <w:r w:rsidR="00385D69">
        <w:rPr>
          <w:sz w:val="22"/>
          <w:szCs w:val="22"/>
        </w:rPr>
        <w:t xml:space="preserve">об успехе этого университета </w:t>
      </w:r>
      <w:r w:rsidR="001E1065" w:rsidRPr="006B5EB4">
        <w:rPr>
          <w:sz w:val="22"/>
          <w:szCs w:val="22"/>
        </w:rPr>
        <w:t>(</w:t>
      </w:r>
      <w:hyperlink r:id="rId850" w:history="1">
        <w:r w:rsidR="001E1065" w:rsidRPr="006C1DAC">
          <w:rPr>
            <w:rStyle w:val="a3"/>
            <w:sz w:val="22"/>
            <w:szCs w:val="22"/>
          </w:rPr>
          <w:t>http://www.cs.ucla.edu/ucla-acm-icpc-team-qualifies-for-2017-icpc-world-finals/</w:t>
        </w:r>
      </w:hyperlink>
      <w:r w:rsidR="001E1065" w:rsidRPr="006B5EB4">
        <w:rPr>
          <w:sz w:val="22"/>
          <w:szCs w:val="22"/>
        </w:rPr>
        <w:t>)</w:t>
      </w:r>
      <w:r w:rsidR="001E1065">
        <w:rPr>
          <w:sz w:val="22"/>
          <w:szCs w:val="22"/>
        </w:rPr>
        <w:t xml:space="preserve"> </w:t>
      </w:r>
      <w:r>
        <w:rPr>
          <w:sz w:val="22"/>
          <w:szCs w:val="22"/>
        </w:rPr>
        <w:t xml:space="preserve">о помощи Нияза не </w:t>
      </w:r>
      <w:r w:rsidR="00385D69">
        <w:rPr>
          <w:sz w:val="22"/>
          <w:szCs w:val="22"/>
        </w:rPr>
        <w:t>было сказано</w:t>
      </w:r>
      <w:r w:rsidR="001E1065">
        <w:rPr>
          <w:sz w:val="22"/>
          <w:szCs w:val="22"/>
        </w:rPr>
        <w:t>,</w:t>
      </w:r>
      <w:r w:rsidR="00385D69">
        <w:rPr>
          <w:sz w:val="22"/>
          <w:szCs w:val="22"/>
        </w:rPr>
        <w:t xml:space="preserve"> </w:t>
      </w:r>
      <w:r w:rsidR="00BD56FA">
        <w:rPr>
          <w:sz w:val="22"/>
          <w:szCs w:val="22"/>
        </w:rPr>
        <w:t>н</w:t>
      </w:r>
      <w:r w:rsidR="00385D69">
        <w:rPr>
          <w:sz w:val="22"/>
          <w:szCs w:val="22"/>
        </w:rPr>
        <w:t>о</w:t>
      </w:r>
      <w:r w:rsidR="00BD56FA">
        <w:rPr>
          <w:sz w:val="22"/>
          <w:szCs w:val="22"/>
        </w:rPr>
        <w:t xml:space="preserve"> </w:t>
      </w:r>
      <w:r>
        <w:rPr>
          <w:sz w:val="22"/>
          <w:szCs w:val="22"/>
        </w:rPr>
        <w:t>Санкт-Петербург в статье упомянут, так как один из участников их команды, вышедшей в фина</w:t>
      </w:r>
      <w:r w:rsidR="00EE698A">
        <w:rPr>
          <w:sz w:val="22"/>
          <w:szCs w:val="22"/>
        </w:rPr>
        <w:t>л</w:t>
      </w:r>
      <w:r w:rsidR="00385D69">
        <w:rPr>
          <w:sz w:val="22"/>
          <w:szCs w:val="22"/>
        </w:rPr>
        <w:t>,</w:t>
      </w:r>
      <w:r>
        <w:rPr>
          <w:sz w:val="22"/>
          <w:szCs w:val="22"/>
        </w:rPr>
        <w:t xml:space="preserve"> учился в 30-й школе</w:t>
      </w:r>
      <w:r w:rsidR="00385D69">
        <w:rPr>
          <w:sz w:val="22"/>
          <w:szCs w:val="22"/>
        </w:rPr>
        <w:t> </w:t>
      </w:r>
      <w:r w:rsidRPr="006B5EB4">
        <w:rPr>
          <w:b/>
          <w:sz w:val="22"/>
          <w:szCs w:val="22"/>
        </w:rPr>
        <w:t xml:space="preserve">– </w:t>
      </w:r>
      <w:r w:rsidRPr="006B5EB4">
        <w:rPr>
          <w:bCs/>
          <w:sz w:val="22"/>
          <w:szCs w:val="22"/>
        </w:rPr>
        <w:t>Санкт-Петербургском губернаторском физико-математическ</w:t>
      </w:r>
      <w:r w:rsidR="009769BA">
        <w:rPr>
          <w:bCs/>
          <w:sz w:val="22"/>
          <w:szCs w:val="22"/>
        </w:rPr>
        <w:t>ом</w:t>
      </w:r>
      <w:r w:rsidRPr="006B5EB4">
        <w:rPr>
          <w:bCs/>
          <w:sz w:val="22"/>
          <w:szCs w:val="22"/>
        </w:rPr>
        <w:t xml:space="preserve"> лицее № 30.</w:t>
      </w:r>
      <w:r w:rsidR="00750655">
        <w:rPr>
          <w:sz w:val="22"/>
          <w:szCs w:val="22"/>
        </w:rPr>
        <w:t xml:space="preserve"> </w:t>
      </w:r>
    </w:p>
    <w:p w:rsidR="003C5283" w:rsidRDefault="00BD6766" w:rsidP="002D0AF6">
      <w:pPr>
        <w:pStyle w:val="ae"/>
        <w:tabs>
          <w:tab w:val="left" w:pos="142"/>
          <w:tab w:val="left" w:pos="284"/>
        </w:tabs>
        <w:spacing w:afterLines="80" w:after="192" w:line="240" w:lineRule="auto"/>
        <w:ind w:left="0"/>
        <w:jc w:val="both"/>
        <w:rPr>
          <w:rFonts w:ascii="Times New Roman" w:hAnsi="Times New Roman" w:cs="Times New Roman"/>
        </w:rPr>
      </w:pPr>
      <w:r>
        <w:rPr>
          <w:rFonts w:ascii="Times New Roman" w:hAnsi="Times New Roman" w:cs="Times New Roman"/>
        </w:rPr>
        <w:t>В январе</w:t>
      </w:r>
      <w:r w:rsidR="00BC77FF">
        <w:rPr>
          <w:rFonts w:ascii="Times New Roman" w:hAnsi="Times New Roman" w:cs="Times New Roman"/>
        </w:rPr>
        <w:t xml:space="preserve"> </w:t>
      </w:r>
      <w:r w:rsidR="003C5283" w:rsidRPr="002D0AF6">
        <w:rPr>
          <w:rFonts w:ascii="Times New Roman" w:hAnsi="Times New Roman" w:cs="Times New Roman"/>
        </w:rPr>
        <w:t>2017</w:t>
      </w:r>
      <w:r w:rsidR="003C5283" w:rsidRPr="00B95AA6">
        <w:rPr>
          <w:rFonts w:ascii="Times New Roman" w:hAnsi="Times New Roman" w:cs="Times New Roman"/>
        </w:rPr>
        <w:t xml:space="preserve"> г. меня вновь избрали заведующим кафедрой «Технологии программирования» на три года (на больший срок у нас в университе сейчас не избирают) на 0</w:t>
      </w:r>
      <w:r w:rsidR="00D857D7">
        <w:rPr>
          <w:rFonts w:ascii="Times New Roman" w:hAnsi="Times New Roman" w:cs="Times New Roman"/>
        </w:rPr>
        <w:t>,</w:t>
      </w:r>
      <w:r w:rsidR="003C5283" w:rsidRPr="00B95AA6">
        <w:rPr>
          <w:rFonts w:ascii="Times New Roman" w:hAnsi="Times New Roman" w:cs="Times New Roman"/>
        </w:rPr>
        <w:t>5 ставки по совместительству, так как к этому времени уже было известно, что со мной продл</w:t>
      </w:r>
      <w:r w:rsidR="008B286C">
        <w:rPr>
          <w:rFonts w:ascii="Times New Roman" w:hAnsi="Times New Roman" w:cs="Times New Roman"/>
        </w:rPr>
        <w:t>ят</w:t>
      </w:r>
      <w:r w:rsidR="003C5283" w:rsidRPr="00B95AA6">
        <w:rPr>
          <w:rFonts w:ascii="Times New Roman" w:hAnsi="Times New Roman" w:cs="Times New Roman"/>
        </w:rPr>
        <w:t xml:space="preserve"> договор на выполнение госзадания Министерства образования и науки РФ </w:t>
      </w:r>
      <w:r w:rsidR="003C5283" w:rsidRPr="00B95AA6">
        <w:rPr>
          <w:rFonts w:ascii="Times New Roman" w:eastAsia="Times New Roman" w:hAnsi="Times New Roman" w:cs="Times New Roman"/>
          <w:lang w:eastAsia="ru-RU"/>
        </w:rPr>
        <w:t>«</w:t>
      </w:r>
      <w:r w:rsidR="003C5283" w:rsidRPr="00B95AA6">
        <w:rPr>
          <w:rFonts w:ascii="Times New Roman" w:eastAsia="Times New Roman" w:hAnsi="Times New Roman" w:cs="Times New Roman"/>
          <w:b/>
          <w:lang w:eastAsia="ru-RU"/>
        </w:rPr>
        <w:t xml:space="preserve">Базовая часть государственного задания. Организация проведения научных исследований. </w:t>
      </w:r>
      <w:r w:rsidR="003C5283" w:rsidRPr="00B95AA6">
        <w:rPr>
          <w:rFonts w:ascii="Times New Roman" w:hAnsi="Times New Roman" w:cs="Times New Roman"/>
          <w:b/>
        </w:rPr>
        <w:t>Ведущие исследователи на постоянной основе</w:t>
      </w:r>
      <w:r w:rsidR="003C5283" w:rsidRPr="00B95AA6">
        <w:rPr>
          <w:rFonts w:ascii="Times New Roman" w:eastAsia="Times New Roman" w:hAnsi="Times New Roman" w:cs="Times New Roman"/>
          <w:lang w:eastAsia="ru-RU"/>
        </w:rPr>
        <w:t>»</w:t>
      </w:r>
      <w:r w:rsidR="005F607E">
        <w:rPr>
          <w:rFonts w:ascii="Times New Roman" w:eastAsia="Times New Roman" w:hAnsi="Times New Roman" w:cs="Times New Roman"/>
          <w:lang w:eastAsia="ru-RU"/>
        </w:rPr>
        <w:t>. По этой теме</w:t>
      </w:r>
      <w:r w:rsidR="003C5283" w:rsidRPr="00B95AA6">
        <w:rPr>
          <w:rFonts w:ascii="Times New Roman" w:hAnsi="Times New Roman" w:cs="Times New Roman"/>
        </w:rPr>
        <w:t xml:space="preserve"> я должност</w:t>
      </w:r>
      <w:r w:rsidR="005F607E">
        <w:rPr>
          <w:rFonts w:ascii="Times New Roman" w:hAnsi="Times New Roman" w:cs="Times New Roman"/>
        </w:rPr>
        <w:t>ь</w:t>
      </w:r>
      <w:r w:rsidR="003C5283" w:rsidRPr="00B95AA6">
        <w:rPr>
          <w:rFonts w:ascii="Times New Roman" w:hAnsi="Times New Roman" w:cs="Times New Roman"/>
        </w:rPr>
        <w:t xml:space="preserve"> </w:t>
      </w:r>
      <w:r w:rsidR="005F607E">
        <w:rPr>
          <w:rFonts w:ascii="Times New Roman" w:hAnsi="Times New Roman" w:cs="Times New Roman"/>
        </w:rPr>
        <w:t>г</w:t>
      </w:r>
      <w:r w:rsidR="003C5283" w:rsidRPr="00B95AA6">
        <w:rPr>
          <w:rFonts w:ascii="Times New Roman" w:hAnsi="Times New Roman" w:cs="Times New Roman"/>
        </w:rPr>
        <w:t xml:space="preserve">лавного научного сотрудника три предыдущих года </w:t>
      </w:r>
      <w:r w:rsidR="00385D69">
        <w:rPr>
          <w:rFonts w:ascii="Times New Roman" w:hAnsi="Times New Roman" w:cs="Times New Roman"/>
        </w:rPr>
        <w:t>занимал</w:t>
      </w:r>
      <w:r w:rsidR="003C5283" w:rsidRPr="00B95AA6">
        <w:rPr>
          <w:rFonts w:ascii="Times New Roman" w:hAnsi="Times New Roman" w:cs="Times New Roman"/>
        </w:rPr>
        <w:t xml:space="preserve"> в </w:t>
      </w:r>
      <w:r w:rsidR="005F607E">
        <w:rPr>
          <w:rFonts w:ascii="Times New Roman" w:hAnsi="Times New Roman" w:cs="Times New Roman"/>
        </w:rPr>
        <w:t>нашем у</w:t>
      </w:r>
      <w:r w:rsidR="003C5283" w:rsidRPr="00B95AA6">
        <w:rPr>
          <w:rFonts w:ascii="Times New Roman" w:hAnsi="Times New Roman" w:cs="Times New Roman"/>
        </w:rPr>
        <w:t>ниверситете.</w:t>
      </w:r>
      <w:r w:rsidR="00750655">
        <w:rPr>
          <w:rFonts w:ascii="Times New Roman" w:hAnsi="Times New Roman" w:cs="Times New Roman"/>
        </w:rPr>
        <w:t xml:space="preserve"> </w:t>
      </w:r>
      <w:r w:rsidR="003C5283" w:rsidRPr="00B95AA6">
        <w:rPr>
          <w:rFonts w:ascii="Times New Roman" w:hAnsi="Times New Roman" w:cs="Times New Roman"/>
        </w:rPr>
        <w:t>В феврале 2017 г. произошло</w:t>
      </w:r>
      <w:r w:rsidR="00D857D7">
        <w:rPr>
          <w:rFonts w:ascii="Times New Roman" w:hAnsi="Times New Roman" w:cs="Times New Roman"/>
        </w:rPr>
        <w:t xml:space="preserve"> </w:t>
      </w:r>
      <w:r w:rsidR="00D857D7" w:rsidRPr="00B95AA6">
        <w:rPr>
          <w:rFonts w:ascii="Times New Roman" w:hAnsi="Times New Roman" w:cs="Times New Roman"/>
        </w:rPr>
        <w:t>продление</w:t>
      </w:r>
      <w:r w:rsidR="00D857D7">
        <w:rPr>
          <w:rFonts w:ascii="Times New Roman" w:hAnsi="Times New Roman" w:cs="Times New Roman"/>
        </w:rPr>
        <w:t xml:space="preserve"> договора</w:t>
      </w:r>
      <w:r w:rsidR="003C5283" w:rsidRPr="00B95AA6">
        <w:rPr>
          <w:rFonts w:ascii="Times New Roman" w:hAnsi="Times New Roman" w:cs="Times New Roman"/>
        </w:rPr>
        <w:t xml:space="preserve">, и я в течение ближайших трех лет </w:t>
      </w:r>
      <w:r w:rsidR="00EE698A">
        <w:rPr>
          <w:rFonts w:ascii="Times New Roman" w:hAnsi="Times New Roman" w:cs="Times New Roman"/>
        </w:rPr>
        <w:t xml:space="preserve">снова </w:t>
      </w:r>
      <w:r w:rsidR="003C5283" w:rsidRPr="00B95AA6">
        <w:rPr>
          <w:rFonts w:ascii="Times New Roman" w:hAnsi="Times New Roman" w:cs="Times New Roman"/>
        </w:rPr>
        <w:t>не буду «нахлебником» у молодежи</w:t>
      </w:r>
      <w:r w:rsidR="009769BA">
        <w:rPr>
          <w:rFonts w:ascii="Times New Roman" w:hAnsi="Times New Roman" w:cs="Times New Roman"/>
        </w:rPr>
        <w:t>, работающей на кафедре</w:t>
      </w:r>
      <w:r w:rsidR="00EE698A">
        <w:rPr>
          <w:rFonts w:ascii="Times New Roman" w:hAnsi="Times New Roman" w:cs="Times New Roman"/>
        </w:rPr>
        <w:t xml:space="preserve">, так как </w:t>
      </w:r>
      <w:r w:rsidR="008B286C">
        <w:rPr>
          <w:rFonts w:ascii="Times New Roman" w:hAnsi="Times New Roman" w:cs="Times New Roman"/>
        </w:rPr>
        <w:t xml:space="preserve">получил </w:t>
      </w:r>
      <w:r w:rsidR="00EE698A">
        <w:rPr>
          <w:rFonts w:ascii="Times New Roman" w:hAnsi="Times New Roman" w:cs="Times New Roman"/>
        </w:rPr>
        <w:t>собственное финансирование</w:t>
      </w:r>
      <w:r w:rsidR="003C5283" w:rsidRPr="00B95AA6">
        <w:rPr>
          <w:rFonts w:ascii="Times New Roman" w:hAnsi="Times New Roman" w:cs="Times New Roman"/>
        </w:rPr>
        <w:t>.</w:t>
      </w:r>
      <w:r w:rsidR="00750655">
        <w:rPr>
          <w:rFonts w:ascii="Times New Roman" w:hAnsi="Times New Roman" w:cs="Times New Roman"/>
        </w:rPr>
        <w:t xml:space="preserve"> </w:t>
      </w:r>
    </w:p>
    <w:p w:rsidR="00E24512" w:rsidRPr="00F23C23" w:rsidRDefault="00E24512" w:rsidP="00F23C23">
      <w:pPr>
        <w:tabs>
          <w:tab w:val="left" w:pos="567"/>
        </w:tabs>
        <w:spacing w:beforeLines="60" w:before="144" w:after="0" w:line="240" w:lineRule="auto"/>
        <w:jc w:val="both"/>
        <w:rPr>
          <w:rFonts w:ascii="Times New Roman" w:hAnsi="Times New Roman" w:cs="Times New Roman"/>
        </w:rPr>
      </w:pPr>
      <w:r>
        <w:rPr>
          <w:rFonts w:ascii="Times New Roman" w:hAnsi="Times New Roman" w:cs="Times New Roman"/>
        </w:rPr>
        <w:t xml:space="preserve">Моя знакомая Светлана Великанова </w:t>
      </w:r>
      <w:r w:rsidR="007305DF">
        <w:rPr>
          <w:rFonts w:ascii="Times New Roman" w:hAnsi="Times New Roman" w:cs="Times New Roman"/>
        </w:rPr>
        <w:t xml:space="preserve">в сентябре 2016 г. </w:t>
      </w:r>
      <w:r>
        <w:rPr>
          <w:rFonts w:ascii="Times New Roman" w:hAnsi="Times New Roman" w:cs="Times New Roman"/>
        </w:rPr>
        <w:t>открыла в Барселоне университет «</w:t>
      </w:r>
      <w:r>
        <w:rPr>
          <w:rFonts w:ascii="Times New Roman" w:hAnsi="Times New Roman" w:cs="Times New Roman"/>
          <w:lang w:val="en-US"/>
        </w:rPr>
        <w:t>Harbor</w:t>
      </w:r>
      <w:r>
        <w:rPr>
          <w:rFonts w:ascii="Times New Roman" w:hAnsi="Times New Roman" w:cs="Times New Roman"/>
        </w:rPr>
        <w:t>.</w:t>
      </w:r>
      <w:r>
        <w:rPr>
          <w:rFonts w:ascii="Times New Roman" w:hAnsi="Times New Roman" w:cs="Times New Roman"/>
          <w:lang w:val="en-US"/>
        </w:rPr>
        <w:t>Space</w:t>
      </w:r>
      <w:r>
        <w:rPr>
          <w:rFonts w:ascii="Times New Roman" w:hAnsi="Times New Roman" w:cs="Times New Roman"/>
        </w:rPr>
        <w:t>» (</w:t>
      </w:r>
      <w:hyperlink r:id="rId851" w:history="1">
        <w:r w:rsidRPr="0052725A">
          <w:rPr>
            <w:rStyle w:val="a3"/>
            <w:rFonts w:ascii="Times New Roman" w:hAnsi="Times New Roman" w:cs="Times New Roman"/>
          </w:rPr>
          <w:t>https://harbour.space/</w:t>
        </w:r>
      </w:hyperlink>
      <w:r>
        <w:rPr>
          <w:rFonts w:ascii="Times New Roman" w:hAnsi="Times New Roman" w:cs="Times New Roman"/>
        </w:rPr>
        <w:t>)</w:t>
      </w:r>
      <w:r w:rsidR="007305DF">
        <w:rPr>
          <w:rFonts w:ascii="Times New Roman" w:hAnsi="Times New Roman" w:cs="Times New Roman"/>
        </w:rPr>
        <w:t>, у которого академическим партнером является Университет ИТМО</w:t>
      </w:r>
      <w:r>
        <w:rPr>
          <w:rFonts w:ascii="Times New Roman" w:hAnsi="Times New Roman" w:cs="Times New Roman"/>
        </w:rPr>
        <w:t xml:space="preserve">. Я был одним из первых, кто несколько раз консультировал ее. Туда после бакалавриата поехал учиться наш студент Владимир Мазин, с которым я познакомил Светлану. Сейчас у наших университетов большие планы по совместному проведению сборов команд всей Европы по спортивному программированию. Первые такие сборы прошли </w:t>
      </w:r>
      <w:r w:rsidR="007305DF">
        <w:rPr>
          <w:rFonts w:ascii="Times New Roman" w:hAnsi="Times New Roman" w:cs="Times New Roman"/>
        </w:rPr>
        <w:t>в Барселоне</w:t>
      </w:r>
      <w:r>
        <w:rPr>
          <w:rFonts w:ascii="Times New Roman" w:hAnsi="Times New Roman" w:cs="Times New Roman"/>
        </w:rPr>
        <w:t xml:space="preserve"> в феврале 2017 г. при минимальном нашем участии (</w:t>
      </w:r>
      <w:hyperlink r:id="rId852" w:history="1">
        <w:r w:rsidRPr="0052725A">
          <w:rPr>
            <w:rStyle w:val="a3"/>
            <w:rFonts w:ascii="Times New Roman" w:hAnsi="Times New Roman" w:cs="Times New Roman"/>
          </w:rPr>
          <w:t>http://in.harbour.space/icpc/</w:t>
        </w:r>
      </w:hyperlink>
      <w:r>
        <w:rPr>
          <w:rFonts w:ascii="Times New Roman" w:hAnsi="Times New Roman" w:cs="Times New Roman"/>
        </w:rPr>
        <w:t xml:space="preserve">), так как </w:t>
      </w:r>
      <w:r w:rsidR="007305DF">
        <w:rPr>
          <w:rFonts w:ascii="Times New Roman" w:hAnsi="Times New Roman" w:cs="Times New Roman"/>
        </w:rPr>
        <w:t xml:space="preserve">их проведение по срокам </w:t>
      </w:r>
      <w:r>
        <w:rPr>
          <w:rFonts w:ascii="Times New Roman" w:hAnsi="Times New Roman" w:cs="Times New Roman"/>
        </w:rPr>
        <w:t>совпал</w:t>
      </w:r>
      <w:r w:rsidR="007305DF">
        <w:rPr>
          <w:rFonts w:ascii="Times New Roman" w:hAnsi="Times New Roman" w:cs="Times New Roman"/>
        </w:rPr>
        <w:t>о</w:t>
      </w:r>
      <w:r>
        <w:rPr>
          <w:rFonts w:ascii="Times New Roman" w:hAnsi="Times New Roman" w:cs="Times New Roman"/>
        </w:rPr>
        <w:t xml:space="preserve"> </w:t>
      </w:r>
      <w:r w:rsidR="007305DF">
        <w:rPr>
          <w:rFonts w:ascii="Times New Roman" w:hAnsi="Times New Roman" w:cs="Times New Roman"/>
        </w:rPr>
        <w:t>с</w:t>
      </w:r>
      <w:r>
        <w:rPr>
          <w:rFonts w:ascii="Times New Roman" w:hAnsi="Times New Roman" w:cs="Times New Roman"/>
        </w:rPr>
        <w:t>о срокам</w:t>
      </w:r>
      <w:r w:rsidR="007305DF">
        <w:rPr>
          <w:rFonts w:ascii="Times New Roman" w:hAnsi="Times New Roman" w:cs="Times New Roman"/>
        </w:rPr>
        <w:t>и</w:t>
      </w:r>
      <w:r>
        <w:rPr>
          <w:rFonts w:ascii="Times New Roman" w:hAnsi="Times New Roman" w:cs="Times New Roman"/>
        </w:rPr>
        <w:t xml:space="preserve"> сбор</w:t>
      </w:r>
      <w:r w:rsidR="007305DF">
        <w:rPr>
          <w:rFonts w:ascii="Times New Roman" w:hAnsi="Times New Roman" w:cs="Times New Roman"/>
        </w:rPr>
        <w:t>ов</w:t>
      </w:r>
      <w:r>
        <w:rPr>
          <w:rFonts w:ascii="Times New Roman" w:hAnsi="Times New Roman" w:cs="Times New Roman"/>
        </w:rPr>
        <w:t xml:space="preserve"> в Петрозаводске, в которых команды Станкевича участвуют </w:t>
      </w:r>
      <w:r w:rsidRPr="00F23C23">
        <w:rPr>
          <w:rFonts w:ascii="Times New Roman" w:hAnsi="Times New Roman" w:cs="Times New Roman"/>
        </w:rPr>
        <w:t>традиционно (</w:t>
      </w:r>
      <w:hyperlink r:id="rId853" w:history="1">
        <w:r w:rsidRPr="00F23C23">
          <w:rPr>
            <w:rStyle w:val="a3"/>
            <w:rFonts w:ascii="Times New Roman" w:hAnsi="Times New Roman" w:cs="Times New Roman"/>
          </w:rPr>
          <w:t>http://karelia.snarknews.info/</w:t>
        </w:r>
      </w:hyperlink>
      <w:r w:rsidRPr="00F23C23">
        <w:rPr>
          <w:rFonts w:ascii="Times New Roman" w:hAnsi="Times New Roman" w:cs="Times New Roman"/>
        </w:rPr>
        <w:t>).</w:t>
      </w:r>
    </w:p>
    <w:p w:rsidR="00411264" w:rsidRDefault="00304D5C" w:rsidP="00F23C23">
      <w:pPr>
        <w:spacing w:beforeLines="60" w:before="144" w:afterLines="60" w:after="144" w:line="240" w:lineRule="auto"/>
        <w:jc w:val="both"/>
        <w:rPr>
          <w:rFonts w:ascii="Times New Roman" w:hAnsi="Times New Roman" w:cs="Times New Roman"/>
        </w:rPr>
      </w:pPr>
      <w:r w:rsidRPr="00F23C23">
        <w:rPr>
          <w:rFonts w:ascii="Times New Roman" w:hAnsi="Times New Roman" w:cs="Times New Roman"/>
        </w:rPr>
        <w:t>А вот информация о вторых сборах, которые пройдут в Барселоне</w:t>
      </w:r>
      <w:r w:rsidR="00030BE1" w:rsidRPr="00F23C23">
        <w:rPr>
          <w:rFonts w:ascii="Times New Roman" w:hAnsi="Times New Roman" w:cs="Times New Roman"/>
        </w:rPr>
        <w:t>:</w:t>
      </w:r>
      <w:r w:rsidRPr="00F23C23">
        <w:rPr>
          <w:rFonts w:ascii="Times New Roman" w:hAnsi="Times New Roman" w:cs="Times New Roman"/>
        </w:rPr>
        <w:t xml:space="preserve"> </w:t>
      </w:r>
      <w:hyperlink r:id="rId854" w:history="1">
        <w:r w:rsidRPr="00F23C23">
          <w:rPr>
            <w:rStyle w:val="a3"/>
            <w:rFonts w:ascii="Times New Roman" w:hAnsi="Times New Roman" w:cs="Times New Roman"/>
          </w:rPr>
          <w:t>http://in.harbour.space/icpc/acm-icpc-hello-barcelona-bootcamp-autumn-2017/</w:t>
        </w:r>
      </w:hyperlink>
      <w:r w:rsidRPr="0019748E">
        <w:rPr>
          <w:rFonts w:ascii="Times New Roman" w:hAnsi="Times New Roman" w:cs="Times New Roman"/>
        </w:rPr>
        <w:t>. На этот раз в них примут Андрей Станкевич и Артем Васильев!</w:t>
      </w:r>
      <w:r w:rsidR="0019748E" w:rsidRPr="0019748E">
        <w:rPr>
          <w:rFonts w:ascii="Times New Roman" w:hAnsi="Times New Roman" w:cs="Times New Roman"/>
        </w:rPr>
        <w:t xml:space="preserve"> </w:t>
      </w:r>
    </w:p>
    <w:p w:rsidR="00304D5C" w:rsidRDefault="0019748E" w:rsidP="00F23C23">
      <w:pPr>
        <w:spacing w:before="60" w:afterLines="60" w:after="144" w:line="240" w:lineRule="auto"/>
        <w:jc w:val="both"/>
        <w:rPr>
          <w:rStyle w:val="m5095679186896474060mbtext"/>
          <w:rFonts w:ascii="Times New Roman" w:hAnsi="Times New Roman" w:cs="Times New Roman"/>
          <w:color w:val="141823"/>
          <w:lang w:val="en-US"/>
        </w:rPr>
      </w:pPr>
      <w:r w:rsidRPr="0019748E">
        <w:rPr>
          <w:rFonts w:ascii="Times New Roman" w:hAnsi="Times New Roman" w:cs="Times New Roman"/>
        </w:rPr>
        <w:t>Вот</w:t>
      </w:r>
      <w:r w:rsidRPr="0019748E">
        <w:rPr>
          <w:rFonts w:ascii="Times New Roman" w:hAnsi="Times New Roman" w:cs="Times New Roman"/>
          <w:lang w:val="en-US"/>
        </w:rPr>
        <w:t xml:space="preserve">, </w:t>
      </w:r>
      <w:r w:rsidRPr="0019748E">
        <w:rPr>
          <w:rFonts w:ascii="Times New Roman" w:hAnsi="Times New Roman" w:cs="Times New Roman"/>
        </w:rPr>
        <w:t>что</w:t>
      </w:r>
      <w:r w:rsidRPr="0019748E">
        <w:rPr>
          <w:rFonts w:ascii="Times New Roman" w:hAnsi="Times New Roman" w:cs="Times New Roman"/>
          <w:lang w:val="en-US"/>
        </w:rPr>
        <w:t xml:space="preserve"> </w:t>
      </w:r>
      <w:r w:rsidRPr="0019748E">
        <w:rPr>
          <w:rFonts w:ascii="Times New Roman" w:hAnsi="Times New Roman" w:cs="Times New Roman"/>
        </w:rPr>
        <w:t>пишет</w:t>
      </w:r>
      <w:r w:rsidRPr="0019748E">
        <w:rPr>
          <w:rFonts w:ascii="Times New Roman" w:hAnsi="Times New Roman" w:cs="Times New Roman"/>
          <w:lang w:val="en-US"/>
        </w:rPr>
        <w:t xml:space="preserve"> </w:t>
      </w:r>
      <w:r w:rsidRPr="0019748E">
        <w:rPr>
          <w:rFonts w:ascii="Times New Roman" w:hAnsi="Times New Roman" w:cs="Times New Roman"/>
        </w:rPr>
        <w:t>по</w:t>
      </w:r>
      <w:r w:rsidRPr="0019748E">
        <w:rPr>
          <w:rFonts w:ascii="Times New Roman" w:hAnsi="Times New Roman" w:cs="Times New Roman"/>
          <w:lang w:val="en-US"/>
        </w:rPr>
        <w:t xml:space="preserve"> </w:t>
      </w:r>
      <w:r w:rsidRPr="0019748E">
        <w:rPr>
          <w:rFonts w:ascii="Times New Roman" w:hAnsi="Times New Roman" w:cs="Times New Roman"/>
        </w:rPr>
        <w:t>этому</w:t>
      </w:r>
      <w:r w:rsidRPr="0019748E">
        <w:rPr>
          <w:rFonts w:ascii="Times New Roman" w:hAnsi="Times New Roman" w:cs="Times New Roman"/>
          <w:lang w:val="en-US"/>
        </w:rPr>
        <w:t xml:space="preserve"> </w:t>
      </w:r>
      <w:r w:rsidRPr="0019748E">
        <w:rPr>
          <w:rFonts w:ascii="Times New Roman" w:hAnsi="Times New Roman" w:cs="Times New Roman"/>
        </w:rPr>
        <w:t>поводу</w:t>
      </w:r>
      <w:r w:rsidRPr="0019748E">
        <w:rPr>
          <w:rFonts w:ascii="Times New Roman" w:hAnsi="Times New Roman" w:cs="Times New Roman"/>
          <w:lang w:val="en-US"/>
        </w:rPr>
        <w:t xml:space="preserve"> </w:t>
      </w:r>
      <w:r w:rsidRPr="0019748E">
        <w:rPr>
          <w:rFonts w:ascii="Times New Roman" w:hAnsi="Times New Roman" w:cs="Times New Roman"/>
        </w:rPr>
        <w:t>Светлана</w:t>
      </w:r>
      <w:r w:rsidRPr="0019748E">
        <w:rPr>
          <w:rFonts w:ascii="Times New Roman" w:hAnsi="Times New Roman" w:cs="Times New Roman"/>
          <w:lang w:val="en-US"/>
        </w:rPr>
        <w:t>: «</w:t>
      </w:r>
      <w:r w:rsidRPr="0019748E">
        <w:rPr>
          <w:rStyle w:val="m5095679186896474060mbtext"/>
          <w:rFonts w:ascii="Times New Roman" w:hAnsi="Times New Roman" w:cs="Times New Roman"/>
          <w:color w:val="141823"/>
          <w:lang w:val="en-US"/>
        </w:rPr>
        <w:t xml:space="preserve">2nd Hello Barcelona Programming Bootcamp in collaboration with Moscow Workshops </w:t>
      </w:r>
      <w:r w:rsidRPr="000374B7">
        <w:rPr>
          <w:rStyle w:val="m5095679186896474060mbtext"/>
          <w:rFonts w:ascii="Times New Roman" w:hAnsi="Times New Roman" w:cs="Times New Roman"/>
          <w:i/>
          <w:color w:val="141823"/>
          <w:lang w:val="en-US"/>
        </w:rPr>
        <w:t>ACM</w:t>
      </w:r>
      <w:r w:rsidR="000374B7" w:rsidRPr="000374B7">
        <w:rPr>
          <w:rStyle w:val="m5095679186896474060mbtext"/>
          <w:rFonts w:ascii="Times New Roman" w:hAnsi="Times New Roman" w:cs="Times New Roman"/>
          <w:i/>
          <w:color w:val="141823"/>
          <w:lang w:val="en-US"/>
        </w:rPr>
        <w:t xml:space="preserve"> </w:t>
      </w:r>
      <w:r w:rsidRPr="000374B7">
        <w:rPr>
          <w:rStyle w:val="m5095679186896474060mbtext"/>
          <w:rFonts w:ascii="Times New Roman" w:hAnsi="Times New Roman" w:cs="Times New Roman"/>
          <w:i/>
          <w:color w:val="141823"/>
          <w:lang w:val="en-US"/>
        </w:rPr>
        <w:t>ICPC</w:t>
      </w:r>
      <w:r w:rsidRPr="0019748E">
        <w:rPr>
          <w:rStyle w:val="m5095679186896474060mbtext"/>
          <w:rFonts w:ascii="Times New Roman" w:hAnsi="Times New Roman" w:cs="Times New Roman"/>
          <w:color w:val="141823"/>
          <w:lang w:val="en-US"/>
        </w:rPr>
        <w:t xml:space="preserve"> is on its way. Don't hesitate to contact us, ask us questions and support us! Hope to see every evangelist of competitive programming in Barcelona this autumn in September - October. We would like to extend our thanks to long-term partners </w:t>
      </w:r>
      <w:hyperlink r:id="rId855" w:tgtFrame="_blank" w:history="1">
        <w:r w:rsidRPr="0019748E">
          <w:rPr>
            <w:rStyle w:val="a3"/>
            <w:rFonts w:ascii="Times New Roman" w:hAnsi="Times New Roman" w:cs="Times New Roman"/>
            <w:color w:val="3B5998"/>
            <w:u w:val="none"/>
            <w:lang w:val="en-US"/>
          </w:rPr>
          <w:t>Alexey Maleev</w:t>
        </w:r>
      </w:hyperlink>
      <w:r w:rsidRPr="0019748E">
        <w:rPr>
          <w:rStyle w:val="m5095679186896474060mbtext"/>
          <w:rFonts w:ascii="Times New Roman" w:hAnsi="Times New Roman" w:cs="Times New Roman"/>
          <w:color w:val="141823"/>
          <w:lang w:val="en-US"/>
        </w:rPr>
        <w:t xml:space="preserve">, </w:t>
      </w:r>
      <w:hyperlink r:id="rId856" w:tgtFrame="_blank" w:history="1">
        <w:r w:rsidRPr="0019748E">
          <w:rPr>
            <w:rStyle w:val="a3"/>
            <w:rFonts w:ascii="Times New Roman" w:hAnsi="Times New Roman" w:cs="Times New Roman"/>
            <w:color w:val="3B5998"/>
            <w:u w:val="none"/>
            <w:lang w:val="en-US"/>
          </w:rPr>
          <w:t>Anatoly Shalyto</w:t>
        </w:r>
      </w:hyperlink>
      <w:r w:rsidRPr="0019748E">
        <w:rPr>
          <w:rStyle w:val="m5095679186896474060mbtext"/>
          <w:rFonts w:ascii="Times New Roman" w:hAnsi="Times New Roman" w:cs="Times New Roman"/>
          <w:color w:val="141823"/>
          <w:lang w:val="en-US"/>
        </w:rPr>
        <w:t xml:space="preserve">, </w:t>
      </w:r>
      <w:hyperlink r:id="rId857" w:tgtFrame="_blank" w:history="1">
        <w:r w:rsidRPr="0019748E">
          <w:rPr>
            <w:rStyle w:val="a3"/>
            <w:rFonts w:ascii="Times New Roman" w:hAnsi="Times New Roman" w:cs="Times New Roman"/>
            <w:color w:val="3B5998"/>
            <w:u w:val="none"/>
            <w:lang w:val="en-US"/>
          </w:rPr>
          <w:t>Mike Mirzayanov</w:t>
        </w:r>
      </w:hyperlink>
      <w:r w:rsidRPr="0019748E">
        <w:rPr>
          <w:rStyle w:val="m5095679186896474060mbtext"/>
          <w:rFonts w:ascii="Times New Roman" w:hAnsi="Times New Roman" w:cs="Times New Roman"/>
          <w:color w:val="141823"/>
          <w:lang w:val="en-US"/>
        </w:rPr>
        <w:t xml:space="preserve">, </w:t>
      </w:r>
      <w:hyperlink r:id="rId858" w:tgtFrame="_blank" w:history="1">
        <w:r w:rsidRPr="0019748E">
          <w:rPr>
            <w:rStyle w:val="a3"/>
            <w:rFonts w:ascii="Times New Roman" w:hAnsi="Times New Roman" w:cs="Times New Roman"/>
            <w:color w:val="3B5998"/>
            <w:u w:val="none"/>
            <w:lang w:val="en-US"/>
          </w:rPr>
          <w:t>Kamran Elahian</w:t>
        </w:r>
      </w:hyperlink>
      <w:r w:rsidRPr="0019748E">
        <w:rPr>
          <w:rStyle w:val="m5095679186896474060mbtext"/>
          <w:rFonts w:ascii="Times New Roman" w:hAnsi="Times New Roman" w:cs="Times New Roman"/>
          <w:color w:val="141823"/>
          <w:lang w:val="en-US"/>
        </w:rPr>
        <w:t xml:space="preserve">, Zohre Elahian, Moscow Institute of Physics and Technology, </w:t>
      </w:r>
      <w:hyperlink r:id="rId859" w:tgtFrame="_blank" w:history="1">
        <w:r w:rsidRPr="0019748E">
          <w:rPr>
            <w:rStyle w:val="a3"/>
            <w:rFonts w:ascii="Times New Roman" w:hAnsi="Times New Roman" w:cs="Times New Roman"/>
            <w:color w:val="3B5998"/>
            <w:u w:val="none"/>
            <w:lang w:val="en-US"/>
          </w:rPr>
          <w:t>CodeForces</w:t>
        </w:r>
      </w:hyperlink>
      <w:r w:rsidRPr="0019748E">
        <w:rPr>
          <w:rStyle w:val="m5095679186896474060mbtext"/>
          <w:rFonts w:ascii="Times New Roman" w:hAnsi="Times New Roman" w:cs="Times New Roman"/>
          <w:color w:val="141823"/>
          <w:lang w:val="en-US"/>
        </w:rPr>
        <w:t xml:space="preserve">, ITMO University, Saint Petersburg State University, Moscow Aviation Institute, </w:t>
      </w:r>
      <w:hyperlink r:id="rId860" w:tgtFrame="_blank" w:history="1">
        <w:r w:rsidRPr="0019748E">
          <w:rPr>
            <w:rStyle w:val="a3"/>
            <w:rFonts w:ascii="Times New Roman" w:hAnsi="Times New Roman" w:cs="Times New Roman"/>
            <w:color w:val="3B5998"/>
            <w:u w:val="none"/>
            <w:lang w:val="en-US"/>
          </w:rPr>
          <w:t>Onecowork</w:t>
        </w:r>
      </w:hyperlink>
      <w:r w:rsidRPr="0019748E">
        <w:rPr>
          <w:rStyle w:val="m5095679186896474060mbtext"/>
          <w:rFonts w:ascii="Times New Roman" w:hAnsi="Times New Roman" w:cs="Times New Roman"/>
          <w:color w:val="141823"/>
          <w:lang w:val="en-US"/>
        </w:rPr>
        <w:t xml:space="preserve"> and Barcelona Activa</w:t>
      </w:r>
      <w:r w:rsidRPr="00E159E5">
        <w:rPr>
          <w:rStyle w:val="m5095679186896474060mbtext"/>
          <w:rFonts w:ascii="Times New Roman" w:hAnsi="Times New Roman" w:cs="Times New Roman"/>
          <w:color w:val="141823"/>
          <w:lang w:val="en-US"/>
        </w:rPr>
        <w:t>».</w:t>
      </w:r>
    </w:p>
    <w:p w:rsidR="000A5558" w:rsidRDefault="000A5558" w:rsidP="000A5558">
      <w:pPr>
        <w:tabs>
          <w:tab w:val="left" w:pos="426"/>
          <w:tab w:val="num" w:pos="644"/>
        </w:tabs>
        <w:spacing w:afterLines="80" w:after="192" w:line="240" w:lineRule="auto"/>
        <w:jc w:val="both"/>
        <w:rPr>
          <w:rFonts w:ascii="Times New Roman" w:hAnsi="Times New Roman" w:cs="Times New Roman"/>
        </w:rPr>
      </w:pPr>
      <w:r w:rsidRPr="00922A6A">
        <w:rPr>
          <w:rFonts w:ascii="Times New Roman" w:hAnsi="Times New Roman" w:cs="Times New Roman"/>
        </w:rPr>
        <w:t>Сайт «Superjob для студентов» представил рейтинг вузов России на 2017 г. по уровню зарплат занятых в ИТ-отрасли молодых специалистов, окончивших вуз от одного до пяти лет назад. Университет ИТМО впервые вошел в тройку лидеров, вытеснив на четвертое место МГУ. (</w:t>
      </w:r>
      <w:hyperlink r:id="rId861" w:history="1">
        <w:r w:rsidRPr="00922A6A">
          <w:rPr>
            <w:rStyle w:val="a3"/>
            <w:rFonts w:ascii="Times New Roman" w:hAnsi="Times New Roman" w:cs="Times New Roman"/>
          </w:rPr>
          <w:t>https://students.superjob.ru/reiting-vuzov/it/?utm_source=rassylka-s-kartinkami&amp;utm_medium=email&amp;utm_campaign=20160516-rassylka-s-kartinkami-1318&amp;utm_content=111974629-4</w:t>
        </w:r>
      </w:hyperlink>
      <w:r w:rsidRPr="00922A6A">
        <w:rPr>
          <w:rFonts w:ascii="Times New Roman" w:hAnsi="Times New Roman" w:cs="Times New Roman"/>
        </w:rPr>
        <w:t>).</w:t>
      </w:r>
      <w:r w:rsidR="00146B35">
        <w:rPr>
          <w:rFonts w:ascii="Times New Roman" w:hAnsi="Times New Roman" w:cs="Times New Roman"/>
        </w:rPr>
        <w:t xml:space="preserve"> В 2017 г. мы вытеснили МГУ на шестое место по качеству приема.</w:t>
      </w:r>
    </w:p>
    <w:p w:rsidR="003941D3" w:rsidRPr="008E0107" w:rsidRDefault="003941D3" w:rsidP="00E24512">
      <w:pPr>
        <w:tabs>
          <w:tab w:val="left" w:pos="567"/>
        </w:tabs>
        <w:spacing w:beforeLines="60" w:before="144" w:afterLines="60" w:after="144" w:line="240" w:lineRule="auto"/>
        <w:jc w:val="both"/>
        <w:rPr>
          <w:rFonts w:ascii="Times New Roman" w:hAnsi="Times New Roman" w:cs="Times New Roman"/>
        </w:rPr>
      </w:pPr>
      <w:r w:rsidRPr="003941D3">
        <w:rPr>
          <w:rFonts w:ascii="Times New Roman" w:hAnsi="Times New Roman" w:cs="Times New Roman"/>
        </w:rPr>
        <w:t xml:space="preserve">В феврале 2017 г. британская компания </w:t>
      </w:r>
      <w:r w:rsidRPr="003941D3">
        <w:rPr>
          <w:rFonts w:ascii="Times New Roman" w:hAnsi="Times New Roman" w:cs="Times New Roman"/>
          <w:i/>
        </w:rPr>
        <w:t>Quacquarelli Symonds</w:t>
      </w:r>
      <w:r w:rsidRPr="003941D3">
        <w:rPr>
          <w:rFonts w:ascii="Times New Roman" w:hAnsi="Times New Roman" w:cs="Times New Roman"/>
        </w:rPr>
        <w:t xml:space="preserve"> (</w:t>
      </w:r>
      <w:r w:rsidRPr="003941D3">
        <w:rPr>
          <w:rFonts w:ascii="Times New Roman" w:hAnsi="Times New Roman" w:cs="Times New Roman"/>
          <w:i/>
        </w:rPr>
        <w:t>QS</w:t>
      </w:r>
      <w:r w:rsidRPr="003941D3">
        <w:rPr>
          <w:rFonts w:ascii="Times New Roman" w:hAnsi="Times New Roman" w:cs="Times New Roman"/>
        </w:rPr>
        <w:t xml:space="preserve">) опубликовала </w:t>
      </w:r>
      <w:r w:rsidRPr="003941D3">
        <w:rPr>
          <w:rFonts w:ascii="Times New Roman" w:hAnsi="Times New Roman" w:cs="Times New Roman"/>
          <w:b/>
        </w:rPr>
        <w:t>результаты рейтинга лучших студенческих городов мира</w:t>
      </w:r>
      <w:r w:rsidRPr="003941D3">
        <w:rPr>
          <w:rFonts w:ascii="Times New Roman" w:hAnsi="Times New Roman" w:cs="Times New Roman"/>
        </w:rPr>
        <w:t xml:space="preserve">. </w:t>
      </w:r>
      <w:r w:rsidRPr="003941D3">
        <w:rPr>
          <w:rFonts w:ascii="Times New Roman" w:hAnsi="Times New Roman" w:cs="Times New Roman"/>
          <w:b/>
        </w:rPr>
        <w:t xml:space="preserve">В число 100 наиболее комфортных для обучения студентов городов </w:t>
      </w:r>
      <w:r w:rsidRPr="003941D3">
        <w:rPr>
          <w:rFonts w:ascii="Times New Roman" w:hAnsi="Times New Roman" w:cs="Times New Roman"/>
        </w:rPr>
        <w:t xml:space="preserve">вошли Москва (39 место), </w:t>
      </w:r>
      <w:r w:rsidRPr="003941D3">
        <w:rPr>
          <w:rFonts w:ascii="Times New Roman" w:hAnsi="Times New Roman" w:cs="Times New Roman"/>
          <w:b/>
        </w:rPr>
        <w:t>Санкт-Петербург (78 место)</w:t>
      </w:r>
      <w:r w:rsidRPr="003941D3">
        <w:rPr>
          <w:rFonts w:ascii="Times New Roman" w:hAnsi="Times New Roman" w:cs="Times New Roman"/>
        </w:rPr>
        <w:t>, Томск (91 место) и Новосибирск (93 место).</w:t>
      </w:r>
      <w:r w:rsidR="00416489">
        <w:rPr>
          <w:rFonts w:ascii="Times New Roman" w:hAnsi="Times New Roman" w:cs="Times New Roman"/>
        </w:rPr>
        <w:t xml:space="preserve"> </w:t>
      </w:r>
      <w:r w:rsidR="00416489" w:rsidRPr="00416489">
        <w:rPr>
          <w:rFonts w:ascii="Times New Roman" w:hAnsi="Times New Roman" w:cs="Times New Roman"/>
        </w:rPr>
        <w:t>А тем временем Питер вышел на первое место в РФ по доле иностранных студентов!</w:t>
      </w:r>
      <w:r w:rsidR="008E0107" w:rsidRPr="008E0107">
        <w:rPr>
          <w:rFonts w:ascii="Times New Roman" w:hAnsi="Times New Roman" w:cs="Times New Roman"/>
        </w:rPr>
        <w:t xml:space="preserve"> </w:t>
      </w:r>
    </w:p>
    <w:p w:rsidR="00F63801" w:rsidRDefault="00F63801" w:rsidP="00F63801">
      <w:pPr>
        <w:tabs>
          <w:tab w:val="left" w:pos="567"/>
        </w:tabs>
        <w:spacing w:afterLines="80" w:after="192" w:line="240" w:lineRule="auto"/>
        <w:jc w:val="both"/>
        <w:rPr>
          <w:rFonts w:ascii="Times New Roman" w:hAnsi="Times New Roman" w:cs="Times New Roman"/>
        </w:rPr>
      </w:pPr>
      <w:r w:rsidRPr="00F63801">
        <w:rPr>
          <w:rFonts w:ascii="Times New Roman" w:hAnsi="Times New Roman" w:cs="Times New Roman"/>
        </w:rPr>
        <w:t xml:space="preserve">19.02.2017 г. Университет ИТМО вновь </w:t>
      </w:r>
      <w:r w:rsidRPr="00F63801">
        <w:rPr>
          <w:rFonts w:ascii="Times New Roman" w:hAnsi="Times New Roman" w:cs="Times New Roman"/>
          <w:b/>
        </w:rPr>
        <w:t xml:space="preserve">стал </w:t>
      </w:r>
      <w:r w:rsidR="008D51CC" w:rsidRPr="00E24F9A">
        <w:rPr>
          <w:rFonts w:ascii="Times New Roman" w:hAnsi="Times New Roman" w:cs="Times New Roman"/>
          <w:b/>
        </w:rPr>
        <w:t xml:space="preserve">лучшим университетом в мире по </w:t>
      </w:r>
      <w:r w:rsidR="008D51CC">
        <w:rPr>
          <w:rFonts w:ascii="Times New Roman" w:hAnsi="Times New Roman" w:cs="Times New Roman"/>
          <w:b/>
        </w:rPr>
        <w:t xml:space="preserve">подготовке </w:t>
      </w:r>
      <w:r w:rsidR="008D51CC" w:rsidRPr="00E24F9A">
        <w:rPr>
          <w:rFonts w:ascii="Times New Roman" w:hAnsi="Times New Roman" w:cs="Times New Roman"/>
          <w:b/>
        </w:rPr>
        <w:t>программи</w:t>
      </w:r>
      <w:r w:rsidR="008D51CC">
        <w:rPr>
          <w:rFonts w:ascii="Times New Roman" w:hAnsi="Times New Roman" w:cs="Times New Roman"/>
          <w:b/>
        </w:rPr>
        <w:t>стов</w:t>
      </w:r>
      <w:r w:rsidR="008D51CC" w:rsidRPr="00E24F9A">
        <w:rPr>
          <w:rFonts w:ascii="Times New Roman" w:hAnsi="Times New Roman" w:cs="Times New Roman"/>
          <w:b/>
        </w:rPr>
        <w:t xml:space="preserve"> </w:t>
      </w:r>
      <w:r w:rsidR="008D51CC">
        <w:rPr>
          <w:rFonts w:ascii="Times New Roman" w:hAnsi="Times New Roman" w:cs="Times New Roman"/>
          <w:b/>
        </w:rPr>
        <w:t xml:space="preserve">в рамках соревнования </w:t>
      </w:r>
      <w:r w:rsidR="008D51CC" w:rsidRPr="00F63801">
        <w:rPr>
          <w:rStyle w:val="a4"/>
          <w:rFonts w:ascii="Times New Roman" w:hAnsi="Times New Roman" w:cs="Times New Roman"/>
          <w:i/>
        </w:rPr>
        <w:t>University CodeSprint</w:t>
      </w:r>
      <w:r w:rsidR="008D51CC">
        <w:rPr>
          <w:rFonts w:ascii="Times New Roman" w:hAnsi="Times New Roman" w:cs="Times New Roman"/>
        </w:rPr>
        <w:t>, которое проводилось второй раз</w:t>
      </w:r>
      <w:r w:rsidRPr="00F63801">
        <w:rPr>
          <w:rFonts w:ascii="Times New Roman" w:hAnsi="Times New Roman" w:cs="Times New Roman"/>
        </w:rPr>
        <w:t xml:space="preserve"> </w:t>
      </w:r>
      <w:r w:rsidRPr="00F63801">
        <w:rPr>
          <w:rFonts w:ascii="Times New Roman" w:hAnsi="Times New Roman" w:cs="Times New Roman"/>
        </w:rPr>
        <w:lastRenderedPageBreak/>
        <w:t>(</w:t>
      </w:r>
      <w:hyperlink r:id="rId862" w:history="1">
        <w:r w:rsidRPr="00F63801">
          <w:rPr>
            <w:rStyle w:val="a3"/>
            <w:rFonts w:ascii="Times New Roman" w:hAnsi="Times New Roman" w:cs="Times New Roman"/>
          </w:rPr>
          <w:t>http://news.ifmo.ru/ru/university_live/achievements/news/6457/</w:t>
        </w:r>
      </w:hyperlink>
      <w:r w:rsidRPr="00F63801">
        <w:rPr>
          <w:rFonts w:ascii="Times New Roman" w:hAnsi="Times New Roman" w:cs="Times New Roman"/>
        </w:rPr>
        <w:t>). Второе место</w:t>
      </w:r>
      <w:r>
        <w:rPr>
          <w:rFonts w:ascii="Times New Roman" w:hAnsi="Times New Roman" w:cs="Times New Roman"/>
        </w:rPr>
        <w:t>,</w:t>
      </w:r>
      <w:r w:rsidRPr="00F63801">
        <w:rPr>
          <w:rFonts w:ascii="Times New Roman" w:hAnsi="Times New Roman" w:cs="Times New Roman"/>
        </w:rPr>
        <w:t xml:space="preserve"> значительно отстав, занял университет из Тайваня, а третье – МФТИ. СПбГУ в этом году занял </w:t>
      </w:r>
      <w:r>
        <w:rPr>
          <w:rFonts w:ascii="Times New Roman" w:hAnsi="Times New Roman" w:cs="Times New Roman"/>
        </w:rPr>
        <w:t xml:space="preserve">девятое </w:t>
      </w:r>
      <w:r w:rsidRPr="00F63801">
        <w:rPr>
          <w:rFonts w:ascii="Times New Roman" w:hAnsi="Times New Roman" w:cs="Times New Roman"/>
        </w:rPr>
        <w:t xml:space="preserve">место, </w:t>
      </w:r>
      <w:r>
        <w:rPr>
          <w:rFonts w:ascii="Times New Roman" w:hAnsi="Times New Roman" w:cs="Times New Roman"/>
        </w:rPr>
        <w:t>вместо шестого, которое занимал в 2016 г. В индивидуальном зачете победил Г</w:t>
      </w:r>
      <w:r w:rsidR="005F607E">
        <w:rPr>
          <w:rFonts w:ascii="Times New Roman" w:hAnsi="Times New Roman" w:cs="Times New Roman"/>
        </w:rPr>
        <w:t>.</w:t>
      </w:r>
      <w:r>
        <w:rPr>
          <w:rFonts w:ascii="Times New Roman" w:hAnsi="Times New Roman" w:cs="Times New Roman"/>
        </w:rPr>
        <w:t xml:space="preserve"> Короткевич. Третье место занял И</w:t>
      </w:r>
      <w:r w:rsidR="005F607E">
        <w:rPr>
          <w:rFonts w:ascii="Times New Roman" w:hAnsi="Times New Roman" w:cs="Times New Roman"/>
        </w:rPr>
        <w:t>.</w:t>
      </w:r>
      <w:r>
        <w:rPr>
          <w:rFonts w:ascii="Times New Roman" w:hAnsi="Times New Roman" w:cs="Times New Roman"/>
        </w:rPr>
        <w:t xml:space="preserve"> Збань, пропу</w:t>
      </w:r>
      <w:r w:rsidR="00B31E15">
        <w:rPr>
          <w:rFonts w:ascii="Times New Roman" w:hAnsi="Times New Roman" w:cs="Times New Roman"/>
        </w:rPr>
        <w:t>с</w:t>
      </w:r>
      <w:r>
        <w:rPr>
          <w:rFonts w:ascii="Times New Roman" w:hAnsi="Times New Roman" w:cs="Times New Roman"/>
        </w:rPr>
        <w:t>тив вперед</w:t>
      </w:r>
      <w:r w:rsidRPr="00F63801">
        <w:rPr>
          <w:rFonts w:ascii="Times New Roman" w:hAnsi="Times New Roman" w:cs="Times New Roman"/>
        </w:rPr>
        <w:t xml:space="preserve"> </w:t>
      </w:r>
      <w:r>
        <w:rPr>
          <w:rFonts w:ascii="Times New Roman" w:hAnsi="Times New Roman" w:cs="Times New Roman"/>
        </w:rPr>
        <w:t>представителя Гарварда.</w:t>
      </w:r>
    </w:p>
    <w:p w:rsidR="00D61204" w:rsidRDefault="00D61204" w:rsidP="00D61204">
      <w:pPr>
        <w:spacing w:line="240" w:lineRule="auto"/>
        <w:jc w:val="both"/>
        <w:rPr>
          <w:rFonts w:ascii="Times New Roman" w:hAnsi="Times New Roman" w:cs="Times New Roman"/>
        </w:rPr>
      </w:pPr>
      <w:r w:rsidRPr="00D61204">
        <w:rPr>
          <w:rFonts w:ascii="Times New Roman" w:hAnsi="Times New Roman" w:cs="Times New Roman"/>
        </w:rPr>
        <w:t>НП «РУССОФТ» в середине 2017 г. опубликовал</w:t>
      </w:r>
      <w:r w:rsidR="00F23C23">
        <w:rPr>
          <w:rFonts w:ascii="Times New Roman" w:hAnsi="Times New Roman" w:cs="Times New Roman"/>
        </w:rPr>
        <w:t>о</w:t>
      </w:r>
      <w:r w:rsidRPr="00D61204">
        <w:rPr>
          <w:rFonts w:ascii="Times New Roman" w:hAnsi="Times New Roman" w:cs="Times New Roman"/>
        </w:rPr>
        <w:t xml:space="preserve"> рейтинг вузов по софтверной направленности. </w:t>
      </w:r>
      <w:r>
        <w:rPr>
          <w:rFonts w:ascii="Times New Roman" w:hAnsi="Times New Roman" w:cs="Times New Roman"/>
        </w:rPr>
        <w:t xml:space="preserve">Он </w:t>
      </w:r>
      <w:r w:rsidRPr="00D61204">
        <w:rPr>
          <w:rFonts w:ascii="Times New Roman" w:hAnsi="Times New Roman" w:cs="Times New Roman"/>
        </w:rPr>
        <w:t>определялся на основании результатов опросов за последние семь лет (2011-2017</w:t>
      </w:r>
      <w:r>
        <w:rPr>
          <w:rFonts w:ascii="Times New Roman" w:hAnsi="Times New Roman" w:cs="Times New Roman"/>
        </w:rPr>
        <w:t xml:space="preserve"> гг.</w:t>
      </w:r>
      <w:r w:rsidRPr="00D61204">
        <w:rPr>
          <w:rFonts w:ascii="Times New Roman" w:hAnsi="Times New Roman" w:cs="Times New Roman"/>
        </w:rPr>
        <w:t>). Исследование ежегодно охватывает более 130 компаний. В 2017 г. в опросе приняли участие 152 ИТ-компании. С учетом того, что каждый год состав участников опроса меняется, в среднем на 70-80%, итоговый рейтинг отражает мнение более 300 работодателей. В </w:t>
      </w:r>
      <w:r>
        <w:rPr>
          <w:rFonts w:ascii="Times New Roman" w:hAnsi="Times New Roman" w:cs="Times New Roman"/>
        </w:rPr>
        <w:t>Т</w:t>
      </w:r>
      <w:r w:rsidRPr="00D61204">
        <w:rPr>
          <w:rFonts w:ascii="Times New Roman" w:hAnsi="Times New Roman" w:cs="Times New Roman"/>
        </w:rPr>
        <w:t>оп</w:t>
      </w:r>
      <w:r>
        <w:rPr>
          <w:rFonts w:ascii="Times New Roman" w:hAnsi="Times New Roman" w:cs="Times New Roman"/>
        </w:rPr>
        <w:t xml:space="preserve"> </w:t>
      </w:r>
      <w:r w:rsidRPr="00D61204">
        <w:rPr>
          <w:rFonts w:ascii="Times New Roman" w:hAnsi="Times New Roman" w:cs="Times New Roman"/>
        </w:rPr>
        <w:t xml:space="preserve">5 лучших российских вузов вошли: МГТУ им. </w:t>
      </w:r>
      <w:r>
        <w:rPr>
          <w:rFonts w:ascii="Times New Roman" w:hAnsi="Times New Roman" w:cs="Times New Roman"/>
        </w:rPr>
        <w:t xml:space="preserve">Н.Э. </w:t>
      </w:r>
      <w:r w:rsidRPr="00D61204">
        <w:rPr>
          <w:rFonts w:ascii="Times New Roman" w:hAnsi="Times New Roman" w:cs="Times New Roman"/>
        </w:rPr>
        <w:t>Баумана, Университет ИТМО, Санкт-Петербургский государственный политехнический университет, МГУ и  СПбГУ. Разница между двумя первыми вузами незначительная и находится в пределах погрешности (</w:t>
      </w:r>
      <w:hyperlink r:id="rId863" w:history="1">
        <w:r w:rsidRPr="00127DA6">
          <w:rPr>
            <w:rStyle w:val="a3"/>
            <w:rFonts w:ascii="Times New Roman" w:hAnsi="Times New Roman" w:cs="Times New Roman"/>
          </w:rPr>
          <w:t>https://www.itweek.ru/management/news-company/detail.php?ID=196427&amp;param=mail</w:t>
        </w:r>
      </w:hyperlink>
      <w:r w:rsidRPr="00D61204">
        <w:rPr>
          <w:rFonts w:ascii="Times New Roman" w:hAnsi="Times New Roman" w:cs="Times New Roman"/>
        </w:rPr>
        <w:t>).</w:t>
      </w:r>
    </w:p>
    <w:p w:rsidR="00D724EA" w:rsidRPr="00DA7B6A" w:rsidRDefault="00E50FDB" w:rsidP="00D724EA">
      <w:pPr>
        <w:tabs>
          <w:tab w:val="left" w:pos="567"/>
        </w:tabs>
        <w:spacing w:afterLines="60" w:after="144" w:line="240" w:lineRule="auto"/>
        <w:jc w:val="both"/>
        <w:rPr>
          <w:rStyle w:val="ad"/>
          <w:rFonts w:ascii="Times New Roman" w:hAnsi="Times New Roman" w:cs="Times New Roman"/>
          <w:i w:val="0"/>
        </w:rPr>
      </w:pPr>
      <w:r>
        <w:rPr>
          <w:rFonts w:ascii="Times New Roman" w:hAnsi="Times New Roman" w:cs="Times New Roman"/>
        </w:rPr>
        <w:t xml:space="preserve">В марте появился предметный рейтинг </w:t>
      </w:r>
      <w:r w:rsidRPr="00211462">
        <w:rPr>
          <w:rFonts w:ascii="Times New Roman" w:hAnsi="Times New Roman" w:cs="Times New Roman"/>
          <w:i/>
          <w:lang w:val="en-US"/>
        </w:rPr>
        <w:t>QS</w:t>
      </w:r>
      <w:r w:rsidRPr="00211462">
        <w:rPr>
          <w:rFonts w:ascii="Times New Roman" w:hAnsi="Times New Roman" w:cs="Times New Roman"/>
          <w:i/>
        </w:rPr>
        <w:t xml:space="preserve"> </w:t>
      </w:r>
      <w:r>
        <w:rPr>
          <w:rFonts w:ascii="Times New Roman" w:hAnsi="Times New Roman" w:cs="Times New Roman"/>
        </w:rPr>
        <w:t xml:space="preserve">на 2017 г. В нем в номинации </w:t>
      </w:r>
      <w:r w:rsidRPr="00C913C1">
        <w:rPr>
          <w:rFonts w:ascii="Times New Roman" w:hAnsi="Times New Roman" w:cs="Times New Roman"/>
          <w:i/>
          <w:lang w:val="en-US"/>
        </w:rPr>
        <w:t>Computer</w:t>
      </w:r>
      <w:r w:rsidRPr="00C913C1">
        <w:rPr>
          <w:rFonts w:ascii="Times New Roman" w:hAnsi="Times New Roman" w:cs="Times New Roman"/>
          <w:i/>
        </w:rPr>
        <w:t xml:space="preserve"> </w:t>
      </w:r>
      <w:r w:rsidRPr="00C913C1">
        <w:rPr>
          <w:rFonts w:ascii="Times New Roman" w:hAnsi="Times New Roman" w:cs="Times New Roman"/>
          <w:i/>
          <w:lang w:val="en-US"/>
        </w:rPr>
        <w:t>Science</w:t>
      </w:r>
      <w:r w:rsidRPr="00C913C1">
        <w:rPr>
          <w:rFonts w:ascii="Times New Roman" w:hAnsi="Times New Roman" w:cs="Times New Roman"/>
          <w:i/>
        </w:rPr>
        <w:t>&amp;</w:t>
      </w:r>
      <w:r w:rsidRPr="00C913C1">
        <w:rPr>
          <w:rFonts w:ascii="Times New Roman" w:hAnsi="Times New Roman" w:cs="Times New Roman"/>
          <w:i/>
          <w:lang w:val="en-US"/>
        </w:rPr>
        <w:t>Information</w:t>
      </w:r>
      <w:r w:rsidRPr="00C913C1">
        <w:rPr>
          <w:rFonts w:ascii="Times New Roman" w:hAnsi="Times New Roman" w:cs="Times New Roman"/>
          <w:i/>
        </w:rPr>
        <w:t xml:space="preserve"> </w:t>
      </w:r>
      <w:r w:rsidRPr="00C913C1">
        <w:rPr>
          <w:rFonts w:ascii="Times New Roman" w:hAnsi="Times New Roman" w:cs="Times New Roman"/>
          <w:i/>
          <w:lang w:val="en-US"/>
        </w:rPr>
        <w:t>Systems</w:t>
      </w:r>
      <w:r w:rsidRPr="00C913C1">
        <w:rPr>
          <w:rFonts w:ascii="Times New Roman" w:hAnsi="Times New Roman" w:cs="Times New Roman"/>
          <w:i/>
        </w:rPr>
        <w:t xml:space="preserve"> </w:t>
      </w:r>
      <w:r w:rsidRPr="00C913C1">
        <w:rPr>
          <w:rFonts w:ascii="Times New Roman" w:hAnsi="Times New Roman" w:cs="Times New Roman"/>
        </w:rPr>
        <w:t xml:space="preserve">мы </w:t>
      </w:r>
      <w:r>
        <w:rPr>
          <w:rFonts w:ascii="Times New Roman" w:hAnsi="Times New Roman" w:cs="Times New Roman"/>
        </w:rPr>
        <w:t xml:space="preserve">выступили не столь успешно как в предметном рейтинге </w:t>
      </w:r>
      <w:r w:rsidRPr="00C913C1">
        <w:rPr>
          <w:rFonts w:ascii="Times New Roman" w:hAnsi="Times New Roman" w:cs="Times New Roman"/>
          <w:i/>
          <w:lang w:val="en-US"/>
        </w:rPr>
        <w:t>THE</w:t>
      </w:r>
      <w:r w:rsidRPr="00C913C1">
        <w:rPr>
          <w:rFonts w:ascii="Times New Roman" w:hAnsi="Times New Roman" w:cs="Times New Roman"/>
        </w:rPr>
        <w:t xml:space="preserve"> </w:t>
      </w:r>
      <w:r>
        <w:rPr>
          <w:rFonts w:ascii="Times New Roman" w:hAnsi="Times New Roman" w:cs="Times New Roman"/>
        </w:rPr>
        <w:t xml:space="preserve">по </w:t>
      </w:r>
      <w:r w:rsidRPr="00C913C1">
        <w:rPr>
          <w:rFonts w:ascii="Times New Roman" w:hAnsi="Times New Roman" w:cs="Times New Roman"/>
          <w:i/>
          <w:lang w:val="en-US"/>
        </w:rPr>
        <w:t>CS</w:t>
      </w:r>
      <w:r>
        <w:rPr>
          <w:rFonts w:ascii="Times New Roman" w:hAnsi="Times New Roman" w:cs="Times New Roman"/>
        </w:rPr>
        <w:t xml:space="preserve">. На этот раз мы разделили с ВШЭ 351-400 место (то же место наш университет занял в области </w:t>
      </w:r>
      <w:r w:rsidRPr="001A57CA">
        <w:rPr>
          <w:rFonts w:ascii="Times New Roman" w:hAnsi="Times New Roman" w:cs="Times New Roman"/>
          <w:i/>
        </w:rPr>
        <w:t>Physics &amp; Astronomy</w:t>
      </w:r>
      <w:r>
        <w:rPr>
          <w:rFonts w:ascii="Times New Roman" w:hAnsi="Times New Roman" w:cs="Times New Roman"/>
        </w:rPr>
        <w:t>). Из российских вузов в этой номинации за нами Политех, а перед нами МГУ, СПбГУ, Баумана, МФТИ и Новосибирский ГУ</w:t>
      </w:r>
      <w:r w:rsidR="00D724EA">
        <w:rPr>
          <w:rFonts w:ascii="Times New Roman" w:hAnsi="Times New Roman" w:cs="Times New Roman"/>
        </w:rPr>
        <w:t xml:space="preserve">. </w:t>
      </w:r>
      <w:r w:rsidR="00D724EA" w:rsidRPr="00DA7B6A">
        <w:rPr>
          <w:rFonts w:ascii="Times New Roman" w:hAnsi="Times New Roman" w:cs="Times New Roman"/>
        </w:rPr>
        <w:t>А в 2018 г. мы перешли на 100 мест выше, попав в диапазон 250</w:t>
      </w:r>
      <w:r w:rsidR="00D724EA">
        <w:rPr>
          <w:rFonts w:ascii="Times New Roman" w:hAnsi="Times New Roman" w:cs="Times New Roman"/>
        </w:rPr>
        <w:t>-</w:t>
      </w:r>
      <w:r w:rsidR="00D724EA" w:rsidRPr="00DA7B6A">
        <w:rPr>
          <w:rFonts w:ascii="Times New Roman" w:hAnsi="Times New Roman" w:cs="Times New Roman"/>
        </w:rPr>
        <w:t>300.</w:t>
      </w:r>
    </w:p>
    <w:p w:rsidR="00A84D72" w:rsidRDefault="00E50FDB" w:rsidP="00E50FDB">
      <w:pPr>
        <w:tabs>
          <w:tab w:val="left" w:pos="567"/>
        </w:tabs>
        <w:spacing w:afterLines="60" w:after="144" w:line="240" w:lineRule="auto"/>
        <w:jc w:val="both"/>
        <w:rPr>
          <w:rStyle w:val="ad"/>
          <w:rFonts w:ascii="Times New Roman" w:hAnsi="Times New Roman" w:cs="Times New Roman"/>
          <w:i w:val="0"/>
        </w:rPr>
      </w:pPr>
      <w:r>
        <w:rPr>
          <w:rFonts w:ascii="Times New Roman" w:hAnsi="Times New Roman" w:cs="Times New Roman"/>
        </w:rPr>
        <w:t xml:space="preserve">Это во многом связано с тем, что в этом рейтинге главными являются не научные успехи, а </w:t>
      </w:r>
      <w:r w:rsidRPr="009769BA">
        <w:rPr>
          <w:rFonts w:ascii="Times New Roman" w:hAnsi="Times New Roman" w:cs="Times New Roman"/>
          <w:b/>
        </w:rPr>
        <w:t>репутация</w:t>
      </w:r>
      <w:r>
        <w:rPr>
          <w:rFonts w:ascii="Times New Roman" w:hAnsi="Times New Roman" w:cs="Times New Roman"/>
        </w:rPr>
        <w:t xml:space="preserve"> вуза у экспертов из академического сообщества и работодателей, которая </w:t>
      </w:r>
      <w:r w:rsidRPr="00F4296D">
        <w:rPr>
          <w:rFonts w:ascii="Times New Roman" w:hAnsi="Times New Roman" w:cs="Times New Roman"/>
          <w:b/>
        </w:rPr>
        <w:t>нарабатывается десятилетиями</w:t>
      </w:r>
      <w:r>
        <w:rPr>
          <w:rFonts w:ascii="Times New Roman" w:hAnsi="Times New Roman" w:cs="Times New Roman"/>
        </w:rPr>
        <w:t xml:space="preserve">. Однако надо помнить, что представление о репутации университета «в головах» экспертов может сохраняться весьма долго и даже после того, как </w:t>
      </w:r>
      <w:r w:rsidR="005F607E">
        <w:rPr>
          <w:rFonts w:ascii="Times New Roman" w:hAnsi="Times New Roman" w:cs="Times New Roman"/>
        </w:rPr>
        <w:t>он</w:t>
      </w:r>
      <w:r>
        <w:rPr>
          <w:rFonts w:ascii="Times New Roman" w:hAnsi="Times New Roman" w:cs="Times New Roman"/>
        </w:rPr>
        <w:t xml:space="preserve"> «сдулся», так как о конкретном положении дел в нем многие из 60 000 экспертов, живущих в разных странах мира, ничего не знают. </w:t>
      </w:r>
      <w:r w:rsidRPr="001A57CA">
        <w:rPr>
          <w:rFonts w:ascii="Times New Roman" w:hAnsi="Times New Roman" w:cs="Times New Roman"/>
        </w:rPr>
        <w:t>Отмечу, что</w:t>
      </w:r>
      <w:r w:rsidRPr="001A57CA">
        <w:rPr>
          <w:rFonts w:ascii="Times New Roman" w:hAnsi="Times New Roman" w:cs="Times New Roman"/>
          <w:i/>
        </w:rPr>
        <w:t xml:space="preserve"> </w:t>
      </w:r>
      <w:r w:rsidR="00014648">
        <w:rPr>
          <w:rFonts w:ascii="Times New Roman" w:hAnsi="Times New Roman" w:cs="Times New Roman"/>
        </w:rPr>
        <w:t xml:space="preserve">в рейтинге </w:t>
      </w:r>
      <w:r w:rsidR="00014648" w:rsidRPr="00211462">
        <w:rPr>
          <w:rFonts w:ascii="Times New Roman" w:hAnsi="Times New Roman" w:cs="Times New Roman"/>
          <w:i/>
          <w:lang w:val="en-US"/>
        </w:rPr>
        <w:t>QS</w:t>
      </w:r>
      <w:r w:rsidR="00014648" w:rsidRPr="001A57CA">
        <w:rPr>
          <w:rStyle w:val="ad"/>
          <w:rFonts w:ascii="Times New Roman" w:hAnsi="Times New Roman" w:cs="Times New Roman"/>
          <w:i w:val="0"/>
        </w:rPr>
        <w:t xml:space="preserve"> </w:t>
      </w:r>
      <w:r w:rsidRPr="001A57CA">
        <w:rPr>
          <w:rStyle w:val="ad"/>
          <w:rFonts w:ascii="Times New Roman" w:hAnsi="Times New Roman" w:cs="Times New Roman"/>
          <w:i w:val="0"/>
        </w:rPr>
        <w:t xml:space="preserve">мнение экспертов составляет в компьютерных науках 70% итоговой оценки вуза! </w:t>
      </w:r>
    </w:p>
    <w:p w:rsidR="00DE62E5" w:rsidRDefault="00DE62E5" w:rsidP="00E50FDB">
      <w:pPr>
        <w:tabs>
          <w:tab w:val="left" w:pos="567"/>
        </w:tabs>
        <w:spacing w:afterLines="60" w:after="144" w:line="240" w:lineRule="auto"/>
        <w:jc w:val="both"/>
        <w:rPr>
          <w:rFonts w:ascii="Times New Roman" w:hAnsi="Times New Roman" w:cs="Times New Roman"/>
        </w:rPr>
      </w:pPr>
      <w:r>
        <w:rPr>
          <w:rFonts w:ascii="Times New Roman" w:hAnsi="Times New Roman" w:cs="Times New Roman"/>
        </w:rPr>
        <w:t xml:space="preserve">В июне 2017 г. мы, наконец-то, попали в общий рейтинг </w:t>
      </w:r>
      <w:r w:rsidRPr="00DE62E5">
        <w:rPr>
          <w:rFonts w:ascii="Times New Roman" w:hAnsi="Times New Roman" w:cs="Times New Roman"/>
          <w:i/>
          <w:lang w:val="en-US"/>
        </w:rPr>
        <w:t>QS</w:t>
      </w:r>
      <w:r>
        <w:rPr>
          <w:rFonts w:ascii="Times New Roman" w:hAnsi="Times New Roman" w:cs="Times New Roman"/>
        </w:rPr>
        <w:t>, заняв</w:t>
      </w:r>
      <w:r w:rsidRPr="00DE62E5">
        <w:rPr>
          <w:rFonts w:ascii="Times New Roman" w:hAnsi="Times New Roman" w:cs="Times New Roman"/>
        </w:rPr>
        <w:t xml:space="preserve"> 60</w:t>
      </w:r>
      <w:r>
        <w:rPr>
          <w:rFonts w:ascii="Times New Roman" w:hAnsi="Times New Roman" w:cs="Times New Roman"/>
        </w:rPr>
        <w:t>1</w:t>
      </w:r>
      <w:r w:rsidRPr="00DE62E5">
        <w:rPr>
          <w:rFonts w:ascii="Times New Roman" w:hAnsi="Times New Roman" w:cs="Times New Roman"/>
        </w:rPr>
        <w:t xml:space="preserve">-650 </w:t>
      </w:r>
      <w:r>
        <w:rPr>
          <w:rFonts w:ascii="Times New Roman" w:hAnsi="Times New Roman" w:cs="Times New Roman"/>
        </w:rPr>
        <w:t>место</w:t>
      </w:r>
      <w:r w:rsidRPr="00DE62E5">
        <w:rPr>
          <w:rFonts w:ascii="Times New Roman" w:hAnsi="Times New Roman" w:cs="Times New Roman"/>
        </w:rPr>
        <w:t xml:space="preserve"> (</w:t>
      </w:r>
      <w:hyperlink r:id="rId864" w:history="1">
        <w:r w:rsidRPr="0041284C">
          <w:rPr>
            <w:rStyle w:val="a3"/>
            <w:rFonts w:ascii="Times New Roman" w:hAnsi="Times New Roman" w:cs="Times New Roman"/>
            <w:lang w:val="en-US"/>
          </w:rPr>
          <w:t>http</w:t>
        </w:r>
        <w:r w:rsidRPr="00DE62E5">
          <w:rPr>
            <w:rStyle w:val="a3"/>
            <w:rFonts w:ascii="Times New Roman" w:hAnsi="Times New Roman" w:cs="Times New Roman"/>
          </w:rPr>
          <w:t>://</w:t>
        </w:r>
        <w:r w:rsidRPr="0041284C">
          <w:rPr>
            <w:rStyle w:val="a3"/>
            <w:rFonts w:ascii="Times New Roman" w:hAnsi="Times New Roman" w:cs="Times New Roman"/>
            <w:lang w:val="en-US"/>
          </w:rPr>
          <w:t>news</w:t>
        </w:r>
        <w:r w:rsidRPr="00DE62E5">
          <w:rPr>
            <w:rStyle w:val="a3"/>
            <w:rFonts w:ascii="Times New Roman" w:hAnsi="Times New Roman" w:cs="Times New Roman"/>
          </w:rPr>
          <w:t>.</w:t>
        </w:r>
        <w:r w:rsidRPr="0041284C">
          <w:rPr>
            <w:rStyle w:val="a3"/>
            <w:rFonts w:ascii="Times New Roman" w:hAnsi="Times New Roman" w:cs="Times New Roman"/>
            <w:lang w:val="en-US"/>
          </w:rPr>
          <w:t>ifmo</w:t>
        </w:r>
        <w:r w:rsidRPr="00DE62E5">
          <w:rPr>
            <w:rStyle w:val="a3"/>
            <w:rFonts w:ascii="Times New Roman" w:hAnsi="Times New Roman" w:cs="Times New Roman"/>
          </w:rPr>
          <w:t>.</w:t>
        </w:r>
        <w:r w:rsidRPr="0041284C">
          <w:rPr>
            <w:rStyle w:val="a3"/>
            <w:rFonts w:ascii="Times New Roman" w:hAnsi="Times New Roman" w:cs="Times New Roman"/>
            <w:lang w:val="en-US"/>
          </w:rPr>
          <w:t>ru</w:t>
        </w:r>
        <w:r w:rsidRPr="00DE62E5">
          <w:rPr>
            <w:rStyle w:val="a3"/>
            <w:rFonts w:ascii="Times New Roman" w:hAnsi="Times New Roman" w:cs="Times New Roman"/>
          </w:rPr>
          <w:t>/</w:t>
        </w:r>
        <w:r w:rsidRPr="0041284C">
          <w:rPr>
            <w:rStyle w:val="a3"/>
            <w:rFonts w:ascii="Times New Roman" w:hAnsi="Times New Roman" w:cs="Times New Roman"/>
            <w:lang w:val="en-US"/>
          </w:rPr>
          <w:t>ru</w:t>
        </w:r>
        <w:r w:rsidRPr="00DE62E5">
          <w:rPr>
            <w:rStyle w:val="a3"/>
            <w:rFonts w:ascii="Times New Roman" w:hAnsi="Times New Roman" w:cs="Times New Roman"/>
          </w:rPr>
          <w:t>/</w:t>
        </w:r>
        <w:r w:rsidRPr="0041284C">
          <w:rPr>
            <w:rStyle w:val="a3"/>
            <w:rFonts w:ascii="Times New Roman" w:hAnsi="Times New Roman" w:cs="Times New Roman"/>
            <w:lang w:val="en-US"/>
          </w:rPr>
          <w:t>university</w:t>
        </w:r>
        <w:r w:rsidRPr="00DE62E5">
          <w:rPr>
            <w:rStyle w:val="a3"/>
            <w:rFonts w:ascii="Times New Roman" w:hAnsi="Times New Roman" w:cs="Times New Roman"/>
          </w:rPr>
          <w:t>_</w:t>
        </w:r>
        <w:r w:rsidRPr="0041284C">
          <w:rPr>
            <w:rStyle w:val="a3"/>
            <w:rFonts w:ascii="Times New Roman" w:hAnsi="Times New Roman" w:cs="Times New Roman"/>
            <w:lang w:val="en-US"/>
          </w:rPr>
          <w:t>live</w:t>
        </w:r>
        <w:r w:rsidRPr="00DE62E5">
          <w:rPr>
            <w:rStyle w:val="a3"/>
            <w:rFonts w:ascii="Times New Roman" w:hAnsi="Times New Roman" w:cs="Times New Roman"/>
          </w:rPr>
          <w:t>/</w:t>
        </w:r>
        <w:r w:rsidRPr="0041284C">
          <w:rPr>
            <w:rStyle w:val="a3"/>
            <w:rFonts w:ascii="Times New Roman" w:hAnsi="Times New Roman" w:cs="Times New Roman"/>
            <w:lang w:val="en-US"/>
          </w:rPr>
          <w:t>ratings</w:t>
        </w:r>
        <w:r w:rsidRPr="00DE62E5">
          <w:rPr>
            <w:rStyle w:val="a3"/>
            <w:rFonts w:ascii="Times New Roman" w:hAnsi="Times New Roman" w:cs="Times New Roman"/>
          </w:rPr>
          <w:t>/</w:t>
        </w:r>
        <w:r w:rsidRPr="0041284C">
          <w:rPr>
            <w:rStyle w:val="a3"/>
            <w:rFonts w:ascii="Times New Roman" w:hAnsi="Times New Roman" w:cs="Times New Roman"/>
            <w:lang w:val="en-US"/>
          </w:rPr>
          <w:t>news</w:t>
        </w:r>
        <w:r w:rsidRPr="00DE62E5">
          <w:rPr>
            <w:rStyle w:val="a3"/>
            <w:rFonts w:ascii="Times New Roman" w:hAnsi="Times New Roman" w:cs="Times New Roman"/>
          </w:rPr>
          <w:t>/6724/</w:t>
        </w:r>
      </w:hyperlink>
      <w:r w:rsidRPr="00DE62E5">
        <w:rPr>
          <w:rFonts w:ascii="Times New Roman" w:hAnsi="Times New Roman" w:cs="Times New Roman"/>
        </w:rPr>
        <w:t>).</w:t>
      </w:r>
      <w:r>
        <w:rPr>
          <w:rFonts w:ascii="Times New Roman" w:hAnsi="Times New Roman" w:cs="Times New Roman"/>
        </w:rPr>
        <w:t xml:space="preserve"> Лиха беда начало!</w:t>
      </w:r>
    </w:p>
    <w:p w:rsidR="003B24AB" w:rsidRDefault="003B24AB" w:rsidP="003B24AB">
      <w:pPr>
        <w:spacing w:line="240" w:lineRule="auto"/>
        <w:jc w:val="both"/>
        <w:rPr>
          <w:rFonts w:ascii="Times New Roman" w:eastAsia="Times New Roman" w:hAnsi="Times New Roman" w:cs="Times New Roman"/>
          <w:lang w:eastAsia="ru-RU"/>
        </w:rPr>
      </w:pPr>
      <w:r w:rsidRPr="00865AB9">
        <w:rPr>
          <w:rFonts w:ascii="Times New Roman" w:eastAsia="Times New Roman" w:hAnsi="Times New Roman" w:cs="Times New Roman"/>
          <w:lang w:eastAsia="ru-RU"/>
        </w:rPr>
        <w:t xml:space="preserve">В России считали, что международные рейтинги недостаточно отражают такую миссию университетов </w:t>
      </w:r>
      <w:r w:rsidR="00A3206C">
        <w:rPr>
          <w:rFonts w:ascii="Times New Roman" w:eastAsia="Times New Roman" w:hAnsi="Times New Roman" w:cs="Times New Roman"/>
          <w:lang w:eastAsia="ru-RU"/>
        </w:rPr>
        <w:t xml:space="preserve">как образование, </w:t>
      </w:r>
      <w:r w:rsidRPr="00865AB9">
        <w:rPr>
          <w:rFonts w:ascii="Times New Roman" w:eastAsia="Times New Roman" w:hAnsi="Times New Roman" w:cs="Times New Roman"/>
          <w:lang w:eastAsia="ru-RU"/>
        </w:rPr>
        <w:t>в которо</w:t>
      </w:r>
      <w:r w:rsidR="00A3206C">
        <w:rPr>
          <w:rFonts w:ascii="Times New Roman" w:eastAsia="Times New Roman" w:hAnsi="Times New Roman" w:cs="Times New Roman"/>
          <w:lang w:eastAsia="ru-RU"/>
        </w:rPr>
        <w:t>м</w:t>
      </w:r>
      <w:r w:rsidRPr="00865AB9">
        <w:rPr>
          <w:rFonts w:ascii="Times New Roman" w:eastAsia="Times New Roman" w:hAnsi="Times New Roman" w:cs="Times New Roman"/>
          <w:lang w:eastAsia="ru-RU"/>
        </w:rPr>
        <w:t xml:space="preserve"> традиционно сильны ведущие российские вуз</w:t>
      </w:r>
      <w:r w:rsidR="00A3206C">
        <w:rPr>
          <w:rFonts w:ascii="Times New Roman" w:eastAsia="Times New Roman" w:hAnsi="Times New Roman" w:cs="Times New Roman"/>
          <w:lang w:eastAsia="ru-RU"/>
        </w:rPr>
        <w:t>ы</w:t>
      </w:r>
      <w:r w:rsidRPr="00865AB9">
        <w:rPr>
          <w:rFonts w:ascii="Times New Roman" w:eastAsia="Times New Roman" w:hAnsi="Times New Roman" w:cs="Times New Roman"/>
          <w:lang w:eastAsia="ru-RU"/>
        </w:rPr>
        <w:t xml:space="preserve">. Поэтому разработан Московский международный рейтинг университетов «Три миссии университетов» </w:t>
      </w:r>
      <w:r>
        <w:rPr>
          <w:rFonts w:ascii="Times New Roman" w:eastAsia="Times New Roman" w:hAnsi="Times New Roman" w:cs="Times New Roman"/>
          <w:lang w:eastAsia="ru-RU"/>
        </w:rPr>
        <w:t>(</w:t>
      </w:r>
      <w:r w:rsidRPr="00865AB9">
        <w:rPr>
          <w:rFonts w:ascii="Times New Roman" w:eastAsia="Times New Roman" w:hAnsi="Times New Roman" w:cs="Times New Roman"/>
          <w:lang w:eastAsia="ru-RU"/>
        </w:rPr>
        <w:t>«Образование», «Наука», «Университет и общество»</w:t>
      </w:r>
      <w:r>
        <w:rPr>
          <w:rFonts w:ascii="Times New Roman" w:eastAsia="Times New Roman" w:hAnsi="Times New Roman" w:cs="Times New Roman"/>
          <w:lang w:eastAsia="ru-RU"/>
        </w:rPr>
        <w:t>)</w:t>
      </w:r>
      <w:r w:rsidRPr="00865AB9">
        <w:rPr>
          <w:rFonts w:ascii="Times New Roman" w:eastAsia="Times New Roman" w:hAnsi="Times New Roman" w:cs="Times New Roman"/>
          <w:lang w:eastAsia="ru-RU"/>
        </w:rPr>
        <w:t xml:space="preserve">, в котором вес «образования»  –  40%, «науки» – 30%, «интернационализации», «устойчивости и потенциала развития» и «дистанционного образования» – по 10%. В июле 2017 г. этот рейтинг был использован для оценки российских университетов. Первые двадцать вузов, куда вошел </w:t>
      </w:r>
      <w:r>
        <w:rPr>
          <w:rFonts w:ascii="Times New Roman" w:eastAsia="Times New Roman" w:hAnsi="Times New Roman" w:cs="Times New Roman"/>
          <w:lang w:eastAsia="ru-RU"/>
        </w:rPr>
        <w:t xml:space="preserve">и </w:t>
      </w:r>
      <w:r w:rsidRPr="00865AB9">
        <w:rPr>
          <w:rFonts w:ascii="Times New Roman" w:eastAsia="Times New Roman" w:hAnsi="Times New Roman" w:cs="Times New Roman"/>
          <w:lang w:eastAsia="ru-RU"/>
        </w:rPr>
        <w:t>Университет ИТМО, определены без указания мест (</w:t>
      </w:r>
      <w:hyperlink r:id="rId865" w:history="1">
        <w:r w:rsidRPr="00865AB9">
          <w:rPr>
            <w:rStyle w:val="a3"/>
            <w:rFonts w:ascii="Times New Roman" w:eastAsia="Times New Roman" w:hAnsi="Times New Roman" w:cs="Times New Roman"/>
            <w:lang w:eastAsia="ru-RU"/>
          </w:rPr>
          <w:t>http://tass.ru/obschestvo/4406017</w:t>
        </w:r>
      </w:hyperlink>
      <w:r w:rsidRPr="00865AB9">
        <w:rPr>
          <w:rFonts w:ascii="Times New Roman" w:eastAsia="Times New Roman" w:hAnsi="Times New Roman" w:cs="Times New Roman"/>
          <w:lang w:eastAsia="ru-RU"/>
        </w:rPr>
        <w:t xml:space="preserve">). </w:t>
      </w:r>
    </w:p>
    <w:p w:rsidR="00537C3B" w:rsidRDefault="00537C3B" w:rsidP="003B24AB">
      <w:pPr>
        <w:spacing w:line="240" w:lineRule="auto"/>
        <w:jc w:val="both"/>
        <w:rPr>
          <w:rStyle w:val="a4"/>
          <w:rFonts w:ascii="Times New Roman" w:hAnsi="Times New Roman" w:cs="Times New Roman"/>
          <w:b w:val="0"/>
        </w:rPr>
      </w:pPr>
      <w:r>
        <w:rPr>
          <w:rStyle w:val="a4"/>
          <w:rFonts w:ascii="Times New Roman" w:hAnsi="Times New Roman" w:cs="Times New Roman"/>
          <w:b w:val="0"/>
        </w:rPr>
        <w:t>В июле 2017 г. был опубликован (</w:t>
      </w:r>
      <w:hyperlink r:id="rId866" w:history="1">
        <w:r w:rsidRPr="00B746C6">
          <w:rPr>
            <w:rStyle w:val="a3"/>
            <w:rFonts w:ascii="Times New Roman" w:hAnsi="Times New Roman" w:cs="Times New Roman"/>
          </w:rPr>
          <w:t>http://news.ifmo.ru/ru/university_live/ratings/news/6835/</w:t>
        </w:r>
      </w:hyperlink>
      <w:r>
        <w:rPr>
          <w:rStyle w:val="a4"/>
          <w:rFonts w:ascii="Times New Roman" w:hAnsi="Times New Roman" w:cs="Times New Roman"/>
          <w:b w:val="0"/>
        </w:rPr>
        <w:t>)</w:t>
      </w:r>
      <w:r w:rsidRPr="00537C3B">
        <w:rPr>
          <w:rStyle w:val="a4"/>
          <w:rFonts w:ascii="Times New Roman" w:hAnsi="Times New Roman" w:cs="Times New Roman"/>
          <w:b w:val="0"/>
        </w:rPr>
        <w:t xml:space="preserve"> </w:t>
      </w:r>
      <w:r w:rsidR="00E133D9">
        <w:rPr>
          <w:rStyle w:val="a4"/>
          <w:rFonts w:ascii="Times New Roman" w:hAnsi="Times New Roman" w:cs="Times New Roman"/>
          <w:b w:val="0"/>
        </w:rPr>
        <w:t xml:space="preserve">подрейтинг </w:t>
      </w:r>
      <w:r w:rsidRPr="00537C3B">
        <w:rPr>
          <w:rStyle w:val="a4"/>
          <w:rFonts w:ascii="Times New Roman" w:hAnsi="Times New Roman" w:cs="Times New Roman"/>
          <w:b w:val="0"/>
        </w:rPr>
        <w:t>мирово</w:t>
      </w:r>
      <w:r w:rsidR="00E133D9">
        <w:rPr>
          <w:rStyle w:val="a4"/>
          <w:rFonts w:ascii="Times New Roman" w:hAnsi="Times New Roman" w:cs="Times New Roman"/>
          <w:b w:val="0"/>
        </w:rPr>
        <w:t>го</w:t>
      </w:r>
      <w:r w:rsidRPr="00537C3B">
        <w:rPr>
          <w:rStyle w:val="a4"/>
          <w:rFonts w:ascii="Times New Roman" w:hAnsi="Times New Roman" w:cs="Times New Roman"/>
          <w:b w:val="0"/>
        </w:rPr>
        <w:t xml:space="preserve"> рейтинг</w:t>
      </w:r>
      <w:r w:rsidR="00E133D9">
        <w:rPr>
          <w:rStyle w:val="a4"/>
          <w:rFonts w:ascii="Times New Roman" w:hAnsi="Times New Roman" w:cs="Times New Roman"/>
          <w:b w:val="0"/>
        </w:rPr>
        <w:t>а</w:t>
      </w:r>
      <w:r w:rsidRPr="00537C3B">
        <w:rPr>
          <w:rStyle w:val="a4"/>
          <w:rFonts w:ascii="Times New Roman" w:hAnsi="Times New Roman" w:cs="Times New Roman"/>
          <w:b w:val="0"/>
        </w:rPr>
        <w:t xml:space="preserve"> </w:t>
      </w:r>
      <w:r w:rsidRPr="00537C3B">
        <w:rPr>
          <w:rStyle w:val="a4"/>
          <w:rFonts w:ascii="Times New Roman" w:hAnsi="Times New Roman" w:cs="Times New Roman"/>
          <w:b w:val="0"/>
          <w:i/>
        </w:rPr>
        <w:t xml:space="preserve">Webometrics </w:t>
      </w:r>
      <w:r w:rsidR="00E133D9">
        <w:rPr>
          <w:rStyle w:val="a4"/>
          <w:rFonts w:ascii="Times New Roman" w:hAnsi="Times New Roman" w:cs="Times New Roman"/>
          <w:b w:val="0"/>
          <w:i/>
        </w:rPr>
        <w:t xml:space="preserve">– </w:t>
      </w:r>
      <w:r w:rsidRPr="00537C3B">
        <w:rPr>
          <w:rStyle w:val="a4"/>
          <w:rFonts w:ascii="Times New Roman" w:hAnsi="Times New Roman" w:cs="Times New Roman"/>
          <w:b w:val="0"/>
          <w:i/>
        </w:rPr>
        <w:t>Top Universities by Google Scholar Citations</w:t>
      </w:r>
      <w:r w:rsidRPr="00537C3B">
        <w:rPr>
          <w:rStyle w:val="a4"/>
          <w:rFonts w:ascii="Times New Roman" w:hAnsi="Times New Roman" w:cs="Times New Roman"/>
          <w:b w:val="0"/>
        </w:rPr>
        <w:t xml:space="preserve">, который оценивает цитируемость авторов </w:t>
      </w:r>
      <w:r>
        <w:rPr>
          <w:rStyle w:val="a4"/>
          <w:rFonts w:ascii="Times New Roman" w:hAnsi="Times New Roman" w:cs="Times New Roman"/>
          <w:b w:val="0"/>
        </w:rPr>
        <w:t>около 9000 университетов</w:t>
      </w:r>
      <w:r w:rsidRPr="00537C3B">
        <w:rPr>
          <w:rStyle w:val="a4"/>
          <w:rFonts w:ascii="Times New Roman" w:hAnsi="Times New Roman" w:cs="Times New Roman"/>
          <w:b w:val="0"/>
        </w:rPr>
        <w:t xml:space="preserve">. </w:t>
      </w:r>
      <w:r>
        <w:rPr>
          <w:rStyle w:val="a4"/>
          <w:rFonts w:ascii="Times New Roman" w:hAnsi="Times New Roman" w:cs="Times New Roman"/>
          <w:b w:val="0"/>
        </w:rPr>
        <w:t>На у</w:t>
      </w:r>
      <w:r w:rsidRPr="00537C3B">
        <w:rPr>
          <w:rStyle w:val="a4"/>
          <w:rFonts w:ascii="Times New Roman" w:hAnsi="Times New Roman" w:cs="Times New Roman"/>
          <w:b w:val="0"/>
        </w:rPr>
        <w:t>ниверситет поднялся на 350 позиций и зан</w:t>
      </w:r>
      <w:r>
        <w:rPr>
          <w:rStyle w:val="a4"/>
          <w:rFonts w:ascii="Times New Roman" w:hAnsi="Times New Roman" w:cs="Times New Roman"/>
          <w:b w:val="0"/>
        </w:rPr>
        <w:t>ял</w:t>
      </w:r>
      <w:r w:rsidRPr="00537C3B">
        <w:rPr>
          <w:rStyle w:val="a4"/>
          <w:rFonts w:ascii="Times New Roman" w:hAnsi="Times New Roman" w:cs="Times New Roman"/>
          <w:b w:val="0"/>
        </w:rPr>
        <w:t xml:space="preserve"> 841 место</w:t>
      </w:r>
      <w:r>
        <w:rPr>
          <w:rStyle w:val="a4"/>
          <w:rFonts w:ascii="Times New Roman" w:hAnsi="Times New Roman" w:cs="Times New Roman"/>
          <w:b w:val="0"/>
        </w:rPr>
        <w:t xml:space="preserve"> – </w:t>
      </w:r>
      <w:r w:rsidRPr="00537C3B">
        <w:rPr>
          <w:rStyle w:val="a4"/>
          <w:rFonts w:ascii="Times New Roman" w:hAnsi="Times New Roman" w:cs="Times New Roman"/>
          <w:b w:val="0"/>
        </w:rPr>
        <w:t>пят</w:t>
      </w:r>
      <w:r>
        <w:rPr>
          <w:rStyle w:val="a4"/>
          <w:rFonts w:ascii="Times New Roman" w:hAnsi="Times New Roman" w:cs="Times New Roman"/>
          <w:b w:val="0"/>
        </w:rPr>
        <w:t>ая</w:t>
      </w:r>
      <w:r w:rsidRPr="00537C3B">
        <w:rPr>
          <w:rStyle w:val="a4"/>
          <w:rFonts w:ascii="Times New Roman" w:hAnsi="Times New Roman" w:cs="Times New Roman"/>
          <w:b w:val="0"/>
        </w:rPr>
        <w:t xml:space="preserve"> позици</w:t>
      </w:r>
      <w:r>
        <w:rPr>
          <w:rStyle w:val="a4"/>
          <w:rFonts w:ascii="Times New Roman" w:hAnsi="Times New Roman" w:cs="Times New Roman"/>
          <w:b w:val="0"/>
        </w:rPr>
        <w:t>я</w:t>
      </w:r>
      <w:r w:rsidRPr="00537C3B">
        <w:rPr>
          <w:rStyle w:val="a4"/>
          <w:rFonts w:ascii="Times New Roman" w:hAnsi="Times New Roman" w:cs="Times New Roman"/>
          <w:b w:val="0"/>
        </w:rPr>
        <w:t xml:space="preserve"> среди российских </w:t>
      </w:r>
      <w:r>
        <w:rPr>
          <w:rStyle w:val="a4"/>
          <w:rFonts w:ascii="Times New Roman" w:hAnsi="Times New Roman" w:cs="Times New Roman"/>
          <w:b w:val="0"/>
        </w:rPr>
        <w:t>университетов</w:t>
      </w:r>
      <w:r w:rsidRPr="00537C3B">
        <w:rPr>
          <w:rStyle w:val="a4"/>
          <w:rFonts w:ascii="Times New Roman" w:hAnsi="Times New Roman" w:cs="Times New Roman"/>
          <w:b w:val="0"/>
        </w:rPr>
        <w:t>:</w:t>
      </w:r>
      <w:r>
        <w:rPr>
          <w:rStyle w:val="a4"/>
          <w:rFonts w:ascii="Times New Roman" w:hAnsi="Times New Roman" w:cs="Times New Roman"/>
          <w:b w:val="0"/>
        </w:rPr>
        <w:t xml:space="preserve"> Новосибирский ГУ </w:t>
      </w:r>
      <w:r w:rsidRPr="00537C3B">
        <w:rPr>
          <w:rStyle w:val="a4"/>
          <w:rFonts w:ascii="Times New Roman" w:hAnsi="Times New Roman" w:cs="Times New Roman"/>
          <w:b w:val="0"/>
        </w:rPr>
        <w:t xml:space="preserve">– 58 </w:t>
      </w:r>
      <w:r>
        <w:rPr>
          <w:rStyle w:val="a4"/>
          <w:rFonts w:ascii="Times New Roman" w:hAnsi="Times New Roman" w:cs="Times New Roman"/>
          <w:b w:val="0"/>
        </w:rPr>
        <w:t>место, СПбГУ – 189 место, ВШЭ – 600 место, МГУ – 679 место</w:t>
      </w:r>
      <w:r w:rsidRPr="00537C3B">
        <w:rPr>
          <w:rStyle w:val="a4"/>
          <w:rFonts w:ascii="Times New Roman" w:hAnsi="Times New Roman" w:cs="Times New Roman"/>
          <w:b w:val="0"/>
        </w:rPr>
        <w:t>.</w:t>
      </w:r>
      <w:r>
        <w:rPr>
          <w:rStyle w:val="a4"/>
          <w:rFonts w:ascii="Times New Roman" w:hAnsi="Times New Roman" w:cs="Times New Roman"/>
          <w:b w:val="0"/>
        </w:rPr>
        <w:t xml:space="preserve"> Интересно, что у МФТИ – 2011 место, а у Политеха –</w:t>
      </w:r>
      <w:r w:rsidR="00AC085B">
        <w:rPr>
          <w:rStyle w:val="a4"/>
          <w:rFonts w:ascii="Times New Roman" w:hAnsi="Times New Roman" w:cs="Times New Roman"/>
          <w:b w:val="0"/>
        </w:rPr>
        <w:t xml:space="preserve"> </w:t>
      </w:r>
      <w:r>
        <w:rPr>
          <w:rStyle w:val="a4"/>
          <w:rFonts w:ascii="Times New Roman" w:hAnsi="Times New Roman" w:cs="Times New Roman"/>
          <w:b w:val="0"/>
        </w:rPr>
        <w:t>4189 место.</w:t>
      </w:r>
    </w:p>
    <w:p w:rsidR="00AC085B" w:rsidRDefault="00AC085B" w:rsidP="003B24AB">
      <w:pPr>
        <w:spacing w:line="240" w:lineRule="auto"/>
        <w:jc w:val="both"/>
        <w:rPr>
          <w:rStyle w:val="a4"/>
          <w:rFonts w:ascii="Times New Roman" w:hAnsi="Times New Roman" w:cs="Times New Roman"/>
          <w:b w:val="0"/>
        </w:rPr>
      </w:pPr>
      <w:r>
        <w:rPr>
          <w:rStyle w:val="a4"/>
          <w:rFonts w:ascii="Times New Roman" w:hAnsi="Times New Roman" w:cs="Times New Roman"/>
          <w:b w:val="0"/>
        </w:rPr>
        <w:t>Методика оценки в этом рейтинге следующая</w:t>
      </w:r>
      <w:r w:rsidRPr="00AC085B">
        <w:rPr>
          <w:rStyle w:val="a4"/>
          <w:rFonts w:ascii="Times New Roman" w:hAnsi="Times New Roman" w:cs="Times New Roman"/>
          <w:b w:val="0"/>
        </w:rPr>
        <w:t xml:space="preserve">: </w:t>
      </w:r>
      <w:r>
        <w:rPr>
          <w:rStyle w:val="a4"/>
          <w:rFonts w:ascii="Times New Roman" w:hAnsi="Times New Roman" w:cs="Times New Roman"/>
          <w:b w:val="0"/>
        </w:rPr>
        <w:t xml:space="preserve">суммируются число цитирований в </w:t>
      </w:r>
      <w:r w:rsidRPr="00537C3B">
        <w:rPr>
          <w:rStyle w:val="a4"/>
          <w:rFonts w:ascii="Times New Roman" w:hAnsi="Times New Roman" w:cs="Times New Roman"/>
          <w:b w:val="0"/>
          <w:i/>
        </w:rPr>
        <w:t>Google Scholar</w:t>
      </w:r>
      <w:r>
        <w:rPr>
          <w:rStyle w:val="a4"/>
          <w:rFonts w:ascii="Times New Roman" w:hAnsi="Times New Roman" w:cs="Times New Roman"/>
          <w:b w:val="0"/>
          <w:i/>
        </w:rPr>
        <w:t xml:space="preserve"> </w:t>
      </w:r>
      <w:r w:rsidRPr="00AC085B">
        <w:rPr>
          <w:rStyle w:val="a4"/>
          <w:rFonts w:ascii="Times New Roman" w:hAnsi="Times New Roman" w:cs="Times New Roman"/>
          <w:b w:val="0"/>
        </w:rPr>
        <w:t xml:space="preserve">у </w:t>
      </w:r>
      <w:r>
        <w:rPr>
          <w:rStyle w:val="a4"/>
          <w:rFonts w:ascii="Times New Roman" w:hAnsi="Times New Roman" w:cs="Times New Roman"/>
          <w:b w:val="0"/>
        </w:rPr>
        <w:t xml:space="preserve">десяти </w:t>
      </w:r>
      <w:r w:rsidRPr="00AC085B">
        <w:rPr>
          <w:rStyle w:val="a4"/>
          <w:rFonts w:ascii="Times New Roman" w:hAnsi="Times New Roman" w:cs="Times New Roman"/>
          <w:b w:val="0"/>
        </w:rPr>
        <w:t>наиболее цитируемых</w:t>
      </w:r>
      <w:r>
        <w:rPr>
          <w:rStyle w:val="a4"/>
          <w:rFonts w:ascii="Times New Roman" w:hAnsi="Times New Roman" w:cs="Times New Roman"/>
          <w:b w:val="0"/>
          <w:i/>
        </w:rPr>
        <w:t xml:space="preserve"> </w:t>
      </w:r>
      <w:r>
        <w:rPr>
          <w:rStyle w:val="a4"/>
          <w:rFonts w:ascii="Times New Roman" w:hAnsi="Times New Roman" w:cs="Times New Roman"/>
          <w:b w:val="0"/>
        </w:rPr>
        <w:t>сотрудников</w:t>
      </w:r>
      <w:r w:rsidR="0054480B">
        <w:rPr>
          <w:rStyle w:val="a4"/>
          <w:rFonts w:ascii="Times New Roman" w:hAnsi="Times New Roman" w:cs="Times New Roman"/>
          <w:b w:val="0"/>
        </w:rPr>
        <w:t>, имеющих аффилиа</w:t>
      </w:r>
      <w:r>
        <w:rPr>
          <w:rStyle w:val="a4"/>
          <w:rFonts w:ascii="Times New Roman" w:hAnsi="Times New Roman" w:cs="Times New Roman"/>
          <w:b w:val="0"/>
        </w:rPr>
        <w:t>цию рассматриваемого университета. При этом наиболее цитируемый автор в эти десять не входит. С этими показателями по Университету ИТМО можно ознакомиться здесь</w:t>
      </w:r>
      <w:r w:rsidRPr="00AC085B">
        <w:rPr>
          <w:rStyle w:val="a4"/>
          <w:rFonts w:ascii="Times New Roman" w:hAnsi="Times New Roman" w:cs="Times New Roman"/>
          <w:b w:val="0"/>
        </w:rPr>
        <w:t xml:space="preserve">: </w:t>
      </w:r>
      <w:hyperlink r:id="rId867" w:history="1">
        <w:r w:rsidRPr="00B746C6">
          <w:rPr>
            <w:rStyle w:val="a3"/>
            <w:rFonts w:ascii="Times New Roman" w:hAnsi="Times New Roman" w:cs="Times New Roman"/>
            <w:lang w:val="en-US"/>
          </w:rPr>
          <w:t>https</w:t>
        </w:r>
        <w:r w:rsidRPr="00B746C6">
          <w:rPr>
            <w:rStyle w:val="a3"/>
            <w:rFonts w:ascii="Times New Roman" w:hAnsi="Times New Roman" w:cs="Times New Roman"/>
          </w:rPr>
          <w:t>://</w:t>
        </w:r>
        <w:r w:rsidRPr="00B746C6">
          <w:rPr>
            <w:rStyle w:val="a3"/>
            <w:rFonts w:ascii="Times New Roman" w:hAnsi="Times New Roman" w:cs="Times New Roman"/>
            <w:lang w:val="en-US"/>
          </w:rPr>
          <w:t>scholar</w:t>
        </w:r>
        <w:r w:rsidRPr="00B746C6">
          <w:rPr>
            <w:rStyle w:val="a3"/>
            <w:rFonts w:ascii="Times New Roman" w:hAnsi="Times New Roman" w:cs="Times New Roman"/>
          </w:rPr>
          <w:t>.</w:t>
        </w:r>
        <w:r w:rsidRPr="00B746C6">
          <w:rPr>
            <w:rStyle w:val="a3"/>
            <w:rFonts w:ascii="Times New Roman" w:hAnsi="Times New Roman" w:cs="Times New Roman"/>
            <w:lang w:val="en-US"/>
          </w:rPr>
          <w:t>google</w:t>
        </w:r>
        <w:r w:rsidRPr="00B746C6">
          <w:rPr>
            <w:rStyle w:val="a3"/>
            <w:rFonts w:ascii="Times New Roman" w:hAnsi="Times New Roman" w:cs="Times New Roman"/>
          </w:rPr>
          <w:t>.</w:t>
        </w:r>
        <w:r w:rsidRPr="00B746C6">
          <w:rPr>
            <w:rStyle w:val="a3"/>
            <w:rFonts w:ascii="Times New Roman" w:hAnsi="Times New Roman" w:cs="Times New Roman"/>
            <w:lang w:val="en-US"/>
          </w:rPr>
          <w:t>ru</w:t>
        </w:r>
        <w:r w:rsidRPr="00B746C6">
          <w:rPr>
            <w:rStyle w:val="a3"/>
            <w:rFonts w:ascii="Times New Roman" w:hAnsi="Times New Roman" w:cs="Times New Roman"/>
          </w:rPr>
          <w:t>/</w:t>
        </w:r>
        <w:r w:rsidRPr="00B746C6">
          <w:rPr>
            <w:rStyle w:val="a3"/>
            <w:rFonts w:ascii="Times New Roman" w:hAnsi="Times New Roman" w:cs="Times New Roman"/>
            <w:lang w:val="en-US"/>
          </w:rPr>
          <w:t>citations</w:t>
        </w:r>
        <w:r w:rsidRPr="00B746C6">
          <w:rPr>
            <w:rStyle w:val="a3"/>
            <w:rFonts w:ascii="Times New Roman" w:hAnsi="Times New Roman" w:cs="Times New Roman"/>
          </w:rPr>
          <w:t>?</w:t>
        </w:r>
        <w:r w:rsidRPr="00B746C6">
          <w:rPr>
            <w:rStyle w:val="a3"/>
            <w:rFonts w:ascii="Times New Roman" w:hAnsi="Times New Roman" w:cs="Times New Roman"/>
            <w:lang w:val="en-US"/>
          </w:rPr>
          <w:t>view</w:t>
        </w:r>
        <w:r w:rsidRPr="00B746C6">
          <w:rPr>
            <w:rStyle w:val="a3"/>
            <w:rFonts w:ascii="Times New Roman" w:hAnsi="Times New Roman" w:cs="Times New Roman"/>
          </w:rPr>
          <w:t>_</w:t>
        </w:r>
        <w:r w:rsidRPr="00B746C6">
          <w:rPr>
            <w:rStyle w:val="a3"/>
            <w:rFonts w:ascii="Times New Roman" w:hAnsi="Times New Roman" w:cs="Times New Roman"/>
            <w:lang w:val="en-US"/>
          </w:rPr>
          <w:t>op</w:t>
        </w:r>
        <w:r w:rsidRPr="00B746C6">
          <w:rPr>
            <w:rStyle w:val="a3"/>
            <w:rFonts w:ascii="Times New Roman" w:hAnsi="Times New Roman" w:cs="Times New Roman"/>
          </w:rPr>
          <w:t>=</w:t>
        </w:r>
        <w:r w:rsidRPr="00B746C6">
          <w:rPr>
            <w:rStyle w:val="a3"/>
            <w:rFonts w:ascii="Times New Roman" w:hAnsi="Times New Roman" w:cs="Times New Roman"/>
            <w:lang w:val="en-US"/>
          </w:rPr>
          <w:t>view</w:t>
        </w:r>
        <w:r w:rsidRPr="00B746C6">
          <w:rPr>
            <w:rStyle w:val="a3"/>
            <w:rFonts w:ascii="Times New Roman" w:hAnsi="Times New Roman" w:cs="Times New Roman"/>
          </w:rPr>
          <w:t>_</w:t>
        </w:r>
        <w:r w:rsidRPr="00B746C6">
          <w:rPr>
            <w:rStyle w:val="a3"/>
            <w:rFonts w:ascii="Times New Roman" w:hAnsi="Times New Roman" w:cs="Times New Roman"/>
            <w:lang w:val="en-US"/>
          </w:rPr>
          <w:t>org</w:t>
        </w:r>
        <w:r w:rsidRPr="00B746C6">
          <w:rPr>
            <w:rStyle w:val="a3"/>
            <w:rFonts w:ascii="Times New Roman" w:hAnsi="Times New Roman" w:cs="Times New Roman"/>
          </w:rPr>
          <w:t>&amp;</w:t>
        </w:r>
        <w:r w:rsidRPr="00B746C6">
          <w:rPr>
            <w:rStyle w:val="a3"/>
            <w:rFonts w:ascii="Times New Roman" w:hAnsi="Times New Roman" w:cs="Times New Roman"/>
            <w:lang w:val="en-US"/>
          </w:rPr>
          <w:t>hl</w:t>
        </w:r>
        <w:r w:rsidRPr="00B746C6">
          <w:rPr>
            <w:rStyle w:val="a3"/>
            <w:rFonts w:ascii="Times New Roman" w:hAnsi="Times New Roman" w:cs="Times New Roman"/>
          </w:rPr>
          <w:t>=</w:t>
        </w:r>
        <w:r w:rsidRPr="00B746C6">
          <w:rPr>
            <w:rStyle w:val="a3"/>
            <w:rFonts w:ascii="Times New Roman" w:hAnsi="Times New Roman" w:cs="Times New Roman"/>
            <w:lang w:val="en-US"/>
          </w:rPr>
          <w:t>ru</w:t>
        </w:r>
        <w:r w:rsidRPr="00B746C6">
          <w:rPr>
            <w:rStyle w:val="a3"/>
            <w:rFonts w:ascii="Times New Roman" w:hAnsi="Times New Roman" w:cs="Times New Roman"/>
          </w:rPr>
          <w:t>&amp;</w:t>
        </w:r>
        <w:r w:rsidRPr="00B746C6">
          <w:rPr>
            <w:rStyle w:val="a3"/>
            <w:rFonts w:ascii="Times New Roman" w:hAnsi="Times New Roman" w:cs="Times New Roman"/>
            <w:lang w:val="en-US"/>
          </w:rPr>
          <w:t>org</w:t>
        </w:r>
        <w:r w:rsidRPr="00B746C6">
          <w:rPr>
            <w:rStyle w:val="a3"/>
            <w:rFonts w:ascii="Times New Roman" w:hAnsi="Times New Roman" w:cs="Times New Roman"/>
          </w:rPr>
          <w:t>=17550735727133239513&amp;</w:t>
        </w:r>
        <w:r w:rsidRPr="00B746C6">
          <w:rPr>
            <w:rStyle w:val="a3"/>
            <w:rFonts w:ascii="Times New Roman" w:hAnsi="Times New Roman" w:cs="Times New Roman"/>
            <w:lang w:val="en-US"/>
          </w:rPr>
          <w:t>before</w:t>
        </w:r>
        <w:r w:rsidRPr="00B746C6">
          <w:rPr>
            <w:rStyle w:val="a3"/>
            <w:rFonts w:ascii="Times New Roman" w:hAnsi="Times New Roman" w:cs="Times New Roman"/>
          </w:rPr>
          <w:t>_</w:t>
        </w:r>
        <w:r w:rsidRPr="00B746C6">
          <w:rPr>
            <w:rStyle w:val="a3"/>
            <w:rFonts w:ascii="Times New Roman" w:hAnsi="Times New Roman" w:cs="Times New Roman"/>
            <w:lang w:val="en-US"/>
          </w:rPr>
          <w:t>author</w:t>
        </w:r>
        <w:r w:rsidRPr="00B746C6">
          <w:rPr>
            <w:rStyle w:val="a3"/>
            <w:rFonts w:ascii="Times New Roman" w:hAnsi="Times New Roman" w:cs="Times New Roman"/>
          </w:rPr>
          <w:t>=</w:t>
        </w:r>
        <w:r w:rsidRPr="00B746C6">
          <w:rPr>
            <w:rStyle w:val="a3"/>
            <w:rFonts w:ascii="Times New Roman" w:hAnsi="Times New Roman" w:cs="Times New Roman"/>
            <w:lang w:val="en-US"/>
          </w:rPr>
          <w:t>v</w:t>
        </w:r>
        <w:r w:rsidRPr="00B746C6">
          <w:rPr>
            <w:rStyle w:val="a3"/>
            <w:rFonts w:ascii="Times New Roman" w:hAnsi="Times New Roman" w:cs="Times New Roman"/>
          </w:rPr>
          <w:t>-</w:t>
        </w:r>
        <w:r w:rsidRPr="00B746C6">
          <w:rPr>
            <w:rStyle w:val="a3"/>
            <w:rFonts w:ascii="Times New Roman" w:hAnsi="Times New Roman" w:cs="Times New Roman"/>
            <w:lang w:val="en-US"/>
          </w:rPr>
          <w:t>Lp</w:t>
        </w:r>
        <w:r w:rsidRPr="00B746C6">
          <w:rPr>
            <w:rStyle w:val="a3"/>
            <w:rFonts w:ascii="Times New Roman" w:hAnsi="Times New Roman" w:cs="Times New Roman"/>
          </w:rPr>
          <w:t>_</w:t>
        </w:r>
        <w:r w:rsidRPr="00B746C6">
          <w:rPr>
            <w:rStyle w:val="a3"/>
            <w:rFonts w:ascii="Times New Roman" w:hAnsi="Times New Roman" w:cs="Times New Roman"/>
            <w:lang w:val="en-US"/>
          </w:rPr>
          <w:t>yUGAAAJ</w:t>
        </w:r>
        <w:r w:rsidRPr="00B746C6">
          <w:rPr>
            <w:rStyle w:val="a3"/>
            <w:rFonts w:ascii="Times New Roman" w:hAnsi="Times New Roman" w:cs="Times New Roman"/>
          </w:rPr>
          <w:t>&amp;</w:t>
        </w:r>
        <w:r w:rsidRPr="00B746C6">
          <w:rPr>
            <w:rStyle w:val="a3"/>
            <w:rFonts w:ascii="Times New Roman" w:hAnsi="Times New Roman" w:cs="Times New Roman"/>
            <w:lang w:val="en-US"/>
          </w:rPr>
          <w:t>astart</w:t>
        </w:r>
        <w:r w:rsidRPr="00B746C6">
          <w:rPr>
            <w:rStyle w:val="a3"/>
            <w:rFonts w:ascii="Times New Roman" w:hAnsi="Times New Roman" w:cs="Times New Roman"/>
          </w:rPr>
          <w:t>=0</w:t>
        </w:r>
      </w:hyperlink>
      <w:r>
        <w:rPr>
          <w:rStyle w:val="a4"/>
          <w:rFonts w:ascii="Times New Roman" w:hAnsi="Times New Roman" w:cs="Times New Roman"/>
          <w:b w:val="0"/>
        </w:rPr>
        <w:t xml:space="preserve">. Я занимаю в этом списке </w:t>
      </w:r>
      <w:r w:rsidR="0054480B">
        <w:rPr>
          <w:rStyle w:val="a4"/>
          <w:rFonts w:ascii="Times New Roman" w:hAnsi="Times New Roman" w:cs="Times New Roman"/>
          <w:b w:val="0"/>
        </w:rPr>
        <w:t>шестое</w:t>
      </w:r>
      <w:r>
        <w:rPr>
          <w:rStyle w:val="a4"/>
          <w:rFonts w:ascii="Times New Roman" w:hAnsi="Times New Roman" w:cs="Times New Roman"/>
          <w:b w:val="0"/>
        </w:rPr>
        <w:t xml:space="preserve"> место (</w:t>
      </w:r>
      <w:hyperlink r:id="rId868" w:history="1">
        <w:r w:rsidRPr="00B746C6">
          <w:rPr>
            <w:rStyle w:val="a3"/>
            <w:rFonts w:ascii="Times New Roman" w:hAnsi="Times New Roman" w:cs="Times New Roman"/>
          </w:rPr>
          <w:t>https://scholar.google.ru/citations?user=TdIr8bQAAAAJ&amp;hl=ru</w:t>
        </w:r>
      </w:hyperlink>
      <w:r>
        <w:rPr>
          <w:rStyle w:val="a4"/>
          <w:rFonts w:ascii="Times New Roman" w:hAnsi="Times New Roman" w:cs="Times New Roman"/>
          <w:b w:val="0"/>
        </w:rPr>
        <w:t>)</w:t>
      </w:r>
      <w:r w:rsidR="0054480B">
        <w:rPr>
          <w:rStyle w:val="a4"/>
          <w:rFonts w:ascii="Times New Roman" w:hAnsi="Times New Roman" w:cs="Times New Roman"/>
          <w:b w:val="0"/>
        </w:rPr>
        <w:t>, а среди сотрудников, работающих только в нашем университете, третье – после Павла Белова и  Александра Баранов</w:t>
      </w:r>
      <w:r w:rsidR="00C17A50">
        <w:rPr>
          <w:rStyle w:val="a4"/>
          <w:rFonts w:ascii="Times New Roman" w:hAnsi="Times New Roman" w:cs="Times New Roman"/>
          <w:b w:val="0"/>
        </w:rPr>
        <w:t>а</w:t>
      </w:r>
      <w:r w:rsidR="0054480B">
        <w:rPr>
          <w:rStyle w:val="a4"/>
          <w:rFonts w:ascii="Times New Roman" w:hAnsi="Times New Roman" w:cs="Times New Roman"/>
          <w:b w:val="0"/>
        </w:rPr>
        <w:t>. Число цитирований у меня так себе (по сравнению с «настоящими» учеными мира), но место в университете классное!</w:t>
      </w:r>
    </w:p>
    <w:p w:rsidR="00D36D40" w:rsidRDefault="00D36D40" w:rsidP="00F63801">
      <w:pPr>
        <w:tabs>
          <w:tab w:val="left" w:pos="567"/>
        </w:tabs>
        <w:spacing w:afterLines="80" w:after="192" w:line="240" w:lineRule="auto"/>
        <w:jc w:val="both"/>
        <w:rPr>
          <w:rFonts w:ascii="Times New Roman" w:hAnsi="Times New Roman" w:cs="Times New Roman"/>
        </w:rPr>
      </w:pPr>
      <w:r>
        <w:rPr>
          <w:rFonts w:ascii="Times New Roman" w:hAnsi="Times New Roman" w:cs="Times New Roman"/>
        </w:rPr>
        <w:lastRenderedPageBreak/>
        <w:t xml:space="preserve">В </w:t>
      </w:r>
      <w:r w:rsidR="00DE62E5">
        <w:rPr>
          <w:rFonts w:ascii="Times New Roman" w:hAnsi="Times New Roman" w:cs="Times New Roman"/>
        </w:rPr>
        <w:t xml:space="preserve">этом году </w:t>
      </w:r>
      <w:r>
        <w:rPr>
          <w:rFonts w:ascii="Times New Roman" w:hAnsi="Times New Roman" w:cs="Times New Roman"/>
        </w:rPr>
        <w:t>вновь ч</w:t>
      </w:r>
      <w:r w:rsidRPr="00C301F2">
        <w:rPr>
          <w:rFonts w:ascii="Times New Roman" w:hAnsi="Times New Roman" w:cs="Times New Roman"/>
        </w:rPr>
        <w:t xml:space="preserve">етыре команды </w:t>
      </w:r>
      <w:r w:rsidRPr="00C301F2">
        <w:rPr>
          <w:rFonts w:ascii="Times New Roman" w:hAnsi="Times New Roman" w:cs="Times New Roman"/>
          <w:i/>
          <w:iCs/>
        </w:rPr>
        <w:t xml:space="preserve">Peking University </w:t>
      </w:r>
      <w:r w:rsidRPr="00C301F2">
        <w:rPr>
          <w:rFonts w:ascii="Times New Roman" w:hAnsi="Times New Roman" w:cs="Times New Roman"/>
        </w:rPr>
        <w:t>тренировались в Университете ИТМО.</w:t>
      </w:r>
      <w:r>
        <w:rPr>
          <w:rFonts w:ascii="Times New Roman" w:hAnsi="Times New Roman" w:cs="Times New Roman"/>
        </w:rPr>
        <w:t xml:space="preserve"> Сборы проводили</w:t>
      </w:r>
      <w:r w:rsidRPr="00BA0192">
        <w:rPr>
          <w:rFonts w:ascii="Times New Roman" w:hAnsi="Times New Roman" w:cs="Times New Roman"/>
        </w:rPr>
        <w:t xml:space="preserve"> </w:t>
      </w:r>
      <w:r>
        <w:rPr>
          <w:rFonts w:ascii="Times New Roman" w:hAnsi="Times New Roman" w:cs="Times New Roman"/>
        </w:rPr>
        <w:t>чемпионы мира Г. Короткевич и А. Васильев.</w:t>
      </w:r>
    </w:p>
    <w:p w:rsidR="00937B9C" w:rsidRPr="00B45B81" w:rsidRDefault="00FD6B82" w:rsidP="00F63801">
      <w:pPr>
        <w:tabs>
          <w:tab w:val="left" w:pos="567"/>
        </w:tabs>
        <w:spacing w:afterLines="80" w:after="192" w:line="240" w:lineRule="auto"/>
        <w:jc w:val="both"/>
        <w:rPr>
          <w:rFonts w:ascii="Times New Roman" w:hAnsi="Times New Roman" w:cs="Times New Roman"/>
        </w:rPr>
      </w:pPr>
      <w:r w:rsidRPr="00B45B81">
        <w:rPr>
          <w:rFonts w:ascii="Times New Roman" w:hAnsi="Times New Roman" w:cs="Times New Roman"/>
        </w:rPr>
        <w:t xml:space="preserve">01.04.2017 г. в штаб-квартире </w:t>
      </w:r>
      <w:r w:rsidRPr="00B45B81">
        <w:rPr>
          <w:rFonts w:ascii="Times New Roman" w:hAnsi="Times New Roman" w:cs="Times New Roman"/>
          <w:i/>
          <w:lang w:val="en-US"/>
        </w:rPr>
        <w:t>Google</w:t>
      </w:r>
      <w:r w:rsidRPr="00B45B81">
        <w:rPr>
          <w:rFonts w:ascii="Times New Roman" w:hAnsi="Times New Roman" w:cs="Times New Roman"/>
          <w:i/>
        </w:rPr>
        <w:t xml:space="preserve"> </w:t>
      </w:r>
      <w:r w:rsidRPr="00B45B81">
        <w:rPr>
          <w:rFonts w:ascii="Times New Roman" w:hAnsi="Times New Roman" w:cs="Times New Roman"/>
        </w:rPr>
        <w:t xml:space="preserve">в Париже прошел финал </w:t>
      </w:r>
      <w:r w:rsidR="00937B9C" w:rsidRPr="00B45B81">
        <w:rPr>
          <w:rFonts w:ascii="Times New Roman" w:hAnsi="Times New Roman" w:cs="Times New Roman"/>
        </w:rPr>
        <w:t xml:space="preserve">всемирных </w:t>
      </w:r>
      <w:r w:rsidRPr="00B45B81">
        <w:rPr>
          <w:rFonts w:ascii="Times New Roman" w:hAnsi="Times New Roman" w:cs="Times New Roman"/>
        </w:rPr>
        <w:t xml:space="preserve">соревнований </w:t>
      </w:r>
      <w:r w:rsidRPr="00B45B81">
        <w:rPr>
          <w:rFonts w:ascii="Times New Roman" w:hAnsi="Times New Roman" w:cs="Times New Roman"/>
          <w:i/>
          <w:lang w:val="en-US"/>
        </w:rPr>
        <w:t>Google</w:t>
      </w:r>
      <w:r w:rsidRPr="00B45B81">
        <w:rPr>
          <w:rFonts w:ascii="Times New Roman" w:hAnsi="Times New Roman" w:cs="Times New Roman"/>
          <w:i/>
        </w:rPr>
        <w:t xml:space="preserve"> </w:t>
      </w:r>
      <w:r w:rsidRPr="00B45B81">
        <w:rPr>
          <w:rFonts w:ascii="Times New Roman" w:hAnsi="Times New Roman" w:cs="Times New Roman"/>
          <w:i/>
          <w:lang w:val="en-US"/>
        </w:rPr>
        <w:t>HashCode</w:t>
      </w:r>
      <w:r w:rsidRPr="00B45B81">
        <w:rPr>
          <w:rFonts w:ascii="Times New Roman" w:hAnsi="Times New Roman" w:cs="Times New Roman"/>
        </w:rPr>
        <w:t xml:space="preserve">, в ходе которых требовалось решить реальную инженерную задачу, с которой </w:t>
      </w:r>
      <w:r w:rsidR="00937B9C" w:rsidRPr="00B45B81">
        <w:rPr>
          <w:rFonts w:ascii="Times New Roman" w:hAnsi="Times New Roman" w:cs="Times New Roman"/>
        </w:rPr>
        <w:t>компания</w:t>
      </w:r>
      <w:r w:rsidRPr="00B45B81">
        <w:rPr>
          <w:rFonts w:ascii="Times New Roman" w:hAnsi="Times New Roman" w:cs="Times New Roman"/>
        </w:rPr>
        <w:t xml:space="preserve"> сталкивал</w:t>
      </w:r>
      <w:r w:rsidR="00937B9C" w:rsidRPr="00B45B81">
        <w:rPr>
          <w:rFonts w:ascii="Times New Roman" w:hAnsi="Times New Roman" w:cs="Times New Roman"/>
        </w:rPr>
        <w:t>а</w:t>
      </w:r>
      <w:r w:rsidRPr="00B45B81">
        <w:rPr>
          <w:rFonts w:ascii="Times New Roman" w:hAnsi="Times New Roman" w:cs="Times New Roman"/>
        </w:rPr>
        <w:t>с</w:t>
      </w:r>
      <w:r w:rsidR="00937B9C" w:rsidRPr="00B45B81">
        <w:rPr>
          <w:rFonts w:ascii="Times New Roman" w:hAnsi="Times New Roman" w:cs="Times New Roman"/>
        </w:rPr>
        <w:t>ь</w:t>
      </w:r>
      <w:r w:rsidRPr="00B45B81">
        <w:rPr>
          <w:rFonts w:ascii="Times New Roman" w:hAnsi="Times New Roman" w:cs="Times New Roman"/>
        </w:rPr>
        <w:t xml:space="preserve"> в своей практике. Отборочный тур, на котором </w:t>
      </w:r>
      <w:r w:rsidR="00937B9C" w:rsidRPr="00B45B81">
        <w:rPr>
          <w:rFonts w:ascii="Times New Roman" w:hAnsi="Times New Roman" w:cs="Times New Roman"/>
        </w:rPr>
        <w:t>решалась</w:t>
      </w:r>
      <w:r w:rsidRPr="00B45B81">
        <w:rPr>
          <w:rFonts w:ascii="Times New Roman" w:hAnsi="Times New Roman" w:cs="Times New Roman"/>
        </w:rPr>
        <w:t xml:space="preserve"> друг</w:t>
      </w:r>
      <w:r w:rsidR="00937B9C" w:rsidRPr="00B45B81">
        <w:rPr>
          <w:rFonts w:ascii="Times New Roman" w:hAnsi="Times New Roman" w:cs="Times New Roman"/>
        </w:rPr>
        <w:t>ая</w:t>
      </w:r>
      <w:r w:rsidRPr="00B45B81">
        <w:rPr>
          <w:rFonts w:ascii="Times New Roman" w:hAnsi="Times New Roman" w:cs="Times New Roman"/>
        </w:rPr>
        <w:t xml:space="preserve"> инженерн</w:t>
      </w:r>
      <w:r w:rsidR="00937B9C" w:rsidRPr="00B45B81">
        <w:rPr>
          <w:rFonts w:ascii="Times New Roman" w:hAnsi="Times New Roman" w:cs="Times New Roman"/>
        </w:rPr>
        <w:t>ая</w:t>
      </w:r>
      <w:r w:rsidRPr="00B45B81">
        <w:rPr>
          <w:rFonts w:ascii="Times New Roman" w:hAnsi="Times New Roman" w:cs="Times New Roman"/>
        </w:rPr>
        <w:t xml:space="preserve"> задач</w:t>
      </w:r>
      <w:r w:rsidR="00937B9C" w:rsidRPr="00B45B81">
        <w:rPr>
          <w:rFonts w:ascii="Times New Roman" w:hAnsi="Times New Roman" w:cs="Times New Roman"/>
        </w:rPr>
        <w:t>а,</w:t>
      </w:r>
      <w:r w:rsidRPr="00B45B81">
        <w:rPr>
          <w:rFonts w:ascii="Times New Roman" w:hAnsi="Times New Roman" w:cs="Times New Roman"/>
        </w:rPr>
        <w:t xml:space="preserve"> проходил онлайн. От нашей кафедры в финал вышли две команды: Г. Короткевич, А. Васильев, Б.</w:t>
      </w:r>
      <w:r w:rsidR="00937B9C" w:rsidRPr="00B45B81">
        <w:rPr>
          <w:rFonts w:ascii="Times New Roman" w:hAnsi="Times New Roman" w:cs="Times New Roman"/>
        </w:rPr>
        <w:t> </w:t>
      </w:r>
      <w:r w:rsidRPr="00B45B81">
        <w:rPr>
          <w:rFonts w:ascii="Times New Roman" w:hAnsi="Times New Roman" w:cs="Times New Roman"/>
        </w:rPr>
        <w:t>Минаев и И. Белоногов, И. Збань</w:t>
      </w:r>
      <w:r w:rsidR="00937B9C" w:rsidRPr="00B45B81">
        <w:rPr>
          <w:rFonts w:ascii="Times New Roman" w:hAnsi="Times New Roman" w:cs="Times New Roman"/>
        </w:rPr>
        <w:t xml:space="preserve">, </w:t>
      </w:r>
      <w:r w:rsidRPr="00B45B81">
        <w:rPr>
          <w:rFonts w:ascii="Times New Roman" w:hAnsi="Times New Roman" w:cs="Times New Roman"/>
        </w:rPr>
        <w:t>В. Смыкалов, заня</w:t>
      </w:r>
      <w:r w:rsidR="00937B9C" w:rsidRPr="00B45B81">
        <w:rPr>
          <w:rFonts w:ascii="Times New Roman" w:hAnsi="Times New Roman" w:cs="Times New Roman"/>
        </w:rPr>
        <w:t>вшие</w:t>
      </w:r>
      <w:r w:rsidRPr="00B45B81">
        <w:rPr>
          <w:rFonts w:ascii="Times New Roman" w:hAnsi="Times New Roman" w:cs="Times New Roman"/>
        </w:rPr>
        <w:t xml:space="preserve"> второе и четвертое место (</w:t>
      </w:r>
      <w:hyperlink r:id="rId869" w:history="1">
        <w:r w:rsidRPr="00B45B81">
          <w:rPr>
            <w:rStyle w:val="a3"/>
            <w:rFonts w:ascii="Times New Roman" w:hAnsi="Times New Roman" w:cs="Times New Roman"/>
          </w:rPr>
          <w:t>http://news.ifmo.ru/ru/university_live/achievements/news/6562/</w:t>
        </w:r>
      </w:hyperlink>
      <w:r w:rsidRPr="00B45B81">
        <w:rPr>
          <w:rFonts w:ascii="Times New Roman" w:hAnsi="Times New Roman" w:cs="Times New Roman"/>
        </w:rPr>
        <w:t>)</w:t>
      </w:r>
      <w:r w:rsidR="00014648" w:rsidRPr="00B45B81">
        <w:rPr>
          <w:rFonts w:ascii="Times New Roman" w:hAnsi="Times New Roman" w:cs="Times New Roman"/>
        </w:rPr>
        <w:t>, что весьма здорово, так как у них практически ни у кого не было опыта решения таких задач.</w:t>
      </w:r>
      <w:r w:rsidR="00750655" w:rsidRPr="00B45B81">
        <w:rPr>
          <w:rFonts w:ascii="Times New Roman" w:hAnsi="Times New Roman" w:cs="Times New Roman"/>
        </w:rPr>
        <w:t xml:space="preserve"> </w:t>
      </w:r>
    </w:p>
    <w:p w:rsidR="00014648" w:rsidRPr="00B45B81" w:rsidRDefault="00014648" w:rsidP="00014648">
      <w:pPr>
        <w:tabs>
          <w:tab w:val="left" w:pos="567"/>
        </w:tabs>
        <w:spacing w:afterLines="80" w:after="192" w:line="240" w:lineRule="auto"/>
        <w:jc w:val="both"/>
        <w:rPr>
          <w:rFonts w:ascii="Times New Roman" w:hAnsi="Times New Roman" w:cs="Times New Roman"/>
        </w:rPr>
      </w:pPr>
      <w:r w:rsidRPr="00B45B81">
        <w:rPr>
          <w:rFonts w:ascii="Times New Roman" w:hAnsi="Times New Roman" w:cs="Times New Roman"/>
        </w:rPr>
        <w:t xml:space="preserve">Тем самым </w:t>
      </w:r>
      <w:r w:rsidRPr="00B45B81">
        <w:rPr>
          <w:rFonts w:ascii="Times New Roman" w:hAnsi="Times New Roman" w:cs="Times New Roman"/>
          <w:b/>
        </w:rPr>
        <w:t>ребята доказали, что классные олимпиадные программисты способны также классно решать и практические задачи</w:t>
      </w:r>
      <w:r w:rsidRPr="00B45B81">
        <w:rPr>
          <w:rFonts w:ascii="Times New Roman" w:hAnsi="Times New Roman" w:cs="Times New Roman"/>
        </w:rPr>
        <w:t>, так как для побед на олимпиадах по программированию требуется знание алгоритмов, а также умение решать задачи и быстро их программно реализовывать с минимальным числом ошибок. Естественно, что это является необходимым и для эффективного решения практических задач.</w:t>
      </w:r>
      <w:r w:rsidR="00750655" w:rsidRPr="00B45B81">
        <w:rPr>
          <w:rFonts w:ascii="Times New Roman" w:hAnsi="Times New Roman" w:cs="Times New Roman"/>
        </w:rPr>
        <w:t xml:space="preserve"> </w:t>
      </w:r>
    </w:p>
    <w:p w:rsidR="00E50FDB" w:rsidRPr="00B45B81" w:rsidRDefault="001330AE" w:rsidP="00F63801">
      <w:pPr>
        <w:tabs>
          <w:tab w:val="left" w:pos="567"/>
        </w:tabs>
        <w:spacing w:afterLines="80" w:after="192" w:line="240" w:lineRule="auto"/>
        <w:jc w:val="both"/>
        <w:rPr>
          <w:rFonts w:ascii="Times New Roman" w:hAnsi="Times New Roman" w:cs="Times New Roman"/>
        </w:rPr>
      </w:pPr>
      <w:r w:rsidRPr="00B45B81">
        <w:rPr>
          <w:rFonts w:ascii="Times New Roman" w:hAnsi="Times New Roman" w:cs="Times New Roman"/>
        </w:rPr>
        <w:t xml:space="preserve">В апреле </w:t>
      </w:r>
      <w:r w:rsidR="00E50FDB" w:rsidRPr="00B45B81">
        <w:rPr>
          <w:rFonts w:ascii="Times New Roman" w:hAnsi="Times New Roman" w:cs="Times New Roman"/>
        </w:rPr>
        <w:t xml:space="preserve">2017 г. началось сотрудничество Университета ИТМО (нашей кафедры) с компанией </w:t>
      </w:r>
      <w:r w:rsidR="00E50FDB" w:rsidRPr="00B45B81">
        <w:rPr>
          <w:rFonts w:ascii="Times New Roman" w:hAnsi="Times New Roman" w:cs="Times New Roman"/>
          <w:i/>
          <w:lang w:val="en-US"/>
        </w:rPr>
        <w:t>Acronis</w:t>
      </w:r>
      <w:r w:rsidR="00E50FDB" w:rsidRPr="00B45B81">
        <w:rPr>
          <w:rFonts w:ascii="Times New Roman" w:hAnsi="Times New Roman" w:cs="Times New Roman"/>
          <w:i/>
        </w:rPr>
        <w:t xml:space="preserve"> </w:t>
      </w:r>
      <w:r w:rsidR="00E50FDB" w:rsidRPr="00B45B81">
        <w:rPr>
          <w:rFonts w:ascii="Times New Roman" w:hAnsi="Times New Roman" w:cs="Times New Roman"/>
        </w:rPr>
        <w:t>(</w:t>
      </w:r>
      <w:hyperlink r:id="rId870" w:history="1">
        <w:r w:rsidR="00E50FDB" w:rsidRPr="00B45B81">
          <w:rPr>
            <w:rStyle w:val="a3"/>
            <w:rFonts w:ascii="Times New Roman" w:hAnsi="Times New Roman" w:cs="Times New Roman"/>
          </w:rPr>
          <w:t>http://news.ifmo.ru/ru/startups_and_business/partnership/news/6572/</w:t>
        </w:r>
      </w:hyperlink>
      <w:r w:rsidR="00E50FDB" w:rsidRPr="00B45B81">
        <w:rPr>
          <w:rFonts w:ascii="Times New Roman" w:hAnsi="Times New Roman" w:cs="Times New Roman"/>
        </w:rPr>
        <w:t>).</w:t>
      </w:r>
    </w:p>
    <w:p w:rsidR="009C0092" w:rsidRDefault="009C0092" w:rsidP="009C0092">
      <w:pPr>
        <w:tabs>
          <w:tab w:val="left" w:pos="284"/>
          <w:tab w:val="left" w:pos="426"/>
        </w:tabs>
        <w:spacing w:after="0" w:line="240" w:lineRule="auto"/>
        <w:jc w:val="both"/>
        <w:rPr>
          <w:rFonts w:ascii="Times New Roman" w:hAnsi="Times New Roman" w:cs="Times New Roman"/>
        </w:rPr>
      </w:pPr>
      <w:r w:rsidRPr="00B45B81">
        <w:rPr>
          <w:rFonts w:ascii="Times New Roman" w:hAnsi="Times New Roman" w:cs="Times New Roman"/>
        </w:rPr>
        <w:t>Круглый стол на тему «Будущее ИТ-образования в России», которая с моей «легкой руки» сузилась до вопроса: «Кому готовить ИТ-спецназ?» (</w:t>
      </w:r>
      <w:hyperlink r:id="rId871" w:history="1">
        <w:r w:rsidRPr="00B45B81">
          <w:rPr>
            <w:rStyle w:val="a3"/>
            <w:rFonts w:ascii="Times New Roman" w:hAnsi="Times New Roman" w:cs="Times New Roman"/>
          </w:rPr>
          <w:t>https://postgrespro.ru/blog/company/202540</w:t>
        </w:r>
      </w:hyperlink>
      <w:r w:rsidRPr="00B45B81">
        <w:rPr>
          <w:rFonts w:ascii="Times New Roman" w:hAnsi="Times New Roman" w:cs="Times New Roman"/>
        </w:rPr>
        <w:t xml:space="preserve">), прошел 20.04.2017 г. в Высшей Школе Экономики (ВШЭ). Он был организован совместно компанией </w:t>
      </w:r>
      <w:r w:rsidRPr="00B45B81">
        <w:rPr>
          <w:rFonts w:ascii="Times New Roman" w:hAnsi="Times New Roman" w:cs="Times New Roman"/>
          <w:i/>
        </w:rPr>
        <w:t>Postgres Professional</w:t>
      </w:r>
      <w:r w:rsidRPr="00B45B81">
        <w:rPr>
          <w:rFonts w:ascii="Times New Roman" w:hAnsi="Times New Roman" w:cs="Times New Roman"/>
        </w:rPr>
        <w:t>, ВШЭ и Центром развития ИТ-образования МФТИ. Подготовку профессионалов для ИТ-отрасли собрались обсудить представители ведущих российских ВУЗов, включая ВМК МГУ, и ИТ-компаний, развивающих собственные образовательные проекты (</w:t>
      </w:r>
      <w:hyperlink r:id="rId872" w:history="1">
        <w:r w:rsidRPr="00B45B81">
          <w:rPr>
            <w:rStyle w:val="a3"/>
            <w:rFonts w:ascii="Times New Roman" w:hAnsi="Times New Roman" w:cs="Times New Roman"/>
          </w:rPr>
          <w:t>https://postgrespro.ru/blog/news/201373</w:t>
        </w:r>
      </w:hyperlink>
      <w:r w:rsidRPr="00B45B81">
        <w:rPr>
          <w:rFonts w:ascii="Times New Roman" w:hAnsi="Times New Roman" w:cs="Times New Roman"/>
        </w:rPr>
        <w:t>).</w:t>
      </w:r>
    </w:p>
    <w:p w:rsidR="006665E9" w:rsidRDefault="006665E9" w:rsidP="009C0092">
      <w:pPr>
        <w:tabs>
          <w:tab w:val="left" w:pos="284"/>
          <w:tab w:val="left" w:pos="426"/>
        </w:tabs>
        <w:spacing w:after="0" w:line="240" w:lineRule="auto"/>
        <w:jc w:val="both"/>
        <w:rPr>
          <w:rFonts w:ascii="Times New Roman" w:hAnsi="Times New Roman" w:cs="Times New Roman"/>
        </w:rPr>
      </w:pPr>
    </w:p>
    <w:p w:rsidR="006665E9" w:rsidRPr="00B45B81" w:rsidRDefault="006665E9" w:rsidP="006665E9">
      <w:pPr>
        <w:spacing w:afterLines="60" w:after="144" w:line="240" w:lineRule="auto"/>
        <w:jc w:val="both"/>
        <w:rPr>
          <w:rFonts w:ascii="Times New Roman" w:hAnsi="Times New Roman" w:cs="Times New Roman"/>
        </w:rPr>
      </w:pPr>
      <w:r>
        <w:rPr>
          <w:rFonts w:ascii="Times New Roman" w:hAnsi="Times New Roman" w:cs="Times New Roman"/>
        </w:rPr>
        <w:t>Я там выступил и</w:t>
      </w:r>
      <w:r w:rsidRPr="00B45B81">
        <w:rPr>
          <w:rFonts w:ascii="Times New Roman" w:hAnsi="Times New Roman" w:cs="Times New Roman"/>
        </w:rPr>
        <w:t xml:space="preserve">, в частности, сказал, что если в ведущих вузах Москвы элитное ИТ-образование в основном обеспечивается силами «сборной Москвы», в которую входят преподаватели, работающие в этих вузах  по совместительству, в то время как их основное место  работы в организациях РАН и Яндексе,  то я ставлю задачу, чтобы у нас преподавание в бакалавриате обеспечивали по возможности наши выпускники, большинство из которых работают на кафедре на постоянной основе и, несомненно, классно знают предметы бакалаврского </w:t>
      </w:r>
      <w:r w:rsidR="00512E8B">
        <w:rPr>
          <w:rFonts w:ascii="Times New Roman" w:hAnsi="Times New Roman" w:cs="Times New Roman"/>
        </w:rPr>
        <w:t>курса</w:t>
      </w:r>
      <w:r w:rsidRPr="00B45B81">
        <w:rPr>
          <w:rFonts w:ascii="Times New Roman" w:hAnsi="Times New Roman" w:cs="Times New Roman"/>
        </w:rPr>
        <w:t xml:space="preserve">. Все это помогает создать «кафедру-семью», а также научную школу, чего нет на Западе из-за пресловутой мобильности. </w:t>
      </w:r>
    </w:p>
    <w:p w:rsidR="006665E9" w:rsidRPr="00B45B81" w:rsidRDefault="006665E9" w:rsidP="006665E9">
      <w:pPr>
        <w:spacing w:afterLines="60" w:after="144" w:line="240" w:lineRule="auto"/>
        <w:jc w:val="both"/>
        <w:rPr>
          <w:rFonts w:ascii="Times New Roman" w:hAnsi="Times New Roman" w:cs="Times New Roman"/>
        </w:rPr>
      </w:pPr>
      <w:r w:rsidRPr="00B45B81">
        <w:rPr>
          <w:rFonts w:ascii="Times New Roman" w:hAnsi="Times New Roman" w:cs="Times New Roman"/>
        </w:rPr>
        <w:t xml:space="preserve">При этом мы всеми силами находим и привлекаем к нам на учебу одаренных школьников и делаем из выдерживых сложную учебу классных бакалавров. Я считаю, что в магистратуре нельзя научить так, чтобы удовлетворить требованиям различных работодателей. Поэтому те, кто в дальнейшем хочет заниматься наукой, имеет возможность работать в нашей МНЛ, а те, кто связывает свою жизнь с промышленностью должнен стажироваться или работать в той или иной компании или учиться на базовой кафедре. Я думаю, что прав, так как имеется опыт МФТИ, в котором высокое качество образования, в частности, обеспечивается тем, что студенты с третьего курса работают и учатся на соответствующих базовых кафедрах.      </w:t>
      </w:r>
    </w:p>
    <w:p w:rsidR="006665E9" w:rsidRDefault="006665E9" w:rsidP="006665E9">
      <w:pPr>
        <w:spacing w:afterLines="60" w:after="144" w:line="240" w:lineRule="auto"/>
        <w:jc w:val="both"/>
        <w:rPr>
          <w:rFonts w:ascii="Times New Roman" w:hAnsi="Times New Roman" w:cs="Times New Roman"/>
        </w:rPr>
      </w:pPr>
      <w:r w:rsidRPr="00B45B81">
        <w:rPr>
          <w:rFonts w:ascii="Times New Roman" w:hAnsi="Times New Roman" w:cs="Times New Roman"/>
        </w:rPr>
        <w:t xml:space="preserve">Кроме того, возник вопрос, что мы делаем с преподавателями преклонного возраста, на что я ответил, что «взрослых» у нас только двое – Парфенов и я, а все остальные преподаватели и научные работники не старше 36 лет, и наши молодые люди считают, что с нами пока ничего «делать» не надо.  </w:t>
      </w:r>
    </w:p>
    <w:p w:rsidR="009C0092" w:rsidRPr="00B45B81" w:rsidRDefault="006665E9" w:rsidP="006665E9">
      <w:pPr>
        <w:spacing w:afterLines="60" w:after="144" w:line="240" w:lineRule="auto"/>
        <w:jc w:val="both"/>
        <w:rPr>
          <w:rFonts w:ascii="Times New Roman" w:hAnsi="Times New Roman" w:cs="Times New Roman"/>
        </w:rPr>
      </w:pPr>
      <w:r>
        <w:rPr>
          <w:rFonts w:ascii="Times New Roman" w:hAnsi="Times New Roman" w:cs="Times New Roman"/>
        </w:rPr>
        <w:t xml:space="preserve">Вот фрагменты обсуждения моего выступления. </w:t>
      </w:r>
      <w:r w:rsidR="009C0092" w:rsidRPr="00B45B81">
        <w:rPr>
          <w:rFonts w:ascii="Times New Roman" w:hAnsi="Times New Roman" w:cs="Times New Roman"/>
        </w:rPr>
        <w:t>«</w:t>
      </w:r>
      <w:r>
        <w:rPr>
          <w:rFonts w:ascii="Times New Roman" w:hAnsi="Times New Roman" w:cs="Times New Roman"/>
        </w:rPr>
        <w:t xml:space="preserve">Сказанное </w:t>
      </w:r>
      <w:r w:rsidR="009C0092" w:rsidRPr="00B45B81">
        <w:rPr>
          <w:rFonts w:ascii="Times New Roman" w:hAnsi="Times New Roman" w:cs="Times New Roman"/>
        </w:rPr>
        <w:t>профессор</w:t>
      </w:r>
      <w:r>
        <w:rPr>
          <w:rFonts w:ascii="Times New Roman" w:hAnsi="Times New Roman" w:cs="Times New Roman"/>
        </w:rPr>
        <w:t>ом</w:t>
      </w:r>
      <w:r w:rsidR="009C0092" w:rsidRPr="00B45B81">
        <w:rPr>
          <w:rFonts w:ascii="Times New Roman" w:hAnsi="Times New Roman" w:cs="Times New Roman"/>
        </w:rPr>
        <w:t xml:space="preserve"> Университета ИТМО </w:t>
      </w:r>
      <w:r w:rsidR="009C0092" w:rsidRPr="00B45B81">
        <w:rPr>
          <w:rStyle w:val="a4"/>
          <w:rFonts w:ascii="Times New Roman" w:hAnsi="Times New Roman" w:cs="Times New Roman"/>
        </w:rPr>
        <w:t>Анатолия Шалыто</w:t>
      </w:r>
      <w:r w:rsidR="009C0092" w:rsidRPr="00B45B81">
        <w:rPr>
          <w:rFonts w:ascii="Times New Roman" w:hAnsi="Times New Roman" w:cs="Times New Roman"/>
        </w:rPr>
        <w:t xml:space="preserve"> внесло в дискуссию остроту. На первый план он вынес проблему удержания в университетах лучших ИТ-выпускников и аспирантов, чтобы они могли продолжить образовательную и научную деятельность. Он сравнил талантливых студентов, победителей международных </w:t>
      </w:r>
      <w:r w:rsidR="008C2C6A" w:rsidRPr="00B45B81">
        <w:rPr>
          <w:rFonts w:ascii="Times New Roman" w:hAnsi="Times New Roman" w:cs="Times New Roman"/>
        </w:rPr>
        <w:t>олимпиад</w:t>
      </w:r>
      <w:r w:rsidR="009C0092" w:rsidRPr="00B45B81">
        <w:rPr>
          <w:rFonts w:ascii="Times New Roman" w:hAnsi="Times New Roman" w:cs="Times New Roman"/>
        </w:rPr>
        <w:t xml:space="preserve"> по программированию с «посевным материалом», который нельзя отдавать на съедение компаниям, если мы хотим поднять российскую сферу ИТ-образования, основанную на воспроизводстве кадров. Продолжая использовать аналогии, он поделил специалистов ИТ-сферы на три категории: «народное ополчение» – промышленные кодеры, web-</w:t>
      </w:r>
      <w:r w:rsidR="009C0092" w:rsidRPr="00B45B81">
        <w:rPr>
          <w:rFonts w:ascii="Times New Roman" w:hAnsi="Times New Roman" w:cs="Times New Roman"/>
        </w:rPr>
        <w:lastRenderedPageBreak/>
        <w:t>разработчики; «регулярная армия» – хорошо образованные разработчики программного обеспечения; «спецназ» – разработчики высшего класса. «</w:t>
      </w:r>
      <w:r w:rsidR="009C0092" w:rsidRPr="00B45B81">
        <w:rPr>
          <w:rFonts w:ascii="Times New Roman" w:hAnsi="Times New Roman" w:cs="Times New Roman"/>
          <w:b/>
        </w:rPr>
        <w:t>Учить спецназ могут только спецназовцы</w:t>
      </w:r>
      <w:r w:rsidR="009C0092" w:rsidRPr="00B45B81">
        <w:rPr>
          <w:rFonts w:ascii="Times New Roman" w:hAnsi="Times New Roman" w:cs="Times New Roman"/>
        </w:rPr>
        <w:t>», – заявил А. Шалыто. Этих людей и следует оставлять работать в университете на постоянной основе в качестве преподавателей и исследователей, но именно за ними больше всего и охотятся ИТ-гиганты, и ВУЗу приходится с ними конкурировать, что весьма нетривиальная задача»</w:t>
      </w:r>
      <w:r w:rsidR="00562AC7" w:rsidRPr="00B45B81">
        <w:rPr>
          <w:rFonts w:ascii="Times New Roman" w:hAnsi="Times New Roman" w:cs="Times New Roman"/>
        </w:rPr>
        <w:t xml:space="preserve"> (</w:t>
      </w:r>
      <w:hyperlink r:id="rId873" w:tgtFrame="_blank" w:history="1">
        <w:r w:rsidR="00562AC7" w:rsidRPr="00B45B81">
          <w:rPr>
            <w:rStyle w:val="a3"/>
            <w:rFonts w:ascii="Times New Roman" w:hAnsi="Times New Roman" w:cs="Times New Roman"/>
          </w:rPr>
          <w:t>http://www.computerworld.ru/news/VShE-provela-kruglyy-stol-Buduschee-IT-obrazovaniya-v-Rossii</w:t>
        </w:r>
      </w:hyperlink>
      <w:r w:rsidR="00562AC7" w:rsidRPr="00B45B81">
        <w:rPr>
          <w:rFonts w:ascii="Times New Roman" w:hAnsi="Times New Roman" w:cs="Times New Roman"/>
        </w:rPr>
        <w:t>)</w:t>
      </w:r>
      <w:r w:rsidR="009C0092" w:rsidRPr="00B45B81">
        <w:rPr>
          <w:rFonts w:ascii="Times New Roman" w:hAnsi="Times New Roman" w:cs="Times New Roman"/>
        </w:rPr>
        <w:t>.</w:t>
      </w:r>
    </w:p>
    <w:p w:rsidR="009C0092" w:rsidRPr="00B45B81" w:rsidRDefault="009C0092" w:rsidP="009C0092">
      <w:pPr>
        <w:tabs>
          <w:tab w:val="left" w:pos="284"/>
          <w:tab w:val="left" w:pos="426"/>
        </w:tabs>
        <w:spacing w:afterLines="60" w:after="144" w:line="240" w:lineRule="auto"/>
        <w:jc w:val="both"/>
        <w:rPr>
          <w:rFonts w:ascii="Times New Roman" w:hAnsi="Times New Roman" w:cs="Times New Roman"/>
        </w:rPr>
      </w:pPr>
      <w:r w:rsidRPr="00B45B81">
        <w:rPr>
          <w:rFonts w:ascii="Times New Roman" w:hAnsi="Times New Roman" w:cs="Times New Roman"/>
        </w:rPr>
        <w:t>А вот что пишут</w:t>
      </w:r>
      <w:r w:rsidR="0086480F">
        <w:rPr>
          <w:rFonts w:ascii="Times New Roman" w:hAnsi="Times New Roman" w:cs="Times New Roman"/>
        </w:rPr>
        <w:t xml:space="preserve"> еще</w:t>
      </w:r>
      <w:r w:rsidR="0086480F" w:rsidRPr="0086480F">
        <w:rPr>
          <w:rFonts w:ascii="Times New Roman" w:hAnsi="Times New Roman" w:cs="Times New Roman"/>
        </w:rPr>
        <w:t xml:space="preserve">: </w:t>
      </w:r>
      <w:r w:rsidRPr="00B45B81">
        <w:rPr>
          <w:rFonts w:ascii="Times New Roman" w:hAnsi="Times New Roman" w:cs="Times New Roman"/>
        </w:rPr>
        <w:t xml:space="preserve">«Вчера в ВШЭ прошел круглый стол по ИТ-образованию. Как всегда блистал Анатолий Шалыто, </w:t>
      </w:r>
      <w:r w:rsidRPr="00B45B81">
        <w:rPr>
          <w:rFonts w:ascii="Times New Roman" w:hAnsi="Times New Roman" w:cs="Times New Roman"/>
          <w:b/>
        </w:rPr>
        <w:t>прекрасный тезис которого о том, что со студентами</w:t>
      </w:r>
      <w:r w:rsidRPr="00B45B81">
        <w:rPr>
          <w:rFonts w:ascii="Times New Roman" w:hAnsi="Times New Roman" w:cs="Times New Roman"/>
          <w:b/>
        </w:rPr>
        <w:br/>
        <w:t>надо заниматься и студентов надо любить, был весьма в тему</w:t>
      </w:r>
      <w:r w:rsidRPr="00B45B81">
        <w:rPr>
          <w:rFonts w:ascii="Times New Roman" w:hAnsi="Times New Roman" w:cs="Times New Roman"/>
        </w:rPr>
        <w:t>» (Д. Волошин). Внесу поправку: не со всеми и не всех, а только с теми и тех, кому интересны наша страна, университет, кафедра и мы.</w:t>
      </w:r>
    </w:p>
    <w:p w:rsidR="009C0092" w:rsidRPr="00B45B81" w:rsidRDefault="009C0092" w:rsidP="009C0092">
      <w:pPr>
        <w:spacing w:afterLines="60" w:after="144" w:line="240" w:lineRule="auto"/>
        <w:jc w:val="both"/>
        <w:rPr>
          <w:rFonts w:ascii="Times New Roman" w:hAnsi="Times New Roman" w:cs="Times New Roman"/>
        </w:rPr>
      </w:pPr>
      <w:r w:rsidRPr="00B45B81">
        <w:rPr>
          <w:rFonts w:ascii="Times New Roman" w:hAnsi="Times New Roman" w:cs="Times New Roman"/>
        </w:rPr>
        <w:t xml:space="preserve">И еще. «В ВШЭ прошел круглый стол про ИТ-образование. И если мне скажут, что в Питере живут одни флегматики, то я им фотографии покажу </w:t>
      </w:r>
      <w:r w:rsidRPr="00B45B81">
        <w:rPr>
          <w:rFonts w:ascii="Times New Roman" w:hAnsi="Times New Roman" w:cs="Times New Roman"/>
          <w:lang w:val="en-US"/>
        </w:rPr>
        <w:sym w:font="Wingdings" w:char="F04A"/>
      </w:r>
      <w:r w:rsidRPr="00B45B81">
        <w:rPr>
          <w:rFonts w:ascii="Times New Roman" w:hAnsi="Times New Roman" w:cs="Times New Roman"/>
        </w:rPr>
        <w:t>». (Е. Сенченкова). Интересно</w:t>
      </w:r>
      <w:r w:rsidR="006665E9">
        <w:rPr>
          <w:rFonts w:ascii="Times New Roman" w:hAnsi="Times New Roman" w:cs="Times New Roman"/>
        </w:rPr>
        <w:t>,</w:t>
      </w:r>
      <w:r w:rsidRPr="00B45B81">
        <w:rPr>
          <w:rFonts w:ascii="Times New Roman" w:hAnsi="Times New Roman" w:cs="Times New Roman"/>
        </w:rPr>
        <w:t xml:space="preserve"> чьи же </w:t>
      </w:r>
      <w:r w:rsidRPr="00B45B81">
        <w:rPr>
          <w:rFonts w:ascii="Times New Roman" w:hAnsi="Times New Roman" w:cs="Times New Roman"/>
          <w:lang w:val="en-US"/>
        </w:rPr>
        <w:sym w:font="Wingdings" w:char="F04A"/>
      </w:r>
      <w:r w:rsidRPr="00B45B81">
        <w:rPr>
          <w:rFonts w:ascii="Times New Roman" w:hAnsi="Times New Roman" w:cs="Times New Roman"/>
        </w:rPr>
        <w:t>, ведь из Питера там, кроме меня, никого не было? Потом Елена написала: «</w:t>
      </w:r>
      <w:r w:rsidRPr="00B45B81">
        <w:rPr>
          <w:rStyle w:val="uficommentbody"/>
          <w:rFonts w:ascii="Times New Roman" w:hAnsi="Times New Roman" w:cs="Times New Roman"/>
        </w:rPr>
        <w:t>Я получила огромное удовольствие от всей дискуссии и от Вас в особенности!</w:t>
      </w:r>
      <w:r w:rsidRPr="00B45B81">
        <w:rPr>
          <w:rFonts w:ascii="Times New Roman" w:hAnsi="Times New Roman" w:cs="Times New Roman"/>
        </w:rPr>
        <w:t>»</w:t>
      </w:r>
    </w:p>
    <w:p w:rsidR="007040C4" w:rsidRPr="009E7961" w:rsidRDefault="007040C4" w:rsidP="007040C4">
      <w:pPr>
        <w:tabs>
          <w:tab w:val="num" w:pos="540"/>
        </w:tabs>
        <w:spacing w:after="120" w:line="240" w:lineRule="auto"/>
        <w:jc w:val="both"/>
        <w:rPr>
          <w:rStyle w:val="a4"/>
          <w:rFonts w:ascii="Times New Roman" w:hAnsi="Times New Roman" w:cs="Times New Roman"/>
          <w:b w:val="0"/>
          <w:bCs w:val="0"/>
        </w:rPr>
      </w:pPr>
      <w:r w:rsidRPr="00B45B81">
        <w:rPr>
          <w:rFonts w:ascii="Times New Roman" w:hAnsi="Times New Roman" w:cs="Times New Roman"/>
        </w:rPr>
        <w:t xml:space="preserve">После появления записи этого совещания в Интернете </w:t>
      </w:r>
      <w:r w:rsidR="00A32784" w:rsidRPr="00B45B81">
        <w:rPr>
          <w:rFonts w:ascii="Times New Roman" w:hAnsi="Times New Roman" w:cs="Times New Roman"/>
        </w:rPr>
        <w:t>(</w:t>
      </w:r>
      <w:hyperlink r:id="rId874" w:history="1">
        <w:r w:rsidR="00A32784" w:rsidRPr="00B45B81">
          <w:rPr>
            <w:rStyle w:val="a3"/>
            <w:rFonts w:ascii="Times New Roman" w:hAnsi="Times New Roman" w:cs="Times New Roman"/>
          </w:rPr>
          <w:t>https://www.youtube.com/watch?v=2B5k020j7rQ</w:t>
        </w:r>
      </w:hyperlink>
      <w:r w:rsidR="00A32784" w:rsidRPr="00B45B81">
        <w:rPr>
          <w:rFonts w:ascii="Times New Roman" w:hAnsi="Times New Roman" w:cs="Times New Roman"/>
        </w:rPr>
        <w:t>)</w:t>
      </w:r>
      <w:r w:rsidRPr="00B45B81">
        <w:rPr>
          <w:rStyle w:val="a4"/>
          <w:rFonts w:ascii="Times New Roman" w:hAnsi="Times New Roman" w:cs="Times New Roman"/>
          <w:b w:val="0"/>
          <w:bCs w:val="0"/>
        </w:rPr>
        <w:t xml:space="preserve"> стало ясно, что я выступил </w:t>
      </w:r>
      <w:r w:rsidR="006A65C7" w:rsidRPr="00B45B81">
        <w:rPr>
          <w:rStyle w:val="a4"/>
          <w:rFonts w:ascii="Times New Roman" w:hAnsi="Times New Roman" w:cs="Times New Roman"/>
          <w:b w:val="0"/>
          <w:bCs w:val="0"/>
        </w:rPr>
        <w:t xml:space="preserve">там </w:t>
      </w:r>
      <w:r w:rsidRPr="00B45B81">
        <w:rPr>
          <w:rFonts w:ascii="Times New Roman" w:hAnsi="Times New Roman" w:cs="Times New Roman"/>
        </w:rPr>
        <w:t xml:space="preserve">в стиле Жириновского (с 35 минуты </w:t>
      </w:r>
      <w:r w:rsidR="006A65C7" w:rsidRPr="00B45B81">
        <w:rPr>
          <w:rFonts w:ascii="Times New Roman" w:hAnsi="Times New Roman" w:cs="Times New Roman"/>
        </w:rPr>
        <w:t>и далее</w:t>
      </w:r>
      <w:r w:rsidRPr="00B45B81">
        <w:rPr>
          <w:rFonts w:ascii="Times New Roman" w:hAnsi="Times New Roman" w:cs="Times New Roman"/>
        </w:rPr>
        <w:t xml:space="preserve"> 27 минут, а потом и еще)</w:t>
      </w:r>
      <w:r w:rsidR="006A65C7" w:rsidRPr="00B45B81">
        <w:rPr>
          <w:rFonts w:ascii="Times New Roman" w:hAnsi="Times New Roman" w:cs="Times New Roman"/>
        </w:rPr>
        <w:t>.</w:t>
      </w:r>
      <w:r w:rsidRPr="00B45B81">
        <w:rPr>
          <w:rFonts w:ascii="Times New Roman" w:hAnsi="Times New Roman" w:cs="Times New Roman"/>
        </w:rPr>
        <w:t xml:space="preserve"> </w:t>
      </w:r>
      <w:r w:rsidRPr="00B45B81">
        <w:rPr>
          <w:rStyle w:val="a4"/>
          <w:rFonts w:ascii="Times New Roman" w:hAnsi="Times New Roman" w:cs="Times New Roman"/>
          <w:b w:val="0"/>
          <w:bCs w:val="0"/>
        </w:rPr>
        <w:t>Упомянутый выше профессор Владимир Ляндрес так охарактеризовал это «действо»: «По контексту похоже на «комбат – батяня, батяня – комбат», а по сути, Толя, таких как ты, Россия должна носить на руках». «Что она и делает», – скромно ответил я.</w:t>
      </w:r>
      <w:r w:rsidR="006A65C7" w:rsidRPr="00B45B81">
        <w:rPr>
          <w:rStyle w:val="a4"/>
          <w:rFonts w:ascii="Times New Roman" w:hAnsi="Times New Roman" w:cs="Times New Roman"/>
          <w:b w:val="0"/>
          <w:bCs w:val="0"/>
        </w:rPr>
        <w:t xml:space="preserve"> Мой брат Дима</w:t>
      </w:r>
      <w:r w:rsidRPr="00B45B81">
        <w:rPr>
          <w:rStyle w:val="a4"/>
          <w:rFonts w:ascii="Times New Roman" w:hAnsi="Times New Roman" w:cs="Times New Roman"/>
          <w:b w:val="0"/>
          <w:bCs w:val="0"/>
        </w:rPr>
        <w:t xml:space="preserve"> написал: «Не интеллигентно, но хорошо».</w:t>
      </w:r>
    </w:p>
    <w:p w:rsidR="00ED2586" w:rsidRPr="00ED2586" w:rsidRDefault="00B11483" w:rsidP="00ED2586">
      <w:pPr>
        <w:pStyle w:val="3"/>
        <w:jc w:val="both"/>
        <w:rPr>
          <w:b w:val="0"/>
          <w:sz w:val="22"/>
          <w:szCs w:val="22"/>
        </w:rPr>
      </w:pPr>
      <w:r w:rsidRPr="00ED2586">
        <w:rPr>
          <w:rStyle w:val="a4"/>
          <w:bCs/>
          <w:sz w:val="22"/>
          <w:szCs w:val="22"/>
        </w:rPr>
        <w:t xml:space="preserve">После проведения нами </w:t>
      </w:r>
      <w:r w:rsidR="007A2711" w:rsidRPr="00ED2586">
        <w:rPr>
          <w:rStyle w:val="a4"/>
          <w:bCs/>
          <w:sz w:val="22"/>
          <w:szCs w:val="22"/>
        </w:rPr>
        <w:t>09.12.2017 г.</w:t>
      </w:r>
      <w:r w:rsidRPr="00ED2586">
        <w:rPr>
          <w:rStyle w:val="a4"/>
          <w:bCs/>
          <w:sz w:val="22"/>
          <w:szCs w:val="22"/>
        </w:rPr>
        <w:t xml:space="preserve"> Всероссийской командной олимпиады школьников по информатике</w:t>
      </w:r>
      <w:r w:rsidR="007A2711" w:rsidRPr="00ED2586">
        <w:rPr>
          <w:rStyle w:val="a4"/>
          <w:bCs/>
          <w:sz w:val="22"/>
          <w:szCs w:val="22"/>
        </w:rPr>
        <w:t xml:space="preserve"> мое пре</w:t>
      </w:r>
      <w:r w:rsidRPr="00ED2586">
        <w:rPr>
          <w:rStyle w:val="a4"/>
          <w:bCs/>
          <w:sz w:val="22"/>
          <w:szCs w:val="22"/>
        </w:rPr>
        <w:t>дположение о сборной Москвы</w:t>
      </w:r>
      <w:r w:rsidR="00CC5A7A">
        <w:rPr>
          <w:rStyle w:val="a4"/>
          <w:bCs/>
          <w:sz w:val="22"/>
          <w:szCs w:val="22"/>
        </w:rPr>
        <w:t xml:space="preserve">, </w:t>
      </w:r>
      <w:r w:rsidR="00852278">
        <w:rPr>
          <w:rStyle w:val="a4"/>
          <w:bCs/>
          <w:sz w:val="22"/>
          <w:szCs w:val="22"/>
        </w:rPr>
        <w:t xml:space="preserve">представители которой </w:t>
      </w:r>
      <w:r w:rsidR="00CC5A7A">
        <w:rPr>
          <w:rStyle w:val="a4"/>
          <w:bCs/>
          <w:sz w:val="22"/>
          <w:szCs w:val="22"/>
        </w:rPr>
        <w:t>работа</w:t>
      </w:r>
      <w:r w:rsidR="00852278">
        <w:rPr>
          <w:rStyle w:val="a4"/>
          <w:bCs/>
          <w:sz w:val="22"/>
          <w:szCs w:val="22"/>
        </w:rPr>
        <w:t>ю</w:t>
      </w:r>
      <w:r w:rsidR="00CC5A7A">
        <w:rPr>
          <w:rStyle w:val="a4"/>
          <w:bCs/>
          <w:sz w:val="22"/>
          <w:szCs w:val="22"/>
        </w:rPr>
        <w:t>т в Яндексе или Институтах РАН и препода</w:t>
      </w:r>
      <w:r w:rsidR="00852278">
        <w:rPr>
          <w:rStyle w:val="a4"/>
          <w:bCs/>
          <w:sz w:val="22"/>
          <w:szCs w:val="22"/>
        </w:rPr>
        <w:t>ю</w:t>
      </w:r>
      <w:r w:rsidR="00CC5A7A">
        <w:rPr>
          <w:rStyle w:val="a4"/>
          <w:bCs/>
          <w:sz w:val="22"/>
          <w:szCs w:val="22"/>
        </w:rPr>
        <w:t>т</w:t>
      </w:r>
      <w:r w:rsidR="00852278">
        <w:rPr>
          <w:rStyle w:val="a4"/>
          <w:bCs/>
          <w:sz w:val="22"/>
          <w:szCs w:val="22"/>
        </w:rPr>
        <w:t>,</w:t>
      </w:r>
      <w:r w:rsidR="00CC5A7A">
        <w:rPr>
          <w:rStyle w:val="a4"/>
          <w:bCs/>
          <w:sz w:val="22"/>
          <w:szCs w:val="22"/>
        </w:rPr>
        <w:t xml:space="preserve"> по крайней мере</w:t>
      </w:r>
      <w:r w:rsidR="00852278">
        <w:rPr>
          <w:rStyle w:val="a4"/>
          <w:bCs/>
          <w:sz w:val="22"/>
          <w:szCs w:val="22"/>
        </w:rPr>
        <w:t>,</w:t>
      </w:r>
      <w:r w:rsidR="00CC5A7A">
        <w:rPr>
          <w:rStyle w:val="a4"/>
          <w:bCs/>
          <w:sz w:val="22"/>
          <w:szCs w:val="22"/>
        </w:rPr>
        <w:t xml:space="preserve"> в НИУ ВШЭ, МФТИ и МГУ</w:t>
      </w:r>
      <w:r w:rsidR="00852278">
        <w:rPr>
          <w:rStyle w:val="a4"/>
          <w:bCs/>
          <w:sz w:val="22"/>
          <w:szCs w:val="22"/>
        </w:rPr>
        <w:t>,</w:t>
      </w:r>
      <w:r w:rsidR="00CC5A7A">
        <w:rPr>
          <w:rStyle w:val="a4"/>
          <w:bCs/>
          <w:sz w:val="22"/>
          <w:szCs w:val="22"/>
        </w:rPr>
        <w:t xml:space="preserve"> </w:t>
      </w:r>
      <w:r w:rsidRPr="00ED2586">
        <w:rPr>
          <w:rStyle w:val="a4"/>
          <w:bCs/>
          <w:sz w:val="22"/>
          <w:szCs w:val="22"/>
        </w:rPr>
        <w:t>нашло</w:t>
      </w:r>
      <w:r w:rsidR="00852278">
        <w:rPr>
          <w:rStyle w:val="a4"/>
          <w:bCs/>
          <w:sz w:val="22"/>
          <w:szCs w:val="22"/>
        </w:rPr>
        <w:t xml:space="preserve"> </w:t>
      </w:r>
      <w:r w:rsidR="00ED2586">
        <w:rPr>
          <w:rStyle w:val="a4"/>
          <w:bCs/>
          <w:sz w:val="22"/>
          <w:szCs w:val="22"/>
        </w:rPr>
        <w:t xml:space="preserve">официальное </w:t>
      </w:r>
      <w:r w:rsidRPr="00ED2586">
        <w:rPr>
          <w:rStyle w:val="a4"/>
          <w:bCs/>
          <w:sz w:val="22"/>
          <w:szCs w:val="22"/>
        </w:rPr>
        <w:t xml:space="preserve">подтверждение. На открытии  олимпиады с интересным докладом про нейросети от спонсора олимпиады – </w:t>
      </w:r>
      <w:r w:rsidRPr="00ED2586">
        <w:rPr>
          <w:rStyle w:val="a4"/>
          <w:b/>
          <w:bCs/>
          <w:sz w:val="22"/>
          <w:szCs w:val="22"/>
        </w:rPr>
        <w:t>Яндекса</w:t>
      </w:r>
      <w:r w:rsidRPr="00ED2586">
        <w:rPr>
          <w:rStyle w:val="a4"/>
          <w:bCs/>
          <w:sz w:val="22"/>
          <w:szCs w:val="22"/>
        </w:rPr>
        <w:t xml:space="preserve">, выступал Антон Конушин, который имеет </w:t>
      </w:r>
      <w:r w:rsidR="00ED2586">
        <w:rPr>
          <w:rStyle w:val="a4"/>
          <w:bCs/>
          <w:sz w:val="22"/>
          <w:szCs w:val="22"/>
        </w:rPr>
        <w:t>такие</w:t>
      </w:r>
      <w:r w:rsidRPr="00ED2586">
        <w:rPr>
          <w:rStyle w:val="a4"/>
          <w:bCs/>
          <w:sz w:val="22"/>
          <w:szCs w:val="22"/>
        </w:rPr>
        <w:t xml:space="preserve"> почтовые адреса: </w:t>
      </w:r>
      <w:hyperlink r:id="rId875" w:history="1">
        <w:r w:rsidRPr="00ED2586">
          <w:rPr>
            <w:rStyle w:val="a3"/>
            <w:b w:val="0"/>
            <w:sz w:val="22"/>
            <w:szCs w:val="22"/>
          </w:rPr>
          <w:t>akonushin@hse.ru</w:t>
        </w:r>
      </w:hyperlink>
      <w:r w:rsidRPr="00ED2586">
        <w:rPr>
          <w:rStyle w:val="nim-dialog--preview"/>
          <w:b w:val="0"/>
          <w:sz w:val="22"/>
          <w:szCs w:val="22"/>
        </w:rPr>
        <w:t xml:space="preserve">, </w:t>
      </w:r>
      <w:hyperlink r:id="rId876" w:history="1">
        <w:r w:rsidR="00ED2586" w:rsidRPr="0058444E">
          <w:rPr>
            <w:rStyle w:val="a3"/>
            <w:b w:val="0"/>
            <w:sz w:val="22"/>
            <w:szCs w:val="22"/>
          </w:rPr>
          <w:t>anton.konushin@graphics.cs.msu.ru</w:t>
        </w:r>
      </w:hyperlink>
      <w:r w:rsidR="00CC5A7A">
        <w:rPr>
          <w:rStyle w:val="go"/>
          <w:b w:val="0"/>
          <w:sz w:val="22"/>
          <w:szCs w:val="22"/>
        </w:rPr>
        <w:t>, так как он</w:t>
      </w:r>
      <w:r w:rsidR="00ED2586">
        <w:rPr>
          <w:rStyle w:val="go"/>
          <w:b w:val="0"/>
          <w:sz w:val="22"/>
          <w:szCs w:val="22"/>
        </w:rPr>
        <w:t xml:space="preserve"> </w:t>
      </w:r>
      <w:r w:rsidR="00ED2586" w:rsidRPr="00ED2586">
        <w:rPr>
          <w:rStyle w:val="go"/>
          <w:sz w:val="22"/>
          <w:szCs w:val="22"/>
        </w:rPr>
        <w:t>доцент НИУ ВШЭ и ВМК МГУ</w:t>
      </w:r>
      <w:r w:rsidR="00ED2586">
        <w:rPr>
          <w:rStyle w:val="go"/>
          <w:b w:val="0"/>
          <w:sz w:val="22"/>
          <w:szCs w:val="22"/>
        </w:rPr>
        <w:t xml:space="preserve">.  </w:t>
      </w:r>
      <w:r w:rsidR="00852278">
        <w:rPr>
          <w:rStyle w:val="go"/>
          <w:b w:val="0"/>
          <w:sz w:val="22"/>
          <w:szCs w:val="22"/>
        </w:rPr>
        <w:t>Е</w:t>
      </w:r>
      <w:r w:rsidR="00A35864">
        <w:rPr>
          <w:rStyle w:val="go"/>
          <w:b w:val="0"/>
          <w:sz w:val="22"/>
          <w:szCs w:val="22"/>
        </w:rPr>
        <w:t>ще</w:t>
      </w:r>
      <w:r w:rsidR="00852278">
        <w:rPr>
          <w:rStyle w:val="go"/>
          <w:b w:val="0"/>
          <w:sz w:val="22"/>
          <w:szCs w:val="22"/>
        </w:rPr>
        <w:t xml:space="preserve"> пример. В</w:t>
      </w:r>
      <w:r w:rsidR="00A35864">
        <w:rPr>
          <w:rStyle w:val="go"/>
          <w:b w:val="0"/>
          <w:sz w:val="22"/>
          <w:szCs w:val="22"/>
        </w:rPr>
        <w:t xml:space="preserve"> НИУ ВШЭ</w:t>
      </w:r>
      <w:r w:rsidR="00CC5A7A">
        <w:rPr>
          <w:rStyle w:val="a4"/>
          <w:bCs/>
          <w:sz w:val="22"/>
          <w:szCs w:val="22"/>
        </w:rPr>
        <w:t xml:space="preserve"> </w:t>
      </w:r>
      <w:r w:rsidR="00CC5A7A">
        <w:rPr>
          <w:rStyle w:val="go"/>
          <w:b w:val="0"/>
          <w:sz w:val="22"/>
          <w:szCs w:val="22"/>
        </w:rPr>
        <w:t>руководителем магистерской программы «Анализ данных в биологии и медицине»</w:t>
      </w:r>
      <w:r w:rsidR="00A35864">
        <w:rPr>
          <w:rStyle w:val="go"/>
          <w:b w:val="0"/>
          <w:sz w:val="22"/>
          <w:szCs w:val="22"/>
        </w:rPr>
        <w:t xml:space="preserve"> </w:t>
      </w:r>
      <w:r w:rsidR="00CC5A7A">
        <w:rPr>
          <w:rStyle w:val="go"/>
          <w:b w:val="0"/>
          <w:sz w:val="22"/>
          <w:szCs w:val="22"/>
        </w:rPr>
        <w:t>является</w:t>
      </w:r>
      <w:r w:rsidR="00A35864">
        <w:rPr>
          <w:rStyle w:val="go"/>
          <w:b w:val="0"/>
          <w:sz w:val="22"/>
          <w:szCs w:val="22"/>
        </w:rPr>
        <w:t xml:space="preserve"> М. Гельфанд</w:t>
      </w:r>
      <w:r w:rsidR="00CC5A7A">
        <w:rPr>
          <w:rStyle w:val="go"/>
          <w:b w:val="0"/>
          <w:sz w:val="22"/>
          <w:szCs w:val="22"/>
        </w:rPr>
        <w:t xml:space="preserve"> </w:t>
      </w:r>
      <w:r w:rsidR="00852278">
        <w:rPr>
          <w:rStyle w:val="go"/>
          <w:b w:val="0"/>
          <w:sz w:val="22"/>
          <w:szCs w:val="22"/>
        </w:rPr>
        <w:t xml:space="preserve">– заместитель директора по научной работе </w:t>
      </w:r>
      <w:r w:rsidR="00CC5A7A">
        <w:rPr>
          <w:rStyle w:val="go"/>
          <w:b w:val="0"/>
          <w:sz w:val="22"/>
          <w:szCs w:val="22"/>
        </w:rPr>
        <w:t xml:space="preserve"> Института проблем передачи информации</w:t>
      </w:r>
      <w:r w:rsidR="00852278">
        <w:rPr>
          <w:rStyle w:val="go"/>
          <w:b w:val="0"/>
          <w:sz w:val="22"/>
          <w:szCs w:val="22"/>
        </w:rPr>
        <w:t xml:space="preserve"> РАН</w:t>
      </w:r>
      <w:r w:rsidR="00A35864">
        <w:rPr>
          <w:rStyle w:val="go"/>
          <w:b w:val="0"/>
          <w:sz w:val="22"/>
          <w:szCs w:val="22"/>
        </w:rPr>
        <w:t xml:space="preserve">, а </w:t>
      </w:r>
      <w:r w:rsidR="00CC5A7A">
        <w:rPr>
          <w:rStyle w:val="go"/>
          <w:b w:val="0"/>
          <w:sz w:val="22"/>
          <w:szCs w:val="22"/>
        </w:rPr>
        <w:t xml:space="preserve">у </w:t>
      </w:r>
      <w:r w:rsidR="00A35864">
        <w:rPr>
          <w:rStyle w:val="go"/>
          <w:b w:val="0"/>
          <w:sz w:val="22"/>
          <w:szCs w:val="22"/>
        </w:rPr>
        <w:t>нас</w:t>
      </w:r>
      <w:r w:rsidR="00CC5A7A">
        <w:rPr>
          <w:rStyle w:val="go"/>
          <w:b w:val="0"/>
          <w:sz w:val="22"/>
          <w:szCs w:val="22"/>
        </w:rPr>
        <w:t xml:space="preserve"> это направление возглавляет</w:t>
      </w:r>
      <w:r w:rsidR="00A35864">
        <w:rPr>
          <w:rStyle w:val="go"/>
          <w:b w:val="0"/>
          <w:sz w:val="22"/>
          <w:szCs w:val="22"/>
        </w:rPr>
        <w:t xml:space="preserve"> – наш воспитанник Леша Сергушичев.</w:t>
      </w:r>
      <w:r w:rsidR="00CC5A7A">
        <w:rPr>
          <w:rStyle w:val="go"/>
          <w:b w:val="0"/>
          <w:sz w:val="22"/>
          <w:szCs w:val="22"/>
        </w:rPr>
        <w:t xml:space="preserve"> И вообще, наши ребята герои, так как противостоят и успешно (мы</w:t>
      </w:r>
      <w:r w:rsidR="00852278">
        <w:rPr>
          <w:rStyle w:val="go"/>
          <w:b w:val="0"/>
          <w:sz w:val="22"/>
          <w:szCs w:val="22"/>
        </w:rPr>
        <w:t xml:space="preserve"> уже</w:t>
      </w:r>
      <w:r w:rsidR="00CC5A7A">
        <w:rPr>
          <w:rStyle w:val="go"/>
          <w:b w:val="0"/>
          <w:sz w:val="22"/>
          <w:szCs w:val="22"/>
        </w:rPr>
        <w:t xml:space="preserve"> два раза в сотне по </w:t>
      </w:r>
      <w:r w:rsidR="00CC5A7A" w:rsidRPr="003C2FB1">
        <w:rPr>
          <w:rStyle w:val="go"/>
          <w:b w:val="0"/>
          <w:i/>
          <w:sz w:val="22"/>
          <w:szCs w:val="22"/>
          <w:lang w:val="en-US"/>
        </w:rPr>
        <w:t>CS</w:t>
      </w:r>
      <w:r w:rsidR="00CC5A7A">
        <w:rPr>
          <w:rStyle w:val="go"/>
          <w:b w:val="0"/>
          <w:sz w:val="22"/>
          <w:szCs w:val="22"/>
        </w:rPr>
        <w:t xml:space="preserve"> </w:t>
      </w:r>
      <w:r w:rsidR="00852278">
        <w:rPr>
          <w:rStyle w:val="go"/>
          <w:b w:val="0"/>
          <w:sz w:val="22"/>
          <w:szCs w:val="22"/>
        </w:rPr>
        <w:t>в</w:t>
      </w:r>
      <w:r w:rsidR="00CC5A7A">
        <w:rPr>
          <w:rStyle w:val="go"/>
          <w:b w:val="0"/>
          <w:sz w:val="22"/>
          <w:szCs w:val="22"/>
        </w:rPr>
        <w:t xml:space="preserve"> рейтинг</w:t>
      </w:r>
      <w:r w:rsidR="00852278">
        <w:rPr>
          <w:rStyle w:val="go"/>
          <w:b w:val="0"/>
          <w:sz w:val="22"/>
          <w:szCs w:val="22"/>
        </w:rPr>
        <w:t>е</w:t>
      </w:r>
      <w:r w:rsidR="00CC5A7A" w:rsidRPr="00CC5A7A">
        <w:rPr>
          <w:rStyle w:val="go"/>
          <w:b w:val="0"/>
          <w:sz w:val="22"/>
          <w:szCs w:val="22"/>
        </w:rPr>
        <w:t xml:space="preserve"> </w:t>
      </w:r>
      <w:r w:rsidR="00CC5A7A" w:rsidRPr="003C2FB1">
        <w:rPr>
          <w:rStyle w:val="go"/>
          <w:b w:val="0"/>
          <w:i/>
          <w:sz w:val="22"/>
          <w:szCs w:val="22"/>
          <w:lang w:val="en-US"/>
        </w:rPr>
        <w:t>THE</w:t>
      </w:r>
      <w:r w:rsidR="00CC5A7A">
        <w:rPr>
          <w:rStyle w:val="go"/>
          <w:b w:val="0"/>
          <w:sz w:val="22"/>
          <w:szCs w:val="22"/>
        </w:rPr>
        <w:t xml:space="preserve">, а их там </w:t>
      </w:r>
      <w:r w:rsidR="00852278">
        <w:rPr>
          <w:rStyle w:val="go"/>
          <w:b w:val="0"/>
          <w:sz w:val="22"/>
          <w:szCs w:val="22"/>
        </w:rPr>
        <w:t xml:space="preserve">все </w:t>
      </w:r>
      <w:r w:rsidR="00CC5A7A">
        <w:rPr>
          <w:rStyle w:val="go"/>
          <w:b w:val="0"/>
          <w:sz w:val="22"/>
          <w:szCs w:val="22"/>
        </w:rPr>
        <w:t>еще нет) такой силе</w:t>
      </w:r>
      <w:r w:rsidR="00CC5A7A" w:rsidRPr="00CC5A7A">
        <w:rPr>
          <w:rStyle w:val="go"/>
          <w:b w:val="0"/>
          <w:sz w:val="22"/>
          <w:szCs w:val="22"/>
        </w:rPr>
        <w:t xml:space="preserve">: </w:t>
      </w:r>
      <w:hyperlink r:id="rId877" w:history="1">
        <w:r w:rsidR="00CC5A7A" w:rsidRPr="0058444E">
          <w:rPr>
            <w:rStyle w:val="a3"/>
            <w:b w:val="0"/>
            <w:sz w:val="22"/>
            <w:szCs w:val="22"/>
            <w:lang w:val="en-US"/>
          </w:rPr>
          <w:t>https</w:t>
        </w:r>
        <w:r w:rsidR="00CC5A7A" w:rsidRPr="0058444E">
          <w:rPr>
            <w:rStyle w:val="a3"/>
            <w:b w:val="0"/>
            <w:sz w:val="22"/>
            <w:szCs w:val="22"/>
          </w:rPr>
          <w:t>://</w:t>
        </w:r>
        <w:r w:rsidR="00CC5A7A" w:rsidRPr="0058444E">
          <w:rPr>
            <w:rStyle w:val="a3"/>
            <w:b w:val="0"/>
            <w:sz w:val="22"/>
            <w:szCs w:val="22"/>
            <w:lang w:val="en-US"/>
          </w:rPr>
          <w:t>cs</w:t>
        </w:r>
        <w:r w:rsidR="00CC5A7A" w:rsidRPr="0058444E">
          <w:rPr>
            <w:rStyle w:val="a3"/>
            <w:b w:val="0"/>
            <w:sz w:val="22"/>
            <w:szCs w:val="22"/>
          </w:rPr>
          <w:t>.</w:t>
        </w:r>
        <w:r w:rsidR="00CC5A7A" w:rsidRPr="0058444E">
          <w:rPr>
            <w:rStyle w:val="a3"/>
            <w:b w:val="0"/>
            <w:sz w:val="22"/>
            <w:szCs w:val="22"/>
            <w:lang w:val="en-US"/>
          </w:rPr>
          <w:t>hse</w:t>
        </w:r>
        <w:r w:rsidR="00CC5A7A" w:rsidRPr="0058444E">
          <w:rPr>
            <w:rStyle w:val="a3"/>
            <w:b w:val="0"/>
            <w:sz w:val="22"/>
            <w:szCs w:val="22"/>
          </w:rPr>
          <w:t>.</w:t>
        </w:r>
        <w:r w:rsidR="00CC5A7A" w:rsidRPr="0058444E">
          <w:rPr>
            <w:rStyle w:val="a3"/>
            <w:b w:val="0"/>
            <w:sz w:val="22"/>
            <w:szCs w:val="22"/>
            <w:lang w:val="en-US"/>
          </w:rPr>
          <w:t>ru</w:t>
        </w:r>
        <w:r w:rsidR="00CC5A7A" w:rsidRPr="0058444E">
          <w:rPr>
            <w:rStyle w:val="a3"/>
            <w:b w:val="0"/>
            <w:sz w:val="22"/>
            <w:szCs w:val="22"/>
          </w:rPr>
          <w:t>/</w:t>
        </w:r>
        <w:r w:rsidR="00CC5A7A" w:rsidRPr="0058444E">
          <w:rPr>
            <w:rStyle w:val="a3"/>
            <w:b w:val="0"/>
            <w:sz w:val="22"/>
            <w:szCs w:val="22"/>
            <w:lang w:val="en-US"/>
          </w:rPr>
          <w:t>persons</w:t>
        </w:r>
      </w:hyperlink>
      <w:r w:rsidR="00CC5A7A">
        <w:rPr>
          <w:rStyle w:val="go"/>
          <w:b w:val="0"/>
          <w:sz w:val="22"/>
          <w:szCs w:val="22"/>
        </w:rPr>
        <w:t xml:space="preserve">. </w:t>
      </w:r>
      <w:r w:rsidR="00942428">
        <w:rPr>
          <w:rStyle w:val="go"/>
          <w:b w:val="0"/>
          <w:sz w:val="22"/>
          <w:szCs w:val="22"/>
        </w:rPr>
        <w:t xml:space="preserve">Я думаю это связано с тем, что нашим конкурентам писать статьи, тем более высокорейтинговые, просто некогда – им надо стремительно перемещаться по Москве, а там огромные пробки </w:t>
      </w:r>
      <w:r w:rsidR="00942428" w:rsidRPr="00942428">
        <w:rPr>
          <w:rStyle w:val="go"/>
          <w:b w:val="0"/>
          <w:sz w:val="22"/>
          <w:szCs w:val="22"/>
          <w:lang w:val="en-US"/>
        </w:rPr>
        <w:sym w:font="Wingdings" w:char="F04A"/>
      </w:r>
      <w:r w:rsidR="00942428">
        <w:rPr>
          <w:rStyle w:val="go"/>
          <w:b w:val="0"/>
          <w:sz w:val="22"/>
          <w:szCs w:val="22"/>
        </w:rPr>
        <w:t xml:space="preserve">  </w:t>
      </w:r>
    </w:p>
    <w:p w:rsidR="000545E2" w:rsidRPr="00B45B81" w:rsidRDefault="000545E2" w:rsidP="00F63801">
      <w:pPr>
        <w:tabs>
          <w:tab w:val="left" w:pos="567"/>
        </w:tabs>
        <w:spacing w:afterLines="80" w:after="192" w:line="240" w:lineRule="auto"/>
        <w:jc w:val="both"/>
        <w:rPr>
          <w:rFonts w:ascii="Times New Roman" w:hAnsi="Times New Roman" w:cs="Times New Roman"/>
        </w:rPr>
      </w:pPr>
      <w:r w:rsidRPr="00B45B81">
        <w:rPr>
          <w:rFonts w:ascii="Times New Roman" w:hAnsi="Times New Roman" w:cs="Times New Roman"/>
        </w:rPr>
        <w:t>2</w:t>
      </w:r>
      <w:r w:rsidR="0096547D" w:rsidRPr="00B45B81">
        <w:rPr>
          <w:rFonts w:ascii="Times New Roman" w:hAnsi="Times New Roman" w:cs="Times New Roman"/>
        </w:rPr>
        <w:t>5</w:t>
      </w:r>
      <w:r w:rsidRPr="00B45B81">
        <w:rPr>
          <w:rFonts w:ascii="Times New Roman" w:hAnsi="Times New Roman" w:cs="Times New Roman"/>
        </w:rPr>
        <w:t>.04.2017 г. я был модератор</w:t>
      </w:r>
      <w:r w:rsidR="001E314F" w:rsidRPr="00B45B81">
        <w:rPr>
          <w:rFonts w:ascii="Times New Roman" w:hAnsi="Times New Roman" w:cs="Times New Roman"/>
        </w:rPr>
        <w:t>ом</w:t>
      </w:r>
      <w:r w:rsidRPr="00B45B81">
        <w:rPr>
          <w:rFonts w:ascii="Times New Roman" w:hAnsi="Times New Roman" w:cs="Times New Roman"/>
        </w:rPr>
        <w:t xml:space="preserve"> секции «Искусственный интеллект и машинное обучение» </w:t>
      </w:r>
      <w:r w:rsidR="001E29C7" w:rsidRPr="00B45B81">
        <w:rPr>
          <w:rFonts w:ascii="Times New Roman" w:hAnsi="Times New Roman" w:cs="Times New Roman"/>
        </w:rPr>
        <w:t>на</w:t>
      </w:r>
      <w:r w:rsidRPr="00B45B81">
        <w:rPr>
          <w:rFonts w:ascii="Times New Roman" w:hAnsi="Times New Roman" w:cs="Times New Roman"/>
        </w:rPr>
        <w:t xml:space="preserve"> форум</w:t>
      </w:r>
      <w:r w:rsidR="001E29C7" w:rsidRPr="00B45B81">
        <w:rPr>
          <w:rFonts w:ascii="Times New Roman" w:hAnsi="Times New Roman" w:cs="Times New Roman"/>
        </w:rPr>
        <w:t>е</w:t>
      </w:r>
      <w:r w:rsidRPr="00B45B81">
        <w:rPr>
          <w:rFonts w:ascii="Times New Roman" w:hAnsi="Times New Roman" w:cs="Times New Roman"/>
        </w:rPr>
        <w:t xml:space="preserve"> «</w:t>
      </w:r>
      <w:r w:rsidRPr="00B45B81">
        <w:rPr>
          <w:rFonts w:ascii="Times New Roman" w:hAnsi="Times New Roman" w:cs="Times New Roman"/>
          <w:lang w:val="en-US"/>
        </w:rPr>
        <w:t>Smart</w:t>
      </w:r>
      <w:r w:rsidRPr="00B45B81">
        <w:rPr>
          <w:rFonts w:ascii="Times New Roman" w:hAnsi="Times New Roman" w:cs="Times New Roman"/>
        </w:rPr>
        <w:t xml:space="preserve"> </w:t>
      </w:r>
      <w:r w:rsidRPr="00B45B81">
        <w:rPr>
          <w:rFonts w:ascii="Times New Roman" w:hAnsi="Times New Roman" w:cs="Times New Roman"/>
          <w:lang w:val="en-US"/>
        </w:rPr>
        <w:t>Factory</w:t>
      </w:r>
      <w:r w:rsidRPr="00B45B81">
        <w:rPr>
          <w:rFonts w:ascii="Times New Roman" w:hAnsi="Times New Roman" w:cs="Times New Roman"/>
        </w:rPr>
        <w:t xml:space="preserve">» на </w:t>
      </w:r>
      <w:r w:rsidR="001E29C7" w:rsidRPr="00B45B81">
        <w:rPr>
          <w:rFonts w:ascii="Times New Roman" w:hAnsi="Times New Roman" w:cs="Times New Roman"/>
          <w:lang w:val="en-US"/>
        </w:rPr>
        <w:t>IV</w:t>
      </w:r>
      <w:r w:rsidR="001E29C7" w:rsidRPr="00B45B81">
        <w:rPr>
          <w:rFonts w:ascii="Times New Roman" w:hAnsi="Times New Roman" w:cs="Times New Roman"/>
        </w:rPr>
        <w:t xml:space="preserve"> Международном технологическом форуме</w:t>
      </w:r>
      <w:r w:rsidRPr="00B45B81">
        <w:rPr>
          <w:rFonts w:ascii="Times New Roman" w:hAnsi="Times New Roman" w:cs="Times New Roman"/>
        </w:rPr>
        <w:t xml:space="preserve"> </w:t>
      </w:r>
      <w:r w:rsidR="001E29C7" w:rsidRPr="00B45B81">
        <w:rPr>
          <w:rFonts w:ascii="Times New Roman" w:hAnsi="Times New Roman" w:cs="Times New Roman"/>
        </w:rPr>
        <w:t>«Инновации. Технологии. Производство», который проходил в НПО «Сатурн», г. Рыбинск (</w:t>
      </w:r>
      <w:hyperlink r:id="rId878" w:history="1">
        <w:r w:rsidR="001E29C7" w:rsidRPr="00B45B81">
          <w:rPr>
            <w:rStyle w:val="a3"/>
            <w:rFonts w:ascii="Times New Roman" w:hAnsi="Times New Roman" w:cs="Times New Roman"/>
          </w:rPr>
          <w:t>http://itp-forum.ru/conf2017/about/news/Novaya_sektsiya_Iskusstvennyy_intellekt_i_mashinnoe_obuchenie/</w:t>
        </w:r>
      </w:hyperlink>
      <w:r w:rsidR="001E29C7" w:rsidRPr="00B45B81">
        <w:rPr>
          <w:rFonts w:ascii="Times New Roman" w:hAnsi="Times New Roman" w:cs="Times New Roman"/>
        </w:rPr>
        <w:t>).</w:t>
      </w:r>
    </w:p>
    <w:p w:rsidR="00F93914" w:rsidRDefault="001E314F" w:rsidP="00F63801">
      <w:pPr>
        <w:tabs>
          <w:tab w:val="left" w:pos="567"/>
        </w:tabs>
        <w:spacing w:afterLines="80" w:after="192" w:line="240" w:lineRule="auto"/>
        <w:jc w:val="both"/>
        <w:rPr>
          <w:rStyle w:val="textexposedshow"/>
          <w:rFonts w:ascii="Times New Roman" w:hAnsi="Times New Roman" w:cs="Times New Roman"/>
        </w:rPr>
      </w:pPr>
      <w:r w:rsidRPr="00B45B81">
        <w:rPr>
          <w:rFonts w:ascii="Times New Roman" w:hAnsi="Times New Roman" w:cs="Times New Roman"/>
        </w:rPr>
        <w:t xml:space="preserve">Вот, что про наше </w:t>
      </w:r>
      <w:r w:rsidR="00204690" w:rsidRPr="00B45B81">
        <w:rPr>
          <w:rFonts w:ascii="Times New Roman" w:hAnsi="Times New Roman" w:cs="Times New Roman"/>
        </w:rPr>
        <w:t xml:space="preserve">пребывание на </w:t>
      </w:r>
      <w:r w:rsidRPr="00B45B81">
        <w:rPr>
          <w:rFonts w:ascii="Times New Roman" w:hAnsi="Times New Roman" w:cs="Times New Roman"/>
        </w:rPr>
        <w:t xml:space="preserve">форуме написали в </w:t>
      </w:r>
      <w:r w:rsidRPr="00B45B81">
        <w:rPr>
          <w:rFonts w:ascii="Times New Roman" w:hAnsi="Times New Roman" w:cs="Times New Roman"/>
          <w:i/>
          <w:lang w:val="en-US"/>
        </w:rPr>
        <w:t>Facebook</w:t>
      </w:r>
      <w:r w:rsidRPr="00B45B81">
        <w:rPr>
          <w:rFonts w:ascii="Times New Roman" w:hAnsi="Times New Roman" w:cs="Times New Roman"/>
        </w:rPr>
        <w:t>: «Сотрудники Университета ИТМО проводят две очень важные секции на Международном технологическом форуме «Инновации. Технологии. Производство» в Р</w:t>
      </w:r>
      <w:r w:rsidRPr="00B45B81">
        <w:rPr>
          <w:rStyle w:val="textexposedshow"/>
          <w:rFonts w:ascii="Times New Roman" w:hAnsi="Times New Roman" w:cs="Times New Roman"/>
        </w:rPr>
        <w:t xml:space="preserve">ыбинске: «Искусственный интеллект и машинное обучение» и «Дополненная реальность». Спасибо большое организаторам за возможность принять участие! Анатолий Шалыто, как всегда, был на высоте» </w:t>
      </w:r>
      <w:r w:rsidRPr="00F93914">
        <w:rPr>
          <w:rStyle w:val="textexposedshow"/>
          <w:rFonts w:ascii="Times New Roman" w:hAnsi="Times New Roman" w:cs="Times New Roman"/>
        </w:rPr>
        <w:t>(</w:t>
      </w:r>
      <w:hyperlink r:id="rId879" w:history="1">
        <w:r w:rsidRPr="00F93914">
          <w:rPr>
            <w:rStyle w:val="a3"/>
            <w:rFonts w:ascii="Times New Roman" w:hAnsi="Times New Roman" w:cs="Times New Roman"/>
          </w:rPr>
          <w:t>http://is.ifmo.ru/photo/2013-10-08-Shalyto/index.html</w:t>
        </w:r>
      </w:hyperlink>
      <w:r w:rsidRPr="00F93914">
        <w:rPr>
          <w:rStyle w:val="textexposedshow"/>
          <w:rFonts w:ascii="Times New Roman" w:hAnsi="Times New Roman" w:cs="Times New Roman"/>
        </w:rPr>
        <w:t xml:space="preserve">). </w:t>
      </w:r>
    </w:p>
    <w:p w:rsidR="001E314F" w:rsidRDefault="001E314F" w:rsidP="00F63801">
      <w:pPr>
        <w:tabs>
          <w:tab w:val="left" w:pos="567"/>
        </w:tabs>
        <w:spacing w:afterLines="80" w:after="192" w:line="240" w:lineRule="auto"/>
        <w:jc w:val="both"/>
        <w:rPr>
          <w:rFonts w:ascii="Times New Roman" w:hAnsi="Times New Roman" w:cs="Times New Roman"/>
        </w:rPr>
      </w:pPr>
      <w:r>
        <w:rPr>
          <w:rStyle w:val="textexposedshow"/>
          <w:rFonts w:ascii="Times New Roman" w:hAnsi="Times New Roman" w:cs="Times New Roman"/>
        </w:rPr>
        <w:t xml:space="preserve">И еще. </w:t>
      </w:r>
      <w:r w:rsidRPr="001E314F">
        <w:rPr>
          <w:rStyle w:val="textexposedshow"/>
          <w:rFonts w:ascii="Times New Roman" w:hAnsi="Times New Roman" w:cs="Times New Roman"/>
        </w:rPr>
        <w:t>«</w:t>
      </w:r>
      <w:r w:rsidRPr="001E314F">
        <w:rPr>
          <w:rFonts w:ascii="Times New Roman" w:hAnsi="Times New Roman" w:cs="Times New Roman"/>
        </w:rPr>
        <w:t xml:space="preserve">Сегодня выступал на вдохновляющей секции </w:t>
      </w:r>
      <w:r>
        <w:rPr>
          <w:rFonts w:ascii="Times New Roman" w:hAnsi="Times New Roman" w:cs="Times New Roman"/>
        </w:rPr>
        <w:t>«</w:t>
      </w:r>
      <w:r w:rsidRPr="001E314F">
        <w:rPr>
          <w:rFonts w:ascii="Times New Roman" w:hAnsi="Times New Roman" w:cs="Times New Roman"/>
        </w:rPr>
        <w:t>Искусственный интеллект и машинное обучение</w:t>
      </w:r>
      <w:r>
        <w:rPr>
          <w:rFonts w:ascii="Times New Roman" w:hAnsi="Times New Roman" w:cs="Times New Roman"/>
        </w:rPr>
        <w:t>»</w:t>
      </w:r>
      <w:r w:rsidRPr="001E314F">
        <w:rPr>
          <w:rFonts w:ascii="Times New Roman" w:hAnsi="Times New Roman" w:cs="Times New Roman"/>
        </w:rPr>
        <w:t>. Вдохновляющей потому</w:t>
      </w:r>
      <w:r>
        <w:rPr>
          <w:rFonts w:ascii="Times New Roman" w:hAnsi="Times New Roman" w:cs="Times New Roman"/>
        </w:rPr>
        <w:t>,</w:t>
      </w:r>
      <w:r w:rsidRPr="001E314F">
        <w:rPr>
          <w:rFonts w:ascii="Times New Roman" w:hAnsi="Times New Roman" w:cs="Times New Roman"/>
        </w:rPr>
        <w:t xml:space="preserve"> что ещ</w:t>
      </w:r>
      <w:r>
        <w:rPr>
          <w:rFonts w:ascii="Times New Roman" w:hAnsi="Times New Roman" w:cs="Times New Roman"/>
        </w:rPr>
        <w:t>е</w:t>
      </w:r>
      <w:r w:rsidRPr="001E314F">
        <w:rPr>
          <w:rFonts w:ascii="Times New Roman" w:hAnsi="Times New Roman" w:cs="Times New Roman"/>
        </w:rPr>
        <w:t xml:space="preserve"> раз на</w:t>
      </w:r>
      <w:r>
        <w:rPr>
          <w:rFonts w:ascii="Times New Roman" w:hAnsi="Times New Roman" w:cs="Times New Roman"/>
        </w:rPr>
        <w:t>шел</w:t>
      </w:r>
      <w:r w:rsidRPr="001E314F">
        <w:rPr>
          <w:rFonts w:ascii="Times New Roman" w:hAnsi="Times New Roman" w:cs="Times New Roman"/>
        </w:rPr>
        <w:t xml:space="preserve"> подтверждение тому, что всего несколько людей могут делать большие дела</w:t>
      </w:r>
      <w:r>
        <w:rPr>
          <w:rFonts w:ascii="Times New Roman" w:hAnsi="Times New Roman" w:cs="Times New Roman"/>
        </w:rPr>
        <w:t xml:space="preserve"> –</w:t>
      </w:r>
      <w:r w:rsidRPr="001E314F">
        <w:rPr>
          <w:rFonts w:ascii="Times New Roman" w:hAnsi="Times New Roman" w:cs="Times New Roman"/>
        </w:rPr>
        <w:t xml:space="preserve"> </w:t>
      </w:r>
      <w:r>
        <w:rPr>
          <w:rFonts w:ascii="Times New Roman" w:hAnsi="Times New Roman" w:cs="Times New Roman"/>
        </w:rPr>
        <w:t>н</w:t>
      </w:r>
      <w:r w:rsidRPr="001E314F">
        <w:rPr>
          <w:rFonts w:ascii="Times New Roman" w:hAnsi="Times New Roman" w:cs="Times New Roman"/>
        </w:rPr>
        <w:t xml:space="preserve">а сей раз </w:t>
      </w:r>
      <w:r>
        <w:rPr>
          <w:rFonts w:ascii="Times New Roman" w:hAnsi="Times New Roman" w:cs="Times New Roman"/>
        </w:rPr>
        <w:t xml:space="preserve">это </w:t>
      </w:r>
      <w:r w:rsidRPr="001E314F">
        <w:rPr>
          <w:rFonts w:ascii="Times New Roman" w:hAnsi="Times New Roman" w:cs="Times New Roman"/>
        </w:rPr>
        <w:t xml:space="preserve">люди из </w:t>
      </w:r>
      <w:r>
        <w:rPr>
          <w:rFonts w:ascii="Times New Roman" w:hAnsi="Times New Roman" w:cs="Times New Roman"/>
        </w:rPr>
        <w:t>Университета</w:t>
      </w:r>
      <w:r w:rsidRPr="001E314F">
        <w:rPr>
          <w:rFonts w:ascii="Times New Roman" w:hAnsi="Times New Roman" w:cs="Times New Roman"/>
        </w:rPr>
        <w:t xml:space="preserve"> ИТМО» (А. Морозов, Астрахань).</w:t>
      </w:r>
    </w:p>
    <w:p w:rsidR="00A46A61" w:rsidRDefault="00D35096" w:rsidP="00387B40">
      <w:pPr>
        <w:pStyle w:val="ae"/>
        <w:tabs>
          <w:tab w:val="left" w:pos="426"/>
        </w:tabs>
        <w:spacing w:afterLines="60" w:after="144" w:line="240" w:lineRule="auto"/>
        <w:ind w:left="0"/>
        <w:jc w:val="both"/>
        <w:rPr>
          <w:rFonts w:ascii="Times New Roman" w:hAnsi="Times New Roman" w:cs="Times New Roman"/>
        </w:rPr>
      </w:pPr>
      <w:r>
        <w:rPr>
          <w:rFonts w:ascii="Times New Roman" w:hAnsi="Times New Roman" w:cs="Times New Roman"/>
        </w:rPr>
        <w:lastRenderedPageBreak/>
        <w:t>В мае 2017 г. перед финалом чемпионата мира во всемирно известной французской газете «Фигаро» вышла статья о нас</w:t>
      </w:r>
      <w:r w:rsidRPr="00D35096">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lang w:val="en-US"/>
        </w:rPr>
        <w:t>Une</w:t>
      </w:r>
      <w:r w:rsidRPr="00D35096">
        <w:rPr>
          <w:rFonts w:ascii="Times New Roman" w:hAnsi="Times New Roman" w:cs="Times New Roman"/>
        </w:rPr>
        <w:t xml:space="preserve"> </w:t>
      </w:r>
      <w:r>
        <w:rPr>
          <w:rFonts w:ascii="Times New Roman" w:hAnsi="Times New Roman" w:cs="Times New Roman"/>
          <w:lang w:val="en-US"/>
        </w:rPr>
        <w:t>pepiniere</w:t>
      </w:r>
      <w:r w:rsidRPr="00D35096">
        <w:rPr>
          <w:rFonts w:ascii="Times New Roman" w:hAnsi="Times New Roman" w:cs="Times New Roman"/>
        </w:rPr>
        <w:t xml:space="preserve"> </w:t>
      </w:r>
      <w:r>
        <w:rPr>
          <w:rFonts w:ascii="Times New Roman" w:hAnsi="Times New Roman" w:cs="Times New Roman"/>
          <w:lang w:val="en-US"/>
        </w:rPr>
        <w:t>russe</w:t>
      </w:r>
      <w:r w:rsidRPr="00D35096">
        <w:rPr>
          <w:rFonts w:ascii="Times New Roman" w:hAnsi="Times New Roman" w:cs="Times New Roman"/>
        </w:rPr>
        <w:t xml:space="preserve"> </w:t>
      </w:r>
      <w:r>
        <w:rPr>
          <w:rFonts w:ascii="Times New Roman" w:hAnsi="Times New Roman" w:cs="Times New Roman"/>
          <w:lang w:val="en-US"/>
        </w:rPr>
        <w:t>des</w:t>
      </w:r>
      <w:r w:rsidRPr="00D35096">
        <w:rPr>
          <w:rFonts w:ascii="Times New Roman" w:hAnsi="Times New Roman" w:cs="Times New Roman"/>
        </w:rPr>
        <w:t xml:space="preserve"> </w:t>
      </w:r>
      <w:r>
        <w:rPr>
          <w:rFonts w:ascii="Times New Roman" w:hAnsi="Times New Roman" w:cs="Times New Roman"/>
          <w:lang w:val="en-US"/>
        </w:rPr>
        <w:t>champions</w:t>
      </w:r>
      <w:r w:rsidRPr="00D35096">
        <w:rPr>
          <w:rFonts w:ascii="Times New Roman" w:hAnsi="Times New Roman" w:cs="Times New Roman"/>
        </w:rPr>
        <w:t xml:space="preserve"> </w:t>
      </w:r>
      <w:r>
        <w:rPr>
          <w:rFonts w:ascii="Times New Roman" w:hAnsi="Times New Roman" w:cs="Times New Roman"/>
          <w:lang w:val="en-US"/>
        </w:rPr>
        <w:t>de</w:t>
      </w:r>
      <w:r w:rsidRPr="00D35096">
        <w:rPr>
          <w:rFonts w:ascii="Times New Roman" w:hAnsi="Times New Roman" w:cs="Times New Roman"/>
        </w:rPr>
        <w:t xml:space="preserve"> </w:t>
      </w:r>
      <w:r>
        <w:rPr>
          <w:rFonts w:ascii="Times New Roman" w:hAnsi="Times New Roman" w:cs="Times New Roman"/>
          <w:lang w:val="en-US"/>
        </w:rPr>
        <w:t>I</w:t>
      </w:r>
      <w:r w:rsidRPr="00D35096">
        <w:rPr>
          <w:rFonts w:ascii="Times New Roman" w:hAnsi="Times New Roman" w:cs="Times New Roman"/>
        </w:rPr>
        <w:t>`</w:t>
      </w:r>
      <w:r>
        <w:rPr>
          <w:rFonts w:ascii="Times New Roman" w:hAnsi="Times New Roman" w:cs="Times New Roman"/>
          <w:lang w:val="en-US"/>
        </w:rPr>
        <w:t>informatique</w:t>
      </w:r>
      <w:r>
        <w:rPr>
          <w:rFonts w:ascii="Times New Roman" w:hAnsi="Times New Roman" w:cs="Times New Roman"/>
        </w:rPr>
        <w:t>» (</w:t>
      </w:r>
      <w:hyperlink r:id="rId880" w:history="1">
        <w:r w:rsidRPr="001852AD">
          <w:rPr>
            <w:rStyle w:val="a3"/>
            <w:rFonts w:ascii="Times New Roman" w:hAnsi="Times New Roman" w:cs="Times New Roman"/>
          </w:rPr>
          <w:t>http://www.lefigaro.fr/secteur/high-tech/2017/05/19/32001-20170519ARTFIG00306-une-pepiniere-russe-des-champions-de-l-informatique.php</w:t>
        </w:r>
      </w:hyperlink>
      <w:r>
        <w:rPr>
          <w:rFonts w:ascii="Times New Roman" w:hAnsi="Times New Roman" w:cs="Times New Roman"/>
        </w:rPr>
        <w:t xml:space="preserve">). </w:t>
      </w:r>
      <w:r w:rsidR="00F34EED">
        <w:rPr>
          <w:rFonts w:ascii="Times New Roman" w:hAnsi="Times New Roman" w:cs="Times New Roman"/>
        </w:rPr>
        <w:t xml:space="preserve">В ней </w:t>
      </w:r>
      <w:r w:rsidR="00F34EED" w:rsidRPr="00F34EED">
        <w:rPr>
          <w:rFonts w:ascii="Times New Roman" w:hAnsi="Times New Roman" w:cs="Times New Roman"/>
        </w:rPr>
        <w:t>обозреватель М</w:t>
      </w:r>
      <w:r w:rsidR="00F34EED">
        <w:rPr>
          <w:rFonts w:ascii="Times New Roman" w:hAnsi="Times New Roman" w:cs="Times New Roman"/>
        </w:rPr>
        <w:t>.</w:t>
      </w:r>
      <w:r w:rsidR="00F34EED" w:rsidRPr="00F34EED">
        <w:rPr>
          <w:rFonts w:ascii="Times New Roman" w:hAnsi="Times New Roman" w:cs="Times New Roman"/>
        </w:rPr>
        <w:t xml:space="preserve"> Шерки написал, что </w:t>
      </w:r>
      <w:r w:rsidR="00F34EED">
        <w:rPr>
          <w:rFonts w:ascii="Times New Roman" w:hAnsi="Times New Roman" w:cs="Times New Roman"/>
        </w:rPr>
        <w:t xml:space="preserve">Университет </w:t>
      </w:r>
      <w:r w:rsidR="00F34EED" w:rsidRPr="00F34EED">
        <w:rPr>
          <w:rFonts w:ascii="Times New Roman" w:hAnsi="Times New Roman" w:cs="Times New Roman"/>
        </w:rPr>
        <w:t xml:space="preserve">ИТМО «готовит молодых гениев информатики, которые доминируют на престижнейших международных </w:t>
      </w:r>
      <w:r w:rsidR="00F34EED">
        <w:rPr>
          <w:rFonts w:ascii="Times New Roman" w:hAnsi="Times New Roman" w:cs="Times New Roman"/>
        </w:rPr>
        <w:t>соревнованиях</w:t>
      </w:r>
      <w:r w:rsidR="00F34EED" w:rsidRPr="00F34EED">
        <w:rPr>
          <w:rFonts w:ascii="Times New Roman" w:hAnsi="Times New Roman" w:cs="Times New Roman"/>
        </w:rPr>
        <w:t xml:space="preserve">». По его мнению, успехи петербургских студентов </w:t>
      </w:r>
      <w:r w:rsidR="00F34EED">
        <w:rPr>
          <w:rFonts w:ascii="Times New Roman" w:hAnsi="Times New Roman" w:cs="Times New Roman"/>
        </w:rPr>
        <w:t>–</w:t>
      </w:r>
      <w:r w:rsidR="00F34EED" w:rsidRPr="00F34EED">
        <w:rPr>
          <w:rFonts w:ascii="Times New Roman" w:hAnsi="Times New Roman" w:cs="Times New Roman"/>
        </w:rPr>
        <w:t xml:space="preserve"> свидетельство того, что Россия «стремится вернуться в лидеры мировой научно-исследовательской гонки».</w:t>
      </w:r>
      <w:r w:rsidR="00A46A61" w:rsidRPr="00A46A61">
        <w:rPr>
          <w:rFonts w:ascii="Times New Roman" w:hAnsi="Times New Roman" w:cs="Times New Roman"/>
        </w:rPr>
        <w:t xml:space="preserve"> </w:t>
      </w:r>
      <w:r w:rsidR="00A46A61">
        <w:rPr>
          <w:rFonts w:ascii="Times New Roman" w:hAnsi="Times New Roman" w:cs="Times New Roman"/>
        </w:rPr>
        <w:t>На русском языке эта статья</w:t>
      </w:r>
      <w:r w:rsidR="005A15CD">
        <w:rPr>
          <w:rFonts w:ascii="Times New Roman" w:hAnsi="Times New Roman" w:cs="Times New Roman"/>
        </w:rPr>
        <w:t xml:space="preserve"> </w:t>
      </w:r>
      <w:r w:rsidR="005A15CD" w:rsidRPr="00F34EED">
        <w:rPr>
          <w:rFonts w:ascii="Times New Roman" w:hAnsi="Times New Roman" w:cs="Times New Roman"/>
        </w:rPr>
        <w:t>Шерки</w:t>
      </w:r>
      <w:r w:rsidR="005A15CD">
        <w:rPr>
          <w:rFonts w:ascii="Times New Roman" w:hAnsi="Times New Roman" w:cs="Times New Roman"/>
        </w:rPr>
        <w:t xml:space="preserve"> М. «ИТМО – кузница </w:t>
      </w:r>
      <w:r w:rsidR="005A15CD" w:rsidRPr="00387B40">
        <w:rPr>
          <w:rFonts w:ascii="Times New Roman" w:hAnsi="Times New Roman" w:cs="Times New Roman"/>
        </w:rPr>
        <w:t>компьютерных гениев»</w:t>
      </w:r>
      <w:r w:rsidR="00A46A61" w:rsidRPr="00387B40">
        <w:rPr>
          <w:rFonts w:ascii="Times New Roman" w:hAnsi="Times New Roman" w:cs="Times New Roman"/>
        </w:rPr>
        <w:t xml:space="preserve"> опубликована здесь: </w:t>
      </w:r>
      <w:hyperlink r:id="rId881" w:history="1">
        <w:r w:rsidR="00A46A61" w:rsidRPr="00387B40">
          <w:rPr>
            <w:rStyle w:val="a3"/>
            <w:rFonts w:ascii="Times New Roman" w:hAnsi="Times New Roman" w:cs="Times New Roman"/>
            <w:lang w:val="en-US"/>
          </w:rPr>
          <w:t>http</w:t>
        </w:r>
        <w:r w:rsidR="00A46A61" w:rsidRPr="00387B40">
          <w:rPr>
            <w:rStyle w:val="a3"/>
            <w:rFonts w:ascii="Times New Roman" w:hAnsi="Times New Roman" w:cs="Times New Roman"/>
          </w:rPr>
          <w:t>://</w:t>
        </w:r>
        <w:r w:rsidR="00A46A61" w:rsidRPr="00387B40">
          <w:rPr>
            <w:rStyle w:val="a3"/>
            <w:rFonts w:ascii="Times New Roman" w:hAnsi="Times New Roman" w:cs="Times New Roman"/>
            <w:lang w:val="en-US"/>
          </w:rPr>
          <w:t>inosmi</w:t>
        </w:r>
        <w:r w:rsidR="00A46A61" w:rsidRPr="00387B40">
          <w:rPr>
            <w:rStyle w:val="a3"/>
            <w:rFonts w:ascii="Times New Roman" w:hAnsi="Times New Roman" w:cs="Times New Roman"/>
          </w:rPr>
          <w:t>.</w:t>
        </w:r>
        <w:r w:rsidR="00A46A61" w:rsidRPr="00387B40">
          <w:rPr>
            <w:rStyle w:val="a3"/>
            <w:rFonts w:ascii="Times New Roman" w:hAnsi="Times New Roman" w:cs="Times New Roman"/>
            <w:lang w:val="en-US"/>
          </w:rPr>
          <w:t>ru</w:t>
        </w:r>
        <w:r w:rsidR="00A46A61" w:rsidRPr="00387B40">
          <w:rPr>
            <w:rStyle w:val="a3"/>
            <w:rFonts w:ascii="Times New Roman" w:hAnsi="Times New Roman" w:cs="Times New Roman"/>
          </w:rPr>
          <w:t>/</w:t>
        </w:r>
        <w:r w:rsidR="00A46A61" w:rsidRPr="00387B40">
          <w:rPr>
            <w:rStyle w:val="a3"/>
            <w:rFonts w:ascii="Times New Roman" w:hAnsi="Times New Roman" w:cs="Times New Roman"/>
            <w:lang w:val="en-US"/>
          </w:rPr>
          <w:t>science</w:t>
        </w:r>
        <w:r w:rsidR="00A46A61" w:rsidRPr="00387B40">
          <w:rPr>
            <w:rStyle w:val="a3"/>
            <w:rFonts w:ascii="Times New Roman" w:hAnsi="Times New Roman" w:cs="Times New Roman"/>
          </w:rPr>
          <w:t>/20170522/239412173.</w:t>
        </w:r>
        <w:r w:rsidR="00A46A61" w:rsidRPr="00387B40">
          <w:rPr>
            <w:rStyle w:val="a3"/>
            <w:rFonts w:ascii="Times New Roman" w:hAnsi="Times New Roman" w:cs="Times New Roman"/>
            <w:lang w:val="en-US"/>
          </w:rPr>
          <w:t>html</w:t>
        </w:r>
      </w:hyperlink>
      <w:r w:rsidR="00A46A61" w:rsidRPr="00387B40">
        <w:rPr>
          <w:rFonts w:ascii="Times New Roman" w:hAnsi="Times New Roman" w:cs="Times New Roman"/>
        </w:rPr>
        <w:t>.</w:t>
      </w:r>
    </w:p>
    <w:p w:rsidR="005E12D3" w:rsidRPr="002F2D7C" w:rsidRDefault="005E12D3" w:rsidP="005E12D3">
      <w:pPr>
        <w:tabs>
          <w:tab w:val="left" w:pos="567"/>
        </w:tabs>
        <w:spacing w:beforeLines="60" w:before="144" w:afterLines="60" w:after="144" w:line="240" w:lineRule="auto"/>
        <w:jc w:val="both"/>
        <w:rPr>
          <w:rFonts w:ascii="Times New Roman" w:hAnsi="Times New Roman" w:cs="Times New Roman"/>
        </w:rPr>
      </w:pPr>
      <w:r>
        <w:rPr>
          <w:rFonts w:ascii="Times New Roman" w:hAnsi="Times New Roman" w:cs="Times New Roman"/>
        </w:rPr>
        <w:t>В июле н</w:t>
      </w:r>
      <w:r w:rsidRPr="002F2D7C">
        <w:rPr>
          <w:rFonts w:ascii="Times New Roman" w:hAnsi="Times New Roman" w:cs="Times New Roman"/>
        </w:rPr>
        <w:t xml:space="preserve">аша </w:t>
      </w:r>
      <w:r>
        <w:rPr>
          <w:rFonts w:ascii="Times New Roman" w:hAnsi="Times New Roman" w:cs="Times New Roman"/>
        </w:rPr>
        <w:t>кафедра</w:t>
      </w:r>
      <w:r w:rsidRPr="002F2D7C">
        <w:rPr>
          <w:rFonts w:ascii="Times New Roman" w:hAnsi="Times New Roman" w:cs="Times New Roman"/>
        </w:rPr>
        <w:t xml:space="preserve"> (</w:t>
      </w:r>
      <w:r>
        <w:rPr>
          <w:rFonts w:ascii="Times New Roman" w:hAnsi="Times New Roman" w:cs="Times New Roman"/>
        </w:rPr>
        <w:t>ответственный –</w:t>
      </w:r>
      <w:r w:rsidRPr="002F2D7C">
        <w:rPr>
          <w:rFonts w:ascii="Times New Roman" w:hAnsi="Times New Roman" w:cs="Times New Roman"/>
        </w:rPr>
        <w:t xml:space="preserve"> Андрей Фильченков) совместно с ВШЭ провел</w:t>
      </w:r>
      <w:r>
        <w:rPr>
          <w:rFonts w:ascii="Times New Roman" w:hAnsi="Times New Roman" w:cs="Times New Roman"/>
        </w:rPr>
        <w:t>а</w:t>
      </w:r>
      <w:r w:rsidRPr="002F2D7C">
        <w:rPr>
          <w:rFonts w:ascii="Times New Roman" w:hAnsi="Times New Roman" w:cs="Times New Roman"/>
        </w:rPr>
        <w:t xml:space="preserve"> в Университете ИТМО </w:t>
      </w:r>
      <w:r w:rsidRPr="002F2D7C">
        <w:rPr>
          <w:rFonts w:ascii="Times New Roman" w:hAnsi="Times New Roman" w:cs="Times New Roman"/>
          <w:i/>
        </w:rPr>
        <w:t>Web Science Summer School</w:t>
      </w:r>
      <w:r w:rsidRPr="002F2D7C">
        <w:rPr>
          <w:rFonts w:ascii="Times New Roman" w:hAnsi="Times New Roman" w:cs="Times New Roman"/>
        </w:rPr>
        <w:br/>
        <w:t xml:space="preserve">(WWSSS`17) </w:t>
      </w:r>
      <w:r>
        <w:rPr>
          <w:rFonts w:ascii="Times New Roman" w:hAnsi="Times New Roman" w:cs="Times New Roman"/>
        </w:rPr>
        <w:t>–</w:t>
      </w:r>
      <w:r w:rsidRPr="002F2D7C">
        <w:rPr>
          <w:rFonts w:ascii="Times New Roman" w:hAnsi="Times New Roman" w:cs="Times New Roman"/>
        </w:rPr>
        <w:t xml:space="preserve"> летнюю школу по</w:t>
      </w:r>
      <w:r>
        <w:rPr>
          <w:rFonts w:ascii="Times New Roman" w:hAnsi="Times New Roman" w:cs="Times New Roman"/>
        </w:rPr>
        <w:t xml:space="preserve"> новой междисциплинарной области </w:t>
      </w:r>
      <w:r w:rsidRPr="002F2D7C">
        <w:rPr>
          <w:rFonts w:ascii="Times New Roman" w:hAnsi="Times New Roman" w:cs="Times New Roman"/>
        </w:rPr>
        <w:t>исследований</w:t>
      </w:r>
      <w:r w:rsidRPr="00F23C23">
        <w:rPr>
          <w:rFonts w:ascii="Times New Roman" w:hAnsi="Times New Roman" w:cs="Times New Roman"/>
        </w:rPr>
        <w:t xml:space="preserve"> –</w:t>
      </w:r>
      <w:r w:rsidRPr="002F2D7C">
        <w:rPr>
          <w:rFonts w:ascii="Times New Roman" w:hAnsi="Times New Roman" w:cs="Times New Roman"/>
        </w:rPr>
        <w:t xml:space="preserve"> </w:t>
      </w:r>
      <w:r w:rsidRPr="002F2D7C">
        <w:rPr>
          <w:rFonts w:ascii="Times New Roman" w:hAnsi="Times New Roman" w:cs="Times New Roman"/>
          <w:i/>
        </w:rPr>
        <w:t xml:space="preserve">Web Science </w:t>
      </w:r>
      <w:r w:rsidRPr="002F2D7C">
        <w:rPr>
          <w:rFonts w:ascii="Times New Roman" w:hAnsi="Times New Roman" w:cs="Times New Roman"/>
        </w:rPr>
        <w:t>(</w:t>
      </w:r>
      <w:hyperlink r:id="rId882" w:tgtFrame="_blank" w:history="1">
        <w:r w:rsidRPr="002F2D7C">
          <w:rPr>
            <w:rStyle w:val="a3"/>
            <w:rFonts w:ascii="Times New Roman" w:hAnsi="Times New Roman" w:cs="Times New Roman"/>
          </w:rPr>
          <w:t>http://news.ifmo.ru/ru/science/it/news/6791/</w:t>
        </w:r>
      </w:hyperlink>
      <w:r w:rsidRPr="002F2D7C">
        <w:rPr>
          <w:rFonts w:ascii="Times New Roman" w:hAnsi="Times New Roman" w:cs="Times New Roman"/>
        </w:rPr>
        <w:t>).</w:t>
      </w:r>
    </w:p>
    <w:p w:rsidR="00387B40" w:rsidRDefault="005E12D3" w:rsidP="00387B40">
      <w:pPr>
        <w:tabs>
          <w:tab w:val="left" w:pos="567"/>
        </w:tabs>
        <w:spacing w:afterLines="60" w:after="144" w:line="240" w:lineRule="auto"/>
        <w:jc w:val="both"/>
        <w:rPr>
          <w:rFonts w:ascii="Times New Roman" w:hAnsi="Times New Roman" w:cs="Times New Roman"/>
        </w:rPr>
      </w:pPr>
      <w:r>
        <w:rPr>
          <w:rFonts w:ascii="Times New Roman" w:hAnsi="Times New Roman" w:cs="Times New Roman"/>
        </w:rPr>
        <w:t>Также в</w:t>
      </w:r>
      <w:r w:rsidR="00387B40" w:rsidRPr="00387B40">
        <w:rPr>
          <w:rFonts w:ascii="Times New Roman" w:hAnsi="Times New Roman" w:cs="Times New Roman"/>
        </w:rPr>
        <w:t xml:space="preserve"> июле 2017 г. наша кафедра (ответственный</w:t>
      </w:r>
      <w:r w:rsidR="00387B40">
        <w:rPr>
          <w:rFonts w:ascii="Times New Roman" w:hAnsi="Times New Roman" w:cs="Times New Roman"/>
        </w:rPr>
        <w:t xml:space="preserve"> – Виталий Аксенов) совместно с компаниями </w:t>
      </w:r>
      <w:r w:rsidR="00387B40" w:rsidRPr="00ED68EC">
        <w:rPr>
          <w:rFonts w:ascii="Times New Roman" w:hAnsi="Times New Roman" w:cs="Times New Roman"/>
          <w:i/>
          <w:lang w:val="en-US"/>
        </w:rPr>
        <w:t>Telecom</w:t>
      </w:r>
      <w:r w:rsidR="00387B40" w:rsidRPr="00ED68EC">
        <w:rPr>
          <w:rFonts w:ascii="Times New Roman" w:hAnsi="Times New Roman" w:cs="Times New Roman"/>
          <w:i/>
        </w:rPr>
        <w:t xml:space="preserve"> </w:t>
      </w:r>
      <w:r w:rsidR="00387B40" w:rsidRPr="00ED68EC">
        <w:rPr>
          <w:rFonts w:ascii="Times New Roman" w:hAnsi="Times New Roman" w:cs="Times New Roman"/>
          <w:i/>
          <w:lang w:val="en-US"/>
        </w:rPr>
        <w:t>Paris</w:t>
      </w:r>
      <w:r w:rsidR="00387B40" w:rsidRPr="00ED68EC">
        <w:rPr>
          <w:rFonts w:ascii="Times New Roman" w:hAnsi="Times New Roman" w:cs="Times New Roman"/>
          <w:i/>
        </w:rPr>
        <w:t xml:space="preserve"> </w:t>
      </w:r>
      <w:r w:rsidR="00387B40" w:rsidRPr="00ED68EC">
        <w:rPr>
          <w:rFonts w:ascii="Times New Roman" w:hAnsi="Times New Roman" w:cs="Times New Roman"/>
          <w:i/>
          <w:lang w:val="en-US"/>
        </w:rPr>
        <w:t>Tech</w:t>
      </w:r>
      <w:r w:rsidR="00387B40">
        <w:rPr>
          <w:rFonts w:ascii="Times New Roman" w:hAnsi="Times New Roman" w:cs="Times New Roman"/>
        </w:rPr>
        <w:t xml:space="preserve"> и</w:t>
      </w:r>
      <w:r w:rsidR="00387B40" w:rsidRPr="000555D7">
        <w:rPr>
          <w:rFonts w:ascii="Times New Roman" w:hAnsi="Times New Roman" w:cs="Times New Roman"/>
        </w:rPr>
        <w:t xml:space="preserve"> </w:t>
      </w:r>
      <w:r w:rsidR="00387B40" w:rsidRPr="00ED68EC">
        <w:rPr>
          <w:rFonts w:ascii="Times New Roman" w:hAnsi="Times New Roman" w:cs="Times New Roman"/>
          <w:i/>
          <w:lang w:val="en-US"/>
        </w:rPr>
        <w:t>Devexperts</w:t>
      </w:r>
      <w:r w:rsidR="00387B40" w:rsidRPr="000555D7">
        <w:rPr>
          <w:rFonts w:ascii="Times New Roman" w:hAnsi="Times New Roman" w:cs="Times New Roman"/>
        </w:rPr>
        <w:t xml:space="preserve"> </w:t>
      </w:r>
      <w:r w:rsidR="00387B40">
        <w:rPr>
          <w:rFonts w:ascii="Times New Roman" w:hAnsi="Times New Roman" w:cs="Times New Roman"/>
        </w:rPr>
        <w:t>провела в Университете ИТМО первую летнюю школу</w:t>
      </w:r>
      <w:r w:rsidR="00387B40" w:rsidRPr="00732CCB">
        <w:rPr>
          <w:rFonts w:ascii="Times New Roman" w:hAnsi="Times New Roman" w:cs="Times New Roman"/>
          <w:lang w:val="en-US"/>
        </w:rPr>
        <w:t xml:space="preserve"> </w:t>
      </w:r>
      <w:r w:rsidR="00387B40">
        <w:rPr>
          <w:rFonts w:ascii="Times New Roman" w:hAnsi="Times New Roman" w:cs="Times New Roman"/>
        </w:rPr>
        <w:t>с</w:t>
      </w:r>
      <w:r w:rsidR="00387B40" w:rsidRPr="00732CCB">
        <w:rPr>
          <w:rFonts w:ascii="Times New Roman" w:hAnsi="Times New Roman" w:cs="Times New Roman"/>
          <w:lang w:val="en-US"/>
        </w:rPr>
        <w:t xml:space="preserve"> </w:t>
      </w:r>
      <w:r w:rsidR="00387B40">
        <w:rPr>
          <w:rFonts w:ascii="Times New Roman" w:hAnsi="Times New Roman" w:cs="Times New Roman"/>
        </w:rPr>
        <w:t>международным</w:t>
      </w:r>
      <w:r w:rsidR="00387B40" w:rsidRPr="00732CCB">
        <w:rPr>
          <w:rFonts w:ascii="Times New Roman" w:hAnsi="Times New Roman" w:cs="Times New Roman"/>
          <w:lang w:val="en-US"/>
        </w:rPr>
        <w:t xml:space="preserve"> </w:t>
      </w:r>
      <w:r w:rsidR="00387B40">
        <w:rPr>
          <w:rFonts w:ascii="Times New Roman" w:hAnsi="Times New Roman" w:cs="Times New Roman"/>
        </w:rPr>
        <w:t>участием</w:t>
      </w:r>
      <w:r w:rsidR="00387B40" w:rsidRPr="00732CCB">
        <w:rPr>
          <w:rFonts w:ascii="Times New Roman" w:hAnsi="Times New Roman" w:cs="Times New Roman"/>
          <w:lang w:val="en-US"/>
        </w:rPr>
        <w:t xml:space="preserve"> </w:t>
      </w:r>
      <w:r w:rsidR="00387B40">
        <w:rPr>
          <w:rFonts w:ascii="Times New Roman" w:hAnsi="Times New Roman" w:cs="Times New Roman"/>
        </w:rPr>
        <w:t>на</w:t>
      </w:r>
      <w:r w:rsidR="00387B40" w:rsidRPr="00732CCB">
        <w:rPr>
          <w:rFonts w:ascii="Times New Roman" w:hAnsi="Times New Roman" w:cs="Times New Roman"/>
          <w:lang w:val="en-US"/>
        </w:rPr>
        <w:t xml:space="preserve"> </w:t>
      </w:r>
      <w:r w:rsidR="00387B40">
        <w:rPr>
          <w:rFonts w:ascii="Times New Roman" w:hAnsi="Times New Roman" w:cs="Times New Roman"/>
        </w:rPr>
        <w:t>тему</w:t>
      </w:r>
      <w:r w:rsidR="00387B40" w:rsidRPr="00732CCB">
        <w:rPr>
          <w:rFonts w:ascii="Times New Roman" w:hAnsi="Times New Roman" w:cs="Times New Roman"/>
          <w:lang w:val="en-US"/>
        </w:rPr>
        <w:t xml:space="preserve">: </w:t>
      </w:r>
      <w:proofErr w:type="gramStart"/>
      <w:r w:rsidR="00387B40" w:rsidRPr="00732CCB">
        <w:rPr>
          <w:rFonts w:ascii="Times New Roman" w:hAnsi="Times New Roman" w:cs="Times New Roman"/>
          <w:lang w:val="en-US"/>
        </w:rPr>
        <w:t>«</w:t>
      </w:r>
      <w:r w:rsidR="00387B40">
        <w:rPr>
          <w:rFonts w:ascii="Times New Roman" w:hAnsi="Times New Roman" w:cs="Times New Roman"/>
          <w:lang w:val="en-US"/>
        </w:rPr>
        <w:t>The</w:t>
      </w:r>
      <w:r w:rsidR="00387B40" w:rsidRPr="00732CCB">
        <w:rPr>
          <w:rFonts w:ascii="Times New Roman" w:hAnsi="Times New Roman" w:cs="Times New Roman"/>
          <w:lang w:val="en-US"/>
        </w:rPr>
        <w:t xml:space="preserve"> </w:t>
      </w:r>
      <w:r w:rsidR="00387B40">
        <w:rPr>
          <w:rFonts w:ascii="Times New Roman" w:hAnsi="Times New Roman" w:cs="Times New Roman"/>
          <w:lang w:val="en-US"/>
        </w:rPr>
        <w:t>First</w:t>
      </w:r>
      <w:r w:rsidR="00387B40" w:rsidRPr="00732CCB">
        <w:rPr>
          <w:rFonts w:ascii="Times New Roman" w:hAnsi="Times New Roman" w:cs="Times New Roman"/>
          <w:lang w:val="en-US"/>
        </w:rPr>
        <w:t xml:space="preserve"> </w:t>
      </w:r>
      <w:r w:rsidR="00387B40">
        <w:rPr>
          <w:rFonts w:ascii="Times New Roman" w:hAnsi="Times New Roman" w:cs="Times New Roman"/>
          <w:lang w:val="en-US"/>
        </w:rPr>
        <w:t>Summer</w:t>
      </w:r>
      <w:r w:rsidR="00387B40" w:rsidRPr="00732CCB">
        <w:rPr>
          <w:rFonts w:ascii="Times New Roman" w:hAnsi="Times New Roman" w:cs="Times New Roman"/>
          <w:lang w:val="en-US"/>
        </w:rPr>
        <w:t xml:space="preserve"> </w:t>
      </w:r>
      <w:r w:rsidR="00387B40">
        <w:rPr>
          <w:rFonts w:ascii="Times New Roman" w:hAnsi="Times New Roman" w:cs="Times New Roman"/>
          <w:lang w:val="en-US"/>
        </w:rPr>
        <w:t>School</w:t>
      </w:r>
      <w:r w:rsidR="00387B40" w:rsidRPr="00732CCB">
        <w:rPr>
          <w:rFonts w:ascii="Times New Roman" w:hAnsi="Times New Roman" w:cs="Times New Roman"/>
          <w:lang w:val="en-US"/>
        </w:rPr>
        <w:t xml:space="preserve"> </w:t>
      </w:r>
      <w:r w:rsidR="00387B40">
        <w:rPr>
          <w:rFonts w:ascii="Times New Roman" w:hAnsi="Times New Roman" w:cs="Times New Roman"/>
          <w:lang w:val="en-US"/>
        </w:rPr>
        <w:t>on</w:t>
      </w:r>
      <w:r w:rsidR="00387B40" w:rsidRPr="00732CCB">
        <w:rPr>
          <w:rFonts w:ascii="Times New Roman" w:hAnsi="Times New Roman" w:cs="Times New Roman"/>
          <w:lang w:val="en-US"/>
        </w:rPr>
        <w:t xml:space="preserve"> </w:t>
      </w:r>
      <w:r w:rsidR="00387B40">
        <w:rPr>
          <w:rFonts w:ascii="Times New Roman" w:hAnsi="Times New Roman" w:cs="Times New Roman"/>
          <w:lang w:val="en-US"/>
        </w:rPr>
        <w:t>Practice</w:t>
      </w:r>
      <w:r w:rsidR="00387B40" w:rsidRPr="00732CCB">
        <w:rPr>
          <w:rFonts w:ascii="Times New Roman" w:hAnsi="Times New Roman" w:cs="Times New Roman"/>
          <w:lang w:val="en-US"/>
        </w:rPr>
        <w:t xml:space="preserve"> </w:t>
      </w:r>
      <w:r w:rsidR="00387B40">
        <w:rPr>
          <w:rFonts w:ascii="Times New Roman" w:hAnsi="Times New Roman" w:cs="Times New Roman"/>
          <w:lang w:val="en-US"/>
        </w:rPr>
        <w:t>and</w:t>
      </w:r>
      <w:r w:rsidR="00387B40" w:rsidRPr="00732CCB">
        <w:rPr>
          <w:rFonts w:ascii="Times New Roman" w:hAnsi="Times New Roman" w:cs="Times New Roman"/>
          <w:lang w:val="en-US"/>
        </w:rPr>
        <w:t xml:space="preserve"> </w:t>
      </w:r>
      <w:r w:rsidR="00387B40">
        <w:rPr>
          <w:rFonts w:ascii="Times New Roman" w:hAnsi="Times New Roman" w:cs="Times New Roman"/>
          <w:lang w:val="en-US"/>
        </w:rPr>
        <w:t>Theory</w:t>
      </w:r>
      <w:r w:rsidR="00387B40" w:rsidRPr="00732CCB">
        <w:rPr>
          <w:rFonts w:ascii="Times New Roman" w:hAnsi="Times New Roman" w:cs="Times New Roman"/>
          <w:lang w:val="en-US"/>
        </w:rPr>
        <w:t xml:space="preserve"> </w:t>
      </w:r>
      <w:r w:rsidR="00387B40">
        <w:rPr>
          <w:rFonts w:ascii="Times New Roman" w:hAnsi="Times New Roman" w:cs="Times New Roman"/>
          <w:lang w:val="en-US"/>
        </w:rPr>
        <w:t>of</w:t>
      </w:r>
      <w:r w:rsidR="00387B40" w:rsidRPr="00732CCB">
        <w:rPr>
          <w:rFonts w:ascii="Times New Roman" w:hAnsi="Times New Roman" w:cs="Times New Roman"/>
          <w:lang w:val="en-US"/>
        </w:rPr>
        <w:t xml:space="preserve"> </w:t>
      </w:r>
      <w:r w:rsidR="00387B40">
        <w:rPr>
          <w:rFonts w:ascii="Times New Roman" w:hAnsi="Times New Roman" w:cs="Times New Roman"/>
          <w:lang w:val="en-US"/>
        </w:rPr>
        <w:t>Concurrent</w:t>
      </w:r>
      <w:r w:rsidR="00387B40" w:rsidRPr="00732CCB">
        <w:rPr>
          <w:rFonts w:ascii="Times New Roman" w:hAnsi="Times New Roman" w:cs="Times New Roman"/>
          <w:lang w:val="en-US"/>
        </w:rPr>
        <w:t xml:space="preserve"> </w:t>
      </w:r>
      <w:r w:rsidR="00387B40">
        <w:rPr>
          <w:rFonts w:ascii="Times New Roman" w:hAnsi="Times New Roman" w:cs="Times New Roman"/>
          <w:lang w:val="en-US"/>
        </w:rPr>
        <w:t>Computing</w:t>
      </w:r>
      <w:r w:rsidR="00387B40" w:rsidRPr="00732CCB">
        <w:rPr>
          <w:rFonts w:ascii="Times New Roman" w:hAnsi="Times New Roman" w:cs="Times New Roman"/>
          <w:lang w:val="en-US"/>
        </w:rPr>
        <w:t xml:space="preserve"> – </w:t>
      </w:r>
      <w:r w:rsidR="00387B40">
        <w:rPr>
          <w:rFonts w:ascii="Times New Roman" w:hAnsi="Times New Roman" w:cs="Times New Roman"/>
          <w:lang w:val="en-US"/>
        </w:rPr>
        <w:t>SPTCC</w:t>
      </w:r>
      <w:r w:rsidR="00387B40" w:rsidRPr="00732CCB">
        <w:rPr>
          <w:rFonts w:ascii="Times New Roman" w:hAnsi="Times New Roman" w:cs="Times New Roman"/>
          <w:lang w:val="en-US"/>
        </w:rPr>
        <w:t xml:space="preserve"> 2017» (</w:t>
      </w:r>
      <w:hyperlink r:id="rId883" w:history="1">
        <w:r w:rsidR="00387B40" w:rsidRPr="00732CCB">
          <w:rPr>
            <w:rStyle w:val="a3"/>
            <w:rFonts w:ascii="Times New Roman" w:hAnsi="Times New Roman" w:cs="Times New Roman"/>
            <w:lang w:val="en-US"/>
          </w:rPr>
          <w:t>http://neerc.ifmo.ru/sptcc/</w:t>
        </w:r>
      </w:hyperlink>
      <w:r w:rsidR="00387B40" w:rsidRPr="00732CCB">
        <w:rPr>
          <w:rFonts w:ascii="Times New Roman" w:hAnsi="Times New Roman" w:cs="Times New Roman"/>
          <w:lang w:val="en-US"/>
        </w:rPr>
        <w:t>).</w:t>
      </w:r>
      <w:proofErr w:type="gramEnd"/>
      <w:r w:rsidR="00387B40" w:rsidRPr="00732CCB">
        <w:rPr>
          <w:rFonts w:ascii="Times New Roman" w:hAnsi="Times New Roman" w:cs="Times New Roman"/>
          <w:lang w:val="en-US"/>
        </w:rPr>
        <w:t xml:space="preserve"> </w:t>
      </w:r>
      <w:r w:rsidR="00387B40">
        <w:rPr>
          <w:rFonts w:ascii="Times New Roman" w:hAnsi="Times New Roman" w:cs="Times New Roman"/>
        </w:rPr>
        <w:t>Лекторами на этой школе были, в частности, такие всемирно известные ученые, как Нир Шавит</w:t>
      </w:r>
      <w:hyperlink r:id="rId884" w:anchor="shavit" w:history="1">
        <w:r w:rsidR="00387B40" w:rsidRPr="002F2D7C">
          <w:rPr>
            <w:rStyle w:val="a3"/>
            <w:rFonts w:ascii="Times New Roman" w:hAnsi="Times New Roman" w:cs="Times New Roman"/>
            <w:color w:val="auto"/>
            <w:u w:val="none"/>
          </w:rPr>
          <w:t xml:space="preserve"> (</w:t>
        </w:r>
        <w:r w:rsidR="00387B40">
          <w:rPr>
            <w:rStyle w:val="a3"/>
            <w:rFonts w:ascii="Times New Roman" w:hAnsi="Times New Roman" w:cs="Times New Roman"/>
            <w:color w:val="auto"/>
            <w:u w:val="none"/>
          </w:rPr>
          <w:t>МТИ</w:t>
        </w:r>
        <w:r w:rsidR="00387B40" w:rsidRPr="002F2D7C">
          <w:rPr>
            <w:rStyle w:val="a3"/>
            <w:rFonts w:ascii="Times New Roman" w:hAnsi="Times New Roman" w:cs="Times New Roman"/>
            <w:color w:val="auto"/>
            <w:u w:val="none"/>
          </w:rPr>
          <w:t>)</w:t>
        </w:r>
      </w:hyperlink>
      <w:r w:rsidR="00387B40">
        <w:rPr>
          <w:rFonts w:ascii="Times New Roman" w:hAnsi="Times New Roman" w:cs="Times New Roman"/>
        </w:rPr>
        <w:t xml:space="preserve"> и Морис Херлихи (Университет Брауна), получившие премию Геделя за приложение топологии в теории распределенных вычислений.</w:t>
      </w:r>
      <w:r w:rsidR="00387B40" w:rsidRPr="00555D39">
        <w:rPr>
          <w:rFonts w:ascii="Times New Roman" w:hAnsi="Times New Roman" w:cs="Times New Roman"/>
        </w:rPr>
        <w:t xml:space="preserve"> </w:t>
      </w:r>
    </w:p>
    <w:p w:rsidR="00387B40" w:rsidRPr="005F365E" w:rsidRDefault="00387B40" w:rsidP="00387B40">
      <w:pPr>
        <w:tabs>
          <w:tab w:val="left" w:pos="567"/>
        </w:tabs>
        <w:spacing w:afterLines="80" w:after="192" w:line="240" w:lineRule="auto"/>
        <w:jc w:val="both"/>
        <w:rPr>
          <w:rFonts w:ascii="Times New Roman" w:hAnsi="Times New Roman" w:cs="Times New Roman"/>
        </w:rPr>
      </w:pPr>
      <w:r w:rsidRPr="005F365E">
        <w:rPr>
          <w:rFonts w:ascii="Times New Roman" w:hAnsi="Times New Roman" w:cs="Times New Roman"/>
        </w:rPr>
        <w:t xml:space="preserve">Херлихи провел также публичную лекцию, на которой присутвовало около 300 человек. Он, в частности, сказал: «Я окончил университет в сфере математики, и когда получил диплом, то не знал, чем хочу заниматься. Но мне нужна была работа, поэтому я устроился программистом. </w:t>
      </w:r>
      <w:r>
        <w:rPr>
          <w:rFonts w:ascii="Times New Roman" w:hAnsi="Times New Roman" w:cs="Times New Roman"/>
        </w:rPr>
        <w:t xml:space="preserve">Однако, </w:t>
      </w:r>
      <w:r w:rsidRPr="005F365E">
        <w:rPr>
          <w:rFonts w:ascii="Times New Roman" w:hAnsi="Times New Roman" w:cs="Times New Roman"/>
        </w:rPr>
        <w:t xml:space="preserve">со временем я понял, что, </w:t>
      </w:r>
      <w:r w:rsidR="007F5810">
        <w:rPr>
          <w:rFonts w:ascii="Times New Roman" w:hAnsi="Times New Roman" w:cs="Times New Roman"/>
        </w:rPr>
        <w:t xml:space="preserve">если </w:t>
      </w:r>
      <w:r w:rsidRPr="005F365E">
        <w:rPr>
          <w:rFonts w:ascii="Times New Roman" w:hAnsi="Times New Roman" w:cs="Times New Roman"/>
        </w:rPr>
        <w:t>работа</w:t>
      </w:r>
      <w:r w:rsidR="007F5810">
        <w:rPr>
          <w:rFonts w:ascii="Times New Roman" w:hAnsi="Times New Roman" w:cs="Times New Roman"/>
        </w:rPr>
        <w:t>ть</w:t>
      </w:r>
      <w:r w:rsidRPr="005F365E">
        <w:rPr>
          <w:rFonts w:ascii="Times New Roman" w:hAnsi="Times New Roman" w:cs="Times New Roman"/>
        </w:rPr>
        <w:t xml:space="preserve"> среднестатистическим программистом, </w:t>
      </w:r>
      <w:r w:rsidR="007F5810">
        <w:rPr>
          <w:rFonts w:ascii="Times New Roman" w:hAnsi="Times New Roman" w:cs="Times New Roman"/>
        </w:rPr>
        <w:t xml:space="preserve">то </w:t>
      </w:r>
      <w:r w:rsidRPr="005F365E">
        <w:rPr>
          <w:rFonts w:ascii="Times New Roman" w:hAnsi="Times New Roman" w:cs="Times New Roman"/>
        </w:rPr>
        <w:t>у тебя слишком мало задач, которые требуют творческого подхода. Я решил вернуться в университет и поступил в аспирантуру на направление Computer Science. Там я начал изучать распределенные вычисления, и понял, что это то, что мне интересно».</w:t>
      </w:r>
    </w:p>
    <w:p w:rsidR="00387B40" w:rsidRDefault="00387B40" w:rsidP="00387B40">
      <w:pPr>
        <w:tabs>
          <w:tab w:val="left" w:pos="567"/>
        </w:tabs>
        <w:spacing w:afterLines="80" w:after="192" w:line="240" w:lineRule="auto"/>
        <w:jc w:val="both"/>
        <w:rPr>
          <w:rFonts w:ascii="Times New Roman" w:hAnsi="Times New Roman" w:cs="Times New Roman"/>
        </w:rPr>
      </w:pPr>
      <w:r>
        <w:rPr>
          <w:rFonts w:ascii="Times New Roman" w:hAnsi="Times New Roman" w:cs="Times New Roman"/>
        </w:rPr>
        <w:t>После этого он продолжил</w:t>
      </w:r>
      <w:r w:rsidRPr="005F365E">
        <w:rPr>
          <w:rFonts w:ascii="Times New Roman" w:hAnsi="Times New Roman" w:cs="Times New Roman"/>
        </w:rPr>
        <w:t xml:space="preserve">: </w:t>
      </w:r>
      <w:r>
        <w:rPr>
          <w:rFonts w:ascii="Times New Roman" w:hAnsi="Times New Roman" w:cs="Times New Roman"/>
        </w:rPr>
        <w:t>«</w:t>
      </w:r>
      <w:r w:rsidRPr="00005D12">
        <w:rPr>
          <w:rFonts w:ascii="Times New Roman" w:hAnsi="Times New Roman" w:cs="Times New Roman"/>
        </w:rPr>
        <w:t xml:space="preserve">Мне нравится, что в Университете ИТМО особо выделяют важность программирования и ИТ-наук. Когда мы впервые заходили в университет, я увидел растяжку о том, что вуз вновь стал чемпионом </w:t>
      </w:r>
      <w:r w:rsidRPr="005522DF">
        <w:rPr>
          <w:rFonts w:ascii="Times New Roman" w:hAnsi="Times New Roman" w:cs="Times New Roman"/>
          <w:i/>
        </w:rPr>
        <w:t>ACM ICPC</w:t>
      </w:r>
      <w:r w:rsidRPr="00005D12">
        <w:rPr>
          <w:rFonts w:ascii="Times New Roman" w:hAnsi="Times New Roman" w:cs="Times New Roman"/>
        </w:rPr>
        <w:t>. В моем вузе такие растяжки вешают, когда чемпионами становится спортивная команда по футболу или баскетболу. Поэтому мне нравится такой подход к программированию</w:t>
      </w:r>
      <w:r>
        <w:rPr>
          <w:rFonts w:ascii="Times New Roman" w:hAnsi="Times New Roman" w:cs="Times New Roman"/>
        </w:rPr>
        <w:t>»</w:t>
      </w:r>
      <w:r w:rsidRPr="00005D12">
        <w:rPr>
          <w:rFonts w:ascii="Times New Roman" w:hAnsi="Times New Roman" w:cs="Times New Roman"/>
        </w:rPr>
        <w:t>.</w:t>
      </w:r>
      <w:r>
        <w:rPr>
          <w:rFonts w:ascii="Times New Roman" w:hAnsi="Times New Roman" w:cs="Times New Roman"/>
        </w:rPr>
        <w:t xml:space="preserve"> Некоторые слушатели спрашили меня, как нам удается привозить таких звезд в Университет. Ответ прост – авторитет Университета в мире постоянно растет!</w:t>
      </w:r>
    </w:p>
    <w:p w:rsidR="0079006B" w:rsidRDefault="005E12D3" w:rsidP="0016450D">
      <w:pPr>
        <w:tabs>
          <w:tab w:val="left" w:pos="540"/>
        </w:tabs>
        <w:spacing w:after="0" w:line="240" w:lineRule="auto"/>
        <w:jc w:val="both"/>
        <w:rPr>
          <w:rFonts w:ascii="Times New Roman" w:hAnsi="Times New Roman" w:cs="Times New Roman"/>
        </w:rPr>
      </w:pPr>
      <w:r>
        <w:rPr>
          <w:rFonts w:ascii="Times New Roman" w:hAnsi="Times New Roman" w:cs="Times New Roman"/>
        </w:rPr>
        <w:t>На это</w:t>
      </w:r>
      <w:r w:rsidR="005D0A5A">
        <w:rPr>
          <w:rFonts w:ascii="Times New Roman" w:hAnsi="Times New Roman" w:cs="Times New Roman"/>
        </w:rPr>
        <w:t>й школе</w:t>
      </w:r>
      <w:r>
        <w:rPr>
          <w:rFonts w:ascii="Times New Roman" w:hAnsi="Times New Roman" w:cs="Times New Roman"/>
        </w:rPr>
        <w:t xml:space="preserve"> я познакомился и достаточно долго разговаривал с Алексеем Федоровым, который безвозмездно помогал нам </w:t>
      </w:r>
      <w:r w:rsidR="005D0A5A">
        <w:rPr>
          <w:rFonts w:ascii="Times New Roman" w:hAnsi="Times New Roman" w:cs="Times New Roman"/>
        </w:rPr>
        <w:t xml:space="preserve">ее </w:t>
      </w:r>
      <w:r>
        <w:rPr>
          <w:rFonts w:ascii="Times New Roman" w:hAnsi="Times New Roman" w:cs="Times New Roman"/>
        </w:rPr>
        <w:t>проводить. Алексей был известен мне своей программой «Без слайдов» (</w:t>
      </w:r>
      <w:hyperlink r:id="rId885" w:history="1">
        <w:r w:rsidRPr="00C549B1">
          <w:rPr>
            <w:rStyle w:val="a3"/>
            <w:rFonts w:ascii="Times New Roman" w:hAnsi="Times New Roman" w:cs="Times New Roman"/>
          </w:rPr>
          <w:t>https://vk.com/noslides</w:t>
        </w:r>
      </w:hyperlink>
      <w:r>
        <w:rPr>
          <w:rFonts w:ascii="Times New Roman" w:hAnsi="Times New Roman" w:cs="Times New Roman"/>
        </w:rPr>
        <w:t xml:space="preserve">), в которой он каждый раз не менее часа  беседует с одним из ведущих российских айтишников. Кроме информации о беседах в группе </w:t>
      </w:r>
      <w:r w:rsidRPr="007E4A4D">
        <w:rPr>
          <w:rFonts w:ascii="Times New Roman" w:hAnsi="Times New Roman" w:cs="Times New Roman"/>
          <w:i/>
        </w:rPr>
        <w:t>Вконтакте</w:t>
      </w:r>
      <w:r>
        <w:rPr>
          <w:rFonts w:ascii="Times New Roman" w:hAnsi="Times New Roman" w:cs="Times New Roman"/>
        </w:rPr>
        <w:t xml:space="preserve">, каждая беседа расшифровывается на сайте </w:t>
      </w:r>
      <w:r w:rsidRPr="007E4A4D">
        <w:rPr>
          <w:rFonts w:ascii="Times New Roman" w:hAnsi="Times New Roman" w:cs="Times New Roman"/>
          <w:i/>
        </w:rPr>
        <w:t>Хабрхабр</w:t>
      </w:r>
      <w:r>
        <w:rPr>
          <w:rFonts w:ascii="Times New Roman" w:hAnsi="Times New Roman" w:cs="Times New Roman"/>
        </w:rPr>
        <w:t>. Особенно мне были интересны беседы с моими знакомыми</w:t>
      </w:r>
      <w:r w:rsidRPr="007E4A4D">
        <w:rPr>
          <w:rFonts w:ascii="Times New Roman" w:hAnsi="Times New Roman" w:cs="Times New Roman"/>
        </w:rPr>
        <w:t>:</w:t>
      </w:r>
      <w:r>
        <w:rPr>
          <w:rFonts w:ascii="Times New Roman" w:hAnsi="Times New Roman" w:cs="Times New Roman"/>
        </w:rPr>
        <w:t xml:space="preserve"> Романом Елизаровым (</w:t>
      </w:r>
      <w:hyperlink r:id="rId886" w:history="1">
        <w:r w:rsidRPr="007E4A4D">
          <w:rPr>
            <w:rStyle w:val="a3"/>
            <w:rFonts w:ascii="Times New Roman" w:hAnsi="Times New Roman" w:cs="Times New Roman"/>
            <w:sz w:val="18"/>
            <w:szCs w:val="18"/>
          </w:rPr>
          <w:t>https://www.youtube.com/watch?v=vlcsRD7eaSc</w:t>
        </w:r>
      </w:hyperlink>
      <w:r>
        <w:rPr>
          <w:rFonts w:ascii="Times New Roman" w:hAnsi="Times New Roman" w:cs="Times New Roman"/>
        </w:rPr>
        <w:t>), Максимом Шафировым (</w:t>
      </w:r>
      <w:hyperlink r:id="rId887" w:history="1">
        <w:r w:rsidRPr="00C549B1">
          <w:rPr>
            <w:rStyle w:val="a3"/>
            <w:rFonts w:ascii="Times New Roman" w:hAnsi="Times New Roman" w:cs="Times New Roman"/>
          </w:rPr>
          <w:t>https://www.youtube.com/watch?v=YJd0-NLb9DA</w:t>
        </w:r>
      </w:hyperlink>
      <w:r>
        <w:rPr>
          <w:rFonts w:ascii="Times New Roman" w:hAnsi="Times New Roman" w:cs="Times New Roman"/>
        </w:rPr>
        <w:t>)</w:t>
      </w:r>
      <w:r w:rsidRPr="007E4A4D">
        <w:rPr>
          <w:rFonts w:ascii="Times New Roman" w:hAnsi="Times New Roman" w:cs="Times New Roman"/>
        </w:rPr>
        <w:t xml:space="preserve"> </w:t>
      </w:r>
      <w:r>
        <w:rPr>
          <w:rFonts w:ascii="Times New Roman" w:hAnsi="Times New Roman" w:cs="Times New Roman"/>
        </w:rPr>
        <w:t>и Андреем Паньгиным (</w:t>
      </w:r>
      <w:hyperlink r:id="rId888" w:history="1">
        <w:r w:rsidRPr="00C549B1">
          <w:rPr>
            <w:rStyle w:val="a3"/>
            <w:rFonts w:ascii="Times New Roman" w:hAnsi="Times New Roman" w:cs="Times New Roman"/>
          </w:rPr>
          <w:t>https://www.youtube.com/watch?v=Imie5ECxUfs</w:t>
        </w:r>
      </w:hyperlink>
      <w:r>
        <w:rPr>
          <w:rFonts w:ascii="Times New Roman" w:hAnsi="Times New Roman" w:cs="Times New Roman"/>
        </w:rPr>
        <w:t xml:space="preserve">). Всего до 29.08.2017 г. было записано 15 бесед. Шестнадцатую беседу </w:t>
      </w:r>
      <w:r w:rsidR="004D17E0">
        <w:rPr>
          <w:rFonts w:ascii="Times New Roman" w:hAnsi="Times New Roman" w:cs="Times New Roman"/>
        </w:rPr>
        <w:t xml:space="preserve">в двух частях </w:t>
      </w:r>
      <w:r>
        <w:rPr>
          <w:rFonts w:ascii="Times New Roman" w:hAnsi="Times New Roman" w:cs="Times New Roman"/>
        </w:rPr>
        <w:t>Алексей записал со мной</w:t>
      </w:r>
      <w:r w:rsidR="004D17E0">
        <w:rPr>
          <w:rFonts w:ascii="Times New Roman" w:hAnsi="Times New Roman" w:cs="Times New Roman"/>
        </w:rPr>
        <w:t xml:space="preserve"> (</w:t>
      </w:r>
      <w:hyperlink r:id="rId889" w:history="1">
        <w:r w:rsidR="004D17E0" w:rsidRPr="00D35F2F">
          <w:rPr>
            <w:rStyle w:val="a3"/>
            <w:rFonts w:ascii="Times New Roman" w:hAnsi="Times New Roman" w:cs="Times New Roman"/>
            <w:lang w:val="en-US"/>
          </w:rPr>
          <w:t>https</w:t>
        </w:r>
        <w:r w:rsidR="004D17E0" w:rsidRPr="00D35F2F">
          <w:rPr>
            <w:rStyle w:val="a3"/>
            <w:rFonts w:ascii="Times New Roman" w:hAnsi="Times New Roman" w:cs="Times New Roman"/>
          </w:rPr>
          <w:t>://</w:t>
        </w:r>
        <w:r w:rsidR="004D17E0" w:rsidRPr="00D35F2F">
          <w:rPr>
            <w:rStyle w:val="a3"/>
            <w:rFonts w:ascii="Times New Roman" w:hAnsi="Times New Roman" w:cs="Times New Roman"/>
            <w:lang w:val="en-US"/>
          </w:rPr>
          <w:t>www</w:t>
        </w:r>
        <w:r w:rsidR="004D17E0" w:rsidRPr="00D35F2F">
          <w:rPr>
            <w:rStyle w:val="a3"/>
            <w:rFonts w:ascii="Times New Roman" w:hAnsi="Times New Roman" w:cs="Times New Roman"/>
          </w:rPr>
          <w:t>.</w:t>
        </w:r>
        <w:r w:rsidR="004D17E0" w:rsidRPr="00D35F2F">
          <w:rPr>
            <w:rStyle w:val="a3"/>
            <w:rFonts w:ascii="Times New Roman" w:hAnsi="Times New Roman" w:cs="Times New Roman"/>
            <w:lang w:val="en-US"/>
          </w:rPr>
          <w:t>youtube</w:t>
        </w:r>
        <w:r w:rsidR="004D17E0" w:rsidRPr="00D35F2F">
          <w:rPr>
            <w:rStyle w:val="a3"/>
            <w:rFonts w:ascii="Times New Roman" w:hAnsi="Times New Roman" w:cs="Times New Roman"/>
          </w:rPr>
          <w:t>.</w:t>
        </w:r>
        <w:r w:rsidR="004D17E0" w:rsidRPr="00D35F2F">
          <w:rPr>
            <w:rStyle w:val="a3"/>
            <w:rFonts w:ascii="Times New Roman" w:hAnsi="Times New Roman" w:cs="Times New Roman"/>
            <w:lang w:val="en-US"/>
          </w:rPr>
          <w:t>com</w:t>
        </w:r>
        <w:r w:rsidR="004D17E0" w:rsidRPr="00D35F2F">
          <w:rPr>
            <w:rStyle w:val="a3"/>
            <w:rFonts w:ascii="Times New Roman" w:hAnsi="Times New Roman" w:cs="Times New Roman"/>
          </w:rPr>
          <w:t>/</w:t>
        </w:r>
        <w:r w:rsidR="004D17E0" w:rsidRPr="00D35F2F">
          <w:rPr>
            <w:rStyle w:val="a3"/>
            <w:rFonts w:ascii="Times New Roman" w:hAnsi="Times New Roman" w:cs="Times New Roman"/>
            <w:lang w:val="en-US"/>
          </w:rPr>
          <w:t>watch</w:t>
        </w:r>
        <w:r w:rsidR="004D17E0" w:rsidRPr="00D35F2F">
          <w:rPr>
            <w:rStyle w:val="a3"/>
            <w:rFonts w:ascii="Times New Roman" w:hAnsi="Times New Roman" w:cs="Times New Roman"/>
          </w:rPr>
          <w:t>?</w:t>
        </w:r>
        <w:r w:rsidR="004D17E0" w:rsidRPr="00D35F2F">
          <w:rPr>
            <w:rStyle w:val="a3"/>
            <w:rFonts w:ascii="Times New Roman" w:hAnsi="Times New Roman" w:cs="Times New Roman"/>
            <w:lang w:val="en-US"/>
          </w:rPr>
          <w:t>v</w:t>
        </w:r>
        <w:r w:rsidR="004D17E0" w:rsidRPr="00D35F2F">
          <w:rPr>
            <w:rStyle w:val="a3"/>
            <w:rFonts w:ascii="Times New Roman" w:hAnsi="Times New Roman" w:cs="Times New Roman"/>
          </w:rPr>
          <w:t>=1</w:t>
        </w:r>
        <w:r w:rsidR="004D17E0" w:rsidRPr="00D35F2F">
          <w:rPr>
            <w:rStyle w:val="a3"/>
            <w:rFonts w:ascii="Times New Roman" w:hAnsi="Times New Roman" w:cs="Times New Roman"/>
            <w:lang w:val="en-US"/>
          </w:rPr>
          <w:t>PBTVAv</w:t>
        </w:r>
        <w:r w:rsidR="004D17E0" w:rsidRPr="00D35F2F">
          <w:rPr>
            <w:rStyle w:val="a3"/>
            <w:rFonts w:ascii="Times New Roman" w:hAnsi="Times New Roman" w:cs="Times New Roman"/>
          </w:rPr>
          <w:t>2</w:t>
        </w:r>
        <w:r w:rsidR="004D17E0" w:rsidRPr="00D35F2F">
          <w:rPr>
            <w:rStyle w:val="a3"/>
            <w:rFonts w:ascii="Times New Roman" w:hAnsi="Times New Roman" w:cs="Times New Roman"/>
            <w:lang w:val="en-US"/>
          </w:rPr>
          <w:t>P</w:t>
        </w:r>
        <w:r w:rsidR="004D17E0" w:rsidRPr="00D35F2F">
          <w:rPr>
            <w:rStyle w:val="a3"/>
            <w:rFonts w:ascii="Times New Roman" w:hAnsi="Times New Roman" w:cs="Times New Roman"/>
          </w:rPr>
          <w:t>_0</w:t>
        </w:r>
      </w:hyperlink>
      <w:r w:rsidR="004D17E0" w:rsidRPr="00D35F2F">
        <w:rPr>
          <w:rFonts w:ascii="Times New Roman" w:hAnsi="Times New Roman" w:cs="Times New Roman"/>
        </w:rPr>
        <w:t>,</w:t>
      </w:r>
      <w:r w:rsidR="004D17E0">
        <w:rPr>
          <w:rFonts w:ascii="Times New Roman" w:hAnsi="Times New Roman" w:cs="Times New Roman"/>
        </w:rPr>
        <w:t xml:space="preserve"> </w:t>
      </w:r>
      <w:hyperlink r:id="rId890" w:history="1">
        <w:r w:rsidR="004D17E0" w:rsidRPr="006541B8">
          <w:rPr>
            <w:rStyle w:val="a3"/>
            <w:rFonts w:ascii="Times New Roman" w:hAnsi="Times New Roman" w:cs="Times New Roman"/>
          </w:rPr>
          <w:t>https://www.youtube.com/watch?v=NvoAo-d6PdY</w:t>
        </w:r>
      </w:hyperlink>
      <w:r w:rsidR="004D17E0">
        <w:rPr>
          <w:rFonts w:ascii="Times New Roman" w:hAnsi="Times New Roman" w:cs="Times New Roman"/>
        </w:rPr>
        <w:t xml:space="preserve">, </w:t>
      </w:r>
      <w:r w:rsidR="004D17E0" w:rsidRPr="00D35F2F">
        <w:rPr>
          <w:rFonts w:ascii="Times New Roman" w:hAnsi="Times New Roman" w:cs="Times New Roman"/>
        </w:rPr>
        <w:t xml:space="preserve"> </w:t>
      </w:r>
      <w:hyperlink r:id="rId891" w:history="1">
        <w:r w:rsidR="004D17E0" w:rsidRPr="00D35F2F">
          <w:rPr>
            <w:rStyle w:val="a3"/>
            <w:rFonts w:ascii="Times New Roman" w:hAnsi="Times New Roman" w:cs="Times New Roman"/>
          </w:rPr>
          <w:t>https://vk.com/wall-91567954_40</w:t>
        </w:r>
      </w:hyperlink>
      <w:r w:rsidR="004D17E0">
        <w:rPr>
          <w:rFonts w:ascii="Times New Roman" w:hAnsi="Times New Roman" w:cs="Times New Roman"/>
        </w:rPr>
        <w:t>)</w:t>
      </w:r>
      <w:r>
        <w:rPr>
          <w:rFonts w:ascii="Times New Roman" w:hAnsi="Times New Roman" w:cs="Times New Roman"/>
        </w:rPr>
        <w:t>, признав тем самым роль образования  в ИТ, за что ему я очень признателен.</w:t>
      </w:r>
      <w:r w:rsidR="005522DF">
        <w:rPr>
          <w:rFonts w:ascii="Times New Roman" w:hAnsi="Times New Roman" w:cs="Times New Roman"/>
        </w:rPr>
        <w:t xml:space="preserve"> </w:t>
      </w:r>
    </w:p>
    <w:p w:rsidR="0016450D" w:rsidRDefault="0016450D" w:rsidP="0016450D">
      <w:pPr>
        <w:tabs>
          <w:tab w:val="left" w:pos="540"/>
        </w:tabs>
        <w:spacing w:after="0" w:line="240" w:lineRule="auto"/>
        <w:jc w:val="both"/>
        <w:rPr>
          <w:rFonts w:ascii="Times New Roman" w:hAnsi="Times New Roman" w:cs="Times New Roman"/>
        </w:rPr>
      </w:pPr>
    </w:p>
    <w:p w:rsidR="006019E6" w:rsidRPr="000C7254" w:rsidRDefault="00C04713" w:rsidP="0016450D">
      <w:pPr>
        <w:tabs>
          <w:tab w:val="left" w:pos="540"/>
        </w:tabs>
        <w:spacing w:afterLines="60" w:after="144" w:line="240" w:lineRule="auto"/>
        <w:jc w:val="both"/>
        <w:rPr>
          <w:rFonts w:ascii="Times New Roman" w:hAnsi="Times New Roman" w:cs="Times New Roman"/>
        </w:rPr>
      </w:pPr>
      <w:r w:rsidRPr="00F04C1F">
        <w:rPr>
          <w:rFonts w:ascii="Times New Roman" w:hAnsi="Times New Roman" w:cs="Times New Roman"/>
        </w:rPr>
        <w:t xml:space="preserve">Реакция на </w:t>
      </w:r>
      <w:r w:rsidR="006019E6" w:rsidRPr="00F04C1F">
        <w:rPr>
          <w:rFonts w:ascii="Times New Roman" w:hAnsi="Times New Roman" w:cs="Times New Roman"/>
        </w:rPr>
        <w:t xml:space="preserve">первую часть </w:t>
      </w:r>
      <w:r w:rsidR="0079006B" w:rsidRPr="00F04C1F">
        <w:rPr>
          <w:rFonts w:ascii="Times New Roman" w:hAnsi="Times New Roman" w:cs="Times New Roman"/>
        </w:rPr>
        <w:t>это</w:t>
      </w:r>
      <w:r w:rsidR="006019E6" w:rsidRPr="00F04C1F">
        <w:rPr>
          <w:rFonts w:ascii="Times New Roman" w:hAnsi="Times New Roman" w:cs="Times New Roman"/>
        </w:rPr>
        <w:t>го</w:t>
      </w:r>
      <w:r w:rsidR="0079006B" w:rsidRPr="00F04C1F">
        <w:rPr>
          <w:rFonts w:ascii="Times New Roman" w:hAnsi="Times New Roman" w:cs="Times New Roman"/>
        </w:rPr>
        <w:t xml:space="preserve"> </w:t>
      </w:r>
      <w:r w:rsidRPr="00F04C1F">
        <w:rPr>
          <w:rFonts w:ascii="Times New Roman" w:hAnsi="Times New Roman" w:cs="Times New Roman"/>
        </w:rPr>
        <w:t>«действ</w:t>
      </w:r>
      <w:r w:rsidR="006019E6" w:rsidRPr="00F04C1F">
        <w:rPr>
          <w:rFonts w:ascii="Times New Roman" w:hAnsi="Times New Roman" w:cs="Times New Roman"/>
        </w:rPr>
        <w:t>а</w:t>
      </w:r>
      <w:r w:rsidRPr="00F04C1F">
        <w:rPr>
          <w:rFonts w:ascii="Times New Roman" w:hAnsi="Times New Roman" w:cs="Times New Roman"/>
        </w:rPr>
        <w:t>»</w:t>
      </w:r>
      <w:r w:rsidR="00244EE0" w:rsidRPr="00F04C1F">
        <w:rPr>
          <w:rFonts w:ascii="Times New Roman" w:hAnsi="Times New Roman" w:cs="Times New Roman"/>
        </w:rPr>
        <w:t xml:space="preserve"> (</w:t>
      </w:r>
      <w:hyperlink r:id="rId892" w:history="1">
        <w:r w:rsidR="00244EE0" w:rsidRPr="00F04C1F">
          <w:rPr>
            <w:rStyle w:val="a3"/>
            <w:rFonts w:ascii="Times New Roman" w:hAnsi="Times New Roman" w:cs="Times New Roman"/>
          </w:rPr>
          <w:t>https://habrahabr.ru/company/jugru/blog/340040/</w:t>
        </w:r>
      </w:hyperlink>
      <w:r w:rsidR="00244EE0" w:rsidRPr="00F04C1F">
        <w:rPr>
          <w:rFonts w:ascii="Times New Roman" w:hAnsi="Times New Roman" w:cs="Times New Roman"/>
        </w:rPr>
        <w:t>)</w:t>
      </w:r>
      <w:r w:rsidR="00D35F2F" w:rsidRPr="00F04C1F">
        <w:rPr>
          <w:rFonts w:ascii="Times New Roman" w:hAnsi="Times New Roman" w:cs="Times New Roman"/>
        </w:rPr>
        <w:t xml:space="preserve"> </w:t>
      </w:r>
      <w:r w:rsidR="00244EE0" w:rsidRPr="00F04C1F">
        <w:rPr>
          <w:rFonts w:ascii="Times New Roman" w:hAnsi="Times New Roman" w:cs="Times New Roman"/>
        </w:rPr>
        <w:t xml:space="preserve">после того несколько человек в первые дни </w:t>
      </w:r>
      <w:r w:rsidR="00CF2F1A" w:rsidRPr="00F04C1F">
        <w:rPr>
          <w:rFonts w:ascii="Times New Roman" w:hAnsi="Times New Roman" w:cs="Times New Roman"/>
        </w:rPr>
        <w:t xml:space="preserve">после опубликования </w:t>
      </w:r>
      <w:r w:rsidR="00244EE0" w:rsidRPr="00F04C1F">
        <w:rPr>
          <w:rFonts w:ascii="Times New Roman" w:hAnsi="Times New Roman" w:cs="Times New Roman"/>
        </w:rPr>
        <w:t xml:space="preserve">сказали свое «слово», </w:t>
      </w:r>
      <w:r w:rsidR="006019E6" w:rsidRPr="00F04C1F">
        <w:rPr>
          <w:rFonts w:ascii="Times New Roman" w:hAnsi="Times New Roman" w:cs="Times New Roman"/>
        </w:rPr>
        <w:t xml:space="preserve">была </w:t>
      </w:r>
      <w:r w:rsidRPr="00F04C1F">
        <w:rPr>
          <w:rFonts w:ascii="Times New Roman" w:hAnsi="Times New Roman" w:cs="Times New Roman"/>
        </w:rPr>
        <w:t>положительн</w:t>
      </w:r>
      <w:r w:rsidR="00244EE0" w:rsidRPr="00F04C1F">
        <w:rPr>
          <w:rFonts w:ascii="Times New Roman" w:hAnsi="Times New Roman" w:cs="Times New Roman"/>
        </w:rPr>
        <w:t>ой</w:t>
      </w:r>
      <w:r w:rsidR="00D35F2F" w:rsidRPr="00F04C1F">
        <w:rPr>
          <w:rFonts w:ascii="Times New Roman" w:hAnsi="Times New Roman" w:cs="Times New Roman"/>
        </w:rPr>
        <w:t>.</w:t>
      </w:r>
      <w:r>
        <w:rPr>
          <w:rFonts w:ascii="Times New Roman" w:hAnsi="Times New Roman" w:cs="Times New Roman"/>
        </w:rPr>
        <w:t xml:space="preserve"> Нина Яныкина написала</w:t>
      </w:r>
      <w:r w:rsidRPr="00C04713">
        <w:rPr>
          <w:rFonts w:ascii="Times New Roman" w:hAnsi="Times New Roman" w:cs="Times New Roman"/>
        </w:rPr>
        <w:t xml:space="preserve">: </w:t>
      </w:r>
      <w:r>
        <w:rPr>
          <w:rFonts w:ascii="Times New Roman" w:hAnsi="Times New Roman" w:cs="Times New Roman"/>
        </w:rPr>
        <w:t xml:space="preserve">«Аааааа! Круть», </w:t>
      </w:r>
      <w:r w:rsidR="00F10C5B">
        <w:rPr>
          <w:rFonts w:ascii="Times New Roman" w:hAnsi="Times New Roman" w:cs="Times New Roman"/>
        </w:rPr>
        <w:t>Екатерина Боглаева</w:t>
      </w:r>
      <w:r w:rsidR="00F10C5B" w:rsidRPr="00F10C5B">
        <w:rPr>
          <w:rFonts w:ascii="Times New Roman" w:hAnsi="Times New Roman" w:cs="Times New Roman"/>
        </w:rPr>
        <w:t xml:space="preserve">: </w:t>
      </w:r>
      <w:r w:rsidR="00F10C5B">
        <w:rPr>
          <w:rFonts w:ascii="Times New Roman" w:hAnsi="Times New Roman" w:cs="Times New Roman"/>
        </w:rPr>
        <w:t xml:space="preserve">«Ооо, Анатолий Абрамович, здорово!», </w:t>
      </w:r>
      <w:r>
        <w:rPr>
          <w:rFonts w:ascii="Times New Roman" w:hAnsi="Times New Roman" w:cs="Times New Roman"/>
        </w:rPr>
        <w:t>Евгений Пятко</w:t>
      </w:r>
      <w:r w:rsidRPr="00C04713">
        <w:rPr>
          <w:rFonts w:ascii="Times New Roman" w:hAnsi="Times New Roman" w:cs="Times New Roman"/>
        </w:rPr>
        <w:t xml:space="preserve">: </w:t>
      </w:r>
      <w:r>
        <w:rPr>
          <w:rFonts w:ascii="Times New Roman" w:hAnsi="Times New Roman" w:cs="Times New Roman"/>
        </w:rPr>
        <w:t>«</w:t>
      </w:r>
      <w:r w:rsidR="0079006B">
        <w:rPr>
          <w:rFonts w:ascii="Times New Roman" w:hAnsi="Times New Roman" w:cs="Times New Roman"/>
          <w:lang w:val="en-US"/>
        </w:rPr>
        <w:t>Anatoly</w:t>
      </w:r>
      <w:r w:rsidR="0079006B" w:rsidRPr="0079006B">
        <w:rPr>
          <w:rFonts w:ascii="Times New Roman" w:hAnsi="Times New Roman" w:cs="Times New Roman"/>
        </w:rPr>
        <w:t xml:space="preserve"> </w:t>
      </w:r>
      <w:r w:rsidR="0079006B">
        <w:rPr>
          <w:rFonts w:ascii="Times New Roman" w:hAnsi="Times New Roman" w:cs="Times New Roman"/>
          <w:lang w:val="en-US"/>
        </w:rPr>
        <w:t>Shalyto</w:t>
      </w:r>
      <w:r w:rsidR="0079006B" w:rsidRPr="0079006B">
        <w:rPr>
          <w:rFonts w:ascii="Times New Roman" w:hAnsi="Times New Roman" w:cs="Times New Roman"/>
        </w:rPr>
        <w:t xml:space="preserve"> </w:t>
      </w:r>
      <w:r w:rsidR="0079006B">
        <w:rPr>
          <w:rFonts w:ascii="Times New Roman" w:hAnsi="Times New Roman" w:cs="Times New Roman"/>
          <w:lang w:val="en-US"/>
        </w:rPr>
        <w:t>c</w:t>
      </w:r>
      <w:r w:rsidR="0079006B">
        <w:rPr>
          <w:rFonts w:ascii="Times New Roman" w:hAnsi="Times New Roman" w:cs="Times New Roman"/>
        </w:rPr>
        <w:t>упер крут!</w:t>
      </w:r>
      <w:r w:rsidR="0079006B" w:rsidRPr="0079006B">
        <w:rPr>
          <w:rFonts w:ascii="Times New Roman" w:hAnsi="Times New Roman" w:cs="Times New Roman"/>
        </w:rPr>
        <w:t xml:space="preserve"> </w:t>
      </w:r>
      <w:r w:rsidR="0079006B">
        <w:rPr>
          <w:rFonts w:ascii="Times New Roman" w:hAnsi="Times New Roman" w:cs="Times New Roman"/>
        </w:rPr>
        <w:t>Хоть и не автобус, но везет ИТМО к славе!</w:t>
      </w:r>
      <w:r>
        <w:rPr>
          <w:rFonts w:ascii="Times New Roman" w:hAnsi="Times New Roman" w:cs="Times New Roman"/>
        </w:rPr>
        <w:t xml:space="preserve">», </w:t>
      </w:r>
      <w:r w:rsidR="00880019">
        <w:rPr>
          <w:rFonts w:ascii="Times New Roman" w:hAnsi="Times New Roman" w:cs="Times New Roman"/>
        </w:rPr>
        <w:t>Сергей Белоусов</w:t>
      </w:r>
      <w:r w:rsidR="00880019" w:rsidRPr="00880019">
        <w:rPr>
          <w:rFonts w:ascii="Times New Roman" w:hAnsi="Times New Roman" w:cs="Times New Roman"/>
        </w:rPr>
        <w:t xml:space="preserve">: </w:t>
      </w:r>
      <w:r w:rsidR="00880019">
        <w:rPr>
          <w:rFonts w:ascii="Times New Roman" w:hAnsi="Times New Roman" w:cs="Times New Roman"/>
        </w:rPr>
        <w:t>«</w:t>
      </w:r>
      <w:r w:rsidR="00880019">
        <w:rPr>
          <w:rFonts w:ascii="Times New Roman" w:hAnsi="Times New Roman" w:cs="Times New Roman"/>
          <w:lang w:val="en-US"/>
        </w:rPr>
        <w:t>Good</w:t>
      </w:r>
      <w:r w:rsidR="00880019">
        <w:rPr>
          <w:rFonts w:ascii="Times New Roman" w:hAnsi="Times New Roman" w:cs="Times New Roman"/>
        </w:rPr>
        <w:t xml:space="preserve">», </w:t>
      </w:r>
      <w:r w:rsidR="00826333">
        <w:rPr>
          <w:rFonts w:ascii="Times New Roman" w:hAnsi="Times New Roman" w:cs="Times New Roman"/>
        </w:rPr>
        <w:t>Алекс</w:t>
      </w:r>
      <w:r w:rsidR="00531A29">
        <w:rPr>
          <w:rFonts w:ascii="Times New Roman" w:hAnsi="Times New Roman" w:cs="Times New Roman"/>
        </w:rPr>
        <w:t>е</w:t>
      </w:r>
      <w:r w:rsidR="00826333">
        <w:rPr>
          <w:rFonts w:ascii="Times New Roman" w:hAnsi="Times New Roman" w:cs="Times New Roman"/>
        </w:rPr>
        <w:t>й Кирьянов</w:t>
      </w:r>
      <w:r w:rsidR="00826333" w:rsidRPr="00826333">
        <w:rPr>
          <w:rFonts w:ascii="Times New Roman" w:hAnsi="Times New Roman" w:cs="Times New Roman"/>
        </w:rPr>
        <w:t xml:space="preserve">: </w:t>
      </w:r>
      <w:r w:rsidR="00826333">
        <w:rPr>
          <w:rFonts w:ascii="Times New Roman" w:hAnsi="Times New Roman" w:cs="Times New Roman"/>
        </w:rPr>
        <w:t xml:space="preserve">«Ура!Молодец, Анатолий!», </w:t>
      </w:r>
      <w:r w:rsidR="009B2A32">
        <w:rPr>
          <w:rFonts w:ascii="Times New Roman" w:hAnsi="Times New Roman" w:cs="Times New Roman"/>
        </w:rPr>
        <w:t>Виталий Аксенов</w:t>
      </w:r>
      <w:r w:rsidR="009B2A32" w:rsidRPr="009B2A32">
        <w:rPr>
          <w:rFonts w:ascii="Times New Roman" w:hAnsi="Times New Roman" w:cs="Times New Roman"/>
        </w:rPr>
        <w:t xml:space="preserve">: </w:t>
      </w:r>
      <w:r w:rsidR="009B2A32">
        <w:rPr>
          <w:rFonts w:ascii="Times New Roman" w:hAnsi="Times New Roman" w:cs="Times New Roman"/>
        </w:rPr>
        <w:t xml:space="preserve">«Вы – молодец», </w:t>
      </w:r>
      <w:r w:rsidR="006058F5">
        <w:rPr>
          <w:rFonts w:ascii="Times New Roman" w:hAnsi="Times New Roman" w:cs="Times New Roman"/>
        </w:rPr>
        <w:t>Ульяна Малышева</w:t>
      </w:r>
      <w:r w:rsidR="006058F5" w:rsidRPr="006058F5">
        <w:rPr>
          <w:rFonts w:ascii="Times New Roman" w:hAnsi="Times New Roman" w:cs="Times New Roman"/>
        </w:rPr>
        <w:t>:</w:t>
      </w:r>
      <w:r w:rsidR="006058F5">
        <w:rPr>
          <w:rFonts w:ascii="Times New Roman" w:hAnsi="Times New Roman" w:cs="Times New Roman"/>
        </w:rPr>
        <w:t xml:space="preserve"> «Анатолий Абрамович! Как здорово. </w:t>
      </w:r>
      <w:r w:rsidR="006058F5">
        <w:rPr>
          <w:rFonts w:ascii="Times New Roman" w:hAnsi="Times New Roman" w:cs="Times New Roman"/>
        </w:rPr>
        <w:lastRenderedPageBreak/>
        <w:t xml:space="preserve">Предложу дать ссылки в группах нашего университета в социальных сетях», </w:t>
      </w:r>
      <w:r w:rsidR="005D0A5A">
        <w:rPr>
          <w:rFonts w:ascii="Times New Roman" w:hAnsi="Times New Roman" w:cs="Times New Roman"/>
        </w:rPr>
        <w:t>Рита Саблина</w:t>
      </w:r>
      <w:r w:rsidR="005D0A5A" w:rsidRPr="005D0A5A">
        <w:rPr>
          <w:rFonts w:ascii="Times New Roman" w:hAnsi="Times New Roman" w:cs="Times New Roman"/>
        </w:rPr>
        <w:t xml:space="preserve">: </w:t>
      </w:r>
      <w:r w:rsidR="005D0A5A">
        <w:rPr>
          <w:rFonts w:ascii="Times New Roman" w:hAnsi="Times New Roman" w:cs="Times New Roman"/>
        </w:rPr>
        <w:t xml:space="preserve">«Круто вышло, Анатолий Абрамович!», </w:t>
      </w:r>
      <w:r>
        <w:rPr>
          <w:rFonts w:ascii="Times New Roman" w:hAnsi="Times New Roman" w:cs="Times New Roman"/>
        </w:rPr>
        <w:t>Яков Сомов</w:t>
      </w:r>
      <w:r w:rsidRPr="00C04713">
        <w:rPr>
          <w:rFonts w:ascii="Times New Roman" w:hAnsi="Times New Roman" w:cs="Times New Roman"/>
        </w:rPr>
        <w:t>:</w:t>
      </w:r>
      <w:r>
        <w:rPr>
          <w:rFonts w:ascii="Times New Roman" w:hAnsi="Times New Roman" w:cs="Times New Roman"/>
        </w:rPr>
        <w:t xml:space="preserve"> «Снято в студии </w:t>
      </w:r>
      <w:r w:rsidRPr="00C04713">
        <w:rPr>
          <w:rFonts w:ascii="Times New Roman" w:hAnsi="Times New Roman" w:cs="Times New Roman"/>
          <w:i/>
        </w:rPr>
        <w:t>Лекториума</w:t>
      </w:r>
      <w:r w:rsidRPr="00C04713">
        <w:rPr>
          <w:rFonts w:ascii="Times New Roman" w:hAnsi="Times New Roman" w:cs="Times New Roman"/>
        </w:rPr>
        <w:t>.</w:t>
      </w:r>
      <w:r>
        <w:rPr>
          <w:rFonts w:ascii="Times New Roman" w:hAnsi="Times New Roman" w:cs="Times New Roman"/>
        </w:rPr>
        <w:t xml:space="preserve"> Даже помыслить не мог, что там будет Шалыто. Как же круто»</w:t>
      </w:r>
      <w:r w:rsidR="00652FF8">
        <w:rPr>
          <w:rFonts w:ascii="Times New Roman" w:hAnsi="Times New Roman" w:cs="Times New Roman"/>
        </w:rPr>
        <w:t xml:space="preserve">, </w:t>
      </w:r>
      <w:r w:rsidR="001B7439" w:rsidRPr="00F47751">
        <w:rPr>
          <w:rFonts w:ascii="Times New Roman" w:hAnsi="Times New Roman" w:cs="Times New Roman"/>
        </w:rPr>
        <w:t>Иван Демин: «Круто, прямо можно книгу-историю составлять по рассказам Анатолия, – «Код ИТМО»</w:t>
      </w:r>
      <w:r w:rsidR="00F47751">
        <w:rPr>
          <w:rFonts w:ascii="Times New Roman" w:hAnsi="Times New Roman" w:cs="Times New Roman"/>
        </w:rPr>
        <w:t xml:space="preserve"> по аналогии с книгой «Код Дурова»</w:t>
      </w:r>
      <w:r w:rsidR="001B7439" w:rsidRPr="00F47751">
        <w:rPr>
          <w:rFonts w:ascii="Times New Roman" w:hAnsi="Times New Roman" w:cs="Times New Roman"/>
        </w:rPr>
        <w:t xml:space="preserve">, Владимир Рузанов: «Лучший выпуск», </w:t>
      </w:r>
      <w:r w:rsidR="001B7439" w:rsidRPr="00F47751">
        <w:rPr>
          <w:rFonts w:ascii="Times New Roman" w:hAnsi="Times New Roman" w:cs="Times New Roman"/>
          <w:lang w:val="en-US"/>
        </w:rPr>
        <w:t>Stanislav</w:t>
      </w:r>
      <w:r w:rsidR="001B7439" w:rsidRPr="00F47751">
        <w:rPr>
          <w:rFonts w:ascii="Times New Roman" w:hAnsi="Times New Roman" w:cs="Times New Roman"/>
        </w:rPr>
        <w:t xml:space="preserve"> </w:t>
      </w:r>
      <w:r w:rsidR="001B7439" w:rsidRPr="00F47751">
        <w:rPr>
          <w:rFonts w:ascii="Times New Roman" w:hAnsi="Times New Roman" w:cs="Times New Roman"/>
          <w:lang w:val="en-US"/>
        </w:rPr>
        <w:t>Krasnoy</w:t>
      </w:r>
      <w:r w:rsidR="00F47751">
        <w:rPr>
          <w:rFonts w:ascii="Times New Roman" w:hAnsi="Times New Roman" w:cs="Times New Roman"/>
          <w:lang w:val="en-US"/>
        </w:rPr>
        <w:t>a</w:t>
      </w:r>
      <w:r w:rsidR="001B7439" w:rsidRPr="00F47751">
        <w:rPr>
          <w:rFonts w:ascii="Times New Roman" w:hAnsi="Times New Roman" w:cs="Times New Roman"/>
          <w:lang w:val="en-US"/>
        </w:rPr>
        <w:t>rov</w:t>
      </w:r>
      <w:r w:rsidR="001B7439" w:rsidRPr="00F47751">
        <w:rPr>
          <w:rFonts w:ascii="Times New Roman" w:hAnsi="Times New Roman" w:cs="Times New Roman"/>
        </w:rPr>
        <w:t>: «Ждем вторую часть»,﻿</w:t>
      </w:r>
      <w:r w:rsidR="001B7439">
        <w:rPr>
          <w:rFonts w:ascii="Times New Roman" w:hAnsi="Times New Roman" w:cs="Times New Roman"/>
        </w:rPr>
        <w:t xml:space="preserve"> </w:t>
      </w:r>
      <w:r w:rsidR="00652FF8">
        <w:rPr>
          <w:rFonts w:ascii="Times New Roman" w:hAnsi="Times New Roman" w:cs="Times New Roman"/>
        </w:rPr>
        <w:t xml:space="preserve">а сколько больших синих </w:t>
      </w:r>
      <w:r w:rsidR="00F10C5B">
        <w:rPr>
          <w:rFonts w:ascii="Times New Roman" w:hAnsi="Times New Roman" w:cs="Times New Roman"/>
        </w:rPr>
        <w:t xml:space="preserve">(и не только) </w:t>
      </w:r>
      <w:r w:rsidR="00652FF8">
        <w:rPr>
          <w:rFonts w:ascii="Times New Roman" w:hAnsi="Times New Roman" w:cs="Times New Roman"/>
        </w:rPr>
        <w:t>пальцев, поднятых вверх, я получил...</w:t>
      </w:r>
      <w:r w:rsidRPr="00C04713">
        <w:rPr>
          <w:rFonts w:ascii="Times New Roman" w:hAnsi="Times New Roman" w:cs="Times New Roman"/>
        </w:rPr>
        <w:t xml:space="preserve"> </w:t>
      </w:r>
      <w:r w:rsidR="00CF2F1A" w:rsidRPr="000C7254">
        <w:rPr>
          <w:rFonts w:ascii="Times New Roman" w:hAnsi="Times New Roman" w:cs="Times New Roman"/>
        </w:rPr>
        <w:t>При этом з</w:t>
      </w:r>
      <w:r w:rsidR="007C5327" w:rsidRPr="000C7254">
        <w:rPr>
          <w:rFonts w:ascii="Times New Roman" w:hAnsi="Times New Roman" w:cs="Times New Roman"/>
        </w:rPr>
        <w:t xml:space="preserve">а первые сутки </w:t>
      </w:r>
      <w:r w:rsidR="00CF2F1A" w:rsidRPr="000C7254">
        <w:rPr>
          <w:rFonts w:ascii="Times New Roman" w:hAnsi="Times New Roman" w:cs="Times New Roman"/>
        </w:rPr>
        <w:t xml:space="preserve">было </w:t>
      </w:r>
      <w:r w:rsidR="008A4CD4">
        <w:rPr>
          <w:rFonts w:ascii="Times New Roman" w:hAnsi="Times New Roman" w:cs="Times New Roman"/>
        </w:rPr>
        <w:t>б</w:t>
      </w:r>
      <w:r w:rsidR="00EF737B" w:rsidRPr="000C7254">
        <w:rPr>
          <w:rFonts w:ascii="Times New Roman" w:hAnsi="Times New Roman" w:cs="Times New Roman"/>
        </w:rPr>
        <w:t>олее 30</w:t>
      </w:r>
      <w:r w:rsidR="007C5327" w:rsidRPr="000C7254">
        <w:rPr>
          <w:rFonts w:ascii="Times New Roman" w:hAnsi="Times New Roman" w:cs="Times New Roman"/>
        </w:rPr>
        <w:t xml:space="preserve">00 </w:t>
      </w:r>
      <w:r w:rsidR="00CF2F1A" w:rsidRPr="000C7254">
        <w:rPr>
          <w:rFonts w:ascii="Times New Roman" w:hAnsi="Times New Roman" w:cs="Times New Roman"/>
        </w:rPr>
        <w:t>просмотров</w:t>
      </w:r>
      <w:r w:rsidR="00244EE0" w:rsidRPr="000C7254">
        <w:rPr>
          <w:rFonts w:ascii="Times New Roman" w:hAnsi="Times New Roman" w:cs="Times New Roman"/>
        </w:rPr>
        <w:t xml:space="preserve">, а на Хабрахабр за месяц (с 14.10 по 12.11 2017 г.) </w:t>
      </w:r>
      <w:r w:rsidR="00631058">
        <w:rPr>
          <w:rFonts w:ascii="Times New Roman" w:hAnsi="Times New Roman" w:cs="Times New Roman"/>
        </w:rPr>
        <w:t>текст прочли</w:t>
      </w:r>
      <w:r w:rsidR="008A4CD4">
        <w:rPr>
          <w:rFonts w:ascii="Times New Roman" w:hAnsi="Times New Roman" w:cs="Times New Roman"/>
        </w:rPr>
        <w:t> почти 1400</w:t>
      </w:r>
      <w:r w:rsidR="00F47751" w:rsidRPr="00F47751">
        <w:rPr>
          <w:rFonts w:ascii="Times New Roman" w:hAnsi="Times New Roman" w:cs="Times New Roman"/>
        </w:rPr>
        <w:t>0</w:t>
      </w:r>
      <w:r w:rsidR="008A4CD4">
        <w:rPr>
          <w:rFonts w:ascii="Times New Roman" w:hAnsi="Times New Roman" w:cs="Times New Roman"/>
        </w:rPr>
        <w:t xml:space="preserve"> человек</w:t>
      </w:r>
      <w:r w:rsidR="007C5327" w:rsidRPr="000C7254">
        <w:rPr>
          <w:rFonts w:ascii="Times New Roman" w:hAnsi="Times New Roman" w:cs="Times New Roman"/>
        </w:rPr>
        <w:t xml:space="preserve">! </w:t>
      </w:r>
      <w:r w:rsidRPr="000C7254">
        <w:rPr>
          <w:rFonts w:ascii="Times New Roman" w:hAnsi="Times New Roman" w:cs="Times New Roman"/>
        </w:rPr>
        <w:t xml:space="preserve"> </w:t>
      </w:r>
      <w:r w:rsidR="00631058">
        <w:rPr>
          <w:rFonts w:ascii="Times New Roman" w:hAnsi="Times New Roman" w:cs="Times New Roman"/>
        </w:rPr>
        <w:t xml:space="preserve">К новому 2018 г. число просмотров превысило пять тысяч, а </w:t>
      </w:r>
      <w:r w:rsidR="008A4CD4">
        <w:rPr>
          <w:rFonts w:ascii="Times New Roman" w:hAnsi="Times New Roman" w:cs="Times New Roman"/>
        </w:rPr>
        <w:t xml:space="preserve">текстом </w:t>
      </w:r>
      <w:r w:rsidR="00631058">
        <w:rPr>
          <w:rFonts w:ascii="Times New Roman" w:hAnsi="Times New Roman" w:cs="Times New Roman"/>
        </w:rPr>
        <w:t>ознакомилось</w:t>
      </w:r>
      <w:r w:rsidR="008A4CD4">
        <w:rPr>
          <w:rFonts w:ascii="Times New Roman" w:hAnsi="Times New Roman" w:cs="Times New Roman"/>
        </w:rPr>
        <w:t xml:space="preserve"> еще около</w:t>
      </w:r>
      <w:r w:rsidR="00631058">
        <w:rPr>
          <w:rFonts w:ascii="Times New Roman" w:hAnsi="Times New Roman" w:cs="Times New Roman"/>
        </w:rPr>
        <w:t xml:space="preserve"> </w:t>
      </w:r>
      <w:r w:rsidR="008A4CD4">
        <w:rPr>
          <w:rFonts w:ascii="Times New Roman" w:hAnsi="Times New Roman" w:cs="Times New Roman"/>
        </w:rPr>
        <w:t>тысячи</w:t>
      </w:r>
      <w:r w:rsidR="00631058">
        <w:rPr>
          <w:rFonts w:ascii="Times New Roman" w:hAnsi="Times New Roman" w:cs="Times New Roman"/>
        </w:rPr>
        <w:t xml:space="preserve"> человек.</w:t>
      </w:r>
    </w:p>
    <w:p w:rsidR="0086487E" w:rsidRPr="000C7254" w:rsidRDefault="000C7254" w:rsidP="006019E6">
      <w:pPr>
        <w:spacing w:afterLines="60" w:after="144" w:line="240" w:lineRule="auto"/>
        <w:jc w:val="both"/>
        <w:rPr>
          <w:rFonts w:ascii="Times New Roman" w:hAnsi="Times New Roman" w:cs="Times New Roman"/>
        </w:rPr>
      </w:pPr>
      <w:r>
        <w:rPr>
          <w:rFonts w:ascii="Times New Roman" w:hAnsi="Times New Roman" w:cs="Times New Roman"/>
        </w:rPr>
        <w:t xml:space="preserve"> </w:t>
      </w:r>
      <w:r w:rsidR="006019E6" w:rsidRPr="000C7254">
        <w:rPr>
          <w:rFonts w:ascii="Times New Roman" w:hAnsi="Times New Roman" w:cs="Times New Roman"/>
        </w:rPr>
        <w:t>На вторую часть</w:t>
      </w:r>
      <w:r w:rsidR="00244EE0" w:rsidRPr="000C7254">
        <w:rPr>
          <w:rFonts w:ascii="Times New Roman" w:hAnsi="Times New Roman" w:cs="Times New Roman"/>
        </w:rPr>
        <w:t xml:space="preserve"> (</w:t>
      </w:r>
      <w:hyperlink r:id="rId893" w:history="1">
        <w:r w:rsidR="00244EE0" w:rsidRPr="000C7254">
          <w:rPr>
            <w:rStyle w:val="a3"/>
            <w:rFonts w:ascii="Times New Roman" w:hAnsi="Times New Roman" w:cs="Times New Roman"/>
          </w:rPr>
          <w:t>https://habrahabr.ru/company/jugru/blog/342072/</w:t>
        </w:r>
      </w:hyperlink>
      <w:r w:rsidR="00244EE0" w:rsidRPr="000C7254">
        <w:rPr>
          <w:rFonts w:ascii="Times New Roman" w:hAnsi="Times New Roman" w:cs="Times New Roman"/>
        </w:rPr>
        <w:t>), которая была опубликована 10.11.2017 г.,</w:t>
      </w:r>
      <w:r w:rsidR="006019E6" w:rsidRPr="000C7254">
        <w:rPr>
          <w:rFonts w:ascii="Times New Roman" w:hAnsi="Times New Roman" w:cs="Times New Roman"/>
        </w:rPr>
        <w:t xml:space="preserve"> я вообще не </w:t>
      </w:r>
      <w:r w:rsidR="00244EE0" w:rsidRPr="000C7254">
        <w:rPr>
          <w:rFonts w:ascii="Times New Roman" w:hAnsi="Times New Roman" w:cs="Times New Roman"/>
        </w:rPr>
        <w:t>видел</w:t>
      </w:r>
      <w:r w:rsidR="006019E6" w:rsidRPr="000C7254">
        <w:rPr>
          <w:rFonts w:ascii="Times New Roman" w:hAnsi="Times New Roman" w:cs="Times New Roman"/>
        </w:rPr>
        <w:t xml:space="preserve"> отрицательных отзывов. Вот </w:t>
      </w:r>
      <w:r w:rsidR="00244EE0" w:rsidRPr="000C7254">
        <w:rPr>
          <w:rFonts w:ascii="Times New Roman" w:hAnsi="Times New Roman" w:cs="Times New Roman"/>
        </w:rPr>
        <w:t xml:space="preserve">что писали </w:t>
      </w:r>
      <w:r w:rsidR="006019E6" w:rsidRPr="000C7254">
        <w:rPr>
          <w:rFonts w:ascii="Times New Roman" w:hAnsi="Times New Roman" w:cs="Times New Roman"/>
        </w:rPr>
        <w:t xml:space="preserve">на </w:t>
      </w:r>
      <w:r w:rsidR="006019E6" w:rsidRPr="00F04C1F">
        <w:rPr>
          <w:rFonts w:ascii="Times New Roman" w:hAnsi="Times New Roman" w:cs="Times New Roman"/>
          <w:i/>
          <w:lang w:val="en-US"/>
        </w:rPr>
        <w:t>YouTube</w:t>
      </w:r>
      <w:r w:rsidR="006019E6" w:rsidRPr="000C7254">
        <w:rPr>
          <w:rFonts w:ascii="Times New Roman" w:hAnsi="Times New Roman" w:cs="Times New Roman"/>
        </w:rPr>
        <w:t>: «Очень здорово, «пишите» еще» (И. Демин),﻿ «Шалыто так жжет, что до слез» (М. Маркова), «Приходите к Анатолию еще. Он и сам рад рассказывать, а слушать одно удовольствие» (</w:t>
      </w:r>
      <w:r w:rsidR="006019E6" w:rsidRPr="000C7254">
        <w:rPr>
          <w:rFonts w:ascii="Times New Roman" w:hAnsi="Times New Roman" w:cs="Times New Roman"/>
          <w:lang w:val="en-US"/>
        </w:rPr>
        <w:t>Kenshin</w:t>
      </w:r>
      <w:r w:rsidR="006019E6" w:rsidRPr="000C7254">
        <w:rPr>
          <w:rFonts w:ascii="Times New Roman" w:hAnsi="Times New Roman" w:cs="Times New Roman"/>
        </w:rPr>
        <w:t>), «Огонь! Пожалуйста, почаще делайте выпуски!﻿» (А.</w:t>
      </w:r>
      <w:r w:rsidR="00244EE0" w:rsidRPr="000C7254">
        <w:rPr>
          <w:rFonts w:ascii="Times New Roman" w:hAnsi="Times New Roman" w:cs="Times New Roman"/>
        </w:rPr>
        <w:t> </w:t>
      </w:r>
      <w:r w:rsidR="006019E6" w:rsidRPr="000C7254">
        <w:rPr>
          <w:rFonts w:ascii="Times New Roman" w:hAnsi="Times New Roman" w:cs="Times New Roman"/>
        </w:rPr>
        <w:t>Зеленин).﻿</w:t>
      </w:r>
      <w:r w:rsidR="0086487E" w:rsidRPr="000C7254">
        <w:rPr>
          <w:rFonts w:ascii="Times New Roman" w:hAnsi="Times New Roman" w:cs="Times New Roman"/>
        </w:rPr>
        <w:t xml:space="preserve"> </w:t>
      </w:r>
    </w:p>
    <w:p w:rsidR="006019E6" w:rsidRPr="000C7254" w:rsidRDefault="00244EE0" w:rsidP="006019E6">
      <w:pPr>
        <w:spacing w:afterLines="60" w:after="144" w:line="240" w:lineRule="auto"/>
        <w:jc w:val="both"/>
        <w:rPr>
          <w:rFonts w:ascii="Times New Roman" w:hAnsi="Times New Roman" w:cs="Times New Roman"/>
        </w:rPr>
      </w:pPr>
      <w:r w:rsidRPr="000C7254">
        <w:rPr>
          <w:rFonts w:ascii="Times New Roman" w:hAnsi="Times New Roman" w:cs="Times New Roman"/>
        </w:rPr>
        <w:t xml:space="preserve">Теперь </w:t>
      </w:r>
      <w:r w:rsidR="0086487E" w:rsidRPr="000C7254">
        <w:rPr>
          <w:rFonts w:ascii="Times New Roman" w:hAnsi="Times New Roman" w:cs="Times New Roman"/>
        </w:rPr>
        <w:t>отзывы на Хабрахабр: «Замечательное интервью» (</w:t>
      </w:r>
      <w:r w:rsidR="0086487E" w:rsidRPr="000C7254">
        <w:rPr>
          <w:rFonts w:ascii="Times New Roman" w:hAnsi="Times New Roman" w:cs="Times New Roman"/>
          <w:lang w:val="en-US"/>
        </w:rPr>
        <w:t>Africaunite</w:t>
      </w:r>
      <w:r w:rsidR="0086487E" w:rsidRPr="000C7254">
        <w:rPr>
          <w:rFonts w:ascii="Times New Roman" w:hAnsi="Times New Roman" w:cs="Times New Roman"/>
        </w:rPr>
        <w:t>), «Огромное спасибо всем, и автору и героям статьи (особенно главному герою). Получился этакий пятничный позитив. Учитывая окружающую действительность, статья, как елей на душу, вселяет надежду, что не все еще в этой стране потеряно. Работайте, Братья!» (</w:t>
      </w:r>
      <w:r w:rsidR="0086487E" w:rsidRPr="000C7254">
        <w:rPr>
          <w:rFonts w:ascii="Times New Roman" w:hAnsi="Times New Roman" w:cs="Times New Roman"/>
          <w:lang w:val="en-US"/>
        </w:rPr>
        <w:t>Tramantor</w:t>
      </w:r>
      <w:r w:rsidR="0086487E" w:rsidRPr="000C7254">
        <w:rPr>
          <w:rFonts w:ascii="Times New Roman" w:hAnsi="Times New Roman" w:cs="Times New Roman"/>
        </w:rPr>
        <w:t xml:space="preserve">). </w:t>
      </w:r>
      <w:r w:rsidR="00CF2F1A" w:rsidRPr="000C7254">
        <w:rPr>
          <w:rFonts w:ascii="Times New Roman" w:hAnsi="Times New Roman" w:cs="Times New Roman"/>
        </w:rPr>
        <w:t>Здесь</w:t>
      </w:r>
      <w:r w:rsidR="0086487E" w:rsidRPr="000C7254">
        <w:rPr>
          <w:rFonts w:ascii="Times New Roman" w:hAnsi="Times New Roman" w:cs="Times New Roman"/>
        </w:rPr>
        <w:t xml:space="preserve"> за сутки было 4000 просмотров.</w:t>
      </w:r>
    </w:p>
    <w:p w:rsidR="00834978" w:rsidRPr="00CC760A" w:rsidRDefault="00CF2F1A" w:rsidP="00CC760A">
      <w:pPr>
        <w:spacing w:after="0" w:line="240" w:lineRule="auto"/>
        <w:jc w:val="both"/>
        <w:rPr>
          <w:rFonts w:ascii="Times New Roman" w:hAnsi="Times New Roman" w:cs="Times New Roman"/>
        </w:rPr>
      </w:pPr>
      <w:r w:rsidRPr="000C7254">
        <w:rPr>
          <w:rFonts w:ascii="Times New Roman" w:hAnsi="Times New Roman" w:cs="Times New Roman"/>
        </w:rPr>
        <w:t xml:space="preserve">А вот, что написали </w:t>
      </w:r>
      <w:r w:rsidR="0011082B" w:rsidRPr="000C7254">
        <w:rPr>
          <w:rFonts w:ascii="Times New Roman" w:hAnsi="Times New Roman" w:cs="Times New Roman"/>
        </w:rPr>
        <w:t>знакомы</w:t>
      </w:r>
      <w:r w:rsidRPr="000C7254">
        <w:rPr>
          <w:rFonts w:ascii="Times New Roman" w:hAnsi="Times New Roman" w:cs="Times New Roman"/>
        </w:rPr>
        <w:t>е</w:t>
      </w:r>
      <w:r w:rsidR="0083786A">
        <w:rPr>
          <w:rFonts w:ascii="Times New Roman" w:hAnsi="Times New Roman" w:cs="Times New Roman"/>
        </w:rPr>
        <w:t>, наши выпускники и брат</w:t>
      </w:r>
      <w:r w:rsidR="0011082B" w:rsidRPr="000C7254">
        <w:rPr>
          <w:rFonts w:ascii="Times New Roman" w:hAnsi="Times New Roman" w:cs="Times New Roman"/>
        </w:rPr>
        <w:t>: «Хорошее интервью, а концовка просто замечательная» (О.</w:t>
      </w:r>
      <w:r w:rsidRPr="000C7254">
        <w:rPr>
          <w:rFonts w:ascii="Times New Roman" w:hAnsi="Times New Roman" w:cs="Times New Roman"/>
        </w:rPr>
        <w:t> </w:t>
      </w:r>
      <w:r w:rsidR="0011082B" w:rsidRPr="000C7254">
        <w:rPr>
          <w:rFonts w:ascii="Times New Roman" w:hAnsi="Times New Roman" w:cs="Times New Roman"/>
        </w:rPr>
        <w:t xml:space="preserve"> Степанов)</w:t>
      </w:r>
      <w:r w:rsidR="00F04C1F">
        <w:rPr>
          <w:rFonts w:ascii="Times New Roman" w:hAnsi="Times New Roman" w:cs="Times New Roman"/>
        </w:rPr>
        <w:t>,</w:t>
      </w:r>
      <w:r w:rsidR="0011082B" w:rsidRPr="000C7254">
        <w:rPr>
          <w:rFonts w:ascii="Times New Roman" w:hAnsi="Times New Roman" w:cs="Times New Roman"/>
        </w:rPr>
        <w:t xml:space="preserve"> М. Мазин и П. Маврин не сговариваясь</w:t>
      </w:r>
      <w:r w:rsidR="005740DE" w:rsidRPr="000C7254">
        <w:rPr>
          <w:rFonts w:ascii="Times New Roman" w:hAnsi="Times New Roman" w:cs="Times New Roman"/>
        </w:rPr>
        <w:t>,</w:t>
      </w:r>
      <w:r w:rsidR="0011082B" w:rsidRPr="000C7254">
        <w:rPr>
          <w:rFonts w:ascii="Times New Roman" w:hAnsi="Times New Roman" w:cs="Times New Roman"/>
        </w:rPr>
        <w:t xml:space="preserve"> написали: «Мощно»</w:t>
      </w:r>
      <w:r w:rsidR="00F04C1F">
        <w:rPr>
          <w:rFonts w:ascii="Times New Roman" w:hAnsi="Times New Roman" w:cs="Times New Roman"/>
        </w:rPr>
        <w:t>,</w:t>
      </w:r>
      <w:r w:rsidR="0011082B" w:rsidRPr="000C7254">
        <w:rPr>
          <w:rFonts w:ascii="Times New Roman" w:hAnsi="Times New Roman" w:cs="Times New Roman"/>
        </w:rPr>
        <w:t xml:space="preserve"> «Как всегда мощно» (М. Соснина)</w:t>
      </w:r>
      <w:r w:rsidR="000C7254" w:rsidRPr="000C7254">
        <w:rPr>
          <w:rFonts w:ascii="Times New Roman" w:hAnsi="Times New Roman" w:cs="Times New Roman"/>
        </w:rPr>
        <w:t>;</w:t>
      </w:r>
      <w:r w:rsidR="0011082B" w:rsidRPr="000C7254">
        <w:rPr>
          <w:rFonts w:ascii="Times New Roman" w:hAnsi="Times New Roman" w:cs="Times New Roman"/>
        </w:rPr>
        <w:t xml:space="preserve"> «С удовольствием прочитал расшифровку. Хорошие мысли» (Е.</w:t>
      </w:r>
      <w:r w:rsidR="0083786A">
        <w:rPr>
          <w:rFonts w:ascii="Times New Roman" w:hAnsi="Times New Roman" w:cs="Times New Roman"/>
        </w:rPr>
        <w:t> </w:t>
      </w:r>
      <w:r w:rsidR="0011082B" w:rsidRPr="000C7254">
        <w:rPr>
          <w:rFonts w:ascii="Times New Roman" w:hAnsi="Times New Roman" w:cs="Times New Roman"/>
        </w:rPr>
        <w:t>Суворов)</w:t>
      </w:r>
      <w:r w:rsidR="00F04C1F">
        <w:rPr>
          <w:rFonts w:ascii="Times New Roman" w:hAnsi="Times New Roman" w:cs="Times New Roman"/>
        </w:rPr>
        <w:t>,</w:t>
      </w:r>
      <w:r w:rsidR="0011082B" w:rsidRPr="000C7254">
        <w:rPr>
          <w:rFonts w:ascii="Times New Roman" w:hAnsi="Times New Roman" w:cs="Times New Roman"/>
        </w:rPr>
        <w:t xml:space="preserve"> «Спасибо, Толя! Ты очень здорово говорил. Поздравляю</w:t>
      </w:r>
      <w:r w:rsidRPr="000C7254">
        <w:rPr>
          <w:rFonts w:ascii="Times New Roman" w:hAnsi="Times New Roman" w:cs="Times New Roman"/>
        </w:rPr>
        <w:t>!</w:t>
      </w:r>
      <w:r w:rsidR="0011082B" w:rsidRPr="000C7254">
        <w:rPr>
          <w:rFonts w:ascii="Times New Roman" w:hAnsi="Times New Roman" w:cs="Times New Roman"/>
        </w:rPr>
        <w:t>» (С. Востоков)</w:t>
      </w:r>
      <w:r w:rsidR="00F04C1F">
        <w:rPr>
          <w:rFonts w:ascii="Times New Roman" w:hAnsi="Times New Roman" w:cs="Times New Roman"/>
        </w:rPr>
        <w:t>,</w:t>
      </w:r>
      <w:r w:rsidR="0011082B" w:rsidRPr="000C7254">
        <w:rPr>
          <w:rFonts w:ascii="Times New Roman" w:hAnsi="Times New Roman" w:cs="Times New Roman"/>
        </w:rPr>
        <w:t xml:space="preserve"> «Класс!» (А. Веклич)</w:t>
      </w:r>
      <w:r w:rsidR="00F04C1F">
        <w:rPr>
          <w:rFonts w:ascii="Times New Roman" w:hAnsi="Times New Roman" w:cs="Times New Roman"/>
        </w:rPr>
        <w:t>,</w:t>
      </w:r>
      <w:r w:rsidR="0011082B" w:rsidRPr="000C7254">
        <w:rPr>
          <w:rFonts w:ascii="Times New Roman" w:hAnsi="Times New Roman" w:cs="Times New Roman"/>
        </w:rPr>
        <w:t xml:space="preserve"> «Это класс!» (Н. Яныкина)</w:t>
      </w:r>
      <w:r w:rsidR="00F04C1F">
        <w:rPr>
          <w:rFonts w:ascii="Times New Roman" w:hAnsi="Times New Roman" w:cs="Times New Roman"/>
        </w:rPr>
        <w:t>,</w:t>
      </w:r>
      <w:r w:rsidR="0011082B" w:rsidRPr="000C7254">
        <w:rPr>
          <w:rFonts w:ascii="Times New Roman" w:hAnsi="Times New Roman" w:cs="Times New Roman"/>
        </w:rPr>
        <w:t xml:space="preserve"> «Круто» (В. Аксенов)</w:t>
      </w:r>
      <w:r w:rsidR="00F04C1F">
        <w:rPr>
          <w:rFonts w:ascii="Times New Roman" w:hAnsi="Times New Roman" w:cs="Times New Roman"/>
        </w:rPr>
        <w:t>,</w:t>
      </w:r>
      <w:r w:rsidR="0044015B" w:rsidRPr="0044015B">
        <w:rPr>
          <w:rFonts w:ascii="Times New Roman" w:hAnsi="Times New Roman" w:cs="Times New Roman"/>
        </w:rPr>
        <w:t xml:space="preserve"> </w:t>
      </w:r>
      <w:r w:rsidR="0044015B">
        <w:rPr>
          <w:rFonts w:ascii="Times New Roman" w:hAnsi="Times New Roman" w:cs="Times New Roman"/>
        </w:rPr>
        <w:t xml:space="preserve">«Анатолий Абрамович, Вы наш </w:t>
      </w:r>
      <w:r w:rsidR="0044015B" w:rsidRPr="00CC760A">
        <w:rPr>
          <w:rFonts w:ascii="Times New Roman" w:hAnsi="Times New Roman" w:cs="Times New Roman"/>
        </w:rPr>
        <w:t xml:space="preserve">главный пиарщик </w:t>
      </w:r>
      <w:r w:rsidR="0044015B" w:rsidRPr="00CC760A">
        <w:rPr>
          <w:rFonts w:ascii="Times New Roman" w:hAnsi="Times New Roman" w:cs="Times New Roman"/>
          <w:lang w:val="en-US"/>
        </w:rPr>
        <w:sym w:font="Wingdings" w:char="F04A"/>
      </w:r>
      <w:r w:rsidR="0044015B" w:rsidRPr="00CC760A">
        <w:rPr>
          <w:rFonts w:ascii="Times New Roman" w:hAnsi="Times New Roman" w:cs="Times New Roman"/>
        </w:rPr>
        <w:t>» (Е. Боглаева)</w:t>
      </w:r>
      <w:r w:rsidR="00F04C1F" w:rsidRPr="00CC760A">
        <w:rPr>
          <w:rFonts w:ascii="Times New Roman" w:hAnsi="Times New Roman" w:cs="Times New Roman"/>
        </w:rPr>
        <w:t>,</w:t>
      </w:r>
      <w:r w:rsidR="00F91113" w:rsidRPr="00CC760A">
        <w:rPr>
          <w:rFonts w:ascii="Times New Roman" w:hAnsi="Times New Roman" w:cs="Times New Roman"/>
        </w:rPr>
        <w:t xml:space="preserve"> «Классно» (Д. Козлова)</w:t>
      </w:r>
      <w:r w:rsidR="00F04C1F" w:rsidRPr="00CC760A">
        <w:rPr>
          <w:rFonts w:ascii="Times New Roman" w:hAnsi="Times New Roman" w:cs="Times New Roman"/>
        </w:rPr>
        <w:t>,</w:t>
      </w:r>
      <w:r w:rsidR="0083786A" w:rsidRPr="00CC760A">
        <w:rPr>
          <w:rFonts w:ascii="Times New Roman" w:hAnsi="Times New Roman" w:cs="Times New Roman"/>
        </w:rPr>
        <w:t xml:space="preserve"> «</w:t>
      </w:r>
      <w:r w:rsidR="0083786A" w:rsidRPr="00CC760A">
        <w:rPr>
          <w:rFonts w:ascii="Times New Roman" w:eastAsia="Times New Roman" w:hAnsi="Times New Roman" w:cs="Times New Roman"/>
          <w:lang w:eastAsia="ru-RU"/>
        </w:rPr>
        <w:t xml:space="preserve">Спасибо за ссылку. </w:t>
      </w:r>
      <w:r w:rsidR="0083786A" w:rsidRPr="00CC760A">
        <w:rPr>
          <w:rFonts w:ascii="Times New Roman" w:hAnsi="Times New Roman" w:cs="Times New Roman"/>
        </w:rPr>
        <w:t xml:space="preserve">Посмотрел. </w:t>
      </w:r>
      <w:r w:rsidR="0083786A" w:rsidRPr="00CC760A">
        <w:rPr>
          <w:rFonts w:ascii="Times New Roman" w:eastAsia="Times New Roman" w:hAnsi="Times New Roman" w:cs="Times New Roman"/>
          <w:lang w:eastAsia="ru-RU"/>
        </w:rPr>
        <w:t>Круто, сильно! «Зарядился энергией» (П. Петрошенко)</w:t>
      </w:r>
      <w:r w:rsidR="00F04C1F" w:rsidRPr="00CC760A">
        <w:rPr>
          <w:rFonts w:ascii="Times New Roman" w:eastAsia="Times New Roman" w:hAnsi="Times New Roman" w:cs="Times New Roman"/>
          <w:lang w:eastAsia="ru-RU"/>
        </w:rPr>
        <w:t>,</w:t>
      </w:r>
      <w:r w:rsidR="0083786A" w:rsidRPr="00CC760A">
        <w:rPr>
          <w:rFonts w:ascii="Times New Roman" w:eastAsia="Times New Roman" w:hAnsi="Times New Roman" w:cs="Times New Roman"/>
          <w:lang w:eastAsia="ru-RU"/>
        </w:rPr>
        <w:t xml:space="preserve"> м</w:t>
      </w:r>
      <w:r w:rsidR="0016450D" w:rsidRPr="00CC760A">
        <w:rPr>
          <w:rFonts w:ascii="Times New Roman" w:hAnsi="Times New Roman" w:cs="Times New Roman"/>
        </w:rPr>
        <w:t>ой брат Даниил написал: «Здорово!»</w:t>
      </w:r>
      <w:r w:rsidR="00DF03D5" w:rsidRPr="00CC760A">
        <w:rPr>
          <w:rFonts w:ascii="Times New Roman" w:hAnsi="Times New Roman" w:cs="Times New Roman"/>
        </w:rPr>
        <w:t>.</w:t>
      </w:r>
    </w:p>
    <w:p w:rsidR="00DF03D5" w:rsidRPr="00CC760A" w:rsidRDefault="00DF03D5" w:rsidP="00CC760A">
      <w:pPr>
        <w:pStyle w:val="ae"/>
        <w:spacing w:before="100" w:beforeAutospacing="1" w:after="100" w:afterAutospacing="1" w:line="240" w:lineRule="auto"/>
        <w:ind w:left="0"/>
        <w:jc w:val="both"/>
        <w:rPr>
          <w:rFonts w:ascii="Times New Roman" w:hAnsi="Times New Roman" w:cs="Times New Roman"/>
        </w:rPr>
      </w:pPr>
      <w:r w:rsidRPr="00CC760A">
        <w:rPr>
          <w:rFonts w:ascii="Times New Roman" w:hAnsi="Times New Roman" w:cs="Times New Roman"/>
        </w:rPr>
        <w:t xml:space="preserve">И еще на эту тему. </w:t>
      </w:r>
      <w:r w:rsidR="00834978" w:rsidRPr="00CC760A">
        <w:rPr>
          <w:rFonts w:ascii="Times New Roman" w:hAnsi="Times New Roman" w:cs="Times New Roman"/>
        </w:rPr>
        <w:t>«Добрый вечер. Мне вчера пришло сообщение: «Привет, выпускники Университета ИТМО</w:t>
      </w:r>
      <w:r w:rsidRPr="00CC760A">
        <w:rPr>
          <w:rFonts w:ascii="Times New Roman" w:hAnsi="Times New Roman" w:cs="Times New Roman"/>
        </w:rPr>
        <w:t>!</w:t>
      </w:r>
      <w:r w:rsidR="00834978" w:rsidRPr="00CC760A">
        <w:rPr>
          <w:rFonts w:ascii="Times New Roman" w:hAnsi="Times New Roman" w:cs="Times New Roman"/>
        </w:rPr>
        <w:t>» (</w:t>
      </w:r>
      <w:hyperlink r:id="rId894" w:history="1">
        <w:r w:rsidR="00834978" w:rsidRPr="00CC760A">
          <w:rPr>
            <w:rStyle w:val="a3"/>
            <w:rFonts w:ascii="Times New Roman" w:hAnsi="Times New Roman" w:cs="Times New Roman"/>
          </w:rPr>
          <w:t>alumni@isu.ifmo.ru</w:t>
        </w:r>
      </w:hyperlink>
      <w:r w:rsidR="00834978" w:rsidRPr="00CC760A">
        <w:rPr>
          <w:rFonts w:ascii="Times New Roman" w:hAnsi="Times New Roman" w:cs="Times New Roman"/>
        </w:rPr>
        <w:t xml:space="preserve">), в котором было видео «Без слайдов: Анатолий Шалыто. Часть 1», а потом я посмотрела вторую часть Вашего выступления. </w:t>
      </w:r>
      <w:r w:rsidR="00834978" w:rsidRPr="00CC760A">
        <w:rPr>
          <w:rFonts w:ascii="Times New Roman" w:hAnsi="Times New Roman" w:cs="Times New Roman"/>
          <w:b/>
        </w:rPr>
        <w:t>Очень здорово. Спасибо. Слушать Вас – сплошное удовольствие</w:t>
      </w:r>
      <w:r w:rsidR="00834978" w:rsidRPr="00CC760A">
        <w:rPr>
          <w:rFonts w:ascii="Times New Roman" w:hAnsi="Times New Roman" w:cs="Times New Roman"/>
        </w:rPr>
        <w:t xml:space="preserve">. </w:t>
      </w:r>
      <w:r w:rsidR="00834978" w:rsidRPr="00CC760A">
        <w:rPr>
          <w:rFonts w:ascii="Times New Roman" w:hAnsi="Times New Roman" w:cs="Times New Roman"/>
          <w:b/>
        </w:rPr>
        <w:t>Не могла оторваться!</w:t>
      </w:r>
      <w:r w:rsidR="00834978" w:rsidRPr="00CC760A">
        <w:rPr>
          <w:rFonts w:ascii="Times New Roman" w:hAnsi="Times New Roman" w:cs="Times New Roman"/>
        </w:rPr>
        <w:t>» (Е. Трунова).</w:t>
      </w:r>
    </w:p>
    <w:p w:rsidR="00DF03D5" w:rsidRPr="00CC760A" w:rsidRDefault="00DF03D5" w:rsidP="00CC760A">
      <w:pPr>
        <w:pStyle w:val="ae"/>
        <w:spacing w:before="100" w:beforeAutospacing="1" w:after="100" w:afterAutospacing="1" w:line="240" w:lineRule="auto"/>
        <w:ind w:left="0"/>
        <w:jc w:val="both"/>
        <w:rPr>
          <w:rFonts w:ascii="Times New Roman" w:hAnsi="Times New Roman" w:cs="Times New Roman"/>
        </w:rPr>
      </w:pPr>
    </w:p>
    <w:p w:rsidR="00631058" w:rsidRPr="00631058" w:rsidRDefault="00F04C1F" w:rsidP="00CC760A">
      <w:pPr>
        <w:pStyle w:val="ae"/>
        <w:spacing w:before="100" w:beforeAutospacing="1" w:after="100" w:afterAutospacing="1" w:line="240" w:lineRule="auto"/>
        <w:ind w:left="0"/>
        <w:jc w:val="both"/>
        <w:rPr>
          <w:rFonts w:ascii="Times New Roman" w:hAnsi="Times New Roman" w:cs="Times New Roman"/>
        </w:rPr>
      </w:pPr>
      <w:r w:rsidRPr="00CC760A">
        <w:rPr>
          <w:rFonts w:ascii="Times New Roman" w:hAnsi="Times New Roman" w:cs="Times New Roman"/>
        </w:rPr>
        <w:t xml:space="preserve">По результатам выступлений </w:t>
      </w:r>
      <w:r w:rsidR="00F0610D">
        <w:rPr>
          <w:rFonts w:ascii="Times New Roman" w:hAnsi="Times New Roman" w:cs="Times New Roman"/>
        </w:rPr>
        <w:t xml:space="preserve">на канале «Без слайдов» </w:t>
      </w:r>
      <w:r w:rsidRPr="00CC760A">
        <w:rPr>
          <w:rFonts w:ascii="Times New Roman" w:hAnsi="Times New Roman" w:cs="Times New Roman"/>
        </w:rPr>
        <w:t>меня пригласил</w:t>
      </w:r>
      <w:r w:rsidR="00835C95" w:rsidRPr="00CC760A">
        <w:rPr>
          <w:rFonts w:ascii="Times New Roman" w:hAnsi="Times New Roman" w:cs="Times New Roman"/>
        </w:rPr>
        <w:t>и</w:t>
      </w:r>
      <w:r w:rsidRPr="00CC760A">
        <w:rPr>
          <w:rFonts w:ascii="Times New Roman" w:hAnsi="Times New Roman" w:cs="Times New Roman"/>
        </w:rPr>
        <w:t xml:space="preserve"> в Ярославль – вдохновлять предпринимателей</w:t>
      </w:r>
      <w:r w:rsidR="00F0610D">
        <w:rPr>
          <w:rFonts w:ascii="Times New Roman" w:hAnsi="Times New Roman" w:cs="Times New Roman"/>
        </w:rPr>
        <w:t xml:space="preserve"> и чиновников</w:t>
      </w:r>
      <w:r w:rsidRPr="00CC760A">
        <w:rPr>
          <w:rFonts w:ascii="Times New Roman" w:hAnsi="Times New Roman" w:cs="Times New Roman"/>
        </w:rPr>
        <w:t xml:space="preserve"> на помощь университету. Инициатором этого был Михаил Тряхов</w:t>
      </w:r>
      <w:r w:rsidR="00835C95" w:rsidRPr="00CC760A">
        <w:rPr>
          <w:rFonts w:ascii="Times New Roman" w:hAnsi="Times New Roman" w:cs="Times New Roman"/>
        </w:rPr>
        <w:t xml:space="preserve"> – выпускник ЯрГУ</w:t>
      </w:r>
      <w:r w:rsidRPr="00CC760A">
        <w:rPr>
          <w:rFonts w:ascii="Times New Roman" w:hAnsi="Times New Roman" w:cs="Times New Roman"/>
        </w:rPr>
        <w:t xml:space="preserve">, работающий </w:t>
      </w:r>
      <w:r w:rsidR="00F0610D">
        <w:rPr>
          <w:rFonts w:ascii="Times New Roman" w:hAnsi="Times New Roman" w:cs="Times New Roman"/>
        </w:rPr>
        <w:t xml:space="preserve">в компании </w:t>
      </w:r>
      <w:r w:rsidR="00F0610D" w:rsidRPr="00F0610D">
        <w:rPr>
          <w:rFonts w:ascii="Times New Roman" w:hAnsi="Times New Roman" w:cs="Times New Roman"/>
          <w:i/>
          <w:lang w:val="en-US"/>
        </w:rPr>
        <w:t>Microsoft</w:t>
      </w:r>
      <w:r w:rsidR="00F0610D" w:rsidRPr="00F0610D">
        <w:rPr>
          <w:rFonts w:ascii="Times New Roman" w:hAnsi="Times New Roman" w:cs="Times New Roman"/>
        </w:rPr>
        <w:t xml:space="preserve"> </w:t>
      </w:r>
      <w:r w:rsidR="00F0610D">
        <w:rPr>
          <w:rFonts w:ascii="Times New Roman" w:hAnsi="Times New Roman" w:cs="Times New Roman"/>
        </w:rPr>
        <w:t>в Ванкувере!</w:t>
      </w:r>
      <w:r w:rsidR="00835C95" w:rsidRPr="00CC760A">
        <w:rPr>
          <w:rFonts w:ascii="Times New Roman" w:hAnsi="Times New Roman" w:cs="Times New Roman"/>
        </w:rPr>
        <w:t xml:space="preserve"> Он </w:t>
      </w:r>
      <w:r w:rsidRPr="00CC760A">
        <w:rPr>
          <w:rFonts w:ascii="Times New Roman" w:hAnsi="Times New Roman" w:cs="Times New Roman"/>
        </w:rPr>
        <w:t>написал</w:t>
      </w:r>
      <w:r w:rsidR="00F0610D">
        <w:rPr>
          <w:rFonts w:ascii="Times New Roman" w:hAnsi="Times New Roman" w:cs="Times New Roman"/>
        </w:rPr>
        <w:t xml:space="preserve"> мне</w:t>
      </w:r>
      <w:r w:rsidRPr="00CC760A">
        <w:rPr>
          <w:rFonts w:ascii="Times New Roman" w:hAnsi="Times New Roman" w:cs="Times New Roman"/>
        </w:rPr>
        <w:t>: «</w:t>
      </w:r>
      <w:r w:rsidR="00F0610D">
        <w:rPr>
          <w:rFonts w:ascii="Times New Roman" w:hAnsi="Times New Roman" w:cs="Times New Roman"/>
        </w:rPr>
        <w:t>И</w:t>
      </w:r>
      <w:r w:rsidRPr="00CC760A">
        <w:rPr>
          <w:rFonts w:ascii="Times New Roman" w:hAnsi="Times New Roman" w:cs="Times New Roman"/>
        </w:rPr>
        <w:t xml:space="preserve">скренне восхитился </w:t>
      </w:r>
      <w:r w:rsidR="00F0610D">
        <w:rPr>
          <w:rFonts w:ascii="Times New Roman" w:hAnsi="Times New Roman" w:cs="Times New Roman"/>
        </w:rPr>
        <w:t xml:space="preserve">Вашей </w:t>
      </w:r>
      <w:r w:rsidRPr="00CC760A">
        <w:rPr>
          <w:rFonts w:ascii="Times New Roman" w:hAnsi="Times New Roman" w:cs="Times New Roman"/>
        </w:rPr>
        <w:t>яркой, небезразличной позицией по всему происходящему в ИТ-образовании России».</w:t>
      </w:r>
      <w:r w:rsidR="00F0610D">
        <w:rPr>
          <w:rFonts w:ascii="Times New Roman" w:hAnsi="Times New Roman" w:cs="Times New Roman"/>
        </w:rPr>
        <w:t xml:space="preserve"> Мое выступление Ярославле опубликовано здесь</w:t>
      </w:r>
      <w:r w:rsidR="00F0610D" w:rsidRPr="00F0610D">
        <w:rPr>
          <w:rFonts w:ascii="Times New Roman" w:hAnsi="Times New Roman" w:cs="Times New Roman"/>
        </w:rPr>
        <w:t xml:space="preserve">: </w:t>
      </w:r>
      <w:hyperlink r:id="rId895" w:history="1">
        <w:r w:rsidR="00F0610D" w:rsidRPr="00F0610D">
          <w:rPr>
            <w:rStyle w:val="a3"/>
            <w:rFonts w:ascii="Times New Roman" w:hAnsi="Times New Roman" w:cs="Times New Roman"/>
            <w:sz w:val="18"/>
            <w:szCs w:val="18"/>
            <w:lang w:val="en-US"/>
          </w:rPr>
          <w:t>https</w:t>
        </w:r>
        <w:r w:rsidR="00F0610D" w:rsidRPr="00F0610D">
          <w:rPr>
            <w:rStyle w:val="a3"/>
            <w:rFonts w:ascii="Times New Roman" w:hAnsi="Times New Roman" w:cs="Times New Roman"/>
            <w:sz w:val="18"/>
            <w:szCs w:val="18"/>
          </w:rPr>
          <w:t>://</w:t>
        </w:r>
        <w:r w:rsidR="00F0610D" w:rsidRPr="00F0610D">
          <w:rPr>
            <w:rStyle w:val="a3"/>
            <w:rFonts w:ascii="Times New Roman" w:hAnsi="Times New Roman" w:cs="Times New Roman"/>
            <w:sz w:val="18"/>
            <w:szCs w:val="18"/>
            <w:lang w:val="en-US"/>
          </w:rPr>
          <w:t>www</w:t>
        </w:r>
        <w:r w:rsidR="00F0610D" w:rsidRPr="00F0610D">
          <w:rPr>
            <w:rStyle w:val="a3"/>
            <w:rFonts w:ascii="Times New Roman" w:hAnsi="Times New Roman" w:cs="Times New Roman"/>
            <w:sz w:val="18"/>
            <w:szCs w:val="18"/>
          </w:rPr>
          <w:t>.</w:t>
        </w:r>
        <w:r w:rsidR="00F0610D" w:rsidRPr="00F0610D">
          <w:rPr>
            <w:rStyle w:val="a3"/>
            <w:rFonts w:ascii="Times New Roman" w:hAnsi="Times New Roman" w:cs="Times New Roman"/>
            <w:sz w:val="18"/>
            <w:szCs w:val="18"/>
            <w:lang w:val="en-US"/>
          </w:rPr>
          <w:t>youtube</w:t>
        </w:r>
        <w:r w:rsidR="00F0610D" w:rsidRPr="00F0610D">
          <w:rPr>
            <w:rStyle w:val="a3"/>
            <w:rFonts w:ascii="Times New Roman" w:hAnsi="Times New Roman" w:cs="Times New Roman"/>
            <w:sz w:val="18"/>
            <w:szCs w:val="18"/>
          </w:rPr>
          <w:t>.</w:t>
        </w:r>
        <w:r w:rsidR="00F0610D" w:rsidRPr="00F0610D">
          <w:rPr>
            <w:rStyle w:val="a3"/>
            <w:rFonts w:ascii="Times New Roman" w:hAnsi="Times New Roman" w:cs="Times New Roman"/>
            <w:sz w:val="18"/>
            <w:szCs w:val="18"/>
            <w:lang w:val="en-US"/>
          </w:rPr>
          <w:t>com</w:t>
        </w:r>
        <w:r w:rsidR="00F0610D" w:rsidRPr="00F0610D">
          <w:rPr>
            <w:rStyle w:val="a3"/>
            <w:rFonts w:ascii="Times New Roman" w:hAnsi="Times New Roman" w:cs="Times New Roman"/>
            <w:sz w:val="18"/>
            <w:szCs w:val="18"/>
          </w:rPr>
          <w:t>/</w:t>
        </w:r>
        <w:r w:rsidR="00F0610D" w:rsidRPr="00F0610D">
          <w:rPr>
            <w:rStyle w:val="a3"/>
            <w:rFonts w:ascii="Times New Roman" w:hAnsi="Times New Roman" w:cs="Times New Roman"/>
            <w:sz w:val="18"/>
            <w:szCs w:val="18"/>
            <w:lang w:val="en-US"/>
          </w:rPr>
          <w:t>watch</w:t>
        </w:r>
        <w:r w:rsidR="00F0610D" w:rsidRPr="00F0610D">
          <w:rPr>
            <w:rStyle w:val="a3"/>
            <w:rFonts w:ascii="Times New Roman" w:hAnsi="Times New Roman" w:cs="Times New Roman"/>
            <w:sz w:val="18"/>
            <w:szCs w:val="18"/>
          </w:rPr>
          <w:t>?</w:t>
        </w:r>
        <w:r w:rsidR="00F0610D" w:rsidRPr="00F0610D">
          <w:rPr>
            <w:rStyle w:val="a3"/>
            <w:rFonts w:ascii="Times New Roman" w:hAnsi="Times New Roman" w:cs="Times New Roman"/>
            <w:sz w:val="18"/>
            <w:szCs w:val="18"/>
            <w:lang w:val="en-US"/>
          </w:rPr>
          <w:t>v</w:t>
        </w:r>
        <w:r w:rsidR="00F0610D" w:rsidRPr="00F0610D">
          <w:rPr>
            <w:rStyle w:val="a3"/>
            <w:rFonts w:ascii="Times New Roman" w:hAnsi="Times New Roman" w:cs="Times New Roman"/>
            <w:sz w:val="18"/>
            <w:szCs w:val="18"/>
          </w:rPr>
          <w:t>=_</w:t>
        </w:r>
        <w:r w:rsidR="00F0610D" w:rsidRPr="00F0610D">
          <w:rPr>
            <w:rStyle w:val="a3"/>
            <w:rFonts w:ascii="Times New Roman" w:hAnsi="Times New Roman" w:cs="Times New Roman"/>
            <w:sz w:val="18"/>
            <w:szCs w:val="18"/>
            <w:lang w:val="en-US"/>
          </w:rPr>
          <w:t>Mup</w:t>
        </w:r>
        <w:r w:rsidR="00F0610D" w:rsidRPr="00F0610D">
          <w:rPr>
            <w:rStyle w:val="a3"/>
            <w:rFonts w:ascii="Times New Roman" w:hAnsi="Times New Roman" w:cs="Times New Roman"/>
            <w:sz w:val="18"/>
            <w:szCs w:val="18"/>
          </w:rPr>
          <w:t>0</w:t>
        </w:r>
        <w:r w:rsidR="00F0610D" w:rsidRPr="00F0610D">
          <w:rPr>
            <w:rStyle w:val="a3"/>
            <w:rFonts w:ascii="Times New Roman" w:hAnsi="Times New Roman" w:cs="Times New Roman"/>
            <w:sz w:val="18"/>
            <w:szCs w:val="18"/>
            <w:lang w:val="en-US"/>
          </w:rPr>
          <w:t>nGXtW</w:t>
        </w:r>
        <w:r w:rsidR="00F0610D" w:rsidRPr="00F0610D">
          <w:rPr>
            <w:rStyle w:val="a3"/>
            <w:rFonts w:ascii="Times New Roman" w:hAnsi="Times New Roman" w:cs="Times New Roman"/>
            <w:sz w:val="18"/>
            <w:szCs w:val="18"/>
          </w:rPr>
          <w:t>8&amp;</w:t>
        </w:r>
        <w:r w:rsidR="00F0610D" w:rsidRPr="00F0610D">
          <w:rPr>
            <w:rStyle w:val="a3"/>
            <w:rFonts w:ascii="Times New Roman" w:hAnsi="Times New Roman" w:cs="Times New Roman"/>
            <w:sz w:val="18"/>
            <w:szCs w:val="18"/>
            <w:lang w:val="en-US"/>
          </w:rPr>
          <w:t>sns</w:t>
        </w:r>
        <w:r w:rsidR="00F0610D" w:rsidRPr="00F0610D">
          <w:rPr>
            <w:rStyle w:val="a3"/>
            <w:rFonts w:ascii="Times New Roman" w:hAnsi="Times New Roman" w:cs="Times New Roman"/>
            <w:sz w:val="18"/>
            <w:szCs w:val="18"/>
          </w:rPr>
          <w:t>=</w:t>
        </w:r>
        <w:r w:rsidR="00F0610D" w:rsidRPr="00F0610D">
          <w:rPr>
            <w:rStyle w:val="a3"/>
            <w:rFonts w:ascii="Times New Roman" w:hAnsi="Times New Roman" w:cs="Times New Roman"/>
            <w:sz w:val="18"/>
            <w:szCs w:val="18"/>
            <w:lang w:val="en-US"/>
          </w:rPr>
          <w:t>fb</w:t>
        </w:r>
      </w:hyperlink>
      <w:r w:rsidR="00F0610D" w:rsidRPr="00F0610D">
        <w:rPr>
          <w:rFonts w:ascii="Times New Roman" w:hAnsi="Times New Roman" w:cs="Times New Roman"/>
          <w:sz w:val="18"/>
          <w:szCs w:val="18"/>
        </w:rPr>
        <w:t xml:space="preserve">, </w:t>
      </w:r>
      <w:hyperlink r:id="rId896" w:history="1">
        <w:r w:rsidR="00F0610D" w:rsidRPr="00F0610D">
          <w:rPr>
            <w:rStyle w:val="a3"/>
            <w:rFonts w:ascii="Times New Roman" w:hAnsi="Times New Roman" w:cs="Times New Roman"/>
            <w:sz w:val="18"/>
            <w:szCs w:val="18"/>
          </w:rPr>
          <w:t>https://www.youtube.com/watch?v=ltHFiWOmPgM&amp;sns=fb</w:t>
        </w:r>
      </w:hyperlink>
      <w:r w:rsidR="00F0610D">
        <w:rPr>
          <w:rFonts w:ascii="Times New Roman" w:hAnsi="Times New Roman" w:cs="Times New Roman"/>
          <w:sz w:val="18"/>
          <w:szCs w:val="18"/>
        </w:rPr>
        <w:t xml:space="preserve">. </w:t>
      </w:r>
      <w:r w:rsidR="00F0610D" w:rsidRPr="00F0610D">
        <w:rPr>
          <w:rFonts w:ascii="Times New Roman" w:hAnsi="Times New Roman" w:cs="Times New Roman"/>
        </w:rPr>
        <w:t>На следующий день я встретился с олимпиадниками</w:t>
      </w:r>
      <w:r w:rsidR="00F0610D">
        <w:rPr>
          <w:rFonts w:ascii="Times New Roman" w:hAnsi="Times New Roman" w:cs="Times New Roman"/>
        </w:rPr>
        <w:t xml:space="preserve"> этого университета (</w:t>
      </w:r>
      <w:hyperlink r:id="rId897" w:history="1">
        <w:r w:rsidR="00631058" w:rsidRPr="00631058">
          <w:rPr>
            <w:rStyle w:val="a3"/>
            <w:rFonts w:ascii="Times New Roman" w:hAnsi="Times New Roman" w:cs="Times New Roman"/>
            <w:sz w:val="20"/>
            <w:szCs w:val="20"/>
          </w:rPr>
          <w:t>http://is.ifmo.ru/photo/2017-12-27-Yaroslavl/</w:t>
        </w:r>
      </w:hyperlink>
      <w:r w:rsidR="00631058" w:rsidRPr="00631058">
        <w:rPr>
          <w:rFonts w:ascii="Times New Roman" w:hAnsi="Times New Roman" w:cs="Times New Roman"/>
          <w:sz w:val="20"/>
          <w:szCs w:val="20"/>
        </w:rPr>
        <w:t xml:space="preserve"> , </w:t>
      </w:r>
      <w:hyperlink r:id="rId898" w:history="1">
        <w:r w:rsidR="00F0610D" w:rsidRPr="00631058">
          <w:rPr>
            <w:rStyle w:val="a3"/>
            <w:rFonts w:ascii="Times New Roman" w:hAnsi="Times New Roman" w:cs="Times New Roman"/>
            <w:sz w:val="20"/>
            <w:szCs w:val="20"/>
          </w:rPr>
          <w:t>https://www.youtube.com/watch?v=BbVvtvXYBJI&amp;t=10s</w:t>
        </w:r>
      </w:hyperlink>
      <w:r w:rsidR="00631058">
        <w:rPr>
          <w:rFonts w:ascii="Times New Roman" w:hAnsi="Times New Roman" w:cs="Times New Roman"/>
          <w:sz w:val="18"/>
          <w:szCs w:val="18"/>
        </w:rPr>
        <w:t xml:space="preserve">), </w:t>
      </w:r>
      <w:r w:rsidR="00631058" w:rsidRPr="00631058">
        <w:rPr>
          <w:rFonts w:ascii="Times New Roman" w:hAnsi="Times New Roman" w:cs="Times New Roman"/>
        </w:rPr>
        <w:t xml:space="preserve">и мы договорились, что наш студент </w:t>
      </w:r>
      <w:r w:rsidR="00631058">
        <w:rPr>
          <w:rFonts w:ascii="Times New Roman" w:hAnsi="Times New Roman" w:cs="Times New Roman"/>
        </w:rPr>
        <w:t>Коля</w:t>
      </w:r>
      <w:r w:rsidR="00631058" w:rsidRPr="00631058">
        <w:rPr>
          <w:rFonts w:ascii="Times New Roman" w:hAnsi="Times New Roman" w:cs="Times New Roman"/>
        </w:rPr>
        <w:t xml:space="preserve"> Будин будет их тренировать. </w:t>
      </w:r>
    </w:p>
    <w:p w:rsidR="004C7C6F" w:rsidRDefault="00834978" w:rsidP="009D020C">
      <w:pPr>
        <w:spacing w:beforeLines="60" w:before="144" w:afterLines="60" w:after="144" w:line="240" w:lineRule="auto"/>
        <w:jc w:val="both"/>
        <w:rPr>
          <w:rFonts w:ascii="Times New Roman" w:hAnsi="Times New Roman" w:cs="Times New Roman"/>
        </w:rPr>
      </w:pPr>
      <w:r>
        <w:rPr>
          <w:rFonts w:ascii="Times New Roman" w:hAnsi="Times New Roman" w:cs="Times New Roman"/>
        </w:rPr>
        <w:t xml:space="preserve">О другом. </w:t>
      </w:r>
      <w:r w:rsidR="004C7C6F">
        <w:rPr>
          <w:rFonts w:ascii="Times New Roman" w:hAnsi="Times New Roman" w:cs="Times New Roman"/>
        </w:rPr>
        <w:t xml:space="preserve">Еще один удивительный факт, связанный с </w:t>
      </w:r>
      <w:r w:rsidR="004C7C6F" w:rsidRPr="004C7C6F">
        <w:rPr>
          <w:rFonts w:ascii="Times New Roman" w:hAnsi="Times New Roman" w:cs="Times New Roman"/>
          <w:i/>
        </w:rPr>
        <w:t>JetBrains</w:t>
      </w:r>
      <w:r w:rsidR="004C7C6F" w:rsidRPr="004C7C6F">
        <w:rPr>
          <w:rFonts w:ascii="Times New Roman" w:hAnsi="Times New Roman" w:cs="Times New Roman"/>
        </w:rPr>
        <w:t xml:space="preserve">: </w:t>
      </w:r>
      <w:r w:rsidR="004C7C6F">
        <w:rPr>
          <w:rFonts w:ascii="Times New Roman" w:hAnsi="Times New Roman" w:cs="Times New Roman"/>
        </w:rPr>
        <w:t xml:space="preserve">в ближайшие три года эта компания будет </w:t>
      </w:r>
      <w:r w:rsidR="007246BB">
        <w:rPr>
          <w:rFonts w:ascii="Times New Roman" w:hAnsi="Times New Roman" w:cs="Times New Roman"/>
        </w:rPr>
        <w:t xml:space="preserve">одним </w:t>
      </w:r>
      <w:r w:rsidR="000E72A8">
        <w:rPr>
          <w:rFonts w:ascii="Times New Roman" w:hAnsi="Times New Roman" w:cs="Times New Roman"/>
        </w:rPr>
        <w:t xml:space="preserve">из </w:t>
      </w:r>
      <w:r w:rsidR="004C7C6F">
        <w:rPr>
          <w:rFonts w:ascii="Times New Roman" w:hAnsi="Times New Roman" w:cs="Times New Roman"/>
        </w:rPr>
        <w:t>спонсоро</w:t>
      </w:r>
      <w:r w:rsidR="000E72A8">
        <w:rPr>
          <w:rFonts w:ascii="Times New Roman" w:hAnsi="Times New Roman" w:cs="Times New Roman"/>
        </w:rPr>
        <w:t>в</w:t>
      </w:r>
      <w:r w:rsidR="004C7C6F">
        <w:rPr>
          <w:rFonts w:ascii="Times New Roman" w:hAnsi="Times New Roman" w:cs="Times New Roman"/>
        </w:rPr>
        <w:t xml:space="preserve"> чемпионата мира по программированию вместо </w:t>
      </w:r>
      <w:r w:rsidR="004C7C6F" w:rsidRPr="004C7C6F">
        <w:rPr>
          <w:rFonts w:ascii="Times New Roman" w:hAnsi="Times New Roman" w:cs="Times New Roman"/>
          <w:i/>
          <w:lang w:val="en-US"/>
        </w:rPr>
        <w:t>IBM</w:t>
      </w:r>
      <w:r w:rsidR="004C7C6F">
        <w:rPr>
          <w:rFonts w:ascii="Times New Roman" w:hAnsi="Times New Roman" w:cs="Times New Roman"/>
        </w:rPr>
        <w:t xml:space="preserve">, а </w:t>
      </w:r>
      <w:r w:rsidR="004C7C6F" w:rsidRPr="004C7C6F">
        <w:rPr>
          <w:rFonts w:ascii="Times New Roman" w:hAnsi="Times New Roman" w:cs="Times New Roman"/>
          <w:i/>
          <w:lang w:val="en-US"/>
        </w:rPr>
        <w:t>Kotlin</w:t>
      </w:r>
      <w:r>
        <w:rPr>
          <w:rFonts w:ascii="Times New Roman" w:hAnsi="Times New Roman" w:cs="Times New Roman"/>
          <w:i/>
        </w:rPr>
        <w:t> </w:t>
      </w:r>
      <w:r w:rsidR="00A36643">
        <w:rPr>
          <w:rFonts w:ascii="Times New Roman" w:hAnsi="Times New Roman" w:cs="Times New Roman"/>
        </w:rPr>
        <w:t xml:space="preserve">– </w:t>
      </w:r>
      <w:r w:rsidR="004C7C6F">
        <w:rPr>
          <w:rFonts w:ascii="Times New Roman" w:hAnsi="Times New Roman" w:cs="Times New Roman"/>
        </w:rPr>
        <w:t>одним из языков, разрешенных к применению на чемпионате мира (</w:t>
      </w:r>
      <w:hyperlink r:id="rId899" w:history="1">
        <w:r w:rsidR="004C7C6F" w:rsidRPr="00A36643">
          <w:rPr>
            <w:rStyle w:val="a3"/>
            <w:rFonts w:ascii="Times New Roman" w:hAnsi="Times New Roman" w:cs="Times New Roman"/>
            <w:sz w:val="20"/>
            <w:szCs w:val="20"/>
          </w:rPr>
          <w:t>https://blog.jetbrains.com/blog/2017/05/23/jetbrains-to-support-the-acm-icpc/</w:t>
        </w:r>
      </w:hyperlink>
      <w:r w:rsidR="004C7C6F" w:rsidRPr="00A36643">
        <w:rPr>
          <w:rFonts w:ascii="Times New Roman" w:hAnsi="Times New Roman" w:cs="Times New Roman"/>
          <w:sz w:val="20"/>
          <w:szCs w:val="20"/>
        </w:rPr>
        <w:t>)</w:t>
      </w:r>
      <w:r w:rsidR="004C7C6F">
        <w:rPr>
          <w:rFonts w:ascii="Times New Roman" w:hAnsi="Times New Roman" w:cs="Times New Roman"/>
        </w:rPr>
        <w:t xml:space="preserve">. </w:t>
      </w:r>
      <w:r w:rsidR="00531657">
        <w:rPr>
          <w:rFonts w:ascii="Times New Roman" w:hAnsi="Times New Roman" w:cs="Times New Roman"/>
        </w:rPr>
        <w:t xml:space="preserve">Интересно, что </w:t>
      </w:r>
      <w:r w:rsidR="00531657" w:rsidRPr="00247BAA">
        <w:rPr>
          <w:rFonts w:ascii="Times New Roman" w:hAnsi="Times New Roman" w:cs="Times New Roman"/>
          <w:lang w:val="en-US"/>
        </w:rPr>
        <w:t>CEO</w:t>
      </w:r>
      <w:r w:rsidR="00531657" w:rsidRPr="00F76D20">
        <w:rPr>
          <w:rFonts w:ascii="Times New Roman" w:hAnsi="Times New Roman" w:cs="Times New Roman"/>
        </w:rPr>
        <w:t xml:space="preserve"> </w:t>
      </w:r>
      <w:r w:rsidR="00531657" w:rsidRPr="00F76D20">
        <w:rPr>
          <w:rFonts w:ascii="Times New Roman" w:hAnsi="Times New Roman" w:cs="Times New Roman"/>
          <w:i/>
          <w:lang w:val="en-US"/>
        </w:rPr>
        <w:t>JetBrains</w:t>
      </w:r>
      <w:r w:rsidR="00531657" w:rsidRPr="00F76D20">
        <w:rPr>
          <w:rFonts w:ascii="Times New Roman" w:hAnsi="Times New Roman" w:cs="Times New Roman"/>
          <w:i/>
        </w:rPr>
        <w:t xml:space="preserve"> </w:t>
      </w:r>
      <w:r w:rsidR="00531657">
        <w:rPr>
          <w:rFonts w:ascii="Times New Roman" w:hAnsi="Times New Roman" w:cs="Times New Roman"/>
        </w:rPr>
        <w:t xml:space="preserve">выпускник матмеха СПбГУ </w:t>
      </w:r>
      <w:r w:rsidR="00531657" w:rsidRPr="00F76D20">
        <w:rPr>
          <w:rFonts w:ascii="Times New Roman" w:hAnsi="Times New Roman" w:cs="Times New Roman"/>
        </w:rPr>
        <w:t>М.</w:t>
      </w:r>
      <w:r w:rsidR="00531657" w:rsidRPr="00F76D20">
        <w:rPr>
          <w:rFonts w:ascii="Times New Roman" w:hAnsi="Times New Roman" w:cs="Times New Roman"/>
          <w:i/>
        </w:rPr>
        <w:t xml:space="preserve"> </w:t>
      </w:r>
      <w:r w:rsidR="00531657" w:rsidRPr="00F76D20">
        <w:rPr>
          <w:rFonts w:ascii="Times New Roman" w:hAnsi="Times New Roman" w:cs="Times New Roman"/>
        </w:rPr>
        <w:t>Шафиров</w:t>
      </w:r>
      <w:r w:rsidR="00531657">
        <w:rPr>
          <w:rFonts w:ascii="Times New Roman" w:hAnsi="Times New Roman" w:cs="Times New Roman"/>
        </w:rPr>
        <w:t xml:space="preserve"> был тренером команды этого университета, которая побеждала на этом чемпионате в 2000 и 2001 гг. </w:t>
      </w:r>
    </w:p>
    <w:p w:rsidR="007246BB" w:rsidRPr="00356113" w:rsidRDefault="0086480F" w:rsidP="007C598A">
      <w:pPr>
        <w:spacing w:beforeLines="80" w:before="192" w:afterLines="80" w:after="192"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От ж</w:t>
      </w:r>
      <w:r w:rsidR="007246BB" w:rsidRPr="00356113">
        <w:rPr>
          <w:rFonts w:ascii="Times New Roman" w:eastAsia="Times New Roman" w:hAnsi="Times New Roman" w:cs="Times New Roman"/>
          <w:color w:val="000000"/>
          <w:lang w:eastAsia="ru-RU"/>
        </w:rPr>
        <w:t>урнал</w:t>
      </w:r>
      <w:r>
        <w:rPr>
          <w:rFonts w:ascii="Times New Roman" w:eastAsia="Times New Roman" w:hAnsi="Times New Roman" w:cs="Times New Roman"/>
          <w:color w:val="000000"/>
          <w:lang w:eastAsia="ru-RU"/>
        </w:rPr>
        <w:t>а</w:t>
      </w:r>
      <w:r w:rsidR="007246BB" w:rsidRPr="00356113">
        <w:rPr>
          <w:rFonts w:ascii="Times New Roman" w:eastAsia="Times New Roman" w:hAnsi="Times New Roman" w:cs="Times New Roman"/>
          <w:color w:val="000000"/>
          <w:lang w:eastAsia="ru-RU"/>
        </w:rPr>
        <w:t xml:space="preserve"> «</w:t>
      </w:r>
      <w:r w:rsidR="007246BB" w:rsidRPr="00356113">
        <w:rPr>
          <w:rFonts w:ascii="Times New Roman" w:eastAsia="Times New Roman" w:hAnsi="Times New Roman" w:cs="Times New Roman"/>
          <w:color w:val="000000"/>
          <w:lang w:val="en-US" w:eastAsia="ru-RU"/>
        </w:rPr>
        <w:t>Forb</w:t>
      </w:r>
      <w:r w:rsidR="00094125">
        <w:rPr>
          <w:rFonts w:ascii="Times New Roman" w:eastAsia="Times New Roman" w:hAnsi="Times New Roman" w:cs="Times New Roman"/>
          <w:color w:val="000000"/>
          <w:lang w:val="en-US" w:eastAsia="ru-RU"/>
        </w:rPr>
        <w:t>e</w:t>
      </w:r>
      <w:r w:rsidR="007246BB" w:rsidRPr="00356113">
        <w:rPr>
          <w:rFonts w:ascii="Times New Roman" w:eastAsia="Times New Roman" w:hAnsi="Times New Roman" w:cs="Times New Roman"/>
          <w:color w:val="000000"/>
          <w:lang w:val="en-US" w:eastAsia="ru-RU"/>
        </w:rPr>
        <w:t>s</w:t>
      </w:r>
      <w:r w:rsidR="00451B22">
        <w:rPr>
          <w:rFonts w:ascii="Times New Roman" w:eastAsia="Times New Roman" w:hAnsi="Times New Roman" w:cs="Times New Roman"/>
          <w:color w:val="000000"/>
          <w:lang w:eastAsia="ru-RU"/>
        </w:rPr>
        <w:t>.</w:t>
      </w:r>
      <w:r w:rsidR="00451B22">
        <w:rPr>
          <w:rFonts w:ascii="Times New Roman" w:eastAsia="Times New Roman" w:hAnsi="Times New Roman" w:cs="Times New Roman"/>
          <w:color w:val="000000"/>
          <w:lang w:val="en-US" w:eastAsia="ru-RU"/>
        </w:rPr>
        <w:t>ru</w:t>
      </w:r>
      <w:r w:rsidR="007246BB" w:rsidRPr="00356113">
        <w:rPr>
          <w:rFonts w:ascii="Times New Roman" w:eastAsia="Times New Roman" w:hAnsi="Times New Roman" w:cs="Times New Roman"/>
          <w:color w:val="000000"/>
          <w:lang w:eastAsia="ru-RU"/>
        </w:rPr>
        <w:t xml:space="preserve">» </w:t>
      </w:r>
      <w:r w:rsidR="007246BB">
        <w:rPr>
          <w:rFonts w:ascii="Times New Roman" w:eastAsia="Times New Roman" w:hAnsi="Times New Roman" w:cs="Times New Roman"/>
          <w:color w:val="000000"/>
          <w:lang w:eastAsia="ru-RU"/>
        </w:rPr>
        <w:t xml:space="preserve">мне после нашей седьмой победы </w:t>
      </w:r>
      <w:r>
        <w:rPr>
          <w:rFonts w:ascii="Times New Roman" w:eastAsia="Times New Roman" w:hAnsi="Times New Roman" w:cs="Times New Roman"/>
          <w:color w:val="000000"/>
          <w:lang w:eastAsia="ru-RU"/>
        </w:rPr>
        <w:t xml:space="preserve">задали </w:t>
      </w:r>
      <w:r w:rsidR="007246BB" w:rsidRPr="00356113">
        <w:rPr>
          <w:rFonts w:ascii="Times New Roman" w:eastAsia="Times New Roman" w:hAnsi="Times New Roman" w:cs="Times New Roman"/>
          <w:color w:val="000000"/>
          <w:lang w:eastAsia="ru-RU"/>
        </w:rPr>
        <w:t xml:space="preserve">вопрос: «У нас такие крутые программисты, но почему это не приводит к созданию крупных ИТ-историй в России с точки зрения бизнеса? Или они есть и Вы </w:t>
      </w:r>
      <w:r w:rsidR="00F057FA">
        <w:rPr>
          <w:rFonts w:ascii="Times New Roman" w:eastAsia="Times New Roman" w:hAnsi="Times New Roman" w:cs="Times New Roman"/>
          <w:color w:val="000000"/>
          <w:lang w:eastAsia="ru-RU"/>
        </w:rPr>
        <w:t>с такой постановкой вопроса не согласны</w:t>
      </w:r>
      <w:r w:rsidR="007246BB" w:rsidRPr="00356113">
        <w:rPr>
          <w:rFonts w:ascii="Times New Roman" w:eastAsia="Times New Roman" w:hAnsi="Times New Roman" w:cs="Times New Roman"/>
          <w:color w:val="000000"/>
          <w:lang w:eastAsia="ru-RU"/>
        </w:rPr>
        <w:t>?»</w:t>
      </w:r>
    </w:p>
    <w:p w:rsidR="007246BB" w:rsidRDefault="00F057FA" w:rsidP="007C598A">
      <w:pPr>
        <w:spacing w:beforeLines="80" w:before="192" w:afterLines="80" w:after="192"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Ответил я так</w:t>
      </w:r>
      <w:r w:rsidRPr="00F057FA">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w:t>
      </w:r>
      <w:r w:rsidR="007246BB" w:rsidRPr="00BB2A1E">
        <w:rPr>
          <w:rFonts w:ascii="Times New Roman" w:eastAsia="Times New Roman" w:hAnsi="Times New Roman" w:cs="Times New Roman"/>
          <w:lang w:eastAsia="ru-RU"/>
        </w:rPr>
        <w:t xml:space="preserve">Я думаю, что этот вопрос не к профессору университета, а к председателю Правительства и Президенту РФ. Я со своей стороны предложил инициативу «Сохраним в </w:t>
      </w:r>
      <w:r w:rsidR="007246BB" w:rsidRPr="00BB2A1E">
        <w:rPr>
          <w:rFonts w:ascii="Times New Roman" w:eastAsia="Times New Roman" w:hAnsi="Times New Roman" w:cs="Times New Roman"/>
          <w:lang w:eastAsia="ru-RU"/>
        </w:rPr>
        <w:lastRenderedPageBreak/>
        <w:t>университетах лучших!» (</w:t>
      </w:r>
      <w:hyperlink r:id="rId900" w:history="1">
        <w:r w:rsidR="007246BB" w:rsidRPr="00BB2A1E">
          <w:rPr>
            <w:rStyle w:val="a3"/>
            <w:rFonts w:ascii="Times New Roman" w:hAnsi="Times New Roman" w:cs="Times New Roman"/>
            <w:lang w:eastAsia="ru-RU"/>
          </w:rPr>
          <w:t>http://savethebest.ru/)</w:t>
        </w:r>
      </w:hyperlink>
      <w:r w:rsidR="00A36643">
        <w:rPr>
          <w:rFonts w:ascii="Times New Roman" w:hAnsi="Times New Roman" w:cs="Times New Roman"/>
          <w:lang w:eastAsia="ru-RU"/>
        </w:rPr>
        <w:t>, в рамках</w:t>
      </w:r>
      <w:r w:rsidR="007246BB" w:rsidRPr="00BB2A1E">
        <w:rPr>
          <w:rFonts w:ascii="Times New Roman" w:hAnsi="Times New Roman" w:cs="Times New Roman"/>
          <w:lang w:eastAsia="ru-RU"/>
        </w:rPr>
        <w:t xml:space="preserve"> </w:t>
      </w:r>
      <w:r w:rsidR="00A36643">
        <w:rPr>
          <w:rFonts w:ascii="Times New Roman" w:hAnsi="Times New Roman" w:cs="Times New Roman"/>
          <w:lang w:eastAsia="ru-RU"/>
        </w:rPr>
        <w:t>которой</w:t>
      </w:r>
      <w:r w:rsidR="007246BB" w:rsidRPr="00BB2A1E">
        <w:rPr>
          <w:rFonts w:ascii="Times New Roman" w:hAnsi="Times New Roman" w:cs="Times New Roman"/>
          <w:lang w:eastAsia="ru-RU"/>
        </w:rPr>
        <w:t xml:space="preserve"> «сохрани</w:t>
      </w:r>
      <w:r w:rsidR="00A36643">
        <w:rPr>
          <w:rFonts w:ascii="Times New Roman" w:hAnsi="Times New Roman" w:cs="Times New Roman"/>
          <w:lang w:eastAsia="ru-RU"/>
        </w:rPr>
        <w:t>л</w:t>
      </w:r>
      <w:r w:rsidR="007246BB" w:rsidRPr="00BB2A1E">
        <w:rPr>
          <w:rFonts w:ascii="Times New Roman" w:hAnsi="Times New Roman" w:cs="Times New Roman"/>
          <w:lang w:eastAsia="ru-RU"/>
        </w:rPr>
        <w:t xml:space="preserve">» для работы на постоянной основе на кафедре «Компьютерные технологии» Университета ИТМО </w:t>
      </w:r>
      <w:r w:rsidR="007246BB" w:rsidRPr="00BB2A1E">
        <w:rPr>
          <w:rFonts w:ascii="Times New Roman" w:eastAsia="Times New Roman" w:hAnsi="Times New Roman" w:cs="Times New Roman"/>
          <w:lang w:eastAsia="ru-RU"/>
        </w:rPr>
        <w:t xml:space="preserve">несколько чемпионов и призеров чемпионатов мира по программированию. Это обеспечило высококачественный процесс обучения студентов и школьников, проведение олимпиад всех уровней и побед в ряде из них и высокие результаты в науке, в таких областях как системная биология, эволюционные алгоритмы, машинное обучение, включая глубокие нейронные сети, и технологии программирования – 56 место </w:t>
      </w:r>
      <w:r w:rsidR="0075275D">
        <w:rPr>
          <w:rFonts w:ascii="Times New Roman" w:eastAsia="Times New Roman" w:hAnsi="Times New Roman" w:cs="Times New Roman"/>
          <w:lang w:eastAsia="ru-RU"/>
        </w:rPr>
        <w:t xml:space="preserve">среди университетов </w:t>
      </w:r>
      <w:r w:rsidR="007246BB" w:rsidRPr="00BB2A1E">
        <w:rPr>
          <w:rFonts w:ascii="Times New Roman" w:eastAsia="Times New Roman" w:hAnsi="Times New Roman" w:cs="Times New Roman"/>
          <w:lang w:eastAsia="ru-RU"/>
        </w:rPr>
        <w:t>мир</w:t>
      </w:r>
      <w:r w:rsidR="0075275D">
        <w:rPr>
          <w:rFonts w:ascii="Times New Roman" w:eastAsia="Times New Roman" w:hAnsi="Times New Roman" w:cs="Times New Roman"/>
          <w:lang w:eastAsia="ru-RU"/>
        </w:rPr>
        <w:t xml:space="preserve">а по </w:t>
      </w:r>
      <w:r w:rsidR="0075275D" w:rsidRPr="0075275D">
        <w:rPr>
          <w:rFonts w:ascii="Times New Roman" w:eastAsia="Times New Roman" w:hAnsi="Times New Roman" w:cs="Times New Roman"/>
          <w:i/>
          <w:lang w:val="en-US" w:eastAsia="ru-RU"/>
        </w:rPr>
        <w:t>Computer</w:t>
      </w:r>
      <w:r w:rsidR="0075275D" w:rsidRPr="0075275D">
        <w:rPr>
          <w:rFonts w:ascii="Times New Roman" w:eastAsia="Times New Roman" w:hAnsi="Times New Roman" w:cs="Times New Roman"/>
          <w:i/>
          <w:lang w:eastAsia="ru-RU"/>
        </w:rPr>
        <w:t xml:space="preserve"> </w:t>
      </w:r>
      <w:r w:rsidR="0075275D" w:rsidRPr="0075275D">
        <w:rPr>
          <w:rFonts w:ascii="Times New Roman" w:eastAsia="Times New Roman" w:hAnsi="Times New Roman" w:cs="Times New Roman"/>
          <w:i/>
          <w:lang w:val="en-US" w:eastAsia="ru-RU"/>
        </w:rPr>
        <w:t>Science</w:t>
      </w:r>
      <w:r w:rsidR="0075275D" w:rsidRPr="0075275D">
        <w:rPr>
          <w:rFonts w:ascii="Times New Roman" w:eastAsia="Times New Roman" w:hAnsi="Times New Roman" w:cs="Times New Roman"/>
          <w:lang w:eastAsia="ru-RU"/>
        </w:rPr>
        <w:t xml:space="preserve"> </w:t>
      </w:r>
      <w:r w:rsidR="007246BB" w:rsidRPr="00BB2A1E">
        <w:rPr>
          <w:rFonts w:ascii="Times New Roman" w:eastAsia="Times New Roman" w:hAnsi="Times New Roman" w:cs="Times New Roman"/>
          <w:lang w:eastAsia="ru-RU"/>
        </w:rPr>
        <w:t xml:space="preserve">по </w:t>
      </w:r>
      <w:r w:rsidR="0075275D">
        <w:rPr>
          <w:rFonts w:ascii="Times New Roman" w:eastAsia="Times New Roman" w:hAnsi="Times New Roman" w:cs="Times New Roman"/>
          <w:lang w:eastAsia="ru-RU"/>
        </w:rPr>
        <w:t xml:space="preserve">рейтингу </w:t>
      </w:r>
      <w:r w:rsidR="007246BB" w:rsidRPr="00BB2A1E">
        <w:rPr>
          <w:rFonts w:ascii="Times New Roman" w:eastAsia="Times New Roman" w:hAnsi="Times New Roman" w:cs="Times New Roman"/>
          <w:i/>
          <w:lang w:eastAsia="ru-RU"/>
        </w:rPr>
        <w:t>THE</w:t>
      </w:r>
      <w:r w:rsidR="007246BB" w:rsidRPr="00BB2A1E">
        <w:rPr>
          <w:rFonts w:ascii="Times New Roman" w:eastAsia="Times New Roman" w:hAnsi="Times New Roman" w:cs="Times New Roman"/>
          <w:lang w:eastAsia="ru-RU"/>
        </w:rPr>
        <w:t xml:space="preserve"> (</w:t>
      </w:r>
      <w:hyperlink r:id="rId901" w:history="1">
        <w:r w:rsidR="007246BB" w:rsidRPr="00BB2A1E">
          <w:rPr>
            <w:rStyle w:val="a3"/>
            <w:rFonts w:ascii="Times New Roman" w:eastAsia="Times New Roman" w:hAnsi="Times New Roman" w:cs="Times New Roman"/>
            <w:lang w:eastAsia="ru-RU"/>
          </w:rPr>
          <w:t>https://www.timeshighereducation.com/news/world-university-rankings-2016-2017-results-by-subject-announced</w:t>
        </w:r>
      </w:hyperlink>
      <w:r w:rsidR="007246BB" w:rsidRPr="00BB2A1E">
        <w:rPr>
          <w:rFonts w:ascii="Times New Roman" w:eastAsia="Times New Roman" w:hAnsi="Times New Roman" w:cs="Times New Roman"/>
          <w:lang w:eastAsia="ru-RU"/>
        </w:rPr>
        <w:t>). Если председатель Правительства и Президент РФ объявят инициативу «Сохраним в России лучших!», то таких же успехов, как наша кафедра, добьется и наша страна</w:t>
      </w:r>
      <w:r w:rsidR="00A36643">
        <w:rPr>
          <w:rFonts w:ascii="Times New Roman" w:eastAsia="Times New Roman" w:hAnsi="Times New Roman" w:cs="Times New Roman"/>
          <w:lang w:eastAsia="ru-RU"/>
        </w:rPr>
        <w:t xml:space="preserve"> в целом</w:t>
      </w:r>
      <w:r w:rsidR="007246BB" w:rsidRPr="00BB2A1E">
        <w:rPr>
          <w:rFonts w:ascii="Times New Roman" w:eastAsia="Times New Roman" w:hAnsi="Times New Roman" w:cs="Times New Roman"/>
          <w:lang w:eastAsia="ru-RU"/>
        </w:rPr>
        <w:t>.</w:t>
      </w:r>
    </w:p>
    <w:p w:rsidR="00F23C23" w:rsidRPr="00815F19" w:rsidRDefault="007246BB" w:rsidP="00F23C23">
      <w:pPr>
        <w:spacing w:before="60" w:afterLines="60" w:after="144" w:line="240" w:lineRule="auto"/>
        <w:jc w:val="both"/>
        <w:rPr>
          <w:rFonts w:ascii="Times New Roman" w:hAnsi="Times New Roman" w:cs="Times New Roman"/>
        </w:rPr>
      </w:pPr>
      <w:r w:rsidRPr="00BB2A1E">
        <w:rPr>
          <w:rFonts w:ascii="Times New Roman" w:eastAsia="Times New Roman" w:hAnsi="Times New Roman" w:cs="Times New Roman"/>
          <w:lang w:eastAsia="ru-RU"/>
        </w:rPr>
        <w:t xml:space="preserve">Но и сегодня в России есть крупные ИТ-истории, </w:t>
      </w:r>
      <w:r w:rsidR="00F23C23">
        <w:rPr>
          <w:rFonts w:ascii="Times New Roman" w:eastAsia="Times New Roman" w:hAnsi="Times New Roman" w:cs="Times New Roman"/>
          <w:lang w:eastAsia="ru-RU"/>
        </w:rPr>
        <w:t>некоторые</w:t>
      </w:r>
      <w:r w:rsidRPr="00BB2A1E">
        <w:rPr>
          <w:rFonts w:ascii="Times New Roman" w:eastAsia="Times New Roman" w:hAnsi="Times New Roman" w:cs="Times New Roman"/>
          <w:lang w:eastAsia="ru-RU"/>
        </w:rPr>
        <w:t xml:space="preserve"> из которых связан</w:t>
      </w:r>
      <w:r w:rsidR="00F23C23">
        <w:rPr>
          <w:rFonts w:ascii="Times New Roman" w:eastAsia="Times New Roman" w:hAnsi="Times New Roman" w:cs="Times New Roman"/>
          <w:lang w:eastAsia="ru-RU"/>
        </w:rPr>
        <w:t>ы</w:t>
      </w:r>
      <w:r w:rsidRPr="00BB2A1E">
        <w:rPr>
          <w:rFonts w:ascii="Times New Roman" w:eastAsia="Times New Roman" w:hAnsi="Times New Roman" w:cs="Times New Roman"/>
          <w:lang w:eastAsia="ru-RU"/>
        </w:rPr>
        <w:t xml:space="preserve"> с нашей кафедрой. </w:t>
      </w:r>
      <w:r w:rsidR="00F23C23">
        <w:rPr>
          <w:rFonts w:ascii="Times New Roman" w:eastAsia="Times New Roman" w:hAnsi="Times New Roman" w:cs="Times New Roman"/>
          <w:lang w:eastAsia="ru-RU"/>
        </w:rPr>
        <w:t>Например, к</w:t>
      </w:r>
      <w:r w:rsidR="000B2A29">
        <w:rPr>
          <w:rFonts w:ascii="Times New Roman" w:eastAsia="Times New Roman" w:hAnsi="Times New Roman" w:cs="Times New Roman"/>
          <w:lang w:eastAsia="ru-RU"/>
        </w:rPr>
        <w:t xml:space="preserve">ак отмечалось выше, </w:t>
      </w:r>
      <w:r w:rsidRPr="00BB2A1E">
        <w:rPr>
          <w:rFonts w:ascii="Times New Roman" w:eastAsia="Times New Roman" w:hAnsi="Times New Roman" w:cs="Times New Roman"/>
          <w:lang w:eastAsia="ru-RU"/>
        </w:rPr>
        <w:t xml:space="preserve">17.05.2017 </w:t>
      </w:r>
      <w:r w:rsidR="000B2A29">
        <w:rPr>
          <w:rFonts w:ascii="Times New Roman" w:eastAsia="Times New Roman" w:hAnsi="Times New Roman" w:cs="Times New Roman"/>
          <w:lang w:eastAsia="ru-RU"/>
        </w:rPr>
        <w:t xml:space="preserve">г. </w:t>
      </w:r>
      <w:r w:rsidRPr="00BB2A1E">
        <w:rPr>
          <w:rFonts w:ascii="Times New Roman" w:eastAsia="Times New Roman" w:hAnsi="Times New Roman" w:cs="Times New Roman"/>
          <w:lang w:eastAsia="ru-RU"/>
        </w:rPr>
        <w:t xml:space="preserve">на конференции </w:t>
      </w:r>
      <w:r w:rsidRPr="00BB2A1E">
        <w:rPr>
          <w:rFonts w:ascii="Times New Roman" w:eastAsia="Times New Roman" w:hAnsi="Times New Roman" w:cs="Times New Roman"/>
          <w:i/>
          <w:lang w:val="en-US" w:eastAsia="ru-RU"/>
        </w:rPr>
        <w:t>Google</w:t>
      </w:r>
      <w:r w:rsidRPr="00BB2A1E">
        <w:rPr>
          <w:rFonts w:ascii="Times New Roman" w:eastAsia="Times New Roman" w:hAnsi="Times New Roman" w:cs="Times New Roman"/>
          <w:i/>
          <w:lang w:eastAsia="ru-RU"/>
        </w:rPr>
        <w:t xml:space="preserve"> </w:t>
      </w:r>
      <w:r w:rsidRPr="00BB2A1E">
        <w:rPr>
          <w:rFonts w:ascii="Times New Roman" w:eastAsia="Times New Roman" w:hAnsi="Times New Roman" w:cs="Times New Roman"/>
          <w:i/>
          <w:lang w:val="en-US" w:eastAsia="ru-RU"/>
        </w:rPr>
        <w:t>I</w:t>
      </w:r>
      <w:r w:rsidRPr="00BB2A1E">
        <w:rPr>
          <w:rFonts w:ascii="Times New Roman" w:eastAsia="Times New Roman" w:hAnsi="Times New Roman" w:cs="Times New Roman"/>
          <w:i/>
          <w:lang w:eastAsia="ru-RU"/>
        </w:rPr>
        <w:t>/</w:t>
      </w:r>
      <w:r w:rsidRPr="00BB2A1E">
        <w:rPr>
          <w:rFonts w:ascii="Times New Roman" w:eastAsia="Times New Roman" w:hAnsi="Times New Roman" w:cs="Times New Roman"/>
          <w:i/>
          <w:lang w:val="en-US" w:eastAsia="ru-RU"/>
        </w:rPr>
        <w:t>O</w:t>
      </w:r>
      <w:r w:rsidRPr="00BB2A1E">
        <w:rPr>
          <w:rFonts w:ascii="Times New Roman" w:eastAsia="Times New Roman" w:hAnsi="Times New Roman" w:cs="Times New Roman"/>
          <w:lang w:eastAsia="ru-RU"/>
        </w:rPr>
        <w:t xml:space="preserve">, компания </w:t>
      </w:r>
      <w:r w:rsidRPr="000B2A29">
        <w:rPr>
          <w:rFonts w:ascii="Times New Roman" w:eastAsia="Times New Roman" w:hAnsi="Times New Roman" w:cs="Times New Roman"/>
          <w:i/>
          <w:lang w:val="en-US" w:eastAsia="ru-RU"/>
        </w:rPr>
        <w:t>Google</w:t>
      </w:r>
      <w:r w:rsidRPr="000B2A29">
        <w:rPr>
          <w:rFonts w:ascii="Times New Roman" w:eastAsia="Times New Roman" w:hAnsi="Times New Roman" w:cs="Times New Roman"/>
          <w:i/>
          <w:lang w:eastAsia="ru-RU"/>
        </w:rPr>
        <w:t xml:space="preserve"> </w:t>
      </w:r>
      <w:r w:rsidRPr="00BB2A1E">
        <w:rPr>
          <w:rFonts w:ascii="Times New Roman" w:eastAsia="Times New Roman" w:hAnsi="Times New Roman" w:cs="Times New Roman"/>
          <w:lang w:eastAsia="ru-RU"/>
        </w:rPr>
        <w:t xml:space="preserve">объявила, что созданный компанией </w:t>
      </w:r>
      <w:r w:rsidRPr="000B2A29">
        <w:rPr>
          <w:rFonts w:ascii="Times New Roman" w:eastAsia="Times New Roman" w:hAnsi="Times New Roman" w:cs="Times New Roman"/>
          <w:i/>
          <w:lang w:eastAsia="ru-RU"/>
        </w:rPr>
        <w:t>JetBrains я</w:t>
      </w:r>
      <w:r w:rsidRPr="00BB2A1E">
        <w:rPr>
          <w:rFonts w:ascii="Times New Roman" w:eastAsia="Times New Roman" w:hAnsi="Times New Roman" w:cs="Times New Roman"/>
          <w:lang w:eastAsia="ru-RU"/>
        </w:rPr>
        <w:t xml:space="preserve">зык программирования </w:t>
      </w:r>
      <w:r w:rsidRPr="00BB2A1E">
        <w:rPr>
          <w:rFonts w:ascii="Times New Roman" w:eastAsia="Times New Roman" w:hAnsi="Times New Roman" w:cs="Times New Roman"/>
          <w:i/>
          <w:lang w:eastAsia="ru-RU"/>
        </w:rPr>
        <w:t>Kotlin</w:t>
      </w:r>
      <w:r w:rsidRPr="00BB2A1E">
        <w:rPr>
          <w:rFonts w:ascii="Times New Roman" w:eastAsia="Times New Roman" w:hAnsi="Times New Roman" w:cs="Times New Roman"/>
          <w:lang w:eastAsia="ru-RU"/>
        </w:rPr>
        <w:t xml:space="preserve"> получил официальную поддержку в качестве второго языка разработки приложений на </w:t>
      </w:r>
      <w:r w:rsidRPr="00BB2A1E">
        <w:rPr>
          <w:rFonts w:ascii="Times New Roman" w:eastAsia="Times New Roman" w:hAnsi="Times New Roman" w:cs="Times New Roman"/>
          <w:i/>
          <w:lang w:eastAsia="ru-RU"/>
        </w:rPr>
        <w:t>ОС Android</w:t>
      </w:r>
      <w:r w:rsidRPr="00BB2A1E">
        <w:rPr>
          <w:rFonts w:ascii="Times New Roman" w:eastAsia="Times New Roman" w:hAnsi="Times New Roman" w:cs="Times New Roman"/>
          <w:lang w:eastAsia="ru-RU"/>
        </w:rPr>
        <w:t xml:space="preserve">, на которой работает более двух миллиардов мобильных устройств. Лидер </w:t>
      </w:r>
      <w:r w:rsidR="000B2A29">
        <w:rPr>
          <w:rFonts w:ascii="Times New Roman" w:eastAsia="Times New Roman" w:hAnsi="Times New Roman" w:cs="Times New Roman"/>
          <w:lang w:eastAsia="ru-RU"/>
        </w:rPr>
        <w:t>этой разработки</w:t>
      </w:r>
      <w:r w:rsidR="008C2C6A">
        <w:rPr>
          <w:rFonts w:ascii="Times New Roman" w:eastAsia="Times New Roman" w:hAnsi="Times New Roman" w:cs="Times New Roman"/>
          <w:lang w:eastAsia="ru-RU"/>
        </w:rPr>
        <w:t xml:space="preserve">, как </w:t>
      </w:r>
      <w:r w:rsidR="007C598A">
        <w:rPr>
          <w:rFonts w:ascii="Times New Roman" w:eastAsia="Times New Roman" w:hAnsi="Times New Roman" w:cs="Times New Roman"/>
          <w:lang w:eastAsia="ru-RU"/>
        </w:rPr>
        <w:t>о</w:t>
      </w:r>
      <w:r w:rsidR="008C2C6A">
        <w:rPr>
          <w:rFonts w:ascii="Times New Roman" w:eastAsia="Times New Roman" w:hAnsi="Times New Roman" w:cs="Times New Roman"/>
          <w:lang w:eastAsia="ru-RU"/>
        </w:rPr>
        <w:t>тмечалось выше, –</w:t>
      </w:r>
      <w:r w:rsidR="000B2A29">
        <w:rPr>
          <w:rFonts w:ascii="Times New Roman" w:eastAsia="Times New Roman" w:hAnsi="Times New Roman" w:cs="Times New Roman"/>
          <w:lang w:eastAsia="ru-RU"/>
        </w:rPr>
        <w:t xml:space="preserve"> выпускники нашей кафедры. </w:t>
      </w:r>
      <w:r w:rsidR="007C598A">
        <w:rPr>
          <w:rFonts w:ascii="Times New Roman" w:eastAsia="Times New Roman" w:hAnsi="Times New Roman" w:cs="Times New Roman"/>
          <w:lang w:eastAsia="ru-RU"/>
        </w:rPr>
        <w:t xml:space="preserve">То, что этот язык «двинулся» по миру, мы поняли, когда один из поступающих в 2017 г. к нам в магистратуру, сказал, что он использует </w:t>
      </w:r>
      <w:r w:rsidR="006D1001">
        <w:rPr>
          <w:rFonts w:ascii="Times New Roman" w:eastAsia="Times New Roman" w:hAnsi="Times New Roman" w:cs="Times New Roman"/>
          <w:lang w:eastAsia="ru-RU"/>
        </w:rPr>
        <w:t xml:space="preserve">в своей практической деятельности </w:t>
      </w:r>
      <w:r w:rsidR="007C598A" w:rsidRPr="00BB2A1E">
        <w:rPr>
          <w:rFonts w:ascii="Times New Roman" w:eastAsia="Times New Roman" w:hAnsi="Times New Roman" w:cs="Times New Roman"/>
          <w:i/>
          <w:lang w:eastAsia="ru-RU"/>
        </w:rPr>
        <w:t>Kotlin</w:t>
      </w:r>
      <w:r w:rsidR="007C598A">
        <w:rPr>
          <w:rFonts w:ascii="Times New Roman" w:eastAsia="Times New Roman" w:hAnsi="Times New Roman" w:cs="Times New Roman"/>
          <w:lang w:eastAsia="ru-RU"/>
        </w:rPr>
        <w:t xml:space="preserve"> </w:t>
      </w:r>
      <w:r w:rsidR="006D1001">
        <w:rPr>
          <w:rFonts w:ascii="Times New Roman" w:eastAsia="Times New Roman" w:hAnsi="Times New Roman" w:cs="Times New Roman"/>
          <w:lang w:eastAsia="ru-RU"/>
        </w:rPr>
        <w:t xml:space="preserve">и показал код. </w:t>
      </w:r>
      <w:r w:rsidR="00815F19">
        <w:rPr>
          <w:rFonts w:ascii="Times New Roman" w:eastAsia="Times New Roman" w:hAnsi="Times New Roman" w:cs="Times New Roman"/>
          <w:lang w:eastAsia="ru-RU"/>
        </w:rPr>
        <w:t>Другой не менее</w:t>
      </w:r>
      <w:r w:rsidR="00CF72D0" w:rsidRPr="00CF72D0">
        <w:rPr>
          <w:rFonts w:ascii="Times New Roman" w:eastAsia="Times New Roman" w:hAnsi="Times New Roman" w:cs="Times New Roman"/>
          <w:lang w:eastAsia="ru-RU"/>
        </w:rPr>
        <w:t xml:space="preserve"> </w:t>
      </w:r>
      <w:r w:rsidR="00CF72D0" w:rsidRPr="00CF72D0">
        <w:rPr>
          <w:rFonts w:ascii="Times New Roman" w:eastAsia="Times New Roman" w:hAnsi="Times New Roman" w:cs="Times New Roman"/>
          <w:lang w:val="en-US" w:eastAsia="ru-RU"/>
        </w:rPr>
        <w:sym w:font="Wingdings" w:char="F04A"/>
      </w:r>
      <w:r w:rsidR="00815F19">
        <w:rPr>
          <w:rFonts w:ascii="Times New Roman" w:eastAsia="Times New Roman" w:hAnsi="Times New Roman" w:cs="Times New Roman"/>
          <w:lang w:eastAsia="ru-RU"/>
        </w:rPr>
        <w:t xml:space="preserve"> весомый </w:t>
      </w:r>
      <w:r w:rsidR="00815F19" w:rsidRPr="00815F19">
        <w:rPr>
          <w:rFonts w:ascii="Times New Roman" w:eastAsia="Times New Roman" w:hAnsi="Times New Roman" w:cs="Times New Roman"/>
          <w:lang w:eastAsia="ru-RU"/>
        </w:rPr>
        <w:t xml:space="preserve"> </w:t>
      </w:r>
      <w:r w:rsidR="00815F19">
        <w:rPr>
          <w:rFonts w:ascii="Times New Roman" w:eastAsia="Times New Roman" w:hAnsi="Times New Roman" w:cs="Times New Roman"/>
          <w:lang w:eastAsia="ru-RU"/>
        </w:rPr>
        <w:t>показатель этого движения</w:t>
      </w:r>
      <w:r w:rsidR="00815F19" w:rsidRPr="00815F19">
        <w:rPr>
          <w:rFonts w:ascii="Times New Roman" w:eastAsia="Times New Roman" w:hAnsi="Times New Roman" w:cs="Times New Roman"/>
          <w:lang w:eastAsia="ru-RU"/>
        </w:rPr>
        <w:t xml:space="preserve">: </w:t>
      </w:r>
      <w:r w:rsidR="00815F19">
        <w:rPr>
          <w:rFonts w:ascii="Times New Roman" w:eastAsia="Times New Roman" w:hAnsi="Times New Roman" w:cs="Times New Roman"/>
          <w:lang w:eastAsia="ru-RU"/>
        </w:rPr>
        <w:t xml:space="preserve">в ноябре 2017 г. в Сан-Франциско пройдет </w:t>
      </w:r>
      <w:r w:rsidR="00815F19" w:rsidRPr="00815F19">
        <w:rPr>
          <w:rFonts w:ascii="Times New Roman" w:eastAsia="Times New Roman" w:hAnsi="Times New Roman" w:cs="Times New Roman"/>
          <w:i/>
          <w:lang w:val="en-US" w:eastAsia="ru-RU"/>
        </w:rPr>
        <w:t>Kotlin</w:t>
      </w:r>
      <w:r w:rsidR="00815F19" w:rsidRPr="00815F19">
        <w:rPr>
          <w:rFonts w:ascii="Times New Roman" w:eastAsia="Times New Roman" w:hAnsi="Times New Roman" w:cs="Times New Roman"/>
          <w:i/>
          <w:lang w:eastAsia="ru-RU"/>
        </w:rPr>
        <w:t xml:space="preserve"> </w:t>
      </w:r>
      <w:r w:rsidR="00815F19" w:rsidRPr="00815F19">
        <w:rPr>
          <w:rFonts w:ascii="Times New Roman" w:eastAsia="Times New Roman" w:hAnsi="Times New Roman" w:cs="Times New Roman"/>
          <w:i/>
          <w:lang w:val="en-US" w:eastAsia="ru-RU"/>
        </w:rPr>
        <w:t>Conf</w:t>
      </w:r>
      <w:r w:rsidR="00815F19" w:rsidRPr="00815F19">
        <w:rPr>
          <w:rFonts w:ascii="Times New Roman" w:eastAsia="Times New Roman" w:hAnsi="Times New Roman" w:cs="Times New Roman"/>
          <w:lang w:eastAsia="ru-RU"/>
        </w:rPr>
        <w:t xml:space="preserve"> (</w:t>
      </w:r>
      <w:hyperlink r:id="rId902" w:history="1">
        <w:r w:rsidR="00F23C23" w:rsidRPr="00C549B1">
          <w:rPr>
            <w:rStyle w:val="a3"/>
            <w:rFonts w:ascii="Times New Roman" w:eastAsia="Times New Roman" w:hAnsi="Times New Roman" w:cs="Times New Roman"/>
            <w:lang w:val="en-US" w:eastAsia="ru-RU"/>
          </w:rPr>
          <w:t>https</w:t>
        </w:r>
        <w:r w:rsidR="00F23C23" w:rsidRPr="00C549B1">
          <w:rPr>
            <w:rStyle w:val="a3"/>
            <w:rFonts w:ascii="Times New Roman" w:eastAsia="Times New Roman" w:hAnsi="Times New Roman" w:cs="Times New Roman"/>
            <w:lang w:eastAsia="ru-RU"/>
          </w:rPr>
          <w:t>://</w:t>
        </w:r>
        <w:r w:rsidR="00F23C23" w:rsidRPr="00C549B1">
          <w:rPr>
            <w:rStyle w:val="a3"/>
            <w:rFonts w:ascii="Times New Roman" w:eastAsia="Times New Roman" w:hAnsi="Times New Roman" w:cs="Times New Roman"/>
            <w:lang w:val="en-US" w:eastAsia="ru-RU"/>
          </w:rPr>
          <w:t>kotlinconf</w:t>
        </w:r>
        <w:r w:rsidR="00F23C23" w:rsidRPr="00C549B1">
          <w:rPr>
            <w:rStyle w:val="a3"/>
            <w:rFonts w:ascii="Times New Roman" w:eastAsia="Times New Roman" w:hAnsi="Times New Roman" w:cs="Times New Roman"/>
            <w:lang w:eastAsia="ru-RU"/>
          </w:rPr>
          <w:t>.</w:t>
        </w:r>
        <w:r w:rsidR="00F23C23" w:rsidRPr="00C549B1">
          <w:rPr>
            <w:rStyle w:val="a3"/>
            <w:rFonts w:ascii="Times New Roman" w:eastAsia="Times New Roman" w:hAnsi="Times New Roman" w:cs="Times New Roman"/>
            <w:lang w:val="en-US" w:eastAsia="ru-RU"/>
          </w:rPr>
          <w:t>com</w:t>
        </w:r>
        <w:r w:rsidR="00F23C23" w:rsidRPr="00C549B1">
          <w:rPr>
            <w:rStyle w:val="a3"/>
            <w:rFonts w:ascii="Times New Roman" w:eastAsia="Times New Roman" w:hAnsi="Times New Roman" w:cs="Times New Roman"/>
            <w:lang w:eastAsia="ru-RU"/>
          </w:rPr>
          <w:t>/</w:t>
        </w:r>
        <w:r w:rsidR="00F23C23" w:rsidRPr="00C549B1">
          <w:rPr>
            <w:rStyle w:val="a3"/>
            <w:rFonts w:ascii="Times New Roman" w:eastAsia="Times New Roman" w:hAnsi="Times New Roman" w:cs="Times New Roman"/>
            <w:lang w:val="en-US" w:eastAsia="ru-RU"/>
          </w:rPr>
          <w:t>sessions</w:t>
        </w:r>
        <w:r w:rsidR="00F23C23" w:rsidRPr="00C549B1">
          <w:rPr>
            <w:rStyle w:val="a3"/>
            <w:rFonts w:ascii="Times New Roman" w:eastAsia="Times New Roman" w:hAnsi="Times New Roman" w:cs="Times New Roman"/>
            <w:lang w:eastAsia="ru-RU"/>
          </w:rPr>
          <w:t>/)»</w:t>
        </w:r>
      </w:hyperlink>
      <w:r w:rsidR="00815F19">
        <w:rPr>
          <w:rFonts w:ascii="Times New Roman" w:eastAsia="Times New Roman" w:hAnsi="Times New Roman" w:cs="Times New Roman"/>
          <w:lang w:eastAsia="ru-RU"/>
        </w:rPr>
        <w:t>.</w:t>
      </w:r>
      <w:r w:rsidR="00F23C23">
        <w:rPr>
          <w:rFonts w:ascii="Times New Roman" w:eastAsia="Times New Roman" w:hAnsi="Times New Roman" w:cs="Times New Roman"/>
          <w:lang w:eastAsia="ru-RU"/>
        </w:rPr>
        <w:t xml:space="preserve"> </w:t>
      </w:r>
    </w:p>
    <w:p w:rsidR="00307C2A" w:rsidRPr="00307C2A" w:rsidRDefault="00B95CCF" w:rsidP="00126CB5">
      <w:pPr>
        <w:tabs>
          <w:tab w:val="left" w:pos="426"/>
          <w:tab w:val="num" w:pos="644"/>
        </w:tabs>
        <w:spacing w:before="60" w:afterLines="60" w:after="144" w:line="240" w:lineRule="auto"/>
        <w:jc w:val="both"/>
        <w:rPr>
          <w:rFonts w:ascii="Times New Roman" w:hAnsi="Times New Roman" w:cs="Times New Roman"/>
        </w:rPr>
      </w:pPr>
      <w:r w:rsidRPr="00B95CCF">
        <w:rPr>
          <w:rFonts w:ascii="Times New Roman" w:hAnsi="Times New Roman" w:cs="Times New Roman"/>
        </w:rPr>
        <w:t xml:space="preserve">В науке мы в последние годы достигли больших успехов, но наше место в мире в этой сфере деятельности все-таки в лучшем случае пятьдесят шестое. В спортивном же программировании </w:t>
      </w:r>
      <w:r w:rsidRPr="00B95CCF">
        <w:rPr>
          <w:rFonts w:ascii="Times New Roman" w:hAnsi="Times New Roman" w:cs="Times New Roman"/>
          <w:b/>
        </w:rPr>
        <w:t>мы чаще всех в мире занимали перв</w:t>
      </w:r>
      <w:r w:rsidR="00C60A88">
        <w:rPr>
          <w:rFonts w:ascii="Times New Roman" w:hAnsi="Times New Roman" w:cs="Times New Roman"/>
          <w:b/>
        </w:rPr>
        <w:t>ое</w:t>
      </w:r>
      <w:r w:rsidRPr="00B95CCF">
        <w:rPr>
          <w:rFonts w:ascii="Times New Roman" w:hAnsi="Times New Roman" w:cs="Times New Roman"/>
          <w:b/>
        </w:rPr>
        <w:t xml:space="preserve"> мест</w:t>
      </w:r>
      <w:r w:rsidR="00C60A88">
        <w:rPr>
          <w:rFonts w:ascii="Times New Roman" w:hAnsi="Times New Roman" w:cs="Times New Roman"/>
          <w:b/>
        </w:rPr>
        <w:t>о</w:t>
      </w:r>
      <w:r w:rsidRPr="00B95CCF">
        <w:rPr>
          <w:rFonts w:ascii="Times New Roman" w:hAnsi="Times New Roman" w:cs="Times New Roman"/>
          <w:b/>
        </w:rPr>
        <w:t xml:space="preserve"> на чемпионате мира по программированию</w:t>
      </w:r>
      <w:r w:rsidRPr="00B95CCF">
        <w:rPr>
          <w:rFonts w:ascii="Times New Roman" w:hAnsi="Times New Roman" w:cs="Times New Roman"/>
        </w:rPr>
        <w:t xml:space="preserve"> </w:t>
      </w:r>
      <w:r>
        <w:rPr>
          <w:rFonts w:ascii="Times New Roman" w:hAnsi="Times New Roman" w:cs="Times New Roman"/>
        </w:rPr>
        <w:t>–</w:t>
      </w:r>
      <w:r w:rsidRPr="00B95CCF">
        <w:rPr>
          <w:rFonts w:ascii="Times New Roman" w:hAnsi="Times New Roman" w:cs="Times New Roman"/>
        </w:rPr>
        <w:t xml:space="preserve"> семь раз. Наши ребята также многократные призеры  этого чемпионата. Поэтому </w:t>
      </w:r>
      <w:r w:rsidR="00F23C23">
        <w:rPr>
          <w:rFonts w:ascii="Times New Roman" w:hAnsi="Times New Roman" w:cs="Times New Roman"/>
        </w:rPr>
        <w:t xml:space="preserve">поименно </w:t>
      </w:r>
      <w:r w:rsidRPr="00B95CCF">
        <w:rPr>
          <w:rFonts w:ascii="Times New Roman" w:hAnsi="Times New Roman" w:cs="Times New Roman"/>
        </w:rPr>
        <w:t xml:space="preserve">перечислю тех, кто принес славу кафедре, университету, городу и стране в этой области. На кафедре учились или учатся: </w:t>
      </w:r>
      <w:r w:rsidRPr="00B95CCF">
        <w:rPr>
          <w:rFonts w:ascii="Times New Roman" w:hAnsi="Times New Roman" w:cs="Times New Roman"/>
          <w:b/>
        </w:rPr>
        <w:t xml:space="preserve">четыре </w:t>
      </w:r>
      <w:r w:rsidR="00F23C23">
        <w:rPr>
          <w:rFonts w:ascii="Times New Roman" w:hAnsi="Times New Roman" w:cs="Times New Roman"/>
          <w:b/>
        </w:rPr>
        <w:t xml:space="preserve">из шести </w:t>
      </w:r>
      <w:r w:rsidRPr="00B95CCF">
        <w:rPr>
          <w:rFonts w:ascii="Times New Roman" w:hAnsi="Times New Roman" w:cs="Times New Roman"/>
          <w:b/>
        </w:rPr>
        <w:t>двукратных чемпиона мира</w:t>
      </w:r>
      <w:r w:rsidRPr="00B95CCF">
        <w:rPr>
          <w:rFonts w:ascii="Times New Roman" w:hAnsi="Times New Roman" w:cs="Times New Roman"/>
        </w:rPr>
        <w:t xml:space="preserve"> (Е. Капун, М. Кевер, Н.</w:t>
      </w:r>
      <w:r>
        <w:rPr>
          <w:rFonts w:ascii="Times New Roman" w:hAnsi="Times New Roman" w:cs="Times New Roman"/>
        </w:rPr>
        <w:t> </w:t>
      </w:r>
      <w:r w:rsidRPr="00B95CCF">
        <w:rPr>
          <w:rFonts w:ascii="Times New Roman" w:hAnsi="Times New Roman" w:cs="Times New Roman"/>
        </w:rPr>
        <w:t xml:space="preserve">Нигматуллин и Г. Короткевич), </w:t>
      </w:r>
      <w:r w:rsidRPr="00B95CCF">
        <w:rPr>
          <w:rFonts w:ascii="Times New Roman" w:hAnsi="Times New Roman" w:cs="Times New Roman"/>
          <w:b/>
        </w:rPr>
        <w:t xml:space="preserve">тринадцать чемпионов мира </w:t>
      </w:r>
      <w:r w:rsidRPr="00B95CCF">
        <w:rPr>
          <w:rFonts w:ascii="Times New Roman" w:hAnsi="Times New Roman" w:cs="Times New Roman"/>
        </w:rPr>
        <w:t>(П. Маврин, Д. Павлов, С.</w:t>
      </w:r>
      <w:r>
        <w:rPr>
          <w:rFonts w:ascii="Times New Roman" w:hAnsi="Times New Roman" w:cs="Times New Roman"/>
        </w:rPr>
        <w:t> </w:t>
      </w:r>
      <w:r w:rsidRPr="00B95CCF">
        <w:rPr>
          <w:rFonts w:ascii="Times New Roman" w:hAnsi="Times New Roman" w:cs="Times New Roman"/>
        </w:rPr>
        <w:t xml:space="preserve">Оршанский, Ф. Царев, Д. Паращенко, Д. Абдрашитов, В. Исенбаев, М. Буздалов, А. Васильев, Б. Минаев, И. Белоногов, В. Смыкалов и И. Збань), а также </w:t>
      </w:r>
      <w:r w:rsidR="00F23C23" w:rsidRPr="00F23C23">
        <w:rPr>
          <w:rFonts w:ascii="Times New Roman" w:hAnsi="Times New Roman" w:cs="Times New Roman"/>
          <w:b/>
        </w:rPr>
        <w:t>четырнадцать</w:t>
      </w:r>
      <w:r w:rsidRPr="00B95CCF">
        <w:rPr>
          <w:rFonts w:ascii="Times New Roman" w:hAnsi="Times New Roman" w:cs="Times New Roman"/>
          <w:b/>
        </w:rPr>
        <w:t xml:space="preserve"> призеров чемпионата мира </w:t>
      </w:r>
      <w:r w:rsidRPr="00B95CCF">
        <w:rPr>
          <w:rFonts w:ascii="Times New Roman" w:hAnsi="Times New Roman" w:cs="Times New Roman"/>
        </w:rPr>
        <w:t>(М. Казаков, В. Левкин, А. Волков, А. Станкевич, Г. Корнеев, Д. Кузнецов, Т. Бородин, А.</w:t>
      </w:r>
      <w:r>
        <w:rPr>
          <w:rFonts w:ascii="Times New Roman" w:hAnsi="Times New Roman" w:cs="Times New Roman"/>
        </w:rPr>
        <w:t> </w:t>
      </w:r>
      <w:r w:rsidRPr="00B95CCF">
        <w:rPr>
          <w:rFonts w:ascii="Times New Roman" w:hAnsi="Times New Roman" w:cs="Times New Roman"/>
        </w:rPr>
        <w:t>Штучкин, Е. Южаков, М. Дворкин, Р. Сатюков, И. Акишев, А. Бардашевич, А. Ковшаров).</w:t>
      </w:r>
      <w:r w:rsidRPr="00B95CCF">
        <w:rPr>
          <w:rFonts w:ascii="Times New Roman" w:hAnsi="Times New Roman" w:cs="Times New Roman"/>
        </w:rPr>
        <w:br/>
      </w:r>
      <w:r w:rsidRPr="00B95CCF">
        <w:rPr>
          <w:rFonts w:ascii="Times New Roman" w:hAnsi="Times New Roman" w:cs="Times New Roman"/>
        </w:rPr>
        <w:br/>
        <w:t xml:space="preserve">Кроме двукратных чемпионов, еще </w:t>
      </w:r>
      <w:r w:rsidRPr="00B95CCF">
        <w:rPr>
          <w:rFonts w:ascii="Times New Roman" w:hAnsi="Times New Roman" w:cs="Times New Roman"/>
          <w:b/>
        </w:rPr>
        <w:t>десять ребят выиграли по две медали чемпионатов мира по программированию</w:t>
      </w:r>
      <w:r w:rsidRPr="00B95CCF">
        <w:rPr>
          <w:rFonts w:ascii="Times New Roman" w:hAnsi="Times New Roman" w:cs="Times New Roman"/>
        </w:rPr>
        <w:t>: А. Станкевич, Г. Корнеев, Д. Кузнецов, П. Маврин, Д. Павлов, С.</w:t>
      </w:r>
      <w:r>
        <w:rPr>
          <w:rFonts w:ascii="Times New Roman" w:hAnsi="Times New Roman" w:cs="Times New Roman"/>
        </w:rPr>
        <w:t> </w:t>
      </w:r>
      <w:r w:rsidRPr="00B95CCF">
        <w:rPr>
          <w:rFonts w:ascii="Times New Roman" w:hAnsi="Times New Roman" w:cs="Times New Roman"/>
        </w:rPr>
        <w:t>Оршанский, А. Васильев, Б. Минаев, А. Бардашевич и В. Смыкалов.</w:t>
      </w:r>
      <w:r w:rsidR="00FE3DCE">
        <w:rPr>
          <w:rFonts w:ascii="Times New Roman" w:hAnsi="Times New Roman" w:cs="Times New Roman"/>
        </w:rPr>
        <w:t xml:space="preserve"> </w:t>
      </w:r>
      <w:r w:rsidR="00307C2A" w:rsidRPr="00307C2A">
        <w:rPr>
          <w:rFonts w:ascii="Times New Roman" w:hAnsi="Times New Roman" w:cs="Times New Roman"/>
        </w:rPr>
        <w:t>Интересно, что в 2017 г. из 17 чемпионов мира 12 жили в Санкт-Петербурге, а с учетом призеров эт</w:t>
      </w:r>
      <w:r w:rsidR="00307C2A">
        <w:rPr>
          <w:rFonts w:ascii="Times New Roman" w:hAnsi="Times New Roman" w:cs="Times New Roman"/>
        </w:rPr>
        <w:t>от счет</w:t>
      </w:r>
      <w:r w:rsidR="00307C2A" w:rsidRPr="00307C2A">
        <w:rPr>
          <w:rFonts w:ascii="Times New Roman" w:hAnsi="Times New Roman" w:cs="Times New Roman"/>
        </w:rPr>
        <w:t xml:space="preserve"> 31:2</w:t>
      </w:r>
      <w:r w:rsidR="00BF5884">
        <w:rPr>
          <w:rFonts w:ascii="Times New Roman" w:hAnsi="Times New Roman" w:cs="Times New Roman"/>
        </w:rPr>
        <w:t>0</w:t>
      </w:r>
      <w:r w:rsidR="00307C2A">
        <w:rPr>
          <w:rFonts w:ascii="Times New Roman" w:hAnsi="Times New Roman" w:cs="Times New Roman"/>
        </w:rPr>
        <w:t>.</w:t>
      </w:r>
    </w:p>
    <w:p w:rsidR="000B7C79" w:rsidRPr="000B7C79" w:rsidRDefault="000B7C79" w:rsidP="00B90DE0">
      <w:pPr>
        <w:tabs>
          <w:tab w:val="left" w:pos="142"/>
          <w:tab w:val="left" w:pos="284"/>
          <w:tab w:val="left" w:pos="426"/>
          <w:tab w:val="num" w:pos="644"/>
        </w:tabs>
        <w:spacing w:before="120" w:after="0" w:line="240" w:lineRule="auto"/>
        <w:jc w:val="both"/>
        <w:rPr>
          <w:rFonts w:ascii="Times New Roman" w:hAnsi="Times New Roman" w:cs="Times New Roman"/>
          <w:spacing w:val="4"/>
        </w:rPr>
      </w:pPr>
      <w:r>
        <w:rPr>
          <w:rFonts w:ascii="Times New Roman" w:hAnsi="Times New Roman" w:cs="Times New Roman"/>
          <w:spacing w:val="4"/>
        </w:rPr>
        <w:t xml:space="preserve">Команды, сформированные из студентов нашей кафедры, девять раз </w:t>
      </w:r>
      <w:r w:rsidR="00B31E15">
        <w:rPr>
          <w:rFonts w:ascii="Times New Roman" w:hAnsi="Times New Roman" w:cs="Times New Roman"/>
          <w:spacing w:val="4"/>
        </w:rPr>
        <w:t>становились</w:t>
      </w:r>
      <w:r>
        <w:rPr>
          <w:rFonts w:ascii="Times New Roman" w:hAnsi="Times New Roman" w:cs="Times New Roman"/>
          <w:spacing w:val="4"/>
        </w:rPr>
        <w:t xml:space="preserve"> чемпионами России</w:t>
      </w:r>
      <w:r w:rsidRPr="000B7C79">
        <w:rPr>
          <w:rFonts w:ascii="Times New Roman" w:hAnsi="Times New Roman" w:cs="Times New Roman"/>
          <w:spacing w:val="4"/>
        </w:rPr>
        <w:t xml:space="preserve"> </w:t>
      </w:r>
      <w:r>
        <w:rPr>
          <w:rFonts w:ascii="Times New Roman" w:hAnsi="Times New Roman" w:cs="Times New Roman"/>
          <w:spacing w:val="4"/>
        </w:rPr>
        <w:t>(</w:t>
      </w:r>
      <w:r w:rsidRPr="000B7C79">
        <w:rPr>
          <w:rFonts w:ascii="Times New Roman" w:hAnsi="Times New Roman" w:cs="Times New Roman"/>
          <w:spacing w:val="4"/>
        </w:rPr>
        <w:t>1996</w:t>
      </w:r>
      <w:r>
        <w:rPr>
          <w:rFonts w:ascii="Times New Roman" w:hAnsi="Times New Roman" w:cs="Times New Roman"/>
          <w:spacing w:val="4"/>
        </w:rPr>
        <w:t>,</w:t>
      </w:r>
      <w:r w:rsidRPr="000B7C79">
        <w:rPr>
          <w:rFonts w:ascii="Times New Roman" w:hAnsi="Times New Roman" w:cs="Times New Roman"/>
          <w:spacing w:val="4"/>
        </w:rPr>
        <w:t xml:space="preserve"> 2001</w:t>
      </w:r>
      <w:r>
        <w:rPr>
          <w:rFonts w:ascii="Times New Roman" w:hAnsi="Times New Roman" w:cs="Times New Roman"/>
          <w:spacing w:val="4"/>
        </w:rPr>
        <w:t>,</w:t>
      </w:r>
      <w:r w:rsidRPr="000B7C79">
        <w:rPr>
          <w:rFonts w:ascii="Times New Roman" w:hAnsi="Times New Roman" w:cs="Times New Roman"/>
          <w:spacing w:val="4"/>
        </w:rPr>
        <w:t xml:space="preserve"> 2003</w:t>
      </w:r>
      <w:r>
        <w:rPr>
          <w:rFonts w:ascii="Times New Roman" w:hAnsi="Times New Roman" w:cs="Times New Roman"/>
          <w:spacing w:val="4"/>
        </w:rPr>
        <w:t>,</w:t>
      </w:r>
      <w:r w:rsidRPr="000B7C79">
        <w:rPr>
          <w:rFonts w:ascii="Times New Roman" w:hAnsi="Times New Roman" w:cs="Times New Roman"/>
          <w:spacing w:val="4"/>
        </w:rPr>
        <w:t xml:space="preserve"> 2004</w:t>
      </w:r>
      <w:r>
        <w:rPr>
          <w:rFonts w:ascii="Times New Roman" w:hAnsi="Times New Roman" w:cs="Times New Roman"/>
          <w:spacing w:val="4"/>
        </w:rPr>
        <w:t>,</w:t>
      </w:r>
      <w:r w:rsidRPr="000B7C79">
        <w:rPr>
          <w:rFonts w:ascii="Times New Roman" w:hAnsi="Times New Roman" w:cs="Times New Roman"/>
          <w:spacing w:val="4"/>
        </w:rPr>
        <w:t xml:space="preserve"> 2007</w:t>
      </w:r>
      <w:r>
        <w:rPr>
          <w:rFonts w:ascii="Times New Roman" w:hAnsi="Times New Roman" w:cs="Times New Roman"/>
          <w:spacing w:val="4"/>
        </w:rPr>
        <w:t>,</w:t>
      </w:r>
      <w:r w:rsidRPr="000B7C79">
        <w:rPr>
          <w:rFonts w:ascii="Times New Roman" w:hAnsi="Times New Roman" w:cs="Times New Roman"/>
          <w:spacing w:val="4"/>
        </w:rPr>
        <w:t xml:space="preserve"> 2010</w:t>
      </w:r>
      <w:r>
        <w:rPr>
          <w:rFonts w:ascii="Times New Roman" w:hAnsi="Times New Roman" w:cs="Times New Roman"/>
          <w:spacing w:val="4"/>
        </w:rPr>
        <w:t>,</w:t>
      </w:r>
      <w:r w:rsidRPr="000B7C79">
        <w:rPr>
          <w:rFonts w:ascii="Times New Roman" w:hAnsi="Times New Roman" w:cs="Times New Roman"/>
          <w:spacing w:val="4"/>
        </w:rPr>
        <w:t xml:space="preserve"> 2011</w:t>
      </w:r>
      <w:r>
        <w:rPr>
          <w:rFonts w:ascii="Times New Roman" w:hAnsi="Times New Roman" w:cs="Times New Roman"/>
          <w:spacing w:val="4"/>
        </w:rPr>
        <w:t>,</w:t>
      </w:r>
      <w:r w:rsidRPr="000B7C79">
        <w:rPr>
          <w:rFonts w:ascii="Times New Roman" w:hAnsi="Times New Roman" w:cs="Times New Roman"/>
          <w:spacing w:val="4"/>
        </w:rPr>
        <w:t xml:space="preserve"> 2012</w:t>
      </w:r>
      <w:r>
        <w:rPr>
          <w:rFonts w:ascii="Times New Roman" w:hAnsi="Times New Roman" w:cs="Times New Roman"/>
          <w:spacing w:val="4"/>
        </w:rPr>
        <w:t>,</w:t>
      </w:r>
      <w:r w:rsidRPr="000B7C79">
        <w:rPr>
          <w:rFonts w:ascii="Times New Roman" w:hAnsi="Times New Roman" w:cs="Times New Roman"/>
          <w:spacing w:val="4"/>
        </w:rPr>
        <w:t xml:space="preserve"> 2014</w:t>
      </w:r>
      <w:r>
        <w:rPr>
          <w:rFonts w:ascii="Times New Roman" w:hAnsi="Times New Roman" w:cs="Times New Roman"/>
          <w:spacing w:val="4"/>
        </w:rPr>
        <w:t>).</w:t>
      </w:r>
    </w:p>
    <w:p w:rsidR="00ED4F6A" w:rsidRDefault="00EA3662" w:rsidP="002C1D7B">
      <w:pPr>
        <w:tabs>
          <w:tab w:val="left" w:pos="142"/>
          <w:tab w:val="left" w:pos="284"/>
          <w:tab w:val="left" w:pos="426"/>
          <w:tab w:val="num" w:pos="644"/>
        </w:tabs>
        <w:spacing w:beforeLines="60" w:before="144" w:afterLines="60" w:after="144" w:line="240" w:lineRule="auto"/>
        <w:jc w:val="both"/>
        <w:rPr>
          <w:rFonts w:ascii="Times New Roman" w:hAnsi="Times New Roman" w:cs="Times New Roman"/>
          <w:spacing w:val="4"/>
        </w:rPr>
      </w:pPr>
      <w:r>
        <w:rPr>
          <w:rFonts w:ascii="Times New Roman" w:hAnsi="Times New Roman" w:cs="Times New Roman"/>
          <w:spacing w:val="4"/>
        </w:rPr>
        <w:t xml:space="preserve">Ряд молодых людей </w:t>
      </w:r>
      <w:r w:rsidR="00A7400A">
        <w:rPr>
          <w:rFonts w:ascii="Times New Roman" w:hAnsi="Times New Roman" w:cs="Times New Roman"/>
          <w:spacing w:val="4"/>
        </w:rPr>
        <w:t xml:space="preserve">из </w:t>
      </w:r>
      <w:r>
        <w:rPr>
          <w:rFonts w:ascii="Times New Roman" w:hAnsi="Times New Roman" w:cs="Times New Roman"/>
          <w:spacing w:val="4"/>
        </w:rPr>
        <w:t>указанных выше</w:t>
      </w:r>
      <w:r w:rsidR="000B7C79">
        <w:rPr>
          <w:rFonts w:ascii="Times New Roman" w:hAnsi="Times New Roman" w:cs="Times New Roman"/>
          <w:spacing w:val="4"/>
        </w:rPr>
        <w:t>,</w:t>
      </w:r>
      <w:r>
        <w:rPr>
          <w:rFonts w:ascii="Times New Roman" w:hAnsi="Times New Roman" w:cs="Times New Roman"/>
          <w:spacing w:val="4"/>
        </w:rPr>
        <w:t xml:space="preserve"> были </w:t>
      </w:r>
      <w:r w:rsidR="000B7C79">
        <w:rPr>
          <w:rFonts w:ascii="Times New Roman" w:hAnsi="Times New Roman" w:cs="Times New Roman"/>
          <w:spacing w:val="4"/>
        </w:rPr>
        <w:t xml:space="preserve">также и </w:t>
      </w:r>
      <w:r>
        <w:rPr>
          <w:rFonts w:ascii="Times New Roman" w:hAnsi="Times New Roman" w:cs="Times New Roman"/>
          <w:spacing w:val="4"/>
        </w:rPr>
        <w:t>чемпионами России</w:t>
      </w:r>
      <w:r w:rsidR="000B7C79">
        <w:rPr>
          <w:rFonts w:ascii="Times New Roman" w:hAnsi="Times New Roman" w:cs="Times New Roman"/>
          <w:spacing w:val="4"/>
        </w:rPr>
        <w:t>.</w:t>
      </w:r>
      <w:r w:rsidR="000B7C79" w:rsidRPr="000B7C79">
        <w:rPr>
          <w:rFonts w:ascii="Times New Roman" w:hAnsi="Times New Roman" w:cs="Times New Roman"/>
          <w:spacing w:val="4"/>
        </w:rPr>
        <w:t xml:space="preserve"> </w:t>
      </w:r>
      <w:r w:rsidR="000B7C79" w:rsidRPr="000B7C79">
        <w:rPr>
          <w:rFonts w:ascii="Times New Roman" w:hAnsi="Times New Roman" w:cs="Times New Roman"/>
          <w:b/>
          <w:spacing w:val="4"/>
        </w:rPr>
        <w:t>Двукратные чемпионы России</w:t>
      </w:r>
      <w:r w:rsidR="000B7C79" w:rsidRPr="000B7C79">
        <w:rPr>
          <w:rFonts w:ascii="Times New Roman" w:hAnsi="Times New Roman" w:cs="Times New Roman"/>
          <w:spacing w:val="4"/>
        </w:rPr>
        <w:t xml:space="preserve">: </w:t>
      </w:r>
      <w:r w:rsidR="000B7C79">
        <w:rPr>
          <w:rFonts w:ascii="Times New Roman" w:hAnsi="Times New Roman" w:cs="Times New Roman"/>
          <w:spacing w:val="4"/>
        </w:rPr>
        <w:t>Г. Короткевич, П. Маврин, С. Оршанский, Д. Павлов</w:t>
      </w:r>
      <w:r>
        <w:rPr>
          <w:rFonts w:ascii="Times New Roman" w:hAnsi="Times New Roman" w:cs="Times New Roman"/>
          <w:spacing w:val="4"/>
        </w:rPr>
        <w:t xml:space="preserve">. </w:t>
      </w:r>
      <w:r w:rsidR="000B7C79" w:rsidRPr="000B7C79">
        <w:rPr>
          <w:rFonts w:ascii="Times New Roman" w:hAnsi="Times New Roman" w:cs="Times New Roman"/>
          <w:b/>
          <w:spacing w:val="4"/>
        </w:rPr>
        <w:t>Чемпионы России</w:t>
      </w:r>
      <w:r w:rsidR="000B7C79">
        <w:rPr>
          <w:rFonts w:ascii="Times New Roman" w:hAnsi="Times New Roman" w:cs="Times New Roman"/>
          <w:spacing w:val="4"/>
        </w:rPr>
        <w:t xml:space="preserve">: Б. Минаев, А. Васильев, Е. Капун, М. Кевер, Н. Нигматуллин, Д. Абдрашитов, Д. Паращенко, Ф. Царев, Т. Бородин, А. Штучкин, Е. Южаков. </w:t>
      </w:r>
      <w:r w:rsidR="00B939D8" w:rsidRPr="00006C90">
        <w:rPr>
          <w:rFonts w:ascii="Times New Roman" w:hAnsi="Times New Roman" w:cs="Times New Roman"/>
          <w:spacing w:val="4"/>
        </w:rPr>
        <w:t>Еще шестер</w:t>
      </w:r>
      <w:r w:rsidR="00B63D66">
        <w:rPr>
          <w:rFonts w:ascii="Times New Roman" w:hAnsi="Times New Roman" w:cs="Times New Roman"/>
          <w:spacing w:val="4"/>
        </w:rPr>
        <w:t>о</w:t>
      </w:r>
      <w:r w:rsidR="00B939D8" w:rsidRPr="00006C90">
        <w:rPr>
          <w:rFonts w:ascii="Times New Roman" w:hAnsi="Times New Roman" w:cs="Times New Roman"/>
          <w:spacing w:val="4"/>
        </w:rPr>
        <w:t xml:space="preserve"> наших выпускников </w:t>
      </w:r>
      <w:r>
        <w:rPr>
          <w:rFonts w:ascii="Times New Roman" w:hAnsi="Times New Roman" w:cs="Times New Roman"/>
          <w:spacing w:val="4"/>
        </w:rPr>
        <w:t xml:space="preserve">не были призерами чемпионатов мира, но являлись </w:t>
      </w:r>
      <w:r w:rsidR="00B939D8" w:rsidRPr="00006C90">
        <w:rPr>
          <w:rFonts w:ascii="Times New Roman" w:hAnsi="Times New Roman" w:cs="Times New Roman"/>
          <w:b/>
          <w:spacing w:val="4"/>
        </w:rPr>
        <w:t>чемпион</w:t>
      </w:r>
      <w:r>
        <w:rPr>
          <w:rFonts w:ascii="Times New Roman" w:hAnsi="Times New Roman" w:cs="Times New Roman"/>
          <w:b/>
          <w:spacing w:val="4"/>
        </w:rPr>
        <w:t>ами</w:t>
      </w:r>
      <w:r w:rsidR="00B939D8" w:rsidRPr="00006C90">
        <w:rPr>
          <w:rFonts w:ascii="Times New Roman" w:hAnsi="Times New Roman" w:cs="Times New Roman"/>
          <w:b/>
          <w:spacing w:val="4"/>
        </w:rPr>
        <w:t xml:space="preserve"> России</w:t>
      </w:r>
      <w:r w:rsidR="00B939D8" w:rsidRPr="00006C90">
        <w:rPr>
          <w:rFonts w:ascii="Times New Roman" w:hAnsi="Times New Roman" w:cs="Times New Roman"/>
          <w:spacing w:val="4"/>
        </w:rPr>
        <w:t xml:space="preserve"> (Р. Елизаров, Д. Кисловский, </w:t>
      </w:r>
      <w:r w:rsidR="00B939D8" w:rsidRPr="002C1D7B">
        <w:rPr>
          <w:rFonts w:ascii="Times New Roman" w:hAnsi="Times New Roman" w:cs="Times New Roman"/>
          <w:spacing w:val="4"/>
        </w:rPr>
        <w:t>М. Сандлер, А. Ахи, А.</w:t>
      </w:r>
      <w:r w:rsidR="00262C57" w:rsidRPr="002C1D7B">
        <w:rPr>
          <w:rFonts w:ascii="Times New Roman" w:hAnsi="Times New Roman" w:cs="Times New Roman"/>
          <w:spacing w:val="4"/>
        </w:rPr>
        <w:t> </w:t>
      </w:r>
      <w:r w:rsidR="00B939D8" w:rsidRPr="002C1D7B">
        <w:rPr>
          <w:rFonts w:ascii="Times New Roman" w:hAnsi="Times New Roman" w:cs="Times New Roman"/>
          <w:spacing w:val="4"/>
        </w:rPr>
        <w:t xml:space="preserve">Банных, С. Поромов). Всем </w:t>
      </w:r>
      <w:r w:rsidR="000B7C79" w:rsidRPr="002C1D7B">
        <w:rPr>
          <w:rFonts w:ascii="Times New Roman" w:hAnsi="Times New Roman" w:cs="Times New Roman"/>
          <w:spacing w:val="4"/>
        </w:rPr>
        <w:t xml:space="preserve">перечисленным </w:t>
      </w:r>
      <w:r w:rsidR="00133A06" w:rsidRPr="002C1D7B">
        <w:rPr>
          <w:rFonts w:ascii="Times New Roman" w:hAnsi="Times New Roman" w:cs="Times New Roman"/>
          <w:spacing w:val="4"/>
        </w:rPr>
        <w:t xml:space="preserve">ребятам </w:t>
      </w:r>
      <w:r w:rsidR="00B939D8" w:rsidRPr="002C1D7B">
        <w:rPr>
          <w:rFonts w:ascii="Times New Roman" w:hAnsi="Times New Roman" w:cs="Times New Roman"/>
          <w:spacing w:val="4"/>
        </w:rPr>
        <w:t>большое спасибо!</w:t>
      </w:r>
    </w:p>
    <w:p w:rsidR="00F13DFC" w:rsidRPr="002C1D7B" w:rsidRDefault="00F13DFC" w:rsidP="002C1D7B">
      <w:pPr>
        <w:tabs>
          <w:tab w:val="left" w:pos="142"/>
          <w:tab w:val="left" w:pos="284"/>
          <w:tab w:val="left" w:pos="426"/>
          <w:tab w:val="num" w:pos="644"/>
        </w:tabs>
        <w:spacing w:beforeLines="60" w:before="144" w:afterLines="60" w:after="144" w:line="240" w:lineRule="auto"/>
        <w:jc w:val="both"/>
        <w:rPr>
          <w:rFonts w:ascii="Times New Roman" w:hAnsi="Times New Roman" w:cs="Times New Roman"/>
          <w:spacing w:val="4"/>
        </w:rPr>
      </w:pPr>
      <w:r>
        <w:rPr>
          <w:rFonts w:ascii="Times New Roman" w:hAnsi="Times New Roman" w:cs="Times New Roman"/>
          <w:spacing w:val="4"/>
        </w:rPr>
        <w:t xml:space="preserve">Одна из сотрудниц нашего университета, уходя на пенсию, попросила подарить ей фотографии чемпионов мира с их автографами. Фотографии </w:t>
      </w:r>
      <w:r w:rsidR="002B00E3">
        <w:rPr>
          <w:rFonts w:ascii="Times New Roman" w:hAnsi="Times New Roman" w:cs="Times New Roman"/>
          <w:spacing w:val="4"/>
        </w:rPr>
        <w:t>семи</w:t>
      </w:r>
      <w:r>
        <w:rPr>
          <w:rFonts w:ascii="Times New Roman" w:hAnsi="Times New Roman" w:cs="Times New Roman"/>
          <w:spacing w:val="4"/>
        </w:rPr>
        <w:t xml:space="preserve"> команд приведены здесь</w:t>
      </w:r>
      <w:r w:rsidRPr="00F13DFC">
        <w:rPr>
          <w:rFonts w:ascii="Times New Roman" w:hAnsi="Times New Roman" w:cs="Times New Roman"/>
          <w:spacing w:val="4"/>
        </w:rPr>
        <w:t xml:space="preserve">: </w:t>
      </w:r>
      <w:hyperlink r:id="rId903" w:history="1">
        <w:r w:rsidRPr="00407D64">
          <w:rPr>
            <w:rStyle w:val="a3"/>
            <w:rFonts w:ascii="Times New Roman" w:hAnsi="Times New Roman" w:cs="Times New Roman"/>
            <w:spacing w:val="4"/>
            <w:lang w:val="en-US"/>
          </w:rPr>
          <w:t>http</w:t>
        </w:r>
        <w:r w:rsidRPr="00407D64">
          <w:rPr>
            <w:rStyle w:val="a3"/>
            <w:rFonts w:ascii="Times New Roman" w:hAnsi="Times New Roman" w:cs="Times New Roman"/>
            <w:spacing w:val="4"/>
          </w:rPr>
          <w:t>://</w:t>
        </w:r>
        <w:r w:rsidRPr="00407D64">
          <w:rPr>
            <w:rStyle w:val="a3"/>
            <w:rFonts w:ascii="Times New Roman" w:hAnsi="Times New Roman" w:cs="Times New Roman"/>
            <w:spacing w:val="4"/>
            <w:lang w:val="en-US"/>
          </w:rPr>
          <w:t>is</w:t>
        </w:r>
        <w:r w:rsidRPr="00407D64">
          <w:rPr>
            <w:rStyle w:val="a3"/>
            <w:rFonts w:ascii="Times New Roman" w:hAnsi="Times New Roman" w:cs="Times New Roman"/>
            <w:spacing w:val="4"/>
          </w:rPr>
          <w:t>.</w:t>
        </w:r>
        <w:r w:rsidRPr="00407D64">
          <w:rPr>
            <w:rStyle w:val="a3"/>
            <w:rFonts w:ascii="Times New Roman" w:hAnsi="Times New Roman" w:cs="Times New Roman"/>
            <w:spacing w:val="4"/>
            <w:lang w:val="en-US"/>
          </w:rPr>
          <w:t>ifmo</w:t>
        </w:r>
        <w:r w:rsidRPr="00407D64">
          <w:rPr>
            <w:rStyle w:val="a3"/>
            <w:rFonts w:ascii="Times New Roman" w:hAnsi="Times New Roman" w:cs="Times New Roman"/>
            <w:spacing w:val="4"/>
          </w:rPr>
          <w:t>.</w:t>
        </w:r>
        <w:r w:rsidRPr="00407D64">
          <w:rPr>
            <w:rStyle w:val="a3"/>
            <w:rFonts w:ascii="Times New Roman" w:hAnsi="Times New Roman" w:cs="Times New Roman"/>
            <w:spacing w:val="4"/>
            <w:lang w:val="en-US"/>
          </w:rPr>
          <w:t>ru</w:t>
        </w:r>
        <w:r w:rsidRPr="00407D64">
          <w:rPr>
            <w:rStyle w:val="a3"/>
            <w:rFonts w:ascii="Times New Roman" w:hAnsi="Times New Roman" w:cs="Times New Roman"/>
            <w:spacing w:val="4"/>
          </w:rPr>
          <w:t>/</w:t>
        </w:r>
        <w:r w:rsidRPr="00407D64">
          <w:rPr>
            <w:rStyle w:val="a3"/>
            <w:rFonts w:ascii="Times New Roman" w:hAnsi="Times New Roman" w:cs="Times New Roman"/>
            <w:spacing w:val="4"/>
            <w:lang w:val="en-US"/>
          </w:rPr>
          <w:t>photo</w:t>
        </w:r>
        <w:r w:rsidRPr="00407D64">
          <w:rPr>
            <w:rStyle w:val="a3"/>
            <w:rFonts w:ascii="Times New Roman" w:hAnsi="Times New Roman" w:cs="Times New Roman"/>
            <w:spacing w:val="4"/>
          </w:rPr>
          <w:t>/2017-09-03-</w:t>
        </w:r>
        <w:r w:rsidRPr="00407D64">
          <w:rPr>
            <w:rStyle w:val="a3"/>
            <w:rFonts w:ascii="Times New Roman" w:hAnsi="Times New Roman" w:cs="Times New Roman"/>
            <w:spacing w:val="4"/>
            <w:lang w:val="en-US"/>
          </w:rPr>
          <w:t>Champions</w:t>
        </w:r>
        <w:r w:rsidRPr="00407D64">
          <w:rPr>
            <w:rStyle w:val="a3"/>
            <w:rFonts w:ascii="Times New Roman" w:hAnsi="Times New Roman" w:cs="Times New Roman"/>
            <w:spacing w:val="4"/>
          </w:rPr>
          <w:t>-</w:t>
        </w:r>
        <w:r w:rsidRPr="00407D64">
          <w:rPr>
            <w:rStyle w:val="a3"/>
            <w:rFonts w:ascii="Times New Roman" w:hAnsi="Times New Roman" w:cs="Times New Roman"/>
            <w:spacing w:val="4"/>
            <w:lang w:val="en-US"/>
          </w:rPr>
          <w:t>Signed</w:t>
        </w:r>
        <w:r w:rsidRPr="00407D64">
          <w:rPr>
            <w:rStyle w:val="a3"/>
            <w:rFonts w:ascii="Times New Roman" w:hAnsi="Times New Roman" w:cs="Times New Roman"/>
            <w:spacing w:val="4"/>
          </w:rPr>
          <w:t>/</w:t>
        </w:r>
      </w:hyperlink>
      <w:r>
        <w:rPr>
          <w:rFonts w:ascii="Times New Roman" w:hAnsi="Times New Roman" w:cs="Times New Roman"/>
          <w:spacing w:val="4"/>
        </w:rPr>
        <w:t>.</w:t>
      </w:r>
      <w:r>
        <w:rPr>
          <w:rFonts w:ascii="Times New Roman" w:hAnsi="Times New Roman" w:cs="Times New Roman"/>
          <w:spacing w:val="4"/>
        </w:rPr>
        <w:tab/>
      </w:r>
    </w:p>
    <w:p w:rsidR="00EA3662" w:rsidRPr="006F662F" w:rsidRDefault="00B90DE0" w:rsidP="007468A8">
      <w:pPr>
        <w:pStyle w:val="ae"/>
        <w:tabs>
          <w:tab w:val="left" w:pos="142"/>
          <w:tab w:val="left" w:pos="284"/>
        </w:tabs>
        <w:spacing w:beforeLines="60" w:before="144" w:afterLines="60" w:after="144" w:line="240" w:lineRule="auto"/>
        <w:ind w:left="0"/>
        <w:jc w:val="both"/>
        <w:rPr>
          <w:rFonts w:ascii="Times New Roman" w:hAnsi="Times New Roman" w:cs="Times New Roman"/>
        </w:rPr>
      </w:pPr>
      <w:r w:rsidRPr="002C1D7B">
        <w:rPr>
          <w:rFonts w:ascii="Times New Roman" w:hAnsi="Times New Roman" w:cs="Times New Roman"/>
        </w:rPr>
        <w:t>С успехами студентов и выпускников кафедры «Компьютерные технологии» Университета</w:t>
      </w:r>
      <w:r w:rsidR="00AC249A">
        <w:rPr>
          <w:rFonts w:ascii="Times New Roman" w:hAnsi="Times New Roman" w:cs="Times New Roman"/>
        </w:rPr>
        <w:t xml:space="preserve"> </w:t>
      </w:r>
      <w:r w:rsidRPr="002C1D7B">
        <w:rPr>
          <w:rFonts w:ascii="Times New Roman" w:hAnsi="Times New Roman" w:cs="Times New Roman"/>
        </w:rPr>
        <w:t>ИТМО</w:t>
      </w:r>
      <w:r w:rsidR="00AC249A">
        <w:rPr>
          <w:rFonts w:ascii="Times New Roman" w:hAnsi="Times New Roman" w:cs="Times New Roman"/>
        </w:rPr>
        <w:t xml:space="preserve"> </w:t>
      </w:r>
      <w:r w:rsidRPr="002C1D7B">
        <w:rPr>
          <w:rFonts w:ascii="Times New Roman" w:hAnsi="Times New Roman" w:cs="Times New Roman"/>
        </w:rPr>
        <w:t>на</w:t>
      </w:r>
      <w:r w:rsidR="00AC249A">
        <w:rPr>
          <w:rFonts w:ascii="Times New Roman" w:hAnsi="Times New Roman" w:cs="Times New Roman"/>
        </w:rPr>
        <w:t xml:space="preserve"> </w:t>
      </w:r>
      <w:r w:rsidRPr="002C1D7B">
        <w:rPr>
          <w:rFonts w:ascii="Times New Roman" w:hAnsi="Times New Roman" w:cs="Times New Roman"/>
        </w:rPr>
        <w:t>соревнованиях по</w:t>
      </w:r>
      <w:r w:rsidR="00750655">
        <w:rPr>
          <w:rFonts w:ascii="Times New Roman" w:hAnsi="Times New Roman" w:cs="Times New Roman"/>
        </w:rPr>
        <w:t xml:space="preserve"> </w:t>
      </w:r>
      <w:r w:rsidRPr="002C1D7B">
        <w:rPr>
          <w:rFonts w:ascii="Times New Roman" w:hAnsi="Times New Roman" w:cs="Times New Roman"/>
        </w:rPr>
        <w:t xml:space="preserve">программированию можно познакомиться здесь: </w:t>
      </w:r>
      <w:hyperlink r:id="rId904" w:history="1">
        <w:r w:rsidR="00EA3662" w:rsidRPr="00B31E15">
          <w:rPr>
            <w:rStyle w:val="a3"/>
            <w:rFonts w:ascii="Times New Roman" w:hAnsi="Times New Roman" w:cs="Times New Roman"/>
          </w:rPr>
          <w:t>http://is.ifmo.ru/programming_competitions/student_achievements.pdf</w:t>
        </w:r>
      </w:hyperlink>
      <w:r w:rsidR="00EA3662" w:rsidRPr="00B31E15">
        <w:rPr>
          <w:rFonts w:ascii="Times New Roman" w:hAnsi="Times New Roman" w:cs="Times New Roman"/>
        </w:rPr>
        <w:t>.</w:t>
      </w:r>
    </w:p>
    <w:p w:rsidR="00EF53F4" w:rsidRPr="006F662F" w:rsidRDefault="00EF53F4" w:rsidP="007468A8">
      <w:pPr>
        <w:pStyle w:val="ae"/>
        <w:tabs>
          <w:tab w:val="left" w:pos="142"/>
          <w:tab w:val="left" w:pos="284"/>
        </w:tabs>
        <w:spacing w:beforeLines="60" w:before="144" w:afterLines="60" w:after="144" w:line="240" w:lineRule="auto"/>
        <w:ind w:left="0"/>
        <w:jc w:val="both"/>
        <w:rPr>
          <w:rFonts w:ascii="Times New Roman" w:hAnsi="Times New Roman" w:cs="Times New Roman"/>
        </w:rPr>
      </w:pPr>
    </w:p>
    <w:p w:rsidR="00EF53F4" w:rsidRDefault="00EF53F4" w:rsidP="00EF53F4">
      <w:pPr>
        <w:pStyle w:val="ae"/>
        <w:tabs>
          <w:tab w:val="left" w:pos="142"/>
          <w:tab w:val="left" w:pos="284"/>
        </w:tabs>
        <w:spacing w:beforeLines="60" w:before="144" w:afterLines="60" w:after="144" w:line="240" w:lineRule="auto"/>
        <w:ind w:left="0"/>
        <w:jc w:val="both"/>
        <w:rPr>
          <w:rFonts w:ascii="Times New Roman" w:hAnsi="Times New Roman" w:cs="Times New Roman"/>
        </w:rPr>
      </w:pPr>
      <w:r>
        <w:rPr>
          <w:rFonts w:ascii="Times New Roman" w:hAnsi="Times New Roman" w:cs="Times New Roman"/>
        </w:rPr>
        <w:lastRenderedPageBreak/>
        <w:t xml:space="preserve">Компания </w:t>
      </w:r>
      <w:r w:rsidRPr="00796263">
        <w:rPr>
          <w:rFonts w:ascii="Times New Roman" w:hAnsi="Times New Roman" w:cs="Times New Roman"/>
          <w:i/>
          <w:lang w:val="en-US"/>
        </w:rPr>
        <w:t>DataArt</w:t>
      </w:r>
      <w:r w:rsidRPr="00796263">
        <w:rPr>
          <w:rFonts w:ascii="Times New Roman" w:hAnsi="Times New Roman" w:cs="Times New Roman"/>
        </w:rPr>
        <w:t xml:space="preserve"> </w:t>
      </w:r>
      <w:r>
        <w:rPr>
          <w:rFonts w:ascii="Times New Roman" w:hAnsi="Times New Roman" w:cs="Times New Roman"/>
        </w:rPr>
        <w:t>при моем посредничестве провела встречу с нашими ребятами</w:t>
      </w:r>
      <w:r w:rsidR="00A54000" w:rsidRPr="00A54000">
        <w:rPr>
          <w:rFonts w:ascii="Times New Roman" w:hAnsi="Times New Roman" w:cs="Times New Roman"/>
        </w:rPr>
        <w:t xml:space="preserve"> (</w:t>
      </w:r>
      <w:hyperlink r:id="rId905" w:history="1">
        <w:r w:rsidR="00A54000" w:rsidRPr="00F93E54">
          <w:rPr>
            <w:rStyle w:val="a3"/>
            <w:rFonts w:ascii="Times New Roman" w:hAnsi="Times New Roman" w:cs="Times New Roman"/>
            <w:lang w:val="en-US"/>
          </w:rPr>
          <w:t>https</w:t>
        </w:r>
        <w:r w:rsidR="00A54000" w:rsidRPr="00F93E54">
          <w:rPr>
            <w:rStyle w:val="a3"/>
            <w:rFonts w:ascii="Times New Roman" w:hAnsi="Times New Roman" w:cs="Times New Roman"/>
          </w:rPr>
          <w:t>://</w:t>
        </w:r>
        <w:r w:rsidR="00A54000" w:rsidRPr="00F93E54">
          <w:rPr>
            <w:rStyle w:val="a3"/>
            <w:rFonts w:ascii="Times New Roman" w:hAnsi="Times New Roman" w:cs="Times New Roman"/>
            <w:lang w:val="en-US"/>
          </w:rPr>
          <w:t>dataart</w:t>
        </w:r>
        <w:r w:rsidR="00A54000" w:rsidRPr="00F93E54">
          <w:rPr>
            <w:rStyle w:val="a3"/>
            <w:rFonts w:ascii="Times New Roman" w:hAnsi="Times New Roman" w:cs="Times New Roman"/>
          </w:rPr>
          <w:t>.</w:t>
        </w:r>
        <w:r w:rsidR="00A54000" w:rsidRPr="00F93E54">
          <w:rPr>
            <w:rStyle w:val="a3"/>
            <w:rFonts w:ascii="Times New Roman" w:hAnsi="Times New Roman" w:cs="Times New Roman"/>
            <w:lang w:val="en-US"/>
          </w:rPr>
          <w:t>ru</w:t>
        </w:r>
        <w:r w:rsidR="00A54000" w:rsidRPr="00F93E54">
          <w:rPr>
            <w:rStyle w:val="a3"/>
            <w:rFonts w:ascii="Times New Roman" w:hAnsi="Times New Roman" w:cs="Times New Roman"/>
          </w:rPr>
          <w:t>/</w:t>
        </w:r>
        <w:r w:rsidR="00A54000" w:rsidRPr="00F93E54">
          <w:rPr>
            <w:rStyle w:val="a3"/>
            <w:rFonts w:ascii="Times New Roman" w:hAnsi="Times New Roman" w:cs="Times New Roman"/>
            <w:lang w:val="en-US"/>
          </w:rPr>
          <w:t>news</w:t>
        </w:r>
        <w:r w:rsidR="00A54000" w:rsidRPr="00F93E54">
          <w:rPr>
            <w:rStyle w:val="a3"/>
            <w:rFonts w:ascii="Times New Roman" w:hAnsi="Times New Roman" w:cs="Times New Roman"/>
          </w:rPr>
          <w:t>/</w:t>
        </w:r>
        <w:r w:rsidR="00A54000" w:rsidRPr="00F93E54">
          <w:rPr>
            <w:rStyle w:val="a3"/>
            <w:rFonts w:ascii="Times New Roman" w:hAnsi="Times New Roman" w:cs="Times New Roman"/>
            <w:lang w:val="en-US"/>
          </w:rPr>
          <w:t>chempiony</w:t>
        </w:r>
        <w:r w:rsidR="00A54000" w:rsidRPr="00F93E54">
          <w:rPr>
            <w:rStyle w:val="a3"/>
            <w:rFonts w:ascii="Times New Roman" w:hAnsi="Times New Roman" w:cs="Times New Roman"/>
          </w:rPr>
          <w:t>-</w:t>
        </w:r>
        <w:r w:rsidR="00A54000" w:rsidRPr="00F93E54">
          <w:rPr>
            <w:rStyle w:val="a3"/>
            <w:rFonts w:ascii="Times New Roman" w:hAnsi="Times New Roman" w:cs="Times New Roman"/>
            <w:lang w:val="en-US"/>
          </w:rPr>
          <w:t>mira</w:t>
        </w:r>
        <w:r w:rsidR="00A54000" w:rsidRPr="00F93E54">
          <w:rPr>
            <w:rStyle w:val="a3"/>
            <w:rFonts w:ascii="Times New Roman" w:hAnsi="Times New Roman" w:cs="Times New Roman"/>
          </w:rPr>
          <w:t>-</w:t>
        </w:r>
        <w:r w:rsidR="00A54000" w:rsidRPr="00F93E54">
          <w:rPr>
            <w:rStyle w:val="a3"/>
            <w:rFonts w:ascii="Times New Roman" w:hAnsi="Times New Roman" w:cs="Times New Roman"/>
            <w:lang w:val="en-US"/>
          </w:rPr>
          <w:t>o</w:t>
        </w:r>
        <w:r w:rsidR="00A54000" w:rsidRPr="00F93E54">
          <w:rPr>
            <w:rStyle w:val="a3"/>
            <w:rFonts w:ascii="Times New Roman" w:hAnsi="Times New Roman" w:cs="Times New Roman"/>
          </w:rPr>
          <w:t>-</w:t>
        </w:r>
        <w:r w:rsidR="00A54000" w:rsidRPr="00F93E54">
          <w:rPr>
            <w:rStyle w:val="a3"/>
            <w:rFonts w:ascii="Times New Roman" w:hAnsi="Times New Roman" w:cs="Times New Roman"/>
            <w:lang w:val="en-US"/>
          </w:rPr>
          <w:t>sportivnom</w:t>
        </w:r>
        <w:r w:rsidR="00A54000" w:rsidRPr="00F93E54">
          <w:rPr>
            <w:rStyle w:val="a3"/>
            <w:rFonts w:ascii="Times New Roman" w:hAnsi="Times New Roman" w:cs="Times New Roman"/>
          </w:rPr>
          <w:t>-</w:t>
        </w:r>
        <w:r w:rsidR="00A54000" w:rsidRPr="00F93E54">
          <w:rPr>
            <w:rStyle w:val="a3"/>
            <w:rFonts w:ascii="Times New Roman" w:hAnsi="Times New Roman" w:cs="Times New Roman"/>
            <w:lang w:val="en-US"/>
          </w:rPr>
          <w:t>programmirovanii</w:t>
        </w:r>
        <w:r w:rsidR="00A54000" w:rsidRPr="00F93E54">
          <w:rPr>
            <w:rStyle w:val="a3"/>
            <w:rFonts w:ascii="Times New Roman" w:hAnsi="Times New Roman" w:cs="Times New Roman"/>
          </w:rPr>
          <w:t>/</w:t>
        </w:r>
      </w:hyperlink>
      <w:r w:rsidR="00A54000" w:rsidRPr="00A54000">
        <w:rPr>
          <w:rFonts w:ascii="Times New Roman" w:hAnsi="Times New Roman" w:cs="Times New Roman"/>
        </w:rPr>
        <w:t>)</w:t>
      </w:r>
      <w:r>
        <w:rPr>
          <w:rFonts w:ascii="Times New Roman" w:hAnsi="Times New Roman" w:cs="Times New Roman"/>
        </w:rPr>
        <w:t xml:space="preserve"> – чемпионами мира по программированию этого года, </w:t>
      </w:r>
      <w:r w:rsidR="007E43C3">
        <w:rPr>
          <w:rFonts w:ascii="Times New Roman" w:hAnsi="Times New Roman" w:cs="Times New Roman"/>
        </w:rPr>
        <w:t>т</w:t>
      </w:r>
      <w:r>
        <w:rPr>
          <w:rFonts w:ascii="Times New Roman" w:hAnsi="Times New Roman" w:cs="Times New Roman"/>
        </w:rPr>
        <w:t xml:space="preserve">ак как запись этой встречи опубликована на </w:t>
      </w:r>
      <w:r w:rsidRPr="00796263">
        <w:rPr>
          <w:rFonts w:ascii="Times New Roman" w:hAnsi="Times New Roman" w:cs="Times New Roman"/>
          <w:i/>
          <w:lang w:val="en-US"/>
        </w:rPr>
        <w:t>YouTube</w:t>
      </w:r>
      <w:r w:rsidRPr="00796263">
        <w:rPr>
          <w:rFonts w:ascii="Times New Roman" w:hAnsi="Times New Roman" w:cs="Times New Roman"/>
        </w:rPr>
        <w:t xml:space="preserve"> (</w:t>
      </w:r>
      <w:hyperlink r:id="rId906" w:history="1">
        <w:r w:rsidRPr="00414952">
          <w:rPr>
            <w:rStyle w:val="a3"/>
            <w:rFonts w:ascii="Times New Roman" w:hAnsi="Times New Roman" w:cs="Times New Roman"/>
            <w:lang w:val="en-US"/>
          </w:rPr>
          <w:t>https</w:t>
        </w:r>
        <w:r w:rsidRPr="00414952">
          <w:rPr>
            <w:rStyle w:val="a3"/>
            <w:rFonts w:ascii="Times New Roman" w:hAnsi="Times New Roman" w:cs="Times New Roman"/>
          </w:rPr>
          <w:t>://</w:t>
        </w:r>
        <w:r w:rsidRPr="00414952">
          <w:rPr>
            <w:rStyle w:val="a3"/>
            <w:rFonts w:ascii="Times New Roman" w:hAnsi="Times New Roman" w:cs="Times New Roman"/>
            <w:lang w:val="en-US"/>
          </w:rPr>
          <w:t>www</w:t>
        </w:r>
        <w:r w:rsidRPr="00414952">
          <w:rPr>
            <w:rStyle w:val="a3"/>
            <w:rFonts w:ascii="Times New Roman" w:hAnsi="Times New Roman" w:cs="Times New Roman"/>
          </w:rPr>
          <w:t>.</w:t>
        </w:r>
        <w:r w:rsidRPr="00414952">
          <w:rPr>
            <w:rStyle w:val="a3"/>
            <w:rFonts w:ascii="Times New Roman" w:hAnsi="Times New Roman" w:cs="Times New Roman"/>
            <w:lang w:val="en-US"/>
          </w:rPr>
          <w:t>youtube</w:t>
        </w:r>
        <w:r w:rsidRPr="00414952">
          <w:rPr>
            <w:rStyle w:val="a3"/>
            <w:rFonts w:ascii="Times New Roman" w:hAnsi="Times New Roman" w:cs="Times New Roman"/>
          </w:rPr>
          <w:t>.</w:t>
        </w:r>
        <w:r w:rsidRPr="00414952">
          <w:rPr>
            <w:rStyle w:val="a3"/>
            <w:rFonts w:ascii="Times New Roman" w:hAnsi="Times New Roman" w:cs="Times New Roman"/>
            <w:lang w:val="en-US"/>
          </w:rPr>
          <w:t>com</w:t>
        </w:r>
        <w:r w:rsidRPr="00414952">
          <w:rPr>
            <w:rStyle w:val="a3"/>
            <w:rFonts w:ascii="Times New Roman" w:hAnsi="Times New Roman" w:cs="Times New Roman"/>
          </w:rPr>
          <w:t>/</w:t>
        </w:r>
        <w:r w:rsidRPr="00414952">
          <w:rPr>
            <w:rStyle w:val="a3"/>
            <w:rFonts w:ascii="Times New Roman" w:hAnsi="Times New Roman" w:cs="Times New Roman"/>
            <w:lang w:val="en-US"/>
          </w:rPr>
          <w:t>watch</w:t>
        </w:r>
        <w:r w:rsidRPr="00414952">
          <w:rPr>
            <w:rStyle w:val="a3"/>
            <w:rFonts w:ascii="Times New Roman" w:hAnsi="Times New Roman" w:cs="Times New Roman"/>
          </w:rPr>
          <w:t>?</w:t>
        </w:r>
        <w:r w:rsidRPr="00414952">
          <w:rPr>
            <w:rStyle w:val="a3"/>
            <w:rFonts w:ascii="Times New Roman" w:hAnsi="Times New Roman" w:cs="Times New Roman"/>
            <w:lang w:val="en-US"/>
          </w:rPr>
          <w:t>v</w:t>
        </w:r>
        <w:r w:rsidRPr="00414952">
          <w:rPr>
            <w:rStyle w:val="a3"/>
            <w:rFonts w:ascii="Times New Roman" w:hAnsi="Times New Roman" w:cs="Times New Roman"/>
          </w:rPr>
          <w:t>=</w:t>
        </w:r>
        <w:r w:rsidRPr="00414952">
          <w:rPr>
            <w:rStyle w:val="a3"/>
            <w:rFonts w:ascii="Times New Roman" w:hAnsi="Times New Roman" w:cs="Times New Roman"/>
            <w:lang w:val="en-US"/>
          </w:rPr>
          <w:t>lO</w:t>
        </w:r>
        <w:r w:rsidRPr="00414952">
          <w:rPr>
            <w:rStyle w:val="a3"/>
            <w:rFonts w:ascii="Times New Roman" w:hAnsi="Times New Roman" w:cs="Times New Roman"/>
          </w:rPr>
          <w:t>0</w:t>
        </w:r>
        <w:r w:rsidRPr="00414952">
          <w:rPr>
            <w:rStyle w:val="a3"/>
            <w:rFonts w:ascii="Times New Roman" w:hAnsi="Times New Roman" w:cs="Times New Roman"/>
            <w:lang w:val="en-US"/>
          </w:rPr>
          <w:t>VYLQF</w:t>
        </w:r>
        <w:r w:rsidRPr="00414952">
          <w:rPr>
            <w:rStyle w:val="a3"/>
            <w:rFonts w:ascii="Times New Roman" w:hAnsi="Times New Roman" w:cs="Times New Roman"/>
          </w:rPr>
          <w:t>70</w:t>
        </w:r>
        <w:r w:rsidRPr="00414952">
          <w:rPr>
            <w:rStyle w:val="a3"/>
            <w:rFonts w:ascii="Times New Roman" w:hAnsi="Times New Roman" w:cs="Times New Roman"/>
            <w:lang w:val="en-US"/>
          </w:rPr>
          <w:t>s</w:t>
        </w:r>
        <w:r w:rsidRPr="00414952">
          <w:rPr>
            <w:rStyle w:val="a3"/>
            <w:rFonts w:ascii="Times New Roman" w:hAnsi="Times New Roman" w:cs="Times New Roman"/>
          </w:rPr>
          <w:t>)</w:t>
        </w:r>
      </w:hyperlink>
      <w:r>
        <w:rPr>
          <w:rFonts w:ascii="Times New Roman" w:hAnsi="Times New Roman" w:cs="Times New Roman"/>
        </w:rPr>
        <w:t xml:space="preserve"> все желающие из «первых уст» могут услышать в формате «вопрос-ответ» более чем часовой рассказ об олимпиадном программировани</w:t>
      </w:r>
      <w:r w:rsidR="00D36120">
        <w:rPr>
          <w:rFonts w:ascii="Times New Roman" w:hAnsi="Times New Roman" w:cs="Times New Roman"/>
        </w:rPr>
        <w:t>и</w:t>
      </w:r>
      <w:r>
        <w:rPr>
          <w:rFonts w:ascii="Times New Roman" w:hAnsi="Times New Roman" w:cs="Times New Roman"/>
        </w:rPr>
        <w:t>, за что большое спасибо ребятам и компании.</w:t>
      </w:r>
    </w:p>
    <w:p w:rsidR="00EF53F4" w:rsidRDefault="00EF53F4" w:rsidP="00EF53F4">
      <w:pPr>
        <w:pStyle w:val="ae"/>
        <w:tabs>
          <w:tab w:val="left" w:pos="142"/>
          <w:tab w:val="left" w:pos="284"/>
        </w:tabs>
        <w:spacing w:beforeLines="60" w:before="144" w:afterLines="60" w:after="144" w:line="240" w:lineRule="auto"/>
        <w:ind w:left="0"/>
        <w:jc w:val="both"/>
        <w:rPr>
          <w:rFonts w:ascii="Times New Roman" w:hAnsi="Times New Roman" w:cs="Times New Roman"/>
        </w:rPr>
      </w:pPr>
    </w:p>
    <w:p w:rsidR="00EF53F4" w:rsidRDefault="00EF53F4" w:rsidP="00EF53F4">
      <w:pPr>
        <w:pStyle w:val="ae"/>
        <w:tabs>
          <w:tab w:val="left" w:pos="142"/>
          <w:tab w:val="left" w:pos="284"/>
        </w:tabs>
        <w:spacing w:beforeLines="60" w:before="144" w:afterLines="60" w:after="144" w:line="240" w:lineRule="auto"/>
        <w:ind w:left="0"/>
        <w:jc w:val="both"/>
        <w:rPr>
          <w:rFonts w:ascii="Times New Roman" w:hAnsi="Times New Roman" w:cs="Times New Roman"/>
        </w:rPr>
      </w:pPr>
      <w:r>
        <w:rPr>
          <w:rFonts w:ascii="Times New Roman" w:hAnsi="Times New Roman" w:cs="Times New Roman"/>
        </w:rPr>
        <w:t>Первооткрывателями в этом вопросе были Гена Короткевич и Лида Перовская (</w:t>
      </w:r>
      <w:hyperlink r:id="rId907" w:history="1">
        <w:r w:rsidRPr="0056026C">
          <w:rPr>
            <w:rStyle w:val="a3"/>
            <w:rFonts w:ascii="Times New Roman" w:hAnsi="Times New Roman" w:cs="Times New Roman"/>
          </w:rPr>
          <w:t>https://www.youtube.com/watch?v=0pbLFPY-w6c</w:t>
        </w:r>
      </w:hyperlink>
      <w:r>
        <w:rPr>
          <w:rFonts w:ascii="Times New Roman" w:hAnsi="Times New Roman" w:cs="Times New Roman"/>
        </w:rPr>
        <w:t>).</w:t>
      </w:r>
    </w:p>
    <w:p w:rsidR="00EF53F4" w:rsidRPr="00EF53F4" w:rsidRDefault="00EF53F4" w:rsidP="007468A8">
      <w:pPr>
        <w:pStyle w:val="ae"/>
        <w:tabs>
          <w:tab w:val="left" w:pos="142"/>
          <w:tab w:val="left" w:pos="284"/>
        </w:tabs>
        <w:spacing w:beforeLines="60" w:before="144" w:afterLines="60" w:after="144" w:line="240" w:lineRule="auto"/>
        <w:ind w:left="0"/>
        <w:jc w:val="both"/>
        <w:rPr>
          <w:rFonts w:ascii="Times New Roman" w:hAnsi="Times New Roman" w:cs="Times New Roman"/>
        </w:rPr>
      </w:pPr>
    </w:p>
    <w:p w:rsidR="00BA33E0" w:rsidRPr="00C036E1" w:rsidRDefault="005E01FB" w:rsidP="00C036E1">
      <w:pPr>
        <w:pStyle w:val="ae"/>
        <w:tabs>
          <w:tab w:val="left" w:pos="142"/>
          <w:tab w:val="left" w:pos="284"/>
        </w:tabs>
        <w:spacing w:before="60" w:after="300" w:line="240" w:lineRule="auto"/>
        <w:ind w:left="0"/>
        <w:jc w:val="both"/>
        <w:rPr>
          <w:rFonts w:ascii="Times New Roman" w:hAnsi="Times New Roman" w:cs="Times New Roman"/>
        </w:rPr>
      </w:pPr>
      <w:r w:rsidRPr="00B31E15">
        <w:rPr>
          <w:rFonts w:ascii="Times New Roman" w:hAnsi="Times New Roman" w:cs="Times New Roman"/>
        </w:rPr>
        <w:t>Я</w:t>
      </w:r>
      <w:r w:rsidR="00026C0A" w:rsidRPr="00B31E15">
        <w:rPr>
          <w:rFonts w:ascii="Times New Roman" w:hAnsi="Times New Roman" w:cs="Times New Roman"/>
        </w:rPr>
        <w:t xml:space="preserve"> сегодня без ложной скромности считаю, что у нас </w:t>
      </w:r>
      <w:r w:rsidR="00BA0192" w:rsidRPr="00B31E15">
        <w:rPr>
          <w:rFonts w:ascii="Times New Roman" w:hAnsi="Times New Roman" w:cs="Times New Roman"/>
        </w:rPr>
        <w:t xml:space="preserve">отличная </w:t>
      </w:r>
      <w:r w:rsidR="00026C0A" w:rsidRPr="00B31E15">
        <w:rPr>
          <w:rFonts w:ascii="Times New Roman" w:hAnsi="Times New Roman" w:cs="Times New Roman"/>
        </w:rPr>
        <w:t>кафедра по компьютерным технологиям</w:t>
      </w:r>
      <w:r w:rsidR="00BA0192" w:rsidRPr="00B31E15">
        <w:rPr>
          <w:rFonts w:ascii="Times New Roman" w:hAnsi="Times New Roman" w:cs="Times New Roman"/>
        </w:rPr>
        <w:t xml:space="preserve">, </w:t>
      </w:r>
      <w:r w:rsidR="003C5283" w:rsidRPr="00B31E15">
        <w:rPr>
          <w:rFonts w:ascii="Times New Roman" w:hAnsi="Times New Roman" w:cs="Times New Roman"/>
        </w:rPr>
        <w:t xml:space="preserve">так как </w:t>
      </w:r>
      <w:r w:rsidR="00026C0A" w:rsidRPr="00B31E15">
        <w:rPr>
          <w:rFonts w:ascii="Times New Roman" w:hAnsi="Times New Roman" w:cs="Times New Roman"/>
        </w:rPr>
        <w:t xml:space="preserve">мы неплохо учим, наши успехи в области спортивного программирования уникальны, </w:t>
      </w:r>
      <w:r w:rsidR="00B31E15" w:rsidRPr="00B31E15">
        <w:rPr>
          <w:rFonts w:ascii="Times New Roman" w:hAnsi="Times New Roman" w:cs="Times New Roman"/>
        </w:rPr>
        <w:t>но мы</w:t>
      </w:r>
      <w:r w:rsidR="00026C0A" w:rsidRPr="00B31E15">
        <w:rPr>
          <w:rFonts w:ascii="Times New Roman" w:hAnsi="Times New Roman" w:cs="Times New Roman"/>
        </w:rPr>
        <w:t xml:space="preserve"> еще занимаемся компьтерными науками на приличном уровне, что позволило занять 56 место</w:t>
      </w:r>
      <w:r w:rsidR="007E43C3">
        <w:rPr>
          <w:rFonts w:ascii="Times New Roman" w:hAnsi="Times New Roman" w:cs="Times New Roman"/>
        </w:rPr>
        <w:t xml:space="preserve"> в</w:t>
      </w:r>
      <w:r w:rsidR="00026C0A" w:rsidRPr="00B31E15">
        <w:rPr>
          <w:rFonts w:ascii="Times New Roman" w:hAnsi="Times New Roman" w:cs="Times New Roman"/>
        </w:rPr>
        <w:t xml:space="preserve"> мире по рейтингу </w:t>
      </w:r>
      <w:r w:rsidR="00026C0A" w:rsidRPr="00B31E15">
        <w:rPr>
          <w:rFonts w:ascii="Times New Roman" w:hAnsi="Times New Roman" w:cs="Times New Roman"/>
          <w:i/>
          <w:lang w:val="en-US"/>
        </w:rPr>
        <w:t>THE</w:t>
      </w:r>
      <w:r w:rsidR="00026C0A" w:rsidRPr="00B31E15">
        <w:rPr>
          <w:rFonts w:ascii="Times New Roman" w:hAnsi="Times New Roman" w:cs="Times New Roman"/>
        </w:rPr>
        <w:t xml:space="preserve">. Даже Н. Пирогов </w:t>
      </w:r>
      <w:r w:rsidR="00D2297C">
        <w:rPr>
          <w:rFonts w:ascii="Times New Roman" w:hAnsi="Times New Roman" w:cs="Times New Roman"/>
        </w:rPr>
        <w:t xml:space="preserve">в </w:t>
      </w:r>
      <w:r w:rsidR="00026C0A" w:rsidRPr="00B31E15">
        <w:rPr>
          <w:rFonts w:ascii="Times New Roman" w:hAnsi="Times New Roman" w:cs="Times New Roman"/>
        </w:rPr>
        <w:t>эпиграфе</w:t>
      </w:r>
      <w:r w:rsidR="00EE698A" w:rsidRPr="00B31E15">
        <w:rPr>
          <w:rFonts w:ascii="Times New Roman" w:hAnsi="Times New Roman" w:cs="Times New Roman"/>
        </w:rPr>
        <w:t>, приведенном в начале,</w:t>
      </w:r>
      <w:r w:rsidR="00026C0A" w:rsidRPr="00B31E15">
        <w:rPr>
          <w:rFonts w:ascii="Times New Roman" w:hAnsi="Times New Roman" w:cs="Times New Roman"/>
        </w:rPr>
        <w:t xml:space="preserve"> говорил только о двух указанных аспектах и</w:t>
      </w:r>
      <w:r w:rsidR="00B95AA6" w:rsidRPr="00B31E15">
        <w:rPr>
          <w:rFonts w:ascii="Times New Roman" w:hAnsi="Times New Roman" w:cs="Times New Roman"/>
        </w:rPr>
        <w:t>з</w:t>
      </w:r>
      <w:r w:rsidR="00026C0A" w:rsidRPr="00B31E15">
        <w:rPr>
          <w:rFonts w:ascii="Times New Roman" w:hAnsi="Times New Roman" w:cs="Times New Roman"/>
        </w:rPr>
        <w:t xml:space="preserve"> трех – образовании и науке, а у нас </w:t>
      </w:r>
      <w:r w:rsidR="003C5283" w:rsidRPr="00B31E15">
        <w:rPr>
          <w:rFonts w:ascii="Times New Roman" w:hAnsi="Times New Roman" w:cs="Times New Roman"/>
        </w:rPr>
        <w:t xml:space="preserve">же </w:t>
      </w:r>
      <w:r w:rsidR="00026C0A" w:rsidRPr="00B31E15">
        <w:rPr>
          <w:rFonts w:ascii="Times New Roman" w:hAnsi="Times New Roman" w:cs="Times New Roman"/>
        </w:rPr>
        <w:t>еще есть</w:t>
      </w:r>
      <w:r w:rsidR="00B95AA6" w:rsidRPr="00B31E15">
        <w:rPr>
          <w:rFonts w:ascii="Times New Roman" w:hAnsi="Times New Roman" w:cs="Times New Roman"/>
        </w:rPr>
        <w:t xml:space="preserve"> и</w:t>
      </w:r>
      <w:r w:rsidR="00026C0A" w:rsidRPr="00B31E15">
        <w:rPr>
          <w:rFonts w:ascii="Times New Roman" w:hAnsi="Times New Roman" w:cs="Times New Roman"/>
        </w:rPr>
        <w:t xml:space="preserve"> </w:t>
      </w:r>
      <w:r w:rsidR="00B95AA6" w:rsidRPr="00B31E15">
        <w:rPr>
          <w:rFonts w:ascii="Times New Roman" w:hAnsi="Times New Roman" w:cs="Times New Roman"/>
        </w:rPr>
        <w:t>спортивное программирование</w:t>
      </w:r>
      <w:r w:rsidR="00B56686" w:rsidRPr="00B31E15">
        <w:rPr>
          <w:rFonts w:ascii="Times New Roman" w:hAnsi="Times New Roman" w:cs="Times New Roman"/>
        </w:rPr>
        <w:t xml:space="preserve">! </w:t>
      </w:r>
      <w:r w:rsidR="00B95AA6" w:rsidRPr="00B31E15">
        <w:rPr>
          <w:rFonts w:ascii="Times New Roman" w:hAnsi="Times New Roman" w:cs="Times New Roman"/>
        </w:rPr>
        <w:t>Назовите мне еще одну кафедру</w:t>
      </w:r>
      <w:r w:rsidR="00B31E15">
        <w:rPr>
          <w:rFonts w:ascii="Times New Roman" w:hAnsi="Times New Roman" w:cs="Times New Roman"/>
        </w:rPr>
        <w:t>,</w:t>
      </w:r>
      <w:r w:rsidR="00B95AA6" w:rsidRPr="00B31E15">
        <w:rPr>
          <w:rFonts w:ascii="Times New Roman" w:hAnsi="Times New Roman" w:cs="Times New Roman"/>
        </w:rPr>
        <w:t xml:space="preserve"> </w:t>
      </w:r>
      <w:r w:rsidR="00B31E15">
        <w:rPr>
          <w:rFonts w:ascii="Times New Roman" w:hAnsi="Times New Roman" w:cs="Times New Roman"/>
        </w:rPr>
        <w:t>по крайней мере в России,</w:t>
      </w:r>
      <w:r w:rsidR="00B31E15" w:rsidRPr="00B31E15">
        <w:rPr>
          <w:rFonts w:ascii="Times New Roman" w:hAnsi="Times New Roman" w:cs="Times New Roman"/>
        </w:rPr>
        <w:t xml:space="preserve"> </w:t>
      </w:r>
      <w:r w:rsidR="00B95AA6" w:rsidRPr="00B31E15">
        <w:rPr>
          <w:rFonts w:ascii="Times New Roman" w:hAnsi="Times New Roman" w:cs="Times New Roman"/>
        </w:rPr>
        <w:t xml:space="preserve">с </w:t>
      </w:r>
      <w:r w:rsidR="00B95AA6" w:rsidRPr="00C036E1">
        <w:rPr>
          <w:rFonts w:ascii="Times New Roman" w:hAnsi="Times New Roman" w:cs="Times New Roman"/>
        </w:rPr>
        <w:t>таким набором «услуг»</w:t>
      </w:r>
      <w:r w:rsidR="003C5283" w:rsidRPr="00C036E1">
        <w:rPr>
          <w:rFonts w:ascii="Times New Roman" w:hAnsi="Times New Roman" w:cs="Times New Roman"/>
        </w:rPr>
        <w:t xml:space="preserve"> для студентов</w:t>
      </w:r>
      <w:r w:rsidR="00B95AA6" w:rsidRPr="00C036E1">
        <w:rPr>
          <w:rFonts w:ascii="Times New Roman" w:hAnsi="Times New Roman" w:cs="Times New Roman"/>
        </w:rPr>
        <w:t>, как любят говорить чиновники.</w:t>
      </w:r>
      <w:r w:rsidR="00893FD5" w:rsidRPr="00C036E1">
        <w:rPr>
          <w:rFonts w:ascii="Times New Roman" w:hAnsi="Times New Roman" w:cs="Times New Roman"/>
        </w:rPr>
        <w:t xml:space="preserve"> </w:t>
      </w:r>
    </w:p>
    <w:p w:rsidR="00893FD5" w:rsidRPr="00C036E1" w:rsidRDefault="00893FD5" w:rsidP="00C036E1">
      <w:pPr>
        <w:pStyle w:val="ae"/>
        <w:tabs>
          <w:tab w:val="left" w:pos="142"/>
          <w:tab w:val="left" w:pos="284"/>
        </w:tabs>
        <w:spacing w:before="60" w:after="300" w:line="240" w:lineRule="auto"/>
        <w:ind w:left="0"/>
        <w:jc w:val="both"/>
        <w:rPr>
          <w:rFonts w:ascii="Times New Roman" w:hAnsi="Times New Roman" w:cs="Times New Roman"/>
        </w:rPr>
      </w:pPr>
    </w:p>
    <w:p w:rsidR="00026C0A" w:rsidRPr="00C036E1" w:rsidRDefault="00B56686" w:rsidP="00C036E1">
      <w:pPr>
        <w:pStyle w:val="ae"/>
        <w:tabs>
          <w:tab w:val="left" w:pos="142"/>
          <w:tab w:val="left" w:pos="284"/>
        </w:tabs>
        <w:spacing w:before="60" w:after="300" w:line="240" w:lineRule="auto"/>
        <w:ind w:left="0"/>
        <w:jc w:val="both"/>
        <w:rPr>
          <w:rFonts w:ascii="Times New Roman" w:hAnsi="Times New Roman" w:cs="Times New Roman"/>
        </w:rPr>
      </w:pPr>
      <w:r w:rsidRPr="00C036E1">
        <w:rPr>
          <w:rFonts w:ascii="Times New Roman" w:hAnsi="Times New Roman" w:cs="Times New Roman"/>
        </w:rPr>
        <w:t xml:space="preserve">Я навсегда запомнил слова Никиты Шамгунова о том, откуда он берет кадры в свой стартап: «В основном из </w:t>
      </w:r>
      <w:r w:rsidR="00B31E15" w:rsidRPr="00C036E1">
        <w:rPr>
          <w:rFonts w:ascii="Times New Roman" w:hAnsi="Times New Roman" w:cs="Times New Roman"/>
        </w:rPr>
        <w:t>МТИ</w:t>
      </w:r>
      <w:r w:rsidRPr="00C036E1">
        <w:rPr>
          <w:rFonts w:ascii="Times New Roman" w:hAnsi="Times New Roman" w:cs="Times New Roman"/>
        </w:rPr>
        <w:t xml:space="preserve"> – </w:t>
      </w:r>
      <w:r w:rsidRPr="00C036E1">
        <w:rPr>
          <w:rFonts w:ascii="Times New Roman" w:hAnsi="Times New Roman" w:cs="Times New Roman"/>
          <w:b/>
        </w:rPr>
        <w:t>они такие же, как ваши</w:t>
      </w:r>
      <w:r w:rsidRPr="00C036E1">
        <w:rPr>
          <w:rFonts w:ascii="Times New Roman" w:hAnsi="Times New Roman" w:cs="Times New Roman"/>
        </w:rPr>
        <w:t xml:space="preserve">, но немного сильнее, так как </w:t>
      </w:r>
      <w:r w:rsidR="00B31E15" w:rsidRPr="00C036E1">
        <w:rPr>
          <w:rFonts w:ascii="Times New Roman" w:hAnsi="Times New Roman" w:cs="Times New Roman"/>
        </w:rPr>
        <w:t>у МТИ</w:t>
      </w:r>
      <w:r w:rsidRPr="00C036E1">
        <w:rPr>
          <w:rFonts w:ascii="Times New Roman" w:hAnsi="Times New Roman" w:cs="Times New Roman"/>
        </w:rPr>
        <w:t xml:space="preserve"> выбор при поступлении больше – весь мир. В Стэнфорде </w:t>
      </w:r>
      <w:r w:rsidR="00B95AA6" w:rsidRPr="00C036E1">
        <w:rPr>
          <w:rFonts w:ascii="Times New Roman" w:hAnsi="Times New Roman" w:cs="Times New Roman"/>
        </w:rPr>
        <w:t>выпускники</w:t>
      </w:r>
      <w:r w:rsidRPr="00C036E1">
        <w:rPr>
          <w:rFonts w:ascii="Times New Roman" w:hAnsi="Times New Roman" w:cs="Times New Roman"/>
        </w:rPr>
        <w:t xml:space="preserve"> более академичными получаются».</w:t>
      </w:r>
    </w:p>
    <w:p w:rsidR="00D859F0" w:rsidRPr="00C036E1" w:rsidRDefault="00D859F0" w:rsidP="00C036E1">
      <w:pPr>
        <w:pStyle w:val="ae"/>
        <w:tabs>
          <w:tab w:val="left" w:pos="142"/>
          <w:tab w:val="left" w:pos="284"/>
        </w:tabs>
        <w:spacing w:before="60" w:after="300" w:line="240" w:lineRule="auto"/>
        <w:ind w:left="0"/>
        <w:jc w:val="both"/>
        <w:rPr>
          <w:rFonts w:ascii="Times New Roman" w:hAnsi="Times New Roman" w:cs="Times New Roman"/>
        </w:rPr>
      </w:pPr>
    </w:p>
    <w:p w:rsidR="00D859F0" w:rsidRDefault="00D859F0" w:rsidP="00C036E1">
      <w:pPr>
        <w:pStyle w:val="ae"/>
        <w:tabs>
          <w:tab w:val="left" w:pos="142"/>
          <w:tab w:val="left" w:pos="284"/>
        </w:tabs>
        <w:spacing w:before="60" w:after="300" w:line="240" w:lineRule="auto"/>
        <w:ind w:left="0"/>
        <w:jc w:val="both"/>
        <w:rPr>
          <w:rFonts w:ascii="Times New Roman" w:hAnsi="Times New Roman" w:cs="Times New Roman"/>
          <w:b/>
        </w:rPr>
      </w:pPr>
      <w:r w:rsidRPr="00C036E1">
        <w:rPr>
          <w:rFonts w:ascii="Times New Roman" w:hAnsi="Times New Roman" w:cs="Times New Roman"/>
        </w:rPr>
        <w:t xml:space="preserve">И еще. </w:t>
      </w:r>
      <w:r w:rsidRPr="00C036E1">
        <w:rPr>
          <w:rFonts w:ascii="Times New Roman" w:hAnsi="Times New Roman" w:cs="Times New Roman"/>
          <w:b/>
        </w:rPr>
        <w:t xml:space="preserve">Многие считают, что у нас в стране образование не гарантирует карьеру, а </w:t>
      </w:r>
      <w:r w:rsidRPr="00C036E1">
        <w:rPr>
          <w:rFonts w:ascii="Times New Roman" w:hAnsi="Times New Roman" w:cs="Times New Roman"/>
          <w:b/>
          <w:i/>
        </w:rPr>
        <w:t xml:space="preserve">образование на нашей кафедре </w:t>
      </w:r>
      <w:r w:rsidR="00B31E15" w:rsidRPr="00C036E1">
        <w:rPr>
          <w:rFonts w:ascii="Times New Roman" w:hAnsi="Times New Roman" w:cs="Times New Roman"/>
          <w:b/>
          <w:i/>
        </w:rPr>
        <w:t xml:space="preserve">ее </w:t>
      </w:r>
      <w:r w:rsidRPr="00C036E1">
        <w:rPr>
          <w:rFonts w:ascii="Times New Roman" w:hAnsi="Times New Roman" w:cs="Times New Roman"/>
          <w:b/>
          <w:i/>
        </w:rPr>
        <w:t>гарантирует</w:t>
      </w:r>
      <w:r w:rsidR="00C036E1" w:rsidRPr="00C036E1">
        <w:rPr>
          <w:rFonts w:ascii="Times New Roman" w:hAnsi="Times New Roman" w:cs="Times New Roman"/>
          <w:b/>
          <w:i/>
        </w:rPr>
        <w:t>.</w:t>
      </w:r>
      <w:r w:rsidR="00B31E15" w:rsidRPr="00C036E1">
        <w:rPr>
          <w:rFonts w:ascii="Times New Roman" w:hAnsi="Times New Roman" w:cs="Times New Roman"/>
          <w:b/>
          <w:i/>
        </w:rPr>
        <w:t xml:space="preserve"> </w:t>
      </w:r>
      <w:r w:rsidR="00C036E1" w:rsidRPr="00C036E1">
        <w:rPr>
          <w:rFonts w:ascii="Times New Roman" w:hAnsi="Times New Roman" w:cs="Times New Roman"/>
          <w:b/>
        </w:rPr>
        <w:t xml:space="preserve">Это ИТ-карьера, </w:t>
      </w:r>
      <w:r w:rsidRPr="00C036E1">
        <w:rPr>
          <w:rFonts w:ascii="Times New Roman" w:hAnsi="Times New Roman" w:cs="Times New Roman"/>
          <w:b/>
        </w:rPr>
        <w:t>направление которой зависит от выбора выпускника!</w:t>
      </w:r>
    </w:p>
    <w:p w:rsidR="004A7EDA" w:rsidRDefault="004A7EDA" w:rsidP="00C036E1">
      <w:pPr>
        <w:pStyle w:val="ae"/>
        <w:tabs>
          <w:tab w:val="left" w:pos="142"/>
          <w:tab w:val="left" w:pos="284"/>
        </w:tabs>
        <w:spacing w:before="60" w:after="300" w:line="240" w:lineRule="auto"/>
        <w:ind w:left="0"/>
        <w:jc w:val="both"/>
        <w:rPr>
          <w:rFonts w:ascii="Times New Roman" w:hAnsi="Times New Roman" w:cs="Times New Roman"/>
          <w:b/>
        </w:rPr>
      </w:pPr>
    </w:p>
    <w:p w:rsidR="003B552B" w:rsidRDefault="004A7EDA" w:rsidP="004A7EDA">
      <w:pPr>
        <w:pStyle w:val="ae"/>
        <w:tabs>
          <w:tab w:val="left" w:pos="142"/>
          <w:tab w:val="left" w:pos="284"/>
        </w:tabs>
        <w:spacing w:before="60" w:after="300" w:line="240" w:lineRule="auto"/>
        <w:ind w:left="0"/>
        <w:jc w:val="both"/>
        <w:rPr>
          <w:rFonts w:ascii="Times New Roman" w:hAnsi="Times New Roman" w:cs="Times New Roman"/>
        </w:rPr>
      </w:pPr>
      <w:r w:rsidRPr="007A0DF9">
        <w:rPr>
          <w:rFonts w:ascii="Times New Roman" w:hAnsi="Times New Roman" w:cs="Times New Roman"/>
        </w:rPr>
        <w:t xml:space="preserve">В 2017 г. известность нашей кафедры привела к тому, что к нам </w:t>
      </w:r>
      <w:r w:rsidRPr="00144708">
        <w:rPr>
          <w:rFonts w:ascii="Times New Roman" w:hAnsi="Times New Roman" w:cs="Times New Roman"/>
          <w:b/>
        </w:rPr>
        <w:t>на 120 бюджетных мест поступило 17</w:t>
      </w:r>
      <w:r w:rsidR="00C95C1B">
        <w:rPr>
          <w:rFonts w:ascii="Times New Roman" w:hAnsi="Times New Roman" w:cs="Times New Roman"/>
          <w:b/>
        </w:rPr>
        <w:t>8</w:t>
      </w:r>
      <w:r w:rsidRPr="00144708">
        <w:rPr>
          <w:rFonts w:ascii="Times New Roman" w:hAnsi="Times New Roman" w:cs="Times New Roman"/>
          <w:b/>
        </w:rPr>
        <w:t xml:space="preserve"> олимпиадников (мы обязаны принять их всех</w:t>
      </w:r>
      <w:r>
        <w:rPr>
          <w:rFonts w:ascii="Times New Roman" w:hAnsi="Times New Roman" w:cs="Times New Roman"/>
        </w:rPr>
        <w:t>)</w:t>
      </w:r>
      <w:r w:rsidRPr="007A0DF9">
        <w:rPr>
          <w:rFonts w:ascii="Times New Roman" w:hAnsi="Times New Roman" w:cs="Times New Roman"/>
        </w:rPr>
        <w:t xml:space="preserve">, </w:t>
      </w:r>
      <w:r>
        <w:rPr>
          <w:rFonts w:ascii="Times New Roman" w:hAnsi="Times New Roman" w:cs="Times New Roman"/>
        </w:rPr>
        <w:t>одиннадцать</w:t>
      </w:r>
      <w:r w:rsidRPr="007A0DF9">
        <w:rPr>
          <w:rFonts w:ascii="Times New Roman" w:hAnsi="Times New Roman" w:cs="Times New Roman"/>
        </w:rPr>
        <w:t xml:space="preserve"> из которых являются победителями и призерами Всероссийской олимпиады школьников по информатике. </w:t>
      </w:r>
      <w:r w:rsidR="00206EDC">
        <w:rPr>
          <w:rFonts w:ascii="Times New Roman" w:hAnsi="Times New Roman" w:cs="Times New Roman"/>
        </w:rPr>
        <w:t xml:space="preserve">При этом Александра Дроздова получила еще и серебряную медаль на </w:t>
      </w:r>
      <w:r w:rsidR="00206EDC" w:rsidRPr="00206EDC">
        <w:rPr>
          <w:rFonts w:ascii="Times New Roman" w:hAnsi="Times New Roman" w:cs="Times New Roman"/>
          <w:i/>
          <w:lang w:val="en-US"/>
        </w:rPr>
        <w:t>IOI</w:t>
      </w:r>
      <w:r w:rsidR="002A6A26">
        <w:rPr>
          <w:rFonts w:ascii="Times New Roman" w:hAnsi="Times New Roman" w:cs="Times New Roman"/>
          <w:i/>
        </w:rPr>
        <w:t>-</w:t>
      </w:r>
      <w:r w:rsidR="00206EDC" w:rsidRPr="00206EDC">
        <w:rPr>
          <w:rFonts w:ascii="Times New Roman" w:hAnsi="Times New Roman" w:cs="Times New Roman"/>
        </w:rPr>
        <w:t>2017</w:t>
      </w:r>
      <w:r w:rsidR="00206EDC">
        <w:rPr>
          <w:rFonts w:ascii="Times New Roman" w:hAnsi="Times New Roman" w:cs="Times New Roman"/>
        </w:rPr>
        <w:t xml:space="preserve">. </w:t>
      </w:r>
      <w:r w:rsidRPr="007A0DF9">
        <w:rPr>
          <w:rFonts w:ascii="Times New Roman" w:hAnsi="Times New Roman" w:cs="Times New Roman"/>
        </w:rPr>
        <w:t xml:space="preserve">Еще </w:t>
      </w:r>
      <w:r>
        <w:rPr>
          <w:rFonts w:ascii="Times New Roman" w:hAnsi="Times New Roman" w:cs="Times New Roman"/>
        </w:rPr>
        <w:t>на бюджетные места поступ</w:t>
      </w:r>
      <w:r w:rsidR="00C82147">
        <w:rPr>
          <w:rFonts w:ascii="Times New Roman" w:hAnsi="Times New Roman" w:cs="Times New Roman"/>
        </w:rPr>
        <w:t>ило</w:t>
      </w:r>
      <w:r>
        <w:rPr>
          <w:rFonts w:ascii="Times New Roman" w:hAnsi="Times New Roman" w:cs="Times New Roman"/>
        </w:rPr>
        <w:t xml:space="preserve"> трое по особой квоте. Однако к нам еще подавали документы 14 человек, у которых от 309 (!) до 300 баллов по </w:t>
      </w:r>
      <w:r w:rsidRPr="007A0DF9">
        <w:rPr>
          <w:rFonts w:ascii="Times New Roman" w:hAnsi="Times New Roman" w:cs="Times New Roman"/>
        </w:rPr>
        <w:t>ЕГЭ (с учетом дополнительных баллов</w:t>
      </w:r>
      <w:r>
        <w:rPr>
          <w:rFonts w:ascii="Times New Roman" w:hAnsi="Times New Roman" w:cs="Times New Roman"/>
        </w:rPr>
        <w:t xml:space="preserve">), но на бюджет будет зачислена только девочка с 309 баллами, у которой подлинники документов в течение всего времени поступления были у нас. </w:t>
      </w:r>
      <w:r w:rsidR="00BF5884">
        <w:rPr>
          <w:rFonts w:ascii="Times New Roman" w:hAnsi="Times New Roman" w:cs="Times New Roman"/>
        </w:rPr>
        <w:t xml:space="preserve">На этот факт </w:t>
      </w:r>
      <w:r w:rsidR="00A27F48">
        <w:rPr>
          <w:rFonts w:ascii="Times New Roman" w:hAnsi="Times New Roman" w:cs="Times New Roman"/>
        </w:rPr>
        <w:t>обратила внимание Министр образования и науки (</w:t>
      </w:r>
      <w:hyperlink r:id="rId908" w:history="1">
        <w:r w:rsidR="00A27F48" w:rsidRPr="00BF5884">
          <w:rPr>
            <w:rStyle w:val="a3"/>
            <w:rFonts w:ascii="Times New Roman" w:hAnsi="Times New Roman" w:cs="Times New Roman"/>
            <w:sz w:val="16"/>
            <w:szCs w:val="16"/>
          </w:rPr>
          <w:t>http://5uglov.ru/post/12559_dlya_olimpiadnikov_mogut_izmenitsya_usloviya_postupleniya_v_vuz</w:t>
        </w:r>
      </w:hyperlink>
      <w:r w:rsidR="00A27F48">
        <w:rPr>
          <w:rFonts w:ascii="Times New Roman" w:hAnsi="Times New Roman" w:cs="Times New Roman"/>
        </w:rPr>
        <w:t xml:space="preserve">). </w:t>
      </w:r>
      <w:r>
        <w:rPr>
          <w:rFonts w:ascii="Times New Roman" w:hAnsi="Times New Roman" w:cs="Times New Roman"/>
        </w:rPr>
        <w:t xml:space="preserve">Кроме того, к нам по межправительственному соглашению поступают 10 олимпиадников из Беларуссии. </w:t>
      </w:r>
    </w:p>
    <w:p w:rsidR="003B552B" w:rsidRDefault="003B552B" w:rsidP="004A7EDA">
      <w:pPr>
        <w:pStyle w:val="ae"/>
        <w:tabs>
          <w:tab w:val="left" w:pos="142"/>
          <w:tab w:val="left" w:pos="284"/>
        </w:tabs>
        <w:spacing w:before="60" w:after="300" w:line="240" w:lineRule="auto"/>
        <w:ind w:left="0"/>
        <w:jc w:val="both"/>
        <w:rPr>
          <w:rFonts w:ascii="Times New Roman" w:hAnsi="Times New Roman" w:cs="Times New Roman"/>
        </w:rPr>
      </w:pPr>
    </w:p>
    <w:p w:rsidR="00B84E8B" w:rsidRPr="00B84E8B" w:rsidRDefault="00B84E8B" w:rsidP="004A7EDA">
      <w:pPr>
        <w:pStyle w:val="ae"/>
        <w:tabs>
          <w:tab w:val="left" w:pos="142"/>
          <w:tab w:val="left" w:pos="284"/>
        </w:tabs>
        <w:spacing w:before="60" w:after="300" w:line="240" w:lineRule="auto"/>
        <w:ind w:left="0"/>
        <w:jc w:val="both"/>
        <w:rPr>
          <w:rFonts w:ascii="Times New Roman" w:hAnsi="Times New Roman" w:cs="Times New Roman"/>
        </w:rPr>
      </w:pPr>
      <w:r w:rsidRPr="00B84E8B">
        <w:rPr>
          <w:rFonts w:ascii="Times New Roman" w:hAnsi="Times New Roman" w:cs="Times New Roman"/>
        </w:rPr>
        <w:t>1.09.2017 г. на совещании В.В. Путина с членами Правительства заместитель председателя Правительства О.Ю. Голодец сказала: «В этом году самый высокий проходной балл был в Санкт-Петербургском национальном исследовательском университете информационных технологий, механики и оптики на направлении подготовки «Прикладная математика и информатика». Тем детям, которые захотели там учиться, той молод</w:t>
      </w:r>
      <w:r w:rsidR="00D10187">
        <w:rPr>
          <w:rFonts w:ascii="Times New Roman" w:hAnsi="Times New Roman" w:cs="Times New Roman"/>
        </w:rPr>
        <w:t>е</w:t>
      </w:r>
      <w:r w:rsidRPr="00B84E8B">
        <w:rPr>
          <w:rFonts w:ascii="Times New Roman" w:hAnsi="Times New Roman" w:cs="Times New Roman"/>
        </w:rPr>
        <w:t>жи пришлось преодолеть порог 99,7 балла» (http://kremlin.ru/events/president/news/55590).</w:t>
      </w:r>
    </w:p>
    <w:p w:rsidR="004A7EDA" w:rsidRDefault="004A7EDA" w:rsidP="004A7EDA">
      <w:pPr>
        <w:pStyle w:val="ae"/>
        <w:tabs>
          <w:tab w:val="left" w:pos="142"/>
          <w:tab w:val="left" w:pos="284"/>
        </w:tabs>
        <w:spacing w:before="60" w:after="300" w:line="240" w:lineRule="auto"/>
        <w:ind w:left="0"/>
        <w:jc w:val="both"/>
        <w:rPr>
          <w:rFonts w:ascii="Times New Roman" w:hAnsi="Times New Roman" w:cs="Times New Roman"/>
        </w:rPr>
      </w:pPr>
    </w:p>
    <w:p w:rsidR="004A7EDA" w:rsidRDefault="004A7EDA" w:rsidP="004A7EDA">
      <w:pPr>
        <w:pStyle w:val="ae"/>
        <w:tabs>
          <w:tab w:val="left" w:pos="142"/>
          <w:tab w:val="left" w:pos="284"/>
        </w:tabs>
        <w:spacing w:before="60" w:after="300" w:line="240" w:lineRule="auto"/>
        <w:ind w:left="0"/>
        <w:jc w:val="both"/>
        <w:rPr>
          <w:rFonts w:ascii="Times New Roman" w:hAnsi="Times New Roman" w:cs="Times New Roman"/>
        </w:rPr>
      </w:pPr>
      <w:r>
        <w:rPr>
          <w:rFonts w:ascii="Times New Roman" w:hAnsi="Times New Roman" w:cs="Times New Roman"/>
        </w:rPr>
        <w:t>Таким образом, число олимпиадников, поступающих к нам на кафедру, значительно превышает их число во многих вузах страны, не говоря уже о кафедрах. При этом следует учесть, что на кафедру «Информационные технологии», которая тоже входит в состав нашего факультета (декан – В.Г. Парфенов), поступает еще 68 олимпиадник</w:t>
      </w:r>
      <w:r w:rsidR="00C82147">
        <w:rPr>
          <w:rFonts w:ascii="Times New Roman" w:hAnsi="Times New Roman" w:cs="Times New Roman"/>
        </w:rPr>
        <w:t>ов</w:t>
      </w:r>
      <w:r>
        <w:rPr>
          <w:rFonts w:ascii="Times New Roman" w:hAnsi="Times New Roman" w:cs="Times New Roman"/>
        </w:rPr>
        <w:t xml:space="preserve">. Обеспечить такой объем учебной нагрузки, особенно в части проведения практических занятий, мы сможем только за счет наших  </w:t>
      </w:r>
      <w:r w:rsidR="00E919A9">
        <w:rPr>
          <w:rFonts w:ascii="Times New Roman" w:hAnsi="Times New Roman" w:cs="Times New Roman"/>
        </w:rPr>
        <w:t xml:space="preserve">магистрантов и </w:t>
      </w:r>
      <w:r>
        <w:rPr>
          <w:rFonts w:ascii="Times New Roman" w:hAnsi="Times New Roman" w:cs="Times New Roman"/>
        </w:rPr>
        <w:t xml:space="preserve">аспирантов, которые учились у нас на кафедре </w:t>
      </w:r>
      <w:r w:rsidR="00E919A9">
        <w:rPr>
          <w:rFonts w:ascii="Times New Roman" w:hAnsi="Times New Roman" w:cs="Times New Roman"/>
        </w:rPr>
        <w:t xml:space="preserve">в бакалавриате </w:t>
      </w:r>
      <w:r>
        <w:rPr>
          <w:rFonts w:ascii="Times New Roman" w:hAnsi="Times New Roman" w:cs="Times New Roman"/>
        </w:rPr>
        <w:t>и поэтому классно знают то, что будут преподавать.</w:t>
      </w:r>
    </w:p>
    <w:p w:rsidR="00E919A9" w:rsidRDefault="00E919A9" w:rsidP="004A7EDA">
      <w:pPr>
        <w:pStyle w:val="ae"/>
        <w:tabs>
          <w:tab w:val="left" w:pos="142"/>
          <w:tab w:val="left" w:pos="284"/>
        </w:tabs>
        <w:spacing w:before="60" w:after="300" w:line="240" w:lineRule="auto"/>
        <w:ind w:left="0"/>
        <w:jc w:val="both"/>
        <w:rPr>
          <w:rFonts w:ascii="Times New Roman" w:hAnsi="Times New Roman" w:cs="Times New Roman"/>
        </w:rPr>
      </w:pPr>
    </w:p>
    <w:p w:rsidR="0079118A" w:rsidRDefault="0079118A" w:rsidP="004A7EDA">
      <w:pPr>
        <w:pStyle w:val="ae"/>
        <w:tabs>
          <w:tab w:val="left" w:pos="142"/>
          <w:tab w:val="left" w:pos="284"/>
        </w:tabs>
        <w:spacing w:before="60" w:after="300" w:line="240" w:lineRule="auto"/>
        <w:ind w:left="0"/>
        <w:jc w:val="both"/>
        <w:rPr>
          <w:rFonts w:ascii="Times New Roman" w:hAnsi="Times New Roman" w:cs="Times New Roman"/>
        </w:rPr>
      </w:pPr>
      <w:r>
        <w:rPr>
          <w:rFonts w:ascii="Times New Roman" w:hAnsi="Times New Roman" w:cs="Times New Roman"/>
        </w:rPr>
        <w:t xml:space="preserve">Я завидую такому успеху Станкевича и Парфенова, так как в магистратуру, а, тем более, в аспирантуру, к нам не ломится со стороны столько народа, да еще такого качества, как в бакалавриат. Это во многом связано с тем, что в науке у нас еще не такие успехи, как на олимпиадах по программированию, да, и с наукой связать свою жизнь хотят лишь немногие. </w:t>
      </w:r>
      <w:r>
        <w:rPr>
          <w:rFonts w:ascii="Times New Roman" w:hAnsi="Times New Roman" w:cs="Times New Roman"/>
        </w:rPr>
        <w:lastRenderedPageBreak/>
        <w:t>Успехи в науке, особенно в системной биологии, у нас, несомненно, есть, но они не настолько  уникальны, как на чемпионатах мира по программированию.</w:t>
      </w:r>
    </w:p>
    <w:p w:rsidR="000F42DF" w:rsidRDefault="000F42DF" w:rsidP="00C036E1">
      <w:pPr>
        <w:pStyle w:val="ae"/>
        <w:tabs>
          <w:tab w:val="left" w:pos="142"/>
          <w:tab w:val="left" w:pos="284"/>
        </w:tabs>
        <w:spacing w:before="60" w:after="300" w:line="240" w:lineRule="auto"/>
        <w:ind w:left="0"/>
        <w:jc w:val="both"/>
        <w:rPr>
          <w:rFonts w:ascii="Times New Roman" w:hAnsi="Times New Roman" w:cs="Times New Roman"/>
        </w:rPr>
      </w:pPr>
    </w:p>
    <w:p w:rsidR="00F4296D" w:rsidRPr="00C036E1" w:rsidRDefault="00A10366" w:rsidP="00C036E1">
      <w:pPr>
        <w:pStyle w:val="ae"/>
        <w:tabs>
          <w:tab w:val="left" w:pos="142"/>
          <w:tab w:val="left" w:pos="284"/>
        </w:tabs>
        <w:spacing w:before="60" w:after="300" w:line="240" w:lineRule="auto"/>
        <w:ind w:left="0"/>
        <w:jc w:val="both"/>
        <w:rPr>
          <w:rFonts w:ascii="Times New Roman" w:hAnsi="Times New Roman" w:cs="Times New Roman"/>
        </w:rPr>
      </w:pPr>
      <w:r w:rsidRPr="00C036E1">
        <w:rPr>
          <w:rFonts w:ascii="Times New Roman" w:hAnsi="Times New Roman" w:cs="Times New Roman"/>
        </w:rPr>
        <w:t>09.02.2017 г. Министр образования и науки РФ О.Ю. Васильева</w:t>
      </w:r>
      <w:r w:rsidR="005F05A5" w:rsidRPr="00C036E1">
        <w:rPr>
          <w:rFonts w:ascii="Times New Roman" w:hAnsi="Times New Roman" w:cs="Times New Roman"/>
        </w:rPr>
        <w:t xml:space="preserve"> (</w:t>
      </w:r>
      <w:hyperlink r:id="rId909" w:history="1">
        <w:r w:rsidR="005F05A5" w:rsidRPr="00C036E1">
          <w:rPr>
            <w:rStyle w:val="a3"/>
            <w:rFonts w:ascii="Times New Roman" w:hAnsi="Times New Roman" w:cs="Times New Roman"/>
          </w:rPr>
          <w:t>http://news.ifmo.ru/ru/university_live/achievements/news/6423/</w:t>
        </w:r>
      </w:hyperlink>
      <w:r w:rsidR="005F05A5" w:rsidRPr="00C036E1">
        <w:rPr>
          <w:rFonts w:ascii="Times New Roman" w:hAnsi="Times New Roman" w:cs="Times New Roman"/>
        </w:rPr>
        <w:t>)</w:t>
      </w:r>
      <w:r w:rsidRPr="00C036E1">
        <w:rPr>
          <w:rFonts w:ascii="Times New Roman" w:hAnsi="Times New Roman" w:cs="Times New Roman"/>
        </w:rPr>
        <w:t xml:space="preserve"> вручила М.В. Буздалову диплом и почетный и очень красивый (в отличие от моего) знак лауреата премии Правительства РФ 2016 г. в области образования</w:t>
      </w:r>
      <w:r w:rsidR="002D734C" w:rsidRPr="00C036E1">
        <w:rPr>
          <w:rFonts w:ascii="Times New Roman" w:hAnsi="Times New Roman" w:cs="Times New Roman"/>
        </w:rPr>
        <w:t xml:space="preserve"> (</w:t>
      </w:r>
      <w:hyperlink r:id="rId910" w:history="1">
        <w:r w:rsidR="002D734C" w:rsidRPr="00C036E1">
          <w:rPr>
            <w:rStyle w:val="a3"/>
            <w:rFonts w:ascii="Times New Roman" w:hAnsi="Times New Roman" w:cs="Times New Roman"/>
          </w:rPr>
          <w:t>http://is.ifmo.ru/photo/2017-02-09-Edu-Award-2016/index.html</w:t>
        </w:r>
      </w:hyperlink>
      <w:r w:rsidR="002D734C" w:rsidRPr="00C036E1">
        <w:rPr>
          <w:rFonts w:ascii="Times New Roman" w:hAnsi="Times New Roman" w:cs="Times New Roman"/>
        </w:rPr>
        <w:t>)</w:t>
      </w:r>
      <w:r w:rsidRPr="00C036E1">
        <w:rPr>
          <w:rFonts w:ascii="Times New Roman" w:hAnsi="Times New Roman" w:cs="Times New Roman"/>
        </w:rPr>
        <w:t>, получение котор</w:t>
      </w:r>
      <w:r w:rsidR="005E01FB" w:rsidRPr="00C036E1">
        <w:rPr>
          <w:rFonts w:ascii="Times New Roman" w:hAnsi="Times New Roman" w:cs="Times New Roman"/>
        </w:rPr>
        <w:t>ой</w:t>
      </w:r>
      <w:r w:rsidRPr="00C036E1">
        <w:rPr>
          <w:rFonts w:ascii="Times New Roman" w:hAnsi="Times New Roman" w:cs="Times New Roman"/>
        </w:rPr>
        <w:t xml:space="preserve"> мы через несколько дней </w:t>
      </w:r>
      <w:r w:rsidR="00C036E1" w:rsidRPr="00C036E1">
        <w:rPr>
          <w:rFonts w:ascii="Times New Roman" w:hAnsi="Times New Roman" w:cs="Times New Roman"/>
        </w:rPr>
        <w:t>от</w:t>
      </w:r>
      <w:r w:rsidR="00BA0192" w:rsidRPr="00C036E1">
        <w:rPr>
          <w:rFonts w:ascii="Times New Roman" w:hAnsi="Times New Roman" w:cs="Times New Roman"/>
        </w:rPr>
        <w:t>праз</w:t>
      </w:r>
      <w:r w:rsidR="00F426FD">
        <w:rPr>
          <w:rFonts w:ascii="Times New Roman" w:hAnsi="Times New Roman" w:cs="Times New Roman"/>
        </w:rPr>
        <w:t>д</w:t>
      </w:r>
      <w:r w:rsidR="00BA0192" w:rsidRPr="00C036E1">
        <w:rPr>
          <w:rFonts w:ascii="Times New Roman" w:hAnsi="Times New Roman" w:cs="Times New Roman"/>
        </w:rPr>
        <w:t>новали</w:t>
      </w:r>
      <w:r w:rsidRPr="00C036E1">
        <w:rPr>
          <w:rFonts w:ascii="Times New Roman" w:hAnsi="Times New Roman" w:cs="Times New Roman"/>
        </w:rPr>
        <w:t xml:space="preserve"> (</w:t>
      </w:r>
      <w:hyperlink r:id="rId911" w:history="1">
        <w:r w:rsidRPr="00C036E1">
          <w:rPr>
            <w:rStyle w:val="a3"/>
            <w:rFonts w:ascii="Times New Roman" w:hAnsi="Times New Roman" w:cs="Times New Roman"/>
          </w:rPr>
          <w:t>http://is.ifmo.ru/photo/2017-02-13-Award/index.html</w:t>
        </w:r>
      </w:hyperlink>
      <w:r w:rsidRPr="00C036E1">
        <w:rPr>
          <w:rFonts w:ascii="Times New Roman" w:hAnsi="Times New Roman" w:cs="Times New Roman"/>
        </w:rPr>
        <w:t xml:space="preserve">). </w:t>
      </w:r>
    </w:p>
    <w:p w:rsidR="00F4296D" w:rsidRPr="00C036E1" w:rsidRDefault="00F4296D" w:rsidP="00C036E1">
      <w:pPr>
        <w:pStyle w:val="ae"/>
        <w:tabs>
          <w:tab w:val="left" w:pos="142"/>
          <w:tab w:val="left" w:pos="284"/>
        </w:tabs>
        <w:spacing w:before="60" w:after="300" w:line="240" w:lineRule="auto"/>
        <w:ind w:left="0"/>
        <w:jc w:val="both"/>
        <w:rPr>
          <w:rFonts w:ascii="Times New Roman" w:hAnsi="Times New Roman" w:cs="Times New Roman"/>
        </w:rPr>
      </w:pPr>
    </w:p>
    <w:p w:rsidR="00F67C96" w:rsidRPr="00C036E1" w:rsidRDefault="00A10366" w:rsidP="00C036E1">
      <w:pPr>
        <w:pStyle w:val="ae"/>
        <w:tabs>
          <w:tab w:val="left" w:pos="142"/>
          <w:tab w:val="left" w:pos="284"/>
        </w:tabs>
        <w:spacing w:before="60" w:after="300" w:line="240" w:lineRule="auto"/>
        <w:ind w:left="0"/>
        <w:jc w:val="both"/>
        <w:rPr>
          <w:rFonts w:ascii="Times New Roman" w:hAnsi="Times New Roman" w:cs="Times New Roman"/>
        </w:rPr>
      </w:pPr>
      <w:r w:rsidRPr="00C036E1">
        <w:rPr>
          <w:rFonts w:ascii="Times New Roman" w:hAnsi="Times New Roman" w:cs="Times New Roman"/>
        </w:rPr>
        <w:t xml:space="preserve">На этой радостной ноте я и заканчиваю книгу о деятельности </w:t>
      </w:r>
      <w:r w:rsidR="000A5558">
        <w:rPr>
          <w:rFonts w:ascii="Times New Roman" w:hAnsi="Times New Roman" w:cs="Times New Roman"/>
        </w:rPr>
        <w:t xml:space="preserve">легендарной </w:t>
      </w:r>
      <w:r w:rsidRPr="00C036E1">
        <w:rPr>
          <w:rFonts w:ascii="Times New Roman" w:hAnsi="Times New Roman" w:cs="Times New Roman"/>
        </w:rPr>
        <w:t>кафедры «Компьютерные технологии»</w:t>
      </w:r>
      <w:r w:rsidR="00BA0192" w:rsidRPr="00C036E1">
        <w:rPr>
          <w:rFonts w:ascii="Times New Roman" w:hAnsi="Times New Roman" w:cs="Times New Roman"/>
        </w:rPr>
        <w:t xml:space="preserve"> Университета ИТМО</w:t>
      </w:r>
      <w:r w:rsidRPr="00C036E1">
        <w:rPr>
          <w:rFonts w:ascii="Times New Roman" w:hAnsi="Times New Roman" w:cs="Times New Roman"/>
        </w:rPr>
        <w:t xml:space="preserve"> за 25 лет и буду ждать (если </w:t>
      </w:r>
      <w:r w:rsidR="00257E89" w:rsidRPr="00C036E1">
        <w:rPr>
          <w:rFonts w:ascii="Times New Roman" w:hAnsi="Times New Roman" w:cs="Times New Roman"/>
        </w:rPr>
        <w:t xml:space="preserve">у меня </w:t>
      </w:r>
      <w:r w:rsidRPr="00C036E1">
        <w:rPr>
          <w:rFonts w:ascii="Times New Roman" w:hAnsi="Times New Roman" w:cs="Times New Roman"/>
        </w:rPr>
        <w:t>получится) ее тридцатилетия, чтобы продолж</w:t>
      </w:r>
      <w:r w:rsidR="0083047C">
        <w:rPr>
          <w:rFonts w:ascii="Times New Roman" w:hAnsi="Times New Roman" w:cs="Times New Roman"/>
        </w:rPr>
        <w:t>ить рассказывать</w:t>
      </w:r>
      <w:r w:rsidRPr="00C036E1">
        <w:rPr>
          <w:rFonts w:ascii="Times New Roman" w:hAnsi="Times New Roman" w:cs="Times New Roman"/>
        </w:rPr>
        <w:t xml:space="preserve"> о небывалых достижениях нашего коллектива!</w:t>
      </w:r>
    </w:p>
    <w:p w:rsidR="00F67C96" w:rsidRPr="00C036E1" w:rsidRDefault="00F67C96" w:rsidP="00C036E1">
      <w:pPr>
        <w:pStyle w:val="ae"/>
        <w:tabs>
          <w:tab w:val="left" w:pos="142"/>
          <w:tab w:val="left" w:pos="284"/>
        </w:tabs>
        <w:spacing w:before="60" w:after="300" w:line="240" w:lineRule="auto"/>
        <w:ind w:left="0" w:firstLine="708"/>
        <w:jc w:val="both"/>
        <w:rPr>
          <w:rFonts w:ascii="Times New Roman" w:hAnsi="Times New Roman" w:cs="Times New Roman"/>
        </w:rPr>
      </w:pPr>
    </w:p>
    <w:p w:rsidR="005C66E1" w:rsidRDefault="00CB026C" w:rsidP="00C036E1">
      <w:pPr>
        <w:pStyle w:val="ae"/>
        <w:tabs>
          <w:tab w:val="left" w:pos="142"/>
          <w:tab w:val="left" w:pos="284"/>
        </w:tabs>
        <w:spacing w:before="60" w:after="300" w:line="240" w:lineRule="auto"/>
        <w:ind w:left="0"/>
        <w:jc w:val="both"/>
        <w:rPr>
          <w:rStyle w:val="ad"/>
          <w:rFonts w:ascii="Times New Roman" w:hAnsi="Times New Roman" w:cs="Times New Roman"/>
          <w:i w:val="0"/>
        </w:rPr>
      </w:pPr>
      <w:r w:rsidRPr="00C036E1">
        <w:rPr>
          <w:rFonts w:ascii="Times New Roman" w:hAnsi="Times New Roman" w:cs="Times New Roman"/>
          <w:spacing w:val="4"/>
        </w:rPr>
        <w:t xml:space="preserve">Не успел я написать </w:t>
      </w:r>
      <w:r w:rsidR="00257E89" w:rsidRPr="00C036E1">
        <w:rPr>
          <w:rFonts w:ascii="Times New Roman" w:hAnsi="Times New Roman" w:cs="Times New Roman"/>
          <w:spacing w:val="4"/>
        </w:rPr>
        <w:t xml:space="preserve">эту </w:t>
      </w:r>
      <w:r w:rsidRPr="00C036E1">
        <w:rPr>
          <w:rFonts w:ascii="Times New Roman" w:hAnsi="Times New Roman" w:cs="Times New Roman"/>
          <w:spacing w:val="4"/>
        </w:rPr>
        <w:t>фразу, как одн</w:t>
      </w:r>
      <w:r w:rsidR="000907D5" w:rsidRPr="00C036E1">
        <w:rPr>
          <w:rFonts w:ascii="Times New Roman" w:hAnsi="Times New Roman" w:cs="Times New Roman"/>
          <w:spacing w:val="4"/>
        </w:rPr>
        <w:t>о</w:t>
      </w:r>
      <w:r w:rsidRPr="00C036E1">
        <w:rPr>
          <w:rFonts w:ascii="Times New Roman" w:hAnsi="Times New Roman" w:cs="Times New Roman"/>
          <w:spacing w:val="4"/>
        </w:rPr>
        <w:t xml:space="preserve"> из </w:t>
      </w:r>
      <w:r w:rsidR="005E01FB" w:rsidRPr="00C036E1">
        <w:rPr>
          <w:rFonts w:ascii="Times New Roman" w:hAnsi="Times New Roman" w:cs="Times New Roman"/>
          <w:spacing w:val="4"/>
        </w:rPr>
        <w:t xml:space="preserve">небывалых </w:t>
      </w:r>
      <w:r w:rsidR="00257E89" w:rsidRPr="00C036E1">
        <w:rPr>
          <w:rFonts w:ascii="Times New Roman" w:hAnsi="Times New Roman" w:cs="Times New Roman"/>
          <w:spacing w:val="4"/>
        </w:rPr>
        <w:t>свершений</w:t>
      </w:r>
      <w:r w:rsidRPr="00C036E1">
        <w:rPr>
          <w:rFonts w:ascii="Times New Roman" w:hAnsi="Times New Roman" w:cs="Times New Roman"/>
          <w:spacing w:val="4"/>
        </w:rPr>
        <w:t xml:space="preserve"> </w:t>
      </w:r>
      <w:r w:rsidR="00F67C96" w:rsidRPr="00C036E1">
        <w:rPr>
          <w:rFonts w:ascii="Times New Roman" w:hAnsi="Times New Roman" w:cs="Times New Roman"/>
          <w:spacing w:val="4"/>
        </w:rPr>
        <w:t xml:space="preserve">состоялось </w:t>
      </w:r>
      <w:r w:rsidR="00F67C96" w:rsidRPr="00C036E1">
        <w:rPr>
          <w:rFonts w:ascii="Times New Roman" w:hAnsi="Times New Roman" w:cs="Times New Roman"/>
          <w:spacing w:val="4"/>
          <w:lang w:val="en-US"/>
        </w:rPr>
        <w:sym w:font="Wingdings" w:char="F04A"/>
      </w:r>
      <w:r w:rsidRPr="00C036E1">
        <w:rPr>
          <w:rFonts w:ascii="Times New Roman" w:hAnsi="Times New Roman" w:cs="Times New Roman"/>
          <w:spacing w:val="4"/>
        </w:rPr>
        <w:t xml:space="preserve">. 03.03.2017 г. </w:t>
      </w:r>
      <w:r w:rsidR="000907D5" w:rsidRPr="00C036E1">
        <w:rPr>
          <w:rFonts w:ascii="Times New Roman" w:hAnsi="Times New Roman" w:cs="Times New Roman"/>
          <w:spacing w:val="4"/>
        </w:rPr>
        <w:t xml:space="preserve">на сайте английского таблоида </w:t>
      </w:r>
      <w:r w:rsidR="000907D5" w:rsidRPr="00C036E1">
        <w:rPr>
          <w:rFonts w:ascii="Times New Roman" w:hAnsi="Times New Roman" w:cs="Times New Roman"/>
          <w:i/>
          <w:spacing w:val="4"/>
          <w:lang w:val="en-US"/>
        </w:rPr>
        <w:t>Daily</w:t>
      </w:r>
      <w:r w:rsidR="000907D5" w:rsidRPr="00C036E1">
        <w:rPr>
          <w:rFonts w:ascii="Times New Roman" w:hAnsi="Times New Roman" w:cs="Times New Roman"/>
          <w:i/>
          <w:spacing w:val="4"/>
        </w:rPr>
        <w:t xml:space="preserve"> </w:t>
      </w:r>
      <w:r w:rsidR="000907D5" w:rsidRPr="00C036E1">
        <w:rPr>
          <w:rFonts w:ascii="Times New Roman" w:hAnsi="Times New Roman" w:cs="Times New Roman"/>
          <w:i/>
          <w:spacing w:val="4"/>
          <w:lang w:val="en-US"/>
        </w:rPr>
        <w:t>Mail</w:t>
      </w:r>
      <w:r w:rsidR="000907D5" w:rsidRPr="00C036E1">
        <w:rPr>
          <w:rFonts w:ascii="Times New Roman" w:hAnsi="Times New Roman" w:cs="Times New Roman"/>
          <w:spacing w:val="4"/>
        </w:rPr>
        <w:t xml:space="preserve"> (</w:t>
      </w:r>
      <w:hyperlink r:id="rId912" w:history="1">
        <w:r w:rsidR="000907D5" w:rsidRPr="00C036E1">
          <w:rPr>
            <w:rStyle w:val="a3"/>
            <w:rFonts w:ascii="Times New Roman" w:hAnsi="Times New Roman" w:cs="Times New Roman"/>
            <w:spacing w:val="4"/>
          </w:rPr>
          <w:t>https://ru.wikipedia.org/wiki/Daily_Mail</w:t>
        </w:r>
      </w:hyperlink>
      <w:r w:rsidR="000907D5" w:rsidRPr="00C036E1">
        <w:rPr>
          <w:rFonts w:ascii="Times New Roman" w:hAnsi="Times New Roman" w:cs="Times New Roman"/>
          <w:spacing w:val="4"/>
        </w:rPr>
        <w:t>) появил</w:t>
      </w:r>
      <w:r w:rsidR="00BB5D95" w:rsidRPr="00C036E1">
        <w:rPr>
          <w:rFonts w:ascii="Times New Roman" w:hAnsi="Times New Roman" w:cs="Times New Roman"/>
          <w:spacing w:val="4"/>
        </w:rPr>
        <w:t>ся</w:t>
      </w:r>
      <w:r w:rsidR="000907D5" w:rsidRPr="00C036E1">
        <w:rPr>
          <w:rFonts w:ascii="Times New Roman" w:hAnsi="Times New Roman" w:cs="Times New Roman"/>
          <w:spacing w:val="4"/>
        </w:rPr>
        <w:t xml:space="preserve"> </w:t>
      </w:r>
      <w:r w:rsidR="00BB5D95" w:rsidRPr="00C036E1">
        <w:rPr>
          <w:rFonts w:ascii="Times New Roman" w:hAnsi="Times New Roman" w:cs="Times New Roman"/>
          <w:spacing w:val="4"/>
        </w:rPr>
        <w:t xml:space="preserve">большой материал </w:t>
      </w:r>
      <w:hyperlink r:id="rId913" w:tgtFrame="_blank" w:history="1">
        <w:r w:rsidR="00BB5D95" w:rsidRPr="00C036E1">
          <w:rPr>
            <w:rStyle w:val="a3"/>
            <w:rFonts w:ascii="Times New Roman" w:hAnsi="Times New Roman" w:cs="Times New Roman"/>
            <w:lang w:val="en-US"/>
          </w:rPr>
          <w:t>http</w:t>
        </w:r>
        <w:r w:rsidR="00BB5D95" w:rsidRPr="00C036E1">
          <w:rPr>
            <w:rStyle w:val="a3"/>
            <w:rFonts w:ascii="Times New Roman" w:hAnsi="Times New Roman" w:cs="Times New Roman"/>
          </w:rPr>
          <w:t>://</w:t>
        </w:r>
        <w:r w:rsidR="00BB5D95" w:rsidRPr="00C036E1">
          <w:rPr>
            <w:rStyle w:val="a3"/>
            <w:rFonts w:ascii="Times New Roman" w:hAnsi="Times New Roman" w:cs="Times New Roman"/>
            <w:lang w:val="en-US"/>
          </w:rPr>
          <w:t>www</w:t>
        </w:r>
        <w:r w:rsidR="00BB5D95" w:rsidRPr="00C036E1">
          <w:rPr>
            <w:rStyle w:val="a3"/>
            <w:rFonts w:ascii="Times New Roman" w:hAnsi="Times New Roman" w:cs="Times New Roman"/>
          </w:rPr>
          <w:t>.</w:t>
        </w:r>
        <w:r w:rsidR="00BB5D95" w:rsidRPr="00C036E1">
          <w:rPr>
            <w:rStyle w:val="a3"/>
            <w:rFonts w:ascii="Times New Roman" w:hAnsi="Times New Roman" w:cs="Times New Roman"/>
            <w:lang w:val="en-US"/>
          </w:rPr>
          <w:t>dailymail</w:t>
        </w:r>
        <w:r w:rsidR="00BB5D95" w:rsidRPr="00C036E1">
          <w:rPr>
            <w:rStyle w:val="a3"/>
            <w:rFonts w:ascii="Times New Roman" w:hAnsi="Times New Roman" w:cs="Times New Roman"/>
          </w:rPr>
          <w:t>.</w:t>
        </w:r>
        <w:r w:rsidR="00BB5D95" w:rsidRPr="00C036E1">
          <w:rPr>
            <w:rStyle w:val="a3"/>
            <w:rFonts w:ascii="Times New Roman" w:hAnsi="Times New Roman" w:cs="Times New Roman"/>
            <w:lang w:val="en-US"/>
          </w:rPr>
          <w:t>co</w:t>
        </w:r>
        <w:r w:rsidR="00BB5D95" w:rsidRPr="00C036E1">
          <w:rPr>
            <w:rStyle w:val="a3"/>
            <w:rFonts w:ascii="Times New Roman" w:hAnsi="Times New Roman" w:cs="Times New Roman"/>
          </w:rPr>
          <w:t>.</w:t>
        </w:r>
        <w:r w:rsidR="00BB5D95" w:rsidRPr="00C036E1">
          <w:rPr>
            <w:rStyle w:val="a3"/>
            <w:rFonts w:ascii="Times New Roman" w:hAnsi="Times New Roman" w:cs="Times New Roman"/>
            <w:lang w:val="en-US"/>
          </w:rPr>
          <w:t>uk</w:t>
        </w:r>
        <w:r w:rsidR="00BB5D95" w:rsidRPr="00C036E1">
          <w:rPr>
            <w:rStyle w:val="a3"/>
            <w:rFonts w:ascii="Times New Roman" w:hAnsi="Times New Roman" w:cs="Times New Roman"/>
          </w:rPr>
          <w:t>/</w:t>
        </w:r>
        <w:r w:rsidR="00BB5D95" w:rsidRPr="00C036E1">
          <w:rPr>
            <w:rStyle w:val="a3"/>
            <w:rFonts w:ascii="Times New Roman" w:hAnsi="Times New Roman" w:cs="Times New Roman"/>
            <w:lang w:val="en-US"/>
          </w:rPr>
          <w:t>sciencetech</w:t>
        </w:r>
        <w:r w:rsidR="00BB5D95" w:rsidRPr="00C036E1">
          <w:rPr>
            <w:rStyle w:val="a3"/>
            <w:rFonts w:ascii="Times New Roman" w:hAnsi="Times New Roman" w:cs="Times New Roman"/>
          </w:rPr>
          <w:t>/</w:t>
        </w:r>
        <w:r w:rsidR="00BB5D95" w:rsidRPr="00C036E1">
          <w:rPr>
            <w:rStyle w:val="a3"/>
            <w:rFonts w:ascii="Times New Roman" w:hAnsi="Times New Roman" w:cs="Times New Roman"/>
            <w:lang w:val="en-US"/>
          </w:rPr>
          <w:t>article</w:t>
        </w:r>
        <w:r w:rsidR="00BB5D95" w:rsidRPr="00C036E1">
          <w:rPr>
            <w:rStyle w:val="a3"/>
            <w:rFonts w:ascii="Times New Roman" w:hAnsi="Times New Roman" w:cs="Times New Roman"/>
          </w:rPr>
          <w:t>-4279314/</w:t>
        </w:r>
        <w:r w:rsidR="00BB5D95" w:rsidRPr="00C036E1">
          <w:rPr>
            <w:rStyle w:val="a3"/>
            <w:rFonts w:ascii="Times New Roman" w:hAnsi="Times New Roman" w:cs="Times New Roman"/>
            <w:lang w:val="en-US"/>
          </w:rPr>
          <w:t>AI</w:t>
        </w:r>
        <w:r w:rsidR="00BB5D95" w:rsidRPr="00C036E1">
          <w:rPr>
            <w:rStyle w:val="a3"/>
            <w:rFonts w:ascii="Times New Roman" w:hAnsi="Times New Roman" w:cs="Times New Roman"/>
          </w:rPr>
          <w:t>-</w:t>
        </w:r>
        <w:r w:rsidR="00BB5D95" w:rsidRPr="00C036E1">
          <w:rPr>
            <w:rStyle w:val="a3"/>
            <w:rFonts w:ascii="Times New Roman" w:hAnsi="Times New Roman" w:cs="Times New Roman"/>
            <w:lang w:val="en-US"/>
          </w:rPr>
          <w:t>concluded</w:t>
        </w:r>
        <w:r w:rsidR="00BB5D95" w:rsidRPr="00C036E1">
          <w:rPr>
            <w:rStyle w:val="a3"/>
            <w:rFonts w:ascii="Times New Roman" w:hAnsi="Times New Roman" w:cs="Times New Roman"/>
          </w:rPr>
          <w:t>-</w:t>
        </w:r>
        <w:r w:rsidR="00BB5D95" w:rsidRPr="00C036E1">
          <w:rPr>
            <w:rStyle w:val="a3"/>
            <w:rFonts w:ascii="Times New Roman" w:hAnsi="Times New Roman" w:cs="Times New Roman"/>
            <w:lang w:val="en-US"/>
          </w:rPr>
          <w:t>Donald</w:t>
        </w:r>
        <w:r w:rsidR="00BB5D95" w:rsidRPr="00C036E1">
          <w:rPr>
            <w:rStyle w:val="a3"/>
            <w:rFonts w:ascii="Times New Roman" w:hAnsi="Times New Roman" w:cs="Times New Roman"/>
          </w:rPr>
          <w:t>-</w:t>
        </w:r>
        <w:r w:rsidR="00BB5D95" w:rsidRPr="00C036E1">
          <w:rPr>
            <w:rStyle w:val="a3"/>
            <w:rFonts w:ascii="Times New Roman" w:hAnsi="Times New Roman" w:cs="Times New Roman"/>
            <w:lang w:val="en-US"/>
          </w:rPr>
          <w:t>Trump</w:t>
        </w:r>
        <w:r w:rsidR="00BB5D95" w:rsidRPr="00C036E1">
          <w:rPr>
            <w:rStyle w:val="a3"/>
            <w:rFonts w:ascii="Times New Roman" w:hAnsi="Times New Roman" w:cs="Times New Roman"/>
          </w:rPr>
          <w:t>-</w:t>
        </w:r>
        <w:r w:rsidR="00BB5D95" w:rsidRPr="00C036E1">
          <w:rPr>
            <w:rStyle w:val="a3"/>
            <w:rFonts w:ascii="Times New Roman" w:hAnsi="Times New Roman" w:cs="Times New Roman"/>
            <w:lang w:val="en-US"/>
          </w:rPr>
          <w:t>tweets</w:t>
        </w:r>
        <w:r w:rsidR="00BB5D95" w:rsidRPr="00C036E1">
          <w:rPr>
            <w:rStyle w:val="a3"/>
            <w:rFonts w:ascii="Times New Roman" w:hAnsi="Times New Roman" w:cs="Times New Roman"/>
          </w:rPr>
          <w:t>-</w:t>
        </w:r>
        <w:r w:rsidR="00BB5D95" w:rsidRPr="00C036E1">
          <w:rPr>
            <w:rStyle w:val="a3"/>
            <w:rFonts w:ascii="Times New Roman" w:hAnsi="Times New Roman" w:cs="Times New Roman"/>
            <w:lang w:val="en-US"/>
          </w:rPr>
          <w:t>like</w:t>
        </w:r>
        <w:r w:rsidR="00BB5D95" w:rsidRPr="00C036E1">
          <w:rPr>
            <w:rStyle w:val="a3"/>
            <w:rFonts w:ascii="Times New Roman" w:hAnsi="Times New Roman" w:cs="Times New Roman"/>
          </w:rPr>
          <w:t>-</w:t>
        </w:r>
        <w:r w:rsidR="00BB5D95" w:rsidRPr="00C036E1">
          <w:rPr>
            <w:rStyle w:val="a3"/>
            <w:rFonts w:ascii="Times New Roman" w:hAnsi="Times New Roman" w:cs="Times New Roman"/>
            <w:lang w:val="en-US"/>
          </w:rPr>
          <w:t>bachelor</w:t>
        </w:r>
        <w:r w:rsidR="00BB5D95" w:rsidRPr="00C036E1">
          <w:rPr>
            <w:rStyle w:val="a3"/>
            <w:rFonts w:ascii="Times New Roman" w:hAnsi="Times New Roman" w:cs="Times New Roman"/>
          </w:rPr>
          <w:t>.</w:t>
        </w:r>
        <w:r w:rsidR="00BB5D95" w:rsidRPr="00C036E1">
          <w:rPr>
            <w:rStyle w:val="a3"/>
            <w:rFonts w:ascii="Times New Roman" w:hAnsi="Times New Roman" w:cs="Times New Roman"/>
            <w:lang w:val="en-US"/>
          </w:rPr>
          <w:t>html</w:t>
        </w:r>
      </w:hyperlink>
      <w:r w:rsidR="000907D5" w:rsidRPr="00C036E1">
        <w:rPr>
          <w:rFonts w:ascii="Times New Roman" w:hAnsi="Times New Roman" w:cs="Times New Roman"/>
          <w:spacing w:val="4"/>
        </w:rPr>
        <w:t xml:space="preserve"> о совместном исследовании нашей кафедры </w:t>
      </w:r>
      <w:r w:rsidR="0008157F" w:rsidRPr="00C036E1">
        <w:rPr>
          <w:rFonts w:ascii="Times New Roman" w:hAnsi="Times New Roman" w:cs="Times New Roman"/>
          <w:spacing w:val="4"/>
        </w:rPr>
        <w:t>(</w:t>
      </w:r>
      <w:hyperlink r:id="rId914" w:history="1">
        <w:r w:rsidR="0008157F" w:rsidRPr="00C036E1">
          <w:rPr>
            <w:rStyle w:val="a3"/>
            <w:rFonts w:ascii="Times New Roman" w:hAnsi="Times New Roman" w:cs="Times New Roman"/>
            <w:spacing w:val="4"/>
          </w:rPr>
          <w:t>http://news.ifmo.ru/ru/science/it/news/6399/</w:t>
        </w:r>
      </w:hyperlink>
      <w:r w:rsidR="0008157F" w:rsidRPr="00C036E1">
        <w:rPr>
          <w:rFonts w:ascii="Times New Roman" w:hAnsi="Times New Roman" w:cs="Times New Roman"/>
          <w:spacing w:val="4"/>
        </w:rPr>
        <w:t xml:space="preserve">) </w:t>
      </w:r>
      <w:r w:rsidR="000907D5" w:rsidRPr="00C036E1">
        <w:rPr>
          <w:rFonts w:ascii="Times New Roman" w:hAnsi="Times New Roman" w:cs="Times New Roman"/>
          <w:spacing w:val="4"/>
        </w:rPr>
        <w:t xml:space="preserve">и </w:t>
      </w:r>
      <w:r w:rsidR="008D12BE" w:rsidRPr="00C036E1">
        <w:rPr>
          <w:rFonts w:ascii="Times New Roman" w:hAnsi="Times New Roman" w:cs="Times New Roman"/>
          <w:spacing w:val="4"/>
        </w:rPr>
        <w:t>Национальн</w:t>
      </w:r>
      <w:r w:rsidR="00BB5D95" w:rsidRPr="00C036E1">
        <w:rPr>
          <w:rFonts w:ascii="Times New Roman" w:hAnsi="Times New Roman" w:cs="Times New Roman"/>
          <w:spacing w:val="4"/>
        </w:rPr>
        <w:t xml:space="preserve">ого </w:t>
      </w:r>
      <w:r w:rsidR="000907D5" w:rsidRPr="00C036E1">
        <w:rPr>
          <w:rFonts w:ascii="Times New Roman" w:hAnsi="Times New Roman" w:cs="Times New Roman"/>
          <w:spacing w:val="4"/>
        </w:rPr>
        <w:t>университета</w:t>
      </w:r>
      <w:r w:rsidR="00F67C96" w:rsidRPr="00C036E1">
        <w:rPr>
          <w:rFonts w:ascii="Times New Roman" w:hAnsi="Times New Roman" w:cs="Times New Roman"/>
          <w:spacing w:val="4"/>
        </w:rPr>
        <w:t xml:space="preserve"> </w:t>
      </w:r>
      <w:r w:rsidR="00BB5D95" w:rsidRPr="00C036E1">
        <w:rPr>
          <w:rFonts w:ascii="Times New Roman" w:hAnsi="Times New Roman" w:cs="Times New Roman"/>
          <w:spacing w:val="4"/>
        </w:rPr>
        <w:t>Сингапура</w:t>
      </w:r>
      <w:r w:rsidR="005C66E1" w:rsidRPr="005C66E1">
        <w:rPr>
          <w:rFonts w:ascii="Times New Roman" w:hAnsi="Times New Roman" w:cs="Times New Roman"/>
          <w:spacing w:val="4"/>
        </w:rPr>
        <w:t>:</w:t>
      </w:r>
      <w:r w:rsidR="00BB5D95" w:rsidRPr="00C036E1">
        <w:rPr>
          <w:rFonts w:ascii="Times New Roman" w:hAnsi="Times New Roman" w:cs="Times New Roman"/>
          <w:spacing w:val="4"/>
        </w:rPr>
        <w:t xml:space="preserve"> </w:t>
      </w:r>
      <w:r w:rsidR="00F67C96" w:rsidRPr="00C036E1">
        <w:rPr>
          <w:rFonts w:ascii="Times New Roman" w:hAnsi="Times New Roman" w:cs="Times New Roman"/>
          <w:b/>
          <w:i/>
          <w:lang w:val="en-US"/>
        </w:rPr>
        <w:t>Buraya</w:t>
      </w:r>
      <w:r w:rsidR="008A21EC" w:rsidRPr="00C036E1">
        <w:rPr>
          <w:rFonts w:ascii="Times New Roman" w:hAnsi="Times New Roman" w:cs="Times New Roman"/>
          <w:b/>
          <w:i/>
        </w:rPr>
        <w:t> </w:t>
      </w:r>
      <w:r w:rsidR="00F67C96" w:rsidRPr="00C036E1">
        <w:rPr>
          <w:rFonts w:ascii="Times New Roman" w:hAnsi="Times New Roman" w:cs="Times New Roman"/>
          <w:b/>
          <w:i/>
          <w:lang w:val="en-US"/>
        </w:rPr>
        <w:t>K</w:t>
      </w:r>
      <w:r w:rsidR="00F67C96" w:rsidRPr="00C036E1">
        <w:rPr>
          <w:rFonts w:ascii="Times New Roman" w:hAnsi="Times New Roman" w:cs="Times New Roman"/>
          <w:b/>
          <w:i/>
        </w:rPr>
        <w:t>.,</w:t>
      </w:r>
      <w:r w:rsidR="00F67C96" w:rsidRPr="00C036E1">
        <w:rPr>
          <w:rFonts w:ascii="Times New Roman" w:hAnsi="Times New Roman" w:cs="Times New Roman"/>
          <w:i/>
        </w:rPr>
        <w:t xml:space="preserve"> </w:t>
      </w:r>
      <w:r w:rsidR="00F67C96" w:rsidRPr="00C036E1">
        <w:rPr>
          <w:rFonts w:ascii="Times New Roman" w:hAnsi="Times New Roman" w:cs="Times New Roman"/>
          <w:i/>
          <w:lang w:val="en-US"/>
        </w:rPr>
        <w:t>Farseev</w:t>
      </w:r>
      <w:r w:rsidR="00F67C96" w:rsidRPr="00C036E1">
        <w:rPr>
          <w:rFonts w:ascii="Times New Roman" w:hAnsi="Times New Roman" w:cs="Times New Roman"/>
          <w:i/>
        </w:rPr>
        <w:t xml:space="preserve"> </w:t>
      </w:r>
      <w:r w:rsidR="00F67C96" w:rsidRPr="00C036E1">
        <w:rPr>
          <w:rFonts w:ascii="Times New Roman" w:hAnsi="Times New Roman" w:cs="Times New Roman"/>
          <w:i/>
          <w:lang w:val="en-US"/>
        </w:rPr>
        <w:t>A</w:t>
      </w:r>
      <w:r w:rsidR="00F67C96" w:rsidRPr="00C036E1">
        <w:rPr>
          <w:rFonts w:ascii="Times New Roman" w:hAnsi="Times New Roman" w:cs="Times New Roman"/>
          <w:i/>
        </w:rPr>
        <w:t xml:space="preserve">., </w:t>
      </w:r>
      <w:r w:rsidR="00F67C96" w:rsidRPr="00C036E1">
        <w:rPr>
          <w:rFonts w:ascii="Times New Roman" w:hAnsi="Times New Roman" w:cs="Times New Roman"/>
          <w:b/>
          <w:i/>
          <w:lang w:val="en-US"/>
        </w:rPr>
        <w:t>Filchenkov</w:t>
      </w:r>
      <w:r w:rsidR="00F67C96" w:rsidRPr="00C036E1">
        <w:rPr>
          <w:rFonts w:ascii="Times New Roman" w:hAnsi="Times New Roman" w:cs="Times New Roman"/>
          <w:b/>
          <w:i/>
        </w:rPr>
        <w:t xml:space="preserve"> </w:t>
      </w:r>
      <w:r w:rsidR="00F67C96" w:rsidRPr="00C036E1">
        <w:rPr>
          <w:rFonts w:ascii="Times New Roman" w:hAnsi="Times New Roman" w:cs="Times New Roman"/>
          <w:b/>
          <w:i/>
          <w:lang w:val="en-US"/>
        </w:rPr>
        <w:t>A</w:t>
      </w:r>
      <w:r w:rsidR="00F67C96" w:rsidRPr="00C036E1">
        <w:rPr>
          <w:rFonts w:ascii="Times New Roman" w:hAnsi="Times New Roman" w:cs="Times New Roman"/>
          <w:b/>
          <w:i/>
        </w:rPr>
        <w:t>.,</w:t>
      </w:r>
      <w:r w:rsidR="00F67C96" w:rsidRPr="00C036E1">
        <w:rPr>
          <w:rFonts w:ascii="Times New Roman" w:hAnsi="Times New Roman" w:cs="Times New Roman"/>
          <w:i/>
        </w:rPr>
        <w:t xml:space="preserve"> </w:t>
      </w:r>
      <w:r w:rsidR="00F67C96" w:rsidRPr="00C036E1">
        <w:rPr>
          <w:rFonts w:ascii="Times New Roman" w:hAnsi="Times New Roman" w:cs="Times New Roman"/>
          <w:i/>
          <w:lang w:val="en-US"/>
        </w:rPr>
        <w:t>Chua</w:t>
      </w:r>
      <w:r w:rsidR="00F67C96" w:rsidRPr="00C036E1">
        <w:rPr>
          <w:rFonts w:ascii="Times New Roman" w:hAnsi="Times New Roman" w:cs="Times New Roman"/>
          <w:i/>
        </w:rPr>
        <w:t xml:space="preserve"> </w:t>
      </w:r>
      <w:r w:rsidR="00F67C96" w:rsidRPr="00C036E1">
        <w:rPr>
          <w:rFonts w:ascii="Times New Roman" w:hAnsi="Times New Roman" w:cs="Times New Roman"/>
          <w:i/>
          <w:lang w:val="en-US"/>
        </w:rPr>
        <w:t>T</w:t>
      </w:r>
      <w:r w:rsidR="00F67C96" w:rsidRPr="00C036E1">
        <w:rPr>
          <w:rFonts w:ascii="Times New Roman" w:hAnsi="Times New Roman" w:cs="Times New Roman"/>
          <w:i/>
        </w:rPr>
        <w:t>.</w:t>
      </w:r>
      <w:r w:rsidR="00F67C96" w:rsidRPr="00C036E1">
        <w:rPr>
          <w:rFonts w:ascii="Times New Roman" w:hAnsi="Times New Roman" w:cs="Times New Roman"/>
        </w:rPr>
        <w:t xml:space="preserve"> </w:t>
      </w:r>
      <w:r w:rsidR="00F67C96" w:rsidRPr="00C036E1">
        <w:rPr>
          <w:rFonts w:ascii="Times New Roman" w:hAnsi="Times New Roman" w:cs="Times New Roman"/>
          <w:lang w:val="en-US"/>
        </w:rPr>
        <w:t>Towards</w:t>
      </w:r>
      <w:r w:rsidR="00F67C96" w:rsidRPr="00C036E1">
        <w:rPr>
          <w:rFonts w:ascii="Times New Roman" w:hAnsi="Times New Roman" w:cs="Times New Roman"/>
        </w:rPr>
        <w:t xml:space="preserve"> </w:t>
      </w:r>
      <w:r w:rsidR="00F67C96" w:rsidRPr="00C036E1">
        <w:rPr>
          <w:rFonts w:ascii="Times New Roman" w:hAnsi="Times New Roman" w:cs="Times New Roman"/>
          <w:lang w:val="en-US"/>
        </w:rPr>
        <w:t>User</w:t>
      </w:r>
      <w:r w:rsidR="00F67C96" w:rsidRPr="00C036E1">
        <w:rPr>
          <w:rFonts w:ascii="Times New Roman" w:hAnsi="Times New Roman" w:cs="Times New Roman"/>
        </w:rPr>
        <w:t xml:space="preserve"> </w:t>
      </w:r>
      <w:r w:rsidR="00F67C96" w:rsidRPr="00C036E1">
        <w:rPr>
          <w:rFonts w:ascii="Times New Roman" w:hAnsi="Times New Roman" w:cs="Times New Roman"/>
          <w:lang w:val="en-US"/>
        </w:rPr>
        <w:t>Personality</w:t>
      </w:r>
      <w:r w:rsidR="00F67C96" w:rsidRPr="00C036E1">
        <w:rPr>
          <w:rFonts w:ascii="Times New Roman" w:hAnsi="Times New Roman" w:cs="Times New Roman"/>
        </w:rPr>
        <w:t xml:space="preserve"> </w:t>
      </w:r>
      <w:r w:rsidR="00F67C96" w:rsidRPr="00C036E1">
        <w:rPr>
          <w:rFonts w:ascii="Times New Roman" w:hAnsi="Times New Roman" w:cs="Times New Roman"/>
          <w:lang w:val="en-US"/>
        </w:rPr>
        <w:t>Profiling</w:t>
      </w:r>
      <w:r w:rsidR="00F67C96" w:rsidRPr="00C036E1">
        <w:rPr>
          <w:rFonts w:ascii="Times New Roman" w:hAnsi="Times New Roman" w:cs="Times New Roman"/>
        </w:rPr>
        <w:t xml:space="preserve"> </w:t>
      </w:r>
      <w:r w:rsidR="00F67C96" w:rsidRPr="00C036E1">
        <w:rPr>
          <w:rFonts w:ascii="Times New Roman" w:hAnsi="Times New Roman" w:cs="Times New Roman"/>
          <w:lang w:val="en-US"/>
        </w:rPr>
        <w:t>from</w:t>
      </w:r>
      <w:r w:rsidR="00F67C96" w:rsidRPr="00C036E1">
        <w:rPr>
          <w:rFonts w:ascii="Times New Roman" w:hAnsi="Times New Roman" w:cs="Times New Roman"/>
        </w:rPr>
        <w:t xml:space="preserve"> </w:t>
      </w:r>
      <w:r w:rsidR="00F67C96" w:rsidRPr="00C036E1">
        <w:rPr>
          <w:rFonts w:ascii="Times New Roman" w:hAnsi="Times New Roman" w:cs="Times New Roman"/>
          <w:lang w:val="en-US"/>
        </w:rPr>
        <w:t>Multiple</w:t>
      </w:r>
      <w:r w:rsidR="00F67C96" w:rsidRPr="00C036E1">
        <w:rPr>
          <w:rFonts w:ascii="Times New Roman" w:hAnsi="Times New Roman" w:cs="Times New Roman"/>
        </w:rPr>
        <w:t xml:space="preserve"> </w:t>
      </w:r>
      <w:r w:rsidR="00F67C96" w:rsidRPr="00C036E1">
        <w:rPr>
          <w:rFonts w:ascii="Times New Roman" w:hAnsi="Times New Roman" w:cs="Times New Roman"/>
          <w:lang w:val="en-US"/>
        </w:rPr>
        <w:t>Social</w:t>
      </w:r>
      <w:r w:rsidR="00F67C96" w:rsidRPr="00C036E1">
        <w:rPr>
          <w:rFonts w:ascii="Times New Roman" w:hAnsi="Times New Roman" w:cs="Times New Roman"/>
        </w:rPr>
        <w:t xml:space="preserve"> </w:t>
      </w:r>
      <w:r w:rsidR="00F67C96" w:rsidRPr="00C036E1">
        <w:rPr>
          <w:rFonts w:ascii="Times New Roman" w:hAnsi="Times New Roman" w:cs="Times New Roman"/>
          <w:lang w:val="en-US"/>
        </w:rPr>
        <w:t>Networks</w:t>
      </w:r>
      <w:r w:rsidR="00F67C96" w:rsidRPr="00C036E1">
        <w:rPr>
          <w:rFonts w:ascii="Times New Roman" w:hAnsi="Times New Roman" w:cs="Times New Roman"/>
        </w:rPr>
        <w:t xml:space="preserve"> / </w:t>
      </w:r>
      <w:r w:rsidR="00F67C96" w:rsidRPr="00C036E1">
        <w:rPr>
          <w:rStyle w:val="ad"/>
          <w:rFonts w:ascii="Times New Roman" w:hAnsi="Times New Roman" w:cs="Times New Roman"/>
          <w:i w:val="0"/>
          <w:lang w:val="en-US"/>
        </w:rPr>
        <w:t>Proceedings</w:t>
      </w:r>
      <w:r w:rsidR="00F67C96" w:rsidRPr="00C036E1">
        <w:rPr>
          <w:rStyle w:val="ad"/>
          <w:rFonts w:ascii="Times New Roman" w:hAnsi="Times New Roman" w:cs="Times New Roman"/>
          <w:i w:val="0"/>
        </w:rPr>
        <w:t xml:space="preserve"> </w:t>
      </w:r>
      <w:r w:rsidR="00F67C96" w:rsidRPr="00C036E1">
        <w:rPr>
          <w:rStyle w:val="ad"/>
          <w:rFonts w:ascii="Times New Roman" w:hAnsi="Times New Roman" w:cs="Times New Roman"/>
          <w:i w:val="0"/>
          <w:lang w:val="en-US"/>
        </w:rPr>
        <w:t>of the</w:t>
      </w:r>
      <w:r w:rsidR="00F67C96" w:rsidRPr="00C036E1">
        <w:rPr>
          <w:rStyle w:val="ad"/>
          <w:rFonts w:ascii="Times New Roman" w:hAnsi="Times New Roman" w:cs="Times New Roman"/>
          <w:i w:val="0"/>
        </w:rPr>
        <w:t xml:space="preserve"> </w:t>
      </w:r>
      <w:r w:rsidR="00F67C96" w:rsidRPr="00C036E1">
        <w:rPr>
          <w:rStyle w:val="ad"/>
          <w:rFonts w:ascii="Times New Roman" w:hAnsi="Times New Roman" w:cs="Times New Roman"/>
          <w:i w:val="0"/>
          <w:lang w:val="en-US"/>
        </w:rPr>
        <w:t>Thirty</w:t>
      </w:r>
      <w:r w:rsidR="00F67C96" w:rsidRPr="00C036E1">
        <w:rPr>
          <w:rStyle w:val="ad"/>
          <w:rFonts w:ascii="Times New Roman" w:hAnsi="Times New Roman" w:cs="Times New Roman"/>
          <w:i w:val="0"/>
        </w:rPr>
        <w:t>-</w:t>
      </w:r>
      <w:r w:rsidR="00F67C96" w:rsidRPr="00C036E1">
        <w:rPr>
          <w:rStyle w:val="ad"/>
          <w:rFonts w:ascii="Times New Roman" w:hAnsi="Times New Roman" w:cs="Times New Roman"/>
          <w:i w:val="0"/>
          <w:lang w:val="en-US"/>
        </w:rPr>
        <w:t>First</w:t>
      </w:r>
      <w:r w:rsidR="00F67C96" w:rsidRPr="00C036E1">
        <w:rPr>
          <w:rStyle w:val="ad"/>
          <w:rFonts w:ascii="Times New Roman" w:hAnsi="Times New Roman" w:cs="Times New Roman"/>
          <w:i w:val="0"/>
        </w:rPr>
        <w:t xml:space="preserve"> </w:t>
      </w:r>
      <w:r w:rsidR="00F67C96" w:rsidRPr="00C036E1">
        <w:rPr>
          <w:rStyle w:val="ad"/>
          <w:rFonts w:ascii="Times New Roman" w:hAnsi="Times New Roman" w:cs="Times New Roman"/>
          <w:i w:val="0"/>
          <w:lang w:val="en-US"/>
        </w:rPr>
        <w:t>AAAI</w:t>
      </w:r>
      <w:r w:rsidR="00F67C96" w:rsidRPr="00C036E1">
        <w:rPr>
          <w:rStyle w:val="ad"/>
          <w:rFonts w:ascii="Times New Roman" w:hAnsi="Times New Roman" w:cs="Times New Roman"/>
          <w:i w:val="0"/>
        </w:rPr>
        <w:t xml:space="preserve"> </w:t>
      </w:r>
      <w:r w:rsidR="00F67C96" w:rsidRPr="00C036E1">
        <w:rPr>
          <w:rStyle w:val="ad"/>
          <w:rFonts w:ascii="Times New Roman" w:hAnsi="Times New Roman" w:cs="Times New Roman"/>
          <w:i w:val="0"/>
          <w:lang w:val="en-US"/>
        </w:rPr>
        <w:t>Conference</w:t>
      </w:r>
      <w:r w:rsidR="00F67C96" w:rsidRPr="00C036E1">
        <w:rPr>
          <w:rStyle w:val="ad"/>
          <w:rFonts w:ascii="Times New Roman" w:hAnsi="Times New Roman" w:cs="Times New Roman"/>
          <w:i w:val="0"/>
        </w:rPr>
        <w:t xml:space="preserve"> </w:t>
      </w:r>
      <w:r w:rsidR="00F67C96" w:rsidRPr="00C036E1">
        <w:rPr>
          <w:rStyle w:val="ad"/>
          <w:rFonts w:ascii="Times New Roman" w:hAnsi="Times New Roman" w:cs="Times New Roman"/>
          <w:i w:val="0"/>
          <w:lang w:val="en-US"/>
        </w:rPr>
        <w:t>on Artificial</w:t>
      </w:r>
      <w:r w:rsidR="00F67C96" w:rsidRPr="00C036E1">
        <w:rPr>
          <w:rStyle w:val="ad"/>
          <w:rFonts w:ascii="Times New Roman" w:hAnsi="Times New Roman" w:cs="Times New Roman"/>
          <w:i w:val="0"/>
        </w:rPr>
        <w:t xml:space="preserve"> </w:t>
      </w:r>
      <w:r w:rsidR="00F67C96" w:rsidRPr="00C036E1">
        <w:rPr>
          <w:rStyle w:val="ad"/>
          <w:rFonts w:ascii="Times New Roman" w:hAnsi="Times New Roman" w:cs="Times New Roman"/>
          <w:i w:val="0"/>
          <w:lang w:val="en-US"/>
        </w:rPr>
        <w:t>Intelligence</w:t>
      </w:r>
      <w:r w:rsidR="00F426FD">
        <w:rPr>
          <w:rStyle w:val="ad"/>
          <w:rFonts w:ascii="Times New Roman" w:hAnsi="Times New Roman" w:cs="Times New Roman"/>
          <w:i w:val="0"/>
        </w:rPr>
        <w:t xml:space="preserve"> </w:t>
      </w:r>
      <w:r w:rsidR="00F67C96" w:rsidRPr="00C036E1">
        <w:rPr>
          <w:rStyle w:val="ad"/>
          <w:rFonts w:ascii="Times New Roman" w:hAnsi="Times New Roman" w:cs="Times New Roman"/>
          <w:i w:val="0"/>
        </w:rPr>
        <w:t>(</w:t>
      </w:r>
      <w:r w:rsidR="00F67C96" w:rsidRPr="00C036E1">
        <w:rPr>
          <w:rStyle w:val="ad"/>
          <w:rFonts w:ascii="Times New Roman" w:hAnsi="Times New Roman" w:cs="Times New Roman"/>
          <w:i w:val="0"/>
          <w:lang w:val="en-US"/>
        </w:rPr>
        <w:t>AAAI</w:t>
      </w:r>
      <w:r w:rsidR="00F67C96" w:rsidRPr="00C036E1">
        <w:rPr>
          <w:rStyle w:val="ad"/>
          <w:rFonts w:ascii="Times New Roman" w:hAnsi="Times New Roman" w:cs="Times New Roman"/>
          <w:i w:val="0"/>
        </w:rPr>
        <w:t>-17)</w:t>
      </w:r>
      <w:r w:rsidR="005C66E1">
        <w:rPr>
          <w:rStyle w:val="ad"/>
          <w:rFonts w:ascii="Times New Roman" w:hAnsi="Times New Roman" w:cs="Times New Roman"/>
          <w:i w:val="0"/>
        </w:rPr>
        <w:t>.</w:t>
      </w:r>
      <w:r w:rsidR="00F67C96" w:rsidRPr="00C036E1">
        <w:rPr>
          <w:rStyle w:val="ad"/>
          <w:rFonts w:ascii="Times New Roman" w:hAnsi="Times New Roman" w:cs="Times New Roman"/>
          <w:i w:val="0"/>
        </w:rPr>
        <w:t xml:space="preserve"> </w:t>
      </w:r>
    </w:p>
    <w:p w:rsidR="005C66E1" w:rsidRDefault="005C66E1" w:rsidP="00C036E1">
      <w:pPr>
        <w:pStyle w:val="ae"/>
        <w:tabs>
          <w:tab w:val="left" w:pos="142"/>
          <w:tab w:val="left" w:pos="284"/>
        </w:tabs>
        <w:spacing w:before="60" w:after="300" w:line="240" w:lineRule="auto"/>
        <w:ind w:left="0"/>
        <w:jc w:val="both"/>
        <w:rPr>
          <w:rStyle w:val="ad"/>
          <w:rFonts w:ascii="Times New Roman" w:hAnsi="Times New Roman" w:cs="Times New Roman"/>
          <w:i w:val="0"/>
        </w:rPr>
      </w:pPr>
    </w:p>
    <w:p w:rsidR="00C036E1" w:rsidRDefault="008A21EC" w:rsidP="00C036E1">
      <w:pPr>
        <w:pStyle w:val="ae"/>
        <w:tabs>
          <w:tab w:val="left" w:pos="142"/>
          <w:tab w:val="left" w:pos="284"/>
        </w:tabs>
        <w:spacing w:before="60" w:after="300" w:line="240" w:lineRule="auto"/>
        <w:ind w:left="0"/>
        <w:jc w:val="both"/>
        <w:rPr>
          <w:rFonts w:ascii="Times New Roman" w:hAnsi="Times New Roman" w:cs="Times New Roman"/>
          <w:spacing w:val="4"/>
        </w:rPr>
      </w:pPr>
      <w:r w:rsidRPr="00C036E1">
        <w:rPr>
          <w:rFonts w:ascii="Times New Roman" w:hAnsi="Times New Roman" w:cs="Times New Roman"/>
          <w:spacing w:val="4"/>
        </w:rPr>
        <w:t xml:space="preserve">В </w:t>
      </w:r>
      <w:r w:rsidR="005C66E1">
        <w:rPr>
          <w:rFonts w:ascii="Times New Roman" w:hAnsi="Times New Roman" w:cs="Times New Roman"/>
          <w:spacing w:val="4"/>
        </w:rPr>
        <w:t>работе</w:t>
      </w:r>
      <w:r w:rsidRPr="00C036E1">
        <w:rPr>
          <w:rFonts w:ascii="Times New Roman" w:hAnsi="Times New Roman" w:cs="Times New Roman"/>
          <w:spacing w:val="4"/>
        </w:rPr>
        <w:t xml:space="preserve"> </w:t>
      </w:r>
      <w:r w:rsidR="000907D5" w:rsidRPr="00C036E1">
        <w:rPr>
          <w:rFonts w:ascii="Times New Roman" w:hAnsi="Times New Roman" w:cs="Times New Roman"/>
          <w:spacing w:val="4"/>
        </w:rPr>
        <w:t>показано, что</w:t>
      </w:r>
      <w:r w:rsidR="00246C4E" w:rsidRPr="00C036E1">
        <w:rPr>
          <w:rFonts w:ascii="Times New Roman" w:hAnsi="Times New Roman" w:cs="Times New Roman"/>
          <w:spacing w:val="4"/>
        </w:rPr>
        <w:t xml:space="preserve"> </w:t>
      </w:r>
      <w:r w:rsidR="000907D5" w:rsidRPr="00C036E1">
        <w:rPr>
          <w:rFonts w:ascii="Times New Roman" w:hAnsi="Times New Roman" w:cs="Times New Roman"/>
          <w:spacing w:val="4"/>
        </w:rPr>
        <w:t xml:space="preserve">на основе </w:t>
      </w:r>
      <w:r w:rsidR="0008157F" w:rsidRPr="00C036E1">
        <w:rPr>
          <w:rFonts w:ascii="Times New Roman" w:hAnsi="Times New Roman" w:cs="Times New Roman"/>
          <w:spacing w:val="4"/>
        </w:rPr>
        <w:t>профилирования</w:t>
      </w:r>
      <w:r w:rsidR="000907D5" w:rsidRPr="00C036E1">
        <w:rPr>
          <w:rFonts w:ascii="Times New Roman" w:hAnsi="Times New Roman" w:cs="Times New Roman"/>
          <w:spacing w:val="4"/>
        </w:rPr>
        <w:t xml:space="preserve"> пользователей</w:t>
      </w:r>
      <w:r w:rsidR="000907D5" w:rsidRPr="00BA33E0">
        <w:rPr>
          <w:rFonts w:ascii="Times New Roman" w:hAnsi="Times New Roman" w:cs="Times New Roman"/>
          <w:spacing w:val="4"/>
        </w:rPr>
        <w:t xml:space="preserve"> в трех социальных сетях </w:t>
      </w:r>
      <w:r w:rsidR="00BB5D95" w:rsidRPr="00BA33E0">
        <w:rPr>
          <w:rFonts w:ascii="Times New Roman" w:hAnsi="Times New Roman" w:cs="Times New Roman"/>
          <w:spacing w:val="4"/>
        </w:rPr>
        <w:t xml:space="preserve">(исследователи выбрали </w:t>
      </w:r>
      <w:r w:rsidR="00BB5D95" w:rsidRPr="00BA33E0">
        <w:rPr>
          <w:rFonts w:ascii="Times New Roman" w:hAnsi="Times New Roman" w:cs="Times New Roman"/>
          <w:i/>
        </w:rPr>
        <w:t>Twitter,</w:t>
      </w:r>
      <w:r w:rsidR="00BB5D95" w:rsidRPr="00BA33E0">
        <w:rPr>
          <w:rFonts w:ascii="Times New Roman" w:hAnsi="Times New Roman" w:cs="Times New Roman"/>
        </w:rPr>
        <w:t xml:space="preserve"> </w:t>
      </w:r>
      <w:r w:rsidR="00BB5D95" w:rsidRPr="00BA33E0">
        <w:rPr>
          <w:rFonts w:ascii="Times New Roman" w:hAnsi="Times New Roman" w:cs="Times New Roman"/>
          <w:i/>
        </w:rPr>
        <w:t>Instagram</w:t>
      </w:r>
      <w:r w:rsidR="00BB5D95" w:rsidRPr="00BA33E0">
        <w:rPr>
          <w:rFonts w:ascii="Times New Roman" w:hAnsi="Times New Roman" w:cs="Times New Roman"/>
        </w:rPr>
        <w:t xml:space="preserve"> and </w:t>
      </w:r>
      <w:r w:rsidR="00BB5D95" w:rsidRPr="00BA33E0">
        <w:rPr>
          <w:rFonts w:ascii="Times New Roman" w:hAnsi="Times New Roman" w:cs="Times New Roman"/>
          <w:i/>
        </w:rPr>
        <w:t>Four</w:t>
      </w:r>
      <w:r w:rsidR="00BB5D95" w:rsidRPr="00BA33E0">
        <w:rPr>
          <w:rFonts w:ascii="Times New Roman" w:hAnsi="Times New Roman" w:cs="Times New Roman"/>
          <w:i/>
          <w:lang w:val="en-US"/>
        </w:rPr>
        <w:t>s</w:t>
      </w:r>
      <w:r w:rsidR="00BB5D95" w:rsidRPr="00BA33E0">
        <w:rPr>
          <w:rFonts w:ascii="Times New Roman" w:hAnsi="Times New Roman" w:cs="Times New Roman"/>
          <w:i/>
        </w:rPr>
        <w:t>quare</w:t>
      </w:r>
      <w:r w:rsidR="00BB5D95" w:rsidRPr="00BA33E0">
        <w:rPr>
          <w:rFonts w:ascii="Times New Roman" w:hAnsi="Times New Roman" w:cs="Times New Roman"/>
          <w:spacing w:val="4"/>
        </w:rPr>
        <w:t xml:space="preserve">) </w:t>
      </w:r>
      <w:r w:rsidR="000907D5" w:rsidRPr="00BA33E0">
        <w:rPr>
          <w:rFonts w:ascii="Times New Roman" w:hAnsi="Times New Roman" w:cs="Times New Roman"/>
          <w:spacing w:val="4"/>
        </w:rPr>
        <w:t>можно</w:t>
      </w:r>
      <w:r w:rsidR="00C036E1" w:rsidRPr="00C036E1">
        <w:rPr>
          <w:rFonts w:ascii="Times New Roman" w:hAnsi="Times New Roman" w:cs="Times New Roman"/>
          <w:spacing w:val="4"/>
        </w:rPr>
        <w:t xml:space="preserve"> </w:t>
      </w:r>
      <w:r w:rsidR="000907D5" w:rsidRPr="00BA33E0">
        <w:rPr>
          <w:rFonts w:ascii="Times New Roman" w:hAnsi="Times New Roman" w:cs="Times New Roman"/>
          <w:spacing w:val="4"/>
        </w:rPr>
        <w:t>с</w:t>
      </w:r>
      <w:r w:rsidR="005C66E1">
        <w:rPr>
          <w:rFonts w:ascii="Times New Roman" w:hAnsi="Times New Roman" w:cs="Times New Roman"/>
          <w:spacing w:val="4"/>
        </w:rPr>
        <w:t>о</w:t>
      </w:r>
      <w:r w:rsidR="000907D5" w:rsidRPr="00BA33E0">
        <w:rPr>
          <w:rFonts w:ascii="Times New Roman" w:hAnsi="Times New Roman" w:cs="Times New Roman"/>
          <w:spacing w:val="4"/>
        </w:rPr>
        <w:t xml:space="preserve"> </w:t>
      </w:r>
      <w:r w:rsidR="0008157F" w:rsidRPr="00BA33E0">
        <w:rPr>
          <w:rFonts w:ascii="Times New Roman" w:hAnsi="Times New Roman" w:cs="Times New Roman"/>
          <w:spacing w:val="4"/>
        </w:rPr>
        <w:t xml:space="preserve">сравнительно </w:t>
      </w:r>
      <w:r w:rsidR="000907D5" w:rsidRPr="00BA33E0">
        <w:rPr>
          <w:rFonts w:ascii="Times New Roman" w:hAnsi="Times New Roman" w:cs="Times New Roman"/>
          <w:spacing w:val="4"/>
        </w:rPr>
        <w:t xml:space="preserve">большой вероятностью </w:t>
      </w:r>
      <w:r w:rsidR="00BB5D95" w:rsidRPr="00BA33E0">
        <w:rPr>
          <w:rFonts w:ascii="Times New Roman" w:hAnsi="Times New Roman" w:cs="Times New Roman"/>
          <w:spacing w:val="4"/>
        </w:rPr>
        <w:t xml:space="preserve">предсказывать (86 % против 69 % при использовании </w:t>
      </w:r>
      <w:r w:rsidR="005E01FB" w:rsidRPr="00BA33E0">
        <w:rPr>
          <w:rFonts w:ascii="Times New Roman" w:hAnsi="Times New Roman" w:cs="Times New Roman"/>
          <w:spacing w:val="4"/>
        </w:rPr>
        <w:t xml:space="preserve">только </w:t>
      </w:r>
      <w:r w:rsidR="00BB5D95" w:rsidRPr="00BA33E0">
        <w:rPr>
          <w:rFonts w:ascii="Times New Roman" w:hAnsi="Times New Roman" w:cs="Times New Roman"/>
          <w:spacing w:val="4"/>
        </w:rPr>
        <w:t xml:space="preserve">одной сети) </w:t>
      </w:r>
      <w:r w:rsidR="000907D5" w:rsidRPr="00BA33E0">
        <w:rPr>
          <w:rFonts w:ascii="Times New Roman" w:hAnsi="Times New Roman" w:cs="Times New Roman"/>
          <w:spacing w:val="4"/>
        </w:rPr>
        <w:t xml:space="preserve">семейное положение </w:t>
      </w:r>
      <w:r w:rsidR="0008157F" w:rsidRPr="00BA33E0">
        <w:rPr>
          <w:rFonts w:ascii="Times New Roman" w:hAnsi="Times New Roman" w:cs="Times New Roman"/>
          <w:spacing w:val="4"/>
        </w:rPr>
        <w:t>пользователей</w:t>
      </w:r>
      <w:r w:rsidR="00F67C96" w:rsidRPr="00BA33E0">
        <w:rPr>
          <w:rFonts w:ascii="Times New Roman" w:hAnsi="Times New Roman" w:cs="Times New Roman"/>
          <w:spacing w:val="4"/>
        </w:rPr>
        <w:t xml:space="preserve">. </w:t>
      </w:r>
    </w:p>
    <w:p w:rsidR="00C036E1" w:rsidRDefault="00C036E1" w:rsidP="00C036E1">
      <w:pPr>
        <w:pStyle w:val="ae"/>
        <w:tabs>
          <w:tab w:val="left" w:pos="142"/>
          <w:tab w:val="left" w:pos="284"/>
        </w:tabs>
        <w:spacing w:before="60" w:after="300" w:line="240" w:lineRule="auto"/>
        <w:ind w:left="0"/>
        <w:jc w:val="both"/>
        <w:rPr>
          <w:rFonts w:ascii="Times New Roman" w:hAnsi="Times New Roman" w:cs="Times New Roman"/>
          <w:spacing w:val="4"/>
        </w:rPr>
      </w:pPr>
    </w:p>
    <w:p w:rsidR="000907D5" w:rsidRPr="00BA33E0" w:rsidRDefault="00F67C96" w:rsidP="00C036E1">
      <w:pPr>
        <w:pStyle w:val="ae"/>
        <w:tabs>
          <w:tab w:val="left" w:pos="142"/>
          <w:tab w:val="left" w:pos="284"/>
        </w:tabs>
        <w:spacing w:before="60" w:after="300" w:line="240" w:lineRule="auto"/>
        <w:ind w:left="0"/>
        <w:jc w:val="both"/>
        <w:rPr>
          <w:rFonts w:ascii="Times New Roman" w:hAnsi="Times New Roman" w:cs="Times New Roman"/>
          <w:spacing w:val="4"/>
        </w:rPr>
      </w:pPr>
      <w:r w:rsidRPr="00BA33E0">
        <w:rPr>
          <w:rFonts w:ascii="Times New Roman" w:hAnsi="Times New Roman" w:cs="Times New Roman"/>
          <w:spacing w:val="4"/>
        </w:rPr>
        <w:t xml:space="preserve">Андрей Фильченков </w:t>
      </w:r>
      <w:r w:rsidR="00246C4E" w:rsidRPr="00BA33E0">
        <w:rPr>
          <w:rFonts w:ascii="Times New Roman" w:hAnsi="Times New Roman" w:cs="Times New Roman"/>
          <w:spacing w:val="4"/>
        </w:rPr>
        <w:t>(</w:t>
      </w:r>
      <w:hyperlink r:id="rId915" w:history="1">
        <w:r w:rsidR="00246C4E" w:rsidRPr="00BA33E0">
          <w:rPr>
            <w:rStyle w:val="a3"/>
            <w:rFonts w:ascii="Times New Roman" w:hAnsi="Times New Roman" w:cs="Times New Roman"/>
            <w:spacing w:val="4"/>
          </w:rPr>
          <w:t>https://www.youtube.com/watch?v=7GoWrsaC0h8</w:t>
        </w:r>
      </w:hyperlink>
      <w:r w:rsidR="00246C4E" w:rsidRPr="00BA33E0">
        <w:rPr>
          <w:rFonts w:ascii="Times New Roman" w:hAnsi="Times New Roman" w:cs="Times New Roman"/>
          <w:spacing w:val="4"/>
        </w:rPr>
        <w:t xml:space="preserve">) </w:t>
      </w:r>
      <w:r w:rsidR="00257E89" w:rsidRPr="00BA33E0">
        <w:rPr>
          <w:rFonts w:ascii="Times New Roman" w:hAnsi="Times New Roman" w:cs="Times New Roman"/>
          <w:spacing w:val="4"/>
        </w:rPr>
        <w:t>«</w:t>
      </w:r>
      <w:r w:rsidRPr="00BA33E0">
        <w:rPr>
          <w:rFonts w:ascii="Times New Roman" w:hAnsi="Times New Roman" w:cs="Times New Roman"/>
          <w:spacing w:val="4"/>
        </w:rPr>
        <w:t>провел эксперимент на Обаме и Трампе</w:t>
      </w:r>
      <w:r w:rsidR="00257E89" w:rsidRPr="00BA33E0">
        <w:rPr>
          <w:rFonts w:ascii="Times New Roman" w:hAnsi="Times New Roman" w:cs="Times New Roman"/>
          <w:spacing w:val="4"/>
        </w:rPr>
        <w:t>»</w:t>
      </w:r>
      <w:r w:rsidRPr="00BA33E0">
        <w:rPr>
          <w:rFonts w:ascii="Times New Roman" w:hAnsi="Times New Roman" w:cs="Times New Roman"/>
          <w:spacing w:val="4"/>
        </w:rPr>
        <w:t xml:space="preserve">, результатами которого жена Обамы должна </w:t>
      </w:r>
      <w:r w:rsidR="005E01FB" w:rsidRPr="00BA33E0">
        <w:rPr>
          <w:rFonts w:ascii="Times New Roman" w:hAnsi="Times New Roman" w:cs="Times New Roman"/>
          <w:spacing w:val="4"/>
        </w:rPr>
        <w:t>быть</w:t>
      </w:r>
      <w:r w:rsidRPr="00BA33E0">
        <w:rPr>
          <w:rFonts w:ascii="Times New Roman" w:hAnsi="Times New Roman" w:cs="Times New Roman"/>
          <w:spacing w:val="4"/>
        </w:rPr>
        <w:t xml:space="preserve"> довольн</w:t>
      </w:r>
      <w:r w:rsidR="005E01FB" w:rsidRPr="00BA33E0">
        <w:rPr>
          <w:rFonts w:ascii="Times New Roman" w:hAnsi="Times New Roman" w:cs="Times New Roman"/>
          <w:spacing w:val="4"/>
        </w:rPr>
        <w:t>а</w:t>
      </w:r>
      <w:r w:rsidRPr="00BA33E0">
        <w:rPr>
          <w:rFonts w:ascii="Times New Roman" w:hAnsi="Times New Roman" w:cs="Times New Roman"/>
          <w:spacing w:val="4"/>
        </w:rPr>
        <w:t>, а Трампа – нет</w:t>
      </w:r>
      <w:r w:rsidR="00BB5D95" w:rsidRPr="00BA33E0">
        <w:rPr>
          <w:rFonts w:ascii="Times New Roman" w:hAnsi="Times New Roman" w:cs="Times New Roman"/>
          <w:spacing w:val="4"/>
        </w:rPr>
        <w:t>.</w:t>
      </w:r>
      <w:r w:rsidRPr="00BA33E0">
        <w:rPr>
          <w:rFonts w:ascii="Times New Roman" w:hAnsi="Times New Roman" w:cs="Times New Roman"/>
          <w:spacing w:val="4"/>
        </w:rPr>
        <w:t xml:space="preserve"> </w:t>
      </w:r>
      <w:r w:rsidR="00246C4E" w:rsidRPr="00BA33E0">
        <w:rPr>
          <w:rFonts w:ascii="Times New Roman" w:hAnsi="Times New Roman" w:cs="Times New Roman"/>
          <w:spacing w:val="4"/>
        </w:rPr>
        <w:t>К</w:t>
      </w:r>
      <w:r w:rsidR="005E01FB" w:rsidRPr="00BA33E0">
        <w:rPr>
          <w:rFonts w:ascii="Times New Roman" w:hAnsi="Times New Roman" w:cs="Times New Roman"/>
          <w:spacing w:val="4"/>
        </w:rPr>
        <w:t xml:space="preserve"> это</w:t>
      </w:r>
      <w:r w:rsidR="00257E89" w:rsidRPr="00BA33E0">
        <w:rPr>
          <w:rFonts w:ascii="Times New Roman" w:hAnsi="Times New Roman" w:cs="Times New Roman"/>
          <w:spacing w:val="4"/>
        </w:rPr>
        <w:t>й истории</w:t>
      </w:r>
      <w:r w:rsidR="00246C4E" w:rsidRPr="00BA33E0">
        <w:rPr>
          <w:rFonts w:ascii="Times New Roman" w:hAnsi="Times New Roman" w:cs="Times New Roman"/>
          <w:spacing w:val="4"/>
        </w:rPr>
        <w:t xml:space="preserve"> не остался равнодушен  </w:t>
      </w:r>
      <w:r w:rsidR="00246C4E" w:rsidRPr="00BA33E0">
        <w:rPr>
          <w:rFonts w:ascii="Times New Roman" w:hAnsi="Times New Roman" w:cs="Times New Roman"/>
          <w:i/>
          <w:spacing w:val="4"/>
          <w:lang w:val="en-US"/>
        </w:rPr>
        <w:t>New</w:t>
      </w:r>
      <w:r w:rsidR="00246C4E" w:rsidRPr="00BA33E0">
        <w:rPr>
          <w:rFonts w:ascii="Times New Roman" w:hAnsi="Times New Roman" w:cs="Times New Roman"/>
          <w:i/>
          <w:spacing w:val="4"/>
        </w:rPr>
        <w:t xml:space="preserve"> </w:t>
      </w:r>
      <w:r w:rsidR="00246C4E" w:rsidRPr="00BA33E0">
        <w:rPr>
          <w:rFonts w:ascii="Times New Roman" w:hAnsi="Times New Roman" w:cs="Times New Roman"/>
          <w:i/>
          <w:spacing w:val="4"/>
          <w:lang w:val="en-US"/>
        </w:rPr>
        <w:t>York</w:t>
      </w:r>
      <w:r w:rsidR="00246C4E" w:rsidRPr="00BA33E0">
        <w:rPr>
          <w:rFonts w:ascii="Times New Roman" w:hAnsi="Times New Roman" w:cs="Times New Roman"/>
          <w:i/>
          <w:spacing w:val="4"/>
        </w:rPr>
        <w:t xml:space="preserve"> </w:t>
      </w:r>
      <w:r w:rsidR="00246C4E" w:rsidRPr="00BA33E0">
        <w:rPr>
          <w:rFonts w:ascii="Times New Roman" w:hAnsi="Times New Roman" w:cs="Times New Roman"/>
          <w:i/>
          <w:spacing w:val="4"/>
          <w:lang w:val="en-US"/>
        </w:rPr>
        <w:t>Post</w:t>
      </w:r>
      <w:r w:rsidR="00246C4E" w:rsidRPr="00BA33E0">
        <w:rPr>
          <w:rFonts w:ascii="Times New Roman" w:hAnsi="Times New Roman" w:cs="Times New Roman"/>
          <w:spacing w:val="4"/>
        </w:rPr>
        <w:t xml:space="preserve"> (</w:t>
      </w:r>
      <w:hyperlink r:id="rId916" w:history="1">
        <w:r w:rsidR="00246C4E" w:rsidRPr="00BA33E0">
          <w:rPr>
            <w:rStyle w:val="a3"/>
            <w:rFonts w:ascii="Times New Roman" w:hAnsi="Times New Roman" w:cs="Times New Roman"/>
            <w:spacing w:val="4"/>
            <w:lang w:val="en-US"/>
          </w:rPr>
          <w:t>http</w:t>
        </w:r>
        <w:r w:rsidR="00246C4E" w:rsidRPr="00BA33E0">
          <w:rPr>
            <w:rStyle w:val="a3"/>
            <w:rFonts w:ascii="Times New Roman" w:hAnsi="Times New Roman" w:cs="Times New Roman"/>
            <w:spacing w:val="4"/>
          </w:rPr>
          <w:t>://</w:t>
        </w:r>
        <w:r w:rsidR="00246C4E" w:rsidRPr="00BA33E0">
          <w:rPr>
            <w:rStyle w:val="a3"/>
            <w:rFonts w:ascii="Times New Roman" w:hAnsi="Times New Roman" w:cs="Times New Roman"/>
            <w:spacing w:val="4"/>
            <w:lang w:val="en-US"/>
          </w:rPr>
          <w:t>nypost</w:t>
        </w:r>
        <w:r w:rsidR="00246C4E" w:rsidRPr="00BA33E0">
          <w:rPr>
            <w:rStyle w:val="a3"/>
            <w:rFonts w:ascii="Times New Roman" w:hAnsi="Times New Roman" w:cs="Times New Roman"/>
            <w:spacing w:val="4"/>
          </w:rPr>
          <w:t>.</w:t>
        </w:r>
        <w:r w:rsidR="00246C4E" w:rsidRPr="00BA33E0">
          <w:rPr>
            <w:rStyle w:val="a3"/>
            <w:rFonts w:ascii="Times New Roman" w:hAnsi="Times New Roman" w:cs="Times New Roman"/>
            <w:spacing w:val="4"/>
            <w:lang w:val="en-US"/>
          </w:rPr>
          <w:t>com</w:t>
        </w:r>
        <w:r w:rsidR="00246C4E" w:rsidRPr="00BA33E0">
          <w:rPr>
            <w:rStyle w:val="a3"/>
            <w:rFonts w:ascii="Times New Roman" w:hAnsi="Times New Roman" w:cs="Times New Roman"/>
            <w:spacing w:val="4"/>
          </w:rPr>
          <w:t>/2017/03/03/</w:t>
        </w:r>
        <w:r w:rsidR="00246C4E" w:rsidRPr="00BA33E0">
          <w:rPr>
            <w:rStyle w:val="a3"/>
            <w:rFonts w:ascii="Times New Roman" w:hAnsi="Times New Roman" w:cs="Times New Roman"/>
            <w:spacing w:val="4"/>
            <w:lang w:val="en-US"/>
          </w:rPr>
          <w:t>ai</w:t>
        </w:r>
        <w:r w:rsidR="00246C4E" w:rsidRPr="00BA33E0">
          <w:rPr>
            <w:rStyle w:val="a3"/>
            <w:rFonts w:ascii="Times New Roman" w:hAnsi="Times New Roman" w:cs="Times New Roman"/>
            <w:spacing w:val="4"/>
          </w:rPr>
          <w:t>-</w:t>
        </w:r>
        <w:r w:rsidR="00246C4E" w:rsidRPr="00BA33E0">
          <w:rPr>
            <w:rStyle w:val="a3"/>
            <w:rFonts w:ascii="Times New Roman" w:hAnsi="Times New Roman" w:cs="Times New Roman"/>
            <w:spacing w:val="4"/>
            <w:lang w:val="en-US"/>
          </w:rPr>
          <w:t>pegged</w:t>
        </w:r>
        <w:r w:rsidR="00246C4E" w:rsidRPr="00BA33E0">
          <w:rPr>
            <w:rStyle w:val="a3"/>
            <w:rFonts w:ascii="Times New Roman" w:hAnsi="Times New Roman" w:cs="Times New Roman"/>
            <w:spacing w:val="4"/>
          </w:rPr>
          <w:t>-</w:t>
        </w:r>
        <w:r w:rsidR="00246C4E" w:rsidRPr="00BA33E0">
          <w:rPr>
            <w:rStyle w:val="a3"/>
            <w:rFonts w:ascii="Times New Roman" w:hAnsi="Times New Roman" w:cs="Times New Roman"/>
            <w:spacing w:val="4"/>
            <w:lang w:val="en-US"/>
          </w:rPr>
          <w:t>trump</w:t>
        </w:r>
        <w:r w:rsidR="00246C4E" w:rsidRPr="00BA33E0">
          <w:rPr>
            <w:rStyle w:val="a3"/>
            <w:rFonts w:ascii="Times New Roman" w:hAnsi="Times New Roman" w:cs="Times New Roman"/>
            <w:spacing w:val="4"/>
          </w:rPr>
          <w:t>-</w:t>
        </w:r>
        <w:r w:rsidR="00246C4E" w:rsidRPr="00BA33E0">
          <w:rPr>
            <w:rStyle w:val="a3"/>
            <w:rFonts w:ascii="Times New Roman" w:hAnsi="Times New Roman" w:cs="Times New Roman"/>
            <w:spacing w:val="4"/>
            <w:lang w:val="en-US"/>
          </w:rPr>
          <w:t>as</w:t>
        </w:r>
        <w:r w:rsidR="00246C4E" w:rsidRPr="00BA33E0">
          <w:rPr>
            <w:rStyle w:val="a3"/>
            <w:rFonts w:ascii="Times New Roman" w:hAnsi="Times New Roman" w:cs="Times New Roman"/>
            <w:spacing w:val="4"/>
          </w:rPr>
          <w:t>-</w:t>
        </w:r>
        <w:r w:rsidR="00246C4E" w:rsidRPr="00BA33E0">
          <w:rPr>
            <w:rStyle w:val="a3"/>
            <w:rFonts w:ascii="Times New Roman" w:hAnsi="Times New Roman" w:cs="Times New Roman"/>
            <w:spacing w:val="4"/>
            <w:lang w:val="en-US"/>
          </w:rPr>
          <w:t>a</w:t>
        </w:r>
        <w:r w:rsidR="00246C4E" w:rsidRPr="00BA33E0">
          <w:rPr>
            <w:rStyle w:val="a3"/>
            <w:rFonts w:ascii="Times New Roman" w:hAnsi="Times New Roman" w:cs="Times New Roman"/>
            <w:spacing w:val="4"/>
          </w:rPr>
          <w:t>-</w:t>
        </w:r>
        <w:r w:rsidR="00246C4E" w:rsidRPr="00BA33E0">
          <w:rPr>
            <w:rStyle w:val="a3"/>
            <w:rFonts w:ascii="Times New Roman" w:hAnsi="Times New Roman" w:cs="Times New Roman"/>
            <w:spacing w:val="4"/>
            <w:lang w:val="en-US"/>
          </w:rPr>
          <w:t>single</w:t>
        </w:r>
        <w:r w:rsidR="00246C4E" w:rsidRPr="00BA33E0">
          <w:rPr>
            <w:rStyle w:val="a3"/>
            <w:rFonts w:ascii="Times New Roman" w:hAnsi="Times New Roman" w:cs="Times New Roman"/>
            <w:spacing w:val="4"/>
          </w:rPr>
          <w:t>-</w:t>
        </w:r>
        <w:r w:rsidR="00246C4E" w:rsidRPr="00BA33E0">
          <w:rPr>
            <w:rStyle w:val="a3"/>
            <w:rFonts w:ascii="Times New Roman" w:hAnsi="Times New Roman" w:cs="Times New Roman"/>
            <w:spacing w:val="4"/>
            <w:lang w:val="en-US"/>
          </w:rPr>
          <w:t>guy</w:t>
        </w:r>
        <w:r w:rsidR="00246C4E" w:rsidRPr="00BA33E0">
          <w:rPr>
            <w:rStyle w:val="a3"/>
            <w:rFonts w:ascii="Times New Roman" w:hAnsi="Times New Roman" w:cs="Times New Roman"/>
            <w:spacing w:val="4"/>
          </w:rPr>
          <w:t>-</w:t>
        </w:r>
        <w:r w:rsidR="00246C4E" w:rsidRPr="00BA33E0">
          <w:rPr>
            <w:rStyle w:val="a3"/>
            <w:rFonts w:ascii="Times New Roman" w:hAnsi="Times New Roman" w:cs="Times New Roman"/>
            <w:spacing w:val="4"/>
            <w:lang w:val="en-US"/>
          </w:rPr>
          <w:t>based</w:t>
        </w:r>
        <w:r w:rsidR="00246C4E" w:rsidRPr="00BA33E0">
          <w:rPr>
            <w:rStyle w:val="a3"/>
            <w:rFonts w:ascii="Times New Roman" w:hAnsi="Times New Roman" w:cs="Times New Roman"/>
            <w:spacing w:val="4"/>
          </w:rPr>
          <w:t>-</w:t>
        </w:r>
        <w:r w:rsidR="00246C4E" w:rsidRPr="00BA33E0">
          <w:rPr>
            <w:rStyle w:val="a3"/>
            <w:rFonts w:ascii="Times New Roman" w:hAnsi="Times New Roman" w:cs="Times New Roman"/>
            <w:spacing w:val="4"/>
            <w:lang w:val="en-US"/>
          </w:rPr>
          <w:t>on</w:t>
        </w:r>
        <w:r w:rsidR="00246C4E" w:rsidRPr="00BA33E0">
          <w:rPr>
            <w:rStyle w:val="a3"/>
            <w:rFonts w:ascii="Times New Roman" w:hAnsi="Times New Roman" w:cs="Times New Roman"/>
            <w:spacing w:val="4"/>
          </w:rPr>
          <w:t>-</w:t>
        </w:r>
        <w:r w:rsidR="00246C4E" w:rsidRPr="00BA33E0">
          <w:rPr>
            <w:rStyle w:val="a3"/>
            <w:rFonts w:ascii="Times New Roman" w:hAnsi="Times New Roman" w:cs="Times New Roman"/>
            <w:spacing w:val="4"/>
            <w:lang w:val="en-US"/>
          </w:rPr>
          <w:t>his</w:t>
        </w:r>
        <w:r w:rsidR="00246C4E" w:rsidRPr="00BA33E0">
          <w:rPr>
            <w:rStyle w:val="a3"/>
            <w:rFonts w:ascii="Times New Roman" w:hAnsi="Times New Roman" w:cs="Times New Roman"/>
            <w:spacing w:val="4"/>
          </w:rPr>
          <w:t>-</w:t>
        </w:r>
        <w:r w:rsidR="00246C4E" w:rsidRPr="00BA33E0">
          <w:rPr>
            <w:rStyle w:val="a3"/>
            <w:rFonts w:ascii="Times New Roman" w:hAnsi="Times New Roman" w:cs="Times New Roman"/>
            <w:spacing w:val="4"/>
            <w:lang w:val="en-US"/>
          </w:rPr>
          <w:t>twitter</w:t>
        </w:r>
        <w:r w:rsidR="00246C4E" w:rsidRPr="00BA33E0">
          <w:rPr>
            <w:rStyle w:val="a3"/>
            <w:rFonts w:ascii="Times New Roman" w:hAnsi="Times New Roman" w:cs="Times New Roman"/>
            <w:spacing w:val="4"/>
          </w:rPr>
          <w:t>-</w:t>
        </w:r>
        <w:r w:rsidR="00246C4E" w:rsidRPr="00BA33E0">
          <w:rPr>
            <w:rStyle w:val="a3"/>
            <w:rFonts w:ascii="Times New Roman" w:hAnsi="Times New Roman" w:cs="Times New Roman"/>
            <w:spacing w:val="4"/>
            <w:lang w:val="en-US"/>
          </w:rPr>
          <w:t>habits</w:t>
        </w:r>
        <w:r w:rsidR="00246C4E" w:rsidRPr="00BA33E0">
          <w:rPr>
            <w:rStyle w:val="a3"/>
            <w:rFonts w:ascii="Times New Roman" w:hAnsi="Times New Roman" w:cs="Times New Roman"/>
            <w:spacing w:val="4"/>
          </w:rPr>
          <w:t>/</w:t>
        </w:r>
      </w:hyperlink>
      <w:r w:rsidR="00246C4E" w:rsidRPr="00BA33E0">
        <w:rPr>
          <w:rFonts w:ascii="Times New Roman" w:hAnsi="Times New Roman" w:cs="Times New Roman"/>
          <w:spacing w:val="4"/>
        </w:rPr>
        <w:t>)!</w:t>
      </w:r>
      <w:r w:rsidR="005E01FB" w:rsidRPr="00BA33E0">
        <w:rPr>
          <w:rFonts w:ascii="Times New Roman" w:hAnsi="Times New Roman" w:cs="Times New Roman"/>
          <w:spacing w:val="4"/>
        </w:rPr>
        <w:t xml:space="preserve"> </w:t>
      </w:r>
    </w:p>
    <w:p w:rsidR="00A234A5" w:rsidRPr="00BA33E0" w:rsidRDefault="00A234A5" w:rsidP="00BA33E0">
      <w:pPr>
        <w:pStyle w:val="ae"/>
        <w:tabs>
          <w:tab w:val="left" w:pos="142"/>
          <w:tab w:val="left" w:pos="284"/>
        </w:tabs>
        <w:spacing w:beforeLines="60" w:before="144" w:after="60" w:line="240" w:lineRule="auto"/>
        <w:ind w:left="0"/>
        <w:jc w:val="both"/>
        <w:rPr>
          <w:rFonts w:ascii="Times New Roman" w:hAnsi="Times New Roman" w:cs="Times New Roman"/>
          <w:spacing w:val="4"/>
        </w:rPr>
      </w:pPr>
    </w:p>
    <w:p w:rsidR="00A234A5" w:rsidRPr="00BA33E0" w:rsidRDefault="00A234A5" w:rsidP="00BA33E0">
      <w:pPr>
        <w:pStyle w:val="ae"/>
        <w:tabs>
          <w:tab w:val="left" w:pos="142"/>
          <w:tab w:val="left" w:pos="284"/>
        </w:tabs>
        <w:spacing w:beforeLines="60" w:before="144" w:after="60" w:line="240" w:lineRule="auto"/>
        <w:ind w:left="0"/>
        <w:jc w:val="both"/>
        <w:rPr>
          <w:rFonts w:ascii="Times New Roman" w:hAnsi="Times New Roman" w:cs="Times New Roman"/>
          <w:spacing w:val="4"/>
        </w:rPr>
      </w:pPr>
      <w:r w:rsidRPr="00BA33E0">
        <w:rPr>
          <w:rFonts w:ascii="Times New Roman" w:hAnsi="Times New Roman" w:cs="Times New Roman"/>
          <w:spacing w:val="4"/>
        </w:rPr>
        <w:t>Потом об этом написали</w:t>
      </w:r>
      <w:r w:rsidR="00ED1CBA" w:rsidRPr="00BA33E0">
        <w:rPr>
          <w:rFonts w:ascii="Times New Roman" w:hAnsi="Times New Roman" w:cs="Times New Roman"/>
          <w:spacing w:val="4"/>
        </w:rPr>
        <w:t xml:space="preserve"> на сайте </w:t>
      </w:r>
      <w:r w:rsidRPr="00BA33E0">
        <w:rPr>
          <w:rFonts w:ascii="Times New Roman" w:hAnsi="Times New Roman" w:cs="Times New Roman"/>
          <w:i/>
          <w:spacing w:val="4"/>
          <w:lang w:val="en-US"/>
        </w:rPr>
        <w:t>Science</w:t>
      </w:r>
      <w:r w:rsidRPr="00BA33E0">
        <w:rPr>
          <w:rFonts w:ascii="Times New Roman" w:hAnsi="Times New Roman" w:cs="Times New Roman"/>
          <w:i/>
          <w:spacing w:val="4"/>
        </w:rPr>
        <w:t xml:space="preserve"> </w:t>
      </w:r>
      <w:r w:rsidRPr="00BA33E0">
        <w:rPr>
          <w:rFonts w:ascii="Times New Roman" w:hAnsi="Times New Roman" w:cs="Times New Roman"/>
          <w:i/>
          <w:spacing w:val="4"/>
          <w:lang w:val="en-US"/>
        </w:rPr>
        <w:t>Newsline</w:t>
      </w:r>
      <w:r w:rsidRPr="00BA33E0">
        <w:rPr>
          <w:rFonts w:ascii="Times New Roman" w:hAnsi="Times New Roman" w:cs="Times New Roman"/>
          <w:i/>
          <w:spacing w:val="4"/>
        </w:rPr>
        <w:t xml:space="preserve"> </w:t>
      </w:r>
      <w:r w:rsidRPr="00BA33E0">
        <w:rPr>
          <w:rFonts w:ascii="Times New Roman" w:hAnsi="Times New Roman" w:cs="Times New Roman"/>
          <w:i/>
          <w:spacing w:val="4"/>
          <w:lang w:val="en-US"/>
        </w:rPr>
        <w:t>Technology</w:t>
      </w:r>
      <w:r w:rsidRPr="00BA33E0">
        <w:rPr>
          <w:rFonts w:ascii="Times New Roman" w:hAnsi="Times New Roman" w:cs="Times New Roman"/>
          <w:spacing w:val="4"/>
        </w:rPr>
        <w:t xml:space="preserve"> (</w:t>
      </w:r>
      <w:hyperlink r:id="rId917" w:history="1">
        <w:r w:rsidRPr="00BA33E0">
          <w:rPr>
            <w:rStyle w:val="a3"/>
            <w:rFonts w:ascii="Times New Roman" w:hAnsi="Times New Roman" w:cs="Times New Roman"/>
            <w:spacing w:val="4"/>
            <w:lang w:val="en-US"/>
          </w:rPr>
          <w:t>http</w:t>
        </w:r>
        <w:r w:rsidRPr="00BA33E0">
          <w:rPr>
            <w:rStyle w:val="a3"/>
            <w:rFonts w:ascii="Times New Roman" w:hAnsi="Times New Roman" w:cs="Times New Roman"/>
            <w:spacing w:val="4"/>
          </w:rPr>
          <w:t>://</w:t>
        </w:r>
        <w:r w:rsidRPr="00BA33E0">
          <w:rPr>
            <w:rStyle w:val="a3"/>
            <w:rFonts w:ascii="Times New Roman" w:hAnsi="Times New Roman" w:cs="Times New Roman"/>
            <w:spacing w:val="4"/>
            <w:lang w:val="en-US"/>
          </w:rPr>
          <w:t>www</w:t>
        </w:r>
        <w:r w:rsidRPr="00BA33E0">
          <w:rPr>
            <w:rStyle w:val="a3"/>
            <w:rFonts w:ascii="Times New Roman" w:hAnsi="Times New Roman" w:cs="Times New Roman"/>
            <w:spacing w:val="4"/>
          </w:rPr>
          <w:t>.</w:t>
        </w:r>
        <w:r w:rsidRPr="00BA33E0">
          <w:rPr>
            <w:rStyle w:val="a3"/>
            <w:rFonts w:ascii="Times New Roman" w:hAnsi="Times New Roman" w:cs="Times New Roman"/>
            <w:spacing w:val="4"/>
            <w:lang w:val="en-US"/>
          </w:rPr>
          <w:t>sciencenewsline</w:t>
        </w:r>
        <w:r w:rsidRPr="00BA33E0">
          <w:rPr>
            <w:rStyle w:val="a3"/>
            <w:rFonts w:ascii="Times New Roman" w:hAnsi="Times New Roman" w:cs="Times New Roman"/>
            <w:spacing w:val="4"/>
          </w:rPr>
          <w:t>.</w:t>
        </w:r>
        <w:r w:rsidRPr="00BA33E0">
          <w:rPr>
            <w:rStyle w:val="a3"/>
            <w:rFonts w:ascii="Times New Roman" w:hAnsi="Times New Roman" w:cs="Times New Roman"/>
            <w:spacing w:val="4"/>
            <w:lang w:val="en-US"/>
          </w:rPr>
          <w:t>com</w:t>
        </w:r>
        <w:r w:rsidRPr="00BA33E0">
          <w:rPr>
            <w:rStyle w:val="a3"/>
            <w:rFonts w:ascii="Times New Roman" w:hAnsi="Times New Roman" w:cs="Times New Roman"/>
            <w:spacing w:val="4"/>
          </w:rPr>
          <w:t>/</w:t>
        </w:r>
        <w:r w:rsidRPr="00BA33E0">
          <w:rPr>
            <w:rStyle w:val="a3"/>
            <w:rFonts w:ascii="Times New Roman" w:hAnsi="Times New Roman" w:cs="Times New Roman"/>
            <w:spacing w:val="4"/>
            <w:lang w:val="en-US"/>
          </w:rPr>
          <w:t>summary</w:t>
        </w:r>
        <w:r w:rsidRPr="00BA33E0">
          <w:rPr>
            <w:rStyle w:val="a3"/>
            <w:rFonts w:ascii="Times New Roman" w:hAnsi="Times New Roman" w:cs="Times New Roman"/>
            <w:spacing w:val="4"/>
          </w:rPr>
          <w:t>/2017030319120011.</w:t>
        </w:r>
        <w:r w:rsidRPr="00BA33E0">
          <w:rPr>
            <w:rStyle w:val="a3"/>
            <w:rFonts w:ascii="Times New Roman" w:hAnsi="Times New Roman" w:cs="Times New Roman"/>
            <w:spacing w:val="4"/>
            <w:lang w:val="en-US"/>
          </w:rPr>
          <w:t>html</w:t>
        </w:r>
      </w:hyperlink>
      <w:r w:rsidRPr="00BA33E0">
        <w:rPr>
          <w:rFonts w:ascii="Times New Roman" w:hAnsi="Times New Roman" w:cs="Times New Roman"/>
          <w:spacing w:val="4"/>
        </w:rPr>
        <w:t>)</w:t>
      </w:r>
      <w:r w:rsidR="00ED1CBA" w:rsidRPr="00BA33E0">
        <w:rPr>
          <w:rFonts w:ascii="Times New Roman" w:hAnsi="Times New Roman" w:cs="Times New Roman"/>
          <w:spacing w:val="4"/>
        </w:rPr>
        <w:t>, а 0</w:t>
      </w:r>
      <w:r w:rsidR="00ED1CBA" w:rsidRPr="00BA33E0">
        <w:rPr>
          <w:rFonts w:ascii="Times New Roman" w:hAnsi="Times New Roman" w:cs="Times New Roman"/>
        </w:rPr>
        <w:t>6.03.2017 г.</w:t>
      </w:r>
      <w:r w:rsidR="00750655">
        <w:rPr>
          <w:rFonts w:ascii="Times New Roman" w:hAnsi="Times New Roman" w:cs="Times New Roman"/>
        </w:rPr>
        <w:t xml:space="preserve"> </w:t>
      </w:r>
      <w:r w:rsidR="00ED1CBA" w:rsidRPr="00BA33E0">
        <w:rPr>
          <w:rFonts w:ascii="Times New Roman" w:hAnsi="Times New Roman" w:cs="Times New Roman"/>
          <w:spacing w:val="4"/>
        </w:rPr>
        <w:t>после публикации на англоязычном сайте Университета ИТМО (</w:t>
      </w:r>
      <w:hyperlink r:id="rId918" w:history="1">
        <w:r w:rsidR="00ED1CBA" w:rsidRPr="00BA33E0">
          <w:rPr>
            <w:rStyle w:val="a3"/>
            <w:rFonts w:ascii="Times New Roman" w:hAnsi="Times New Roman" w:cs="Times New Roman"/>
            <w:spacing w:val="4"/>
          </w:rPr>
          <w:t>http://news.ifmo.ru/en/science/it/news/6489/</w:t>
        </w:r>
      </w:hyperlink>
      <w:r w:rsidR="00ED1CBA" w:rsidRPr="00BA33E0">
        <w:rPr>
          <w:rFonts w:ascii="Times New Roman" w:hAnsi="Times New Roman" w:cs="Times New Roman"/>
          <w:spacing w:val="4"/>
        </w:rPr>
        <w:t>)</w:t>
      </w:r>
      <w:r w:rsidR="00257E89" w:rsidRPr="00BA33E0">
        <w:rPr>
          <w:rFonts w:ascii="Times New Roman" w:hAnsi="Times New Roman" w:cs="Times New Roman"/>
          <w:spacing w:val="4"/>
        </w:rPr>
        <w:t>,</w:t>
      </w:r>
      <w:r w:rsidR="00ED1CBA" w:rsidRPr="00BA33E0">
        <w:rPr>
          <w:rFonts w:ascii="Times New Roman" w:hAnsi="Times New Roman" w:cs="Times New Roman"/>
          <w:spacing w:val="4"/>
        </w:rPr>
        <w:t xml:space="preserve"> </w:t>
      </w:r>
      <w:r w:rsidR="00257E89" w:rsidRPr="00BA33E0">
        <w:rPr>
          <w:rFonts w:ascii="Times New Roman" w:hAnsi="Times New Roman" w:cs="Times New Roman"/>
          <w:spacing w:val="4"/>
        </w:rPr>
        <w:t xml:space="preserve">еще </w:t>
      </w:r>
      <w:r w:rsidR="00ED1CBA" w:rsidRPr="00BA33E0">
        <w:rPr>
          <w:rFonts w:ascii="Times New Roman" w:hAnsi="Times New Roman" w:cs="Times New Roman"/>
          <w:spacing w:val="4"/>
        </w:rPr>
        <w:t>и на сайте</w:t>
      </w:r>
      <w:r w:rsidRPr="00BA33E0">
        <w:rPr>
          <w:rFonts w:ascii="Times New Roman" w:hAnsi="Times New Roman" w:cs="Times New Roman"/>
          <w:spacing w:val="4"/>
        </w:rPr>
        <w:t xml:space="preserve"> </w:t>
      </w:r>
      <w:r w:rsidR="00ED1CBA" w:rsidRPr="00BA33E0">
        <w:rPr>
          <w:rFonts w:ascii="Times New Roman" w:hAnsi="Times New Roman" w:cs="Times New Roman"/>
          <w:i/>
          <w:spacing w:val="4"/>
          <w:lang w:val="en-US"/>
        </w:rPr>
        <w:t>ACM</w:t>
      </w:r>
      <w:r w:rsidR="00ED1CBA" w:rsidRPr="00BA33E0">
        <w:rPr>
          <w:rFonts w:ascii="Times New Roman" w:hAnsi="Times New Roman" w:cs="Times New Roman"/>
          <w:i/>
          <w:spacing w:val="4"/>
        </w:rPr>
        <w:t xml:space="preserve"> </w:t>
      </w:r>
      <w:r w:rsidR="00ED1CBA" w:rsidRPr="00BA33E0">
        <w:rPr>
          <w:rFonts w:ascii="Times New Roman" w:hAnsi="Times New Roman" w:cs="Times New Roman"/>
          <w:i/>
          <w:spacing w:val="4"/>
          <w:lang w:val="en-US"/>
        </w:rPr>
        <w:t>TechNews</w:t>
      </w:r>
      <w:r w:rsidR="00750655">
        <w:rPr>
          <w:rFonts w:ascii="Times New Roman" w:hAnsi="Times New Roman" w:cs="Times New Roman"/>
          <w:spacing w:val="4"/>
        </w:rPr>
        <w:t xml:space="preserve"> </w:t>
      </w:r>
      <w:r w:rsidR="00ED1CBA" w:rsidRPr="00BA33E0">
        <w:rPr>
          <w:rFonts w:ascii="Times New Roman" w:hAnsi="Times New Roman" w:cs="Times New Roman"/>
        </w:rPr>
        <w:t>(</w:t>
      </w:r>
      <w:hyperlink r:id="rId919" w:history="1">
        <w:r w:rsidR="00ED1CBA" w:rsidRPr="00BA33E0">
          <w:rPr>
            <w:rStyle w:val="a3"/>
            <w:rFonts w:ascii="Times New Roman" w:hAnsi="Times New Roman" w:cs="Times New Roman"/>
          </w:rPr>
          <w:t>http://technews.acm.org/</w:t>
        </w:r>
      </w:hyperlink>
      <w:r w:rsidR="00ED1CBA" w:rsidRPr="00BA33E0">
        <w:rPr>
          <w:rFonts w:ascii="Times New Roman" w:hAnsi="Times New Roman" w:cs="Times New Roman"/>
        </w:rPr>
        <w:t>).</w:t>
      </w:r>
    </w:p>
    <w:p w:rsidR="005F05A5" w:rsidRPr="00BA33E0" w:rsidRDefault="005F05A5" w:rsidP="00BA33E0">
      <w:pPr>
        <w:pStyle w:val="ae"/>
        <w:tabs>
          <w:tab w:val="left" w:pos="142"/>
          <w:tab w:val="left" w:pos="284"/>
        </w:tabs>
        <w:spacing w:beforeLines="60" w:before="144" w:after="60" w:line="240" w:lineRule="auto"/>
        <w:ind w:left="0"/>
        <w:jc w:val="both"/>
        <w:rPr>
          <w:rFonts w:ascii="Times New Roman" w:hAnsi="Times New Roman" w:cs="Times New Roman"/>
          <w:spacing w:val="4"/>
        </w:rPr>
      </w:pPr>
    </w:p>
    <w:p w:rsidR="00813F04" w:rsidRDefault="005F05A5" w:rsidP="00813F04">
      <w:pPr>
        <w:pStyle w:val="ae"/>
        <w:tabs>
          <w:tab w:val="left" w:pos="142"/>
          <w:tab w:val="left" w:pos="284"/>
        </w:tabs>
        <w:spacing w:beforeLines="60" w:before="144" w:afterLines="60" w:after="144" w:line="240" w:lineRule="auto"/>
        <w:ind w:left="0"/>
        <w:jc w:val="both"/>
        <w:rPr>
          <w:rFonts w:ascii="Times New Roman" w:hAnsi="Times New Roman" w:cs="Times New Roman"/>
          <w:spacing w:val="4"/>
        </w:rPr>
      </w:pPr>
      <w:r w:rsidRPr="00BA33E0">
        <w:rPr>
          <w:rFonts w:ascii="Times New Roman" w:hAnsi="Times New Roman" w:cs="Times New Roman"/>
          <w:spacing w:val="4"/>
        </w:rPr>
        <w:t>Теперь к тому, что говорит Андрей Фильченков</w:t>
      </w:r>
      <w:r w:rsidR="00D2297C">
        <w:rPr>
          <w:rFonts w:ascii="Times New Roman" w:hAnsi="Times New Roman" w:cs="Times New Roman"/>
          <w:spacing w:val="4"/>
        </w:rPr>
        <w:t>,</w:t>
      </w:r>
      <w:r w:rsidRPr="00BA33E0">
        <w:rPr>
          <w:rFonts w:ascii="Times New Roman" w:hAnsi="Times New Roman" w:cs="Times New Roman"/>
          <w:spacing w:val="4"/>
        </w:rPr>
        <w:t xml:space="preserve"> прислушивается весь мир </w:t>
      </w:r>
      <w:r w:rsidRPr="00BA33E0">
        <w:rPr>
          <w:rFonts w:ascii="Times New Roman" w:hAnsi="Times New Roman" w:cs="Times New Roman"/>
          <w:spacing w:val="4"/>
          <w:lang w:val="en-US"/>
        </w:rPr>
        <w:sym w:font="Wingdings" w:char="F04A"/>
      </w:r>
      <w:r w:rsidR="00257E89" w:rsidRPr="00BA33E0">
        <w:rPr>
          <w:rFonts w:ascii="Times New Roman" w:hAnsi="Times New Roman" w:cs="Times New Roman"/>
          <w:spacing w:val="4"/>
        </w:rPr>
        <w:t>. Вот,</w:t>
      </w:r>
      <w:r w:rsidRPr="00BA33E0">
        <w:rPr>
          <w:rFonts w:ascii="Times New Roman" w:hAnsi="Times New Roman" w:cs="Times New Roman"/>
          <w:spacing w:val="4"/>
        </w:rPr>
        <w:t xml:space="preserve"> например, </w:t>
      </w:r>
      <w:r w:rsidR="00ED1CBA" w:rsidRPr="00BA33E0">
        <w:rPr>
          <w:rFonts w:ascii="Times New Roman" w:hAnsi="Times New Roman" w:cs="Times New Roman"/>
          <w:spacing w:val="4"/>
        </w:rPr>
        <w:t xml:space="preserve">его высказывание </w:t>
      </w:r>
      <w:r w:rsidRPr="00BA33E0">
        <w:rPr>
          <w:rFonts w:ascii="Times New Roman" w:hAnsi="Times New Roman" w:cs="Times New Roman"/>
          <w:spacing w:val="4"/>
        </w:rPr>
        <w:t>на сайте известной британской газеты «</w:t>
      </w:r>
      <w:r w:rsidRPr="00BA33E0">
        <w:rPr>
          <w:rFonts w:ascii="Times New Roman" w:hAnsi="Times New Roman" w:cs="Times New Roman"/>
          <w:spacing w:val="4"/>
          <w:lang w:val="en-US"/>
        </w:rPr>
        <w:t>The</w:t>
      </w:r>
      <w:r w:rsidRPr="00BA33E0">
        <w:rPr>
          <w:rFonts w:ascii="Times New Roman" w:hAnsi="Times New Roman" w:cs="Times New Roman"/>
          <w:spacing w:val="4"/>
        </w:rPr>
        <w:t xml:space="preserve"> </w:t>
      </w:r>
      <w:r w:rsidRPr="00BA33E0">
        <w:rPr>
          <w:rFonts w:ascii="Times New Roman" w:hAnsi="Times New Roman" w:cs="Times New Roman"/>
          <w:spacing w:val="4"/>
          <w:lang w:val="en-US"/>
        </w:rPr>
        <w:t>Independent</w:t>
      </w:r>
      <w:r w:rsidRPr="00BA33E0">
        <w:rPr>
          <w:rFonts w:ascii="Times New Roman" w:hAnsi="Times New Roman" w:cs="Times New Roman"/>
          <w:spacing w:val="4"/>
        </w:rPr>
        <w:t xml:space="preserve">» </w:t>
      </w:r>
      <w:hyperlink r:id="rId920" w:history="1">
        <w:r w:rsidRPr="00BA33E0">
          <w:rPr>
            <w:rStyle w:val="a3"/>
            <w:rFonts w:ascii="Times New Roman" w:hAnsi="Times New Roman" w:cs="Times New Roman"/>
            <w:spacing w:val="4"/>
            <w:lang w:val="en-US"/>
          </w:rPr>
          <w:t>http</w:t>
        </w:r>
        <w:r w:rsidRPr="00BA33E0">
          <w:rPr>
            <w:rStyle w:val="a3"/>
            <w:rFonts w:ascii="Times New Roman" w:hAnsi="Times New Roman" w:cs="Times New Roman"/>
            <w:spacing w:val="4"/>
          </w:rPr>
          <w:t>://</w:t>
        </w:r>
        <w:r w:rsidRPr="00BA33E0">
          <w:rPr>
            <w:rStyle w:val="a3"/>
            <w:rFonts w:ascii="Times New Roman" w:hAnsi="Times New Roman" w:cs="Times New Roman"/>
            <w:spacing w:val="4"/>
            <w:lang w:val="en-US"/>
          </w:rPr>
          <w:t>www</w:t>
        </w:r>
        <w:r w:rsidRPr="00BA33E0">
          <w:rPr>
            <w:rStyle w:val="a3"/>
            <w:rFonts w:ascii="Times New Roman" w:hAnsi="Times New Roman" w:cs="Times New Roman"/>
            <w:spacing w:val="4"/>
          </w:rPr>
          <w:t>.</w:t>
        </w:r>
        <w:r w:rsidRPr="00BA33E0">
          <w:rPr>
            <w:rStyle w:val="a3"/>
            <w:rFonts w:ascii="Times New Roman" w:hAnsi="Times New Roman" w:cs="Times New Roman"/>
            <w:spacing w:val="4"/>
            <w:lang w:val="en-US"/>
          </w:rPr>
          <w:t>independent</w:t>
        </w:r>
        <w:r w:rsidRPr="00BA33E0">
          <w:rPr>
            <w:rStyle w:val="a3"/>
            <w:rFonts w:ascii="Times New Roman" w:hAnsi="Times New Roman" w:cs="Times New Roman"/>
            <w:spacing w:val="4"/>
          </w:rPr>
          <w:t>.</w:t>
        </w:r>
        <w:r w:rsidRPr="00BA33E0">
          <w:rPr>
            <w:rStyle w:val="a3"/>
            <w:rFonts w:ascii="Times New Roman" w:hAnsi="Times New Roman" w:cs="Times New Roman"/>
            <w:spacing w:val="4"/>
            <w:lang w:val="en-US"/>
          </w:rPr>
          <w:t>co</w:t>
        </w:r>
        <w:r w:rsidRPr="00BA33E0">
          <w:rPr>
            <w:rStyle w:val="a3"/>
            <w:rFonts w:ascii="Times New Roman" w:hAnsi="Times New Roman" w:cs="Times New Roman"/>
            <w:spacing w:val="4"/>
          </w:rPr>
          <w:t>.</w:t>
        </w:r>
        <w:r w:rsidRPr="00BA33E0">
          <w:rPr>
            <w:rStyle w:val="a3"/>
            <w:rFonts w:ascii="Times New Roman" w:hAnsi="Times New Roman" w:cs="Times New Roman"/>
            <w:spacing w:val="4"/>
            <w:lang w:val="en-US"/>
          </w:rPr>
          <w:t>uk</w:t>
        </w:r>
        <w:r w:rsidRPr="00BA33E0">
          <w:rPr>
            <w:rStyle w:val="a3"/>
            <w:rFonts w:ascii="Times New Roman" w:hAnsi="Times New Roman" w:cs="Times New Roman"/>
            <w:spacing w:val="4"/>
          </w:rPr>
          <w:t>/</w:t>
        </w:r>
        <w:r w:rsidRPr="00BA33E0">
          <w:rPr>
            <w:rStyle w:val="a3"/>
            <w:rFonts w:ascii="Times New Roman" w:hAnsi="Times New Roman" w:cs="Times New Roman"/>
            <w:spacing w:val="4"/>
            <w:lang w:val="en-US"/>
          </w:rPr>
          <w:t>news</w:t>
        </w:r>
        <w:r w:rsidRPr="00BA33E0">
          <w:rPr>
            <w:rStyle w:val="a3"/>
            <w:rFonts w:ascii="Times New Roman" w:hAnsi="Times New Roman" w:cs="Times New Roman"/>
            <w:spacing w:val="4"/>
          </w:rPr>
          <w:t>/</w:t>
        </w:r>
        <w:r w:rsidRPr="00BA33E0">
          <w:rPr>
            <w:rStyle w:val="a3"/>
            <w:rFonts w:ascii="Times New Roman" w:hAnsi="Times New Roman" w:cs="Times New Roman"/>
            <w:spacing w:val="4"/>
            <w:lang w:val="en-US"/>
          </w:rPr>
          <w:t>world</w:t>
        </w:r>
        <w:r w:rsidRPr="00BA33E0">
          <w:rPr>
            <w:rStyle w:val="a3"/>
            <w:rFonts w:ascii="Times New Roman" w:hAnsi="Times New Roman" w:cs="Times New Roman"/>
            <w:spacing w:val="4"/>
          </w:rPr>
          <w:t>/</w:t>
        </w:r>
        <w:r w:rsidRPr="00BA33E0">
          <w:rPr>
            <w:rStyle w:val="a3"/>
            <w:rFonts w:ascii="Times New Roman" w:hAnsi="Times New Roman" w:cs="Times New Roman"/>
            <w:spacing w:val="4"/>
            <w:lang w:val="en-US"/>
          </w:rPr>
          <w:t>americas</w:t>
        </w:r>
        <w:r w:rsidRPr="00BA33E0">
          <w:rPr>
            <w:rStyle w:val="a3"/>
            <w:rFonts w:ascii="Times New Roman" w:hAnsi="Times New Roman" w:cs="Times New Roman"/>
            <w:spacing w:val="4"/>
          </w:rPr>
          <w:t>/</w:t>
        </w:r>
        <w:r w:rsidRPr="00BA33E0">
          <w:rPr>
            <w:rStyle w:val="a3"/>
            <w:rFonts w:ascii="Times New Roman" w:hAnsi="Times New Roman" w:cs="Times New Roman"/>
            <w:spacing w:val="4"/>
            <w:lang w:val="en-US"/>
          </w:rPr>
          <w:t>computer</w:t>
        </w:r>
        <w:r w:rsidRPr="00BA33E0">
          <w:rPr>
            <w:rStyle w:val="a3"/>
            <w:rFonts w:ascii="Times New Roman" w:hAnsi="Times New Roman" w:cs="Times New Roman"/>
            <w:spacing w:val="4"/>
          </w:rPr>
          <w:t>-</w:t>
        </w:r>
        <w:r w:rsidRPr="00BA33E0">
          <w:rPr>
            <w:rStyle w:val="a3"/>
            <w:rFonts w:ascii="Times New Roman" w:hAnsi="Times New Roman" w:cs="Times New Roman"/>
            <w:spacing w:val="4"/>
            <w:lang w:val="en-US"/>
          </w:rPr>
          <w:t>algorithm</w:t>
        </w:r>
        <w:r w:rsidRPr="00BA33E0">
          <w:rPr>
            <w:rStyle w:val="a3"/>
            <w:rFonts w:ascii="Times New Roman" w:hAnsi="Times New Roman" w:cs="Times New Roman"/>
            <w:spacing w:val="4"/>
          </w:rPr>
          <w:t>-</w:t>
        </w:r>
        <w:r w:rsidRPr="00BA33E0">
          <w:rPr>
            <w:rStyle w:val="a3"/>
            <w:rFonts w:ascii="Times New Roman" w:hAnsi="Times New Roman" w:cs="Times New Roman"/>
            <w:spacing w:val="4"/>
            <w:lang w:val="en-US"/>
          </w:rPr>
          <w:t>artificial</w:t>
        </w:r>
        <w:r w:rsidRPr="00BA33E0">
          <w:rPr>
            <w:rStyle w:val="a3"/>
            <w:rFonts w:ascii="Times New Roman" w:hAnsi="Times New Roman" w:cs="Times New Roman"/>
            <w:spacing w:val="4"/>
          </w:rPr>
          <w:t>-</w:t>
        </w:r>
        <w:r w:rsidRPr="00BA33E0">
          <w:rPr>
            <w:rStyle w:val="a3"/>
            <w:rFonts w:ascii="Times New Roman" w:hAnsi="Times New Roman" w:cs="Times New Roman"/>
            <w:spacing w:val="4"/>
            <w:lang w:val="en-US"/>
          </w:rPr>
          <w:t>intelligence</w:t>
        </w:r>
        <w:r w:rsidRPr="00BA33E0">
          <w:rPr>
            <w:rStyle w:val="a3"/>
            <w:rFonts w:ascii="Times New Roman" w:hAnsi="Times New Roman" w:cs="Times New Roman"/>
            <w:spacing w:val="4"/>
          </w:rPr>
          <w:t>-</w:t>
        </w:r>
        <w:r w:rsidRPr="00BA33E0">
          <w:rPr>
            <w:rStyle w:val="a3"/>
            <w:rFonts w:ascii="Times New Roman" w:hAnsi="Times New Roman" w:cs="Times New Roman"/>
            <w:spacing w:val="4"/>
            <w:lang w:val="en-US"/>
          </w:rPr>
          <w:t>donald</w:t>
        </w:r>
        <w:r w:rsidRPr="00BA33E0">
          <w:rPr>
            <w:rStyle w:val="a3"/>
            <w:rFonts w:ascii="Times New Roman" w:hAnsi="Times New Roman" w:cs="Times New Roman"/>
            <w:spacing w:val="4"/>
          </w:rPr>
          <w:t>-</w:t>
        </w:r>
        <w:r w:rsidRPr="00BA33E0">
          <w:rPr>
            <w:rStyle w:val="a3"/>
            <w:rFonts w:ascii="Times New Roman" w:hAnsi="Times New Roman" w:cs="Times New Roman"/>
            <w:spacing w:val="4"/>
            <w:lang w:val="en-US"/>
          </w:rPr>
          <w:t>trump</w:t>
        </w:r>
        <w:r w:rsidRPr="00BA33E0">
          <w:rPr>
            <w:rStyle w:val="a3"/>
            <w:rFonts w:ascii="Times New Roman" w:hAnsi="Times New Roman" w:cs="Times New Roman"/>
            <w:spacing w:val="4"/>
          </w:rPr>
          <w:t>-</w:t>
        </w:r>
        <w:r w:rsidRPr="00BA33E0">
          <w:rPr>
            <w:rStyle w:val="a3"/>
            <w:rFonts w:ascii="Times New Roman" w:hAnsi="Times New Roman" w:cs="Times New Roman"/>
            <w:spacing w:val="4"/>
            <w:lang w:val="en-US"/>
          </w:rPr>
          <w:t>single</w:t>
        </w:r>
        <w:r w:rsidRPr="00BA33E0">
          <w:rPr>
            <w:rStyle w:val="a3"/>
            <w:rFonts w:ascii="Times New Roman" w:hAnsi="Times New Roman" w:cs="Times New Roman"/>
            <w:spacing w:val="4"/>
          </w:rPr>
          <w:t>-</w:t>
        </w:r>
        <w:r w:rsidRPr="00BA33E0">
          <w:rPr>
            <w:rStyle w:val="a3"/>
            <w:rFonts w:ascii="Times New Roman" w:hAnsi="Times New Roman" w:cs="Times New Roman"/>
            <w:spacing w:val="4"/>
            <w:lang w:val="en-US"/>
          </w:rPr>
          <w:t>bachelor</w:t>
        </w:r>
        <w:r w:rsidRPr="00BA33E0">
          <w:rPr>
            <w:rStyle w:val="a3"/>
            <w:rFonts w:ascii="Times New Roman" w:hAnsi="Times New Roman" w:cs="Times New Roman"/>
            <w:spacing w:val="4"/>
          </w:rPr>
          <w:t>-</w:t>
        </w:r>
        <w:r w:rsidRPr="00BA33E0">
          <w:rPr>
            <w:rStyle w:val="a3"/>
            <w:rFonts w:ascii="Times New Roman" w:hAnsi="Times New Roman" w:cs="Times New Roman"/>
            <w:spacing w:val="4"/>
            <w:lang w:val="en-US"/>
          </w:rPr>
          <w:t>twitter</w:t>
        </w:r>
        <w:r w:rsidRPr="00BA33E0">
          <w:rPr>
            <w:rStyle w:val="a3"/>
            <w:rFonts w:ascii="Times New Roman" w:hAnsi="Times New Roman" w:cs="Times New Roman"/>
            <w:spacing w:val="4"/>
          </w:rPr>
          <w:t>-</w:t>
        </w:r>
        <w:r w:rsidRPr="00BA33E0">
          <w:rPr>
            <w:rStyle w:val="a3"/>
            <w:rFonts w:ascii="Times New Roman" w:hAnsi="Times New Roman" w:cs="Times New Roman"/>
            <w:spacing w:val="4"/>
            <w:lang w:val="en-US"/>
          </w:rPr>
          <w:t>analytics</w:t>
        </w:r>
        <w:r w:rsidRPr="00BA33E0">
          <w:rPr>
            <w:rStyle w:val="a3"/>
            <w:rFonts w:ascii="Times New Roman" w:hAnsi="Times New Roman" w:cs="Times New Roman"/>
            <w:spacing w:val="4"/>
          </w:rPr>
          <w:t>-</w:t>
        </w:r>
        <w:r w:rsidRPr="00BA33E0">
          <w:rPr>
            <w:rStyle w:val="a3"/>
            <w:rFonts w:ascii="Times New Roman" w:hAnsi="Times New Roman" w:cs="Times New Roman"/>
            <w:spacing w:val="4"/>
            <w:lang w:val="en-US"/>
          </w:rPr>
          <w:t>a</w:t>
        </w:r>
        <w:r w:rsidRPr="00BA33E0">
          <w:rPr>
            <w:rStyle w:val="a3"/>
            <w:rFonts w:ascii="Times New Roman" w:hAnsi="Times New Roman" w:cs="Times New Roman"/>
            <w:spacing w:val="4"/>
          </w:rPr>
          <w:t>7612226.</w:t>
        </w:r>
        <w:r w:rsidRPr="00BA33E0">
          <w:rPr>
            <w:rStyle w:val="a3"/>
            <w:rFonts w:ascii="Times New Roman" w:hAnsi="Times New Roman" w:cs="Times New Roman"/>
            <w:spacing w:val="4"/>
            <w:lang w:val="en-US"/>
          </w:rPr>
          <w:t>html</w:t>
        </w:r>
        <w:r w:rsidRPr="00BA33E0">
          <w:rPr>
            <w:rStyle w:val="a3"/>
            <w:rFonts w:ascii="Times New Roman" w:hAnsi="Times New Roman" w:cs="Times New Roman"/>
            <w:spacing w:val="4"/>
          </w:rPr>
          <w:t>?</w:t>
        </w:r>
        <w:r w:rsidRPr="00BA33E0">
          <w:rPr>
            <w:rStyle w:val="a3"/>
            <w:rFonts w:ascii="Times New Roman" w:hAnsi="Times New Roman" w:cs="Times New Roman"/>
            <w:spacing w:val="4"/>
            <w:lang w:val="en-US"/>
          </w:rPr>
          <w:t>cmpid</w:t>
        </w:r>
        <w:r w:rsidRPr="00BA33E0">
          <w:rPr>
            <w:rStyle w:val="a3"/>
            <w:rFonts w:ascii="Times New Roman" w:hAnsi="Times New Roman" w:cs="Times New Roman"/>
            <w:spacing w:val="4"/>
          </w:rPr>
          <w:t>=</w:t>
        </w:r>
        <w:r w:rsidRPr="00BA33E0">
          <w:rPr>
            <w:rStyle w:val="a3"/>
            <w:rFonts w:ascii="Times New Roman" w:hAnsi="Times New Roman" w:cs="Times New Roman"/>
            <w:spacing w:val="4"/>
            <w:lang w:val="en-US"/>
          </w:rPr>
          <w:t>facebook</w:t>
        </w:r>
        <w:r w:rsidRPr="00BA33E0">
          <w:rPr>
            <w:rStyle w:val="a3"/>
            <w:rFonts w:ascii="Times New Roman" w:hAnsi="Times New Roman" w:cs="Times New Roman"/>
            <w:spacing w:val="4"/>
          </w:rPr>
          <w:t>-</w:t>
        </w:r>
        <w:r w:rsidRPr="00BA33E0">
          <w:rPr>
            <w:rStyle w:val="a3"/>
            <w:rFonts w:ascii="Times New Roman" w:hAnsi="Times New Roman" w:cs="Times New Roman"/>
            <w:spacing w:val="4"/>
            <w:lang w:val="en-US"/>
          </w:rPr>
          <w:t>post</w:t>
        </w:r>
      </w:hyperlink>
      <w:r w:rsidRPr="00BA33E0">
        <w:rPr>
          <w:rFonts w:ascii="Times New Roman" w:hAnsi="Times New Roman" w:cs="Times New Roman"/>
          <w:spacing w:val="4"/>
        </w:rPr>
        <w:t>). Интересно,</w:t>
      </w:r>
      <w:r w:rsidR="00750655">
        <w:rPr>
          <w:rFonts w:ascii="Times New Roman" w:hAnsi="Times New Roman" w:cs="Times New Roman"/>
          <w:spacing w:val="4"/>
        </w:rPr>
        <w:t xml:space="preserve"> </w:t>
      </w:r>
      <w:r w:rsidRPr="00BA33E0">
        <w:rPr>
          <w:rFonts w:ascii="Times New Roman" w:hAnsi="Times New Roman" w:cs="Times New Roman"/>
          <w:spacing w:val="4"/>
        </w:rPr>
        <w:t>будет</w:t>
      </w:r>
      <w:r w:rsidR="00750655">
        <w:rPr>
          <w:rFonts w:ascii="Times New Roman" w:hAnsi="Times New Roman" w:cs="Times New Roman"/>
          <w:spacing w:val="4"/>
        </w:rPr>
        <w:t xml:space="preserve"> </w:t>
      </w:r>
      <w:r w:rsidRPr="00BA33E0">
        <w:rPr>
          <w:rFonts w:ascii="Times New Roman" w:hAnsi="Times New Roman" w:cs="Times New Roman"/>
          <w:spacing w:val="4"/>
        </w:rPr>
        <w:t>ли</w:t>
      </w:r>
      <w:r w:rsidR="00750655">
        <w:rPr>
          <w:rFonts w:ascii="Times New Roman" w:hAnsi="Times New Roman" w:cs="Times New Roman"/>
          <w:spacing w:val="4"/>
        </w:rPr>
        <w:t xml:space="preserve"> </w:t>
      </w:r>
      <w:r w:rsidRPr="00BA33E0">
        <w:rPr>
          <w:rFonts w:ascii="Times New Roman" w:hAnsi="Times New Roman" w:cs="Times New Roman"/>
          <w:spacing w:val="4"/>
        </w:rPr>
        <w:t>это</w:t>
      </w:r>
      <w:r w:rsidR="00750655">
        <w:rPr>
          <w:rFonts w:ascii="Times New Roman" w:hAnsi="Times New Roman" w:cs="Times New Roman"/>
          <w:spacing w:val="4"/>
        </w:rPr>
        <w:t xml:space="preserve"> </w:t>
      </w:r>
      <w:r w:rsidRPr="00BA33E0">
        <w:rPr>
          <w:rFonts w:ascii="Times New Roman" w:hAnsi="Times New Roman" w:cs="Times New Roman"/>
          <w:spacing w:val="4"/>
        </w:rPr>
        <w:t>продолжаться</w:t>
      </w:r>
      <w:r w:rsidR="00750655">
        <w:rPr>
          <w:rFonts w:ascii="Times New Roman" w:hAnsi="Times New Roman" w:cs="Times New Roman"/>
          <w:spacing w:val="4"/>
        </w:rPr>
        <w:t xml:space="preserve"> </w:t>
      </w:r>
      <w:r w:rsidRPr="00BA33E0">
        <w:rPr>
          <w:rFonts w:ascii="Times New Roman" w:hAnsi="Times New Roman" w:cs="Times New Roman"/>
          <w:spacing w:val="4"/>
        </w:rPr>
        <w:t>и</w:t>
      </w:r>
      <w:r w:rsidR="00750655">
        <w:rPr>
          <w:rFonts w:ascii="Times New Roman" w:hAnsi="Times New Roman" w:cs="Times New Roman"/>
          <w:spacing w:val="4"/>
        </w:rPr>
        <w:t xml:space="preserve"> </w:t>
      </w:r>
      <w:r w:rsidRPr="00BA33E0">
        <w:rPr>
          <w:rFonts w:ascii="Times New Roman" w:hAnsi="Times New Roman" w:cs="Times New Roman"/>
          <w:spacing w:val="4"/>
        </w:rPr>
        <w:t>после</w:t>
      </w:r>
      <w:r w:rsidR="00750655">
        <w:rPr>
          <w:rFonts w:ascii="Times New Roman" w:hAnsi="Times New Roman" w:cs="Times New Roman"/>
          <w:spacing w:val="4"/>
        </w:rPr>
        <w:t xml:space="preserve"> </w:t>
      </w:r>
      <w:r w:rsidRPr="00BA33E0">
        <w:rPr>
          <w:rFonts w:ascii="Times New Roman" w:hAnsi="Times New Roman" w:cs="Times New Roman"/>
          <w:spacing w:val="4"/>
        </w:rPr>
        <w:t>того,</w:t>
      </w:r>
      <w:r w:rsidR="00750655">
        <w:rPr>
          <w:rFonts w:ascii="Times New Roman" w:hAnsi="Times New Roman" w:cs="Times New Roman"/>
          <w:spacing w:val="4"/>
        </w:rPr>
        <w:t xml:space="preserve"> </w:t>
      </w:r>
      <w:r w:rsidRPr="00BA33E0">
        <w:rPr>
          <w:rFonts w:ascii="Times New Roman" w:hAnsi="Times New Roman" w:cs="Times New Roman"/>
          <w:spacing w:val="4"/>
        </w:rPr>
        <w:t>как</w:t>
      </w:r>
      <w:r w:rsidR="00750655">
        <w:rPr>
          <w:rFonts w:ascii="Times New Roman" w:hAnsi="Times New Roman" w:cs="Times New Roman"/>
          <w:spacing w:val="4"/>
        </w:rPr>
        <w:t xml:space="preserve"> </w:t>
      </w:r>
      <w:r w:rsidRPr="00BA33E0">
        <w:rPr>
          <w:rFonts w:ascii="Times New Roman" w:hAnsi="Times New Roman" w:cs="Times New Roman"/>
          <w:spacing w:val="4"/>
        </w:rPr>
        <w:t xml:space="preserve">Андрей </w:t>
      </w:r>
      <w:r w:rsidR="00257E89" w:rsidRPr="00BA33E0">
        <w:rPr>
          <w:rFonts w:ascii="Times New Roman" w:hAnsi="Times New Roman" w:cs="Times New Roman"/>
          <w:spacing w:val="4"/>
        </w:rPr>
        <w:t>«</w:t>
      </w:r>
      <w:r w:rsidRPr="00BA33E0">
        <w:rPr>
          <w:rFonts w:ascii="Times New Roman" w:hAnsi="Times New Roman" w:cs="Times New Roman"/>
          <w:spacing w:val="4"/>
        </w:rPr>
        <w:t>перестанет д</w:t>
      </w:r>
      <w:r w:rsidR="0028653C" w:rsidRPr="00BA33E0">
        <w:rPr>
          <w:rFonts w:ascii="Times New Roman" w:hAnsi="Times New Roman" w:cs="Times New Roman"/>
          <w:spacing w:val="4"/>
        </w:rPr>
        <w:t>е</w:t>
      </w:r>
      <w:r w:rsidRPr="00BA33E0">
        <w:rPr>
          <w:rFonts w:ascii="Times New Roman" w:hAnsi="Times New Roman" w:cs="Times New Roman"/>
          <w:spacing w:val="4"/>
        </w:rPr>
        <w:t>лать эксперименты на Трампе</w:t>
      </w:r>
      <w:r w:rsidR="00257E89" w:rsidRPr="00BA33E0">
        <w:rPr>
          <w:rFonts w:ascii="Times New Roman" w:hAnsi="Times New Roman" w:cs="Times New Roman"/>
          <w:spacing w:val="4"/>
        </w:rPr>
        <w:t>»</w:t>
      </w:r>
      <w:r w:rsidRPr="00BA33E0">
        <w:rPr>
          <w:rFonts w:ascii="Times New Roman" w:hAnsi="Times New Roman" w:cs="Times New Roman"/>
          <w:spacing w:val="4"/>
        </w:rPr>
        <w:t xml:space="preserve">? </w:t>
      </w:r>
      <w:r w:rsidRPr="00BA33E0">
        <w:rPr>
          <w:rFonts w:ascii="Times New Roman" w:hAnsi="Times New Roman" w:cs="Times New Roman"/>
          <w:spacing w:val="4"/>
          <w:lang w:val="en-US"/>
        </w:rPr>
        <w:sym w:font="Wingdings" w:char="F04A"/>
      </w:r>
      <w:r w:rsidRPr="00BA33E0">
        <w:rPr>
          <w:rFonts w:ascii="Times New Roman" w:hAnsi="Times New Roman" w:cs="Times New Roman"/>
          <w:spacing w:val="4"/>
        </w:rPr>
        <w:t>.</w:t>
      </w:r>
    </w:p>
    <w:p w:rsidR="00813F04" w:rsidRDefault="00813F04" w:rsidP="00813F04">
      <w:pPr>
        <w:spacing w:before="60" w:afterLines="60" w:after="144" w:line="240" w:lineRule="auto"/>
        <w:jc w:val="both"/>
        <w:rPr>
          <w:rFonts w:ascii="Times New Roman" w:hAnsi="Times New Roman" w:cs="Times New Roman"/>
        </w:rPr>
      </w:pPr>
      <w:r>
        <w:rPr>
          <w:rFonts w:ascii="Times New Roman" w:hAnsi="Times New Roman" w:cs="Times New Roman"/>
        </w:rPr>
        <w:t xml:space="preserve">А тем временем Андрей и его аспирант Иван Самборский совместно с сингапурскими коллегами опубликовали на конференции </w:t>
      </w:r>
      <w:r w:rsidRPr="00CB0500">
        <w:rPr>
          <w:rFonts w:ascii="Times New Roman" w:eastAsia="Times New Roman" w:hAnsi="Times New Roman" w:cs="Times New Roman"/>
          <w:color w:val="000000"/>
          <w:lang w:eastAsia="ru-RU"/>
        </w:rPr>
        <w:t>класса</w:t>
      </w:r>
      <w:r w:rsidRPr="00250E30">
        <w:rPr>
          <w:rFonts w:ascii="Times New Roman" w:eastAsia="Times New Roman" w:hAnsi="Times New Roman" w:cs="Times New Roman"/>
          <w:color w:val="000000"/>
          <w:lang w:eastAsia="ru-RU"/>
        </w:rPr>
        <w:t xml:space="preserve"> </w:t>
      </w:r>
      <w:r w:rsidRPr="00CB0500">
        <w:rPr>
          <w:rFonts w:ascii="Times New Roman" w:eastAsia="Times New Roman" w:hAnsi="Times New Roman" w:cs="Times New Roman"/>
          <w:color w:val="000000"/>
          <w:lang w:val="en-US" w:eastAsia="ru-RU"/>
        </w:rPr>
        <w:t>A</w:t>
      </w:r>
      <w:r w:rsidRPr="00250E30">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статью </w:t>
      </w:r>
      <w:r w:rsidRPr="00CE4568">
        <w:rPr>
          <w:rFonts w:ascii="Times New Roman" w:hAnsi="Times New Roman" w:cs="Times New Roman"/>
          <w:i/>
          <w:color w:val="000000"/>
          <w:lang w:val="en-US"/>
        </w:rPr>
        <w:t xml:space="preserve">Farseev A., </w:t>
      </w:r>
      <w:r w:rsidRPr="00CE4568">
        <w:rPr>
          <w:rFonts w:ascii="Times New Roman" w:hAnsi="Times New Roman" w:cs="Times New Roman"/>
          <w:b/>
          <w:i/>
          <w:color w:val="000000"/>
          <w:lang w:val="en-US"/>
        </w:rPr>
        <w:t>Samborskii I.</w:t>
      </w:r>
      <w:r w:rsidRPr="00CE4568">
        <w:rPr>
          <w:rFonts w:ascii="Times New Roman" w:hAnsi="Times New Roman" w:cs="Times New Roman"/>
          <w:i/>
          <w:color w:val="000000"/>
          <w:lang w:val="en-US"/>
        </w:rPr>
        <w:t xml:space="preserve">, </w:t>
      </w:r>
      <w:r w:rsidRPr="00CE4568">
        <w:rPr>
          <w:rFonts w:ascii="Times New Roman" w:hAnsi="Times New Roman" w:cs="Times New Roman"/>
          <w:b/>
          <w:i/>
          <w:lang w:val="en-US"/>
        </w:rPr>
        <w:t>Filchenkov</w:t>
      </w:r>
      <w:r>
        <w:rPr>
          <w:rFonts w:ascii="Times New Roman" w:hAnsi="Times New Roman" w:cs="Times New Roman"/>
          <w:b/>
          <w:i/>
          <w:lang w:val="en-US"/>
        </w:rPr>
        <w:t> </w:t>
      </w:r>
      <w:r w:rsidRPr="00CE4568">
        <w:rPr>
          <w:rFonts w:ascii="Times New Roman" w:hAnsi="Times New Roman" w:cs="Times New Roman"/>
          <w:b/>
          <w:i/>
          <w:lang w:val="en-US"/>
        </w:rPr>
        <w:t>A.</w:t>
      </w:r>
      <w:r w:rsidRPr="00CE4568">
        <w:rPr>
          <w:rFonts w:ascii="Times New Roman" w:hAnsi="Times New Roman" w:cs="Times New Roman"/>
          <w:i/>
          <w:lang w:val="en-US"/>
        </w:rPr>
        <w:t>,</w:t>
      </w:r>
      <w:r w:rsidRPr="00CE4568">
        <w:rPr>
          <w:rFonts w:ascii="Times New Roman" w:hAnsi="Times New Roman" w:cs="Times New Roman"/>
          <w:i/>
          <w:color w:val="000000"/>
          <w:lang w:val="en-US"/>
        </w:rPr>
        <w:t xml:space="preserve"> Chua T.S.</w:t>
      </w:r>
      <w:r w:rsidRPr="00CE4568">
        <w:rPr>
          <w:rFonts w:ascii="Times New Roman" w:hAnsi="Times New Roman" w:cs="Times New Roman"/>
          <w:b/>
          <w:i/>
          <w:lang w:val="en-US"/>
        </w:rPr>
        <w:t xml:space="preserve"> </w:t>
      </w:r>
      <w:r w:rsidRPr="00CB0500">
        <w:rPr>
          <w:rFonts w:ascii="Times New Roman" w:eastAsia="Times New Roman" w:hAnsi="Times New Roman" w:cs="Times New Roman"/>
          <w:lang w:val="en-US" w:eastAsia="ru-RU"/>
        </w:rPr>
        <w:t>Cross-Domain Recommendation via Clusteringon Multi-Layer Graphs.</w:t>
      </w:r>
      <w:r>
        <w:rPr>
          <w:rFonts w:ascii="Times New Roman" w:eastAsia="Times New Roman" w:hAnsi="Times New Roman" w:cs="Times New Roman"/>
          <w:lang w:val="en-US" w:eastAsia="ru-RU"/>
        </w:rPr>
        <w:t xml:space="preserve"> </w:t>
      </w:r>
      <w:r w:rsidRPr="00CE4568">
        <w:rPr>
          <w:rFonts w:ascii="Times New Roman" w:hAnsi="Times New Roman" w:cs="Times New Roman"/>
          <w:color w:val="000000"/>
        </w:rPr>
        <w:t>П</w:t>
      </w:r>
      <w:r w:rsidRPr="00CE4568">
        <w:rPr>
          <w:rFonts w:ascii="Times New Roman" w:eastAsia="Times New Roman" w:hAnsi="Times New Roman" w:cs="Times New Roman"/>
          <w:color w:val="000000"/>
          <w:lang w:eastAsia="ru-RU"/>
        </w:rPr>
        <w:t>олнотекстовый</w:t>
      </w:r>
      <w:r w:rsidRPr="00CE4568">
        <w:rPr>
          <w:rFonts w:ascii="Times New Roman" w:eastAsia="Times New Roman" w:hAnsi="Times New Roman" w:cs="Times New Roman"/>
          <w:color w:val="000000"/>
          <w:lang w:val="en-US" w:eastAsia="ru-RU"/>
        </w:rPr>
        <w:t xml:space="preserve"> </w:t>
      </w:r>
      <w:r w:rsidRPr="00CE4568">
        <w:rPr>
          <w:rFonts w:ascii="Times New Roman" w:eastAsia="Times New Roman" w:hAnsi="Times New Roman" w:cs="Times New Roman"/>
          <w:color w:val="000000"/>
          <w:lang w:eastAsia="ru-RU"/>
        </w:rPr>
        <w:t>материал</w:t>
      </w:r>
      <w:r w:rsidRPr="00CE4568">
        <w:rPr>
          <w:rFonts w:ascii="Times New Roman" w:eastAsia="Times New Roman" w:hAnsi="Times New Roman" w:cs="Times New Roman"/>
          <w:color w:val="000000"/>
          <w:lang w:val="en-US" w:eastAsia="ru-RU"/>
        </w:rPr>
        <w:t xml:space="preserve"> </w:t>
      </w:r>
      <w:r w:rsidRPr="00CE4568">
        <w:rPr>
          <w:rFonts w:ascii="Times New Roman" w:eastAsia="Times New Roman" w:hAnsi="Times New Roman" w:cs="Times New Roman"/>
          <w:color w:val="000000"/>
          <w:lang w:eastAsia="ru-RU"/>
        </w:rPr>
        <w:t>на</w:t>
      </w:r>
      <w:r w:rsidRPr="00CE4568">
        <w:rPr>
          <w:rFonts w:ascii="Times New Roman" w:eastAsia="Times New Roman" w:hAnsi="Times New Roman" w:cs="Times New Roman"/>
          <w:color w:val="000000"/>
          <w:lang w:val="en-US" w:eastAsia="ru-RU"/>
        </w:rPr>
        <w:t xml:space="preserve"> </w:t>
      </w:r>
      <w:r w:rsidRPr="00CE4568">
        <w:rPr>
          <w:rFonts w:ascii="Times New Roman" w:eastAsia="Times New Roman" w:hAnsi="Times New Roman" w:cs="Times New Roman"/>
          <w:color w:val="000000"/>
          <w:lang w:eastAsia="ru-RU"/>
        </w:rPr>
        <w:t>основной</w:t>
      </w:r>
      <w:r w:rsidRPr="00CE4568">
        <w:rPr>
          <w:rFonts w:ascii="Times New Roman" w:eastAsia="Times New Roman" w:hAnsi="Times New Roman" w:cs="Times New Roman"/>
          <w:color w:val="000000"/>
          <w:lang w:val="en-US" w:eastAsia="ru-RU"/>
        </w:rPr>
        <w:t xml:space="preserve"> </w:t>
      </w:r>
      <w:r w:rsidRPr="00CE4568">
        <w:rPr>
          <w:rFonts w:ascii="Times New Roman" w:eastAsia="Times New Roman" w:hAnsi="Times New Roman" w:cs="Times New Roman"/>
          <w:color w:val="000000"/>
          <w:lang w:eastAsia="ru-RU"/>
        </w:rPr>
        <w:t>трек</w:t>
      </w:r>
      <w:r w:rsidRPr="00CE4568">
        <w:rPr>
          <w:rFonts w:ascii="Times New Roman" w:eastAsia="Times New Roman" w:hAnsi="Times New Roman" w:cs="Times New Roman"/>
          <w:color w:val="000000"/>
          <w:lang w:val="en-US" w:eastAsia="ru-RU"/>
        </w:rPr>
        <w:t xml:space="preserve"> </w:t>
      </w:r>
      <w:r w:rsidRPr="00CE4568">
        <w:rPr>
          <w:rFonts w:ascii="Times New Roman" w:hAnsi="Times New Roman" w:cs="Times New Roman"/>
          <w:color w:val="000000"/>
          <w:lang w:val="en-US"/>
        </w:rPr>
        <w:t>/</w:t>
      </w:r>
      <w:r w:rsidRPr="00CB0500">
        <w:rPr>
          <w:rFonts w:ascii="Times New Roman" w:hAnsi="Times New Roman" w:cs="Times New Roman"/>
          <w:color w:val="000000"/>
          <w:lang w:val="en-US"/>
        </w:rPr>
        <w:t xml:space="preserve"> </w:t>
      </w:r>
      <w:r w:rsidRPr="00CE4568">
        <w:rPr>
          <w:rFonts w:ascii="Times New Roman" w:eastAsia="Times New Roman" w:hAnsi="Times New Roman" w:cs="Times New Roman"/>
          <w:color w:val="000000"/>
          <w:lang w:val="en-US" w:eastAsia="ru-RU"/>
        </w:rPr>
        <w:t>The 40</w:t>
      </w:r>
      <w:r w:rsidRPr="00CE4568">
        <w:rPr>
          <w:rFonts w:ascii="Times New Roman" w:eastAsia="Times New Roman" w:hAnsi="Times New Roman" w:cs="Times New Roman"/>
          <w:color w:val="000000"/>
          <w:vertAlign w:val="superscript"/>
          <w:lang w:val="en-US" w:eastAsia="ru-RU"/>
        </w:rPr>
        <w:t>th</w:t>
      </w:r>
      <w:r w:rsidRPr="00CE4568">
        <w:rPr>
          <w:rFonts w:ascii="Times New Roman" w:eastAsia="Times New Roman" w:hAnsi="Times New Roman" w:cs="Times New Roman"/>
          <w:color w:val="000000"/>
          <w:lang w:val="en-US" w:eastAsia="ru-RU"/>
        </w:rPr>
        <w:t xml:space="preserve"> International ACM SIGIR (Spesial Interest Group on Information Retrival) Conference on Research and Development </w:t>
      </w:r>
      <w:r w:rsidRPr="00CB0500">
        <w:rPr>
          <w:rFonts w:ascii="Times New Roman" w:eastAsia="Times New Roman" w:hAnsi="Times New Roman" w:cs="Times New Roman"/>
          <w:color w:val="000000"/>
          <w:lang w:val="en-US" w:eastAsia="ru-RU"/>
        </w:rPr>
        <w:t>in Information Retrival</w:t>
      </w:r>
      <w:r w:rsidRPr="00250E30">
        <w:rPr>
          <w:rFonts w:ascii="Times New Roman" w:eastAsia="Times New Roman" w:hAnsi="Times New Roman" w:cs="Times New Roman"/>
          <w:color w:val="000000"/>
          <w:lang w:val="en-US" w:eastAsia="ru-RU"/>
        </w:rPr>
        <w:t>.</w:t>
      </w:r>
      <w:r w:rsidRPr="00CB0500">
        <w:rPr>
          <w:rFonts w:ascii="Times New Roman" w:eastAsia="Times New Roman" w:hAnsi="Times New Roman" w:cs="Times New Roman"/>
          <w:color w:val="000000"/>
          <w:lang w:val="en-US" w:eastAsia="ru-RU"/>
        </w:rPr>
        <w:t xml:space="preserve"> Tokyo</w:t>
      </w:r>
      <w:r w:rsidRPr="00250E30">
        <w:rPr>
          <w:rFonts w:ascii="Times New Roman" w:eastAsia="Times New Roman" w:hAnsi="Times New Roman" w:cs="Times New Roman"/>
          <w:color w:val="000000"/>
          <w:lang w:eastAsia="ru-RU"/>
        </w:rPr>
        <w:t xml:space="preserve">, 2017, </w:t>
      </w:r>
      <w:hyperlink r:id="rId921" w:history="1">
        <w:r w:rsidRPr="00CB0500">
          <w:rPr>
            <w:rStyle w:val="a3"/>
            <w:rFonts w:ascii="Times New Roman" w:eastAsia="Times New Roman" w:hAnsi="Times New Roman" w:cs="Times New Roman"/>
            <w:lang w:val="en-US" w:eastAsia="ru-RU"/>
          </w:rPr>
          <w:t>http</w:t>
        </w:r>
        <w:r w:rsidRPr="00250E30">
          <w:rPr>
            <w:rStyle w:val="a3"/>
            <w:rFonts w:ascii="Times New Roman" w:eastAsia="Times New Roman" w:hAnsi="Times New Roman" w:cs="Times New Roman"/>
            <w:lang w:eastAsia="ru-RU"/>
          </w:rPr>
          <w:t>://</w:t>
        </w:r>
        <w:r w:rsidRPr="00CB0500">
          <w:rPr>
            <w:rStyle w:val="a3"/>
            <w:rFonts w:ascii="Times New Roman" w:eastAsia="Times New Roman" w:hAnsi="Times New Roman" w:cs="Times New Roman"/>
            <w:lang w:val="en-US" w:eastAsia="ru-RU"/>
          </w:rPr>
          <w:t>sigir</w:t>
        </w:r>
        <w:r w:rsidRPr="00250E30">
          <w:rPr>
            <w:rStyle w:val="a3"/>
            <w:rFonts w:ascii="Times New Roman" w:eastAsia="Times New Roman" w:hAnsi="Times New Roman" w:cs="Times New Roman"/>
            <w:lang w:eastAsia="ru-RU"/>
          </w:rPr>
          <w:t>.</w:t>
        </w:r>
        <w:r w:rsidRPr="00CB0500">
          <w:rPr>
            <w:rStyle w:val="a3"/>
            <w:rFonts w:ascii="Times New Roman" w:eastAsia="Times New Roman" w:hAnsi="Times New Roman" w:cs="Times New Roman"/>
            <w:lang w:val="en-US" w:eastAsia="ru-RU"/>
          </w:rPr>
          <w:t>org</w:t>
        </w:r>
        <w:r w:rsidRPr="00250E30">
          <w:rPr>
            <w:rStyle w:val="a3"/>
            <w:rFonts w:ascii="Times New Roman" w:eastAsia="Times New Roman" w:hAnsi="Times New Roman" w:cs="Times New Roman"/>
            <w:lang w:eastAsia="ru-RU"/>
          </w:rPr>
          <w:t>/</w:t>
        </w:r>
        <w:r w:rsidRPr="00CB0500">
          <w:rPr>
            <w:rStyle w:val="a3"/>
            <w:rFonts w:ascii="Times New Roman" w:eastAsia="Times New Roman" w:hAnsi="Times New Roman" w:cs="Times New Roman"/>
            <w:lang w:val="en-US" w:eastAsia="ru-RU"/>
          </w:rPr>
          <w:t>sigir</w:t>
        </w:r>
        <w:r w:rsidRPr="00250E30">
          <w:rPr>
            <w:rStyle w:val="a3"/>
            <w:rFonts w:ascii="Times New Roman" w:eastAsia="Times New Roman" w:hAnsi="Times New Roman" w:cs="Times New Roman"/>
            <w:lang w:eastAsia="ru-RU"/>
          </w:rPr>
          <w:t>2017/</w:t>
        </w:r>
      </w:hyperlink>
      <w:r w:rsidRPr="00250E30">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В ней описывается разработанная авторами система, </w:t>
      </w:r>
      <w:r w:rsidRPr="00250E30">
        <w:rPr>
          <w:rStyle w:val="a4"/>
          <w:rFonts w:ascii="Times New Roman" w:hAnsi="Times New Roman" w:cs="Times New Roman"/>
          <w:b w:val="0"/>
        </w:rPr>
        <w:t xml:space="preserve">которая рекомендует достопримечательности на основе анализа данных из </w:t>
      </w:r>
      <w:r>
        <w:rPr>
          <w:rStyle w:val="a4"/>
          <w:rFonts w:ascii="Times New Roman" w:hAnsi="Times New Roman" w:cs="Times New Roman"/>
          <w:b w:val="0"/>
        </w:rPr>
        <w:t xml:space="preserve">трех </w:t>
      </w:r>
      <w:r w:rsidRPr="00250E30">
        <w:rPr>
          <w:rStyle w:val="a4"/>
          <w:rFonts w:ascii="Times New Roman" w:hAnsi="Times New Roman" w:cs="Times New Roman"/>
          <w:b w:val="0"/>
        </w:rPr>
        <w:t>социальных сетей</w:t>
      </w:r>
      <w:r w:rsidR="00C82147">
        <w:rPr>
          <w:rStyle w:val="a4"/>
          <w:rFonts w:ascii="Times New Roman" w:hAnsi="Times New Roman" w:cs="Times New Roman"/>
          <w:b w:val="0"/>
        </w:rPr>
        <w:t xml:space="preserve">, указанных выше </w:t>
      </w:r>
      <w:r>
        <w:rPr>
          <w:rStyle w:val="a4"/>
          <w:rFonts w:ascii="Times New Roman" w:hAnsi="Times New Roman" w:cs="Times New Roman"/>
          <w:b w:val="0"/>
          <w:i/>
        </w:rPr>
        <w:t xml:space="preserve"> </w:t>
      </w:r>
      <w:r>
        <w:rPr>
          <w:rStyle w:val="a4"/>
          <w:rFonts w:ascii="Times New Roman" w:hAnsi="Times New Roman" w:cs="Times New Roman"/>
          <w:b w:val="0"/>
        </w:rPr>
        <w:t>(</w:t>
      </w:r>
      <w:hyperlink r:id="rId922" w:history="1">
        <w:r w:rsidRPr="00BF66CA">
          <w:rPr>
            <w:rStyle w:val="a3"/>
            <w:rFonts w:ascii="Times New Roman" w:hAnsi="Times New Roman" w:cs="Times New Roman"/>
          </w:rPr>
          <w:t>http://news.ifmo.ru/ru/science/it/news/6880/</w:t>
        </w:r>
      </w:hyperlink>
      <w:r>
        <w:rPr>
          <w:rStyle w:val="a4"/>
          <w:rFonts w:ascii="Times New Roman" w:hAnsi="Times New Roman" w:cs="Times New Roman"/>
          <w:b w:val="0"/>
        </w:rPr>
        <w:t>).</w:t>
      </w:r>
      <w:r w:rsidRPr="00250E30">
        <w:rPr>
          <w:rStyle w:val="a4"/>
          <w:rFonts w:ascii="Times New Roman" w:hAnsi="Times New Roman" w:cs="Times New Roman"/>
          <w:b w:val="0"/>
        </w:rPr>
        <w:t xml:space="preserve"> </w:t>
      </w:r>
    </w:p>
    <w:p w:rsidR="005A58E2" w:rsidRPr="008D27D7" w:rsidRDefault="005A58E2" w:rsidP="00813F04">
      <w:pPr>
        <w:spacing w:before="60" w:afterLines="60" w:after="144" w:line="240" w:lineRule="auto"/>
        <w:jc w:val="both"/>
        <w:rPr>
          <w:rFonts w:ascii="Times New Roman" w:hAnsi="Times New Roman" w:cs="Times New Roman"/>
        </w:rPr>
      </w:pPr>
      <w:r>
        <w:rPr>
          <w:rFonts w:ascii="Times New Roman" w:hAnsi="Times New Roman" w:cs="Times New Roman"/>
        </w:rPr>
        <w:t xml:space="preserve">Несмотря на все перечисленные успехи, у </w:t>
      </w:r>
      <w:r w:rsidR="00C95508">
        <w:rPr>
          <w:rFonts w:ascii="Times New Roman" w:hAnsi="Times New Roman" w:cs="Times New Roman"/>
        </w:rPr>
        <w:t>нас</w:t>
      </w:r>
      <w:r>
        <w:rPr>
          <w:rFonts w:ascii="Times New Roman" w:hAnsi="Times New Roman" w:cs="Times New Roman"/>
        </w:rPr>
        <w:t xml:space="preserve">, естественно, получается далеко не все. Приведу пример. </w:t>
      </w:r>
      <w:r w:rsidRPr="008D27D7">
        <w:rPr>
          <w:rFonts w:ascii="Times New Roman" w:hAnsi="Times New Roman" w:cs="Times New Roman"/>
        </w:rPr>
        <w:t>15</w:t>
      </w:r>
      <w:r>
        <w:rPr>
          <w:rFonts w:ascii="Times New Roman" w:hAnsi="Times New Roman" w:cs="Times New Roman"/>
        </w:rPr>
        <w:t>.</w:t>
      </w:r>
      <w:r w:rsidRPr="008D27D7">
        <w:rPr>
          <w:rFonts w:ascii="Times New Roman" w:hAnsi="Times New Roman" w:cs="Times New Roman"/>
        </w:rPr>
        <w:t>04</w:t>
      </w:r>
      <w:r>
        <w:rPr>
          <w:rFonts w:ascii="Times New Roman" w:hAnsi="Times New Roman" w:cs="Times New Roman"/>
        </w:rPr>
        <w:t>.</w:t>
      </w:r>
      <w:r w:rsidRPr="008D27D7">
        <w:rPr>
          <w:rFonts w:ascii="Times New Roman" w:hAnsi="Times New Roman" w:cs="Times New Roman"/>
        </w:rPr>
        <w:t xml:space="preserve">2017 </w:t>
      </w:r>
      <w:r>
        <w:rPr>
          <w:rFonts w:ascii="Times New Roman" w:hAnsi="Times New Roman" w:cs="Times New Roman"/>
        </w:rPr>
        <w:t>г. я получил письмо</w:t>
      </w:r>
      <w:r w:rsidRPr="008D27D7">
        <w:rPr>
          <w:rFonts w:ascii="Times New Roman" w:hAnsi="Times New Roman" w:cs="Times New Roman"/>
        </w:rPr>
        <w:t>:</w:t>
      </w:r>
      <w:r>
        <w:rPr>
          <w:rFonts w:ascii="Times New Roman" w:hAnsi="Times New Roman" w:cs="Times New Roman"/>
        </w:rPr>
        <w:t xml:space="preserve"> «</w:t>
      </w:r>
      <w:r w:rsidRPr="008D27D7">
        <w:rPr>
          <w:rFonts w:ascii="Times New Roman" w:hAnsi="Times New Roman" w:cs="Times New Roman"/>
          <w:b/>
        </w:rPr>
        <w:t>Добрый день, aashalyto!</w:t>
      </w:r>
      <w:r>
        <w:rPr>
          <w:rFonts w:ascii="Times New Roman" w:hAnsi="Times New Roman" w:cs="Times New Roman"/>
          <w:b/>
        </w:rPr>
        <w:t xml:space="preserve"> </w:t>
      </w:r>
      <w:r w:rsidRPr="008D27D7">
        <w:rPr>
          <w:rFonts w:ascii="Times New Roman" w:hAnsi="Times New Roman" w:cs="Times New Roman"/>
        </w:rPr>
        <w:t xml:space="preserve">Отличные новости! Я рад </w:t>
      </w:r>
      <w:r>
        <w:rPr>
          <w:rFonts w:ascii="Times New Roman" w:hAnsi="Times New Roman" w:cs="Times New Roman"/>
        </w:rPr>
        <w:t xml:space="preserve">сообщить </w:t>
      </w:r>
      <w:r w:rsidRPr="008D27D7">
        <w:rPr>
          <w:rFonts w:ascii="Times New Roman" w:hAnsi="Times New Roman" w:cs="Times New Roman"/>
        </w:rPr>
        <w:t xml:space="preserve">Вам о начале </w:t>
      </w:r>
      <w:r w:rsidRPr="008D27D7">
        <w:rPr>
          <w:rFonts w:ascii="Times New Roman" w:hAnsi="Times New Roman" w:cs="Times New Roman"/>
          <w:b/>
        </w:rPr>
        <w:t xml:space="preserve">долгосрочного партнерства </w:t>
      </w:r>
      <w:r w:rsidRPr="008D27D7">
        <w:rPr>
          <w:rFonts w:ascii="Times New Roman" w:hAnsi="Times New Roman" w:cs="Times New Roman"/>
          <w:i/>
        </w:rPr>
        <w:t>Harbour.Space University</w:t>
      </w:r>
      <w:r w:rsidRPr="008D27D7">
        <w:rPr>
          <w:rFonts w:ascii="Times New Roman" w:hAnsi="Times New Roman" w:cs="Times New Roman"/>
        </w:rPr>
        <w:t xml:space="preserve"> </w:t>
      </w:r>
      <w:r>
        <w:rPr>
          <w:rFonts w:ascii="Times New Roman" w:hAnsi="Times New Roman" w:cs="Times New Roman"/>
        </w:rPr>
        <w:lastRenderedPageBreak/>
        <w:t>(</w:t>
      </w:r>
      <w:hyperlink r:id="rId923" w:history="1">
        <w:r w:rsidRPr="008D27D7">
          <w:rPr>
            <w:rStyle w:val="a3"/>
            <w:rFonts w:ascii="Times New Roman" w:eastAsia="Times New Roman" w:hAnsi="Times New Roman" w:cs="Times New Roman"/>
            <w:lang w:eastAsia="ru-RU"/>
          </w:rPr>
          <w:t>http://harbour.space/about</w:t>
        </w:r>
      </w:hyperlink>
      <w:r>
        <w:rPr>
          <w:rFonts w:ascii="Times New Roman" w:hAnsi="Times New Roman" w:cs="Times New Roman"/>
        </w:rPr>
        <w:t xml:space="preserve">) </w:t>
      </w:r>
      <w:r w:rsidRPr="008D27D7">
        <w:rPr>
          <w:rFonts w:ascii="Times New Roman" w:hAnsi="Times New Roman" w:cs="Times New Roman"/>
        </w:rPr>
        <w:t xml:space="preserve">и </w:t>
      </w:r>
      <w:r w:rsidRPr="008D27D7">
        <w:rPr>
          <w:rFonts w:ascii="Times New Roman" w:hAnsi="Times New Roman" w:cs="Times New Roman"/>
          <w:i/>
        </w:rPr>
        <w:t>Codeforces</w:t>
      </w:r>
      <w:r w:rsidRPr="008D27D7">
        <w:rPr>
          <w:rFonts w:ascii="Times New Roman" w:hAnsi="Times New Roman" w:cs="Times New Roman"/>
        </w:rPr>
        <w:t xml:space="preserve">. Вот первые результаты: </w:t>
      </w:r>
      <w:r w:rsidRPr="008D27D7">
        <w:rPr>
          <w:rFonts w:ascii="Times New Roman" w:hAnsi="Times New Roman" w:cs="Times New Roman"/>
          <w:i/>
        </w:rPr>
        <w:t>Harbour.Space</w:t>
      </w:r>
      <w:r w:rsidRPr="008D27D7">
        <w:rPr>
          <w:rFonts w:ascii="Times New Roman" w:hAnsi="Times New Roman" w:cs="Times New Roman"/>
        </w:rPr>
        <w:t xml:space="preserve"> поддержал возвращение образовательных</w:t>
      </w:r>
      <w:r>
        <w:rPr>
          <w:rFonts w:ascii="Times New Roman" w:hAnsi="Times New Roman" w:cs="Times New Roman"/>
        </w:rPr>
        <w:t xml:space="preserve"> </w:t>
      </w:r>
      <w:r w:rsidRPr="00272AD8">
        <w:rPr>
          <w:rFonts w:ascii="Times New Roman" w:hAnsi="Times New Roman" w:cs="Times New Roman"/>
        </w:rPr>
        <w:t xml:space="preserve">раундов на </w:t>
      </w:r>
      <w:r w:rsidRPr="00272AD8">
        <w:rPr>
          <w:rFonts w:ascii="Times New Roman" w:hAnsi="Times New Roman" w:cs="Times New Roman"/>
          <w:i/>
        </w:rPr>
        <w:t>Codeforces</w:t>
      </w:r>
      <w:r w:rsidRPr="00272AD8">
        <w:rPr>
          <w:rFonts w:ascii="Times New Roman" w:hAnsi="Times New Roman" w:cs="Times New Roman"/>
        </w:rPr>
        <w:t>!»</w:t>
      </w:r>
      <w:r w:rsidRPr="005A58E2">
        <w:rPr>
          <w:rFonts w:ascii="Times New Roman" w:hAnsi="Times New Roman" w:cs="Times New Roman"/>
          <w:sz w:val="20"/>
          <w:szCs w:val="20"/>
        </w:rPr>
        <w:t xml:space="preserve"> (</w:t>
      </w:r>
      <w:hyperlink r:id="rId924" w:tgtFrame="_blank" w:history="1">
        <w:r w:rsidRPr="00272AD8">
          <w:rPr>
            <w:rStyle w:val="a3"/>
            <w:rFonts w:ascii="Times New Roman" w:hAnsi="Times New Roman" w:cs="Times New Roman"/>
            <w:sz w:val="18"/>
            <w:szCs w:val="18"/>
          </w:rPr>
          <w:t>http://codeforces.com/blog/entry/51208?locale=ru</w:t>
        </w:r>
      </w:hyperlink>
      <w:r w:rsidRPr="008D27D7">
        <w:rPr>
          <w:rFonts w:ascii="Times New Roman" w:hAnsi="Times New Roman" w:cs="Times New Roman"/>
        </w:rPr>
        <w:t>).</w:t>
      </w:r>
    </w:p>
    <w:p w:rsidR="005A58E2" w:rsidRDefault="00075744" w:rsidP="005A58E2">
      <w:pPr>
        <w:spacing w:line="240" w:lineRule="auto"/>
        <w:jc w:val="both"/>
        <w:rPr>
          <w:rFonts w:ascii="Times New Roman" w:hAnsi="Times New Roman" w:cs="Times New Roman"/>
        </w:rPr>
      </w:pPr>
      <w:r>
        <w:rPr>
          <w:rFonts w:ascii="Times New Roman" w:hAnsi="Times New Roman" w:cs="Times New Roman"/>
        </w:rPr>
        <w:t>Это</w:t>
      </w:r>
      <w:r w:rsidR="005A58E2">
        <w:rPr>
          <w:rFonts w:ascii="Times New Roman" w:hAnsi="Times New Roman" w:cs="Times New Roman"/>
        </w:rPr>
        <w:t xml:space="preserve"> з</w:t>
      </w:r>
      <w:r w:rsidR="005A58E2" w:rsidRPr="008D27D7">
        <w:rPr>
          <w:rFonts w:ascii="Times New Roman" w:hAnsi="Times New Roman" w:cs="Times New Roman"/>
        </w:rPr>
        <w:t xml:space="preserve">вучит как насмешка: </w:t>
      </w:r>
      <w:r w:rsidR="005A58E2">
        <w:rPr>
          <w:rFonts w:ascii="Times New Roman" w:hAnsi="Times New Roman" w:cs="Times New Roman"/>
        </w:rPr>
        <w:t xml:space="preserve">Михаил </w:t>
      </w:r>
      <w:r w:rsidR="005A58E2" w:rsidRPr="008D27D7">
        <w:rPr>
          <w:rFonts w:ascii="Times New Roman" w:hAnsi="Times New Roman" w:cs="Times New Roman"/>
        </w:rPr>
        <w:t>Мирзаянов из Саратов</w:t>
      </w:r>
      <w:r w:rsidR="005A58E2">
        <w:rPr>
          <w:rFonts w:ascii="Times New Roman" w:hAnsi="Times New Roman" w:cs="Times New Roman"/>
        </w:rPr>
        <w:t>ского госуниверситета, возглавляющий команду</w:t>
      </w:r>
      <w:r w:rsidR="005A58E2" w:rsidRPr="008D27D7">
        <w:rPr>
          <w:rFonts w:ascii="Times New Roman" w:hAnsi="Times New Roman" w:cs="Times New Roman"/>
        </w:rPr>
        <w:t xml:space="preserve"> </w:t>
      </w:r>
      <w:r w:rsidR="005A58E2" w:rsidRPr="008D27D7">
        <w:rPr>
          <w:rFonts w:ascii="Times New Roman" w:hAnsi="Times New Roman" w:cs="Times New Roman"/>
          <w:i/>
        </w:rPr>
        <w:t>Codeforces</w:t>
      </w:r>
      <w:r w:rsidR="005A58E2">
        <w:rPr>
          <w:rFonts w:ascii="Times New Roman" w:hAnsi="Times New Roman" w:cs="Times New Roman"/>
        </w:rPr>
        <w:t xml:space="preserve">, </w:t>
      </w:r>
      <w:r w:rsidR="005A58E2" w:rsidRPr="008D27D7">
        <w:rPr>
          <w:rFonts w:ascii="Times New Roman" w:hAnsi="Times New Roman" w:cs="Times New Roman"/>
        </w:rPr>
        <w:t xml:space="preserve">и </w:t>
      </w:r>
      <w:r w:rsidR="005A58E2">
        <w:rPr>
          <w:rFonts w:ascii="Times New Roman" w:hAnsi="Times New Roman" w:cs="Times New Roman"/>
        </w:rPr>
        <w:t xml:space="preserve">Алексей </w:t>
      </w:r>
      <w:r w:rsidR="005A58E2" w:rsidRPr="008D27D7">
        <w:rPr>
          <w:rFonts w:ascii="Times New Roman" w:hAnsi="Times New Roman" w:cs="Times New Roman"/>
        </w:rPr>
        <w:t>Малеев из МФТИ</w:t>
      </w:r>
      <w:r w:rsidR="005A58E2">
        <w:rPr>
          <w:rFonts w:ascii="Times New Roman" w:hAnsi="Times New Roman" w:cs="Times New Roman"/>
        </w:rPr>
        <w:t xml:space="preserve">, который в </w:t>
      </w:r>
      <w:r w:rsidR="005A58E2" w:rsidRPr="008D27D7">
        <w:rPr>
          <w:rFonts w:ascii="Times New Roman" w:hAnsi="Times New Roman" w:cs="Times New Roman"/>
          <w:i/>
        </w:rPr>
        <w:t>Harbour.Space University</w:t>
      </w:r>
      <w:r w:rsidR="005A58E2" w:rsidRPr="008D27D7">
        <w:rPr>
          <w:rFonts w:ascii="Times New Roman" w:hAnsi="Times New Roman" w:cs="Times New Roman"/>
        </w:rPr>
        <w:t xml:space="preserve"> </w:t>
      </w:r>
      <w:r w:rsidR="005A58E2">
        <w:rPr>
          <w:rFonts w:ascii="Times New Roman" w:hAnsi="Times New Roman" w:cs="Times New Roman"/>
        </w:rPr>
        <w:t xml:space="preserve">провел </w:t>
      </w:r>
      <w:r w:rsidR="005A58E2" w:rsidRPr="008D27D7">
        <w:rPr>
          <w:rFonts w:ascii="Times New Roman" w:eastAsia="Times New Roman" w:hAnsi="Times New Roman" w:cs="Times New Roman"/>
          <w:color w:val="000000"/>
          <w:lang w:eastAsia="ru-RU"/>
        </w:rPr>
        <w:t>сбор</w:t>
      </w:r>
      <w:r w:rsidR="005A58E2">
        <w:rPr>
          <w:rFonts w:ascii="Times New Roman" w:eastAsia="Times New Roman" w:hAnsi="Times New Roman" w:cs="Times New Roman"/>
          <w:color w:val="000000"/>
          <w:lang w:eastAsia="ru-RU"/>
        </w:rPr>
        <w:t>ы</w:t>
      </w:r>
      <w:r w:rsidR="005A58E2" w:rsidRPr="008D27D7">
        <w:rPr>
          <w:rFonts w:ascii="Times New Roman" w:eastAsia="Times New Roman" w:hAnsi="Times New Roman" w:cs="Times New Roman"/>
          <w:color w:val="000000"/>
          <w:lang w:eastAsia="ru-RU"/>
        </w:rPr>
        <w:t xml:space="preserve"> к </w:t>
      </w:r>
      <w:r w:rsidR="005A58E2" w:rsidRPr="005A58E2">
        <w:rPr>
          <w:rFonts w:ascii="Times New Roman" w:eastAsia="Times New Roman" w:hAnsi="Times New Roman" w:cs="Times New Roman"/>
          <w:i/>
          <w:color w:val="000000"/>
          <w:lang w:val="en-US" w:eastAsia="ru-RU"/>
        </w:rPr>
        <w:t>ACM</w:t>
      </w:r>
      <w:r w:rsidR="000A7DB7">
        <w:rPr>
          <w:rFonts w:ascii="Times New Roman" w:eastAsia="Times New Roman" w:hAnsi="Times New Roman" w:cs="Times New Roman"/>
          <w:i/>
          <w:color w:val="000000"/>
          <w:lang w:eastAsia="ru-RU"/>
        </w:rPr>
        <w:t xml:space="preserve"> </w:t>
      </w:r>
      <w:r w:rsidR="003A4CCE" w:rsidRPr="003A4CCE">
        <w:rPr>
          <w:rFonts w:ascii="Times New Roman" w:eastAsia="Times New Roman" w:hAnsi="Times New Roman" w:cs="Times New Roman"/>
          <w:i/>
          <w:color w:val="000000"/>
          <w:lang w:val="en-US" w:eastAsia="ru-RU"/>
        </w:rPr>
        <w:t>I</w:t>
      </w:r>
      <w:r w:rsidR="005A58E2" w:rsidRPr="008D27D7">
        <w:rPr>
          <w:rFonts w:ascii="Times New Roman" w:eastAsia="Times New Roman" w:hAnsi="Times New Roman" w:cs="Times New Roman"/>
          <w:i/>
          <w:color w:val="000000"/>
          <w:lang w:val="en-US" w:eastAsia="ru-RU"/>
        </w:rPr>
        <w:t>CPC</w:t>
      </w:r>
      <w:r w:rsidR="005A58E2" w:rsidRPr="008D27D7">
        <w:rPr>
          <w:rFonts w:ascii="Times New Roman" w:eastAsia="Times New Roman" w:hAnsi="Times New Roman" w:cs="Times New Roman"/>
          <w:i/>
          <w:color w:val="000000"/>
          <w:lang w:eastAsia="ru-RU"/>
        </w:rPr>
        <w:t xml:space="preserve"> 2017</w:t>
      </w:r>
      <w:r w:rsidR="005A58E2">
        <w:rPr>
          <w:rFonts w:ascii="Times New Roman" w:eastAsia="Times New Roman" w:hAnsi="Times New Roman" w:cs="Times New Roman"/>
          <w:color w:val="000000"/>
          <w:lang w:eastAsia="ru-RU"/>
        </w:rPr>
        <w:t xml:space="preserve"> </w:t>
      </w:r>
      <w:r w:rsidR="005A58E2" w:rsidRPr="005A58E2">
        <w:rPr>
          <w:rFonts w:ascii="Times New Roman" w:eastAsia="Times New Roman" w:hAnsi="Times New Roman" w:cs="Times New Roman"/>
          <w:color w:val="000000"/>
          <w:lang w:eastAsia="ru-RU"/>
        </w:rPr>
        <w:t>(</w:t>
      </w:r>
      <w:hyperlink r:id="rId925" w:history="1">
        <w:r w:rsidR="005A58E2" w:rsidRPr="00CB3E3B">
          <w:rPr>
            <w:rStyle w:val="a3"/>
            <w:rFonts w:ascii="Times New Roman" w:eastAsia="Times New Roman" w:hAnsi="Times New Roman" w:cs="Times New Roman"/>
            <w:lang w:eastAsia="ru-RU"/>
          </w:rPr>
          <w:t>http://in.harbour.space/icpc/</w:t>
        </w:r>
      </w:hyperlink>
      <w:r w:rsidR="005A58E2" w:rsidRPr="005A58E2">
        <w:rPr>
          <w:rFonts w:ascii="Times New Roman" w:eastAsia="Times New Roman" w:hAnsi="Times New Roman" w:cs="Times New Roman"/>
          <w:color w:val="000000"/>
          <w:lang w:eastAsia="ru-RU"/>
        </w:rPr>
        <w:t>)</w:t>
      </w:r>
      <w:r w:rsidR="005A58E2">
        <w:rPr>
          <w:rFonts w:ascii="Times New Roman" w:eastAsia="Times New Roman" w:hAnsi="Times New Roman" w:cs="Times New Roman"/>
          <w:color w:val="000000"/>
          <w:lang w:eastAsia="ru-RU"/>
        </w:rPr>
        <w:t>,</w:t>
      </w:r>
      <w:r w:rsidR="005A58E2" w:rsidRPr="005A58E2">
        <w:rPr>
          <w:rFonts w:ascii="Times New Roman" w:eastAsia="Times New Roman" w:hAnsi="Times New Roman" w:cs="Times New Roman"/>
          <w:color w:val="000000"/>
          <w:lang w:eastAsia="ru-RU"/>
        </w:rPr>
        <w:t xml:space="preserve"> </w:t>
      </w:r>
      <w:r w:rsidR="005A58E2">
        <w:rPr>
          <w:rFonts w:ascii="Times New Roman" w:eastAsia="Times New Roman" w:hAnsi="Times New Roman" w:cs="Times New Roman"/>
          <w:color w:val="000000"/>
          <w:lang w:eastAsia="ru-RU"/>
        </w:rPr>
        <w:t>в</w:t>
      </w:r>
      <w:r w:rsidR="005A58E2" w:rsidRPr="008D27D7">
        <w:rPr>
          <w:rFonts w:ascii="Times New Roman" w:hAnsi="Times New Roman" w:cs="Times New Roman"/>
        </w:rPr>
        <w:t xml:space="preserve">писались в историю с </w:t>
      </w:r>
      <w:r w:rsidR="005A58E2" w:rsidRPr="008D27D7">
        <w:rPr>
          <w:rFonts w:ascii="Times New Roman" w:hAnsi="Times New Roman" w:cs="Times New Roman"/>
          <w:i/>
        </w:rPr>
        <w:t>Harbo</w:t>
      </w:r>
      <w:r w:rsidR="00C11CF2">
        <w:rPr>
          <w:rFonts w:ascii="Times New Roman" w:hAnsi="Times New Roman" w:cs="Times New Roman"/>
          <w:i/>
          <w:lang w:val="en-US"/>
        </w:rPr>
        <w:t>u</w:t>
      </w:r>
      <w:r w:rsidR="005A58E2" w:rsidRPr="008D27D7">
        <w:rPr>
          <w:rFonts w:ascii="Times New Roman" w:hAnsi="Times New Roman" w:cs="Times New Roman"/>
          <w:i/>
        </w:rPr>
        <w:t>r</w:t>
      </w:r>
      <w:r w:rsidR="00C11CF2">
        <w:rPr>
          <w:rFonts w:ascii="Times New Roman" w:hAnsi="Times New Roman" w:cs="Times New Roman"/>
          <w:i/>
        </w:rPr>
        <w:t>.</w:t>
      </w:r>
      <w:r w:rsidR="005A58E2" w:rsidRPr="008D27D7">
        <w:rPr>
          <w:rFonts w:ascii="Times New Roman" w:hAnsi="Times New Roman" w:cs="Times New Roman"/>
          <w:i/>
        </w:rPr>
        <w:t>Space</w:t>
      </w:r>
      <w:r w:rsidR="005A58E2" w:rsidRPr="008D27D7">
        <w:rPr>
          <w:rFonts w:ascii="Times New Roman" w:hAnsi="Times New Roman" w:cs="Times New Roman"/>
        </w:rPr>
        <w:t>, а мы</w:t>
      </w:r>
      <w:r>
        <w:rPr>
          <w:rFonts w:ascii="Times New Roman" w:hAnsi="Times New Roman" w:cs="Times New Roman"/>
        </w:rPr>
        <w:t> </w:t>
      </w:r>
      <w:r w:rsidR="005A58E2">
        <w:rPr>
          <w:rFonts w:ascii="Times New Roman" w:hAnsi="Times New Roman" w:cs="Times New Roman"/>
        </w:rPr>
        <w:t xml:space="preserve">– </w:t>
      </w:r>
      <w:r w:rsidR="005A58E2" w:rsidRPr="008D27D7">
        <w:rPr>
          <w:rFonts w:ascii="Times New Roman" w:hAnsi="Times New Roman" w:cs="Times New Roman"/>
        </w:rPr>
        <w:t xml:space="preserve">нет, хотя </w:t>
      </w:r>
      <w:r w:rsidR="005A58E2">
        <w:rPr>
          <w:rFonts w:ascii="Times New Roman" w:hAnsi="Times New Roman" w:cs="Times New Roman"/>
        </w:rPr>
        <w:t>Светлана Великанова (</w:t>
      </w:r>
      <w:r w:rsidR="005A58E2" w:rsidRPr="005A58E2">
        <w:rPr>
          <w:rFonts w:ascii="Times New Roman" w:hAnsi="Times New Roman" w:cs="Times New Roman"/>
          <w:i/>
          <w:lang w:val="en-US"/>
        </w:rPr>
        <w:t>Chief</w:t>
      </w:r>
      <w:r w:rsidR="005A58E2" w:rsidRPr="005A58E2">
        <w:rPr>
          <w:rFonts w:ascii="Times New Roman" w:hAnsi="Times New Roman" w:cs="Times New Roman"/>
          <w:i/>
        </w:rPr>
        <w:t xml:space="preserve"> </w:t>
      </w:r>
      <w:r w:rsidR="005A58E2" w:rsidRPr="005A58E2">
        <w:rPr>
          <w:rFonts w:ascii="Times New Roman" w:hAnsi="Times New Roman" w:cs="Times New Roman"/>
          <w:i/>
          <w:lang w:val="en-US"/>
        </w:rPr>
        <w:t>Executive</w:t>
      </w:r>
      <w:r w:rsidR="005A58E2" w:rsidRPr="005A58E2">
        <w:rPr>
          <w:rFonts w:ascii="Times New Roman" w:hAnsi="Times New Roman" w:cs="Times New Roman"/>
          <w:i/>
        </w:rPr>
        <w:t xml:space="preserve"> </w:t>
      </w:r>
      <w:r w:rsidR="005A58E2" w:rsidRPr="005A58E2">
        <w:rPr>
          <w:rFonts w:ascii="Times New Roman" w:hAnsi="Times New Roman" w:cs="Times New Roman"/>
          <w:i/>
          <w:lang w:val="en-US"/>
        </w:rPr>
        <w:t>Officer</w:t>
      </w:r>
      <w:r w:rsidR="005A58E2" w:rsidRPr="005A58E2">
        <w:rPr>
          <w:rFonts w:ascii="Times New Roman" w:hAnsi="Times New Roman" w:cs="Times New Roman"/>
          <w:i/>
        </w:rPr>
        <w:t xml:space="preserve"> </w:t>
      </w:r>
      <w:r w:rsidR="005A58E2">
        <w:rPr>
          <w:rFonts w:ascii="Times New Roman" w:hAnsi="Times New Roman" w:cs="Times New Roman"/>
        </w:rPr>
        <w:t xml:space="preserve">этого университета) </w:t>
      </w:r>
      <w:r w:rsidR="005A58E2" w:rsidRPr="008D27D7">
        <w:rPr>
          <w:rFonts w:ascii="Times New Roman" w:hAnsi="Times New Roman" w:cs="Times New Roman"/>
        </w:rPr>
        <w:t>предлагал</w:t>
      </w:r>
      <w:r w:rsidR="005A58E2">
        <w:rPr>
          <w:rFonts w:ascii="Times New Roman" w:hAnsi="Times New Roman" w:cs="Times New Roman"/>
        </w:rPr>
        <w:t>а сотрудничество нам</w:t>
      </w:r>
      <w:r w:rsidR="005A58E2" w:rsidRPr="008D27D7">
        <w:rPr>
          <w:rFonts w:ascii="Times New Roman" w:hAnsi="Times New Roman" w:cs="Times New Roman"/>
        </w:rPr>
        <w:t xml:space="preserve"> первым! </w:t>
      </w:r>
    </w:p>
    <w:p w:rsidR="005A58E2" w:rsidRPr="005A58E2" w:rsidRDefault="00C11CF2" w:rsidP="005A58E2">
      <w:pPr>
        <w:spacing w:line="240" w:lineRule="auto"/>
        <w:jc w:val="both"/>
        <w:rPr>
          <w:rFonts w:ascii="Times New Roman" w:eastAsia="Times New Roman" w:hAnsi="Times New Roman" w:cs="Times New Roman"/>
          <w:color w:val="000000"/>
          <w:lang w:eastAsia="ru-RU"/>
        </w:rPr>
      </w:pPr>
      <w:r>
        <w:rPr>
          <w:rFonts w:ascii="Times New Roman" w:hAnsi="Times New Roman" w:cs="Times New Roman"/>
        </w:rPr>
        <w:t>До этого м</w:t>
      </w:r>
      <w:r w:rsidR="005A58E2" w:rsidRPr="008D27D7">
        <w:rPr>
          <w:rFonts w:ascii="Times New Roman" w:hAnsi="Times New Roman" w:cs="Times New Roman"/>
        </w:rPr>
        <w:t>ы</w:t>
      </w:r>
      <w:r w:rsidR="005A58E2" w:rsidRPr="002A502A">
        <w:rPr>
          <w:rFonts w:ascii="Times New Roman" w:hAnsi="Times New Roman" w:cs="Times New Roman"/>
        </w:rPr>
        <w:t xml:space="preserve"> </w:t>
      </w:r>
      <w:r w:rsidR="005A58E2" w:rsidRPr="008D27D7">
        <w:rPr>
          <w:rFonts w:ascii="Times New Roman" w:hAnsi="Times New Roman" w:cs="Times New Roman"/>
        </w:rPr>
        <w:t>участвовали</w:t>
      </w:r>
      <w:r w:rsidR="005A58E2" w:rsidRPr="002A502A">
        <w:rPr>
          <w:rFonts w:ascii="Times New Roman" w:hAnsi="Times New Roman" w:cs="Times New Roman"/>
        </w:rPr>
        <w:t xml:space="preserve"> </w:t>
      </w:r>
      <w:r w:rsidR="005A58E2" w:rsidRPr="008D27D7">
        <w:rPr>
          <w:rFonts w:ascii="Times New Roman" w:hAnsi="Times New Roman" w:cs="Times New Roman"/>
        </w:rPr>
        <w:t>в</w:t>
      </w:r>
      <w:r w:rsidR="005A58E2" w:rsidRPr="002A502A">
        <w:rPr>
          <w:rFonts w:ascii="Times New Roman" w:hAnsi="Times New Roman" w:cs="Times New Roman"/>
        </w:rPr>
        <w:t xml:space="preserve"> </w:t>
      </w:r>
      <w:r w:rsidR="005A58E2" w:rsidRPr="008D27D7">
        <w:rPr>
          <w:rFonts w:ascii="Times New Roman" w:hAnsi="Times New Roman" w:cs="Times New Roman"/>
        </w:rPr>
        <w:t>работе</w:t>
      </w:r>
      <w:r w:rsidR="005A58E2" w:rsidRPr="002A502A">
        <w:rPr>
          <w:rFonts w:ascii="Times New Roman" w:hAnsi="Times New Roman" w:cs="Times New Roman"/>
        </w:rPr>
        <w:t xml:space="preserve"> </w:t>
      </w:r>
      <w:r w:rsidR="005A58E2" w:rsidRPr="008D27D7">
        <w:rPr>
          <w:rFonts w:ascii="Times New Roman" w:hAnsi="Times New Roman" w:cs="Times New Roman"/>
        </w:rPr>
        <w:t>конференции</w:t>
      </w:r>
      <w:r w:rsidR="005A58E2" w:rsidRPr="002A502A">
        <w:rPr>
          <w:rFonts w:ascii="Times New Roman" w:hAnsi="Times New Roman" w:cs="Times New Roman"/>
        </w:rPr>
        <w:t xml:space="preserve"> </w:t>
      </w:r>
      <w:r w:rsidR="005A58E2" w:rsidRPr="002A502A">
        <w:rPr>
          <w:rFonts w:ascii="Times New Roman" w:hAnsi="Times New Roman" w:cs="Times New Roman"/>
          <w:i/>
          <w:lang w:val="en-US"/>
        </w:rPr>
        <w:t>Intelligent</w:t>
      </w:r>
      <w:r w:rsidR="005A58E2" w:rsidRPr="002A502A">
        <w:rPr>
          <w:rFonts w:ascii="Times New Roman" w:hAnsi="Times New Roman" w:cs="Times New Roman"/>
          <w:i/>
        </w:rPr>
        <w:t xml:space="preserve"> </w:t>
      </w:r>
      <w:r w:rsidR="005A58E2" w:rsidRPr="002A502A">
        <w:rPr>
          <w:rFonts w:ascii="Times New Roman" w:hAnsi="Times New Roman" w:cs="Times New Roman"/>
          <w:i/>
          <w:lang w:val="en-US"/>
        </w:rPr>
        <w:t>Data</w:t>
      </w:r>
      <w:r w:rsidR="005A58E2" w:rsidRPr="002A502A">
        <w:rPr>
          <w:rFonts w:ascii="Times New Roman" w:hAnsi="Times New Roman" w:cs="Times New Roman"/>
          <w:i/>
        </w:rPr>
        <w:t xml:space="preserve"> </w:t>
      </w:r>
      <w:r w:rsidR="005A58E2" w:rsidRPr="002A502A">
        <w:rPr>
          <w:rFonts w:ascii="Times New Roman" w:hAnsi="Times New Roman" w:cs="Times New Roman"/>
          <w:i/>
          <w:lang w:val="en-US"/>
        </w:rPr>
        <w:t>Processing</w:t>
      </w:r>
      <w:r w:rsidR="005A58E2" w:rsidRPr="002A502A">
        <w:rPr>
          <w:rFonts w:ascii="Times New Roman" w:hAnsi="Times New Roman" w:cs="Times New Roman"/>
        </w:rPr>
        <w:t xml:space="preserve"> </w:t>
      </w:r>
      <w:r w:rsidR="005A58E2">
        <w:rPr>
          <w:rFonts w:ascii="Times New Roman" w:hAnsi="Times New Roman" w:cs="Times New Roman"/>
        </w:rPr>
        <w:t>(</w:t>
      </w:r>
      <w:r w:rsidR="005A58E2" w:rsidRPr="002A502A">
        <w:rPr>
          <w:rFonts w:ascii="Times New Roman" w:hAnsi="Times New Roman" w:cs="Times New Roman"/>
          <w:i/>
          <w:lang w:val="en-US"/>
        </w:rPr>
        <w:t>IDP</w:t>
      </w:r>
      <w:r w:rsidR="005A58E2" w:rsidRPr="002A502A">
        <w:rPr>
          <w:rFonts w:ascii="Times New Roman" w:hAnsi="Times New Roman" w:cs="Times New Roman"/>
          <w:i/>
        </w:rPr>
        <w:t>2016</w:t>
      </w:r>
      <w:r w:rsidR="005A58E2">
        <w:rPr>
          <w:rFonts w:ascii="Times New Roman" w:hAnsi="Times New Roman" w:cs="Times New Roman"/>
        </w:rPr>
        <w:t xml:space="preserve">) </w:t>
      </w:r>
      <w:r w:rsidR="005A58E2" w:rsidRPr="002A502A">
        <w:rPr>
          <w:rFonts w:ascii="Times New Roman" w:hAnsi="Times New Roman" w:cs="Times New Roman"/>
        </w:rPr>
        <w:t>(</w:t>
      </w:r>
      <w:hyperlink r:id="rId926" w:history="1">
        <w:r w:rsidR="005A58E2" w:rsidRPr="008D27D7">
          <w:rPr>
            <w:rStyle w:val="a3"/>
            <w:rFonts w:ascii="Times New Roman" w:hAnsi="Times New Roman" w:cs="Times New Roman"/>
            <w:lang w:val="en-US"/>
          </w:rPr>
          <w:t>http</w:t>
        </w:r>
        <w:r w:rsidR="005A58E2" w:rsidRPr="002A502A">
          <w:rPr>
            <w:rStyle w:val="a3"/>
            <w:rFonts w:ascii="Times New Roman" w:hAnsi="Times New Roman" w:cs="Times New Roman"/>
          </w:rPr>
          <w:t>://</w:t>
        </w:r>
        <w:r w:rsidR="005A58E2" w:rsidRPr="008D27D7">
          <w:rPr>
            <w:rStyle w:val="a3"/>
            <w:rFonts w:ascii="Times New Roman" w:hAnsi="Times New Roman" w:cs="Times New Roman"/>
            <w:lang w:val="en-US"/>
          </w:rPr>
          <w:t>in</w:t>
        </w:r>
        <w:r w:rsidR="005A58E2" w:rsidRPr="002A502A">
          <w:rPr>
            <w:rStyle w:val="a3"/>
            <w:rFonts w:ascii="Times New Roman" w:hAnsi="Times New Roman" w:cs="Times New Roman"/>
          </w:rPr>
          <w:t>.</w:t>
        </w:r>
        <w:r w:rsidR="005A58E2" w:rsidRPr="008D27D7">
          <w:rPr>
            <w:rStyle w:val="a3"/>
            <w:rFonts w:ascii="Times New Roman" w:hAnsi="Times New Roman" w:cs="Times New Roman"/>
            <w:lang w:val="en-US"/>
          </w:rPr>
          <w:t>harbour</w:t>
        </w:r>
        <w:r w:rsidR="005A58E2" w:rsidRPr="002A502A">
          <w:rPr>
            <w:rStyle w:val="a3"/>
            <w:rFonts w:ascii="Times New Roman" w:hAnsi="Times New Roman" w:cs="Times New Roman"/>
          </w:rPr>
          <w:t>.</w:t>
        </w:r>
        <w:r w:rsidR="005A58E2" w:rsidRPr="008D27D7">
          <w:rPr>
            <w:rStyle w:val="a3"/>
            <w:rFonts w:ascii="Times New Roman" w:hAnsi="Times New Roman" w:cs="Times New Roman"/>
            <w:lang w:val="en-US"/>
          </w:rPr>
          <w:t>space</w:t>
        </w:r>
        <w:r w:rsidR="005A58E2" w:rsidRPr="002A502A">
          <w:rPr>
            <w:rStyle w:val="a3"/>
            <w:rFonts w:ascii="Times New Roman" w:hAnsi="Times New Roman" w:cs="Times New Roman"/>
          </w:rPr>
          <w:t>/</w:t>
        </w:r>
        <w:r w:rsidR="005A58E2" w:rsidRPr="008D27D7">
          <w:rPr>
            <w:rStyle w:val="a3"/>
            <w:rFonts w:ascii="Times New Roman" w:hAnsi="Times New Roman" w:cs="Times New Roman"/>
            <w:lang w:val="en-US"/>
          </w:rPr>
          <w:t>idp</w:t>
        </w:r>
        <w:r w:rsidR="005A58E2" w:rsidRPr="002A502A">
          <w:rPr>
            <w:rStyle w:val="a3"/>
            <w:rFonts w:ascii="Times New Roman" w:hAnsi="Times New Roman" w:cs="Times New Roman"/>
          </w:rPr>
          <w:t>2016/</w:t>
        </w:r>
      </w:hyperlink>
      <w:r w:rsidR="005A58E2" w:rsidRPr="002A502A">
        <w:rPr>
          <w:rFonts w:ascii="Times New Roman" w:hAnsi="Times New Roman" w:cs="Times New Roman"/>
        </w:rPr>
        <w:t xml:space="preserve">), </w:t>
      </w:r>
      <w:r w:rsidR="005A58E2" w:rsidRPr="008D27D7">
        <w:rPr>
          <w:rFonts w:ascii="Times New Roman" w:hAnsi="Times New Roman" w:cs="Times New Roman"/>
        </w:rPr>
        <w:t>которая</w:t>
      </w:r>
      <w:r w:rsidR="005A58E2" w:rsidRPr="002A502A">
        <w:rPr>
          <w:rFonts w:ascii="Times New Roman" w:hAnsi="Times New Roman" w:cs="Times New Roman"/>
        </w:rPr>
        <w:t xml:space="preserve"> </w:t>
      </w:r>
      <w:r w:rsidR="005A58E2" w:rsidRPr="008D27D7">
        <w:rPr>
          <w:rFonts w:ascii="Times New Roman" w:hAnsi="Times New Roman" w:cs="Times New Roman"/>
        </w:rPr>
        <w:t>пр</w:t>
      </w:r>
      <w:r w:rsidR="005A58E2">
        <w:rPr>
          <w:rFonts w:ascii="Times New Roman" w:hAnsi="Times New Roman" w:cs="Times New Roman"/>
        </w:rPr>
        <w:t>о</w:t>
      </w:r>
      <w:r w:rsidR="005A58E2" w:rsidRPr="008D27D7">
        <w:rPr>
          <w:rFonts w:ascii="Times New Roman" w:hAnsi="Times New Roman" w:cs="Times New Roman"/>
        </w:rPr>
        <w:t>водилась</w:t>
      </w:r>
      <w:r w:rsidR="005A58E2" w:rsidRPr="002A502A">
        <w:rPr>
          <w:rFonts w:ascii="Times New Roman" w:hAnsi="Times New Roman" w:cs="Times New Roman"/>
        </w:rPr>
        <w:t xml:space="preserve"> </w:t>
      </w:r>
      <w:r w:rsidR="005A58E2" w:rsidRPr="002A502A">
        <w:rPr>
          <w:rFonts w:ascii="Times New Roman" w:hAnsi="Times New Roman" w:cs="Times New Roman"/>
          <w:i/>
          <w:lang w:val="en-US"/>
        </w:rPr>
        <w:t>Harbour</w:t>
      </w:r>
      <w:r w:rsidR="005A58E2" w:rsidRPr="002A502A">
        <w:rPr>
          <w:rFonts w:ascii="Times New Roman" w:hAnsi="Times New Roman" w:cs="Times New Roman"/>
          <w:i/>
        </w:rPr>
        <w:t>.</w:t>
      </w:r>
      <w:r w:rsidR="005A58E2" w:rsidRPr="002A502A">
        <w:rPr>
          <w:rFonts w:ascii="Times New Roman" w:hAnsi="Times New Roman" w:cs="Times New Roman"/>
          <w:i/>
          <w:lang w:val="en-US"/>
        </w:rPr>
        <w:t>Space</w:t>
      </w:r>
      <w:r w:rsidR="005A58E2" w:rsidRPr="002A502A">
        <w:rPr>
          <w:rFonts w:ascii="Times New Roman" w:hAnsi="Times New Roman" w:cs="Times New Roman"/>
        </w:rPr>
        <w:t xml:space="preserve">. </w:t>
      </w:r>
      <w:r w:rsidR="005A58E2" w:rsidRPr="008D27D7">
        <w:rPr>
          <w:rFonts w:ascii="Times New Roman" w:hAnsi="Times New Roman" w:cs="Times New Roman"/>
        </w:rPr>
        <w:t>Вот</w:t>
      </w:r>
      <w:r w:rsidR="005A58E2" w:rsidRPr="002A502A">
        <w:rPr>
          <w:rFonts w:ascii="Times New Roman" w:hAnsi="Times New Roman" w:cs="Times New Roman"/>
        </w:rPr>
        <w:t xml:space="preserve">, </w:t>
      </w:r>
      <w:r w:rsidR="005A58E2" w:rsidRPr="008D27D7">
        <w:rPr>
          <w:rFonts w:ascii="Times New Roman" w:hAnsi="Times New Roman" w:cs="Times New Roman"/>
        </w:rPr>
        <w:t>что</w:t>
      </w:r>
      <w:r w:rsidR="005A58E2" w:rsidRPr="002A502A">
        <w:rPr>
          <w:rFonts w:ascii="Times New Roman" w:hAnsi="Times New Roman" w:cs="Times New Roman"/>
        </w:rPr>
        <w:t xml:space="preserve"> </w:t>
      </w:r>
      <w:r w:rsidR="005A58E2" w:rsidRPr="008D27D7">
        <w:rPr>
          <w:rFonts w:ascii="Times New Roman" w:hAnsi="Times New Roman" w:cs="Times New Roman"/>
        </w:rPr>
        <w:t>написали</w:t>
      </w:r>
      <w:r w:rsidR="005A58E2" w:rsidRPr="002A502A">
        <w:rPr>
          <w:rFonts w:ascii="Times New Roman" w:hAnsi="Times New Roman" w:cs="Times New Roman"/>
        </w:rPr>
        <w:t xml:space="preserve"> </w:t>
      </w:r>
      <w:r w:rsidR="005A58E2" w:rsidRPr="008D27D7">
        <w:rPr>
          <w:rFonts w:ascii="Times New Roman" w:hAnsi="Times New Roman" w:cs="Times New Roman"/>
        </w:rPr>
        <w:t>организаторы</w:t>
      </w:r>
      <w:r w:rsidR="005A58E2" w:rsidRPr="002A502A">
        <w:rPr>
          <w:rFonts w:ascii="Times New Roman" w:hAnsi="Times New Roman" w:cs="Times New Roman"/>
        </w:rPr>
        <w:t xml:space="preserve"> </w:t>
      </w:r>
      <w:r w:rsidR="005A58E2" w:rsidRPr="008D27D7">
        <w:rPr>
          <w:rFonts w:ascii="Times New Roman" w:hAnsi="Times New Roman" w:cs="Times New Roman"/>
        </w:rPr>
        <w:t>конференции</w:t>
      </w:r>
      <w:r w:rsidR="005A58E2" w:rsidRPr="002A502A">
        <w:rPr>
          <w:rFonts w:ascii="Times New Roman" w:hAnsi="Times New Roman" w:cs="Times New Roman"/>
        </w:rPr>
        <w:t xml:space="preserve"> </w:t>
      </w:r>
      <w:r w:rsidR="005A58E2" w:rsidRPr="008D27D7">
        <w:rPr>
          <w:rFonts w:ascii="Times New Roman" w:hAnsi="Times New Roman" w:cs="Times New Roman"/>
        </w:rPr>
        <w:t>о</w:t>
      </w:r>
      <w:r w:rsidR="005A58E2" w:rsidRPr="002A502A">
        <w:rPr>
          <w:rFonts w:ascii="Times New Roman" w:hAnsi="Times New Roman" w:cs="Times New Roman"/>
        </w:rPr>
        <w:t xml:space="preserve"> </w:t>
      </w:r>
      <w:r w:rsidR="005A58E2" w:rsidRPr="008D27D7">
        <w:rPr>
          <w:rFonts w:ascii="Times New Roman" w:hAnsi="Times New Roman" w:cs="Times New Roman"/>
        </w:rPr>
        <w:t>нас</w:t>
      </w:r>
      <w:r w:rsidR="005A58E2" w:rsidRPr="002A502A">
        <w:rPr>
          <w:rFonts w:ascii="Times New Roman" w:hAnsi="Times New Roman" w:cs="Times New Roman"/>
        </w:rPr>
        <w:t xml:space="preserve"> </w:t>
      </w:r>
      <w:r w:rsidR="005A58E2" w:rsidRPr="008D27D7">
        <w:rPr>
          <w:rFonts w:ascii="Times New Roman" w:hAnsi="Times New Roman" w:cs="Times New Roman"/>
        </w:rPr>
        <w:t>в</w:t>
      </w:r>
      <w:r w:rsidR="005A58E2" w:rsidRPr="002A502A">
        <w:rPr>
          <w:rFonts w:ascii="Times New Roman" w:hAnsi="Times New Roman" w:cs="Times New Roman"/>
        </w:rPr>
        <w:t xml:space="preserve"> </w:t>
      </w:r>
      <w:r w:rsidR="005A58E2" w:rsidRPr="002A502A">
        <w:rPr>
          <w:rFonts w:ascii="Times New Roman" w:hAnsi="Times New Roman" w:cs="Times New Roman"/>
          <w:i/>
          <w:lang w:val="en-US"/>
        </w:rPr>
        <w:t>Facebook</w:t>
      </w:r>
      <w:r w:rsidR="005A58E2" w:rsidRPr="002A502A">
        <w:rPr>
          <w:rFonts w:ascii="Times New Roman" w:hAnsi="Times New Roman" w:cs="Times New Roman"/>
        </w:rPr>
        <w:t>: «</w:t>
      </w:r>
      <w:r w:rsidR="005A58E2" w:rsidRPr="008D27D7">
        <w:rPr>
          <w:rFonts w:ascii="Times New Roman" w:hAnsi="Times New Roman" w:cs="Times New Roman"/>
          <w:lang w:val="en-US"/>
        </w:rPr>
        <w:t>ITMO</w:t>
      </w:r>
      <w:r w:rsidR="005A58E2" w:rsidRPr="002A502A">
        <w:rPr>
          <w:rFonts w:ascii="Times New Roman" w:hAnsi="Times New Roman" w:cs="Times New Roman"/>
        </w:rPr>
        <w:t xml:space="preserve"> </w:t>
      </w:r>
      <w:r w:rsidR="005A58E2" w:rsidRPr="008D27D7">
        <w:rPr>
          <w:rFonts w:ascii="Times New Roman" w:hAnsi="Times New Roman" w:cs="Times New Roman"/>
          <w:lang w:val="en-US"/>
        </w:rPr>
        <w:t>University</w:t>
      </w:r>
      <w:r w:rsidR="005A58E2" w:rsidRPr="002A502A">
        <w:rPr>
          <w:rFonts w:ascii="Times New Roman" w:hAnsi="Times New Roman" w:cs="Times New Roman"/>
        </w:rPr>
        <w:t xml:space="preserve"> </w:t>
      </w:r>
      <w:r w:rsidR="005A58E2" w:rsidRPr="008D27D7">
        <w:rPr>
          <w:rFonts w:ascii="Times New Roman" w:hAnsi="Times New Roman" w:cs="Times New Roman"/>
          <w:lang w:val="en-US"/>
        </w:rPr>
        <w:t>is</w:t>
      </w:r>
      <w:r w:rsidR="005A58E2" w:rsidRPr="002A502A">
        <w:rPr>
          <w:rFonts w:ascii="Times New Roman" w:hAnsi="Times New Roman" w:cs="Times New Roman"/>
        </w:rPr>
        <w:t xml:space="preserve"> </w:t>
      </w:r>
      <w:r w:rsidR="005A58E2" w:rsidRPr="008D27D7">
        <w:rPr>
          <w:rFonts w:ascii="Times New Roman" w:hAnsi="Times New Roman" w:cs="Times New Roman"/>
          <w:lang w:val="en-US"/>
        </w:rPr>
        <w:t>famous</w:t>
      </w:r>
      <w:r w:rsidR="005A58E2" w:rsidRPr="002A502A">
        <w:rPr>
          <w:rFonts w:ascii="Times New Roman" w:hAnsi="Times New Roman" w:cs="Times New Roman"/>
        </w:rPr>
        <w:t xml:space="preserve"> </w:t>
      </w:r>
      <w:r w:rsidR="005A58E2" w:rsidRPr="008D27D7">
        <w:rPr>
          <w:rFonts w:ascii="Times New Roman" w:hAnsi="Times New Roman" w:cs="Times New Roman"/>
          <w:lang w:val="en-US"/>
        </w:rPr>
        <w:t>for</w:t>
      </w:r>
      <w:r w:rsidR="005A58E2" w:rsidRPr="002A502A">
        <w:rPr>
          <w:rFonts w:ascii="Times New Roman" w:hAnsi="Times New Roman" w:cs="Times New Roman"/>
        </w:rPr>
        <w:t xml:space="preserve"> </w:t>
      </w:r>
      <w:r w:rsidR="005A58E2" w:rsidRPr="008D27D7">
        <w:rPr>
          <w:rFonts w:ascii="Times New Roman" w:hAnsi="Times New Roman" w:cs="Times New Roman"/>
          <w:lang w:val="en-US"/>
        </w:rPr>
        <w:t>its</w:t>
      </w:r>
      <w:r w:rsidR="005A58E2" w:rsidRPr="002A502A">
        <w:rPr>
          <w:rFonts w:ascii="Times New Roman" w:hAnsi="Times New Roman" w:cs="Times New Roman"/>
        </w:rPr>
        <w:t xml:space="preserve"> </w:t>
      </w:r>
      <w:r w:rsidR="005A58E2">
        <w:rPr>
          <w:rFonts w:ascii="Times New Roman" w:hAnsi="Times New Roman" w:cs="Times New Roman"/>
          <w:lang w:val="en-US"/>
        </w:rPr>
        <w:t>six</w:t>
      </w:r>
      <w:r w:rsidR="005A58E2" w:rsidRPr="002A502A">
        <w:rPr>
          <w:rFonts w:ascii="Times New Roman" w:hAnsi="Times New Roman" w:cs="Times New Roman"/>
        </w:rPr>
        <w:t xml:space="preserve"> </w:t>
      </w:r>
      <w:r w:rsidR="005A58E2" w:rsidRPr="008D27D7">
        <w:rPr>
          <w:rFonts w:ascii="Times New Roman" w:hAnsi="Times New Roman" w:cs="Times New Roman"/>
          <w:lang w:val="en-US"/>
        </w:rPr>
        <w:t>times</w:t>
      </w:r>
      <w:r w:rsidR="005A58E2" w:rsidRPr="002A502A">
        <w:rPr>
          <w:rFonts w:ascii="Times New Roman" w:hAnsi="Times New Roman" w:cs="Times New Roman"/>
        </w:rPr>
        <w:t xml:space="preserve"> </w:t>
      </w:r>
      <w:r w:rsidR="005A58E2" w:rsidRPr="008D27D7">
        <w:rPr>
          <w:rFonts w:ascii="Times New Roman" w:hAnsi="Times New Roman" w:cs="Times New Roman"/>
          <w:lang w:val="en-US"/>
        </w:rPr>
        <w:t>world</w:t>
      </w:r>
      <w:r w:rsidR="005A58E2" w:rsidRPr="002A502A">
        <w:rPr>
          <w:rFonts w:ascii="Times New Roman" w:hAnsi="Times New Roman" w:cs="Times New Roman"/>
        </w:rPr>
        <w:t xml:space="preserve"> </w:t>
      </w:r>
      <w:r w:rsidR="005A58E2" w:rsidRPr="008D27D7">
        <w:rPr>
          <w:rFonts w:ascii="Times New Roman" w:hAnsi="Times New Roman" w:cs="Times New Roman"/>
          <w:lang w:val="en-US"/>
        </w:rPr>
        <w:t>champions</w:t>
      </w:r>
      <w:r w:rsidR="005A58E2" w:rsidRPr="002A502A">
        <w:rPr>
          <w:rFonts w:ascii="Times New Roman" w:hAnsi="Times New Roman" w:cs="Times New Roman"/>
        </w:rPr>
        <w:t xml:space="preserve"> </w:t>
      </w:r>
      <w:r w:rsidR="005A58E2" w:rsidRPr="008D27D7">
        <w:rPr>
          <w:rFonts w:ascii="Times New Roman" w:hAnsi="Times New Roman" w:cs="Times New Roman"/>
          <w:lang w:val="en-US"/>
        </w:rPr>
        <w:t>title</w:t>
      </w:r>
      <w:r w:rsidR="005A58E2" w:rsidRPr="002A502A">
        <w:rPr>
          <w:rFonts w:ascii="Times New Roman" w:hAnsi="Times New Roman" w:cs="Times New Roman"/>
        </w:rPr>
        <w:t xml:space="preserve"> </w:t>
      </w:r>
      <w:r w:rsidR="005A58E2" w:rsidRPr="008D27D7">
        <w:rPr>
          <w:rFonts w:ascii="Times New Roman" w:hAnsi="Times New Roman" w:cs="Times New Roman"/>
          <w:lang w:val="en-US"/>
        </w:rPr>
        <w:t>in</w:t>
      </w:r>
      <w:r w:rsidR="005A58E2" w:rsidRPr="002A502A">
        <w:rPr>
          <w:rFonts w:ascii="Times New Roman" w:hAnsi="Times New Roman" w:cs="Times New Roman"/>
        </w:rPr>
        <w:t xml:space="preserve"> </w:t>
      </w:r>
      <w:r w:rsidR="005A58E2" w:rsidRPr="008D27D7">
        <w:rPr>
          <w:rFonts w:ascii="Times New Roman" w:hAnsi="Times New Roman" w:cs="Times New Roman"/>
          <w:lang w:val="en-US"/>
        </w:rPr>
        <w:t>computer</w:t>
      </w:r>
      <w:r w:rsidR="005A58E2" w:rsidRPr="002A502A">
        <w:rPr>
          <w:rFonts w:ascii="Times New Roman" w:hAnsi="Times New Roman" w:cs="Times New Roman"/>
        </w:rPr>
        <w:t xml:space="preserve"> </w:t>
      </w:r>
      <w:r w:rsidR="005A58E2" w:rsidRPr="008D27D7">
        <w:rPr>
          <w:rFonts w:ascii="Times New Roman" w:hAnsi="Times New Roman" w:cs="Times New Roman"/>
          <w:lang w:val="en-US"/>
        </w:rPr>
        <w:t>programming</w:t>
      </w:r>
      <w:r w:rsidR="005A58E2" w:rsidRPr="002A502A">
        <w:rPr>
          <w:rFonts w:ascii="Times New Roman" w:hAnsi="Times New Roman" w:cs="Times New Roman"/>
        </w:rPr>
        <w:t xml:space="preserve">. </w:t>
      </w:r>
      <w:r w:rsidR="005A58E2" w:rsidRPr="008D27D7">
        <w:rPr>
          <w:rFonts w:ascii="Times New Roman" w:hAnsi="Times New Roman" w:cs="Times New Roman"/>
          <w:lang w:val="en-US"/>
        </w:rPr>
        <w:t xml:space="preserve">They are participants in the IDP2016 congress and visited Harbour.Space campus today. We will have </w:t>
      </w:r>
      <w:r w:rsidR="005A58E2">
        <w:rPr>
          <w:rFonts w:ascii="Times New Roman" w:hAnsi="Times New Roman" w:cs="Times New Roman"/>
          <w:lang w:val="en-US"/>
        </w:rPr>
        <w:t>four</w:t>
      </w:r>
      <w:r w:rsidR="005A58E2" w:rsidRPr="008D27D7">
        <w:rPr>
          <w:rFonts w:ascii="Times New Roman" w:hAnsi="Times New Roman" w:cs="Times New Roman"/>
          <w:lang w:val="en-US"/>
        </w:rPr>
        <w:t xml:space="preserve"> exciting days ahead and lots of interesting collaborations in the future».</w:t>
      </w:r>
      <w:r w:rsidR="005A58E2">
        <w:rPr>
          <w:rFonts w:ascii="Times New Roman" w:hAnsi="Times New Roman" w:cs="Times New Roman"/>
          <w:lang w:val="en-US"/>
        </w:rPr>
        <w:t xml:space="preserve"> </w:t>
      </w:r>
      <w:r w:rsidR="005A58E2">
        <w:rPr>
          <w:rFonts w:ascii="Times New Roman" w:hAnsi="Times New Roman" w:cs="Times New Roman"/>
        </w:rPr>
        <w:t>Хотя н</w:t>
      </w:r>
      <w:r w:rsidR="005A58E2">
        <w:rPr>
          <w:rFonts w:ascii="Times New Roman" w:eastAsia="Times New Roman" w:hAnsi="Times New Roman" w:cs="Times New Roman"/>
          <w:color w:val="000000"/>
          <w:lang w:eastAsia="ru-RU"/>
        </w:rPr>
        <w:t>аш логотип указан</w:t>
      </w:r>
      <w:r w:rsidR="005A58E2" w:rsidRPr="008D27D7">
        <w:rPr>
          <w:rFonts w:ascii="Times New Roman" w:eastAsia="Times New Roman" w:hAnsi="Times New Roman" w:cs="Times New Roman"/>
          <w:color w:val="000000"/>
          <w:lang w:eastAsia="ru-RU"/>
        </w:rPr>
        <w:t xml:space="preserve"> на сайте этого университета </w:t>
      </w:r>
      <w:r w:rsidR="005A58E2">
        <w:rPr>
          <w:rFonts w:ascii="Times New Roman" w:eastAsia="Times New Roman" w:hAnsi="Times New Roman" w:cs="Times New Roman"/>
          <w:color w:val="000000"/>
          <w:lang w:eastAsia="ru-RU"/>
        </w:rPr>
        <w:t>в числе</w:t>
      </w:r>
      <w:r w:rsidR="005A58E2" w:rsidRPr="008D27D7">
        <w:rPr>
          <w:rFonts w:ascii="Times New Roman" w:eastAsia="Times New Roman" w:hAnsi="Times New Roman" w:cs="Times New Roman"/>
          <w:color w:val="000000"/>
          <w:lang w:eastAsia="ru-RU"/>
        </w:rPr>
        <w:t xml:space="preserve"> академически</w:t>
      </w:r>
      <w:r w:rsidR="005A58E2">
        <w:rPr>
          <w:rFonts w:ascii="Times New Roman" w:eastAsia="Times New Roman" w:hAnsi="Times New Roman" w:cs="Times New Roman"/>
          <w:color w:val="000000"/>
          <w:lang w:eastAsia="ru-RU"/>
        </w:rPr>
        <w:t>х</w:t>
      </w:r>
      <w:r w:rsidR="005A58E2" w:rsidRPr="008D27D7">
        <w:rPr>
          <w:rFonts w:ascii="Times New Roman" w:eastAsia="Times New Roman" w:hAnsi="Times New Roman" w:cs="Times New Roman"/>
          <w:color w:val="000000"/>
          <w:lang w:eastAsia="ru-RU"/>
        </w:rPr>
        <w:t xml:space="preserve"> партнер</w:t>
      </w:r>
      <w:r w:rsidR="005A58E2">
        <w:rPr>
          <w:rFonts w:ascii="Times New Roman" w:eastAsia="Times New Roman" w:hAnsi="Times New Roman" w:cs="Times New Roman"/>
          <w:color w:val="000000"/>
          <w:lang w:eastAsia="ru-RU"/>
        </w:rPr>
        <w:t>ов</w:t>
      </w:r>
      <w:r w:rsidR="005A58E2" w:rsidRPr="008D27D7">
        <w:rPr>
          <w:rFonts w:ascii="Times New Roman" w:eastAsia="Times New Roman" w:hAnsi="Times New Roman" w:cs="Times New Roman"/>
          <w:color w:val="000000"/>
          <w:lang w:eastAsia="ru-RU"/>
        </w:rPr>
        <w:t xml:space="preserve"> и </w:t>
      </w:r>
      <w:r w:rsidR="005A58E2">
        <w:rPr>
          <w:rFonts w:ascii="Times New Roman" w:eastAsia="Times New Roman" w:hAnsi="Times New Roman" w:cs="Times New Roman"/>
          <w:color w:val="000000"/>
          <w:lang w:eastAsia="ru-RU"/>
        </w:rPr>
        <w:t xml:space="preserve">на сайте указанных выше </w:t>
      </w:r>
      <w:r w:rsidR="005A58E2" w:rsidRPr="008D27D7">
        <w:rPr>
          <w:rFonts w:ascii="Times New Roman" w:eastAsia="Times New Roman" w:hAnsi="Times New Roman" w:cs="Times New Roman"/>
          <w:color w:val="000000"/>
          <w:lang w:eastAsia="ru-RU"/>
        </w:rPr>
        <w:t xml:space="preserve">сборов, </w:t>
      </w:r>
      <w:r w:rsidR="005A58E2">
        <w:rPr>
          <w:rFonts w:ascii="Times New Roman" w:eastAsia="Times New Roman" w:hAnsi="Times New Roman" w:cs="Times New Roman"/>
          <w:color w:val="000000"/>
          <w:lang w:eastAsia="ru-RU"/>
        </w:rPr>
        <w:t xml:space="preserve">вопрос о реальном сотрудничестве еще </w:t>
      </w:r>
      <w:r w:rsidR="00D2297C">
        <w:rPr>
          <w:rFonts w:ascii="Times New Roman" w:eastAsia="Times New Roman" w:hAnsi="Times New Roman" w:cs="Times New Roman"/>
          <w:color w:val="000000"/>
          <w:lang w:eastAsia="ru-RU"/>
        </w:rPr>
        <w:t>в</w:t>
      </w:r>
      <w:r w:rsidR="005A58E2">
        <w:rPr>
          <w:rFonts w:ascii="Times New Roman" w:eastAsia="Times New Roman" w:hAnsi="Times New Roman" w:cs="Times New Roman"/>
          <w:color w:val="000000"/>
          <w:lang w:eastAsia="ru-RU"/>
        </w:rPr>
        <w:t>переди</w:t>
      </w:r>
      <w:r w:rsidR="005A58E2" w:rsidRPr="008D27D7">
        <w:rPr>
          <w:rFonts w:ascii="Times New Roman" w:eastAsia="Times New Roman" w:hAnsi="Times New Roman" w:cs="Times New Roman"/>
          <w:color w:val="000000"/>
          <w:lang w:eastAsia="ru-RU"/>
        </w:rPr>
        <w:t>.</w:t>
      </w:r>
      <w:r w:rsidR="005A58E2">
        <w:rPr>
          <w:rFonts w:ascii="Times New Roman" w:eastAsia="Times New Roman" w:hAnsi="Times New Roman" w:cs="Times New Roman"/>
          <w:color w:val="000000"/>
          <w:lang w:eastAsia="ru-RU"/>
        </w:rPr>
        <w:t xml:space="preserve"> Как говорится, есть к чему стремиться</w:t>
      </w:r>
      <w:r w:rsidR="005A58E2" w:rsidRPr="005A58E2">
        <w:rPr>
          <w:rFonts w:ascii="Times New Roman" w:eastAsia="Times New Roman" w:hAnsi="Times New Roman" w:cs="Times New Roman"/>
          <w:color w:val="000000"/>
          <w:lang w:eastAsia="ru-RU"/>
        </w:rPr>
        <w:t>!</w:t>
      </w:r>
      <w:r w:rsidR="00E158A0">
        <w:rPr>
          <w:rFonts w:ascii="Times New Roman" w:eastAsia="Times New Roman" w:hAnsi="Times New Roman" w:cs="Times New Roman"/>
          <w:color w:val="000000"/>
          <w:lang w:eastAsia="ru-RU"/>
        </w:rPr>
        <w:t xml:space="preserve"> Как отмечено выше, в осенних сборах 2017 г. А. Станкевич и А. Васильев участв</w:t>
      </w:r>
      <w:r w:rsidR="00B60F15">
        <w:rPr>
          <w:rFonts w:ascii="Times New Roman" w:eastAsia="Times New Roman" w:hAnsi="Times New Roman" w:cs="Times New Roman"/>
          <w:color w:val="000000"/>
          <w:lang w:eastAsia="ru-RU"/>
        </w:rPr>
        <w:t>у</w:t>
      </w:r>
      <w:r w:rsidR="00E158A0">
        <w:rPr>
          <w:rFonts w:ascii="Times New Roman" w:eastAsia="Times New Roman" w:hAnsi="Times New Roman" w:cs="Times New Roman"/>
          <w:color w:val="000000"/>
          <w:lang w:eastAsia="ru-RU"/>
        </w:rPr>
        <w:t>ют.</w:t>
      </w:r>
    </w:p>
    <w:p w:rsidR="00C11CF2" w:rsidRPr="005A58E2" w:rsidRDefault="00C11CF2" w:rsidP="005A58E2">
      <w:pPr>
        <w:spacing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 апреле 2017 г. Игорю Бужинскому была назначена аспирантская стипендия Правительства РФ</w:t>
      </w:r>
      <w:r w:rsidR="00436E7A">
        <w:rPr>
          <w:rFonts w:ascii="Times New Roman" w:eastAsia="Times New Roman" w:hAnsi="Times New Roman" w:cs="Times New Roman"/>
          <w:color w:val="000000"/>
          <w:lang w:eastAsia="ru-RU"/>
        </w:rPr>
        <w:t xml:space="preserve"> (</w:t>
      </w:r>
      <w:hyperlink r:id="rId927" w:history="1">
        <w:r w:rsidR="00436E7A" w:rsidRPr="00987CF8">
          <w:rPr>
            <w:rStyle w:val="a3"/>
            <w:rFonts w:ascii="Times New Roman" w:eastAsia="Times New Roman" w:hAnsi="Times New Roman" w:cs="Times New Roman"/>
            <w:lang w:eastAsia="ru-RU"/>
          </w:rPr>
          <w:t>http://aspirantura.ifmo.ru/?main=0&amp;news=6820</w:t>
        </w:r>
      </w:hyperlink>
      <w:r w:rsidR="00436E7A">
        <w:rPr>
          <w:rFonts w:ascii="Times New Roman" w:eastAsia="Times New Roman" w:hAnsi="Times New Roman" w:cs="Times New Roman"/>
          <w:color w:val="000000"/>
          <w:lang w:eastAsia="ru-RU"/>
        </w:rPr>
        <w:t>).</w:t>
      </w:r>
    </w:p>
    <w:p w:rsidR="00394936" w:rsidRDefault="005A58E2" w:rsidP="00394936">
      <w:pPr>
        <w:pStyle w:val="a8"/>
        <w:spacing w:beforeLines="60" w:before="144" w:beforeAutospacing="0" w:afterLines="60" w:after="144" w:afterAutospacing="0"/>
        <w:jc w:val="both"/>
        <w:rPr>
          <w:sz w:val="22"/>
          <w:szCs w:val="22"/>
        </w:rPr>
      </w:pPr>
      <w:r>
        <w:rPr>
          <w:sz w:val="22"/>
          <w:szCs w:val="22"/>
        </w:rPr>
        <w:t xml:space="preserve">О другом. </w:t>
      </w:r>
      <w:r w:rsidR="00394936" w:rsidRPr="00DB3B7A">
        <w:rPr>
          <w:sz w:val="22"/>
          <w:szCs w:val="22"/>
        </w:rPr>
        <w:t xml:space="preserve">Я как-то сказал одной женщине-преподавателю, что Гена </w:t>
      </w:r>
      <w:r w:rsidR="00394936">
        <w:rPr>
          <w:sz w:val="22"/>
          <w:szCs w:val="22"/>
        </w:rPr>
        <w:t xml:space="preserve">Короткевич </w:t>
      </w:r>
      <w:r w:rsidR="00394936" w:rsidRPr="00DB3B7A">
        <w:rPr>
          <w:sz w:val="22"/>
          <w:szCs w:val="22"/>
        </w:rPr>
        <w:t xml:space="preserve">– гений. Она ответила, что у </w:t>
      </w:r>
      <w:r w:rsidR="00394936">
        <w:rPr>
          <w:sz w:val="22"/>
          <w:szCs w:val="22"/>
        </w:rPr>
        <w:t>н</w:t>
      </w:r>
      <w:r w:rsidR="00394936" w:rsidRPr="00DB3B7A">
        <w:rPr>
          <w:sz w:val="22"/>
          <w:szCs w:val="22"/>
        </w:rPr>
        <w:t xml:space="preserve">ас на кафедре все гении. Я с ней согласился, но </w:t>
      </w:r>
      <w:r w:rsidR="004748EB">
        <w:rPr>
          <w:sz w:val="22"/>
          <w:szCs w:val="22"/>
        </w:rPr>
        <w:t>заметил</w:t>
      </w:r>
      <w:r w:rsidR="00394936" w:rsidRPr="00DB3B7A">
        <w:rPr>
          <w:sz w:val="22"/>
          <w:szCs w:val="22"/>
        </w:rPr>
        <w:t xml:space="preserve">, что и гении могут ранжироваться, как, например, орден «За заслуги перед </w:t>
      </w:r>
      <w:r w:rsidR="00394936">
        <w:rPr>
          <w:sz w:val="22"/>
          <w:szCs w:val="22"/>
        </w:rPr>
        <w:t>О</w:t>
      </w:r>
      <w:r w:rsidR="00394936" w:rsidRPr="00DB3B7A">
        <w:rPr>
          <w:sz w:val="22"/>
          <w:szCs w:val="22"/>
        </w:rPr>
        <w:t xml:space="preserve">течеством», который </w:t>
      </w:r>
      <w:r w:rsidR="00394936">
        <w:rPr>
          <w:sz w:val="22"/>
          <w:szCs w:val="22"/>
        </w:rPr>
        <w:t xml:space="preserve">не только </w:t>
      </w:r>
      <w:r w:rsidR="00394936" w:rsidRPr="00DB3B7A">
        <w:rPr>
          <w:sz w:val="22"/>
          <w:szCs w:val="22"/>
        </w:rPr>
        <w:t xml:space="preserve">бывает четырех степеней, </w:t>
      </w:r>
      <w:r w:rsidR="00394936">
        <w:rPr>
          <w:sz w:val="22"/>
          <w:szCs w:val="22"/>
        </w:rPr>
        <w:t xml:space="preserve">но еще </w:t>
      </w:r>
      <w:r w:rsidR="004748EB">
        <w:rPr>
          <w:sz w:val="22"/>
          <w:szCs w:val="22"/>
        </w:rPr>
        <w:t xml:space="preserve">и </w:t>
      </w:r>
      <w:r w:rsidR="00394936">
        <w:rPr>
          <w:sz w:val="22"/>
          <w:szCs w:val="22"/>
        </w:rPr>
        <w:t>имеет</w:t>
      </w:r>
      <w:r w:rsidR="004748EB">
        <w:rPr>
          <w:sz w:val="22"/>
          <w:szCs w:val="22"/>
        </w:rPr>
        <w:t xml:space="preserve"> </w:t>
      </w:r>
      <w:r w:rsidR="00394936" w:rsidRPr="00DB3B7A">
        <w:rPr>
          <w:sz w:val="22"/>
          <w:szCs w:val="22"/>
        </w:rPr>
        <w:t>медал</w:t>
      </w:r>
      <w:r w:rsidR="00394936">
        <w:rPr>
          <w:sz w:val="22"/>
          <w:szCs w:val="22"/>
        </w:rPr>
        <w:t>ь</w:t>
      </w:r>
      <w:r w:rsidR="00394936" w:rsidRPr="00DB3B7A">
        <w:rPr>
          <w:sz w:val="22"/>
          <w:szCs w:val="22"/>
        </w:rPr>
        <w:t xml:space="preserve"> орден</w:t>
      </w:r>
      <w:r w:rsidR="004748EB">
        <w:rPr>
          <w:sz w:val="22"/>
          <w:szCs w:val="22"/>
        </w:rPr>
        <w:t xml:space="preserve">а </w:t>
      </w:r>
      <w:r w:rsidR="00394936" w:rsidRPr="00DB3B7A">
        <w:rPr>
          <w:sz w:val="22"/>
          <w:szCs w:val="22"/>
        </w:rPr>
        <w:t>дв</w:t>
      </w:r>
      <w:r w:rsidR="004748EB">
        <w:rPr>
          <w:sz w:val="22"/>
          <w:szCs w:val="22"/>
        </w:rPr>
        <w:t>ух</w:t>
      </w:r>
      <w:r w:rsidR="00394936" w:rsidRPr="00DB3B7A">
        <w:rPr>
          <w:sz w:val="22"/>
          <w:szCs w:val="22"/>
        </w:rPr>
        <w:t xml:space="preserve"> степен</w:t>
      </w:r>
      <w:r w:rsidR="004748EB">
        <w:rPr>
          <w:sz w:val="22"/>
          <w:szCs w:val="22"/>
        </w:rPr>
        <w:t>ей</w:t>
      </w:r>
      <w:r w:rsidR="00394936" w:rsidRPr="00DB3B7A">
        <w:rPr>
          <w:sz w:val="22"/>
          <w:szCs w:val="22"/>
        </w:rPr>
        <w:t xml:space="preserve">! </w:t>
      </w:r>
    </w:p>
    <w:p w:rsidR="00394936" w:rsidRDefault="00394936" w:rsidP="00394936">
      <w:pPr>
        <w:pStyle w:val="a8"/>
        <w:spacing w:beforeLines="60" w:before="144" w:beforeAutospacing="0" w:afterLines="60" w:after="144" w:afterAutospacing="0"/>
        <w:jc w:val="both"/>
        <w:rPr>
          <w:spacing w:val="4"/>
        </w:rPr>
      </w:pPr>
      <w:r>
        <w:rPr>
          <w:sz w:val="22"/>
          <w:szCs w:val="22"/>
        </w:rPr>
        <w:t xml:space="preserve">Заслуги перед Отечеством высоки не только у Гены, но и у Андрея Станкевича. Однако ни тот, ни другой никогда не </w:t>
      </w:r>
      <w:r w:rsidR="00CE34E5">
        <w:rPr>
          <w:sz w:val="22"/>
          <w:szCs w:val="22"/>
        </w:rPr>
        <w:t>говорили, как они этого доби</w:t>
      </w:r>
      <w:r w:rsidR="004748EB">
        <w:rPr>
          <w:sz w:val="22"/>
          <w:szCs w:val="22"/>
        </w:rPr>
        <w:t>лись</w:t>
      </w:r>
      <w:r>
        <w:rPr>
          <w:sz w:val="22"/>
          <w:szCs w:val="22"/>
        </w:rPr>
        <w:t xml:space="preserve">. </w:t>
      </w:r>
      <w:r w:rsidR="00CE34E5">
        <w:rPr>
          <w:sz w:val="22"/>
          <w:szCs w:val="22"/>
        </w:rPr>
        <w:t>Только н</w:t>
      </w:r>
      <w:r>
        <w:rPr>
          <w:sz w:val="22"/>
          <w:szCs w:val="22"/>
        </w:rPr>
        <w:t xml:space="preserve">едавно </w:t>
      </w:r>
      <w:r w:rsidR="00CE34E5">
        <w:rPr>
          <w:sz w:val="22"/>
          <w:szCs w:val="22"/>
        </w:rPr>
        <w:t>мне удалось это узнать</w:t>
      </w:r>
      <w:r w:rsidR="00CE34E5" w:rsidRPr="00CE34E5">
        <w:rPr>
          <w:sz w:val="22"/>
          <w:szCs w:val="22"/>
        </w:rPr>
        <w:t xml:space="preserve">: </w:t>
      </w:r>
      <w:r w:rsidR="00CE34E5">
        <w:rPr>
          <w:sz w:val="22"/>
          <w:szCs w:val="22"/>
        </w:rPr>
        <w:t>у Ген</w:t>
      </w:r>
      <w:r w:rsidR="005C66E1">
        <w:rPr>
          <w:sz w:val="22"/>
          <w:szCs w:val="22"/>
        </w:rPr>
        <w:t>надия</w:t>
      </w:r>
      <w:r w:rsidR="00CE34E5">
        <w:rPr>
          <w:sz w:val="22"/>
          <w:szCs w:val="22"/>
        </w:rPr>
        <w:t xml:space="preserve"> – косвенно, а у Андрея – </w:t>
      </w:r>
      <w:r w:rsidR="004748EB">
        <w:rPr>
          <w:sz w:val="22"/>
          <w:szCs w:val="22"/>
        </w:rPr>
        <w:t>н</w:t>
      </w:r>
      <w:r w:rsidR="000A1EA1">
        <w:rPr>
          <w:sz w:val="22"/>
          <w:szCs w:val="22"/>
        </w:rPr>
        <w:t>апрямую</w:t>
      </w:r>
      <w:r w:rsidR="00CE34E5">
        <w:rPr>
          <w:sz w:val="22"/>
          <w:szCs w:val="22"/>
        </w:rPr>
        <w:t>.</w:t>
      </w:r>
      <w:r w:rsidR="00750655">
        <w:rPr>
          <w:sz w:val="22"/>
          <w:szCs w:val="22"/>
        </w:rPr>
        <w:t xml:space="preserve"> </w:t>
      </w:r>
    </w:p>
    <w:p w:rsidR="00CE34E5" w:rsidRDefault="00CE34E5" w:rsidP="00BA33E0">
      <w:pPr>
        <w:pStyle w:val="ae"/>
        <w:tabs>
          <w:tab w:val="left" w:pos="142"/>
          <w:tab w:val="left" w:pos="284"/>
        </w:tabs>
        <w:spacing w:beforeLines="60" w:before="144" w:after="60" w:line="240" w:lineRule="auto"/>
        <w:ind w:left="0"/>
        <w:jc w:val="both"/>
        <w:rPr>
          <w:rFonts w:ascii="Times New Roman" w:hAnsi="Times New Roman" w:cs="Times New Roman"/>
          <w:spacing w:val="4"/>
        </w:rPr>
      </w:pPr>
      <w:r>
        <w:rPr>
          <w:rFonts w:ascii="Times New Roman" w:hAnsi="Times New Roman" w:cs="Times New Roman"/>
          <w:spacing w:val="4"/>
        </w:rPr>
        <w:t xml:space="preserve">Сначала про Гену. </w:t>
      </w:r>
      <w:r w:rsidR="0026577C">
        <w:rPr>
          <w:rFonts w:ascii="Times New Roman" w:hAnsi="Times New Roman" w:cs="Times New Roman"/>
          <w:spacing w:val="4"/>
        </w:rPr>
        <w:t>Футбольный клуб «Барселона» некоторое время назад проиграл</w:t>
      </w:r>
      <w:r w:rsidR="000C6B54">
        <w:rPr>
          <w:rFonts w:ascii="Times New Roman" w:hAnsi="Times New Roman" w:cs="Times New Roman"/>
          <w:spacing w:val="4"/>
        </w:rPr>
        <w:t xml:space="preserve"> со счетом 0</w:t>
      </w:r>
      <w:r w:rsidR="000C6B54" w:rsidRPr="00171789">
        <w:rPr>
          <w:rFonts w:ascii="Times New Roman" w:hAnsi="Times New Roman" w:cs="Times New Roman"/>
          <w:spacing w:val="4"/>
        </w:rPr>
        <w:t>:4</w:t>
      </w:r>
      <w:r w:rsidR="0026577C">
        <w:rPr>
          <w:rFonts w:ascii="Times New Roman" w:hAnsi="Times New Roman" w:cs="Times New Roman"/>
          <w:spacing w:val="4"/>
        </w:rPr>
        <w:t xml:space="preserve"> </w:t>
      </w:r>
      <w:r w:rsidR="0025681A">
        <w:rPr>
          <w:rFonts w:ascii="Times New Roman" w:hAnsi="Times New Roman" w:cs="Times New Roman"/>
          <w:spacing w:val="4"/>
        </w:rPr>
        <w:t xml:space="preserve">на </w:t>
      </w:r>
      <w:r w:rsidR="00EE698A">
        <w:rPr>
          <w:rFonts w:ascii="Times New Roman" w:hAnsi="Times New Roman" w:cs="Times New Roman"/>
          <w:spacing w:val="4"/>
        </w:rPr>
        <w:t xml:space="preserve">чужом </w:t>
      </w:r>
      <w:r w:rsidR="0025681A">
        <w:rPr>
          <w:rFonts w:ascii="Times New Roman" w:hAnsi="Times New Roman" w:cs="Times New Roman"/>
          <w:spacing w:val="4"/>
        </w:rPr>
        <w:t xml:space="preserve">поле </w:t>
      </w:r>
      <w:r w:rsidR="0026577C">
        <w:rPr>
          <w:rFonts w:ascii="Times New Roman" w:hAnsi="Times New Roman" w:cs="Times New Roman"/>
          <w:spacing w:val="4"/>
        </w:rPr>
        <w:t>пе</w:t>
      </w:r>
      <w:r w:rsidR="00171789">
        <w:rPr>
          <w:rFonts w:ascii="Times New Roman" w:hAnsi="Times New Roman" w:cs="Times New Roman"/>
          <w:spacing w:val="4"/>
        </w:rPr>
        <w:t>р</w:t>
      </w:r>
      <w:r w:rsidR="0026577C">
        <w:rPr>
          <w:rFonts w:ascii="Times New Roman" w:hAnsi="Times New Roman" w:cs="Times New Roman"/>
          <w:spacing w:val="4"/>
        </w:rPr>
        <w:t xml:space="preserve">вый матч </w:t>
      </w:r>
      <w:r w:rsidR="00171789">
        <w:rPr>
          <w:rFonts w:ascii="Times New Roman" w:hAnsi="Times New Roman" w:cs="Times New Roman"/>
          <w:spacing w:val="4"/>
        </w:rPr>
        <w:t>в 1</w:t>
      </w:r>
      <w:r w:rsidR="00171789" w:rsidRPr="00171789">
        <w:rPr>
          <w:rFonts w:ascii="Times New Roman" w:hAnsi="Times New Roman" w:cs="Times New Roman"/>
          <w:spacing w:val="4"/>
        </w:rPr>
        <w:t xml:space="preserve">/8 </w:t>
      </w:r>
      <w:r w:rsidR="00171789">
        <w:rPr>
          <w:rFonts w:ascii="Times New Roman" w:hAnsi="Times New Roman" w:cs="Times New Roman"/>
          <w:spacing w:val="4"/>
        </w:rPr>
        <w:t xml:space="preserve">Кубка </w:t>
      </w:r>
      <w:r w:rsidR="006B5EB4">
        <w:rPr>
          <w:rFonts w:ascii="Times New Roman" w:hAnsi="Times New Roman" w:cs="Times New Roman"/>
          <w:spacing w:val="4"/>
        </w:rPr>
        <w:t xml:space="preserve">европейских </w:t>
      </w:r>
      <w:r w:rsidR="000C6B54">
        <w:rPr>
          <w:rFonts w:ascii="Times New Roman" w:hAnsi="Times New Roman" w:cs="Times New Roman"/>
          <w:spacing w:val="4"/>
        </w:rPr>
        <w:t>ч</w:t>
      </w:r>
      <w:r w:rsidR="00171789">
        <w:rPr>
          <w:rFonts w:ascii="Times New Roman" w:hAnsi="Times New Roman" w:cs="Times New Roman"/>
          <w:spacing w:val="4"/>
        </w:rPr>
        <w:t>емпионов</w:t>
      </w:r>
      <w:r w:rsidR="0026577C">
        <w:rPr>
          <w:rFonts w:ascii="Times New Roman" w:hAnsi="Times New Roman" w:cs="Times New Roman"/>
          <w:spacing w:val="4"/>
        </w:rPr>
        <w:t xml:space="preserve"> </w:t>
      </w:r>
      <w:r w:rsidR="00171789">
        <w:rPr>
          <w:rFonts w:ascii="Times New Roman" w:hAnsi="Times New Roman" w:cs="Times New Roman"/>
          <w:spacing w:val="4"/>
        </w:rPr>
        <w:t>клубу «Пари Сент-Жермен».</w:t>
      </w:r>
      <w:r w:rsidR="00171789" w:rsidRPr="00171789">
        <w:rPr>
          <w:rFonts w:ascii="Times New Roman" w:hAnsi="Times New Roman" w:cs="Times New Roman"/>
          <w:spacing w:val="4"/>
        </w:rPr>
        <w:t xml:space="preserve"> </w:t>
      </w:r>
      <w:r w:rsidR="00171789">
        <w:rPr>
          <w:rFonts w:ascii="Times New Roman" w:hAnsi="Times New Roman" w:cs="Times New Roman"/>
          <w:spacing w:val="4"/>
        </w:rPr>
        <w:t>Второй матч проходил в Барселоне на великолепном стадионе «Камп ноу», на котором я недавно был (</w:t>
      </w:r>
      <w:hyperlink r:id="rId928" w:history="1">
        <w:r w:rsidR="000C6B54" w:rsidRPr="00C92E5F">
          <w:rPr>
            <w:rStyle w:val="a3"/>
            <w:rFonts w:ascii="Times New Roman" w:hAnsi="Times New Roman" w:cs="Times New Roman"/>
            <w:spacing w:val="4"/>
          </w:rPr>
          <w:t>https://vk.com/album1077823_238028380</w:t>
        </w:r>
      </w:hyperlink>
      <w:r w:rsidR="00171789">
        <w:rPr>
          <w:rFonts w:ascii="Times New Roman" w:hAnsi="Times New Roman" w:cs="Times New Roman"/>
          <w:spacing w:val="4"/>
        </w:rPr>
        <w:t xml:space="preserve">). Мало кто, кроме игроков «Барселоны» и их тренера Луиса </w:t>
      </w:r>
      <w:r w:rsidR="003D0E39">
        <w:rPr>
          <w:rFonts w:ascii="Times New Roman" w:hAnsi="Times New Roman" w:cs="Times New Roman"/>
          <w:spacing w:val="4"/>
        </w:rPr>
        <w:t>Э</w:t>
      </w:r>
      <w:r w:rsidR="00171789">
        <w:rPr>
          <w:rFonts w:ascii="Times New Roman" w:hAnsi="Times New Roman" w:cs="Times New Roman"/>
          <w:spacing w:val="4"/>
        </w:rPr>
        <w:t xml:space="preserve">нрике, верил, что их команда сможет пройти </w:t>
      </w:r>
      <w:r w:rsidR="0025681A">
        <w:rPr>
          <w:rFonts w:ascii="Times New Roman" w:hAnsi="Times New Roman" w:cs="Times New Roman"/>
          <w:spacing w:val="4"/>
        </w:rPr>
        <w:t>в следующий круг соревнований</w:t>
      </w:r>
      <w:r w:rsidR="00171789">
        <w:rPr>
          <w:rFonts w:ascii="Times New Roman" w:hAnsi="Times New Roman" w:cs="Times New Roman"/>
          <w:spacing w:val="4"/>
        </w:rPr>
        <w:t>. Но они совершили чудо – победили со счетом 6</w:t>
      </w:r>
      <w:r w:rsidR="00171789" w:rsidRPr="00171789">
        <w:rPr>
          <w:rFonts w:ascii="Times New Roman" w:hAnsi="Times New Roman" w:cs="Times New Roman"/>
          <w:spacing w:val="4"/>
        </w:rPr>
        <w:t>:</w:t>
      </w:r>
      <w:r w:rsidR="00171789">
        <w:rPr>
          <w:rFonts w:ascii="Times New Roman" w:hAnsi="Times New Roman" w:cs="Times New Roman"/>
          <w:spacing w:val="4"/>
        </w:rPr>
        <w:t xml:space="preserve">1, причем </w:t>
      </w:r>
      <w:r w:rsidR="00D816C2">
        <w:rPr>
          <w:rFonts w:ascii="Times New Roman" w:hAnsi="Times New Roman" w:cs="Times New Roman"/>
          <w:spacing w:val="4"/>
        </w:rPr>
        <w:t xml:space="preserve">три </w:t>
      </w:r>
      <w:r w:rsidR="00171789">
        <w:rPr>
          <w:rFonts w:ascii="Times New Roman" w:hAnsi="Times New Roman" w:cs="Times New Roman"/>
          <w:spacing w:val="4"/>
        </w:rPr>
        <w:t>последни</w:t>
      </w:r>
      <w:r w:rsidR="00D816C2">
        <w:rPr>
          <w:rFonts w:ascii="Times New Roman" w:hAnsi="Times New Roman" w:cs="Times New Roman"/>
          <w:spacing w:val="4"/>
        </w:rPr>
        <w:t>х</w:t>
      </w:r>
      <w:r w:rsidR="00171789">
        <w:rPr>
          <w:rFonts w:ascii="Times New Roman" w:hAnsi="Times New Roman" w:cs="Times New Roman"/>
          <w:spacing w:val="4"/>
        </w:rPr>
        <w:t xml:space="preserve"> мяча </w:t>
      </w:r>
      <w:r w:rsidR="0025681A">
        <w:rPr>
          <w:rFonts w:ascii="Times New Roman" w:hAnsi="Times New Roman" w:cs="Times New Roman"/>
          <w:spacing w:val="4"/>
        </w:rPr>
        <w:t>«Барселона»</w:t>
      </w:r>
      <w:r w:rsidR="00171789">
        <w:rPr>
          <w:rFonts w:ascii="Times New Roman" w:hAnsi="Times New Roman" w:cs="Times New Roman"/>
          <w:spacing w:val="4"/>
        </w:rPr>
        <w:t xml:space="preserve"> забил</w:t>
      </w:r>
      <w:r w:rsidR="0025681A">
        <w:rPr>
          <w:rFonts w:ascii="Times New Roman" w:hAnsi="Times New Roman" w:cs="Times New Roman"/>
          <w:spacing w:val="4"/>
        </w:rPr>
        <w:t>а</w:t>
      </w:r>
      <w:r w:rsidR="00171789">
        <w:rPr>
          <w:rFonts w:ascii="Times New Roman" w:hAnsi="Times New Roman" w:cs="Times New Roman"/>
          <w:spacing w:val="4"/>
        </w:rPr>
        <w:t xml:space="preserve"> </w:t>
      </w:r>
      <w:r w:rsidR="00235456">
        <w:rPr>
          <w:rFonts w:ascii="Times New Roman" w:hAnsi="Times New Roman" w:cs="Times New Roman"/>
          <w:spacing w:val="4"/>
        </w:rPr>
        <w:t>за</w:t>
      </w:r>
      <w:r w:rsidR="00171789">
        <w:rPr>
          <w:rFonts w:ascii="Times New Roman" w:hAnsi="Times New Roman" w:cs="Times New Roman"/>
          <w:spacing w:val="4"/>
        </w:rPr>
        <w:t xml:space="preserve"> семь минут </w:t>
      </w:r>
      <w:r w:rsidR="00D34702">
        <w:rPr>
          <w:rFonts w:ascii="Times New Roman" w:hAnsi="Times New Roman" w:cs="Times New Roman"/>
          <w:spacing w:val="4"/>
        </w:rPr>
        <w:t xml:space="preserve">до конца </w:t>
      </w:r>
      <w:r w:rsidR="00171789">
        <w:rPr>
          <w:rFonts w:ascii="Times New Roman" w:hAnsi="Times New Roman" w:cs="Times New Roman"/>
          <w:spacing w:val="4"/>
        </w:rPr>
        <w:t xml:space="preserve">матча, из которых пять были добавлены. </w:t>
      </w:r>
    </w:p>
    <w:p w:rsidR="00CE34E5" w:rsidRDefault="00CE34E5" w:rsidP="00BA33E0">
      <w:pPr>
        <w:pStyle w:val="ae"/>
        <w:tabs>
          <w:tab w:val="left" w:pos="142"/>
          <w:tab w:val="left" w:pos="284"/>
        </w:tabs>
        <w:spacing w:beforeLines="60" w:before="144" w:after="60" w:line="240" w:lineRule="auto"/>
        <w:ind w:left="0"/>
        <w:jc w:val="both"/>
        <w:rPr>
          <w:rFonts w:ascii="Times New Roman" w:hAnsi="Times New Roman" w:cs="Times New Roman"/>
          <w:spacing w:val="4"/>
        </w:rPr>
      </w:pPr>
    </w:p>
    <w:p w:rsidR="00971C80" w:rsidRDefault="00CE34E5" w:rsidP="00431686">
      <w:pPr>
        <w:pStyle w:val="ae"/>
        <w:tabs>
          <w:tab w:val="left" w:pos="142"/>
          <w:tab w:val="left" w:pos="284"/>
        </w:tabs>
        <w:spacing w:beforeLines="60" w:before="144" w:after="60" w:line="240" w:lineRule="auto"/>
        <w:ind w:left="0"/>
        <w:jc w:val="both"/>
        <w:rPr>
          <w:rFonts w:ascii="Times New Roman" w:hAnsi="Times New Roman" w:cs="Times New Roman"/>
          <w:spacing w:val="4"/>
        </w:rPr>
      </w:pPr>
      <w:r>
        <w:rPr>
          <w:rFonts w:ascii="Times New Roman" w:hAnsi="Times New Roman" w:cs="Times New Roman"/>
          <w:spacing w:val="4"/>
        </w:rPr>
        <w:t>Как только в час ночи</w:t>
      </w:r>
      <w:r w:rsidR="004748EB">
        <w:rPr>
          <w:rFonts w:ascii="Times New Roman" w:hAnsi="Times New Roman" w:cs="Times New Roman"/>
          <w:spacing w:val="4"/>
        </w:rPr>
        <w:t>,</w:t>
      </w:r>
      <w:r>
        <w:rPr>
          <w:rFonts w:ascii="Times New Roman" w:hAnsi="Times New Roman" w:cs="Times New Roman"/>
          <w:spacing w:val="4"/>
        </w:rPr>
        <w:t xml:space="preserve"> </w:t>
      </w:r>
      <w:r w:rsidR="005C66E1">
        <w:rPr>
          <w:rFonts w:ascii="Times New Roman" w:hAnsi="Times New Roman" w:cs="Times New Roman"/>
          <w:spacing w:val="4"/>
        </w:rPr>
        <w:t xml:space="preserve">этот </w:t>
      </w:r>
      <w:r w:rsidR="00171789">
        <w:rPr>
          <w:rFonts w:ascii="Times New Roman" w:hAnsi="Times New Roman" w:cs="Times New Roman"/>
          <w:spacing w:val="4"/>
        </w:rPr>
        <w:t>матч за</w:t>
      </w:r>
      <w:r w:rsidR="005C66E1">
        <w:rPr>
          <w:rFonts w:ascii="Times New Roman" w:hAnsi="Times New Roman" w:cs="Times New Roman"/>
          <w:spacing w:val="4"/>
        </w:rPr>
        <w:t>вершился</w:t>
      </w:r>
      <w:r w:rsidR="00171789">
        <w:rPr>
          <w:rFonts w:ascii="Times New Roman" w:hAnsi="Times New Roman" w:cs="Times New Roman"/>
          <w:spacing w:val="4"/>
        </w:rPr>
        <w:t xml:space="preserve">, я </w:t>
      </w:r>
      <w:r w:rsidR="0025681A">
        <w:rPr>
          <w:rFonts w:ascii="Times New Roman" w:hAnsi="Times New Roman" w:cs="Times New Roman"/>
          <w:spacing w:val="4"/>
        </w:rPr>
        <w:t>написал</w:t>
      </w:r>
      <w:r w:rsidR="00171789">
        <w:rPr>
          <w:rFonts w:ascii="Times New Roman" w:hAnsi="Times New Roman" w:cs="Times New Roman"/>
          <w:spacing w:val="4"/>
        </w:rPr>
        <w:t xml:space="preserve"> </w:t>
      </w:r>
      <w:r w:rsidR="00171789">
        <w:rPr>
          <w:rFonts w:ascii="Times New Roman" w:hAnsi="Times New Roman" w:cs="Times New Roman"/>
          <w:spacing w:val="4"/>
          <w:lang w:val="en-US"/>
        </w:rPr>
        <w:t>SMS</w:t>
      </w:r>
      <w:r w:rsidR="00171789">
        <w:rPr>
          <w:rFonts w:ascii="Times New Roman" w:hAnsi="Times New Roman" w:cs="Times New Roman"/>
          <w:spacing w:val="4"/>
        </w:rPr>
        <w:t xml:space="preserve"> Гене, </w:t>
      </w:r>
      <w:r w:rsidR="0025681A">
        <w:rPr>
          <w:rFonts w:ascii="Times New Roman" w:hAnsi="Times New Roman" w:cs="Times New Roman"/>
          <w:spacing w:val="4"/>
        </w:rPr>
        <w:t xml:space="preserve">про </w:t>
      </w:r>
      <w:r w:rsidR="00171789">
        <w:rPr>
          <w:rFonts w:ascii="Times New Roman" w:hAnsi="Times New Roman" w:cs="Times New Roman"/>
          <w:spacing w:val="4"/>
        </w:rPr>
        <w:t>котор</w:t>
      </w:r>
      <w:r w:rsidR="0025681A">
        <w:rPr>
          <w:rFonts w:ascii="Times New Roman" w:hAnsi="Times New Roman" w:cs="Times New Roman"/>
          <w:spacing w:val="4"/>
        </w:rPr>
        <w:t>ого известно, что он</w:t>
      </w:r>
      <w:r w:rsidR="00171789">
        <w:rPr>
          <w:rFonts w:ascii="Times New Roman" w:hAnsi="Times New Roman" w:cs="Times New Roman"/>
          <w:spacing w:val="4"/>
        </w:rPr>
        <w:t xml:space="preserve"> любит футбол</w:t>
      </w:r>
      <w:r w:rsidR="00171789" w:rsidRPr="00171789">
        <w:rPr>
          <w:rFonts w:ascii="Times New Roman" w:hAnsi="Times New Roman" w:cs="Times New Roman"/>
          <w:spacing w:val="4"/>
        </w:rPr>
        <w:t xml:space="preserve">: </w:t>
      </w:r>
      <w:r w:rsidR="00171789">
        <w:rPr>
          <w:rFonts w:ascii="Times New Roman" w:hAnsi="Times New Roman" w:cs="Times New Roman"/>
          <w:spacing w:val="4"/>
        </w:rPr>
        <w:t>«</w:t>
      </w:r>
      <w:r w:rsidR="00171789" w:rsidRPr="000C6B54">
        <w:rPr>
          <w:rFonts w:ascii="Times New Roman" w:hAnsi="Times New Roman" w:cs="Times New Roman"/>
          <w:i/>
          <w:spacing w:val="4"/>
        </w:rPr>
        <w:t>Барселон</w:t>
      </w:r>
      <w:r w:rsidR="000C6B54" w:rsidRPr="000C6B54">
        <w:rPr>
          <w:rFonts w:ascii="Times New Roman" w:hAnsi="Times New Roman" w:cs="Times New Roman"/>
          <w:i/>
          <w:spacing w:val="4"/>
        </w:rPr>
        <w:t>а</w:t>
      </w:r>
      <w:r w:rsidR="00171789">
        <w:rPr>
          <w:rFonts w:ascii="Times New Roman" w:hAnsi="Times New Roman" w:cs="Times New Roman"/>
          <w:spacing w:val="4"/>
        </w:rPr>
        <w:t xml:space="preserve"> выиграла в твоем стиле. Класс!» На это </w:t>
      </w:r>
      <w:r w:rsidR="000C6B54">
        <w:rPr>
          <w:rFonts w:ascii="Times New Roman" w:hAnsi="Times New Roman" w:cs="Times New Roman"/>
          <w:spacing w:val="4"/>
        </w:rPr>
        <w:t>Г</w:t>
      </w:r>
      <w:r w:rsidR="00171789">
        <w:rPr>
          <w:rFonts w:ascii="Times New Roman" w:hAnsi="Times New Roman" w:cs="Times New Roman"/>
          <w:spacing w:val="4"/>
        </w:rPr>
        <w:t>ена</w:t>
      </w:r>
      <w:r w:rsidR="000C6B54">
        <w:rPr>
          <w:rFonts w:ascii="Times New Roman" w:hAnsi="Times New Roman" w:cs="Times New Roman"/>
          <w:spacing w:val="4"/>
        </w:rPr>
        <w:t xml:space="preserve"> ответил</w:t>
      </w:r>
      <w:r w:rsidR="000C6B54" w:rsidRPr="000C6B54">
        <w:rPr>
          <w:rFonts w:ascii="Times New Roman" w:hAnsi="Times New Roman" w:cs="Times New Roman"/>
          <w:spacing w:val="4"/>
        </w:rPr>
        <w:t>:</w:t>
      </w:r>
      <w:r w:rsidR="000C6B54">
        <w:rPr>
          <w:rFonts w:ascii="Times New Roman" w:hAnsi="Times New Roman" w:cs="Times New Roman"/>
          <w:spacing w:val="4"/>
        </w:rPr>
        <w:t xml:space="preserve"> «</w:t>
      </w:r>
      <w:r w:rsidR="000C6B54" w:rsidRPr="0025681A">
        <w:rPr>
          <w:rFonts w:ascii="Times New Roman" w:hAnsi="Times New Roman" w:cs="Times New Roman"/>
          <w:b/>
          <w:spacing w:val="4"/>
        </w:rPr>
        <w:t>Даже в гостях я не проигрываю 0:4</w:t>
      </w:r>
      <w:r w:rsidR="0025681A">
        <w:rPr>
          <w:rFonts w:ascii="Times New Roman" w:hAnsi="Times New Roman" w:cs="Times New Roman"/>
          <w:b/>
          <w:spacing w:val="4"/>
        </w:rPr>
        <w:t> </w:t>
      </w:r>
      <w:r w:rsidR="000C6B54" w:rsidRPr="0025681A">
        <w:rPr>
          <w:rFonts w:ascii="Times New Roman" w:hAnsi="Times New Roman" w:cs="Times New Roman"/>
          <w:b/>
          <w:spacing w:val="4"/>
        </w:rPr>
        <w:t>:)</w:t>
      </w:r>
      <w:r w:rsidR="000C6B54">
        <w:rPr>
          <w:rFonts w:ascii="Times New Roman" w:hAnsi="Times New Roman" w:cs="Times New Roman"/>
          <w:spacing w:val="4"/>
        </w:rPr>
        <w:t>».</w:t>
      </w:r>
      <w:r w:rsidR="000C6B54" w:rsidRPr="000C6B54">
        <w:rPr>
          <w:rFonts w:ascii="Times New Roman" w:hAnsi="Times New Roman" w:cs="Times New Roman"/>
          <w:spacing w:val="4"/>
        </w:rPr>
        <w:t xml:space="preserve"> </w:t>
      </w:r>
      <w:r w:rsidR="0025681A">
        <w:rPr>
          <w:rFonts w:ascii="Times New Roman" w:hAnsi="Times New Roman" w:cs="Times New Roman"/>
          <w:spacing w:val="4"/>
        </w:rPr>
        <w:t>Интересно, кто еще может позволить себе так ответить</w:t>
      </w:r>
      <w:r w:rsidR="0025681A" w:rsidRPr="0025681A">
        <w:rPr>
          <w:rFonts w:ascii="Times New Roman" w:hAnsi="Times New Roman" w:cs="Times New Roman"/>
          <w:spacing w:val="4"/>
        </w:rPr>
        <w:t xml:space="preserve">? </w:t>
      </w:r>
      <w:r w:rsidRPr="00CE34E5">
        <w:rPr>
          <w:rFonts w:ascii="Times New Roman" w:hAnsi="Times New Roman" w:cs="Times New Roman"/>
          <w:b/>
          <w:spacing w:val="4"/>
        </w:rPr>
        <w:t xml:space="preserve">У кого </w:t>
      </w:r>
      <w:r w:rsidR="005C66E1">
        <w:rPr>
          <w:rFonts w:ascii="Times New Roman" w:hAnsi="Times New Roman" w:cs="Times New Roman"/>
          <w:b/>
          <w:spacing w:val="4"/>
        </w:rPr>
        <w:t xml:space="preserve">еще </w:t>
      </w:r>
      <w:r w:rsidRPr="00CE34E5">
        <w:rPr>
          <w:rFonts w:ascii="Times New Roman" w:hAnsi="Times New Roman" w:cs="Times New Roman"/>
          <w:b/>
          <w:spacing w:val="4"/>
        </w:rPr>
        <w:t>так развито чувство собственного достоинства?</w:t>
      </w:r>
      <w:r>
        <w:rPr>
          <w:rFonts w:ascii="Times New Roman" w:hAnsi="Times New Roman" w:cs="Times New Roman"/>
          <w:spacing w:val="4"/>
        </w:rPr>
        <w:t xml:space="preserve"> </w:t>
      </w:r>
      <w:r w:rsidR="0025681A">
        <w:rPr>
          <w:rFonts w:ascii="Times New Roman" w:hAnsi="Times New Roman" w:cs="Times New Roman"/>
          <w:spacing w:val="4"/>
        </w:rPr>
        <w:t xml:space="preserve">После этого я </w:t>
      </w:r>
      <w:r>
        <w:rPr>
          <w:rFonts w:ascii="Times New Roman" w:hAnsi="Times New Roman" w:cs="Times New Roman"/>
          <w:spacing w:val="4"/>
        </w:rPr>
        <w:t>написал</w:t>
      </w:r>
      <w:r w:rsidR="000C6B54" w:rsidRPr="000C6B54">
        <w:rPr>
          <w:rFonts w:ascii="Times New Roman" w:hAnsi="Times New Roman" w:cs="Times New Roman"/>
          <w:spacing w:val="4"/>
        </w:rPr>
        <w:t xml:space="preserve">: </w:t>
      </w:r>
      <w:r w:rsidR="000C6B54">
        <w:rPr>
          <w:rFonts w:ascii="Times New Roman" w:hAnsi="Times New Roman" w:cs="Times New Roman"/>
          <w:spacing w:val="4"/>
        </w:rPr>
        <w:t>«Значит</w:t>
      </w:r>
      <w:r w:rsidR="0025681A">
        <w:rPr>
          <w:rFonts w:ascii="Times New Roman" w:hAnsi="Times New Roman" w:cs="Times New Roman"/>
          <w:spacing w:val="4"/>
        </w:rPr>
        <w:t>, т</w:t>
      </w:r>
      <w:r w:rsidR="000C6B54">
        <w:rPr>
          <w:rFonts w:ascii="Times New Roman" w:hAnsi="Times New Roman" w:cs="Times New Roman"/>
          <w:spacing w:val="4"/>
        </w:rPr>
        <w:t>ы круче</w:t>
      </w:r>
      <w:r w:rsidR="0025681A">
        <w:rPr>
          <w:rFonts w:ascii="Times New Roman" w:hAnsi="Times New Roman" w:cs="Times New Roman"/>
          <w:spacing w:val="4"/>
        </w:rPr>
        <w:t xml:space="preserve"> «Барселоны»</w:t>
      </w:r>
      <w:r w:rsidR="000C6B54">
        <w:rPr>
          <w:rFonts w:ascii="Times New Roman" w:hAnsi="Times New Roman" w:cs="Times New Roman"/>
          <w:spacing w:val="4"/>
        </w:rPr>
        <w:t>. Что и требовалось доказать!»</w:t>
      </w:r>
      <w:r w:rsidR="00272AD8">
        <w:rPr>
          <w:rFonts w:ascii="Times New Roman" w:hAnsi="Times New Roman" w:cs="Times New Roman"/>
          <w:spacing w:val="4"/>
        </w:rPr>
        <w:t xml:space="preserve">. </w:t>
      </w:r>
    </w:p>
    <w:p w:rsidR="00971C80" w:rsidRDefault="00971C80" w:rsidP="00431686">
      <w:pPr>
        <w:pStyle w:val="ae"/>
        <w:tabs>
          <w:tab w:val="left" w:pos="142"/>
          <w:tab w:val="left" w:pos="284"/>
        </w:tabs>
        <w:spacing w:beforeLines="60" w:before="144" w:after="60" w:line="240" w:lineRule="auto"/>
        <w:ind w:left="0"/>
        <w:jc w:val="both"/>
        <w:rPr>
          <w:rFonts w:ascii="Times New Roman" w:hAnsi="Times New Roman" w:cs="Times New Roman"/>
          <w:spacing w:val="4"/>
        </w:rPr>
      </w:pPr>
    </w:p>
    <w:p w:rsidR="00971C80" w:rsidRDefault="00272AD8" w:rsidP="00971C80">
      <w:pPr>
        <w:pStyle w:val="ae"/>
        <w:tabs>
          <w:tab w:val="left" w:pos="142"/>
          <w:tab w:val="left" w:pos="284"/>
        </w:tabs>
        <w:spacing w:beforeLines="60" w:before="144" w:after="60" w:line="240" w:lineRule="auto"/>
        <w:ind w:left="0"/>
        <w:jc w:val="both"/>
        <w:rPr>
          <w:rFonts w:ascii="Times New Roman" w:hAnsi="Times New Roman" w:cs="Times New Roman"/>
          <w:spacing w:val="4"/>
        </w:rPr>
      </w:pPr>
      <w:r>
        <w:rPr>
          <w:rFonts w:ascii="Times New Roman" w:hAnsi="Times New Roman" w:cs="Times New Roman"/>
          <w:spacing w:val="4"/>
        </w:rPr>
        <w:t xml:space="preserve">Возможно, это так и на самом деле, так как в 2017 г. </w:t>
      </w:r>
      <w:r w:rsidRPr="00272AD8">
        <w:rPr>
          <w:rFonts w:ascii="Times New Roman" w:hAnsi="Times New Roman" w:cs="Times New Roman"/>
          <w:b/>
          <w:spacing w:val="4"/>
        </w:rPr>
        <w:t>он в</w:t>
      </w:r>
      <w:r w:rsidRPr="0001304D">
        <w:rPr>
          <w:rFonts w:ascii="Times New Roman" w:hAnsi="Times New Roman" w:cs="Times New Roman"/>
          <w:b/>
        </w:rPr>
        <w:t xml:space="preserve"> </w:t>
      </w:r>
      <w:r>
        <w:rPr>
          <w:rFonts w:ascii="Times New Roman" w:hAnsi="Times New Roman" w:cs="Times New Roman"/>
          <w:b/>
        </w:rPr>
        <w:t>четвертый</w:t>
      </w:r>
      <w:r w:rsidRPr="0001304D">
        <w:rPr>
          <w:rFonts w:ascii="Times New Roman" w:hAnsi="Times New Roman" w:cs="Times New Roman"/>
          <w:b/>
        </w:rPr>
        <w:t xml:space="preserve"> раз подряд выиграл соревнование </w:t>
      </w:r>
      <w:r w:rsidRPr="0001304D">
        <w:rPr>
          <w:rFonts w:ascii="Times New Roman" w:hAnsi="Times New Roman" w:cs="Times New Roman"/>
          <w:b/>
          <w:i/>
          <w:lang w:val="en-US"/>
        </w:rPr>
        <w:t>Google</w:t>
      </w:r>
      <w:r w:rsidRPr="0001304D">
        <w:rPr>
          <w:rFonts w:ascii="Times New Roman" w:hAnsi="Times New Roman" w:cs="Times New Roman"/>
          <w:b/>
          <w:i/>
        </w:rPr>
        <w:t xml:space="preserve"> </w:t>
      </w:r>
      <w:r w:rsidRPr="0001304D">
        <w:rPr>
          <w:rFonts w:ascii="Times New Roman" w:hAnsi="Times New Roman" w:cs="Times New Roman"/>
          <w:b/>
          <w:i/>
          <w:lang w:val="en-US"/>
        </w:rPr>
        <w:t>Code</w:t>
      </w:r>
      <w:r w:rsidRPr="0001304D">
        <w:rPr>
          <w:rFonts w:ascii="Times New Roman" w:hAnsi="Times New Roman" w:cs="Times New Roman"/>
          <w:b/>
          <w:i/>
        </w:rPr>
        <w:t xml:space="preserve"> </w:t>
      </w:r>
      <w:r w:rsidRPr="0001304D">
        <w:rPr>
          <w:rFonts w:ascii="Times New Roman" w:hAnsi="Times New Roman" w:cs="Times New Roman"/>
          <w:b/>
          <w:i/>
          <w:lang w:val="en-US"/>
        </w:rPr>
        <w:t>Jam</w:t>
      </w:r>
      <w:r w:rsidR="00FA673C" w:rsidRPr="00FA673C">
        <w:rPr>
          <w:rFonts w:ascii="Times New Roman" w:hAnsi="Times New Roman" w:cs="Times New Roman"/>
          <w:i/>
        </w:rPr>
        <w:t xml:space="preserve">, </w:t>
      </w:r>
      <w:r w:rsidR="00FA673C" w:rsidRPr="00FA673C">
        <w:rPr>
          <w:rFonts w:ascii="Times New Roman" w:hAnsi="Times New Roman" w:cs="Times New Roman"/>
        </w:rPr>
        <w:t xml:space="preserve">в отборочном туре которого </w:t>
      </w:r>
      <w:r w:rsidR="00FA673C">
        <w:rPr>
          <w:rFonts w:ascii="Times New Roman" w:hAnsi="Times New Roman" w:cs="Times New Roman"/>
        </w:rPr>
        <w:t xml:space="preserve">обычно </w:t>
      </w:r>
      <w:r w:rsidR="00FA673C" w:rsidRPr="00FA673C">
        <w:rPr>
          <w:rFonts w:ascii="Times New Roman" w:hAnsi="Times New Roman" w:cs="Times New Roman"/>
        </w:rPr>
        <w:t>участвуют десятки тысяч программистов</w:t>
      </w:r>
      <w:r w:rsidR="00FA673C" w:rsidRPr="00FA673C">
        <w:rPr>
          <w:rFonts w:ascii="Times New Roman" w:hAnsi="Times New Roman" w:cs="Times New Roman"/>
          <w:spacing w:val="4"/>
        </w:rPr>
        <w:t xml:space="preserve"> </w:t>
      </w:r>
      <w:r w:rsidR="008D7F4B" w:rsidRPr="00324C5F">
        <w:rPr>
          <w:rFonts w:ascii="Times New Roman" w:hAnsi="Times New Roman" w:cs="Times New Roman"/>
          <w:spacing w:val="4"/>
        </w:rPr>
        <w:t>(</w:t>
      </w:r>
      <w:hyperlink r:id="rId929" w:history="1">
        <w:r w:rsidR="008D7F4B" w:rsidRPr="00E11E60">
          <w:rPr>
            <w:rStyle w:val="a3"/>
            <w:rFonts w:ascii="Times New Roman" w:hAnsi="Times New Roman" w:cs="Times New Roman"/>
            <w:spacing w:val="4"/>
            <w:lang w:val="en-US"/>
          </w:rPr>
          <w:t>https</w:t>
        </w:r>
        <w:r w:rsidR="008D7F4B" w:rsidRPr="00324C5F">
          <w:rPr>
            <w:rStyle w:val="a3"/>
            <w:rFonts w:ascii="Times New Roman" w:hAnsi="Times New Roman" w:cs="Times New Roman"/>
            <w:spacing w:val="4"/>
          </w:rPr>
          <w:t>://</w:t>
        </w:r>
        <w:r w:rsidR="008D7F4B" w:rsidRPr="00E11E60">
          <w:rPr>
            <w:rStyle w:val="a3"/>
            <w:rFonts w:ascii="Times New Roman" w:hAnsi="Times New Roman" w:cs="Times New Roman"/>
            <w:spacing w:val="4"/>
            <w:lang w:val="en-US"/>
          </w:rPr>
          <w:t>code</w:t>
        </w:r>
        <w:r w:rsidR="008D7F4B" w:rsidRPr="00324C5F">
          <w:rPr>
            <w:rStyle w:val="a3"/>
            <w:rFonts w:ascii="Times New Roman" w:hAnsi="Times New Roman" w:cs="Times New Roman"/>
            <w:spacing w:val="4"/>
          </w:rPr>
          <w:t>.</w:t>
        </w:r>
        <w:r w:rsidR="008D7F4B" w:rsidRPr="00E11E60">
          <w:rPr>
            <w:rStyle w:val="a3"/>
            <w:rFonts w:ascii="Times New Roman" w:hAnsi="Times New Roman" w:cs="Times New Roman"/>
            <w:spacing w:val="4"/>
            <w:lang w:val="en-US"/>
          </w:rPr>
          <w:t>google</w:t>
        </w:r>
        <w:r w:rsidR="008D7F4B" w:rsidRPr="00324C5F">
          <w:rPr>
            <w:rStyle w:val="a3"/>
            <w:rFonts w:ascii="Times New Roman" w:hAnsi="Times New Roman" w:cs="Times New Roman"/>
            <w:spacing w:val="4"/>
          </w:rPr>
          <w:t>.</w:t>
        </w:r>
        <w:r w:rsidR="008D7F4B" w:rsidRPr="00E11E60">
          <w:rPr>
            <w:rStyle w:val="a3"/>
            <w:rFonts w:ascii="Times New Roman" w:hAnsi="Times New Roman" w:cs="Times New Roman"/>
            <w:spacing w:val="4"/>
            <w:lang w:val="en-US"/>
          </w:rPr>
          <w:t>com</w:t>
        </w:r>
        <w:r w:rsidR="008D7F4B" w:rsidRPr="00324C5F">
          <w:rPr>
            <w:rStyle w:val="a3"/>
            <w:rFonts w:ascii="Times New Roman" w:hAnsi="Times New Roman" w:cs="Times New Roman"/>
            <w:spacing w:val="4"/>
          </w:rPr>
          <w:t>/</w:t>
        </w:r>
        <w:r w:rsidR="008D7F4B" w:rsidRPr="00E11E60">
          <w:rPr>
            <w:rStyle w:val="a3"/>
            <w:rFonts w:ascii="Times New Roman" w:hAnsi="Times New Roman" w:cs="Times New Roman"/>
            <w:spacing w:val="4"/>
            <w:lang w:val="en-US"/>
          </w:rPr>
          <w:t>codejam</w:t>
        </w:r>
        <w:r w:rsidR="008D7F4B" w:rsidRPr="00324C5F">
          <w:rPr>
            <w:rStyle w:val="a3"/>
            <w:rFonts w:ascii="Times New Roman" w:hAnsi="Times New Roman" w:cs="Times New Roman"/>
            <w:spacing w:val="4"/>
          </w:rPr>
          <w:t>/</w:t>
        </w:r>
      </w:hyperlink>
      <w:r w:rsidR="008D7F4B" w:rsidRPr="00324C5F">
        <w:rPr>
          <w:rFonts w:ascii="Times New Roman" w:hAnsi="Times New Roman" w:cs="Times New Roman"/>
          <w:spacing w:val="4"/>
        </w:rPr>
        <w:t>)</w:t>
      </w:r>
      <w:r w:rsidR="008D7F4B">
        <w:rPr>
          <w:rFonts w:ascii="Times New Roman" w:hAnsi="Times New Roman" w:cs="Times New Roman"/>
          <w:spacing w:val="4"/>
        </w:rPr>
        <w:t>.</w:t>
      </w:r>
      <w:r w:rsidR="00324C5F">
        <w:rPr>
          <w:rFonts w:ascii="Times New Roman" w:hAnsi="Times New Roman" w:cs="Times New Roman"/>
          <w:spacing w:val="4"/>
        </w:rPr>
        <w:t xml:space="preserve"> </w:t>
      </w:r>
      <w:r w:rsidR="00431686">
        <w:rPr>
          <w:rFonts w:ascii="Times New Roman" w:hAnsi="Times New Roman" w:cs="Times New Roman"/>
          <w:spacing w:val="4"/>
        </w:rPr>
        <w:t xml:space="preserve">Тем временем, Женя Капун на этом соревновании занял пятое место, а в </w:t>
      </w:r>
      <w:r w:rsidR="00431686" w:rsidRPr="00FD3ACD">
        <w:rPr>
          <w:rFonts w:ascii="Times New Roman" w:hAnsi="Times New Roman" w:cs="Times New Roman"/>
          <w:i/>
          <w:spacing w:val="4"/>
        </w:rPr>
        <w:t>Distributed Code Jam</w:t>
      </w:r>
      <w:r w:rsidR="00431686">
        <w:rPr>
          <w:rFonts w:ascii="Times New Roman" w:hAnsi="Times New Roman" w:cs="Times New Roman"/>
          <w:i/>
          <w:spacing w:val="4"/>
        </w:rPr>
        <w:t xml:space="preserve"> </w:t>
      </w:r>
      <w:r w:rsidR="00075744">
        <w:rPr>
          <w:rFonts w:ascii="Times New Roman" w:hAnsi="Times New Roman" w:cs="Times New Roman"/>
          <w:spacing w:val="4"/>
        </w:rPr>
        <w:t>он</w:t>
      </w:r>
      <w:r w:rsidR="00431686" w:rsidRPr="00AC6242">
        <w:rPr>
          <w:rFonts w:ascii="Times New Roman" w:hAnsi="Times New Roman" w:cs="Times New Roman"/>
          <w:spacing w:val="4"/>
        </w:rPr>
        <w:t xml:space="preserve"> </w:t>
      </w:r>
      <w:r w:rsidR="00431686">
        <w:rPr>
          <w:rFonts w:ascii="Times New Roman" w:hAnsi="Times New Roman" w:cs="Times New Roman"/>
          <w:spacing w:val="4"/>
        </w:rPr>
        <w:t>был вторым, а Паша Маврин – четвертым! (</w:t>
      </w:r>
      <w:hyperlink r:id="rId930" w:history="1">
        <w:r w:rsidR="00431686" w:rsidRPr="00E11E60">
          <w:rPr>
            <w:rStyle w:val="a3"/>
            <w:rFonts w:ascii="Times New Roman" w:hAnsi="Times New Roman" w:cs="Times New Roman"/>
            <w:spacing w:val="4"/>
          </w:rPr>
          <w:t>https://code.google.com/codejam/contest/5324486/scoreboard#</w:t>
        </w:r>
      </w:hyperlink>
      <w:r w:rsidR="00431686">
        <w:rPr>
          <w:rFonts w:ascii="Times New Roman" w:hAnsi="Times New Roman" w:cs="Times New Roman"/>
          <w:spacing w:val="4"/>
        </w:rPr>
        <w:t>).</w:t>
      </w:r>
      <w:r w:rsidR="00971C80">
        <w:rPr>
          <w:rFonts w:ascii="Times New Roman" w:hAnsi="Times New Roman" w:cs="Times New Roman"/>
          <w:spacing w:val="4"/>
        </w:rPr>
        <w:t xml:space="preserve"> Обо всем этом можно прочесть здесь</w:t>
      </w:r>
      <w:r w:rsidR="00971C80" w:rsidRPr="001415E8">
        <w:rPr>
          <w:rFonts w:ascii="Times New Roman" w:hAnsi="Times New Roman" w:cs="Times New Roman"/>
          <w:spacing w:val="4"/>
        </w:rPr>
        <w:t xml:space="preserve">: </w:t>
      </w:r>
      <w:hyperlink r:id="rId931" w:history="1">
        <w:r w:rsidR="00971C80" w:rsidRPr="007B41FC">
          <w:rPr>
            <w:rStyle w:val="a3"/>
            <w:rFonts w:ascii="Times New Roman" w:hAnsi="Times New Roman" w:cs="Times New Roman"/>
            <w:spacing w:val="4"/>
            <w:lang w:val="en-US"/>
          </w:rPr>
          <w:t>http</w:t>
        </w:r>
        <w:r w:rsidR="00971C80" w:rsidRPr="007B41FC">
          <w:rPr>
            <w:rStyle w:val="a3"/>
            <w:rFonts w:ascii="Times New Roman" w:hAnsi="Times New Roman" w:cs="Times New Roman"/>
            <w:spacing w:val="4"/>
          </w:rPr>
          <w:t>://</w:t>
        </w:r>
        <w:r w:rsidR="00971C80" w:rsidRPr="007B41FC">
          <w:rPr>
            <w:rStyle w:val="a3"/>
            <w:rFonts w:ascii="Times New Roman" w:hAnsi="Times New Roman" w:cs="Times New Roman"/>
            <w:spacing w:val="4"/>
            <w:lang w:val="en-US"/>
          </w:rPr>
          <w:t>news</w:t>
        </w:r>
        <w:r w:rsidR="00971C80" w:rsidRPr="007B41FC">
          <w:rPr>
            <w:rStyle w:val="a3"/>
            <w:rFonts w:ascii="Times New Roman" w:hAnsi="Times New Roman" w:cs="Times New Roman"/>
            <w:spacing w:val="4"/>
          </w:rPr>
          <w:t>.</w:t>
        </w:r>
        <w:r w:rsidR="00971C80" w:rsidRPr="007B41FC">
          <w:rPr>
            <w:rStyle w:val="a3"/>
            <w:rFonts w:ascii="Times New Roman" w:hAnsi="Times New Roman" w:cs="Times New Roman"/>
            <w:spacing w:val="4"/>
            <w:lang w:val="en-US"/>
          </w:rPr>
          <w:t>ifmo</w:t>
        </w:r>
        <w:r w:rsidR="00971C80" w:rsidRPr="007B41FC">
          <w:rPr>
            <w:rStyle w:val="a3"/>
            <w:rFonts w:ascii="Times New Roman" w:hAnsi="Times New Roman" w:cs="Times New Roman"/>
            <w:spacing w:val="4"/>
          </w:rPr>
          <w:t>.</w:t>
        </w:r>
        <w:r w:rsidR="00971C80" w:rsidRPr="007B41FC">
          <w:rPr>
            <w:rStyle w:val="a3"/>
            <w:rFonts w:ascii="Times New Roman" w:hAnsi="Times New Roman" w:cs="Times New Roman"/>
            <w:spacing w:val="4"/>
            <w:lang w:val="en-US"/>
          </w:rPr>
          <w:t>ru</w:t>
        </w:r>
        <w:r w:rsidR="00971C80" w:rsidRPr="007B41FC">
          <w:rPr>
            <w:rStyle w:val="a3"/>
            <w:rFonts w:ascii="Times New Roman" w:hAnsi="Times New Roman" w:cs="Times New Roman"/>
            <w:spacing w:val="4"/>
          </w:rPr>
          <w:t>/</w:t>
        </w:r>
        <w:r w:rsidR="00971C80" w:rsidRPr="007B41FC">
          <w:rPr>
            <w:rStyle w:val="a3"/>
            <w:rFonts w:ascii="Times New Roman" w:hAnsi="Times New Roman" w:cs="Times New Roman"/>
            <w:spacing w:val="4"/>
            <w:lang w:val="en-US"/>
          </w:rPr>
          <w:t>ru</w:t>
        </w:r>
        <w:r w:rsidR="00971C80" w:rsidRPr="007B41FC">
          <w:rPr>
            <w:rStyle w:val="a3"/>
            <w:rFonts w:ascii="Times New Roman" w:hAnsi="Times New Roman" w:cs="Times New Roman"/>
            <w:spacing w:val="4"/>
          </w:rPr>
          <w:t>/</w:t>
        </w:r>
        <w:r w:rsidR="00971C80" w:rsidRPr="007B41FC">
          <w:rPr>
            <w:rStyle w:val="a3"/>
            <w:rFonts w:ascii="Times New Roman" w:hAnsi="Times New Roman" w:cs="Times New Roman"/>
            <w:spacing w:val="4"/>
            <w:lang w:val="en-US"/>
          </w:rPr>
          <w:t>university</w:t>
        </w:r>
        <w:r w:rsidR="00971C80" w:rsidRPr="007B41FC">
          <w:rPr>
            <w:rStyle w:val="a3"/>
            <w:rFonts w:ascii="Times New Roman" w:hAnsi="Times New Roman" w:cs="Times New Roman"/>
            <w:spacing w:val="4"/>
          </w:rPr>
          <w:t>_</w:t>
        </w:r>
        <w:r w:rsidR="00971C80" w:rsidRPr="007B41FC">
          <w:rPr>
            <w:rStyle w:val="a3"/>
            <w:rFonts w:ascii="Times New Roman" w:hAnsi="Times New Roman" w:cs="Times New Roman"/>
            <w:spacing w:val="4"/>
            <w:lang w:val="en-US"/>
          </w:rPr>
          <w:t>live</w:t>
        </w:r>
        <w:r w:rsidR="00971C80" w:rsidRPr="007B41FC">
          <w:rPr>
            <w:rStyle w:val="a3"/>
            <w:rFonts w:ascii="Times New Roman" w:hAnsi="Times New Roman" w:cs="Times New Roman"/>
            <w:spacing w:val="4"/>
          </w:rPr>
          <w:t>/</w:t>
        </w:r>
        <w:r w:rsidR="00971C80" w:rsidRPr="007B41FC">
          <w:rPr>
            <w:rStyle w:val="a3"/>
            <w:rFonts w:ascii="Times New Roman" w:hAnsi="Times New Roman" w:cs="Times New Roman"/>
            <w:spacing w:val="4"/>
            <w:lang w:val="en-US"/>
          </w:rPr>
          <w:t>achievements</w:t>
        </w:r>
        <w:r w:rsidR="00971C80" w:rsidRPr="007B41FC">
          <w:rPr>
            <w:rStyle w:val="a3"/>
            <w:rFonts w:ascii="Times New Roman" w:hAnsi="Times New Roman" w:cs="Times New Roman"/>
            <w:spacing w:val="4"/>
          </w:rPr>
          <w:t>/</w:t>
        </w:r>
        <w:r w:rsidR="00971C80" w:rsidRPr="007B41FC">
          <w:rPr>
            <w:rStyle w:val="a3"/>
            <w:rFonts w:ascii="Times New Roman" w:hAnsi="Times New Roman" w:cs="Times New Roman"/>
            <w:spacing w:val="4"/>
            <w:lang w:val="en-US"/>
          </w:rPr>
          <w:t>news</w:t>
        </w:r>
        <w:r w:rsidR="00971C80" w:rsidRPr="007B41FC">
          <w:rPr>
            <w:rStyle w:val="a3"/>
            <w:rFonts w:ascii="Times New Roman" w:hAnsi="Times New Roman" w:cs="Times New Roman"/>
            <w:spacing w:val="4"/>
          </w:rPr>
          <w:t>/6871/</w:t>
        </w:r>
      </w:hyperlink>
      <w:r w:rsidR="00971C80">
        <w:rPr>
          <w:rFonts w:ascii="Times New Roman" w:hAnsi="Times New Roman" w:cs="Times New Roman"/>
          <w:spacing w:val="4"/>
        </w:rPr>
        <w:t>.</w:t>
      </w:r>
    </w:p>
    <w:p w:rsidR="00866C61" w:rsidRDefault="00866C61" w:rsidP="00971C80">
      <w:pPr>
        <w:pStyle w:val="ae"/>
        <w:tabs>
          <w:tab w:val="left" w:pos="142"/>
          <w:tab w:val="left" w:pos="284"/>
        </w:tabs>
        <w:spacing w:beforeLines="60" w:before="144" w:after="60" w:line="240" w:lineRule="auto"/>
        <w:ind w:left="0"/>
        <w:jc w:val="both"/>
        <w:rPr>
          <w:rFonts w:ascii="Times New Roman" w:hAnsi="Times New Roman" w:cs="Times New Roman"/>
          <w:spacing w:val="4"/>
        </w:rPr>
      </w:pPr>
    </w:p>
    <w:p w:rsidR="003A090E" w:rsidRDefault="00866C61" w:rsidP="00971C80">
      <w:pPr>
        <w:pStyle w:val="ae"/>
        <w:tabs>
          <w:tab w:val="left" w:pos="142"/>
          <w:tab w:val="left" w:pos="284"/>
        </w:tabs>
        <w:spacing w:beforeLines="60" w:before="144" w:after="60" w:line="240" w:lineRule="auto"/>
        <w:ind w:left="0"/>
        <w:jc w:val="both"/>
        <w:rPr>
          <w:rFonts w:ascii="Times New Roman" w:hAnsi="Times New Roman" w:cs="Times New Roman"/>
          <w:spacing w:val="4"/>
        </w:rPr>
      </w:pPr>
      <w:r>
        <w:rPr>
          <w:rFonts w:ascii="Times New Roman" w:hAnsi="Times New Roman" w:cs="Times New Roman"/>
          <w:spacing w:val="4"/>
        </w:rPr>
        <w:t xml:space="preserve">Я не в первый раз смотрел эти соревнования на </w:t>
      </w:r>
      <w:r w:rsidRPr="00866C61">
        <w:rPr>
          <w:rFonts w:ascii="Times New Roman" w:hAnsi="Times New Roman" w:cs="Times New Roman"/>
          <w:i/>
          <w:spacing w:val="4"/>
          <w:lang w:val="en-US"/>
        </w:rPr>
        <w:t>YouTube</w:t>
      </w:r>
      <w:r w:rsidRPr="00866C61">
        <w:rPr>
          <w:rFonts w:ascii="Times New Roman" w:hAnsi="Times New Roman" w:cs="Times New Roman"/>
          <w:spacing w:val="4"/>
        </w:rPr>
        <w:t xml:space="preserve"> </w:t>
      </w:r>
      <w:r>
        <w:rPr>
          <w:rFonts w:ascii="Times New Roman" w:hAnsi="Times New Roman" w:cs="Times New Roman"/>
          <w:spacing w:val="4"/>
        </w:rPr>
        <w:t>и обратил внимание, что никто из руководителей этой компании не пришел поздравить победителей. Я считаю, что такое обращение с выдающимися ребятами, а тем более с Геной, просто унизительным. Сфотографироваться с ними или дать возможность сделать селфи – это что трудно</w:t>
      </w:r>
      <w:r w:rsidRPr="00866C61">
        <w:rPr>
          <w:rFonts w:ascii="Times New Roman" w:hAnsi="Times New Roman" w:cs="Times New Roman"/>
          <w:spacing w:val="4"/>
        </w:rPr>
        <w:t xml:space="preserve">? </w:t>
      </w:r>
      <w:r>
        <w:rPr>
          <w:rFonts w:ascii="Times New Roman" w:hAnsi="Times New Roman" w:cs="Times New Roman"/>
          <w:spacing w:val="4"/>
        </w:rPr>
        <w:t xml:space="preserve"> </w:t>
      </w:r>
      <w:r w:rsidRPr="00866C61">
        <w:rPr>
          <w:rFonts w:ascii="Times New Roman" w:hAnsi="Times New Roman" w:cs="Times New Roman"/>
          <w:i/>
          <w:spacing w:val="4"/>
          <w:lang w:val="en-US"/>
        </w:rPr>
        <w:t>Facebook</w:t>
      </w:r>
      <w:r w:rsidRPr="00866C61">
        <w:rPr>
          <w:rFonts w:ascii="Times New Roman" w:hAnsi="Times New Roman" w:cs="Times New Roman"/>
          <w:i/>
          <w:spacing w:val="4"/>
        </w:rPr>
        <w:t xml:space="preserve"> </w:t>
      </w:r>
      <w:r>
        <w:rPr>
          <w:rFonts w:ascii="Times New Roman" w:hAnsi="Times New Roman" w:cs="Times New Roman"/>
          <w:spacing w:val="4"/>
        </w:rPr>
        <w:t>в этом смысле не лучше. Я бы после этого не пошел к ним работать</w:t>
      </w:r>
      <w:r w:rsidRPr="00866C61">
        <w:rPr>
          <w:rFonts w:ascii="Times New Roman" w:hAnsi="Times New Roman" w:cs="Times New Roman"/>
          <w:spacing w:val="4"/>
        </w:rPr>
        <w:t>.</w:t>
      </w:r>
    </w:p>
    <w:p w:rsidR="00A72D65" w:rsidRDefault="003A090E" w:rsidP="003A090E">
      <w:pPr>
        <w:pStyle w:val="p3"/>
        <w:jc w:val="both"/>
        <w:rPr>
          <w:spacing w:val="4"/>
        </w:rPr>
      </w:pPr>
      <w:r>
        <w:rPr>
          <w:sz w:val="22"/>
          <w:szCs w:val="22"/>
        </w:rPr>
        <w:lastRenderedPageBreak/>
        <w:t>Я рассказал об этом Максиму Буздалову, который сказал</w:t>
      </w:r>
      <w:r w:rsidRPr="00B125A2">
        <w:rPr>
          <w:sz w:val="22"/>
          <w:szCs w:val="22"/>
        </w:rPr>
        <w:t xml:space="preserve">: </w:t>
      </w:r>
      <w:r>
        <w:rPr>
          <w:sz w:val="22"/>
          <w:szCs w:val="22"/>
        </w:rPr>
        <w:t>«Вы здесь абсолютно правы». Я его спросил</w:t>
      </w:r>
      <w:r w:rsidRPr="003A090E">
        <w:rPr>
          <w:sz w:val="22"/>
          <w:szCs w:val="22"/>
        </w:rPr>
        <w:t xml:space="preserve">: </w:t>
      </w:r>
      <w:r>
        <w:rPr>
          <w:sz w:val="22"/>
          <w:szCs w:val="22"/>
        </w:rPr>
        <w:t>«А когда я был неправ</w:t>
      </w:r>
      <w:r w:rsidRPr="003A090E">
        <w:rPr>
          <w:sz w:val="22"/>
          <w:szCs w:val="22"/>
        </w:rPr>
        <w:t>?</w:t>
      </w:r>
      <w:r>
        <w:rPr>
          <w:sz w:val="22"/>
          <w:szCs w:val="22"/>
        </w:rPr>
        <w:t xml:space="preserve">». «Ну, бывает», – </w:t>
      </w:r>
      <w:r w:rsidR="00FA673C">
        <w:rPr>
          <w:sz w:val="22"/>
          <w:szCs w:val="22"/>
        </w:rPr>
        <w:t>загадочно ответил</w:t>
      </w:r>
      <w:r>
        <w:rPr>
          <w:sz w:val="22"/>
          <w:szCs w:val="22"/>
        </w:rPr>
        <w:t xml:space="preserve"> Максим. </w:t>
      </w:r>
      <w:r w:rsidR="00FA673C">
        <w:rPr>
          <w:sz w:val="22"/>
          <w:szCs w:val="22"/>
        </w:rPr>
        <w:t>После этого</w:t>
      </w:r>
      <w:r>
        <w:rPr>
          <w:sz w:val="22"/>
          <w:szCs w:val="22"/>
        </w:rPr>
        <w:t xml:space="preserve"> я </w:t>
      </w:r>
      <w:r w:rsidR="00FA673C">
        <w:rPr>
          <w:sz w:val="22"/>
          <w:szCs w:val="22"/>
        </w:rPr>
        <w:t>привел</w:t>
      </w:r>
      <w:r>
        <w:rPr>
          <w:sz w:val="22"/>
          <w:szCs w:val="22"/>
        </w:rPr>
        <w:t xml:space="preserve"> правильный</w:t>
      </w:r>
      <w:r w:rsidR="00FA673C" w:rsidRPr="00FA673C">
        <w:rPr>
          <w:sz w:val="22"/>
          <w:szCs w:val="22"/>
        </w:rPr>
        <w:t xml:space="preserve"> </w:t>
      </w:r>
      <w:r w:rsidR="00FA673C" w:rsidRPr="00FA673C">
        <w:rPr>
          <w:sz w:val="22"/>
          <w:szCs w:val="22"/>
          <w:lang w:val="en-US"/>
        </w:rPr>
        <w:sym w:font="Wingdings" w:char="F04A"/>
      </w:r>
      <w:r>
        <w:rPr>
          <w:sz w:val="22"/>
          <w:szCs w:val="22"/>
        </w:rPr>
        <w:t xml:space="preserve"> ответ</w:t>
      </w:r>
      <w:r w:rsidRPr="00B125A2">
        <w:rPr>
          <w:sz w:val="22"/>
          <w:szCs w:val="22"/>
        </w:rPr>
        <w:t xml:space="preserve">: </w:t>
      </w:r>
      <w:r>
        <w:rPr>
          <w:sz w:val="22"/>
          <w:szCs w:val="22"/>
        </w:rPr>
        <w:t xml:space="preserve">«Вы правы всегда, но не всегда абсолютно». Максим засмеялся. </w:t>
      </w:r>
    </w:p>
    <w:p w:rsidR="00AC2461" w:rsidRDefault="00272AD8" w:rsidP="00BA33E0">
      <w:pPr>
        <w:pStyle w:val="ae"/>
        <w:tabs>
          <w:tab w:val="left" w:pos="142"/>
          <w:tab w:val="left" w:pos="284"/>
        </w:tabs>
        <w:spacing w:beforeLines="60" w:before="144" w:after="60" w:line="240" w:lineRule="auto"/>
        <w:ind w:left="0"/>
        <w:jc w:val="both"/>
        <w:rPr>
          <w:rFonts w:ascii="Times New Roman" w:hAnsi="Times New Roman" w:cs="Times New Roman"/>
          <w:spacing w:val="4"/>
        </w:rPr>
      </w:pPr>
      <w:r>
        <w:rPr>
          <w:rFonts w:ascii="Times New Roman" w:hAnsi="Times New Roman" w:cs="Times New Roman"/>
          <w:spacing w:val="4"/>
        </w:rPr>
        <w:t>И еще. К</w:t>
      </w:r>
      <w:r w:rsidR="00F419F7">
        <w:rPr>
          <w:rFonts w:ascii="Times New Roman" w:hAnsi="Times New Roman" w:cs="Times New Roman"/>
          <w:spacing w:val="4"/>
        </w:rPr>
        <w:t>огда один известный сайт попросил его принять участие в интервью вместе с нами, Гена спросил</w:t>
      </w:r>
      <w:r w:rsidR="00F419F7" w:rsidRPr="00F419F7">
        <w:rPr>
          <w:rFonts w:ascii="Times New Roman" w:hAnsi="Times New Roman" w:cs="Times New Roman"/>
          <w:spacing w:val="4"/>
        </w:rPr>
        <w:t xml:space="preserve">: </w:t>
      </w:r>
      <w:r w:rsidR="00F419F7">
        <w:rPr>
          <w:rFonts w:ascii="Times New Roman" w:hAnsi="Times New Roman" w:cs="Times New Roman"/>
          <w:spacing w:val="4"/>
        </w:rPr>
        <w:t xml:space="preserve">«А зачем </w:t>
      </w:r>
      <w:r w:rsidR="00586648">
        <w:rPr>
          <w:rFonts w:ascii="Times New Roman" w:hAnsi="Times New Roman" w:cs="Times New Roman"/>
          <w:spacing w:val="4"/>
        </w:rPr>
        <w:t xml:space="preserve">я </w:t>
      </w:r>
      <w:r w:rsidR="00F419F7">
        <w:rPr>
          <w:rFonts w:ascii="Times New Roman" w:hAnsi="Times New Roman" w:cs="Times New Roman"/>
          <w:spacing w:val="4"/>
        </w:rPr>
        <w:t>нужен</w:t>
      </w:r>
      <w:r w:rsidR="00F419F7" w:rsidRPr="00F419F7">
        <w:rPr>
          <w:rFonts w:ascii="Times New Roman" w:hAnsi="Times New Roman" w:cs="Times New Roman"/>
          <w:spacing w:val="4"/>
        </w:rPr>
        <w:t>?</w:t>
      </w:r>
      <w:r w:rsidR="00F419F7">
        <w:rPr>
          <w:rFonts w:ascii="Times New Roman" w:hAnsi="Times New Roman" w:cs="Times New Roman"/>
          <w:spacing w:val="4"/>
        </w:rPr>
        <w:t>» и продолжил</w:t>
      </w:r>
      <w:r w:rsidR="00F419F7" w:rsidRPr="00F419F7">
        <w:rPr>
          <w:rFonts w:ascii="Times New Roman" w:hAnsi="Times New Roman" w:cs="Times New Roman"/>
          <w:spacing w:val="4"/>
        </w:rPr>
        <w:t xml:space="preserve">: </w:t>
      </w:r>
      <w:r w:rsidR="00F419F7">
        <w:rPr>
          <w:rFonts w:ascii="Times New Roman" w:hAnsi="Times New Roman" w:cs="Times New Roman"/>
          <w:spacing w:val="4"/>
        </w:rPr>
        <w:t>«</w:t>
      </w:r>
      <w:r w:rsidR="00F419F7" w:rsidRPr="00F419F7">
        <w:rPr>
          <w:rFonts w:ascii="Times New Roman" w:hAnsi="Times New Roman" w:cs="Times New Roman"/>
          <w:b/>
          <w:spacing w:val="4"/>
        </w:rPr>
        <w:t xml:space="preserve">У нас </w:t>
      </w:r>
      <w:r w:rsidR="00FA54D2">
        <w:rPr>
          <w:rFonts w:ascii="Times New Roman" w:hAnsi="Times New Roman" w:cs="Times New Roman"/>
          <w:b/>
          <w:spacing w:val="4"/>
        </w:rPr>
        <w:t xml:space="preserve">ведь </w:t>
      </w:r>
      <w:r w:rsidR="00F419F7" w:rsidRPr="00F419F7">
        <w:rPr>
          <w:rFonts w:ascii="Times New Roman" w:hAnsi="Times New Roman" w:cs="Times New Roman"/>
          <w:b/>
          <w:spacing w:val="4"/>
        </w:rPr>
        <w:t>на кафедре чемпион</w:t>
      </w:r>
      <w:r w:rsidR="000E72A8">
        <w:rPr>
          <w:rFonts w:ascii="Times New Roman" w:hAnsi="Times New Roman" w:cs="Times New Roman"/>
          <w:b/>
          <w:spacing w:val="4"/>
        </w:rPr>
        <w:t>ы</w:t>
      </w:r>
      <w:r w:rsidR="00F419F7" w:rsidRPr="00F419F7">
        <w:rPr>
          <w:rFonts w:ascii="Times New Roman" w:hAnsi="Times New Roman" w:cs="Times New Roman"/>
          <w:b/>
          <w:spacing w:val="4"/>
        </w:rPr>
        <w:t xml:space="preserve"> мира</w:t>
      </w:r>
      <w:r w:rsidR="000E72A8">
        <w:rPr>
          <w:rFonts w:ascii="Times New Roman" w:hAnsi="Times New Roman" w:cs="Times New Roman"/>
          <w:b/>
          <w:spacing w:val="4"/>
        </w:rPr>
        <w:t xml:space="preserve"> табуном ходят</w:t>
      </w:r>
      <w:r w:rsidR="00F419F7">
        <w:rPr>
          <w:rFonts w:ascii="Times New Roman" w:hAnsi="Times New Roman" w:cs="Times New Roman"/>
          <w:spacing w:val="4"/>
        </w:rPr>
        <w:t xml:space="preserve">». </w:t>
      </w:r>
      <w:r w:rsidR="0046254F">
        <w:rPr>
          <w:rFonts w:ascii="Times New Roman" w:hAnsi="Times New Roman" w:cs="Times New Roman"/>
          <w:spacing w:val="4"/>
        </w:rPr>
        <w:t xml:space="preserve">Интересно, что это было сказано до 24.05.2017 г., когда этот «табун» увеличился </w:t>
      </w:r>
      <w:r w:rsidR="00FA54D2">
        <w:rPr>
          <w:rFonts w:ascii="Times New Roman" w:hAnsi="Times New Roman" w:cs="Times New Roman"/>
          <w:spacing w:val="4"/>
        </w:rPr>
        <w:t xml:space="preserve">сразу </w:t>
      </w:r>
      <w:r w:rsidR="0046254F">
        <w:rPr>
          <w:rFonts w:ascii="Times New Roman" w:hAnsi="Times New Roman" w:cs="Times New Roman"/>
          <w:spacing w:val="4"/>
        </w:rPr>
        <w:t>на тр</w:t>
      </w:r>
      <w:r w:rsidR="00075744">
        <w:rPr>
          <w:rFonts w:ascii="Times New Roman" w:hAnsi="Times New Roman" w:cs="Times New Roman"/>
          <w:spacing w:val="4"/>
        </w:rPr>
        <w:t>ех</w:t>
      </w:r>
      <w:r w:rsidR="0046254F">
        <w:rPr>
          <w:rFonts w:ascii="Times New Roman" w:hAnsi="Times New Roman" w:cs="Times New Roman"/>
          <w:spacing w:val="4"/>
        </w:rPr>
        <w:t xml:space="preserve"> </w:t>
      </w:r>
      <w:r w:rsidR="00713122">
        <w:rPr>
          <w:rFonts w:ascii="Times New Roman" w:hAnsi="Times New Roman" w:cs="Times New Roman"/>
          <w:spacing w:val="4"/>
        </w:rPr>
        <w:t>«жеребц</w:t>
      </w:r>
      <w:r w:rsidR="00075744">
        <w:rPr>
          <w:rFonts w:ascii="Times New Roman" w:hAnsi="Times New Roman" w:cs="Times New Roman"/>
          <w:spacing w:val="4"/>
        </w:rPr>
        <w:t>ов</w:t>
      </w:r>
      <w:r w:rsidR="00713122">
        <w:rPr>
          <w:rFonts w:ascii="Times New Roman" w:hAnsi="Times New Roman" w:cs="Times New Roman"/>
          <w:spacing w:val="4"/>
        </w:rPr>
        <w:t>»</w:t>
      </w:r>
      <w:r w:rsidR="0046254F">
        <w:rPr>
          <w:rFonts w:ascii="Times New Roman" w:hAnsi="Times New Roman" w:cs="Times New Roman"/>
          <w:spacing w:val="4"/>
        </w:rPr>
        <w:t xml:space="preserve">. </w:t>
      </w:r>
      <w:r w:rsidR="00FA54D2">
        <w:rPr>
          <w:rFonts w:ascii="Times New Roman" w:hAnsi="Times New Roman" w:cs="Times New Roman"/>
          <w:spacing w:val="4"/>
        </w:rPr>
        <w:t>Геннадий Короткевич предположил, что в будущем году в «табуне» может появиться еще од</w:t>
      </w:r>
      <w:r w:rsidR="000E72A8">
        <w:rPr>
          <w:rFonts w:ascii="Times New Roman" w:hAnsi="Times New Roman" w:cs="Times New Roman"/>
          <w:spacing w:val="4"/>
        </w:rPr>
        <w:t>ин «жеребенок»</w:t>
      </w:r>
      <w:r w:rsidR="00FA54D2">
        <w:rPr>
          <w:rFonts w:ascii="Times New Roman" w:hAnsi="Times New Roman" w:cs="Times New Roman"/>
          <w:spacing w:val="4"/>
        </w:rPr>
        <w:t xml:space="preserve">. При этом он посоветовал мне не считать, как я иногда делаю, что у двукратных чемпионов мира две головы, так как он точно знает, что у него </w:t>
      </w:r>
      <w:r w:rsidR="007F5810">
        <w:rPr>
          <w:rFonts w:ascii="Times New Roman" w:hAnsi="Times New Roman" w:cs="Times New Roman"/>
          <w:spacing w:val="4"/>
        </w:rPr>
        <w:t>она</w:t>
      </w:r>
      <w:r w:rsidR="00281D7D">
        <w:rPr>
          <w:rFonts w:ascii="Times New Roman" w:hAnsi="Times New Roman" w:cs="Times New Roman"/>
          <w:spacing w:val="4"/>
        </w:rPr>
        <w:t xml:space="preserve"> </w:t>
      </w:r>
      <w:r w:rsidR="00FA54D2">
        <w:rPr>
          <w:rFonts w:ascii="Times New Roman" w:hAnsi="Times New Roman" w:cs="Times New Roman"/>
          <w:spacing w:val="4"/>
        </w:rPr>
        <w:t xml:space="preserve">только одна. </w:t>
      </w:r>
    </w:p>
    <w:p w:rsidR="00AC2461" w:rsidRDefault="00AC2461" w:rsidP="00BA33E0">
      <w:pPr>
        <w:pStyle w:val="ae"/>
        <w:tabs>
          <w:tab w:val="left" w:pos="142"/>
          <w:tab w:val="left" w:pos="284"/>
        </w:tabs>
        <w:spacing w:beforeLines="60" w:before="144" w:after="60" w:line="240" w:lineRule="auto"/>
        <w:ind w:left="0"/>
        <w:jc w:val="both"/>
        <w:rPr>
          <w:rFonts w:ascii="Times New Roman" w:hAnsi="Times New Roman" w:cs="Times New Roman"/>
          <w:spacing w:val="4"/>
        </w:rPr>
      </w:pPr>
    </w:p>
    <w:p w:rsidR="004A5923" w:rsidRPr="004A5923" w:rsidRDefault="00F419F7" w:rsidP="004A5923">
      <w:pPr>
        <w:spacing w:after="0" w:line="240" w:lineRule="auto"/>
        <w:jc w:val="both"/>
        <w:rPr>
          <w:rFonts w:ascii="Times New Roman" w:eastAsia="Times New Roman" w:hAnsi="Times New Roman" w:cs="Times New Roman"/>
          <w:bCs/>
          <w:color w:val="313131"/>
          <w:lang w:eastAsia="ru-RU"/>
        </w:rPr>
      </w:pPr>
      <w:r>
        <w:rPr>
          <w:rFonts w:ascii="Times New Roman" w:hAnsi="Times New Roman" w:cs="Times New Roman"/>
          <w:spacing w:val="4"/>
        </w:rPr>
        <w:t>Запомните выражение</w:t>
      </w:r>
      <w:r w:rsidR="00FA54D2">
        <w:rPr>
          <w:rFonts w:ascii="Times New Roman" w:hAnsi="Times New Roman" w:cs="Times New Roman"/>
          <w:spacing w:val="4"/>
        </w:rPr>
        <w:t xml:space="preserve"> про «табун»</w:t>
      </w:r>
      <w:r>
        <w:rPr>
          <w:rFonts w:ascii="Times New Roman" w:hAnsi="Times New Roman" w:cs="Times New Roman"/>
          <w:spacing w:val="4"/>
        </w:rPr>
        <w:t xml:space="preserve"> – может пригодиться, когда Ваши дети или внуки будут выбирать место учебы. Не самое плохое место,</w:t>
      </w:r>
      <w:r w:rsidRPr="00F419F7">
        <w:rPr>
          <w:rFonts w:ascii="Times New Roman" w:hAnsi="Times New Roman" w:cs="Times New Roman"/>
          <w:spacing w:val="4"/>
        </w:rPr>
        <w:t xml:space="preserve"> </w:t>
      </w:r>
      <w:r>
        <w:rPr>
          <w:rFonts w:ascii="Times New Roman" w:hAnsi="Times New Roman" w:cs="Times New Roman"/>
          <w:spacing w:val="4"/>
        </w:rPr>
        <w:t xml:space="preserve">скажу я Вам. </w:t>
      </w:r>
      <w:r w:rsidR="004A5923">
        <w:rPr>
          <w:rFonts w:ascii="Times New Roman" w:hAnsi="Times New Roman" w:cs="Times New Roman"/>
          <w:spacing w:val="4"/>
        </w:rPr>
        <w:t>В подтверждение этого</w:t>
      </w:r>
      <w:r w:rsidR="00991C87">
        <w:rPr>
          <w:rFonts w:ascii="Times New Roman" w:hAnsi="Times New Roman" w:cs="Times New Roman"/>
          <w:spacing w:val="4"/>
        </w:rPr>
        <w:t xml:space="preserve"> –</w:t>
      </w:r>
      <w:r w:rsidR="004A5923">
        <w:rPr>
          <w:rFonts w:ascii="Times New Roman" w:hAnsi="Times New Roman" w:cs="Times New Roman"/>
          <w:spacing w:val="4"/>
        </w:rPr>
        <w:t xml:space="preserve"> слова</w:t>
      </w:r>
      <w:r w:rsidR="004A5923" w:rsidRPr="004A5923">
        <w:rPr>
          <w:rFonts w:ascii="Times New Roman" w:eastAsia="Times New Roman" w:hAnsi="Times New Roman" w:cs="Times New Roman"/>
          <w:bCs/>
          <w:color w:val="313131"/>
          <w:lang w:eastAsia="ru-RU"/>
        </w:rPr>
        <w:t xml:space="preserve"> Ильи Збаня: «</w:t>
      </w:r>
      <w:r w:rsidR="004A5923" w:rsidRPr="004A5923">
        <w:rPr>
          <w:rFonts w:ascii="Times New Roman" w:hAnsi="Times New Roman" w:cs="Times New Roman"/>
        </w:rPr>
        <w:t xml:space="preserve">Думаю, что при желании </w:t>
      </w:r>
      <w:r w:rsidR="004A5923" w:rsidRPr="0043737D">
        <w:rPr>
          <w:rFonts w:ascii="Times New Roman" w:hAnsi="Times New Roman" w:cs="Times New Roman"/>
          <w:b/>
          <w:i/>
        </w:rPr>
        <w:t>в какой-нибудь</w:t>
      </w:r>
      <w:r w:rsidR="004A5923" w:rsidRPr="004A5923">
        <w:rPr>
          <w:rFonts w:ascii="Times New Roman" w:hAnsi="Times New Roman" w:cs="Times New Roman"/>
        </w:rPr>
        <w:t xml:space="preserve"> </w:t>
      </w:r>
      <w:r w:rsidR="004A5923" w:rsidRPr="004A5923">
        <w:rPr>
          <w:rFonts w:ascii="Times New Roman" w:hAnsi="Times New Roman" w:cs="Times New Roman"/>
          <w:i/>
        </w:rPr>
        <w:t>Google</w:t>
      </w:r>
      <w:r w:rsidR="004A5923" w:rsidRPr="004A5923">
        <w:rPr>
          <w:rFonts w:ascii="Times New Roman" w:hAnsi="Times New Roman" w:cs="Times New Roman"/>
        </w:rPr>
        <w:t xml:space="preserve"> или </w:t>
      </w:r>
      <w:r w:rsidR="004A5923" w:rsidRPr="004A5923">
        <w:rPr>
          <w:rFonts w:ascii="Times New Roman" w:hAnsi="Times New Roman" w:cs="Times New Roman"/>
          <w:i/>
        </w:rPr>
        <w:t>Facebook</w:t>
      </w:r>
      <w:r w:rsidR="004A5923" w:rsidRPr="004A5923">
        <w:rPr>
          <w:rFonts w:ascii="Times New Roman" w:hAnsi="Times New Roman" w:cs="Times New Roman"/>
        </w:rPr>
        <w:t xml:space="preserve"> устроиться не проблема» (</w:t>
      </w:r>
      <w:hyperlink r:id="rId932" w:history="1">
        <w:r w:rsidR="004A5923" w:rsidRPr="004A5923">
          <w:rPr>
            <w:rStyle w:val="a3"/>
            <w:rFonts w:ascii="Times New Roman" w:hAnsi="Times New Roman" w:cs="Times New Roman"/>
          </w:rPr>
          <w:t>https://www.kommersant.ru/doc/3472467</w:t>
        </w:r>
      </w:hyperlink>
      <w:r w:rsidR="004A5923" w:rsidRPr="004A5923">
        <w:rPr>
          <w:rFonts w:ascii="Times New Roman" w:hAnsi="Times New Roman" w:cs="Times New Roman"/>
        </w:rPr>
        <w:t>).</w:t>
      </w:r>
    </w:p>
    <w:p w:rsidR="005F05A5" w:rsidRPr="0090327E" w:rsidRDefault="00CE34E5" w:rsidP="0090327E">
      <w:pPr>
        <w:pStyle w:val="ae"/>
        <w:tabs>
          <w:tab w:val="left" w:pos="142"/>
          <w:tab w:val="left" w:pos="284"/>
        </w:tabs>
        <w:spacing w:beforeLines="60" w:before="144" w:after="60" w:line="240" w:lineRule="auto"/>
        <w:ind w:left="0"/>
        <w:jc w:val="both"/>
        <w:rPr>
          <w:rFonts w:ascii="Times New Roman" w:hAnsi="Times New Roman" w:cs="Times New Roman"/>
          <w:spacing w:val="4"/>
        </w:rPr>
      </w:pPr>
      <w:r>
        <w:rPr>
          <w:rFonts w:ascii="Times New Roman" w:hAnsi="Times New Roman" w:cs="Times New Roman"/>
          <w:spacing w:val="4"/>
        </w:rPr>
        <w:t>Теперь про Андрея. Мы обсуждали с ним один житейский вопрос</w:t>
      </w:r>
      <w:r w:rsidR="0090327E">
        <w:rPr>
          <w:rFonts w:ascii="Times New Roman" w:hAnsi="Times New Roman" w:cs="Times New Roman"/>
          <w:spacing w:val="4"/>
        </w:rPr>
        <w:t xml:space="preserve">, и </w:t>
      </w:r>
      <w:r w:rsidR="003E2448">
        <w:rPr>
          <w:rFonts w:ascii="Times New Roman" w:hAnsi="Times New Roman" w:cs="Times New Roman"/>
          <w:spacing w:val="4"/>
        </w:rPr>
        <w:t xml:space="preserve">выяснилось, что </w:t>
      </w:r>
      <w:r w:rsidR="0090327E">
        <w:rPr>
          <w:rFonts w:ascii="Times New Roman" w:hAnsi="Times New Roman" w:cs="Times New Roman"/>
          <w:spacing w:val="4"/>
        </w:rPr>
        <w:t xml:space="preserve">он так </w:t>
      </w:r>
      <w:r w:rsidR="003E2448">
        <w:rPr>
          <w:rFonts w:ascii="Times New Roman" w:hAnsi="Times New Roman" w:cs="Times New Roman"/>
          <w:spacing w:val="4"/>
        </w:rPr>
        <w:t xml:space="preserve">глубоко </w:t>
      </w:r>
      <w:r w:rsidR="0090327E">
        <w:rPr>
          <w:rFonts w:ascii="Times New Roman" w:hAnsi="Times New Roman" w:cs="Times New Roman"/>
          <w:spacing w:val="4"/>
        </w:rPr>
        <w:t xml:space="preserve">его </w:t>
      </w:r>
      <w:r w:rsidR="003E2448">
        <w:rPr>
          <w:rFonts w:ascii="Times New Roman" w:hAnsi="Times New Roman" w:cs="Times New Roman"/>
          <w:spacing w:val="4"/>
        </w:rPr>
        <w:t>изучил</w:t>
      </w:r>
      <w:r w:rsidR="0090327E">
        <w:rPr>
          <w:rFonts w:ascii="Times New Roman" w:hAnsi="Times New Roman" w:cs="Times New Roman"/>
          <w:spacing w:val="4"/>
        </w:rPr>
        <w:t>, что</w:t>
      </w:r>
      <w:r w:rsidR="003E2448">
        <w:rPr>
          <w:rFonts w:ascii="Times New Roman" w:hAnsi="Times New Roman" w:cs="Times New Roman"/>
          <w:spacing w:val="4"/>
        </w:rPr>
        <w:t xml:space="preserve">, по моему мнению, </w:t>
      </w:r>
      <w:r w:rsidR="0090327E">
        <w:rPr>
          <w:rFonts w:ascii="Times New Roman" w:hAnsi="Times New Roman" w:cs="Times New Roman"/>
          <w:spacing w:val="4"/>
        </w:rPr>
        <w:t>мо</w:t>
      </w:r>
      <w:r w:rsidR="003E2448">
        <w:rPr>
          <w:rFonts w:ascii="Times New Roman" w:hAnsi="Times New Roman" w:cs="Times New Roman"/>
          <w:spacing w:val="4"/>
        </w:rPr>
        <w:t>г</w:t>
      </w:r>
      <w:r w:rsidR="0090327E">
        <w:rPr>
          <w:rFonts w:ascii="Times New Roman" w:hAnsi="Times New Roman" w:cs="Times New Roman"/>
          <w:spacing w:val="4"/>
        </w:rPr>
        <w:t xml:space="preserve"> стать чемпионом мира</w:t>
      </w:r>
      <w:r w:rsidR="003E2448">
        <w:rPr>
          <w:rFonts w:ascii="Times New Roman" w:hAnsi="Times New Roman" w:cs="Times New Roman"/>
          <w:spacing w:val="4"/>
        </w:rPr>
        <w:t xml:space="preserve"> в этой области</w:t>
      </w:r>
      <w:r w:rsidR="0090327E">
        <w:rPr>
          <w:rFonts w:ascii="Times New Roman" w:hAnsi="Times New Roman" w:cs="Times New Roman"/>
          <w:spacing w:val="4"/>
        </w:rPr>
        <w:t>. «И не только в это</w:t>
      </w:r>
      <w:r w:rsidR="004748EB">
        <w:rPr>
          <w:rFonts w:ascii="Times New Roman" w:hAnsi="Times New Roman" w:cs="Times New Roman"/>
          <w:spacing w:val="4"/>
        </w:rPr>
        <w:t>й»</w:t>
      </w:r>
      <w:r w:rsidR="0090327E">
        <w:rPr>
          <w:rFonts w:ascii="Times New Roman" w:hAnsi="Times New Roman" w:cs="Times New Roman"/>
          <w:spacing w:val="4"/>
        </w:rPr>
        <w:t>,</w:t>
      </w:r>
      <w:r w:rsidR="004748EB">
        <w:rPr>
          <w:rFonts w:ascii="Times New Roman" w:hAnsi="Times New Roman" w:cs="Times New Roman"/>
          <w:spacing w:val="4"/>
        </w:rPr>
        <w:t xml:space="preserve"> – сказал Андрей и </w:t>
      </w:r>
      <w:r w:rsidR="005C66E1">
        <w:rPr>
          <w:rFonts w:ascii="Times New Roman" w:hAnsi="Times New Roman" w:cs="Times New Roman"/>
          <w:spacing w:val="4"/>
        </w:rPr>
        <w:t>пояснил, увидев на мое удивленное лицо</w:t>
      </w:r>
      <w:r w:rsidR="004748EB" w:rsidRPr="004748EB">
        <w:rPr>
          <w:rFonts w:ascii="Times New Roman" w:hAnsi="Times New Roman" w:cs="Times New Roman"/>
          <w:spacing w:val="4"/>
        </w:rPr>
        <w:t xml:space="preserve">: </w:t>
      </w:r>
      <w:r w:rsidR="004748EB">
        <w:rPr>
          <w:rFonts w:ascii="Times New Roman" w:hAnsi="Times New Roman" w:cs="Times New Roman"/>
          <w:spacing w:val="4"/>
        </w:rPr>
        <w:t>«</w:t>
      </w:r>
      <w:r w:rsidR="003E2448" w:rsidRPr="0090327E">
        <w:rPr>
          <w:rFonts w:ascii="Times New Roman" w:hAnsi="Times New Roman" w:cs="Times New Roman"/>
          <w:b/>
          <w:spacing w:val="4"/>
        </w:rPr>
        <w:t xml:space="preserve">у меня </w:t>
      </w:r>
      <w:r w:rsidR="005C66E1">
        <w:rPr>
          <w:rFonts w:ascii="Times New Roman" w:hAnsi="Times New Roman" w:cs="Times New Roman"/>
          <w:b/>
          <w:spacing w:val="4"/>
        </w:rPr>
        <w:t xml:space="preserve">же </w:t>
      </w:r>
      <w:r w:rsidR="003E2448" w:rsidRPr="0090327E">
        <w:rPr>
          <w:rFonts w:ascii="Times New Roman" w:hAnsi="Times New Roman" w:cs="Times New Roman"/>
          <w:b/>
          <w:spacing w:val="4"/>
        </w:rPr>
        <w:t>есть</w:t>
      </w:r>
      <w:r w:rsidR="00D2297C">
        <w:rPr>
          <w:rFonts w:ascii="Times New Roman" w:hAnsi="Times New Roman" w:cs="Times New Roman"/>
          <w:b/>
          <w:spacing w:val="4"/>
        </w:rPr>
        <w:t> </w:t>
      </w:r>
      <w:r w:rsidR="003E2448" w:rsidRPr="0090327E">
        <w:rPr>
          <w:rFonts w:ascii="Times New Roman" w:hAnsi="Times New Roman" w:cs="Times New Roman"/>
          <w:b/>
          <w:spacing w:val="4"/>
        </w:rPr>
        <w:t>… мозг</w:t>
      </w:r>
      <w:r w:rsidR="004748EB" w:rsidRPr="004748EB">
        <w:rPr>
          <w:rFonts w:ascii="Times New Roman" w:hAnsi="Times New Roman" w:cs="Times New Roman"/>
          <w:spacing w:val="4"/>
        </w:rPr>
        <w:t>»</w:t>
      </w:r>
      <w:r w:rsidR="003E2448" w:rsidRPr="004748EB">
        <w:rPr>
          <w:rFonts w:ascii="Times New Roman" w:hAnsi="Times New Roman" w:cs="Times New Roman"/>
          <w:spacing w:val="4"/>
        </w:rPr>
        <w:t>.</w:t>
      </w:r>
      <w:r w:rsidR="003E2448">
        <w:rPr>
          <w:rFonts w:ascii="Times New Roman" w:hAnsi="Times New Roman" w:cs="Times New Roman"/>
          <w:spacing w:val="4"/>
        </w:rPr>
        <w:t xml:space="preserve"> </w:t>
      </w:r>
      <w:r w:rsidR="005C66E1">
        <w:rPr>
          <w:rFonts w:ascii="Times New Roman" w:hAnsi="Times New Roman" w:cs="Times New Roman"/>
          <w:spacing w:val="4"/>
        </w:rPr>
        <w:t>Здоров</w:t>
      </w:r>
      <w:r w:rsidR="0027532B">
        <w:rPr>
          <w:rFonts w:ascii="Times New Roman" w:hAnsi="Times New Roman" w:cs="Times New Roman"/>
          <w:spacing w:val="4"/>
        </w:rPr>
        <w:t>о</w:t>
      </w:r>
      <w:r w:rsidR="0090327E">
        <w:rPr>
          <w:rFonts w:ascii="Times New Roman" w:hAnsi="Times New Roman" w:cs="Times New Roman"/>
          <w:spacing w:val="4"/>
        </w:rPr>
        <w:t xml:space="preserve">, </w:t>
      </w:r>
      <w:r w:rsidR="005C66E1">
        <w:rPr>
          <w:rFonts w:ascii="Times New Roman" w:hAnsi="Times New Roman" w:cs="Times New Roman"/>
          <w:spacing w:val="4"/>
        </w:rPr>
        <w:t xml:space="preserve">что </w:t>
      </w:r>
      <w:r w:rsidR="0090327E">
        <w:rPr>
          <w:rFonts w:ascii="Times New Roman" w:hAnsi="Times New Roman" w:cs="Times New Roman"/>
          <w:spacing w:val="4"/>
        </w:rPr>
        <w:t xml:space="preserve">у Андрея </w:t>
      </w:r>
      <w:r w:rsidR="00D32A50">
        <w:rPr>
          <w:rFonts w:ascii="Times New Roman" w:hAnsi="Times New Roman" w:cs="Times New Roman"/>
          <w:spacing w:val="4"/>
        </w:rPr>
        <w:t xml:space="preserve">он </w:t>
      </w:r>
      <w:r w:rsidR="0090327E">
        <w:rPr>
          <w:rFonts w:ascii="Times New Roman" w:hAnsi="Times New Roman" w:cs="Times New Roman"/>
          <w:spacing w:val="4"/>
        </w:rPr>
        <w:t>есть, а у нас</w:t>
      </w:r>
      <w:r w:rsidR="0090327E" w:rsidRPr="0090327E">
        <w:rPr>
          <w:rFonts w:ascii="Times New Roman" w:hAnsi="Times New Roman" w:cs="Times New Roman"/>
          <w:spacing w:val="4"/>
        </w:rPr>
        <w:t>?</w:t>
      </w:r>
      <w:r w:rsidR="0090327E">
        <w:rPr>
          <w:rFonts w:ascii="Times New Roman" w:hAnsi="Times New Roman" w:cs="Times New Roman"/>
          <w:spacing w:val="4"/>
        </w:rPr>
        <w:t xml:space="preserve"> На </w:t>
      </w:r>
      <w:r w:rsidR="003E2448">
        <w:rPr>
          <w:rFonts w:ascii="Times New Roman" w:hAnsi="Times New Roman" w:cs="Times New Roman"/>
          <w:spacing w:val="4"/>
        </w:rPr>
        <w:t>это</w:t>
      </w:r>
      <w:r w:rsidR="005C66E1">
        <w:rPr>
          <w:rFonts w:ascii="Times New Roman" w:hAnsi="Times New Roman" w:cs="Times New Roman"/>
          <w:spacing w:val="4"/>
        </w:rPr>
        <w:t>т вопрос</w:t>
      </w:r>
      <w:r w:rsidR="003E2448">
        <w:rPr>
          <w:rFonts w:ascii="Times New Roman" w:hAnsi="Times New Roman" w:cs="Times New Roman"/>
          <w:spacing w:val="4"/>
        </w:rPr>
        <w:t xml:space="preserve"> </w:t>
      </w:r>
      <w:r w:rsidR="0090327E">
        <w:rPr>
          <w:rFonts w:ascii="Times New Roman" w:hAnsi="Times New Roman" w:cs="Times New Roman"/>
          <w:spacing w:val="4"/>
        </w:rPr>
        <w:t xml:space="preserve">в свое время ответил </w:t>
      </w:r>
      <w:r w:rsidR="004748EB">
        <w:rPr>
          <w:rFonts w:ascii="Times New Roman" w:hAnsi="Times New Roman" w:cs="Times New Roman"/>
          <w:spacing w:val="4"/>
        </w:rPr>
        <w:t>автор слов наш</w:t>
      </w:r>
      <w:r w:rsidR="005C66E1">
        <w:rPr>
          <w:rFonts w:ascii="Times New Roman" w:hAnsi="Times New Roman" w:cs="Times New Roman"/>
          <w:spacing w:val="4"/>
        </w:rPr>
        <w:t>их</w:t>
      </w:r>
      <w:r w:rsidR="004748EB">
        <w:rPr>
          <w:rFonts w:ascii="Times New Roman" w:hAnsi="Times New Roman" w:cs="Times New Roman"/>
          <w:spacing w:val="4"/>
        </w:rPr>
        <w:t xml:space="preserve"> </w:t>
      </w:r>
      <w:r w:rsidR="005C66E1">
        <w:rPr>
          <w:rFonts w:ascii="Times New Roman" w:hAnsi="Times New Roman" w:cs="Times New Roman"/>
          <w:spacing w:val="4"/>
        </w:rPr>
        <w:t>г</w:t>
      </w:r>
      <w:r w:rsidR="004748EB">
        <w:rPr>
          <w:rFonts w:ascii="Times New Roman" w:hAnsi="Times New Roman" w:cs="Times New Roman"/>
          <w:spacing w:val="4"/>
        </w:rPr>
        <w:t>имн</w:t>
      </w:r>
      <w:r w:rsidR="005C66E1">
        <w:rPr>
          <w:rFonts w:ascii="Times New Roman" w:hAnsi="Times New Roman" w:cs="Times New Roman"/>
          <w:spacing w:val="4"/>
        </w:rPr>
        <w:t>ов</w:t>
      </w:r>
      <w:r w:rsidR="004748EB">
        <w:rPr>
          <w:rFonts w:ascii="Times New Roman" w:hAnsi="Times New Roman" w:cs="Times New Roman"/>
          <w:spacing w:val="4"/>
        </w:rPr>
        <w:t xml:space="preserve"> </w:t>
      </w:r>
      <w:r w:rsidR="0090327E">
        <w:rPr>
          <w:rFonts w:ascii="Times New Roman" w:hAnsi="Times New Roman" w:cs="Times New Roman"/>
          <w:spacing w:val="4"/>
        </w:rPr>
        <w:t>Сергей Михалков</w:t>
      </w:r>
      <w:r w:rsidR="0090327E" w:rsidRPr="0090327E">
        <w:rPr>
          <w:rFonts w:ascii="Times New Roman" w:hAnsi="Times New Roman" w:cs="Times New Roman"/>
          <w:spacing w:val="4"/>
        </w:rPr>
        <w:t>: «</w:t>
      </w:r>
      <w:r w:rsidR="0090327E" w:rsidRPr="0090327E">
        <w:rPr>
          <w:rFonts w:ascii="Times New Roman" w:hAnsi="Times New Roman" w:cs="Times New Roman"/>
        </w:rPr>
        <w:t>А у нас водопровод!</w:t>
      </w:r>
      <w:r w:rsidR="004748EB">
        <w:rPr>
          <w:rFonts w:ascii="Times New Roman" w:hAnsi="Times New Roman" w:cs="Times New Roman"/>
        </w:rPr>
        <w:t xml:space="preserve"> </w:t>
      </w:r>
      <w:r w:rsidR="0090327E" w:rsidRPr="0090327E">
        <w:rPr>
          <w:rFonts w:ascii="Times New Roman" w:hAnsi="Times New Roman" w:cs="Times New Roman"/>
        </w:rPr>
        <w:t>Вот!</w:t>
      </w:r>
      <w:r w:rsidR="0090327E" w:rsidRPr="0090327E">
        <w:rPr>
          <w:rFonts w:ascii="Times New Roman" w:hAnsi="Times New Roman" w:cs="Times New Roman"/>
          <w:spacing w:val="4"/>
        </w:rPr>
        <w:t>»</w:t>
      </w:r>
      <w:r w:rsidR="0090327E">
        <w:rPr>
          <w:rFonts w:ascii="Times New Roman" w:hAnsi="Times New Roman" w:cs="Times New Roman"/>
          <w:spacing w:val="4"/>
        </w:rPr>
        <w:t xml:space="preserve"> </w:t>
      </w:r>
      <w:r w:rsidR="0090327E" w:rsidRPr="0090327E">
        <w:rPr>
          <w:rFonts w:ascii="Times New Roman" w:hAnsi="Times New Roman" w:cs="Times New Roman"/>
          <w:spacing w:val="4"/>
          <w:lang w:val="en-US"/>
        </w:rPr>
        <w:sym w:font="Wingdings" w:char="F04A"/>
      </w:r>
      <w:r w:rsidR="0090327E">
        <w:rPr>
          <w:rFonts w:ascii="Times New Roman" w:hAnsi="Times New Roman" w:cs="Times New Roman"/>
          <w:spacing w:val="4"/>
        </w:rPr>
        <w:t>.</w:t>
      </w:r>
      <w:r w:rsidR="004748EB">
        <w:rPr>
          <w:rFonts w:ascii="Times New Roman" w:hAnsi="Times New Roman" w:cs="Times New Roman"/>
          <w:spacing w:val="4"/>
        </w:rPr>
        <w:t xml:space="preserve"> </w:t>
      </w:r>
    </w:p>
    <w:p w:rsidR="0090327E" w:rsidRPr="0090327E" w:rsidRDefault="0090327E" w:rsidP="0090327E">
      <w:pPr>
        <w:pStyle w:val="ae"/>
        <w:tabs>
          <w:tab w:val="left" w:pos="142"/>
          <w:tab w:val="left" w:pos="284"/>
        </w:tabs>
        <w:spacing w:beforeLines="60" w:before="144" w:after="60" w:line="240" w:lineRule="auto"/>
        <w:ind w:left="0"/>
        <w:jc w:val="both"/>
        <w:rPr>
          <w:rFonts w:ascii="Times New Roman" w:hAnsi="Times New Roman" w:cs="Times New Roman"/>
          <w:spacing w:val="4"/>
        </w:rPr>
      </w:pPr>
    </w:p>
    <w:p w:rsidR="00893FD5" w:rsidRDefault="00893FD5" w:rsidP="005F05A5">
      <w:pPr>
        <w:pStyle w:val="ae"/>
        <w:tabs>
          <w:tab w:val="left" w:pos="142"/>
          <w:tab w:val="left" w:pos="284"/>
        </w:tabs>
        <w:spacing w:before="300" w:after="300" w:line="240" w:lineRule="auto"/>
        <w:ind w:left="0"/>
        <w:jc w:val="both"/>
        <w:rPr>
          <w:rFonts w:ascii="Times New Roman" w:hAnsi="Times New Roman" w:cs="Times New Roman"/>
        </w:rPr>
      </w:pPr>
      <w:r>
        <w:rPr>
          <w:rFonts w:ascii="Times New Roman" w:hAnsi="Times New Roman" w:cs="Times New Roman"/>
          <w:spacing w:val="4"/>
        </w:rPr>
        <w:t xml:space="preserve">18.03.2017 г. Университет ИТМО в очередной раз </w:t>
      </w:r>
      <w:r w:rsidR="0027532B">
        <w:rPr>
          <w:rFonts w:ascii="Times New Roman" w:hAnsi="Times New Roman" w:cs="Times New Roman"/>
          <w:spacing w:val="4"/>
        </w:rPr>
        <w:t xml:space="preserve">был </w:t>
      </w:r>
      <w:r>
        <w:rPr>
          <w:rFonts w:ascii="Times New Roman" w:hAnsi="Times New Roman" w:cs="Times New Roman"/>
          <w:spacing w:val="4"/>
        </w:rPr>
        <w:t>признан международной комиссией одним из шести победителей среди университетов, участвующих в программе «5 в 100» (</w:t>
      </w:r>
      <w:hyperlink r:id="rId933" w:history="1">
        <w:r w:rsidRPr="00F828F2">
          <w:rPr>
            <w:rStyle w:val="a3"/>
            <w:rFonts w:ascii="Times New Roman" w:hAnsi="Times New Roman" w:cs="Times New Roman"/>
            <w:spacing w:val="4"/>
          </w:rPr>
          <w:t>http://news.ifmo.ru/ru/university_live/achievements/news/6521/</w:t>
        </w:r>
      </w:hyperlink>
      <w:r>
        <w:rPr>
          <w:rFonts w:ascii="Times New Roman" w:hAnsi="Times New Roman" w:cs="Times New Roman"/>
          <w:spacing w:val="4"/>
        </w:rPr>
        <w:t>)</w:t>
      </w:r>
      <w:r w:rsidR="00D816C2">
        <w:rPr>
          <w:rFonts w:ascii="Times New Roman" w:hAnsi="Times New Roman" w:cs="Times New Roman"/>
          <w:spacing w:val="4"/>
        </w:rPr>
        <w:t xml:space="preserve">, а </w:t>
      </w:r>
      <w:r w:rsidR="0027532B">
        <w:rPr>
          <w:rFonts w:ascii="Times New Roman" w:hAnsi="Times New Roman" w:cs="Times New Roman"/>
          <w:spacing w:val="4"/>
        </w:rPr>
        <w:t xml:space="preserve">после этого </w:t>
      </w:r>
      <w:r w:rsidR="00D816C2">
        <w:rPr>
          <w:rFonts w:ascii="Times New Roman" w:hAnsi="Times New Roman" w:cs="Times New Roman"/>
          <w:spacing w:val="4"/>
        </w:rPr>
        <w:t>Владимир Николаевич Васильев вошел в состав рабочей группы Экономического совета при Президенте РФ по направлению «Цифровая экономика» (</w:t>
      </w:r>
      <w:hyperlink r:id="rId934" w:history="1">
        <w:r w:rsidR="00BE609B" w:rsidRPr="0027532B">
          <w:rPr>
            <w:rStyle w:val="a3"/>
            <w:rFonts w:ascii="Times New Roman" w:hAnsi="Times New Roman" w:cs="Times New Roman"/>
            <w:spacing w:val="4"/>
            <w:sz w:val="16"/>
            <w:szCs w:val="16"/>
          </w:rPr>
          <w:t>http://publication.pravo.gov.ru/Document/View/0001201704040047</w:t>
        </w:r>
      </w:hyperlink>
      <w:r w:rsidR="00D816C2">
        <w:rPr>
          <w:rFonts w:ascii="Times New Roman" w:hAnsi="Times New Roman" w:cs="Times New Roman"/>
          <w:spacing w:val="4"/>
        </w:rPr>
        <w:t>)</w:t>
      </w:r>
      <w:r w:rsidR="00452F8F">
        <w:rPr>
          <w:rFonts w:ascii="Times New Roman" w:hAnsi="Times New Roman" w:cs="Times New Roman"/>
          <w:spacing w:val="4"/>
        </w:rPr>
        <w:t>, который будет курировать раздел</w:t>
      </w:r>
      <w:r w:rsidR="00452F8F">
        <w:t xml:space="preserve"> </w:t>
      </w:r>
      <w:r w:rsidR="00452F8F" w:rsidRPr="00452F8F">
        <w:rPr>
          <w:rFonts w:ascii="Times New Roman" w:hAnsi="Times New Roman" w:cs="Times New Roman"/>
        </w:rPr>
        <w:t>«Научные исследования и разработки» (</w:t>
      </w:r>
      <w:hyperlink r:id="rId935" w:history="1">
        <w:r w:rsidR="00452F8F" w:rsidRPr="00436BA1">
          <w:rPr>
            <w:rStyle w:val="a3"/>
            <w:rFonts w:ascii="Times New Roman" w:hAnsi="Times New Roman" w:cs="Times New Roman"/>
          </w:rPr>
          <w:t>http://www.comnews.ru/content/106888/2017-05-04/napravleniya-poluchili-kuratorov</w:t>
        </w:r>
      </w:hyperlink>
      <w:r w:rsidR="00452F8F" w:rsidRPr="00452F8F">
        <w:rPr>
          <w:rFonts w:ascii="Times New Roman" w:hAnsi="Times New Roman" w:cs="Times New Roman"/>
        </w:rPr>
        <w:t xml:space="preserve">). </w:t>
      </w:r>
    </w:p>
    <w:p w:rsidR="0025597F" w:rsidRDefault="0025597F" w:rsidP="00922A6A">
      <w:pPr>
        <w:tabs>
          <w:tab w:val="left" w:pos="426"/>
          <w:tab w:val="num" w:pos="644"/>
        </w:tabs>
        <w:spacing w:afterLines="80" w:after="192" w:line="240" w:lineRule="auto"/>
        <w:jc w:val="both"/>
        <w:rPr>
          <w:rFonts w:ascii="Times New Roman" w:hAnsi="Times New Roman" w:cs="Times New Roman"/>
          <w:spacing w:val="4"/>
        </w:rPr>
      </w:pPr>
      <w:r>
        <w:rPr>
          <w:rFonts w:ascii="Times New Roman" w:hAnsi="Times New Roman" w:cs="Times New Roman"/>
          <w:spacing w:val="4"/>
        </w:rPr>
        <w:t>Кстати, за почти двадцать лет нашей совместной работы Владимир Николаевич ни</w:t>
      </w:r>
      <w:r w:rsidR="004670DE" w:rsidRPr="004670DE">
        <w:rPr>
          <w:rFonts w:ascii="Times New Roman" w:hAnsi="Times New Roman" w:cs="Times New Roman"/>
          <w:spacing w:val="4"/>
        </w:rPr>
        <w:t xml:space="preserve"> </w:t>
      </w:r>
      <w:r w:rsidR="004670DE">
        <w:rPr>
          <w:rFonts w:ascii="Times New Roman" w:hAnsi="Times New Roman" w:cs="Times New Roman"/>
          <w:spacing w:val="4"/>
        </w:rPr>
        <w:t xml:space="preserve">разу </w:t>
      </w:r>
      <w:r>
        <w:rPr>
          <w:rFonts w:ascii="Times New Roman" w:hAnsi="Times New Roman" w:cs="Times New Roman"/>
          <w:spacing w:val="4"/>
        </w:rPr>
        <w:t>не ограничивал меня в выступлениях и публицистическ</w:t>
      </w:r>
      <w:r w:rsidR="004670DE">
        <w:rPr>
          <w:rFonts w:ascii="Times New Roman" w:hAnsi="Times New Roman" w:cs="Times New Roman"/>
          <w:spacing w:val="4"/>
        </w:rPr>
        <w:t>их статьях</w:t>
      </w:r>
      <w:r>
        <w:rPr>
          <w:rFonts w:ascii="Times New Roman" w:hAnsi="Times New Roman" w:cs="Times New Roman"/>
          <w:spacing w:val="4"/>
        </w:rPr>
        <w:t xml:space="preserve">, несмотря на то, что некоторые из них были весьма остры, как, например, </w:t>
      </w:r>
      <w:r w:rsidR="004670DE">
        <w:rPr>
          <w:rFonts w:ascii="Times New Roman" w:hAnsi="Times New Roman" w:cs="Times New Roman"/>
          <w:spacing w:val="4"/>
        </w:rPr>
        <w:t xml:space="preserve">публикация </w:t>
      </w:r>
      <w:r>
        <w:rPr>
          <w:rFonts w:ascii="Times New Roman" w:hAnsi="Times New Roman" w:cs="Times New Roman"/>
          <w:spacing w:val="4"/>
        </w:rPr>
        <w:t xml:space="preserve">в </w:t>
      </w:r>
      <w:r w:rsidR="00B74930">
        <w:rPr>
          <w:rFonts w:ascii="Times New Roman" w:hAnsi="Times New Roman" w:cs="Times New Roman"/>
          <w:spacing w:val="4"/>
        </w:rPr>
        <w:t>«</w:t>
      </w:r>
      <w:r>
        <w:rPr>
          <w:rFonts w:ascii="Times New Roman" w:hAnsi="Times New Roman" w:cs="Times New Roman"/>
          <w:spacing w:val="4"/>
        </w:rPr>
        <w:t>Санкт-Петербургских ведомостях</w:t>
      </w:r>
      <w:r w:rsidR="00B74930">
        <w:rPr>
          <w:rFonts w:ascii="Times New Roman" w:hAnsi="Times New Roman" w:cs="Times New Roman"/>
          <w:spacing w:val="4"/>
        </w:rPr>
        <w:t>»</w:t>
      </w:r>
      <w:r>
        <w:rPr>
          <w:rFonts w:ascii="Times New Roman" w:hAnsi="Times New Roman" w:cs="Times New Roman"/>
          <w:spacing w:val="4"/>
        </w:rPr>
        <w:t xml:space="preserve"> </w:t>
      </w:r>
      <w:r w:rsidR="004670DE">
        <w:rPr>
          <w:rFonts w:ascii="Times New Roman" w:hAnsi="Times New Roman" w:cs="Times New Roman"/>
          <w:spacing w:val="4"/>
        </w:rPr>
        <w:t>«Куда ж не расплатившись</w:t>
      </w:r>
      <w:r w:rsidR="004670DE" w:rsidRPr="0025597F">
        <w:rPr>
          <w:rFonts w:ascii="Times New Roman" w:hAnsi="Times New Roman" w:cs="Times New Roman"/>
          <w:spacing w:val="4"/>
        </w:rPr>
        <w:t>?</w:t>
      </w:r>
      <w:r w:rsidR="004670DE">
        <w:rPr>
          <w:rFonts w:ascii="Times New Roman" w:hAnsi="Times New Roman" w:cs="Times New Roman"/>
          <w:spacing w:val="4"/>
        </w:rPr>
        <w:t>»</w:t>
      </w:r>
      <w:r w:rsidR="004670DE" w:rsidRPr="0025597F">
        <w:rPr>
          <w:rFonts w:ascii="Times New Roman" w:hAnsi="Times New Roman" w:cs="Times New Roman"/>
          <w:spacing w:val="4"/>
        </w:rPr>
        <w:t xml:space="preserve"> </w:t>
      </w:r>
      <w:r w:rsidRPr="0025597F">
        <w:rPr>
          <w:rFonts w:ascii="Times New Roman" w:hAnsi="Times New Roman" w:cs="Times New Roman"/>
          <w:spacing w:val="4"/>
        </w:rPr>
        <w:t>(</w:t>
      </w:r>
      <w:hyperlink r:id="rId936" w:history="1">
        <w:r w:rsidRPr="004670DE">
          <w:rPr>
            <w:rStyle w:val="a3"/>
            <w:rFonts w:ascii="Times New Roman" w:hAnsi="Times New Roman" w:cs="Times New Roman"/>
            <w:spacing w:val="4"/>
            <w:sz w:val="18"/>
            <w:szCs w:val="18"/>
            <w:lang w:val="en-US"/>
          </w:rPr>
          <w:t>http</w:t>
        </w:r>
        <w:r w:rsidRPr="004670DE">
          <w:rPr>
            <w:rStyle w:val="a3"/>
            <w:rFonts w:ascii="Times New Roman" w:hAnsi="Times New Roman" w:cs="Times New Roman"/>
            <w:spacing w:val="4"/>
            <w:sz w:val="18"/>
            <w:szCs w:val="18"/>
          </w:rPr>
          <w:t>://</w:t>
        </w:r>
        <w:r w:rsidRPr="004670DE">
          <w:rPr>
            <w:rStyle w:val="a3"/>
            <w:rFonts w:ascii="Times New Roman" w:hAnsi="Times New Roman" w:cs="Times New Roman"/>
            <w:spacing w:val="4"/>
            <w:sz w:val="18"/>
            <w:szCs w:val="18"/>
            <w:lang w:val="en-US"/>
          </w:rPr>
          <w:t>spbvedomosti</w:t>
        </w:r>
        <w:r w:rsidRPr="004670DE">
          <w:rPr>
            <w:rStyle w:val="a3"/>
            <w:rFonts w:ascii="Times New Roman" w:hAnsi="Times New Roman" w:cs="Times New Roman"/>
            <w:spacing w:val="4"/>
            <w:sz w:val="18"/>
            <w:szCs w:val="18"/>
          </w:rPr>
          <w:t>.</w:t>
        </w:r>
        <w:r w:rsidRPr="004670DE">
          <w:rPr>
            <w:rStyle w:val="a3"/>
            <w:rFonts w:ascii="Times New Roman" w:hAnsi="Times New Roman" w:cs="Times New Roman"/>
            <w:spacing w:val="4"/>
            <w:sz w:val="18"/>
            <w:szCs w:val="18"/>
            <w:lang w:val="en-US"/>
          </w:rPr>
          <w:t>ru</w:t>
        </w:r>
        <w:r w:rsidRPr="004670DE">
          <w:rPr>
            <w:rStyle w:val="a3"/>
            <w:rFonts w:ascii="Times New Roman" w:hAnsi="Times New Roman" w:cs="Times New Roman"/>
            <w:spacing w:val="4"/>
            <w:sz w:val="18"/>
            <w:szCs w:val="18"/>
          </w:rPr>
          <w:t>/</w:t>
        </w:r>
        <w:r w:rsidRPr="004670DE">
          <w:rPr>
            <w:rStyle w:val="a3"/>
            <w:rFonts w:ascii="Times New Roman" w:hAnsi="Times New Roman" w:cs="Times New Roman"/>
            <w:spacing w:val="4"/>
            <w:sz w:val="18"/>
            <w:szCs w:val="18"/>
            <w:lang w:val="en-US"/>
          </w:rPr>
          <w:t>news</w:t>
        </w:r>
        <w:r w:rsidRPr="004670DE">
          <w:rPr>
            <w:rStyle w:val="a3"/>
            <w:rFonts w:ascii="Times New Roman" w:hAnsi="Times New Roman" w:cs="Times New Roman"/>
            <w:spacing w:val="4"/>
            <w:sz w:val="18"/>
            <w:szCs w:val="18"/>
          </w:rPr>
          <w:t>/</w:t>
        </w:r>
        <w:r w:rsidRPr="004670DE">
          <w:rPr>
            <w:rStyle w:val="a3"/>
            <w:rFonts w:ascii="Times New Roman" w:hAnsi="Times New Roman" w:cs="Times New Roman"/>
            <w:spacing w:val="4"/>
            <w:sz w:val="18"/>
            <w:szCs w:val="18"/>
            <w:lang w:val="en-US"/>
          </w:rPr>
          <w:t>obshchestvo</w:t>
        </w:r>
        <w:r w:rsidRPr="004670DE">
          <w:rPr>
            <w:rStyle w:val="a3"/>
            <w:rFonts w:ascii="Times New Roman" w:hAnsi="Times New Roman" w:cs="Times New Roman"/>
            <w:spacing w:val="4"/>
            <w:sz w:val="18"/>
            <w:szCs w:val="18"/>
          </w:rPr>
          <w:t>/</w:t>
        </w:r>
        <w:r w:rsidRPr="004670DE">
          <w:rPr>
            <w:rStyle w:val="a3"/>
            <w:rFonts w:ascii="Times New Roman" w:hAnsi="Times New Roman" w:cs="Times New Roman"/>
            <w:spacing w:val="4"/>
            <w:sz w:val="18"/>
            <w:szCs w:val="18"/>
            <w:lang w:val="en-US"/>
          </w:rPr>
          <w:t>kuda</w:t>
        </w:r>
        <w:r w:rsidRPr="004670DE">
          <w:rPr>
            <w:rStyle w:val="a3"/>
            <w:rFonts w:ascii="Times New Roman" w:hAnsi="Times New Roman" w:cs="Times New Roman"/>
            <w:spacing w:val="4"/>
            <w:sz w:val="18"/>
            <w:szCs w:val="18"/>
          </w:rPr>
          <w:t>_</w:t>
        </w:r>
        <w:r w:rsidRPr="004670DE">
          <w:rPr>
            <w:rStyle w:val="a3"/>
            <w:rFonts w:ascii="Times New Roman" w:hAnsi="Times New Roman" w:cs="Times New Roman"/>
            <w:spacing w:val="4"/>
            <w:sz w:val="18"/>
            <w:szCs w:val="18"/>
            <w:lang w:val="en-US"/>
          </w:rPr>
          <w:t>nbsp</w:t>
        </w:r>
        <w:r w:rsidRPr="004670DE">
          <w:rPr>
            <w:rStyle w:val="a3"/>
            <w:rFonts w:ascii="Times New Roman" w:hAnsi="Times New Roman" w:cs="Times New Roman"/>
            <w:spacing w:val="4"/>
            <w:sz w:val="18"/>
            <w:szCs w:val="18"/>
          </w:rPr>
          <w:t>_</w:t>
        </w:r>
        <w:r w:rsidRPr="004670DE">
          <w:rPr>
            <w:rStyle w:val="a3"/>
            <w:rFonts w:ascii="Times New Roman" w:hAnsi="Times New Roman" w:cs="Times New Roman"/>
            <w:spacing w:val="4"/>
            <w:sz w:val="18"/>
            <w:szCs w:val="18"/>
            <w:lang w:val="en-US"/>
          </w:rPr>
          <w:t>zh</w:t>
        </w:r>
        <w:r w:rsidRPr="004670DE">
          <w:rPr>
            <w:rStyle w:val="a3"/>
            <w:rFonts w:ascii="Times New Roman" w:hAnsi="Times New Roman" w:cs="Times New Roman"/>
            <w:spacing w:val="4"/>
            <w:sz w:val="18"/>
            <w:szCs w:val="18"/>
          </w:rPr>
          <w:t>_</w:t>
        </w:r>
        <w:r w:rsidRPr="004670DE">
          <w:rPr>
            <w:rStyle w:val="a3"/>
            <w:rFonts w:ascii="Times New Roman" w:hAnsi="Times New Roman" w:cs="Times New Roman"/>
            <w:spacing w:val="4"/>
            <w:sz w:val="18"/>
            <w:szCs w:val="18"/>
            <w:lang w:val="en-US"/>
          </w:rPr>
          <w:t>ne</w:t>
        </w:r>
        <w:r w:rsidRPr="004670DE">
          <w:rPr>
            <w:rStyle w:val="a3"/>
            <w:rFonts w:ascii="Times New Roman" w:hAnsi="Times New Roman" w:cs="Times New Roman"/>
            <w:spacing w:val="4"/>
            <w:sz w:val="18"/>
            <w:szCs w:val="18"/>
          </w:rPr>
          <w:t>_</w:t>
        </w:r>
        <w:r w:rsidRPr="004670DE">
          <w:rPr>
            <w:rStyle w:val="a3"/>
            <w:rFonts w:ascii="Times New Roman" w:hAnsi="Times New Roman" w:cs="Times New Roman"/>
            <w:spacing w:val="4"/>
            <w:sz w:val="18"/>
            <w:szCs w:val="18"/>
            <w:lang w:val="en-US"/>
          </w:rPr>
          <w:t>nbsp</w:t>
        </w:r>
        <w:r w:rsidRPr="004670DE">
          <w:rPr>
            <w:rStyle w:val="a3"/>
            <w:rFonts w:ascii="Times New Roman" w:hAnsi="Times New Roman" w:cs="Times New Roman"/>
            <w:spacing w:val="4"/>
            <w:sz w:val="18"/>
            <w:szCs w:val="18"/>
          </w:rPr>
          <w:t>_</w:t>
        </w:r>
        <w:r w:rsidRPr="004670DE">
          <w:rPr>
            <w:rStyle w:val="a3"/>
            <w:rFonts w:ascii="Times New Roman" w:hAnsi="Times New Roman" w:cs="Times New Roman"/>
            <w:spacing w:val="4"/>
            <w:sz w:val="18"/>
            <w:szCs w:val="18"/>
            <w:lang w:val="en-US"/>
          </w:rPr>
          <w:t>rasplativshis</w:t>
        </w:r>
        <w:r w:rsidRPr="004670DE">
          <w:rPr>
            <w:rStyle w:val="a3"/>
            <w:rFonts w:ascii="Times New Roman" w:hAnsi="Times New Roman" w:cs="Times New Roman"/>
            <w:spacing w:val="4"/>
            <w:sz w:val="18"/>
            <w:szCs w:val="18"/>
          </w:rPr>
          <w:t>/</w:t>
        </w:r>
      </w:hyperlink>
      <w:r w:rsidRPr="0025597F">
        <w:rPr>
          <w:rFonts w:ascii="Times New Roman" w:hAnsi="Times New Roman" w:cs="Times New Roman"/>
          <w:spacing w:val="4"/>
        </w:rPr>
        <w:t>)</w:t>
      </w:r>
      <w:r w:rsidR="004670DE">
        <w:rPr>
          <w:rFonts w:ascii="Times New Roman" w:hAnsi="Times New Roman" w:cs="Times New Roman"/>
          <w:spacing w:val="4"/>
        </w:rPr>
        <w:t>.</w:t>
      </w:r>
    </w:p>
    <w:p w:rsidR="008471C7" w:rsidRDefault="00857550" w:rsidP="005F05A5">
      <w:pPr>
        <w:pStyle w:val="ae"/>
        <w:tabs>
          <w:tab w:val="left" w:pos="142"/>
          <w:tab w:val="left" w:pos="284"/>
        </w:tabs>
        <w:spacing w:before="300" w:after="300" w:line="240" w:lineRule="auto"/>
        <w:ind w:left="0"/>
        <w:jc w:val="both"/>
        <w:rPr>
          <w:rFonts w:ascii="Times New Roman" w:hAnsi="Times New Roman" w:cs="Times New Roman"/>
          <w:spacing w:val="4"/>
        </w:rPr>
      </w:pPr>
      <w:r>
        <w:rPr>
          <w:rFonts w:ascii="Times New Roman" w:hAnsi="Times New Roman" w:cs="Times New Roman"/>
          <w:spacing w:val="4"/>
        </w:rPr>
        <w:t>Имя нашей кафедры становится брендом, узнав</w:t>
      </w:r>
      <w:r w:rsidR="00CE687C">
        <w:rPr>
          <w:rFonts w:ascii="Times New Roman" w:hAnsi="Times New Roman" w:cs="Times New Roman"/>
          <w:spacing w:val="4"/>
        </w:rPr>
        <w:t>а</w:t>
      </w:r>
      <w:r>
        <w:rPr>
          <w:rFonts w:ascii="Times New Roman" w:hAnsi="Times New Roman" w:cs="Times New Roman"/>
          <w:spacing w:val="4"/>
        </w:rPr>
        <w:t xml:space="preserve">емым не только в нашей стране, но и в мире. Поэтому очень важно, чтобы он </w:t>
      </w:r>
      <w:r w:rsidR="00AB0A66">
        <w:rPr>
          <w:rFonts w:ascii="Times New Roman" w:hAnsi="Times New Roman" w:cs="Times New Roman"/>
          <w:spacing w:val="4"/>
        </w:rPr>
        <w:t xml:space="preserve">в явном виде </w:t>
      </w:r>
      <w:r>
        <w:rPr>
          <w:rFonts w:ascii="Times New Roman" w:hAnsi="Times New Roman" w:cs="Times New Roman"/>
          <w:spacing w:val="4"/>
        </w:rPr>
        <w:t xml:space="preserve">остался при всех изменениях структуры университета. Недавно </w:t>
      </w:r>
      <w:r w:rsidR="00E24304">
        <w:rPr>
          <w:rFonts w:ascii="Times New Roman" w:hAnsi="Times New Roman" w:cs="Times New Roman"/>
          <w:spacing w:val="4"/>
        </w:rPr>
        <w:t>у нас</w:t>
      </w:r>
      <w:r>
        <w:rPr>
          <w:rFonts w:ascii="Times New Roman" w:hAnsi="Times New Roman" w:cs="Times New Roman"/>
          <w:spacing w:val="4"/>
        </w:rPr>
        <w:t xml:space="preserve"> появились мегафакультеты, </w:t>
      </w:r>
      <w:r w:rsidR="00B41E9D">
        <w:rPr>
          <w:rFonts w:ascii="Times New Roman" w:hAnsi="Times New Roman" w:cs="Times New Roman"/>
          <w:spacing w:val="4"/>
        </w:rPr>
        <w:t>и я был</w:t>
      </w:r>
      <w:r w:rsidR="00AB0A66">
        <w:rPr>
          <w:rFonts w:ascii="Times New Roman" w:hAnsi="Times New Roman" w:cs="Times New Roman"/>
          <w:spacing w:val="4"/>
        </w:rPr>
        <w:t xml:space="preserve"> очень </w:t>
      </w:r>
      <w:r w:rsidR="00B41E9D">
        <w:rPr>
          <w:rFonts w:ascii="Times New Roman" w:hAnsi="Times New Roman" w:cs="Times New Roman"/>
          <w:spacing w:val="4"/>
        </w:rPr>
        <w:t>обеспокоен</w:t>
      </w:r>
      <w:r w:rsidR="008471C7">
        <w:rPr>
          <w:rFonts w:ascii="Times New Roman" w:hAnsi="Times New Roman" w:cs="Times New Roman"/>
          <w:spacing w:val="4"/>
        </w:rPr>
        <w:t xml:space="preserve"> дальнейшей судьбой кафедры</w:t>
      </w:r>
      <w:r w:rsidR="00B41E9D">
        <w:rPr>
          <w:rFonts w:ascii="Times New Roman" w:hAnsi="Times New Roman" w:cs="Times New Roman"/>
          <w:spacing w:val="4"/>
        </w:rPr>
        <w:t xml:space="preserve">, </w:t>
      </w:r>
      <w:r w:rsidR="00AB0A66">
        <w:rPr>
          <w:rFonts w:ascii="Times New Roman" w:hAnsi="Times New Roman" w:cs="Times New Roman"/>
          <w:spacing w:val="4"/>
        </w:rPr>
        <w:t xml:space="preserve">о чем </w:t>
      </w:r>
      <w:r w:rsidR="008471C7">
        <w:rPr>
          <w:rFonts w:ascii="Times New Roman" w:hAnsi="Times New Roman" w:cs="Times New Roman"/>
          <w:spacing w:val="4"/>
        </w:rPr>
        <w:t xml:space="preserve">неоднократно </w:t>
      </w:r>
      <w:r w:rsidR="00AB0A66">
        <w:rPr>
          <w:rFonts w:ascii="Times New Roman" w:hAnsi="Times New Roman" w:cs="Times New Roman"/>
          <w:spacing w:val="4"/>
        </w:rPr>
        <w:t>высказывался</w:t>
      </w:r>
      <w:r w:rsidR="008471C7">
        <w:rPr>
          <w:rFonts w:ascii="Times New Roman" w:hAnsi="Times New Roman" w:cs="Times New Roman"/>
          <w:spacing w:val="4"/>
        </w:rPr>
        <w:t>. Я боялся, что</w:t>
      </w:r>
      <w:r w:rsidR="00B41E9D">
        <w:rPr>
          <w:rFonts w:ascii="Times New Roman" w:hAnsi="Times New Roman" w:cs="Times New Roman"/>
          <w:spacing w:val="4"/>
        </w:rPr>
        <w:t xml:space="preserve"> наша кафедра </w:t>
      </w:r>
      <w:r w:rsidR="008471C7">
        <w:rPr>
          <w:rFonts w:ascii="Times New Roman" w:hAnsi="Times New Roman" w:cs="Times New Roman"/>
          <w:spacing w:val="4"/>
        </w:rPr>
        <w:t xml:space="preserve">может </w:t>
      </w:r>
      <w:r w:rsidR="00B41E9D">
        <w:rPr>
          <w:rFonts w:ascii="Times New Roman" w:hAnsi="Times New Roman" w:cs="Times New Roman"/>
          <w:spacing w:val="4"/>
        </w:rPr>
        <w:t>раствори</w:t>
      </w:r>
      <w:r w:rsidR="008471C7">
        <w:rPr>
          <w:rFonts w:ascii="Times New Roman" w:hAnsi="Times New Roman" w:cs="Times New Roman"/>
          <w:spacing w:val="4"/>
        </w:rPr>
        <w:t>ться</w:t>
      </w:r>
      <w:r w:rsidR="00B41E9D">
        <w:rPr>
          <w:rFonts w:ascii="Times New Roman" w:hAnsi="Times New Roman" w:cs="Times New Roman"/>
          <w:spacing w:val="4"/>
        </w:rPr>
        <w:t xml:space="preserve"> внутри </w:t>
      </w:r>
      <w:r w:rsidR="008471C7">
        <w:rPr>
          <w:rFonts w:ascii="Times New Roman" w:hAnsi="Times New Roman" w:cs="Times New Roman"/>
          <w:spacing w:val="4"/>
        </w:rPr>
        <w:t>мегафакультета</w:t>
      </w:r>
      <w:r w:rsidR="00B41E9D">
        <w:rPr>
          <w:rFonts w:ascii="Times New Roman" w:hAnsi="Times New Roman" w:cs="Times New Roman"/>
          <w:spacing w:val="4"/>
        </w:rPr>
        <w:t>, как это</w:t>
      </w:r>
      <w:r w:rsidR="00AB0A66">
        <w:rPr>
          <w:rFonts w:ascii="Times New Roman" w:hAnsi="Times New Roman" w:cs="Times New Roman"/>
          <w:spacing w:val="4"/>
        </w:rPr>
        <w:t xml:space="preserve"> </w:t>
      </w:r>
      <w:r w:rsidR="00B41E9D">
        <w:rPr>
          <w:rFonts w:ascii="Times New Roman" w:hAnsi="Times New Roman" w:cs="Times New Roman"/>
          <w:spacing w:val="4"/>
        </w:rPr>
        <w:t>произошло</w:t>
      </w:r>
      <w:r w:rsidR="00AB0A66">
        <w:rPr>
          <w:rFonts w:ascii="Times New Roman" w:hAnsi="Times New Roman" w:cs="Times New Roman"/>
          <w:spacing w:val="4"/>
        </w:rPr>
        <w:t xml:space="preserve">, например, </w:t>
      </w:r>
      <w:r w:rsidR="00B41E9D">
        <w:rPr>
          <w:rFonts w:ascii="Times New Roman" w:hAnsi="Times New Roman" w:cs="Times New Roman"/>
          <w:spacing w:val="4"/>
        </w:rPr>
        <w:t xml:space="preserve">в </w:t>
      </w:r>
      <w:r w:rsidR="00A2248D">
        <w:rPr>
          <w:rFonts w:ascii="Times New Roman" w:hAnsi="Times New Roman" w:cs="Times New Roman"/>
          <w:spacing w:val="4"/>
        </w:rPr>
        <w:t>санкт-петербургском</w:t>
      </w:r>
      <w:r w:rsidR="00AC2461">
        <w:rPr>
          <w:rFonts w:ascii="Times New Roman" w:hAnsi="Times New Roman" w:cs="Times New Roman"/>
          <w:spacing w:val="4"/>
        </w:rPr>
        <w:t xml:space="preserve"> </w:t>
      </w:r>
      <w:r w:rsidR="00B41E9D">
        <w:rPr>
          <w:rFonts w:ascii="Times New Roman" w:hAnsi="Times New Roman" w:cs="Times New Roman"/>
          <w:spacing w:val="4"/>
        </w:rPr>
        <w:t xml:space="preserve">Политехе с историческим физико-механическим факультетом, который </w:t>
      </w:r>
      <w:r w:rsidR="00AB0A66">
        <w:rPr>
          <w:rFonts w:ascii="Times New Roman" w:hAnsi="Times New Roman" w:cs="Times New Roman"/>
          <w:spacing w:val="4"/>
        </w:rPr>
        <w:t xml:space="preserve">был </w:t>
      </w:r>
      <w:r w:rsidR="00B41E9D">
        <w:rPr>
          <w:rFonts w:ascii="Times New Roman" w:hAnsi="Times New Roman" w:cs="Times New Roman"/>
          <w:spacing w:val="4"/>
        </w:rPr>
        <w:t>основа</w:t>
      </w:r>
      <w:r w:rsidR="00AB0A66">
        <w:rPr>
          <w:rFonts w:ascii="Times New Roman" w:hAnsi="Times New Roman" w:cs="Times New Roman"/>
          <w:spacing w:val="4"/>
        </w:rPr>
        <w:t>н в 1919 г. по предложению А.Ф.</w:t>
      </w:r>
      <w:r w:rsidR="00E9126A">
        <w:rPr>
          <w:rFonts w:ascii="Times New Roman" w:hAnsi="Times New Roman" w:cs="Times New Roman"/>
          <w:spacing w:val="4"/>
          <w:lang w:val="en-US"/>
        </w:rPr>
        <w:t> </w:t>
      </w:r>
      <w:r w:rsidR="00AB0A66">
        <w:rPr>
          <w:rFonts w:ascii="Times New Roman" w:hAnsi="Times New Roman" w:cs="Times New Roman"/>
          <w:spacing w:val="4"/>
        </w:rPr>
        <w:t>Иоффе</w:t>
      </w:r>
      <w:r w:rsidR="008471C7">
        <w:rPr>
          <w:rFonts w:ascii="Times New Roman" w:hAnsi="Times New Roman" w:cs="Times New Roman"/>
          <w:spacing w:val="4"/>
        </w:rPr>
        <w:t>.</w:t>
      </w:r>
    </w:p>
    <w:p w:rsidR="008471C7" w:rsidRDefault="008471C7" w:rsidP="005F05A5">
      <w:pPr>
        <w:pStyle w:val="ae"/>
        <w:tabs>
          <w:tab w:val="left" w:pos="142"/>
          <w:tab w:val="left" w:pos="284"/>
        </w:tabs>
        <w:spacing w:before="300" w:after="300" w:line="240" w:lineRule="auto"/>
        <w:ind w:left="0"/>
        <w:jc w:val="both"/>
        <w:rPr>
          <w:rFonts w:ascii="Times New Roman" w:hAnsi="Times New Roman" w:cs="Times New Roman"/>
          <w:spacing w:val="4"/>
        </w:rPr>
      </w:pPr>
    </w:p>
    <w:p w:rsidR="00AB0A66" w:rsidRDefault="008471C7" w:rsidP="005F05A5">
      <w:pPr>
        <w:pStyle w:val="ae"/>
        <w:tabs>
          <w:tab w:val="left" w:pos="142"/>
          <w:tab w:val="left" w:pos="284"/>
        </w:tabs>
        <w:spacing w:before="300" w:after="300" w:line="240" w:lineRule="auto"/>
        <w:ind w:left="0"/>
        <w:jc w:val="both"/>
        <w:rPr>
          <w:rFonts w:ascii="Times New Roman" w:hAnsi="Times New Roman" w:cs="Times New Roman"/>
        </w:rPr>
      </w:pPr>
      <w:r>
        <w:rPr>
          <w:rFonts w:ascii="Times New Roman" w:hAnsi="Times New Roman" w:cs="Times New Roman"/>
          <w:spacing w:val="4"/>
        </w:rPr>
        <w:t xml:space="preserve">В </w:t>
      </w:r>
      <w:r w:rsidR="00AB0A66">
        <w:rPr>
          <w:rFonts w:ascii="Times New Roman" w:hAnsi="Times New Roman" w:cs="Times New Roman"/>
          <w:spacing w:val="4"/>
        </w:rPr>
        <w:t>первый президиум</w:t>
      </w:r>
      <w:r>
        <w:rPr>
          <w:rFonts w:ascii="Times New Roman" w:hAnsi="Times New Roman" w:cs="Times New Roman"/>
          <w:spacing w:val="4"/>
        </w:rPr>
        <w:t xml:space="preserve"> физ-меха</w:t>
      </w:r>
      <w:r w:rsidR="00AB0A66">
        <w:rPr>
          <w:rFonts w:ascii="Times New Roman" w:hAnsi="Times New Roman" w:cs="Times New Roman"/>
          <w:spacing w:val="4"/>
        </w:rPr>
        <w:t>, кроме Иоффе, вошли А.Н. Крылов и П.Л. Капица</w:t>
      </w:r>
      <w:r w:rsidR="00D7731C">
        <w:rPr>
          <w:rFonts w:ascii="Times New Roman" w:hAnsi="Times New Roman" w:cs="Times New Roman"/>
          <w:spacing w:val="4"/>
        </w:rPr>
        <w:t>.</w:t>
      </w:r>
      <w:r w:rsidR="00AB0A66">
        <w:rPr>
          <w:rFonts w:ascii="Times New Roman" w:hAnsi="Times New Roman" w:cs="Times New Roman"/>
          <w:spacing w:val="4"/>
        </w:rPr>
        <w:t xml:space="preserve"> </w:t>
      </w:r>
      <w:r w:rsidR="00D7731C">
        <w:rPr>
          <w:rFonts w:ascii="Times New Roman" w:hAnsi="Times New Roman" w:cs="Times New Roman"/>
          <w:spacing w:val="4"/>
        </w:rPr>
        <w:t>С</w:t>
      </w:r>
      <w:r w:rsidR="00AB0A66">
        <w:rPr>
          <w:rFonts w:ascii="Times New Roman" w:hAnsi="Times New Roman" w:cs="Times New Roman"/>
          <w:spacing w:val="4"/>
        </w:rPr>
        <w:t xml:space="preserve">реди выпускников </w:t>
      </w:r>
      <w:r w:rsidR="00D7731C">
        <w:rPr>
          <w:rFonts w:ascii="Times New Roman" w:hAnsi="Times New Roman" w:cs="Times New Roman"/>
          <w:spacing w:val="4"/>
        </w:rPr>
        <w:t xml:space="preserve">факультета </w:t>
      </w:r>
      <w:r w:rsidR="00AB0A66">
        <w:rPr>
          <w:rFonts w:ascii="Times New Roman" w:hAnsi="Times New Roman" w:cs="Times New Roman"/>
          <w:spacing w:val="4"/>
        </w:rPr>
        <w:t>были, например, такие всемирно известные ученые-ядерщики, как Ю.Б. Харитон, Г.Н. Флеров, А.И. Алиханов и И.Я.</w:t>
      </w:r>
      <w:r w:rsidR="00D7731C">
        <w:rPr>
          <w:rFonts w:ascii="Times New Roman" w:hAnsi="Times New Roman" w:cs="Times New Roman"/>
          <w:spacing w:val="4"/>
        </w:rPr>
        <w:t> </w:t>
      </w:r>
      <w:r w:rsidR="00AB0A66">
        <w:rPr>
          <w:rFonts w:ascii="Times New Roman" w:hAnsi="Times New Roman" w:cs="Times New Roman"/>
          <w:spacing w:val="4"/>
        </w:rPr>
        <w:t>Померанчук.</w:t>
      </w:r>
      <w:r w:rsidR="00D7731C">
        <w:rPr>
          <w:rFonts w:ascii="Times New Roman" w:hAnsi="Times New Roman" w:cs="Times New Roman"/>
          <w:spacing w:val="4"/>
        </w:rPr>
        <w:t xml:space="preserve"> В 2013 г. </w:t>
      </w:r>
      <w:r w:rsidR="00D7731C" w:rsidRPr="00D7731C">
        <w:rPr>
          <w:rFonts w:ascii="Times New Roman" w:hAnsi="Times New Roman" w:cs="Times New Roman"/>
        </w:rPr>
        <w:t xml:space="preserve">на основе кафедр механического потока </w:t>
      </w:r>
      <w:r w:rsidR="00D7731C">
        <w:rPr>
          <w:rFonts w:ascii="Times New Roman" w:hAnsi="Times New Roman" w:cs="Times New Roman"/>
        </w:rPr>
        <w:t>ф</w:t>
      </w:r>
      <w:r w:rsidR="00D7731C" w:rsidRPr="00D7731C">
        <w:rPr>
          <w:rFonts w:ascii="Times New Roman" w:hAnsi="Times New Roman" w:cs="Times New Roman"/>
        </w:rPr>
        <w:t>из-</w:t>
      </w:r>
      <w:r w:rsidR="00D7731C">
        <w:rPr>
          <w:rFonts w:ascii="Times New Roman" w:hAnsi="Times New Roman" w:cs="Times New Roman"/>
        </w:rPr>
        <w:t>м</w:t>
      </w:r>
      <w:r w:rsidR="00D7731C" w:rsidRPr="00D7731C">
        <w:rPr>
          <w:rFonts w:ascii="Times New Roman" w:hAnsi="Times New Roman" w:cs="Times New Roman"/>
        </w:rPr>
        <w:t xml:space="preserve">еха </w:t>
      </w:r>
      <w:r>
        <w:rPr>
          <w:rFonts w:ascii="Times New Roman" w:hAnsi="Times New Roman" w:cs="Times New Roman"/>
        </w:rPr>
        <w:t xml:space="preserve">был </w:t>
      </w:r>
      <w:r w:rsidR="00D7731C" w:rsidRPr="00D7731C">
        <w:rPr>
          <w:rFonts w:ascii="Times New Roman" w:hAnsi="Times New Roman" w:cs="Times New Roman"/>
        </w:rPr>
        <w:t>сформирован Институт прикладной математики и механики</w:t>
      </w:r>
      <w:r w:rsidR="00D7731C">
        <w:rPr>
          <w:rFonts w:ascii="Times New Roman" w:hAnsi="Times New Roman" w:cs="Times New Roman"/>
        </w:rPr>
        <w:t>, что объясня</w:t>
      </w:r>
      <w:r>
        <w:rPr>
          <w:rFonts w:ascii="Times New Roman" w:hAnsi="Times New Roman" w:cs="Times New Roman"/>
        </w:rPr>
        <w:t>лось</w:t>
      </w:r>
      <w:r w:rsidR="00D7731C">
        <w:rPr>
          <w:rFonts w:ascii="Times New Roman" w:hAnsi="Times New Roman" w:cs="Times New Roman"/>
        </w:rPr>
        <w:t xml:space="preserve"> новыми задачами, стоящими перед университетом. Такие задачи, видимо, </w:t>
      </w:r>
      <w:r>
        <w:rPr>
          <w:rFonts w:ascii="Times New Roman" w:hAnsi="Times New Roman" w:cs="Times New Roman"/>
        </w:rPr>
        <w:t xml:space="preserve">никогда </w:t>
      </w:r>
      <w:r w:rsidR="00D7731C">
        <w:rPr>
          <w:rFonts w:ascii="Times New Roman" w:hAnsi="Times New Roman" w:cs="Times New Roman"/>
        </w:rPr>
        <w:t>не возника</w:t>
      </w:r>
      <w:r>
        <w:rPr>
          <w:rFonts w:ascii="Times New Roman" w:hAnsi="Times New Roman" w:cs="Times New Roman"/>
        </w:rPr>
        <w:t>ли</w:t>
      </w:r>
      <w:r w:rsidR="00D7731C">
        <w:rPr>
          <w:rFonts w:ascii="Times New Roman" w:hAnsi="Times New Roman" w:cs="Times New Roman"/>
        </w:rPr>
        <w:t xml:space="preserve"> </w:t>
      </w:r>
      <w:r>
        <w:rPr>
          <w:rFonts w:ascii="Times New Roman" w:hAnsi="Times New Roman" w:cs="Times New Roman"/>
        </w:rPr>
        <w:t xml:space="preserve">перед </w:t>
      </w:r>
      <w:r w:rsidR="00D7731C">
        <w:rPr>
          <w:rFonts w:ascii="Times New Roman" w:hAnsi="Times New Roman" w:cs="Times New Roman"/>
        </w:rPr>
        <w:t>Тринити-колледж</w:t>
      </w:r>
      <w:r>
        <w:rPr>
          <w:rFonts w:ascii="Times New Roman" w:hAnsi="Times New Roman" w:cs="Times New Roman"/>
        </w:rPr>
        <w:t>ем (он входит состав Кембриджского университета)</w:t>
      </w:r>
      <w:r w:rsidR="00D7731C">
        <w:rPr>
          <w:rFonts w:ascii="Times New Roman" w:hAnsi="Times New Roman" w:cs="Times New Roman"/>
        </w:rPr>
        <w:t>, котор</w:t>
      </w:r>
      <w:r>
        <w:rPr>
          <w:rFonts w:ascii="Times New Roman" w:hAnsi="Times New Roman" w:cs="Times New Roman"/>
        </w:rPr>
        <w:t>ый существует до сих пор в тех же исторических зданиях, хотя он</w:t>
      </w:r>
      <w:r w:rsidR="00D7731C">
        <w:rPr>
          <w:rFonts w:ascii="Times New Roman" w:hAnsi="Times New Roman" w:cs="Times New Roman"/>
        </w:rPr>
        <w:t xml:space="preserve"> был основан в 1546 г. </w:t>
      </w:r>
      <w:r>
        <w:rPr>
          <w:rFonts w:ascii="Times New Roman" w:hAnsi="Times New Roman" w:cs="Times New Roman"/>
        </w:rPr>
        <w:t>Среди в</w:t>
      </w:r>
      <w:r w:rsidR="00D7731C">
        <w:rPr>
          <w:rFonts w:ascii="Times New Roman" w:hAnsi="Times New Roman" w:cs="Times New Roman"/>
        </w:rPr>
        <w:t>ыпускник</w:t>
      </w:r>
      <w:r>
        <w:rPr>
          <w:rFonts w:ascii="Times New Roman" w:hAnsi="Times New Roman" w:cs="Times New Roman"/>
        </w:rPr>
        <w:t>ов</w:t>
      </w:r>
      <w:r w:rsidR="00D7731C">
        <w:rPr>
          <w:rFonts w:ascii="Times New Roman" w:hAnsi="Times New Roman" w:cs="Times New Roman"/>
        </w:rPr>
        <w:t xml:space="preserve"> </w:t>
      </w:r>
      <w:r>
        <w:rPr>
          <w:rFonts w:ascii="Times New Roman" w:hAnsi="Times New Roman" w:cs="Times New Roman"/>
        </w:rPr>
        <w:t xml:space="preserve">этого учебного заведения – </w:t>
      </w:r>
      <w:r w:rsidR="00D7731C">
        <w:rPr>
          <w:rFonts w:ascii="Times New Roman" w:hAnsi="Times New Roman" w:cs="Times New Roman"/>
        </w:rPr>
        <w:t>Ф. Бэкон, И. Ньютон, Д. Байрон, Б. Рассел, В.</w:t>
      </w:r>
      <w:r w:rsidR="00D32A50">
        <w:rPr>
          <w:rFonts w:ascii="Times New Roman" w:hAnsi="Times New Roman" w:cs="Times New Roman"/>
        </w:rPr>
        <w:t> </w:t>
      </w:r>
      <w:r w:rsidR="00D7731C">
        <w:rPr>
          <w:rFonts w:ascii="Times New Roman" w:hAnsi="Times New Roman" w:cs="Times New Roman"/>
        </w:rPr>
        <w:t xml:space="preserve">Набоков. </w:t>
      </w:r>
    </w:p>
    <w:p w:rsidR="00D7731C" w:rsidRDefault="00D7731C" w:rsidP="005F05A5">
      <w:pPr>
        <w:pStyle w:val="ae"/>
        <w:tabs>
          <w:tab w:val="left" w:pos="142"/>
          <w:tab w:val="left" w:pos="284"/>
        </w:tabs>
        <w:spacing w:before="300" w:after="300" w:line="240" w:lineRule="auto"/>
        <w:ind w:left="0"/>
        <w:jc w:val="both"/>
        <w:rPr>
          <w:rFonts w:ascii="Times New Roman" w:hAnsi="Times New Roman" w:cs="Times New Roman"/>
          <w:spacing w:val="4"/>
        </w:rPr>
      </w:pPr>
    </w:p>
    <w:p w:rsidR="00857550" w:rsidRDefault="00E24304" w:rsidP="005F05A5">
      <w:pPr>
        <w:pStyle w:val="ae"/>
        <w:tabs>
          <w:tab w:val="left" w:pos="142"/>
          <w:tab w:val="left" w:pos="284"/>
        </w:tabs>
        <w:spacing w:before="300" w:after="300" w:line="240" w:lineRule="auto"/>
        <w:ind w:left="0"/>
        <w:jc w:val="both"/>
        <w:rPr>
          <w:rFonts w:ascii="Times New Roman" w:hAnsi="Times New Roman" w:cs="Times New Roman"/>
          <w:spacing w:val="4"/>
        </w:rPr>
      </w:pPr>
      <w:r>
        <w:rPr>
          <w:rFonts w:ascii="Times New Roman" w:hAnsi="Times New Roman" w:cs="Times New Roman"/>
          <w:spacing w:val="4"/>
        </w:rPr>
        <w:t xml:space="preserve">Изменение структуры нашего университета, к счастью, </w:t>
      </w:r>
      <w:r w:rsidR="00857550">
        <w:rPr>
          <w:rFonts w:ascii="Times New Roman" w:hAnsi="Times New Roman" w:cs="Times New Roman"/>
          <w:spacing w:val="4"/>
        </w:rPr>
        <w:t xml:space="preserve">не привело к изменению </w:t>
      </w:r>
      <w:r w:rsidR="00B41E9D">
        <w:rPr>
          <w:rFonts w:ascii="Times New Roman" w:hAnsi="Times New Roman" w:cs="Times New Roman"/>
          <w:spacing w:val="4"/>
        </w:rPr>
        <w:t xml:space="preserve">ни нашей </w:t>
      </w:r>
      <w:r w:rsidR="00857550">
        <w:rPr>
          <w:rFonts w:ascii="Times New Roman" w:hAnsi="Times New Roman" w:cs="Times New Roman"/>
          <w:spacing w:val="4"/>
        </w:rPr>
        <w:t>кафедры</w:t>
      </w:r>
      <w:r w:rsidR="00B41E9D">
        <w:rPr>
          <w:rFonts w:ascii="Times New Roman" w:hAnsi="Times New Roman" w:cs="Times New Roman"/>
          <w:spacing w:val="4"/>
        </w:rPr>
        <w:t>, н</w:t>
      </w:r>
      <w:r w:rsidR="00857550">
        <w:rPr>
          <w:rFonts w:ascii="Times New Roman" w:hAnsi="Times New Roman" w:cs="Times New Roman"/>
          <w:spacing w:val="4"/>
        </w:rPr>
        <w:t>и ее названия</w:t>
      </w:r>
      <w:r w:rsidR="00B41E9D">
        <w:rPr>
          <w:rFonts w:ascii="Times New Roman" w:hAnsi="Times New Roman" w:cs="Times New Roman"/>
          <w:spacing w:val="4"/>
        </w:rPr>
        <w:t xml:space="preserve">, о чем я </w:t>
      </w:r>
      <w:r>
        <w:rPr>
          <w:rFonts w:ascii="Times New Roman" w:hAnsi="Times New Roman" w:cs="Times New Roman"/>
          <w:spacing w:val="4"/>
        </w:rPr>
        <w:t xml:space="preserve">на Ученом Совете университета </w:t>
      </w:r>
      <w:r w:rsidR="00B41E9D">
        <w:rPr>
          <w:rFonts w:ascii="Times New Roman" w:hAnsi="Times New Roman" w:cs="Times New Roman"/>
          <w:spacing w:val="4"/>
        </w:rPr>
        <w:t xml:space="preserve">поблагодарил </w:t>
      </w:r>
      <w:r>
        <w:rPr>
          <w:rFonts w:ascii="Times New Roman" w:hAnsi="Times New Roman" w:cs="Times New Roman"/>
          <w:spacing w:val="4"/>
        </w:rPr>
        <w:t xml:space="preserve">его </w:t>
      </w:r>
      <w:r w:rsidR="00B41E9D">
        <w:rPr>
          <w:rFonts w:ascii="Times New Roman" w:hAnsi="Times New Roman" w:cs="Times New Roman"/>
          <w:spacing w:val="4"/>
        </w:rPr>
        <w:lastRenderedPageBreak/>
        <w:t>руководство</w:t>
      </w:r>
      <w:r>
        <w:rPr>
          <w:rFonts w:ascii="Times New Roman" w:hAnsi="Times New Roman" w:cs="Times New Roman"/>
          <w:spacing w:val="4"/>
        </w:rPr>
        <w:t>.</w:t>
      </w:r>
      <w:r w:rsidR="00857550">
        <w:rPr>
          <w:rFonts w:ascii="Times New Roman" w:hAnsi="Times New Roman" w:cs="Times New Roman"/>
          <w:spacing w:val="4"/>
        </w:rPr>
        <w:t xml:space="preserve"> </w:t>
      </w:r>
      <w:r>
        <w:rPr>
          <w:rFonts w:ascii="Times New Roman" w:hAnsi="Times New Roman" w:cs="Times New Roman"/>
          <w:spacing w:val="4"/>
        </w:rPr>
        <w:t>О роли брендов в университетском образовании можно послушать здесь</w:t>
      </w:r>
      <w:r w:rsidRPr="00E24304">
        <w:rPr>
          <w:rFonts w:ascii="Times New Roman" w:hAnsi="Times New Roman" w:cs="Times New Roman"/>
          <w:spacing w:val="4"/>
        </w:rPr>
        <w:t xml:space="preserve">: </w:t>
      </w:r>
      <w:hyperlink r:id="rId937" w:history="1">
        <w:r w:rsidR="00857550" w:rsidRPr="004C2867">
          <w:rPr>
            <w:rStyle w:val="a3"/>
            <w:rFonts w:ascii="Times New Roman" w:hAnsi="Times New Roman" w:cs="Times New Roman"/>
            <w:spacing w:val="4"/>
          </w:rPr>
          <w:t>https://www.youtube.com/watch?v=UnFKh0WLVwo&amp;sns=fb</w:t>
        </w:r>
      </w:hyperlink>
      <w:r>
        <w:rPr>
          <w:rFonts w:ascii="Times New Roman" w:hAnsi="Times New Roman" w:cs="Times New Roman"/>
          <w:spacing w:val="4"/>
        </w:rPr>
        <w:t>.</w:t>
      </w:r>
    </w:p>
    <w:p w:rsidR="00F53D0A" w:rsidRDefault="00BD3647" w:rsidP="00BD3647">
      <w:pPr>
        <w:tabs>
          <w:tab w:val="num" w:pos="540"/>
        </w:tabs>
        <w:spacing w:after="120" w:line="240" w:lineRule="auto"/>
        <w:jc w:val="both"/>
        <w:rPr>
          <w:rFonts w:ascii="Times New Roman" w:hAnsi="Times New Roman" w:cs="Times New Roman"/>
        </w:rPr>
      </w:pPr>
      <w:r w:rsidRPr="00741C2F">
        <w:rPr>
          <w:rFonts w:ascii="Times New Roman" w:hAnsi="Times New Roman" w:cs="Times New Roman"/>
        </w:rPr>
        <w:t>Отца пианиста Дениса Мацуева спросили: «Как вырастить музыканта такого уровня как его сын?» Он сказал: «Могу ответить словами Людовика XIV: «</w:t>
      </w:r>
      <w:r w:rsidRPr="00741C2F">
        <w:rPr>
          <w:rFonts w:ascii="Times New Roman" w:hAnsi="Times New Roman" w:cs="Times New Roman"/>
          <w:b/>
        </w:rPr>
        <w:t xml:space="preserve">Я для искусства сделал все, что мог, </w:t>
      </w:r>
      <w:r>
        <w:rPr>
          <w:rFonts w:ascii="Times New Roman" w:hAnsi="Times New Roman" w:cs="Times New Roman"/>
          <w:b/>
        </w:rPr>
        <w:t>–</w:t>
      </w:r>
      <w:r w:rsidRPr="00741C2F">
        <w:rPr>
          <w:rFonts w:ascii="Times New Roman" w:hAnsi="Times New Roman" w:cs="Times New Roman"/>
          <w:b/>
        </w:rPr>
        <w:t xml:space="preserve"> я ему не мешал!</w:t>
      </w:r>
      <w:r w:rsidRPr="00741C2F">
        <w:rPr>
          <w:rFonts w:ascii="Times New Roman" w:hAnsi="Times New Roman" w:cs="Times New Roman"/>
        </w:rPr>
        <w:t xml:space="preserve">» </w:t>
      </w:r>
    </w:p>
    <w:p w:rsidR="00BD3647" w:rsidRDefault="00BD3647" w:rsidP="00BD3647">
      <w:pPr>
        <w:tabs>
          <w:tab w:val="num" w:pos="540"/>
        </w:tabs>
        <w:spacing w:after="120" w:line="240" w:lineRule="auto"/>
        <w:jc w:val="both"/>
        <w:rPr>
          <w:rFonts w:ascii="Times New Roman" w:hAnsi="Times New Roman" w:cs="Times New Roman"/>
        </w:rPr>
      </w:pPr>
      <w:r w:rsidRPr="00741C2F">
        <w:rPr>
          <w:rFonts w:ascii="Times New Roman" w:hAnsi="Times New Roman" w:cs="Times New Roman"/>
          <w:b/>
        </w:rPr>
        <w:t>Я тоже всеми силами стараюсь не мешать своим ученикам</w:t>
      </w:r>
      <w:r>
        <w:rPr>
          <w:rFonts w:ascii="Times New Roman" w:hAnsi="Times New Roman" w:cs="Times New Roman"/>
          <w:b/>
        </w:rPr>
        <w:t xml:space="preserve"> и сотрудникам</w:t>
      </w:r>
      <w:r w:rsidRPr="00741C2F">
        <w:rPr>
          <w:rFonts w:ascii="Times New Roman" w:hAnsi="Times New Roman" w:cs="Times New Roman"/>
          <w:b/>
        </w:rPr>
        <w:t>.</w:t>
      </w:r>
      <w:r w:rsidRPr="00741C2F">
        <w:rPr>
          <w:rFonts w:ascii="Times New Roman" w:hAnsi="Times New Roman" w:cs="Times New Roman"/>
        </w:rPr>
        <w:t xml:space="preserve"> Я хорошо знаю, как противно заниматься тем, что говорит «дядя», если к этому не лежит душа. </w:t>
      </w:r>
      <w:r w:rsidRPr="00741C2F">
        <w:rPr>
          <w:rFonts w:ascii="Times New Roman" w:hAnsi="Times New Roman" w:cs="Times New Roman"/>
          <w:b/>
        </w:rPr>
        <w:t>Вероятность того, что «дядя» скажет делать Вам то, чем Вы будете с удовольствием заниматься несколько лет, а потом  продолжите этим заниматься самостоятельно, крайне низка</w:t>
      </w:r>
      <w:r w:rsidRPr="00741C2F">
        <w:rPr>
          <w:rFonts w:ascii="Times New Roman" w:hAnsi="Times New Roman" w:cs="Times New Roman"/>
        </w:rPr>
        <w:t>. Поэтому, если Вам предоставили свободу, радуйтесь этому и много работайте. Через какое-то время Вы из «трансформаторного» режима перейдете в «генераторный», и Вас никакой «дядя» не остановит до тех пор, пока Вы не остановитесь сами.</w:t>
      </w:r>
      <w:r>
        <w:rPr>
          <w:rFonts w:ascii="Times New Roman" w:hAnsi="Times New Roman" w:cs="Times New Roman"/>
        </w:rPr>
        <w:t xml:space="preserve"> </w:t>
      </w:r>
    </w:p>
    <w:p w:rsidR="00BD3647" w:rsidRPr="005F05A5" w:rsidRDefault="00BD3647" w:rsidP="00BD3647">
      <w:pPr>
        <w:tabs>
          <w:tab w:val="num" w:pos="540"/>
        </w:tabs>
        <w:spacing w:after="120" w:line="240" w:lineRule="auto"/>
        <w:jc w:val="both"/>
        <w:rPr>
          <w:rFonts w:ascii="Times New Roman" w:hAnsi="Times New Roman" w:cs="Times New Roman"/>
          <w:spacing w:val="4"/>
        </w:rPr>
      </w:pPr>
      <w:r>
        <w:rPr>
          <w:rFonts w:ascii="Times New Roman" w:hAnsi="Times New Roman" w:cs="Times New Roman"/>
        </w:rPr>
        <w:t>Но</w:t>
      </w:r>
      <w:r w:rsidRPr="00741C2F">
        <w:rPr>
          <w:rFonts w:ascii="Times New Roman" w:hAnsi="Times New Roman" w:cs="Times New Roman"/>
          <w:color w:val="000000"/>
        </w:rPr>
        <w:t xml:space="preserve"> </w:t>
      </w:r>
      <w:r>
        <w:rPr>
          <w:rFonts w:ascii="Times New Roman" w:hAnsi="Times New Roman" w:cs="Times New Roman"/>
          <w:color w:val="000000"/>
        </w:rPr>
        <w:t xml:space="preserve">помните, что </w:t>
      </w:r>
      <w:r>
        <w:rPr>
          <w:rFonts w:ascii="Times New Roman" w:hAnsi="Times New Roman" w:cs="Times New Roman"/>
          <w:b/>
        </w:rPr>
        <w:t>е</w:t>
      </w:r>
      <w:r w:rsidRPr="00741C2F">
        <w:rPr>
          <w:rFonts w:ascii="Times New Roman" w:hAnsi="Times New Roman" w:cs="Times New Roman"/>
          <w:b/>
        </w:rPr>
        <w:t>сли Вы считаете себя членом коллектива</w:t>
      </w:r>
      <w:r w:rsidRPr="00741C2F">
        <w:rPr>
          <w:rFonts w:ascii="Times New Roman" w:hAnsi="Times New Roman" w:cs="Times New Roman"/>
        </w:rPr>
        <w:t xml:space="preserve">, то Ваша свобода, как в джазе, </w:t>
      </w:r>
      <w:r w:rsidRPr="00741C2F">
        <w:rPr>
          <w:rFonts w:ascii="Times New Roman" w:hAnsi="Times New Roman" w:cs="Times New Roman"/>
          <w:b/>
        </w:rPr>
        <w:t>должна быть ограничена «квадратом»</w:t>
      </w:r>
      <w:r w:rsidRPr="00741C2F">
        <w:rPr>
          <w:rFonts w:ascii="Times New Roman" w:hAnsi="Times New Roman" w:cs="Times New Roman"/>
        </w:rPr>
        <w:t xml:space="preserve">. </w:t>
      </w:r>
      <w:r w:rsidRPr="00741C2F">
        <w:rPr>
          <w:rStyle w:val="a4"/>
          <w:rFonts w:ascii="Times New Roman" w:hAnsi="Times New Roman" w:cs="Times New Roman"/>
          <w:b w:val="0"/>
          <w:bCs w:val="0"/>
        </w:rPr>
        <w:t>«Квадрат</w:t>
      </w:r>
      <w:r>
        <w:rPr>
          <w:rStyle w:val="a4"/>
          <w:rFonts w:ascii="Times New Roman" w:hAnsi="Times New Roman" w:cs="Times New Roman"/>
          <w:b w:val="0"/>
          <w:bCs w:val="0"/>
        </w:rPr>
        <w:t xml:space="preserve"> (</w:t>
      </w:r>
      <w:r w:rsidRPr="00741C2F">
        <w:rPr>
          <w:rStyle w:val="a4"/>
          <w:rFonts w:ascii="Times New Roman" w:hAnsi="Times New Roman" w:cs="Times New Roman"/>
          <w:b w:val="0"/>
          <w:bCs w:val="0"/>
        </w:rPr>
        <w:t>в джазе</w:t>
      </w:r>
      <w:r>
        <w:rPr>
          <w:rStyle w:val="a4"/>
          <w:rFonts w:ascii="Times New Roman" w:hAnsi="Times New Roman" w:cs="Times New Roman"/>
          <w:b w:val="0"/>
          <w:bCs w:val="0"/>
        </w:rPr>
        <w:t>) –</w:t>
      </w:r>
      <w:r w:rsidRPr="00741C2F">
        <w:rPr>
          <w:rFonts w:ascii="Times New Roman" w:hAnsi="Times New Roman" w:cs="Times New Roman"/>
        </w:rPr>
        <w:t xml:space="preserve"> </w:t>
      </w:r>
      <w:r w:rsidRPr="00741C2F">
        <w:rPr>
          <w:rStyle w:val="a4"/>
          <w:rFonts w:ascii="Times New Roman" w:hAnsi="Times New Roman" w:cs="Times New Roman"/>
          <w:b w:val="0"/>
          <w:bCs w:val="0"/>
        </w:rPr>
        <w:t xml:space="preserve">это </w:t>
      </w:r>
      <w:r w:rsidRPr="00741C2F">
        <w:rPr>
          <w:rStyle w:val="a4"/>
          <w:rFonts w:ascii="Times New Roman" w:hAnsi="Times New Roman" w:cs="Times New Roman"/>
          <w:bCs w:val="0"/>
        </w:rPr>
        <w:t>структура выбранного типа</w:t>
      </w:r>
      <w:r w:rsidRPr="00741C2F">
        <w:rPr>
          <w:rStyle w:val="a4"/>
          <w:rFonts w:ascii="Times New Roman" w:hAnsi="Times New Roman" w:cs="Times New Roman"/>
          <w:b w:val="0"/>
          <w:bCs w:val="0"/>
        </w:rPr>
        <w:t xml:space="preserve">, лежащая в основе темы, на которую исполняется </w:t>
      </w:r>
      <w:r w:rsidRPr="00741C2F">
        <w:rPr>
          <w:rStyle w:val="a4"/>
          <w:rFonts w:ascii="Times New Roman" w:hAnsi="Times New Roman" w:cs="Times New Roman"/>
          <w:bCs w:val="0"/>
        </w:rPr>
        <w:t>импровизация</w:t>
      </w:r>
      <w:r w:rsidRPr="00741C2F">
        <w:rPr>
          <w:rStyle w:val="a4"/>
          <w:rFonts w:ascii="Times New Roman" w:hAnsi="Times New Roman" w:cs="Times New Roman"/>
          <w:b w:val="0"/>
          <w:bCs w:val="0"/>
        </w:rPr>
        <w:t>».</w:t>
      </w:r>
    </w:p>
    <w:p w:rsidR="00BD3647" w:rsidRDefault="00BD3647" w:rsidP="00BD3647">
      <w:pPr>
        <w:tabs>
          <w:tab w:val="num" w:pos="540"/>
        </w:tabs>
        <w:spacing w:after="120" w:line="240" w:lineRule="auto"/>
        <w:jc w:val="both"/>
        <w:rPr>
          <w:rFonts w:ascii="Times New Roman" w:hAnsi="Times New Roman" w:cs="Times New Roman"/>
          <w:b/>
        </w:rPr>
      </w:pPr>
      <w:r w:rsidRPr="00741C2F">
        <w:rPr>
          <w:rFonts w:ascii="Times New Roman" w:hAnsi="Times New Roman" w:cs="Times New Roman"/>
        </w:rPr>
        <w:t>«</w:t>
      </w:r>
      <w:r w:rsidRPr="00741C2F">
        <w:rPr>
          <w:rFonts w:ascii="Times New Roman" w:hAnsi="Times New Roman" w:cs="Times New Roman"/>
          <w:b/>
        </w:rPr>
        <w:t>Если рядом с тобой талант, его надо обучать, воспитывать и поддерживать, надо стараться не указывать ему, что делать, тогда, возможно, он состоится</w:t>
      </w:r>
      <w:r w:rsidRPr="00741C2F">
        <w:rPr>
          <w:rFonts w:ascii="Times New Roman" w:hAnsi="Times New Roman" w:cs="Times New Roman"/>
        </w:rPr>
        <w:t>».</w:t>
      </w:r>
      <w:r w:rsidRPr="00741C2F">
        <w:rPr>
          <w:rFonts w:ascii="Times New Roman" w:hAnsi="Times New Roman" w:cs="Times New Roman"/>
          <w:b/>
        </w:rPr>
        <w:t xml:space="preserve"> </w:t>
      </w:r>
      <w:r>
        <w:rPr>
          <w:rFonts w:ascii="Times New Roman" w:hAnsi="Times New Roman" w:cs="Times New Roman"/>
          <w:b/>
        </w:rPr>
        <w:t>Я стараюсь не</w:t>
      </w:r>
      <w:r w:rsidRPr="00741C2F">
        <w:rPr>
          <w:rFonts w:ascii="Times New Roman" w:hAnsi="Times New Roman" w:cs="Times New Roman"/>
          <w:b/>
        </w:rPr>
        <w:t xml:space="preserve"> б</w:t>
      </w:r>
      <w:r>
        <w:rPr>
          <w:rFonts w:ascii="Times New Roman" w:hAnsi="Times New Roman" w:cs="Times New Roman"/>
          <w:b/>
        </w:rPr>
        <w:t>ыть</w:t>
      </w:r>
      <w:r w:rsidRPr="00741C2F">
        <w:rPr>
          <w:rFonts w:ascii="Times New Roman" w:hAnsi="Times New Roman" w:cs="Times New Roman"/>
          <w:b/>
        </w:rPr>
        <w:t xml:space="preserve"> </w:t>
      </w:r>
      <w:r>
        <w:rPr>
          <w:rFonts w:ascii="Times New Roman" w:hAnsi="Times New Roman" w:cs="Times New Roman"/>
          <w:b/>
        </w:rPr>
        <w:t xml:space="preserve">обузой </w:t>
      </w:r>
      <w:r w:rsidRPr="00741C2F">
        <w:rPr>
          <w:rFonts w:ascii="Times New Roman" w:hAnsi="Times New Roman" w:cs="Times New Roman"/>
          <w:b/>
        </w:rPr>
        <w:t xml:space="preserve">для молодых </w:t>
      </w:r>
      <w:r>
        <w:rPr>
          <w:rFonts w:ascii="Times New Roman" w:hAnsi="Times New Roman" w:cs="Times New Roman"/>
          <w:b/>
        </w:rPr>
        <w:t>людей и пытаюсь</w:t>
      </w:r>
      <w:r w:rsidRPr="00741C2F">
        <w:rPr>
          <w:rFonts w:ascii="Times New Roman" w:hAnsi="Times New Roman" w:cs="Times New Roman"/>
          <w:b/>
        </w:rPr>
        <w:t xml:space="preserve"> им во всем помогать</w:t>
      </w:r>
      <w:r w:rsidRPr="0050651C">
        <w:rPr>
          <w:rFonts w:ascii="Times New Roman" w:hAnsi="Times New Roman" w:cs="Times New Roman"/>
        </w:rPr>
        <w:t xml:space="preserve">. </w:t>
      </w:r>
      <w:r w:rsidR="0050651C" w:rsidRPr="0050651C">
        <w:rPr>
          <w:rFonts w:ascii="Times New Roman" w:hAnsi="Times New Roman" w:cs="Times New Roman"/>
        </w:rPr>
        <w:t>Как отмечалось выше,</w:t>
      </w:r>
      <w:r w:rsidR="0050651C">
        <w:rPr>
          <w:rFonts w:ascii="Times New Roman" w:hAnsi="Times New Roman" w:cs="Times New Roman"/>
          <w:b/>
        </w:rPr>
        <w:t xml:space="preserve"> </w:t>
      </w:r>
      <w:r w:rsidRPr="00741C2F">
        <w:rPr>
          <w:rFonts w:ascii="Times New Roman" w:hAnsi="Times New Roman" w:cs="Times New Roman"/>
        </w:rPr>
        <w:t>Петр Леонидович Капица говорил: «Не мешайте молодым работать», а его сын – Сергей Петрович –</w:t>
      </w:r>
      <w:r>
        <w:rPr>
          <w:rFonts w:ascii="Times New Roman" w:hAnsi="Times New Roman" w:cs="Times New Roman"/>
        </w:rPr>
        <w:t xml:space="preserve"> утверждал</w:t>
      </w:r>
      <w:r w:rsidRPr="00741C2F">
        <w:rPr>
          <w:rFonts w:ascii="Times New Roman" w:hAnsi="Times New Roman" w:cs="Times New Roman"/>
        </w:rPr>
        <w:t xml:space="preserve">, что руководить </w:t>
      </w:r>
      <w:r>
        <w:rPr>
          <w:rFonts w:ascii="Times New Roman" w:hAnsi="Times New Roman" w:cs="Times New Roman"/>
        </w:rPr>
        <w:t>–</w:t>
      </w:r>
      <w:r w:rsidRPr="00741C2F">
        <w:rPr>
          <w:rFonts w:ascii="Times New Roman" w:hAnsi="Times New Roman" w:cs="Times New Roman"/>
        </w:rPr>
        <w:t xml:space="preserve"> это значит не мешать хорошим людям работать. Мне кажется, что слово «работать» и том, и в другом высказывании лишнее.</w:t>
      </w:r>
      <w:r w:rsidRPr="00741C2F">
        <w:rPr>
          <w:rFonts w:ascii="Times New Roman" w:hAnsi="Times New Roman" w:cs="Times New Roman"/>
          <w:b/>
        </w:rPr>
        <w:t xml:space="preserve"> </w:t>
      </w:r>
    </w:p>
    <w:p w:rsidR="0025597F" w:rsidRDefault="00BD3647" w:rsidP="00BD3647">
      <w:pPr>
        <w:tabs>
          <w:tab w:val="num" w:pos="540"/>
        </w:tabs>
        <w:spacing w:after="120" w:line="240" w:lineRule="auto"/>
        <w:jc w:val="both"/>
        <w:rPr>
          <w:rFonts w:ascii="Times New Roman" w:hAnsi="Times New Roman" w:cs="Times New Roman"/>
          <w:color w:val="000000"/>
        </w:rPr>
      </w:pPr>
      <w:r w:rsidRPr="00741C2F">
        <w:rPr>
          <w:rFonts w:ascii="Times New Roman" w:hAnsi="Times New Roman" w:cs="Times New Roman"/>
        </w:rPr>
        <w:t xml:space="preserve">Однако не </w:t>
      </w:r>
      <w:r>
        <w:rPr>
          <w:rFonts w:ascii="Times New Roman" w:hAnsi="Times New Roman" w:cs="Times New Roman"/>
        </w:rPr>
        <w:t xml:space="preserve">следует быть </w:t>
      </w:r>
      <w:r w:rsidRPr="00741C2F">
        <w:rPr>
          <w:rFonts w:ascii="Times New Roman" w:hAnsi="Times New Roman" w:cs="Times New Roman"/>
        </w:rPr>
        <w:t>и слишком мягким:</w:t>
      </w:r>
      <w:r w:rsidRPr="00741C2F">
        <w:rPr>
          <w:rFonts w:ascii="Times New Roman" w:hAnsi="Times New Roman" w:cs="Times New Roman"/>
          <w:b/>
        </w:rPr>
        <w:t xml:space="preserve"> при предательстве </w:t>
      </w:r>
      <w:r>
        <w:rPr>
          <w:rFonts w:ascii="Times New Roman" w:hAnsi="Times New Roman" w:cs="Times New Roman"/>
          <w:b/>
        </w:rPr>
        <w:t>я веду</w:t>
      </w:r>
      <w:r w:rsidRPr="00741C2F">
        <w:rPr>
          <w:rFonts w:ascii="Times New Roman" w:hAnsi="Times New Roman" w:cs="Times New Roman"/>
          <w:b/>
        </w:rPr>
        <w:t xml:space="preserve"> себя решительно и бескомпромиссно</w:t>
      </w:r>
      <w:r w:rsidRPr="00741C2F">
        <w:rPr>
          <w:rFonts w:ascii="Times New Roman" w:hAnsi="Times New Roman" w:cs="Times New Roman"/>
        </w:rPr>
        <w:t xml:space="preserve">. И помните, что если </w:t>
      </w:r>
      <w:r w:rsidRPr="00741C2F">
        <w:rPr>
          <w:rFonts w:ascii="Times New Roman" w:hAnsi="Times New Roman" w:cs="Times New Roman"/>
          <w:b/>
        </w:rPr>
        <w:t xml:space="preserve">один раз </w:t>
      </w:r>
      <w:r>
        <w:rPr>
          <w:rFonts w:ascii="Times New Roman" w:hAnsi="Times New Roman" w:cs="Times New Roman"/>
          <w:b/>
        </w:rPr>
        <w:t>кто-то от Вас</w:t>
      </w:r>
      <w:r w:rsidRPr="00741C2F">
        <w:rPr>
          <w:rFonts w:ascii="Times New Roman" w:hAnsi="Times New Roman" w:cs="Times New Roman"/>
          <w:b/>
        </w:rPr>
        <w:t xml:space="preserve"> ушел, </w:t>
      </w:r>
      <w:r>
        <w:rPr>
          <w:rFonts w:ascii="Times New Roman" w:hAnsi="Times New Roman" w:cs="Times New Roman"/>
          <w:b/>
        </w:rPr>
        <w:t xml:space="preserve">то </w:t>
      </w:r>
      <w:r w:rsidRPr="00741C2F">
        <w:rPr>
          <w:rFonts w:ascii="Times New Roman" w:hAnsi="Times New Roman" w:cs="Times New Roman"/>
          <w:b/>
        </w:rPr>
        <w:t xml:space="preserve">уйдет снова </w:t>
      </w:r>
      <w:r>
        <w:rPr>
          <w:rFonts w:ascii="Times New Roman" w:hAnsi="Times New Roman" w:cs="Times New Roman"/>
          <w:b/>
        </w:rPr>
        <w:t>–</w:t>
      </w:r>
      <w:r w:rsidRPr="00741C2F">
        <w:rPr>
          <w:rFonts w:ascii="Times New Roman" w:hAnsi="Times New Roman" w:cs="Times New Roman"/>
        </w:rPr>
        <w:t xml:space="preserve"> </w:t>
      </w:r>
      <w:r w:rsidRPr="00741C2F">
        <w:rPr>
          <w:rFonts w:ascii="Times New Roman" w:hAnsi="Times New Roman" w:cs="Times New Roman"/>
          <w:b/>
        </w:rPr>
        <w:t>нельзя полагаться на людей, которые предают</w:t>
      </w:r>
      <w:r w:rsidRPr="00741C2F">
        <w:rPr>
          <w:rFonts w:ascii="Times New Roman" w:hAnsi="Times New Roman" w:cs="Times New Roman"/>
        </w:rPr>
        <w:t xml:space="preserve">. </w:t>
      </w:r>
      <w:r w:rsidRPr="00741C2F">
        <w:rPr>
          <w:rFonts w:ascii="Times New Roman" w:hAnsi="Times New Roman" w:cs="Times New Roman"/>
          <w:color w:val="000000"/>
        </w:rPr>
        <w:t xml:space="preserve">«Я ко многому отношусь терпимо, но не </w:t>
      </w:r>
      <w:r w:rsidRPr="00741C2F">
        <w:rPr>
          <w:rFonts w:ascii="Times New Roman" w:hAnsi="Times New Roman" w:cs="Times New Roman"/>
          <w:b/>
          <w:color w:val="000000"/>
        </w:rPr>
        <w:t>прощаю непрофессионализма</w:t>
      </w:r>
      <w:r>
        <w:rPr>
          <w:rFonts w:ascii="Times New Roman" w:hAnsi="Times New Roman" w:cs="Times New Roman"/>
          <w:b/>
          <w:color w:val="000000"/>
        </w:rPr>
        <w:t xml:space="preserve"> и</w:t>
      </w:r>
      <w:r w:rsidRPr="00741C2F">
        <w:rPr>
          <w:rFonts w:ascii="Times New Roman" w:hAnsi="Times New Roman" w:cs="Times New Roman"/>
          <w:b/>
          <w:color w:val="000000"/>
        </w:rPr>
        <w:t xml:space="preserve"> предательства</w:t>
      </w:r>
      <w:r w:rsidRPr="00741C2F">
        <w:rPr>
          <w:rFonts w:ascii="Times New Roman" w:hAnsi="Times New Roman" w:cs="Times New Roman"/>
          <w:color w:val="000000"/>
        </w:rPr>
        <w:t>» (Ю</w:t>
      </w:r>
      <w:r>
        <w:rPr>
          <w:rFonts w:ascii="Times New Roman" w:hAnsi="Times New Roman" w:cs="Times New Roman"/>
          <w:color w:val="000000"/>
        </w:rPr>
        <w:t>рий</w:t>
      </w:r>
      <w:r w:rsidRPr="00741C2F">
        <w:rPr>
          <w:rFonts w:ascii="Times New Roman" w:hAnsi="Times New Roman" w:cs="Times New Roman"/>
          <w:color w:val="000000"/>
        </w:rPr>
        <w:t xml:space="preserve"> Темирканов). </w:t>
      </w:r>
      <w:r>
        <w:rPr>
          <w:rFonts w:ascii="Times New Roman" w:hAnsi="Times New Roman" w:cs="Times New Roman"/>
          <w:color w:val="000000"/>
        </w:rPr>
        <w:t>Я тоже.</w:t>
      </w:r>
    </w:p>
    <w:p w:rsidR="005A7382" w:rsidRDefault="005A7382" w:rsidP="00BD3647">
      <w:pPr>
        <w:tabs>
          <w:tab w:val="num" w:pos="540"/>
        </w:tabs>
        <w:spacing w:after="120" w:line="240" w:lineRule="auto"/>
        <w:jc w:val="both"/>
        <w:rPr>
          <w:rFonts w:ascii="Times New Roman" w:hAnsi="Times New Roman" w:cs="Times New Roman"/>
          <w:color w:val="000000"/>
        </w:rPr>
      </w:pPr>
      <w:r>
        <w:rPr>
          <w:rFonts w:ascii="Times New Roman" w:hAnsi="Times New Roman" w:cs="Times New Roman"/>
          <w:color w:val="000000"/>
        </w:rPr>
        <w:t>Недавно В.Г. Парфенов сказал, что те студенты, которые «выживают» на кафедре «Компьютерные технологии», заканчивая на ней сначала бакалавриат, а потом магиструктуру</w:t>
      </w:r>
      <w:r w:rsidR="00D32A50">
        <w:rPr>
          <w:rFonts w:ascii="Times New Roman" w:hAnsi="Times New Roman" w:cs="Times New Roman"/>
          <w:color w:val="000000"/>
        </w:rPr>
        <w:t>,</w:t>
      </w:r>
      <w:r>
        <w:rPr>
          <w:rFonts w:ascii="Times New Roman" w:hAnsi="Times New Roman" w:cs="Times New Roman"/>
          <w:color w:val="000000"/>
        </w:rPr>
        <w:t xml:space="preserve"> являются уникальными специалистами. П</w:t>
      </w:r>
      <w:r w:rsidR="00A521F5">
        <w:rPr>
          <w:rFonts w:ascii="Times New Roman" w:hAnsi="Times New Roman" w:cs="Times New Roman"/>
          <w:color w:val="000000"/>
        </w:rPr>
        <w:t>оясню это</w:t>
      </w:r>
      <w:r w:rsidRPr="00A521F5">
        <w:rPr>
          <w:rFonts w:ascii="Times New Roman" w:hAnsi="Times New Roman" w:cs="Times New Roman"/>
          <w:color w:val="000000"/>
        </w:rPr>
        <w:t xml:space="preserve">: </w:t>
      </w:r>
      <w:r w:rsidR="00A521F5">
        <w:rPr>
          <w:rFonts w:ascii="Times New Roman" w:hAnsi="Times New Roman" w:cs="Times New Roman"/>
          <w:color w:val="000000"/>
        </w:rPr>
        <w:t xml:space="preserve">кафедра в 2017 г. выпустила 21 магистра, при условии, что в магистратуру поступило 32 человека, а в бакалавриат – 68 человек, и это при том, что в бакалавриат </w:t>
      </w:r>
      <w:r w:rsidR="002C6B88">
        <w:rPr>
          <w:rFonts w:ascii="Times New Roman" w:hAnsi="Times New Roman" w:cs="Times New Roman"/>
          <w:color w:val="000000"/>
        </w:rPr>
        <w:t>были приняты</w:t>
      </w:r>
      <w:r w:rsidR="00A521F5">
        <w:rPr>
          <w:rFonts w:ascii="Times New Roman" w:hAnsi="Times New Roman" w:cs="Times New Roman"/>
          <w:color w:val="000000"/>
        </w:rPr>
        <w:t xml:space="preserve"> </w:t>
      </w:r>
      <w:r w:rsidR="002C6B88">
        <w:rPr>
          <w:rFonts w:ascii="Times New Roman" w:hAnsi="Times New Roman" w:cs="Times New Roman"/>
          <w:color w:val="000000"/>
        </w:rPr>
        <w:t>выпускники</w:t>
      </w:r>
      <w:r w:rsidR="00AB10BA">
        <w:rPr>
          <w:rFonts w:ascii="Times New Roman" w:hAnsi="Times New Roman" w:cs="Times New Roman"/>
          <w:color w:val="000000"/>
        </w:rPr>
        <w:t xml:space="preserve"> школ</w:t>
      </w:r>
      <w:r w:rsidR="002C6B88">
        <w:rPr>
          <w:rFonts w:ascii="Times New Roman" w:hAnsi="Times New Roman" w:cs="Times New Roman"/>
          <w:color w:val="000000"/>
        </w:rPr>
        <w:t xml:space="preserve">, являющиеся </w:t>
      </w:r>
      <w:r w:rsidR="00A521F5">
        <w:rPr>
          <w:rFonts w:ascii="Times New Roman" w:hAnsi="Times New Roman" w:cs="Times New Roman"/>
          <w:color w:val="000000"/>
        </w:rPr>
        <w:t>одни</w:t>
      </w:r>
      <w:r w:rsidR="00AB10BA">
        <w:rPr>
          <w:rFonts w:ascii="Times New Roman" w:hAnsi="Times New Roman" w:cs="Times New Roman"/>
          <w:color w:val="000000"/>
        </w:rPr>
        <w:t>ми</w:t>
      </w:r>
      <w:r w:rsidR="00A521F5">
        <w:rPr>
          <w:rFonts w:ascii="Times New Roman" w:hAnsi="Times New Roman" w:cs="Times New Roman"/>
          <w:color w:val="000000"/>
        </w:rPr>
        <w:t xml:space="preserve"> из лучших в стране</w:t>
      </w:r>
      <w:r w:rsidR="001F049D">
        <w:rPr>
          <w:rFonts w:ascii="Times New Roman" w:hAnsi="Times New Roman" w:cs="Times New Roman"/>
          <w:color w:val="000000"/>
        </w:rPr>
        <w:t>, а в магистратуру был дополнительный прием</w:t>
      </w:r>
      <w:r w:rsidR="00A521F5">
        <w:rPr>
          <w:rFonts w:ascii="Times New Roman" w:hAnsi="Times New Roman" w:cs="Times New Roman"/>
          <w:color w:val="000000"/>
        </w:rPr>
        <w:t>.</w:t>
      </w:r>
    </w:p>
    <w:p w:rsidR="00B06631" w:rsidRDefault="004D6054" w:rsidP="00BD3647">
      <w:pPr>
        <w:tabs>
          <w:tab w:val="num" w:pos="540"/>
        </w:tabs>
        <w:spacing w:after="120" w:line="240" w:lineRule="auto"/>
        <w:jc w:val="both"/>
        <w:rPr>
          <w:rFonts w:ascii="Times New Roman" w:hAnsi="Times New Roman" w:cs="Times New Roman"/>
          <w:color w:val="000000"/>
        </w:rPr>
      </w:pPr>
      <w:r>
        <w:rPr>
          <w:rFonts w:ascii="Times New Roman" w:hAnsi="Times New Roman" w:cs="Times New Roman"/>
          <w:color w:val="000000"/>
        </w:rPr>
        <w:t xml:space="preserve">При этом расскажу как мы оцениваем выпускные квалификационные работы. </w:t>
      </w:r>
      <w:r w:rsidR="00B6775F">
        <w:rPr>
          <w:rFonts w:ascii="Times New Roman" w:hAnsi="Times New Roman" w:cs="Times New Roman"/>
          <w:color w:val="000000"/>
        </w:rPr>
        <w:t xml:space="preserve">При этом надо отметить, что </w:t>
      </w:r>
      <w:r>
        <w:rPr>
          <w:rFonts w:ascii="Times New Roman" w:hAnsi="Times New Roman" w:cs="Times New Roman"/>
          <w:color w:val="000000"/>
        </w:rPr>
        <w:t>студенты проходят две (!) обстоятельные предзащиты</w:t>
      </w:r>
      <w:r w:rsidR="00B6775F">
        <w:rPr>
          <w:rFonts w:ascii="Times New Roman" w:hAnsi="Times New Roman" w:cs="Times New Roman"/>
          <w:color w:val="000000"/>
        </w:rPr>
        <w:t xml:space="preserve">, по результатам которых некоторые из них к защите не допускаются. Для оценки допущенных </w:t>
      </w:r>
      <w:r w:rsidR="00C529D6">
        <w:rPr>
          <w:rFonts w:ascii="Times New Roman" w:hAnsi="Times New Roman" w:cs="Times New Roman"/>
          <w:color w:val="000000"/>
        </w:rPr>
        <w:t xml:space="preserve">работ </w:t>
      </w:r>
      <w:r w:rsidR="00B6775F">
        <w:rPr>
          <w:rFonts w:ascii="Times New Roman" w:hAnsi="Times New Roman" w:cs="Times New Roman"/>
          <w:color w:val="000000"/>
        </w:rPr>
        <w:t xml:space="preserve">нам пятибальной системы </w:t>
      </w:r>
      <w:r w:rsidR="00C529D6">
        <w:rPr>
          <w:rFonts w:ascii="Times New Roman" w:hAnsi="Times New Roman" w:cs="Times New Roman"/>
          <w:color w:val="000000"/>
        </w:rPr>
        <w:t xml:space="preserve">обычно </w:t>
      </w:r>
      <w:r w:rsidR="00B6775F">
        <w:rPr>
          <w:rFonts w:ascii="Times New Roman" w:hAnsi="Times New Roman" w:cs="Times New Roman"/>
          <w:color w:val="000000"/>
        </w:rPr>
        <w:t xml:space="preserve">не хватает, и поэтому я и Георгий Корнеев </w:t>
      </w:r>
      <w:r w:rsidR="00C529D6">
        <w:rPr>
          <w:rFonts w:ascii="Times New Roman" w:hAnsi="Times New Roman" w:cs="Times New Roman"/>
          <w:color w:val="000000"/>
        </w:rPr>
        <w:t xml:space="preserve">несколько лет назад </w:t>
      </w:r>
      <w:r w:rsidR="00B6775F">
        <w:rPr>
          <w:rFonts w:ascii="Times New Roman" w:hAnsi="Times New Roman" w:cs="Times New Roman"/>
          <w:color w:val="000000"/>
        </w:rPr>
        <w:t xml:space="preserve">ввели новую систему оценок. Во-первых, есть </w:t>
      </w:r>
      <w:r w:rsidR="004E23AC">
        <w:rPr>
          <w:rFonts w:ascii="Times New Roman" w:hAnsi="Times New Roman" w:cs="Times New Roman"/>
          <w:color w:val="000000"/>
        </w:rPr>
        <w:t xml:space="preserve">оценка </w:t>
      </w:r>
      <w:r w:rsidR="00B6775F">
        <w:rPr>
          <w:rFonts w:ascii="Times New Roman" w:hAnsi="Times New Roman" w:cs="Times New Roman"/>
          <w:color w:val="000000"/>
        </w:rPr>
        <w:t xml:space="preserve">«пять с плюсом» – </w:t>
      </w:r>
      <w:r w:rsidR="004E23AC">
        <w:rPr>
          <w:rFonts w:ascii="Times New Roman" w:hAnsi="Times New Roman" w:cs="Times New Roman"/>
          <w:color w:val="000000"/>
        </w:rPr>
        <w:t xml:space="preserve">для </w:t>
      </w:r>
      <w:r w:rsidR="00B6775F">
        <w:rPr>
          <w:rFonts w:ascii="Times New Roman" w:hAnsi="Times New Roman" w:cs="Times New Roman"/>
          <w:color w:val="000000"/>
        </w:rPr>
        <w:t xml:space="preserve">тех работ, которые будут отмечены в приказе ректора, а во-вторых, </w:t>
      </w:r>
      <w:r w:rsidR="004E23AC">
        <w:rPr>
          <w:rFonts w:ascii="Times New Roman" w:hAnsi="Times New Roman" w:cs="Times New Roman"/>
          <w:color w:val="000000"/>
        </w:rPr>
        <w:t xml:space="preserve">естественно, используются нормальные оценки, и, наконец, </w:t>
      </w:r>
      <w:r w:rsidR="00B6775F">
        <w:rPr>
          <w:rFonts w:ascii="Times New Roman" w:hAnsi="Times New Roman" w:cs="Times New Roman"/>
          <w:color w:val="000000"/>
        </w:rPr>
        <w:t xml:space="preserve">многие работы оцениваются </w:t>
      </w:r>
      <w:r w:rsidR="004E23AC">
        <w:rPr>
          <w:rFonts w:ascii="Times New Roman" w:hAnsi="Times New Roman" w:cs="Times New Roman"/>
          <w:color w:val="000000"/>
        </w:rPr>
        <w:t>оригинально</w:t>
      </w:r>
      <w:r w:rsidR="00B6775F" w:rsidRPr="00B6775F">
        <w:rPr>
          <w:rFonts w:ascii="Times New Roman" w:hAnsi="Times New Roman" w:cs="Times New Roman"/>
          <w:color w:val="000000"/>
        </w:rPr>
        <w:t xml:space="preserve">: </w:t>
      </w:r>
      <w:r w:rsidR="00B6775F">
        <w:rPr>
          <w:rFonts w:ascii="Times New Roman" w:hAnsi="Times New Roman" w:cs="Times New Roman"/>
          <w:color w:val="000000"/>
        </w:rPr>
        <w:t xml:space="preserve">«2+1», «3+1», «4+1». </w:t>
      </w:r>
    </w:p>
    <w:p w:rsidR="0098694F" w:rsidRDefault="004E23AC" w:rsidP="00BD3647">
      <w:pPr>
        <w:tabs>
          <w:tab w:val="num" w:pos="540"/>
        </w:tabs>
        <w:spacing w:after="120" w:line="240" w:lineRule="auto"/>
        <w:jc w:val="both"/>
        <w:rPr>
          <w:rFonts w:ascii="Times New Roman" w:hAnsi="Times New Roman" w:cs="Times New Roman"/>
          <w:color w:val="000000"/>
        </w:rPr>
      </w:pPr>
      <w:r>
        <w:rPr>
          <w:rFonts w:ascii="Times New Roman" w:hAnsi="Times New Roman" w:cs="Times New Roman"/>
          <w:color w:val="000000"/>
        </w:rPr>
        <w:t>Несмотря на то, что в протокол пойдет не эта оценка, а результат сложения, э</w:t>
      </w:r>
      <w:r w:rsidR="00B6775F">
        <w:rPr>
          <w:rFonts w:ascii="Times New Roman" w:hAnsi="Times New Roman" w:cs="Times New Roman"/>
          <w:color w:val="000000"/>
        </w:rPr>
        <w:t>то делается для того, чтобы автор и вся группа</w:t>
      </w:r>
      <w:r>
        <w:rPr>
          <w:rFonts w:ascii="Times New Roman" w:hAnsi="Times New Roman" w:cs="Times New Roman"/>
          <w:color w:val="000000"/>
        </w:rPr>
        <w:t>, присутствующая на оглашении результатов,</w:t>
      </w:r>
      <w:r w:rsidR="00B6775F">
        <w:rPr>
          <w:rFonts w:ascii="Times New Roman" w:hAnsi="Times New Roman" w:cs="Times New Roman"/>
          <w:color w:val="000000"/>
        </w:rPr>
        <w:t xml:space="preserve"> знала истинную цену каждой работ</w:t>
      </w:r>
      <w:r>
        <w:rPr>
          <w:rFonts w:ascii="Times New Roman" w:hAnsi="Times New Roman" w:cs="Times New Roman"/>
          <w:color w:val="000000"/>
        </w:rPr>
        <w:t>ы</w:t>
      </w:r>
      <w:r w:rsidR="00B6775F">
        <w:rPr>
          <w:rFonts w:ascii="Times New Roman" w:hAnsi="Times New Roman" w:cs="Times New Roman"/>
          <w:color w:val="000000"/>
        </w:rPr>
        <w:t>, которая определяется первым числом</w:t>
      </w:r>
      <w:r>
        <w:rPr>
          <w:rFonts w:ascii="Times New Roman" w:hAnsi="Times New Roman" w:cs="Times New Roman"/>
          <w:color w:val="000000"/>
        </w:rPr>
        <w:t xml:space="preserve">, а второе добавляется за особые заслуги или по нашей несказанной доброте. Это еще важно и потому, чтобы у тех, кто будет защищаться после них, не было ощущения, что защиту </w:t>
      </w:r>
      <w:r w:rsidR="00C529D6">
        <w:rPr>
          <w:rFonts w:ascii="Times New Roman" w:hAnsi="Times New Roman" w:cs="Times New Roman"/>
          <w:color w:val="000000"/>
        </w:rPr>
        <w:t xml:space="preserve">выпускной работы </w:t>
      </w:r>
      <w:r>
        <w:rPr>
          <w:rFonts w:ascii="Times New Roman" w:hAnsi="Times New Roman" w:cs="Times New Roman"/>
          <w:color w:val="000000"/>
        </w:rPr>
        <w:t xml:space="preserve">можно пройти на халяву. </w:t>
      </w:r>
      <w:r w:rsidR="0098694F">
        <w:rPr>
          <w:rFonts w:ascii="Times New Roman" w:hAnsi="Times New Roman" w:cs="Times New Roman"/>
          <w:color w:val="000000"/>
        </w:rPr>
        <w:t>Знаете ли Вы, кто на последней защите радовался больше всех полученной оценке</w:t>
      </w:r>
      <w:r w:rsidR="0098694F" w:rsidRPr="0098694F">
        <w:rPr>
          <w:rFonts w:ascii="Times New Roman" w:hAnsi="Times New Roman" w:cs="Times New Roman"/>
          <w:color w:val="000000"/>
        </w:rPr>
        <w:t>:</w:t>
      </w:r>
      <w:r w:rsidR="0098694F">
        <w:rPr>
          <w:rFonts w:ascii="Times New Roman" w:hAnsi="Times New Roman" w:cs="Times New Roman"/>
          <w:color w:val="000000"/>
        </w:rPr>
        <w:t xml:space="preserve"> каждый из трех магистров, после того как узнавал, что его оценка не оканчивает двойкой.</w:t>
      </w:r>
    </w:p>
    <w:p w:rsidR="004D6054" w:rsidRDefault="00C529D6" w:rsidP="00BD3647">
      <w:pPr>
        <w:tabs>
          <w:tab w:val="num" w:pos="540"/>
        </w:tabs>
        <w:spacing w:after="120" w:line="240" w:lineRule="auto"/>
        <w:jc w:val="both"/>
        <w:rPr>
          <w:rFonts w:ascii="Times New Roman" w:hAnsi="Times New Roman" w:cs="Times New Roman"/>
          <w:color w:val="000000"/>
        </w:rPr>
      </w:pPr>
      <w:r>
        <w:rPr>
          <w:rFonts w:ascii="Times New Roman" w:hAnsi="Times New Roman" w:cs="Times New Roman"/>
          <w:color w:val="000000"/>
        </w:rPr>
        <w:t>Более того, и</w:t>
      </w:r>
      <w:r w:rsidR="004E23AC">
        <w:rPr>
          <w:rFonts w:ascii="Times New Roman" w:hAnsi="Times New Roman" w:cs="Times New Roman"/>
          <w:color w:val="000000"/>
        </w:rPr>
        <w:t xml:space="preserve">ногда, </w:t>
      </w:r>
      <w:r w:rsidR="00B06631">
        <w:rPr>
          <w:rFonts w:ascii="Times New Roman" w:hAnsi="Times New Roman" w:cs="Times New Roman"/>
          <w:color w:val="000000"/>
        </w:rPr>
        <w:t xml:space="preserve">после окончания </w:t>
      </w:r>
      <w:r>
        <w:rPr>
          <w:rFonts w:ascii="Times New Roman" w:hAnsi="Times New Roman" w:cs="Times New Roman"/>
          <w:color w:val="000000"/>
        </w:rPr>
        <w:t xml:space="preserve">защиты </w:t>
      </w:r>
      <w:r w:rsidR="00B06631">
        <w:rPr>
          <w:rFonts w:ascii="Times New Roman" w:hAnsi="Times New Roman" w:cs="Times New Roman"/>
          <w:color w:val="000000"/>
        </w:rPr>
        <w:t>бакалавр</w:t>
      </w:r>
      <w:r>
        <w:rPr>
          <w:rFonts w:ascii="Times New Roman" w:hAnsi="Times New Roman" w:cs="Times New Roman"/>
          <w:color w:val="000000"/>
        </w:rPr>
        <w:t>ской работы</w:t>
      </w:r>
      <w:r w:rsidR="00B06631">
        <w:rPr>
          <w:rFonts w:ascii="Times New Roman" w:hAnsi="Times New Roman" w:cs="Times New Roman"/>
          <w:color w:val="000000"/>
        </w:rPr>
        <w:t xml:space="preserve"> </w:t>
      </w:r>
      <w:r w:rsidR="004E23AC">
        <w:rPr>
          <w:rFonts w:ascii="Times New Roman" w:hAnsi="Times New Roman" w:cs="Times New Roman"/>
          <w:color w:val="000000"/>
        </w:rPr>
        <w:t>мы предоставляем самому соискателю выбрать, например, между оценк</w:t>
      </w:r>
      <w:r w:rsidR="00393F8B">
        <w:rPr>
          <w:rFonts w:ascii="Times New Roman" w:hAnsi="Times New Roman" w:cs="Times New Roman"/>
          <w:color w:val="000000"/>
        </w:rPr>
        <w:t>ами</w:t>
      </w:r>
      <w:r w:rsidR="004E23AC">
        <w:rPr>
          <w:rFonts w:ascii="Times New Roman" w:hAnsi="Times New Roman" w:cs="Times New Roman"/>
          <w:color w:val="000000"/>
        </w:rPr>
        <w:t xml:space="preserve"> «2» и «2+2», причем </w:t>
      </w:r>
      <w:r>
        <w:rPr>
          <w:rFonts w:ascii="Times New Roman" w:hAnsi="Times New Roman" w:cs="Times New Roman"/>
          <w:color w:val="000000"/>
        </w:rPr>
        <w:t xml:space="preserve">во </w:t>
      </w:r>
      <w:r w:rsidR="004E23AC">
        <w:rPr>
          <w:rFonts w:ascii="Times New Roman" w:hAnsi="Times New Roman" w:cs="Times New Roman"/>
          <w:color w:val="000000"/>
        </w:rPr>
        <w:t>втор</w:t>
      </w:r>
      <w:r w:rsidR="00B06631">
        <w:rPr>
          <w:rFonts w:ascii="Times New Roman" w:hAnsi="Times New Roman" w:cs="Times New Roman"/>
          <w:color w:val="000000"/>
        </w:rPr>
        <w:t xml:space="preserve">ом </w:t>
      </w:r>
      <w:r w:rsidR="004E23AC">
        <w:rPr>
          <w:rFonts w:ascii="Times New Roman" w:hAnsi="Times New Roman" w:cs="Times New Roman"/>
          <w:color w:val="000000"/>
        </w:rPr>
        <w:t>случае</w:t>
      </w:r>
      <w:r w:rsidR="00B06631">
        <w:rPr>
          <w:rFonts w:ascii="Times New Roman" w:hAnsi="Times New Roman" w:cs="Times New Roman"/>
          <w:color w:val="000000"/>
        </w:rPr>
        <w:t xml:space="preserve"> он должен отказаться от магистратуры на нашей кафедре. Это делается потому, что мы понимаем, что работа, оцененная «двойкой» у нас, другом месте</w:t>
      </w:r>
      <w:r>
        <w:rPr>
          <w:rFonts w:ascii="Times New Roman" w:hAnsi="Times New Roman" w:cs="Times New Roman"/>
          <w:color w:val="000000"/>
        </w:rPr>
        <w:t>, куда он, возможно, пойдет учиться,</w:t>
      </w:r>
      <w:r w:rsidR="00B06631">
        <w:rPr>
          <w:rFonts w:ascii="Times New Roman" w:hAnsi="Times New Roman" w:cs="Times New Roman"/>
          <w:color w:val="000000"/>
        </w:rPr>
        <w:t xml:space="preserve"> могла бы получить и пятерку. </w:t>
      </w:r>
    </w:p>
    <w:p w:rsidR="00B06631" w:rsidRDefault="00B06631" w:rsidP="00BD3647">
      <w:pPr>
        <w:tabs>
          <w:tab w:val="num" w:pos="540"/>
        </w:tabs>
        <w:spacing w:after="120" w:line="240" w:lineRule="auto"/>
        <w:jc w:val="both"/>
        <w:rPr>
          <w:rFonts w:ascii="Times New Roman" w:hAnsi="Times New Roman" w:cs="Times New Roman"/>
          <w:color w:val="000000"/>
        </w:rPr>
      </w:pPr>
      <w:r>
        <w:rPr>
          <w:rFonts w:ascii="Times New Roman" w:hAnsi="Times New Roman" w:cs="Times New Roman"/>
          <w:color w:val="000000"/>
        </w:rPr>
        <w:lastRenderedPageBreak/>
        <w:t>На последней защите мы использовали еще более изощренную оценку магистерской работы одного выдающегося студента</w:t>
      </w:r>
      <w:r w:rsidRPr="00B06631">
        <w:rPr>
          <w:rFonts w:ascii="Times New Roman" w:hAnsi="Times New Roman" w:cs="Times New Roman"/>
          <w:color w:val="000000"/>
        </w:rPr>
        <w:t xml:space="preserve">: </w:t>
      </w:r>
      <w:r>
        <w:rPr>
          <w:rFonts w:ascii="Times New Roman" w:hAnsi="Times New Roman" w:cs="Times New Roman"/>
          <w:color w:val="000000"/>
        </w:rPr>
        <w:t xml:space="preserve">«3,75+1,25». При этом Георгий Александрович пояснил комиссии, что если бы этот молодой человек защищался среди магистров, то ему можно было поставить «4+1», а так как он </w:t>
      </w:r>
      <w:r w:rsidR="003869FE">
        <w:rPr>
          <w:rFonts w:ascii="Times New Roman" w:hAnsi="Times New Roman" w:cs="Times New Roman"/>
          <w:color w:val="000000"/>
        </w:rPr>
        <w:t>был вместе</w:t>
      </w:r>
      <w:r>
        <w:rPr>
          <w:rFonts w:ascii="Times New Roman" w:hAnsi="Times New Roman" w:cs="Times New Roman"/>
          <w:color w:val="000000"/>
        </w:rPr>
        <w:t xml:space="preserve"> с бакалаврами, и они слушали его, </w:t>
      </w:r>
      <w:r w:rsidR="00C529D6">
        <w:rPr>
          <w:rFonts w:ascii="Times New Roman" w:hAnsi="Times New Roman" w:cs="Times New Roman"/>
          <w:color w:val="000000"/>
        </w:rPr>
        <w:t>работа</w:t>
      </w:r>
      <w:r>
        <w:rPr>
          <w:rFonts w:ascii="Times New Roman" w:hAnsi="Times New Roman" w:cs="Times New Roman"/>
          <w:color w:val="000000"/>
        </w:rPr>
        <w:t xml:space="preserve"> должна быть оценена указанным образом, чтобы бакалавры понимали, что с работой такого уровня они через два года получат «четверку» только с Божью или с нашей помощью! </w:t>
      </w:r>
      <w:r w:rsidR="00C529D6">
        <w:rPr>
          <w:rFonts w:ascii="Times New Roman" w:hAnsi="Times New Roman" w:cs="Times New Roman"/>
          <w:color w:val="000000"/>
        </w:rPr>
        <w:t xml:space="preserve">Таким образом, все едет к тому, что и у нас может возникнуть ситуация, в которой мы, как в спортивной гимнастике, </w:t>
      </w:r>
      <w:r w:rsidR="00091E48">
        <w:rPr>
          <w:rFonts w:ascii="Times New Roman" w:hAnsi="Times New Roman" w:cs="Times New Roman"/>
          <w:color w:val="000000"/>
        </w:rPr>
        <w:t xml:space="preserve">будем </w:t>
      </w:r>
      <w:r w:rsidR="00C529D6">
        <w:rPr>
          <w:rFonts w:ascii="Times New Roman" w:hAnsi="Times New Roman" w:cs="Times New Roman"/>
          <w:color w:val="000000"/>
        </w:rPr>
        <w:t>испо</w:t>
      </w:r>
      <w:r w:rsidR="0098694F">
        <w:rPr>
          <w:rFonts w:ascii="Times New Roman" w:hAnsi="Times New Roman" w:cs="Times New Roman"/>
          <w:color w:val="000000"/>
        </w:rPr>
        <w:t>л</w:t>
      </w:r>
      <w:r w:rsidR="00C529D6">
        <w:rPr>
          <w:rFonts w:ascii="Times New Roman" w:hAnsi="Times New Roman" w:cs="Times New Roman"/>
          <w:color w:val="000000"/>
        </w:rPr>
        <w:t>ьз</w:t>
      </w:r>
      <w:r w:rsidR="00091E48">
        <w:rPr>
          <w:rFonts w:ascii="Times New Roman" w:hAnsi="Times New Roman" w:cs="Times New Roman"/>
          <w:color w:val="000000"/>
        </w:rPr>
        <w:t>овать</w:t>
      </w:r>
      <w:r w:rsidR="00C529D6">
        <w:rPr>
          <w:rFonts w:ascii="Times New Roman" w:hAnsi="Times New Roman" w:cs="Times New Roman"/>
          <w:color w:val="000000"/>
        </w:rPr>
        <w:t xml:space="preserve"> в оценках третью цифру после запятой </w:t>
      </w:r>
      <w:r w:rsidR="00C529D6" w:rsidRPr="00C529D6">
        <w:rPr>
          <w:rFonts w:ascii="Times New Roman" w:hAnsi="Times New Roman" w:cs="Times New Roman"/>
          <w:color w:val="000000"/>
          <w:lang w:val="en-US"/>
        </w:rPr>
        <w:sym w:font="Wingdings" w:char="F04A"/>
      </w:r>
      <w:r w:rsidR="00C529D6">
        <w:rPr>
          <w:rFonts w:ascii="Times New Roman" w:hAnsi="Times New Roman" w:cs="Times New Roman"/>
          <w:color w:val="000000"/>
        </w:rPr>
        <w:t>.</w:t>
      </w:r>
      <w:r>
        <w:rPr>
          <w:rFonts w:ascii="Times New Roman" w:hAnsi="Times New Roman" w:cs="Times New Roman"/>
          <w:color w:val="000000"/>
        </w:rPr>
        <w:t xml:space="preserve">  </w:t>
      </w:r>
    </w:p>
    <w:p w:rsidR="00D32A50" w:rsidRPr="00D32A50" w:rsidRDefault="00D32A50" w:rsidP="00BD3647">
      <w:pPr>
        <w:tabs>
          <w:tab w:val="num" w:pos="540"/>
        </w:tabs>
        <w:spacing w:after="120" w:line="240" w:lineRule="auto"/>
        <w:jc w:val="both"/>
        <w:rPr>
          <w:rFonts w:ascii="Times New Roman" w:hAnsi="Times New Roman" w:cs="Times New Roman"/>
          <w:color w:val="000000"/>
        </w:rPr>
      </w:pPr>
      <w:r w:rsidRPr="00D32A50">
        <w:rPr>
          <w:rFonts w:ascii="Times New Roman" w:hAnsi="Times New Roman" w:cs="Times New Roman"/>
          <w:color w:val="000000"/>
        </w:rPr>
        <w:t xml:space="preserve">После того, как нашему университету разрешили присуждать ученые степени, Арина Буздалова </w:t>
      </w:r>
      <w:r w:rsidRPr="00D32A50">
        <w:rPr>
          <w:rFonts w:ascii="Times New Roman" w:hAnsi="Times New Roman" w:cs="Times New Roman"/>
        </w:rPr>
        <w:t xml:space="preserve">пошутила, что защита диссертаций </w:t>
      </w:r>
      <w:r>
        <w:rPr>
          <w:rFonts w:ascii="Times New Roman" w:hAnsi="Times New Roman" w:cs="Times New Roman"/>
        </w:rPr>
        <w:t xml:space="preserve">теперь </w:t>
      </w:r>
      <w:r w:rsidRPr="00D32A50">
        <w:rPr>
          <w:rFonts w:ascii="Times New Roman" w:hAnsi="Times New Roman" w:cs="Times New Roman"/>
        </w:rPr>
        <w:t xml:space="preserve">будет происходить так: Гоша будет ставить «степень с минусом», а Анатолий Абрамович </w:t>
      </w:r>
      <w:r>
        <w:rPr>
          <w:rFonts w:ascii="Times New Roman" w:hAnsi="Times New Roman" w:cs="Times New Roman"/>
        </w:rPr>
        <w:t xml:space="preserve">– </w:t>
      </w:r>
      <w:r w:rsidRPr="00D32A50">
        <w:rPr>
          <w:rFonts w:ascii="Times New Roman" w:hAnsi="Times New Roman" w:cs="Times New Roman"/>
        </w:rPr>
        <w:t>добавлять плюсик</w:t>
      </w:r>
      <w:r>
        <w:rPr>
          <w:rFonts w:ascii="Times New Roman" w:hAnsi="Times New Roman" w:cs="Times New Roman"/>
        </w:rPr>
        <w:t xml:space="preserve"> </w:t>
      </w:r>
      <w:r w:rsidRPr="00D32A50">
        <w:rPr>
          <w:rFonts w:ascii="Times New Roman" w:hAnsi="Times New Roman" w:cs="Times New Roman"/>
          <w:lang w:val="en-US"/>
        </w:rPr>
        <w:sym w:font="Wingdings" w:char="F04A"/>
      </w:r>
      <w:r w:rsidRPr="00D32A50">
        <w:rPr>
          <w:rFonts w:ascii="Times New Roman" w:hAnsi="Times New Roman" w:cs="Times New Roman"/>
        </w:rPr>
        <w:t>.</w:t>
      </w:r>
      <w:r w:rsidRPr="00D32A50">
        <w:rPr>
          <w:rFonts w:ascii="Times New Roman" w:hAnsi="Times New Roman" w:cs="Times New Roman"/>
          <w:color w:val="000000"/>
        </w:rPr>
        <w:t xml:space="preserve"> </w:t>
      </w:r>
    </w:p>
    <w:p w:rsidR="009F2BB5" w:rsidRDefault="00B06631" w:rsidP="009F2BB5">
      <w:pPr>
        <w:spacing w:line="240" w:lineRule="auto"/>
        <w:jc w:val="both"/>
        <w:rPr>
          <w:rFonts w:ascii="Times New Roman" w:hAnsi="Times New Roman" w:cs="Times New Roman"/>
        </w:rPr>
      </w:pPr>
      <w:r>
        <w:rPr>
          <w:rFonts w:ascii="Times New Roman" w:hAnsi="Times New Roman" w:cs="Times New Roman"/>
        </w:rPr>
        <w:t xml:space="preserve">О другом. </w:t>
      </w:r>
      <w:r w:rsidR="009F2BB5">
        <w:rPr>
          <w:rFonts w:ascii="Times New Roman" w:hAnsi="Times New Roman" w:cs="Times New Roman"/>
        </w:rPr>
        <w:t>Недавно журналист Евгения Шакирзянова из газеты Университета ИТМО «Мегабайт» (№  227, июнь 2017 г.) спросила меня</w:t>
      </w:r>
      <w:r w:rsidR="009F2BB5" w:rsidRPr="009F2BB5">
        <w:rPr>
          <w:rFonts w:ascii="Times New Roman" w:hAnsi="Times New Roman" w:cs="Times New Roman"/>
        </w:rPr>
        <w:t xml:space="preserve">: </w:t>
      </w:r>
      <w:r w:rsidR="009F2BB5">
        <w:rPr>
          <w:rFonts w:ascii="Times New Roman" w:hAnsi="Times New Roman" w:cs="Times New Roman"/>
        </w:rPr>
        <w:t>«Анатолий Абрамович, а что Вы посоветуете студентам почитать летом</w:t>
      </w:r>
      <w:r w:rsidR="009F2BB5" w:rsidRPr="002C6B88">
        <w:rPr>
          <w:rFonts w:ascii="Times New Roman" w:hAnsi="Times New Roman" w:cs="Times New Roman"/>
        </w:rPr>
        <w:t>?</w:t>
      </w:r>
      <w:r w:rsidR="009F2BB5">
        <w:rPr>
          <w:rFonts w:ascii="Times New Roman" w:hAnsi="Times New Roman" w:cs="Times New Roman"/>
        </w:rPr>
        <w:t>». Я ответил</w:t>
      </w:r>
      <w:r w:rsidR="009F2BB5" w:rsidRPr="009F2BB5">
        <w:rPr>
          <w:rFonts w:ascii="Times New Roman" w:hAnsi="Times New Roman" w:cs="Times New Roman"/>
        </w:rPr>
        <w:t xml:space="preserve">: </w:t>
      </w:r>
      <w:r w:rsidR="009F2BB5">
        <w:rPr>
          <w:rFonts w:ascii="Times New Roman" w:hAnsi="Times New Roman" w:cs="Times New Roman"/>
        </w:rPr>
        <w:t xml:space="preserve">«Мои «Заметки о мотивации», конечно! Есть еще одна хорошая книга – «Мои счастливые годы жизни на кафедре «Компьютерные технологии». И советую зайти на наш сайт </w:t>
      </w:r>
      <w:r w:rsidR="009F2BB5">
        <w:rPr>
          <w:rFonts w:ascii="Times New Roman" w:hAnsi="Times New Roman" w:cs="Times New Roman"/>
          <w:lang w:val="en-US"/>
        </w:rPr>
        <w:t>is</w:t>
      </w:r>
      <w:r w:rsidR="009F2BB5" w:rsidRPr="009F2BB5">
        <w:rPr>
          <w:rFonts w:ascii="Times New Roman" w:hAnsi="Times New Roman" w:cs="Times New Roman"/>
        </w:rPr>
        <w:t>.</w:t>
      </w:r>
      <w:r w:rsidR="009F2BB5">
        <w:rPr>
          <w:rFonts w:ascii="Times New Roman" w:hAnsi="Times New Roman" w:cs="Times New Roman"/>
          <w:lang w:val="en-US"/>
        </w:rPr>
        <w:t>ifmo</w:t>
      </w:r>
      <w:r w:rsidR="009F2BB5" w:rsidRPr="009F2BB5">
        <w:rPr>
          <w:rFonts w:ascii="Times New Roman" w:hAnsi="Times New Roman" w:cs="Times New Roman"/>
        </w:rPr>
        <w:t>.</w:t>
      </w:r>
      <w:r w:rsidR="009F2BB5">
        <w:rPr>
          <w:rFonts w:ascii="Times New Roman" w:hAnsi="Times New Roman" w:cs="Times New Roman"/>
          <w:lang w:val="en-US"/>
        </w:rPr>
        <w:t>ru</w:t>
      </w:r>
      <w:r w:rsidR="009F2BB5" w:rsidRPr="00AB10BA">
        <w:rPr>
          <w:rFonts w:ascii="Times New Roman" w:hAnsi="Times New Roman" w:cs="Times New Roman"/>
        </w:rPr>
        <w:t xml:space="preserve">: </w:t>
      </w:r>
      <w:r w:rsidR="009F2BB5">
        <w:rPr>
          <w:rFonts w:ascii="Times New Roman" w:hAnsi="Times New Roman" w:cs="Times New Roman"/>
        </w:rPr>
        <w:t>там много полезного, – улыбается Анатолий Шалыто. «А какие книги повлияли на Вас лично</w:t>
      </w:r>
      <w:r w:rsidR="009F2BB5" w:rsidRPr="00AB10BA">
        <w:rPr>
          <w:rFonts w:ascii="Times New Roman" w:hAnsi="Times New Roman" w:cs="Times New Roman"/>
        </w:rPr>
        <w:t>?</w:t>
      </w:r>
      <w:r w:rsidR="009F2BB5">
        <w:rPr>
          <w:rFonts w:ascii="Times New Roman" w:hAnsi="Times New Roman" w:cs="Times New Roman"/>
        </w:rPr>
        <w:t>» – спросила Евгения. «На всю жизнь запомнил книгу Ли Яккока «Я – менеджер». Кем бы Вы ни собирались стать в жизни, прочтите ее – не пожалеете».</w:t>
      </w:r>
    </w:p>
    <w:p w:rsidR="007D4851" w:rsidRPr="001330AE" w:rsidRDefault="00DC5874" w:rsidP="001330AE">
      <w:pPr>
        <w:pStyle w:val="ae"/>
        <w:tabs>
          <w:tab w:val="left" w:pos="142"/>
          <w:tab w:val="left" w:pos="284"/>
        </w:tabs>
        <w:spacing w:before="60" w:after="300" w:line="240" w:lineRule="auto"/>
        <w:ind w:left="0"/>
        <w:jc w:val="both"/>
        <w:rPr>
          <w:rFonts w:ascii="Times New Roman" w:hAnsi="Times New Roman" w:cs="Times New Roman"/>
        </w:rPr>
      </w:pPr>
      <w:r>
        <w:rPr>
          <w:rFonts w:ascii="Times New Roman" w:hAnsi="Times New Roman" w:cs="Times New Roman"/>
        </w:rPr>
        <w:t xml:space="preserve">Пару слов о молодых женщинах. Моя </w:t>
      </w:r>
      <w:r w:rsidR="00885563">
        <w:rPr>
          <w:rFonts w:ascii="Times New Roman" w:hAnsi="Times New Roman" w:cs="Times New Roman"/>
        </w:rPr>
        <w:t>ж</w:t>
      </w:r>
      <w:r w:rsidR="00FF28E1" w:rsidRPr="00FF28E1">
        <w:rPr>
          <w:rFonts w:ascii="Times New Roman" w:hAnsi="Times New Roman" w:cs="Times New Roman"/>
        </w:rPr>
        <w:t>изнь продолжается</w:t>
      </w:r>
      <w:r w:rsidR="00FF28E1">
        <w:rPr>
          <w:rFonts w:ascii="Times New Roman" w:hAnsi="Times New Roman" w:cs="Times New Roman"/>
        </w:rPr>
        <w:t xml:space="preserve"> </w:t>
      </w:r>
      <w:r>
        <w:rPr>
          <w:rFonts w:ascii="Times New Roman" w:hAnsi="Times New Roman" w:cs="Times New Roman"/>
        </w:rPr>
        <w:t xml:space="preserve">весьма активно </w:t>
      </w:r>
      <w:r w:rsidR="00885563">
        <w:rPr>
          <w:rFonts w:ascii="Times New Roman" w:hAnsi="Times New Roman" w:cs="Times New Roman"/>
        </w:rPr>
        <w:t xml:space="preserve">в основном </w:t>
      </w:r>
      <w:r w:rsidR="00FF28E1">
        <w:rPr>
          <w:rFonts w:ascii="Times New Roman" w:hAnsi="Times New Roman" w:cs="Times New Roman"/>
        </w:rPr>
        <w:t>потому</w:t>
      </w:r>
      <w:r w:rsidR="00FF28E1" w:rsidRPr="00FF28E1">
        <w:rPr>
          <w:rFonts w:ascii="Times New Roman" w:hAnsi="Times New Roman" w:cs="Times New Roman"/>
        </w:rPr>
        <w:t xml:space="preserve">, </w:t>
      </w:r>
      <w:r w:rsidR="00FF28E1">
        <w:rPr>
          <w:rFonts w:ascii="Times New Roman" w:hAnsi="Times New Roman" w:cs="Times New Roman"/>
        </w:rPr>
        <w:t xml:space="preserve">что меня все время что-то </w:t>
      </w:r>
      <w:r>
        <w:rPr>
          <w:rFonts w:ascii="Times New Roman" w:hAnsi="Times New Roman" w:cs="Times New Roman"/>
        </w:rPr>
        <w:t xml:space="preserve">или кто-то </w:t>
      </w:r>
      <w:r w:rsidR="00FF28E1">
        <w:rPr>
          <w:rFonts w:ascii="Times New Roman" w:hAnsi="Times New Roman" w:cs="Times New Roman"/>
        </w:rPr>
        <w:t>мотивирует</w:t>
      </w:r>
      <w:r w:rsidR="00885563">
        <w:rPr>
          <w:rFonts w:ascii="Times New Roman" w:hAnsi="Times New Roman" w:cs="Times New Roman"/>
        </w:rPr>
        <w:t xml:space="preserve"> (не только мои «Заметки ...» </w:t>
      </w:r>
      <w:r w:rsidR="00885563" w:rsidRPr="00885563">
        <w:rPr>
          <w:rFonts w:ascii="Times New Roman" w:hAnsi="Times New Roman" w:cs="Times New Roman"/>
          <w:lang w:val="en-US"/>
        </w:rPr>
        <w:sym w:font="Wingdings" w:char="F04A"/>
      </w:r>
      <w:r w:rsidR="00885563">
        <w:rPr>
          <w:rFonts w:ascii="Times New Roman" w:hAnsi="Times New Roman" w:cs="Times New Roman"/>
        </w:rPr>
        <w:t>)</w:t>
      </w:r>
      <w:r w:rsidR="00FF28E1">
        <w:rPr>
          <w:rFonts w:ascii="Times New Roman" w:hAnsi="Times New Roman" w:cs="Times New Roman"/>
        </w:rPr>
        <w:t>. Н</w:t>
      </w:r>
      <w:r w:rsidR="00FF28E1" w:rsidRPr="00FF28E1">
        <w:rPr>
          <w:rFonts w:ascii="Times New Roman" w:hAnsi="Times New Roman" w:cs="Times New Roman"/>
        </w:rPr>
        <w:t xml:space="preserve">апример, </w:t>
      </w:r>
      <w:r w:rsidR="00FF28E1">
        <w:rPr>
          <w:rFonts w:ascii="Times New Roman" w:hAnsi="Times New Roman" w:cs="Times New Roman"/>
        </w:rPr>
        <w:t>недавно</w:t>
      </w:r>
      <w:r w:rsidR="00FF28E1" w:rsidRPr="00FF28E1">
        <w:rPr>
          <w:rFonts w:ascii="Times New Roman" w:hAnsi="Times New Roman" w:cs="Times New Roman"/>
        </w:rPr>
        <w:t xml:space="preserve"> молодая женщина </w:t>
      </w:r>
      <w:r w:rsidR="003960AA">
        <w:rPr>
          <w:rFonts w:ascii="Times New Roman" w:hAnsi="Times New Roman" w:cs="Times New Roman"/>
        </w:rPr>
        <w:t>при мне</w:t>
      </w:r>
      <w:r w:rsidR="00FF28E1" w:rsidRPr="00FF28E1">
        <w:rPr>
          <w:rFonts w:ascii="Times New Roman" w:hAnsi="Times New Roman" w:cs="Times New Roman"/>
        </w:rPr>
        <w:t xml:space="preserve"> сказала моей дочери, что она </w:t>
      </w:r>
      <w:r w:rsidR="00FA4620">
        <w:rPr>
          <w:rFonts w:ascii="Times New Roman" w:hAnsi="Times New Roman" w:cs="Times New Roman"/>
        </w:rPr>
        <w:t xml:space="preserve">– </w:t>
      </w:r>
      <w:r w:rsidR="00FF28E1" w:rsidRPr="00FF28E1">
        <w:rPr>
          <w:rFonts w:ascii="Times New Roman" w:hAnsi="Times New Roman" w:cs="Times New Roman"/>
        </w:rPr>
        <w:t>фанат ее папы</w:t>
      </w:r>
      <w:r w:rsidR="00FF28E1">
        <w:rPr>
          <w:rFonts w:ascii="Times New Roman" w:hAnsi="Times New Roman" w:cs="Times New Roman"/>
        </w:rPr>
        <w:t>, а другая женщина</w:t>
      </w:r>
      <w:r w:rsidR="00885563">
        <w:rPr>
          <w:rFonts w:ascii="Times New Roman" w:hAnsi="Times New Roman" w:cs="Times New Roman"/>
        </w:rPr>
        <w:t>,</w:t>
      </w:r>
      <w:r w:rsidR="00FF28E1">
        <w:rPr>
          <w:rFonts w:ascii="Times New Roman" w:hAnsi="Times New Roman" w:cs="Times New Roman"/>
        </w:rPr>
        <w:t xml:space="preserve"> того же возраста</w:t>
      </w:r>
      <w:r w:rsidR="00885563">
        <w:rPr>
          <w:rFonts w:ascii="Times New Roman" w:hAnsi="Times New Roman" w:cs="Times New Roman"/>
        </w:rPr>
        <w:t>,</w:t>
      </w:r>
      <w:r w:rsidR="00FF28E1">
        <w:rPr>
          <w:rFonts w:ascii="Times New Roman" w:hAnsi="Times New Roman" w:cs="Times New Roman"/>
        </w:rPr>
        <w:t xml:space="preserve"> попросила написать меня текст, получив который, прислала короткий </w:t>
      </w:r>
      <w:r w:rsidR="00FF28E1">
        <w:rPr>
          <w:rFonts w:ascii="Times New Roman" w:hAnsi="Times New Roman" w:cs="Times New Roman"/>
          <w:lang w:val="en-US"/>
        </w:rPr>
        <w:t>e</w:t>
      </w:r>
      <w:r w:rsidR="00FF28E1" w:rsidRPr="00FF28E1">
        <w:rPr>
          <w:rFonts w:ascii="Times New Roman" w:hAnsi="Times New Roman" w:cs="Times New Roman"/>
        </w:rPr>
        <w:t>-</w:t>
      </w:r>
      <w:r w:rsidR="00FF28E1">
        <w:rPr>
          <w:rFonts w:ascii="Times New Roman" w:hAnsi="Times New Roman" w:cs="Times New Roman"/>
          <w:lang w:val="en-US"/>
        </w:rPr>
        <w:t>mail</w:t>
      </w:r>
      <w:r w:rsidR="00885563">
        <w:rPr>
          <w:rFonts w:ascii="Times New Roman" w:hAnsi="Times New Roman" w:cs="Times New Roman"/>
        </w:rPr>
        <w:t xml:space="preserve"> такого содержания</w:t>
      </w:r>
      <w:r w:rsidR="00FF28E1" w:rsidRPr="00FF28E1">
        <w:rPr>
          <w:rFonts w:ascii="Times New Roman" w:hAnsi="Times New Roman" w:cs="Times New Roman"/>
        </w:rPr>
        <w:t xml:space="preserve">: </w:t>
      </w:r>
      <w:r w:rsidR="00FF28E1">
        <w:rPr>
          <w:rFonts w:ascii="Times New Roman" w:hAnsi="Times New Roman" w:cs="Times New Roman"/>
        </w:rPr>
        <w:t xml:space="preserve">«Вы – мой кумир». Конечно, я понимаю, что </w:t>
      </w:r>
      <w:r w:rsidR="0027532B">
        <w:rPr>
          <w:rFonts w:ascii="Times New Roman" w:hAnsi="Times New Roman" w:cs="Times New Roman"/>
        </w:rPr>
        <w:t>это всё</w:t>
      </w:r>
      <w:r w:rsidR="00FF28E1">
        <w:rPr>
          <w:rFonts w:ascii="Times New Roman" w:hAnsi="Times New Roman" w:cs="Times New Roman"/>
        </w:rPr>
        <w:t xml:space="preserve"> шутки, но в каждой шутке </w:t>
      </w:r>
      <w:r w:rsidR="00885563">
        <w:rPr>
          <w:rFonts w:ascii="Times New Roman" w:hAnsi="Times New Roman" w:cs="Times New Roman"/>
        </w:rPr>
        <w:t xml:space="preserve">обычно </w:t>
      </w:r>
      <w:r w:rsidR="00FF28E1">
        <w:rPr>
          <w:rFonts w:ascii="Times New Roman" w:hAnsi="Times New Roman" w:cs="Times New Roman"/>
        </w:rPr>
        <w:t xml:space="preserve">не все является </w:t>
      </w:r>
      <w:r w:rsidR="00FF28E1" w:rsidRPr="001330AE">
        <w:rPr>
          <w:rFonts w:ascii="Times New Roman" w:hAnsi="Times New Roman" w:cs="Times New Roman"/>
        </w:rPr>
        <w:t>шуткой. Т</w:t>
      </w:r>
      <w:r w:rsidR="00885563" w:rsidRPr="001330AE">
        <w:rPr>
          <w:rFonts w:ascii="Times New Roman" w:hAnsi="Times New Roman" w:cs="Times New Roman"/>
        </w:rPr>
        <w:t>ем</w:t>
      </w:r>
      <w:r w:rsidR="00FF28E1" w:rsidRPr="001330AE">
        <w:rPr>
          <w:rFonts w:ascii="Times New Roman" w:hAnsi="Times New Roman" w:cs="Times New Roman"/>
        </w:rPr>
        <w:t xml:space="preserve"> и живу...</w:t>
      </w:r>
    </w:p>
    <w:p w:rsidR="00145E4E" w:rsidRPr="001330AE" w:rsidRDefault="00145E4E" w:rsidP="001330AE">
      <w:pPr>
        <w:pStyle w:val="ae"/>
        <w:tabs>
          <w:tab w:val="left" w:pos="142"/>
          <w:tab w:val="left" w:pos="284"/>
        </w:tabs>
        <w:spacing w:before="60" w:after="300" w:line="240" w:lineRule="auto"/>
        <w:ind w:left="0"/>
        <w:jc w:val="both"/>
        <w:rPr>
          <w:rFonts w:ascii="Times New Roman" w:hAnsi="Times New Roman" w:cs="Times New Roman"/>
        </w:rPr>
      </w:pPr>
    </w:p>
    <w:p w:rsidR="000B3E2D" w:rsidRPr="007813F5" w:rsidRDefault="00145E4E" w:rsidP="001330AE">
      <w:pPr>
        <w:pStyle w:val="ae"/>
        <w:tabs>
          <w:tab w:val="left" w:pos="142"/>
          <w:tab w:val="left" w:pos="284"/>
        </w:tabs>
        <w:spacing w:before="60" w:after="300" w:line="240" w:lineRule="auto"/>
        <w:ind w:left="0"/>
        <w:jc w:val="both"/>
        <w:rPr>
          <w:rFonts w:ascii="Times New Roman" w:hAnsi="Times New Roman" w:cs="Times New Roman"/>
        </w:rPr>
      </w:pPr>
      <w:r w:rsidRPr="001330AE">
        <w:rPr>
          <w:rFonts w:ascii="Times New Roman" w:hAnsi="Times New Roman" w:cs="Times New Roman"/>
        </w:rPr>
        <w:t>И даже то, что иногда у некоторых молодых людей возникают сомнения в моей нормальности</w:t>
      </w:r>
      <w:r w:rsidR="00946734" w:rsidRPr="001330AE">
        <w:rPr>
          <w:rFonts w:ascii="Times New Roman" w:hAnsi="Times New Roman" w:cs="Times New Roman"/>
        </w:rPr>
        <w:t>,</w:t>
      </w:r>
      <w:r w:rsidRPr="001330AE">
        <w:rPr>
          <w:rFonts w:ascii="Times New Roman" w:hAnsi="Times New Roman" w:cs="Times New Roman"/>
        </w:rPr>
        <w:t xml:space="preserve"> меня </w:t>
      </w:r>
      <w:r w:rsidR="00946734" w:rsidRPr="001330AE">
        <w:rPr>
          <w:rFonts w:ascii="Times New Roman" w:hAnsi="Times New Roman" w:cs="Times New Roman"/>
        </w:rPr>
        <w:t xml:space="preserve">это </w:t>
      </w:r>
      <w:r w:rsidRPr="001330AE">
        <w:rPr>
          <w:rFonts w:ascii="Times New Roman" w:hAnsi="Times New Roman" w:cs="Times New Roman"/>
        </w:rPr>
        <w:t xml:space="preserve">не смущает, так как, во-первых, я знаю, что обо мне есть </w:t>
      </w:r>
      <w:r w:rsidR="00F80F9F" w:rsidRPr="001330AE">
        <w:rPr>
          <w:rFonts w:ascii="Times New Roman" w:hAnsi="Times New Roman" w:cs="Times New Roman"/>
        </w:rPr>
        <w:t xml:space="preserve">и другие </w:t>
      </w:r>
      <w:r w:rsidRPr="001330AE">
        <w:rPr>
          <w:rFonts w:ascii="Times New Roman" w:hAnsi="Times New Roman" w:cs="Times New Roman"/>
        </w:rPr>
        <w:t>мнени</w:t>
      </w:r>
      <w:r w:rsidR="00F80F9F" w:rsidRPr="001330AE">
        <w:rPr>
          <w:rFonts w:ascii="Times New Roman" w:hAnsi="Times New Roman" w:cs="Times New Roman"/>
        </w:rPr>
        <w:t>я</w:t>
      </w:r>
      <w:r w:rsidRPr="001330AE">
        <w:rPr>
          <w:rFonts w:ascii="Times New Roman" w:hAnsi="Times New Roman" w:cs="Times New Roman"/>
        </w:rPr>
        <w:t>,</w:t>
      </w:r>
      <w:r w:rsidR="00F80F9F" w:rsidRPr="001330AE">
        <w:rPr>
          <w:rFonts w:ascii="Times New Roman" w:hAnsi="Times New Roman" w:cs="Times New Roman"/>
        </w:rPr>
        <w:t xml:space="preserve"> некоторые из которых приведены выше,</w:t>
      </w:r>
      <w:r w:rsidRPr="001330AE">
        <w:rPr>
          <w:rFonts w:ascii="Times New Roman" w:hAnsi="Times New Roman" w:cs="Times New Roman"/>
        </w:rPr>
        <w:t xml:space="preserve"> а, во-вторых, услыхав что-то подобное о себе</w:t>
      </w:r>
      <w:r w:rsidR="000B3E2D" w:rsidRPr="001330AE">
        <w:rPr>
          <w:rFonts w:ascii="Times New Roman" w:hAnsi="Times New Roman" w:cs="Times New Roman"/>
        </w:rPr>
        <w:t>,</w:t>
      </w:r>
      <w:r w:rsidRPr="001330AE">
        <w:rPr>
          <w:rFonts w:ascii="Times New Roman" w:hAnsi="Times New Roman" w:cs="Times New Roman"/>
        </w:rPr>
        <w:t xml:space="preserve"> Сальвадор Дали </w:t>
      </w:r>
      <w:r w:rsidR="0027532B" w:rsidRPr="001330AE">
        <w:rPr>
          <w:rFonts w:ascii="Times New Roman" w:hAnsi="Times New Roman" w:cs="Times New Roman"/>
        </w:rPr>
        <w:t>сказал</w:t>
      </w:r>
      <w:r w:rsidRPr="001330AE">
        <w:rPr>
          <w:rFonts w:ascii="Times New Roman" w:hAnsi="Times New Roman" w:cs="Times New Roman"/>
        </w:rPr>
        <w:t xml:space="preserve">: «Все считают меня сумасшедшим, но от сумасшедшего я отличаюсь только тем, что им не являюсь». К этому, как говорится, «ни убавить, ни прибавить». </w:t>
      </w:r>
      <w:r w:rsidR="000608F2" w:rsidRPr="007813F5">
        <w:rPr>
          <w:rFonts w:ascii="Times New Roman" w:hAnsi="Times New Roman" w:cs="Times New Roman"/>
        </w:rPr>
        <w:t>Оказывается</w:t>
      </w:r>
      <w:r w:rsidR="007813F5" w:rsidRPr="007813F5">
        <w:rPr>
          <w:rFonts w:ascii="Times New Roman" w:hAnsi="Times New Roman" w:cs="Times New Roman"/>
        </w:rPr>
        <w:t>,</w:t>
      </w:r>
      <w:r w:rsidR="000608F2" w:rsidRPr="007813F5">
        <w:rPr>
          <w:rFonts w:ascii="Times New Roman" w:hAnsi="Times New Roman" w:cs="Times New Roman"/>
        </w:rPr>
        <w:t xml:space="preserve"> прибавить можно: как сказал </w:t>
      </w:r>
      <w:r w:rsidR="000608F2" w:rsidRPr="007813F5">
        <w:rPr>
          <w:rFonts w:ascii="Times New Roman" w:hAnsi="Times New Roman" w:cs="Times New Roman"/>
          <w:lang w:val="en-US"/>
        </w:rPr>
        <w:t>J</w:t>
      </w:r>
      <w:r w:rsidR="000608F2" w:rsidRPr="007813F5">
        <w:rPr>
          <w:rFonts w:ascii="Times New Roman" w:hAnsi="Times New Roman" w:cs="Times New Roman"/>
        </w:rPr>
        <w:t>.</w:t>
      </w:r>
      <w:r w:rsidR="007813F5" w:rsidRPr="007813F5">
        <w:rPr>
          <w:rFonts w:ascii="Times New Roman" w:hAnsi="Times New Roman" w:cs="Times New Roman"/>
        </w:rPr>
        <w:t xml:space="preserve"> </w:t>
      </w:r>
      <w:r w:rsidR="000608F2" w:rsidRPr="007813F5">
        <w:rPr>
          <w:rFonts w:ascii="Times New Roman" w:hAnsi="Times New Roman" w:cs="Times New Roman"/>
          <w:lang w:val="en-US"/>
        </w:rPr>
        <w:t>Shin</w:t>
      </w:r>
      <w:r w:rsidR="000608F2" w:rsidRPr="007813F5">
        <w:rPr>
          <w:rFonts w:ascii="Times New Roman" w:hAnsi="Times New Roman" w:cs="Times New Roman"/>
        </w:rPr>
        <w:t xml:space="preserve"> </w:t>
      </w:r>
      <w:r w:rsidR="000608F2" w:rsidRPr="007813F5">
        <w:rPr>
          <w:rFonts w:ascii="Times New Roman" w:hAnsi="Times New Roman" w:cs="Times New Roman"/>
          <w:lang w:val="en-US"/>
        </w:rPr>
        <w:t>Hoo</w:t>
      </w:r>
      <w:r w:rsidR="000608F2" w:rsidRPr="007813F5">
        <w:rPr>
          <w:rFonts w:ascii="Times New Roman" w:hAnsi="Times New Roman" w:cs="Times New Roman"/>
        </w:rPr>
        <w:t xml:space="preserve">: </w:t>
      </w:r>
      <w:r w:rsidR="007813F5" w:rsidRPr="007813F5">
        <w:rPr>
          <w:rFonts w:ascii="Times New Roman" w:hAnsi="Times New Roman" w:cs="Times New Roman"/>
        </w:rPr>
        <w:t>«Бедные – сумасшедшие, а богатые просто эксцентричны».</w:t>
      </w:r>
      <w:r w:rsidR="000608F2" w:rsidRPr="007813F5">
        <w:rPr>
          <w:rFonts w:ascii="Times New Roman" w:hAnsi="Times New Roman" w:cs="Times New Roman"/>
        </w:rPr>
        <w:t xml:space="preserve"> </w:t>
      </w:r>
      <w:r w:rsidR="007813F5" w:rsidRPr="007813F5">
        <w:rPr>
          <w:rFonts w:ascii="Times New Roman" w:hAnsi="Times New Roman" w:cs="Times New Roman"/>
        </w:rPr>
        <w:t xml:space="preserve">Я уже </w:t>
      </w:r>
      <w:r w:rsidR="007813F5">
        <w:rPr>
          <w:rFonts w:ascii="Times New Roman" w:hAnsi="Times New Roman" w:cs="Times New Roman"/>
        </w:rPr>
        <w:t xml:space="preserve">достаточно давно </w:t>
      </w:r>
      <w:r w:rsidR="007813F5" w:rsidRPr="007813F5">
        <w:rPr>
          <w:rFonts w:ascii="Times New Roman" w:hAnsi="Times New Roman" w:cs="Times New Roman"/>
        </w:rPr>
        <w:t>не бедный…</w:t>
      </w:r>
    </w:p>
    <w:p w:rsidR="007322E6" w:rsidRPr="001330AE" w:rsidRDefault="007322E6" w:rsidP="001330AE">
      <w:pPr>
        <w:pStyle w:val="ae"/>
        <w:tabs>
          <w:tab w:val="left" w:pos="142"/>
          <w:tab w:val="left" w:pos="284"/>
        </w:tabs>
        <w:spacing w:before="60" w:after="300" w:line="240" w:lineRule="auto"/>
        <w:ind w:left="0"/>
        <w:jc w:val="both"/>
        <w:rPr>
          <w:rFonts w:ascii="Times New Roman" w:hAnsi="Times New Roman" w:cs="Times New Roman"/>
        </w:rPr>
      </w:pPr>
    </w:p>
    <w:p w:rsidR="005B5EF4" w:rsidRDefault="007813F5" w:rsidP="005B5EF4">
      <w:pPr>
        <w:pStyle w:val="ae"/>
        <w:tabs>
          <w:tab w:val="left" w:pos="142"/>
          <w:tab w:val="left" w:pos="284"/>
        </w:tabs>
        <w:spacing w:before="60" w:after="60" w:line="240" w:lineRule="auto"/>
        <w:ind w:left="0"/>
        <w:jc w:val="both"/>
        <w:rPr>
          <w:rFonts w:ascii="Times New Roman" w:hAnsi="Times New Roman" w:cs="Times New Roman"/>
        </w:rPr>
      </w:pPr>
      <w:r>
        <w:rPr>
          <w:rFonts w:ascii="Times New Roman" w:hAnsi="Times New Roman" w:cs="Times New Roman"/>
        </w:rPr>
        <w:t>И все-таки т</w:t>
      </w:r>
      <w:r w:rsidR="000B3E2D" w:rsidRPr="001330AE">
        <w:rPr>
          <w:rFonts w:ascii="Times New Roman" w:hAnsi="Times New Roman" w:cs="Times New Roman"/>
        </w:rPr>
        <w:t xml:space="preserve">акое предположение относительно меня, видимо, </w:t>
      </w:r>
      <w:r w:rsidR="00F80F9F" w:rsidRPr="001330AE">
        <w:rPr>
          <w:rFonts w:ascii="Times New Roman" w:hAnsi="Times New Roman" w:cs="Times New Roman"/>
        </w:rPr>
        <w:t xml:space="preserve">связано </w:t>
      </w:r>
      <w:r w:rsidR="000B3E2D" w:rsidRPr="001330AE">
        <w:rPr>
          <w:rFonts w:ascii="Times New Roman" w:hAnsi="Times New Roman" w:cs="Times New Roman"/>
        </w:rPr>
        <w:t xml:space="preserve">с тем, что я </w:t>
      </w:r>
      <w:r w:rsidR="000B3E2D" w:rsidRPr="005B5EF4">
        <w:rPr>
          <w:rFonts w:ascii="Times New Roman" w:hAnsi="Times New Roman" w:cs="Times New Roman"/>
          <w:b/>
        </w:rPr>
        <w:t>всеми силами</w:t>
      </w:r>
      <w:r w:rsidR="000B3E2D" w:rsidRPr="001330AE">
        <w:rPr>
          <w:rFonts w:ascii="Times New Roman" w:hAnsi="Times New Roman" w:cs="Times New Roman"/>
        </w:rPr>
        <w:t xml:space="preserve"> стараюсь привлечь молодых людей к занятиям наукой</w:t>
      </w:r>
      <w:r w:rsidR="00F80F9F" w:rsidRPr="001330AE">
        <w:rPr>
          <w:rFonts w:ascii="Times New Roman" w:hAnsi="Times New Roman" w:cs="Times New Roman"/>
        </w:rPr>
        <w:t xml:space="preserve"> (в том числе и на нашей кафедре)</w:t>
      </w:r>
      <w:r w:rsidR="00946734" w:rsidRPr="001330AE">
        <w:rPr>
          <w:rFonts w:ascii="Times New Roman" w:hAnsi="Times New Roman" w:cs="Times New Roman"/>
        </w:rPr>
        <w:t>. И</w:t>
      </w:r>
      <w:r w:rsidR="000B3E2D" w:rsidRPr="001330AE">
        <w:rPr>
          <w:rFonts w:ascii="Times New Roman" w:hAnsi="Times New Roman" w:cs="Times New Roman"/>
        </w:rPr>
        <w:t xml:space="preserve"> тем самым </w:t>
      </w:r>
      <w:r w:rsidR="000B3E2D" w:rsidRPr="005B5EF4">
        <w:rPr>
          <w:rFonts w:ascii="Times New Roman" w:hAnsi="Times New Roman" w:cs="Times New Roman"/>
          <w:b/>
        </w:rPr>
        <w:t>вторгаюсь в жизнь</w:t>
      </w:r>
      <w:r w:rsidR="000B3E2D" w:rsidRPr="001330AE">
        <w:rPr>
          <w:rFonts w:ascii="Times New Roman" w:hAnsi="Times New Roman" w:cs="Times New Roman"/>
          <w:b/>
        </w:rPr>
        <w:t xml:space="preserve"> </w:t>
      </w:r>
      <w:r w:rsidR="00946734" w:rsidRPr="001330AE">
        <w:rPr>
          <w:rFonts w:ascii="Times New Roman" w:hAnsi="Times New Roman" w:cs="Times New Roman"/>
        </w:rPr>
        <w:t>«</w:t>
      </w:r>
      <w:r w:rsidR="000B3E2D" w:rsidRPr="001330AE">
        <w:rPr>
          <w:rFonts w:ascii="Times New Roman" w:hAnsi="Times New Roman" w:cs="Times New Roman"/>
          <w:b/>
        </w:rPr>
        <w:t>честных контрабандистов</w:t>
      </w:r>
      <w:r w:rsidR="000B3E2D" w:rsidRPr="001330AE">
        <w:rPr>
          <w:rFonts w:ascii="Times New Roman" w:hAnsi="Times New Roman" w:cs="Times New Roman"/>
        </w:rPr>
        <w:t xml:space="preserve">», многие из </w:t>
      </w:r>
      <w:r w:rsidR="00F80F9F" w:rsidRPr="001330AE">
        <w:rPr>
          <w:rFonts w:ascii="Times New Roman" w:hAnsi="Times New Roman" w:cs="Times New Roman"/>
        </w:rPr>
        <w:t>которых просто</w:t>
      </w:r>
      <w:r w:rsidR="000B3E2D" w:rsidRPr="001330AE">
        <w:rPr>
          <w:rFonts w:ascii="Times New Roman" w:hAnsi="Times New Roman" w:cs="Times New Roman"/>
        </w:rPr>
        <w:t xml:space="preserve"> </w:t>
      </w:r>
      <w:r w:rsidR="00F80F9F" w:rsidRPr="001330AE">
        <w:rPr>
          <w:rFonts w:ascii="Times New Roman" w:hAnsi="Times New Roman" w:cs="Times New Roman"/>
        </w:rPr>
        <w:t>хотят</w:t>
      </w:r>
      <w:r w:rsidR="004715A2" w:rsidRPr="001330AE">
        <w:rPr>
          <w:rFonts w:ascii="Times New Roman" w:hAnsi="Times New Roman" w:cs="Times New Roman"/>
        </w:rPr>
        <w:t>,</w:t>
      </w:r>
      <w:r w:rsidR="00F80F9F" w:rsidRPr="001330AE">
        <w:rPr>
          <w:rFonts w:ascii="Times New Roman" w:hAnsi="Times New Roman" w:cs="Times New Roman"/>
        </w:rPr>
        <w:t xml:space="preserve"> </w:t>
      </w:r>
      <w:r w:rsidR="004715A2" w:rsidRPr="001330AE">
        <w:rPr>
          <w:rFonts w:ascii="Times New Roman" w:hAnsi="Times New Roman" w:cs="Times New Roman"/>
        </w:rPr>
        <w:t xml:space="preserve">все равно где, </w:t>
      </w:r>
      <w:r w:rsidR="000B3E2D" w:rsidRPr="001330AE">
        <w:rPr>
          <w:rFonts w:ascii="Times New Roman" w:hAnsi="Times New Roman" w:cs="Times New Roman"/>
        </w:rPr>
        <w:t xml:space="preserve">за хорошие деньги </w:t>
      </w:r>
      <w:r w:rsidR="00CA7203">
        <w:rPr>
          <w:rFonts w:ascii="Times New Roman" w:hAnsi="Times New Roman" w:cs="Times New Roman"/>
        </w:rPr>
        <w:t>работать</w:t>
      </w:r>
      <w:r w:rsidR="00393F8B">
        <w:rPr>
          <w:rFonts w:ascii="Times New Roman" w:hAnsi="Times New Roman" w:cs="Times New Roman"/>
        </w:rPr>
        <w:t xml:space="preserve"> (или, как они говорят, «кодить»)</w:t>
      </w:r>
      <w:r w:rsidR="00F80F9F" w:rsidRPr="001330AE">
        <w:rPr>
          <w:rFonts w:ascii="Times New Roman" w:hAnsi="Times New Roman" w:cs="Times New Roman"/>
        </w:rPr>
        <w:t xml:space="preserve">, причем многих из них, как мне говорили они сами, конечный результат этой деятельности не очень-то </w:t>
      </w:r>
      <w:r w:rsidR="004715A2" w:rsidRPr="001330AE">
        <w:rPr>
          <w:rFonts w:ascii="Times New Roman" w:hAnsi="Times New Roman" w:cs="Times New Roman"/>
        </w:rPr>
        <w:t xml:space="preserve">и </w:t>
      </w:r>
      <w:r w:rsidR="00F80F9F" w:rsidRPr="001330AE">
        <w:rPr>
          <w:rFonts w:ascii="Times New Roman" w:hAnsi="Times New Roman" w:cs="Times New Roman"/>
        </w:rPr>
        <w:t>интересует.</w:t>
      </w:r>
      <w:r w:rsidR="00750655">
        <w:rPr>
          <w:rFonts w:ascii="Times New Roman" w:hAnsi="Times New Roman" w:cs="Times New Roman"/>
        </w:rPr>
        <w:t xml:space="preserve"> </w:t>
      </w:r>
    </w:p>
    <w:p w:rsidR="005B5EF4" w:rsidRDefault="005B5EF4" w:rsidP="005B5EF4">
      <w:pPr>
        <w:pStyle w:val="ae"/>
        <w:tabs>
          <w:tab w:val="left" w:pos="142"/>
          <w:tab w:val="left" w:pos="284"/>
        </w:tabs>
        <w:spacing w:before="60" w:after="60" w:line="240" w:lineRule="auto"/>
        <w:ind w:left="0"/>
        <w:jc w:val="both"/>
        <w:rPr>
          <w:rFonts w:ascii="Times New Roman" w:hAnsi="Times New Roman" w:cs="Times New Roman"/>
        </w:rPr>
      </w:pPr>
    </w:p>
    <w:p w:rsidR="005B5EF4" w:rsidRDefault="005B5EF4" w:rsidP="005B5EF4">
      <w:pPr>
        <w:pStyle w:val="ae"/>
        <w:tabs>
          <w:tab w:val="left" w:pos="142"/>
          <w:tab w:val="left" w:pos="284"/>
        </w:tabs>
        <w:spacing w:before="60" w:after="60" w:line="240" w:lineRule="auto"/>
        <w:ind w:left="0"/>
        <w:jc w:val="both"/>
        <w:rPr>
          <w:rFonts w:ascii="Times New Roman" w:hAnsi="Times New Roman" w:cs="Times New Roman"/>
        </w:rPr>
      </w:pPr>
      <w:r>
        <w:rPr>
          <w:rFonts w:ascii="Times New Roman" w:hAnsi="Times New Roman" w:cs="Times New Roman"/>
        </w:rPr>
        <w:t>Я обычно вторгаюсь в их жизнь весьма резко, для того чтобы заставить задуматься и изменить принятое до этого решение. По-моему,  возможны два подхода к профессиональной деятельности. Первый из них напоминает поход в фитнесс-клуб, в котором все должно быть прекрасно</w:t>
      </w:r>
      <w:r w:rsidRPr="00061302">
        <w:rPr>
          <w:rFonts w:ascii="Times New Roman" w:hAnsi="Times New Roman" w:cs="Times New Roman"/>
        </w:rPr>
        <w:t xml:space="preserve">: </w:t>
      </w:r>
      <w:r>
        <w:rPr>
          <w:rFonts w:ascii="Times New Roman" w:hAnsi="Times New Roman" w:cs="Times New Roman"/>
        </w:rPr>
        <w:t xml:space="preserve">и костюм, и тело (у Чехова было «и душа, и тело», но фитнесс – это не про душу). При этом полоска на лбу не должна позволить соприкоснуться поту с дорогим </w:t>
      </w:r>
      <w:r w:rsidR="009D7FC4">
        <w:rPr>
          <w:rFonts w:ascii="Times New Roman" w:hAnsi="Times New Roman" w:cs="Times New Roman"/>
        </w:rPr>
        <w:t xml:space="preserve">спортивным </w:t>
      </w:r>
      <w:r>
        <w:rPr>
          <w:rFonts w:ascii="Times New Roman" w:hAnsi="Times New Roman" w:cs="Times New Roman"/>
        </w:rPr>
        <w:t xml:space="preserve">костюмом, а главное достижение от всего  этого  – появление «кубика» на животе у мужчин, и нечто эквивалентного у женщин. И, естественно, никаких нецензурных слов. </w:t>
      </w:r>
    </w:p>
    <w:p w:rsidR="005B5EF4" w:rsidRDefault="005B5EF4" w:rsidP="005B5EF4">
      <w:pPr>
        <w:pStyle w:val="ae"/>
        <w:tabs>
          <w:tab w:val="left" w:pos="142"/>
          <w:tab w:val="left" w:pos="284"/>
        </w:tabs>
        <w:spacing w:before="60" w:after="300" w:line="240" w:lineRule="auto"/>
        <w:ind w:left="0"/>
        <w:jc w:val="both"/>
        <w:rPr>
          <w:rFonts w:ascii="Times New Roman" w:hAnsi="Times New Roman" w:cs="Times New Roman"/>
        </w:rPr>
      </w:pPr>
    </w:p>
    <w:p w:rsidR="005B5EF4" w:rsidRDefault="005B5EF4" w:rsidP="001330AE">
      <w:pPr>
        <w:pStyle w:val="ae"/>
        <w:tabs>
          <w:tab w:val="left" w:pos="142"/>
          <w:tab w:val="left" w:pos="284"/>
        </w:tabs>
        <w:spacing w:before="60" w:after="300" w:line="240" w:lineRule="auto"/>
        <w:ind w:left="0"/>
        <w:jc w:val="both"/>
        <w:rPr>
          <w:rFonts w:ascii="Times New Roman" w:hAnsi="Times New Roman" w:cs="Times New Roman"/>
        </w:rPr>
      </w:pPr>
      <w:r>
        <w:rPr>
          <w:rFonts w:ascii="Times New Roman" w:hAnsi="Times New Roman" w:cs="Times New Roman"/>
        </w:rPr>
        <w:t>Однако есть и другой мир, в котором люди идут не в «фитнесс-клуб», а на «Эверест», где все иначе</w:t>
      </w:r>
      <w:r w:rsidRPr="00061302">
        <w:rPr>
          <w:rFonts w:ascii="Times New Roman" w:hAnsi="Times New Roman" w:cs="Times New Roman"/>
        </w:rPr>
        <w:t xml:space="preserve">: </w:t>
      </w:r>
      <w:r>
        <w:rPr>
          <w:rFonts w:ascii="Times New Roman" w:hAnsi="Times New Roman" w:cs="Times New Roman"/>
        </w:rPr>
        <w:t xml:space="preserve">там и больно, </w:t>
      </w:r>
      <w:r w:rsidR="00411264">
        <w:rPr>
          <w:rFonts w:ascii="Times New Roman" w:hAnsi="Times New Roman" w:cs="Times New Roman"/>
        </w:rPr>
        <w:t xml:space="preserve">и холодно, </w:t>
      </w:r>
      <w:r>
        <w:rPr>
          <w:rFonts w:ascii="Times New Roman" w:hAnsi="Times New Roman" w:cs="Times New Roman"/>
        </w:rPr>
        <w:t xml:space="preserve">и страшно, там пот льется туда, куда хочет он сам, а словам мало кто придает  значение. Так, вот, я обычно призываю молодых людей в поход на «Эверест», а многих из них тянет на аэробику, причем, по их мнению, она должна начинаться с первого же разговора с ними. Однако, к счастью, это относится не ко всем. Недавно я достаточно жестко поговорил о поступлении на учебу на нашу кафедру с талантливым одиннадцатиклассником, который уже несколько лет учится у </w:t>
      </w:r>
      <w:r w:rsidR="00F1402A">
        <w:rPr>
          <w:rFonts w:ascii="Times New Roman" w:hAnsi="Times New Roman" w:cs="Times New Roman"/>
        </w:rPr>
        <w:t xml:space="preserve">Андрея </w:t>
      </w:r>
      <w:r>
        <w:rPr>
          <w:rFonts w:ascii="Times New Roman" w:hAnsi="Times New Roman" w:cs="Times New Roman"/>
        </w:rPr>
        <w:t xml:space="preserve">Станкевича и добился больших успехов в олимпиадном программировании. При этом я стопроцентного утвердительного ответа не </w:t>
      </w:r>
      <w:r w:rsidR="00F1402A">
        <w:rPr>
          <w:rFonts w:ascii="Times New Roman" w:hAnsi="Times New Roman" w:cs="Times New Roman"/>
        </w:rPr>
        <w:lastRenderedPageBreak/>
        <w:t>услышал</w:t>
      </w:r>
      <w:r>
        <w:rPr>
          <w:rFonts w:ascii="Times New Roman" w:hAnsi="Times New Roman" w:cs="Times New Roman"/>
        </w:rPr>
        <w:t xml:space="preserve">, но, через пару недель – в День Победы неожиданного получил от него виртуальный подарок </w:t>
      </w:r>
      <w:r w:rsidRPr="00BC77FF">
        <w:rPr>
          <w:rFonts w:ascii="Times New Roman" w:hAnsi="Times New Roman" w:cs="Times New Roman"/>
          <w:i/>
        </w:rPr>
        <w:t>ВКонтакте</w:t>
      </w:r>
      <w:r>
        <w:rPr>
          <w:rFonts w:ascii="Times New Roman" w:hAnsi="Times New Roman" w:cs="Times New Roman"/>
        </w:rPr>
        <w:t>, что вселило в меня увереность, что я «вторгся» в его жизнь не зря!</w:t>
      </w:r>
    </w:p>
    <w:p w:rsidR="000D06E2" w:rsidRPr="0040299A" w:rsidRDefault="000D06E2" w:rsidP="000D06E2">
      <w:pPr>
        <w:tabs>
          <w:tab w:val="left" w:pos="540"/>
        </w:tabs>
        <w:spacing w:beforeLines="80" w:before="192" w:afterLines="80" w:after="192" w:line="240" w:lineRule="auto"/>
        <w:jc w:val="both"/>
        <w:rPr>
          <w:rFonts w:ascii="Times New Roman" w:hAnsi="Times New Roman" w:cs="Times New Roman"/>
        </w:rPr>
      </w:pPr>
      <w:r>
        <w:rPr>
          <w:rFonts w:ascii="Times New Roman" w:hAnsi="Times New Roman" w:cs="Times New Roman"/>
        </w:rPr>
        <w:t>О нечто подобном писал Егор Летов</w:t>
      </w:r>
      <w:r w:rsidRPr="000D06E2">
        <w:rPr>
          <w:rFonts w:ascii="Times New Roman" w:hAnsi="Times New Roman" w:cs="Times New Roman"/>
        </w:rPr>
        <w:t xml:space="preserve">: </w:t>
      </w:r>
      <w:r w:rsidRPr="0040299A">
        <w:rPr>
          <w:rFonts w:ascii="Times New Roman" w:hAnsi="Times New Roman" w:cs="Times New Roman"/>
        </w:rPr>
        <w:t>«</w:t>
      </w:r>
      <w:r w:rsidR="0097634D">
        <w:rPr>
          <w:rFonts w:ascii="Times New Roman" w:hAnsi="Times New Roman" w:cs="Times New Roman"/>
          <w:b/>
        </w:rPr>
        <w:t>Все мои ссоры и прочее запа</w:t>
      </w:r>
      <w:r w:rsidRPr="0040299A">
        <w:rPr>
          <w:rFonts w:ascii="Times New Roman" w:hAnsi="Times New Roman" w:cs="Times New Roman"/>
          <w:b/>
        </w:rPr>
        <w:t>дло оттого, что я подхожу к людям с наивысшими требованиями  </w:t>
      </w:r>
      <w:r>
        <w:rPr>
          <w:rFonts w:ascii="Times New Roman" w:hAnsi="Times New Roman" w:cs="Times New Roman"/>
          <w:b/>
        </w:rPr>
        <w:t>–</w:t>
      </w:r>
      <w:r w:rsidRPr="0040299A">
        <w:rPr>
          <w:rFonts w:ascii="Times New Roman" w:hAnsi="Times New Roman" w:cs="Times New Roman"/>
          <w:b/>
        </w:rPr>
        <w:t xml:space="preserve"> мол, отчего они не святые? Все мои жизненные неурядицы случаются именно по этой причине. Но, честно говоря, это страшно обидно: почему же все они </w:t>
      </w:r>
      <w:r>
        <w:rPr>
          <w:rFonts w:ascii="Times New Roman" w:hAnsi="Times New Roman" w:cs="Times New Roman"/>
          <w:b/>
        </w:rPr>
        <w:t>–</w:t>
      </w:r>
      <w:r w:rsidRPr="0040299A">
        <w:rPr>
          <w:rFonts w:ascii="Times New Roman" w:hAnsi="Times New Roman" w:cs="Times New Roman"/>
          <w:b/>
        </w:rPr>
        <w:t xml:space="preserve"> не святые?! Если могут ими тут же и быть!</w:t>
      </w:r>
      <w:r w:rsidRPr="0040299A">
        <w:rPr>
          <w:rFonts w:ascii="Times New Roman" w:hAnsi="Times New Roman" w:cs="Times New Roman"/>
        </w:rPr>
        <w:t>»</w:t>
      </w:r>
    </w:p>
    <w:p w:rsidR="00946734" w:rsidRPr="001330AE" w:rsidRDefault="003D636D" w:rsidP="003D636D">
      <w:pPr>
        <w:pStyle w:val="ae"/>
        <w:tabs>
          <w:tab w:val="left" w:pos="142"/>
          <w:tab w:val="left" w:pos="284"/>
        </w:tabs>
        <w:spacing w:before="60" w:after="300" w:line="240" w:lineRule="auto"/>
        <w:ind w:left="0"/>
        <w:jc w:val="both"/>
        <w:rPr>
          <w:rFonts w:ascii="Times New Roman" w:hAnsi="Times New Roman" w:cs="Times New Roman"/>
        </w:rPr>
      </w:pPr>
      <w:r>
        <w:rPr>
          <w:rFonts w:ascii="Times New Roman" w:hAnsi="Times New Roman" w:cs="Times New Roman"/>
        </w:rPr>
        <w:t xml:space="preserve">И еще о моей нормальности </w:t>
      </w:r>
      <w:r w:rsidRPr="003D636D">
        <w:rPr>
          <w:rFonts w:ascii="Times New Roman" w:hAnsi="Times New Roman" w:cs="Times New Roman"/>
          <w:lang w:val="en-US"/>
        </w:rPr>
        <w:sym w:font="Wingdings" w:char="F04A"/>
      </w:r>
      <w:r>
        <w:rPr>
          <w:rFonts w:ascii="Times New Roman" w:hAnsi="Times New Roman" w:cs="Times New Roman"/>
        </w:rPr>
        <w:t>. К</w:t>
      </w:r>
      <w:r w:rsidR="00946734" w:rsidRPr="001330AE">
        <w:rPr>
          <w:rFonts w:ascii="Times New Roman" w:hAnsi="Times New Roman" w:cs="Times New Roman"/>
        </w:rPr>
        <w:t xml:space="preserve">акой нормальный препод доведет такого </w:t>
      </w:r>
      <w:r w:rsidR="006B6299" w:rsidRPr="001330AE">
        <w:rPr>
          <w:rFonts w:ascii="Times New Roman" w:hAnsi="Times New Roman" w:cs="Times New Roman"/>
        </w:rPr>
        <w:t>хорошего парня</w:t>
      </w:r>
      <w:r w:rsidR="00946734" w:rsidRPr="001330AE">
        <w:rPr>
          <w:rFonts w:ascii="Times New Roman" w:hAnsi="Times New Roman" w:cs="Times New Roman"/>
        </w:rPr>
        <w:t>,</w:t>
      </w:r>
      <w:r>
        <w:rPr>
          <w:rFonts w:ascii="Times New Roman" w:hAnsi="Times New Roman" w:cs="Times New Roman"/>
        </w:rPr>
        <w:t xml:space="preserve"> </w:t>
      </w:r>
      <w:r w:rsidR="00946734" w:rsidRPr="001330AE">
        <w:rPr>
          <w:rFonts w:ascii="Times New Roman" w:hAnsi="Times New Roman" w:cs="Times New Roman"/>
        </w:rPr>
        <w:t>как Леша Сергушичев</w:t>
      </w:r>
      <w:r w:rsidR="00F07F78" w:rsidRPr="001330AE">
        <w:rPr>
          <w:rFonts w:ascii="Times New Roman" w:hAnsi="Times New Roman" w:cs="Times New Roman"/>
        </w:rPr>
        <w:t>,</w:t>
      </w:r>
      <w:r w:rsidR="006B6299" w:rsidRPr="001330AE">
        <w:rPr>
          <w:rFonts w:ascii="Times New Roman" w:hAnsi="Times New Roman" w:cs="Times New Roman"/>
        </w:rPr>
        <w:t xml:space="preserve"> до </w:t>
      </w:r>
      <w:r w:rsidR="006B6299" w:rsidRPr="001330AE">
        <w:rPr>
          <w:rFonts w:ascii="Times New Roman" w:hAnsi="Times New Roman" w:cs="Times New Roman"/>
          <w:i/>
          <w:lang w:val="en-US"/>
        </w:rPr>
        <w:t>R</w:t>
      </w:r>
      <w:r w:rsidR="006B6299" w:rsidRPr="001330AE">
        <w:rPr>
          <w:rFonts w:ascii="Times New Roman" w:hAnsi="Times New Roman" w:cs="Times New Roman"/>
          <w:i/>
        </w:rPr>
        <w:t xml:space="preserve">esearch </w:t>
      </w:r>
      <w:r w:rsidR="006B6299" w:rsidRPr="001330AE">
        <w:rPr>
          <w:rFonts w:ascii="Times New Roman" w:hAnsi="Times New Roman" w:cs="Times New Roman"/>
          <w:i/>
          <w:lang w:val="en-US"/>
        </w:rPr>
        <w:t>F</w:t>
      </w:r>
      <w:r w:rsidR="006B6299" w:rsidRPr="001330AE">
        <w:rPr>
          <w:rFonts w:ascii="Times New Roman" w:hAnsi="Times New Roman" w:cs="Times New Roman"/>
          <w:i/>
        </w:rPr>
        <w:t>ellowships</w:t>
      </w:r>
      <w:r w:rsidR="006B6299" w:rsidRPr="001330AE">
        <w:rPr>
          <w:rFonts w:ascii="Times New Roman" w:hAnsi="Times New Roman" w:cs="Times New Roman"/>
        </w:rPr>
        <w:t xml:space="preserve"> </w:t>
      </w:r>
      <w:r w:rsidR="00F07F78" w:rsidRPr="001330AE">
        <w:rPr>
          <w:rFonts w:ascii="Times New Roman" w:hAnsi="Times New Roman" w:cs="Times New Roman"/>
          <w:i/>
          <w:lang w:val="en-US"/>
        </w:rPr>
        <w:t>Skoltech</w:t>
      </w:r>
      <w:r w:rsidR="00F07F78" w:rsidRPr="001330AE">
        <w:rPr>
          <w:rFonts w:ascii="Times New Roman" w:hAnsi="Times New Roman" w:cs="Times New Roman"/>
          <w:i/>
        </w:rPr>
        <w:t xml:space="preserve"> </w:t>
      </w:r>
      <w:r w:rsidR="006B6299" w:rsidRPr="001330AE">
        <w:rPr>
          <w:rFonts w:ascii="Times New Roman" w:hAnsi="Times New Roman" w:cs="Times New Roman"/>
        </w:rPr>
        <w:t>по</w:t>
      </w:r>
      <w:r w:rsidR="00F07F78" w:rsidRPr="001330AE">
        <w:rPr>
          <w:rFonts w:ascii="Times New Roman" w:hAnsi="Times New Roman" w:cs="Times New Roman"/>
        </w:rPr>
        <w:t xml:space="preserve">… </w:t>
      </w:r>
      <w:r w:rsidR="006B6299" w:rsidRPr="001330AE">
        <w:rPr>
          <w:rFonts w:ascii="Times New Roman" w:hAnsi="Times New Roman" w:cs="Times New Roman"/>
        </w:rPr>
        <w:t>системной биологии (</w:t>
      </w:r>
      <w:hyperlink r:id="rId938" w:history="1">
        <w:r w:rsidR="006B6299" w:rsidRPr="001330AE">
          <w:rPr>
            <w:rStyle w:val="a3"/>
            <w:rFonts w:ascii="Times New Roman" w:hAnsi="Times New Roman" w:cs="Times New Roman"/>
          </w:rPr>
          <w:t>http://www.skoltech.ru/en/2017/04/the-winners-of-the-systems-biology-fellowship-program-2/</w:t>
        </w:r>
      </w:hyperlink>
      <w:r w:rsidR="006B6299" w:rsidRPr="001330AE">
        <w:rPr>
          <w:rFonts w:ascii="Times New Roman" w:hAnsi="Times New Roman" w:cs="Times New Roman"/>
        </w:rPr>
        <w:t>)</w:t>
      </w:r>
      <w:r w:rsidR="0027532B" w:rsidRPr="001330AE">
        <w:rPr>
          <w:rFonts w:ascii="Times New Roman" w:hAnsi="Times New Roman" w:cs="Times New Roman"/>
        </w:rPr>
        <w:t xml:space="preserve"> </w:t>
      </w:r>
      <w:r w:rsidR="0027532B" w:rsidRPr="001330AE">
        <w:rPr>
          <w:rFonts w:ascii="Times New Roman" w:hAnsi="Times New Roman" w:cs="Times New Roman"/>
          <w:lang w:val="en-US"/>
        </w:rPr>
        <w:sym w:font="Wingdings" w:char="F04A"/>
      </w:r>
      <w:r w:rsidR="00456C57" w:rsidRPr="001330AE">
        <w:rPr>
          <w:rFonts w:ascii="Times New Roman" w:hAnsi="Times New Roman" w:cs="Times New Roman"/>
        </w:rPr>
        <w:t>,</w:t>
      </w:r>
      <w:r w:rsidR="006B6299" w:rsidRPr="001330AE">
        <w:rPr>
          <w:rFonts w:ascii="Times New Roman" w:hAnsi="Times New Roman" w:cs="Times New Roman"/>
        </w:rPr>
        <w:t xml:space="preserve"> или</w:t>
      </w:r>
      <w:r w:rsidR="001444A9" w:rsidRPr="001330AE">
        <w:rPr>
          <w:rFonts w:ascii="Times New Roman" w:hAnsi="Times New Roman" w:cs="Times New Roman"/>
        </w:rPr>
        <w:t>,</w:t>
      </w:r>
      <w:r w:rsidR="006B6299" w:rsidRPr="001330AE">
        <w:rPr>
          <w:rFonts w:ascii="Times New Roman" w:hAnsi="Times New Roman" w:cs="Times New Roman"/>
        </w:rPr>
        <w:t xml:space="preserve"> </w:t>
      </w:r>
      <w:r w:rsidR="006B6299" w:rsidRPr="006461BB">
        <w:rPr>
          <w:rFonts w:ascii="Times New Roman" w:hAnsi="Times New Roman" w:cs="Times New Roman"/>
          <w:b/>
        </w:rPr>
        <w:t>наряду с Хиршем</w:t>
      </w:r>
      <w:r w:rsidR="00F07F78" w:rsidRPr="006461BB">
        <w:rPr>
          <w:rFonts w:ascii="Times New Roman" w:hAnsi="Times New Roman" w:cs="Times New Roman"/>
          <w:b/>
        </w:rPr>
        <w:t xml:space="preserve"> и Фейнманом</w:t>
      </w:r>
      <w:r w:rsidR="001444A9" w:rsidRPr="006461BB">
        <w:rPr>
          <w:rFonts w:ascii="Times New Roman" w:hAnsi="Times New Roman" w:cs="Times New Roman"/>
          <w:b/>
        </w:rPr>
        <w:t>,</w:t>
      </w:r>
      <w:r w:rsidR="006B6299" w:rsidRPr="006461BB">
        <w:rPr>
          <w:rFonts w:ascii="Times New Roman" w:hAnsi="Times New Roman" w:cs="Times New Roman"/>
          <w:b/>
        </w:rPr>
        <w:t xml:space="preserve"> будет упо</w:t>
      </w:r>
      <w:r w:rsidR="00456C57" w:rsidRPr="006461BB">
        <w:rPr>
          <w:rFonts w:ascii="Times New Roman" w:hAnsi="Times New Roman" w:cs="Times New Roman"/>
          <w:b/>
        </w:rPr>
        <w:t>м</w:t>
      </w:r>
      <w:r w:rsidR="006B6299" w:rsidRPr="006461BB">
        <w:rPr>
          <w:rFonts w:ascii="Times New Roman" w:hAnsi="Times New Roman" w:cs="Times New Roman"/>
          <w:b/>
        </w:rPr>
        <w:t>янут</w:t>
      </w:r>
      <w:r w:rsidR="006461BB">
        <w:rPr>
          <w:rFonts w:ascii="Times New Roman" w:hAnsi="Times New Roman" w:cs="Times New Roman"/>
          <w:b/>
        </w:rPr>
        <w:t xml:space="preserve"> </w:t>
      </w:r>
      <w:r w:rsidR="00750655" w:rsidRPr="006461BB">
        <w:rPr>
          <w:rFonts w:ascii="Times New Roman" w:hAnsi="Times New Roman" w:cs="Times New Roman"/>
          <w:b/>
        </w:rPr>
        <w:t xml:space="preserve"> </w:t>
      </w:r>
      <w:r w:rsidR="006B6299" w:rsidRPr="006461BB">
        <w:rPr>
          <w:rFonts w:ascii="Times New Roman" w:hAnsi="Times New Roman" w:cs="Times New Roman"/>
          <w:b/>
        </w:rPr>
        <w:t>в рэпе</w:t>
      </w:r>
      <w:r w:rsidR="00B742D4">
        <w:rPr>
          <w:rFonts w:ascii="Times New Roman" w:hAnsi="Times New Roman" w:cs="Times New Roman"/>
          <w:b/>
        </w:rPr>
        <w:t xml:space="preserve"> – кавере на интернет-шлягер «Тает лед»</w:t>
      </w:r>
      <w:r w:rsidR="006B6299" w:rsidRPr="006461BB">
        <w:rPr>
          <w:rFonts w:ascii="Times New Roman" w:hAnsi="Times New Roman" w:cs="Times New Roman"/>
          <w:b/>
        </w:rPr>
        <w:t>?</w:t>
      </w:r>
      <w:r w:rsidR="006B6299" w:rsidRPr="001330AE">
        <w:rPr>
          <w:rFonts w:ascii="Times New Roman" w:hAnsi="Times New Roman" w:cs="Times New Roman"/>
        </w:rPr>
        <w:t xml:space="preserve"> (</w:t>
      </w:r>
      <w:hyperlink r:id="rId939" w:history="1">
        <w:r w:rsidR="006B6299" w:rsidRPr="003D636D">
          <w:rPr>
            <w:rStyle w:val="a3"/>
            <w:rFonts w:ascii="Times New Roman" w:hAnsi="Times New Roman" w:cs="Times New Roman"/>
            <w:sz w:val="18"/>
            <w:szCs w:val="18"/>
          </w:rPr>
          <w:t>https://www.youtube.com/watch?v=cANagPGUwOo</w:t>
        </w:r>
      </w:hyperlink>
      <w:r w:rsidR="00385D69" w:rsidRPr="003D636D">
        <w:rPr>
          <w:rFonts w:ascii="Times New Roman" w:hAnsi="Times New Roman" w:cs="Times New Roman"/>
          <w:sz w:val="18"/>
          <w:szCs w:val="18"/>
        </w:rPr>
        <w:t xml:space="preserve">, </w:t>
      </w:r>
      <w:hyperlink r:id="rId940" w:history="1">
        <w:r w:rsidR="00385D69" w:rsidRPr="003D636D">
          <w:rPr>
            <w:rStyle w:val="a3"/>
            <w:rFonts w:ascii="Times New Roman" w:hAnsi="Times New Roman" w:cs="Times New Roman"/>
            <w:sz w:val="18"/>
            <w:szCs w:val="18"/>
          </w:rPr>
          <w:t>http://news.ifmo.ru/ru/university_live/leisure/news/6569/</w:t>
        </w:r>
      </w:hyperlink>
      <w:r w:rsidR="00385D69" w:rsidRPr="001330AE">
        <w:rPr>
          <w:rFonts w:ascii="Times New Roman" w:hAnsi="Times New Roman" w:cs="Times New Roman"/>
        </w:rPr>
        <w:t>).</w:t>
      </w:r>
    </w:p>
    <w:p w:rsidR="00CA7203" w:rsidRDefault="00AB5E14" w:rsidP="001330AE">
      <w:pPr>
        <w:spacing w:before="60" w:afterLines="60" w:after="144" w:line="240" w:lineRule="auto"/>
        <w:jc w:val="both"/>
        <w:rPr>
          <w:rFonts w:ascii="Times New Roman" w:eastAsia="Times New Roman" w:hAnsi="Times New Roman" w:cs="Times New Roman"/>
          <w:color w:val="000000"/>
          <w:lang w:eastAsia="ru-RU"/>
        </w:rPr>
      </w:pPr>
      <w:r w:rsidRPr="001330AE">
        <w:rPr>
          <w:rFonts w:ascii="Times New Roman" w:eastAsia="Times New Roman" w:hAnsi="Times New Roman" w:cs="Times New Roman"/>
          <w:color w:val="000000"/>
          <w:lang w:eastAsia="ru-RU"/>
        </w:rPr>
        <w:t xml:space="preserve">Но оказалось, что есть люди, которые не считают упоминание </w:t>
      </w:r>
      <w:r w:rsidR="00583EA7">
        <w:rPr>
          <w:rFonts w:ascii="Times New Roman" w:eastAsia="Times New Roman" w:hAnsi="Times New Roman" w:cs="Times New Roman"/>
          <w:color w:val="000000"/>
          <w:lang w:eastAsia="ru-RU"/>
        </w:rPr>
        <w:t xml:space="preserve">меня </w:t>
      </w:r>
      <w:r w:rsidRPr="001330AE">
        <w:rPr>
          <w:rFonts w:ascii="Times New Roman" w:eastAsia="Times New Roman" w:hAnsi="Times New Roman" w:cs="Times New Roman"/>
          <w:color w:val="000000"/>
          <w:lang w:eastAsia="ru-RU"/>
        </w:rPr>
        <w:t xml:space="preserve">в рэпе сумасшествием: «Свершилось! Никакие </w:t>
      </w:r>
      <w:r w:rsidR="00B23FC3" w:rsidRPr="001330AE">
        <w:rPr>
          <w:rFonts w:ascii="Times New Roman" w:eastAsia="Times New Roman" w:hAnsi="Times New Roman" w:cs="Times New Roman"/>
          <w:color w:val="000000"/>
          <w:lang w:eastAsia="ru-RU"/>
        </w:rPr>
        <w:t xml:space="preserve">Ваши </w:t>
      </w:r>
      <w:r w:rsidRPr="001330AE">
        <w:rPr>
          <w:rFonts w:ascii="Times New Roman" w:eastAsia="Times New Roman" w:hAnsi="Times New Roman" w:cs="Times New Roman"/>
          <w:color w:val="000000"/>
          <w:lang w:eastAsia="ru-RU"/>
        </w:rPr>
        <w:t>успехи не идут в сравнение с упоминанием Вас, Анатолий Абрамович, в этом клипе</w:t>
      </w:r>
      <w:r w:rsidR="00B23FC3" w:rsidRPr="001330AE">
        <w:rPr>
          <w:rFonts w:ascii="Times New Roman" w:eastAsia="Times New Roman" w:hAnsi="Times New Roman" w:cs="Times New Roman"/>
          <w:color w:val="000000"/>
          <w:lang w:eastAsia="ru-RU"/>
        </w:rPr>
        <w:t xml:space="preserve"> (</w:t>
      </w:r>
      <w:r w:rsidR="00B23FC3" w:rsidRPr="001330AE">
        <w:rPr>
          <w:rFonts w:ascii="Times New Roman" w:eastAsia="Times New Roman" w:hAnsi="Times New Roman" w:cs="Times New Roman"/>
          <w:color w:val="141823"/>
          <w:lang w:eastAsia="ru-RU"/>
        </w:rPr>
        <w:t>...</w:t>
      </w:r>
      <w:r w:rsidR="00BC77FF">
        <w:rPr>
          <w:rFonts w:ascii="Times New Roman" w:eastAsia="Times New Roman" w:hAnsi="Times New Roman" w:cs="Times New Roman"/>
          <w:color w:val="141823"/>
          <w:lang w:eastAsia="ru-RU"/>
        </w:rPr>
        <w:t xml:space="preserve"> </w:t>
      </w:r>
      <w:r w:rsidR="00B23FC3" w:rsidRPr="00BC77FF">
        <w:rPr>
          <w:rFonts w:ascii="Times New Roman" w:eastAsia="Times New Roman" w:hAnsi="Times New Roman" w:cs="Times New Roman"/>
          <w:b/>
          <w:color w:val="141823"/>
          <w:lang w:eastAsia="ru-RU"/>
        </w:rPr>
        <w:t>я делаю навстречу Шалыто шаг</w:t>
      </w:r>
      <w:r w:rsidR="00B23FC3" w:rsidRPr="001330AE">
        <w:rPr>
          <w:rFonts w:ascii="Times New Roman" w:eastAsia="Times New Roman" w:hAnsi="Times New Roman" w:cs="Times New Roman"/>
          <w:color w:val="000000"/>
          <w:lang w:eastAsia="ru-RU"/>
        </w:rPr>
        <w:t>)</w:t>
      </w:r>
      <w:r w:rsidRPr="001330AE">
        <w:rPr>
          <w:rFonts w:ascii="Times New Roman" w:eastAsia="Times New Roman" w:hAnsi="Times New Roman" w:cs="Times New Roman"/>
          <w:color w:val="000000"/>
          <w:lang w:eastAsia="ru-RU"/>
        </w:rPr>
        <w:t>. Про успехи раньше или позже забудут, а клип будет жить в веках</w:t>
      </w:r>
      <w:r w:rsidR="00B23FC3" w:rsidRPr="001330AE">
        <w:rPr>
          <w:rFonts w:ascii="Times New Roman" w:eastAsia="Times New Roman" w:hAnsi="Times New Roman" w:cs="Times New Roman"/>
          <w:color w:val="000000"/>
          <w:lang w:eastAsia="ru-RU"/>
        </w:rPr>
        <w:t xml:space="preserve"> </w:t>
      </w:r>
      <w:r w:rsidR="00B23FC3" w:rsidRPr="001330AE">
        <w:rPr>
          <w:rFonts w:ascii="Times New Roman" w:eastAsia="Times New Roman" w:hAnsi="Times New Roman" w:cs="Times New Roman"/>
          <w:color w:val="000000"/>
          <w:lang w:val="en-US" w:eastAsia="ru-RU"/>
        </w:rPr>
        <w:sym w:font="Wingdings" w:char="F04A"/>
      </w:r>
      <w:r w:rsidR="00B23FC3" w:rsidRPr="001330AE">
        <w:rPr>
          <w:rFonts w:ascii="Times New Roman" w:eastAsia="Times New Roman" w:hAnsi="Times New Roman" w:cs="Times New Roman"/>
          <w:color w:val="000000"/>
          <w:lang w:eastAsia="ru-RU"/>
        </w:rPr>
        <w:t>, так как «из песни слова не выкинешь»</w:t>
      </w:r>
      <w:r w:rsidRPr="001330AE">
        <w:rPr>
          <w:rFonts w:ascii="Times New Roman" w:eastAsia="Times New Roman" w:hAnsi="Times New Roman" w:cs="Times New Roman"/>
          <w:color w:val="000000"/>
          <w:lang w:eastAsia="ru-RU"/>
        </w:rPr>
        <w:t>. Мы дождались, что сказка стала былью. Ура!!! С уважением Ю.</w:t>
      </w:r>
      <w:r w:rsidR="00583EA7">
        <w:rPr>
          <w:rFonts w:ascii="Times New Roman" w:eastAsia="Times New Roman" w:hAnsi="Times New Roman" w:cs="Times New Roman"/>
          <w:color w:val="000000"/>
          <w:lang w:eastAsia="ru-RU"/>
        </w:rPr>
        <w:t xml:space="preserve"> </w:t>
      </w:r>
      <w:r w:rsidRPr="001330AE">
        <w:rPr>
          <w:rFonts w:ascii="Times New Roman" w:eastAsia="Times New Roman" w:hAnsi="Times New Roman" w:cs="Times New Roman"/>
          <w:color w:val="000000"/>
          <w:lang w:eastAsia="ru-RU"/>
        </w:rPr>
        <w:t>Маслеников».</w:t>
      </w:r>
      <w:r w:rsidR="006461BB">
        <w:rPr>
          <w:rFonts w:ascii="Times New Roman" w:eastAsia="Times New Roman" w:hAnsi="Times New Roman" w:cs="Times New Roman"/>
          <w:color w:val="000000"/>
          <w:lang w:eastAsia="ru-RU"/>
        </w:rPr>
        <w:t xml:space="preserve"> </w:t>
      </w:r>
    </w:p>
    <w:p w:rsidR="00AB5E14" w:rsidRDefault="006461BB" w:rsidP="001330AE">
      <w:pPr>
        <w:spacing w:before="60" w:afterLines="60" w:after="144"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А недавно перед началом конференции меня неожиданно поздравил В.Н. Васильев. Я не понял с чем, и он пояснил</w:t>
      </w:r>
      <w:r w:rsidRPr="006461BB">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w:t>
      </w:r>
      <w:r w:rsidRPr="00583EA7">
        <w:rPr>
          <w:rFonts w:ascii="Times New Roman" w:eastAsia="Times New Roman" w:hAnsi="Times New Roman" w:cs="Times New Roman"/>
          <w:b/>
          <w:color w:val="000000"/>
          <w:lang w:eastAsia="ru-RU"/>
        </w:rPr>
        <w:t>Ты же в песню попал!</w:t>
      </w:r>
      <w:r>
        <w:rPr>
          <w:rFonts w:ascii="Times New Roman" w:eastAsia="Times New Roman" w:hAnsi="Times New Roman" w:cs="Times New Roman"/>
          <w:color w:val="000000"/>
          <w:lang w:eastAsia="ru-RU"/>
        </w:rPr>
        <w:t xml:space="preserve">» </w:t>
      </w:r>
    </w:p>
    <w:p w:rsidR="006461BB" w:rsidRDefault="006461BB" w:rsidP="001330AE">
      <w:pPr>
        <w:spacing w:before="60" w:afterLines="60" w:after="144" w:line="240" w:lineRule="auto"/>
        <w:jc w:val="both"/>
        <w:rPr>
          <w:rFonts w:ascii="Times New Roman" w:hAnsi="Times New Roman" w:cs="Times New Roman"/>
        </w:rPr>
      </w:pPr>
      <w:r w:rsidRPr="00583EA7">
        <w:rPr>
          <w:rFonts w:ascii="Times New Roman" w:eastAsia="Times New Roman" w:hAnsi="Times New Roman" w:cs="Times New Roman"/>
          <w:color w:val="000000"/>
          <w:lang w:eastAsia="ru-RU"/>
        </w:rPr>
        <w:t>Кстати</w:t>
      </w:r>
      <w:r w:rsidR="00B742D4" w:rsidRPr="00583EA7">
        <w:rPr>
          <w:rFonts w:ascii="Times New Roman" w:eastAsia="Times New Roman" w:hAnsi="Times New Roman" w:cs="Times New Roman"/>
          <w:color w:val="000000"/>
          <w:lang w:eastAsia="ru-RU"/>
        </w:rPr>
        <w:t xml:space="preserve"> о клипе, который только на </w:t>
      </w:r>
      <w:r w:rsidR="00B742D4" w:rsidRPr="00583EA7">
        <w:rPr>
          <w:rFonts w:ascii="Times New Roman" w:eastAsia="Times New Roman" w:hAnsi="Times New Roman" w:cs="Times New Roman"/>
          <w:i/>
          <w:color w:val="000000"/>
          <w:lang w:val="en-US" w:eastAsia="ru-RU"/>
        </w:rPr>
        <w:t>Youtube</w:t>
      </w:r>
      <w:r w:rsidR="00B742D4" w:rsidRPr="00583EA7">
        <w:rPr>
          <w:rFonts w:ascii="Times New Roman" w:eastAsia="Times New Roman" w:hAnsi="Times New Roman" w:cs="Times New Roman"/>
          <w:color w:val="000000"/>
          <w:lang w:eastAsia="ru-RU"/>
        </w:rPr>
        <w:t xml:space="preserve"> за месяц </w:t>
      </w:r>
      <w:r w:rsidR="00583EA7">
        <w:rPr>
          <w:rFonts w:ascii="Times New Roman" w:eastAsia="Times New Roman" w:hAnsi="Times New Roman" w:cs="Times New Roman"/>
          <w:color w:val="000000"/>
          <w:lang w:eastAsia="ru-RU"/>
        </w:rPr>
        <w:t xml:space="preserve">набрал </w:t>
      </w:r>
      <w:r w:rsidR="00B742D4" w:rsidRPr="00583EA7">
        <w:rPr>
          <w:rFonts w:ascii="Times New Roman" w:eastAsia="Times New Roman" w:hAnsi="Times New Roman" w:cs="Times New Roman"/>
          <w:color w:val="000000"/>
          <w:lang w:eastAsia="ru-RU"/>
        </w:rPr>
        <w:t xml:space="preserve">около 280 тысяч </w:t>
      </w:r>
      <w:r w:rsidR="00583EA7">
        <w:rPr>
          <w:rFonts w:ascii="Times New Roman" w:eastAsia="Times New Roman" w:hAnsi="Times New Roman" w:cs="Times New Roman"/>
          <w:color w:val="000000"/>
          <w:lang w:eastAsia="ru-RU"/>
        </w:rPr>
        <w:t>лайков</w:t>
      </w:r>
      <w:r w:rsidR="00B742D4" w:rsidRPr="00583EA7">
        <w:rPr>
          <w:rFonts w:ascii="Times New Roman" w:eastAsia="Times New Roman" w:hAnsi="Times New Roman" w:cs="Times New Roman"/>
          <w:color w:val="000000"/>
          <w:lang w:eastAsia="ru-RU"/>
        </w:rPr>
        <w:t xml:space="preserve">. Вот, что пишут некоторые из </w:t>
      </w:r>
      <w:r w:rsidR="00583EA7">
        <w:rPr>
          <w:rFonts w:ascii="Times New Roman" w:eastAsia="Times New Roman" w:hAnsi="Times New Roman" w:cs="Times New Roman"/>
          <w:color w:val="000000"/>
          <w:lang w:eastAsia="ru-RU"/>
        </w:rPr>
        <w:t>слушателей</w:t>
      </w:r>
      <w:r w:rsidR="00B742D4" w:rsidRPr="00583EA7">
        <w:rPr>
          <w:rFonts w:ascii="Times New Roman" w:eastAsia="Times New Roman" w:hAnsi="Times New Roman" w:cs="Times New Roman"/>
          <w:color w:val="000000"/>
          <w:lang w:eastAsia="ru-RU"/>
        </w:rPr>
        <w:t>: «</w:t>
      </w:r>
      <w:r w:rsidR="00411264">
        <w:rPr>
          <w:rFonts w:ascii="Times New Roman" w:eastAsia="Times New Roman" w:hAnsi="Times New Roman" w:cs="Times New Roman"/>
          <w:color w:val="000000"/>
          <w:lang w:eastAsia="ru-RU"/>
        </w:rPr>
        <w:t>О</w:t>
      </w:r>
      <w:r w:rsidR="00B742D4" w:rsidRPr="00583EA7">
        <w:rPr>
          <w:rFonts w:ascii="Times New Roman" w:hAnsi="Times New Roman" w:cs="Times New Roman"/>
        </w:rPr>
        <w:t xml:space="preserve">гонь!!! Я сама </w:t>
      </w:r>
      <w:r w:rsidR="00CA7203">
        <w:rPr>
          <w:rFonts w:ascii="Times New Roman" w:hAnsi="Times New Roman" w:cs="Times New Roman"/>
        </w:rPr>
        <w:t>–</w:t>
      </w:r>
      <w:r w:rsidR="00B742D4" w:rsidRPr="00583EA7">
        <w:rPr>
          <w:rFonts w:ascii="Times New Roman" w:hAnsi="Times New Roman" w:cs="Times New Roman"/>
        </w:rPr>
        <w:t xml:space="preserve"> PhD, пишу статьи и сижу в лабе, </w:t>
      </w:r>
      <w:r w:rsidR="00B742D4" w:rsidRPr="00583EA7">
        <w:rPr>
          <w:rFonts w:ascii="Times New Roman" w:hAnsi="Times New Roman" w:cs="Times New Roman"/>
          <w:b/>
        </w:rPr>
        <w:t>просто мой гимн теперь</w:t>
      </w:r>
      <w:r w:rsidR="00B742D4" w:rsidRPr="00583EA7">
        <w:rPr>
          <w:rFonts w:ascii="Times New Roman" w:eastAsia="Times New Roman" w:hAnsi="Times New Roman" w:cs="Times New Roman"/>
          <w:color w:val="000000"/>
          <w:lang w:eastAsia="ru-RU"/>
        </w:rPr>
        <w:t>»,</w:t>
      </w:r>
      <w:r w:rsidRPr="00583EA7">
        <w:rPr>
          <w:rFonts w:ascii="Times New Roman" w:eastAsia="Times New Roman" w:hAnsi="Times New Roman" w:cs="Times New Roman"/>
          <w:color w:val="000000"/>
          <w:lang w:eastAsia="ru-RU"/>
        </w:rPr>
        <w:t xml:space="preserve"> </w:t>
      </w:r>
      <w:r w:rsidR="00B742D4" w:rsidRPr="00583EA7">
        <w:rPr>
          <w:rFonts w:ascii="Times New Roman" w:eastAsia="Times New Roman" w:hAnsi="Times New Roman" w:cs="Times New Roman"/>
          <w:color w:val="000000"/>
          <w:lang w:eastAsia="ru-RU"/>
        </w:rPr>
        <w:t>«В десятый раз пересматриваю», «</w:t>
      </w:r>
      <w:r w:rsidR="00B742D4" w:rsidRPr="00583EA7">
        <w:rPr>
          <w:rFonts w:ascii="Times New Roman" w:eastAsia="Times New Roman" w:hAnsi="Times New Roman" w:cs="Times New Roman"/>
          <w:b/>
          <w:color w:val="000000"/>
          <w:lang w:eastAsia="ru-RU"/>
        </w:rPr>
        <w:t>Это п</w:t>
      </w:r>
      <w:r w:rsidR="00B742D4" w:rsidRPr="00583EA7">
        <w:rPr>
          <w:rFonts w:ascii="Times New Roman" w:hAnsi="Times New Roman" w:cs="Times New Roman"/>
          <w:b/>
        </w:rPr>
        <w:t>ервое видео, на которое я поставил лайк за 11 лет на ютубе﻿</w:t>
      </w:r>
      <w:r w:rsidR="00B742D4" w:rsidRPr="00583EA7">
        <w:rPr>
          <w:rFonts w:ascii="Times New Roman" w:hAnsi="Times New Roman" w:cs="Times New Roman"/>
        </w:rPr>
        <w:t xml:space="preserve">», «Как перестать  пересматривать это </w:t>
      </w:r>
      <w:r w:rsidR="00583EA7">
        <w:rPr>
          <w:rFonts w:ascii="Times New Roman" w:hAnsi="Times New Roman" w:cs="Times New Roman"/>
        </w:rPr>
        <w:t xml:space="preserve">в </w:t>
      </w:r>
      <w:r w:rsidR="00B742D4" w:rsidRPr="00583EA7">
        <w:rPr>
          <w:rFonts w:ascii="Times New Roman" w:hAnsi="Times New Roman" w:cs="Times New Roman"/>
        </w:rPr>
        <w:t>сотый раз?﻿», «Шедевр, однозначно!﻿», «Горжусь ИТМО», «Как по мне, так это лучше оригинала», «Очень круто! Молодцы!», «1000 просмотров – это я. Уже целый день слушаю</w:t>
      </w:r>
      <w:r w:rsidR="00583EA7" w:rsidRPr="00583EA7">
        <w:rPr>
          <w:rFonts w:ascii="Times New Roman" w:hAnsi="Times New Roman" w:cs="Times New Roman"/>
        </w:rPr>
        <w:t>!», «Это реально очень круто! Из слабоумной песни сделали невероятно крутую и жизненную песню! Никогда не ставлю лайки на ютубе, но это исключение. Класс!», «Почему эта пародия не получила миллион просмотров или больше</w:t>
      </w:r>
      <w:r w:rsidR="005B5EF4" w:rsidRPr="005B5EF4">
        <w:rPr>
          <w:rFonts w:ascii="Times New Roman" w:hAnsi="Times New Roman" w:cs="Times New Roman"/>
        </w:rPr>
        <w:t>?</w:t>
      </w:r>
      <w:r w:rsidR="00583EA7" w:rsidRPr="00583EA7">
        <w:rPr>
          <w:rFonts w:ascii="Times New Roman" w:hAnsi="Times New Roman" w:cs="Times New Roman"/>
        </w:rPr>
        <w:t xml:space="preserve">»﻿﻿, </w:t>
      </w:r>
      <w:r w:rsidR="00AA0DF6">
        <w:rPr>
          <w:rFonts w:ascii="Times New Roman" w:hAnsi="Times New Roman" w:cs="Times New Roman"/>
        </w:rPr>
        <w:t xml:space="preserve"> </w:t>
      </w:r>
    </w:p>
    <w:p w:rsidR="004135B1" w:rsidRDefault="00F06F4C" w:rsidP="00136983">
      <w:pPr>
        <w:pStyle w:val="ae"/>
        <w:tabs>
          <w:tab w:val="left" w:pos="426"/>
        </w:tabs>
        <w:spacing w:beforeLines="60" w:before="144" w:afterLines="60" w:after="144" w:line="240" w:lineRule="auto"/>
        <w:ind w:left="0"/>
        <w:jc w:val="both"/>
        <w:rPr>
          <w:rStyle w:val="a4"/>
          <w:rFonts w:ascii="Times New Roman" w:hAnsi="Times New Roman" w:cs="Times New Roman"/>
          <w:b w:val="0"/>
          <w:bCs w:val="0"/>
        </w:rPr>
      </w:pPr>
      <w:r>
        <w:rPr>
          <w:rStyle w:val="a4"/>
          <w:rFonts w:ascii="Times New Roman" w:hAnsi="Times New Roman" w:cs="Times New Roman"/>
          <w:b w:val="0"/>
          <w:bCs w:val="0"/>
        </w:rPr>
        <w:t>В ночь с 24 на 25 мая 2017 г., когда наши в седьмой раз победили на чемпионате мира по программированию, в телефонном разговоре со мной  Владимир Николаевич Васильев неожиданно заметил, что п</w:t>
      </w:r>
      <w:r w:rsidRPr="009256B3">
        <w:rPr>
          <w:rStyle w:val="a4"/>
          <w:rFonts w:ascii="Times New Roman" w:hAnsi="Times New Roman" w:cs="Times New Roman"/>
          <w:b w:val="0"/>
          <w:bCs w:val="0"/>
        </w:rPr>
        <w:t xml:space="preserve">ророчество </w:t>
      </w:r>
      <w:r>
        <w:rPr>
          <w:rStyle w:val="a4"/>
          <w:rFonts w:ascii="Times New Roman" w:hAnsi="Times New Roman" w:cs="Times New Roman"/>
          <w:b w:val="0"/>
          <w:bCs w:val="0"/>
        </w:rPr>
        <w:t xml:space="preserve">наших </w:t>
      </w:r>
      <w:r w:rsidRPr="009256B3">
        <w:rPr>
          <w:rStyle w:val="a4"/>
          <w:rFonts w:ascii="Times New Roman" w:hAnsi="Times New Roman" w:cs="Times New Roman"/>
          <w:b w:val="0"/>
          <w:bCs w:val="0"/>
        </w:rPr>
        <w:t>студентов</w:t>
      </w:r>
      <w:r>
        <w:rPr>
          <w:rStyle w:val="a4"/>
          <w:rFonts w:ascii="Times New Roman" w:hAnsi="Times New Roman" w:cs="Times New Roman"/>
          <w:b w:val="0"/>
          <w:bCs w:val="0"/>
        </w:rPr>
        <w:t xml:space="preserve">, высказанное </w:t>
      </w:r>
      <w:r w:rsidR="00231903">
        <w:rPr>
          <w:rStyle w:val="a4"/>
          <w:rFonts w:ascii="Times New Roman" w:hAnsi="Times New Roman" w:cs="Times New Roman"/>
          <w:b w:val="0"/>
          <w:bCs w:val="0"/>
        </w:rPr>
        <w:t>в</w:t>
      </w:r>
      <w:r>
        <w:rPr>
          <w:rStyle w:val="a4"/>
          <w:rFonts w:ascii="Times New Roman" w:hAnsi="Times New Roman" w:cs="Times New Roman"/>
          <w:b w:val="0"/>
          <w:bCs w:val="0"/>
        </w:rPr>
        <w:t xml:space="preserve"> рэпе</w:t>
      </w:r>
      <w:r w:rsidRPr="009256B3">
        <w:rPr>
          <w:rStyle w:val="a4"/>
          <w:rFonts w:ascii="Times New Roman" w:hAnsi="Times New Roman" w:cs="Times New Roman"/>
          <w:b w:val="0"/>
          <w:bCs w:val="0"/>
        </w:rPr>
        <w:t xml:space="preserve">: </w:t>
      </w:r>
      <w:r>
        <w:rPr>
          <w:rStyle w:val="a4"/>
          <w:rFonts w:ascii="Times New Roman" w:hAnsi="Times New Roman" w:cs="Times New Roman"/>
          <w:b w:val="0"/>
          <w:bCs w:val="0"/>
        </w:rPr>
        <w:t>«</w:t>
      </w:r>
      <w:r w:rsidRPr="009256B3">
        <w:rPr>
          <w:rStyle w:val="a4"/>
          <w:rFonts w:ascii="Times New Roman" w:hAnsi="Times New Roman" w:cs="Times New Roman"/>
          <w:b w:val="0"/>
          <w:bCs w:val="0"/>
        </w:rPr>
        <w:t>Я делаю навстречу</w:t>
      </w:r>
      <w:r>
        <w:rPr>
          <w:rStyle w:val="a4"/>
          <w:rFonts w:ascii="Times New Roman" w:hAnsi="Times New Roman" w:cs="Times New Roman"/>
          <w:b w:val="0"/>
          <w:bCs w:val="0"/>
        </w:rPr>
        <w:t xml:space="preserve"> </w:t>
      </w:r>
      <w:r w:rsidRPr="009256B3">
        <w:rPr>
          <w:rStyle w:val="a4"/>
          <w:rFonts w:ascii="Times New Roman" w:hAnsi="Times New Roman" w:cs="Times New Roman"/>
          <w:b w:val="0"/>
          <w:bCs w:val="0"/>
        </w:rPr>
        <w:t>Шалыто шаг, чтобы главный кубок в седьмой раз взять</w:t>
      </w:r>
      <w:r>
        <w:rPr>
          <w:rStyle w:val="a4"/>
          <w:rFonts w:ascii="Times New Roman" w:hAnsi="Times New Roman" w:cs="Times New Roman"/>
          <w:b w:val="0"/>
          <w:bCs w:val="0"/>
        </w:rPr>
        <w:t>» (</w:t>
      </w:r>
      <w:hyperlink r:id="rId941" w:history="1">
        <w:r w:rsidRPr="0052725A">
          <w:rPr>
            <w:rStyle w:val="a3"/>
            <w:rFonts w:ascii="Times New Roman" w:hAnsi="Times New Roman" w:cs="Times New Roman"/>
          </w:rPr>
          <w:t>https://coub.com/view/ughd5)</w:t>
        </w:r>
      </w:hyperlink>
      <w:r>
        <w:rPr>
          <w:rStyle w:val="a4"/>
          <w:rFonts w:ascii="Times New Roman" w:hAnsi="Times New Roman" w:cs="Times New Roman"/>
          <w:b w:val="0"/>
          <w:bCs w:val="0"/>
        </w:rPr>
        <w:t xml:space="preserve">, </w:t>
      </w:r>
      <w:r w:rsidR="00A60ADB">
        <w:rPr>
          <w:rStyle w:val="a4"/>
          <w:rFonts w:ascii="Times New Roman" w:hAnsi="Times New Roman" w:cs="Times New Roman"/>
          <w:b w:val="0"/>
          <w:bCs w:val="0"/>
        </w:rPr>
        <w:t xml:space="preserve">сбылось </w:t>
      </w:r>
      <w:r>
        <w:rPr>
          <w:rStyle w:val="a4"/>
          <w:rFonts w:ascii="Times New Roman" w:hAnsi="Times New Roman" w:cs="Times New Roman"/>
          <w:b w:val="0"/>
          <w:bCs w:val="0"/>
        </w:rPr>
        <w:t>оч</w:t>
      </w:r>
      <w:r w:rsidRPr="009256B3">
        <w:rPr>
          <w:rStyle w:val="a4"/>
          <w:rFonts w:ascii="Times New Roman" w:hAnsi="Times New Roman" w:cs="Times New Roman"/>
          <w:b w:val="0"/>
          <w:bCs w:val="0"/>
        </w:rPr>
        <w:t>ень быстро</w:t>
      </w:r>
      <w:r>
        <w:rPr>
          <w:rStyle w:val="a4"/>
          <w:rFonts w:ascii="Times New Roman" w:hAnsi="Times New Roman" w:cs="Times New Roman"/>
          <w:b w:val="0"/>
          <w:bCs w:val="0"/>
        </w:rPr>
        <w:t>.</w:t>
      </w:r>
      <w:r w:rsidR="00804B50">
        <w:rPr>
          <w:rStyle w:val="a4"/>
          <w:rFonts w:ascii="Times New Roman" w:hAnsi="Times New Roman" w:cs="Times New Roman"/>
          <w:b w:val="0"/>
          <w:bCs w:val="0"/>
        </w:rPr>
        <w:t xml:space="preserve"> </w:t>
      </w:r>
    </w:p>
    <w:p w:rsidR="004135B1" w:rsidRDefault="004135B1" w:rsidP="00136983">
      <w:pPr>
        <w:pStyle w:val="ae"/>
        <w:tabs>
          <w:tab w:val="left" w:pos="426"/>
        </w:tabs>
        <w:spacing w:beforeLines="60" w:before="144" w:afterLines="60" w:after="144" w:line="240" w:lineRule="auto"/>
        <w:ind w:left="0"/>
        <w:jc w:val="both"/>
        <w:rPr>
          <w:rStyle w:val="a4"/>
          <w:rFonts w:ascii="Times New Roman" w:hAnsi="Times New Roman" w:cs="Times New Roman"/>
          <w:b w:val="0"/>
          <w:bCs w:val="0"/>
        </w:rPr>
      </w:pPr>
    </w:p>
    <w:p w:rsidR="00F06F4C" w:rsidRDefault="00804B50" w:rsidP="00136983">
      <w:pPr>
        <w:pStyle w:val="ae"/>
        <w:tabs>
          <w:tab w:val="left" w:pos="426"/>
        </w:tabs>
        <w:spacing w:beforeLines="60" w:before="144" w:afterLines="60" w:after="144" w:line="240" w:lineRule="auto"/>
        <w:ind w:left="0"/>
        <w:jc w:val="both"/>
        <w:rPr>
          <w:rFonts w:ascii="Times New Roman" w:hAnsi="Times New Roman" w:cs="Times New Roman"/>
        </w:rPr>
      </w:pPr>
      <w:r>
        <w:rPr>
          <w:rStyle w:val="a4"/>
          <w:rFonts w:ascii="Times New Roman" w:hAnsi="Times New Roman" w:cs="Times New Roman"/>
          <w:b w:val="0"/>
          <w:bCs w:val="0"/>
        </w:rPr>
        <w:t xml:space="preserve">А вот </w:t>
      </w:r>
      <w:r w:rsidR="00E9628C">
        <w:rPr>
          <w:rStyle w:val="a4"/>
          <w:rFonts w:ascii="Times New Roman" w:hAnsi="Times New Roman" w:cs="Times New Roman"/>
          <w:b w:val="0"/>
          <w:bCs w:val="0"/>
        </w:rPr>
        <w:t xml:space="preserve">забавное </w:t>
      </w:r>
      <w:r>
        <w:rPr>
          <w:rStyle w:val="a4"/>
          <w:rFonts w:ascii="Times New Roman" w:hAnsi="Times New Roman" w:cs="Times New Roman"/>
          <w:b w:val="0"/>
          <w:bCs w:val="0"/>
        </w:rPr>
        <w:t xml:space="preserve">поздравление </w:t>
      </w:r>
      <w:r w:rsidR="00E9628C">
        <w:rPr>
          <w:rStyle w:val="a4"/>
          <w:rFonts w:ascii="Times New Roman" w:hAnsi="Times New Roman" w:cs="Times New Roman"/>
          <w:b w:val="0"/>
          <w:bCs w:val="0"/>
        </w:rPr>
        <w:t xml:space="preserve">от </w:t>
      </w:r>
      <w:r>
        <w:rPr>
          <w:rStyle w:val="a4"/>
          <w:rFonts w:ascii="Times New Roman" w:hAnsi="Times New Roman" w:cs="Times New Roman"/>
          <w:b w:val="0"/>
          <w:bCs w:val="0"/>
        </w:rPr>
        <w:t>Нины Яныкиной</w:t>
      </w:r>
      <w:r w:rsidRPr="00804B50">
        <w:rPr>
          <w:rStyle w:val="a4"/>
          <w:rFonts w:ascii="Times New Roman" w:hAnsi="Times New Roman" w:cs="Times New Roman"/>
          <w:b w:val="0"/>
          <w:bCs w:val="0"/>
        </w:rPr>
        <w:t>:</w:t>
      </w:r>
      <w:r>
        <w:rPr>
          <w:rStyle w:val="a4"/>
          <w:rFonts w:ascii="Times New Roman" w:hAnsi="Times New Roman" w:cs="Times New Roman"/>
          <w:b w:val="0"/>
          <w:bCs w:val="0"/>
        </w:rPr>
        <w:t xml:space="preserve"> </w:t>
      </w:r>
      <w:r w:rsidRPr="00F34EED">
        <w:rPr>
          <w:rFonts w:ascii="Times New Roman" w:hAnsi="Times New Roman" w:cs="Times New Roman"/>
        </w:rPr>
        <w:t>«С днем рожден</w:t>
      </w:r>
      <w:r w:rsidR="00E9628C">
        <w:rPr>
          <w:rFonts w:ascii="Times New Roman" w:hAnsi="Times New Roman" w:cs="Times New Roman"/>
        </w:rPr>
        <w:t>и</w:t>
      </w:r>
      <w:r w:rsidRPr="00F34EED">
        <w:rPr>
          <w:rFonts w:ascii="Times New Roman" w:hAnsi="Times New Roman" w:cs="Times New Roman"/>
        </w:rPr>
        <w:t xml:space="preserve">я! «Я делаю навстречу Шалыто шаг!» – снова звучит в голове с утра! Ура!». </w:t>
      </w:r>
      <w:r w:rsidR="00E9628C">
        <w:rPr>
          <w:rFonts w:ascii="Times New Roman" w:hAnsi="Times New Roman" w:cs="Times New Roman"/>
        </w:rPr>
        <w:t>На это я</w:t>
      </w:r>
      <w:r w:rsidRPr="00F34EED">
        <w:rPr>
          <w:rFonts w:ascii="Times New Roman" w:hAnsi="Times New Roman" w:cs="Times New Roman"/>
        </w:rPr>
        <w:t xml:space="preserve"> ответил</w:t>
      </w:r>
      <w:r w:rsidRPr="00804B50">
        <w:rPr>
          <w:rFonts w:ascii="Times New Roman" w:hAnsi="Times New Roman" w:cs="Times New Roman"/>
        </w:rPr>
        <w:t xml:space="preserve">: </w:t>
      </w:r>
      <w:r w:rsidRPr="00F34EED">
        <w:rPr>
          <w:rFonts w:ascii="Times New Roman" w:hAnsi="Times New Roman" w:cs="Times New Roman"/>
        </w:rPr>
        <w:t xml:space="preserve">«Правильное направление </w:t>
      </w:r>
      <w:r w:rsidR="003559D6">
        <w:rPr>
          <w:rFonts w:ascii="Times New Roman" w:hAnsi="Times New Roman" w:cs="Times New Roman"/>
        </w:rPr>
        <w:t xml:space="preserve">ты </w:t>
      </w:r>
      <w:r w:rsidRPr="00F34EED">
        <w:rPr>
          <w:rFonts w:ascii="Times New Roman" w:hAnsi="Times New Roman" w:cs="Times New Roman"/>
        </w:rPr>
        <w:t>выбрала</w:t>
      </w:r>
      <w:r w:rsidR="00E9628C">
        <w:rPr>
          <w:rFonts w:ascii="Times New Roman" w:hAnsi="Times New Roman" w:cs="Times New Roman"/>
        </w:rPr>
        <w:t xml:space="preserve"> </w:t>
      </w:r>
      <w:r w:rsidR="00E9628C" w:rsidRPr="00E9628C">
        <w:rPr>
          <w:rFonts w:ascii="Times New Roman" w:hAnsi="Times New Roman" w:cs="Times New Roman"/>
          <w:lang w:val="en-US"/>
        </w:rPr>
        <w:sym w:font="Wingdings" w:char="F04A"/>
      </w:r>
      <w:r w:rsidRPr="00F34EED">
        <w:rPr>
          <w:rFonts w:ascii="Times New Roman" w:hAnsi="Times New Roman" w:cs="Times New Roman"/>
        </w:rPr>
        <w:t xml:space="preserve">». </w:t>
      </w:r>
      <w:r w:rsidR="00E9628C">
        <w:rPr>
          <w:rFonts w:ascii="Times New Roman" w:hAnsi="Times New Roman" w:cs="Times New Roman"/>
        </w:rPr>
        <w:t xml:space="preserve">Она с этим согласилась </w:t>
      </w:r>
      <w:r w:rsidR="00E9628C" w:rsidRPr="00E9628C">
        <w:rPr>
          <w:rFonts w:ascii="Times New Roman" w:hAnsi="Times New Roman" w:cs="Times New Roman"/>
          <w:lang w:val="en-US"/>
        </w:rPr>
        <w:sym w:font="Wingdings" w:char="F04A"/>
      </w:r>
      <w:r w:rsidRPr="00F34EED">
        <w:rPr>
          <w:rFonts w:ascii="Times New Roman" w:hAnsi="Times New Roman" w:cs="Times New Roman"/>
        </w:rPr>
        <w:t>.</w:t>
      </w:r>
    </w:p>
    <w:p w:rsidR="00846DD6" w:rsidRPr="00136983" w:rsidRDefault="005A58E2" w:rsidP="00136983">
      <w:pPr>
        <w:pStyle w:val="a8"/>
        <w:spacing w:beforeLines="60" w:before="144" w:beforeAutospacing="0" w:afterLines="60" w:after="144" w:afterAutospacing="0"/>
        <w:jc w:val="both"/>
        <w:rPr>
          <w:color w:val="000000"/>
          <w:sz w:val="22"/>
          <w:szCs w:val="22"/>
        </w:rPr>
      </w:pPr>
      <w:r w:rsidRPr="00136983">
        <w:rPr>
          <w:b/>
          <w:color w:val="000000"/>
          <w:sz w:val="22"/>
          <w:szCs w:val="22"/>
        </w:rPr>
        <w:t>А тем временем, чудеса продолжаются</w:t>
      </w:r>
      <w:r w:rsidR="00CD3DA4" w:rsidRPr="00136983">
        <w:rPr>
          <w:color w:val="000000"/>
          <w:sz w:val="22"/>
          <w:szCs w:val="22"/>
        </w:rPr>
        <w:t>.</w:t>
      </w:r>
      <w:r w:rsidRPr="00136983">
        <w:rPr>
          <w:color w:val="000000"/>
          <w:sz w:val="22"/>
          <w:szCs w:val="22"/>
        </w:rPr>
        <w:t xml:space="preserve"> </w:t>
      </w:r>
      <w:r w:rsidR="00CD3DA4" w:rsidRPr="00136983">
        <w:rPr>
          <w:color w:val="000000"/>
          <w:sz w:val="22"/>
          <w:szCs w:val="22"/>
        </w:rPr>
        <w:t>Ж</w:t>
      </w:r>
      <w:r w:rsidRPr="00136983">
        <w:rPr>
          <w:color w:val="000000"/>
          <w:sz w:val="22"/>
          <w:szCs w:val="22"/>
        </w:rPr>
        <w:t xml:space="preserve">урнал </w:t>
      </w:r>
      <w:r w:rsidR="00BA054C" w:rsidRPr="00136983">
        <w:rPr>
          <w:color w:val="000000"/>
          <w:sz w:val="22"/>
          <w:szCs w:val="22"/>
        </w:rPr>
        <w:t>«</w:t>
      </w:r>
      <w:r w:rsidR="00CD3DA4" w:rsidRPr="00136983">
        <w:rPr>
          <w:color w:val="000000"/>
          <w:sz w:val="22"/>
          <w:szCs w:val="22"/>
        </w:rPr>
        <w:t>Собака.</w:t>
      </w:r>
      <w:r w:rsidR="00CD3DA4" w:rsidRPr="00136983">
        <w:rPr>
          <w:color w:val="000000"/>
          <w:sz w:val="22"/>
          <w:szCs w:val="22"/>
          <w:lang w:val="en-US"/>
        </w:rPr>
        <w:t>ru</w:t>
      </w:r>
      <w:r w:rsidR="00BA054C" w:rsidRPr="00136983">
        <w:rPr>
          <w:color w:val="000000"/>
          <w:sz w:val="22"/>
          <w:szCs w:val="22"/>
        </w:rPr>
        <w:t>»</w:t>
      </w:r>
      <w:r w:rsidR="00CD3DA4" w:rsidRPr="00136983">
        <w:rPr>
          <w:color w:val="000000"/>
          <w:sz w:val="22"/>
          <w:szCs w:val="22"/>
        </w:rPr>
        <w:t xml:space="preserve"> уже </w:t>
      </w:r>
      <w:r w:rsidR="00CE4000" w:rsidRPr="00136983">
        <w:rPr>
          <w:color w:val="000000"/>
          <w:sz w:val="22"/>
          <w:szCs w:val="22"/>
        </w:rPr>
        <w:t xml:space="preserve">двенадцатый </w:t>
      </w:r>
      <w:r w:rsidR="00CD3DA4" w:rsidRPr="00136983">
        <w:rPr>
          <w:color w:val="000000"/>
          <w:sz w:val="22"/>
          <w:szCs w:val="22"/>
        </w:rPr>
        <w:t>год проводит акцию</w:t>
      </w:r>
      <w:r w:rsidR="00CE4000" w:rsidRPr="00136983">
        <w:rPr>
          <w:color w:val="000000"/>
          <w:sz w:val="22"/>
          <w:szCs w:val="22"/>
        </w:rPr>
        <w:t xml:space="preserve"> «Топ 50. Самые знаменитые люди Петербурга»</w:t>
      </w:r>
      <w:r w:rsidR="000447A7" w:rsidRPr="00136983">
        <w:rPr>
          <w:color w:val="000000"/>
          <w:sz w:val="22"/>
          <w:szCs w:val="22"/>
        </w:rPr>
        <w:t xml:space="preserve"> (</w:t>
      </w:r>
      <w:hyperlink r:id="rId942" w:history="1">
        <w:r w:rsidR="000447A7" w:rsidRPr="00136983">
          <w:rPr>
            <w:rStyle w:val="a3"/>
            <w:sz w:val="22"/>
            <w:szCs w:val="22"/>
          </w:rPr>
          <w:t>http://top50.sobaka.ru/</w:t>
        </w:r>
      </w:hyperlink>
      <w:r w:rsidR="000447A7" w:rsidRPr="00136983">
        <w:rPr>
          <w:color w:val="000000"/>
          <w:sz w:val="22"/>
          <w:szCs w:val="22"/>
        </w:rPr>
        <w:t>)</w:t>
      </w:r>
      <w:r w:rsidR="00CE4000" w:rsidRPr="00136983">
        <w:rPr>
          <w:color w:val="000000"/>
          <w:sz w:val="22"/>
          <w:szCs w:val="22"/>
        </w:rPr>
        <w:t xml:space="preserve">. </w:t>
      </w:r>
      <w:r w:rsidR="00846DD6" w:rsidRPr="00136983">
        <w:rPr>
          <w:color w:val="000000"/>
          <w:sz w:val="22"/>
          <w:szCs w:val="22"/>
        </w:rPr>
        <w:t>Вот что пишут по этому поводу организаторы премии: «Каждый год редакция называет пять</w:t>
      </w:r>
      <w:r w:rsidR="007468A8" w:rsidRPr="00136983">
        <w:rPr>
          <w:color w:val="000000"/>
          <w:sz w:val="22"/>
          <w:szCs w:val="22"/>
        </w:rPr>
        <w:t>де</w:t>
      </w:r>
      <w:r w:rsidR="00846DD6" w:rsidRPr="00136983">
        <w:rPr>
          <w:color w:val="000000"/>
          <w:sz w:val="22"/>
          <w:szCs w:val="22"/>
        </w:rPr>
        <w:t>сят человек (групп), чьи поступки – удачные роли, выставки, коллекции, революционные открытия</w:t>
      </w:r>
      <w:r w:rsidR="00A60ADB">
        <w:rPr>
          <w:color w:val="000000"/>
          <w:sz w:val="22"/>
          <w:szCs w:val="22"/>
        </w:rPr>
        <w:t>,</w:t>
      </w:r>
      <w:r w:rsidR="00846DD6" w:rsidRPr="00136983">
        <w:rPr>
          <w:color w:val="000000"/>
          <w:sz w:val="22"/>
          <w:szCs w:val="22"/>
        </w:rPr>
        <w:t xml:space="preserve"> блоги, фильмы – всерьез меняют и жизнь города, и его жителей. Меняют, потому что подают пример, на который мы с вами хотели бы ориентироваться».</w:t>
      </w:r>
    </w:p>
    <w:p w:rsidR="00426016" w:rsidRPr="00481C32" w:rsidRDefault="00CE4000" w:rsidP="009C0092">
      <w:pPr>
        <w:spacing w:afterLines="60" w:after="144"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В 2017 г. среди номинантов </w:t>
      </w:r>
      <w:r w:rsidR="000447A7">
        <w:rPr>
          <w:rFonts w:ascii="Times New Roman" w:eastAsia="Times New Roman" w:hAnsi="Times New Roman" w:cs="Times New Roman"/>
          <w:color w:val="000000"/>
          <w:lang w:eastAsia="ru-RU"/>
        </w:rPr>
        <w:t xml:space="preserve">в разделе «Наука и жизнь» </w:t>
      </w:r>
      <w:r>
        <w:rPr>
          <w:rFonts w:ascii="Times New Roman" w:eastAsia="Times New Roman" w:hAnsi="Times New Roman" w:cs="Times New Roman"/>
          <w:color w:val="000000"/>
          <w:lang w:eastAsia="ru-RU"/>
        </w:rPr>
        <w:t xml:space="preserve">команда </w:t>
      </w:r>
      <w:r w:rsidR="000447A7">
        <w:rPr>
          <w:rFonts w:ascii="Times New Roman" w:eastAsia="Times New Roman" w:hAnsi="Times New Roman" w:cs="Times New Roman"/>
          <w:color w:val="000000"/>
          <w:lang w:eastAsia="ru-RU"/>
        </w:rPr>
        <w:t xml:space="preserve">из Университета ИТМО </w:t>
      </w:r>
      <w:r>
        <w:rPr>
          <w:rFonts w:ascii="Times New Roman" w:eastAsia="Times New Roman" w:hAnsi="Times New Roman" w:cs="Times New Roman"/>
          <w:color w:val="000000"/>
          <w:lang w:eastAsia="ru-RU"/>
        </w:rPr>
        <w:t>(рассм</w:t>
      </w:r>
      <w:r w:rsidR="000447A7">
        <w:rPr>
          <w:rFonts w:ascii="Times New Roman" w:eastAsia="Times New Roman" w:hAnsi="Times New Roman" w:cs="Times New Roman"/>
          <w:color w:val="000000"/>
          <w:lang w:eastAsia="ru-RU"/>
        </w:rPr>
        <w:t>а</w:t>
      </w:r>
      <w:r>
        <w:rPr>
          <w:rFonts w:ascii="Times New Roman" w:eastAsia="Times New Roman" w:hAnsi="Times New Roman" w:cs="Times New Roman"/>
          <w:color w:val="000000"/>
          <w:lang w:eastAsia="ru-RU"/>
        </w:rPr>
        <w:t>тривается как один человек</w:t>
      </w:r>
      <w:r w:rsidR="005B7CA9">
        <w:rPr>
          <w:rFonts w:ascii="Times New Roman" w:eastAsia="Times New Roman" w:hAnsi="Times New Roman" w:cs="Times New Roman"/>
          <w:color w:val="000000"/>
          <w:lang w:eastAsia="ru-RU"/>
        </w:rPr>
        <w:t xml:space="preserve"> из 50</w:t>
      </w:r>
      <w:r>
        <w:rPr>
          <w:rFonts w:ascii="Times New Roman" w:eastAsia="Times New Roman" w:hAnsi="Times New Roman" w:cs="Times New Roman"/>
          <w:color w:val="000000"/>
          <w:lang w:eastAsia="ru-RU"/>
        </w:rPr>
        <w:t>)</w:t>
      </w:r>
      <w:r w:rsidRPr="00CE4000">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Д.</w:t>
      </w:r>
      <w:r w:rsidR="00750655">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Козлова, В.</w:t>
      </w:r>
      <w:r w:rsidR="00A314FE">
        <w:rPr>
          <w:rFonts w:ascii="Times New Roman" w:eastAsia="Times New Roman" w:hAnsi="Times New Roman" w:cs="Times New Roman"/>
          <w:color w:val="000000"/>
          <w:lang w:val="en-US" w:eastAsia="ru-RU"/>
        </w:rPr>
        <w:t> </w:t>
      </w:r>
      <w:r>
        <w:rPr>
          <w:rFonts w:ascii="Times New Roman" w:eastAsia="Times New Roman" w:hAnsi="Times New Roman" w:cs="Times New Roman"/>
          <w:color w:val="000000"/>
          <w:lang w:eastAsia="ru-RU"/>
        </w:rPr>
        <w:t xml:space="preserve">Парфенов, </w:t>
      </w:r>
      <w:r w:rsidR="00A314FE">
        <w:rPr>
          <w:rFonts w:ascii="Times New Roman" w:eastAsia="Times New Roman" w:hAnsi="Times New Roman" w:cs="Times New Roman"/>
          <w:color w:val="000000"/>
          <w:lang w:eastAsia="ru-RU"/>
        </w:rPr>
        <w:t xml:space="preserve">А. Станкевич, </w:t>
      </w:r>
      <w:r>
        <w:rPr>
          <w:rFonts w:ascii="Times New Roman" w:eastAsia="Times New Roman" w:hAnsi="Times New Roman" w:cs="Times New Roman"/>
          <w:color w:val="000000"/>
          <w:lang w:eastAsia="ru-RU"/>
        </w:rPr>
        <w:t>М. Буздалов и я</w:t>
      </w:r>
      <w:r w:rsidR="000447A7">
        <w:rPr>
          <w:rFonts w:ascii="Times New Roman" w:eastAsia="Times New Roman" w:hAnsi="Times New Roman" w:cs="Times New Roman"/>
          <w:color w:val="000000"/>
          <w:lang w:eastAsia="ru-RU"/>
        </w:rPr>
        <w:t xml:space="preserve"> (</w:t>
      </w:r>
      <w:hyperlink r:id="rId943" w:history="1">
        <w:r w:rsidR="000447A7" w:rsidRPr="000447A7">
          <w:rPr>
            <w:rStyle w:val="a3"/>
            <w:rFonts w:ascii="Times New Roman" w:eastAsia="Times New Roman" w:hAnsi="Times New Roman" w:cs="Times New Roman"/>
            <w:lang w:eastAsia="ru-RU"/>
          </w:rPr>
          <w:t>http://top50.sobaka.ru/vote/science/56977</w:t>
        </w:r>
      </w:hyperlink>
      <w:r w:rsidR="000447A7">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w:t>
      </w:r>
      <w:r w:rsidR="000447A7">
        <w:rPr>
          <w:rFonts w:ascii="Times New Roman" w:eastAsia="Times New Roman" w:hAnsi="Times New Roman" w:cs="Times New Roman"/>
          <w:color w:val="000000"/>
          <w:lang w:eastAsia="ru-RU"/>
        </w:rPr>
        <w:t xml:space="preserve"> </w:t>
      </w:r>
      <w:r w:rsidR="005B7CA9">
        <w:rPr>
          <w:rFonts w:ascii="Times New Roman" w:eastAsia="Times New Roman" w:hAnsi="Times New Roman" w:cs="Times New Roman"/>
          <w:color w:val="000000"/>
          <w:lang w:eastAsia="ru-RU"/>
        </w:rPr>
        <w:t>В</w:t>
      </w:r>
      <w:r>
        <w:rPr>
          <w:rFonts w:ascii="Times New Roman" w:eastAsia="Times New Roman" w:hAnsi="Times New Roman" w:cs="Times New Roman"/>
          <w:color w:val="000000"/>
          <w:lang w:eastAsia="ru-RU"/>
        </w:rPr>
        <w:t xml:space="preserve"> этом соревновании</w:t>
      </w:r>
      <w:r w:rsidR="00AB4017">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 xml:space="preserve">победителями являются </w:t>
      </w:r>
      <w:r w:rsidR="00AB4017">
        <w:rPr>
          <w:rFonts w:ascii="Times New Roman" w:eastAsia="Times New Roman" w:hAnsi="Times New Roman" w:cs="Times New Roman"/>
          <w:color w:val="000000"/>
          <w:lang w:eastAsia="ru-RU"/>
        </w:rPr>
        <w:t xml:space="preserve">не только те, </w:t>
      </w:r>
      <w:r w:rsidR="000447A7">
        <w:rPr>
          <w:rFonts w:ascii="Times New Roman" w:eastAsia="Times New Roman" w:hAnsi="Times New Roman" w:cs="Times New Roman"/>
          <w:color w:val="000000"/>
          <w:lang w:eastAsia="ru-RU"/>
        </w:rPr>
        <w:t xml:space="preserve">кто получит </w:t>
      </w:r>
      <w:r w:rsidR="00AB4017">
        <w:rPr>
          <w:rFonts w:ascii="Times New Roman" w:eastAsia="Times New Roman" w:hAnsi="Times New Roman" w:cs="Times New Roman"/>
          <w:color w:val="000000"/>
          <w:lang w:eastAsia="ru-RU"/>
        </w:rPr>
        <w:t>б</w:t>
      </w:r>
      <w:r w:rsidR="009C0092">
        <w:rPr>
          <w:rFonts w:ascii="Times New Roman" w:eastAsia="Times New Roman" w:hAnsi="Times New Roman" w:cs="Times New Roman"/>
          <w:color w:val="000000"/>
          <w:lang w:eastAsia="ru-RU"/>
        </w:rPr>
        <w:t>о</w:t>
      </w:r>
      <w:r w:rsidR="00AB4017">
        <w:rPr>
          <w:rFonts w:ascii="Times New Roman" w:eastAsia="Times New Roman" w:hAnsi="Times New Roman" w:cs="Times New Roman"/>
          <w:color w:val="000000"/>
          <w:lang w:eastAsia="ru-RU"/>
        </w:rPr>
        <w:t>льш</w:t>
      </w:r>
      <w:r w:rsidR="000447A7">
        <w:rPr>
          <w:rFonts w:ascii="Times New Roman" w:eastAsia="Times New Roman" w:hAnsi="Times New Roman" w:cs="Times New Roman"/>
          <w:color w:val="000000"/>
          <w:lang w:eastAsia="ru-RU"/>
        </w:rPr>
        <w:t>е голосов в своем разделе</w:t>
      </w:r>
      <w:r w:rsidR="00AB4017">
        <w:rPr>
          <w:rFonts w:ascii="Times New Roman" w:eastAsia="Times New Roman" w:hAnsi="Times New Roman" w:cs="Times New Roman"/>
          <w:color w:val="000000"/>
          <w:lang w:eastAsia="ru-RU"/>
        </w:rPr>
        <w:t xml:space="preserve">, </w:t>
      </w:r>
      <w:r w:rsidR="005B7CA9">
        <w:rPr>
          <w:rFonts w:ascii="Times New Roman" w:eastAsia="Times New Roman" w:hAnsi="Times New Roman" w:cs="Times New Roman"/>
          <w:color w:val="000000"/>
          <w:lang w:eastAsia="ru-RU"/>
        </w:rPr>
        <w:t>но</w:t>
      </w:r>
      <w:r w:rsidR="00AB4017">
        <w:rPr>
          <w:rFonts w:ascii="Times New Roman" w:eastAsia="Times New Roman" w:hAnsi="Times New Roman" w:cs="Times New Roman"/>
          <w:color w:val="000000"/>
          <w:lang w:eastAsia="ru-RU"/>
        </w:rPr>
        <w:t xml:space="preserve"> </w:t>
      </w:r>
      <w:r w:rsidR="000447A7">
        <w:rPr>
          <w:rFonts w:ascii="Times New Roman" w:eastAsia="Times New Roman" w:hAnsi="Times New Roman" w:cs="Times New Roman"/>
          <w:color w:val="000000"/>
          <w:lang w:eastAsia="ru-RU"/>
        </w:rPr>
        <w:t xml:space="preserve">и </w:t>
      </w:r>
      <w:r>
        <w:rPr>
          <w:rFonts w:ascii="Times New Roman" w:eastAsia="Times New Roman" w:hAnsi="Times New Roman" w:cs="Times New Roman"/>
          <w:color w:val="000000"/>
          <w:lang w:eastAsia="ru-RU"/>
        </w:rPr>
        <w:t xml:space="preserve">все номинанты, так как их классно </w:t>
      </w:r>
      <w:r w:rsidR="005B7CA9">
        <w:rPr>
          <w:rFonts w:ascii="Times New Roman" w:eastAsia="Times New Roman" w:hAnsi="Times New Roman" w:cs="Times New Roman"/>
          <w:color w:val="000000"/>
          <w:lang w:eastAsia="ru-RU"/>
        </w:rPr>
        <w:t>с</w:t>
      </w:r>
      <w:r>
        <w:rPr>
          <w:rFonts w:ascii="Times New Roman" w:eastAsia="Times New Roman" w:hAnsi="Times New Roman" w:cs="Times New Roman"/>
          <w:color w:val="000000"/>
          <w:lang w:eastAsia="ru-RU"/>
        </w:rPr>
        <w:t xml:space="preserve">фотографируют и </w:t>
      </w:r>
      <w:r w:rsidR="009D0D94">
        <w:rPr>
          <w:rFonts w:ascii="Times New Roman" w:eastAsia="Times New Roman" w:hAnsi="Times New Roman" w:cs="Times New Roman"/>
          <w:color w:val="000000"/>
          <w:lang w:eastAsia="ru-RU"/>
        </w:rPr>
        <w:t>берут</w:t>
      </w:r>
      <w:r>
        <w:rPr>
          <w:rFonts w:ascii="Times New Roman" w:eastAsia="Times New Roman" w:hAnsi="Times New Roman" w:cs="Times New Roman"/>
          <w:color w:val="000000"/>
          <w:lang w:eastAsia="ru-RU"/>
        </w:rPr>
        <w:t xml:space="preserve"> интервью, </w:t>
      </w:r>
      <w:r w:rsidR="005B7CA9">
        <w:rPr>
          <w:rFonts w:ascii="Times New Roman" w:eastAsia="Times New Roman" w:hAnsi="Times New Roman" w:cs="Times New Roman"/>
          <w:color w:val="000000"/>
          <w:lang w:eastAsia="ru-RU"/>
        </w:rPr>
        <w:t>что</w:t>
      </w:r>
      <w:r>
        <w:rPr>
          <w:rFonts w:ascii="Times New Roman" w:eastAsia="Times New Roman" w:hAnsi="Times New Roman" w:cs="Times New Roman"/>
          <w:color w:val="000000"/>
          <w:lang w:eastAsia="ru-RU"/>
        </w:rPr>
        <w:t xml:space="preserve"> образу</w:t>
      </w:r>
      <w:r w:rsidR="005B7CA9">
        <w:rPr>
          <w:rFonts w:ascii="Times New Roman" w:eastAsia="Times New Roman" w:hAnsi="Times New Roman" w:cs="Times New Roman"/>
          <w:color w:val="000000"/>
          <w:lang w:eastAsia="ru-RU"/>
        </w:rPr>
        <w:t>е</w:t>
      </w:r>
      <w:r>
        <w:rPr>
          <w:rFonts w:ascii="Times New Roman" w:eastAsia="Times New Roman" w:hAnsi="Times New Roman" w:cs="Times New Roman"/>
          <w:color w:val="000000"/>
          <w:lang w:eastAsia="ru-RU"/>
        </w:rPr>
        <w:t>т июньский выпуск журнала!</w:t>
      </w:r>
      <w:r w:rsidR="00562AC7">
        <w:rPr>
          <w:rFonts w:ascii="Times New Roman" w:eastAsia="Times New Roman" w:hAnsi="Times New Roman" w:cs="Times New Roman"/>
          <w:color w:val="000000"/>
          <w:lang w:eastAsia="ru-RU"/>
        </w:rPr>
        <w:t xml:space="preserve"> С тем как проходила подготовка к съемке</w:t>
      </w:r>
      <w:r w:rsidR="00481C32">
        <w:rPr>
          <w:rFonts w:ascii="Times New Roman" w:eastAsia="Times New Roman" w:hAnsi="Times New Roman" w:cs="Times New Roman"/>
          <w:color w:val="000000"/>
          <w:lang w:eastAsia="ru-RU"/>
        </w:rPr>
        <w:t xml:space="preserve"> для журнала «Собака.</w:t>
      </w:r>
      <w:r w:rsidR="00481C32">
        <w:rPr>
          <w:rFonts w:ascii="Times New Roman" w:eastAsia="Times New Roman" w:hAnsi="Times New Roman" w:cs="Times New Roman"/>
          <w:color w:val="000000"/>
          <w:lang w:val="en-US" w:eastAsia="ru-RU"/>
        </w:rPr>
        <w:t>ru</w:t>
      </w:r>
      <w:r w:rsidR="00481C32">
        <w:rPr>
          <w:rFonts w:ascii="Times New Roman" w:eastAsia="Times New Roman" w:hAnsi="Times New Roman" w:cs="Times New Roman"/>
          <w:color w:val="000000"/>
          <w:lang w:eastAsia="ru-RU"/>
        </w:rPr>
        <w:t>»</w:t>
      </w:r>
      <w:r w:rsidR="00562AC7">
        <w:rPr>
          <w:rFonts w:ascii="Times New Roman" w:eastAsia="Times New Roman" w:hAnsi="Times New Roman" w:cs="Times New Roman"/>
          <w:color w:val="000000"/>
          <w:lang w:eastAsia="ru-RU"/>
        </w:rPr>
        <w:t>, можно ознакомиться здесь</w:t>
      </w:r>
      <w:r w:rsidR="00562AC7" w:rsidRPr="00562AC7">
        <w:rPr>
          <w:rFonts w:ascii="Times New Roman" w:eastAsia="Times New Roman" w:hAnsi="Times New Roman" w:cs="Times New Roman"/>
          <w:color w:val="000000"/>
          <w:lang w:eastAsia="ru-RU"/>
        </w:rPr>
        <w:t xml:space="preserve">: </w:t>
      </w:r>
      <w:hyperlink r:id="rId944" w:history="1">
        <w:r w:rsidR="00562AC7" w:rsidRPr="00815345">
          <w:rPr>
            <w:rStyle w:val="a3"/>
            <w:rFonts w:ascii="Times New Roman" w:eastAsia="Times New Roman" w:hAnsi="Times New Roman" w:cs="Times New Roman"/>
            <w:lang w:val="en-US" w:eastAsia="ru-RU"/>
          </w:rPr>
          <w:t>http</w:t>
        </w:r>
        <w:r w:rsidR="00562AC7" w:rsidRPr="00815345">
          <w:rPr>
            <w:rStyle w:val="a3"/>
            <w:rFonts w:ascii="Times New Roman" w:eastAsia="Times New Roman" w:hAnsi="Times New Roman" w:cs="Times New Roman"/>
            <w:lang w:eastAsia="ru-RU"/>
          </w:rPr>
          <w:t>://</w:t>
        </w:r>
        <w:r w:rsidR="00562AC7" w:rsidRPr="00815345">
          <w:rPr>
            <w:rStyle w:val="a3"/>
            <w:rFonts w:ascii="Times New Roman" w:eastAsia="Times New Roman" w:hAnsi="Times New Roman" w:cs="Times New Roman"/>
            <w:lang w:val="en-US" w:eastAsia="ru-RU"/>
          </w:rPr>
          <w:t>is</w:t>
        </w:r>
        <w:r w:rsidR="00562AC7" w:rsidRPr="00815345">
          <w:rPr>
            <w:rStyle w:val="a3"/>
            <w:rFonts w:ascii="Times New Roman" w:eastAsia="Times New Roman" w:hAnsi="Times New Roman" w:cs="Times New Roman"/>
            <w:lang w:eastAsia="ru-RU"/>
          </w:rPr>
          <w:t>.</w:t>
        </w:r>
        <w:r w:rsidR="00562AC7" w:rsidRPr="00815345">
          <w:rPr>
            <w:rStyle w:val="a3"/>
            <w:rFonts w:ascii="Times New Roman" w:eastAsia="Times New Roman" w:hAnsi="Times New Roman" w:cs="Times New Roman"/>
            <w:lang w:val="en-US" w:eastAsia="ru-RU"/>
          </w:rPr>
          <w:t>ifmo</w:t>
        </w:r>
        <w:r w:rsidR="00562AC7" w:rsidRPr="00815345">
          <w:rPr>
            <w:rStyle w:val="a3"/>
            <w:rFonts w:ascii="Times New Roman" w:eastAsia="Times New Roman" w:hAnsi="Times New Roman" w:cs="Times New Roman"/>
            <w:lang w:eastAsia="ru-RU"/>
          </w:rPr>
          <w:t>.</w:t>
        </w:r>
        <w:r w:rsidR="00562AC7" w:rsidRPr="00815345">
          <w:rPr>
            <w:rStyle w:val="a3"/>
            <w:rFonts w:ascii="Times New Roman" w:eastAsia="Times New Roman" w:hAnsi="Times New Roman" w:cs="Times New Roman"/>
            <w:lang w:val="en-US" w:eastAsia="ru-RU"/>
          </w:rPr>
          <w:t>ru</w:t>
        </w:r>
        <w:r w:rsidR="00562AC7" w:rsidRPr="00815345">
          <w:rPr>
            <w:rStyle w:val="a3"/>
            <w:rFonts w:ascii="Times New Roman" w:eastAsia="Times New Roman" w:hAnsi="Times New Roman" w:cs="Times New Roman"/>
            <w:lang w:eastAsia="ru-RU"/>
          </w:rPr>
          <w:t>/</w:t>
        </w:r>
        <w:r w:rsidR="00562AC7" w:rsidRPr="00815345">
          <w:rPr>
            <w:rStyle w:val="a3"/>
            <w:rFonts w:ascii="Times New Roman" w:eastAsia="Times New Roman" w:hAnsi="Times New Roman" w:cs="Times New Roman"/>
            <w:lang w:val="en-US" w:eastAsia="ru-RU"/>
          </w:rPr>
          <w:t>photo</w:t>
        </w:r>
        <w:r w:rsidR="00562AC7" w:rsidRPr="00815345">
          <w:rPr>
            <w:rStyle w:val="a3"/>
            <w:rFonts w:ascii="Times New Roman" w:eastAsia="Times New Roman" w:hAnsi="Times New Roman" w:cs="Times New Roman"/>
            <w:lang w:eastAsia="ru-RU"/>
          </w:rPr>
          <w:t>/2017-04-28-</w:t>
        </w:r>
        <w:r w:rsidR="00562AC7" w:rsidRPr="00815345">
          <w:rPr>
            <w:rStyle w:val="a3"/>
            <w:rFonts w:ascii="Times New Roman" w:eastAsia="Times New Roman" w:hAnsi="Times New Roman" w:cs="Times New Roman"/>
            <w:lang w:val="en-US" w:eastAsia="ru-RU"/>
          </w:rPr>
          <w:t>Sobaka</w:t>
        </w:r>
        <w:r w:rsidR="00562AC7" w:rsidRPr="00815345">
          <w:rPr>
            <w:rStyle w:val="a3"/>
            <w:rFonts w:ascii="Times New Roman" w:eastAsia="Times New Roman" w:hAnsi="Times New Roman" w:cs="Times New Roman"/>
            <w:lang w:eastAsia="ru-RU"/>
          </w:rPr>
          <w:t>-</w:t>
        </w:r>
        <w:r w:rsidR="00562AC7" w:rsidRPr="00815345">
          <w:rPr>
            <w:rStyle w:val="a3"/>
            <w:rFonts w:ascii="Times New Roman" w:eastAsia="Times New Roman" w:hAnsi="Times New Roman" w:cs="Times New Roman"/>
            <w:lang w:val="en-US" w:eastAsia="ru-RU"/>
          </w:rPr>
          <w:t>Preparation</w:t>
        </w:r>
        <w:r w:rsidR="00562AC7" w:rsidRPr="00815345">
          <w:rPr>
            <w:rStyle w:val="a3"/>
            <w:rFonts w:ascii="Times New Roman" w:eastAsia="Times New Roman" w:hAnsi="Times New Roman" w:cs="Times New Roman"/>
            <w:lang w:eastAsia="ru-RU"/>
          </w:rPr>
          <w:t>/</w:t>
        </w:r>
        <w:r w:rsidR="00562AC7" w:rsidRPr="00815345">
          <w:rPr>
            <w:rStyle w:val="a3"/>
            <w:rFonts w:ascii="Times New Roman" w:eastAsia="Times New Roman" w:hAnsi="Times New Roman" w:cs="Times New Roman"/>
            <w:lang w:val="en-US" w:eastAsia="ru-RU"/>
          </w:rPr>
          <w:t>index</w:t>
        </w:r>
        <w:r w:rsidR="00562AC7" w:rsidRPr="00815345">
          <w:rPr>
            <w:rStyle w:val="a3"/>
            <w:rFonts w:ascii="Times New Roman" w:eastAsia="Times New Roman" w:hAnsi="Times New Roman" w:cs="Times New Roman"/>
            <w:lang w:eastAsia="ru-RU"/>
          </w:rPr>
          <w:t>.</w:t>
        </w:r>
        <w:r w:rsidR="00562AC7" w:rsidRPr="00815345">
          <w:rPr>
            <w:rStyle w:val="a3"/>
            <w:rFonts w:ascii="Times New Roman" w:eastAsia="Times New Roman" w:hAnsi="Times New Roman" w:cs="Times New Roman"/>
            <w:lang w:val="en-US" w:eastAsia="ru-RU"/>
          </w:rPr>
          <w:t>html</w:t>
        </w:r>
      </w:hyperlink>
      <w:r w:rsidR="00562AC7">
        <w:rPr>
          <w:rFonts w:ascii="Times New Roman" w:eastAsia="Times New Roman" w:hAnsi="Times New Roman" w:cs="Times New Roman"/>
          <w:color w:val="000000"/>
          <w:lang w:eastAsia="ru-RU"/>
        </w:rPr>
        <w:t>.</w:t>
      </w:r>
      <w:r w:rsidR="00481C32">
        <w:rPr>
          <w:rFonts w:ascii="Times New Roman" w:eastAsia="Times New Roman" w:hAnsi="Times New Roman" w:cs="Times New Roman"/>
          <w:color w:val="000000"/>
          <w:lang w:eastAsia="ru-RU"/>
        </w:rPr>
        <w:t xml:space="preserve"> </w:t>
      </w:r>
      <w:r w:rsidR="003559D6">
        <w:rPr>
          <w:rFonts w:ascii="Times New Roman" w:eastAsia="Times New Roman" w:hAnsi="Times New Roman" w:cs="Times New Roman"/>
          <w:color w:val="000000"/>
          <w:lang w:eastAsia="ru-RU"/>
        </w:rPr>
        <w:t>В</w:t>
      </w:r>
      <w:r w:rsidR="00481C32">
        <w:rPr>
          <w:rFonts w:ascii="Times New Roman" w:eastAsia="Times New Roman" w:hAnsi="Times New Roman" w:cs="Times New Roman"/>
          <w:color w:val="000000"/>
          <w:lang w:eastAsia="ru-RU"/>
        </w:rPr>
        <w:t>от, что у нас всех получилось</w:t>
      </w:r>
      <w:r w:rsidR="00481C32" w:rsidRPr="00481C32">
        <w:rPr>
          <w:rFonts w:ascii="Times New Roman" w:eastAsia="Times New Roman" w:hAnsi="Times New Roman" w:cs="Times New Roman"/>
          <w:color w:val="000000"/>
          <w:lang w:eastAsia="ru-RU"/>
        </w:rPr>
        <w:t xml:space="preserve">: </w:t>
      </w:r>
      <w:hyperlink r:id="rId945" w:history="1">
        <w:r w:rsidR="00426016" w:rsidRPr="00414952">
          <w:rPr>
            <w:rStyle w:val="a3"/>
            <w:rFonts w:ascii="Times New Roman" w:eastAsia="Times New Roman" w:hAnsi="Times New Roman" w:cs="Times New Roman"/>
            <w:lang w:eastAsia="ru-RU"/>
          </w:rPr>
          <w:t>http://www.sobaka.ru/city/city/58607</w:t>
        </w:r>
      </w:hyperlink>
      <w:r w:rsidR="00426016">
        <w:rPr>
          <w:rFonts w:ascii="Times New Roman" w:eastAsia="Times New Roman" w:hAnsi="Times New Roman" w:cs="Times New Roman"/>
          <w:color w:val="000000"/>
          <w:lang w:eastAsia="ru-RU"/>
        </w:rPr>
        <w:t xml:space="preserve"> и </w:t>
      </w:r>
      <w:hyperlink r:id="rId946" w:history="1">
        <w:r w:rsidR="00481C32" w:rsidRPr="0023398B">
          <w:rPr>
            <w:rStyle w:val="a3"/>
            <w:rFonts w:ascii="Times New Roman" w:eastAsia="Times New Roman" w:hAnsi="Times New Roman" w:cs="Times New Roman"/>
            <w:lang w:val="en-US" w:eastAsia="ru-RU"/>
          </w:rPr>
          <w:t>http</w:t>
        </w:r>
        <w:r w:rsidR="00481C32" w:rsidRPr="0023398B">
          <w:rPr>
            <w:rStyle w:val="a3"/>
            <w:rFonts w:ascii="Times New Roman" w:eastAsia="Times New Roman" w:hAnsi="Times New Roman" w:cs="Times New Roman"/>
            <w:lang w:eastAsia="ru-RU"/>
          </w:rPr>
          <w:t>://</w:t>
        </w:r>
        <w:r w:rsidR="00481C32" w:rsidRPr="0023398B">
          <w:rPr>
            <w:rStyle w:val="a3"/>
            <w:rFonts w:ascii="Times New Roman" w:eastAsia="Times New Roman" w:hAnsi="Times New Roman" w:cs="Times New Roman"/>
            <w:lang w:val="en-US" w:eastAsia="ru-RU"/>
          </w:rPr>
          <w:t>is</w:t>
        </w:r>
        <w:r w:rsidR="00481C32" w:rsidRPr="0023398B">
          <w:rPr>
            <w:rStyle w:val="a3"/>
            <w:rFonts w:ascii="Times New Roman" w:eastAsia="Times New Roman" w:hAnsi="Times New Roman" w:cs="Times New Roman"/>
            <w:lang w:eastAsia="ru-RU"/>
          </w:rPr>
          <w:t>.</w:t>
        </w:r>
        <w:r w:rsidR="00481C32" w:rsidRPr="0023398B">
          <w:rPr>
            <w:rStyle w:val="a3"/>
            <w:rFonts w:ascii="Times New Roman" w:eastAsia="Times New Roman" w:hAnsi="Times New Roman" w:cs="Times New Roman"/>
            <w:lang w:val="en-US" w:eastAsia="ru-RU"/>
          </w:rPr>
          <w:t>ifmo</w:t>
        </w:r>
        <w:r w:rsidR="00481C32" w:rsidRPr="0023398B">
          <w:rPr>
            <w:rStyle w:val="a3"/>
            <w:rFonts w:ascii="Times New Roman" w:eastAsia="Times New Roman" w:hAnsi="Times New Roman" w:cs="Times New Roman"/>
            <w:lang w:eastAsia="ru-RU"/>
          </w:rPr>
          <w:t>.</w:t>
        </w:r>
        <w:r w:rsidR="00481C32" w:rsidRPr="0023398B">
          <w:rPr>
            <w:rStyle w:val="a3"/>
            <w:rFonts w:ascii="Times New Roman" w:eastAsia="Times New Roman" w:hAnsi="Times New Roman" w:cs="Times New Roman"/>
            <w:lang w:val="en-US" w:eastAsia="ru-RU"/>
          </w:rPr>
          <w:t>ru</w:t>
        </w:r>
        <w:r w:rsidR="00481C32" w:rsidRPr="0023398B">
          <w:rPr>
            <w:rStyle w:val="a3"/>
            <w:rFonts w:ascii="Times New Roman" w:eastAsia="Times New Roman" w:hAnsi="Times New Roman" w:cs="Times New Roman"/>
            <w:lang w:eastAsia="ru-RU"/>
          </w:rPr>
          <w:t>/</w:t>
        </w:r>
        <w:r w:rsidR="00481C32" w:rsidRPr="0023398B">
          <w:rPr>
            <w:rStyle w:val="a3"/>
            <w:rFonts w:ascii="Times New Roman" w:eastAsia="Times New Roman" w:hAnsi="Times New Roman" w:cs="Times New Roman"/>
            <w:lang w:val="en-US" w:eastAsia="ru-RU"/>
          </w:rPr>
          <w:t>photo</w:t>
        </w:r>
        <w:r w:rsidR="00481C32" w:rsidRPr="0023398B">
          <w:rPr>
            <w:rStyle w:val="a3"/>
            <w:rFonts w:ascii="Times New Roman" w:eastAsia="Times New Roman" w:hAnsi="Times New Roman" w:cs="Times New Roman"/>
            <w:lang w:eastAsia="ru-RU"/>
          </w:rPr>
          <w:t>/2017-06-05-</w:t>
        </w:r>
        <w:r w:rsidR="00481C32" w:rsidRPr="0023398B">
          <w:rPr>
            <w:rStyle w:val="a3"/>
            <w:rFonts w:ascii="Times New Roman" w:eastAsia="Times New Roman" w:hAnsi="Times New Roman" w:cs="Times New Roman"/>
            <w:lang w:val="en-US" w:eastAsia="ru-RU"/>
          </w:rPr>
          <w:t>Sobaka</w:t>
        </w:r>
        <w:r w:rsidR="00481C32" w:rsidRPr="0023398B">
          <w:rPr>
            <w:rStyle w:val="a3"/>
            <w:rFonts w:ascii="Times New Roman" w:eastAsia="Times New Roman" w:hAnsi="Times New Roman" w:cs="Times New Roman"/>
            <w:lang w:eastAsia="ru-RU"/>
          </w:rPr>
          <w:t>-</w:t>
        </w:r>
        <w:r w:rsidR="00481C32" w:rsidRPr="0023398B">
          <w:rPr>
            <w:rStyle w:val="a3"/>
            <w:rFonts w:ascii="Times New Roman" w:eastAsia="Times New Roman" w:hAnsi="Times New Roman" w:cs="Times New Roman"/>
            <w:lang w:val="en-US" w:eastAsia="ru-RU"/>
          </w:rPr>
          <w:t>ru</w:t>
        </w:r>
        <w:r w:rsidR="00481C32" w:rsidRPr="0023398B">
          <w:rPr>
            <w:rStyle w:val="a3"/>
            <w:rFonts w:ascii="Times New Roman" w:eastAsia="Times New Roman" w:hAnsi="Times New Roman" w:cs="Times New Roman"/>
            <w:lang w:eastAsia="ru-RU"/>
          </w:rPr>
          <w:t>-</w:t>
        </w:r>
        <w:r w:rsidR="00481C32" w:rsidRPr="0023398B">
          <w:rPr>
            <w:rStyle w:val="a3"/>
            <w:rFonts w:ascii="Times New Roman" w:eastAsia="Times New Roman" w:hAnsi="Times New Roman" w:cs="Times New Roman"/>
            <w:lang w:val="en-US" w:eastAsia="ru-RU"/>
          </w:rPr>
          <w:t>June</w:t>
        </w:r>
        <w:r w:rsidR="00481C32" w:rsidRPr="0023398B">
          <w:rPr>
            <w:rStyle w:val="a3"/>
            <w:rFonts w:ascii="Times New Roman" w:eastAsia="Times New Roman" w:hAnsi="Times New Roman" w:cs="Times New Roman"/>
            <w:lang w:eastAsia="ru-RU"/>
          </w:rPr>
          <w:t>-2017/</w:t>
        </w:r>
      </w:hyperlink>
      <w:r w:rsidR="00426016">
        <w:rPr>
          <w:rStyle w:val="a3"/>
          <w:rFonts w:ascii="Times New Roman" w:eastAsia="Times New Roman" w:hAnsi="Times New Roman" w:cs="Times New Roman"/>
          <w:lang w:eastAsia="ru-RU"/>
        </w:rPr>
        <w:t xml:space="preserve">.    </w:t>
      </w:r>
    </w:p>
    <w:p w:rsidR="009C0092" w:rsidRDefault="003559D6" w:rsidP="00E9126A">
      <w:pPr>
        <w:pStyle w:val="a8"/>
        <w:spacing w:before="60" w:beforeAutospacing="0" w:afterLines="60" w:after="144" w:afterAutospacing="0"/>
        <w:jc w:val="both"/>
        <w:rPr>
          <w:sz w:val="22"/>
          <w:szCs w:val="22"/>
        </w:rPr>
      </w:pPr>
      <w:r>
        <w:rPr>
          <w:sz w:val="22"/>
          <w:szCs w:val="22"/>
        </w:rPr>
        <w:lastRenderedPageBreak/>
        <w:t xml:space="preserve">А тем временем </w:t>
      </w:r>
      <w:r w:rsidR="000447A7">
        <w:rPr>
          <w:sz w:val="22"/>
          <w:szCs w:val="22"/>
        </w:rPr>
        <w:t xml:space="preserve">ребята </w:t>
      </w:r>
      <w:r w:rsidR="009C0092">
        <w:rPr>
          <w:sz w:val="22"/>
          <w:szCs w:val="22"/>
        </w:rPr>
        <w:t xml:space="preserve">в группе «Университет ИТМО» в </w:t>
      </w:r>
      <w:r w:rsidR="009C0092" w:rsidRPr="009C0092">
        <w:rPr>
          <w:i/>
          <w:sz w:val="22"/>
          <w:szCs w:val="22"/>
          <w:lang w:val="en-US"/>
        </w:rPr>
        <w:t>Facebook</w:t>
      </w:r>
      <w:r>
        <w:rPr>
          <w:i/>
          <w:sz w:val="22"/>
          <w:szCs w:val="22"/>
        </w:rPr>
        <w:t xml:space="preserve"> </w:t>
      </w:r>
      <w:r>
        <w:rPr>
          <w:sz w:val="22"/>
          <w:szCs w:val="22"/>
        </w:rPr>
        <w:t>написали</w:t>
      </w:r>
      <w:r w:rsidRPr="003559D6">
        <w:rPr>
          <w:sz w:val="22"/>
          <w:szCs w:val="22"/>
        </w:rPr>
        <w:t>:</w:t>
      </w:r>
      <w:r w:rsidR="009C0092" w:rsidRPr="009C0092">
        <w:rPr>
          <w:sz w:val="22"/>
          <w:szCs w:val="22"/>
        </w:rPr>
        <w:t xml:space="preserve"> </w:t>
      </w:r>
      <w:r w:rsidR="009C0092">
        <w:rPr>
          <w:sz w:val="22"/>
          <w:szCs w:val="22"/>
        </w:rPr>
        <w:t>«</w:t>
      </w:r>
      <w:r w:rsidR="009C0092" w:rsidRPr="00055BC5">
        <w:rPr>
          <w:sz w:val="22"/>
          <w:szCs w:val="22"/>
        </w:rPr>
        <w:t>Г</w:t>
      </w:r>
      <w:r w:rsidR="009C0092">
        <w:rPr>
          <w:sz w:val="22"/>
          <w:szCs w:val="22"/>
        </w:rPr>
        <w:t xml:space="preserve">олосуем за </w:t>
      </w:r>
      <w:r w:rsidR="00F426FD">
        <w:rPr>
          <w:sz w:val="22"/>
          <w:szCs w:val="22"/>
        </w:rPr>
        <w:t>У</w:t>
      </w:r>
      <w:r w:rsidR="009C0092">
        <w:rPr>
          <w:sz w:val="22"/>
          <w:szCs w:val="22"/>
        </w:rPr>
        <w:t>ниверситет ИТМО</w:t>
      </w:r>
      <w:r w:rsidR="009C0092" w:rsidRPr="00055BC5">
        <w:rPr>
          <w:sz w:val="22"/>
          <w:szCs w:val="22"/>
        </w:rPr>
        <w:t xml:space="preserve">! Журнал </w:t>
      </w:r>
      <w:r w:rsidR="00BA054C">
        <w:rPr>
          <w:sz w:val="22"/>
          <w:szCs w:val="22"/>
        </w:rPr>
        <w:t>«</w:t>
      </w:r>
      <w:r w:rsidR="009C0092" w:rsidRPr="00BA054C">
        <w:rPr>
          <w:sz w:val="22"/>
        </w:rPr>
        <w:t>Собака.</w:t>
      </w:r>
      <w:r w:rsidR="009C0092" w:rsidRPr="00BA054C">
        <w:rPr>
          <w:sz w:val="22"/>
          <w:lang w:val="en-US"/>
        </w:rPr>
        <w:t>ru</w:t>
      </w:r>
      <w:r w:rsidR="00BA054C">
        <w:rPr>
          <w:sz w:val="22"/>
        </w:rPr>
        <w:t>»</w:t>
      </w:r>
      <w:r w:rsidR="009C0092" w:rsidRPr="00055BC5">
        <w:rPr>
          <w:sz w:val="22"/>
          <w:szCs w:val="22"/>
        </w:rPr>
        <w:t xml:space="preserve"> номинировал команду Университета ИТМО на премию «Т</w:t>
      </w:r>
      <w:r w:rsidR="009C0092">
        <w:rPr>
          <w:sz w:val="22"/>
          <w:szCs w:val="22"/>
        </w:rPr>
        <w:t xml:space="preserve">оп </w:t>
      </w:r>
      <w:r w:rsidR="009C0092" w:rsidRPr="00055BC5">
        <w:rPr>
          <w:sz w:val="22"/>
          <w:szCs w:val="22"/>
        </w:rPr>
        <w:t xml:space="preserve">50. Самые знаменитые люди Петербурга» в </w:t>
      </w:r>
      <w:r w:rsidR="000447A7">
        <w:rPr>
          <w:sz w:val="22"/>
          <w:szCs w:val="22"/>
        </w:rPr>
        <w:t>разделе</w:t>
      </w:r>
      <w:r w:rsidR="009C0092" w:rsidRPr="00055BC5">
        <w:rPr>
          <w:sz w:val="22"/>
          <w:szCs w:val="22"/>
        </w:rPr>
        <w:t xml:space="preserve"> «Наука и жизнь». Герои номинации </w:t>
      </w:r>
      <w:r w:rsidR="009C0092" w:rsidRPr="000F23C6">
        <w:rPr>
          <w:sz w:val="22"/>
          <w:szCs w:val="22"/>
        </w:rPr>
        <w:t>–</w:t>
      </w:r>
      <w:r w:rsidR="009C0092" w:rsidRPr="00055BC5">
        <w:rPr>
          <w:sz w:val="22"/>
          <w:szCs w:val="22"/>
        </w:rPr>
        <w:t xml:space="preserve"> Анатолий Шалыто, Владимир Парфенов, Андрей Станкевич, Дарья Козлова и Максим Буздалов. Во многом благодаря этим людям Университет ИТМО </w:t>
      </w:r>
      <w:r w:rsidR="00F1402A">
        <w:rPr>
          <w:sz w:val="22"/>
          <w:szCs w:val="22"/>
        </w:rPr>
        <w:t xml:space="preserve">неоднократно побеждал на чемпионате мира по программированию и </w:t>
      </w:r>
      <w:r w:rsidR="009C0092">
        <w:rPr>
          <w:sz w:val="22"/>
          <w:szCs w:val="22"/>
        </w:rPr>
        <w:t xml:space="preserve">занял 56 место </w:t>
      </w:r>
      <w:r w:rsidR="009C0092" w:rsidRPr="00055BC5">
        <w:rPr>
          <w:sz w:val="22"/>
          <w:szCs w:val="22"/>
        </w:rPr>
        <w:t xml:space="preserve">в мире </w:t>
      </w:r>
      <w:r w:rsidR="009C0092">
        <w:rPr>
          <w:sz w:val="22"/>
          <w:szCs w:val="22"/>
        </w:rPr>
        <w:t xml:space="preserve">в </w:t>
      </w:r>
      <w:r w:rsidR="009C0092" w:rsidRPr="00055BC5">
        <w:rPr>
          <w:sz w:val="22"/>
          <w:szCs w:val="22"/>
        </w:rPr>
        <w:t>предметно</w:t>
      </w:r>
      <w:r w:rsidR="009C0092">
        <w:rPr>
          <w:sz w:val="22"/>
          <w:szCs w:val="22"/>
        </w:rPr>
        <w:t>м</w:t>
      </w:r>
      <w:r w:rsidR="009C0092" w:rsidRPr="00055BC5">
        <w:rPr>
          <w:sz w:val="22"/>
          <w:szCs w:val="22"/>
        </w:rPr>
        <w:t xml:space="preserve"> рейтинг</w:t>
      </w:r>
      <w:r w:rsidR="009C0092">
        <w:rPr>
          <w:sz w:val="22"/>
          <w:szCs w:val="22"/>
        </w:rPr>
        <w:t>е</w:t>
      </w:r>
      <w:r w:rsidR="009C0092" w:rsidRPr="00055BC5">
        <w:rPr>
          <w:sz w:val="22"/>
          <w:szCs w:val="22"/>
        </w:rPr>
        <w:t xml:space="preserve"> «Computer Science» </w:t>
      </w:r>
      <w:r w:rsidR="009C0092" w:rsidRPr="00055BC5">
        <w:rPr>
          <w:i/>
          <w:sz w:val="22"/>
          <w:szCs w:val="22"/>
        </w:rPr>
        <w:t>Times Higher Education</w:t>
      </w:r>
      <w:r w:rsidR="009C0092" w:rsidRPr="00055BC5">
        <w:rPr>
          <w:sz w:val="22"/>
          <w:szCs w:val="22"/>
        </w:rPr>
        <w:t xml:space="preserve"> по итогам 2016 г.»</w:t>
      </w:r>
      <w:r w:rsidR="009C0092">
        <w:rPr>
          <w:sz w:val="22"/>
          <w:szCs w:val="22"/>
        </w:rPr>
        <w:t>.</w:t>
      </w:r>
      <w:r w:rsidR="009C0092" w:rsidRPr="00055BC5">
        <w:rPr>
          <w:sz w:val="22"/>
          <w:szCs w:val="22"/>
        </w:rPr>
        <w:t xml:space="preserve"> </w:t>
      </w:r>
    </w:p>
    <w:p w:rsidR="007040C4" w:rsidRDefault="007040C4" w:rsidP="007040C4">
      <w:pPr>
        <w:tabs>
          <w:tab w:val="num" w:pos="540"/>
        </w:tabs>
        <w:spacing w:beforeLines="60" w:before="144" w:afterLines="60" w:after="144" w:line="240" w:lineRule="auto"/>
        <w:jc w:val="both"/>
        <w:rPr>
          <w:rStyle w:val="a4"/>
          <w:rFonts w:ascii="Times New Roman" w:hAnsi="Times New Roman" w:cs="Times New Roman"/>
          <w:b w:val="0"/>
          <w:bCs w:val="0"/>
        </w:rPr>
      </w:pPr>
      <w:r>
        <w:rPr>
          <w:rFonts w:ascii="Times New Roman" w:eastAsia="Times New Roman" w:hAnsi="Times New Roman" w:cs="Times New Roman"/>
          <w:color w:val="000000"/>
          <w:lang w:eastAsia="ru-RU"/>
        </w:rPr>
        <w:t>Н</w:t>
      </w:r>
      <w:r w:rsidRPr="00B422D0">
        <w:rPr>
          <w:rFonts w:ascii="Times New Roman" w:eastAsia="Times New Roman" w:hAnsi="Times New Roman" w:cs="Times New Roman"/>
          <w:color w:val="000000"/>
          <w:lang w:eastAsia="ru-RU"/>
        </w:rPr>
        <w:t>а следующий день после нашей седьмой победы на чемпионате мира по программированию в Инстаграме</w:t>
      </w:r>
      <w:r>
        <w:rPr>
          <w:rFonts w:ascii="Times New Roman" w:eastAsia="Times New Roman" w:hAnsi="Times New Roman" w:cs="Times New Roman"/>
          <w:color w:val="000000"/>
          <w:lang w:eastAsia="ru-RU"/>
        </w:rPr>
        <w:t xml:space="preserve"> (</w:t>
      </w:r>
      <w:r w:rsidRPr="007040C4">
        <w:rPr>
          <w:rFonts w:ascii="Times New Roman" w:eastAsia="Times New Roman" w:hAnsi="Times New Roman" w:cs="Times New Roman"/>
          <w:color w:val="000000"/>
          <w:sz w:val="18"/>
          <w:szCs w:val="18"/>
          <w:lang w:eastAsia="ru-RU"/>
        </w:rPr>
        <w:t>https://www.facebook.com/photo.php?fbid=10211212324276403&amp;set=rpd.1007310829&amp;type=3&amp;theater</w:t>
      </w:r>
      <w:r>
        <w:rPr>
          <w:rFonts w:ascii="Times New Roman" w:eastAsia="Times New Roman" w:hAnsi="Times New Roman" w:cs="Times New Roman"/>
          <w:color w:val="000000"/>
          <w:lang w:eastAsia="ru-RU"/>
        </w:rPr>
        <w:t xml:space="preserve">) </w:t>
      </w:r>
      <w:r w:rsidRPr="00B422D0">
        <w:rPr>
          <w:rFonts w:ascii="Times New Roman" w:eastAsia="Times New Roman" w:hAnsi="Times New Roman" w:cs="Times New Roman"/>
          <w:color w:val="000000"/>
          <w:lang w:eastAsia="ru-RU"/>
        </w:rPr>
        <w:t xml:space="preserve">появились фотография и сообщение: «Ура! Команда Университета ИТМО стала семикратным чемпионом мира по спортивному программированию. На снимке для октябрьского номера нашего журнала за 2016 г. я </w:t>
      </w:r>
      <w:r w:rsidRPr="007040C4">
        <w:rPr>
          <w:rFonts w:ascii="Times New Roman" w:eastAsia="Times New Roman" w:hAnsi="Times New Roman" w:cs="Times New Roman"/>
          <w:b/>
          <w:color w:val="000000"/>
          <w:lang w:eastAsia="ru-RU"/>
        </w:rPr>
        <w:t>затесалась в стан светлых голов нашей с Вами современности</w:t>
      </w:r>
      <w:r w:rsidRPr="00B422D0">
        <w:rPr>
          <w:rFonts w:ascii="Times New Roman" w:eastAsia="Times New Roman" w:hAnsi="Times New Roman" w:cs="Times New Roman"/>
          <w:color w:val="000000"/>
          <w:lang w:eastAsia="ru-RU"/>
        </w:rPr>
        <w:t>. Обожаю профессора Анатолия Абрамовича Шалыто и пиар-спеца этого университета Анну Веклич!» (Я. Милорадовская), а</w:t>
      </w:r>
      <w:r>
        <w:rPr>
          <w:rFonts w:ascii="Times New Roman" w:eastAsia="Times New Roman" w:hAnsi="Times New Roman" w:cs="Times New Roman"/>
          <w:color w:val="000000"/>
          <w:lang w:eastAsia="ru-RU"/>
        </w:rPr>
        <w:t xml:space="preserve"> </w:t>
      </w:r>
      <w:r w:rsidRPr="00B422D0">
        <w:rPr>
          <w:rFonts w:ascii="Times New Roman" w:eastAsia="Times New Roman" w:hAnsi="Times New Roman" w:cs="Times New Roman"/>
          <w:color w:val="000000"/>
          <w:lang w:eastAsia="ru-RU"/>
        </w:rPr>
        <w:t>на сайте журнала «Собака.</w:t>
      </w:r>
      <w:r w:rsidRPr="00B422D0">
        <w:rPr>
          <w:rFonts w:ascii="Times New Roman" w:eastAsia="Times New Roman" w:hAnsi="Times New Roman" w:cs="Times New Roman"/>
          <w:color w:val="000000"/>
          <w:lang w:val="en-US" w:eastAsia="ru-RU"/>
        </w:rPr>
        <w:t>ru</w:t>
      </w:r>
      <w:r w:rsidRPr="00B422D0">
        <w:rPr>
          <w:rFonts w:ascii="Times New Roman" w:eastAsia="Times New Roman" w:hAnsi="Times New Roman" w:cs="Times New Roman"/>
          <w:color w:val="000000"/>
          <w:lang w:eastAsia="ru-RU"/>
        </w:rPr>
        <w:t>» появилась статья о нашей победе, в которой</w:t>
      </w:r>
      <w:r>
        <w:rPr>
          <w:rFonts w:ascii="Times New Roman" w:eastAsia="Times New Roman" w:hAnsi="Times New Roman" w:cs="Times New Roman"/>
          <w:color w:val="000000"/>
          <w:lang w:eastAsia="ru-RU"/>
        </w:rPr>
        <w:t>, в частности,</w:t>
      </w:r>
      <w:r w:rsidRPr="00B422D0">
        <w:rPr>
          <w:rFonts w:ascii="Times New Roman" w:eastAsia="Times New Roman" w:hAnsi="Times New Roman" w:cs="Times New Roman"/>
          <w:color w:val="000000"/>
          <w:lang w:eastAsia="ru-RU"/>
        </w:rPr>
        <w:t xml:space="preserve"> было сказано: «</w:t>
      </w:r>
      <w:r w:rsidRPr="00B422D0">
        <w:rPr>
          <w:rFonts w:ascii="Times New Roman" w:hAnsi="Times New Roman" w:cs="Times New Roman"/>
        </w:rPr>
        <w:t>Напомним, что команда Университета ИТМО – номинант премии «Т</w:t>
      </w:r>
      <w:r>
        <w:rPr>
          <w:rFonts w:ascii="Times New Roman" w:hAnsi="Times New Roman" w:cs="Times New Roman"/>
        </w:rPr>
        <w:t>оп</w:t>
      </w:r>
      <w:r w:rsidRPr="00B422D0">
        <w:rPr>
          <w:rFonts w:ascii="Times New Roman" w:hAnsi="Times New Roman" w:cs="Times New Roman"/>
        </w:rPr>
        <w:t xml:space="preserve"> 50. Самые знаменитые люди Петербурга» в категории «Наука и жизнь». </w:t>
      </w:r>
      <w:hyperlink r:id="rId947" w:history="1">
        <w:r w:rsidRPr="00B422D0">
          <w:rPr>
            <w:rStyle w:val="a3"/>
            <w:rFonts w:ascii="Times New Roman" w:hAnsi="Times New Roman" w:cs="Times New Roman"/>
            <w:color w:val="auto"/>
            <w:u w:val="none"/>
          </w:rPr>
          <w:t>Проголосовать за них можно</w:t>
        </w:r>
      </w:hyperlink>
      <w:r w:rsidRPr="00B422D0">
        <w:rPr>
          <w:rFonts w:ascii="Times New Roman" w:hAnsi="Times New Roman" w:cs="Times New Roman"/>
        </w:rPr>
        <w:t xml:space="preserve"> еще в течение ближайших десяти</w:t>
      </w:r>
      <w:r>
        <w:rPr>
          <w:rFonts w:ascii="Times New Roman" w:hAnsi="Times New Roman" w:cs="Times New Roman"/>
        </w:rPr>
        <w:t xml:space="preserve"> д</w:t>
      </w:r>
      <w:r w:rsidRPr="00B422D0">
        <w:rPr>
          <w:rFonts w:ascii="Times New Roman" w:hAnsi="Times New Roman" w:cs="Times New Roman"/>
        </w:rPr>
        <w:t>ней (</w:t>
      </w:r>
      <w:hyperlink r:id="rId948" w:history="1">
        <w:r w:rsidRPr="00B422D0">
          <w:rPr>
            <w:rStyle w:val="a3"/>
            <w:rFonts w:ascii="Times New Roman" w:hAnsi="Times New Roman" w:cs="Times New Roman"/>
          </w:rPr>
          <w:t>http://www.sobaka.ru/city/city/58076</w:t>
        </w:r>
      </w:hyperlink>
      <w:r w:rsidRPr="00B422D0">
        <w:rPr>
          <w:rStyle w:val="a4"/>
          <w:rFonts w:ascii="Times New Roman" w:hAnsi="Times New Roman" w:cs="Times New Roman"/>
          <w:b w:val="0"/>
          <w:bCs w:val="0"/>
        </w:rPr>
        <w:t>).</w:t>
      </w:r>
    </w:p>
    <w:p w:rsidR="009D0D94" w:rsidRPr="004144C1" w:rsidRDefault="003559D6" w:rsidP="007C09BC">
      <w:pPr>
        <w:spacing w:after="0" w:line="240" w:lineRule="auto"/>
        <w:jc w:val="both"/>
        <w:rPr>
          <w:rFonts w:ascii="Times New Roman" w:eastAsia="Times New Roman" w:hAnsi="Times New Roman" w:cs="Times New Roman"/>
          <w:color w:val="000000"/>
          <w:lang w:eastAsia="ru-RU"/>
        </w:rPr>
      </w:pPr>
      <w:r>
        <w:rPr>
          <w:rStyle w:val="a4"/>
          <w:rFonts w:ascii="Times New Roman" w:hAnsi="Times New Roman" w:cs="Times New Roman"/>
          <w:b w:val="0"/>
          <w:bCs w:val="0"/>
        </w:rPr>
        <w:t>Е</w:t>
      </w:r>
      <w:r w:rsidR="003B6BEC">
        <w:rPr>
          <w:rStyle w:val="a4"/>
          <w:rFonts w:ascii="Times New Roman" w:hAnsi="Times New Roman" w:cs="Times New Roman"/>
          <w:b w:val="0"/>
          <w:bCs w:val="0"/>
        </w:rPr>
        <w:t xml:space="preserve">ще </w:t>
      </w:r>
      <w:r>
        <w:rPr>
          <w:rStyle w:val="a4"/>
          <w:rFonts w:ascii="Times New Roman" w:hAnsi="Times New Roman" w:cs="Times New Roman"/>
          <w:b w:val="0"/>
          <w:bCs w:val="0"/>
        </w:rPr>
        <w:t xml:space="preserve">одна </w:t>
      </w:r>
      <w:r w:rsidR="003B6BEC">
        <w:rPr>
          <w:rStyle w:val="a4"/>
          <w:rFonts w:ascii="Times New Roman" w:hAnsi="Times New Roman" w:cs="Times New Roman"/>
          <w:b w:val="0"/>
          <w:bCs w:val="0"/>
        </w:rPr>
        <w:t>неожиданная история, связанная с этой номинацией</w:t>
      </w:r>
      <w:r w:rsidR="003B6BEC" w:rsidRPr="003B6BEC">
        <w:rPr>
          <w:rStyle w:val="a4"/>
          <w:rFonts w:ascii="Times New Roman" w:hAnsi="Times New Roman" w:cs="Times New Roman"/>
          <w:b w:val="0"/>
          <w:bCs w:val="0"/>
        </w:rPr>
        <w:t xml:space="preserve">: </w:t>
      </w:r>
      <w:r w:rsidR="007C09BC">
        <w:rPr>
          <w:rFonts w:ascii="Times New Roman" w:eastAsia="Times New Roman" w:hAnsi="Times New Roman" w:cs="Times New Roman"/>
          <w:color w:val="000000"/>
          <w:lang w:eastAsia="ru-RU"/>
        </w:rPr>
        <w:t>«</w:t>
      </w:r>
      <w:r w:rsidR="007C09BC" w:rsidRPr="003B6BEC">
        <w:rPr>
          <w:rFonts w:ascii="Times New Roman" w:eastAsia="Times New Roman" w:hAnsi="Times New Roman" w:cs="Times New Roman"/>
          <w:color w:val="000000"/>
          <w:lang w:eastAsia="ru-RU"/>
        </w:rPr>
        <w:t>Анатолий Абрамович, добрый день!</w:t>
      </w:r>
      <w:r w:rsidR="007C09BC">
        <w:rPr>
          <w:rFonts w:ascii="Times New Roman" w:eastAsia="Times New Roman" w:hAnsi="Times New Roman" w:cs="Times New Roman"/>
          <w:color w:val="000000"/>
          <w:lang w:eastAsia="ru-RU"/>
        </w:rPr>
        <w:t xml:space="preserve"> </w:t>
      </w:r>
      <w:r w:rsidR="007C09BC" w:rsidRPr="003B6BEC">
        <w:rPr>
          <w:rFonts w:ascii="Times New Roman" w:eastAsia="Times New Roman" w:hAnsi="Times New Roman" w:cs="Times New Roman"/>
          <w:color w:val="000000"/>
          <w:lang w:eastAsia="ru-RU"/>
        </w:rPr>
        <w:t xml:space="preserve">Вам пишет Трофимов Саша, </w:t>
      </w:r>
      <w:r w:rsidR="007C09BC">
        <w:rPr>
          <w:rFonts w:ascii="Times New Roman" w:eastAsia="Times New Roman" w:hAnsi="Times New Roman" w:cs="Times New Roman"/>
          <w:color w:val="000000"/>
          <w:lang w:eastAsia="ru-RU"/>
        </w:rPr>
        <w:t xml:space="preserve">который бывал у Вас дома </w:t>
      </w:r>
      <w:r w:rsidR="007C09BC" w:rsidRPr="003B6BEC">
        <w:rPr>
          <w:rFonts w:ascii="Times New Roman" w:eastAsia="Times New Roman" w:hAnsi="Times New Roman" w:cs="Times New Roman"/>
          <w:color w:val="000000"/>
          <w:lang w:eastAsia="ru-RU"/>
        </w:rPr>
        <w:t>в 2002</w:t>
      </w:r>
      <w:r w:rsidR="007C09BC">
        <w:rPr>
          <w:rFonts w:ascii="Times New Roman" w:eastAsia="Times New Roman" w:hAnsi="Times New Roman" w:cs="Times New Roman"/>
          <w:color w:val="000000"/>
          <w:lang w:eastAsia="ru-RU"/>
        </w:rPr>
        <w:t xml:space="preserve"> г.!</w:t>
      </w:r>
      <w:r w:rsidR="007C09BC" w:rsidRPr="003B6BEC">
        <w:rPr>
          <w:rFonts w:ascii="Times New Roman" w:eastAsia="Times New Roman" w:hAnsi="Times New Roman" w:cs="Times New Roman"/>
          <w:color w:val="000000"/>
          <w:lang w:eastAsia="ru-RU"/>
        </w:rPr>
        <w:t xml:space="preserve"> Я очень благодарен, что</w:t>
      </w:r>
      <w:r w:rsidR="007C09BC">
        <w:rPr>
          <w:rFonts w:ascii="Times New Roman" w:eastAsia="Times New Roman" w:hAnsi="Times New Roman" w:cs="Times New Roman"/>
          <w:color w:val="000000"/>
          <w:lang w:eastAsia="ru-RU"/>
        </w:rPr>
        <w:t xml:space="preserve"> Вы</w:t>
      </w:r>
      <w:r w:rsidR="007C09BC" w:rsidRPr="003B6BEC">
        <w:rPr>
          <w:rFonts w:ascii="Times New Roman" w:eastAsia="Times New Roman" w:hAnsi="Times New Roman" w:cs="Times New Roman"/>
          <w:color w:val="000000"/>
          <w:lang w:eastAsia="ru-RU"/>
        </w:rPr>
        <w:t xml:space="preserve"> оказали мне поддержку</w:t>
      </w:r>
      <w:r w:rsidR="007C09BC">
        <w:rPr>
          <w:rFonts w:ascii="Times New Roman" w:eastAsia="Times New Roman" w:hAnsi="Times New Roman" w:cs="Times New Roman"/>
          <w:color w:val="000000"/>
          <w:lang w:eastAsia="ru-RU"/>
        </w:rPr>
        <w:t xml:space="preserve"> (к сожалению, только моральную, А.Ш.)</w:t>
      </w:r>
      <w:r w:rsidR="007C09BC" w:rsidRPr="003B6BEC">
        <w:rPr>
          <w:rFonts w:ascii="Times New Roman" w:eastAsia="Times New Roman" w:hAnsi="Times New Roman" w:cs="Times New Roman"/>
          <w:color w:val="000000"/>
          <w:lang w:eastAsia="ru-RU"/>
        </w:rPr>
        <w:t xml:space="preserve"> в сложном для меня году. </w:t>
      </w:r>
      <w:r w:rsidR="007C09BC">
        <w:rPr>
          <w:rFonts w:ascii="Times New Roman" w:eastAsia="Times New Roman" w:hAnsi="Times New Roman" w:cs="Times New Roman"/>
          <w:color w:val="000000"/>
          <w:lang w:eastAsia="ru-RU"/>
        </w:rPr>
        <w:t>П</w:t>
      </w:r>
      <w:r w:rsidR="007C09BC" w:rsidRPr="003B6BEC">
        <w:rPr>
          <w:rFonts w:ascii="Times New Roman" w:eastAsia="Times New Roman" w:hAnsi="Times New Roman" w:cs="Times New Roman"/>
          <w:color w:val="000000"/>
          <w:lang w:eastAsia="ru-RU"/>
        </w:rPr>
        <w:t>рошло много лет</w:t>
      </w:r>
      <w:r w:rsidR="007C09BC">
        <w:rPr>
          <w:rFonts w:ascii="Times New Roman" w:eastAsia="Times New Roman" w:hAnsi="Times New Roman" w:cs="Times New Roman"/>
          <w:color w:val="000000"/>
          <w:lang w:eastAsia="ru-RU"/>
        </w:rPr>
        <w:t xml:space="preserve"> </w:t>
      </w:r>
      <w:r w:rsidR="007C09BC" w:rsidRPr="003B6BEC">
        <w:rPr>
          <w:rFonts w:ascii="Times New Roman" w:eastAsia="Times New Roman" w:hAnsi="Times New Roman" w:cs="Times New Roman"/>
          <w:color w:val="000000"/>
          <w:lang w:eastAsia="ru-RU"/>
        </w:rPr>
        <w:t>с той поры</w:t>
      </w:r>
      <w:r w:rsidR="007C09BC">
        <w:rPr>
          <w:rFonts w:ascii="Times New Roman" w:eastAsia="Times New Roman" w:hAnsi="Times New Roman" w:cs="Times New Roman"/>
          <w:color w:val="000000"/>
          <w:lang w:eastAsia="ru-RU"/>
        </w:rPr>
        <w:t xml:space="preserve"> </w:t>
      </w:r>
      <w:r w:rsidR="007C09BC" w:rsidRPr="003B6BEC">
        <w:rPr>
          <w:rFonts w:ascii="Times New Roman" w:eastAsia="Times New Roman" w:hAnsi="Times New Roman" w:cs="Times New Roman"/>
          <w:color w:val="000000"/>
          <w:lang w:eastAsia="ru-RU"/>
        </w:rPr>
        <w:t>...</w:t>
      </w:r>
      <w:r w:rsidR="007C09BC">
        <w:rPr>
          <w:rFonts w:ascii="Times New Roman" w:eastAsia="Times New Roman" w:hAnsi="Times New Roman" w:cs="Times New Roman"/>
          <w:color w:val="000000"/>
          <w:lang w:eastAsia="ru-RU"/>
        </w:rPr>
        <w:t xml:space="preserve"> </w:t>
      </w:r>
      <w:r w:rsidR="007C09BC" w:rsidRPr="003B6BEC">
        <w:rPr>
          <w:rFonts w:ascii="Times New Roman" w:eastAsia="Times New Roman" w:hAnsi="Times New Roman" w:cs="Times New Roman"/>
          <w:color w:val="000000"/>
          <w:lang w:eastAsia="ru-RU"/>
        </w:rPr>
        <w:t xml:space="preserve">В </w:t>
      </w:r>
      <w:r w:rsidR="007C09BC">
        <w:rPr>
          <w:rFonts w:ascii="Times New Roman" w:eastAsia="Times New Roman" w:hAnsi="Times New Roman" w:cs="Times New Roman"/>
          <w:color w:val="000000"/>
          <w:lang w:eastAsia="ru-RU"/>
        </w:rPr>
        <w:t xml:space="preserve">Университет </w:t>
      </w:r>
      <w:r w:rsidR="007C09BC" w:rsidRPr="003B6BEC">
        <w:rPr>
          <w:rFonts w:ascii="Times New Roman" w:eastAsia="Times New Roman" w:hAnsi="Times New Roman" w:cs="Times New Roman"/>
          <w:color w:val="000000"/>
          <w:lang w:eastAsia="ru-RU"/>
        </w:rPr>
        <w:t>ИТМО</w:t>
      </w:r>
      <w:r w:rsidR="007C09BC">
        <w:rPr>
          <w:rFonts w:ascii="Times New Roman" w:eastAsia="Times New Roman" w:hAnsi="Times New Roman" w:cs="Times New Roman"/>
          <w:color w:val="000000"/>
          <w:lang w:eastAsia="ru-RU"/>
        </w:rPr>
        <w:t>,</w:t>
      </w:r>
      <w:r w:rsidR="007C09BC" w:rsidRPr="003B6BEC">
        <w:rPr>
          <w:rFonts w:ascii="Times New Roman" w:eastAsia="Times New Roman" w:hAnsi="Times New Roman" w:cs="Times New Roman"/>
          <w:color w:val="000000"/>
          <w:lang w:eastAsia="ru-RU"/>
        </w:rPr>
        <w:t xml:space="preserve"> как Вы знаете</w:t>
      </w:r>
      <w:r w:rsidR="007C09BC">
        <w:rPr>
          <w:rFonts w:ascii="Times New Roman" w:eastAsia="Times New Roman" w:hAnsi="Times New Roman" w:cs="Times New Roman"/>
          <w:color w:val="000000"/>
          <w:lang w:eastAsia="ru-RU"/>
        </w:rPr>
        <w:t>,</w:t>
      </w:r>
      <w:r w:rsidR="007C09BC" w:rsidRPr="003B6BEC">
        <w:rPr>
          <w:rFonts w:ascii="Times New Roman" w:eastAsia="Times New Roman" w:hAnsi="Times New Roman" w:cs="Times New Roman"/>
          <w:color w:val="000000"/>
          <w:lang w:eastAsia="ru-RU"/>
        </w:rPr>
        <w:t xml:space="preserve"> я так и не смог поступить, ста</w:t>
      </w:r>
      <w:r w:rsidR="007C09BC">
        <w:rPr>
          <w:rFonts w:ascii="Times New Roman" w:eastAsia="Times New Roman" w:hAnsi="Times New Roman" w:cs="Times New Roman"/>
          <w:color w:val="000000"/>
          <w:lang w:eastAsia="ru-RU"/>
        </w:rPr>
        <w:t>л</w:t>
      </w:r>
      <w:r w:rsidR="007C09BC" w:rsidRPr="003B6BEC">
        <w:rPr>
          <w:rFonts w:ascii="Times New Roman" w:eastAsia="Times New Roman" w:hAnsi="Times New Roman" w:cs="Times New Roman"/>
          <w:color w:val="000000"/>
          <w:lang w:eastAsia="ru-RU"/>
        </w:rPr>
        <w:t xml:space="preserve"> курсантом, а после</w:t>
      </w:r>
      <w:r w:rsidR="007C09BC">
        <w:rPr>
          <w:rFonts w:ascii="Times New Roman" w:eastAsia="Times New Roman" w:hAnsi="Times New Roman" w:cs="Times New Roman"/>
          <w:color w:val="000000"/>
          <w:lang w:eastAsia="ru-RU"/>
        </w:rPr>
        <w:t xml:space="preserve"> этого </w:t>
      </w:r>
      <w:r w:rsidR="007C09BC" w:rsidRPr="003B6BEC">
        <w:rPr>
          <w:rFonts w:ascii="Times New Roman" w:eastAsia="Times New Roman" w:hAnsi="Times New Roman" w:cs="Times New Roman"/>
          <w:color w:val="000000"/>
          <w:lang w:eastAsia="ru-RU"/>
        </w:rPr>
        <w:t>много лет поездил по Родине</w:t>
      </w:r>
      <w:r w:rsidR="007C09BC">
        <w:rPr>
          <w:rFonts w:ascii="Times New Roman" w:eastAsia="Times New Roman" w:hAnsi="Times New Roman" w:cs="Times New Roman"/>
          <w:color w:val="000000"/>
          <w:lang w:eastAsia="ru-RU"/>
        </w:rPr>
        <w:t xml:space="preserve"> и </w:t>
      </w:r>
      <w:r w:rsidR="007C09BC" w:rsidRPr="003B6BEC">
        <w:rPr>
          <w:rFonts w:ascii="Times New Roman" w:eastAsia="Times New Roman" w:hAnsi="Times New Roman" w:cs="Times New Roman"/>
          <w:color w:val="000000"/>
          <w:lang w:eastAsia="ru-RU"/>
        </w:rPr>
        <w:t xml:space="preserve"> только сейчас остепенился. Я очень хочу побывать у Вас </w:t>
      </w:r>
      <w:r w:rsidR="007C09BC">
        <w:rPr>
          <w:rFonts w:ascii="Times New Roman" w:eastAsia="Times New Roman" w:hAnsi="Times New Roman" w:cs="Times New Roman"/>
          <w:color w:val="000000"/>
          <w:lang w:eastAsia="ru-RU"/>
        </w:rPr>
        <w:t>дома</w:t>
      </w:r>
      <w:r w:rsidR="007C09BC" w:rsidRPr="003B6BEC">
        <w:rPr>
          <w:rFonts w:ascii="Times New Roman" w:eastAsia="Times New Roman" w:hAnsi="Times New Roman" w:cs="Times New Roman"/>
          <w:color w:val="000000"/>
          <w:lang w:eastAsia="ru-RU"/>
        </w:rPr>
        <w:t>, приехать на чай, узнать как Вы живете, рассказать о себе, показать сына. Очень хочу привезти Вам коньяка к чаю и большой торт или что-то другое</w:t>
      </w:r>
      <w:r w:rsidR="007C09BC">
        <w:rPr>
          <w:rFonts w:ascii="Times New Roman" w:eastAsia="Times New Roman" w:hAnsi="Times New Roman" w:cs="Times New Roman"/>
          <w:color w:val="000000"/>
          <w:lang w:eastAsia="ru-RU"/>
        </w:rPr>
        <w:t>,</w:t>
      </w:r>
      <w:r w:rsidR="007C09BC" w:rsidRPr="003B6BEC">
        <w:rPr>
          <w:rFonts w:ascii="Times New Roman" w:eastAsia="Times New Roman" w:hAnsi="Times New Roman" w:cs="Times New Roman"/>
          <w:color w:val="000000"/>
          <w:lang w:eastAsia="ru-RU"/>
        </w:rPr>
        <w:t xml:space="preserve"> что Вы любите!</w:t>
      </w:r>
      <w:r w:rsidR="007C09BC">
        <w:rPr>
          <w:rFonts w:ascii="Times New Roman" w:eastAsia="Times New Roman" w:hAnsi="Times New Roman" w:cs="Times New Roman"/>
          <w:color w:val="000000"/>
          <w:lang w:eastAsia="ru-RU"/>
        </w:rPr>
        <w:t xml:space="preserve"> </w:t>
      </w:r>
      <w:r w:rsidR="007C09BC" w:rsidRPr="003B6BEC">
        <w:rPr>
          <w:rFonts w:ascii="Times New Roman" w:eastAsia="Times New Roman" w:hAnsi="Times New Roman" w:cs="Times New Roman"/>
          <w:color w:val="000000"/>
          <w:lang w:eastAsia="ru-RU"/>
        </w:rPr>
        <w:t xml:space="preserve">Я искал Вас периодически, но не запомнил </w:t>
      </w:r>
      <w:r w:rsidR="007C09BC">
        <w:rPr>
          <w:rFonts w:ascii="Times New Roman" w:eastAsia="Times New Roman" w:hAnsi="Times New Roman" w:cs="Times New Roman"/>
          <w:color w:val="000000"/>
          <w:lang w:eastAsia="ru-RU"/>
        </w:rPr>
        <w:t xml:space="preserve">тогда Вашу </w:t>
      </w:r>
      <w:r w:rsidR="007C09BC" w:rsidRPr="003B6BEC">
        <w:rPr>
          <w:rFonts w:ascii="Times New Roman" w:eastAsia="Times New Roman" w:hAnsi="Times New Roman" w:cs="Times New Roman"/>
          <w:color w:val="000000"/>
          <w:lang w:eastAsia="ru-RU"/>
        </w:rPr>
        <w:t>фамилию, но сегодня получил письмо, что мой голос нужен в голосовании</w:t>
      </w:r>
      <w:r w:rsidR="007C09BC">
        <w:rPr>
          <w:rFonts w:ascii="Times New Roman" w:eastAsia="Times New Roman" w:hAnsi="Times New Roman" w:cs="Times New Roman"/>
          <w:color w:val="000000"/>
          <w:lang w:eastAsia="ru-RU"/>
        </w:rPr>
        <w:t xml:space="preserve"> в журнале «Собака.</w:t>
      </w:r>
      <w:r w:rsidR="007C09BC">
        <w:rPr>
          <w:rFonts w:ascii="Times New Roman" w:eastAsia="Times New Roman" w:hAnsi="Times New Roman" w:cs="Times New Roman"/>
          <w:color w:val="000000"/>
          <w:lang w:val="en-US" w:eastAsia="ru-RU"/>
        </w:rPr>
        <w:t>ru</w:t>
      </w:r>
      <w:r w:rsidR="007C09BC">
        <w:rPr>
          <w:rFonts w:ascii="Times New Roman" w:eastAsia="Times New Roman" w:hAnsi="Times New Roman" w:cs="Times New Roman"/>
          <w:color w:val="000000"/>
          <w:lang w:eastAsia="ru-RU"/>
        </w:rPr>
        <w:t>»</w:t>
      </w:r>
      <w:r w:rsidR="007C09BC" w:rsidRPr="003B6BEC">
        <w:rPr>
          <w:rFonts w:ascii="Times New Roman" w:eastAsia="Times New Roman" w:hAnsi="Times New Roman" w:cs="Times New Roman"/>
          <w:color w:val="000000"/>
          <w:lang w:eastAsia="ru-RU"/>
        </w:rPr>
        <w:t>, перешел по ссылке и увидел Вас. Конечно же</w:t>
      </w:r>
      <w:r w:rsidR="007C09BC">
        <w:rPr>
          <w:rFonts w:ascii="Times New Roman" w:eastAsia="Times New Roman" w:hAnsi="Times New Roman" w:cs="Times New Roman"/>
          <w:color w:val="000000"/>
          <w:lang w:eastAsia="ru-RU"/>
        </w:rPr>
        <w:t>,</w:t>
      </w:r>
      <w:r w:rsidR="007C09BC" w:rsidRPr="003B6BEC">
        <w:rPr>
          <w:rFonts w:ascii="Times New Roman" w:eastAsia="Times New Roman" w:hAnsi="Times New Roman" w:cs="Times New Roman"/>
          <w:color w:val="000000"/>
          <w:lang w:eastAsia="ru-RU"/>
        </w:rPr>
        <w:t xml:space="preserve"> прежде всего </w:t>
      </w:r>
      <w:r w:rsidR="007C09BC">
        <w:rPr>
          <w:rFonts w:ascii="Times New Roman" w:eastAsia="Times New Roman" w:hAnsi="Times New Roman" w:cs="Times New Roman"/>
          <w:color w:val="000000"/>
          <w:lang w:eastAsia="ru-RU"/>
        </w:rPr>
        <w:t xml:space="preserve">я </w:t>
      </w:r>
      <w:r w:rsidR="007C09BC" w:rsidRPr="003B6BEC">
        <w:rPr>
          <w:rFonts w:ascii="Times New Roman" w:eastAsia="Times New Roman" w:hAnsi="Times New Roman" w:cs="Times New Roman"/>
          <w:color w:val="000000"/>
          <w:lang w:eastAsia="ru-RU"/>
        </w:rPr>
        <w:t>проголосовал за Вашу команду, а потом сразу же нашел Вашу почту и написал это письмо!</w:t>
      </w:r>
      <w:r w:rsidR="007C09BC">
        <w:rPr>
          <w:rFonts w:ascii="Times New Roman" w:eastAsia="Times New Roman" w:hAnsi="Times New Roman" w:cs="Times New Roman"/>
          <w:color w:val="000000"/>
          <w:lang w:eastAsia="ru-RU"/>
        </w:rPr>
        <w:t xml:space="preserve"> </w:t>
      </w:r>
      <w:r w:rsidR="007C09BC" w:rsidRPr="003B6BEC">
        <w:rPr>
          <w:rFonts w:ascii="Times New Roman" w:eastAsia="Times New Roman" w:hAnsi="Times New Roman" w:cs="Times New Roman"/>
          <w:color w:val="000000"/>
          <w:lang w:eastAsia="ru-RU"/>
        </w:rPr>
        <w:t>Очень жду ответа!</w:t>
      </w:r>
      <w:r w:rsidR="007C09BC">
        <w:rPr>
          <w:rFonts w:ascii="Times New Roman" w:eastAsia="Times New Roman" w:hAnsi="Times New Roman" w:cs="Times New Roman"/>
          <w:color w:val="000000"/>
          <w:lang w:eastAsia="ru-RU"/>
        </w:rPr>
        <w:t xml:space="preserve"> </w:t>
      </w:r>
      <w:r w:rsidR="007C09BC" w:rsidRPr="003B6BEC">
        <w:rPr>
          <w:rFonts w:ascii="Times New Roman" w:eastAsia="Times New Roman" w:hAnsi="Times New Roman" w:cs="Times New Roman"/>
          <w:color w:val="000000"/>
          <w:lang w:eastAsia="ru-RU"/>
        </w:rPr>
        <w:t>С</w:t>
      </w:r>
      <w:r w:rsidR="007C09BC">
        <w:rPr>
          <w:rFonts w:ascii="Times New Roman" w:eastAsia="Times New Roman" w:hAnsi="Times New Roman" w:cs="Times New Roman"/>
          <w:color w:val="000000"/>
          <w:lang w:eastAsia="ru-RU"/>
        </w:rPr>
        <w:t>пасибо</w:t>
      </w:r>
      <w:r w:rsidR="007C09BC" w:rsidRPr="003B6BEC">
        <w:rPr>
          <w:rFonts w:ascii="Times New Roman" w:eastAsia="Times New Roman" w:hAnsi="Times New Roman" w:cs="Times New Roman"/>
          <w:color w:val="000000"/>
          <w:lang w:eastAsia="ru-RU"/>
        </w:rPr>
        <w:t>!</w:t>
      </w:r>
      <w:r w:rsidR="007C09BC">
        <w:rPr>
          <w:rFonts w:ascii="Times New Roman" w:eastAsia="Times New Roman" w:hAnsi="Times New Roman" w:cs="Times New Roman"/>
          <w:color w:val="000000"/>
          <w:lang w:eastAsia="ru-RU"/>
        </w:rPr>
        <w:t>»</w:t>
      </w:r>
      <w:r w:rsidR="00EE3902">
        <w:rPr>
          <w:rFonts w:ascii="Times New Roman" w:eastAsia="Times New Roman" w:hAnsi="Times New Roman" w:cs="Times New Roman"/>
          <w:color w:val="000000"/>
          <w:lang w:eastAsia="ru-RU"/>
        </w:rPr>
        <w:t xml:space="preserve"> </w:t>
      </w:r>
      <w:r w:rsidR="009D0D94">
        <w:rPr>
          <w:rFonts w:ascii="Times New Roman" w:eastAsia="Times New Roman" w:hAnsi="Times New Roman" w:cs="Times New Roman"/>
          <w:color w:val="000000"/>
          <w:lang w:eastAsia="ru-RU"/>
        </w:rPr>
        <w:t>25.06.2017 г. мы встретились!</w:t>
      </w:r>
    </w:p>
    <w:p w:rsidR="000447A7" w:rsidRPr="007040C4" w:rsidRDefault="007040C4" w:rsidP="007040C4">
      <w:pPr>
        <w:tabs>
          <w:tab w:val="left" w:pos="284"/>
          <w:tab w:val="left" w:pos="426"/>
        </w:tabs>
        <w:spacing w:beforeLines="60" w:before="144" w:afterLines="60" w:after="144" w:line="240" w:lineRule="auto"/>
        <w:jc w:val="both"/>
        <w:rPr>
          <w:rFonts w:ascii="Times New Roman" w:hAnsi="Times New Roman" w:cs="Times New Roman"/>
          <w:sz w:val="18"/>
          <w:szCs w:val="18"/>
        </w:rPr>
      </w:pPr>
      <w:r>
        <w:rPr>
          <w:rFonts w:ascii="Times New Roman" w:hAnsi="Times New Roman" w:cs="Times New Roman"/>
        </w:rPr>
        <w:t xml:space="preserve">О другом. </w:t>
      </w:r>
      <w:r w:rsidR="009C0092" w:rsidRPr="00141C0F">
        <w:rPr>
          <w:rFonts w:ascii="Times New Roman" w:hAnsi="Times New Roman" w:cs="Times New Roman"/>
        </w:rPr>
        <w:t>Еще один выпускник нашей кафедры – Миша Кудинов – добился успеха</w:t>
      </w:r>
      <w:r w:rsidR="0094038F">
        <w:rPr>
          <w:rFonts w:ascii="Times New Roman" w:hAnsi="Times New Roman" w:cs="Times New Roman"/>
          <w:b/>
        </w:rPr>
        <w:t xml:space="preserve"> в области наукоемкого бизнеса</w:t>
      </w:r>
      <w:r w:rsidR="00E9126A" w:rsidRPr="00E9126A">
        <w:rPr>
          <w:rFonts w:ascii="Times New Roman" w:hAnsi="Times New Roman" w:cs="Times New Roman"/>
          <w:b/>
        </w:rPr>
        <w:t xml:space="preserve"> (</w:t>
      </w:r>
      <w:r w:rsidR="0094038F">
        <w:rPr>
          <w:rFonts w:ascii="Times New Roman" w:hAnsi="Times New Roman" w:cs="Times New Roman"/>
          <w:b/>
        </w:rPr>
        <w:t>логистик</w:t>
      </w:r>
      <w:r w:rsidR="00E9126A">
        <w:rPr>
          <w:rFonts w:ascii="Times New Roman" w:hAnsi="Times New Roman" w:cs="Times New Roman"/>
          <w:b/>
        </w:rPr>
        <w:t>а</w:t>
      </w:r>
      <w:r w:rsidR="00E9126A" w:rsidRPr="00E9126A">
        <w:rPr>
          <w:rFonts w:ascii="Times New Roman" w:hAnsi="Times New Roman" w:cs="Times New Roman"/>
          <w:b/>
        </w:rPr>
        <w:t>)</w:t>
      </w:r>
      <w:r w:rsidR="009C0092" w:rsidRPr="00141C0F">
        <w:rPr>
          <w:rFonts w:ascii="Times New Roman" w:hAnsi="Times New Roman" w:cs="Times New Roman"/>
        </w:rPr>
        <w:t>:</w:t>
      </w:r>
      <w:r w:rsidR="00E9126A">
        <w:rPr>
          <w:rFonts w:ascii="Times New Roman" w:hAnsi="Times New Roman" w:cs="Times New Roman"/>
        </w:rPr>
        <w:t xml:space="preserve"> </w:t>
      </w:r>
      <w:hyperlink r:id="rId949" w:tgtFrame="_blank" w:history="1">
        <w:r w:rsidR="009C0092" w:rsidRPr="007040C4">
          <w:rPr>
            <w:rStyle w:val="a3"/>
            <w:rFonts w:ascii="Times New Roman" w:hAnsi="Times New Roman" w:cs="Times New Roman"/>
            <w:sz w:val="18"/>
            <w:szCs w:val="18"/>
          </w:rPr>
          <w:t>http://www.rbc.ru/spb_sz/20/04/2017/58f8b3709a794713e54020df?from=main</w:t>
        </w:r>
      </w:hyperlink>
      <w:r w:rsidR="009C0092" w:rsidRPr="007040C4">
        <w:rPr>
          <w:rFonts w:ascii="Times New Roman" w:hAnsi="Times New Roman" w:cs="Times New Roman"/>
          <w:sz w:val="18"/>
          <w:szCs w:val="18"/>
        </w:rPr>
        <w:t>.</w:t>
      </w:r>
    </w:p>
    <w:p w:rsidR="000447A7" w:rsidRDefault="009C0092" w:rsidP="005B7CA9">
      <w:pPr>
        <w:tabs>
          <w:tab w:val="left" w:pos="284"/>
          <w:tab w:val="left" w:pos="426"/>
        </w:tabs>
        <w:spacing w:afterLines="60" w:after="144" w:line="240" w:lineRule="auto"/>
        <w:jc w:val="both"/>
        <w:rPr>
          <w:rStyle w:val="uficommentbody"/>
          <w:rFonts w:ascii="Times New Roman" w:hAnsi="Times New Roman" w:cs="Times New Roman"/>
        </w:rPr>
      </w:pPr>
      <w:r>
        <w:rPr>
          <w:rFonts w:ascii="Times New Roman" w:hAnsi="Times New Roman" w:cs="Times New Roman"/>
        </w:rPr>
        <w:t xml:space="preserve">Его брат </w:t>
      </w:r>
      <w:r>
        <w:rPr>
          <w:rFonts w:ascii="Times New Roman" w:hAnsi="Times New Roman" w:cs="Times New Roman"/>
        </w:rPr>
        <w:softHyphen/>
        <w:t>– Владислав (</w:t>
      </w:r>
      <w:r w:rsidR="00E9126A">
        <w:rPr>
          <w:rFonts w:ascii="Times New Roman" w:hAnsi="Times New Roman" w:cs="Times New Roman"/>
        </w:rPr>
        <w:t xml:space="preserve">он </w:t>
      </w:r>
      <w:r>
        <w:rPr>
          <w:rFonts w:ascii="Times New Roman" w:hAnsi="Times New Roman" w:cs="Times New Roman"/>
        </w:rPr>
        <w:t>также участву</w:t>
      </w:r>
      <w:r w:rsidR="005B7CA9">
        <w:rPr>
          <w:rFonts w:ascii="Times New Roman" w:hAnsi="Times New Roman" w:cs="Times New Roman"/>
        </w:rPr>
        <w:t>ет</w:t>
      </w:r>
      <w:r>
        <w:rPr>
          <w:rFonts w:ascii="Times New Roman" w:hAnsi="Times New Roman" w:cs="Times New Roman"/>
        </w:rPr>
        <w:t xml:space="preserve"> в </w:t>
      </w:r>
      <w:r w:rsidR="00E9126A">
        <w:rPr>
          <w:rFonts w:ascii="Times New Roman" w:hAnsi="Times New Roman" w:cs="Times New Roman"/>
        </w:rPr>
        <w:t xml:space="preserve">указанном </w:t>
      </w:r>
      <w:r>
        <w:rPr>
          <w:rFonts w:ascii="Times New Roman" w:hAnsi="Times New Roman" w:cs="Times New Roman"/>
        </w:rPr>
        <w:t>бизнесе</w:t>
      </w:r>
      <w:r w:rsidR="00F264D7">
        <w:rPr>
          <w:rFonts w:ascii="Times New Roman" w:hAnsi="Times New Roman" w:cs="Times New Roman"/>
        </w:rPr>
        <w:t xml:space="preserve"> </w:t>
      </w:r>
      <w:r w:rsidR="00E9126A">
        <w:rPr>
          <w:rFonts w:ascii="Times New Roman" w:hAnsi="Times New Roman" w:cs="Times New Roman"/>
        </w:rPr>
        <w:t>в качестве</w:t>
      </w:r>
      <w:r w:rsidR="00F264D7">
        <w:rPr>
          <w:rFonts w:ascii="Times New Roman" w:hAnsi="Times New Roman" w:cs="Times New Roman"/>
        </w:rPr>
        <w:t xml:space="preserve"> генеральн</w:t>
      </w:r>
      <w:r w:rsidR="00E9126A">
        <w:rPr>
          <w:rFonts w:ascii="Times New Roman" w:hAnsi="Times New Roman" w:cs="Times New Roman"/>
        </w:rPr>
        <w:t>ого</w:t>
      </w:r>
      <w:r w:rsidR="00F264D7">
        <w:rPr>
          <w:rFonts w:ascii="Times New Roman" w:hAnsi="Times New Roman" w:cs="Times New Roman"/>
        </w:rPr>
        <w:t xml:space="preserve"> директор</w:t>
      </w:r>
      <w:r w:rsidR="00E9126A">
        <w:rPr>
          <w:rFonts w:ascii="Times New Roman" w:hAnsi="Times New Roman" w:cs="Times New Roman"/>
        </w:rPr>
        <w:t>а</w:t>
      </w:r>
      <w:r w:rsidR="00F264D7">
        <w:rPr>
          <w:rFonts w:ascii="Times New Roman" w:hAnsi="Times New Roman" w:cs="Times New Roman"/>
        </w:rPr>
        <w:t xml:space="preserve"> компании </w:t>
      </w:r>
      <w:r w:rsidR="00E9126A" w:rsidRPr="00E9126A">
        <w:rPr>
          <w:rFonts w:ascii="Times New Roman" w:hAnsi="Times New Roman" w:cs="Times New Roman"/>
          <w:b/>
          <w:i/>
          <w:lang w:val="en-US"/>
        </w:rPr>
        <w:t>V</w:t>
      </w:r>
      <w:r w:rsidR="00F264D7" w:rsidRPr="00F264D7">
        <w:rPr>
          <w:rFonts w:ascii="Times New Roman" w:hAnsi="Times New Roman" w:cs="Times New Roman"/>
          <w:b/>
          <w:i/>
          <w:lang w:val="en-US"/>
        </w:rPr>
        <w:t>eeRoute</w:t>
      </w:r>
      <w:r>
        <w:rPr>
          <w:rFonts w:ascii="Times New Roman" w:hAnsi="Times New Roman" w:cs="Times New Roman"/>
        </w:rPr>
        <w:t>)</w:t>
      </w:r>
      <w:r w:rsidR="00F264D7">
        <w:rPr>
          <w:rFonts w:ascii="Times New Roman" w:hAnsi="Times New Roman" w:cs="Times New Roman"/>
          <w:lang w:val="en-US"/>
        </w:rPr>
        <w:t> </w:t>
      </w:r>
      <w:r>
        <w:rPr>
          <w:rFonts w:ascii="Times New Roman" w:hAnsi="Times New Roman" w:cs="Times New Roman"/>
        </w:rPr>
        <w:t>– так прокомментровал нашу номинацию</w:t>
      </w:r>
      <w:r w:rsidRPr="00141C0F">
        <w:rPr>
          <w:rFonts w:ascii="Times New Roman" w:hAnsi="Times New Roman" w:cs="Times New Roman"/>
        </w:rPr>
        <w:t xml:space="preserve">: </w:t>
      </w:r>
      <w:r w:rsidRPr="004B26ED">
        <w:rPr>
          <w:rFonts w:ascii="Times New Roman" w:hAnsi="Times New Roman" w:cs="Times New Roman"/>
        </w:rPr>
        <w:t>«</w:t>
      </w:r>
      <w:r w:rsidRPr="00141C0F">
        <w:rPr>
          <w:rStyle w:val="uficommentbody"/>
          <w:rFonts w:ascii="Times New Roman" w:hAnsi="Times New Roman" w:cs="Times New Roman"/>
          <w:b/>
        </w:rPr>
        <w:t>Вот что получается, когда долго и упорно работать в правильно</w:t>
      </w:r>
      <w:r>
        <w:rPr>
          <w:rStyle w:val="uficommentbody"/>
          <w:rFonts w:ascii="Times New Roman" w:hAnsi="Times New Roman" w:cs="Times New Roman"/>
          <w:b/>
        </w:rPr>
        <w:t>м</w:t>
      </w:r>
      <w:r w:rsidRPr="00141C0F">
        <w:rPr>
          <w:rStyle w:val="uficommentbody"/>
          <w:rFonts w:ascii="Times New Roman" w:hAnsi="Times New Roman" w:cs="Times New Roman"/>
          <w:b/>
        </w:rPr>
        <w:t xml:space="preserve"> направлении</w:t>
      </w:r>
      <w:r w:rsidRPr="004B26ED">
        <w:rPr>
          <w:rStyle w:val="uficommentbody"/>
          <w:rFonts w:ascii="Times New Roman" w:hAnsi="Times New Roman" w:cs="Times New Roman"/>
        </w:rPr>
        <w:t>. Молодцы!».</w:t>
      </w:r>
    </w:p>
    <w:p w:rsidR="00E10F3B" w:rsidRPr="00850B20" w:rsidRDefault="00850B20" w:rsidP="008F7C97">
      <w:pPr>
        <w:tabs>
          <w:tab w:val="num" w:pos="540"/>
        </w:tabs>
        <w:spacing w:after="120" w:line="240" w:lineRule="auto"/>
        <w:jc w:val="both"/>
        <w:rPr>
          <w:rStyle w:val="a3"/>
          <w:rFonts w:ascii="Times New Roman" w:hAnsi="Times New Roman" w:cs="Times New Roman"/>
        </w:rPr>
      </w:pPr>
      <w:r>
        <w:rPr>
          <w:rStyle w:val="uficommentbody"/>
          <w:rFonts w:ascii="Times New Roman" w:hAnsi="Times New Roman" w:cs="Times New Roman"/>
        </w:rPr>
        <w:t xml:space="preserve">Слово «Молодцы!» в комментариях на сайте </w:t>
      </w:r>
      <w:r w:rsidRPr="007468A8">
        <w:rPr>
          <w:rStyle w:val="uficommentbody"/>
          <w:rFonts w:ascii="Times New Roman" w:hAnsi="Times New Roman"/>
          <w:i/>
        </w:rPr>
        <w:t>Собаки</w:t>
      </w:r>
      <w:r>
        <w:rPr>
          <w:rStyle w:val="uficommentbody"/>
          <w:rFonts w:ascii="Times New Roman" w:hAnsi="Times New Roman" w:cs="Times New Roman"/>
        </w:rPr>
        <w:t xml:space="preserve"> написал </w:t>
      </w:r>
      <w:r w:rsidR="000447A7">
        <w:rPr>
          <w:rStyle w:val="uficommentbody"/>
          <w:rFonts w:ascii="Times New Roman" w:hAnsi="Times New Roman" w:cs="Times New Roman"/>
        </w:rPr>
        <w:t xml:space="preserve">и </w:t>
      </w:r>
      <w:r>
        <w:rPr>
          <w:rStyle w:val="uficommentbody"/>
          <w:rFonts w:ascii="Times New Roman" w:hAnsi="Times New Roman" w:cs="Times New Roman"/>
        </w:rPr>
        <w:t>В</w:t>
      </w:r>
      <w:r w:rsidR="00E10F3B">
        <w:rPr>
          <w:rStyle w:val="uficommentbody"/>
          <w:rFonts w:ascii="Times New Roman" w:hAnsi="Times New Roman" w:cs="Times New Roman"/>
        </w:rPr>
        <w:t>ладимир Николаевич</w:t>
      </w:r>
      <w:r>
        <w:rPr>
          <w:rStyle w:val="uficommentbody"/>
          <w:rFonts w:ascii="Times New Roman" w:hAnsi="Times New Roman" w:cs="Times New Roman"/>
        </w:rPr>
        <w:t xml:space="preserve"> Васильев</w:t>
      </w:r>
      <w:r w:rsidR="00750655">
        <w:rPr>
          <w:rStyle w:val="uficommentbody"/>
          <w:rFonts w:ascii="Times New Roman" w:hAnsi="Times New Roman" w:cs="Times New Roman"/>
        </w:rPr>
        <w:t xml:space="preserve"> </w:t>
      </w:r>
      <w:r>
        <w:rPr>
          <w:rStyle w:val="uficommentbody"/>
          <w:rFonts w:ascii="Times New Roman" w:hAnsi="Times New Roman" w:cs="Times New Roman"/>
        </w:rPr>
        <w:t>– дорогого стоит!</w:t>
      </w:r>
      <w:r w:rsidR="00E10F3B">
        <w:rPr>
          <w:rStyle w:val="uficommentbody"/>
          <w:rFonts w:ascii="Times New Roman" w:hAnsi="Times New Roman" w:cs="Times New Roman"/>
        </w:rPr>
        <w:t xml:space="preserve"> Там же Андрей Зленко написал</w:t>
      </w:r>
      <w:r w:rsidR="00E10F3B" w:rsidRPr="000555D7">
        <w:rPr>
          <w:rStyle w:val="uficommentbody"/>
          <w:rFonts w:ascii="Times New Roman" w:hAnsi="Times New Roman" w:cs="Times New Roman"/>
        </w:rPr>
        <w:t xml:space="preserve">: </w:t>
      </w:r>
      <w:r w:rsidR="00E10F3B">
        <w:rPr>
          <w:rStyle w:val="uficommentbody"/>
          <w:rFonts w:ascii="Times New Roman" w:hAnsi="Times New Roman" w:cs="Times New Roman"/>
        </w:rPr>
        <w:t>«</w:t>
      </w:r>
      <w:r w:rsidR="00E10F3B" w:rsidRPr="00E10F3B">
        <w:rPr>
          <w:rFonts w:ascii="Times New Roman" w:eastAsia="Times New Roman" w:hAnsi="Times New Roman" w:cs="Times New Roman"/>
          <w:lang w:eastAsia="ru-RU"/>
        </w:rPr>
        <w:t xml:space="preserve">Гордость за родной Университет. Представленная команда настоящие молодцы и герои. Всеми руками </w:t>
      </w:r>
      <w:r w:rsidR="00E10F3B">
        <w:rPr>
          <w:rFonts w:ascii="Times New Roman" w:eastAsia="Times New Roman" w:hAnsi="Times New Roman" w:cs="Times New Roman"/>
          <w:lang w:eastAsia="ru-RU"/>
        </w:rPr>
        <w:t>«за»!</w:t>
      </w:r>
      <w:r w:rsidR="008F7C97">
        <w:rPr>
          <w:rFonts w:ascii="Times New Roman" w:eastAsia="Times New Roman" w:hAnsi="Times New Roman" w:cs="Times New Roman"/>
          <w:lang w:eastAsia="ru-RU"/>
        </w:rPr>
        <w:t xml:space="preserve"> А вот слова Дмитрия </w:t>
      </w:r>
      <w:r w:rsidR="008F7C97" w:rsidRPr="002A2727">
        <w:rPr>
          <w:rStyle w:val="a4"/>
          <w:rFonts w:ascii="Times New Roman" w:hAnsi="Times New Roman" w:cs="Times New Roman"/>
          <w:b w:val="0"/>
          <w:bCs w:val="0"/>
        </w:rPr>
        <w:t>Мирошниченко</w:t>
      </w:r>
      <w:r w:rsidR="008F7C97" w:rsidRPr="008F7C97">
        <w:rPr>
          <w:rStyle w:val="a4"/>
          <w:rFonts w:ascii="Times New Roman" w:hAnsi="Times New Roman" w:cs="Times New Roman"/>
          <w:b w:val="0"/>
          <w:bCs w:val="0"/>
        </w:rPr>
        <w:t xml:space="preserve">: </w:t>
      </w:r>
      <w:r w:rsidR="008F7C97">
        <w:rPr>
          <w:rStyle w:val="a4"/>
          <w:rFonts w:ascii="Times New Roman" w:hAnsi="Times New Roman" w:cs="Times New Roman"/>
          <w:b w:val="0"/>
          <w:bCs w:val="0"/>
        </w:rPr>
        <w:t>«</w:t>
      </w:r>
      <w:r w:rsidR="008F7C97" w:rsidRPr="002A2727">
        <w:rPr>
          <w:rStyle w:val="a4"/>
          <w:rFonts w:ascii="Times New Roman" w:hAnsi="Times New Roman" w:cs="Times New Roman"/>
          <w:b w:val="0"/>
          <w:bCs w:val="0"/>
        </w:rPr>
        <w:t>Отличная профессиональная команда, поднявшая университет на новый</w:t>
      </w:r>
      <w:r w:rsidR="008F7C97">
        <w:rPr>
          <w:rStyle w:val="a4"/>
          <w:rFonts w:ascii="Times New Roman" w:hAnsi="Times New Roman" w:cs="Times New Roman"/>
          <w:b w:val="0"/>
          <w:bCs w:val="0"/>
        </w:rPr>
        <w:t xml:space="preserve"> </w:t>
      </w:r>
      <w:r w:rsidR="008F7C97" w:rsidRPr="002A2727">
        <w:rPr>
          <w:rStyle w:val="a4"/>
          <w:rFonts w:ascii="Times New Roman" w:hAnsi="Times New Roman" w:cs="Times New Roman"/>
          <w:b w:val="0"/>
          <w:bCs w:val="0"/>
        </w:rPr>
        <w:t>уровень в РФ и в мире!</w:t>
      </w:r>
      <w:r w:rsidR="008F7C97">
        <w:rPr>
          <w:rStyle w:val="a4"/>
          <w:rFonts w:ascii="Times New Roman" w:hAnsi="Times New Roman" w:cs="Times New Roman"/>
          <w:b w:val="0"/>
          <w:bCs w:val="0"/>
        </w:rPr>
        <w:t>».</w:t>
      </w:r>
      <w:r w:rsidR="008F7C97" w:rsidRPr="002A2727">
        <w:rPr>
          <w:rStyle w:val="a4"/>
          <w:rFonts w:ascii="Times New Roman" w:hAnsi="Times New Roman" w:cs="Times New Roman"/>
          <w:b w:val="0"/>
          <w:bCs w:val="0"/>
        </w:rPr>
        <w:t xml:space="preserve"> </w:t>
      </w:r>
    </w:p>
    <w:p w:rsidR="00CE4000" w:rsidRPr="00D97911" w:rsidRDefault="005B7CA9" w:rsidP="005B7CA9">
      <w:pPr>
        <w:spacing w:afterLines="60" w:after="144" w:line="240" w:lineRule="auto"/>
        <w:jc w:val="both"/>
        <w:rPr>
          <w:rFonts w:ascii="Times New Roman" w:eastAsia="Times New Roman" w:hAnsi="Times New Roman" w:cs="Times New Roman"/>
          <w:color w:val="000000"/>
          <w:lang w:eastAsia="ru-RU"/>
        </w:rPr>
      </w:pPr>
      <w:r w:rsidRPr="00D97911">
        <w:rPr>
          <w:rFonts w:ascii="Times New Roman" w:eastAsia="Times New Roman" w:hAnsi="Times New Roman" w:cs="Times New Roman"/>
          <w:color w:val="000000"/>
          <w:lang w:eastAsia="ru-RU"/>
        </w:rPr>
        <w:t xml:space="preserve">Недавно произошло еще одно </w:t>
      </w:r>
      <w:r w:rsidR="00CE4000" w:rsidRPr="00D97911">
        <w:rPr>
          <w:rFonts w:ascii="Times New Roman" w:eastAsia="Times New Roman" w:hAnsi="Times New Roman" w:cs="Times New Roman"/>
          <w:color w:val="000000"/>
          <w:lang w:eastAsia="ru-RU"/>
        </w:rPr>
        <w:t>чудо</w:t>
      </w:r>
      <w:r w:rsidRPr="00D97911">
        <w:rPr>
          <w:rFonts w:ascii="Times New Roman" w:eastAsia="Times New Roman" w:hAnsi="Times New Roman" w:cs="Times New Roman"/>
          <w:color w:val="000000"/>
          <w:lang w:eastAsia="ru-RU"/>
        </w:rPr>
        <w:t>:</w:t>
      </w:r>
      <w:r w:rsidR="00CE4000" w:rsidRPr="00D97911">
        <w:rPr>
          <w:rFonts w:ascii="Times New Roman" w:eastAsia="Times New Roman" w:hAnsi="Times New Roman" w:cs="Times New Roman"/>
          <w:color w:val="000000"/>
          <w:lang w:eastAsia="ru-RU"/>
        </w:rPr>
        <w:t xml:space="preserve"> нашу фотографию</w:t>
      </w:r>
      <w:r w:rsidR="00011002" w:rsidRPr="00D97911">
        <w:rPr>
          <w:rFonts w:ascii="Times New Roman" w:eastAsia="Times New Roman" w:hAnsi="Times New Roman" w:cs="Times New Roman"/>
          <w:color w:val="000000"/>
          <w:lang w:eastAsia="ru-RU"/>
        </w:rPr>
        <w:t xml:space="preserve"> (</w:t>
      </w:r>
      <w:hyperlink r:id="rId950" w:history="1">
        <w:r w:rsidR="00011002" w:rsidRPr="00D97911">
          <w:rPr>
            <w:rStyle w:val="a3"/>
            <w:rFonts w:ascii="Times New Roman" w:eastAsia="Times New Roman" w:hAnsi="Times New Roman" w:cs="Times New Roman"/>
            <w:lang w:eastAsia="ru-RU"/>
          </w:rPr>
          <w:t>http://is.ifmo.ru/photo/Calendar/index.html</w:t>
        </w:r>
      </w:hyperlink>
      <w:r w:rsidR="00011002" w:rsidRPr="00D97911">
        <w:rPr>
          <w:rFonts w:ascii="Times New Roman" w:eastAsia="Times New Roman" w:hAnsi="Times New Roman" w:cs="Times New Roman"/>
          <w:color w:val="000000"/>
          <w:lang w:eastAsia="ru-RU"/>
        </w:rPr>
        <w:t>)</w:t>
      </w:r>
      <w:r w:rsidR="00B714D7" w:rsidRPr="00D97911">
        <w:rPr>
          <w:rFonts w:ascii="Times New Roman" w:eastAsia="Times New Roman" w:hAnsi="Times New Roman" w:cs="Times New Roman"/>
          <w:color w:val="000000"/>
          <w:lang w:eastAsia="ru-RU"/>
        </w:rPr>
        <w:t>, где изображены Парфенов, Станкевич и я</w:t>
      </w:r>
      <w:r w:rsidR="00CE4000" w:rsidRPr="00D97911">
        <w:rPr>
          <w:rFonts w:ascii="Times New Roman" w:eastAsia="Times New Roman" w:hAnsi="Times New Roman" w:cs="Times New Roman"/>
          <w:color w:val="000000"/>
          <w:lang w:eastAsia="ru-RU"/>
        </w:rPr>
        <w:t xml:space="preserve">, </w:t>
      </w:r>
      <w:r w:rsidR="00B714D7" w:rsidRPr="00D97911">
        <w:rPr>
          <w:rFonts w:ascii="Times New Roman" w:eastAsia="Times New Roman" w:hAnsi="Times New Roman" w:cs="Times New Roman"/>
          <w:color w:val="000000"/>
          <w:lang w:eastAsia="ru-RU"/>
        </w:rPr>
        <w:t xml:space="preserve">о которой упомянуто выше, </w:t>
      </w:r>
      <w:r w:rsidR="00CE4000" w:rsidRPr="00D97911">
        <w:rPr>
          <w:rFonts w:ascii="Times New Roman" w:eastAsia="Times New Roman" w:hAnsi="Times New Roman" w:cs="Times New Roman"/>
          <w:color w:val="000000"/>
          <w:lang w:eastAsia="ru-RU"/>
        </w:rPr>
        <w:t>«лайкнул» всемирно известный музыкант Фил Коллинз</w:t>
      </w:r>
      <w:r w:rsidR="00AB4017" w:rsidRPr="00D97911">
        <w:rPr>
          <w:rFonts w:ascii="Times New Roman" w:eastAsia="Times New Roman" w:hAnsi="Times New Roman" w:cs="Times New Roman"/>
          <w:color w:val="000000"/>
          <w:lang w:eastAsia="ru-RU"/>
        </w:rPr>
        <w:t xml:space="preserve"> (</w:t>
      </w:r>
      <w:hyperlink r:id="rId951" w:history="1">
        <w:r w:rsidR="00AB4017" w:rsidRPr="00D97911">
          <w:rPr>
            <w:rStyle w:val="a3"/>
            <w:rFonts w:ascii="Times New Roman" w:eastAsia="Times New Roman" w:hAnsi="Times New Roman" w:cs="Times New Roman"/>
            <w:lang w:eastAsia="ru-RU"/>
          </w:rPr>
          <w:t>https://ru.wikipedia.org/wiki/Коллинз_Фил</w:t>
        </w:r>
      </w:hyperlink>
      <w:r w:rsidR="00AB4017" w:rsidRPr="00D97911">
        <w:rPr>
          <w:rFonts w:ascii="Times New Roman" w:eastAsia="Times New Roman" w:hAnsi="Times New Roman" w:cs="Times New Roman"/>
          <w:color w:val="000000"/>
          <w:lang w:eastAsia="ru-RU"/>
        </w:rPr>
        <w:t>)</w:t>
      </w:r>
      <w:r w:rsidR="00E10F3B" w:rsidRPr="00D97911">
        <w:rPr>
          <w:rFonts w:ascii="Times New Roman" w:eastAsia="Times New Roman" w:hAnsi="Times New Roman" w:cs="Times New Roman"/>
          <w:color w:val="000000"/>
          <w:lang w:eastAsia="ru-RU"/>
        </w:rPr>
        <w:t>!</w:t>
      </w:r>
      <w:r w:rsidR="00E87F80">
        <w:rPr>
          <w:rFonts w:ascii="Times New Roman" w:eastAsia="Times New Roman" w:hAnsi="Times New Roman" w:cs="Times New Roman"/>
          <w:color w:val="000000"/>
          <w:lang w:eastAsia="ru-RU"/>
        </w:rPr>
        <w:t xml:space="preserve"> Раньше я «лайкал» его, а теперь он «лайкнул» нас. Классно! </w:t>
      </w:r>
    </w:p>
    <w:p w:rsidR="003403F3" w:rsidRDefault="00713122" w:rsidP="00880226">
      <w:pPr>
        <w:spacing w:before="60" w:afterLines="60" w:after="144" w:line="240" w:lineRule="auto"/>
        <w:jc w:val="both"/>
        <w:rPr>
          <w:rFonts w:ascii="Times New Roman" w:hAnsi="Times New Roman" w:cs="Times New Roman"/>
        </w:rPr>
      </w:pPr>
      <w:r w:rsidRPr="00D97911">
        <w:rPr>
          <w:rFonts w:ascii="Times New Roman" w:eastAsia="Times New Roman" w:hAnsi="Times New Roman" w:cs="Times New Roman"/>
          <w:color w:val="000000"/>
          <w:lang w:eastAsia="ru-RU"/>
        </w:rPr>
        <w:t xml:space="preserve">Книгу никак не удается завершить, так как </w:t>
      </w:r>
      <w:r w:rsidR="00E87F80">
        <w:rPr>
          <w:rFonts w:ascii="Times New Roman" w:eastAsia="Times New Roman" w:hAnsi="Times New Roman" w:cs="Times New Roman"/>
          <w:color w:val="000000"/>
          <w:lang w:eastAsia="ru-RU"/>
        </w:rPr>
        <w:t>значительные</w:t>
      </w:r>
      <w:r w:rsidRPr="00D97911">
        <w:rPr>
          <w:rFonts w:ascii="Times New Roman" w:eastAsia="Times New Roman" w:hAnsi="Times New Roman" w:cs="Times New Roman"/>
          <w:color w:val="000000"/>
          <w:lang w:eastAsia="ru-RU"/>
        </w:rPr>
        <w:t xml:space="preserve"> события происходят практически каждый день. </w:t>
      </w:r>
      <w:r w:rsidRPr="00D97911">
        <w:rPr>
          <w:rFonts w:ascii="Times New Roman" w:hAnsi="Times New Roman" w:cs="Times New Roman"/>
        </w:rPr>
        <w:t xml:space="preserve">02.06.2017 г. в докладе на пленарном заседании </w:t>
      </w:r>
      <w:r w:rsidR="00984833">
        <w:rPr>
          <w:rFonts w:ascii="Times New Roman" w:hAnsi="Times New Roman" w:cs="Times New Roman"/>
        </w:rPr>
        <w:t xml:space="preserve">ПМЭФ </w:t>
      </w:r>
      <w:r w:rsidRPr="00D97911">
        <w:rPr>
          <w:rFonts w:ascii="Times New Roman" w:hAnsi="Times New Roman" w:cs="Times New Roman"/>
        </w:rPr>
        <w:t>Президент РФ В.В. Путин поздравил наших ребят с победой, причем в этом докладе никаких других организаций, кроме названия нашего университета, не прозвучало! </w:t>
      </w:r>
      <w:r w:rsidR="00FE7144">
        <w:rPr>
          <w:rFonts w:ascii="Times New Roman" w:hAnsi="Times New Roman" w:cs="Times New Roman"/>
        </w:rPr>
        <w:t>П</w:t>
      </w:r>
      <w:r w:rsidRPr="00D97911">
        <w:rPr>
          <w:rFonts w:ascii="Times New Roman" w:hAnsi="Times New Roman" w:cs="Times New Roman"/>
        </w:rPr>
        <w:t>резидент сказал: «</w:t>
      </w:r>
      <w:r w:rsidR="00A86C4C" w:rsidRPr="00D97911">
        <w:rPr>
          <w:rFonts w:ascii="Times New Roman" w:hAnsi="Times New Roman" w:cs="Times New Roman"/>
        </w:rPr>
        <w:t>Пользуясь случаем, хотел бы поздравить студентов Санкт-Петербургского государственного университета информационных технологий, механики и оптики, которые в этом году вновь – уже в седьмой раз стали чемпионами мира по программированию. Сегодня наша ведущая говорила о</w:t>
      </w:r>
      <w:r w:rsidR="006A3859" w:rsidRPr="00D97911">
        <w:rPr>
          <w:rFonts w:ascii="Times New Roman" w:hAnsi="Times New Roman" w:cs="Times New Roman"/>
        </w:rPr>
        <w:t xml:space="preserve"> людях, которые живут в Петербурге. Она права, так и есть – это очень достойные люди, и молодые жители Петербурга подтвержают это самым наилучшим образом</w:t>
      </w:r>
      <w:r w:rsidRPr="00D97911">
        <w:rPr>
          <w:rFonts w:ascii="Times New Roman" w:hAnsi="Times New Roman" w:cs="Times New Roman"/>
        </w:rPr>
        <w:t>»</w:t>
      </w:r>
      <w:r w:rsidR="0093740D" w:rsidRPr="00D97911">
        <w:rPr>
          <w:rFonts w:ascii="Times New Roman" w:hAnsi="Times New Roman" w:cs="Times New Roman"/>
        </w:rPr>
        <w:t xml:space="preserve"> (</w:t>
      </w:r>
      <w:hyperlink r:id="rId952" w:history="1">
        <w:r w:rsidR="0093740D" w:rsidRPr="00D97911">
          <w:rPr>
            <w:rStyle w:val="a3"/>
            <w:rFonts w:ascii="Times New Roman" w:hAnsi="Times New Roman" w:cs="Times New Roman"/>
          </w:rPr>
          <w:t>http://www.fontanka.ru/2017/06/02/094/</w:t>
        </w:r>
      </w:hyperlink>
      <w:r w:rsidR="0093740D" w:rsidRPr="00D97911">
        <w:rPr>
          <w:rFonts w:ascii="Times New Roman" w:hAnsi="Times New Roman" w:cs="Times New Roman"/>
        </w:rPr>
        <w:t>)</w:t>
      </w:r>
      <w:r w:rsidRPr="00D97911">
        <w:rPr>
          <w:rFonts w:ascii="Times New Roman" w:hAnsi="Times New Roman" w:cs="Times New Roman"/>
        </w:rPr>
        <w:t xml:space="preserve">. </w:t>
      </w:r>
    </w:p>
    <w:p w:rsidR="00713122" w:rsidRDefault="00561A03" w:rsidP="00880226">
      <w:pPr>
        <w:spacing w:before="60" w:afterLines="60" w:after="144" w:line="240" w:lineRule="auto"/>
        <w:jc w:val="both"/>
        <w:rPr>
          <w:rFonts w:ascii="Times New Roman" w:hAnsi="Times New Roman" w:cs="Times New Roman"/>
        </w:rPr>
      </w:pPr>
      <w:r w:rsidRPr="00D97911">
        <w:rPr>
          <w:rFonts w:ascii="Times New Roman" w:hAnsi="Times New Roman" w:cs="Times New Roman"/>
        </w:rPr>
        <w:lastRenderedPageBreak/>
        <w:t xml:space="preserve">16.06.2017 г. </w:t>
      </w:r>
      <w:r w:rsidR="008F4F56">
        <w:rPr>
          <w:rFonts w:ascii="Times New Roman" w:hAnsi="Times New Roman" w:cs="Times New Roman"/>
        </w:rPr>
        <w:t xml:space="preserve">в Константиновском дворце </w:t>
      </w:r>
      <w:r>
        <w:rPr>
          <w:rFonts w:ascii="Times New Roman" w:hAnsi="Times New Roman" w:cs="Times New Roman"/>
        </w:rPr>
        <w:t>состоя</w:t>
      </w:r>
      <w:r w:rsidR="008F4F56">
        <w:rPr>
          <w:rFonts w:ascii="Times New Roman" w:hAnsi="Times New Roman" w:cs="Times New Roman"/>
        </w:rPr>
        <w:t>лась</w:t>
      </w:r>
      <w:r>
        <w:rPr>
          <w:rFonts w:ascii="Times New Roman" w:hAnsi="Times New Roman" w:cs="Times New Roman"/>
        </w:rPr>
        <w:t xml:space="preserve"> </w:t>
      </w:r>
      <w:r w:rsidR="00713122" w:rsidRPr="00D97911">
        <w:rPr>
          <w:rFonts w:ascii="Times New Roman" w:hAnsi="Times New Roman" w:cs="Times New Roman"/>
        </w:rPr>
        <w:t xml:space="preserve">встреча победителей с Председателем Правительства РФ Д.А. </w:t>
      </w:r>
      <w:r w:rsidR="0093740D" w:rsidRPr="00D97911">
        <w:rPr>
          <w:rFonts w:ascii="Times New Roman" w:hAnsi="Times New Roman" w:cs="Times New Roman"/>
        </w:rPr>
        <w:t>М</w:t>
      </w:r>
      <w:r w:rsidR="00713122" w:rsidRPr="00D97911">
        <w:rPr>
          <w:rFonts w:ascii="Times New Roman" w:hAnsi="Times New Roman" w:cs="Times New Roman"/>
        </w:rPr>
        <w:t>едведевым.</w:t>
      </w:r>
      <w:r w:rsidR="0073071B">
        <w:rPr>
          <w:rFonts w:ascii="Times New Roman" w:hAnsi="Times New Roman" w:cs="Times New Roman"/>
        </w:rPr>
        <w:t xml:space="preserve"> На встрече с нашей стороны присутствовали</w:t>
      </w:r>
      <w:r w:rsidR="0073071B" w:rsidRPr="0073071B">
        <w:rPr>
          <w:rFonts w:ascii="Times New Roman" w:hAnsi="Times New Roman" w:cs="Times New Roman"/>
        </w:rPr>
        <w:t xml:space="preserve">: </w:t>
      </w:r>
      <w:r w:rsidR="0073071B">
        <w:rPr>
          <w:rFonts w:ascii="Times New Roman" w:hAnsi="Times New Roman" w:cs="Times New Roman"/>
        </w:rPr>
        <w:t>В.Н. Васильев, В.Г. Парфенов, И.</w:t>
      </w:r>
      <w:r w:rsidR="00E36EC0">
        <w:rPr>
          <w:rFonts w:ascii="Times New Roman" w:hAnsi="Times New Roman" w:cs="Times New Roman"/>
        </w:rPr>
        <w:t> </w:t>
      </w:r>
      <w:r w:rsidR="00F22FA8">
        <w:rPr>
          <w:rFonts w:ascii="Times New Roman" w:hAnsi="Times New Roman" w:cs="Times New Roman"/>
        </w:rPr>
        <w:t>Белоногов, И. Збань, В. Смыкалов</w:t>
      </w:r>
      <w:r w:rsidR="00E36EC0">
        <w:rPr>
          <w:rFonts w:ascii="Times New Roman" w:hAnsi="Times New Roman" w:cs="Times New Roman"/>
        </w:rPr>
        <w:t xml:space="preserve">, а также Р. Елизаров – наш выпускники, </w:t>
      </w:r>
      <w:r w:rsidR="00C309A2">
        <w:rPr>
          <w:rFonts w:ascii="Times New Roman" w:hAnsi="Times New Roman" w:cs="Times New Roman"/>
        </w:rPr>
        <w:t xml:space="preserve">один из </w:t>
      </w:r>
      <w:r w:rsidR="00E36EC0">
        <w:rPr>
          <w:rFonts w:ascii="Times New Roman" w:hAnsi="Times New Roman" w:cs="Times New Roman"/>
        </w:rPr>
        <w:t>создател</w:t>
      </w:r>
      <w:r w:rsidR="00C309A2">
        <w:rPr>
          <w:rFonts w:ascii="Times New Roman" w:hAnsi="Times New Roman" w:cs="Times New Roman"/>
        </w:rPr>
        <w:t>ей</w:t>
      </w:r>
      <w:r w:rsidR="00E36EC0">
        <w:rPr>
          <w:rFonts w:ascii="Times New Roman" w:hAnsi="Times New Roman" w:cs="Times New Roman"/>
        </w:rPr>
        <w:t xml:space="preserve"> языка </w:t>
      </w:r>
      <w:r w:rsidR="00E36EC0" w:rsidRPr="00E36EC0">
        <w:rPr>
          <w:rFonts w:ascii="Times New Roman" w:hAnsi="Times New Roman" w:cs="Times New Roman"/>
          <w:i/>
          <w:lang w:val="en-US"/>
        </w:rPr>
        <w:t>Kotlin</w:t>
      </w:r>
      <w:r w:rsidR="003961FB">
        <w:rPr>
          <w:rFonts w:ascii="Times New Roman" w:hAnsi="Times New Roman" w:cs="Times New Roman"/>
        </w:rPr>
        <w:t xml:space="preserve"> (</w:t>
      </w:r>
      <w:hyperlink r:id="rId953" w:history="1">
        <w:r w:rsidR="003961FB" w:rsidRPr="007B41FC">
          <w:rPr>
            <w:rStyle w:val="a3"/>
            <w:rFonts w:ascii="Times New Roman" w:hAnsi="Times New Roman" w:cs="Times New Roman"/>
          </w:rPr>
          <w:t>https://github.com/Kotlin/kotlinx.coroutines/releases/tag/0.18</w:t>
        </w:r>
      </w:hyperlink>
      <w:r w:rsidR="003961FB">
        <w:rPr>
          <w:rFonts w:ascii="Times New Roman" w:hAnsi="Times New Roman" w:cs="Times New Roman"/>
        </w:rPr>
        <w:t>).</w:t>
      </w:r>
      <w:r w:rsidR="00C309A2">
        <w:rPr>
          <w:rFonts w:ascii="Times New Roman" w:hAnsi="Times New Roman" w:cs="Times New Roman"/>
        </w:rPr>
        <w:t xml:space="preserve"> </w:t>
      </w:r>
      <w:r w:rsidR="00E87F80">
        <w:rPr>
          <w:rFonts w:ascii="Times New Roman" w:hAnsi="Times New Roman" w:cs="Times New Roman"/>
        </w:rPr>
        <w:t>На в</w:t>
      </w:r>
      <w:r w:rsidR="00C309A2">
        <w:rPr>
          <w:rFonts w:ascii="Times New Roman" w:hAnsi="Times New Roman" w:cs="Times New Roman"/>
        </w:rPr>
        <w:t>стреч</w:t>
      </w:r>
      <w:r w:rsidR="00E87F80">
        <w:rPr>
          <w:rFonts w:ascii="Times New Roman" w:hAnsi="Times New Roman" w:cs="Times New Roman"/>
        </w:rPr>
        <w:t>е</w:t>
      </w:r>
      <w:r w:rsidR="00C309A2">
        <w:rPr>
          <w:rFonts w:ascii="Times New Roman" w:hAnsi="Times New Roman" w:cs="Times New Roman"/>
        </w:rPr>
        <w:t xml:space="preserve"> пр</w:t>
      </w:r>
      <w:r w:rsidR="00E87F80">
        <w:rPr>
          <w:rFonts w:ascii="Times New Roman" w:hAnsi="Times New Roman" w:cs="Times New Roman"/>
        </w:rPr>
        <w:t>исутствовала</w:t>
      </w:r>
      <w:r w:rsidR="00C309A2">
        <w:rPr>
          <w:rFonts w:ascii="Times New Roman" w:hAnsi="Times New Roman" w:cs="Times New Roman"/>
        </w:rPr>
        <w:t xml:space="preserve"> Министр образования и науки РФ О.Ю.</w:t>
      </w:r>
      <w:r w:rsidR="00E87F80">
        <w:rPr>
          <w:rFonts w:ascii="Times New Roman" w:hAnsi="Times New Roman" w:cs="Times New Roman"/>
        </w:rPr>
        <w:t> </w:t>
      </w:r>
      <w:r w:rsidR="00C309A2">
        <w:rPr>
          <w:rFonts w:ascii="Times New Roman" w:hAnsi="Times New Roman" w:cs="Times New Roman"/>
        </w:rPr>
        <w:t>Васильева</w:t>
      </w:r>
      <w:r w:rsidR="003403F3">
        <w:rPr>
          <w:rFonts w:ascii="Times New Roman" w:hAnsi="Times New Roman" w:cs="Times New Roman"/>
        </w:rPr>
        <w:t xml:space="preserve"> (</w:t>
      </w:r>
      <w:hyperlink r:id="rId954" w:history="1">
        <w:r w:rsidR="003403F3" w:rsidRPr="009705C9">
          <w:rPr>
            <w:rStyle w:val="a3"/>
            <w:rFonts w:ascii="Times New Roman" w:hAnsi="Times New Roman" w:cs="Times New Roman"/>
          </w:rPr>
          <w:t>http://government.ru/media/files/lDu9HgY8nQFNogIlQEPAkMKMCKhTbjaa.pdf</w:t>
        </w:r>
      </w:hyperlink>
      <w:r w:rsidR="003403F3">
        <w:rPr>
          <w:rFonts w:ascii="Times New Roman" w:hAnsi="Times New Roman" w:cs="Times New Roman"/>
        </w:rPr>
        <w:t>)</w:t>
      </w:r>
      <w:r w:rsidR="00C309A2">
        <w:rPr>
          <w:rFonts w:ascii="Times New Roman" w:hAnsi="Times New Roman" w:cs="Times New Roman"/>
        </w:rPr>
        <w:t>.</w:t>
      </w:r>
    </w:p>
    <w:p w:rsidR="00A806BA" w:rsidRDefault="00A806BA" w:rsidP="00A806BA">
      <w:pPr>
        <w:spacing w:line="240" w:lineRule="auto"/>
        <w:jc w:val="both"/>
        <w:rPr>
          <w:rFonts w:ascii="Times New Roman" w:hAnsi="Times New Roman" w:cs="Times New Roman"/>
        </w:rPr>
      </w:pPr>
      <w:r w:rsidRPr="003D63AF">
        <w:rPr>
          <w:rFonts w:ascii="Times New Roman" w:hAnsi="Times New Roman" w:cs="Times New Roman"/>
        </w:rPr>
        <w:t xml:space="preserve">В СССР за определенные достижения орденами награждались не только граждане, но и организации. Теперь организации орденами не награждают, а сами высокими наградами  для </w:t>
      </w:r>
      <w:r w:rsidR="006F673F">
        <w:rPr>
          <w:rFonts w:ascii="Times New Roman" w:hAnsi="Times New Roman" w:cs="Times New Roman"/>
        </w:rPr>
        <w:t>них</w:t>
      </w:r>
      <w:r w:rsidRPr="003D63AF">
        <w:rPr>
          <w:rFonts w:ascii="Times New Roman" w:hAnsi="Times New Roman" w:cs="Times New Roman"/>
        </w:rPr>
        <w:t xml:space="preserve"> являются «Почетная грамота  Президента Российской Федерации» и «Почетная грамота Правительства Российской Федерации. Интересно, что в Википедии по адресу </w:t>
      </w:r>
      <w:hyperlink r:id="rId955" w:history="1">
        <w:r w:rsidRPr="003D63AF">
          <w:rPr>
            <w:rStyle w:val="a3"/>
            <w:rFonts w:ascii="Times New Roman" w:hAnsi="Times New Roman" w:cs="Times New Roman"/>
            <w:u w:val="none"/>
          </w:rPr>
          <w:t>https://ru.wikipedia.org/wiki/Почетная</w:t>
        </w:r>
        <w:r w:rsidRPr="003D63AF">
          <w:rPr>
            <w:rStyle w:val="a3"/>
            <w:rFonts w:ascii="Times New Roman" w:hAnsi="Times New Roman" w:cs="Times New Roman"/>
            <w:u w:val="none"/>
          </w:rPr>
          <w:softHyphen/>
          <w:t>_грамота_Президента_Российской_Федерации</w:t>
        </w:r>
      </w:hyperlink>
      <w:r w:rsidRPr="003D63AF">
        <w:rPr>
          <w:rFonts w:ascii="Times New Roman" w:hAnsi="Times New Roman" w:cs="Times New Roman"/>
        </w:rPr>
        <w:t xml:space="preserve"> среди награжденных не указана ни одна организация, а имеется  только одна воинская часть  – </w:t>
      </w:r>
      <w:hyperlink r:id="rId956" w:tooltip="154-й отдельный комендантский полк" w:history="1">
        <w:r w:rsidRPr="003D63AF">
          <w:rPr>
            <w:rStyle w:val="a3"/>
            <w:rFonts w:ascii="Times New Roman" w:hAnsi="Times New Roman" w:cs="Times New Roman"/>
            <w:color w:val="auto"/>
            <w:u w:val="none"/>
          </w:rPr>
          <w:t>154-й отдельный комендантский полк</w:t>
        </w:r>
      </w:hyperlink>
      <w:r w:rsidRPr="003D63AF">
        <w:rPr>
          <w:rFonts w:ascii="Times New Roman" w:hAnsi="Times New Roman" w:cs="Times New Roman"/>
        </w:rPr>
        <w:t xml:space="preserve">, а по адресу </w:t>
      </w:r>
      <w:hyperlink r:id="rId957" w:history="1">
        <w:r w:rsidRPr="003D63AF">
          <w:rPr>
            <w:rStyle w:val="a3"/>
            <w:rFonts w:ascii="Times New Roman" w:hAnsi="Times New Roman" w:cs="Times New Roman"/>
          </w:rPr>
          <w:t>https://ru.wikipedia.org/wiki/Почетная_грамота_Правительства_Российской_Федерации</w:t>
        </w:r>
      </w:hyperlink>
      <w:r w:rsidRPr="003D63AF">
        <w:rPr>
          <w:rFonts w:ascii="Times New Roman" w:hAnsi="Times New Roman" w:cs="Times New Roman"/>
        </w:rPr>
        <w:t xml:space="preserve"> вообще нет ни одной организации!</w:t>
      </w:r>
      <w:r w:rsidR="009A7DF5">
        <w:rPr>
          <w:rFonts w:ascii="Times New Roman" w:hAnsi="Times New Roman" w:cs="Times New Roman"/>
        </w:rPr>
        <w:t xml:space="preserve"> </w:t>
      </w:r>
      <w:r>
        <w:rPr>
          <w:rFonts w:ascii="Times New Roman" w:hAnsi="Times New Roman" w:cs="Times New Roman"/>
        </w:rPr>
        <w:t>Возможно, в Википедии отражены не все данные по этому вопросу, но указанное награждение, похоже, относится к разряду уникальных, что соответствует уникальности нашего достижения.</w:t>
      </w:r>
    </w:p>
    <w:p w:rsidR="00A806BA" w:rsidRDefault="00A806BA" w:rsidP="00A806BA">
      <w:pPr>
        <w:spacing w:line="240" w:lineRule="auto"/>
        <w:jc w:val="both"/>
        <w:rPr>
          <w:rFonts w:ascii="Times New Roman" w:hAnsi="Times New Roman" w:cs="Times New Roman"/>
        </w:rPr>
      </w:pPr>
      <w:r w:rsidRPr="004D3DF1">
        <w:rPr>
          <w:rFonts w:ascii="Times New Roman" w:hAnsi="Times New Roman" w:cs="Times New Roman"/>
        </w:rPr>
        <w:t>Распоряжением от 13 июня 2017 г. № 1226-</w:t>
      </w:r>
      <w:r w:rsidRPr="004D3DF1">
        <w:rPr>
          <w:rFonts w:ascii="Times New Roman" w:hAnsi="Times New Roman" w:cs="Times New Roman"/>
          <w:lang w:val="en-US"/>
        </w:rPr>
        <w:t>p</w:t>
      </w:r>
      <w:r w:rsidRPr="004D3DF1">
        <w:rPr>
          <w:rFonts w:ascii="Times New Roman" w:hAnsi="Times New Roman" w:cs="Times New Roman"/>
        </w:rPr>
        <w:t xml:space="preserve"> за многолетнюю плодотворную научную и педагогическую деятельность Университет ИТМО награжден </w:t>
      </w:r>
      <w:r>
        <w:rPr>
          <w:rFonts w:ascii="Times New Roman" w:hAnsi="Times New Roman" w:cs="Times New Roman"/>
        </w:rPr>
        <w:t>«</w:t>
      </w:r>
      <w:r w:rsidRPr="004D3DF1">
        <w:rPr>
          <w:rFonts w:ascii="Times New Roman" w:hAnsi="Times New Roman" w:cs="Times New Roman"/>
        </w:rPr>
        <w:t>Почетной грамотой Правительства России</w:t>
      </w:r>
      <w:r>
        <w:rPr>
          <w:rFonts w:ascii="Times New Roman" w:hAnsi="Times New Roman" w:cs="Times New Roman"/>
        </w:rPr>
        <w:t>»</w:t>
      </w:r>
      <w:r w:rsidRPr="004D3DF1">
        <w:rPr>
          <w:rFonts w:ascii="Times New Roman" w:hAnsi="Times New Roman" w:cs="Times New Roman"/>
        </w:rPr>
        <w:t xml:space="preserve"> (</w:t>
      </w:r>
      <w:hyperlink r:id="rId958" w:tgtFrame="_blank" w:history="1">
        <w:r w:rsidRPr="004D3DF1">
          <w:rPr>
            <w:rStyle w:val="a3"/>
            <w:rFonts w:ascii="Times New Roman" w:hAnsi="Times New Roman" w:cs="Times New Roman"/>
          </w:rPr>
          <w:t>http://government.ru/media/files/AmB1p4mVDhFA5WA6A9WxjD8NmSm3OKbB.pdf</w:t>
        </w:r>
      </w:hyperlink>
      <w:r w:rsidRPr="004D3DF1">
        <w:rPr>
          <w:rFonts w:ascii="Times New Roman" w:hAnsi="Times New Roman" w:cs="Times New Roman"/>
        </w:rPr>
        <w:t>).</w:t>
      </w:r>
    </w:p>
    <w:p w:rsidR="00A806BA" w:rsidRDefault="00A806BA" w:rsidP="00A806BA">
      <w:pPr>
        <w:spacing w:line="240" w:lineRule="auto"/>
        <w:jc w:val="both"/>
        <w:rPr>
          <w:rFonts w:ascii="Times New Roman" w:hAnsi="Times New Roman" w:cs="Times New Roman"/>
        </w:rPr>
      </w:pPr>
      <w:r w:rsidRPr="003258D9">
        <w:rPr>
          <w:rFonts w:ascii="Times New Roman" w:hAnsi="Times New Roman" w:cs="Times New Roman"/>
        </w:rPr>
        <w:t xml:space="preserve">Информация об этом награждении приведена по адресу: </w:t>
      </w:r>
      <w:hyperlink r:id="rId959" w:tgtFrame="_blank" w:history="1">
        <w:r w:rsidRPr="003258D9">
          <w:rPr>
            <w:rStyle w:val="a3"/>
            <w:rFonts w:ascii="Times New Roman" w:hAnsi="Times New Roman" w:cs="Times New Roman"/>
          </w:rPr>
          <w:t>http://government.ru/news/28123/</w:t>
        </w:r>
      </w:hyperlink>
      <w:r w:rsidRPr="003258D9">
        <w:rPr>
          <w:rFonts w:ascii="Times New Roman" w:hAnsi="Times New Roman" w:cs="Times New Roman"/>
        </w:rPr>
        <w:t>.</w:t>
      </w:r>
      <w:r w:rsidRPr="003258D9">
        <w:rPr>
          <w:rFonts w:ascii="Times New Roman" w:hAnsi="Times New Roman" w:cs="Times New Roman"/>
        </w:rPr>
        <w:br/>
        <w:t>Награждение  показали телекомпании: «Первый канал» (</w:t>
      </w:r>
      <w:hyperlink r:id="rId960" w:history="1">
        <w:r w:rsidRPr="003961FB">
          <w:rPr>
            <w:rStyle w:val="a3"/>
            <w:rFonts w:ascii="Times New Roman" w:hAnsi="Times New Roman" w:cs="Times New Roman"/>
            <w:sz w:val="18"/>
            <w:szCs w:val="18"/>
          </w:rPr>
          <w:t>https://www.1tv.ru/news/2017-06-16/327163-premier_dmitriy_medvedev_vstretilsya_so_studentami_pobeditelyami_chempionata_mira_po_programmirovaniyu</w:t>
        </w:r>
      </w:hyperlink>
      <w:r w:rsidRPr="003961FB">
        <w:rPr>
          <w:rFonts w:ascii="Times New Roman" w:hAnsi="Times New Roman" w:cs="Times New Roman"/>
          <w:sz w:val="18"/>
          <w:szCs w:val="18"/>
        </w:rPr>
        <w:t>)</w:t>
      </w:r>
      <w:r>
        <w:rPr>
          <w:rFonts w:ascii="Times New Roman" w:hAnsi="Times New Roman" w:cs="Times New Roman"/>
        </w:rPr>
        <w:t>,</w:t>
      </w:r>
      <w:r w:rsidRPr="003258D9">
        <w:rPr>
          <w:rFonts w:ascii="Times New Roman" w:hAnsi="Times New Roman" w:cs="Times New Roman"/>
        </w:rPr>
        <w:t xml:space="preserve"> НТВ (</w:t>
      </w:r>
      <w:hyperlink r:id="rId961" w:tgtFrame="_blank" w:history="1">
        <w:r w:rsidRPr="003258D9">
          <w:rPr>
            <w:rStyle w:val="a3"/>
            <w:rFonts w:ascii="Times New Roman" w:hAnsi="Times New Roman" w:cs="Times New Roman"/>
          </w:rPr>
          <w:t>http://www.ntv.ru/video/1438853/</w:t>
        </w:r>
      </w:hyperlink>
      <w:r w:rsidRPr="003258D9">
        <w:rPr>
          <w:rFonts w:ascii="Times New Roman" w:hAnsi="Times New Roman" w:cs="Times New Roman"/>
        </w:rPr>
        <w:t xml:space="preserve">, </w:t>
      </w:r>
      <w:r>
        <w:rPr>
          <w:rFonts w:ascii="Times New Roman" w:hAnsi="Times New Roman" w:cs="Times New Roman"/>
        </w:rPr>
        <w:t xml:space="preserve"> </w:t>
      </w:r>
      <w:hyperlink r:id="rId962" w:tgtFrame="_blank" w:history="1">
        <w:r w:rsidRPr="003258D9">
          <w:rPr>
            <w:rStyle w:val="a3"/>
            <w:rFonts w:ascii="Times New Roman" w:hAnsi="Times New Roman" w:cs="Times New Roman"/>
          </w:rPr>
          <w:t>http://www.ntv.ru/video/1438861/</w:t>
        </w:r>
      </w:hyperlink>
      <w:r w:rsidRPr="003258D9">
        <w:rPr>
          <w:rFonts w:ascii="Times New Roman" w:hAnsi="Times New Roman" w:cs="Times New Roman"/>
        </w:rPr>
        <w:t>), «Санкт-Петербург» (</w:t>
      </w:r>
      <w:hyperlink r:id="rId963" w:tgtFrame="_blank" w:history="1">
        <w:r w:rsidRPr="003258D9">
          <w:rPr>
            <w:rStyle w:val="a3"/>
            <w:rFonts w:ascii="Times New Roman" w:hAnsi="Times New Roman" w:cs="Times New Roman"/>
          </w:rPr>
          <w:t>https://topspb.tv/news/2017/06/16/medvedev-vstretilsya-so-studentami-itmo-pobeditelyami-chm-po-programmirovaniyu/</w:t>
        </w:r>
      </w:hyperlink>
      <w:r w:rsidRPr="003258D9">
        <w:rPr>
          <w:rFonts w:ascii="Times New Roman" w:hAnsi="Times New Roman" w:cs="Times New Roman"/>
        </w:rPr>
        <w:t xml:space="preserve">) </w:t>
      </w:r>
      <w:r w:rsidR="00E87F80">
        <w:rPr>
          <w:rFonts w:ascii="Times New Roman" w:hAnsi="Times New Roman" w:cs="Times New Roman"/>
        </w:rPr>
        <w:t xml:space="preserve">и </w:t>
      </w:r>
      <w:r w:rsidRPr="003258D9">
        <w:rPr>
          <w:rFonts w:ascii="Times New Roman" w:hAnsi="Times New Roman" w:cs="Times New Roman"/>
        </w:rPr>
        <w:t>«Мир» (</w:t>
      </w:r>
      <w:hyperlink r:id="rId964" w:tgtFrame="_blank" w:history="1">
        <w:r w:rsidRPr="003258D9">
          <w:rPr>
            <w:rStyle w:val="a3"/>
            <w:rFonts w:ascii="Times New Roman" w:hAnsi="Times New Roman" w:cs="Times New Roman"/>
          </w:rPr>
          <w:t>http://mirtv.ru/video/56560/</w:t>
        </w:r>
      </w:hyperlink>
      <w:r w:rsidRPr="003258D9">
        <w:rPr>
          <w:rFonts w:ascii="Times New Roman" w:hAnsi="Times New Roman" w:cs="Times New Roman"/>
        </w:rPr>
        <w:t>, здесь вещал</w:t>
      </w:r>
      <w:r w:rsidR="00E87F80">
        <w:rPr>
          <w:rFonts w:ascii="Times New Roman" w:hAnsi="Times New Roman" w:cs="Times New Roman"/>
        </w:rPr>
        <w:t xml:space="preserve"> и я</w:t>
      </w:r>
      <w:r w:rsidRPr="003258D9">
        <w:rPr>
          <w:rFonts w:ascii="Times New Roman" w:hAnsi="Times New Roman" w:cs="Times New Roman"/>
        </w:rPr>
        <w:t>).</w:t>
      </w:r>
    </w:p>
    <w:p w:rsidR="00F476D0" w:rsidRDefault="00880226" w:rsidP="00A806BA">
      <w:pPr>
        <w:spacing w:before="60" w:after="60" w:line="240" w:lineRule="auto"/>
        <w:jc w:val="both"/>
        <w:rPr>
          <w:rFonts w:ascii="Times New Roman" w:hAnsi="Times New Roman" w:cs="Times New Roman"/>
        </w:rPr>
      </w:pPr>
      <w:r w:rsidRPr="00880226">
        <w:rPr>
          <w:rFonts w:ascii="Times New Roman" w:hAnsi="Times New Roman" w:cs="Times New Roman"/>
        </w:rPr>
        <w:t>Когда статью об этой встрече (</w:t>
      </w:r>
      <w:hyperlink r:id="rId965" w:history="1">
        <w:r w:rsidRPr="00880226">
          <w:rPr>
            <w:rStyle w:val="a3"/>
            <w:rFonts w:ascii="Times New Roman" w:eastAsia="Times New Roman" w:hAnsi="Times New Roman" w:cs="Times New Roman"/>
            <w:lang w:val="en-US" w:eastAsia="ru-RU"/>
          </w:rPr>
          <w:t>http</w:t>
        </w:r>
        <w:r w:rsidRPr="00880226">
          <w:rPr>
            <w:rStyle w:val="a3"/>
            <w:rFonts w:ascii="Times New Roman" w:eastAsia="Times New Roman" w:hAnsi="Times New Roman" w:cs="Times New Roman"/>
            <w:lang w:eastAsia="ru-RU"/>
          </w:rPr>
          <w:t>://</w:t>
        </w:r>
        <w:r w:rsidRPr="00880226">
          <w:rPr>
            <w:rStyle w:val="a3"/>
            <w:rFonts w:ascii="Times New Roman" w:eastAsia="Times New Roman" w:hAnsi="Times New Roman" w:cs="Times New Roman"/>
            <w:lang w:val="en-US" w:eastAsia="ru-RU"/>
          </w:rPr>
          <w:t>news</w:t>
        </w:r>
        <w:r w:rsidRPr="00880226">
          <w:rPr>
            <w:rStyle w:val="a3"/>
            <w:rFonts w:ascii="Times New Roman" w:eastAsia="Times New Roman" w:hAnsi="Times New Roman" w:cs="Times New Roman"/>
            <w:lang w:eastAsia="ru-RU"/>
          </w:rPr>
          <w:t>.</w:t>
        </w:r>
        <w:r w:rsidRPr="00880226">
          <w:rPr>
            <w:rStyle w:val="a3"/>
            <w:rFonts w:ascii="Times New Roman" w:eastAsia="Times New Roman" w:hAnsi="Times New Roman" w:cs="Times New Roman"/>
            <w:lang w:val="en-US" w:eastAsia="ru-RU"/>
          </w:rPr>
          <w:t>ifmo</w:t>
        </w:r>
        <w:r w:rsidRPr="00880226">
          <w:rPr>
            <w:rStyle w:val="a3"/>
            <w:rFonts w:ascii="Times New Roman" w:eastAsia="Times New Roman" w:hAnsi="Times New Roman" w:cs="Times New Roman"/>
            <w:lang w:eastAsia="ru-RU"/>
          </w:rPr>
          <w:t>.</w:t>
        </w:r>
        <w:r w:rsidRPr="00880226">
          <w:rPr>
            <w:rStyle w:val="a3"/>
            <w:rFonts w:ascii="Times New Roman" w:eastAsia="Times New Roman" w:hAnsi="Times New Roman" w:cs="Times New Roman"/>
            <w:lang w:val="en-US" w:eastAsia="ru-RU"/>
          </w:rPr>
          <w:t>ru</w:t>
        </w:r>
        <w:r w:rsidRPr="00880226">
          <w:rPr>
            <w:rStyle w:val="a3"/>
            <w:rFonts w:ascii="Times New Roman" w:eastAsia="Times New Roman" w:hAnsi="Times New Roman" w:cs="Times New Roman"/>
            <w:lang w:eastAsia="ru-RU"/>
          </w:rPr>
          <w:t>/</w:t>
        </w:r>
        <w:r w:rsidRPr="00880226">
          <w:rPr>
            <w:rStyle w:val="a3"/>
            <w:rFonts w:ascii="Times New Roman" w:eastAsia="Times New Roman" w:hAnsi="Times New Roman" w:cs="Times New Roman"/>
            <w:lang w:val="en-US" w:eastAsia="ru-RU"/>
          </w:rPr>
          <w:t>ru</w:t>
        </w:r>
        <w:r w:rsidRPr="00880226">
          <w:rPr>
            <w:rStyle w:val="a3"/>
            <w:rFonts w:ascii="Times New Roman" w:eastAsia="Times New Roman" w:hAnsi="Times New Roman" w:cs="Times New Roman"/>
            <w:lang w:eastAsia="ru-RU"/>
          </w:rPr>
          <w:t>/</w:t>
        </w:r>
        <w:r w:rsidRPr="00880226">
          <w:rPr>
            <w:rStyle w:val="a3"/>
            <w:rFonts w:ascii="Times New Roman" w:eastAsia="Times New Roman" w:hAnsi="Times New Roman" w:cs="Times New Roman"/>
            <w:lang w:val="en-US" w:eastAsia="ru-RU"/>
          </w:rPr>
          <w:t>university</w:t>
        </w:r>
        <w:r w:rsidRPr="00880226">
          <w:rPr>
            <w:rStyle w:val="a3"/>
            <w:rFonts w:ascii="Times New Roman" w:eastAsia="Times New Roman" w:hAnsi="Times New Roman" w:cs="Times New Roman"/>
            <w:lang w:eastAsia="ru-RU"/>
          </w:rPr>
          <w:t>_</w:t>
        </w:r>
        <w:r w:rsidRPr="00880226">
          <w:rPr>
            <w:rStyle w:val="a3"/>
            <w:rFonts w:ascii="Times New Roman" w:eastAsia="Times New Roman" w:hAnsi="Times New Roman" w:cs="Times New Roman"/>
            <w:lang w:val="en-US" w:eastAsia="ru-RU"/>
          </w:rPr>
          <w:t>live</w:t>
        </w:r>
        <w:r w:rsidRPr="00880226">
          <w:rPr>
            <w:rStyle w:val="a3"/>
            <w:rFonts w:ascii="Times New Roman" w:eastAsia="Times New Roman" w:hAnsi="Times New Roman" w:cs="Times New Roman"/>
            <w:lang w:eastAsia="ru-RU"/>
          </w:rPr>
          <w:t>/</w:t>
        </w:r>
        <w:r w:rsidRPr="00880226">
          <w:rPr>
            <w:rStyle w:val="a3"/>
            <w:rFonts w:ascii="Times New Roman" w:eastAsia="Times New Roman" w:hAnsi="Times New Roman" w:cs="Times New Roman"/>
            <w:lang w:val="en-US" w:eastAsia="ru-RU"/>
          </w:rPr>
          <w:t>achievements</w:t>
        </w:r>
        <w:r w:rsidRPr="00880226">
          <w:rPr>
            <w:rStyle w:val="a3"/>
            <w:rFonts w:ascii="Times New Roman" w:eastAsia="Times New Roman" w:hAnsi="Times New Roman" w:cs="Times New Roman"/>
            <w:lang w:eastAsia="ru-RU"/>
          </w:rPr>
          <w:t>/</w:t>
        </w:r>
        <w:r w:rsidRPr="00880226">
          <w:rPr>
            <w:rStyle w:val="a3"/>
            <w:rFonts w:ascii="Times New Roman" w:eastAsia="Times New Roman" w:hAnsi="Times New Roman" w:cs="Times New Roman"/>
            <w:lang w:val="en-US" w:eastAsia="ru-RU"/>
          </w:rPr>
          <w:t>news</w:t>
        </w:r>
        <w:r w:rsidRPr="00880226">
          <w:rPr>
            <w:rStyle w:val="a3"/>
            <w:rFonts w:ascii="Times New Roman" w:eastAsia="Times New Roman" w:hAnsi="Times New Roman" w:cs="Times New Roman"/>
            <w:lang w:eastAsia="ru-RU"/>
          </w:rPr>
          <w:t>/6744/</w:t>
        </w:r>
      </w:hyperlink>
      <w:r w:rsidRPr="00880226">
        <w:rPr>
          <w:rFonts w:ascii="Times New Roman" w:hAnsi="Times New Roman" w:cs="Times New Roman"/>
        </w:rPr>
        <w:t>)</w:t>
      </w:r>
      <w:r w:rsidR="00A806BA">
        <w:rPr>
          <w:rFonts w:ascii="Times New Roman" w:hAnsi="Times New Roman" w:cs="Times New Roman"/>
        </w:rPr>
        <w:t>,</w:t>
      </w:r>
      <w:r w:rsidRPr="00880226">
        <w:rPr>
          <w:rFonts w:ascii="Times New Roman" w:hAnsi="Times New Roman" w:cs="Times New Roman"/>
        </w:rPr>
        <w:t xml:space="preserve"> я выкладывал в Интернет, то </w:t>
      </w:r>
      <w:r>
        <w:rPr>
          <w:rFonts w:ascii="Times New Roman" w:hAnsi="Times New Roman" w:cs="Times New Roman"/>
        </w:rPr>
        <w:t xml:space="preserve">для смягчения эмоций </w:t>
      </w:r>
      <w:r w:rsidRPr="00880226">
        <w:rPr>
          <w:rFonts w:ascii="Times New Roman" w:hAnsi="Times New Roman" w:cs="Times New Roman"/>
        </w:rPr>
        <w:t xml:space="preserve">писал следующее: «Если статья Вам нравится – радуйтесь за нас, если нет – «пойте по утрам в клозете», как </w:t>
      </w:r>
      <w:r>
        <w:rPr>
          <w:rFonts w:ascii="Times New Roman" w:hAnsi="Times New Roman" w:cs="Times New Roman"/>
        </w:rPr>
        <w:t xml:space="preserve">писал </w:t>
      </w:r>
      <w:r w:rsidRPr="00880226">
        <w:rPr>
          <w:rFonts w:ascii="Times New Roman" w:hAnsi="Times New Roman" w:cs="Times New Roman"/>
        </w:rPr>
        <w:t xml:space="preserve">Ю. Олеша – говорят, </w:t>
      </w:r>
      <w:r>
        <w:rPr>
          <w:rFonts w:ascii="Times New Roman" w:hAnsi="Times New Roman" w:cs="Times New Roman"/>
        </w:rPr>
        <w:t xml:space="preserve"> </w:t>
      </w:r>
      <w:r w:rsidR="00786A6A">
        <w:rPr>
          <w:rFonts w:ascii="Times New Roman" w:hAnsi="Times New Roman" w:cs="Times New Roman"/>
        </w:rPr>
        <w:t xml:space="preserve">это </w:t>
      </w:r>
      <w:r w:rsidRPr="00880226">
        <w:rPr>
          <w:rFonts w:ascii="Times New Roman" w:hAnsi="Times New Roman" w:cs="Times New Roman"/>
        </w:rPr>
        <w:t>помогает</w:t>
      </w:r>
      <w:r w:rsidR="00356C07">
        <w:rPr>
          <w:rFonts w:ascii="Times New Roman" w:hAnsi="Times New Roman" w:cs="Times New Roman"/>
        </w:rPr>
        <w:t xml:space="preserve"> от зависти</w:t>
      </w:r>
      <w:r w:rsidR="00A5232A">
        <w:rPr>
          <w:rFonts w:ascii="Times New Roman" w:hAnsi="Times New Roman" w:cs="Times New Roman"/>
        </w:rPr>
        <w:t>»</w:t>
      </w:r>
      <w:r w:rsidRPr="00880226">
        <w:rPr>
          <w:rFonts w:ascii="Times New Roman" w:hAnsi="Times New Roman" w:cs="Times New Roman"/>
        </w:rPr>
        <w:t>.</w:t>
      </w:r>
    </w:p>
    <w:p w:rsidR="00F476D0" w:rsidRPr="003258D9" w:rsidRDefault="00F476D0" w:rsidP="00F476D0">
      <w:pPr>
        <w:spacing w:line="240" w:lineRule="auto"/>
        <w:jc w:val="both"/>
        <w:rPr>
          <w:rFonts w:ascii="Times New Roman" w:eastAsia="Times New Roman" w:hAnsi="Times New Roman" w:cs="Times New Roman"/>
          <w:lang w:eastAsia="ru-RU"/>
        </w:rPr>
      </w:pPr>
      <w:r>
        <w:rPr>
          <w:rFonts w:ascii="Times New Roman" w:hAnsi="Times New Roman" w:cs="Times New Roman"/>
        </w:rPr>
        <w:t xml:space="preserve">Я думаю, что наши успехи у многих, кроме зависти, вызывают и недоумение. Начал проигрывать «Последний император» смешанных единоборств Федор Емельяненко, один за одним проигрывают выдающиеся профессиональные боксеры – Денис Лебедев, Сергей Ковалев, Александр Поветкин, проигрывают футболисты, хоккеисты, баскетболистки, да и мало, кто еще проигрывает. </w:t>
      </w:r>
      <w:r w:rsidR="00E90C1F">
        <w:rPr>
          <w:rFonts w:ascii="Times New Roman" w:hAnsi="Times New Roman" w:cs="Times New Roman"/>
        </w:rPr>
        <w:t xml:space="preserve">Было много побед в спортивной ходьбе, но выяснилось, что за счет применения допинга. </w:t>
      </w:r>
      <w:r>
        <w:rPr>
          <w:rFonts w:ascii="Times New Roman" w:hAnsi="Times New Roman" w:cs="Times New Roman"/>
        </w:rPr>
        <w:t>Постоянные победы только в художественной гимнастике и в синхронном плавании, а тут еще это загадочное спортивное программирование</w:t>
      </w:r>
      <w:r w:rsidR="00E90C1F">
        <w:rPr>
          <w:rFonts w:ascii="Times New Roman" w:hAnsi="Times New Roman" w:cs="Times New Roman"/>
        </w:rPr>
        <w:t>, победы в котором стали очень престижны, так как здесь сражение идет с тысячами университетов более, чем ста стран мира!</w:t>
      </w:r>
      <w:r>
        <w:rPr>
          <w:rFonts w:ascii="Times New Roman" w:hAnsi="Times New Roman" w:cs="Times New Roman"/>
        </w:rPr>
        <w:t xml:space="preserve">  </w:t>
      </w:r>
    </w:p>
    <w:p w:rsidR="00CC4BC5" w:rsidRDefault="00BC7DB1" w:rsidP="00880226">
      <w:pPr>
        <w:spacing w:before="60" w:afterLines="60" w:after="144" w:line="240" w:lineRule="auto"/>
        <w:jc w:val="both"/>
        <w:rPr>
          <w:rFonts w:ascii="Times New Roman" w:hAnsi="Times New Roman" w:cs="Times New Roman"/>
        </w:rPr>
      </w:pPr>
      <w:r>
        <w:rPr>
          <w:rFonts w:ascii="Times New Roman" w:hAnsi="Times New Roman" w:cs="Times New Roman"/>
        </w:rPr>
        <w:t>О моих безуспешных попытках создать федерацию спортивного программирования я писал выше. Я понял, что встреча с Медведевым – мой последний шанс в этом вопросе, так как создание федерации должно начинаться с признания спортивного программирования видом спорта, что «в руках» Премьера. Поэтому я попросил Ивана Белоногова</w:t>
      </w:r>
      <w:r w:rsidR="00CF743A">
        <w:rPr>
          <w:rFonts w:ascii="Times New Roman" w:hAnsi="Times New Roman" w:cs="Times New Roman"/>
        </w:rPr>
        <w:t>, если у него б</w:t>
      </w:r>
      <w:r w:rsidR="00C309A2">
        <w:rPr>
          <w:rFonts w:ascii="Times New Roman" w:hAnsi="Times New Roman" w:cs="Times New Roman"/>
        </w:rPr>
        <w:t>удет такая возможность,</w:t>
      </w:r>
      <w:r w:rsidR="00CF743A">
        <w:rPr>
          <w:rFonts w:ascii="Times New Roman" w:hAnsi="Times New Roman" w:cs="Times New Roman"/>
        </w:rPr>
        <w:t xml:space="preserve"> сказать об этом Медведеву</w:t>
      </w:r>
      <w:r w:rsidR="00C309A2">
        <w:rPr>
          <w:rFonts w:ascii="Times New Roman" w:hAnsi="Times New Roman" w:cs="Times New Roman"/>
        </w:rPr>
        <w:t xml:space="preserve">. За несколько часов до встречи Иван позвонил и </w:t>
      </w:r>
      <w:r w:rsidR="00F73498">
        <w:rPr>
          <w:rFonts w:ascii="Times New Roman" w:hAnsi="Times New Roman" w:cs="Times New Roman"/>
        </w:rPr>
        <w:t>сообщил</w:t>
      </w:r>
      <w:r w:rsidR="00C309A2">
        <w:rPr>
          <w:rFonts w:ascii="Times New Roman" w:hAnsi="Times New Roman" w:cs="Times New Roman"/>
        </w:rPr>
        <w:t xml:space="preserve">, </w:t>
      </w:r>
      <w:r w:rsidR="00AA2BCF">
        <w:rPr>
          <w:rFonts w:ascii="Times New Roman" w:hAnsi="Times New Roman" w:cs="Times New Roman"/>
        </w:rPr>
        <w:t>что</w:t>
      </w:r>
      <w:r w:rsidR="00CC4BC5">
        <w:rPr>
          <w:rFonts w:ascii="Times New Roman" w:hAnsi="Times New Roman" w:cs="Times New Roman"/>
        </w:rPr>
        <w:t>, во-первых,</w:t>
      </w:r>
      <w:r w:rsidR="00F73498">
        <w:rPr>
          <w:rFonts w:ascii="Times New Roman" w:hAnsi="Times New Roman" w:cs="Times New Roman"/>
        </w:rPr>
        <w:t xml:space="preserve"> он</w:t>
      </w:r>
      <w:r w:rsidR="00AA2BCF">
        <w:rPr>
          <w:rFonts w:ascii="Times New Roman" w:hAnsi="Times New Roman" w:cs="Times New Roman"/>
        </w:rPr>
        <w:t xml:space="preserve"> не понимает зачем ему нужно </w:t>
      </w:r>
      <w:r w:rsidR="002514A0">
        <w:rPr>
          <w:rFonts w:ascii="Times New Roman" w:hAnsi="Times New Roman" w:cs="Times New Roman"/>
        </w:rPr>
        <w:t xml:space="preserve">почетное </w:t>
      </w:r>
      <w:r w:rsidR="00AA2BCF">
        <w:rPr>
          <w:rFonts w:ascii="Times New Roman" w:hAnsi="Times New Roman" w:cs="Times New Roman"/>
        </w:rPr>
        <w:t xml:space="preserve">звание </w:t>
      </w:r>
      <w:r w:rsidR="006A1524">
        <w:rPr>
          <w:rFonts w:ascii="Times New Roman" w:hAnsi="Times New Roman" w:cs="Times New Roman"/>
        </w:rPr>
        <w:t xml:space="preserve">такое как, например, </w:t>
      </w:r>
      <w:r w:rsidR="00AA2BCF">
        <w:rPr>
          <w:rFonts w:ascii="Times New Roman" w:hAnsi="Times New Roman" w:cs="Times New Roman"/>
        </w:rPr>
        <w:t xml:space="preserve">«Заслуженный мастер спорта», </w:t>
      </w:r>
      <w:r w:rsidR="006A1524">
        <w:rPr>
          <w:rFonts w:ascii="Times New Roman" w:hAnsi="Times New Roman" w:cs="Times New Roman"/>
        </w:rPr>
        <w:t xml:space="preserve">если </w:t>
      </w:r>
      <w:r w:rsidR="00C309A2">
        <w:rPr>
          <w:rFonts w:ascii="Times New Roman" w:hAnsi="Times New Roman" w:cs="Times New Roman"/>
        </w:rPr>
        <w:t xml:space="preserve">в его окружении итак </w:t>
      </w:r>
      <w:r w:rsidR="00F73498">
        <w:rPr>
          <w:rFonts w:ascii="Times New Roman" w:hAnsi="Times New Roman" w:cs="Times New Roman"/>
        </w:rPr>
        <w:t xml:space="preserve">все </w:t>
      </w:r>
      <w:r w:rsidR="00C309A2">
        <w:rPr>
          <w:rFonts w:ascii="Times New Roman" w:hAnsi="Times New Roman" w:cs="Times New Roman"/>
        </w:rPr>
        <w:t>понимают, что стать чемпионом мира</w:t>
      </w:r>
      <w:r w:rsidR="007B0E77">
        <w:rPr>
          <w:rFonts w:ascii="Times New Roman" w:hAnsi="Times New Roman" w:cs="Times New Roman"/>
        </w:rPr>
        <w:t xml:space="preserve"> </w:t>
      </w:r>
      <w:r w:rsidR="006A1524">
        <w:rPr>
          <w:rFonts w:ascii="Times New Roman" w:hAnsi="Times New Roman" w:cs="Times New Roman"/>
        </w:rPr>
        <w:t xml:space="preserve">по программированию – </w:t>
      </w:r>
      <w:r w:rsidR="00AA2BCF">
        <w:rPr>
          <w:rFonts w:ascii="Times New Roman" w:hAnsi="Times New Roman" w:cs="Times New Roman"/>
        </w:rPr>
        <w:t>очень круто</w:t>
      </w:r>
      <w:r w:rsidR="00CC4BC5">
        <w:rPr>
          <w:rFonts w:ascii="Times New Roman" w:hAnsi="Times New Roman" w:cs="Times New Roman"/>
        </w:rPr>
        <w:t>, а, во-вторых,</w:t>
      </w:r>
      <w:r w:rsidR="00281DDC">
        <w:rPr>
          <w:rFonts w:ascii="Times New Roman" w:hAnsi="Times New Roman" w:cs="Times New Roman"/>
        </w:rPr>
        <w:t xml:space="preserve"> </w:t>
      </w:r>
      <w:r w:rsidR="00CC4BC5">
        <w:rPr>
          <w:rFonts w:ascii="Times New Roman" w:hAnsi="Times New Roman" w:cs="Times New Roman"/>
        </w:rPr>
        <w:t>он</w:t>
      </w:r>
      <w:r w:rsidR="00281DDC">
        <w:rPr>
          <w:rFonts w:ascii="Times New Roman" w:hAnsi="Times New Roman" w:cs="Times New Roman"/>
        </w:rPr>
        <w:t>,</w:t>
      </w:r>
      <w:r w:rsidR="00CC4BC5">
        <w:rPr>
          <w:rFonts w:ascii="Times New Roman" w:hAnsi="Times New Roman" w:cs="Times New Roman"/>
        </w:rPr>
        <w:t xml:space="preserve"> скорее всего в дальнейшем</w:t>
      </w:r>
      <w:r w:rsidR="00281DDC">
        <w:rPr>
          <w:rFonts w:ascii="Times New Roman" w:hAnsi="Times New Roman" w:cs="Times New Roman"/>
        </w:rPr>
        <w:t>,</w:t>
      </w:r>
      <w:r w:rsidR="00CC4BC5">
        <w:rPr>
          <w:rFonts w:ascii="Times New Roman" w:hAnsi="Times New Roman" w:cs="Times New Roman"/>
        </w:rPr>
        <w:t xml:space="preserve"> отойдет от </w:t>
      </w:r>
      <w:r w:rsidR="00F73498">
        <w:rPr>
          <w:rFonts w:ascii="Times New Roman" w:hAnsi="Times New Roman" w:cs="Times New Roman"/>
        </w:rPr>
        <w:t>этого вида деятельности.</w:t>
      </w:r>
      <w:r w:rsidR="00CC4BC5">
        <w:rPr>
          <w:rFonts w:ascii="Times New Roman" w:hAnsi="Times New Roman" w:cs="Times New Roman"/>
        </w:rPr>
        <w:t xml:space="preserve"> </w:t>
      </w:r>
    </w:p>
    <w:p w:rsidR="007B0E77" w:rsidRDefault="00C309A2" w:rsidP="00880226">
      <w:pPr>
        <w:spacing w:before="60" w:afterLines="60" w:after="144" w:line="240" w:lineRule="auto"/>
        <w:jc w:val="both"/>
        <w:rPr>
          <w:rFonts w:ascii="Times New Roman" w:hAnsi="Times New Roman" w:cs="Times New Roman"/>
        </w:rPr>
      </w:pPr>
      <w:r>
        <w:rPr>
          <w:rFonts w:ascii="Times New Roman" w:hAnsi="Times New Roman" w:cs="Times New Roman"/>
        </w:rPr>
        <w:t xml:space="preserve">На это я ответил, что </w:t>
      </w:r>
      <w:r w:rsidR="007B0E77">
        <w:rPr>
          <w:rFonts w:ascii="Times New Roman" w:hAnsi="Times New Roman" w:cs="Times New Roman"/>
        </w:rPr>
        <w:t>его окружение</w:t>
      </w:r>
      <w:r w:rsidR="00281DDC">
        <w:rPr>
          <w:rFonts w:ascii="Times New Roman" w:hAnsi="Times New Roman" w:cs="Times New Roman"/>
        </w:rPr>
        <w:t xml:space="preserve"> в лучшем случае </w:t>
      </w:r>
      <w:r w:rsidR="007B0E77">
        <w:rPr>
          <w:rFonts w:ascii="Times New Roman" w:hAnsi="Times New Roman" w:cs="Times New Roman"/>
        </w:rPr>
        <w:t xml:space="preserve">несколько </w:t>
      </w:r>
      <w:r w:rsidR="00411264">
        <w:rPr>
          <w:rFonts w:ascii="Times New Roman" w:hAnsi="Times New Roman" w:cs="Times New Roman"/>
        </w:rPr>
        <w:t>сот</w:t>
      </w:r>
      <w:r w:rsidR="007B0E77">
        <w:rPr>
          <w:rFonts w:ascii="Times New Roman" w:hAnsi="Times New Roman" w:cs="Times New Roman"/>
        </w:rPr>
        <w:t xml:space="preserve"> человек, а </w:t>
      </w:r>
      <w:r w:rsidR="00AA2BCF">
        <w:rPr>
          <w:rFonts w:ascii="Times New Roman" w:hAnsi="Times New Roman" w:cs="Times New Roman"/>
        </w:rPr>
        <w:t>«</w:t>
      </w:r>
      <w:r w:rsidR="007B0E77">
        <w:rPr>
          <w:rFonts w:ascii="Times New Roman" w:hAnsi="Times New Roman" w:cs="Times New Roman"/>
        </w:rPr>
        <w:t>общество</w:t>
      </w:r>
      <w:r w:rsidR="00AA2BCF">
        <w:rPr>
          <w:rFonts w:ascii="Times New Roman" w:hAnsi="Times New Roman" w:cs="Times New Roman"/>
        </w:rPr>
        <w:t>»</w:t>
      </w:r>
      <w:r w:rsidR="007B0E77">
        <w:rPr>
          <w:rFonts w:ascii="Times New Roman" w:hAnsi="Times New Roman" w:cs="Times New Roman"/>
        </w:rPr>
        <w:t xml:space="preserve"> не понимает, что такое «спортивное программирование», так же как оно</w:t>
      </w:r>
      <w:r w:rsidR="00F73498">
        <w:rPr>
          <w:rFonts w:ascii="Times New Roman" w:hAnsi="Times New Roman" w:cs="Times New Roman"/>
        </w:rPr>
        <w:t>, впрочем,</w:t>
      </w:r>
      <w:r w:rsidR="007B0E77">
        <w:rPr>
          <w:rFonts w:ascii="Times New Roman" w:hAnsi="Times New Roman" w:cs="Times New Roman"/>
        </w:rPr>
        <w:t xml:space="preserve"> не понимает, </w:t>
      </w:r>
      <w:r w:rsidR="00AA2BCF">
        <w:rPr>
          <w:rFonts w:ascii="Times New Roman" w:hAnsi="Times New Roman" w:cs="Times New Roman"/>
        </w:rPr>
        <w:t xml:space="preserve">например, </w:t>
      </w:r>
      <w:r w:rsidR="007B0E77">
        <w:rPr>
          <w:rFonts w:ascii="Times New Roman" w:hAnsi="Times New Roman" w:cs="Times New Roman"/>
        </w:rPr>
        <w:t xml:space="preserve">что такое </w:t>
      </w:r>
      <w:r w:rsidR="00AA2BCF">
        <w:rPr>
          <w:rFonts w:ascii="Times New Roman" w:hAnsi="Times New Roman" w:cs="Times New Roman"/>
        </w:rPr>
        <w:t>«</w:t>
      </w:r>
      <w:r w:rsidR="007B0E77">
        <w:rPr>
          <w:rFonts w:ascii="Times New Roman" w:hAnsi="Times New Roman" w:cs="Times New Roman"/>
        </w:rPr>
        <w:t>керлинг</w:t>
      </w:r>
      <w:r w:rsidR="00AA2BCF">
        <w:rPr>
          <w:rFonts w:ascii="Times New Roman" w:hAnsi="Times New Roman" w:cs="Times New Roman"/>
        </w:rPr>
        <w:t>»</w:t>
      </w:r>
      <w:r w:rsidR="007B0E77">
        <w:rPr>
          <w:rFonts w:ascii="Times New Roman" w:hAnsi="Times New Roman" w:cs="Times New Roman"/>
        </w:rPr>
        <w:t xml:space="preserve">. </w:t>
      </w:r>
      <w:r w:rsidR="00F73498">
        <w:rPr>
          <w:rFonts w:ascii="Times New Roman" w:hAnsi="Times New Roman" w:cs="Times New Roman"/>
        </w:rPr>
        <w:t>Указанное почетное з</w:t>
      </w:r>
      <w:r w:rsidR="007B0E77">
        <w:rPr>
          <w:rFonts w:ascii="Times New Roman" w:hAnsi="Times New Roman" w:cs="Times New Roman"/>
        </w:rPr>
        <w:t xml:space="preserve">вание в некотором смысле унифицирует  виды спорта и </w:t>
      </w:r>
      <w:r w:rsidR="00281DDC">
        <w:rPr>
          <w:rFonts w:ascii="Times New Roman" w:hAnsi="Times New Roman" w:cs="Times New Roman"/>
        </w:rPr>
        <w:t>информирует</w:t>
      </w:r>
      <w:r w:rsidR="007B0E77">
        <w:rPr>
          <w:rFonts w:ascii="Times New Roman" w:hAnsi="Times New Roman" w:cs="Times New Roman"/>
        </w:rPr>
        <w:t xml:space="preserve"> «народ», что этот </w:t>
      </w:r>
      <w:r w:rsidR="00AA2BCF">
        <w:rPr>
          <w:rFonts w:ascii="Times New Roman" w:hAnsi="Times New Roman" w:cs="Times New Roman"/>
        </w:rPr>
        <w:t xml:space="preserve">вид спорта признан государством, </w:t>
      </w:r>
      <w:r w:rsidR="00281DDC">
        <w:rPr>
          <w:rFonts w:ascii="Times New Roman" w:hAnsi="Times New Roman" w:cs="Times New Roman"/>
        </w:rPr>
        <w:t xml:space="preserve">а </w:t>
      </w:r>
      <w:r w:rsidR="007B0E77">
        <w:rPr>
          <w:rFonts w:ascii="Times New Roman" w:hAnsi="Times New Roman" w:cs="Times New Roman"/>
        </w:rPr>
        <w:t>человек</w:t>
      </w:r>
      <w:r w:rsidR="00AA2BCF">
        <w:rPr>
          <w:rFonts w:ascii="Times New Roman" w:hAnsi="Times New Roman" w:cs="Times New Roman"/>
        </w:rPr>
        <w:t xml:space="preserve">, </w:t>
      </w:r>
      <w:r w:rsidR="00F73498">
        <w:rPr>
          <w:rFonts w:ascii="Times New Roman" w:hAnsi="Times New Roman" w:cs="Times New Roman"/>
        </w:rPr>
        <w:t xml:space="preserve">его </w:t>
      </w:r>
      <w:r w:rsidR="00AA2BCF">
        <w:rPr>
          <w:rFonts w:ascii="Times New Roman" w:hAnsi="Times New Roman" w:cs="Times New Roman"/>
        </w:rPr>
        <w:t xml:space="preserve">удостоенный, </w:t>
      </w:r>
      <w:r w:rsidR="007B0E77">
        <w:rPr>
          <w:rFonts w:ascii="Times New Roman" w:hAnsi="Times New Roman" w:cs="Times New Roman"/>
        </w:rPr>
        <w:t xml:space="preserve">добился выдающихся достижений в </w:t>
      </w:r>
      <w:r w:rsidR="00DB0A22">
        <w:rPr>
          <w:rFonts w:ascii="Times New Roman" w:hAnsi="Times New Roman" w:cs="Times New Roman"/>
        </w:rPr>
        <w:t>большом с</w:t>
      </w:r>
      <w:r w:rsidR="007B0E77">
        <w:rPr>
          <w:rFonts w:ascii="Times New Roman" w:hAnsi="Times New Roman" w:cs="Times New Roman"/>
        </w:rPr>
        <w:t>порте.</w:t>
      </w:r>
      <w:r w:rsidR="00281DDC">
        <w:rPr>
          <w:rFonts w:ascii="Times New Roman" w:hAnsi="Times New Roman" w:cs="Times New Roman"/>
        </w:rPr>
        <w:t xml:space="preserve"> Еще я добавил, что многие </w:t>
      </w:r>
      <w:r w:rsidR="00281DDC">
        <w:rPr>
          <w:rFonts w:ascii="Times New Roman" w:hAnsi="Times New Roman" w:cs="Times New Roman"/>
        </w:rPr>
        <w:lastRenderedPageBreak/>
        <w:t xml:space="preserve">спортсмены, победившие, например, на Олимпиаде, не связывают дальнейшую жизнь со спортом, но </w:t>
      </w:r>
      <w:r w:rsidR="006A1524">
        <w:rPr>
          <w:rFonts w:ascii="Times New Roman" w:hAnsi="Times New Roman" w:cs="Times New Roman"/>
        </w:rPr>
        <w:t xml:space="preserve">это </w:t>
      </w:r>
      <w:r w:rsidR="007453F9">
        <w:rPr>
          <w:rFonts w:ascii="Times New Roman" w:hAnsi="Times New Roman" w:cs="Times New Roman"/>
        </w:rPr>
        <w:t xml:space="preserve">не мешает им получать </w:t>
      </w:r>
      <w:r w:rsidR="00281DDC">
        <w:rPr>
          <w:rFonts w:ascii="Times New Roman" w:hAnsi="Times New Roman" w:cs="Times New Roman"/>
        </w:rPr>
        <w:t>почетн</w:t>
      </w:r>
      <w:r w:rsidR="007453F9">
        <w:rPr>
          <w:rFonts w:ascii="Times New Roman" w:hAnsi="Times New Roman" w:cs="Times New Roman"/>
        </w:rPr>
        <w:t>ые</w:t>
      </w:r>
      <w:r w:rsidR="00281DDC">
        <w:rPr>
          <w:rFonts w:ascii="Times New Roman" w:hAnsi="Times New Roman" w:cs="Times New Roman"/>
        </w:rPr>
        <w:t xml:space="preserve"> звания</w:t>
      </w:r>
      <w:r w:rsidR="00F73498">
        <w:rPr>
          <w:rFonts w:ascii="Times New Roman" w:hAnsi="Times New Roman" w:cs="Times New Roman"/>
        </w:rPr>
        <w:t xml:space="preserve">, </w:t>
      </w:r>
      <w:r w:rsidR="006A1524">
        <w:rPr>
          <w:rFonts w:ascii="Times New Roman" w:hAnsi="Times New Roman" w:cs="Times New Roman"/>
        </w:rPr>
        <w:t xml:space="preserve">а также </w:t>
      </w:r>
      <w:r w:rsidR="00F73498">
        <w:rPr>
          <w:rFonts w:ascii="Times New Roman" w:hAnsi="Times New Roman" w:cs="Times New Roman"/>
        </w:rPr>
        <w:t>больш</w:t>
      </w:r>
      <w:r w:rsidR="007453F9">
        <w:rPr>
          <w:rFonts w:ascii="Times New Roman" w:hAnsi="Times New Roman" w:cs="Times New Roman"/>
        </w:rPr>
        <w:t>ие</w:t>
      </w:r>
      <w:r w:rsidR="00F73498">
        <w:rPr>
          <w:rFonts w:ascii="Times New Roman" w:hAnsi="Times New Roman" w:cs="Times New Roman"/>
        </w:rPr>
        <w:t xml:space="preserve"> суммы денег и автомобил</w:t>
      </w:r>
      <w:r w:rsidR="007453F9">
        <w:rPr>
          <w:rFonts w:ascii="Times New Roman" w:hAnsi="Times New Roman" w:cs="Times New Roman"/>
        </w:rPr>
        <w:t>и</w:t>
      </w:r>
      <w:r w:rsidR="00F73498">
        <w:rPr>
          <w:rFonts w:ascii="Times New Roman" w:hAnsi="Times New Roman" w:cs="Times New Roman"/>
        </w:rPr>
        <w:t xml:space="preserve"> представительского класса, которые </w:t>
      </w:r>
      <w:r w:rsidR="007453F9">
        <w:rPr>
          <w:rFonts w:ascii="Times New Roman" w:hAnsi="Times New Roman" w:cs="Times New Roman"/>
        </w:rPr>
        <w:t>Победителям</w:t>
      </w:r>
      <w:r w:rsidR="006A1524">
        <w:rPr>
          <w:rFonts w:ascii="Times New Roman" w:hAnsi="Times New Roman" w:cs="Times New Roman"/>
        </w:rPr>
        <w:t xml:space="preserve"> в последние годы </w:t>
      </w:r>
      <w:r w:rsidR="00F73498">
        <w:rPr>
          <w:rFonts w:ascii="Times New Roman" w:hAnsi="Times New Roman" w:cs="Times New Roman"/>
        </w:rPr>
        <w:t>вруча</w:t>
      </w:r>
      <w:r w:rsidR="006A1524">
        <w:rPr>
          <w:rFonts w:ascii="Times New Roman" w:hAnsi="Times New Roman" w:cs="Times New Roman"/>
        </w:rPr>
        <w:t>ю</w:t>
      </w:r>
      <w:r w:rsidR="00F73498">
        <w:rPr>
          <w:rFonts w:ascii="Times New Roman" w:hAnsi="Times New Roman" w:cs="Times New Roman"/>
        </w:rPr>
        <w:t>т от лица государства</w:t>
      </w:r>
      <w:r w:rsidR="00281DDC">
        <w:rPr>
          <w:rFonts w:ascii="Times New Roman" w:hAnsi="Times New Roman" w:cs="Times New Roman"/>
        </w:rPr>
        <w:t xml:space="preserve">. </w:t>
      </w:r>
      <w:r w:rsidR="007B0E77">
        <w:rPr>
          <w:rFonts w:ascii="Times New Roman" w:hAnsi="Times New Roman" w:cs="Times New Roman"/>
        </w:rPr>
        <w:t xml:space="preserve">   </w:t>
      </w:r>
    </w:p>
    <w:p w:rsidR="000757B6" w:rsidRDefault="00AA2BCF" w:rsidP="00880226">
      <w:pPr>
        <w:spacing w:before="60" w:afterLines="60" w:after="144" w:line="240" w:lineRule="auto"/>
        <w:jc w:val="both"/>
        <w:rPr>
          <w:rFonts w:ascii="Times New Roman" w:hAnsi="Times New Roman" w:cs="Times New Roman"/>
        </w:rPr>
      </w:pPr>
      <w:r>
        <w:rPr>
          <w:rFonts w:ascii="Times New Roman" w:hAnsi="Times New Roman" w:cs="Times New Roman"/>
        </w:rPr>
        <w:t xml:space="preserve">Еще </w:t>
      </w:r>
      <w:r w:rsidR="00EC3E42">
        <w:rPr>
          <w:rFonts w:ascii="Times New Roman" w:hAnsi="Times New Roman" w:cs="Times New Roman"/>
        </w:rPr>
        <w:t>Иван</w:t>
      </w:r>
      <w:r>
        <w:rPr>
          <w:rFonts w:ascii="Times New Roman" w:hAnsi="Times New Roman" w:cs="Times New Roman"/>
        </w:rPr>
        <w:t xml:space="preserve"> по</w:t>
      </w:r>
      <w:r w:rsidR="006A1524">
        <w:rPr>
          <w:rFonts w:ascii="Times New Roman" w:hAnsi="Times New Roman" w:cs="Times New Roman"/>
        </w:rPr>
        <w:t>в</w:t>
      </w:r>
      <w:r>
        <w:rPr>
          <w:rFonts w:ascii="Times New Roman" w:hAnsi="Times New Roman" w:cs="Times New Roman"/>
        </w:rPr>
        <w:t xml:space="preserve">едал, что такие авторитеты в </w:t>
      </w:r>
      <w:r w:rsidR="00F73498">
        <w:rPr>
          <w:rFonts w:ascii="Times New Roman" w:hAnsi="Times New Roman" w:cs="Times New Roman"/>
        </w:rPr>
        <w:t xml:space="preserve">мире </w:t>
      </w:r>
      <w:r>
        <w:rPr>
          <w:rFonts w:ascii="Times New Roman" w:hAnsi="Times New Roman" w:cs="Times New Roman"/>
        </w:rPr>
        <w:t>спортивно</w:t>
      </w:r>
      <w:r w:rsidR="00F73498">
        <w:rPr>
          <w:rFonts w:ascii="Times New Roman" w:hAnsi="Times New Roman" w:cs="Times New Roman"/>
        </w:rPr>
        <w:t>го</w:t>
      </w:r>
      <w:r>
        <w:rPr>
          <w:rFonts w:ascii="Times New Roman" w:hAnsi="Times New Roman" w:cs="Times New Roman"/>
        </w:rPr>
        <w:t xml:space="preserve"> программировани</w:t>
      </w:r>
      <w:r w:rsidR="00F73498">
        <w:rPr>
          <w:rFonts w:ascii="Times New Roman" w:hAnsi="Times New Roman" w:cs="Times New Roman"/>
        </w:rPr>
        <w:t>я</w:t>
      </w:r>
      <w:r>
        <w:rPr>
          <w:rFonts w:ascii="Times New Roman" w:hAnsi="Times New Roman" w:cs="Times New Roman"/>
        </w:rPr>
        <w:t xml:space="preserve">, как </w:t>
      </w:r>
      <w:r w:rsidR="007B0E77">
        <w:rPr>
          <w:rFonts w:ascii="Times New Roman" w:hAnsi="Times New Roman" w:cs="Times New Roman"/>
        </w:rPr>
        <w:t>Андрей Станкевич и Михаил Мирзаянов</w:t>
      </w:r>
      <w:r>
        <w:rPr>
          <w:rFonts w:ascii="Times New Roman" w:hAnsi="Times New Roman" w:cs="Times New Roman"/>
        </w:rPr>
        <w:t>,</w:t>
      </w:r>
      <w:r w:rsidR="007B0E77" w:rsidRPr="00C309A2">
        <w:rPr>
          <w:rFonts w:ascii="Times New Roman" w:hAnsi="Times New Roman" w:cs="Times New Roman"/>
        </w:rPr>
        <w:t xml:space="preserve"> </w:t>
      </w:r>
      <w:r w:rsidR="007B0E77">
        <w:rPr>
          <w:rFonts w:ascii="Times New Roman" w:hAnsi="Times New Roman" w:cs="Times New Roman"/>
        </w:rPr>
        <w:t>не считают мое предложение целесообразным</w:t>
      </w:r>
      <w:r>
        <w:rPr>
          <w:rFonts w:ascii="Times New Roman" w:hAnsi="Times New Roman" w:cs="Times New Roman"/>
        </w:rPr>
        <w:t>, в частности, по то</w:t>
      </w:r>
      <w:r w:rsidR="006A1524">
        <w:rPr>
          <w:rFonts w:ascii="Times New Roman" w:hAnsi="Times New Roman" w:cs="Times New Roman"/>
        </w:rPr>
        <w:t>му</w:t>
      </w:r>
      <w:r>
        <w:rPr>
          <w:rFonts w:ascii="Times New Roman" w:hAnsi="Times New Roman" w:cs="Times New Roman"/>
        </w:rPr>
        <w:t>, что хлопот по организации федерации может оказаться больше, чем проку от нее. На это я ответил, что</w:t>
      </w:r>
      <w:r w:rsidR="007B0E77">
        <w:rPr>
          <w:rFonts w:ascii="Times New Roman" w:hAnsi="Times New Roman" w:cs="Times New Roman"/>
        </w:rPr>
        <w:t xml:space="preserve"> </w:t>
      </w:r>
      <w:r w:rsidR="00C309A2">
        <w:rPr>
          <w:rFonts w:ascii="Times New Roman" w:hAnsi="Times New Roman" w:cs="Times New Roman"/>
        </w:rPr>
        <w:t xml:space="preserve">ни Станкевич, ни Мирзаянов не являются профессиональными программистами и не сидят </w:t>
      </w:r>
      <w:r>
        <w:rPr>
          <w:rFonts w:ascii="Times New Roman" w:hAnsi="Times New Roman" w:cs="Times New Roman"/>
        </w:rPr>
        <w:t>за</w:t>
      </w:r>
      <w:r w:rsidR="00C309A2">
        <w:rPr>
          <w:rFonts w:ascii="Times New Roman" w:hAnsi="Times New Roman" w:cs="Times New Roman"/>
        </w:rPr>
        <w:t xml:space="preserve"> компьютер</w:t>
      </w:r>
      <w:r>
        <w:rPr>
          <w:rFonts w:ascii="Times New Roman" w:hAnsi="Times New Roman" w:cs="Times New Roman"/>
        </w:rPr>
        <w:t>ом</w:t>
      </w:r>
      <w:r w:rsidR="00C309A2">
        <w:rPr>
          <w:rFonts w:ascii="Times New Roman" w:hAnsi="Times New Roman" w:cs="Times New Roman"/>
        </w:rPr>
        <w:t xml:space="preserve"> </w:t>
      </w:r>
      <w:r>
        <w:rPr>
          <w:rFonts w:ascii="Times New Roman" w:hAnsi="Times New Roman" w:cs="Times New Roman"/>
        </w:rPr>
        <w:t>1</w:t>
      </w:r>
      <w:r w:rsidR="007B0E77">
        <w:rPr>
          <w:rFonts w:ascii="Times New Roman" w:hAnsi="Times New Roman" w:cs="Times New Roman"/>
        </w:rPr>
        <w:t>0-</w:t>
      </w:r>
      <w:r w:rsidR="00C309A2">
        <w:rPr>
          <w:rFonts w:ascii="Times New Roman" w:hAnsi="Times New Roman" w:cs="Times New Roman"/>
        </w:rPr>
        <w:t>12 часов</w:t>
      </w:r>
      <w:r>
        <w:rPr>
          <w:rFonts w:ascii="Times New Roman" w:hAnsi="Times New Roman" w:cs="Times New Roman"/>
        </w:rPr>
        <w:t xml:space="preserve"> </w:t>
      </w:r>
      <w:r w:rsidR="007453F9">
        <w:rPr>
          <w:rFonts w:ascii="Times New Roman" w:hAnsi="Times New Roman" w:cs="Times New Roman"/>
        </w:rPr>
        <w:t>каждый</w:t>
      </w:r>
      <w:r>
        <w:rPr>
          <w:rFonts w:ascii="Times New Roman" w:hAnsi="Times New Roman" w:cs="Times New Roman"/>
        </w:rPr>
        <w:t xml:space="preserve"> день</w:t>
      </w:r>
      <w:r w:rsidR="007B0E77">
        <w:rPr>
          <w:rFonts w:ascii="Times New Roman" w:hAnsi="Times New Roman" w:cs="Times New Roman"/>
        </w:rPr>
        <w:t>, и поэтому лет в 45 не начнут слепнуть</w:t>
      </w:r>
      <w:r>
        <w:rPr>
          <w:rFonts w:ascii="Times New Roman" w:hAnsi="Times New Roman" w:cs="Times New Roman"/>
        </w:rPr>
        <w:t>, что часто бывает у профессионалов</w:t>
      </w:r>
      <w:r w:rsidR="007B0E77">
        <w:rPr>
          <w:rFonts w:ascii="Times New Roman" w:hAnsi="Times New Roman" w:cs="Times New Roman"/>
        </w:rPr>
        <w:t xml:space="preserve"> </w:t>
      </w:r>
      <w:r w:rsidR="008917DD">
        <w:rPr>
          <w:rFonts w:ascii="Times New Roman" w:hAnsi="Times New Roman" w:cs="Times New Roman"/>
        </w:rPr>
        <w:t>в этой области</w:t>
      </w:r>
      <w:r w:rsidR="006A1524">
        <w:rPr>
          <w:rFonts w:ascii="Times New Roman" w:hAnsi="Times New Roman" w:cs="Times New Roman"/>
        </w:rPr>
        <w:t>.</w:t>
      </w:r>
      <w:r w:rsidR="008917DD">
        <w:rPr>
          <w:rFonts w:ascii="Times New Roman" w:hAnsi="Times New Roman" w:cs="Times New Roman"/>
        </w:rPr>
        <w:t xml:space="preserve"> </w:t>
      </w:r>
      <w:r w:rsidR="00CF4F56">
        <w:rPr>
          <w:rFonts w:ascii="Times New Roman" w:hAnsi="Times New Roman" w:cs="Times New Roman"/>
        </w:rPr>
        <w:t xml:space="preserve">Поэтому </w:t>
      </w:r>
      <w:r w:rsidR="007B0E77">
        <w:rPr>
          <w:rFonts w:ascii="Times New Roman" w:hAnsi="Times New Roman" w:cs="Times New Roman"/>
        </w:rPr>
        <w:t xml:space="preserve">льготы, которые </w:t>
      </w:r>
      <w:r w:rsidR="000757B6">
        <w:rPr>
          <w:rFonts w:ascii="Times New Roman" w:hAnsi="Times New Roman" w:cs="Times New Roman"/>
        </w:rPr>
        <w:t xml:space="preserve">пожизненно </w:t>
      </w:r>
      <w:r w:rsidR="007B0E77">
        <w:rPr>
          <w:rFonts w:ascii="Times New Roman" w:hAnsi="Times New Roman" w:cs="Times New Roman"/>
        </w:rPr>
        <w:t>дает звание «Заслуженный мастер спорта»</w:t>
      </w:r>
      <w:r w:rsidR="000757B6">
        <w:rPr>
          <w:rFonts w:ascii="Times New Roman" w:hAnsi="Times New Roman" w:cs="Times New Roman"/>
        </w:rPr>
        <w:t xml:space="preserve">, </w:t>
      </w:r>
      <w:r w:rsidR="007B0E77">
        <w:rPr>
          <w:rFonts w:ascii="Times New Roman" w:hAnsi="Times New Roman" w:cs="Times New Roman"/>
        </w:rPr>
        <w:t xml:space="preserve">может </w:t>
      </w:r>
      <w:r w:rsidR="006A1524">
        <w:rPr>
          <w:rFonts w:ascii="Times New Roman" w:hAnsi="Times New Roman" w:cs="Times New Roman"/>
        </w:rPr>
        <w:t>оказаться далеко не лишним</w:t>
      </w:r>
      <w:r w:rsidR="000757B6">
        <w:rPr>
          <w:rFonts w:ascii="Times New Roman" w:hAnsi="Times New Roman" w:cs="Times New Roman"/>
        </w:rPr>
        <w:t>, правда, только случае</w:t>
      </w:r>
      <w:r>
        <w:rPr>
          <w:rFonts w:ascii="Times New Roman" w:hAnsi="Times New Roman" w:cs="Times New Roman"/>
        </w:rPr>
        <w:t xml:space="preserve"> </w:t>
      </w:r>
      <w:r w:rsidR="000757B6">
        <w:rPr>
          <w:rFonts w:ascii="Times New Roman" w:hAnsi="Times New Roman" w:cs="Times New Roman"/>
        </w:rPr>
        <w:t>проживания</w:t>
      </w:r>
      <w:r>
        <w:rPr>
          <w:rFonts w:ascii="Times New Roman" w:hAnsi="Times New Roman" w:cs="Times New Roman"/>
        </w:rPr>
        <w:t xml:space="preserve"> и работ</w:t>
      </w:r>
      <w:r w:rsidR="000757B6">
        <w:rPr>
          <w:rFonts w:ascii="Times New Roman" w:hAnsi="Times New Roman" w:cs="Times New Roman"/>
        </w:rPr>
        <w:t>ы</w:t>
      </w:r>
      <w:r>
        <w:rPr>
          <w:rFonts w:ascii="Times New Roman" w:hAnsi="Times New Roman" w:cs="Times New Roman"/>
        </w:rPr>
        <w:t xml:space="preserve"> в России</w:t>
      </w:r>
      <w:r w:rsidR="00CC4BC5">
        <w:rPr>
          <w:rFonts w:ascii="Times New Roman" w:hAnsi="Times New Roman" w:cs="Times New Roman"/>
        </w:rPr>
        <w:t>.</w:t>
      </w:r>
      <w:r w:rsidR="006A1524">
        <w:rPr>
          <w:rFonts w:ascii="Times New Roman" w:hAnsi="Times New Roman" w:cs="Times New Roman"/>
        </w:rPr>
        <w:t>..</w:t>
      </w:r>
      <w:r w:rsidR="00CC4BC5">
        <w:rPr>
          <w:rFonts w:ascii="Times New Roman" w:hAnsi="Times New Roman" w:cs="Times New Roman"/>
        </w:rPr>
        <w:t xml:space="preserve"> Разговор я закончил та</w:t>
      </w:r>
      <w:r w:rsidR="006A1524">
        <w:rPr>
          <w:rFonts w:ascii="Times New Roman" w:hAnsi="Times New Roman" w:cs="Times New Roman"/>
        </w:rPr>
        <w:t>к</w:t>
      </w:r>
      <w:r w:rsidR="00CC4BC5" w:rsidRPr="00CC4BC5">
        <w:rPr>
          <w:rFonts w:ascii="Times New Roman" w:hAnsi="Times New Roman" w:cs="Times New Roman"/>
        </w:rPr>
        <w:t xml:space="preserve">: </w:t>
      </w:r>
      <w:r w:rsidR="00CC4BC5">
        <w:rPr>
          <w:rFonts w:ascii="Times New Roman" w:hAnsi="Times New Roman" w:cs="Times New Roman"/>
        </w:rPr>
        <w:t>«Решай сам</w:t>
      </w:r>
      <w:r w:rsidR="00CC4BC5" w:rsidRPr="00CC4BC5">
        <w:rPr>
          <w:rFonts w:ascii="Times New Roman" w:hAnsi="Times New Roman" w:cs="Times New Roman"/>
        </w:rPr>
        <w:t xml:space="preserve">: </w:t>
      </w:r>
      <w:r w:rsidR="00CC4BC5">
        <w:rPr>
          <w:rFonts w:ascii="Times New Roman" w:hAnsi="Times New Roman" w:cs="Times New Roman"/>
        </w:rPr>
        <w:t xml:space="preserve">если тебе нравится носить гордое звание «студент» – оставайся </w:t>
      </w:r>
      <w:r w:rsidR="006A1524">
        <w:rPr>
          <w:rFonts w:ascii="Times New Roman" w:hAnsi="Times New Roman" w:cs="Times New Roman"/>
        </w:rPr>
        <w:t xml:space="preserve">только </w:t>
      </w:r>
      <w:r w:rsidR="00CC4BC5">
        <w:rPr>
          <w:rFonts w:ascii="Times New Roman" w:hAnsi="Times New Roman" w:cs="Times New Roman"/>
        </w:rPr>
        <w:t xml:space="preserve">студентом, хочешь еще </w:t>
      </w:r>
      <w:r w:rsidR="008917DD">
        <w:rPr>
          <w:rFonts w:ascii="Times New Roman" w:hAnsi="Times New Roman" w:cs="Times New Roman"/>
        </w:rPr>
        <w:t xml:space="preserve">быть </w:t>
      </w:r>
      <w:r w:rsidR="007453F9">
        <w:rPr>
          <w:rFonts w:ascii="Times New Roman" w:hAnsi="Times New Roman" w:cs="Times New Roman"/>
        </w:rPr>
        <w:t xml:space="preserve">и </w:t>
      </w:r>
      <w:r w:rsidR="008917DD">
        <w:rPr>
          <w:rFonts w:ascii="Times New Roman" w:hAnsi="Times New Roman" w:cs="Times New Roman"/>
        </w:rPr>
        <w:t>«Заслуженным мастером спорта»</w:t>
      </w:r>
      <w:r w:rsidR="00CC4BC5">
        <w:rPr>
          <w:rFonts w:ascii="Times New Roman" w:hAnsi="Times New Roman" w:cs="Times New Roman"/>
        </w:rPr>
        <w:t xml:space="preserve">, попроси Медведева о признании </w:t>
      </w:r>
      <w:r w:rsidR="00281DDC">
        <w:rPr>
          <w:rFonts w:ascii="Times New Roman" w:hAnsi="Times New Roman" w:cs="Times New Roman"/>
        </w:rPr>
        <w:t xml:space="preserve">видом спорта </w:t>
      </w:r>
      <w:r w:rsidR="00CC4BC5">
        <w:rPr>
          <w:rFonts w:ascii="Times New Roman" w:hAnsi="Times New Roman" w:cs="Times New Roman"/>
        </w:rPr>
        <w:t>того</w:t>
      </w:r>
      <w:r w:rsidR="007453F9">
        <w:rPr>
          <w:rFonts w:ascii="Times New Roman" w:hAnsi="Times New Roman" w:cs="Times New Roman"/>
        </w:rPr>
        <w:t xml:space="preserve"> рода деятельности</w:t>
      </w:r>
      <w:r w:rsidR="00CC4BC5">
        <w:rPr>
          <w:rFonts w:ascii="Times New Roman" w:hAnsi="Times New Roman" w:cs="Times New Roman"/>
        </w:rPr>
        <w:t xml:space="preserve">, </w:t>
      </w:r>
      <w:r w:rsidR="007453F9">
        <w:rPr>
          <w:rFonts w:ascii="Times New Roman" w:hAnsi="Times New Roman" w:cs="Times New Roman"/>
        </w:rPr>
        <w:t>который</w:t>
      </w:r>
      <w:r w:rsidR="006A1524">
        <w:rPr>
          <w:rFonts w:ascii="Times New Roman" w:hAnsi="Times New Roman" w:cs="Times New Roman"/>
        </w:rPr>
        <w:t xml:space="preserve"> является </w:t>
      </w:r>
      <w:r w:rsidR="00CC4BC5">
        <w:rPr>
          <w:rFonts w:ascii="Times New Roman" w:hAnsi="Times New Roman" w:cs="Times New Roman"/>
        </w:rPr>
        <w:t>сейчас</w:t>
      </w:r>
      <w:r w:rsidR="006A1524">
        <w:rPr>
          <w:rFonts w:ascii="Times New Roman" w:hAnsi="Times New Roman" w:cs="Times New Roman"/>
        </w:rPr>
        <w:t xml:space="preserve"> главным делом твоей жизни</w:t>
      </w:r>
      <w:r w:rsidR="00CC4BC5">
        <w:rPr>
          <w:rFonts w:ascii="Times New Roman" w:hAnsi="Times New Roman" w:cs="Times New Roman"/>
        </w:rPr>
        <w:t>».</w:t>
      </w:r>
      <w:r w:rsidR="000757B6">
        <w:rPr>
          <w:rFonts w:ascii="Times New Roman" w:hAnsi="Times New Roman" w:cs="Times New Roman"/>
        </w:rPr>
        <w:t xml:space="preserve"> </w:t>
      </w:r>
    </w:p>
    <w:p w:rsidR="008917DD" w:rsidRDefault="00281DDC" w:rsidP="00880226">
      <w:pPr>
        <w:spacing w:before="60" w:afterLines="60" w:after="144" w:line="240" w:lineRule="auto"/>
        <w:jc w:val="both"/>
        <w:rPr>
          <w:rFonts w:ascii="Times New Roman" w:hAnsi="Times New Roman" w:cs="Times New Roman"/>
        </w:rPr>
      </w:pPr>
      <w:r>
        <w:rPr>
          <w:rFonts w:ascii="Times New Roman" w:hAnsi="Times New Roman" w:cs="Times New Roman"/>
        </w:rPr>
        <w:t xml:space="preserve">После </w:t>
      </w:r>
      <w:r w:rsidR="007453F9">
        <w:rPr>
          <w:rFonts w:ascii="Times New Roman" w:hAnsi="Times New Roman" w:cs="Times New Roman"/>
        </w:rPr>
        <w:t xml:space="preserve">этого </w:t>
      </w:r>
      <w:r>
        <w:rPr>
          <w:rFonts w:ascii="Times New Roman" w:hAnsi="Times New Roman" w:cs="Times New Roman"/>
        </w:rPr>
        <w:t>я признал свое поражение, решил больше эти</w:t>
      </w:r>
      <w:r w:rsidR="008917DD">
        <w:rPr>
          <w:rFonts w:ascii="Times New Roman" w:hAnsi="Times New Roman" w:cs="Times New Roman"/>
        </w:rPr>
        <w:t>м никогда</w:t>
      </w:r>
      <w:r>
        <w:rPr>
          <w:rFonts w:ascii="Times New Roman" w:hAnsi="Times New Roman" w:cs="Times New Roman"/>
        </w:rPr>
        <w:t xml:space="preserve"> не заниматься и «у</w:t>
      </w:r>
      <w:r w:rsidR="00356C07">
        <w:rPr>
          <w:rFonts w:ascii="Times New Roman" w:hAnsi="Times New Roman" w:cs="Times New Roman"/>
        </w:rPr>
        <w:t>мы</w:t>
      </w:r>
      <w:r w:rsidR="002514A0">
        <w:rPr>
          <w:rFonts w:ascii="Times New Roman" w:hAnsi="Times New Roman" w:cs="Times New Roman"/>
        </w:rPr>
        <w:t>ть</w:t>
      </w:r>
      <w:r>
        <w:rPr>
          <w:rFonts w:ascii="Times New Roman" w:hAnsi="Times New Roman" w:cs="Times New Roman"/>
        </w:rPr>
        <w:t xml:space="preserve"> руки»</w:t>
      </w:r>
      <w:r w:rsidR="008917DD">
        <w:rPr>
          <w:rFonts w:ascii="Times New Roman" w:hAnsi="Times New Roman" w:cs="Times New Roman"/>
        </w:rPr>
        <w:t xml:space="preserve">, </w:t>
      </w:r>
      <w:r w:rsidR="002514A0">
        <w:rPr>
          <w:rFonts w:ascii="Times New Roman" w:hAnsi="Times New Roman" w:cs="Times New Roman"/>
        </w:rPr>
        <w:t>т</w:t>
      </w:r>
      <w:r w:rsidR="008917DD">
        <w:rPr>
          <w:rFonts w:ascii="Times New Roman" w:hAnsi="Times New Roman" w:cs="Times New Roman"/>
        </w:rPr>
        <w:t>ем более что мне лично никакие звания по этой линии не свет</w:t>
      </w:r>
      <w:r w:rsidR="002514A0">
        <w:rPr>
          <w:rFonts w:ascii="Times New Roman" w:hAnsi="Times New Roman" w:cs="Times New Roman"/>
        </w:rPr>
        <w:t>ят</w:t>
      </w:r>
      <w:r>
        <w:rPr>
          <w:rFonts w:ascii="Times New Roman" w:hAnsi="Times New Roman" w:cs="Times New Roman"/>
        </w:rPr>
        <w:t>. Я был пораженцем минут десять</w:t>
      </w:r>
      <w:r w:rsidR="008917DD">
        <w:rPr>
          <w:rFonts w:ascii="Times New Roman" w:hAnsi="Times New Roman" w:cs="Times New Roman"/>
        </w:rPr>
        <w:t>, но так как очень не люблю</w:t>
      </w:r>
      <w:r w:rsidR="005A7F5B">
        <w:rPr>
          <w:rFonts w:ascii="Times New Roman" w:hAnsi="Times New Roman" w:cs="Times New Roman"/>
        </w:rPr>
        <w:t xml:space="preserve"> бывать в такой роли</w:t>
      </w:r>
      <w:r w:rsidR="008917DD">
        <w:rPr>
          <w:rFonts w:ascii="Times New Roman" w:hAnsi="Times New Roman" w:cs="Times New Roman"/>
        </w:rPr>
        <w:t>, «вдруг» вспомнил, что еще не все потеряно</w:t>
      </w:r>
      <w:r w:rsidR="008917DD" w:rsidRPr="008917DD">
        <w:rPr>
          <w:rFonts w:ascii="Times New Roman" w:hAnsi="Times New Roman" w:cs="Times New Roman"/>
        </w:rPr>
        <w:t xml:space="preserve">: </w:t>
      </w:r>
      <w:r w:rsidR="008917DD">
        <w:rPr>
          <w:rFonts w:ascii="Times New Roman" w:hAnsi="Times New Roman" w:cs="Times New Roman"/>
        </w:rPr>
        <w:t>Роман Елизаров идет к Премьеру, а ему эта идея нрави</w:t>
      </w:r>
      <w:r w:rsidR="002514A0">
        <w:rPr>
          <w:rFonts w:ascii="Times New Roman" w:hAnsi="Times New Roman" w:cs="Times New Roman"/>
        </w:rPr>
        <w:t>тся</w:t>
      </w:r>
      <w:r w:rsidR="008917DD">
        <w:rPr>
          <w:rFonts w:ascii="Times New Roman" w:hAnsi="Times New Roman" w:cs="Times New Roman"/>
        </w:rPr>
        <w:t>.</w:t>
      </w:r>
      <w:r w:rsidR="00CC4BC5">
        <w:rPr>
          <w:rFonts w:ascii="Times New Roman" w:hAnsi="Times New Roman" w:cs="Times New Roman"/>
        </w:rPr>
        <w:t xml:space="preserve"> </w:t>
      </w:r>
      <w:r w:rsidR="008917DD">
        <w:rPr>
          <w:rFonts w:ascii="Times New Roman" w:hAnsi="Times New Roman" w:cs="Times New Roman"/>
        </w:rPr>
        <w:t>После этого я позвонил Роме, кратко рассказал о «задании», и он</w:t>
      </w:r>
      <w:r w:rsidR="00CC4BC5">
        <w:rPr>
          <w:rFonts w:ascii="Times New Roman" w:hAnsi="Times New Roman" w:cs="Times New Roman"/>
        </w:rPr>
        <w:t xml:space="preserve"> </w:t>
      </w:r>
      <w:r w:rsidR="008917DD">
        <w:rPr>
          <w:rFonts w:ascii="Times New Roman" w:hAnsi="Times New Roman" w:cs="Times New Roman"/>
        </w:rPr>
        <w:t xml:space="preserve">пообещал взять инициативу на себя. Потом я </w:t>
      </w:r>
      <w:r w:rsidR="002514A0">
        <w:rPr>
          <w:rFonts w:ascii="Times New Roman" w:hAnsi="Times New Roman" w:cs="Times New Roman"/>
        </w:rPr>
        <w:t>связался с</w:t>
      </w:r>
      <w:r w:rsidR="008917DD">
        <w:rPr>
          <w:rFonts w:ascii="Times New Roman" w:hAnsi="Times New Roman" w:cs="Times New Roman"/>
        </w:rPr>
        <w:t xml:space="preserve"> Белоногов</w:t>
      </w:r>
      <w:r w:rsidR="002514A0">
        <w:rPr>
          <w:rFonts w:ascii="Times New Roman" w:hAnsi="Times New Roman" w:cs="Times New Roman"/>
        </w:rPr>
        <w:t>ым</w:t>
      </w:r>
      <w:r w:rsidR="008917DD">
        <w:rPr>
          <w:rFonts w:ascii="Times New Roman" w:hAnsi="Times New Roman" w:cs="Times New Roman"/>
        </w:rPr>
        <w:t xml:space="preserve"> и </w:t>
      </w:r>
      <w:r w:rsidR="002514A0">
        <w:rPr>
          <w:rFonts w:ascii="Times New Roman" w:hAnsi="Times New Roman" w:cs="Times New Roman"/>
        </w:rPr>
        <w:t xml:space="preserve">окончательно </w:t>
      </w:r>
      <w:r w:rsidR="008917DD">
        <w:rPr>
          <w:rFonts w:ascii="Times New Roman" w:hAnsi="Times New Roman" w:cs="Times New Roman"/>
        </w:rPr>
        <w:t xml:space="preserve">снял с </w:t>
      </w:r>
      <w:r w:rsidR="00DC25DB">
        <w:rPr>
          <w:rFonts w:ascii="Times New Roman" w:hAnsi="Times New Roman" w:cs="Times New Roman"/>
        </w:rPr>
        <w:t>н</w:t>
      </w:r>
      <w:r w:rsidR="008917DD">
        <w:rPr>
          <w:rFonts w:ascii="Times New Roman" w:hAnsi="Times New Roman" w:cs="Times New Roman"/>
        </w:rPr>
        <w:t>его «</w:t>
      </w:r>
      <w:r w:rsidR="00DC25DB">
        <w:rPr>
          <w:rFonts w:ascii="Times New Roman" w:hAnsi="Times New Roman" w:cs="Times New Roman"/>
        </w:rPr>
        <w:t>тяжелую ношу</w:t>
      </w:r>
      <w:r w:rsidR="008917DD">
        <w:rPr>
          <w:rFonts w:ascii="Times New Roman" w:hAnsi="Times New Roman" w:cs="Times New Roman"/>
        </w:rPr>
        <w:t>».</w:t>
      </w:r>
    </w:p>
    <w:p w:rsidR="001E7ACE" w:rsidRDefault="00356C07" w:rsidP="00880226">
      <w:pPr>
        <w:spacing w:before="60" w:afterLines="60" w:after="144" w:line="240" w:lineRule="auto"/>
        <w:jc w:val="both"/>
        <w:rPr>
          <w:rFonts w:ascii="Times New Roman" w:hAnsi="Times New Roman" w:cs="Times New Roman"/>
        </w:rPr>
      </w:pPr>
      <w:r>
        <w:rPr>
          <w:rFonts w:ascii="Times New Roman" w:hAnsi="Times New Roman" w:cs="Times New Roman"/>
        </w:rPr>
        <w:t xml:space="preserve">Еще несколько часов </w:t>
      </w:r>
      <w:r w:rsidR="002514A0">
        <w:rPr>
          <w:rFonts w:ascii="Times New Roman" w:hAnsi="Times New Roman" w:cs="Times New Roman"/>
        </w:rPr>
        <w:t xml:space="preserve">я </w:t>
      </w:r>
      <w:r>
        <w:rPr>
          <w:rFonts w:ascii="Times New Roman" w:hAnsi="Times New Roman" w:cs="Times New Roman"/>
        </w:rPr>
        <w:t xml:space="preserve">жил </w:t>
      </w:r>
      <w:r w:rsidR="002514A0">
        <w:rPr>
          <w:rFonts w:ascii="Times New Roman" w:hAnsi="Times New Roman" w:cs="Times New Roman"/>
        </w:rPr>
        <w:t xml:space="preserve">с надеждой (обратите внимание, что последнее слово начинается с маленькой буквы </w:t>
      </w:r>
      <w:r w:rsidR="002514A0" w:rsidRPr="002514A0">
        <w:rPr>
          <w:rFonts w:ascii="Times New Roman" w:hAnsi="Times New Roman" w:cs="Times New Roman"/>
          <w:lang w:val="en-US"/>
        </w:rPr>
        <w:sym w:font="Wingdings" w:char="F04A"/>
      </w:r>
      <w:r w:rsidR="002514A0">
        <w:rPr>
          <w:rFonts w:ascii="Times New Roman" w:hAnsi="Times New Roman" w:cs="Times New Roman"/>
        </w:rPr>
        <w:t>)</w:t>
      </w:r>
      <w:r>
        <w:rPr>
          <w:rFonts w:ascii="Times New Roman" w:hAnsi="Times New Roman" w:cs="Times New Roman"/>
        </w:rPr>
        <w:t xml:space="preserve">, </w:t>
      </w:r>
      <w:r w:rsidR="002514A0">
        <w:rPr>
          <w:rFonts w:ascii="Times New Roman" w:hAnsi="Times New Roman" w:cs="Times New Roman"/>
        </w:rPr>
        <w:t>а</w:t>
      </w:r>
      <w:r>
        <w:rPr>
          <w:rFonts w:ascii="Times New Roman" w:hAnsi="Times New Roman" w:cs="Times New Roman"/>
        </w:rPr>
        <w:t xml:space="preserve"> потом </w:t>
      </w:r>
      <w:r w:rsidR="002514A0">
        <w:rPr>
          <w:rFonts w:ascii="Times New Roman" w:hAnsi="Times New Roman" w:cs="Times New Roman"/>
        </w:rPr>
        <w:t>пришел</w:t>
      </w:r>
      <w:r>
        <w:rPr>
          <w:rFonts w:ascii="Times New Roman" w:hAnsi="Times New Roman" w:cs="Times New Roman"/>
        </w:rPr>
        <w:t xml:space="preserve"> Виталик Аксенов, который был в курсе всего этого </w:t>
      </w:r>
      <w:r w:rsidR="002514A0">
        <w:rPr>
          <w:rFonts w:ascii="Times New Roman" w:hAnsi="Times New Roman" w:cs="Times New Roman"/>
        </w:rPr>
        <w:t xml:space="preserve">мероприятия </w:t>
      </w:r>
      <w:r>
        <w:rPr>
          <w:rFonts w:ascii="Times New Roman" w:hAnsi="Times New Roman" w:cs="Times New Roman"/>
        </w:rPr>
        <w:t>и собирался после завершения учебы во Франции заняться организацией федерации, и ск</w:t>
      </w:r>
      <w:r w:rsidR="002514A0">
        <w:rPr>
          <w:rFonts w:ascii="Times New Roman" w:hAnsi="Times New Roman" w:cs="Times New Roman"/>
        </w:rPr>
        <w:t>а</w:t>
      </w:r>
      <w:r>
        <w:rPr>
          <w:rFonts w:ascii="Times New Roman" w:hAnsi="Times New Roman" w:cs="Times New Roman"/>
        </w:rPr>
        <w:t xml:space="preserve">зал, что я могу идти мыть руки. Я не сразу </w:t>
      </w:r>
      <w:r w:rsidR="002514A0">
        <w:rPr>
          <w:rFonts w:ascii="Times New Roman" w:hAnsi="Times New Roman" w:cs="Times New Roman"/>
        </w:rPr>
        <w:t>«врубил</w:t>
      </w:r>
      <w:r w:rsidR="00150270">
        <w:rPr>
          <w:rFonts w:ascii="Times New Roman" w:hAnsi="Times New Roman" w:cs="Times New Roman"/>
        </w:rPr>
        <w:t>ся</w:t>
      </w:r>
      <w:r w:rsidR="002514A0">
        <w:rPr>
          <w:rFonts w:ascii="Times New Roman" w:hAnsi="Times New Roman" w:cs="Times New Roman"/>
        </w:rPr>
        <w:t xml:space="preserve">» в то, что </w:t>
      </w:r>
      <w:r w:rsidR="005A7F5B">
        <w:rPr>
          <w:rFonts w:ascii="Times New Roman" w:hAnsi="Times New Roman" w:cs="Times New Roman"/>
        </w:rPr>
        <w:t>имел в</w:t>
      </w:r>
      <w:r w:rsidR="00150270">
        <w:rPr>
          <w:rFonts w:ascii="Times New Roman" w:hAnsi="Times New Roman" w:cs="Times New Roman"/>
        </w:rPr>
        <w:t xml:space="preserve"> </w:t>
      </w:r>
      <w:r w:rsidR="005A7F5B">
        <w:rPr>
          <w:rFonts w:ascii="Times New Roman" w:hAnsi="Times New Roman" w:cs="Times New Roman"/>
        </w:rPr>
        <w:t>виду</w:t>
      </w:r>
      <w:r>
        <w:rPr>
          <w:rFonts w:ascii="Times New Roman" w:hAnsi="Times New Roman" w:cs="Times New Roman"/>
        </w:rPr>
        <w:t xml:space="preserve"> Виталик</w:t>
      </w:r>
      <w:r w:rsidR="005A7F5B">
        <w:rPr>
          <w:rFonts w:ascii="Times New Roman" w:hAnsi="Times New Roman" w:cs="Times New Roman"/>
        </w:rPr>
        <w:t>, но он</w:t>
      </w:r>
      <w:r>
        <w:rPr>
          <w:rFonts w:ascii="Times New Roman" w:hAnsi="Times New Roman" w:cs="Times New Roman"/>
        </w:rPr>
        <w:t xml:space="preserve"> </w:t>
      </w:r>
      <w:r w:rsidR="002514A0">
        <w:rPr>
          <w:rFonts w:ascii="Times New Roman" w:hAnsi="Times New Roman" w:cs="Times New Roman"/>
        </w:rPr>
        <w:t>пояснил</w:t>
      </w:r>
      <w:r w:rsidRPr="00356C07">
        <w:rPr>
          <w:rFonts w:ascii="Times New Roman" w:hAnsi="Times New Roman" w:cs="Times New Roman"/>
        </w:rPr>
        <w:t xml:space="preserve">: </w:t>
      </w:r>
      <w:r>
        <w:rPr>
          <w:rFonts w:ascii="Times New Roman" w:hAnsi="Times New Roman" w:cs="Times New Roman"/>
        </w:rPr>
        <w:t>«Встреча закончилась</w:t>
      </w:r>
      <w:r w:rsidR="002514A0">
        <w:rPr>
          <w:rFonts w:ascii="Times New Roman" w:hAnsi="Times New Roman" w:cs="Times New Roman"/>
        </w:rPr>
        <w:t>.</w:t>
      </w:r>
      <w:r>
        <w:rPr>
          <w:rFonts w:ascii="Times New Roman" w:hAnsi="Times New Roman" w:cs="Times New Roman"/>
        </w:rPr>
        <w:t xml:space="preserve"> Рома о</w:t>
      </w:r>
      <w:r w:rsidR="005A7F5B">
        <w:rPr>
          <w:rFonts w:ascii="Times New Roman" w:hAnsi="Times New Roman" w:cs="Times New Roman"/>
        </w:rPr>
        <w:t xml:space="preserve"> федерации</w:t>
      </w:r>
      <w:r>
        <w:rPr>
          <w:rFonts w:ascii="Times New Roman" w:hAnsi="Times New Roman" w:cs="Times New Roman"/>
        </w:rPr>
        <w:t xml:space="preserve"> ничего не сказал – оказалось «не с руки». </w:t>
      </w:r>
    </w:p>
    <w:p w:rsidR="001E7ACE" w:rsidRDefault="001E7ACE" w:rsidP="001E7ACE">
      <w:pPr>
        <w:spacing w:before="60" w:afterLines="60" w:after="144" w:line="240" w:lineRule="auto"/>
        <w:jc w:val="both"/>
        <w:rPr>
          <w:rFonts w:ascii="Times New Roman" w:hAnsi="Times New Roman" w:cs="Times New Roman"/>
        </w:rPr>
      </w:pPr>
      <w:r>
        <w:rPr>
          <w:rFonts w:ascii="Times New Roman" w:hAnsi="Times New Roman" w:cs="Times New Roman"/>
        </w:rPr>
        <w:t>После этого я подумал, что, наконец-то, «умыл руки» окончательно, но оказалось, что это не так – через полгода у меня самого появится возможность сказать о федерации «сильным мира сего».</w:t>
      </w:r>
    </w:p>
    <w:p w:rsidR="00571DD0" w:rsidRPr="007F7B0E" w:rsidRDefault="00571DD0" w:rsidP="00571DD0">
      <w:pPr>
        <w:spacing w:line="240" w:lineRule="auto"/>
        <w:jc w:val="both"/>
      </w:pPr>
      <w:r>
        <w:rPr>
          <w:rFonts w:ascii="Times New Roman" w:eastAsia="Times New Roman" w:hAnsi="Times New Roman" w:cs="Times New Roman"/>
          <w:color w:val="000000"/>
          <w:lang w:eastAsia="ru-RU"/>
        </w:rPr>
        <w:t>В пятом или шестом классе уроки биологии у нас в школе вела учительница с характерной фамилией Прохватилова. Она часто говорила мне</w:t>
      </w:r>
      <w:r w:rsidRPr="003403F3">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 xml:space="preserve">«Шалыто – не изощряйтесь». Мне кажется, что эта книга, и предыдущий абзац в частности, свидетельствует о том, что ее педагогического таланта не хватило, чтобы подавить во мне эту наклонность, чему я безмерно </w:t>
      </w:r>
      <w:r w:rsidR="000A5343">
        <w:rPr>
          <w:rFonts w:ascii="Times New Roman" w:eastAsia="Times New Roman" w:hAnsi="Times New Roman" w:cs="Times New Roman"/>
          <w:color w:val="000000"/>
          <w:lang w:eastAsia="ru-RU"/>
        </w:rPr>
        <w:t>рад</w:t>
      </w:r>
      <w:r>
        <w:rPr>
          <w:rFonts w:ascii="Times New Roman" w:eastAsia="Times New Roman" w:hAnsi="Times New Roman" w:cs="Times New Roman"/>
          <w:color w:val="000000"/>
          <w:lang w:eastAsia="ru-RU"/>
        </w:rPr>
        <w:t xml:space="preserve">. </w:t>
      </w:r>
    </w:p>
    <w:p w:rsidR="008F57E2" w:rsidRDefault="00CB05E7" w:rsidP="008F57E2">
      <w:pPr>
        <w:spacing w:afterLines="60" w:after="144" w:line="240" w:lineRule="auto"/>
        <w:jc w:val="both"/>
        <w:rPr>
          <w:rFonts w:ascii="Times New Roman" w:hAnsi="Times New Roman" w:cs="Times New Roman"/>
        </w:rPr>
      </w:pPr>
      <w:r>
        <w:rPr>
          <w:rFonts w:ascii="Times New Roman" w:hAnsi="Times New Roman" w:cs="Times New Roman"/>
        </w:rPr>
        <w:t xml:space="preserve">Каждый получает награды в своей </w:t>
      </w:r>
      <w:r w:rsidR="00F7066E">
        <w:rPr>
          <w:rFonts w:ascii="Times New Roman" w:hAnsi="Times New Roman" w:cs="Times New Roman"/>
        </w:rPr>
        <w:t>«</w:t>
      </w:r>
      <w:r>
        <w:rPr>
          <w:rFonts w:ascii="Times New Roman" w:hAnsi="Times New Roman" w:cs="Times New Roman"/>
        </w:rPr>
        <w:t>номинации». Перед поездкой к Медведеву я зашел в комнату</w:t>
      </w:r>
      <w:r w:rsidR="00F7066E">
        <w:rPr>
          <w:rFonts w:ascii="Times New Roman" w:hAnsi="Times New Roman" w:cs="Times New Roman"/>
        </w:rPr>
        <w:t>, где сидели новые чемпионы и сказал Збаню, что теперь являюсь другом «ВКонтакте» его мамы. Каково же было мое удивление, когда Илья сказал, что мама попросила передать</w:t>
      </w:r>
      <w:r w:rsidR="002514A0">
        <w:rPr>
          <w:rFonts w:ascii="Times New Roman" w:hAnsi="Times New Roman" w:cs="Times New Roman"/>
        </w:rPr>
        <w:t xml:space="preserve"> мне</w:t>
      </w:r>
      <w:r w:rsidR="00F7066E">
        <w:rPr>
          <w:rFonts w:ascii="Times New Roman" w:hAnsi="Times New Roman" w:cs="Times New Roman"/>
        </w:rPr>
        <w:t xml:space="preserve"> коробку шоколада</w:t>
      </w:r>
      <w:r w:rsidR="002514A0">
        <w:rPr>
          <w:rFonts w:ascii="Times New Roman" w:hAnsi="Times New Roman" w:cs="Times New Roman"/>
        </w:rPr>
        <w:t>, который оказался отменным</w:t>
      </w:r>
      <w:r w:rsidR="007856DB">
        <w:rPr>
          <w:rFonts w:ascii="Times New Roman" w:hAnsi="Times New Roman" w:cs="Times New Roman"/>
        </w:rPr>
        <w:t xml:space="preserve"> и весил больше килограмма</w:t>
      </w:r>
      <w:r w:rsidR="00F7066E">
        <w:rPr>
          <w:rFonts w:ascii="Times New Roman" w:hAnsi="Times New Roman" w:cs="Times New Roman"/>
        </w:rPr>
        <w:t>. Там же оказались виды Владивостока – родного города Ильи</w:t>
      </w:r>
      <w:r w:rsidR="002514A0">
        <w:rPr>
          <w:rFonts w:ascii="Times New Roman" w:hAnsi="Times New Roman" w:cs="Times New Roman"/>
        </w:rPr>
        <w:t>...</w:t>
      </w:r>
      <w:r w:rsidR="00F7066E">
        <w:rPr>
          <w:rFonts w:ascii="Times New Roman" w:hAnsi="Times New Roman" w:cs="Times New Roman"/>
        </w:rPr>
        <w:t xml:space="preserve"> </w:t>
      </w:r>
      <w:r w:rsidR="009228E2">
        <w:rPr>
          <w:rFonts w:ascii="Times New Roman" w:hAnsi="Times New Roman" w:cs="Times New Roman"/>
        </w:rPr>
        <w:t xml:space="preserve">Я </w:t>
      </w:r>
      <w:r w:rsidR="00411264">
        <w:rPr>
          <w:rFonts w:ascii="Times New Roman" w:hAnsi="Times New Roman" w:cs="Times New Roman"/>
        </w:rPr>
        <w:t xml:space="preserve">был </w:t>
      </w:r>
      <w:r w:rsidR="009228E2">
        <w:rPr>
          <w:rFonts w:ascii="Times New Roman" w:hAnsi="Times New Roman" w:cs="Times New Roman"/>
        </w:rPr>
        <w:t>очень тронут этой наградой!</w:t>
      </w:r>
      <w:r w:rsidR="008F57E2">
        <w:rPr>
          <w:rFonts w:ascii="Times New Roman" w:hAnsi="Times New Roman" w:cs="Times New Roman"/>
        </w:rPr>
        <w:t xml:space="preserve"> </w:t>
      </w:r>
      <w:r w:rsidR="002C3BE0">
        <w:rPr>
          <w:rFonts w:ascii="Times New Roman" w:hAnsi="Times New Roman" w:cs="Times New Roman"/>
        </w:rPr>
        <w:t>А еще мне недавно хорошие слова написала мама Антона Ахи.</w:t>
      </w:r>
    </w:p>
    <w:p w:rsidR="008F57E2" w:rsidRDefault="00D321A8" w:rsidP="008F57E2">
      <w:pPr>
        <w:spacing w:afterLines="60" w:after="144" w:line="240" w:lineRule="auto"/>
        <w:jc w:val="both"/>
        <w:rPr>
          <w:rFonts w:ascii="Times New Roman" w:hAnsi="Times New Roman" w:cs="Times New Roman"/>
        </w:rPr>
      </w:pPr>
      <w:r w:rsidRPr="00E25388">
        <w:rPr>
          <w:rFonts w:ascii="Times New Roman" w:eastAsia="Times New Roman" w:hAnsi="Times New Roman" w:cs="Times New Roman"/>
          <w:color w:val="000000"/>
          <w:lang w:eastAsia="ru-RU"/>
        </w:rPr>
        <w:t>Портал «</w:t>
      </w:r>
      <w:r w:rsidRPr="00E25388">
        <w:rPr>
          <w:rFonts w:ascii="Times New Roman" w:eastAsia="Times New Roman" w:hAnsi="Times New Roman" w:cs="Times New Roman"/>
          <w:color w:val="000000"/>
          <w:lang w:val="en-US" w:eastAsia="ru-RU"/>
        </w:rPr>
        <w:t>Salon</w:t>
      </w:r>
      <w:r w:rsidRPr="00E25388">
        <w:rPr>
          <w:rFonts w:ascii="Times New Roman" w:eastAsia="Times New Roman" w:hAnsi="Times New Roman" w:cs="Times New Roman"/>
          <w:color w:val="000000"/>
          <w:lang w:eastAsia="ru-RU"/>
        </w:rPr>
        <w:t xml:space="preserve"> </w:t>
      </w:r>
      <w:r w:rsidRPr="00E25388">
        <w:rPr>
          <w:rFonts w:ascii="Times New Roman" w:eastAsia="Times New Roman" w:hAnsi="Times New Roman" w:cs="Times New Roman"/>
          <w:color w:val="000000"/>
          <w:lang w:val="en-US" w:eastAsia="ru-RU"/>
        </w:rPr>
        <w:t>Media</w:t>
      </w:r>
      <w:r w:rsidRPr="00E25388">
        <w:rPr>
          <w:rFonts w:ascii="Times New Roman" w:eastAsia="Times New Roman" w:hAnsi="Times New Roman" w:cs="Times New Roman"/>
          <w:color w:val="000000"/>
          <w:lang w:eastAsia="ru-RU"/>
        </w:rPr>
        <w:t xml:space="preserve"> </w:t>
      </w:r>
      <w:r w:rsidRPr="00E25388">
        <w:rPr>
          <w:rFonts w:ascii="Times New Roman" w:eastAsia="Times New Roman" w:hAnsi="Times New Roman" w:cs="Times New Roman"/>
          <w:color w:val="000000"/>
          <w:lang w:val="en-US" w:eastAsia="ru-RU"/>
        </w:rPr>
        <w:t>Group</w:t>
      </w:r>
      <w:r w:rsidRPr="00E25388">
        <w:rPr>
          <w:rFonts w:ascii="Times New Roman" w:eastAsia="Times New Roman" w:hAnsi="Times New Roman" w:cs="Times New Roman"/>
          <w:color w:val="000000"/>
          <w:lang w:eastAsia="ru-RU"/>
        </w:rPr>
        <w:t xml:space="preserve">», который посещает около 20 млн уникальных пользователей в месяц, опубликовал статью </w:t>
      </w:r>
      <w:r w:rsidRPr="00E25388">
        <w:rPr>
          <w:rFonts w:ascii="Times New Roman" w:eastAsia="Times New Roman" w:hAnsi="Times New Roman" w:cs="Times New Roman"/>
          <w:color w:val="000000"/>
          <w:lang w:val="en-US" w:eastAsia="ru-RU"/>
        </w:rPr>
        <w:t>Blackstone</w:t>
      </w:r>
      <w:r w:rsidRPr="00E25388">
        <w:rPr>
          <w:rFonts w:ascii="Times New Roman" w:eastAsia="Times New Roman" w:hAnsi="Times New Roman" w:cs="Times New Roman"/>
          <w:color w:val="000000"/>
          <w:lang w:eastAsia="ru-RU"/>
        </w:rPr>
        <w:t xml:space="preserve"> </w:t>
      </w:r>
      <w:r w:rsidRPr="00E25388">
        <w:rPr>
          <w:rFonts w:ascii="Times New Roman" w:eastAsia="Times New Roman" w:hAnsi="Times New Roman" w:cs="Times New Roman"/>
          <w:color w:val="000000"/>
          <w:lang w:val="en-US" w:eastAsia="ru-RU"/>
        </w:rPr>
        <w:t>S</w:t>
      </w:r>
      <w:r w:rsidRPr="00E25388">
        <w:rPr>
          <w:rFonts w:ascii="Times New Roman" w:eastAsia="Times New Roman" w:hAnsi="Times New Roman" w:cs="Times New Roman"/>
          <w:color w:val="000000"/>
          <w:lang w:eastAsia="ru-RU"/>
        </w:rPr>
        <w:t>. «</w:t>
      </w:r>
      <w:r w:rsidRPr="00E25388">
        <w:rPr>
          <w:rFonts w:ascii="Times New Roman" w:hAnsi="Times New Roman" w:cs="Times New Roman"/>
          <w:lang w:val="en-US"/>
        </w:rPr>
        <w:t>Russian</w:t>
      </w:r>
      <w:r w:rsidRPr="00E25388">
        <w:rPr>
          <w:rFonts w:ascii="Times New Roman" w:hAnsi="Times New Roman" w:cs="Times New Roman"/>
        </w:rPr>
        <w:t xml:space="preserve"> </w:t>
      </w:r>
      <w:r w:rsidRPr="00E25388">
        <w:rPr>
          <w:rFonts w:ascii="Times New Roman" w:hAnsi="Times New Roman" w:cs="Times New Roman"/>
          <w:lang w:val="en-US"/>
        </w:rPr>
        <w:t>students</w:t>
      </w:r>
      <w:r w:rsidRPr="00E25388">
        <w:rPr>
          <w:rFonts w:ascii="Times New Roman" w:hAnsi="Times New Roman" w:cs="Times New Roman"/>
        </w:rPr>
        <w:t xml:space="preserve"> </w:t>
      </w:r>
      <w:r w:rsidRPr="00E25388">
        <w:rPr>
          <w:rFonts w:ascii="Times New Roman" w:hAnsi="Times New Roman" w:cs="Times New Roman"/>
          <w:lang w:val="en-US"/>
        </w:rPr>
        <w:t>dominate</w:t>
      </w:r>
      <w:r w:rsidRPr="00E25388">
        <w:rPr>
          <w:rFonts w:ascii="Times New Roman" w:hAnsi="Times New Roman" w:cs="Times New Roman"/>
        </w:rPr>
        <w:t xml:space="preserve"> </w:t>
      </w:r>
      <w:r w:rsidRPr="00E25388">
        <w:rPr>
          <w:rFonts w:ascii="Times New Roman" w:hAnsi="Times New Roman" w:cs="Times New Roman"/>
          <w:lang w:val="en-US"/>
        </w:rPr>
        <w:t>at</w:t>
      </w:r>
      <w:r w:rsidRPr="00E25388">
        <w:rPr>
          <w:rFonts w:ascii="Times New Roman" w:hAnsi="Times New Roman" w:cs="Times New Roman"/>
        </w:rPr>
        <w:t xml:space="preserve"> </w:t>
      </w:r>
      <w:r w:rsidRPr="00E25388">
        <w:rPr>
          <w:rFonts w:ascii="Times New Roman" w:hAnsi="Times New Roman" w:cs="Times New Roman"/>
          <w:lang w:val="en-US"/>
        </w:rPr>
        <w:t>the</w:t>
      </w:r>
      <w:r w:rsidRPr="00E25388">
        <w:rPr>
          <w:rFonts w:ascii="Times New Roman" w:hAnsi="Times New Roman" w:cs="Times New Roman"/>
        </w:rPr>
        <w:t xml:space="preserve"> </w:t>
      </w:r>
      <w:r w:rsidRPr="00E25388">
        <w:rPr>
          <w:rFonts w:ascii="Times New Roman" w:hAnsi="Times New Roman" w:cs="Times New Roman"/>
          <w:lang w:val="en-US"/>
        </w:rPr>
        <w:t>computer</w:t>
      </w:r>
      <w:r w:rsidRPr="00E25388">
        <w:rPr>
          <w:rFonts w:ascii="Times New Roman" w:hAnsi="Times New Roman" w:cs="Times New Roman"/>
        </w:rPr>
        <w:t xml:space="preserve"> </w:t>
      </w:r>
      <w:r w:rsidRPr="00E25388">
        <w:rPr>
          <w:rFonts w:ascii="Times New Roman" w:hAnsi="Times New Roman" w:cs="Times New Roman"/>
          <w:lang w:val="en-US"/>
        </w:rPr>
        <w:t>programming</w:t>
      </w:r>
      <w:r w:rsidRPr="00E25388">
        <w:rPr>
          <w:rFonts w:ascii="Times New Roman" w:hAnsi="Times New Roman" w:cs="Times New Roman"/>
        </w:rPr>
        <w:t xml:space="preserve"> </w:t>
      </w:r>
      <w:r w:rsidRPr="00E25388">
        <w:rPr>
          <w:rFonts w:ascii="Times New Roman" w:hAnsi="Times New Roman" w:cs="Times New Roman"/>
          <w:lang w:val="en-US"/>
        </w:rPr>
        <w:t>Olympics</w:t>
      </w:r>
      <w:r w:rsidRPr="00E25388">
        <w:rPr>
          <w:rFonts w:ascii="Times New Roman" w:hAnsi="Times New Roman" w:cs="Times New Roman"/>
        </w:rPr>
        <w:t xml:space="preserve">  – </w:t>
      </w:r>
      <w:r w:rsidRPr="00E25388">
        <w:rPr>
          <w:rFonts w:ascii="Times New Roman" w:hAnsi="Times New Roman" w:cs="Times New Roman"/>
          <w:lang w:val="en-US"/>
        </w:rPr>
        <w:t>and</w:t>
      </w:r>
      <w:r w:rsidRPr="00E25388">
        <w:rPr>
          <w:rFonts w:ascii="Times New Roman" w:hAnsi="Times New Roman" w:cs="Times New Roman"/>
        </w:rPr>
        <w:t xml:space="preserve"> </w:t>
      </w:r>
      <w:r w:rsidRPr="00E25388">
        <w:rPr>
          <w:rFonts w:ascii="Times New Roman" w:hAnsi="Times New Roman" w:cs="Times New Roman"/>
          <w:lang w:val="en-US"/>
        </w:rPr>
        <w:t>American</w:t>
      </w:r>
      <w:r w:rsidRPr="00E25388">
        <w:rPr>
          <w:rFonts w:ascii="Times New Roman" w:hAnsi="Times New Roman" w:cs="Times New Roman"/>
        </w:rPr>
        <w:t xml:space="preserve"> </w:t>
      </w:r>
      <w:r w:rsidRPr="00E25388">
        <w:rPr>
          <w:rFonts w:ascii="Times New Roman" w:hAnsi="Times New Roman" w:cs="Times New Roman"/>
          <w:lang w:val="en-US"/>
        </w:rPr>
        <w:t>computer</w:t>
      </w:r>
      <w:r w:rsidRPr="00E25388">
        <w:rPr>
          <w:rFonts w:ascii="Times New Roman" w:hAnsi="Times New Roman" w:cs="Times New Roman"/>
        </w:rPr>
        <w:t xml:space="preserve"> </w:t>
      </w:r>
      <w:r w:rsidRPr="00E25388">
        <w:rPr>
          <w:rFonts w:ascii="Times New Roman" w:hAnsi="Times New Roman" w:cs="Times New Roman"/>
          <w:lang w:val="en-US"/>
        </w:rPr>
        <w:t>science</w:t>
      </w:r>
      <w:r w:rsidRPr="00E25388">
        <w:rPr>
          <w:rFonts w:ascii="Times New Roman" w:hAnsi="Times New Roman" w:cs="Times New Roman"/>
        </w:rPr>
        <w:t xml:space="preserve"> </w:t>
      </w:r>
      <w:r w:rsidRPr="00E25388">
        <w:rPr>
          <w:rFonts w:ascii="Times New Roman" w:hAnsi="Times New Roman" w:cs="Times New Roman"/>
          <w:lang w:val="en-US"/>
        </w:rPr>
        <w:t>students</w:t>
      </w:r>
      <w:r w:rsidRPr="00E25388">
        <w:rPr>
          <w:rFonts w:ascii="Times New Roman" w:hAnsi="Times New Roman" w:cs="Times New Roman"/>
        </w:rPr>
        <w:t xml:space="preserve"> </w:t>
      </w:r>
      <w:r w:rsidRPr="00E25388">
        <w:rPr>
          <w:rFonts w:ascii="Times New Roman" w:hAnsi="Times New Roman" w:cs="Times New Roman"/>
          <w:lang w:val="en-US"/>
        </w:rPr>
        <w:t>are</w:t>
      </w:r>
      <w:r w:rsidRPr="00E25388">
        <w:rPr>
          <w:rFonts w:ascii="Times New Roman" w:hAnsi="Times New Roman" w:cs="Times New Roman"/>
        </w:rPr>
        <w:t xml:space="preserve"> </w:t>
      </w:r>
      <w:r w:rsidRPr="00E25388">
        <w:rPr>
          <w:rFonts w:ascii="Times New Roman" w:hAnsi="Times New Roman" w:cs="Times New Roman"/>
          <w:lang w:val="en-US"/>
        </w:rPr>
        <w:t>unsurprised</w:t>
      </w:r>
      <w:r w:rsidRPr="00E25388">
        <w:rPr>
          <w:rFonts w:ascii="Times New Roman" w:hAnsi="Times New Roman" w:cs="Times New Roman"/>
        </w:rPr>
        <w:t>» (</w:t>
      </w:r>
      <w:hyperlink r:id="rId966" w:history="1">
        <w:r w:rsidRPr="00E25388">
          <w:rPr>
            <w:rStyle w:val="a3"/>
            <w:rFonts w:ascii="Times New Roman" w:hAnsi="Times New Roman" w:cs="Times New Roman"/>
            <w:lang w:val="en-US"/>
          </w:rPr>
          <w:t>http</w:t>
        </w:r>
        <w:r w:rsidRPr="00E25388">
          <w:rPr>
            <w:rStyle w:val="a3"/>
            <w:rFonts w:ascii="Times New Roman" w:hAnsi="Times New Roman" w:cs="Times New Roman"/>
          </w:rPr>
          <w:t>://</w:t>
        </w:r>
        <w:r w:rsidRPr="00E25388">
          <w:rPr>
            <w:rStyle w:val="a3"/>
            <w:rFonts w:ascii="Times New Roman" w:hAnsi="Times New Roman" w:cs="Times New Roman"/>
            <w:lang w:val="en-US"/>
          </w:rPr>
          <w:t>www</w:t>
        </w:r>
        <w:r w:rsidRPr="00E25388">
          <w:rPr>
            <w:rStyle w:val="a3"/>
            <w:rFonts w:ascii="Times New Roman" w:hAnsi="Times New Roman" w:cs="Times New Roman"/>
          </w:rPr>
          <w:t>.</w:t>
        </w:r>
        <w:r w:rsidRPr="00E25388">
          <w:rPr>
            <w:rStyle w:val="a3"/>
            <w:rFonts w:ascii="Times New Roman" w:hAnsi="Times New Roman" w:cs="Times New Roman"/>
            <w:lang w:val="en-US"/>
          </w:rPr>
          <w:t>salon</w:t>
        </w:r>
        <w:r w:rsidRPr="00E25388">
          <w:rPr>
            <w:rStyle w:val="a3"/>
            <w:rFonts w:ascii="Times New Roman" w:hAnsi="Times New Roman" w:cs="Times New Roman"/>
          </w:rPr>
          <w:t>.</w:t>
        </w:r>
        <w:r w:rsidRPr="00E25388">
          <w:rPr>
            <w:rStyle w:val="a3"/>
            <w:rFonts w:ascii="Times New Roman" w:hAnsi="Times New Roman" w:cs="Times New Roman"/>
            <w:lang w:val="en-US"/>
          </w:rPr>
          <w:t>com</w:t>
        </w:r>
        <w:r w:rsidRPr="00E25388">
          <w:rPr>
            <w:rStyle w:val="a3"/>
            <w:rFonts w:ascii="Times New Roman" w:hAnsi="Times New Roman" w:cs="Times New Roman"/>
          </w:rPr>
          <w:t>/2017/06/18/</w:t>
        </w:r>
        <w:r w:rsidRPr="00E25388">
          <w:rPr>
            <w:rStyle w:val="a3"/>
            <w:rFonts w:ascii="Times New Roman" w:hAnsi="Times New Roman" w:cs="Times New Roman"/>
            <w:lang w:val="en-US"/>
          </w:rPr>
          <w:t>russian</w:t>
        </w:r>
        <w:r w:rsidRPr="00E25388">
          <w:rPr>
            <w:rStyle w:val="a3"/>
            <w:rFonts w:ascii="Times New Roman" w:hAnsi="Times New Roman" w:cs="Times New Roman"/>
          </w:rPr>
          <w:t>-</w:t>
        </w:r>
        <w:r w:rsidRPr="00E25388">
          <w:rPr>
            <w:rStyle w:val="a3"/>
            <w:rFonts w:ascii="Times New Roman" w:hAnsi="Times New Roman" w:cs="Times New Roman"/>
            <w:lang w:val="en-US"/>
          </w:rPr>
          <w:t>students</w:t>
        </w:r>
        <w:r w:rsidRPr="00E25388">
          <w:rPr>
            <w:rStyle w:val="a3"/>
            <w:rFonts w:ascii="Times New Roman" w:hAnsi="Times New Roman" w:cs="Times New Roman"/>
          </w:rPr>
          <w:t>-</w:t>
        </w:r>
        <w:r w:rsidRPr="00E25388">
          <w:rPr>
            <w:rStyle w:val="a3"/>
            <w:rFonts w:ascii="Times New Roman" w:hAnsi="Times New Roman" w:cs="Times New Roman"/>
            <w:lang w:val="en-US"/>
          </w:rPr>
          <w:t>dominate</w:t>
        </w:r>
        <w:r w:rsidRPr="00E25388">
          <w:rPr>
            <w:rStyle w:val="a3"/>
            <w:rFonts w:ascii="Times New Roman" w:hAnsi="Times New Roman" w:cs="Times New Roman"/>
          </w:rPr>
          <w:t>-</w:t>
        </w:r>
        <w:r w:rsidRPr="00E25388">
          <w:rPr>
            <w:rStyle w:val="a3"/>
            <w:rFonts w:ascii="Times New Roman" w:hAnsi="Times New Roman" w:cs="Times New Roman"/>
            <w:lang w:val="en-US"/>
          </w:rPr>
          <w:t>at</w:t>
        </w:r>
        <w:r w:rsidRPr="00E25388">
          <w:rPr>
            <w:rStyle w:val="a3"/>
            <w:rFonts w:ascii="Times New Roman" w:hAnsi="Times New Roman" w:cs="Times New Roman"/>
          </w:rPr>
          <w:t>-</w:t>
        </w:r>
        <w:r w:rsidRPr="00E25388">
          <w:rPr>
            <w:rStyle w:val="a3"/>
            <w:rFonts w:ascii="Times New Roman" w:hAnsi="Times New Roman" w:cs="Times New Roman"/>
            <w:lang w:val="en-US"/>
          </w:rPr>
          <w:t>the</w:t>
        </w:r>
        <w:r w:rsidRPr="00E25388">
          <w:rPr>
            <w:rStyle w:val="a3"/>
            <w:rFonts w:ascii="Times New Roman" w:hAnsi="Times New Roman" w:cs="Times New Roman"/>
          </w:rPr>
          <w:t>-</w:t>
        </w:r>
        <w:r w:rsidRPr="00E25388">
          <w:rPr>
            <w:rStyle w:val="a3"/>
            <w:rFonts w:ascii="Times New Roman" w:hAnsi="Times New Roman" w:cs="Times New Roman"/>
            <w:lang w:val="en-US"/>
          </w:rPr>
          <w:t>computer</w:t>
        </w:r>
        <w:r w:rsidRPr="00E25388">
          <w:rPr>
            <w:rStyle w:val="a3"/>
            <w:rFonts w:ascii="Times New Roman" w:hAnsi="Times New Roman" w:cs="Times New Roman"/>
          </w:rPr>
          <w:t>-</w:t>
        </w:r>
        <w:r w:rsidRPr="00E25388">
          <w:rPr>
            <w:rStyle w:val="a3"/>
            <w:rFonts w:ascii="Times New Roman" w:hAnsi="Times New Roman" w:cs="Times New Roman"/>
            <w:lang w:val="en-US"/>
          </w:rPr>
          <w:t>programming</w:t>
        </w:r>
        <w:r w:rsidRPr="00E25388">
          <w:rPr>
            <w:rStyle w:val="a3"/>
            <w:rFonts w:ascii="Times New Roman" w:hAnsi="Times New Roman" w:cs="Times New Roman"/>
          </w:rPr>
          <w:t>-</w:t>
        </w:r>
        <w:r w:rsidRPr="00E25388">
          <w:rPr>
            <w:rStyle w:val="a3"/>
            <w:rFonts w:ascii="Times New Roman" w:hAnsi="Times New Roman" w:cs="Times New Roman"/>
            <w:lang w:val="en-US"/>
          </w:rPr>
          <w:t>olympics</w:t>
        </w:r>
        <w:r w:rsidRPr="00E25388">
          <w:rPr>
            <w:rStyle w:val="a3"/>
            <w:rFonts w:ascii="Times New Roman" w:hAnsi="Times New Roman" w:cs="Times New Roman"/>
          </w:rPr>
          <w:t>-</w:t>
        </w:r>
        <w:r w:rsidRPr="00E25388">
          <w:rPr>
            <w:rStyle w:val="a3"/>
            <w:rFonts w:ascii="Times New Roman" w:hAnsi="Times New Roman" w:cs="Times New Roman"/>
            <w:lang w:val="en-US"/>
          </w:rPr>
          <w:t>and</w:t>
        </w:r>
        <w:r w:rsidRPr="00E25388">
          <w:rPr>
            <w:rStyle w:val="a3"/>
            <w:rFonts w:ascii="Times New Roman" w:hAnsi="Times New Roman" w:cs="Times New Roman"/>
          </w:rPr>
          <w:t>-</w:t>
        </w:r>
        <w:r w:rsidRPr="00E25388">
          <w:rPr>
            <w:rStyle w:val="a3"/>
            <w:rFonts w:ascii="Times New Roman" w:hAnsi="Times New Roman" w:cs="Times New Roman"/>
            <w:lang w:val="en-US"/>
          </w:rPr>
          <w:t>american</w:t>
        </w:r>
        <w:r w:rsidRPr="00E25388">
          <w:rPr>
            <w:rStyle w:val="a3"/>
            <w:rFonts w:ascii="Times New Roman" w:hAnsi="Times New Roman" w:cs="Times New Roman"/>
          </w:rPr>
          <w:t>-</w:t>
        </w:r>
        <w:r w:rsidRPr="00E25388">
          <w:rPr>
            <w:rStyle w:val="a3"/>
            <w:rFonts w:ascii="Times New Roman" w:hAnsi="Times New Roman" w:cs="Times New Roman"/>
            <w:lang w:val="en-US"/>
          </w:rPr>
          <w:t>computer</w:t>
        </w:r>
        <w:r w:rsidRPr="00E25388">
          <w:rPr>
            <w:rStyle w:val="a3"/>
            <w:rFonts w:ascii="Times New Roman" w:hAnsi="Times New Roman" w:cs="Times New Roman"/>
          </w:rPr>
          <w:t>-</w:t>
        </w:r>
        <w:r w:rsidRPr="00E25388">
          <w:rPr>
            <w:rStyle w:val="a3"/>
            <w:rFonts w:ascii="Times New Roman" w:hAnsi="Times New Roman" w:cs="Times New Roman"/>
            <w:lang w:val="en-US"/>
          </w:rPr>
          <w:t>science</w:t>
        </w:r>
        <w:r w:rsidRPr="00E25388">
          <w:rPr>
            <w:rStyle w:val="a3"/>
            <w:rFonts w:ascii="Times New Roman" w:hAnsi="Times New Roman" w:cs="Times New Roman"/>
          </w:rPr>
          <w:t>-</w:t>
        </w:r>
        <w:r w:rsidRPr="00E25388">
          <w:rPr>
            <w:rStyle w:val="a3"/>
            <w:rFonts w:ascii="Times New Roman" w:hAnsi="Times New Roman" w:cs="Times New Roman"/>
            <w:lang w:val="en-US"/>
          </w:rPr>
          <w:t>students</w:t>
        </w:r>
        <w:r w:rsidRPr="00E25388">
          <w:rPr>
            <w:rStyle w:val="a3"/>
            <w:rFonts w:ascii="Times New Roman" w:hAnsi="Times New Roman" w:cs="Times New Roman"/>
          </w:rPr>
          <w:t>-</w:t>
        </w:r>
        <w:r w:rsidRPr="00E25388">
          <w:rPr>
            <w:rStyle w:val="a3"/>
            <w:rFonts w:ascii="Times New Roman" w:hAnsi="Times New Roman" w:cs="Times New Roman"/>
            <w:lang w:val="en-US"/>
          </w:rPr>
          <w:t>are</w:t>
        </w:r>
        <w:r w:rsidRPr="00E25388">
          <w:rPr>
            <w:rStyle w:val="a3"/>
            <w:rFonts w:ascii="Times New Roman" w:hAnsi="Times New Roman" w:cs="Times New Roman"/>
          </w:rPr>
          <w:t>-</w:t>
        </w:r>
        <w:r w:rsidRPr="00E25388">
          <w:rPr>
            <w:rStyle w:val="a3"/>
            <w:rFonts w:ascii="Times New Roman" w:hAnsi="Times New Roman" w:cs="Times New Roman"/>
            <w:lang w:val="en-US"/>
          </w:rPr>
          <w:t>unsurprised</w:t>
        </w:r>
        <w:r w:rsidRPr="00E25388">
          <w:rPr>
            <w:rStyle w:val="a3"/>
            <w:rFonts w:ascii="Times New Roman" w:hAnsi="Times New Roman" w:cs="Times New Roman"/>
          </w:rPr>
          <w:t>/</w:t>
        </w:r>
      </w:hyperlink>
      <w:r w:rsidRPr="00E25388">
        <w:rPr>
          <w:rFonts w:ascii="Times New Roman" w:hAnsi="Times New Roman" w:cs="Times New Roman"/>
        </w:rPr>
        <w:t xml:space="preserve">), перевод которой Блэкстоун С. «Российские студенты лидируют на олимпиадах по компьютерному программированию, и американские студенты этому не удивляются», 19.06.2017 </w:t>
      </w:r>
      <w:r w:rsidRPr="00E25388">
        <w:rPr>
          <w:rFonts w:ascii="Times New Roman" w:hAnsi="Times New Roman" w:cs="Times New Roman"/>
          <w:lang w:val="en-US"/>
        </w:rPr>
        <w:t> </w:t>
      </w:r>
      <w:r w:rsidRPr="00E25388">
        <w:rPr>
          <w:rFonts w:ascii="Times New Roman" w:hAnsi="Times New Roman" w:cs="Times New Roman"/>
        </w:rPr>
        <w:t>г. появился на сайте  «Иносми.РУ» (</w:t>
      </w:r>
      <w:hyperlink r:id="rId967" w:history="1">
        <w:r w:rsidRPr="00E25388">
          <w:rPr>
            <w:rStyle w:val="a3"/>
            <w:rFonts w:ascii="Times New Roman" w:hAnsi="Times New Roman" w:cs="Times New Roman"/>
            <w:lang w:val="en-US"/>
          </w:rPr>
          <w:t>http</w:t>
        </w:r>
        <w:r w:rsidRPr="00E25388">
          <w:rPr>
            <w:rStyle w:val="a3"/>
            <w:rFonts w:ascii="Times New Roman" w:hAnsi="Times New Roman" w:cs="Times New Roman"/>
          </w:rPr>
          <w:t>://</w:t>
        </w:r>
        <w:r w:rsidRPr="00E25388">
          <w:rPr>
            <w:rStyle w:val="a3"/>
            <w:rFonts w:ascii="Times New Roman" w:hAnsi="Times New Roman" w:cs="Times New Roman"/>
            <w:lang w:val="en-US"/>
          </w:rPr>
          <w:t>inosmi</w:t>
        </w:r>
        <w:r w:rsidRPr="00E25388">
          <w:rPr>
            <w:rStyle w:val="a3"/>
            <w:rFonts w:ascii="Times New Roman" w:hAnsi="Times New Roman" w:cs="Times New Roman"/>
          </w:rPr>
          <w:t>.</w:t>
        </w:r>
        <w:r w:rsidRPr="00E25388">
          <w:rPr>
            <w:rStyle w:val="a3"/>
            <w:rFonts w:ascii="Times New Roman" w:hAnsi="Times New Roman" w:cs="Times New Roman"/>
            <w:lang w:val="en-US"/>
          </w:rPr>
          <w:t>ru</w:t>
        </w:r>
        <w:r w:rsidRPr="00E25388">
          <w:rPr>
            <w:rStyle w:val="a3"/>
            <w:rFonts w:ascii="Times New Roman" w:hAnsi="Times New Roman" w:cs="Times New Roman"/>
          </w:rPr>
          <w:t>/</w:t>
        </w:r>
        <w:r w:rsidRPr="00E25388">
          <w:rPr>
            <w:rStyle w:val="a3"/>
            <w:rFonts w:ascii="Times New Roman" w:hAnsi="Times New Roman" w:cs="Times New Roman"/>
            <w:lang w:val="en-US"/>
          </w:rPr>
          <w:t>social</w:t>
        </w:r>
        <w:r w:rsidRPr="00E25388">
          <w:rPr>
            <w:rStyle w:val="a3"/>
            <w:rFonts w:ascii="Times New Roman" w:hAnsi="Times New Roman" w:cs="Times New Roman"/>
          </w:rPr>
          <w:t>/20170619/239616076.</w:t>
        </w:r>
        <w:r w:rsidRPr="00E25388">
          <w:rPr>
            <w:rStyle w:val="a3"/>
            <w:rFonts w:ascii="Times New Roman" w:hAnsi="Times New Roman" w:cs="Times New Roman"/>
            <w:lang w:val="en-US"/>
          </w:rPr>
          <w:t>html</w:t>
        </w:r>
      </w:hyperlink>
      <w:r w:rsidRPr="00E25388">
        <w:rPr>
          <w:rFonts w:ascii="Times New Roman" w:hAnsi="Times New Roman" w:cs="Times New Roman"/>
        </w:rPr>
        <w:t xml:space="preserve">). </w:t>
      </w:r>
    </w:p>
    <w:p w:rsidR="008F57E2" w:rsidRDefault="00D321A8" w:rsidP="008F57E2">
      <w:pPr>
        <w:spacing w:afterLines="60" w:after="144" w:line="240" w:lineRule="auto"/>
        <w:jc w:val="both"/>
        <w:rPr>
          <w:rFonts w:ascii="Times New Roman" w:hAnsi="Times New Roman" w:cs="Times New Roman"/>
        </w:rPr>
      </w:pPr>
      <w:r w:rsidRPr="00E25388">
        <w:rPr>
          <w:rFonts w:ascii="Times New Roman" w:hAnsi="Times New Roman" w:cs="Times New Roman"/>
        </w:rPr>
        <w:t xml:space="preserve">Вот эпиграф к этой статье: «Американские студенты-программисты о недостатках обучения точным наукам: «Мы наплевательски относимся к преподаванию информатики». Из статьи следует, что последняя победа наших студентов напоминает запуск в 1957 г. Советским Союзом спутника, после чего в Америке произошла перестройка математического образования. За эти годы вновь возникли проблемы преподавания математики и компьютерных наук в Америке. «Эти проблемы были как никогда заметны 24 мая, когда в Южной Дакоте в городе Рапид-Сити проходил финал 41-го студенческого чемпионата мира по программированию». </w:t>
      </w:r>
    </w:p>
    <w:p w:rsidR="008F57E2" w:rsidRDefault="00D321A8" w:rsidP="008F57E2">
      <w:pPr>
        <w:spacing w:afterLines="60" w:after="144" w:line="240" w:lineRule="auto"/>
        <w:jc w:val="both"/>
        <w:rPr>
          <w:rFonts w:ascii="Times New Roman" w:hAnsi="Times New Roman" w:cs="Times New Roman"/>
        </w:rPr>
      </w:pPr>
      <w:r w:rsidRPr="00E25388">
        <w:rPr>
          <w:rFonts w:ascii="Times New Roman" w:hAnsi="Times New Roman" w:cs="Times New Roman"/>
        </w:rPr>
        <w:lastRenderedPageBreak/>
        <w:t>«Пять команд, включая команду Университета ИТМО, решил</w:t>
      </w:r>
      <w:r w:rsidR="00411264">
        <w:rPr>
          <w:rFonts w:ascii="Times New Roman" w:hAnsi="Times New Roman" w:cs="Times New Roman"/>
        </w:rPr>
        <w:t>и</w:t>
      </w:r>
      <w:r w:rsidRPr="00E25388">
        <w:rPr>
          <w:rFonts w:ascii="Times New Roman" w:hAnsi="Times New Roman" w:cs="Times New Roman"/>
        </w:rPr>
        <w:t xml:space="preserve"> по 10 задач. Университет Центральной Флориды занял 13-е место, решив семь задач, а М</w:t>
      </w:r>
      <w:r>
        <w:rPr>
          <w:rFonts w:ascii="Times New Roman" w:hAnsi="Times New Roman" w:cs="Times New Roman"/>
        </w:rPr>
        <w:t>ТИ</w:t>
      </w:r>
      <w:r w:rsidRPr="00E25388">
        <w:rPr>
          <w:rFonts w:ascii="Times New Roman" w:hAnsi="Times New Roman" w:cs="Times New Roman"/>
        </w:rPr>
        <w:t xml:space="preserve"> пришел двадцатым</w:t>
      </w:r>
      <w:r w:rsidR="00411264">
        <w:rPr>
          <w:rFonts w:ascii="Times New Roman" w:hAnsi="Times New Roman" w:cs="Times New Roman"/>
        </w:rPr>
        <w:t xml:space="preserve"> –</w:t>
      </w:r>
      <w:r w:rsidR="008057BB">
        <w:rPr>
          <w:rFonts w:ascii="Times New Roman" w:hAnsi="Times New Roman" w:cs="Times New Roman"/>
        </w:rPr>
        <w:t xml:space="preserve"> его</w:t>
      </w:r>
      <w:r w:rsidR="008057BB" w:rsidRPr="008057BB">
        <w:rPr>
          <w:rFonts w:ascii="Times New Roman" w:hAnsi="Times New Roman" w:cs="Times New Roman"/>
        </w:rPr>
        <w:t xml:space="preserve"> </w:t>
      </w:r>
      <w:r w:rsidR="00411264">
        <w:rPr>
          <w:rFonts w:ascii="Times New Roman" w:hAnsi="Times New Roman" w:cs="Times New Roman"/>
        </w:rPr>
        <w:t xml:space="preserve">команда </w:t>
      </w:r>
      <w:r w:rsidRPr="00E25388">
        <w:rPr>
          <w:rFonts w:ascii="Times New Roman" w:hAnsi="Times New Roman" w:cs="Times New Roman"/>
        </w:rPr>
        <w:t xml:space="preserve"> реши</w:t>
      </w:r>
      <w:r w:rsidR="00411264">
        <w:rPr>
          <w:rFonts w:ascii="Times New Roman" w:hAnsi="Times New Roman" w:cs="Times New Roman"/>
        </w:rPr>
        <w:t>ла</w:t>
      </w:r>
      <w:r w:rsidRPr="00E25388">
        <w:rPr>
          <w:rFonts w:ascii="Times New Roman" w:hAnsi="Times New Roman" w:cs="Times New Roman"/>
        </w:rPr>
        <w:t xml:space="preserve"> только шесть задач. Выше этой планки американская высшая школа прыгнуть не смогла». </w:t>
      </w:r>
    </w:p>
    <w:p w:rsidR="008F57E2" w:rsidRDefault="00D321A8" w:rsidP="008F57E2">
      <w:pPr>
        <w:spacing w:afterLines="60" w:after="144" w:line="240" w:lineRule="auto"/>
        <w:jc w:val="both"/>
        <w:rPr>
          <w:rFonts w:ascii="Times New Roman" w:hAnsi="Times New Roman" w:cs="Times New Roman"/>
        </w:rPr>
      </w:pPr>
      <w:r w:rsidRPr="00E25388">
        <w:rPr>
          <w:rFonts w:ascii="Times New Roman" w:hAnsi="Times New Roman" w:cs="Times New Roman"/>
        </w:rPr>
        <w:t>«Члены команды Университета Южной Дакоты не были удивлены такими результатами. «Мы в США думаем об этом недостаточно. Для нас единица измерения – деньги, и мы больше думаем о </w:t>
      </w:r>
      <w:r w:rsidR="008057BB">
        <w:rPr>
          <w:rFonts w:ascii="Times New Roman" w:hAnsi="Times New Roman" w:cs="Times New Roman"/>
        </w:rPr>
        <w:t>них</w:t>
      </w:r>
      <w:r w:rsidRPr="00E25388">
        <w:rPr>
          <w:rFonts w:ascii="Times New Roman" w:hAnsi="Times New Roman" w:cs="Times New Roman"/>
        </w:rPr>
        <w:t>, чем о том, как бы обучить</w:t>
      </w:r>
      <w:r w:rsidR="008057BB">
        <w:rPr>
          <w:rFonts w:ascii="Times New Roman" w:hAnsi="Times New Roman" w:cs="Times New Roman"/>
        </w:rPr>
        <w:t xml:space="preserve"> молодых людей</w:t>
      </w:r>
      <w:r w:rsidRPr="00E25388">
        <w:rPr>
          <w:rFonts w:ascii="Times New Roman" w:hAnsi="Times New Roman" w:cs="Times New Roman"/>
        </w:rPr>
        <w:t xml:space="preserve">. Они добивается успехов в основном благодаря самостоятельным занятиям за стенами вуза в области знаний, в которой американские студенты слабы». </w:t>
      </w:r>
    </w:p>
    <w:p w:rsidR="008F57E2" w:rsidRDefault="00D321A8" w:rsidP="008F57E2">
      <w:pPr>
        <w:spacing w:afterLines="60" w:after="144" w:line="240" w:lineRule="auto"/>
        <w:jc w:val="both"/>
        <w:rPr>
          <w:rFonts w:ascii="Times New Roman" w:hAnsi="Times New Roman" w:cs="Times New Roman"/>
        </w:rPr>
      </w:pPr>
      <w:r w:rsidRPr="00E25388">
        <w:rPr>
          <w:rFonts w:ascii="Times New Roman" w:hAnsi="Times New Roman" w:cs="Times New Roman"/>
        </w:rPr>
        <w:t xml:space="preserve">«По их мнению, основная причина успеха русских и китайцев проста: они начинают изучать концепции компьютерного программирования и получают общее представление о нем гораздо раньше, чем американцы, но это не всегда было так. Многие из этих программ были сокращены из-за недостатка финансирования, а вот в 80-х годах у нас в школе в течение двух лет преподавали компьютерное программирование. Сегодня такие занятия есть в очень немногих школах». </w:t>
      </w:r>
    </w:p>
    <w:p w:rsidR="008057BB" w:rsidRDefault="00D321A8" w:rsidP="008F57E2">
      <w:pPr>
        <w:spacing w:afterLines="60" w:after="144" w:line="240" w:lineRule="auto"/>
        <w:jc w:val="both"/>
        <w:rPr>
          <w:rFonts w:ascii="Times New Roman" w:hAnsi="Times New Roman" w:cs="Times New Roman"/>
        </w:rPr>
      </w:pPr>
      <w:r w:rsidRPr="00E25388">
        <w:rPr>
          <w:rFonts w:ascii="Times New Roman" w:hAnsi="Times New Roman" w:cs="Times New Roman"/>
        </w:rPr>
        <w:t>«Все, что нужно сделать, это вкладывать побольше инвестиций. Любой, кто говорит, что проблема не в деньгах, просто лукавит. Самое важное – это вкладывать деньги в образование. Вкладывать в детей» (Б. Пучер).</w:t>
      </w:r>
      <w:r w:rsidR="008057BB">
        <w:rPr>
          <w:rFonts w:ascii="Times New Roman" w:hAnsi="Times New Roman" w:cs="Times New Roman"/>
        </w:rPr>
        <w:t xml:space="preserve"> </w:t>
      </w:r>
    </w:p>
    <w:p w:rsidR="008F57E2" w:rsidRDefault="008057BB" w:rsidP="008F57E2">
      <w:pPr>
        <w:spacing w:afterLines="60" w:after="144" w:line="240" w:lineRule="auto"/>
        <w:jc w:val="both"/>
        <w:rPr>
          <w:rFonts w:ascii="Times New Roman" w:hAnsi="Times New Roman" w:cs="Times New Roman"/>
        </w:rPr>
      </w:pPr>
      <w:r>
        <w:rPr>
          <w:rFonts w:ascii="Times New Roman" w:hAnsi="Times New Roman" w:cs="Times New Roman"/>
        </w:rPr>
        <w:t>Есть, правда, и еще один путь к успеху, который широко используют американские университеты</w:t>
      </w:r>
      <w:r w:rsidRPr="008057BB">
        <w:rPr>
          <w:rFonts w:ascii="Times New Roman" w:hAnsi="Times New Roman" w:cs="Times New Roman"/>
        </w:rPr>
        <w:t xml:space="preserve">: </w:t>
      </w:r>
      <w:r>
        <w:rPr>
          <w:rFonts w:ascii="Times New Roman" w:hAnsi="Times New Roman" w:cs="Times New Roman"/>
        </w:rPr>
        <w:t xml:space="preserve">их команды состоят из студентов-иностранцев, что правилами чемпионата не запрещено. </w:t>
      </w:r>
    </w:p>
    <w:p w:rsidR="00D321A8" w:rsidRPr="00D321A8" w:rsidRDefault="00A05288" w:rsidP="008F57E2">
      <w:pPr>
        <w:spacing w:afterLines="60" w:after="144" w:line="240" w:lineRule="auto"/>
        <w:jc w:val="both"/>
      </w:pPr>
      <w:r>
        <w:rPr>
          <w:rFonts w:ascii="Times New Roman" w:hAnsi="Times New Roman" w:cs="Times New Roman"/>
        </w:rPr>
        <w:t>Тем временем россияне продолжают подтверждать свой класс. Так</w:t>
      </w:r>
      <w:r w:rsidR="00D321A8" w:rsidRPr="00A90C41">
        <w:rPr>
          <w:rFonts w:ascii="Times New Roman" w:hAnsi="Times New Roman" w:cs="Times New Roman"/>
        </w:rPr>
        <w:t xml:space="preserve"> </w:t>
      </w:r>
      <w:r w:rsidR="00A90C41" w:rsidRPr="00A90C41">
        <w:rPr>
          <w:rFonts w:ascii="Times New Roman" w:hAnsi="Times New Roman" w:cs="Times New Roman"/>
        </w:rPr>
        <w:t xml:space="preserve">15.06.2017 г. триумфально для России закончился </w:t>
      </w:r>
      <w:r w:rsidR="00A90C41">
        <w:rPr>
          <w:rFonts w:ascii="Times New Roman" w:hAnsi="Times New Roman" w:cs="Times New Roman"/>
        </w:rPr>
        <w:t xml:space="preserve">финал </w:t>
      </w:r>
      <w:r w:rsidR="00A90C41" w:rsidRPr="00A05288">
        <w:rPr>
          <w:rFonts w:ascii="Times New Roman" w:hAnsi="Times New Roman" w:cs="Times New Roman"/>
          <w:i/>
        </w:rPr>
        <w:t>Facebook Hacker Cup 2017</w:t>
      </w:r>
      <w:r>
        <w:rPr>
          <w:rFonts w:ascii="Times New Roman" w:hAnsi="Times New Roman" w:cs="Times New Roman"/>
        </w:rPr>
        <w:t xml:space="preserve"> (</w:t>
      </w:r>
      <w:hyperlink r:id="rId968" w:history="1">
        <w:r w:rsidRPr="008B75B8">
          <w:rPr>
            <w:rStyle w:val="a3"/>
            <w:rFonts w:ascii="Times New Roman" w:hAnsi="Times New Roman" w:cs="Times New Roman"/>
          </w:rPr>
          <w:t>https://www.facebook.com/hackercup/scoreboard/?__tn__=%2As</w:t>
        </w:r>
      </w:hyperlink>
      <w:r>
        <w:rPr>
          <w:rFonts w:ascii="Times New Roman" w:hAnsi="Times New Roman" w:cs="Times New Roman"/>
        </w:rPr>
        <w:t>).</w:t>
      </w:r>
      <w:r w:rsidRPr="00A05288">
        <w:rPr>
          <w:rFonts w:ascii="Times New Roman" w:hAnsi="Times New Roman" w:cs="Times New Roman"/>
        </w:rPr>
        <w:t xml:space="preserve"> </w:t>
      </w:r>
      <w:r>
        <w:rPr>
          <w:rFonts w:ascii="Times New Roman" w:hAnsi="Times New Roman" w:cs="Times New Roman"/>
        </w:rPr>
        <w:t>Из</w:t>
      </w:r>
      <w:r w:rsidRPr="00A05288">
        <w:rPr>
          <w:rFonts w:ascii="Times New Roman" w:hAnsi="Times New Roman" w:cs="Times New Roman"/>
        </w:rPr>
        <w:t xml:space="preserve"> 22</w:t>
      </w:r>
      <w:r>
        <w:rPr>
          <w:rFonts w:ascii="Times New Roman" w:hAnsi="Times New Roman" w:cs="Times New Roman"/>
        </w:rPr>
        <w:t xml:space="preserve"> участников 12 человек были из России или выходцами из нее. Победил Петя  Митричев. Наши</w:t>
      </w:r>
      <w:r w:rsidRPr="00A05288">
        <w:rPr>
          <w:rFonts w:ascii="Times New Roman" w:hAnsi="Times New Roman" w:cs="Times New Roman"/>
        </w:rPr>
        <w:t xml:space="preserve"> –</w:t>
      </w:r>
      <w:r>
        <w:rPr>
          <w:rFonts w:ascii="Times New Roman" w:hAnsi="Times New Roman" w:cs="Times New Roman"/>
        </w:rPr>
        <w:t xml:space="preserve"> Гена Короткевич и Боря Минаев, пятый и одиннадцатый, соответственно. </w:t>
      </w:r>
    </w:p>
    <w:p w:rsidR="005A7351" w:rsidRDefault="00561A03" w:rsidP="00D321A8">
      <w:pPr>
        <w:spacing w:beforeLines="60" w:before="144" w:afterLines="60" w:after="144" w:line="240" w:lineRule="auto"/>
        <w:jc w:val="both"/>
        <w:rPr>
          <w:rFonts w:ascii="Times New Roman" w:hAnsi="Times New Roman" w:cs="Times New Roman"/>
        </w:rPr>
      </w:pPr>
      <w:r>
        <w:rPr>
          <w:rFonts w:ascii="Times New Roman" w:hAnsi="Times New Roman" w:cs="Times New Roman"/>
        </w:rPr>
        <w:t xml:space="preserve">Очень </w:t>
      </w:r>
      <w:r w:rsidR="00CA03A7">
        <w:rPr>
          <w:rFonts w:ascii="Times New Roman" w:hAnsi="Times New Roman" w:cs="Times New Roman"/>
        </w:rPr>
        <w:t xml:space="preserve">бы </w:t>
      </w:r>
      <w:r>
        <w:rPr>
          <w:rFonts w:ascii="Times New Roman" w:hAnsi="Times New Roman" w:cs="Times New Roman"/>
        </w:rPr>
        <w:t xml:space="preserve">хотелось </w:t>
      </w:r>
      <w:r w:rsidR="00CA03A7">
        <w:rPr>
          <w:rFonts w:ascii="Times New Roman" w:hAnsi="Times New Roman" w:cs="Times New Roman"/>
        </w:rPr>
        <w:t>теперь</w:t>
      </w:r>
      <w:r>
        <w:rPr>
          <w:rFonts w:ascii="Times New Roman" w:hAnsi="Times New Roman" w:cs="Times New Roman"/>
        </w:rPr>
        <w:t xml:space="preserve"> закончить, но в очередной раз не получилось</w:t>
      </w:r>
      <w:r w:rsidR="0014466B">
        <w:rPr>
          <w:rFonts w:ascii="Times New Roman" w:hAnsi="Times New Roman" w:cs="Times New Roman"/>
        </w:rPr>
        <w:t>.</w:t>
      </w:r>
      <w:r>
        <w:rPr>
          <w:rFonts w:ascii="Times New Roman" w:hAnsi="Times New Roman" w:cs="Times New Roman"/>
        </w:rPr>
        <w:t xml:space="preserve"> 03.06.2017 г. я второй год подряд участвовал </w:t>
      </w:r>
      <w:r w:rsidR="00606AAC">
        <w:rPr>
          <w:rFonts w:ascii="Times New Roman" w:hAnsi="Times New Roman" w:cs="Times New Roman"/>
        </w:rPr>
        <w:t>в</w:t>
      </w:r>
      <w:r>
        <w:rPr>
          <w:rFonts w:ascii="Times New Roman" w:hAnsi="Times New Roman" w:cs="Times New Roman"/>
        </w:rPr>
        <w:t xml:space="preserve"> ИТ-завтраке</w:t>
      </w:r>
      <w:r w:rsidR="0014466B">
        <w:rPr>
          <w:rFonts w:ascii="Times New Roman" w:hAnsi="Times New Roman" w:cs="Times New Roman"/>
        </w:rPr>
        <w:t xml:space="preserve"> н</w:t>
      </w:r>
      <w:r>
        <w:rPr>
          <w:rFonts w:ascii="Times New Roman" w:hAnsi="Times New Roman" w:cs="Times New Roman"/>
        </w:rPr>
        <w:t>а П</w:t>
      </w:r>
      <w:r w:rsidR="003559D6">
        <w:rPr>
          <w:rFonts w:ascii="Times New Roman" w:hAnsi="Times New Roman" w:cs="Times New Roman"/>
        </w:rPr>
        <w:t>МЭФ</w:t>
      </w:r>
      <w:r>
        <w:rPr>
          <w:rFonts w:ascii="Times New Roman" w:hAnsi="Times New Roman" w:cs="Times New Roman"/>
        </w:rPr>
        <w:t xml:space="preserve">. </w:t>
      </w:r>
      <w:r w:rsidR="00CA03A7">
        <w:rPr>
          <w:rFonts w:ascii="Times New Roman" w:hAnsi="Times New Roman" w:cs="Times New Roman"/>
        </w:rPr>
        <w:t>Т</w:t>
      </w:r>
      <w:r>
        <w:rPr>
          <w:rFonts w:ascii="Times New Roman" w:hAnsi="Times New Roman" w:cs="Times New Roman"/>
        </w:rPr>
        <w:t>а</w:t>
      </w:r>
      <w:r w:rsidR="0014466B">
        <w:rPr>
          <w:rFonts w:ascii="Times New Roman" w:hAnsi="Times New Roman" w:cs="Times New Roman"/>
        </w:rPr>
        <w:t>м</w:t>
      </w:r>
      <w:r>
        <w:rPr>
          <w:rFonts w:ascii="Times New Roman" w:hAnsi="Times New Roman" w:cs="Times New Roman"/>
        </w:rPr>
        <w:t xml:space="preserve"> </w:t>
      </w:r>
      <w:r w:rsidR="00CA03A7">
        <w:rPr>
          <w:rFonts w:ascii="Times New Roman" w:hAnsi="Times New Roman" w:cs="Times New Roman"/>
        </w:rPr>
        <w:t xml:space="preserve">у меня не было </w:t>
      </w:r>
      <w:r>
        <w:rPr>
          <w:rFonts w:ascii="Times New Roman" w:hAnsi="Times New Roman" w:cs="Times New Roman"/>
        </w:rPr>
        <w:t>выступл</w:t>
      </w:r>
      <w:r w:rsidR="00CA03A7">
        <w:rPr>
          <w:rFonts w:ascii="Times New Roman" w:hAnsi="Times New Roman" w:cs="Times New Roman"/>
        </w:rPr>
        <w:t>ения</w:t>
      </w:r>
      <w:r>
        <w:rPr>
          <w:rFonts w:ascii="Times New Roman" w:hAnsi="Times New Roman" w:cs="Times New Roman"/>
        </w:rPr>
        <w:t xml:space="preserve">, </w:t>
      </w:r>
      <w:r w:rsidR="00CA03A7">
        <w:rPr>
          <w:rFonts w:ascii="Times New Roman" w:hAnsi="Times New Roman" w:cs="Times New Roman"/>
        </w:rPr>
        <w:t>но я</w:t>
      </w:r>
      <w:r>
        <w:rPr>
          <w:rFonts w:ascii="Times New Roman" w:hAnsi="Times New Roman" w:cs="Times New Roman"/>
        </w:rPr>
        <w:t xml:space="preserve"> пару раз «встрял»</w:t>
      </w:r>
      <w:r w:rsidR="005A7351">
        <w:rPr>
          <w:rFonts w:ascii="Times New Roman" w:hAnsi="Times New Roman" w:cs="Times New Roman"/>
        </w:rPr>
        <w:t>. Первый раз,</w:t>
      </w:r>
      <w:r>
        <w:rPr>
          <w:rFonts w:ascii="Times New Roman" w:hAnsi="Times New Roman" w:cs="Times New Roman"/>
        </w:rPr>
        <w:t xml:space="preserve"> когда Б. Нуралиев </w:t>
      </w:r>
      <w:r>
        <w:rPr>
          <w:rFonts w:ascii="Times New Roman" w:hAnsi="Times New Roman" w:cs="Times New Roman"/>
          <w:bCs/>
        </w:rPr>
        <w:t>– директор компании «1С», руководител</w:t>
      </w:r>
      <w:r w:rsidR="005A7351">
        <w:rPr>
          <w:rFonts w:ascii="Times New Roman" w:hAnsi="Times New Roman" w:cs="Times New Roman"/>
          <w:bCs/>
        </w:rPr>
        <w:t>ь</w:t>
      </w:r>
      <w:r>
        <w:rPr>
          <w:rFonts w:ascii="Times New Roman" w:hAnsi="Times New Roman" w:cs="Times New Roman"/>
          <w:bCs/>
        </w:rPr>
        <w:t xml:space="preserve"> комитета по образованию АПКИТ</w:t>
      </w:r>
      <w:r w:rsidR="00CA03A7">
        <w:rPr>
          <w:rFonts w:ascii="Times New Roman" w:hAnsi="Times New Roman" w:cs="Times New Roman"/>
          <w:bCs/>
        </w:rPr>
        <w:t xml:space="preserve"> –</w:t>
      </w:r>
      <w:r>
        <w:rPr>
          <w:rFonts w:ascii="Times New Roman" w:hAnsi="Times New Roman" w:cs="Times New Roman"/>
          <w:bCs/>
        </w:rPr>
        <w:t xml:space="preserve"> стал в традициях Никифорова-Шмулевича говорить о потребности страны в сотнях тысяч ИТ-специалистов, в то время, как я и Парфенов </w:t>
      </w:r>
      <w:r w:rsidR="00D74101">
        <w:rPr>
          <w:rFonts w:ascii="Times New Roman" w:hAnsi="Times New Roman" w:cs="Times New Roman"/>
          <w:bCs/>
        </w:rPr>
        <w:t>знаем</w:t>
      </w:r>
      <w:r>
        <w:rPr>
          <w:rFonts w:ascii="Times New Roman" w:hAnsi="Times New Roman" w:cs="Times New Roman"/>
          <w:bCs/>
        </w:rPr>
        <w:t xml:space="preserve">, что в одному году рождения </w:t>
      </w:r>
      <w:r w:rsidR="004D6054">
        <w:rPr>
          <w:rFonts w:ascii="Times New Roman" w:hAnsi="Times New Roman" w:cs="Times New Roman"/>
          <w:bCs/>
        </w:rPr>
        <w:t xml:space="preserve">в стране </w:t>
      </w:r>
      <w:r>
        <w:rPr>
          <w:rFonts w:ascii="Times New Roman" w:hAnsi="Times New Roman" w:cs="Times New Roman"/>
          <w:bCs/>
        </w:rPr>
        <w:t xml:space="preserve">появляется </w:t>
      </w:r>
      <w:r w:rsidR="005A7351">
        <w:rPr>
          <w:rFonts w:ascii="Times New Roman" w:hAnsi="Times New Roman" w:cs="Times New Roman"/>
          <w:bCs/>
        </w:rPr>
        <w:t xml:space="preserve">только </w:t>
      </w:r>
      <w:r>
        <w:rPr>
          <w:rFonts w:ascii="Times New Roman" w:hAnsi="Times New Roman" w:cs="Times New Roman"/>
          <w:bCs/>
        </w:rPr>
        <w:t>тысяч</w:t>
      </w:r>
      <w:r w:rsidR="001521D0">
        <w:rPr>
          <w:rFonts w:ascii="Times New Roman" w:hAnsi="Times New Roman" w:cs="Times New Roman"/>
          <w:bCs/>
        </w:rPr>
        <w:t>а-полторы</w:t>
      </w:r>
      <w:r>
        <w:rPr>
          <w:rFonts w:ascii="Times New Roman" w:hAnsi="Times New Roman" w:cs="Times New Roman"/>
          <w:bCs/>
        </w:rPr>
        <w:t xml:space="preserve"> </w:t>
      </w:r>
      <w:r w:rsidR="00FF7D03">
        <w:rPr>
          <w:rFonts w:ascii="Times New Roman" w:hAnsi="Times New Roman" w:cs="Times New Roman"/>
          <w:bCs/>
        </w:rPr>
        <w:t>толковых</w:t>
      </w:r>
      <w:r w:rsidR="001521D0">
        <w:rPr>
          <w:rFonts w:ascii="Times New Roman" w:hAnsi="Times New Roman" w:cs="Times New Roman"/>
          <w:bCs/>
        </w:rPr>
        <w:t xml:space="preserve"> в эт</w:t>
      </w:r>
      <w:r w:rsidR="00FF7D03">
        <w:rPr>
          <w:rFonts w:ascii="Times New Roman" w:hAnsi="Times New Roman" w:cs="Times New Roman"/>
          <w:bCs/>
        </w:rPr>
        <w:t>их</w:t>
      </w:r>
      <w:r w:rsidR="001521D0">
        <w:rPr>
          <w:rFonts w:ascii="Times New Roman" w:hAnsi="Times New Roman" w:cs="Times New Roman"/>
          <w:bCs/>
        </w:rPr>
        <w:t xml:space="preserve"> вопрос</w:t>
      </w:r>
      <w:r w:rsidR="00FF7D03">
        <w:rPr>
          <w:rFonts w:ascii="Times New Roman" w:hAnsi="Times New Roman" w:cs="Times New Roman"/>
          <w:bCs/>
        </w:rPr>
        <w:t>ах</w:t>
      </w:r>
      <w:r>
        <w:rPr>
          <w:rFonts w:ascii="Times New Roman" w:hAnsi="Times New Roman" w:cs="Times New Roman"/>
          <w:bCs/>
        </w:rPr>
        <w:t xml:space="preserve"> </w:t>
      </w:r>
      <w:r w:rsidR="005A7351">
        <w:rPr>
          <w:rFonts w:ascii="Times New Roman" w:hAnsi="Times New Roman" w:cs="Times New Roman"/>
          <w:bCs/>
        </w:rPr>
        <w:t>выпускников школ</w:t>
      </w:r>
      <w:r w:rsidRPr="006E1384">
        <w:rPr>
          <w:rFonts w:ascii="Times New Roman" w:hAnsi="Times New Roman" w:cs="Times New Roman"/>
        </w:rPr>
        <w:t>.</w:t>
      </w:r>
      <w:r w:rsidR="005A7351">
        <w:rPr>
          <w:rFonts w:ascii="Times New Roman" w:hAnsi="Times New Roman" w:cs="Times New Roman"/>
        </w:rPr>
        <w:t xml:space="preserve"> На это замечание Нуралиев заметил, что именно эти молодые люди его волнуют меньше всего</w:t>
      </w:r>
      <w:r w:rsidR="0014466B">
        <w:rPr>
          <w:rFonts w:ascii="Times New Roman" w:hAnsi="Times New Roman" w:cs="Times New Roman"/>
        </w:rPr>
        <w:t>.</w:t>
      </w:r>
      <w:r w:rsidR="005A7351">
        <w:rPr>
          <w:rFonts w:ascii="Times New Roman" w:hAnsi="Times New Roman" w:cs="Times New Roman"/>
        </w:rPr>
        <w:t xml:space="preserve"> </w:t>
      </w:r>
      <w:r w:rsidR="0014466B">
        <w:rPr>
          <w:rFonts w:ascii="Times New Roman" w:hAnsi="Times New Roman" w:cs="Times New Roman"/>
        </w:rPr>
        <w:t>Я согласился с ним и сказал</w:t>
      </w:r>
      <w:r w:rsidR="005A7351" w:rsidRPr="005A7351">
        <w:rPr>
          <w:rFonts w:ascii="Times New Roman" w:hAnsi="Times New Roman" w:cs="Times New Roman"/>
        </w:rPr>
        <w:t xml:space="preserve">: </w:t>
      </w:r>
      <w:r w:rsidR="005A7351">
        <w:rPr>
          <w:rFonts w:ascii="Times New Roman" w:hAnsi="Times New Roman" w:cs="Times New Roman"/>
        </w:rPr>
        <w:t xml:space="preserve">«Действительно, </w:t>
      </w:r>
      <w:r w:rsidR="004D6054">
        <w:rPr>
          <w:rFonts w:ascii="Times New Roman" w:hAnsi="Times New Roman" w:cs="Times New Roman"/>
        </w:rPr>
        <w:t xml:space="preserve">что </w:t>
      </w:r>
      <w:r w:rsidR="005A7351">
        <w:rPr>
          <w:rFonts w:ascii="Times New Roman" w:hAnsi="Times New Roman" w:cs="Times New Roman"/>
        </w:rPr>
        <w:t>о них</w:t>
      </w:r>
      <w:r w:rsidR="00606AAC">
        <w:rPr>
          <w:rFonts w:ascii="Times New Roman" w:hAnsi="Times New Roman" w:cs="Times New Roman"/>
        </w:rPr>
        <w:t xml:space="preserve"> не </w:t>
      </w:r>
      <w:r w:rsidR="00A90A50">
        <w:rPr>
          <w:rFonts w:ascii="Times New Roman" w:hAnsi="Times New Roman" w:cs="Times New Roman"/>
        </w:rPr>
        <w:t>бес</w:t>
      </w:r>
      <w:r w:rsidR="00606AAC">
        <w:rPr>
          <w:rFonts w:ascii="Times New Roman" w:hAnsi="Times New Roman" w:cs="Times New Roman"/>
        </w:rPr>
        <w:t>по</w:t>
      </w:r>
      <w:r w:rsidR="00A90A50">
        <w:rPr>
          <w:rFonts w:ascii="Times New Roman" w:hAnsi="Times New Roman" w:cs="Times New Roman"/>
        </w:rPr>
        <w:t>коиться</w:t>
      </w:r>
      <w:r w:rsidR="004D6054">
        <w:rPr>
          <w:rFonts w:ascii="Times New Roman" w:hAnsi="Times New Roman" w:cs="Times New Roman"/>
        </w:rPr>
        <w:t xml:space="preserve"> –</w:t>
      </w:r>
      <w:r w:rsidR="00606AAC">
        <w:rPr>
          <w:rFonts w:ascii="Times New Roman" w:hAnsi="Times New Roman" w:cs="Times New Roman"/>
        </w:rPr>
        <w:t xml:space="preserve"> </w:t>
      </w:r>
      <w:r w:rsidR="0014466B">
        <w:rPr>
          <w:rFonts w:ascii="Times New Roman" w:hAnsi="Times New Roman" w:cs="Times New Roman"/>
        </w:rPr>
        <w:t>о</w:t>
      </w:r>
      <w:r w:rsidR="005A7351">
        <w:rPr>
          <w:rFonts w:ascii="Times New Roman" w:hAnsi="Times New Roman" w:cs="Times New Roman"/>
        </w:rPr>
        <w:t xml:space="preserve">ни </w:t>
      </w:r>
      <w:r w:rsidR="004D6054">
        <w:rPr>
          <w:rFonts w:ascii="Times New Roman" w:hAnsi="Times New Roman" w:cs="Times New Roman"/>
        </w:rPr>
        <w:t>без вашей помощи</w:t>
      </w:r>
      <w:r w:rsidR="005A7351">
        <w:rPr>
          <w:rFonts w:ascii="Times New Roman" w:hAnsi="Times New Roman" w:cs="Times New Roman"/>
        </w:rPr>
        <w:t xml:space="preserve"> могут уехать». По-моему, зал к </w:t>
      </w:r>
      <w:r w:rsidR="0014466B">
        <w:rPr>
          <w:rFonts w:ascii="Times New Roman" w:hAnsi="Times New Roman" w:cs="Times New Roman"/>
        </w:rPr>
        <w:t>этим</w:t>
      </w:r>
      <w:r w:rsidR="005A7351">
        <w:rPr>
          <w:rFonts w:ascii="Times New Roman" w:hAnsi="Times New Roman" w:cs="Times New Roman"/>
        </w:rPr>
        <w:t xml:space="preserve"> словам отнесся </w:t>
      </w:r>
      <w:r w:rsidR="00A90A50">
        <w:rPr>
          <w:rFonts w:ascii="Times New Roman" w:hAnsi="Times New Roman" w:cs="Times New Roman"/>
        </w:rPr>
        <w:t>с большим пониманием</w:t>
      </w:r>
      <w:r w:rsidR="005A7351">
        <w:rPr>
          <w:rFonts w:ascii="Times New Roman" w:hAnsi="Times New Roman" w:cs="Times New Roman"/>
        </w:rPr>
        <w:t>.</w:t>
      </w:r>
    </w:p>
    <w:p w:rsidR="006F5511" w:rsidRDefault="00D37DF2" w:rsidP="005B7CA9">
      <w:pPr>
        <w:spacing w:afterLines="60" w:after="144" w:line="240" w:lineRule="auto"/>
        <w:jc w:val="both"/>
        <w:rPr>
          <w:rFonts w:ascii="Times New Roman" w:hAnsi="Times New Roman" w:cs="Times New Roman"/>
        </w:rPr>
      </w:pPr>
      <w:r>
        <w:rPr>
          <w:rFonts w:ascii="Times New Roman" w:hAnsi="Times New Roman" w:cs="Times New Roman"/>
        </w:rPr>
        <w:t xml:space="preserve">У нас в Университете в этом году открылась магистратура </w:t>
      </w:r>
      <w:r w:rsidR="0014466B">
        <w:rPr>
          <w:rFonts w:ascii="Times New Roman" w:hAnsi="Times New Roman" w:cs="Times New Roman"/>
        </w:rPr>
        <w:t xml:space="preserve">по </w:t>
      </w:r>
      <w:r>
        <w:rPr>
          <w:rFonts w:ascii="Times New Roman" w:hAnsi="Times New Roman" w:cs="Times New Roman"/>
        </w:rPr>
        <w:t>научной</w:t>
      </w:r>
      <w:r>
        <w:rPr>
          <w:rFonts w:ascii="Times New Roman" w:hAnsi="Times New Roman" w:cs="Times New Roman"/>
        </w:rPr>
        <w:tab/>
        <w:t xml:space="preserve"> коммуникации</w:t>
      </w:r>
      <w:r w:rsidR="0014466B">
        <w:rPr>
          <w:rFonts w:ascii="Times New Roman" w:hAnsi="Times New Roman" w:cs="Times New Roman"/>
        </w:rPr>
        <w:t xml:space="preserve"> </w:t>
      </w:r>
      <w:r w:rsidRPr="00CA03A7">
        <w:rPr>
          <w:rFonts w:ascii="Times New Roman" w:hAnsi="Times New Roman" w:cs="Times New Roman"/>
        </w:rPr>
        <w:t>(я</w:t>
      </w:r>
      <w:r w:rsidR="00CA03A7" w:rsidRPr="00CA03A7">
        <w:rPr>
          <w:rFonts w:ascii="Times New Roman" w:hAnsi="Times New Roman" w:cs="Times New Roman"/>
        </w:rPr>
        <w:t xml:space="preserve">  </w:t>
      </w:r>
      <w:r w:rsidRPr="00CA03A7">
        <w:rPr>
          <w:rFonts w:ascii="Times New Roman" w:hAnsi="Times New Roman" w:cs="Times New Roman"/>
        </w:rPr>
        <w:t>считаю,</w:t>
      </w:r>
      <w:r>
        <w:rPr>
          <w:rFonts w:ascii="Times New Roman" w:hAnsi="Times New Roman" w:cs="Times New Roman"/>
        </w:rPr>
        <w:t xml:space="preserve"> что правильно </w:t>
      </w:r>
      <w:r w:rsidR="00A90A50">
        <w:rPr>
          <w:rFonts w:ascii="Times New Roman" w:hAnsi="Times New Roman" w:cs="Times New Roman"/>
        </w:rPr>
        <w:t xml:space="preserve">было бы </w:t>
      </w:r>
      <w:r w:rsidR="00606AAC">
        <w:rPr>
          <w:rFonts w:ascii="Times New Roman" w:hAnsi="Times New Roman" w:cs="Times New Roman"/>
        </w:rPr>
        <w:t>говорить</w:t>
      </w:r>
      <w:r w:rsidR="00A90A50">
        <w:rPr>
          <w:rFonts w:ascii="Times New Roman" w:hAnsi="Times New Roman" w:cs="Times New Roman"/>
        </w:rPr>
        <w:t xml:space="preserve"> </w:t>
      </w:r>
      <w:r>
        <w:rPr>
          <w:rFonts w:ascii="Times New Roman" w:hAnsi="Times New Roman" w:cs="Times New Roman"/>
        </w:rPr>
        <w:t>–</w:t>
      </w:r>
      <w:r w:rsidR="00A90A50">
        <w:rPr>
          <w:rFonts w:ascii="Times New Roman" w:hAnsi="Times New Roman" w:cs="Times New Roman"/>
        </w:rPr>
        <w:t xml:space="preserve"> по</w:t>
      </w:r>
      <w:r>
        <w:rPr>
          <w:rFonts w:ascii="Times New Roman" w:hAnsi="Times New Roman" w:cs="Times New Roman"/>
        </w:rPr>
        <w:t xml:space="preserve"> </w:t>
      </w:r>
      <w:r w:rsidR="0014466B">
        <w:rPr>
          <w:rFonts w:ascii="Times New Roman" w:hAnsi="Times New Roman" w:cs="Times New Roman"/>
        </w:rPr>
        <w:t xml:space="preserve">научным </w:t>
      </w:r>
      <w:r>
        <w:rPr>
          <w:rFonts w:ascii="Times New Roman" w:hAnsi="Times New Roman" w:cs="Times New Roman"/>
        </w:rPr>
        <w:t>коммуникациям, но сейчас это неважно</w:t>
      </w:r>
      <w:r w:rsidR="00606AAC">
        <w:rPr>
          <w:rFonts w:ascii="Times New Roman" w:hAnsi="Times New Roman" w:cs="Times New Roman"/>
        </w:rPr>
        <w:t>)</w:t>
      </w:r>
      <w:r>
        <w:rPr>
          <w:rFonts w:ascii="Times New Roman" w:hAnsi="Times New Roman" w:cs="Times New Roman"/>
        </w:rPr>
        <w:t>. Расскажу о мастер-классе</w:t>
      </w:r>
      <w:r w:rsidR="00A90A50">
        <w:rPr>
          <w:rFonts w:ascii="Times New Roman" w:hAnsi="Times New Roman" w:cs="Times New Roman"/>
        </w:rPr>
        <w:t xml:space="preserve"> </w:t>
      </w:r>
      <w:r>
        <w:rPr>
          <w:rFonts w:ascii="Times New Roman" w:hAnsi="Times New Roman" w:cs="Times New Roman"/>
        </w:rPr>
        <w:t>по</w:t>
      </w:r>
      <w:r w:rsidR="00A90A50">
        <w:rPr>
          <w:rFonts w:ascii="Times New Roman" w:hAnsi="Times New Roman" w:cs="Times New Roman"/>
        </w:rPr>
        <w:t xml:space="preserve"> этому вопрос</w:t>
      </w:r>
      <w:r w:rsidR="00606AAC">
        <w:rPr>
          <w:rFonts w:ascii="Times New Roman" w:hAnsi="Times New Roman" w:cs="Times New Roman"/>
        </w:rPr>
        <w:t>у</w:t>
      </w:r>
      <w:r w:rsidR="00A90A50">
        <w:rPr>
          <w:rFonts w:ascii="Times New Roman" w:hAnsi="Times New Roman" w:cs="Times New Roman"/>
        </w:rPr>
        <w:t xml:space="preserve">, который я провел после ИТ-завтрака. </w:t>
      </w:r>
    </w:p>
    <w:p w:rsidR="00A90A50" w:rsidRDefault="00A90A50" w:rsidP="005B7CA9">
      <w:pPr>
        <w:spacing w:afterLines="60" w:after="144" w:line="240" w:lineRule="auto"/>
        <w:jc w:val="both"/>
        <w:rPr>
          <w:rFonts w:ascii="Times New Roman" w:hAnsi="Times New Roman" w:cs="Times New Roman"/>
        </w:rPr>
      </w:pPr>
      <w:r>
        <w:rPr>
          <w:rFonts w:ascii="Times New Roman" w:hAnsi="Times New Roman" w:cs="Times New Roman"/>
        </w:rPr>
        <w:t>Я</w:t>
      </w:r>
      <w:r w:rsidR="005A7351">
        <w:rPr>
          <w:rFonts w:ascii="Times New Roman" w:hAnsi="Times New Roman" w:cs="Times New Roman"/>
        </w:rPr>
        <w:t xml:space="preserve"> с моей давней знакомой Катей Солнцевой – вице-президентом </w:t>
      </w:r>
      <w:r w:rsidR="005A7351" w:rsidRPr="00CA03A7">
        <w:rPr>
          <w:rFonts w:ascii="Times New Roman" w:hAnsi="Times New Roman" w:cs="Times New Roman"/>
          <w:i/>
          <w:lang w:val="en-US"/>
        </w:rPr>
        <w:t>ABBY</w:t>
      </w:r>
      <w:r w:rsidR="00D37DF2" w:rsidRPr="00CA03A7">
        <w:rPr>
          <w:rFonts w:ascii="Times New Roman" w:hAnsi="Times New Roman" w:cs="Times New Roman"/>
          <w:i/>
          <w:lang w:val="en-US"/>
        </w:rPr>
        <w:t>Y</w:t>
      </w:r>
      <w:r w:rsidR="00D37DF2" w:rsidRPr="00D37DF2">
        <w:rPr>
          <w:rFonts w:ascii="Times New Roman" w:hAnsi="Times New Roman" w:cs="Times New Roman"/>
        </w:rPr>
        <w:t xml:space="preserve"> –</w:t>
      </w:r>
      <w:r w:rsidR="005A7351" w:rsidRPr="005A7351">
        <w:rPr>
          <w:rFonts w:ascii="Times New Roman" w:hAnsi="Times New Roman" w:cs="Times New Roman"/>
        </w:rPr>
        <w:t xml:space="preserve"> </w:t>
      </w:r>
      <w:r>
        <w:rPr>
          <w:rFonts w:ascii="Times New Roman" w:hAnsi="Times New Roman" w:cs="Times New Roman"/>
        </w:rPr>
        <w:t>сидели</w:t>
      </w:r>
      <w:r w:rsidR="005A7351">
        <w:rPr>
          <w:rFonts w:ascii="Times New Roman" w:hAnsi="Times New Roman" w:cs="Times New Roman"/>
        </w:rPr>
        <w:t xml:space="preserve"> в </w:t>
      </w:r>
      <w:r w:rsidR="00D37DF2">
        <w:rPr>
          <w:rFonts w:ascii="Times New Roman" w:hAnsi="Times New Roman" w:cs="Times New Roman"/>
        </w:rPr>
        <w:t>одном из кафе</w:t>
      </w:r>
      <w:r w:rsidR="0014466B">
        <w:rPr>
          <w:rFonts w:ascii="Times New Roman" w:hAnsi="Times New Roman" w:cs="Times New Roman"/>
        </w:rPr>
        <w:t xml:space="preserve"> Экспоцентра</w:t>
      </w:r>
      <w:r w:rsidR="00D37DF2">
        <w:rPr>
          <w:rFonts w:ascii="Times New Roman" w:hAnsi="Times New Roman" w:cs="Times New Roman"/>
        </w:rPr>
        <w:t>. Не прошло и десяти минут</w:t>
      </w:r>
      <w:r>
        <w:rPr>
          <w:rFonts w:ascii="Times New Roman" w:hAnsi="Times New Roman" w:cs="Times New Roman"/>
        </w:rPr>
        <w:t>,</w:t>
      </w:r>
      <w:r w:rsidR="00D37DF2">
        <w:rPr>
          <w:rFonts w:ascii="Times New Roman" w:hAnsi="Times New Roman" w:cs="Times New Roman"/>
        </w:rPr>
        <w:t xml:space="preserve"> как мимо на</w:t>
      </w:r>
      <w:r w:rsidR="0014466B">
        <w:rPr>
          <w:rFonts w:ascii="Times New Roman" w:hAnsi="Times New Roman" w:cs="Times New Roman"/>
        </w:rPr>
        <w:t>с</w:t>
      </w:r>
      <w:r w:rsidR="00D37DF2">
        <w:rPr>
          <w:rFonts w:ascii="Times New Roman" w:hAnsi="Times New Roman" w:cs="Times New Roman"/>
        </w:rPr>
        <w:t xml:space="preserve"> прошел Михаил Делягин, которого я часто вижу в передачах </w:t>
      </w:r>
      <w:r w:rsidR="006F5511">
        <w:rPr>
          <w:rFonts w:ascii="Times New Roman" w:hAnsi="Times New Roman" w:cs="Times New Roman"/>
        </w:rPr>
        <w:t xml:space="preserve">Владимира </w:t>
      </w:r>
      <w:r w:rsidR="00D37DF2">
        <w:rPr>
          <w:rFonts w:ascii="Times New Roman" w:hAnsi="Times New Roman" w:cs="Times New Roman"/>
        </w:rPr>
        <w:t xml:space="preserve">Соловьева на телеканале </w:t>
      </w:r>
      <w:r w:rsidR="00D37DF2" w:rsidRPr="00A90A50">
        <w:rPr>
          <w:rFonts w:ascii="Times New Roman" w:hAnsi="Times New Roman" w:cs="Times New Roman"/>
          <w:i/>
        </w:rPr>
        <w:t>Россия</w:t>
      </w:r>
      <w:r w:rsidR="00D37DF2">
        <w:rPr>
          <w:rFonts w:ascii="Times New Roman" w:hAnsi="Times New Roman" w:cs="Times New Roman"/>
        </w:rPr>
        <w:t xml:space="preserve">. </w:t>
      </w:r>
    </w:p>
    <w:p w:rsidR="00561A03" w:rsidRPr="00606AAC" w:rsidRDefault="00D37DF2" w:rsidP="005B7CA9">
      <w:pPr>
        <w:spacing w:afterLines="60" w:after="144" w:line="240" w:lineRule="auto"/>
        <w:jc w:val="both"/>
        <w:rPr>
          <w:rFonts w:ascii="Times New Roman" w:hAnsi="Times New Roman" w:cs="Times New Roman"/>
        </w:rPr>
      </w:pPr>
      <w:r>
        <w:rPr>
          <w:rFonts w:ascii="Times New Roman" w:hAnsi="Times New Roman" w:cs="Times New Roman"/>
        </w:rPr>
        <w:t>Я все еще быстро соображаю и поэтому крикнул ему</w:t>
      </w:r>
      <w:r w:rsidRPr="00D37DF2">
        <w:rPr>
          <w:rFonts w:ascii="Times New Roman" w:hAnsi="Times New Roman" w:cs="Times New Roman"/>
        </w:rPr>
        <w:t xml:space="preserve">: </w:t>
      </w:r>
      <w:r>
        <w:rPr>
          <w:rFonts w:ascii="Times New Roman" w:hAnsi="Times New Roman" w:cs="Times New Roman"/>
        </w:rPr>
        <w:t>«Господин Делягин! Подойдите, пожалуйста</w:t>
      </w:r>
      <w:r w:rsidR="0014466B">
        <w:rPr>
          <w:rFonts w:ascii="Times New Roman" w:hAnsi="Times New Roman" w:cs="Times New Roman"/>
        </w:rPr>
        <w:t>,</w:t>
      </w:r>
      <w:r>
        <w:rPr>
          <w:rFonts w:ascii="Times New Roman" w:hAnsi="Times New Roman" w:cs="Times New Roman"/>
        </w:rPr>
        <w:t xml:space="preserve"> к нам – не пожалеете», что он и сделал. Мы познакомились, и я рассказал ему о нашей седьмой победе на чем</w:t>
      </w:r>
      <w:r w:rsidR="00606AAC">
        <w:rPr>
          <w:rFonts w:ascii="Times New Roman" w:hAnsi="Times New Roman" w:cs="Times New Roman"/>
        </w:rPr>
        <w:t>пионате мира по программированию</w:t>
      </w:r>
      <w:r>
        <w:rPr>
          <w:rFonts w:ascii="Times New Roman" w:hAnsi="Times New Roman" w:cs="Times New Roman"/>
        </w:rPr>
        <w:t>. Разговор его</w:t>
      </w:r>
      <w:r w:rsidR="00A90A50">
        <w:rPr>
          <w:rFonts w:ascii="Times New Roman" w:hAnsi="Times New Roman" w:cs="Times New Roman"/>
        </w:rPr>
        <w:t>, видимо,</w:t>
      </w:r>
      <w:r>
        <w:rPr>
          <w:rFonts w:ascii="Times New Roman" w:hAnsi="Times New Roman" w:cs="Times New Roman"/>
        </w:rPr>
        <w:t xml:space="preserve"> заинтересовал</w:t>
      </w:r>
      <w:r w:rsidR="00A90A50">
        <w:rPr>
          <w:rFonts w:ascii="Times New Roman" w:hAnsi="Times New Roman" w:cs="Times New Roman"/>
        </w:rPr>
        <w:t>,</w:t>
      </w:r>
      <w:r>
        <w:rPr>
          <w:rFonts w:ascii="Times New Roman" w:hAnsi="Times New Roman" w:cs="Times New Roman"/>
        </w:rPr>
        <w:t xml:space="preserve"> и он</w:t>
      </w:r>
      <w:r w:rsidR="00A90A50">
        <w:rPr>
          <w:rFonts w:ascii="Times New Roman" w:hAnsi="Times New Roman" w:cs="Times New Roman"/>
        </w:rPr>
        <w:t xml:space="preserve"> вынул маленькую записную книжку, в которую стал записывать что-то из моих слов о жизни нашей кафедр</w:t>
      </w:r>
      <w:r w:rsidR="00606AAC">
        <w:rPr>
          <w:rFonts w:ascii="Times New Roman" w:hAnsi="Times New Roman" w:cs="Times New Roman"/>
        </w:rPr>
        <w:t>ы</w:t>
      </w:r>
      <w:r w:rsidR="00A90A50">
        <w:rPr>
          <w:rFonts w:ascii="Times New Roman" w:hAnsi="Times New Roman" w:cs="Times New Roman"/>
        </w:rPr>
        <w:t>. Потом я поинтересовался его биографией (</w:t>
      </w:r>
      <w:hyperlink r:id="rId969" w:history="1">
        <w:r w:rsidR="001451FF" w:rsidRPr="00526352">
          <w:rPr>
            <w:rStyle w:val="a3"/>
            <w:rFonts w:ascii="Times New Roman" w:hAnsi="Times New Roman" w:cs="Times New Roman"/>
          </w:rPr>
          <w:t>https://ru.wikipedia.org/wiki/Делягин,_Михаил_Геннадьевич</w:t>
        </w:r>
      </w:hyperlink>
      <w:r w:rsidR="00A90A50">
        <w:rPr>
          <w:rFonts w:ascii="Times New Roman" w:hAnsi="Times New Roman" w:cs="Times New Roman"/>
        </w:rPr>
        <w:t xml:space="preserve">), а минут через сорок мы распрощались. </w:t>
      </w:r>
      <w:r w:rsidR="001451FF">
        <w:rPr>
          <w:rFonts w:ascii="Times New Roman" w:hAnsi="Times New Roman" w:cs="Times New Roman"/>
        </w:rPr>
        <w:t xml:space="preserve">На прощание </w:t>
      </w:r>
      <w:r w:rsidR="00A90A50">
        <w:rPr>
          <w:rFonts w:ascii="Times New Roman" w:hAnsi="Times New Roman" w:cs="Times New Roman"/>
        </w:rPr>
        <w:t>он сказал, что эти минуты были наиболее оптимисти</w:t>
      </w:r>
      <w:r w:rsidR="00606AAC">
        <w:rPr>
          <w:rFonts w:ascii="Times New Roman" w:hAnsi="Times New Roman" w:cs="Times New Roman"/>
        </w:rPr>
        <w:t>чными</w:t>
      </w:r>
      <w:r w:rsidR="00A90A50">
        <w:rPr>
          <w:rFonts w:ascii="Times New Roman" w:hAnsi="Times New Roman" w:cs="Times New Roman"/>
        </w:rPr>
        <w:t xml:space="preserve"> из всех, </w:t>
      </w:r>
      <w:r w:rsidR="00A90A50" w:rsidRPr="00606AAC">
        <w:rPr>
          <w:rFonts w:ascii="Times New Roman" w:hAnsi="Times New Roman" w:cs="Times New Roman"/>
        </w:rPr>
        <w:t xml:space="preserve">что он провел на форуме.  </w:t>
      </w:r>
    </w:p>
    <w:p w:rsidR="00F530A2" w:rsidRDefault="00606AAC" w:rsidP="005B7CA9">
      <w:pPr>
        <w:spacing w:afterLines="60" w:after="144" w:line="240" w:lineRule="auto"/>
        <w:jc w:val="both"/>
        <w:rPr>
          <w:rFonts w:ascii="Times New Roman" w:hAnsi="Times New Roman" w:cs="Times New Roman"/>
        </w:rPr>
      </w:pPr>
      <w:r w:rsidRPr="00606AAC">
        <w:rPr>
          <w:rFonts w:ascii="Times New Roman" w:hAnsi="Times New Roman" w:cs="Times New Roman"/>
        </w:rPr>
        <w:t>Уже н</w:t>
      </w:r>
      <w:r w:rsidR="001451FF" w:rsidRPr="00606AAC">
        <w:rPr>
          <w:rFonts w:ascii="Times New Roman" w:hAnsi="Times New Roman" w:cs="Times New Roman"/>
        </w:rPr>
        <w:t>а следующий (!) день – 04.06.2017 г. – в программе «Воскресный вечер с Владимиром Соловьевым» выступал Николай Злобин (</w:t>
      </w:r>
      <w:hyperlink r:id="rId970" w:history="1">
        <w:r w:rsidR="001451FF" w:rsidRPr="00606AAC">
          <w:rPr>
            <w:rStyle w:val="a3"/>
            <w:rFonts w:ascii="Times New Roman" w:hAnsi="Times New Roman" w:cs="Times New Roman"/>
          </w:rPr>
          <w:t>https://ru.wikipedia.org/wiki/Злобин,</w:t>
        </w:r>
        <w:r w:rsidR="001451FF" w:rsidRPr="00606AAC">
          <w:rPr>
            <w:rStyle w:val="a3"/>
            <w:rFonts w:ascii="Times New Roman" w:hAnsi="Times New Roman" w:cs="Times New Roman"/>
          </w:rPr>
          <w:softHyphen/>
          <w:t>_Николай</w:t>
        </w:r>
        <w:r w:rsidR="001451FF" w:rsidRPr="00606AAC">
          <w:rPr>
            <w:rStyle w:val="a3"/>
            <w:rFonts w:ascii="Times New Roman" w:hAnsi="Times New Roman" w:cs="Times New Roman"/>
          </w:rPr>
          <w:softHyphen/>
          <w:t>_Васильевич</w:t>
        </w:r>
      </w:hyperlink>
      <w:r w:rsidR="001451FF" w:rsidRPr="00606AAC">
        <w:rPr>
          <w:rFonts w:ascii="Times New Roman" w:hAnsi="Times New Roman" w:cs="Times New Roman"/>
        </w:rPr>
        <w:t>), который в конце передачи (</w:t>
      </w:r>
      <w:hyperlink r:id="rId971" w:history="1">
        <w:r w:rsidRPr="00606AAC">
          <w:rPr>
            <w:rStyle w:val="a3"/>
            <w:rFonts w:ascii="Times New Roman" w:hAnsi="Times New Roman" w:cs="Times New Roman"/>
          </w:rPr>
          <w:t>https://www.youtube.com/watch?v=_J-emZJq4vI&amp;feature=youtu.be&amp;t=5734</w:t>
        </w:r>
      </w:hyperlink>
      <w:r w:rsidR="001451FF" w:rsidRPr="00606AAC">
        <w:rPr>
          <w:rFonts w:ascii="Times New Roman" w:hAnsi="Times New Roman" w:cs="Times New Roman"/>
        </w:rPr>
        <w:t xml:space="preserve">)  </w:t>
      </w:r>
      <w:r w:rsidRPr="00606AAC">
        <w:rPr>
          <w:rFonts w:ascii="Times New Roman" w:hAnsi="Times New Roman" w:cs="Times New Roman"/>
        </w:rPr>
        <w:t xml:space="preserve"> с</w:t>
      </w:r>
      <w:r w:rsidR="001451FF" w:rsidRPr="00606AAC">
        <w:rPr>
          <w:rFonts w:ascii="Times New Roman" w:hAnsi="Times New Roman" w:cs="Times New Roman"/>
        </w:rPr>
        <w:t xml:space="preserve">казал: «Для системы западных университетов характерна </w:t>
      </w:r>
      <w:r w:rsidR="001451FF" w:rsidRPr="00606AAC">
        <w:rPr>
          <w:rFonts w:ascii="Times New Roman" w:hAnsi="Times New Roman" w:cs="Times New Roman"/>
        </w:rPr>
        <w:lastRenderedPageBreak/>
        <w:t>полная свобода мысли</w:t>
      </w:r>
      <w:r w:rsidR="00E86D03" w:rsidRPr="00606AAC">
        <w:rPr>
          <w:rFonts w:ascii="Times New Roman" w:hAnsi="Times New Roman" w:cs="Times New Roman"/>
        </w:rPr>
        <w:t xml:space="preserve"> –</w:t>
      </w:r>
      <w:r w:rsidR="001451FF" w:rsidRPr="00606AAC">
        <w:rPr>
          <w:rFonts w:ascii="Times New Roman" w:hAnsi="Times New Roman" w:cs="Times New Roman"/>
        </w:rPr>
        <w:t xml:space="preserve"> в них профессор </w:t>
      </w:r>
      <w:r w:rsidR="00E86D03" w:rsidRPr="00606AAC">
        <w:rPr>
          <w:rFonts w:ascii="Times New Roman" w:hAnsi="Times New Roman" w:cs="Times New Roman"/>
        </w:rPr>
        <w:t xml:space="preserve">может </w:t>
      </w:r>
      <w:r w:rsidR="001451FF" w:rsidRPr="00606AAC">
        <w:rPr>
          <w:rFonts w:ascii="Times New Roman" w:hAnsi="Times New Roman" w:cs="Times New Roman"/>
        </w:rPr>
        <w:t>говорить все, что он хочет, так как знает, что его за это нельзя уволить</w:t>
      </w:r>
      <w:r w:rsidR="005A237D" w:rsidRPr="005A237D">
        <w:rPr>
          <w:rFonts w:ascii="Times New Roman" w:hAnsi="Times New Roman" w:cs="Times New Roman"/>
        </w:rPr>
        <w:t>:</w:t>
      </w:r>
      <w:r w:rsidR="001451FF" w:rsidRPr="00606AAC">
        <w:rPr>
          <w:rFonts w:ascii="Times New Roman" w:hAnsi="Times New Roman" w:cs="Times New Roman"/>
        </w:rPr>
        <w:t xml:space="preserve"> по контракту он навечно нанят на работу</w:t>
      </w:r>
      <w:r w:rsidR="00E86D03" w:rsidRPr="00606AAC">
        <w:rPr>
          <w:rFonts w:ascii="Times New Roman" w:hAnsi="Times New Roman" w:cs="Times New Roman"/>
        </w:rPr>
        <w:t xml:space="preserve"> в университет</w:t>
      </w:r>
      <w:r w:rsidR="001451FF" w:rsidRPr="00606AAC">
        <w:rPr>
          <w:rFonts w:ascii="Times New Roman" w:hAnsi="Times New Roman" w:cs="Times New Roman"/>
        </w:rPr>
        <w:t>»</w:t>
      </w:r>
      <w:r w:rsidR="00E86D03" w:rsidRPr="00606AAC">
        <w:rPr>
          <w:rFonts w:ascii="Times New Roman" w:hAnsi="Times New Roman" w:cs="Times New Roman"/>
        </w:rPr>
        <w:t xml:space="preserve">. </w:t>
      </w:r>
    </w:p>
    <w:p w:rsidR="00E86D03" w:rsidRPr="00606AAC" w:rsidRDefault="00E86D03" w:rsidP="005B7CA9">
      <w:pPr>
        <w:spacing w:afterLines="60" w:after="144" w:line="240" w:lineRule="auto"/>
        <w:jc w:val="both"/>
        <w:rPr>
          <w:rFonts w:ascii="Times New Roman" w:hAnsi="Times New Roman" w:cs="Times New Roman"/>
        </w:rPr>
      </w:pPr>
      <w:r w:rsidRPr="00606AAC">
        <w:rPr>
          <w:rFonts w:ascii="Times New Roman" w:hAnsi="Times New Roman" w:cs="Times New Roman"/>
        </w:rPr>
        <w:t>Это, конечно, не совсем так – он может быть уволен, например, за изнасилование, совершенное на территории (!) университета</w:t>
      </w:r>
      <w:r w:rsidR="00F530A2">
        <w:rPr>
          <w:rFonts w:ascii="Times New Roman" w:hAnsi="Times New Roman" w:cs="Times New Roman"/>
        </w:rPr>
        <w:t xml:space="preserve">, да и политику многие из </w:t>
      </w:r>
      <w:r w:rsidR="008A6240">
        <w:rPr>
          <w:rFonts w:ascii="Times New Roman" w:hAnsi="Times New Roman" w:cs="Times New Roman"/>
        </w:rPr>
        <w:t>профессоров</w:t>
      </w:r>
      <w:r w:rsidR="00F530A2">
        <w:rPr>
          <w:rFonts w:ascii="Times New Roman" w:hAnsi="Times New Roman" w:cs="Times New Roman"/>
        </w:rPr>
        <w:t xml:space="preserve"> предпочитают не ввязываться. </w:t>
      </w:r>
    </w:p>
    <w:p w:rsidR="001451FF" w:rsidRDefault="00E86D03" w:rsidP="005B7CA9">
      <w:pPr>
        <w:spacing w:afterLines="60" w:after="144" w:line="240" w:lineRule="auto"/>
        <w:jc w:val="both"/>
        <w:rPr>
          <w:rFonts w:ascii="Times New Roman" w:hAnsi="Times New Roman" w:cs="Times New Roman"/>
        </w:rPr>
      </w:pPr>
      <w:r>
        <w:rPr>
          <w:rFonts w:ascii="Times New Roman" w:hAnsi="Times New Roman" w:cs="Times New Roman"/>
        </w:rPr>
        <w:t xml:space="preserve">Неожиданно ему ответил Делягин (один час 35 минут и 49 секунд </w:t>
      </w:r>
      <w:r w:rsidR="00CA03A7">
        <w:rPr>
          <w:rFonts w:ascii="Times New Roman" w:hAnsi="Times New Roman" w:cs="Times New Roman"/>
        </w:rPr>
        <w:t xml:space="preserve">от </w:t>
      </w:r>
      <w:r>
        <w:rPr>
          <w:rFonts w:ascii="Times New Roman" w:hAnsi="Times New Roman" w:cs="Times New Roman"/>
        </w:rPr>
        <w:t>начала передачи)</w:t>
      </w:r>
      <w:r w:rsidRPr="00E86D03">
        <w:rPr>
          <w:rFonts w:ascii="Times New Roman" w:hAnsi="Times New Roman" w:cs="Times New Roman"/>
        </w:rPr>
        <w:t xml:space="preserve">: </w:t>
      </w:r>
      <w:r>
        <w:rPr>
          <w:rFonts w:ascii="Times New Roman" w:hAnsi="Times New Roman" w:cs="Times New Roman"/>
        </w:rPr>
        <w:t>«И, тем не менее, лучшие программисты в мире в нашем ИТМО, а не в МТИ</w:t>
      </w:r>
      <w:r w:rsidR="00F530A2">
        <w:rPr>
          <w:rFonts w:ascii="Times New Roman" w:hAnsi="Times New Roman" w:cs="Times New Roman"/>
        </w:rPr>
        <w:t xml:space="preserve"> или</w:t>
      </w:r>
      <w:r>
        <w:rPr>
          <w:rFonts w:ascii="Times New Roman" w:hAnsi="Times New Roman" w:cs="Times New Roman"/>
        </w:rPr>
        <w:t xml:space="preserve"> Гарварде».</w:t>
      </w:r>
      <w:r w:rsidR="00606AAC">
        <w:rPr>
          <w:rFonts w:ascii="Times New Roman" w:hAnsi="Times New Roman" w:cs="Times New Roman"/>
        </w:rPr>
        <w:t xml:space="preserve"> В</w:t>
      </w:r>
      <w:r w:rsidR="005A237D">
        <w:rPr>
          <w:rFonts w:ascii="Times New Roman" w:hAnsi="Times New Roman" w:cs="Times New Roman"/>
        </w:rPr>
        <w:t>.</w:t>
      </w:r>
      <w:r w:rsidR="00606AAC">
        <w:rPr>
          <w:rFonts w:ascii="Times New Roman" w:hAnsi="Times New Roman" w:cs="Times New Roman"/>
        </w:rPr>
        <w:t>Г.</w:t>
      </w:r>
      <w:r w:rsidR="005A237D">
        <w:rPr>
          <w:rFonts w:ascii="Times New Roman" w:hAnsi="Times New Roman" w:cs="Times New Roman"/>
        </w:rPr>
        <w:t> </w:t>
      </w:r>
      <w:r w:rsidR="00606AAC">
        <w:rPr>
          <w:rFonts w:ascii="Times New Roman" w:hAnsi="Times New Roman" w:cs="Times New Roman"/>
        </w:rPr>
        <w:t xml:space="preserve">Парфенов смотрел эту передачу и был удивлен высказыванием Делягина. Когда я поинтересовался у Владимира Глебовича, а с чего это Михаил заговорил о нашем университете, он ничего толкового сказать не </w:t>
      </w:r>
      <w:r w:rsidR="005A237D">
        <w:rPr>
          <w:rFonts w:ascii="Times New Roman" w:hAnsi="Times New Roman" w:cs="Times New Roman"/>
        </w:rPr>
        <w:t>с</w:t>
      </w:r>
      <w:r w:rsidR="00606AAC">
        <w:rPr>
          <w:rFonts w:ascii="Times New Roman" w:hAnsi="Times New Roman" w:cs="Times New Roman"/>
        </w:rPr>
        <w:t xml:space="preserve">мог. Он еще больше удивился описанной истории, которую я </w:t>
      </w:r>
      <w:r w:rsidR="005A237D">
        <w:rPr>
          <w:rFonts w:ascii="Times New Roman" w:hAnsi="Times New Roman" w:cs="Times New Roman"/>
        </w:rPr>
        <w:t>ему</w:t>
      </w:r>
      <w:r w:rsidR="00F530A2">
        <w:rPr>
          <w:rFonts w:ascii="Times New Roman" w:hAnsi="Times New Roman" w:cs="Times New Roman"/>
        </w:rPr>
        <w:t xml:space="preserve"> поведал</w:t>
      </w:r>
      <w:r w:rsidR="00606AAC">
        <w:rPr>
          <w:rFonts w:ascii="Times New Roman" w:hAnsi="Times New Roman" w:cs="Times New Roman"/>
        </w:rPr>
        <w:t>.</w:t>
      </w:r>
    </w:p>
    <w:p w:rsidR="00974291" w:rsidRDefault="008F4F56" w:rsidP="005B7CA9">
      <w:pPr>
        <w:spacing w:afterLines="60" w:after="144" w:line="240" w:lineRule="auto"/>
        <w:jc w:val="both"/>
        <w:rPr>
          <w:rFonts w:ascii="Times New Roman" w:hAnsi="Times New Roman" w:cs="Times New Roman"/>
        </w:rPr>
      </w:pPr>
      <w:r>
        <w:rPr>
          <w:rFonts w:ascii="Times New Roman" w:hAnsi="Times New Roman" w:cs="Times New Roman"/>
        </w:rPr>
        <w:t>Я, видимо, произвел на Михаила впечатление, так как 05.06.2017 г.</w:t>
      </w:r>
      <w:r w:rsidR="006028B0">
        <w:rPr>
          <w:rFonts w:ascii="Times New Roman" w:hAnsi="Times New Roman" w:cs="Times New Roman"/>
        </w:rPr>
        <w:t>,</w:t>
      </w:r>
      <w:r>
        <w:rPr>
          <w:rFonts w:ascii="Times New Roman" w:hAnsi="Times New Roman" w:cs="Times New Roman"/>
        </w:rPr>
        <w:t xml:space="preserve"> обсуждая </w:t>
      </w:r>
      <w:r w:rsidR="00CC46A9">
        <w:rPr>
          <w:rFonts w:ascii="Times New Roman" w:hAnsi="Times New Roman" w:cs="Times New Roman"/>
        </w:rPr>
        <w:t xml:space="preserve">итоги ПМЭФ-2017 </w:t>
      </w:r>
      <w:r w:rsidR="00984833">
        <w:rPr>
          <w:rFonts w:ascii="Times New Roman" w:hAnsi="Times New Roman" w:cs="Times New Roman"/>
        </w:rPr>
        <w:t>на радио «Комсомольская правда» (</w:t>
      </w:r>
      <w:hyperlink r:id="rId972" w:history="1">
        <w:r w:rsidR="00984833" w:rsidRPr="00C77AF3">
          <w:rPr>
            <w:rStyle w:val="a3"/>
            <w:rFonts w:ascii="Times New Roman" w:hAnsi="Times New Roman" w:cs="Times New Roman"/>
          </w:rPr>
          <w:t>https://www.youtube.com/watch?v=DISDf9RamhY</w:t>
        </w:r>
      </w:hyperlink>
      <w:r w:rsidR="00984833">
        <w:rPr>
          <w:rFonts w:ascii="Times New Roman" w:hAnsi="Times New Roman" w:cs="Times New Roman"/>
        </w:rPr>
        <w:t>)</w:t>
      </w:r>
      <w:r w:rsidR="006028B0">
        <w:rPr>
          <w:rFonts w:ascii="Times New Roman" w:hAnsi="Times New Roman" w:cs="Times New Roman"/>
        </w:rPr>
        <w:t>,</w:t>
      </w:r>
      <w:r w:rsidR="00984833">
        <w:rPr>
          <w:rFonts w:ascii="Times New Roman" w:hAnsi="Times New Roman" w:cs="Times New Roman"/>
        </w:rPr>
        <w:t xml:space="preserve"> </w:t>
      </w:r>
      <w:r w:rsidR="00CC46A9">
        <w:rPr>
          <w:rFonts w:ascii="Times New Roman" w:hAnsi="Times New Roman" w:cs="Times New Roman"/>
        </w:rPr>
        <w:t xml:space="preserve">он сказал </w:t>
      </w:r>
      <w:r w:rsidR="00984833">
        <w:rPr>
          <w:rFonts w:ascii="Times New Roman" w:hAnsi="Times New Roman" w:cs="Times New Roman"/>
        </w:rPr>
        <w:t>(</w:t>
      </w:r>
      <w:r w:rsidR="00CC46A9">
        <w:rPr>
          <w:rFonts w:ascii="Times New Roman" w:hAnsi="Times New Roman" w:cs="Times New Roman"/>
        </w:rPr>
        <w:t>временной интервал</w:t>
      </w:r>
      <w:r w:rsidR="00CC46A9" w:rsidRPr="00CC46A9">
        <w:rPr>
          <w:rFonts w:ascii="Times New Roman" w:hAnsi="Times New Roman" w:cs="Times New Roman"/>
        </w:rPr>
        <w:t>:</w:t>
      </w:r>
      <w:r w:rsidR="00984833" w:rsidRPr="00984833">
        <w:rPr>
          <w:rFonts w:ascii="Times New Roman" w:hAnsi="Times New Roman" w:cs="Times New Roman"/>
        </w:rPr>
        <w:t xml:space="preserve"> </w:t>
      </w:r>
      <w:r w:rsidR="00CC46A9">
        <w:rPr>
          <w:rFonts w:ascii="Times New Roman" w:hAnsi="Times New Roman" w:cs="Times New Roman"/>
          <w:lang w:val="en-US"/>
        </w:rPr>
        <w:t>c</w:t>
      </w:r>
      <w:r w:rsidR="00CC46A9" w:rsidRPr="00CC46A9">
        <w:rPr>
          <w:rFonts w:ascii="Times New Roman" w:hAnsi="Times New Roman" w:cs="Times New Roman"/>
        </w:rPr>
        <w:t xml:space="preserve"> </w:t>
      </w:r>
      <w:r w:rsidR="00984833">
        <w:rPr>
          <w:rFonts w:ascii="Times New Roman" w:hAnsi="Times New Roman" w:cs="Times New Roman"/>
        </w:rPr>
        <w:t>3</w:t>
      </w:r>
      <w:r w:rsidR="006028B0">
        <w:rPr>
          <w:rFonts w:ascii="Times New Roman" w:hAnsi="Times New Roman" w:cs="Times New Roman"/>
        </w:rPr>
        <w:t>6</w:t>
      </w:r>
      <w:r w:rsidR="00984833">
        <w:rPr>
          <w:rFonts w:ascii="Times New Roman" w:hAnsi="Times New Roman" w:cs="Times New Roman"/>
        </w:rPr>
        <w:t>.</w:t>
      </w:r>
      <w:r w:rsidR="006028B0">
        <w:rPr>
          <w:rFonts w:ascii="Times New Roman" w:hAnsi="Times New Roman" w:cs="Times New Roman"/>
        </w:rPr>
        <w:t>5</w:t>
      </w:r>
      <w:r w:rsidR="00984833">
        <w:rPr>
          <w:rFonts w:ascii="Times New Roman" w:hAnsi="Times New Roman" w:cs="Times New Roman"/>
        </w:rPr>
        <w:t>0 по 38</w:t>
      </w:r>
      <w:r w:rsidR="00984833" w:rsidRPr="00984833">
        <w:rPr>
          <w:rFonts w:ascii="Times New Roman" w:hAnsi="Times New Roman" w:cs="Times New Roman"/>
        </w:rPr>
        <w:t>.</w:t>
      </w:r>
      <w:r w:rsidR="00984833">
        <w:rPr>
          <w:rFonts w:ascii="Times New Roman" w:hAnsi="Times New Roman" w:cs="Times New Roman"/>
        </w:rPr>
        <w:t>32</w:t>
      </w:r>
      <w:r w:rsidR="00984833" w:rsidRPr="00984833">
        <w:rPr>
          <w:rFonts w:ascii="Times New Roman" w:hAnsi="Times New Roman" w:cs="Times New Roman"/>
        </w:rPr>
        <w:t xml:space="preserve">): </w:t>
      </w:r>
      <w:r w:rsidR="00984833">
        <w:rPr>
          <w:rFonts w:ascii="Times New Roman" w:hAnsi="Times New Roman" w:cs="Times New Roman"/>
        </w:rPr>
        <w:t>«</w:t>
      </w:r>
      <w:r w:rsidR="006028B0">
        <w:rPr>
          <w:rFonts w:ascii="Times New Roman" w:hAnsi="Times New Roman" w:cs="Times New Roman"/>
        </w:rPr>
        <w:t>Самое страшное впечатление от этого форума</w:t>
      </w:r>
      <w:r w:rsidR="00974291">
        <w:rPr>
          <w:rFonts w:ascii="Times New Roman" w:hAnsi="Times New Roman" w:cs="Times New Roman"/>
        </w:rPr>
        <w:t xml:space="preserve"> состоит в том,</w:t>
      </w:r>
      <w:r w:rsidR="006028B0">
        <w:rPr>
          <w:rFonts w:ascii="Times New Roman" w:hAnsi="Times New Roman" w:cs="Times New Roman"/>
        </w:rPr>
        <w:t xml:space="preserve"> что люди пашут, люди крутятся, люди выдумывают фантастические вещи, но часто это все не работает</w:t>
      </w:r>
      <w:r w:rsidR="00974291">
        <w:rPr>
          <w:rFonts w:ascii="Times New Roman" w:hAnsi="Times New Roman" w:cs="Times New Roman"/>
        </w:rPr>
        <w:t>.</w:t>
      </w:r>
    </w:p>
    <w:p w:rsidR="00984833" w:rsidRDefault="00974291" w:rsidP="005B7CA9">
      <w:pPr>
        <w:spacing w:afterLines="60" w:after="144" w:line="240" w:lineRule="auto"/>
        <w:jc w:val="both"/>
        <w:rPr>
          <w:rFonts w:ascii="Times New Roman" w:hAnsi="Times New Roman" w:cs="Times New Roman"/>
        </w:rPr>
      </w:pPr>
      <w:r>
        <w:rPr>
          <w:rFonts w:ascii="Times New Roman" w:hAnsi="Times New Roman" w:cs="Times New Roman"/>
        </w:rPr>
        <w:t xml:space="preserve">Однако </w:t>
      </w:r>
      <w:r w:rsidR="006028B0">
        <w:rPr>
          <w:rFonts w:ascii="Times New Roman" w:hAnsi="Times New Roman" w:cs="Times New Roman"/>
        </w:rPr>
        <w:t xml:space="preserve">не у всех. В конце концов, даже </w:t>
      </w:r>
      <w:r w:rsidR="00984833">
        <w:rPr>
          <w:rFonts w:ascii="Times New Roman" w:hAnsi="Times New Roman" w:cs="Times New Roman"/>
        </w:rPr>
        <w:t>Путин привел пример, что наши программисты 12 раз становились чемпионами мира</w:t>
      </w:r>
      <w:r w:rsidR="00343961">
        <w:rPr>
          <w:rFonts w:ascii="Times New Roman" w:hAnsi="Times New Roman" w:cs="Times New Roman"/>
        </w:rPr>
        <w:t xml:space="preserve"> по программированию </w:t>
      </w:r>
      <w:r w:rsidR="00984833">
        <w:rPr>
          <w:rFonts w:ascii="Times New Roman" w:hAnsi="Times New Roman" w:cs="Times New Roman"/>
        </w:rPr>
        <w:t xml:space="preserve">. На форуме меня </w:t>
      </w:r>
      <w:r>
        <w:rPr>
          <w:rFonts w:ascii="Times New Roman" w:hAnsi="Times New Roman" w:cs="Times New Roman"/>
        </w:rPr>
        <w:t xml:space="preserve">реально </w:t>
      </w:r>
      <w:r w:rsidR="00984833">
        <w:rPr>
          <w:rFonts w:ascii="Times New Roman" w:hAnsi="Times New Roman" w:cs="Times New Roman"/>
        </w:rPr>
        <w:t>отловил</w:t>
      </w:r>
      <w:r w:rsidR="006028B0">
        <w:rPr>
          <w:rFonts w:ascii="Times New Roman" w:hAnsi="Times New Roman" w:cs="Times New Roman"/>
        </w:rPr>
        <w:t xml:space="preserve"> </w:t>
      </w:r>
      <w:r w:rsidR="00984833">
        <w:rPr>
          <w:rFonts w:ascii="Times New Roman" w:hAnsi="Times New Roman" w:cs="Times New Roman"/>
        </w:rPr>
        <w:t>мужик из ИТМО, который помог обеспечить семь побед из двенадцати. Человеку 69 лет, я от него ушел окрыленный, хотя он начал разговор</w:t>
      </w:r>
      <w:r w:rsidR="007C06CF">
        <w:rPr>
          <w:rFonts w:ascii="Times New Roman" w:hAnsi="Times New Roman" w:cs="Times New Roman"/>
        </w:rPr>
        <w:t xml:space="preserve"> в стиле</w:t>
      </w:r>
      <w:r w:rsidR="00984833" w:rsidRPr="00984833">
        <w:rPr>
          <w:rFonts w:ascii="Times New Roman" w:hAnsi="Times New Roman" w:cs="Times New Roman"/>
        </w:rPr>
        <w:t xml:space="preserve">: </w:t>
      </w:r>
      <w:r w:rsidR="00984833">
        <w:rPr>
          <w:rFonts w:ascii="Times New Roman" w:hAnsi="Times New Roman" w:cs="Times New Roman"/>
        </w:rPr>
        <w:t xml:space="preserve">«Эй, ты, иди сюда – ты все говоришь неправильно, а я тебе сейчас все объясню» (как следует из изложенного выше, по сути это было так, а по форме – значительно интеллигентнее, А.Ш.). Я от него ушел окрыленный! </w:t>
      </w:r>
      <w:r w:rsidR="007C06CF">
        <w:rPr>
          <w:rFonts w:ascii="Times New Roman" w:hAnsi="Times New Roman" w:cs="Times New Roman"/>
        </w:rPr>
        <w:t xml:space="preserve">И Делягин </w:t>
      </w:r>
      <w:r w:rsidR="006028B0">
        <w:rPr>
          <w:rFonts w:ascii="Times New Roman" w:hAnsi="Times New Roman" w:cs="Times New Roman"/>
        </w:rPr>
        <w:t xml:space="preserve">вознес </w:t>
      </w:r>
      <w:r w:rsidR="007C06CF">
        <w:rPr>
          <w:rFonts w:ascii="Times New Roman" w:hAnsi="Times New Roman" w:cs="Times New Roman"/>
        </w:rPr>
        <w:t>руки вверх</w:t>
      </w:r>
      <w:r w:rsidR="006028B0">
        <w:rPr>
          <w:rFonts w:ascii="Times New Roman" w:hAnsi="Times New Roman" w:cs="Times New Roman"/>
        </w:rPr>
        <w:t xml:space="preserve"> </w:t>
      </w:r>
      <w:r w:rsidR="006028B0" w:rsidRPr="006028B0">
        <w:rPr>
          <w:rFonts w:ascii="Times New Roman" w:hAnsi="Times New Roman" w:cs="Times New Roman"/>
          <w:lang w:val="en-US"/>
        </w:rPr>
        <w:sym w:font="Wingdings" w:char="F04A"/>
      </w:r>
      <w:r w:rsidR="007C06CF">
        <w:rPr>
          <w:rFonts w:ascii="Times New Roman" w:hAnsi="Times New Roman" w:cs="Times New Roman"/>
        </w:rPr>
        <w:t xml:space="preserve">. После этого разговор продолжился без упоминания этого мужика.  </w:t>
      </w:r>
    </w:p>
    <w:p w:rsidR="00033E76" w:rsidRPr="00CC55B0" w:rsidRDefault="00974291" w:rsidP="00033E76">
      <w:pPr>
        <w:spacing w:line="240" w:lineRule="auto"/>
        <w:jc w:val="both"/>
        <w:rPr>
          <w:rFonts w:ascii="Times New Roman" w:hAnsi="Times New Roman" w:cs="Times New Roman"/>
        </w:rPr>
      </w:pPr>
      <w:r>
        <w:rPr>
          <w:rFonts w:ascii="Times New Roman" w:hAnsi="Times New Roman" w:cs="Times New Roman"/>
        </w:rPr>
        <w:t>Когда</w:t>
      </w:r>
      <w:r w:rsidR="00033E76" w:rsidRPr="00CC55B0">
        <w:rPr>
          <w:rFonts w:ascii="Times New Roman" w:hAnsi="Times New Roman" w:cs="Times New Roman"/>
        </w:rPr>
        <w:t xml:space="preserve"> я и Михаил стали «друзьями» в </w:t>
      </w:r>
      <w:r w:rsidR="00033E76" w:rsidRPr="00CC55B0">
        <w:rPr>
          <w:rFonts w:ascii="Times New Roman" w:hAnsi="Times New Roman" w:cs="Times New Roman"/>
          <w:i/>
          <w:lang w:val="en-US"/>
        </w:rPr>
        <w:t>Facebook</w:t>
      </w:r>
      <w:r w:rsidR="00033E76" w:rsidRPr="00CC55B0">
        <w:rPr>
          <w:rFonts w:ascii="Times New Roman" w:hAnsi="Times New Roman" w:cs="Times New Roman"/>
        </w:rPr>
        <w:t>, он пояснил: «</w:t>
      </w:r>
      <w:r w:rsidR="00033E76" w:rsidRPr="00CC55B0">
        <w:rPr>
          <w:rFonts w:ascii="Times New Roman" w:eastAsia="Times New Roman" w:hAnsi="Times New Roman" w:cs="Times New Roman"/>
          <w:lang w:eastAsia="ru-RU"/>
        </w:rPr>
        <w:t xml:space="preserve">Я стараюсь не называть людей без их разрешения, иногда это чревато. Вас называть – можно? </w:t>
      </w:r>
      <w:r w:rsidR="00DE2659">
        <w:rPr>
          <w:rFonts w:ascii="Times New Roman" w:eastAsia="Times New Roman" w:hAnsi="Times New Roman" w:cs="Times New Roman"/>
          <w:lang w:eastAsia="ru-RU"/>
        </w:rPr>
        <w:t xml:space="preserve">И еще. </w:t>
      </w:r>
      <w:r w:rsidR="00CC55B0" w:rsidRPr="00CC55B0">
        <w:rPr>
          <w:rFonts w:ascii="Times New Roman" w:hAnsi="Times New Roman" w:cs="Times New Roman"/>
        </w:rPr>
        <w:t xml:space="preserve">Я о сути </w:t>
      </w:r>
      <w:r w:rsidR="00DE2659">
        <w:rPr>
          <w:rFonts w:ascii="Times New Roman" w:hAnsi="Times New Roman" w:cs="Times New Roman"/>
        </w:rPr>
        <w:t xml:space="preserve">нашего знакомства </w:t>
      </w:r>
      <w:r w:rsidR="00CC55B0" w:rsidRPr="00CC55B0">
        <w:rPr>
          <w:rFonts w:ascii="Times New Roman" w:hAnsi="Times New Roman" w:cs="Times New Roman"/>
        </w:rPr>
        <w:t>говорил, а не о форме</w:t>
      </w:r>
      <w:r w:rsidR="00DE2659">
        <w:rPr>
          <w:rFonts w:ascii="Times New Roman" w:hAnsi="Times New Roman" w:cs="Times New Roman"/>
        </w:rPr>
        <w:t xml:space="preserve"> –</w:t>
      </w:r>
      <w:r w:rsidR="00CC55B0" w:rsidRPr="00CC55B0">
        <w:rPr>
          <w:rFonts w:ascii="Times New Roman" w:hAnsi="Times New Roman" w:cs="Times New Roman"/>
        </w:rPr>
        <w:t xml:space="preserve"> она была безупречной. Я ответил: «Естественно, можно. Михаил, мне все в Вашем выступлении понравилось. Спасибо!». «Спасибо – Вам</w:t>
      </w:r>
      <w:r w:rsidR="00033E76" w:rsidRPr="00CC55B0">
        <w:rPr>
          <w:rFonts w:ascii="Times New Roman" w:eastAsia="Times New Roman" w:hAnsi="Times New Roman" w:cs="Times New Roman"/>
          <w:lang w:eastAsia="ru-RU"/>
        </w:rPr>
        <w:t>», – написал в ответ Делягин.</w:t>
      </w:r>
    </w:p>
    <w:p w:rsidR="002E45FD" w:rsidRDefault="00FE7144" w:rsidP="002E45FD">
      <w:pPr>
        <w:spacing w:afterLines="60" w:after="144" w:line="240" w:lineRule="auto"/>
        <w:jc w:val="both"/>
        <w:rPr>
          <w:rFonts w:ascii="Times New Roman" w:hAnsi="Times New Roman" w:cs="Times New Roman"/>
        </w:rPr>
      </w:pPr>
      <w:r w:rsidRPr="007F7B0E">
        <w:rPr>
          <w:rFonts w:ascii="Times New Roman" w:hAnsi="Times New Roman" w:cs="Times New Roman"/>
        </w:rPr>
        <w:t>Интересно, что когда я выкладывал эту историю в Интернет</w:t>
      </w:r>
      <w:r w:rsidR="007F7B0E">
        <w:rPr>
          <w:rFonts w:ascii="Times New Roman" w:hAnsi="Times New Roman" w:cs="Times New Roman"/>
        </w:rPr>
        <w:t>, то</w:t>
      </w:r>
      <w:r w:rsidRPr="007F7B0E">
        <w:rPr>
          <w:rFonts w:ascii="Times New Roman" w:hAnsi="Times New Roman" w:cs="Times New Roman"/>
        </w:rPr>
        <w:t xml:space="preserve"> игриво написал: «Я знаю этого мужика», и получил </w:t>
      </w:r>
      <w:r w:rsidR="007F7B0E">
        <w:rPr>
          <w:rFonts w:ascii="Times New Roman" w:hAnsi="Times New Roman" w:cs="Times New Roman"/>
        </w:rPr>
        <w:t xml:space="preserve">такие </w:t>
      </w:r>
      <w:r w:rsidRPr="007F7B0E">
        <w:rPr>
          <w:rFonts w:ascii="Times New Roman" w:hAnsi="Times New Roman" w:cs="Times New Roman"/>
        </w:rPr>
        <w:t>ответ</w:t>
      </w:r>
      <w:r w:rsidR="007F7B0E">
        <w:rPr>
          <w:rFonts w:ascii="Times New Roman" w:hAnsi="Times New Roman" w:cs="Times New Roman"/>
        </w:rPr>
        <w:t>ы</w:t>
      </w:r>
      <w:r w:rsidRPr="007F7B0E">
        <w:rPr>
          <w:rFonts w:ascii="Times New Roman" w:hAnsi="Times New Roman" w:cs="Times New Roman"/>
        </w:rPr>
        <w:t>: «</w:t>
      </w:r>
      <w:r w:rsidR="0053763C" w:rsidRPr="007F7B0E">
        <w:rPr>
          <w:rStyle w:val="5yl5"/>
          <w:rFonts w:ascii="Times New Roman" w:hAnsi="Times New Roman" w:cs="Times New Roman"/>
        </w:rPr>
        <w:t>Мои аплодисменты Делягину ... и мужику, 69-ти лет!</w:t>
      </w:r>
      <w:r w:rsidRPr="007F7B0E">
        <w:rPr>
          <w:rFonts w:ascii="Times New Roman" w:hAnsi="Times New Roman" w:cs="Times New Roman"/>
        </w:rPr>
        <w:t>» (Леонид Вайсберг), «</w:t>
      </w:r>
      <w:r w:rsidR="0053763C" w:rsidRPr="007F7B0E">
        <w:rPr>
          <w:rFonts w:ascii="Times New Roman" w:hAnsi="Times New Roman" w:cs="Times New Roman"/>
        </w:rPr>
        <w:t>И я его знаю и горжусь этим</w:t>
      </w:r>
      <w:r w:rsidRPr="007F7B0E">
        <w:rPr>
          <w:rFonts w:ascii="Times New Roman" w:hAnsi="Times New Roman" w:cs="Times New Roman"/>
        </w:rPr>
        <w:t xml:space="preserve">» (Валентин Макаров), «И я знаю этого мужика. Мы все </w:t>
      </w:r>
      <w:r w:rsidR="00343961">
        <w:rPr>
          <w:rFonts w:ascii="Times New Roman" w:hAnsi="Times New Roman" w:cs="Times New Roman"/>
        </w:rPr>
        <w:t xml:space="preserve">его </w:t>
      </w:r>
      <w:r w:rsidRPr="007F7B0E">
        <w:rPr>
          <w:rFonts w:ascii="Times New Roman" w:hAnsi="Times New Roman" w:cs="Times New Roman"/>
        </w:rPr>
        <w:t>знаем. И желаем ему еще многих-многих лет для окрыления подрастающего поколения» (Андрей Нарвский)</w:t>
      </w:r>
      <w:r w:rsidR="0053763C" w:rsidRPr="007F7B0E">
        <w:rPr>
          <w:rFonts w:ascii="Times New Roman" w:hAnsi="Times New Roman" w:cs="Times New Roman"/>
        </w:rPr>
        <w:t xml:space="preserve">. </w:t>
      </w:r>
      <w:r w:rsidR="002E45FD" w:rsidRPr="002E45FD">
        <w:rPr>
          <w:rFonts w:ascii="Times New Roman" w:hAnsi="Times New Roman" w:cs="Times New Roman"/>
        </w:rPr>
        <w:t>Нина  Яныкина, прочтя эту</w:t>
      </w:r>
      <w:r w:rsidR="002E45FD">
        <w:rPr>
          <w:rFonts w:ascii="Times New Roman" w:hAnsi="Times New Roman" w:cs="Times New Roman"/>
        </w:rPr>
        <w:t xml:space="preserve"> </w:t>
      </w:r>
      <w:r w:rsidR="002E45FD" w:rsidRPr="002E45FD">
        <w:rPr>
          <w:rFonts w:ascii="Times New Roman" w:hAnsi="Times New Roman" w:cs="Times New Roman"/>
        </w:rPr>
        <w:t>историю, написала следующее: «А вот это просто ...». Как я выяснил у Нины в письме вместо точек шли знаки восторга,</w:t>
      </w:r>
      <w:r w:rsidR="002E45FD">
        <w:rPr>
          <w:rFonts w:ascii="Times New Roman" w:hAnsi="Times New Roman" w:cs="Times New Roman"/>
        </w:rPr>
        <w:t xml:space="preserve"> </w:t>
      </w:r>
      <w:r w:rsidR="002E45FD" w:rsidRPr="002E45FD">
        <w:rPr>
          <w:rFonts w:ascii="Times New Roman" w:hAnsi="Times New Roman" w:cs="Times New Roman"/>
        </w:rPr>
        <w:t xml:space="preserve">которые </w:t>
      </w:r>
      <w:r w:rsidR="006D3315">
        <w:rPr>
          <w:rFonts w:ascii="Times New Roman" w:hAnsi="Times New Roman" w:cs="Times New Roman"/>
        </w:rPr>
        <w:t xml:space="preserve">на </w:t>
      </w:r>
      <w:r w:rsidR="002E45FD" w:rsidRPr="002E45FD">
        <w:rPr>
          <w:rFonts w:ascii="Times New Roman" w:hAnsi="Times New Roman" w:cs="Times New Roman"/>
        </w:rPr>
        <w:t>экране компьютера не отразились.</w:t>
      </w:r>
    </w:p>
    <w:p w:rsidR="00FE7144" w:rsidRDefault="0053763C" w:rsidP="005B7CA9">
      <w:pPr>
        <w:spacing w:afterLines="60" w:after="144" w:line="240" w:lineRule="auto"/>
        <w:jc w:val="both"/>
        <w:rPr>
          <w:rFonts w:ascii="Times New Roman" w:hAnsi="Times New Roman" w:cs="Times New Roman"/>
        </w:rPr>
      </w:pPr>
      <w:r w:rsidRPr="007F7B0E">
        <w:rPr>
          <w:rFonts w:ascii="Times New Roman" w:hAnsi="Times New Roman" w:cs="Times New Roman"/>
        </w:rPr>
        <w:t>«</w:t>
      </w:r>
      <w:r w:rsidRPr="007F7B0E">
        <w:rPr>
          <w:rStyle w:val="uficommentbody"/>
          <w:rFonts w:ascii="Times New Roman" w:hAnsi="Times New Roman" w:cs="Times New Roman"/>
        </w:rPr>
        <w:t>Я сразу понял о ком речь, когда интервью слушал</w:t>
      </w:r>
      <w:r w:rsidR="007F7B0E" w:rsidRPr="007F7B0E">
        <w:rPr>
          <w:rStyle w:val="uficommentbody"/>
          <w:rFonts w:ascii="Times New Roman" w:hAnsi="Times New Roman" w:cs="Times New Roman"/>
        </w:rPr>
        <w:t xml:space="preserve"> </w:t>
      </w:r>
      <w:r w:rsidR="007F7B0E" w:rsidRPr="007F7B0E">
        <w:rPr>
          <w:rStyle w:val="uficommentbody"/>
          <w:rFonts w:ascii="Times New Roman" w:hAnsi="Times New Roman" w:cs="Times New Roman"/>
          <w:lang w:val="en-US"/>
        </w:rPr>
        <w:sym w:font="Wingdings" w:char="F04A"/>
      </w:r>
      <w:r w:rsidR="007F7B0E" w:rsidRPr="007F7B0E">
        <w:rPr>
          <w:rStyle w:val="uficommentbody"/>
          <w:rFonts w:ascii="Times New Roman" w:hAnsi="Times New Roman" w:cs="Times New Roman"/>
        </w:rPr>
        <w:t xml:space="preserve">. Это было  раньше появления Вашего поста. Просто слушал мнение Михаила Делягина о ПМЭФ и тут бац </w:t>
      </w:r>
      <w:r w:rsidR="007F7B0E" w:rsidRPr="007F7B0E">
        <w:rPr>
          <w:rStyle w:val="uficommentbody"/>
          <w:rFonts w:ascii="Times New Roman" w:hAnsi="Times New Roman" w:cs="Times New Roman"/>
          <w:lang w:val="en-US"/>
        </w:rPr>
        <w:sym w:font="Wingdings" w:char="F04A"/>
      </w:r>
      <w:r w:rsidR="007F7B0E" w:rsidRPr="007F7B0E">
        <w:rPr>
          <w:rStyle w:val="uficommentbody"/>
          <w:rFonts w:ascii="Times New Roman" w:hAnsi="Times New Roman" w:cs="Times New Roman"/>
        </w:rPr>
        <w:t>. Сразу Вас представил. По походке узнал, как в известной песне поется</w:t>
      </w:r>
      <w:r w:rsidR="007F7B0E" w:rsidRPr="007F7B0E">
        <w:rPr>
          <w:rFonts w:ascii="Times New Roman" w:hAnsi="Times New Roman" w:cs="Times New Roman"/>
          <w:noProof/>
          <w:lang w:eastAsia="ru-RU"/>
        </w:rPr>
        <w:t xml:space="preserve"> </w:t>
      </w:r>
      <w:r w:rsidR="007F7B0E" w:rsidRPr="007F7B0E">
        <w:rPr>
          <w:rFonts w:ascii="Times New Roman" w:hAnsi="Times New Roman" w:cs="Times New Roman"/>
          <w:noProof/>
          <w:lang w:val="en-US" w:eastAsia="ru-RU"/>
        </w:rPr>
        <w:sym w:font="Wingdings" w:char="F04A"/>
      </w:r>
      <w:r w:rsidRPr="007F7B0E">
        <w:rPr>
          <w:rFonts w:ascii="Times New Roman" w:hAnsi="Times New Roman" w:cs="Times New Roman"/>
        </w:rPr>
        <w:t xml:space="preserve">» (Антон Пыркин). Наш выпускник Тимур Магомедов написал: «Анатолий Абрамович, Вы не думали завести видеоблог? Можно окрылять (и мотивировать) массово. И журналисты не будут прерывать на полуслове». </w:t>
      </w:r>
      <w:r w:rsidR="007F7B0E">
        <w:rPr>
          <w:rFonts w:ascii="Times New Roman" w:hAnsi="Times New Roman" w:cs="Times New Roman"/>
        </w:rPr>
        <w:t>Я</w:t>
      </w:r>
      <w:r w:rsidRPr="007F7B0E">
        <w:rPr>
          <w:rFonts w:ascii="Times New Roman" w:hAnsi="Times New Roman" w:cs="Times New Roman"/>
        </w:rPr>
        <w:t xml:space="preserve"> ответил: «</w:t>
      </w:r>
      <w:r w:rsidR="007F7B0E">
        <w:rPr>
          <w:rFonts w:ascii="Times New Roman" w:hAnsi="Times New Roman" w:cs="Times New Roman"/>
        </w:rPr>
        <w:t>С</w:t>
      </w:r>
      <w:r w:rsidRPr="007F7B0E">
        <w:rPr>
          <w:rFonts w:ascii="Times New Roman" w:hAnsi="Times New Roman" w:cs="Times New Roman"/>
        </w:rPr>
        <w:t>читаю, что более  эффективн</w:t>
      </w:r>
      <w:r w:rsidR="007F7B0E">
        <w:rPr>
          <w:rFonts w:ascii="Times New Roman" w:hAnsi="Times New Roman" w:cs="Times New Roman"/>
        </w:rPr>
        <w:t>ым</w:t>
      </w:r>
      <w:r w:rsidRPr="007F7B0E">
        <w:rPr>
          <w:rFonts w:ascii="Times New Roman" w:hAnsi="Times New Roman" w:cs="Times New Roman"/>
        </w:rPr>
        <w:t xml:space="preserve"> мотивировать не напрямую, а через Делягина, например </w:t>
      </w:r>
      <w:r w:rsidRPr="007F7B0E">
        <w:rPr>
          <w:rFonts w:ascii="Times New Roman" w:hAnsi="Times New Roman" w:cs="Times New Roman"/>
          <w:lang w:val="en-US"/>
        </w:rPr>
        <w:sym w:font="Wingdings" w:char="F04A"/>
      </w:r>
      <w:r w:rsidRPr="007F7B0E">
        <w:rPr>
          <w:rFonts w:ascii="Times New Roman" w:hAnsi="Times New Roman" w:cs="Times New Roman"/>
          <w:noProof/>
          <w:lang w:eastAsia="ru-RU"/>
        </w:rPr>
        <w:drawing>
          <wp:inline distT="0" distB="0" distL="0" distR="0">
            <wp:extent cx="8255" cy="8255"/>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7F7B0E">
        <w:rPr>
          <w:rFonts w:ascii="Times New Roman" w:hAnsi="Times New Roman" w:cs="Times New Roman"/>
        </w:rPr>
        <w:t>».</w:t>
      </w:r>
    </w:p>
    <w:p w:rsidR="00B64691" w:rsidRDefault="00B64691" w:rsidP="00B64691">
      <w:pPr>
        <w:pStyle w:val="a8"/>
        <w:jc w:val="both"/>
        <w:rPr>
          <w:sz w:val="22"/>
          <w:szCs w:val="22"/>
        </w:rPr>
      </w:pPr>
      <w:r>
        <w:rPr>
          <w:sz w:val="22"/>
          <w:szCs w:val="22"/>
        </w:rPr>
        <w:t xml:space="preserve">И еще. Я всегда считал, что нормам приличия не надо придавать слишком большого значения, и вот недавно в книге </w:t>
      </w:r>
      <w:r w:rsidRPr="00947A5D">
        <w:rPr>
          <w:sz w:val="22"/>
          <w:szCs w:val="22"/>
        </w:rPr>
        <w:t>Дженни Лоусон</w:t>
      </w:r>
      <w:r>
        <w:rPr>
          <w:sz w:val="22"/>
          <w:szCs w:val="22"/>
        </w:rPr>
        <w:t xml:space="preserve"> прочел</w:t>
      </w:r>
      <w:r w:rsidRPr="00B64691">
        <w:rPr>
          <w:sz w:val="22"/>
          <w:szCs w:val="22"/>
        </w:rPr>
        <w:t>:</w:t>
      </w:r>
      <w:r>
        <w:rPr>
          <w:sz w:val="22"/>
          <w:szCs w:val="22"/>
        </w:rPr>
        <w:t xml:space="preserve"> </w:t>
      </w:r>
      <w:r w:rsidRPr="00947A5D">
        <w:rPr>
          <w:sz w:val="22"/>
          <w:szCs w:val="22"/>
        </w:rPr>
        <w:t xml:space="preserve">«Нормам приличия придают слишком большое значение, </w:t>
      </w:r>
      <w:r>
        <w:rPr>
          <w:sz w:val="22"/>
          <w:szCs w:val="22"/>
        </w:rPr>
        <w:t xml:space="preserve">и </w:t>
      </w:r>
      <w:r w:rsidR="00DE2659">
        <w:rPr>
          <w:sz w:val="22"/>
          <w:szCs w:val="22"/>
        </w:rPr>
        <w:t>это почти</w:t>
      </w:r>
      <w:r w:rsidRPr="00947A5D">
        <w:rPr>
          <w:sz w:val="22"/>
          <w:szCs w:val="22"/>
        </w:rPr>
        <w:t xml:space="preserve"> наверняка вызыва</w:t>
      </w:r>
      <w:r w:rsidR="00DE2659">
        <w:rPr>
          <w:sz w:val="22"/>
          <w:szCs w:val="22"/>
        </w:rPr>
        <w:t>е</w:t>
      </w:r>
      <w:r w:rsidRPr="00947A5D">
        <w:rPr>
          <w:sz w:val="22"/>
          <w:szCs w:val="22"/>
        </w:rPr>
        <w:t xml:space="preserve">т рак». </w:t>
      </w:r>
      <w:r>
        <w:rPr>
          <w:sz w:val="22"/>
          <w:szCs w:val="22"/>
        </w:rPr>
        <w:t>Не знаю</w:t>
      </w:r>
      <w:r w:rsidR="00BB7E80">
        <w:rPr>
          <w:sz w:val="22"/>
          <w:szCs w:val="22"/>
        </w:rPr>
        <w:t>,</w:t>
      </w:r>
      <w:r>
        <w:rPr>
          <w:sz w:val="22"/>
          <w:szCs w:val="22"/>
        </w:rPr>
        <w:t xml:space="preserve"> как насчет рака в этом случае, но уверен, что если отрицательные эмоции долго держать в себе, то большой вред </w:t>
      </w:r>
      <w:r w:rsidR="00DE2659">
        <w:rPr>
          <w:sz w:val="22"/>
          <w:szCs w:val="22"/>
        </w:rPr>
        <w:t>здоровью</w:t>
      </w:r>
      <w:r>
        <w:rPr>
          <w:sz w:val="22"/>
          <w:szCs w:val="22"/>
        </w:rPr>
        <w:t xml:space="preserve"> нанести можно.</w:t>
      </w:r>
    </w:p>
    <w:p w:rsidR="00571DD0" w:rsidRDefault="00D5003D" w:rsidP="005B7CA9">
      <w:pPr>
        <w:spacing w:afterLines="60" w:after="144" w:line="240" w:lineRule="auto"/>
        <w:jc w:val="both"/>
      </w:pPr>
      <w:r>
        <w:rPr>
          <w:rFonts w:ascii="Times New Roman" w:hAnsi="Times New Roman" w:cs="Times New Roman"/>
        </w:rPr>
        <w:t>Н</w:t>
      </w:r>
      <w:r w:rsidR="00CC46A9">
        <w:rPr>
          <w:rFonts w:ascii="Times New Roman" w:hAnsi="Times New Roman" w:cs="Times New Roman"/>
        </w:rPr>
        <w:t>а этом интересные события, произошедшие в последние дни, не закончились</w:t>
      </w:r>
      <w:r>
        <w:rPr>
          <w:rFonts w:ascii="Times New Roman" w:hAnsi="Times New Roman" w:cs="Times New Roman"/>
        </w:rPr>
        <w:t>. 0</w:t>
      </w:r>
      <w:r w:rsidR="00571DD0">
        <w:rPr>
          <w:rFonts w:ascii="Times New Roman" w:hAnsi="Times New Roman" w:cs="Times New Roman"/>
        </w:rPr>
        <w:t>1</w:t>
      </w:r>
      <w:r>
        <w:rPr>
          <w:rFonts w:ascii="Times New Roman" w:hAnsi="Times New Roman" w:cs="Times New Roman"/>
        </w:rPr>
        <w:t>.06.2017 г. за</w:t>
      </w:r>
      <w:r w:rsidR="00DE2659">
        <w:rPr>
          <w:rFonts w:ascii="Times New Roman" w:hAnsi="Times New Roman" w:cs="Times New Roman"/>
        </w:rPr>
        <w:t>вершил</w:t>
      </w:r>
      <w:r>
        <w:rPr>
          <w:rFonts w:ascii="Times New Roman" w:hAnsi="Times New Roman" w:cs="Times New Roman"/>
        </w:rPr>
        <w:t>ось интернет-голосование по номинациям премии журнала «Собака</w:t>
      </w:r>
      <w:r w:rsidRPr="00D5003D">
        <w:rPr>
          <w:rFonts w:ascii="Times New Roman" w:hAnsi="Times New Roman" w:cs="Times New Roman"/>
        </w:rPr>
        <w:t>.</w:t>
      </w:r>
      <w:r>
        <w:rPr>
          <w:rFonts w:ascii="Times New Roman" w:hAnsi="Times New Roman" w:cs="Times New Roman"/>
          <w:lang w:val="en-US"/>
        </w:rPr>
        <w:t>ru</w:t>
      </w:r>
      <w:r>
        <w:rPr>
          <w:rFonts w:ascii="Times New Roman" w:hAnsi="Times New Roman" w:cs="Times New Roman"/>
        </w:rPr>
        <w:t>».</w:t>
      </w:r>
      <w:r w:rsidR="00571DD0">
        <w:rPr>
          <w:rFonts w:ascii="Times New Roman" w:hAnsi="Times New Roman" w:cs="Times New Roman"/>
        </w:rPr>
        <w:t xml:space="preserve"> Через несколько дней </w:t>
      </w:r>
      <w:r w:rsidR="00CF2714">
        <w:rPr>
          <w:rFonts w:ascii="Times New Roman" w:hAnsi="Times New Roman" w:cs="Times New Roman"/>
        </w:rPr>
        <w:t xml:space="preserve">в театре музыкальной комедии </w:t>
      </w:r>
      <w:r w:rsidR="00571DD0">
        <w:rPr>
          <w:rFonts w:ascii="Times New Roman" w:hAnsi="Times New Roman" w:cs="Times New Roman"/>
        </w:rPr>
        <w:t>произошло подведение итогов голосования</w:t>
      </w:r>
      <w:r w:rsidR="00CF2714">
        <w:rPr>
          <w:rFonts w:ascii="Times New Roman" w:hAnsi="Times New Roman" w:cs="Times New Roman"/>
        </w:rPr>
        <w:t>.</w:t>
      </w:r>
      <w:r>
        <w:rPr>
          <w:rFonts w:ascii="Times New Roman" w:hAnsi="Times New Roman" w:cs="Times New Roman"/>
        </w:rPr>
        <w:t xml:space="preserve"> </w:t>
      </w:r>
      <w:r w:rsidR="00030BE1" w:rsidRPr="0080177E">
        <w:rPr>
          <w:rFonts w:ascii="Times New Roman" w:hAnsi="Times New Roman" w:cs="Times New Roman"/>
        </w:rPr>
        <w:t xml:space="preserve">«Убегала </w:t>
      </w:r>
      <w:r w:rsidR="00571DD0">
        <w:rPr>
          <w:rFonts w:ascii="Times New Roman" w:hAnsi="Times New Roman" w:cs="Times New Roman"/>
        </w:rPr>
        <w:t>на награждение с</w:t>
      </w:r>
      <w:r w:rsidR="00030BE1" w:rsidRPr="0080177E">
        <w:rPr>
          <w:rFonts w:ascii="Times New Roman" w:hAnsi="Times New Roman" w:cs="Times New Roman"/>
        </w:rPr>
        <w:t xml:space="preserve"> работы</w:t>
      </w:r>
      <w:r w:rsidR="00571DD0">
        <w:rPr>
          <w:rFonts w:ascii="Times New Roman" w:hAnsi="Times New Roman" w:cs="Times New Roman"/>
        </w:rPr>
        <w:t xml:space="preserve"> –</w:t>
      </w:r>
      <w:r w:rsidR="00030BE1" w:rsidRPr="0080177E">
        <w:rPr>
          <w:rFonts w:ascii="Times New Roman" w:hAnsi="Times New Roman" w:cs="Times New Roman"/>
        </w:rPr>
        <w:t xml:space="preserve"> со встречи со студентами</w:t>
      </w:r>
      <w:r w:rsidR="00571DD0">
        <w:rPr>
          <w:rFonts w:ascii="Times New Roman" w:hAnsi="Times New Roman" w:cs="Times New Roman"/>
        </w:rPr>
        <w:t>. Р</w:t>
      </w:r>
      <w:r w:rsidR="00030BE1" w:rsidRPr="0080177E">
        <w:rPr>
          <w:rFonts w:ascii="Times New Roman" w:hAnsi="Times New Roman" w:cs="Times New Roman"/>
        </w:rPr>
        <w:t>ебята на ход ноги</w:t>
      </w:r>
      <w:r w:rsidR="0080177E" w:rsidRPr="0080177E">
        <w:rPr>
          <w:rFonts w:ascii="Times New Roman" w:hAnsi="Times New Roman" w:cs="Times New Roman"/>
        </w:rPr>
        <w:t xml:space="preserve"> крикнули</w:t>
      </w:r>
      <w:r w:rsidR="00030BE1" w:rsidRPr="0080177E">
        <w:rPr>
          <w:rFonts w:ascii="Times New Roman" w:hAnsi="Times New Roman" w:cs="Times New Roman"/>
        </w:rPr>
        <w:t xml:space="preserve">: </w:t>
      </w:r>
      <w:r w:rsidR="0080177E" w:rsidRPr="0080177E">
        <w:rPr>
          <w:rFonts w:ascii="Times New Roman" w:hAnsi="Times New Roman" w:cs="Times New Roman"/>
        </w:rPr>
        <w:t>«</w:t>
      </w:r>
      <w:r w:rsidR="00030BE1" w:rsidRPr="0080177E">
        <w:rPr>
          <w:rFonts w:ascii="Times New Roman" w:hAnsi="Times New Roman" w:cs="Times New Roman"/>
        </w:rPr>
        <w:t xml:space="preserve">Мы </w:t>
      </w:r>
      <w:r w:rsidR="0080177E" w:rsidRPr="0080177E">
        <w:rPr>
          <w:rFonts w:ascii="Times New Roman" w:hAnsi="Times New Roman" w:cs="Times New Roman"/>
        </w:rPr>
        <w:t xml:space="preserve">за вас </w:t>
      </w:r>
      <w:r w:rsidR="00030BE1" w:rsidRPr="0080177E">
        <w:rPr>
          <w:rFonts w:ascii="Times New Roman" w:hAnsi="Times New Roman" w:cs="Times New Roman"/>
        </w:rPr>
        <w:t>голосовали! Удачи! Все будет</w:t>
      </w:r>
      <w:r w:rsidR="0080177E" w:rsidRPr="0080177E">
        <w:rPr>
          <w:rFonts w:ascii="Times New Roman" w:hAnsi="Times New Roman" w:cs="Times New Roman"/>
        </w:rPr>
        <w:t xml:space="preserve"> супер</w:t>
      </w:r>
      <w:r w:rsidR="00030BE1" w:rsidRPr="0080177E">
        <w:rPr>
          <w:rFonts w:ascii="Times New Roman" w:hAnsi="Times New Roman" w:cs="Times New Roman"/>
        </w:rPr>
        <w:t>!</w:t>
      </w:r>
      <w:r w:rsidR="0080177E" w:rsidRPr="0080177E">
        <w:rPr>
          <w:rFonts w:ascii="Times New Roman" w:hAnsi="Times New Roman" w:cs="Times New Roman"/>
        </w:rPr>
        <w:t>»</w:t>
      </w:r>
      <w:r w:rsidR="00030BE1" w:rsidRPr="0080177E">
        <w:rPr>
          <w:rFonts w:ascii="Times New Roman" w:hAnsi="Times New Roman" w:cs="Times New Roman"/>
        </w:rPr>
        <w:t xml:space="preserve"> Спасибо всей семье </w:t>
      </w:r>
      <w:r w:rsidR="00571DD0">
        <w:rPr>
          <w:rFonts w:ascii="Times New Roman" w:hAnsi="Times New Roman" w:cs="Times New Roman"/>
        </w:rPr>
        <w:t xml:space="preserve">Университета </w:t>
      </w:r>
      <w:r w:rsidR="00030BE1" w:rsidRPr="0080177E">
        <w:rPr>
          <w:rFonts w:ascii="Times New Roman" w:hAnsi="Times New Roman" w:cs="Times New Roman"/>
        </w:rPr>
        <w:t>ИТМО! Мы команда!</w:t>
      </w:r>
      <w:r w:rsidR="0080177E" w:rsidRPr="0080177E">
        <w:rPr>
          <w:rFonts w:ascii="Times New Roman" w:hAnsi="Times New Roman" w:cs="Times New Roman"/>
        </w:rPr>
        <w:t>» (Д. Козлова).</w:t>
      </w:r>
      <w:r w:rsidR="0080177E">
        <w:t xml:space="preserve"> </w:t>
      </w:r>
    </w:p>
    <w:p w:rsidR="00D5003D" w:rsidRPr="000E6F73" w:rsidRDefault="00571DD0" w:rsidP="005B7CA9">
      <w:pPr>
        <w:spacing w:afterLines="60" w:after="144" w:line="240" w:lineRule="auto"/>
        <w:jc w:val="both"/>
        <w:rPr>
          <w:rFonts w:ascii="Times New Roman" w:hAnsi="Times New Roman" w:cs="Times New Roman"/>
        </w:rPr>
      </w:pPr>
      <w:r>
        <w:rPr>
          <w:rFonts w:ascii="Times New Roman" w:hAnsi="Times New Roman" w:cs="Times New Roman"/>
        </w:rPr>
        <w:t>На награждении мы узнали, что к</w:t>
      </w:r>
      <w:r w:rsidR="00D5003D">
        <w:rPr>
          <w:rFonts w:ascii="Times New Roman" w:hAnsi="Times New Roman" w:cs="Times New Roman"/>
        </w:rPr>
        <w:t>оманда Университета</w:t>
      </w:r>
      <w:r w:rsidR="00D5003D" w:rsidRPr="00D5003D">
        <w:rPr>
          <w:rFonts w:ascii="Times New Roman" w:hAnsi="Times New Roman" w:cs="Times New Roman"/>
        </w:rPr>
        <w:t xml:space="preserve"> </w:t>
      </w:r>
      <w:r w:rsidR="007B2903">
        <w:rPr>
          <w:rFonts w:ascii="Times New Roman" w:hAnsi="Times New Roman" w:cs="Times New Roman"/>
        </w:rPr>
        <w:t xml:space="preserve">– </w:t>
      </w:r>
      <w:r w:rsidR="00D5003D">
        <w:rPr>
          <w:rFonts w:ascii="Times New Roman" w:hAnsi="Times New Roman" w:cs="Times New Roman"/>
        </w:rPr>
        <w:t xml:space="preserve">Дарья Козлова, Владимир Парфенов, Андрей Станкевич, Максим Буздалов </w:t>
      </w:r>
      <w:r w:rsidR="007B2903">
        <w:rPr>
          <w:rFonts w:ascii="Times New Roman" w:hAnsi="Times New Roman" w:cs="Times New Roman"/>
        </w:rPr>
        <w:t xml:space="preserve">и я – </w:t>
      </w:r>
      <w:r w:rsidR="00331AF3">
        <w:rPr>
          <w:rFonts w:ascii="Times New Roman" w:hAnsi="Times New Roman" w:cs="Times New Roman"/>
        </w:rPr>
        <w:t>стала одним из двух победителей</w:t>
      </w:r>
      <w:r w:rsidR="00D5003D">
        <w:rPr>
          <w:rFonts w:ascii="Times New Roman" w:hAnsi="Times New Roman" w:cs="Times New Roman"/>
        </w:rPr>
        <w:t xml:space="preserve"> в номинаци</w:t>
      </w:r>
      <w:r w:rsidR="007B2903">
        <w:rPr>
          <w:rFonts w:ascii="Times New Roman" w:hAnsi="Times New Roman" w:cs="Times New Roman"/>
        </w:rPr>
        <w:t>и</w:t>
      </w:r>
      <w:r w:rsidR="00D5003D">
        <w:rPr>
          <w:rFonts w:ascii="Times New Roman" w:hAnsi="Times New Roman" w:cs="Times New Roman"/>
        </w:rPr>
        <w:t xml:space="preserve"> «Н</w:t>
      </w:r>
      <w:r w:rsidR="007B2903">
        <w:rPr>
          <w:rFonts w:ascii="Times New Roman" w:hAnsi="Times New Roman" w:cs="Times New Roman"/>
        </w:rPr>
        <w:t>аука</w:t>
      </w:r>
      <w:r>
        <w:rPr>
          <w:rFonts w:ascii="Times New Roman" w:hAnsi="Times New Roman" w:cs="Times New Roman"/>
        </w:rPr>
        <w:t xml:space="preserve"> </w:t>
      </w:r>
      <w:r>
        <w:rPr>
          <w:rFonts w:ascii="Times New Roman" w:hAnsi="Times New Roman" w:cs="Times New Roman"/>
        </w:rPr>
        <w:lastRenderedPageBreak/>
        <w:t>и жизнь</w:t>
      </w:r>
      <w:r w:rsidR="00D5003D">
        <w:rPr>
          <w:rFonts w:ascii="Times New Roman" w:hAnsi="Times New Roman" w:cs="Times New Roman"/>
        </w:rPr>
        <w:t>»</w:t>
      </w:r>
      <w:r w:rsidR="00B90B87">
        <w:rPr>
          <w:rFonts w:ascii="Times New Roman" w:hAnsi="Times New Roman" w:cs="Times New Roman"/>
        </w:rPr>
        <w:t xml:space="preserve"> (</w:t>
      </w:r>
      <w:hyperlink r:id="rId974" w:history="1">
        <w:r w:rsidR="00B90B87" w:rsidRPr="0023398B">
          <w:rPr>
            <w:rStyle w:val="a3"/>
            <w:rFonts w:ascii="Times New Roman" w:hAnsi="Times New Roman" w:cs="Times New Roman"/>
          </w:rPr>
          <w:t>http://news.ifmo.ru/ru/university_live/achievements/news/6717/</w:t>
        </w:r>
      </w:hyperlink>
      <w:r w:rsidR="00B90B87">
        <w:rPr>
          <w:rFonts w:ascii="Times New Roman" w:hAnsi="Times New Roman" w:cs="Times New Roman"/>
        </w:rPr>
        <w:t>)</w:t>
      </w:r>
      <w:r w:rsidR="007B2903">
        <w:rPr>
          <w:rFonts w:ascii="Times New Roman" w:hAnsi="Times New Roman" w:cs="Times New Roman"/>
        </w:rPr>
        <w:t>. Награду нам вручила актриса Ксения Раппопорт</w:t>
      </w:r>
      <w:r w:rsidR="00304D5C">
        <w:rPr>
          <w:rFonts w:ascii="Times New Roman" w:hAnsi="Times New Roman" w:cs="Times New Roman"/>
        </w:rPr>
        <w:t>!</w:t>
      </w:r>
      <w:r w:rsidR="007B2903">
        <w:rPr>
          <w:rFonts w:ascii="Times New Roman" w:hAnsi="Times New Roman" w:cs="Times New Roman"/>
        </w:rPr>
        <w:t xml:space="preserve"> В других ном</w:t>
      </w:r>
      <w:r w:rsidR="00304D5C">
        <w:rPr>
          <w:rFonts w:ascii="Times New Roman" w:hAnsi="Times New Roman" w:cs="Times New Roman"/>
        </w:rPr>
        <w:t>и</w:t>
      </w:r>
      <w:r w:rsidR="007B2903">
        <w:rPr>
          <w:rFonts w:ascii="Times New Roman" w:hAnsi="Times New Roman" w:cs="Times New Roman"/>
        </w:rPr>
        <w:t>нациях, в частности, победили</w:t>
      </w:r>
      <w:r w:rsidR="007B2903" w:rsidRPr="007B2903">
        <w:rPr>
          <w:rFonts w:ascii="Times New Roman" w:hAnsi="Times New Roman" w:cs="Times New Roman"/>
        </w:rPr>
        <w:t xml:space="preserve">: </w:t>
      </w:r>
      <w:r w:rsidR="007B2903">
        <w:rPr>
          <w:rFonts w:ascii="Times New Roman" w:hAnsi="Times New Roman" w:cs="Times New Roman"/>
        </w:rPr>
        <w:t>Диана Вишнева, Сергей Шнуров</w:t>
      </w:r>
      <w:r w:rsidR="000B3552">
        <w:rPr>
          <w:rFonts w:ascii="Times New Roman" w:hAnsi="Times New Roman" w:cs="Times New Roman"/>
        </w:rPr>
        <w:t>,</w:t>
      </w:r>
      <w:r w:rsidR="007B2903">
        <w:rPr>
          <w:rFonts w:ascii="Times New Roman" w:hAnsi="Times New Roman" w:cs="Times New Roman"/>
        </w:rPr>
        <w:t xml:space="preserve"> Александр Невзоров</w:t>
      </w:r>
      <w:r w:rsidR="000B3552">
        <w:rPr>
          <w:rFonts w:ascii="Times New Roman" w:hAnsi="Times New Roman" w:cs="Times New Roman"/>
        </w:rPr>
        <w:t xml:space="preserve"> и Илья Попов («Смешарики»)</w:t>
      </w:r>
      <w:r w:rsidR="00992A8F">
        <w:rPr>
          <w:rFonts w:ascii="Times New Roman" w:hAnsi="Times New Roman" w:cs="Times New Roman"/>
        </w:rPr>
        <w:t xml:space="preserve"> (</w:t>
      </w:r>
      <w:hyperlink r:id="rId975" w:history="1">
        <w:r w:rsidR="00992A8F" w:rsidRPr="0023398B">
          <w:rPr>
            <w:rStyle w:val="a3"/>
            <w:rFonts w:ascii="Times New Roman" w:hAnsi="Times New Roman" w:cs="Times New Roman"/>
          </w:rPr>
          <w:t>http://www.sobaka.ru/city/city/58433</w:t>
        </w:r>
      </w:hyperlink>
      <w:r w:rsidR="00992A8F">
        <w:rPr>
          <w:rFonts w:ascii="Times New Roman" w:hAnsi="Times New Roman" w:cs="Times New Roman"/>
        </w:rPr>
        <w:t>)</w:t>
      </w:r>
      <w:r w:rsidR="007B2903">
        <w:rPr>
          <w:rFonts w:ascii="Times New Roman" w:hAnsi="Times New Roman" w:cs="Times New Roman"/>
        </w:rPr>
        <w:t>. Среди «проигравших» есть и такие «фигуры»</w:t>
      </w:r>
      <w:r w:rsidR="007B2903" w:rsidRPr="007B2903">
        <w:rPr>
          <w:rFonts w:ascii="Times New Roman" w:hAnsi="Times New Roman" w:cs="Times New Roman"/>
        </w:rPr>
        <w:t xml:space="preserve">: </w:t>
      </w:r>
      <w:r w:rsidR="007B2903">
        <w:rPr>
          <w:rFonts w:ascii="Times New Roman" w:hAnsi="Times New Roman" w:cs="Times New Roman"/>
        </w:rPr>
        <w:t xml:space="preserve">Данила Козловский, Татьяна Парфенова, Лев Лурье и Павел Дацюк. </w:t>
      </w:r>
      <w:r w:rsidR="00C726D6">
        <w:rPr>
          <w:rFonts w:ascii="Times New Roman" w:hAnsi="Times New Roman" w:cs="Times New Roman"/>
        </w:rPr>
        <w:t>Трансляция церемонии размещена здесь</w:t>
      </w:r>
      <w:r w:rsidR="00C726D6" w:rsidRPr="00C726D6">
        <w:rPr>
          <w:rFonts w:ascii="Times New Roman" w:hAnsi="Times New Roman" w:cs="Times New Roman"/>
        </w:rPr>
        <w:t xml:space="preserve">: </w:t>
      </w:r>
      <w:hyperlink r:id="rId976" w:history="1">
        <w:r w:rsidR="00C726D6" w:rsidRPr="0023398B">
          <w:rPr>
            <w:rStyle w:val="a3"/>
            <w:rFonts w:ascii="Times New Roman" w:hAnsi="Times New Roman" w:cs="Times New Roman"/>
            <w:lang w:val="en-US"/>
          </w:rPr>
          <w:t>https</w:t>
        </w:r>
        <w:r w:rsidR="00C726D6" w:rsidRPr="0023398B">
          <w:rPr>
            <w:rStyle w:val="a3"/>
            <w:rFonts w:ascii="Times New Roman" w:hAnsi="Times New Roman" w:cs="Times New Roman"/>
          </w:rPr>
          <w:t>://</w:t>
        </w:r>
        <w:r w:rsidR="00C726D6" w:rsidRPr="0023398B">
          <w:rPr>
            <w:rStyle w:val="a3"/>
            <w:rFonts w:ascii="Times New Roman" w:hAnsi="Times New Roman" w:cs="Times New Roman"/>
            <w:lang w:val="en-US"/>
          </w:rPr>
          <w:t>vk</w:t>
        </w:r>
        <w:r w:rsidR="00C726D6" w:rsidRPr="0023398B">
          <w:rPr>
            <w:rStyle w:val="a3"/>
            <w:rFonts w:ascii="Times New Roman" w:hAnsi="Times New Roman" w:cs="Times New Roman"/>
          </w:rPr>
          <w:t>.</w:t>
        </w:r>
        <w:r w:rsidR="00C726D6" w:rsidRPr="0023398B">
          <w:rPr>
            <w:rStyle w:val="a3"/>
            <w:rFonts w:ascii="Times New Roman" w:hAnsi="Times New Roman" w:cs="Times New Roman"/>
            <w:lang w:val="en-US"/>
          </w:rPr>
          <w:t>com</w:t>
        </w:r>
        <w:r w:rsidR="00C726D6" w:rsidRPr="0023398B">
          <w:rPr>
            <w:rStyle w:val="a3"/>
            <w:rFonts w:ascii="Times New Roman" w:hAnsi="Times New Roman" w:cs="Times New Roman"/>
          </w:rPr>
          <w:t>/</w:t>
        </w:r>
        <w:r w:rsidR="00C726D6" w:rsidRPr="0023398B">
          <w:rPr>
            <w:rStyle w:val="a3"/>
            <w:rFonts w:ascii="Times New Roman" w:hAnsi="Times New Roman" w:cs="Times New Roman"/>
            <w:lang w:val="en-US"/>
          </w:rPr>
          <w:t>video</w:t>
        </w:r>
        <w:r w:rsidR="00C726D6" w:rsidRPr="0023398B">
          <w:rPr>
            <w:rStyle w:val="a3"/>
            <w:rFonts w:ascii="Times New Roman" w:hAnsi="Times New Roman" w:cs="Times New Roman"/>
          </w:rPr>
          <w:t>-76139618_456239200</w:t>
        </w:r>
      </w:hyperlink>
      <w:r w:rsidR="00C726D6" w:rsidRPr="00C726D6">
        <w:rPr>
          <w:rFonts w:ascii="Times New Roman" w:hAnsi="Times New Roman" w:cs="Times New Roman"/>
        </w:rPr>
        <w:t xml:space="preserve"> (</w:t>
      </w:r>
      <w:r w:rsidR="00C726D6">
        <w:rPr>
          <w:rFonts w:ascii="Times New Roman" w:hAnsi="Times New Roman" w:cs="Times New Roman"/>
        </w:rPr>
        <w:t>нас награждают</w:t>
      </w:r>
      <w:r w:rsidR="00C726D6" w:rsidRPr="00C726D6">
        <w:rPr>
          <w:rFonts w:ascii="Times New Roman" w:hAnsi="Times New Roman" w:cs="Times New Roman"/>
        </w:rPr>
        <w:t xml:space="preserve">: </w:t>
      </w:r>
      <w:r w:rsidR="005A6260" w:rsidRPr="005A6260">
        <w:rPr>
          <w:rFonts w:ascii="Times New Roman" w:hAnsi="Times New Roman" w:cs="Times New Roman"/>
        </w:rPr>
        <w:t>1:45:50</w:t>
      </w:r>
      <w:r w:rsidR="00C726D6" w:rsidRPr="00C726D6">
        <w:rPr>
          <w:rFonts w:ascii="Times New Roman" w:hAnsi="Times New Roman" w:cs="Times New Roman"/>
        </w:rPr>
        <w:t>)</w:t>
      </w:r>
      <w:r w:rsidR="005A6260">
        <w:rPr>
          <w:rFonts w:ascii="Times New Roman" w:hAnsi="Times New Roman" w:cs="Times New Roman"/>
        </w:rPr>
        <w:t>.</w:t>
      </w:r>
      <w:r w:rsidR="0080177E">
        <w:rPr>
          <w:rFonts w:ascii="Times New Roman" w:hAnsi="Times New Roman" w:cs="Times New Roman"/>
        </w:rPr>
        <w:t xml:space="preserve"> А вот мы в Инстаграмме</w:t>
      </w:r>
      <w:r w:rsidR="0080177E" w:rsidRPr="0080177E">
        <w:rPr>
          <w:rFonts w:ascii="Times New Roman" w:hAnsi="Times New Roman" w:cs="Times New Roman"/>
        </w:rPr>
        <w:t xml:space="preserve">: </w:t>
      </w:r>
      <w:hyperlink r:id="rId977" w:history="1">
        <w:r w:rsidR="0080177E" w:rsidRPr="0023398B">
          <w:rPr>
            <w:rStyle w:val="a3"/>
            <w:rFonts w:ascii="Times New Roman" w:hAnsi="Times New Roman" w:cs="Times New Roman"/>
            <w:lang w:val="en-US"/>
          </w:rPr>
          <w:t>https</w:t>
        </w:r>
        <w:r w:rsidR="0080177E" w:rsidRPr="0023398B">
          <w:rPr>
            <w:rStyle w:val="a3"/>
            <w:rFonts w:ascii="Times New Roman" w:hAnsi="Times New Roman" w:cs="Times New Roman"/>
          </w:rPr>
          <w:t>://</w:t>
        </w:r>
        <w:r w:rsidR="0080177E" w:rsidRPr="0023398B">
          <w:rPr>
            <w:rStyle w:val="a3"/>
            <w:rFonts w:ascii="Times New Roman" w:hAnsi="Times New Roman" w:cs="Times New Roman"/>
            <w:lang w:val="en-US"/>
          </w:rPr>
          <w:t>www</w:t>
        </w:r>
        <w:r w:rsidR="0080177E" w:rsidRPr="0023398B">
          <w:rPr>
            <w:rStyle w:val="a3"/>
            <w:rFonts w:ascii="Times New Roman" w:hAnsi="Times New Roman" w:cs="Times New Roman"/>
          </w:rPr>
          <w:t>.</w:t>
        </w:r>
        <w:r w:rsidR="0080177E" w:rsidRPr="0023398B">
          <w:rPr>
            <w:rStyle w:val="a3"/>
            <w:rFonts w:ascii="Times New Roman" w:hAnsi="Times New Roman" w:cs="Times New Roman"/>
            <w:lang w:val="en-US"/>
          </w:rPr>
          <w:t>instagram</w:t>
        </w:r>
        <w:r w:rsidR="0080177E" w:rsidRPr="0023398B">
          <w:rPr>
            <w:rStyle w:val="a3"/>
            <w:rFonts w:ascii="Times New Roman" w:hAnsi="Times New Roman" w:cs="Times New Roman"/>
          </w:rPr>
          <w:t>.</w:t>
        </w:r>
        <w:r w:rsidR="0080177E" w:rsidRPr="0023398B">
          <w:rPr>
            <w:rStyle w:val="a3"/>
            <w:rFonts w:ascii="Times New Roman" w:hAnsi="Times New Roman" w:cs="Times New Roman"/>
            <w:lang w:val="en-US"/>
          </w:rPr>
          <w:t>com</w:t>
        </w:r>
        <w:r w:rsidR="0080177E" w:rsidRPr="0023398B">
          <w:rPr>
            <w:rStyle w:val="a3"/>
            <w:rFonts w:ascii="Times New Roman" w:hAnsi="Times New Roman" w:cs="Times New Roman"/>
          </w:rPr>
          <w:t>/</w:t>
        </w:r>
        <w:r w:rsidR="0080177E" w:rsidRPr="0023398B">
          <w:rPr>
            <w:rStyle w:val="a3"/>
            <w:rFonts w:ascii="Times New Roman" w:hAnsi="Times New Roman" w:cs="Times New Roman"/>
            <w:lang w:val="en-US"/>
          </w:rPr>
          <w:t>p</w:t>
        </w:r>
        <w:r w:rsidR="0080177E" w:rsidRPr="0023398B">
          <w:rPr>
            <w:rStyle w:val="a3"/>
            <w:rFonts w:ascii="Times New Roman" w:hAnsi="Times New Roman" w:cs="Times New Roman"/>
          </w:rPr>
          <w:t>/</w:t>
        </w:r>
        <w:r w:rsidR="0080177E" w:rsidRPr="0023398B">
          <w:rPr>
            <w:rStyle w:val="a3"/>
            <w:rFonts w:ascii="Times New Roman" w:hAnsi="Times New Roman" w:cs="Times New Roman"/>
            <w:lang w:val="en-US"/>
          </w:rPr>
          <w:t>BU</w:t>
        </w:r>
        <w:r w:rsidR="0080177E" w:rsidRPr="0023398B">
          <w:rPr>
            <w:rStyle w:val="a3"/>
            <w:rFonts w:ascii="Times New Roman" w:hAnsi="Times New Roman" w:cs="Times New Roman"/>
          </w:rPr>
          <w:t>-</w:t>
        </w:r>
        <w:r w:rsidR="0080177E" w:rsidRPr="0023398B">
          <w:rPr>
            <w:rStyle w:val="a3"/>
            <w:rFonts w:ascii="Times New Roman" w:hAnsi="Times New Roman" w:cs="Times New Roman"/>
            <w:lang w:val="en-US"/>
          </w:rPr>
          <w:t>BvUzlitT</w:t>
        </w:r>
        <w:r w:rsidR="0080177E" w:rsidRPr="0023398B">
          <w:rPr>
            <w:rStyle w:val="a3"/>
            <w:rFonts w:ascii="Times New Roman" w:hAnsi="Times New Roman" w:cs="Times New Roman"/>
          </w:rPr>
          <w:t>/</w:t>
        </w:r>
      </w:hyperlink>
      <w:r w:rsidR="0080177E">
        <w:rPr>
          <w:rFonts w:ascii="Times New Roman" w:hAnsi="Times New Roman" w:cs="Times New Roman"/>
        </w:rPr>
        <w:t>.</w:t>
      </w:r>
    </w:p>
    <w:p w:rsidR="000E6F73" w:rsidRDefault="000E6F73" w:rsidP="005B7CA9">
      <w:pPr>
        <w:spacing w:afterLines="60" w:after="144" w:line="240" w:lineRule="auto"/>
        <w:jc w:val="both"/>
        <w:rPr>
          <w:rFonts w:ascii="Times New Roman" w:hAnsi="Times New Roman" w:cs="Times New Roman"/>
        </w:rPr>
      </w:pPr>
      <w:r>
        <w:rPr>
          <w:rFonts w:ascii="Times New Roman" w:hAnsi="Times New Roman" w:cs="Times New Roman"/>
        </w:rPr>
        <w:t>На следующий день я «массово» закупал этот журнал в одном из киосков и расплатился за них картой. Немолодая киоскер попросила меня оставить … профессорскую подпись. Я очень удивился этому прилагательному и спросил</w:t>
      </w:r>
      <w:r w:rsidRPr="000E6F73">
        <w:rPr>
          <w:rFonts w:ascii="Times New Roman" w:hAnsi="Times New Roman" w:cs="Times New Roman"/>
        </w:rPr>
        <w:t xml:space="preserve">: </w:t>
      </w:r>
      <w:r>
        <w:rPr>
          <w:rFonts w:ascii="Times New Roman" w:hAnsi="Times New Roman" w:cs="Times New Roman"/>
        </w:rPr>
        <w:t>«Почему Вы так считаете</w:t>
      </w:r>
      <w:r w:rsidRPr="000E6F73">
        <w:rPr>
          <w:rFonts w:ascii="Times New Roman" w:hAnsi="Times New Roman" w:cs="Times New Roman"/>
        </w:rPr>
        <w:t>?</w:t>
      </w:r>
      <w:r>
        <w:rPr>
          <w:rFonts w:ascii="Times New Roman" w:hAnsi="Times New Roman" w:cs="Times New Roman"/>
        </w:rPr>
        <w:t>»</w:t>
      </w:r>
      <w:r w:rsidRPr="000E6F73">
        <w:rPr>
          <w:rFonts w:ascii="Times New Roman" w:hAnsi="Times New Roman" w:cs="Times New Roman"/>
        </w:rPr>
        <w:t xml:space="preserve"> </w:t>
      </w:r>
      <w:r>
        <w:rPr>
          <w:rFonts w:ascii="Times New Roman" w:hAnsi="Times New Roman" w:cs="Times New Roman"/>
        </w:rPr>
        <w:t>Она ответила</w:t>
      </w:r>
      <w:r w:rsidRPr="000E6F73">
        <w:rPr>
          <w:rFonts w:ascii="Times New Roman" w:hAnsi="Times New Roman" w:cs="Times New Roman"/>
        </w:rPr>
        <w:t xml:space="preserve">: </w:t>
      </w:r>
      <w:r>
        <w:rPr>
          <w:rFonts w:ascii="Times New Roman" w:hAnsi="Times New Roman" w:cs="Times New Roman"/>
        </w:rPr>
        <w:t>«По Вашему лицу видно!» Неплохо сказано, правда</w:t>
      </w:r>
      <w:r w:rsidRPr="00DE62E5">
        <w:rPr>
          <w:rFonts w:ascii="Times New Roman" w:hAnsi="Times New Roman" w:cs="Times New Roman"/>
        </w:rPr>
        <w:t>?</w:t>
      </w:r>
    </w:p>
    <w:p w:rsidR="00F92256" w:rsidRDefault="00BA054C" w:rsidP="005B7CA9">
      <w:pPr>
        <w:spacing w:afterLines="60" w:after="144" w:line="240" w:lineRule="auto"/>
        <w:jc w:val="both"/>
        <w:rPr>
          <w:rFonts w:ascii="Times New Roman" w:hAnsi="Times New Roman" w:cs="Times New Roman"/>
        </w:rPr>
      </w:pPr>
      <w:r>
        <w:rPr>
          <w:rFonts w:ascii="Times New Roman" w:hAnsi="Times New Roman" w:cs="Times New Roman"/>
        </w:rPr>
        <w:t xml:space="preserve">Теперь несколько слов </w:t>
      </w:r>
      <w:r w:rsidR="00F92256">
        <w:rPr>
          <w:rFonts w:ascii="Times New Roman" w:hAnsi="Times New Roman" w:cs="Times New Roman"/>
        </w:rPr>
        <w:t xml:space="preserve">о том, </w:t>
      </w:r>
      <w:r>
        <w:rPr>
          <w:rFonts w:ascii="Times New Roman" w:hAnsi="Times New Roman" w:cs="Times New Roman"/>
        </w:rPr>
        <w:t>как сформировалась наша команда. Организаторы конкурса позвонили мне и сказали, что хотят номинировать Университет ИТМО, но не организацию, а ее представителей. Я назвал красавицу и ученого</w:t>
      </w:r>
      <w:r w:rsidRPr="00BA054C">
        <w:rPr>
          <w:rFonts w:ascii="Times New Roman" w:hAnsi="Times New Roman" w:cs="Times New Roman"/>
        </w:rPr>
        <w:t xml:space="preserve"> –</w:t>
      </w:r>
      <w:r>
        <w:rPr>
          <w:rFonts w:ascii="Times New Roman" w:hAnsi="Times New Roman" w:cs="Times New Roman"/>
        </w:rPr>
        <w:t xml:space="preserve"> Дашу Козлову и Максима Буздалова. На следующий день у меня были билеты на премьеру балета «Пахита» в Мариинский театр. </w:t>
      </w:r>
      <w:r w:rsidR="00161211">
        <w:rPr>
          <w:rFonts w:ascii="Times New Roman" w:hAnsi="Times New Roman" w:cs="Times New Roman"/>
        </w:rPr>
        <w:t xml:space="preserve">Наш университет называют неклассическим. Я думаю, что </w:t>
      </w:r>
      <w:r w:rsidR="00F92256">
        <w:rPr>
          <w:rFonts w:ascii="Times New Roman" w:hAnsi="Times New Roman" w:cs="Times New Roman"/>
        </w:rPr>
        <w:t xml:space="preserve">в таком университете </w:t>
      </w:r>
      <w:r w:rsidR="00161211">
        <w:rPr>
          <w:rFonts w:ascii="Times New Roman" w:hAnsi="Times New Roman" w:cs="Times New Roman"/>
        </w:rPr>
        <w:t>в театр должны ходить мужчина с мужчиной или женщина с женщиной</w:t>
      </w:r>
      <w:r w:rsidR="00F92256">
        <w:rPr>
          <w:rFonts w:ascii="Times New Roman" w:hAnsi="Times New Roman" w:cs="Times New Roman"/>
        </w:rPr>
        <w:t>, в то время как в</w:t>
      </w:r>
      <w:r w:rsidR="00161211">
        <w:rPr>
          <w:rFonts w:ascii="Times New Roman" w:hAnsi="Times New Roman" w:cs="Times New Roman"/>
        </w:rPr>
        <w:t xml:space="preserve"> классическом университете – мужчина с женщиной. Я поступил иначе</w:t>
      </w:r>
      <w:r w:rsidR="00F92256">
        <w:rPr>
          <w:rFonts w:ascii="Times New Roman" w:hAnsi="Times New Roman" w:cs="Times New Roman"/>
        </w:rPr>
        <w:t xml:space="preserve"> – …</w:t>
      </w:r>
      <w:r w:rsidR="00161211" w:rsidRPr="00161211">
        <w:rPr>
          <w:rFonts w:ascii="Times New Roman" w:hAnsi="Times New Roman" w:cs="Times New Roman"/>
        </w:rPr>
        <w:t xml:space="preserve"> </w:t>
      </w:r>
      <w:r w:rsidR="00161211">
        <w:rPr>
          <w:rFonts w:ascii="Times New Roman" w:hAnsi="Times New Roman" w:cs="Times New Roman"/>
        </w:rPr>
        <w:t xml:space="preserve">пошел с дочкой! </w:t>
      </w:r>
    </w:p>
    <w:p w:rsidR="006939D9" w:rsidRDefault="00161211" w:rsidP="005B7CA9">
      <w:pPr>
        <w:spacing w:afterLines="60" w:after="144" w:line="240" w:lineRule="auto"/>
        <w:jc w:val="both"/>
        <w:rPr>
          <w:rFonts w:ascii="Times New Roman" w:hAnsi="Times New Roman" w:cs="Times New Roman"/>
        </w:rPr>
      </w:pPr>
      <w:r>
        <w:rPr>
          <w:rFonts w:ascii="Times New Roman" w:hAnsi="Times New Roman" w:cs="Times New Roman"/>
        </w:rPr>
        <w:t>Бог увидел это и, видимо, решил отблагодарить меня. В антракте к нам подошла главный редактор «Собаки» Яна Милорадовская, сказала добрые слова обо мне моей дочери, а потом спросила</w:t>
      </w:r>
      <w:r w:rsidR="00F92256">
        <w:rPr>
          <w:rFonts w:ascii="Times New Roman" w:hAnsi="Times New Roman" w:cs="Times New Roman"/>
        </w:rPr>
        <w:t>,</w:t>
      </w:r>
      <w:r>
        <w:rPr>
          <w:rFonts w:ascii="Times New Roman" w:hAnsi="Times New Roman" w:cs="Times New Roman"/>
        </w:rPr>
        <w:t xml:space="preserve"> почему я отказался номинироваться. Я ответил, что мне никто </w:t>
      </w:r>
      <w:r w:rsidR="00F92256">
        <w:rPr>
          <w:rFonts w:ascii="Times New Roman" w:hAnsi="Times New Roman" w:cs="Times New Roman"/>
        </w:rPr>
        <w:t xml:space="preserve">и </w:t>
      </w:r>
      <w:r>
        <w:rPr>
          <w:rFonts w:ascii="Times New Roman" w:hAnsi="Times New Roman" w:cs="Times New Roman"/>
        </w:rPr>
        <w:t xml:space="preserve">не предлагал. </w:t>
      </w:r>
      <w:r w:rsidR="00F92256">
        <w:rPr>
          <w:rFonts w:ascii="Times New Roman" w:hAnsi="Times New Roman" w:cs="Times New Roman"/>
        </w:rPr>
        <w:t>Э</w:t>
      </w:r>
      <w:r>
        <w:rPr>
          <w:rFonts w:ascii="Times New Roman" w:hAnsi="Times New Roman" w:cs="Times New Roman"/>
        </w:rPr>
        <w:t xml:space="preserve">то </w:t>
      </w:r>
      <w:r w:rsidR="007449CF">
        <w:rPr>
          <w:rFonts w:ascii="Times New Roman" w:hAnsi="Times New Roman" w:cs="Times New Roman"/>
        </w:rPr>
        <w:t>сделала</w:t>
      </w:r>
      <w:r>
        <w:rPr>
          <w:rFonts w:ascii="Times New Roman" w:hAnsi="Times New Roman" w:cs="Times New Roman"/>
        </w:rPr>
        <w:t xml:space="preserve"> Яна, и я не сопр</w:t>
      </w:r>
      <w:r w:rsidR="00F92256">
        <w:rPr>
          <w:rFonts w:ascii="Times New Roman" w:hAnsi="Times New Roman" w:cs="Times New Roman"/>
        </w:rPr>
        <w:t>о</w:t>
      </w:r>
      <w:r>
        <w:rPr>
          <w:rFonts w:ascii="Times New Roman" w:hAnsi="Times New Roman" w:cs="Times New Roman"/>
        </w:rPr>
        <w:t xml:space="preserve">тивлялся </w:t>
      </w:r>
      <w:r w:rsidRPr="00161211">
        <w:rPr>
          <w:rFonts w:ascii="Times New Roman" w:hAnsi="Times New Roman" w:cs="Times New Roman"/>
          <w:lang w:val="en-US"/>
        </w:rPr>
        <w:sym w:font="Wingdings" w:char="F04A"/>
      </w:r>
      <w:r>
        <w:rPr>
          <w:rFonts w:ascii="Times New Roman" w:hAnsi="Times New Roman" w:cs="Times New Roman"/>
        </w:rPr>
        <w:t>. На следующее утро позвонил редактор главного</w:t>
      </w:r>
      <w:r w:rsidR="00A866C9">
        <w:rPr>
          <w:rFonts w:ascii="Times New Roman" w:hAnsi="Times New Roman" w:cs="Times New Roman"/>
        </w:rPr>
        <w:t xml:space="preserve"> раздела</w:t>
      </w:r>
      <w:r>
        <w:rPr>
          <w:rFonts w:ascii="Times New Roman" w:hAnsi="Times New Roman" w:cs="Times New Roman"/>
        </w:rPr>
        <w:t xml:space="preserve"> в журнале </w:t>
      </w:r>
      <w:r w:rsidR="007449CF">
        <w:rPr>
          <w:rFonts w:ascii="Times New Roman" w:hAnsi="Times New Roman" w:cs="Times New Roman"/>
        </w:rPr>
        <w:t xml:space="preserve"> </w:t>
      </w:r>
      <w:r>
        <w:rPr>
          <w:rFonts w:ascii="Times New Roman" w:hAnsi="Times New Roman" w:cs="Times New Roman"/>
        </w:rPr>
        <w:t>Виталий Котов и предложил добавить к нам Парфенова. Я</w:t>
      </w:r>
      <w:r w:rsidR="00F92256">
        <w:rPr>
          <w:rFonts w:ascii="Times New Roman" w:hAnsi="Times New Roman" w:cs="Times New Roman"/>
        </w:rPr>
        <w:t>,</w:t>
      </w:r>
      <w:r>
        <w:rPr>
          <w:rFonts w:ascii="Times New Roman" w:hAnsi="Times New Roman" w:cs="Times New Roman"/>
        </w:rPr>
        <w:t xml:space="preserve"> естественно</w:t>
      </w:r>
      <w:r w:rsidR="00F92256">
        <w:rPr>
          <w:rFonts w:ascii="Times New Roman" w:hAnsi="Times New Roman" w:cs="Times New Roman"/>
        </w:rPr>
        <w:t>,</w:t>
      </w:r>
      <w:r>
        <w:rPr>
          <w:rFonts w:ascii="Times New Roman" w:hAnsi="Times New Roman" w:cs="Times New Roman"/>
        </w:rPr>
        <w:t xml:space="preserve"> согласился. Несколько дней до объявления номинантов в Интернете, меня </w:t>
      </w:r>
      <w:r w:rsidR="00F92256">
        <w:rPr>
          <w:rFonts w:ascii="Times New Roman" w:hAnsi="Times New Roman" w:cs="Times New Roman"/>
        </w:rPr>
        <w:t xml:space="preserve">что-то </w:t>
      </w:r>
      <w:r>
        <w:rPr>
          <w:rFonts w:ascii="Times New Roman" w:hAnsi="Times New Roman" w:cs="Times New Roman"/>
        </w:rPr>
        <w:t xml:space="preserve">мучило, и за день </w:t>
      </w:r>
      <w:r w:rsidR="00F92256">
        <w:rPr>
          <w:rFonts w:ascii="Times New Roman" w:hAnsi="Times New Roman" w:cs="Times New Roman"/>
        </w:rPr>
        <w:t xml:space="preserve">до срока я понял, что в нашей команде не хватает Станкевича, без достижений которого о нас мало бы кто знал. На этот раз позвонил я, и нас стало пятеро. </w:t>
      </w:r>
    </w:p>
    <w:p w:rsidR="006939D9" w:rsidRDefault="006939D9" w:rsidP="006939D9">
      <w:pPr>
        <w:spacing w:afterLines="60" w:after="144" w:line="240" w:lineRule="auto"/>
        <w:jc w:val="both"/>
        <w:rPr>
          <w:rFonts w:ascii="Times New Roman" w:hAnsi="Times New Roman" w:cs="Times New Roman"/>
        </w:rPr>
      </w:pPr>
      <w:r>
        <w:rPr>
          <w:rFonts w:ascii="Times New Roman" w:hAnsi="Times New Roman" w:cs="Times New Roman"/>
        </w:rPr>
        <w:t>Хорошо бы я выглядел, если бы в нашей команде не было Андрея – меня бы об этом спрашивали, а я бы лепетал, как в таких ситуациях лепечут студенты</w:t>
      </w:r>
      <w:r w:rsidRPr="006939D9">
        <w:rPr>
          <w:rFonts w:ascii="Times New Roman" w:hAnsi="Times New Roman" w:cs="Times New Roman"/>
        </w:rPr>
        <w:t xml:space="preserve">: </w:t>
      </w:r>
      <w:r>
        <w:rPr>
          <w:rFonts w:ascii="Times New Roman" w:hAnsi="Times New Roman" w:cs="Times New Roman"/>
        </w:rPr>
        <w:t xml:space="preserve">«Не подумал», «Забыл» или какую-нибудь </w:t>
      </w:r>
      <w:r w:rsidR="00462530">
        <w:rPr>
          <w:rFonts w:ascii="Times New Roman" w:hAnsi="Times New Roman" w:cs="Times New Roman"/>
        </w:rPr>
        <w:t xml:space="preserve">еще </w:t>
      </w:r>
      <w:r>
        <w:rPr>
          <w:rFonts w:ascii="Times New Roman" w:hAnsi="Times New Roman" w:cs="Times New Roman"/>
        </w:rPr>
        <w:t>хрень, с каждым словом погружаясь в пучину идиотизма. Не хочу быть идиотом и пока не буду. Об этом в</w:t>
      </w:r>
      <w:r w:rsidR="00F92256">
        <w:rPr>
          <w:rFonts w:ascii="Times New Roman" w:hAnsi="Times New Roman" w:cs="Times New Roman"/>
        </w:rPr>
        <w:t xml:space="preserve">се!  </w:t>
      </w:r>
      <w:r w:rsidR="00161211">
        <w:rPr>
          <w:rFonts w:ascii="Times New Roman" w:hAnsi="Times New Roman" w:cs="Times New Roman"/>
        </w:rPr>
        <w:t xml:space="preserve">   </w:t>
      </w:r>
    </w:p>
    <w:p w:rsidR="005B3C61" w:rsidRDefault="0028787D" w:rsidP="00555D39">
      <w:pPr>
        <w:spacing w:line="240" w:lineRule="auto"/>
        <w:jc w:val="both"/>
        <w:rPr>
          <w:rFonts w:ascii="Times New Roman" w:eastAsia="Times New Roman" w:hAnsi="Times New Roman" w:cs="Times New Roman"/>
          <w:color w:val="000000"/>
          <w:lang w:eastAsia="ru-RU"/>
        </w:rPr>
      </w:pPr>
      <w:r>
        <w:rPr>
          <w:rFonts w:ascii="Times New Roman" w:hAnsi="Times New Roman" w:cs="Times New Roman"/>
        </w:rPr>
        <w:t>З</w:t>
      </w:r>
      <w:r w:rsidR="00A866C9">
        <w:rPr>
          <w:rFonts w:ascii="Times New Roman" w:hAnsi="Times New Roman" w:cs="Times New Roman"/>
        </w:rPr>
        <w:t>акончит</w:t>
      </w:r>
      <w:r>
        <w:rPr>
          <w:rFonts w:ascii="Times New Roman" w:hAnsi="Times New Roman" w:cs="Times New Roman"/>
        </w:rPr>
        <w:t>ь в</w:t>
      </w:r>
      <w:r w:rsidR="00A866C9">
        <w:rPr>
          <w:rFonts w:ascii="Times New Roman" w:hAnsi="Times New Roman" w:cs="Times New Roman"/>
        </w:rPr>
        <w:t>с</w:t>
      </w:r>
      <w:r>
        <w:rPr>
          <w:rFonts w:ascii="Times New Roman" w:hAnsi="Times New Roman" w:cs="Times New Roman"/>
        </w:rPr>
        <w:t>е</w:t>
      </w:r>
      <w:r w:rsidR="00555D39">
        <w:rPr>
          <w:rFonts w:ascii="Times New Roman" w:hAnsi="Times New Roman" w:cs="Times New Roman"/>
        </w:rPr>
        <w:t xml:space="preserve"> не получается. В</w:t>
      </w:r>
      <w:r w:rsidR="00555D39" w:rsidRPr="008D5FF6">
        <w:rPr>
          <w:rFonts w:ascii="Times New Roman" w:hAnsi="Times New Roman" w:cs="Times New Roman"/>
          <w:color w:val="000000"/>
        </w:rPr>
        <w:t xml:space="preserve"> начале июля </w:t>
      </w:r>
      <w:r w:rsidR="00555D39">
        <w:rPr>
          <w:rFonts w:ascii="Times New Roman" w:hAnsi="Times New Roman" w:cs="Times New Roman"/>
          <w:color w:val="000000"/>
        </w:rPr>
        <w:t>р</w:t>
      </w:r>
      <w:r w:rsidR="00555D39" w:rsidRPr="008D5FF6">
        <w:rPr>
          <w:rFonts w:ascii="Times New Roman" w:eastAsia="Times New Roman" w:hAnsi="Times New Roman" w:cs="Times New Roman"/>
          <w:color w:val="000000"/>
          <w:lang w:eastAsia="ru-RU"/>
        </w:rPr>
        <w:t>едакция гезеты «Комсомольск</w:t>
      </w:r>
      <w:r w:rsidR="00555D39">
        <w:rPr>
          <w:rFonts w:ascii="Times New Roman" w:eastAsia="Times New Roman" w:hAnsi="Times New Roman" w:cs="Times New Roman"/>
          <w:color w:val="000000"/>
          <w:lang w:eastAsia="ru-RU"/>
        </w:rPr>
        <w:t>ая</w:t>
      </w:r>
      <w:r w:rsidR="00555D39" w:rsidRPr="008D5FF6">
        <w:rPr>
          <w:rFonts w:ascii="Times New Roman" w:eastAsia="Times New Roman" w:hAnsi="Times New Roman" w:cs="Times New Roman"/>
          <w:color w:val="000000"/>
          <w:lang w:eastAsia="ru-RU"/>
        </w:rPr>
        <w:t xml:space="preserve"> правд</w:t>
      </w:r>
      <w:r w:rsidR="00555D39">
        <w:rPr>
          <w:rFonts w:ascii="Times New Roman" w:eastAsia="Times New Roman" w:hAnsi="Times New Roman" w:cs="Times New Roman"/>
          <w:color w:val="000000"/>
          <w:lang w:eastAsia="ru-RU"/>
        </w:rPr>
        <w:t>а</w:t>
      </w:r>
      <w:r w:rsidR="002B7DF3">
        <w:rPr>
          <w:rFonts w:ascii="Times New Roman" w:eastAsia="Times New Roman" w:hAnsi="Times New Roman" w:cs="Times New Roman"/>
          <w:color w:val="000000"/>
          <w:lang w:eastAsia="ru-RU"/>
        </w:rPr>
        <w:t xml:space="preserve"> в</w:t>
      </w:r>
      <w:r w:rsidR="00555D39" w:rsidRPr="008D5FF6">
        <w:rPr>
          <w:rFonts w:ascii="Times New Roman" w:eastAsia="Times New Roman" w:hAnsi="Times New Roman" w:cs="Times New Roman"/>
          <w:color w:val="000000"/>
          <w:lang w:eastAsia="ru-RU"/>
        </w:rPr>
        <w:t xml:space="preserve"> </w:t>
      </w:r>
      <w:r w:rsidR="00555D39">
        <w:rPr>
          <w:rFonts w:ascii="Times New Roman" w:eastAsia="Times New Roman" w:hAnsi="Times New Roman" w:cs="Times New Roman"/>
          <w:color w:val="000000"/>
          <w:lang w:eastAsia="ru-RU"/>
        </w:rPr>
        <w:t>Санкт-Петербург</w:t>
      </w:r>
      <w:r w:rsidR="002B7DF3">
        <w:rPr>
          <w:rFonts w:ascii="Times New Roman" w:eastAsia="Times New Roman" w:hAnsi="Times New Roman" w:cs="Times New Roman"/>
          <w:color w:val="000000"/>
          <w:lang w:eastAsia="ru-RU"/>
        </w:rPr>
        <w:t xml:space="preserve">е» </w:t>
      </w:r>
      <w:r w:rsidR="00555D39" w:rsidRPr="008D5FF6">
        <w:rPr>
          <w:rFonts w:ascii="Times New Roman" w:eastAsia="Times New Roman" w:hAnsi="Times New Roman" w:cs="Times New Roman"/>
          <w:color w:val="000000"/>
          <w:lang w:eastAsia="ru-RU"/>
        </w:rPr>
        <w:t>присудила Андрею Станкевичу премию «Медиаперсона года</w:t>
      </w:r>
      <w:r w:rsidR="00555D39">
        <w:rPr>
          <w:rFonts w:ascii="Times New Roman" w:eastAsia="Times New Roman" w:hAnsi="Times New Roman" w:cs="Times New Roman"/>
          <w:color w:val="000000"/>
          <w:lang w:eastAsia="ru-RU"/>
        </w:rPr>
        <w:t xml:space="preserve"> – 2017</w:t>
      </w:r>
      <w:r w:rsidR="00555D39" w:rsidRPr="008D5FF6">
        <w:rPr>
          <w:rFonts w:ascii="Times New Roman" w:eastAsia="Times New Roman" w:hAnsi="Times New Roman" w:cs="Times New Roman"/>
          <w:color w:val="000000"/>
          <w:lang w:eastAsia="ru-RU"/>
        </w:rPr>
        <w:t xml:space="preserve">» </w:t>
      </w:r>
      <w:r w:rsidR="00555D39">
        <w:rPr>
          <w:rFonts w:ascii="Times New Roman" w:eastAsia="Times New Roman" w:hAnsi="Times New Roman" w:cs="Times New Roman"/>
          <w:color w:val="000000"/>
          <w:lang w:eastAsia="ru-RU"/>
        </w:rPr>
        <w:t>с формулировкой</w:t>
      </w:r>
      <w:r w:rsidR="00555D39" w:rsidRPr="00D475D6">
        <w:rPr>
          <w:rFonts w:ascii="Times New Roman" w:eastAsia="Times New Roman" w:hAnsi="Times New Roman" w:cs="Times New Roman"/>
          <w:color w:val="000000"/>
          <w:lang w:eastAsia="ru-RU"/>
        </w:rPr>
        <w:t xml:space="preserve">: </w:t>
      </w:r>
      <w:r w:rsidR="00555D39">
        <w:rPr>
          <w:rFonts w:ascii="Times New Roman" w:eastAsia="Times New Roman" w:hAnsi="Times New Roman" w:cs="Times New Roman"/>
          <w:color w:val="000000"/>
          <w:lang w:eastAsia="ru-RU"/>
        </w:rPr>
        <w:t>«З</w:t>
      </w:r>
      <w:r w:rsidR="00555D39" w:rsidRPr="008D5FF6">
        <w:rPr>
          <w:rFonts w:ascii="Times New Roman" w:eastAsia="Times New Roman" w:hAnsi="Times New Roman" w:cs="Times New Roman"/>
          <w:color w:val="000000"/>
          <w:lang w:eastAsia="ru-RU"/>
        </w:rPr>
        <w:t>а</w:t>
      </w:r>
      <w:r w:rsidR="00555D39">
        <w:rPr>
          <w:rFonts w:ascii="Times New Roman" w:eastAsia="Times New Roman" w:hAnsi="Times New Roman" w:cs="Times New Roman"/>
          <w:color w:val="000000"/>
          <w:lang w:eastAsia="ru-RU"/>
        </w:rPr>
        <w:t xml:space="preserve"> международное признание Университета ИТМО и воспитание чемпионов мира по программированию». На награждении Андрей отсутствовал, так был на летней компьютерной школе, а награды за него получали Владимир Глебович и я. </w:t>
      </w:r>
    </w:p>
    <w:p w:rsidR="00555D39" w:rsidRDefault="00555D39" w:rsidP="00555D39">
      <w:pPr>
        <w:spacing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В ответной речи Парфенов рассказал про язык Котлин, а я </w:t>
      </w:r>
      <w:r w:rsidR="002B7DF3">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историю, изложенную выше, о том, как Андрей укладывает детей спать, а также о том, как он в разговоре с Путиным отметил, что в лагере для одаренных детей «Сириус» в Сочи отсутствуют информатика и программирование, и они на следующий год появились</w:t>
      </w:r>
      <w:r w:rsidR="002B7DF3">
        <w:rPr>
          <w:rFonts w:ascii="Times New Roman" w:eastAsia="Times New Roman" w:hAnsi="Times New Roman" w:cs="Times New Roman"/>
          <w:color w:val="000000"/>
          <w:lang w:eastAsia="ru-RU"/>
        </w:rPr>
        <w:t xml:space="preserve"> </w:t>
      </w:r>
      <w:r w:rsidR="00BD09D4">
        <w:rPr>
          <w:rFonts w:ascii="Times New Roman" w:eastAsia="Times New Roman" w:hAnsi="Times New Roman" w:cs="Times New Roman"/>
          <w:color w:val="000000"/>
          <w:lang w:eastAsia="ru-RU"/>
        </w:rPr>
        <w:t xml:space="preserve">– вместе с Андреем </w:t>
      </w:r>
      <w:r w:rsidR="002B7DF3">
        <w:rPr>
          <w:rFonts w:ascii="Times New Roman" w:eastAsia="Times New Roman" w:hAnsi="Times New Roman" w:cs="Times New Roman"/>
          <w:color w:val="000000"/>
          <w:lang w:eastAsia="ru-RU"/>
        </w:rPr>
        <w:t>(</w:t>
      </w:r>
      <w:hyperlink r:id="rId978" w:history="1">
        <w:r w:rsidR="002B7DF3" w:rsidRPr="002A7A07">
          <w:rPr>
            <w:rStyle w:val="a3"/>
            <w:rFonts w:ascii="Times New Roman" w:eastAsia="Times New Roman" w:hAnsi="Times New Roman" w:cs="Times New Roman"/>
            <w:lang w:eastAsia="ru-RU"/>
          </w:rPr>
          <w:t>http://news.ifmo.ru/ru/university_live/achievements/news/6802/</w:t>
        </w:r>
      </w:hyperlink>
      <w:r w:rsidR="002B7DF3">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Присутствующие устроили мне овацию, а кто-то сказал, что это была речь достойная процедуры вручения «Оскара»</w:t>
      </w:r>
      <w:r w:rsidR="009A3BF4">
        <w:rPr>
          <w:rFonts w:ascii="Times New Roman" w:eastAsia="Times New Roman" w:hAnsi="Times New Roman" w:cs="Times New Roman"/>
          <w:color w:val="000000"/>
          <w:lang w:eastAsia="ru-RU"/>
        </w:rPr>
        <w:t xml:space="preserve"> (</w:t>
      </w:r>
      <w:hyperlink r:id="rId979" w:history="1">
        <w:r w:rsidR="009A3BF4" w:rsidRPr="009A3BF4">
          <w:rPr>
            <w:rStyle w:val="a3"/>
            <w:rFonts w:ascii="Times New Roman" w:eastAsia="Times New Roman" w:hAnsi="Times New Roman" w:cs="Times New Roman"/>
            <w:sz w:val="18"/>
            <w:szCs w:val="18"/>
            <w:lang w:eastAsia="ru-RU"/>
          </w:rPr>
          <w:t>https://www.spb.kp.ru/daily/26707/3732895/?share.target.class=4&amp;share.target.id=1331719</w:t>
        </w:r>
      </w:hyperlink>
      <w:r w:rsidR="009A3BF4">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w:t>
      </w:r>
    </w:p>
    <w:p w:rsidR="00791F9A" w:rsidRDefault="00791F9A" w:rsidP="00791F9A">
      <w:pPr>
        <w:tabs>
          <w:tab w:val="left" w:pos="567"/>
        </w:tabs>
        <w:spacing w:afterLines="60" w:after="144" w:line="240" w:lineRule="auto"/>
        <w:jc w:val="both"/>
        <w:rPr>
          <w:rFonts w:ascii="Times New Roman" w:eastAsia="Times New Roman" w:hAnsi="Times New Roman" w:cs="Times New Roman"/>
          <w:color w:val="000000"/>
          <w:lang w:eastAsia="ru-RU"/>
        </w:rPr>
      </w:pPr>
      <w:r w:rsidRPr="0097345C">
        <w:rPr>
          <w:rFonts w:ascii="Times New Roman" w:hAnsi="Times New Roman" w:cs="Times New Roman"/>
        </w:rPr>
        <w:t>В 2017 г. мы заняли второе место (после МФТИ) по качеству приема среди инженерных вузов и пятое (после МГИМО, МФТИ, ВШЭ, СПбГУ) – среди всех вузов страны (</w:t>
      </w:r>
      <w:hyperlink r:id="rId980" w:history="1">
        <w:r w:rsidRPr="0097345C">
          <w:rPr>
            <w:rStyle w:val="a3"/>
            <w:rFonts w:ascii="Times New Roman" w:hAnsi="Times New Roman" w:cs="Times New Roman"/>
          </w:rPr>
          <w:t>https://ege.hse.ru/stata_2017</w:t>
        </w:r>
      </w:hyperlink>
      <w:r w:rsidRPr="0097345C">
        <w:rPr>
          <w:rFonts w:ascii="Times New Roman" w:hAnsi="Times New Roman" w:cs="Times New Roman"/>
        </w:rPr>
        <w:t>).</w:t>
      </w:r>
    </w:p>
    <w:p w:rsidR="00D66BDB" w:rsidRPr="006A0048" w:rsidRDefault="00D66BDB" w:rsidP="006A0048">
      <w:pPr>
        <w:spacing w:beforeLines="60" w:before="144" w:afterLines="60" w:after="144" w:line="240" w:lineRule="auto"/>
        <w:jc w:val="both"/>
        <w:rPr>
          <w:rFonts w:ascii="Times New Roman" w:hAnsi="Times New Roman" w:cs="Times New Roman"/>
        </w:rPr>
      </w:pPr>
      <w:r w:rsidRPr="006939D9">
        <w:rPr>
          <w:rFonts w:ascii="Times New Roman" w:hAnsi="Times New Roman" w:cs="Times New Roman"/>
        </w:rPr>
        <w:t xml:space="preserve">И сейчас не удалось книгу закончить. </w:t>
      </w:r>
      <w:r w:rsidR="00936D0D" w:rsidRPr="006939D9">
        <w:rPr>
          <w:rFonts w:ascii="Times New Roman" w:hAnsi="Times New Roman" w:cs="Times New Roman"/>
        </w:rPr>
        <w:t>07.06.2017 г. на моей странице в</w:t>
      </w:r>
      <w:r w:rsidRPr="006939D9">
        <w:rPr>
          <w:rFonts w:ascii="Times New Roman" w:hAnsi="Times New Roman" w:cs="Times New Roman"/>
        </w:rPr>
        <w:t xml:space="preserve"> </w:t>
      </w:r>
      <w:r w:rsidRPr="006939D9">
        <w:rPr>
          <w:rFonts w:ascii="Times New Roman" w:hAnsi="Times New Roman" w:cs="Times New Roman"/>
          <w:i/>
          <w:lang w:val="en-US"/>
        </w:rPr>
        <w:t>Facebook</w:t>
      </w:r>
      <w:r w:rsidRPr="006939D9">
        <w:rPr>
          <w:rFonts w:ascii="Times New Roman" w:hAnsi="Times New Roman" w:cs="Times New Roman"/>
        </w:rPr>
        <w:t xml:space="preserve"> появился </w:t>
      </w:r>
      <w:r w:rsidR="00936D0D" w:rsidRPr="006939D9">
        <w:rPr>
          <w:rFonts w:ascii="Times New Roman" w:hAnsi="Times New Roman" w:cs="Times New Roman"/>
        </w:rPr>
        <w:t xml:space="preserve"> </w:t>
      </w:r>
      <w:r w:rsidRPr="006939D9">
        <w:rPr>
          <w:rFonts w:ascii="Times New Roman" w:hAnsi="Times New Roman" w:cs="Times New Roman"/>
        </w:rPr>
        <w:t xml:space="preserve">пост: «Я два года хотела сделать это интервью, но удалось только сейчас. Съездила в Питер и поговорила с Геной Короткевичем, который, как и Усэйн Болт, выиграл все, но не в беге, а в спортивном программировании. У парня тысячи фанатов по всему миру (особенно почему-то их много в Азии) и десятки приглашений от самых крутых компаний. Раньше его называли вундеркиндом, теперь гением. Сам он называет себя </w:t>
      </w:r>
      <w:r w:rsidRPr="006939D9">
        <w:rPr>
          <w:rFonts w:ascii="Times New Roman" w:hAnsi="Times New Roman" w:cs="Times New Roman"/>
          <w:i/>
        </w:rPr>
        <w:t>Tourist</w:t>
      </w:r>
      <w:r w:rsidRPr="006939D9">
        <w:rPr>
          <w:rFonts w:ascii="Times New Roman" w:hAnsi="Times New Roman" w:cs="Times New Roman"/>
        </w:rPr>
        <w:t xml:space="preserve">. Большое спасибо Анатолию Шалыто за помощь в организации этой встречи, которая  – в целом – длилась больше шести часов» (Мария </w:t>
      </w:r>
      <w:r w:rsidRPr="006939D9">
        <w:rPr>
          <w:rFonts w:ascii="Times New Roman" w:hAnsi="Times New Roman" w:cs="Times New Roman"/>
        </w:rPr>
        <w:lastRenderedPageBreak/>
        <w:t xml:space="preserve">Соснина). </w:t>
      </w:r>
      <w:r w:rsidR="00936D0D" w:rsidRPr="006939D9">
        <w:rPr>
          <w:rFonts w:ascii="Times New Roman" w:hAnsi="Times New Roman" w:cs="Times New Roman"/>
        </w:rPr>
        <w:t xml:space="preserve">Мария не просто поговорила с Геной, но </w:t>
      </w:r>
      <w:r w:rsidR="00DF5DB9" w:rsidRPr="006939D9">
        <w:rPr>
          <w:rFonts w:ascii="Times New Roman" w:hAnsi="Times New Roman" w:cs="Times New Roman"/>
        </w:rPr>
        <w:t xml:space="preserve">и </w:t>
      </w:r>
      <w:r w:rsidR="00936D0D" w:rsidRPr="006939D9">
        <w:rPr>
          <w:rFonts w:ascii="Times New Roman" w:hAnsi="Times New Roman" w:cs="Times New Roman"/>
        </w:rPr>
        <w:t xml:space="preserve">написала прекрасную статью «Меня не раз </w:t>
      </w:r>
      <w:r w:rsidR="00936D0D" w:rsidRPr="006A0048">
        <w:rPr>
          <w:rFonts w:ascii="Times New Roman" w:hAnsi="Times New Roman" w:cs="Times New Roman"/>
        </w:rPr>
        <w:t xml:space="preserve">звали в </w:t>
      </w:r>
      <w:r w:rsidR="00936D0D" w:rsidRPr="006A0048">
        <w:rPr>
          <w:rFonts w:ascii="Times New Roman" w:hAnsi="Times New Roman" w:cs="Times New Roman"/>
          <w:i/>
          <w:lang w:val="en-US"/>
        </w:rPr>
        <w:t>Google</w:t>
      </w:r>
      <w:r w:rsidR="00936D0D" w:rsidRPr="006A0048">
        <w:rPr>
          <w:rFonts w:ascii="Times New Roman" w:hAnsi="Times New Roman" w:cs="Times New Roman"/>
        </w:rPr>
        <w:t>, но работа мне пока не нужна» (</w:t>
      </w:r>
      <w:hyperlink r:id="rId981" w:history="1">
        <w:r w:rsidR="00936D0D" w:rsidRPr="006A0048">
          <w:rPr>
            <w:rStyle w:val="a3"/>
            <w:rFonts w:ascii="Times New Roman" w:hAnsi="Times New Roman" w:cs="Times New Roman"/>
          </w:rPr>
          <w:t>https://rb.ru/longread/champion/</w:t>
        </w:r>
      </w:hyperlink>
      <w:r w:rsidR="00936D0D" w:rsidRPr="006A0048">
        <w:rPr>
          <w:rFonts w:ascii="Times New Roman" w:hAnsi="Times New Roman" w:cs="Times New Roman"/>
        </w:rPr>
        <w:t>).</w:t>
      </w:r>
    </w:p>
    <w:p w:rsidR="00936D0D" w:rsidRPr="006A0048" w:rsidRDefault="00936D0D" w:rsidP="006A0048">
      <w:pPr>
        <w:pStyle w:val="a8"/>
        <w:spacing w:beforeLines="60" w:before="144" w:beforeAutospacing="0" w:after="60" w:afterAutospacing="0"/>
        <w:jc w:val="both"/>
        <w:rPr>
          <w:sz w:val="22"/>
          <w:szCs w:val="22"/>
        </w:rPr>
      </w:pPr>
      <w:r w:rsidRPr="006A0048">
        <w:rPr>
          <w:sz w:val="22"/>
          <w:szCs w:val="22"/>
        </w:rPr>
        <w:t>Вот как на эту статью отреагировал Руслан Богатырев, который много лет прекра</w:t>
      </w:r>
      <w:r w:rsidR="0043373B" w:rsidRPr="006A0048">
        <w:rPr>
          <w:sz w:val="22"/>
          <w:szCs w:val="22"/>
        </w:rPr>
        <w:t>с</w:t>
      </w:r>
      <w:r w:rsidRPr="006A0048">
        <w:rPr>
          <w:sz w:val="22"/>
          <w:szCs w:val="22"/>
        </w:rPr>
        <w:t>но вел раздел «Программное обеспечение» в журнале «Мир ПК»: «</w:t>
      </w:r>
      <w:r w:rsidRPr="006A0048">
        <w:rPr>
          <w:rStyle w:val="uficommentbody"/>
          <w:sz w:val="22"/>
          <w:szCs w:val="22"/>
        </w:rPr>
        <w:t>Было бы здорово в ближайше</w:t>
      </w:r>
      <w:r w:rsidR="0043373B" w:rsidRPr="006A0048">
        <w:rPr>
          <w:rStyle w:val="uficommentbody"/>
          <w:sz w:val="22"/>
          <w:szCs w:val="22"/>
        </w:rPr>
        <w:t>е</w:t>
      </w:r>
      <w:r w:rsidRPr="006A0048">
        <w:rPr>
          <w:rStyle w:val="uficommentbody"/>
          <w:sz w:val="22"/>
          <w:szCs w:val="22"/>
        </w:rPr>
        <w:t xml:space="preserve"> время издать книгу о триумфальных победах России в спортивном программировании. Передать по возможности ярко и точно атмосферу чемпионатов мира </w:t>
      </w:r>
      <w:r w:rsidRPr="006A0048">
        <w:rPr>
          <w:rStyle w:val="uficommentbody"/>
          <w:i/>
          <w:sz w:val="22"/>
          <w:szCs w:val="22"/>
        </w:rPr>
        <w:t>ACM</w:t>
      </w:r>
      <w:r w:rsidR="00A866C9">
        <w:rPr>
          <w:rStyle w:val="uficommentbody"/>
          <w:i/>
          <w:sz w:val="22"/>
          <w:szCs w:val="22"/>
        </w:rPr>
        <w:t xml:space="preserve"> </w:t>
      </w:r>
      <w:r w:rsidRPr="006A0048">
        <w:rPr>
          <w:rStyle w:val="uficommentbody"/>
          <w:i/>
          <w:sz w:val="22"/>
          <w:szCs w:val="22"/>
        </w:rPr>
        <w:t>ICPC</w:t>
      </w:r>
      <w:r w:rsidRPr="006A0048">
        <w:rPr>
          <w:rStyle w:val="uficommentbody"/>
          <w:sz w:val="22"/>
          <w:szCs w:val="22"/>
        </w:rPr>
        <w:t xml:space="preserve"> и </w:t>
      </w:r>
      <w:r w:rsidR="0043373B" w:rsidRPr="006A0048">
        <w:rPr>
          <w:rStyle w:val="uficommentbody"/>
          <w:sz w:val="22"/>
          <w:szCs w:val="22"/>
        </w:rPr>
        <w:t>создать</w:t>
      </w:r>
      <w:r w:rsidRPr="006A0048">
        <w:rPr>
          <w:rStyle w:val="uficommentbody"/>
          <w:sz w:val="22"/>
          <w:szCs w:val="22"/>
        </w:rPr>
        <w:t xml:space="preserve"> литературные портреты наших </w:t>
      </w:r>
      <w:r w:rsidR="0043373B" w:rsidRPr="006A0048">
        <w:rPr>
          <w:rStyle w:val="uficommentbody"/>
          <w:sz w:val="22"/>
          <w:szCs w:val="22"/>
        </w:rPr>
        <w:t>победителей</w:t>
      </w:r>
      <w:r w:rsidRPr="006A0048">
        <w:rPr>
          <w:rStyle w:val="uficommentbody"/>
          <w:sz w:val="22"/>
          <w:szCs w:val="22"/>
        </w:rPr>
        <w:t>, включая интервью и беседы с ними, а также с лучшими тренерами и воспитанниками чемпионов. Страна должна знать своих героев и истоки их побед. Знать, на кого равняться и кем по праву можно гордиться</w:t>
      </w:r>
      <w:r w:rsidRPr="006A0048">
        <w:rPr>
          <w:sz w:val="22"/>
          <w:szCs w:val="22"/>
        </w:rPr>
        <w:t>».</w:t>
      </w:r>
    </w:p>
    <w:p w:rsidR="00936D0D" w:rsidRPr="006A0048" w:rsidRDefault="009B059D" w:rsidP="006A0048">
      <w:pPr>
        <w:pStyle w:val="a8"/>
        <w:spacing w:beforeLines="60" w:before="144" w:beforeAutospacing="0" w:after="60" w:afterAutospacing="0"/>
        <w:jc w:val="both"/>
        <w:rPr>
          <w:sz w:val="22"/>
          <w:szCs w:val="22"/>
        </w:rPr>
      </w:pPr>
      <w:r w:rsidRPr="006A0048">
        <w:rPr>
          <w:sz w:val="22"/>
          <w:szCs w:val="22"/>
        </w:rPr>
        <w:t xml:space="preserve">После этого </w:t>
      </w:r>
      <w:r w:rsidR="00936D0D" w:rsidRPr="006A0048">
        <w:rPr>
          <w:sz w:val="22"/>
          <w:szCs w:val="22"/>
        </w:rPr>
        <w:t xml:space="preserve">я </w:t>
      </w:r>
      <w:r w:rsidRPr="006A0048">
        <w:rPr>
          <w:sz w:val="22"/>
          <w:szCs w:val="22"/>
        </w:rPr>
        <w:t>написал</w:t>
      </w:r>
      <w:r w:rsidR="00936D0D" w:rsidRPr="006A0048">
        <w:rPr>
          <w:sz w:val="22"/>
          <w:szCs w:val="22"/>
        </w:rPr>
        <w:t>: «</w:t>
      </w:r>
      <w:r w:rsidR="00936D0D" w:rsidRPr="006A0048">
        <w:rPr>
          <w:rStyle w:val="uficommentbody"/>
          <w:sz w:val="22"/>
          <w:szCs w:val="22"/>
        </w:rPr>
        <w:t xml:space="preserve">Мария, спасибо за статью! Она классная! </w:t>
      </w:r>
      <w:r w:rsidR="0043373B" w:rsidRPr="006A0048">
        <w:rPr>
          <w:rStyle w:val="uficommentbody"/>
          <w:sz w:val="22"/>
          <w:szCs w:val="22"/>
        </w:rPr>
        <w:t>Договорись об издании книги</w:t>
      </w:r>
      <w:r w:rsidR="00A618B9" w:rsidRPr="006A0048">
        <w:rPr>
          <w:rStyle w:val="uficommentbody"/>
          <w:sz w:val="22"/>
          <w:szCs w:val="22"/>
        </w:rPr>
        <w:t xml:space="preserve"> на эту тему</w:t>
      </w:r>
      <w:r w:rsidR="0043373B" w:rsidRPr="006A0048">
        <w:rPr>
          <w:rStyle w:val="uficommentbody"/>
          <w:sz w:val="22"/>
          <w:szCs w:val="22"/>
        </w:rPr>
        <w:t xml:space="preserve"> и напиши ее</w:t>
      </w:r>
      <w:r w:rsidR="00936D0D" w:rsidRPr="006A0048">
        <w:rPr>
          <w:rStyle w:val="uficommentbody"/>
          <w:sz w:val="22"/>
          <w:szCs w:val="22"/>
        </w:rPr>
        <w:t>, а мы поможем, тем более, что много опубликованных материалов у нас уже есть</w:t>
      </w:r>
      <w:r w:rsidR="00936D0D" w:rsidRPr="006A0048">
        <w:rPr>
          <w:sz w:val="22"/>
          <w:szCs w:val="22"/>
        </w:rPr>
        <w:t>»</w:t>
      </w:r>
      <w:r w:rsidR="0043373B" w:rsidRPr="006A0048">
        <w:rPr>
          <w:sz w:val="22"/>
          <w:szCs w:val="22"/>
        </w:rPr>
        <w:t>.</w:t>
      </w:r>
      <w:r w:rsidR="00936D0D" w:rsidRPr="006A0048">
        <w:rPr>
          <w:sz w:val="22"/>
          <w:szCs w:val="22"/>
        </w:rPr>
        <w:t xml:space="preserve"> Руслан продолжил: «</w:t>
      </w:r>
      <w:r w:rsidR="00936D0D" w:rsidRPr="006A0048">
        <w:rPr>
          <w:rStyle w:val="uficommentbody"/>
          <w:sz w:val="22"/>
          <w:szCs w:val="22"/>
        </w:rPr>
        <w:t>Да, поможем обязательно. Нужно такой книгой заняться всерь</w:t>
      </w:r>
      <w:r w:rsidR="00A866C9">
        <w:rPr>
          <w:rStyle w:val="uficommentbody"/>
          <w:sz w:val="22"/>
          <w:szCs w:val="22"/>
        </w:rPr>
        <w:t>е</w:t>
      </w:r>
      <w:r w:rsidR="00936D0D" w:rsidRPr="006A0048">
        <w:rPr>
          <w:rStyle w:val="uficommentbody"/>
          <w:sz w:val="22"/>
          <w:szCs w:val="22"/>
        </w:rPr>
        <w:t>з. Она реально н</w:t>
      </w:r>
      <w:r w:rsidR="0043373B" w:rsidRPr="006A0048">
        <w:rPr>
          <w:rStyle w:val="uficommentbody"/>
          <w:sz w:val="22"/>
          <w:szCs w:val="22"/>
        </w:rPr>
        <w:t>еобходим</w:t>
      </w:r>
      <w:r w:rsidR="009B70E1" w:rsidRPr="006A0048">
        <w:rPr>
          <w:rStyle w:val="uficommentbody"/>
          <w:sz w:val="22"/>
          <w:szCs w:val="22"/>
        </w:rPr>
        <w:t>а</w:t>
      </w:r>
      <w:r w:rsidR="00936D0D" w:rsidRPr="006A0048">
        <w:rPr>
          <w:sz w:val="22"/>
          <w:szCs w:val="22"/>
        </w:rPr>
        <w:t>».</w:t>
      </w:r>
    </w:p>
    <w:p w:rsidR="00637814" w:rsidRPr="006A0048" w:rsidRDefault="00637814" w:rsidP="006A0048">
      <w:pPr>
        <w:pStyle w:val="a8"/>
        <w:spacing w:beforeLines="60" w:before="144" w:beforeAutospacing="0" w:after="60" w:afterAutospacing="0"/>
        <w:jc w:val="both"/>
        <w:rPr>
          <w:sz w:val="22"/>
          <w:szCs w:val="22"/>
        </w:rPr>
      </w:pPr>
      <w:r w:rsidRPr="006A0048">
        <w:rPr>
          <w:sz w:val="22"/>
          <w:szCs w:val="22"/>
        </w:rPr>
        <w:t>Теперь написала Мария: «Ч</w:t>
      </w:r>
      <w:r w:rsidRPr="006A0048">
        <w:rPr>
          <w:rStyle w:val="5yl5"/>
          <w:sz w:val="22"/>
          <w:szCs w:val="22"/>
        </w:rPr>
        <w:t>итаю Ваши «Заметки о мотивации». У Вас лучше получается книги писать!</w:t>
      </w:r>
      <w:r w:rsidRPr="006A0048">
        <w:rPr>
          <w:sz w:val="22"/>
          <w:szCs w:val="22"/>
        </w:rPr>
        <w:t>» Вот мой ответ: «Нельзя писать книги о самих себе. Один выдающийся художник написал и издал два больших тома о себе. После этого от него отвернулись все искусствоведы мира».</w:t>
      </w:r>
    </w:p>
    <w:p w:rsidR="00A618B9" w:rsidRDefault="00DF3F55" w:rsidP="006A0048">
      <w:pPr>
        <w:pStyle w:val="a8"/>
        <w:spacing w:beforeLines="60" w:before="144" w:beforeAutospacing="0" w:afterLines="60" w:after="144" w:afterAutospacing="0"/>
        <w:jc w:val="both"/>
        <w:rPr>
          <w:sz w:val="22"/>
          <w:szCs w:val="22"/>
        </w:rPr>
      </w:pPr>
      <w:r w:rsidRPr="006A0048">
        <w:rPr>
          <w:sz w:val="22"/>
          <w:szCs w:val="22"/>
        </w:rPr>
        <w:t>Моя давняя знакомая – журналист из «Санкт-Петербургских ведомостей</w:t>
      </w:r>
      <w:r>
        <w:rPr>
          <w:sz w:val="22"/>
          <w:szCs w:val="22"/>
        </w:rPr>
        <w:t xml:space="preserve">» </w:t>
      </w:r>
      <w:r w:rsidRPr="00F92256">
        <w:rPr>
          <w:sz w:val="22"/>
          <w:szCs w:val="22"/>
        </w:rPr>
        <w:t>А</w:t>
      </w:r>
      <w:r>
        <w:rPr>
          <w:sz w:val="22"/>
          <w:szCs w:val="22"/>
        </w:rPr>
        <w:t>настасия</w:t>
      </w:r>
      <w:r w:rsidRPr="00F92256">
        <w:rPr>
          <w:sz w:val="22"/>
          <w:szCs w:val="22"/>
        </w:rPr>
        <w:t xml:space="preserve"> Долгош</w:t>
      </w:r>
      <w:r>
        <w:rPr>
          <w:sz w:val="22"/>
          <w:szCs w:val="22"/>
        </w:rPr>
        <w:t>е</w:t>
      </w:r>
      <w:r w:rsidRPr="00F92256">
        <w:rPr>
          <w:sz w:val="22"/>
          <w:szCs w:val="22"/>
        </w:rPr>
        <w:t>ва</w:t>
      </w:r>
      <w:r>
        <w:rPr>
          <w:sz w:val="22"/>
          <w:szCs w:val="22"/>
        </w:rPr>
        <w:t xml:space="preserve"> написала</w:t>
      </w:r>
      <w:r w:rsidRPr="00DF3F55">
        <w:rPr>
          <w:sz w:val="22"/>
          <w:szCs w:val="22"/>
        </w:rPr>
        <w:t xml:space="preserve">: </w:t>
      </w:r>
      <w:r>
        <w:rPr>
          <w:sz w:val="22"/>
          <w:szCs w:val="22"/>
        </w:rPr>
        <w:t>«О</w:t>
      </w:r>
      <w:r w:rsidR="00F92256" w:rsidRPr="00F92256">
        <w:rPr>
          <w:sz w:val="22"/>
          <w:szCs w:val="22"/>
        </w:rPr>
        <w:t xml:space="preserve">тличная статья </w:t>
      </w:r>
      <w:r w:rsidRPr="00DF3F55">
        <w:rPr>
          <w:sz w:val="22"/>
          <w:szCs w:val="22"/>
        </w:rPr>
        <w:t>–</w:t>
      </w:r>
      <w:r w:rsidR="00F92256" w:rsidRPr="00F92256">
        <w:rPr>
          <w:sz w:val="22"/>
          <w:szCs w:val="22"/>
        </w:rPr>
        <w:t xml:space="preserve"> люблю, когда по-человечески</w:t>
      </w:r>
      <w:r w:rsidR="00F92256">
        <w:rPr>
          <w:sz w:val="22"/>
          <w:szCs w:val="22"/>
        </w:rPr>
        <w:t xml:space="preserve"> </w:t>
      </w:r>
      <w:r w:rsidR="00F92256" w:rsidRPr="00F92256">
        <w:rPr>
          <w:sz w:val="22"/>
          <w:szCs w:val="22"/>
        </w:rPr>
        <w:t>разговаривают. А нам Вы, помнится, поспособствовали с интервью со</w:t>
      </w:r>
      <w:r w:rsidR="00F92256">
        <w:rPr>
          <w:sz w:val="22"/>
          <w:szCs w:val="22"/>
        </w:rPr>
        <w:t xml:space="preserve"> </w:t>
      </w:r>
      <w:r w:rsidR="00F92256" w:rsidRPr="00F92256">
        <w:rPr>
          <w:sz w:val="22"/>
          <w:szCs w:val="22"/>
        </w:rPr>
        <w:t>Станкевичем</w:t>
      </w:r>
      <w:r>
        <w:rPr>
          <w:sz w:val="22"/>
          <w:szCs w:val="22"/>
        </w:rPr>
        <w:t>»</w:t>
      </w:r>
      <w:r w:rsidR="00E159E5">
        <w:rPr>
          <w:sz w:val="22"/>
          <w:szCs w:val="22"/>
        </w:rPr>
        <w:t xml:space="preserve"> (</w:t>
      </w:r>
      <w:hyperlink r:id="rId982" w:history="1">
        <w:r w:rsidR="00E159E5" w:rsidRPr="00E159E5">
          <w:rPr>
            <w:rStyle w:val="a3"/>
            <w:sz w:val="18"/>
            <w:szCs w:val="18"/>
          </w:rPr>
          <w:t>http://old.spbvedomosti.ru/guest.htm?id=10300138@SV_Guest</w:t>
        </w:r>
      </w:hyperlink>
      <w:r w:rsidR="00E159E5">
        <w:rPr>
          <w:sz w:val="22"/>
          <w:szCs w:val="22"/>
        </w:rPr>
        <w:t>)</w:t>
      </w:r>
      <w:r>
        <w:rPr>
          <w:sz w:val="22"/>
          <w:szCs w:val="22"/>
        </w:rPr>
        <w:t>.</w:t>
      </w:r>
      <w:r w:rsidR="00F92256" w:rsidRPr="00F92256">
        <w:rPr>
          <w:sz w:val="22"/>
          <w:szCs w:val="22"/>
        </w:rPr>
        <w:t xml:space="preserve"> </w:t>
      </w:r>
    </w:p>
    <w:p w:rsidR="00A806BA" w:rsidRPr="00CF625A" w:rsidRDefault="00A806BA" w:rsidP="00CF625A">
      <w:pPr>
        <w:pStyle w:val="a8"/>
        <w:spacing w:beforeLines="80" w:before="192" w:beforeAutospacing="0" w:afterLines="80" w:after="192" w:afterAutospacing="0"/>
        <w:jc w:val="both"/>
        <w:rPr>
          <w:sz w:val="22"/>
          <w:szCs w:val="22"/>
        </w:rPr>
      </w:pPr>
      <w:r w:rsidRPr="00A806BA">
        <w:rPr>
          <w:sz w:val="22"/>
          <w:szCs w:val="22"/>
        </w:rPr>
        <w:t>Фотографи</w:t>
      </w:r>
      <w:r w:rsidR="00A866C9">
        <w:rPr>
          <w:sz w:val="22"/>
          <w:szCs w:val="22"/>
        </w:rPr>
        <w:t>и</w:t>
      </w:r>
      <w:r w:rsidRPr="00A806BA">
        <w:rPr>
          <w:sz w:val="22"/>
          <w:szCs w:val="22"/>
        </w:rPr>
        <w:t>, сделанн</w:t>
      </w:r>
      <w:r w:rsidR="00A866C9">
        <w:rPr>
          <w:sz w:val="22"/>
          <w:szCs w:val="22"/>
        </w:rPr>
        <w:t>ые</w:t>
      </w:r>
      <w:r w:rsidRPr="00A806BA">
        <w:rPr>
          <w:sz w:val="22"/>
          <w:szCs w:val="22"/>
        </w:rPr>
        <w:t xml:space="preserve"> после защиты </w:t>
      </w:r>
      <w:r w:rsidR="00A866C9">
        <w:rPr>
          <w:sz w:val="22"/>
          <w:szCs w:val="22"/>
        </w:rPr>
        <w:t xml:space="preserve">бакалавров и </w:t>
      </w:r>
      <w:r w:rsidRPr="00A806BA">
        <w:rPr>
          <w:sz w:val="22"/>
          <w:szCs w:val="22"/>
        </w:rPr>
        <w:t>магистров нашей кафедры в 2017 г., приведен</w:t>
      </w:r>
      <w:r w:rsidR="00A866C9">
        <w:rPr>
          <w:sz w:val="22"/>
          <w:szCs w:val="22"/>
        </w:rPr>
        <w:t>ы</w:t>
      </w:r>
      <w:r w:rsidRPr="00A806BA">
        <w:rPr>
          <w:sz w:val="22"/>
          <w:szCs w:val="22"/>
        </w:rPr>
        <w:t xml:space="preserve"> здесь: </w:t>
      </w:r>
      <w:hyperlink r:id="rId983" w:tgtFrame="_blank" w:history="1">
        <w:r w:rsidRPr="00CF625A">
          <w:rPr>
            <w:rStyle w:val="a3"/>
            <w:sz w:val="22"/>
            <w:szCs w:val="22"/>
          </w:rPr>
          <w:t>https://vk.com/albums1077823?z=photo-76507013_456239061%2Fnewtag1077823</w:t>
        </w:r>
      </w:hyperlink>
      <w:r w:rsidRPr="00CF625A">
        <w:rPr>
          <w:sz w:val="22"/>
          <w:szCs w:val="22"/>
        </w:rPr>
        <w:t>.</w:t>
      </w:r>
    </w:p>
    <w:p w:rsidR="006D72D3" w:rsidRDefault="00D10B31" w:rsidP="00CF625A">
      <w:pPr>
        <w:spacing w:beforeLines="80" w:before="192" w:afterLines="80" w:after="192" w:line="240" w:lineRule="auto"/>
        <w:jc w:val="both"/>
        <w:rPr>
          <w:rFonts w:ascii="Times New Roman" w:hAnsi="Times New Roman" w:cs="Times New Roman"/>
        </w:rPr>
      </w:pPr>
      <w:r w:rsidRPr="00CF625A">
        <w:rPr>
          <w:rFonts w:ascii="Times New Roman" w:hAnsi="Times New Roman" w:cs="Times New Roman"/>
        </w:rPr>
        <w:t xml:space="preserve">Может быть, теперь все? Нет, не все. При приеме на работу в </w:t>
      </w:r>
      <w:r w:rsidRPr="00CF625A">
        <w:rPr>
          <w:rFonts w:ascii="Times New Roman" w:hAnsi="Times New Roman" w:cs="Times New Roman"/>
          <w:i/>
          <w:lang w:val="en-US"/>
        </w:rPr>
        <w:t>Facebook</w:t>
      </w:r>
      <w:r w:rsidRPr="00CF625A">
        <w:rPr>
          <w:rFonts w:ascii="Times New Roman" w:hAnsi="Times New Roman" w:cs="Times New Roman"/>
          <w:i/>
        </w:rPr>
        <w:t xml:space="preserve"> </w:t>
      </w:r>
      <w:r w:rsidRPr="00CF625A">
        <w:rPr>
          <w:rFonts w:ascii="Times New Roman" w:hAnsi="Times New Roman" w:cs="Times New Roman"/>
        </w:rPr>
        <w:t xml:space="preserve">стараются отобрать людей, у которых приоритеты стоят в следующем порядке: </w:t>
      </w:r>
      <w:r w:rsidRPr="00CF625A">
        <w:rPr>
          <w:rFonts w:ascii="Times New Roman" w:hAnsi="Times New Roman" w:cs="Times New Roman"/>
          <w:b/>
        </w:rPr>
        <w:t>компания, команда, сам человек</w:t>
      </w:r>
      <w:r w:rsidRPr="00CF625A">
        <w:rPr>
          <w:rFonts w:ascii="Times New Roman" w:hAnsi="Times New Roman" w:cs="Times New Roman"/>
        </w:rPr>
        <w:t xml:space="preserve">. У меня практически тот же подход: наша кафедра, Университет ИТМО, сам человек. При обратном порядке этот человек меня не интересует, так же как мы не интересуем его. </w:t>
      </w:r>
      <w:r w:rsidR="00CF625A">
        <w:rPr>
          <w:rFonts w:ascii="Times New Roman" w:hAnsi="Times New Roman" w:cs="Times New Roman"/>
        </w:rPr>
        <w:t>Я</w:t>
      </w:r>
      <w:r w:rsidR="006D72D3" w:rsidRPr="00CF625A">
        <w:rPr>
          <w:rFonts w:ascii="Times New Roman" w:hAnsi="Times New Roman" w:cs="Times New Roman"/>
        </w:rPr>
        <w:t xml:space="preserve"> всегда помню слова Омара Хаяма: «Дари себя тому, кто будет благодарен, кто понимает, любит вас и ценит». </w:t>
      </w:r>
      <w:r w:rsidR="00CF625A">
        <w:rPr>
          <w:rFonts w:ascii="Times New Roman" w:hAnsi="Times New Roman" w:cs="Times New Roman"/>
        </w:rPr>
        <w:t>Поэтому я всеми силами помогаю тем, кто помогает нам!</w:t>
      </w:r>
    </w:p>
    <w:p w:rsidR="005176C1" w:rsidRDefault="00CF625A" w:rsidP="00CF625A">
      <w:pPr>
        <w:spacing w:beforeLines="80" w:before="192" w:afterLines="80" w:after="192" w:line="240" w:lineRule="auto"/>
        <w:jc w:val="both"/>
        <w:rPr>
          <w:rFonts w:ascii="Times New Roman" w:hAnsi="Times New Roman" w:cs="Times New Roman"/>
        </w:rPr>
      </w:pPr>
      <w:r>
        <w:rPr>
          <w:rFonts w:ascii="Times New Roman" w:hAnsi="Times New Roman" w:cs="Times New Roman"/>
        </w:rPr>
        <w:t xml:space="preserve">Я не водитель трамвая, который за сравнительно невысокую зарплату бесконечно перевозит пассажиров ... из России заграницу, поэтому </w:t>
      </w:r>
      <w:r w:rsidR="00D10B31" w:rsidRPr="00CF625A">
        <w:rPr>
          <w:rFonts w:ascii="Times New Roman" w:hAnsi="Times New Roman" w:cs="Times New Roman"/>
        </w:rPr>
        <w:t xml:space="preserve">не могу приветствовать уход человека в </w:t>
      </w:r>
      <w:r w:rsidR="00D10B31" w:rsidRPr="00CF625A">
        <w:rPr>
          <w:rFonts w:ascii="Times New Roman" w:hAnsi="Times New Roman" w:cs="Times New Roman"/>
          <w:i/>
          <w:lang w:val="en-US"/>
        </w:rPr>
        <w:t>Google</w:t>
      </w:r>
      <w:r w:rsidR="00D10B31" w:rsidRPr="00CF625A">
        <w:rPr>
          <w:rFonts w:ascii="Times New Roman" w:hAnsi="Times New Roman" w:cs="Times New Roman"/>
        </w:rPr>
        <w:t xml:space="preserve"> или </w:t>
      </w:r>
      <w:r w:rsidR="00D10B31" w:rsidRPr="00CF625A">
        <w:rPr>
          <w:rFonts w:ascii="Times New Roman" w:hAnsi="Times New Roman" w:cs="Times New Roman"/>
          <w:i/>
          <w:lang w:val="en-US"/>
        </w:rPr>
        <w:t>Facebook</w:t>
      </w:r>
      <w:r w:rsidR="00D10B31" w:rsidRPr="00CF625A">
        <w:rPr>
          <w:rFonts w:ascii="Times New Roman" w:hAnsi="Times New Roman" w:cs="Times New Roman"/>
        </w:rPr>
        <w:t xml:space="preserve">, так как </w:t>
      </w:r>
      <w:r w:rsidR="001A662E" w:rsidRPr="00CF625A">
        <w:rPr>
          <w:rFonts w:ascii="Times New Roman" w:hAnsi="Times New Roman" w:cs="Times New Roman"/>
        </w:rPr>
        <w:t>нам от этого нет никакого проку</w:t>
      </w:r>
      <w:r>
        <w:rPr>
          <w:rFonts w:ascii="Times New Roman" w:hAnsi="Times New Roman" w:cs="Times New Roman"/>
        </w:rPr>
        <w:t xml:space="preserve"> (гордость за то, что его туда берут – давно пройденный этап)</w:t>
      </w:r>
      <w:r w:rsidR="006D72D3" w:rsidRPr="00CF625A">
        <w:rPr>
          <w:rFonts w:ascii="Times New Roman" w:hAnsi="Times New Roman" w:cs="Times New Roman"/>
        </w:rPr>
        <w:t xml:space="preserve">: </w:t>
      </w:r>
      <w:r w:rsidR="001A662E" w:rsidRPr="00CF625A">
        <w:rPr>
          <w:rFonts w:ascii="Times New Roman" w:hAnsi="Times New Roman" w:cs="Times New Roman"/>
        </w:rPr>
        <w:t xml:space="preserve">во-первых, у нас в стране отсутствуют традиции помогать </w:t>
      </w:r>
      <w:r w:rsidR="004A7EDA" w:rsidRPr="00CF625A">
        <w:rPr>
          <w:rFonts w:ascii="Times New Roman" w:hAnsi="Times New Roman" w:cs="Times New Roman"/>
        </w:rPr>
        <w:t>а</w:t>
      </w:r>
      <w:r w:rsidR="001A662E" w:rsidRPr="00CF625A">
        <w:rPr>
          <w:rFonts w:ascii="Times New Roman" w:hAnsi="Times New Roman" w:cs="Times New Roman"/>
        </w:rPr>
        <w:t>льма</w:t>
      </w:r>
      <w:r w:rsidR="004A7EDA" w:rsidRPr="00CF625A">
        <w:rPr>
          <w:rFonts w:ascii="Times New Roman" w:hAnsi="Times New Roman" w:cs="Times New Roman"/>
        </w:rPr>
        <w:t>-м</w:t>
      </w:r>
      <w:r w:rsidR="001A662E" w:rsidRPr="00CF625A">
        <w:rPr>
          <w:rFonts w:ascii="Times New Roman" w:hAnsi="Times New Roman" w:cs="Times New Roman"/>
        </w:rPr>
        <w:t xml:space="preserve">атер, а, во-вторых, </w:t>
      </w:r>
      <w:r w:rsidR="00D10B31" w:rsidRPr="00CF625A">
        <w:rPr>
          <w:rFonts w:ascii="Times New Roman" w:hAnsi="Times New Roman" w:cs="Times New Roman"/>
        </w:rPr>
        <w:t xml:space="preserve">о подготовке специалистов </w:t>
      </w:r>
      <w:r w:rsidR="001A662E" w:rsidRPr="00CF625A">
        <w:rPr>
          <w:rFonts w:ascii="Times New Roman" w:hAnsi="Times New Roman" w:cs="Times New Roman"/>
        </w:rPr>
        <w:t>для этих</w:t>
      </w:r>
      <w:r w:rsidR="00B848D2" w:rsidRPr="00CF625A">
        <w:rPr>
          <w:rFonts w:ascii="Times New Roman" w:hAnsi="Times New Roman" w:cs="Times New Roman"/>
        </w:rPr>
        <w:t xml:space="preserve"> компани</w:t>
      </w:r>
      <w:r w:rsidR="001A662E" w:rsidRPr="00CF625A">
        <w:rPr>
          <w:rFonts w:ascii="Times New Roman" w:hAnsi="Times New Roman" w:cs="Times New Roman"/>
        </w:rPr>
        <w:t>й</w:t>
      </w:r>
      <w:r w:rsidR="00B848D2" w:rsidRPr="00CF625A">
        <w:rPr>
          <w:rFonts w:ascii="Times New Roman" w:hAnsi="Times New Roman" w:cs="Times New Roman"/>
        </w:rPr>
        <w:t xml:space="preserve"> </w:t>
      </w:r>
      <w:r w:rsidR="00D10B31" w:rsidRPr="00CF625A">
        <w:rPr>
          <w:rFonts w:ascii="Times New Roman" w:hAnsi="Times New Roman" w:cs="Times New Roman"/>
        </w:rPr>
        <w:t>ни</w:t>
      </w:r>
      <w:r w:rsidR="001A662E" w:rsidRPr="00CF625A">
        <w:rPr>
          <w:rFonts w:ascii="Times New Roman" w:hAnsi="Times New Roman" w:cs="Times New Roman"/>
        </w:rPr>
        <w:t>кто ни с кем</w:t>
      </w:r>
      <w:r w:rsidR="00D10B31" w:rsidRPr="00CF625A">
        <w:rPr>
          <w:rFonts w:ascii="Times New Roman" w:hAnsi="Times New Roman" w:cs="Times New Roman"/>
        </w:rPr>
        <w:t xml:space="preserve"> не договаривалс</w:t>
      </w:r>
      <w:r w:rsidR="001A662E" w:rsidRPr="00CF625A">
        <w:rPr>
          <w:rFonts w:ascii="Times New Roman" w:hAnsi="Times New Roman" w:cs="Times New Roman"/>
        </w:rPr>
        <w:t>я</w:t>
      </w:r>
      <w:r w:rsidR="00D10B31" w:rsidRPr="00CF625A">
        <w:rPr>
          <w:rFonts w:ascii="Times New Roman" w:hAnsi="Times New Roman" w:cs="Times New Roman"/>
        </w:rPr>
        <w:t xml:space="preserve">. </w:t>
      </w:r>
    </w:p>
    <w:p w:rsidR="005176C1" w:rsidRDefault="005176C1" w:rsidP="00CF625A">
      <w:pPr>
        <w:spacing w:beforeLines="80" w:before="192" w:afterLines="80" w:after="192" w:line="240" w:lineRule="auto"/>
        <w:jc w:val="both"/>
        <w:rPr>
          <w:rStyle w:val="uficommentbody"/>
          <w:rFonts w:ascii="Times New Roman" w:hAnsi="Times New Roman" w:cs="Times New Roman"/>
        </w:rPr>
      </w:pPr>
      <w:r w:rsidRPr="00F049A5">
        <w:rPr>
          <w:rFonts w:ascii="Times New Roman" w:hAnsi="Times New Roman" w:cs="Times New Roman"/>
        </w:rPr>
        <w:t xml:space="preserve">А </w:t>
      </w:r>
      <w:r w:rsidR="00F049A5" w:rsidRPr="00F049A5">
        <w:rPr>
          <w:rFonts w:ascii="Times New Roman" w:hAnsi="Times New Roman" w:cs="Times New Roman"/>
        </w:rPr>
        <w:t xml:space="preserve">вот, что написал мне профессор </w:t>
      </w:r>
      <w:r w:rsidR="00F049A5">
        <w:rPr>
          <w:rFonts w:ascii="Times New Roman" w:hAnsi="Times New Roman" w:cs="Times New Roman"/>
        </w:rPr>
        <w:t xml:space="preserve">Университета ИТМО </w:t>
      </w:r>
      <w:r w:rsidR="00F049A5" w:rsidRPr="00F049A5">
        <w:rPr>
          <w:rFonts w:ascii="Times New Roman" w:hAnsi="Times New Roman" w:cs="Times New Roman"/>
        </w:rPr>
        <w:t>И.А. Бессмертный: «</w:t>
      </w:r>
      <w:r w:rsidRPr="00F049A5">
        <w:rPr>
          <w:rStyle w:val="uficommentbody"/>
          <w:rFonts w:ascii="Times New Roman" w:hAnsi="Times New Roman" w:cs="Times New Roman"/>
        </w:rPr>
        <w:t>В день знаний ко мне подош</w:t>
      </w:r>
      <w:r w:rsidR="00F049A5">
        <w:rPr>
          <w:rStyle w:val="uficommentbody"/>
          <w:rFonts w:ascii="Times New Roman" w:hAnsi="Times New Roman" w:cs="Times New Roman"/>
        </w:rPr>
        <w:t>е</w:t>
      </w:r>
      <w:r w:rsidRPr="00F049A5">
        <w:rPr>
          <w:rStyle w:val="uficommentbody"/>
          <w:rFonts w:ascii="Times New Roman" w:hAnsi="Times New Roman" w:cs="Times New Roman"/>
        </w:rPr>
        <w:t xml:space="preserve">л первокурсник и заявил: </w:t>
      </w:r>
      <w:r w:rsidR="00F049A5" w:rsidRPr="00F049A5">
        <w:rPr>
          <w:rStyle w:val="uficommentbody"/>
          <w:rFonts w:ascii="Times New Roman" w:hAnsi="Times New Roman" w:cs="Times New Roman"/>
        </w:rPr>
        <w:t>«</w:t>
      </w:r>
      <w:r w:rsidRPr="00F049A5">
        <w:rPr>
          <w:rStyle w:val="uficommentbody"/>
          <w:rFonts w:ascii="Times New Roman" w:hAnsi="Times New Roman" w:cs="Times New Roman"/>
        </w:rPr>
        <w:t>Я хочу после бакалавриата эмигрировать в Канаду. Университет может мне в этом помочь?</w:t>
      </w:r>
      <w:r w:rsidR="00F049A5" w:rsidRPr="00F049A5">
        <w:rPr>
          <w:rStyle w:val="uficommentbody"/>
          <w:rFonts w:ascii="Times New Roman" w:hAnsi="Times New Roman" w:cs="Times New Roman"/>
        </w:rPr>
        <w:t>»</w:t>
      </w:r>
      <w:r w:rsidR="00F049A5">
        <w:rPr>
          <w:rStyle w:val="uficommentbody"/>
          <w:rFonts w:ascii="Times New Roman" w:hAnsi="Times New Roman" w:cs="Times New Roman"/>
        </w:rPr>
        <w:t xml:space="preserve"> Я сначала ответил Игорю «в сердцах»</w:t>
      </w:r>
      <w:r w:rsidR="00F049A5" w:rsidRPr="00F049A5">
        <w:rPr>
          <w:rStyle w:val="uficommentbody"/>
          <w:rFonts w:ascii="Times New Roman" w:hAnsi="Times New Roman" w:cs="Times New Roman"/>
        </w:rPr>
        <w:t xml:space="preserve">: </w:t>
      </w:r>
      <w:r w:rsidR="00F049A5">
        <w:rPr>
          <w:rStyle w:val="uficommentbody"/>
          <w:rFonts w:ascii="Times New Roman" w:hAnsi="Times New Roman" w:cs="Times New Roman"/>
        </w:rPr>
        <w:t xml:space="preserve">«Для ускорения попадания в Канаду я </w:t>
      </w:r>
      <w:r w:rsidR="00717944">
        <w:rPr>
          <w:rStyle w:val="uficommentbody"/>
          <w:rFonts w:ascii="Times New Roman" w:hAnsi="Times New Roman" w:cs="Times New Roman"/>
        </w:rPr>
        <w:t xml:space="preserve">бы </w:t>
      </w:r>
      <w:r w:rsidR="00F049A5">
        <w:rPr>
          <w:rStyle w:val="uficommentbody"/>
          <w:rFonts w:ascii="Times New Roman" w:hAnsi="Times New Roman" w:cs="Times New Roman"/>
        </w:rPr>
        <w:t>его отчислил», а потом</w:t>
      </w:r>
      <w:r w:rsidR="00717944">
        <w:rPr>
          <w:rStyle w:val="uficommentbody"/>
          <w:rFonts w:ascii="Times New Roman" w:hAnsi="Times New Roman" w:cs="Times New Roman"/>
        </w:rPr>
        <w:t>,</w:t>
      </w:r>
      <w:r w:rsidR="00F049A5">
        <w:rPr>
          <w:rStyle w:val="uficommentbody"/>
          <w:rFonts w:ascii="Times New Roman" w:hAnsi="Times New Roman" w:cs="Times New Roman"/>
        </w:rPr>
        <w:t xml:space="preserve"> </w:t>
      </w:r>
      <w:r w:rsidR="00717944">
        <w:rPr>
          <w:rStyle w:val="uficommentbody"/>
          <w:rFonts w:ascii="Times New Roman" w:hAnsi="Times New Roman" w:cs="Times New Roman"/>
        </w:rPr>
        <w:t>несколько охладев, рассказал, кому и как мы можем и хотим помогать. Расскажу об этом.</w:t>
      </w:r>
    </w:p>
    <w:p w:rsidR="00A866C9" w:rsidRDefault="00A866C9" w:rsidP="00CF625A">
      <w:pPr>
        <w:spacing w:beforeLines="80" w:before="192" w:afterLines="80" w:after="192" w:line="240" w:lineRule="auto"/>
        <w:jc w:val="both"/>
        <w:rPr>
          <w:rFonts w:ascii="Times New Roman" w:hAnsi="Times New Roman" w:cs="Times New Roman"/>
        </w:rPr>
      </w:pPr>
      <w:r w:rsidRPr="00A866C9">
        <w:rPr>
          <w:rFonts w:ascii="Times New Roman" w:hAnsi="Times New Roman" w:cs="Times New Roman"/>
        </w:rPr>
        <w:t>А вот, что написал мне профессор Университета ИТМО И.А. Бессмертный:</w:t>
      </w:r>
      <w:r>
        <w:rPr>
          <w:rFonts w:ascii="Times New Roman" w:hAnsi="Times New Roman" w:cs="Times New Roman"/>
        </w:rPr>
        <w:t xml:space="preserve"> </w:t>
      </w:r>
      <w:r w:rsidRPr="00A866C9">
        <w:rPr>
          <w:rFonts w:ascii="Times New Roman" w:hAnsi="Times New Roman" w:cs="Times New Roman"/>
        </w:rPr>
        <w:t>«В день знаний ко мне подошел первокурсник и заявил: «Я хочу после</w:t>
      </w:r>
      <w:r>
        <w:rPr>
          <w:rFonts w:ascii="Times New Roman" w:hAnsi="Times New Roman" w:cs="Times New Roman"/>
        </w:rPr>
        <w:t xml:space="preserve"> </w:t>
      </w:r>
      <w:r w:rsidRPr="00A866C9">
        <w:rPr>
          <w:rFonts w:ascii="Times New Roman" w:hAnsi="Times New Roman" w:cs="Times New Roman"/>
        </w:rPr>
        <w:t>бакалавриата эмигрировать в Канаду. Университет может мне в этом</w:t>
      </w:r>
      <w:r>
        <w:rPr>
          <w:rFonts w:ascii="Times New Roman" w:hAnsi="Times New Roman" w:cs="Times New Roman"/>
        </w:rPr>
        <w:t xml:space="preserve"> </w:t>
      </w:r>
      <w:r w:rsidRPr="00A866C9">
        <w:rPr>
          <w:rFonts w:ascii="Times New Roman" w:hAnsi="Times New Roman" w:cs="Times New Roman"/>
        </w:rPr>
        <w:t>помочь?» Я сначала ответил Игорю «в сердцах»: «Для ускорения его</w:t>
      </w:r>
      <w:r w:rsidRPr="00A866C9">
        <w:rPr>
          <w:rFonts w:ascii="Times New Roman" w:hAnsi="Times New Roman" w:cs="Times New Roman"/>
        </w:rPr>
        <w:br/>
        <w:t>попадания в Канаду, я бы его отчислил», а потом, несколько охладев,</w:t>
      </w:r>
      <w:r>
        <w:rPr>
          <w:rFonts w:ascii="Times New Roman" w:hAnsi="Times New Roman" w:cs="Times New Roman"/>
        </w:rPr>
        <w:t xml:space="preserve"> </w:t>
      </w:r>
      <w:r w:rsidRPr="00A866C9">
        <w:rPr>
          <w:rFonts w:ascii="Times New Roman" w:hAnsi="Times New Roman" w:cs="Times New Roman"/>
        </w:rPr>
        <w:t>рассказал, кому и как мы можем и хотим помогать. Расскажу об этом.</w:t>
      </w:r>
    </w:p>
    <w:p w:rsidR="00A866C9" w:rsidRPr="00A866C9" w:rsidRDefault="00A866C9" w:rsidP="00CF625A">
      <w:pPr>
        <w:spacing w:beforeLines="80" w:before="192" w:afterLines="80" w:after="192" w:line="240" w:lineRule="auto"/>
        <w:jc w:val="both"/>
        <w:rPr>
          <w:rFonts w:ascii="Times New Roman" w:hAnsi="Times New Roman" w:cs="Times New Roman"/>
        </w:rPr>
      </w:pPr>
      <w:r w:rsidRPr="00A866C9">
        <w:rPr>
          <w:rFonts w:ascii="Times New Roman" w:hAnsi="Times New Roman" w:cs="Times New Roman"/>
        </w:rPr>
        <w:t>При поступлении в аспирантуру зарубежного университета дело обстоитдля нас значительно лучше, чем когда молодой человек уезжают на работу</w:t>
      </w:r>
      <w:r>
        <w:rPr>
          <w:rFonts w:ascii="Times New Roman" w:hAnsi="Times New Roman" w:cs="Times New Roman"/>
        </w:rPr>
        <w:t xml:space="preserve"> </w:t>
      </w:r>
      <w:r w:rsidRPr="00A866C9">
        <w:rPr>
          <w:rFonts w:ascii="Times New Roman" w:hAnsi="Times New Roman" w:cs="Times New Roman"/>
        </w:rPr>
        <w:t>в компанию, так как аспирантура может быть двойной или можнодоговориться с самим человеком о продолжении сотрудничества с нами в</w:t>
      </w:r>
      <w:r w:rsidRPr="00A866C9">
        <w:rPr>
          <w:rFonts w:ascii="Times New Roman" w:hAnsi="Times New Roman" w:cs="Times New Roman"/>
        </w:rPr>
        <w:br/>
        <w:t>той или иной форме. Приведу несколько примеров.</w:t>
      </w:r>
    </w:p>
    <w:p w:rsidR="00492EE7" w:rsidRDefault="00D47FFA" w:rsidP="00CF625A">
      <w:pPr>
        <w:spacing w:beforeLines="80" w:before="192" w:afterLines="80" w:after="192" w:line="240" w:lineRule="auto"/>
        <w:jc w:val="both"/>
        <w:rPr>
          <w:rFonts w:ascii="Times New Roman" w:hAnsi="Times New Roman" w:cs="Times New Roman"/>
        </w:rPr>
      </w:pPr>
      <w:r w:rsidRPr="00CF625A">
        <w:rPr>
          <w:rFonts w:ascii="Times New Roman" w:hAnsi="Times New Roman" w:cs="Times New Roman"/>
        </w:rPr>
        <w:t>07.06.2017 г. п</w:t>
      </w:r>
      <w:r w:rsidR="00C85473" w:rsidRPr="00CF625A">
        <w:rPr>
          <w:rFonts w:ascii="Times New Roman" w:hAnsi="Times New Roman" w:cs="Times New Roman"/>
        </w:rPr>
        <w:t>оявился твит Ксении Бурой, которая перешла на второй курс магистратуры</w:t>
      </w:r>
      <w:r w:rsidR="00D10B31" w:rsidRPr="00CF625A">
        <w:rPr>
          <w:rFonts w:ascii="Times New Roman" w:hAnsi="Times New Roman" w:cs="Times New Roman"/>
        </w:rPr>
        <w:t xml:space="preserve"> на нашей кафедре </w:t>
      </w:r>
      <w:r w:rsidR="00C85473" w:rsidRPr="00CF625A">
        <w:rPr>
          <w:rFonts w:ascii="Times New Roman" w:hAnsi="Times New Roman" w:cs="Times New Roman"/>
        </w:rPr>
        <w:t>и поступила в аспирантуру</w:t>
      </w:r>
      <w:r w:rsidR="004C2859" w:rsidRPr="00CF625A">
        <w:rPr>
          <w:rFonts w:ascii="Times New Roman" w:hAnsi="Times New Roman" w:cs="Times New Roman"/>
        </w:rPr>
        <w:t xml:space="preserve"> Национального университета Сингапура</w:t>
      </w:r>
      <w:r w:rsidR="003850B7">
        <w:rPr>
          <w:rFonts w:ascii="Times New Roman" w:hAnsi="Times New Roman" w:cs="Times New Roman"/>
        </w:rPr>
        <w:t xml:space="preserve">, но потом </w:t>
      </w:r>
      <w:r w:rsidR="003850B7">
        <w:rPr>
          <w:rFonts w:ascii="Times New Roman" w:hAnsi="Times New Roman" w:cs="Times New Roman"/>
        </w:rPr>
        <w:lastRenderedPageBreak/>
        <w:t>передумала</w:t>
      </w:r>
      <w:r w:rsidR="00C85473" w:rsidRPr="00CF625A">
        <w:rPr>
          <w:rFonts w:ascii="Times New Roman" w:hAnsi="Times New Roman" w:cs="Times New Roman"/>
        </w:rPr>
        <w:t xml:space="preserve">: «За время учебы </w:t>
      </w:r>
      <w:r w:rsidR="00EA3D85" w:rsidRPr="00CF625A">
        <w:rPr>
          <w:rFonts w:ascii="Times New Roman" w:hAnsi="Times New Roman" w:cs="Times New Roman"/>
        </w:rPr>
        <w:t xml:space="preserve">с первого курса </w:t>
      </w:r>
      <w:r w:rsidR="00C85473" w:rsidRPr="00CF625A">
        <w:rPr>
          <w:rFonts w:ascii="Times New Roman" w:hAnsi="Times New Roman" w:cs="Times New Roman"/>
        </w:rPr>
        <w:t>в университе</w:t>
      </w:r>
      <w:r w:rsidR="004C2859" w:rsidRPr="00CF625A">
        <w:rPr>
          <w:rFonts w:ascii="Times New Roman" w:hAnsi="Times New Roman" w:cs="Times New Roman"/>
        </w:rPr>
        <w:t>те</w:t>
      </w:r>
      <w:r w:rsidR="00C85473" w:rsidRPr="00CF625A">
        <w:rPr>
          <w:rFonts w:ascii="Times New Roman" w:hAnsi="Times New Roman" w:cs="Times New Roman"/>
        </w:rPr>
        <w:t xml:space="preserve"> коллектив кафедры </w:t>
      </w:r>
      <w:r w:rsidR="004C2859" w:rsidRPr="00CF625A">
        <w:rPr>
          <w:rFonts w:ascii="Times New Roman" w:hAnsi="Times New Roman" w:cs="Times New Roman"/>
        </w:rPr>
        <w:t>«Компьютерные технологии</w:t>
      </w:r>
      <w:r w:rsidR="00C85473" w:rsidRPr="00CF625A">
        <w:rPr>
          <w:rFonts w:ascii="Times New Roman" w:hAnsi="Times New Roman" w:cs="Times New Roman"/>
        </w:rPr>
        <w:t>»</w:t>
      </w:r>
      <w:r w:rsidR="004C2859" w:rsidRPr="00CF625A">
        <w:rPr>
          <w:rFonts w:ascii="Times New Roman" w:hAnsi="Times New Roman" w:cs="Times New Roman"/>
        </w:rPr>
        <w:t xml:space="preserve">, как был самым прекрасным и душевным, так </w:t>
      </w:r>
      <w:r w:rsidRPr="00CF625A">
        <w:rPr>
          <w:rFonts w:ascii="Times New Roman" w:hAnsi="Times New Roman" w:cs="Times New Roman"/>
        </w:rPr>
        <w:t xml:space="preserve">его </w:t>
      </w:r>
      <w:r w:rsidR="004C2859" w:rsidRPr="00CF625A">
        <w:rPr>
          <w:rFonts w:ascii="Times New Roman" w:hAnsi="Times New Roman" w:cs="Times New Roman"/>
        </w:rPr>
        <w:t>никто</w:t>
      </w:r>
      <w:r w:rsidRPr="00CF625A">
        <w:rPr>
          <w:rFonts w:ascii="Times New Roman" w:hAnsi="Times New Roman" w:cs="Times New Roman"/>
        </w:rPr>
        <w:t xml:space="preserve"> </w:t>
      </w:r>
      <w:r w:rsidR="004C2859" w:rsidRPr="00CF625A">
        <w:rPr>
          <w:rFonts w:ascii="Times New Roman" w:hAnsi="Times New Roman" w:cs="Times New Roman"/>
        </w:rPr>
        <w:t xml:space="preserve">и не победил». </w:t>
      </w:r>
    </w:p>
    <w:p w:rsidR="00E21488" w:rsidRDefault="00D74101" w:rsidP="00CF625A">
      <w:pPr>
        <w:spacing w:beforeLines="80" w:before="192" w:afterLines="80" w:after="192" w:line="240" w:lineRule="auto"/>
        <w:jc w:val="both"/>
        <w:rPr>
          <w:rFonts w:ascii="Times New Roman" w:hAnsi="Times New Roman" w:cs="Times New Roman"/>
        </w:rPr>
      </w:pPr>
      <w:r w:rsidRPr="00CF625A">
        <w:rPr>
          <w:rFonts w:ascii="Times New Roman" w:hAnsi="Times New Roman" w:cs="Times New Roman"/>
        </w:rPr>
        <w:t>Меж</w:t>
      </w:r>
      <w:r w:rsidR="00492EE7">
        <w:rPr>
          <w:rFonts w:ascii="Times New Roman" w:hAnsi="Times New Roman" w:cs="Times New Roman"/>
        </w:rPr>
        <w:t>д</w:t>
      </w:r>
      <w:r w:rsidRPr="00CF625A">
        <w:rPr>
          <w:rFonts w:ascii="Times New Roman" w:hAnsi="Times New Roman" w:cs="Times New Roman"/>
        </w:rPr>
        <w:t xml:space="preserve">у прочим, этот </w:t>
      </w:r>
      <w:r w:rsidR="00BF74E7" w:rsidRPr="00CF625A">
        <w:rPr>
          <w:rFonts w:ascii="Times New Roman" w:hAnsi="Times New Roman" w:cs="Times New Roman"/>
        </w:rPr>
        <w:t>университет</w:t>
      </w:r>
      <w:r w:rsidRPr="00CF625A">
        <w:rPr>
          <w:rFonts w:ascii="Times New Roman" w:hAnsi="Times New Roman" w:cs="Times New Roman"/>
        </w:rPr>
        <w:t xml:space="preserve"> Сингапура </w:t>
      </w:r>
      <w:r w:rsidR="00BF74E7" w:rsidRPr="00CF625A">
        <w:rPr>
          <w:rFonts w:ascii="Times New Roman" w:hAnsi="Times New Roman" w:cs="Times New Roman"/>
        </w:rPr>
        <w:t xml:space="preserve">занял 20 (!) место в рейтинге </w:t>
      </w:r>
      <w:r w:rsidR="00BF74E7" w:rsidRPr="00A84D72">
        <w:rPr>
          <w:rFonts w:ascii="Times New Roman" w:hAnsi="Times New Roman" w:cs="Times New Roman"/>
          <w:i/>
          <w:lang w:val="en-US"/>
        </w:rPr>
        <w:t>QS</w:t>
      </w:r>
      <w:r w:rsidR="00BF74E7" w:rsidRPr="00CF625A">
        <w:rPr>
          <w:rFonts w:ascii="Times New Roman" w:hAnsi="Times New Roman" w:cs="Times New Roman"/>
        </w:rPr>
        <w:t xml:space="preserve"> 2016/2017 (</w:t>
      </w:r>
      <w:hyperlink r:id="rId984" w:history="1">
        <w:r w:rsidR="00BF74E7" w:rsidRPr="00CF625A">
          <w:rPr>
            <w:rStyle w:val="a3"/>
            <w:rFonts w:ascii="Times New Roman" w:hAnsi="Times New Roman" w:cs="Times New Roman"/>
          </w:rPr>
          <w:t>https://www.educationindex.ru/articles/university-rankings/qs?page=7</w:t>
        </w:r>
      </w:hyperlink>
      <w:r w:rsidR="00BF74E7" w:rsidRPr="00CF625A">
        <w:rPr>
          <w:rFonts w:ascii="Times New Roman" w:hAnsi="Times New Roman" w:cs="Times New Roman"/>
        </w:rPr>
        <w:t xml:space="preserve">). </w:t>
      </w:r>
      <w:r w:rsidR="00413FC4" w:rsidRPr="00CF625A">
        <w:rPr>
          <w:rFonts w:ascii="Times New Roman" w:hAnsi="Times New Roman" w:cs="Times New Roman"/>
        </w:rPr>
        <w:t>В аспирантуру</w:t>
      </w:r>
      <w:r w:rsidR="00E21488" w:rsidRPr="00E21488">
        <w:rPr>
          <w:rFonts w:ascii="Times New Roman" w:hAnsi="Times New Roman" w:cs="Times New Roman"/>
        </w:rPr>
        <w:t xml:space="preserve"> </w:t>
      </w:r>
      <w:r w:rsidR="00E21488">
        <w:rPr>
          <w:rFonts w:ascii="Times New Roman" w:hAnsi="Times New Roman" w:cs="Times New Roman"/>
        </w:rPr>
        <w:t>этого университета</w:t>
      </w:r>
      <w:r w:rsidR="00413FC4" w:rsidRPr="00CF625A">
        <w:rPr>
          <w:rFonts w:ascii="Times New Roman" w:hAnsi="Times New Roman" w:cs="Times New Roman"/>
        </w:rPr>
        <w:t xml:space="preserve"> поступил  Иван Самборский, который </w:t>
      </w:r>
      <w:r w:rsidR="00492EE7">
        <w:rPr>
          <w:rFonts w:ascii="Times New Roman" w:hAnsi="Times New Roman" w:cs="Times New Roman"/>
        </w:rPr>
        <w:t xml:space="preserve">стал и нашим </w:t>
      </w:r>
      <w:r w:rsidR="00413FC4" w:rsidRPr="00CF625A">
        <w:rPr>
          <w:rFonts w:ascii="Times New Roman" w:hAnsi="Times New Roman" w:cs="Times New Roman"/>
        </w:rPr>
        <w:t>аспирант</w:t>
      </w:r>
      <w:r w:rsidR="00492EE7">
        <w:rPr>
          <w:rFonts w:ascii="Times New Roman" w:hAnsi="Times New Roman" w:cs="Times New Roman"/>
        </w:rPr>
        <w:t>ом</w:t>
      </w:r>
      <w:r w:rsidR="00413FC4" w:rsidRPr="00CF625A">
        <w:rPr>
          <w:rFonts w:ascii="Times New Roman" w:hAnsi="Times New Roman" w:cs="Times New Roman"/>
        </w:rPr>
        <w:t xml:space="preserve">. </w:t>
      </w:r>
    </w:p>
    <w:p w:rsidR="00396A5C" w:rsidRPr="00BB7E80" w:rsidRDefault="00D8545F" w:rsidP="00CF625A">
      <w:pPr>
        <w:spacing w:beforeLines="80" w:before="192" w:afterLines="80" w:after="192" w:line="240" w:lineRule="auto"/>
        <w:jc w:val="both"/>
        <w:rPr>
          <w:rFonts w:ascii="Times New Roman" w:eastAsia="Times New Roman" w:hAnsi="Times New Roman" w:cs="Times New Roman"/>
          <w:lang w:eastAsia="ru-RU"/>
        </w:rPr>
      </w:pPr>
      <w:r w:rsidRPr="00CF625A">
        <w:rPr>
          <w:rFonts w:ascii="Times New Roman" w:hAnsi="Times New Roman" w:cs="Times New Roman"/>
        </w:rPr>
        <w:t xml:space="preserve">Интервью с этими ребятами приведено здесь: </w:t>
      </w:r>
      <w:hyperlink r:id="rId985" w:history="1">
        <w:r w:rsidRPr="00CF625A">
          <w:rPr>
            <w:rStyle w:val="a3"/>
            <w:rFonts w:ascii="Times New Roman" w:hAnsi="Times New Roman" w:cs="Times New Roman"/>
            <w:lang w:val="en-US"/>
          </w:rPr>
          <w:t>http</w:t>
        </w:r>
        <w:r w:rsidRPr="00CF625A">
          <w:rPr>
            <w:rStyle w:val="a3"/>
            <w:rFonts w:ascii="Times New Roman" w:hAnsi="Times New Roman" w:cs="Times New Roman"/>
          </w:rPr>
          <w:t>://</w:t>
        </w:r>
        <w:r w:rsidRPr="00CF625A">
          <w:rPr>
            <w:rStyle w:val="a3"/>
            <w:rFonts w:ascii="Times New Roman" w:hAnsi="Times New Roman" w:cs="Times New Roman"/>
            <w:lang w:val="en-US"/>
          </w:rPr>
          <w:t>news</w:t>
        </w:r>
        <w:r w:rsidRPr="00CF625A">
          <w:rPr>
            <w:rStyle w:val="a3"/>
            <w:rFonts w:ascii="Times New Roman" w:hAnsi="Times New Roman" w:cs="Times New Roman"/>
          </w:rPr>
          <w:t>.</w:t>
        </w:r>
        <w:r w:rsidRPr="00CF625A">
          <w:rPr>
            <w:rStyle w:val="a3"/>
            <w:rFonts w:ascii="Times New Roman" w:hAnsi="Times New Roman" w:cs="Times New Roman"/>
            <w:lang w:val="en-US"/>
          </w:rPr>
          <w:t>ifmo</w:t>
        </w:r>
        <w:r w:rsidRPr="00CF625A">
          <w:rPr>
            <w:rStyle w:val="a3"/>
            <w:rFonts w:ascii="Times New Roman" w:hAnsi="Times New Roman" w:cs="Times New Roman"/>
          </w:rPr>
          <w:t>.</w:t>
        </w:r>
        <w:r w:rsidRPr="00CF625A">
          <w:rPr>
            <w:rStyle w:val="a3"/>
            <w:rFonts w:ascii="Times New Roman" w:hAnsi="Times New Roman" w:cs="Times New Roman"/>
            <w:lang w:val="en-US"/>
          </w:rPr>
          <w:t>ru</w:t>
        </w:r>
        <w:r w:rsidRPr="00CF625A">
          <w:rPr>
            <w:rStyle w:val="a3"/>
            <w:rFonts w:ascii="Times New Roman" w:hAnsi="Times New Roman" w:cs="Times New Roman"/>
          </w:rPr>
          <w:t>/</w:t>
        </w:r>
        <w:r w:rsidRPr="00CF625A">
          <w:rPr>
            <w:rStyle w:val="a3"/>
            <w:rFonts w:ascii="Times New Roman" w:hAnsi="Times New Roman" w:cs="Times New Roman"/>
            <w:lang w:val="en-US"/>
          </w:rPr>
          <w:t>ru</w:t>
        </w:r>
        <w:r w:rsidRPr="00CF625A">
          <w:rPr>
            <w:rStyle w:val="a3"/>
            <w:rFonts w:ascii="Times New Roman" w:hAnsi="Times New Roman" w:cs="Times New Roman"/>
          </w:rPr>
          <w:t>/</w:t>
        </w:r>
        <w:r w:rsidRPr="00CF625A">
          <w:rPr>
            <w:rStyle w:val="a3"/>
            <w:rFonts w:ascii="Times New Roman" w:hAnsi="Times New Roman" w:cs="Times New Roman"/>
            <w:lang w:val="en-US"/>
          </w:rPr>
          <w:t>science</w:t>
        </w:r>
        <w:r w:rsidRPr="00CF625A">
          <w:rPr>
            <w:rStyle w:val="a3"/>
            <w:rFonts w:ascii="Times New Roman" w:hAnsi="Times New Roman" w:cs="Times New Roman"/>
          </w:rPr>
          <w:t>/</w:t>
        </w:r>
        <w:r w:rsidRPr="00CF625A">
          <w:rPr>
            <w:rStyle w:val="a3"/>
            <w:rFonts w:ascii="Times New Roman" w:hAnsi="Times New Roman" w:cs="Times New Roman"/>
            <w:lang w:val="en-US"/>
          </w:rPr>
          <w:t>it</w:t>
        </w:r>
        <w:r w:rsidRPr="00CF625A">
          <w:rPr>
            <w:rStyle w:val="a3"/>
            <w:rFonts w:ascii="Times New Roman" w:hAnsi="Times New Roman" w:cs="Times New Roman"/>
          </w:rPr>
          <w:t>/</w:t>
        </w:r>
        <w:r w:rsidRPr="00CF625A">
          <w:rPr>
            <w:rStyle w:val="a3"/>
            <w:rFonts w:ascii="Times New Roman" w:hAnsi="Times New Roman" w:cs="Times New Roman"/>
            <w:lang w:val="en-US"/>
          </w:rPr>
          <w:t>news</w:t>
        </w:r>
        <w:r w:rsidRPr="00CF625A">
          <w:rPr>
            <w:rStyle w:val="a3"/>
            <w:rFonts w:ascii="Times New Roman" w:hAnsi="Times New Roman" w:cs="Times New Roman"/>
          </w:rPr>
          <w:t>/6753/</w:t>
        </w:r>
      </w:hyperlink>
      <w:r w:rsidRPr="00CF625A">
        <w:rPr>
          <w:rFonts w:ascii="Times New Roman" w:hAnsi="Times New Roman" w:cs="Times New Roman"/>
        </w:rPr>
        <w:t>.</w:t>
      </w:r>
      <w:r w:rsidR="00E21488">
        <w:rPr>
          <w:rFonts w:ascii="Times New Roman" w:hAnsi="Times New Roman" w:cs="Times New Roman"/>
        </w:rPr>
        <w:t xml:space="preserve"> </w:t>
      </w:r>
      <w:r w:rsidR="00396A5C" w:rsidRPr="00CF625A">
        <w:rPr>
          <w:rFonts w:ascii="Times New Roman" w:eastAsia="Times New Roman" w:hAnsi="Times New Roman" w:cs="Times New Roman"/>
          <w:lang w:eastAsia="ru-RU"/>
        </w:rPr>
        <w:t xml:space="preserve">Несколько слов из </w:t>
      </w:r>
      <w:r w:rsidR="0023629D">
        <w:rPr>
          <w:rFonts w:ascii="Times New Roman" w:eastAsia="Times New Roman" w:hAnsi="Times New Roman" w:cs="Times New Roman"/>
          <w:lang w:eastAsia="ru-RU"/>
        </w:rPr>
        <w:t>него</w:t>
      </w:r>
      <w:r w:rsidR="00396A5C" w:rsidRPr="00396A5C">
        <w:rPr>
          <w:rFonts w:ascii="Times New Roman" w:eastAsia="Times New Roman" w:hAnsi="Times New Roman" w:cs="Times New Roman"/>
          <w:lang w:eastAsia="ru-RU"/>
        </w:rPr>
        <w:t xml:space="preserve">: </w:t>
      </w:r>
      <w:r w:rsidR="00396A5C" w:rsidRPr="0096238A">
        <w:rPr>
          <w:rFonts w:ascii="Times New Roman" w:eastAsia="Times New Roman" w:hAnsi="Times New Roman" w:cs="Times New Roman"/>
          <w:lang w:eastAsia="ru-RU"/>
        </w:rPr>
        <w:t>«С</w:t>
      </w:r>
      <w:r w:rsidR="00396A5C" w:rsidRPr="0096238A">
        <w:rPr>
          <w:rFonts w:ascii="Times New Roman" w:hAnsi="Times New Roman" w:cs="Times New Roman"/>
        </w:rPr>
        <w:t xml:space="preserve">ингапурцы постоянно работают. Это нельзя назвать минусом или плюсом, это скорее образ жизни, к которому нужно будет привыкать. </w:t>
      </w:r>
      <w:r w:rsidR="00396A5C">
        <w:rPr>
          <w:rFonts w:ascii="Times New Roman" w:hAnsi="Times New Roman" w:cs="Times New Roman"/>
        </w:rPr>
        <w:t>Мы тоже</w:t>
      </w:r>
      <w:r w:rsidR="00396A5C" w:rsidRPr="0096238A">
        <w:rPr>
          <w:rFonts w:ascii="Times New Roman" w:hAnsi="Times New Roman" w:cs="Times New Roman"/>
        </w:rPr>
        <w:t xml:space="preserve"> почти всегда работали, а у некоторых из их азиатских коллег даже стояли раскладушки в лабораториях, чтобы ночевать прямо там».</w:t>
      </w:r>
      <w:r w:rsidR="00396A5C">
        <w:rPr>
          <w:rFonts w:ascii="Times New Roman" w:hAnsi="Times New Roman" w:cs="Times New Roman"/>
        </w:rPr>
        <w:t xml:space="preserve"> Это, видимо, одна причин того, что отсталая территория за несколько десятилетий превратил</w:t>
      </w:r>
      <w:r w:rsidR="00373DD8">
        <w:rPr>
          <w:rFonts w:ascii="Times New Roman" w:hAnsi="Times New Roman" w:cs="Times New Roman"/>
        </w:rPr>
        <w:t>а</w:t>
      </w:r>
      <w:r w:rsidR="00396A5C">
        <w:rPr>
          <w:rFonts w:ascii="Times New Roman" w:hAnsi="Times New Roman" w:cs="Times New Roman"/>
        </w:rPr>
        <w:t>сть в государство с огромным доходом на душу населения. Но ведь нам «такой хоккей не нужен», правда</w:t>
      </w:r>
      <w:r w:rsidR="00396A5C" w:rsidRPr="00BB7E80">
        <w:rPr>
          <w:rFonts w:ascii="Times New Roman" w:hAnsi="Times New Roman" w:cs="Times New Roman"/>
        </w:rPr>
        <w:t>?</w:t>
      </w:r>
    </w:p>
    <w:p w:rsidR="000E6F73" w:rsidRDefault="00E21488" w:rsidP="003A4CCE">
      <w:pPr>
        <w:spacing w:afterLines="60" w:after="144" w:line="240" w:lineRule="auto"/>
        <w:jc w:val="both"/>
        <w:rPr>
          <w:rFonts w:ascii="Times New Roman" w:hAnsi="Times New Roman" w:cs="Times New Roman"/>
        </w:rPr>
      </w:pPr>
      <w:r>
        <w:rPr>
          <w:rFonts w:ascii="Times New Roman" w:hAnsi="Times New Roman" w:cs="Times New Roman"/>
        </w:rPr>
        <w:t>В</w:t>
      </w:r>
      <w:r w:rsidR="000A5A99">
        <w:rPr>
          <w:rFonts w:ascii="Times New Roman" w:hAnsi="Times New Roman" w:cs="Times New Roman"/>
        </w:rPr>
        <w:t xml:space="preserve"> аспирантуру Австралийского национального университета, который и вовсе занял 15 место в указанном рейтинге, </w:t>
      </w:r>
      <w:r>
        <w:rPr>
          <w:rFonts w:ascii="Times New Roman" w:hAnsi="Times New Roman" w:cs="Times New Roman"/>
        </w:rPr>
        <w:t>п</w:t>
      </w:r>
      <w:r w:rsidR="00CD1615">
        <w:rPr>
          <w:rFonts w:ascii="Times New Roman" w:hAnsi="Times New Roman" w:cs="Times New Roman"/>
        </w:rPr>
        <w:t>ринят</w:t>
      </w:r>
      <w:r>
        <w:rPr>
          <w:rFonts w:ascii="Times New Roman" w:hAnsi="Times New Roman" w:cs="Times New Roman"/>
        </w:rPr>
        <w:t xml:space="preserve"> </w:t>
      </w:r>
      <w:r w:rsidR="004C2859">
        <w:rPr>
          <w:rFonts w:ascii="Times New Roman" w:hAnsi="Times New Roman" w:cs="Times New Roman"/>
        </w:rPr>
        <w:t>магистрант первого курса нашей кафедры Данияк Итегулов</w:t>
      </w:r>
      <w:r w:rsidR="000A5A99">
        <w:rPr>
          <w:rFonts w:ascii="Times New Roman" w:hAnsi="Times New Roman" w:cs="Times New Roman"/>
        </w:rPr>
        <w:t>,</w:t>
      </w:r>
      <w:r w:rsidR="004C2859">
        <w:rPr>
          <w:rFonts w:ascii="Times New Roman" w:hAnsi="Times New Roman" w:cs="Times New Roman"/>
        </w:rPr>
        <w:t xml:space="preserve"> </w:t>
      </w:r>
      <w:r w:rsidR="00D47FFA">
        <w:rPr>
          <w:rFonts w:ascii="Times New Roman" w:hAnsi="Times New Roman" w:cs="Times New Roman"/>
        </w:rPr>
        <w:t>а выпускница магистратуры и сотрудница нашей международной лаборатории Екатерина Эсаулова</w:t>
      </w:r>
      <w:r w:rsidR="003119E6">
        <w:rPr>
          <w:rFonts w:ascii="Times New Roman" w:hAnsi="Times New Roman" w:cs="Times New Roman"/>
        </w:rPr>
        <w:t> </w:t>
      </w:r>
      <w:r w:rsidR="00CD1615">
        <w:rPr>
          <w:rFonts w:ascii="Times New Roman" w:hAnsi="Times New Roman" w:cs="Times New Roman"/>
        </w:rPr>
        <w:t xml:space="preserve">поступила </w:t>
      </w:r>
      <w:r w:rsidR="00D47FFA">
        <w:rPr>
          <w:rFonts w:ascii="Times New Roman" w:hAnsi="Times New Roman" w:cs="Times New Roman"/>
        </w:rPr>
        <w:t xml:space="preserve">в аспирантуру </w:t>
      </w:r>
      <w:r w:rsidR="003444D5">
        <w:rPr>
          <w:rFonts w:ascii="Times New Roman" w:hAnsi="Times New Roman" w:cs="Times New Roman"/>
        </w:rPr>
        <w:t>У</w:t>
      </w:r>
      <w:r w:rsidR="00D47FFA">
        <w:rPr>
          <w:rFonts w:ascii="Times New Roman" w:hAnsi="Times New Roman" w:cs="Times New Roman"/>
        </w:rPr>
        <w:t>ниверситета Вашингтона в Сент-Луисе</w:t>
      </w:r>
      <w:r w:rsidR="00BF74E7">
        <w:rPr>
          <w:rFonts w:ascii="Times New Roman" w:hAnsi="Times New Roman" w:cs="Times New Roman"/>
        </w:rPr>
        <w:t xml:space="preserve"> (100-е место в рейтинге</w:t>
      </w:r>
      <w:r w:rsidR="002C328B">
        <w:rPr>
          <w:rFonts w:ascii="Times New Roman" w:hAnsi="Times New Roman" w:cs="Times New Roman"/>
        </w:rPr>
        <w:t xml:space="preserve"> </w:t>
      </w:r>
      <w:r w:rsidR="002C328B" w:rsidRPr="00A84D72">
        <w:rPr>
          <w:rFonts w:ascii="Times New Roman" w:hAnsi="Times New Roman" w:cs="Times New Roman"/>
          <w:i/>
          <w:lang w:val="en-US"/>
        </w:rPr>
        <w:t>QS</w:t>
      </w:r>
      <w:r w:rsidR="00BF74E7">
        <w:rPr>
          <w:rFonts w:ascii="Times New Roman" w:hAnsi="Times New Roman" w:cs="Times New Roman"/>
        </w:rPr>
        <w:t>)</w:t>
      </w:r>
      <w:r w:rsidR="00D47FFA">
        <w:rPr>
          <w:rFonts w:ascii="Times New Roman" w:hAnsi="Times New Roman" w:cs="Times New Roman"/>
        </w:rPr>
        <w:t xml:space="preserve">. </w:t>
      </w:r>
    </w:p>
    <w:p w:rsidR="00304631" w:rsidRPr="006A0048" w:rsidRDefault="003444D5" w:rsidP="006A0048">
      <w:pPr>
        <w:spacing w:before="60" w:afterLines="60" w:after="144" w:line="240" w:lineRule="auto"/>
        <w:jc w:val="both"/>
        <w:rPr>
          <w:rFonts w:ascii="Times New Roman" w:hAnsi="Times New Roman" w:cs="Times New Roman"/>
        </w:rPr>
      </w:pPr>
      <w:r>
        <w:rPr>
          <w:rFonts w:ascii="Times New Roman" w:hAnsi="Times New Roman" w:cs="Times New Roman"/>
        </w:rPr>
        <w:t>Вот, что еще недавно писала Катя. «Я</w:t>
      </w:r>
      <w:r w:rsidRPr="00B0253E">
        <w:rPr>
          <w:rFonts w:ascii="Times New Roman" w:hAnsi="Times New Roman" w:cs="Times New Roman"/>
        </w:rPr>
        <w:t xml:space="preserve"> окончила программу «Алгоритмическая биоинформатика»</w:t>
      </w:r>
      <w:r>
        <w:rPr>
          <w:rFonts w:ascii="Times New Roman" w:hAnsi="Times New Roman" w:cs="Times New Roman"/>
        </w:rPr>
        <w:t xml:space="preserve"> </w:t>
      </w:r>
      <w:r w:rsidRPr="00B0253E">
        <w:rPr>
          <w:rFonts w:ascii="Times New Roman" w:hAnsi="Times New Roman" w:cs="Times New Roman"/>
        </w:rPr>
        <w:t>Институт</w:t>
      </w:r>
      <w:r>
        <w:rPr>
          <w:rFonts w:ascii="Times New Roman" w:hAnsi="Times New Roman" w:cs="Times New Roman"/>
        </w:rPr>
        <w:t>а</w:t>
      </w:r>
      <w:r w:rsidRPr="00B0253E">
        <w:rPr>
          <w:rFonts w:ascii="Times New Roman" w:hAnsi="Times New Roman" w:cs="Times New Roman"/>
        </w:rPr>
        <w:t xml:space="preserve"> биоинформатики в 2015 г</w:t>
      </w:r>
      <w:r>
        <w:rPr>
          <w:rFonts w:ascii="Times New Roman" w:hAnsi="Times New Roman" w:cs="Times New Roman"/>
        </w:rPr>
        <w:t xml:space="preserve">. </w:t>
      </w:r>
      <w:r w:rsidRPr="00B0253E">
        <w:rPr>
          <w:rFonts w:ascii="Times New Roman" w:hAnsi="Times New Roman" w:cs="Times New Roman"/>
        </w:rPr>
        <w:t>и продолж</w:t>
      </w:r>
      <w:r>
        <w:rPr>
          <w:rFonts w:ascii="Times New Roman" w:hAnsi="Times New Roman" w:cs="Times New Roman"/>
        </w:rPr>
        <w:t>ила</w:t>
      </w:r>
      <w:r w:rsidRPr="00B0253E">
        <w:rPr>
          <w:rFonts w:ascii="Times New Roman" w:hAnsi="Times New Roman" w:cs="Times New Roman"/>
        </w:rPr>
        <w:t xml:space="preserve"> работать в этой области.</w:t>
      </w:r>
      <w:r>
        <w:rPr>
          <w:rFonts w:ascii="Times New Roman" w:hAnsi="Times New Roman" w:cs="Times New Roman"/>
        </w:rPr>
        <w:t xml:space="preserve"> «</w:t>
      </w:r>
      <w:r w:rsidRPr="00B0253E">
        <w:rPr>
          <w:rFonts w:ascii="Times New Roman" w:hAnsi="Times New Roman" w:cs="Times New Roman"/>
        </w:rPr>
        <w:t xml:space="preserve">Я училась на матмехе СПбГУ по специальности «Прикладная математика и информатика». На третьем курсе нужно было определяться с темой курсовой и диплома, и мой научный руководитель предложил бионформатический проект. Тогда я совсем не знала, что это. Мне понравилась тема, я узнала, что </w:t>
      </w:r>
      <w:r w:rsidRPr="006A0048">
        <w:rPr>
          <w:rFonts w:ascii="Times New Roman" w:hAnsi="Times New Roman" w:cs="Times New Roman"/>
        </w:rPr>
        <w:t>в Санкт-Петербурге есть курсы и летняя школа по биоинформатике, и решила попробовать.</w:t>
      </w:r>
      <w:r w:rsidRPr="006A0048">
        <w:rPr>
          <w:rFonts w:ascii="Times New Roman" w:hAnsi="Times New Roman" w:cs="Times New Roman"/>
        </w:rPr>
        <w:br/>
      </w:r>
      <w:r w:rsidRPr="006A0048">
        <w:rPr>
          <w:rFonts w:ascii="Times New Roman" w:hAnsi="Times New Roman" w:cs="Times New Roman"/>
        </w:rPr>
        <w:br/>
        <w:t>В итоге попала и на школу, и на курсы, и знания, полученные на них, так контрастировали с формальной, аккуратной и неизменной математикой, которая была на матмехе, что я была в восторге! Поняла, что биология – это то, к чему я хочу приложить свои умения. В Институте биоинформатики потрясающие преподаватели, которые помогали мне с биологией и программированием и вдохновляли на учебу, – я даже не думала о том, чтобы пропускать пары. Когда есть проект, который тебе интересен, все навыки начинают иметь смысл и, кажется, начинается настоящая учеба.</w:t>
      </w:r>
    </w:p>
    <w:p w:rsidR="00DF5958" w:rsidRPr="006A0048" w:rsidRDefault="003444D5" w:rsidP="006A0048">
      <w:pPr>
        <w:spacing w:before="60" w:afterLines="60" w:after="144" w:line="240" w:lineRule="auto"/>
        <w:jc w:val="both"/>
        <w:rPr>
          <w:rFonts w:ascii="Times New Roman" w:hAnsi="Times New Roman" w:cs="Times New Roman"/>
        </w:rPr>
      </w:pPr>
      <w:r w:rsidRPr="006A0048">
        <w:rPr>
          <w:rFonts w:ascii="Times New Roman" w:hAnsi="Times New Roman" w:cs="Times New Roman"/>
        </w:rPr>
        <w:t xml:space="preserve">Я хотела продолжить заниматься биоинформатикой, поступила в магистратуру на кафедру «Компьютерные технологии» Университета ИТМО, встретила нового научного руководителя, который предложил мне работу, и я согласилась. Сейчас я </w:t>
      </w:r>
      <w:r w:rsidRPr="006A0048">
        <w:rPr>
          <w:rFonts w:ascii="Times New Roman" w:hAnsi="Times New Roman" w:cs="Times New Roman"/>
          <w:lang w:val="en-US"/>
        </w:rPr>
        <w:t>V</w:t>
      </w:r>
      <w:r w:rsidRPr="006A0048">
        <w:rPr>
          <w:rFonts w:ascii="Times New Roman" w:hAnsi="Times New Roman" w:cs="Times New Roman"/>
        </w:rPr>
        <w:t xml:space="preserve">isiting </w:t>
      </w:r>
      <w:r w:rsidRPr="006A0048">
        <w:rPr>
          <w:rFonts w:ascii="Times New Roman" w:hAnsi="Times New Roman" w:cs="Times New Roman"/>
          <w:lang w:val="en-US"/>
        </w:rPr>
        <w:t>S</w:t>
      </w:r>
      <w:r w:rsidRPr="006A0048">
        <w:rPr>
          <w:rFonts w:ascii="Times New Roman" w:hAnsi="Times New Roman" w:cs="Times New Roman"/>
        </w:rPr>
        <w:t xml:space="preserve">cientist в </w:t>
      </w:r>
      <w:hyperlink r:id="rId986" w:history="1">
        <w:r w:rsidRPr="006A0048">
          <w:rPr>
            <w:rStyle w:val="a3"/>
            <w:rFonts w:ascii="Times New Roman" w:hAnsi="Times New Roman" w:cs="Times New Roman"/>
            <w:i/>
            <w:color w:val="auto"/>
            <w:u w:val="none"/>
          </w:rPr>
          <w:t>Washington University in St.</w:t>
        </w:r>
        <w:r w:rsidR="000A5A99">
          <w:rPr>
            <w:rStyle w:val="a3"/>
            <w:rFonts w:ascii="Times New Roman" w:hAnsi="Times New Roman" w:cs="Times New Roman"/>
            <w:i/>
            <w:color w:val="auto"/>
            <w:u w:val="none"/>
          </w:rPr>
          <w:t xml:space="preserve"> </w:t>
        </w:r>
        <w:r w:rsidRPr="006A0048">
          <w:rPr>
            <w:rStyle w:val="a3"/>
            <w:rFonts w:ascii="Times New Roman" w:hAnsi="Times New Roman" w:cs="Times New Roman"/>
            <w:i/>
            <w:color w:val="auto"/>
            <w:u w:val="none"/>
          </w:rPr>
          <w:t>Louis</w:t>
        </w:r>
      </w:hyperlink>
      <w:r w:rsidRPr="006A0048">
        <w:rPr>
          <w:rFonts w:ascii="Times New Roman" w:hAnsi="Times New Roman" w:cs="Times New Roman"/>
          <w:i/>
        </w:rPr>
        <w:t xml:space="preserve"> </w:t>
      </w:r>
      <w:r w:rsidRPr="006A0048">
        <w:rPr>
          <w:rFonts w:ascii="Times New Roman" w:hAnsi="Times New Roman" w:cs="Times New Roman"/>
        </w:rPr>
        <w:t>и занимаюсь системной биологией – анализом экспрессии генов, изучением предсказаний и объяснений ответа рака на иммунотерапию. Находиться в среде иммунологов, видеть, как проводят настоящие эксперименты, формулируют гипотезы, планируют исследования, встречаться с крупными учеными – очень интересно. Два года назад, когда я начинала, я не могла даже мечтать о таком. И еще хочу подчеркнуть, что все это было бы сложно провернуть без тех людей, которых я встретила</w:t>
      </w:r>
      <w:r w:rsidR="002C328B" w:rsidRPr="002C328B">
        <w:rPr>
          <w:rFonts w:ascii="Times New Roman" w:hAnsi="Times New Roman" w:cs="Times New Roman"/>
        </w:rPr>
        <w:t xml:space="preserve"> </w:t>
      </w:r>
      <w:r w:rsidR="002C328B">
        <w:rPr>
          <w:rFonts w:ascii="Times New Roman" w:hAnsi="Times New Roman" w:cs="Times New Roman"/>
        </w:rPr>
        <w:t>на кафедре КТ</w:t>
      </w:r>
      <w:r w:rsidRPr="006A0048">
        <w:rPr>
          <w:rFonts w:ascii="Times New Roman" w:hAnsi="Times New Roman" w:cs="Times New Roman"/>
        </w:rPr>
        <w:t>, которые мало того, что любят свою работу, так еще и активно помогают другим».</w:t>
      </w:r>
    </w:p>
    <w:p w:rsidR="00A73D35" w:rsidRDefault="00B976D2" w:rsidP="006A0048">
      <w:pPr>
        <w:spacing w:before="60" w:afterLines="60" w:after="144" w:line="240" w:lineRule="auto"/>
        <w:jc w:val="both"/>
        <w:rPr>
          <w:rFonts w:ascii="Times New Roman" w:hAnsi="Times New Roman" w:cs="Times New Roman"/>
        </w:rPr>
      </w:pPr>
      <w:r w:rsidRPr="006A0048">
        <w:rPr>
          <w:rFonts w:ascii="Times New Roman" w:hAnsi="Times New Roman" w:cs="Times New Roman"/>
        </w:rPr>
        <w:t xml:space="preserve">Катя на защите магистерской работы говорила так быстро и четко, что когда она закончила, я спросил у нее ни китаянка ли она, так как видел, что многие из них выступают в таком же стиле. Выяснилось, что нет </w:t>
      </w:r>
      <w:r w:rsidRPr="006A0048">
        <w:rPr>
          <w:rFonts w:ascii="Times New Roman" w:hAnsi="Times New Roman" w:cs="Times New Roman"/>
          <w:lang w:val="en-US"/>
        </w:rPr>
        <w:sym w:font="Wingdings" w:char="F04A"/>
      </w:r>
      <w:r w:rsidRPr="006A0048">
        <w:rPr>
          <w:rFonts w:ascii="Times New Roman" w:hAnsi="Times New Roman" w:cs="Times New Roman"/>
        </w:rPr>
        <w:t>. После этого я спросил</w:t>
      </w:r>
      <w:r w:rsidR="00A618B9" w:rsidRPr="006A0048">
        <w:rPr>
          <w:rFonts w:ascii="Times New Roman" w:hAnsi="Times New Roman" w:cs="Times New Roman"/>
        </w:rPr>
        <w:t xml:space="preserve"> ее о том,</w:t>
      </w:r>
      <w:r w:rsidRPr="006A0048">
        <w:rPr>
          <w:rFonts w:ascii="Times New Roman" w:hAnsi="Times New Roman" w:cs="Times New Roman"/>
        </w:rPr>
        <w:t xml:space="preserve"> может ли она также бодро выступать по-английски. Она ответила: «К сожалению, да» и увидев мое удивленное лицо, продолжила</w:t>
      </w:r>
      <w:r w:rsidR="0073071B" w:rsidRPr="006A0048">
        <w:rPr>
          <w:rFonts w:ascii="Times New Roman" w:hAnsi="Times New Roman" w:cs="Times New Roman"/>
        </w:rPr>
        <w:t>: «Они часто меня не понимают».</w:t>
      </w:r>
      <w:r w:rsidRPr="006A0048">
        <w:rPr>
          <w:rFonts w:ascii="Times New Roman" w:hAnsi="Times New Roman" w:cs="Times New Roman"/>
        </w:rPr>
        <w:t xml:space="preserve"> </w:t>
      </w:r>
      <w:r w:rsidR="00A618B9" w:rsidRPr="006A0048">
        <w:rPr>
          <w:rFonts w:ascii="Times New Roman" w:hAnsi="Times New Roman" w:cs="Times New Roman"/>
        </w:rPr>
        <w:t>Катя продолжит сотрудничество с нами в рамках междунар</w:t>
      </w:r>
      <w:r w:rsidR="00EB1370" w:rsidRPr="006A0048">
        <w:rPr>
          <w:rFonts w:ascii="Times New Roman" w:hAnsi="Times New Roman" w:cs="Times New Roman"/>
        </w:rPr>
        <w:t>одной научной лаборатории</w:t>
      </w:r>
      <w:r w:rsidR="00A73D35">
        <w:rPr>
          <w:rFonts w:ascii="Times New Roman" w:hAnsi="Times New Roman" w:cs="Times New Roman"/>
        </w:rPr>
        <w:t>, как и Костя Зайцев, который будет работать в том же университете</w:t>
      </w:r>
      <w:r w:rsidR="00EB1370" w:rsidRPr="006A0048">
        <w:rPr>
          <w:rFonts w:ascii="Times New Roman" w:hAnsi="Times New Roman" w:cs="Times New Roman"/>
        </w:rPr>
        <w:t>.</w:t>
      </w:r>
      <w:r w:rsidR="00071C0D">
        <w:rPr>
          <w:rFonts w:ascii="Times New Roman" w:hAnsi="Times New Roman" w:cs="Times New Roman"/>
        </w:rPr>
        <w:t xml:space="preserve"> </w:t>
      </w:r>
    </w:p>
    <w:p w:rsidR="00071C0D" w:rsidRDefault="00A73D35" w:rsidP="006A0048">
      <w:pPr>
        <w:spacing w:before="60" w:afterLines="60" w:after="144" w:line="240" w:lineRule="auto"/>
        <w:jc w:val="both"/>
        <w:rPr>
          <w:rFonts w:ascii="Times New Roman" w:eastAsia="Times New Roman" w:hAnsi="Times New Roman" w:cs="Times New Roman"/>
          <w:color w:val="000000"/>
          <w:lang w:eastAsia="ru-RU"/>
        </w:rPr>
      </w:pPr>
      <w:r>
        <w:rPr>
          <w:rFonts w:ascii="Times New Roman" w:hAnsi="Times New Roman" w:cs="Times New Roman"/>
        </w:rPr>
        <w:t>Катя</w:t>
      </w:r>
      <w:r w:rsidR="00071C0D">
        <w:rPr>
          <w:rFonts w:ascii="Times New Roman" w:hAnsi="Times New Roman" w:cs="Times New Roman"/>
        </w:rPr>
        <w:t xml:space="preserve"> уже сейчас имеет классн</w:t>
      </w:r>
      <w:r w:rsidR="006D55DC">
        <w:rPr>
          <w:rFonts w:ascii="Times New Roman" w:hAnsi="Times New Roman" w:cs="Times New Roman"/>
        </w:rPr>
        <w:t>ую</w:t>
      </w:r>
      <w:r w:rsidR="00071C0D">
        <w:rPr>
          <w:rFonts w:ascii="Times New Roman" w:hAnsi="Times New Roman" w:cs="Times New Roman"/>
        </w:rPr>
        <w:t xml:space="preserve"> публикаци</w:t>
      </w:r>
      <w:r w:rsidR="006D55DC">
        <w:rPr>
          <w:rFonts w:ascii="Times New Roman" w:hAnsi="Times New Roman" w:cs="Times New Roman"/>
        </w:rPr>
        <w:t>ю</w:t>
      </w:r>
      <w:r w:rsidR="00071C0D">
        <w:rPr>
          <w:rFonts w:ascii="Times New Roman" w:hAnsi="Times New Roman" w:cs="Times New Roman"/>
        </w:rPr>
        <w:t xml:space="preserve"> с нашей аффилиацией</w:t>
      </w:r>
      <w:r w:rsidR="006D55DC">
        <w:rPr>
          <w:rFonts w:ascii="Times New Roman" w:hAnsi="Times New Roman" w:cs="Times New Roman"/>
        </w:rPr>
        <w:t xml:space="preserve"> в журнале </w:t>
      </w:r>
      <w:r w:rsidR="006D55DC" w:rsidRPr="006D55DC">
        <w:rPr>
          <w:rFonts w:ascii="Times New Roman" w:eastAsia="Times New Roman" w:hAnsi="Times New Roman" w:cs="Times New Roman"/>
          <w:i/>
          <w:color w:val="000000"/>
          <w:lang w:val="en-US" w:eastAsia="ru-RU"/>
        </w:rPr>
        <w:t>Science</w:t>
      </w:r>
      <w:r w:rsidR="006D55DC">
        <w:rPr>
          <w:rFonts w:ascii="Times New Roman" w:eastAsia="Times New Roman" w:hAnsi="Times New Roman" w:cs="Times New Roman"/>
          <w:color w:val="000000"/>
          <w:lang w:eastAsia="ru-RU"/>
        </w:rPr>
        <w:t>. Еще</w:t>
      </w:r>
      <w:r w:rsidR="006D55DC">
        <w:rPr>
          <w:rFonts w:ascii="Times New Roman" w:hAnsi="Times New Roman" w:cs="Times New Roman"/>
        </w:rPr>
        <w:t xml:space="preserve"> </w:t>
      </w:r>
      <w:r w:rsidR="00071C0D">
        <w:rPr>
          <w:rFonts w:ascii="Times New Roman" w:hAnsi="Times New Roman" w:cs="Times New Roman"/>
        </w:rPr>
        <w:t xml:space="preserve">об одной </w:t>
      </w:r>
      <w:r w:rsidR="006D55DC">
        <w:rPr>
          <w:rFonts w:ascii="Times New Roman" w:hAnsi="Times New Roman" w:cs="Times New Roman"/>
        </w:rPr>
        <w:t xml:space="preserve">ее публикации </w:t>
      </w:r>
      <w:r w:rsidR="00071C0D">
        <w:rPr>
          <w:rFonts w:ascii="Times New Roman" w:hAnsi="Times New Roman" w:cs="Times New Roman"/>
        </w:rPr>
        <w:t>рассказано здесь</w:t>
      </w:r>
      <w:r w:rsidR="00071C0D" w:rsidRPr="00071C0D">
        <w:rPr>
          <w:rFonts w:ascii="Times New Roman" w:hAnsi="Times New Roman" w:cs="Times New Roman"/>
        </w:rPr>
        <w:t xml:space="preserve">: </w:t>
      </w:r>
      <w:hyperlink r:id="rId987" w:history="1">
        <w:r w:rsidR="00A80F56" w:rsidRPr="00381074">
          <w:rPr>
            <w:rStyle w:val="a3"/>
            <w:rFonts w:ascii="Times New Roman" w:hAnsi="Times New Roman" w:cs="Times New Roman"/>
          </w:rPr>
          <w:t>http://news.ifmo.ru/ru/science/life_science/news/6856/</w:t>
        </w:r>
      </w:hyperlink>
      <w:r w:rsidR="00071C0D">
        <w:rPr>
          <w:rFonts w:ascii="Times New Roman" w:hAnsi="Times New Roman" w:cs="Times New Roman"/>
        </w:rPr>
        <w:t>.</w:t>
      </w:r>
      <w:r w:rsidR="00071C0D" w:rsidRPr="00071C0D">
        <w:rPr>
          <w:rFonts w:ascii="Times New Roman" w:hAnsi="Times New Roman" w:cs="Times New Roman"/>
        </w:rPr>
        <w:t xml:space="preserve"> </w:t>
      </w:r>
      <w:r w:rsidR="00071C0D">
        <w:rPr>
          <w:rFonts w:ascii="Times New Roman" w:hAnsi="Times New Roman" w:cs="Times New Roman"/>
        </w:rPr>
        <w:t xml:space="preserve">Журнал </w:t>
      </w:r>
      <w:r w:rsidR="00071C0D" w:rsidRPr="00071C0D">
        <w:rPr>
          <w:rFonts w:ascii="Times New Roman" w:eastAsia="Times New Roman" w:hAnsi="Times New Roman" w:cs="Times New Roman"/>
          <w:i/>
          <w:color w:val="000000"/>
          <w:lang w:val="en-US" w:eastAsia="ru-RU"/>
        </w:rPr>
        <w:t>Nature</w:t>
      </w:r>
      <w:r w:rsidR="00071C0D" w:rsidRPr="00071C0D">
        <w:rPr>
          <w:rFonts w:ascii="Times New Roman" w:eastAsia="Times New Roman" w:hAnsi="Times New Roman" w:cs="Times New Roman"/>
          <w:i/>
          <w:color w:val="000000"/>
          <w:lang w:eastAsia="ru-RU"/>
        </w:rPr>
        <w:t xml:space="preserve"> </w:t>
      </w:r>
      <w:r w:rsidR="00071C0D" w:rsidRPr="00071C0D">
        <w:rPr>
          <w:rFonts w:ascii="Times New Roman" w:eastAsia="Times New Roman" w:hAnsi="Times New Roman" w:cs="Times New Roman"/>
          <w:i/>
          <w:color w:val="000000"/>
          <w:lang w:val="en-US" w:eastAsia="ru-RU"/>
        </w:rPr>
        <w:t>Microbiology</w:t>
      </w:r>
      <w:r w:rsidR="00071C0D" w:rsidRPr="00071C0D">
        <w:rPr>
          <w:rFonts w:ascii="Times New Roman" w:eastAsia="Times New Roman" w:hAnsi="Times New Roman" w:cs="Times New Roman"/>
          <w:color w:val="000000"/>
          <w:lang w:eastAsia="ru-RU"/>
        </w:rPr>
        <w:t xml:space="preserve"> </w:t>
      </w:r>
      <w:r w:rsidR="00071C0D">
        <w:rPr>
          <w:rFonts w:ascii="Times New Roman" w:eastAsia="Times New Roman" w:hAnsi="Times New Roman" w:cs="Times New Roman"/>
          <w:color w:val="000000"/>
          <w:lang w:eastAsia="ru-RU"/>
        </w:rPr>
        <w:t xml:space="preserve">новый, и поэтому у него еще нет </w:t>
      </w:r>
      <w:r w:rsidR="00071C0D">
        <w:rPr>
          <w:rFonts w:ascii="Times New Roman" w:eastAsia="Times New Roman" w:hAnsi="Times New Roman" w:cs="Times New Roman"/>
          <w:color w:val="000000"/>
          <w:lang w:val="en-US" w:eastAsia="ru-RU"/>
        </w:rPr>
        <w:t>IF</w:t>
      </w:r>
      <w:r w:rsidR="00071C0D" w:rsidRPr="00071C0D">
        <w:rPr>
          <w:rFonts w:ascii="Times New Roman" w:eastAsia="Times New Roman" w:hAnsi="Times New Roman" w:cs="Times New Roman"/>
          <w:color w:val="000000"/>
          <w:lang w:eastAsia="ru-RU"/>
        </w:rPr>
        <w:t xml:space="preserve"> </w:t>
      </w:r>
      <w:r w:rsidR="00071C0D">
        <w:rPr>
          <w:rFonts w:ascii="Times New Roman" w:eastAsia="Times New Roman" w:hAnsi="Times New Roman" w:cs="Times New Roman"/>
          <w:color w:val="000000"/>
          <w:lang w:eastAsia="ru-RU"/>
        </w:rPr>
        <w:t xml:space="preserve">и </w:t>
      </w:r>
      <w:r w:rsidR="00071C0D">
        <w:rPr>
          <w:rFonts w:ascii="Times New Roman" w:eastAsia="Times New Roman" w:hAnsi="Times New Roman" w:cs="Times New Roman"/>
          <w:color w:val="000000"/>
          <w:lang w:val="en-US" w:eastAsia="ru-RU"/>
        </w:rPr>
        <w:t>SJR</w:t>
      </w:r>
      <w:r w:rsidR="00071C0D">
        <w:rPr>
          <w:rFonts w:ascii="Times New Roman" w:eastAsia="Times New Roman" w:hAnsi="Times New Roman" w:cs="Times New Roman"/>
          <w:color w:val="000000"/>
          <w:lang w:eastAsia="ru-RU"/>
        </w:rPr>
        <w:t>, но представляете какие значения этих показателей в него будут через пару лет</w:t>
      </w:r>
      <w:r w:rsidR="00071C0D" w:rsidRPr="00071C0D">
        <w:rPr>
          <w:rFonts w:ascii="Times New Roman" w:eastAsia="Times New Roman" w:hAnsi="Times New Roman" w:cs="Times New Roman"/>
          <w:color w:val="000000"/>
          <w:lang w:eastAsia="ru-RU"/>
        </w:rPr>
        <w:t>!</w:t>
      </w:r>
      <w:r w:rsidR="00071C0D">
        <w:rPr>
          <w:rFonts w:ascii="Times New Roman" w:eastAsia="Times New Roman" w:hAnsi="Times New Roman" w:cs="Times New Roman"/>
          <w:color w:val="000000"/>
          <w:lang w:eastAsia="ru-RU"/>
        </w:rPr>
        <w:t xml:space="preserve"> </w:t>
      </w:r>
    </w:p>
    <w:p w:rsidR="003444D5" w:rsidRPr="000A05ED" w:rsidRDefault="003444D5" w:rsidP="006A0048">
      <w:pPr>
        <w:spacing w:before="60" w:afterLines="60" w:after="144" w:line="240" w:lineRule="auto"/>
        <w:jc w:val="both"/>
        <w:rPr>
          <w:rFonts w:ascii="Times New Roman" w:hAnsi="Times New Roman" w:cs="Times New Roman"/>
        </w:rPr>
      </w:pPr>
      <w:r w:rsidRPr="006A0048">
        <w:rPr>
          <w:rFonts w:ascii="Times New Roman" w:hAnsi="Times New Roman" w:cs="Times New Roman"/>
        </w:rPr>
        <w:lastRenderedPageBreak/>
        <w:t>Мы все чаще добиваемся того, о чем давно мечтали: растет число «наших» в известн</w:t>
      </w:r>
      <w:r w:rsidR="00FB2C53">
        <w:rPr>
          <w:rFonts w:ascii="Times New Roman" w:hAnsi="Times New Roman" w:cs="Times New Roman"/>
        </w:rPr>
        <w:t>ейших</w:t>
      </w:r>
      <w:r w:rsidRPr="006A0048">
        <w:rPr>
          <w:rFonts w:ascii="Times New Roman" w:hAnsi="Times New Roman" w:cs="Times New Roman"/>
        </w:rPr>
        <w:t xml:space="preserve">  зарубежных </w:t>
      </w:r>
      <w:r w:rsidR="009365E5" w:rsidRPr="006A0048">
        <w:rPr>
          <w:rFonts w:ascii="Times New Roman" w:hAnsi="Times New Roman" w:cs="Times New Roman"/>
        </w:rPr>
        <w:t>универси</w:t>
      </w:r>
      <w:r w:rsidR="00E635EB" w:rsidRPr="006A0048">
        <w:rPr>
          <w:rFonts w:ascii="Times New Roman" w:hAnsi="Times New Roman" w:cs="Times New Roman"/>
        </w:rPr>
        <w:t>те</w:t>
      </w:r>
      <w:r w:rsidR="009365E5" w:rsidRPr="006A0048">
        <w:rPr>
          <w:rFonts w:ascii="Times New Roman" w:hAnsi="Times New Roman" w:cs="Times New Roman"/>
        </w:rPr>
        <w:t>т</w:t>
      </w:r>
      <w:r w:rsidR="00FB2C53">
        <w:rPr>
          <w:rFonts w:ascii="Times New Roman" w:hAnsi="Times New Roman" w:cs="Times New Roman"/>
        </w:rPr>
        <w:t>ах</w:t>
      </w:r>
      <w:r w:rsidRPr="006A0048">
        <w:rPr>
          <w:rFonts w:ascii="Times New Roman" w:hAnsi="Times New Roman" w:cs="Times New Roman"/>
        </w:rPr>
        <w:t xml:space="preserve">, но без ущерба </w:t>
      </w:r>
      <w:r w:rsidR="00824358" w:rsidRPr="006A0048">
        <w:rPr>
          <w:rFonts w:ascii="Times New Roman" w:hAnsi="Times New Roman" w:cs="Times New Roman"/>
        </w:rPr>
        <w:t xml:space="preserve">для </w:t>
      </w:r>
      <w:r w:rsidRPr="006A0048">
        <w:rPr>
          <w:rFonts w:ascii="Times New Roman" w:hAnsi="Times New Roman" w:cs="Times New Roman"/>
        </w:rPr>
        <w:t>на</w:t>
      </w:r>
      <w:r w:rsidR="00824358" w:rsidRPr="006A0048">
        <w:rPr>
          <w:rFonts w:ascii="Times New Roman" w:hAnsi="Times New Roman" w:cs="Times New Roman"/>
        </w:rPr>
        <w:t xml:space="preserve">учной </w:t>
      </w:r>
      <w:r w:rsidR="00FB2C53">
        <w:rPr>
          <w:rFonts w:ascii="Times New Roman" w:hAnsi="Times New Roman" w:cs="Times New Roman"/>
        </w:rPr>
        <w:t>работы нашей</w:t>
      </w:r>
      <w:r w:rsidR="00824358" w:rsidRPr="006A0048">
        <w:rPr>
          <w:rFonts w:ascii="Times New Roman" w:hAnsi="Times New Roman" w:cs="Times New Roman"/>
        </w:rPr>
        <w:t xml:space="preserve"> </w:t>
      </w:r>
      <w:r w:rsidRPr="006A0048">
        <w:rPr>
          <w:rFonts w:ascii="Times New Roman" w:hAnsi="Times New Roman" w:cs="Times New Roman"/>
        </w:rPr>
        <w:t>кафедр</w:t>
      </w:r>
      <w:r w:rsidR="00824358" w:rsidRPr="006A0048">
        <w:rPr>
          <w:rFonts w:ascii="Times New Roman" w:hAnsi="Times New Roman" w:cs="Times New Roman"/>
        </w:rPr>
        <w:t>ы</w:t>
      </w:r>
      <w:r w:rsidRPr="006A0048">
        <w:rPr>
          <w:rFonts w:ascii="Times New Roman" w:hAnsi="Times New Roman" w:cs="Times New Roman"/>
        </w:rPr>
        <w:t xml:space="preserve">! </w:t>
      </w:r>
      <w:r w:rsidR="000A05ED">
        <w:rPr>
          <w:rFonts w:ascii="Times New Roman" w:hAnsi="Times New Roman" w:cs="Times New Roman"/>
        </w:rPr>
        <w:t xml:space="preserve">Тем временем Саша Лобода </w:t>
      </w:r>
      <w:r w:rsidR="00AA0CEF">
        <w:rPr>
          <w:rFonts w:ascii="Times New Roman" w:hAnsi="Times New Roman" w:cs="Times New Roman"/>
        </w:rPr>
        <w:t>уехал</w:t>
      </w:r>
      <w:r w:rsidR="000A05ED">
        <w:rPr>
          <w:rFonts w:ascii="Times New Roman" w:hAnsi="Times New Roman" w:cs="Times New Roman"/>
        </w:rPr>
        <w:t xml:space="preserve"> стажироваться в Гарвард к </w:t>
      </w:r>
      <w:r w:rsidR="000A05ED">
        <w:rPr>
          <w:rFonts w:ascii="Times New Roman" w:hAnsi="Times New Roman" w:cs="Times New Roman"/>
          <w:lang w:val="en-US"/>
        </w:rPr>
        <w:t>Mark</w:t>
      </w:r>
      <w:r w:rsidR="000A05ED" w:rsidRPr="000A05ED">
        <w:rPr>
          <w:rFonts w:ascii="Times New Roman" w:hAnsi="Times New Roman" w:cs="Times New Roman"/>
        </w:rPr>
        <w:t xml:space="preserve"> </w:t>
      </w:r>
      <w:r w:rsidR="000A05ED">
        <w:rPr>
          <w:rFonts w:ascii="Times New Roman" w:hAnsi="Times New Roman" w:cs="Times New Roman"/>
          <w:lang w:val="en-US"/>
        </w:rPr>
        <w:t>Daly</w:t>
      </w:r>
      <w:r w:rsidR="000A05ED" w:rsidRPr="000A05ED">
        <w:rPr>
          <w:rFonts w:ascii="Times New Roman" w:hAnsi="Times New Roman" w:cs="Times New Roman"/>
        </w:rPr>
        <w:t xml:space="preserve"> </w:t>
      </w:r>
      <w:r w:rsidR="000A05ED">
        <w:rPr>
          <w:rFonts w:ascii="Times New Roman" w:hAnsi="Times New Roman" w:cs="Times New Roman"/>
        </w:rPr>
        <w:t xml:space="preserve">с </w:t>
      </w:r>
      <w:r w:rsidR="00AA0CEF">
        <w:rPr>
          <w:rFonts w:ascii="Times New Roman" w:hAnsi="Times New Roman" w:cs="Times New Roman"/>
        </w:rPr>
        <w:t xml:space="preserve">индексом Хирша </w:t>
      </w:r>
      <w:r w:rsidR="000A05ED" w:rsidRPr="000A05ED">
        <w:rPr>
          <w:rFonts w:ascii="Times New Roman" w:hAnsi="Times New Roman" w:cs="Times New Roman"/>
        </w:rPr>
        <w:t>168</w:t>
      </w:r>
      <w:r w:rsidR="005A11DB">
        <w:rPr>
          <w:rFonts w:ascii="Times New Roman" w:hAnsi="Times New Roman" w:cs="Times New Roman"/>
        </w:rPr>
        <w:t xml:space="preserve"> (!), и он дает Саше рекомендацию в  аспирантуру</w:t>
      </w:r>
      <w:r w:rsidR="00855611">
        <w:rPr>
          <w:rFonts w:ascii="Times New Roman" w:hAnsi="Times New Roman" w:cs="Times New Roman"/>
        </w:rPr>
        <w:t>!</w:t>
      </w:r>
      <w:r w:rsidR="000A05ED" w:rsidRPr="000A05ED">
        <w:rPr>
          <w:rFonts w:ascii="Times New Roman" w:hAnsi="Times New Roman" w:cs="Times New Roman"/>
        </w:rPr>
        <w:t xml:space="preserve"> </w:t>
      </w:r>
    </w:p>
    <w:p w:rsidR="004627C5" w:rsidRDefault="00940DD3" w:rsidP="004627C5">
      <w:pPr>
        <w:spacing w:before="100" w:beforeAutospacing="1" w:after="100" w:afterAutospacing="1" w:line="240" w:lineRule="auto"/>
        <w:jc w:val="both"/>
        <w:rPr>
          <w:rStyle w:val="ad"/>
          <w:rFonts w:ascii="Times New Roman" w:hAnsi="Times New Roman" w:cs="Times New Roman"/>
          <w:i w:val="0"/>
        </w:rPr>
      </w:pPr>
      <w:r>
        <w:rPr>
          <w:rStyle w:val="ad"/>
          <w:rFonts w:ascii="Times New Roman" w:hAnsi="Times New Roman" w:cs="Times New Roman"/>
          <w:i w:val="0"/>
        </w:rPr>
        <w:t>И еще. В соответствии с постановлением Правительства РФ от 23.08. 2017 г. Университету ИТМО наряду четырьмя НИИ и еще 18 вузами предоставлено право самостоятельно присуждать ученые  степени</w:t>
      </w:r>
      <w:r w:rsidR="0059017F">
        <w:rPr>
          <w:rStyle w:val="ad"/>
          <w:rFonts w:ascii="Times New Roman" w:hAnsi="Times New Roman" w:cs="Times New Roman"/>
          <w:i w:val="0"/>
        </w:rPr>
        <w:t xml:space="preserve"> (МГУ и СПбГУ получили это право в 2016 г.).</w:t>
      </w:r>
      <w:r>
        <w:rPr>
          <w:rStyle w:val="ad"/>
          <w:rFonts w:ascii="Times New Roman" w:hAnsi="Times New Roman" w:cs="Times New Roman"/>
          <w:i w:val="0"/>
        </w:rPr>
        <w:t xml:space="preserve"> </w:t>
      </w:r>
      <w:r w:rsidR="004627C5">
        <w:rPr>
          <w:rStyle w:val="ad"/>
          <w:rFonts w:ascii="Times New Roman" w:hAnsi="Times New Roman" w:cs="Times New Roman"/>
          <w:i w:val="0"/>
        </w:rPr>
        <w:t>Хорошо, что мы попали в «высшеее общество» (та, например, нет санкт-петербургского Политеха), но переходить на эту систему я бы не стал, так как при этом для нас вариант с ВАК, видимо, отменят, а мне кажется, что лучше иметь государственную степень, если есть, в отличие от многих стран, такая возможность.</w:t>
      </w:r>
    </w:p>
    <w:p w:rsidR="00DA4AB6" w:rsidRPr="000C7254" w:rsidRDefault="00DA4AB6" w:rsidP="004627C5">
      <w:pPr>
        <w:spacing w:before="100" w:beforeAutospacing="1" w:after="100" w:afterAutospacing="1" w:line="240" w:lineRule="auto"/>
        <w:jc w:val="both"/>
        <w:rPr>
          <w:rStyle w:val="ad"/>
          <w:rFonts w:ascii="Times New Roman" w:hAnsi="Times New Roman" w:cs="Times New Roman"/>
          <w:b/>
          <w:i w:val="0"/>
        </w:rPr>
      </w:pPr>
      <w:r w:rsidRPr="000C7254">
        <w:rPr>
          <w:rStyle w:val="a4"/>
          <w:rFonts w:ascii="Times New Roman" w:hAnsi="Times New Roman" w:cs="Times New Roman"/>
          <w:b w:val="0"/>
        </w:rPr>
        <w:t xml:space="preserve">Команда студентов кафедры КТ в составе С. Наумова, А. Латышева и Н. Будина стала одной из лучших в номинации </w:t>
      </w:r>
      <w:r w:rsidRPr="000C7254">
        <w:rPr>
          <w:rStyle w:val="a4"/>
          <w:rFonts w:ascii="Times New Roman" w:hAnsi="Times New Roman" w:cs="Times New Roman"/>
          <w:b w:val="0"/>
          <w:i/>
        </w:rPr>
        <w:t>Codecraft</w:t>
      </w:r>
      <w:r w:rsidRPr="000C7254">
        <w:rPr>
          <w:rStyle w:val="a4"/>
          <w:rFonts w:ascii="Times New Roman" w:hAnsi="Times New Roman" w:cs="Times New Roman"/>
          <w:b w:val="0"/>
        </w:rPr>
        <w:t xml:space="preserve"> во всероссийских соревнованиях </w:t>
      </w:r>
      <w:r w:rsidRPr="00FD3A8D">
        <w:rPr>
          <w:rStyle w:val="a4"/>
          <w:rFonts w:ascii="Times New Roman" w:hAnsi="Times New Roman" w:cs="Times New Roman"/>
          <w:b w:val="0"/>
          <w:i/>
        </w:rPr>
        <w:t>Honor Cup</w:t>
      </w:r>
      <w:r w:rsidRPr="000C7254">
        <w:rPr>
          <w:rStyle w:val="a4"/>
          <w:rFonts w:ascii="Times New Roman" w:hAnsi="Times New Roman" w:cs="Times New Roman"/>
          <w:b w:val="0"/>
        </w:rPr>
        <w:t xml:space="preserve">, ежегодно проводимых компанией </w:t>
      </w:r>
      <w:r w:rsidRPr="000C7254">
        <w:rPr>
          <w:rStyle w:val="a4"/>
          <w:rFonts w:ascii="Times New Roman" w:hAnsi="Times New Roman" w:cs="Times New Roman"/>
          <w:b w:val="0"/>
          <w:i/>
        </w:rPr>
        <w:t>Huawei</w:t>
      </w:r>
      <w:r w:rsidR="00381340" w:rsidRPr="000C7254">
        <w:rPr>
          <w:rStyle w:val="a4"/>
          <w:rFonts w:ascii="Times New Roman" w:hAnsi="Times New Roman" w:cs="Times New Roman"/>
          <w:b w:val="0"/>
        </w:rPr>
        <w:t xml:space="preserve"> (</w:t>
      </w:r>
      <w:hyperlink r:id="rId988" w:history="1">
        <w:r w:rsidR="00381340" w:rsidRPr="000C7254">
          <w:rPr>
            <w:rStyle w:val="a3"/>
            <w:rFonts w:ascii="Times New Roman" w:hAnsi="Times New Roman" w:cs="Times New Roman"/>
          </w:rPr>
          <w:t>http://news.ifmo.ru/ru/university_live/achievements/news/7047/</w:t>
        </w:r>
      </w:hyperlink>
      <w:r w:rsidR="00381340" w:rsidRPr="000C7254">
        <w:rPr>
          <w:rStyle w:val="a4"/>
          <w:rFonts w:ascii="Times New Roman" w:hAnsi="Times New Roman" w:cs="Times New Roman"/>
          <w:b w:val="0"/>
        </w:rPr>
        <w:t>).</w:t>
      </w:r>
    </w:p>
    <w:p w:rsidR="005740DE" w:rsidRDefault="00FF1C92" w:rsidP="004627C5">
      <w:pPr>
        <w:spacing w:before="100" w:beforeAutospacing="1" w:after="100" w:afterAutospacing="1" w:line="240" w:lineRule="auto"/>
        <w:jc w:val="both"/>
        <w:rPr>
          <w:rStyle w:val="ad"/>
          <w:rFonts w:ascii="Times New Roman" w:hAnsi="Times New Roman" w:cs="Times New Roman"/>
          <w:i w:val="0"/>
        </w:rPr>
      </w:pPr>
      <w:r w:rsidRPr="000C7254">
        <w:rPr>
          <w:rStyle w:val="ad"/>
          <w:rFonts w:ascii="Times New Roman" w:hAnsi="Times New Roman" w:cs="Times New Roman"/>
          <w:i w:val="0"/>
        </w:rPr>
        <w:t>4.11.2017 г. на четвертьфинале</w:t>
      </w:r>
      <w:r w:rsidR="00A83677" w:rsidRPr="000C7254">
        <w:rPr>
          <w:rStyle w:val="ad"/>
          <w:rFonts w:ascii="Times New Roman" w:hAnsi="Times New Roman" w:cs="Times New Roman"/>
          <w:i w:val="0"/>
        </w:rPr>
        <w:t xml:space="preserve"> чемпионата мира, проходившем </w:t>
      </w:r>
      <w:r w:rsidRPr="000C7254">
        <w:rPr>
          <w:rStyle w:val="ad"/>
          <w:rFonts w:ascii="Times New Roman" w:hAnsi="Times New Roman" w:cs="Times New Roman"/>
          <w:i w:val="0"/>
        </w:rPr>
        <w:t>в Санкт-Петербурге</w:t>
      </w:r>
      <w:r w:rsidR="00A83677" w:rsidRPr="000C7254">
        <w:rPr>
          <w:rStyle w:val="ad"/>
          <w:rFonts w:ascii="Times New Roman" w:hAnsi="Times New Roman" w:cs="Times New Roman"/>
          <w:i w:val="0"/>
        </w:rPr>
        <w:t xml:space="preserve">, </w:t>
      </w:r>
      <w:r w:rsidRPr="000C7254">
        <w:rPr>
          <w:rStyle w:val="ad"/>
          <w:rFonts w:ascii="Times New Roman" w:hAnsi="Times New Roman" w:cs="Times New Roman"/>
          <w:i w:val="0"/>
        </w:rPr>
        <w:t>произошла сенсация – команда ИТМО-2 (Н. Будин, А. Дроздова, А. Кириллов – третьекурсник и два первокурсника) победила команду ИТМО-1(И. Збань, И.</w:t>
      </w:r>
      <w:r w:rsidR="00A83677" w:rsidRPr="000C7254">
        <w:rPr>
          <w:rStyle w:val="ad"/>
          <w:rFonts w:ascii="Times New Roman" w:hAnsi="Times New Roman" w:cs="Times New Roman"/>
          <w:i w:val="0"/>
        </w:rPr>
        <w:t xml:space="preserve"> </w:t>
      </w:r>
      <w:r w:rsidRPr="000C7254">
        <w:rPr>
          <w:rStyle w:val="ad"/>
          <w:rFonts w:ascii="Times New Roman" w:hAnsi="Times New Roman" w:cs="Times New Roman"/>
          <w:i w:val="0"/>
        </w:rPr>
        <w:t>Белоногов, М. Путилин – два пятикурсника и второкурсник)</w:t>
      </w:r>
      <w:r w:rsidR="00A83677" w:rsidRPr="000C7254">
        <w:rPr>
          <w:rStyle w:val="ad"/>
          <w:rFonts w:ascii="Times New Roman" w:hAnsi="Times New Roman" w:cs="Times New Roman"/>
          <w:i w:val="0"/>
        </w:rPr>
        <w:t xml:space="preserve">. Таким образом, </w:t>
      </w:r>
      <w:r w:rsidRPr="000C7254">
        <w:rPr>
          <w:rStyle w:val="ad"/>
          <w:rFonts w:ascii="Times New Roman" w:hAnsi="Times New Roman" w:cs="Times New Roman"/>
          <w:i w:val="0"/>
        </w:rPr>
        <w:t xml:space="preserve">два серебряных призера </w:t>
      </w:r>
      <w:r w:rsidRPr="000C7254">
        <w:rPr>
          <w:rStyle w:val="ad"/>
          <w:rFonts w:ascii="Times New Roman" w:hAnsi="Times New Roman" w:cs="Times New Roman"/>
          <w:lang w:val="en-US"/>
        </w:rPr>
        <w:t>IOI</w:t>
      </w:r>
      <w:r w:rsidRPr="000C7254">
        <w:rPr>
          <w:rStyle w:val="ad"/>
          <w:rFonts w:ascii="Times New Roman" w:hAnsi="Times New Roman" w:cs="Times New Roman"/>
          <w:i w:val="0"/>
        </w:rPr>
        <w:t xml:space="preserve"> победили двух чемпионов мира </w:t>
      </w:r>
      <w:r w:rsidRPr="000C7254">
        <w:rPr>
          <w:rStyle w:val="ad"/>
          <w:rFonts w:ascii="Times New Roman" w:hAnsi="Times New Roman" w:cs="Times New Roman"/>
          <w:lang w:val="en-US"/>
        </w:rPr>
        <w:t>ACM</w:t>
      </w:r>
      <w:r w:rsidRPr="000C7254">
        <w:rPr>
          <w:rStyle w:val="ad"/>
          <w:rFonts w:ascii="Times New Roman" w:hAnsi="Times New Roman" w:cs="Times New Roman"/>
        </w:rPr>
        <w:t xml:space="preserve"> </w:t>
      </w:r>
      <w:r w:rsidRPr="000C7254">
        <w:rPr>
          <w:rStyle w:val="ad"/>
          <w:rFonts w:ascii="Times New Roman" w:hAnsi="Times New Roman" w:cs="Times New Roman"/>
          <w:lang w:val="en-US"/>
        </w:rPr>
        <w:t>ICPC</w:t>
      </w:r>
      <w:r w:rsidRPr="000C7254">
        <w:rPr>
          <w:rStyle w:val="ad"/>
          <w:rFonts w:ascii="Times New Roman" w:hAnsi="Times New Roman" w:cs="Times New Roman"/>
          <w:i w:val="0"/>
        </w:rPr>
        <w:t xml:space="preserve"> и двукратного золотого медалиста </w:t>
      </w:r>
      <w:r w:rsidRPr="000C7254">
        <w:rPr>
          <w:rStyle w:val="ad"/>
          <w:rFonts w:ascii="Times New Roman" w:hAnsi="Times New Roman" w:cs="Times New Roman"/>
          <w:lang w:val="en-US"/>
        </w:rPr>
        <w:t>IOI</w:t>
      </w:r>
      <w:r w:rsidRPr="000C7254">
        <w:rPr>
          <w:rStyle w:val="ad"/>
          <w:rFonts w:ascii="Times New Roman" w:hAnsi="Times New Roman" w:cs="Times New Roman"/>
          <w:i w:val="0"/>
        </w:rPr>
        <w:t>. Это уже второй случай победы</w:t>
      </w:r>
      <w:r w:rsidR="00A83677" w:rsidRPr="000C7254">
        <w:rPr>
          <w:rStyle w:val="ad"/>
          <w:rFonts w:ascii="Times New Roman" w:hAnsi="Times New Roman" w:cs="Times New Roman"/>
          <w:i w:val="0"/>
        </w:rPr>
        <w:t xml:space="preserve"> ИТМО-2 над ИТМО-1</w:t>
      </w:r>
      <w:r w:rsidRPr="000C7254">
        <w:rPr>
          <w:rStyle w:val="ad"/>
          <w:rFonts w:ascii="Times New Roman" w:hAnsi="Times New Roman" w:cs="Times New Roman"/>
          <w:i w:val="0"/>
        </w:rPr>
        <w:t>: в 2010 г. в полуфинале</w:t>
      </w:r>
      <w:r w:rsidR="00A83677" w:rsidRPr="000C7254">
        <w:rPr>
          <w:rStyle w:val="ad"/>
          <w:rFonts w:ascii="Times New Roman" w:hAnsi="Times New Roman" w:cs="Times New Roman"/>
          <w:i w:val="0"/>
        </w:rPr>
        <w:t xml:space="preserve"> чемпионата мира</w:t>
      </w:r>
      <w:r w:rsidRPr="000C7254">
        <w:rPr>
          <w:rStyle w:val="ad"/>
          <w:rFonts w:ascii="Times New Roman" w:hAnsi="Times New Roman" w:cs="Times New Roman"/>
          <w:i w:val="0"/>
        </w:rPr>
        <w:t xml:space="preserve"> А. Ахи, А. Банных и С. П</w:t>
      </w:r>
      <w:r w:rsidR="001C5265">
        <w:rPr>
          <w:rStyle w:val="ad"/>
          <w:rFonts w:ascii="Times New Roman" w:hAnsi="Times New Roman" w:cs="Times New Roman"/>
          <w:i w:val="0"/>
        </w:rPr>
        <w:t>о</w:t>
      </w:r>
      <w:r w:rsidRPr="000C7254">
        <w:rPr>
          <w:rStyle w:val="ad"/>
          <w:rFonts w:ascii="Times New Roman" w:hAnsi="Times New Roman" w:cs="Times New Roman"/>
          <w:i w:val="0"/>
        </w:rPr>
        <w:t xml:space="preserve">ромов </w:t>
      </w:r>
      <w:r w:rsidR="00A83677" w:rsidRPr="000C7254">
        <w:rPr>
          <w:rStyle w:val="ad"/>
          <w:rFonts w:ascii="Times New Roman" w:hAnsi="Times New Roman" w:cs="Times New Roman"/>
          <w:i w:val="0"/>
        </w:rPr>
        <w:t>за счет меньшего штрафного времени (нескольких минут)</w:t>
      </w:r>
      <w:r w:rsidRPr="000C7254">
        <w:rPr>
          <w:rStyle w:val="ad"/>
          <w:rFonts w:ascii="Times New Roman" w:hAnsi="Times New Roman" w:cs="Times New Roman"/>
          <w:i w:val="0"/>
        </w:rPr>
        <w:t xml:space="preserve"> </w:t>
      </w:r>
      <w:r w:rsidR="00A83677" w:rsidRPr="000C7254">
        <w:rPr>
          <w:rStyle w:val="ad"/>
          <w:rFonts w:ascii="Times New Roman" w:hAnsi="Times New Roman" w:cs="Times New Roman"/>
          <w:i w:val="0"/>
        </w:rPr>
        <w:t>победили чемпионов мира  2009 г. Е. Капуна, В. Исенбаева и М. Буздалова, что не позволило Славе и Максиму второй раз выступить в финале, но не помешало Жене стать двукратным чемпионом мира.</w:t>
      </w:r>
    </w:p>
    <w:p w:rsidR="00FD3A8D" w:rsidRDefault="00FD3A8D" w:rsidP="00FD3A8D">
      <w:pPr>
        <w:spacing w:after="0" w:line="240" w:lineRule="auto"/>
        <w:jc w:val="both"/>
        <w:rPr>
          <w:rFonts w:ascii="Times New Roman" w:hAnsi="Times New Roman" w:cs="Times New Roman"/>
        </w:rPr>
      </w:pPr>
      <w:r>
        <w:rPr>
          <w:rFonts w:ascii="Times New Roman" w:hAnsi="Times New Roman" w:cs="Times New Roman"/>
        </w:rPr>
        <w:t>В полуфинале этих соревнований команда ИТМО-2 заняла почетное  место девятое место, в упорной борьбе уступив команде ИТМО-1, занявшей третье место.</w:t>
      </w:r>
    </w:p>
    <w:p w:rsidR="00FD3A8D" w:rsidRDefault="00FD3A8D" w:rsidP="00FD3A8D">
      <w:pPr>
        <w:spacing w:after="0" w:line="240" w:lineRule="auto"/>
        <w:jc w:val="both"/>
        <w:rPr>
          <w:rFonts w:ascii="Times New Roman" w:hAnsi="Times New Roman" w:cs="Times New Roman"/>
        </w:rPr>
      </w:pPr>
    </w:p>
    <w:p w:rsidR="00FD3A8D" w:rsidRDefault="00FD3A8D" w:rsidP="00FD3A8D">
      <w:pPr>
        <w:spacing w:after="0" w:line="240" w:lineRule="auto"/>
        <w:jc w:val="both"/>
        <w:rPr>
          <w:rFonts w:ascii="Times New Roman" w:hAnsi="Times New Roman" w:cs="Times New Roman"/>
        </w:rPr>
      </w:pPr>
      <w:r>
        <w:rPr>
          <w:rFonts w:ascii="Times New Roman" w:hAnsi="Times New Roman" w:cs="Times New Roman"/>
        </w:rPr>
        <w:t xml:space="preserve">О том, как тренируется </w:t>
      </w:r>
      <w:r w:rsidR="001066E5">
        <w:rPr>
          <w:rFonts w:ascii="Times New Roman" w:hAnsi="Times New Roman" w:cs="Times New Roman"/>
        </w:rPr>
        <w:t xml:space="preserve">наша </w:t>
      </w:r>
      <w:r>
        <w:rPr>
          <w:rFonts w:ascii="Times New Roman" w:hAnsi="Times New Roman" w:cs="Times New Roman"/>
        </w:rPr>
        <w:t xml:space="preserve">первая команда, ходят легенды. Так, например, А. Малеев сказал мне, что на сборах в МФТИ, на которых Збань и Путилин победили, они каждый день сначала решали задачи первого дивизиона, в котором выступали, а затем, когда остальные участники уходили отдыхать, решали еще и все (!) задачи более слабого второго дивизиона. Говорят, что в одном из самых больших хранилищ задач с контестов скоро не останется не решенных ими задач. Однако, учитывая то, что у Ильи и Ивана в 2018 г. будет второй и последний финал чемпионата мира, будем надеяться, что в указанном репозитории задач на их «век» хватит. </w:t>
      </w:r>
    </w:p>
    <w:p w:rsidR="00D71527" w:rsidRDefault="00D71527" w:rsidP="00FD3A8D">
      <w:pPr>
        <w:spacing w:after="0" w:line="240" w:lineRule="auto"/>
        <w:jc w:val="both"/>
        <w:rPr>
          <w:rFonts w:ascii="Times New Roman" w:hAnsi="Times New Roman" w:cs="Times New Roman"/>
        </w:rPr>
      </w:pPr>
    </w:p>
    <w:p w:rsidR="001066E5" w:rsidRDefault="001066E5" w:rsidP="00FD3A8D">
      <w:pPr>
        <w:spacing w:after="0" w:line="240" w:lineRule="auto"/>
        <w:jc w:val="both"/>
        <w:rPr>
          <w:rFonts w:ascii="Times New Roman" w:hAnsi="Times New Roman" w:cs="Times New Roman"/>
        </w:rPr>
      </w:pPr>
      <w:r>
        <w:rPr>
          <w:rFonts w:ascii="Times New Roman" w:hAnsi="Times New Roman" w:cs="Times New Roman"/>
        </w:rPr>
        <w:t>После полуфинальных соревнований А. Станкевич дал большое интервью М. Мирзаянову (</w:t>
      </w:r>
      <w:hyperlink r:id="rId989" w:history="1">
        <w:r w:rsidRPr="00F93E54">
          <w:rPr>
            <w:rStyle w:val="a3"/>
            <w:rFonts w:ascii="Times New Roman" w:hAnsi="Times New Roman" w:cs="Times New Roman"/>
          </w:rPr>
          <w:t>https://www.youtube.com/watch?v=-FwCXUEfWrk</w:t>
        </w:r>
      </w:hyperlink>
      <w:r>
        <w:rPr>
          <w:rFonts w:ascii="Times New Roman" w:hAnsi="Times New Roman" w:cs="Times New Roman"/>
        </w:rPr>
        <w:t>).</w:t>
      </w:r>
    </w:p>
    <w:p w:rsidR="00FD3A8D" w:rsidRDefault="00FD3A8D" w:rsidP="00FD3A8D">
      <w:pPr>
        <w:spacing w:after="0" w:line="240" w:lineRule="auto"/>
        <w:jc w:val="both"/>
        <w:rPr>
          <w:rStyle w:val="ad"/>
          <w:rFonts w:ascii="Times New Roman" w:hAnsi="Times New Roman" w:cs="Times New Roman"/>
          <w:i w:val="0"/>
        </w:rPr>
      </w:pPr>
    </w:p>
    <w:p w:rsidR="00FD3A8D" w:rsidRPr="007D1749" w:rsidRDefault="00FD3A8D" w:rsidP="007D1749">
      <w:pPr>
        <w:spacing w:line="240" w:lineRule="auto"/>
        <w:jc w:val="both"/>
        <w:rPr>
          <w:rFonts w:ascii="Times New Roman" w:hAnsi="Times New Roman" w:cs="Times New Roman"/>
          <w:lang w:eastAsia="ru-RU"/>
        </w:rPr>
      </w:pPr>
      <w:r w:rsidRPr="007D1749">
        <w:rPr>
          <w:rFonts w:ascii="Times New Roman" w:hAnsi="Times New Roman" w:cs="Times New Roman"/>
          <w:lang w:eastAsia="ru-RU"/>
        </w:rPr>
        <w:t xml:space="preserve">13.12.2017 г. глава Минобрнауки РФ О.Ю. Васильева встретилась с победителями международных школьных олимпиад, в том числе и со студенткой первого курса нашей кафеды  Александрой Дроздовой </w:t>
      </w:r>
      <w:r w:rsidRPr="007D1749">
        <w:rPr>
          <w:rFonts w:ascii="Times New Roman" w:hAnsi="Times New Roman" w:cs="Times New Roman"/>
        </w:rPr>
        <w:t>(</w:t>
      </w:r>
      <w:hyperlink r:id="rId990" w:history="1">
        <w:r w:rsidRPr="007D1749">
          <w:rPr>
            <w:rStyle w:val="a3"/>
            <w:rFonts w:ascii="Times New Roman" w:eastAsia="Times New Roman" w:hAnsi="Times New Roman" w:cs="Times New Roman"/>
            <w:bCs/>
            <w:lang w:eastAsia="ru-RU"/>
          </w:rPr>
          <w:t>http://минобрнауки.рф/пресс-центр/11775</w:t>
        </w:r>
      </w:hyperlink>
      <w:r w:rsidRPr="007D1749">
        <w:rPr>
          <w:rFonts w:ascii="Times New Roman" w:eastAsia="Times New Roman" w:hAnsi="Times New Roman" w:cs="Times New Roman"/>
          <w:bCs/>
          <w:color w:val="313131"/>
          <w:lang w:eastAsia="ru-RU"/>
        </w:rPr>
        <w:t xml:space="preserve">)¸ которая после одного из моих  обращений к ней, неожиданно ответила: «Да, мой капитан»!   </w:t>
      </w:r>
    </w:p>
    <w:p w:rsidR="00FD3A8D" w:rsidRPr="007D1749" w:rsidRDefault="00FD3A8D" w:rsidP="007D1749">
      <w:pPr>
        <w:spacing w:after="0" w:line="240" w:lineRule="auto"/>
        <w:jc w:val="both"/>
        <w:rPr>
          <w:rFonts w:ascii="Times New Roman" w:hAnsi="Times New Roman" w:cs="Times New Roman"/>
        </w:rPr>
      </w:pPr>
      <w:r w:rsidRPr="007D1749">
        <w:rPr>
          <w:rFonts w:ascii="Times New Roman" w:hAnsi="Times New Roman" w:cs="Times New Roman"/>
        </w:rPr>
        <w:t xml:space="preserve">По результатам олимпиад регионального этапа за 2017 г. первое место по информатике и программированию заняла команда Университета ИТМО, состоящая из студентов нашей кафедры  </w:t>
      </w:r>
      <w:hyperlink r:id="rId991" w:history="1">
        <w:r w:rsidRPr="007D1749">
          <w:rPr>
            <w:rStyle w:val="a3"/>
            <w:rFonts w:ascii="Times New Roman" w:hAnsi="Times New Roman" w:cs="Times New Roman"/>
            <w:color w:val="auto"/>
            <w:u w:val="none"/>
          </w:rPr>
          <w:t>Николая Будина</w:t>
        </w:r>
      </w:hyperlink>
      <w:r w:rsidRPr="007D1749">
        <w:rPr>
          <w:rFonts w:ascii="Times New Roman" w:hAnsi="Times New Roman" w:cs="Times New Roman"/>
        </w:rPr>
        <w:t xml:space="preserve">, </w:t>
      </w:r>
      <w:hyperlink r:id="rId992" w:history="1">
        <w:r w:rsidRPr="007D1749">
          <w:rPr>
            <w:rStyle w:val="a3"/>
            <w:rFonts w:ascii="Times New Roman" w:hAnsi="Times New Roman" w:cs="Times New Roman"/>
            <w:color w:val="auto"/>
            <w:u w:val="none"/>
          </w:rPr>
          <w:t>Александры Дроздовой</w:t>
        </w:r>
      </w:hyperlink>
      <w:r w:rsidRPr="007D1749">
        <w:rPr>
          <w:rStyle w:val="a3"/>
          <w:rFonts w:ascii="Times New Roman" w:hAnsi="Times New Roman" w:cs="Times New Roman"/>
          <w:color w:val="auto"/>
          <w:u w:val="none"/>
        </w:rPr>
        <w:t xml:space="preserve"> и</w:t>
      </w:r>
      <w:r w:rsidRPr="007D1749">
        <w:rPr>
          <w:rFonts w:ascii="Times New Roman" w:hAnsi="Times New Roman" w:cs="Times New Roman"/>
        </w:rPr>
        <w:t xml:space="preserve"> </w:t>
      </w:r>
      <w:hyperlink r:id="rId993" w:history="1">
        <w:r w:rsidRPr="007D1749">
          <w:rPr>
            <w:rStyle w:val="a3"/>
            <w:rFonts w:ascii="Times New Roman" w:hAnsi="Times New Roman" w:cs="Times New Roman"/>
            <w:color w:val="auto"/>
            <w:u w:val="none"/>
          </w:rPr>
          <w:t>Арсения Кириллова</w:t>
        </w:r>
      </w:hyperlink>
      <w:r w:rsidRPr="007D1749">
        <w:rPr>
          <w:rFonts w:ascii="Times New Roman" w:hAnsi="Times New Roman" w:cs="Times New Roman"/>
        </w:rPr>
        <w:t xml:space="preserve">, а по математике – из наших студентов: </w:t>
      </w:r>
      <w:hyperlink r:id="rId994" w:history="1">
        <w:r w:rsidRPr="007D1749">
          <w:rPr>
            <w:rStyle w:val="a3"/>
            <w:rFonts w:ascii="Times New Roman" w:hAnsi="Times New Roman" w:cs="Times New Roman"/>
            <w:color w:val="auto"/>
            <w:u w:val="none"/>
          </w:rPr>
          <w:t>Дмитрия Якутова</w:t>
        </w:r>
      </w:hyperlink>
      <w:r w:rsidRPr="007D1749">
        <w:rPr>
          <w:rFonts w:ascii="Times New Roman" w:hAnsi="Times New Roman" w:cs="Times New Roman"/>
        </w:rPr>
        <w:t xml:space="preserve">, </w:t>
      </w:r>
      <w:hyperlink r:id="rId995" w:history="1">
        <w:r w:rsidRPr="007D1749">
          <w:rPr>
            <w:rStyle w:val="a3"/>
            <w:rFonts w:ascii="Times New Roman" w:hAnsi="Times New Roman" w:cs="Times New Roman"/>
            <w:color w:val="auto"/>
            <w:u w:val="none"/>
          </w:rPr>
          <w:t>Алексея Латышева</w:t>
        </w:r>
      </w:hyperlink>
      <w:r w:rsidRPr="007D1749">
        <w:rPr>
          <w:rStyle w:val="a3"/>
          <w:rFonts w:ascii="Times New Roman" w:hAnsi="Times New Roman" w:cs="Times New Roman"/>
          <w:color w:val="auto"/>
          <w:u w:val="none"/>
        </w:rPr>
        <w:t xml:space="preserve"> и</w:t>
      </w:r>
      <w:r w:rsidRPr="007D1749">
        <w:rPr>
          <w:rFonts w:ascii="Times New Roman" w:hAnsi="Times New Roman" w:cs="Times New Roman"/>
        </w:rPr>
        <w:t xml:space="preserve"> </w:t>
      </w:r>
      <w:hyperlink r:id="rId996" w:history="1">
        <w:r w:rsidRPr="007D1749">
          <w:rPr>
            <w:rStyle w:val="a3"/>
            <w:rFonts w:ascii="Times New Roman" w:hAnsi="Times New Roman" w:cs="Times New Roman"/>
            <w:color w:val="auto"/>
            <w:u w:val="none"/>
          </w:rPr>
          <w:t>Владимира Смыкалова</w:t>
        </w:r>
      </w:hyperlink>
      <w:r w:rsidRPr="007D1749">
        <w:rPr>
          <w:rFonts w:ascii="Times New Roman" w:hAnsi="Times New Roman" w:cs="Times New Roman"/>
        </w:rPr>
        <w:t>. (</w:t>
      </w:r>
      <w:hyperlink r:id="rId997" w:history="1">
        <w:r w:rsidRPr="007D1749">
          <w:rPr>
            <w:rStyle w:val="a3"/>
            <w:rFonts w:ascii="Times New Roman" w:hAnsi="Times New Roman" w:cs="Times New Roman"/>
          </w:rPr>
          <w:t>https://vk.com/ct_ifmo?z=album-131616069_249951084</w:t>
        </w:r>
      </w:hyperlink>
      <w:r w:rsidRPr="007D1749">
        <w:rPr>
          <w:rFonts w:ascii="Times New Roman" w:hAnsi="Times New Roman" w:cs="Times New Roman"/>
        </w:rPr>
        <w:t>).</w:t>
      </w:r>
    </w:p>
    <w:p w:rsidR="00FD3A8D" w:rsidRDefault="00FD3A8D" w:rsidP="00FD3A8D">
      <w:pPr>
        <w:spacing w:after="0" w:line="240" w:lineRule="auto"/>
        <w:jc w:val="both"/>
        <w:rPr>
          <w:rFonts w:ascii="Times New Roman" w:hAnsi="Times New Roman" w:cs="Times New Roman"/>
        </w:rPr>
      </w:pPr>
    </w:p>
    <w:p w:rsidR="00FD3A8D" w:rsidRPr="004711A4" w:rsidRDefault="00FD3A8D" w:rsidP="004711A4">
      <w:pPr>
        <w:spacing w:line="240" w:lineRule="auto"/>
        <w:jc w:val="both"/>
        <w:rPr>
          <w:rStyle w:val="ad"/>
          <w:rFonts w:ascii="Times New Roman" w:hAnsi="Times New Roman" w:cs="Times New Roman"/>
          <w:i w:val="0"/>
        </w:rPr>
      </w:pPr>
      <w:r w:rsidRPr="005B5F5E">
        <w:rPr>
          <w:rFonts w:ascii="Times New Roman" w:hAnsi="Times New Roman" w:cs="Times New Roman"/>
        </w:rPr>
        <w:t xml:space="preserve">15.12.2017 г. на устном выпуске альманаха «Русский Меценат» вып. 7/26, 2017, в котором опубликована большая статья о Гене Короткевиче </w:t>
      </w:r>
      <w:r w:rsidR="004711A4">
        <w:rPr>
          <w:rFonts w:ascii="Times New Roman" w:hAnsi="Times New Roman" w:cs="Times New Roman"/>
        </w:rPr>
        <w:t>(</w:t>
      </w:r>
      <w:hyperlink r:id="rId998" w:history="1">
        <w:r w:rsidR="004711A4" w:rsidRPr="00845391">
          <w:rPr>
            <w:rStyle w:val="a3"/>
            <w:rFonts w:ascii="Times New Roman" w:hAnsi="Times New Roman" w:cs="Times New Roman"/>
          </w:rPr>
          <w:t>http://is.ifmo.ru/aboutus/2017/4-17_.pdf</w:t>
        </w:r>
      </w:hyperlink>
      <w:r w:rsidR="004711A4">
        <w:rPr>
          <w:rFonts w:ascii="Times New Roman" w:hAnsi="Times New Roman" w:cs="Times New Roman"/>
        </w:rPr>
        <w:t xml:space="preserve">, </w:t>
      </w:r>
      <w:hyperlink r:id="rId999" w:history="1">
        <w:r w:rsidR="004711A4" w:rsidRPr="00845391">
          <w:rPr>
            <w:rStyle w:val="a3"/>
            <w:rFonts w:ascii="Times New Roman" w:hAnsi="Times New Roman" w:cs="Times New Roman"/>
          </w:rPr>
          <w:t>http://is.ifmo.ru/articles_en/2017/4-17_eng.pdf</w:t>
        </w:r>
      </w:hyperlink>
      <w:r w:rsidR="004711A4">
        <w:rPr>
          <w:rFonts w:ascii="Times New Roman" w:hAnsi="Times New Roman" w:cs="Times New Roman"/>
        </w:rPr>
        <w:t xml:space="preserve">) </w:t>
      </w:r>
      <w:r w:rsidRPr="005B5F5E">
        <w:rPr>
          <w:rFonts w:ascii="Times New Roman" w:hAnsi="Times New Roman" w:cs="Times New Roman"/>
        </w:rPr>
        <w:t xml:space="preserve">и нас, </w:t>
      </w:r>
      <w:r w:rsidRPr="005B5F5E">
        <w:rPr>
          <w:rFonts w:ascii="Times New Roman" w:hAnsi="Times New Roman" w:cs="Times New Roman"/>
          <w:b/>
        </w:rPr>
        <w:t>я «обыграл» команду суперпрограммистов мира</w:t>
      </w:r>
      <w:r w:rsidRPr="005B5F5E">
        <w:rPr>
          <w:rFonts w:ascii="Times New Roman" w:hAnsi="Times New Roman" w:cs="Times New Roman"/>
        </w:rPr>
        <w:t xml:space="preserve"> в составе Геннадия Короткевича, Нияза Нигматуллина и Павла Маврина, а также декана факультета «Информационные технологии и программирование» Университета ИТМО Владимира </w:t>
      </w:r>
      <w:r w:rsidRPr="005B5F5E">
        <w:rPr>
          <w:rFonts w:ascii="Times New Roman" w:hAnsi="Times New Roman" w:cs="Times New Roman"/>
        </w:rPr>
        <w:lastRenderedPageBreak/>
        <w:t xml:space="preserve">Парфенова. А дело было так. Ведущий выпуска – Аркадий Соснов спросил наше в мнение о том, что будет в 2035 г. Когда очередь дошла до меня, я сказал: «Я, в отличие от моих коллег, </w:t>
      </w:r>
      <w:r w:rsidRPr="005B5F5E">
        <w:rPr>
          <w:rFonts w:ascii="Times New Roman" w:hAnsi="Times New Roman" w:cs="Times New Roman"/>
          <w:b/>
        </w:rPr>
        <w:t>точно знаю, что произойдет</w:t>
      </w:r>
      <w:r w:rsidRPr="005B5F5E">
        <w:rPr>
          <w:rFonts w:ascii="Times New Roman" w:hAnsi="Times New Roman" w:cs="Times New Roman"/>
        </w:rPr>
        <w:t xml:space="preserve">: мне будет 87 лет – у меня хорошая генетика по линии и папы, и мамы, и поэтому я очень надеюсь, что так и </w:t>
      </w:r>
      <w:r>
        <w:rPr>
          <w:rFonts w:ascii="Times New Roman" w:hAnsi="Times New Roman" w:cs="Times New Roman"/>
        </w:rPr>
        <w:t>произойдет</w:t>
      </w:r>
      <w:r w:rsidRPr="005B5F5E">
        <w:rPr>
          <w:rFonts w:ascii="Times New Roman" w:hAnsi="Times New Roman" w:cs="Times New Roman"/>
        </w:rPr>
        <w:t>, и я продолжу заниматься тем же самым, чем и сейчас – сохранять на кафедре «Компьютерные технологии» Университета ИТМО лучших</w:t>
      </w:r>
      <w:r w:rsidR="00660A0F">
        <w:rPr>
          <w:rFonts w:ascii="Times New Roman" w:hAnsi="Times New Roman" w:cs="Times New Roman"/>
        </w:rPr>
        <w:t>» (</w:t>
      </w:r>
      <w:hyperlink r:id="rId1000" w:history="1">
        <w:r w:rsidR="00660A0F" w:rsidRPr="00734658">
          <w:rPr>
            <w:rStyle w:val="a3"/>
            <w:rFonts w:ascii="Times New Roman" w:hAnsi="Times New Roman" w:cs="Times New Roman"/>
          </w:rPr>
          <w:t>http://rusmecenat.ru/umnye-lyudi-ob-umnom-gorode/</w:t>
        </w:r>
      </w:hyperlink>
      <w:r w:rsidR="00660A0F">
        <w:rPr>
          <w:rFonts w:ascii="Times New Roman" w:hAnsi="Times New Roman" w:cs="Times New Roman"/>
        </w:rPr>
        <w:t>)</w:t>
      </w:r>
      <w:r w:rsidRPr="005B5F5E">
        <w:rPr>
          <w:rFonts w:ascii="Times New Roman" w:hAnsi="Times New Roman" w:cs="Times New Roman"/>
        </w:rPr>
        <w:t>.</w:t>
      </w:r>
      <w:r w:rsidR="00660A0F">
        <w:rPr>
          <w:rFonts w:ascii="Times New Roman" w:hAnsi="Times New Roman" w:cs="Times New Roman"/>
        </w:rPr>
        <w:t xml:space="preserve"> </w:t>
      </w:r>
      <w:r w:rsidRPr="005B5F5E">
        <w:rPr>
          <w:rFonts w:ascii="Times New Roman" w:hAnsi="Times New Roman" w:cs="Times New Roman"/>
        </w:rPr>
        <w:t>Это вызвало одобрительный смех присутствующих. Особенно ответ понравился ведущему, так как был очень к</w:t>
      </w:r>
      <w:r>
        <w:rPr>
          <w:rFonts w:ascii="Times New Roman" w:hAnsi="Times New Roman" w:cs="Times New Roman"/>
        </w:rPr>
        <w:t>ратким</w:t>
      </w:r>
      <w:r w:rsidRPr="005B5F5E">
        <w:rPr>
          <w:rFonts w:ascii="Times New Roman" w:hAnsi="Times New Roman" w:cs="Times New Roman"/>
        </w:rPr>
        <w:t>. После публикации фотографий</w:t>
      </w:r>
      <w:r>
        <w:rPr>
          <w:rFonts w:ascii="Times New Roman" w:hAnsi="Times New Roman" w:cs="Times New Roman"/>
        </w:rPr>
        <w:t xml:space="preserve"> с этой встречи, наш выпускник Евгений Решетников написал</w:t>
      </w:r>
      <w:r w:rsidRPr="005B5F5E">
        <w:rPr>
          <w:rFonts w:ascii="Times New Roman" w:hAnsi="Times New Roman" w:cs="Times New Roman"/>
        </w:rPr>
        <w:t xml:space="preserve">: </w:t>
      </w:r>
      <w:r>
        <w:rPr>
          <w:rFonts w:ascii="Times New Roman" w:hAnsi="Times New Roman" w:cs="Times New Roman"/>
        </w:rPr>
        <w:t>«Вдохновляйте!».</w:t>
      </w:r>
      <w:r w:rsidR="004711A4">
        <w:rPr>
          <w:rFonts w:ascii="Times New Roman" w:hAnsi="Times New Roman" w:cs="Times New Roman"/>
        </w:rPr>
        <w:t xml:space="preserve"> </w:t>
      </w:r>
      <w:r w:rsidR="004711A4" w:rsidRPr="004711A4">
        <w:rPr>
          <w:rFonts w:ascii="Times New Roman" w:hAnsi="Times New Roman" w:cs="Times New Roman"/>
        </w:rPr>
        <w:t xml:space="preserve">По поводу </w:t>
      </w:r>
      <w:r w:rsidR="004711A4">
        <w:rPr>
          <w:rFonts w:ascii="Times New Roman" w:hAnsi="Times New Roman" w:cs="Times New Roman"/>
        </w:rPr>
        <w:t xml:space="preserve">этой </w:t>
      </w:r>
      <w:r w:rsidR="004711A4" w:rsidRPr="004711A4">
        <w:rPr>
          <w:rFonts w:ascii="Times New Roman" w:hAnsi="Times New Roman" w:cs="Times New Roman"/>
        </w:rPr>
        <w:t>статьи Володя Ляндрес написал: «</w:t>
      </w:r>
      <w:r w:rsidR="004711A4" w:rsidRPr="004711A4">
        <w:rPr>
          <w:rStyle w:val="5yl5"/>
          <w:rFonts w:ascii="Times New Roman" w:hAnsi="Times New Roman" w:cs="Times New Roman"/>
        </w:rPr>
        <w:t>Спасибо, Толя! Ты просто «старик Державин», а Олег Бортунов: «Хорошее дело делаете».</w:t>
      </w:r>
    </w:p>
    <w:p w:rsidR="00B22B38" w:rsidRPr="00555D39" w:rsidRDefault="000A3C13" w:rsidP="004627C5">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 xml:space="preserve">О другом. </w:t>
      </w:r>
      <w:r w:rsidR="0005522B" w:rsidRPr="006A0048">
        <w:rPr>
          <w:rFonts w:ascii="Times New Roman" w:hAnsi="Times New Roman" w:cs="Times New Roman"/>
        </w:rPr>
        <w:t xml:space="preserve">Недавно </w:t>
      </w:r>
      <w:r w:rsidR="00B22B38" w:rsidRPr="006A0048">
        <w:rPr>
          <w:rFonts w:ascii="Times New Roman" w:hAnsi="Times New Roman" w:cs="Times New Roman"/>
        </w:rPr>
        <w:t>мне пришло письмо, которым</w:t>
      </w:r>
      <w:r w:rsidR="00B22B38" w:rsidRPr="00555D39">
        <w:rPr>
          <w:rFonts w:ascii="Times New Roman" w:hAnsi="Times New Roman" w:cs="Times New Roman"/>
        </w:rPr>
        <w:t xml:space="preserve"> хочу поделиться: «Добрый день, Анатолий!</w:t>
      </w:r>
      <w:r w:rsidR="00B22B38" w:rsidRPr="00555D39">
        <w:rPr>
          <w:rFonts w:ascii="Times New Roman" w:hAnsi="Times New Roman" w:cs="Times New Roman"/>
        </w:rPr>
        <w:br/>
        <w:t>Давно наблюдаю за Вашей деятельностью! Спасибо Вам большое за наших детей, за то, что Вы вкладываете не только новые знания, но и душу ради великого будущего!» (Алексей Трусенев)</w:t>
      </w:r>
      <w:r w:rsidR="00EB1370" w:rsidRPr="00555D39">
        <w:rPr>
          <w:rFonts w:ascii="Times New Roman" w:hAnsi="Times New Roman" w:cs="Times New Roman"/>
        </w:rPr>
        <w:t>.</w:t>
      </w:r>
    </w:p>
    <w:p w:rsidR="00204255" w:rsidRPr="00555D39" w:rsidRDefault="00204255" w:rsidP="006A0048">
      <w:pPr>
        <w:spacing w:before="60" w:afterLines="60" w:after="144" w:line="240" w:lineRule="auto"/>
        <w:jc w:val="both"/>
        <w:rPr>
          <w:rFonts w:ascii="Times New Roman" w:eastAsia="Times New Roman" w:hAnsi="Times New Roman" w:cs="Times New Roman"/>
          <w:lang w:eastAsia="ru-RU"/>
        </w:rPr>
      </w:pPr>
      <w:r w:rsidRPr="00555D39">
        <w:rPr>
          <w:rFonts w:ascii="Times New Roman" w:hAnsi="Times New Roman" w:cs="Times New Roman"/>
        </w:rPr>
        <w:t xml:space="preserve">А </w:t>
      </w:r>
      <w:r w:rsidR="0005522B">
        <w:rPr>
          <w:rFonts w:ascii="Times New Roman" w:hAnsi="Times New Roman" w:cs="Times New Roman"/>
        </w:rPr>
        <w:t>чуть позже</w:t>
      </w:r>
      <w:r w:rsidRPr="00555D39">
        <w:rPr>
          <w:rFonts w:ascii="Times New Roman" w:hAnsi="Times New Roman" w:cs="Times New Roman"/>
        </w:rPr>
        <w:t xml:space="preserve"> появилось еще одно письмо на ту</w:t>
      </w:r>
      <w:r w:rsidR="0005522B">
        <w:rPr>
          <w:rFonts w:ascii="Times New Roman" w:hAnsi="Times New Roman" w:cs="Times New Roman"/>
        </w:rPr>
        <w:t xml:space="preserve"> же</w:t>
      </w:r>
      <w:r w:rsidRPr="00555D39">
        <w:rPr>
          <w:rFonts w:ascii="Times New Roman" w:hAnsi="Times New Roman" w:cs="Times New Roman"/>
        </w:rPr>
        <w:t xml:space="preserve"> тему: «</w:t>
      </w:r>
      <w:r w:rsidRPr="00555D39">
        <w:rPr>
          <w:rFonts w:ascii="Times New Roman" w:eastAsia="Times New Roman" w:hAnsi="Times New Roman" w:cs="Times New Roman"/>
          <w:color w:val="000000"/>
          <w:lang w:eastAsia="ru-RU"/>
        </w:rPr>
        <w:t xml:space="preserve">Уважаемый Анатолий Абрамович! Позвольте поблагодарить Вас за потраченное время и помощь, оказанную Вами моему сыну в выборе направления его будущей деятельности. Позволю себе напомнить, что прошлым летом Вы консультировали меня (стоматолога из Челябинска) по телефону, рассказывая о методике выбора будущей профессии молодыми людьми, приводя в пример свою дочь, увлеченно занимающуюся своим любимым делом, и многое другое. </w:t>
      </w:r>
    </w:p>
    <w:p w:rsidR="00204255" w:rsidRDefault="00204255" w:rsidP="006A0048">
      <w:pPr>
        <w:spacing w:before="60" w:afterLines="60" w:after="144" w:line="240" w:lineRule="auto"/>
        <w:jc w:val="both"/>
        <w:rPr>
          <w:rFonts w:ascii="Times New Roman" w:eastAsia="Times New Roman" w:hAnsi="Times New Roman" w:cs="Times New Roman"/>
          <w:color w:val="000000"/>
          <w:lang w:eastAsia="ru-RU"/>
        </w:rPr>
      </w:pPr>
      <w:r w:rsidRPr="00BC616A">
        <w:rPr>
          <w:rFonts w:ascii="Times New Roman" w:eastAsia="Times New Roman" w:hAnsi="Times New Roman" w:cs="Times New Roman"/>
          <w:color w:val="000000"/>
          <w:lang w:eastAsia="ru-RU"/>
        </w:rPr>
        <w:t xml:space="preserve">После общения с Вами, я показал сыну видео с Вашим участием. Григорий изучил найденную им информацию о профессиях в </w:t>
      </w:r>
      <w:r>
        <w:rPr>
          <w:rFonts w:ascii="Times New Roman" w:eastAsia="Times New Roman" w:hAnsi="Times New Roman" w:cs="Times New Roman"/>
          <w:color w:val="000000"/>
          <w:lang w:eastAsia="ru-RU"/>
        </w:rPr>
        <w:t>ИТ-</w:t>
      </w:r>
      <w:r w:rsidRPr="00BC616A">
        <w:rPr>
          <w:rFonts w:ascii="Times New Roman" w:eastAsia="Times New Roman" w:hAnsi="Times New Roman" w:cs="Times New Roman"/>
          <w:color w:val="000000"/>
          <w:lang w:eastAsia="ru-RU"/>
        </w:rPr>
        <w:t xml:space="preserve">сфере, об </w:t>
      </w:r>
      <w:r>
        <w:rPr>
          <w:rFonts w:ascii="Times New Roman" w:eastAsia="Times New Roman" w:hAnsi="Times New Roman" w:cs="Times New Roman"/>
          <w:color w:val="000000"/>
          <w:lang w:eastAsia="ru-RU"/>
        </w:rPr>
        <w:t xml:space="preserve">Университете </w:t>
      </w:r>
      <w:r w:rsidRPr="00BC616A">
        <w:rPr>
          <w:rFonts w:ascii="Times New Roman" w:eastAsia="Times New Roman" w:hAnsi="Times New Roman" w:cs="Times New Roman"/>
          <w:color w:val="000000"/>
          <w:lang w:eastAsia="ru-RU"/>
        </w:rPr>
        <w:t>ИТМО и Вас. Вс</w:t>
      </w:r>
      <w:r>
        <w:rPr>
          <w:rFonts w:ascii="Times New Roman" w:eastAsia="Times New Roman" w:hAnsi="Times New Roman" w:cs="Times New Roman"/>
          <w:color w:val="000000"/>
          <w:lang w:eastAsia="ru-RU"/>
        </w:rPr>
        <w:t>е</w:t>
      </w:r>
      <w:r w:rsidRPr="00BC616A">
        <w:rPr>
          <w:rFonts w:ascii="Times New Roman" w:eastAsia="Times New Roman" w:hAnsi="Times New Roman" w:cs="Times New Roman"/>
          <w:color w:val="000000"/>
          <w:lang w:eastAsia="ru-RU"/>
        </w:rPr>
        <w:t xml:space="preserve"> это привело к тому, что мальчик, который не мог почти 10 лет заставить себя учиться, балансируя по некоторым предметам между двойкой и тройкой, попросил найти ему наставников из школы </w:t>
      </w:r>
      <w:r>
        <w:rPr>
          <w:rFonts w:ascii="Times New Roman" w:eastAsia="Times New Roman" w:hAnsi="Times New Roman" w:cs="Times New Roman"/>
          <w:color w:val="000000"/>
          <w:lang w:eastAsia="ru-RU"/>
        </w:rPr>
        <w:t xml:space="preserve">31 </w:t>
      </w:r>
      <w:r w:rsidRPr="00BC616A">
        <w:rPr>
          <w:rFonts w:ascii="Times New Roman" w:eastAsia="Times New Roman" w:hAnsi="Times New Roman" w:cs="Times New Roman"/>
          <w:color w:val="000000"/>
          <w:lang w:eastAsia="ru-RU"/>
        </w:rPr>
        <w:t xml:space="preserve">нашего города, которых Вы советовали, для дополнительных занятий по математике и информатике. </w:t>
      </w:r>
      <w:r>
        <w:rPr>
          <w:rFonts w:ascii="Times New Roman" w:eastAsia="Times New Roman" w:hAnsi="Times New Roman" w:cs="Times New Roman"/>
          <w:color w:val="000000"/>
          <w:lang w:eastAsia="ru-RU"/>
        </w:rPr>
        <w:t>Он с</w:t>
      </w:r>
      <w:r w:rsidRPr="00BC616A">
        <w:rPr>
          <w:rFonts w:ascii="Times New Roman" w:eastAsia="Times New Roman" w:hAnsi="Times New Roman" w:cs="Times New Roman"/>
          <w:color w:val="000000"/>
          <w:lang w:eastAsia="ru-RU"/>
        </w:rPr>
        <w:t xml:space="preserve">оставил график подготовки к ЕГЭ на </w:t>
      </w:r>
      <w:r>
        <w:rPr>
          <w:rFonts w:ascii="Times New Roman" w:eastAsia="Times New Roman" w:hAnsi="Times New Roman" w:cs="Times New Roman"/>
          <w:color w:val="000000"/>
          <w:lang w:eastAsia="ru-RU"/>
        </w:rPr>
        <w:t>девять</w:t>
      </w:r>
      <w:r w:rsidRPr="00BC616A">
        <w:rPr>
          <w:rFonts w:ascii="Times New Roman" w:eastAsia="Times New Roman" w:hAnsi="Times New Roman" w:cs="Times New Roman"/>
          <w:color w:val="000000"/>
          <w:lang w:eastAsia="ru-RU"/>
        </w:rPr>
        <w:t xml:space="preserve"> месяцев и ежедневно неуклонно его выполнял, зачастую недосыпая и игнорируя свои привычки просматривать соцсети и видео. </w:t>
      </w:r>
    </w:p>
    <w:p w:rsidR="005F5F57" w:rsidRDefault="00204255" w:rsidP="006A0048">
      <w:pPr>
        <w:spacing w:before="60" w:afterLines="60" w:after="144" w:line="240" w:lineRule="auto"/>
        <w:jc w:val="both"/>
        <w:rPr>
          <w:rFonts w:ascii="Times New Roman" w:eastAsia="Times New Roman" w:hAnsi="Times New Roman" w:cs="Times New Roman"/>
          <w:color w:val="000000"/>
          <w:lang w:eastAsia="ru-RU"/>
        </w:rPr>
      </w:pPr>
      <w:r w:rsidRPr="00BC616A">
        <w:rPr>
          <w:rFonts w:ascii="Times New Roman" w:eastAsia="Times New Roman" w:hAnsi="Times New Roman" w:cs="Times New Roman"/>
          <w:color w:val="000000"/>
          <w:lang w:eastAsia="ru-RU"/>
        </w:rPr>
        <w:t xml:space="preserve">Результатом этого явилось улучшение общего уровня школьных знаний по всем предметам и промежуточный результат по информатике в 100 баллов. К сожалению, он не смог подтвердить такой высокий уровень знаний на самих экзаменах, и общий </w:t>
      </w:r>
      <w:r>
        <w:rPr>
          <w:rFonts w:ascii="Times New Roman" w:eastAsia="Times New Roman" w:hAnsi="Times New Roman" w:cs="Times New Roman"/>
          <w:color w:val="000000"/>
          <w:lang w:eastAsia="ru-RU"/>
        </w:rPr>
        <w:t xml:space="preserve">его </w:t>
      </w:r>
      <w:r w:rsidRPr="00BC616A">
        <w:rPr>
          <w:rFonts w:ascii="Times New Roman" w:eastAsia="Times New Roman" w:hAnsi="Times New Roman" w:cs="Times New Roman"/>
          <w:color w:val="000000"/>
          <w:lang w:eastAsia="ru-RU"/>
        </w:rPr>
        <w:t>результат составил 258</w:t>
      </w:r>
      <w:r w:rsidR="007D65C4">
        <w:rPr>
          <w:rFonts w:ascii="Times New Roman" w:eastAsia="Times New Roman" w:hAnsi="Times New Roman" w:cs="Times New Roman"/>
          <w:color w:val="000000"/>
          <w:lang w:eastAsia="ru-RU"/>
        </w:rPr>
        <w:t xml:space="preserve"> баллов</w:t>
      </w:r>
      <w:r>
        <w:rPr>
          <w:rFonts w:ascii="Times New Roman" w:eastAsia="Times New Roman" w:hAnsi="Times New Roman" w:cs="Times New Roman"/>
          <w:color w:val="000000"/>
          <w:lang w:eastAsia="ru-RU"/>
        </w:rPr>
        <w:t xml:space="preserve">. </w:t>
      </w:r>
      <w:r w:rsidRPr="00BC616A">
        <w:rPr>
          <w:rFonts w:ascii="Times New Roman" w:eastAsia="Times New Roman" w:hAnsi="Times New Roman" w:cs="Times New Roman"/>
          <w:color w:val="000000"/>
          <w:lang w:eastAsia="ru-RU"/>
        </w:rPr>
        <w:t xml:space="preserve">Несмотря на это, я оцениваю Гришины результаты очень позитивно. </w:t>
      </w:r>
      <w:r w:rsidR="007D65C4">
        <w:rPr>
          <w:rFonts w:ascii="Times New Roman" w:eastAsia="Times New Roman" w:hAnsi="Times New Roman" w:cs="Times New Roman"/>
          <w:color w:val="000000"/>
          <w:lang w:eastAsia="ru-RU"/>
        </w:rPr>
        <w:t>Я</w:t>
      </w:r>
      <w:r w:rsidRPr="00BC616A">
        <w:rPr>
          <w:rFonts w:ascii="Times New Roman" w:eastAsia="Times New Roman" w:hAnsi="Times New Roman" w:cs="Times New Roman"/>
          <w:color w:val="000000"/>
          <w:lang w:eastAsia="ru-RU"/>
        </w:rPr>
        <w:t xml:space="preserve"> бы не смог воодушевить его в одиночку. Думаю, что </w:t>
      </w:r>
      <w:r w:rsidR="007D65C4">
        <w:rPr>
          <w:rFonts w:ascii="Times New Roman" w:eastAsia="Times New Roman" w:hAnsi="Times New Roman" w:cs="Times New Roman"/>
          <w:color w:val="000000"/>
          <w:lang w:eastAsia="ru-RU"/>
        </w:rPr>
        <w:t>у него не получилось</w:t>
      </w:r>
      <w:r w:rsidRPr="00BC616A">
        <w:rPr>
          <w:rFonts w:ascii="Times New Roman" w:eastAsia="Times New Roman" w:hAnsi="Times New Roman" w:cs="Times New Roman"/>
          <w:color w:val="000000"/>
          <w:lang w:eastAsia="ru-RU"/>
        </w:rPr>
        <w:t xml:space="preserve"> бы совершить такой резкий рывок в сво</w:t>
      </w:r>
      <w:r>
        <w:rPr>
          <w:rFonts w:ascii="Times New Roman" w:eastAsia="Times New Roman" w:hAnsi="Times New Roman" w:cs="Times New Roman"/>
          <w:color w:val="000000"/>
          <w:lang w:eastAsia="ru-RU"/>
        </w:rPr>
        <w:t>е</w:t>
      </w:r>
      <w:r w:rsidRPr="00BC616A">
        <w:rPr>
          <w:rFonts w:ascii="Times New Roman" w:eastAsia="Times New Roman" w:hAnsi="Times New Roman" w:cs="Times New Roman"/>
          <w:color w:val="000000"/>
          <w:lang w:eastAsia="ru-RU"/>
        </w:rPr>
        <w:t>м сознании, если бы не проникся глубоким уважением к Вам лично</w:t>
      </w:r>
      <w:r>
        <w:rPr>
          <w:rFonts w:ascii="Times New Roman" w:eastAsia="Times New Roman" w:hAnsi="Times New Roman" w:cs="Times New Roman"/>
          <w:color w:val="000000"/>
          <w:lang w:eastAsia="ru-RU"/>
        </w:rPr>
        <w:t xml:space="preserve">, </w:t>
      </w:r>
      <w:r w:rsidRPr="00BC616A">
        <w:rPr>
          <w:rFonts w:ascii="Times New Roman" w:eastAsia="Times New Roman" w:hAnsi="Times New Roman" w:cs="Times New Roman"/>
          <w:color w:val="000000"/>
          <w:lang w:eastAsia="ru-RU"/>
        </w:rPr>
        <w:t>а в этом, зная его, я нисколько не сомневаюсь.</w:t>
      </w:r>
      <w:r>
        <w:rPr>
          <w:rFonts w:ascii="Times New Roman" w:eastAsia="Times New Roman" w:hAnsi="Times New Roman" w:cs="Times New Roman"/>
          <w:color w:val="000000"/>
          <w:lang w:eastAsia="ru-RU"/>
        </w:rPr>
        <w:t xml:space="preserve"> </w:t>
      </w:r>
      <w:r w:rsidRPr="00BC616A">
        <w:rPr>
          <w:rFonts w:ascii="Times New Roman" w:eastAsia="Times New Roman" w:hAnsi="Times New Roman" w:cs="Times New Roman"/>
          <w:color w:val="000000"/>
          <w:lang w:eastAsia="ru-RU"/>
        </w:rPr>
        <w:t>Позвольте ещ</w:t>
      </w:r>
      <w:r>
        <w:rPr>
          <w:rFonts w:ascii="Times New Roman" w:eastAsia="Times New Roman" w:hAnsi="Times New Roman" w:cs="Times New Roman"/>
          <w:color w:val="000000"/>
          <w:lang w:eastAsia="ru-RU"/>
        </w:rPr>
        <w:t>е</w:t>
      </w:r>
      <w:r w:rsidRPr="00BC616A">
        <w:rPr>
          <w:rFonts w:ascii="Times New Roman" w:eastAsia="Times New Roman" w:hAnsi="Times New Roman" w:cs="Times New Roman"/>
          <w:color w:val="000000"/>
          <w:lang w:eastAsia="ru-RU"/>
        </w:rPr>
        <w:t xml:space="preserve"> раз выразить свою глубокую благодарность за помощь и оказанное влияние на Григория.</w:t>
      </w:r>
      <w:r>
        <w:rPr>
          <w:rFonts w:ascii="Times New Roman" w:eastAsia="Times New Roman" w:hAnsi="Times New Roman" w:cs="Times New Roman"/>
          <w:color w:val="000000"/>
          <w:lang w:eastAsia="ru-RU"/>
        </w:rPr>
        <w:t xml:space="preserve"> </w:t>
      </w:r>
      <w:r w:rsidRPr="00BC616A">
        <w:rPr>
          <w:rFonts w:ascii="Times New Roman" w:eastAsia="Times New Roman" w:hAnsi="Times New Roman" w:cs="Times New Roman"/>
          <w:color w:val="000000"/>
          <w:lang w:eastAsia="ru-RU"/>
        </w:rPr>
        <w:t>С глубоким уважением и наилучшими пожеланиями,</w:t>
      </w:r>
      <w:r>
        <w:rPr>
          <w:rFonts w:ascii="Times New Roman" w:eastAsia="Times New Roman" w:hAnsi="Times New Roman" w:cs="Times New Roman"/>
          <w:color w:val="000000"/>
          <w:lang w:eastAsia="ru-RU"/>
        </w:rPr>
        <w:t xml:space="preserve"> </w:t>
      </w:r>
      <w:r w:rsidRPr="00BC616A">
        <w:rPr>
          <w:rFonts w:ascii="Times New Roman" w:eastAsia="Times New Roman" w:hAnsi="Times New Roman" w:cs="Times New Roman"/>
          <w:color w:val="000000"/>
          <w:lang w:eastAsia="ru-RU"/>
        </w:rPr>
        <w:t>Игорь Валерьевич</w:t>
      </w:r>
      <w:r w:rsidR="005F5F57">
        <w:rPr>
          <w:rFonts w:ascii="Times New Roman" w:eastAsia="Times New Roman" w:hAnsi="Times New Roman" w:cs="Times New Roman"/>
          <w:color w:val="000000"/>
          <w:lang w:eastAsia="ru-RU"/>
        </w:rPr>
        <w:t xml:space="preserve"> Сумлинский</w:t>
      </w:r>
      <w:r>
        <w:rPr>
          <w:rFonts w:ascii="Times New Roman" w:eastAsia="Times New Roman" w:hAnsi="Times New Roman" w:cs="Times New Roman"/>
          <w:color w:val="000000"/>
          <w:lang w:eastAsia="ru-RU"/>
        </w:rPr>
        <w:t>».</w:t>
      </w:r>
      <w:r w:rsidRPr="00BC616A">
        <w:rPr>
          <w:rFonts w:ascii="Times New Roman" w:eastAsia="Times New Roman" w:hAnsi="Times New Roman" w:cs="Times New Roman"/>
          <w:color w:val="000000"/>
          <w:lang w:eastAsia="ru-RU"/>
        </w:rPr>
        <w:t xml:space="preserve"> </w:t>
      </w:r>
    </w:p>
    <w:p w:rsidR="00627346" w:rsidRDefault="005F5F57" w:rsidP="006A0048">
      <w:pPr>
        <w:spacing w:before="60" w:afterLines="60" w:after="144"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Мне кажется, что эта история приближает меня к А. Кашпировскому и К.Чумаку</w:t>
      </w:r>
      <w:r w:rsidR="00EE1FCA">
        <w:rPr>
          <w:rFonts w:ascii="Times New Roman" w:eastAsia="Times New Roman" w:hAnsi="Times New Roman" w:cs="Times New Roman"/>
          <w:color w:val="000000"/>
          <w:lang w:eastAsia="ru-RU"/>
        </w:rPr>
        <w:t xml:space="preserve"> </w:t>
      </w:r>
      <w:r w:rsidR="00EE1FCA" w:rsidRPr="00EE1FCA">
        <w:rPr>
          <w:rFonts w:ascii="Times New Roman" w:eastAsia="Times New Roman" w:hAnsi="Times New Roman" w:cs="Times New Roman"/>
          <w:color w:val="000000"/>
          <w:lang w:val="en-US" w:eastAsia="ru-RU"/>
        </w:rPr>
        <w:sym w:font="Wingdings" w:char="F04A"/>
      </w:r>
      <w:r>
        <w:rPr>
          <w:rFonts w:ascii="Times New Roman" w:eastAsia="Times New Roman" w:hAnsi="Times New Roman" w:cs="Times New Roman"/>
          <w:color w:val="000000"/>
          <w:lang w:eastAsia="ru-RU"/>
        </w:rPr>
        <w:t xml:space="preserve">, которые дистанционно влияли </w:t>
      </w:r>
      <w:r w:rsidR="001A4E0B">
        <w:rPr>
          <w:rFonts w:ascii="Times New Roman" w:eastAsia="Times New Roman" w:hAnsi="Times New Roman" w:cs="Times New Roman"/>
          <w:color w:val="000000"/>
          <w:lang w:eastAsia="ru-RU"/>
        </w:rPr>
        <w:t xml:space="preserve">и влияют </w:t>
      </w:r>
      <w:r>
        <w:rPr>
          <w:rFonts w:ascii="Times New Roman" w:eastAsia="Times New Roman" w:hAnsi="Times New Roman" w:cs="Times New Roman"/>
          <w:color w:val="000000"/>
          <w:lang w:eastAsia="ru-RU"/>
        </w:rPr>
        <w:t>на людей. Однако, это</w:t>
      </w:r>
      <w:r w:rsidR="00DC2F66">
        <w:rPr>
          <w:rFonts w:ascii="Times New Roman" w:eastAsia="Times New Roman" w:hAnsi="Times New Roman" w:cs="Times New Roman"/>
          <w:color w:val="000000"/>
          <w:lang w:eastAsia="ru-RU"/>
        </w:rPr>
        <w:t>т</w:t>
      </w:r>
      <w:r>
        <w:rPr>
          <w:rFonts w:ascii="Times New Roman" w:eastAsia="Times New Roman" w:hAnsi="Times New Roman" w:cs="Times New Roman"/>
          <w:color w:val="000000"/>
          <w:lang w:eastAsia="ru-RU"/>
        </w:rPr>
        <w:t xml:space="preserve"> пример </w:t>
      </w:r>
      <w:r w:rsidR="001A4E0B">
        <w:rPr>
          <w:rFonts w:ascii="Times New Roman" w:eastAsia="Times New Roman" w:hAnsi="Times New Roman" w:cs="Times New Roman"/>
          <w:color w:val="000000"/>
          <w:lang w:eastAsia="ru-RU"/>
        </w:rPr>
        <w:t>не</w:t>
      </w:r>
      <w:r>
        <w:rPr>
          <w:rFonts w:ascii="Times New Roman" w:eastAsia="Times New Roman" w:hAnsi="Times New Roman" w:cs="Times New Roman"/>
          <w:color w:val="000000"/>
          <w:lang w:eastAsia="ru-RU"/>
        </w:rPr>
        <w:t xml:space="preserve"> по</w:t>
      </w:r>
      <w:r w:rsidR="00373DD8">
        <w:rPr>
          <w:rFonts w:ascii="Times New Roman" w:eastAsia="Times New Roman" w:hAnsi="Times New Roman" w:cs="Times New Roman"/>
          <w:color w:val="000000"/>
          <w:lang w:eastAsia="ru-RU"/>
        </w:rPr>
        <w:t>действовал</w:t>
      </w:r>
      <w:r>
        <w:rPr>
          <w:rFonts w:ascii="Times New Roman" w:eastAsia="Times New Roman" w:hAnsi="Times New Roman" w:cs="Times New Roman"/>
          <w:color w:val="000000"/>
          <w:lang w:eastAsia="ru-RU"/>
        </w:rPr>
        <w:t xml:space="preserve"> на В</w:t>
      </w:r>
      <w:r w:rsidR="00373DD8">
        <w:rPr>
          <w:rFonts w:ascii="Times New Roman" w:eastAsia="Times New Roman" w:hAnsi="Times New Roman" w:cs="Times New Roman"/>
          <w:color w:val="000000"/>
          <w:lang w:eastAsia="ru-RU"/>
        </w:rPr>
        <w:t>.Г. Парфенова</w:t>
      </w:r>
      <w:r>
        <w:rPr>
          <w:rFonts w:ascii="Times New Roman" w:eastAsia="Times New Roman" w:hAnsi="Times New Roman" w:cs="Times New Roman"/>
          <w:color w:val="000000"/>
          <w:lang w:eastAsia="ru-RU"/>
        </w:rPr>
        <w:t>, который считает, что на молодежь мо</w:t>
      </w:r>
      <w:r w:rsidR="00EE1FCA">
        <w:rPr>
          <w:rFonts w:ascii="Times New Roman" w:eastAsia="Times New Roman" w:hAnsi="Times New Roman" w:cs="Times New Roman"/>
          <w:color w:val="000000"/>
          <w:lang w:eastAsia="ru-RU"/>
        </w:rPr>
        <w:t>гут</w:t>
      </w:r>
      <w:r>
        <w:rPr>
          <w:rFonts w:ascii="Times New Roman" w:eastAsia="Times New Roman" w:hAnsi="Times New Roman" w:cs="Times New Roman"/>
          <w:color w:val="000000"/>
          <w:lang w:eastAsia="ru-RU"/>
        </w:rPr>
        <w:t xml:space="preserve"> воздействовать только </w:t>
      </w:r>
      <w:r w:rsidR="00EE1FCA">
        <w:rPr>
          <w:rFonts w:ascii="Times New Roman" w:eastAsia="Times New Roman" w:hAnsi="Times New Roman" w:cs="Times New Roman"/>
          <w:color w:val="000000"/>
          <w:lang w:eastAsia="ru-RU"/>
        </w:rPr>
        <w:t xml:space="preserve">другие молодые люди, возможно, немного более старшие. Парфенов остался при своем мнении и после того, как </w:t>
      </w:r>
      <w:r>
        <w:rPr>
          <w:rFonts w:ascii="Times New Roman" w:eastAsia="Times New Roman" w:hAnsi="Times New Roman" w:cs="Times New Roman"/>
          <w:color w:val="000000"/>
          <w:lang w:eastAsia="ru-RU"/>
        </w:rPr>
        <w:t xml:space="preserve">Сумлинский лично рассказал ему о преображении сына на основе моего дистанционного  воздействия. </w:t>
      </w:r>
      <w:r w:rsidR="00EE1FCA">
        <w:rPr>
          <w:rFonts w:ascii="Times New Roman" w:eastAsia="Times New Roman" w:hAnsi="Times New Roman" w:cs="Times New Roman"/>
          <w:color w:val="000000"/>
          <w:lang w:eastAsia="ru-RU"/>
        </w:rPr>
        <w:t>Владимир Глебович</w:t>
      </w:r>
      <w:r>
        <w:rPr>
          <w:rFonts w:ascii="Times New Roman" w:eastAsia="Times New Roman" w:hAnsi="Times New Roman" w:cs="Times New Roman"/>
          <w:color w:val="000000"/>
          <w:lang w:eastAsia="ru-RU"/>
        </w:rPr>
        <w:t xml:space="preserve"> считает, что это произошло случайно</w:t>
      </w:r>
      <w:r w:rsidR="00EE1FCA">
        <w:rPr>
          <w:rFonts w:ascii="Times New Roman" w:eastAsia="Times New Roman" w:hAnsi="Times New Roman" w:cs="Times New Roman"/>
          <w:color w:val="000000"/>
          <w:lang w:eastAsia="ru-RU"/>
        </w:rPr>
        <w:t>. Что тут скажешь</w:t>
      </w:r>
      <w:r w:rsidR="00EE1FCA" w:rsidRPr="00EE1FCA">
        <w:rPr>
          <w:rFonts w:ascii="Times New Roman" w:eastAsia="Times New Roman" w:hAnsi="Times New Roman" w:cs="Times New Roman"/>
          <w:color w:val="000000"/>
          <w:lang w:eastAsia="ru-RU"/>
        </w:rPr>
        <w:t xml:space="preserve">? </w:t>
      </w:r>
      <w:r w:rsidR="00EE1FCA">
        <w:rPr>
          <w:rFonts w:ascii="Times New Roman" w:eastAsia="Times New Roman" w:hAnsi="Times New Roman" w:cs="Times New Roman"/>
          <w:color w:val="000000"/>
          <w:lang w:eastAsia="ru-RU"/>
        </w:rPr>
        <w:t>Я то уверен, что это не так – иначе зачем бы</w:t>
      </w:r>
      <w:r w:rsidR="001A4E0B">
        <w:rPr>
          <w:rFonts w:ascii="Times New Roman" w:eastAsia="Times New Roman" w:hAnsi="Times New Roman" w:cs="Times New Roman"/>
          <w:color w:val="000000"/>
          <w:lang w:eastAsia="ru-RU"/>
        </w:rPr>
        <w:t xml:space="preserve"> </w:t>
      </w:r>
      <w:r w:rsidR="00EE1FCA">
        <w:rPr>
          <w:rFonts w:ascii="Times New Roman" w:eastAsia="Times New Roman" w:hAnsi="Times New Roman" w:cs="Times New Roman"/>
          <w:color w:val="000000"/>
          <w:lang w:eastAsia="ru-RU"/>
        </w:rPr>
        <w:t xml:space="preserve">этим занимался. </w:t>
      </w:r>
    </w:p>
    <w:p w:rsidR="003B35B6" w:rsidRDefault="003B35B6" w:rsidP="003B35B6">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Я, конечно, не похож на молодого человека, но еще ни один таксист, с котором я разговаривал, не дал мне больше 55 лет</w:t>
      </w:r>
      <w:r w:rsidR="004627C5">
        <w:rPr>
          <w:rFonts w:ascii="Times New Roman" w:eastAsia="Times New Roman" w:hAnsi="Times New Roman" w:cs="Times New Roman"/>
          <w:color w:val="000000"/>
          <w:lang w:eastAsia="ru-RU"/>
        </w:rPr>
        <w:t xml:space="preserve">, видимо, потому, что </w:t>
      </w:r>
      <w:r>
        <w:rPr>
          <w:rFonts w:ascii="Times New Roman" w:eastAsia="Times New Roman" w:hAnsi="Times New Roman" w:cs="Times New Roman"/>
          <w:color w:val="000000"/>
          <w:lang w:eastAsia="ru-RU"/>
        </w:rPr>
        <w:t>не только я «лечу» талантливых молодых людей от инфантилизма, но и они меня лечат от старости, и это несмотря на то, что считается, что «преподаватели стареют, а студентам третьего курса всегда 20 лет». Кстати, мой возраст мне не дают не только таксисты</w:t>
      </w:r>
      <w:r w:rsidRPr="00627346">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вот что значит общение с классными молодыми людьми и хорошая. Кстати, мой возраст мне не дают не только таксисты. Вот, что значит общение с классными молодыми людьми и хорошая генетика</w:t>
      </w:r>
      <w:r w:rsidRPr="005D2284">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папе</w:t>
      </w:r>
      <w:r w:rsidRPr="005D2284">
        <w:rPr>
          <w:rFonts w:ascii="Times New Roman" w:eastAsia="Times New Roman" w:hAnsi="Times New Roman" w:cs="Times New Roman"/>
          <w:color w:val="000000"/>
          <w:lang w:eastAsia="ru-RU"/>
        </w:rPr>
        <w:t xml:space="preserve"> – </w:t>
      </w:r>
      <w:r>
        <w:rPr>
          <w:rFonts w:ascii="Times New Roman" w:eastAsia="Times New Roman" w:hAnsi="Times New Roman" w:cs="Times New Roman"/>
          <w:color w:val="000000"/>
          <w:lang w:eastAsia="ru-RU"/>
        </w:rPr>
        <w:t>Шалыто Абраму Израилевичу –  было 91, а маме – Шалыто Валентине Георгиевне – в этом году исполнилось 93 года.</w:t>
      </w:r>
    </w:p>
    <w:p w:rsidR="00F95527" w:rsidRDefault="003B35B6" w:rsidP="00F95527">
      <w:pPr>
        <w:spacing w:before="60" w:afterLines="60" w:after="144" w:line="240" w:lineRule="auto"/>
        <w:jc w:val="both"/>
        <w:rPr>
          <w:rFonts w:ascii="Times New Roman" w:hAnsi="Times New Roman" w:cs="Times New Roman"/>
        </w:rPr>
      </w:pPr>
      <w:r>
        <w:rPr>
          <w:rFonts w:ascii="Times New Roman" w:hAnsi="Times New Roman" w:cs="Times New Roman"/>
        </w:rPr>
        <w:lastRenderedPageBreak/>
        <w:t xml:space="preserve">Уоррен Баффет сказал </w:t>
      </w:r>
      <w:r w:rsidRPr="00BC6571">
        <w:rPr>
          <w:rFonts w:ascii="Times New Roman" w:hAnsi="Times New Roman" w:cs="Times New Roman"/>
        </w:rPr>
        <w:t xml:space="preserve">: </w:t>
      </w:r>
      <w:r w:rsidRPr="00633BD7">
        <w:rPr>
          <w:rFonts w:ascii="Times New Roman" w:hAnsi="Times New Roman" w:cs="Times New Roman"/>
        </w:rPr>
        <w:t xml:space="preserve">«Я по </w:t>
      </w:r>
      <w:r>
        <w:rPr>
          <w:rFonts w:ascii="Times New Roman" w:hAnsi="Times New Roman" w:cs="Times New Roman"/>
        </w:rPr>
        <w:t>возрасту</w:t>
      </w:r>
      <w:r w:rsidRPr="00633BD7">
        <w:rPr>
          <w:rFonts w:ascii="Times New Roman" w:hAnsi="Times New Roman" w:cs="Times New Roman"/>
        </w:rPr>
        <w:t xml:space="preserve"> близок к своей остаточной стоимости, но игра, в которую я играю, со временем становится все интереснее. Это серьезная игра, и я наслаждась ею от всей души»</w:t>
      </w:r>
      <w:r>
        <w:rPr>
          <w:rFonts w:ascii="Times New Roman" w:hAnsi="Times New Roman" w:cs="Times New Roman"/>
        </w:rPr>
        <w:t>. Добавлю от себя</w:t>
      </w:r>
      <w:r w:rsidRPr="00BC6571">
        <w:rPr>
          <w:rFonts w:ascii="Times New Roman" w:hAnsi="Times New Roman" w:cs="Times New Roman"/>
        </w:rPr>
        <w:t xml:space="preserve">: </w:t>
      </w:r>
      <w:r>
        <w:rPr>
          <w:rFonts w:ascii="Times New Roman" w:hAnsi="Times New Roman" w:cs="Times New Roman"/>
        </w:rPr>
        <w:t xml:space="preserve">«И хочу, чтобы она продолжилась как можно дольше». </w:t>
      </w:r>
    </w:p>
    <w:p w:rsidR="00F95527" w:rsidRDefault="00F02386" w:rsidP="00F95527">
      <w:pPr>
        <w:spacing w:before="60" w:afterLines="60" w:after="144" w:line="240" w:lineRule="auto"/>
        <w:jc w:val="both"/>
        <w:rPr>
          <w:rFonts w:ascii="Times New Roman" w:hAnsi="Times New Roman" w:cs="Times New Roman"/>
        </w:rPr>
      </w:pPr>
      <w:r>
        <w:rPr>
          <w:rFonts w:ascii="Times New Roman" w:hAnsi="Times New Roman" w:cs="Times New Roman"/>
        </w:rPr>
        <w:t xml:space="preserve">В </w:t>
      </w:r>
      <w:r w:rsidR="00F95527">
        <w:rPr>
          <w:rFonts w:ascii="Times New Roman" w:hAnsi="Times New Roman" w:cs="Times New Roman"/>
        </w:rPr>
        <w:t xml:space="preserve">Университете </w:t>
      </w:r>
      <w:r>
        <w:rPr>
          <w:rFonts w:ascii="Times New Roman" w:hAnsi="Times New Roman" w:cs="Times New Roman"/>
        </w:rPr>
        <w:t xml:space="preserve">меня </w:t>
      </w:r>
      <w:r w:rsidR="00F95527">
        <w:rPr>
          <w:rFonts w:ascii="Times New Roman" w:hAnsi="Times New Roman" w:cs="Times New Roman"/>
        </w:rPr>
        <w:t xml:space="preserve">еще нормально воспринимают, так как недавно предложили выступить в рэп-баттле </w:t>
      </w:r>
      <w:r>
        <w:rPr>
          <w:rFonts w:ascii="Times New Roman" w:hAnsi="Times New Roman" w:cs="Times New Roman"/>
        </w:rPr>
        <w:t xml:space="preserve">(!) </w:t>
      </w:r>
      <w:r w:rsidR="00F95527">
        <w:rPr>
          <w:rFonts w:ascii="Times New Roman" w:hAnsi="Times New Roman" w:cs="Times New Roman"/>
        </w:rPr>
        <w:t xml:space="preserve">с молодой женщиной. </w:t>
      </w:r>
      <w:r>
        <w:rPr>
          <w:rFonts w:ascii="Times New Roman" w:hAnsi="Times New Roman" w:cs="Times New Roman"/>
        </w:rPr>
        <w:t>О</w:t>
      </w:r>
      <w:r w:rsidR="00F95527">
        <w:rPr>
          <w:rFonts w:ascii="Times New Roman" w:hAnsi="Times New Roman" w:cs="Times New Roman"/>
        </w:rPr>
        <w:t>т этого лес</w:t>
      </w:r>
      <w:r>
        <w:rPr>
          <w:rFonts w:ascii="Times New Roman" w:hAnsi="Times New Roman" w:cs="Times New Roman"/>
        </w:rPr>
        <w:t>т</w:t>
      </w:r>
      <w:r w:rsidR="00F95527">
        <w:rPr>
          <w:rFonts w:ascii="Times New Roman" w:hAnsi="Times New Roman" w:cs="Times New Roman"/>
        </w:rPr>
        <w:t xml:space="preserve">ного предложения </w:t>
      </w:r>
      <w:r>
        <w:rPr>
          <w:rFonts w:ascii="Times New Roman" w:hAnsi="Times New Roman" w:cs="Times New Roman"/>
        </w:rPr>
        <w:t xml:space="preserve">я </w:t>
      </w:r>
      <w:r w:rsidR="00F95527">
        <w:rPr>
          <w:rFonts w:ascii="Times New Roman" w:hAnsi="Times New Roman" w:cs="Times New Roman"/>
        </w:rPr>
        <w:t>отказался и сказал, что у меня лучше получаются индивидуальные выступления</w:t>
      </w:r>
      <w:r>
        <w:rPr>
          <w:rFonts w:ascii="Times New Roman" w:hAnsi="Times New Roman" w:cs="Times New Roman"/>
        </w:rPr>
        <w:t>, такие, как</w:t>
      </w:r>
      <w:r w:rsidR="007F5810">
        <w:rPr>
          <w:rFonts w:ascii="Times New Roman" w:hAnsi="Times New Roman" w:cs="Times New Roman"/>
        </w:rPr>
        <w:t>,</w:t>
      </w:r>
      <w:r>
        <w:rPr>
          <w:rFonts w:ascii="Times New Roman" w:hAnsi="Times New Roman" w:cs="Times New Roman"/>
        </w:rPr>
        <w:t xml:space="preserve"> например, обливание водой в рамках флешмоба по борьбе с </w:t>
      </w:r>
      <w:r w:rsidR="007F5810">
        <w:rPr>
          <w:rFonts w:ascii="Times New Roman" w:hAnsi="Times New Roman" w:cs="Times New Roman"/>
        </w:rPr>
        <w:t xml:space="preserve">рассеянным </w:t>
      </w:r>
      <w:r>
        <w:rPr>
          <w:rFonts w:ascii="Times New Roman" w:hAnsi="Times New Roman" w:cs="Times New Roman"/>
        </w:rPr>
        <w:t>склерозом, который прошел во всем мире в 2014 г. (</w:t>
      </w:r>
      <w:hyperlink r:id="rId1001" w:history="1">
        <w:r w:rsidRPr="00F02386">
          <w:rPr>
            <w:rStyle w:val="a3"/>
            <w:rFonts w:ascii="Times New Roman" w:hAnsi="Times New Roman" w:cs="Times New Roman"/>
            <w:sz w:val="21"/>
            <w:szCs w:val="21"/>
          </w:rPr>
          <w:t>https://www.facebook.com/anatoly.shalyto/videos/vb.1007310829/10203550898025535/?type=2&amp;theate</w:t>
        </w:r>
      </w:hyperlink>
      <w:r w:rsidRPr="00F02386">
        <w:rPr>
          <w:rFonts w:ascii="Times New Roman" w:hAnsi="Times New Roman" w:cs="Times New Roman"/>
        </w:rPr>
        <w:t>)</w:t>
      </w:r>
      <w:r>
        <w:rPr>
          <w:rFonts w:ascii="Times New Roman" w:hAnsi="Times New Roman" w:cs="Times New Roman"/>
        </w:rPr>
        <w:t>.</w:t>
      </w:r>
      <w:r w:rsidR="00F95527">
        <w:rPr>
          <w:rFonts w:ascii="Times New Roman" w:hAnsi="Times New Roman" w:cs="Times New Roman"/>
        </w:rPr>
        <w:t xml:space="preserve">  </w:t>
      </w:r>
    </w:p>
    <w:p w:rsidR="00A34CA3" w:rsidRDefault="003B35B6" w:rsidP="00F95527">
      <w:pPr>
        <w:spacing w:before="60" w:afterLines="60" w:after="144" w:line="240" w:lineRule="auto"/>
        <w:jc w:val="both"/>
        <w:rPr>
          <w:rFonts w:ascii="Times New Roman" w:hAnsi="Times New Roman" w:cs="Times New Roman"/>
        </w:rPr>
      </w:pPr>
      <w:r w:rsidRPr="00A34CA3">
        <w:rPr>
          <w:rFonts w:ascii="Times New Roman" w:hAnsi="Times New Roman" w:cs="Times New Roman"/>
        </w:rPr>
        <w:t xml:space="preserve">Многие надеются остаться в памяти людей человеком, который добился того, о чем мечтал или в лучшем случае – о чем даже и не мечтал. У меня получилось второе – о том, что я буду много лет работать на кафедре «Компьютерные технологии», я не мог и предположить! </w:t>
      </w:r>
      <w:r w:rsidR="006E3148" w:rsidRPr="00A34CA3">
        <w:rPr>
          <w:rFonts w:ascii="Times New Roman" w:hAnsi="Times New Roman" w:cs="Times New Roman"/>
        </w:rPr>
        <w:t>Работать с такого уровня руководителями и классными «детьми» за нормальные деньги, да еще без ломки – на родном языке и на Родине... О чем еще можно мечтать?</w:t>
      </w:r>
      <w:r w:rsidR="00A34CA3" w:rsidRPr="00A34CA3">
        <w:rPr>
          <w:rFonts w:ascii="Times New Roman" w:hAnsi="Times New Roman" w:cs="Times New Roman"/>
        </w:rPr>
        <w:t xml:space="preserve"> </w:t>
      </w:r>
    </w:p>
    <w:p w:rsidR="008A5738" w:rsidRPr="00A34CA3" w:rsidRDefault="008A5738" w:rsidP="008A5738">
      <w:pPr>
        <w:spacing w:beforeLines="60" w:before="144" w:afterLines="60" w:after="144" w:line="240" w:lineRule="auto"/>
        <w:jc w:val="both"/>
        <w:rPr>
          <w:rFonts w:ascii="Times New Roman" w:hAnsi="Times New Roman" w:cs="Times New Roman"/>
        </w:rPr>
      </w:pPr>
      <w:r w:rsidRPr="00A34CA3">
        <w:rPr>
          <w:rFonts w:ascii="Times New Roman" w:hAnsi="Times New Roman" w:cs="Times New Roman"/>
        </w:rPr>
        <w:t>Кэрол Колетт написала: «Я бы платил</w:t>
      </w:r>
      <w:r>
        <w:rPr>
          <w:rFonts w:ascii="Times New Roman" w:hAnsi="Times New Roman" w:cs="Times New Roman"/>
        </w:rPr>
        <w:t>а</w:t>
      </w:r>
      <w:r w:rsidRPr="00A34CA3">
        <w:rPr>
          <w:rFonts w:ascii="Times New Roman" w:hAnsi="Times New Roman" w:cs="Times New Roman"/>
        </w:rPr>
        <w:t xml:space="preserve"> кому-то, чтобы делать то, что делаю». </w:t>
      </w:r>
      <w:r>
        <w:rPr>
          <w:rFonts w:ascii="Times New Roman" w:hAnsi="Times New Roman" w:cs="Times New Roman"/>
        </w:rPr>
        <w:t xml:space="preserve">Я сделал бы то же самое. Интересно, что однажды мне пришлось сказать, что для того, чтобы преподавать таким детям, с которыми имею честь работать, я готов платить, только не очень много, так как больших денег у меня нет. Слава Богу, что обошлось без этого и больше никогда в </w:t>
      </w:r>
      <w:r w:rsidR="005F1245">
        <w:rPr>
          <w:rFonts w:ascii="Times New Roman" w:hAnsi="Times New Roman" w:cs="Times New Roman"/>
        </w:rPr>
        <w:t xml:space="preserve">моей </w:t>
      </w:r>
      <w:r>
        <w:rPr>
          <w:rFonts w:ascii="Times New Roman" w:hAnsi="Times New Roman" w:cs="Times New Roman"/>
        </w:rPr>
        <w:t>жизни</w:t>
      </w:r>
      <w:r w:rsidR="00570F5D">
        <w:rPr>
          <w:rFonts w:ascii="Times New Roman" w:hAnsi="Times New Roman" w:cs="Times New Roman"/>
        </w:rPr>
        <w:t xml:space="preserve"> </w:t>
      </w:r>
      <w:r>
        <w:rPr>
          <w:rFonts w:ascii="Times New Roman" w:hAnsi="Times New Roman" w:cs="Times New Roman"/>
        </w:rPr>
        <w:t>не было необходимости повторять эти слова.</w:t>
      </w:r>
    </w:p>
    <w:p w:rsidR="002679A5" w:rsidRDefault="002679A5" w:rsidP="003711C3">
      <w:pPr>
        <w:spacing w:beforeLines="60" w:before="144" w:afterLines="60" w:after="144" w:line="240" w:lineRule="auto"/>
        <w:jc w:val="both"/>
        <w:rPr>
          <w:rFonts w:ascii="Times New Roman" w:hAnsi="Times New Roman" w:cs="Times New Roman"/>
        </w:rPr>
      </w:pPr>
      <w:r w:rsidRPr="0023743D">
        <w:rPr>
          <w:rFonts w:ascii="Times New Roman" w:hAnsi="Times New Roman" w:cs="Times New Roman"/>
        </w:rPr>
        <w:t xml:space="preserve">Вы думаете, что на этом все? Я </w:t>
      </w:r>
      <w:r w:rsidR="00F00377">
        <w:rPr>
          <w:rFonts w:ascii="Times New Roman" w:hAnsi="Times New Roman" w:cs="Times New Roman"/>
        </w:rPr>
        <w:t>предполагаю</w:t>
      </w:r>
      <w:r w:rsidRPr="0023743D">
        <w:rPr>
          <w:rFonts w:ascii="Times New Roman" w:hAnsi="Times New Roman" w:cs="Times New Roman"/>
        </w:rPr>
        <w:t xml:space="preserve">, что Вы так уже не думаете! </w:t>
      </w:r>
      <w:r w:rsidR="00DE53AD" w:rsidRPr="0023743D">
        <w:rPr>
          <w:rFonts w:ascii="Times New Roman" w:hAnsi="Times New Roman" w:cs="Times New Roman"/>
        </w:rPr>
        <w:t xml:space="preserve">Бывает очень </w:t>
      </w:r>
      <w:r w:rsidRPr="0023743D">
        <w:rPr>
          <w:rFonts w:ascii="Times New Roman" w:hAnsi="Times New Roman" w:cs="Times New Roman"/>
        </w:rPr>
        <w:t>хорошо работать допоздна</w:t>
      </w:r>
      <w:r w:rsidR="00DE53AD" w:rsidRPr="0023743D">
        <w:rPr>
          <w:rFonts w:ascii="Times New Roman" w:hAnsi="Times New Roman" w:cs="Times New Roman"/>
        </w:rPr>
        <w:t xml:space="preserve">. 13.10.2017 г. поздно вечером я вышел из своей комнаты </w:t>
      </w:r>
      <w:r w:rsidR="0023743D">
        <w:rPr>
          <w:rFonts w:ascii="Times New Roman" w:hAnsi="Times New Roman" w:cs="Times New Roman"/>
        </w:rPr>
        <w:t xml:space="preserve">на работе </w:t>
      </w:r>
      <w:r w:rsidR="00DE53AD" w:rsidRPr="0023743D">
        <w:rPr>
          <w:rFonts w:ascii="Times New Roman" w:hAnsi="Times New Roman" w:cs="Times New Roman"/>
        </w:rPr>
        <w:t xml:space="preserve">и увидел в коридоре Олю Огаркову, которая привела к </w:t>
      </w:r>
      <w:r w:rsidR="003B552B" w:rsidRPr="0023743D">
        <w:rPr>
          <w:rFonts w:ascii="Times New Roman" w:hAnsi="Times New Roman" w:cs="Times New Roman"/>
        </w:rPr>
        <w:t xml:space="preserve">нам </w:t>
      </w:r>
      <w:r w:rsidR="00DE53AD" w:rsidRPr="0023743D">
        <w:rPr>
          <w:rFonts w:ascii="Times New Roman" w:hAnsi="Times New Roman" w:cs="Times New Roman"/>
        </w:rPr>
        <w:t>Александра Баулина</w:t>
      </w:r>
      <w:r w:rsidR="003B552B" w:rsidRPr="0023743D">
        <w:rPr>
          <w:rFonts w:ascii="Times New Roman" w:hAnsi="Times New Roman" w:cs="Times New Roman"/>
        </w:rPr>
        <w:t xml:space="preserve"> – редактора канала «Технологии» на сайте </w:t>
      </w:r>
      <w:r w:rsidR="0023743D">
        <w:rPr>
          <w:rFonts w:ascii="Times New Roman" w:hAnsi="Times New Roman" w:cs="Times New Roman"/>
        </w:rPr>
        <w:t xml:space="preserve">российского </w:t>
      </w:r>
      <w:r w:rsidR="003B552B" w:rsidRPr="0023743D">
        <w:rPr>
          <w:rFonts w:ascii="Times New Roman" w:hAnsi="Times New Roman" w:cs="Times New Roman"/>
        </w:rPr>
        <w:t xml:space="preserve">журнала ... </w:t>
      </w:r>
      <w:r w:rsidR="003B552B" w:rsidRPr="0023743D">
        <w:rPr>
          <w:rFonts w:ascii="Times New Roman" w:hAnsi="Times New Roman" w:cs="Times New Roman"/>
          <w:i/>
          <w:lang w:val="en-US"/>
        </w:rPr>
        <w:t>Forbes</w:t>
      </w:r>
      <w:r w:rsidR="0023743D">
        <w:rPr>
          <w:rFonts w:ascii="Times New Roman" w:hAnsi="Times New Roman" w:cs="Times New Roman"/>
        </w:rPr>
        <w:t>! Я давно мечтал «покорить» эту вершину, и вот, похоже, появился шанс.</w:t>
      </w:r>
      <w:r w:rsidR="003B552B" w:rsidRPr="0023743D">
        <w:rPr>
          <w:rFonts w:ascii="Times New Roman" w:hAnsi="Times New Roman" w:cs="Times New Roman"/>
        </w:rPr>
        <w:t xml:space="preserve"> К этому моменту он уже поговорил с Андреем Станкевичем и беседовал с нашей молодежью: Ниязом Нигматуллиным, Михаилом Путилиным и Александрой Дроздовой. Я сказал Баулину, что хочу поговорить с ним, </w:t>
      </w:r>
      <w:r w:rsidR="0023743D">
        <w:rPr>
          <w:rFonts w:ascii="Times New Roman" w:hAnsi="Times New Roman" w:cs="Times New Roman"/>
        </w:rPr>
        <w:t xml:space="preserve">и </w:t>
      </w:r>
      <w:r w:rsidR="003B552B" w:rsidRPr="0023743D">
        <w:rPr>
          <w:rFonts w:ascii="Times New Roman" w:hAnsi="Times New Roman" w:cs="Times New Roman"/>
        </w:rPr>
        <w:t>он любезно согласился</w:t>
      </w:r>
      <w:r w:rsidR="0023743D">
        <w:rPr>
          <w:rFonts w:ascii="Times New Roman" w:hAnsi="Times New Roman" w:cs="Times New Roman"/>
        </w:rPr>
        <w:t>,  и</w:t>
      </w:r>
      <w:r w:rsidR="003B552B" w:rsidRPr="0023743D">
        <w:rPr>
          <w:rFonts w:ascii="Times New Roman" w:hAnsi="Times New Roman" w:cs="Times New Roman"/>
        </w:rPr>
        <w:t xml:space="preserve"> я за час рассказал содержание этой книги </w:t>
      </w:r>
      <w:r w:rsidR="003B552B" w:rsidRPr="0023743D">
        <w:rPr>
          <w:rFonts w:ascii="Times New Roman" w:hAnsi="Times New Roman" w:cs="Times New Roman"/>
          <w:lang w:val="en-US"/>
        </w:rPr>
        <w:sym w:font="Wingdings" w:char="F04A"/>
      </w:r>
      <w:r w:rsidR="003B552B" w:rsidRPr="0023743D">
        <w:rPr>
          <w:rFonts w:ascii="Times New Roman" w:hAnsi="Times New Roman" w:cs="Times New Roman"/>
        </w:rPr>
        <w:t xml:space="preserve">. </w:t>
      </w:r>
      <w:r w:rsidR="0023743D" w:rsidRPr="0023743D">
        <w:rPr>
          <w:rFonts w:ascii="Times New Roman" w:hAnsi="Times New Roman" w:cs="Times New Roman"/>
        </w:rPr>
        <w:t xml:space="preserve"> Надеюсь, что </w:t>
      </w:r>
      <w:r w:rsidR="002964B0">
        <w:rPr>
          <w:rFonts w:ascii="Times New Roman" w:hAnsi="Times New Roman" w:cs="Times New Roman"/>
        </w:rPr>
        <w:t>что-то из этого получится</w:t>
      </w:r>
      <w:r w:rsidR="0023743D" w:rsidRPr="0023743D">
        <w:rPr>
          <w:rFonts w:ascii="Times New Roman" w:hAnsi="Times New Roman" w:cs="Times New Roman"/>
        </w:rPr>
        <w:t>, и я и в этом вопросе приближусь к достижениям</w:t>
      </w:r>
      <w:r w:rsidR="00083729">
        <w:rPr>
          <w:rFonts w:ascii="Times New Roman" w:hAnsi="Times New Roman" w:cs="Times New Roman"/>
        </w:rPr>
        <w:t xml:space="preserve"> моей дочери</w:t>
      </w:r>
      <w:r w:rsidR="0023743D" w:rsidRPr="0023743D">
        <w:rPr>
          <w:rFonts w:ascii="Times New Roman" w:hAnsi="Times New Roman" w:cs="Times New Roman"/>
        </w:rPr>
        <w:t xml:space="preserve">  </w:t>
      </w:r>
      <w:r w:rsidR="0023743D" w:rsidRPr="0023743D">
        <w:rPr>
          <w:rFonts w:ascii="Times New Roman" w:hAnsi="Times New Roman" w:cs="Times New Roman"/>
          <w:sz w:val="20"/>
          <w:szCs w:val="20"/>
        </w:rPr>
        <w:t>(</w:t>
      </w:r>
      <w:hyperlink r:id="rId1002" w:history="1">
        <w:r w:rsidR="003B552B" w:rsidRPr="002964B0">
          <w:rPr>
            <w:rStyle w:val="a3"/>
            <w:rFonts w:ascii="Times New Roman" w:hAnsi="Times New Roman" w:cs="Times New Roman"/>
          </w:rPr>
          <w:t>http://is.ifmo.ru/stream/2012/2012-Forbes-Woman-Inna-Shalyto.pdf</w:t>
        </w:r>
      </w:hyperlink>
      <w:r w:rsidR="003B552B" w:rsidRPr="002964B0">
        <w:rPr>
          <w:rFonts w:ascii="Times New Roman" w:hAnsi="Times New Roman" w:cs="Times New Roman"/>
        </w:rPr>
        <w:t xml:space="preserve">, </w:t>
      </w:r>
      <w:hyperlink r:id="rId1003" w:history="1">
        <w:r w:rsidR="003B552B" w:rsidRPr="002964B0">
          <w:rPr>
            <w:rStyle w:val="a3"/>
            <w:rFonts w:ascii="Times New Roman" w:hAnsi="Times New Roman" w:cs="Times New Roman"/>
          </w:rPr>
          <w:t>http://is.ifmo.ru/belletristic/2012/Inna-Shalyto-ForbesWoman.pdf</w:t>
        </w:r>
      </w:hyperlink>
      <w:r w:rsidR="0023743D" w:rsidRPr="0023743D">
        <w:rPr>
          <w:rFonts w:ascii="Times New Roman" w:hAnsi="Times New Roman" w:cs="Times New Roman"/>
          <w:sz w:val="20"/>
          <w:szCs w:val="20"/>
        </w:rPr>
        <w:t>).</w:t>
      </w:r>
    </w:p>
    <w:p w:rsidR="00757E05" w:rsidRDefault="00B22B38" w:rsidP="003711C3">
      <w:pPr>
        <w:spacing w:beforeLines="60" w:before="144" w:afterLines="60" w:after="144" w:line="240" w:lineRule="auto"/>
        <w:jc w:val="both"/>
        <w:rPr>
          <w:rFonts w:ascii="Times New Roman" w:hAnsi="Times New Roman" w:cs="Times New Roman"/>
        </w:rPr>
      </w:pPr>
      <w:r>
        <w:rPr>
          <w:rFonts w:ascii="Times New Roman" w:hAnsi="Times New Roman" w:cs="Times New Roman"/>
        </w:rPr>
        <w:t xml:space="preserve">И еще. </w:t>
      </w:r>
      <w:r w:rsidR="000A0A1C">
        <w:rPr>
          <w:rFonts w:ascii="Times New Roman" w:hAnsi="Times New Roman" w:cs="Times New Roman"/>
        </w:rPr>
        <w:t>Интересно, что счастье иногда передается от меня моему окружению. Недавно я сказал Дане Чивилихину, что его папа, который работает в нашем Универс</w:t>
      </w:r>
      <w:r w:rsidR="006F5CED">
        <w:rPr>
          <w:rFonts w:ascii="Times New Roman" w:hAnsi="Times New Roman" w:cs="Times New Roman"/>
        </w:rPr>
        <w:t>и</w:t>
      </w:r>
      <w:r w:rsidR="000A0A1C">
        <w:rPr>
          <w:rFonts w:ascii="Times New Roman" w:hAnsi="Times New Roman" w:cs="Times New Roman"/>
        </w:rPr>
        <w:t>тете, каждый раз, когда встречает меня</w:t>
      </w:r>
      <w:r w:rsidR="006F5CED">
        <w:rPr>
          <w:rFonts w:ascii="Times New Roman" w:hAnsi="Times New Roman" w:cs="Times New Roman"/>
        </w:rPr>
        <w:t>, говорит, что работа</w:t>
      </w:r>
      <w:r w:rsidR="00426CCC">
        <w:rPr>
          <w:rFonts w:ascii="Times New Roman" w:hAnsi="Times New Roman" w:cs="Times New Roman"/>
        </w:rPr>
        <w:t>ть</w:t>
      </w:r>
      <w:r w:rsidR="006F5CED">
        <w:rPr>
          <w:rFonts w:ascii="Times New Roman" w:hAnsi="Times New Roman" w:cs="Times New Roman"/>
        </w:rPr>
        <w:t xml:space="preserve"> у нас</w:t>
      </w:r>
      <w:r w:rsidR="00570F5D">
        <w:rPr>
          <w:rFonts w:ascii="Times New Roman" w:hAnsi="Times New Roman" w:cs="Times New Roman"/>
        </w:rPr>
        <w:t xml:space="preserve"> его сыну</w:t>
      </w:r>
      <w:r w:rsidR="00426CCC">
        <w:rPr>
          <w:rFonts w:ascii="Times New Roman" w:hAnsi="Times New Roman" w:cs="Times New Roman"/>
        </w:rPr>
        <w:t xml:space="preserve"> очень нравится</w:t>
      </w:r>
      <w:r w:rsidR="006F5CED">
        <w:rPr>
          <w:rFonts w:ascii="Times New Roman" w:hAnsi="Times New Roman" w:cs="Times New Roman"/>
        </w:rPr>
        <w:t>. На это Даня заметил, что папа неправ</w:t>
      </w:r>
      <w:r w:rsidR="006E3148" w:rsidRPr="00757E05">
        <w:rPr>
          <w:rFonts w:ascii="Times New Roman" w:hAnsi="Times New Roman" w:cs="Times New Roman"/>
        </w:rPr>
        <w:t xml:space="preserve">: </w:t>
      </w:r>
      <w:r w:rsidR="006E3148">
        <w:rPr>
          <w:rFonts w:ascii="Times New Roman" w:hAnsi="Times New Roman" w:cs="Times New Roman"/>
        </w:rPr>
        <w:t>«Я –</w:t>
      </w:r>
      <w:r w:rsidR="006F5CED">
        <w:rPr>
          <w:rFonts w:ascii="Times New Roman" w:hAnsi="Times New Roman" w:cs="Times New Roman"/>
        </w:rPr>
        <w:t xml:space="preserve"> счастлив!</w:t>
      </w:r>
      <w:r w:rsidR="006E3148">
        <w:rPr>
          <w:rFonts w:ascii="Times New Roman" w:hAnsi="Times New Roman" w:cs="Times New Roman"/>
        </w:rPr>
        <w:t>»</w:t>
      </w:r>
      <w:r w:rsidR="000A0A1C">
        <w:rPr>
          <w:rFonts w:ascii="Times New Roman" w:hAnsi="Times New Roman" w:cs="Times New Roman"/>
        </w:rPr>
        <w:t xml:space="preserve"> </w:t>
      </w:r>
    </w:p>
    <w:p w:rsidR="00C23922" w:rsidRDefault="002679A5" w:rsidP="003711C3">
      <w:pPr>
        <w:spacing w:beforeLines="60" w:before="144" w:afterLines="60" w:after="144" w:line="240" w:lineRule="auto"/>
        <w:jc w:val="both"/>
        <w:rPr>
          <w:rFonts w:ascii="Times New Roman" w:hAnsi="Times New Roman" w:cs="Times New Roman"/>
        </w:rPr>
      </w:pPr>
      <w:r>
        <w:rPr>
          <w:rFonts w:ascii="Times New Roman" w:hAnsi="Times New Roman" w:cs="Times New Roman"/>
        </w:rPr>
        <w:t>Снова о счасть</w:t>
      </w:r>
      <w:r w:rsidR="00981CFE">
        <w:rPr>
          <w:rFonts w:ascii="Times New Roman" w:hAnsi="Times New Roman" w:cs="Times New Roman"/>
        </w:rPr>
        <w:t>е</w:t>
      </w:r>
      <w:r>
        <w:rPr>
          <w:rFonts w:ascii="Times New Roman" w:hAnsi="Times New Roman" w:cs="Times New Roman"/>
        </w:rPr>
        <w:t>. 17.10.2017 г. мы во второй раз подряд попали в с</w:t>
      </w:r>
      <w:r w:rsidR="002964B0">
        <w:rPr>
          <w:rFonts w:ascii="Times New Roman" w:hAnsi="Times New Roman" w:cs="Times New Roman"/>
        </w:rPr>
        <w:t>то</w:t>
      </w:r>
      <w:r>
        <w:rPr>
          <w:rFonts w:ascii="Times New Roman" w:hAnsi="Times New Roman" w:cs="Times New Roman"/>
        </w:rPr>
        <w:t xml:space="preserve"> (!) лучших университетов мира по </w:t>
      </w:r>
      <w:r w:rsidRPr="002964B0">
        <w:rPr>
          <w:rFonts w:ascii="Times New Roman" w:hAnsi="Times New Roman" w:cs="Times New Roman"/>
          <w:i/>
          <w:lang w:val="en-US"/>
        </w:rPr>
        <w:t>Computer</w:t>
      </w:r>
      <w:r w:rsidRPr="002964B0">
        <w:rPr>
          <w:rFonts w:ascii="Times New Roman" w:hAnsi="Times New Roman" w:cs="Times New Roman"/>
          <w:i/>
        </w:rPr>
        <w:t xml:space="preserve"> </w:t>
      </w:r>
      <w:r w:rsidRPr="002964B0">
        <w:rPr>
          <w:rFonts w:ascii="Times New Roman" w:hAnsi="Times New Roman" w:cs="Times New Roman"/>
          <w:i/>
          <w:lang w:val="en-US"/>
        </w:rPr>
        <w:t>Science</w:t>
      </w:r>
      <w:r w:rsidRPr="002964B0">
        <w:rPr>
          <w:rFonts w:ascii="Times New Roman" w:hAnsi="Times New Roman" w:cs="Times New Roman"/>
        </w:rPr>
        <w:t xml:space="preserve"> </w:t>
      </w:r>
      <w:r>
        <w:rPr>
          <w:rFonts w:ascii="Times New Roman" w:hAnsi="Times New Roman" w:cs="Times New Roman"/>
        </w:rPr>
        <w:t xml:space="preserve">в рейтинге </w:t>
      </w:r>
      <w:r w:rsidRPr="002679A5">
        <w:rPr>
          <w:rFonts w:ascii="Times New Roman" w:hAnsi="Times New Roman" w:cs="Times New Roman"/>
          <w:i/>
          <w:lang w:val="en-US"/>
        </w:rPr>
        <w:t>Times</w:t>
      </w:r>
      <w:r w:rsidRPr="002964B0">
        <w:rPr>
          <w:rFonts w:ascii="Times New Roman" w:hAnsi="Times New Roman" w:cs="Times New Roman"/>
          <w:i/>
        </w:rPr>
        <w:t xml:space="preserve"> </w:t>
      </w:r>
      <w:r w:rsidRPr="002679A5">
        <w:rPr>
          <w:rFonts w:ascii="Times New Roman" w:hAnsi="Times New Roman" w:cs="Times New Roman"/>
          <w:i/>
          <w:lang w:val="en-US"/>
        </w:rPr>
        <w:t>Higher</w:t>
      </w:r>
      <w:r w:rsidRPr="002964B0">
        <w:rPr>
          <w:rFonts w:ascii="Times New Roman" w:hAnsi="Times New Roman" w:cs="Times New Roman"/>
          <w:i/>
        </w:rPr>
        <w:t xml:space="preserve"> </w:t>
      </w:r>
      <w:r w:rsidRPr="002679A5">
        <w:rPr>
          <w:rFonts w:ascii="Times New Roman" w:hAnsi="Times New Roman" w:cs="Times New Roman"/>
          <w:i/>
          <w:lang w:val="en-US"/>
        </w:rPr>
        <w:t>Education</w:t>
      </w:r>
      <w:r w:rsidR="00CF4B09" w:rsidRPr="00CF4B09">
        <w:rPr>
          <w:rFonts w:ascii="Times New Roman" w:hAnsi="Times New Roman" w:cs="Times New Roman"/>
        </w:rPr>
        <w:t>,</w:t>
      </w:r>
      <w:r w:rsidR="007C4110" w:rsidRPr="00CF4B09">
        <w:rPr>
          <w:rFonts w:ascii="Times New Roman" w:hAnsi="Times New Roman" w:cs="Times New Roman"/>
        </w:rPr>
        <w:t xml:space="preserve"> </w:t>
      </w:r>
      <w:r w:rsidR="00CF4B09">
        <w:rPr>
          <w:rFonts w:ascii="Times New Roman" w:hAnsi="Times New Roman" w:cs="Times New Roman"/>
        </w:rPr>
        <w:t xml:space="preserve">заняв 76 место </w:t>
      </w:r>
      <w:r w:rsidR="007C4110">
        <w:rPr>
          <w:rFonts w:ascii="Times New Roman" w:hAnsi="Times New Roman" w:cs="Times New Roman"/>
        </w:rPr>
        <w:t>(</w:t>
      </w:r>
      <w:hyperlink r:id="rId1004" w:anchor="!/page/3/length/25/sort_by/rank/sort_order/asc/cols/scores" w:history="1">
        <w:r w:rsidR="007C4110" w:rsidRPr="009720B8">
          <w:rPr>
            <w:rStyle w:val="a3"/>
            <w:rFonts w:ascii="Times New Roman" w:hAnsi="Times New Roman" w:cs="Times New Roman"/>
          </w:rPr>
          <w:t>https://www.timeshighereducation.com/world-university-rankings/2018/subject-ranking/computer-science#!/page/3/length/25/sort_by/rank/sort_order/asc/cols/scores</w:t>
        </w:r>
      </w:hyperlink>
      <w:r w:rsidR="007C4110">
        <w:rPr>
          <w:rFonts w:ascii="Times New Roman" w:hAnsi="Times New Roman" w:cs="Times New Roman"/>
        </w:rPr>
        <w:t>)</w:t>
      </w:r>
      <w:r w:rsidR="0067671E" w:rsidRPr="0067671E">
        <w:rPr>
          <w:rFonts w:ascii="Times New Roman" w:hAnsi="Times New Roman" w:cs="Times New Roman"/>
        </w:rPr>
        <w:t xml:space="preserve">, а наши физики </w:t>
      </w:r>
      <w:r w:rsidR="0067671E">
        <w:rPr>
          <w:rFonts w:ascii="Times New Roman" w:hAnsi="Times New Roman" w:cs="Times New Roman"/>
        </w:rPr>
        <w:t xml:space="preserve">в этом рейтинге заняли только 401-500 место. </w:t>
      </w:r>
      <w:r w:rsidR="00981CFE">
        <w:rPr>
          <w:rFonts w:ascii="Times New Roman" w:hAnsi="Times New Roman" w:cs="Times New Roman"/>
        </w:rPr>
        <w:t>В тот же день</w:t>
      </w:r>
      <w:r w:rsidR="002D68B8" w:rsidRPr="002D68B8">
        <w:rPr>
          <w:rFonts w:ascii="Times New Roman" w:hAnsi="Times New Roman" w:cs="Times New Roman"/>
        </w:rPr>
        <w:t xml:space="preserve"> в рамках форума «Открытые инновации Д</w:t>
      </w:r>
      <w:r w:rsidR="002D68B8">
        <w:rPr>
          <w:rFonts w:ascii="Times New Roman" w:hAnsi="Times New Roman" w:cs="Times New Roman"/>
        </w:rPr>
        <w:t>.</w:t>
      </w:r>
      <w:r w:rsidR="002D68B8" w:rsidRPr="002D68B8">
        <w:rPr>
          <w:rFonts w:ascii="Times New Roman" w:hAnsi="Times New Roman" w:cs="Times New Roman"/>
        </w:rPr>
        <w:t xml:space="preserve"> Медведев объявил о старте строительства нового университетского комплекса на юге Санкт-Петербурга </w:t>
      </w:r>
      <w:r w:rsidR="002D68B8">
        <w:rPr>
          <w:rFonts w:ascii="Times New Roman" w:hAnsi="Times New Roman" w:cs="Times New Roman"/>
        </w:rPr>
        <w:t xml:space="preserve"> </w:t>
      </w:r>
      <w:r w:rsidR="002D68B8" w:rsidRPr="002D68B8">
        <w:rPr>
          <w:rFonts w:ascii="Times New Roman" w:hAnsi="Times New Roman" w:cs="Times New Roman"/>
        </w:rPr>
        <w:t>– АО «ИТМО Хайпарк»</w:t>
      </w:r>
      <w:r w:rsidR="002D68B8">
        <w:rPr>
          <w:rFonts w:ascii="Times New Roman" w:hAnsi="Times New Roman" w:cs="Times New Roman"/>
        </w:rPr>
        <w:t>!</w:t>
      </w:r>
      <w:r w:rsidR="002D68B8" w:rsidRPr="002D68B8">
        <w:rPr>
          <w:rFonts w:ascii="Times New Roman" w:hAnsi="Times New Roman" w:cs="Times New Roman"/>
        </w:rPr>
        <w:t xml:space="preserve"> Соответствующее </w:t>
      </w:r>
      <w:r w:rsidR="002D68B8">
        <w:rPr>
          <w:rFonts w:ascii="Times New Roman" w:hAnsi="Times New Roman" w:cs="Times New Roman"/>
        </w:rPr>
        <w:t>распоряжение</w:t>
      </w:r>
      <w:r w:rsidR="002D68B8" w:rsidRPr="002D68B8">
        <w:rPr>
          <w:rFonts w:ascii="Times New Roman" w:hAnsi="Times New Roman" w:cs="Times New Roman"/>
        </w:rPr>
        <w:t xml:space="preserve"> опубликовано на сайте Правительства РФ</w:t>
      </w:r>
      <w:r w:rsidR="00981CFE">
        <w:rPr>
          <w:rFonts w:ascii="Times New Roman" w:hAnsi="Times New Roman" w:cs="Times New Roman"/>
        </w:rPr>
        <w:t xml:space="preserve"> (</w:t>
      </w:r>
      <w:hyperlink r:id="rId1005" w:history="1">
        <w:r w:rsidR="00981CFE" w:rsidRPr="00D71527">
          <w:rPr>
            <w:rStyle w:val="a3"/>
            <w:rFonts w:ascii="Times New Roman" w:hAnsi="Times New Roman" w:cs="Times New Roman"/>
          </w:rPr>
          <w:t>http://news.ifmo.ru/ru/startups_and_business/initiative/news/7023/</w:t>
        </w:r>
      </w:hyperlink>
      <w:r w:rsidR="00981CFE">
        <w:rPr>
          <w:rFonts w:ascii="Times New Roman" w:hAnsi="Times New Roman" w:cs="Times New Roman"/>
        </w:rPr>
        <w:t>)</w:t>
      </w:r>
      <w:r w:rsidR="002D68B8" w:rsidRPr="002D68B8">
        <w:rPr>
          <w:rFonts w:ascii="Times New Roman" w:hAnsi="Times New Roman" w:cs="Times New Roman"/>
        </w:rPr>
        <w:t>. </w:t>
      </w:r>
    </w:p>
    <w:p w:rsidR="008C4EA0" w:rsidRPr="008C4EA0" w:rsidRDefault="008C4EA0" w:rsidP="003711C3">
      <w:pPr>
        <w:spacing w:beforeLines="60" w:before="144" w:afterLines="60" w:after="144" w:line="240" w:lineRule="auto"/>
        <w:jc w:val="both"/>
        <w:rPr>
          <w:rFonts w:ascii="Times New Roman" w:hAnsi="Times New Roman" w:cs="Times New Roman"/>
        </w:rPr>
      </w:pPr>
      <w:r>
        <w:rPr>
          <w:rFonts w:ascii="Times New Roman" w:hAnsi="Times New Roman" w:cs="Times New Roman"/>
        </w:rPr>
        <w:t xml:space="preserve">В 2017 г. мы попали в мировой рейтинг по качеству образования в технических науках – </w:t>
      </w:r>
      <w:r>
        <w:rPr>
          <w:rFonts w:ascii="Times New Roman" w:hAnsi="Times New Roman" w:cs="Times New Roman"/>
          <w:lang w:val="en-US"/>
        </w:rPr>
        <w:t>Round</w:t>
      </w:r>
      <w:r w:rsidRPr="008C4EA0">
        <w:rPr>
          <w:rFonts w:ascii="Times New Roman" w:hAnsi="Times New Roman" w:cs="Times New Roman"/>
        </w:rPr>
        <w:t xml:space="preserve"> </w:t>
      </w:r>
      <w:r>
        <w:rPr>
          <w:rFonts w:ascii="Times New Roman" w:hAnsi="Times New Roman" w:cs="Times New Roman"/>
          <w:lang w:val="en-US"/>
        </w:rPr>
        <w:t>University</w:t>
      </w:r>
      <w:r w:rsidRPr="008C4EA0">
        <w:rPr>
          <w:rFonts w:ascii="Times New Roman" w:hAnsi="Times New Roman" w:cs="Times New Roman"/>
        </w:rPr>
        <w:t xml:space="preserve"> </w:t>
      </w:r>
      <w:r>
        <w:rPr>
          <w:rFonts w:ascii="Times New Roman" w:hAnsi="Times New Roman" w:cs="Times New Roman"/>
          <w:lang w:val="en-US"/>
        </w:rPr>
        <w:t>Ranking</w:t>
      </w:r>
      <w:r w:rsidRPr="008C4EA0">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lang w:val="en-US"/>
        </w:rPr>
        <w:t>RUR</w:t>
      </w:r>
      <w:r>
        <w:rPr>
          <w:rFonts w:ascii="Times New Roman" w:hAnsi="Times New Roman" w:cs="Times New Roman"/>
        </w:rPr>
        <w:t>),</w:t>
      </w:r>
      <w:r w:rsidRPr="008C4EA0">
        <w:rPr>
          <w:rFonts w:ascii="Times New Roman" w:hAnsi="Times New Roman" w:cs="Times New Roman"/>
        </w:rPr>
        <w:t xml:space="preserve"> </w:t>
      </w:r>
      <w:r>
        <w:rPr>
          <w:rFonts w:ascii="Times New Roman" w:hAnsi="Times New Roman" w:cs="Times New Roman"/>
          <w:lang w:val="en-US"/>
        </w:rPr>
        <w:t>Technical</w:t>
      </w:r>
      <w:r w:rsidRPr="008C4EA0">
        <w:rPr>
          <w:rFonts w:ascii="Times New Roman" w:hAnsi="Times New Roman" w:cs="Times New Roman"/>
        </w:rPr>
        <w:t xml:space="preserve"> </w:t>
      </w:r>
      <w:r>
        <w:rPr>
          <w:rFonts w:ascii="Times New Roman" w:hAnsi="Times New Roman" w:cs="Times New Roman"/>
          <w:lang w:val="en-US"/>
        </w:rPr>
        <w:t>Science</w:t>
      </w:r>
      <w:r w:rsidR="0047081D">
        <w:rPr>
          <w:rFonts w:ascii="Times New Roman" w:hAnsi="Times New Roman" w:cs="Times New Roman"/>
        </w:rPr>
        <w:t xml:space="preserve">, </w:t>
      </w:r>
      <w:hyperlink r:id="rId1006" w:history="1">
        <w:r w:rsidR="0047081D" w:rsidRPr="00F97218">
          <w:rPr>
            <w:rStyle w:val="a3"/>
            <w:rFonts w:ascii="Times New Roman" w:hAnsi="Times New Roman" w:cs="Times New Roman"/>
            <w:lang w:val="en-US"/>
          </w:rPr>
          <w:t>http</w:t>
        </w:r>
        <w:r w:rsidR="0047081D" w:rsidRPr="00F97218">
          <w:rPr>
            <w:rStyle w:val="a3"/>
            <w:rFonts w:ascii="Times New Roman" w:hAnsi="Times New Roman" w:cs="Times New Roman"/>
          </w:rPr>
          <w:t>://</w:t>
        </w:r>
        <w:r w:rsidR="0047081D" w:rsidRPr="00F97218">
          <w:rPr>
            <w:rStyle w:val="a3"/>
            <w:rFonts w:ascii="Times New Roman" w:hAnsi="Times New Roman" w:cs="Times New Roman"/>
            <w:lang w:val="en-US"/>
          </w:rPr>
          <w:t>roundranking</w:t>
        </w:r>
        <w:r w:rsidR="0047081D" w:rsidRPr="00F97218">
          <w:rPr>
            <w:rStyle w:val="a3"/>
            <w:rFonts w:ascii="Times New Roman" w:hAnsi="Times New Roman" w:cs="Times New Roman"/>
          </w:rPr>
          <w:t>.</w:t>
        </w:r>
        <w:r w:rsidR="0047081D" w:rsidRPr="00F97218">
          <w:rPr>
            <w:rStyle w:val="a3"/>
            <w:rFonts w:ascii="Times New Roman" w:hAnsi="Times New Roman" w:cs="Times New Roman"/>
            <w:lang w:val="en-US"/>
          </w:rPr>
          <w:t>com</w:t>
        </w:r>
        <w:r w:rsidR="0047081D" w:rsidRPr="00F97218">
          <w:rPr>
            <w:rStyle w:val="a3"/>
            <w:rFonts w:ascii="Times New Roman" w:hAnsi="Times New Roman" w:cs="Times New Roman"/>
          </w:rPr>
          <w:t>/</w:t>
        </w:r>
        <w:r w:rsidR="0047081D" w:rsidRPr="00F97218">
          <w:rPr>
            <w:rStyle w:val="a3"/>
            <w:rFonts w:ascii="Times New Roman" w:hAnsi="Times New Roman" w:cs="Times New Roman"/>
            <w:lang w:val="en-US"/>
          </w:rPr>
          <w:t>ranking</w:t>
        </w:r>
        <w:r w:rsidR="0047081D" w:rsidRPr="00F97218">
          <w:rPr>
            <w:rStyle w:val="a3"/>
            <w:rFonts w:ascii="Times New Roman" w:hAnsi="Times New Roman" w:cs="Times New Roman"/>
          </w:rPr>
          <w:t>/</w:t>
        </w:r>
        <w:r w:rsidR="0047081D" w:rsidRPr="00F97218">
          <w:rPr>
            <w:rStyle w:val="a3"/>
            <w:rFonts w:ascii="Times New Roman" w:hAnsi="Times New Roman" w:cs="Times New Roman"/>
            <w:lang w:val="en-US"/>
          </w:rPr>
          <w:t>subject</w:t>
        </w:r>
        <w:r w:rsidR="0047081D" w:rsidRPr="00F97218">
          <w:rPr>
            <w:rStyle w:val="a3"/>
            <w:rFonts w:ascii="Times New Roman" w:hAnsi="Times New Roman" w:cs="Times New Roman"/>
          </w:rPr>
          <w:t>-</w:t>
        </w:r>
        <w:r w:rsidR="0047081D" w:rsidRPr="00F97218">
          <w:rPr>
            <w:rStyle w:val="a3"/>
            <w:rFonts w:ascii="Times New Roman" w:hAnsi="Times New Roman" w:cs="Times New Roman"/>
            <w:lang w:val="en-US"/>
          </w:rPr>
          <w:t>rankings</w:t>
        </w:r>
        <w:r w:rsidR="0047081D" w:rsidRPr="00F97218">
          <w:rPr>
            <w:rStyle w:val="a3"/>
            <w:rFonts w:ascii="Times New Roman" w:hAnsi="Times New Roman" w:cs="Times New Roman"/>
          </w:rPr>
          <w:t>.</w:t>
        </w:r>
        <w:r w:rsidR="0047081D" w:rsidRPr="00F97218">
          <w:rPr>
            <w:rStyle w:val="a3"/>
            <w:rFonts w:ascii="Times New Roman" w:hAnsi="Times New Roman" w:cs="Times New Roman"/>
            <w:lang w:val="en-US"/>
          </w:rPr>
          <w:t>html</w:t>
        </w:r>
        <w:r w:rsidR="0047081D" w:rsidRPr="00F97218">
          <w:rPr>
            <w:rStyle w:val="a3"/>
            <w:rFonts w:ascii="Times New Roman" w:hAnsi="Times New Roman" w:cs="Times New Roman"/>
          </w:rPr>
          <w:t>#</w:t>
        </w:r>
      </w:hyperlink>
      <w:r w:rsidR="0047081D">
        <w:rPr>
          <w:rFonts w:ascii="Times New Roman" w:hAnsi="Times New Roman" w:cs="Times New Roman"/>
        </w:rPr>
        <w:t>.</w:t>
      </w:r>
      <w:r>
        <w:rPr>
          <w:rFonts w:ascii="Times New Roman" w:hAnsi="Times New Roman" w:cs="Times New Roman"/>
        </w:rPr>
        <w:t xml:space="preserve"> Как ни странно, пер</w:t>
      </w:r>
      <w:r w:rsidR="0047081D">
        <w:rPr>
          <w:rFonts w:ascii="Times New Roman" w:hAnsi="Times New Roman" w:cs="Times New Roman"/>
        </w:rPr>
        <w:t>в</w:t>
      </w:r>
      <w:r>
        <w:rPr>
          <w:rFonts w:ascii="Times New Roman" w:hAnsi="Times New Roman" w:cs="Times New Roman"/>
        </w:rPr>
        <w:t xml:space="preserve">ый в этом рейтинге – Гарвард, МТИ – четвертый, </w:t>
      </w:r>
      <w:r>
        <w:rPr>
          <w:rFonts w:ascii="Times New Roman" w:hAnsi="Times New Roman" w:cs="Times New Roman"/>
          <w:lang w:val="en-US"/>
        </w:rPr>
        <w:t>ETH</w:t>
      </w:r>
      <w:r w:rsidRPr="008C4EA0">
        <w:rPr>
          <w:rFonts w:ascii="Times New Roman" w:hAnsi="Times New Roman" w:cs="Times New Roman"/>
        </w:rPr>
        <w:t xml:space="preserve"> – </w:t>
      </w:r>
      <w:r>
        <w:rPr>
          <w:rFonts w:ascii="Times New Roman" w:hAnsi="Times New Roman" w:cs="Times New Roman"/>
        </w:rPr>
        <w:t xml:space="preserve">шестой. </w:t>
      </w:r>
      <w:r w:rsidR="0047081D">
        <w:rPr>
          <w:rFonts w:ascii="Times New Roman" w:hAnsi="Times New Roman" w:cs="Times New Roman"/>
        </w:rPr>
        <w:t xml:space="preserve">Все они из брильянтовой лиги, состоящей из 99 университетов. </w:t>
      </w:r>
      <w:r>
        <w:rPr>
          <w:rFonts w:ascii="Times New Roman" w:hAnsi="Times New Roman" w:cs="Times New Roman"/>
        </w:rPr>
        <w:t xml:space="preserve">Из 549 номинированных </w:t>
      </w:r>
      <w:r w:rsidR="0047081D">
        <w:rPr>
          <w:rFonts w:ascii="Times New Roman" w:hAnsi="Times New Roman" w:cs="Times New Roman"/>
        </w:rPr>
        <w:t>технических университетов мира</w:t>
      </w:r>
      <w:r>
        <w:rPr>
          <w:rFonts w:ascii="Times New Roman" w:hAnsi="Times New Roman" w:cs="Times New Roman"/>
        </w:rPr>
        <w:t xml:space="preserve"> 35 российских. В золотой лиге – три</w:t>
      </w:r>
      <w:r w:rsidR="0047081D">
        <w:rPr>
          <w:rFonts w:ascii="Times New Roman" w:hAnsi="Times New Roman" w:cs="Times New Roman"/>
        </w:rPr>
        <w:t xml:space="preserve"> наших</w:t>
      </w:r>
      <w:r w:rsidRPr="008C4EA0">
        <w:rPr>
          <w:rFonts w:ascii="Times New Roman" w:hAnsi="Times New Roman" w:cs="Times New Roman"/>
        </w:rPr>
        <w:t>:</w:t>
      </w:r>
      <w:r>
        <w:rPr>
          <w:rFonts w:ascii="Times New Roman" w:hAnsi="Times New Roman" w:cs="Times New Roman"/>
        </w:rPr>
        <w:t xml:space="preserve"> МГУ (149 место), ИТМО (190), СПбГУ</w:t>
      </w:r>
      <w:r w:rsidRPr="008C4EA0">
        <w:rPr>
          <w:rFonts w:ascii="Times New Roman" w:hAnsi="Times New Roman" w:cs="Times New Roman"/>
        </w:rPr>
        <w:t xml:space="preserve"> (195)</w:t>
      </w:r>
      <w:r>
        <w:rPr>
          <w:rFonts w:ascii="Times New Roman" w:hAnsi="Times New Roman" w:cs="Times New Roman"/>
        </w:rPr>
        <w:t xml:space="preserve">. </w:t>
      </w:r>
      <w:r w:rsidR="0047081D">
        <w:rPr>
          <w:rFonts w:ascii="Times New Roman" w:hAnsi="Times New Roman" w:cs="Times New Roman"/>
        </w:rPr>
        <w:t>Некоторые другие российские вузы</w:t>
      </w:r>
      <w:r w:rsidR="0047081D" w:rsidRPr="0047081D">
        <w:rPr>
          <w:rFonts w:ascii="Times New Roman" w:hAnsi="Times New Roman" w:cs="Times New Roman"/>
        </w:rPr>
        <w:t>:</w:t>
      </w:r>
      <w:r>
        <w:rPr>
          <w:rFonts w:ascii="Times New Roman" w:hAnsi="Times New Roman" w:cs="Times New Roman"/>
        </w:rPr>
        <w:t xml:space="preserve"> МФТИ (229), МИФИ (254), Баумана (308), СПб Политех (</w:t>
      </w:r>
      <w:r w:rsidR="0047081D">
        <w:rPr>
          <w:rFonts w:ascii="Times New Roman" w:hAnsi="Times New Roman" w:cs="Times New Roman"/>
        </w:rPr>
        <w:t>344</w:t>
      </w:r>
      <w:r>
        <w:rPr>
          <w:rFonts w:ascii="Times New Roman" w:hAnsi="Times New Roman" w:cs="Times New Roman"/>
        </w:rPr>
        <w:t>)</w:t>
      </w:r>
      <w:r w:rsidR="0047081D">
        <w:rPr>
          <w:rFonts w:ascii="Times New Roman" w:hAnsi="Times New Roman" w:cs="Times New Roman"/>
        </w:rPr>
        <w:t>, ЛЭТИ (437).</w:t>
      </w:r>
    </w:p>
    <w:p w:rsidR="00E063ED" w:rsidRDefault="00357681" w:rsidP="003711C3">
      <w:pPr>
        <w:spacing w:beforeLines="60" w:before="144" w:afterLines="60" w:after="144" w:line="240" w:lineRule="auto"/>
        <w:jc w:val="both"/>
        <w:rPr>
          <w:rFonts w:ascii="Times New Roman" w:hAnsi="Times New Roman" w:cs="Times New Roman"/>
        </w:rPr>
      </w:pPr>
      <w:r w:rsidRPr="00357681">
        <w:rPr>
          <w:rFonts w:ascii="Times New Roman" w:hAnsi="Times New Roman" w:cs="Times New Roman"/>
        </w:rPr>
        <w:t>27</w:t>
      </w:r>
      <w:r>
        <w:rPr>
          <w:rFonts w:ascii="Times New Roman" w:hAnsi="Times New Roman" w:cs="Times New Roman"/>
        </w:rPr>
        <w:t>.</w:t>
      </w:r>
      <w:r w:rsidRPr="00357681">
        <w:rPr>
          <w:rFonts w:ascii="Times New Roman" w:hAnsi="Times New Roman" w:cs="Times New Roman"/>
        </w:rPr>
        <w:t>10</w:t>
      </w:r>
      <w:r>
        <w:rPr>
          <w:rFonts w:ascii="Times New Roman" w:hAnsi="Times New Roman" w:cs="Times New Roman"/>
        </w:rPr>
        <w:t>.</w:t>
      </w:r>
      <w:r w:rsidRPr="00357681">
        <w:rPr>
          <w:rFonts w:ascii="Times New Roman" w:hAnsi="Times New Roman" w:cs="Times New Roman"/>
        </w:rPr>
        <w:t>2017</w:t>
      </w:r>
      <w:r>
        <w:rPr>
          <w:rFonts w:ascii="Times New Roman" w:hAnsi="Times New Roman" w:cs="Times New Roman"/>
        </w:rPr>
        <w:t xml:space="preserve"> г. мы успешно защитили </w:t>
      </w:r>
      <w:r w:rsidR="00C23922">
        <w:rPr>
          <w:rFonts w:ascii="Times New Roman" w:hAnsi="Times New Roman" w:cs="Times New Roman"/>
        </w:rPr>
        <w:t xml:space="preserve">перед Международным советом </w:t>
      </w:r>
      <w:r>
        <w:rPr>
          <w:rFonts w:ascii="Times New Roman" w:hAnsi="Times New Roman" w:cs="Times New Roman"/>
        </w:rPr>
        <w:t>очередную дорожную карту по программе «5 в 100»</w:t>
      </w:r>
      <w:r w:rsidRPr="00357681">
        <w:rPr>
          <w:rFonts w:ascii="Times New Roman" w:hAnsi="Times New Roman" w:cs="Times New Roman"/>
        </w:rPr>
        <w:t xml:space="preserve"> </w:t>
      </w:r>
      <w:r>
        <w:rPr>
          <w:rFonts w:ascii="Times New Roman" w:hAnsi="Times New Roman" w:cs="Times New Roman"/>
        </w:rPr>
        <w:t xml:space="preserve">и вошли </w:t>
      </w:r>
      <w:r w:rsidR="00D1487D">
        <w:rPr>
          <w:rFonts w:ascii="Times New Roman" w:hAnsi="Times New Roman" w:cs="Times New Roman"/>
        </w:rPr>
        <w:t xml:space="preserve">в число </w:t>
      </w:r>
      <w:r w:rsidR="00C23922">
        <w:rPr>
          <w:rFonts w:ascii="Times New Roman" w:hAnsi="Times New Roman" w:cs="Times New Roman"/>
        </w:rPr>
        <w:t xml:space="preserve">семи </w:t>
      </w:r>
      <w:r w:rsidR="00D1487D">
        <w:rPr>
          <w:rFonts w:ascii="Times New Roman" w:hAnsi="Times New Roman" w:cs="Times New Roman"/>
        </w:rPr>
        <w:t>победителей, заняв четвертое место!</w:t>
      </w:r>
      <w:r w:rsidR="00C23922" w:rsidRPr="00C23922">
        <w:t xml:space="preserve"> </w:t>
      </w:r>
      <w:r w:rsidR="00C23922">
        <w:t>«</w:t>
      </w:r>
      <w:r w:rsidR="00C23922" w:rsidRPr="00C23922">
        <w:rPr>
          <w:rFonts w:ascii="Times New Roman" w:hAnsi="Times New Roman" w:cs="Times New Roman"/>
        </w:rPr>
        <w:t xml:space="preserve">Время, прошедшее с </w:t>
      </w:r>
      <w:r w:rsidR="00C23922">
        <w:rPr>
          <w:rFonts w:ascii="Times New Roman" w:hAnsi="Times New Roman" w:cs="Times New Roman"/>
        </w:rPr>
        <w:t xml:space="preserve">последней </w:t>
      </w:r>
      <w:r w:rsidR="00C23922" w:rsidRPr="00C23922">
        <w:rPr>
          <w:rFonts w:ascii="Times New Roman" w:hAnsi="Times New Roman" w:cs="Times New Roman"/>
        </w:rPr>
        <w:t xml:space="preserve">во многом прошло для Университета ИТМО под знаком </w:t>
      </w:r>
      <w:r w:rsidR="00C23922">
        <w:rPr>
          <w:rFonts w:ascii="Times New Roman" w:hAnsi="Times New Roman" w:cs="Times New Roman"/>
        </w:rPr>
        <w:t>ИТ</w:t>
      </w:r>
      <w:r w:rsidR="00C23922" w:rsidRPr="00C23922">
        <w:rPr>
          <w:rFonts w:ascii="Times New Roman" w:hAnsi="Times New Roman" w:cs="Times New Roman"/>
        </w:rPr>
        <w:t xml:space="preserve">. Программисты вуза в седьмой раз стали чемпионами </w:t>
      </w:r>
      <w:r w:rsidR="00C23922" w:rsidRPr="00C23922">
        <w:rPr>
          <w:rFonts w:ascii="Times New Roman" w:hAnsi="Times New Roman" w:cs="Times New Roman"/>
          <w:i/>
        </w:rPr>
        <w:t>ACM ICPC</w:t>
      </w:r>
      <w:r w:rsidR="00C23922" w:rsidRPr="00C23922">
        <w:rPr>
          <w:rFonts w:ascii="Times New Roman" w:hAnsi="Times New Roman" w:cs="Times New Roman"/>
        </w:rPr>
        <w:t xml:space="preserve">, язык программирования </w:t>
      </w:r>
      <w:r w:rsidR="00C23922" w:rsidRPr="00C23922">
        <w:rPr>
          <w:rFonts w:ascii="Times New Roman" w:hAnsi="Times New Roman" w:cs="Times New Roman"/>
          <w:i/>
        </w:rPr>
        <w:t>Kotlin</w:t>
      </w:r>
      <w:r w:rsidR="00C23922" w:rsidRPr="00C23922">
        <w:rPr>
          <w:rFonts w:ascii="Times New Roman" w:hAnsi="Times New Roman" w:cs="Times New Roman"/>
        </w:rPr>
        <w:t xml:space="preserve">, разработанный выпускниками университета, признан официальным языком </w:t>
      </w:r>
      <w:r w:rsidR="00C23922" w:rsidRPr="00C23922">
        <w:rPr>
          <w:rFonts w:ascii="Times New Roman" w:hAnsi="Times New Roman" w:cs="Times New Roman"/>
          <w:i/>
        </w:rPr>
        <w:t>Android</w:t>
      </w:r>
      <w:r w:rsidR="00C23922" w:rsidRPr="00C23922">
        <w:rPr>
          <w:rFonts w:ascii="Times New Roman" w:hAnsi="Times New Roman" w:cs="Times New Roman"/>
        </w:rPr>
        <w:t xml:space="preserve">, университет </w:t>
      </w:r>
      <w:r w:rsidR="00C23922" w:rsidRPr="00C23922">
        <w:rPr>
          <w:rFonts w:ascii="Times New Roman" w:hAnsi="Times New Roman" w:cs="Times New Roman"/>
        </w:rPr>
        <w:lastRenderedPageBreak/>
        <w:t>два года подряд входит в Т</w:t>
      </w:r>
      <w:r w:rsidR="00C23922">
        <w:rPr>
          <w:rFonts w:ascii="Times New Roman" w:hAnsi="Times New Roman" w:cs="Times New Roman"/>
        </w:rPr>
        <w:t xml:space="preserve">оп </w:t>
      </w:r>
      <w:r w:rsidR="00C23922" w:rsidRPr="00C23922">
        <w:rPr>
          <w:rFonts w:ascii="Times New Roman" w:hAnsi="Times New Roman" w:cs="Times New Roman"/>
        </w:rPr>
        <w:t xml:space="preserve">100 предметного рейтинга </w:t>
      </w:r>
      <w:r w:rsidR="00C23922" w:rsidRPr="00C23922">
        <w:rPr>
          <w:rFonts w:ascii="Times New Roman" w:hAnsi="Times New Roman" w:cs="Times New Roman"/>
          <w:i/>
        </w:rPr>
        <w:t>THE</w:t>
      </w:r>
      <w:r w:rsidR="00C23922" w:rsidRPr="00C23922">
        <w:rPr>
          <w:rFonts w:ascii="Times New Roman" w:hAnsi="Times New Roman" w:cs="Times New Roman"/>
        </w:rPr>
        <w:t xml:space="preserve"> по </w:t>
      </w:r>
      <w:r w:rsidR="00C23922" w:rsidRPr="00C23922">
        <w:rPr>
          <w:rFonts w:ascii="Times New Roman" w:hAnsi="Times New Roman" w:cs="Times New Roman"/>
          <w:i/>
        </w:rPr>
        <w:t>CS</w:t>
      </w:r>
      <w:r w:rsidR="00C23922" w:rsidRPr="00C23922">
        <w:rPr>
          <w:rFonts w:ascii="Times New Roman" w:hAnsi="Times New Roman" w:cs="Times New Roman"/>
        </w:rPr>
        <w:t xml:space="preserve">. Поэтому концепция презентации </w:t>
      </w:r>
      <w:r w:rsidR="00021E62">
        <w:rPr>
          <w:rFonts w:ascii="Times New Roman" w:hAnsi="Times New Roman" w:cs="Times New Roman"/>
        </w:rPr>
        <w:t xml:space="preserve">на совете </w:t>
      </w:r>
      <w:r w:rsidR="00C23922" w:rsidRPr="00C23922">
        <w:rPr>
          <w:rFonts w:ascii="Times New Roman" w:hAnsi="Times New Roman" w:cs="Times New Roman"/>
        </w:rPr>
        <w:t>была сконцентрирована на идее программирования будущего Университета ИТМО</w:t>
      </w:r>
      <w:r w:rsidR="00C23922">
        <w:rPr>
          <w:rFonts w:ascii="Times New Roman" w:hAnsi="Times New Roman" w:cs="Times New Roman"/>
        </w:rPr>
        <w:t>»</w:t>
      </w:r>
      <w:r w:rsidR="00C23922" w:rsidRPr="00C23922">
        <w:rPr>
          <w:rFonts w:ascii="Times New Roman" w:hAnsi="Times New Roman" w:cs="Times New Roman"/>
        </w:rPr>
        <w:t>.</w:t>
      </w:r>
      <w:r w:rsidR="00E574A7">
        <w:rPr>
          <w:rFonts w:ascii="Times New Roman" w:hAnsi="Times New Roman" w:cs="Times New Roman"/>
        </w:rPr>
        <w:t xml:space="preserve"> </w:t>
      </w:r>
    </w:p>
    <w:p w:rsidR="00E063ED" w:rsidRPr="00E063ED" w:rsidRDefault="00E574A7" w:rsidP="00E063ED">
      <w:pPr>
        <w:tabs>
          <w:tab w:val="left" w:pos="540"/>
        </w:tabs>
        <w:spacing w:after="120" w:line="240" w:lineRule="auto"/>
        <w:jc w:val="both"/>
        <w:rPr>
          <w:rStyle w:val="uficommentbody"/>
          <w:rFonts w:ascii="Times New Roman" w:hAnsi="Times New Roman" w:cs="Times New Roman"/>
        </w:rPr>
      </w:pPr>
      <w:r w:rsidRPr="00E063ED">
        <w:rPr>
          <w:rFonts w:ascii="Times New Roman" w:hAnsi="Times New Roman" w:cs="Times New Roman"/>
        </w:rPr>
        <w:t>А еще в нашем университете начал формироваться эндаумент</w:t>
      </w:r>
      <w:r w:rsidR="00337D86" w:rsidRPr="00E063ED">
        <w:rPr>
          <w:rFonts w:ascii="Times New Roman" w:hAnsi="Times New Roman" w:cs="Times New Roman"/>
        </w:rPr>
        <w:t>, в том числе и моими силами</w:t>
      </w:r>
      <w:r w:rsidRPr="00E063ED">
        <w:rPr>
          <w:rFonts w:ascii="Times New Roman" w:hAnsi="Times New Roman" w:cs="Times New Roman"/>
        </w:rPr>
        <w:t xml:space="preserve"> (</w:t>
      </w:r>
      <w:hyperlink r:id="rId1007" w:history="1">
        <w:r w:rsidR="00E063ED" w:rsidRPr="00007FA3">
          <w:rPr>
            <w:rStyle w:val="a3"/>
            <w:rFonts w:ascii="Times New Roman" w:hAnsi="Times New Roman" w:cs="Times New Roman"/>
          </w:rPr>
          <w:t>https://www.youtube.com/watch?v=oacFrTey5fo</w:t>
        </w:r>
      </w:hyperlink>
      <w:r w:rsidR="00E063ED">
        <w:rPr>
          <w:rFonts w:ascii="Times New Roman" w:hAnsi="Times New Roman" w:cs="Times New Roman"/>
        </w:rPr>
        <w:t>).</w:t>
      </w:r>
      <w:r w:rsidR="00E063ED" w:rsidRPr="00E063ED">
        <w:rPr>
          <w:rFonts w:ascii="Times New Roman" w:hAnsi="Times New Roman" w:cs="Times New Roman"/>
        </w:rPr>
        <w:t xml:space="preserve"> Первым не из наших, кто внес туда вклад, был основатель ИТ-компании «Аркадия» Аркадий Хотин. </w:t>
      </w:r>
      <w:r w:rsidR="00E063ED">
        <w:rPr>
          <w:rFonts w:ascii="Times New Roman" w:hAnsi="Times New Roman" w:cs="Times New Roman"/>
        </w:rPr>
        <w:t>После того, как я его поблагодарил</w:t>
      </w:r>
      <w:r w:rsidR="00AC5A6A">
        <w:rPr>
          <w:rFonts w:ascii="Times New Roman" w:hAnsi="Times New Roman" w:cs="Times New Roman"/>
        </w:rPr>
        <w:t>,</w:t>
      </w:r>
      <w:r w:rsidR="00E063ED">
        <w:rPr>
          <w:rFonts w:ascii="Times New Roman" w:hAnsi="Times New Roman" w:cs="Times New Roman"/>
        </w:rPr>
        <w:t xml:space="preserve"> он написал</w:t>
      </w:r>
      <w:r w:rsidR="00E063ED" w:rsidRPr="00E063ED">
        <w:rPr>
          <w:rFonts w:ascii="Times New Roman" w:hAnsi="Times New Roman" w:cs="Times New Roman"/>
        </w:rPr>
        <w:t>: «</w:t>
      </w:r>
      <w:r w:rsidR="00E063ED" w:rsidRPr="00E063ED">
        <w:rPr>
          <w:rStyle w:val="uficommentbody"/>
          <w:rFonts w:ascii="Times New Roman" w:hAnsi="Times New Roman" w:cs="Times New Roman"/>
        </w:rPr>
        <w:t>Мне ваши ребята</w:t>
      </w:r>
      <w:r w:rsidR="00E063ED">
        <w:rPr>
          <w:rStyle w:val="uficommentbody"/>
          <w:rFonts w:ascii="Times New Roman" w:hAnsi="Times New Roman" w:cs="Times New Roman"/>
        </w:rPr>
        <w:t>,</w:t>
      </w:r>
      <w:r w:rsidR="00E063ED" w:rsidRPr="00E063ED">
        <w:rPr>
          <w:rStyle w:val="uficommentbody"/>
          <w:rFonts w:ascii="Times New Roman" w:hAnsi="Times New Roman" w:cs="Times New Roman"/>
        </w:rPr>
        <w:t xml:space="preserve"> выращенные Глебычем вместе с командой Матвея Казакова</w:t>
      </w:r>
      <w:r w:rsidR="00374057">
        <w:rPr>
          <w:rStyle w:val="uficommentbody"/>
          <w:rFonts w:ascii="Times New Roman" w:hAnsi="Times New Roman" w:cs="Times New Roman"/>
        </w:rPr>
        <w:t>,</w:t>
      </w:r>
      <w:r w:rsidR="00E063ED" w:rsidRPr="00E063ED">
        <w:rPr>
          <w:rStyle w:val="uficommentbody"/>
          <w:rFonts w:ascii="Times New Roman" w:hAnsi="Times New Roman" w:cs="Times New Roman"/>
        </w:rPr>
        <w:t xml:space="preserve"> во многом помогли. Парфенов вырастил огромное </w:t>
      </w:r>
      <w:r w:rsidR="00E063ED">
        <w:rPr>
          <w:rStyle w:val="uficommentbody"/>
          <w:rFonts w:ascii="Times New Roman" w:hAnsi="Times New Roman" w:cs="Times New Roman"/>
        </w:rPr>
        <w:t>число</w:t>
      </w:r>
      <w:r w:rsidR="00E063ED" w:rsidRPr="00E063ED">
        <w:rPr>
          <w:rStyle w:val="uficommentbody"/>
          <w:rFonts w:ascii="Times New Roman" w:hAnsi="Times New Roman" w:cs="Times New Roman"/>
        </w:rPr>
        <w:t xml:space="preserve"> талантов, некоторые из его ребят у нас до сих пор работают, многие уехали - но </w:t>
      </w:r>
      <w:r w:rsidR="00E063ED">
        <w:rPr>
          <w:rStyle w:val="uficommentbody"/>
          <w:rFonts w:ascii="Times New Roman" w:hAnsi="Times New Roman" w:cs="Times New Roman"/>
        </w:rPr>
        <w:t>«</w:t>
      </w:r>
      <w:r w:rsidR="00E063ED" w:rsidRPr="00E063ED">
        <w:rPr>
          <w:rStyle w:val="uficommentbody"/>
          <w:rFonts w:ascii="Times New Roman" w:hAnsi="Times New Roman" w:cs="Times New Roman"/>
        </w:rPr>
        <w:t>по уму</w:t>
      </w:r>
      <w:r w:rsidR="00E063ED">
        <w:rPr>
          <w:rStyle w:val="uficommentbody"/>
          <w:rFonts w:ascii="Times New Roman" w:hAnsi="Times New Roman" w:cs="Times New Roman"/>
        </w:rPr>
        <w:t>»</w:t>
      </w:r>
      <w:r w:rsidR="00E063ED" w:rsidRPr="00E063ED">
        <w:rPr>
          <w:rStyle w:val="uficommentbody"/>
          <w:rFonts w:ascii="Times New Roman" w:hAnsi="Times New Roman" w:cs="Times New Roman"/>
        </w:rPr>
        <w:t xml:space="preserve">, работая с нами на скандинавских заказчиков </w:t>
      </w:r>
      <w:r w:rsidR="00E063ED">
        <w:rPr>
          <w:rStyle w:val="uficommentbody"/>
          <w:rFonts w:ascii="Times New Roman" w:hAnsi="Times New Roman" w:cs="Times New Roman"/>
        </w:rPr>
        <w:t>–</w:t>
      </w:r>
      <w:r w:rsidR="00374057">
        <w:rPr>
          <w:rStyle w:val="uficommentbody"/>
          <w:rFonts w:ascii="Times New Roman" w:hAnsi="Times New Roman" w:cs="Times New Roman"/>
        </w:rPr>
        <w:t xml:space="preserve"> </w:t>
      </w:r>
      <w:r w:rsidR="00E063ED" w:rsidRPr="00E063ED">
        <w:rPr>
          <w:rStyle w:val="uficommentbody"/>
          <w:rFonts w:ascii="Times New Roman" w:hAnsi="Times New Roman" w:cs="Times New Roman"/>
        </w:rPr>
        <w:t>уезжа</w:t>
      </w:r>
      <w:r w:rsidR="00E063ED">
        <w:rPr>
          <w:rStyle w:val="uficommentbody"/>
          <w:rFonts w:ascii="Times New Roman" w:hAnsi="Times New Roman" w:cs="Times New Roman"/>
        </w:rPr>
        <w:t>я</w:t>
      </w:r>
      <w:r w:rsidR="00E063ED" w:rsidRPr="00E063ED">
        <w:rPr>
          <w:rStyle w:val="uficommentbody"/>
          <w:rFonts w:ascii="Times New Roman" w:hAnsi="Times New Roman" w:cs="Times New Roman"/>
        </w:rPr>
        <w:t xml:space="preserve"> работать к ним, продолжа</w:t>
      </w:r>
      <w:r w:rsidR="00E063ED">
        <w:rPr>
          <w:rStyle w:val="uficommentbody"/>
          <w:rFonts w:ascii="Times New Roman" w:hAnsi="Times New Roman" w:cs="Times New Roman"/>
        </w:rPr>
        <w:t>ют</w:t>
      </w:r>
      <w:r w:rsidR="00E063ED" w:rsidRPr="00E063ED">
        <w:rPr>
          <w:rStyle w:val="uficommentbody"/>
          <w:rFonts w:ascii="Times New Roman" w:hAnsi="Times New Roman" w:cs="Times New Roman"/>
        </w:rPr>
        <w:t xml:space="preserve"> работать с нами. Ну</w:t>
      </w:r>
      <w:r w:rsidR="00E063ED">
        <w:rPr>
          <w:rStyle w:val="uficommentbody"/>
          <w:rFonts w:ascii="Times New Roman" w:hAnsi="Times New Roman" w:cs="Times New Roman"/>
        </w:rPr>
        <w:t>,</w:t>
      </w:r>
      <w:r w:rsidR="00E063ED" w:rsidRPr="00E063ED">
        <w:rPr>
          <w:rStyle w:val="uficommentbody"/>
          <w:rFonts w:ascii="Times New Roman" w:hAnsi="Times New Roman" w:cs="Times New Roman"/>
        </w:rPr>
        <w:t xml:space="preserve"> и встреча с моим учителем из конца семидесятых </w:t>
      </w:r>
      <w:r w:rsidR="00E063ED">
        <w:rPr>
          <w:rStyle w:val="uficommentbody"/>
          <w:rFonts w:ascii="Times New Roman" w:hAnsi="Times New Roman" w:cs="Times New Roman"/>
        </w:rPr>
        <w:t>в Институте повышения квалификации –</w:t>
      </w:r>
      <w:r w:rsidR="00E063ED" w:rsidRPr="00E063ED">
        <w:rPr>
          <w:rStyle w:val="uficommentbody"/>
          <w:rFonts w:ascii="Times New Roman" w:hAnsi="Times New Roman" w:cs="Times New Roman"/>
        </w:rPr>
        <w:t xml:space="preserve"> </w:t>
      </w:r>
      <w:r w:rsidR="00E063ED">
        <w:rPr>
          <w:rStyle w:val="uficommentbody"/>
          <w:rFonts w:ascii="Times New Roman" w:hAnsi="Times New Roman" w:cs="Times New Roman"/>
        </w:rPr>
        <w:t xml:space="preserve">с тобой, а также твоим другом </w:t>
      </w:r>
      <w:r w:rsidR="00E063ED" w:rsidRPr="00E063ED">
        <w:rPr>
          <w:rStyle w:val="uficommentbody"/>
          <w:rFonts w:ascii="Times New Roman" w:hAnsi="Times New Roman" w:cs="Times New Roman"/>
        </w:rPr>
        <w:t>Копейкин</w:t>
      </w:r>
      <w:r w:rsidR="00E063ED">
        <w:rPr>
          <w:rStyle w:val="uficommentbody"/>
          <w:rFonts w:ascii="Times New Roman" w:hAnsi="Times New Roman" w:cs="Times New Roman"/>
        </w:rPr>
        <w:t>ым</w:t>
      </w:r>
      <w:r w:rsidR="00E063ED" w:rsidRPr="00E063ED">
        <w:rPr>
          <w:rStyle w:val="uficommentbody"/>
          <w:rFonts w:ascii="Times New Roman" w:hAnsi="Times New Roman" w:cs="Times New Roman"/>
        </w:rPr>
        <w:t xml:space="preserve">, тоже очень помогла и повлияла на понимание роли </w:t>
      </w:r>
      <w:r w:rsidR="00E063ED">
        <w:rPr>
          <w:rStyle w:val="uficommentbody"/>
          <w:rFonts w:ascii="Times New Roman" w:hAnsi="Times New Roman" w:cs="Times New Roman"/>
        </w:rPr>
        <w:t>В</w:t>
      </w:r>
      <w:r w:rsidR="00E063ED" w:rsidRPr="00E063ED">
        <w:rPr>
          <w:rStyle w:val="uficommentbody"/>
          <w:rFonts w:ascii="Times New Roman" w:hAnsi="Times New Roman" w:cs="Times New Roman"/>
        </w:rPr>
        <w:t>ашей работы со студентами. Молодцы!</w:t>
      </w:r>
      <w:r w:rsidR="005F5566">
        <w:rPr>
          <w:rStyle w:val="uficommentbody"/>
          <w:rFonts w:ascii="Times New Roman" w:hAnsi="Times New Roman" w:cs="Times New Roman"/>
        </w:rPr>
        <w:t>».</w:t>
      </w:r>
    </w:p>
    <w:p w:rsidR="00E063ED" w:rsidRDefault="00374057" w:rsidP="00E063ED">
      <w:pPr>
        <w:tabs>
          <w:tab w:val="left" w:pos="540"/>
        </w:tabs>
        <w:spacing w:after="120" w:line="240" w:lineRule="auto"/>
        <w:jc w:val="both"/>
        <w:rPr>
          <w:rFonts w:ascii="Times New Roman" w:hAnsi="Times New Roman" w:cs="Times New Roman"/>
        </w:rPr>
      </w:pPr>
      <w:r w:rsidRPr="00374057">
        <w:rPr>
          <w:rFonts w:ascii="Times New Roman" w:hAnsi="Times New Roman" w:cs="Times New Roman"/>
        </w:rPr>
        <w:t>Наше знакомство начиналось так.</w:t>
      </w:r>
      <w:r w:rsidR="005D1DC4">
        <w:rPr>
          <w:rFonts w:ascii="Times New Roman" w:hAnsi="Times New Roman" w:cs="Times New Roman"/>
        </w:rPr>
        <w:t xml:space="preserve"> </w:t>
      </w:r>
      <w:r w:rsidR="00E063ED" w:rsidRPr="00E063ED">
        <w:rPr>
          <w:rFonts w:ascii="Times New Roman" w:hAnsi="Times New Roman" w:cs="Times New Roman"/>
        </w:rPr>
        <w:t>Году этак в 2003 один из студентов-пятикурсников с удивлением передал мне визитную карточку, на одной сторон</w:t>
      </w:r>
      <w:r w:rsidR="005D1DC4">
        <w:rPr>
          <w:rFonts w:ascii="Times New Roman" w:hAnsi="Times New Roman" w:cs="Times New Roman"/>
        </w:rPr>
        <w:t>е</w:t>
      </w:r>
      <w:r w:rsidR="00E063ED" w:rsidRPr="00E063ED">
        <w:rPr>
          <w:rFonts w:ascii="Times New Roman" w:hAnsi="Times New Roman" w:cs="Times New Roman"/>
        </w:rPr>
        <w:t xml:space="preserve"> которой было написано: «Хотин Аркадий Григорьевич. Генеральный директор </w:t>
      </w:r>
      <w:r w:rsidR="00E063ED" w:rsidRPr="00E063ED">
        <w:rPr>
          <w:rFonts w:ascii="Times New Roman" w:hAnsi="Times New Roman" w:cs="Times New Roman"/>
          <w:i/>
        </w:rPr>
        <w:t>A</w:t>
      </w:r>
      <w:r w:rsidR="00E063ED" w:rsidRPr="00E063ED">
        <w:rPr>
          <w:rFonts w:ascii="Times New Roman" w:hAnsi="Times New Roman" w:cs="Times New Roman"/>
          <w:i/>
          <w:lang w:val="en-US"/>
        </w:rPr>
        <w:t>rcadia</w:t>
      </w:r>
      <w:r w:rsidR="00E063ED" w:rsidRPr="00E063ED">
        <w:rPr>
          <w:rFonts w:ascii="Times New Roman" w:hAnsi="Times New Roman" w:cs="Times New Roman"/>
        </w:rPr>
        <w:t xml:space="preserve">. The best software from Russia», а на другой (от руки): Анатолий Абрамович! Спасибо за школу! Ваш ученик </w:t>
      </w:r>
      <w:r w:rsidR="00E063ED">
        <w:rPr>
          <w:rFonts w:ascii="Times New Roman" w:hAnsi="Times New Roman" w:cs="Times New Roman"/>
        </w:rPr>
        <w:t>–</w:t>
      </w:r>
      <w:r w:rsidR="00E063ED" w:rsidRPr="00E063ED">
        <w:rPr>
          <w:rFonts w:ascii="Times New Roman" w:hAnsi="Times New Roman" w:cs="Times New Roman"/>
        </w:rPr>
        <w:t xml:space="preserve"> Институт повышения квалификации руководящих работников и специалистов судостроительной промышленности, </w:t>
      </w:r>
      <w:r w:rsidR="00E063ED" w:rsidRPr="00E063ED">
        <w:rPr>
          <w:rFonts w:ascii="Times New Roman" w:hAnsi="Times New Roman" w:cs="Times New Roman"/>
          <w:b/>
        </w:rPr>
        <w:t>1978</w:t>
      </w:r>
      <w:r w:rsidR="005F5566">
        <w:rPr>
          <w:rFonts w:ascii="Times New Roman" w:hAnsi="Times New Roman" w:cs="Times New Roman"/>
          <w:b/>
        </w:rPr>
        <w:t> </w:t>
      </w:r>
      <w:r w:rsidR="00E063ED" w:rsidRPr="00E063ED">
        <w:rPr>
          <w:rFonts w:ascii="Times New Roman" w:hAnsi="Times New Roman" w:cs="Times New Roman"/>
          <w:b/>
        </w:rPr>
        <w:t>г.</w:t>
      </w:r>
      <w:r w:rsidR="00E063ED" w:rsidRPr="00E063ED">
        <w:rPr>
          <w:rFonts w:ascii="Times New Roman" w:hAnsi="Times New Roman" w:cs="Times New Roman"/>
        </w:rPr>
        <w:t xml:space="preserve">». Как сказал поэт: «Нам не дано предугадать, как наше слово отзовется». </w:t>
      </w:r>
    </w:p>
    <w:p w:rsidR="00E574A7" w:rsidRPr="00E063ED" w:rsidRDefault="00E063ED" w:rsidP="00E063ED">
      <w:pPr>
        <w:tabs>
          <w:tab w:val="left" w:pos="540"/>
        </w:tabs>
        <w:spacing w:after="120" w:line="240" w:lineRule="auto"/>
        <w:jc w:val="both"/>
        <w:rPr>
          <w:rFonts w:ascii="Times New Roman" w:hAnsi="Times New Roman" w:cs="Times New Roman"/>
        </w:rPr>
      </w:pPr>
      <w:r w:rsidRPr="00E063ED">
        <w:rPr>
          <w:rFonts w:ascii="Times New Roman" w:hAnsi="Times New Roman" w:cs="Times New Roman"/>
        </w:rPr>
        <w:t xml:space="preserve">В тот год к новогоднему празднику я из </w:t>
      </w:r>
      <w:r w:rsidRPr="00E063ED">
        <w:rPr>
          <w:rFonts w:ascii="Times New Roman" w:hAnsi="Times New Roman" w:cs="Times New Roman"/>
          <w:i/>
        </w:rPr>
        <w:t>A</w:t>
      </w:r>
      <w:r w:rsidRPr="00E063ED">
        <w:rPr>
          <w:rFonts w:ascii="Times New Roman" w:hAnsi="Times New Roman" w:cs="Times New Roman"/>
          <w:i/>
          <w:lang w:val="en-US"/>
        </w:rPr>
        <w:t>rcadia</w:t>
      </w:r>
      <w:r w:rsidRPr="00E063ED">
        <w:rPr>
          <w:rFonts w:ascii="Times New Roman" w:hAnsi="Times New Roman" w:cs="Times New Roman"/>
          <w:i/>
        </w:rPr>
        <w:t xml:space="preserve"> </w:t>
      </w:r>
      <w:r w:rsidRPr="00E063ED">
        <w:rPr>
          <w:rFonts w:ascii="Times New Roman" w:hAnsi="Times New Roman" w:cs="Times New Roman"/>
        </w:rPr>
        <w:t xml:space="preserve">получил подарок </w:t>
      </w:r>
      <w:r>
        <w:rPr>
          <w:rFonts w:ascii="Times New Roman" w:hAnsi="Times New Roman" w:cs="Times New Roman"/>
        </w:rPr>
        <w:t>–</w:t>
      </w:r>
      <w:r w:rsidRPr="00E063ED">
        <w:rPr>
          <w:rFonts w:ascii="Times New Roman" w:hAnsi="Times New Roman" w:cs="Times New Roman"/>
        </w:rPr>
        <w:t xml:space="preserve"> фирменный рюкзак. В мой день рождения в 2016 г. Аркадий написал: «Анатолий </w:t>
      </w:r>
      <w:r>
        <w:rPr>
          <w:rFonts w:ascii="Times New Roman" w:hAnsi="Times New Roman" w:cs="Times New Roman"/>
        </w:rPr>
        <w:t>–</w:t>
      </w:r>
      <w:r w:rsidRPr="00E063ED">
        <w:rPr>
          <w:rFonts w:ascii="Times New Roman" w:hAnsi="Times New Roman" w:cs="Times New Roman"/>
        </w:rPr>
        <w:t xml:space="preserve"> </w:t>
      </w:r>
      <w:r w:rsidRPr="00E063ED">
        <w:rPr>
          <w:rFonts w:ascii="Times New Roman" w:hAnsi="Times New Roman" w:cs="Times New Roman"/>
          <w:b/>
        </w:rPr>
        <w:t>ты для меня настоящий учитель!</w:t>
      </w:r>
      <w:r w:rsidRPr="00E063ED">
        <w:rPr>
          <w:rFonts w:ascii="Times New Roman" w:hAnsi="Times New Roman" w:cs="Times New Roman"/>
        </w:rPr>
        <w:t xml:space="preserve"> Поздравляю с днем рождения!». Я ответил: «В каждой шутке есть доля шутки, спасибо!». А вот, что на это ответил Хотин: «Анатолий, шутки не было. </w:t>
      </w:r>
      <w:r w:rsidRPr="00E063ED">
        <w:rPr>
          <w:rFonts w:ascii="Times New Roman" w:hAnsi="Times New Roman" w:cs="Times New Roman"/>
          <w:b/>
        </w:rPr>
        <w:t>Ты и Копейкин открыли мне глаза</w:t>
      </w:r>
      <w:r w:rsidRPr="00E063ED">
        <w:rPr>
          <w:rFonts w:ascii="Times New Roman" w:hAnsi="Times New Roman" w:cs="Times New Roman"/>
        </w:rPr>
        <w:t xml:space="preserve">. </w:t>
      </w:r>
      <w:r w:rsidRPr="00E063ED">
        <w:rPr>
          <w:rFonts w:ascii="Times New Roman" w:hAnsi="Times New Roman" w:cs="Times New Roman"/>
          <w:b/>
        </w:rPr>
        <w:t>Ты в большей степени</w:t>
      </w:r>
      <w:r w:rsidRPr="00E063ED">
        <w:rPr>
          <w:rFonts w:ascii="Times New Roman" w:hAnsi="Times New Roman" w:cs="Times New Roman"/>
        </w:rPr>
        <w:t xml:space="preserve">, твои примеры из «Авроры» были очень убедительны. Хоть я не стал апологетом «автоматного программирования», но </w:t>
      </w:r>
      <w:r w:rsidRPr="00E063ED">
        <w:rPr>
          <w:rFonts w:ascii="Times New Roman" w:hAnsi="Times New Roman" w:cs="Times New Roman"/>
          <w:b/>
        </w:rPr>
        <w:t xml:space="preserve">твоя  энергия и убежденность помогли мне решиться уйти из «болота» Минсудпрома </w:t>
      </w:r>
      <w:r w:rsidRPr="00E063ED">
        <w:rPr>
          <w:rFonts w:ascii="Times New Roman" w:hAnsi="Times New Roman" w:cs="Times New Roman"/>
        </w:rPr>
        <w:t xml:space="preserve">в Минприборпром, и протащило меня по всем площадкам Российского ракетостроения, вплоть до разработок для </w:t>
      </w:r>
      <w:r w:rsidRPr="00E063ED">
        <w:rPr>
          <w:rFonts w:ascii="Times New Roman" w:hAnsi="Times New Roman" w:cs="Times New Roman"/>
          <w:i/>
        </w:rPr>
        <w:t>Бурана</w:t>
      </w:r>
      <w:r w:rsidRPr="00E063ED">
        <w:rPr>
          <w:rFonts w:ascii="Times New Roman" w:hAnsi="Times New Roman" w:cs="Times New Roman"/>
        </w:rPr>
        <w:t xml:space="preserve">, о чем я и сейчас горжусь. </w:t>
      </w:r>
      <w:r w:rsidRPr="00E063ED">
        <w:rPr>
          <w:rFonts w:ascii="Times New Roman" w:hAnsi="Times New Roman" w:cs="Times New Roman"/>
          <w:b/>
        </w:rPr>
        <w:t>Спасибо тебе! Поздравляю с днем рождения от всей души!</w:t>
      </w:r>
      <w:r w:rsidRPr="00E063ED">
        <w:rPr>
          <w:rFonts w:ascii="Times New Roman" w:hAnsi="Times New Roman" w:cs="Times New Roman"/>
        </w:rPr>
        <w:t>». С тех пор много воды утекло… Аркадий стал известным в стране ИТ-предпринимателем</w:t>
      </w:r>
      <w:r w:rsidR="005D1DC4">
        <w:rPr>
          <w:rFonts w:ascii="Times New Roman" w:hAnsi="Times New Roman" w:cs="Times New Roman"/>
        </w:rPr>
        <w:t>.</w:t>
      </w:r>
      <w:r w:rsidRPr="00E063ED">
        <w:rPr>
          <w:rFonts w:ascii="Times New Roman" w:hAnsi="Times New Roman" w:cs="Times New Roman"/>
        </w:rPr>
        <w:t xml:space="preserve"> </w:t>
      </w:r>
    </w:p>
    <w:p w:rsidR="00FF2208" w:rsidRDefault="00FF2208" w:rsidP="003711C3">
      <w:pPr>
        <w:spacing w:beforeLines="60" w:before="144" w:afterLines="60" w:after="144"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Тем временем жизнь продолжается</w:t>
      </w:r>
      <w:r w:rsidRPr="00FF2208">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на мои поздравления с днем рождения одна девушка реагирует так</w:t>
      </w:r>
      <w:r w:rsidRPr="00A34412">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«Спасибо, Анатолий Абрамович !!!!)))», а другая</w:t>
      </w:r>
      <w:r w:rsidRPr="00AE2EF5">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не менее классно</w:t>
      </w:r>
      <w:r w:rsidRPr="007A27CD">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«Анатолий Абрамович, </w:t>
      </w:r>
      <w:r w:rsidRPr="00FE72AD">
        <w:rPr>
          <w:rFonts w:ascii="Times New Roman" w:eastAsia="Times New Roman" w:hAnsi="Times New Roman" w:cs="Times New Roman"/>
          <w:color w:val="000000"/>
          <w:lang w:eastAsia="ru-RU"/>
        </w:rPr>
        <w:t xml:space="preserve">обожаю!!!». </w:t>
      </w:r>
      <w:r>
        <w:rPr>
          <w:rFonts w:ascii="Times New Roman" w:eastAsia="Times New Roman" w:hAnsi="Times New Roman" w:cs="Times New Roman"/>
          <w:color w:val="000000"/>
          <w:lang w:eastAsia="ru-RU"/>
        </w:rPr>
        <w:t xml:space="preserve">«Мне нравится с тобой переписываться </w:t>
      </w:r>
      <w:r w:rsidRPr="00AE2EF5">
        <w:rPr>
          <w:rFonts w:ascii="Times New Roman" w:eastAsia="Times New Roman" w:hAnsi="Times New Roman" w:cs="Times New Roman"/>
          <w:color w:val="000000"/>
          <w:lang w:val="en-US" w:eastAsia="ru-RU"/>
        </w:rPr>
        <w:sym w:font="Wingdings" w:char="F04A"/>
      </w:r>
      <w:r>
        <w:rPr>
          <w:rFonts w:ascii="Times New Roman" w:eastAsia="Times New Roman" w:hAnsi="Times New Roman" w:cs="Times New Roman"/>
          <w:color w:val="000000"/>
          <w:lang w:eastAsia="ru-RU"/>
        </w:rPr>
        <w:t xml:space="preserve">», – ответил я. </w:t>
      </w:r>
      <w:r w:rsidRPr="00FE72AD">
        <w:rPr>
          <w:rFonts w:ascii="Times New Roman" w:eastAsia="Times New Roman" w:hAnsi="Times New Roman" w:cs="Times New Roman"/>
          <w:color w:val="000000"/>
          <w:lang w:eastAsia="ru-RU"/>
        </w:rPr>
        <w:t>Даже, если это</w:t>
      </w:r>
      <w:r>
        <w:rPr>
          <w:rFonts w:ascii="Times New Roman" w:eastAsia="Times New Roman" w:hAnsi="Times New Roman" w:cs="Times New Roman"/>
          <w:color w:val="000000"/>
          <w:lang w:eastAsia="ru-RU"/>
        </w:rPr>
        <w:t xml:space="preserve"> все</w:t>
      </w:r>
      <w:r w:rsidRPr="00FE72AD">
        <w:rPr>
          <w:rFonts w:ascii="Times New Roman" w:eastAsia="Times New Roman" w:hAnsi="Times New Roman" w:cs="Times New Roman"/>
          <w:color w:val="000000"/>
          <w:lang w:eastAsia="ru-RU"/>
        </w:rPr>
        <w:t xml:space="preserve"> на самом деле не так или не совсем так, то в любом случае </w:t>
      </w:r>
      <w:r>
        <w:rPr>
          <w:rFonts w:ascii="Times New Roman" w:eastAsia="Times New Roman" w:hAnsi="Times New Roman" w:cs="Times New Roman"/>
          <w:color w:val="000000"/>
          <w:lang w:eastAsia="ru-RU"/>
        </w:rPr>
        <w:t xml:space="preserve">очень </w:t>
      </w:r>
      <w:r w:rsidRPr="00FE72AD">
        <w:rPr>
          <w:rFonts w:ascii="Times New Roman" w:eastAsia="Times New Roman" w:hAnsi="Times New Roman" w:cs="Times New Roman"/>
          <w:color w:val="000000"/>
          <w:lang w:eastAsia="ru-RU"/>
        </w:rPr>
        <w:t>приятно!</w:t>
      </w:r>
    </w:p>
    <w:p w:rsidR="0083786A" w:rsidRPr="00D64EC8" w:rsidRDefault="0083786A" w:rsidP="0083786A">
      <w:pPr>
        <w:spacing w:beforeLines="60" w:before="144" w:afterLines="60" w:after="144" w:line="240" w:lineRule="auto"/>
        <w:jc w:val="both"/>
        <w:rPr>
          <w:rFonts w:ascii="Times New Roman" w:hAnsi="Times New Roman" w:cs="Times New Roman"/>
        </w:rPr>
      </w:pPr>
      <w:r w:rsidRPr="00FB7A38">
        <w:rPr>
          <w:rFonts w:ascii="Times New Roman" w:hAnsi="Times New Roman" w:cs="Times New Roman"/>
        </w:rPr>
        <w:t xml:space="preserve">«Дорогой Анатолий Абрамович, я так много слышала о Вас. Вы как научный Герой нашего времени, и я бесконечно горда </w:t>
      </w:r>
      <w:r>
        <w:rPr>
          <w:rFonts w:ascii="Times New Roman" w:hAnsi="Times New Roman" w:cs="Times New Roman"/>
        </w:rPr>
        <w:t xml:space="preserve">общению с Вами. </w:t>
      </w:r>
      <w:r w:rsidRPr="00FB7A38">
        <w:rPr>
          <w:rFonts w:ascii="Times New Roman" w:hAnsi="Times New Roman" w:cs="Times New Roman"/>
        </w:rPr>
        <w:t>Вы основатель уникальной научной школы!  Спасибо! С искренним почтением Ломакина Любовь Сергеевна, докт. техн. наук, профессор кафедры вычислительных систем и технологий Нижегородского государственного технического университета им. Р.Е. Алексеева».</w:t>
      </w:r>
      <w:r>
        <w:rPr>
          <w:rFonts w:ascii="Times New Roman" w:hAnsi="Times New Roman" w:cs="Times New Roman"/>
        </w:rPr>
        <w:t xml:space="preserve"> Это как раз тот случай, когда многое не так, но человек слаб…</w:t>
      </w:r>
    </w:p>
    <w:p w:rsidR="00D64EC8" w:rsidRDefault="00D64EC8" w:rsidP="0083786A">
      <w:pPr>
        <w:spacing w:beforeLines="60" w:before="144" w:afterLines="60" w:after="144" w:line="240" w:lineRule="auto"/>
        <w:jc w:val="both"/>
        <w:rPr>
          <w:rFonts w:ascii="Times New Roman" w:hAnsi="Times New Roman" w:cs="Times New Roman"/>
        </w:rPr>
      </w:pPr>
      <w:r>
        <w:rPr>
          <w:rFonts w:ascii="Times New Roman" w:hAnsi="Times New Roman" w:cs="Times New Roman"/>
        </w:rPr>
        <w:t xml:space="preserve">В ноябре 2017 г. ко мне заходил наш выпускник Михаил Медвинский. На прощание я ему подарил книгу «Мои счастливые годы жизни…», которую опубликовал в 2012 г. </w:t>
      </w:r>
      <w:r w:rsidR="00E11796">
        <w:rPr>
          <w:rFonts w:ascii="Times New Roman" w:hAnsi="Times New Roman" w:cs="Times New Roman"/>
        </w:rPr>
        <w:t>В декабре</w:t>
      </w:r>
      <w:r>
        <w:rPr>
          <w:rFonts w:ascii="Times New Roman" w:hAnsi="Times New Roman" w:cs="Times New Roman"/>
        </w:rPr>
        <w:t xml:space="preserve"> я получил от него неожиданный ответ: «Большое спасибо за книгу! Я, честно говоря, не ожидал там прочитать что-либо новое, что раньше не читал в </w:t>
      </w:r>
      <w:r w:rsidR="00E11796">
        <w:rPr>
          <w:rFonts w:ascii="Times New Roman" w:hAnsi="Times New Roman" w:cs="Times New Roman"/>
        </w:rPr>
        <w:t xml:space="preserve">Ваших </w:t>
      </w:r>
      <w:r>
        <w:rPr>
          <w:rFonts w:ascii="Times New Roman" w:hAnsi="Times New Roman" w:cs="Times New Roman"/>
        </w:rPr>
        <w:t xml:space="preserve">«Заметках </w:t>
      </w:r>
      <w:r w:rsidR="005348D6">
        <w:rPr>
          <w:rFonts w:ascii="Times New Roman" w:hAnsi="Times New Roman" w:cs="Times New Roman"/>
        </w:rPr>
        <w:t>…</w:t>
      </w:r>
      <w:r>
        <w:rPr>
          <w:rFonts w:ascii="Times New Roman" w:hAnsi="Times New Roman" w:cs="Times New Roman"/>
        </w:rPr>
        <w:t xml:space="preserve">», однако довольно быстро понял, что это не так, когда дочитал до «Смерти Брежнева». Думаю что «Мои счастливые годы </w:t>
      </w:r>
      <w:r w:rsidR="00E11796">
        <w:rPr>
          <w:rFonts w:ascii="Times New Roman" w:hAnsi="Times New Roman" w:cs="Times New Roman"/>
        </w:rPr>
        <w:t>…</w:t>
      </w:r>
      <w:r>
        <w:rPr>
          <w:rFonts w:ascii="Times New Roman" w:hAnsi="Times New Roman" w:cs="Times New Roman"/>
        </w:rPr>
        <w:t>» вполне могут потеснить «Соло на ундервуде» Довлатова». Я написал ему: «Спасибо на добром слове. Хорошо бы</w:t>
      </w:r>
      <w:r w:rsidR="00E11796">
        <w:rPr>
          <w:rFonts w:ascii="Times New Roman" w:hAnsi="Times New Roman" w:cs="Times New Roman"/>
        </w:rPr>
        <w:t xml:space="preserve"> понять почему</w:t>
      </w:r>
      <w:r>
        <w:rPr>
          <w:rFonts w:ascii="Times New Roman" w:hAnsi="Times New Roman" w:cs="Times New Roman"/>
        </w:rPr>
        <w:t>».</w:t>
      </w:r>
    </w:p>
    <w:p w:rsidR="005348D6" w:rsidRDefault="005348D6" w:rsidP="0083786A">
      <w:pPr>
        <w:spacing w:beforeLines="60" w:before="144" w:afterLines="60" w:after="144" w:line="240" w:lineRule="auto"/>
        <w:jc w:val="both"/>
        <w:rPr>
          <w:rFonts w:ascii="Times New Roman" w:hAnsi="Times New Roman" w:cs="Times New Roman"/>
        </w:rPr>
      </w:pPr>
      <w:r>
        <w:rPr>
          <w:rFonts w:ascii="Times New Roman" w:hAnsi="Times New Roman" w:cs="Times New Roman"/>
        </w:rPr>
        <w:t>Ми</w:t>
      </w:r>
      <w:r w:rsidR="00E11796">
        <w:rPr>
          <w:rFonts w:ascii="Times New Roman" w:hAnsi="Times New Roman" w:cs="Times New Roman"/>
        </w:rPr>
        <w:t>ша</w:t>
      </w:r>
      <w:r>
        <w:rPr>
          <w:rFonts w:ascii="Times New Roman" w:hAnsi="Times New Roman" w:cs="Times New Roman"/>
        </w:rPr>
        <w:t xml:space="preserve"> ответил</w:t>
      </w:r>
      <w:r w:rsidRPr="005348D6">
        <w:rPr>
          <w:rFonts w:ascii="Times New Roman" w:hAnsi="Times New Roman" w:cs="Times New Roman"/>
        </w:rPr>
        <w:t xml:space="preserve">: </w:t>
      </w:r>
      <w:r>
        <w:rPr>
          <w:rFonts w:ascii="Times New Roman" w:hAnsi="Times New Roman" w:cs="Times New Roman"/>
        </w:rPr>
        <w:t>«</w:t>
      </w:r>
      <w:r w:rsidRPr="005348D6">
        <w:rPr>
          <w:rFonts w:ascii="Times New Roman" w:hAnsi="Times New Roman" w:cs="Times New Roman"/>
        </w:rPr>
        <w:t xml:space="preserve">Можно сказать, что </w:t>
      </w:r>
      <w:r>
        <w:rPr>
          <w:rFonts w:ascii="Times New Roman" w:hAnsi="Times New Roman" w:cs="Times New Roman"/>
        </w:rPr>
        <w:t xml:space="preserve">«Соло» </w:t>
      </w:r>
      <w:r w:rsidRPr="005348D6">
        <w:rPr>
          <w:rFonts w:ascii="Times New Roman" w:hAnsi="Times New Roman" w:cs="Times New Roman"/>
        </w:rPr>
        <w:t>это специальный жа</w:t>
      </w:r>
      <w:r>
        <w:rPr>
          <w:rFonts w:ascii="Times New Roman" w:hAnsi="Times New Roman" w:cs="Times New Roman"/>
        </w:rPr>
        <w:t>н</w:t>
      </w:r>
      <w:r w:rsidRPr="005348D6">
        <w:rPr>
          <w:rFonts w:ascii="Times New Roman" w:hAnsi="Times New Roman" w:cs="Times New Roman"/>
        </w:rPr>
        <w:t xml:space="preserve">р: для чтения в определенные моменты </w:t>
      </w:r>
      <w:r>
        <w:rPr>
          <w:rFonts w:ascii="Times New Roman" w:hAnsi="Times New Roman" w:cs="Times New Roman"/>
        </w:rPr>
        <w:t>–</w:t>
      </w:r>
      <w:r w:rsidRPr="005348D6">
        <w:rPr>
          <w:rFonts w:ascii="Times New Roman" w:hAnsi="Times New Roman" w:cs="Times New Roman"/>
        </w:rPr>
        <w:t xml:space="preserve"> с любого места можно начать и на любом остановиться</w:t>
      </w:r>
      <w:r w:rsidR="00E11796">
        <w:rPr>
          <w:rFonts w:ascii="Times New Roman" w:hAnsi="Times New Roman" w:cs="Times New Roman"/>
        </w:rPr>
        <w:t xml:space="preserve"> </w:t>
      </w:r>
      <w:r w:rsidR="00E11796" w:rsidRPr="00E11796">
        <w:rPr>
          <w:rFonts w:ascii="Times New Roman" w:hAnsi="Times New Roman" w:cs="Times New Roman"/>
          <w:b/>
        </w:rPr>
        <w:t>(</w:t>
      </w:r>
      <w:r w:rsidR="00E11796">
        <w:rPr>
          <w:rFonts w:ascii="Times New Roman" w:hAnsi="Times New Roman" w:cs="Times New Roman"/>
        </w:rPr>
        <w:t>кстати, также можно читать и мои «Заметки…» (А.Ш.)</w:t>
      </w:r>
      <w:r w:rsidR="00E11796" w:rsidRPr="00E11796">
        <w:rPr>
          <w:rFonts w:ascii="Times New Roman" w:hAnsi="Times New Roman" w:cs="Times New Roman"/>
          <w:b/>
        </w:rPr>
        <w:t>)</w:t>
      </w:r>
      <w:r w:rsidRPr="005348D6">
        <w:rPr>
          <w:rFonts w:ascii="Times New Roman" w:hAnsi="Times New Roman" w:cs="Times New Roman"/>
        </w:rPr>
        <w:t>. Довлатов, разумеется, гениальный писатель</w:t>
      </w:r>
      <w:r>
        <w:rPr>
          <w:rFonts w:ascii="Times New Roman" w:hAnsi="Times New Roman" w:cs="Times New Roman"/>
        </w:rPr>
        <w:t xml:space="preserve">, </w:t>
      </w:r>
      <w:r w:rsidRPr="005348D6">
        <w:rPr>
          <w:rFonts w:ascii="Times New Roman" w:hAnsi="Times New Roman" w:cs="Times New Roman"/>
        </w:rPr>
        <w:t xml:space="preserve">но </w:t>
      </w:r>
      <w:r w:rsidR="00E11796">
        <w:rPr>
          <w:rFonts w:ascii="Times New Roman" w:hAnsi="Times New Roman" w:cs="Times New Roman"/>
        </w:rPr>
        <w:t xml:space="preserve">он </w:t>
      </w:r>
      <w:r w:rsidRPr="005348D6">
        <w:rPr>
          <w:rFonts w:ascii="Times New Roman" w:hAnsi="Times New Roman" w:cs="Times New Roman"/>
        </w:rPr>
        <w:t xml:space="preserve">все же пишет про свое время, которое наше поколение не застало и </w:t>
      </w:r>
      <w:r>
        <w:rPr>
          <w:rFonts w:ascii="Times New Roman" w:hAnsi="Times New Roman" w:cs="Times New Roman"/>
        </w:rPr>
        <w:t xml:space="preserve">его </w:t>
      </w:r>
      <w:r w:rsidRPr="005348D6">
        <w:rPr>
          <w:rFonts w:ascii="Times New Roman" w:hAnsi="Times New Roman" w:cs="Times New Roman"/>
        </w:rPr>
        <w:t>юмор не всегда понятен. В этом плане мне, конечно, интереснее читать про своих ровестников из моей среды. Для широкого круга</w:t>
      </w:r>
      <w:r>
        <w:rPr>
          <w:rFonts w:ascii="Times New Roman" w:hAnsi="Times New Roman" w:cs="Times New Roman"/>
        </w:rPr>
        <w:t xml:space="preserve"> Ваши</w:t>
      </w:r>
      <w:r w:rsidRPr="005348D6">
        <w:rPr>
          <w:rFonts w:ascii="Times New Roman" w:hAnsi="Times New Roman" w:cs="Times New Roman"/>
        </w:rPr>
        <w:t xml:space="preserve"> </w:t>
      </w:r>
      <w:r>
        <w:rPr>
          <w:rFonts w:ascii="Times New Roman" w:hAnsi="Times New Roman" w:cs="Times New Roman"/>
        </w:rPr>
        <w:t>«</w:t>
      </w:r>
      <w:r w:rsidRPr="005348D6">
        <w:rPr>
          <w:rFonts w:ascii="Times New Roman" w:hAnsi="Times New Roman" w:cs="Times New Roman"/>
        </w:rPr>
        <w:t>Годы</w:t>
      </w:r>
      <w:r>
        <w:rPr>
          <w:rFonts w:ascii="Times New Roman" w:hAnsi="Times New Roman" w:cs="Times New Roman"/>
        </w:rPr>
        <w:t>…»</w:t>
      </w:r>
      <w:r w:rsidRPr="005348D6">
        <w:rPr>
          <w:rFonts w:ascii="Times New Roman" w:hAnsi="Times New Roman" w:cs="Times New Roman"/>
        </w:rPr>
        <w:t xml:space="preserve"> вряд ли будут интереснее классики, но для айтишников я думаю</w:t>
      </w:r>
      <w:r>
        <w:rPr>
          <w:rFonts w:ascii="Times New Roman" w:hAnsi="Times New Roman" w:cs="Times New Roman"/>
        </w:rPr>
        <w:t>,</w:t>
      </w:r>
      <w:r w:rsidRPr="005348D6">
        <w:rPr>
          <w:rFonts w:ascii="Times New Roman" w:hAnsi="Times New Roman" w:cs="Times New Roman"/>
        </w:rPr>
        <w:t xml:space="preserve"> такая книга вполне </w:t>
      </w:r>
      <w:r w:rsidRPr="005348D6">
        <w:rPr>
          <w:rFonts w:ascii="Times New Roman" w:hAnsi="Times New Roman" w:cs="Times New Roman"/>
        </w:rPr>
        <w:lastRenderedPageBreak/>
        <w:t xml:space="preserve">может занять свою нишу, ибо </w:t>
      </w:r>
      <w:r w:rsidR="00E11796">
        <w:rPr>
          <w:rFonts w:ascii="Times New Roman" w:hAnsi="Times New Roman" w:cs="Times New Roman"/>
        </w:rPr>
        <w:t xml:space="preserve">я </w:t>
      </w:r>
      <w:r w:rsidRPr="005348D6">
        <w:rPr>
          <w:rFonts w:ascii="Times New Roman" w:hAnsi="Times New Roman" w:cs="Times New Roman"/>
        </w:rPr>
        <w:t xml:space="preserve">лично </w:t>
      </w:r>
      <w:r w:rsidR="00E11796">
        <w:rPr>
          <w:rFonts w:ascii="Times New Roman" w:hAnsi="Times New Roman" w:cs="Times New Roman"/>
        </w:rPr>
        <w:t xml:space="preserve">о </w:t>
      </w:r>
      <w:r w:rsidRPr="005348D6">
        <w:rPr>
          <w:rFonts w:ascii="Times New Roman" w:hAnsi="Times New Roman" w:cs="Times New Roman"/>
        </w:rPr>
        <w:t>других подобных книг</w:t>
      </w:r>
      <w:r w:rsidR="00E11796">
        <w:rPr>
          <w:rFonts w:ascii="Times New Roman" w:hAnsi="Times New Roman" w:cs="Times New Roman"/>
        </w:rPr>
        <w:t>ах</w:t>
      </w:r>
      <w:r>
        <w:rPr>
          <w:rFonts w:ascii="Times New Roman" w:hAnsi="Times New Roman" w:cs="Times New Roman"/>
        </w:rPr>
        <w:t xml:space="preserve">, в которых преподаватели писали бы о студентах, </w:t>
      </w:r>
      <w:r w:rsidR="00E11796">
        <w:rPr>
          <w:rFonts w:ascii="Times New Roman" w:hAnsi="Times New Roman" w:cs="Times New Roman"/>
        </w:rPr>
        <w:t xml:space="preserve">даже </w:t>
      </w:r>
      <w:r w:rsidRPr="005348D6">
        <w:rPr>
          <w:rFonts w:ascii="Times New Roman" w:hAnsi="Times New Roman" w:cs="Times New Roman"/>
        </w:rPr>
        <w:t xml:space="preserve">не </w:t>
      </w:r>
      <w:r w:rsidR="00E11796">
        <w:rPr>
          <w:rFonts w:ascii="Times New Roman" w:hAnsi="Times New Roman" w:cs="Times New Roman"/>
        </w:rPr>
        <w:t>слышал</w:t>
      </w:r>
      <w:r>
        <w:rPr>
          <w:rFonts w:ascii="Times New Roman" w:hAnsi="Times New Roman" w:cs="Times New Roman"/>
        </w:rPr>
        <w:t xml:space="preserve">». Думаю, что эта книга </w:t>
      </w:r>
      <w:r w:rsidR="00E11796">
        <w:rPr>
          <w:rFonts w:ascii="Times New Roman" w:hAnsi="Times New Roman" w:cs="Times New Roman"/>
        </w:rPr>
        <w:t xml:space="preserve">Михаилу понравится </w:t>
      </w:r>
      <w:r>
        <w:rPr>
          <w:rFonts w:ascii="Times New Roman" w:hAnsi="Times New Roman" w:cs="Times New Roman"/>
        </w:rPr>
        <w:t>еще больше.</w:t>
      </w:r>
    </w:p>
    <w:p w:rsidR="008D5259" w:rsidRDefault="008D5259" w:rsidP="0083786A">
      <w:pPr>
        <w:spacing w:beforeLines="60" w:before="144" w:afterLines="60" w:after="144" w:line="240" w:lineRule="auto"/>
        <w:jc w:val="both"/>
        <w:rPr>
          <w:rFonts w:ascii="Times New Roman" w:hAnsi="Times New Roman" w:cs="Times New Roman"/>
        </w:rPr>
      </w:pPr>
      <w:r w:rsidRPr="00A83DF5">
        <w:rPr>
          <w:rFonts w:ascii="Times New Roman" w:hAnsi="Times New Roman" w:cs="Times New Roman"/>
        </w:rPr>
        <w:t>Год  завершился великолепной защитой кандидатской диссертции Ариной Буздаловой</w:t>
      </w:r>
      <w:r w:rsidR="00626B39" w:rsidRPr="00A83DF5">
        <w:rPr>
          <w:rFonts w:ascii="Times New Roman" w:hAnsi="Times New Roman" w:cs="Times New Roman"/>
        </w:rPr>
        <w:t xml:space="preserve"> на тему «Метод совместного использования эволюционных алгоритмов и обучения с подкреплением для оценки эффективности программ решения задач дискретной математики»</w:t>
      </w:r>
      <w:r w:rsidRPr="00A83DF5">
        <w:rPr>
          <w:rFonts w:ascii="Times New Roman" w:hAnsi="Times New Roman" w:cs="Times New Roman"/>
        </w:rPr>
        <w:t>. Ее защита была вполне советской: оппоненты доктора наук</w:t>
      </w:r>
      <w:r w:rsidR="00626B39" w:rsidRPr="00A83DF5">
        <w:rPr>
          <w:rFonts w:ascii="Times New Roman" w:hAnsi="Times New Roman" w:cs="Times New Roman"/>
        </w:rPr>
        <w:t>: Антон Валентинович Еремеев</w:t>
      </w:r>
      <w:r w:rsidRPr="00A83DF5">
        <w:rPr>
          <w:rFonts w:ascii="Times New Roman" w:hAnsi="Times New Roman" w:cs="Times New Roman"/>
        </w:rPr>
        <w:t xml:space="preserve"> из Омска и </w:t>
      </w:r>
      <w:r w:rsidR="00626B39" w:rsidRPr="00A83DF5">
        <w:rPr>
          <w:rFonts w:ascii="Times New Roman" w:hAnsi="Times New Roman" w:cs="Times New Roman"/>
        </w:rPr>
        <w:t xml:space="preserve">и Виктор Михайлович Курейчик из </w:t>
      </w:r>
      <w:r w:rsidRPr="00A83DF5">
        <w:rPr>
          <w:rFonts w:ascii="Times New Roman" w:hAnsi="Times New Roman" w:cs="Times New Roman"/>
        </w:rPr>
        <w:t>Таганрога</w:t>
      </w:r>
      <w:r w:rsidR="00626B39" w:rsidRPr="00A83DF5">
        <w:rPr>
          <w:rFonts w:ascii="Times New Roman" w:hAnsi="Times New Roman" w:cs="Times New Roman"/>
        </w:rPr>
        <w:t xml:space="preserve">. Отзыв ведущего предприятия – Федерального исследовательского центра «Информатика и управление» РАН утвердил его директор академик РАН  Игорь Анатольевич Соколов, а предзащите Арины </w:t>
      </w:r>
      <w:r w:rsidR="00A83DF5" w:rsidRPr="00A83DF5">
        <w:rPr>
          <w:rFonts w:ascii="Times New Roman" w:hAnsi="Times New Roman" w:cs="Times New Roman"/>
        </w:rPr>
        <w:t>в центре присутствовал другой академик</w:t>
      </w:r>
      <w:r w:rsidR="00A83DF5">
        <w:rPr>
          <w:rFonts w:ascii="Times New Roman" w:hAnsi="Times New Roman" w:cs="Times New Roman"/>
        </w:rPr>
        <w:t> </w:t>
      </w:r>
      <w:r w:rsidR="00A83DF5" w:rsidRPr="00A83DF5">
        <w:rPr>
          <w:rFonts w:ascii="Times New Roman" w:hAnsi="Times New Roman" w:cs="Times New Roman"/>
        </w:rPr>
        <w:t>– Константин Владимирович Рудаков. На автореферат поступило восемь отзывов, в том числе и от члена-корреспондента РАН Сергея Михайловича Абрамова – директора «Института программных систем им. А.К. Айламазяна» РАН.</w:t>
      </w:r>
      <w:r w:rsidR="00A83DF5">
        <w:rPr>
          <w:rFonts w:ascii="Times New Roman" w:hAnsi="Times New Roman" w:cs="Times New Roman"/>
        </w:rPr>
        <w:t xml:space="preserve"> Научным руководителем у Арины был я.</w:t>
      </w:r>
    </w:p>
    <w:p w:rsidR="00876B1F" w:rsidRPr="00876B1F" w:rsidRDefault="00876B1F" w:rsidP="0083786A">
      <w:pPr>
        <w:spacing w:beforeLines="60" w:before="144" w:afterLines="60" w:after="144" w:line="240" w:lineRule="auto"/>
        <w:jc w:val="both"/>
        <w:rPr>
          <w:rFonts w:ascii="Times New Roman" w:hAnsi="Times New Roman" w:cs="Times New Roman"/>
        </w:rPr>
      </w:pPr>
      <w:r w:rsidRPr="00876B1F">
        <w:rPr>
          <w:rFonts w:ascii="Times New Roman" w:hAnsi="Times New Roman" w:cs="Times New Roman"/>
        </w:rPr>
        <w:t xml:space="preserve">Потом я получил такое письмо от Виктора Михайловича: «Здравствуй Толя, </w:t>
      </w:r>
      <w:r>
        <w:rPr>
          <w:rFonts w:ascii="Times New Roman" w:hAnsi="Times New Roman" w:cs="Times New Roman"/>
        </w:rPr>
        <w:t xml:space="preserve">я </w:t>
      </w:r>
      <w:r w:rsidRPr="00876B1F">
        <w:rPr>
          <w:rFonts w:ascii="Times New Roman" w:hAnsi="Times New Roman" w:cs="Times New Roman"/>
        </w:rPr>
        <w:t>добрался</w:t>
      </w:r>
      <w:r>
        <w:rPr>
          <w:rFonts w:ascii="Times New Roman" w:hAnsi="Times New Roman" w:cs="Times New Roman"/>
        </w:rPr>
        <w:t xml:space="preserve"> домой</w:t>
      </w:r>
      <w:r w:rsidRPr="00876B1F">
        <w:rPr>
          <w:rFonts w:ascii="Times New Roman" w:hAnsi="Times New Roman" w:cs="Times New Roman"/>
        </w:rPr>
        <w:t xml:space="preserve">! Спасибо большое за прием! </w:t>
      </w:r>
      <w:r>
        <w:rPr>
          <w:rFonts w:ascii="Times New Roman" w:hAnsi="Times New Roman" w:cs="Times New Roman"/>
        </w:rPr>
        <w:t>Поэтому</w:t>
      </w:r>
      <w:r w:rsidRPr="00876B1F">
        <w:rPr>
          <w:rFonts w:ascii="Times New Roman" w:hAnsi="Times New Roman" w:cs="Times New Roman"/>
        </w:rPr>
        <w:t xml:space="preserve"> я согласен оппонировать </w:t>
      </w:r>
      <w:r>
        <w:rPr>
          <w:rFonts w:ascii="Times New Roman" w:hAnsi="Times New Roman" w:cs="Times New Roman"/>
        </w:rPr>
        <w:t xml:space="preserve">работы </w:t>
      </w:r>
      <w:r w:rsidRPr="00876B1F">
        <w:rPr>
          <w:rFonts w:ascii="Times New Roman" w:hAnsi="Times New Roman" w:cs="Times New Roman"/>
        </w:rPr>
        <w:t>твоих ребят всегда, т</w:t>
      </w:r>
      <w:r>
        <w:rPr>
          <w:rFonts w:ascii="Times New Roman" w:hAnsi="Times New Roman" w:cs="Times New Roman"/>
        </w:rPr>
        <w:t>а</w:t>
      </w:r>
      <w:r w:rsidRPr="00876B1F">
        <w:rPr>
          <w:rFonts w:ascii="Times New Roman" w:hAnsi="Times New Roman" w:cs="Times New Roman"/>
        </w:rPr>
        <w:t>к</w:t>
      </w:r>
      <w:r>
        <w:rPr>
          <w:rFonts w:ascii="Times New Roman" w:hAnsi="Times New Roman" w:cs="Times New Roman"/>
        </w:rPr>
        <w:t xml:space="preserve"> как</w:t>
      </w:r>
      <w:r w:rsidRPr="00876B1F">
        <w:rPr>
          <w:rFonts w:ascii="Times New Roman" w:hAnsi="Times New Roman" w:cs="Times New Roman"/>
        </w:rPr>
        <w:br/>
        <w:t xml:space="preserve">работы  у них блестящие. Пока ехал прочитал твою книжку </w:t>
      </w:r>
      <w:r>
        <w:rPr>
          <w:rFonts w:ascii="Times New Roman" w:hAnsi="Times New Roman" w:cs="Times New Roman"/>
        </w:rPr>
        <w:t>о счастливых годах на кафедре</w:t>
      </w:r>
      <w:r w:rsidRPr="00876B1F">
        <w:rPr>
          <w:rFonts w:ascii="Times New Roman" w:hAnsi="Times New Roman" w:cs="Times New Roman"/>
        </w:rPr>
        <w:t>.</w:t>
      </w:r>
      <w:r>
        <w:rPr>
          <w:rFonts w:ascii="Times New Roman" w:hAnsi="Times New Roman" w:cs="Times New Roman"/>
        </w:rPr>
        <w:t xml:space="preserve"> </w:t>
      </w:r>
      <w:r w:rsidRPr="00876B1F">
        <w:rPr>
          <w:rFonts w:ascii="Times New Roman" w:hAnsi="Times New Roman" w:cs="Times New Roman"/>
        </w:rPr>
        <w:t>Хочу</w:t>
      </w:r>
      <w:r w:rsidR="00B46D69">
        <w:rPr>
          <w:rFonts w:ascii="Times New Roman" w:hAnsi="Times New Roman" w:cs="Times New Roman"/>
        </w:rPr>
        <w:t>, Толя,</w:t>
      </w:r>
      <w:r w:rsidRPr="00876B1F">
        <w:rPr>
          <w:rFonts w:ascii="Times New Roman" w:hAnsi="Times New Roman" w:cs="Times New Roman"/>
        </w:rPr>
        <w:t xml:space="preserve"> отметить, что ты высочайшего класса менеджер и большой ученый.</w:t>
      </w:r>
      <w:r>
        <w:rPr>
          <w:rFonts w:ascii="Times New Roman" w:hAnsi="Times New Roman" w:cs="Times New Roman"/>
        </w:rPr>
        <w:t xml:space="preserve"> </w:t>
      </w:r>
      <w:r w:rsidRPr="00876B1F">
        <w:rPr>
          <w:rFonts w:ascii="Times New Roman" w:hAnsi="Times New Roman" w:cs="Times New Roman"/>
        </w:rPr>
        <w:t>Я горжусь тем, что много лет дружу с тобой.</w:t>
      </w:r>
      <w:r w:rsidR="00B46D69">
        <w:rPr>
          <w:rFonts w:ascii="Times New Roman" w:hAnsi="Times New Roman" w:cs="Times New Roman"/>
        </w:rPr>
        <w:t xml:space="preserve"> </w:t>
      </w:r>
      <w:r w:rsidRPr="00876B1F">
        <w:rPr>
          <w:rFonts w:ascii="Times New Roman" w:hAnsi="Times New Roman" w:cs="Times New Roman"/>
        </w:rPr>
        <w:t>Толя еще раз спасибо за прием</w:t>
      </w:r>
      <w:r w:rsidR="00B46D69">
        <w:rPr>
          <w:rFonts w:ascii="Times New Roman" w:hAnsi="Times New Roman" w:cs="Times New Roman"/>
        </w:rPr>
        <w:t>. С</w:t>
      </w:r>
      <w:r w:rsidRPr="00876B1F">
        <w:rPr>
          <w:rFonts w:ascii="Times New Roman" w:hAnsi="Times New Roman" w:cs="Times New Roman"/>
        </w:rPr>
        <w:t xml:space="preserve"> Новым</w:t>
      </w:r>
      <w:r>
        <w:rPr>
          <w:rFonts w:ascii="Times New Roman" w:hAnsi="Times New Roman" w:cs="Times New Roman"/>
        </w:rPr>
        <w:t xml:space="preserve"> </w:t>
      </w:r>
      <w:r w:rsidRPr="00876B1F">
        <w:rPr>
          <w:rFonts w:ascii="Times New Roman" w:hAnsi="Times New Roman" w:cs="Times New Roman"/>
        </w:rPr>
        <w:t>годом! Счастья, здоровья и успехов в работе!</w:t>
      </w:r>
    </w:p>
    <w:p w:rsidR="00626B39" w:rsidRDefault="00A83DF5" w:rsidP="0083786A">
      <w:pPr>
        <w:spacing w:beforeLines="60" w:before="144" w:afterLines="60" w:after="144" w:line="240" w:lineRule="auto"/>
        <w:jc w:val="both"/>
        <w:rPr>
          <w:rFonts w:ascii="Times New Roman" w:hAnsi="Times New Roman" w:cs="Times New Roman"/>
        </w:rPr>
      </w:pPr>
      <w:r w:rsidRPr="00A83DF5">
        <w:rPr>
          <w:rFonts w:ascii="Times New Roman" w:hAnsi="Times New Roman" w:cs="Times New Roman"/>
        </w:rPr>
        <w:t xml:space="preserve">Через несколько дней после этой защиты </w:t>
      </w:r>
      <w:r w:rsidR="00C2081A">
        <w:rPr>
          <w:rFonts w:ascii="Times New Roman" w:hAnsi="Times New Roman" w:cs="Times New Roman"/>
        </w:rPr>
        <w:t xml:space="preserve">также </w:t>
      </w:r>
      <w:r w:rsidRPr="00A83DF5">
        <w:rPr>
          <w:rFonts w:ascii="Times New Roman" w:hAnsi="Times New Roman" w:cs="Times New Roman"/>
        </w:rPr>
        <w:t>успешно защитил диссертацию на тему «</w:t>
      </w:r>
      <w:r w:rsidR="00626B39" w:rsidRPr="00A83DF5">
        <w:rPr>
          <w:rFonts w:ascii="Times New Roman" w:hAnsi="Times New Roman" w:cs="Times New Roman"/>
        </w:rPr>
        <w:t>Метод и алгоритмы выбора признаков в предсказательном моделировании фенотипических характеристик на основе транскриптомных данных</w:t>
      </w:r>
      <w:r w:rsidRPr="00A83DF5">
        <w:rPr>
          <w:rFonts w:ascii="Times New Roman" w:hAnsi="Times New Roman" w:cs="Times New Roman"/>
        </w:rPr>
        <w:t>» Иван Сметанников, у которого научны</w:t>
      </w:r>
      <w:r w:rsidR="00C2081A">
        <w:rPr>
          <w:rFonts w:ascii="Times New Roman" w:hAnsi="Times New Roman" w:cs="Times New Roman"/>
        </w:rPr>
        <w:t>м</w:t>
      </w:r>
      <w:r w:rsidRPr="00A83DF5">
        <w:rPr>
          <w:rFonts w:ascii="Times New Roman" w:hAnsi="Times New Roman" w:cs="Times New Roman"/>
        </w:rPr>
        <w:t xml:space="preserve"> руководител</w:t>
      </w:r>
      <w:r w:rsidR="00C2081A">
        <w:rPr>
          <w:rFonts w:ascii="Times New Roman" w:hAnsi="Times New Roman" w:cs="Times New Roman"/>
        </w:rPr>
        <w:t>ем был тоже я. После защиты Ваня подарил мне автореферат с надписью</w:t>
      </w:r>
      <w:r w:rsidR="00C2081A" w:rsidRPr="00C2081A">
        <w:rPr>
          <w:rFonts w:ascii="Times New Roman" w:hAnsi="Times New Roman" w:cs="Times New Roman"/>
        </w:rPr>
        <w:t>:</w:t>
      </w:r>
      <w:r w:rsidR="00C2081A">
        <w:rPr>
          <w:rFonts w:ascii="Times New Roman" w:hAnsi="Times New Roman" w:cs="Times New Roman"/>
        </w:rPr>
        <w:t xml:space="preserve"> «Анатолий Абрамович! Спасибо за Ваши наставления, Вашу неиссякаюмую энергию и отдельное спасибо за инициативу «Сохраним в университетах лучших!», благодаря которой во многом данная диссертация стала возможной!».</w:t>
      </w:r>
      <w:r w:rsidRPr="00A83DF5">
        <w:rPr>
          <w:rFonts w:ascii="Times New Roman" w:hAnsi="Times New Roman" w:cs="Times New Roman"/>
        </w:rPr>
        <w:t xml:space="preserve"> </w:t>
      </w:r>
      <w:r w:rsidR="00C2081A">
        <w:rPr>
          <w:rFonts w:ascii="Times New Roman" w:hAnsi="Times New Roman" w:cs="Times New Roman"/>
        </w:rPr>
        <w:t>А еще он меня попросил подарить «Заметки о мотивации» своему дедушке, с которым я познакомился на защите, а он меня знал раньше.</w:t>
      </w:r>
    </w:p>
    <w:p w:rsidR="002D3F6B" w:rsidRDefault="002D3F6B" w:rsidP="0083786A">
      <w:pPr>
        <w:spacing w:beforeLines="60" w:before="144" w:afterLines="60" w:after="144" w:line="240" w:lineRule="auto"/>
        <w:jc w:val="both"/>
        <w:rPr>
          <w:rFonts w:ascii="Times New Roman" w:hAnsi="Times New Roman" w:cs="Times New Roman"/>
        </w:rPr>
      </w:pPr>
      <w:r w:rsidRPr="002D3F6B">
        <w:rPr>
          <w:rFonts w:ascii="Times New Roman" w:hAnsi="Times New Roman" w:cs="Times New Roman"/>
        </w:rPr>
        <w:t xml:space="preserve">Этот очень успешный год завершился </w:t>
      </w:r>
      <w:r>
        <w:rPr>
          <w:rFonts w:ascii="Times New Roman" w:hAnsi="Times New Roman" w:cs="Times New Roman"/>
        </w:rPr>
        <w:t xml:space="preserve">вот </w:t>
      </w:r>
      <w:r w:rsidRPr="002D3F6B">
        <w:rPr>
          <w:rFonts w:ascii="Times New Roman" w:hAnsi="Times New Roman" w:cs="Times New Roman"/>
        </w:rPr>
        <w:t>таким поздравлением: «</w:t>
      </w:r>
      <w:r w:rsidRPr="002D3F6B">
        <w:rPr>
          <w:rStyle w:val="5yl5"/>
          <w:rFonts w:ascii="Times New Roman" w:hAnsi="Times New Roman" w:cs="Times New Roman"/>
        </w:rPr>
        <w:t>Уважаемый Анатолий Абрамович! Поздравляю Вас с наступающим Новым годом! Желаю здоровья, творчества и мотивированных студентов! И очень хочется</w:t>
      </w:r>
      <w:r>
        <w:rPr>
          <w:rStyle w:val="5yl5"/>
          <w:rFonts w:ascii="Times New Roman" w:hAnsi="Times New Roman" w:cs="Times New Roman"/>
        </w:rPr>
        <w:t>,</w:t>
      </w:r>
      <w:r w:rsidRPr="002D3F6B">
        <w:rPr>
          <w:rStyle w:val="5yl5"/>
          <w:rFonts w:ascii="Times New Roman" w:hAnsi="Times New Roman" w:cs="Times New Roman"/>
        </w:rPr>
        <w:t xml:space="preserve"> чтобы у Вас получилось с</w:t>
      </w:r>
      <w:r>
        <w:rPr>
          <w:rStyle w:val="5yl5"/>
          <w:rFonts w:ascii="Times New Roman" w:hAnsi="Times New Roman" w:cs="Times New Roman"/>
        </w:rPr>
        <w:t>оздать</w:t>
      </w:r>
      <w:r w:rsidRPr="002D3F6B">
        <w:rPr>
          <w:rStyle w:val="5yl5"/>
          <w:rFonts w:ascii="Times New Roman" w:hAnsi="Times New Roman" w:cs="Times New Roman"/>
        </w:rPr>
        <w:t xml:space="preserve"> Федерацию спортивного программирования! Я горжусь знакомством с Вами! Вы – Глыба,</w:t>
      </w:r>
      <w:r>
        <w:rPr>
          <w:rStyle w:val="5yl5"/>
          <w:rFonts w:ascii="Times New Roman" w:hAnsi="Times New Roman" w:cs="Times New Roman"/>
        </w:rPr>
        <w:t xml:space="preserve"> </w:t>
      </w:r>
      <w:r w:rsidRPr="002D3F6B">
        <w:rPr>
          <w:rStyle w:val="5yl5"/>
          <w:rFonts w:ascii="Times New Roman" w:hAnsi="Times New Roman" w:cs="Times New Roman"/>
        </w:rPr>
        <w:t>Лидер,</w:t>
      </w:r>
      <w:r>
        <w:rPr>
          <w:rStyle w:val="5yl5"/>
          <w:rFonts w:ascii="Times New Roman" w:hAnsi="Times New Roman" w:cs="Times New Roman"/>
        </w:rPr>
        <w:t xml:space="preserve"> </w:t>
      </w:r>
      <w:r w:rsidRPr="002D3F6B">
        <w:rPr>
          <w:rStyle w:val="5yl5"/>
          <w:rFonts w:ascii="Times New Roman" w:hAnsi="Times New Roman" w:cs="Times New Roman"/>
        </w:rPr>
        <w:t xml:space="preserve">Ученый, Творец, Герой и </w:t>
      </w:r>
      <w:r>
        <w:rPr>
          <w:rStyle w:val="5yl5"/>
          <w:rFonts w:ascii="Times New Roman" w:hAnsi="Times New Roman" w:cs="Times New Roman"/>
        </w:rPr>
        <w:t>т</w:t>
      </w:r>
      <w:r w:rsidRPr="002D3F6B">
        <w:rPr>
          <w:rStyle w:val="5yl5"/>
          <w:rFonts w:ascii="Times New Roman" w:hAnsi="Times New Roman" w:cs="Times New Roman"/>
        </w:rPr>
        <w:t>.</w:t>
      </w:r>
      <w:r>
        <w:rPr>
          <w:rStyle w:val="5yl5"/>
          <w:rFonts w:ascii="Times New Roman" w:hAnsi="Times New Roman" w:cs="Times New Roman"/>
        </w:rPr>
        <w:t>д.</w:t>
      </w:r>
      <w:r w:rsidRPr="002D3F6B">
        <w:rPr>
          <w:rStyle w:val="5yl5"/>
          <w:rFonts w:ascii="Times New Roman" w:hAnsi="Times New Roman" w:cs="Times New Roman"/>
        </w:rPr>
        <w:t xml:space="preserve"> Дай Бог Вам здоровья и процветания!</w:t>
      </w:r>
      <w:r w:rsidRPr="002D3F6B">
        <w:rPr>
          <w:rFonts w:ascii="Times New Roman" w:hAnsi="Times New Roman" w:cs="Times New Roman"/>
        </w:rPr>
        <w:t>»</w:t>
      </w:r>
      <w:r>
        <w:rPr>
          <w:rFonts w:ascii="Times New Roman" w:hAnsi="Times New Roman" w:cs="Times New Roman"/>
        </w:rPr>
        <w:t xml:space="preserve"> (Елена Павлова, как я уже писал выше – мама Виталика Аксенова).</w:t>
      </w:r>
      <w:r w:rsidR="005E3F24">
        <w:rPr>
          <w:rFonts w:ascii="Times New Roman" w:hAnsi="Times New Roman" w:cs="Times New Roman"/>
        </w:rPr>
        <w:t xml:space="preserve"> «С Новым Годом. </w:t>
      </w:r>
      <w:r w:rsidR="005E3F24" w:rsidRPr="005E3F24">
        <w:rPr>
          <w:rStyle w:val="5yl5"/>
          <w:rFonts w:ascii="Times New Roman" w:hAnsi="Times New Roman" w:cs="Times New Roman"/>
          <w:b/>
        </w:rPr>
        <w:t>Продолжайте творить добро, у Вас это отлично получается</w:t>
      </w:r>
      <w:r w:rsidR="005E3F24">
        <w:rPr>
          <w:rFonts w:ascii="Times New Roman" w:hAnsi="Times New Roman" w:cs="Times New Roman"/>
        </w:rPr>
        <w:t>», – написал Артем Астафуров.</w:t>
      </w:r>
    </w:p>
    <w:p w:rsidR="00B573E7" w:rsidRPr="007D1749" w:rsidRDefault="00B573E7" w:rsidP="00B573E7">
      <w:pPr>
        <w:spacing w:beforeLines="60" w:before="144" w:afterLines="60" w:after="144"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В 2017 г. мы продолжили тренировки команд зарубежных университетов. При этом, в частности, команта </w:t>
      </w:r>
      <w:r>
        <w:rPr>
          <w:rFonts w:ascii="Times New Roman" w:eastAsia="Times New Roman" w:hAnsi="Times New Roman" w:cs="Times New Roman"/>
          <w:color w:val="000000"/>
          <w:lang w:val="en-US" w:eastAsia="ru-RU"/>
        </w:rPr>
        <w:t>ETH</w:t>
      </w:r>
      <w:r w:rsidRPr="007D1749">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в седьмой раз вышла в финал чемпионата мира по программированию.</w:t>
      </w:r>
    </w:p>
    <w:p w:rsidR="005348D6" w:rsidRDefault="003711C3" w:rsidP="0083786A">
      <w:pPr>
        <w:spacing w:beforeLines="60" w:before="144" w:afterLines="60" w:after="144" w:line="240" w:lineRule="auto"/>
        <w:jc w:val="both"/>
        <w:rPr>
          <w:rFonts w:ascii="Times New Roman" w:hAnsi="Times New Roman" w:cs="Times New Roman"/>
        </w:rPr>
      </w:pPr>
      <w:r>
        <w:rPr>
          <w:rFonts w:ascii="Times New Roman" w:hAnsi="Times New Roman" w:cs="Times New Roman"/>
        </w:rPr>
        <w:t>Т</w:t>
      </w:r>
      <w:r w:rsidR="00757E05" w:rsidRPr="00F83EE9">
        <w:rPr>
          <w:rFonts w:ascii="Times New Roman" w:hAnsi="Times New Roman" w:cs="Times New Roman"/>
        </w:rPr>
        <w:t>еперь</w:t>
      </w:r>
      <w:r w:rsidR="008A5738">
        <w:rPr>
          <w:rFonts w:ascii="Times New Roman" w:hAnsi="Times New Roman" w:cs="Times New Roman"/>
        </w:rPr>
        <w:t>,</w:t>
      </w:r>
      <w:r w:rsidR="00757E05" w:rsidRPr="00F83EE9">
        <w:rPr>
          <w:rFonts w:ascii="Times New Roman" w:hAnsi="Times New Roman" w:cs="Times New Roman"/>
        </w:rPr>
        <w:t xml:space="preserve"> </w:t>
      </w:r>
      <w:r w:rsidR="00F83EE9" w:rsidRPr="00F83EE9">
        <w:rPr>
          <w:rFonts w:ascii="Times New Roman" w:hAnsi="Times New Roman" w:cs="Times New Roman"/>
        </w:rPr>
        <w:t>наконец</w:t>
      </w:r>
      <w:r w:rsidR="008A5738">
        <w:rPr>
          <w:rFonts w:ascii="Times New Roman" w:hAnsi="Times New Roman" w:cs="Times New Roman"/>
        </w:rPr>
        <w:t>,</w:t>
      </w:r>
      <w:r w:rsidR="00F83EE9" w:rsidRPr="00F83EE9">
        <w:rPr>
          <w:rFonts w:ascii="Times New Roman" w:hAnsi="Times New Roman" w:cs="Times New Roman"/>
        </w:rPr>
        <w:t xml:space="preserve"> </w:t>
      </w:r>
      <w:r w:rsidR="00757E05" w:rsidRPr="00F83EE9">
        <w:rPr>
          <w:rFonts w:ascii="Times New Roman" w:hAnsi="Times New Roman" w:cs="Times New Roman"/>
        </w:rPr>
        <w:t xml:space="preserve">конец. </w:t>
      </w:r>
      <w:r w:rsidR="00F83EE9" w:rsidRPr="00F83EE9">
        <w:rPr>
          <w:rFonts w:ascii="Times New Roman" w:hAnsi="Times New Roman" w:cs="Times New Roman"/>
        </w:rPr>
        <w:t xml:space="preserve">Дмитрий Песков из АСИ считает, </w:t>
      </w:r>
      <w:r>
        <w:rPr>
          <w:rFonts w:ascii="Times New Roman" w:hAnsi="Times New Roman" w:cs="Times New Roman"/>
        </w:rPr>
        <w:t xml:space="preserve">что </w:t>
      </w:r>
      <w:r w:rsidR="00F83EE9" w:rsidRPr="00F83EE9">
        <w:rPr>
          <w:rFonts w:ascii="Times New Roman" w:hAnsi="Times New Roman" w:cs="Times New Roman"/>
        </w:rPr>
        <w:t>вопрос о мотивации непроходящи</w:t>
      </w:r>
      <w:r>
        <w:rPr>
          <w:rFonts w:ascii="Times New Roman" w:hAnsi="Times New Roman" w:cs="Times New Roman"/>
        </w:rPr>
        <w:t>м</w:t>
      </w:r>
      <w:r w:rsidR="00F83EE9" w:rsidRPr="00F83EE9">
        <w:rPr>
          <w:rFonts w:ascii="Times New Roman" w:hAnsi="Times New Roman" w:cs="Times New Roman"/>
        </w:rPr>
        <w:t xml:space="preserve">. </w:t>
      </w:r>
      <w:r w:rsidR="00F83EE9" w:rsidRPr="00F83EE9">
        <w:rPr>
          <w:rStyle w:val="uficommentbody"/>
          <w:rFonts w:ascii="Times New Roman" w:hAnsi="Times New Roman" w:cs="Times New Roman"/>
        </w:rPr>
        <w:t xml:space="preserve">«В онлайн-обучении до конца доходят </w:t>
      </w:r>
      <w:r>
        <w:rPr>
          <w:rStyle w:val="uficommentbody"/>
          <w:rFonts w:ascii="Times New Roman" w:hAnsi="Times New Roman" w:cs="Times New Roman"/>
        </w:rPr>
        <w:t>только</w:t>
      </w:r>
      <w:r w:rsidR="00F83EE9" w:rsidRPr="00F83EE9">
        <w:rPr>
          <w:rStyle w:val="uficommentbody"/>
          <w:rFonts w:ascii="Times New Roman" w:hAnsi="Times New Roman" w:cs="Times New Roman"/>
        </w:rPr>
        <w:t xml:space="preserve"> пять процентов.</w:t>
      </w:r>
      <w:r>
        <w:rPr>
          <w:rStyle w:val="uficommentbody"/>
          <w:rFonts w:ascii="Times New Roman" w:hAnsi="Times New Roman" w:cs="Times New Roman"/>
        </w:rPr>
        <w:t xml:space="preserve"> </w:t>
      </w:r>
      <w:r w:rsidR="00F83EE9" w:rsidRPr="00F83EE9">
        <w:rPr>
          <w:rStyle w:val="uficommentbody"/>
          <w:rFonts w:ascii="Times New Roman" w:hAnsi="Times New Roman" w:cs="Times New Roman"/>
        </w:rPr>
        <w:t xml:space="preserve">Это исключительно вопрос мотивации. Цифрового барьера </w:t>
      </w:r>
      <w:r>
        <w:rPr>
          <w:rStyle w:val="uficommentbody"/>
          <w:rFonts w:ascii="Times New Roman" w:hAnsi="Times New Roman" w:cs="Times New Roman"/>
        </w:rPr>
        <w:t xml:space="preserve">уже </w:t>
      </w:r>
      <w:r w:rsidR="00F83EE9" w:rsidRPr="00F83EE9">
        <w:rPr>
          <w:rStyle w:val="uficommentbody"/>
          <w:rFonts w:ascii="Times New Roman" w:hAnsi="Times New Roman" w:cs="Times New Roman"/>
        </w:rPr>
        <w:t xml:space="preserve">нет, так как качественное онлайн-образование сегодня доступно практически всем, но </w:t>
      </w:r>
      <w:r>
        <w:rPr>
          <w:rStyle w:val="uficommentbody"/>
          <w:rFonts w:ascii="Times New Roman" w:hAnsi="Times New Roman" w:cs="Times New Roman"/>
        </w:rPr>
        <w:t xml:space="preserve">у </w:t>
      </w:r>
      <w:r w:rsidRPr="00F83EE9">
        <w:rPr>
          <w:rStyle w:val="uficommentbody"/>
          <w:rFonts w:ascii="Times New Roman" w:hAnsi="Times New Roman" w:cs="Times New Roman"/>
        </w:rPr>
        <w:t>людей,</w:t>
      </w:r>
      <w:r>
        <w:rPr>
          <w:rStyle w:val="uficommentbody"/>
          <w:rFonts w:ascii="Times New Roman" w:hAnsi="Times New Roman" w:cs="Times New Roman"/>
        </w:rPr>
        <w:t xml:space="preserve"> которые</w:t>
      </w:r>
      <w:r w:rsidRPr="00F83EE9">
        <w:rPr>
          <w:rStyle w:val="uficommentbody"/>
          <w:rFonts w:ascii="Times New Roman" w:hAnsi="Times New Roman" w:cs="Times New Roman"/>
        </w:rPr>
        <w:t xml:space="preserve"> не хотят</w:t>
      </w:r>
      <w:r>
        <w:rPr>
          <w:rStyle w:val="uficommentbody"/>
          <w:rFonts w:ascii="Times New Roman" w:hAnsi="Times New Roman" w:cs="Times New Roman"/>
        </w:rPr>
        <w:t xml:space="preserve"> или не могут</w:t>
      </w:r>
      <w:r w:rsidRPr="00F83EE9">
        <w:rPr>
          <w:rStyle w:val="uficommentbody"/>
          <w:rFonts w:ascii="Times New Roman" w:hAnsi="Times New Roman" w:cs="Times New Roman"/>
        </w:rPr>
        <w:t xml:space="preserve"> доводить дело до конца</w:t>
      </w:r>
      <w:r>
        <w:rPr>
          <w:rStyle w:val="uficommentbody"/>
          <w:rFonts w:ascii="Times New Roman" w:hAnsi="Times New Roman" w:cs="Times New Roman"/>
        </w:rPr>
        <w:t>,</w:t>
      </w:r>
      <w:r w:rsidRPr="00F83EE9">
        <w:rPr>
          <w:rStyle w:val="uficommentbody"/>
          <w:rFonts w:ascii="Times New Roman" w:hAnsi="Times New Roman" w:cs="Times New Roman"/>
        </w:rPr>
        <w:t xml:space="preserve"> </w:t>
      </w:r>
      <w:r w:rsidR="00F83EE9" w:rsidRPr="00F83EE9">
        <w:rPr>
          <w:rStyle w:val="uficommentbody"/>
          <w:rFonts w:ascii="Times New Roman" w:hAnsi="Times New Roman" w:cs="Times New Roman"/>
        </w:rPr>
        <w:t xml:space="preserve"> барьер</w:t>
      </w:r>
      <w:r w:rsidR="00522EA4">
        <w:rPr>
          <w:rStyle w:val="uficommentbody"/>
          <w:rFonts w:ascii="Times New Roman" w:hAnsi="Times New Roman" w:cs="Times New Roman"/>
        </w:rPr>
        <w:t xml:space="preserve"> есть – он</w:t>
      </w:r>
      <w:r w:rsidR="00F83EE9" w:rsidRPr="00F83EE9">
        <w:rPr>
          <w:rStyle w:val="uficommentbody"/>
          <w:rFonts w:ascii="Times New Roman" w:hAnsi="Times New Roman" w:cs="Times New Roman"/>
        </w:rPr>
        <w:t xml:space="preserve"> мотивационный</w:t>
      </w:r>
      <w:r>
        <w:rPr>
          <w:rStyle w:val="uficommentbody"/>
          <w:rFonts w:ascii="Times New Roman" w:hAnsi="Times New Roman" w:cs="Times New Roman"/>
        </w:rPr>
        <w:t>»</w:t>
      </w:r>
      <w:r w:rsidR="00F83EE9" w:rsidRPr="00F83EE9">
        <w:rPr>
          <w:rStyle w:val="uficommentbody"/>
          <w:rFonts w:ascii="Times New Roman" w:hAnsi="Times New Roman" w:cs="Times New Roman"/>
        </w:rPr>
        <w:t xml:space="preserve">. </w:t>
      </w:r>
      <w:r w:rsidR="008A5738">
        <w:rPr>
          <w:rFonts w:ascii="Times New Roman" w:hAnsi="Times New Roman" w:cs="Times New Roman"/>
        </w:rPr>
        <w:t>Непроходящим является и вопрос о счасть</w:t>
      </w:r>
      <w:r w:rsidR="00C47D3B">
        <w:rPr>
          <w:rFonts w:ascii="Times New Roman" w:hAnsi="Times New Roman" w:cs="Times New Roman"/>
        </w:rPr>
        <w:t>е</w:t>
      </w:r>
      <w:r w:rsidR="008A5738">
        <w:rPr>
          <w:rFonts w:ascii="Times New Roman" w:hAnsi="Times New Roman" w:cs="Times New Roman"/>
        </w:rPr>
        <w:t xml:space="preserve"> </w:t>
      </w:r>
      <w:r w:rsidR="00757E05">
        <w:rPr>
          <w:rFonts w:ascii="Times New Roman" w:hAnsi="Times New Roman" w:cs="Times New Roman"/>
        </w:rPr>
        <w:t>(</w:t>
      </w:r>
      <w:hyperlink r:id="rId1008" w:history="1">
        <w:r w:rsidR="00757E05" w:rsidRPr="003711C3">
          <w:rPr>
            <w:rStyle w:val="a3"/>
            <w:rFonts w:ascii="Times New Roman" w:hAnsi="Times New Roman" w:cs="Times New Roman"/>
          </w:rPr>
          <w:t>https://republic.ru/posts/85883?utm_source=slon.ru&amp;utm_medium=email&amp;utm_campaign=morning</w:t>
        </w:r>
      </w:hyperlink>
      <w:r w:rsidR="00757E05" w:rsidRPr="001A5A81">
        <w:rPr>
          <w:rFonts w:ascii="Times New Roman" w:hAnsi="Times New Roman" w:cs="Times New Roman"/>
          <w:sz w:val="14"/>
          <w:szCs w:val="14"/>
        </w:rPr>
        <w:t>)</w:t>
      </w:r>
      <w:r w:rsidR="00757E05">
        <w:rPr>
          <w:rFonts w:ascii="Times New Roman" w:hAnsi="Times New Roman" w:cs="Times New Roman"/>
        </w:rPr>
        <w:t>.</w:t>
      </w:r>
      <w:r w:rsidR="008A5738">
        <w:rPr>
          <w:rFonts w:ascii="Times New Roman" w:hAnsi="Times New Roman" w:cs="Times New Roman"/>
        </w:rPr>
        <w:t xml:space="preserve"> В этой книге я постарался рассказать</w:t>
      </w:r>
      <w:r w:rsidR="00522EA4">
        <w:rPr>
          <w:rFonts w:ascii="Times New Roman" w:hAnsi="Times New Roman" w:cs="Times New Roman"/>
        </w:rPr>
        <w:t xml:space="preserve"> как мотивация переходит в счастье и наоброт. Надеюсь, что мой опыт будет полезен.</w:t>
      </w:r>
    </w:p>
    <w:p w:rsidR="004241D5" w:rsidRDefault="004241D5" w:rsidP="004241D5">
      <w:pPr>
        <w:spacing w:after="0" w:line="240" w:lineRule="auto"/>
        <w:jc w:val="both"/>
        <w:rPr>
          <w:rFonts w:ascii="Times New Roman" w:eastAsia="Times New Roman" w:hAnsi="Times New Roman" w:cs="Times New Roman"/>
          <w:b/>
          <w:bCs/>
          <w:color w:val="313131"/>
          <w:lang w:eastAsia="ru-RU"/>
        </w:rPr>
      </w:pPr>
    </w:p>
    <w:p w:rsidR="004241D5" w:rsidRDefault="004241D5" w:rsidP="004241D5">
      <w:pPr>
        <w:spacing w:after="0" w:line="240" w:lineRule="auto"/>
        <w:jc w:val="both"/>
        <w:rPr>
          <w:rFonts w:ascii="Times New Roman" w:eastAsia="Times New Roman" w:hAnsi="Times New Roman" w:cs="Times New Roman"/>
          <w:b/>
          <w:bCs/>
          <w:color w:val="313131"/>
          <w:lang w:eastAsia="ru-RU"/>
        </w:rPr>
      </w:pPr>
      <w:r w:rsidRPr="00876B1F">
        <w:rPr>
          <w:rFonts w:ascii="Times New Roman" w:eastAsia="Times New Roman" w:hAnsi="Times New Roman" w:cs="Times New Roman"/>
          <w:b/>
          <w:bCs/>
          <w:color w:val="313131"/>
          <w:lang w:eastAsia="ru-RU"/>
        </w:rPr>
        <w:t>2018</w:t>
      </w:r>
    </w:p>
    <w:p w:rsidR="004241D5" w:rsidRDefault="004241D5" w:rsidP="004241D5">
      <w:pPr>
        <w:spacing w:after="0" w:line="240" w:lineRule="auto"/>
        <w:jc w:val="both"/>
        <w:rPr>
          <w:rFonts w:ascii="Times New Roman" w:hAnsi="Times New Roman" w:cs="Times New Roman"/>
        </w:rPr>
      </w:pPr>
      <w:r w:rsidRPr="00876B1F">
        <w:rPr>
          <w:rFonts w:ascii="Times New Roman" w:hAnsi="Times New Roman" w:cs="Times New Roman"/>
          <w:bCs/>
          <w:color w:val="313131"/>
        </w:rPr>
        <w:t xml:space="preserve">Год начался с выигрыша </w:t>
      </w:r>
      <w:r w:rsidRPr="00876B1F">
        <w:rPr>
          <w:rFonts w:ascii="Times New Roman" w:hAnsi="Times New Roman" w:cs="Times New Roman"/>
          <w:color w:val="000000"/>
        </w:rPr>
        <w:t xml:space="preserve">конкурса «А» РФФИ на 2018–2020 гг.  </w:t>
      </w:r>
      <w:r w:rsidRPr="00876B1F">
        <w:rPr>
          <w:rFonts w:ascii="Times New Roman" w:hAnsi="Times New Roman" w:cs="Times New Roman"/>
        </w:rPr>
        <w:t>Тема: «Разработка методов машинного обучения для синтеза автоматных моделей систем управления с учетом темпоральных свойств и временных отсечек на основе пропозиционального кодирования».</w:t>
      </w:r>
      <w:r w:rsidRPr="00876B1F">
        <w:rPr>
          <w:rFonts w:ascii="Times New Roman" w:hAnsi="Times New Roman" w:cs="Times New Roman"/>
        </w:rPr>
        <w:br/>
        <w:t xml:space="preserve">Руководитель: Ульянцев В.И. Участники: Чивилихин Д.С., Бужинский И.П., Закирзянов И.Т. и Овсянникова П.А. Вот избранное из рецензий: «Проект производит вполне положительное впечатление»; «Руководитель и исполнители проекта имеют существенный научный задел (подтверждается списком публикаций), их квалификация может быть признана достаточной для выполнения проекта, несмотря на молодость участников»; «План работ хорош, роли исполнителей </w:t>
      </w:r>
      <w:r w:rsidRPr="00876B1F">
        <w:rPr>
          <w:rFonts w:ascii="Times New Roman" w:hAnsi="Times New Roman" w:cs="Times New Roman"/>
        </w:rPr>
        <w:lastRenderedPageBreak/>
        <w:t>расписаны, замечаний нет»; «Постановка задачи обладает научной новизной, хотя методы машинного обучения только названы, их использование не конкретизировано». «Предполагаемые результаты могут соответствовать передовому уровню мировых достижений в заявляемой области науки. Заявители уже имеют сильные зарубежные публикации, что подтверждает сделанный вывод».</w:t>
      </w:r>
    </w:p>
    <w:p w:rsidR="000F3790" w:rsidRDefault="000F3790" w:rsidP="004241D5">
      <w:pPr>
        <w:spacing w:after="0" w:line="240" w:lineRule="auto"/>
        <w:jc w:val="both"/>
        <w:rPr>
          <w:rFonts w:ascii="Times New Roman" w:hAnsi="Times New Roman" w:cs="Times New Roman"/>
        </w:rPr>
      </w:pPr>
    </w:p>
    <w:p w:rsidR="000F3790" w:rsidRDefault="004E5D9E" w:rsidP="004241D5">
      <w:pPr>
        <w:spacing w:after="0" w:line="240" w:lineRule="auto"/>
        <w:jc w:val="both"/>
        <w:rPr>
          <w:rFonts w:ascii="Times New Roman" w:hAnsi="Times New Roman" w:cs="Times New Roman"/>
        </w:rPr>
      </w:pPr>
      <w:r>
        <w:rPr>
          <w:rFonts w:ascii="Times New Roman" w:eastAsia="Times New Roman" w:hAnsi="Times New Roman" w:cs="Times New Roman"/>
          <w:lang w:eastAsia="ru-RU"/>
        </w:rPr>
        <w:t xml:space="preserve">В конце января – начале февраля студенты кафедры КТ Владимир Смыкалов, Адам Бардашевич и Григорий Шовкопляс провели сборы по спортивному программированию в Пекине. </w:t>
      </w:r>
      <w:r w:rsidR="000F3790" w:rsidRPr="000F3790">
        <w:rPr>
          <w:rFonts w:ascii="Times New Roman" w:eastAsia="Times New Roman" w:hAnsi="Times New Roman" w:cs="Times New Roman"/>
          <w:lang w:eastAsia="ru-RU"/>
        </w:rPr>
        <w:t xml:space="preserve">В </w:t>
      </w:r>
      <w:r>
        <w:rPr>
          <w:rFonts w:ascii="Times New Roman" w:eastAsia="Times New Roman" w:hAnsi="Times New Roman" w:cs="Times New Roman"/>
          <w:lang w:eastAsia="ru-RU"/>
        </w:rPr>
        <w:t>них</w:t>
      </w:r>
      <w:r w:rsidR="000F3790" w:rsidRPr="000F3790">
        <w:rPr>
          <w:rFonts w:ascii="Times New Roman" w:eastAsia="Times New Roman" w:hAnsi="Times New Roman" w:cs="Times New Roman"/>
          <w:lang w:eastAsia="ru-RU"/>
        </w:rPr>
        <w:t xml:space="preserve"> после внутреннего отбора приняли участие команды </w:t>
      </w:r>
      <w:r>
        <w:rPr>
          <w:rFonts w:ascii="Times New Roman" w:eastAsia="Times New Roman" w:hAnsi="Times New Roman" w:cs="Times New Roman"/>
          <w:lang w:eastAsia="ru-RU"/>
        </w:rPr>
        <w:t>15</w:t>
      </w:r>
      <w:r w:rsidR="00D028D6">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w:t>
      </w:r>
      <w:r w:rsidR="000F3790" w:rsidRPr="000F3790">
        <w:rPr>
          <w:rFonts w:ascii="Times New Roman" w:eastAsia="Times New Roman" w:hAnsi="Times New Roman" w:cs="Times New Roman"/>
          <w:lang w:eastAsia="ru-RU"/>
        </w:rPr>
        <w:t>университетов</w:t>
      </w:r>
      <w:r>
        <w:rPr>
          <w:rFonts w:ascii="Times New Roman" w:eastAsia="Times New Roman" w:hAnsi="Times New Roman" w:cs="Times New Roman"/>
          <w:lang w:eastAsia="ru-RU"/>
        </w:rPr>
        <w:t xml:space="preserve"> Китая</w:t>
      </w:r>
      <w:r w:rsidR="000F3790" w:rsidRPr="000F3790">
        <w:rPr>
          <w:rFonts w:ascii="Times New Roman" w:eastAsia="Times New Roman" w:hAnsi="Times New Roman" w:cs="Times New Roman"/>
          <w:lang w:eastAsia="ru-RU"/>
        </w:rPr>
        <w:t xml:space="preserve">: </w:t>
      </w:r>
      <w:r w:rsidR="000F3790" w:rsidRPr="000F3790">
        <w:rPr>
          <w:rFonts w:ascii="Times New Roman" w:eastAsia="Times New Roman" w:hAnsi="Times New Roman" w:cs="Times New Roman"/>
          <w:i/>
          <w:lang w:val="en-US" w:eastAsia="ru-RU"/>
        </w:rPr>
        <w:t>Tsinghua</w:t>
      </w:r>
      <w:r w:rsidR="000F3790" w:rsidRPr="000F3790">
        <w:rPr>
          <w:rFonts w:ascii="Times New Roman" w:eastAsia="Times New Roman" w:hAnsi="Times New Roman" w:cs="Times New Roman"/>
          <w:i/>
          <w:lang w:eastAsia="ru-RU"/>
        </w:rPr>
        <w:t xml:space="preserve"> </w:t>
      </w:r>
      <w:r w:rsidR="000F3790" w:rsidRPr="000F3790">
        <w:rPr>
          <w:rFonts w:ascii="Times New Roman" w:eastAsia="Times New Roman" w:hAnsi="Times New Roman" w:cs="Times New Roman"/>
          <w:i/>
          <w:lang w:val="en-US" w:eastAsia="ru-RU"/>
        </w:rPr>
        <w:t>U</w:t>
      </w:r>
      <w:r w:rsidR="000F3790" w:rsidRPr="000F3790">
        <w:rPr>
          <w:rFonts w:ascii="Times New Roman" w:eastAsia="Times New Roman" w:hAnsi="Times New Roman" w:cs="Times New Roman"/>
          <w:lang w:eastAsia="ru-RU"/>
        </w:rPr>
        <w:t xml:space="preserve"> – первое (в составе этой команды </w:t>
      </w:r>
      <w:r>
        <w:rPr>
          <w:rFonts w:ascii="Times New Roman" w:eastAsia="Times New Roman" w:hAnsi="Times New Roman" w:cs="Times New Roman"/>
          <w:lang w:eastAsia="ru-RU"/>
        </w:rPr>
        <w:t xml:space="preserve">выступал </w:t>
      </w:r>
      <w:r w:rsidR="000F3790" w:rsidRPr="000F3790">
        <w:rPr>
          <w:rFonts w:ascii="Times New Roman" w:eastAsia="Times New Roman" w:hAnsi="Times New Roman" w:cs="Times New Roman"/>
          <w:lang w:eastAsia="ru-RU"/>
        </w:rPr>
        <w:t xml:space="preserve">один из лучших спортивных программистов мира </w:t>
      </w:r>
      <w:r w:rsidR="000F3790" w:rsidRPr="000F3790">
        <w:rPr>
          <w:rFonts w:ascii="Times New Roman" w:hAnsi="Times New Roman" w:cs="Times New Roman"/>
        </w:rPr>
        <w:t>DU Yuhao</w:t>
      </w:r>
      <w:r w:rsidR="000F3790" w:rsidRPr="000F3790">
        <w:rPr>
          <w:rFonts w:ascii="Times New Roman" w:eastAsia="Times New Roman" w:hAnsi="Times New Roman" w:cs="Times New Roman"/>
          <w:lang w:eastAsia="ru-RU"/>
        </w:rPr>
        <w:t xml:space="preserve">) и третье места, </w:t>
      </w:r>
      <w:r w:rsidR="000F3790" w:rsidRPr="000F3790">
        <w:rPr>
          <w:rFonts w:ascii="Times New Roman" w:eastAsia="Times New Roman" w:hAnsi="Times New Roman" w:cs="Times New Roman"/>
          <w:i/>
          <w:lang w:val="en-US" w:eastAsia="ru-RU"/>
        </w:rPr>
        <w:t>Peking</w:t>
      </w:r>
      <w:r w:rsidR="000F3790" w:rsidRPr="000F3790">
        <w:rPr>
          <w:rFonts w:ascii="Times New Roman" w:eastAsia="Times New Roman" w:hAnsi="Times New Roman" w:cs="Times New Roman"/>
          <w:i/>
          <w:lang w:eastAsia="ru-RU"/>
        </w:rPr>
        <w:t xml:space="preserve"> </w:t>
      </w:r>
      <w:r w:rsidR="000F3790" w:rsidRPr="000F3790">
        <w:rPr>
          <w:rFonts w:ascii="Times New Roman" w:eastAsia="Times New Roman" w:hAnsi="Times New Roman" w:cs="Times New Roman"/>
          <w:i/>
          <w:lang w:val="en-US" w:eastAsia="ru-RU"/>
        </w:rPr>
        <w:t>U</w:t>
      </w:r>
      <w:r w:rsidR="000F3790" w:rsidRPr="000F3790">
        <w:rPr>
          <w:rFonts w:ascii="Times New Roman" w:eastAsia="Times New Roman" w:hAnsi="Times New Roman" w:cs="Times New Roman"/>
          <w:lang w:eastAsia="ru-RU"/>
        </w:rPr>
        <w:t xml:space="preserve"> – второе место, </w:t>
      </w:r>
      <w:r w:rsidR="000F3790" w:rsidRPr="000F3790">
        <w:rPr>
          <w:rFonts w:ascii="Times New Roman" w:eastAsia="Times New Roman" w:hAnsi="Times New Roman" w:cs="Times New Roman"/>
          <w:i/>
          <w:lang w:val="en-US" w:eastAsia="ru-RU"/>
        </w:rPr>
        <w:t>Fudan</w:t>
      </w:r>
      <w:r w:rsidR="000F3790" w:rsidRPr="000F3790">
        <w:rPr>
          <w:rFonts w:ascii="Times New Roman" w:eastAsia="Times New Roman" w:hAnsi="Times New Roman" w:cs="Times New Roman"/>
          <w:i/>
          <w:lang w:eastAsia="ru-RU"/>
        </w:rPr>
        <w:t xml:space="preserve"> </w:t>
      </w:r>
      <w:r w:rsidR="000F3790" w:rsidRPr="000F3790">
        <w:rPr>
          <w:rFonts w:ascii="Times New Roman" w:eastAsia="Times New Roman" w:hAnsi="Times New Roman" w:cs="Times New Roman"/>
          <w:i/>
          <w:lang w:val="en-US" w:eastAsia="ru-RU"/>
        </w:rPr>
        <w:t>U</w:t>
      </w:r>
      <w:r w:rsidR="000F3790" w:rsidRPr="000F3790">
        <w:rPr>
          <w:rFonts w:ascii="Times New Roman" w:eastAsia="Times New Roman" w:hAnsi="Times New Roman" w:cs="Times New Roman"/>
          <w:lang w:eastAsia="ru-RU"/>
        </w:rPr>
        <w:t xml:space="preserve"> – четвертое, </w:t>
      </w:r>
      <w:r w:rsidR="000F3790" w:rsidRPr="000F3790">
        <w:rPr>
          <w:rFonts w:ascii="Times New Roman" w:eastAsia="Times New Roman" w:hAnsi="Times New Roman" w:cs="Times New Roman"/>
          <w:i/>
          <w:lang w:val="en-US" w:eastAsia="ru-RU"/>
        </w:rPr>
        <w:t>Shanghai</w:t>
      </w:r>
      <w:r w:rsidR="000F3790" w:rsidRPr="000F3790">
        <w:rPr>
          <w:rFonts w:ascii="Times New Roman" w:eastAsia="Times New Roman" w:hAnsi="Times New Roman" w:cs="Times New Roman"/>
          <w:i/>
          <w:lang w:eastAsia="ru-RU"/>
        </w:rPr>
        <w:t xml:space="preserve"> </w:t>
      </w:r>
      <w:r w:rsidR="000F3790" w:rsidRPr="000F3790">
        <w:rPr>
          <w:rFonts w:ascii="Times New Roman" w:eastAsia="Times New Roman" w:hAnsi="Times New Roman" w:cs="Times New Roman"/>
          <w:i/>
          <w:lang w:val="en-US" w:eastAsia="ru-RU"/>
        </w:rPr>
        <w:t>JTU</w:t>
      </w:r>
      <w:r w:rsidR="000F3790" w:rsidRPr="000F3790">
        <w:rPr>
          <w:rFonts w:ascii="Times New Roman" w:eastAsia="Times New Roman" w:hAnsi="Times New Roman" w:cs="Times New Roman"/>
          <w:lang w:eastAsia="ru-RU"/>
        </w:rPr>
        <w:t xml:space="preserve"> – пятое, </w:t>
      </w:r>
      <w:r w:rsidR="000F3790" w:rsidRPr="000F3790">
        <w:rPr>
          <w:rFonts w:ascii="Times New Roman" w:eastAsia="Times New Roman" w:hAnsi="Times New Roman" w:cs="Times New Roman"/>
          <w:i/>
          <w:lang w:val="en-US" w:eastAsia="ru-RU"/>
        </w:rPr>
        <w:t>Fuzhou</w:t>
      </w:r>
      <w:r w:rsidR="000F3790" w:rsidRPr="000F3790">
        <w:rPr>
          <w:rFonts w:ascii="Times New Roman" w:eastAsia="Times New Roman" w:hAnsi="Times New Roman" w:cs="Times New Roman"/>
          <w:i/>
          <w:lang w:eastAsia="ru-RU"/>
        </w:rPr>
        <w:t xml:space="preserve"> </w:t>
      </w:r>
      <w:r w:rsidR="000F3790" w:rsidRPr="000F3790">
        <w:rPr>
          <w:rFonts w:ascii="Times New Roman" w:eastAsia="Times New Roman" w:hAnsi="Times New Roman" w:cs="Times New Roman"/>
          <w:i/>
          <w:lang w:val="en-US" w:eastAsia="ru-RU"/>
        </w:rPr>
        <w:t>U</w:t>
      </w:r>
      <w:r w:rsidR="000F3790" w:rsidRPr="000F3790">
        <w:rPr>
          <w:rFonts w:ascii="Times New Roman" w:eastAsia="Times New Roman" w:hAnsi="Times New Roman" w:cs="Times New Roman"/>
          <w:lang w:eastAsia="ru-RU"/>
        </w:rPr>
        <w:t xml:space="preserve"> – шестое и 19 места, </w:t>
      </w:r>
      <w:r w:rsidR="000F3790" w:rsidRPr="000F3790">
        <w:rPr>
          <w:rFonts w:ascii="Times New Roman" w:eastAsia="Times New Roman" w:hAnsi="Times New Roman" w:cs="Times New Roman"/>
          <w:i/>
          <w:lang w:val="en-US" w:eastAsia="ru-RU"/>
        </w:rPr>
        <w:t>Zhejiang</w:t>
      </w:r>
      <w:r w:rsidR="000F3790" w:rsidRPr="000F3790">
        <w:rPr>
          <w:rFonts w:ascii="Times New Roman" w:eastAsia="Times New Roman" w:hAnsi="Times New Roman" w:cs="Times New Roman"/>
          <w:i/>
          <w:lang w:eastAsia="ru-RU"/>
        </w:rPr>
        <w:t xml:space="preserve"> </w:t>
      </w:r>
      <w:r w:rsidR="000F3790" w:rsidRPr="000F3790">
        <w:rPr>
          <w:rFonts w:ascii="Times New Roman" w:eastAsia="Times New Roman" w:hAnsi="Times New Roman" w:cs="Times New Roman"/>
          <w:i/>
          <w:lang w:val="en-US" w:eastAsia="ru-RU"/>
        </w:rPr>
        <w:t>U</w:t>
      </w:r>
      <w:r w:rsidR="000F3790" w:rsidRPr="000F3790">
        <w:rPr>
          <w:rFonts w:ascii="Times New Roman" w:eastAsia="Times New Roman" w:hAnsi="Times New Roman" w:cs="Times New Roman"/>
          <w:lang w:eastAsia="ru-RU"/>
        </w:rPr>
        <w:t xml:space="preserve"> – седьмое, восьмое, девятое и 17 места, </w:t>
      </w:r>
      <w:r w:rsidR="000F3790" w:rsidRPr="000F3790">
        <w:rPr>
          <w:rFonts w:ascii="Times New Roman" w:eastAsia="Times New Roman" w:hAnsi="Times New Roman" w:cs="Times New Roman"/>
          <w:i/>
          <w:lang w:val="en-US" w:eastAsia="ru-RU"/>
        </w:rPr>
        <w:t>Zhongshan</w:t>
      </w:r>
      <w:r w:rsidR="000F3790" w:rsidRPr="000F3790">
        <w:rPr>
          <w:rFonts w:ascii="Times New Roman" w:eastAsia="Times New Roman" w:hAnsi="Times New Roman" w:cs="Times New Roman"/>
          <w:i/>
          <w:lang w:eastAsia="ru-RU"/>
        </w:rPr>
        <w:t xml:space="preserve"> </w:t>
      </w:r>
      <w:r w:rsidR="000F3790" w:rsidRPr="000F3790">
        <w:rPr>
          <w:rFonts w:ascii="Times New Roman" w:eastAsia="Times New Roman" w:hAnsi="Times New Roman" w:cs="Times New Roman"/>
          <w:i/>
          <w:lang w:val="en-US" w:eastAsia="ru-RU"/>
        </w:rPr>
        <w:t>U</w:t>
      </w:r>
      <w:r w:rsidR="000F3790" w:rsidRPr="000F3790">
        <w:rPr>
          <w:rFonts w:ascii="Times New Roman" w:eastAsia="Times New Roman" w:hAnsi="Times New Roman" w:cs="Times New Roman"/>
          <w:lang w:eastAsia="ru-RU"/>
        </w:rPr>
        <w:t xml:space="preserve"> – 10, </w:t>
      </w:r>
      <w:r w:rsidR="000F3790" w:rsidRPr="000F3790">
        <w:rPr>
          <w:rFonts w:ascii="Times New Roman" w:eastAsia="Times New Roman" w:hAnsi="Times New Roman" w:cs="Times New Roman"/>
          <w:i/>
          <w:lang w:val="en-US" w:eastAsia="ru-RU"/>
        </w:rPr>
        <w:t>East</w:t>
      </w:r>
      <w:r w:rsidR="000F3790" w:rsidRPr="000F3790">
        <w:rPr>
          <w:rFonts w:ascii="Times New Roman" w:eastAsia="Times New Roman" w:hAnsi="Times New Roman" w:cs="Times New Roman"/>
          <w:i/>
          <w:lang w:eastAsia="ru-RU"/>
        </w:rPr>
        <w:t xml:space="preserve"> </w:t>
      </w:r>
      <w:r w:rsidR="000F3790" w:rsidRPr="000F3790">
        <w:rPr>
          <w:rFonts w:ascii="Times New Roman" w:eastAsia="Times New Roman" w:hAnsi="Times New Roman" w:cs="Times New Roman"/>
          <w:i/>
          <w:lang w:val="en-US" w:eastAsia="ru-RU"/>
        </w:rPr>
        <w:t>China</w:t>
      </w:r>
      <w:r w:rsidR="000F3790" w:rsidRPr="000F3790">
        <w:rPr>
          <w:rFonts w:ascii="Times New Roman" w:eastAsia="Times New Roman" w:hAnsi="Times New Roman" w:cs="Times New Roman"/>
          <w:i/>
          <w:lang w:eastAsia="ru-RU"/>
        </w:rPr>
        <w:t xml:space="preserve"> </w:t>
      </w:r>
      <w:r w:rsidR="000F3790" w:rsidRPr="000F3790">
        <w:rPr>
          <w:rFonts w:ascii="Times New Roman" w:eastAsia="Times New Roman" w:hAnsi="Times New Roman" w:cs="Times New Roman"/>
          <w:i/>
          <w:lang w:val="en-US" w:eastAsia="ru-RU"/>
        </w:rPr>
        <w:t>Normal</w:t>
      </w:r>
      <w:r w:rsidR="000F3790" w:rsidRPr="000F3790">
        <w:rPr>
          <w:rFonts w:ascii="Times New Roman" w:eastAsia="Times New Roman" w:hAnsi="Times New Roman" w:cs="Times New Roman"/>
          <w:i/>
          <w:lang w:eastAsia="ru-RU"/>
        </w:rPr>
        <w:t xml:space="preserve"> </w:t>
      </w:r>
      <w:r w:rsidR="000F3790" w:rsidRPr="000F3790">
        <w:rPr>
          <w:rFonts w:ascii="Times New Roman" w:eastAsia="Times New Roman" w:hAnsi="Times New Roman" w:cs="Times New Roman"/>
          <w:i/>
          <w:lang w:val="en-US" w:eastAsia="ru-RU"/>
        </w:rPr>
        <w:t>U</w:t>
      </w:r>
      <w:r w:rsidR="000F3790" w:rsidRPr="000F3790">
        <w:rPr>
          <w:rFonts w:ascii="Times New Roman" w:eastAsia="Times New Roman" w:hAnsi="Times New Roman" w:cs="Times New Roman"/>
          <w:i/>
          <w:lang w:eastAsia="ru-RU"/>
        </w:rPr>
        <w:t xml:space="preserve"> </w:t>
      </w:r>
      <w:r w:rsidR="000F3790" w:rsidRPr="000F3790">
        <w:rPr>
          <w:rFonts w:ascii="Times New Roman" w:eastAsia="Times New Roman" w:hAnsi="Times New Roman" w:cs="Times New Roman"/>
          <w:lang w:eastAsia="ru-RU"/>
        </w:rPr>
        <w:t>– 11</w:t>
      </w:r>
      <w:r w:rsidR="000F3790" w:rsidRPr="000F3790">
        <w:rPr>
          <w:rFonts w:ascii="Times New Roman" w:eastAsia="Times New Roman" w:hAnsi="Times New Roman" w:cs="Times New Roman"/>
          <w:i/>
          <w:lang w:eastAsia="ru-RU"/>
        </w:rPr>
        <w:t xml:space="preserve">, </w:t>
      </w:r>
      <w:r w:rsidR="000F3790" w:rsidRPr="000F3790">
        <w:rPr>
          <w:rFonts w:ascii="Times New Roman" w:eastAsia="Times New Roman" w:hAnsi="Times New Roman" w:cs="Times New Roman"/>
          <w:i/>
          <w:lang w:val="en-US" w:eastAsia="ru-RU"/>
        </w:rPr>
        <w:t>Beijing</w:t>
      </w:r>
      <w:r w:rsidR="000F3790" w:rsidRPr="000F3790">
        <w:rPr>
          <w:rFonts w:ascii="Times New Roman" w:eastAsia="Times New Roman" w:hAnsi="Times New Roman" w:cs="Times New Roman"/>
          <w:i/>
          <w:lang w:eastAsia="ru-RU"/>
        </w:rPr>
        <w:t xml:space="preserve"> </w:t>
      </w:r>
      <w:r w:rsidR="000F3790" w:rsidRPr="000F3790">
        <w:rPr>
          <w:rFonts w:ascii="Times New Roman" w:eastAsia="Times New Roman" w:hAnsi="Times New Roman" w:cs="Times New Roman"/>
          <w:i/>
          <w:lang w:val="en-US" w:eastAsia="ru-RU"/>
        </w:rPr>
        <w:t>U</w:t>
      </w:r>
      <w:r w:rsidR="000F3790" w:rsidRPr="000F3790">
        <w:rPr>
          <w:rFonts w:ascii="Times New Roman" w:eastAsia="Times New Roman" w:hAnsi="Times New Roman" w:cs="Times New Roman"/>
          <w:i/>
          <w:lang w:eastAsia="ru-RU"/>
        </w:rPr>
        <w:t xml:space="preserve"> </w:t>
      </w:r>
      <w:r w:rsidR="000F3790" w:rsidRPr="000F3790">
        <w:rPr>
          <w:rFonts w:ascii="Times New Roman" w:eastAsia="Times New Roman" w:hAnsi="Times New Roman" w:cs="Times New Roman"/>
          <w:i/>
          <w:lang w:val="en-US" w:eastAsia="ru-RU"/>
        </w:rPr>
        <w:t>of</w:t>
      </w:r>
      <w:r w:rsidR="000F3790" w:rsidRPr="000F3790">
        <w:rPr>
          <w:rFonts w:ascii="Times New Roman" w:eastAsia="Times New Roman" w:hAnsi="Times New Roman" w:cs="Times New Roman"/>
          <w:i/>
          <w:lang w:eastAsia="ru-RU"/>
        </w:rPr>
        <w:t xml:space="preserve"> </w:t>
      </w:r>
      <w:r w:rsidR="000F3790" w:rsidRPr="000F3790">
        <w:rPr>
          <w:rFonts w:ascii="Times New Roman" w:eastAsia="Times New Roman" w:hAnsi="Times New Roman" w:cs="Times New Roman"/>
          <w:i/>
          <w:lang w:val="en-US" w:eastAsia="ru-RU"/>
        </w:rPr>
        <w:t>Posts</w:t>
      </w:r>
      <w:r w:rsidR="000F3790" w:rsidRPr="000F3790">
        <w:rPr>
          <w:rFonts w:ascii="Times New Roman" w:eastAsia="Times New Roman" w:hAnsi="Times New Roman" w:cs="Times New Roman"/>
          <w:i/>
          <w:lang w:eastAsia="ru-RU"/>
        </w:rPr>
        <w:t xml:space="preserve"> </w:t>
      </w:r>
      <w:r w:rsidR="000F3790" w:rsidRPr="000F3790">
        <w:rPr>
          <w:rFonts w:ascii="Times New Roman" w:eastAsia="Times New Roman" w:hAnsi="Times New Roman" w:cs="Times New Roman"/>
          <w:i/>
          <w:lang w:val="en-US" w:eastAsia="ru-RU"/>
        </w:rPr>
        <w:t>and</w:t>
      </w:r>
      <w:r w:rsidR="000F3790" w:rsidRPr="000F3790">
        <w:rPr>
          <w:rFonts w:ascii="Times New Roman" w:eastAsia="Times New Roman" w:hAnsi="Times New Roman" w:cs="Times New Roman"/>
          <w:i/>
          <w:lang w:eastAsia="ru-RU"/>
        </w:rPr>
        <w:t xml:space="preserve"> </w:t>
      </w:r>
      <w:r w:rsidR="000F3790" w:rsidRPr="000F3790">
        <w:rPr>
          <w:rFonts w:ascii="Times New Roman" w:eastAsia="Times New Roman" w:hAnsi="Times New Roman" w:cs="Times New Roman"/>
          <w:i/>
          <w:lang w:val="en-US" w:eastAsia="ru-RU"/>
        </w:rPr>
        <w:t>Telecom</w:t>
      </w:r>
      <w:r w:rsidR="000F3790" w:rsidRPr="000F3790">
        <w:rPr>
          <w:rFonts w:ascii="Times New Roman" w:eastAsia="Times New Roman" w:hAnsi="Times New Roman" w:cs="Times New Roman"/>
          <w:lang w:eastAsia="ru-RU"/>
        </w:rPr>
        <w:t xml:space="preserve"> – 12 и 18 места, </w:t>
      </w:r>
      <w:r w:rsidR="000F3790" w:rsidRPr="000F3790">
        <w:rPr>
          <w:rFonts w:ascii="Times New Roman" w:eastAsia="Times New Roman" w:hAnsi="Times New Roman" w:cs="Times New Roman"/>
          <w:i/>
          <w:lang w:val="en-US" w:eastAsia="ru-RU"/>
        </w:rPr>
        <w:t>Guangdong</w:t>
      </w:r>
      <w:r w:rsidR="000F3790" w:rsidRPr="000F3790">
        <w:rPr>
          <w:rFonts w:ascii="Times New Roman" w:eastAsia="Times New Roman" w:hAnsi="Times New Roman" w:cs="Times New Roman"/>
          <w:i/>
          <w:lang w:eastAsia="ru-RU"/>
        </w:rPr>
        <w:t xml:space="preserve"> </w:t>
      </w:r>
      <w:r w:rsidR="000F3790" w:rsidRPr="000F3790">
        <w:rPr>
          <w:rFonts w:ascii="Times New Roman" w:eastAsia="Times New Roman" w:hAnsi="Times New Roman" w:cs="Times New Roman"/>
          <w:i/>
          <w:lang w:val="en-US" w:eastAsia="ru-RU"/>
        </w:rPr>
        <w:t>U</w:t>
      </w:r>
      <w:r w:rsidR="000F3790" w:rsidRPr="000F3790">
        <w:rPr>
          <w:rFonts w:ascii="Times New Roman" w:eastAsia="Times New Roman" w:hAnsi="Times New Roman" w:cs="Times New Roman"/>
          <w:i/>
          <w:lang w:eastAsia="ru-RU"/>
        </w:rPr>
        <w:t xml:space="preserve"> </w:t>
      </w:r>
      <w:r w:rsidR="000F3790" w:rsidRPr="000F3790">
        <w:rPr>
          <w:rFonts w:ascii="Times New Roman" w:eastAsia="Times New Roman" w:hAnsi="Times New Roman" w:cs="Times New Roman"/>
          <w:i/>
          <w:lang w:val="en-US" w:eastAsia="ru-RU"/>
        </w:rPr>
        <w:t>of</w:t>
      </w:r>
      <w:r w:rsidR="000F3790" w:rsidRPr="000F3790">
        <w:rPr>
          <w:rFonts w:ascii="Times New Roman" w:eastAsia="Times New Roman" w:hAnsi="Times New Roman" w:cs="Times New Roman"/>
          <w:i/>
          <w:lang w:eastAsia="ru-RU"/>
        </w:rPr>
        <w:t xml:space="preserve"> </w:t>
      </w:r>
      <w:r w:rsidR="000F3790" w:rsidRPr="000F3790">
        <w:rPr>
          <w:rFonts w:ascii="Times New Roman" w:eastAsia="Times New Roman" w:hAnsi="Times New Roman" w:cs="Times New Roman"/>
          <w:i/>
          <w:lang w:val="en-US" w:eastAsia="ru-RU"/>
        </w:rPr>
        <w:t>Tech</w:t>
      </w:r>
      <w:r w:rsidR="000F3790" w:rsidRPr="000F3790">
        <w:rPr>
          <w:rFonts w:ascii="Times New Roman" w:eastAsia="Times New Roman" w:hAnsi="Times New Roman" w:cs="Times New Roman"/>
          <w:lang w:eastAsia="ru-RU"/>
        </w:rPr>
        <w:t xml:space="preserve"> – 13, </w:t>
      </w:r>
      <w:r w:rsidR="000F3790" w:rsidRPr="000F3790">
        <w:rPr>
          <w:rFonts w:ascii="Times New Roman" w:eastAsia="Times New Roman" w:hAnsi="Times New Roman" w:cs="Times New Roman"/>
          <w:i/>
          <w:lang w:val="en-US" w:eastAsia="ru-RU"/>
        </w:rPr>
        <w:t>Huazhong</w:t>
      </w:r>
      <w:r w:rsidR="000F3790" w:rsidRPr="000F3790">
        <w:rPr>
          <w:rFonts w:ascii="Times New Roman" w:eastAsia="Times New Roman" w:hAnsi="Times New Roman" w:cs="Times New Roman"/>
          <w:i/>
          <w:lang w:eastAsia="ru-RU"/>
        </w:rPr>
        <w:t xml:space="preserve"> </w:t>
      </w:r>
      <w:r w:rsidR="000F3790" w:rsidRPr="000F3790">
        <w:rPr>
          <w:rFonts w:ascii="Times New Roman" w:eastAsia="Times New Roman" w:hAnsi="Times New Roman" w:cs="Times New Roman"/>
          <w:i/>
          <w:lang w:val="en-US" w:eastAsia="ru-RU"/>
        </w:rPr>
        <w:t>U</w:t>
      </w:r>
      <w:r w:rsidR="000F3790" w:rsidRPr="000F3790">
        <w:rPr>
          <w:rFonts w:ascii="Times New Roman" w:eastAsia="Times New Roman" w:hAnsi="Times New Roman" w:cs="Times New Roman"/>
          <w:i/>
          <w:lang w:eastAsia="ru-RU"/>
        </w:rPr>
        <w:t xml:space="preserve"> </w:t>
      </w:r>
      <w:r w:rsidR="000F3790" w:rsidRPr="000F3790">
        <w:rPr>
          <w:rFonts w:ascii="Times New Roman" w:eastAsia="Times New Roman" w:hAnsi="Times New Roman" w:cs="Times New Roman"/>
          <w:i/>
          <w:lang w:val="en-US" w:eastAsia="ru-RU"/>
        </w:rPr>
        <w:t>of</w:t>
      </w:r>
      <w:r w:rsidR="000F3790" w:rsidRPr="000F3790">
        <w:rPr>
          <w:rFonts w:ascii="Times New Roman" w:eastAsia="Times New Roman" w:hAnsi="Times New Roman" w:cs="Times New Roman"/>
          <w:i/>
          <w:lang w:eastAsia="ru-RU"/>
        </w:rPr>
        <w:t xml:space="preserve"> </w:t>
      </w:r>
      <w:r w:rsidR="000F3790" w:rsidRPr="000F3790">
        <w:rPr>
          <w:rFonts w:ascii="Times New Roman" w:eastAsia="Times New Roman" w:hAnsi="Times New Roman" w:cs="Times New Roman"/>
          <w:i/>
          <w:lang w:val="en-US" w:eastAsia="ru-RU"/>
        </w:rPr>
        <w:t>Sci</w:t>
      </w:r>
      <w:r w:rsidR="000F3790" w:rsidRPr="000F3790">
        <w:rPr>
          <w:rFonts w:ascii="Times New Roman" w:eastAsia="Times New Roman" w:hAnsi="Times New Roman" w:cs="Times New Roman"/>
          <w:i/>
          <w:lang w:eastAsia="ru-RU"/>
        </w:rPr>
        <w:t xml:space="preserve"> </w:t>
      </w:r>
      <w:r w:rsidR="000F3790" w:rsidRPr="000F3790">
        <w:rPr>
          <w:rFonts w:ascii="Times New Roman" w:eastAsia="Times New Roman" w:hAnsi="Times New Roman" w:cs="Times New Roman"/>
          <w:i/>
          <w:lang w:val="en-US" w:eastAsia="ru-RU"/>
        </w:rPr>
        <w:t>and</w:t>
      </w:r>
      <w:r w:rsidR="000F3790" w:rsidRPr="000F3790">
        <w:rPr>
          <w:rFonts w:ascii="Times New Roman" w:eastAsia="Times New Roman" w:hAnsi="Times New Roman" w:cs="Times New Roman"/>
          <w:i/>
          <w:lang w:eastAsia="ru-RU"/>
        </w:rPr>
        <w:t xml:space="preserve"> </w:t>
      </w:r>
      <w:r w:rsidR="000F3790" w:rsidRPr="000F3790">
        <w:rPr>
          <w:rFonts w:ascii="Times New Roman" w:eastAsia="Times New Roman" w:hAnsi="Times New Roman" w:cs="Times New Roman"/>
          <w:i/>
          <w:lang w:val="en-US" w:eastAsia="ru-RU"/>
        </w:rPr>
        <w:t>Tech</w:t>
      </w:r>
      <w:r w:rsidR="000F3790" w:rsidRPr="000F3790">
        <w:rPr>
          <w:rFonts w:ascii="Times New Roman" w:eastAsia="Times New Roman" w:hAnsi="Times New Roman" w:cs="Times New Roman"/>
          <w:lang w:eastAsia="ru-RU"/>
        </w:rPr>
        <w:t xml:space="preserve"> – 14, </w:t>
      </w:r>
      <w:r w:rsidR="000F3790" w:rsidRPr="000F3790">
        <w:rPr>
          <w:rFonts w:ascii="Times New Roman" w:eastAsia="Times New Roman" w:hAnsi="Times New Roman" w:cs="Times New Roman"/>
          <w:i/>
          <w:lang w:val="en-US" w:eastAsia="ru-RU"/>
        </w:rPr>
        <w:t>Northeastern</w:t>
      </w:r>
      <w:r w:rsidR="000F3790" w:rsidRPr="000F3790">
        <w:rPr>
          <w:rFonts w:ascii="Times New Roman" w:eastAsia="Times New Roman" w:hAnsi="Times New Roman" w:cs="Times New Roman"/>
          <w:i/>
          <w:lang w:eastAsia="ru-RU"/>
        </w:rPr>
        <w:t xml:space="preserve"> </w:t>
      </w:r>
      <w:r w:rsidR="000F3790" w:rsidRPr="000F3790">
        <w:rPr>
          <w:rFonts w:ascii="Times New Roman" w:eastAsia="Times New Roman" w:hAnsi="Times New Roman" w:cs="Times New Roman"/>
          <w:i/>
          <w:lang w:val="en-US" w:eastAsia="ru-RU"/>
        </w:rPr>
        <w:t>U</w:t>
      </w:r>
      <w:r w:rsidR="000F3790" w:rsidRPr="000F3790">
        <w:rPr>
          <w:rFonts w:ascii="Times New Roman" w:eastAsia="Times New Roman" w:hAnsi="Times New Roman" w:cs="Times New Roman"/>
          <w:lang w:eastAsia="ru-RU"/>
        </w:rPr>
        <w:t xml:space="preserve"> – 15, </w:t>
      </w:r>
      <w:r w:rsidR="000F3790" w:rsidRPr="000F3790">
        <w:rPr>
          <w:rFonts w:ascii="Times New Roman" w:eastAsia="Times New Roman" w:hAnsi="Times New Roman" w:cs="Times New Roman"/>
          <w:i/>
          <w:lang w:val="en-US" w:eastAsia="ru-RU"/>
        </w:rPr>
        <w:t>The</w:t>
      </w:r>
      <w:r w:rsidR="000F3790" w:rsidRPr="000F3790">
        <w:rPr>
          <w:rFonts w:ascii="Times New Roman" w:eastAsia="Times New Roman" w:hAnsi="Times New Roman" w:cs="Times New Roman"/>
          <w:i/>
          <w:lang w:eastAsia="ru-RU"/>
        </w:rPr>
        <w:t xml:space="preserve"> </w:t>
      </w:r>
      <w:r w:rsidR="000F3790" w:rsidRPr="000F3790">
        <w:rPr>
          <w:rFonts w:ascii="Times New Roman" w:eastAsia="Times New Roman" w:hAnsi="Times New Roman" w:cs="Times New Roman"/>
          <w:i/>
          <w:lang w:val="en-US" w:eastAsia="ru-RU"/>
        </w:rPr>
        <w:t>South</w:t>
      </w:r>
      <w:r w:rsidR="000F3790" w:rsidRPr="000F3790">
        <w:rPr>
          <w:rFonts w:ascii="Times New Roman" w:eastAsia="Times New Roman" w:hAnsi="Times New Roman" w:cs="Times New Roman"/>
          <w:i/>
          <w:lang w:eastAsia="ru-RU"/>
        </w:rPr>
        <w:t xml:space="preserve"> </w:t>
      </w:r>
      <w:r w:rsidR="000F3790" w:rsidRPr="000F3790">
        <w:rPr>
          <w:rFonts w:ascii="Times New Roman" w:eastAsia="Times New Roman" w:hAnsi="Times New Roman" w:cs="Times New Roman"/>
          <w:i/>
          <w:lang w:val="en-US" w:eastAsia="ru-RU"/>
        </w:rPr>
        <w:t>China</w:t>
      </w:r>
      <w:r w:rsidR="000F3790" w:rsidRPr="000F3790">
        <w:rPr>
          <w:rFonts w:ascii="Times New Roman" w:eastAsia="Times New Roman" w:hAnsi="Times New Roman" w:cs="Times New Roman"/>
          <w:i/>
          <w:lang w:eastAsia="ru-RU"/>
        </w:rPr>
        <w:t xml:space="preserve"> </w:t>
      </w:r>
      <w:r w:rsidR="000F3790" w:rsidRPr="000F3790">
        <w:rPr>
          <w:rFonts w:ascii="Times New Roman" w:eastAsia="Times New Roman" w:hAnsi="Times New Roman" w:cs="Times New Roman"/>
          <w:i/>
          <w:lang w:val="en-US" w:eastAsia="ru-RU"/>
        </w:rPr>
        <w:t>U</w:t>
      </w:r>
      <w:r w:rsidR="000F3790" w:rsidRPr="000F3790">
        <w:rPr>
          <w:rFonts w:ascii="Times New Roman" w:eastAsia="Times New Roman" w:hAnsi="Times New Roman" w:cs="Times New Roman"/>
          <w:i/>
          <w:lang w:eastAsia="ru-RU"/>
        </w:rPr>
        <w:t xml:space="preserve"> </w:t>
      </w:r>
      <w:r w:rsidR="000F3790" w:rsidRPr="000F3790">
        <w:rPr>
          <w:rFonts w:ascii="Times New Roman" w:eastAsia="Times New Roman" w:hAnsi="Times New Roman" w:cs="Times New Roman"/>
          <w:i/>
          <w:lang w:val="en-US" w:eastAsia="ru-RU"/>
        </w:rPr>
        <w:t>of</w:t>
      </w:r>
      <w:r w:rsidR="000F3790" w:rsidRPr="000F3790">
        <w:rPr>
          <w:rFonts w:ascii="Times New Roman" w:eastAsia="Times New Roman" w:hAnsi="Times New Roman" w:cs="Times New Roman"/>
          <w:i/>
          <w:lang w:eastAsia="ru-RU"/>
        </w:rPr>
        <w:t xml:space="preserve"> </w:t>
      </w:r>
      <w:r w:rsidR="000F3790" w:rsidRPr="000F3790">
        <w:rPr>
          <w:rFonts w:ascii="Times New Roman" w:eastAsia="Times New Roman" w:hAnsi="Times New Roman" w:cs="Times New Roman"/>
          <w:i/>
          <w:lang w:val="en-US" w:eastAsia="ru-RU"/>
        </w:rPr>
        <w:t>Tech</w:t>
      </w:r>
      <w:r w:rsidR="000F3790" w:rsidRPr="000F3790">
        <w:rPr>
          <w:rFonts w:ascii="Times New Roman" w:eastAsia="Times New Roman" w:hAnsi="Times New Roman" w:cs="Times New Roman"/>
          <w:lang w:eastAsia="ru-RU"/>
        </w:rPr>
        <w:t xml:space="preserve"> – 16, </w:t>
      </w:r>
      <w:r w:rsidR="000F3790" w:rsidRPr="000F3790">
        <w:rPr>
          <w:rFonts w:ascii="Times New Roman" w:eastAsia="Times New Roman" w:hAnsi="Times New Roman" w:cs="Times New Roman"/>
          <w:i/>
          <w:lang w:val="en-US" w:eastAsia="ru-RU"/>
        </w:rPr>
        <w:t>Chongqing</w:t>
      </w:r>
      <w:r w:rsidR="000F3790">
        <w:rPr>
          <w:rFonts w:ascii="Times New Roman" w:eastAsia="Times New Roman" w:hAnsi="Times New Roman" w:cs="Times New Roman"/>
          <w:i/>
          <w:lang w:eastAsia="ru-RU"/>
        </w:rPr>
        <w:t> </w:t>
      </w:r>
      <w:r w:rsidR="000F3790" w:rsidRPr="000F3790">
        <w:rPr>
          <w:rFonts w:ascii="Times New Roman" w:eastAsia="Times New Roman" w:hAnsi="Times New Roman" w:cs="Times New Roman"/>
          <w:i/>
          <w:lang w:val="en-US" w:eastAsia="ru-RU"/>
        </w:rPr>
        <w:t>U</w:t>
      </w:r>
      <w:r w:rsidR="000F3790" w:rsidRPr="000F3790">
        <w:rPr>
          <w:rFonts w:ascii="Times New Roman" w:eastAsia="Times New Roman" w:hAnsi="Times New Roman" w:cs="Times New Roman"/>
          <w:lang w:eastAsia="ru-RU"/>
        </w:rPr>
        <w:t xml:space="preserve"> – 20, </w:t>
      </w:r>
      <w:r w:rsidR="000F3790" w:rsidRPr="000F3790">
        <w:rPr>
          <w:rFonts w:ascii="Times New Roman" w:eastAsia="Times New Roman" w:hAnsi="Times New Roman" w:cs="Times New Roman"/>
          <w:i/>
          <w:lang w:val="en-US" w:eastAsia="ru-RU"/>
        </w:rPr>
        <w:t>Zhejiang</w:t>
      </w:r>
      <w:r w:rsidR="000F3790" w:rsidRPr="000F3790">
        <w:rPr>
          <w:rFonts w:ascii="Times New Roman" w:eastAsia="Times New Roman" w:hAnsi="Times New Roman" w:cs="Times New Roman"/>
          <w:i/>
          <w:lang w:eastAsia="ru-RU"/>
        </w:rPr>
        <w:t xml:space="preserve"> </w:t>
      </w:r>
      <w:r w:rsidR="000F3790" w:rsidRPr="000F3790">
        <w:rPr>
          <w:rFonts w:ascii="Times New Roman" w:eastAsia="Times New Roman" w:hAnsi="Times New Roman" w:cs="Times New Roman"/>
          <w:i/>
          <w:lang w:val="en-US" w:eastAsia="ru-RU"/>
        </w:rPr>
        <w:t>U</w:t>
      </w:r>
      <w:r w:rsidR="000F3790" w:rsidRPr="000F3790">
        <w:rPr>
          <w:rFonts w:ascii="Times New Roman" w:eastAsia="Times New Roman" w:hAnsi="Times New Roman" w:cs="Times New Roman"/>
          <w:i/>
          <w:lang w:eastAsia="ru-RU"/>
        </w:rPr>
        <w:t xml:space="preserve"> </w:t>
      </w:r>
      <w:r w:rsidR="000F3790" w:rsidRPr="000F3790">
        <w:rPr>
          <w:rFonts w:ascii="Times New Roman" w:eastAsia="Times New Roman" w:hAnsi="Times New Roman" w:cs="Times New Roman"/>
          <w:i/>
          <w:lang w:val="en-US" w:eastAsia="ru-RU"/>
        </w:rPr>
        <w:t>Tech</w:t>
      </w:r>
      <w:r w:rsidR="000F3790" w:rsidRPr="000F3790">
        <w:rPr>
          <w:rFonts w:ascii="Times New Roman" w:eastAsia="Times New Roman" w:hAnsi="Times New Roman" w:cs="Times New Roman"/>
          <w:lang w:eastAsia="ru-RU"/>
        </w:rPr>
        <w:t xml:space="preserve"> – 21</w:t>
      </w:r>
      <w:r>
        <w:rPr>
          <w:rFonts w:ascii="Times New Roman" w:eastAsia="Times New Roman" w:hAnsi="Times New Roman" w:cs="Times New Roman"/>
          <w:lang w:eastAsia="ru-RU"/>
        </w:rPr>
        <w:t xml:space="preserve"> (</w:t>
      </w:r>
      <w:hyperlink r:id="rId1009" w:history="1">
        <w:r w:rsidRPr="00E8206E">
          <w:rPr>
            <w:rStyle w:val="a3"/>
            <w:rFonts w:ascii="Times New Roman" w:eastAsia="Times New Roman" w:hAnsi="Times New Roman" w:cs="Times New Roman"/>
            <w:lang w:eastAsia="ru-RU"/>
          </w:rPr>
          <w:t>http://karelia.snarknews.info/reschina2018.html</w:t>
        </w:r>
      </w:hyperlink>
      <w:r>
        <w:rPr>
          <w:rFonts w:ascii="Times New Roman" w:eastAsia="Times New Roman" w:hAnsi="Times New Roman" w:cs="Times New Roman"/>
          <w:lang w:eastAsia="ru-RU"/>
        </w:rPr>
        <w:t>)</w:t>
      </w:r>
      <w:r w:rsidR="000F3790" w:rsidRPr="000F3790">
        <w:rPr>
          <w:rFonts w:ascii="Times New Roman" w:eastAsia="Times New Roman" w:hAnsi="Times New Roman" w:cs="Times New Roman"/>
          <w:lang w:eastAsia="ru-RU"/>
        </w:rPr>
        <w:t>.</w:t>
      </w:r>
    </w:p>
    <w:p w:rsidR="00073768" w:rsidRDefault="00073768" w:rsidP="004241D5">
      <w:pPr>
        <w:spacing w:after="0" w:line="240" w:lineRule="auto"/>
        <w:jc w:val="both"/>
        <w:rPr>
          <w:rFonts w:ascii="Times New Roman" w:hAnsi="Times New Roman" w:cs="Times New Roman"/>
        </w:rPr>
      </w:pPr>
    </w:p>
    <w:p w:rsidR="00073768" w:rsidRPr="00876B1F" w:rsidRDefault="00073768" w:rsidP="00073768">
      <w:pPr>
        <w:jc w:val="both"/>
        <w:rPr>
          <w:rFonts w:ascii="Times New Roman" w:eastAsia="Times New Roman" w:hAnsi="Times New Roman" w:cs="Times New Roman"/>
          <w:bCs/>
          <w:color w:val="313131"/>
          <w:lang w:eastAsia="ru-RU"/>
        </w:rPr>
      </w:pPr>
      <w:r w:rsidRPr="008049EB">
        <w:rPr>
          <w:rFonts w:ascii="Times New Roman" w:hAnsi="Times New Roman" w:cs="Times New Roman"/>
        </w:rPr>
        <w:t xml:space="preserve">05.02.2018 г. </w:t>
      </w:r>
      <w:r w:rsidR="004E5D9E">
        <w:rPr>
          <w:rFonts w:ascii="Times New Roman" w:hAnsi="Times New Roman" w:cs="Times New Roman"/>
        </w:rPr>
        <w:t xml:space="preserve">я </w:t>
      </w:r>
      <w:r w:rsidRPr="008049EB">
        <w:rPr>
          <w:rFonts w:ascii="Times New Roman" w:hAnsi="Times New Roman" w:cs="Times New Roman"/>
        </w:rPr>
        <w:t>принял участие в круглом столе «Российское ИТ-образование и вызовы современности», проводимой компанией</w:t>
      </w:r>
      <w:r w:rsidR="004E5D9E">
        <w:rPr>
          <w:rFonts w:ascii="Times New Roman" w:hAnsi="Times New Roman" w:cs="Times New Roman"/>
        </w:rPr>
        <w:t xml:space="preserve"> </w:t>
      </w:r>
      <w:r w:rsidR="004E5D9E" w:rsidRPr="00631519">
        <w:rPr>
          <w:rFonts w:ascii="Times New Roman" w:hAnsi="Times New Roman" w:cs="Times New Roman"/>
          <w:i/>
          <w:lang w:val="en-US"/>
        </w:rPr>
        <w:t>Post</w:t>
      </w:r>
      <w:r w:rsidR="00631519" w:rsidRPr="00631519">
        <w:rPr>
          <w:rFonts w:ascii="Times New Roman" w:hAnsi="Times New Roman" w:cs="Times New Roman"/>
          <w:i/>
          <w:lang w:val="en-US"/>
        </w:rPr>
        <w:t>gres</w:t>
      </w:r>
      <w:r w:rsidR="00631519" w:rsidRPr="00631519">
        <w:rPr>
          <w:rFonts w:ascii="Times New Roman" w:hAnsi="Times New Roman" w:cs="Times New Roman"/>
          <w:i/>
        </w:rPr>
        <w:t xml:space="preserve"> </w:t>
      </w:r>
      <w:r w:rsidR="00631519" w:rsidRPr="00631519">
        <w:rPr>
          <w:rFonts w:ascii="Times New Roman" w:hAnsi="Times New Roman" w:cs="Times New Roman"/>
          <w:i/>
          <w:lang w:val="en-US"/>
        </w:rPr>
        <w:t>Professional</w:t>
      </w:r>
      <w:r w:rsidR="00631519" w:rsidRPr="00631519">
        <w:rPr>
          <w:rFonts w:ascii="Times New Roman" w:hAnsi="Times New Roman" w:cs="Times New Roman"/>
        </w:rPr>
        <w:t xml:space="preserve"> </w:t>
      </w:r>
      <w:r w:rsidRPr="008049EB">
        <w:rPr>
          <w:rFonts w:ascii="Times New Roman" w:hAnsi="Times New Roman" w:cs="Times New Roman"/>
        </w:rPr>
        <w:t>на экономическом факультете МГУ (</w:t>
      </w:r>
      <w:hyperlink r:id="rId1010" w:history="1">
        <w:r w:rsidRPr="008049EB">
          <w:rPr>
            <w:rStyle w:val="a3"/>
            <w:rFonts w:ascii="Times New Roman" w:eastAsia="Times New Roman" w:hAnsi="Times New Roman" w:cs="Times New Roman"/>
            <w:lang w:val="en-US" w:eastAsia="ru-RU"/>
          </w:rPr>
          <w:t>https</w:t>
        </w:r>
        <w:r w:rsidRPr="008049EB">
          <w:rPr>
            <w:rStyle w:val="a3"/>
            <w:rFonts w:ascii="Times New Roman" w:eastAsia="Times New Roman" w:hAnsi="Times New Roman" w:cs="Times New Roman"/>
            <w:lang w:eastAsia="ru-RU"/>
          </w:rPr>
          <w:t>://</w:t>
        </w:r>
        <w:r w:rsidRPr="008049EB">
          <w:rPr>
            <w:rStyle w:val="a3"/>
            <w:rFonts w:ascii="Times New Roman" w:eastAsia="Times New Roman" w:hAnsi="Times New Roman" w:cs="Times New Roman"/>
            <w:lang w:val="en-US" w:eastAsia="ru-RU"/>
          </w:rPr>
          <w:t>pgconf</w:t>
        </w:r>
        <w:r w:rsidRPr="008049EB">
          <w:rPr>
            <w:rStyle w:val="a3"/>
            <w:rFonts w:ascii="Times New Roman" w:eastAsia="Times New Roman" w:hAnsi="Times New Roman" w:cs="Times New Roman"/>
            <w:lang w:eastAsia="ru-RU"/>
          </w:rPr>
          <w:t>.</w:t>
        </w:r>
        <w:r w:rsidRPr="008049EB">
          <w:rPr>
            <w:rStyle w:val="a3"/>
            <w:rFonts w:ascii="Times New Roman" w:eastAsia="Times New Roman" w:hAnsi="Times New Roman" w:cs="Times New Roman"/>
            <w:lang w:val="en-US" w:eastAsia="ru-RU"/>
          </w:rPr>
          <w:t>ru</w:t>
        </w:r>
        <w:r w:rsidRPr="008049EB">
          <w:rPr>
            <w:rStyle w:val="a3"/>
            <w:rFonts w:ascii="Times New Roman" w:eastAsia="Times New Roman" w:hAnsi="Times New Roman" w:cs="Times New Roman"/>
            <w:lang w:eastAsia="ru-RU"/>
          </w:rPr>
          <w:t>/2018/</w:t>
        </w:r>
        <w:r w:rsidRPr="008049EB">
          <w:rPr>
            <w:rStyle w:val="a3"/>
            <w:rFonts w:ascii="Times New Roman" w:eastAsia="Times New Roman" w:hAnsi="Times New Roman" w:cs="Times New Roman"/>
            <w:lang w:val="en-US" w:eastAsia="ru-RU"/>
          </w:rPr>
          <w:t>education</w:t>
        </w:r>
      </w:hyperlink>
      <w:r w:rsidRPr="008049EB">
        <w:rPr>
          <w:rFonts w:ascii="Times New Roman" w:eastAsia="Times New Roman" w:hAnsi="Times New Roman" w:cs="Times New Roman"/>
          <w:lang w:eastAsia="ru-RU"/>
        </w:rPr>
        <w:t>).</w:t>
      </w:r>
    </w:p>
    <w:p w:rsidR="00240787" w:rsidRDefault="00240787" w:rsidP="00240787">
      <w:pPr>
        <w:spacing w:line="240" w:lineRule="auto"/>
        <w:jc w:val="both"/>
        <w:rPr>
          <w:rFonts w:ascii="Times New Roman" w:eastAsia="Times New Roman" w:hAnsi="Times New Roman" w:cs="Times New Roman"/>
          <w:lang w:eastAsia="ru-RU"/>
        </w:rPr>
      </w:pPr>
      <w:r w:rsidRPr="00992C8F">
        <w:rPr>
          <w:rFonts w:ascii="Times New Roman" w:eastAsia="Times New Roman" w:hAnsi="Times New Roman" w:cs="Times New Roman"/>
          <w:lang w:eastAsia="ru-RU"/>
        </w:rPr>
        <w:t xml:space="preserve">В течение последних десяти лет </w:t>
      </w:r>
      <w:r>
        <w:rPr>
          <w:rFonts w:ascii="Times New Roman" w:eastAsia="Times New Roman" w:hAnsi="Times New Roman" w:cs="Times New Roman"/>
          <w:lang w:eastAsia="ru-RU"/>
        </w:rPr>
        <w:t xml:space="preserve">– </w:t>
      </w:r>
      <w:r w:rsidRPr="00992C8F">
        <w:rPr>
          <w:rFonts w:ascii="Times New Roman" w:eastAsia="Times New Roman" w:hAnsi="Times New Roman" w:cs="Times New Roman"/>
          <w:lang w:eastAsia="ru-RU"/>
        </w:rPr>
        <w:t>с тех пор как сформулировал инициативу «</w:t>
      </w:r>
      <w:r w:rsidRPr="00992C8F">
        <w:rPr>
          <w:rFonts w:ascii="Times New Roman" w:eastAsia="Times New Roman" w:hAnsi="Times New Roman" w:cs="Times New Roman"/>
          <w:b/>
          <w:lang w:eastAsia="ru-RU"/>
        </w:rPr>
        <w:t>Сохраним в университетах лучших!</w:t>
      </w:r>
      <w:r w:rsidRPr="00992C8F">
        <w:rPr>
          <w:rFonts w:ascii="Times New Roman" w:eastAsia="Times New Roman" w:hAnsi="Times New Roman" w:cs="Times New Roman"/>
          <w:lang w:eastAsia="ru-RU"/>
        </w:rPr>
        <w:t>»</w:t>
      </w:r>
      <w:r w:rsidRPr="002340BD">
        <w:rPr>
          <w:rFonts w:ascii="Times New Roman" w:eastAsia="Times New Roman" w:hAnsi="Times New Roman" w:cs="Times New Roman"/>
          <w:lang w:eastAsia="ru-RU"/>
        </w:rPr>
        <w:t xml:space="preserve"> –</w:t>
      </w:r>
      <w:r w:rsidRPr="00992C8F">
        <w:rPr>
          <w:rFonts w:ascii="Times New Roman" w:eastAsia="Times New Roman" w:hAnsi="Times New Roman" w:cs="Times New Roman"/>
          <w:lang w:eastAsia="ru-RU"/>
        </w:rPr>
        <w:t xml:space="preserve"> многие считали, что я борюсь с ветряными мельницами. Кто мне только не говорил, что все мои попытки по сохранению на кафедре в российском университете талантов, за которыми гоняются во всем в мире, бессмысленны, и они все равно уедут. Особенно в этом преуспевали наши немолодые бывшие соотечественники. </w:t>
      </w:r>
    </w:p>
    <w:p w:rsidR="00240787" w:rsidRPr="00992C8F" w:rsidRDefault="00240787" w:rsidP="00240787">
      <w:pPr>
        <w:spacing w:line="240" w:lineRule="auto"/>
        <w:jc w:val="both"/>
        <w:rPr>
          <w:rFonts w:ascii="Times New Roman" w:eastAsia="Times New Roman" w:hAnsi="Times New Roman" w:cs="Times New Roman"/>
          <w:lang w:eastAsia="ru-RU"/>
        </w:rPr>
      </w:pPr>
      <w:r w:rsidRPr="00992C8F">
        <w:rPr>
          <w:rFonts w:ascii="Times New Roman" w:eastAsia="Times New Roman" w:hAnsi="Times New Roman" w:cs="Times New Roman"/>
          <w:lang w:eastAsia="ru-RU"/>
        </w:rPr>
        <w:t xml:space="preserve">Я же считал, что не все хотят и могут уехать, и за каждого талантливого </w:t>
      </w:r>
      <w:r>
        <w:rPr>
          <w:rFonts w:ascii="Times New Roman" w:eastAsia="Times New Roman" w:hAnsi="Times New Roman" w:cs="Times New Roman"/>
          <w:lang w:eastAsia="ru-RU"/>
        </w:rPr>
        <w:t xml:space="preserve">молодого </w:t>
      </w:r>
      <w:r w:rsidRPr="00992C8F">
        <w:rPr>
          <w:rFonts w:ascii="Times New Roman" w:eastAsia="Times New Roman" w:hAnsi="Times New Roman" w:cs="Times New Roman"/>
          <w:lang w:eastAsia="ru-RU"/>
        </w:rPr>
        <w:t xml:space="preserve">человека надо бороться, и тому, кто решил остаться надо обеспечивать психологический комфорт, который, несомненно, включает и </w:t>
      </w:r>
      <w:r>
        <w:rPr>
          <w:rFonts w:ascii="Times New Roman" w:eastAsia="Times New Roman" w:hAnsi="Times New Roman" w:cs="Times New Roman"/>
          <w:lang w:eastAsia="ru-RU"/>
        </w:rPr>
        <w:t>«</w:t>
      </w:r>
      <w:r w:rsidRPr="00992C8F">
        <w:rPr>
          <w:rFonts w:ascii="Times New Roman" w:eastAsia="Times New Roman" w:hAnsi="Times New Roman" w:cs="Times New Roman"/>
          <w:lang w:eastAsia="ru-RU"/>
        </w:rPr>
        <w:t xml:space="preserve">человеческую» зарплату. </w:t>
      </w:r>
    </w:p>
    <w:p w:rsidR="00240787" w:rsidRPr="00992C8F" w:rsidRDefault="00240787" w:rsidP="00240787">
      <w:pPr>
        <w:spacing w:line="240" w:lineRule="auto"/>
        <w:jc w:val="both"/>
        <w:rPr>
          <w:rFonts w:ascii="Times New Roman" w:hAnsi="Times New Roman" w:cs="Times New Roman"/>
        </w:rPr>
      </w:pPr>
      <w:r w:rsidRPr="00992C8F">
        <w:rPr>
          <w:rFonts w:ascii="Times New Roman" w:eastAsia="Times New Roman" w:hAnsi="Times New Roman" w:cs="Times New Roman"/>
          <w:lang w:eastAsia="ru-RU"/>
        </w:rPr>
        <w:t xml:space="preserve">При этом одни считали меня Дон Кихотом, а другие – сумасшедшим. При этом я все время помнил слова Сальвадора Дали о том, что </w:t>
      </w:r>
      <w:r w:rsidRPr="00992C8F">
        <w:rPr>
          <w:rFonts w:ascii="Times New Roman" w:hAnsi="Times New Roman" w:cs="Times New Roman"/>
        </w:rPr>
        <w:t xml:space="preserve">«все считают меня сумасшедшим, но от сумасшедшего я отличаюсь только тем, что им не являюсь». Что грело меня все эти годы? </w:t>
      </w:r>
      <w:proofErr w:type="gramStart"/>
      <w:r w:rsidRPr="00992C8F">
        <w:rPr>
          <w:rFonts w:ascii="Times New Roman" w:hAnsi="Times New Roman" w:cs="Times New Roman"/>
        </w:rPr>
        <w:t>Во-первых, отношение ректора Университета ИТМО Владимира Николаевича Васильева и декана факультета «Информационные технологии и программирование» Владимира Глебовича Парфенова, а, во-вторых, выдающихся студентов и выпускников кафедры «Компьютерные технологии» таких</w:t>
      </w:r>
      <w:r>
        <w:rPr>
          <w:rFonts w:ascii="Times New Roman" w:hAnsi="Times New Roman" w:cs="Times New Roman"/>
        </w:rPr>
        <w:t>,</w:t>
      </w:r>
      <w:r w:rsidRPr="00992C8F">
        <w:rPr>
          <w:rFonts w:ascii="Times New Roman" w:hAnsi="Times New Roman" w:cs="Times New Roman"/>
        </w:rPr>
        <w:t xml:space="preserve"> как  Андрей Станкевич, Георгий Корнеев, Павел Маврин, Максим Буздалов, Нияз Нигматуллин, Артем Васильев, Алексей Сергушичев, Владимир Ульянцев, Даниил Чивилихин, Арина Буздалова и других классных ребят и девушек. </w:t>
      </w:r>
      <w:proofErr w:type="gramEnd"/>
    </w:p>
    <w:p w:rsidR="00240787" w:rsidRDefault="00240787" w:rsidP="00240787">
      <w:pPr>
        <w:spacing w:line="240" w:lineRule="auto"/>
        <w:jc w:val="both"/>
        <w:rPr>
          <w:rFonts w:ascii="Times New Roman" w:hAnsi="Times New Roman" w:cs="Times New Roman"/>
        </w:rPr>
      </w:pPr>
      <w:r w:rsidRPr="00992C8F">
        <w:rPr>
          <w:rFonts w:ascii="Times New Roman" w:hAnsi="Times New Roman" w:cs="Times New Roman"/>
        </w:rPr>
        <w:t xml:space="preserve">Завоевать авторитет у них было вовсе не простым делом. Так, например, Андрей Станкевич, когда кончал писать диссертацию, как-то спросил меня, как я выдержал, когда он и его приятель, будучи студентами, в начале нашего знакомства практически издевались надо мной?  На это я ему ответил в стиле, который нравится далеко не всем: «Я же не такой козел, как вы – понимал, с кем дело имею». </w:t>
      </w:r>
    </w:p>
    <w:p w:rsidR="00240787" w:rsidRPr="00992C8F" w:rsidRDefault="00240787" w:rsidP="00240787">
      <w:pPr>
        <w:tabs>
          <w:tab w:val="right" w:pos="426"/>
        </w:tabs>
        <w:autoSpaceDE w:val="0"/>
        <w:autoSpaceDN w:val="0"/>
        <w:adjustRightInd w:val="0"/>
        <w:spacing w:afterLines="60" w:after="144" w:line="240" w:lineRule="auto"/>
        <w:jc w:val="both"/>
        <w:rPr>
          <w:rFonts w:ascii="Times New Roman" w:hAnsi="Times New Roman" w:cs="Times New Roman"/>
        </w:rPr>
      </w:pPr>
      <w:r w:rsidRPr="00992C8F">
        <w:rPr>
          <w:rFonts w:ascii="Times New Roman" w:hAnsi="Times New Roman" w:cs="Times New Roman"/>
        </w:rPr>
        <w:t xml:space="preserve">Моя многолетняя настойчивая деятельность по сохранению талантов на кафедре «Компьютерные технологии» и хорошие отношения </w:t>
      </w:r>
      <w:proofErr w:type="gramStart"/>
      <w:r>
        <w:rPr>
          <w:rFonts w:ascii="Times New Roman" w:hAnsi="Times New Roman" w:cs="Times New Roman"/>
        </w:rPr>
        <w:t>с</w:t>
      </w:r>
      <w:proofErr w:type="gramEnd"/>
      <w:r w:rsidRPr="00992C8F">
        <w:rPr>
          <w:rFonts w:ascii="Times New Roman" w:hAnsi="Times New Roman" w:cs="Times New Roman"/>
        </w:rPr>
        <w:t xml:space="preserve"> </w:t>
      </w:r>
      <w:proofErr w:type="gramStart"/>
      <w:r w:rsidRPr="00992C8F">
        <w:rPr>
          <w:rFonts w:ascii="Times New Roman" w:hAnsi="Times New Roman" w:cs="Times New Roman"/>
        </w:rPr>
        <w:t>нашими</w:t>
      </w:r>
      <w:proofErr w:type="gramEnd"/>
      <w:r w:rsidRPr="00992C8F">
        <w:rPr>
          <w:rFonts w:ascii="Times New Roman" w:hAnsi="Times New Roman" w:cs="Times New Roman"/>
        </w:rPr>
        <w:t xml:space="preserve"> суперталантами позволило считать себя их наставником, что нашло понимание в Университете</w:t>
      </w:r>
      <w:r>
        <w:rPr>
          <w:rFonts w:ascii="Times New Roman" w:hAnsi="Times New Roman" w:cs="Times New Roman"/>
        </w:rPr>
        <w:t xml:space="preserve">. </w:t>
      </w:r>
      <w:r w:rsidRPr="00992C8F">
        <w:rPr>
          <w:rFonts w:ascii="Times New Roman" w:eastAsia="Times New Roman" w:hAnsi="Times New Roman" w:cs="Times New Roman"/>
          <w:lang w:eastAsia="ru-RU"/>
        </w:rPr>
        <w:t xml:space="preserve">Постепенно стало появляться признание моей деятельности по сохранению талантов </w:t>
      </w:r>
      <w:r>
        <w:rPr>
          <w:rFonts w:ascii="Times New Roman" w:eastAsia="Times New Roman" w:hAnsi="Times New Roman" w:cs="Times New Roman"/>
          <w:lang w:eastAsia="ru-RU"/>
        </w:rPr>
        <w:t xml:space="preserve">и </w:t>
      </w:r>
      <w:r w:rsidRPr="00992C8F">
        <w:rPr>
          <w:rFonts w:ascii="Times New Roman" w:eastAsia="Times New Roman" w:hAnsi="Times New Roman" w:cs="Times New Roman"/>
          <w:lang w:eastAsia="ru-RU"/>
        </w:rPr>
        <w:t xml:space="preserve">за пределами университета. Так, например, </w:t>
      </w:r>
      <w:r>
        <w:rPr>
          <w:rFonts w:ascii="Times New Roman" w:eastAsia="Times New Roman" w:hAnsi="Times New Roman" w:cs="Times New Roman"/>
          <w:lang w:eastAsia="ru-RU"/>
        </w:rPr>
        <w:t xml:space="preserve">как отмечалось выше, </w:t>
      </w:r>
      <w:r w:rsidRPr="00992C8F">
        <w:rPr>
          <w:rFonts w:ascii="Times New Roman" w:eastAsia="Times New Roman" w:hAnsi="Times New Roman" w:cs="Times New Roman"/>
          <w:lang w:eastAsia="ru-RU"/>
        </w:rPr>
        <w:t xml:space="preserve">Алексей Федоров пригласил меня на его канал «Без слайдов» в </w:t>
      </w:r>
      <w:r w:rsidRPr="00992C8F">
        <w:rPr>
          <w:rFonts w:ascii="Times New Roman" w:eastAsia="Times New Roman" w:hAnsi="Times New Roman" w:cs="Times New Roman"/>
          <w:i/>
          <w:lang w:val="en-US" w:eastAsia="ru-RU"/>
        </w:rPr>
        <w:t>YouTube</w:t>
      </w:r>
      <w:r w:rsidRPr="00992C8F">
        <w:rPr>
          <w:rFonts w:ascii="Times New Roman" w:eastAsia="Times New Roman" w:hAnsi="Times New Roman" w:cs="Times New Roman"/>
          <w:lang w:eastAsia="ru-RU"/>
        </w:rPr>
        <w:t>, на котором часовые интервью к этому времени дали 15 известных российских ИТ-специалистов. Я был шестнадцатым и первым из вузов. Интервью со мной вышло в двух частях</w:t>
      </w:r>
      <w:r>
        <w:rPr>
          <w:rFonts w:ascii="Times New Roman" w:eastAsia="Times New Roman" w:hAnsi="Times New Roman" w:cs="Times New Roman"/>
          <w:lang w:eastAsia="ru-RU"/>
        </w:rPr>
        <w:t>.</w:t>
      </w:r>
      <w:r w:rsidRPr="00992C8F">
        <w:rPr>
          <w:rFonts w:ascii="Times New Roman" w:eastAsia="Times New Roman" w:hAnsi="Times New Roman" w:cs="Times New Roman"/>
          <w:lang w:eastAsia="ru-RU"/>
        </w:rPr>
        <w:t xml:space="preserve"> При этом на 16.02.2018 г. первую часть посмотрело более 5</w:t>
      </w:r>
      <w:r>
        <w:rPr>
          <w:rFonts w:ascii="Times New Roman" w:eastAsia="Times New Roman" w:hAnsi="Times New Roman" w:cs="Times New Roman"/>
          <w:lang w:eastAsia="ru-RU"/>
        </w:rPr>
        <w:t>3</w:t>
      </w:r>
      <w:r w:rsidRPr="00992C8F">
        <w:rPr>
          <w:rFonts w:ascii="Times New Roman" w:eastAsia="Times New Roman" w:hAnsi="Times New Roman" w:cs="Times New Roman"/>
          <w:lang w:eastAsia="ru-RU"/>
        </w:rPr>
        <w:t xml:space="preserve">00 человек, а вторую – около двух тысяч. В текстовом виде </w:t>
      </w:r>
      <w:r>
        <w:rPr>
          <w:rFonts w:ascii="Times New Roman" w:eastAsia="Times New Roman" w:hAnsi="Times New Roman" w:cs="Times New Roman"/>
          <w:lang w:eastAsia="ru-RU"/>
        </w:rPr>
        <w:t xml:space="preserve">на </w:t>
      </w:r>
      <w:r w:rsidRPr="002B07EC">
        <w:rPr>
          <w:rFonts w:ascii="Times New Roman" w:eastAsia="Times New Roman" w:hAnsi="Times New Roman" w:cs="Times New Roman"/>
          <w:i/>
          <w:lang w:eastAsia="ru-RU"/>
        </w:rPr>
        <w:t>Хабрахабр</w:t>
      </w:r>
      <w:r>
        <w:rPr>
          <w:rFonts w:ascii="Times New Roman" w:eastAsia="Times New Roman" w:hAnsi="Times New Roman" w:cs="Times New Roman"/>
          <w:lang w:eastAsia="ru-RU"/>
        </w:rPr>
        <w:t xml:space="preserve"> </w:t>
      </w:r>
      <w:r w:rsidRPr="00992C8F">
        <w:rPr>
          <w:rFonts w:ascii="Times New Roman" w:eastAsia="Times New Roman" w:hAnsi="Times New Roman" w:cs="Times New Roman"/>
          <w:lang w:eastAsia="ru-RU"/>
        </w:rPr>
        <w:t xml:space="preserve">с первой частью интервью ознакомилось более 15 </w:t>
      </w:r>
      <w:r>
        <w:rPr>
          <w:rFonts w:ascii="Times New Roman" w:eastAsia="Times New Roman" w:hAnsi="Times New Roman" w:cs="Times New Roman"/>
          <w:lang w:eastAsia="ru-RU"/>
        </w:rPr>
        <w:t>3</w:t>
      </w:r>
      <w:r w:rsidRPr="00992C8F">
        <w:rPr>
          <w:rFonts w:ascii="Times New Roman" w:eastAsia="Times New Roman" w:hAnsi="Times New Roman" w:cs="Times New Roman"/>
          <w:lang w:eastAsia="ru-RU"/>
        </w:rPr>
        <w:t xml:space="preserve">00  </w:t>
      </w:r>
      <w:proofErr w:type="gramStart"/>
      <w:r w:rsidRPr="00992C8F">
        <w:rPr>
          <w:rFonts w:ascii="Times New Roman" w:eastAsia="Times New Roman" w:hAnsi="Times New Roman" w:cs="Times New Roman"/>
          <w:lang w:eastAsia="ru-RU"/>
        </w:rPr>
        <w:t>человек</w:t>
      </w:r>
      <w:proofErr w:type="gramEnd"/>
      <w:r w:rsidRPr="00992C8F">
        <w:rPr>
          <w:rFonts w:ascii="Times New Roman" w:eastAsia="Times New Roman" w:hAnsi="Times New Roman" w:cs="Times New Roman"/>
          <w:lang w:eastAsia="ru-RU"/>
        </w:rPr>
        <w:t xml:space="preserve">  а со второй –  более 6000 человек</w:t>
      </w:r>
      <w:r>
        <w:rPr>
          <w:rFonts w:ascii="Times New Roman" w:eastAsia="Times New Roman" w:hAnsi="Times New Roman" w:cs="Times New Roman"/>
          <w:lang w:eastAsia="ru-RU"/>
        </w:rPr>
        <w:t>.</w:t>
      </w:r>
      <w:r w:rsidRPr="00992C8F">
        <w:rPr>
          <w:rFonts w:ascii="Times New Roman" w:eastAsia="Times New Roman" w:hAnsi="Times New Roman" w:cs="Times New Roman"/>
          <w:lang w:eastAsia="ru-RU"/>
        </w:rPr>
        <w:t xml:space="preserve"> </w:t>
      </w:r>
    </w:p>
    <w:p w:rsidR="00240787" w:rsidRPr="00992C8F" w:rsidRDefault="00240787" w:rsidP="00240787">
      <w:pPr>
        <w:tabs>
          <w:tab w:val="right" w:pos="426"/>
        </w:tabs>
        <w:autoSpaceDE w:val="0"/>
        <w:autoSpaceDN w:val="0"/>
        <w:adjustRightInd w:val="0"/>
        <w:spacing w:afterLines="60" w:after="144" w:line="240" w:lineRule="auto"/>
        <w:jc w:val="both"/>
        <w:rPr>
          <w:rFonts w:ascii="Times New Roman" w:eastAsia="Times New Roman" w:hAnsi="Times New Roman" w:cs="Times New Roman"/>
          <w:lang w:eastAsia="ru-RU"/>
        </w:rPr>
      </w:pPr>
      <w:proofErr w:type="gramStart"/>
      <w:r w:rsidRPr="00992C8F">
        <w:rPr>
          <w:rFonts w:ascii="Times New Roman" w:eastAsia="Times New Roman" w:hAnsi="Times New Roman" w:cs="Times New Roman"/>
          <w:lang w:eastAsia="ru-RU"/>
        </w:rPr>
        <w:lastRenderedPageBreak/>
        <w:t xml:space="preserve">Все мои выступления </w:t>
      </w:r>
      <w:r>
        <w:rPr>
          <w:rFonts w:ascii="Times New Roman" w:eastAsia="Times New Roman" w:hAnsi="Times New Roman" w:cs="Times New Roman"/>
          <w:lang w:eastAsia="ru-RU"/>
        </w:rPr>
        <w:t xml:space="preserve">в этому вопросу </w:t>
      </w:r>
      <w:r w:rsidRPr="00992C8F">
        <w:rPr>
          <w:rFonts w:ascii="Times New Roman" w:eastAsia="Times New Roman" w:hAnsi="Times New Roman" w:cs="Times New Roman"/>
          <w:lang w:eastAsia="ru-RU"/>
        </w:rPr>
        <w:t>были «дистанционными»</w:t>
      </w:r>
      <w:r>
        <w:rPr>
          <w:rFonts w:ascii="Times New Roman" w:eastAsia="Times New Roman" w:hAnsi="Times New Roman" w:cs="Times New Roman"/>
          <w:lang w:eastAsia="ru-RU"/>
        </w:rPr>
        <w:t>,</w:t>
      </w:r>
      <w:r w:rsidRPr="00992C8F">
        <w:rPr>
          <w:rFonts w:ascii="Times New Roman" w:eastAsia="Times New Roman" w:hAnsi="Times New Roman" w:cs="Times New Roman"/>
          <w:lang w:eastAsia="ru-RU"/>
        </w:rPr>
        <w:t xml:space="preserve"> и мне никогда не удавалось высказать свое мнение </w:t>
      </w:r>
      <w:r>
        <w:rPr>
          <w:rFonts w:ascii="Times New Roman" w:eastAsia="Times New Roman" w:hAnsi="Times New Roman" w:cs="Times New Roman"/>
          <w:lang w:eastAsia="ru-RU"/>
        </w:rPr>
        <w:t xml:space="preserve">в части </w:t>
      </w:r>
      <w:r w:rsidRPr="00992C8F">
        <w:rPr>
          <w:rFonts w:ascii="Times New Roman" w:eastAsia="Times New Roman" w:hAnsi="Times New Roman" w:cs="Times New Roman"/>
          <w:lang w:eastAsia="ru-RU"/>
        </w:rPr>
        <w:t>сохранения талантов сильным мира сего</w:t>
      </w:r>
      <w:r>
        <w:rPr>
          <w:rFonts w:ascii="Times New Roman" w:eastAsia="Times New Roman" w:hAnsi="Times New Roman" w:cs="Times New Roman"/>
          <w:lang w:eastAsia="ru-RU"/>
        </w:rPr>
        <w:t>.</w:t>
      </w:r>
      <w:proofErr w:type="gramEnd"/>
      <w:r>
        <w:rPr>
          <w:rFonts w:ascii="Times New Roman" w:eastAsia="Times New Roman" w:hAnsi="Times New Roman" w:cs="Times New Roman"/>
          <w:lang w:eastAsia="ru-RU"/>
        </w:rPr>
        <w:t xml:space="preserve"> С</w:t>
      </w:r>
      <w:r w:rsidRPr="00992C8F">
        <w:rPr>
          <w:rFonts w:ascii="Times New Roman" w:eastAsia="Times New Roman" w:hAnsi="Times New Roman" w:cs="Times New Roman"/>
          <w:lang w:eastAsia="ru-RU"/>
        </w:rPr>
        <w:t>амым высокопоставленным руководителем, к которому я «приставал» был Дмитрий Николаевич Песков из АСИ</w:t>
      </w:r>
      <w:r>
        <w:rPr>
          <w:rFonts w:ascii="Times New Roman" w:eastAsia="Times New Roman" w:hAnsi="Times New Roman" w:cs="Times New Roman"/>
          <w:lang w:eastAsia="ru-RU"/>
        </w:rPr>
        <w:t>.</w:t>
      </w:r>
      <w:r w:rsidRPr="00992C8F">
        <w:rPr>
          <w:rFonts w:ascii="Times New Roman" w:eastAsia="Times New Roman" w:hAnsi="Times New Roman" w:cs="Times New Roman"/>
          <w:lang w:eastAsia="ru-RU"/>
        </w:rPr>
        <w:t xml:space="preserve"> Проку от моих нападок было мало, и я уже не думал, что меня кто-нибудь когда-нибудь допустит до руководителей б</w:t>
      </w:r>
      <w:r w:rsidRPr="00663938">
        <w:rPr>
          <w:rFonts w:ascii="Times New Roman" w:eastAsia="Times New Roman" w:hAnsi="Times New Roman" w:cs="Times New Roman"/>
          <w:i/>
          <w:lang w:eastAsia="ru-RU"/>
        </w:rPr>
        <w:t>о</w:t>
      </w:r>
      <w:r w:rsidRPr="00992C8F">
        <w:rPr>
          <w:rFonts w:ascii="Times New Roman" w:eastAsia="Times New Roman" w:hAnsi="Times New Roman" w:cs="Times New Roman"/>
          <w:lang w:eastAsia="ru-RU"/>
        </w:rPr>
        <w:t>льшего уровня. Но к моему, и не только моему, удивлению все в этом вопросе изменилось, когда АСИ решило с 13 по 15</w:t>
      </w:r>
      <w:r>
        <w:rPr>
          <w:rFonts w:ascii="Times New Roman" w:eastAsia="Times New Roman" w:hAnsi="Times New Roman" w:cs="Times New Roman"/>
          <w:lang w:eastAsia="ru-RU"/>
        </w:rPr>
        <w:t xml:space="preserve">.02 </w:t>
      </w:r>
      <w:r w:rsidRPr="00992C8F">
        <w:rPr>
          <w:rFonts w:ascii="Times New Roman" w:eastAsia="Times New Roman" w:hAnsi="Times New Roman" w:cs="Times New Roman"/>
          <w:lang w:eastAsia="ru-RU"/>
        </w:rPr>
        <w:t>2018 г. провести на ВДНХ Всероссийский форум «Наставник».</w:t>
      </w:r>
    </w:p>
    <w:p w:rsidR="00240787" w:rsidRDefault="00240787" w:rsidP="00240787">
      <w:pPr>
        <w:tabs>
          <w:tab w:val="right" w:pos="426"/>
        </w:tabs>
        <w:autoSpaceDE w:val="0"/>
        <w:autoSpaceDN w:val="0"/>
        <w:adjustRightInd w:val="0"/>
        <w:spacing w:afterLines="60" w:after="144" w:line="240" w:lineRule="auto"/>
        <w:jc w:val="both"/>
        <w:rPr>
          <w:rFonts w:ascii="Times New Roman" w:eastAsia="Times New Roman" w:hAnsi="Times New Roman" w:cs="Times New Roman"/>
          <w:lang w:eastAsia="ru-RU"/>
        </w:rPr>
      </w:pPr>
      <w:r w:rsidRPr="00992C8F">
        <w:rPr>
          <w:rFonts w:ascii="Times New Roman" w:eastAsia="Times New Roman" w:hAnsi="Times New Roman" w:cs="Times New Roman"/>
          <w:lang w:eastAsia="ru-RU"/>
        </w:rPr>
        <w:t>Нина Яныкина, которая в нашем университете отвечает за связь с АСИ, предложила мне принять участие в конкурсе на звание лучшего наставника</w:t>
      </w:r>
      <w:r>
        <w:rPr>
          <w:rFonts w:ascii="Times New Roman" w:eastAsia="Times New Roman" w:hAnsi="Times New Roman" w:cs="Times New Roman"/>
          <w:lang w:eastAsia="ru-RU"/>
        </w:rPr>
        <w:t>. М</w:t>
      </w:r>
      <w:r w:rsidRPr="00992C8F">
        <w:rPr>
          <w:rFonts w:ascii="Times New Roman" w:eastAsia="Times New Roman" w:hAnsi="Times New Roman" w:cs="Times New Roman"/>
          <w:lang w:eastAsia="ru-RU"/>
        </w:rPr>
        <w:t xml:space="preserve">еня </w:t>
      </w:r>
      <w:r>
        <w:rPr>
          <w:rFonts w:ascii="Times New Roman" w:eastAsia="Times New Roman" w:hAnsi="Times New Roman" w:cs="Times New Roman"/>
          <w:lang w:eastAsia="ru-RU"/>
        </w:rPr>
        <w:t xml:space="preserve">долго </w:t>
      </w:r>
      <w:r w:rsidRPr="00992C8F">
        <w:rPr>
          <w:rFonts w:ascii="Times New Roman" w:eastAsia="Times New Roman" w:hAnsi="Times New Roman" w:cs="Times New Roman"/>
          <w:lang w:eastAsia="ru-RU"/>
        </w:rPr>
        <w:t>не пришлось у</w:t>
      </w:r>
      <w:r>
        <w:rPr>
          <w:rFonts w:ascii="Times New Roman" w:eastAsia="Times New Roman" w:hAnsi="Times New Roman" w:cs="Times New Roman"/>
          <w:lang w:eastAsia="ru-RU"/>
        </w:rPr>
        <w:t xml:space="preserve">прашивать, </w:t>
      </w:r>
      <w:r w:rsidRPr="00992C8F">
        <w:rPr>
          <w:rFonts w:ascii="Times New Roman" w:eastAsia="Times New Roman" w:hAnsi="Times New Roman" w:cs="Times New Roman"/>
          <w:lang w:eastAsia="ru-RU"/>
        </w:rPr>
        <w:t xml:space="preserve">и в ее департаменте оформили мои документы, но, почему-то, направили </w:t>
      </w:r>
      <w:r>
        <w:rPr>
          <w:rFonts w:ascii="Times New Roman" w:eastAsia="Times New Roman" w:hAnsi="Times New Roman" w:cs="Times New Roman"/>
          <w:lang w:eastAsia="ru-RU"/>
        </w:rPr>
        <w:t xml:space="preserve">их </w:t>
      </w:r>
      <w:r w:rsidRPr="00992C8F">
        <w:rPr>
          <w:rFonts w:ascii="Times New Roman" w:eastAsia="Times New Roman" w:hAnsi="Times New Roman" w:cs="Times New Roman"/>
          <w:lang w:eastAsia="ru-RU"/>
        </w:rPr>
        <w:t xml:space="preserve">не в номинацию «Наставник в образовании», а в номинацию – «Наставник на производстве». Естественно, что здесь среди сварщиков и многих других производственников (число заявок </w:t>
      </w:r>
      <w:r>
        <w:rPr>
          <w:rFonts w:ascii="Times New Roman" w:eastAsia="Times New Roman" w:hAnsi="Times New Roman" w:cs="Times New Roman"/>
          <w:lang w:eastAsia="ru-RU"/>
        </w:rPr>
        <w:t>там</w:t>
      </w:r>
      <w:r w:rsidRPr="00992C8F">
        <w:rPr>
          <w:rFonts w:ascii="Times New Roman" w:eastAsia="Times New Roman" w:hAnsi="Times New Roman" w:cs="Times New Roman"/>
          <w:lang w:eastAsia="ru-RU"/>
        </w:rPr>
        <w:t xml:space="preserve"> оказалось равным 1039) я не попал даже в список из 20 лучших.  </w:t>
      </w:r>
    </w:p>
    <w:p w:rsidR="00240787" w:rsidRDefault="00240787" w:rsidP="00240787">
      <w:pPr>
        <w:tabs>
          <w:tab w:val="right" w:pos="426"/>
        </w:tabs>
        <w:autoSpaceDE w:val="0"/>
        <w:autoSpaceDN w:val="0"/>
        <w:adjustRightInd w:val="0"/>
        <w:spacing w:afterLines="60" w:after="144"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З</w:t>
      </w:r>
      <w:r w:rsidRPr="00992C8F">
        <w:rPr>
          <w:rFonts w:ascii="Times New Roman" w:eastAsia="Times New Roman" w:hAnsi="Times New Roman" w:cs="Times New Roman"/>
          <w:lang w:eastAsia="ru-RU"/>
        </w:rPr>
        <w:t>а день до отъезда мне сообщили, что стенд Университета ИТМО, скорее всего, посетит Президент РФ Владимир Владимирович Путин. После этого неожиданно запросили паспортные данные и моего ученика – Максима Буздалова – чемпиона мира по программированию 2009 г., кандидата технических наук, лауреата премии Правительства России 2016 г. (я эту премию получил в 2008 г.).</w:t>
      </w:r>
    </w:p>
    <w:p w:rsidR="00240787" w:rsidRPr="00992C8F" w:rsidRDefault="00240787" w:rsidP="00240787">
      <w:pPr>
        <w:spacing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У</w:t>
      </w:r>
      <w:r w:rsidRPr="00992C8F">
        <w:rPr>
          <w:rFonts w:ascii="Times New Roman" w:eastAsia="Times New Roman" w:hAnsi="Times New Roman" w:cs="Times New Roman"/>
          <w:lang w:eastAsia="ru-RU"/>
        </w:rPr>
        <w:t xml:space="preserve">тром в день открытия </w:t>
      </w:r>
      <w:r>
        <w:rPr>
          <w:rFonts w:ascii="Times New Roman" w:eastAsia="Times New Roman" w:hAnsi="Times New Roman" w:cs="Times New Roman"/>
          <w:lang w:eastAsia="ru-RU"/>
        </w:rPr>
        <w:t>форума</w:t>
      </w:r>
      <w:r w:rsidRPr="00992C8F">
        <w:rPr>
          <w:rFonts w:ascii="Times New Roman" w:eastAsia="Times New Roman" w:hAnsi="Times New Roman" w:cs="Times New Roman"/>
          <w:lang w:eastAsia="ru-RU"/>
        </w:rPr>
        <w:t xml:space="preserve"> я и проректор Санкт-Петербургского Политеха Алексей Иванович Боровков успели сфотографироваться у наших стендов,</w:t>
      </w:r>
      <w:r>
        <w:rPr>
          <w:rFonts w:ascii="Times New Roman" w:eastAsia="Times New Roman" w:hAnsi="Times New Roman" w:cs="Times New Roman"/>
          <w:lang w:eastAsia="ru-RU"/>
        </w:rPr>
        <w:t xml:space="preserve"> а после этого </w:t>
      </w:r>
      <w:r w:rsidRPr="00992C8F">
        <w:rPr>
          <w:rFonts w:ascii="Times New Roman" w:eastAsia="Times New Roman" w:hAnsi="Times New Roman" w:cs="Times New Roman"/>
          <w:lang w:eastAsia="ru-RU"/>
        </w:rPr>
        <w:t xml:space="preserve">прошел слух, что Президент на выставку не приедет. </w:t>
      </w:r>
    </w:p>
    <w:p w:rsidR="00240787" w:rsidRDefault="00240787" w:rsidP="00240787">
      <w:pPr>
        <w:spacing w:line="240" w:lineRule="auto"/>
        <w:jc w:val="both"/>
        <w:rPr>
          <w:rFonts w:ascii="Times New Roman" w:eastAsia="Times New Roman" w:hAnsi="Times New Roman" w:cs="Times New Roman"/>
          <w:lang w:eastAsia="ru-RU"/>
        </w:rPr>
      </w:pPr>
      <w:r w:rsidRPr="00992C8F">
        <w:rPr>
          <w:rFonts w:ascii="Times New Roman" w:eastAsia="Times New Roman" w:hAnsi="Times New Roman" w:cs="Times New Roman"/>
          <w:lang w:eastAsia="ru-RU"/>
        </w:rPr>
        <w:t xml:space="preserve">Наступило некоторое разочарование, которое для меня и Максима продлилось недолго, так как нам сказали, что мы приглашены на встречу с первым заместителем </w:t>
      </w:r>
      <w:r>
        <w:rPr>
          <w:rFonts w:ascii="Times New Roman" w:eastAsia="Times New Roman" w:hAnsi="Times New Roman" w:cs="Times New Roman"/>
          <w:lang w:eastAsia="ru-RU"/>
        </w:rPr>
        <w:t>Р</w:t>
      </w:r>
      <w:r w:rsidRPr="00992C8F">
        <w:rPr>
          <w:rFonts w:ascii="Times New Roman" w:eastAsia="Times New Roman" w:hAnsi="Times New Roman" w:cs="Times New Roman"/>
          <w:lang w:eastAsia="ru-RU"/>
        </w:rPr>
        <w:t xml:space="preserve">уководителя </w:t>
      </w:r>
      <w:r>
        <w:rPr>
          <w:rFonts w:ascii="Times New Roman" w:eastAsia="Times New Roman" w:hAnsi="Times New Roman" w:cs="Times New Roman"/>
          <w:lang w:eastAsia="ru-RU"/>
        </w:rPr>
        <w:t>А</w:t>
      </w:r>
      <w:r w:rsidRPr="00992C8F">
        <w:rPr>
          <w:rFonts w:ascii="Times New Roman" w:eastAsia="Times New Roman" w:hAnsi="Times New Roman" w:cs="Times New Roman"/>
          <w:lang w:eastAsia="ru-RU"/>
        </w:rPr>
        <w:t>дминистрации Президента РФ Сергеем Владиленовичем Кириенко. Когда мы с Максимом оказались в зале, то узнали, что приглашены только 22 человека (в выставочном павильоне в этот момент было несколько тысяч человек), среди которых лишь двое были солидного возраста – капитан-наставник Николай Геннадьевич Варухин и Великого Новгорода и я.</w:t>
      </w:r>
    </w:p>
    <w:p w:rsidR="00240787" w:rsidRPr="00240787" w:rsidRDefault="00240787" w:rsidP="00240787">
      <w:pPr>
        <w:spacing w:line="240" w:lineRule="auto"/>
        <w:jc w:val="both"/>
        <w:rPr>
          <w:rFonts w:ascii="Times New Roman" w:hAnsi="Times New Roman" w:cs="Times New Roman"/>
        </w:rPr>
      </w:pPr>
      <w:r w:rsidRPr="00992C8F">
        <w:rPr>
          <w:rFonts w:ascii="Times New Roman" w:eastAsia="Times New Roman" w:hAnsi="Times New Roman" w:cs="Times New Roman"/>
          <w:lang w:eastAsia="ru-RU"/>
        </w:rPr>
        <w:t xml:space="preserve">За стол президиума, кроме Кириенко, </w:t>
      </w:r>
      <w:r>
        <w:rPr>
          <w:rFonts w:ascii="Times New Roman" w:eastAsia="Times New Roman" w:hAnsi="Times New Roman" w:cs="Times New Roman"/>
          <w:lang w:eastAsia="ru-RU"/>
        </w:rPr>
        <w:t xml:space="preserve"> также сел</w:t>
      </w:r>
      <w:r w:rsidRPr="00992C8F">
        <w:rPr>
          <w:rFonts w:ascii="Times New Roman" w:eastAsia="Times New Roman" w:hAnsi="Times New Roman" w:cs="Times New Roman"/>
          <w:lang w:eastAsia="ru-RU"/>
        </w:rPr>
        <w:t xml:space="preserve"> Андрей Рэмович Белоусов – помощник Президента РФ по экономическим вопросам</w:t>
      </w:r>
      <w:r>
        <w:rPr>
          <w:rFonts w:ascii="Times New Roman" w:eastAsia="Times New Roman" w:hAnsi="Times New Roman" w:cs="Times New Roman"/>
          <w:lang w:eastAsia="ru-RU"/>
        </w:rPr>
        <w:t>. Рядом с ними были</w:t>
      </w:r>
      <w:r w:rsidRPr="003066FC">
        <w:rPr>
          <w:rFonts w:ascii="Times New Roman" w:eastAsia="Times New Roman" w:hAnsi="Times New Roman" w:cs="Times New Roman"/>
          <w:lang w:eastAsia="ru-RU"/>
        </w:rPr>
        <w:t xml:space="preserve">: </w:t>
      </w:r>
      <w:r w:rsidRPr="00992C8F">
        <w:rPr>
          <w:rFonts w:ascii="Times New Roman" w:eastAsia="Times New Roman" w:hAnsi="Times New Roman" w:cs="Times New Roman"/>
          <w:lang w:eastAsia="ru-RU"/>
        </w:rPr>
        <w:t>Ольга Геннадьевна Аллилуева</w:t>
      </w:r>
      <w:r w:rsidRPr="003066FC">
        <w:rPr>
          <w:rFonts w:ascii="Times New Roman" w:eastAsia="Times New Roman" w:hAnsi="Times New Roman" w:cs="Times New Roman"/>
          <w:lang w:eastAsia="ru-RU"/>
        </w:rPr>
        <w:t xml:space="preserve"> </w:t>
      </w:r>
      <w:r w:rsidRPr="00992C8F">
        <w:rPr>
          <w:rFonts w:ascii="Times New Roman" w:eastAsia="Times New Roman" w:hAnsi="Times New Roman" w:cs="Times New Roman"/>
          <w:lang w:eastAsia="ru-RU"/>
        </w:rPr>
        <w:t>– референт управления Президента РФ по внутренней политике, Светлана Витальевна</w:t>
      </w:r>
      <w:r>
        <w:rPr>
          <w:rFonts w:ascii="Times New Roman" w:eastAsia="Times New Roman" w:hAnsi="Times New Roman" w:cs="Times New Roman"/>
          <w:lang w:eastAsia="ru-RU"/>
        </w:rPr>
        <w:t xml:space="preserve"> </w:t>
      </w:r>
      <w:r w:rsidRPr="00992C8F">
        <w:rPr>
          <w:rFonts w:ascii="Times New Roman" w:eastAsia="Times New Roman" w:hAnsi="Times New Roman" w:cs="Times New Roman"/>
          <w:lang w:eastAsia="ru-RU"/>
        </w:rPr>
        <w:t>Чупшева</w:t>
      </w:r>
      <w:r>
        <w:rPr>
          <w:rFonts w:ascii="Times New Roman" w:eastAsia="Times New Roman" w:hAnsi="Times New Roman" w:cs="Times New Roman"/>
          <w:lang w:eastAsia="ru-RU"/>
        </w:rPr>
        <w:t xml:space="preserve"> </w:t>
      </w:r>
      <w:r w:rsidRPr="00992C8F">
        <w:rPr>
          <w:rFonts w:ascii="Times New Roman" w:eastAsia="Times New Roman" w:hAnsi="Times New Roman" w:cs="Times New Roman"/>
          <w:lang w:eastAsia="ru-RU"/>
        </w:rPr>
        <w:t xml:space="preserve">– </w:t>
      </w:r>
      <w:r w:rsidRPr="00992C8F">
        <w:rPr>
          <w:rFonts w:ascii="Times New Roman" w:hAnsi="Times New Roman" w:cs="Times New Roman"/>
        </w:rPr>
        <w:t xml:space="preserve">генеральный директор АСИ и </w:t>
      </w:r>
      <w:r>
        <w:rPr>
          <w:rFonts w:ascii="Times New Roman" w:hAnsi="Times New Roman" w:cs="Times New Roman"/>
        </w:rPr>
        <w:t xml:space="preserve">упомянутый выше </w:t>
      </w:r>
      <w:r w:rsidRPr="00992C8F">
        <w:rPr>
          <w:rFonts w:ascii="Times New Roman" w:hAnsi="Times New Roman" w:cs="Times New Roman"/>
        </w:rPr>
        <w:t>Дмитрий Николаевич Песков</w:t>
      </w:r>
      <w:r>
        <w:rPr>
          <w:rFonts w:ascii="Times New Roman" w:hAnsi="Times New Roman" w:cs="Times New Roman"/>
        </w:rPr>
        <w:t xml:space="preserve"> из АСИ</w:t>
      </w:r>
      <w:r w:rsidRPr="00992C8F">
        <w:rPr>
          <w:rFonts w:ascii="Times New Roman" w:hAnsi="Times New Roman" w:cs="Times New Roman"/>
        </w:rPr>
        <w:t>.</w:t>
      </w:r>
      <w:r>
        <w:rPr>
          <w:rFonts w:ascii="Times New Roman" w:hAnsi="Times New Roman" w:cs="Times New Roman"/>
        </w:rPr>
        <w:t xml:space="preserve"> </w:t>
      </w:r>
    </w:p>
    <w:p w:rsidR="00240787" w:rsidRDefault="00240787" w:rsidP="00240787">
      <w:pPr>
        <w:spacing w:line="240" w:lineRule="auto"/>
        <w:jc w:val="both"/>
        <w:rPr>
          <w:rFonts w:ascii="Times New Roman" w:eastAsia="Times New Roman" w:hAnsi="Times New Roman" w:cs="Times New Roman"/>
          <w:lang w:eastAsia="ru-RU"/>
        </w:rPr>
      </w:pPr>
      <w:r w:rsidRPr="00992C8F">
        <w:rPr>
          <w:rFonts w:ascii="Times New Roman" w:hAnsi="Times New Roman" w:cs="Times New Roman"/>
        </w:rPr>
        <w:t xml:space="preserve">После этого </w:t>
      </w:r>
      <w:r>
        <w:rPr>
          <w:rFonts w:ascii="Times New Roman" w:hAnsi="Times New Roman" w:cs="Times New Roman"/>
        </w:rPr>
        <w:t>Кириенко</w:t>
      </w:r>
      <w:r w:rsidRPr="00992C8F">
        <w:rPr>
          <w:rFonts w:ascii="Times New Roman" w:eastAsia="Times New Roman" w:hAnsi="Times New Roman" w:cs="Times New Roman"/>
          <w:lang w:eastAsia="ru-RU"/>
        </w:rPr>
        <w:t xml:space="preserve"> и </w:t>
      </w:r>
      <w:r>
        <w:rPr>
          <w:rFonts w:ascii="Times New Roman" w:eastAsia="Times New Roman" w:hAnsi="Times New Roman" w:cs="Times New Roman"/>
          <w:lang w:eastAsia="ru-RU"/>
        </w:rPr>
        <w:t>Белоусов</w:t>
      </w:r>
      <w:r w:rsidRPr="00992C8F">
        <w:rPr>
          <w:rFonts w:ascii="Times New Roman" w:eastAsia="Times New Roman" w:hAnsi="Times New Roman" w:cs="Times New Roman"/>
          <w:lang w:eastAsia="ru-RU"/>
        </w:rPr>
        <w:t xml:space="preserve"> сказали по несколько слов о важности наставничества и предложили нам высказываться по этому воп</w:t>
      </w:r>
      <w:r>
        <w:rPr>
          <w:rFonts w:ascii="Times New Roman" w:eastAsia="Times New Roman" w:hAnsi="Times New Roman" w:cs="Times New Roman"/>
          <w:lang w:eastAsia="ru-RU"/>
        </w:rPr>
        <w:t>росу. Я решил некоторое время подождать</w:t>
      </w:r>
      <w:r w:rsidRPr="00992C8F">
        <w:rPr>
          <w:rFonts w:ascii="Times New Roman" w:eastAsia="Times New Roman" w:hAnsi="Times New Roman" w:cs="Times New Roman"/>
          <w:lang w:eastAsia="ru-RU"/>
        </w:rPr>
        <w:t>, но это не получилось, так как после короткого выступления одного из участников встречи Андрей Рэмович неожиданно</w:t>
      </w:r>
      <w:r>
        <w:rPr>
          <w:rFonts w:ascii="Times New Roman" w:eastAsia="Times New Roman" w:hAnsi="Times New Roman" w:cs="Times New Roman"/>
          <w:lang w:eastAsia="ru-RU"/>
        </w:rPr>
        <w:t xml:space="preserve"> сказал</w:t>
      </w:r>
      <w:r w:rsidRPr="00992C8F">
        <w:rPr>
          <w:rFonts w:ascii="Times New Roman" w:eastAsia="Times New Roman" w:hAnsi="Times New Roman" w:cs="Times New Roman"/>
          <w:lang w:eastAsia="ru-RU"/>
        </w:rPr>
        <w:t>: «</w:t>
      </w:r>
      <w:r w:rsidRPr="00992C8F">
        <w:rPr>
          <w:rFonts w:ascii="Times New Roman" w:eastAsia="Times New Roman" w:hAnsi="Times New Roman" w:cs="Times New Roman"/>
          <w:b/>
          <w:lang w:eastAsia="ru-RU"/>
        </w:rPr>
        <w:t xml:space="preserve">А сейчас Анатолий Абрамович, видимо, расскажет нам </w:t>
      </w:r>
      <w:r w:rsidRPr="00992C8F">
        <w:rPr>
          <w:rFonts w:ascii="Times New Roman" w:eastAsia="Times New Roman" w:hAnsi="Times New Roman" w:cs="Times New Roman"/>
          <w:b/>
          <w:i/>
          <w:lang w:eastAsia="ru-RU"/>
        </w:rPr>
        <w:t>о недостатках</w:t>
      </w:r>
      <w:r w:rsidRPr="00992C8F">
        <w:rPr>
          <w:rFonts w:ascii="Times New Roman" w:eastAsia="Times New Roman" w:hAnsi="Times New Roman" w:cs="Times New Roman"/>
          <w:b/>
          <w:lang w:eastAsia="ru-RU"/>
        </w:rPr>
        <w:t xml:space="preserve"> российского образования</w:t>
      </w:r>
      <w:r w:rsidRPr="00992C8F">
        <w:rPr>
          <w:rFonts w:ascii="Times New Roman" w:eastAsia="Times New Roman" w:hAnsi="Times New Roman" w:cs="Times New Roman"/>
          <w:lang w:eastAsia="ru-RU"/>
        </w:rPr>
        <w:t xml:space="preserve">». </w:t>
      </w:r>
    </w:p>
    <w:p w:rsidR="00240787" w:rsidRPr="00992C8F" w:rsidRDefault="00240787" w:rsidP="00240787">
      <w:pPr>
        <w:spacing w:line="240" w:lineRule="auto"/>
        <w:jc w:val="both"/>
        <w:rPr>
          <w:rFonts w:ascii="Times New Roman" w:eastAsia="Times New Roman" w:hAnsi="Times New Roman" w:cs="Times New Roman"/>
          <w:lang w:eastAsia="ru-RU"/>
        </w:rPr>
      </w:pPr>
      <w:r w:rsidRPr="00992C8F">
        <w:rPr>
          <w:rFonts w:ascii="Times New Roman" w:eastAsia="Times New Roman" w:hAnsi="Times New Roman" w:cs="Times New Roman"/>
          <w:lang w:eastAsia="ru-RU"/>
        </w:rPr>
        <w:t xml:space="preserve">Мы с Максимом только успели обменяться удивленными взглядами, так как я с Белоусовым никогда не встречался, </w:t>
      </w:r>
      <w:r>
        <w:rPr>
          <w:rFonts w:ascii="Times New Roman" w:eastAsia="Times New Roman" w:hAnsi="Times New Roman" w:cs="Times New Roman"/>
          <w:lang w:eastAsia="ru-RU"/>
        </w:rPr>
        <w:t>и</w:t>
      </w:r>
      <w:r w:rsidRPr="00992C8F">
        <w:rPr>
          <w:rFonts w:ascii="Times New Roman" w:eastAsia="Times New Roman" w:hAnsi="Times New Roman" w:cs="Times New Roman"/>
          <w:lang w:eastAsia="ru-RU"/>
        </w:rPr>
        <w:t xml:space="preserve"> надо было начинать говорить. </w:t>
      </w:r>
      <w:proofErr w:type="gramStart"/>
      <w:r w:rsidRPr="00992C8F">
        <w:rPr>
          <w:rFonts w:ascii="Times New Roman" w:eastAsia="Times New Roman" w:hAnsi="Times New Roman" w:cs="Times New Roman"/>
          <w:lang w:eastAsia="ru-RU"/>
        </w:rPr>
        <w:t>В начале я заметил, что российское образование, особенно в Университете ИТМО, буду</w:t>
      </w:r>
      <w:r>
        <w:rPr>
          <w:rFonts w:ascii="Times New Roman" w:eastAsia="Times New Roman" w:hAnsi="Times New Roman" w:cs="Times New Roman"/>
          <w:lang w:eastAsia="ru-RU"/>
        </w:rPr>
        <w:t xml:space="preserve"> не ругать, а</w:t>
      </w:r>
      <w:r w:rsidRPr="00992C8F">
        <w:rPr>
          <w:rFonts w:ascii="Times New Roman" w:eastAsia="Times New Roman" w:hAnsi="Times New Roman" w:cs="Times New Roman"/>
          <w:lang w:eastAsia="ru-RU"/>
        </w:rPr>
        <w:t xml:space="preserve"> хвалить, </w:t>
      </w:r>
      <w:r>
        <w:rPr>
          <w:rFonts w:ascii="Times New Roman" w:eastAsia="Times New Roman" w:hAnsi="Times New Roman" w:cs="Times New Roman"/>
          <w:lang w:eastAsia="ru-RU"/>
        </w:rPr>
        <w:t>и</w:t>
      </w:r>
      <w:r w:rsidRPr="00992C8F">
        <w:rPr>
          <w:rFonts w:ascii="Times New Roman" w:eastAsia="Times New Roman" w:hAnsi="Times New Roman" w:cs="Times New Roman"/>
          <w:lang w:eastAsia="ru-RU"/>
        </w:rPr>
        <w:t xml:space="preserve"> после этого сказал, что мире идет схватка за таланты между компаниями, банками, стартапами и университетами мира, и я около десяти лет назад ввязался в эту борьбу, объявив об инициативе «Сохраним в университетах лучших!», в которой время от времени удается побеждать</w:t>
      </w:r>
      <w:r>
        <w:rPr>
          <w:rFonts w:ascii="Times New Roman" w:eastAsia="Times New Roman" w:hAnsi="Times New Roman" w:cs="Times New Roman"/>
          <w:lang w:eastAsia="ru-RU"/>
        </w:rPr>
        <w:t>.</w:t>
      </w:r>
      <w:proofErr w:type="gramEnd"/>
      <w:r>
        <w:rPr>
          <w:rFonts w:ascii="Times New Roman" w:eastAsia="Times New Roman" w:hAnsi="Times New Roman" w:cs="Times New Roman"/>
          <w:lang w:eastAsia="ru-RU"/>
        </w:rPr>
        <w:t xml:space="preserve"> При этом даже при поражениях бывают случаи, когда в последнюю минуту перед отъездом ребята говорят, что я был одним из немногих, кому они были нужны здесь. </w:t>
      </w:r>
      <w:r w:rsidRPr="00992C8F">
        <w:rPr>
          <w:rFonts w:ascii="Times New Roman" w:eastAsia="Times New Roman" w:hAnsi="Times New Roman" w:cs="Times New Roman"/>
          <w:lang w:eastAsia="ru-RU"/>
        </w:rPr>
        <w:t xml:space="preserve"> </w:t>
      </w:r>
    </w:p>
    <w:p w:rsidR="00240787" w:rsidRDefault="00240787" w:rsidP="00240787">
      <w:pPr>
        <w:spacing w:line="240" w:lineRule="auto"/>
        <w:jc w:val="both"/>
        <w:rPr>
          <w:rFonts w:ascii="Times New Roman" w:eastAsia="Times New Roman" w:hAnsi="Times New Roman" w:cs="Times New Roman"/>
          <w:lang w:eastAsia="ru-RU"/>
        </w:rPr>
      </w:pPr>
      <w:r w:rsidRPr="00992C8F">
        <w:rPr>
          <w:rFonts w:ascii="Times New Roman" w:eastAsia="Times New Roman" w:hAnsi="Times New Roman" w:cs="Times New Roman"/>
          <w:lang w:eastAsia="ru-RU"/>
        </w:rPr>
        <w:t xml:space="preserve">В книге, которую я приобрел на </w:t>
      </w:r>
      <w:r>
        <w:rPr>
          <w:rFonts w:ascii="Times New Roman" w:eastAsia="Times New Roman" w:hAnsi="Times New Roman" w:cs="Times New Roman"/>
          <w:lang w:eastAsia="ru-RU"/>
        </w:rPr>
        <w:t>ф</w:t>
      </w:r>
      <w:r w:rsidRPr="00992C8F">
        <w:rPr>
          <w:rFonts w:ascii="Times New Roman" w:eastAsia="Times New Roman" w:hAnsi="Times New Roman" w:cs="Times New Roman"/>
          <w:lang w:eastAsia="ru-RU"/>
        </w:rPr>
        <w:t xml:space="preserve">оруме, выдающийся советский генетик Владимир Павлович Эфроимсон по этому поводу </w:t>
      </w:r>
      <w:r>
        <w:rPr>
          <w:rFonts w:ascii="Times New Roman" w:eastAsia="Times New Roman" w:hAnsi="Times New Roman" w:cs="Times New Roman"/>
          <w:lang w:eastAsia="ru-RU"/>
        </w:rPr>
        <w:t>писал</w:t>
      </w:r>
      <w:r w:rsidRPr="00992C8F">
        <w:rPr>
          <w:rFonts w:ascii="Times New Roman" w:eastAsia="Times New Roman" w:hAnsi="Times New Roman" w:cs="Times New Roman"/>
          <w:lang w:eastAsia="ru-RU"/>
        </w:rPr>
        <w:t xml:space="preserve">: «Гении и таланты появляются вспышками, группами, когда появляется подходящая среда и общественный спрос. Небольшая страна, например, с пятью миллионами жителей, но добившаяся развития и реализации 10% своих потенциальных гениев  и талантов, за полвека опередит в своем движении любую другую, пусть даже в 100 раз более многочисленную страну, у которой есть барьеры развития потенциально выдающихся людей».     </w:t>
      </w:r>
    </w:p>
    <w:p w:rsidR="00240787" w:rsidRPr="00992C8F" w:rsidRDefault="00240787" w:rsidP="00240787">
      <w:pPr>
        <w:spacing w:line="240" w:lineRule="auto"/>
        <w:jc w:val="both"/>
        <w:rPr>
          <w:rFonts w:ascii="Times New Roman" w:eastAsia="Times New Roman" w:hAnsi="Times New Roman" w:cs="Times New Roman"/>
          <w:lang w:eastAsia="ru-RU"/>
        </w:rPr>
      </w:pPr>
      <w:r w:rsidRPr="00992C8F">
        <w:rPr>
          <w:rFonts w:ascii="Times New Roman" w:eastAsia="Times New Roman" w:hAnsi="Times New Roman" w:cs="Times New Roman"/>
          <w:lang w:eastAsia="ru-RU"/>
        </w:rPr>
        <w:lastRenderedPageBreak/>
        <w:t>Так как я считаю так</w:t>
      </w:r>
      <w:r>
        <w:rPr>
          <w:rFonts w:ascii="Times New Roman" w:eastAsia="Times New Roman" w:hAnsi="Times New Roman" w:cs="Times New Roman"/>
          <w:lang w:eastAsia="ru-RU"/>
        </w:rPr>
        <w:t xml:space="preserve"> </w:t>
      </w:r>
      <w:r w:rsidRPr="00992C8F">
        <w:rPr>
          <w:rFonts w:ascii="Times New Roman" w:eastAsia="Times New Roman" w:hAnsi="Times New Roman" w:cs="Times New Roman"/>
          <w:lang w:eastAsia="ru-RU"/>
        </w:rPr>
        <w:t xml:space="preserve">же, то поэтому </w:t>
      </w:r>
      <w:r w:rsidRPr="00992C8F">
        <w:rPr>
          <w:rFonts w:ascii="Times New Roman" w:eastAsia="Times New Roman" w:hAnsi="Times New Roman" w:cs="Times New Roman"/>
          <w:b/>
          <w:lang w:eastAsia="ru-RU"/>
        </w:rPr>
        <w:t>сражаюсь за каждого талантливого молодого человека</w:t>
      </w:r>
      <w:r w:rsidRPr="00992C8F">
        <w:rPr>
          <w:rFonts w:ascii="Times New Roman" w:eastAsia="Times New Roman" w:hAnsi="Times New Roman" w:cs="Times New Roman"/>
          <w:lang w:eastAsia="ru-RU"/>
        </w:rPr>
        <w:t xml:space="preserve">, чтобы он не просто остался в России, но и более того – работал на постоянной </w:t>
      </w:r>
      <w:proofErr w:type="gramStart"/>
      <w:r w:rsidRPr="00992C8F">
        <w:rPr>
          <w:rFonts w:ascii="Times New Roman" w:eastAsia="Times New Roman" w:hAnsi="Times New Roman" w:cs="Times New Roman"/>
          <w:lang w:eastAsia="ru-RU"/>
        </w:rPr>
        <w:t>основе</w:t>
      </w:r>
      <w:proofErr w:type="gramEnd"/>
      <w:r w:rsidRPr="00992C8F">
        <w:rPr>
          <w:rFonts w:ascii="Times New Roman" w:eastAsia="Times New Roman" w:hAnsi="Times New Roman" w:cs="Times New Roman"/>
          <w:lang w:eastAsia="ru-RU"/>
        </w:rPr>
        <w:t xml:space="preserve"> на нашей кафедре, на которой </w:t>
      </w:r>
      <w:r>
        <w:rPr>
          <w:rFonts w:ascii="Times New Roman" w:eastAsia="Times New Roman" w:hAnsi="Times New Roman" w:cs="Times New Roman"/>
          <w:lang w:eastAsia="ru-RU"/>
        </w:rPr>
        <w:t xml:space="preserve">два </w:t>
      </w:r>
      <w:r w:rsidRPr="00992C8F">
        <w:rPr>
          <w:rFonts w:ascii="Times New Roman" w:eastAsia="Times New Roman" w:hAnsi="Times New Roman" w:cs="Times New Roman"/>
          <w:lang w:eastAsia="ru-RU"/>
        </w:rPr>
        <w:t>В</w:t>
      </w:r>
      <w:r>
        <w:rPr>
          <w:rFonts w:ascii="Times New Roman" w:eastAsia="Times New Roman" w:hAnsi="Times New Roman" w:cs="Times New Roman"/>
          <w:lang w:eastAsia="ru-RU"/>
        </w:rPr>
        <w:t>ладимира –</w:t>
      </w:r>
      <w:r w:rsidRPr="00992C8F">
        <w:rPr>
          <w:rFonts w:ascii="Times New Roman" w:eastAsia="Times New Roman" w:hAnsi="Times New Roman" w:cs="Times New Roman"/>
          <w:lang w:eastAsia="ru-RU"/>
        </w:rPr>
        <w:t xml:space="preserve"> Васильев и Парфенов </w:t>
      </w:r>
      <w:r>
        <w:rPr>
          <w:rFonts w:ascii="Times New Roman" w:eastAsia="Times New Roman" w:hAnsi="Times New Roman" w:cs="Times New Roman"/>
          <w:lang w:eastAsia="ru-RU"/>
        </w:rPr>
        <w:t>– с</w:t>
      </w:r>
      <w:r w:rsidRPr="00992C8F">
        <w:rPr>
          <w:rFonts w:ascii="Times New Roman" w:eastAsia="Times New Roman" w:hAnsi="Times New Roman" w:cs="Times New Roman"/>
          <w:lang w:eastAsia="ru-RU"/>
        </w:rPr>
        <w:t xml:space="preserve"> 1991 г. </w:t>
      </w:r>
      <w:r>
        <w:rPr>
          <w:rFonts w:ascii="Times New Roman" w:eastAsia="Times New Roman" w:hAnsi="Times New Roman" w:cs="Times New Roman"/>
          <w:lang w:eastAsia="ru-RU"/>
        </w:rPr>
        <w:t>проводят</w:t>
      </w:r>
      <w:r w:rsidRPr="00992C8F">
        <w:rPr>
          <w:rFonts w:ascii="Times New Roman" w:eastAsia="Times New Roman" w:hAnsi="Times New Roman" w:cs="Times New Roman"/>
          <w:lang w:eastAsia="ru-RU"/>
        </w:rPr>
        <w:t xml:space="preserve"> эксперимент по подготовке талантов в области информационных технологий в российском техническом вузе, в то время известном отличной подготовкой инженеров для военно-промышленного комплекса. </w:t>
      </w:r>
    </w:p>
    <w:p w:rsidR="00240787" w:rsidRPr="00992C8F" w:rsidRDefault="00240787" w:rsidP="00240787">
      <w:pPr>
        <w:spacing w:line="240" w:lineRule="auto"/>
        <w:jc w:val="both"/>
        <w:rPr>
          <w:rFonts w:ascii="Times New Roman" w:eastAsia="Times New Roman" w:hAnsi="Times New Roman" w:cs="Times New Roman"/>
          <w:lang w:eastAsia="ru-RU"/>
        </w:rPr>
      </w:pPr>
      <w:r w:rsidRPr="00992C8F">
        <w:rPr>
          <w:rFonts w:ascii="Times New Roman" w:eastAsia="Times New Roman" w:hAnsi="Times New Roman" w:cs="Times New Roman"/>
          <w:lang w:eastAsia="ru-RU"/>
        </w:rPr>
        <w:t xml:space="preserve">Однако до 2004 г. на кафедре таланты не оставались, да и сейчас это большая проблема. Так, например, недавно представитель Высшей школы экономики </w:t>
      </w:r>
      <w:r>
        <w:rPr>
          <w:rFonts w:ascii="Times New Roman" w:eastAsia="Times New Roman" w:hAnsi="Times New Roman" w:cs="Times New Roman"/>
          <w:lang w:eastAsia="ru-RU"/>
        </w:rPr>
        <w:t xml:space="preserve">при мне </w:t>
      </w:r>
      <w:r w:rsidRPr="00992C8F">
        <w:rPr>
          <w:rFonts w:ascii="Times New Roman" w:eastAsia="Times New Roman" w:hAnsi="Times New Roman" w:cs="Times New Roman"/>
          <w:lang w:eastAsia="ru-RU"/>
        </w:rPr>
        <w:t>сказал, что перед ними стоит большая проблема с продолжением учебы студентов</w:t>
      </w:r>
      <w:r>
        <w:rPr>
          <w:rFonts w:ascii="Times New Roman" w:eastAsia="Times New Roman" w:hAnsi="Times New Roman" w:cs="Times New Roman"/>
          <w:lang w:eastAsia="ru-RU"/>
        </w:rPr>
        <w:t>-программистов</w:t>
      </w:r>
      <w:r w:rsidRPr="00992C8F">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еще</w:t>
      </w:r>
      <w:r w:rsidRPr="00992C8F">
        <w:rPr>
          <w:rFonts w:ascii="Times New Roman" w:eastAsia="Times New Roman" w:hAnsi="Times New Roman" w:cs="Times New Roman"/>
          <w:lang w:eastAsia="ru-RU"/>
        </w:rPr>
        <w:t xml:space="preserve"> второго и третьего курсов, которые успешно работают. Что уж тут говорить об удержании суперталантов на постоянной работе в вузе после его окончания. А Андрей Лопатин, победивший на чемпионате мира по программированию 2000 г., сказал, что </w:t>
      </w:r>
      <w:r>
        <w:rPr>
          <w:rFonts w:ascii="Times New Roman" w:eastAsia="Times New Roman" w:hAnsi="Times New Roman" w:cs="Times New Roman"/>
          <w:lang w:eastAsia="ru-RU"/>
        </w:rPr>
        <w:t xml:space="preserve">с тех </w:t>
      </w:r>
      <w:r w:rsidRPr="00992C8F">
        <w:rPr>
          <w:rFonts w:ascii="Times New Roman" w:eastAsia="Times New Roman" w:hAnsi="Times New Roman" w:cs="Times New Roman"/>
          <w:lang w:eastAsia="ru-RU"/>
        </w:rPr>
        <w:t>пор постоянно предлагают работу в различных компаниях мира.</w:t>
      </w:r>
    </w:p>
    <w:p w:rsidR="00240787" w:rsidRPr="00992C8F" w:rsidRDefault="00240787" w:rsidP="00240787">
      <w:pPr>
        <w:spacing w:line="240" w:lineRule="auto"/>
        <w:jc w:val="both"/>
        <w:rPr>
          <w:rFonts w:ascii="Times New Roman" w:eastAsia="Times New Roman" w:hAnsi="Times New Roman" w:cs="Times New Roman"/>
          <w:lang w:eastAsia="ru-RU"/>
        </w:rPr>
      </w:pPr>
      <w:r w:rsidRPr="00992C8F">
        <w:rPr>
          <w:rFonts w:ascii="Times New Roman" w:eastAsia="Times New Roman" w:hAnsi="Times New Roman" w:cs="Times New Roman"/>
          <w:lang w:eastAsia="ru-RU"/>
        </w:rPr>
        <w:t xml:space="preserve">Однако, как бы не было трудно, нам к настоящему времени удалось удержать на постоянной </w:t>
      </w:r>
      <w:proofErr w:type="gramStart"/>
      <w:r w:rsidRPr="00992C8F">
        <w:rPr>
          <w:rFonts w:ascii="Times New Roman" w:eastAsia="Times New Roman" w:hAnsi="Times New Roman" w:cs="Times New Roman"/>
          <w:lang w:eastAsia="ru-RU"/>
        </w:rPr>
        <w:t>работе</w:t>
      </w:r>
      <w:proofErr w:type="gramEnd"/>
      <w:r w:rsidRPr="00992C8F">
        <w:rPr>
          <w:rFonts w:ascii="Times New Roman" w:eastAsia="Times New Roman" w:hAnsi="Times New Roman" w:cs="Times New Roman"/>
          <w:lang w:eastAsia="ru-RU"/>
        </w:rPr>
        <w:t xml:space="preserve"> на кафедре четырех чемпионов мира по программированию (один из них двукратный, который вернулся к нам после весьма непродолжительной работы в промышленности), двух призеров чемпионатов мира и около десятка молодых людей, которых взяли бы на работу практически в любую компанию мира. Из этих ребят десять – кандидаты наук, а скоро некоторые из </w:t>
      </w:r>
      <w:r>
        <w:rPr>
          <w:rFonts w:ascii="Times New Roman" w:eastAsia="Times New Roman" w:hAnsi="Times New Roman" w:cs="Times New Roman"/>
          <w:lang w:eastAsia="ru-RU"/>
        </w:rPr>
        <w:t xml:space="preserve">них </w:t>
      </w:r>
      <w:r w:rsidRPr="00992C8F">
        <w:rPr>
          <w:rFonts w:ascii="Times New Roman" w:eastAsia="Times New Roman" w:hAnsi="Times New Roman" w:cs="Times New Roman"/>
          <w:lang w:eastAsia="ru-RU"/>
        </w:rPr>
        <w:t xml:space="preserve">как, например Максим Буздалов, станут докторами наук. Самому «старому» из них – 36 лет, и только мне и Парфенову значительно больше. Еще у нас работает человек тридцать аспирантов и студентов.  </w:t>
      </w:r>
    </w:p>
    <w:p w:rsidR="00240787" w:rsidRPr="00992C8F" w:rsidRDefault="00240787" w:rsidP="00240787">
      <w:pPr>
        <w:spacing w:line="240" w:lineRule="auto"/>
        <w:jc w:val="both"/>
        <w:rPr>
          <w:rFonts w:ascii="Times New Roman" w:eastAsia="Times New Roman" w:hAnsi="Times New Roman" w:cs="Times New Roman"/>
          <w:lang w:eastAsia="ru-RU"/>
        </w:rPr>
      </w:pPr>
      <w:r w:rsidRPr="00992C8F">
        <w:rPr>
          <w:rFonts w:ascii="Times New Roman" w:eastAsia="Times New Roman" w:hAnsi="Times New Roman" w:cs="Times New Roman"/>
          <w:lang w:eastAsia="ru-RU"/>
        </w:rPr>
        <w:t xml:space="preserve">Эта команда </w:t>
      </w:r>
      <w:r w:rsidRPr="00992C8F">
        <w:rPr>
          <w:rFonts w:ascii="Times New Roman" w:eastAsia="Times New Roman" w:hAnsi="Times New Roman" w:cs="Times New Roman"/>
          <w:b/>
          <w:lang w:eastAsia="ru-RU"/>
        </w:rPr>
        <w:t>добилась выдающихся результатов в олимпиадном программировании</w:t>
      </w:r>
      <w:r w:rsidRPr="00992C8F">
        <w:rPr>
          <w:rFonts w:ascii="Times New Roman" w:eastAsia="Times New Roman" w:hAnsi="Times New Roman" w:cs="Times New Roman"/>
          <w:lang w:eastAsia="ru-RU"/>
        </w:rPr>
        <w:t>: мы семикратные чемпионы мира и пять раз занимали третьи места на этих чемпиона</w:t>
      </w:r>
      <w:r>
        <w:rPr>
          <w:rFonts w:ascii="Times New Roman" w:eastAsia="Times New Roman" w:hAnsi="Times New Roman" w:cs="Times New Roman"/>
          <w:lang w:eastAsia="ru-RU"/>
        </w:rPr>
        <w:t>та</w:t>
      </w:r>
      <w:r w:rsidRPr="00992C8F">
        <w:rPr>
          <w:rFonts w:ascii="Times New Roman" w:eastAsia="Times New Roman" w:hAnsi="Times New Roman" w:cs="Times New Roman"/>
          <w:lang w:eastAsia="ru-RU"/>
        </w:rPr>
        <w:t>х, чего и близко нет у других университетов мира. При этом я помню, как на конференции зарубежом одна наша бывшая соотечественница гордо сказала, что ее альма-матер – Гарвард – занял третье место на одном из чемпионатов</w:t>
      </w:r>
      <w:r>
        <w:rPr>
          <w:rFonts w:ascii="Times New Roman" w:eastAsia="Times New Roman" w:hAnsi="Times New Roman" w:cs="Times New Roman"/>
          <w:lang w:eastAsia="ru-RU"/>
        </w:rPr>
        <w:t xml:space="preserve"> мира</w:t>
      </w:r>
      <w:r w:rsidRPr="00992C8F">
        <w:rPr>
          <w:rFonts w:ascii="Times New Roman" w:eastAsia="Times New Roman" w:hAnsi="Times New Roman" w:cs="Times New Roman"/>
          <w:lang w:eastAsia="ru-RU"/>
        </w:rPr>
        <w:t xml:space="preserve">. </w:t>
      </w:r>
      <w:proofErr w:type="gramStart"/>
      <w:r w:rsidRPr="00992C8F">
        <w:rPr>
          <w:rFonts w:ascii="Times New Roman" w:eastAsia="Times New Roman" w:hAnsi="Times New Roman" w:cs="Times New Roman"/>
          <w:lang w:eastAsia="ru-RU"/>
        </w:rPr>
        <w:t>После этого я предложил потренировать их в рамках созданной по моей иницитиве «</w:t>
      </w:r>
      <w:r w:rsidRPr="00992C8F">
        <w:rPr>
          <w:rFonts w:ascii="Times New Roman" w:eastAsia="Times New Roman" w:hAnsi="Times New Roman" w:cs="Times New Roman"/>
          <w:b/>
          <w:lang w:eastAsia="ru-RU"/>
        </w:rPr>
        <w:t>Всемирной школы программирования чемпионов мира из Университета ИТМО</w:t>
      </w:r>
      <w:r w:rsidRPr="00992C8F">
        <w:rPr>
          <w:rFonts w:ascii="Times New Roman" w:eastAsia="Times New Roman" w:hAnsi="Times New Roman" w:cs="Times New Roman"/>
          <w:lang w:eastAsia="ru-RU"/>
        </w:rPr>
        <w:t>»  (</w:t>
      </w:r>
      <w:hyperlink r:id="rId1011" w:history="1">
        <w:r w:rsidRPr="00992C8F">
          <w:rPr>
            <w:rStyle w:val="a3"/>
            <w:rFonts w:ascii="Times New Roman" w:hAnsi="Times New Roman" w:cs="Times New Roman"/>
          </w:rPr>
          <w:t>http://wcps.ifmo.ru/</w:t>
        </w:r>
      </w:hyperlink>
      <w:r w:rsidRPr="00992C8F">
        <w:rPr>
          <w:rStyle w:val="a3"/>
          <w:rFonts w:ascii="Times New Roman" w:hAnsi="Times New Roman" w:cs="Times New Roman"/>
        </w:rPr>
        <w:t>).</w:t>
      </w:r>
      <w:proofErr w:type="gramEnd"/>
      <w:r w:rsidRPr="00992C8F">
        <w:rPr>
          <w:rFonts w:ascii="Times New Roman" w:eastAsia="Times New Roman" w:hAnsi="Times New Roman" w:cs="Times New Roman"/>
          <w:lang w:eastAsia="ru-RU"/>
        </w:rPr>
        <w:t xml:space="preserve"> Эта школа работает</w:t>
      </w:r>
      <w:r>
        <w:rPr>
          <w:rFonts w:ascii="Times New Roman" w:eastAsia="Times New Roman" w:hAnsi="Times New Roman" w:cs="Times New Roman"/>
          <w:lang w:eastAsia="ru-RU"/>
        </w:rPr>
        <w:t xml:space="preserve"> несколько лет</w:t>
      </w:r>
      <w:r w:rsidRPr="00992C8F">
        <w:rPr>
          <w:rFonts w:ascii="Times New Roman" w:eastAsia="Times New Roman" w:hAnsi="Times New Roman" w:cs="Times New Roman"/>
          <w:lang w:eastAsia="ru-RU"/>
        </w:rPr>
        <w:t>, и уже в этом году трое наших ребят провели сборы для 25 команд, представлявших 15 (!) ведущих университетов Китая.</w:t>
      </w:r>
    </w:p>
    <w:p w:rsidR="00240787" w:rsidRPr="00992C8F" w:rsidRDefault="00240787" w:rsidP="00240787">
      <w:pPr>
        <w:spacing w:line="240" w:lineRule="auto"/>
        <w:jc w:val="both"/>
        <w:rPr>
          <w:rFonts w:ascii="Times New Roman" w:hAnsi="Times New Roman" w:cs="Times New Roman"/>
        </w:rPr>
      </w:pPr>
      <w:proofErr w:type="gramStart"/>
      <w:r w:rsidRPr="00992C8F">
        <w:rPr>
          <w:rFonts w:ascii="Times New Roman" w:eastAsia="Times New Roman" w:hAnsi="Times New Roman" w:cs="Times New Roman"/>
          <w:lang w:eastAsia="ru-RU"/>
        </w:rPr>
        <w:t>Указанн</w:t>
      </w:r>
      <w:r>
        <w:rPr>
          <w:rFonts w:ascii="Times New Roman" w:eastAsia="Times New Roman" w:hAnsi="Times New Roman" w:cs="Times New Roman"/>
          <w:lang w:eastAsia="ru-RU"/>
        </w:rPr>
        <w:t>ые</w:t>
      </w:r>
      <w:r w:rsidRPr="00992C8F">
        <w:rPr>
          <w:rFonts w:ascii="Times New Roman" w:eastAsia="Times New Roman" w:hAnsi="Times New Roman" w:cs="Times New Roman"/>
          <w:lang w:eastAsia="ru-RU"/>
        </w:rPr>
        <w:t xml:space="preserve"> выше </w:t>
      </w:r>
      <w:r>
        <w:rPr>
          <w:rFonts w:ascii="Times New Roman" w:eastAsia="Times New Roman" w:hAnsi="Times New Roman" w:cs="Times New Roman"/>
          <w:lang w:eastAsia="ru-RU"/>
        </w:rPr>
        <w:t>ребята</w:t>
      </w:r>
      <w:r w:rsidRPr="00992C8F">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также </w:t>
      </w:r>
      <w:r w:rsidRPr="00992C8F">
        <w:rPr>
          <w:rFonts w:ascii="Times New Roman" w:eastAsia="Times New Roman" w:hAnsi="Times New Roman" w:cs="Times New Roman"/>
          <w:lang w:eastAsia="ru-RU"/>
        </w:rPr>
        <w:t>обеспечил</w:t>
      </w:r>
      <w:r>
        <w:rPr>
          <w:rFonts w:ascii="Times New Roman" w:eastAsia="Times New Roman" w:hAnsi="Times New Roman" w:cs="Times New Roman"/>
          <w:lang w:eastAsia="ru-RU"/>
        </w:rPr>
        <w:t>и</w:t>
      </w:r>
      <w:r w:rsidRPr="00992C8F">
        <w:rPr>
          <w:rFonts w:ascii="Times New Roman" w:eastAsia="Times New Roman" w:hAnsi="Times New Roman" w:cs="Times New Roman"/>
          <w:lang w:eastAsia="ru-RU"/>
        </w:rPr>
        <w:t xml:space="preserve"> работу на кафедре международной научной лаборатории «Компьютерные технологии», которая совместно двумя другими лабораториями  нашего университета, еще в 2016 г. досрочно выполнила </w:t>
      </w:r>
      <w:r>
        <w:rPr>
          <w:rFonts w:ascii="Times New Roman" w:eastAsia="Times New Roman" w:hAnsi="Times New Roman" w:cs="Times New Roman"/>
          <w:lang w:eastAsia="ru-RU"/>
        </w:rPr>
        <w:t>у</w:t>
      </w:r>
      <w:r w:rsidRPr="00992C8F">
        <w:rPr>
          <w:rFonts w:ascii="Times New Roman" w:eastAsia="Times New Roman" w:hAnsi="Times New Roman" w:cs="Times New Roman"/>
          <w:lang w:eastAsia="ru-RU"/>
        </w:rPr>
        <w:t xml:space="preserve">каз Президента РФ о попадания к 2020 г. пяти российских вузов в </w:t>
      </w:r>
      <w:r>
        <w:rPr>
          <w:rFonts w:ascii="Times New Roman" w:eastAsia="Times New Roman" w:hAnsi="Times New Roman" w:cs="Times New Roman"/>
          <w:lang w:eastAsia="ru-RU"/>
        </w:rPr>
        <w:t>Т</w:t>
      </w:r>
      <w:r w:rsidRPr="00992C8F">
        <w:rPr>
          <w:rFonts w:ascii="Times New Roman" w:eastAsia="Times New Roman" w:hAnsi="Times New Roman" w:cs="Times New Roman"/>
          <w:lang w:eastAsia="ru-RU"/>
        </w:rPr>
        <w:t>оп</w:t>
      </w:r>
      <w:r>
        <w:rPr>
          <w:rFonts w:ascii="Times New Roman" w:eastAsia="Times New Roman" w:hAnsi="Times New Roman" w:cs="Times New Roman"/>
          <w:lang w:eastAsia="ru-RU"/>
        </w:rPr>
        <w:t>-100</w:t>
      </w:r>
      <w:r w:rsidRPr="00992C8F">
        <w:rPr>
          <w:rFonts w:ascii="Times New Roman" w:eastAsia="Times New Roman" w:hAnsi="Times New Roman" w:cs="Times New Roman"/>
          <w:lang w:eastAsia="ru-RU"/>
        </w:rPr>
        <w:t xml:space="preserve"> университетов мира, заняв по компьтерным наукам 56 место по рейтингу </w:t>
      </w:r>
      <w:r w:rsidRPr="00992C8F">
        <w:rPr>
          <w:rFonts w:ascii="Times New Roman" w:hAnsi="Times New Roman" w:cs="Times New Roman"/>
          <w:i/>
        </w:rPr>
        <w:t>Times Higher Education.</w:t>
      </w:r>
      <w:proofErr w:type="gramEnd"/>
      <w:r w:rsidRPr="00992C8F">
        <w:rPr>
          <w:rFonts w:ascii="Times New Roman" w:hAnsi="Times New Roman" w:cs="Times New Roman"/>
          <w:i/>
        </w:rPr>
        <w:t xml:space="preserve"> </w:t>
      </w:r>
      <w:r w:rsidRPr="00992C8F">
        <w:rPr>
          <w:rFonts w:ascii="Times New Roman" w:hAnsi="Times New Roman" w:cs="Times New Roman"/>
        </w:rPr>
        <w:t>В 2017 г. мы вновь оказались по этим наукам</w:t>
      </w:r>
      <w:r>
        <w:rPr>
          <w:rFonts w:ascii="Times New Roman" w:hAnsi="Times New Roman" w:cs="Times New Roman"/>
        </w:rPr>
        <w:t> </w:t>
      </w:r>
      <w:r w:rsidRPr="00992C8F">
        <w:rPr>
          <w:rFonts w:ascii="Times New Roman" w:hAnsi="Times New Roman" w:cs="Times New Roman"/>
        </w:rPr>
        <w:t xml:space="preserve"> в</w:t>
      </w:r>
      <w:r>
        <w:rPr>
          <w:rFonts w:ascii="Times New Roman" w:hAnsi="Times New Roman" w:cs="Times New Roman"/>
        </w:rPr>
        <w:t xml:space="preserve">        Т</w:t>
      </w:r>
      <w:r w:rsidRPr="00992C8F">
        <w:rPr>
          <w:rFonts w:ascii="Times New Roman" w:hAnsi="Times New Roman" w:cs="Times New Roman"/>
        </w:rPr>
        <w:t>оп</w:t>
      </w:r>
      <w:r>
        <w:rPr>
          <w:rFonts w:ascii="Times New Roman" w:hAnsi="Times New Roman" w:cs="Times New Roman"/>
        </w:rPr>
        <w:t>-</w:t>
      </w:r>
      <w:r w:rsidRPr="00992C8F">
        <w:rPr>
          <w:rFonts w:ascii="Times New Roman" w:hAnsi="Times New Roman" w:cs="Times New Roman"/>
        </w:rPr>
        <w:t xml:space="preserve">100, заняв 76 место. </w:t>
      </w:r>
    </w:p>
    <w:p w:rsidR="00240787" w:rsidRPr="00992C8F" w:rsidRDefault="00240787" w:rsidP="00240787">
      <w:pPr>
        <w:tabs>
          <w:tab w:val="left" w:pos="567"/>
        </w:tabs>
        <w:spacing w:before="120" w:after="120" w:line="240" w:lineRule="auto"/>
        <w:jc w:val="both"/>
        <w:rPr>
          <w:rFonts w:ascii="Times New Roman" w:hAnsi="Times New Roman" w:cs="Times New Roman"/>
        </w:rPr>
      </w:pPr>
      <w:proofErr w:type="gramStart"/>
      <w:r w:rsidRPr="00992C8F">
        <w:rPr>
          <w:rFonts w:ascii="Times New Roman" w:hAnsi="Times New Roman" w:cs="Times New Roman"/>
        </w:rPr>
        <w:t xml:space="preserve">В 2016 г. в журнале </w:t>
      </w:r>
      <w:r w:rsidRPr="00992C8F">
        <w:rPr>
          <w:rFonts w:ascii="Times New Roman" w:hAnsi="Times New Roman" w:cs="Times New Roman"/>
          <w:i/>
        </w:rPr>
        <w:t>Nature Index</w:t>
      </w:r>
      <w:r w:rsidRPr="00992C8F">
        <w:rPr>
          <w:rFonts w:ascii="Times New Roman" w:hAnsi="Times New Roman" w:cs="Times New Roman"/>
        </w:rPr>
        <w:t xml:space="preserve"> (</w:t>
      </w:r>
      <w:hyperlink r:id="rId1012" w:history="1">
        <w:r w:rsidRPr="00992C8F">
          <w:rPr>
            <w:rStyle w:val="a3"/>
            <w:rFonts w:ascii="Times New Roman" w:hAnsi="Times New Roman" w:cs="Times New Roman"/>
          </w:rPr>
          <w:t>http://www.natureindex.com/news-blog/who-are-the-research-worlds-rising-stars</w:t>
        </w:r>
      </w:hyperlink>
      <w:r w:rsidRPr="00992C8F">
        <w:rPr>
          <w:rFonts w:ascii="Times New Roman" w:hAnsi="Times New Roman" w:cs="Times New Roman"/>
        </w:rPr>
        <w:t>) отметили, что сотрудники Университета ИТМО стали весьма активно  публиковаться в широко известных в мире 68 журналах (</w:t>
      </w:r>
      <w:hyperlink r:id="rId1013" w:anchor="journals" w:tgtFrame="_blank" w:history="1">
        <w:r w:rsidRPr="00992C8F">
          <w:rPr>
            <w:rStyle w:val="a3"/>
            <w:rFonts w:ascii="Times New Roman" w:hAnsi="Times New Roman" w:cs="Times New Roman"/>
          </w:rPr>
          <w:t>http://www.natureindex.com/faq#journals</w:t>
        </w:r>
      </w:hyperlink>
      <w:r w:rsidRPr="00992C8F">
        <w:rPr>
          <w:rFonts w:ascii="Times New Roman" w:hAnsi="Times New Roman" w:cs="Times New Roman"/>
        </w:rPr>
        <w:t xml:space="preserve">), и </w:t>
      </w:r>
      <w:r w:rsidRPr="00992C8F">
        <w:rPr>
          <w:rFonts w:ascii="Times New Roman" w:hAnsi="Times New Roman" w:cs="Times New Roman"/>
          <w:b/>
        </w:rPr>
        <w:t>назвали наш университет «восходящей звездой» этого журнала (</w:t>
      </w:r>
      <w:r w:rsidRPr="00992C8F">
        <w:rPr>
          <w:rFonts w:ascii="Times New Roman" w:hAnsi="Times New Roman" w:cs="Times New Roman"/>
          <w:b/>
          <w:i/>
        </w:rPr>
        <w:t>Nature Index of Rising Stars</w:t>
      </w:r>
      <w:r w:rsidRPr="00992C8F">
        <w:rPr>
          <w:rFonts w:ascii="Times New Roman" w:hAnsi="Times New Roman" w:cs="Times New Roman"/>
          <w:b/>
        </w:rPr>
        <w:t>)</w:t>
      </w:r>
      <w:r w:rsidRPr="00992C8F">
        <w:rPr>
          <w:rFonts w:ascii="Times New Roman" w:hAnsi="Times New Roman" w:cs="Times New Roman"/>
        </w:rPr>
        <w:t xml:space="preserve"> (</w:t>
      </w:r>
      <w:hyperlink r:id="rId1014" w:history="1">
        <w:r w:rsidRPr="00992C8F">
          <w:rPr>
            <w:rStyle w:val="a3"/>
            <w:rFonts w:ascii="Times New Roman" w:hAnsi="Times New Roman" w:cs="Times New Roman"/>
          </w:rPr>
          <w:t>http://news.ifmo.ru/ru/archive/archive2/news/5867/</w:t>
        </w:r>
      </w:hyperlink>
      <w:r w:rsidRPr="00992C8F">
        <w:rPr>
          <w:rFonts w:ascii="Times New Roman" w:hAnsi="Times New Roman" w:cs="Times New Roman"/>
        </w:rPr>
        <w:t xml:space="preserve">). </w:t>
      </w:r>
      <w:proofErr w:type="gramEnd"/>
    </w:p>
    <w:p w:rsidR="00240787" w:rsidRPr="00992C8F" w:rsidRDefault="00240787" w:rsidP="00240787">
      <w:pPr>
        <w:spacing w:line="240" w:lineRule="auto"/>
        <w:jc w:val="both"/>
        <w:rPr>
          <w:rFonts w:ascii="Times New Roman" w:eastAsia="Times New Roman" w:hAnsi="Times New Roman" w:cs="Times New Roman"/>
          <w:i/>
          <w:color w:val="000000"/>
          <w:lang w:eastAsia="ru-RU"/>
        </w:rPr>
      </w:pPr>
      <w:r w:rsidRPr="00992C8F">
        <w:rPr>
          <w:rFonts w:ascii="Times New Roman" w:hAnsi="Times New Roman" w:cs="Times New Roman"/>
        </w:rPr>
        <w:t>Там была отмечена и наша международная лаборатория</w:t>
      </w:r>
      <w:r>
        <w:rPr>
          <w:rFonts w:ascii="Times New Roman" w:hAnsi="Times New Roman" w:cs="Times New Roman"/>
        </w:rPr>
        <w:t>,</w:t>
      </w:r>
      <w:r w:rsidRPr="00992C8F">
        <w:rPr>
          <w:rFonts w:ascii="Times New Roman" w:hAnsi="Times New Roman" w:cs="Times New Roman"/>
        </w:rPr>
        <w:t xml:space="preserve"> так как нам в соавторстве удалось опубликовать статьи в следующих журналах из указанного выше списка: </w:t>
      </w:r>
      <w:r w:rsidRPr="00992C8F">
        <w:rPr>
          <w:rFonts w:ascii="Times New Roman" w:hAnsi="Times New Roman" w:cs="Times New Roman"/>
          <w:i/>
        </w:rPr>
        <w:t>Genome Research</w:t>
      </w:r>
      <w:r w:rsidRPr="00992C8F">
        <w:rPr>
          <w:rFonts w:ascii="Times New Roman" w:hAnsi="Times New Roman" w:cs="Times New Roman"/>
        </w:rPr>
        <w:t xml:space="preserve">, </w:t>
      </w:r>
      <w:r w:rsidRPr="00992C8F">
        <w:rPr>
          <w:rFonts w:ascii="Times New Roman" w:hAnsi="Times New Roman" w:cs="Times New Roman"/>
          <w:i/>
        </w:rPr>
        <w:t>Cell Host &amp; Microbe</w:t>
      </w:r>
      <w:r w:rsidRPr="00992C8F">
        <w:rPr>
          <w:rFonts w:ascii="Times New Roman" w:hAnsi="Times New Roman" w:cs="Times New Roman"/>
        </w:rPr>
        <w:t xml:space="preserve">, </w:t>
      </w:r>
      <w:r w:rsidRPr="00992C8F">
        <w:rPr>
          <w:rFonts w:ascii="Times New Roman" w:hAnsi="Times New Roman" w:cs="Times New Roman"/>
          <w:i/>
        </w:rPr>
        <w:t>Immunit</w:t>
      </w:r>
      <w:r w:rsidRPr="00992C8F">
        <w:rPr>
          <w:rFonts w:ascii="Times New Roman" w:hAnsi="Times New Roman" w:cs="Times New Roman"/>
          <w:i/>
          <w:lang w:val="en-US"/>
        </w:rPr>
        <w:t>y</w:t>
      </w:r>
      <w:r w:rsidRPr="00992C8F">
        <w:rPr>
          <w:rFonts w:ascii="Times New Roman" w:hAnsi="Times New Roman" w:cs="Times New Roman"/>
        </w:rPr>
        <w:t xml:space="preserve">, </w:t>
      </w:r>
      <w:r w:rsidRPr="00992C8F">
        <w:rPr>
          <w:rFonts w:ascii="Times New Roman" w:hAnsi="Times New Roman" w:cs="Times New Roman"/>
          <w:i/>
        </w:rPr>
        <w:t>Cell Metabolism</w:t>
      </w:r>
      <w:r w:rsidRPr="00992C8F">
        <w:rPr>
          <w:rFonts w:ascii="Times New Roman" w:hAnsi="Times New Roman" w:cs="Times New Roman"/>
        </w:rPr>
        <w:t xml:space="preserve">, </w:t>
      </w:r>
      <w:r w:rsidRPr="00992C8F">
        <w:rPr>
          <w:rFonts w:ascii="Times New Roman" w:hAnsi="Times New Roman" w:cs="Times New Roman"/>
          <w:i/>
        </w:rPr>
        <w:t>Molecular Cell</w:t>
      </w:r>
      <w:r w:rsidRPr="00992C8F">
        <w:rPr>
          <w:rFonts w:ascii="Times New Roman" w:hAnsi="Times New Roman" w:cs="Times New Roman"/>
        </w:rPr>
        <w:t xml:space="preserve">, </w:t>
      </w:r>
      <w:r w:rsidRPr="00992C8F">
        <w:rPr>
          <w:rFonts w:ascii="Times New Roman" w:hAnsi="Times New Roman" w:cs="Times New Roman"/>
          <w:i/>
        </w:rPr>
        <w:t>Nature Genetics</w:t>
      </w:r>
      <w:r w:rsidRPr="00992C8F">
        <w:rPr>
          <w:rFonts w:ascii="Times New Roman" w:hAnsi="Times New Roman" w:cs="Times New Roman"/>
        </w:rPr>
        <w:t xml:space="preserve">! В 2017 г. у нас (также в соавторстве) появились статьи еще и в журналах </w:t>
      </w:r>
      <w:r w:rsidRPr="00992C8F">
        <w:rPr>
          <w:rFonts w:ascii="Times New Roman" w:hAnsi="Times New Roman" w:cs="Times New Roman"/>
          <w:i/>
          <w:lang w:val="en-US"/>
        </w:rPr>
        <w:t>Science</w:t>
      </w:r>
      <w:r w:rsidRPr="00992C8F">
        <w:rPr>
          <w:rFonts w:ascii="Times New Roman" w:eastAsia="Times New Roman" w:hAnsi="Times New Roman" w:cs="Times New Roman"/>
          <w:lang w:eastAsia="ru-RU"/>
        </w:rPr>
        <w:t xml:space="preserve">, </w:t>
      </w:r>
      <w:r w:rsidRPr="00992C8F">
        <w:rPr>
          <w:rFonts w:ascii="Times New Roman" w:eastAsia="Times New Roman" w:hAnsi="Times New Roman" w:cs="Times New Roman"/>
          <w:i/>
          <w:lang w:eastAsia="ru-RU"/>
        </w:rPr>
        <w:t xml:space="preserve">Cell </w:t>
      </w:r>
      <w:r w:rsidRPr="00992C8F">
        <w:rPr>
          <w:rFonts w:ascii="Times New Roman" w:eastAsia="Times New Roman" w:hAnsi="Times New Roman" w:cs="Times New Roman"/>
          <w:lang w:eastAsia="ru-RU"/>
        </w:rPr>
        <w:t xml:space="preserve">и </w:t>
      </w:r>
      <w:r w:rsidRPr="00992C8F">
        <w:rPr>
          <w:rFonts w:ascii="Times New Roman" w:eastAsia="Times New Roman" w:hAnsi="Times New Roman" w:cs="Times New Roman"/>
          <w:i/>
          <w:color w:val="000000"/>
          <w:lang w:val="en-US" w:eastAsia="ru-RU"/>
        </w:rPr>
        <w:t>Nature</w:t>
      </w:r>
      <w:r w:rsidRPr="00992C8F">
        <w:rPr>
          <w:rFonts w:ascii="Times New Roman" w:eastAsia="Times New Roman" w:hAnsi="Times New Roman" w:cs="Times New Roman"/>
          <w:i/>
          <w:color w:val="000000"/>
          <w:lang w:eastAsia="ru-RU"/>
        </w:rPr>
        <w:t xml:space="preserve"> </w:t>
      </w:r>
      <w:r w:rsidRPr="00992C8F">
        <w:rPr>
          <w:rFonts w:ascii="Times New Roman" w:eastAsia="Times New Roman" w:hAnsi="Times New Roman" w:cs="Times New Roman"/>
          <w:i/>
          <w:color w:val="000000"/>
          <w:lang w:val="en-US" w:eastAsia="ru-RU"/>
        </w:rPr>
        <w:t>Microbiology</w:t>
      </w:r>
      <w:r w:rsidRPr="00992C8F">
        <w:rPr>
          <w:rFonts w:ascii="Times New Roman" w:eastAsia="Times New Roman" w:hAnsi="Times New Roman" w:cs="Times New Roman"/>
          <w:i/>
          <w:color w:val="000000"/>
          <w:lang w:eastAsia="ru-RU"/>
        </w:rPr>
        <w:t xml:space="preserve">. </w:t>
      </w:r>
    </w:p>
    <w:p w:rsidR="00240787" w:rsidRDefault="00240787" w:rsidP="00240787">
      <w:pPr>
        <w:spacing w:line="240" w:lineRule="auto"/>
        <w:jc w:val="both"/>
        <w:rPr>
          <w:rFonts w:ascii="Times New Roman" w:hAnsi="Times New Roman" w:cs="Times New Roman"/>
          <w:i/>
        </w:rPr>
      </w:pPr>
      <w:r w:rsidRPr="00992C8F">
        <w:rPr>
          <w:rFonts w:ascii="Times New Roman" w:eastAsia="Times New Roman" w:hAnsi="Times New Roman" w:cs="Times New Roman"/>
          <w:lang w:eastAsia="ru-RU"/>
        </w:rPr>
        <w:t xml:space="preserve">Когда нас спрашивают: «Что сделали </w:t>
      </w:r>
      <w:r>
        <w:rPr>
          <w:rFonts w:ascii="Times New Roman" w:eastAsia="Times New Roman" w:hAnsi="Times New Roman" w:cs="Times New Roman"/>
          <w:lang w:eastAsia="ru-RU"/>
        </w:rPr>
        <w:t>в</w:t>
      </w:r>
      <w:r w:rsidRPr="00992C8F">
        <w:rPr>
          <w:rFonts w:ascii="Times New Roman" w:eastAsia="Times New Roman" w:hAnsi="Times New Roman" w:cs="Times New Roman"/>
          <w:lang w:eastAsia="ru-RU"/>
        </w:rPr>
        <w:t>аши выпускники?», мы в качестве примера приводим две российских разработки: программное обеспечение для первого в мире 4</w:t>
      </w:r>
      <w:r w:rsidRPr="00992C8F">
        <w:rPr>
          <w:rFonts w:ascii="Times New Roman" w:eastAsia="Times New Roman" w:hAnsi="Times New Roman" w:cs="Times New Roman"/>
          <w:lang w:val="en-US" w:eastAsia="ru-RU"/>
        </w:rPr>
        <w:t>G</w:t>
      </w:r>
      <w:r w:rsidRPr="00992C8F">
        <w:rPr>
          <w:rFonts w:ascii="Times New Roman" w:eastAsia="Times New Roman" w:hAnsi="Times New Roman" w:cs="Times New Roman"/>
          <w:lang w:eastAsia="ru-RU"/>
        </w:rPr>
        <w:t xml:space="preserve">-коммуникатора </w:t>
      </w:r>
      <w:r w:rsidRPr="00992C8F">
        <w:rPr>
          <w:rFonts w:ascii="Times New Roman" w:eastAsia="Times New Roman" w:hAnsi="Times New Roman" w:cs="Times New Roman"/>
          <w:i/>
          <w:lang w:val="en-US" w:eastAsia="ru-RU"/>
        </w:rPr>
        <w:t>Yota</w:t>
      </w:r>
      <w:r w:rsidRPr="00992C8F">
        <w:rPr>
          <w:rFonts w:ascii="Times New Roman" w:eastAsia="Times New Roman" w:hAnsi="Times New Roman" w:cs="Times New Roman"/>
          <w:lang w:eastAsia="ru-RU"/>
        </w:rPr>
        <w:t xml:space="preserve"> компани</w:t>
      </w:r>
      <w:r>
        <w:rPr>
          <w:rFonts w:ascii="Times New Roman" w:eastAsia="Times New Roman" w:hAnsi="Times New Roman" w:cs="Times New Roman"/>
          <w:lang w:eastAsia="ru-RU"/>
        </w:rPr>
        <w:t>и</w:t>
      </w:r>
      <w:r w:rsidRPr="00992C8F">
        <w:rPr>
          <w:rFonts w:ascii="Times New Roman" w:eastAsia="Times New Roman" w:hAnsi="Times New Roman" w:cs="Times New Roman"/>
          <w:lang w:eastAsia="ru-RU"/>
        </w:rPr>
        <w:t xml:space="preserve"> </w:t>
      </w:r>
      <w:r w:rsidRPr="00992C8F">
        <w:rPr>
          <w:rFonts w:ascii="Times New Roman" w:eastAsia="Times New Roman" w:hAnsi="Times New Roman" w:cs="Times New Roman"/>
          <w:i/>
          <w:lang w:eastAsia="ru-RU"/>
        </w:rPr>
        <w:t xml:space="preserve">Скартел </w:t>
      </w:r>
      <w:r w:rsidRPr="00992C8F">
        <w:rPr>
          <w:rFonts w:ascii="Times New Roman" w:eastAsia="Times New Roman" w:hAnsi="Times New Roman" w:cs="Times New Roman"/>
          <w:lang w:eastAsia="ru-RU"/>
        </w:rPr>
        <w:t xml:space="preserve">и язык программирования </w:t>
      </w:r>
      <w:r w:rsidRPr="00992C8F">
        <w:rPr>
          <w:rFonts w:ascii="Times New Roman" w:eastAsia="Times New Roman" w:hAnsi="Times New Roman" w:cs="Times New Roman"/>
          <w:i/>
          <w:lang w:val="en-US" w:eastAsia="ru-RU"/>
        </w:rPr>
        <w:t>Kotlin</w:t>
      </w:r>
      <w:r>
        <w:rPr>
          <w:rFonts w:ascii="Times New Roman" w:eastAsia="Times New Roman" w:hAnsi="Times New Roman" w:cs="Times New Roman"/>
          <w:lang w:eastAsia="ru-RU"/>
        </w:rPr>
        <w:t xml:space="preserve"> от</w:t>
      </w:r>
      <w:r w:rsidRPr="00992C8F">
        <w:rPr>
          <w:rFonts w:ascii="Times New Roman" w:eastAsia="Times New Roman" w:hAnsi="Times New Roman" w:cs="Times New Roman"/>
          <w:i/>
          <w:lang w:eastAsia="ru-RU"/>
        </w:rPr>
        <w:t xml:space="preserve"> </w:t>
      </w:r>
      <w:r w:rsidRPr="00992C8F">
        <w:rPr>
          <w:rFonts w:ascii="Times New Roman" w:eastAsia="Times New Roman" w:hAnsi="Times New Roman" w:cs="Times New Roman"/>
          <w:lang w:eastAsia="ru-RU"/>
        </w:rPr>
        <w:t>компани</w:t>
      </w:r>
      <w:r>
        <w:rPr>
          <w:rFonts w:ascii="Times New Roman" w:eastAsia="Times New Roman" w:hAnsi="Times New Roman" w:cs="Times New Roman"/>
          <w:lang w:eastAsia="ru-RU"/>
        </w:rPr>
        <w:t>и</w:t>
      </w:r>
      <w:r w:rsidRPr="00992C8F">
        <w:rPr>
          <w:rFonts w:ascii="Times New Roman" w:eastAsia="Times New Roman" w:hAnsi="Times New Roman" w:cs="Times New Roman"/>
          <w:lang w:eastAsia="ru-RU"/>
        </w:rPr>
        <w:t xml:space="preserve"> </w:t>
      </w:r>
      <w:r w:rsidRPr="00992C8F">
        <w:rPr>
          <w:rFonts w:ascii="Times New Roman" w:eastAsia="Times New Roman" w:hAnsi="Times New Roman" w:cs="Times New Roman"/>
          <w:i/>
          <w:lang w:val="en-US" w:eastAsia="ru-RU"/>
        </w:rPr>
        <w:t>JetBrain</w:t>
      </w:r>
      <w:r w:rsidRPr="00992C8F">
        <w:rPr>
          <w:rFonts w:ascii="Times New Roman" w:eastAsia="Times New Roman" w:hAnsi="Times New Roman" w:cs="Times New Roman"/>
          <w:lang w:eastAsia="ru-RU"/>
        </w:rPr>
        <w:t xml:space="preserve">, который </w:t>
      </w:r>
      <w:r w:rsidRPr="00992C8F">
        <w:rPr>
          <w:rFonts w:ascii="Times New Roman" w:eastAsia="Times New Roman" w:hAnsi="Times New Roman" w:cs="Times New Roman"/>
          <w:i/>
          <w:lang w:val="en-US" w:eastAsia="ru-RU"/>
        </w:rPr>
        <w:t>Google</w:t>
      </w:r>
      <w:r w:rsidRPr="00992C8F">
        <w:rPr>
          <w:rFonts w:ascii="Times New Roman" w:eastAsia="Times New Roman" w:hAnsi="Times New Roman" w:cs="Times New Roman"/>
          <w:i/>
          <w:lang w:eastAsia="ru-RU"/>
        </w:rPr>
        <w:t xml:space="preserve"> </w:t>
      </w:r>
      <w:r w:rsidRPr="00992C8F">
        <w:rPr>
          <w:rFonts w:ascii="Times New Roman" w:eastAsia="Times New Roman" w:hAnsi="Times New Roman" w:cs="Times New Roman"/>
          <w:lang w:eastAsia="ru-RU"/>
        </w:rPr>
        <w:t>объявил</w:t>
      </w:r>
      <w:r>
        <w:rPr>
          <w:rFonts w:ascii="Times New Roman" w:eastAsia="Times New Roman" w:hAnsi="Times New Roman" w:cs="Times New Roman"/>
          <w:lang w:eastAsia="ru-RU"/>
        </w:rPr>
        <w:t>а вторым языком программирования</w:t>
      </w:r>
      <w:r w:rsidRPr="00992C8F">
        <w:rPr>
          <w:rFonts w:ascii="Times New Roman" w:eastAsia="Times New Roman" w:hAnsi="Times New Roman" w:cs="Times New Roman"/>
          <w:lang w:eastAsia="ru-RU"/>
        </w:rPr>
        <w:t xml:space="preserve"> (после языка </w:t>
      </w:r>
      <w:r w:rsidRPr="00992C8F">
        <w:rPr>
          <w:rFonts w:ascii="Times New Roman" w:eastAsia="Times New Roman" w:hAnsi="Times New Roman" w:cs="Times New Roman"/>
          <w:i/>
          <w:lang w:val="en-US" w:eastAsia="ru-RU"/>
        </w:rPr>
        <w:t>Java</w:t>
      </w:r>
      <w:r w:rsidRPr="00992C8F">
        <w:rPr>
          <w:rFonts w:ascii="Times New Roman" w:eastAsia="Times New Roman" w:hAnsi="Times New Roman" w:cs="Times New Roman"/>
          <w:lang w:eastAsia="ru-RU"/>
        </w:rPr>
        <w:t xml:space="preserve">) для двух миллиардов смартфонов на платформе </w:t>
      </w:r>
      <w:r w:rsidRPr="00992C8F">
        <w:rPr>
          <w:rFonts w:ascii="Times New Roman" w:hAnsi="Times New Roman" w:cs="Times New Roman"/>
          <w:i/>
        </w:rPr>
        <w:t>Android.</w:t>
      </w:r>
    </w:p>
    <w:p w:rsidR="00240787" w:rsidRPr="00992C8F" w:rsidRDefault="00240787" w:rsidP="00240787">
      <w:pPr>
        <w:spacing w:line="240" w:lineRule="auto"/>
        <w:jc w:val="both"/>
        <w:rPr>
          <w:rFonts w:ascii="Times New Roman" w:hAnsi="Times New Roman" w:cs="Times New Roman"/>
        </w:rPr>
      </w:pPr>
      <w:r w:rsidRPr="00992C8F">
        <w:rPr>
          <w:rFonts w:ascii="Times New Roman" w:hAnsi="Times New Roman" w:cs="Times New Roman"/>
        </w:rPr>
        <w:t>Естественно, возникает вопрос, за счет чего мы добились таких успехов? За счет</w:t>
      </w:r>
      <w:r>
        <w:rPr>
          <w:rFonts w:ascii="Times New Roman" w:hAnsi="Times New Roman" w:cs="Times New Roman"/>
        </w:rPr>
        <w:t xml:space="preserve"> постоянной </w:t>
      </w:r>
      <w:r w:rsidRPr="00992C8F">
        <w:rPr>
          <w:rFonts w:ascii="Times New Roman" w:hAnsi="Times New Roman" w:cs="Times New Roman"/>
        </w:rPr>
        <w:t xml:space="preserve">работы большого числа талантов на кафедре. А почему они остаются работать </w:t>
      </w:r>
      <w:r>
        <w:rPr>
          <w:rFonts w:ascii="Times New Roman" w:hAnsi="Times New Roman" w:cs="Times New Roman"/>
        </w:rPr>
        <w:t>у нас</w:t>
      </w:r>
      <w:r w:rsidRPr="00992C8F">
        <w:rPr>
          <w:rFonts w:ascii="Times New Roman" w:hAnsi="Times New Roman" w:cs="Times New Roman"/>
        </w:rPr>
        <w:t xml:space="preserve">? Потому, что хотят преподавать и/или заниматься наукой. А еще </w:t>
      </w:r>
      <w:r>
        <w:rPr>
          <w:rFonts w:ascii="Times New Roman" w:hAnsi="Times New Roman" w:cs="Times New Roman"/>
        </w:rPr>
        <w:t xml:space="preserve">они </w:t>
      </w:r>
      <w:r w:rsidRPr="00992C8F">
        <w:rPr>
          <w:rFonts w:ascii="Times New Roman" w:hAnsi="Times New Roman" w:cs="Times New Roman"/>
        </w:rPr>
        <w:t>хотят побеждать</w:t>
      </w:r>
      <w:r>
        <w:rPr>
          <w:rFonts w:ascii="Times New Roman" w:hAnsi="Times New Roman" w:cs="Times New Roman"/>
        </w:rPr>
        <w:t xml:space="preserve">, и я стараюсь их </w:t>
      </w:r>
      <w:r>
        <w:rPr>
          <w:rFonts w:ascii="Times New Roman" w:hAnsi="Times New Roman" w:cs="Times New Roman"/>
        </w:rPr>
        <w:lastRenderedPageBreak/>
        <w:t>мотивировать и создавать атмосферу успеха</w:t>
      </w:r>
      <w:r w:rsidRPr="00992C8F">
        <w:rPr>
          <w:rFonts w:ascii="Times New Roman" w:hAnsi="Times New Roman" w:cs="Times New Roman"/>
        </w:rPr>
        <w:t xml:space="preserve">! Как это удается </w:t>
      </w:r>
      <w:r>
        <w:rPr>
          <w:rFonts w:ascii="Times New Roman" w:hAnsi="Times New Roman" w:cs="Times New Roman"/>
        </w:rPr>
        <w:t>их «удержать»</w:t>
      </w:r>
      <w:r w:rsidRPr="00992C8F">
        <w:rPr>
          <w:rFonts w:ascii="Times New Roman" w:hAnsi="Times New Roman" w:cs="Times New Roman"/>
        </w:rPr>
        <w:t>? За счет двух составляющих.</w:t>
      </w:r>
    </w:p>
    <w:p w:rsidR="00240787" w:rsidRPr="00992C8F" w:rsidRDefault="00240787" w:rsidP="00240787">
      <w:pPr>
        <w:spacing w:line="240" w:lineRule="auto"/>
        <w:jc w:val="both"/>
        <w:rPr>
          <w:rFonts w:ascii="Times New Roman" w:hAnsi="Times New Roman" w:cs="Times New Roman"/>
        </w:rPr>
      </w:pPr>
      <w:r w:rsidRPr="00992C8F">
        <w:rPr>
          <w:rFonts w:ascii="Times New Roman" w:hAnsi="Times New Roman" w:cs="Times New Roman"/>
          <w:b/>
        </w:rPr>
        <w:t>Первая</w:t>
      </w:r>
      <w:r w:rsidRPr="00992C8F">
        <w:rPr>
          <w:rFonts w:ascii="Times New Roman" w:hAnsi="Times New Roman" w:cs="Times New Roman"/>
        </w:rPr>
        <w:t xml:space="preserve">. </w:t>
      </w:r>
      <w:proofErr w:type="gramStart"/>
      <w:r w:rsidRPr="00992C8F">
        <w:rPr>
          <w:rFonts w:ascii="Times New Roman" w:hAnsi="Times New Roman" w:cs="Times New Roman"/>
        </w:rPr>
        <w:t xml:space="preserve">У них нормальная зарплата, которая, во-первых, обеспечивается за счет </w:t>
      </w:r>
      <w:r>
        <w:rPr>
          <w:rFonts w:ascii="Times New Roman" w:hAnsi="Times New Roman" w:cs="Times New Roman"/>
        </w:rPr>
        <w:t xml:space="preserve">небольших </w:t>
      </w:r>
      <w:r w:rsidRPr="00992C8F">
        <w:rPr>
          <w:rFonts w:ascii="Times New Roman" w:hAnsi="Times New Roman" w:cs="Times New Roman"/>
        </w:rPr>
        <w:t xml:space="preserve">бюджетных </w:t>
      </w:r>
      <w:r>
        <w:rPr>
          <w:rFonts w:ascii="Times New Roman" w:hAnsi="Times New Roman" w:cs="Times New Roman"/>
        </w:rPr>
        <w:t>окладов</w:t>
      </w:r>
      <w:r w:rsidRPr="00992C8F">
        <w:rPr>
          <w:rFonts w:ascii="Times New Roman" w:hAnsi="Times New Roman" w:cs="Times New Roman"/>
        </w:rPr>
        <w:t>, во-вторых – побед в указанной выше программе повышения международной конкурентоспособности «5 в 100», в-третьих – выигрыша большого числа грантов Российского научного фонда, Российского фонда  фундаментальных исследований, грантов по Федеральным целевым программам и Госзаданию, в</w:t>
      </w:r>
      <w:r>
        <w:rPr>
          <w:rFonts w:ascii="Times New Roman" w:hAnsi="Times New Roman" w:cs="Times New Roman"/>
        </w:rPr>
        <w:t>-</w:t>
      </w:r>
      <w:r w:rsidRPr="00992C8F">
        <w:rPr>
          <w:rFonts w:ascii="Times New Roman" w:hAnsi="Times New Roman" w:cs="Times New Roman"/>
        </w:rPr>
        <w:t>четвертых – за счет проведения различных соревнований по программированию в разных странах мира и побед на этих соревнованиях</w:t>
      </w:r>
      <w:proofErr w:type="gramEnd"/>
      <w:r w:rsidRPr="00992C8F">
        <w:rPr>
          <w:rFonts w:ascii="Times New Roman" w:hAnsi="Times New Roman" w:cs="Times New Roman"/>
        </w:rPr>
        <w:t xml:space="preserve"> и, наконец, в</w:t>
      </w:r>
      <w:r>
        <w:rPr>
          <w:rFonts w:ascii="Times New Roman" w:hAnsi="Times New Roman" w:cs="Times New Roman"/>
        </w:rPr>
        <w:t>-</w:t>
      </w:r>
      <w:r w:rsidRPr="00992C8F">
        <w:rPr>
          <w:rFonts w:ascii="Times New Roman" w:hAnsi="Times New Roman" w:cs="Times New Roman"/>
        </w:rPr>
        <w:t>пятых – помощи бизнеса.</w:t>
      </w:r>
    </w:p>
    <w:p w:rsidR="00240787" w:rsidRPr="00992C8F" w:rsidRDefault="00240787" w:rsidP="00240787">
      <w:pPr>
        <w:spacing w:line="240" w:lineRule="auto"/>
        <w:jc w:val="both"/>
        <w:rPr>
          <w:rFonts w:ascii="Times New Roman" w:hAnsi="Times New Roman" w:cs="Times New Roman"/>
        </w:rPr>
      </w:pPr>
      <w:r w:rsidRPr="00992C8F">
        <w:rPr>
          <w:rFonts w:ascii="Times New Roman" w:hAnsi="Times New Roman" w:cs="Times New Roman"/>
        </w:rPr>
        <w:t xml:space="preserve">Нам в разной форме помогают такие компании как </w:t>
      </w:r>
      <w:r w:rsidRPr="00992C8F">
        <w:rPr>
          <w:rFonts w:ascii="Times New Roman" w:hAnsi="Times New Roman" w:cs="Times New Roman"/>
          <w:i/>
        </w:rPr>
        <w:t>Яндекс</w:t>
      </w:r>
      <w:r w:rsidRPr="00992C8F">
        <w:rPr>
          <w:rFonts w:ascii="Times New Roman" w:hAnsi="Times New Roman" w:cs="Times New Roman"/>
        </w:rPr>
        <w:t xml:space="preserve">, </w:t>
      </w:r>
      <w:r w:rsidRPr="00992C8F">
        <w:rPr>
          <w:rFonts w:ascii="Times New Roman" w:hAnsi="Times New Roman" w:cs="Times New Roman"/>
          <w:i/>
          <w:lang w:val="en-US"/>
        </w:rPr>
        <w:t>Mail</w:t>
      </w:r>
      <w:r w:rsidRPr="00992C8F">
        <w:rPr>
          <w:rFonts w:ascii="Times New Roman" w:hAnsi="Times New Roman" w:cs="Times New Roman"/>
          <w:i/>
        </w:rPr>
        <w:t>.</w:t>
      </w:r>
      <w:r w:rsidRPr="00992C8F">
        <w:rPr>
          <w:rFonts w:ascii="Times New Roman" w:hAnsi="Times New Roman" w:cs="Times New Roman"/>
          <w:i/>
          <w:lang w:val="en-US"/>
        </w:rPr>
        <w:t>Ru</w:t>
      </w:r>
      <w:r w:rsidRPr="00992C8F">
        <w:rPr>
          <w:rFonts w:ascii="Times New Roman" w:hAnsi="Times New Roman" w:cs="Times New Roman"/>
        </w:rPr>
        <w:t xml:space="preserve">, </w:t>
      </w:r>
      <w:r w:rsidRPr="00992C8F">
        <w:rPr>
          <w:rFonts w:ascii="Times New Roman" w:hAnsi="Times New Roman" w:cs="Times New Roman"/>
          <w:i/>
        </w:rPr>
        <w:t xml:space="preserve">АФК «Система», Сбербанк, </w:t>
      </w:r>
      <w:r w:rsidRPr="00992C8F">
        <w:rPr>
          <w:rFonts w:ascii="Times New Roman" w:hAnsi="Times New Roman" w:cs="Times New Roman"/>
          <w:i/>
          <w:lang w:val="en-US"/>
        </w:rPr>
        <w:t>Acronis</w:t>
      </w:r>
      <w:r w:rsidRPr="00992C8F">
        <w:rPr>
          <w:rFonts w:ascii="Times New Roman" w:hAnsi="Times New Roman" w:cs="Times New Roman"/>
          <w:i/>
        </w:rPr>
        <w:t>, Транзас</w:t>
      </w:r>
      <w:r w:rsidRPr="00992C8F">
        <w:rPr>
          <w:rFonts w:ascii="Times New Roman" w:hAnsi="Times New Roman" w:cs="Times New Roman"/>
        </w:rPr>
        <w:t xml:space="preserve">, </w:t>
      </w:r>
      <w:r w:rsidRPr="00992C8F">
        <w:rPr>
          <w:rFonts w:ascii="Times New Roman" w:hAnsi="Times New Roman" w:cs="Times New Roman"/>
          <w:i/>
        </w:rPr>
        <w:t xml:space="preserve">Тинькофф Банк, Специальный технологический центр и </w:t>
      </w:r>
      <w:r w:rsidRPr="00992C8F">
        <w:rPr>
          <w:rFonts w:ascii="Times New Roman" w:hAnsi="Times New Roman" w:cs="Times New Roman"/>
          <w:i/>
          <w:lang w:val="en-US"/>
        </w:rPr>
        <w:t>EMC</w:t>
      </w:r>
      <w:r w:rsidRPr="00992C8F">
        <w:rPr>
          <w:rFonts w:ascii="Times New Roman" w:hAnsi="Times New Roman" w:cs="Times New Roman"/>
          <w:i/>
        </w:rPr>
        <w:t xml:space="preserve">. </w:t>
      </w:r>
      <w:r w:rsidRPr="00992C8F">
        <w:rPr>
          <w:rFonts w:ascii="Times New Roman" w:hAnsi="Times New Roman" w:cs="Times New Roman"/>
        </w:rPr>
        <w:t xml:space="preserve">Особо хочу сказать о компании </w:t>
      </w:r>
      <w:r w:rsidRPr="00992C8F">
        <w:rPr>
          <w:rFonts w:ascii="Times New Roman" w:hAnsi="Times New Roman" w:cs="Times New Roman"/>
          <w:i/>
          <w:lang w:val="en-US"/>
        </w:rPr>
        <w:t>JetBrain</w:t>
      </w:r>
      <w:r w:rsidRPr="00992C8F">
        <w:rPr>
          <w:rFonts w:ascii="Times New Roman" w:hAnsi="Times New Roman" w:cs="Times New Roman"/>
        </w:rPr>
        <w:t xml:space="preserve">, руководство которой несколько лет назад приняло решение тратить на благотворительность </w:t>
      </w:r>
      <w:r w:rsidRPr="00992C8F">
        <w:rPr>
          <w:rFonts w:ascii="Times New Roman" w:hAnsi="Times New Roman" w:cs="Times New Roman"/>
          <w:i/>
        </w:rPr>
        <w:t>один процент оборота</w:t>
      </w:r>
      <w:r w:rsidRPr="00992C8F">
        <w:rPr>
          <w:rFonts w:ascii="Times New Roman" w:hAnsi="Times New Roman" w:cs="Times New Roman"/>
        </w:rPr>
        <w:t xml:space="preserve">, что в настоящее время составляет около двух миллионов долларов в год. Эта компания, состоящая всего из 600 сотрудников, тратит такие большие деньги на то, </w:t>
      </w:r>
      <w:r w:rsidRPr="00992C8F">
        <w:rPr>
          <w:rFonts w:ascii="Times New Roman" w:hAnsi="Times New Roman" w:cs="Times New Roman"/>
          <w:b/>
        </w:rPr>
        <w:t>чтобы в Санкт-Петербурге не было «выжженой земли» в области ИТ</w:t>
      </w:r>
      <w:r w:rsidRPr="00992C8F">
        <w:rPr>
          <w:rFonts w:ascii="Times New Roman" w:hAnsi="Times New Roman" w:cs="Times New Roman"/>
        </w:rPr>
        <w:t xml:space="preserve">. Они понимают, что нельзя </w:t>
      </w:r>
      <w:r>
        <w:rPr>
          <w:rFonts w:ascii="Times New Roman" w:hAnsi="Times New Roman" w:cs="Times New Roman"/>
        </w:rPr>
        <w:t>брать</w:t>
      </w:r>
      <w:r w:rsidRPr="00992C8F">
        <w:rPr>
          <w:rFonts w:ascii="Times New Roman" w:hAnsi="Times New Roman" w:cs="Times New Roman"/>
        </w:rPr>
        <w:t xml:space="preserve"> на работу пять-шесть молодых талантов год, если не поддерживать «песочницы», в которых они вырастают. В качестве таких «песочниц» в компании рассматривают ведущие физмат школы и некоторые ИТ-кафедры Санкт-Петербурга, в том числе </w:t>
      </w:r>
      <w:proofErr w:type="gramStart"/>
      <w:r w:rsidRPr="00992C8F">
        <w:rPr>
          <w:rFonts w:ascii="Times New Roman" w:hAnsi="Times New Roman" w:cs="Times New Roman"/>
        </w:rPr>
        <w:t>нашу</w:t>
      </w:r>
      <w:proofErr w:type="gramEnd"/>
      <w:r w:rsidRPr="00992C8F">
        <w:rPr>
          <w:rFonts w:ascii="Times New Roman" w:hAnsi="Times New Roman" w:cs="Times New Roman"/>
        </w:rPr>
        <w:t>.</w:t>
      </w:r>
    </w:p>
    <w:p w:rsidR="00240787" w:rsidRDefault="00240787" w:rsidP="00240787">
      <w:pPr>
        <w:spacing w:line="240" w:lineRule="auto"/>
        <w:jc w:val="both"/>
        <w:rPr>
          <w:rFonts w:ascii="Times New Roman" w:hAnsi="Times New Roman" w:cs="Times New Roman"/>
        </w:rPr>
      </w:pPr>
      <w:r w:rsidRPr="00992C8F">
        <w:rPr>
          <w:rFonts w:ascii="Times New Roman" w:hAnsi="Times New Roman" w:cs="Times New Roman"/>
          <w:b/>
        </w:rPr>
        <w:t>Вторая</w:t>
      </w:r>
      <w:r w:rsidRPr="00992C8F">
        <w:rPr>
          <w:rFonts w:ascii="Times New Roman" w:hAnsi="Times New Roman" w:cs="Times New Roman"/>
        </w:rPr>
        <w:t xml:space="preserve"> – свобода. Если в компании </w:t>
      </w:r>
      <w:r w:rsidRPr="00992C8F">
        <w:rPr>
          <w:rFonts w:ascii="Times New Roman" w:hAnsi="Times New Roman" w:cs="Times New Roman"/>
          <w:i/>
          <w:lang w:val="en-US"/>
        </w:rPr>
        <w:t>Google</w:t>
      </w:r>
      <w:r w:rsidRPr="00992C8F">
        <w:rPr>
          <w:rFonts w:ascii="Times New Roman" w:hAnsi="Times New Roman" w:cs="Times New Roman"/>
        </w:rPr>
        <w:t xml:space="preserve"> сотрудники имеют возможность 20% рабочего времени тратить на инициативную деятельность, то у нас эта пропорцая обратная. Это для тех, кто ценит свободу, компенсирует меньшие зарплаты по сравнению ИТ-промышленностью в стране и зарубежом.</w:t>
      </w:r>
    </w:p>
    <w:p w:rsidR="00240787" w:rsidRPr="00992C8F" w:rsidRDefault="00240787" w:rsidP="00240787">
      <w:pPr>
        <w:spacing w:line="240" w:lineRule="auto"/>
        <w:jc w:val="both"/>
        <w:rPr>
          <w:rFonts w:ascii="Times New Roman" w:hAnsi="Times New Roman" w:cs="Times New Roman"/>
        </w:rPr>
      </w:pPr>
      <w:proofErr w:type="gramStart"/>
      <w:r w:rsidRPr="00992C8F">
        <w:rPr>
          <w:rFonts w:ascii="Times New Roman" w:hAnsi="Times New Roman" w:cs="Times New Roman"/>
        </w:rPr>
        <w:t xml:space="preserve">Наличие большого числа постоянно работающих </w:t>
      </w:r>
      <w:r>
        <w:rPr>
          <w:rFonts w:ascii="Times New Roman" w:hAnsi="Times New Roman" w:cs="Times New Roman"/>
        </w:rPr>
        <w:t xml:space="preserve">у нас </w:t>
      </w:r>
      <w:r w:rsidRPr="00992C8F">
        <w:rPr>
          <w:rFonts w:ascii="Times New Roman" w:hAnsi="Times New Roman" w:cs="Times New Roman"/>
        </w:rPr>
        <w:t>молодых людей, в частности, позволило справиться в 2017 г. с приемом на кафедру на 120 бюджетных мест 178 (!) олимпиадников (больше всех в стране), что с учетом других принятых абитуриентов составило около 200 человек, а это не менее 10 групп (!) при проведении практических занятий по каждому предмету.</w:t>
      </w:r>
      <w:proofErr w:type="gramEnd"/>
    </w:p>
    <w:p w:rsidR="00240787" w:rsidRDefault="00240787" w:rsidP="00240787">
      <w:pPr>
        <w:spacing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общем, я за пять минут изложил содержание этой книги </w:t>
      </w:r>
      <w:r w:rsidRPr="00350314">
        <w:rPr>
          <w:rFonts w:ascii="Times New Roman" w:eastAsia="Times New Roman" w:hAnsi="Times New Roman" w:cs="Times New Roman"/>
          <w:lang w:val="en-US" w:eastAsia="ru-RU"/>
        </w:rPr>
        <w:sym w:font="Wingdings" w:char="F04A"/>
      </w:r>
      <w:r>
        <w:rPr>
          <w:rFonts w:ascii="Times New Roman" w:eastAsia="Times New Roman" w:hAnsi="Times New Roman" w:cs="Times New Roman"/>
          <w:lang w:eastAsia="ru-RU"/>
        </w:rPr>
        <w:t xml:space="preserve">. </w:t>
      </w:r>
      <w:r w:rsidRPr="00992C8F">
        <w:rPr>
          <w:rFonts w:ascii="Times New Roman" w:hAnsi="Times New Roman" w:cs="Times New Roman"/>
        </w:rPr>
        <w:t>Не знаю, как мне удалось</w:t>
      </w:r>
      <w:r>
        <w:rPr>
          <w:rFonts w:ascii="Times New Roman" w:hAnsi="Times New Roman" w:cs="Times New Roman"/>
        </w:rPr>
        <w:t xml:space="preserve"> это сделать</w:t>
      </w:r>
      <w:r w:rsidRPr="00992C8F">
        <w:rPr>
          <w:rFonts w:ascii="Times New Roman" w:hAnsi="Times New Roman" w:cs="Times New Roman"/>
        </w:rPr>
        <w:t>. По лицам окружающих было видно, что мое «боевое крещение» прошло успешно. Потом выступали другие приглашенные, некоторые из которых ссылались на сказанное мною.</w:t>
      </w:r>
    </w:p>
    <w:p w:rsidR="00240787" w:rsidRDefault="00240787" w:rsidP="00240787">
      <w:pPr>
        <w:spacing w:line="240" w:lineRule="auto"/>
        <w:jc w:val="both"/>
        <w:rPr>
          <w:rFonts w:ascii="Times New Roman" w:hAnsi="Times New Roman" w:cs="Times New Roman"/>
        </w:rPr>
      </w:pPr>
      <w:r w:rsidRPr="00992C8F">
        <w:rPr>
          <w:rFonts w:ascii="Times New Roman" w:hAnsi="Times New Roman" w:cs="Times New Roman"/>
        </w:rPr>
        <w:t xml:space="preserve">После «обхода </w:t>
      </w:r>
      <w:r>
        <w:rPr>
          <w:rFonts w:ascii="Times New Roman" w:hAnsi="Times New Roman" w:cs="Times New Roman"/>
        </w:rPr>
        <w:t xml:space="preserve">по </w:t>
      </w:r>
      <w:r w:rsidRPr="00992C8F">
        <w:rPr>
          <w:rFonts w:ascii="Times New Roman" w:hAnsi="Times New Roman" w:cs="Times New Roman"/>
        </w:rPr>
        <w:t>круг</w:t>
      </w:r>
      <w:r>
        <w:rPr>
          <w:rFonts w:ascii="Times New Roman" w:hAnsi="Times New Roman" w:cs="Times New Roman"/>
        </w:rPr>
        <w:t>у</w:t>
      </w:r>
      <w:r w:rsidRPr="00992C8F">
        <w:rPr>
          <w:rFonts w:ascii="Times New Roman" w:hAnsi="Times New Roman" w:cs="Times New Roman"/>
        </w:rPr>
        <w:t>»</w:t>
      </w:r>
      <w:r>
        <w:rPr>
          <w:rFonts w:ascii="Times New Roman" w:hAnsi="Times New Roman" w:cs="Times New Roman"/>
        </w:rPr>
        <w:t xml:space="preserve"> желающих выступить</w:t>
      </w:r>
      <w:r w:rsidRPr="00992C8F">
        <w:rPr>
          <w:rFonts w:ascii="Times New Roman" w:hAnsi="Times New Roman" w:cs="Times New Roman"/>
        </w:rPr>
        <w:t>, Андрей Рэмович позволил мне сказать несколько слов о наставничеств</w:t>
      </w:r>
      <w:r>
        <w:rPr>
          <w:rFonts w:ascii="Times New Roman" w:hAnsi="Times New Roman" w:cs="Times New Roman"/>
        </w:rPr>
        <w:t>е</w:t>
      </w:r>
      <w:r w:rsidRPr="00992C8F">
        <w:rPr>
          <w:rFonts w:ascii="Times New Roman" w:hAnsi="Times New Roman" w:cs="Times New Roman"/>
        </w:rPr>
        <w:t xml:space="preserve">. Я отметил, что в соответствии с законом </w:t>
      </w:r>
      <w:r>
        <w:rPr>
          <w:rFonts w:ascii="Times New Roman" w:hAnsi="Times New Roman" w:cs="Times New Roman"/>
        </w:rPr>
        <w:t>«</w:t>
      </w:r>
      <w:r w:rsidRPr="00992C8F">
        <w:rPr>
          <w:rFonts w:ascii="Times New Roman" w:hAnsi="Times New Roman" w:cs="Times New Roman"/>
        </w:rPr>
        <w:t>образование – это воспитание плюс обучение</w:t>
      </w:r>
      <w:r>
        <w:rPr>
          <w:rFonts w:ascii="Times New Roman" w:hAnsi="Times New Roman" w:cs="Times New Roman"/>
        </w:rPr>
        <w:t xml:space="preserve">» </w:t>
      </w:r>
      <w:r w:rsidRPr="00992C8F">
        <w:rPr>
          <w:rFonts w:ascii="Times New Roman" w:hAnsi="Times New Roman" w:cs="Times New Roman"/>
        </w:rPr>
        <w:t>(порядок мною указан правильно). При этом</w:t>
      </w:r>
      <w:proofErr w:type="gramStart"/>
      <w:r w:rsidRPr="00992C8F">
        <w:rPr>
          <w:rFonts w:ascii="Times New Roman" w:hAnsi="Times New Roman" w:cs="Times New Roman"/>
        </w:rPr>
        <w:t>,</w:t>
      </w:r>
      <w:proofErr w:type="gramEnd"/>
      <w:r w:rsidRPr="00992C8F">
        <w:rPr>
          <w:rFonts w:ascii="Times New Roman" w:hAnsi="Times New Roman" w:cs="Times New Roman"/>
        </w:rPr>
        <w:t xml:space="preserve"> так как воспитанию в образовательном процессе внимание почти не уделяется, то этим, по моему мнению, должны заниматься наставники.</w:t>
      </w:r>
      <w:r>
        <w:rPr>
          <w:rFonts w:ascii="Times New Roman" w:hAnsi="Times New Roman" w:cs="Times New Roman"/>
        </w:rPr>
        <w:t xml:space="preserve"> </w:t>
      </w:r>
    </w:p>
    <w:p w:rsidR="00240787" w:rsidRPr="00992C8F" w:rsidRDefault="00240787" w:rsidP="00240787">
      <w:pPr>
        <w:spacing w:line="240" w:lineRule="auto"/>
        <w:jc w:val="both"/>
        <w:rPr>
          <w:rFonts w:ascii="Times New Roman" w:hAnsi="Times New Roman" w:cs="Times New Roman"/>
        </w:rPr>
      </w:pPr>
      <w:r w:rsidRPr="00992C8F">
        <w:rPr>
          <w:rFonts w:ascii="Times New Roman" w:hAnsi="Times New Roman" w:cs="Times New Roman"/>
        </w:rPr>
        <w:t xml:space="preserve">Главное, чтобы наставник относился к ребятам как к своим детям. Он должен интересоваться их успеваемостью и материальным положением и всеми силами помогать им. А еще </w:t>
      </w:r>
      <w:r w:rsidRPr="00992C8F">
        <w:rPr>
          <w:rFonts w:ascii="Times New Roman" w:hAnsi="Times New Roman" w:cs="Times New Roman"/>
          <w:b/>
        </w:rPr>
        <w:t>он должен постоянно мотивировать окружающих и создавать атмосферу успеха</w:t>
      </w:r>
      <w:r w:rsidRPr="00992C8F">
        <w:rPr>
          <w:rFonts w:ascii="Times New Roman" w:hAnsi="Times New Roman" w:cs="Times New Roman"/>
        </w:rPr>
        <w:t xml:space="preserve">.  В качестве примера я привел 2009 г., когда я дал Максиму Буздалову перед отъездом на чемпионат мира по программированию в Стокгольме российский флаг и сказал, что с ним надо будет сделать </w:t>
      </w:r>
      <w:r w:rsidRPr="00992C8F">
        <w:rPr>
          <w:rFonts w:ascii="Times New Roman" w:hAnsi="Times New Roman" w:cs="Times New Roman"/>
          <w:lang w:val="en-US"/>
        </w:rPr>
        <w:sym w:font="Wingdings" w:char="F04A"/>
      </w:r>
      <w:r w:rsidRPr="00992C8F">
        <w:rPr>
          <w:rFonts w:ascii="Times New Roman" w:hAnsi="Times New Roman" w:cs="Times New Roman"/>
        </w:rPr>
        <w:t xml:space="preserve">. В 2017 г. я флаг команде уже не давал, </w:t>
      </w:r>
      <w:r>
        <w:rPr>
          <w:rFonts w:ascii="Times New Roman" w:hAnsi="Times New Roman" w:cs="Times New Roman"/>
        </w:rPr>
        <w:t>но</w:t>
      </w:r>
      <w:r w:rsidRPr="00992C8F">
        <w:rPr>
          <w:rFonts w:ascii="Times New Roman" w:hAnsi="Times New Roman" w:cs="Times New Roman"/>
        </w:rPr>
        <w:t xml:space="preserve"> его </w:t>
      </w:r>
      <w:r>
        <w:rPr>
          <w:rFonts w:ascii="Times New Roman" w:hAnsi="Times New Roman" w:cs="Times New Roman"/>
        </w:rPr>
        <w:t xml:space="preserve">неожиданно для меня </w:t>
      </w:r>
      <w:r w:rsidRPr="00992C8F">
        <w:rPr>
          <w:rFonts w:ascii="Times New Roman" w:hAnsi="Times New Roman" w:cs="Times New Roman"/>
        </w:rPr>
        <w:t>передала наша студентка</w:t>
      </w:r>
      <w:r>
        <w:rPr>
          <w:rFonts w:ascii="Times New Roman" w:hAnsi="Times New Roman" w:cs="Times New Roman"/>
        </w:rPr>
        <w:t>.</w:t>
      </w:r>
      <w:r w:rsidRPr="00992C8F">
        <w:rPr>
          <w:rFonts w:ascii="Times New Roman" w:hAnsi="Times New Roman" w:cs="Times New Roman"/>
        </w:rPr>
        <w:t xml:space="preserve"> </w:t>
      </w:r>
      <w:r>
        <w:rPr>
          <w:rFonts w:ascii="Times New Roman" w:hAnsi="Times New Roman" w:cs="Times New Roman"/>
        </w:rPr>
        <w:t xml:space="preserve">Этот флаг ребята </w:t>
      </w:r>
      <w:r w:rsidRPr="00992C8F">
        <w:rPr>
          <w:rFonts w:ascii="Times New Roman" w:hAnsi="Times New Roman" w:cs="Times New Roman"/>
        </w:rPr>
        <w:t>подняли без чьих-либо уговоров</w:t>
      </w:r>
      <w:r>
        <w:rPr>
          <w:rFonts w:ascii="Times New Roman" w:hAnsi="Times New Roman" w:cs="Times New Roman"/>
        </w:rPr>
        <w:t xml:space="preserve"> со стороны взрослых </w:t>
      </w:r>
      <w:r w:rsidRPr="00992C8F">
        <w:rPr>
          <w:rFonts w:ascii="Times New Roman" w:hAnsi="Times New Roman" w:cs="Times New Roman"/>
        </w:rPr>
        <w:t xml:space="preserve"> в</w:t>
      </w:r>
      <w:r>
        <w:rPr>
          <w:rFonts w:ascii="Times New Roman" w:hAnsi="Times New Roman" w:cs="Times New Roman"/>
        </w:rPr>
        <w:t xml:space="preserve"> </w:t>
      </w:r>
      <w:r w:rsidRPr="00992C8F">
        <w:rPr>
          <w:rFonts w:ascii="Times New Roman" w:hAnsi="Times New Roman" w:cs="Times New Roman"/>
        </w:rPr>
        <w:t xml:space="preserve">центре Америки – в Южной Дакоте. Отмечу, что в соответствии с регламентом этих соревнований флаги не </w:t>
      </w:r>
      <w:r>
        <w:rPr>
          <w:rFonts w:ascii="Times New Roman" w:hAnsi="Times New Roman" w:cs="Times New Roman"/>
        </w:rPr>
        <w:t xml:space="preserve">должны </w:t>
      </w:r>
      <w:r w:rsidRPr="00992C8F">
        <w:rPr>
          <w:rFonts w:ascii="Times New Roman" w:hAnsi="Times New Roman" w:cs="Times New Roman"/>
        </w:rPr>
        <w:t>поднимат</w:t>
      </w:r>
      <w:r>
        <w:rPr>
          <w:rFonts w:ascii="Times New Roman" w:hAnsi="Times New Roman" w:cs="Times New Roman"/>
        </w:rPr>
        <w:t>ь</w:t>
      </w:r>
      <w:r w:rsidRPr="00992C8F">
        <w:rPr>
          <w:rFonts w:ascii="Times New Roman" w:hAnsi="Times New Roman" w:cs="Times New Roman"/>
        </w:rPr>
        <w:t>ся, так как это соревнование вузов, а не стран</w:t>
      </w:r>
      <w:r>
        <w:rPr>
          <w:rFonts w:ascii="Times New Roman" w:hAnsi="Times New Roman" w:cs="Times New Roman"/>
        </w:rPr>
        <w:t>, н</w:t>
      </w:r>
      <w:r w:rsidRPr="00992C8F">
        <w:rPr>
          <w:rFonts w:ascii="Times New Roman" w:hAnsi="Times New Roman" w:cs="Times New Roman"/>
        </w:rPr>
        <w:t>о наши молодые люди рисковали и не ошиблись!</w:t>
      </w:r>
    </w:p>
    <w:p w:rsidR="00240787" w:rsidRPr="00992C8F" w:rsidRDefault="00240787" w:rsidP="00240787">
      <w:pPr>
        <w:spacing w:line="240" w:lineRule="auto"/>
        <w:jc w:val="both"/>
        <w:rPr>
          <w:rFonts w:ascii="Times New Roman" w:hAnsi="Times New Roman" w:cs="Times New Roman"/>
        </w:rPr>
      </w:pPr>
      <w:proofErr w:type="gramStart"/>
      <w:r w:rsidRPr="00992C8F">
        <w:rPr>
          <w:rFonts w:ascii="Times New Roman" w:hAnsi="Times New Roman" w:cs="Times New Roman"/>
        </w:rPr>
        <w:t xml:space="preserve">В заключение </w:t>
      </w:r>
      <w:r>
        <w:rPr>
          <w:rFonts w:ascii="Times New Roman" w:hAnsi="Times New Roman" w:cs="Times New Roman"/>
        </w:rPr>
        <w:t xml:space="preserve">своего второго выступления </w:t>
      </w:r>
      <w:r w:rsidRPr="00992C8F">
        <w:rPr>
          <w:rFonts w:ascii="Times New Roman" w:hAnsi="Times New Roman" w:cs="Times New Roman"/>
        </w:rPr>
        <w:t xml:space="preserve">я отметил, что </w:t>
      </w:r>
      <w:r w:rsidRPr="00350314">
        <w:rPr>
          <w:rFonts w:ascii="Times New Roman" w:hAnsi="Times New Roman" w:cs="Times New Roman"/>
          <w:b/>
        </w:rPr>
        <w:t>сохраняю в университе</w:t>
      </w:r>
      <w:r>
        <w:rPr>
          <w:rFonts w:ascii="Times New Roman" w:hAnsi="Times New Roman" w:cs="Times New Roman"/>
          <w:b/>
        </w:rPr>
        <w:t>те</w:t>
      </w:r>
      <w:r w:rsidRPr="00350314">
        <w:rPr>
          <w:rFonts w:ascii="Times New Roman" w:hAnsi="Times New Roman" w:cs="Times New Roman"/>
          <w:b/>
        </w:rPr>
        <w:t xml:space="preserve"> лучших, а если руководство </w:t>
      </w:r>
      <w:r>
        <w:rPr>
          <w:rFonts w:ascii="Times New Roman" w:hAnsi="Times New Roman" w:cs="Times New Roman"/>
          <w:b/>
        </w:rPr>
        <w:t xml:space="preserve">страны </w:t>
      </w:r>
      <w:r w:rsidRPr="00350314">
        <w:rPr>
          <w:rFonts w:ascii="Times New Roman" w:hAnsi="Times New Roman" w:cs="Times New Roman"/>
          <w:b/>
        </w:rPr>
        <w:t>будет</w:t>
      </w:r>
      <w:r>
        <w:rPr>
          <w:rFonts w:ascii="Times New Roman" w:hAnsi="Times New Roman" w:cs="Times New Roman"/>
          <w:b/>
        </w:rPr>
        <w:t xml:space="preserve"> также </w:t>
      </w:r>
      <w:r w:rsidRPr="00350314">
        <w:rPr>
          <w:rFonts w:ascii="Times New Roman" w:hAnsi="Times New Roman" w:cs="Times New Roman"/>
          <w:b/>
        </w:rPr>
        <w:t>сохранять лучших, то у нас все будет хорошо</w:t>
      </w:r>
      <w:r w:rsidRPr="00992C8F">
        <w:rPr>
          <w:rFonts w:ascii="Times New Roman" w:hAnsi="Times New Roman" w:cs="Times New Roman"/>
        </w:rPr>
        <w:t>.</w:t>
      </w:r>
      <w:proofErr w:type="gramEnd"/>
      <w:r w:rsidRPr="00992C8F">
        <w:rPr>
          <w:rFonts w:ascii="Times New Roman" w:hAnsi="Times New Roman" w:cs="Times New Roman"/>
        </w:rPr>
        <w:t xml:space="preserve"> На лицах начальства появились улыбки</w:t>
      </w:r>
      <w:r>
        <w:rPr>
          <w:rFonts w:ascii="Times New Roman" w:hAnsi="Times New Roman" w:cs="Times New Roman"/>
        </w:rPr>
        <w:t xml:space="preserve">, и я </w:t>
      </w:r>
      <w:r w:rsidRPr="00992C8F">
        <w:rPr>
          <w:rFonts w:ascii="Times New Roman" w:hAnsi="Times New Roman" w:cs="Times New Roman"/>
        </w:rPr>
        <w:t>решил воспользоваться этим и сказал: «Тут несколько раз говорили о мотивации. Я уже почти десять лет пишу книгу</w:t>
      </w:r>
      <w:r>
        <w:rPr>
          <w:rFonts w:ascii="Times New Roman" w:hAnsi="Times New Roman" w:cs="Times New Roman"/>
        </w:rPr>
        <w:t xml:space="preserve"> на эту тему, которая называется</w:t>
      </w:r>
      <w:r w:rsidRPr="00992C8F">
        <w:rPr>
          <w:rFonts w:ascii="Times New Roman" w:hAnsi="Times New Roman" w:cs="Times New Roman"/>
        </w:rPr>
        <w:t xml:space="preserve"> </w:t>
      </w:r>
      <w:r w:rsidRPr="00992C8F">
        <w:rPr>
          <w:rFonts w:ascii="Times New Roman" w:hAnsi="Times New Roman" w:cs="Times New Roman"/>
        </w:rPr>
        <w:lastRenderedPageBreak/>
        <w:t xml:space="preserve">«Заметки о мотивации». Издайте ее – не пожалеете </w:t>
      </w:r>
      <w:r w:rsidRPr="00992C8F">
        <w:rPr>
          <w:rFonts w:ascii="Times New Roman" w:hAnsi="Times New Roman" w:cs="Times New Roman"/>
          <w:lang w:val="en-US"/>
        </w:rPr>
        <w:sym w:font="Wingdings" w:char="F04A"/>
      </w:r>
      <w:r w:rsidRPr="00992C8F">
        <w:rPr>
          <w:rFonts w:ascii="Times New Roman" w:hAnsi="Times New Roman" w:cs="Times New Roman"/>
        </w:rPr>
        <w:t xml:space="preserve">». Когда все встали, я подарил эту книгу Белоусову и Чупшевой. </w:t>
      </w:r>
      <w:r>
        <w:rPr>
          <w:rFonts w:ascii="Times New Roman" w:hAnsi="Times New Roman" w:cs="Times New Roman"/>
        </w:rPr>
        <w:t>Я всегда считал, что н</w:t>
      </w:r>
      <w:r w:rsidRPr="00992C8F">
        <w:rPr>
          <w:rFonts w:ascii="Times New Roman" w:hAnsi="Times New Roman" w:cs="Times New Roman"/>
        </w:rPr>
        <w:t>адо сеять – вдруг что-то взойдет!</w:t>
      </w:r>
    </w:p>
    <w:p w:rsidR="00240787" w:rsidRPr="00992C8F" w:rsidRDefault="00240787" w:rsidP="00240787">
      <w:pPr>
        <w:spacing w:line="240" w:lineRule="auto"/>
        <w:jc w:val="both"/>
        <w:rPr>
          <w:rFonts w:ascii="Times New Roman" w:eastAsia="Times New Roman" w:hAnsi="Times New Roman" w:cs="Times New Roman"/>
          <w:lang w:eastAsia="ru-RU"/>
        </w:rPr>
      </w:pPr>
      <w:r w:rsidRPr="00992C8F">
        <w:rPr>
          <w:rFonts w:ascii="Times New Roman" w:hAnsi="Times New Roman" w:cs="Times New Roman"/>
        </w:rPr>
        <w:t xml:space="preserve">На этом первый день закончился, но вопрос о встрече с Президентом оставался открытым. Так как эта встреча, если бы она состоялась, прошла бы </w:t>
      </w:r>
      <w:r>
        <w:rPr>
          <w:rFonts w:ascii="Times New Roman" w:hAnsi="Times New Roman" w:cs="Times New Roman"/>
        </w:rPr>
        <w:t xml:space="preserve">уже </w:t>
      </w:r>
      <w:r w:rsidRPr="00992C8F">
        <w:rPr>
          <w:rFonts w:ascii="Times New Roman" w:hAnsi="Times New Roman" w:cs="Times New Roman"/>
        </w:rPr>
        <w:t xml:space="preserve">не на выставке, то на следующее утро я перешел на более строгую форму одежды. </w:t>
      </w:r>
      <w:r>
        <w:rPr>
          <w:rFonts w:ascii="Times New Roman" w:hAnsi="Times New Roman" w:cs="Times New Roman"/>
        </w:rPr>
        <w:t>И в это у</w:t>
      </w:r>
      <w:r w:rsidRPr="00992C8F">
        <w:rPr>
          <w:rFonts w:ascii="Times New Roman" w:hAnsi="Times New Roman" w:cs="Times New Roman"/>
        </w:rPr>
        <w:t>тро</w:t>
      </w:r>
      <w:r>
        <w:rPr>
          <w:rFonts w:ascii="Times New Roman" w:hAnsi="Times New Roman" w:cs="Times New Roman"/>
        </w:rPr>
        <w:t xml:space="preserve"> мне тоже </w:t>
      </w:r>
      <w:r w:rsidRPr="00992C8F">
        <w:rPr>
          <w:rFonts w:ascii="Times New Roman" w:hAnsi="Times New Roman" w:cs="Times New Roman"/>
        </w:rPr>
        <w:t>долго скучать не пришлось –</w:t>
      </w:r>
      <w:r>
        <w:rPr>
          <w:rFonts w:ascii="Times New Roman" w:hAnsi="Times New Roman" w:cs="Times New Roman"/>
        </w:rPr>
        <w:t xml:space="preserve"> </w:t>
      </w:r>
      <w:r w:rsidRPr="00992C8F">
        <w:rPr>
          <w:rFonts w:ascii="Times New Roman" w:hAnsi="Times New Roman" w:cs="Times New Roman"/>
        </w:rPr>
        <w:t>пригласили на вторую (!) встречу А.Р.</w:t>
      </w:r>
      <w:r>
        <w:rPr>
          <w:rFonts w:ascii="Times New Roman" w:hAnsi="Times New Roman" w:cs="Times New Roman"/>
        </w:rPr>
        <w:t> </w:t>
      </w:r>
      <w:r w:rsidRPr="00992C8F">
        <w:rPr>
          <w:rFonts w:ascii="Times New Roman" w:hAnsi="Times New Roman" w:cs="Times New Roman"/>
        </w:rPr>
        <w:t>Белоусовым, О.Г. Аллилуевой и С.В. Чупшевой.</w:t>
      </w:r>
      <w:r>
        <w:rPr>
          <w:rFonts w:ascii="Times New Roman" w:hAnsi="Times New Roman" w:cs="Times New Roman"/>
        </w:rPr>
        <w:t xml:space="preserve"> </w:t>
      </w:r>
      <w:r w:rsidRPr="00992C8F">
        <w:rPr>
          <w:rFonts w:ascii="Times New Roman" w:eastAsia="Times New Roman" w:hAnsi="Times New Roman" w:cs="Times New Roman"/>
          <w:lang w:eastAsia="ru-RU"/>
        </w:rPr>
        <w:t xml:space="preserve">Приглашенных на этот раз было значительно меньше – не более 10 человек, причем из «вчерашних» было лишь четверо. </w:t>
      </w:r>
      <w:r>
        <w:rPr>
          <w:rFonts w:ascii="Times New Roman" w:eastAsia="Times New Roman" w:hAnsi="Times New Roman" w:cs="Times New Roman"/>
          <w:lang w:eastAsia="ru-RU"/>
        </w:rPr>
        <w:t>На этот раз все были весьма зрелыми.</w:t>
      </w:r>
    </w:p>
    <w:p w:rsidR="00240787" w:rsidRPr="00992C8F" w:rsidRDefault="00240787" w:rsidP="00240787">
      <w:pPr>
        <w:spacing w:after="80" w:line="240" w:lineRule="auto"/>
        <w:jc w:val="both"/>
        <w:rPr>
          <w:rFonts w:ascii="Times New Roman" w:hAnsi="Times New Roman" w:cs="Times New Roman"/>
        </w:rPr>
      </w:pPr>
      <w:r w:rsidRPr="00992C8F">
        <w:rPr>
          <w:rFonts w:ascii="Times New Roman" w:hAnsi="Times New Roman" w:cs="Times New Roman"/>
        </w:rPr>
        <w:t>Андрей Рэмович п</w:t>
      </w:r>
      <w:r>
        <w:rPr>
          <w:rFonts w:ascii="Times New Roman" w:hAnsi="Times New Roman" w:cs="Times New Roman"/>
        </w:rPr>
        <w:t>опросил</w:t>
      </w:r>
      <w:r w:rsidRPr="00992C8F">
        <w:rPr>
          <w:rFonts w:ascii="Times New Roman" w:hAnsi="Times New Roman" w:cs="Times New Roman"/>
        </w:rPr>
        <w:t xml:space="preserve"> </w:t>
      </w:r>
      <w:r>
        <w:rPr>
          <w:rFonts w:ascii="Times New Roman" w:hAnsi="Times New Roman" w:cs="Times New Roman"/>
        </w:rPr>
        <w:t>желающих</w:t>
      </w:r>
      <w:r w:rsidRPr="00992C8F">
        <w:rPr>
          <w:rFonts w:ascii="Times New Roman" w:hAnsi="Times New Roman" w:cs="Times New Roman"/>
        </w:rPr>
        <w:t xml:space="preserve"> сформулировать предложения, которые могут войти в поручения Президента. Когда </w:t>
      </w:r>
      <w:r>
        <w:rPr>
          <w:rFonts w:ascii="Times New Roman" w:hAnsi="Times New Roman" w:cs="Times New Roman"/>
        </w:rPr>
        <w:t>дошла очередь до меня</w:t>
      </w:r>
      <w:r w:rsidRPr="00992C8F">
        <w:rPr>
          <w:rFonts w:ascii="Times New Roman" w:hAnsi="Times New Roman" w:cs="Times New Roman"/>
        </w:rPr>
        <w:t xml:space="preserve">, я </w:t>
      </w:r>
      <w:r>
        <w:rPr>
          <w:rFonts w:ascii="Times New Roman" w:hAnsi="Times New Roman" w:cs="Times New Roman"/>
        </w:rPr>
        <w:t>сказал</w:t>
      </w:r>
      <w:r w:rsidRPr="00992C8F">
        <w:rPr>
          <w:rFonts w:ascii="Times New Roman" w:hAnsi="Times New Roman" w:cs="Times New Roman"/>
        </w:rPr>
        <w:t xml:space="preserve"> следующ</w:t>
      </w:r>
      <w:r>
        <w:rPr>
          <w:rFonts w:ascii="Times New Roman" w:hAnsi="Times New Roman" w:cs="Times New Roman"/>
        </w:rPr>
        <w:t>е</w:t>
      </w:r>
      <w:r w:rsidRPr="00992C8F">
        <w:rPr>
          <w:rFonts w:ascii="Times New Roman" w:hAnsi="Times New Roman" w:cs="Times New Roman"/>
        </w:rPr>
        <w:t xml:space="preserve">е: </w:t>
      </w:r>
    </w:p>
    <w:p w:rsidR="00240787" w:rsidRPr="00992C8F" w:rsidRDefault="00240787" w:rsidP="00240787">
      <w:pPr>
        <w:pStyle w:val="ae"/>
        <w:numPr>
          <w:ilvl w:val="0"/>
          <w:numId w:val="43"/>
        </w:numPr>
        <w:tabs>
          <w:tab w:val="left" w:pos="284"/>
        </w:tabs>
        <w:spacing w:after="80" w:line="240" w:lineRule="auto"/>
        <w:ind w:left="0" w:firstLine="0"/>
        <w:jc w:val="both"/>
        <w:rPr>
          <w:rFonts w:ascii="Times New Roman" w:hAnsi="Times New Roman" w:cs="Times New Roman"/>
        </w:rPr>
      </w:pPr>
      <w:r w:rsidRPr="00992C8F">
        <w:rPr>
          <w:rFonts w:ascii="Times New Roman" w:hAnsi="Times New Roman" w:cs="Times New Roman"/>
        </w:rPr>
        <w:t xml:space="preserve">Продолжить программу «5 в 100» после 2020 г.  Белоусов попросил пояснить это. Я сказал, что </w:t>
      </w:r>
      <w:r>
        <w:rPr>
          <w:rFonts w:ascii="Times New Roman" w:hAnsi="Times New Roman" w:cs="Times New Roman"/>
        </w:rPr>
        <w:t>указанная программа наиболее</w:t>
      </w:r>
      <w:r w:rsidRPr="00992C8F">
        <w:rPr>
          <w:rFonts w:ascii="Times New Roman" w:hAnsi="Times New Roman" w:cs="Times New Roman"/>
        </w:rPr>
        <w:t xml:space="preserve"> эффективная из всех, что была в высшей школе – ряд вузов, включая наш, движется «вверх» с большой скоростью. При этом</w:t>
      </w:r>
      <w:proofErr w:type="gramStart"/>
      <w:r>
        <w:rPr>
          <w:rFonts w:ascii="Times New Roman" w:hAnsi="Times New Roman" w:cs="Times New Roman"/>
        </w:rPr>
        <w:t>,</w:t>
      </w:r>
      <w:proofErr w:type="gramEnd"/>
      <w:r w:rsidRPr="00992C8F">
        <w:rPr>
          <w:rFonts w:ascii="Times New Roman" w:hAnsi="Times New Roman" w:cs="Times New Roman"/>
        </w:rPr>
        <w:t xml:space="preserve"> так как мы уже несколько раз попадали в первую группу вузов, </w:t>
      </w:r>
      <w:r>
        <w:rPr>
          <w:rFonts w:ascii="Times New Roman" w:hAnsi="Times New Roman" w:cs="Times New Roman"/>
        </w:rPr>
        <w:t>и поэтому, в,</w:t>
      </w:r>
      <w:r w:rsidRPr="00992C8F">
        <w:rPr>
          <w:rFonts w:ascii="Times New Roman" w:hAnsi="Times New Roman" w:cs="Times New Roman"/>
        </w:rPr>
        <w:t xml:space="preserve"> частности, можем обеспечить нескольким талантливым молодым людям высокую базовую часть зарплаты. </w:t>
      </w:r>
      <w:r>
        <w:rPr>
          <w:rFonts w:ascii="Times New Roman" w:hAnsi="Times New Roman" w:cs="Times New Roman"/>
        </w:rPr>
        <w:t>П</w:t>
      </w:r>
      <w:r w:rsidRPr="00992C8F">
        <w:rPr>
          <w:rFonts w:ascii="Times New Roman" w:hAnsi="Times New Roman" w:cs="Times New Roman"/>
        </w:rPr>
        <w:t>ри попадании во вторую группу</w:t>
      </w:r>
      <w:r>
        <w:rPr>
          <w:rFonts w:ascii="Times New Roman" w:hAnsi="Times New Roman" w:cs="Times New Roman"/>
        </w:rPr>
        <w:t> </w:t>
      </w:r>
      <w:r w:rsidRPr="00992C8F">
        <w:rPr>
          <w:rFonts w:ascii="Times New Roman" w:hAnsi="Times New Roman" w:cs="Times New Roman"/>
        </w:rPr>
        <w:t xml:space="preserve"> – эта часть зарплаты уменьшится почти вдвое и начнуться увольнения, а при попадании в третью группу – базовая часть снизиться еще в три раза...  После этого мне послышалось, что Белоусов сказал</w:t>
      </w:r>
      <w:r>
        <w:rPr>
          <w:rFonts w:ascii="Times New Roman" w:hAnsi="Times New Roman" w:cs="Times New Roman"/>
        </w:rPr>
        <w:t>,</w:t>
      </w:r>
      <w:r w:rsidRPr="00992C8F">
        <w:rPr>
          <w:rFonts w:ascii="Times New Roman" w:hAnsi="Times New Roman" w:cs="Times New Roman"/>
        </w:rPr>
        <w:t xml:space="preserve"> что Васильев – </w:t>
      </w:r>
      <w:proofErr w:type="gramStart"/>
      <w:r w:rsidRPr="00992C8F">
        <w:rPr>
          <w:rFonts w:ascii="Times New Roman" w:hAnsi="Times New Roman" w:cs="Times New Roman"/>
        </w:rPr>
        <w:t>против</w:t>
      </w:r>
      <w:proofErr w:type="gramEnd"/>
      <w:r w:rsidRPr="00992C8F">
        <w:rPr>
          <w:rFonts w:ascii="Times New Roman" w:hAnsi="Times New Roman" w:cs="Times New Roman"/>
        </w:rPr>
        <w:t xml:space="preserve">. Я удивился и </w:t>
      </w:r>
      <w:r>
        <w:rPr>
          <w:rFonts w:ascii="Times New Roman" w:hAnsi="Times New Roman" w:cs="Times New Roman"/>
        </w:rPr>
        <w:t>ответил</w:t>
      </w:r>
      <w:r w:rsidRPr="00992C8F">
        <w:rPr>
          <w:rFonts w:ascii="Times New Roman" w:hAnsi="Times New Roman" w:cs="Times New Roman"/>
        </w:rPr>
        <w:t xml:space="preserve">: «Васильев – </w:t>
      </w:r>
      <w:proofErr w:type="gramStart"/>
      <w:r w:rsidRPr="00992C8F">
        <w:rPr>
          <w:rFonts w:ascii="Times New Roman" w:hAnsi="Times New Roman" w:cs="Times New Roman"/>
        </w:rPr>
        <w:t>за</w:t>
      </w:r>
      <w:proofErr w:type="gramEnd"/>
      <w:r w:rsidRPr="00992C8F">
        <w:rPr>
          <w:rFonts w:ascii="Times New Roman" w:hAnsi="Times New Roman" w:cs="Times New Roman"/>
        </w:rPr>
        <w:t xml:space="preserve">». Помощник Президента усмехнулся и </w:t>
      </w:r>
      <w:r>
        <w:rPr>
          <w:rFonts w:ascii="Times New Roman" w:hAnsi="Times New Roman" w:cs="Times New Roman"/>
        </w:rPr>
        <w:t>заметил</w:t>
      </w:r>
      <w:r w:rsidRPr="00992C8F">
        <w:rPr>
          <w:rFonts w:ascii="Times New Roman" w:hAnsi="Times New Roman" w:cs="Times New Roman"/>
        </w:rPr>
        <w:t xml:space="preserve">: «Васильев-то – за, Васильева – против!». Я сказал, что знаю об этом: </w:t>
      </w:r>
      <w:r>
        <w:rPr>
          <w:rFonts w:ascii="Times New Roman" w:hAnsi="Times New Roman" w:cs="Times New Roman"/>
        </w:rPr>
        <w:t xml:space="preserve">она </w:t>
      </w:r>
      <w:r w:rsidRPr="00992C8F">
        <w:rPr>
          <w:rFonts w:ascii="Times New Roman" w:hAnsi="Times New Roman" w:cs="Times New Roman"/>
        </w:rPr>
        <w:t xml:space="preserve">хочет сохранить в  программе только «передовиков», а в силу того, что наш университет относится к ним, то я не </w:t>
      </w:r>
      <w:proofErr w:type="gramStart"/>
      <w:r w:rsidRPr="00992C8F">
        <w:rPr>
          <w:rFonts w:ascii="Times New Roman" w:hAnsi="Times New Roman" w:cs="Times New Roman"/>
        </w:rPr>
        <w:t>против</w:t>
      </w:r>
      <w:proofErr w:type="gramEnd"/>
      <w:r>
        <w:rPr>
          <w:rFonts w:ascii="Times New Roman" w:hAnsi="Times New Roman" w:cs="Times New Roman"/>
        </w:rPr>
        <w:t> </w:t>
      </w:r>
      <w:r w:rsidRPr="00992C8F">
        <w:rPr>
          <w:rFonts w:ascii="Times New Roman" w:hAnsi="Times New Roman" w:cs="Times New Roman"/>
          <w:lang w:val="en-US"/>
        </w:rPr>
        <w:sym w:font="Wingdings" w:char="F04A"/>
      </w:r>
      <w:r w:rsidRPr="00992C8F">
        <w:rPr>
          <w:rFonts w:ascii="Times New Roman" w:hAnsi="Times New Roman" w:cs="Times New Roman"/>
        </w:rPr>
        <w:t>.</w:t>
      </w:r>
    </w:p>
    <w:p w:rsidR="00240787" w:rsidRPr="00992C8F" w:rsidRDefault="00240787" w:rsidP="00240787">
      <w:pPr>
        <w:pStyle w:val="ae"/>
        <w:numPr>
          <w:ilvl w:val="0"/>
          <w:numId w:val="43"/>
        </w:numPr>
        <w:tabs>
          <w:tab w:val="left" w:pos="284"/>
        </w:tabs>
        <w:spacing w:after="80" w:line="240" w:lineRule="auto"/>
        <w:ind w:left="0" w:firstLine="0"/>
        <w:jc w:val="both"/>
        <w:rPr>
          <w:rFonts w:ascii="Times New Roman" w:hAnsi="Times New Roman" w:cs="Times New Roman"/>
        </w:rPr>
      </w:pPr>
      <w:proofErr w:type="gramStart"/>
      <w:r w:rsidRPr="00992C8F">
        <w:rPr>
          <w:rFonts w:ascii="Times New Roman" w:hAnsi="Times New Roman" w:cs="Times New Roman"/>
        </w:rPr>
        <w:t xml:space="preserve">Провести совещание с молодыми и очень сильными «конвертируемыми» специалистами </w:t>
      </w:r>
      <w:r w:rsidRPr="00992C8F">
        <w:rPr>
          <w:rFonts w:ascii="Times New Roman" w:hAnsi="Times New Roman" w:cs="Times New Roman"/>
        </w:rPr>
        <w:softHyphen/>
        <w:t>– математиками, физиками, биологами, химиками, программистами и т. д., на котором Президент должен сказать:</w:t>
      </w:r>
      <w:proofErr w:type="gramEnd"/>
      <w:r w:rsidRPr="00992C8F">
        <w:rPr>
          <w:rFonts w:ascii="Times New Roman" w:hAnsi="Times New Roman" w:cs="Times New Roman"/>
        </w:rPr>
        <w:t xml:space="preserve"> «Вы очень нужны нам!», так как в настоящее время от руководителей страны по этому вопросу можно услышать что-то другое, включая упоминание прав человека.</w:t>
      </w:r>
    </w:p>
    <w:p w:rsidR="00240787" w:rsidRPr="00992C8F" w:rsidRDefault="00240787" w:rsidP="00240787">
      <w:pPr>
        <w:pStyle w:val="ae"/>
        <w:numPr>
          <w:ilvl w:val="0"/>
          <w:numId w:val="43"/>
        </w:numPr>
        <w:tabs>
          <w:tab w:val="left" w:pos="284"/>
        </w:tabs>
        <w:spacing w:after="80" w:line="240" w:lineRule="auto"/>
        <w:ind w:left="0" w:firstLine="0"/>
        <w:jc w:val="both"/>
        <w:rPr>
          <w:rFonts w:ascii="Times New Roman" w:hAnsi="Times New Roman" w:cs="Times New Roman"/>
        </w:rPr>
      </w:pPr>
      <w:r w:rsidRPr="00992C8F">
        <w:rPr>
          <w:rFonts w:ascii="Times New Roman" w:hAnsi="Times New Roman" w:cs="Times New Roman"/>
        </w:rPr>
        <w:t>Ввести для указанных специалистов в возрасте от 22 до 25 лет, работающих в государственных вузах и организациях РАН на постоянной</w:t>
      </w:r>
      <w:r>
        <w:rPr>
          <w:rFonts w:ascii="Times New Roman" w:hAnsi="Times New Roman" w:cs="Times New Roman"/>
        </w:rPr>
        <w:t xml:space="preserve"> основе</w:t>
      </w:r>
      <w:r w:rsidRPr="00992C8F">
        <w:rPr>
          <w:rFonts w:ascii="Times New Roman" w:hAnsi="Times New Roman" w:cs="Times New Roman"/>
        </w:rPr>
        <w:t xml:space="preserve">, стипендии в размере 60 тыс. рублей в месяц на десять лет с ежегодным отчетом о выполнении индивидуальных (с учетом сферы деятельности) показателей эффективности работы. Это не должно исключать возможности получения других вознаграждений по месту работы (зарплата, гранты, премии и т.д.), как  это имеет место, например, для академиков РАН.  </w:t>
      </w:r>
    </w:p>
    <w:p w:rsidR="00240787" w:rsidRPr="00992C8F" w:rsidRDefault="00240787" w:rsidP="00240787">
      <w:pPr>
        <w:pStyle w:val="ae"/>
        <w:numPr>
          <w:ilvl w:val="0"/>
          <w:numId w:val="43"/>
        </w:numPr>
        <w:tabs>
          <w:tab w:val="left" w:pos="284"/>
        </w:tabs>
        <w:spacing w:after="80" w:line="240" w:lineRule="auto"/>
        <w:ind w:left="0" w:firstLine="0"/>
        <w:jc w:val="both"/>
        <w:rPr>
          <w:rFonts w:ascii="Times New Roman" w:hAnsi="Times New Roman" w:cs="Times New Roman"/>
        </w:rPr>
      </w:pPr>
      <w:r>
        <w:rPr>
          <w:rFonts w:ascii="Times New Roman" w:hAnsi="Times New Roman" w:cs="Times New Roman"/>
        </w:rPr>
        <w:t>Считать приоритетным и о</w:t>
      </w:r>
      <w:r w:rsidRPr="00992C8F">
        <w:rPr>
          <w:rFonts w:ascii="Times New Roman" w:hAnsi="Times New Roman" w:cs="Times New Roman"/>
        </w:rPr>
        <w:t xml:space="preserve">беспечить возможность для талантливых молодых людей поступление в совместные или двойные аспирантуры, чтобы они несколько лет были одновременно </w:t>
      </w:r>
      <w:r>
        <w:rPr>
          <w:rFonts w:ascii="Times New Roman" w:hAnsi="Times New Roman" w:cs="Times New Roman"/>
        </w:rPr>
        <w:t xml:space="preserve">и </w:t>
      </w:r>
      <w:r w:rsidRPr="00992C8F">
        <w:rPr>
          <w:rFonts w:ascii="Times New Roman" w:hAnsi="Times New Roman" w:cs="Times New Roman"/>
        </w:rPr>
        <w:t>«здесь»</w:t>
      </w:r>
      <w:r>
        <w:rPr>
          <w:rFonts w:ascii="Times New Roman" w:hAnsi="Times New Roman" w:cs="Times New Roman"/>
        </w:rPr>
        <w:t>,</w:t>
      </w:r>
      <w:r w:rsidRPr="00992C8F">
        <w:rPr>
          <w:rFonts w:ascii="Times New Roman" w:hAnsi="Times New Roman" w:cs="Times New Roman"/>
        </w:rPr>
        <w:t xml:space="preserve"> и «там».</w:t>
      </w:r>
    </w:p>
    <w:p w:rsidR="00240787" w:rsidRPr="00992C8F" w:rsidRDefault="00240787" w:rsidP="00240787">
      <w:pPr>
        <w:pStyle w:val="ae"/>
        <w:numPr>
          <w:ilvl w:val="0"/>
          <w:numId w:val="43"/>
        </w:numPr>
        <w:tabs>
          <w:tab w:val="left" w:pos="284"/>
        </w:tabs>
        <w:spacing w:after="80" w:line="240" w:lineRule="auto"/>
        <w:ind w:left="0" w:firstLine="0"/>
        <w:jc w:val="both"/>
        <w:rPr>
          <w:rFonts w:ascii="Times New Roman" w:hAnsi="Times New Roman" w:cs="Times New Roman"/>
        </w:rPr>
      </w:pPr>
      <w:r w:rsidRPr="00992C8F">
        <w:rPr>
          <w:rFonts w:ascii="Times New Roman" w:hAnsi="Times New Roman" w:cs="Times New Roman"/>
        </w:rPr>
        <w:t xml:space="preserve">Создать федерацию спортивного программирования, признав для начала, спортивное программирование видом спорта, по которому проводятся личные и командные соревнования различных уровней, включая чемпионаты мира. Имеется система оценки индивидуальной оценки участников этих соревнований. Этот вид спорта уникальный – все сто процентов участников </w:t>
      </w:r>
      <w:r>
        <w:rPr>
          <w:rFonts w:ascii="Times New Roman" w:hAnsi="Times New Roman" w:cs="Times New Roman"/>
        </w:rPr>
        <w:t xml:space="preserve">соревнований </w:t>
      </w:r>
      <w:r w:rsidRPr="00992C8F">
        <w:rPr>
          <w:rFonts w:ascii="Times New Roman" w:hAnsi="Times New Roman" w:cs="Times New Roman"/>
        </w:rPr>
        <w:t xml:space="preserve">остаются в профессии.  При этом меня, в отличие от Федерации компьютерного спорта России, интересуют не многомиллионные </w:t>
      </w:r>
      <w:r>
        <w:rPr>
          <w:rFonts w:ascii="Times New Roman" w:hAnsi="Times New Roman" w:cs="Times New Roman"/>
        </w:rPr>
        <w:t>«</w:t>
      </w:r>
      <w:r w:rsidRPr="00992C8F">
        <w:rPr>
          <w:rFonts w:ascii="Times New Roman" w:hAnsi="Times New Roman" w:cs="Times New Roman"/>
        </w:rPr>
        <w:t>вл</w:t>
      </w:r>
      <w:r>
        <w:rPr>
          <w:rFonts w:ascii="Times New Roman" w:hAnsi="Times New Roman" w:cs="Times New Roman"/>
        </w:rPr>
        <w:t>ивания»</w:t>
      </w:r>
      <w:r w:rsidRPr="00992C8F">
        <w:rPr>
          <w:rFonts w:ascii="Times New Roman" w:hAnsi="Times New Roman" w:cs="Times New Roman"/>
        </w:rPr>
        <w:t>, которые начали поступать в компьютерный спорт, а почетные звания, включая «Заслуженный тренер России» и «Заслуженный мастер спорта России», чтобы наши суперталанты  назывались не только студентами, аспирантами или доцентами, а имели значительно более высокие звания.</w:t>
      </w:r>
    </w:p>
    <w:p w:rsidR="00240787" w:rsidRPr="00992C8F" w:rsidRDefault="00240787" w:rsidP="00240787">
      <w:pPr>
        <w:pStyle w:val="ae"/>
        <w:numPr>
          <w:ilvl w:val="0"/>
          <w:numId w:val="43"/>
        </w:numPr>
        <w:tabs>
          <w:tab w:val="left" w:pos="284"/>
        </w:tabs>
        <w:spacing w:after="80" w:line="240" w:lineRule="auto"/>
        <w:ind w:left="0" w:firstLine="0"/>
        <w:jc w:val="both"/>
        <w:rPr>
          <w:rFonts w:ascii="Times New Roman" w:hAnsi="Times New Roman" w:cs="Times New Roman"/>
        </w:rPr>
      </w:pPr>
      <w:r w:rsidRPr="00992C8F">
        <w:rPr>
          <w:rFonts w:ascii="Times New Roman" w:hAnsi="Times New Roman" w:cs="Times New Roman"/>
        </w:rPr>
        <w:t>В стране существует большое число школ олимпийского резерва. Предлагаю в семи-десяти вузах, ведущих в области олимпиадного программирования</w:t>
      </w:r>
      <w:r>
        <w:rPr>
          <w:rFonts w:ascii="Times New Roman" w:hAnsi="Times New Roman" w:cs="Times New Roman"/>
        </w:rPr>
        <w:t>,</w:t>
      </w:r>
      <w:r w:rsidRPr="00992C8F">
        <w:rPr>
          <w:rFonts w:ascii="Times New Roman" w:hAnsi="Times New Roman" w:cs="Times New Roman"/>
        </w:rPr>
        <w:t xml:space="preserve"> ввести центры </w:t>
      </w:r>
      <w:proofErr w:type="gramStart"/>
      <w:r w:rsidRPr="00992C8F">
        <w:rPr>
          <w:rFonts w:ascii="Times New Roman" w:hAnsi="Times New Roman" w:cs="Times New Roman"/>
        </w:rPr>
        <w:t>подготовки</w:t>
      </w:r>
      <w:proofErr w:type="gramEnd"/>
      <w:r w:rsidRPr="00992C8F">
        <w:rPr>
          <w:rFonts w:ascii="Times New Roman" w:hAnsi="Times New Roman" w:cs="Times New Roman"/>
        </w:rPr>
        <w:t xml:space="preserve"> финансируемые из бюджета, по крайней мере, зарплат руководителя цент</w:t>
      </w:r>
      <w:r>
        <w:rPr>
          <w:rFonts w:ascii="Times New Roman" w:hAnsi="Times New Roman" w:cs="Times New Roman"/>
        </w:rPr>
        <w:t>р</w:t>
      </w:r>
      <w:r w:rsidRPr="00992C8F">
        <w:rPr>
          <w:rFonts w:ascii="Times New Roman" w:hAnsi="Times New Roman" w:cs="Times New Roman"/>
        </w:rPr>
        <w:t xml:space="preserve">а (60 тыс. рублей в месяц) и двух-трех преподавателей (по 40 тыс. рублей в месяц). </w:t>
      </w:r>
    </w:p>
    <w:p w:rsidR="00240787" w:rsidRPr="00992C8F" w:rsidRDefault="00240787" w:rsidP="00240787">
      <w:pPr>
        <w:pStyle w:val="ae"/>
        <w:spacing w:after="80" w:line="240" w:lineRule="auto"/>
        <w:ind w:left="0"/>
        <w:jc w:val="both"/>
        <w:rPr>
          <w:rFonts w:ascii="Times New Roman" w:hAnsi="Times New Roman" w:cs="Times New Roman"/>
        </w:rPr>
      </w:pPr>
    </w:p>
    <w:p w:rsidR="00240787" w:rsidRPr="00F77E59" w:rsidRDefault="00240787" w:rsidP="00240787">
      <w:pPr>
        <w:tabs>
          <w:tab w:val="left" w:pos="426"/>
          <w:tab w:val="num" w:pos="644"/>
        </w:tabs>
        <w:spacing w:afterLines="80" w:after="192" w:line="240" w:lineRule="auto"/>
        <w:jc w:val="both"/>
        <w:rPr>
          <w:rFonts w:ascii="Times New Roman" w:hAnsi="Times New Roman" w:cs="Times New Roman"/>
          <w:spacing w:val="4"/>
        </w:rPr>
      </w:pPr>
      <w:r w:rsidRPr="00992C8F">
        <w:rPr>
          <w:rFonts w:ascii="Times New Roman" w:hAnsi="Times New Roman" w:cs="Times New Roman"/>
        </w:rPr>
        <w:t>На этом я выступление завершил. В силу того, что после всех выступавших у нас оставалось время, я еще раз попросил слова</w:t>
      </w:r>
      <w:r>
        <w:rPr>
          <w:rFonts w:ascii="Times New Roman" w:hAnsi="Times New Roman" w:cs="Times New Roman"/>
        </w:rPr>
        <w:t>,</w:t>
      </w:r>
      <w:r w:rsidRPr="00992C8F">
        <w:rPr>
          <w:rFonts w:ascii="Times New Roman" w:hAnsi="Times New Roman" w:cs="Times New Roman"/>
        </w:rPr>
        <w:t xml:space="preserve"> и мне его дали. За</w:t>
      </w:r>
      <w:r>
        <w:rPr>
          <w:rFonts w:ascii="Times New Roman" w:hAnsi="Times New Roman" w:cs="Times New Roman"/>
        </w:rPr>
        <w:t>и</w:t>
      </w:r>
      <w:r w:rsidRPr="00992C8F">
        <w:rPr>
          <w:rFonts w:ascii="Times New Roman" w:hAnsi="Times New Roman" w:cs="Times New Roman"/>
        </w:rPr>
        <w:t xml:space="preserve">каясь, так как то, что хотел сказать, было не безобидным, я сформулировал  предложение о социально ориентированном платном образовании, при котором за обучение платят не родители, а дети после окончания университета, перечисляя часть зарплаты. Это, по моему мнению, может позволить решить две важнейшие </w:t>
      </w:r>
      <w:r>
        <w:rPr>
          <w:rFonts w:ascii="Times New Roman" w:hAnsi="Times New Roman" w:cs="Times New Roman"/>
        </w:rPr>
        <w:t xml:space="preserve">для страны </w:t>
      </w:r>
      <w:r w:rsidRPr="00992C8F">
        <w:rPr>
          <w:rFonts w:ascii="Times New Roman" w:hAnsi="Times New Roman" w:cs="Times New Roman"/>
        </w:rPr>
        <w:t xml:space="preserve">задачи: придержать на некоторое время отъезды талантов </w:t>
      </w:r>
      <w:r>
        <w:rPr>
          <w:rFonts w:ascii="Times New Roman" w:hAnsi="Times New Roman" w:cs="Times New Roman"/>
        </w:rPr>
        <w:t xml:space="preserve">сразу </w:t>
      </w:r>
      <w:r w:rsidRPr="00992C8F">
        <w:rPr>
          <w:rFonts w:ascii="Times New Roman" w:hAnsi="Times New Roman" w:cs="Times New Roman"/>
        </w:rPr>
        <w:t xml:space="preserve">после окончания университетов и </w:t>
      </w:r>
      <w:r w:rsidRPr="00992C8F">
        <w:rPr>
          <w:rFonts w:ascii="Times New Roman" w:hAnsi="Times New Roman" w:cs="Times New Roman"/>
        </w:rPr>
        <w:lastRenderedPageBreak/>
        <w:t xml:space="preserve">обеспечить повышение зарплаты преподавателям вузов. Об этом я написал статью </w:t>
      </w:r>
      <w:r w:rsidRPr="00992C8F">
        <w:rPr>
          <w:rFonts w:ascii="Times New Roman" w:hAnsi="Times New Roman" w:cs="Times New Roman"/>
          <w:spacing w:val="4"/>
        </w:rPr>
        <w:t>«Куда ж не расплатившись?» (</w:t>
      </w:r>
      <w:hyperlink r:id="rId1015" w:history="1">
        <w:r w:rsidRPr="00992C8F">
          <w:rPr>
            <w:rStyle w:val="a3"/>
            <w:rFonts w:ascii="Times New Roman" w:hAnsi="Times New Roman" w:cs="Times New Roman"/>
            <w:spacing w:val="4"/>
            <w:sz w:val="20"/>
            <w:szCs w:val="20"/>
            <w:lang w:val="en-US"/>
          </w:rPr>
          <w:t>http</w:t>
        </w:r>
        <w:r w:rsidRPr="00992C8F">
          <w:rPr>
            <w:rStyle w:val="a3"/>
            <w:rFonts w:ascii="Times New Roman" w:hAnsi="Times New Roman" w:cs="Times New Roman"/>
            <w:spacing w:val="4"/>
            <w:sz w:val="20"/>
            <w:szCs w:val="20"/>
          </w:rPr>
          <w:t>://</w:t>
        </w:r>
        <w:r w:rsidRPr="00992C8F">
          <w:rPr>
            <w:rStyle w:val="a3"/>
            <w:rFonts w:ascii="Times New Roman" w:hAnsi="Times New Roman" w:cs="Times New Roman"/>
            <w:spacing w:val="4"/>
            <w:sz w:val="20"/>
            <w:szCs w:val="20"/>
            <w:lang w:val="en-US"/>
          </w:rPr>
          <w:t>spbvedomosti</w:t>
        </w:r>
        <w:r w:rsidRPr="00992C8F">
          <w:rPr>
            <w:rStyle w:val="a3"/>
            <w:rFonts w:ascii="Times New Roman" w:hAnsi="Times New Roman" w:cs="Times New Roman"/>
            <w:spacing w:val="4"/>
            <w:sz w:val="20"/>
            <w:szCs w:val="20"/>
          </w:rPr>
          <w:t>.</w:t>
        </w:r>
        <w:r w:rsidRPr="00992C8F">
          <w:rPr>
            <w:rStyle w:val="a3"/>
            <w:rFonts w:ascii="Times New Roman" w:hAnsi="Times New Roman" w:cs="Times New Roman"/>
            <w:spacing w:val="4"/>
            <w:sz w:val="20"/>
            <w:szCs w:val="20"/>
            <w:lang w:val="en-US"/>
          </w:rPr>
          <w:t>ru</w:t>
        </w:r>
        <w:r w:rsidRPr="00992C8F">
          <w:rPr>
            <w:rStyle w:val="a3"/>
            <w:rFonts w:ascii="Times New Roman" w:hAnsi="Times New Roman" w:cs="Times New Roman"/>
            <w:spacing w:val="4"/>
            <w:sz w:val="20"/>
            <w:szCs w:val="20"/>
          </w:rPr>
          <w:t>/</w:t>
        </w:r>
        <w:r w:rsidRPr="00992C8F">
          <w:rPr>
            <w:rStyle w:val="a3"/>
            <w:rFonts w:ascii="Times New Roman" w:hAnsi="Times New Roman" w:cs="Times New Roman"/>
            <w:spacing w:val="4"/>
            <w:sz w:val="20"/>
            <w:szCs w:val="20"/>
            <w:lang w:val="en-US"/>
          </w:rPr>
          <w:t>news</w:t>
        </w:r>
        <w:r w:rsidRPr="00992C8F">
          <w:rPr>
            <w:rStyle w:val="a3"/>
            <w:rFonts w:ascii="Times New Roman" w:hAnsi="Times New Roman" w:cs="Times New Roman"/>
            <w:spacing w:val="4"/>
            <w:sz w:val="20"/>
            <w:szCs w:val="20"/>
          </w:rPr>
          <w:t>/</w:t>
        </w:r>
        <w:r w:rsidRPr="00992C8F">
          <w:rPr>
            <w:rStyle w:val="a3"/>
            <w:rFonts w:ascii="Times New Roman" w:hAnsi="Times New Roman" w:cs="Times New Roman"/>
            <w:spacing w:val="4"/>
            <w:sz w:val="20"/>
            <w:szCs w:val="20"/>
            <w:lang w:val="en-US"/>
          </w:rPr>
          <w:t>obshchestvo</w:t>
        </w:r>
        <w:r w:rsidRPr="00992C8F">
          <w:rPr>
            <w:rStyle w:val="a3"/>
            <w:rFonts w:ascii="Times New Roman" w:hAnsi="Times New Roman" w:cs="Times New Roman"/>
            <w:spacing w:val="4"/>
            <w:sz w:val="20"/>
            <w:szCs w:val="20"/>
          </w:rPr>
          <w:t>/</w:t>
        </w:r>
        <w:r w:rsidRPr="00992C8F">
          <w:rPr>
            <w:rStyle w:val="a3"/>
            <w:rFonts w:ascii="Times New Roman" w:hAnsi="Times New Roman" w:cs="Times New Roman"/>
            <w:spacing w:val="4"/>
            <w:sz w:val="20"/>
            <w:szCs w:val="20"/>
            <w:lang w:val="en-US"/>
          </w:rPr>
          <w:t>kuda</w:t>
        </w:r>
        <w:r w:rsidRPr="00992C8F">
          <w:rPr>
            <w:rStyle w:val="a3"/>
            <w:rFonts w:ascii="Times New Roman" w:hAnsi="Times New Roman" w:cs="Times New Roman"/>
            <w:spacing w:val="4"/>
            <w:sz w:val="20"/>
            <w:szCs w:val="20"/>
          </w:rPr>
          <w:t>_</w:t>
        </w:r>
        <w:r w:rsidRPr="00992C8F">
          <w:rPr>
            <w:rStyle w:val="a3"/>
            <w:rFonts w:ascii="Times New Roman" w:hAnsi="Times New Roman" w:cs="Times New Roman"/>
            <w:spacing w:val="4"/>
            <w:sz w:val="20"/>
            <w:szCs w:val="20"/>
            <w:lang w:val="en-US"/>
          </w:rPr>
          <w:t>nbsp</w:t>
        </w:r>
        <w:r w:rsidRPr="00992C8F">
          <w:rPr>
            <w:rStyle w:val="a3"/>
            <w:rFonts w:ascii="Times New Roman" w:hAnsi="Times New Roman" w:cs="Times New Roman"/>
            <w:spacing w:val="4"/>
            <w:sz w:val="20"/>
            <w:szCs w:val="20"/>
          </w:rPr>
          <w:t>_</w:t>
        </w:r>
        <w:r w:rsidRPr="00992C8F">
          <w:rPr>
            <w:rStyle w:val="a3"/>
            <w:rFonts w:ascii="Times New Roman" w:hAnsi="Times New Roman" w:cs="Times New Roman"/>
            <w:spacing w:val="4"/>
            <w:sz w:val="20"/>
            <w:szCs w:val="20"/>
            <w:lang w:val="en-US"/>
          </w:rPr>
          <w:t>zh</w:t>
        </w:r>
        <w:r w:rsidRPr="00992C8F">
          <w:rPr>
            <w:rStyle w:val="a3"/>
            <w:rFonts w:ascii="Times New Roman" w:hAnsi="Times New Roman" w:cs="Times New Roman"/>
            <w:spacing w:val="4"/>
            <w:sz w:val="20"/>
            <w:szCs w:val="20"/>
          </w:rPr>
          <w:t>_</w:t>
        </w:r>
        <w:r w:rsidRPr="00992C8F">
          <w:rPr>
            <w:rStyle w:val="a3"/>
            <w:rFonts w:ascii="Times New Roman" w:hAnsi="Times New Roman" w:cs="Times New Roman"/>
            <w:spacing w:val="4"/>
            <w:sz w:val="20"/>
            <w:szCs w:val="20"/>
            <w:lang w:val="en-US"/>
          </w:rPr>
          <w:t>ne</w:t>
        </w:r>
        <w:r w:rsidRPr="00992C8F">
          <w:rPr>
            <w:rStyle w:val="a3"/>
            <w:rFonts w:ascii="Times New Roman" w:hAnsi="Times New Roman" w:cs="Times New Roman"/>
            <w:spacing w:val="4"/>
            <w:sz w:val="20"/>
            <w:szCs w:val="20"/>
          </w:rPr>
          <w:t>_</w:t>
        </w:r>
        <w:r w:rsidRPr="00992C8F">
          <w:rPr>
            <w:rStyle w:val="a3"/>
            <w:rFonts w:ascii="Times New Roman" w:hAnsi="Times New Roman" w:cs="Times New Roman"/>
            <w:spacing w:val="4"/>
            <w:sz w:val="20"/>
            <w:szCs w:val="20"/>
            <w:lang w:val="en-US"/>
          </w:rPr>
          <w:t>nbsp</w:t>
        </w:r>
        <w:r w:rsidRPr="00992C8F">
          <w:rPr>
            <w:rStyle w:val="a3"/>
            <w:rFonts w:ascii="Times New Roman" w:hAnsi="Times New Roman" w:cs="Times New Roman"/>
            <w:spacing w:val="4"/>
            <w:sz w:val="20"/>
            <w:szCs w:val="20"/>
          </w:rPr>
          <w:t>_</w:t>
        </w:r>
        <w:r w:rsidRPr="00992C8F">
          <w:rPr>
            <w:rStyle w:val="a3"/>
            <w:rFonts w:ascii="Times New Roman" w:hAnsi="Times New Roman" w:cs="Times New Roman"/>
            <w:spacing w:val="4"/>
            <w:sz w:val="20"/>
            <w:szCs w:val="20"/>
            <w:lang w:val="en-US"/>
          </w:rPr>
          <w:t>rasplativshis</w:t>
        </w:r>
        <w:r w:rsidRPr="00992C8F">
          <w:rPr>
            <w:rStyle w:val="a3"/>
            <w:rFonts w:ascii="Times New Roman" w:hAnsi="Times New Roman" w:cs="Times New Roman"/>
            <w:spacing w:val="4"/>
            <w:sz w:val="20"/>
            <w:szCs w:val="20"/>
          </w:rPr>
          <w:t>/</w:t>
        </w:r>
      </w:hyperlink>
      <w:r w:rsidRPr="00992C8F">
        <w:rPr>
          <w:rFonts w:ascii="Times New Roman" w:hAnsi="Times New Roman" w:cs="Times New Roman"/>
          <w:spacing w:val="4"/>
        </w:rPr>
        <w:t xml:space="preserve">). По реакции на </w:t>
      </w:r>
      <w:r>
        <w:rPr>
          <w:rFonts w:ascii="Times New Roman" w:hAnsi="Times New Roman" w:cs="Times New Roman"/>
          <w:spacing w:val="4"/>
        </w:rPr>
        <w:t xml:space="preserve">это </w:t>
      </w:r>
      <w:r w:rsidRPr="00992C8F">
        <w:rPr>
          <w:rFonts w:ascii="Times New Roman" w:hAnsi="Times New Roman" w:cs="Times New Roman"/>
          <w:spacing w:val="4"/>
        </w:rPr>
        <w:t xml:space="preserve">предложение было ясно, что я решил </w:t>
      </w:r>
      <w:r>
        <w:rPr>
          <w:rFonts w:ascii="Times New Roman" w:hAnsi="Times New Roman" w:cs="Times New Roman"/>
          <w:spacing w:val="4"/>
        </w:rPr>
        <w:t>заи</w:t>
      </w:r>
      <w:r w:rsidRPr="00992C8F">
        <w:rPr>
          <w:rFonts w:ascii="Times New Roman" w:hAnsi="Times New Roman" w:cs="Times New Roman"/>
          <w:spacing w:val="4"/>
        </w:rPr>
        <w:t>каться не зря</w:t>
      </w:r>
      <w:r>
        <w:rPr>
          <w:rFonts w:ascii="Times New Roman" w:hAnsi="Times New Roman" w:cs="Times New Roman"/>
          <w:spacing w:val="4"/>
        </w:rPr>
        <w:t xml:space="preserve"> </w:t>
      </w:r>
      <w:r w:rsidRPr="00F77E59">
        <w:rPr>
          <w:rFonts w:ascii="Times New Roman" w:hAnsi="Times New Roman" w:cs="Times New Roman"/>
          <w:spacing w:val="4"/>
          <w:lang w:val="en-US"/>
        </w:rPr>
        <w:sym w:font="Wingdings" w:char="F04A"/>
      </w:r>
      <w:r>
        <w:rPr>
          <w:rFonts w:ascii="Times New Roman" w:hAnsi="Times New Roman" w:cs="Times New Roman"/>
          <w:spacing w:val="4"/>
        </w:rPr>
        <w:t>.</w:t>
      </w:r>
    </w:p>
    <w:p w:rsidR="00240787" w:rsidRDefault="00240787" w:rsidP="00240787">
      <w:pPr>
        <w:tabs>
          <w:tab w:val="left" w:pos="426"/>
          <w:tab w:val="num" w:pos="644"/>
        </w:tabs>
        <w:spacing w:afterLines="80" w:after="192" w:line="240" w:lineRule="auto"/>
        <w:jc w:val="both"/>
        <w:rPr>
          <w:rFonts w:ascii="Times New Roman" w:hAnsi="Times New Roman" w:cs="Times New Roman"/>
          <w:spacing w:val="4"/>
        </w:rPr>
      </w:pPr>
      <w:r w:rsidRPr="00992C8F">
        <w:rPr>
          <w:rFonts w:ascii="Times New Roman" w:hAnsi="Times New Roman" w:cs="Times New Roman"/>
          <w:spacing w:val="4"/>
        </w:rPr>
        <w:t xml:space="preserve">После этого </w:t>
      </w:r>
      <w:r>
        <w:rPr>
          <w:rFonts w:ascii="Times New Roman" w:hAnsi="Times New Roman" w:cs="Times New Roman"/>
          <w:spacing w:val="4"/>
        </w:rPr>
        <w:t>мы пошли</w:t>
      </w:r>
      <w:r w:rsidRPr="00992C8F">
        <w:rPr>
          <w:rFonts w:ascii="Times New Roman" w:hAnsi="Times New Roman" w:cs="Times New Roman"/>
          <w:spacing w:val="4"/>
        </w:rPr>
        <w:t xml:space="preserve"> на торжественное вручение наград форума, на котором выяснилось, что почти все, кто был эти два дня на описанных совещаниях</w:t>
      </w:r>
      <w:r>
        <w:rPr>
          <w:rFonts w:ascii="Times New Roman" w:hAnsi="Times New Roman" w:cs="Times New Roman"/>
          <w:spacing w:val="4"/>
        </w:rPr>
        <w:t>,</w:t>
      </w:r>
      <w:r w:rsidRPr="00992C8F">
        <w:rPr>
          <w:rFonts w:ascii="Times New Roman" w:hAnsi="Times New Roman" w:cs="Times New Roman"/>
          <w:spacing w:val="4"/>
        </w:rPr>
        <w:t xml:space="preserve"> получили награды! </w:t>
      </w:r>
      <w:r>
        <w:rPr>
          <w:rFonts w:ascii="Times New Roman" w:hAnsi="Times New Roman" w:cs="Times New Roman"/>
          <w:spacing w:val="4"/>
        </w:rPr>
        <w:t>Я</w:t>
      </w:r>
      <w:r w:rsidRPr="00992C8F">
        <w:rPr>
          <w:rFonts w:ascii="Times New Roman" w:hAnsi="Times New Roman" w:cs="Times New Roman"/>
          <w:spacing w:val="4"/>
        </w:rPr>
        <w:t xml:space="preserve"> тоже был награжден</w:t>
      </w:r>
      <w:r>
        <w:rPr>
          <w:rFonts w:ascii="Times New Roman" w:hAnsi="Times New Roman" w:cs="Times New Roman"/>
          <w:spacing w:val="4"/>
        </w:rPr>
        <w:t>, но своеобразно</w:t>
      </w:r>
      <w:r w:rsidRPr="00F77E59">
        <w:rPr>
          <w:rFonts w:ascii="Times New Roman" w:hAnsi="Times New Roman" w:cs="Times New Roman"/>
          <w:spacing w:val="4"/>
        </w:rPr>
        <w:t xml:space="preserve">: </w:t>
      </w:r>
      <w:r w:rsidRPr="00992C8F">
        <w:rPr>
          <w:rFonts w:ascii="Times New Roman" w:hAnsi="Times New Roman" w:cs="Times New Roman"/>
          <w:spacing w:val="4"/>
        </w:rPr>
        <w:t>имел возможность несколько раз высказаться перед руководителями</w:t>
      </w:r>
      <w:r w:rsidRPr="00F77E59">
        <w:rPr>
          <w:rFonts w:ascii="Times New Roman" w:hAnsi="Times New Roman" w:cs="Times New Roman"/>
          <w:spacing w:val="4"/>
        </w:rPr>
        <w:t xml:space="preserve"> </w:t>
      </w:r>
      <w:r>
        <w:rPr>
          <w:rFonts w:ascii="Times New Roman" w:hAnsi="Times New Roman" w:cs="Times New Roman"/>
          <w:spacing w:val="4"/>
        </w:rPr>
        <w:t>страны</w:t>
      </w:r>
      <w:r w:rsidRPr="00992C8F">
        <w:rPr>
          <w:rFonts w:ascii="Times New Roman" w:hAnsi="Times New Roman" w:cs="Times New Roman"/>
          <w:spacing w:val="4"/>
        </w:rPr>
        <w:t xml:space="preserve">. </w:t>
      </w:r>
    </w:p>
    <w:p w:rsidR="00240787" w:rsidRPr="00992C8F" w:rsidRDefault="00240787" w:rsidP="00240787">
      <w:pPr>
        <w:pStyle w:val="ae"/>
        <w:spacing w:after="80" w:line="240" w:lineRule="auto"/>
        <w:ind w:left="0"/>
        <w:jc w:val="both"/>
        <w:rPr>
          <w:rFonts w:ascii="Times New Roman" w:hAnsi="Times New Roman" w:cs="Times New Roman"/>
        </w:rPr>
      </w:pPr>
      <w:r w:rsidRPr="00992C8F">
        <w:rPr>
          <w:rFonts w:ascii="Times New Roman" w:hAnsi="Times New Roman" w:cs="Times New Roman"/>
        </w:rPr>
        <w:t>О встрече с Президентом стало известно следующее: «Владимир Путин из-за простуды перенес встречу с наставниками сначала с ВДНХ в Кремль, а потом из Кремля в Ново-Огарево» (</w:t>
      </w:r>
      <w:hyperlink r:id="rId1016" w:history="1">
        <w:r w:rsidRPr="00992C8F">
          <w:rPr>
            <w:rStyle w:val="a3"/>
            <w:rFonts w:ascii="Times New Roman" w:hAnsi="Times New Roman" w:cs="Times New Roman"/>
          </w:rPr>
          <w:t>https://www.kommersant.ru/doc/3548744</w:t>
        </w:r>
      </w:hyperlink>
      <w:r w:rsidRPr="00992C8F">
        <w:rPr>
          <w:rFonts w:ascii="Times New Roman" w:hAnsi="Times New Roman" w:cs="Times New Roman"/>
        </w:rPr>
        <w:t xml:space="preserve">).  В Кремль я, похоже, еще попадал, а вот  Ново-Огарево уже нет, </w:t>
      </w:r>
      <w:r>
        <w:rPr>
          <w:rFonts w:ascii="Times New Roman" w:hAnsi="Times New Roman" w:cs="Times New Roman"/>
        </w:rPr>
        <w:t xml:space="preserve">туда </w:t>
      </w:r>
      <w:r w:rsidRPr="00992C8F">
        <w:rPr>
          <w:rFonts w:ascii="Times New Roman" w:hAnsi="Times New Roman" w:cs="Times New Roman"/>
        </w:rPr>
        <w:t>поехали лишь трое</w:t>
      </w:r>
      <w:r w:rsidRPr="007017EC">
        <w:rPr>
          <w:rFonts w:ascii="Times New Roman" w:hAnsi="Times New Roman" w:cs="Times New Roman"/>
        </w:rPr>
        <w:t xml:space="preserve">: </w:t>
      </w:r>
      <w:r w:rsidRPr="00992C8F">
        <w:rPr>
          <w:rFonts w:ascii="Times New Roman" w:hAnsi="Times New Roman" w:cs="Times New Roman"/>
        </w:rPr>
        <w:t>обладатель «Гран-при» форума летчик-наставник из «Аэрофлота» Николай Изосимов и двое молодых наставников сварщиков из «Росатома» – Дмитрий Кучерявин и Александр Думамент.</w:t>
      </w:r>
    </w:p>
    <w:p w:rsidR="00240787" w:rsidRDefault="00240787" w:rsidP="00240787">
      <w:pPr>
        <w:spacing w:line="240" w:lineRule="auto"/>
        <w:jc w:val="both"/>
        <w:rPr>
          <w:rFonts w:ascii="Times New Roman" w:hAnsi="Times New Roman" w:cs="Times New Roman"/>
        </w:rPr>
      </w:pPr>
      <w:r w:rsidRPr="00992C8F">
        <w:rPr>
          <w:rFonts w:ascii="Times New Roman" w:hAnsi="Times New Roman" w:cs="Times New Roman"/>
        </w:rPr>
        <w:t xml:space="preserve">Таким образом, мне не хватило совсем чуть-чуть (одного рукопожатия), чтобы встретиться с Президентом, но </w:t>
      </w:r>
      <w:r>
        <w:rPr>
          <w:rFonts w:ascii="Times New Roman" w:hAnsi="Times New Roman" w:cs="Times New Roman"/>
        </w:rPr>
        <w:t xml:space="preserve">как </w:t>
      </w:r>
      <w:r w:rsidRPr="00992C8F">
        <w:rPr>
          <w:rFonts w:ascii="Times New Roman" w:hAnsi="Times New Roman" w:cs="Times New Roman"/>
        </w:rPr>
        <w:t xml:space="preserve">мне кажется, что я за эти два дня добился большего – </w:t>
      </w:r>
      <w:proofErr w:type="gramStart"/>
      <w:r w:rsidRPr="00992C8F">
        <w:rPr>
          <w:rFonts w:ascii="Times New Roman" w:hAnsi="Times New Roman" w:cs="Times New Roman"/>
        </w:rPr>
        <w:t>из</w:t>
      </w:r>
      <w:proofErr w:type="gramEnd"/>
      <w:r w:rsidRPr="00992C8F">
        <w:rPr>
          <w:rFonts w:ascii="Times New Roman" w:hAnsi="Times New Roman" w:cs="Times New Roman"/>
        </w:rPr>
        <w:t xml:space="preserve"> </w:t>
      </w:r>
      <w:proofErr w:type="gramStart"/>
      <w:r w:rsidRPr="00992C8F">
        <w:rPr>
          <w:rFonts w:ascii="Times New Roman" w:hAnsi="Times New Roman" w:cs="Times New Roman"/>
        </w:rPr>
        <w:t>Дон</w:t>
      </w:r>
      <w:proofErr w:type="gramEnd"/>
      <w:r w:rsidRPr="00992C8F">
        <w:rPr>
          <w:rFonts w:ascii="Times New Roman" w:hAnsi="Times New Roman" w:cs="Times New Roman"/>
        </w:rPr>
        <w:t xml:space="preserve"> Кихота превратился в человека, которого несколько раз слушали руководители страны</w:t>
      </w:r>
      <w:r>
        <w:rPr>
          <w:rFonts w:ascii="Times New Roman" w:hAnsi="Times New Roman" w:cs="Times New Roman"/>
        </w:rPr>
        <w:t>!</w:t>
      </w:r>
      <w:r w:rsidRPr="00992C8F">
        <w:rPr>
          <w:rFonts w:ascii="Times New Roman" w:hAnsi="Times New Roman" w:cs="Times New Roman"/>
        </w:rPr>
        <w:t xml:space="preserve"> </w:t>
      </w:r>
      <w:r>
        <w:rPr>
          <w:rFonts w:ascii="Times New Roman" w:hAnsi="Times New Roman" w:cs="Times New Roman"/>
        </w:rPr>
        <w:t xml:space="preserve">Как говорится, если долго кричать, то могут услышать. Услышали. </w:t>
      </w:r>
      <w:proofErr w:type="gramStart"/>
      <w:r>
        <w:rPr>
          <w:rFonts w:ascii="Times New Roman" w:hAnsi="Times New Roman" w:cs="Times New Roman"/>
        </w:rPr>
        <w:t>Надеюсь</w:t>
      </w:r>
      <w:proofErr w:type="gramEnd"/>
      <w:r>
        <w:rPr>
          <w:rFonts w:ascii="Times New Roman" w:hAnsi="Times New Roman" w:cs="Times New Roman"/>
        </w:rPr>
        <w:t xml:space="preserve"> помогут.</w:t>
      </w:r>
    </w:p>
    <w:p w:rsidR="00240787" w:rsidRDefault="00240787" w:rsidP="00240787">
      <w:pPr>
        <w:spacing w:line="240" w:lineRule="auto"/>
        <w:jc w:val="both"/>
        <w:rPr>
          <w:rFonts w:ascii="Times New Roman" w:hAnsi="Times New Roman" w:cs="Times New Roman"/>
        </w:rPr>
      </w:pPr>
      <w:r w:rsidRPr="00992C8F">
        <w:rPr>
          <w:rFonts w:ascii="Times New Roman" w:hAnsi="Times New Roman" w:cs="Times New Roman"/>
        </w:rPr>
        <w:t xml:space="preserve">А еще на форуме я принял участие в дискуссии «Создание начных школ через систему наставничества», которую вел советник ректора по развитию Университета ИТМО Олег Русланович Мальсагов, а одним из спикеров был академик РАН Евгений Владимирович Шляхто. </w:t>
      </w:r>
    </w:p>
    <w:p w:rsidR="00240787" w:rsidRDefault="00240787" w:rsidP="00240787">
      <w:pPr>
        <w:spacing w:line="240" w:lineRule="auto"/>
        <w:jc w:val="both"/>
        <w:rPr>
          <w:rFonts w:ascii="Times New Roman" w:hAnsi="Times New Roman" w:cs="Times New Roman"/>
        </w:rPr>
      </w:pPr>
      <w:r w:rsidRPr="00992C8F">
        <w:rPr>
          <w:rFonts w:ascii="Times New Roman" w:hAnsi="Times New Roman" w:cs="Times New Roman"/>
        </w:rPr>
        <w:t>Я там «встрял» два раза</w:t>
      </w:r>
      <w:r>
        <w:rPr>
          <w:rFonts w:ascii="Times New Roman" w:hAnsi="Times New Roman" w:cs="Times New Roman"/>
        </w:rPr>
        <w:t>.</w:t>
      </w:r>
      <w:r w:rsidRPr="00992C8F">
        <w:rPr>
          <w:rFonts w:ascii="Times New Roman" w:hAnsi="Times New Roman" w:cs="Times New Roman"/>
        </w:rPr>
        <w:t xml:space="preserve"> </w:t>
      </w:r>
      <w:r>
        <w:rPr>
          <w:rFonts w:ascii="Times New Roman" w:hAnsi="Times New Roman" w:cs="Times New Roman"/>
        </w:rPr>
        <w:t>В</w:t>
      </w:r>
      <w:r w:rsidRPr="00992C8F">
        <w:rPr>
          <w:rFonts w:ascii="Times New Roman" w:hAnsi="Times New Roman" w:cs="Times New Roman"/>
        </w:rPr>
        <w:t xml:space="preserve">о-первых, сказал, что сейчас среди молодежи модна мобильность, которая на Западе была </w:t>
      </w:r>
      <w:r>
        <w:rPr>
          <w:rFonts w:ascii="Times New Roman" w:hAnsi="Times New Roman" w:cs="Times New Roman"/>
        </w:rPr>
        <w:t xml:space="preserve">практически </w:t>
      </w:r>
      <w:r w:rsidRPr="00992C8F">
        <w:rPr>
          <w:rFonts w:ascii="Times New Roman" w:hAnsi="Times New Roman" w:cs="Times New Roman"/>
        </w:rPr>
        <w:t>всегда, а мобильность и научные школы вещи почти несовместные, причем в царской России и СССР научные школы мирового класса были, а мобильности, особенно в СССР, практически не было, и ничего</w:t>
      </w:r>
      <w:r>
        <w:rPr>
          <w:rFonts w:ascii="Times New Roman" w:hAnsi="Times New Roman" w:cs="Times New Roman"/>
        </w:rPr>
        <w:t>,</w:t>
      </w:r>
      <w:r w:rsidRPr="00992C8F">
        <w:rPr>
          <w:rFonts w:ascii="Times New Roman" w:hAnsi="Times New Roman" w:cs="Times New Roman"/>
        </w:rPr>
        <w:t xml:space="preserve"> жили</w:t>
      </w:r>
      <w:r>
        <w:rPr>
          <w:rFonts w:ascii="Times New Roman" w:hAnsi="Times New Roman" w:cs="Times New Roman"/>
        </w:rPr>
        <w:t>. В</w:t>
      </w:r>
      <w:r w:rsidRPr="00992C8F">
        <w:rPr>
          <w:rFonts w:ascii="Times New Roman" w:hAnsi="Times New Roman" w:cs="Times New Roman"/>
        </w:rPr>
        <w:t xml:space="preserve">о-вторых, по поводу дистанционного образования сказал, что ученики Ландау, сдавшие его теорминимум, как-то обходились без такого образования, </w:t>
      </w:r>
      <w:r>
        <w:rPr>
          <w:rFonts w:ascii="Times New Roman" w:hAnsi="Times New Roman" w:cs="Times New Roman"/>
        </w:rPr>
        <w:t xml:space="preserve">а </w:t>
      </w:r>
      <w:r w:rsidRPr="00992C8F">
        <w:rPr>
          <w:rFonts w:ascii="Times New Roman" w:hAnsi="Times New Roman" w:cs="Times New Roman"/>
        </w:rPr>
        <w:t xml:space="preserve">опыт Максима Буздалова, на курс которого записалось 45 тыс. иностранцев, </w:t>
      </w:r>
      <w:r>
        <w:rPr>
          <w:rFonts w:ascii="Times New Roman" w:hAnsi="Times New Roman" w:cs="Times New Roman"/>
        </w:rPr>
        <w:t xml:space="preserve">что он </w:t>
      </w:r>
      <w:r w:rsidRPr="00992C8F">
        <w:rPr>
          <w:rFonts w:ascii="Times New Roman" w:hAnsi="Times New Roman" w:cs="Times New Roman"/>
        </w:rPr>
        <w:t>чуть не погиб под шквалом проверки и исправлений программ на разных языках, которые составляли предмет домашний заданий. Поэтому думать, что хорошее дистанционное образование дешевле или проще очного</w:t>
      </w:r>
      <w:r>
        <w:rPr>
          <w:rFonts w:ascii="Times New Roman" w:hAnsi="Times New Roman" w:cs="Times New Roman"/>
        </w:rPr>
        <w:t>,</w:t>
      </w:r>
      <w:r w:rsidRPr="00992C8F">
        <w:rPr>
          <w:rFonts w:ascii="Times New Roman" w:hAnsi="Times New Roman" w:cs="Times New Roman"/>
        </w:rPr>
        <w:t xml:space="preserve"> не приходится. </w:t>
      </w:r>
      <w:r>
        <w:rPr>
          <w:rFonts w:ascii="Times New Roman" w:hAnsi="Times New Roman" w:cs="Times New Roman"/>
        </w:rPr>
        <w:t>С</w:t>
      </w:r>
      <w:r w:rsidRPr="00992C8F">
        <w:rPr>
          <w:rFonts w:ascii="Times New Roman" w:hAnsi="Times New Roman" w:cs="Times New Roman"/>
        </w:rPr>
        <w:t xml:space="preserve">казал еще что-то, но уже не помню. Потом оказалось, что я </w:t>
      </w:r>
      <w:r>
        <w:rPr>
          <w:rFonts w:ascii="Times New Roman" w:hAnsi="Times New Roman" w:cs="Times New Roman"/>
        </w:rPr>
        <w:t xml:space="preserve">здесь </w:t>
      </w:r>
      <w:r w:rsidRPr="00992C8F">
        <w:rPr>
          <w:rFonts w:ascii="Times New Roman" w:hAnsi="Times New Roman" w:cs="Times New Roman"/>
        </w:rPr>
        <w:t>«зажег».</w:t>
      </w:r>
    </w:p>
    <w:p w:rsidR="00240787" w:rsidRDefault="00240787" w:rsidP="00240787">
      <w:pPr>
        <w:spacing w:line="240" w:lineRule="auto"/>
        <w:jc w:val="both"/>
        <w:rPr>
          <w:rFonts w:ascii="Times New Roman" w:hAnsi="Times New Roman" w:cs="Times New Roman"/>
        </w:rPr>
      </w:pPr>
      <w:r w:rsidRPr="00992C8F">
        <w:rPr>
          <w:rFonts w:ascii="Times New Roman" w:hAnsi="Times New Roman" w:cs="Times New Roman"/>
        </w:rPr>
        <w:t xml:space="preserve">Еще я присутствовал на встрече с </w:t>
      </w:r>
      <w:r>
        <w:rPr>
          <w:rFonts w:ascii="Times New Roman" w:hAnsi="Times New Roman" w:cs="Times New Roman"/>
        </w:rPr>
        <w:t>м</w:t>
      </w:r>
      <w:r w:rsidRPr="00992C8F">
        <w:rPr>
          <w:rFonts w:ascii="Times New Roman" w:hAnsi="Times New Roman" w:cs="Times New Roman"/>
        </w:rPr>
        <w:t>инистром образования и науки Ольгой Юрьевной Васильевой, которой после окончания всстречи вручил только что вышедшую книгу Васильева и Парфенова  «</w:t>
      </w:r>
      <w:r w:rsidRPr="00992C8F">
        <w:rPr>
          <w:rFonts w:ascii="Times New Roman" w:hAnsi="Times New Roman" w:cs="Times New Roman"/>
          <w:lang w:val="en-US"/>
        </w:rPr>
        <w:t>XXV</w:t>
      </w:r>
      <w:r w:rsidRPr="00992C8F">
        <w:rPr>
          <w:rFonts w:ascii="Times New Roman" w:hAnsi="Times New Roman" w:cs="Times New Roman"/>
        </w:rPr>
        <w:t xml:space="preserve"> лет: истории кафедры «Компьютерные  технологии». К этому юбилею я тоже написал книгу «Мои счастливые годы на кафедре «Компьютерные  технологии» (к двадцатипятилетию кафедры), которая без фототографий </w:t>
      </w:r>
      <w:r>
        <w:rPr>
          <w:rFonts w:ascii="Times New Roman" w:hAnsi="Times New Roman" w:cs="Times New Roman"/>
        </w:rPr>
        <w:t>выложена</w:t>
      </w:r>
      <w:r w:rsidRPr="00992C8F">
        <w:rPr>
          <w:rFonts w:ascii="Times New Roman" w:hAnsi="Times New Roman" w:cs="Times New Roman"/>
        </w:rPr>
        <w:t xml:space="preserve"> здесь: </w:t>
      </w:r>
      <w:hyperlink r:id="rId1017" w:history="1">
        <w:r w:rsidRPr="00992C8F">
          <w:rPr>
            <w:rStyle w:val="a3"/>
            <w:rFonts w:ascii="Times New Roman" w:hAnsi="Times New Roman" w:cs="Times New Roman"/>
            <w:lang w:val="en-US"/>
          </w:rPr>
          <w:t>http</w:t>
        </w:r>
        <w:r w:rsidRPr="00992C8F">
          <w:rPr>
            <w:rStyle w:val="a3"/>
            <w:rFonts w:ascii="Times New Roman" w:hAnsi="Times New Roman" w:cs="Times New Roman"/>
          </w:rPr>
          <w:t>://</w:t>
        </w:r>
        <w:r w:rsidRPr="00992C8F">
          <w:rPr>
            <w:rStyle w:val="a3"/>
            <w:rFonts w:ascii="Times New Roman" w:hAnsi="Times New Roman" w:cs="Times New Roman"/>
            <w:lang w:val="en-US"/>
          </w:rPr>
          <w:t>is</w:t>
        </w:r>
        <w:r w:rsidRPr="00992C8F">
          <w:rPr>
            <w:rStyle w:val="a3"/>
            <w:rFonts w:ascii="Times New Roman" w:hAnsi="Times New Roman" w:cs="Times New Roman"/>
          </w:rPr>
          <w:t>.</w:t>
        </w:r>
        <w:r w:rsidRPr="00992C8F">
          <w:rPr>
            <w:rStyle w:val="a3"/>
            <w:rFonts w:ascii="Times New Roman" w:hAnsi="Times New Roman" w:cs="Times New Roman"/>
            <w:lang w:val="en-US"/>
          </w:rPr>
          <w:t>ifmo</w:t>
        </w:r>
        <w:r w:rsidRPr="00992C8F">
          <w:rPr>
            <w:rStyle w:val="a3"/>
            <w:rFonts w:ascii="Times New Roman" w:hAnsi="Times New Roman" w:cs="Times New Roman"/>
          </w:rPr>
          <w:t>.</w:t>
        </w:r>
        <w:r w:rsidRPr="00992C8F">
          <w:rPr>
            <w:rStyle w:val="a3"/>
            <w:rFonts w:ascii="Times New Roman" w:hAnsi="Times New Roman" w:cs="Times New Roman"/>
            <w:lang w:val="en-US"/>
          </w:rPr>
          <w:t>ru</w:t>
        </w:r>
        <w:r w:rsidRPr="00992C8F">
          <w:rPr>
            <w:rStyle w:val="a3"/>
            <w:rFonts w:ascii="Times New Roman" w:hAnsi="Times New Roman" w:cs="Times New Roman"/>
          </w:rPr>
          <w:t>/</w:t>
        </w:r>
        <w:r w:rsidRPr="00992C8F">
          <w:rPr>
            <w:rStyle w:val="a3"/>
            <w:rFonts w:ascii="Times New Roman" w:hAnsi="Times New Roman" w:cs="Times New Roman"/>
            <w:lang w:val="en-US"/>
          </w:rPr>
          <w:t>belletristic</w:t>
        </w:r>
        <w:r w:rsidRPr="00992C8F">
          <w:rPr>
            <w:rStyle w:val="a3"/>
            <w:rFonts w:ascii="Times New Roman" w:hAnsi="Times New Roman" w:cs="Times New Roman"/>
          </w:rPr>
          <w:t>/2018/</w:t>
        </w:r>
        <w:r w:rsidRPr="00992C8F">
          <w:rPr>
            <w:rStyle w:val="a3"/>
            <w:rFonts w:ascii="Times New Roman" w:hAnsi="Times New Roman" w:cs="Times New Roman"/>
            <w:lang w:val="en-US"/>
          </w:rPr>
          <w:t>department</w:t>
        </w:r>
        <w:r w:rsidRPr="00992C8F">
          <w:rPr>
            <w:rStyle w:val="a3"/>
            <w:rFonts w:ascii="Times New Roman" w:hAnsi="Times New Roman" w:cs="Times New Roman"/>
          </w:rPr>
          <w:t>_</w:t>
        </w:r>
        <w:r w:rsidRPr="00992C8F">
          <w:rPr>
            <w:rStyle w:val="a3"/>
            <w:rFonts w:ascii="Times New Roman" w:hAnsi="Times New Roman" w:cs="Times New Roman"/>
            <w:lang w:val="en-US"/>
          </w:rPr>
          <w:t>history</w:t>
        </w:r>
        <w:r w:rsidRPr="00992C8F">
          <w:rPr>
            <w:rStyle w:val="a3"/>
            <w:rFonts w:ascii="Times New Roman" w:hAnsi="Times New Roman" w:cs="Times New Roman"/>
          </w:rPr>
          <w:t>.</w:t>
        </w:r>
        <w:r w:rsidRPr="00992C8F">
          <w:rPr>
            <w:rStyle w:val="a3"/>
            <w:rFonts w:ascii="Times New Roman" w:hAnsi="Times New Roman" w:cs="Times New Roman"/>
            <w:lang w:val="en-US"/>
          </w:rPr>
          <w:t>docx</w:t>
        </w:r>
      </w:hyperlink>
      <w:r w:rsidRPr="00992C8F">
        <w:rPr>
          <w:rFonts w:ascii="Times New Roman" w:hAnsi="Times New Roman" w:cs="Times New Roman"/>
        </w:rPr>
        <w:t xml:space="preserve">.  </w:t>
      </w:r>
    </w:p>
    <w:p w:rsidR="00240787" w:rsidRPr="00992C8F" w:rsidRDefault="00240787" w:rsidP="00240787">
      <w:pPr>
        <w:spacing w:line="240" w:lineRule="auto"/>
        <w:jc w:val="both"/>
        <w:rPr>
          <w:rFonts w:ascii="Times New Roman" w:hAnsi="Times New Roman" w:cs="Times New Roman"/>
        </w:rPr>
      </w:pPr>
      <w:r>
        <w:rPr>
          <w:rFonts w:ascii="Times New Roman" w:hAnsi="Times New Roman" w:cs="Times New Roman"/>
        </w:rPr>
        <w:t xml:space="preserve">На прошедшей неделе мне часто везло. </w:t>
      </w:r>
      <w:r w:rsidRPr="00992C8F">
        <w:rPr>
          <w:rFonts w:ascii="Times New Roman" w:hAnsi="Times New Roman" w:cs="Times New Roman"/>
        </w:rPr>
        <w:t xml:space="preserve">Удачной оказалась и </w:t>
      </w:r>
      <w:r>
        <w:rPr>
          <w:rFonts w:ascii="Times New Roman" w:hAnsi="Times New Roman" w:cs="Times New Roman"/>
        </w:rPr>
        <w:t xml:space="preserve">моя </w:t>
      </w:r>
      <w:r w:rsidRPr="00992C8F">
        <w:rPr>
          <w:rFonts w:ascii="Times New Roman" w:hAnsi="Times New Roman" w:cs="Times New Roman"/>
        </w:rPr>
        <w:t>попытка рассказать Владимиру Николаевичу Васильеву о поездке – он был свободен. Из независимых источников он уже знал, что я на форуме «зажег», и, видимо</w:t>
      </w:r>
      <w:r>
        <w:rPr>
          <w:rFonts w:ascii="Times New Roman" w:hAnsi="Times New Roman" w:cs="Times New Roman"/>
        </w:rPr>
        <w:t>,</w:t>
      </w:r>
      <w:r w:rsidRPr="00992C8F">
        <w:rPr>
          <w:rFonts w:ascii="Times New Roman" w:hAnsi="Times New Roman" w:cs="Times New Roman"/>
        </w:rPr>
        <w:t xml:space="preserve"> в качестве компенсации за не состоявшуюся встречу с Президентом, подарил мне весьма редкое издание</w:t>
      </w:r>
      <w:r>
        <w:rPr>
          <w:rFonts w:ascii="Times New Roman" w:hAnsi="Times New Roman" w:cs="Times New Roman"/>
        </w:rPr>
        <w:t xml:space="preserve"> с названием «Владимир Путин»</w:t>
      </w:r>
      <w:r w:rsidRPr="00992C8F">
        <w:rPr>
          <w:rFonts w:ascii="Times New Roman" w:hAnsi="Times New Roman" w:cs="Times New Roman"/>
        </w:rPr>
        <w:t>.</w:t>
      </w:r>
      <w:r w:rsidRPr="00992C8F">
        <w:rPr>
          <w:rFonts w:ascii="Times New Roman" w:hAnsi="Times New Roman" w:cs="Times New Roman"/>
        </w:rPr>
        <w:tab/>
      </w:r>
    </w:p>
    <w:p w:rsidR="001066E5" w:rsidRDefault="001066E5" w:rsidP="00257E89">
      <w:pPr>
        <w:pStyle w:val="ae"/>
        <w:tabs>
          <w:tab w:val="left" w:pos="142"/>
          <w:tab w:val="left" w:pos="284"/>
        </w:tabs>
        <w:spacing w:afterLines="160" w:after="384" w:line="240" w:lineRule="auto"/>
        <w:ind w:left="0"/>
        <w:jc w:val="both"/>
        <w:rPr>
          <w:rFonts w:ascii="Times New Roman" w:hAnsi="Times New Roman" w:cs="Times New Roman"/>
          <w:b/>
          <w:sz w:val="24"/>
          <w:szCs w:val="24"/>
        </w:rPr>
      </w:pPr>
    </w:p>
    <w:p w:rsidR="004059B6" w:rsidRPr="00925A12" w:rsidRDefault="004059B6" w:rsidP="00257E89">
      <w:pPr>
        <w:pStyle w:val="ae"/>
        <w:tabs>
          <w:tab w:val="left" w:pos="142"/>
          <w:tab w:val="left" w:pos="284"/>
        </w:tabs>
        <w:spacing w:afterLines="160" w:after="384" w:line="240" w:lineRule="auto"/>
        <w:ind w:left="0"/>
        <w:jc w:val="both"/>
        <w:rPr>
          <w:rFonts w:ascii="Times New Roman" w:hAnsi="Times New Roman" w:cs="Times New Roman"/>
          <w:b/>
          <w:sz w:val="24"/>
          <w:szCs w:val="24"/>
        </w:rPr>
      </w:pPr>
      <w:r w:rsidRPr="0001692B">
        <w:rPr>
          <w:rFonts w:ascii="Times New Roman" w:hAnsi="Times New Roman" w:cs="Times New Roman"/>
          <w:b/>
          <w:sz w:val="24"/>
          <w:szCs w:val="24"/>
        </w:rPr>
        <w:t xml:space="preserve">Приложение </w:t>
      </w:r>
      <w:r>
        <w:rPr>
          <w:rFonts w:ascii="Times New Roman" w:hAnsi="Times New Roman" w:cs="Times New Roman"/>
          <w:b/>
          <w:sz w:val="24"/>
          <w:szCs w:val="24"/>
        </w:rPr>
        <w:t>1</w:t>
      </w:r>
      <w:r w:rsidRPr="0001692B">
        <w:rPr>
          <w:rFonts w:ascii="Times New Roman" w:hAnsi="Times New Roman" w:cs="Times New Roman"/>
          <w:b/>
          <w:sz w:val="24"/>
          <w:szCs w:val="24"/>
        </w:rPr>
        <w:t>. Наши студенты</w:t>
      </w:r>
      <w:r w:rsidR="00953BA6">
        <w:rPr>
          <w:rFonts w:ascii="Times New Roman" w:hAnsi="Times New Roman" w:cs="Times New Roman"/>
          <w:b/>
          <w:sz w:val="24"/>
          <w:szCs w:val="24"/>
        </w:rPr>
        <w:t>, аспиранты</w:t>
      </w:r>
      <w:r w:rsidR="00BC67A5">
        <w:rPr>
          <w:rFonts w:ascii="Times New Roman" w:hAnsi="Times New Roman" w:cs="Times New Roman"/>
          <w:b/>
          <w:sz w:val="24"/>
          <w:szCs w:val="24"/>
        </w:rPr>
        <w:t>,</w:t>
      </w:r>
      <w:r w:rsidRPr="0001692B">
        <w:rPr>
          <w:rFonts w:ascii="Times New Roman" w:hAnsi="Times New Roman" w:cs="Times New Roman"/>
          <w:b/>
          <w:sz w:val="24"/>
          <w:szCs w:val="24"/>
        </w:rPr>
        <w:t xml:space="preserve"> выпускники </w:t>
      </w:r>
      <w:r w:rsidR="00BC67A5">
        <w:rPr>
          <w:rFonts w:ascii="Times New Roman" w:hAnsi="Times New Roman" w:cs="Times New Roman"/>
          <w:b/>
          <w:sz w:val="24"/>
          <w:szCs w:val="24"/>
        </w:rPr>
        <w:t xml:space="preserve">и я </w:t>
      </w:r>
      <w:r w:rsidRPr="0001692B">
        <w:rPr>
          <w:rFonts w:ascii="Times New Roman" w:hAnsi="Times New Roman" w:cs="Times New Roman"/>
          <w:b/>
          <w:sz w:val="24"/>
          <w:szCs w:val="24"/>
        </w:rPr>
        <w:t xml:space="preserve">о работе </w:t>
      </w:r>
      <w:r w:rsidR="00E95D53">
        <w:rPr>
          <w:rFonts w:ascii="Times New Roman" w:hAnsi="Times New Roman" w:cs="Times New Roman"/>
          <w:b/>
          <w:sz w:val="24"/>
          <w:szCs w:val="24"/>
        </w:rPr>
        <w:t>на кафедре</w:t>
      </w:r>
    </w:p>
    <w:p w:rsidR="00026C0A" w:rsidRDefault="00026C0A" w:rsidP="004059B6">
      <w:pPr>
        <w:pStyle w:val="ae"/>
        <w:tabs>
          <w:tab w:val="left" w:pos="142"/>
          <w:tab w:val="left" w:pos="284"/>
        </w:tabs>
        <w:spacing w:after="0" w:line="240" w:lineRule="auto"/>
        <w:ind w:left="0"/>
        <w:jc w:val="both"/>
        <w:rPr>
          <w:rFonts w:ascii="Times New Roman" w:hAnsi="Times New Roman" w:cs="Times New Roman"/>
          <w:b/>
          <w:sz w:val="24"/>
          <w:szCs w:val="24"/>
        </w:rPr>
      </w:pPr>
    </w:p>
    <w:p w:rsidR="00953BA6" w:rsidRPr="00953BA6" w:rsidRDefault="00953BA6" w:rsidP="004059B6">
      <w:pPr>
        <w:pStyle w:val="ae"/>
        <w:tabs>
          <w:tab w:val="left" w:pos="142"/>
          <w:tab w:val="left" w:pos="284"/>
        </w:tabs>
        <w:spacing w:after="0" w:line="240" w:lineRule="auto"/>
        <w:ind w:left="0"/>
        <w:jc w:val="both"/>
        <w:rPr>
          <w:rFonts w:ascii="Times New Roman" w:hAnsi="Times New Roman" w:cs="Times New Roman"/>
          <w:b/>
        </w:rPr>
      </w:pPr>
      <w:r w:rsidRPr="00953BA6">
        <w:rPr>
          <w:rFonts w:ascii="Times New Roman" w:hAnsi="Times New Roman" w:cs="Times New Roman"/>
          <w:b/>
        </w:rPr>
        <w:t>От обучающихся в бакалавриате</w:t>
      </w:r>
    </w:p>
    <w:p w:rsidR="004059B6" w:rsidRPr="00A81064" w:rsidRDefault="004059B6" w:rsidP="004F17DB">
      <w:pPr>
        <w:pStyle w:val="ae"/>
        <w:tabs>
          <w:tab w:val="left" w:pos="284"/>
        </w:tabs>
        <w:spacing w:before="120" w:after="0" w:line="240" w:lineRule="auto"/>
        <w:ind w:left="0"/>
        <w:jc w:val="both"/>
        <w:rPr>
          <w:rFonts w:ascii="Times New Roman" w:hAnsi="Times New Roman" w:cs="Times New Roman"/>
        </w:rPr>
      </w:pPr>
      <w:r w:rsidRPr="00A81064">
        <w:rPr>
          <w:rFonts w:ascii="Times New Roman" w:hAnsi="Times New Roman" w:cs="Times New Roman"/>
          <w:b/>
        </w:rPr>
        <w:t>Да</w:t>
      </w:r>
      <w:r w:rsidR="007733D9">
        <w:rPr>
          <w:rFonts w:ascii="Times New Roman" w:hAnsi="Times New Roman" w:cs="Times New Roman"/>
          <w:b/>
        </w:rPr>
        <w:t>рья</w:t>
      </w:r>
      <w:r w:rsidRPr="00A81064">
        <w:rPr>
          <w:rFonts w:ascii="Times New Roman" w:hAnsi="Times New Roman" w:cs="Times New Roman"/>
          <w:b/>
        </w:rPr>
        <w:t xml:space="preserve"> Яковлева</w:t>
      </w:r>
      <w:r w:rsidRPr="00A81064">
        <w:rPr>
          <w:rFonts w:ascii="Times New Roman" w:hAnsi="Times New Roman" w:cs="Times New Roman"/>
        </w:rPr>
        <w:t xml:space="preserve">. </w:t>
      </w:r>
      <w:r w:rsidR="007733D9">
        <w:rPr>
          <w:rFonts w:ascii="Times New Roman" w:hAnsi="Times New Roman" w:cs="Times New Roman"/>
        </w:rPr>
        <w:t>В</w:t>
      </w:r>
      <w:r w:rsidRPr="00A81064">
        <w:rPr>
          <w:rFonts w:ascii="Times New Roman" w:hAnsi="Times New Roman" w:cs="Times New Roman"/>
        </w:rPr>
        <w:t xml:space="preserve">от что она пишет </w:t>
      </w:r>
      <w:r w:rsidR="007733D9">
        <w:rPr>
          <w:rFonts w:ascii="Times New Roman" w:hAnsi="Times New Roman" w:cs="Times New Roman"/>
        </w:rPr>
        <w:t xml:space="preserve">о </w:t>
      </w:r>
      <w:r w:rsidRPr="00A81064">
        <w:rPr>
          <w:rFonts w:ascii="Times New Roman" w:hAnsi="Times New Roman" w:cs="Times New Roman"/>
        </w:rPr>
        <w:t xml:space="preserve">посещении </w:t>
      </w:r>
      <w:r w:rsidRPr="00A81064">
        <w:rPr>
          <w:rFonts w:ascii="Times New Roman" w:hAnsi="Times New Roman" w:cs="Times New Roman"/>
          <w:i/>
        </w:rPr>
        <w:t>Google Android Camp</w:t>
      </w:r>
      <w:r w:rsidRPr="00A81064">
        <w:rPr>
          <w:rFonts w:ascii="Times New Roman" w:hAnsi="Times New Roman" w:cs="Times New Roman"/>
        </w:rPr>
        <w:t xml:space="preserve"> в Лондоне. «Несмотря на то, что </w:t>
      </w:r>
      <w:r w:rsidRPr="00A81064">
        <w:rPr>
          <w:rFonts w:ascii="Times New Roman" w:hAnsi="Times New Roman" w:cs="Times New Roman"/>
          <w:i/>
        </w:rPr>
        <w:t xml:space="preserve">Google </w:t>
      </w:r>
      <w:r w:rsidRPr="00A81064">
        <w:rPr>
          <w:rFonts w:ascii="Times New Roman" w:hAnsi="Times New Roman" w:cs="Times New Roman"/>
        </w:rPr>
        <w:t xml:space="preserve">в целом предоставляет очень хорошие условия, у рядового разработчика есть и проблемы, например, </w:t>
      </w:r>
      <w:r w:rsidRPr="00A81064">
        <w:rPr>
          <w:rFonts w:ascii="Times New Roman" w:hAnsi="Times New Roman" w:cs="Times New Roman"/>
          <w:b/>
        </w:rPr>
        <w:t xml:space="preserve">таких сотрудников в одном офисе может быть несколько тысяч, и </w:t>
      </w:r>
      <w:r w:rsidRPr="00A81064">
        <w:rPr>
          <w:rFonts w:ascii="Times New Roman" w:hAnsi="Times New Roman" w:cs="Times New Roman"/>
          <w:b/>
          <w:i/>
        </w:rPr>
        <w:t>они чаще всего остаются на одной и той же должности очень долгое время</w:t>
      </w:r>
      <w:r w:rsidRPr="00A81064">
        <w:rPr>
          <w:rFonts w:ascii="Times New Roman" w:hAnsi="Times New Roman" w:cs="Times New Roman"/>
          <w:b/>
        </w:rPr>
        <w:t>»</w:t>
      </w:r>
      <w:r w:rsidRPr="00A81064">
        <w:rPr>
          <w:rFonts w:ascii="Times New Roman" w:hAnsi="Times New Roman" w:cs="Times New Roman"/>
        </w:rPr>
        <w:t>. Даша хо</w:t>
      </w:r>
      <w:r w:rsidR="00EB1370">
        <w:rPr>
          <w:rFonts w:ascii="Times New Roman" w:hAnsi="Times New Roman" w:cs="Times New Roman"/>
        </w:rPr>
        <w:t>чет</w:t>
      </w:r>
      <w:r w:rsidR="00750655">
        <w:rPr>
          <w:rFonts w:ascii="Times New Roman" w:hAnsi="Times New Roman" w:cs="Times New Roman"/>
        </w:rPr>
        <w:t xml:space="preserve"> </w:t>
      </w:r>
      <w:r w:rsidRPr="00A81064">
        <w:rPr>
          <w:rFonts w:ascii="Times New Roman" w:hAnsi="Times New Roman" w:cs="Times New Roman"/>
        </w:rPr>
        <w:t xml:space="preserve">пройти стажировку в </w:t>
      </w:r>
      <w:r w:rsidRPr="00A81064">
        <w:rPr>
          <w:rFonts w:ascii="Times New Roman" w:hAnsi="Times New Roman" w:cs="Times New Roman"/>
          <w:i/>
        </w:rPr>
        <w:t>Google</w:t>
      </w:r>
      <w:r w:rsidRPr="00A81064">
        <w:rPr>
          <w:rFonts w:ascii="Times New Roman" w:hAnsi="Times New Roman" w:cs="Times New Roman"/>
        </w:rPr>
        <w:t xml:space="preserve">, </w:t>
      </w:r>
      <w:r w:rsidR="00666828">
        <w:rPr>
          <w:rFonts w:ascii="Times New Roman" w:hAnsi="Times New Roman" w:cs="Times New Roman"/>
        </w:rPr>
        <w:t xml:space="preserve">что произойдет летом 2017 г., </w:t>
      </w:r>
      <w:r w:rsidRPr="00A81064">
        <w:rPr>
          <w:rFonts w:ascii="Times New Roman" w:hAnsi="Times New Roman" w:cs="Times New Roman"/>
        </w:rPr>
        <w:t xml:space="preserve">но переезжать в другую страну не собирается. </w:t>
      </w:r>
    </w:p>
    <w:p w:rsidR="00E66FC2" w:rsidRDefault="004059B6" w:rsidP="004059B6">
      <w:pPr>
        <w:tabs>
          <w:tab w:val="left" w:pos="540"/>
        </w:tabs>
        <w:spacing w:before="120" w:after="0" w:line="240" w:lineRule="auto"/>
        <w:jc w:val="both"/>
        <w:rPr>
          <w:rFonts w:ascii="Times New Roman" w:hAnsi="Times New Roman" w:cs="Times New Roman"/>
        </w:rPr>
      </w:pPr>
      <w:r w:rsidRPr="0082739C">
        <w:rPr>
          <w:rFonts w:ascii="Times New Roman" w:hAnsi="Times New Roman" w:cs="Times New Roman"/>
        </w:rPr>
        <w:lastRenderedPageBreak/>
        <w:t xml:space="preserve">По ее словам, в Петербурге есть отличные компании, которые по качеству условий и масштабу проектов </w:t>
      </w:r>
      <w:r>
        <w:rPr>
          <w:rFonts w:ascii="Times New Roman" w:hAnsi="Times New Roman" w:cs="Times New Roman"/>
        </w:rPr>
        <w:t xml:space="preserve">практически </w:t>
      </w:r>
      <w:r w:rsidRPr="0082739C">
        <w:rPr>
          <w:rFonts w:ascii="Times New Roman" w:hAnsi="Times New Roman" w:cs="Times New Roman"/>
        </w:rPr>
        <w:t xml:space="preserve">не уступают </w:t>
      </w:r>
      <w:r w:rsidRPr="0082739C">
        <w:rPr>
          <w:rFonts w:ascii="Times New Roman" w:hAnsi="Times New Roman" w:cs="Times New Roman"/>
          <w:i/>
        </w:rPr>
        <w:t>Google</w:t>
      </w:r>
      <w:r w:rsidRPr="0082739C">
        <w:rPr>
          <w:rFonts w:ascii="Times New Roman" w:hAnsi="Times New Roman" w:cs="Times New Roman"/>
        </w:rPr>
        <w:t xml:space="preserve">. </w:t>
      </w:r>
      <w:r w:rsidR="007733D9">
        <w:rPr>
          <w:rFonts w:ascii="Times New Roman" w:hAnsi="Times New Roman" w:cs="Times New Roman"/>
        </w:rPr>
        <w:t>«</w:t>
      </w:r>
      <w:r w:rsidRPr="0082739C">
        <w:rPr>
          <w:rFonts w:ascii="Times New Roman" w:hAnsi="Times New Roman" w:cs="Times New Roman"/>
        </w:rPr>
        <w:t xml:space="preserve">Петербург – </w:t>
      </w:r>
      <w:r w:rsidRPr="00583977">
        <w:rPr>
          <w:rFonts w:ascii="Times New Roman" w:hAnsi="Times New Roman" w:cs="Times New Roman"/>
          <w:b/>
          <w:i/>
        </w:rPr>
        <w:t>прекрасный город с большими возможностями, в котором, в отличие от Лондона, реально заработать на собственное жилье</w:t>
      </w:r>
      <w:r w:rsidR="007733D9">
        <w:rPr>
          <w:rFonts w:ascii="Times New Roman" w:hAnsi="Times New Roman" w:cs="Times New Roman"/>
        </w:rPr>
        <w:t>».</w:t>
      </w:r>
      <w:r w:rsidRPr="0082739C">
        <w:rPr>
          <w:rFonts w:ascii="Times New Roman" w:hAnsi="Times New Roman" w:cs="Times New Roman"/>
        </w:rPr>
        <w:t xml:space="preserve"> А еще </w:t>
      </w:r>
      <w:r w:rsidRPr="00335F55">
        <w:rPr>
          <w:rFonts w:ascii="Times New Roman" w:hAnsi="Times New Roman" w:cs="Times New Roman"/>
          <w:b/>
          <w:i/>
        </w:rPr>
        <w:t>Дашу привлекает и работа на родной кафедре</w:t>
      </w:r>
      <w:r w:rsidRPr="0082739C">
        <w:rPr>
          <w:rFonts w:ascii="Times New Roman" w:hAnsi="Times New Roman" w:cs="Times New Roman"/>
        </w:rPr>
        <w:t xml:space="preserve">, так как </w:t>
      </w:r>
      <w:r w:rsidRPr="0082739C">
        <w:rPr>
          <w:rFonts w:ascii="Times New Roman" w:hAnsi="Times New Roman" w:cs="Times New Roman"/>
          <w:b/>
        </w:rPr>
        <w:t>там у нее больше свободы, о которой многие сотрудники компаний-гигантов даже не мечтают</w:t>
      </w:r>
      <w:r w:rsidRPr="0082739C">
        <w:rPr>
          <w:rFonts w:ascii="Times New Roman" w:hAnsi="Times New Roman" w:cs="Times New Roman"/>
        </w:rPr>
        <w:t>» (</w:t>
      </w:r>
      <w:hyperlink r:id="rId1018" w:history="1">
        <w:r w:rsidR="00D66BDB" w:rsidRPr="00722DDB">
          <w:rPr>
            <w:rStyle w:val="a3"/>
            <w:rFonts w:ascii="Times New Roman" w:hAnsi="Times New Roman" w:cs="Times New Roman"/>
          </w:rPr>
          <w:t>http://www.ifmo.ru/ru/viewnews/5959/lager_vmesto_stazhirovki_kak_studentka-programmist_proshla_ezhegodnyy_Google_Android_Camp.htm</w:t>
        </w:r>
      </w:hyperlink>
      <w:r w:rsidRPr="0082739C">
        <w:rPr>
          <w:rFonts w:ascii="Times New Roman" w:hAnsi="Times New Roman" w:cs="Times New Roman"/>
        </w:rPr>
        <w:t xml:space="preserve">). В общем, </w:t>
      </w:r>
      <w:r w:rsidR="007733D9">
        <w:rPr>
          <w:rFonts w:ascii="Times New Roman" w:hAnsi="Times New Roman" w:cs="Times New Roman"/>
        </w:rPr>
        <w:t xml:space="preserve">похоже, что </w:t>
      </w:r>
      <w:r w:rsidR="00081168">
        <w:rPr>
          <w:rFonts w:ascii="Times New Roman" w:hAnsi="Times New Roman" w:cs="Times New Roman"/>
        </w:rPr>
        <w:t>она</w:t>
      </w:r>
      <w:r w:rsidR="007733D9">
        <w:rPr>
          <w:rFonts w:ascii="Times New Roman" w:hAnsi="Times New Roman" w:cs="Times New Roman"/>
        </w:rPr>
        <w:t xml:space="preserve"> считает</w:t>
      </w:r>
      <w:r w:rsidRPr="0082739C">
        <w:rPr>
          <w:rFonts w:ascii="Times New Roman" w:hAnsi="Times New Roman" w:cs="Times New Roman"/>
        </w:rPr>
        <w:t xml:space="preserve"> как Маяковск</w:t>
      </w:r>
      <w:r w:rsidR="007733D9">
        <w:rPr>
          <w:rFonts w:ascii="Times New Roman" w:hAnsi="Times New Roman" w:cs="Times New Roman"/>
        </w:rPr>
        <w:t>ий</w:t>
      </w:r>
      <w:r w:rsidRPr="0082739C">
        <w:rPr>
          <w:rFonts w:ascii="Times New Roman" w:hAnsi="Times New Roman" w:cs="Times New Roman"/>
        </w:rPr>
        <w:t>: «</w:t>
      </w:r>
      <w:r w:rsidRPr="00583977">
        <w:rPr>
          <w:rFonts w:ascii="Times New Roman" w:hAnsi="Times New Roman" w:cs="Times New Roman"/>
          <w:b/>
        </w:rPr>
        <w:t>У советских собственная гордость</w:t>
      </w:r>
      <w:r w:rsidR="00890BA9" w:rsidRPr="00890BA9">
        <w:rPr>
          <w:rFonts w:ascii="Times New Roman" w:hAnsi="Times New Roman" w:cs="Times New Roman"/>
          <w:b/>
        </w:rPr>
        <w:t>:</w:t>
      </w:r>
      <w:r w:rsidRPr="00583977">
        <w:rPr>
          <w:rFonts w:ascii="Times New Roman" w:hAnsi="Times New Roman" w:cs="Times New Roman"/>
          <w:b/>
        </w:rPr>
        <w:t xml:space="preserve"> на буржуев смотрим свысока!</w:t>
      </w:r>
      <w:r w:rsidRPr="0082739C">
        <w:rPr>
          <w:rFonts w:ascii="Times New Roman" w:hAnsi="Times New Roman" w:cs="Times New Roman"/>
        </w:rPr>
        <w:t xml:space="preserve">» </w:t>
      </w:r>
    </w:p>
    <w:p w:rsidR="0048466C" w:rsidRDefault="00DD01FC" w:rsidP="004059B6">
      <w:pPr>
        <w:tabs>
          <w:tab w:val="left" w:pos="540"/>
        </w:tabs>
        <w:spacing w:before="120" w:after="0" w:line="240" w:lineRule="auto"/>
        <w:jc w:val="both"/>
        <w:rPr>
          <w:rStyle w:val="a4"/>
          <w:rFonts w:ascii="Times New Roman" w:hAnsi="Times New Roman" w:cs="Times New Roman"/>
          <w:b w:val="0"/>
        </w:rPr>
      </w:pPr>
      <w:r w:rsidRPr="00DD01FC">
        <w:rPr>
          <w:rFonts w:ascii="Times New Roman" w:hAnsi="Times New Roman" w:cs="Times New Roman"/>
        </w:rPr>
        <w:t xml:space="preserve">А вот, что Даша сказала на Первом канале телевидения: </w:t>
      </w:r>
      <w:r>
        <w:rPr>
          <w:rFonts w:ascii="Times New Roman" w:hAnsi="Times New Roman" w:cs="Times New Roman"/>
        </w:rPr>
        <w:t>«</w:t>
      </w:r>
      <w:r w:rsidRPr="00DD01FC">
        <w:rPr>
          <w:rStyle w:val="a4"/>
          <w:rFonts w:ascii="Times New Roman" w:hAnsi="Times New Roman" w:cs="Times New Roman"/>
          <w:b w:val="0"/>
        </w:rPr>
        <w:t>Дискриминация существует сейчас на уровне воспитания</w:t>
      </w:r>
      <w:r>
        <w:rPr>
          <w:rStyle w:val="a4"/>
          <w:rFonts w:ascii="Times New Roman" w:hAnsi="Times New Roman" w:cs="Times New Roman"/>
          <w:b w:val="0"/>
        </w:rPr>
        <w:t>, к</w:t>
      </w:r>
      <w:r w:rsidR="0085273C">
        <w:rPr>
          <w:rStyle w:val="a4"/>
          <w:rFonts w:ascii="Times New Roman" w:hAnsi="Times New Roman" w:cs="Times New Roman"/>
          <w:b w:val="0"/>
        </w:rPr>
        <w:t>огда девочке говоря</w:t>
      </w:r>
      <w:r w:rsidRPr="00DD01FC">
        <w:rPr>
          <w:rStyle w:val="a4"/>
          <w:rFonts w:ascii="Times New Roman" w:hAnsi="Times New Roman" w:cs="Times New Roman"/>
          <w:b w:val="0"/>
        </w:rPr>
        <w:t>т, что она должна выйти замуж, родить детей, хранить семейный очаг. Но если девушка понимает, что ей интересна какая-то сфера и движется в этом направлении, то это прекрасно. У нас на кафедре в последнее время поддерживают девушек</w:t>
      </w:r>
      <w:r>
        <w:rPr>
          <w:rStyle w:val="a4"/>
          <w:rFonts w:ascii="Times New Roman" w:hAnsi="Times New Roman" w:cs="Times New Roman"/>
          <w:b w:val="0"/>
        </w:rPr>
        <w:t>,</w:t>
      </w:r>
      <w:r w:rsidRPr="00DD01FC">
        <w:rPr>
          <w:rStyle w:val="a4"/>
          <w:rFonts w:ascii="Times New Roman" w:hAnsi="Times New Roman" w:cs="Times New Roman"/>
          <w:b w:val="0"/>
        </w:rPr>
        <w:t xml:space="preserve"> и наш декан поддерживает девушек. Потому что понима</w:t>
      </w:r>
      <w:r>
        <w:rPr>
          <w:rStyle w:val="a4"/>
          <w:rFonts w:ascii="Times New Roman" w:hAnsi="Times New Roman" w:cs="Times New Roman"/>
          <w:b w:val="0"/>
        </w:rPr>
        <w:t>ют</w:t>
      </w:r>
      <w:r w:rsidRPr="00DD01FC">
        <w:rPr>
          <w:rStyle w:val="a4"/>
          <w:rFonts w:ascii="Times New Roman" w:hAnsi="Times New Roman" w:cs="Times New Roman"/>
          <w:b w:val="0"/>
        </w:rPr>
        <w:t xml:space="preserve">, что девушки могут управлять. </w:t>
      </w:r>
      <w:r w:rsidR="000F5C2D">
        <w:rPr>
          <w:rStyle w:val="a4"/>
          <w:rFonts w:ascii="Times New Roman" w:hAnsi="Times New Roman" w:cs="Times New Roman"/>
          <w:b w:val="0"/>
        </w:rPr>
        <w:t>Они</w:t>
      </w:r>
      <w:r w:rsidRPr="00DD01FC">
        <w:rPr>
          <w:rStyle w:val="a4"/>
          <w:rFonts w:ascii="Times New Roman" w:hAnsi="Times New Roman" w:cs="Times New Roman"/>
          <w:b w:val="0"/>
        </w:rPr>
        <w:t xml:space="preserve"> могут четко поставить процесс, сказать какие задачи решить и как правильно это сделать, а мальчики и мужчины могут решить эти задачи</w:t>
      </w:r>
      <w:r w:rsidRPr="00DD01FC">
        <w:rPr>
          <w:rStyle w:val="a4"/>
          <w:rFonts w:ascii="Times New Roman" w:hAnsi="Times New Roman" w:cs="Times New Roman"/>
        </w:rPr>
        <w:t>»</w:t>
      </w:r>
      <w:r>
        <w:rPr>
          <w:rStyle w:val="a4"/>
          <w:rFonts w:ascii="Times New Roman" w:hAnsi="Times New Roman" w:cs="Times New Roman"/>
        </w:rPr>
        <w:t xml:space="preserve"> </w:t>
      </w:r>
      <w:r w:rsidRPr="00DD01FC">
        <w:rPr>
          <w:rFonts w:ascii="Times New Roman" w:hAnsi="Times New Roman" w:cs="Times New Roman"/>
        </w:rPr>
        <w:t>(</w:t>
      </w:r>
      <w:hyperlink r:id="rId1019" w:history="1">
        <w:r w:rsidRPr="00DD01FC">
          <w:rPr>
            <w:rStyle w:val="a3"/>
            <w:rFonts w:ascii="Times New Roman" w:hAnsi="Times New Roman" w:cs="Times New Roman"/>
          </w:rPr>
          <w:t>http://www.1tvspb.ru/event/V_nauke_tol_ko_devushki_21_vek_razrushaet_stereotipi/</w:t>
        </w:r>
      </w:hyperlink>
      <w:r w:rsidRPr="00DD01FC">
        <w:rPr>
          <w:rFonts w:ascii="Times New Roman" w:hAnsi="Times New Roman" w:cs="Times New Roman"/>
        </w:rPr>
        <w:t>)</w:t>
      </w:r>
      <w:r w:rsidRPr="00DD01FC">
        <w:rPr>
          <w:rStyle w:val="a4"/>
          <w:rFonts w:ascii="Times New Roman" w:hAnsi="Times New Roman" w:cs="Times New Roman"/>
          <w:b w:val="0"/>
        </w:rPr>
        <w:t>.</w:t>
      </w:r>
    </w:p>
    <w:p w:rsidR="00AE021E" w:rsidRPr="000C7254" w:rsidRDefault="00055CC0" w:rsidP="004059B6">
      <w:pPr>
        <w:tabs>
          <w:tab w:val="left" w:pos="540"/>
        </w:tabs>
        <w:spacing w:before="120" w:after="0" w:line="240" w:lineRule="auto"/>
        <w:jc w:val="both"/>
        <w:rPr>
          <w:rStyle w:val="a4"/>
          <w:rFonts w:ascii="Times New Roman" w:hAnsi="Times New Roman" w:cs="Times New Roman"/>
          <w:b w:val="0"/>
        </w:rPr>
      </w:pPr>
      <w:r w:rsidRPr="000C7254">
        <w:rPr>
          <w:rStyle w:val="a4"/>
          <w:rFonts w:ascii="Times New Roman" w:hAnsi="Times New Roman" w:cs="Times New Roman"/>
          <w:b w:val="0"/>
        </w:rPr>
        <w:t xml:space="preserve">Летом 2017 г. уже будучи магистранткой Даша была на стажировке в </w:t>
      </w:r>
      <w:r w:rsidRPr="000C7254">
        <w:rPr>
          <w:rStyle w:val="a4"/>
          <w:rFonts w:ascii="Times New Roman" w:hAnsi="Times New Roman" w:cs="Times New Roman"/>
          <w:b w:val="0"/>
          <w:i/>
          <w:lang w:val="en-US"/>
        </w:rPr>
        <w:t>Google</w:t>
      </w:r>
      <w:r w:rsidRPr="000C7254">
        <w:rPr>
          <w:rStyle w:val="a4"/>
          <w:rFonts w:ascii="Times New Roman" w:hAnsi="Times New Roman" w:cs="Times New Roman"/>
          <w:b w:val="0"/>
        </w:rPr>
        <w:t xml:space="preserve">  в Мюнхене, а в октябре этого же года в  составе делегации нашего университета защищала его «дорожную карту» перед Международным советом по программе «5 в 100». «</w:t>
      </w:r>
      <w:r w:rsidRPr="000C7254">
        <w:rPr>
          <w:rFonts w:ascii="Times New Roman" w:hAnsi="Times New Roman" w:cs="Times New Roman"/>
        </w:rPr>
        <w:t xml:space="preserve">Я не считаю, что себя реализовала. Я точно знаю, что хочу работать в ИТ, мне нравится работать в области машинного обучения. Однако я пока не определилась, кем я хочу стать, нахожусь в поисках себя. Я думаю, что пока не попробуешь, не узнаешь, твое это или нет. Сейчас я прохожу стажировку в </w:t>
      </w:r>
      <w:r w:rsidRPr="000C7254">
        <w:rPr>
          <w:rFonts w:ascii="Times New Roman" w:hAnsi="Times New Roman" w:cs="Times New Roman"/>
          <w:i/>
        </w:rPr>
        <w:t>ВКонтакте</w:t>
      </w:r>
      <w:r w:rsidRPr="000C7254">
        <w:rPr>
          <w:rFonts w:ascii="Times New Roman" w:hAnsi="Times New Roman" w:cs="Times New Roman"/>
        </w:rPr>
        <w:t>, где работаю над применением алгоритмов машинного обучения в рекламе. Мы хотим, чтобы пользователи социальной сети видели рекламу, которая наиболее соответствует их интересам</w:t>
      </w:r>
      <w:r w:rsidRPr="000C7254">
        <w:rPr>
          <w:rStyle w:val="a4"/>
          <w:rFonts w:ascii="Times New Roman" w:hAnsi="Times New Roman" w:cs="Times New Roman"/>
          <w:b w:val="0"/>
        </w:rPr>
        <w:t>» (</w:t>
      </w:r>
      <w:hyperlink r:id="rId1020" w:history="1">
        <w:r w:rsidRPr="000C7254">
          <w:rPr>
            <w:rStyle w:val="a3"/>
            <w:rFonts w:ascii="Times New Roman" w:hAnsi="Times New Roman" w:cs="Times New Roman"/>
          </w:rPr>
          <w:t>http://news.ifmo.ru/ru/education/students/news/7085/</w:t>
        </w:r>
      </w:hyperlink>
      <w:r w:rsidRPr="000C7254">
        <w:rPr>
          <w:rStyle w:val="a4"/>
          <w:rFonts w:ascii="Times New Roman" w:hAnsi="Times New Roman" w:cs="Times New Roman"/>
          <w:b w:val="0"/>
        </w:rPr>
        <w:t>).</w:t>
      </w:r>
    </w:p>
    <w:p w:rsidR="00C036E1" w:rsidRDefault="00C036E1" w:rsidP="004059B6">
      <w:pPr>
        <w:pStyle w:val="ae"/>
        <w:tabs>
          <w:tab w:val="left" w:pos="142"/>
          <w:tab w:val="left" w:pos="284"/>
        </w:tabs>
        <w:spacing w:after="0" w:line="240" w:lineRule="auto"/>
        <w:ind w:left="0"/>
        <w:jc w:val="both"/>
        <w:rPr>
          <w:rFonts w:ascii="Times New Roman" w:hAnsi="Times New Roman" w:cs="Times New Roman"/>
          <w:b/>
        </w:rPr>
      </w:pPr>
    </w:p>
    <w:p w:rsidR="004059B6" w:rsidRDefault="00570030" w:rsidP="004059B6">
      <w:pPr>
        <w:pStyle w:val="ae"/>
        <w:tabs>
          <w:tab w:val="left" w:pos="142"/>
          <w:tab w:val="left" w:pos="284"/>
        </w:tabs>
        <w:spacing w:after="0" w:line="240" w:lineRule="auto"/>
        <w:ind w:left="0"/>
        <w:jc w:val="both"/>
        <w:rPr>
          <w:rFonts w:ascii="Times New Roman" w:hAnsi="Times New Roman" w:cs="Times New Roman"/>
        </w:rPr>
      </w:pPr>
      <w:r>
        <w:rPr>
          <w:rFonts w:ascii="Times New Roman" w:hAnsi="Times New Roman" w:cs="Times New Roman"/>
          <w:b/>
        </w:rPr>
        <w:t>От</w:t>
      </w:r>
      <w:r w:rsidR="004059B6" w:rsidRPr="00953BA6">
        <w:rPr>
          <w:rFonts w:ascii="Times New Roman" w:hAnsi="Times New Roman" w:cs="Times New Roman"/>
          <w:b/>
        </w:rPr>
        <w:t xml:space="preserve"> магистрант</w:t>
      </w:r>
      <w:r>
        <w:rPr>
          <w:rFonts w:ascii="Times New Roman" w:hAnsi="Times New Roman" w:cs="Times New Roman"/>
          <w:b/>
        </w:rPr>
        <w:t>ов</w:t>
      </w:r>
      <w:r w:rsidR="004059B6">
        <w:rPr>
          <w:rFonts w:ascii="Times New Roman" w:hAnsi="Times New Roman" w:cs="Times New Roman"/>
        </w:rPr>
        <w:t xml:space="preserve"> </w:t>
      </w:r>
    </w:p>
    <w:p w:rsidR="009A1739" w:rsidRDefault="009A1739" w:rsidP="009A1739">
      <w:pPr>
        <w:pStyle w:val="ae"/>
        <w:tabs>
          <w:tab w:val="left" w:pos="284"/>
        </w:tabs>
        <w:spacing w:after="160" w:line="240" w:lineRule="auto"/>
        <w:ind w:left="0"/>
        <w:jc w:val="both"/>
        <w:rPr>
          <w:rFonts w:ascii="Times New Roman" w:hAnsi="Times New Roman" w:cs="Times New Roman"/>
        </w:rPr>
      </w:pPr>
      <w:r w:rsidRPr="007733D9">
        <w:rPr>
          <w:rFonts w:ascii="Times New Roman" w:hAnsi="Times New Roman" w:cs="Times New Roman"/>
          <w:b/>
        </w:rPr>
        <w:t>Арсени</w:t>
      </w:r>
      <w:r w:rsidRPr="000274B8">
        <w:rPr>
          <w:rFonts w:ascii="Times New Roman" w:hAnsi="Times New Roman" w:cs="Times New Roman"/>
          <w:b/>
        </w:rPr>
        <w:t>й Серока</w:t>
      </w:r>
      <w:r w:rsidRPr="000274B8">
        <w:rPr>
          <w:rFonts w:ascii="Times New Roman" w:hAnsi="Times New Roman" w:cs="Times New Roman"/>
        </w:rPr>
        <w:t xml:space="preserve">, основатель ИТ-компании </w:t>
      </w:r>
      <w:r w:rsidRPr="000274B8">
        <w:rPr>
          <w:rFonts w:ascii="Times New Roman" w:hAnsi="Times New Roman" w:cs="Times New Roman"/>
          <w:i/>
          <w:lang w:val="en-US"/>
        </w:rPr>
        <w:t>Serokell</w:t>
      </w:r>
      <w:r w:rsidRPr="000274B8">
        <w:rPr>
          <w:rFonts w:ascii="Times New Roman" w:hAnsi="Times New Roman" w:cs="Times New Roman"/>
        </w:rPr>
        <w:t>. «</w:t>
      </w:r>
      <w:r w:rsidRPr="000274B8">
        <w:rPr>
          <w:rFonts w:ascii="Times New Roman" w:hAnsi="Times New Roman" w:cs="Times New Roman"/>
          <w:b/>
        </w:rPr>
        <w:t>Уезжать из России я не собираюсь и </w:t>
      </w:r>
      <w:r>
        <w:rPr>
          <w:rFonts w:ascii="Times New Roman" w:hAnsi="Times New Roman" w:cs="Times New Roman"/>
          <w:b/>
        </w:rPr>
        <w:t>пытаюсь</w:t>
      </w:r>
      <w:r w:rsidRPr="000274B8">
        <w:rPr>
          <w:rFonts w:ascii="Times New Roman" w:hAnsi="Times New Roman" w:cs="Times New Roman"/>
          <w:b/>
        </w:rPr>
        <w:t xml:space="preserve"> объяснить другим, что делать этого не нужно</w:t>
      </w:r>
      <w:r w:rsidRPr="000274B8">
        <w:rPr>
          <w:rFonts w:ascii="Times New Roman" w:hAnsi="Times New Roman" w:cs="Times New Roman"/>
        </w:rPr>
        <w:t>. Заниматься </w:t>
      </w:r>
      <w:r>
        <w:rPr>
          <w:rFonts w:ascii="Times New Roman" w:hAnsi="Times New Roman" w:cs="Times New Roman"/>
        </w:rPr>
        <w:t>ИТ</w:t>
      </w:r>
      <w:r w:rsidRPr="000274B8">
        <w:rPr>
          <w:rFonts w:ascii="Times New Roman" w:hAnsi="Times New Roman" w:cs="Times New Roman"/>
        </w:rPr>
        <w:t xml:space="preserve"> можно где угодно, но </w:t>
      </w:r>
      <w:r w:rsidRPr="00BA33E0">
        <w:rPr>
          <w:rFonts w:ascii="Times New Roman" w:hAnsi="Times New Roman" w:cs="Times New Roman"/>
          <w:b/>
        </w:rPr>
        <w:t>В</w:t>
      </w:r>
      <w:r w:rsidRPr="000274B8">
        <w:rPr>
          <w:rFonts w:ascii="Times New Roman" w:hAnsi="Times New Roman" w:cs="Times New Roman"/>
          <w:b/>
        </w:rPr>
        <w:t xml:space="preserve">ас учили здесь, надо воздать должное преподавателям, отблагодарить за знания, которые </w:t>
      </w:r>
      <w:r>
        <w:rPr>
          <w:rFonts w:ascii="Times New Roman" w:hAnsi="Times New Roman" w:cs="Times New Roman"/>
          <w:b/>
        </w:rPr>
        <w:t>В</w:t>
      </w:r>
      <w:r w:rsidRPr="000274B8">
        <w:rPr>
          <w:rFonts w:ascii="Times New Roman" w:hAnsi="Times New Roman" w:cs="Times New Roman"/>
          <w:b/>
        </w:rPr>
        <w:t>ы получили</w:t>
      </w:r>
      <w:r w:rsidRPr="000274B8">
        <w:rPr>
          <w:rFonts w:ascii="Times New Roman" w:hAnsi="Times New Roman" w:cs="Times New Roman"/>
        </w:rPr>
        <w:t>. Например, сделать свой вклад в развитие науки и образования, стара</w:t>
      </w:r>
      <w:r>
        <w:rPr>
          <w:rFonts w:ascii="Times New Roman" w:hAnsi="Times New Roman" w:cs="Times New Roman"/>
        </w:rPr>
        <w:t xml:space="preserve">ясь, </w:t>
      </w:r>
      <w:r w:rsidRPr="000274B8">
        <w:rPr>
          <w:rFonts w:ascii="Times New Roman" w:hAnsi="Times New Roman" w:cs="Times New Roman"/>
        </w:rPr>
        <w:t>повысить</w:t>
      </w:r>
      <w:r w:rsidR="0032564F">
        <w:rPr>
          <w:rFonts w:ascii="Times New Roman" w:hAnsi="Times New Roman" w:cs="Times New Roman"/>
        </w:rPr>
        <w:t xml:space="preserve"> его</w:t>
      </w:r>
      <w:r w:rsidRPr="000274B8">
        <w:rPr>
          <w:rFonts w:ascii="Times New Roman" w:hAnsi="Times New Roman" w:cs="Times New Roman"/>
        </w:rPr>
        <w:t xml:space="preserve"> качество. Я искренне рад, что в Университете ИТМО м</w:t>
      </w:r>
      <w:r>
        <w:rPr>
          <w:rFonts w:ascii="Times New Roman" w:hAnsi="Times New Roman" w:cs="Times New Roman"/>
        </w:rPr>
        <w:t>ои</w:t>
      </w:r>
      <w:r w:rsidRPr="000274B8">
        <w:rPr>
          <w:rFonts w:ascii="Times New Roman" w:hAnsi="Times New Roman" w:cs="Times New Roman"/>
        </w:rPr>
        <w:t xml:space="preserve"> преподавали </w:t>
      </w:r>
      <w:r>
        <w:rPr>
          <w:rFonts w:ascii="Times New Roman" w:hAnsi="Times New Roman" w:cs="Times New Roman"/>
        </w:rPr>
        <w:t>–</w:t>
      </w:r>
      <w:r w:rsidRPr="000274B8">
        <w:rPr>
          <w:rFonts w:ascii="Times New Roman" w:hAnsi="Times New Roman" w:cs="Times New Roman"/>
        </w:rPr>
        <w:t>высококвалифицированные специалисты. Самое классное, что мне дал вуз: я научился учиться, постепенно нарабатывать методику быстрого понимания любого материала. Кафедра КТ дала мне многое из того, что, как я вижу, мои друзья не умеют» (</w:t>
      </w:r>
      <w:hyperlink r:id="rId1021" w:history="1">
        <w:r w:rsidRPr="000274B8">
          <w:rPr>
            <w:rStyle w:val="a3"/>
            <w:rFonts w:ascii="Times New Roman" w:hAnsi="Times New Roman" w:cs="Times New Roman"/>
          </w:rPr>
          <w:t>http://news.ifmo.ru/ru/science/it/news/6376/</w:t>
        </w:r>
      </w:hyperlink>
      <w:r w:rsidRPr="000274B8">
        <w:rPr>
          <w:rFonts w:ascii="Times New Roman" w:hAnsi="Times New Roman" w:cs="Times New Roman"/>
        </w:rPr>
        <w:t>).</w:t>
      </w:r>
    </w:p>
    <w:p w:rsidR="009A1739" w:rsidRDefault="009A1739" w:rsidP="004F17DB">
      <w:pPr>
        <w:pStyle w:val="ae"/>
        <w:tabs>
          <w:tab w:val="left" w:pos="284"/>
          <w:tab w:val="left" w:pos="567"/>
        </w:tabs>
        <w:spacing w:after="120" w:line="240" w:lineRule="auto"/>
        <w:ind w:left="0"/>
        <w:jc w:val="both"/>
        <w:rPr>
          <w:rFonts w:ascii="Times New Roman" w:hAnsi="Times New Roman" w:cs="Times New Roman"/>
          <w:b/>
        </w:rPr>
      </w:pPr>
    </w:p>
    <w:p w:rsidR="004059B6" w:rsidRPr="00A81064" w:rsidRDefault="004059B6" w:rsidP="004F17DB">
      <w:pPr>
        <w:pStyle w:val="ae"/>
        <w:tabs>
          <w:tab w:val="left" w:pos="284"/>
          <w:tab w:val="left" w:pos="567"/>
        </w:tabs>
        <w:spacing w:after="120" w:line="240" w:lineRule="auto"/>
        <w:ind w:left="0"/>
        <w:jc w:val="both"/>
        <w:rPr>
          <w:rFonts w:ascii="Times New Roman" w:hAnsi="Times New Roman" w:cs="Times New Roman"/>
        </w:rPr>
      </w:pPr>
      <w:r w:rsidRPr="00A81064">
        <w:rPr>
          <w:rFonts w:ascii="Times New Roman" w:hAnsi="Times New Roman" w:cs="Times New Roman"/>
          <w:b/>
        </w:rPr>
        <w:t>Григорий Ткаченко</w:t>
      </w:r>
      <w:r>
        <w:rPr>
          <w:rFonts w:ascii="Times New Roman" w:hAnsi="Times New Roman" w:cs="Times New Roman"/>
          <w:b/>
        </w:rPr>
        <w:t>.</w:t>
      </w:r>
      <w:r w:rsidRPr="00A81064">
        <w:rPr>
          <w:rFonts w:ascii="Times New Roman" w:hAnsi="Times New Roman" w:cs="Times New Roman"/>
        </w:rPr>
        <w:t xml:space="preserve"> «К середине последнего курса бакалавриата, который мне удалось</w:t>
      </w:r>
      <w:r w:rsidR="00750655">
        <w:rPr>
          <w:rFonts w:ascii="Times New Roman" w:hAnsi="Times New Roman" w:cs="Times New Roman"/>
        </w:rPr>
        <w:t xml:space="preserve"> </w:t>
      </w:r>
      <w:r w:rsidRPr="00A81064">
        <w:rPr>
          <w:rFonts w:ascii="Times New Roman" w:hAnsi="Times New Roman" w:cs="Times New Roman"/>
        </w:rPr>
        <w:t xml:space="preserve">окончить на кафедре КТ с «красным» дипломом, я уже почти два года работал в «Яндексе». </w:t>
      </w:r>
      <w:hyperlink r:id="rId1022" w:history="1">
        <w:r w:rsidRPr="00A81064">
          <w:rPr>
            <w:rStyle w:val="a3"/>
            <w:rFonts w:ascii="Times New Roman" w:hAnsi="Times New Roman" w:cs="Times New Roman"/>
            <w:color w:val="auto"/>
            <w:u w:val="none"/>
          </w:rPr>
          <w:t>Трудоустройство в крупной ИТ-компании</w:t>
        </w:r>
      </w:hyperlink>
      <w:r w:rsidRPr="00A81064">
        <w:rPr>
          <w:rFonts w:ascii="Times New Roman" w:hAnsi="Times New Roman" w:cs="Times New Roman"/>
        </w:rPr>
        <w:t xml:space="preserve"> – это отличная возможность стабильной работы, в течение которой человек будет спокойно </w:t>
      </w:r>
      <w:r w:rsidR="00BA33E0">
        <w:rPr>
          <w:rFonts w:ascii="Times New Roman" w:hAnsi="Times New Roman" w:cs="Times New Roman"/>
        </w:rPr>
        <w:t>решать</w:t>
      </w:r>
      <w:r w:rsidRPr="00A81064">
        <w:rPr>
          <w:rFonts w:ascii="Times New Roman" w:hAnsi="Times New Roman" w:cs="Times New Roman"/>
        </w:rPr>
        <w:t xml:space="preserve"> определенные задачи. Однако вскоре я понял, что такая занятость – не мое. В крупных корпорациях ты не всегда чувствуешь ответственность за судьбу проекта. Ты работаешь в числе многих и, как это часто бывает, с течением времени затухают амбиции, утрачиваются драйв и вовлеченность». </w:t>
      </w:r>
    </w:p>
    <w:p w:rsidR="00E95D53" w:rsidRPr="000F5C2D" w:rsidRDefault="004059B6" w:rsidP="007733D9">
      <w:pPr>
        <w:tabs>
          <w:tab w:val="left" w:pos="567"/>
        </w:tabs>
        <w:spacing w:after="160" w:line="240" w:lineRule="auto"/>
        <w:jc w:val="both"/>
        <w:rPr>
          <w:rFonts w:ascii="Times New Roman" w:hAnsi="Times New Roman" w:cs="Times New Roman"/>
          <w:sz w:val="18"/>
          <w:szCs w:val="18"/>
        </w:rPr>
      </w:pPr>
      <w:r>
        <w:rPr>
          <w:rFonts w:ascii="Times New Roman" w:hAnsi="Times New Roman" w:cs="Times New Roman"/>
        </w:rPr>
        <w:t>«</w:t>
      </w:r>
      <w:r w:rsidRPr="0082739C">
        <w:rPr>
          <w:rFonts w:ascii="Times New Roman" w:hAnsi="Times New Roman" w:cs="Times New Roman"/>
        </w:rPr>
        <w:t xml:space="preserve">Как </w:t>
      </w:r>
      <w:r w:rsidR="000F5C2D">
        <w:rPr>
          <w:rFonts w:ascii="Times New Roman" w:hAnsi="Times New Roman" w:cs="Times New Roman"/>
        </w:rPr>
        <w:t xml:space="preserve">сказал на лекции </w:t>
      </w:r>
      <w:hyperlink r:id="rId1023" w:history="1">
        <w:r w:rsidRPr="0082739C">
          <w:rPr>
            <w:rStyle w:val="a4"/>
            <w:rFonts w:ascii="Times New Roman" w:hAnsi="Times New Roman" w:cs="Times New Roman"/>
          </w:rPr>
          <w:t>Анатолий Абрамович Шалыто</w:t>
        </w:r>
      </w:hyperlink>
      <w:r w:rsidRPr="0082739C">
        <w:rPr>
          <w:rFonts w:ascii="Times New Roman" w:hAnsi="Times New Roman" w:cs="Times New Roman"/>
        </w:rPr>
        <w:t xml:space="preserve">, </w:t>
      </w:r>
      <w:r w:rsidRPr="00335F55">
        <w:rPr>
          <w:rFonts w:ascii="Times New Roman" w:hAnsi="Times New Roman" w:cs="Times New Roman"/>
        </w:rPr>
        <w:t>если человек хочет пойти работать</w:t>
      </w:r>
      <w:r>
        <w:rPr>
          <w:rFonts w:ascii="Times New Roman" w:hAnsi="Times New Roman" w:cs="Times New Roman"/>
        </w:rPr>
        <w:t>, например,</w:t>
      </w:r>
      <w:r w:rsidRPr="00335F55">
        <w:rPr>
          <w:rFonts w:ascii="Times New Roman" w:hAnsi="Times New Roman" w:cs="Times New Roman"/>
        </w:rPr>
        <w:t xml:space="preserve"> в </w:t>
      </w:r>
      <w:r w:rsidRPr="00583977">
        <w:rPr>
          <w:rFonts w:ascii="Times New Roman" w:hAnsi="Times New Roman" w:cs="Times New Roman"/>
          <w:i/>
        </w:rPr>
        <w:t>Google</w:t>
      </w:r>
      <w:r w:rsidRPr="00335F55">
        <w:rPr>
          <w:rFonts w:ascii="Times New Roman" w:hAnsi="Times New Roman" w:cs="Times New Roman"/>
        </w:rPr>
        <w:t>, то ему предварительно сто</w:t>
      </w:r>
      <w:r>
        <w:rPr>
          <w:rFonts w:ascii="Times New Roman" w:hAnsi="Times New Roman" w:cs="Times New Roman"/>
        </w:rPr>
        <w:t>и</w:t>
      </w:r>
      <w:r w:rsidRPr="00335F55">
        <w:rPr>
          <w:rFonts w:ascii="Times New Roman" w:hAnsi="Times New Roman" w:cs="Times New Roman"/>
        </w:rPr>
        <w:t xml:space="preserve">т провести мысленный эксперимент: на большом белом листе бумаги изобразить 48 тысяч </w:t>
      </w:r>
      <w:r>
        <w:rPr>
          <w:rFonts w:ascii="Times New Roman" w:hAnsi="Times New Roman" w:cs="Times New Roman"/>
        </w:rPr>
        <w:t xml:space="preserve">черных </w:t>
      </w:r>
      <w:r w:rsidRPr="00335F55">
        <w:rPr>
          <w:rFonts w:ascii="Times New Roman" w:hAnsi="Times New Roman" w:cs="Times New Roman"/>
        </w:rPr>
        <w:t>точек, а потом «вбросить» туда еще одну</w:t>
      </w:r>
      <w:r w:rsidR="007733D9">
        <w:rPr>
          <w:rFonts w:ascii="Times New Roman" w:hAnsi="Times New Roman" w:cs="Times New Roman"/>
        </w:rPr>
        <w:t xml:space="preserve"> </w:t>
      </w:r>
      <w:r w:rsidRPr="00335F55">
        <w:rPr>
          <w:rFonts w:ascii="Times New Roman" w:hAnsi="Times New Roman" w:cs="Times New Roman"/>
        </w:rPr>
        <w:t xml:space="preserve">– себя самого. </w:t>
      </w:r>
      <w:r w:rsidR="00F44CAB">
        <w:rPr>
          <w:rFonts w:ascii="Times New Roman" w:hAnsi="Times New Roman" w:cs="Times New Roman"/>
        </w:rPr>
        <w:t>«</w:t>
      </w:r>
      <w:r>
        <w:rPr>
          <w:rFonts w:ascii="Times New Roman" w:hAnsi="Times New Roman" w:cs="Times New Roman"/>
        </w:rPr>
        <w:t xml:space="preserve">Не думаю, что в этой «толпе» Вы почувствуете себя уютно, и многим из Вас захочется </w:t>
      </w:r>
      <w:r w:rsidRPr="00335F55">
        <w:rPr>
          <w:rFonts w:ascii="Times New Roman" w:hAnsi="Times New Roman" w:cs="Times New Roman"/>
        </w:rPr>
        <w:t xml:space="preserve">подыскивать для себя другие варианты </w:t>
      </w:r>
      <w:r>
        <w:rPr>
          <w:rFonts w:ascii="Times New Roman" w:hAnsi="Times New Roman" w:cs="Times New Roman"/>
        </w:rPr>
        <w:t>трудоустройства</w:t>
      </w:r>
      <w:r w:rsidR="00F44CAB">
        <w:rPr>
          <w:rFonts w:ascii="Times New Roman" w:hAnsi="Times New Roman" w:cs="Times New Roman"/>
        </w:rPr>
        <w:t>»</w:t>
      </w:r>
      <w:r>
        <w:rPr>
          <w:rFonts w:ascii="Times New Roman" w:hAnsi="Times New Roman" w:cs="Times New Roman"/>
        </w:rPr>
        <w:t>,</w:t>
      </w:r>
      <w:r w:rsidR="00F44CAB">
        <w:rPr>
          <w:rFonts w:ascii="Times New Roman" w:hAnsi="Times New Roman" w:cs="Times New Roman"/>
        </w:rPr>
        <w:t xml:space="preserve"> – сказал он.</w:t>
      </w:r>
      <w:r>
        <w:rPr>
          <w:rFonts w:ascii="Times New Roman" w:hAnsi="Times New Roman" w:cs="Times New Roman"/>
        </w:rPr>
        <w:t xml:space="preserve"> </w:t>
      </w:r>
      <w:r w:rsidR="00F44CAB">
        <w:rPr>
          <w:rFonts w:ascii="Times New Roman" w:hAnsi="Times New Roman" w:cs="Times New Roman"/>
        </w:rPr>
        <w:t>Я</w:t>
      </w:r>
      <w:r>
        <w:rPr>
          <w:rFonts w:ascii="Times New Roman" w:hAnsi="Times New Roman" w:cs="Times New Roman"/>
        </w:rPr>
        <w:t xml:space="preserve"> </w:t>
      </w:r>
      <w:r w:rsidR="00F44CAB">
        <w:rPr>
          <w:rFonts w:ascii="Times New Roman" w:hAnsi="Times New Roman" w:cs="Times New Roman"/>
        </w:rPr>
        <w:t>так и поступил</w:t>
      </w:r>
      <w:r>
        <w:rPr>
          <w:rFonts w:ascii="Times New Roman" w:hAnsi="Times New Roman" w:cs="Times New Roman"/>
        </w:rPr>
        <w:t>, пойдя работать в стартап, в котором тогда было всего 27 человек</w:t>
      </w:r>
      <w:r w:rsidRPr="00335F55">
        <w:rPr>
          <w:rFonts w:ascii="Times New Roman" w:hAnsi="Times New Roman" w:cs="Times New Roman"/>
        </w:rPr>
        <w:t>»</w:t>
      </w:r>
      <w:r w:rsidR="007733D9">
        <w:rPr>
          <w:rFonts w:ascii="Times New Roman" w:hAnsi="Times New Roman" w:cs="Times New Roman"/>
        </w:rPr>
        <w:t xml:space="preserve"> </w:t>
      </w:r>
      <w:r w:rsidR="000F5C2D">
        <w:rPr>
          <w:rFonts w:ascii="Times New Roman" w:hAnsi="Times New Roman" w:cs="Times New Roman"/>
        </w:rPr>
        <w:t>(</w:t>
      </w:r>
      <w:hyperlink r:id="rId1024" w:history="1">
        <w:r w:rsidR="000F5C2D" w:rsidRPr="00F44CAB">
          <w:rPr>
            <w:rStyle w:val="a3"/>
            <w:rFonts w:ascii="Times New Roman" w:hAnsi="Times New Roman" w:cs="Times New Roman"/>
            <w:sz w:val="16"/>
            <w:szCs w:val="16"/>
          </w:rPr>
          <w:t>http://news.ifmo.ru/ru/education/students/news/5900/</w:t>
        </w:r>
      </w:hyperlink>
      <w:r w:rsidR="000F5C2D">
        <w:rPr>
          <w:rFonts w:ascii="Times New Roman" w:hAnsi="Times New Roman" w:cs="Times New Roman"/>
          <w:sz w:val="18"/>
          <w:szCs w:val="18"/>
        </w:rPr>
        <w:t>).</w:t>
      </w:r>
    </w:p>
    <w:p w:rsidR="009A1739" w:rsidRPr="009A1739" w:rsidRDefault="009A1739" w:rsidP="009A1739">
      <w:pPr>
        <w:pStyle w:val="ae"/>
        <w:tabs>
          <w:tab w:val="left" w:pos="284"/>
        </w:tabs>
        <w:spacing w:after="160" w:line="240" w:lineRule="auto"/>
        <w:ind w:left="0"/>
        <w:jc w:val="both"/>
        <w:rPr>
          <w:rFonts w:ascii="Times New Roman" w:hAnsi="Times New Roman" w:cs="Times New Roman"/>
          <w:b/>
        </w:rPr>
      </w:pPr>
      <w:r w:rsidRPr="009A1739">
        <w:rPr>
          <w:rFonts w:ascii="Times New Roman" w:hAnsi="Times New Roman" w:cs="Times New Roman"/>
          <w:b/>
        </w:rPr>
        <w:t>Несколько слов от меня</w:t>
      </w:r>
      <w:r w:rsidR="00B1087B">
        <w:rPr>
          <w:rFonts w:ascii="Times New Roman" w:hAnsi="Times New Roman" w:cs="Times New Roman"/>
          <w:b/>
        </w:rPr>
        <w:t xml:space="preserve"> и не только</w:t>
      </w:r>
    </w:p>
    <w:p w:rsidR="009A1739" w:rsidRDefault="009A1739" w:rsidP="009A1739">
      <w:pPr>
        <w:pStyle w:val="ae"/>
        <w:tabs>
          <w:tab w:val="left" w:pos="284"/>
        </w:tabs>
        <w:spacing w:after="160" w:line="240" w:lineRule="auto"/>
        <w:ind w:left="0"/>
        <w:jc w:val="both"/>
        <w:rPr>
          <w:rFonts w:ascii="Times New Roman" w:hAnsi="Times New Roman" w:cs="Times New Roman"/>
        </w:rPr>
      </w:pPr>
      <w:r>
        <w:rPr>
          <w:rFonts w:ascii="Times New Roman" w:hAnsi="Times New Roman" w:cs="Times New Roman"/>
        </w:rPr>
        <w:t>Почему Интернет-гиганты принимают к себе на работу огромное число способных людей</w:t>
      </w:r>
      <w:r w:rsidRPr="00475B38">
        <w:rPr>
          <w:rFonts w:ascii="Times New Roman" w:hAnsi="Times New Roman" w:cs="Times New Roman"/>
        </w:rPr>
        <w:t xml:space="preserve">? </w:t>
      </w:r>
      <w:r>
        <w:rPr>
          <w:rFonts w:ascii="Times New Roman" w:hAnsi="Times New Roman" w:cs="Times New Roman"/>
        </w:rPr>
        <w:t>Я предполагаю, что по следующим причинам</w:t>
      </w:r>
      <w:r w:rsidRPr="00475B38">
        <w:rPr>
          <w:rFonts w:ascii="Times New Roman" w:hAnsi="Times New Roman" w:cs="Times New Roman"/>
        </w:rPr>
        <w:t xml:space="preserve">: </w:t>
      </w:r>
      <w:r>
        <w:rPr>
          <w:rFonts w:ascii="Times New Roman" w:hAnsi="Times New Roman" w:cs="Times New Roman"/>
        </w:rPr>
        <w:t>существуют материальные возможности</w:t>
      </w:r>
      <w:r w:rsidRPr="00475B38">
        <w:rPr>
          <w:rFonts w:ascii="Times New Roman" w:hAnsi="Times New Roman" w:cs="Times New Roman"/>
        </w:rPr>
        <w:t xml:space="preserve">; </w:t>
      </w:r>
      <w:r>
        <w:rPr>
          <w:rFonts w:ascii="Times New Roman" w:hAnsi="Times New Roman" w:cs="Times New Roman"/>
        </w:rPr>
        <w:t>чтобы они не попали на работу к конкурентам</w:t>
      </w:r>
      <w:r w:rsidRPr="00475B38">
        <w:rPr>
          <w:rFonts w:ascii="Times New Roman" w:hAnsi="Times New Roman" w:cs="Times New Roman"/>
        </w:rPr>
        <w:t xml:space="preserve">; </w:t>
      </w:r>
      <w:r>
        <w:rPr>
          <w:rFonts w:ascii="Times New Roman" w:hAnsi="Times New Roman" w:cs="Times New Roman"/>
        </w:rPr>
        <w:t>чтобы они не организовали стартапы, которые могут стать конкурентами этих гигантов</w:t>
      </w:r>
      <w:r w:rsidRPr="00A304C7">
        <w:rPr>
          <w:rFonts w:ascii="Times New Roman" w:hAnsi="Times New Roman" w:cs="Times New Roman"/>
        </w:rPr>
        <w:t xml:space="preserve">; </w:t>
      </w:r>
      <w:r>
        <w:rPr>
          <w:rFonts w:ascii="Times New Roman" w:hAnsi="Times New Roman" w:cs="Times New Roman"/>
        </w:rPr>
        <w:t xml:space="preserve">они </w:t>
      </w:r>
      <w:r w:rsidR="00537164">
        <w:rPr>
          <w:rFonts w:ascii="Times New Roman" w:hAnsi="Times New Roman" w:cs="Times New Roman"/>
        </w:rPr>
        <w:t xml:space="preserve">не </w:t>
      </w:r>
      <w:r>
        <w:rPr>
          <w:rFonts w:ascii="Times New Roman" w:hAnsi="Times New Roman" w:cs="Times New Roman"/>
        </w:rPr>
        <w:t>мог</w:t>
      </w:r>
      <w:r w:rsidR="00537164">
        <w:rPr>
          <w:rFonts w:ascii="Times New Roman" w:hAnsi="Times New Roman" w:cs="Times New Roman"/>
        </w:rPr>
        <w:t>ли</w:t>
      </w:r>
      <w:r>
        <w:rPr>
          <w:rFonts w:ascii="Times New Roman" w:hAnsi="Times New Roman" w:cs="Times New Roman"/>
        </w:rPr>
        <w:t xml:space="preserve"> повторить фунциональность какого-либо стартапа, который не удалось купить</w:t>
      </w:r>
      <w:r w:rsidRPr="00FB55C5">
        <w:rPr>
          <w:rFonts w:ascii="Times New Roman" w:hAnsi="Times New Roman" w:cs="Times New Roman"/>
        </w:rPr>
        <w:t xml:space="preserve">; </w:t>
      </w:r>
      <w:r w:rsidR="00537164">
        <w:rPr>
          <w:rFonts w:ascii="Times New Roman" w:hAnsi="Times New Roman" w:cs="Times New Roman"/>
        </w:rPr>
        <w:t xml:space="preserve">чтобы выполнять </w:t>
      </w:r>
      <w:r>
        <w:rPr>
          <w:rFonts w:ascii="Times New Roman" w:hAnsi="Times New Roman" w:cs="Times New Roman"/>
        </w:rPr>
        <w:t>рутинную работу и выполнять</w:t>
      </w:r>
      <w:r w:rsidR="00537164">
        <w:rPr>
          <w:rFonts w:ascii="Times New Roman" w:hAnsi="Times New Roman" w:cs="Times New Roman"/>
        </w:rPr>
        <w:t xml:space="preserve"> ее</w:t>
      </w:r>
      <w:r>
        <w:rPr>
          <w:rFonts w:ascii="Times New Roman" w:hAnsi="Times New Roman" w:cs="Times New Roman"/>
        </w:rPr>
        <w:t xml:space="preserve"> хорошо.</w:t>
      </w:r>
    </w:p>
    <w:p w:rsidR="009A1739" w:rsidRDefault="009A1739" w:rsidP="009A1739">
      <w:pPr>
        <w:spacing w:line="240" w:lineRule="auto"/>
        <w:jc w:val="both"/>
        <w:rPr>
          <w:rFonts w:ascii="Times New Roman" w:hAnsi="Times New Roman" w:cs="Times New Roman"/>
        </w:rPr>
      </w:pPr>
      <w:r>
        <w:rPr>
          <w:rFonts w:ascii="Times New Roman" w:hAnsi="Times New Roman" w:cs="Times New Roman"/>
        </w:rPr>
        <w:lastRenderedPageBreak/>
        <w:t>Почему Интернет-гиганты, имея в своем распоряжении столько талантов, покупают все новые и новые стартапы</w:t>
      </w:r>
      <w:r w:rsidRPr="00A304C7">
        <w:rPr>
          <w:rFonts w:ascii="Times New Roman" w:hAnsi="Times New Roman" w:cs="Times New Roman"/>
        </w:rPr>
        <w:t>?</w:t>
      </w:r>
      <w:r>
        <w:rPr>
          <w:rFonts w:ascii="Times New Roman" w:hAnsi="Times New Roman" w:cs="Times New Roman"/>
        </w:rPr>
        <w:t xml:space="preserve"> Вот мои предположения</w:t>
      </w:r>
      <w:r w:rsidRPr="00A304C7">
        <w:rPr>
          <w:rFonts w:ascii="Times New Roman" w:hAnsi="Times New Roman" w:cs="Times New Roman"/>
        </w:rPr>
        <w:t>:</w:t>
      </w:r>
      <w:r>
        <w:rPr>
          <w:rFonts w:ascii="Times New Roman" w:hAnsi="Times New Roman" w:cs="Times New Roman"/>
        </w:rPr>
        <w:t xml:space="preserve"> имеются средства</w:t>
      </w:r>
      <w:r w:rsidRPr="00FB55C5">
        <w:rPr>
          <w:rFonts w:ascii="Times New Roman" w:hAnsi="Times New Roman" w:cs="Times New Roman"/>
        </w:rPr>
        <w:t xml:space="preserve">; </w:t>
      </w:r>
      <w:r>
        <w:rPr>
          <w:rFonts w:ascii="Times New Roman" w:hAnsi="Times New Roman" w:cs="Times New Roman"/>
        </w:rPr>
        <w:t>успешный стартап может вырасти в конкурента</w:t>
      </w:r>
      <w:r w:rsidRPr="00FB55C5">
        <w:rPr>
          <w:rFonts w:ascii="Times New Roman" w:hAnsi="Times New Roman" w:cs="Times New Roman"/>
        </w:rPr>
        <w:t xml:space="preserve">; </w:t>
      </w:r>
      <w:r>
        <w:rPr>
          <w:rFonts w:ascii="Times New Roman" w:hAnsi="Times New Roman" w:cs="Times New Roman"/>
        </w:rPr>
        <w:t>его могут купить конкуренты</w:t>
      </w:r>
      <w:r w:rsidRPr="00FB55C5">
        <w:rPr>
          <w:rFonts w:ascii="Times New Roman" w:hAnsi="Times New Roman" w:cs="Times New Roman"/>
        </w:rPr>
        <w:t xml:space="preserve">; </w:t>
      </w:r>
      <w:r>
        <w:rPr>
          <w:rFonts w:ascii="Times New Roman" w:hAnsi="Times New Roman" w:cs="Times New Roman"/>
        </w:rPr>
        <w:t>хозяева компаний-гигантов не очень верят в то, что свои сотрудники создадут что-то очень важное в обозримые сроки, так как внутри каждой из них число групп (стартапов) обычно большое, но оно несоизмеримо меньше, чем вне ее</w:t>
      </w:r>
      <w:r w:rsidRPr="00A304C7">
        <w:rPr>
          <w:rFonts w:ascii="Times New Roman" w:hAnsi="Times New Roman" w:cs="Times New Roman"/>
        </w:rPr>
        <w:t xml:space="preserve">; </w:t>
      </w:r>
      <w:r>
        <w:rPr>
          <w:rFonts w:ascii="Times New Roman" w:hAnsi="Times New Roman" w:cs="Times New Roman"/>
        </w:rPr>
        <w:t>естественный отбор позволяет покупать только те компании, которые уже добились успеха.</w:t>
      </w:r>
    </w:p>
    <w:p w:rsidR="00A3458E" w:rsidRDefault="009A1739" w:rsidP="009A1739">
      <w:pPr>
        <w:spacing w:line="240" w:lineRule="auto"/>
        <w:jc w:val="both"/>
        <w:rPr>
          <w:rFonts w:ascii="Times New Roman" w:hAnsi="Times New Roman" w:cs="Times New Roman"/>
        </w:rPr>
      </w:pPr>
      <w:r>
        <w:rPr>
          <w:rFonts w:ascii="Times New Roman" w:hAnsi="Times New Roman" w:cs="Times New Roman"/>
        </w:rPr>
        <w:t>Что плохого работать в компании с умными людьми, в хороших условиях и при хорошей погоде, за хорошие деньги, не сильно напрягаясь, так как начальник скажет что делать</w:t>
      </w:r>
      <w:r w:rsidRPr="00CF7DD1">
        <w:rPr>
          <w:rFonts w:ascii="Times New Roman" w:hAnsi="Times New Roman" w:cs="Times New Roman"/>
        </w:rPr>
        <w:t xml:space="preserve">? </w:t>
      </w:r>
      <w:r>
        <w:rPr>
          <w:rFonts w:ascii="Times New Roman" w:hAnsi="Times New Roman" w:cs="Times New Roman"/>
        </w:rPr>
        <w:t>Да ничего плохого, если не считать того</w:t>
      </w:r>
      <w:r w:rsidR="00A403AC">
        <w:rPr>
          <w:rFonts w:ascii="Times New Roman" w:hAnsi="Times New Roman" w:cs="Times New Roman"/>
        </w:rPr>
        <w:t>,</w:t>
      </w:r>
      <w:r>
        <w:rPr>
          <w:rFonts w:ascii="Times New Roman" w:hAnsi="Times New Roman" w:cs="Times New Roman"/>
        </w:rPr>
        <w:t xml:space="preserve"> что все, что ты делаешь, практически ни в каком смысле не твое.</w:t>
      </w:r>
    </w:p>
    <w:p w:rsidR="00F653D4" w:rsidRPr="00F653D4" w:rsidRDefault="00F653D4" w:rsidP="00F653D4">
      <w:pPr>
        <w:spacing w:before="60" w:after="60" w:line="240" w:lineRule="auto"/>
        <w:jc w:val="both"/>
        <w:rPr>
          <w:rFonts w:ascii="Times New Roman" w:hAnsi="Times New Roman" w:cs="Times New Roman"/>
        </w:rPr>
      </w:pPr>
      <w:r w:rsidRPr="00F653D4">
        <w:rPr>
          <w:rFonts w:ascii="Times New Roman" w:hAnsi="Times New Roman" w:cs="Times New Roman"/>
        </w:rPr>
        <w:t xml:space="preserve">«В Кремниевой долине далеко не все трудоголики. Там существует достаточно людей, которых называют «coasters» (один из вариантов перевода – «бездельники»), чья жизнь сводится к формуле «отдыхай и получай» («rest and vest»). В основном речь идет </w:t>
      </w:r>
      <w:r w:rsidRPr="00F653D4">
        <w:rPr>
          <w:rFonts w:ascii="Segoe UI Symbol" w:hAnsi="Segoe UI Symbol" w:cs="Segoe UI Symbol"/>
        </w:rPr>
        <w:t>⁠</w:t>
      </w:r>
      <w:r w:rsidRPr="00F653D4">
        <w:rPr>
          <w:rFonts w:ascii="Times New Roman" w:hAnsi="Times New Roman" w:cs="Times New Roman"/>
        </w:rPr>
        <w:t xml:space="preserve">о разработчиках, </w:t>
      </w:r>
      <w:r w:rsidRPr="00F653D4">
        <w:rPr>
          <w:rFonts w:ascii="Segoe UI Symbol" w:hAnsi="Segoe UI Symbol" w:cs="Segoe UI Symbol"/>
        </w:rPr>
        <w:t>⁠</w:t>
      </w:r>
      <w:r w:rsidRPr="00F653D4">
        <w:rPr>
          <w:rFonts w:ascii="Times New Roman" w:hAnsi="Times New Roman" w:cs="Times New Roman"/>
        </w:rPr>
        <w:t xml:space="preserve">которым достались </w:t>
      </w:r>
      <w:hyperlink r:id="rId1025" w:anchor="5deaa67e6633" w:tgtFrame="_blank" w:history="1">
        <w:r w:rsidRPr="00F653D4">
          <w:rPr>
            <w:rStyle w:val="a3"/>
            <w:rFonts w:ascii="Times New Roman" w:hAnsi="Times New Roman" w:cs="Times New Roman"/>
            <w:color w:val="auto"/>
            <w:u w:val="none"/>
          </w:rPr>
          <w:t>опционы</w:t>
        </w:r>
      </w:hyperlink>
      <w:r w:rsidRPr="00F653D4">
        <w:rPr>
          <w:rFonts w:ascii="Times New Roman" w:hAnsi="Times New Roman" w:cs="Times New Roman"/>
        </w:rPr>
        <w:t xml:space="preserve"> </w:t>
      </w:r>
      <w:r w:rsidRPr="00F653D4">
        <w:rPr>
          <w:rFonts w:ascii="Segoe UI Symbol" w:hAnsi="Segoe UI Symbol" w:cs="Segoe UI Symbol"/>
        </w:rPr>
        <w:t>⁠</w:t>
      </w:r>
      <w:r w:rsidRPr="00F653D4">
        <w:rPr>
          <w:rFonts w:ascii="Times New Roman" w:hAnsi="Times New Roman" w:cs="Times New Roman"/>
        </w:rPr>
        <w:t>компании» (</w:t>
      </w:r>
      <w:hyperlink r:id="rId1026" w:history="1">
        <w:r w:rsidRPr="00F653D4">
          <w:rPr>
            <w:rStyle w:val="a3"/>
            <w:rFonts w:ascii="Times New Roman" w:hAnsi="Times New Roman" w:cs="Times New Roman"/>
            <w:sz w:val="16"/>
            <w:szCs w:val="16"/>
          </w:rPr>
          <w:t>https://republic.ru/posts/85678?utm_source=slon.ru&amp;utm_medium=email&amp;utm_campaign=morning</w:t>
        </w:r>
      </w:hyperlink>
      <w:r w:rsidRPr="00F653D4">
        <w:rPr>
          <w:rFonts w:ascii="Times New Roman" w:hAnsi="Times New Roman" w:cs="Times New Roman"/>
        </w:rPr>
        <w:t>).</w:t>
      </w:r>
    </w:p>
    <w:p w:rsidR="00537164" w:rsidRDefault="00F653D4" w:rsidP="00F653D4">
      <w:pPr>
        <w:spacing w:before="60" w:after="60" w:line="240" w:lineRule="auto"/>
        <w:jc w:val="both"/>
        <w:rPr>
          <w:rFonts w:ascii="Times New Roman" w:hAnsi="Times New Roman" w:cs="Times New Roman"/>
        </w:rPr>
      </w:pPr>
      <w:r w:rsidRPr="00F653D4">
        <w:rPr>
          <w:rFonts w:ascii="Times New Roman" w:hAnsi="Times New Roman" w:cs="Times New Roman"/>
        </w:rPr>
        <w:t xml:space="preserve">«Система привязывает сотрудников к месту работы, но совсем </w:t>
      </w:r>
      <w:r w:rsidRPr="00F653D4">
        <w:rPr>
          <w:rFonts w:ascii="Segoe UI Symbol" w:hAnsi="Segoe UI Symbol" w:cs="Segoe UI Symbol"/>
        </w:rPr>
        <w:t>⁠</w:t>
      </w:r>
      <w:r w:rsidRPr="00F653D4">
        <w:rPr>
          <w:rFonts w:ascii="Times New Roman" w:hAnsi="Times New Roman" w:cs="Times New Roman"/>
        </w:rPr>
        <w:t xml:space="preserve">не обязательно требует от них достижений. Как правило, «бездельники» ходят </w:t>
      </w:r>
      <w:r w:rsidRPr="00F653D4">
        <w:rPr>
          <w:rFonts w:ascii="Segoe UI Symbol" w:hAnsi="Segoe UI Symbol" w:cs="Segoe UI Symbol"/>
        </w:rPr>
        <w:t>⁠</w:t>
      </w:r>
      <w:r w:rsidRPr="00F653D4">
        <w:rPr>
          <w:rFonts w:ascii="Times New Roman" w:hAnsi="Times New Roman" w:cs="Times New Roman"/>
        </w:rPr>
        <w:t xml:space="preserve">на работу. Иногда приходится работать по выходным, но компания настолько велика, и в ней так много денег, что в целом можно работать меньше. </w:t>
      </w:r>
    </w:p>
    <w:p w:rsidR="00F653D4" w:rsidRDefault="00F653D4" w:rsidP="00F653D4">
      <w:pPr>
        <w:spacing w:before="60" w:after="60" w:line="240" w:lineRule="auto"/>
        <w:jc w:val="both"/>
        <w:rPr>
          <w:rFonts w:ascii="Times New Roman" w:hAnsi="Times New Roman" w:cs="Times New Roman"/>
        </w:rPr>
      </w:pPr>
      <w:r w:rsidRPr="00F653D4">
        <w:rPr>
          <w:rFonts w:ascii="Times New Roman" w:hAnsi="Times New Roman" w:cs="Times New Roman"/>
        </w:rPr>
        <w:t xml:space="preserve">«Если ты работаешь в </w:t>
      </w:r>
      <w:r w:rsidRPr="00F653D4">
        <w:rPr>
          <w:rFonts w:ascii="Times New Roman" w:hAnsi="Times New Roman" w:cs="Times New Roman"/>
          <w:i/>
        </w:rPr>
        <w:t>Google</w:t>
      </w:r>
      <w:r w:rsidRPr="00F653D4">
        <w:rPr>
          <w:rFonts w:ascii="Times New Roman" w:hAnsi="Times New Roman" w:cs="Times New Roman"/>
        </w:rPr>
        <w:t>, то, когда достигаешь определенного уровня, получаешь столько, что нет особых причин надрываться. Жизнь прекрасна, можно проводить в отпуске больше времени».</w:t>
      </w:r>
      <w:r>
        <w:rPr>
          <w:rFonts w:ascii="Times New Roman" w:hAnsi="Times New Roman" w:cs="Times New Roman"/>
        </w:rPr>
        <w:t xml:space="preserve"> </w:t>
      </w:r>
    </w:p>
    <w:p w:rsidR="00F653D4" w:rsidRDefault="00F653D4" w:rsidP="00F653D4">
      <w:pPr>
        <w:spacing w:before="60" w:after="60" w:line="240" w:lineRule="auto"/>
        <w:jc w:val="both"/>
        <w:rPr>
          <w:rFonts w:ascii="Times New Roman" w:hAnsi="Times New Roman" w:cs="Times New Roman"/>
        </w:rPr>
      </w:pPr>
      <w:r w:rsidRPr="00F653D4">
        <w:rPr>
          <w:rFonts w:ascii="Times New Roman" w:hAnsi="Times New Roman" w:cs="Times New Roman"/>
        </w:rPr>
        <w:t xml:space="preserve">Появлению «бездельников» способствуют обилие средств и долгосрочные проекты. «Нас не беспокоит бюджет. При этом срочности нет. Это как стартап с неограниченными средствами. Если в других компаниях сотрудники работают сверхурочно, чтобы в срок сдать проект, то здесь даже закрытие проекта их не беспокоит. «Они думают: ну ладно, я просто начну что-нибудь новое». </w:t>
      </w:r>
      <w:r>
        <w:rPr>
          <w:rFonts w:ascii="Times New Roman" w:hAnsi="Times New Roman" w:cs="Times New Roman"/>
        </w:rPr>
        <w:t>Так работать хорошо ... лет в семьдесят, но многим это нравится в более юном возрасте</w:t>
      </w:r>
      <w:r w:rsidR="00B1087B">
        <w:rPr>
          <w:rFonts w:ascii="Times New Roman" w:hAnsi="Times New Roman" w:cs="Times New Roman"/>
        </w:rPr>
        <w:t>, что в конечном счете делает человека никем.</w:t>
      </w:r>
    </w:p>
    <w:p w:rsidR="00F653D4" w:rsidRDefault="00F653D4" w:rsidP="00F653D4">
      <w:pPr>
        <w:spacing w:before="60" w:after="60" w:line="240" w:lineRule="auto"/>
        <w:jc w:val="both"/>
        <w:rPr>
          <w:rFonts w:ascii="Times New Roman" w:hAnsi="Times New Roman" w:cs="Times New Roman"/>
        </w:rPr>
      </w:pPr>
    </w:p>
    <w:p w:rsidR="00953BA6" w:rsidRPr="00953BA6" w:rsidRDefault="00570030" w:rsidP="00953BA6">
      <w:pPr>
        <w:pStyle w:val="ae"/>
        <w:tabs>
          <w:tab w:val="left" w:pos="284"/>
        </w:tabs>
        <w:spacing w:after="120" w:line="240" w:lineRule="auto"/>
        <w:ind w:left="0"/>
        <w:jc w:val="both"/>
        <w:rPr>
          <w:rFonts w:ascii="Times New Roman" w:hAnsi="Times New Roman" w:cs="Times New Roman"/>
          <w:b/>
        </w:rPr>
      </w:pPr>
      <w:r>
        <w:rPr>
          <w:rFonts w:ascii="Times New Roman" w:hAnsi="Times New Roman" w:cs="Times New Roman"/>
          <w:b/>
        </w:rPr>
        <w:t>От</w:t>
      </w:r>
      <w:r w:rsidR="00953BA6" w:rsidRPr="00953BA6">
        <w:rPr>
          <w:rFonts w:ascii="Times New Roman" w:hAnsi="Times New Roman" w:cs="Times New Roman"/>
          <w:b/>
        </w:rPr>
        <w:t xml:space="preserve"> </w:t>
      </w:r>
      <w:r w:rsidR="007733D9">
        <w:rPr>
          <w:rFonts w:ascii="Times New Roman" w:hAnsi="Times New Roman" w:cs="Times New Roman"/>
          <w:b/>
        </w:rPr>
        <w:t>выпускник</w:t>
      </w:r>
      <w:r>
        <w:rPr>
          <w:rFonts w:ascii="Times New Roman" w:hAnsi="Times New Roman" w:cs="Times New Roman"/>
          <w:b/>
        </w:rPr>
        <w:t>а</w:t>
      </w:r>
      <w:r w:rsidR="00FF4F05">
        <w:rPr>
          <w:rFonts w:ascii="Times New Roman" w:hAnsi="Times New Roman" w:cs="Times New Roman"/>
          <w:b/>
        </w:rPr>
        <w:t xml:space="preserve"> </w:t>
      </w:r>
      <w:r w:rsidR="00953BA6" w:rsidRPr="00953BA6">
        <w:rPr>
          <w:rFonts w:ascii="Times New Roman" w:hAnsi="Times New Roman" w:cs="Times New Roman"/>
          <w:b/>
        </w:rPr>
        <w:t>201</w:t>
      </w:r>
      <w:r w:rsidR="003444D5">
        <w:rPr>
          <w:rFonts w:ascii="Times New Roman" w:hAnsi="Times New Roman" w:cs="Times New Roman"/>
          <w:b/>
        </w:rPr>
        <w:t>6</w:t>
      </w:r>
      <w:r w:rsidR="00953BA6" w:rsidRPr="00953BA6">
        <w:rPr>
          <w:rFonts w:ascii="Times New Roman" w:hAnsi="Times New Roman" w:cs="Times New Roman"/>
          <w:b/>
        </w:rPr>
        <w:t xml:space="preserve"> г.</w:t>
      </w:r>
      <w:r w:rsidR="00D34702">
        <w:rPr>
          <w:rFonts w:ascii="Times New Roman" w:hAnsi="Times New Roman" w:cs="Times New Roman"/>
          <w:b/>
        </w:rPr>
        <w:t>, который уехал</w:t>
      </w:r>
    </w:p>
    <w:p w:rsidR="00940DD3" w:rsidRDefault="004059B6" w:rsidP="004F17DB">
      <w:pPr>
        <w:pStyle w:val="ae"/>
        <w:tabs>
          <w:tab w:val="left" w:pos="142"/>
          <w:tab w:val="left" w:pos="284"/>
        </w:tabs>
        <w:spacing w:after="60" w:line="240" w:lineRule="auto"/>
        <w:ind w:left="0"/>
        <w:jc w:val="both"/>
        <w:rPr>
          <w:rFonts w:ascii="Times New Roman" w:hAnsi="Times New Roman" w:cs="Times New Roman"/>
        </w:rPr>
      </w:pPr>
      <w:r w:rsidRPr="00FF4F05">
        <w:rPr>
          <w:rFonts w:ascii="Times New Roman" w:hAnsi="Times New Roman" w:cs="Times New Roman"/>
        </w:rPr>
        <w:t>Естественно, не все ребята остаются</w:t>
      </w:r>
      <w:r w:rsidRPr="00583977">
        <w:rPr>
          <w:rFonts w:ascii="Times New Roman" w:hAnsi="Times New Roman" w:cs="Times New Roman"/>
        </w:rPr>
        <w:t xml:space="preserve"> в </w:t>
      </w:r>
      <w:r w:rsidR="00BA33E0">
        <w:rPr>
          <w:rFonts w:ascii="Times New Roman" w:hAnsi="Times New Roman" w:cs="Times New Roman"/>
        </w:rPr>
        <w:t xml:space="preserve">университете и даже в </w:t>
      </w:r>
      <w:r w:rsidRPr="00583977">
        <w:rPr>
          <w:rFonts w:ascii="Times New Roman" w:hAnsi="Times New Roman" w:cs="Times New Roman"/>
        </w:rPr>
        <w:t>России, но можете представить</w:t>
      </w:r>
      <w:r>
        <w:rPr>
          <w:rFonts w:ascii="Times New Roman" w:hAnsi="Times New Roman" w:cs="Times New Roman"/>
        </w:rPr>
        <w:t>,</w:t>
      </w:r>
      <w:r w:rsidRPr="00583977">
        <w:rPr>
          <w:rFonts w:ascii="Times New Roman" w:hAnsi="Times New Roman" w:cs="Times New Roman"/>
        </w:rPr>
        <w:t xml:space="preserve"> как мне приятно было прочитать </w:t>
      </w:r>
      <w:r w:rsidR="00BA33E0">
        <w:rPr>
          <w:rFonts w:ascii="Times New Roman" w:hAnsi="Times New Roman" w:cs="Times New Roman"/>
        </w:rPr>
        <w:t>то, что написал</w:t>
      </w:r>
      <w:r w:rsidRPr="00583977">
        <w:rPr>
          <w:rFonts w:ascii="Times New Roman" w:hAnsi="Times New Roman" w:cs="Times New Roman"/>
        </w:rPr>
        <w:t xml:space="preserve"> </w:t>
      </w:r>
      <w:r w:rsidR="00FF4F05">
        <w:rPr>
          <w:rFonts w:ascii="Times New Roman" w:hAnsi="Times New Roman" w:cs="Times New Roman"/>
        </w:rPr>
        <w:t>молодо</w:t>
      </w:r>
      <w:r w:rsidR="00BA33E0">
        <w:rPr>
          <w:rFonts w:ascii="Times New Roman" w:hAnsi="Times New Roman" w:cs="Times New Roman"/>
        </w:rPr>
        <w:t>й</w:t>
      </w:r>
      <w:r w:rsidR="00FF4F05">
        <w:rPr>
          <w:rFonts w:ascii="Times New Roman" w:hAnsi="Times New Roman" w:cs="Times New Roman"/>
        </w:rPr>
        <w:t xml:space="preserve"> человек</w:t>
      </w:r>
      <w:r w:rsidRPr="00583977">
        <w:rPr>
          <w:rFonts w:ascii="Times New Roman" w:hAnsi="Times New Roman" w:cs="Times New Roman"/>
        </w:rPr>
        <w:t>, уе</w:t>
      </w:r>
      <w:r w:rsidR="000F5C2D">
        <w:rPr>
          <w:rFonts w:ascii="Times New Roman" w:hAnsi="Times New Roman" w:cs="Times New Roman"/>
        </w:rPr>
        <w:t>хавший</w:t>
      </w:r>
      <w:r w:rsidRPr="00583977">
        <w:rPr>
          <w:rFonts w:ascii="Times New Roman" w:hAnsi="Times New Roman" w:cs="Times New Roman"/>
        </w:rPr>
        <w:t xml:space="preserve"> </w:t>
      </w:r>
      <w:r>
        <w:rPr>
          <w:rFonts w:ascii="Times New Roman" w:hAnsi="Times New Roman" w:cs="Times New Roman"/>
        </w:rPr>
        <w:t xml:space="preserve">работать </w:t>
      </w:r>
      <w:r w:rsidRPr="00583977">
        <w:rPr>
          <w:rFonts w:ascii="Times New Roman" w:hAnsi="Times New Roman" w:cs="Times New Roman"/>
        </w:rPr>
        <w:t xml:space="preserve">в </w:t>
      </w:r>
      <w:r w:rsidRPr="00583977">
        <w:rPr>
          <w:rFonts w:ascii="Times New Roman" w:hAnsi="Times New Roman" w:cs="Times New Roman"/>
          <w:i/>
          <w:lang w:val="en-US"/>
        </w:rPr>
        <w:t>Facebook</w:t>
      </w:r>
      <w:r w:rsidRPr="00583977">
        <w:rPr>
          <w:rFonts w:ascii="Times New Roman" w:hAnsi="Times New Roman" w:cs="Times New Roman"/>
        </w:rPr>
        <w:t>: «</w:t>
      </w:r>
      <w:r w:rsidR="00FF4F05">
        <w:rPr>
          <w:rFonts w:ascii="Times New Roman" w:hAnsi="Times New Roman" w:cs="Times New Roman"/>
          <w:b/>
        </w:rPr>
        <w:t>О</w:t>
      </w:r>
      <w:r w:rsidRPr="001B7453">
        <w:rPr>
          <w:rFonts w:ascii="Times New Roman" w:hAnsi="Times New Roman" w:cs="Times New Roman"/>
          <w:b/>
        </w:rPr>
        <w:t>пыт нашей кафедры</w:t>
      </w:r>
      <w:r w:rsidR="00FF4F05">
        <w:rPr>
          <w:rFonts w:ascii="Times New Roman" w:hAnsi="Times New Roman" w:cs="Times New Roman"/>
          <w:b/>
        </w:rPr>
        <w:t xml:space="preserve"> показывает</w:t>
      </w:r>
      <w:r w:rsidRPr="001B7453">
        <w:rPr>
          <w:rFonts w:ascii="Times New Roman" w:hAnsi="Times New Roman" w:cs="Times New Roman"/>
          <w:b/>
        </w:rPr>
        <w:t>,</w:t>
      </w:r>
      <w:r w:rsidR="00FF4F05">
        <w:rPr>
          <w:rFonts w:ascii="Times New Roman" w:hAnsi="Times New Roman" w:cs="Times New Roman"/>
          <w:b/>
        </w:rPr>
        <w:t xml:space="preserve"> что</w:t>
      </w:r>
      <w:r w:rsidRPr="001B7453">
        <w:rPr>
          <w:rFonts w:ascii="Times New Roman" w:hAnsi="Times New Roman" w:cs="Times New Roman"/>
          <w:b/>
        </w:rPr>
        <w:t xml:space="preserve"> гении скорее останутся дома, и это их выбор</w:t>
      </w:r>
      <w:r>
        <w:rPr>
          <w:rFonts w:ascii="Times New Roman" w:hAnsi="Times New Roman" w:cs="Times New Roman"/>
        </w:rPr>
        <w:t>»</w:t>
      </w:r>
      <w:r w:rsidRPr="0082739C">
        <w:rPr>
          <w:rFonts w:ascii="Times New Roman" w:hAnsi="Times New Roman" w:cs="Times New Roman"/>
          <w:b/>
        </w:rPr>
        <w:t xml:space="preserve"> </w:t>
      </w:r>
      <w:r w:rsidR="00FF4F05" w:rsidRPr="000F5C2D">
        <w:rPr>
          <w:rFonts w:ascii="Times New Roman" w:hAnsi="Times New Roman" w:cs="Times New Roman"/>
        </w:rPr>
        <w:t>(</w:t>
      </w:r>
      <w:r w:rsidR="00FF4F05" w:rsidRPr="00EE7053">
        <w:rPr>
          <w:rFonts w:ascii="Times New Roman" w:hAnsi="Times New Roman" w:cs="Times New Roman"/>
          <w:b/>
        </w:rPr>
        <w:t>Иван</w:t>
      </w:r>
      <w:r w:rsidR="00750655">
        <w:rPr>
          <w:rFonts w:ascii="Times New Roman" w:hAnsi="Times New Roman" w:cs="Times New Roman"/>
          <w:b/>
        </w:rPr>
        <w:t xml:space="preserve"> </w:t>
      </w:r>
      <w:r w:rsidR="00FF4F05" w:rsidRPr="00EE7053">
        <w:rPr>
          <w:rFonts w:ascii="Times New Roman" w:hAnsi="Times New Roman" w:cs="Times New Roman"/>
          <w:b/>
        </w:rPr>
        <w:t>Арбузов</w:t>
      </w:r>
      <w:r w:rsidR="00FF4F05" w:rsidRPr="000F5C2D">
        <w:rPr>
          <w:rFonts w:ascii="Times New Roman" w:hAnsi="Times New Roman" w:cs="Times New Roman"/>
        </w:rPr>
        <w:t>)</w:t>
      </w:r>
      <w:r w:rsidR="000F5C2D" w:rsidRPr="000F5C2D">
        <w:rPr>
          <w:rFonts w:ascii="Times New Roman" w:hAnsi="Times New Roman" w:cs="Times New Roman"/>
        </w:rPr>
        <w:t>.</w:t>
      </w:r>
      <w:r w:rsidR="000F5C2D">
        <w:rPr>
          <w:rFonts w:ascii="Times New Roman" w:hAnsi="Times New Roman" w:cs="Times New Roman"/>
          <w:b/>
        </w:rPr>
        <w:t xml:space="preserve"> </w:t>
      </w:r>
      <w:r w:rsidR="000F5C2D">
        <w:rPr>
          <w:rFonts w:ascii="Times New Roman" w:hAnsi="Times New Roman" w:cs="Times New Roman"/>
        </w:rPr>
        <w:t>Интересный, парадокс, не правда ли</w:t>
      </w:r>
      <w:r w:rsidR="000F5C2D" w:rsidRPr="00BC5AFA">
        <w:rPr>
          <w:rFonts w:ascii="Times New Roman" w:hAnsi="Times New Roman" w:cs="Times New Roman"/>
        </w:rPr>
        <w:t>?</w:t>
      </w:r>
      <w:r w:rsidR="00FF4F05">
        <w:rPr>
          <w:rFonts w:ascii="Times New Roman" w:hAnsi="Times New Roman" w:cs="Times New Roman"/>
          <w:b/>
        </w:rPr>
        <w:t xml:space="preserve"> </w:t>
      </w:r>
      <w:r w:rsidRPr="00FF4F05">
        <w:rPr>
          <w:rFonts w:ascii="Times New Roman" w:hAnsi="Times New Roman" w:cs="Times New Roman"/>
        </w:rPr>
        <w:t>(</w:t>
      </w:r>
      <w:hyperlink r:id="rId1027" w:history="1">
        <w:r w:rsidRPr="000F5C2D">
          <w:rPr>
            <w:rStyle w:val="a3"/>
            <w:rFonts w:ascii="Times New Roman" w:hAnsi="Times New Roman" w:cs="Times New Roman"/>
            <w:sz w:val="20"/>
            <w:szCs w:val="20"/>
            <w:lang w:val="en-US"/>
          </w:rPr>
          <w:t>http</w:t>
        </w:r>
        <w:r w:rsidRPr="000F5C2D">
          <w:rPr>
            <w:rStyle w:val="a3"/>
            <w:rFonts w:ascii="Times New Roman" w:hAnsi="Times New Roman" w:cs="Times New Roman"/>
            <w:sz w:val="20"/>
            <w:szCs w:val="20"/>
          </w:rPr>
          <w:t>://</w:t>
        </w:r>
        <w:r w:rsidRPr="000F5C2D">
          <w:rPr>
            <w:rStyle w:val="a3"/>
            <w:rFonts w:ascii="Times New Roman" w:hAnsi="Times New Roman" w:cs="Times New Roman"/>
            <w:sz w:val="20"/>
            <w:szCs w:val="20"/>
            <w:lang w:val="en-US"/>
          </w:rPr>
          <w:t>www</w:t>
        </w:r>
        <w:r w:rsidRPr="000F5C2D">
          <w:rPr>
            <w:rStyle w:val="a3"/>
            <w:rFonts w:ascii="Times New Roman" w:hAnsi="Times New Roman" w:cs="Times New Roman"/>
            <w:sz w:val="20"/>
            <w:szCs w:val="20"/>
          </w:rPr>
          <w:t>.</w:t>
        </w:r>
        <w:r w:rsidRPr="000F5C2D">
          <w:rPr>
            <w:rStyle w:val="a3"/>
            <w:rFonts w:ascii="Times New Roman" w:hAnsi="Times New Roman" w:cs="Times New Roman"/>
            <w:sz w:val="20"/>
            <w:szCs w:val="20"/>
            <w:lang w:val="en-US"/>
          </w:rPr>
          <w:t>ifmo</w:t>
        </w:r>
        <w:r w:rsidRPr="000F5C2D">
          <w:rPr>
            <w:rStyle w:val="a3"/>
            <w:rFonts w:ascii="Times New Roman" w:hAnsi="Times New Roman" w:cs="Times New Roman"/>
            <w:sz w:val="20"/>
            <w:szCs w:val="20"/>
          </w:rPr>
          <w:t>.</w:t>
        </w:r>
        <w:r w:rsidRPr="000F5C2D">
          <w:rPr>
            <w:rStyle w:val="a3"/>
            <w:rFonts w:ascii="Times New Roman" w:hAnsi="Times New Roman" w:cs="Times New Roman"/>
            <w:sz w:val="20"/>
            <w:szCs w:val="20"/>
            <w:lang w:val="en-US"/>
          </w:rPr>
          <w:t>ru</w:t>
        </w:r>
        <w:r w:rsidRPr="000F5C2D">
          <w:rPr>
            <w:rStyle w:val="a3"/>
            <w:rFonts w:ascii="Times New Roman" w:hAnsi="Times New Roman" w:cs="Times New Roman"/>
            <w:sz w:val="20"/>
            <w:szCs w:val="20"/>
          </w:rPr>
          <w:t>/</w:t>
        </w:r>
        <w:r w:rsidRPr="000F5C2D">
          <w:rPr>
            <w:rStyle w:val="a3"/>
            <w:rFonts w:ascii="Times New Roman" w:hAnsi="Times New Roman" w:cs="Times New Roman"/>
            <w:sz w:val="20"/>
            <w:szCs w:val="20"/>
            <w:lang w:val="en-US"/>
          </w:rPr>
          <w:t>ru</w:t>
        </w:r>
        <w:r w:rsidRPr="000F5C2D">
          <w:rPr>
            <w:rStyle w:val="a3"/>
            <w:rFonts w:ascii="Times New Roman" w:hAnsi="Times New Roman" w:cs="Times New Roman"/>
            <w:sz w:val="20"/>
            <w:szCs w:val="20"/>
          </w:rPr>
          <w:t>/</w:t>
        </w:r>
        <w:r w:rsidRPr="000F5C2D">
          <w:rPr>
            <w:rStyle w:val="a3"/>
            <w:rFonts w:ascii="Times New Roman" w:hAnsi="Times New Roman" w:cs="Times New Roman"/>
            <w:sz w:val="20"/>
            <w:szCs w:val="20"/>
            <w:lang w:val="en-US"/>
          </w:rPr>
          <w:t>viewnews</w:t>
        </w:r>
        <w:r w:rsidRPr="000F5C2D">
          <w:rPr>
            <w:rStyle w:val="a3"/>
            <w:rFonts w:ascii="Times New Roman" w:hAnsi="Times New Roman" w:cs="Times New Roman"/>
            <w:sz w:val="20"/>
            <w:szCs w:val="20"/>
          </w:rPr>
          <w:t>/5802/</w:t>
        </w:r>
        <w:r w:rsidRPr="000F5C2D">
          <w:rPr>
            <w:rStyle w:val="a3"/>
            <w:rFonts w:ascii="Times New Roman" w:hAnsi="Times New Roman" w:cs="Times New Roman"/>
            <w:sz w:val="20"/>
            <w:szCs w:val="20"/>
            <w:lang w:val="en-US"/>
          </w:rPr>
          <w:t>studenty</w:t>
        </w:r>
        <w:r w:rsidRPr="000F5C2D">
          <w:rPr>
            <w:rStyle w:val="a3"/>
            <w:rFonts w:ascii="Times New Roman" w:hAnsi="Times New Roman" w:cs="Times New Roman"/>
            <w:sz w:val="20"/>
            <w:szCs w:val="20"/>
          </w:rPr>
          <w:t>-</w:t>
        </w:r>
        <w:r w:rsidRPr="000F5C2D">
          <w:rPr>
            <w:rStyle w:val="a3"/>
            <w:rFonts w:ascii="Times New Roman" w:hAnsi="Times New Roman" w:cs="Times New Roman"/>
            <w:sz w:val="20"/>
            <w:szCs w:val="20"/>
            <w:lang w:val="en-US"/>
          </w:rPr>
          <w:t>programmisty</w:t>
        </w:r>
        <w:r w:rsidRPr="000F5C2D">
          <w:rPr>
            <w:rStyle w:val="a3"/>
            <w:rFonts w:ascii="Times New Roman" w:hAnsi="Times New Roman" w:cs="Times New Roman"/>
            <w:sz w:val="20"/>
            <w:szCs w:val="20"/>
          </w:rPr>
          <w:t>_</w:t>
        </w:r>
        <w:r w:rsidRPr="000F5C2D">
          <w:rPr>
            <w:rStyle w:val="a3"/>
            <w:rFonts w:ascii="Times New Roman" w:hAnsi="Times New Roman" w:cs="Times New Roman"/>
            <w:sz w:val="20"/>
            <w:szCs w:val="20"/>
            <w:lang w:val="en-US"/>
          </w:rPr>
          <w:t>o</w:t>
        </w:r>
        <w:r w:rsidRPr="000F5C2D">
          <w:rPr>
            <w:rStyle w:val="a3"/>
            <w:rFonts w:ascii="Times New Roman" w:hAnsi="Times New Roman" w:cs="Times New Roman"/>
            <w:sz w:val="20"/>
            <w:szCs w:val="20"/>
          </w:rPr>
          <w:t>_</w:t>
        </w:r>
        <w:r w:rsidRPr="000F5C2D">
          <w:rPr>
            <w:rStyle w:val="a3"/>
            <w:rFonts w:ascii="Times New Roman" w:hAnsi="Times New Roman" w:cs="Times New Roman"/>
            <w:sz w:val="20"/>
            <w:szCs w:val="20"/>
            <w:lang w:val="en-US"/>
          </w:rPr>
          <w:t>tom</w:t>
        </w:r>
        <w:r w:rsidRPr="000F5C2D">
          <w:rPr>
            <w:rStyle w:val="a3"/>
            <w:rFonts w:ascii="Times New Roman" w:hAnsi="Times New Roman" w:cs="Times New Roman"/>
            <w:sz w:val="20"/>
            <w:szCs w:val="20"/>
          </w:rPr>
          <w:t>,_</w:t>
        </w:r>
        <w:r w:rsidRPr="000F5C2D">
          <w:rPr>
            <w:rStyle w:val="a3"/>
            <w:rFonts w:ascii="Times New Roman" w:hAnsi="Times New Roman" w:cs="Times New Roman"/>
            <w:sz w:val="20"/>
            <w:szCs w:val="20"/>
            <w:lang w:val="en-US"/>
          </w:rPr>
          <w:t>kak</w:t>
        </w:r>
        <w:r w:rsidRPr="000F5C2D">
          <w:rPr>
            <w:rStyle w:val="a3"/>
            <w:rFonts w:ascii="Times New Roman" w:hAnsi="Times New Roman" w:cs="Times New Roman"/>
            <w:sz w:val="20"/>
            <w:szCs w:val="20"/>
          </w:rPr>
          <w:t>_</w:t>
        </w:r>
        <w:r w:rsidRPr="000F5C2D">
          <w:rPr>
            <w:rStyle w:val="a3"/>
            <w:rFonts w:ascii="Times New Roman" w:hAnsi="Times New Roman" w:cs="Times New Roman"/>
            <w:sz w:val="20"/>
            <w:szCs w:val="20"/>
            <w:lang w:val="en-US"/>
          </w:rPr>
          <w:t>popast</w:t>
        </w:r>
        <w:r w:rsidRPr="000F5C2D">
          <w:rPr>
            <w:rStyle w:val="a3"/>
            <w:rFonts w:ascii="Times New Roman" w:hAnsi="Times New Roman" w:cs="Times New Roman"/>
            <w:sz w:val="20"/>
            <w:szCs w:val="20"/>
          </w:rPr>
          <w:t>_</w:t>
        </w:r>
        <w:r w:rsidRPr="000F5C2D">
          <w:rPr>
            <w:rStyle w:val="a3"/>
            <w:rFonts w:ascii="Times New Roman" w:hAnsi="Times New Roman" w:cs="Times New Roman"/>
            <w:sz w:val="20"/>
            <w:szCs w:val="20"/>
            <w:lang w:val="en-US"/>
          </w:rPr>
          <w:t>v</w:t>
        </w:r>
        <w:r w:rsidRPr="000F5C2D">
          <w:rPr>
            <w:rStyle w:val="a3"/>
            <w:rFonts w:ascii="Times New Roman" w:hAnsi="Times New Roman" w:cs="Times New Roman"/>
            <w:sz w:val="20"/>
            <w:szCs w:val="20"/>
          </w:rPr>
          <w:t>_</w:t>
        </w:r>
        <w:r w:rsidRPr="000F5C2D">
          <w:rPr>
            <w:rStyle w:val="a3"/>
            <w:rFonts w:ascii="Times New Roman" w:hAnsi="Times New Roman" w:cs="Times New Roman"/>
            <w:sz w:val="20"/>
            <w:szCs w:val="20"/>
            <w:lang w:val="en-US"/>
          </w:rPr>
          <w:t>Google</w:t>
        </w:r>
        <w:r w:rsidRPr="000F5C2D">
          <w:rPr>
            <w:rStyle w:val="a3"/>
            <w:rFonts w:ascii="Times New Roman" w:hAnsi="Times New Roman" w:cs="Times New Roman"/>
            <w:sz w:val="20"/>
            <w:szCs w:val="20"/>
          </w:rPr>
          <w:t>_</w:t>
        </w:r>
        <w:r w:rsidRPr="000F5C2D">
          <w:rPr>
            <w:rStyle w:val="a3"/>
            <w:rFonts w:ascii="Times New Roman" w:hAnsi="Times New Roman" w:cs="Times New Roman"/>
            <w:sz w:val="20"/>
            <w:szCs w:val="20"/>
            <w:lang w:val="en-US"/>
          </w:rPr>
          <w:t>i</w:t>
        </w:r>
        <w:r w:rsidRPr="000F5C2D">
          <w:rPr>
            <w:rStyle w:val="a3"/>
            <w:rFonts w:ascii="Times New Roman" w:hAnsi="Times New Roman" w:cs="Times New Roman"/>
            <w:sz w:val="20"/>
            <w:szCs w:val="20"/>
          </w:rPr>
          <w:t>_</w:t>
        </w:r>
        <w:r w:rsidRPr="000F5C2D">
          <w:rPr>
            <w:rStyle w:val="a3"/>
            <w:rFonts w:ascii="Times New Roman" w:hAnsi="Times New Roman" w:cs="Times New Roman"/>
            <w:sz w:val="20"/>
            <w:szCs w:val="20"/>
            <w:lang w:val="en-US"/>
          </w:rPr>
          <w:t>Facebook</w:t>
        </w:r>
        <w:r w:rsidRPr="000F5C2D">
          <w:rPr>
            <w:rStyle w:val="a3"/>
            <w:rFonts w:ascii="Times New Roman" w:hAnsi="Times New Roman" w:cs="Times New Roman"/>
            <w:sz w:val="20"/>
            <w:szCs w:val="20"/>
          </w:rPr>
          <w:t>.</w:t>
        </w:r>
        <w:r w:rsidRPr="000F5C2D">
          <w:rPr>
            <w:rStyle w:val="a3"/>
            <w:rFonts w:ascii="Times New Roman" w:hAnsi="Times New Roman" w:cs="Times New Roman"/>
            <w:sz w:val="20"/>
            <w:szCs w:val="20"/>
            <w:lang w:val="en-US"/>
          </w:rPr>
          <w:t>htm</w:t>
        </w:r>
      </w:hyperlink>
      <w:r w:rsidRPr="00FF4F05">
        <w:rPr>
          <w:rFonts w:ascii="Times New Roman" w:hAnsi="Times New Roman" w:cs="Times New Roman"/>
        </w:rPr>
        <w:t>)</w:t>
      </w:r>
      <w:r w:rsidRPr="0082739C">
        <w:rPr>
          <w:rFonts w:ascii="Times New Roman" w:hAnsi="Times New Roman" w:cs="Times New Roman"/>
        </w:rPr>
        <w:t>.</w:t>
      </w:r>
      <w:r>
        <w:rPr>
          <w:rFonts w:ascii="Times New Roman" w:hAnsi="Times New Roman" w:cs="Times New Roman"/>
        </w:rPr>
        <w:t xml:space="preserve"> </w:t>
      </w:r>
    </w:p>
    <w:p w:rsidR="00940DD3" w:rsidRPr="00940DD3" w:rsidRDefault="00940DD3" w:rsidP="00940DD3">
      <w:pPr>
        <w:spacing w:before="100" w:beforeAutospacing="1" w:after="100" w:afterAutospacing="1" w:line="240" w:lineRule="auto"/>
        <w:jc w:val="both"/>
        <w:rPr>
          <w:rStyle w:val="ad"/>
          <w:rFonts w:ascii="Times New Roman" w:hAnsi="Times New Roman" w:cs="Times New Roman"/>
          <w:i w:val="0"/>
        </w:rPr>
      </w:pPr>
      <w:r w:rsidRPr="00940DD3">
        <w:rPr>
          <w:rFonts w:ascii="Times New Roman" w:hAnsi="Times New Roman" w:cs="Times New Roman"/>
        </w:rPr>
        <w:t xml:space="preserve">Эти молодые люди не просто остаются дома – они остаются на кафедре. </w:t>
      </w:r>
      <w:r>
        <w:rPr>
          <w:rFonts w:ascii="Times New Roman" w:hAnsi="Times New Roman" w:cs="Times New Roman"/>
        </w:rPr>
        <w:t>С чем это связано</w:t>
      </w:r>
      <w:r w:rsidRPr="00940DD3">
        <w:rPr>
          <w:rFonts w:ascii="Times New Roman" w:hAnsi="Times New Roman" w:cs="Times New Roman"/>
        </w:rPr>
        <w:t xml:space="preserve">? </w:t>
      </w:r>
      <w:r w:rsidRPr="00940DD3">
        <w:rPr>
          <w:rStyle w:val="ad"/>
          <w:rFonts w:ascii="Times New Roman" w:hAnsi="Times New Roman" w:cs="Times New Roman"/>
          <w:i w:val="0"/>
        </w:rPr>
        <w:t>«Бытует мнение, что успешный в математике человек будет успешен как программист. Возможно, для большинства математиков это верно, но немалому числу людей это неинтересно. Наука куда увлекательней, чем работа по восемь часов в день за написанием кода. Я никого не хочу обидеть. Уверен, что и в ИТ найдется достаточное число интересных задач»</w:t>
      </w:r>
      <w:r>
        <w:rPr>
          <w:rStyle w:val="ad"/>
          <w:rFonts w:ascii="Times New Roman" w:hAnsi="Times New Roman" w:cs="Times New Roman"/>
          <w:i w:val="0"/>
        </w:rPr>
        <w:t>, – пишет упомянутый выше профессор И. Лосев из Америки.</w:t>
      </w:r>
      <w:r w:rsidRPr="00940DD3">
        <w:rPr>
          <w:rStyle w:val="ad"/>
          <w:rFonts w:ascii="Times New Roman" w:hAnsi="Times New Roman" w:cs="Times New Roman"/>
          <w:i w:val="0"/>
        </w:rPr>
        <w:t xml:space="preserve"> </w:t>
      </w:r>
    </w:p>
    <w:p w:rsidR="004F4365" w:rsidRPr="00940DD3" w:rsidRDefault="00940DD3" w:rsidP="00940DD3">
      <w:pPr>
        <w:spacing w:before="100" w:beforeAutospacing="1" w:after="100" w:afterAutospacing="1" w:line="240" w:lineRule="auto"/>
        <w:jc w:val="both"/>
        <w:rPr>
          <w:rFonts w:ascii="Times New Roman" w:hAnsi="Times New Roman" w:cs="Times New Roman"/>
        </w:rPr>
      </w:pPr>
      <w:r w:rsidRPr="00940DD3">
        <w:rPr>
          <w:rStyle w:val="ad"/>
          <w:rFonts w:ascii="Times New Roman" w:hAnsi="Times New Roman" w:cs="Times New Roman"/>
          <w:i w:val="0"/>
        </w:rPr>
        <w:t xml:space="preserve">Однако в промышленности </w:t>
      </w:r>
      <w:r>
        <w:rPr>
          <w:rStyle w:val="ad"/>
          <w:rFonts w:ascii="Times New Roman" w:hAnsi="Times New Roman" w:cs="Times New Roman"/>
          <w:i w:val="0"/>
        </w:rPr>
        <w:t>такие задачи</w:t>
      </w:r>
      <w:r w:rsidRPr="00940DD3">
        <w:rPr>
          <w:rStyle w:val="ad"/>
          <w:rFonts w:ascii="Times New Roman" w:hAnsi="Times New Roman" w:cs="Times New Roman"/>
          <w:i w:val="0"/>
        </w:rPr>
        <w:t xml:space="preserve"> встречаются не так часто, и это плохо для очень талантливых молодых людей. Мне рассказывал Василий Филиппов, </w:t>
      </w:r>
      <w:r>
        <w:rPr>
          <w:rStyle w:val="ad"/>
          <w:rFonts w:ascii="Times New Roman" w:hAnsi="Times New Roman" w:cs="Times New Roman"/>
          <w:i w:val="0"/>
        </w:rPr>
        <w:t xml:space="preserve">имеющий большой опыт работы в промышленном программировании, </w:t>
      </w:r>
      <w:r w:rsidRPr="00940DD3">
        <w:rPr>
          <w:rStyle w:val="ad"/>
          <w:rFonts w:ascii="Times New Roman" w:hAnsi="Times New Roman" w:cs="Times New Roman"/>
          <w:i w:val="0"/>
        </w:rPr>
        <w:t xml:space="preserve">что эти ребята очень хорошо решают трудные задачи, но таких задач мало, а на рутинных задачах они бывают не только не лучше, но даже хуже специалистов, не обладающих такими способностями. В науке обычно ты сам выбираешь задачи... </w:t>
      </w:r>
      <w:r>
        <w:rPr>
          <w:rStyle w:val="ad"/>
          <w:rFonts w:ascii="Times New Roman" w:hAnsi="Times New Roman" w:cs="Times New Roman"/>
          <w:i w:val="0"/>
        </w:rPr>
        <w:t>Это же относится к преподаванию студентам и школьникам, а также к участию в проведении олимпиад разных уровней.</w:t>
      </w:r>
    </w:p>
    <w:p w:rsidR="004F4365" w:rsidRDefault="00570030" w:rsidP="004F4365">
      <w:pPr>
        <w:pStyle w:val="ae"/>
        <w:tabs>
          <w:tab w:val="left" w:pos="142"/>
          <w:tab w:val="left" w:pos="284"/>
        </w:tabs>
        <w:spacing w:after="60" w:line="240" w:lineRule="auto"/>
        <w:ind w:left="0"/>
        <w:jc w:val="both"/>
        <w:rPr>
          <w:rFonts w:ascii="Times New Roman" w:hAnsi="Times New Roman" w:cs="Times New Roman"/>
          <w:b/>
        </w:rPr>
      </w:pPr>
      <w:r>
        <w:rPr>
          <w:rFonts w:ascii="Times New Roman" w:hAnsi="Times New Roman" w:cs="Times New Roman"/>
          <w:b/>
        </w:rPr>
        <w:t>От а</w:t>
      </w:r>
      <w:r w:rsidR="004F4365" w:rsidRPr="004F4365">
        <w:rPr>
          <w:rFonts w:ascii="Times New Roman" w:hAnsi="Times New Roman" w:cs="Times New Roman"/>
          <w:b/>
        </w:rPr>
        <w:t>спирант</w:t>
      </w:r>
      <w:r>
        <w:rPr>
          <w:rFonts w:ascii="Times New Roman" w:hAnsi="Times New Roman" w:cs="Times New Roman"/>
          <w:b/>
        </w:rPr>
        <w:t>ов</w:t>
      </w:r>
      <w:r w:rsidR="004F4365" w:rsidRPr="004F4365">
        <w:rPr>
          <w:rFonts w:ascii="Times New Roman" w:hAnsi="Times New Roman" w:cs="Times New Roman"/>
          <w:b/>
        </w:rPr>
        <w:t xml:space="preserve"> и преподавател</w:t>
      </w:r>
      <w:r>
        <w:rPr>
          <w:rFonts w:ascii="Times New Roman" w:hAnsi="Times New Roman" w:cs="Times New Roman"/>
          <w:b/>
        </w:rPr>
        <w:t>ей</w:t>
      </w:r>
    </w:p>
    <w:p w:rsidR="004F4365" w:rsidRPr="00BA33E0" w:rsidRDefault="004F17DB" w:rsidP="00BA33E0">
      <w:pPr>
        <w:pStyle w:val="ae"/>
        <w:tabs>
          <w:tab w:val="left" w:pos="142"/>
          <w:tab w:val="left" w:pos="284"/>
        </w:tabs>
        <w:spacing w:before="60" w:after="60" w:line="240" w:lineRule="auto"/>
        <w:ind w:left="0"/>
        <w:jc w:val="both"/>
        <w:rPr>
          <w:rFonts w:ascii="Times New Roman" w:hAnsi="Times New Roman" w:cs="Times New Roman"/>
        </w:rPr>
      </w:pPr>
      <w:r>
        <w:rPr>
          <w:rFonts w:ascii="Times New Roman" w:hAnsi="Times New Roman" w:cs="Times New Roman"/>
          <w:b/>
        </w:rPr>
        <w:t xml:space="preserve"> </w:t>
      </w:r>
      <w:r w:rsidR="004F4365" w:rsidRPr="004F4365">
        <w:rPr>
          <w:rFonts w:ascii="Times New Roman" w:hAnsi="Times New Roman" w:cs="Times New Roman"/>
          <w:b/>
        </w:rPr>
        <w:t xml:space="preserve">Арина Буздалова. </w:t>
      </w:r>
      <w:r w:rsidR="004F4365" w:rsidRPr="004F4365">
        <w:rPr>
          <w:rFonts w:ascii="Times New Roman" w:hAnsi="Times New Roman" w:cs="Times New Roman"/>
        </w:rPr>
        <w:t xml:space="preserve">«Я изучаю эволюционные алгоритмы. </w:t>
      </w:r>
      <w:r w:rsidR="00BA33E0">
        <w:rPr>
          <w:rFonts w:ascii="Times New Roman" w:hAnsi="Times New Roman" w:cs="Times New Roman"/>
        </w:rPr>
        <w:t xml:space="preserve">Они </w:t>
      </w:r>
      <w:r w:rsidR="004F4365" w:rsidRPr="004F4365">
        <w:rPr>
          <w:rFonts w:ascii="Times New Roman" w:hAnsi="Times New Roman" w:cs="Times New Roman"/>
        </w:rPr>
        <w:t xml:space="preserve">позволяют решать задачи оптимизации. </w:t>
      </w:r>
      <w:r w:rsidR="00BA33E0">
        <w:rPr>
          <w:rFonts w:ascii="Times New Roman" w:hAnsi="Times New Roman" w:cs="Times New Roman"/>
        </w:rPr>
        <w:t>Эти алгоритмы</w:t>
      </w:r>
      <w:r w:rsidR="004F4365" w:rsidRPr="004F4365">
        <w:rPr>
          <w:rFonts w:ascii="Times New Roman" w:hAnsi="Times New Roman" w:cs="Times New Roman"/>
        </w:rPr>
        <w:t xml:space="preserve"> работают по принципам биологической эволюции. </w:t>
      </w:r>
      <w:r w:rsidR="004F4365" w:rsidRPr="004F4365">
        <w:rPr>
          <w:rFonts w:ascii="Times New Roman" w:hAnsi="Times New Roman" w:cs="Times New Roman"/>
          <w:b/>
        </w:rPr>
        <w:t>До третьего курса я не знала, что буду заниматься научной деятельностью</w:t>
      </w:r>
      <w:r w:rsidR="00F44CAB" w:rsidRPr="00F44CAB">
        <w:rPr>
          <w:rFonts w:ascii="Times New Roman" w:hAnsi="Times New Roman" w:cs="Times New Roman"/>
        </w:rPr>
        <w:t>, но</w:t>
      </w:r>
      <w:r w:rsidR="004F4365" w:rsidRPr="004F4365">
        <w:rPr>
          <w:rFonts w:ascii="Times New Roman" w:hAnsi="Times New Roman" w:cs="Times New Roman"/>
        </w:rPr>
        <w:t xml:space="preserve"> </w:t>
      </w:r>
      <w:r w:rsidR="004F4365">
        <w:rPr>
          <w:rFonts w:ascii="Times New Roman" w:hAnsi="Times New Roman" w:cs="Times New Roman"/>
        </w:rPr>
        <w:t>на третьем курсе</w:t>
      </w:r>
      <w:r w:rsidR="004F4365" w:rsidRPr="004F4365">
        <w:rPr>
          <w:rFonts w:ascii="Times New Roman" w:hAnsi="Times New Roman" w:cs="Times New Roman"/>
        </w:rPr>
        <w:t xml:space="preserve"> я взяла</w:t>
      </w:r>
      <w:r w:rsidR="004F4365">
        <w:rPr>
          <w:rFonts w:ascii="Times New Roman" w:hAnsi="Times New Roman" w:cs="Times New Roman"/>
        </w:rPr>
        <w:t xml:space="preserve"> </w:t>
      </w:r>
      <w:r w:rsidR="004F4365" w:rsidRPr="004F4365">
        <w:rPr>
          <w:rFonts w:ascii="Times New Roman" w:hAnsi="Times New Roman" w:cs="Times New Roman"/>
        </w:rPr>
        <w:lastRenderedPageBreak/>
        <w:t>курсовую, в рамках которой мне нужно было прин</w:t>
      </w:r>
      <w:r w:rsidR="00BA33E0">
        <w:rPr>
          <w:rFonts w:ascii="Times New Roman" w:hAnsi="Times New Roman" w:cs="Times New Roman"/>
        </w:rPr>
        <w:t>я</w:t>
      </w:r>
      <w:r w:rsidR="004F4365" w:rsidRPr="004F4365">
        <w:rPr>
          <w:rFonts w:ascii="Times New Roman" w:hAnsi="Times New Roman" w:cs="Times New Roman"/>
        </w:rPr>
        <w:t>ть участие в создании библиотеки эволюционных вычислений. И тогда я поняла,</w:t>
      </w:r>
      <w:r w:rsidR="004F4365">
        <w:rPr>
          <w:rFonts w:ascii="Times New Roman" w:hAnsi="Times New Roman" w:cs="Times New Roman"/>
        </w:rPr>
        <w:t xml:space="preserve"> </w:t>
      </w:r>
      <w:r w:rsidR="004F4365" w:rsidRPr="004F4365">
        <w:rPr>
          <w:rFonts w:ascii="Times New Roman" w:hAnsi="Times New Roman" w:cs="Times New Roman"/>
        </w:rPr>
        <w:t xml:space="preserve">что в этом процессе многое зависит от меня, что в науке </w:t>
      </w:r>
      <w:r w:rsidR="004F4365" w:rsidRPr="004F4365">
        <w:rPr>
          <w:rFonts w:ascii="Times New Roman" w:hAnsi="Times New Roman" w:cs="Times New Roman"/>
          <w:b/>
        </w:rPr>
        <w:t>я могу творить, а не просто писать программы</w:t>
      </w:r>
      <w:r w:rsidR="004F4365" w:rsidRPr="004F4365">
        <w:rPr>
          <w:rFonts w:ascii="Times New Roman" w:hAnsi="Times New Roman" w:cs="Times New Roman"/>
        </w:rPr>
        <w:t>.</w:t>
      </w:r>
      <w:r w:rsidR="004F4365">
        <w:rPr>
          <w:rFonts w:ascii="Times New Roman" w:hAnsi="Times New Roman" w:cs="Times New Roman"/>
        </w:rPr>
        <w:t xml:space="preserve"> </w:t>
      </w:r>
      <w:r w:rsidR="004F4365" w:rsidRPr="004F4365">
        <w:rPr>
          <w:rFonts w:ascii="Times New Roman" w:hAnsi="Times New Roman" w:cs="Times New Roman"/>
        </w:rPr>
        <w:t xml:space="preserve">Также </w:t>
      </w:r>
      <w:r w:rsidR="00FF4F05">
        <w:rPr>
          <w:rFonts w:ascii="Times New Roman" w:hAnsi="Times New Roman" w:cs="Times New Roman"/>
        </w:rPr>
        <w:t xml:space="preserve">в </w:t>
      </w:r>
      <w:r w:rsidR="00F44CAB">
        <w:rPr>
          <w:rFonts w:ascii="Times New Roman" w:hAnsi="Times New Roman" w:cs="Times New Roman"/>
        </w:rPr>
        <w:t xml:space="preserve">занятия </w:t>
      </w:r>
      <w:r w:rsidR="00FF4F05">
        <w:rPr>
          <w:rFonts w:ascii="Times New Roman" w:hAnsi="Times New Roman" w:cs="Times New Roman"/>
        </w:rPr>
        <w:t>наук</w:t>
      </w:r>
      <w:r w:rsidR="00F44CAB">
        <w:rPr>
          <w:rFonts w:ascii="Times New Roman" w:hAnsi="Times New Roman" w:cs="Times New Roman"/>
        </w:rPr>
        <w:t>ой</w:t>
      </w:r>
      <w:r w:rsidR="00FF4F05">
        <w:rPr>
          <w:rFonts w:ascii="Times New Roman" w:hAnsi="Times New Roman" w:cs="Times New Roman"/>
        </w:rPr>
        <w:t xml:space="preserve"> </w:t>
      </w:r>
      <w:r w:rsidR="004F4365" w:rsidRPr="004F4365">
        <w:rPr>
          <w:rFonts w:ascii="Times New Roman" w:hAnsi="Times New Roman" w:cs="Times New Roman"/>
        </w:rPr>
        <w:t>меня «</w:t>
      </w:r>
      <w:r w:rsidR="00FF4F05">
        <w:rPr>
          <w:rFonts w:ascii="Times New Roman" w:hAnsi="Times New Roman" w:cs="Times New Roman"/>
        </w:rPr>
        <w:t>вовлек</w:t>
      </w:r>
      <w:r w:rsidR="00290DF8">
        <w:rPr>
          <w:rFonts w:ascii="Times New Roman" w:hAnsi="Times New Roman" w:cs="Times New Roman"/>
        </w:rPr>
        <w:t>ал</w:t>
      </w:r>
      <w:r w:rsidR="004F4365" w:rsidRPr="004F4365">
        <w:rPr>
          <w:rFonts w:ascii="Times New Roman" w:hAnsi="Times New Roman" w:cs="Times New Roman"/>
        </w:rPr>
        <w:t xml:space="preserve">» Анатолий </w:t>
      </w:r>
      <w:r w:rsidR="004F4365" w:rsidRPr="00BA33E0">
        <w:rPr>
          <w:rFonts w:ascii="Times New Roman" w:hAnsi="Times New Roman" w:cs="Times New Roman"/>
        </w:rPr>
        <w:t>Абрамович Шалыто.</w:t>
      </w:r>
    </w:p>
    <w:p w:rsidR="004F4365" w:rsidRPr="00BA33E0" w:rsidRDefault="004F4365" w:rsidP="00BA33E0">
      <w:pPr>
        <w:pStyle w:val="ae"/>
        <w:tabs>
          <w:tab w:val="left" w:pos="142"/>
          <w:tab w:val="left" w:pos="284"/>
        </w:tabs>
        <w:spacing w:before="60" w:after="60" w:line="240" w:lineRule="auto"/>
        <w:ind w:left="0"/>
        <w:jc w:val="both"/>
        <w:rPr>
          <w:rFonts w:ascii="Times New Roman" w:hAnsi="Times New Roman" w:cs="Times New Roman"/>
        </w:rPr>
      </w:pPr>
    </w:p>
    <w:p w:rsidR="004F4365" w:rsidRPr="00BA33E0" w:rsidRDefault="004F4365" w:rsidP="00BA33E0">
      <w:pPr>
        <w:pStyle w:val="ae"/>
        <w:tabs>
          <w:tab w:val="left" w:pos="142"/>
          <w:tab w:val="left" w:pos="284"/>
        </w:tabs>
        <w:spacing w:before="60" w:after="60" w:line="240" w:lineRule="auto"/>
        <w:ind w:left="0"/>
        <w:jc w:val="both"/>
        <w:rPr>
          <w:rFonts w:ascii="Times New Roman" w:hAnsi="Times New Roman" w:cs="Times New Roman"/>
        </w:rPr>
      </w:pPr>
      <w:r w:rsidRPr="00BA33E0">
        <w:rPr>
          <w:rFonts w:ascii="Times New Roman" w:hAnsi="Times New Roman" w:cs="Times New Roman"/>
          <w:b/>
        </w:rPr>
        <w:t>В науке человек больше реализуется как личность</w:t>
      </w:r>
      <w:r w:rsidRPr="00BA33E0">
        <w:rPr>
          <w:rFonts w:ascii="Times New Roman" w:hAnsi="Times New Roman" w:cs="Times New Roman"/>
        </w:rPr>
        <w:t xml:space="preserve">. Меня влекла возможность заниматься этим «искусством», но, в отличие от </w:t>
      </w:r>
      <w:r w:rsidR="00F51CA3" w:rsidRPr="00BA33E0">
        <w:rPr>
          <w:rFonts w:ascii="Times New Roman" w:hAnsi="Times New Roman" w:cs="Times New Roman"/>
        </w:rPr>
        <w:t xml:space="preserve">настоящего </w:t>
      </w:r>
      <w:r w:rsidRPr="00BA33E0">
        <w:rPr>
          <w:rFonts w:ascii="Times New Roman" w:hAnsi="Times New Roman" w:cs="Times New Roman"/>
        </w:rPr>
        <w:t xml:space="preserve">искусства, в науке все очень объективно. Ученый не зависит от субъективного мнения какого-либо критика. Начав заниматься наукой, я поняла, что ученые – это не какие-то недоступные гении, как я думала в детстве. Они занимаются такой же деятельностью, как и все люди. В этой работе есть свои правила и методология. Заранее невозможно понять, сможешь ли ты быть ученым, пока не попробуешь. </w:t>
      </w:r>
    </w:p>
    <w:p w:rsidR="004F4365" w:rsidRPr="00BA33E0" w:rsidRDefault="004F4365" w:rsidP="00BA33E0">
      <w:pPr>
        <w:pStyle w:val="ae"/>
        <w:tabs>
          <w:tab w:val="left" w:pos="142"/>
          <w:tab w:val="left" w:pos="284"/>
        </w:tabs>
        <w:spacing w:before="60" w:after="60" w:line="240" w:lineRule="auto"/>
        <w:ind w:left="0"/>
        <w:jc w:val="both"/>
        <w:rPr>
          <w:rFonts w:ascii="Times New Roman" w:hAnsi="Times New Roman" w:cs="Times New Roman"/>
        </w:rPr>
      </w:pPr>
    </w:p>
    <w:p w:rsidR="004F4365" w:rsidRDefault="004F4365" w:rsidP="00DB230A">
      <w:pPr>
        <w:pStyle w:val="ae"/>
        <w:tabs>
          <w:tab w:val="left" w:pos="142"/>
          <w:tab w:val="left" w:pos="284"/>
        </w:tabs>
        <w:spacing w:before="40" w:after="40" w:line="240" w:lineRule="auto"/>
        <w:ind w:left="0"/>
        <w:jc w:val="both"/>
        <w:rPr>
          <w:rFonts w:ascii="Times New Roman" w:hAnsi="Times New Roman" w:cs="Times New Roman"/>
        </w:rPr>
      </w:pPr>
      <w:r w:rsidRPr="00BA33E0">
        <w:rPr>
          <w:rFonts w:ascii="Times New Roman" w:hAnsi="Times New Roman" w:cs="Times New Roman"/>
          <w:b/>
        </w:rPr>
        <w:t>При этом пробовать част</w:t>
      </w:r>
      <w:r w:rsidR="00FF4F05" w:rsidRPr="00BA33E0">
        <w:rPr>
          <w:rFonts w:ascii="Times New Roman" w:hAnsi="Times New Roman" w:cs="Times New Roman"/>
          <w:b/>
        </w:rPr>
        <w:t>о</w:t>
      </w:r>
      <w:r w:rsidRPr="00BA33E0">
        <w:rPr>
          <w:rFonts w:ascii="Times New Roman" w:hAnsi="Times New Roman" w:cs="Times New Roman"/>
          <w:b/>
        </w:rPr>
        <w:t xml:space="preserve"> нужно долго</w:t>
      </w:r>
      <w:r w:rsidRPr="00BA33E0">
        <w:rPr>
          <w:rFonts w:ascii="Times New Roman" w:hAnsi="Times New Roman" w:cs="Times New Roman"/>
        </w:rPr>
        <w:t xml:space="preserve">: нельзя три дня просидеть за исследованиями, расстроиться, что ничего не получается, и бросить. Нужно прислушиваться к коллегам, учиться у них, пытаться снова и снова. Наука хороша тем, что в ней неважно, мужчина ты или женщина, кто ты по национальности и сколько тебе лет. Научный результат – это самое главное, и он подтверждается только объективными критериями. Например, </w:t>
      </w:r>
      <w:r w:rsidR="0085273C">
        <w:rPr>
          <w:rFonts w:ascii="Times New Roman" w:hAnsi="Times New Roman" w:cs="Times New Roman"/>
        </w:rPr>
        <w:t>часто</w:t>
      </w:r>
      <w:r w:rsidRPr="00BA33E0">
        <w:rPr>
          <w:rFonts w:ascii="Times New Roman" w:hAnsi="Times New Roman" w:cs="Times New Roman"/>
        </w:rPr>
        <w:t xml:space="preserve"> рецензент статьи и ее автор </w:t>
      </w:r>
      <w:r w:rsidRPr="00DB230A">
        <w:rPr>
          <w:rFonts w:ascii="Times New Roman" w:hAnsi="Times New Roman" w:cs="Times New Roman"/>
        </w:rPr>
        <w:t>не знают даже имен друг друга.</w:t>
      </w:r>
    </w:p>
    <w:p w:rsidR="00E1129F" w:rsidRPr="00DB230A" w:rsidRDefault="00E1129F" w:rsidP="00DB230A">
      <w:pPr>
        <w:pStyle w:val="ae"/>
        <w:tabs>
          <w:tab w:val="left" w:pos="142"/>
          <w:tab w:val="left" w:pos="284"/>
        </w:tabs>
        <w:spacing w:before="40" w:after="40" w:line="240" w:lineRule="auto"/>
        <w:ind w:left="0"/>
        <w:jc w:val="both"/>
        <w:rPr>
          <w:rFonts w:ascii="Times New Roman" w:hAnsi="Times New Roman" w:cs="Times New Roman"/>
        </w:rPr>
      </w:pPr>
    </w:p>
    <w:p w:rsidR="004F4365" w:rsidRPr="00DB230A" w:rsidRDefault="00F51CA3" w:rsidP="00DB230A">
      <w:pPr>
        <w:pStyle w:val="ae"/>
        <w:tabs>
          <w:tab w:val="left" w:pos="142"/>
          <w:tab w:val="left" w:pos="284"/>
        </w:tabs>
        <w:spacing w:before="40" w:after="40" w:line="240" w:lineRule="auto"/>
        <w:ind w:left="0"/>
        <w:jc w:val="both"/>
        <w:rPr>
          <w:rFonts w:ascii="Times New Roman" w:hAnsi="Times New Roman" w:cs="Times New Roman"/>
        </w:rPr>
      </w:pPr>
      <w:r w:rsidRPr="00DB230A">
        <w:rPr>
          <w:rFonts w:ascii="Times New Roman" w:hAnsi="Times New Roman" w:cs="Times New Roman"/>
          <w:b/>
        </w:rPr>
        <w:t>Я</w:t>
      </w:r>
      <w:r w:rsidR="004F4365" w:rsidRPr="00DB230A">
        <w:rPr>
          <w:rFonts w:ascii="Times New Roman" w:hAnsi="Times New Roman" w:cs="Times New Roman"/>
          <w:b/>
        </w:rPr>
        <w:t xml:space="preserve"> </w:t>
      </w:r>
      <w:r w:rsidR="00610EE4" w:rsidRPr="00DB230A">
        <w:rPr>
          <w:rFonts w:ascii="Times New Roman" w:hAnsi="Times New Roman" w:cs="Times New Roman"/>
          <w:b/>
        </w:rPr>
        <w:t xml:space="preserve">для себя </w:t>
      </w:r>
      <w:r w:rsidRPr="00DB230A">
        <w:rPr>
          <w:rFonts w:ascii="Times New Roman" w:hAnsi="Times New Roman" w:cs="Times New Roman"/>
          <w:b/>
        </w:rPr>
        <w:t xml:space="preserve">в науке </w:t>
      </w:r>
      <w:r w:rsidR="004F4365" w:rsidRPr="00DB230A">
        <w:rPr>
          <w:rFonts w:ascii="Times New Roman" w:hAnsi="Times New Roman" w:cs="Times New Roman"/>
          <w:b/>
        </w:rPr>
        <w:t>ставлю много задач</w:t>
      </w:r>
      <w:r w:rsidR="008C1255" w:rsidRPr="00DB230A">
        <w:rPr>
          <w:rFonts w:ascii="Times New Roman" w:hAnsi="Times New Roman" w:cs="Times New Roman"/>
        </w:rPr>
        <w:t>.</w:t>
      </w:r>
      <w:r w:rsidR="004F4365" w:rsidRPr="00DB230A">
        <w:rPr>
          <w:rFonts w:ascii="Times New Roman" w:hAnsi="Times New Roman" w:cs="Times New Roman"/>
        </w:rPr>
        <w:t xml:space="preserve"> </w:t>
      </w:r>
      <w:r w:rsidR="008C1255" w:rsidRPr="00DB230A">
        <w:rPr>
          <w:rFonts w:ascii="Times New Roman" w:hAnsi="Times New Roman" w:cs="Times New Roman"/>
        </w:rPr>
        <w:t xml:space="preserve">Кроме того, </w:t>
      </w:r>
      <w:r w:rsidR="004F4365" w:rsidRPr="00DB230A">
        <w:rPr>
          <w:rFonts w:ascii="Times New Roman" w:hAnsi="Times New Roman" w:cs="Times New Roman"/>
        </w:rPr>
        <w:t xml:space="preserve">хочу </w:t>
      </w:r>
      <w:r w:rsidR="008C1255" w:rsidRPr="00DB230A">
        <w:rPr>
          <w:rFonts w:ascii="Times New Roman" w:hAnsi="Times New Roman" w:cs="Times New Roman"/>
        </w:rPr>
        <w:t>научиться</w:t>
      </w:r>
      <w:r w:rsidR="004F4365" w:rsidRPr="00DB230A">
        <w:rPr>
          <w:rFonts w:ascii="Times New Roman" w:hAnsi="Times New Roman" w:cs="Times New Roman"/>
        </w:rPr>
        <w:t xml:space="preserve"> понятно и доступно объяснять то, чем занимаюсь</w:t>
      </w:r>
      <w:r w:rsidR="00610EE4" w:rsidRPr="00DB230A">
        <w:rPr>
          <w:rFonts w:ascii="Times New Roman" w:hAnsi="Times New Roman" w:cs="Times New Roman"/>
        </w:rPr>
        <w:t>, а</w:t>
      </w:r>
      <w:r w:rsidR="004F4365" w:rsidRPr="00DB230A">
        <w:rPr>
          <w:rFonts w:ascii="Times New Roman" w:hAnsi="Times New Roman" w:cs="Times New Roman"/>
        </w:rPr>
        <w:t xml:space="preserve"> с практической точки зрения </w:t>
      </w:r>
      <w:r w:rsidR="008C1255" w:rsidRPr="00DB230A">
        <w:rPr>
          <w:rFonts w:ascii="Times New Roman" w:hAnsi="Times New Roman" w:cs="Times New Roman"/>
        </w:rPr>
        <w:t>–</w:t>
      </w:r>
      <w:r w:rsidR="004F4365" w:rsidRPr="00DB230A">
        <w:rPr>
          <w:rFonts w:ascii="Times New Roman" w:hAnsi="Times New Roman" w:cs="Times New Roman"/>
        </w:rPr>
        <w:t xml:space="preserve"> устранить разрыв между теорией и практикой, который существует в</w:t>
      </w:r>
      <w:r w:rsidR="00293993" w:rsidRPr="00DB230A">
        <w:rPr>
          <w:rFonts w:ascii="Times New Roman" w:hAnsi="Times New Roman" w:cs="Times New Roman"/>
        </w:rPr>
        <w:t xml:space="preserve"> эволюционных вычислениях</w:t>
      </w:r>
      <w:r w:rsidR="00610EE4" w:rsidRPr="00DB230A">
        <w:rPr>
          <w:rFonts w:ascii="Times New Roman" w:hAnsi="Times New Roman" w:cs="Times New Roman"/>
        </w:rPr>
        <w:t>»</w:t>
      </w:r>
      <w:r w:rsidR="004F4365" w:rsidRPr="00DB230A">
        <w:rPr>
          <w:rFonts w:ascii="Times New Roman" w:hAnsi="Times New Roman" w:cs="Times New Roman"/>
        </w:rPr>
        <w:t xml:space="preserve"> (</w:t>
      </w:r>
      <w:hyperlink r:id="rId1028" w:history="1">
        <w:r w:rsidR="004F4365" w:rsidRPr="00DB230A">
          <w:rPr>
            <w:rStyle w:val="a3"/>
            <w:rFonts w:ascii="Times New Roman" w:hAnsi="Times New Roman" w:cs="Times New Roman"/>
          </w:rPr>
          <w:t>http://news.ifmo.ru/ru/university_live/leisure/news/6427/</w:t>
        </w:r>
      </w:hyperlink>
      <w:r w:rsidR="004F4365" w:rsidRPr="00DB230A">
        <w:rPr>
          <w:rFonts w:ascii="Times New Roman" w:hAnsi="Times New Roman" w:cs="Times New Roman"/>
        </w:rPr>
        <w:t>).</w:t>
      </w:r>
    </w:p>
    <w:p w:rsidR="00D63FAF" w:rsidRPr="00DB230A" w:rsidRDefault="00D63FAF" w:rsidP="00DB230A">
      <w:pPr>
        <w:pStyle w:val="ae"/>
        <w:tabs>
          <w:tab w:val="left" w:pos="142"/>
          <w:tab w:val="left" w:pos="284"/>
        </w:tabs>
        <w:spacing w:before="40" w:after="40" w:line="240" w:lineRule="auto"/>
        <w:ind w:left="0"/>
        <w:jc w:val="both"/>
        <w:rPr>
          <w:rFonts w:ascii="Times New Roman" w:hAnsi="Times New Roman" w:cs="Times New Roman"/>
          <w:b/>
        </w:rPr>
      </w:pPr>
    </w:p>
    <w:p w:rsidR="00F51CA3" w:rsidRPr="00290DF8" w:rsidRDefault="008C1255" w:rsidP="00DB230A">
      <w:pPr>
        <w:pStyle w:val="ae"/>
        <w:tabs>
          <w:tab w:val="left" w:pos="142"/>
          <w:tab w:val="left" w:pos="284"/>
        </w:tabs>
        <w:spacing w:before="40" w:after="40" w:line="240" w:lineRule="auto"/>
        <w:ind w:left="0"/>
        <w:jc w:val="both"/>
        <w:rPr>
          <w:rFonts w:ascii="Times New Roman" w:hAnsi="Times New Roman" w:cs="Times New Roman"/>
        </w:rPr>
      </w:pPr>
      <w:r w:rsidRPr="00DB230A">
        <w:rPr>
          <w:rFonts w:ascii="Times New Roman" w:hAnsi="Times New Roman" w:cs="Times New Roman"/>
        </w:rPr>
        <w:t>В</w:t>
      </w:r>
      <w:r w:rsidR="00F51CA3" w:rsidRPr="00DB230A">
        <w:rPr>
          <w:rFonts w:ascii="Times New Roman" w:hAnsi="Times New Roman" w:cs="Times New Roman"/>
        </w:rPr>
        <w:t xml:space="preserve"> «День всех влюбленных»</w:t>
      </w:r>
      <w:r w:rsidRPr="00DB230A">
        <w:rPr>
          <w:rFonts w:ascii="Times New Roman" w:hAnsi="Times New Roman" w:cs="Times New Roman"/>
        </w:rPr>
        <w:t xml:space="preserve"> 2017 г.</w:t>
      </w:r>
      <w:r w:rsidR="00F51CA3" w:rsidRPr="00DB230A">
        <w:rPr>
          <w:rFonts w:ascii="Times New Roman" w:hAnsi="Times New Roman" w:cs="Times New Roman"/>
        </w:rPr>
        <w:t xml:space="preserve"> на сайте Университета ИТМО появилась история, рассказанная Ариной: «Алгоритмы любви: он, она и наука»</w:t>
      </w:r>
      <w:r w:rsidR="00750655">
        <w:rPr>
          <w:rFonts w:ascii="Times New Roman" w:hAnsi="Times New Roman" w:cs="Times New Roman"/>
        </w:rPr>
        <w:t xml:space="preserve"> </w:t>
      </w:r>
      <w:r w:rsidR="00F51CA3" w:rsidRPr="00DB230A">
        <w:rPr>
          <w:rFonts w:ascii="Times New Roman" w:hAnsi="Times New Roman" w:cs="Times New Roman"/>
        </w:rPr>
        <w:t>(</w:t>
      </w:r>
      <w:hyperlink r:id="rId1029" w:history="1">
        <w:r w:rsidR="00F51CA3" w:rsidRPr="00880776">
          <w:rPr>
            <w:rStyle w:val="a3"/>
            <w:rFonts w:ascii="Times New Roman" w:hAnsi="Times New Roman" w:cs="Times New Roman"/>
            <w:sz w:val="18"/>
            <w:szCs w:val="18"/>
          </w:rPr>
          <w:t>http://news.ifmo.ru/ru/university_live/leisure/news/6439/</w:t>
        </w:r>
      </w:hyperlink>
      <w:r w:rsidR="00F51CA3" w:rsidRPr="00DB230A">
        <w:rPr>
          <w:rFonts w:ascii="Times New Roman" w:hAnsi="Times New Roman" w:cs="Times New Roman"/>
        </w:rPr>
        <w:t xml:space="preserve">). В ней, в частности, сказано: «Мне очень непросто разделить личную жизнь и работу, ведь и для меня, и для Максима </w:t>
      </w:r>
      <w:r w:rsidR="00F51CA3" w:rsidRPr="00DB230A">
        <w:rPr>
          <w:rFonts w:ascii="Times New Roman" w:hAnsi="Times New Roman" w:cs="Times New Roman"/>
          <w:b/>
        </w:rPr>
        <w:t>наше общее дело –</w:t>
      </w:r>
      <w:r w:rsidR="00F51CA3" w:rsidRPr="00DB230A">
        <w:rPr>
          <w:rFonts w:ascii="Times New Roman" w:hAnsi="Times New Roman" w:cs="Times New Roman"/>
        </w:rPr>
        <w:t xml:space="preserve"> </w:t>
      </w:r>
      <w:r w:rsidR="00F51CA3" w:rsidRPr="00DB230A">
        <w:rPr>
          <w:rFonts w:ascii="Times New Roman" w:hAnsi="Times New Roman" w:cs="Times New Roman"/>
          <w:b/>
        </w:rPr>
        <w:t>это больше, чем работа, больше, чем хобби или увлечение</w:t>
      </w:r>
      <w:r w:rsidR="00F51CA3" w:rsidRPr="00DB230A">
        <w:rPr>
          <w:rFonts w:ascii="Times New Roman" w:hAnsi="Times New Roman" w:cs="Times New Roman"/>
        </w:rPr>
        <w:t xml:space="preserve">. </w:t>
      </w:r>
      <w:r w:rsidR="00F51CA3" w:rsidRPr="00DB230A">
        <w:rPr>
          <w:rFonts w:ascii="Times New Roman" w:hAnsi="Times New Roman" w:cs="Times New Roman"/>
          <w:b/>
          <w:i/>
        </w:rPr>
        <w:t>Это</w:t>
      </w:r>
      <w:r w:rsidR="00F51CA3" w:rsidRPr="008C1255">
        <w:rPr>
          <w:rFonts w:ascii="Times New Roman" w:hAnsi="Times New Roman" w:cs="Times New Roman"/>
          <w:b/>
          <w:i/>
        </w:rPr>
        <w:t xml:space="preserve"> наше призвание</w:t>
      </w:r>
      <w:r w:rsidR="00F51CA3" w:rsidRPr="00290DF8">
        <w:rPr>
          <w:rFonts w:ascii="Times New Roman" w:hAnsi="Times New Roman" w:cs="Times New Roman"/>
        </w:rPr>
        <w:t xml:space="preserve">». </w:t>
      </w:r>
    </w:p>
    <w:p w:rsidR="00F51CA3" w:rsidRDefault="00F51CA3" w:rsidP="004059B6">
      <w:pPr>
        <w:pStyle w:val="ae"/>
        <w:tabs>
          <w:tab w:val="left" w:pos="142"/>
          <w:tab w:val="left" w:pos="284"/>
        </w:tabs>
        <w:spacing w:after="60" w:line="240" w:lineRule="auto"/>
        <w:ind w:left="0"/>
        <w:jc w:val="both"/>
        <w:rPr>
          <w:rFonts w:ascii="Times New Roman" w:hAnsi="Times New Roman" w:cs="Times New Roman"/>
        </w:rPr>
      </w:pPr>
    </w:p>
    <w:p w:rsidR="00953BA6" w:rsidRPr="00953BA6" w:rsidRDefault="00F71EAA" w:rsidP="00FF4F05">
      <w:pPr>
        <w:pStyle w:val="ae"/>
        <w:tabs>
          <w:tab w:val="left" w:pos="142"/>
          <w:tab w:val="left" w:pos="284"/>
        </w:tabs>
        <w:spacing w:after="0" w:line="240" w:lineRule="auto"/>
        <w:ind w:left="0"/>
        <w:jc w:val="both"/>
        <w:rPr>
          <w:rFonts w:ascii="Times New Roman" w:hAnsi="Times New Roman" w:cs="Times New Roman"/>
          <w:b/>
        </w:rPr>
      </w:pPr>
      <w:r>
        <w:rPr>
          <w:rFonts w:ascii="Times New Roman" w:hAnsi="Times New Roman" w:cs="Times New Roman"/>
          <w:b/>
        </w:rPr>
        <w:t>От выпускников</w:t>
      </w:r>
      <w:r w:rsidR="004F4365">
        <w:rPr>
          <w:rFonts w:ascii="Times New Roman" w:hAnsi="Times New Roman" w:cs="Times New Roman"/>
          <w:b/>
        </w:rPr>
        <w:t>,</w:t>
      </w:r>
      <w:r w:rsidR="00750655">
        <w:rPr>
          <w:rFonts w:ascii="Times New Roman" w:hAnsi="Times New Roman" w:cs="Times New Roman"/>
          <w:b/>
        </w:rPr>
        <w:t xml:space="preserve"> </w:t>
      </w:r>
      <w:r w:rsidR="00953BA6" w:rsidRPr="00953BA6">
        <w:rPr>
          <w:rFonts w:ascii="Times New Roman" w:hAnsi="Times New Roman" w:cs="Times New Roman"/>
          <w:b/>
        </w:rPr>
        <w:t>защитивши</w:t>
      </w:r>
      <w:r>
        <w:rPr>
          <w:rFonts w:ascii="Times New Roman" w:hAnsi="Times New Roman" w:cs="Times New Roman"/>
          <w:b/>
        </w:rPr>
        <w:t>х</w:t>
      </w:r>
      <w:r w:rsidR="00953BA6" w:rsidRPr="00953BA6">
        <w:rPr>
          <w:rFonts w:ascii="Times New Roman" w:hAnsi="Times New Roman" w:cs="Times New Roman"/>
          <w:b/>
        </w:rPr>
        <w:t xml:space="preserve"> </w:t>
      </w:r>
      <w:r w:rsidR="004F4365">
        <w:rPr>
          <w:rFonts w:ascii="Times New Roman" w:hAnsi="Times New Roman" w:cs="Times New Roman"/>
          <w:b/>
        </w:rPr>
        <w:t xml:space="preserve">кандидатские </w:t>
      </w:r>
      <w:r w:rsidR="00953BA6" w:rsidRPr="00953BA6">
        <w:rPr>
          <w:rFonts w:ascii="Times New Roman" w:hAnsi="Times New Roman" w:cs="Times New Roman"/>
          <w:b/>
        </w:rPr>
        <w:t>диссертаци</w:t>
      </w:r>
      <w:r w:rsidR="004F4365">
        <w:rPr>
          <w:rFonts w:ascii="Times New Roman" w:hAnsi="Times New Roman" w:cs="Times New Roman"/>
          <w:b/>
        </w:rPr>
        <w:t>и</w:t>
      </w:r>
      <w:r w:rsidR="00953BA6" w:rsidRPr="00953BA6">
        <w:rPr>
          <w:rFonts w:ascii="Times New Roman" w:hAnsi="Times New Roman" w:cs="Times New Roman"/>
          <w:b/>
        </w:rPr>
        <w:t xml:space="preserve"> </w:t>
      </w:r>
    </w:p>
    <w:p w:rsidR="004059B6" w:rsidRPr="00C206E8" w:rsidRDefault="004059B6" w:rsidP="00FF4F05">
      <w:pPr>
        <w:tabs>
          <w:tab w:val="left" w:pos="0"/>
          <w:tab w:val="left" w:pos="142"/>
        </w:tabs>
        <w:spacing w:after="60" w:line="240" w:lineRule="auto"/>
        <w:jc w:val="both"/>
        <w:rPr>
          <w:rFonts w:ascii="Times New Roman" w:hAnsi="Times New Roman" w:cs="Times New Roman"/>
        </w:rPr>
      </w:pPr>
      <w:r w:rsidRPr="00C206E8">
        <w:rPr>
          <w:rFonts w:ascii="Times New Roman" w:hAnsi="Times New Roman" w:cs="Times New Roman"/>
          <w:b/>
        </w:rPr>
        <w:t>Алексей Сергушичев.</w:t>
      </w:r>
      <w:r w:rsidRPr="00C206E8">
        <w:rPr>
          <w:rFonts w:ascii="Times New Roman" w:hAnsi="Times New Roman" w:cs="Times New Roman"/>
        </w:rPr>
        <w:t xml:space="preserve"> Леша определился с тем, чем заниматься в жизни (о нем вышла статья с красноречивым названием</w:t>
      </w:r>
      <w:r w:rsidR="00F03149" w:rsidRPr="00F03149">
        <w:rPr>
          <w:rFonts w:ascii="Times New Roman" w:hAnsi="Times New Roman" w:cs="Times New Roman"/>
        </w:rPr>
        <w:t>:</w:t>
      </w:r>
      <w:r w:rsidRPr="00C206E8">
        <w:rPr>
          <w:rFonts w:ascii="Times New Roman" w:hAnsi="Times New Roman" w:cs="Times New Roman"/>
        </w:rPr>
        <w:t xml:space="preserve"> «</w:t>
      </w:r>
      <w:r w:rsidRPr="00C206E8">
        <w:rPr>
          <w:rFonts w:ascii="Times New Roman" w:hAnsi="Times New Roman" w:cs="Times New Roman"/>
          <w:b/>
        </w:rPr>
        <w:t>Прирожденный исследователь</w:t>
      </w:r>
      <w:r w:rsidRPr="00C206E8">
        <w:rPr>
          <w:rFonts w:ascii="Times New Roman" w:hAnsi="Times New Roman" w:cs="Times New Roman"/>
        </w:rPr>
        <w:t>»</w:t>
      </w:r>
      <w:r w:rsidR="00F07F78">
        <w:rPr>
          <w:rFonts w:ascii="Times New Roman" w:hAnsi="Times New Roman" w:cs="Times New Roman"/>
        </w:rPr>
        <w:t>.</w:t>
      </w:r>
      <w:r w:rsidRPr="00C206E8">
        <w:rPr>
          <w:rFonts w:ascii="Times New Roman" w:hAnsi="Times New Roman" w:cs="Times New Roman"/>
        </w:rPr>
        <w:t xml:space="preserve"> </w:t>
      </w:r>
      <w:r w:rsidRPr="00C206E8">
        <w:rPr>
          <w:rFonts w:ascii="Times New Roman" w:hAnsi="Times New Roman" w:cs="Times New Roman"/>
          <w:lang w:val="en-US"/>
        </w:rPr>
        <w:t>Newtone</w:t>
      </w:r>
      <w:r w:rsidRPr="00BB7E80">
        <w:rPr>
          <w:rFonts w:ascii="Times New Roman" w:hAnsi="Times New Roman" w:cs="Times New Roman"/>
          <w:lang w:val="en-US"/>
        </w:rPr>
        <w:t xml:space="preserve">. </w:t>
      </w:r>
      <w:proofErr w:type="gramStart"/>
      <w:r w:rsidRPr="00BB7E80">
        <w:rPr>
          <w:rFonts w:ascii="Times New Roman" w:hAnsi="Times New Roman" w:cs="Times New Roman"/>
          <w:lang w:val="en-US"/>
        </w:rPr>
        <w:t xml:space="preserve">2016. </w:t>
      </w:r>
      <w:r w:rsidRPr="00C206E8">
        <w:rPr>
          <w:rFonts w:ascii="Times New Roman" w:hAnsi="Times New Roman" w:cs="Times New Roman"/>
        </w:rPr>
        <w:t>Июль</w:t>
      </w:r>
      <w:r w:rsidRPr="00A71FC2">
        <w:rPr>
          <w:rFonts w:ascii="Times New Roman" w:hAnsi="Times New Roman" w:cs="Times New Roman"/>
          <w:lang w:val="en-US"/>
        </w:rPr>
        <w:t xml:space="preserve">, № 24, </w:t>
      </w:r>
      <w:hyperlink r:id="rId1030" w:history="1">
        <w:r w:rsidRPr="00BB7E80">
          <w:rPr>
            <w:rStyle w:val="a3"/>
            <w:rFonts w:ascii="Times New Roman" w:hAnsi="Times New Roman" w:cs="Times New Roman"/>
            <w:lang w:val="en-US"/>
          </w:rPr>
          <w:t>http</w:t>
        </w:r>
        <w:r w:rsidRPr="00A71FC2">
          <w:rPr>
            <w:rStyle w:val="a3"/>
            <w:rFonts w:ascii="Times New Roman" w:hAnsi="Times New Roman" w:cs="Times New Roman"/>
            <w:lang w:val="en-US"/>
          </w:rPr>
          <w:t>://</w:t>
        </w:r>
        <w:r w:rsidRPr="00BB7E80">
          <w:rPr>
            <w:rStyle w:val="a3"/>
            <w:rFonts w:ascii="Times New Roman" w:hAnsi="Times New Roman" w:cs="Times New Roman"/>
            <w:lang w:val="en-US"/>
          </w:rPr>
          <w:t>is</w:t>
        </w:r>
        <w:r w:rsidRPr="00A71FC2">
          <w:rPr>
            <w:rStyle w:val="a3"/>
            <w:rFonts w:ascii="Times New Roman" w:hAnsi="Times New Roman" w:cs="Times New Roman"/>
            <w:lang w:val="en-US"/>
          </w:rPr>
          <w:t>.</w:t>
        </w:r>
        <w:r w:rsidRPr="00BB7E80">
          <w:rPr>
            <w:rStyle w:val="a3"/>
            <w:rFonts w:ascii="Times New Roman" w:hAnsi="Times New Roman" w:cs="Times New Roman"/>
            <w:lang w:val="en-US"/>
          </w:rPr>
          <w:t>ifmo</w:t>
        </w:r>
        <w:r w:rsidRPr="00A71FC2">
          <w:rPr>
            <w:rStyle w:val="a3"/>
            <w:rFonts w:ascii="Times New Roman" w:hAnsi="Times New Roman" w:cs="Times New Roman"/>
            <w:lang w:val="en-US"/>
          </w:rPr>
          <w:t>.</w:t>
        </w:r>
        <w:r w:rsidRPr="00BB7E80">
          <w:rPr>
            <w:rStyle w:val="a3"/>
            <w:rFonts w:ascii="Times New Roman" w:hAnsi="Times New Roman" w:cs="Times New Roman"/>
            <w:lang w:val="en-US"/>
          </w:rPr>
          <w:t>ru</w:t>
        </w:r>
        <w:r w:rsidRPr="00A71FC2">
          <w:rPr>
            <w:rStyle w:val="a3"/>
            <w:rFonts w:ascii="Times New Roman" w:hAnsi="Times New Roman" w:cs="Times New Roman"/>
            <w:lang w:val="en-US"/>
          </w:rPr>
          <w:t>/</w:t>
        </w:r>
        <w:r w:rsidRPr="00BB7E80">
          <w:rPr>
            <w:rStyle w:val="a3"/>
            <w:rFonts w:ascii="Times New Roman" w:hAnsi="Times New Roman" w:cs="Times New Roman"/>
            <w:lang w:val="en-US"/>
          </w:rPr>
          <w:t>aboutus</w:t>
        </w:r>
        <w:r w:rsidRPr="00A71FC2">
          <w:rPr>
            <w:rStyle w:val="a3"/>
            <w:rFonts w:ascii="Times New Roman" w:hAnsi="Times New Roman" w:cs="Times New Roman"/>
            <w:lang w:val="en-US"/>
          </w:rPr>
          <w:t>/2016/</w:t>
        </w:r>
        <w:r w:rsidRPr="00BB7E80">
          <w:rPr>
            <w:rStyle w:val="a3"/>
            <w:rFonts w:ascii="Times New Roman" w:hAnsi="Times New Roman" w:cs="Times New Roman"/>
            <w:lang w:val="en-US"/>
          </w:rPr>
          <w:t>born</w:t>
        </w:r>
        <w:r w:rsidRPr="00A71FC2">
          <w:rPr>
            <w:rStyle w:val="a3"/>
            <w:rFonts w:ascii="Times New Roman" w:hAnsi="Times New Roman" w:cs="Times New Roman"/>
            <w:lang w:val="en-US"/>
          </w:rPr>
          <w:t>-</w:t>
        </w:r>
        <w:r w:rsidRPr="00BB7E80">
          <w:rPr>
            <w:rStyle w:val="a3"/>
            <w:rFonts w:ascii="Times New Roman" w:hAnsi="Times New Roman" w:cs="Times New Roman"/>
            <w:lang w:val="en-US"/>
          </w:rPr>
          <w:t>researcher</w:t>
        </w:r>
        <w:r w:rsidRPr="00A71FC2">
          <w:rPr>
            <w:rStyle w:val="a3"/>
            <w:rFonts w:ascii="Times New Roman" w:hAnsi="Times New Roman" w:cs="Times New Roman"/>
            <w:lang w:val="en-US"/>
          </w:rPr>
          <w:t>.</w:t>
        </w:r>
        <w:r w:rsidRPr="00BB7E80">
          <w:rPr>
            <w:rStyle w:val="a3"/>
            <w:rFonts w:ascii="Times New Roman" w:hAnsi="Times New Roman" w:cs="Times New Roman"/>
            <w:lang w:val="en-US"/>
          </w:rPr>
          <w:t>pdf</w:t>
        </w:r>
      </w:hyperlink>
      <w:r w:rsidRPr="00A71FC2">
        <w:rPr>
          <w:rFonts w:ascii="Times New Roman" w:hAnsi="Times New Roman" w:cs="Times New Roman"/>
          <w:lang w:val="en-US"/>
        </w:rPr>
        <w:t>)</w:t>
      </w:r>
      <w:r w:rsidR="004F17DB" w:rsidRPr="00A71FC2">
        <w:rPr>
          <w:rFonts w:ascii="Times New Roman" w:hAnsi="Times New Roman" w:cs="Times New Roman"/>
          <w:lang w:val="en-US"/>
        </w:rPr>
        <w:t>.</w:t>
      </w:r>
      <w:proofErr w:type="gramEnd"/>
      <w:r w:rsidR="00B92B9A" w:rsidRPr="00A71FC2">
        <w:rPr>
          <w:rFonts w:ascii="Times New Roman" w:hAnsi="Times New Roman" w:cs="Times New Roman"/>
          <w:lang w:val="en-US"/>
        </w:rPr>
        <w:t xml:space="preserve"> </w:t>
      </w:r>
      <w:r w:rsidR="004F17DB">
        <w:rPr>
          <w:rFonts w:ascii="Times New Roman" w:hAnsi="Times New Roman" w:cs="Times New Roman"/>
        </w:rPr>
        <w:t>О</w:t>
      </w:r>
      <w:r w:rsidRPr="00C206E8">
        <w:rPr>
          <w:rFonts w:ascii="Times New Roman" w:hAnsi="Times New Roman" w:cs="Times New Roman"/>
        </w:rPr>
        <w:t xml:space="preserve">днако </w:t>
      </w:r>
      <w:r w:rsidR="00FF4F05">
        <w:rPr>
          <w:rFonts w:ascii="Times New Roman" w:hAnsi="Times New Roman" w:cs="Times New Roman"/>
        </w:rPr>
        <w:t xml:space="preserve"> </w:t>
      </w:r>
      <w:r w:rsidR="00505755">
        <w:rPr>
          <w:rFonts w:ascii="Times New Roman" w:hAnsi="Times New Roman" w:cs="Times New Roman"/>
        </w:rPr>
        <w:t xml:space="preserve">некоторое время назад он еще не знал, </w:t>
      </w:r>
      <w:r w:rsidRPr="00C206E8">
        <w:rPr>
          <w:rFonts w:ascii="Times New Roman" w:hAnsi="Times New Roman" w:cs="Times New Roman"/>
        </w:rPr>
        <w:t xml:space="preserve">где </w:t>
      </w:r>
      <w:r w:rsidR="005709BB">
        <w:rPr>
          <w:rFonts w:ascii="Times New Roman" w:hAnsi="Times New Roman" w:cs="Times New Roman"/>
        </w:rPr>
        <w:t>в ближайшее время</w:t>
      </w:r>
      <w:r w:rsidR="00F07F78">
        <w:rPr>
          <w:rFonts w:ascii="Times New Roman" w:hAnsi="Times New Roman" w:cs="Times New Roman"/>
        </w:rPr>
        <w:t xml:space="preserve"> будет </w:t>
      </w:r>
      <w:r w:rsidR="00F07F78" w:rsidRPr="00C206E8">
        <w:rPr>
          <w:rFonts w:ascii="Times New Roman" w:hAnsi="Times New Roman" w:cs="Times New Roman"/>
        </w:rPr>
        <w:t>заниматься</w:t>
      </w:r>
      <w:r w:rsidR="00F07F78">
        <w:rPr>
          <w:rFonts w:ascii="Times New Roman" w:hAnsi="Times New Roman" w:cs="Times New Roman"/>
        </w:rPr>
        <w:t xml:space="preserve"> наукой</w:t>
      </w:r>
      <w:r w:rsidRPr="00C206E8">
        <w:rPr>
          <w:rFonts w:ascii="Times New Roman" w:hAnsi="Times New Roman" w:cs="Times New Roman"/>
        </w:rPr>
        <w:t xml:space="preserve">. </w:t>
      </w:r>
    </w:p>
    <w:p w:rsidR="00CF7B56" w:rsidRDefault="004059B6" w:rsidP="00CF7B56">
      <w:pPr>
        <w:pStyle w:val="ae"/>
        <w:tabs>
          <w:tab w:val="left" w:pos="142"/>
          <w:tab w:val="left" w:pos="284"/>
        </w:tabs>
        <w:spacing w:afterLines="80" w:after="192" w:line="240" w:lineRule="auto"/>
        <w:ind w:left="0"/>
        <w:jc w:val="both"/>
        <w:rPr>
          <w:rFonts w:ascii="Times New Roman" w:hAnsi="Times New Roman" w:cs="Times New Roman"/>
        </w:rPr>
      </w:pPr>
      <w:r w:rsidRPr="00DE2606">
        <w:rPr>
          <w:rFonts w:ascii="Times New Roman" w:hAnsi="Times New Roman" w:cs="Times New Roman"/>
        </w:rPr>
        <w:t xml:space="preserve">Алексей имеет </w:t>
      </w:r>
      <w:r>
        <w:rPr>
          <w:rFonts w:ascii="Times New Roman" w:hAnsi="Times New Roman" w:cs="Times New Roman"/>
        </w:rPr>
        <w:t xml:space="preserve">высокорейтинговые статьи </w:t>
      </w:r>
      <w:r w:rsidRPr="00DE2606">
        <w:rPr>
          <w:rFonts w:ascii="Times New Roman" w:hAnsi="Times New Roman" w:cs="Times New Roman"/>
        </w:rPr>
        <w:t>на стыке компьютерных наук и биологии</w:t>
      </w:r>
      <w:r>
        <w:rPr>
          <w:rFonts w:ascii="Times New Roman" w:hAnsi="Times New Roman" w:cs="Times New Roman"/>
        </w:rPr>
        <w:t>, написанные в соавторстве с сильными иностранными учеными</w:t>
      </w:r>
      <w:r w:rsidR="004315B4">
        <w:rPr>
          <w:rFonts w:ascii="Times New Roman" w:hAnsi="Times New Roman" w:cs="Times New Roman"/>
        </w:rPr>
        <w:t xml:space="preserve"> (</w:t>
      </w:r>
      <w:hyperlink r:id="rId1031" w:history="1">
        <w:r w:rsidR="004315B4" w:rsidRPr="00927B17">
          <w:rPr>
            <w:rStyle w:val="a3"/>
            <w:rFonts w:ascii="Times New Roman" w:hAnsi="Times New Roman" w:cs="Times New Roman"/>
          </w:rPr>
          <w:t>http://news.ifmo.ru/ru/science/it/news/5697/</w:t>
        </w:r>
      </w:hyperlink>
      <w:r w:rsidR="004315B4">
        <w:rPr>
          <w:rFonts w:ascii="Times New Roman" w:hAnsi="Times New Roman" w:cs="Times New Roman"/>
        </w:rPr>
        <w:t>)</w:t>
      </w:r>
      <w:r>
        <w:rPr>
          <w:rFonts w:ascii="Times New Roman" w:hAnsi="Times New Roman" w:cs="Times New Roman"/>
        </w:rPr>
        <w:t>. К</w:t>
      </w:r>
      <w:r w:rsidRPr="00DE2606">
        <w:rPr>
          <w:rFonts w:ascii="Times New Roman" w:hAnsi="Times New Roman" w:cs="Times New Roman"/>
        </w:rPr>
        <w:t xml:space="preserve">ак-то </w:t>
      </w:r>
      <w:r>
        <w:rPr>
          <w:rFonts w:ascii="Times New Roman" w:hAnsi="Times New Roman" w:cs="Times New Roman"/>
        </w:rPr>
        <w:t xml:space="preserve">он </w:t>
      </w:r>
      <w:r w:rsidRPr="00DE2606">
        <w:rPr>
          <w:rFonts w:ascii="Times New Roman" w:hAnsi="Times New Roman" w:cs="Times New Roman"/>
        </w:rPr>
        <w:t xml:space="preserve">сказал, что его мечта – публикация статьи в </w:t>
      </w:r>
      <w:r w:rsidRPr="00DE2606">
        <w:rPr>
          <w:rFonts w:ascii="Times New Roman" w:hAnsi="Times New Roman" w:cs="Times New Roman"/>
          <w:i/>
          <w:lang w:val="en-US"/>
        </w:rPr>
        <w:t>Nature</w:t>
      </w:r>
      <w:r w:rsidRPr="00DE2606">
        <w:rPr>
          <w:rFonts w:ascii="Times New Roman" w:hAnsi="Times New Roman" w:cs="Times New Roman"/>
        </w:rPr>
        <w:t xml:space="preserve">, в которой он первый автор. </w:t>
      </w:r>
    </w:p>
    <w:p w:rsidR="00CF7B56" w:rsidRPr="004E39DB" w:rsidRDefault="00CF7B56" w:rsidP="00CF7B56">
      <w:pPr>
        <w:pStyle w:val="p1"/>
        <w:tabs>
          <w:tab w:val="left" w:pos="567"/>
        </w:tabs>
        <w:spacing w:before="0" w:beforeAutospacing="0" w:afterLines="80" w:after="192" w:afterAutospacing="0"/>
        <w:jc w:val="both"/>
        <w:rPr>
          <w:rStyle w:val="uficommentbody"/>
          <w:sz w:val="22"/>
          <w:szCs w:val="22"/>
        </w:rPr>
      </w:pPr>
      <w:r>
        <w:rPr>
          <w:sz w:val="22"/>
          <w:szCs w:val="22"/>
        </w:rPr>
        <w:t>Когда я написал это в «Заметка</w:t>
      </w:r>
      <w:r w:rsidR="00F71EAA">
        <w:rPr>
          <w:sz w:val="22"/>
          <w:szCs w:val="22"/>
        </w:rPr>
        <w:t>х</w:t>
      </w:r>
      <w:r>
        <w:rPr>
          <w:sz w:val="22"/>
          <w:szCs w:val="22"/>
        </w:rPr>
        <w:t>», по этому вопросу возникла интересная переписка с И. Мазницей</w:t>
      </w:r>
      <w:r w:rsidRPr="00A0050D">
        <w:rPr>
          <w:sz w:val="22"/>
          <w:szCs w:val="22"/>
        </w:rPr>
        <w:t>: «А</w:t>
      </w:r>
      <w:r w:rsidRPr="00A0050D">
        <w:rPr>
          <w:rStyle w:val="uficommentbody"/>
          <w:sz w:val="22"/>
          <w:szCs w:val="22"/>
        </w:rPr>
        <w:t xml:space="preserve"> это круто, когда мечта </w:t>
      </w:r>
      <w:r>
        <w:rPr>
          <w:rStyle w:val="uficommentbody"/>
          <w:sz w:val="22"/>
          <w:szCs w:val="22"/>
        </w:rPr>
        <w:t>–</w:t>
      </w:r>
      <w:r w:rsidRPr="00A0050D">
        <w:rPr>
          <w:rStyle w:val="uficommentbody"/>
          <w:sz w:val="22"/>
          <w:szCs w:val="22"/>
        </w:rPr>
        <w:t xml:space="preserve"> это всего</w:t>
      </w:r>
      <w:r>
        <w:rPr>
          <w:rStyle w:val="uficommentbody"/>
          <w:sz w:val="22"/>
          <w:szCs w:val="22"/>
        </w:rPr>
        <w:t xml:space="preserve"> </w:t>
      </w:r>
      <w:r w:rsidRPr="00A0050D">
        <w:rPr>
          <w:rStyle w:val="uficommentbody"/>
          <w:sz w:val="22"/>
          <w:szCs w:val="22"/>
        </w:rPr>
        <w:t>лишь публикация в каком-то журнале?</w:t>
      </w:r>
      <w:r w:rsidRPr="00A0050D">
        <w:rPr>
          <w:sz w:val="22"/>
          <w:szCs w:val="22"/>
        </w:rPr>
        <w:t>» Я</w:t>
      </w:r>
      <w:r>
        <w:rPr>
          <w:sz w:val="22"/>
          <w:szCs w:val="22"/>
        </w:rPr>
        <w:t xml:space="preserve"> ответил</w:t>
      </w:r>
      <w:r w:rsidRPr="00A0050D">
        <w:rPr>
          <w:sz w:val="22"/>
          <w:szCs w:val="22"/>
        </w:rPr>
        <w:t>: «</w:t>
      </w:r>
      <w:r w:rsidRPr="00A0050D">
        <w:rPr>
          <w:rStyle w:val="uficommentbody"/>
          <w:sz w:val="22"/>
          <w:szCs w:val="22"/>
        </w:rPr>
        <w:t>Да, это очень круто, когда в таком журнале и первым автором. В настоящей науке свои законы</w:t>
      </w:r>
      <w:r w:rsidRPr="00A0050D">
        <w:rPr>
          <w:sz w:val="22"/>
          <w:szCs w:val="22"/>
        </w:rPr>
        <w:t>». Он</w:t>
      </w:r>
      <w:r>
        <w:rPr>
          <w:sz w:val="22"/>
          <w:szCs w:val="22"/>
        </w:rPr>
        <w:t xml:space="preserve"> написал</w:t>
      </w:r>
      <w:r w:rsidRPr="00A0050D">
        <w:rPr>
          <w:sz w:val="22"/>
          <w:szCs w:val="22"/>
        </w:rPr>
        <w:t>: «Т</w:t>
      </w:r>
      <w:r w:rsidRPr="00A0050D">
        <w:rPr>
          <w:rStyle w:val="uficommentbody"/>
          <w:sz w:val="22"/>
          <w:szCs w:val="22"/>
        </w:rPr>
        <w:t>огда понятно, почему большое число открытий сделано людьми</w:t>
      </w:r>
      <w:r>
        <w:rPr>
          <w:rStyle w:val="uficommentbody"/>
          <w:sz w:val="22"/>
          <w:szCs w:val="22"/>
        </w:rPr>
        <w:t>,</w:t>
      </w:r>
      <w:r w:rsidRPr="00A0050D">
        <w:rPr>
          <w:rStyle w:val="uficommentbody"/>
          <w:sz w:val="22"/>
          <w:szCs w:val="22"/>
        </w:rPr>
        <w:t xml:space="preserve"> далекими от науки :-)</w:t>
      </w:r>
      <w:r w:rsidRPr="00A0050D">
        <w:rPr>
          <w:sz w:val="22"/>
          <w:szCs w:val="22"/>
        </w:rPr>
        <w:t>»</w:t>
      </w:r>
      <w:r w:rsidR="00F63E8D">
        <w:rPr>
          <w:sz w:val="22"/>
          <w:szCs w:val="22"/>
        </w:rPr>
        <w:t>. Н</w:t>
      </w:r>
      <w:r>
        <w:rPr>
          <w:sz w:val="22"/>
          <w:szCs w:val="22"/>
        </w:rPr>
        <w:t>а это я</w:t>
      </w:r>
      <w:r w:rsidR="00F63E8D">
        <w:rPr>
          <w:sz w:val="22"/>
          <w:szCs w:val="22"/>
        </w:rPr>
        <w:t xml:space="preserve"> ответил</w:t>
      </w:r>
      <w:r w:rsidRPr="00A0050D">
        <w:rPr>
          <w:sz w:val="22"/>
          <w:szCs w:val="22"/>
        </w:rPr>
        <w:t>: «</w:t>
      </w:r>
      <w:r w:rsidRPr="0024542E">
        <w:rPr>
          <w:rStyle w:val="uficommentbody"/>
          <w:b/>
          <w:sz w:val="22"/>
          <w:szCs w:val="22"/>
        </w:rPr>
        <w:t xml:space="preserve">Ни одно открытие не сделано не учеными, </w:t>
      </w:r>
      <w:r>
        <w:rPr>
          <w:rStyle w:val="uficommentbody"/>
          <w:b/>
          <w:sz w:val="22"/>
          <w:szCs w:val="22"/>
        </w:rPr>
        <w:t>людьми, далеки</w:t>
      </w:r>
      <w:r w:rsidR="00543E16">
        <w:rPr>
          <w:rStyle w:val="uficommentbody"/>
          <w:b/>
          <w:sz w:val="22"/>
          <w:szCs w:val="22"/>
        </w:rPr>
        <w:t>ми</w:t>
      </w:r>
      <w:r>
        <w:rPr>
          <w:rStyle w:val="uficommentbody"/>
          <w:b/>
          <w:sz w:val="22"/>
          <w:szCs w:val="22"/>
        </w:rPr>
        <w:t xml:space="preserve"> от науки,</w:t>
      </w:r>
      <w:r w:rsidRPr="0024542E">
        <w:rPr>
          <w:rStyle w:val="uficommentbody"/>
          <w:b/>
          <w:sz w:val="22"/>
          <w:szCs w:val="22"/>
        </w:rPr>
        <w:t xml:space="preserve"> сделаны только изобретения!</w:t>
      </w:r>
      <w:r w:rsidRPr="00A0050D">
        <w:rPr>
          <w:rStyle w:val="uficommentbody"/>
          <w:sz w:val="22"/>
          <w:szCs w:val="22"/>
        </w:rPr>
        <w:t>»</w:t>
      </w:r>
      <w:r>
        <w:rPr>
          <w:rStyle w:val="uficommentbody"/>
          <w:sz w:val="22"/>
          <w:szCs w:val="22"/>
        </w:rPr>
        <w:t xml:space="preserve"> </w:t>
      </w:r>
    </w:p>
    <w:p w:rsidR="00CF7B56" w:rsidRDefault="00D7468B" w:rsidP="00CF7B56">
      <w:pPr>
        <w:pStyle w:val="p1"/>
        <w:tabs>
          <w:tab w:val="left" w:pos="540"/>
          <w:tab w:val="left" w:pos="567"/>
        </w:tabs>
        <w:spacing w:before="0" w:beforeAutospacing="0" w:after="120" w:afterAutospacing="0"/>
        <w:jc w:val="both"/>
        <w:rPr>
          <w:rStyle w:val="uficommentbody"/>
          <w:sz w:val="22"/>
          <w:szCs w:val="22"/>
        </w:rPr>
      </w:pPr>
      <w:r>
        <w:rPr>
          <w:rStyle w:val="uficommentbody"/>
          <w:sz w:val="22"/>
          <w:szCs w:val="22"/>
        </w:rPr>
        <w:t>Я</w:t>
      </w:r>
      <w:r w:rsidR="00CF7B56" w:rsidRPr="008D57D4">
        <w:rPr>
          <w:rStyle w:val="uficommentbody"/>
          <w:sz w:val="22"/>
          <w:szCs w:val="22"/>
        </w:rPr>
        <w:t xml:space="preserve"> спросил </w:t>
      </w:r>
      <w:r w:rsidR="00CF7B56">
        <w:rPr>
          <w:rStyle w:val="uficommentbody"/>
          <w:sz w:val="22"/>
          <w:szCs w:val="22"/>
        </w:rPr>
        <w:t>Лешу,</w:t>
      </w:r>
      <w:r w:rsidR="00CF7B56" w:rsidRPr="008D57D4">
        <w:rPr>
          <w:rStyle w:val="uficommentbody"/>
          <w:sz w:val="22"/>
          <w:szCs w:val="22"/>
        </w:rPr>
        <w:t xml:space="preserve"> согласен ли он с моим последним утверждением</w:t>
      </w:r>
      <w:r w:rsidRPr="00D7468B">
        <w:rPr>
          <w:rStyle w:val="uficommentbody"/>
          <w:sz w:val="22"/>
          <w:szCs w:val="22"/>
        </w:rPr>
        <w:t>?</w:t>
      </w:r>
      <w:r>
        <w:rPr>
          <w:rStyle w:val="uficommentbody"/>
          <w:sz w:val="22"/>
          <w:szCs w:val="22"/>
        </w:rPr>
        <w:t xml:space="preserve"> Он ответил</w:t>
      </w:r>
      <w:r w:rsidR="00CF7B56" w:rsidRPr="008D57D4">
        <w:rPr>
          <w:rStyle w:val="uficommentbody"/>
          <w:sz w:val="22"/>
          <w:szCs w:val="22"/>
        </w:rPr>
        <w:t>, что в целом</w:t>
      </w:r>
      <w:r w:rsidRPr="00D7468B">
        <w:rPr>
          <w:rStyle w:val="uficommentbody"/>
          <w:sz w:val="22"/>
          <w:szCs w:val="22"/>
        </w:rPr>
        <w:t xml:space="preserve"> </w:t>
      </w:r>
      <w:r>
        <w:rPr>
          <w:rStyle w:val="uficommentbody"/>
          <w:sz w:val="22"/>
          <w:szCs w:val="22"/>
        </w:rPr>
        <w:t>нет возражений</w:t>
      </w:r>
      <w:r w:rsidR="00CF7B56" w:rsidRPr="008D57D4">
        <w:rPr>
          <w:rStyle w:val="uficommentbody"/>
          <w:sz w:val="22"/>
          <w:szCs w:val="22"/>
        </w:rPr>
        <w:t xml:space="preserve">, но, видимо, что-то можно открыть и случайно. Я согласился с ним и сказал: «Мне кажется, что </w:t>
      </w:r>
      <w:r w:rsidR="00CF7B56" w:rsidRPr="001B5BFC">
        <w:rPr>
          <w:rStyle w:val="uficommentbody"/>
          <w:b/>
          <w:sz w:val="22"/>
          <w:szCs w:val="22"/>
        </w:rPr>
        <w:t>случайно можно открыть</w:t>
      </w:r>
      <w:r w:rsidR="00F71EAA">
        <w:rPr>
          <w:rStyle w:val="uficommentbody"/>
          <w:b/>
          <w:sz w:val="22"/>
          <w:szCs w:val="22"/>
        </w:rPr>
        <w:t>, например,</w:t>
      </w:r>
      <w:r w:rsidR="00CF7B56" w:rsidRPr="001B5BFC">
        <w:rPr>
          <w:rStyle w:val="uficommentbody"/>
          <w:b/>
          <w:sz w:val="22"/>
          <w:szCs w:val="22"/>
        </w:rPr>
        <w:t xml:space="preserve"> книгу на той странице, которая нужна</w:t>
      </w:r>
      <w:r w:rsidR="00CF7B56" w:rsidRPr="008D57D4">
        <w:rPr>
          <w:rStyle w:val="uficommentbody"/>
          <w:sz w:val="22"/>
          <w:szCs w:val="22"/>
        </w:rPr>
        <w:t>, да и то</w:t>
      </w:r>
      <w:r w:rsidR="00CF7B56">
        <w:rPr>
          <w:rStyle w:val="uficommentbody"/>
          <w:sz w:val="22"/>
          <w:szCs w:val="22"/>
        </w:rPr>
        <w:t>,</w:t>
      </w:r>
      <w:r w:rsidR="00CF7B56" w:rsidRPr="008D57D4">
        <w:rPr>
          <w:rStyle w:val="uficommentbody"/>
          <w:sz w:val="22"/>
          <w:szCs w:val="22"/>
        </w:rPr>
        <w:t xml:space="preserve"> скорее всего, если </w:t>
      </w:r>
      <w:r w:rsidR="00CF7B56">
        <w:rPr>
          <w:rStyle w:val="uficommentbody"/>
          <w:sz w:val="22"/>
          <w:szCs w:val="22"/>
        </w:rPr>
        <w:t xml:space="preserve">ее </w:t>
      </w:r>
      <w:r w:rsidR="00CF7B56" w:rsidRPr="008D57D4">
        <w:rPr>
          <w:rStyle w:val="uficommentbody"/>
          <w:sz w:val="22"/>
          <w:szCs w:val="22"/>
        </w:rPr>
        <w:t>на этой странице уже открывали». Смех молодого человека был весьма одобрительным.</w:t>
      </w:r>
    </w:p>
    <w:p w:rsidR="004E39DB" w:rsidRPr="004E39DB" w:rsidRDefault="004E39DB" w:rsidP="004E39DB">
      <w:pPr>
        <w:pStyle w:val="p1"/>
        <w:tabs>
          <w:tab w:val="left" w:pos="567"/>
        </w:tabs>
        <w:spacing w:before="0" w:beforeAutospacing="0" w:afterLines="80" w:after="192" w:afterAutospacing="0"/>
        <w:jc w:val="both"/>
      </w:pPr>
      <w:r>
        <w:rPr>
          <w:rStyle w:val="uficommentbody"/>
          <w:sz w:val="22"/>
          <w:szCs w:val="22"/>
        </w:rPr>
        <w:t>Еще про людей далеких от науки</w:t>
      </w:r>
      <w:r w:rsidRPr="004E39DB">
        <w:rPr>
          <w:rStyle w:val="uficommentbody"/>
          <w:sz w:val="22"/>
          <w:szCs w:val="22"/>
        </w:rPr>
        <w:t xml:space="preserve">: </w:t>
      </w:r>
      <w:r>
        <w:rPr>
          <w:rStyle w:val="uficommentbody"/>
          <w:sz w:val="22"/>
          <w:szCs w:val="22"/>
        </w:rPr>
        <w:t>надо стараться, чтобы «люди</w:t>
      </w:r>
      <w:r w:rsidR="00C25996">
        <w:rPr>
          <w:rStyle w:val="uficommentbody"/>
          <w:sz w:val="22"/>
          <w:szCs w:val="22"/>
        </w:rPr>
        <w:t>,</w:t>
      </w:r>
      <w:r>
        <w:rPr>
          <w:rStyle w:val="uficommentbody"/>
          <w:sz w:val="22"/>
          <w:szCs w:val="22"/>
        </w:rPr>
        <w:t xml:space="preserve"> далекие от науки</w:t>
      </w:r>
      <w:r w:rsidR="00C25996">
        <w:rPr>
          <w:rStyle w:val="uficommentbody"/>
          <w:sz w:val="22"/>
          <w:szCs w:val="22"/>
        </w:rPr>
        <w:t>,</w:t>
      </w:r>
      <w:r>
        <w:rPr>
          <w:rStyle w:val="uficommentbody"/>
          <w:sz w:val="22"/>
          <w:szCs w:val="22"/>
        </w:rPr>
        <w:t xml:space="preserve"> были далеки от нее». </w:t>
      </w:r>
    </w:p>
    <w:p w:rsidR="00B37350" w:rsidRDefault="00CF7B56" w:rsidP="007A28CF">
      <w:pPr>
        <w:spacing w:afterLines="60" w:after="144" w:line="240" w:lineRule="auto"/>
        <w:jc w:val="both"/>
        <w:rPr>
          <w:rFonts w:ascii="Times New Roman" w:hAnsi="Times New Roman" w:cs="Times New Roman"/>
        </w:rPr>
      </w:pPr>
      <w:r w:rsidRPr="007A28CF">
        <w:rPr>
          <w:rFonts w:ascii="Times New Roman" w:hAnsi="Times New Roman" w:cs="Times New Roman"/>
        </w:rPr>
        <w:t>Л</w:t>
      </w:r>
      <w:r w:rsidR="004059B6" w:rsidRPr="007A28CF">
        <w:rPr>
          <w:rFonts w:ascii="Times New Roman" w:hAnsi="Times New Roman" w:cs="Times New Roman"/>
        </w:rPr>
        <w:t xml:space="preserve">еша не исключал отъезда постдоком заграницу, но </w:t>
      </w:r>
      <w:r w:rsidR="004059B6" w:rsidRPr="007A28CF">
        <w:rPr>
          <w:rFonts w:ascii="Times New Roman" w:hAnsi="Times New Roman" w:cs="Times New Roman"/>
          <w:b/>
        </w:rPr>
        <w:t>не куда-нибудь</w:t>
      </w:r>
      <w:r w:rsidR="00F71EAA" w:rsidRPr="007A28CF">
        <w:rPr>
          <w:rFonts w:ascii="Times New Roman" w:hAnsi="Times New Roman" w:cs="Times New Roman"/>
          <w:b/>
        </w:rPr>
        <w:t xml:space="preserve"> на хорошее место</w:t>
      </w:r>
      <w:r w:rsidR="004059B6" w:rsidRPr="007A28CF">
        <w:rPr>
          <w:rFonts w:ascii="Times New Roman" w:hAnsi="Times New Roman" w:cs="Times New Roman"/>
          <w:b/>
        </w:rPr>
        <w:t>, что устраивает многих</w:t>
      </w:r>
      <w:r w:rsidR="004059B6" w:rsidRPr="007A28CF">
        <w:rPr>
          <w:rFonts w:ascii="Times New Roman" w:hAnsi="Times New Roman" w:cs="Times New Roman"/>
        </w:rPr>
        <w:t xml:space="preserve">, а </w:t>
      </w:r>
      <w:r w:rsidR="00B37350">
        <w:rPr>
          <w:rFonts w:ascii="Times New Roman" w:hAnsi="Times New Roman" w:cs="Times New Roman"/>
        </w:rPr>
        <w:t xml:space="preserve">только </w:t>
      </w:r>
      <w:r w:rsidR="004059B6" w:rsidRPr="007A28CF">
        <w:rPr>
          <w:rFonts w:ascii="Times New Roman" w:hAnsi="Times New Roman" w:cs="Times New Roman"/>
        </w:rPr>
        <w:t xml:space="preserve">в Бостон, так как это мировая столица по исследованиям </w:t>
      </w:r>
      <w:r w:rsidR="009D7FC4">
        <w:rPr>
          <w:rFonts w:ascii="Times New Roman" w:hAnsi="Times New Roman" w:cs="Times New Roman"/>
        </w:rPr>
        <w:t xml:space="preserve">по </w:t>
      </w:r>
      <w:r w:rsidR="009D7FC4">
        <w:rPr>
          <w:rFonts w:ascii="Times New Roman" w:hAnsi="Times New Roman" w:cs="Times New Roman"/>
        </w:rPr>
        <w:lastRenderedPageBreak/>
        <w:t>иммунологии</w:t>
      </w:r>
      <w:r w:rsidR="004059B6" w:rsidRPr="007A28CF">
        <w:rPr>
          <w:rFonts w:ascii="Times New Roman" w:hAnsi="Times New Roman" w:cs="Times New Roman"/>
        </w:rPr>
        <w:t xml:space="preserve"> рака – там </w:t>
      </w:r>
      <w:r w:rsidR="00C65253" w:rsidRPr="007A28CF">
        <w:rPr>
          <w:rFonts w:ascii="Times New Roman" w:hAnsi="Times New Roman" w:cs="Times New Roman"/>
        </w:rPr>
        <w:t xml:space="preserve">находятся </w:t>
      </w:r>
      <w:r w:rsidR="00D7468B">
        <w:rPr>
          <w:rFonts w:ascii="Times New Roman" w:hAnsi="Times New Roman" w:cs="Times New Roman"/>
        </w:rPr>
        <w:t>МТИ</w:t>
      </w:r>
      <w:r w:rsidR="004059B6" w:rsidRPr="007A28CF">
        <w:rPr>
          <w:rFonts w:ascii="Times New Roman" w:hAnsi="Times New Roman" w:cs="Times New Roman"/>
        </w:rPr>
        <w:t xml:space="preserve">, Гарвард, </w:t>
      </w:r>
      <w:r w:rsidR="00D7468B">
        <w:rPr>
          <w:rFonts w:ascii="Times New Roman" w:hAnsi="Times New Roman" w:cs="Times New Roman"/>
        </w:rPr>
        <w:t>известные клиники</w:t>
      </w:r>
      <w:r w:rsidR="004059B6" w:rsidRPr="007A28CF">
        <w:rPr>
          <w:rFonts w:ascii="Times New Roman" w:hAnsi="Times New Roman" w:cs="Times New Roman"/>
        </w:rPr>
        <w:t xml:space="preserve">. </w:t>
      </w:r>
      <w:r w:rsidR="004059B6" w:rsidRPr="007A28CF">
        <w:rPr>
          <w:rFonts w:ascii="Times New Roman" w:hAnsi="Times New Roman" w:cs="Times New Roman"/>
          <w:b/>
        </w:rPr>
        <w:t>Ну, что тут скажешь?</w:t>
      </w:r>
      <w:r w:rsidR="004059B6" w:rsidRPr="007A28CF">
        <w:rPr>
          <w:rFonts w:ascii="Times New Roman" w:hAnsi="Times New Roman" w:cs="Times New Roman"/>
        </w:rPr>
        <w:t xml:space="preserve"> </w:t>
      </w:r>
      <w:r w:rsidR="004059B6" w:rsidRPr="007A28CF">
        <w:rPr>
          <w:rFonts w:ascii="Times New Roman" w:hAnsi="Times New Roman" w:cs="Times New Roman"/>
          <w:b/>
        </w:rPr>
        <w:t>Этому, вроде бы, я и учил...</w:t>
      </w:r>
      <w:r w:rsidR="004059B6" w:rsidRPr="007A28CF">
        <w:rPr>
          <w:rFonts w:ascii="Times New Roman" w:hAnsi="Times New Roman" w:cs="Times New Roman"/>
        </w:rPr>
        <w:t xml:space="preserve"> </w:t>
      </w:r>
    </w:p>
    <w:p w:rsidR="004059B6" w:rsidRDefault="007A28CF" w:rsidP="007A28CF">
      <w:pPr>
        <w:spacing w:afterLines="60" w:after="144" w:line="240" w:lineRule="auto"/>
        <w:jc w:val="both"/>
        <w:rPr>
          <w:rFonts w:ascii="Times New Roman" w:hAnsi="Times New Roman" w:cs="Times New Roman"/>
        </w:rPr>
      </w:pPr>
      <w:r w:rsidRPr="007A28CF">
        <w:rPr>
          <w:rFonts w:ascii="Times New Roman" w:hAnsi="Times New Roman" w:cs="Times New Roman"/>
        </w:rPr>
        <w:t>А вот к чему, по моему мнению, надо стремиться:</w:t>
      </w:r>
      <w:r>
        <w:rPr>
          <w:rFonts w:ascii="Times New Roman" w:hAnsi="Times New Roman" w:cs="Times New Roman"/>
          <w:b/>
        </w:rPr>
        <w:t xml:space="preserve"> </w:t>
      </w:r>
      <w:r w:rsidRPr="007A28CF">
        <w:rPr>
          <w:rFonts w:ascii="Times New Roman" w:hAnsi="Times New Roman" w:cs="Times New Roman"/>
          <w:color w:val="2F2B42"/>
        </w:rPr>
        <w:t>«</w:t>
      </w:r>
      <w:r w:rsidRPr="007A28CF">
        <w:rPr>
          <w:rFonts w:ascii="Times New Roman" w:hAnsi="Times New Roman" w:cs="Times New Roman"/>
        </w:rPr>
        <w:t xml:space="preserve">Человеку должно нравиться то, что он делает, он </w:t>
      </w:r>
      <w:r w:rsidRPr="007A28CF">
        <w:rPr>
          <w:rFonts w:ascii="Times New Roman" w:hAnsi="Times New Roman" w:cs="Times New Roman"/>
          <w:b/>
        </w:rPr>
        <w:t xml:space="preserve">должен хотеть делать </w:t>
      </w:r>
      <w:r w:rsidRPr="007A28CF">
        <w:rPr>
          <w:rFonts w:ascii="Times New Roman" w:hAnsi="Times New Roman" w:cs="Times New Roman"/>
          <w:b/>
          <w:i/>
        </w:rPr>
        <w:t>именно это</w:t>
      </w:r>
      <w:r w:rsidRPr="007A28CF">
        <w:rPr>
          <w:rFonts w:ascii="Times New Roman" w:hAnsi="Times New Roman" w:cs="Times New Roman"/>
        </w:rPr>
        <w:t>, понимать свои желания и следовать им» (М. Лабковский).</w:t>
      </w:r>
    </w:p>
    <w:p w:rsidR="004059B6" w:rsidRDefault="00B37350" w:rsidP="007A28CF">
      <w:pPr>
        <w:pStyle w:val="p1"/>
        <w:tabs>
          <w:tab w:val="left" w:pos="567"/>
        </w:tabs>
        <w:spacing w:before="0" w:beforeAutospacing="0" w:afterLines="60" w:after="144" w:afterAutospacing="0"/>
        <w:jc w:val="both"/>
        <w:rPr>
          <w:sz w:val="22"/>
          <w:szCs w:val="22"/>
        </w:rPr>
      </w:pPr>
      <w:r>
        <w:rPr>
          <w:sz w:val="22"/>
          <w:szCs w:val="22"/>
        </w:rPr>
        <w:t>Зная желание Алексея,</w:t>
      </w:r>
      <w:r w:rsidR="004059B6">
        <w:rPr>
          <w:sz w:val="22"/>
          <w:szCs w:val="22"/>
        </w:rPr>
        <w:t xml:space="preserve"> я так просто не сда</w:t>
      </w:r>
      <w:r>
        <w:rPr>
          <w:sz w:val="22"/>
          <w:szCs w:val="22"/>
        </w:rPr>
        <w:t>лся</w:t>
      </w:r>
      <w:r w:rsidR="004059B6">
        <w:rPr>
          <w:sz w:val="22"/>
          <w:szCs w:val="22"/>
        </w:rPr>
        <w:t xml:space="preserve">, и старался </w:t>
      </w:r>
      <w:r w:rsidR="004059B6" w:rsidRPr="003B0D09">
        <w:rPr>
          <w:sz w:val="22"/>
          <w:szCs w:val="22"/>
        </w:rPr>
        <w:t xml:space="preserve">убедить </w:t>
      </w:r>
      <w:r>
        <w:rPr>
          <w:sz w:val="22"/>
          <w:szCs w:val="22"/>
        </w:rPr>
        <w:t>его</w:t>
      </w:r>
      <w:r w:rsidR="004059B6" w:rsidRPr="003B0D09">
        <w:rPr>
          <w:sz w:val="22"/>
          <w:szCs w:val="22"/>
        </w:rPr>
        <w:t xml:space="preserve"> в том, что в Университете ИТМО </w:t>
      </w:r>
      <w:r w:rsidR="004059B6">
        <w:rPr>
          <w:sz w:val="22"/>
          <w:szCs w:val="22"/>
        </w:rPr>
        <w:t xml:space="preserve">он лет на десять раньше станет профессором, и что если Алексей, все-таки, </w:t>
      </w:r>
      <w:r w:rsidR="00646743">
        <w:rPr>
          <w:sz w:val="22"/>
          <w:szCs w:val="22"/>
        </w:rPr>
        <w:t>у</w:t>
      </w:r>
      <w:r w:rsidR="004059B6">
        <w:rPr>
          <w:sz w:val="22"/>
          <w:szCs w:val="22"/>
        </w:rPr>
        <w:t>ед</w:t>
      </w:r>
      <w:r w:rsidR="00DB230A">
        <w:rPr>
          <w:sz w:val="22"/>
          <w:szCs w:val="22"/>
        </w:rPr>
        <w:t>е</w:t>
      </w:r>
      <w:r w:rsidR="004059B6">
        <w:rPr>
          <w:sz w:val="22"/>
          <w:szCs w:val="22"/>
        </w:rPr>
        <w:t xml:space="preserve">т, то хорошо бы ему остаться у нас работать по совместительству. Кстати, из разговора с его научным руководителем М. Артемовым </w:t>
      </w:r>
      <w:r w:rsidR="00DB230A">
        <w:rPr>
          <w:sz w:val="22"/>
          <w:szCs w:val="22"/>
        </w:rPr>
        <w:t xml:space="preserve">выяснилось, что </w:t>
      </w:r>
      <w:r>
        <w:rPr>
          <w:sz w:val="22"/>
          <w:szCs w:val="22"/>
        </w:rPr>
        <w:t>далеко не везде Леше это позволят</w:t>
      </w:r>
      <w:r w:rsidR="00C25996">
        <w:rPr>
          <w:sz w:val="22"/>
          <w:szCs w:val="22"/>
        </w:rPr>
        <w:t xml:space="preserve"> это сделать</w:t>
      </w:r>
      <w:r>
        <w:rPr>
          <w:sz w:val="22"/>
          <w:szCs w:val="22"/>
        </w:rPr>
        <w:t xml:space="preserve">, но </w:t>
      </w:r>
      <w:r w:rsidR="004059B6">
        <w:rPr>
          <w:sz w:val="22"/>
          <w:szCs w:val="22"/>
        </w:rPr>
        <w:t>такое место</w:t>
      </w:r>
      <w:r w:rsidR="00DB230A">
        <w:rPr>
          <w:sz w:val="22"/>
          <w:szCs w:val="22"/>
        </w:rPr>
        <w:t xml:space="preserve">, где Леше сразу разрешат с нами сотрудничать, </w:t>
      </w:r>
      <w:r w:rsidR="004059B6">
        <w:rPr>
          <w:sz w:val="22"/>
          <w:szCs w:val="22"/>
        </w:rPr>
        <w:t xml:space="preserve">есть – это Университет Вашингтона в Сент-Луисе, где за последние годы </w:t>
      </w:r>
      <w:r w:rsidR="00DB230A">
        <w:rPr>
          <w:sz w:val="22"/>
          <w:szCs w:val="22"/>
        </w:rPr>
        <w:t>Алексей</w:t>
      </w:r>
      <w:r w:rsidR="004059B6">
        <w:rPr>
          <w:sz w:val="22"/>
          <w:szCs w:val="22"/>
        </w:rPr>
        <w:t xml:space="preserve"> зарекомендовал себя как отличный ученый</w:t>
      </w:r>
      <w:r w:rsidR="00B92B9A">
        <w:rPr>
          <w:sz w:val="22"/>
          <w:szCs w:val="22"/>
        </w:rPr>
        <w:t xml:space="preserve"> (</w:t>
      </w:r>
      <w:hyperlink r:id="rId1032" w:history="1">
        <w:r w:rsidR="00B92B9A" w:rsidRPr="001A359B">
          <w:rPr>
            <w:rStyle w:val="a3"/>
            <w:sz w:val="22"/>
            <w:szCs w:val="22"/>
          </w:rPr>
          <w:t>https://spbvedomosti.ru/news/obshchestvo/programmist/</w:t>
        </w:r>
      </w:hyperlink>
      <w:r w:rsidR="00B92B9A">
        <w:rPr>
          <w:sz w:val="22"/>
          <w:szCs w:val="22"/>
        </w:rPr>
        <w:t>)</w:t>
      </w:r>
      <w:r>
        <w:rPr>
          <w:sz w:val="22"/>
          <w:szCs w:val="22"/>
        </w:rPr>
        <w:t>.</w:t>
      </w:r>
      <w:r w:rsidR="004059B6">
        <w:rPr>
          <w:sz w:val="22"/>
          <w:szCs w:val="22"/>
        </w:rPr>
        <w:t xml:space="preserve"> </w:t>
      </w:r>
    </w:p>
    <w:p w:rsidR="004059B6" w:rsidRDefault="004059B6" w:rsidP="004059B6">
      <w:pPr>
        <w:pStyle w:val="p1"/>
        <w:tabs>
          <w:tab w:val="left" w:pos="567"/>
        </w:tabs>
        <w:spacing w:before="0" w:beforeAutospacing="0" w:after="120" w:afterAutospacing="0"/>
        <w:jc w:val="both"/>
        <w:rPr>
          <w:sz w:val="22"/>
          <w:szCs w:val="22"/>
        </w:rPr>
      </w:pPr>
      <w:r>
        <w:rPr>
          <w:sz w:val="22"/>
          <w:szCs w:val="22"/>
        </w:rPr>
        <w:t xml:space="preserve">А пока я задаю </w:t>
      </w:r>
      <w:r w:rsidR="00DB230A">
        <w:rPr>
          <w:sz w:val="22"/>
          <w:szCs w:val="22"/>
        </w:rPr>
        <w:t>Леше</w:t>
      </w:r>
      <w:r>
        <w:rPr>
          <w:sz w:val="22"/>
          <w:szCs w:val="22"/>
        </w:rPr>
        <w:t xml:space="preserve"> провокационные вопросы</w:t>
      </w:r>
      <w:r w:rsidRPr="00E47D7D">
        <w:rPr>
          <w:sz w:val="22"/>
          <w:szCs w:val="22"/>
        </w:rPr>
        <w:t>:</w:t>
      </w:r>
      <w:r>
        <w:rPr>
          <w:sz w:val="22"/>
          <w:szCs w:val="22"/>
        </w:rPr>
        <w:t xml:space="preserve"> «А где ты найдешь студентов такой силы, как те, которые у тебя сейчас работают</w:t>
      </w:r>
      <w:r w:rsidRPr="00E47D7D">
        <w:rPr>
          <w:sz w:val="22"/>
          <w:szCs w:val="22"/>
        </w:rPr>
        <w:t>?</w:t>
      </w:r>
      <w:r>
        <w:rPr>
          <w:sz w:val="22"/>
          <w:szCs w:val="22"/>
        </w:rPr>
        <w:t>»</w:t>
      </w:r>
      <w:r w:rsidRPr="00E47D7D">
        <w:rPr>
          <w:sz w:val="22"/>
          <w:szCs w:val="22"/>
        </w:rPr>
        <w:t xml:space="preserve"> </w:t>
      </w:r>
      <w:r>
        <w:rPr>
          <w:sz w:val="22"/>
          <w:szCs w:val="22"/>
        </w:rPr>
        <w:t xml:space="preserve">или «А ты понимаешь, что на новом месте ты минимум два-три года будешь завоевывать </w:t>
      </w:r>
      <w:r w:rsidRPr="00E47D7D">
        <w:rPr>
          <w:b/>
          <w:sz w:val="22"/>
          <w:szCs w:val="22"/>
        </w:rPr>
        <w:t>свое</w:t>
      </w:r>
      <w:r>
        <w:rPr>
          <w:sz w:val="22"/>
          <w:szCs w:val="22"/>
        </w:rPr>
        <w:t xml:space="preserve"> место под солнцем, а когда </w:t>
      </w:r>
      <w:r w:rsidR="00C76068">
        <w:rPr>
          <w:sz w:val="22"/>
          <w:szCs w:val="22"/>
        </w:rPr>
        <w:t>это получится</w:t>
      </w:r>
      <w:r>
        <w:rPr>
          <w:sz w:val="22"/>
          <w:szCs w:val="22"/>
        </w:rPr>
        <w:t xml:space="preserve">, придется идти дальше и </w:t>
      </w:r>
      <w:r w:rsidR="00CF7B56">
        <w:rPr>
          <w:sz w:val="22"/>
          <w:szCs w:val="22"/>
        </w:rPr>
        <w:t xml:space="preserve">там </w:t>
      </w:r>
      <w:r w:rsidR="00C76068">
        <w:rPr>
          <w:sz w:val="22"/>
          <w:szCs w:val="22"/>
        </w:rPr>
        <w:t xml:space="preserve">снова </w:t>
      </w:r>
      <w:r>
        <w:rPr>
          <w:sz w:val="22"/>
          <w:szCs w:val="22"/>
        </w:rPr>
        <w:t xml:space="preserve">завоевывать </w:t>
      </w:r>
      <w:r w:rsidRPr="00E47D7D">
        <w:rPr>
          <w:b/>
          <w:sz w:val="22"/>
          <w:szCs w:val="22"/>
        </w:rPr>
        <w:t>свое</w:t>
      </w:r>
      <w:r>
        <w:rPr>
          <w:sz w:val="22"/>
          <w:szCs w:val="22"/>
        </w:rPr>
        <w:t xml:space="preserve"> место</w:t>
      </w:r>
      <w:r w:rsidRPr="00E47D7D">
        <w:rPr>
          <w:sz w:val="22"/>
          <w:szCs w:val="22"/>
        </w:rPr>
        <w:t>?</w:t>
      </w:r>
      <w:r>
        <w:rPr>
          <w:sz w:val="22"/>
          <w:szCs w:val="22"/>
        </w:rPr>
        <w:t xml:space="preserve">» </w:t>
      </w:r>
    </w:p>
    <w:p w:rsidR="004059B6" w:rsidRDefault="00646743" w:rsidP="004059B6">
      <w:pPr>
        <w:tabs>
          <w:tab w:val="num" w:pos="567"/>
        </w:tabs>
        <w:autoSpaceDE w:val="0"/>
        <w:autoSpaceDN w:val="0"/>
        <w:adjustRightInd w:val="0"/>
        <w:spacing w:after="120" w:line="240" w:lineRule="auto"/>
        <w:jc w:val="both"/>
        <w:rPr>
          <w:rFonts w:ascii="Times New Roman" w:hAnsi="Times New Roman" w:cs="Times New Roman"/>
          <w:color w:val="000000"/>
          <w:lang w:val="x-none"/>
        </w:rPr>
      </w:pPr>
      <w:r>
        <w:rPr>
          <w:rFonts w:ascii="Times New Roman" w:hAnsi="Times New Roman" w:cs="Times New Roman"/>
          <w:color w:val="000000"/>
        </w:rPr>
        <w:t xml:space="preserve">Недавно Алексей </w:t>
      </w:r>
      <w:r w:rsidR="004059B6">
        <w:rPr>
          <w:rFonts w:ascii="Times New Roman" w:hAnsi="Times New Roman" w:cs="Times New Roman"/>
          <w:color w:val="000000"/>
        </w:rPr>
        <w:t>блестяще защитил кандидатскую диссертацию</w:t>
      </w:r>
      <w:r>
        <w:rPr>
          <w:rFonts w:ascii="Times New Roman" w:hAnsi="Times New Roman" w:cs="Times New Roman"/>
          <w:color w:val="000000"/>
        </w:rPr>
        <w:t xml:space="preserve"> и</w:t>
      </w:r>
      <w:r w:rsidR="004059B6">
        <w:rPr>
          <w:rFonts w:ascii="Times New Roman" w:hAnsi="Times New Roman" w:cs="Times New Roman"/>
          <w:color w:val="000000"/>
        </w:rPr>
        <w:t xml:space="preserve"> выиграл со мной достаточно большой грант на три года</w:t>
      </w:r>
      <w:r>
        <w:rPr>
          <w:rFonts w:ascii="Times New Roman" w:hAnsi="Times New Roman" w:cs="Times New Roman"/>
          <w:color w:val="000000"/>
        </w:rPr>
        <w:t xml:space="preserve">, а </w:t>
      </w:r>
      <w:r w:rsidR="004059B6" w:rsidRPr="008E7B34">
        <w:rPr>
          <w:rFonts w:ascii="Times New Roman" w:hAnsi="Times New Roman" w:cs="Times New Roman"/>
          <w:color w:val="000000"/>
        </w:rPr>
        <w:t xml:space="preserve">17.01.2017 г. </w:t>
      </w:r>
      <w:r w:rsidR="004059B6">
        <w:rPr>
          <w:rFonts w:ascii="Times New Roman" w:hAnsi="Times New Roman" w:cs="Times New Roman"/>
          <w:color w:val="000000"/>
        </w:rPr>
        <w:t>я</w:t>
      </w:r>
      <w:r>
        <w:rPr>
          <w:rFonts w:ascii="Times New Roman" w:hAnsi="Times New Roman" w:cs="Times New Roman"/>
          <w:color w:val="000000"/>
        </w:rPr>
        <w:t xml:space="preserve"> и наши коллеги</w:t>
      </w:r>
      <w:r w:rsidR="004059B6" w:rsidRPr="008E7B34">
        <w:rPr>
          <w:rFonts w:ascii="Times New Roman" w:hAnsi="Times New Roman" w:cs="Times New Roman"/>
          <w:color w:val="000000"/>
        </w:rPr>
        <w:t xml:space="preserve"> получил</w:t>
      </w:r>
      <w:r>
        <w:rPr>
          <w:rFonts w:ascii="Times New Roman" w:hAnsi="Times New Roman" w:cs="Times New Roman"/>
          <w:color w:val="000000"/>
        </w:rPr>
        <w:t>и</w:t>
      </w:r>
      <w:r w:rsidR="004059B6">
        <w:rPr>
          <w:rFonts w:ascii="Times New Roman" w:hAnsi="Times New Roman" w:cs="Times New Roman"/>
          <w:color w:val="000000"/>
        </w:rPr>
        <w:t xml:space="preserve"> от него</w:t>
      </w:r>
      <w:r w:rsidR="004059B6" w:rsidRPr="008E7B34">
        <w:rPr>
          <w:rFonts w:ascii="Times New Roman" w:hAnsi="Times New Roman" w:cs="Times New Roman"/>
          <w:color w:val="000000"/>
        </w:rPr>
        <w:t xml:space="preserve"> письмо: «</w:t>
      </w:r>
      <w:r w:rsidR="004059B6" w:rsidRPr="008E7B34">
        <w:rPr>
          <w:rFonts w:ascii="Times New Roman" w:hAnsi="Times New Roman" w:cs="Times New Roman"/>
          <w:color w:val="000000"/>
          <w:lang w:val="x-none"/>
        </w:rPr>
        <w:t xml:space="preserve">Я более-менее </w:t>
      </w:r>
      <w:r w:rsidR="004059B6" w:rsidRPr="008E7B34">
        <w:rPr>
          <w:rFonts w:ascii="Times New Roman" w:hAnsi="Times New Roman" w:cs="Times New Roman"/>
          <w:color w:val="000000"/>
        </w:rPr>
        <w:t>пришел</w:t>
      </w:r>
      <w:r w:rsidR="004059B6" w:rsidRPr="008E7B34">
        <w:rPr>
          <w:rFonts w:ascii="Times New Roman" w:hAnsi="Times New Roman" w:cs="Times New Roman"/>
          <w:color w:val="000000"/>
          <w:lang w:val="x-none"/>
        </w:rPr>
        <w:t xml:space="preserve"> к тому</w:t>
      </w:r>
      <w:r w:rsidR="00B37350">
        <w:rPr>
          <w:rFonts w:ascii="Times New Roman" w:hAnsi="Times New Roman" w:cs="Times New Roman"/>
          <w:color w:val="000000"/>
        </w:rPr>
        <w:t xml:space="preserve"> выводу</w:t>
      </w:r>
      <w:r w:rsidR="004059B6" w:rsidRPr="008E7B34">
        <w:rPr>
          <w:rFonts w:ascii="Times New Roman" w:hAnsi="Times New Roman" w:cs="Times New Roman"/>
          <w:color w:val="000000"/>
          <w:lang w:val="x-none"/>
        </w:rPr>
        <w:t xml:space="preserve">, что все-таки пока остаюсь в </w:t>
      </w:r>
      <w:r w:rsidR="004059B6" w:rsidRPr="008E7B34">
        <w:rPr>
          <w:rFonts w:ascii="Times New Roman" w:hAnsi="Times New Roman" w:cs="Times New Roman"/>
          <w:color w:val="000000"/>
        </w:rPr>
        <w:t xml:space="preserve">Университете </w:t>
      </w:r>
      <w:r w:rsidR="004059B6" w:rsidRPr="008E7B34">
        <w:rPr>
          <w:rFonts w:ascii="Times New Roman" w:hAnsi="Times New Roman" w:cs="Times New Roman"/>
          <w:color w:val="000000"/>
          <w:lang w:val="x-none"/>
        </w:rPr>
        <w:t>ИТМО как на основном месте работы, и в своих действиях буду исходить из того, что еще как минимум года два-три я  буду находит</w:t>
      </w:r>
      <w:r w:rsidR="004059B6" w:rsidRPr="008E7B34">
        <w:rPr>
          <w:rFonts w:ascii="Times New Roman" w:hAnsi="Times New Roman" w:cs="Times New Roman"/>
          <w:color w:val="000000"/>
        </w:rPr>
        <w:t>ь</w:t>
      </w:r>
      <w:r w:rsidR="004059B6" w:rsidRPr="008E7B34">
        <w:rPr>
          <w:rFonts w:ascii="Times New Roman" w:hAnsi="Times New Roman" w:cs="Times New Roman"/>
          <w:color w:val="000000"/>
          <w:lang w:val="x-none"/>
        </w:rPr>
        <w:t>ся</w:t>
      </w:r>
      <w:r w:rsidR="00C76068">
        <w:rPr>
          <w:rFonts w:ascii="Times New Roman" w:hAnsi="Times New Roman" w:cs="Times New Roman"/>
          <w:color w:val="000000"/>
        </w:rPr>
        <w:t xml:space="preserve"> здесь</w:t>
      </w:r>
      <w:r w:rsidR="004059B6" w:rsidRPr="008E7B34">
        <w:rPr>
          <w:rFonts w:ascii="Times New Roman" w:hAnsi="Times New Roman" w:cs="Times New Roman"/>
          <w:color w:val="000000"/>
        </w:rPr>
        <w:t>»</w:t>
      </w:r>
      <w:r w:rsidR="004059B6" w:rsidRPr="008E7B34">
        <w:rPr>
          <w:rFonts w:ascii="Times New Roman" w:hAnsi="Times New Roman" w:cs="Times New Roman"/>
          <w:color w:val="000000"/>
          <w:lang w:val="x-none"/>
        </w:rPr>
        <w:t xml:space="preserve">. </w:t>
      </w:r>
    </w:p>
    <w:p w:rsidR="00BF54E6" w:rsidRDefault="004059B6" w:rsidP="004059B6">
      <w:pPr>
        <w:tabs>
          <w:tab w:val="num" w:pos="567"/>
        </w:tabs>
        <w:autoSpaceDE w:val="0"/>
        <w:autoSpaceDN w:val="0"/>
        <w:adjustRightInd w:val="0"/>
        <w:spacing w:after="120" w:line="240" w:lineRule="auto"/>
        <w:jc w:val="both"/>
        <w:rPr>
          <w:rFonts w:ascii="Times New Roman" w:hAnsi="Times New Roman" w:cs="Times New Roman"/>
          <w:color w:val="000000"/>
        </w:rPr>
      </w:pPr>
      <w:r w:rsidRPr="008E7B34">
        <w:rPr>
          <w:rFonts w:ascii="Times New Roman" w:hAnsi="Times New Roman" w:cs="Times New Roman"/>
          <w:color w:val="000000"/>
        </w:rPr>
        <w:t xml:space="preserve">На это Максим Артемов написал: «Поздравляю Университет ИТМО и Лешу! </w:t>
      </w:r>
      <w:r w:rsidRPr="008E7B34">
        <w:rPr>
          <w:rFonts w:ascii="Times New Roman" w:hAnsi="Times New Roman" w:cs="Times New Roman"/>
          <w:color w:val="000000"/>
          <w:lang w:val="x-none"/>
        </w:rPr>
        <w:t>Будут очень продуктивные пар</w:t>
      </w:r>
      <w:r w:rsidRPr="008E7B34">
        <w:rPr>
          <w:rFonts w:ascii="Times New Roman" w:hAnsi="Times New Roman" w:cs="Times New Roman"/>
          <w:color w:val="000000"/>
        </w:rPr>
        <w:t>а</w:t>
      </w:r>
      <w:r w:rsidRPr="008E7B34">
        <w:rPr>
          <w:rFonts w:ascii="Times New Roman" w:hAnsi="Times New Roman" w:cs="Times New Roman"/>
          <w:color w:val="000000"/>
          <w:lang w:val="x-none"/>
        </w:rPr>
        <w:t>-тройк</w:t>
      </w:r>
      <w:r w:rsidRPr="008E7B34">
        <w:rPr>
          <w:rFonts w:ascii="Times New Roman" w:hAnsi="Times New Roman" w:cs="Times New Roman"/>
          <w:color w:val="000000"/>
        </w:rPr>
        <w:t>а</w:t>
      </w:r>
      <w:r w:rsidRPr="008E7B34">
        <w:rPr>
          <w:rFonts w:ascii="Times New Roman" w:hAnsi="Times New Roman" w:cs="Times New Roman"/>
          <w:color w:val="000000"/>
          <w:lang w:val="x-none"/>
        </w:rPr>
        <w:t xml:space="preserve"> лет</w:t>
      </w:r>
      <w:r>
        <w:rPr>
          <w:rFonts w:ascii="Times New Roman" w:hAnsi="Times New Roman" w:cs="Times New Roman"/>
          <w:color w:val="000000"/>
        </w:rPr>
        <w:t xml:space="preserve">, начиная </w:t>
      </w:r>
      <w:r w:rsidRPr="008E7B34">
        <w:rPr>
          <w:rFonts w:ascii="Times New Roman" w:hAnsi="Times New Roman" w:cs="Times New Roman"/>
          <w:color w:val="000000"/>
          <w:lang w:val="x-none"/>
        </w:rPr>
        <w:t xml:space="preserve">с этого </w:t>
      </w:r>
      <w:r w:rsidRPr="008E7B34">
        <w:rPr>
          <w:rFonts w:ascii="Times New Roman" w:hAnsi="Times New Roman" w:cs="Times New Roman"/>
          <w:color w:val="000000"/>
        </w:rPr>
        <w:t>момента</w:t>
      </w:r>
      <w:r>
        <w:rPr>
          <w:rFonts w:ascii="Times New Roman" w:hAnsi="Times New Roman" w:cs="Times New Roman"/>
          <w:color w:val="000000"/>
        </w:rPr>
        <w:t>!</w:t>
      </w:r>
      <w:r w:rsidRPr="008E7B34">
        <w:rPr>
          <w:rFonts w:ascii="Times New Roman" w:hAnsi="Times New Roman" w:cs="Times New Roman"/>
          <w:color w:val="000000"/>
        </w:rPr>
        <w:t xml:space="preserve"> В</w:t>
      </w:r>
      <w:r w:rsidRPr="008E7B34">
        <w:rPr>
          <w:rFonts w:ascii="Times New Roman" w:hAnsi="Times New Roman" w:cs="Times New Roman"/>
          <w:color w:val="000000"/>
          <w:lang w:val="x-none"/>
        </w:rPr>
        <w:t xml:space="preserve"> течени</w:t>
      </w:r>
      <w:r w:rsidRPr="008E7B34">
        <w:rPr>
          <w:rFonts w:ascii="Times New Roman" w:hAnsi="Times New Roman" w:cs="Times New Roman"/>
          <w:color w:val="000000"/>
        </w:rPr>
        <w:t>е</w:t>
      </w:r>
      <w:r w:rsidRPr="008E7B34">
        <w:rPr>
          <w:rFonts w:ascii="Times New Roman" w:hAnsi="Times New Roman" w:cs="Times New Roman"/>
          <w:color w:val="000000"/>
          <w:lang w:val="x-none"/>
        </w:rPr>
        <w:t xml:space="preserve"> недели мы </w:t>
      </w:r>
      <w:r w:rsidRPr="00AD4C40">
        <w:rPr>
          <w:rFonts w:ascii="Times New Roman" w:hAnsi="Times New Roman" w:cs="Times New Roman"/>
          <w:b/>
          <w:color w:val="000000"/>
          <w:lang w:val="x-none"/>
        </w:rPr>
        <w:t xml:space="preserve">засабмитим статью в </w:t>
      </w:r>
      <w:r w:rsidRPr="00AD4C40">
        <w:rPr>
          <w:rFonts w:ascii="Times New Roman" w:hAnsi="Times New Roman" w:cs="Times New Roman"/>
          <w:b/>
          <w:i/>
          <w:color w:val="000000"/>
          <w:lang w:val="x-none"/>
        </w:rPr>
        <w:t>Nature</w:t>
      </w:r>
      <w:r w:rsidRPr="008E7B34">
        <w:rPr>
          <w:rFonts w:ascii="Times New Roman" w:hAnsi="Times New Roman" w:cs="Times New Roman"/>
          <w:color w:val="000000"/>
          <w:lang w:val="x-none"/>
        </w:rPr>
        <w:t xml:space="preserve"> </w:t>
      </w:r>
      <w:r w:rsidRPr="008E7B34">
        <w:rPr>
          <w:rFonts w:ascii="Times New Roman" w:hAnsi="Times New Roman" w:cs="Times New Roman"/>
          <w:color w:val="000000"/>
        </w:rPr>
        <w:t xml:space="preserve">(!) </w:t>
      </w:r>
      <w:r w:rsidRPr="008E7B34">
        <w:rPr>
          <w:rFonts w:ascii="Times New Roman" w:hAnsi="Times New Roman" w:cs="Times New Roman"/>
          <w:color w:val="000000"/>
          <w:lang w:val="x-none"/>
        </w:rPr>
        <w:t>в коллаборации с Marco Colonna. Это competitive topic и паралелльная статья от конк</w:t>
      </w:r>
      <w:r w:rsidRPr="008E7B34">
        <w:rPr>
          <w:rFonts w:ascii="Times New Roman" w:hAnsi="Times New Roman" w:cs="Times New Roman"/>
          <w:color w:val="000000"/>
        </w:rPr>
        <w:t>у</w:t>
      </w:r>
      <w:r w:rsidRPr="008E7B34">
        <w:rPr>
          <w:rFonts w:ascii="Times New Roman" w:hAnsi="Times New Roman" w:cs="Times New Roman"/>
          <w:color w:val="000000"/>
          <w:lang w:val="x-none"/>
        </w:rPr>
        <w:t>рирующей группы только что ушла на ревью т</w:t>
      </w:r>
      <w:r w:rsidRPr="008E7B34">
        <w:rPr>
          <w:rFonts w:ascii="Times New Roman" w:hAnsi="Times New Roman" w:cs="Times New Roman"/>
          <w:color w:val="000000"/>
        </w:rPr>
        <w:t>уда</w:t>
      </w:r>
      <w:r w:rsidRPr="008E7B34">
        <w:rPr>
          <w:rFonts w:ascii="Times New Roman" w:hAnsi="Times New Roman" w:cs="Times New Roman"/>
          <w:color w:val="000000"/>
          <w:lang w:val="x-none"/>
        </w:rPr>
        <w:t xml:space="preserve"> же </w:t>
      </w:r>
      <w:r w:rsidRPr="008E7B34">
        <w:rPr>
          <w:rFonts w:ascii="Times New Roman" w:hAnsi="Times New Roman" w:cs="Times New Roman"/>
          <w:color w:val="000000"/>
        </w:rPr>
        <w:t>–</w:t>
      </w:r>
      <w:r w:rsidRPr="008E7B34">
        <w:rPr>
          <w:rFonts w:ascii="Times New Roman" w:hAnsi="Times New Roman" w:cs="Times New Roman"/>
          <w:color w:val="000000"/>
          <w:lang w:val="x-none"/>
        </w:rPr>
        <w:t xml:space="preserve"> </w:t>
      </w:r>
      <w:r w:rsidRPr="008E7B34">
        <w:rPr>
          <w:rFonts w:ascii="Times New Roman" w:hAnsi="Times New Roman" w:cs="Times New Roman"/>
          <w:color w:val="000000"/>
        </w:rPr>
        <w:t>редакторы</w:t>
      </w:r>
      <w:r w:rsidRPr="008E7B34">
        <w:rPr>
          <w:rFonts w:ascii="Times New Roman" w:hAnsi="Times New Roman" w:cs="Times New Roman"/>
          <w:color w:val="000000"/>
          <w:lang w:val="x-none"/>
        </w:rPr>
        <w:t xml:space="preserve"> ждут теперь</w:t>
      </w:r>
      <w:r w:rsidRPr="008E7B34">
        <w:rPr>
          <w:rFonts w:ascii="Times New Roman" w:hAnsi="Times New Roman" w:cs="Times New Roman"/>
          <w:color w:val="000000"/>
        </w:rPr>
        <w:t xml:space="preserve"> нас</w:t>
      </w:r>
      <w:r w:rsidRPr="008E7B34">
        <w:rPr>
          <w:rFonts w:ascii="Times New Roman" w:hAnsi="Times New Roman" w:cs="Times New Roman"/>
          <w:color w:val="000000"/>
          <w:lang w:val="x-none"/>
        </w:rPr>
        <w:t>.</w:t>
      </w:r>
      <w:r w:rsidRPr="008E7B34">
        <w:rPr>
          <w:rFonts w:ascii="Times New Roman" w:hAnsi="Times New Roman" w:cs="Times New Roman"/>
          <w:color w:val="000000"/>
        </w:rPr>
        <w:t xml:space="preserve"> </w:t>
      </w:r>
      <w:r w:rsidRPr="008E7B34">
        <w:rPr>
          <w:rFonts w:ascii="Times New Roman" w:hAnsi="Times New Roman" w:cs="Times New Roman"/>
          <w:color w:val="000000"/>
          <w:lang w:val="x-none"/>
        </w:rPr>
        <w:t xml:space="preserve">Так что </w:t>
      </w:r>
      <w:r w:rsidRPr="008E7B34">
        <w:rPr>
          <w:rFonts w:ascii="Times New Roman" w:hAnsi="Times New Roman" w:cs="Times New Roman"/>
          <w:color w:val="000000"/>
        </w:rPr>
        <w:t>–</w:t>
      </w:r>
      <w:r w:rsidRPr="008E7B34">
        <w:rPr>
          <w:rFonts w:ascii="Times New Roman" w:hAnsi="Times New Roman" w:cs="Times New Roman"/>
          <w:color w:val="000000"/>
          <w:lang w:val="x-none"/>
        </w:rPr>
        <w:t xml:space="preserve"> за взятие новых высот </w:t>
      </w:r>
      <w:r>
        <w:rPr>
          <w:rFonts w:ascii="Times New Roman" w:hAnsi="Times New Roman" w:cs="Times New Roman"/>
          <w:color w:val="000000"/>
        </w:rPr>
        <w:t>с новой степенью</w:t>
      </w:r>
      <w:r w:rsidRPr="008E7B34">
        <w:rPr>
          <w:rFonts w:ascii="Times New Roman" w:hAnsi="Times New Roman" w:cs="Times New Roman"/>
          <w:color w:val="000000"/>
          <w:lang w:val="x-none"/>
        </w:rPr>
        <w:t>!</w:t>
      </w:r>
      <w:r w:rsidRPr="008E7B34">
        <w:rPr>
          <w:rFonts w:ascii="Times New Roman" w:hAnsi="Times New Roman" w:cs="Times New Roman"/>
          <w:color w:val="000000"/>
        </w:rPr>
        <w:t xml:space="preserve">» </w:t>
      </w:r>
    </w:p>
    <w:p w:rsidR="004059B6" w:rsidRDefault="0080492A" w:rsidP="004059B6">
      <w:pPr>
        <w:tabs>
          <w:tab w:val="num" w:pos="567"/>
        </w:tabs>
        <w:autoSpaceDE w:val="0"/>
        <w:autoSpaceDN w:val="0"/>
        <w:adjustRightInd w:val="0"/>
        <w:spacing w:after="120" w:line="240" w:lineRule="auto"/>
        <w:jc w:val="both"/>
        <w:rPr>
          <w:rFonts w:ascii="Times New Roman" w:hAnsi="Times New Roman" w:cs="Times New Roman"/>
          <w:color w:val="000000"/>
        </w:rPr>
      </w:pPr>
      <w:r>
        <w:rPr>
          <w:rFonts w:ascii="Times New Roman" w:hAnsi="Times New Roman" w:cs="Times New Roman"/>
          <w:color w:val="000000"/>
        </w:rPr>
        <w:t>Кстати, Максим в марте 2017 г. выступил с лекцией в … Эрмитаже, на которой рассказывал о живописи и … иммунологии (</w:t>
      </w:r>
      <w:hyperlink r:id="rId1033" w:history="1">
        <w:r w:rsidRPr="00E40DDA">
          <w:rPr>
            <w:rStyle w:val="a3"/>
            <w:rFonts w:ascii="Times New Roman" w:hAnsi="Times New Roman" w:cs="Times New Roman"/>
          </w:rPr>
          <w:t>http://news.ifmo.ru/ru/education/cooperation/news/6524/</w:t>
        </w:r>
      </w:hyperlink>
      <w:r>
        <w:rPr>
          <w:rFonts w:ascii="Times New Roman" w:hAnsi="Times New Roman" w:cs="Times New Roman"/>
          <w:color w:val="000000"/>
        </w:rPr>
        <w:t>).</w:t>
      </w:r>
    </w:p>
    <w:p w:rsidR="00DC5874" w:rsidRDefault="004059B6" w:rsidP="00DC5874">
      <w:pPr>
        <w:tabs>
          <w:tab w:val="num" w:pos="567"/>
        </w:tabs>
        <w:autoSpaceDE w:val="0"/>
        <w:autoSpaceDN w:val="0"/>
        <w:adjustRightInd w:val="0"/>
        <w:spacing w:after="120" w:line="240" w:lineRule="auto"/>
        <w:jc w:val="both"/>
        <w:rPr>
          <w:rFonts w:ascii="Times New Roman" w:hAnsi="Times New Roman" w:cs="Times New Roman"/>
          <w:color w:val="000000"/>
        </w:rPr>
      </w:pPr>
      <w:r>
        <w:rPr>
          <w:rFonts w:ascii="Times New Roman" w:hAnsi="Times New Roman" w:cs="Times New Roman"/>
          <w:color w:val="000000"/>
        </w:rPr>
        <w:t xml:space="preserve">А вот, что </w:t>
      </w:r>
      <w:r w:rsidRPr="008E7B34">
        <w:rPr>
          <w:rFonts w:ascii="Times New Roman" w:hAnsi="Times New Roman" w:cs="Times New Roman"/>
          <w:color w:val="000000"/>
        </w:rPr>
        <w:t>написал я</w:t>
      </w:r>
      <w:r w:rsidR="00BF54E6">
        <w:rPr>
          <w:rFonts w:ascii="Times New Roman" w:hAnsi="Times New Roman" w:cs="Times New Roman"/>
          <w:color w:val="000000"/>
        </w:rPr>
        <w:t xml:space="preserve"> после письма</w:t>
      </w:r>
      <w:r w:rsidR="00C76068">
        <w:rPr>
          <w:rFonts w:ascii="Times New Roman" w:hAnsi="Times New Roman" w:cs="Times New Roman"/>
          <w:color w:val="000000"/>
        </w:rPr>
        <w:t>,</w:t>
      </w:r>
      <w:r w:rsidR="00BF54E6">
        <w:rPr>
          <w:rFonts w:ascii="Times New Roman" w:hAnsi="Times New Roman" w:cs="Times New Roman"/>
          <w:color w:val="000000"/>
        </w:rPr>
        <w:t xml:space="preserve"> </w:t>
      </w:r>
      <w:r w:rsidR="00C76068">
        <w:rPr>
          <w:rFonts w:ascii="Times New Roman" w:hAnsi="Times New Roman" w:cs="Times New Roman"/>
          <w:color w:val="000000"/>
        </w:rPr>
        <w:t>полученного от Алексея</w:t>
      </w:r>
      <w:r w:rsidRPr="008E7B34">
        <w:rPr>
          <w:rFonts w:ascii="Times New Roman" w:hAnsi="Times New Roman" w:cs="Times New Roman"/>
          <w:color w:val="000000"/>
        </w:rPr>
        <w:t>: «Спасибо</w:t>
      </w:r>
      <w:r>
        <w:rPr>
          <w:rFonts w:ascii="Times New Roman" w:hAnsi="Times New Roman" w:cs="Times New Roman"/>
          <w:color w:val="000000"/>
        </w:rPr>
        <w:t>,</w:t>
      </w:r>
      <w:r w:rsidRPr="008E7B34">
        <w:rPr>
          <w:rFonts w:ascii="Times New Roman" w:hAnsi="Times New Roman" w:cs="Times New Roman"/>
          <w:color w:val="000000"/>
        </w:rPr>
        <w:t xml:space="preserve"> Леш</w:t>
      </w:r>
      <w:r>
        <w:rPr>
          <w:rFonts w:ascii="Times New Roman" w:hAnsi="Times New Roman" w:cs="Times New Roman"/>
          <w:color w:val="000000"/>
        </w:rPr>
        <w:t>а,</w:t>
      </w:r>
      <w:r w:rsidRPr="008E7B34">
        <w:rPr>
          <w:rFonts w:ascii="Times New Roman" w:hAnsi="Times New Roman" w:cs="Times New Roman"/>
          <w:color w:val="000000"/>
        </w:rPr>
        <w:t xml:space="preserve"> за ответ, тем более в западном стиле</w:t>
      </w:r>
      <w:r w:rsidR="0089630C">
        <w:rPr>
          <w:rFonts w:ascii="Times New Roman" w:hAnsi="Times New Roman" w:cs="Times New Roman"/>
          <w:color w:val="000000"/>
        </w:rPr>
        <w:t> </w:t>
      </w:r>
      <w:r w:rsidRPr="008E7B34">
        <w:rPr>
          <w:rFonts w:ascii="Times New Roman" w:hAnsi="Times New Roman" w:cs="Times New Roman"/>
          <w:color w:val="000000"/>
        </w:rPr>
        <w:t>– письменно. Есть теория малых дел, с помощью котор</w:t>
      </w:r>
      <w:r>
        <w:rPr>
          <w:rFonts w:ascii="Times New Roman" w:hAnsi="Times New Roman" w:cs="Times New Roman"/>
          <w:color w:val="000000"/>
        </w:rPr>
        <w:t>ых</w:t>
      </w:r>
      <w:r w:rsidRPr="008E7B34">
        <w:rPr>
          <w:rFonts w:ascii="Times New Roman" w:hAnsi="Times New Roman" w:cs="Times New Roman"/>
          <w:color w:val="000000"/>
        </w:rPr>
        <w:t xml:space="preserve"> можно делать большие. Когда у</w:t>
      </w:r>
      <w:r w:rsidR="001B5A91">
        <w:rPr>
          <w:rFonts w:ascii="Times New Roman" w:hAnsi="Times New Roman" w:cs="Times New Roman"/>
          <w:color w:val="000000"/>
        </w:rPr>
        <w:t>ходил</w:t>
      </w:r>
      <w:r w:rsidRPr="008E7B34">
        <w:rPr>
          <w:rFonts w:ascii="Times New Roman" w:hAnsi="Times New Roman" w:cs="Times New Roman"/>
          <w:color w:val="000000"/>
        </w:rPr>
        <w:t xml:space="preserve"> Федя Царев, я со слезами на глазах просил </w:t>
      </w:r>
      <w:r>
        <w:rPr>
          <w:rFonts w:ascii="Times New Roman" w:hAnsi="Times New Roman" w:cs="Times New Roman"/>
          <w:color w:val="000000"/>
        </w:rPr>
        <w:t xml:space="preserve">тебя </w:t>
      </w:r>
      <w:r w:rsidRPr="008E7B34">
        <w:rPr>
          <w:rFonts w:ascii="Times New Roman" w:hAnsi="Times New Roman" w:cs="Times New Roman"/>
          <w:color w:val="000000"/>
        </w:rPr>
        <w:t xml:space="preserve">остаться на три года. </w:t>
      </w:r>
      <w:r>
        <w:rPr>
          <w:rFonts w:ascii="Times New Roman" w:hAnsi="Times New Roman" w:cs="Times New Roman"/>
          <w:color w:val="000000"/>
        </w:rPr>
        <w:t>Ты</w:t>
      </w:r>
      <w:r w:rsidRPr="008E7B34">
        <w:rPr>
          <w:rFonts w:ascii="Times New Roman" w:hAnsi="Times New Roman" w:cs="Times New Roman"/>
          <w:color w:val="000000"/>
        </w:rPr>
        <w:t xml:space="preserve"> пообещал и выполнил. Я со своей стороны тоже </w:t>
      </w:r>
      <w:r>
        <w:rPr>
          <w:rFonts w:ascii="Times New Roman" w:hAnsi="Times New Roman" w:cs="Times New Roman"/>
          <w:color w:val="000000"/>
        </w:rPr>
        <w:t>сделал все, что мог</w:t>
      </w:r>
      <w:r w:rsidRPr="008E7B34">
        <w:rPr>
          <w:rFonts w:ascii="Times New Roman" w:hAnsi="Times New Roman" w:cs="Times New Roman"/>
          <w:color w:val="000000"/>
        </w:rPr>
        <w:t xml:space="preserve">. Теперь </w:t>
      </w:r>
      <w:r>
        <w:rPr>
          <w:rFonts w:ascii="Times New Roman" w:hAnsi="Times New Roman" w:cs="Times New Roman"/>
          <w:color w:val="000000"/>
        </w:rPr>
        <w:t xml:space="preserve">моих </w:t>
      </w:r>
      <w:r w:rsidRPr="008E7B34">
        <w:rPr>
          <w:rFonts w:ascii="Times New Roman" w:hAnsi="Times New Roman" w:cs="Times New Roman"/>
          <w:color w:val="000000"/>
        </w:rPr>
        <w:t xml:space="preserve">слез не потребовалось, и </w:t>
      </w:r>
      <w:r>
        <w:rPr>
          <w:rFonts w:ascii="Times New Roman" w:hAnsi="Times New Roman" w:cs="Times New Roman"/>
          <w:color w:val="000000"/>
        </w:rPr>
        <w:t xml:space="preserve">ты </w:t>
      </w:r>
      <w:r w:rsidRPr="008E7B34">
        <w:rPr>
          <w:rFonts w:ascii="Times New Roman" w:hAnsi="Times New Roman" w:cs="Times New Roman"/>
          <w:color w:val="000000"/>
        </w:rPr>
        <w:t xml:space="preserve">сам </w:t>
      </w:r>
      <w:r>
        <w:rPr>
          <w:rFonts w:ascii="Times New Roman" w:hAnsi="Times New Roman" w:cs="Times New Roman"/>
          <w:color w:val="000000"/>
        </w:rPr>
        <w:t>решил</w:t>
      </w:r>
      <w:r w:rsidRPr="008E7B34">
        <w:rPr>
          <w:rFonts w:ascii="Times New Roman" w:hAnsi="Times New Roman" w:cs="Times New Roman"/>
          <w:color w:val="000000"/>
        </w:rPr>
        <w:t xml:space="preserve"> оста</w:t>
      </w:r>
      <w:r w:rsidR="00646743">
        <w:rPr>
          <w:rFonts w:ascii="Times New Roman" w:hAnsi="Times New Roman" w:cs="Times New Roman"/>
          <w:color w:val="000000"/>
        </w:rPr>
        <w:t>т</w:t>
      </w:r>
      <w:r>
        <w:rPr>
          <w:rFonts w:ascii="Times New Roman" w:hAnsi="Times New Roman" w:cs="Times New Roman"/>
          <w:color w:val="000000"/>
        </w:rPr>
        <w:t>ься</w:t>
      </w:r>
      <w:r w:rsidRPr="008E7B34">
        <w:rPr>
          <w:rFonts w:ascii="Times New Roman" w:hAnsi="Times New Roman" w:cs="Times New Roman"/>
          <w:color w:val="000000"/>
        </w:rPr>
        <w:t xml:space="preserve"> на два-три года! Классно! </w:t>
      </w:r>
      <w:r w:rsidRPr="008517C5">
        <w:rPr>
          <w:rFonts w:ascii="Times New Roman" w:hAnsi="Times New Roman" w:cs="Times New Roman"/>
          <w:b/>
          <w:color w:val="000000"/>
        </w:rPr>
        <w:t xml:space="preserve">А там, смотришь, </w:t>
      </w:r>
      <w:r>
        <w:rPr>
          <w:rFonts w:ascii="Times New Roman" w:hAnsi="Times New Roman" w:cs="Times New Roman"/>
          <w:b/>
          <w:color w:val="000000"/>
        </w:rPr>
        <w:t xml:space="preserve">немного останется до защиты </w:t>
      </w:r>
      <w:r w:rsidRPr="008517C5">
        <w:rPr>
          <w:rFonts w:ascii="Times New Roman" w:hAnsi="Times New Roman" w:cs="Times New Roman"/>
          <w:b/>
          <w:color w:val="000000"/>
        </w:rPr>
        <w:t>докторск</w:t>
      </w:r>
      <w:r>
        <w:rPr>
          <w:rFonts w:ascii="Times New Roman" w:hAnsi="Times New Roman" w:cs="Times New Roman"/>
          <w:b/>
          <w:color w:val="000000"/>
        </w:rPr>
        <w:t>ой</w:t>
      </w:r>
      <w:r w:rsidRPr="00CB31C2">
        <w:rPr>
          <w:rFonts w:ascii="Times New Roman" w:hAnsi="Times New Roman" w:cs="Times New Roman"/>
          <w:b/>
          <w:color w:val="000000"/>
        </w:rPr>
        <w:t xml:space="preserve">, а потом </w:t>
      </w:r>
      <w:r>
        <w:rPr>
          <w:rFonts w:ascii="Times New Roman" w:hAnsi="Times New Roman" w:cs="Times New Roman"/>
          <w:b/>
          <w:color w:val="000000"/>
        </w:rPr>
        <w:t>и</w:t>
      </w:r>
      <w:r w:rsidRPr="00CB31C2">
        <w:rPr>
          <w:rFonts w:ascii="Times New Roman" w:hAnsi="Times New Roman" w:cs="Times New Roman"/>
          <w:b/>
          <w:color w:val="000000"/>
        </w:rPr>
        <w:t xml:space="preserve"> </w:t>
      </w:r>
      <w:r>
        <w:rPr>
          <w:rFonts w:ascii="Times New Roman" w:hAnsi="Times New Roman" w:cs="Times New Roman"/>
          <w:b/>
          <w:color w:val="000000"/>
        </w:rPr>
        <w:t>до получения должности</w:t>
      </w:r>
      <w:r w:rsidR="004546A7">
        <w:rPr>
          <w:rFonts w:ascii="Times New Roman" w:hAnsi="Times New Roman" w:cs="Times New Roman"/>
          <w:b/>
          <w:color w:val="000000"/>
        </w:rPr>
        <w:t xml:space="preserve"> </w:t>
      </w:r>
      <w:r w:rsidR="004546A7" w:rsidRPr="00CB31C2">
        <w:rPr>
          <w:rFonts w:ascii="Times New Roman" w:hAnsi="Times New Roman" w:cs="Times New Roman"/>
          <w:b/>
          <w:color w:val="000000"/>
        </w:rPr>
        <w:t>профессор</w:t>
      </w:r>
      <w:r w:rsidR="004546A7">
        <w:rPr>
          <w:rFonts w:ascii="Times New Roman" w:hAnsi="Times New Roman" w:cs="Times New Roman"/>
          <w:b/>
          <w:color w:val="000000"/>
        </w:rPr>
        <w:t>а</w:t>
      </w:r>
      <w:r w:rsidR="004546A7" w:rsidRPr="00CB31C2">
        <w:rPr>
          <w:rFonts w:ascii="Times New Roman" w:hAnsi="Times New Roman" w:cs="Times New Roman"/>
          <w:b/>
          <w:color w:val="000000"/>
        </w:rPr>
        <w:t xml:space="preserve"> в </w:t>
      </w:r>
      <w:r w:rsidR="004546A7">
        <w:rPr>
          <w:rFonts w:ascii="Times New Roman" w:hAnsi="Times New Roman" w:cs="Times New Roman"/>
          <w:b/>
          <w:color w:val="000000"/>
        </w:rPr>
        <w:t xml:space="preserve">Университете </w:t>
      </w:r>
      <w:r w:rsidR="004546A7" w:rsidRPr="00CB31C2">
        <w:rPr>
          <w:rFonts w:ascii="Times New Roman" w:hAnsi="Times New Roman" w:cs="Times New Roman"/>
          <w:b/>
          <w:color w:val="000000"/>
        </w:rPr>
        <w:t>ИТМО</w:t>
      </w:r>
      <w:r w:rsidR="00646743">
        <w:rPr>
          <w:rFonts w:ascii="Times New Roman" w:hAnsi="Times New Roman" w:cs="Times New Roman"/>
          <w:b/>
          <w:color w:val="000000"/>
        </w:rPr>
        <w:t xml:space="preserve">, а затем и </w:t>
      </w:r>
      <w:r w:rsidR="004546A7">
        <w:rPr>
          <w:rFonts w:ascii="Times New Roman" w:hAnsi="Times New Roman" w:cs="Times New Roman"/>
          <w:b/>
          <w:color w:val="000000"/>
        </w:rPr>
        <w:t xml:space="preserve">этого </w:t>
      </w:r>
      <w:r w:rsidR="00646743">
        <w:rPr>
          <w:rFonts w:ascii="Times New Roman" w:hAnsi="Times New Roman" w:cs="Times New Roman"/>
          <w:b/>
          <w:color w:val="000000"/>
        </w:rPr>
        <w:t>звания</w:t>
      </w:r>
      <w:r w:rsidRPr="00CB31C2">
        <w:rPr>
          <w:rFonts w:ascii="Times New Roman" w:hAnsi="Times New Roman" w:cs="Times New Roman"/>
          <w:color w:val="000000"/>
        </w:rPr>
        <w:t>».</w:t>
      </w:r>
    </w:p>
    <w:p w:rsidR="00401E40" w:rsidRPr="00401E40" w:rsidRDefault="004C1DB5" w:rsidP="00DC5874">
      <w:pPr>
        <w:tabs>
          <w:tab w:val="num" w:pos="567"/>
        </w:tabs>
        <w:autoSpaceDE w:val="0"/>
        <w:autoSpaceDN w:val="0"/>
        <w:adjustRightInd w:val="0"/>
        <w:spacing w:after="120" w:line="240" w:lineRule="auto"/>
        <w:jc w:val="both"/>
        <w:rPr>
          <w:rFonts w:ascii="Times New Roman" w:hAnsi="Times New Roman" w:cs="Times New Roman"/>
          <w:b/>
          <w:color w:val="000000"/>
        </w:rPr>
      </w:pPr>
      <w:r w:rsidRPr="00B2078F">
        <w:rPr>
          <w:rFonts w:ascii="Times New Roman" w:hAnsi="Times New Roman" w:cs="Times New Roman"/>
          <w:color w:val="000000"/>
        </w:rPr>
        <w:t xml:space="preserve">06.04.2017 г. Леша Сергушичев вошел в пятерку лучших молодых ученых в стране </w:t>
      </w:r>
      <w:r w:rsidRPr="00B2078F">
        <w:rPr>
          <w:rFonts w:ascii="Times New Roman" w:hAnsi="Times New Roman" w:cs="Times New Roman"/>
          <w:b/>
          <w:color w:val="000000"/>
        </w:rPr>
        <w:t xml:space="preserve">по </w:t>
      </w:r>
      <w:r w:rsidRPr="00B2078F">
        <w:rPr>
          <w:rFonts w:ascii="Times New Roman" w:hAnsi="Times New Roman" w:cs="Times New Roman"/>
          <w:b/>
        </w:rPr>
        <w:br/>
      </w:r>
      <w:r w:rsidRPr="00B2078F">
        <w:rPr>
          <w:rFonts w:ascii="Times New Roman" w:hAnsi="Times New Roman" w:cs="Times New Roman"/>
          <w:b/>
          <w:color w:val="000000"/>
        </w:rPr>
        <w:t>системной биологии</w:t>
      </w:r>
      <w:r w:rsidRPr="00B2078F">
        <w:rPr>
          <w:rFonts w:ascii="Times New Roman" w:hAnsi="Times New Roman" w:cs="Times New Roman"/>
          <w:color w:val="000000"/>
        </w:rPr>
        <w:t xml:space="preserve"> и попал в </w:t>
      </w:r>
      <w:r w:rsidR="00F14692" w:rsidRPr="00B2078F">
        <w:rPr>
          <w:rFonts w:ascii="Times New Roman" w:hAnsi="Times New Roman" w:cs="Times New Roman"/>
          <w:i/>
          <w:color w:val="000000"/>
          <w:lang w:val="en-US"/>
        </w:rPr>
        <w:t>S</w:t>
      </w:r>
      <w:r w:rsidR="00F14692" w:rsidRPr="00B2078F">
        <w:rPr>
          <w:rFonts w:ascii="Times New Roman" w:hAnsi="Times New Roman" w:cs="Times New Roman"/>
          <w:i/>
          <w:color w:val="000000"/>
        </w:rPr>
        <w:t xml:space="preserve">koltech </w:t>
      </w:r>
      <w:r w:rsidRPr="00B2078F">
        <w:rPr>
          <w:rFonts w:ascii="Times New Roman" w:hAnsi="Times New Roman" w:cs="Times New Roman"/>
          <w:i/>
          <w:color w:val="000000"/>
          <w:lang w:val="en-US"/>
        </w:rPr>
        <w:t>Fellowship</w:t>
      </w:r>
      <w:r w:rsidRPr="00B2078F">
        <w:rPr>
          <w:rFonts w:ascii="Times New Roman" w:hAnsi="Times New Roman" w:cs="Times New Roman"/>
          <w:i/>
          <w:color w:val="000000"/>
        </w:rPr>
        <w:t xml:space="preserve"> </w:t>
      </w:r>
      <w:r w:rsidRPr="00B2078F">
        <w:rPr>
          <w:rFonts w:ascii="Times New Roman" w:hAnsi="Times New Roman" w:cs="Times New Roman"/>
          <w:i/>
          <w:color w:val="000000"/>
          <w:lang w:val="en-US"/>
        </w:rPr>
        <w:t>Program</w:t>
      </w:r>
      <w:r w:rsidRPr="00B2078F">
        <w:rPr>
          <w:rFonts w:ascii="Times New Roman" w:hAnsi="Times New Roman" w:cs="Times New Roman"/>
          <w:i/>
          <w:color w:val="000000"/>
        </w:rPr>
        <w:t>!</w:t>
      </w:r>
      <w:r w:rsidRPr="00B2078F">
        <w:rPr>
          <w:rFonts w:ascii="Times New Roman" w:hAnsi="Times New Roman" w:cs="Times New Roman"/>
          <w:color w:val="000000"/>
        </w:rPr>
        <w:t xml:space="preserve"> (</w:t>
      </w:r>
      <w:hyperlink r:id="rId1034" w:history="1">
        <w:r w:rsidRPr="00B2078F">
          <w:rPr>
            <w:rStyle w:val="a3"/>
            <w:rFonts w:ascii="Times New Roman" w:hAnsi="Times New Roman" w:cs="Times New Roman"/>
          </w:rPr>
          <w:t>http://www.skoltech.ru/en/2017/04/the-winners-of-the-systems-biology-fellowship-program-2/</w:t>
        </w:r>
      </w:hyperlink>
      <w:r w:rsidRPr="00B2078F">
        <w:rPr>
          <w:rFonts w:ascii="Times New Roman" w:hAnsi="Times New Roman" w:cs="Times New Roman"/>
          <w:color w:val="000000"/>
        </w:rPr>
        <w:t>).</w:t>
      </w:r>
      <w:r w:rsidR="00401E40" w:rsidRPr="00401E40">
        <w:rPr>
          <w:rFonts w:ascii="Times New Roman" w:hAnsi="Times New Roman" w:cs="Times New Roman"/>
          <w:color w:val="000000"/>
        </w:rPr>
        <w:t xml:space="preserve"> </w:t>
      </w:r>
      <w:r w:rsidR="00401E40">
        <w:rPr>
          <w:rFonts w:ascii="Times New Roman" w:hAnsi="Times New Roman" w:cs="Times New Roman"/>
          <w:color w:val="000000"/>
        </w:rPr>
        <w:t xml:space="preserve">Его исследования будут направлены </w:t>
      </w:r>
      <w:r w:rsidR="00401E40" w:rsidRPr="00401E40">
        <w:rPr>
          <w:rStyle w:val="a4"/>
          <w:rFonts w:ascii="Times New Roman" w:hAnsi="Times New Roman" w:cs="Times New Roman"/>
          <w:b w:val="0"/>
        </w:rPr>
        <w:t>на создание вычислительных методов</w:t>
      </w:r>
      <w:r w:rsidR="00401E40">
        <w:rPr>
          <w:rStyle w:val="a4"/>
          <w:rFonts w:ascii="Times New Roman" w:hAnsi="Times New Roman" w:cs="Times New Roman"/>
          <w:b w:val="0"/>
        </w:rPr>
        <w:t xml:space="preserve"> и программного обеспечения</w:t>
      </w:r>
      <w:r w:rsidR="00401E40" w:rsidRPr="00401E40">
        <w:rPr>
          <w:rStyle w:val="a4"/>
          <w:rFonts w:ascii="Times New Roman" w:hAnsi="Times New Roman" w:cs="Times New Roman"/>
          <w:b w:val="0"/>
        </w:rPr>
        <w:t>, которые позволят понять динамику регуляции биохимических реакций в процессе иммунного ответа</w:t>
      </w:r>
      <w:r w:rsidR="00401E40">
        <w:rPr>
          <w:rStyle w:val="a4"/>
          <w:rFonts w:ascii="Times New Roman" w:hAnsi="Times New Roman" w:cs="Times New Roman"/>
          <w:b w:val="0"/>
        </w:rPr>
        <w:t xml:space="preserve">. Эти методы обеспечат возможность </w:t>
      </w:r>
      <w:r w:rsidR="00401E40" w:rsidRPr="00401E40">
        <w:rPr>
          <w:rFonts w:ascii="Times New Roman" w:hAnsi="Times New Roman" w:cs="Times New Roman"/>
        </w:rPr>
        <w:t>обрабатывать и интерпретировать информацию о метаболическом пути того или иного типа иммунной клетки после ее активации</w:t>
      </w:r>
      <w:r w:rsidR="00750655">
        <w:t xml:space="preserve"> </w:t>
      </w:r>
      <w:r w:rsidR="00401E40">
        <w:rPr>
          <w:rStyle w:val="a4"/>
          <w:rFonts w:ascii="Times New Roman" w:hAnsi="Times New Roman" w:cs="Times New Roman"/>
          <w:b w:val="0"/>
        </w:rPr>
        <w:t>(</w:t>
      </w:r>
      <w:hyperlink r:id="rId1035" w:history="1">
        <w:r w:rsidR="00401E40" w:rsidRPr="00927B17">
          <w:rPr>
            <w:rStyle w:val="a3"/>
            <w:rFonts w:ascii="Times New Roman" w:hAnsi="Times New Roman" w:cs="Times New Roman"/>
          </w:rPr>
          <w:t>http://news.ifmo.ru/ru/science/it/news/6584/</w:t>
        </w:r>
      </w:hyperlink>
      <w:r w:rsidR="00401E40">
        <w:rPr>
          <w:rStyle w:val="a4"/>
          <w:rFonts w:ascii="Times New Roman" w:hAnsi="Times New Roman" w:cs="Times New Roman"/>
          <w:b w:val="0"/>
        </w:rPr>
        <w:t>)</w:t>
      </w:r>
      <w:r w:rsidR="00401E40" w:rsidRPr="00401E40">
        <w:rPr>
          <w:rStyle w:val="a4"/>
          <w:rFonts w:ascii="Times New Roman" w:hAnsi="Times New Roman" w:cs="Times New Roman"/>
          <w:b w:val="0"/>
        </w:rPr>
        <w:t>.</w:t>
      </w:r>
      <w:r w:rsidRPr="00401E40">
        <w:rPr>
          <w:rFonts w:ascii="Times New Roman" w:hAnsi="Times New Roman" w:cs="Times New Roman"/>
          <w:b/>
          <w:color w:val="000000"/>
        </w:rPr>
        <w:t xml:space="preserve"> </w:t>
      </w:r>
    </w:p>
    <w:p w:rsidR="008D7C6C" w:rsidRDefault="004C1DB5" w:rsidP="00DC5874">
      <w:pPr>
        <w:tabs>
          <w:tab w:val="num" w:pos="567"/>
        </w:tabs>
        <w:autoSpaceDE w:val="0"/>
        <w:autoSpaceDN w:val="0"/>
        <w:adjustRightInd w:val="0"/>
        <w:spacing w:after="120" w:line="240" w:lineRule="auto"/>
        <w:jc w:val="both"/>
        <w:rPr>
          <w:rFonts w:ascii="Times New Roman" w:hAnsi="Times New Roman" w:cs="Times New Roman"/>
          <w:color w:val="000000"/>
        </w:rPr>
      </w:pPr>
      <w:r w:rsidRPr="00B2078F">
        <w:rPr>
          <w:rFonts w:ascii="Times New Roman" w:hAnsi="Times New Roman" w:cs="Times New Roman"/>
          <w:color w:val="000000"/>
        </w:rPr>
        <w:t xml:space="preserve">Нина Яныкина на это сообщение </w:t>
      </w:r>
      <w:r w:rsidR="001B5A91">
        <w:rPr>
          <w:rFonts w:ascii="Times New Roman" w:hAnsi="Times New Roman" w:cs="Times New Roman"/>
          <w:color w:val="000000"/>
        </w:rPr>
        <w:t>отреагировала так</w:t>
      </w:r>
      <w:r w:rsidRPr="00B2078F">
        <w:rPr>
          <w:rFonts w:ascii="Times New Roman" w:hAnsi="Times New Roman" w:cs="Times New Roman"/>
          <w:color w:val="000000"/>
        </w:rPr>
        <w:t xml:space="preserve">: «Какая круть!». Я ответил: «Еще какая!», особенно учитывая то, что тех, кто </w:t>
      </w:r>
      <w:r w:rsidR="00C756E6" w:rsidRPr="00B2078F">
        <w:rPr>
          <w:rFonts w:ascii="Times New Roman" w:hAnsi="Times New Roman" w:cs="Times New Roman"/>
          <w:color w:val="000000"/>
        </w:rPr>
        <w:t xml:space="preserve">принимал </w:t>
      </w:r>
      <w:r w:rsidRPr="00B2078F">
        <w:rPr>
          <w:rFonts w:ascii="Times New Roman" w:hAnsi="Times New Roman" w:cs="Times New Roman"/>
          <w:color w:val="000000"/>
        </w:rPr>
        <w:t>реш</w:t>
      </w:r>
      <w:r w:rsidR="00C756E6" w:rsidRPr="00B2078F">
        <w:rPr>
          <w:rFonts w:ascii="Times New Roman" w:hAnsi="Times New Roman" w:cs="Times New Roman"/>
          <w:color w:val="000000"/>
        </w:rPr>
        <w:t xml:space="preserve">ение по этому вопросу </w:t>
      </w:r>
      <w:r w:rsidRPr="00B2078F">
        <w:rPr>
          <w:rFonts w:ascii="Times New Roman" w:hAnsi="Times New Roman" w:cs="Times New Roman"/>
          <w:color w:val="000000"/>
        </w:rPr>
        <w:t xml:space="preserve">были </w:t>
      </w:r>
      <w:r w:rsidR="001B5A91">
        <w:rPr>
          <w:rFonts w:ascii="Times New Roman" w:hAnsi="Times New Roman" w:cs="Times New Roman"/>
          <w:color w:val="000000"/>
        </w:rPr>
        <w:t>совсем</w:t>
      </w:r>
      <w:r w:rsidRPr="00B2078F">
        <w:rPr>
          <w:rFonts w:ascii="Times New Roman" w:hAnsi="Times New Roman" w:cs="Times New Roman"/>
          <w:color w:val="000000"/>
        </w:rPr>
        <w:t xml:space="preserve"> «непростые ребята», </w:t>
      </w:r>
      <w:r w:rsidR="001B5A91">
        <w:rPr>
          <w:rFonts w:ascii="Times New Roman" w:hAnsi="Times New Roman" w:cs="Times New Roman"/>
          <w:color w:val="000000"/>
        </w:rPr>
        <w:t xml:space="preserve">такие </w:t>
      </w:r>
      <w:r w:rsidRPr="00B2078F">
        <w:rPr>
          <w:rFonts w:ascii="Times New Roman" w:hAnsi="Times New Roman" w:cs="Times New Roman"/>
          <w:color w:val="000000"/>
        </w:rPr>
        <w:t>как</w:t>
      </w:r>
      <w:r w:rsidR="001B5A91">
        <w:rPr>
          <w:rFonts w:ascii="Times New Roman" w:hAnsi="Times New Roman" w:cs="Times New Roman"/>
          <w:color w:val="000000"/>
        </w:rPr>
        <w:t xml:space="preserve">, например, </w:t>
      </w:r>
      <w:r w:rsidRPr="00B2078F">
        <w:rPr>
          <w:rFonts w:ascii="Times New Roman" w:hAnsi="Times New Roman" w:cs="Times New Roman"/>
          <w:color w:val="000000"/>
        </w:rPr>
        <w:t>М. Гельф</w:t>
      </w:r>
      <w:r w:rsidR="00F14692" w:rsidRPr="00B2078F">
        <w:rPr>
          <w:rFonts w:ascii="Times New Roman" w:hAnsi="Times New Roman" w:cs="Times New Roman"/>
          <w:color w:val="000000"/>
        </w:rPr>
        <w:t>а</w:t>
      </w:r>
      <w:r w:rsidRPr="00B2078F">
        <w:rPr>
          <w:rFonts w:ascii="Times New Roman" w:hAnsi="Times New Roman" w:cs="Times New Roman"/>
          <w:color w:val="000000"/>
        </w:rPr>
        <w:t>нд и К. Северинов</w:t>
      </w:r>
      <w:r w:rsidR="008D7C6C">
        <w:rPr>
          <w:rFonts w:ascii="Times New Roman" w:hAnsi="Times New Roman" w:cs="Times New Roman"/>
          <w:color w:val="000000"/>
        </w:rPr>
        <w:t>, приехавшие из Америки</w:t>
      </w:r>
      <w:r w:rsidRPr="00B2078F">
        <w:rPr>
          <w:rFonts w:ascii="Times New Roman" w:hAnsi="Times New Roman" w:cs="Times New Roman"/>
          <w:color w:val="000000"/>
        </w:rPr>
        <w:t xml:space="preserve">. </w:t>
      </w:r>
    </w:p>
    <w:p w:rsidR="00026505" w:rsidRDefault="00335C60" w:rsidP="00DC5874">
      <w:pPr>
        <w:tabs>
          <w:tab w:val="num" w:pos="567"/>
        </w:tabs>
        <w:autoSpaceDE w:val="0"/>
        <w:autoSpaceDN w:val="0"/>
        <w:adjustRightInd w:val="0"/>
        <w:spacing w:after="120" w:line="240" w:lineRule="auto"/>
        <w:jc w:val="both"/>
        <w:rPr>
          <w:rFonts w:ascii="Times New Roman" w:hAnsi="Times New Roman" w:cs="Times New Roman"/>
          <w:color w:val="000000"/>
        </w:rPr>
      </w:pPr>
      <w:r w:rsidRPr="00B2078F">
        <w:rPr>
          <w:rFonts w:ascii="Times New Roman" w:hAnsi="Times New Roman" w:cs="Times New Roman"/>
          <w:color w:val="000000"/>
        </w:rPr>
        <w:t xml:space="preserve">Игорь Бужинский, который, как и многие окружающие меня люди, нелегко «расстается с добрыми словами», написал: «Зашибись успех!» </w:t>
      </w:r>
    </w:p>
    <w:p w:rsidR="00FA086A" w:rsidRPr="00B44A93" w:rsidRDefault="00505755" w:rsidP="00576DF0">
      <w:pPr>
        <w:spacing w:line="240" w:lineRule="auto"/>
        <w:jc w:val="both"/>
        <w:rPr>
          <w:rFonts w:ascii="Times New Roman" w:hAnsi="Times New Roman" w:cs="Times New Roman"/>
          <w:lang w:val="en-US"/>
        </w:rPr>
      </w:pPr>
      <w:r>
        <w:rPr>
          <w:rFonts w:ascii="Times New Roman" w:hAnsi="Times New Roman" w:cs="Times New Roman"/>
          <w:color w:val="000000"/>
        </w:rPr>
        <w:t>В</w:t>
      </w:r>
      <w:r w:rsidRPr="00505755">
        <w:rPr>
          <w:rFonts w:ascii="Times New Roman" w:hAnsi="Times New Roman" w:cs="Times New Roman"/>
          <w:color w:val="000000"/>
        </w:rPr>
        <w:t xml:space="preserve"> </w:t>
      </w:r>
      <w:r>
        <w:rPr>
          <w:rFonts w:ascii="Times New Roman" w:hAnsi="Times New Roman" w:cs="Times New Roman"/>
          <w:color w:val="000000"/>
        </w:rPr>
        <w:t>августе</w:t>
      </w:r>
      <w:r w:rsidRPr="00505755">
        <w:rPr>
          <w:rFonts w:ascii="Times New Roman" w:hAnsi="Times New Roman" w:cs="Times New Roman"/>
          <w:color w:val="000000"/>
        </w:rPr>
        <w:t xml:space="preserve"> 2017 </w:t>
      </w:r>
      <w:r>
        <w:rPr>
          <w:rFonts w:ascii="Times New Roman" w:hAnsi="Times New Roman" w:cs="Times New Roman"/>
          <w:color w:val="000000"/>
        </w:rPr>
        <w:t>г</w:t>
      </w:r>
      <w:r w:rsidRPr="00505755">
        <w:rPr>
          <w:rFonts w:ascii="Times New Roman" w:hAnsi="Times New Roman" w:cs="Times New Roman"/>
          <w:color w:val="000000"/>
        </w:rPr>
        <w:t xml:space="preserve">. </w:t>
      </w:r>
      <w:r>
        <w:rPr>
          <w:rFonts w:ascii="Times New Roman" w:hAnsi="Times New Roman" w:cs="Times New Roman"/>
          <w:color w:val="000000"/>
        </w:rPr>
        <w:t>у</w:t>
      </w:r>
      <w:r w:rsidRPr="00505755">
        <w:rPr>
          <w:rFonts w:ascii="Times New Roman" w:hAnsi="Times New Roman" w:cs="Times New Roman"/>
          <w:color w:val="000000"/>
        </w:rPr>
        <w:t xml:space="preserve"> </w:t>
      </w:r>
      <w:r>
        <w:rPr>
          <w:rFonts w:ascii="Times New Roman" w:hAnsi="Times New Roman" w:cs="Times New Roman"/>
          <w:color w:val="000000"/>
        </w:rPr>
        <w:t>Леши</w:t>
      </w:r>
      <w:r w:rsidRPr="00505755">
        <w:rPr>
          <w:rFonts w:ascii="Times New Roman" w:hAnsi="Times New Roman" w:cs="Times New Roman"/>
          <w:color w:val="000000"/>
        </w:rPr>
        <w:t xml:space="preserve"> </w:t>
      </w:r>
      <w:r>
        <w:rPr>
          <w:rFonts w:ascii="Times New Roman" w:hAnsi="Times New Roman" w:cs="Times New Roman"/>
          <w:color w:val="000000"/>
        </w:rPr>
        <w:t>и</w:t>
      </w:r>
      <w:r w:rsidRPr="00505755">
        <w:rPr>
          <w:rFonts w:ascii="Times New Roman" w:hAnsi="Times New Roman" w:cs="Times New Roman"/>
          <w:color w:val="000000"/>
        </w:rPr>
        <w:t xml:space="preserve"> </w:t>
      </w:r>
      <w:r>
        <w:rPr>
          <w:rFonts w:ascii="Times New Roman" w:hAnsi="Times New Roman" w:cs="Times New Roman"/>
          <w:color w:val="000000"/>
        </w:rPr>
        <w:t>его</w:t>
      </w:r>
      <w:r w:rsidRPr="00505755">
        <w:rPr>
          <w:rFonts w:ascii="Times New Roman" w:hAnsi="Times New Roman" w:cs="Times New Roman"/>
          <w:color w:val="000000"/>
        </w:rPr>
        <w:t xml:space="preserve"> </w:t>
      </w:r>
      <w:r>
        <w:rPr>
          <w:rFonts w:ascii="Times New Roman" w:hAnsi="Times New Roman" w:cs="Times New Roman"/>
          <w:color w:val="000000"/>
        </w:rPr>
        <w:t>ученика</w:t>
      </w:r>
      <w:r w:rsidRPr="00505755">
        <w:rPr>
          <w:rFonts w:ascii="Times New Roman" w:hAnsi="Times New Roman" w:cs="Times New Roman"/>
          <w:color w:val="000000"/>
        </w:rPr>
        <w:t xml:space="preserve"> </w:t>
      </w:r>
      <w:r>
        <w:rPr>
          <w:rFonts w:ascii="Times New Roman" w:hAnsi="Times New Roman" w:cs="Times New Roman"/>
          <w:color w:val="000000"/>
        </w:rPr>
        <w:t>Саши</w:t>
      </w:r>
      <w:r w:rsidRPr="00505755">
        <w:rPr>
          <w:rFonts w:ascii="Times New Roman" w:hAnsi="Times New Roman" w:cs="Times New Roman"/>
          <w:color w:val="000000"/>
        </w:rPr>
        <w:t xml:space="preserve"> </w:t>
      </w:r>
      <w:r>
        <w:rPr>
          <w:rFonts w:ascii="Times New Roman" w:hAnsi="Times New Roman" w:cs="Times New Roman"/>
          <w:color w:val="000000"/>
        </w:rPr>
        <w:t>Лоб</w:t>
      </w:r>
      <w:r w:rsidR="005E13A3">
        <w:rPr>
          <w:rFonts w:ascii="Times New Roman" w:hAnsi="Times New Roman" w:cs="Times New Roman"/>
          <w:color w:val="000000"/>
        </w:rPr>
        <w:t>о</w:t>
      </w:r>
      <w:r>
        <w:rPr>
          <w:rFonts w:ascii="Times New Roman" w:hAnsi="Times New Roman" w:cs="Times New Roman"/>
          <w:color w:val="000000"/>
        </w:rPr>
        <w:t>ды</w:t>
      </w:r>
      <w:r w:rsidRPr="00505755">
        <w:rPr>
          <w:rFonts w:ascii="Times New Roman" w:hAnsi="Times New Roman" w:cs="Times New Roman"/>
          <w:color w:val="000000"/>
        </w:rPr>
        <w:t xml:space="preserve"> </w:t>
      </w:r>
      <w:r>
        <w:rPr>
          <w:rFonts w:ascii="Times New Roman" w:hAnsi="Times New Roman" w:cs="Times New Roman"/>
          <w:color w:val="000000"/>
        </w:rPr>
        <w:t>вышла</w:t>
      </w:r>
      <w:r w:rsidRPr="00505755">
        <w:rPr>
          <w:rFonts w:ascii="Times New Roman" w:hAnsi="Times New Roman" w:cs="Times New Roman"/>
          <w:color w:val="000000"/>
        </w:rPr>
        <w:t xml:space="preserve"> </w:t>
      </w:r>
      <w:r>
        <w:rPr>
          <w:rFonts w:ascii="Times New Roman" w:hAnsi="Times New Roman" w:cs="Times New Roman"/>
          <w:color w:val="000000"/>
        </w:rPr>
        <w:t>статья</w:t>
      </w:r>
      <w:r w:rsidRPr="00505755">
        <w:rPr>
          <w:rFonts w:ascii="Times New Roman" w:hAnsi="Times New Roman" w:cs="Times New Roman"/>
          <w:color w:val="000000"/>
        </w:rPr>
        <w:t xml:space="preserve"> </w:t>
      </w:r>
      <w:r>
        <w:rPr>
          <w:rFonts w:ascii="Times New Roman" w:hAnsi="Times New Roman" w:cs="Times New Roman"/>
          <w:color w:val="000000"/>
          <w:lang w:val="en-US"/>
        </w:rPr>
        <w:t>c</w:t>
      </w:r>
      <w:r w:rsidRPr="00505755">
        <w:rPr>
          <w:rFonts w:ascii="Times New Roman" w:hAnsi="Times New Roman" w:cs="Times New Roman"/>
          <w:color w:val="000000"/>
        </w:rPr>
        <w:t xml:space="preserve"> </w:t>
      </w:r>
      <w:r>
        <w:rPr>
          <w:rFonts w:ascii="Times New Roman" w:hAnsi="Times New Roman" w:cs="Times New Roman"/>
          <w:color w:val="000000"/>
        </w:rPr>
        <w:t>обалденными</w:t>
      </w:r>
      <w:r w:rsidRPr="00505755">
        <w:rPr>
          <w:rFonts w:ascii="Times New Roman" w:hAnsi="Times New Roman" w:cs="Times New Roman"/>
          <w:color w:val="000000"/>
        </w:rPr>
        <w:t xml:space="preserve"> </w:t>
      </w:r>
      <w:r>
        <w:rPr>
          <w:rFonts w:ascii="Times New Roman" w:hAnsi="Times New Roman" w:cs="Times New Roman"/>
          <w:color w:val="000000"/>
        </w:rPr>
        <w:t>показателями</w:t>
      </w:r>
      <w:r w:rsidRPr="00505755">
        <w:rPr>
          <w:rFonts w:ascii="Times New Roman" w:hAnsi="Times New Roman" w:cs="Times New Roman"/>
          <w:color w:val="000000"/>
        </w:rPr>
        <w:t xml:space="preserve">: </w:t>
      </w:r>
      <w:r w:rsidRPr="00F729F8">
        <w:rPr>
          <w:rFonts w:ascii="Times New Roman" w:eastAsia="Times New Roman" w:hAnsi="Times New Roman" w:cs="Times New Roman"/>
          <w:i/>
          <w:color w:val="000000"/>
          <w:lang w:val="en-US" w:eastAsia="ru-RU"/>
        </w:rPr>
        <w:t>Ulland</w:t>
      </w:r>
      <w:r w:rsidRPr="00505755">
        <w:rPr>
          <w:rFonts w:ascii="Times New Roman" w:eastAsia="Times New Roman" w:hAnsi="Times New Roman" w:cs="Times New Roman"/>
          <w:i/>
          <w:color w:val="000000"/>
          <w:lang w:eastAsia="ru-RU"/>
        </w:rPr>
        <w:t xml:space="preserve"> </w:t>
      </w:r>
      <w:r>
        <w:rPr>
          <w:rFonts w:ascii="Times New Roman" w:eastAsia="Times New Roman" w:hAnsi="Times New Roman" w:cs="Times New Roman"/>
          <w:i/>
          <w:color w:val="000000"/>
          <w:lang w:val="en-US" w:eastAsia="ru-RU"/>
        </w:rPr>
        <w:t>T</w:t>
      </w:r>
      <w:r w:rsidRPr="00505755">
        <w:rPr>
          <w:rFonts w:ascii="Times New Roman" w:eastAsia="Times New Roman" w:hAnsi="Times New Roman" w:cs="Times New Roman"/>
          <w:i/>
          <w:color w:val="000000"/>
          <w:lang w:eastAsia="ru-RU"/>
        </w:rPr>
        <w:t xml:space="preserve">., </w:t>
      </w:r>
      <w:r w:rsidRPr="00F729F8">
        <w:rPr>
          <w:rFonts w:ascii="Times New Roman" w:eastAsia="Times New Roman" w:hAnsi="Times New Roman" w:cs="Times New Roman"/>
          <w:i/>
          <w:color w:val="000000"/>
          <w:lang w:val="en-US" w:eastAsia="ru-RU"/>
        </w:rPr>
        <w:t>Song</w:t>
      </w:r>
      <w:r w:rsidRPr="00505755">
        <w:rPr>
          <w:rFonts w:ascii="Times New Roman" w:eastAsia="Times New Roman" w:hAnsi="Times New Roman" w:cs="Times New Roman"/>
          <w:i/>
          <w:color w:val="000000"/>
          <w:lang w:eastAsia="ru-RU"/>
        </w:rPr>
        <w:t xml:space="preserve"> </w:t>
      </w:r>
      <w:r w:rsidRPr="00F729F8">
        <w:rPr>
          <w:rFonts w:ascii="Times New Roman" w:eastAsia="Times New Roman" w:hAnsi="Times New Roman" w:cs="Times New Roman"/>
          <w:i/>
          <w:color w:val="000000"/>
          <w:lang w:val="en-US" w:eastAsia="ru-RU"/>
        </w:rPr>
        <w:t>W</w:t>
      </w:r>
      <w:r w:rsidRPr="00505755">
        <w:rPr>
          <w:rFonts w:ascii="Times New Roman" w:eastAsia="Times New Roman" w:hAnsi="Times New Roman" w:cs="Times New Roman"/>
          <w:i/>
          <w:color w:val="000000"/>
          <w:lang w:eastAsia="ru-RU"/>
        </w:rPr>
        <w:t xml:space="preserve">., </w:t>
      </w:r>
      <w:r w:rsidRPr="00F729F8">
        <w:rPr>
          <w:rFonts w:ascii="Times New Roman" w:eastAsia="Times New Roman" w:hAnsi="Times New Roman" w:cs="Times New Roman"/>
          <w:i/>
          <w:color w:val="000000"/>
          <w:lang w:val="en-US" w:eastAsia="ru-RU"/>
        </w:rPr>
        <w:t>Huang</w:t>
      </w:r>
      <w:r w:rsidRPr="00505755">
        <w:rPr>
          <w:rFonts w:ascii="Times New Roman" w:eastAsia="Times New Roman" w:hAnsi="Times New Roman" w:cs="Times New Roman"/>
          <w:i/>
          <w:color w:val="000000"/>
          <w:lang w:eastAsia="ru-RU"/>
        </w:rPr>
        <w:t xml:space="preserve"> </w:t>
      </w:r>
      <w:r w:rsidRPr="00F729F8">
        <w:rPr>
          <w:rFonts w:ascii="Times New Roman" w:eastAsia="Times New Roman" w:hAnsi="Times New Roman" w:cs="Times New Roman"/>
          <w:i/>
          <w:color w:val="000000"/>
          <w:lang w:val="en-US" w:eastAsia="ru-RU"/>
        </w:rPr>
        <w:t>S</w:t>
      </w:r>
      <w:r w:rsidRPr="00505755">
        <w:rPr>
          <w:rFonts w:ascii="Times New Roman" w:eastAsia="Times New Roman" w:hAnsi="Times New Roman" w:cs="Times New Roman"/>
          <w:i/>
          <w:color w:val="000000"/>
          <w:lang w:eastAsia="ru-RU"/>
        </w:rPr>
        <w:t xml:space="preserve">., </w:t>
      </w:r>
      <w:r w:rsidRPr="00F729F8">
        <w:rPr>
          <w:rFonts w:ascii="Times New Roman" w:eastAsia="Times New Roman" w:hAnsi="Times New Roman" w:cs="Times New Roman"/>
          <w:i/>
          <w:color w:val="000000"/>
          <w:lang w:val="en-US" w:eastAsia="ru-RU"/>
        </w:rPr>
        <w:t>Ulrich</w:t>
      </w:r>
      <w:r w:rsidRPr="00505755">
        <w:rPr>
          <w:rFonts w:ascii="Times New Roman" w:eastAsia="Times New Roman" w:hAnsi="Times New Roman" w:cs="Times New Roman"/>
          <w:i/>
          <w:color w:val="000000"/>
          <w:lang w:eastAsia="ru-RU"/>
        </w:rPr>
        <w:t xml:space="preserve"> </w:t>
      </w:r>
      <w:r w:rsidRPr="00F729F8">
        <w:rPr>
          <w:rFonts w:ascii="Times New Roman" w:eastAsia="Times New Roman" w:hAnsi="Times New Roman" w:cs="Times New Roman"/>
          <w:i/>
          <w:color w:val="000000"/>
          <w:lang w:val="en-US" w:eastAsia="ru-RU"/>
        </w:rPr>
        <w:t>J</w:t>
      </w:r>
      <w:r w:rsidRPr="00505755">
        <w:rPr>
          <w:rFonts w:ascii="Times New Roman" w:eastAsia="Times New Roman" w:hAnsi="Times New Roman" w:cs="Times New Roman"/>
          <w:i/>
          <w:color w:val="000000"/>
          <w:lang w:eastAsia="ru-RU"/>
        </w:rPr>
        <w:t xml:space="preserve">., </w:t>
      </w:r>
      <w:r w:rsidRPr="00790475">
        <w:rPr>
          <w:rFonts w:ascii="Times New Roman" w:eastAsia="Times New Roman" w:hAnsi="Times New Roman" w:cs="Times New Roman"/>
          <w:b/>
          <w:i/>
          <w:color w:val="000000"/>
          <w:lang w:val="en-US" w:eastAsia="ru-RU"/>
        </w:rPr>
        <w:t>Sergushichev</w:t>
      </w:r>
      <w:r w:rsidRPr="00505755">
        <w:rPr>
          <w:rFonts w:ascii="Times New Roman" w:eastAsia="Times New Roman" w:hAnsi="Times New Roman" w:cs="Times New Roman"/>
          <w:b/>
          <w:i/>
          <w:color w:val="000000"/>
          <w:lang w:eastAsia="ru-RU"/>
        </w:rPr>
        <w:t xml:space="preserve"> </w:t>
      </w:r>
      <w:r w:rsidRPr="00790475">
        <w:rPr>
          <w:rFonts w:ascii="Times New Roman" w:eastAsia="Times New Roman" w:hAnsi="Times New Roman" w:cs="Times New Roman"/>
          <w:b/>
          <w:i/>
          <w:color w:val="000000"/>
          <w:lang w:val="en-US" w:eastAsia="ru-RU"/>
        </w:rPr>
        <w:t>A</w:t>
      </w:r>
      <w:r w:rsidRPr="00505755">
        <w:rPr>
          <w:rFonts w:ascii="Times New Roman" w:eastAsia="Times New Roman" w:hAnsi="Times New Roman" w:cs="Times New Roman"/>
          <w:b/>
          <w:i/>
          <w:color w:val="000000"/>
          <w:lang w:eastAsia="ru-RU"/>
        </w:rPr>
        <w:t>.,</w:t>
      </w:r>
      <w:r w:rsidRPr="00505755">
        <w:rPr>
          <w:rFonts w:ascii="Times New Roman" w:eastAsia="Times New Roman" w:hAnsi="Times New Roman" w:cs="Times New Roman"/>
          <w:i/>
          <w:color w:val="000000"/>
          <w:lang w:eastAsia="ru-RU"/>
        </w:rPr>
        <w:t xml:space="preserve"> </w:t>
      </w:r>
      <w:r w:rsidRPr="00F729F8">
        <w:rPr>
          <w:rFonts w:ascii="Times New Roman" w:eastAsia="Times New Roman" w:hAnsi="Times New Roman" w:cs="Times New Roman"/>
          <w:i/>
          <w:color w:val="000000"/>
          <w:lang w:val="en-US" w:eastAsia="ru-RU"/>
        </w:rPr>
        <w:t>Beatty</w:t>
      </w:r>
      <w:r w:rsidRPr="00505755">
        <w:rPr>
          <w:rFonts w:ascii="Times New Roman" w:eastAsia="Times New Roman" w:hAnsi="Times New Roman" w:cs="Times New Roman"/>
          <w:i/>
          <w:color w:val="000000"/>
          <w:lang w:eastAsia="ru-RU"/>
        </w:rPr>
        <w:t xml:space="preserve"> </w:t>
      </w:r>
      <w:r w:rsidRPr="00F729F8">
        <w:rPr>
          <w:rFonts w:ascii="Times New Roman" w:eastAsia="Times New Roman" w:hAnsi="Times New Roman" w:cs="Times New Roman"/>
          <w:i/>
          <w:color w:val="000000"/>
          <w:lang w:val="en-US" w:eastAsia="ru-RU"/>
        </w:rPr>
        <w:t>W</w:t>
      </w:r>
      <w:r w:rsidRPr="00505755">
        <w:rPr>
          <w:rFonts w:ascii="Times New Roman" w:eastAsia="Times New Roman" w:hAnsi="Times New Roman" w:cs="Times New Roman"/>
          <w:i/>
          <w:color w:val="000000"/>
          <w:lang w:eastAsia="ru-RU"/>
        </w:rPr>
        <w:t xml:space="preserve">., </w:t>
      </w:r>
      <w:r w:rsidRPr="00790475">
        <w:rPr>
          <w:rFonts w:ascii="Times New Roman" w:eastAsia="Times New Roman" w:hAnsi="Times New Roman" w:cs="Times New Roman"/>
          <w:b/>
          <w:i/>
          <w:color w:val="000000"/>
          <w:lang w:val="en-US" w:eastAsia="ru-RU"/>
        </w:rPr>
        <w:t>Loboda</w:t>
      </w:r>
      <w:r w:rsidRPr="00505755">
        <w:rPr>
          <w:rFonts w:ascii="Times New Roman" w:eastAsia="Times New Roman" w:hAnsi="Times New Roman" w:cs="Times New Roman"/>
          <w:b/>
          <w:i/>
          <w:color w:val="000000"/>
          <w:lang w:eastAsia="ru-RU"/>
        </w:rPr>
        <w:t xml:space="preserve"> </w:t>
      </w:r>
      <w:r w:rsidRPr="00790475">
        <w:rPr>
          <w:rFonts w:ascii="Times New Roman" w:eastAsia="Times New Roman" w:hAnsi="Times New Roman" w:cs="Times New Roman"/>
          <w:b/>
          <w:i/>
          <w:color w:val="000000"/>
          <w:lang w:val="en-US" w:eastAsia="ru-RU"/>
        </w:rPr>
        <w:t>A</w:t>
      </w:r>
      <w:r w:rsidRPr="00505755">
        <w:rPr>
          <w:rFonts w:ascii="Times New Roman" w:eastAsia="Times New Roman" w:hAnsi="Times New Roman" w:cs="Times New Roman"/>
          <w:b/>
          <w:i/>
          <w:color w:val="000000"/>
          <w:lang w:eastAsia="ru-RU"/>
        </w:rPr>
        <w:t>.,</w:t>
      </w:r>
      <w:r w:rsidRPr="00505755">
        <w:rPr>
          <w:rFonts w:ascii="Times New Roman" w:eastAsia="Times New Roman" w:hAnsi="Times New Roman" w:cs="Times New Roman"/>
          <w:i/>
          <w:color w:val="000000"/>
          <w:lang w:eastAsia="ru-RU"/>
        </w:rPr>
        <w:t xml:space="preserve"> </w:t>
      </w:r>
      <w:r w:rsidRPr="00F729F8">
        <w:rPr>
          <w:rFonts w:ascii="Times New Roman" w:eastAsia="Times New Roman" w:hAnsi="Times New Roman" w:cs="Times New Roman"/>
          <w:i/>
          <w:color w:val="000000"/>
          <w:lang w:val="en-US" w:eastAsia="ru-RU"/>
        </w:rPr>
        <w:t>Cairns</w:t>
      </w:r>
      <w:r w:rsidRPr="00505755">
        <w:rPr>
          <w:rFonts w:ascii="Times New Roman" w:eastAsia="Times New Roman" w:hAnsi="Times New Roman" w:cs="Times New Roman"/>
          <w:i/>
          <w:color w:val="000000"/>
          <w:lang w:eastAsia="ru-RU"/>
        </w:rPr>
        <w:t xml:space="preserve"> </w:t>
      </w:r>
      <w:r w:rsidRPr="00F729F8">
        <w:rPr>
          <w:rFonts w:ascii="Times New Roman" w:eastAsia="Times New Roman" w:hAnsi="Times New Roman" w:cs="Times New Roman"/>
          <w:i/>
          <w:color w:val="000000"/>
          <w:lang w:val="en-US" w:eastAsia="ru-RU"/>
        </w:rPr>
        <w:t>N</w:t>
      </w:r>
      <w:r w:rsidRPr="00505755">
        <w:rPr>
          <w:rFonts w:ascii="Times New Roman" w:eastAsia="Times New Roman" w:hAnsi="Times New Roman" w:cs="Times New Roman"/>
          <w:i/>
          <w:color w:val="000000"/>
          <w:lang w:eastAsia="ru-RU"/>
        </w:rPr>
        <w:t xml:space="preserve">., </w:t>
      </w:r>
      <w:r w:rsidRPr="00F729F8">
        <w:rPr>
          <w:rFonts w:ascii="Times New Roman" w:eastAsia="Times New Roman" w:hAnsi="Times New Roman" w:cs="Times New Roman"/>
          <w:i/>
          <w:color w:val="000000"/>
          <w:lang w:val="en-US" w:eastAsia="ru-RU"/>
        </w:rPr>
        <w:t>A</w:t>
      </w:r>
      <w:r w:rsidRPr="00505755">
        <w:rPr>
          <w:rFonts w:ascii="Times New Roman" w:eastAsia="Times New Roman" w:hAnsi="Times New Roman" w:cs="Times New Roman"/>
          <w:i/>
          <w:color w:val="000000"/>
          <w:lang w:eastAsia="ru-RU"/>
        </w:rPr>
        <w:t>.</w:t>
      </w:r>
      <w:r w:rsidRPr="00F729F8">
        <w:rPr>
          <w:rFonts w:ascii="Times New Roman" w:eastAsia="Times New Roman" w:hAnsi="Times New Roman" w:cs="Times New Roman"/>
          <w:i/>
          <w:color w:val="000000"/>
          <w:lang w:val="en-US" w:eastAsia="ru-RU"/>
        </w:rPr>
        <w:t>Kambal</w:t>
      </w:r>
      <w:r w:rsidRPr="00505755">
        <w:rPr>
          <w:rFonts w:ascii="Times New Roman" w:eastAsia="Times New Roman" w:hAnsi="Times New Roman" w:cs="Times New Roman"/>
          <w:i/>
          <w:color w:val="000000"/>
          <w:lang w:eastAsia="ru-RU"/>
        </w:rPr>
        <w:t xml:space="preserve"> </w:t>
      </w:r>
      <w:r w:rsidRPr="00F729F8">
        <w:rPr>
          <w:rFonts w:ascii="Times New Roman" w:eastAsia="Times New Roman" w:hAnsi="Times New Roman" w:cs="Times New Roman"/>
          <w:i/>
          <w:color w:val="000000"/>
          <w:lang w:val="en-US" w:eastAsia="ru-RU"/>
        </w:rPr>
        <w:t>Loginicheva</w:t>
      </w:r>
      <w:r w:rsidRPr="00505755">
        <w:rPr>
          <w:rFonts w:ascii="Times New Roman" w:eastAsia="Times New Roman" w:hAnsi="Times New Roman" w:cs="Times New Roman"/>
          <w:i/>
          <w:color w:val="000000"/>
          <w:lang w:eastAsia="ru-RU"/>
        </w:rPr>
        <w:t xml:space="preserve"> </w:t>
      </w:r>
      <w:r>
        <w:rPr>
          <w:rFonts w:ascii="Times New Roman" w:eastAsia="Times New Roman" w:hAnsi="Times New Roman" w:cs="Times New Roman"/>
          <w:i/>
          <w:color w:val="000000"/>
          <w:lang w:val="en-US" w:eastAsia="ru-RU"/>
        </w:rPr>
        <w:t>V</w:t>
      </w:r>
      <w:r w:rsidRPr="00505755">
        <w:rPr>
          <w:rFonts w:ascii="Times New Roman" w:eastAsia="Times New Roman" w:hAnsi="Times New Roman" w:cs="Times New Roman"/>
          <w:i/>
          <w:color w:val="000000"/>
          <w:lang w:eastAsia="ru-RU"/>
        </w:rPr>
        <w:t xml:space="preserve">., </w:t>
      </w:r>
      <w:r w:rsidRPr="00F729F8">
        <w:rPr>
          <w:rFonts w:ascii="Times New Roman" w:eastAsia="Times New Roman" w:hAnsi="Times New Roman" w:cs="Times New Roman"/>
          <w:i/>
          <w:color w:val="000000"/>
          <w:lang w:val="en-US" w:eastAsia="ru-RU"/>
        </w:rPr>
        <w:t>Gilfillan</w:t>
      </w:r>
      <w:r w:rsidRPr="00505755">
        <w:rPr>
          <w:rFonts w:ascii="Times New Roman" w:eastAsia="Times New Roman" w:hAnsi="Times New Roman" w:cs="Times New Roman"/>
          <w:i/>
          <w:color w:val="000000"/>
          <w:lang w:eastAsia="ru-RU"/>
        </w:rPr>
        <w:t xml:space="preserve"> </w:t>
      </w:r>
      <w:r>
        <w:rPr>
          <w:rFonts w:ascii="Times New Roman" w:eastAsia="Times New Roman" w:hAnsi="Times New Roman" w:cs="Times New Roman"/>
          <w:i/>
          <w:color w:val="000000"/>
          <w:lang w:val="en-US" w:eastAsia="ru-RU"/>
        </w:rPr>
        <w:t>S</w:t>
      </w:r>
      <w:r w:rsidRPr="00505755">
        <w:rPr>
          <w:rFonts w:ascii="Times New Roman" w:eastAsia="Times New Roman" w:hAnsi="Times New Roman" w:cs="Times New Roman"/>
          <w:i/>
          <w:color w:val="000000"/>
          <w:lang w:eastAsia="ru-RU"/>
        </w:rPr>
        <w:t xml:space="preserve">., </w:t>
      </w:r>
      <w:r w:rsidRPr="00F729F8">
        <w:rPr>
          <w:rFonts w:ascii="Times New Roman" w:eastAsia="Times New Roman" w:hAnsi="Times New Roman" w:cs="Times New Roman"/>
          <w:i/>
          <w:color w:val="000000"/>
          <w:lang w:val="en-US" w:eastAsia="ru-RU"/>
        </w:rPr>
        <w:t>Cella</w:t>
      </w:r>
      <w:r w:rsidRPr="00505755">
        <w:rPr>
          <w:rFonts w:ascii="Times New Roman" w:eastAsia="Times New Roman" w:hAnsi="Times New Roman" w:cs="Times New Roman"/>
          <w:i/>
          <w:color w:val="000000"/>
          <w:lang w:eastAsia="ru-RU"/>
        </w:rPr>
        <w:t xml:space="preserve"> </w:t>
      </w:r>
      <w:r w:rsidRPr="00F729F8">
        <w:rPr>
          <w:rFonts w:ascii="Times New Roman" w:eastAsia="Times New Roman" w:hAnsi="Times New Roman" w:cs="Times New Roman"/>
          <w:i/>
          <w:color w:val="000000"/>
          <w:lang w:val="en-US" w:eastAsia="ru-RU"/>
        </w:rPr>
        <w:t>M</w:t>
      </w:r>
      <w:r w:rsidRPr="00505755">
        <w:rPr>
          <w:rFonts w:ascii="Times New Roman" w:eastAsia="Times New Roman" w:hAnsi="Times New Roman" w:cs="Times New Roman"/>
          <w:i/>
          <w:color w:val="000000"/>
          <w:lang w:eastAsia="ru-RU"/>
        </w:rPr>
        <w:t xml:space="preserve">., </w:t>
      </w:r>
      <w:r w:rsidRPr="00F729F8">
        <w:rPr>
          <w:rFonts w:ascii="Times New Roman" w:eastAsia="Times New Roman" w:hAnsi="Times New Roman" w:cs="Times New Roman"/>
          <w:i/>
          <w:color w:val="000000"/>
          <w:lang w:val="en-US" w:eastAsia="ru-RU"/>
        </w:rPr>
        <w:t>Virgin</w:t>
      </w:r>
      <w:r w:rsidRPr="00505755">
        <w:rPr>
          <w:rFonts w:ascii="Times New Roman" w:eastAsia="Times New Roman" w:hAnsi="Times New Roman" w:cs="Times New Roman"/>
          <w:i/>
          <w:color w:val="000000"/>
          <w:lang w:eastAsia="ru-RU"/>
        </w:rPr>
        <w:t xml:space="preserve"> </w:t>
      </w:r>
      <w:r w:rsidRPr="00F729F8">
        <w:rPr>
          <w:rFonts w:ascii="Times New Roman" w:eastAsia="Times New Roman" w:hAnsi="Times New Roman" w:cs="Times New Roman"/>
          <w:i/>
          <w:color w:val="000000"/>
          <w:lang w:val="en-US" w:eastAsia="ru-RU"/>
        </w:rPr>
        <w:t>H</w:t>
      </w:r>
      <w:r w:rsidRPr="00505755">
        <w:rPr>
          <w:rFonts w:ascii="Times New Roman" w:eastAsia="Times New Roman" w:hAnsi="Times New Roman" w:cs="Times New Roman"/>
          <w:i/>
          <w:color w:val="000000"/>
          <w:lang w:eastAsia="ru-RU"/>
        </w:rPr>
        <w:t xml:space="preserve">., </w:t>
      </w:r>
      <w:r w:rsidRPr="00F729F8">
        <w:rPr>
          <w:rFonts w:ascii="Times New Roman" w:eastAsia="Times New Roman" w:hAnsi="Times New Roman" w:cs="Times New Roman"/>
          <w:i/>
          <w:color w:val="000000"/>
          <w:lang w:val="en-US" w:eastAsia="ru-RU"/>
        </w:rPr>
        <w:t>Unanue</w:t>
      </w:r>
      <w:r w:rsidRPr="00505755">
        <w:rPr>
          <w:rFonts w:ascii="Times New Roman" w:eastAsia="Times New Roman" w:hAnsi="Times New Roman" w:cs="Times New Roman"/>
          <w:i/>
          <w:color w:val="000000"/>
          <w:lang w:eastAsia="ru-RU"/>
        </w:rPr>
        <w:t xml:space="preserve"> </w:t>
      </w:r>
      <w:r w:rsidRPr="00F729F8">
        <w:rPr>
          <w:rFonts w:ascii="Times New Roman" w:eastAsia="Times New Roman" w:hAnsi="Times New Roman" w:cs="Times New Roman"/>
          <w:i/>
          <w:color w:val="000000"/>
          <w:lang w:val="en-US" w:eastAsia="ru-RU"/>
        </w:rPr>
        <w:t>E</w:t>
      </w:r>
      <w:r w:rsidRPr="00505755">
        <w:rPr>
          <w:rFonts w:ascii="Times New Roman" w:eastAsia="Times New Roman" w:hAnsi="Times New Roman" w:cs="Times New Roman"/>
          <w:i/>
          <w:color w:val="000000"/>
          <w:lang w:eastAsia="ru-RU"/>
        </w:rPr>
        <w:t xml:space="preserve">., </w:t>
      </w:r>
      <w:r w:rsidRPr="00F729F8">
        <w:rPr>
          <w:rFonts w:ascii="Times New Roman" w:eastAsia="Times New Roman" w:hAnsi="Times New Roman" w:cs="Times New Roman"/>
          <w:i/>
          <w:color w:val="000000"/>
          <w:lang w:val="en-US" w:eastAsia="ru-RU"/>
        </w:rPr>
        <w:t>Wang</w:t>
      </w:r>
      <w:r w:rsidRPr="00505755">
        <w:rPr>
          <w:rFonts w:ascii="Times New Roman" w:eastAsia="Times New Roman" w:hAnsi="Times New Roman" w:cs="Times New Roman"/>
          <w:i/>
          <w:color w:val="000000"/>
          <w:lang w:eastAsia="ru-RU"/>
        </w:rPr>
        <w:t xml:space="preserve"> </w:t>
      </w:r>
      <w:r w:rsidRPr="00F729F8">
        <w:rPr>
          <w:rFonts w:ascii="Times New Roman" w:eastAsia="Times New Roman" w:hAnsi="Times New Roman" w:cs="Times New Roman"/>
          <w:i/>
          <w:color w:val="000000"/>
          <w:lang w:val="en-US" w:eastAsia="ru-RU"/>
        </w:rPr>
        <w:t>Y</w:t>
      </w:r>
      <w:r w:rsidRPr="00505755">
        <w:rPr>
          <w:rFonts w:ascii="Times New Roman" w:eastAsia="Times New Roman" w:hAnsi="Times New Roman" w:cs="Times New Roman"/>
          <w:i/>
          <w:color w:val="000000"/>
          <w:lang w:eastAsia="ru-RU"/>
        </w:rPr>
        <w:t xml:space="preserve">., </w:t>
      </w:r>
      <w:r w:rsidRPr="00F729F8">
        <w:rPr>
          <w:rFonts w:ascii="Times New Roman" w:eastAsia="Times New Roman" w:hAnsi="Times New Roman" w:cs="Times New Roman"/>
          <w:i/>
          <w:color w:val="000000"/>
          <w:lang w:val="en-US" w:eastAsia="ru-RU"/>
        </w:rPr>
        <w:t>Artyomov</w:t>
      </w:r>
      <w:r w:rsidRPr="00505755">
        <w:rPr>
          <w:rFonts w:ascii="Times New Roman" w:eastAsia="Times New Roman" w:hAnsi="Times New Roman" w:cs="Times New Roman"/>
          <w:i/>
          <w:color w:val="000000"/>
          <w:lang w:eastAsia="ru-RU"/>
        </w:rPr>
        <w:t xml:space="preserve"> </w:t>
      </w:r>
      <w:r w:rsidRPr="00F729F8">
        <w:rPr>
          <w:rFonts w:ascii="Times New Roman" w:eastAsia="Times New Roman" w:hAnsi="Times New Roman" w:cs="Times New Roman"/>
          <w:i/>
          <w:color w:val="000000"/>
          <w:lang w:val="en-US" w:eastAsia="ru-RU"/>
        </w:rPr>
        <w:t>M</w:t>
      </w:r>
      <w:r w:rsidRPr="00505755">
        <w:rPr>
          <w:rFonts w:ascii="Times New Roman" w:eastAsia="Times New Roman" w:hAnsi="Times New Roman" w:cs="Times New Roman"/>
          <w:i/>
          <w:color w:val="000000"/>
          <w:lang w:eastAsia="ru-RU"/>
        </w:rPr>
        <w:t xml:space="preserve">., </w:t>
      </w:r>
      <w:r w:rsidRPr="00F729F8">
        <w:rPr>
          <w:rFonts w:ascii="Times New Roman" w:eastAsia="Times New Roman" w:hAnsi="Times New Roman" w:cs="Times New Roman"/>
          <w:i/>
          <w:color w:val="000000"/>
          <w:lang w:val="en-US" w:eastAsia="ru-RU"/>
        </w:rPr>
        <w:t>Holtzman</w:t>
      </w:r>
      <w:r w:rsidRPr="00505755">
        <w:rPr>
          <w:rFonts w:ascii="Times New Roman" w:eastAsia="Times New Roman" w:hAnsi="Times New Roman" w:cs="Times New Roman"/>
          <w:i/>
          <w:color w:val="000000"/>
          <w:lang w:eastAsia="ru-RU"/>
        </w:rPr>
        <w:t xml:space="preserve"> </w:t>
      </w:r>
      <w:r w:rsidRPr="00F729F8">
        <w:rPr>
          <w:rFonts w:ascii="Times New Roman" w:eastAsia="Times New Roman" w:hAnsi="Times New Roman" w:cs="Times New Roman"/>
          <w:i/>
          <w:color w:val="000000"/>
          <w:lang w:val="en-US" w:eastAsia="ru-RU"/>
        </w:rPr>
        <w:t>D</w:t>
      </w:r>
      <w:r w:rsidRPr="00505755">
        <w:rPr>
          <w:rFonts w:ascii="Times New Roman" w:eastAsia="Times New Roman" w:hAnsi="Times New Roman" w:cs="Times New Roman"/>
          <w:i/>
          <w:color w:val="000000"/>
          <w:lang w:eastAsia="ru-RU"/>
        </w:rPr>
        <w:t xml:space="preserve">., </w:t>
      </w:r>
      <w:r w:rsidRPr="00F729F8">
        <w:rPr>
          <w:rFonts w:ascii="Times New Roman" w:eastAsia="Times New Roman" w:hAnsi="Times New Roman" w:cs="Times New Roman"/>
          <w:i/>
          <w:color w:val="000000"/>
          <w:lang w:val="en-US" w:eastAsia="ru-RU"/>
        </w:rPr>
        <w:t>Colonna</w:t>
      </w:r>
      <w:r w:rsidRPr="00505755">
        <w:rPr>
          <w:rFonts w:ascii="Times New Roman" w:eastAsia="Times New Roman" w:hAnsi="Times New Roman" w:cs="Times New Roman"/>
          <w:i/>
          <w:color w:val="000000"/>
          <w:lang w:eastAsia="ru-RU"/>
        </w:rPr>
        <w:t xml:space="preserve"> </w:t>
      </w:r>
      <w:r>
        <w:rPr>
          <w:rFonts w:ascii="Times New Roman" w:eastAsia="Times New Roman" w:hAnsi="Times New Roman" w:cs="Times New Roman"/>
          <w:i/>
          <w:color w:val="000000"/>
          <w:lang w:val="en-US" w:eastAsia="ru-RU"/>
        </w:rPr>
        <w:t>M</w:t>
      </w:r>
      <w:r w:rsidRPr="00505755">
        <w:rPr>
          <w:rFonts w:ascii="Times New Roman" w:eastAsia="Times New Roman" w:hAnsi="Times New Roman" w:cs="Times New Roman"/>
          <w:i/>
          <w:color w:val="000000"/>
          <w:lang w:eastAsia="ru-RU"/>
        </w:rPr>
        <w:t xml:space="preserve">. </w:t>
      </w:r>
      <w:r w:rsidRPr="00B12D5B">
        <w:rPr>
          <w:rFonts w:ascii="Times New Roman" w:hAnsi="Times New Roman" w:cs="Times New Roman"/>
          <w:lang w:val="en-US"/>
        </w:rPr>
        <w:t>TREM</w:t>
      </w:r>
      <w:r w:rsidRPr="00505755">
        <w:rPr>
          <w:rFonts w:ascii="Times New Roman" w:hAnsi="Times New Roman" w:cs="Times New Roman"/>
        </w:rPr>
        <w:t xml:space="preserve">2 </w:t>
      </w:r>
      <w:r w:rsidRPr="00B12D5B">
        <w:rPr>
          <w:rFonts w:ascii="Times New Roman" w:hAnsi="Times New Roman" w:cs="Times New Roman"/>
          <w:lang w:val="en-US"/>
        </w:rPr>
        <w:t>is</w:t>
      </w:r>
      <w:r w:rsidRPr="00505755">
        <w:rPr>
          <w:rFonts w:ascii="Times New Roman" w:hAnsi="Times New Roman" w:cs="Times New Roman"/>
        </w:rPr>
        <w:t xml:space="preserve"> </w:t>
      </w:r>
      <w:r w:rsidRPr="00B12D5B">
        <w:rPr>
          <w:rFonts w:ascii="Times New Roman" w:hAnsi="Times New Roman" w:cs="Times New Roman"/>
          <w:lang w:val="en-US"/>
        </w:rPr>
        <w:t>a</w:t>
      </w:r>
      <w:r w:rsidRPr="00505755">
        <w:rPr>
          <w:rFonts w:ascii="Times New Roman" w:hAnsi="Times New Roman" w:cs="Times New Roman"/>
        </w:rPr>
        <w:t xml:space="preserve"> </w:t>
      </w:r>
      <w:r w:rsidR="00A22A0D">
        <w:rPr>
          <w:rFonts w:ascii="Times New Roman" w:hAnsi="Times New Roman" w:cs="Times New Roman"/>
          <w:lang w:val="en-US"/>
        </w:rPr>
        <w:t>G</w:t>
      </w:r>
      <w:r w:rsidRPr="00B12D5B">
        <w:rPr>
          <w:rFonts w:ascii="Times New Roman" w:hAnsi="Times New Roman" w:cs="Times New Roman"/>
          <w:lang w:val="en-US"/>
        </w:rPr>
        <w:t>lobal</w:t>
      </w:r>
      <w:r w:rsidRPr="00505755">
        <w:rPr>
          <w:rFonts w:ascii="Times New Roman" w:hAnsi="Times New Roman" w:cs="Times New Roman"/>
        </w:rPr>
        <w:t xml:space="preserve"> </w:t>
      </w:r>
      <w:r w:rsidR="00A22A0D">
        <w:rPr>
          <w:rFonts w:ascii="Times New Roman" w:hAnsi="Times New Roman" w:cs="Times New Roman"/>
          <w:lang w:val="en-US"/>
        </w:rPr>
        <w:t>R</w:t>
      </w:r>
      <w:r w:rsidRPr="00B12D5B">
        <w:rPr>
          <w:rFonts w:ascii="Times New Roman" w:hAnsi="Times New Roman" w:cs="Times New Roman"/>
          <w:lang w:val="en-US"/>
        </w:rPr>
        <w:t>egulator</w:t>
      </w:r>
      <w:r w:rsidRPr="00505755">
        <w:rPr>
          <w:rFonts w:ascii="Times New Roman" w:hAnsi="Times New Roman" w:cs="Times New Roman"/>
        </w:rPr>
        <w:t xml:space="preserve"> </w:t>
      </w:r>
      <w:r w:rsidRPr="00B12D5B">
        <w:rPr>
          <w:rFonts w:ascii="Times New Roman" w:hAnsi="Times New Roman" w:cs="Times New Roman"/>
          <w:lang w:val="en-US"/>
        </w:rPr>
        <w:t>of</w:t>
      </w:r>
      <w:r w:rsidRPr="00505755">
        <w:rPr>
          <w:rFonts w:ascii="Times New Roman" w:hAnsi="Times New Roman" w:cs="Times New Roman"/>
        </w:rPr>
        <w:t xml:space="preserve"> </w:t>
      </w:r>
      <w:r w:rsidR="00A22A0D">
        <w:rPr>
          <w:rFonts w:ascii="Times New Roman" w:hAnsi="Times New Roman" w:cs="Times New Roman"/>
          <w:lang w:val="en-US"/>
        </w:rPr>
        <w:t>M</w:t>
      </w:r>
      <w:r w:rsidRPr="00B12D5B">
        <w:rPr>
          <w:rFonts w:ascii="Times New Roman" w:hAnsi="Times New Roman" w:cs="Times New Roman"/>
          <w:lang w:val="en-US"/>
        </w:rPr>
        <w:t>icroglia</w:t>
      </w:r>
      <w:r w:rsidRPr="00505755">
        <w:rPr>
          <w:rFonts w:ascii="Times New Roman" w:hAnsi="Times New Roman" w:cs="Times New Roman"/>
        </w:rPr>
        <w:t xml:space="preserve"> </w:t>
      </w:r>
      <w:r w:rsidR="00A22A0D">
        <w:rPr>
          <w:rFonts w:ascii="Times New Roman" w:hAnsi="Times New Roman" w:cs="Times New Roman"/>
          <w:lang w:val="en-US"/>
        </w:rPr>
        <w:t>E</w:t>
      </w:r>
      <w:r w:rsidRPr="00B12D5B">
        <w:rPr>
          <w:rFonts w:ascii="Times New Roman" w:hAnsi="Times New Roman" w:cs="Times New Roman"/>
          <w:lang w:val="en-US"/>
        </w:rPr>
        <w:t>nergetic</w:t>
      </w:r>
      <w:r w:rsidRPr="00505755">
        <w:rPr>
          <w:rFonts w:ascii="Times New Roman" w:hAnsi="Times New Roman" w:cs="Times New Roman"/>
        </w:rPr>
        <w:t xml:space="preserve"> </w:t>
      </w:r>
      <w:r w:rsidRPr="00B12D5B">
        <w:rPr>
          <w:rFonts w:ascii="Times New Roman" w:hAnsi="Times New Roman" w:cs="Times New Roman"/>
          <w:lang w:val="en-US"/>
        </w:rPr>
        <w:t>and</w:t>
      </w:r>
      <w:r w:rsidRPr="00505755">
        <w:rPr>
          <w:rFonts w:ascii="Times New Roman" w:hAnsi="Times New Roman" w:cs="Times New Roman"/>
        </w:rPr>
        <w:t xml:space="preserve"> </w:t>
      </w:r>
      <w:r w:rsidR="00A22A0D">
        <w:rPr>
          <w:rFonts w:ascii="Times New Roman" w:hAnsi="Times New Roman" w:cs="Times New Roman"/>
          <w:lang w:val="en-US"/>
        </w:rPr>
        <w:t>B</w:t>
      </w:r>
      <w:r w:rsidRPr="00B12D5B">
        <w:rPr>
          <w:rFonts w:ascii="Times New Roman" w:hAnsi="Times New Roman" w:cs="Times New Roman"/>
          <w:lang w:val="en-US"/>
        </w:rPr>
        <w:t>iosynthetic</w:t>
      </w:r>
      <w:r w:rsidRPr="00505755">
        <w:rPr>
          <w:rFonts w:ascii="Times New Roman" w:hAnsi="Times New Roman" w:cs="Times New Roman"/>
        </w:rPr>
        <w:t xml:space="preserve"> </w:t>
      </w:r>
      <w:r w:rsidR="00A22A0D">
        <w:rPr>
          <w:rFonts w:ascii="Times New Roman" w:hAnsi="Times New Roman" w:cs="Times New Roman"/>
          <w:lang w:val="en-US"/>
        </w:rPr>
        <w:t>M</w:t>
      </w:r>
      <w:r w:rsidRPr="00B12D5B">
        <w:rPr>
          <w:rFonts w:ascii="Times New Roman" w:hAnsi="Times New Roman" w:cs="Times New Roman"/>
          <w:lang w:val="en-US"/>
        </w:rPr>
        <w:t>etabolism</w:t>
      </w:r>
      <w:r w:rsidRPr="00505755">
        <w:rPr>
          <w:rFonts w:ascii="Times New Roman" w:hAnsi="Times New Roman" w:cs="Times New Roman"/>
        </w:rPr>
        <w:t xml:space="preserve"> </w:t>
      </w:r>
      <w:r w:rsidR="00A22A0D">
        <w:rPr>
          <w:rFonts w:ascii="Times New Roman" w:hAnsi="Times New Roman" w:cs="Times New Roman"/>
          <w:lang w:val="en-US"/>
        </w:rPr>
        <w:t>D</w:t>
      </w:r>
      <w:r w:rsidRPr="00B12D5B">
        <w:rPr>
          <w:rFonts w:ascii="Times New Roman" w:hAnsi="Times New Roman" w:cs="Times New Roman"/>
          <w:lang w:val="en-US"/>
        </w:rPr>
        <w:t>uring</w:t>
      </w:r>
      <w:r w:rsidRPr="00505755">
        <w:rPr>
          <w:rFonts w:ascii="Times New Roman" w:hAnsi="Times New Roman" w:cs="Times New Roman"/>
        </w:rPr>
        <w:t xml:space="preserve"> </w:t>
      </w:r>
      <w:r w:rsidR="00A22A0D">
        <w:rPr>
          <w:rFonts w:ascii="Times New Roman" w:hAnsi="Times New Roman" w:cs="Times New Roman"/>
          <w:lang w:val="en-US"/>
        </w:rPr>
        <w:lastRenderedPageBreak/>
        <w:t>S</w:t>
      </w:r>
      <w:r w:rsidRPr="00B12D5B">
        <w:rPr>
          <w:rFonts w:ascii="Times New Roman" w:hAnsi="Times New Roman" w:cs="Times New Roman"/>
          <w:lang w:val="en-US"/>
        </w:rPr>
        <w:t>teady</w:t>
      </w:r>
      <w:r w:rsidRPr="00505755">
        <w:rPr>
          <w:rFonts w:ascii="Times New Roman" w:hAnsi="Times New Roman" w:cs="Times New Roman"/>
        </w:rPr>
        <w:t xml:space="preserve"> </w:t>
      </w:r>
      <w:r w:rsidR="00A22A0D">
        <w:rPr>
          <w:rFonts w:ascii="Times New Roman" w:hAnsi="Times New Roman" w:cs="Times New Roman"/>
          <w:lang w:val="en-US"/>
        </w:rPr>
        <w:t>S</w:t>
      </w:r>
      <w:r w:rsidRPr="00B12D5B">
        <w:rPr>
          <w:rFonts w:ascii="Times New Roman" w:hAnsi="Times New Roman" w:cs="Times New Roman"/>
          <w:lang w:val="en-US"/>
        </w:rPr>
        <w:t>tate</w:t>
      </w:r>
      <w:r w:rsidRPr="00505755">
        <w:rPr>
          <w:rFonts w:ascii="Times New Roman" w:hAnsi="Times New Roman" w:cs="Times New Roman"/>
        </w:rPr>
        <w:t xml:space="preserve"> </w:t>
      </w:r>
      <w:r w:rsidRPr="00B12D5B">
        <w:rPr>
          <w:rFonts w:ascii="Times New Roman" w:hAnsi="Times New Roman" w:cs="Times New Roman"/>
          <w:lang w:val="en-US"/>
        </w:rPr>
        <w:t>and</w:t>
      </w:r>
      <w:r w:rsidRPr="00505755">
        <w:rPr>
          <w:rFonts w:ascii="Times New Roman" w:hAnsi="Times New Roman" w:cs="Times New Roman"/>
        </w:rPr>
        <w:t xml:space="preserve"> </w:t>
      </w:r>
      <w:r w:rsidRPr="00B12D5B">
        <w:rPr>
          <w:rFonts w:ascii="Times New Roman" w:hAnsi="Times New Roman" w:cs="Times New Roman"/>
          <w:lang w:val="en-US"/>
        </w:rPr>
        <w:t>in</w:t>
      </w:r>
      <w:r w:rsidRPr="00505755">
        <w:rPr>
          <w:rFonts w:ascii="Times New Roman" w:hAnsi="Times New Roman" w:cs="Times New Roman"/>
        </w:rPr>
        <w:t xml:space="preserve"> </w:t>
      </w:r>
      <w:r w:rsidRPr="00B12D5B">
        <w:rPr>
          <w:rFonts w:ascii="Times New Roman" w:hAnsi="Times New Roman" w:cs="Times New Roman"/>
          <w:lang w:val="en-US"/>
        </w:rPr>
        <w:t>Alzheimer</w:t>
      </w:r>
      <w:r w:rsidRPr="00505755">
        <w:rPr>
          <w:rFonts w:ascii="Times New Roman" w:hAnsi="Times New Roman" w:cs="Times New Roman"/>
        </w:rPr>
        <w:t>’</w:t>
      </w:r>
      <w:r w:rsidRPr="00B12D5B">
        <w:rPr>
          <w:rFonts w:ascii="Times New Roman" w:hAnsi="Times New Roman" w:cs="Times New Roman"/>
          <w:lang w:val="en-US"/>
        </w:rPr>
        <w:t>s</w:t>
      </w:r>
      <w:r w:rsidRPr="00505755">
        <w:rPr>
          <w:rFonts w:ascii="Times New Roman" w:hAnsi="Times New Roman" w:cs="Times New Roman"/>
        </w:rPr>
        <w:t xml:space="preserve"> </w:t>
      </w:r>
      <w:r w:rsidR="00A22A0D">
        <w:rPr>
          <w:rFonts w:ascii="Times New Roman" w:hAnsi="Times New Roman" w:cs="Times New Roman"/>
          <w:lang w:val="en-US"/>
        </w:rPr>
        <w:t>D</w:t>
      </w:r>
      <w:r w:rsidRPr="00B12D5B">
        <w:rPr>
          <w:rFonts w:ascii="Times New Roman" w:hAnsi="Times New Roman" w:cs="Times New Roman"/>
          <w:lang w:val="en-US"/>
        </w:rPr>
        <w:t>isease</w:t>
      </w:r>
      <w:r w:rsidRPr="00505755">
        <w:rPr>
          <w:rFonts w:ascii="Times New Roman" w:hAnsi="Times New Roman" w:cs="Times New Roman"/>
        </w:rPr>
        <w:t xml:space="preserve"> // </w:t>
      </w:r>
      <w:r w:rsidRPr="0017647E">
        <w:rPr>
          <w:rFonts w:ascii="Times New Roman" w:hAnsi="Times New Roman" w:cs="Times New Roman"/>
          <w:b/>
          <w:lang w:val="en-US"/>
        </w:rPr>
        <w:t>Cell</w:t>
      </w:r>
      <w:r w:rsidRPr="00505755">
        <w:rPr>
          <w:rFonts w:ascii="Times New Roman" w:hAnsi="Times New Roman" w:cs="Times New Roman"/>
        </w:rPr>
        <w:t xml:space="preserve">. 2017. </w:t>
      </w:r>
      <w:r>
        <w:rPr>
          <w:rFonts w:ascii="Times New Roman" w:hAnsi="Times New Roman" w:cs="Times New Roman"/>
          <w:lang w:val="en-US"/>
        </w:rPr>
        <w:t>V</w:t>
      </w:r>
      <w:r w:rsidRPr="00F139E2">
        <w:rPr>
          <w:rFonts w:ascii="Times New Roman" w:hAnsi="Times New Roman" w:cs="Times New Roman"/>
          <w:lang w:val="en-US"/>
        </w:rPr>
        <w:t xml:space="preserve">. 170. </w:t>
      </w:r>
      <w:r>
        <w:rPr>
          <w:rFonts w:ascii="Times New Roman" w:hAnsi="Times New Roman" w:cs="Times New Roman"/>
          <w:lang w:val="en-US"/>
        </w:rPr>
        <w:t xml:space="preserve">Ussue </w:t>
      </w:r>
      <w:r w:rsidRPr="00F139E2">
        <w:rPr>
          <w:rFonts w:ascii="Times New Roman" w:hAnsi="Times New Roman" w:cs="Times New Roman"/>
          <w:lang w:val="en-US"/>
        </w:rPr>
        <w:t>4,</w:t>
      </w:r>
      <w:r>
        <w:rPr>
          <w:rFonts w:ascii="Times New Roman" w:hAnsi="Times New Roman" w:cs="Times New Roman"/>
          <w:lang w:val="en-US"/>
        </w:rPr>
        <w:t xml:space="preserve"> pp.649–663</w:t>
      </w:r>
      <w:r w:rsidRPr="00F139E2">
        <w:rPr>
          <w:rFonts w:ascii="Times New Roman" w:hAnsi="Times New Roman" w:cs="Times New Roman"/>
          <w:lang w:val="en-US"/>
        </w:rPr>
        <w:t xml:space="preserve">. </w:t>
      </w:r>
      <w:r w:rsidRPr="00E7407D">
        <w:rPr>
          <w:rFonts w:ascii="Times New Roman" w:hAnsi="Times New Roman" w:cs="Times New Roman"/>
          <w:lang w:val="en-US"/>
        </w:rPr>
        <w:t xml:space="preserve"> </w:t>
      </w:r>
      <w:r w:rsidRPr="00B12D5B">
        <w:rPr>
          <w:rFonts w:ascii="Times New Roman" w:hAnsi="Times New Roman" w:cs="Times New Roman"/>
          <w:b/>
          <w:lang w:val="en-US"/>
        </w:rPr>
        <w:t>IF: 30.41. SJR:</w:t>
      </w:r>
      <w:r w:rsidRPr="00505755">
        <w:rPr>
          <w:rFonts w:ascii="Times New Roman" w:hAnsi="Times New Roman" w:cs="Times New Roman"/>
          <w:b/>
          <w:lang w:val="en-US"/>
        </w:rPr>
        <w:t> </w:t>
      </w:r>
      <w:r w:rsidRPr="00B12D5B">
        <w:rPr>
          <w:rFonts w:ascii="Times New Roman" w:hAnsi="Times New Roman" w:cs="Times New Roman"/>
          <w:b/>
          <w:lang w:val="en-US"/>
        </w:rPr>
        <w:t>26.95</w:t>
      </w:r>
      <w:r w:rsidRPr="0030489E">
        <w:rPr>
          <w:rFonts w:ascii="Times New Roman" w:hAnsi="Times New Roman" w:cs="Times New Roman"/>
          <w:b/>
          <w:lang w:val="en-US"/>
        </w:rPr>
        <w:t>!!!</w:t>
      </w:r>
      <w:r w:rsidRPr="00F139E2">
        <w:rPr>
          <w:rFonts w:ascii="Times New Roman" w:hAnsi="Times New Roman" w:cs="Times New Roman"/>
          <w:b/>
          <w:lang w:val="en-US"/>
        </w:rPr>
        <w:t xml:space="preserve"> </w:t>
      </w:r>
      <w:proofErr w:type="gramStart"/>
      <w:r w:rsidRPr="00FA086A">
        <w:rPr>
          <w:rFonts w:ascii="Times New Roman" w:hAnsi="Times New Roman" w:cs="Times New Roman"/>
          <w:sz w:val="16"/>
          <w:szCs w:val="16"/>
          <w:lang w:val="en-US"/>
        </w:rPr>
        <w:t>(</w:t>
      </w:r>
      <w:hyperlink r:id="rId1036" w:history="1">
        <w:r w:rsidRPr="00FA086A">
          <w:rPr>
            <w:rStyle w:val="a3"/>
            <w:rFonts w:ascii="Times New Roman" w:hAnsi="Times New Roman" w:cs="Times New Roman"/>
            <w:sz w:val="16"/>
            <w:szCs w:val="16"/>
            <w:lang w:val="en-US"/>
          </w:rPr>
          <w:t>http://www.cell.com/cell/pdf/S0092-8674(17)30830-9.pdf)</w:t>
        </w:r>
      </w:hyperlink>
      <w:r w:rsidR="00A043F2" w:rsidRPr="00FA086A">
        <w:rPr>
          <w:rFonts w:ascii="Times New Roman" w:hAnsi="Times New Roman" w:cs="Times New Roman"/>
          <w:sz w:val="16"/>
          <w:szCs w:val="16"/>
          <w:lang w:val="en-US"/>
        </w:rPr>
        <w:t xml:space="preserve"> </w:t>
      </w:r>
      <w:r w:rsidR="00A043F2" w:rsidRPr="00FA086A">
        <w:rPr>
          <w:rFonts w:ascii="Times New Roman" w:hAnsi="Times New Roman" w:cs="Times New Roman"/>
          <w:sz w:val="16"/>
          <w:szCs w:val="16"/>
        </w:rPr>
        <w:t>и</w:t>
      </w:r>
      <w:r w:rsidR="00A043F2" w:rsidRPr="00FA086A">
        <w:rPr>
          <w:rFonts w:ascii="Times New Roman" w:hAnsi="Times New Roman" w:cs="Times New Roman"/>
          <w:sz w:val="16"/>
          <w:szCs w:val="16"/>
          <w:lang w:val="en-US"/>
        </w:rPr>
        <w:t xml:space="preserve"> (</w:t>
      </w:r>
      <w:hyperlink r:id="rId1037" w:history="1">
        <w:r w:rsidR="00A043F2" w:rsidRPr="00FA086A">
          <w:rPr>
            <w:rStyle w:val="a3"/>
            <w:rFonts w:ascii="Times New Roman" w:hAnsi="Times New Roman" w:cs="Times New Roman"/>
            <w:sz w:val="16"/>
            <w:szCs w:val="16"/>
            <w:lang w:val="en-US"/>
          </w:rPr>
          <w:t>https://ria.ru/science/20170902/1501586054.html</w:t>
        </w:r>
      </w:hyperlink>
      <w:r w:rsidR="00A043F2" w:rsidRPr="00FA086A">
        <w:rPr>
          <w:rFonts w:ascii="Times New Roman" w:hAnsi="Times New Roman" w:cs="Times New Roman"/>
          <w:sz w:val="16"/>
          <w:szCs w:val="16"/>
          <w:lang w:val="en-US"/>
        </w:rPr>
        <w:t>).</w:t>
      </w:r>
      <w:proofErr w:type="gramEnd"/>
      <w:r w:rsidR="00A043F2" w:rsidRPr="00FA086A">
        <w:rPr>
          <w:rFonts w:ascii="Times New Roman" w:hAnsi="Times New Roman" w:cs="Times New Roman"/>
          <w:sz w:val="16"/>
          <w:szCs w:val="16"/>
          <w:lang w:val="en-US"/>
        </w:rPr>
        <w:t xml:space="preserve"> </w:t>
      </w:r>
    </w:p>
    <w:p w:rsidR="00576DF0" w:rsidRPr="00576DF0" w:rsidRDefault="00505755" w:rsidP="00576DF0">
      <w:pPr>
        <w:spacing w:line="240" w:lineRule="auto"/>
        <w:jc w:val="both"/>
        <w:rPr>
          <w:rFonts w:ascii="Times New Roman" w:hAnsi="Times New Roman" w:cs="Times New Roman"/>
          <w:lang w:val="en-US"/>
        </w:rPr>
      </w:pPr>
      <w:proofErr w:type="gramStart"/>
      <w:r>
        <w:rPr>
          <w:rFonts w:ascii="Times New Roman" w:hAnsi="Times New Roman" w:cs="Times New Roman"/>
        </w:rPr>
        <w:t>А</w:t>
      </w:r>
      <w:r w:rsidRPr="00576DF0">
        <w:rPr>
          <w:rFonts w:ascii="Times New Roman" w:hAnsi="Times New Roman" w:cs="Times New Roman"/>
          <w:lang w:val="en-US"/>
        </w:rPr>
        <w:t xml:space="preserve"> </w:t>
      </w:r>
      <w:r>
        <w:rPr>
          <w:rFonts w:ascii="Times New Roman" w:hAnsi="Times New Roman" w:cs="Times New Roman"/>
        </w:rPr>
        <w:t>вот</w:t>
      </w:r>
      <w:r w:rsidRPr="00576DF0">
        <w:rPr>
          <w:rFonts w:ascii="Times New Roman" w:hAnsi="Times New Roman" w:cs="Times New Roman"/>
          <w:lang w:val="en-US"/>
        </w:rPr>
        <w:t xml:space="preserve"> </w:t>
      </w:r>
      <w:r>
        <w:rPr>
          <w:rFonts w:ascii="Times New Roman" w:hAnsi="Times New Roman" w:cs="Times New Roman"/>
        </w:rPr>
        <w:t>не</w:t>
      </w:r>
      <w:r w:rsidRPr="00576DF0">
        <w:rPr>
          <w:rFonts w:ascii="Times New Roman" w:hAnsi="Times New Roman" w:cs="Times New Roman"/>
          <w:lang w:val="en-US"/>
        </w:rPr>
        <w:t xml:space="preserve"> </w:t>
      </w:r>
      <w:r>
        <w:rPr>
          <w:rFonts w:ascii="Times New Roman" w:hAnsi="Times New Roman" w:cs="Times New Roman"/>
        </w:rPr>
        <w:t>менее</w:t>
      </w:r>
      <w:r w:rsidRPr="00576DF0">
        <w:rPr>
          <w:rFonts w:ascii="Times New Roman" w:hAnsi="Times New Roman" w:cs="Times New Roman"/>
          <w:lang w:val="en-US"/>
        </w:rPr>
        <w:t xml:space="preserve"> </w:t>
      </w:r>
      <w:r>
        <w:rPr>
          <w:rFonts w:ascii="Times New Roman" w:hAnsi="Times New Roman" w:cs="Times New Roman"/>
        </w:rPr>
        <w:t>обалденный</w:t>
      </w:r>
      <w:r w:rsidRPr="00576DF0">
        <w:rPr>
          <w:rFonts w:ascii="Times New Roman" w:hAnsi="Times New Roman" w:cs="Times New Roman"/>
          <w:lang w:val="en-US"/>
        </w:rPr>
        <w:t xml:space="preserve"> </w:t>
      </w:r>
      <w:r w:rsidRPr="004A72D0">
        <w:rPr>
          <w:rFonts w:ascii="Times New Roman" w:hAnsi="Times New Roman" w:cs="Times New Roman"/>
        </w:rPr>
        <w:t>список</w:t>
      </w:r>
      <w:r w:rsidRPr="00576DF0">
        <w:rPr>
          <w:rFonts w:ascii="Times New Roman" w:hAnsi="Times New Roman" w:cs="Times New Roman"/>
          <w:lang w:val="en-US"/>
        </w:rPr>
        <w:t xml:space="preserve"> </w:t>
      </w:r>
      <w:r w:rsidRPr="004A72D0">
        <w:rPr>
          <w:rFonts w:ascii="Times New Roman" w:hAnsi="Times New Roman" w:cs="Times New Roman"/>
        </w:rPr>
        <w:t>публикаций</w:t>
      </w:r>
      <w:r w:rsidRPr="00576DF0">
        <w:rPr>
          <w:rFonts w:ascii="Times New Roman" w:hAnsi="Times New Roman" w:cs="Times New Roman"/>
          <w:lang w:val="en-US"/>
        </w:rPr>
        <w:t xml:space="preserve"> </w:t>
      </w:r>
      <w:r w:rsidRPr="004A72D0">
        <w:rPr>
          <w:rFonts w:ascii="Times New Roman" w:hAnsi="Times New Roman" w:cs="Times New Roman"/>
        </w:rPr>
        <w:t>Леши</w:t>
      </w:r>
      <w:r w:rsidR="00576DF0" w:rsidRPr="00576DF0">
        <w:rPr>
          <w:rFonts w:ascii="Times New Roman" w:hAnsi="Times New Roman" w:cs="Times New Roman"/>
          <w:lang w:val="en-US"/>
        </w:rPr>
        <w:t xml:space="preserve"> </w:t>
      </w:r>
      <w:r w:rsidR="00576DF0">
        <w:rPr>
          <w:rFonts w:ascii="Times New Roman" w:hAnsi="Times New Roman" w:cs="Times New Roman"/>
        </w:rPr>
        <w:t>в</w:t>
      </w:r>
      <w:r w:rsidR="00576DF0" w:rsidRPr="00576DF0">
        <w:rPr>
          <w:rFonts w:ascii="Times New Roman" w:hAnsi="Times New Roman" w:cs="Times New Roman"/>
          <w:lang w:val="en-US"/>
        </w:rPr>
        <w:t xml:space="preserve"> </w:t>
      </w:r>
      <w:hyperlink r:id="rId1038" w:tooltip="National Library of Medicine" w:history="1">
        <w:r w:rsidR="00576DF0" w:rsidRPr="00E1129F">
          <w:rPr>
            <w:rStyle w:val="a3"/>
            <w:rFonts w:ascii="Times New Roman" w:hAnsi="Times New Roman" w:cs="Times New Roman"/>
            <w:i/>
            <w:color w:val="auto"/>
            <w:u w:val="none"/>
            <w:lang w:val="en-US"/>
          </w:rPr>
          <w:t>US National Library of Medicine</w:t>
        </w:r>
      </w:hyperlink>
      <w:r w:rsidR="00576DF0" w:rsidRPr="00E1129F">
        <w:rPr>
          <w:rFonts w:ascii="Times New Roman" w:hAnsi="Times New Roman" w:cs="Times New Roman"/>
          <w:i/>
          <w:lang w:val="en-US"/>
        </w:rPr>
        <w:t xml:space="preserve"> </w:t>
      </w:r>
      <w:hyperlink r:id="rId1039" w:tooltip="National Institutes of Health" w:history="1">
        <w:r w:rsidR="00576DF0" w:rsidRPr="00E1129F">
          <w:rPr>
            <w:rStyle w:val="a3"/>
            <w:rFonts w:ascii="Times New Roman" w:hAnsi="Times New Roman" w:cs="Times New Roman"/>
            <w:i/>
            <w:color w:val="auto"/>
            <w:u w:val="none"/>
            <w:lang w:val="en-US"/>
          </w:rPr>
          <w:t>National Institutes of Health</w:t>
        </w:r>
      </w:hyperlink>
      <w:r w:rsidR="00576DF0">
        <w:rPr>
          <w:rFonts w:ascii="Times New Roman" w:hAnsi="Times New Roman" w:cs="Times New Roman"/>
          <w:lang w:val="en-US"/>
        </w:rPr>
        <w:t xml:space="preserve">: </w:t>
      </w:r>
      <w:hyperlink r:id="rId1040" w:history="1">
        <w:r w:rsidR="00576DF0" w:rsidRPr="00FA086A">
          <w:rPr>
            <w:rStyle w:val="a3"/>
            <w:rFonts w:ascii="Times New Roman" w:hAnsi="Times New Roman" w:cs="Times New Roman"/>
            <w:sz w:val="14"/>
            <w:szCs w:val="14"/>
            <w:lang w:val="en-US"/>
          </w:rPr>
          <w:t>https://www.ncbi.nlm.nih.gov/pubmed/?term=Sergushichev%20A%5BAuthor%5D&amp;cauthor=true&amp;cauthor_uid=27498867</w:t>
        </w:r>
      </w:hyperlink>
      <w:r w:rsidR="00576DF0" w:rsidRPr="00576DF0">
        <w:rPr>
          <w:rFonts w:ascii="Times New Roman" w:hAnsi="Times New Roman" w:cs="Times New Roman"/>
          <w:lang w:val="en-US"/>
        </w:rPr>
        <w:t>).</w:t>
      </w:r>
      <w:proofErr w:type="gramEnd"/>
    </w:p>
    <w:p w:rsidR="00B2078F" w:rsidRPr="004A72D0" w:rsidRDefault="00B92B9A" w:rsidP="004A72D0">
      <w:pPr>
        <w:spacing w:afterLines="60" w:after="144" w:line="240" w:lineRule="auto"/>
        <w:jc w:val="both"/>
        <w:rPr>
          <w:rFonts w:ascii="Times New Roman" w:hAnsi="Times New Roman" w:cs="Times New Roman"/>
        </w:rPr>
      </w:pPr>
      <w:r>
        <w:rPr>
          <w:rFonts w:ascii="Times New Roman" w:hAnsi="Times New Roman" w:cs="Times New Roman"/>
        </w:rPr>
        <w:t>К</w:t>
      </w:r>
      <w:r w:rsidR="0085273C" w:rsidRPr="004A72D0">
        <w:rPr>
          <w:rFonts w:ascii="Times New Roman" w:hAnsi="Times New Roman" w:cs="Times New Roman"/>
        </w:rPr>
        <w:t>ак Алексей дошел до жизни такой?</w:t>
      </w:r>
      <w:r w:rsidR="00B2078F" w:rsidRPr="004A72D0">
        <w:rPr>
          <w:rFonts w:ascii="Times New Roman" w:hAnsi="Times New Roman" w:cs="Times New Roman"/>
        </w:rPr>
        <w:t xml:space="preserve"> </w:t>
      </w:r>
      <w:r w:rsidR="001B5A91" w:rsidRPr="004A72D0">
        <w:rPr>
          <w:rFonts w:ascii="Times New Roman" w:hAnsi="Times New Roman" w:cs="Times New Roman"/>
        </w:rPr>
        <w:t>В</w:t>
      </w:r>
      <w:r w:rsidR="00B2078F" w:rsidRPr="004A72D0">
        <w:rPr>
          <w:rFonts w:ascii="Times New Roman" w:hAnsi="Times New Roman" w:cs="Times New Roman"/>
        </w:rPr>
        <w:t xml:space="preserve"> начале третьего курса в 2009 г. он со своими однокурсниками С. Казаковым и А. Александровым начали делать </w:t>
      </w:r>
      <w:r w:rsidR="008D7C6C" w:rsidRPr="004A72D0">
        <w:rPr>
          <w:rFonts w:ascii="Times New Roman" w:hAnsi="Times New Roman" w:cs="Times New Roman"/>
        </w:rPr>
        <w:t xml:space="preserve">у меня </w:t>
      </w:r>
      <w:r w:rsidR="00B2078F" w:rsidRPr="004A72D0">
        <w:rPr>
          <w:rFonts w:ascii="Times New Roman" w:hAnsi="Times New Roman" w:cs="Times New Roman"/>
        </w:rPr>
        <w:t xml:space="preserve">курсовой проект по автоматному программированию, который затянулся на несколько лет </w:t>
      </w:r>
      <w:r w:rsidR="004B4E94">
        <w:rPr>
          <w:rFonts w:ascii="Times New Roman" w:hAnsi="Times New Roman" w:cs="Times New Roman"/>
        </w:rPr>
        <w:t xml:space="preserve">(они все это время его не бросали и что-то делали) </w:t>
      </w:r>
      <w:r w:rsidR="00B2078F" w:rsidRPr="004A72D0">
        <w:rPr>
          <w:rFonts w:ascii="Times New Roman" w:hAnsi="Times New Roman" w:cs="Times New Roman"/>
        </w:rPr>
        <w:t>и закончился в 2013 г. прекрасной статьей (</w:t>
      </w:r>
      <w:hyperlink r:id="rId1041" w:history="1">
        <w:r w:rsidR="00B2078F" w:rsidRPr="004A72D0">
          <w:rPr>
            <w:rStyle w:val="a3"/>
            <w:rFonts w:ascii="Times New Roman" w:hAnsi="Times New Roman" w:cs="Times New Roman"/>
          </w:rPr>
          <w:t>http://is.ifmo.ru/works/2013/alexandrov_samolet.pdf</w:t>
        </w:r>
      </w:hyperlink>
      <w:r w:rsidR="00B2078F" w:rsidRPr="004A72D0">
        <w:rPr>
          <w:rFonts w:ascii="Times New Roman" w:hAnsi="Times New Roman" w:cs="Times New Roman"/>
        </w:rPr>
        <w:t xml:space="preserve">). </w:t>
      </w:r>
    </w:p>
    <w:p w:rsidR="001B5A91" w:rsidRDefault="00B2078F" w:rsidP="004A72D0">
      <w:pPr>
        <w:spacing w:afterLines="60" w:after="144" w:line="240" w:lineRule="auto"/>
        <w:jc w:val="both"/>
        <w:rPr>
          <w:rFonts w:ascii="Times New Roman" w:hAnsi="Times New Roman" w:cs="Times New Roman"/>
        </w:rPr>
      </w:pPr>
      <w:r w:rsidRPr="004A72D0">
        <w:rPr>
          <w:rFonts w:ascii="Times New Roman" w:hAnsi="Times New Roman" w:cs="Times New Roman"/>
        </w:rPr>
        <w:t>В начале четвертого курса</w:t>
      </w:r>
      <w:r w:rsidRPr="00B2078F">
        <w:rPr>
          <w:rFonts w:ascii="Times New Roman" w:hAnsi="Times New Roman" w:cs="Times New Roman"/>
        </w:rPr>
        <w:t xml:space="preserve"> в 2010 г. </w:t>
      </w:r>
      <w:r w:rsidR="00D9102E">
        <w:rPr>
          <w:rFonts w:ascii="Times New Roman" w:hAnsi="Times New Roman" w:cs="Times New Roman"/>
        </w:rPr>
        <w:t>Алексей</w:t>
      </w:r>
      <w:r w:rsidRPr="00B2078F">
        <w:rPr>
          <w:rFonts w:ascii="Times New Roman" w:hAnsi="Times New Roman" w:cs="Times New Roman"/>
        </w:rPr>
        <w:t xml:space="preserve"> сказал мне, что собирается писать бакалаврскую работу по компиляторам у русского профессора из Финлянди</w:t>
      </w:r>
      <w:r w:rsidR="001B5A91">
        <w:rPr>
          <w:rFonts w:ascii="Times New Roman" w:hAnsi="Times New Roman" w:cs="Times New Roman"/>
        </w:rPr>
        <w:t>и</w:t>
      </w:r>
      <w:r w:rsidRPr="00B2078F">
        <w:rPr>
          <w:rFonts w:ascii="Times New Roman" w:hAnsi="Times New Roman" w:cs="Times New Roman"/>
        </w:rPr>
        <w:t xml:space="preserve">. Я спросил Лешу, что этот профессор обещает ему, и с удивлением услышал: «Пятьдесят долларов за решенную задачу». «А аспирантуру или работу он тебе обещает?» – не унимался я. «Нет», – ответил Алексей. После этого я ему посоветовал </w:t>
      </w:r>
      <w:r w:rsidR="001B5A91">
        <w:rPr>
          <w:rFonts w:ascii="Times New Roman" w:hAnsi="Times New Roman" w:cs="Times New Roman"/>
        </w:rPr>
        <w:t xml:space="preserve">ему </w:t>
      </w:r>
      <w:r w:rsidRPr="00B2078F">
        <w:rPr>
          <w:rFonts w:ascii="Times New Roman" w:hAnsi="Times New Roman" w:cs="Times New Roman"/>
        </w:rPr>
        <w:t>забыть об этом «блестящем предложении» и подумать о сборке генома, которой в 2010 г. В. Исенбаев (</w:t>
      </w:r>
      <w:hyperlink r:id="rId1042" w:history="1">
        <w:r w:rsidRPr="00B2078F">
          <w:rPr>
            <w:rStyle w:val="a3"/>
            <w:rFonts w:ascii="Times New Roman" w:hAnsi="Times New Roman" w:cs="Times New Roman"/>
          </w:rPr>
          <w:t>http://is.ifmo.ru/genom/_isenbaev_thesis.pdf</w:t>
        </w:r>
      </w:hyperlink>
      <w:r w:rsidRPr="00B2078F">
        <w:rPr>
          <w:rFonts w:ascii="Times New Roman" w:hAnsi="Times New Roman" w:cs="Times New Roman"/>
        </w:rPr>
        <w:t>) и Е. Капун (</w:t>
      </w:r>
      <w:hyperlink r:id="rId1043" w:history="1">
        <w:r w:rsidRPr="00B2078F">
          <w:rPr>
            <w:rStyle w:val="a3"/>
            <w:rFonts w:ascii="Times New Roman" w:hAnsi="Times New Roman" w:cs="Times New Roman"/>
          </w:rPr>
          <w:t>http://is.ifmo.ru/genom/_kapun_thesis.pdf</w:t>
        </w:r>
      </w:hyperlink>
      <w:r w:rsidRPr="00B2078F">
        <w:rPr>
          <w:rFonts w:ascii="Times New Roman" w:hAnsi="Times New Roman" w:cs="Times New Roman"/>
        </w:rPr>
        <w:t>) посвятили свои бакалаврские работы</w:t>
      </w:r>
      <w:r w:rsidR="001B5A91">
        <w:rPr>
          <w:rFonts w:ascii="Times New Roman" w:hAnsi="Times New Roman" w:cs="Times New Roman"/>
        </w:rPr>
        <w:t xml:space="preserve">, </w:t>
      </w:r>
      <w:r w:rsidRPr="00B2078F">
        <w:rPr>
          <w:rFonts w:ascii="Times New Roman" w:hAnsi="Times New Roman" w:cs="Times New Roman"/>
        </w:rPr>
        <w:t>а М. Дворкин – магистерскую диссертацию (</w:t>
      </w:r>
      <w:hyperlink r:id="rId1044" w:history="1">
        <w:r w:rsidRPr="00B2078F">
          <w:rPr>
            <w:rStyle w:val="a3"/>
            <w:rFonts w:ascii="Times New Roman" w:hAnsi="Times New Roman" w:cs="Times New Roman"/>
          </w:rPr>
          <w:t>http://is.ifmo.ru/diploma-theses/_dvorkin_genom.pdf</w:t>
        </w:r>
      </w:hyperlink>
      <w:r w:rsidRPr="00B2078F">
        <w:rPr>
          <w:rFonts w:ascii="Times New Roman" w:hAnsi="Times New Roman" w:cs="Times New Roman"/>
        </w:rPr>
        <w:t xml:space="preserve">). </w:t>
      </w:r>
    </w:p>
    <w:p w:rsidR="00B2078F" w:rsidRPr="00B2078F" w:rsidRDefault="00D9102E" w:rsidP="00B2078F">
      <w:pPr>
        <w:spacing w:line="240" w:lineRule="auto"/>
        <w:jc w:val="both"/>
        <w:rPr>
          <w:rFonts w:ascii="Times New Roman" w:hAnsi="Times New Roman" w:cs="Times New Roman"/>
        </w:rPr>
      </w:pPr>
      <w:r>
        <w:rPr>
          <w:rFonts w:ascii="Times New Roman" w:hAnsi="Times New Roman" w:cs="Times New Roman"/>
        </w:rPr>
        <w:t>Их з</w:t>
      </w:r>
      <w:r w:rsidR="00B2078F" w:rsidRPr="00B2078F">
        <w:rPr>
          <w:rFonts w:ascii="Times New Roman" w:hAnsi="Times New Roman" w:cs="Times New Roman"/>
        </w:rPr>
        <w:t>ащиты происходили в июне, а где-то в октябре эти ребята отказались продолжать эту деятельность, и я</w:t>
      </w:r>
      <w:r w:rsidR="001B5A91">
        <w:rPr>
          <w:rFonts w:ascii="Times New Roman" w:hAnsi="Times New Roman" w:cs="Times New Roman"/>
        </w:rPr>
        <w:t>,</w:t>
      </w:r>
      <w:r w:rsidR="00B2078F" w:rsidRPr="00B2078F">
        <w:rPr>
          <w:rFonts w:ascii="Times New Roman" w:hAnsi="Times New Roman" w:cs="Times New Roman"/>
        </w:rPr>
        <w:t xml:space="preserve"> чтобы не оказаться совсем «козлом» перед академиком РАН К. Скрябиным и </w:t>
      </w:r>
      <w:r w:rsidR="001B5A91">
        <w:rPr>
          <w:rFonts w:ascii="Times New Roman" w:hAnsi="Times New Roman" w:cs="Times New Roman"/>
        </w:rPr>
        <w:t xml:space="preserve">Е. Прохорчуком, </w:t>
      </w:r>
      <w:r w:rsidR="00B2078F" w:rsidRPr="00B2078F">
        <w:rPr>
          <w:rFonts w:ascii="Times New Roman" w:hAnsi="Times New Roman" w:cs="Times New Roman"/>
        </w:rPr>
        <w:t>с которыми мы начинали заниматься геномом, п</w:t>
      </w:r>
      <w:r w:rsidR="001B5A91">
        <w:rPr>
          <w:rFonts w:ascii="Times New Roman" w:hAnsi="Times New Roman" w:cs="Times New Roman"/>
        </w:rPr>
        <w:t>озвал</w:t>
      </w:r>
      <w:r w:rsidR="00B2078F" w:rsidRPr="00B2078F">
        <w:rPr>
          <w:rFonts w:ascii="Times New Roman" w:hAnsi="Times New Roman" w:cs="Times New Roman"/>
        </w:rPr>
        <w:t xml:space="preserve"> на эту тематику Лешу, Сергея и Антона, которых хорошо знал по указанной выше курсовой работе. </w:t>
      </w:r>
    </w:p>
    <w:p w:rsidR="00B2078F" w:rsidRDefault="00B2078F" w:rsidP="00B2078F">
      <w:pPr>
        <w:spacing w:line="240" w:lineRule="auto"/>
        <w:jc w:val="both"/>
        <w:rPr>
          <w:rFonts w:ascii="Times New Roman" w:hAnsi="Times New Roman" w:cs="Times New Roman"/>
        </w:rPr>
      </w:pPr>
      <w:r w:rsidRPr="00B2078F">
        <w:rPr>
          <w:rFonts w:ascii="Times New Roman" w:hAnsi="Times New Roman" w:cs="Times New Roman"/>
        </w:rPr>
        <w:t>В июне 2011 г. Алексей защитил бакалаврскую работу на тему: «</w:t>
      </w:r>
      <w:r w:rsidRPr="00B2078F">
        <w:rPr>
          <w:rFonts w:ascii="Times New Roman" w:hAnsi="Times New Roman" w:cs="Times New Roman"/>
          <w:color w:val="000000"/>
        </w:rPr>
        <w:t xml:space="preserve">Разработка метода восстановления фрагментов нуклеотидной последовательности по парным чтениям», а через два года – магистерскую диссертацию на тему: </w:t>
      </w:r>
      <w:hyperlink w:history="1">
        <w:r w:rsidRPr="00B2078F">
          <w:rPr>
            <w:rStyle w:val="a3"/>
            <w:rFonts w:ascii="Times New Roman" w:hAnsi="Times New Roman" w:cs="Times New Roman"/>
            <w:color w:val="auto"/>
            <w:u w:val="none"/>
          </w:rPr>
          <w:t>«Разработка метода восстановления фрагментов генома по парным чтениям с ошибками вставки и удаления</w:t>
        </w:r>
      </w:hyperlink>
      <w:r w:rsidRPr="00B2078F">
        <w:rPr>
          <w:rFonts w:ascii="Times New Roman" w:hAnsi="Times New Roman" w:cs="Times New Roman"/>
        </w:rPr>
        <w:t>» (</w:t>
      </w:r>
      <w:hyperlink r:id="rId1045" w:history="1">
        <w:r w:rsidRPr="00B2078F">
          <w:rPr>
            <w:rStyle w:val="a3"/>
            <w:rFonts w:ascii="Times New Roman" w:hAnsi="Times New Roman" w:cs="Times New Roman"/>
          </w:rPr>
          <w:t>http://is.ifmo.ru/diploma-theses/2013/master/sergushichev/sergushichev.pdf</w:t>
        </w:r>
      </w:hyperlink>
      <w:r w:rsidRPr="00B2078F">
        <w:rPr>
          <w:rFonts w:ascii="Times New Roman" w:hAnsi="Times New Roman" w:cs="Times New Roman"/>
        </w:rPr>
        <w:t xml:space="preserve">). После этого Леша остался на постоянной работе на кафедре. По сборке геном </w:t>
      </w:r>
      <w:r w:rsidR="001B5A91">
        <w:rPr>
          <w:rFonts w:ascii="Times New Roman" w:hAnsi="Times New Roman" w:cs="Times New Roman"/>
        </w:rPr>
        <w:t xml:space="preserve">мы выигрывали </w:t>
      </w:r>
      <w:r w:rsidRPr="00B2078F">
        <w:rPr>
          <w:rFonts w:ascii="Times New Roman" w:hAnsi="Times New Roman" w:cs="Times New Roman"/>
        </w:rPr>
        <w:t xml:space="preserve">гранты, </w:t>
      </w:r>
      <w:r w:rsidR="001B5A91">
        <w:rPr>
          <w:rFonts w:ascii="Times New Roman" w:hAnsi="Times New Roman" w:cs="Times New Roman"/>
        </w:rPr>
        <w:t xml:space="preserve">участвовали в </w:t>
      </w:r>
      <w:r w:rsidRPr="00B2078F">
        <w:rPr>
          <w:rFonts w:ascii="Times New Roman" w:hAnsi="Times New Roman" w:cs="Times New Roman"/>
        </w:rPr>
        <w:t>конференци</w:t>
      </w:r>
      <w:r w:rsidR="001B5A91">
        <w:rPr>
          <w:rFonts w:ascii="Times New Roman" w:hAnsi="Times New Roman" w:cs="Times New Roman"/>
        </w:rPr>
        <w:t>ях</w:t>
      </w:r>
      <w:r w:rsidRPr="00B2078F">
        <w:rPr>
          <w:rFonts w:ascii="Times New Roman" w:hAnsi="Times New Roman" w:cs="Times New Roman"/>
        </w:rPr>
        <w:t xml:space="preserve"> и</w:t>
      </w:r>
      <w:r w:rsidR="001B5A91">
        <w:rPr>
          <w:rFonts w:ascii="Times New Roman" w:hAnsi="Times New Roman" w:cs="Times New Roman"/>
        </w:rPr>
        <w:t xml:space="preserve"> писали</w:t>
      </w:r>
      <w:r w:rsidRPr="00B2078F">
        <w:rPr>
          <w:rFonts w:ascii="Times New Roman" w:hAnsi="Times New Roman" w:cs="Times New Roman"/>
        </w:rPr>
        <w:t xml:space="preserve"> статьи, и когда появился Максим Артемов, Леша уже был готов к работам по биоинформатике широком смысле этого слова, а теперь, как указано выше, </w:t>
      </w:r>
      <w:r w:rsidR="001B5A91">
        <w:rPr>
          <w:rFonts w:ascii="Times New Roman" w:hAnsi="Times New Roman" w:cs="Times New Roman"/>
        </w:rPr>
        <w:t xml:space="preserve">стал </w:t>
      </w:r>
      <w:r w:rsidRPr="00B2078F">
        <w:rPr>
          <w:rFonts w:ascii="Times New Roman" w:hAnsi="Times New Roman" w:cs="Times New Roman"/>
        </w:rPr>
        <w:t>признанны</w:t>
      </w:r>
      <w:r w:rsidR="001B5A91">
        <w:rPr>
          <w:rFonts w:ascii="Times New Roman" w:hAnsi="Times New Roman" w:cs="Times New Roman"/>
        </w:rPr>
        <w:t>м</w:t>
      </w:r>
      <w:r w:rsidRPr="00B2078F">
        <w:rPr>
          <w:rFonts w:ascii="Times New Roman" w:hAnsi="Times New Roman" w:cs="Times New Roman"/>
        </w:rPr>
        <w:t xml:space="preserve"> специалист</w:t>
      </w:r>
      <w:r w:rsidR="001B5A91">
        <w:rPr>
          <w:rFonts w:ascii="Times New Roman" w:hAnsi="Times New Roman" w:cs="Times New Roman"/>
        </w:rPr>
        <w:t>ом</w:t>
      </w:r>
      <w:r w:rsidRPr="00B2078F">
        <w:rPr>
          <w:rFonts w:ascii="Times New Roman" w:hAnsi="Times New Roman" w:cs="Times New Roman"/>
        </w:rPr>
        <w:t xml:space="preserve"> по системной биологии.</w:t>
      </w:r>
      <w:r w:rsidR="006F3E08">
        <w:rPr>
          <w:rFonts w:ascii="Times New Roman" w:hAnsi="Times New Roman" w:cs="Times New Roman"/>
        </w:rPr>
        <w:t xml:space="preserve"> При этом очень важно, что мама</w:t>
      </w:r>
      <w:r w:rsidR="0015563D">
        <w:rPr>
          <w:rFonts w:ascii="Times New Roman" w:hAnsi="Times New Roman" w:cs="Times New Roman"/>
        </w:rPr>
        <w:t xml:space="preserve"> Леши</w:t>
      </w:r>
      <w:r w:rsidR="006F3E08">
        <w:rPr>
          <w:rFonts w:ascii="Times New Roman" w:hAnsi="Times New Roman" w:cs="Times New Roman"/>
        </w:rPr>
        <w:t xml:space="preserve"> понимает насколько больших успехов добился ее сын!</w:t>
      </w:r>
    </w:p>
    <w:p w:rsidR="00BA46D6" w:rsidRDefault="003D278D" w:rsidP="00B2078F">
      <w:pPr>
        <w:spacing w:line="240" w:lineRule="auto"/>
        <w:jc w:val="both"/>
        <w:rPr>
          <w:rFonts w:ascii="Times New Roman" w:hAnsi="Times New Roman" w:cs="Times New Roman"/>
        </w:rPr>
      </w:pPr>
      <w:r>
        <w:rPr>
          <w:rFonts w:ascii="Times New Roman" w:hAnsi="Times New Roman" w:cs="Times New Roman"/>
        </w:rPr>
        <w:t xml:space="preserve">Как только Алексей получил диплом кандидата наук, ему практически сразу </w:t>
      </w:r>
      <w:r w:rsidR="00D60CA2">
        <w:rPr>
          <w:rFonts w:ascii="Times New Roman" w:hAnsi="Times New Roman" w:cs="Times New Roman"/>
        </w:rPr>
        <w:t xml:space="preserve">была </w:t>
      </w:r>
      <w:r>
        <w:rPr>
          <w:rFonts w:ascii="Times New Roman" w:hAnsi="Times New Roman" w:cs="Times New Roman"/>
        </w:rPr>
        <w:t>предлож</w:t>
      </w:r>
      <w:r w:rsidR="00D60CA2">
        <w:rPr>
          <w:rFonts w:ascii="Times New Roman" w:hAnsi="Times New Roman" w:cs="Times New Roman"/>
        </w:rPr>
        <w:t>ена</w:t>
      </w:r>
      <w:r>
        <w:rPr>
          <w:rFonts w:ascii="Times New Roman" w:hAnsi="Times New Roman" w:cs="Times New Roman"/>
        </w:rPr>
        <w:t xml:space="preserve"> должность доцента</w:t>
      </w:r>
      <w:r w:rsidR="001E290B" w:rsidRPr="001E290B">
        <w:rPr>
          <w:rFonts w:ascii="Times New Roman" w:hAnsi="Times New Roman" w:cs="Times New Roman"/>
        </w:rPr>
        <w:t xml:space="preserve"> </w:t>
      </w:r>
      <w:r w:rsidR="00302EF1">
        <w:rPr>
          <w:rFonts w:ascii="Times New Roman" w:hAnsi="Times New Roman" w:cs="Times New Roman"/>
        </w:rPr>
        <w:t>(</w:t>
      </w:r>
      <w:r w:rsidR="00302EF1" w:rsidRPr="00302EF1">
        <w:rPr>
          <w:rFonts w:ascii="Times New Roman" w:hAnsi="Times New Roman" w:cs="Times New Roman"/>
          <w:i/>
          <w:lang w:val="en-US"/>
        </w:rPr>
        <w:t>Associate</w:t>
      </w:r>
      <w:r w:rsidR="00302EF1" w:rsidRPr="00302EF1">
        <w:rPr>
          <w:rFonts w:ascii="Times New Roman" w:hAnsi="Times New Roman" w:cs="Times New Roman"/>
          <w:i/>
        </w:rPr>
        <w:t xml:space="preserve"> </w:t>
      </w:r>
      <w:r w:rsidR="00302EF1" w:rsidRPr="00302EF1">
        <w:rPr>
          <w:rFonts w:ascii="Times New Roman" w:hAnsi="Times New Roman" w:cs="Times New Roman"/>
          <w:i/>
          <w:lang w:val="en-US"/>
        </w:rPr>
        <w:t>Professor</w:t>
      </w:r>
      <w:r w:rsidR="00302EF1">
        <w:rPr>
          <w:rFonts w:ascii="Times New Roman" w:hAnsi="Times New Roman" w:cs="Times New Roman"/>
        </w:rPr>
        <w:t xml:space="preserve">) </w:t>
      </w:r>
      <w:r w:rsidR="001E290B">
        <w:rPr>
          <w:rFonts w:ascii="Times New Roman" w:hAnsi="Times New Roman" w:cs="Times New Roman"/>
        </w:rPr>
        <w:t>на нашей кафедре</w:t>
      </w:r>
      <w:r w:rsidR="00677269">
        <w:rPr>
          <w:rFonts w:ascii="Times New Roman" w:hAnsi="Times New Roman" w:cs="Times New Roman"/>
        </w:rPr>
        <w:t>,</w:t>
      </w:r>
      <w:r w:rsidR="001E290B" w:rsidRPr="001E290B">
        <w:rPr>
          <w:rFonts w:ascii="Times New Roman" w:hAnsi="Times New Roman" w:cs="Times New Roman"/>
        </w:rPr>
        <w:t xml:space="preserve"> </w:t>
      </w:r>
      <w:r w:rsidR="00C014FD">
        <w:rPr>
          <w:rFonts w:ascii="Times New Roman" w:hAnsi="Times New Roman" w:cs="Times New Roman"/>
        </w:rPr>
        <w:t xml:space="preserve">минуя, должность ассистента, </w:t>
      </w:r>
      <w:r w:rsidR="001E290B">
        <w:rPr>
          <w:rFonts w:ascii="Times New Roman" w:hAnsi="Times New Roman" w:cs="Times New Roman"/>
        </w:rPr>
        <w:t xml:space="preserve">в то время как в Америке после защиты диссертации </w:t>
      </w:r>
      <w:r w:rsidR="006B794E">
        <w:rPr>
          <w:rFonts w:ascii="Times New Roman" w:hAnsi="Times New Roman" w:cs="Times New Roman"/>
        </w:rPr>
        <w:t>человек, который хочет продолжить академическую карьеру</w:t>
      </w:r>
      <w:r w:rsidR="00C014FD">
        <w:rPr>
          <w:rFonts w:ascii="Times New Roman" w:hAnsi="Times New Roman" w:cs="Times New Roman"/>
        </w:rPr>
        <w:t>,</w:t>
      </w:r>
      <w:r w:rsidR="006B794E">
        <w:rPr>
          <w:rFonts w:ascii="Times New Roman" w:hAnsi="Times New Roman" w:cs="Times New Roman"/>
        </w:rPr>
        <w:t xml:space="preserve"> </w:t>
      </w:r>
      <w:r w:rsidR="00C014FD">
        <w:rPr>
          <w:rFonts w:ascii="Times New Roman" w:hAnsi="Times New Roman" w:cs="Times New Roman"/>
        </w:rPr>
        <w:t xml:space="preserve">обычно </w:t>
      </w:r>
      <w:r w:rsidR="006B794E">
        <w:rPr>
          <w:rFonts w:ascii="Times New Roman" w:hAnsi="Times New Roman" w:cs="Times New Roman"/>
        </w:rPr>
        <w:t>переходит в друг</w:t>
      </w:r>
      <w:r w:rsidR="00C014FD">
        <w:rPr>
          <w:rFonts w:ascii="Times New Roman" w:hAnsi="Times New Roman" w:cs="Times New Roman"/>
        </w:rPr>
        <w:t>ой университет</w:t>
      </w:r>
      <w:r w:rsidR="006B794E" w:rsidRPr="006B794E">
        <w:rPr>
          <w:rFonts w:ascii="Times New Roman" w:hAnsi="Times New Roman" w:cs="Times New Roman"/>
        </w:rPr>
        <w:t xml:space="preserve">: </w:t>
      </w:r>
      <w:r w:rsidR="006B794E">
        <w:rPr>
          <w:rFonts w:ascii="Times New Roman" w:hAnsi="Times New Roman" w:cs="Times New Roman"/>
        </w:rPr>
        <w:t>ли</w:t>
      </w:r>
      <w:r w:rsidR="00C014FD">
        <w:rPr>
          <w:rFonts w:ascii="Times New Roman" w:hAnsi="Times New Roman" w:cs="Times New Roman"/>
        </w:rPr>
        <w:t>бо</w:t>
      </w:r>
      <w:r w:rsidR="006B794E">
        <w:rPr>
          <w:rFonts w:ascii="Times New Roman" w:hAnsi="Times New Roman" w:cs="Times New Roman"/>
        </w:rPr>
        <w:t xml:space="preserve"> на </w:t>
      </w:r>
      <w:r w:rsidR="001E290B">
        <w:rPr>
          <w:rFonts w:ascii="Times New Roman" w:hAnsi="Times New Roman" w:cs="Times New Roman"/>
        </w:rPr>
        <w:t xml:space="preserve">должность </w:t>
      </w:r>
      <w:r w:rsidR="001E290B" w:rsidRPr="00C014FD">
        <w:rPr>
          <w:rFonts w:ascii="Times New Roman" w:hAnsi="Times New Roman" w:cs="Times New Roman"/>
          <w:i/>
          <w:lang w:val="en-US"/>
        </w:rPr>
        <w:t>Assistant</w:t>
      </w:r>
      <w:r w:rsidR="001E290B" w:rsidRPr="00C014FD">
        <w:rPr>
          <w:rFonts w:ascii="Times New Roman" w:hAnsi="Times New Roman" w:cs="Times New Roman"/>
          <w:i/>
        </w:rPr>
        <w:t xml:space="preserve"> </w:t>
      </w:r>
      <w:r w:rsidR="001E290B" w:rsidRPr="00C014FD">
        <w:rPr>
          <w:rFonts w:ascii="Times New Roman" w:hAnsi="Times New Roman" w:cs="Times New Roman"/>
          <w:i/>
          <w:lang w:val="en-US"/>
        </w:rPr>
        <w:t>Professor</w:t>
      </w:r>
      <w:r w:rsidR="006B794E">
        <w:rPr>
          <w:rFonts w:ascii="Times New Roman" w:hAnsi="Times New Roman" w:cs="Times New Roman"/>
        </w:rPr>
        <w:t xml:space="preserve"> </w:t>
      </w:r>
      <w:r w:rsidR="00C014FD">
        <w:rPr>
          <w:rFonts w:ascii="Times New Roman" w:hAnsi="Times New Roman" w:cs="Times New Roman"/>
        </w:rPr>
        <w:t xml:space="preserve"> </w:t>
      </w:r>
      <w:r w:rsidR="006B794E">
        <w:rPr>
          <w:rFonts w:ascii="Times New Roman" w:hAnsi="Times New Roman" w:cs="Times New Roman"/>
        </w:rPr>
        <w:t>в относи</w:t>
      </w:r>
      <w:r w:rsidR="00C014FD">
        <w:rPr>
          <w:rFonts w:ascii="Times New Roman" w:hAnsi="Times New Roman" w:cs="Times New Roman"/>
        </w:rPr>
        <w:t>те</w:t>
      </w:r>
      <w:r w:rsidR="006B794E">
        <w:rPr>
          <w:rFonts w:ascii="Times New Roman" w:hAnsi="Times New Roman" w:cs="Times New Roman"/>
        </w:rPr>
        <w:t>льно слаб</w:t>
      </w:r>
      <w:r w:rsidR="00D60CA2">
        <w:rPr>
          <w:rFonts w:ascii="Times New Roman" w:hAnsi="Times New Roman" w:cs="Times New Roman"/>
        </w:rPr>
        <w:t>ый</w:t>
      </w:r>
      <w:r w:rsidR="006B794E">
        <w:rPr>
          <w:rFonts w:ascii="Times New Roman" w:hAnsi="Times New Roman" w:cs="Times New Roman"/>
        </w:rPr>
        <w:t xml:space="preserve"> университет, либо на три-четыре года постдоком в хорош</w:t>
      </w:r>
      <w:r w:rsidR="00D60CA2">
        <w:rPr>
          <w:rFonts w:ascii="Times New Roman" w:hAnsi="Times New Roman" w:cs="Times New Roman"/>
        </w:rPr>
        <w:t>ий</w:t>
      </w:r>
      <w:r w:rsidR="006B794E">
        <w:rPr>
          <w:rFonts w:ascii="Times New Roman" w:hAnsi="Times New Roman" w:cs="Times New Roman"/>
        </w:rPr>
        <w:t xml:space="preserve"> университет</w:t>
      </w:r>
      <w:r w:rsidR="00C014FD">
        <w:rPr>
          <w:rFonts w:ascii="Times New Roman" w:hAnsi="Times New Roman" w:cs="Times New Roman"/>
        </w:rPr>
        <w:t xml:space="preserve">, и только после этого – на должность </w:t>
      </w:r>
      <w:r w:rsidR="00C014FD" w:rsidRPr="00C014FD">
        <w:rPr>
          <w:rFonts w:ascii="Times New Roman" w:hAnsi="Times New Roman" w:cs="Times New Roman"/>
          <w:i/>
          <w:lang w:val="en-US"/>
        </w:rPr>
        <w:t>Assistant</w:t>
      </w:r>
      <w:r w:rsidR="00C014FD" w:rsidRPr="00C014FD">
        <w:rPr>
          <w:rFonts w:ascii="Times New Roman" w:hAnsi="Times New Roman" w:cs="Times New Roman"/>
          <w:i/>
        </w:rPr>
        <w:t xml:space="preserve"> </w:t>
      </w:r>
      <w:r w:rsidR="00C014FD" w:rsidRPr="00C014FD">
        <w:rPr>
          <w:rFonts w:ascii="Times New Roman" w:hAnsi="Times New Roman" w:cs="Times New Roman"/>
          <w:i/>
          <w:lang w:val="en-US"/>
        </w:rPr>
        <w:t>Professor</w:t>
      </w:r>
      <w:r w:rsidR="00C014FD">
        <w:rPr>
          <w:rFonts w:ascii="Times New Roman" w:hAnsi="Times New Roman" w:cs="Times New Roman"/>
        </w:rPr>
        <w:t xml:space="preserve"> </w:t>
      </w:r>
      <w:r w:rsidR="00D60CA2">
        <w:rPr>
          <w:rFonts w:ascii="Times New Roman" w:hAnsi="Times New Roman" w:cs="Times New Roman"/>
        </w:rPr>
        <w:t xml:space="preserve">в другом </w:t>
      </w:r>
      <w:r w:rsidR="00C014FD">
        <w:rPr>
          <w:rFonts w:ascii="Times New Roman" w:hAnsi="Times New Roman" w:cs="Times New Roman"/>
        </w:rPr>
        <w:t>хорошем университете</w:t>
      </w:r>
      <w:r>
        <w:rPr>
          <w:rFonts w:ascii="Times New Roman" w:hAnsi="Times New Roman" w:cs="Times New Roman"/>
        </w:rPr>
        <w:t>.</w:t>
      </w:r>
      <w:r w:rsidR="006B794E">
        <w:rPr>
          <w:rFonts w:ascii="Times New Roman" w:hAnsi="Times New Roman" w:cs="Times New Roman"/>
        </w:rPr>
        <w:t xml:space="preserve"> </w:t>
      </w:r>
      <w:r w:rsidR="00C014FD">
        <w:rPr>
          <w:rFonts w:ascii="Times New Roman" w:hAnsi="Times New Roman" w:cs="Times New Roman"/>
        </w:rPr>
        <w:t xml:space="preserve">Когда я сказал Леше, что мы помогли ему сэкономить несколько лет жизни, он </w:t>
      </w:r>
      <w:r w:rsidR="00D60CA2">
        <w:rPr>
          <w:rFonts w:ascii="Times New Roman" w:hAnsi="Times New Roman" w:cs="Times New Roman"/>
        </w:rPr>
        <w:t xml:space="preserve">без затей </w:t>
      </w:r>
      <w:r w:rsidR="00C014FD">
        <w:rPr>
          <w:rFonts w:ascii="Times New Roman" w:hAnsi="Times New Roman" w:cs="Times New Roman"/>
        </w:rPr>
        <w:t>ответил</w:t>
      </w:r>
      <w:r w:rsidR="00C014FD" w:rsidRPr="00C014FD">
        <w:rPr>
          <w:rFonts w:ascii="Times New Roman" w:hAnsi="Times New Roman" w:cs="Times New Roman"/>
        </w:rPr>
        <w:t xml:space="preserve">: </w:t>
      </w:r>
      <w:r w:rsidR="00C014FD">
        <w:rPr>
          <w:rFonts w:ascii="Times New Roman" w:hAnsi="Times New Roman" w:cs="Times New Roman"/>
        </w:rPr>
        <w:t xml:space="preserve">«Поэтому здесь </w:t>
      </w:r>
      <w:r w:rsidR="00D60CA2">
        <w:rPr>
          <w:rFonts w:ascii="Times New Roman" w:hAnsi="Times New Roman" w:cs="Times New Roman"/>
        </w:rPr>
        <w:t xml:space="preserve">и </w:t>
      </w:r>
      <w:r w:rsidR="00C014FD">
        <w:rPr>
          <w:rFonts w:ascii="Times New Roman" w:hAnsi="Times New Roman" w:cs="Times New Roman"/>
        </w:rPr>
        <w:t xml:space="preserve">хожу!». </w:t>
      </w:r>
    </w:p>
    <w:p w:rsidR="00792636" w:rsidRDefault="00792636" w:rsidP="00792636">
      <w:pPr>
        <w:pStyle w:val="ae"/>
        <w:tabs>
          <w:tab w:val="left" w:pos="284"/>
        </w:tabs>
        <w:spacing w:afterLines="80" w:after="192" w:line="240" w:lineRule="auto"/>
        <w:ind w:left="0"/>
        <w:jc w:val="both"/>
        <w:rPr>
          <w:rFonts w:ascii="Times New Roman" w:hAnsi="Times New Roman" w:cs="Times New Roman"/>
        </w:rPr>
      </w:pPr>
      <w:r w:rsidRPr="00792636">
        <w:rPr>
          <w:rStyle w:val="a4"/>
          <w:rFonts w:ascii="Times New Roman" w:hAnsi="Times New Roman" w:cs="Times New Roman"/>
        </w:rPr>
        <w:t>Федор Царев.</w:t>
      </w:r>
      <w:r>
        <w:rPr>
          <w:rStyle w:val="a4"/>
          <w:rFonts w:ascii="Times New Roman" w:hAnsi="Times New Roman" w:cs="Times New Roman"/>
          <w:b w:val="0"/>
        </w:rPr>
        <w:t xml:space="preserve"> </w:t>
      </w:r>
      <w:r w:rsidRPr="005B5F5E">
        <w:rPr>
          <w:rFonts w:ascii="Times New Roman" w:hAnsi="Times New Roman" w:cs="Times New Roman"/>
        </w:rPr>
        <w:t xml:space="preserve">«В 2003 г. я учился в 11 классе физико-математического лицея № 239 и думал: «Что же дальше?» В это время я каждую неделю ходил в Университет ИТМО на лекции по алгоритмам и готовился поступать на кафедру «Компьютерные технологии». К тому же в апреле 2003 г. команда студентов Университета ИТМО заняла третье место на чемпионате мира по программированию, и мне очень захотелось тоже завоевать титул на этом чемпионате. Поступление в Университет ИТМО стало первым шагом в достижении этой цели: </w:t>
      </w:r>
      <w:r w:rsidRPr="005B5F5E">
        <w:rPr>
          <w:rFonts w:ascii="Times New Roman" w:hAnsi="Times New Roman" w:cs="Times New Roman"/>
          <w:b/>
        </w:rPr>
        <w:t>я не сомневался, что здесь есть люди, вместе с которыми этой цели достигнуть легче</w:t>
      </w:r>
      <w:r w:rsidRPr="005B5F5E">
        <w:rPr>
          <w:rFonts w:ascii="Times New Roman" w:hAnsi="Times New Roman" w:cs="Times New Roman"/>
        </w:rPr>
        <w:t>. Ставьте цели и добивайтесь их с Университетом ИТМО!».</w:t>
      </w:r>
    </w:p>
    <w:p w:rsidR="00792636" w:rsidRDefault="00792636" w:rsidP="00792636">
      <w:pPr>
        <w:pStyle w:val="ae"/>
        <w:tabs>
          <w:tab w:val="left" w:pos="284"/>
        </w:tabs>
        <w:spacing w:afterLines="80" w:after="192" w:line="240" w:lineRule="auto"/>
        <w:ind w:left="0"/>
        <w:jc w:val="both"/>
        <w:rPr>
          <w:rFonts w:ascii="Times New Roman" w:hAnsi="Times New Roman" w:cs="Times New Roman"/>
          <w:b/>
          <w:color w:val="000000"/>
        </w:rPr>
      </w:pPr>
    </w:p>
    <w:p w:rsidR="00792636" w:rsidRDefault="00570030" w:rsidP="00792636">
      <w:pPr>
        <w:pStyle w:val="ae"/>
        <w:tabs>
          <w:tab w:val="left" w:pos="284"/>
        </w:tabs>
        <w:spacing w:afterLines="80" w:after="192" w:line="240" w:lineRule="auto"/>
        <w:ind w:left="0"/>
        <w:jc w:val="both"/>
        <w:rPr>
          <w:rFonts w:ascii="Times New Roman" w:hAnsi="Times New Roman" w:cs="Times New Roman"/>
          <w:color w:val="000000"/>
        </w:rPr>
      </w:pPr>
      <w:r>
        <w:rPr>
          <w:rFonts w:ascii="Times New Roman" w:hAnsi="Times New Roman" w:cs="Times New Roman"/>
          <w:b/>
          <w:color w:val="000000"/>
        </w:rPr>
        <w:t>От</w:t>
      </w:r>
      <w:r w:rsidR="00646743" w:rsidRPr="00356AB2">
        <w:rPr>
          <w:rFonts w:ascii="Times New Roman" w:hAnsi="Times New Roman" w:cs="Times New Roman"/>
          <w:b/>
          <w:color w:val="000000"/>
        </w:rPr>
        <w:t xml:space="preserve"> наших выпускник</w:t>
      </w:r>
      <w:r>
        <w:rPr>
          <w:rFonts w:ascii="Times New Roman" w:hAnsi="Times New Roman" w:cs="Times New Roman"/>
          <w:b/>
          <w:color w:val="000000"/>
        </w:rPr>
        <w:t>ов</w:t>
      </w:r>
      <w:r w:rsidR="00646743" w:rsidRPr="00356AB2">
        <w:rPr>
          <w:rFonts w:ascii="Times New Roman" w:hAnsi="Times New Roman" w:cs="Times New Roman"/>
          <w:b/>
          <w:color w:val="000000"/>
        </w:rPr>
        <w:t>, ко</w:t>
      </w:r>
      <w:r w:rsidR="00DB230A">
        <w:rPr>
          <w:rFonts w:ascii="Times New Roman" w:hAnsi="Times New Roman" w:cs="Times New Roman"/>
          <w:b/>
          <w:color w:val="000000"/>
        </w:rPr>
        <w:t>торые</w:t>
      </w:r>
      <w:r w:rsidR="00646743" w:rsidRPr="00356AB2">
        <w:rPr>
          <w:rFonts w:ascii="Times New Roman" w:hAnsi="Times New Roman" w:cs="Times New Roman"/>
          <w:b/>
          <w:color w:val="000000"/>
        </w:rPr>
        <w:t xml:space="preserve"> определил</w:t>
      </w:r>
      <w:r w:rsidR="00DB230A">
        <w:rPr>
          <w:rFonts w:ascii="Times New Roman" w:hAnsi="Times New Roman" w:cs="Times New Roman"/>
          <w:b/>
          <w:color w:val="000000"/>
        </w:rPr>
        <w:t>ись</w:t>
      </w:r>
      <w:r w:rsidR="00646743" w:rsidRPr="00356AB2">
        <w:rPr>
          <w:rFonts w:ascii="Times New Roman" w:hAnsi="Times New Roman" w:cs="Times New Roman"/>
          <w:b/>
          <w:color w:val="000000"/>
        </w:rPr>
        <w:t xml:space="preserve">, чем заниматься </w:t>
      </w:r>
      <w:r w:rsidR="00D9102E">
        <w:rPr>
          <w:rFonts w:ascii="Times New Roman" w:hAnsi="Times New Roman" w:cs="Times New Roman"/>
          <w:b/>
          <w:color w:val="000000"/>
        </w:rPr>
        <w:t xml:space="preserve">в жизни и </w:t>
      </w:r>
      <w:r w:rsidR="00646743" w:rsidRPr="00356AB2">
        <w:rPr>
          <w:rFonts w:ascii="Times New Roman" w:hAnsi="Times New Roman" w:cs="Times New Roman"/>
          <w:b/>
          <w:color w:val="000000"/>
        </w:rPr>
        <w:t>где</w:t>
      </w:r>
      <w:r w:rsidR="00646743" w:rsidRPr="00356AB2">
        <w:rPr>
          <w:rFonts w:ascii="Times New Roman" w:hAnsi="Times New Roman" w:cs="Times New Roman"/>
          <w:color w:val="000000"/>
        </w:rPr>
        <w:t xml:space="preserve"> </w:t>
      </w:r>
    </w:p>
    <w:p w:rsidR="004059B6" w:rsidRPr="00356AB2" w:rsidRDefault="004059B6" w:rsidP="00C206E8">
      <w:pPr>
        <w:pStyle w:val="ae"/>
        <w:tabs>
          <w:tab w:val="left" w:pos="284"/>
        </w:tabs>
        <w:spacing w:after="120" w:line="240" w:lineRule="auto"/>
        <w:ind w:left="0"/>
        <w:jc w:val="both"/>
        <w:rPr>
          <w:rFonts w:ascii="Times New Roman" w:eastAsia="Times New Roman" w:hAnsi="Times New Roman" w:cs="Times New Roman"/>
          <w:lang w:eastAsia="ru-RU"/>
        </w:rPr>
      </w:pPr>
      <w:r>
        <w:rPr>
          <w:rFonts w:ascii="Times New Roman" w:hAnsi="Times New Roman" w:cs="Times New Roman"/>
          <w:b/>
          <w:color w:val="000000"/>
        </w:rPr>
        <w:t xml:space="preserve">Даниил Чивилихин. </w:t>
      </w:r>
      <w:r w:rsidRPr="00356AB2">
        <w:rPr>
          <w:rFonts w:ascii="Times New Roman" w:hAnsi="Times New Roman" w:cs="Times New Roman"/>
        </w:rPr>
        <w:t>«Х</w:t>
      </w:r>
      <w:r w:rsidRPr="00356AB2">
        <w:rPr>
          <w:rFonts w:ascii="Times New Roman" w:eastAsia="Times New Roman" w:hAnsi="Times New Roman" w:cs="Times New Roman"/>
          <w:lang w:eastAsia="ru-RU"/>
        </w:rPr>
        <w:t>ороший офис, печень</w:t>
      </w:r>
      <w:r w:rsidR="004546A7">
        <w:rPr>
          <w:rFonts w:ascii="Times New Roman" w:eastAsia="Times New Roman" w:hAnsi="Times New Roman" w:cs="Times New Roman"/>
          <w:lang w:eastAsia="ru-RU"/>
        </w:rPr>
        <w:t>е</w:t>
      </w:r>
      <w:r w:rsidRPr="00356AB2">
        <w:rPr>
          <w:rFonts w:ascii="Times New Roman" w:eastAsia="Times New Roman" w:hAnsi="Times New Roman" w:cs="Times New Roman"/>
          <w:lang w:eastAsia="ru-RU"/>
        </w:rPr>
        <w:t xml:space="preserve"> и спортзал или даже бесплатный о</w:t>
      </w:r>
      <w:r w:rsidR="00646743">
        <w:rPr>
          <w:rFonts w:ascii="Times New Roman" w:eastAsia="Times New Roman" w:hAnsi="Times New Roman" w:cs="Times New Roman"/>
          <w:lang w:eastAsia="ru-RU"/>
        </w:rPr>
        <w:t>бед</w:t>
      </w:r>
      <w:r w:rsidRPr="00356AB2">
        <w:rPr>
          <w:rFonts w:ascii="Times New Roman" w:eastAsia="Times New Roman" w:hAnsi="Times New Roman" w:cs="Times New Roman"/>
          <w:lang w:eastAsia="ru-RU"/>
        </w:rPr>
        <w:t xml:space="preserve"> не являются важнейшими факторами выбора места работы для выпускника нашей кафедры. Я после окончания бакалавриата в 2012 г. отработал около года в известной програмистской компании. Тогда их офис </w:t>
      </w:r>
      <w:r w:rsidRPr="00356AB2">
        <w:rPr>
          <w:rFonts w:ascii="Times New Roman" w:eastAsia="Times New Roman" w:hAnsi="Times New Roman" w:cs="Times New Roman"/>
          <w:lang w:eastAsia="ru-RU"/>
        </w:rPr>
        <w:lastRenderedPageBreak/>
        <w:t>в Петербурге был довольно простым – из бонусов были</w:t>
      </w:r>
      <w:r w:rsidR="004546A7">
        <w:rPr>
          <w:rFonts w:ascii="Times New Roman" w:eastAsia="Times New Roman" w:hAnsi="Times New Roman" w:cs="Times New Roman"/>
          <w:lang w:eastAsia="ru-RU"/>
        </w:rPr>
        <w:t xml:space="preserve"> только</w:t>
      </w:r>
      <w:r w:rsidRPr="00356AB2">
        <w:rPr>
          <w:rFonts w:ascii="Times New Roman" w:eastAsia="Times New Roman" w:hAnsi="Times New Roman" w:cs="Times New Roman"/>
          <w:lang w:eastAsia="ru-RU"/>
        </w:rPr>
        <w:t xml:space="preserve"> кофе и сладости. Мне нравились задачи, связанные с обработкой больших данных. Кроме того, работать в хорошем коллективе с адекватным начальством и совмещать решение рабочих задач и учебу в магистратуре, было удобно. Компания также могла обеспечить молодому специалисту без опыта работы хорошую стартовую зарплату» (</w:t>
      </w:r>
      <w:hyperlink r:id="rId1046" w:history="1">
        <w:r w:rsidRPr="00356AB2">
          <w:rPr>
            <w:rStyle w:val="a3"/>
            <w:rFonts w:ascii="Times New Roman" w:eastAsia="Times New Roman" w:hAnsi="Times New Roman" w:cs="Times New Roman"/>
            <w:lang w:eastAsia="ru-RU"/>
          </w:rPr>
          <w:t>http://news.ifmo.ru/ru/education/trend/news/5919/</w:t>
        </w:r>
      </w:hyperlink>
      <w:r w:rsidRPr="00356AB2">
        <w:rPr>
          <w:rFonts w:ascii="Times New Roman" w:eastAsia="Times New Roman" w:hAnsi="Times New Roman" w:cs="Times New Roman"/>
          <w:lang w:eastAsia="ru-RU"/>
        </w:rPr>
        <w:t>).</w:t>
      </w:r>
    </w:p>
    <w:p w:rsidR="004059B6" w:rsidRPr="00CB31C2" w:rsidRDefault="004E2B22" w:rsidP="004059B6">
      <w:pPr>
        <w:spacing w:after="120" w:line="240" w:lineRule="auto"/>
        <w:jc w:val="both"/>
        <w:rPr>
          <w:rFonts w:ascii="Times New Roman" w:eastAsia="Times New Roman" w:hAnsi="Times New Roman" w:cs="Times New Roman"/>
          <w:lang w:eastAsia="ru-RU"/>
        </w:rPr>
      </w:pPr>
      <w:r>
        <w:rPr>
          <w:rFonts w:ascii="Times New Roman" w:eastAsia="Times New Roman" w:hAnsi="Times New Roman" w:cs="Times New Roman"/>
          <w:iCs/>
          <w:lang w:eastAsia="ru-RU"/>
        </w:rPr>
        <w:t>Он</w:t>
      </w:r>
      <w:r w:rsidR="004059B6" w:rsidRPr="00CB31C2">
        <w:rPr>
          <w:rFonts w:ascii="Times New Roman" w:eastAsia="Times New Roman" w:hAnsi="Times New Roman" w:cs="Times New Roman"/>
          <w:iCs/>
          <w:lang w:eastAsia="ru-RU"/>
        </w:rPr>
        <w:t xml:space="preserve"> продолж</w:t>
      </w:r>
      <w:r w:rsidR="00BF54E6">
        <w:rPr>
          <w:rFonts w:ascii="Times New Roman" w:eastAsia="Times New Roman" w:hAnsi="Times New Roman" w:cs="Times New Roman"/>
          <w:iCs/>
          <w:lang w:eastAsia="ru-RU"/>
        </w:rPr>
        <w:t>ает</w:t>
      </w:r>
      <w:r w:rsidR="004059B6" w:rsidRPr="00CB31C2">
        <w:rPr>
          <w:rFonts w:ascii="Times New Roman" w:eastAsia="Times New Roman" w:hAnsi="Times New Roman" w:cs="Times New Roman"/>
          <w:iCs/>
          <w:lang w:eastAsia="ru-RU"/>
        </w:rPr>
        <w:t>. «Сначала все было здорово и интересно, но через восемь-девять месяцев я </w:t>
      </w:r>
      <w:r w:rsidR="004059B6" w:rsidRPr="00CB31C2">
        <w:rPr>
          <w:rFonts w:ascii="Times New Roman" w:eastAsia="Times New Roman" w:hAnsi="Times New Roman" w:cs="Times New Roman"/>
          <w:b/>
          <w:iCs/>
          <w:lang w:eastAsia="ru-RU"/>
        </w:rPr>
        <w:t>понял, что меня захлестывает рутина</w:t>
      </w:r>
      <w:r w:rsidR="004059B6" w:rsidRPr="00CB31C2">
        <w:rPr>
          <w:rFonts w:ascii="Times New Roman" w:eastAsia="Times New Roman" w:hAnsi="Times New Roman" w:cs="Times New Roman"/>
          <w:iCs/>
          <w:lang w:eastAsia="ru-RU"/>
        </w:rPr>
        <w:t>. Моему решению уйти способствовала научная деятельность в магистратуре</w:t>
      </w:r>
      <w:r w:rsidR="004059B6" w:rsidRPr="006212E2">
        <w:rPr>
          <w:rFonts w:ascii="Times New Roman" w:eastAsia="Times New Roman" w:hAnsi="Times New Roman" w:cs="Times New Roman"/>
          <w:iCs/>
          <w:lang w:eastAsia="ru-RU"/>
        </w:rPr>
        <w:t>:</w:t>
      </w:r>
      <w:r w:rsidR="004059B6" w:rsidRPr="00CB31C2">
        <w:rPr>
          <w:rFonts w:ascii="Times New Roman" w:eastAsia="Times New Roman" w:hAnsi="Times New Roman" w:cs="Times New Roman"/>
          <w:iCs/>
          <w:lang w:eastAsia="ru-RU"/>
        </w:rPr>
        <w:t xml:space="preserve"> я занимался научными проектами под руководством Анатолия Абрамовича Шалыто. Тогда я начал писать статьи и выступать на конференциях. Осознав, что </w:t>
      </w:r>
      <w:r w:rsidR="004059B6" w:rsidRPr="00CB31C2">
        <w:rPr>
          <w:rFonts w:ascii="Times New Roman" w:eastAsia="Times New Roman" w:hAnsi="Times New Roman" w:cs="Times New Roman"/>
          <w:b/>
          <w:iCs/>
          <w:lang w:eastAsia="ru-RU"/>
        </w:rPr>
        <w:t>эта деятельность привлекает меня гораздо больше, чем промышленное программирование</w:t>
      </w:r>
      <w:r w:rsidR="004059B6" w:rsidRPr="00CB31C2">
        <w:rPr>
          <w:rFonts w:ascii="Times New Roman" w:eastAsia="Times New Roman" w:hAnsi="Times New Roman" w:cs="Times New Roman"/>
          <w:iCs/>
          <w:lang w:eastAsia="ru-RU"/>
        </w:rPr>
        <w:t xml:space="preserve">, я уволился из компании и устроился в лабораторию при кафедре, где работаю </w:t>
      </w:r>
      <w:r w:rsidR="004059B6">
        <w:rPr>
          <w:rFonts w:ascii="Times New Roman" w:eastAsia="Times New Roman" w:hAnsi="Times New Roman" w:cs="Times New Roman"/>
          <w:iCs/>
          <w:lang w:eastAsia="ru-RU"/>
        </w:rPr>
        <w:t>и сейчас</w:t>
      </w:r>
      <w:r w:rsidR="004059B6" w:rsidRPr="00CB31C2">
        <w:rPr>
          <w:rFonts w:ascii="Times New Roman" w:eastAsia="Times New Roman" w:hAnsi="Times New Roman" w:cs="Times New Roman"/>
          <w:iCs/>
          <w:lang w:eastAsia="ru-RU"/>
        </w:rPr>
        <w:t xml:space="preserve">. </w:t>
      </w:r>
      <w:r w:rsidR="004059B6" w:rsidRPr="00CB31C2">
        <w:rPr>
          <w:rFonts w:ascii="Times New Roman" w:eastAsia="Times New Roman" w:hAnsi="Times New Roman" w:cs="Times New Roman"/>
          <w:b/>
          <w:iCs/>
          <w:lang w:eastAsia="ru-RU"/>
        </w:rPr>
        <w:t>О своем решении я ни разу не пожалел</w:t>
      </w:r>
      <w:r w:rsidR="004059B6" w:rsidRPr="00CB31C2">
        <w:rPr>
          <w:rFonts w:ascii="Times New Roman" w:eastAsia="Times New Roman" w:hAnsi="Times New Roman" w:cs="Times New Roman"/>
          <w:iCs/>
          <w:lang w:eastAsia="ru-RU"/>
        </w:rPr>
        <w:t xml:space="preserve">. С моей точки зрения, </w:t>
      </w:r>
      <w:r w:rsidR="004059B6" w:rsidRPr="00CB31C2">
        <w:rPr>
          <w:rFonts w:ascii="Times New Roman" w:eastAsia="Times New Roman" w:hAnsi="Times New Roman" w:cs="Times New Roman"/>
          <w:b/>
          <w:iCs/>
          <w:lang w:eastAsia="ru-RU"/>
        </w:rPr>
        <w:t>работа в науке дает максимально возможную степень свободы в том, что, как и когда делать</w:t>
      </w:r>
      <w:r w:rsidR="004059B6" w:rsidRPr="00CB31C2">
        <w:rPr>
          <w:rFonts w:ascii="Times New Roman" w:eastAsia="Times New Roman" w:hAnsi="Times New Roman" w:cs="Times New Roman"/>
          <w:iCs/>
          <w:lang w:eastAsia="ru-RU"/>
        </w:rPr>
        <w:t>».</w:t>
      </w:r>
    </w:p>
    <w:p w:rsidR="004059B6" w:rsidRDefault="004059B6" w:rsidP="004059B6">
      <w:pPr>
        <w:spacing w:after="120" w:line="240" w:lineRule="auto"/>
        <w:jc w:val="both"/>
        <w:rPr>
          <w:rFonts w:ascii="Times New Roman" w:eastAsia="Times New Roman" w:hAnsi="Times New Roman" w:cs="Times New Roman"/>
          <w:lang w:eastAsia="ru-RU"/>
        </w:rPr>
      </w:pPr>
      <w:r w:rsidRPr="00CB31C2">
        <w:rPr>
          <w:rFonts w:ascii="Times New Roman" w:eastAsia="Times New Roman" w:hAnsi="Times New Roman" w:cs="Times New Roman"/>
          <w:lang w:eastAsia="ru-RU"/>
        </w:rPr>
        <w:t>И еще от Дани. «С американским стилем жизни я знаком</w:t>
      </w:r>
      <w:r>
        <w:rPr>
          <w:rFonts w:ascii="Times New Roman" w:eastAsia="Times New Roman" w:hAnsi="Times New Roman" w:cs="Times New Roman"/>
          <w:lang w:eastAsia="ru-RU"/>
        </w:rPr>
        <w:t xml:space="preserve"> – некоторое время там прожил.</w:t>
      </w:r>
      <w:r w:rsidRPr="00DF0637">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О</w:t>
      </w:r>
      <w:r w:rsidRPr="00DF0637">
        <w:rPr>
          <w:rFonts w:ascii="Times New Roman" w:eastAsia="Times New Roman" w:hAnsi="Times New Roman" w:cs="Times New Roman"/>
          <w:lang w:eastAsia="ru-RU"/>
        </w:rPr>
        <w:t>бычно существует два подхода к работе и отдыху: работать, чтобы отдыхать, или отдыхать, чтобы работать</w:t>
      </w:r>
      <w:r>
        <w:rPr>
          <w:rFonts w:ascii="Times New Roman" w:eastAsia="Times New Roman" w:hAnsi="Times New Roman" w:cs="Times New Roman"/>
          <w:lang w:eastAsia="ru-RU"/>
        </w:rPr>
        <w:t>. В</w:t>
      </w:r>
      <w:r w:rsidRPr="00DF0637">
        <w:rPr>
          <w:rFonts w:ascii="Times New Roman" w:eastAsia="Times New Roman" w:hAnsi="Times New Roman" w:cs="Times New Roman"/>
          <w:lang w:eastAsia="ru-RU"/>
        </w:rPr>
        <w:t xml:space="preserve"> Америке действует </w:t>
      </w:r>
      <w:r w:rsidRPr="00DF0637">
        <w:rPr>
          <w:rFonts w:ascii="Times New Roman" w:eastAsia="Times New Roman" w:hAnsi="Times New Roman" w:cs="Times New Roman"/>
          <w:b/>
          <w:lang w:eastAsia="ru-RU"/>
        </w:rPr>
        <w:t>третий подход: работать, чтобы работать</w:t>
      </w:r>
      <w:r w:rsidRPr="00DF0637">
        <w:rPr>
          <w:rFonts w:ascii="Times New Roman" w:eastAsia="Times New Roman" w:hAnsi="Times New Roman" w:cs="Times New Roman"/>
          <w:lang w:eastAsia="ru-RU"/>
        </w:rPr>
        <w:t xml:space="preserve">. Это не хорошо и не плохо, просто такой </w:t>
      </w:r>
      <w:r>
        <w:rPr>
          <w:rFonts w:ascii="Times New Roman" w:eastAsia="Times New Roman" w:hAnsi="Times New Roman" w:cs="Times New Roman"/>
          <w:lang w:eastAsia="ru-RU"/>
        </w:rPr>
        <w:t>образ жизни мне</w:t>
      </w:r>
      <w:r w:rsidRPr="00DF0637">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не</w:t>
      </w:r>
      <w:r w:rsidRPr="00DF0637">
        <w:rPr>
          <w:rFonts w:ascii="Times New Roman" w:eastAsia="Times New Roman" w:hAnsi="Times New Roman" w:cs="Times New Roman"/>
          <w:lang w:eastAsia="ru-RU"/>
        </w:rPr>
        <w:t> подходит</w:t>
      </w:r>
      <w:r>
        <w:rPr>
          <w:rFonts w:ascii="Times New Roman" w:eastAsia="Times New Roman" w:hAnsi="Times New Roman" w:cs="Times New Roman"/>
          <w:lang w:eastAsia="ru-RU"/>
        </w:rPr>
        <w:t>».</w:t>
      </w:r>
    </w:p>
    <w:p w:rsidR="004059B6" w:rsidRDefault="004059B6" w:rsidP="004059B6">
      <w:pPr>
        <w:spacing w:after="12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В июле 2013 г. Дан</w:t>
      </w:r>
      <w:r w:rsidR="00D9102E">
        <w:rPr>
          <w:rFonts w:ascii="Times New Roman" w:eastAsia="Times New Roman" w:hAnsi="Times New Roman" w:cs="Times New Roman"/>
          <w:lang w:eastAsia="ru-RU"/>
        </w:rPr>
        <w:t>я</w:t>
      </w:r>
      <w:r>
        <w:rPr>
          <w:rFonts w:ascii="Times New Roman" w:eastAsia="Times New Roman" w:hAnsi="Times New Roman" w:cs="Times New Roman"/>
          <w:lang w:eastAsia="ru-RU"/>
        </w:rPr>
        <w:t xml:space="preserve"> стал магистром прикладной математики (</w:t>
      </w:r>
      <w:hyperlink r:id="rId1047" w:history="1">
        <w:r w:rsidRPr="00A903B5">
          <w:rPr>
            <w:rStyle w:val="a3"/>
            <w:rFonts w:ascii="Times New Roman" w:eastAsia="Times New Roman" w:hAnsi="Times New Roman" w:cs="Times New Roman"/>
            <w:lang w:eastAsia="ru-RU"/>
          </w:rPr>
          <w:t>http://is.ifmo.ru/diploma-theses/2013-master-chivilikhin</w:t>
        </w:r>
      </w:hyperlink>
      <w:r>
        <w:rPr>
          <w:rFonts w:ascii="Times New Roman" w:eastAsia="Times New Roman" w:hAnsi="Times New Roman" w:cs="Times New Roman"/>
          <w:lang w:eastAsia="ru-RU"/>
        </w:rPr>
        <w:t xml:space="preserve">), а через месяц </w:t>
      </w:r>
      <w:r>
        <w:rPr>
          <w:rFonts w:ascii="Times New Roman" w:eastAsia="Times New Roman" w:hAnsi="Times New Roman" w:cs="Times New Roman"/>
          <w:lang w:eastAsia="ru-RU"/>
        </w:rPr>
        <w:softHyphen/>
        <w:t>– аспирантом Университета ИТМО. В декабре 2015 г. защитил кандидатскую диссертацию (</w:t>
      </w:r>
      <w:hyperlink r:id="rId1048" w:history="1">
        <w:r w:rsidRPr="00A903B5">
          <w:rPr>
            <w:rStyle w:val="a3"/>
            <w:rFonts w:ascii="Times New Roman" w:eastAsia="Times New Roman" w:hAnsi="Times New Roman" w:cs="Times New Roman"/>
            <w:lang w:eastAsia="ru-RU"/>
          </w:rPr>
          <w:t>http://is.ifmo.ru/disser/chivilikhin-synopsis.pdf</w:t>
        </w:r>
      </w:hyperlink>
      <w:r>
        <w:rPr>
          <w:rFonts w:ascii="Times New Roman" w:eastAsia="Times New Roman" w:hAnsi="Times New Roman" w:cs="Times New Roman"/>
          <w:lang w:eastAsia="ru-RU"/>
        </w:rPr>
        <w:t xml:space="preserve">). В 2016 г. </w:t>
      </w:r>
      <w:r w:rsidR="00CC57DB">
        <w:rPr>
          <w:rFonts w:ascii="Times New Roman" w:eastAsia="Times New Roman" w:hAnsi="Times New Roman" w:cs="Times New Roman"/>
          <w:lang w:eastAsia="ru-RU"/>
        </w:rPr>
        <w:t xml:space="preserve">он получил </w:t>
      </w:r>
      <w:r>
        <w:rPr>
          <w:rFonts w:ascii="Times New Roman" w:eastAsia="Times New Roman" w:hAnsi="Times New Roman" w:cs="Times New Roman"/>
          <w:lang w:eastAsia="ru-RU"/>
        </w:rPr>
        <w:t xml:space="preserve"> должность доцента кафедры </w:t>
      </w:r>
      <w:r w:rsidR="004E2B22">
        <w:rPr>
          <w:rFonts w:ascii="Times New Roman" w:eastAsia="Times New Roman" w:hAnsi="Times New Roman" w:cs="Times New Roman"/>
          <w:lang w:eastAsia="ru-RU"/>
        </w:rPr>
        <w:t>КТ</w:t>
      </w:r>
      <w:r>
        <w:rPr>
          <w:rFonts w:ascii="Times New Roman" w:eastAsia="Times New Roman" w:hAnsi="Times New Roman" w:cs="Times New Roman"/>
          <w:lang w:eastAsia="ru-RU"/>
        </w:rPr>
        <w:t xml:space="preserve"> (</w:t>
      </w:r>
      <w:hyperlink r:id="rId1049" w:history="1">
        <w:r w:rsidRPr="00A903B5">
          <w:rPr>
            <w:rStyle w:val="a3"/>
            <w:rFonts w:ascii="Times New Roman" w:eastAsia="Times New Roman" w:hAnsi="Times New Roman" w:cs="Times New Roman"/>
            <w:lang w:eastAsia="ru-RU"/>
          </w:rPr>
          <w:t>http://rain.ifmo.ru/~chivdan/</w:t>
        </w:r>
      </w:hyperlink>
      <w:r>
        <w:rPr>
          <w:rFonts w:ascii="Times New Roman" w:eastAsia="Times New Roman" w:hAnsi="Times New Roman" w:cs="Times New Roman"/>
          <w:lang w:eastAsia="ru-RU"/>
        </w:rPr>
        <w:t xml:space="preserve">). </w:t>
      </w:r>
      <w:r w:rsidR="00D9102E">
        <w:rPr>
          <w:rFonts w:ascii="Times New Roman" w:eastAsia="Times New Roman" w:hAnsi="Times New Roman" w:cs="Times New Roman"/>
          <w:lang w:eastAsia="ru-RU"/>
        </w:rPr>
        <w:t xml:space="preserve">Даниил </w:t>
      </w:r>
      <w:r>
        <w:rPr>
          <w:rFonts w:ascii="Times New Roman" w:eastAsia="Times New Roman" w:hAnsi="Times New Roman" w:cs="Times New Roman"/>
          <w:lang w:eastAsia="ru-RU"/>
        </w:rPr>
        <w:t xml:space="preserve">родился в 1990 г. </w:t>
      </w:r>
    </w:p>
    <w:p w:rsidR="006A3148" w:rsidRDefault="00D9102E" w:rsidP="0070499E">
      <w:pPr>
        <w:tabs>
          <w:tab w:val="left" w:pos="284"/>
          <w:tab w:val="left" w:pos="426"/>
        </w:tabs>
        <w:spacing w:afterLines="60" w:after="144"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Отмечу, </w:t>
      </w:r>
      <w:r w:rsidR="00D7270C">
        <w:rPr>
          <w:rFonts w:ascii="Times New Roman" w:eastAsia="Times New Roman" w:hAnsi="Times New Roman" w:cs="Times New Roman"/>
          <w:lang w:eastAsia="ru-RU"/>
        </w:rPr>
        <w:t>что Дан</w:t>
      </w:r>
      <w:r w:rsidR="0070499E">
        <w:rPr>
          <w:rFonts w:ascii="Times New Roman" w:eastAsia="Times New Roman" w:hAnsi="Times New Roman" w:cs="Times New Roman"/>
          <w:lang w:eastAsia="ru-RU"/>
        </w:rPr>
        <w:t>я</w:t>
      </w:r>
      <w:r w:rsidR="00D7270C">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на нашей кафедре </w:t>
      </w:r>
      <w:r w:rsidR="00D7270C">
        <w:rPr>
          <w:rFonts w:ascii="Times New Roman" w:eastAsia="Times New Roman" w:hAnsi="Times New Roman" w:cs="Times New Roman"/>
          <w:lang w:eastAsia="ru-RU"/>
        </w:rPr>
        <w:t>учился</w:t>
      </w:r>
      <w:r>
        <w:rPr>
          <w:rFonts w:ascii="Times New Roman" w:eastAsia="Times New Roman" w:hAnsi="Times New Roman" w:cs="Times New Roman"/>
          <w:lang w:eastAsia="ru-RU"/>
        </w:rPr>
        <w:t xml:space="preserve">, как и все, </w:t>
      </w:r>
      <w:r w:rsidR="0070499E">
        <w:rPr>
          <w:rFonts w:ascii="Times New Roman" w:eastAsia="Times New Roman" w:hAnsi="Times New Roman" w:cs="Times New Roman"/>
          <w:lang w:eastAsia="ru-RU"/>
        </w:rPr>
        <w:t>по специальности «</w:t>
      </w:r>
      <w:r w:rsidR="00D7270C">
        <w:rPr>
          <w:rFonts w:ascii="Times New Roman" w:eastAsia="Times New Roman" w:hAnsi="Times New Roman" w:cs="Times New Roman"/>
          <w:lang w:eastAsia="ru-RU"/>
        </w:rPr>
        <w:t>прикладн</w:t>
      </w:r>
      <w:r w:rsidR="0070499E">
        <w:rPr>
          <w:rFonts w:ascii="Times New Roman" w:eastAsia="Times New Roman" w:hAnsi="Times New Roman" w:cs="Times New Roman"/>
          <w:lang w:eastAsia="ru-RU"/>
        </w:rPr>
        <w:t>ая</w:t>
      </w:r>
      <w:r w:rsidR="00D7270C">
        <w:rPr>
          <w:rFonts w:ascii="Times New Roman" w:eastAsia="Times New Roman" w:hAnsi="Times New Roman" w:cs="Times New Roman"/>
          <w:lang w:eastAsia="ru-RU"/>
        </w:rPr>
        <w:t xml:space="preserve"> математик</w:t>
      </w:r>
      <w:r w:rsidR="0070499E">
        <w:rPr>
          <w:rFonts w:ascii="Times New Roman" w:eastAsia="Times New Roman" w:hAnsi="Times New Roman" w:cs="Times New Roman"/>
          <w:lang w:eastAsia="ru-RU"/>
        </w:rPr>
        <w:t>а»</w:t>
      </w:r>
      <w:r w:rsidR="0090307C">
        <w:rPr>
          <w:rFonts w:ascii="Times New Roman" w:eastAsia="Times New Roman" w:hAnsi="Times New Roman" w:cs="Times New Roman"/>
          <w:lang w:eastAsia="ru-RU"/>
        </w:rPr>
        <w:t>, б</w:t>
      </w:r>
      <w:r w:rsidR="0070499E">
        <w:rPr>
          <w:rFonts w:ascii="Times New Roman" w:eastAsia="Times New Roman" w:hAnsi="Times New Roman" w:cs="Times New Roman"/>
          <w:lang w:eastAsia="ru-RU"/>
        </w:rPr>
        <w:t>ольшинство закончив</w:t>
      </w:r>
      <w:r w:rsidR="006A3148">
        <w:rPr>
          <w:rFonts w:ascii="Times New Roman" w:eastAsia="Times New Roman" w:hAnsi="Times New Roman" w:cs="Times New Roman"/>
          <w:lang w:eastAsia="ru-RU"/>
        </w:rPr>
        <w:t>ающих</w:t>
      </w:r>
      <w:r w:rsidR="0070499E">
        <w:rPr>
          <w:rFonts w:ascii="Times New Roman" w:eastAsia="Times New Roman" w:hAnsi="Times New Roman" w:cs="Times New Roman"/>
          <w:lang w:eastAsia="ru-RU"/>
        </w:rPr>
        <w:t xml:space="preserve"> которую становятся</w:t>
      </w:r>
      <w:r w:rsidR="00750655">
        <w:rPr>
          <w:rFonts w:ascii="Times New Roman" w:eastAsia="Times New Roman" w:hAnsi="Times New Roman" w:cs="Times New Roman"/>
          <w:lang w:eastAsia="ru-RU"/>
        </w:rPr>
        <w:t xml:space="preserve"> </w:t>
      </w:r>
      <w:r w:rsidR="0070499E">
        <w:rPr>
          <w:rFonts w:ascii="Times New Roman" w:eastAsia="Times New Roman" w:hAnsi="Times New Roman" w:cs="Times New Roman"/>
          <w:lang w:eastAsia="ru-RU"/>
        </w:rPr>
        <w:t>профессиональными программистами</w:t>
      </w:r>
      <w:r w:rsidR="008A1FB5">
        <w:rPr>
          <w:rFonts w:ascii="Times New Roman" w:eastAsia="Times New Roman" w:hAnsi="Times New Roman" w:cs="Times New Roman"/>
          <w:lang w:eastAsia="ru-RU"/>
        </w:rPr>
        <w:t>,</w:t>
      </w:r>
      <w:r w:rsidR="006A3148">
        <w:rPr>
          <w:rFonts w:ascii="Times New Roman" w:eastAsia="Times New Roman" w:hAnsi="Times New Roman" w:cs="Times New Roman"/>
          <w:lang w:eastAsia="ru-RU"/>
        </w:rPr>
        <w:t xml:space="preserve"> </w:t>
      </w:r>
      <w:r w:rsidR="0070499E">
        <w:rPr>
          <w:rFonts w:ascii="Times New Roman" w:eastAsia="Times New Roman" w:hAnsi="Times New Roman" w:cs="Times New Roman"/>
          <w:lang w:eastAsia="ru-RU"/>
        </w:rPr>
        <w:t>Даня</w:t>
      </w:r>
      <w:r w:rsidR="006A3148">
        <w:rPr>
          <w:rFonts w:ascii="Times New Roman" w:eastAsia="Times New Roman" w:hAnsi="Times New Roman" w:cs="Times New Roman"/>
          <w:lang w:eastAsia="ru-RU"/>
        </w:rPr>
        <w:t xml:space="preserve"> же</w:t>
      </w:r>
      <w:r w:rsidR="0070499E">
        <w:rPr>
          <w:rFonts w:ascii="Times New Roman" w:eastAsia="Times New Roman" w:hAnsi="Times New Roman" w:cs="Times New Roman"/>
          <w:lang w:eastAsia="ru-RU"/>
        </w:rPr>
        <w:t xml:space="preserve"> выбрал науку</w:t>
      </w:r>
      <w:r w:rsidR="00426CCC">
        <w:rPr>
          <w:rFonts w:ascii="Times New Roman" w:eastAsia="Times New Roman" w:hAnsi="Times New Roman" w:cs="Times New Roman"/>
          <w:lang w:eastAsia="ru-RU"/>
        </w:rPr>
        <w:t xml:space="preserve"> и очень рад этому</w:t>
      </w:r>
      <w:r w:rsidR="0070499E">
        <w:rPr>
          <w:rFonts w:ascii="Times New Roman" w:eastAsia="Times New Roman" w:hAnsi="Times New Roman" w:cs="Times New Roman"/>
          <w:lang w:eastAsia="ru-RU"/>
        </w:rPr>
        <w:t xml:space="preserve">. </w:t>
      </w:r>
    </w:p>
    <w:p w:rsidR="008A1FB5" w:rsidRPr="008A1FB5" w:rsidRDefault="008A1FB5" w:rsidP="0070499E">
      <w:pPr>
        <w:tabs>
          <w:tab w:val="left" w:pos="284"/>
          <w:tab w:val="left" w:pos="426"/>
        </w:tabs>
        <w:spacing w:afterLines="60" w:after="144"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А вот мнение еще одного человека, выбравшего науку</w:t>
      </w:r>
      <w:r w:rsidRPr="008A1FB5">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«Посвятить жизнь программированию – это, безусловно, хороший план</w:t>
      </w:r>
      <w:r w:rsidR="0090307C">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на тот случай, если в будущем что-то в моей жизни поменяется, но пока для меня приоритет – наука. Проработав программистом пять лет, я понял, что мне надоело заниматься задачами, которые не </w:t>
      </w:r>
      <w:r w:rsidR="00E722DD">
        <w:rPr>
          <w:rFonts w:ascii="Times New Roman" w:eastAsia="Times New Roman" w:hAnsi="Times New Roman" w:cs="Times New Roman"/>
          <w:lang w:eastAsia="ru-RU"/>
        </w:rPr>
        <w:t xml:space="preserve">я </w:t>
      </w:r>
      <w:r>
        <w:rPr>
          <w:rFonts w:ascii="Times New Roman" w:eastAsia="Times New Roman" w:hAnsi="Times New Roman" w:cs="Times New Roman"/>
          <w:lang w:eastAsia="ru-RU"/>
        </w:rPr>
        <w:t>ставил. На мой взгляд, в науке сейчас интереснее</w:t>
      </w:r>
      <w:r w:rsidRPr="008A1FB5">
        <w:rPr>
          <w:rFonts w:ascii="Times New Roman" w:eastAsia="Times New Roman" w:hAnsi="Times New Roman" w:cs="Times New Roman"/>
          <w:lang w:eastAsia="ru-RU"/>
        </w:rPr>
        <w:t>:</w:t>
      </w:r>
      <w:r w:rsidR="00E7416E">
        <w:rPr>
          <w:rFonts w:ascii="Times New Roman" w:eastAsia="Times New Roman" w:hAnsi="Times New Roman" w:cs="Times New Roman"/>
          <w:lang w:eastAsia="ru-RU"/>
        </w:rPr>
        <w:t xml:space="preserve"> задачи более открытые, сложные, разнообразные, и здесь тоже можно зарабатывать, поэтому по всем параметрам наука мне подходит</w:t>
      </w:r>
      <w:r>
        <w:rPr>
          <w:rFonts w:ascii="Times New Roman" w:eastAsia="Times New Roman" w:hAnsi="Times New Roman" w:cs="Times New Roman"/>
          <w:lang w:eastAsia="ru-RU"/>
        </w:rPr>
        <w:t>»</w:t>
      </w:r>
      <w:r w:rsidR="00E7416E">
        <w:rPr>
          <w:rFonts w:ascii="Times New Roman" w:eastAsia="Times New Roman" w:hAnsi="Times New Roman" w:cs="Times New Roman"/>
          <w:lang w:eastAsia="ru-RU"/>
        </w:rPr>
        <w:t xml:space="preserve"> (П. Дмитриев, магистрант кафедры нанофотоники и метаматериалов Университета ИТМО, участник команды-победителя хакатона, проведенного </w:t>
      </w:r>
      <w:r w:rsidR="00E7416E" w:rsidRPr="00E7416E">
        <w:rPr>
          <w:rFonts w:ascii="Times New Roman" w:eastAsia="Times New Roman" w:hAnsi="Times New Roman" w:cs="Times New Roman"/>
          <w:i/>
          <w:lang w:val="en-US" w:eastAsia="ru-RU"/>
        </w:rPr>
        <w:t>Digital</w:t>
      </w:r>
      <w:r w:rsidR="00E7416E" w:rsidRPr="00E7416E">
        <w:rPr>
          <w:rFonts w:ascii="Times New Roman" w:eastAsia="Times New Roman" w:hAnsi="Times New Roman" w:cs="Times New Roman"/>
          <w:i/>
          <w:lang w:eastAsia="ru-RU"/>
        </w:rPr>
        <w:t xml:space="preserve"> </w:t>
      </w:r>
      <w:r w:rsidR="00E7416E" w:rsidRPr="00E7416E">
        <w:rPr>
          <w:rFonts w:ascii="Times New Roman" w:eastAsia="Times New Roman" w:hAnsi="Times New Roman" w:cs="Times New Roman"/>
          <w:i/>
          <w:lang w:val="en-US" w:eastAsia="ru-RU"/>
        </w:rPr>
        <w:t>Bank</w:t>
      </w:r>
      <w:r w:rsidR="00E7416E" w:rsidRPr="00E7416E">
        <w:rPr>
          <w:rFonts w:ascii="Times New Roman" w:eastAsia="Times New Roman" w:hAnsi="Times New Roman" w:cs="Times New Roman"/>
          <w:i/>
          <w:lang w:eastAsia="ru-RU"/>
        </w:rPr>
        <w:t xml:space="preserve"> </w:t>
      </w:r>
      <w:r w:rsidR="00E7416E" w:rsidRPr="00E7416E">
        <w:rPr>
          <w:rFonts w:ascii="Times New Roman" w:eastAsia="Times New Roman" w:hAnsi="Times New Roman" w:cs="Times New Roman"/>
          <w:i/>
          <w:lang w:val="en-US" w:eastAsia="ru-RU"/>
        </w:rPr>
        <w:t>Singapore</w:t>
      </w:r>
      <w:r w:rsidR="00E7416E">
        <w:rPr>
          <w:rFonts w:ascii="Times New Roman" w:eastAsia="Times New Roman" w:hAnsi="Times New Roman" w:cs="Times New Roman"/>
          <w:lang w:eastAsia="ru-RU"/>
        </w:rPr>
        <w:t>,</w:t>
      </w:r>
      <w:r w:rsidR="00E7416E" w:rsidRPr="00E7416E">
        <w:rPr>
          <w:rFonts w:ascii="Times New Roman" w:eastAsia="Times New Roman" w:hAnsi="Times New Roman" w:cs="Times New Roman"/>
          <w:lang w:eastAsia="ru-RU"/>
        </w:rPr>
        <w:t xml:space="preserve"> </w:t>
      </w:r>
      <w:hyperlink r:id="rId1050" w:history="1">
        <w:r w:rsidR="00E7416E" w:rsidRPr="00414952">
          <w:rPr>
            <w:rStyle w:val="a3"/>
            <w:rFonts w:ascii="Times New Roman" w:eastAsia="Times New Roman" w:hAnsi="Times New Roman" w:cs="Times New Roman"/>
            <w:lang w:val="en-US" w:eastAsia="ru-RU"/>
          </w:rPr>
          <w:t>http</w:t>
        </w:r>
        <w:r w:rsidR="00E7416E" w:rsidRPr="00414952">
          <w:rPr>
            <w:rStyle w:val="a3"/>
            <w:rFonts w:ascii="Times New Roman" w:eastAsia="Times New Roman" w:hAnsi="Times New Roman" w:cs="Times New Roman"/>
            <w:lang w:eastAsia="ru-RU"/>
          </w:rPr>
          <w:t>://</w:t>
        </w:r>
        <w:r w:rsidR="00E7416E" w:rsidRPr="00414952">
          <w:rPr>
            <w:rStyle w:val="a3"/>
            <w:rFonts w:ascii="Times New Roman" w:eastAsia="Times New Roman" w:hAnsi="Times New Roman" w:cs="Times New Roman"/>
            <w:lang w:val="en-US" w:eastAsia="ru-RU"/>
          </w:rPr>
          <w:t>news</w:t>
        </w:r>
        <w:r w:rsidR="00E7416E" w:rsidRPr="00414952">
          <w:rPr>
            <w:rStyle w:val="a3"/>
            <w:rFonts w:ascii="Times New Roman" w:eastAsia="Times New Roman" w:hAnsi="Times New Roman" w:cs="Times New Roman"/>
            <w:lang w:eastAsia="ru-RU"/>
          </w:rPr>
          <w:t>/</w:t>
        </w:r>
        <w:r w:rsidR="00E7416E" w:rsidRPr="00414952">
          <w:rPr>
            <w:rStyle w:val="a3"/>
            <w:rFonts w:ascii="Times New Roman" w:eastAsia="Times New Roman" w:hAnsi="Times New Roman" w:cs="Times New Roman"/>
            <w:lang w:val="en-US" w:eastAsia="ru-RU"/>
          </w:rPr>
          <w:t>ifmo</w:t>
        </w:r>
        <w:r w:rsidR="00E7416E" w:rsidRPr="00414952">
          <w:rPr>
            <w:rStyle w:val="a3"/>
            <w:rFonts w:ascii="Times New Roman" w:eastAsia="Times New Roman" w:hAnsi="Times New Roman" w:cs="Times New Roman"/>
            <w:lang w:eastAsia="ru-RU"/>
          </w:rPr>
          <w:t>.</w:t>
        </w:r>
        <w:r w:rsidR="00E7416E" w:rsidRPr="00414952">
          <w:rPr>
            <w:rStyle w:val="a3"/>
            <w:rFonts w:ascii="Times New Roman" w:eastAsia="Times New Roman" w:hAnsi="Times New Roman" w:cs="Times New Roman"/>
            <w:lang w:val="en-US" w:eastAsia="ru-RU"/>
          </w:rPr>
          <w:t>ru</w:t>
        </w:r>
        <w:r w:rsidR="00E7416E" w:rsidRPr="00E7416E">
          <w:rPr>
            <w:rStyle w:val="a3"/>
            <w:rFonts w:ascii="Times New Roman" w:eastAsia="Times New Roman" w:hAnsi="Times New Roman" w:cs="Times New Roman"/>
            <w:lang w:eastAsia="ru-RU"/>
          </w:rPr>
          <w:t>/</w:t>
        </w:r>
        <w:r w:rsidR="00E7416E" w:rsidRPr="00414952">
          <w:rPr>
            <w:rStyle w:val="a3"/>
            <w:rFonts w:ascii="Times New Roman" w:eastAsia="Times New Roman" w:hAnsi="Times New Roman" w:cs="Times New Roman"/>
            <w:lang w:val="en-US" w:eastAsia="ru-RU"/>
          </w:rPr>
          <w:t>ru</w:t>
        </w:r>
        <w:r w:rsidR="00E7416E" w:rsidRPr="00E7416E">
          <w:rPr>
            <w:rStyle w:val="a3"/>
            <w:rFonts w:ascii="Times New Roman" w:eastAsia="Times New Roman" w:hAnsi="Times New Roman" w:cs="Times New Roman"/>
            <w:lang w:eastAsia="ru-RU"/>
          </w:rPr>
          <w:t>/</w:t>
        </w:r>
        <w:r w:rsidR="00E7416E" w:rsidRPr="00414952">
          <w:rPr>
            <w:rStyle w:val="a3"/>
            <w:rFonts w:ascii="Times New Roman" w:eastAsia="Times New Roman" w:hAnsi="Times New Roman" w:cs="Times New Roman"/>
            <w:lang w:val="en-US" w:eastAsia="ru-RU"/>
          </w:rPr>
          <w:t>science</w:t>
        </w:r>
        <w:r w:rsidR="00E7416E" w:rsidRPr="00E7416E">
          <w:rPr>
            <w:rStyle w:val="a3"/>
            <w:rFonts w:ascii="Times New Roman" w:eastAsia="Times New Roman" w:hAnsi="Times New Roman" w:cs="Times New Roman"/>
            <w:lang w:eastAsia="ru-RU"/>
          </w:rPr>
          <w:t>/</w:t>
        </w:r>
        <w:r w:rsidR="00E7416E" w:rsidRPr="00414952">
          <w:rPr>
            <w:rStyle w:val="a3"/>
            <w:rFonts w:ascii="Times New Roman" w:eastAsia="Times New Roman" w:hAnsi="Times New Roman" w:cs="Times New Roman"/>
            <w:lang w:val="en-US" w:eastAsia="ru-RU"/>
          </w:rPr>
          <w:t>it</w:t>
        </w:r>
        <w:r w:rsidR="00E7416E" w:rsidRPr="00E7416E">
          <w:rPr>
            <w:rStyle w:val="a3"/>
            <w:rFonts w:ascii="Times New Roman" w:eastAsia="Times New Roman" w:hAnsi="Times New Roman" w:cs="Times New Roman"/>
            <w:lang w:eastAsia="ru-RU"/>
          </w:rPr>
          <w:t>/</w:t>
        </w:r>
        <w:r w:rsidR="00E7416E" w:rsidRPr="00414952">
          <w:rPr>
            <w:rStyle w:val="a3"/>
            <w:rFonts w:ascii="Times New Roman" w:eastAsia="Times New Roman" w:hAnsi="Times New Roman" w:cs="Times New Roman"/>
            <w:lang w:val="en-US" w:eastAsia="ru-RU"/>
          </w:rPr>
          <w:t>news</w:t>
        </w:r>
        <w:r w:rsidR="00E7416E" w:rsidRPr="00E7416E">
          <w:rPr>
            <w:rStyle w:val="a3"/>
            <w:rFonts w:ascii="Times New Roman" w:eastAsia="Times New Roman" w:hAnsi="Times New Roman" w:cs="Times New Roman"/>
            <w:lang w:eastAsia="ru-RU"/>
          </w:rPr>
          <w:t>/6565/</w:t>
        </w:r>
      </w:hyperlink>
      <w:r w:rsidR="00E7416E">
        <w:rPr>
          <w:rFonts w:ascii="Times New Roman" w:eastAsia="Times New Roman" w:hAnsi="Times New Roman" w:cs="Times New Roman"/>
          <w:lang w:eastAsia="ru-RU"/>
        </w:rPr>
        <w:t>).</w:t>
      </w:r>
    </w:p>
    <w:p w:rsidR="0026577C" w:rsidRDefault="004059B6" w:rsidP="00FE17E8">
      <w:pPr>
        <w:spacing w:afterLines="80" w:after="192" w:line="240" w:lineRule="auto"/>
        <w:jc w:val="both"/>
        <w:rPr>
          <w:rFonts w:ascii="Times New Roman" w:hAnsi="Times New Roman" w:cs="Times New Roman"/>
        </w:rPr>
      </w:pPr>
      <w:r w:rsidRPr="00FE17E8">
        <w:rPr>
          <w:rFonts w:ascii="Times New Roman" w:hAnsi="Times New Roman" w:cs="Times New Roman"/>
          <w:b/>
        </w:rPr>
        <w:t>Максим Буздалов</w:t>
      </w:r>
      <w:r w:rsidRPr="00FE17E8">
        <w:rPr>
          <w:rFonts w:ascii="Times New Roman" w:hAnsi="Times New Roman" w:cs="Times New Roman"/>
        </w:rPr>
        <w:t>.</w:t>
      </w:r>
      <w:r w:rsidRPr="005230FC">
        <w:rPr>
          <w:rFonts w:ascii="Times New Roman" w:hAnsi="Times New Roman" w:cs="Times New Roman"/>
          <w:b/>
        </w:rPr>
        <w:t xml:space="preserve"> Если </w:t>
      </w:r>
      <w:r w:rsidR="00BF54E6">
        <w:rPr>
          <w:rFonts w:ascii="Times New Roman" w:hAnsi="Times New Roman" w:cs="Times New Roman"/>
          <w:b/>
        </w:rPr>
        <w:t xml:space="preserve">есть </w:t>
      </w:r>
      <w:r w:rsidRPr="005230FC">
        <w:rPr>
          <w:rFonts w:ascii="Times New Roman" w:hAnsi="Times New Roman" w:cs="Times New Roman"/>
          <w:b/>
        </w:rPr>
        <w:t>мечта заниматься наукой, то все может получиться</w:t>
      </w:r>
      <w:r w:rsidRPr="005230FC">
        <w:rPr>
          <w:rFonts w:ascii="Times New Roman" w:hAnsi="Times New Roman" w:cs="Times New Roman"/>
        </w:rPr>
        <w:t xml:space="preserve">. Я мечтал заниматься наукой, и </w:t>
      </w:r>
      <w:r w:rsidRPr="005230FC">
        <w:rPr>
          <w:rFonts w:ascii="Times New Roman" w:hAnsi="Times New Roman" w:cs="Times New Roman"/>
          <w:b/>
        </w:rPr>
        <w:t xml:space="preserve">всю жизнь старался это делать наперекор </w:t>
      </w:r>
      <w:r w:rsidR="004E2B22">
        <w:rPr>
          <w:rFonts w:ascii="Times New Roman" w:hAnsi="Times New Roman" w:cs="Times New Roman"/>
          <w:b/>
        </w:rPr>
        <w:t xml:space="preserve">всем </w:t>
      </w:r>
      <w:r w:rsidRPr="005230FC">
        <w:rPr>
          <w:rFonts w:ascii="Times New Roman" w:hAnsi="Times New Roman" w:cs="Times New Roman"/>
          <w:b/>
        </w:rPr>
        <w:t>обстоятельствам</w:t>
      </w:r>
      <w:r w:rsidRPr="005230FC">
        <w:rPr>
          <w:rFonts w:ascii="Times New Roman" w:hAnsi="Times New Roman" w:cs="Times New Roman"/>
        </w:rPr>
        <w:t xml:space="preserve">. Недавно </w:t>
      </w:r>
      <w:r w:rsidRPr="005230FC">
        <w:rPr>
          <w:rFonts w:ascii="Times New Roman" w:hAnsi="Times New Roman" w:cs="Times New Roman"/>
          <w:b/>
        </w:rPr>
        <w:t xml:space="preserve">Максим </w:t>
      </w:r>
      <w:r w:rsidRPr="005230FC">
        <w:rPr>
          <w:rFonts w:ascii="Times New Roman" w:hAnsi="Times New Roman" w:cs="Times New Roman"/>
        </w:rPr>
        <w:t xml:space="preserve">признался, что и </w:t>
      </w:r>
      <w:r w:rsidRPr="005230FC">
        <w:rPr>
          <w:rFonts w:ascii="Times New Roman" w:hAnsi="Times New Roman" w:cs="Times New Roman"/>
          <w:b/>
        </w:rPr>
        <w:t>он тоже мечтал стать ученым</w:t>
      </w:r>
      <w:r w:rsidR="00810036">
        <w:rPr>
          <w:rFonts w:ascii="Times New Roman" w:hAnsi="Times New Roman" w:cs="Times New Roman"/>
          <w:b/>
        </w:rPr>
        <w:t xml:space="preserve"> </w:t>
      </w:r>
      <w:r w:rsidR="00810036" w:rsidRPr="00810036">
        <w:rPr>
          <w:rFonts w:ascii="Times New Roman" w:hAnsi="Times New Roman" w:cs="Times New Roman"/>
        </w:rPr>
        <w:t>(</w:t>
      </w:r>
      <w:hyperlink r:id="rId1051" w:history="1">
        <w:r w:rsidR="00810036" w:rsidRPr="00267E88">
          <w:rPr>
            <w:rStyle w:val="a3"/>
            <w:rFonts w:ascii="Times New Roman" w:hAnsi="Times New Roman" w:cs="Times New Roman"/>
          </w:rPr>
          <w:t>https://www.youtube.com/watch?v=gOnascHzBnE</w:t>
        </w:r>
      </w:hyperlink>
      <w:r w:rsidR="00810036" w:rsidRPr="00810036">
        <w:rPr>
          <w:rFonts w:ascii="Times New Roman" w:hAnsi="Times New Roman" w:cs="Times New Roman"/>
        </w:rPr>
        <w:t>)</w:t>
      </w:r>
      <w:r w:rsidRPr="005230FC">
        <w:rPr>
          <w:rFonts w:ascii="Times New Roman" w:hAnsi="Times New Roman" w:cs="Times New Roman"/>
        </w:rPr>
        <w:t xml:space="preserve">. Когда смотришь, как он работает – душа радуется, а, </w:t>
      </w:r>
      <w:r w:rsidRPr="005230FC">
        <w:rPr>
          <w:rFonts w:ascii="Times New Roman" w:hAnsi="Times New Roman" w:cs="Times New Roman"/>
          <w:b/>
        </w:rPr>
        <w:t xml:space="preserve">самое главное, не надо думать, кто и когда его сманит </w:t>
      </w:r>
      <w:r w:rsidRPr="00BF54E6">
        <w:rPr>
          <w:rFonts w:ascii="Times New Roman" w:hAnsi="Times New Roman" w:cs="Times New Roman"/>
        </w:rPr>
        <w:t>(</w:t>
      </w:r>
      <w:hyperlink r:id="rId1052" w:history="1">
        <w:r w:rsidRPr="005230FC">
          <w:rPr>
            <w:rStyle w:val="a3"/>
            <w:rFonts w:ascii="Times New Roman" w:hAnsi="Times New Roman" w:cs="Times New Roman"/>
          </w:rPr>
          <w:t>http://is.ifmo.ru/aboutus/2016/newtone-buzdalov.pdf</w:t>
        </w:r>
      </w:hyperlink>
      <w:r w:rsidRPr="00BF54E6">
        <w:rPr>
          <w:rFonts w:ascii="Times New Roman" w:hAnsi="Times New Roman" w:cs="Times New Roman"/>
        </w:rPr>
        <w:t>)</w:t>
      </w:r>
      <w:r w:rsidRPr="005230FC">
        <w:rPr>
          <w:rFonts w:ascii="Times New Roman" w:hAnsi="Times New Roman" w:cs="Times New Roman"/>
        </w:rPr>
        <w:t>. Его жена, Арина,</w:t>
      </w:r>
      <w:r w:rsidR="00D34702">
        <w:rPr>
          <w:rFonts w:ascii="Times New Roman" w:hAnsi="Times New Roman" w:cs="Times New Roman"/>
        </w:rPr>
        <w:t xml:space="preserve"> </w:t>
      </w:r>
      <w:r w:rsidR="00880776">
        <w:rPr>
          <w:rFonts w:ascii="Times New Roman" w:hAnsi="Times New Roman" w:cs="Times New Roman"/>
        </w:rPr>
        <w:t xml:space="preserve">о которой рассказано выше, </w:t>
      </w:r>
      <w:r w:rsidRPr="005230FC">
        <w:rPr>
          <w:rFonts w:ascii="Times New Roman" w:hAnsi="Times New Roman" w:cs="Times New Roman"/>
        </w:rPr>
        <w:t>из той же «породы». Они классно работают вместе</w:t>
      </w:r>
      <w:r w:rsidR="0026577C">
        <w:rPr>
          <w:rFonts w:ascii="Times New Roman" w:hAnsi="Times New Roman" w:cs="Times New Roman"/>
        </w:rPr>
        <w:t>.</w:t>
      </w:r>
      <w:r w:rsidRPr="005230FC">
        <w:rPr>
          <w:rFonts w:ascii="Times New Roman" w:hAnsi="Times New Roman" w:cs="Times New Roman"/>
        </w:rPr>
        <w:t xml:space="preserve"> </w:t>
      </w:r>
      <w:r w:rsidR="0026577C">
        <w:rPr>
          <w:rFonts w:ascii="Times New Roman" w:hAnsi="Times New Roman" w:cs="Times New Roman"/>
        </w:rPr>
        <w:t xml:space="preserve">В этих условиях </w:t>
      </w:r>
      <w:r w:rsidR="0026577C" w:rsidRPr="005230FC">
        <w:rPr>
          <w:rFonts w:ascii="Times New Roman" w:hAnsi="Times New Roman" w:cs="Times New Roman"/>
        </w:rPr>
        <w:t xml:space="preserve">нам надо только «подносить снаряды» – создавать условия для </w:t>
      </w:r>
      <w:r w:rsidR="0026577C" w:rsidRPr="004E2B22">
        <w:rPr>
          <w:rFonts w:ascii="Times New Roman" w:hAnsi="Times New Roman" w:cs="Times New Roman"/>
        </w:rPr>
        <w:t>успешной работы.</w:t>
      </w:r>
    </w:p>
    <w:p w:rsidR="004059B6" w:rsidRDefault="0085273C" w:rsidP="0070499E">
      <w:pPr>
        <w:pStyle w:val="ae"/>
        <w:tabs>
          <w:tab w:val="left" w:pos="142"/>
          <w:tab w:val="left" w:pos="284"/>
        </w:tabs>
        <w:spacing w:after="300" w:line="240" w:lineRule="auto"/>
        <w:ind w:left="0"/>
        <w:jc w:val="both"/>
        <w:rPr>
          <w:rFonts w:ascii="Times New Roman" w:hAnsi="Times New Roman" w:cs="Times New Roman"/>
        </w:rPr>
      </w:pPr>
      <w:r>
        <w:rPr>
          <w:rFonts w:ascii="Times New Roman" w:hAnsi="Times New Roman" w:cs="Times New Roman"/>
        </w:rPr>
        <w:t>В</w:t>
      </w:r>
      <w:r w:rsidR="00FE17E8" w:rsidRPr="004E2B22">
        <w:rPr>
          <w:rFonts w:ascii="Times New Roman" w:hAnsi="Times New Roman" w:cs="Times New Roman"/>
        </w:rPr>
        <w:t xml:space="preserve"> 2008 г.</w:t>
      </w:r>
      <w:r w:rsidR="00FE17E8">
        <w:rPr>
          <w:rFonts w:ascii="Times New Roman" w:hAnsi="Times New Roman" w:cs="Times New Roman"/>
        </w:rPr>
        <w:t xml:space="preserve"> я</w:t>
      </w:r>
      <w:r w:rsidR="004059B6" w:rsidRPr="004E2B22">
        <w:rPr>
          <w:rFonts w:ascii="Times New Roman" w:hAnsi="Times New Roman" w:cs="Times New Roman"/>
        </w:rPr>
        <w:t xml:space="preserve"> пригласил на работу Максима, </w:t>
      </w:r>
      <w:r w:rsidR="00FE17E8">
        <w:rPr>
          <w:rFonts w:ascii="Times New Roman" w:hAnsi="Times New Roman" w:cs="Times New Roman"/>
        </w:rPr>
        <w:t xml:space="preserve">когда познакомился с ним в ходе выполнения курсовой работы, </w:t>
      </w:r>
      <w:r w:rsidR="004059B6" w:rsidRPr="004E2B22">
        <w:rPr>
          <w:rFonts w:ascii="Times New Roman" w:hAnsi="Times New Roman" w:cs="Times New Roman"/>
        </w:rPr>
        <w:t>для того</w:t>
      </w:r>
      <w:r w:rsidR="00FE17E8">
        <w:rPr>
          <w:rFonts w:ascii="Times New Roman" w:hAnsi="Times New Roman" w:cs="Times New Roman"/>
        </w:rPr>
        <w:t>,</w:t>
      </w:r>
      <w:r w:rsidR="004059B6" w:rsidRPr="004E2B22">
        <w:rPr>
          <w:rFonts w:ascii="Times New Roman" w:hAnsi="Times New Roman" w:cs="Times New Roman"/>
        </w:rPr>
        <w:t xml:space="preserve"> чтобы </w:t>
      </w:r>
      <w:r w:rsidR="004E2B22">
        <w:rPr>
          <w:rFonts w:ascii="Times New Roman" w:hAnsi="Times New Roman" w:cs="Times New Roman"/>
        </w:rPr>
        <w:t>он</w:t>
      </w:r>
      <w:r w:rsidR="004059B6" w:rsidRPr="004E2B22">
        <w:rPr>
          <w:rFonts w:ascii="Times New Roman" w:hAnsi="Times New Roman" w:cs="Times New Roman"/>
        </w:rPr>
        <w:t xml:space="preserve"> написал классную бакалаврскую работу и </w:t>
      </w:r>
      <w:r w:rsidR="00D128DC">
        <w:rPr>
          <w:rFonts w:ascii="Times New Roman" w:hAnsi="Times New Roman" w:cs="Times New Roman"/>
        </w:rPr>
        <w:t>хорошо</w:t>
      </w:r>
      <w:r w:rsidR="00CC2393">
        <w:rPr>
          <w:rFonts w:ascii="Times New Roman" w:hAnsi="Times New Roman" w:cs="Times New Roman"/>
        </w:rPr>
        <w:t xml:space="preserve"> </w:t>
      </w:r>
      <w:r w:rsidR="004059B6" w:rsidRPr="004E2B22">
        <w:rPr>
          <w:rFonts w:ascii="Times New Roman" w:hAnsi="Times New Roman" w:cs="Times New Roman"/>
        </w:rPr>
        <w:t xml:space="preserve">выступил на чемпионате мира. </w:t>
      </w:r>
      <w:r w:rsidR="004059B6" w:rsidRPr="00880776">
        <w:rPr>
          <w:rFonts w:ascii="Times New Roman" w:hAnsi="Times New Roman" w:cs="Times New Roman"/>
          <w:b/>
        </w:rPr>
        <w:t>Действительность превзошла все ожидания</w:t>
      </w:r>
      <w:r w:rsidR="004059B6" w:rsidRPr="004E2B22">
        <w:rPr>
          <w:rFonts w:ascii="Times New Roman" w:hAnsi="Times New Roman" w:cs="Times New Roman"/>
        </w:rPr>
        <w:t xml:space="preserve">. Максим стал чемпионом мира и написал </w:t>
      </w:r>
      <w:r w:rsidR="00D128DC">
        <w:rPr>
          <w:rFonts w:ascii="Times New Roman" w:hAnsi="Times New Roman" w:cs="Times New Roman"/>
        </w:rPr>
        <w:t>прекрасную</w:t>
      </w:r>
      <w:r w:rsidR="004059B6" w:rsidRPr="004E2B22">
        <w:rPr>
          <w:rFonts w:ascii="Times New Roman" w:hAnsi="Times New Roman" w:cs="Times New Roman"/>
        </w:rPr>
        <w:t xml:space="preserve"> бакалаврскую работу</w:t>
      </w:r>
      <w:r w:rsidR="00C82500" w:rsidRPr="004E2B22">
        <w:rPr>
          <w:rFonts w:ascii="Times New Roman" w:hAnsi="Times New Roman" w:cs="Times New Roman"/>
        </w:rPr>
        <w:t xml:space="preserve"> на тему «Применение генетических алгоритмов для генерации тестов, выявляющих неэффективные </w:t>
      </w:r>
      <w:r>
        <w:rPr>
          <w:rFonts w:ascii="Times New Roman" w:hAnsi="Times New Roman" w:cs="Times New Roman"/>
        </w:rPr>
        <w:t xml:space="preserve">решения олимпиадных </w:t>
      </w:r>
      <w:r w:rsidR="00C82500" w:rsidRPr="004E2B22">
        <w:rPr>
          <w:rFonts w:ascii="Times New Roman" w:hAnsi="Times New Roman" w:cs="Times New Roman"/>
        </w:rPr>
        <w:t>зада</w:t>
      </w:r>
      <w:r>
        <w:rPr>
          <w:rFonts w:ascii="Times New Roman" w:hAnsi="Times New Roman" w:cs="Times New Roman"/>
        </w:rPr>
        <w:t xml:space="preserve">ч по программированию, на примере задачи о </w:t>
      </w:r>
      <w:r w:rsidR="00C82500" w:rsidRPr="004E2B22">
        <w:rPr>
          <w:rFonts w:ascii="Times New Roman" w:hAnsi="Times New Roman" w:cs="Times New Roman"/>
        </w:rPr>
        <w:t>рюкзаке» (</w:t>
      </w:r>
      <w:hyperlink r:id="rId1053" w:history="1">
        <w:r w:rsidR="00C82500" w:rsidRPr="004E2B22">
          <w:rPr>
            <w:rStyle w:val="a3"/>
            <w:rFonts w:ascii="Times New Roman" w:hAnsi="Times New Roman" w:cs="Times New Roman"/>
          </w:rPr>
          <w:t>http://is.ifmo.ru/diploma-theses/2009/bachelor/buzdalov/thesis.pdf</w:t>
        </w:r>
      </w:hyperlink>
      <w:r w:rsidR="00C82500" w:rsidRPr="004E2B22">
        <w:rPr>
          <w:rFonts w:ascii="Times New Roman" w:hAnsi="Times New Roman" w:cs="Times New Roman"/>
        </w:rPr>
        <w:t xml:space="preserve">), </w:t>
      </w:r>
      <w:r w:rsidR="004059B6" w:rsidRPr="004E2B22">
        <w:rPr>
          <w:rFonts w:ascii="Times New Roman" w:hAnsi="Times New Roman" w:cs="Times New Roman"/>
        </w:rPr>
        <w:t xml:space="preserve">в которой на основе генетических алгоритмов создал </w:t>
      </w:r>
      <w:r w:rsidR="004059B6" w:rsidRPr="004E2B22">
        <w:rPr>
          <w:rFonts w:ascii="Times New Roman" w:hAnsi="Times New Roman" w:cs="Times New Roman"/>
          <w:b/>
        </w:rPr>
        <w:t>такие тесты</w:t>
      </w:r>
      <w:r w:rsidR="004059B6" w:rsidRPr="004E2B22">
        <w:rPr>
          <w:rFonts w:ascii="Times New Roman" w:hAnsi="Times New Roman" w:cs="Times New Roman"/>
        </w:rPr>
        <w:t xml:space="preserve"> для задачи о мультирюкзаке, </w:t>
      </w:r>
      <w:r w:rsidR="004059B6" w:rsidRPr="004E2B22">
        <w:rPr>
          <w:rFonts w:ascii="Times New Roman" w:hAnsi="Times New Roman" w:cs="Times New Roman"/>
          <w:b/>
        </w:rPr>
        <w:t xml:space="preserve">которые позволили «убить» по времени </w:t>
      </w:r>
      <w:r w:rsidR="004059B6" w:rsidRPr="00880776">
        <w:rPr>
          <w:rFonts w:ascii="Times New Roman" w:hAnsi="Times New Roman" w:cs="Times New Roman"/>
          <w:b/>
          <w:bCs/>
          <w:i/>
        </w:rPr>
        <w:t xml:space="preserve">все </w:t>
      </w:r>
      <w:r w:rsidR="004059B6" w:rsidRPr="004E2B22">
        <w:rPr>
          <w:rFonts w:ascii="Times New Roman" w:hAnsi="Times New Roman" w:cs="Times New Roman"/>
          <w:b/>
        </w:rPr>
        <w:t>260</w:t>
      </w:r>
      <w:r w:rsidR="004059B6" w:rsidRPr="004E2B22">
        <w:rPr>
          <w:rFonts w:ascii="Times New Roman" w:hAnsi="Times New Roman" w:cs="Times New Roman"/>
        </w:rPr>
        <w:t xml:space="preserve"> </w:t>
      </w:r>
      <w:r w:rsidR="004059B6" w:rsidRPr="004E2B22">
        <w:rPr>
          <w:rFonts w:ascii="Times New Roman" w:hAnsi="Times New Roman" w:cs="Times New Roman"/>
          <w:b/>
        </w:rPr>
        <w:t>решений этой задачи, ранее зачтенных</w:t>
      </w:r>
      <w:r w:rsidR="00D128DC">
        <w:rPr>
          <w:rFonts w:ascii="Times New Roman" w:hAnsi="Times New Roman" w:cs="Times New Roman"/>
          <w:b/>
        </w:rPr>
        <w:t>,</w:t>
      </w:r>
      <w:r w:rsidR="004059B6" w:rsidRPr="004E2B22">
        <w:rPr>
          <w:rFonts w:ascii="Times New Roman" w:hAnsi="Times New Roman" w:cs="Times New Roman"/>
          <w:b/>
        </w:rPr>
        <w:t xml:space="preserve"> как правильные </w:t>
      </w:r>
      <w:r w:rsidR="004059B6" w:rsidRPr="004E2B22">
        <w:rPr>
          <w:rFonts w:ascii="Times New Roman" w:hAnsi="Times New Roman" w:cs="Times New Roman"/>
        </w:rPr>
        <w:t xml:space="preserve">на олимпиадном </w:t>
      </w:r>
      <w:r w:rsidR="004059B6" w:rsidRPr="004546A7">
        <w:rPr>
          <w:rFonts w:ascii="Times New Roman" w:hAnsi="Times New Roman" w:cs="Times New Roman"/>
        </w:rPr>
        <w:t>сайте Уральского государственного университета</w:t>
      </w:r>
      <w:r w:rsidR="004E2B22" w:rsidRPr="004546A7">
        <w:rPr>
          <w:rFonts w:ascii="Times New Roman" w:hAnsi="Times New Roman" w:cs="Times New Roman"/>
        </w:rPr>
        <w:t xml:space="preserve"> (</w:t>
      </w:r>
      <w:hyperlink r:id="rId1054" w:history="1">
        <w:r w:rsidR="004E2B22" w:rsidRPr="004546A7">
          <w:rPr>
            <w:rStyle w:val="a3"/>
            <w:rFonts w:ascii="Times New Roman" w:hAnsi="Times New Roman" w:cs="Times New Roman"/>
          </w:rPr>
          <w:t>http://acm.timus.ru</w:t>
        </w:r>
      </w:hyperlink>
      <w:r w:rsidR="004E2B22" w:rsidRPr="004546A7">
        <w:rPr>
          <w:rFonts w:ascii="Times New Roman" w:hAnsi="Times New Roman" w:cs="Times New Roman"/>
        </w:rPr>
        <w:t>)</w:t>
      </w:r>
      <w:r w:rsidR="004059B6" w:rsidRPr="004546A7">
        <w:rPr>
          <w:rFonts w:ascii="Times New Roman" w:hAnsi="Times New Roman" w:cs="Times New Roman"/>
        </w:rPr>
        <w:t>.</w:t>
      </w:r>
    </w:p>
    <w:p w:rsidR="00D128DC" w:rsidRDefault="00D128DC" w:rsidP="004546A7">
      <w:pPr>
        <w:pStyle w:val="ae"/>
        <w:tabs>
          <w:tab w:val="left" w:pos="142"/>
          <w:tab w:val="left" w:pos="284"/>
        </w:tabs>
        <w:spacing w:afterLines="300" w:after="720" w:line="240" w:lineRule="auto"/>
        <w:ind w:left="0"/>
        <w:jc w:val="both"/>
        <w:rPr>
          <w:rFonts w:ascii="Times New Roman" w:hAnsi="Times New Roman" w:cs="Times New Roman"/>
        </w:rPr>
      </w:pPr>
    </w:p>
    <w:p w:rsidR="004546A7" w:rsidRDefault="00DF7BF7" w:rsidP="004546A7">
      <w:pPr>
        <w:pStyle w:val="ae"/>
        <w:tabs>
          <w:tab w:val="left" w:pos="142"/>
          <w:tab w:val="left" w:pos="284"/>
        </w:tabs>
        <w:spacing w:afterLines="300" w:after="720" w:line="240" w:lineRule="auto"/>
        <w:ind w:left="0"/>
        <w:jc w:val="both"/>
        <w:rPr>
          <w:rFonts w:ascii="Times New Roman" w:hAnsi="Times New Roman" w:cs="Times New Roman"/>
        </w:rPr>
      </w:pPr>
      <w:r w:rsidRPr="004546A7">
        <w:rPr>
          <w:rFonts w:ascii="Times New Roman" w:hAnsi="Times New Roman" w:cs="Times New Roman"/>
        </w:rPr>
        <w:lastRenderedPageBreak/>
        <w:t xml:space="preserve">В 2011 г. </w:t>
      </w:r>
      <w:r w:rsidR="004E2B22" w:rsidRPr="004546A7">
        <w:rPr>
          <w:rFonts w:ascii="Times New Roman" w:hAnsi="Times New Roman" w:cs="Times New Roman"/>
        </w:rPr>
        <w:t>Максим</w:t>
      </w:r>
      <w:r w:rsidRPr="004E2B22">
        <w:rPr>
          <w:rFonts w:ascii="Times New Roman" w:hAnsi="Times New Roman" w:cs="Times New Roman"/>
        </w:rPr>
        <w:t xml:space="preserve"> защитил </w:t>
      </w:r>
      <w:r w:rsidR="00C82500" w:rsidRPr="004E2B22">
        <w:rPr>
          <w:rFonts w:ascii="Times New Roman" w:hAnsi="Times New Roman" w:cs="Times New Roman"/>
        </w:rPr>
        <w:t>магистерск</w:t>
      </w:r>
      <w:r w:rsidRPr="004E2B22">
        <w:rPr>
          <w:rFonts w:ascii="Times New Roman" w:hAnsi="Times New Roman" w:cs="Times New Roman"/>
        </w:rPr>
        <w:t>ую</w:t>
      </w:r>
      <w:r w:rsidR="00C82500" w:rsidRPr="004E2B22">
        <w:rPr>
          <w:rFonts w:ascii="Times New Roman" w:hAnsi="Times New Roman" w:cs="Times New Roman"/>
        </w:rPr>
        <w:t xml:space="preserve"> диссертаци</w:t>
      </w:r>
      <w:r w:rsidRPr="004E2B22">
        <w:rPr>
          <w:rFonts w:ascii="Times New Roman" w:hAnsi="Times New Roman" w:cs="Times New Roman"/>
        </w:rPr>
        <w:t>ю</w:t>
      </w:r>
      <w:r w:rsidR="00C82500" w:rsidRPr="004E2B22">
        <w:rPr>
          <w:rFonts w:ascii="Times New Roman" w:hAnsi="Times New Roman" w:cs="Times New Roman"/>
        </w:rPr>
        <w:t>: «Генерация тестов для олимпиадных задач по теории графов с использованием эволюционных алгоритмов» (</w:t>
      </w:r>
      <w:hyperlink r:id="rId1055" w:history="1">
        <w:r w:rsidR="00C82500" w:rsidRPr="004E2B22">
          <w:rPr>
            <w:rStyle w:val="a3"/>
            <w:rFonts w:ascii="Times New Roman" w:hAnsi="Times New Roman" w:cs="Times New Roman"/>
          </w:rPr>
          <w:t>http://is.ifmo.ru/diploma-theses/2011-master-buzdalov/</w:t>
        </w:r>
      </w:hyperlink>
      <w:r w:rsidR="00C82500" w:rsidRPr="004E2B22">
        <w:rPr>
          <w:rFonts w:ascii="Times New Roman" w:hAnsi="Times New Roman" w:cs="Times New Roman"/>
        </w:rPr>
        <w:t xml:space="preserve">). </w:t>
      </w:r>
    </w:p>
    <w:p w:rsidR="004546A7" w:rsidRDefault="004546A7" w:rsidP="004546A7">
      <w:pPr>
        <w:pStyle w:val="ae"/>
        <w:tabs>
          <w:tab w:val="left" w:pos="142"/>
          <w:tab w:val="left" w:pos="284"/>
        </w:tabs>
        <w:spacing w:afterLines="300" w:after="720" w:line="240" w:lineRule="auto"/>
        <w:ind w:left="0"/>
        <w:jc w:val="both"/>
        <w:rPr>
          <w:rFonts w:ascii="Times New Roman" w:hAnsi="Times New Roman" w:cs="Times New Roman"/>
        </w:rPr>
      </w:pPr>
    </w:p>
    <w:p w:rsidR="004546A7" w:rsidRPr="00EC20E7" w:rsidRDefault="004059B6" w:rsidP="004546A7">
      <w:pPr>
        <w:pStyle w:val="ae"/>
        <w:tabs>
          <w:tab w:val="left" w:pos="142"/>
          <w:tab w:val="left" w:pos="284"/>
        </w:tabs>
        <w:spacing w:afterLines="300" w:after="720" w:line="240" w:lineRule="auto"/>
        <w:ind w:left="0"/>
        <w:jc w:val="both"/>
        <w:rPr>
          <w:rFonts w:ascii="Times New Roman" w:hAnsi="Times New Roman" w:cs="Times New Roman"/>
          <w:lang w:val="en-US"/>
        </w:rPr>
      </w:pPr>
      <w:r w:rsidRPr="004E2B22">
        <w:rPr>
          <w:rFonts w:ascii="Times New Roman" w:hAnsi="Times New Roman" w:cs="Times New Roman"/>
        </w:rPr>
        <w:t>Потом</w:t>
      </w:r>
      <w:r w:rsidRPr="004E2B22">
        <w:rPr>
          <w:rFonts w:ascii="Times New Roman" w:hAnsi="Times New Roman" w:cs="Times New Roman"/>
          <w:lang w:val="en-US"/>
        </w:rPr>
        <w:t xml:space="preserve"> </w:t>
      </w:r>
      <w:r w:rsidRPr="004E2B22">
        <w:rPr>
          <w:rFonts w:ascii="Times New Roman" w:hAnsi="Times New Roman" w:cs="Times New Roman"/>
        </w:rPr>
        <w:t>у</w:t>
      </w:r>
      <w:r w:rsidRPr="004E2B22">
        <w:rPr>
          <w:rFonts w:ascii="Times New Roman" w:hAnsi="Times New Roman" w:cs="Times New Roman"/>
          <w:lang w:val="en-US"/>
        </w:rPr>
        <w:t xml:space="preserve"> </w:t>
      </w:r>
      <w:r w:rsidRPr="004E2B22">
        <w:rPr>
          <w:rFonts w:ascii="Times New Roman" w:hAnsi="Times New Roman" w:cs="Times New Roman"/>
        </w:rPr>
        <w:t>него</w:t>
      </w:r>
      <w:r w:rsidRPr="004E2B22">
        <w:rPr>
          <w:rFonts w:ascii="Times New Roman" w:hAnsi="Times New Roman" w:cs="Times New Roman"/>
          <w:lang w:val="en-US"/>
        </w:rPr>
        <w:t xml:space="preserve"> </w:t>
      </w:r>
      <w:r w:rsidRPr="004E2B22">
        <w:rPr>
          <w:rFonts w:ascii="Times New Roman" w:hAnsi="Times New Roman" w:cs="Times New Roman"/>
        </w:rPr>
        <w:t>про</w:t>
      </w:r>
      <w:r w:rsidRPr="004E2B22">
        <w:rPr>
          <w:rFonts w:ascii="Times New Roman" w:hAnsi="Times New Roman" w:cs="Times New Roman"/>
          <w:lang w:val="en-US"/>
        </w:rPr>
        <w:t xml:space="preserve"> </w:t>
      </w:r>
      <w:r w:rsidRPr="004E2B22">
        <w:rPr>
          <w:rFonts w:ascii="Times New Roman" w:hAnsi="Times New Roman" w:cs="Times New Roman"/>
        </w:rPr>
        <w:t>это</w:t>
      </w:r>
      <w:r w:rsidRPr="004E2B22">
        <w:rPr>
          <w:rFonts w:ascii="Times New Roman" w:hAnsi="Times New Roman" w:cs="Times New Roman"/>
          <w:lang w:val="en-US"/>
        </w:rPr>
        <w:t xml:space="preserve"> </w:t>
      </w:r>
      <w:r w:rsidRPr="004E2B22">
        <w:rPr>
          <w:rFonts w:ascii="Times New Roman" w:hAnsi="Times New Roman" w:cs="Times New Roman"/>
        </w:rPr>
        <w:t>вышла</w:t>
      </w:r>
      <w:r w:rsidRPr="00DF7BF7">
        <w:rPr>
          <w:rFonts w:ascii="Times New Roman" w:hAnsi="Times New Roman" w:cs="Times New Roman"/>
          <w:lang w:val="en-US"/>
        </w:rPr>
        <w:t xml:space="preserve"> </w:t>
      </w:r>
      <w:r>
        <w:rPr>
          <w:rFonts w:ascii="Times New Roman" w:hAnsi="Times New Roman" w:cs="Times New Roman"/>
        </w:rPr>
        <w:t>статья</w:t>
      </w:r>
      <w:r w:rsidRPr="00DF7BF7">
        <w:rPr>
          <w:rFonts w:ascii="Times New Roman" w:hAnsi="Times New Roman" w:cs="Times New Roman"/>
          <w:lang w:val="en-US"/>
        </w:rPr>
        <w:t xml:space="preserve"> </w:t>
      </w:r>
      <w:r>
        <w:rPr>
          <w:rFonts w:ascii="Times New Roman" w:hAnsi="Times New Roman" w:cs="Times New Roman"/>
        </w:rPr>
        <w:t>на</w:t>
      </w:r>
      <w:r w:rsidRPr="00DF7BF7">
        <w:rPr>
          <w:rFonts w:ascii="Times New Roman" w:hAnsi="Times New Roman" w:cs="Times New Roman"/>
          <w:lang w:val="en-US"/>
        </w:rPr>
        <w:t xml:space="preserve"> </w:t>
      </w:r>
      <w:r>
        <w:rPr>
          <w:rFonts w:ascii="Times New Roman" w:hAnsi="Times New Roman" w:cs="Times New Roman"/>
        </w:rPr>
        <w:t>английском</w:t>
      </w:r>
      <w:r w:rsidR="004E2B22" w:rsidRPr="004E2B22">
        <w:rPr>
          <w:rFonts w:ascii="Times New Roman" w:hAnsi="Times New Roman" w:cs="Times New Roman"/>
          <w:lang w:val="en-US"/>
        </w:rPr>
        <w:t xml:space="preserve"> </w:t>
      </w:r>
      <w:r w:rsidR="004E2B22">
        <w:rPr>
          <w:rFonts w:ascii="Times New Roman" w:hAnsi="Times New Roman" w:cs="Times New Roman"/>
        </w:rPr>
        <w:t>языке</w:t>
      </w:r>
      <w:r w:rsidR="00DF7BF7">
        <w:rPr>
          <w:rFonts w:ascii="Times New Roman" w:hAnsi="Times New Roman" w:cs="Times New Roman"/>
          <w:lang w:val="en-US"/>
        </w:rPr>
        <w:t xml:space="preserve">: </w:t>
      </w:r>
      <w:r w:rsidRPr="002C7A62">
        <w:rPr>
          <w:rFonts w:ascii="Times New Roman" w:hAnsi="Times New Roman" w:cs="Times New Roman"/>
          <w:color w:val="000000"/>
          <w:lang w:val="en-US"/>
        </w:rPr>
        <w:t>Buzdalov</w:t>
      </w:r>
      <w:r w:rsidRPr="00DF7BF7">
        <w:rPr>
          <w:rFonts w:ascii="Times New Roman" w:hAnsi="Times New Roman" w:cs="Times New Roman"/>
          <w:color w:val="000000"/>
          <w:lang w:val="en-US"/>
        </w:rPr>
        <w:t xml:space="preserve"> </w:t>
      </w:r>
      <w:r w:rsidRPr="002C7A62">
        <w:rPr>
          <w:rFonts w:ascii="Times New Roman" w:hAnsi="Times New Roman" w:cs="Times New Roman"/>
          <w:color w:val="000000"/>
          <w:lang w:val="en-US"/>
        </w:rPr>
        <w:t>M</w:t>
      </w:r>
      <w:r w:rsidRPr="00DF7BF7">
        <w:rPr>
          <w:rFonts w:ascii="Times New Roman" w:hAnsi="Times New Roman" w:cs="Times New Roman"/>
          <w:color w:val="000000"/>
          <w:lang w:val="en-US"/>
        </w:rPr>
        <w:t>.</w:t>
      </w:r>
      <w:r w:rsidRPr="00DF7BF7">
        <w:rPr>
          <w:rFonts w:ascii="Times New Roman" w:hAnsi="Times New Roman" w:cs="Times New Roman"/>
          <w:i/>
          <w:color w:val="000000"/>
          <w:lang w:val="en-US"/>
        </w:rPr>
        <w:t xml:space="preserve"> </w:t>
      </w:r>
      <w:r w:rsidRPr="00331C4C">
        <w:rPr>
          <w:rFonts w:ascii="Times New Roman" w:hAnsi="Times New Roman" w:cs="Times New Roman"/>
          <w:color w:val="000000"/>
          <w:lang w:val="en-US"/>
        </w:rPr>
        <w:t>Generation</w:t>
      </w:r>
      <w:r w:rsidRPr="00DF7BF7">
        <w:rPr>
          <w:rFonts w:ascii="Times New Roman" w:hAnsi="Times New Roman" w:cs="Times New Roman"/>
          <w:color w:val="000000"/>
          <w:lang w:val="en-US"/>
        </w:rPr>
        <w:t xml:space="preserve"> </w:t>
      </w:r>
      <w:r w:rsidRPr="00331C4C">
        <w:rPr>
          <w:rFonts w:ascii="Times New Roman" w:hAnsi="Times New Roman" w:cs="Times New Roman"/>
          <w:color w:val="000000"/>
          <w:lang w:val="en-US"/>
        </w:rPr>
        <w:t>of</w:t>
      </w:r>
      <w:r w:rsidRPr="00DF7BF7">
        <w:rPr>
          <w:rFonts w:ascii="Times New Roman" w:hAnsi="Times New Roman" w:cs="Times New Roman"/>
          <w:color w:val="000000"/>
          <w:lang w:val="en-US"/>
        </w:rPr>
        <w:t xml:space="preserve"> </w:t>
      </w:r>
      <w:r w:rsidRPr="00331C4C">
        <w:rPr>
          <w:rFonts w:ascii="Times New Roman" w:hAnsi="Times New Roman" w:cs="Times New Roman"/>
          <w:color w:val="000000"/>
          <w:lang w:val="en-US"/>
        </w:rPr>
        <w:t>Tests</w:t>
      </w:r>
      <w:r w:rsidRPr="00DF7BF7">
        <w:rPr>
          <w:rFonts w:ascii="Times New Roman" w:hAnsi="Times New Roman" w:cs="Times New Roman"/>
          <w:color w:val="000000"/>
          <w:lang w:val="en-US"/>
        </w:rPr>
        <w:t xml:space="preserve"> </w:t>
      </w:r>
      <w:r w:rsidRPr="00331C4C">
        <w:rPr>
          <w:rFonts w:ascii="Times New Roman" w:hAnsi="Times New Roman" w:cs="Times New Roman"/>
          <w:color w:val="000000"/>
          <w:lang w:val="en-US"/>
        </w:rPr>
        <w:t>for</w:t>
      </w:r>
      <w:r w:rsidRPr="00DF7BF7">
        <w:rPr>
          <w:rFonts w:ascii="Times New Roman" w:hAnsi="Times New Roman" w:cs="Times New Roman"/>
          <w:color w:val="000000"/>
          <w:lang w:val="en-US"/>
        </w:rPr>
        <w:t xml:space="preserve"> </w:t>
      </w:r>
      <w:r w:rsidRPr="00331C4C">
        <w:rPr>
          <w:rFonts w:ascii="Times New Roman" w:hAnsi="Times New Roman" w:cs="Times New Roman"/>
          <w:color w:val="000000"/>
          <w:lang w:val="en-US"/>
        </w:rPr>
        <w:t>Programming</w:t>
      </w:r>
      <w:r w:rsidRPr="00DF7BF7">
        <w:rPr>
          <w:rFonts w:ascii="Times New Roman" w:hAnsi="Times New Roman" w:cs="Times New Roman"/>
          <w:color w:val="000000"/>
          <w:lang w:val="en-US"/>
        </w:rPr>
        <w:t xml:space="preserve"> </w:t>
      </w:r>
      <w:r w:rsidRPr="00331C4C">
        <w:rPr>
          <w:rFonts w:ascii="Times New Roman" w:hAnsi="Times New Roman" w:cs="Times New Roman"/>
          <w:color w:val="000000"/>
          <w:lang w:val="en-US"/>
        </w:rPr>
        <w:t>Challenge</w:t>
      </w:r>
      <w:r w:rsidRPr="00DF7BF7">
        <w:rPr>
          <w:rFonts w:ascii="Times New Roman" w:hAnsi="Times New Roman" w:cs="Times New Roman"/>
          <w:color w:val="000000"/>
          <w:lang w:val="en-US"/>
        </w:rPr>
        <w:t xml:space="preserve"> </w:t>
      </w:r>
      <w:r w:rsidRPr="00331C4C">
        <w:rPr>
          <w:rFonts w:ascii="Times New Roman" w:hAnsi="Times New Roman" w:cs="Times New Roman"/>
          <w:color w:val="000000"/>
          <w:lang w:val="en-US"/>
        </w:rPr>
        <w:t>Tasks</w:t>
      </w:r>
      <w:r w:rsidRPr="00DF7BF7">
        <w:rPr>
          <w:rFonts w:ascii="Times New Roman" w:hAnsi="Times New Roman" w:cs="Times New Roman"/>
          <w:color w:val="000000"/>
          <w:lang w:val="en-US"/>
        </w:rPr>
        <w:t xml:space="preserve"> </w:t>
      </w:r>
      <w:r w:rsidRPr="00331C4C">
        <w:rPr>
          <w:rFonts w:ascii="Times New Roman" w:hAnsi="Times New Roman" w:cs="Times New Roman"/>
          <w:color w:val="000000"/>
          <w:lang w:val="en-US"/>
        </w:rPr>
        <w:t>on</w:t>
      </w:r>
      <w:r w:rsidRPr="00DF7BF7">
        <w:rPr>
          <w:rFonts w:ascii="Times New Roman" w:hAnsi="Times New Roman" w:cs="Times New Roman"/>
          <w:color w:val="000000"/>
          <w:lang w:val="en-US"/>
        </w:rPr>
        <w:t xml:space="preserve"> </w:t>
      </w:r>
      <w:r w:rsidRPr="00331C4C">
        <w:rPr>
          <w:rFonts w:ascii="Times New Roman" w:hAnsi="Times New Roman" w:cs="Times New Roman"/>
          <w:color w:val="000000"/>
          <w:lang w:val="en-US"/>
        </w:rPr>
        <w:t>Graph Theory using Evolution Strategy / Proceedings of the Eleventh International Conference on Machine Learning and Applications, (ICMLA 2012)</w:t>
      </w:r>
      <w:r w:rsidRPr="00D34DC2">
        <w:rPr>
          <w:rFonts w:ascii="Times New Roman" w:hAnsi="Times New Roman" w:cs="Times New Roman"/>
          <w:color w:val="000000"/>
          <w:lang w:val="en-US"/>
        </w:rPr>
        <w:t xml:space="preserve">. </w:t>
      </w:r>
      <w:r w:rsidRPr="00331C4C">
        <w:rPr>
          <w:rFonts w:ascii="Times New Roman" w:hAnsi="Times New Roman" w:cs="Times New Roman"/>
          <w:color w:val="000000"/>
          <w:lang w:val="en-US"/>
        </w:rPr>
        <w:t>Boca Raton, FL. USA</w:t>
      </w:r>
      <w:r w:rsidRPr="004C4728">
        <w:rPr>
          <w:rFonts w:ascii="Times New Roman" w:hAnsi="Times New Roman" w:cs="Times New Roman"/>
          <w:color w:val="000000"/>
          <w:lang w:val="en-US"/>
        </w:rPr>
        <w:t>.</w:t>
      </w:r>
      <w:r w:rsidRPr="00331C4C">
        <w:rPr>
          <w:rFonts w:ascii="Times New Roman" w:hAnsi="Times New Roman" w:cs="Times New Roman"/>
          <w:color w:val="000000"/>
          <w:lang w:val="en-US"/>
        </w:rPr>
        <w:t xml:space="preserve"> 2012. IEEE</w:t>
      </w:r>
      <w:r w:rsidRPr="00EC20E7">
        <w:rPr>
          <w:rFonts w:ascii="Times New Roman" w:hAnsi="Times New Roman" w:cs="Times New Roman"/>
          <w:color w:val="000000"/>
          <w:lang w:val="en-US"/>
        </w:rPr>
        <w:t xml:space="preserve"> </w:t>
      </w:r>
      <w:r w:rsidRPr="00331C4C">
        <w:rPr>
          <w:rFonts w:ascii="Times New Roman" w:hAnsi="Times New Roman" w:cs="Times New Roman"/>
          <w:color w:val="000000"/>
          <w:lang w:val="en-US"/>
        </w:rPr>
        <w:t>Computer</w:t>
      </w:r>
      <w:r w:rsidRPr="00EC20E7">
        <w:rPr>
          <w:rFonts w:ascii="Times New Roman" w:hAnsi="Times New Roman" w:cs="Times New Roman"/>
          <w:color w:val="000000"/>
          <w:lang w:val="en-US"/>
        </w:rPr>
        <w:t xml:space="preserve"> </w:t>
      </w:r>
      <w:r w:rsidRPr="00331C4C">
        <w:rPr>
          <w:rFonts w:ascii="Times New Roman" w:hAnsi="Times New Roman" w:cs="Times New Roman"/>
          <w:color w:val="000000"/>
          <w:lang w:val="en-US"/>
        </w:rPr>
        <w:t>Society</w:t>
      </w:r>
      <w:r w:rsidRPr="00EC20E7">
        <w:rPr>
          <w:rFonts w:ascii="Times New Roman" w:hAnsi="Times New Roman" w:cs="Times New Roman"/>
          <w:color w:val="000000"/>
          <w:lang w:val="en-US"/>
        </w:rPr>
        <w:t xml:space="preserve">, 2012, </w:t>
      </w:r>
      <w:r>
        <w:rPr>
          <w:rFonts w:ascii="Times New Roman" w:hAnsi="Times New Roman" w:cs="Times New Roman"/>
          <w:color w:val="000000"/>
          <w:lang w:val="en-US"/>
        </w:rPr>
        <w:t>pp</w:t>
      </w:r>
      <w:r w:rsidRPr="00EC20E7">
        <w:rPr>
          <w:rFonts w:ascii="Times New Roman" w:hAnsi="Times New Roman" w:cs="Times New Roman"/>
          <w:color w:val="000000"/>
          <w:lang w:val="en-US"/>
        </w:rPr>
        <w:t>. 62-65</w:t>
      </w:r>
      <w:r w:rsidRPr="00EC20E7">
        <w:rPr>
          <w:rFonts w:ascii="Times New Roman" w:hAnsi="Times New Roman" w:cs="Times New Roman"/>
          <w:lang w:val="en-US"/>
        </w:rPr>
        <w:t xml:space="preserve">, </w:t>
      </w:r>
      <w:r>
        <w:rPr>
          <w:rFonts w:ascii="Times New Roman" w:hAnsi="Times New Roman" w:cs="Times New Roman"/>
        </w:rPr>
        <w:t>на</w:t>
      </w:r>
      <w:r w:rsidRPr="00EC20E7">
        <w:rPr>
          <w:rFonts w:ascii="Times New Roman" w:hAnsi="Times New Roman" w:cs="Times New Roman"/>
          <w:lang w:val="en-US"/>
        </w:rPr>
        <w:t xml:space="preserve"> </w:t>
      </w:r>
      <w:r>
        <w:rPr>
          <w:rFonts w:ascii="Times New Roman" w:hAnsi="Times New Roman" w:cs="Times New Roman"/>
        </w:rPr>
        <w:t>которую</w:t>
      </w:r>
      <w:r w:rsidRPr="00EC20E7">
        <w:rPr>
          <w:rFonts w:ascii="Times New Roman" w:hAnsi="Times New Roman" w:cs="Times New Roman"/>
          <w:lang w:val="en-US"/>
        </w:rPr>
        <w:t xml:space="preserve"> </w:t>
      </w:r>
      <w:r>
        <w:rPr>
          <w:rFonts w:ascii="Times New Roman" w:hAnsi="Times New Roman" w:cs="Times New Roman"/>
        </w:rPr>
        <w:t>обратили</w:t>
      </w:r>
      <w:r w:rsidRPr="00EC20E7">
        <w:rPr>
          <w:rFonts w:ascii="Times New Roman" w:hAnsi="Times New Roman" w:cs="Times New Roman"/>
          <w:lang w:val="en-US"/>
        </w:rPr>
        <w:t xml:space="preserve"> </w:t>
      </w:r>
      <w:r>
        <w:rPr>
          <w:rFonts w:ascii="Times New Roman" w:hAnsi="Times New Roman" w:cs="Times New Roman"/>
        </w:rPr>
        <w:t>внимание</w:t>
      </w:r>
      <w:r w:rsidRPr="00EC20E7">
        <w:rPr>
          <w:rFonts w:ascii="Times New Roman" w:hAnsi="Times New Roman" w:cs="Times New Roman"/>
          <w:lang w:val="en-US"/>
        </w:rPr>
        <w:t xml:space="preserve">: </w:t>
      </w:r>
      <w:hyperlink r:id="rId1056" w:history="1">
        <w:r w:rsidRPr="004E2B22">
          <w:rPr>
            <w:rStyle w:val="a3"/>
            <w:rFonts w:ascii="Times New Roman" w:hAnsi="Times New Roman" w:cs="Times New Roman"/>
            <w:lang w:val="en-US"/>
          </w:rPr>
          <w:t>http</w:t>
        </w:r>
        <w:r w:rsidRPr="00EC20E7">
          <w:rPr>
            <w:rStyle w:val="a3"/>
            <w:rFonts w:ascii="Times New Roman" w:hAnsi="Times New Roman" w:cs="Times New Roman"/>
            <w:lang w:val="en-US"/>
          </w:rPr>
          <w:t>://</w:t>
        </w:r>
        <w:r w:rsidRPr="004E2B22">
          <w:rPr>
            <w:rStyle w:val="a3"/>
            <w:rFonts w:ascii="Times New Roman" w:hAnsi="Times New Roman" w:cs="Times New Roman"/>
            <w:lang w:val="en-US"/>
          </w:rPr>
          <w:t>is</w:t>
        </w:r>
        <w:r w:rsidRPr="00EC20E7">
          <w:rPr>
            <w:rStyle w:val="a3"/>
            <w:rFonts w:ascii="Times New Roman" w:hAnsi="Times New Roman" w:cs="Times New Roman"/>
            <w:lang w:val="en-US"/>
          </w:rPr>
          <w:t>.</w:t>
        </w:r>
        <w:r w:rsidRPr="004E2B22">
          <w:rPr>
            <w:rStyle w:val="a3"/>
            <w:rFonts w:ascii="Times New Roman" w:hAnsi="Times New Roman" w:cs="Times New Roman"/>
            <w:lang w:val="en-US"/>
          </w:rPr>
          <w:t>ifmo</w:t>
        </w:r>
        <w:r w:rsidRPr="00EC20E7">
          <w:rPr>
            <w:rStyle w:val="a3"/>
            <w:rFonts w:ascii="Times New Roman" w:hAnsi="Times New Roman" w:cs="Times New Roman"/>
            <w:lang w:val="en-US"/>
          </w:rPr>
          <w:t>.</w:t>
        </w:r>
        <w:r w:rsidRPr="004E2B22">
          <w:rPr>
            <w:rStyle w:val="a3"/>
            <w:rFonts w:ascii="Times New Roman" w:hAnsi="Times New Roman" w:cs="Times New Roman"/>
            <w:lang w:val="en-US"/>
          </w:rPr>
          <w:t>ru</w:t>
        </w:r>
        <w:r w:rsidRPr="00EC20E7">
          <w:rPr>
            <w:rStyle w:val="a3"/>
            <w:rFonts w:ascii="Times New Roman" w:hAnsi="Times New Roman" w:cs="Times New Roman"/>
            <w:lang w:val="en-US"/>
          </w:rPr>
          <w:t>/</w:t>
        </w:r>
        <w:r w:rsidRPr="004E2B22">
          <w:rPr>
            <w:rStyle w:val="a3"/>
            <w:rFonts w:ascii="Times New Roman" w:hAnsi="Times New Roman" w:cs="Times New Roman"/>
            <w:lang w:val="en-US"/>
          </w:rPr>
          <w:t>articles</w:t>
        </w:r>
        <w:r w:rsidRPr="00EC20E7">
          <w:rPr>
            <w:rStyle w:val="a3"/>
            <w:rFonts w:ascii="Times New Roman" w:hAnsi="Times New Roman" w:cs="Times New Roman"/>
            <w:lang w:val="en-US"/>
          </w:rPr>
          <w:t>_</w:t>
        </w:r>
        <w:r w:rsidRPr="004E2B22">
          <w:rPr>
            <w:rStyle w:val="a3"/>
            <w:rFonts w:ascii="Times New Roman" w:hAnsi="Times New Roman" w:cs="Times New Roman"/>
            <w:lang w:val="en-US"/>
          </w:rPr>
          <w:t>en</w:t>
        </w:r>
        <w:r w:rsidRPr="00EC20E7">
          <w:rPr>
            <w:rStyle w:val="a3"/>
            <w:rFonts w:ascii="Times New Roman" w:hAnsi="Times New Roman" w:cs="Times New Roman"/>
            <w:lang w:val="en-US"/>
          </w:rPr>
          <w:t>/2015/</w:t>
        </w:r>
        <w:r w:rsidRPr="004E2B22">
          <w:rPr>
            <w:rStyle w:val="a3"/>
            <w:rFonts w:ascii="Times New Roman" w:hAnsi="Times New Roman" w:cs="Times New Roman"/>
            <w:lang w:val="en-US"/>
          </w:rPr>
          <w:t>wang</w:t>
        </w:r>
        <w:r w:rsidRPr="00EC20E7">
          <w:rPr>
            <w:rStyle w:val="a3"/>
            <w:rFonts w:ascii="Times New Roman" w:hAnsi="Times New Roman" w:cs="Times New Roman"/>
            <w:lang w:val="en-US"/>
          </w:rPr>
          <w:t>2015.</w:t>
        </w:r>
        <w:r w:rsidRPr="004E2B22">
          <w:rPr>
            <w:rStyle w:val="a3"/>
            <w:rFonts w:ascii="Times New Roman" w:hAnsi="Times New Roman" w:cs="Times New Roman"/>
            <w:lang w:val="en-US"/>
          </w:rPr>
          <w:t>pdf</w:t>
        </w:r>
      </w:hyperlink>
      <w:r w:rsidRPr="00EC20E7">
        <w:rPr>
          <w:rFonts w:ascii="Times New Roman" w:hAnsi="Times New Roman" w:cs="Times New Roman"/>
          <w:lang w:val="en-US"/>
        </w:rPr>
        <w:t>.</w:t>
      </w:r>
    </w:p>
    <w:p w:rsidR="004546A7" w:rsidRPr="00EC20E7" w:rsidRDefault="004546A7" w:rsidP="004546A7">
      <w:pPr>
        <w:pStyle w:val="ae"/>
        <w:tabs>
          <w:tab w:val="left" w:pos="142"/>
          <w:tab w:val="left" w:pos="284"/>
        </w:tabs>
        <w:spacing w:afterLines="300" w:after="720" w:line="240" w:lineRule="auto"/>
        <w:ind w:left="0"/>
        <w:jc w:val="both"/>
        <w:rPr>
          <w:rFonts w:ascii="Times New Roman" w:hAnsi="Times New Roman" w:cs="Times New Roman"/>
          <w:lang w:val="en-US"/>
        </w:rPr>
      </w:pPr>
    </w:p>
    <w:p w:rsidR="004059B6" w:rsidRPr="004546A7" w:rsidRDefault="004059B6" w:rsidP="004546A7">
      <w:pPr>
        <w:pStyle w:val="ae"/>
        <w:tabs>
          <w:tab w:val="left" w:pos="142"/>
          <w:tab w:val="left" w:pos="284"/>
        </w:tabs>
        <w:spacing w:afterLines="60" w:after="144" w:line="240" w:lineRule="auto"/>
        <w:ind w:left="0"/>
        <w:jc w:val="both"/>
        <w:rPr>
          <w:rStyle w:val="a4"/>
          <w:rFonts w:ascii="Times New Roman" w:hAnsi="Times New Roman" w:cs="Times New Roman"/>
          <w:b w:val="0"/>
        </w:rPr>
      </w:pPr>
      <w:r w:rsidRPr="004E2B22">
        <w:rPr>
          <w:rFonts w:ascii="Times New Roman" w:hAnsi="Times New Roman" w:cs="Times New Roman"/>
        </w:rPr>
        <w:t>В 2014 г. о М</w:t>
      </w:r>
      <w:r w:rsidR="00BF54E6">
        <w:rPr>
          <w:rFonts w:ascii="Times New Roman" w:hAnsi="Times New Roman" w:cs="Times New Roman"/>
        </w:rPr>
        <w:t>. Буздалове</w:t>
      </w:r>
      <w:r>
        <w:rPr>
          <w:rFonts w:ascii="Times New Roman" w:hAnsi="Times New Roman" w:cs="Times New Roman"/>
        </w:rPr>
        <w:t xml:space="preserve"> был снят 15-минутный документальный фильм в серии «Матрица науки» </w:t>
      </w:r>
      <w:r w:rsidRPr="004546A7">
        <w:rPr>
          <w:rFonts w:ascii="Times New Roman" w:hAnsi="Times New Roman" w:cs="Times New Roman"/>
        </w:rPr>
        <w:t>(</w:t>
      </w:r>
      <w:hyperlink r:id="rId1057" w:history="1">
        <w:r w:rsidR="0085273C" w:rsidRPr="001A5AF2">
          <w:rPr>
            <w:rStyle w:val="a3"/>
            <w:rFonts w:ascii="Times New Roman" w:hAnsi="Times New Roman" w:cs="Times New Roman"/>
          </w:rPr>
          <w:t>https://www.youtube.com/watch?v=3GQMlpYwrPM</w:t>
        </w:r>
      </w:hyperlink>
      <w:r w:rsidRPr="004546A7">
        <w:rPr>
          <w:rFonts w:ascii="Times New Roman" w:hAnsi="Times New Roman" w:cs="Times New Roman"/>
        </w:rPr>
        <w:t>).</w:t>
      </w:r>
      <w:r w:rsidR="0085273C">
        <w:rPr>
          <w:rFonts w:ascii="Times New Roman" w:hAnsi="Times New Roman" w:cs="Times New Roman"/>
        </w:rPr>
        <w:t xml:space="preserve"> </w:t>
      </w:r>
    </w:p>
    <w:p w:rsidR="004059B6" w:rsidRPr="001D4F06" w:rsidRDefault="004059B6" w:rsidP="004546A7">
      <w:pPr>
        <w:tabs>
          <w:tab w:val="left" w:pos="540"/>
        </w:tabs>
        <w:spacing w:afterLines="60" w:after="144" w:line="240" w:lineRule="auto"/>
        <w:jc w:val="both"/>
        <w:rPr>
          <w:rStyle w:val="a4"/>
          <w:rFonts w:ascii="Times New Roman" w:hAnsi="Times New Roman" w:cs="Times New Roman"/>
          <w:b w:val="0"/>
          <w:bCs w:val="0"/>
        </w:rPr>
      </w:pPr>
      <w:r w:rsidRPr="004546A7">
        <w:rPr>
          <w:rStyle w:val="a4"/>
          <w:rFonts w:ascii="Times New Roman" w:hAnsi="Times New Roman" w:cs="Times New Roman"/>
          <w:b w:val="0"/>
        </w:rPr>
        <w:t>Максим, который</w:t>
      </w:r>
      <w:r>
        <w:rPr>
          <w:rStyle w:val="a4"/>
          <w:rFonts w:ascii="Times New Roman" w:hAnsi="Times New Roman" w:cs="Times New Roman"/>
          <w:b w:val="0"/>
        </w:rPr>
        <w:t xml:space="preserve"> является </w:t>
      </w:r>
      <w:r w:rsidRPr="00EE7053">
        <w:rPr>
          <w:rStyle w:val="a4"/>
          <w:rFonts w:ascii="Times New Roman" w:hAnsi="Times New Roman" w:cs="Times New Roman"/>
        </w:rPr>
        <w:t>чемпионом мира по программированию 2009 г.</w:t>
      </w:r>
      <w:r>
        <w:rPr>
          <w:rStyle w:val="a4"/>
          <w:rFonts w:ascii="Times New Roman" w:hAnsi="Times New Roman" w:cs="Times New Roman"/>
          <w:b w:val="0"/>
        </w:rPr>
        <w:t>,</w:t>
      </w:r>
      <w:r w:rsidRPr="001D4F06">
        <w:rPr>
          <w:rStyle w:val="a4"/>
          <w:rFonts w:ascii="Times New Roman" w:hAnsi="Times New Roman" w:cs="Times New Roman"/>
          <w:b w:val="0"/>
        </w:rPr>
        <w:t xml:space="preserve"> считает, что подача докладов на международные конференции очень напоминают соревнования по программированию</w:t>
      </w:r>
      <w:r w:rsidR="0085273C">
        <w:rPr>
          <w:rStyle w:val="a4"/>
          <w:rFonts w:ascii="Times New Roman" w:hAnsi="Times New Roman" w:cs="Times New Roman"/>
          <w:b w:val="0"/>
        </w:rPr>
        <w:t> </w:t>
      </w:r>
      <w:r w:rsidRPr="001D4F06">
        <w:rPr>
          <w:rStyle w:val="a4"/>
          <w:rFonts w:ascii="Times New Roman" w:hAnsi="Times New Roman" w:cs="Times New Roman"/>
          <w:b w:val="0"/>
        </w:rPr>
        <w:t>– к определенному сроку надо подать материалы, которые «протестируют» и, в случае положительного результата, примут. Какаю радость испытывает автор, когда приходит сообщение, что Ваш доклад, например</w:t>
      </w:r>
      <w:r w:rsidR="00D34702">
        <w:rPr>
          <w:rStyle w:val="a4"/>
          <w:rFonts w:ascii="Times New Roman" w:hAnsi="Times New Roman" w:cs="Times New Roman"/>
          <w:b w:val="0"/>
        </w:rPr>
        <w:t>,</w:t>
      </w:r>
      <w:r w:rsidRPr="001D4F06">
        <w:rPr>
          <w:rStyle w:val="a4"/>
          <w:rFonts w:ascii="Times New Roman" w:hAnsi="Times New Roman" w:cs="Times New Roman"/>
          <w:b w:val="0"/>
        </w:rPr>
        <w:t xml:space="preserve"> в результате двойного анонимного рецензирования (автору не известны фамилии рецензентов и наоборот) несколькими специалистами, принят на крупную международную конференцию, и туда есть возможность поехать</w:t>
      </w:r>
      <w:r w:rsidR="0085273C">
        <w:rPr>
          <w:rStyle w:val="a4"/>
          <w:rFonts w:ascii="Times New Roman" w:hAnsi="Times New Roman" w:cs="Times New Roman"/>
          <w:b w:val="0"/>
        </w:rPr>
        <w:t>,</w:t>
      </w:r>
      <w:r w:rsidRPr="001D4F06">
        <w:rPr>
          <w:rStyle w:val="a4"/>
          <w:rFonts w:ascii="Times New Roman" w:hAnsi="Times New Roman" w:cs="Times New Roman"/>
          <w:b w:val="0"/>
        </w:rPr>
        <w:t xml:space="preserve"> и вовсе не за свой счет. </w:t>
      </w:r>
      <w:r>
        <w:rPr>
          <w:rStyle w:val="a4"/>
          <w:rFonts w:ascii="Times New Roman" w:hAnsi="Times New Roman" w:cs="Times New Roman"/>
          <w:b w:val="0"/>
        </w:rPr>
        <w:t>Эта радость</w:t>
      </w:r>
      <w:r w:rsidRPr="001D4F06">
        <w:rPr>
          <w:rStyle w:val="a4"/>
          <w:rFonts w:ascii="Times New Roman" w:hAnsi="Times New Roman" w:cs="Times New Roman"/>
          <w:b w:val="0"/>
        </w:rPr>
        <w:t xml:space="preserve"> ничуть не меньше, чем когда ты узнаешь, что на крупной олимпиаде твое решение</w:t>
      </w:r>
      <w:r w:rsidR="004E2B22">
        <w:rPr>
          <w:rStyle w:val="a4"/>
          <w:rFonts w:ascii="Times New Roman" w:hAnsi="Times New Roman" w:cs="Times New Roman"/>
          <w:b w:val="0"/>
        </w:rPr>
        <w:t xml:space="preserve"> задачи</w:t>
      </w:r>
      <w:r w:rsidRPr="001D4F06">
        <w:rPr>
          <w:rStyle w:val="a4"/>
          <w:rFonts w:ascii="Times New Roman" w:hAnsi="Times New Roman" w:cs="Times New Roman"/>
          <w:b w:val="0"/>
        </w:rPr>
        <w:t xml:space="preserve"> «прошло». </w:t>
      </w:r>
    </w:p>
    <w:p w:rsidR="004059B6" w:rsidRDefault="00FD0B4D" w:rsidP="004059B6">
      <w:pPr>
        <w:tabs>
          <w:tab w:val="left" w:pos="540"/>
        </w:tabs>
        <w:spacing w:before="120" w:after="0" w:line="240" w:lineRule="auto"/>
        <w:jc w:val="both"/>
        <w:rPr>
          <w:rStyle w:val="a4"/>
          <w:rFonts w:ascii="Times New Roman" w:hAnsi="Times New Roman" w:cs="Times New Roman"/>
          <w:b w:val="0"/>
        </w:rPr>
      </w:pPr>
      <w:r>
        <w:rPr>
          <w:rStyle w:val="a4"/>
          <w:rFonts w:ascii="Times New Roman" w:hAnsi="Times New Roman" w:cs="Times New Roman"/>
          <w:b w:val="0"/>
        </w:rPr>
        <w:t xml:space="preserve">Такую же </w:t>
      </w:r>
      <w:r w:rsidR="004059B6" w:rsidRPr="001D4F06">
        <w:rPr>
          <w:rStyle w:val="a4"/>
          <w:rFonts w:ascii="Times New Roman" w:hAnsi="Times New Roman" w:cs="Times New Roman"/>
          <w:b w:val="0"/>
        </w:rPr>
        <w:t>радость можно испытать, когда принимают статью в классный журнал или когда журнал с Вашей статьей ока</w:t>
      </w:r>
      <w:r>
        <w:rPr>
          <w:rStyle w:val="a4"/>
          <w:rFonts w:ascii="Times New Roman" w:hAnsi="Times New Roman" w:cs="Times New Roman"/>
          <w:b w:val="0"/>
        </w:rPr>
        <w:t>зывается у</w:t>
      </w:r>
      <w:r w:rsidR="004059B6" w:rsidRPr="001D4F06">
        <w:rPr>
          <w:rStyle w:val="a4"/>
          <w:rFonts w:ascii="Times New Roman" w:hAnsi="Times New Roman" w:cs="Times New Roman"/>
          <w:b w:val="0"/>
        </w:rPr>
        <w:t xml:space="preserve"> Ва</w:t>
      </w:r>
      <w:r>
        <w:rPr>
          <w:rStyle w:val="a4"/>
          <w:rFonts w:ascii="Times New Roman" w:hAnsi="Times New Roman" w:cs="Times New Roman"/>
          <w:b w:val="0"/>
        </w:rPr>
        <w:t>с в</w:t>
      </w:r>
      <w:r w:rsidR="004059B6" w:rsidRPr="001D4F06">
        <w:rPr>
          <w:rStyle w:val="a4"/>
          <w:rFonts w:ascii="Times New Roman" w:hAnsi="Times New Roman" w:cs="Times New Roman"/>
          <w:b w:val="0"/>
        </w:rPr>
        <w:t xml:space="preserve"> руках. При этом, как и на олимпиаде, фамилии победителей (авторов) доступны общественности, а не только коллективу, в котором Вы работаете</w:t>
      </w:r>
      <w:r w:rsidR="00D34702">
        <w:rPr>
          <w:rStyle w:val="a4"/>
          <w:rFonts w:ascii="Times New Roman" w:hAnsi="Times New Roman" w:cs="Times New Roman"/>
          <w:b w:val="0"/>
        </w:rPr>
        <w:t>, как это обычно имеет место в промышленном программировании</w:t>
      </w:r>
      <w:r w:rsidR="004059B6" w:rsidRPr="001D4F06">
        <w:rPr>
          <w:rStyle w:val="a4"/>
          <w:rFonts w:ascii="Times New Roman" w:hAnsi="Times New Roman" w:cs="Times New Roman"/>
          <w:b w:val="0"/>
        </w:rPr>
        <w:t>. Отме</w:t>
      </w:r>
      <w:r w:rsidR="004059B6">
        <w:rPr>
          <w:rStyle w:val="a4"/>
          <w:rFonts w:ascii="Times New Roman" w:hAnsi="Times New Roman" w:cs="Times New Roman"/>
          <w:b w:val="0"/>
        </w:rPr>
        <w:t>тим</w:t>
      </w:r>
      <w:r w:rsidR="004059B6" w:rsidRPr="001D4F06">
        <w:rPr>
          <w:rStyle w:val="a4"/>
          <w:rFonts w:ascii="Times New Roman" w:hAnsi="Times New Roman" w:cs="Times New Roman"/>
          <w:b w:val="0"/>
        </w:rPr>
        <w:t xml:space="preserve">, что научные исследования, как и многие олимпиады, являются командными, и в Вашу команду могут входить коллеги, студенты и аспиранты. Нечто подобное относится и к тем, кто </w:t>
      </w:r>
      <w:r w:rsidR="004059B6" w:rsidRPr="001D4F06">
        <w:rPr>
          <w:rStyle w:val="a4"/>
          <w:rFonts w:ascii="Times New Roman" w:hAnsi="Times New Roman" w:cs="Times New Roman"/>
        </w:rPr>
        <w:t>организов</w:t>
      </w:r>
      <w:r w:rsidR="004059B6">
        <w:rPr>
          <w:rStyle w:val="a4"/>
          <w:rFonts w:ascii="Times New Roman" w:hAnsi="Times New Roman" w:cs="Times New Roman"/>
        </w:rPr>
        <w:t>ывает</w:t>
      </w:r>
      <w:r w:rsidR="004059B6" w:rsidRPr="001D4F06">
        <w:rPr>
          <w:rStyle w:val="a4"/>
          <w:rFonts w:ascii="Times New Roman" w:hAnsi="Times New Roman" w:cs="Times New Roman"/>
        </w:rPr>
        <w:t xml:space="preserve"> </w:t>
      </w:r>
      <w:r w:rsidR="004059B6" w:rsidRPr="001D4F06">
        <w:rPr>
          <w:rStyle w:val="a4"/>
          <w:rFonts w:ascii="Times New Roman" w:hAnsi="Times New Roman" w:cs="Times New Roman"/>
          <w:b w:val="0"/>
        </w:rPr>
        <w:t xml:space="preserve">стартап. </w:t>
      </w:r>
    </w:p>
    <w:p w:rsidR="00495367" w:rsidRDefault="00495367" w:rsidP="00495367">
      <w:pPr>
        <w:tabs>
          <w:tab w:val="left" w:pos="540"/>
        </w:tabs>
        <w:spacing w:before="120" w:after="0" w:line="240" w:lineRule="auto"/>
        <w:jc w:val="both"/>
        <w:rPr>
          <w:rStyle w:val="a4"/>
          <w:rFonts w:ascii="Times New Roman" w:hAnsi="Times New Roman" w:cs="Times New Roman"/>
          <w:b w:val="0"/>
        </w:rPr>
      </w:pPr>
      <w:r>
        <w:rPr>
          <w:rStyle w:val="a4"/>
          <w:rFonts w:ascii="Times New Roman" w:hAnsi="Times New Roman" w:cs="Times New Roman"/>
          <w:b w:val="0"/>
        </w:rPr>
        <w:t xml:space="preserve">Вот, что поэтому поводу пишет </w:t>
      </w:r>
      <w:r w:rsidRPr="00495367">
        <w:rPr>
          <w:rStyle w:val="a4"/>
          <w:rFonts w:ascii="Times New Roman" w:hAnsi="Times New Roman" w:cs="Times New Roman"/>
          <w:b w:val="0"/>
        </w:rPr>
        <w:t>Илья Р</w:t>
      </w:r>
      <w:r w:rsidR="00C41463">
        <w:rPr>
          <w:rStyle w:val="a4"/>
          <w:rFonts w:ascii="Times New Roman" w:hAnsi="Times New Roman" w:cs="Times New Roman"/>
          <w:b w:val="0"/>
        </w:rPr>
        <w:t>а</w:t>
      </w:r>
      <w:r w:rsidRPr="00495367">
        <w:rPr>
          <w:rStyle w:val="a4"/>
          <w:rFonts w:ascii="Times New Roman" w:hAnsi="Times New Roman" w:cs="Times New Roman"/>
          <w:b w:val="0"/>
        </w:rPr>
        <w:t xml:space="preserve">зенштейн, золотой медалист </w:t>
      </w:r>
      <w:r w:rsidRPr="00495367">
        <w:rPr>
          <w:rStyle w:val="a4"/>
          <w:rFonts w:ascii="Times New Roman" w:hAnsi="Times New Roman" w:cs="Times New Roman"/>
          <w:b w:val="0"/>
          <w:i/>
        </w:rPr>
        <w:t xml:space="preserve">IOI </w:t>
      </w:r>
      <w:r w:rsidRPr="00495367">
        <w:rPr>
          <w:rStyle w:val="a4"/>
          <w:rFonts w:ascii="Times New Roman" w:hAnsi="Times New Roman" w:cs="Times New Roman"/>
          <w:b w:val="0"/>
        </w:rPr>
        <w:t xml:space="preserve">и </w:t>
      </w:r>
      <w:r w:rsidRPr="00495367">
        <w:rPr>
          <w:rStyle w:val="a4"/>
          <w:rFonts w:ascii="Times New Roman" w:hAnsi="Times New Roman" w:cs="Times New Roman"/>
          <w:b w:val="0"/>
          <w:i/>
        </w:rPr>
        <w:t>ACM ICPC</w:t>
      </w:r>
      <w:r w:rsidRPr="00495367">
        <w:rPr>
          <w:rStyle w:val="a4"/>
          <w:rFonts w:ascii="Times New Roman" w:hAnsi="Times New Roman" w:cs="Times New Roman"/>
          <w:b w:val="0"/>
        </w:rPr>
        <w:t xml:space="preserve">, PhD МТИ: </w:t>
      </w:r>
      <w:r>
        <w:rPr>
          <w:rStyle w:val="a4"/>
          <w:rFonts w:ascii="Times New Roman" w:hAnsi="Times New Roman" w:cs="Times New Roman"/>
          <w:b w:val="0"/>
        </w:rPr>
        <w:t>«</w:t>
      </w:r>
      <w:r w:rsidRPr="00495367">
        <w:rPr>
          <w:rStyle w:val="a4"/>
          <w:rFonts w:ascii="Times New Roman" w:hAnsi="Times New Roman" w:cs="Times New Roman"/>
          <w:b w:val="0"/>
        </w:rPr>
        <w:t xml:space="preserve">Самый кайф в исследованиях </w:t>
      </w:r>
      <w:r>
        <w:rPr>
          <w:rStyle w:val="a4"/>
          <w:rFonts w:ascii="Times New Roman" w:hAnsi="Times New Roman" w:cs="Times New Roman"/>
          <w:b w:val="0"/>
        </w:rPr>
        <w:t>–</w:t>
      </w:r>
      <w:r w:rsidRPr="00495367">
        <w:rPr>
          <w:rStyle w:val="a4"/>
          <w:rFonts w:ascii="Times New Roman" w:hAnsi="Times New Roman" w:cs="Times New Roman"/>
          <w:b w:val="0"/>
        </w:rPr>
        <w:t xml:space="preserve"> придумать что-то новое с ощущением того, что до вас это никто не делал, и что</w:t>
      </w:r>
      <w:r>
        <w:rPr>
          <w:rStyle w:val="a4"/>
          <w:rFonts w:ascii="Times New Roman" w:hAnsi="Times New Roman" w:cs="Times New Roman"/>
          <w:b w:val="0"/>
        </w:rPr>
        <w:t xml:space="preserve"> </w:t>
      </w:r>
      <w:r w:rsidRPr="00495367">
        <w:rPr>
          <w:rStyle w:val="a4"/>
          <w:rFonts w:ascii="Times New Roman" w:hAnsi="Times New Roman" w:cs="Times New Roman"/>
          <w:b w:val="0"/>
        </w:rPr>
        <w:t xml:space="preserve">вы </w:t>
      </w:r>
      <w:r>
        <w:rPr>
          <w:rStyle w:val="a4"/>
          <w:rFonts w:ascii="Times New Roman" w:hAnsi="Times New Roman" w:cs="Times New Roman"/>
          <w:b w:val="0"/>
        </w:rPr>
        <w:t>–</w:t>
      </w:r>
      <w:r w:rsidRPr="00495367">
        <w:rPr>
          <w:rStyle w:val="a4"/>
          <w:rFonts w:ascii="Times New Roman" w:hAnsi="Times New Roman" w:cs="Times New Roman"/>
          <w:b w:val="0"/>
        </w:rPr>
        <w:t xml:space="preserve"> первопроходец. Такие моменты лично у меня случаются довольно редко, но каждый из них я хорошо помню, и</w:t>
      </w:r>
      <w:r>
        <w:rPr>
          <w:rStyle w:val="a4"/>
          <w:rFonts w:ascii="Times New Roman" w:hAnsi="Times New Roman" w:cs="Times New Roman"/>
          <w:b w:val="0"/>
        </w:rPr>
        <w:t xml:space="preserve"> </w:t>
      </w:r>
      <w:r w:rsidRPr="00495367">
        <w:rPr>
          <w:rStyle w:val="a4"/>
          <w:rFonts w:ascii="Times New Roman" w:hAnsi="Times New Roman" w:cs="Times New Roman"/>
          <w:b w:val="0"/>
        </w:rPr>
        <w:t xml:space="preserve">все  это  вызывает  совершенно  непередаваемые эмоции. Конечно, почти любой новый результат </w:t>
      </w:r>
      <w:r>
        <w:rPr>
          <w:rStyle w:val="a4"/>
          <w:rFonts w:ascii="Times New Roman" w:hAnsi="Times New Roman" w:cs="Times New Roman"/>
          <w:b w:val="0"/>
        </w:rPr>
        <w:t>–</w:t>
      </w:r>
      <w:r w:rsidRPr="00495367">
        <w:rPr>
          <w:rStyle w:val="a4"/>
          <w:rFonts w:ascii="Times New Roman" w:hAnsi="Times New Roman" w:cs="Times New Roman"/>
          <w:b w:val="0"/>
        </w:rPr>
        <w:t xml:space="preserve"> это капля в море</w:t>
      </w:r>
      <w:r>
        <w:rPr>
          <w:rStyle w:val="a4"/>
          <w:rFonts w:ascii="Times New Roman" w:hAnsi="Times New Roman" w:cs="Times New Roman"/>
          <w:b w:val="0"/>
        </w:rPr>
        <w:t xml:space="preserve"> </w:t>
      </w:r>
      <w:r w:rsidRPr="00495367">
        <w:rPr>
          <w:rStyle w:val="a4"/>
          <w:rFonts w:ascii="Times New Roman" w:hAnsi="Times New Roman" w:cs="Times New Roman"/>
          <w:b w:val="0"/>
        </w:rPr>
        <w:t>науки,  но,  по-моему,  это  совершенно  неважно,  а  важен  сам  факт  расширения границ наших знаний. Это как</w:t>
      </w:r>
      <w:r>
        <w:rPr>
          <w:rStyle w:val="a4"/>
          <w:rFonts w:ascii="Times New Roman" w:hAnsi="Times New Roman" w:cs="Times New Roman"/>
          <w:b w:val="0"/>
        </w:rPr>
        <w:t xml:space="preserve"> </w:t>
      </w:r>
      <w:r w:rsidRPr="00495367">
        <w:rPr>
          <w:rStyle w:val="a4"/>
          <w:rFonts w:ascii="Times New Roman" w:hAnsi="Times New Roman" w:cs="Times New Roman"/>
          <w:b w:val="0"/>
        </w:rPr>
        <w:t>решать и решить трудную олимпиадную задачу, но которую составляет не другой человек, а  Бог</w:t>
      </w:r>
      <w:r>
        <w:rPr>
          <w:rStyle w:val="a4"/>
          <w:rFonts w:ascii="Times New Roman" w:hAnsi="Times New Roman" w:cs="Times New Roman"/>
          <w:b w:val="0"/>
        </w:rPr>
        <w:t xml:space="preserve"> </w:t>
      </w:r>
      <w:r w:rsidRPr="00495367">
        <w:rPr>
          <w:rStyle w:val="a4"/>
          <w:rFonts w:ascii="Times New Roman" w:hAnsi="Times New Roman" w:cs="Times New Roman"/>
          <w:b w:val="0"/>
        </w:rPr>
        <w:t>или  мироздание (кому как нравится)</w:t>
      </w:r>
      <w:r>
        <w:rPr>
          <w:rStyle w:val="a4"/>
          <w:rFonts w:ascii="Times New Roman" w:hAnsi="Times New Roman" w:cs="Times New Roman"/>
          <w:b w:val="0"/>
        </w:rPr>
        <w:t>»</w:t>
      </w:r>
      <w:r w:rsidR="00473A82">
        <w:rPr>
          <w:rStyle w:val="a4"/>
          <w:rFonts w:ascii="Times New Roman" w:hAnsi="Times New Roman" w:cs="Times New Roman"/>
          <w:b w:val="0"/>
        </w:rPr>
        <w:t xml:space="preserve"> (</w:t>
      </w:r>
      <w:hyperlink r:id="rId1058" w:history="1">
        <w:r w:rsidR="00473A82" w:rsidRPr="00E856F1">
          <w:rPr>
            <w:rStyle w:val="a3"/>
            <w:rFonts w:ascii="Times New Roman" w:hAnsi="Times New Roman" w:cs="Times New Roman"/>
          </w:rPr>
          <w:t>http://news.ifmo.ru/ru/blog/39/</w:t>
        </w:r>
      </w:hyperlink>
      <w:r w:rsidR="00473A82">
        <w:rPr>
          <w:rStyle w:val="a4"/>
          <w:rFonts w:ascii="Times New Roman" w:hAnsi="Times New Roman" w:cs="Times New Roman"/>
          <w:b w:val="0"/>
        </w:rPr>
        <w:t>)</w:t>
      </w:r>
      <w:r>
        <w:rPr>
          <w:rStyle w:val="a4"/>
          <w:rFonts w:ascii="Times New Roman" w:hAnsi="Times New Roman" w:cs="Times New Roman"/>
          <w:b w:val="0"/>
        </w:rPr>
        <w:t>.</w:t>
      </w:r>
      <w:r w:rsidRPr="00495367">
        <w:rPr>
          <w:rStyle w:val="a4"/>
          <w:rFonts w:ascii="Times New Roman" w:hAnsi="Times New Roman" w:cs="Times New Roman"/>
          <w:b w:val="0"/>
        </w:rPr>
        <w:t xml:space="preserve"> </w:t>
      </w:r>
    </w:p>
    <w:p w:rsidR="00672F23" w:rsidRDefault="003D38AD" w:rsidP="004059B6">
      <w:pPr>
        <w:tabs>
          <w:tab w:val="left" w:pos="540"/>
        </w:tabs>
        <w:spacing w:before="120" w:after="0" w:line="240" w:lineRule="auto"/>
        <w:jc w:val="both"/>
        <w:rPr>
          <w:rStyle w:val="a4"/>
          <w:rFonts w:ascii="Times New Roman" w:hAnsi="Times New Roman" w:cs="Times New Roman"/>
          <w:b w:val="0"/>
        </w:rPr>
      </w:pPr>
      <w:r>
        <w:rPr>
          <w:rStyle w:val="a4"/>
          <w:rFonts w:ascii="Times New Roman" w:hAnsi="Times New Roman" w:cs="Times New Roman"/>
          <w:b w:val="0"/>
        </w:rPr>
        <w:t>О том, что Максиму в составе авторского коллектива присуждена премия Правительства РФ в области образования за 2016 г.</w:t>
      </w:r>
      <w:r w:rsidR="0090307C">
        <w:rPr>
          <w:rStyle w:val="a4"/>
          <w:rFonts w:ascii="Times New Roman" w:hAnsi="Times New Roman" w:cs="Times New Roman"/>
          <w:b w:val="0"/>
        </w:rPr>
        <w:t>,</w:t>
      </w:r>
      <w:r>
        <w:rPr>
          <w:rStyle w:val="a4"/>
          <w:rFonts w:ascii="Times New Roman" w:hAnsi="Times New Roman" w:cs="Times New Roman"/>
          <w:b w:val="0"/>
        </w:rPr>
        <w:t xml:space="preserve"> написано выше.</w:t>
      </w:r>
    </w:p>
    <w:p w:rsidR="000E51C1" w:rsidRDefault="000E51C1" w:rsidP="004059B6">
      <w:pPr>
        <w:tabs>
          <w:tab w:val="left" w:pos="540"/>
        </w:tabs>
        <w:spacing w:before="120" w:after="0" w:line="240" w:lineRule="auto"/>
        <w:jc w:val="both"/>
        <w:rPr>
          <w:rStyle w:val="a4"/>
          <w:rFonts w:ascii="Times New Roman" w:hAnsi="Times New Roman" w:cs="Times New Roman"/>
          <w:b w:val="0"/>
        </w:rPr>
      </w:pPr>
    </w:p>
    <w:p w:rsidR="00CC2393" w:rsidRPr="00CC2393" w:rsidRDefault="00CC2393" w:rsidP="000E51C1">
      <w:pPr>
        <w:tabs>
          <w:tab w:val="left" w:pos="540"/>
        </w:tabs>
        <w:spacing w:after="0" w:line="240" w:lineRule="auto"/>
        <w:jc w:val="both"/>
        <w:rPr>
          <w:rStyle w:val="a4"/>
          <w:rFonts w:ascii="Times New Roman" w:hAnsi="Times New Roman" w:cs="Times New Roman"/>
          <w:bCs w:val="0"/>
          <w:sz w:val="24"/>
          <w:szCs w:val="24"/>
        </w:rPr>
      </w:pPr>
      <w:r w:rsidRPr="00CC2393">
        <w:rPr>
          <w:rStyle w:val="a4"/>
          <w:rFonts w:ascii="Times New Roman" w:hAnsi="Times New Roman" w:cs="Times New Roman"/>
          <w:sz w:val="24"/>
          <w:szCs w:val="24"/>
        </w:rPr>
        <w:t>От меня</w:t>
      </w:r>
    </w:p>
    <w:p w:rsidR="004059B6" w:rsidRDefault="004059B6" w:rsidP="000E51C1">
      <w:pPr>
        <w:tabs>
          <w:tab w:val="left" w:pos="540"/>
        </w:tabs>
        <w:spacing w:after="0" w:line="240" w:lineRule="auto"/>
        <w:jc w:val="both"/>
        <w:rPr>
          <w:rStyle w:val="a4"/>
          <w:rFonts w:ascii="Times New Roman" w:hAnsi="Times New Roman" w:cs="Times New Roman"/>
          <w:b w:val="0"/>
        </w:rPr>
      </w:pPr>
      <w:r w:rsidRPr="00847B96">
        <w:rPr>
          <w:rStyle w:val="a4"/>
          <w:rFonts w:ascii="Times New Roman" w:hAnsi="Times New Roman" w:cs="Times New Roman"/>
          <w:b w:val="0"/>
        </w:rPr>
        <w:t xml:space="preserve">Кажется странным, когда </w:t>
      </w:r>
      <w:r w:rsidRPr="00FD0B4D">
        <w:rPr>
          <w:rStyle w:val="a4"/>
          <w:rFonts w:ascii="Times New Roman" w:hAnsi="Times New Roman" w:cs="Times New Roman"/>
        </w:rPr>
        <w:t>люди, которые имеют возможность продлить на неопределенный срок получение кайфа от успешно «сдаваемых» задач на всемирных «научных соревнованиях», отказываются от этого</w:t>
      </w:r>
      <w:r w:rsidRPr="00847B96">
        <w:rPr>
          <w:rStyle w:val="a4"/>
          <w:rFonts w:ascii="Times New Roman" w:hAnsi="Times New Roman" w:cs="Times New Roman"/>
          <w:b w:val="0"/>
        </w:rPr>
        <w:t xml:space="preserve"> и становятся за приличные деньги </w:t>
      </w:r>
      <w:r w:rsidRPr="00847B96">
        <w:rPr>
          <w:rStyle w:val="a4"/>
          <w:rFonts w:ascii="Times New Roman" w:hAnsi="Times New Roman" w:cs="Times New Roman"/>
        </w:rPr>
        <w:t xml:space="preserve">анонимными </w:t>
      </w:r>
      <w:r w:rsidRPr="00847B96">
        <w:rPr>
          <w:rStyle w:val="a4"/>
          <w:rFonts w:ascii="Times New Roman" w:hAnsi="Times New Roman" w:cs="Times New Roman"/>
          <w:b w:val="0"/>
        </w:rPr>
        <w:t xml:space="preserve">(для внешнего мира) разработчиками чего-то интеллектуального, </w:t>
      </w:r>
      <w:r w:rsidR="00D95083">
        <w:rPr>
          <w:rStyle w:val="a4"/>
          <w:rFonts w:ascii="Times New Roman" w:hAnsi="Times New Roman" w:cs="Times New Roman"/>
          <w:b w:val="0"/>
        </w:rPr>
        <w:t>но обычно</w:t>
      </w:r>
      <w:r w:rsidRPr="00847B96">
        <w:rPr>
          <w:rStyle w:val="a4"/>
          <w:rFonts w:ascii="Times New Roman" w:hAnsi="Times New Roman" w:cs="Times New Roman"/>
          <w:b w:val="0"/>
        </w:rPr>
        <w:t xml:space="preserve"> того, что сказал делать «дядя» (начальник), а не </w:t>
      </w:r>
      <w:r w:rsidR="00FD0B4D">
        <w:rPr>
          <w:rStyle w:val="a4"/>
          <w:rFonts w:ascii="Times New Roman" w:hAnsi="Times New Roman" w:cs="Times New Roman"/>
          <w:b w:val="0"/>
        </w:rPr>
        <w:t>придумал делать</w:t>
      </w:r>
      <w:r w:rsidRPr="00847B96">
        <w:rPr>
          <w:rStyle w:val="a4"/>
          <w:rFonts w:ascii="Times New Roman" w:hAnsi="Times New Roman" w:cs="Times New Roman"/>
          <w:b w:val="0"/>
        </w:rPr>
        <w:t xml:space="preserve"> сам.</w:t>
      </w:r>
      <w:r w:rsidR="00750655">
        <w:rPr>
          <w:rStyle w:val="a4"/>
          <w:rFonts w:ascii="Times New Roman" w:hAnsi="Times New Roman" w:cs="Times New Roman"/>
          <w:b w:val="0"/>
        </w:rPr>
        <w:t xml:space="preserve"> </w:t>
      </w:r>
    </w:p>
    <w:p w:rsidR="00473A82" w:rsidRDefault="004059B6" w:rsidP="009F5428">
      <w:pPr>
        <w:pStyle w:val="ae"/>
        <w:tabs>
          <w:tab w:val="left" w:pos="142"/>
          <w:tab w:val="left" w:pos="284"/>
          <w:tab w:val="left" w:pos="426"/>
        </w:tabs>
        <w:spacing w:beforeLines="60" w:before="144" w:after="0" w:line="240" w:lineRule="auto"/>
        <w:ind w:left="0"/>
        <w:jc w:val="both"/>
        <w:rPr>
          <w:rStyle w:val="st"/>
          <w:rFonts w:ascii="Times New Roman" w:hAnsi="Times New Roman" w:cs="Times New Roman"/>
        </w:rPr>
      </w:pPr>
      <w:r w:rsidRPr="00813DB5">
        <w:rPr>
          <w:rFonts w:ascii="Times New Roman" w:hAnsi="Times New Roman" w:cs="Times New Roman"/>
        </w:rPr>
        <w:t>Если Вы всю жизнь собираетесь заниматься тем, что скажет «дядя», то для такой работы лучше выбрать крупную компанию, причем ту, где лучшие условия труда и зарплата – если уж продаваться, т</w:t>
      </w:r>
      <w:r>
        <w:rPr>
          <w:rFonts w:ascii="Times New Roman" w:hAnsi="Times New Roman" w:cs="Times New Roman"/>
        </w:rPr>
        <w:t>ак</w:t>
      </w:r>
      <w:r w:rsidRPr="00813DB5">
        <w:rPr>
          <w:rFonts w:ascii="Times New Roman" w:hAnsi="Times New Roman" w:cs="Times New Roman"/>
        </w:rPr>
        <w:t xml:space="preserve"> </w:t>
      </w:r>
      <w:r w:rsidR="0085273C">
        <w:rPr>
          <w:rFonts w:ascii="Times New Roman" w:hAnsi="Times New Roman" w:cs="Times New Roman"/>
        </w:rPr>
        <w:t xml:space="preserve">по </w:t>
      </w:r>
      <w:r>
        <w:rPr>
          <w:rFonts w:ascii="Times New Roman" w:hAnsi="Times New Roman" w:cs="Times New Roman"/>
        </w:rPr>
        <w:t>возможно</w:t>
      </w:r>
      <w:r w:rsidR="0085273C">
        <w:rPr>
          <w:rFonts w:ascii="Times New Roman" w:hAnsi="Times New Roman" w:cs="Times New Roman"/>
        </w:rPr>
        <w:t>сти</w:t>
      </w:r>
      <w:r>
        <w:rPr>
          <w:rFonts w:ascii="Times New Roman" w:hAnsi="Times New Roman" w:cs="Times New Roman"/>
        </w:rPr>
        <w:t xml:space="preserve"> </w:t>
      </w:r>
      <w:r w:rsidR="0085273C">
        <w:rPr>
          <w:rFonts w:ascii="Times New Roman" w:hAnsi="Times New Roman" w:cs="Times New Roman"/>
        </w:rPr>
        <w:t>по</w:t>
      </w:r>
      <w:r w:rsidRPr="00813DB5">
        <w:rPr>
          <w:rFonts w:ascii="Times New Roman" w:hAnsi="Times New Roman" w:cs="Times New Roman"/>
        </w:rPr>
        <w:t>доро</w:t>
      </w:r>
      <w:r>
        <w:rPr>
          <w:rFonts w:ascii="Times New Roman" w:hAnsi="Times New Roman" w:cs="Times New Roman"/>
        </w:rPr>
        <w:t>же</w:t>
      </w:r>
      <w:r w:rsidRPr="00813DB5">
        <w:rPr>
          <w:rFonts w:ascii="Times New Roman" w:hAnsi="Times New Roman" w:cs="Times New Roman"/>
        </w:rPr>
        <w:t xml:space="preserve">. Если же </w:t>
      </w:r>
      <w:r w:rsidRPr="0085756B">
        <w:rPr>
          <w:rFonts w:ascii="Times New Roman" w:hAnsi="Times New Roman" w:cs="Times New Roman"/>
          <w:b/>
        </w:rPr>
        <w:t>Вам хочется делать, в основном, то, что хочется делать Вам</w:t>
      </w:r>
      <w:r w:rsidR="00E67279">
        <w:rPr>
          <w:rFonts w:ascii="Times New Roman" w:hAnsi="Times New Roman" w:cs="Times New Roman"/>
          <w:b/>
        </w:rPr>
        <w:t xml:space="preserve"> лично</w:t>
      </w:r>
      <w:r w:rsidRPr="0085756B">
        <w:rPr>
          <w:rFonts w:ascii="Times New Roman" w:hAnsi="Times New Roman" w:cs="Times New Roman"/>
          <w:b/>
        </w:rPr>
        <w:t>,</w:t>
      </w:r>
      <w:r w:rsidRPr="00813DB5">
        <w:rPr>
          <w:rFonts w:ascii="Times New Roman" w:hAnsi="Times New Roman" w:cs="Times New Roman"/>
        </w:rPr>
        <w:t xml:space="preserve"> то вряд ли Вам </w:t>
      </w:r>
      <w:r w:rsidR="004E2B22" w:rsidRPr="00813DB5">
        <w:rPr>
          <w:rFonts w:ascii="Times New Roman" w:hAnsi="Times New Roman" w:cs="Times New Roman"/>
        </w:rPr>
        <w:t xml:space="preserve">по пути </w:t>
      </w:r>
      <w:r w:rsidRPr="00813DB5">
        <w:rPr>
          <w:rFonts w:ascii="Times New Roman" w:hAnsi="Times New Roman" w:cs="Times New Roman"/>
        </w:rPr>
        <w:t>с этим «дядей»</w:t>
      </w:r>
      <w:r>
        <w:rPr>
          <w:rFonts w:ascii="Times New Roman" w:hAnsi="Times New Roman" w:cs="Times New Roman"/>
        </w:rPr>
        <w:t xml:space="preserve">. Ваш путь может быть </w:t>
      </w:r>
      <w:r w:rsidRPr="00813DB5">
        <w:rPr>
          <w:rFonts w:ascii="Times New Roman" w:hAnsi="Times New Roman" w:cs="Times New Roman"/>
        </w:rPr>
        <w:t>«</w:t>
      </w:r>
      <w:r w:rsidRPr="00813DB5">
        <w:rPr>
          <w:rStyle w:val="ad"/>
          <w:rFonts w:ascii="Times New Roman" w:hAnsi="Times New Roman" w:cs="Times New Roman"/>
          <w:i w:val="0"/>
        </w:rPr>
        <w:t>трудны</w:t>
      </w:r>
      <w:r>
        <w:rPr>
          <w:rStyle w:val="ad"/>
          <w:rFonts w:ascii="Times New Roman" w:hAnsi="Times New Roman" w:cs="Times New Roman"/>
          <w:i w:val="0"/>
        </w:rPr>
        <w:t>м</w:t>
      </w:r>
      <w:r w:rsidRPr="00813DB5">
        <w:rPr>
          <w:rStyle w:val="st"/>
          <w:rFonts w:ascii="Times New Roman" w:hAnsi="Times New Roman" w:cs="Times New Roman"/>
          <w:i/>
        </w:rPr>
        <w:t xml:space="preserve">, </w:t>
      </w:r>
      <w:r w:rsidRPr="00813DB5">
        <w:rPr>
          <w:rStyle w:val="st"/>
          <w:rFonts w:ascii="Times New Roman" w:hAnsi="Times New Roman" w:cs="Times New Roman"/>
        </w:rPr>
        <w:t>о</w:t>
      </w:r>
      <w:r w:rsidRPr="00813DB5">
        <w:rPr>
          <w:rStyle w:val="ad"/>
          <w:rFonts w:ascii="Times New Roman" w:hAnsi="Times New Roman" w:cs="Times New Roman"/>
          <w:i w:val="0"/>
        </w:rPr>
        <w:t>пасны</w:t>
      </w:r>
      <w:r>
        <w:rPr>
          <w:rStyle w:val="ad"/>
          <w:rFonts w:ascii="Times New Roman" w:hAnsi="Times New Roman" w:cs="Times New Roman"/>
          <w:i w:val="0"/>
        </w:rPr>
        <w:t>м</w:t>
      </w:r>
      <w:r w:rsidRPr="00813DB5">
        <w:rPr>
          <w:rStyle w:val="st"/>
          <w:rFonts w:ascii="Times New Roman" w:hAnsi="Times New Roman" w:cs="Times New Roman"/>
          <w:i/>
        </w:rPr>
        <w:t>,</w:t>
      </w:r>
      <w:r w:rsidRPr="00813DB5">
        <w:rPr>
          <w:rStyle w:val="st"/>
          <w:rFonts w:ascii="Times New Roman" w:hAnsi="Times New Roman" w:cs="Times New Roman"/>
        </w:rPr>
        <w:t xml:space="preserve"> как военная тропа»</w:t>
      </w:r>
      <w:r>
        <w:rPr>
          <w:rStyle w:val="st"/>
          <w:rFonts w:ascii="Times New Roman" w:hAnsi="Times New Roman" w:cs="Times New Roman"/>
        </w:rPr>
        <w:t>, но это будет Ваш путь, а не «дядин»!</w:t>
      </w:r>
      <w:r w:rsidR="009F5428">
        <w:rPr>
          <w:rStyle w:val="st"/>
          <w:rFonts w:ascii="Times New Roman" w:hAnsi="Times New Roman" w:cs="Times New Roman"/>
        </w:rPr>
        <w:t xml:space="preserve"> </w:t>
      </w:r>
    </w:p>
    <w:p w:rsidR="009F5428" w:rsidRDefault="009F5428" w:rsidP="009F5428">
      <w:pPr>
        <w:pStyle w:val="ae"/>
        <w:tabs>
          <w:tab w:val="left" w:pos="142"/>
          <w:tab w:val="left" w:pos="284"/>
          <w:tab w:val="left" w:pos="426"/>
        </w:tabs>
        <w:spacing w:before="60" w:after="0" w:line="240" w:lineRule="auto"/>
        <w:ind w:left="0"/>
        <w:jc w:val="both"/>
        <w:rPr>
          <w:rStyle w:val="a4"/>
          <w:rFonts w:ascii="Times New Roman" w:hAnsi="Times New Roman" w:cs="Times New Roman"/>
          <w:b w:val="0"/>
        </w:rPr>
      </w:pPr>
    </w:p>
    <w:p w:rsidR="003D38AD" w:rsidRDefault="004059B6" w:rsidP="009F5428">
      <w:pPr>
        <w:pStyle w:val="ae"/>
        <w:tabs>
          <w:tab w:val="left" w:pos="142"/>
          <w:tab w:val="left" w:pos="284"/>
          <w:tab w:val="left" w:pos="426"/>
        </w:tabs>
        <w:spacing w:before="60" w:after="0" w:line="240" w:lineRule="auto"/>
        <w:ind w:left="0"/>
        <w:jc w:val="both"/>
        <w:rPr>
          <w:rStyle w:val="a4"/>
          <w:rFonts w:ascii="Times New Roman" w:hAnsi="Times New Roman" w:cs="Times New Roman"/>
          <w:b w:val="0"/>
        </w:rPr>
      </w:pPr>
      <w:r w:rsidRPr="001D4F06">
        <w:rPr>
          <w:rStyle w:val="a4"/>
          <w:rFonts w:ascii="Times New Roman" w:hAnsi="Times New Roman" w:cs="Times New Roman"/>
          <w:b w:val="0"/>
        </w:rPr>
        <w:t>Проведение научных исследований, естественно, отличается от олимпиад. Во-первых, в науке задачи надо не только решать, но, с какого-то момента, и ставить,</w:t>
      </w:r>
      <w:r>
        <w:rPr>
          <w:rStyle w:val="a4"/>
          <w:rFonts w:ascii="Times New Roman" w:hAnsi="Times New Roman" w:cs="Times New Roman"/>
          <w:b w:val="0"/>
        </w:rPr>
        <w:t xml:space="preserve"> что многие олимпиадники </w:t>
      </w:r>
      <w:r>
        <w:rPr>
          <w:rStyle w:val="a4"/>
          <w:rFonts w:ascii="Times New Roman" w:hAnsi="Times New Roman" w:cs="Times New Roman"/>
          <w:b w:val="0"/>
        </w:rPr>
        <w:lastRenderedPageBreak/>
        <w:t xml:space="preserve">делать не умеют, </w:t>
      </w:r>
      <w:r w:rsidRPr="001D4F06">
        <w:rPr>
          <w:rStyle w:val="a4"/>
          <w:rFonts w:ascii="Times New Roman" w:hAnsi="Times New Roman" w:cs="Times New Roman"/>
          <w:b w:val="0"/>
        </w:rPr>
        <w:t>а, во-вторых, нет необходимости решать много задач за один день, а неплохо находить, например, решение одной задачи в месяц. В таком темпе решал задачи выдающийся электротехник О. Хевисайд</w:t>
      </w:r>
      <w:r w:rsidR="00B308DE">
        <w:rPr>
          <w:rStyle w:val="a4"/>
          <w:rFonts w:ascii="Times New Roman" w:hAnsi="Times New Roman" w:cs="Times New Roman"/>
          <w:b w:val="0"/>
        </w:rPr>
        <w:t xml:space="preserve"> и жил на гон</w:t>
      </w:r>
      <w:r w:rsidR="00983D4E">
        <w:rPr>
          <w:rStyle w:val="a4"/>
          <w:rFonts w:ascii="Times New Roman" w:hAnsi="Times New Roman" w:cs="Times New Roman"/>
          <w:b w:val="0"/>
        </w:rPr>
        <w:t>о</w:t>
      </w:r>
      <w:r w:rsidR="00B308DE">
        <w:rPr>
          <w:rStyle w:val="a4"/>
          <w:rFonts w:ascii="Times New Roman" w:hAnsi="Times New Roman" w:cs="Times New Roman"/>
          <w:b w:val="0"/>
        </w:rPr>
        <w:t>рары от статей, в которых эти решения описывались.</w:t>
      </w:r>
      <w:r w:rsidRPr="001D4F06">
        <w:rPr>
          <w:rStyle w:val="a4"/>
          <w:rFonts w:ascii="Times New Roman" w:hAnsi="Times New Roman" w:cs="Times New Roman"/>
          <w:b w:val="0"/>
        </w:rPr>
        <w:t xml:space="preserve"> Максим Буздалов в некотором смысле живет почти так</w:t>
      </w:r>
      <w:r w:rsidR="0085273C">
        <w:rPr>
          <w:rStyle w:val="a4"/>
          <w:rFonts w:ascii="Times New Roman" w:hAnsi="Times New Roman" w:cs="Times New Roman"/>
          <w:b w:val="0"/>
        </w:rPr>
        <w:t xml:space="preserve"> </w:t>
      </w:r>
      <w:r w:rsidRPr="001D4F06">
        <w:rPr>
          <w:rStyle w:val="a4"/>
          <w:rFonts w:ascii="Times New Roman" w:hAnsi="Times New Roman" w:cs="Times New Roman"/>
          <w:b w:val="0"/>
        </w:rPr>
        <w:t xml:space="preserve">же. </w:t>
      </w:r>
    </w:p>
    <w:p w:rsidR="004059B6" w:rsidRDefault="004059B6" w:rsidP="004E2B22">
      <w:pPr>
        <w:tabs>
          <w:tab w:val="left" w:pos="540"/>
        </w:tabs>
        <w:spacing w:beforeLines="60" w:before="144" w:afterLines="60" w:after="144" w:line="240" w:lineRule="auto"/>
        <w:jc w:val="both"/>
        <w:rPr>
          <w:rFonts w:ascii="Times New Roman" w:hAnsi="Times New Roman" w:cs="Times New Roman"/>
        </w:rPr>
      </w:pPr>
      <w:r>
        <w:rPr>
          <w:rFonts w:ascii="Times New Roman" w:hAnsi="Times New Roman" w:cs="Times New Roman"/>
        </w:rPr>
        <w:t>Недавно один наш выпускник написал, что студент ничего не должен делать, кроме как хорошо учиться. На это я ответил</w:t>
      </w:r>
      <w:r w:rsidRPr="00B939D8">
        <w:rPr>
          <w:rFonts w:ascii="Times New Roman" w:hAnsi="Times New Roman" w:cs="Times New Roman"/>
        </w:rPr>
        <w:t xml:space="preserve">: </w:t>
      </w:r>
      <w:r>
        <w:rPr>
          <w:rFonts w:ascii="Times New Roman" w:hAnsi="Times New Roman" w:cs="Times New Roman"/>
        </w:rPr>
        <w:t>«</w:t>
      </w:r>
      <w:r w:rsidRPr="008D6FFC">
        <w:rPr>
          <w:rFonts w:ascii="Times New Roman" w:hAnsi="Times New Roman" w:cs="Times New Roman"/>
        </w:rPr>
        <w:t xml:space="preserve">У Максима Буздалова в 28 лет 50 трудов в </w:t>
      </w:r>
      <w:r w:rsidRPr="008D6FFC">
        <w:rPr>
          <w:rFonts w:ascii="Times New Roman" w:hAnsi="Times New Roman" w:cs="Times New Roman"/>
          <w:i/>
        </w:rPr>
        <w:t xml:space="preserve">Scopus </w:t>
      </w:r>
      <w:r w:rsidRPr="008D6FFC">
        <w:rPr>
          <w:rFonts w:ascii="Times New Roman" w:hAnsi="Times New Roman" w:cs="Times New Roman"/>
        </w:rPr>
        <w:t xml:space="preserve">и </w:t>
      </w:r>
      <w:r w:rsidRPr="008D6FFC">
        <w:rPr>
          <w:rFonts w:ascii="Times New Roman" w:hAnsi="Times New Roman" w:cs="Times New Roman"/>
          <w:i/>
        </w:rPr>
        <w:t>Web of Science</w:t>
      </w:r>
      <w:r w:rsidRPr="008D6FFC">
        <w:rPr>
          <w:rFonts w:ascii="Times New Roman" w:hAnsi="Times New Roman" w:cs="Times New Roman"/>
        </w:rPr>
        <w:t>, о чем недавно Станкевич рассказал Путину на встрече в Константиновском дворце (</w:t>
      </w:r>
      <w:hyperlink r:id="rId1059" w:history="1">
        <w:r w:rsidRPr="008D6FFC">
          <w:rPr>
            <w:rStyle w:val="a3"/>
            <w:rFonts w:ascii="Times New Roman" w:hAnsi="Times New Roman" w:cs="Times New Roman"/>
          </w:rPr>
          <w:t>http://www.kremlin.ru/events/president/news/page/23</w:t>
        </w:r>
      </w:hyperlink>
      <w:r w:rsidRPr="008D6FFC">
        <w:rPr>
          <w:rFonts w:ascii="Times New Roman" w:hAnsi="Times New Roman" w:cs="Times New Roman"/>
        </w:rPr>
        <w:t xml:space="preserve">). Для </w:t>
      </w:r>
      <w:r>
        <w:rPr>
          <w:rFonts w:ascii="Times New Roman" w:hAnsi="Times New Roman" w:cs="Times New Roman"/>
        </w:rPr>
        <w:t>того, чтобы этого добиться – и трудов, и встречи с Президентом России</w:t>
      </w:r>
      <w:r w:rsidR="001A1623">
        <w:rPr>
          <w:rFonts w:ascii="Times New Roman" w:hAnsi="Times New Roman" w:cs="Times New Roman"/>
        </w:rPr>
        <w:t xml:space="preserve"> – хорошо или даже отлично учиться мало</w:t>
      </w:r>
      <w:r w:rsidR="001A1623" w:rsidRPr="001A1623">
        <w:rPr>
          <w:rFonts w:ascii="Times New Roman" w:hAnsi="Times New Roman" w:cs="Times New Roman"/>
        </w:rPr>
        <w:t>:</w:t>
      </w:r>
      <w:r>
        <w:rPr>
          <w:rFonts w:ascii="Times New Roman" w:hAnsi="Times New Roman" w:cs="Times New Roman"/>
        </w:rPr>
        <w:t xml:space="preserve"> им </w:t>
      </w:r>
      <w:r w:rsidRPr="008D6FFC">
        <w:rPr>
          <w:rFonts w:ascii="Times New Roman" w:hAnsi="Times New Roman" w:cs="Times New Roman"/>
        </w:rPr>
        <w:t>надо было «рано» начинать</w:t>
      </w:r>
      <w:r w:rsidR="001A1623">
        <w:rPr>
          <w:rFonts w:ascii="Times New Roman" w:hAnsi="Times New Roman" w:cs="Times New Roman"/>
        </w:rPr>
        <w:t xml:space="preserve"> заниматься делом</w:t>
      </w:r>
      <w:r w:rsidRPr="008D6FFC">
        <w:rPr>
          <w:rFonts w:ascii="Times New Roman" w:hAnsi="Times New Roman" w:cs="Times New Roman"/>
        </w:rPr>
        <w:t>! И Станкевичу, и Буздалову!»</w:t>
      </w:r>
      <w:r>
        <w:rPr>
          <w:rFonts w:ascii="Times New Roman" w:hAnsi="Times New Roman" w:cs="Times New Roman"/>
        </w:rPr>
        <w:t>.</w:t>
      </w:r>
    </w:p>
    <w:p w:rsidR="004B0D52" w:rsidRDefault="004B0D52" w:rsidP="004E2B22">
      <w:pPr>
        <w:tabs>
          <w:tab w:val="left" w:pos="540"/>
        </w:tabs>
        <w:spacing w:beforeLines="60" w:before="144" w:afterLines="60" w:after="144" w:line="240" w:lineRule="auto"/>
        <w:jc w:val="both"/>
        <w:rPr>
          <w:rFonts w:ascii="Times New Roman" w:hAnsi="Times New Roman" w:cs="Times New Roman"/>
        </w:rPr>
      </w:pPr>
      <w:r>
        <w:rPr>
          <w:rFonts w:ascii="Times New Roman" w:hAnsi="Times New Roman" w:cs="Times New Roman"/>
        </w:rPr>
        <w:t>Встречи с Президентом РФ бывают не только почетными, но и полезными. На указанной выше странице</w:t>
      </w:r>
      <w:r w:rsidR="00CB05E7">
        <w:rPr>
          <w:rFonts w:ascii="Times New Roman" w:hAnsi="Times New Roman" w:cs="Times New Roman"/>
        </w:rPr>
        <w:t xml:space="preserve"> в Интернете</w:t>
      </w:r>
      <w:r>
        <w:rPr>
          <w:rFonts w:ascii="Times New Roman" w:hAnsi="Times New Roman" w:cs="Times New Roman"/>
        </w:rPr>
        <w:t xml:space="preserve"> приведены только первые одиннадцать минут беседы. Потом В.В. Путин стал рассказывать о выдвинутой им инициативе </w:t>
      </w:r>
      <w:r w:rsidR="00CB05E7">
        <w:rPr>
          <w:rFonts w:ascii="Times New Roman" w:hAnsi="Times New Roman" w:cs="Times New Roman"/>
        </w:rPr>
        <w:t>по</w:t>
      </w:r>
      <w:r>
        <w:rPr>
          <w:rFonts w:ascii="Times New Roman" w:hAnsi="Times New Roman" w:cs="Times New Roman"/>
        </w:rPr>
        <w:t xml:space="preserve"> организации образовательного центра для одаренных школьников </w:t>
      </w:r>
      <w:r w:rsidR="00CB05E7">
        <w:rPr>
          <w:rFonts w:ascii="Times New Roman" w:hAnsi="Times New Roman" w:cs="Times New Roman"/>
        </w:rPr>
        <w:t xml:space="preserve">в </w:t>
      </w:r>
      <w:r>
        <w:rPr>
          <w:rFonts w:ascii="Times New Roman" w:hAnsi="Times New Roman" w:cs="Times New Roman"/>
        </w:rPr>
        <w:t>Сочи. При этом Андрей Станкевич высказал сожалени</w:t>
      </w:r>
      <w:r w:rsidR="00CB05E7">
        <w:rPr>
          <w:rFonts w:ascii="Times New Roman" w:hAnsi="Times New Roman" w:cs="Times New Roman"/>
        </w:rPr>
        <w:t>е</w:t>
      </w:r>
      <w:r>
        <w:rPr>
          <w:rFonts w:ascii="Times New Roman" w:hAnsi="Times New Roman" w:cs="Times New Roman"/>
        </w:rPr>
        <w:t xml:space="preserve"> по поводу того, что в центре не поддерживаются информатика и программирование. Презид</w:t>
      </w:r>
      <w:r w:rsidR="00CB05E7">
        <w:rPr>
          <w:rFonts w:ascii="Times New Roman" w:hAnsi="Times New Roman" w:cs="Times New Roman"/>
        </w:rPr>
        <w:t>е</w:t>
      </w:r>
      <w:r>
        <w:rPr>
          <w:rFonts w:ascii="Times New Roman" w:hAnsi="Times New Roman" w:cs="Times New Roman"/>
        </w:rPr>
        <w:t>нт был удивлен этим, но</w:t>
      </w:r>
      <w:r w:rsidR="007F5810">
        <w:rPr>
          <w:rFonts w:ascii="Times New Roman" w:hAnsi="Times New Roman" w:cs="Times New Roman"/>
        </w:rPr>
        <w:t>,</w:t>
      </w:r>
      <w:r>
        <w:rPr>
          <w:rFonts w:ascii="Times New Roman" w:hAnsi="Times New Roman" w:cs="Times New Roman"/>
        </w:rPr>
        <w:t xml:space="preserve"> когда ему объяснили, что это действительно так</w:t>
      </w:r>
      <w:r w:rsidR="00CB05E7">
        <w:rPr>
          <w:rFonts w:ascii="Times New Roman" w:hAnsi="Times New Roman" w:cs="Times New Roman"/>
        </w:rPr>
        <w:t>, принял положительное решение по этому вопросу. В июне 2017 г. туда были приглашены 4</w:t>
      </w:r>
      <w:r w:rsidR="00A1096D" w:rsidRPr="007540EA">
        <w:rPr>
          <w:rFonts w:ascii="Times New Roman" w:hAnsi="Times New Roman" w:cs="Times New Roman"/>
        </w:rPr>
        <w:t>6</w:t>
      </w:r>
      <w:r w:rsidR="00CB05E7">
        <w:rPr>
          <w:rFonts w:ascii="Times New Roman" w:hAnsi="Times New Roman" w:cs="Times New Roman"/>
        </w:rPr>
        <w:t xml:space="preserve"> победителей и призеров Всероссийской олимпиады по информатике до 10 класса включительно, а среди приглашенных преподавателей были и наши – А. Станкевич, П. Маврин, Н. Нигматуллин и Д. Кучеренко. </w:t>
      </w:r>
      <w:r w:rsidR="00A66137">
        <w:rPr>
          <w:rFonts w:ascii="Times New Roman" w:hAnsi="Times New Roman" w:cs="Times New Roman"/>
        </w:rPr>
        <w:t>Главный – Андрей!</w:t>
      </w:r>
      <w:r w:rsidR="00CB05E7">
        <w:rPr>
          <w:rFonts w:ascii="Times New Roman" w:hAnsi="Times New Roman" w:cs="Times New Roman"/>
        </w:rPr>
        <w:t xml:space="preserve"> </w:t>
      </w:r>
    </w:p>
    <w:p w:rsidR="00CC2393" w:rsidRDefault="004059B6" w:rsidP="00C1524F">
      <w:pPr>
        <w:tabs>
          <w:tab w:val="left" w:pos="540"/>
        </w:tabs>
        <w:spacing w:afterLines="60" w:after="144" w:line="240" w:lineRule="auto"/>
        <w:jc w:val="both"/>
        <w:rPr>
          <w:rFonts w:ascii="Times New Roman" w:hAnsi="Times New Roman" w:cs="Times New Roman"/>
        </w:rPr>
      </w:pPr>
      <w:r>
        <w:rPr>
          <w:rFonts w:ascii="Times New Roman" w:hAnsi="Times New Roman" w:cs="Times New Roman"/>
        </w:rPr>
        <w:t xml:space="preserve">О Премии Правительства РФ в области образования, которую получил Максим, написано выше. </w:t>
      </w:r>
    </w:p>
    <w:p w:rsidR="00CE3E4B" w:rsidRDefault="00CE3E4B" w:rsidP="00C1524F">
      <w:pPr>
        <w:tabs>
          <w:tab w:val="left" w:pos="540"/>
        </w:tabs>
        <w:spacing w:afterLines="60" w:after="144" w:line="240" w:lineRule="auto"/>
        <w:jc w:val="both"/>
        <w:rPr>
          <w:rFonts w:ascii="Times New Roman" w:hAnsi="Times New Roman" w:cs="Times New Roman"/>
        </w:rPr>
      </w:pPr>
      <w:r>
        <w:rPr>
          <w:rFonts w:ascii="Times New Roman" w:hAnsi="Times New Roman" w:cs="Times New Roman"/>
        </w:rPr>
        <w:t>И еще. Видели</w:t>
      </w:r>
      <w:r w:rsidRPr="00CE3E4B">
        <w:rPr>
          <w:rFonts w:ascii="Times New Roman" w:hAnsi="Times New Roman" w:cs="Times New Roman"/>
        </w:rPr>
        <w:t xml:space="preserve"> </w:t>
      </w:r>
      <w:r>
        <w:rPr>
          <w:rFonts w:ascii="Times New Roman" w:hAnsi="Times New Roman" w:cs="Times New Roman"/>
        </w:rPr>
        <w:t>бы</w:t>
      </w:r>
      <w:r w:rsidRPr="00CE3E4B">
        <w:rPr>
          <w:rFonts w:ascii="Times New Roman" w:hAnsi="Times New Roman" w:cs="Times New Roman"/>
        </w:rPr>
        <w:t xml:space="preserve"> </w:t>
      </w:r>
      <w:r>
        <w:rPr>
          <w:rFonts w:ascii="Times New Roman" w:hAnsi="Times New Roman" w:cs="Times New Roman"/>
        </w:rPr>
        <w:t>Вы</w:t>
      </w:r>
      <w:r w:rsidRPr="00CE3E4B">
        <w:rPr>
          <w:rFonts w:ascii="Times New Roman" w:hAnsi="Times New Roman" w:cs="Times New Roman"/>
        </w:rPr>
        <w:t xml:space="preserve"> </w:t>
      </w:r>
      <w:r>
        <w:rPr>
          <w:rFonts w:ascii="Times New Roman" w:hAnsi="Times New Roman" w:cs="Times New Roman"/>
        </w:rPr>
        <w:t>лицо</w:t>
      </w:r>
      <w:r w:rsidRPr="00CE3E4B">
        <w:rPr>
          <w:rFonts w:ascii="Times New Roman" w:hAnsi="Times New Roman" w:cs="Times New Roman"/>
        </w:rPr>
        <w:t xml:space="preserve"> </w:t>
      </w:r>
      <w:r>
        <w:rPr>
          <w:rFonts w:ascii="Times New Roman" w:hAnsi="Times New Roman" w:cs="Times New Roman"/>
        </w:rPr>
        <w:t>Максима</w:t>
      </w:r>
      <w:r w:rsidRPr="00CE3E4B">
        <w:rPr>
          <w:rFonts w:ascii="Times New Roman" w:hAnsi="Times New Roman" w:cs="Times New Roman"/>
        </w:rPr>
        <w:t xml:space="preserve"> </w:t>
      </w:r>
      <w:r>
        <w:rPr>
          <w:rFonts w:ascii="Times New Roman" w:hAnsi="Times New Roman" w:cs="Times New Roman"/>
        </w:rPr>
        <w:t>поздно</w:t>
      </w:r>
      <w:r w:rsidRPr="00CE3E4B">
        <w:rPr>
          <w:rFonts w:ascii="Times New Roman" w:hAnsi="Times New Roman" w:cs="Times New Roman"/>
        </w:rPr>
        <w:t xml:space="preserve"> </w:t>
      </w:r>
      <w:r>
        <w:rPr>
          <w:rFonts w:ascii="Times New Roman" w:hAnsi="Times New Roman" w:cs="Times New Roman"/>
        </w:rPr>
        <w:t>вечером</w:t>
      </w:r>
      <w:r w:rsidRPr="00CE3E4B">
        <w:rPr>
          <w:rFonts w:ascii="Times New Roman" w:hAnsi="Times New Roman" w:cs="Times New Roman"/>
        </w:rPr>
        <w:t xml:space="preserve"> 20.03.2017 </w:t>
      </w:r>
      <w:r>
        <w:rPr>
          <w:rFonts w:ascii="Times New Roman" w:hAnsi="Times New Roman" w:cs="Times New Roman"/>
        </w:rPr>
        <w:t>г</w:t>
      </w:r>
      <w:r w:rsidRPr="00CE3E4B">
        <w:rPr>
          <w:rFonts w:ascii="Times New Roman" w:hAnsi="Times New Roman" w:cs="Times New Roman"/>
        </w:rPr>
        <w:t xml:space="preserve">., </w:t>
      </w:r>
      <w:r>
        <w:rPr>
          <w:rFonts w:ascii="Times New Roman" w:hAnsi="Times New Roman" w:cs="Times New Roman"/>
        </w:rPr>
        <w:t>когда</w:t>
      </w:r>
      <w:r w:rsidRPr="00CE3E4B">
        <w:rPr>
          <w:rFonts w:ascii="Times New Roman" w:hAnsi="Times New Roman" w:cs="Times New Roman"/>
        </w:rPr>
        <w:t xml:space="preserve"> </w:t>
      </w:r>
      <w:r>
        <w:rPr>
          <w:rFonts w:ascii="Times New Roman" w:hAnsi="Times New Roman" w:cs="Times New Roman"/>
        </w:rPr>
        <w:t>он</w:t>
      </w:r>
      <w:r w:rsidRPr="00CE3E4B">
        <w:rPr>
          <w:rFonts w:ascii="Times New Roman" w:hAnsi="Times New Roman" w:cs="Times New Roman"/>
        </w:rPr>
        <w:t xml:space="preserve"> </w:t>
      </w:r>
      <w:r w:rsidR="00E67279">
        <w:rPr>
          <w:rFonts w:ascii="Times New Roman" w:hAnsi="Times New Roman" w:cs="Times New Roman"/>
        </w:rPr>
        <w:t xml:space="preserve">получил информацию о </w:t>
      </w:r>
      <w:r w:rsidR="0017711C">
        <w:rPr>
          <w:rFonts w:ascii="Times New Roman" w:hAnsi="Times New Roman" w:cs="Times New Roman"/>
        </w:rPr>
        <w:t>результатах рецензированию д</w:t>
      </w:r>
      <w:r w:rsidR="001B1261">
        <w:rPr>
          <w:rFonts w:ascii="Times New Roman" w:hAnsi="Times New Roman" w:cs="Times New Roman"/>
        </w:rPr>
        <w:t>оклад</w:t>
      </w:r>
      <w:r w:rsidR="0017711C">
        <w:rPr>
          <w:rFonts w:ascii="Times New Roman" w:hAnsi="Times New Roman" w:cs="Times New Roman"/>
        </w:rPr>
        <w:t>ов</w:t>
      </w:r>
      <w:r w:rsidR="001B1261">
        <w:rPr>
          <w:rFonts w:ascii="Times New Roman" w:hAnsi="Times New Roman" w:cs="Times New Roman"/>
        </w:rPr>
        <w:t xml:space="preserve">, </w:t>
      </w:r>
      <w:r w:rsidR="00E67279">
        <w:rPr>
          <w:rFonts w:ascii="Times New Roman" w:hAnsi="Times New Roman" w:cs="Times New Roman"/>
        </w:rPr>
        <w:t>пода</w:t>
      </w:r>
      <w:r w:rsidR="00273027">
        <w:rPr>
          <w:rFonts w:ascii="Times New Roman" w:hAnsi="Times New Roman" w:cs="Times New Roman"/>
        </w:rPr>
        <w:t>н</w:t>
      </w:r>
      <w:r w:rsidR="00E67279">
        <w:rPr>
          <w:rFonts w:ascii="Times New Roman" w:hAnsi="Times New Roman" w:cs="Times New Roman"/>
        </w:rPr>
        <w:t xml:space="preserve">ных </w:t>
      </w:r>
      <w:r w:rsidR="001B1261">
        <w:rPr>
          <w:rFonts w:ascii="Times New Roman" w:hAnsi="Times New Roman" w:cs="Times New Roman"/>
        </w:rPr>
        <w:t xml:space="preserve">с его участием </w:t>
      </w:r>
      <w:r w:rsidR="00E67279">
        <w:rPr>
          <w:rFonts w:ascii="Times New Roman" w:hAnsi="Times New Roman" w:cs="Times New Roman"/>
        </w:rPr>
        <w:t>на крупную международную конференцию</w:t>
      </w:r>
      <w:r w:rsidRPr="00CE3E4B">
        <w:rPr>
          <w:rFonts w:ascii="Times New Roman" w:hAnsi="Times New Roman" w:cs="Times New Roman"/>
        </w:rPr>
        <w:t xml:space="preserve">: </w:t>
      </w:r>
    </w:p>
    <w:p w:rsidR="00CE3E4B" w:rsidRPr="006A0048" w:rsidRDefault="00CE3E4B" w:rsidP="00CE3E4B">
      <w:pPr>
        <w:spacing w:after="0" w:line="240" w:lineRule="auto"/>
        <w:jc w:val="both"/>
        <w:rPr>
          <w:rFonts w:ascii="Times New Roman" w:hAnsi="Times New Roman" w:cs="Times New Roman"/>
          <w:lang w:val="en-US"/>
        </w:rPr>
      </w:pPr>
      <w:r w:rsidRPr="00AF02A5">
        <w:rPr>
          <w:rFonts w:ascii="Times New Roman" w:eastAsia="Times New Roman" w:hAnsi="Times New Roman" w:cs="Times New Roman"/>
          <w:b/>
          <w:i/>
          <w:color w:val="000000"/>
          <w:lang w:val="en-US" w:eastAsia="ru-RU"/>
        </w:rPr>
        <w:t>Buzdalov</w:t>
      </w:r>
      <w:r w:rsidRPr="00CE3E4B">
        <w:rPr>
          <w:rFonts w:ascii="Times New Roman" w:eastAsia="Times New Roman" w:hAnsi="Times New Roman" w:cs="Times New Roman"/>
          <w:b/>
          <w:i/>
          <w:color w:val="000000"/>
          <w:lang w:val="en-US" w:eastAsia="ru-RU"/>
        </w:rPr>
        <w:t xml:space="preserve"> </w:t>
      </w:r>
      <w:r w:rsidRPr="00AF02A5">
        <w:rPr>
          <w:rFonts w:ascii="Times New Roman" w:eastAsia="Times New Roman" w:hAnsi="Times New Roman" w:cs="Times New Roman"/>
          <w:b/>
          <w:i/>
          <w:color w:val="000000"/>
          <w:lang w:val="en-US" w:eastAsia="ru-RU"/>
        </w:rPr>
        <w:t>M</w:t>
      </w:r>
      <w:r w:rsidRPr="00CE3E4B">
        <w:rPr>
          <w:rFonts w:ascii="Times New Roman" w:eastAsia="Times New Roman" w:hAnsi="Times New Roman" w:cs="Times New Roman"/>
          <w:b/>
          <w:i/>
          <w:color w:val="000000"/>
          <w:lang w:val="en-US" w:eastAsia="ru-RU"/>
        </w:rPr>
        <w:t xml:space="preserve">., </w:t>
      </w:r>
      <w:r w:rsidRPr="00AF02A5">
        <w:rPr>
          <w:rFonts w:ascii="Times New Roman" w:eastAsia="Times New Roman" w:hAnsi="Times New Roman" w:cs="Times New Roman"/>
          <w:b/>
          <w:i/>
          <w:color w:val="000000"/>
          <w:lang w:val="en-US" w:eastAsia="ru-RU"/>
        </w:rPr>
        <w:t>Doerr</w:t>
      </w:r>
      <w:r w:rsidRPr="00CE3E4B">
        <w:rPr>
          <w:rFonts w:ascii="Times New Roman" w:eastAsia="Times New Roman" w:hAnsi="Times New Roman" w:cs="Times New Roman"/>
          <w:b/>
          <w:i/>
          <w:color w:val="000000"/>
          <w:lang w:val="en-US" w:eastAsia="ru-RU"/>
        </w:rPr>
        <w:t xml:space="preserve"> </w:t>
      </w:r>
      <w:r w:rsidRPr="00AF02A5">
        <w:rPr>
          <w:rFonts w:ascii="Times New Roman" w:eastAsia="Times New Roman" w:hAnsi="Times New Roman" w:cs="Times New Roman"/>
          <w:b/>
          <w:i/>
          <w:color w:val="000000"/>
          <w:lang w:val="en-US" w:eastAsia="ru-RU"/>
        </w:rPr>
        <w:t>B</w:t>
      </w:r>
      <w:r w:rsidRPr="00CE3E4B">
        <w:rPr>
          <w:rFonts w:ascii="Times New Roman" w:eastAsia="Times New Roman" w:hAnsi="Times New Roman" w:cs="Times New Roman"/>
          <w:b/>
          <w:i/>
          <w:color w:val="000000"/>
          <w:lang w:val="en-US" w:eastAsia="ru-RU"/>
        </w:rPr>
        <w:t>.</w:t>
      </w:r>
      <w:r w:rsidRPr="00CE3E4B">
        <w:rPr>
          <w:rFonts w:ascii="Times New Roman" w:eastAsia="Times New Roman" w:hAnsi="Times New Roman" w:cs="Times New Roman"/>
          <w:color w:val="000000"/>
          <w:lang w:val="en-US" w:eastAsia="ru-RU"/>
        </w:rPr>
        <w:t xml:space="preserve"> </w:t>
      </w:r>
      <w:r w:rsidRPr="00AF02A5">
        <w:rPr>
          <w:rFonts w:ascii="Times New Roman" w:eastAsia="Times New Roman" w:hAnsi="Times New Roman" w:cs="Times New Roman"/>
          <w:bCs/>
          <w:color w:val="000000"/>
          <w:lang w:val="en-US" w:eastAsia="ru-RU"/>
        </w:rPr>
        <w:t>Runtime</w:t>
      </w:r>
      <w:r w:rsidRPr="00CE3E4B">
        <w:rPr>
          <w:rFonts w:ascii="Times New Roman" w:eastAsia="Times New Roman" w:hAnsi="Times New Roman" w:cs="Times New Roman"/>
          <w:bCs/>
          <w:color w:val="000000"/>
          <w:lang w:val="en-US" w:eastAsia="ru-RU"/>
        </w:rPr>
        <w:t xml:space="preserve"> </w:t>
      </w:r>
      <w:r w:rsidRPr="00AF02A5">
        <w:rPr>
          <w:rFonts w:ascii="Times New Roman" w:eastAsia="Times New Roman" w:hAnsi="Times New Roman" w:cs="Times New Roman"/>
          <w:bCs/>
          <w:color w:val="000000"/>
          <w:lang w:val="en-US" w:eastAsia="ru-RU"/>
        </w:rPr>
        <w:t>Analysis</w:t>
      </w:r>
      <w:r w:rsidRPr="00CE3E4B">
        <w:rPr>
          <w:rFonts w:ascii="Times New Roman" w:eastAsia="Times New Roman" w:hAnsi="Times New Roman" w:cs="Times New Roman"/>
          <w:bCs/>
          <w:color w:val="000000"/>
          <w:lang w:val="en-US" w:eastAsia="ru-RU"/>
        </w:rPr>
        <w:t xml:space="preserve"> </w:t>
      </w:r>
      <w:r w:rsidRPr="00AF02A5">
        <w:rPr>
          <w:rFonts w:ascii="Times New Roman" w:eastAsia="Times New Roman" w:hAnsi="Times New Roman" w:cs="Times New Roman"/>
          <w:bCs/>
          <w:color w:val="000000"/>
          <w:lang w:val="en-US" w:eastAsia="ru-RU"/>
        </w:rPr>
        <w:t>of</w:t>
      </w:r>
      <w:r w:rsidRPr="00CE3E4B">
        <w:rPr>
          <w:rFonts w:ascii="Times New Roman" w:eastAsia="Times New Roman" w:hAnsi="Times New Roman" w:cs="Times New Roman"/>
          <w:bCs/>
          <w:color w:val="000000"/>
          <w:lang w:val="en-US" w:eastAsia="ru-RU"/>
        </w:rPr>
        <w:t xml:space="preserve"> </w:t>
      </w:r>
      <w:r w:rsidRPr="00AF02A5">
        <w:rPr>
          <w:rFonts w:ascii="Times New Roman" w:eastAsia="Times New Roman" w:hAnsi="Times New Roman" w:cs="Times New Roman"/>
          <w:bCs/>
          <w:color w:val="000000"/>
          <w:lang w:val="en-US" w:eastAsia="ru-RU"/>
        </w:rPr>
        <w:t>the</w:t>
      </w:r>
      <w:r w:rsidRPr="00CE3E4B">
        <w:rPr>
          <w:rFonts w:ascii="Times New Roman" w:eastAsia="Times New Roman" w:hAnsi="Times New Roman" w:cs="Times New Roman"/>
          <w:bCs/>
          <w:color w:val="000000"/>
          <w:lang w:val="en-US" w:eastAsia="ru-RU"/>
        </w:rPr>
        <w:t xml:space="preserve"> (1 + (</w:t>
      </w:r>
      <w:r w:rsidRPr="00AF02A5">
        <w:rPr>
          <w:rFonts w:ascii="Times New Roman" w:eastAsia="Times New Roman" w:hAnsi="Times New Roman" w:cs="Times New Roman"/>
          <w:bCs/>
          <w:color w:val="000000"/>
          <w:lang w:eastAsia="ru-RU"/>
        </w:rPr>
        <w:t>λ</w:t>
      </w:r>
      <w:r w:rsidRPr="00CE3E4B">
        <w:rPr>
          <w:rFonts w:ascii="Times New Roman" w:eastAsia="Times New Roman" w:hAnsi="Times New Roman" w:cs="Times New Roman"/>
          <w:bCs/>
          <w:color w:val="000000"/>
          <w:lang w:val="en-US" w:eastAsia="ru-RU"/>
        </w:rPr>
        <w:t xml:space="preserve">, </w:t>
      </w:r>
      <w:r w:rsidRPr="00AF02A5">
        <w:rPr>
          <w:rFonts w:ascii="Times New Roman" w:eastAsia="Times New Roman" w:hAnsi="Times New Roman" w:cs="Times New Roman"/>
          <w:bCs/>
          <w:color w:val="000000"/>
          <w:lang w:eastAsia="ru-RU"/>
        </w:rPr>
        <w:t>λ</w:t>
      </w:r>
      <w:r w:rsidRPr="00CE3E4B">
        <w:rPr>
          <w:rFonts w:ascii="Times New Roman" w:eastAsia="Times New Roman" w:hAnsi="Times New Roman" w:cs="Times New Roman"/>
          <w:bCs/>
          <w:color w:val="000000"/>
          <w:lang w:val="en-US" w:eastAsia="ru-RU"/>
        </w:rPr>
        <w:t xml:space="preserve">)) </w:t>
      </w:r>
      <w:r w:rsidRPr="00AF02A5">
        <w:rPr>
          <w:rFonts w:ascii="Times New Roman" w:eastAsia="Times New Roman" w:hAnsi="Times New Roman" w:cs="Times New Roman"/>
          <w:bCs/>
          <w:color w:val="000000"/>
          <w:lang w:val="en-US" w:eastAsia="ru-RU"/>
        </w:rPr>
        <w:t>Genetic</w:t>
      </w:r>
      <w:r w:rsidRPr="00CE3E4B">
        <w:rPr>
          <w:rFonts w:ascii="Times New Roman" w:eastAsia="Times New Roman" w:hAnsi="Times New Roman" w:cs="Times New Roman"/>
          <w:bCs/>
          <w:color w:val="000000"/>
          <w:lang w:val="en-US" w:eastAsia="ru-RU"/>
        </w:rPr>
        <w:t xml:space="preserve"> </w:t>
      </w:r>
      <w:r w:rsidRPr="00AF02A5">
        <w:rPr>
          <w:rFonts w:ascii="Times New Roman" w:eastAsia="Times New Roman" w:hAnsi="Times New Roman" w:cs="Times New Roman"/>
          <w:bCs/>
          <w:color w:val="000000"/>
          <w:lang w:val="en-US" w:eastAsia="ru-RU"/>
        </w:rPr>
        <w:t>Algorithm</w:t>
      </w:r>
      <w:r w:rsidRPr="00CE3E4B">
        <w:rPr>
          <w:rFonts w:ascii="Times New Roman" w:eastAsia="Times New Roman" w:hAnsi="Times New Roman" w:cs="Times New Roman"/>
          <w:bCs/>
          <w:color w:val="000000"/>
          <w:lang w:val="en-US" w:eastAsia="ru-RU"/>
        </w:rPr>
        <w:t xml:space="preserve"> </w:t>
      </w:r>
      <w:r w:rsidRPr="00AF02A5">
        <w:rPr>
          <w:rFonts w:ascii="Times New Roman" w:eastAsia="Times New Roman" w:hAnsi="Times New Roman" w:cs="Times New Roman"/>
          <w:bCs/>
          <w:color w:val="000000"/>
          <w:lang w:val="en-US" w:eastAsia="ru-RU"/>
        </w:rPr>
        <w:t>on</w:t>
      </w:r>
      <w:r w:rsidRPr="00CE3E4B">
        <w:rPr>
          <w:rFonts w:ascii="Times New Roman" w:eastAsia="Times New Roman" w:hAnsi="Times New Roman" w:cs="Times New Roman"/>
          <w:bCs/>
          <w:color w:val="000000"/>
          <w:lang w:val="en-US" w:eastAsia="ru-RU"/>
        </w:rPr>
        <w:t xml:space="preserve"> </w:t>
      </w:r>
      <w:r w:rsidRPr="00AF02A5">
        <w:rPr>
          <w:rFonts w:ascii="Times New Roman" w:eastAsia="Times New Roman" w:hAnsi="Times New Roman" w:cs="Times New Roman"/>
          <w:bCs/>
          <w:color w:val="000000"/>
          <w:lang w:val="en-US" w:eastAsia="ru-RU"/>
        </w:rPr>
        <w:t>Random</w:t>
      </w:r>
      <w:r w:rsidRPr="00CE3E4B">
        <w:rPr>
          <w:rFonts w:ascii="Times New Roman" w:eastAsia="Times New Roman" w:hAnsi="Times New Roman" w:cs="Times New Roman"/>
          <w:bCs/>
          <w:color w:val="000000"/>
          <w:lang w:val="en-US" w:eastAsia="ru-RU"/>
        </w:rPr>
        <w:t xml:space="preserve"> </w:t>
      </w:r>
      <w:r w:rsidRPr="00AF02A5">
        <w:rPr>
          <w:rFonts w:ascii="Times New Roman" w:eastAsia="Times New Roman" w:hAnsi="Times New Roman" w:cs="Times New Roman"/>
          <w:bCs/>
          <w:color w:val="000000"/>
          <w:lang w:val="en-US" w:eastAsia="ru-RU"/>
        </w:rPr>
        <w:t>Satisfiable</w:t>
      </w:r>
      <w:r w:rsidRPr="00CE3E4B">
        <w:rPr>
          <w:rFonts w:ascii="Times New Roman" w:eastAsia="Times New Roman" w:hAnsi="Times New Roman" w:cs="Times New Roman"/>
          <w:bCs/>
          <w:color w:val="000000"/>
          <w:lang w:val="en-US" w:eastAsia="ru-RU"/>
        </w:rPr>
        <w:t xml:space="preserve"> 3-</w:t>
      </w:r>
      <w:r w:rsidRPr="00AF02A5">
        <w:rPr>
          <w:rFonts w:ascii="Times New Roman" w:eastAsia="Times New Roman" w:hAnsi="Times New Roman" w:cs="Times New Roman"/>
          <w:bCs/>
          <w:color w:val="000000"/>
          <w:lang w:val="en-US" w:eastAsia="ru-RU"/>
        </w:rPr>
        <w:t>CNF</w:t>
      </w:r>
      <w:r w:rsidRPr="00CE3E4B">
        <w:rPr>
          <w:rFonts w:ascii="Times New Roman" w:eastAsia="Times New Roman" w:hAnsi="Times New Roman" w:cs="Times New Roman"/>
          <w:bCs/>
          <w:color w:val="000000"/>
          <w:lang w:val="en-US" w:eastAsia="ru-RU"/>
        </w:rPr>
        <w:t xml:space="preserve"> </w:t>
      </w:r>
      <w:r w:rsidRPr="00AF02A5">
        <w:rPr>
          <w:rFonts w:ascii="Times New Roman" w:eastAsia="Times New Roman" w:hAnsi="Times New Roman" w:cs="Times New Roman"/>
          <w:bCs/>
          <w:color w:val="000000"/>
          <w:lang w:val="en-US" w:eastAsia="ru-RU"/>
        </w:rPr>
        <w:t>Formulas</w:t>
      </w:r>
      <w:r w:rsidRPr="00CE3E4B">
        <w:rPr>
          <w:rFonts w:ascii="Times New Roman" w:eastAsia="Times New Roman" w:hAnsi="Times New Roman" w:cs="Times New Roman"/>
          <w:bCs/>
          <w:color w:val="000000"/>
          <w:lang w:val="en-US" w:eastAsia="ru-RU"/>
        </w:rPr>
        <w:t xml:space="preserve">. </w:t>
      </w:r>
      <w:r>
        <w:rPr>
          <w:rFonts w:ascii="Times New Roman" w:eastAsia="Times New Roman" w:hAnsi="Times New Roman" w:cs="Times New Roman"/>
          <w:bCs/>
          <w:color w:val="000000"/>
          <w:lang w:eastAsia="ru-RU"/>
        </w:rPr>
        <w:t>Доклад</w:t>
      </w:r>
      <w:r w:rsidRPr="00CE3E4B">
        <w:rPr>
          <w:rFonts w:ascii="Times New Roman" w:eastAsia="Times New Roman" w:hAnsi="Times New Roman" w:cs="Times New Roman"/>
          <w:bCs/>
          <w:color w:val="000000"/>
          <w:lang w:val="en-US" w:eastAsia="ru-RU"/>
        </w:rPr>
        <w:t xml:space="preserve"> </w:t>
      </w:r>
      <w:r>
        <w:rPr>
          <w:rFonts w:ascii="Times New Roman" w:eastAsia="Times New Roman" w:hAnsi="Times New Roman" w:cs="Times New Roman"/>
          <w:bCs/>
          <w:color w:val="000000"/>
          <w:lang w:eastAsia="ru-RU"/>
        </w:rPr>
        <w:t>принят</w:t>
      </w:r>
      <w:r w:rsidRPr="00CE3E4B">
        <w:rPr>
          <w:rFonts w:ascii="Times New Roman" w:eastAsia="Times New Roman" w:hAnsi="Times New Roman" w:cs="Times New Roman"/>
          <w:bCs/>
          <w:color w:val="000000"/>
          <w:lang w:val="en-US" w:eastAsia="ru-RU"/>
        </w:rPr>
        <w:t xml:space="preserve"> </w:t>
      </w:r>
      <w:r>
        <w:rPr>
          <w:rFonts w:ascii="Times New Roman" w:eastAsia="Times New Roman" w:hAnsi="Times New Roman" w:cs="Times New Roman"/>
          <w:bCs/>
          <w:color w:val="000000"/>
          <w:lang w:eastAsia="ru-RU"/>
        </w:rPr>
        <w:t>на</w:t>
      </w:r>
      <w:r w:rsidR="00750655">
        <w:rPr>
          <w:rFonts w:ascii="Times New Roman" w:eastAsia="Times New Roman" w:hAnsi="Times New Roman" w:cs="Times New Roman"/>
          <w:bCs/>
          <w:color w:val="000000"/>
          <w:lang w:val="en-US" w:eastAsia="ru-RU"/>
        </w:rPr>
        <w:t xml:space="preserve"> </w:t>
      </w:r>
      <w:r w:rsidRPr="00CE3E4B">
        <w:rPr>
          <w:rFonts w:ascii="Times New Roman" w:eastAsia="Times New Roman" w:hAnsi="Times New Roman" w:cs="Times New Roman"/>
          <w:i/>
          <w:color w:val="000000"/>
          <w:lang w:val="en-US" w:eastAsia="ru-RU"/>
        </w:rPr>
        <w:t xml:space="preserve">Genetic and Evolutionary Computation Conference </w:t>
      </w:r>
      <w:r w:rsidRPr="00BC3D89">
        <w:rPr>
          <w:rFonts w:ascii="Times New Roman" w:eastAsia="Times New Roman" w:hAnsi="Times New Roman" w:cs="Times New Roman"/>
          <w:i/>
          <w:color w:val="000000"/>
          <w:lang w:val="en-US" w:eastAsia="ru-RU"/>
        </w:rPr>
        <w:t>(</w:t>
      </w:r>
      <w:r w:rsidRPr="00CE3E4B">
        <w:rPr>
          <w:rFonts w:ascii="Times New Roman" w:eastAsia="Times New Roman" w:hAnsi="Times New Roman" w:cs="Times New Roman"/>
          <w:i/>
          <w:color w:val="000000"/>
          <w:lang w:val="en-US" w:eastAsia="ru-RU"/>
        </w:rPr>
        <w:t>GECCO</w:t>
      </w:r>
      <w:r w:rsidRPr="00BC3D89">
        <w:rPr>
          <w:rFonts w:ascii="Times New Roman" w:eastAsia="Times New Roman" w:hAnsi="Times New Roman" w:cs="Times New Roman"/>
          <w:i/>
          <w:color w:val="000000"/>
          <w:lang w:val="en-US" w:eastAsia="ru-RU"/>
        </w:rPr>
        <w:t xml:space="preserve"> 2017).</w:t>
      </w:r>
      <w:r w:rsidRPr="00BC3D89">
        <w:rPr>
          <w:rFonts w:ascii="Times New Roman" w:eastAsia="Times New Roman" w:hAnsi="Times New Roman" w:cs="Times New Roman"/>
          <w:color w:val="000000"/>
          <w:lang w:val="en-US" w:eastAsia="ru-RU"/>
        </w:rPr>
        <w:t xml:space="preserve"> </w:t>
      </w:r>
      <w:r w:rsidRPr="00CE3E4B">
        <w:rPr>
          <w:rFonts w:ascii="Times New Roman" w:eastAsia="Times New Roman" w:hAnsi="Times New Roman" w:cs="Times New Roman"/>
          <w:b/>
          <w:color w:val="000000"/>
          <w:lang w:eastAsia="ru-RU"/>
        </w:rPr>
        <w:t>Три</w:t>
      </w:r>
      <w:r w:rsidRPr="002661F2">
        <w:rPr>
          <w:rFonts w:ascii="Times New Roman" w:eastAsia="Times New Roman" w:hAnsi="Times New Roman" w:cs="Times New Roman"/>
          <w:b/>
          <w:color w:val="000000"/>
          <w:lang w:val="en-US" w:eastAsia="ru-RU"/>
        </w:rPr>
        <w:t xml:space="preserve"> </w:t>
      </w:r>
      <w:r w:rsidRPr="00CE3E4B">
        <w:rPr>
          <w:rFonts w:ascii="Times New Roman" w:eastAsia="Times New Roman" w:hAnsi="Times New Roman" w:cs="Times New Roman"/>
          <w:b/>
          <w:color w:val="000000"/>
          <w:lang w:eastAsia="ru-RU"/>
        </w:rPr>
        <w:t>рецензента</w:t>
      </w:r>
      <w:r w:rsidRPr="002661F2">
        <w:rPr>
          <w:rFonts w:ascii="Times New Roman" w:eastAsia="Times New Roman" w:hAnsi="Times New Roman" w:cs="Times New Roman"/>
          <w:b/>
          <w:color w:val="000000"/>
          <w:lang w:val="en-US" w:eastAsia="ru-RU"/>
        </w:rPr>
        <w:t xml:space="preserve">, </w:t>
      </w:r>
      <w:r w:rsidRPr="00CE3E4B">
        <w:rPr>
          <w:rFonts w:ascii="Times New Roman" w:eastAsia="Times New Roman" w:hAnsi="Times New Roman" w:cs="Times New Roman"/>
          <w:b/>
          <w:color w:val="000000"/>
          <w:lang w:eastAsia="ru-RU"/>
        </w:rPr>
        <w:t>у</w:t>
      </w:r>
      <w:r w:rsidRPr="002661F2">
        <w:rPr>
          <w:rFonts w:ascii="Times New Roman" w:eastAsia="Times New Roman" w:hAnsi="Times New Roman" w:cs="Times New Roman"/>
          <w:b/>
          <w:color w:val="000000"/>
          <w:lang w:val="en-US" w:eastAsia="ru-RU"/>
        </w:rPr>
        <w:t xml:space="preserve"> </w:t>
      </w:r>
      <w:r w:rsidRPr="00CE3E4B">
        <w:rPr>
          <w:rFonts w:ascii="Times New Roman" w:eastAsia="Times New Roman" w:hAnsi="Times New Roman" w:cs="Times New Roman"/>
          <w:b/>
          <w:color w:val="000000"/>
          <w:lang w:eastAsia="ru-RU"/>
        </w:rPr>
        <w:t>всех</w:t>
      </w:r>
      <w:r w:rsidRPr="002661F2">
        <w:rPr>
          <w:rFonts w:ascii="Times New Roman" w:eastAsia="Times New Roman" w:hAnsi="Times New Roman" w:cs="Times New Roman"/>
          <w:b/>
          <w:color w:val="000000"/>
          <w:lang w:val="en-US" w:eastAsia="ru-RU"/>
        </w:rPr>
        <w:t xml:space="preserve"> </w:t>
      </w:r>
      <w:r w:rsidRPr="00CE3E4B">
        <w:rPr>
          <w:rFonts w:ascii="Times New Roman" w:eastAsia="Times New Roman" w:hAnsi="Times New Roman" w:cs="Times New Roman"/>
          <w:b/>
          <w:color w:val="000000"/>
          <w:lang w:eastAsia="ru-RU"/>
        </w:rPr>
        <w:t>оценки</w:t>
      </w:r>
      <w:r w:rsidRPr="002661F2">
        <w:rPr>
          <w:rFonts w:ascii="Times New Roman" w:eastAsia="Times New Roman" w:hAnsi="Times New Roman" w:cs="Times New Roman"/>
          <w:b/>
          <w:color w:val="000000"/>
          <w:lang w:val="en-US" w:eastAsia="ru-RU"/>
        </w:rPr>
        <w:t xml:space="preserve"> «5», </w:t>
      </w:r>
      <w:r w:rsidRPr="00CE3E4B">
        <w:rPr>
          <w:rFonts w:ascii="Times New Roman" w:eastAsia="Times New Roman" w:hAnsi="Times New Roman" w:cs="Times New Roman"/>
          <w:b/>
          <w:color w:val="000000"/>
          <w:lang w:eastAsia="ru-RU"/>
        </w:rPr>
        <w:t>одна</w:t>
      </w:r>
      <w:r w:rsidRPr="002661F2">
        <w:rPr>
          <w:rFonts w:ascii="Times New Roman" w:eastAsia="Times New Roman" w:hAnsi="Times New Roman" w:cs="Times New Roman"/>
          <w:b/>
          <w:color w:val="000000"/>
          <w:lang w:val="en-US" w:eastAsia="ru-RU"/>
        </w:rPr>
        <w:t xml:space="preserve"> </w:t>
      </w:r>
      <w:r w:rsidRPr="00CE3E4B">
        <w:rPr>
          <w:rFonts w:ascii="Times New Roman" w:eastAsia="Times New Roman" w:hAnsi="Times New Roman" w:cs="Times New Roman"/>
          <w:b/>
          <w:color w:val="000000"/>
          <w:lang w:eastAsia="ru-RU"/>
        </w:rPr>
        <w:t>номинация</w:t>
      </w:r>
      <w:r w:rsidRPr="002661F2">
        <w:rPr>
          <w:rFonts w:ascii="Times New Roman" w:eastAsia="Times New Roman" w:hAnsi="Times New Roman" w:cs="Times New Roman"/>
          <w:b/>
          <w:color w:val="000000"/>
          <w:lang w:val="en-US" w:eastAsia="ru-RU"/>
        </w:rPr>
        <w:t xml:space="preserve"> </w:t>
      </w:r>
      <w:r w:rsidRPr="00CE3E4B">
        <w:rPr>
          <w:rFonts w:ascii="Times New Roman" w:eastAsia="Times New Roman" w:hAnsi="Times New Roman" w:cs="Times New Roman"/>
          <w:b/>
          <w:color w:val="000000"/>
          <w:lang w:eastAsia="ru-RU"/>
        </w:rPr>
        <w:t>на</w:t>
      </w:r>
      <w:r w:rsidRPr="002661F2">
        <w:rPr>
          <w:rFonts w:ascii="Times New Roman" w:eastAsia="Times New Roman" w:hAnsi="Times New Roman" w:cs="Times New Roman"/>
          <w:b/>
          <w:color w:val="000000"/>
          <w:lang w:val="en-US" w:eastAsia="ru-RU"/>
        </w:rPr>
        <w:t xml:space="preserve"> </w:t>
      </w:r>
      <w:r w:rsidRPr="00CE3E4B">
        <w:rPr>
          <w:rFonts w:ascii="Times New Roman" w:eastAsia="Times New Roman" w:hAnsi="Times New Roman" w:cs="Times New Roman"/>
          <w:b/>
          <w:i/>
          <w:color w:val="000000"/>
          <w:lang w:val="en-US" w:eastAsia="ru-RU"/>
        </w:rPr>
        <w:t>Best</w:t>
      </w:r>
      <w:r w:rsidRPr="002661F2">
        <w:rPr>
          <w:rFonts w:ascii="Times New Roman" w:eastAsia="Times New Roman" w:hAnsi="Times New Roman" w:cs="Times New Roman"/>
          <w:b/>
          <w:i/>
          <w:color w:val="000000"/>
          <w:lang w:val="en-US" w:eastAsia="ru-RU"/>
        </w:rPr>
        <w:t xml:space="preserve"> </w:t>
      </w:r>
      <w:r w:rsidRPr="00CE3E4B">
        <w:rPr>
          <w:rFonts w:ascii="Times New Roman" w:eastAsia="Times New Roman" w:hAnsi="Times New Roman" w:cs="Times New Roman"/>
          <w:b/>
          <w:i/>
          <w:color w:val="000000"/>
          <w:lang w:val="en-US" w:eastAsia="ru-RU"/>
        </w:rPr>
        <w:t>Paper</w:t>
      </w:r>
      <w:r w:rsidRPr="002661F2">
        <w:rPr>
          <w:rFonts w:ascii="Times New Roman" w:eastAsia="Times New Roman" w:hAnsi="Times New Roman" w:cs="Times New Roman"/>
          <w:b/>
          <w:i/>
          <w:color w:val="000000"/>
          <w:lang w:val="en-US" w:eastAsia="ru-RU"/>
        </w:rPr>
        <w:t xml:space="preserve"> </w:t>
      </w:r>
      <w:r w:rsidRPr="00CE3E4B">
        <w:rPr>
          <w:rFonts w:ascii="Times New Roman" w:eastAsia="Times New Roman" w:hAnsi="Times New Roman" w:cs="Times New Roman"/>
          <w:b/>
          <w:i/>
          <w:color w:val="000000"/>
          <w:lang w:val="en-US" w:eastAsia="ru-RU"/>
        </w:rPr>
        <w:t>Award</w:t>
      </w:r>
      <w:r w:rsidRPr="002661F2">
        <w:rPr>
          <w:rFonts w:ascii="Times New Roman" w:eastAsia="Times New Roman" w:hAnsi="Times New Roman" w:cs="Times New Roman"/>
          <w:b/>
          <w:color w:val="000000"/>
          <w:lang w:val="en-US" w:eastAsia="ru-RU"/>
        </w:rPr>
        <w:t xml:space="preserve">. </w:t>
      </w:r>
      <w:r w:rsidR="00C32F23">
        <w:rPr>
          <w:rFonts w:ascii="Times New Roman" w:eastAsia="Times New Roman" w:hAnsi="Times New Roman" w:cs="Times New Roman"/>
          <w:b/>
          <w:color w:val="000000"/>
          <w:lang w:eastAsia="ru-RU"/>
        </w:rPr>
        <w:t xml:space="preserve">Эта работа получила </w:t>
      </w:r>
      <w:r w:rsidR="000F7893">
        <w:rPr>
          <w:rFonts w:ascii="Times New Roman" w:eastAsia="Times New Roman" w:hAnsi="Times New Roman" w:cs="Times New Roman"/>
          <w:b/>
          <w:color w:val="000000"/>
          <w:lang w:eastAsia="ru-RU"/>
        </w:rPr>
        <w:t>указанный</w:t>
      </w:r>
      <w:r w:rsidR="00C32F23">
        <w:rPr>
          <w:rFonts w:ascii="Times New Roman" w:eastAsia="Times New Roman" w:hAnsi="Times New Roman" w:cs="Times New Roman"/>
          <w:b/>
          <w:color w:val="000000"/>
          <w:lang w:eastAsia="ru-RU"/>
        </w:rPr>
        <w:t xml:space="preserve"> приз на </w:t>
      </w:r>
      <w:r w:rsidR="000F7893">
        <w:rPr>
          <w:rFonts w:ascii="Times New Roman" w:eastAsia="Times New Roman" w:hAnsi="Times New Roman" w:cs="Times New Roman"/>
          <w:b/>
          <w:color w:val="000000"/>
          <w:lang w:eastAsia="ru-RU"/>
        </w:rPr>
        <w:t xml:space="preserve">объединенной </w:t>
      </w:r>
      <w:r w:rsidR="00C32F23">
        <w:rPr>
          <w:rFonts w:ascii="Times New Roman" w:eastAsia="Times New Roman" w:hAnsi="Times New Roman" w:cs="Times New Roman"/>
          <w:b/>
          <w:color w:val="000000"/>
          <w:lang w:eastAsia="ru-RU"/>
        </w:rPr>
        <w:t xml:space="preserve">секции </w:t>
      </w:r>
      <w:r w:rsidR="000F7893" w:rsidRPr="000F7893">
        <w:rPr>
          <w:rFonts w:ascii="Times New Roman" w:eastAsia="Times New Roman" w:hAnsi="Times New Roman" w:cs="Times New Roman"/>
          <w:b/>
          <w:color w:val="000000"/>
          <w:lang w:eastAsia="ru-RU"/>
        </w:rPr>
        <w:t>«</w:t>
      </w:r>
      <w:r w:rsidR="000F7893" w:rsidRPr="000F7893">
        <w:rPr>
          <w:rFonts w:ascii="Times New Roman" w:hAnsi="Times New Roman" w:cs="Times New Roman"/>
          <w:b/>
        </w:rPr>
        <w:t xml:space="preserve">Evolutionary NUMerical optimization» </w:t>
      </w:r>
      <w:r w:rsidR="000F7893" w:rsidRPr="000F7893">
        <w:rPr>
          <w:rFonts w:ascii="Times New Roman" w:hAnsi="Times New Roman" w:cs="Times New Roman"/>
          <w:b/>
          <w:lang w:val="en-US"/>
        </w:rPr>
        <w:t>and</w:t>
      </w:r>
      <w:r w:rsidR="000F7893" w:rsidRPr="000F7893">
        <w:rPr>
          <w:rFonts w:ascii="Times New Roman" w:hAnsi="Times New Roman" w:cs="Times New Roman"/>
          <w:b/>
        </w:rPr>
        <w:t xml:space="preserve"> «</w:t>
      </w:r>
      <w:r w:rsidR="000F7893" w:rsidRPr="000F7893">
        <w:rPr>
          <w:rFonts w:ascii="Times New Roman" w:hAnsi="Times New Roman" w:cs="Times New Roman"/>
          <w:b/>
          <w:bCs/>
        </w:rPr>
        <w:t>T</w:t>
      </w:r>
      <w:r w:rsidR="000F7893" w:rsidRPr="000F7893">
        <w:rPr>
          <w:rFonts w:ascii="Times New Roman" w:hAnsi="Times New Roman" w:cs="Times New Roman"/>
          <w:b/>
          <w:bCs/>
          <w:lang w:val="en-US"/>
        </w:rPr>
        <w:t>heory</w:t>
      </w:r>
      <w:r w:rsidR="000F7893" w:rsidRPr="000F7893">
        <w:rPr>
          <w:rFonts w:ascii="Times New Roman" w:hAnsi="Times New Roman" w:cs="Times New Roman"/>
          <w:b/>
          <w:bCs/>
        </w:rPr>
        <w:t>»</w:t>
      </w:r>
      <w:r w:rsidR="007A0DF9">
        <w:rPr>
          <w:rFonts w:ascii="Times New Roman" w:hAnsi="Times New Roman" w:cs="Times New Roman"/>
          <w:b/>
          <w:bCs/>
        </w:rPr>
        <w:t xml:space="preserve"> основной программы конференции</w:t>
      </w:r>
      <w:r w:rsidR="000F7893" w:rsidRPr="000F7893">
        <w:rPr>
          <w:rFonts w:ascii="Times New Roman" w:hAnsi="Times New Roman" w:cs="Times New Roman"/>
          <w:b/>
          <w:bCs/>
        </w:rPr>
        <w:t>!</w:t>
      </w:r>
      <w:r w:rsidR="000F7893" w:rsidRPr="000F7893">
        <w:rPr>
          <w:rFonts w:ascii="Times New Roman" w:hAnsi="Times New Roman" w:cs="Times New Roman"/>
          <w:b/>
        </w:rPr>
        <w:t xml:space="preserve"> </w:t>
      </w:r>
      <w:r w:rsidR="00321D85" w:rsidRPr="006A0048">
        <w:rPr>
          <w:rFonts w:ascii="Times New Roman" w:hAnsi="Times New Roman" w:cs="Times New Roman"/>
          <w:lang w:val="en-US"/>
        </w:rPr>
        <w:t>(</w:t>
      </w:r>
      <w:hyperlink r:id="rId1060" w:history="1">
        <w:r w:rsidR="00321D85" w:rsidRPr="006A0048">
          <w:rPr>
            <w:rStyle w:val="a3"/>
            <w:rFonts w:ascii="Times New Roman" w:hAnsi="Times New Roman" w:cs="Times New Roman"/>
            <w:lang w:val="en-US"/>
          </w:rPr>
          <w:t>http://news.ifmo.ru/ru/science/it/news/6836/</w:t>
        </w:r>
      </w:hyperlink>
      <w:r w:rsidR="00321D85" w:rsidRPr="006A0048">
        <w:rPr>
          <w:rFonts w:ascii="Times New Roman" w:hAnsi="Times New Roman" w:cs="Times New Roman"/>
          <w:lang w:val="en-US"/>
        </w:rPr>
        <w:t>).</w:t>
      </w:r>
    </w:p>
    <w:p w:rsidR="000F7893" w:rsidRPr="006A0048" w:rsidRDefault="000F7893" w:rsidP="00CE3E4B">
      <w:pPr>
        <w:spacing w:after="0" w:line="240" w:lineRule="auto"/>
        <w:jc w:val="both"/>
        <w:rPr>
          <w:rFonts w:ascii="Times New Roman" w:eastAsia="Times New Roman" w:hAnsi="Times New Roman" w:cs="Times New Roman"/>
          <w:b/>
          <w:color w:val="000000"/>
          <w:lang w:val="en-US" w:eastAsia="ru-RU"/>
        </w:rPr>
      </w:pPr>
    </w:p>
    <w:p w:rsidR="00CE3E4B" w:rsidRPr="006A0048" w:rsidRDefault="00CE3E4B" w:rsidP="00CE3E4B">
      <w:pPr>
        <w:spacing w:after="0" w:line="240" w:lineRule="auto"/>
        <w:jc w:val="both"/>
        <w:rPr>
          <w:rFonts w:ascii="Times New Roman" w:eastAsia="Times New Roman" w:hAnsi="Times New Roman" w:cs="Times New Roman"/>
          <w:color w:val="000000"/>
          <w:lang w:eastAsia="ru-RU"/>
        </w:rPr>
      </w:pPr>
      <w:r w:rsidRPr="00D95083">
        <w:rPr>
          <w:rFonts w:ascii="Times New Roman" w:eastAsia="Times New Roman" w:hAnsi="Times New Roman" w:cs="Times New Roman"/>
          <w:b/>
          <w:i/>
          <w:color w:val="000000"/>
          <w:lang w:val="en-US" w:eastAsia="ru-RU"/>
        </w:rPr>
        <w:t>Yakupov I., Buzdalov M.</w:t>
      </w:r>
      <w:r w:rsidRPr="00D95083">
        <w:rPr>
          <w:rFonts w:ascii="Times New Roman" w:eastAsia="Times New Roman" w:hAnsi="Times New Roman" w:cs="Times New Roman"/>
          <w:b/>
          <w:bCs/>
          <w:color w:val="000000"/>
          <w:lang w:val="en-US" w:eastAsia="ru-RU"/>
        </w:rPr>
        <w:t xml:space="preserve"> </w:t>
      </w:r>
      <w:r w:rsidRPr="00D95083">
        <w:rPr>
          <w:rFonts w:ascii="Times New Roman" w:eastAsia="Times New Roman" w:hAnsi="Times New Roman" w:cs="Times New Roman"/>
          <w:bCs/>
          <w:color w:val="000000"/>
          <w:lang w:val="en-US" w:eastAsia="ru-RU"/>
        </w:rPr>
        <w:t>Improved Incremental Non-dominated Sorting for Steady-State Evolutionary Multiobjective Optimization</w:t>
      </w:r>
      <w:r w:rsidRPr="00CE3E4B">
        <w:rPr>
          <w:rFonts w:ascii="Times New Roman" w:eastAsia="Times New Roman" w:hAnsi="Times New Roman" w:cs="Times New Roman"/>
          <w:bCs/>
          <w:color w:val="000000"/>
          <w:lang w:val="en-US" w:eastAsia="ru-RU"/>
        </w:rPr>
        <w:t>.</w:t>
      </w:r>
      <w:r w:rsidR="00750655">
        <w:rPr>
          <w:rFonts w:ascii="Times New Roman" w:eastAsia="Times New Roman" w:hAnsi="Times New Roman" w:cs="Times New Roman"/>
          <w:bCs/>
          <w:color w:val="000000"/>
          <w:lang w:val="en-US" w:eastAsia="ru-RU"/>
        </w:rPr>
        <w:t xml:space="preserve"> </w:t>
      </w:r>
      <w:r>
        <w:rPr>
          <w:rFonts w:ascii="Times New Roman" w:eastAsia="Times New Roman" w:hAnsi="Times New Roman" w:cs="Times New Roman"/>
          <w:bCs/>
          <w:color w:val="000000"/>
          <w:lang w:eastAsia="ru-RU"/>
        </w:rPr>
        <w:t>Доклад</w:t>
      </w:r>
      <w:r w:rsidRPr="00CE3E4B">
        <w:rPr>
          <w:rFonts w:ascii="Times New Roman" w:eastAsia="Times New Roman" w:hAnsi="Times New Roman" w:cs="Times New Roman"/>
          <w:bCs/>
          <w:color w:val="000000"/>
          <w:lang w:val="en-US" w:eastAsia="ru-RU"/>
        </w:rPr>
        <w:t xml:space="preserve"> </w:t>
      </w:r>
      <w:r>
        <w:rPr>
          <w:rFonts w:ascii="Times New Roman" w:eastAsia="Times New Roman" w:hAnsi="Times New Roman" w:cs="Times New Roman"/>
          <w:bCs/>
          <w:color w:val="000000"/>
          <w:lang w:eastAsia="ru-RU"/>
        </w:rPr>
        <w:t>принят</w:t>
      </w:r>
      <w:r w:rsidRPr="00CE3E4B">
        <w:rPr>
          <w:rFonts w:ascii="Times New Roman" w:eastAsia="Times New Roman" w:hAnsi="Times New Roman" w:cs="Times New Roman"/>
          <w:bCs/>
          <w:color w:val="000000"/>
          <w:lang w:val="en-US" w:eastAsia="ru-RU"/>
        </w:rPr>
        <w:t xml:space="preserve"> </w:t>
      </w:r>
      <w:r>
        <w:rPr>
          <w:rFonts w:ascii="Times New Roman" w:eastAsia="Times New Roman" w:hAnsi="Times New Roman" w:cs="Times New Roman"/>
          <w:bCs/>
          <w:color w:val="000000"/>
          <w:lang w:eastAsia="ru-RU"/>
        </w:rPr>
        <w:t>на</w:t>
      </w:r>
      <w:r w:rsidR="00750655">
        <w:rPr>
          <w:rFonts w:ascii="Times New Roman" w:eastAsia="Times New Roman" w:hAnsi="Times New Roman" w:cs="Times New Roman"/>
          <w:bCs/>
          <w:color w:val="000000"/>
          <w:lang w:val="en-US" w:eastAsia="ru-RU"/>
        </w:rPr>
        <w:t xml:space="preserve"> </w:t>
      </w:r>
      <w:r w:rsidRPr="00CE3E4B">
        <w:rPr>
          <w:rFonts w:ascii="Times New Roman" w:eastAsia="Times New Roman" w:hAnsi="Times New Roman" w:cs="Times New Roman"/>
          <w:i/>
          <w:color w:val="000000"/>
          <w:lang w:val="en-US" w:eastAsia="ru-RU"/>
        </w:rPr>
        <w:t>Genetic and Evolutionary Computation Conference (GECCO 2017)</w:t>
      </w:r>
      <w:r w:rsidRPr="00AF02A5">
        <w:rPr>
          <w:rFonts w:ascii="Times New Roman" w:eastAsia="Times New Roman" w:hAnsi="Times New Roman" w:cs="Times New Roman"/>
          <w:color w:val="000000"/>
          <w:lang w:val="en-US" w:eastAsia="ru-RU"/>
        </w:rPr>
        <w:t>.</w:t>
      </w:r>
      <w:r w:rsidRPr="00D95083">
        <w:rPr>
          <w:rFonts w:ascii="Times New Roman" w:eastAsia="Times New Roman" w:hAnsi="Times New Roman" w:cs="Times New Roman"/>
          <w:color w:val="000000"/>
          <w:lang w:val="en-US" w:eastAsia="ru-RU"/>
        </w:rPr>
        <w:t xml:space="preserve"> </w:t>
      </w:r>
      <w:r w:rsidRPr="00CE3E4B">
        <w:rPr>
          <w:rFonts w:ascii="Times New Roman" w:eastAsia="Times New Roman" w:hAnsi="Times New Roman" w:cs="Times New Roman"/>
          <w:b/>
          <w:color w:val="000000"/>
          <w:lang w:eastAsia="ru-RU"/>
        </w:rPr>
        <w:t>Пять</w:t>
      </w:r>
      <w:r w:rsidRPr="00BC3D89">
        <w:rPr>
          <w:rFonts w:ascii="Times New Roman" w:eastAsia="Times New Roman" w:hAnsi="Times New Roman" w:cs="Times New Roman"/>
          <w:b/>
          <w:color w:val="000000"/>
          <w:lang w:val="en-US" w:eastAsia="ru-RU"/>
        </w:rPr>
        <w:t xml:space="preserve"> </w:t>
      </w:r>
      <w:r w:rsidRPr="00CE3E4B">
        <w:rPr>
          <w:rFonts w:ascii="Times New Roman" w:eastAsia="Times New Roman" w:hAnsi="Times New Roman" w:cs="Times New Roman"/>
          <w:b/>
          <w:color w:val="000000"/>
          <w:lang w:eastAsia="ru-RU"/>
        </w:rPr>
        <w:t>рецензентов</w:t>
      </w:r>
      <w:r w:rsidRPr="00BC3D89">
        <w:rPr>
          <w:rFonts w:ascii="Times New Roman" w:eastAsia="Times New Roman" w:hAnsi="Times New Roman" w:cs="Times New Roman"/>
          <w:b/>
          <w:color w:val="000000"/>
          <w:lang w:val="en-US" w:eastAsia="ru-RU"/>
        </w:rPr>
        <w:t xml:space="preserve">, </w:t>
      </w:r>
      <w:r w:rsidRPr="00CE3E4B">
        <w:rPr>
          <w:rFonts w:ascii="Times New Roman" w:eastAsia="Times New Roman" w:hAnsi="Times New Roman" w:cs="Times New Roman"/>
          <w:b/>
          <w:color w:val="000000"/>
          <w:lang w:eastAsia="ru-RU"/>
        </w:rPr>
        <w:t>три</w:t>
      </w:r>
      <w:r w:rsidRPr="00BC3D89">
        <w:rPr>
          <w:rFonts w:ascii="Times New Roman" w:eastAsia="Times New Roman" w:hAnsi="Times New Roman" w:cs="Times New Roman"/>
          <w:b/>
          <w:color w:val="000000"/>
          <w:lang w:val="en-US" w:eastAsia="ru-RU"/>
        </w:rPr>
        <w:t xml:space="preserve"> </w:t>
      </w:r>
      <w:r w:rsidRPr="00CE3E4B">
        <w:rPr>
          <w:rFonts w:ascii="Times New Roman" w:eastAsia="Times New Roman" w:hAnsi="Times New Roman" w:cs="Times New Roman"/>
          <w:b/>
          <w:color w:val="000000"/>
          <w:lang w:eastAsia="ru-RU"/>
        </w:rPr>
        <w:t>дали</w:t>
      </w:r>
      <w:r w:rsidRPr="00BC3D89">
        <w:rPr>
          <w:rFonts w:ascii="Times New Roman" w:eastAsia="Times New Roman" w:hAnsi="Times New Roman" w:cs="Times New Roman"/>
          <w:b/>
          <w:color w:val="000000"/>
          <w:lang w:val="en-US" w:eastAsia="ru-RU"/>
        </w:rPr>
        <w:t xml:space="preserve"> </w:t>
      </w:r>
      <w:r w:rsidRPr="00CE3E4B">
        <w:rPr>
          <w:rFonts w:ascii="Times New Roman" w:eastAsia="Times New Roman" w:hAnsi="Times New Roman" w:cs="Times New Roman"/>
          <w:b/>
          <w:color w:val="000000"/>
          <w:lang w:eastAsia="ru-RU"/>
        </w:rPr>
        <w:t>оценку</w:t>
      </w:r>
      <w:r w:rsidRPr="00BC3D89">
        <w:rPr>
          <w:rFonts w:ascii="Times New Roman" w:eastAsia="Times New Roman" w:hAnsi="Times New Roman" w:cs="Times New Roman"/>
          <w:b/>
          <w:color w:val="000000"/>
          <w:lang w:val="en-US" w:eastAsia="ru-RU"/>
        </w:rPr>
        <w:t xml:space="preserve"> «5», </w:t>
      </w:r>
      <w:r w:rsidRPr="00CE3E4B">
        <w:rPr>
          <w:rFonts w:ascii="Times New Roman" w:eastAsia="Times New Roman" w:hAnsi="Times New Roman" w:cs="Times New Roman"/>
          <w:b/>
          <w:color w:val="000000"/>
          <w:lang w:eastAsia="ru-RU"/>
        </w:rPr>
        <w:t>два</w:t>
      </w:r>
      <w:r w:rsidRPr="00BC3D89">
        <w:rPr>
          <w:rFonts w:ascii="Times New Roman" w:eastAsia="Times New Roman" w:hAnsi="Times New Roman" w:cs="Times New Roman"/>
          <w:b/>
          <w:color w:val="000000"/>
          <w:lang w:val="en-US" w:eastAsia="ru-RU"/>
        </w:rPr>
        <w:t xml:space="preserve"> – </w:t>
      </w:r>
      <w:r w:rsidRPr="00CE3E4B">
        <w:rPr>
          <w:rFonts w:ascii="Times New Roman" w:eastAsia="Times New Roman" w:hAnsi="Times New Roman" w:cs="Times New Roman"/>
          <w:b/>
          <w:color w:val="000000"/>
          <w:lang w:eastAsia="ru-RU"/>
        </w:rPr>
        <w:t>оценку</w:t>
      </w:r>
      <w:r w:rsidRPr="00BC3D89">
        <w:rPr>
          <w:rFonts w:ascii="Times New Roman" w:eastAsia="Times New Roman" w:hAnsi="Times New Roman" w:cs="Times New Roman"/>
          <w:b/>
          <w:color w:val="000000"/>
          <w:lang w:val="en-US" w:eastAsia="ru-RU"/>
        </w:rPr>
        <w:t xml:space="preserve"> «4». </w:t>
      </w:r>
      <w:r w:rsidRPr="00CE3E4B">
        <w:rPr>
          <w:rFonts w:ascii="Times New Roman" w:eastAsia="Times New Roman" w:hAnsi="Times New Roman" w:cs="Times New Roman"/>
          <w:b/>
          <w:color w:val="000000"/>
          <w:lang w:eastAsia="ru-RU"/>
        </w:rPr>
        <w:t>Трое</w:t>
      </w:r>
      <w:r w:rsidRPr="006A0048">
        <w:rPr>
          <w:rFonts w:ascii="Times New Roman" w:eastAsia="Times New Roman" w:hAnsi="Times New Roman" w:cs="Times New Roman"/>
          <w:b/>
          <w:color w:val="000000"/>
          <w:lang w:eastAsia="ru-RU"/>
        </w:rPr>
        <w:t xml:space="preserve"> (!) </w:t>
      </w:r>
      <w:r w:rsidRPr="00CE3E4B">
        <w:rPr>
          <w:rFonts w:ascii="Times New Roman" w:eastAsia="Times New Roman" w:hAnsi="Times New Roman" w:cs="Times New Roman"/>
          <w:b/>
          <w:color w:val="000000"/>
          <w:lang w:eastAsia="ru-RU"/>
        </w:rPr>
        <w:t>из</w:t>
      </w:r>
      <w:r w:rsidRPr="006A0048">
        <w:rPr>
          <w:rFonts w:ascii="Times New Roman" w:eastAsia="Times New Roman" w:hAnsi="Times New Roman" w:cs="Times New Roman"/>
          <w:b/>
          <w:color w:val="000000"/>
          <w:lang w:eastAsia="ru-RU"/>
        </w:rPr>
        <w:t xml:space="preserve"> </w:t>
      </w:r>
      <w:r w:rsidRPr="00CE3E4B">
        <w:rPr>
          <w:rFonts w:ascii="Times New Roman" w:eastAsia="Times New Roman" w:hAnsi="Times New Roman" w:cs="Times New Roman"/>
          <w:b/>
          <w:color w:val="000000"/>
          <w:lang w:eastAsia="ru-RU"/>
        </w:rPr>
        <w:t>них</w:t>
      </w:r>
      <w:r w:rsidRPr="006A0048">
        <w:rPr>
          <w:rFonts w:ascii="Times New Roman" w:eastAsia="Times New Roman" w:hAnsi="Times New Roman" w:cs="Times New Roman"/>
          <w:b/>
          <w:color w:val="000000"/>
          <w:lang w:eastAsia="ru-RU"/>
        </w:rPr>
        <w:t xml:space="preserve"> </w:t>
      </w:r>
      <w:r w:rsidRPr="00CE3E4B">
        <w:rPr>
          <w:rFonts w:ascii="Times New Roman" w:eastAsia="Times New Roman" w:hAnsi="Times New Roman" w:cs="Times New Roman"/>
          <w:b/>
          <w:color w:val="000000"/>
          <w:lang w:eastAsia="ru-RU"/>
        </w:rPr>
        <w:t>номинировали</w:t>
      </w:r>
      <w:r w:rsidRPr="006A0048">
        <w:rPr>
          <w:rFonts w:ascii="Times New Roman" w:eastAsia="Times New Roman" w:hAnsi="Times New Roman" w:cs="Times New Roman"/>
          <w:b/>
          <w:color w:val="000000"/>
          <w:lang w:eastAsia="ru-RU"/>
        </w:rPr>
        <w:t xml:space="preserve"> </w:t>
      </w:r>
      <w:r w:rsidRPr="00CE3E4B">
        <w:rPr>
          <w:rFonts w:ascii="Times New Roman" w:eastAsia="Times New Roman" w:hAnsi="Times New Roman" w:cs="Times New Roman"/>
          <w:b/>
          <w:color w:val="000000"/>
          <w:lang w:eastAsia="ru-RU"/>
        </w:rPr>
        <w:t>на</w:t>
      </w:r>
      <w:r w:rsidRPr="006A0048">
        <w:rPr>
          <w:rFonts w:ascii="Times New Roman" w:eastAsia="Times New Roman" w:hAnsi="Times New Roman" w:cs="Times New Roman"/>
          <w:b/>
          <w:color w:val="000000"/>
          <w:lang w:eastAsia="ru-RU"/>
        </w:rPr>
        <w:t xml:space="preserve"> </w:t>
      </w:r>
      <w:r w:rsidRPr="00CE3E4B">
        <w:rPr>
          <w:rFonts w:ascii="Times New Roman" w:eastAsia="Times New Roman" w:hAnsi="Times New Roman" w:cs="Times New Roman"/>
          <w:b/>
          <w:i/>
          <w:color w:val="000000"/>
          <w:lang w:val="en-US" w:eastAsia="ru-RU"/>
        </w:rPr>
        <w:t>Best</w:t>
      </w:r>
      <w:r w:rsidRPr="006A0048">
        <w:rPr>
          <w:rFonts w:ascii="Times New Roman" w:eastAsia="Times New Roman" w:hAnsi="Times New Roman" w:cs="Times New Roman"/>
          <w:b/>
          <w:i/>
          <w:color w:val="000000"/>
          <w:lang w:eastAsia="ru-RU"/>
        </w:rPr>
        <w:t xml:space="preserve"> </w:t>
      </w:r>
      <w:r w:rsidRPr="00CE3E4B">
        <w:rPr>
          <w:rFonts w:ascii="Times New Roman" w:eastAsia="Times New Roman" w:hAnsi="Times New Roman" w:cs="Times New Roman"/>
          <w:b/>
          <w:i/>
          <w:color w:val="000000"/>
          <w:lang w:val="en-US" w:eastAsia="ru-RU"/>
        </w:rPr>
        <w:t>Paper</w:t>
      </w:r>
      <w:r w:rsidRPr="006A0048">
        <w:rPr>
          <w:rFonts w:ascii="Times New Roman" w:eastAsia="Times New Roman" w:hAnsi="Times New Roman" w:cs="Times New Roman"/>
          <w:b/>
          <w:i/>
          <w:color w:val="000000"/>
          <w:lang w:eastAsia="ru-RU"/>
        </w:rPr>
        <w:t xml:space="preserve"> </w:t>
      </w:r>
      <w:r w:rsidRPr="00CE3E4B">
        <w:rPr>
          <w:rFonts w:ascii="Times New Roman" w:eastAsia="Times New Roman" w:hAnsi="Times New Roman" w:cs="Times New Roman"/>
          <w:b/>
          <w:i/>
          <w:color w:val="000000"/>
          <w:lang w:val="en-US" w:eastAsia="ru-RU"/>
        </w:rPr>
        <w:t>Award</w:t>
      </w:r>
      <w:r w:rsidRPr="006A0048">
        <w:rPr>
          <w:rFonts w:ascii="Times New Roman" w:eastAsia="Times New Roman" w:hAnsi="Times New Roman" w:cs="Times New Roman"/>
          <w:color w:val="000000"/>
          <w:lang w:eastAsia="ru-RU"/>
        </w:rPr>
        <w:t>.</w:t>
      </w:r>
    </w:p>
    <w:p w:rsidR="00321D85" w:rsidRPr="006A0048" w:rsidRDefault="00321D85" w:rsidP="00CE3E4B">
      <w:pPr>
        <w:spacing w:after="0" w:line="240" w:lineRule="auto"/>
        <w:jc w:val="both"/>
        <w:rPr>
          <w:rFonts w:ascii="Times New Roman" w:eastAsia="Times New Roman" w:hAnsi="Times New Roman" w:cs="Times New Roman"/>
          <w:color w:val="000000"/>
          <w:lang w:eastAsia="ru-RU"/>
        </w:rPr>
      </w:pPr>
    </w:p>
    <w:p w:rsidR="00321D85" w:rsidRPr="00321D85" w:rsidRDefault="00321D85" w:rsidP="00CE3E4B">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Максим получил при двух номинациях один приз, но, как говорят знающие люди, номинации на этой конференции важнее побед, так как номинируют признанные специалисты, </w:t>
      </w:r>
      <w:r w:rsidR="005D2284">
        <w:rPr>
          <w:rFonts w:ascii="Times New Roman" w:eastAsia="Times New Roman" w:hAnsi="Times New Roman" w:cs="Times New Roman"/>
          <w:color w:val="000000"/>
          <w:lang w:eastAsia="ru-RU"/>
        </w:rPr>
        <w:t xml:space="preserve">а решение принимают слушатели номинированных докладов. </w:t>
      </w:r>
      <w:r>
        <w:rPr>
          <w:rFonts w:ascii="Times New Roman" w:eastAsia="Times New Roman" w:hAnsi="Times New Roman" w:cs="Times New Roman"/>
          <w:color w:val="000000"/>
          <w:lang w:eastAsia="ru-RU"/>
        </w:rPr>
        <w:t xml:space="preserve">  </w:t>
      </w:r>
    </w:p>
    <w:p w:rsidR="00E67279" w:rsidRPr="00321D85" w:rsidRDefault="00E67279" w:rsidP="00CE3E4B">
      <w:pPr>
        <w:spacing w:after="0" w:line="240" w:lineRule="auto"/>
        <w:jc w:val="both"/>
        <w:rPr>
          <w:rFonts w:ascii="Times New Roman" w:eastAsia="Times New Roman" w:hAnsi="Times New Roman" w:cs="Times New Roman"/>
          <w:color w:val="000000"/>
          <w:lang w:eastAsia="ru-RU"/>
        </w:rPr>
      </w:pPr>
    </w:p>
    <w:p w:rsidR="00CE3E4B" w:rsidRDefault="00CE3E4B" w:rsidP="00CE3E4B">
      <w:pPr>
        <w:spacing w:after="0" w:line="240" w:lineRule="auto"/>
        <w:jc w:val="both"/>
        <w:rPr>
          <w:rFonts w:ascii="Times New Roman" w:eastAsia="Times New Roman" w:hAnsi="Times New Roman" w:cs="Times New Roman"/>
          <w:color w:val="000000"/>
          <w:lang w:eastAsia="ru-RU"/>
        </w:rPr>
      </w:pPr>
      <w:r w:rsidRPr="00D95083">
        <w:rPr>
          <w:rFonts w:ascii="Times New Roman" w:eastAsia="Times New Roman" w:hAnsi="Times New Roman" w:cs="Times New Roman"/>
          <w:b/>
          <w:i/>
          <w:color w:val="000000"/>
          <w:lang w:val="en-US" w:eastAsia="ru-RU"/>
        </w:rPr>
        <w:t>Markina</w:t>
      </w:r>
      <w:r w:rsidRPr="00CE3E4B">
        <w:rPr>
          <w:rFonts w:ascii="Times New Roman" w:eastAsia="Times New Roman" w:hAnsi="Times New Roman" w:cs="Times New Roman"/>
          <w:b/>
          <w:i/>
          <w:color w:val="000000"/>
          <w:lang w:val="en-US" w:eastAsia="ru-RU"/>
        </w:rPr>
        <w:t xml:space="preserve"> </w:t>
      </w:r>
      <w:r w:rsidRPr="00D95083">
        <w:rPr>
          <w:rFonts w:ascii="Times New Roman" w:eastAsia="Times New Roman" w:hAnsi="Times New Roman" w:cs="Times New Roman"/>
          <w:b/>
          <w:i/>
          <w:color w:val="000000"/>
          <w:lang w:val="en-US" w:eastAsia="ru-RU"/>
        </w:rPr>
        <w:t>M</w:t>
      </w:r>
      <w:r w:rsidRPr="00CE3E4B">
        <w:rPr>
          <w:rFonts w:ascii="Times New Roman" w:eastAsia="Times New Roman" w:hAnsi="Times New Roman" w:cs="Times New Roman"/>
          <w:b/>
          <w:i/>
          <w:color w:val="000000"/>
          <w:lang w:val="en-US" w:eastAsia="ru-RU"/>
        </w:rPr>
        <w:t xml:space="preserve">., </w:t>
      </w:r>
      <w:r w:rsidRPr="00D95083">
        <w:rPr>
          <w:rFonts w:ascii="Times New Roman" w:eastAsia="Times New Roman" w:hAnsi="Times New Roman" w:cs="Times New Roman"/>
          <w:b/>
          <w:i/>
          <w:color w:val="000000"/>
          <w:lang w:val="en-US" w:eastAsia="ru-RU"/>
        </w:rPr>
        <w:t>Buzdalov</w:t>
      </w:r>
      <w:r w:rsidRPr="00CE3E4B">
        <w:rPr>
          <w:rFonts w:ascii="Times New Roman" w:eastAsia="Times New Roman" w:hAnsi="Times New Roman" w:cs="Times New Roman"/>
          <w:b/>
          <w:i/>
          <w:color w:val="000000"/>
          <w:lang w:val="en-US" w:eastAsia="ru-RU"/>
        </w:rPr>
        <w:t xml:space="preserve"> </w:t>
      </w:r>
      <w:r w:rsidRPr="00D95083">
        <w:rPr>
          <w:rFonts w:ascii="Times New Roman" w:eastAsia="Times New Roman" w:hAnsi="Times New Roman" w:cs="Times New Roman"/>
          <w:b/>
          <w:i/>
          <w:color w:val="000000"/>
          <w:lang w:val="en-US" w:eastAsia="ru-RU"/>
        </w:rPr>
        <w:t>M</w:t>
      </w:r>
      <w:r w:rsidRPr="00CE3E4B">
        <w:rPr>
          <w:rFonts w:ascii="Times New Roman" w:eastAsia="Times New Roman" w:hAnsi="Times New Roman" w:cs="Times New Roman"/>
          <w:b/>
          <w:i/>
          <w:color w:val="000000"/>
          <w:lang w:val="en-US" w:eastAsia="ru-RU"/>
        </w:rPr>
        <w:t>.</w:t>
      </w:r>
      <w:r w:rsidRPr="00CE3E4B">
        <w:rPr>
          <w:rFonts w:ascii="Times New Roman" w:eastAsia="Times New Roman" w:hAnsi="Times New Roman" w:cs="Times New Roman"/>
          <w:color w:val="000000"/>
          <w:lang w:val="en-US" w:eastAsia="ru-RU"/>
        </w:rPr>
        <w:t xml:space="preserve"> </w:t>
      </w:r>
      <w:r w:rsidRPr="00D95083">
        <w:rPr>
          <w:rFonts w:ascii="Times New Roman" w:eastAsia="Times New Roman" w:hAnsi="Times New Roman" w:cs="Times New Roman"/>
          <w:bCs/>
          <w:color w:val="000000"/>
          <w:lang w:val="en-US" w:eastAsia="ru-RU"/>
        </w:rPr>
        <w:t>Hybridizing</w:t>
      </w:r>
      <w:r w:rsidRPr="00CE3E4B">
        <w:rPr>
          <w:rFonts w:ascii="Times New Roman" w:eastAsia="Times New Roman" w:hAnsi="Times New Roman" w:cs="Times New Roman"/>
          <w:bCs/>
          <w:color w:val="000000"/>
          <w:lang w:val="en-US" w:eastAsia="ru-RU"/>
        </w:rPr>
        <w:t xml:space="preserve"> </w:t>
      </w:r>
      <w:r w:rsidRPr="00D95083">
        <w:rPr>
          <w:rFonts w:ascii="Times New Roman" w:eastAsia="Times New Roman" w:hAnsi="Times New Roman" w:cs="Times New Roman"/>
          <w:bCs/>
          <w:color w:val="000000"/>
          <w:lang w:val="en-US" w:eastAsia="ru-RU"/>
        </w:rPr>
        <w:t>Non</w:t>
      </w:r>
      <w:r w:rsidRPr="00CE3E4B">
        <w:rPr>
          <w:rFonts w:ascii="Times New Roman" w:eastAsia="Times New Roman" w:hAnsi="Times New Roman" w:cs="Times New Roman"/>
          <w:bCs/>
          <w:color w:val="000000"/>
          <w:lang w:val="en-US" w:eastAsia="ru-RU"/>
        </w:rPr>
        <w:t>-</w:t>
      </w:r>
      <w:r w:rsidRPr="00D95083">
        <w:rPr>
          <w:rFonts w:ascii="Times New Roman" w:eastAsia="Times New Roman" w:hAnsi="Times New Roman" w:cs="Times New Roman"/>
          <w:bCs/>
          <w:color w:val="000000"/>
          <w:lang w:val="en-US" w:eastAsia="ru-RU"/>
        </w:rPr>
        <w:t>dominated</w:t>
      </w:r>
      <w:r w:rsidRPr="00CE3E4B">
        <w:rPr>
          <w:rFonts w:ascii="Times New Roman" w:eastAsia="Times New Roman" w:hAnsi="Times New Roman" w:cs="Times New Roman"/>
          <w:bCs/>
          <w:color w:val="000000"/>
          <w:lang w:val="en-US" w:eastAsia="ru-RU"/>
        </w:rPr>
        <w:t xml:space="preserve"> </w:t>
      </w:r>
      <w:r w:rsidRPr="00D95083">
        <w:rPr>
          <w:rFonts w:ascii="Times New Roman" w:eastAsia="Times New Roman" w:hAnsi="Times New Roman" w:cs="Times New Roman"/>
          <w:bCs/>
          <w:color w:val="000000"/>
          <w:lang w:val="en-US" w:eastAsia="ru-RU"/>
        </w:rPr>
        <w:t>Sorting</w:t>
      </w:r>
      <w:r w:rsidRPr="00CE3E4B">
        <w:rPr>
          <w:rFonts w:ascii="Times New Roman" w:eastAsia="Times New Roman" w:hAnsi="Times New Roman" w:cs="Times New Roman"/>
          <w:bCs/>
          <w:color w:val="000000"/>
          <w:lang w:val="en-US" w:eastAsia="ru-RU"/>
        </w:rPr>
        <w:t xml:space="preserve"> </w:t>
      </w:r>
      <w:r w:rsidRPr="00D95083">
        <w:rPr>
          <w:rFonts w:ascii="Times New Roman" w:eastAsia="Times New Roman" w:hAnsi="Times New Roman" w:cs="Times New Roman"/>
          <w:bCs/>
          <w:color w:val="000000"/>
          <w:lang w:val="en-US" w:eastAsia="ru-RU"/>
        </w:rPr>
        <w:t>Algorithms</w:t>
      </w:r>
      <w:r w:rsidRPr="00CE3E4B">
        <w:rPr>
          <w:rFonts w:ascii="Times New Roman" w:eastAsia="Times New Roman" w:hAnsi="Times New Roman" w:cs="Times New Roman"/>
          <w:bCs/>
          <w:color w:val="000000"/>
          <w:lang w:val="en-US" w:eastAsia="ru-RU"/>
        </w:rPr>
        <w:t xml:space="preserve">: </w:t>
      </w:r>
      <w:r w:rsidRPr="00D95083">
        <w:rPr>
          <w:rFonts w:ascii="Times New Roman" w:eastAsia="Times New Roman" w:hAnsi="Times New Roman" w:cs="Times New Roman"/>
          <w:bCs/>
          <w:color w:val="000000"/>
          <w:lang w:val="en-US" w:eastAsia="ru-RU"/>
        </w:rPr>
        <w:t>Divide</w:t>
      </w:r>
      <w:r w:rsidRPr="00CE3E4B">
        <w:rPr>
          <w:rFonts w:ascii="Times New Roman" w:eastAsia="Times New Roman" w:hAnsi="Times New Roman" w:cs="Times New Roman"/>
          <w:bCs/>
          <w:color w:val="000000"/>
          <w:lang w:val="en-US" w:eastAsia="ru-RU"/>
        </w:rPr>
        <w:t>-</w:t>
      </w:r>
      <w:r w:rsidRPr="00D95083">
        <w:rPr>
          <w:rFonts w:ascii="Times New Roman" w:eastAsia="Times New Roman" w:hAnsi="Times New Roman" w:cs="Times New Roman"/>
          <w:bCs/>
          <w:color w:val="000000"/>
          <w:lang w:val="en-US" w:eastAsia="ru-RU"/>
        </w:rPr>
        <w:t>and</w:t>
      </w:r>
      <w:r w:rsidRPr="00CE3E4B">
        <w:rPr>
          <w:rFonts w:ascii="Times New Roman" w:eastAsia="Times New Roman" w:hAnsi="Times New Roman" w:cs="Times New Roman"/>
          <w:bCs/>
          <w:color w:val="000000"/>
          <w:lang w:val="en-US" w:eastAsia="ru-RU"/>
        </w:rPr>
        <w:t>-</w:t>
      </w:r>
      <w:r w:rsidRPr="00D95083">
        <w:rPr>
          <w:rFonts w:ascii="Times New Roman" w:eastAsia="Times New Roman" w:hAnsi="Times New Roman" w:cs="Times New Roman"/>
          <w:bCs/>
          <w:color w:val="000000"/>
          <w:lang w:val="en-US" w:eastAsia="ru-RU"/>
        </w:rPr>
        <w:t>Conquer</w:t>
      </w:r>
      <w:r w:rsidRPr="00CE3E4B">
        <w:rPr>
          <w:rFonts w:ascii="Times New Roman" w:eastAsia="Times New Roman" w:hAnsi="Times New Roman" w:cs="Times New Roman"/>
          <w:bCs/>
          <w:color w:val="000000"/>
          <w:lang w:val="en-US" w:eastAsia="ru-RU"/>
        </w:rPr>
        <w:t xml:space="preserve"> </w:t>
      </w:r>
      <w:r w:rsidRPr="00D95083">
        <w:rPr>
          <w:rFonts w:ascii="Times New Roman" w:eastAsia="Times New Roman" w:hAnsi="Times New Roman" w:cs="Times New Roman"/>
          <w:bCs/>
          <w:color w:val="000000"/>
          <w:lang w:val="en-US" w:eastAsia="ru-RU"/>
        </w:rPr>
        <w:t>Meets</w:t>
      </w:r>
      <w:r w:rsidRPr="00CE3E4B">
        <w:rPr>
          <w:rFonts w:ascii="Times New Roman" w:eastAsia="Times New Roman" w:hAnsi="Times New Roman" w:cs="Times New Roman"/>
          <w:bCs/>
          <w:color w:val="000000"/>
          <w:lang w:val="en-US" w:eastAsia="ru-RU"/>
        </w:rPr>
        <w:t xml:space="preserve"> </w:t>
      </w:r>
      <w:r w:rsidRPr="00D95083">
        <w:rPr>
          <w:rFonts w:ascii="Times New Roman" w:eastAsia="Times New Roman" w:hAnsi="Times New Roman" w:cs="Times New Roman"/>
          <w:bCs/>
          <w:color w:val="000000"/>
          <w:lang w:val="en-US" w:eastAsia="ru-RU"/>
        </w:rPr>
        <w:t>Best</w:t>
      </w:r>
      <w:r w:rsidRPr="00CE3E4B">
        <w:rPr>
          <w:rFonts w:ascii="Times New Roman" w:eastAsia="Times New Roman" w:hAnsi="Times New Roman" w:cs="Times New Roman"/>
          <w:bCs/>
          <w:color w:val="000000"/>
          <w:lang w:val="en-US" w:eastAsia="ru-RU"/>
        </w:rPr>
        <w:t xml:space="preserve"> </w:t>
      </w:r>
      <w:r w:rsidRPr="00D95083">
        <w:rPr>
          <w:rFonts w:ascii="Times New Roman" w:eastAsia="Times New Roman" w:hAnsi="Times New Roman" w:cs="Times New Roman"/>
          <w:bCs/>
          <w:color w:val="000000"/>
          <w:lang w:val="en-US" w:eastAsia="ru-RU"/>
        </w:rPr>
        <w:t>Order</w:t>
      </w:r>
      <w:r w:rsidRPr="00CE3E4B">
        <w:rPr>
          <w:rFonts w:ascii="Times New Roman" w:eastAsia="Times New Roman" w:hAnsi="Times New Roman" w:cs="Times New Roman"/>
          <w:bCs/>
          <w:color w:val="000000"/>
          <w:lang w:val="en-US" w:eastAsia="ru-RU"/>
        </w:rPr>
        <w:t xml:space="preserve"> </w:t>
      </w:r>
      <w:r w:rsidRPr="00D95083">
        <w:rPr>
          <w:rFonts w:ascii="Times New Roman" w:eastAsia="Times New Roman" w:hAnsi="Times New Roman" w:cs="Times New Roman"/>
          <w:bCs/>
          <w:color w:val="000000"/>
          <w:lang w:val="en-US" w:eastAsia="ru-RU"/>
        </w:rPr>
        <w:t>Sort</w:t>
      </w:r>
      <w:r w:rsidRPr="00CE3E4B">
        <w:rPr>
          <w:rFonts w:ascii="Times New Roman" w:eastAsia="Times New Roman" w:hAnsi="Times New Roman" w:cs="Times New Roman"/>
          <w:bCs/>
          <w:color w:val="000000"/>
          <w:lang w:val="en-US" w:eastAsia="ru-RU"/>
        </w:rPr>
        <w:t xml:space="preserve">. </w:t>
      </w:r>
      <w:r>
        <w:rPr>
          <w:rFonts w:ascii="Times New Roman" w:eastAsia="Times New Roman" w:hAnsi="Times New Roman" w:cs="Times New Roman"/>
          <w:bCs/>
          <w:color w:val="000000"/>
          <w:lang w:eastAsia="ru-RU"/>
        </w:rPr>
        <w:t>Доклад</w:t>
      </w:r>
      <w:r w:rsidRPr="00CE3E4B">
        <w:rPr>
          <w:rFonts w:ascii="Times New Roman" w:eastAsia="Times New Roman" w:hAnsi="Times New Roman" w:cs="Times New Roman"/>
          <w:bCs/>
          <w:color w:val="000000"/>
          <w:lang w:val="en-US" w:eastAsia="ru-RU"/>
        </w:rPr>
        <w:t xml:space="preserve"> </w:t>
      </w:r>
      <w:r>
        <w:rPr>
          <w:rFonts w:ascii="Times New Roman" w:eastAsia="Times New Roman" w:hAnsi="Times New Roman" w:cs="Times New Roman"/>
          <w:bCs/>
          <w:color w:val="000000"/>
          <w:lang w:eastAsia="ru-RU"/>
        </w:rPr>
        <w:t>принят</w:t>
      </w:r>
      <w:r w:rsidRPr="00CE3E4B">
        <w:rPr>
          <w:rFonts w:ascii="Times New Roman" w:eastAsia="Times New Roman" w:hAnsi="Times New Roman" w:cs="Times New Roman"/>
          <w:bCs/>
          <w:color w:val="000000"/>
          <w:lang w:val="en-US" w:eastAsia="ru-RU"/>
        </w:rPr>
        <w:t xml:space="preserve"> </w:t>
      </w:r>
      <w:r>
        <w:rPr>
          <w:rFonts w:ascii="Times New Roman" w:eastAsia="Times New Roman" w:hAnsi="Times New Roman" w:cs="Times New Roman"/>
          <w:bCs/>
          <w:color w:val="000000"/>
          <w:lang w:eastAsia="ru-RU"/>
        </w:rPr>
        <w:t>как</w:t>
      </w:r>
      <w:r w:rsidRPr="00CE3E4B">
        <w:rPr>
          <w:rFonts w:ascii="Times New Roman" w:eastAsia="Times New Roman" w:hAnsi="Times New Roman" w:cs="Times New Roman"/>
          <w:bCs/>
          <w:color w:val="000000"/>
          <w:lang w:val="en-US" w:eastAsia="ru-RU"/>
        </w:rPr>
        <w:t xml:space="preserve"> </w:t>
      </w:r>
      <w:r>
        <w:rPr>
          <w:rFonts w:ascii="Times New Roman" w:eastAsia="Times New Roman" w:hAnsi="Times New Roman" w:cs="Times New Roman"/>
          <w:bCs/>
          <w:color w:val="000000"/>
          <w:lang w:eastAsia="ru-RU"/>
        </w:rPr>
        <w:t>постер</w:t>
      </w:r>
      <w:r w:rsidRPr="00CE3E4B">
        <w:rPr>
          <w:rFonts w:ascii="Times New Roman" w:eastAsia="Times New Roman" w:hAnsi="Times New Roman" w:cs="Times New Roman"/>
          <w:bCs/>
          <w:color w:val="000000"/>
          <w:lang w:val="en-US" w:eastAsia="ru-RU"/>
        </w:rPr>
        <w:t xml:space="preserve"> </w:t>
      </w:r>
      <w:r>
        <w:rPr>
          <w:rFonts w:ascii="Times New Roman" w:eastAsia="Times New Roman" w:hAnsi="Times New Roman" w:cs="Times New Roman"/>
          <w:bCs/>
          <w:color w:val="000000"/>
          <w:lang w:eastAsia="ru-RU"/>
        </w:rPr>
        <w:t>на</w:t>
      </w:r>
      <w:r w:rsidR="00750655">
        <w:rPr>
          <w:rFonts w:ascii="Times New Roman" w:eastAsia="Times New Roman" w:hAnsi="Times New Roman" w:cs="Times New Roman"/>
          <w:bCs/>
          <w:color w:val="000000"/>
          <w:lang w:val="en-US" w:eastAsia="ru-RU"/>
        </w:rPr>
        <w:t xml:space="preserve"> </w:t>
      </w:r>
      <w:r w:rsidRPr="00CE3E4B">
        <w:rPr>
          <w:rFonts w:ascii="Times New Roman" w:eastAsia="Times New Roman" w:hAnsi="Times New Roman" w:cs="Times New Roman"/>
          <w:i/>
          <w:color w:val="000000"/>
          <w:lang w:val="en-US" w:eastAsia="ru-RU"/>
        </w:rPr>
        <w:t xml:space="preserve">Genetic and Evolutionary Computation Conference. </w:t>
      </w:r>
      <w:r w:rsidRPr="00CE3E4B">
        <w:rPr>
          <w:rFonts w:ascii="Times New Roman" w:eastAsia="Times New Roman" w:hAnsi="Times New Roman" w:cs="Times New Roman"/>
          <w:i/>
          <w:color w:val="000000"/>
          <w:lang w:eastAsia="ru-RU"/>
        </w:rPr>
        <w:t>(</w:t>
      </w:r>
      <w:r w:rsidRPr="00CE3E4B">
        <w:rPr>
          <w:rFonts w:ascii="Times New Roman" w:eastAsia="Times New Roman" w:hAnsi="Times New Roman" w:cs="Times New Roman"/>
          <w:i/>
          <w:color w:val="000000"/>
          <w:lang w:val="en-US" w:eastAsia="ru-RU"/>
        </w:rPr>
        <w:t>GECCO</w:t>
      </w:r>
      <w:r w:rsidRPr="00CE3E4B">
        <w:rPr>
          <w:rFonts w:ascii="Times New Roman" w:eastAsia="Times New Roman" w:hAnsi="Times New Roman" w:cs="Times New Roman"/>
          <w:i/>
          <w:color w:val="000000"/>
          <w:lang w:eastAsia="ru-RU"/>
        </w:rPr>
        <w:t xml:space="preserve"> 2017)</w:t>
      </w:r>
      <w:r w:rsidRPr="00CE3E4B">
        <w:rPr>
          <w:rFonts w:ascii="Times New Roman" w:eastAsia="Times New Roman" w:hAnsi="Times New Roman" w:cs="Times New Roman"/>
          <w:color w:val="000000"/>
          <w:lang w:eastAsia="ru-RU"/>
        </w:rPr>
        <w:t>.</w:t>
      </w:r>
      <w:r w:rsidR="00750655">
        <w:rPr>
          <w:rFonts w:ascii="Times New Roman" w:eastAsia="Times New Roman" w:hAnsi="Times New Roman" w:cs="Times New Roman"/>
          <w:color w:val="000000"/>
          <w:lang w:eastAsia="ru-RU"/>
        </w:rPr>
        <w:t xml:space="preserve"> </w:t>
      </w:r>
    </w:p>
    <w:p w:rsidR="00CE3E4B" w:rsidRDefault="00CE3E4B" w:rsidP="00CE3E4B">
      <w:pPr>
        <w:spacing w:after="0" w:line="240" w:lineRule="auto"/>
        <w:jc w:val="both"/>
        <w:rPr>
          <w:rFonts w:ascii="Times New Roman" w:eastAsia="Times New Roman" w:hAnsi="Times New Roman" w:cs="Times New Roman"/>
          <w:color w:val="000000"/>
          <w:lang w:eastAsia="ru-RU"/>
        </w:rPr>
      </w:pPr>
    </w:p>
    <w:p w:rsidR="00B23FC3" w:rsidRDefault="00CE3E4B" w:rsidP="00B23FC3">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Я его </w:t>
      </w:r>
      <w:r w:rsidR="00C1524F">
        <w:rPr>
          <w:rFonts w:ascii="Times New Roman" w:eastAsia="Times New Roman" w:hAnsi="Times New Roman" w:cs="Times New Roman"/>
          <w:color w:val="000000"/>
          <w:lang w:eastAsia="ru-RU"/>
        </w:rPr>
        <w:t xml:space="preserve">радостное </w:t>
      </w:r>
      <w:r>
        <w:rPr>
          <w:rFonts w:ascii="Times New Roman" w:eastAsia="Times New Roman" w:hAnsi="Times New Roman" w:cs="Times New Roman"/>
          <w:color w:val="000000"/>
          <w:lang w:eastAsia="ru-RU"/>
        </w:rPr>
        <w:t>лицо видел, так как еще был на работе…</w:t>
      </w:r>
    </w:p>
    <w:p w:rsidR="00C32F23" w:rsidRDefault="00C32F23" w:rsidP="00B23FC3">
      <w:pPr>
        <w:spacing w:after="0" w:line="240" w:lineRule="auto"/>
        <w:jc w:val="both"/>
        <w:rPr>
          <w:rFonts w:ascii="Times New Roman" w:eastAsia="Times New Roman" w:hAnsi="Times New Roman" w:cs="Times New Roman"/>
          <w:color w:val="000000"/>
          <w:lang w:eastAsia="ru-RU"/>
        </w:rPr>
      </w:pPr>
    </w:p>
    <w:p w:rsidR="00FC0A8E" w:rsidRDefault="00C32F23" w:rsidP="00724195">
      <w:pPr>
        <w:spacing w:line="240" w:lineRule="auto"/>
        <w:jc w:val="both"/>
        <w:rPr>
          <w:rFonts w:ascii="Times New Roman" w:hAnsi="Times New Roman" w:cs="Times New Roman"/>
          <w:b/>
          <w:bCs/>
          <w:lang w:val="en-US"/>
        </w:rPr>
      </w:pPr>
      <w:r w:rsidRPr="00C32F23">
        <w:rPr>
          <w:rFonts w:ascii="Times New Roman" w:eastAsia="Times New Roman" w:hAnsi="Times New Roman" w:cs="Times New Roman"/>
          <w:color w:val="000000"/>
          <w:lang w:eastAsia="ru-RU"/>
        </w:rPr>
        <w:t>Кроме</w:t>
      </w:r>
      <w:r w:rsidRPr="00C32F23">
        <w:rPr>
          <w:rFonts w:ascii="Times New Roman" w:eastAsia="Times New Roman" w:hAnsi="Times New Roman" w:cs="Times New Roman"/>
          <w:color w:val="000000"/>
          <w:lang w:val="en-US" w:eastAsia="ru-RU"/>
        </w:rPr>
        <w:t xml:space="preserve"> </w:t>
      </w:r>
      <w:r w:rsidRPr="00C32F23">
        <w:rPr>
          <w:rFonts w:ascii="Times New Roman" w:eastAsia="Times New Roman" w:hAnsi="Times New Roman" w:cs="Times New Roman"/>
          <w:color w:val="000000"/>
          <w:lang w:eastAsia="ru-RU"/>
        </w:rPr>
        <w:t>того</w:t>
      </w:r>
      <w:r w:rsidRPr="00C32F23">
        <w:rPr>
          <w:rFonts w:ascii="Times New Roman" w:eastAsia="Times New Roman" w:hAnsi="Times New Roman" w:cs="Times New Roman"/>
          <w:color w:val="000000"/>
          <w:lang w:val="en-US" w:eastAsia="ru-RU"/>
        </w:rPr>
        <w:t xml:space="preserve">, </w:t>
      </w:r>
      <w:r>
        <w:rPr>
          <w:rFonts w:ascii="Times New Roman" w:eastAsia="Times New Roman" w:hAnsi="Times New Roman" w:cs="Times New Roman"/>
          <w:color w:val="000000"/>
          <w:lang w:eastAsia="ru-RU"/>
        </w:rPr>
        <w:t>работа</w:t>
      </w:r>
      <w:r w:rsidRPr="00C32F23">
        <w:rPr>
          <w:rFonts w:ascii="Times New Roman" w:eastAsia="Times New Roman" w:hAnsi="Times New Roman" w:cs="Times New Roman"/>
          <w:color w:val="000000"/>
          <w:lang w:val="en-US" w:eastAsia="ru-RU"/>
        </w:rPr>
        <w:t xml:space="preserve"> </w:t>
      </w:r>
      <w:r w:rsidRPr="00C32F23">
        <w:rPr>
          <w:rFonts w:ascii="Times New Roman" w:hAnsi="Times New Roman" w:cs="Times New Roman"/>
          <w:b/>
          <w:i/>
          <w:iCs/>
          <w:lang w:val="en-US"/>
        </w:rPr>
        <w:t>Bulanova N., Buzdalov M.</w:t>
      </w:r>
      <w:r w:rsidRPr="00C32F23">
        <w:rPr>
          <w:rFonts w:ascii="Times New Roman" w:hAnsi="Times New Roman" w:cs="Times New Roman"/>
          <w:lang w:val="en-US"/>
        </w:rPr>
        <w:t xml:space="preserve"> On Binary Unbiased Operators Returning Multiple Offspring  </w:t>
      </w:r>
      <w:r>
        <w:rPr>
          <w:rFonts w:ascii="Times New Roman" w:hAnsi="Times New Roman" w:cs="Times New Roman"/>
        </w:rPr>
        <w:t>признана</w:t>
      </w:r>
      <w:r w:rsidRPr="00C32F23">
        <w:rPr>
          <w:rFonts w:ascii="Times New Roman" w:hAnsi="Times New Roman" w:cs="Times New Roman"/>
          <w:lang w:val="en-US"/>
        </w:rPr>
        <w:t xml:space="preserve"> </w:t>
      </w:r>
      <w:r w:rsidRPr="00C32F23">
        <w:rPr>
          <w:rFonts w:ascii="Times New Roman" w:hAnsi="Times New Roman" w:cs="Times New Roman"/>
          <w:b/>
          <w:bCs/>
          <w:i/>
          <w:lang w:val="en-US"/>
        </w:rPr>
        <w:t>Best Student Paper Award</w:t>
      </w:r>
      <w:r w:rsidRPr="00C32F23">
        <w:rPr>
          <w:rFonts w:ascii="Times New Roman" w:hAnsi="Times New Roman" w:cs="Times New Roman"/>
          <w:b/>
          <w:bCs/>
          <w:lang w:val="en-US"/>
        </w:rPr>
        <w:t xml:space="preserve"> (</w:t>
      </w:r>
      <w:r w:rsidRPr="00C32F23">
        <w:rPr>
          <w:rFonts w:ascii="Times New Roman" w:hAnsi="Times New Roman" w:cs="Times New Roman"/>
          <w:b/>
          <w:bCs/>
          <w:i/>
          <w:lang w:val="en-US"/>
        </w:rPr>
        <w:t>1st Place</w:t>
      </w:r>
      <w:r w:rsidRPr="00C32F23">
        <w:rPr>
          <w:rFonts w:ascii="Times New Roman" w:hAnsi="Times New Roman" w:cs="Times New Roman"/>
          <w:b/>
          <w:bCs/>
          <w:lang w:val="en-US"/>
        </w:rPr>
        <w:t>)!</w:t>
      </w:r>
    </w:p>
    <w:p w:rsidR="00FC0A8E" w:rsidRDefault="00FC0A8E" w:rsidP="00724195">
      <w:pPr>
        <w:spacing w:line="240" w:lineRule="auto"/>
        <w:jc w:val="both"/>
        <w:rPr>
          <w:rFonts w:ascii="Times New Roman" w:hAnsi="Times New Roman" w:cs="Times New Roman"/>
        </w:rPr>
      </w:pPr>
      <w:r w:rsidRPr="00FC0A8E">
        <w:rPr>
          <w:rFonts w:ascii="Times New Roman" w:hAnsi="Times New Roman" w:cs="Times New Roman"/>
          <w:bCs/>
        </w:rPr>
        <w:t>Уже четвертый год подряд наши студенты и аспиранты получают дипломы на студенческой секции этой представительной конференции</w:t>
      </w:r>
      <w:r w:rsidRPr="00FC0A8E">
        <w:rPr>
          <w:rFonts w:ascii="Times New Roman" w:hAnsi="Times New Roman" w:cs="Times New Roman"/>
        </w:rPr>
        <w:t>: 2014 – И. Бужинский (лучший доклад студента); 2015 – Д. Чивилихин (второе место на смешанной студенческой и аспирантской секции), А.</w:t>
      </w:r>
      <w:r>
        <w:rPr>
          <w:rFonts w:ascii="Times New Roman" w:hAnsi="Times New Roman" w:cs="Times New Roman"/>
        </w:rPr>
        <w:t> </w:t>
      </w:r>
      <w:r w:rsidRPr="00FC0A8E">
        <w:rPr>
          <w:rFonts w:ascii="Times New Roman" w:hAnsi="Times New Roman" w:cs="Times New Roman"/>
        </w:rPr>
        <w:t>Буздалова (третье место); 2016 – В. Шаламов (второе место); 2017 – Н. Буланова</w:t>
      </w:r>
      <w:r w:rsidR="00983D4E">
        <w:rPr>
          <w:rFonts w:ascii="Times New Roman" w:hAnsi="Times New Roman" w:cs="Times New Roman"/>
        </w:rPr>
        <w:t xml:space="preserve"> (первое место)</w:t>
      </w:r>
      <w:r w:rsidRPr="00FC0A8E">
        <w:rPr>
          <w:rFonts w:ascii="Times New Roman" w:hAnsi="Times New Roman" w:cs="Times New Roman"/>
        </w:rPr>
        <w:t xml:space="preserve">. </w:t>
      </w:r>
    </w:p>
    <w:p w:rsidR="00724195" w:rsidRPr="00225A75" w:rsidRDefault="00724195" w:rsidP="00724195">
      <w:pPr>
        <w:pStyle w:val="Default"/>
        <w:tabs>
          <w:tab w:val="left" w:pos="284"/>
          <w:tab w:val="left" w:pos="5384"/>
        </w:tabs>
        <w:jc w:val="both"/>
        <w:rPr>
          <w:sz w:val="22"/>
          <w:szCs w:val="22"/>
        </w:rPr>
      </w:pPr>
      <w:r w:rsidRPr="00225A75">
        <w:rPr>
          <w:sz w:val="22"/>
          <w:szCs w:val="22"/>
        </w:rPr>
        <w:lastRenderedPageBreak/>
        <w:t xml:space="preserve">Во всех университах мира на программистских </w:t>
      </w:r>
      <w:r>
        <w:rPr>
          <w:sz w:val="22"/>
          <w:szCs w:val="22"/>
        </w:rPr>
        <w:t>специальностях читают курс «Алгоритмы и структуры данных». Я надеюсь, что весьма скоро Максим защитит докторскую диссертацию, добавив к указанному названию всего три слова «для эволюционных вычислений»</w:t>
      </w:r>
      <w:r w:rsidR="004329E6">
        <w:rPr>
          <w:sz w:val="22"/>
          <w:szCs w:val="22"/>
        </w:rPr>
        <w:t>!</w:t>
      </w:r>
      <w:r>
        <w:rPr>
          <w:sz w:val="22"/>
          <w:szCs w:val="22"/>
        </w:rPr>
        <w:t xml:space="preserve"> </w:t>
      </w:r>
    </w:p>
    <w:p w:rsidR="00724195" w:rsidRPr="00FC0A8E" w:rsidRDefault="00724195" w:rsidP="00724195">
      <w:pPr>
        <w:spacing w:line="240" w:lineRule="auto"/>
        <w:jc w:val="both"/>
        <w:rPr>
          <w:rFonts w:ascii="Times New Roman" w:hAnsi="Times New Roman" w:cs="Times New Roman"/>
        </w:rPr>
      </w:pPr>
    </w:p>
    <w:p w:rsidR="00C206E8" w:rsidRPr="00C206E8" w:rsidRDefault="00C206E8" w:rsidP="004059B6">
      <w:pPr>
        <w:pStyle w:val="ae"/>
        <w:tabs>
          <w:tab w:val="left" w:pos="142"/>
          <w:tab w:val="left" w:pos="284"/>
          <w:tab w:val="left" w:pos="426"/>
          <w:tab w:val="num" w:pos="644"/>
        </w:tabs>
        <w:spacing w:before="120" w:after="0" w:line="240" w:lineRule="auto"/>
        <w:ind w:left="0"/>
        <w:jc w:val="both"/>
        <w:rPr>
          <w:rFonts w:ascii="Times New Roman" w:hAnsi="Times New Roman" w:cs="Times New Roman"/>
          <w:b/>
        </w:rPr>
      </w:pPr>
      <w:r w:rsidRPr="00C206E8">
        <w:rPr>
          <w:rFonts w:ascii="Times New Roman" w:hAnsi="Times New Roman" w:cs="Times New Roman"/>
          <w:b/>
        </w:rPr>
        <w:t xml:space="preserve">От тех, кто стал </w:t>
      </w:r>
      <w:r w:rsidRPr="00C206E8">
        <w:rPr>
          <w:rFonts w:ascii="Times New Roman" w:hAnsi="Times New Roman" w:cs="Times New Roman"/>
          <w:b/>
          <w:lang w:val="en-US"/>
        </w:rPr>
        <w:t>PhD</w:t>
      </w:r>
    </w:p>
    <w:p w:rsidR="00C206E8" w:rsidRPr="00985DC6" w:rsidRDefault="00C206E8" w:rsidP="004B6FFD">
      <w:pPr>
        <w:tabs>
          <w:tab w:val="left" w:pos="426"/>
          <w:tab w:val="left" w:pos="567"/>
        </w:tabs>
        <w:spacing w:after="120" w:line="240" w:lineRule="auto"/>
        <w:jc w:val="both"/>
        <w:rPr>
          <w:rFonts w:ascii="Times New Roman" w:hAnsi="Times New Roman" w:cs="Times New Roman"/>
          <w:color w:val="000000"/>
        </w:rPr>
      </w:pPr>
      <w:r w:rsidRPr="00C206E8">
        <w:rPr>
          <w:rFonts w:ascii="Times New Roman" w:hAnsi="Times New Roman" w:cs="Times New Roman"/>
          <w:b/>
        </w:rPr>
        <w:t>Надежда Поликарпова</w:t>
      </w:r>
      <w:r>
        <w:rPr>
          <w:rFonts w:ascii="Times New Roman" w:hAnsi="Times New Roman" w:cs="Times New Roman"/>
        </w:rPr>
        <w:t>. Она закончила на</w:t>
      </w:r>
      <w:r w:rsidR="00570030">
        <w:rPr>
          <w:rFonts w:ascii="Times New Roman" w:hAnsi="Times New Roman" w:cs="Times New Roman"/>
        </w:rPr>
        <w:t>шу</w:t>
      </w:r>
      <w:r>
        <w:rPr>
          <w:rFonts w:ascii="Times New Roman" w:hAnsi="Times New Roman" w:cs="Times New Roman"/>
        </w:rPr>
        <w:t xml:space="preserve"> кафедр</w:t>
      </w:r>
      <w:r w:rsidR="00570030">
        <w:rPr>
          <w:rFonts w:ascii="Times New Roman" w:hAnsi="Times New Roman" w:cs="Times New Roman"/>
        </w:rPr>
        <w:t>у</w:t>
      </w:r>
      <w:r>
        <w:rPr>
          <w:rFonts w:ascii="Times New Roman" w:hAnsi="Times New Roman" w:cs="Times New Roman"/>
        </w:rPr>
        <w:t xml:space="preserve"> в</w:t>
      </w:r>
      <w:r w:rsidRPr="00985DC6">
        <w:rPr>
          <w:rFonts w:ascii="Times New Roman" w:hAnsi="Times New Roman" w:cs="Times New Roman"/>
        </w:rPr>
        <w:t xml:space="preserve"> 2008 г. </w:t>
      </w:r>
      <w:r w:rsidRPr="00F703B8">
        <w:rPr>
          <w:rFonts w:ascii="Times New Roman" w:hAnsi="Times New Roman" w:cs="Times New Roman"/>
        </w:rPr>
        <w:t xml:space="preserve">До поступления к нам </w:t>
      </w:r>
      <w:r w:rsidR="000C5FA8" w:rsidRPr="00F703B8">
        <w:rPr>
          <w:rFonts w:ascii="Times New Roman" w:hAnsi="Times New Roman" w:cs="Times New Roman"/>
        </w:rPr>
        <w:t>училась в</w:t>
      </w:r>
      <w:r w:rsidRPr="00F703B8">
        <w:rPr>
          <w:rFonts w:ascii="Times New Roman" w:hAnsi="Times New Roman" w:cs="Times New Roman"/>
        </w:rPr>
        <w:t xml:space="preserve"> физико-математическом лицее 239, который Д. Сорос в свое время назвал лучшей школой мира. Года полтора практически бесплатно (нам </w:t>
      </w:r>
      <w:r w:rsidR="00570030" w:rsidRPr="00F703B8">
        <w:rPr>
          <w:rFonts w:ascii="Times New Roman" w:hAnsi="Times New Roman" w:cs="Times New Roman"/>
        </w:rPr>
        <w:t xml:space="preserve">тогда </w:t>
      </w:r>
      <w:r w:rsidRPr="00F703B8">
        <w:rPr>
          <w:rFonts w:ascii="Times New Roman" w:hAnsi="Times New Roman" w:cs="Times New Roman"/>
        </w:rPr>
        <w:t xml:space="preserve">нечем было платить) занималась </w:t>
      </w:r>
      <w:r w:rsidR="000C5FA8" w:rsidRPr="00F703B8">
        <w:rPr>
          <w:rFonts w:ascii="Times New Roman" w:hAnsi="Times New Roman" w:cs="Times New Roman"/>
        </w:rPr>
        <w:t>у</w:t>
      </w:r>
      <w:r w:rsidRPr="00F703B8">
        <w:rPr>
          <w:rFonts w:ascii="Times New Roman" w:hAnsi="Times New Roman" w:cs="Times New Roman"/>
        </w:rPr>
        <w:t xml:space="preserve"> на</w:t>
      </w:r>
      <w:r w:rsidR="000C5FA8" w:rsidRPr="00F703B8">
        <w:rPr>
          <w:rFonts w:ascii="Times New Roman" w:hAnsi="Times New Roman" w:cs="Times New Roman"/>
        </w:rPr>
        <w:t>с</w:t>
      </w:r>
      <w:r w:rsidRPr="00F703B8">
        <w:rPr>
          <w:rFonts w:ascii="Times New Roman" w:hAnsi="Times New Roman" w:cs="Times New Roman"/>
        </w:rPr>
        <w:t xml:space="preserve"> наукой. Многие вокруг нее ходили и думали, когда же ей это все надоест, и она нас бросит. Слава Богу, ей</w:t>
      </w:r>
      <w:r w:rsidRPr="00985DC6">
        <w:rPr>
          <w:rFonts w:ascii="Times New Roman" w:hAnsi="Times New Roman" w:cs="Times New Roman"/>
        </w:rPr>
        <w:t xml:space="preserve"> хватило сил не поступить так, и в знак признательности я рекомендовал ее в один из лучших университетов мира </w:t>
      </w:r>
      <w:r w:rsidR="000C5FA8">
        <w:rPr>
          <w:rFonts w:ascii="Times New Roman" w:hAnsi="Times New Roman" w:cs="Times New Roman"/>
        </w:rPr>
        <w:t>–</w:t>
      </w:r>
      <w:r w:rsidRPr="00985DC6">
        <w:rPr>
          <w:rFonts w:ascii="Times New Roman" w:hAnsi="Times New Roman" w:cs="Times New Roman"/>
        </w:rPr>
        <w:t xml:space="preserve"> Цюрихский политехнический институт </w:t>
      </w:r>
      <w:r w:rsidR="000C5FA8">
        <w:rPr>
          <w:rFonts w:ascii="Times New Roman" w:hAnsi="Times New Roman" w:cs="Times New Roman"/>
        </w:rPr>
        <w:t>(</w:t>
      </w:r>
      <w:r w:rsidRPr="00985DC6">
        <w:rPr>
          <w:rFonts w:ascii="Times New Roman" w:hAnsi="Times New Roman" w:cs="Times New Roman"/>
          <w:lang w:val="en-US"/>
        </w:rPr>
        <w:t>ETH</w:t>
      </w:r>
      <w:r w:rsidR="000C5FA8">
        <w:rPr>
          <w:rFonts w:ascii="Times New Roman" w:hAnsi="Times New Roman" w:cs="Times New Roman"/>
        </w:rPr>
        <w:t>)</w:t>
      </w:r>
      <w:r w:rsidRPr="00985DC6">
        <w:rPr>
          <w:rFonts w:ascii="Times New Roman" w:hAnsi="Times New Roman" w:cs="Times New Roman"/>
        </w:rPr>
        <w:t xml:space="preserve">. Ее туда взяли, и у нее в одночасье появилась престижная высокооплачиваемая научная и преподавательская работа, прекрасные бытовые условия и т.д. Пролетело шесть лет. Она стала </w:t>
      </w:r>
      <w:r w:rsidRPr="00985DC6">
        <w:rPr>
          <w:rFonts w:ascii="Times New Roman" w:hAnsi="Times New Roman" w:cs="Times New Roman"/>
          <w:i/>
          <w:lang w:val="en-US"/>
        </w:rPr>
        <w:t>Doctor</w:t>
      </w:r>
      <w:r w:rsidRPr="00985DC6">
        <w:rPr>
          <w:rFonts w:ascii="Times New Roman" w:hAnsi="Times New Roman" w:cs="Times New Roman"/>
          <w:i/>
        </w:rPr>
        <w:t xml:space="preserve"> </w:t>
      </w:r>
      <w:r w:rsidRPr="00985DC6">
        <w:rPr>
          <w:rFonts w:ascii="Times New Roman" w:hAnsi="Times New Roman" w:cs="Times New Roman"/>
          <w:i/>
          <w:lang w:val="en-US"/>
        </w:rPr>
        <w:t>of</w:t>
      </w:r>
      <w:r w:rsidRPr="00985DC6">
        <w:rPr>
          <w:rFonts w:ascii="Times New Roman" w:hAnsi="Times New Roman" w:cs="Times New Roman"/>
          <w:i/>
        </w:rPr>
        <w:t xml:space="preserve"> </w:t>
      </w:r>
      <w:r w:rsidRPr="00985DC6">
        <w:rPr>
          <w:rFonts w:ascii="Times New Roman" w:hAnsi="Times New Roman" w:cs="Times New Roman"/>
          <w:i/>
          <w:lang w:val="en-US"/>
        </w:rPr>
        <w:t>Sciences</w:t>
      </w:r>
      <w:r w:rsidRPr="00985DC6">
        <w:rPr>
          <w:rFonts w:ascii="Times New Roman" w:hAnsi="Times New Roman" w:cs="Times New Roman"/>
          <w:i/>
        </w:rPr>
        <w:t xml:space="preserve"> </w:t>
      </w:r>
      <w:r w:rsidRPr="00985DC6">
        <w:rPr>
          <w:rFonts w:ascii="Times New Roman" w:hAnsi="Times New Roman" w:cs="Times New Roman"/>
          <w:i/>
          <w:lang w:val="en-US"/>
        </w:rPr>
        <w:t>of</w:t>
      </w:r>
      <w:r w:rsidRPr="00985DC6">
        <w:rPr>
          <w:rFonts w:ascii="Times New Roman" w:hAnsi="Times New Roman" w:cs="Times New Roman"/>
          <w:i/>
        </w:rPr>
        <w:t xml:space="preserve"> </w:t>
      </w:r>
      <w:r w:rsidRPr="00985DC6">
        <w:rPr>
          <w:rFonts w:ascii="Times New Roman" w:hAnsi="Times New Roman" w:cs="Times New Roman"/>
          <w:i/>
          <w:lang w:val="en-US"/>
        </w:rPr>
        <w:t>ETH</w:t>
      </w:r>
      <w:r w:rsidRPr="00985DC6">
        <w:rPr>
          <w:rFonts w:ascii="Times New Roman" w:hAnsi="Times New Roman" w:cs="Times New Roman"/>
          <w:i/>
        </w:rPr>
        <w:t xml:space="preserve"> </w:t>
      </w:r>
      <w:r w:rsidRPr="00985DC6">
        <w:rPr>
          <w:rFonts w:ascii="Times New Roman" w:hAnsi="Times New Roman" w:cs="Times New Roman"/>
          <w:i/>
          <w:lang w:val="en-US"/>
        </w:rPr>
        <w:t>Zurich</w:t>
      </w:r>
      <w:r w:rsidRPr="00985DC6">
        <w:rPr>
          <w:rFonts w:ascii="Times New Roman" w:hAnsi="Times New Roman" w:cs="Times New Roman"/>
        </w:rPr>
        <w:t>. После этого я получил письмо от ее однокурсника: «Анатолий Абрамович, поздравляю с защитой Нади, в этом и Ваш огромный вклад!» (Д. Коч</w:t>
      </w:r>
      <w:r w:rsidR="00273027">
        <w:rPr>
          <w:rFonts w:ascii="Times New Roman" w:hAnsi="Times New Roman" w:cs="Times New Roman"/>
        </w:rPr>
        <w:t>е</w:t>
      </w:r>
      <w:r w:rsidRPr="00985DC6">
        <w:rPr>
          <w:rFonts w:ascii="Times New Roman" w:hAnsi="Times New Roman" w:cs="Times New Roman"/>
        </w:rPr>
        <w:t>лаев).</w:t>
      </w:r>
    </w:p>
    <w:p w:rsidR="00C206E8" w:rsidRPr="00985DC6" w:rsidRDefault="00C206E8" w:rsidP="006B1C8C">
      <w:pPr>
        <w:tabs>
          <w:tab w:val="num" w:pos="0"/>
          <w:tab w:val="left" w:pos="426"/>
        </w:tabs>
        <w:spacing w:after="120" w:line="240" w:lineRule="auto"/>
        <w:jc w:val="both"/>
        <w:rPr>
          <w:rFonts w:ascii="Times New Roman" w:hAnsi="Times New Roman" w:cs="Times New Roman"/>
        </w:rPr>
      </w:pPr>
      <w:r w:rsidRPr="00985DC6">
        <w:rPr>
          <w:rFonts w:ascii="Times New Roman" w:hAnsi="Times New Roman" w:cs="Times New Roman"/>
        </w:rPr>
        <w:t xml:space="preserve">Потом в группе «Университет ИТМО/Выпускники» в сети </w:t>
      </w:r>
      <w:r w:rsidRPr="00985DC6">
        <w:rPr>
          <w:rFonts w:ascii="Times New Roman" w:hAnsi="Times New Roman" w:cs="Times New Roman"/>
          <w:i/>
        </w:rPr>
        <w:t xml:space="preserve">Вконтакте </w:t>
      </w:r>
      <w:r w:rsidR="004B6FFD">
        <w:rPr>
          <w:rFonts w:ascii="Times New Roman" w:hAnsi="Times New Roman" w:cs="Times New Roman"/>
        </w:rPr>
        <w:t>Надя</w:t>
      </w:r>
      <w:r w:rsidRPr="00985DC6">
        <w:rPr>
          <w:rFonts w:ascii="Times New Roman" w:hAnsi="Times New Roman" w:cs="Times New Roman"/>
        </w:rPr>
        <w:t xml:space="preserve"> написала: «Область моих научных исследований </w:t>
      </w:r>
      <w:r w:rsidR="000C5FA8">
        <w:rPr>
          <w:rFonts w:ascii="Times New Roman" w:hAnsi="Times New Roman" w:cs="Times New Roman"/>
        </w:rPr>
        <w:t>–</w:t>
      </w:r>
      <w:r w:rsidRPr="00985DC6">
        <w:rPr>
          <w:rFonts w:ascii="Times New Roman" w:hAnsi="Times New Roman" w:cs="Times New Roman"/>
        </w:rPr>
        <w:t xml:space="preserve"> верификация и синтез программ. Она интересна тем, что требует и знаний формальной логики, и практических навыков программирования. В Университете ИТМО мне удалось, с одной стороны, получить сильную математическую подготовку, а с другой </w:t>
      </w:r>
      <w:r w:rsidR="000C5FA8">
        <w:rPr>
          <w:rFonts w:ascii="Times New Roman" w:hAnsi="Times New Roman" w:cs="Times New Roman"/>
        </w:rPr>
        <w:t>–</w:t>
      </w:r>
      <w:r w:rsidRPr="00985DC6">
        <w:rPr>
          <w:rFonts w:ascii="Times New Roman" w:hAnsi="Times New Roman" w:cs="Times New Roman"/>
        </w:rPr>
        <w:t xml:space="preserve"> значительный опыт программирования. Это помогает мне в работе сегодня. Но, пожалуй, </w:t>
      </w:r>
      <w:r w:rsidRPr="00985DC6">
        <w:rPr>
          <w:rFonts w:ascii="Times New Roman" w:hAnsi="Times New Roman" w:cs="Times New Roman"/>
          <w:b/>
          <w:i/>
        </w:rPr>
        <w:t>самое главное мое приобретение</w:t>
      </w:r>
      <w:r w:rsidR="00750655">
        <w:rPr>
          <w:rFonts w:ascii="Times New Roman" w:hAnsi="Times New Roman" w:cs="Times New Roman"/>
          <w:b/>
          <w:i/>
        </w:rPr>
        <w:t xml:space="preserve"> </w:t>
      </w:r>
      <w:r w:rsidR="000C5FA8">
        <w:rPr>
          <w:rFonts w:ascii="Times New Roman" w:hAnsi="Times New Roman" w:cs="Times New Roman"/>
          <w:b/>
          <w:i/>
        </w:rPr>
        <w:t>–</w:t>
      </w:r>
      <w:r w:rsidRPr="00985DC6">
        <w:rPr>
          <w:rFonts w:ascii="Times New Roman" w:hAnsi="Times New Roman" w:cs="Times New Roman"/>
        </w:rPr>
        <w:t xml:space="preserve"> </w:t>
      </w:r>
      <w:r w:rsidRPr="00985DC6">
        <w:rPr>
          <w:rFonts w:ascii="Times New Roman" w:hAnsi="Times New Roman" w:cs="Times New Roman"/>
          <w:b/>
        </w:rPr>
        <w:t>знакомство с научными руководителями. Анатолий Абрамович Шалыто открыл для меня увлекательный мир науки, а Бертран Мейер пригласил в аспирантуру в Высшую политехническую школу в Цюрихе</w:t>
      </w:r>
      <w:r>
        <w:rPr>
          <w:rFonts w:ascii="Times New Roman" w:hAnsi="Times New Roman" w:cs="Times New Roman"/>
        </w:rPr>
        <w:t>»</w:t>
      </w:r>
      <w:r w:rsidRPr="00985DC6">
        <w:rPr>
          <w:rFonts w:ascii="Times New Roman" w:hAnsi="Times New Roman" w:cs="Times New Roman"/>
        </w:rPr>
        <w:t xml:space="preserve"> </w:t>
      </w:r>
    </w:p>
    <w:p w:rsidR="00C1524F" w:rsidRDefault="00C206E8" w:rsidP="00C206E8">
      <w:pPr>
        <w:tabs>
          <w:tab w:val="num" w:pos="0"/>
          <w:tab w:val="left" w:pos="426"/>
        </w:tabs>
        <w:spacing w:after="120" w:line="240" w:lineRule="auto"/>
        <w:jc w:val="both"/>
        <w:rPr>
          <w:rFonts w:ascii="Times New Roman" w:hAnsi="Times New Roman" w:cs="Times New Roman"/>
        </w:rPr>
      </w:pPr>
      <w:r>
        <w:rPr>
          <w:rFonts w:ascii="Times New Roman" w:hAnsi="Times New Roman" w:cs="Times New Roman"/>
        </w:rPr>
        <w:t>Она продолжает</w:t>
      </w:r>
      <w:r w:rsidRPr="00985DC6">
        <w:rPr>
          <w:rFonts w:ascii="Times New Roman" w:hAnsi="Times New Roman" w:cs="Times New Roman"/>
        </w:rPr>
        <w:t xml:space="preserve">: </w:t>
      </w:r>
      <w:r>
        <w:rPr>
          <w:rFonts w:ascii="Times New Roman" w:hAnsi="Times New Roman" w:cs="Times New Roman"/>
        </w:rPr>
        <w:t>«</w:t>
      </w:r>
      <w:r w:rsidRPr="00985DC6">
        <w:rPr>
          <w:rFonts w:ascii="Times New Roman" w:hAnsi="Times New Roman" w:cs="Times New Roman"/>
        </w:rPr>
        <w:t xml:space="preserve">Своим успехом я во многом обязана их поддержке: в нашей области, где женщины порой сталкиваются с дискриминацией, особенно важно, чтобы в тебя кто-то верил». Особый интерес представляет подпись под этим текстом: Н. Поликарпова, </w:t>
      </w:r>
      <w:r w:rsidRPr="00985DC6">
        <w:rPr>
          <w:rFonts w:ascii="Times New Roman" w:hAnsi="Times New Roman" w:cs="Times New Roman"/>
          <w:b/>
        </w:rPr>
        <w:t xml:space="preserve">сотрудник лаборатории компьютерных наук и искусственного интеллекта </w:t>
      </w:r>
      <w:r w:rsidR="00C1524F">
        <w:rPr>
          <w:rFonts w:ascii="Times New Roman" w:hAnsi="Times New Roman" w:cs="Times New Roman"/>
          <w:b/>
        </w:rPr>
        <w:t>МТИ</w:t>
      </w:r>
      <w:r>
        <w:rPr>
          <w:rFonts w:ascii="Times New Roman" w:hAnsi="Times New Roman" w:cs="Times New Roman"/>
          <w:b/>
        </w:rPr>
        <w:t xml:space="preserve"> </w:t>
      </w:r>
      <w:r w:rsidRPr="000D0B03">
        <w:rPr>
          <w:rFonts w:ascii="Times New Roman" w:hAnsi="Times New Roman" w:cs="Times New Roman"/>
        </w:rPr>
        <w:t>(</w:t>
      </w:r>
      <w:hyperlink r:id="rId1061" w:history="1">
        <w:r w:rsidRPr="00087904">
          <w:rPr>
            <w:rStyle w:val="a3"/>
            <w:rFonts w:ascii="Times New Roman" w:hAnsi="Times New Roman" w:cs="Times New Roman"/>
          </w:rPr>
          <w:t>http://groups.csail.mit.edu/cap/</w:t>
        </w:r>
      </w:hyperlink>
      <w:r w:rsidRPr="000D0B03">
        <w:rPr>
          <w:rFonts w:ascii="Times New Roman" w:hAnsi="Times New Roman" w:cs="Times New Roman"/>
        </w:rPr>
        <w:t>).</w:t>
      </w:r>
      <w:r w:rsidRPr="00985DC6">
        <w:rPr>
          <w:rFonts w:ascii="Times New Roman" w:hAnsi="Times New Roman" w:cs="Times New Roman"/>
        </w:rPr>
        <w:t xml:space="preserve"> </w:t>
      </w:r>
    </w:p>
    <w:p w:rsidR="004B6FFD" w:rsidRDefault="004B6FFD" w:rsidP="00C206E8">
      <w:pPr>
        <w:tabs>
          <w:tab w:val="num" w:pos="0"/>
          <w:tab w:val="left" w:pos="426"/>
        </w:tabs>
        <w:spacing w:after="120" w:line="240" w:lineRule="auto"/>
        <w:jc w:val="both"/>
        <w:rPr>
          <w:rFonts w:ascii="Times New Roman" w:hAnsi="Times New Roman" w:cs="Times New Roman"/>
        </w:rPr>
      </w:pPr>
      <w:r>
        <w:rPr>
          <w:rFonts w:ascii="Times New Roman" w:hAnsi="Times New Roman" w:cs="Times New Roman"/>
        </w:rPr>
        <w:t>Особый интерес представляет место работы Нади.</w:t>
      </w:r>
      <w:r w:rsidR="00086A8C">
        <w:rPr>
          <w:rFonts w:ascii="Times New Roman" w:hAnsi="Times New Roman" w:cs="Times New Roman"/>
        </w:rPr>
        <w:t xml:space="preserve"> </w:t>
      </w:r>
      <w:r w:rsidR="00C206E8" w:rsidRPr="00985DC6">
        <w:rPr>
          <w:rFonts w:ascii="Times New Roman" w:hAnsi="Times New Roman" w:cs="Times New Roman"/>
        </w:rPr>
        <w:t xml:space="preserve">Кстати, </w:t>
      </w:r>
      <w:r w:rsidR="00C1524F">
        <w:rPr>
          <w:rFonts w:ascii="Times New Roman" w:hAnsi="Times New Roman" w:cs="Times New Roman"/>
        </w:rPr>
        <w:t>МТИ</w:t>
      </w:r>
      <w:r w:rsidR="00C206E8" w:rsidRPr="00985DC6">
        <w:rPr>
          <w:rFonts w:ascii="Times New Roman" w:hAnsi="Times New Roman" w:cs="Times New Roman"/>
        </w:rPr>
        <w:t xml:space="preserve"> </w:t>
      </w:r>
      <w:r w:rsidR="00570030">
        <w:rPr>
          <w:rFonts w:ascii="Times New Roman" w:hAnsi="Times New Roman" w:cs="Times New Roman"/>
        </w:rPr>
        <w:t>на</w:t>
      </w:r>
      <w:r w:rsidR="00C206E8" w:rsidRPr="00985DC6">
        <w:rPr>
          <w:rFonts w:ascii="Times New Roman" w:hAnsi="Times New Roman" w:cs="Times New Roman"/>
        </w:rPr>
        <w:t xml:space="preserve"> 201</w:t>
      </w:r>
      <w:r w:rsidR="00570030">
        <w:rPr>
          <w:rFonts w:ascii="Times New Roman" w:hAnsi="Times New Roman" w:cs="Times New Roman"/>
        </w:rPr>
        <w:t>7</w:t>
      </w:r>
      <w:r w:rsidR="00C206E8" w:rsidRPr="00985DC6">
        <w:rPr>
          <w:rFonts w:ascii="Times New Roman" w:hAnsi="Times New Roman" w:cs="Times New Roman"/>
        </w:rPr>
        <w:t xml:space="preserve"> г. по </w:t>
      </w:r>
      <w:r w:rsidR="00570030">
        <w:rPr>
          <w:rFonts w:ascii="Times New Roman" w:hAnsi="Times New Roman" w:cs="Times New Roman"/>
        </w:rPr>
        <w:t xml:space="preserve">предметному рейтингу </w:t>
      </w:r>
      <w:r w:rsidR="00C206E8" w:rsidRPr="00985DC6">
        <w:rPr>
          <w:rFonts w:ascii="Times New Roman" w:hAnsi="Times New Roman" w:cs="Times New Roman"/>
          <w:i/>
          <w:lang w:val="en-US"/>
        </w:rPr>
        <w:t>QS</w:t>
      </w:r>
      <w:r w:rsidR="00C206E8" w:rsidRPr="00985DC6">
        <w:rPr>
          <w:rFonts w:ascii="Times New Roman" w:hAnsi="Times New Roman" w:cs="Times New Roman"/>
          <w:i/>
        </w:rPr>
        <w:t xml:space="preserve"> </w:t>
      </w:r>
      <w:r w:rsidR="00C206E8" w:rsidRPr="00985DC6">
        <w:rPr>
          <w:rFonts w:ascii="Times New Roman" w:hAnsi="Times New Roman" w:cs="Times New Roman"/>
        </w:rPr>
        <w:t xml:space="preserve">признан мировым лидером в области информатики и информационных технологий. Попадание Нади на работу в </w:t>
      </w:r>
      <w:r w:rsidR="00C1524F">
        <w:rPr>
          <w:rFonts w:ascii="Times New Roman" w:hAnsi="Times New Roman" w:cs="Times New Roman"/>
        </w:rPr>
        <w:t>МТИ</w:t>
      </w:r>
      <w:r w:rsidR="00C206E8" w:rsidRPr="00985DC6">
        <w:rPr>
          <w:rFonts w:ascii="Times New Roman" w:hAnsi="Times New Roman" w:cs="Times New Roman"/>
        </w:rPr>
        <w:t xml:space="preserve">, по моему мнению, это одно из лучших достижений известных мне молодых людей, специализирующихся в указанной области. </w:t>
      </w:r>
    </w:p>
    <w:p w:rsidR="00681FE9" w:rsidRDefault="00C206E8" w:rsidP="00C206E8">
      <w:pPr>
        <w:tabs>
          <w:tab w:val="num" w:pos="0"/>
          <w:tab w:val="left" w:pos="426"/>
        </w:tabs>
        <w:spacing w:after="120" w:line="240" w:lineRule="auto"/>
        <w:jc w:val="both"/>
        <w:rPr>
          <w:rFonts w:ascii="Times New Roman" w:hAnsi="Times New Roman" w:cs="Times New Roman"/>
        </w:rPr>
      </w:pPr>
      <w:r>
        <w:rPr>
          <w:rFonts w:ascii="Times New Roman" w:hAnsi="Times New Roman" w:cs="Times New Roman"/>
        </w:rPr>
        <w:t>А вот письмо, полученное мною после этой публикации</w:t>
      </w:r>
      <w:r w:rsidRPr="00985DC6">
        <w:rPr>
          <w:rFonts w:ascii="Times New Roman" w:hAnsi="Times New Roman" w:cs="Times New Roman"/>
        </w:rPr>
        <w:t xml:space="preserve">: «После таких слов четко осознаешь, что </w:t>
      </w:r>
      <w:r w:rsidRPr="00C1524F">
        <w:rPr>
          <w:rFonts w:ascii="Times New Roman" w:hAnsi="Times New Roman" w:cs="Times New Roman"/>
          <w:b/>
        </w:rPr>
        <w:t>жил и боролся не зря</w:t>
      </w:r>
      <w:r w:rsidRPr="00985DC6">
        <w:rPr>
          <w:rFonts w:ascii="Times New Roman" w:hAnsi="Times New Roman" w:cs="Times New Roman"/>
        </w:rPr>
        <w:t xml:space="preserve">. С чем тебя и поздравляю! Искренне рад» (Л. Цыпин). </w:t>
      </w:r>
    </w:p>
    <w:p w:rsidR="005C071A" w:rsidRDefault="008F7C97" w:rsidP="005C071A">
      <w:pPr>
        <w:jc w:val="both"/>
        <w:rPr>
          <w:rFonts w:ascii="Times New Roman" w:eastAsia="Times New Roman" w:hAnsi="Times New Roman" w:cs="Times New Roman"/>
          <w:sz w:val="24"/>
          <w:szCs w:val="24"/>
          <w:lang w:eastAsia="ru-RU"/>
        </w:rPr>
      </w:pPr>
      <w:r w:rsidRPr="008F7C97">
        <w:rPr>
          <w:rFonts w:ascii="Times New Roman" w:hAnsi="Times New Roman" w:cs="Times New Roman"/>
        </w:rPr>
        <w:t xml:space="preserve">С осени 2017 г. Нядя </w:t>
      </w:r>
      <w:r w:rsidR="00681FE9">
        <w:rPr>
          <w:rFonts w:ascii="Times New Roman" w:hAnsi="Times New Roman" w:cs="Times New Roman"/>
        </w:rPr>
        <w:t xml:space="preserve">– </w:t>
      </w:r>
      <w:r w:rsidRPr="008F7C97">
        <w:rPr>
          <w:rFonts w:ascii="Times New Roman" w:hAnsi="Times New Roman" w:cs="Times New Roman"/>
        </w:rPr>
        <w:t>Assistant Professor в Университете Калифорнии в Сан-Диего</w:t>
      </w:r>
      <w:r w:rsidR="005C071A">
        <w:rPr>
          <w:rFonts w:ascii="Times New Roman" w:hAnsi="Times New Roman" w:cs="Times New Roman"/>
        </w:rPr>
        <w:t>, а в декабре этого года реализовала свою вторую мечту – сделала шаг, чтобы стать рок-звездой (</w:t>
      </w:r>
      <w:hyperlink r:id="rId1062" w:history="1">
        <w:r w:rsidR="005C071A" w:rsidRPr="005C071A">
          <w:rPr>
            <w:rStyle w:val="a3"/>
            <w:rFonts w:ascii="Times New Roman" w:eastAsia="Times New Roman" w:hAnsi="Times New Roman" w:cs="Times New Roman"/>
            <w:lang w:eastAsia="ru-RU"/>
          </w:rPr>
          <w:t>https://www.youtube.com/watch?v=VIwSn8bC3uM&amp;feature=youtu.be</w:t>
        </w:r>
      </w:hyperlink>
      <w:r w:rsidR="005C071A">
        <w:rPr>
          <w:rFonts w:ascii="Times New Roman" w:eastAsia="Times New Roman" w:hAnsi="Times New Roman" w:cs="Times New Roman"/>
          <w:lang w:eastAsia="ru-RU"/>
        </w:rPr>
        <w:t>).</w:t>
      </w:r>
    </w:p>
    <w:p w:rsidR="004B6FFD" w:rsidRDefault="001B1261" w:rsidP="000C5FA8">
      <w:pPr>
        <w:tabs>
          <w:tab w:val="num" w:pos="0"/>
          <w:tab w:val="left" w:pos="426"/>
        </w:tabs>
        <w:spacing w:after="0" w:line="240" w:lineRule="auto"/>
        <w:jc w:val="both"/>
        <w:rPr>
          <w:rFonts w:ascii="Times New Roman" w:hAnsi="Times New Roman" w:cs="Times New Roman"/>
        </w:rPr>
      </w:pPr>
      <w:r w:rsidRPr="004B6FFD">
        <w:rPr>
          <w:rFonts w:ascii="Times New Roman" w:hAnsi="Times New Roman" w:cs="Times New Roman"/>
          <w:b/>
          <w:sz w:val="24"/>
          <w:szCs w:val="24"/>
        </w:rPr>
        <w:t>Теперь о</w:t>
      </w:r>
      <w:r w:rsidR="0027087F" w:rsidRPr="004B6FFD">
        <w:rPr>
          <w:rFonts w:ascii="Times New Roman" w:hAnsi="Times New Roman" w:cs="Times New Roman"/>
          <w:b/>
          <w:sz w:val="24"/>
          <w:szCs w:val="24"/>
        </w:rPr>
        <w:t>т тех, кто стал доктор</w:t>
      </w:r>
      <w:r w:rsidRPr="004B6FFD">
        <w:rPr>
          <w:rFonts w:ascii="Times New Roman" w:hAnsi="Times New Roman" w:cs="Times New Roman"/>
          <w:b/>
          <w:sz w:val="24"/>
          <w:szCs w:val="24"/>
        </w:rPr>
        <w:t>а</w:t>
      </w:r>
      <w:r w:rsidR="0027087F" w:rsidRPr="004B6FFD">
        <w:rPr>
          <w:rFonts w:ascii="Times New Roman" w:hAnsi="Times New Roman" w:cs="Times New Roman"/>
          <w:b/>
          <w:sz w:val="24"/>
          <w:szCs w:val="24"/>
        </w:rPr>
        <w:t>м</w:t>
      </w:r>
      <w:r w:rsidRPr="004B6FFD">
        <w:rPr>
          <w:rFonts w:ascii="Times New Roman" w:hAnsi="Times New Roman" w:cs="Times New Roman"/>
          <w:b/>
          <w:sz w:val="24"/>
          <w:szCs w:val="24"/>
        </w:rPr>
        <w:t>и</w:t>
      </w:r>
      <w:r w:rsidR="0027087F" w:rsidRPr="004B6FFD">
        <w:rPr>
          <w:rFonts w:ascii="Times New Roman" w:hAnsi="Times New Roman" w:cs="Times New Roman"/>
          <w:b/>
          <w:sz w:val="24"/>
          <w:szCs w:val="24"/>
        </w:rPr>
        <w:t xml:space="preserve"> наук</w:t>
      </w:r>
      <w:r w:rsidRPr="004B6FFD">
        <w:rPr>
          <w:rFonts w:ascii="Times New Roman" w:hAnsi="Times New Roman" w:cs="Times New Roman"/>
          <w:sz w:val="24"/>
          <w:szCs w:val="24"/>
        </w:rPr>
        <w:t xml:space="preserve">. </w:t>
      </w:r>
    </w:p>
    <w:p w:rsidR="0027087F" w:rsidRPr="008370DA" w:rsidRDefault="001B1261" w:rsidP="000C5FA8">
      <w:pPr>
        <w:tabs>
          <w:tab w:val="num" w:pos="0"/>
          <w:tab w:val="left" w:pos="426"/>
        </w:tabs>
        <w:spacing w:after="0" w:line="240" w:lineRule="auto"/>
        <w:jc w:val="both"/>
        <w:rPr>
          <w:rFonts w:ascii="Times New Roman" w:hAnsi="Times New Roman" w:cs="Times New Roman"/>
        </w:rPr>
      </w:pPr>
      <w:r w:rsidRPr="008370DA">
        <w:rPr>
          <w:rFonts w:ascii="Times New Roman" w:hAnsi="Times New Roman" w:cs="Times New Roman"/>
        </w:rPr>
        <w:t>Т</w:t>
      </w:r>
      <w:r w:rsidR="00570030" w:rsidRPr="008370DA">
        <w:rPr>
          <w:rFonts w:ascii="Times New Roman" w:hAnsi="Times New Roman" w:cs="Times New Roman"/>
        </w:rPr>
        <w:t xml:space="preserve">аких выпускников </w:t>
      </w:r>
      <w:r w:rsidR="006B1C8C" w:rsidRPr="008370DA">
        <w:rPr>
          <w:rFonts w:ascii="Times New Roman" w:hAnsi="Times New Roman" w:cs="Times New Roman"/>
        </w:rPr>
        <w:t xml:space="preserve">пока </w:t>
      </w:r>
      <w:r w:rsidR="00550BEC" w:rsidRPr="008370DA">
        <w:rPr>
          <w:rFonts w:ascii="Times New Roman" w:hAnsi="Times New Roman" w:cs="Times New Roman"/>
        </w:rPr>
        <w:t xml:space="preserve">двое </w:t>
      </w:r>
      <w:r w:rsidR="00550BEC" w:rsidRPr="008370DA">
        <w:rPr>
          <w:rFonts w:ascii="Times New Roman" w:hAnsi="Times New Roman" w:cs="Times New Roman"/>
        </w:rPr>
        <w:softHyphen/>
        <w:t>– П</w:t>
      </w:r>
      <w:r w:rsidRPr="008370DA">
        <w:rPr>
          <w:rFonts w:ascii="Times New Roman" w:hAnsi="Times New Roman" w:cs="Times New Roman"/>
        </w:rPr>
        <w:t>авел</w:t>
      </w:r>
      <w:r w:rsidR="00550BEC" w:rsidRPr="008370DA">
        <w:rPr>
          <w:rFonts w:ascii="Times New Roman" w:hAnsi="Times New Roman" w:cs="Times New Roman"/>
        </w:rPr>
        <w:t xml:space="preserve"> Белов и Ю</w:t>
      </w:r>
      <w:r w:rsidRPr="008370DA">
        <w:rPr>
          <w:rFonts w:ascii="Times New Roman" w:hAnsi="Times New Roman" w:cs="Times New Roman"/>
        </w:rPr>
        <w:t>рий</w:t>
      </w:r>
      <w:r w:rsidR="006B1C8C" w:rsidRPr="008370DA">
        <w:rPr>
          <w:rFonts w:ascii="Times New Roman" w:hAnsi="Times New Roman" w:cs="Times New Roman"/>
        </w:rPr>
        <w:t> </w:t>
      </w:r>
      <w:r w:rsidR="00550BEC" w:rsidRPr="008370DA">
        <w:rPr>
          <w:rFonts w:ascii="Times New Roman" w:hAnsi="Times New Roman" w:cs="Times New Roman"/>
        </w:rPr>
        <w:t>Шполянский</w:t>
      </w:r>
      <w:r w:rsidR="00C1524F" w:rsidRPr="008370DA">
        <w:rPr>
          <w:rFonts w:ascii="Times New Roman" w:hAnsi="Times New Roman" w:cs="Times New Roman"/>
        </w:rPr>
        <w:t>.</w:t>
      </w:r>
      <w:r w:rsidRPr="008370DA">
        <w:rPr>
          <w:rFonts w:ascii="Times New Roman" w:hAnsi="Times New Roman" w:cs="Times New Roman"/>
        </w:rPr>
        <w:t xml:space="preserve"> </w:t>
      </w:r>
      <w:r w:rsidR="00EB33A1">
        <w:rPr>
          <w:rFonts w:ascii="Times New Roman" w:hAnsi="Times New Roman" w:cs="Times New Roman"/>
        </w:rPr>
        <w:t xml:space="preserve">Сейчас </w:t>
      </w:r>
      <w:r w:rsidR="008370DA" w:rsidRPr="008370DA">
        <w:rPr>
          <w:rFonts w:ascii="Times New Roman" w:hAnsi="Times New Roman" w:cs="Times New Roman"/>
        </w:rPr>
        <w:t xml:space="preserve">Юра не только профессор кафедры «Фотоника и оптоинформатика» Университета ИТМО, но и занимается финансовой математикой – он руководитель отдела математических и трейдинговых приложений компании </w:t>
      </w:r>
      <w:r w:rsidR="00EB33A1">
        <w:rPr>
          <w:rFonts w:ascii="Times New Roman" w:hAnsi="Times New Roman" w:cs="Times New Roman"/>
        </w:rPr>
        <w:t>«</w:t>
      </w:r>
      <w:r w:rsidR="008370DA" w:rsidRPr="00EB33A1">
        <w:rPr>
          <w:rFonts w:ascii="Times New Roman" w:hAnsi="Times New Roman" w:cs="Times New Roman"/>
        </w:rPr>
        <w:t>Itiviti</w:t>
      </w:r>
      <w:r w:rsidR="00EB33A1">
        <w:rPr>
          <w:rFonts w:ascii="Times New Roman" w:hAnsi="Times New Roman" w:cs="Times New Roman"/>
        </w:rPr>
        <w:t>» (</w:t>
      </w:r>
      <w:hyperlink r:id="rId1063" w:history="1">
        <w:r w:rsidR="00EB33A1" w:rsidRPr="00E8016D">
          <w:rPr>
            <w:rStyle w:val="a3"/>
            <w:rFonts w:ascii="Times New Roman" w:hAnsi="Times New Roman" w:cs="Times New Roman"/>
          </w:rPr>
          <w:t>http://www.itiviti.com/</w:t>
        </w:r>
      </w:hyperlink>
      <w:r w:rsidR="00EB33A1">
        <w:rPr>
          <w:rFonts w:ascii="Times New Roman" w:hAnsi="Times New Roman" w:cs="Times New Roman"/>
        </w:rPr>
        <w:t>), в которой работают и другие наши выпускники, например, Александр Торопов и Аркадий Шагал (</w:t>
      </w:r>
      <w:hyperlink r:id="rId1064" w:history="1">
        <w:r w:rsidR="00EB33A1" w:rsidRPr="00E8016D">
          <w:rPr>
            <w:rStyle w:val="a3"/>
            <w:rFonts w:ascii="Times New Roman" w:hAnsi="Times New Roman" w:cs="Times New Roman"/>
          </w:rPr>
          <w:t>http://news.ifmo.ru/ru/education/official/news/6664/</w:t>
        </w:r>
      </w:hyperlink>
      <w:r w:rsidR="00EB33A1">
        <w:rPr>
          <w:rFonts w:ascii="Times New Roman" w:hAnsi="Times New Roman" w:cs="Times New Roman"/>
        </w:rPr>
        <w:t>)</w:t>
      </w:r>
      <w:r w:rsidR="008370DA" w:rsidRPr="008370DA">
        <w:rPr>
          <w:rFonts w:ascii="Times New Roman" w:hAnsi="Times New Roman" w:cs="Times New Roman"/>
        </w:rPr>
        <w:t xml:space="preserve">. </w:t>
      </w:r>
      <w:r w:rsidRPr="008370DA">
        <w:rPr>
          <w:rFonts w:ascii="Times New Roman" w:hAnsi="Times New Roman" w:cs="Times New Roman"/>
        </w:rPr>
        <w:t xml:space="preserve">Подробно </w:t>
      </w:r>
      <w:r w:rsidR="00EB33A1">
        <w:rPr>
          <w:rFonts w:ascii="Times New Roman" w:hAnsi="Times New Roman" w:cs="Times New Roman"/>
        </w:rPr>
        <w:t xml:space="preserve">же я </w:t>
      </w:r>
      <w:r w:rsidRPr="008370DA">
        <w:rPr>
          <w:rFonts w:ascii="Times New Roman" w:hAnsi="Times New Roman" w:cs="Times New Roman"/>
        </w:rPr>
        <w:t xml:space="preserve">расскажу о Павле, у которого было больше «приключений» в </w:t>
      </w:r>
      <w:r w:rsidR="004B6FFD">
        <w:rPr>
          <w:rFonts w:ascii="Times New Roman" w:hAnsi="Times New Roman" w:cs="Times New Roman"/>
        </w:rPr>
        <w:t xml:space="preserve">научной </w:t>
      </w:r>
      <w:r w:rsidRPr="008370DA">
        <w:rPr>
          <w:rFonts w:ascii="Times New Roman" w:hAnsi="Times New Roman" w:cs="Times New Roman"/>
        </w:rPr>
        <w:t>жизни.</w:t>
      </w:r>
    </w:p>
    <w:p w:rsidR="008370DA" w:rsidRDefault="008370DA" w:rsidP="000C5FA8">
      <w:pPr>
        <w:tabs>
          <w:tab w:val="num" w:pos="0"/>
          <w:tab w:val="left" w:pos="426"/>
        </w:tabs>
        <w:spacing w:after="0" w:line="240" w:lineRule="auto"/>
        <w:jc w:val="both"/>
        <w:rPr>
          <w:rFonts w:ascii="Times New Roman" w:hAnsi="Times New Roman" w:cs="Times New Roman"/>
        </w:rPr>
      </w:pPr>
    </w:p>
    <w:p w:rsidR="004059B6" w:rsidRDefault="004059B6" w:rsidP="00550BEC">
      <w:pPr>
        <w:tabs>
          <w:tab w:val="num" w:pos="0"/>
          <w:tab w:val="left" w:pos="426"/>
        </w:tabs>
        <w:spacing w:afterLines="80" w:after="192" w:line="240" w:lineRule="auto"/>
        <w:jc w:val="both"/>
        <w:rPr>
          <w:rFonts w:ascii="Times New Roman" w:hAnsi="Times New Roman" w:cs="Times New Roman"/>
        </w:rPr>
      </w:pPr>
      <w:r w:rsidRPr="000C5FA8">
        <w:rPr>
          <w:rFonts w:ascii="Times New Roman" w:hAnsi="Times New Roman" w:cs="Times New Roman"/>
          <w:b/>
        </w:rPr>
        <w:t>Павел Белов</w:t>
      </w:r>
      <w:r w:rsidRPr="000C5FA8">
        <w:rPr>
          <w:rFonts w:ascii="Times New Roman" w:hAnsi="Times New Roman" w:cs="Times New Roman"/>
        </w:rPr>
        <w:t xml:space="preserve"> </w:t>
      </w:r>
      <w:r w:rsidR="00D63FAF" w:rsidRPr="000C5FA8">
        <w:rPr>
          <w:rFonts w:ascii="Times New Roman" w:hAnsi="Times New Roman" w:cs="Times New Roman"/>
        </w:rPr>
        <w:t>(</w:t>
      </w:r>
      <w:hyperlink r:id="rId1065" w:history="1">
        <w:r w:rsidR="00D63FAF" w:rsidRPr="000C5FA8">
          <w:rPr>
            <w:rStyle w:val="a3"/>
            <w:rFonts w:ascii="Times New Roman" w:hAnsi="Times New Roman" w:cs="Times New Roman"/>
          </w:rPr>
          <w:t>https://en.wikipedia.org/wiki/Pavel_Belov</w:t>
        </w:r>
      </w:hyperlink>
      <w:r w:rsidR="00D63FAF">
        <w:rPr>
          <w:rFonts w:ascii="Times New Roman" w:hAnsi="Times New Roman" w:cs="Times New Roman"/>
        </w:rPr>
        <w:t xml:space="preserve">) </w:t>
      </w:r>
      <w:r>
        <w:rPr>
          <w:rFonts w:ascii="Times New Roman" w:hAnsi="Times New Roman" w:cs="Times New Roman"/>
        </w:rPr>
        <w:t xml:space="preserve">– </w:t>
      </w:r>
      <w:r w:rsidRPr="00E14C3B">
        <w:rPr>
          <w:rFonts w:ascii="Times New Roman" w:hAnsi="Times New Roman" w:cs="Times New Roman"/>
        </w:rPr>
        <w:t>докт</w:t>
      </w:r>
      <w:r w:rsidR="0027087F">
        <w:rPr>
          <w:rFonts w:ascii="Times New Roman" w:hAnsi="Times New Roman" w:cs="Times New Roman"/>
        </w:rPr>
        <w:t>ор</w:t>
      </w:r>
      <w:r w:rsidRPr="00E14C3B">
        <w:rPr>
          <w:rFonts w:ascii="Times New Roman" w:hAnsi="Times New Roman" w:cs="Times New Roman"/>
        </w:rPr>
        <w:t xml:space="preserve"> </w:t>
      </w:r>
      <w:r w:rsidR="0027087F">
        <w:rPr>
          <w:rFonts w:ascii="Times New Roman" w:hAnsi="Times New Roman" w:cs="Times New Roman"/>
        </w:rPr>
        <w:t>физико-математических</w:t>
      </w:r>
      <w:r w:rsidR="00750655">
        <w:rPr>
          <w:rFonts w:ascii="Times New Roman" w:hAnsi="Times New Roman" w:cs="Times New Roman"/>
        </w:rPr>
        <w:t xml:space="preserve"> </w:t>
      </w:r>
      <w:r w:rsidRPr="00E14C3B">
        <w:rPr>
          <w:rFonts w:ascii="Times New Roman" w:hAnsi="Times New Roman" w:cs="Times New Roman"/>
        </w:rPr>
        <w:t xml:space="preserve">наук, </w:t>
      </w:r>
      <w:r>
        <w:rPr>
          <w:rFonts w:ascii="Times New Roman" w:hAnsi="Times New Roman" w:cs="Times New Roman"/>
        </w:rPr>
        <w:t xml:space="preserve">заведующий кафедрой, декан, </w:t>
      </w:r>
      <w:r w:rsidRPr="00E14C3B">
        <w:rPr>
          <w:rFonts w:ascii="Times New Roman" w:hAnsi="Times New Roman" w:cs="Times New Roman"/>
        </w:rPr>
        <w:t xml:space="preserve">выпускник нашей кафедры, </w:t>
      </w:r>
      <w:r>
        <w:rPr>
          <w:rFonts w:ascii="Times New Roman" w:hAnsi="Times New Roman" w:cs="Times New Roman"/>
        </w:rPr>
        <w:t xml:space="preserve">который, видимо, добился наибольших научных достижений среди наших выпускников, правда, не в информационных технологиях, а в физике. </w:t>
      </w:r>
    </w:p>
    <w:p w:rsidR="004059B6" w:rsidRPr="00E14C3B" w:rsidRDefault="004059B6" w:rsidP="00550BEC">
      <w:pPr>
        <w:pStyle w:val="ae"/>
        <w:tabs>
          <w:tab w:val="left" w:pos="142"/>
          <w:tab w:val="left" w:pos="284"/>
          <w:tab w:val="left" w:pos="426"/>
          <w:tab w:val="num" w:pos="567"/>
          <w:tab w:val="num" w:pos="644"/>
        </w:tabs>
        <w:spacing w:afterLines="80" w:after="192" w:line="240" w:lineRule="auto"/>
        <w:ind w:left="0"/>
        <w:jc w:val="both"/>
        <w:rPr>
          <w:rFonts w:ascii="Times New Roman" w:hAnsi="Times New Roman" w:cs="Times New Roman"/>
        </w:rPr>
      </w:pPr>
      <w:r w:rsidRPr="00E14C3B">
        <w:rPr>
          <w:rFonts w:ascii="Times New Roman" w:hAnsi="Times New Roman" w:cs="Times New Roman"/>
        </w:rPr>
        <w:lastRenderedPageBreak/>
        <w:t xml:space="preserve">«Почему человек, состоявшийся в науке на Западе, возвращается в Россию? Во-первых, русский менталитет никто не отменял. </w:t>
      </w:r>
      <w:r w:rsidRPr="00E14C3B">
        <w:rPr>
          <w:rFonts w:ascii="Times New Roman" w:hAnsi="Times New Roman" w:cs="Times New Roman"/>
          <w:b/>
        </w:rPr>
        <w:t>Человек всегда будет там «не своим»</w:t>
      </w:r>
      <w:r w:rsidRPr="00E14C3B">
        <w:rPr>
          <w:rFonts w:ascii="Times New Roman" w:hAnsi="Times New Roman" w:cs="Times New Roman"/>
        </w:rPr>
        <w:t xml:space="preserve">. Почему в Англии можно ходить в ботинках по дому, по ковру? Русский человек этого не поймет никогда. Жить там долго и строить какие-то отношения всегда очень сложно, и это сильно мешает. В Англии «руководителем департамента» обычно должен быть все-таки англичанин, если же это будет русский – этого не поймут. В таких странах, где практически все эмигранты (США, Австралия), с этим проще. Мне кажется, что </w:t>
      </w:r>
      <w:r w:rsidRPr="00E14C3B">
        <w:rPr>
          <w:rFonts w:ascii="Times New Roman" w:hAnsi="Times New Roman" w:cs="Times New Roman"/>
          <w:b/>
        </w:rPr>
        <w:t>50% из уехавших понимают, что их решение было ошибочным</w:t>
      </w:r>
      <w:r w:rsidRPr="00E14C3B">
        <w:rPr>
          <w:rFonts w:ascii="Times New Roman" w:hAnsi="Times New Roman" w:cs="Times New Roman"/>
        </w:rPr>
        <w:t xml:space="preserve">. У меня было все просто. Я посчитал, что </w:t>
      </w:r>
      <w:r w:rsidRPr="00E14C3B">
        <w:rPr>
          <w:rFonts w:ascii="Times New Roman" w:hAnsi="Times New Roman" w:cs="Times New Roman"/>
          <w:b/>
        </w:rPr>
        <w:t>чисто финансово в центре Лондона с семьей не проживу...</w:t>
      </w:r>
      <w:r w:rsidR="001B1261">
        <w:rPr>
          <w:rFonts w:ascii="Times New Roman" w:hAnsi="Times New Roman" w:cs="Times New Roman"/>
          <w:b/>
        </w:rPr>
        <w:t> </w:t>
      </w:r>
      <w:r w:rsidRPr="00E14C3B">
        <w:rPr>
          <w:rFonts w:ascii="Times New Roman" w:hAnsi="Times New Roman" w:cs="Times New Roman"/>
        </w:rPr>
        <w:t>» (</w:t>
      </w:r>
      <w:r w:rsidR="00681FE9">
        <w:rPr>
          <w:rFonts w:ascii="Times New Roman" w:hAnsi="Times New Roman" w:cs="Times New Roman"/>
        </w:rPr>
        <w:t>Белов</w:t>
      </w:r>
      <w:r w:rsidR="00086A8C">
        <w:rPr>
          <w:rFonts w:ascii="Times New Roman" w:hAnsi="Times New Roman" w:cs="Times New Roman"/>
        </w:rPr>
        <w:t xml:space="preserve"> </w:t>
      </w:r>
      <w:r w:rsidR="00681FE9">
        <w:rPr>
          <w:rFonts w:ascii="Times New Roman" w:hAnsi="Times New Roman" w:cs="Times New Roman"/>
        </w:rPr>
        <w:t xml:space="preserve">П. </w:t>
      </w:r>
      <w:r w:rsidRPr="00E14C3B">
        <w:rPr>
          <w:rFonts w:ascii="Times New Roman" w:hAnsi="Times New Roman" w:cs="Times New Roman"/>
        </w:rPr>
        <w:t>Управление бизнесом. 2016. № 30.</w:t>
      </w:r>
      <w:r w:rsidR="00750655">
        <w:rPr>
          <w:rFonts w:ascii="Times New Roman" w:hAnsi="Times New Roman" w:cs="Times New Roman"/>
        </w:rPr>
        <w:t xml:space="preserve"> </w:t>
      </w:r>
      <w:hyperlink r:id="rId1066" w:history="1">
        <w:r w:rsidRPr="00E14C3B">
          <w:rPr>
            <w:rStyle w:val="a3"/>
            <w:rFonts w:ascii="Times New Roman" w:hAnsi="Times New Roman" w:cs="Times New Roman"/>
          </w:rPr>
          <w:t>http://www.businesspuls.ru/arxiv</w:t>
        </w:r>
      </w:hyperlink>
      <w:r w:rsidRPr="00E14C3B">
        <w:rPr>
          <w:rFonts w:ascii="Times New Roman" w:hAnsi="Times New Roman" w:cs="Times New Roman"/>
        </w:rPr>
        <w:t>).</w:t>
      </w:r>
    </w:p>
    <w:p w:rsidR="004059B6" w:rsidRPr="001B6EF0" w:rsidRDefault="004059B6" w:rsidP="00550BEC">
      <w:pPr>
        <w:pStyle w:val="a8"/>
        <w:tabs>
          <w:tab w:val="num" w:pos="567"/>
        </w:tabs>
        <w:spacing w:before="0" w:beforeAutospacing="0" w:afterLines="80" w:after="192" w:afterAutospacing="0"/>
        <w:jc w:val="both"/>
        <w:rPr>
          <w:sz w:val="22"/>
          <w:szCs w:val="22"/>
        </w:rPr>
      </w:pPr>
      <w:r w:rsidRPr="001B6EF0">
        <w:rPr>
          <w:sz w:val="22"/>
          <w:szCs w:val="22"/>
        </w:rPr>
        <w:t xml:space="preserve">Он продолжает. «К сожалению, дома ученых особо не ждут. Зачем ждать из-за рубежа кого-то, кто на три головы выше тебя? Вот я приехал, у меня зарубежное </w:t>
      </w:r>
      <w:r w:rsidRPr="001B6EF0">
        <w:rPr>
          <w:sz w:val="22"/>
          <w:szCs w:val="22"/>
          <w:lang w:val="en-US"/>
        </w:rPr>
        <w:t>PhD</w:t>
      </w:r>
      <w:r w:rsidRPr="001B6EF0">
        <w:rPr>
          <w:sz w:val="22"/>
          <w:szCs w:val="22"/>
        </w:rPr>
        <w:t xml:space="preserve"> (он, правда, еще и российский кандидат, и российский доктор), и я бодро говорю по-английски. Российские же ученые среднего уровня не говорят на иностранных языках и пишут статьи исключительно в русские журналы. Так что я тут немного инородное тело». </w:t>
      </w:r>
    </w:p>
    <w:p w:rsidR="004059B6" w:rsidRPr="001B6EF0" w:rsidRDefault="004059B6" w:rsidP="00550BEC">
      <w:pPr>
        <w:pStyle w:val="a8"/>
        <w:tabs>
          <w:tab w:val="num" w:pos="567"/>
        </w:tabs>
        <w:spacing w:before="0" w:beforeAutospacing="0" w:afterLines="80" w:after="192" w:afterAutospacing="0"/>
        <w:jc w:val="both"/>
        <w:rPr>
          <w:sz w:val="22"/>
          <w:szCs w:val="22"/>
        </w:rPr>
      </w:pPr>
      <w:r w:rsidRPr="001B6EF0">
        <w:rPr>
          <w:sz w:val="22"/>
          <w:szCs w:val="22"/>
        </w:rPr>
        <w:t>И еще от Паши. «</w:t>
      </w:r>
      <w:r w:rsidRPr="008961B6">
        <w:rPr>
          <w:b/>
          <w:sz w:val="22"/>
          <w:szCs w:val="22"/>
        </w:rPr>
        <w:t>В университетах продолжают учить люди старой закалки</w:t>
      </w:r>
      <w:r w:rsidRPr="001B6EF0">
        <w:rPr>
          <w:sz w:val="22"/>
          <w:szCs w:val="22"/>
        </w:rPr>
        <w:t>. Что они хорошего могут рассказать – не до конца понятно. Если взять среднего профессора, то окажется, что он сейчас не в состоянии на мировом уровне рассказать о своей науке. У профессора за рубежом уровень знаний заметно выше. Раньше, во времена СССР, было наоборот – уровень был выше у нас».</w:t>
      </w:r>
      <w:r w:rsidR="00750655">
        <w:rPr>
          <w:sz w:val="22"/>
          <w:szCs w:val="22"/>
        </w:rPr>
        <w:t xml:space="preserve"> </w:t>
      </w:r>
    </w:p>
    <w:p w:rsidR="004059B6" w:rsidRPr="00F0368A" w:rsidRDefault="004059B6" w:rsidP="00550BEC">
      <w:pPr>
        <w:pStyle w:val="a8"/>
        <w:tabs>
          <w:tab w:val="num" w:pos="567"/>
        </w:tabs>
        <w:spacing w:before="0" w:beforeAutospacing="0" w:afterLines="80" w:after="192" w:afterAutospacing="0"/>
        <w:jc w:val="both"/>
        <w:rPr>
          <w:b/>
          <w:sz w:val="22"/>
          <w:szCs w:val="22"/>
        </w:rPr>
      </w:pPr>
      <w:r w:rsidRPr="001B6EF0">
        <w:rPr>
          <w:sz w:val="22"/>
          <w:szCs w:val="22"/>
        </w:rPr>
        <w:t>Все, что сказал Паша, относится и ко мне, за исключением того, что я многие годы писал в р</w:t>
      </w:r>
      <w:r>
        <w:rPr>
          <w:sz w:val="22"/>
          <w:szCs w:val="22"/>
        </w:rPr>
        <w:t>оссийские</w:t>
      </w:r>
      <w:r w:rsidRPr="001B6EF0">
        <w:rPr>
          <w:sz w:val="22"/>
          <w:szCs w:val="22"/>
        </w:rPr>
        <w:t xml:space="preserve"> журналы, которые</w:t>
      </w:r>
      <w:r w:rsidR="009E4DB7">
        <w:rPr>
          <w:sz w:val="22"/>
          <w:szCs w:val="22"/>
        </w:rPr>
        <w:t xml:space="preserve"> </w:t>
      </w:r>
      <w:r w:rsidRPr="001B6EF0">
        <w:rPr>
          <w:sz w:val="22"/>
          <w:szCs w:val="22"/>
        </w:rPr>
        <w:t xml:space="preserve">переводятся издательством на английский язык. Это, однако, не помешало мне с ребятами, </w:t>
      </w:r>
      <w:r w:rsidRPr="001B6EF0">
        <w:rPr>
          <w:b/>
          <w:sz w:val="22"/>
          <w:szCs w:val="22"/>
        </w:rPr>
        <w:t>которые все знают и все умеют</w:t>
      </w:r>
      <w:r w:rsidRPr="001B6EF0">
        <w:rPr>
          <w:sz w:val="22"/>
          <w:szCs w:val="22"/>
        </w:rPr>
        <w:t>, победить Пашу 05.07.2016</w:t>
      </w:r>
      <w:r w:rsidR="009E4DB7">
        <w:rPr>
          <w:sz w:val="22"/>
          <w:szCs w:val="22"/>
        </w:rPr>
        <w:t> </w:t>
      </w:r>
      <w:r w:rsidRPr="001B6EF0">
        <w:rPr>
          <w:sz w:val="22"/>
          <w:szCs w:val="22"/>
        </w:rPr>
        <w:t xml:space="preserve">г., когда наши дороги «пересеклись». В этот день подвели итоги </w:t>
      </w:r>
      <w:r>
        <w:rPr>
          <w:sz w:val="22"/>
          <w:szCs w:val="22"/>
        </w:rPr>
        <w:t xml:space="preserve">конкурса </w:t>
      </w:r>
      <w:r w:rsidRPr="001B6EF0">
        <w:rPr>
          <w:sz w:val="22"/>
          <w:szCs w:val="22"/>
        </w:rPr>
        <w:t xml:space="preserve">по проекту: «Проведение исследований по приоритетным направлениям с участием научно-исследовательских организаций и университетов Швеции и/или Финляндии и/или Норвегии и/или Великобритании». </w:t>
      </w:r>
      <w:r w:rsidRPr="00F0368A">
        <w:rPr>
          <w:b/>
          <w:sz w:val="22"/>
          <w:szCs w:val="22"/>
        </w:rPr>
        <w:t>Первое место выиграл проект под моим, а не Пашином руководством...</w:t>
      </w:r>
    </w:p>
    <w:p w:rsidR="004059B6" w:rsidRDefault="004059B6" w:rsidP="00550BEC">
      <w:pPr>
        <w:pStyle w:val="a8"/>
        <w:spacing w:before="0" w:beforeAutospacing="0" w:afterLines="80" w:after="192" w:afterAutospacing="0"/>
        <w:jc w:val="both"/>
        <w:rPr>
          <w:sz w:val="22"/>
          <w:szCs w:val="22"/>
        </w:rPr>
      </w:pPr>
      <w:r w:rsidRPr="0009491F">
        <w:rPr>
          <w:sz w:val="22"/>
          <w:szCs w:val="22"/>
        </w:rPr>
        <w:t>Первый звоночек в вопросе о том, что Паша зря «выпендривается»,</w:t>
      </w:r>
      <w:r>
        <w:rPr>
          <w:sz w:val="22"/>
          <w:szCs w:val="22"/>
        </w:rPr>
        <w:t xml:space="preserve"> </w:t>
      </w:r>
      <w:r w:rsidRPr="0009491F">
        <w:rPr>
          <w:sz w:val="22"/>
          <w:szCs w:val="22"/>
        </w:rPr>
        <w:t>прозвенел летом 2016 г., когда был опубликован предметный рейтинг российских вузов</w:t>
      </w:r>
      <w:r w:rsidR="00C2008B">
        <w:rPr>
          <w:sz w:val="22"/>
          <w:szCs w:val="22"/>
        </w:rPr>
        <w:t xml:space="preserve"> журнала «Эксперт»</w:t>
      </w:r>
      <w:r>
        <w:rPr>
          <w:sz w:val="22"/>
          <w:szCs w:val="22"/>
        </w:rPr>
        <w:t xml:space="preserve">, </w:t>
      </w:r>
      <w:r w:rsidRPr="009E4DB7">
        <w:rPr>
          <w:b/>
          <w:sz w:val="22"/>
          <w:szCs w:val="22"/>
        </w:rPr>
        <w:t>описанный выше</w:t>
      </w:r>
      <w:r>
        <w:rPr>
          <w:sz w:val="22"/>
          <w:szCs w:val="22"/>
        </w:rPr>
        <w:t xml:space="preserve">, где мы </w:t>
      </w:r>
      <w:r w:rsidR="00E63B39">
        <w:rPr>
          <w:sz w:val="22"/>
          <w:szCs w:val="22"/>
        </w:rPr>
        <w:t xml:space="preserve">по информатике </w:t>
      </w:r>
      <w:r>
        <w:rPr>
          <w:sz w:val="22"/>
          <w:szCs w:val="22"/>
        </w:rPr>
        <w:t xml:space="preserve">заняли среди российских университетов значительно лучшее </w:t>
      </w:r>
      <w:r w:rsidR="00C1524F">
        <w:rPr>
          <w:sz w:val="22"/>
          <w:szCs w:val="22"/>
        </w:rPr>
        <w:t>место</w:t>
      </w:r>
      <w:r>
        <w:rPr>
          <w:sz w:val="22"/>
          <w:szCs w:val="22"/>
        </w:rPr>
        <w:t>, чем наши физики</w:t>
      </w:r>
      <w:r w:rsidRPr="0009491F">
        <w:rPr>
          <w:sz w:val="22"/>
          <w:szCs w:val="22"/>
        </w:rPr>
        <w:t xml:space="preserve">. </w:t>
      </w:r>
    </w:p>
    <w:p w:rsidR="00122D62" w:rsidRPr="008D325D" w:rsidRDefault="00122D62" w:rsidP="00122D62">
      <w:pPr>
        <w:tabs>
          <w:tab w:val="left" w:pos="567"/>
        </w:tabs>
        <w:spacing w:afterLines="80" w:after="192" w:line="240" w:lineRule="auto"/>
        <w:jc w:val="both"/>
        <w:rPr>
          <w:rFonts w:ascii="Times New Roman" w:hAnsi="Times New Roman" w:cs="Times New Roman"/>
        </w:rPr>
      </w:pPr>
      <w:r>
        <w:rPr>
          <w:rFonts w:ascii="Times New Roman" w:hAnsi="Times New Roman" w:cs="Times New Roman"/>
        </w:rPr>
        <w:t>Та</w:t>
      </w:r>
      <w:r w:rsidR="00086A8C">
        <w:rPr>
          <w:rFonts w:ascii="Times New Roman" w:hAnsi="Times New Roman" w:cs="Times New Roman"/>
        </w:rPr>
        <w:t xml:space="preserve"> </w:t>
      </w:r>
      <w:r>
        <w:rPr>
          <w:rFonts w:ascii="Times New Roman" w:hAnsi="Times New Roman" w:cs="Times New Roman"/>
        </w:rPr>
        <w:t>же ситуация сохранилась и в 2017 г. Правда, в этом году в рейтинге появился новый предмет</w:t>
      </w:r>
      <w:r w:rsidRPr="008D325D">
        <w:rPr>
          <w:rFonts w:ascii="Times New Roman" w:hAnsi="Times New Roman" w:cs="Times New Roman"/>
        </w:rPr>
        <w:t xml:space="preserve">: </w:t>
      </w:r>
      <w:r>
        <w:rPr>
          <w:rFonts w:ascii="Times New Roman" w:hAnsi="Times New Roman" w:cs="Times New Roman"/>
        </w:rPr>
        <w:t>«Материалы», которым и занимается Павел. У нашего университета здесь место выше, чем по «Физике и астрономии».</w:t>
      </w:r>
    </w:p>
    <w:p w:rsidR="004059B6" w:rsidRDefault="004059B6" w:rsidP="00550BEC">
      <w:pPr>
        <w:pStyle w:val="a8"/>
        <w:tabs>
          <w:tab w:val="num" w:pos="567"/>
        </w:tabs>
        <w:spacing w:before="0" w:beforeAutospacing="0" w:afterLines="80" w:after="192" w:afterAutospacing="0"/>
        <w:jc w:val="both"/>
        <w:rPr>
          <w:sz w:val="22"/>
          <w:szCs w:val="22"/>
        </w:rPr>
      </w:pPr>
      <w:r w:rsidRPr="002F3B62">
        <w:rPr>
          <w:sz w:val="22"/>
          <w:szCs w:val="22"/>
        </w:rPr>
        <w:t xml:space="preserve">Тем временем Паша предложил в отчетах международных лабораторий Университета ИТМО не учитывать материалы конференций, а при подведении итогов принимать во внимание только статьи. Этот вопрос пару лет назад уже обсуждался на Ученом Совете, и я </w:t>
      </w:r>
      <w:r w:rsidR="00E63B39">
        <w:rPr>
          <w:sz w:val="22"/>
          <w:szCs w:val="22"/>
        </w:rPr>
        <w:t xml:space="preserve">там </w:t>
      </w:r>
      <w:r w:rsidRPr="002F3B62">
        <w:rPr>
          <w:sz w:val="22"/>
          <w:szCs w:val="22"/>
        </w:rPr>
        <w:t xml:space="preserve">дважды </w:t>
      </w:r>
      <w:r w:rsidR="00E63B39">
        <w:rPr>
          <w:sz w:val="22"/>
          <w:szCs w:val="22"/>
        </w:rPr>
        <w:t xml:space="preserve">пытался </w:t>
      </w:r>
      <w:r w:rsidRPr="002F3B62">
        <w:rPr>
          <w:sz w:val="22"/>
          <w:szCs w:val="22"/>
        </w:rPr>
        <w:t>объясн</w:t>
      </w:r>
      <w:r w:rsidR="00E63B39">
        <w:rPr>
          <w:sz w:val="22"/>
          <w:szCs w:val="22"/>
        </w:rPr>
        <w:t>ить</w:t>
      </w:r>
      <w:r w:rsidRPr="002F3B62">
        <w:rPr>
          <w:sz w:val="22"/>
          <w:szCs w:val="22"/>
        </w:rPr>
        <w:t xml:space="preserve">, что в отличие от других наук, в </w:t>
      </w:r>
      <w:r w:rsidRPr="002F3B62">
        <w:rPr>
          <w:b/>
          <w:i/>
          <w:sz w:val="22"/>
          <w:szCs w:val="22"/>
        </w:rPr>
        <w:t>С</w:t>
      </w:r>
      <w:r w:rsidRPr="002F3B62">
        <w:rPr>
          <w:b/>
          <w:i/>
          <w:sz w:val="22"/>
          <w:szCs w:val="22"/>
          <w:lang w:val="en-US"/>
        </w:rPr>
        <w:t>omputer</w:t>
      </w:r>
      <w:r w:rsidRPr="002F3B62">
        <w:rPr>
          <w:b/>
          <w:i/>
          <w:sz w:val="22"/>
          <w:szCs w:val="22"/>
        </w:rPr>
        <w:t xml:space="preserve"> </w:t>
      </w:r>
      <w:r w:rsidRPr="002F3B62">
        <w:rPr>
          <w:b/>
          <w:i/>
          <w:sz w:val="22"/>
          <w:szCs w:val="22"/>
          <w:lang w:val="en-US"/>
        </w:rPr>
        <w:t>Science</w:t>
      </w:r>
      <w:r w:rsidRPr="002F3B62">
        <w:rPr>
          <w:sz w:val="22"/>
          <w:szCs w:val="22"/>
        </w:rPr>
        <w:t xml:space="preserve"> в трудах конференций бывает труднее опубликоваться, чем в соответствующих журналах, так как на конференциях бывает до пяти рецензентов, и это обычно не тезисы на полстраницы, а полноценный текст, который может достигать 15 </w:t>
      </w:r>
      <w:r w:rsidR="00550BEC">
        <w:rPr>
          <w:sz w:val="22"/>
          <w:szCs w:val="22"/>
        </w:rPr>
        <w:t xml:space="preserve">и более </w:t>
      </w:r>
      <w:r w:rsidRPr="002F3B62">
        <w:rPr>
          <w:sz w:val="22"/>
          <w:szCs w:val="22"/>
        </w:rPr>
        <w:t xml:space="preserve">страниц. </w:t>
      </w:r>
    </w:p>
    <w:p w:rsidR="004059B6" w:rsidRPr="001B6EF0" w:rsidRDefault="004059B6" w:rsidP="00550BEC">
      <w:pPr>
        <w:pStyle w:val="a8"/>
        <w:tabs>
          <w:tab w:val="num" w:pos="567"/>
        </w:tabs>
        <w:spacing w:before="0" w:beforeAutospacing="0" w:afterLines="80" w:after="192" w:afterAutospacing="0"/>
        <w:jc w:val="both"/>
        <w:rPr>
          <w:sz w:val="22"/>
          <w:szCs w:val="22"/>
        </w:rPr>
      </w:pPr>
      <w:r w:rsidRPr="001B6EF0">
        <w:rPr>
          <w:sz w:val="22"/>
          <w:szCs w:val="22"/>
        </w:rPr>
        <w:t xml:space="preserve">«Система оценок в разных научных дисциплинах существенно отличается», – отмечает директор наукометрического центра НИУ ВШЭ Иван Стерлигов. «В физике, химии и медицине публикации в ведущих зарубежных журналах играют ключевую роль, но </w:t>
      </w:r>
      <w:r w:rsidRPr="00550BEC">
        <w:rPr>
          <w:b/>
          <w:sz w:val="22"/>
          <w:szCs w:val="22"/>
        </w:rPr>
        <w:t>в компьютерных науках больший вес имеют доклады на признанных научным сообществом международных конференциях</w:t>
      </w:r>
      <w:r w:rsidRPr="001B6EF0">
        <w:rPr>
          <w:sz w:val="22"/>
          <w:szCs w:val="22"/>
        </w:rPr>
        <w:t>» (</w:t>
      </w:r>
      <w:hyperlink r:id="rId1067" w:history="1">
        <w:r w:rsidRPr="001B6EF0">
          <w:rPr>
            <w:rStyle w:val="a3"/>
            <w:sz w:val="22"/>
            <w:szCs w:val="22"/>
          </w:rPr>
          <w:t>https://www.vedomosti.ru/opinion/articles/2016/09/27/658593-nauka-otechestvennoi</w:t>
        </w:r>
      </w:hyperlink>
      <w:r w:rsidRPr="001B6EF0">
        <w:rPr>
          <w:sz w:val="22"/>
          <w:szCs w:val="22"/>
        </w:rPr>
        <w:t>).</w:t>
      </w:r>
    </w:p>
    <w:p w:rsidR="004059B6" w:rsidRPr="00B80F34" w:rsidRDefault="004059B6" w:rsidP="004059B6">
      <w:pPr>
        <w:tabs>
          <w:tab w:val="left" w:pos="567"/>
          <w:tab w:val="left" w:pos="709"/>
        </w:tabs>
        <w:spacing w:before="120" w:after="120" w:line="240" w:lineRule="auto"/>
        <w:jc w:val="both"/>
        <w:rPr>
          <w:rFonts w:ascii="Times New Roman" w:hAnsi="Times New Roman" w:cs="Times New Roman"/>
          <w:b/>
        </w:rPr>
      </w:pPr>
      <w:r w:rsidRPr="008961B6">
        <w:rPr>
          <w:rFonts w:ascii="Times New Roman" w:hAnsi="Times New Roman" w:cs="Times New Roman"/>
        </w:rPr>
        <w:t xml:space="preserve">Исходя из изложенного, я призвал комиссию по оценке итогов работы международных лабораторий университета поддержать предложение Павла и не учитывать его направлению материалы конференций, так как, возможно, именно они и не позволили </w:t>
      </w:r>
      <w:r w:rsidR="00E63B39">
        <w:rPr>
          <w:rFonts w:ascii="Times New Roman" w:hAnsi="Times New Roman" w:cs="Times New Roman"/>
        </w:rPr>
        <w:t>ему и его коллегам</w:t>
      </w:r>
      <w:r w:rsidRPr="008961B6">
        <w:rPr>
          <w:rFonts w:ascii="Times New Roman" w:hAnsi="Times New Roman" w:cs="Times New Roman"/>
        </w:rPr>
        <w:t xml:space="preserve"> попасть в Топ</w:t>
      </w:r>
      <w:r w:rsidR="00A207FF">
        <w:rPr>
          <w:rFonts w:ascii="Times New Roman" w:hAnsi="Times New Roman" w:cs="Times New Roman"/>
        </w:rPr>
        <w:t xml:space="preserve"> </w:t>
      </w:r>
      <w:r w:rsidRPr="008961B6">
        <w:rPr>
          <w:rFonts w:ascii="Times New Roman" w:hAnsi="Times New Roman" w:cs="Times New Roman"/>
        </w:rPr>
        <w:t>100</w:t>
      </w:r>
      <w:r w:rsidR="00E63B39">
        <w:rPr>
          <w:rFonts w:ascii="Times New Roman" w:hAnsi="Times New Roman" w:cs="Times New Roman"/>
        </w:rPr>
        <w:t xml:space="preserve"> в предметном рейтинге </w:t>
      </w:r>
      <w:r w:rsidR="00E63B39" w:rsidRPr="009E4DB7">
        <w:rPr>
          <w:rFonts w:ascii="Times New Roman" w:hAnsi="Times New Roman" w:cs="Times New Roman"/>
          <w:i/>
          <w:lang w:val="en-US"/>
        </w:rPr>
        <w:t>THE</w:t>
      </w:r>
      <w:r w:rsidRPr="008961B6">
        <w:rPr>
          <w:rFonts w:ascii="Times New Roman" w:hAnsi="Times New Roman" w:cs="Times New Roman"/>
        </w:rPr>
        <w:t xml:space="preserve">. </w:t>
      </w:r>
      <w:r w:rsidRPr="00B80F34">
        <w:rPr>
          <w:rFonts w:ascii="Times New Roman" w:hAnsi="Times New Roman" w:cs="Times New Roman"/>
          <w:b/>
        </w:rPr>
        <w:t xml:space="preserve">Это не должно относиться к нам, так как большое число материалов конференций не помешало нам оказаться </w:t>
      </w:r>
      <w:r w:rsidR="008046A3">
        <w:rPr>
          <w:rFonts w:ascii="Times New Roman" w:hAnsi="Times New Roman" w:cs="Times New Roman"/>
          <w:b/>
        </w:rPr>
        <w:t xml:space="preserve">в этом рейтинге </w:t>
      </w:r>
      <w:r w:rsidRPr="00B80F34">
        <w:rPr>
          <w:rFonts w:ascii="Times New Roman" w:hAnsi="Times New Roman" w:cs="Times New Roman"/>
          <w:b/>
        </w:rPr>
        <w:t xml:space="preserve">на 56 месте в мире по </w:t>
      </w:r>
      <w:r w:rsidRPr="00B80F34">
        <w:rPr>
          <w:rFonts w:ascii="Times New Roman" w:hAnsi="Times New Roman" w:cs="Times New Roman"/>
          <w:b/>
          <w:lang w:val="en-US"/>
        </w:rPr>
        <w:t>CS</w:t>
      </w:r>
      <w:r w:rsidRPr="00B80F34">
        <w:rPr>
          <w:rFonts w:ascii="Times New Roman" w:hAnsi="Times New Roman" w:cs="Times New Roman"/>
          <w:b/>
        </w:rPr>
        <w:t>.</w:t>
      </w:r>
    </w:p>
    <w:p w:rsidR="004059B6" w:rsidRPr="001B6EF0" w:rsidRDefault="004059B6" w:rsidP="004059B6">
      <w:pPr>
        <w:pStyle w:val="a8"/>
        <w:tabs>
          <w:tab w:val="num" w:pos="567"/>
          <w:tab w:val="left" w:pos="709"/>
        </w:tabs>
        <w:spacing w:before="0" w:beforeAutospacing="0" w:afterLines="80" w:after="192" w:afterAutospacing="0"/>
        <w:jc w:val="both"/>
        <w:rPr>
          <w:sz w:val="22"/>
          <w:szCs w:val="22"/>
        </w:rPr>
      </w:pPr>
      <w:r w:rsidRPr="001B6EF0">
        <w:rPr>
          <w:sz w:val="22"/>
          <w:szCs w:val="22"/>
        </w:rPr>
        <w:lastRenderedPageBreak/>
        <w:t>Недавно наш ректор В.Н. Васильев сказал, что делает ставку на сотрудников, возраст которых – 40</w:t>
      </w:r>
      <w:r w:rsidR="00681FE9">
        <w:rPr>
          <w:sz w:val="22"/>
          <w:szCs w:val="22"/>
        </w:rPr>
        <w:t>–</w:t>
      </w:r>
      <w:r w:rsidRPr="001B6EF0">
        <w:rPr>
          <w:sz w:val="22"/>
          <w:szCs w:val="22"/>
        </w:rPr>
        <w:t xml:space="preserve">. У меня этот возраст давно прошел, но и Паша тоже совсем скоро превзойдет рубеж сорока лет, и мы в некотором смысле </w:t>
      </w:r>
      <w:r>
        <w:rPr>
          <w:sz w:val="22"/>
          <w:szCs w:val="22"/>
        </w:rPr>
        <w:t>окажемся одного возраста</w:t>
      </w:r>
      <w:r w:rsidRPr="001B6EF0">
        <w:rPr>
          <w:sz w:val="22"/>
          <w:szCs w:val="22"/>
        </w:rPr>
        <w:t xml:space="preserve">… </w:t>
      </w:r>
    </w:p>
    <w:p w:rsidR="006A7476" w:rsidRDefault="004059B6" w:rsidP="008046A3">
      <w:pPr>
        <w:pStyle w:val="a8"/>
        <w:tabs>
          <w:tab w:val="num" w:pos="567"/>
          <w:tab w:val="left" w:pos="709"/>
          <w:tab w:val="left" w:pos="993"/>
        </w:tabs>
        <w:spacing w:before="0" w:beforeAutospacing="0" w:afterLines="80" w:after="192" w:afterAutospacing="0"/>
        <w:jc w:val="both"/>
        <w:rPr>
          <w:sz w:val="22"/>
          <w:szCs w:val="22"/>
        </w:rPr>
      </w:pPr>
      <w:r>
        <w:rPr>
          <w:sz w:val="22"/>
          <w:szCs w:val="22"/>
        </w:rPr>
        <w:t xml:space="preserve">В силу того, что в соответствии </w:t>
      </w:r>
      <w:r w:rsidRPr="001B6EF0">
        <w:rPr>
          <w:sz w:val="22"/>
          <w:szCs w:val="22"/>
        </w:rPr>
        <w:t xml:space="preserve">с рейтингом </w:t>
      </w:r>
      <w:r w:rsidRPr="001B6EF0">
        <w:rPr>
          <w:i/>
          <w:sz w:val="22"/>
          <w:szCs w:val="22"/>
          <w:lang w:val="en-US"/>
        </w:rPr>
        <w:t>THE</w:t>
      </w:r>
      <w:r w:rsidRPr="001B6EF0">
        <w:rPr>
          <w:rStyle w:val="uficommentbody"/>
          <w:sz w:val="22"/>
          <w:szCs w:val="22"/>
        </w:rPr>
        <w:t xml:space="preserve"> </w:t>
      </w:r>
      <w:r>
        <w:rPr>
          <w:rStyle w:val="uficommentbody"/>
          <w:sz w:val="22"/>
          <w:szCs w:val="22"/>
        </w:rPr>
        <w:t xml:space="preserve">наш университет </w:t>
      </w:r>
      <w:r w:rsidRPr="001B6EF0">
        <w:rPr>
          <w:sz w:val="22"/>
          <w:szCs w:val="22"/>
        </w:rPr>
        <w:t xml:space="preserve">впервые занял 350-400 место среди университетов мира и </w:t>
      </w:r>
      <w:r w:rsidRPr="00C37C05">
        <w:rPr>
          <w:b/>
          <w:sz w:val="22"/>
          <w:szCs w:val="22"/>
        </w:rPr>
        <w:t>третье среди университетов России</w:t>
      </w:r>
      <w:r w:rsidRPr="00F0368A">
        <w:rPr>
          <w:sz w:val="22"/>
          <w:szCs w:val="22"/>
        </w:rPr>
        <w:t>, то</w:t>
      </w:r>
      <w:r w:rsidRPr="001B6EF0">
        <w:rPr>
          <w:sz w:val="22"/>
          <w:szCs w:val="22"/>
        </w:rPr>
        <w:t xml:space="preserve"> </w:t>
      </w:r>
      <w:r w:rsidR="008046A3">
        <w:rPr>
          <w:sz w:val="22"/>
          <w:szCs w:val="22"/>
        </w:rPr>
        <w:t xml:space="preserve">основываясь на </w:t>
      </w:r>
      <w:r>
        <w:rPr>
          <w:sz w:val="22"/>
          <w:szCs w:val="22"/>
        </w:rPr>
        <w:t>призыв</w:t>
      </w:r>
      <w:r w:rsidR="008046A3">
        <w:rPr>
          <w:sz w:val="22"/>
          <w:szCs w:val="22"/>
        </w:rPr>
        <w:t>е</w:t>
      </w:r>
      <w:r>
        <w:rPr>
          <w:sz w:val="22"/>
          <w:szCs w:val="22"/>
        </w:rPr>
        <w:t xml:space="preserve"> </w:t>
      </w:r>
      <w:r w:rsidRPr="001B6EF0">
        <w:rPr>
          <w:sz w:val="22"/>
          <w:szCs w:val="22"/>
        </w:rPr>
        <w:t>кот</w:t>
      </w:r>
      <w:r>
        <w:rPr>
          <w:sz w:val="22"/>
          <w:szCs w:val="22"/>
        </w:rPr>
        <w:t>а</w:t>
      </w:r>
      <w:r w:rsidRPr="001B6EF0">
        <w:rPr>
          <w:sz w:val="22"/>
          <w:szCs w:val="22"/>
        </w:rPr>
        <w:t xml:space="preserve"> Леопольд</w:t>
      </w:r>
      <w:r>
        <w:rPr>
          <w:sz w:val="22"/>
          <w:szCs w:val="22"/>
        </w:rPr>
        <w:t>а</w:t>
      </w:r>
      <w:r w:rsidRPr="001B6EF0">
        <w:rPr>
          <w:sz w:val="22"/>
          <w:szCs w:val="22"/>
        </w:rPr>
        <w:t xml:space="preserve"> </w:t>
      </w:r>
      <w:r w:rsidR="00550BEC">
        <w:rPr>
          <w:sz w:val="22"/>
          <w:szCs w:val="22"/>
        </w:rPr>
        <w:t xml:space="preserve">считаю, что </w:t>
      </w:r>
      <w:r>
        <w:rPr>
          <w:sz w:val="22"/>
          <w:szCs w:val="22"/>
        </w:rPr>
        <w:t>нам с Пашей надо жить дружно</w:t>
      </w:r>
      <w:r w:rsidRPr="001B6EF0">
        <w:rPr>
          <w:sz w:val="22"/>
          <w:szCs w:val="22"/>
        </w:rPr>
        <w:t xml:space="preserve">, </w:t>
      </w:r>
      <w:r>
        <w:rPr>
          <w:sz w:val="22"/>
          <w:szCs w:val="22"/>
        </w:rPr>
        <w:t>так как</w:t>
      </w:r>
      <w:r w:rsidRPr="001B6EF0">
        <w:rPr>
          <w:sz w:val="22"/>
          <w:szCs w:val="22"/>
        </w:rPr>
        <w:t xml:space="preserve"> мы с </w:t>
      </w:r>
      <w:r>
        <w:rPr>
          <w:sz w:val="22"/>
          <w:szCs w:val="22"/>
        </w:rPr>
        <w:t>ним</w:t>
      </w:r>
      <w:r w:rsidRPr="001B6EF0">
        <w:rPr>
          <w:sz w:val="22"/>
          <w:szCs w:val="22"/>
        </w:rPr>
        <w:t xml:space="preserve"> внесли существенный вклад в попадание Университета ИТМО в один процент лучших университетов мира, и это классно!</w:t>
      </w:r>
    </w:p>
    <w:p w:rsidR="00A93A83" w:rsidRDefault="003715BC" w:rsidP="008046A3">
      <w:pPr>
        <w:pStyle w:val="a8"/>
        <w:tabs>
          <w:tab w:val="num" w:pos="567"/>
          <w:tab w:val="left" w:pos="709"/>
          <w:tab w:val="left" w:pos="993"/>
        </w:tabs>
        <w:spacing w:before="0" w:beforeAutospacing="0" w:afterLines="80" w:after="192" w:afterAutospacing="0"/>
        <w:jc w:val="both"/>
        <w:rPr>
          <w:sz w:val="22"/>
          <w:szCs w:val="22"/>
        </w:rPr>
      </w:pPr>
      <w:r>
        <w:rPr>
          <w:sz w:val="22"/>
          <w:szCs w:val="22"/>
        </w:rPr>
        <w:t xml:space="preserve">И в заключение история про Павла и меня. На Ученом Совете университета Павлу было поручено доложить о работе </w:t>
      </w:r>
      <w:r w:rsidR="009E4DB7">
        <w:rPr>
          <w:sz w:val="22"/>
          <w:szCs w:val="22"/>
        </w:rPr>
        <w:t>его</w:t>
      </w:r>
      <w:r>
        <w:rPr>
          <w:sz w:val="22"/>
          <w:szCs w:val="22"/>
        </w:rPr>
        <w:t xml:space="preserve"> МНЛ, которая состоит из боле</w:t>
      </w:r>
      <w:r w:rsidR="002E10E8">
        <w:rPr>
          <w:sz w:val="22"/>
          <w:szCs w:val="22"/>
        </w:rPr>
        <w:t>е</w:t>
      </w:r>
      <w:r>
        <w:rPr>
          <w:sz w:val="22"/>
          <w:szCs w:val="22"/>
        </w:rPr>
        <w:t>, чем 80 человек</w:t>
      </w:r>
      <w:r w:rsidR="009E4DB7">
        <w:rPr>
          <w:sz w:val="22"/>
          <w:szCs w:val="22"/>
        </w:rPr>
        <w:t>,</w:t>
      </w:r>
      <w:r>
        <w:rPr>
          <w:sz w:val="22"/>
          <w:szCs w:val="22"/>
        </w:rPr>
        <w:t xml:space="preserve"> и добилась больших успехов в научной деятельности</w:t>
      </w:r>
      <w:r w:rsidR="002E10E8">
        <w:rPr>
          <w:sz w:val="22"/>
          <w:szCs w:val="22"/>
        </w:rPr>
        <w:t xml:space="preserve"> (</w:t>
      </w:r>
      <w:hyperlink r:id="rId1068" w:history="1">
        <w:r w:rsidR="002E10E8" w:rsidRPr="00971EFE">
          <w:rPr>
            <w:rStyle w:val="a3"/>
            <w:sz w:val="22"/>
            <w:szCs w:val="22"/>
          </w:rPr>
          <w:t>http://metalab.ifmo.ru/</w:t>
        </w:r>
      </w:hyperlink>
      <w:r w:rsidR="002E10E8">
        <w:rPr>
          <w:sz w:val="22"/>
          <w:szCs w:val="22"/>
        </w:rPr>
        <w:t>)</w:t>
      </w:r>
      <w:r>
        <w:rPr>
          <w:sz w:val="22"/>
          <w:szCs w:val="22"/>
        </w:rPr>
        <w:t xml:space="preserve">. </w:t>
      </w:r>
      <w:r w:rsidR="002E10E8">
        <w:rPr>
          <w:sz w:val="22"/>
          <w:szCs w:val="22"/>
        </w:rPr>
        <w:t xml:space="preserve">Когда он закончил, то я </w:t>
      </w:r>
      <w:r w:rsidR="009E4DB7">
        <w:rPr>
          <w:sz w:val="22"/>
          <w:szCs w:val="22"/>
        </w:rPr>
        <w:t xml:space="preserve">получив </w:t>
      </w:r>
      <w:r w:rsidR="002E10E8">
        <w:rPr>
          <w:sz w:val="22"/>
          <w:szCs w:val="22"/>
        </w:rPr>
        <w:t>разрешени</w:t>
      </w:r>
      <w:r w:rsidR="009E4DB7">
        <w:rPr>
          <w:sz w:val="22"/>
          <w:szCs w:val="22"/>
        </w:rPr>
        <w:t>е</w:t>
      </w:r>
      <w:r w:rsidR="002E10E8">
        <w:rPr>
          <w:sz w:val="22"/>
          <w:szCs w:val="22"/>
        </w:rPr>
        <w:t xml:space="preserve"> выступить, сказал</w:t>
      </w:r>
      <w:r w:rsidR="002E10E8" w:rsidRPr="002E10E8">
        <w:rPr>
          <w:sz w:val="22"/>
          <w:szCs w:val="22"/>
        </w:rPr>
        <w:t>:</w:t>
      </w:r>
      <w:r w:rsidR="002E10E8">
        <w:rPr>
          <w:sz w:val="22"/>
          <w:szCs w:val="22"/>
        </w:rPr>
        <w:t xml:space="preserve"> «Паша, вам не сказал главного». В зале стало тихо. После этого я продолжил</w:t>
      </w:r>
      <w:r w:rsidR="002E10E8" w:rsidRPr="002E10E8">
        <w:rPr>
          <w:sz w:val="22"/>
          <w:szCs w:val="22"/>
        </w:rPr>
        <w:t xml:space="preserve">: </w:t>
      </w:r>
      <w:r w:rsidR="002E10E8">
        <w:rPr>
          <w:sz w:val="22"/>
          <w:szCs w:val="22"/>
        </w:rPr>
        <w:t xml:space="preserve">«Дело же не в том, что лаборатория под </w:t>
      </w:r>
      <w:r w:rsidR="009E4DB7">
        <w:rPr>
          <w:sz w:val="22"/>
          <w:szCs w:val="22"/>
        </w:rPr>
        <w:t xml:space="preserve">его </w:t>
      </w:r>
      <w:r w:rsidR="002E10E8">
        <w:rPr>
          <w:sz w:val="22"/>
          <w:szCs w:val="22"/>
        </w:rPr>
        <w:t xml:space="preserve">руководством хорошо работает, а в том, кто нашел и вырастил самого Павла. Поэтому, по моему мнению, надо </w:t>
      </w:r>
      <w:r w:rsidR="00CB400B">
        <w:rPr>
          <w:sz w:val="22"/>
          <w:szCs w:val="22"/>
        </w:rPr>
        <w:t xml:space="preserve">рассказывать </w:t>
      </w:r>
      <w:r w:rsidR="002E10E8">
        <w:rPr>
          <w:sz w:val="22"/>
          <w:szCs w:val="22"/>
        </w:rPr>
        <w:t>не о достижениях конкретных людей, а механизмах их «создания». Решение это состоит из трех частей</w:t>
      </w:r>
      <w:r w:rsidR="002E10E8" w:rsidRPr="005D7DE5">
        <w:rPr>
          <w:sz w:val="22"/>
          <w:szCs w:val="22"/>
        </w:rPr>
        <w:t xml:space="preserve">: </w:t>
      </w:r>
      <w:r w:rsidR="002E10E8">
        <w:rPr>
          <w:sz w:val="22"/>
          <w:szCs w:val="22"/>
        </w:rPr>
        <w:t xml:space="preserve">родители, школа, </w:t>
      </w:r>
      <w:r w:rsidR="005D7DE5">
        <w:rPr>
          <w:sz w:val="22"/>
          <w:szCs w:val="22"/>
        </w:rPr>
        <w:t>вуз</w:t>
      </w:r>
      <w:r w:rsidR="002E10E8">
        <w:rPr>
          <w:sz w:val="22"/>
          <w:szCs w:val="22"/>
        </w:rPr>
        <w:t xml:space="preserve">. </w:t>
      </w:r>
      <w:r w:rsidR="005D7DE5">
        <w:rPr>
          <w:sz w:val="22"/>
          <w:szCs w:val="22"/>
        </w:rPr>
        <w:t>Ясно, что с генам у Паши все хорошо, 30-ая школа, которую он закончил – одна из лучших в Санкт-Петербурге</w:t>
      </w:r>
      <w:r w:rsidR="00B369E7">
        <w:rPr>
          <w:sz w:val="22"/>
          <w:szCs w:val="22"/>
        </w:rPr>
        <w:t xml:space="preserve"> (я тоже в ней</w:t>
      </w:r>
      <w:r w:rsidR="00B369E7">
        <w:rPr>
          <w:sz w:val="22"/>
          <w:szCs w:val="22"/>
        </w:rPr>
        <w:tab/>
        <w:t xml:space="preserve"> учился, А.Ш.)</w:t>
      </w:r>
      <w:r w:rsidR="005D7DE5">
        <w:rPr>
          <w:sz w:val="22"/>
          <w:szCs w:val="22"/>
        </w:rPr>
        <w:t xml:space="preserve">, а </w:t>
      </w:r>
      <w:r w:rsidR="00A93A83">
        <w:rPr>
          <w:sz w:val="22"/>
          <w:szCs w:val="22"/>
        </w:rPr>
        <w:t>кафедра КТ</w:t>
      </w:r>
      <w:r w:rsidR="005D7DE5">
        <w:rPr>
          <w:sz w:val="22"/>
          <w:szCs w:val="22"/>
        </w:rPr>
        <w:t xml:space="preserve"> Университет</w:t>
      </w:r>
      <w:r w:rsidR="00A93A83">
        <w:rPr>
          <w:sz w:val="22"/>
          <w:szCs w:val="22"/>
        </w:rPr>
        <w:t>а</w:t>
      </w:r>
      <w:r w:rsidR="005D7DE5">
        <w:rPr>
          <w:sz w:val="22"/>
          <w:szCs w:val="22"/>
        </w:rPr>
        <w:t xml:space="preserve"> ИТМО </w:t>
      </w:r>
      <w:r w:rsidR="00A93A83">
        <w:rPr>
          <w:sz w:val="22"/>
          <w:szCs w:val="22"/>
        </w:rPr>
        <w:t xml:space="preserve">оказалась для него классным местом». </w:t>
      </w:r>
    </w:p>
    <w:p w:rsidR="003715BC" w:rsidRDefault="00C5418B" w:rsidP="008046A3">
      <w:pPr>
        <w:pStyle w:val="a8"/>
        <w:tabs>
          <w:tab w:val="num" w:pos="567"/>
          <w:tab w:val="left" w:pos="709"/>
          <w:tab w:val="left" w:pos="993"/>
        </w:tabs>
        <w:spacing w:before="0" w:beforeAutospacing="0" w:afterLines="80" w:after="192" w:afterAutospacing="0"/>
        <w:jc w:val="both"/>
        <w:rPr>
          <w:sz w:val="22"/>
          <w:szCs w:val="22"/>
        </w:rPr>
      </w:pPr>
      <w:r>
        <w:rPr>
          <w:sz w:val="22"/>
          <w:szCs w:val="22"/>
        </w:rPr>
        <w:t>После этого я</w:t>
      </w:r>
      <w:r w:rsidR="00A93A83">
        <w:rPr>
          <w:sz w:val="22"/>
          <w:szCs w:val="22"/>
        </w:rPr>
        <w:t xml:space="preserve"> продолжил. «</w:t>
      </w:r>
      <w:r w:rsidR="005D7DE5">
        <w:rPr>
          <w:sz w:val="22"/>
          <w:szCs w:val="22"/>
        </w:rPr>
        <w:t xml:space="preserve">Так вот, нашли </w:t>
      </w:r>
      <w:r w:rsidR="00A93A83">
        <w:rPr>
          <w:sz w:val="22"/>
          <w:szCs w:val="22"/>
        </w:rPr>
        <w:t>Пашу</w:t>
      </w:r>
      <w:r w:rsidR="005D7DE5">
        <w:rPr>
          <w:sz w:val="22"/>
          <w:szCs w:val="22"/>
        </w:rPr>
        <w:t xml:space="preserve"> Васильев </w:t>
      </w:r>
      <w:r w:rsidR="00A93A83">
        <w:rPr>
          <w:sz w:val="22"/>
          <w:szCs w:val="22"/>
        </w:rPr>
        <w:t>и</w:t>
      </w:r>
      <w:r w:rsidR="005D7DE5">
        <w:rPr>
          <w:sz w:val="22"/>
          <w:szCs w:val="22"/>
        </w:rPr>
        <w:t xml:space="preserve"> Парфенов, а вырастил </w:t>
      </w:r>
      <w:r w:rsidR="00A93A83">
        <w:rPr>
          <w:sz w:val="22"/>
          <w:szCs w:val="22"/>
        </w:rPr>
        <w:t>–</w:t>
      </w:r>
      <w:r w:rsidR="00750655">
        <w:rPr>
          <w:sz w:val="22"/>
          <w:szCs w:val="22"/>
        </w:rPr>
        <w:t xml:space="preserve"> </w:t>
      </w:r>
      <w:r w:rsidR="005D7DE5">
        <w:rPr>
          <w:sz w:val="22"/>
          <w:szCs w:val="22"/>
        </w:rPr>
        <w:t>профессор Сергей Аркадьевич Козлов, пр</w:t>
      </w:r>
      <w:r w:rsidR="00A93A83">
        <w:rPr>
          <w:sz w:val="22"/>
          <w:szCs w:val="22"/>
        </w:rPr>
        <w:t>е</w:t>
      </w:r>
      <w:r w:rsidR="005D7DE5">
        <w:rPr>
          <w:sz w:val="22"/>
          <w:szCs w:val="22"/>
        </w:rPr>
        <w:t>подававший физику студентам нашей кафедры. Уже в те годы, когда Паша учился</w:t>
      </w:r>
      <w:r w:rsidR="00A93A83">
        <w:rPr>
          <w:sz w:val="22"/>
          <w:szCs w:val="22"/>
        </w:rPr>
        <w:t>,</w:t>
      </w:r>
      <w:r w:rsidR="005D7DE5">
        <w:rPr>
          <w:sz w:val="22"/>
          <w:szCs w:val="22"/>
        </w:rPr>
        <w:t xml:space="preserve"> студенты кафедры</w:t>
      </w:r>
      <w:r w:rsidR="00A93A83">
        <w:rPr>
          <w:sz w:val="22"/>
          <w:szCs w:val="22"/>
        </w:rPr>
        <w:t xml:space="preserve"> КТ</w:t>
      </w:r>
      <w:r w:rsidR="005D7DE5">
        <w:rPr>
          <w:sz w:val="22"/>
          <w:szCs w:val="22"/>
        </w:rPr>
        <w:t xml:space="preserve">, включая Пашу, выигрывали </w:t>
      </w:r>
      <w:r w:rsidR="00A93A83">
        <w:rPr>
          <w:sz w:val="22"/>
          <w:szCs w:val="22"/>
        </w:rPr>
        <w:t xml:space="preserve">около </w:t>
      </w:r>
      <w:r w:rsidR="005D7DE5">
        <w:rPr>
          <w:sz w:val="22"/>
          <w:szCs w:val="22"/>
        </w:rPr>
        <w:t>10</w:t>
      </w:r>
      <w:r w:rsidR="005D7DE5" w:rsidRPr="005D7DE5">
        <w:rPr>
          <w:sz w:val="22"/>
          <w:szCs w:val="22"/>
        </w:rPr>
        <w:t xml:space="preserve">% </w:t>
      </w:r>
      <w:r w:rsidR="005D7DE5">
        <w:rPr>
          <w:sz w:val="22"/>
          <w:szCs w:val="22"/>
        </w:rPr>
        <w:t xml:space="preserve">всех студенческих грантов, которые вручали </w:t>
      </w:r>
      <w:r w:rsidR="00A93A83">
        <w:rPr>
          <w:sz w:val="22"/>
          <w:szCs w:val="22"/>
        </w:rPr>
        <w:t xml:space="preserve">известнейшие в мире </w:t>
      </w:r>
      <w:r w:rsidR="005D7DE5">
        <w:rPr>
          <w:sz w:val="22"/>
          <w:szCs w:val="22"/>
        </w:rPr>
        <w:t xml:space="preserve">оптические общества. И поэтому </w:t>
      </w:r>
      <w:r w:rsidR="00A93A83">
        <w:rPr>
          <w:sz w:val="22"/>
          <w:szCs w:val="22"/>
        </w:rPr>
        <w:t xml:space="preserve">в </w:t>
      </w:r>
      <w:r w:rsidR="005D7DE5">
        <w:rPr>
          <w:sz w:val="22"/>
          <w:szCs w:val="22"/>
        </w:rPr>
        <w:t>то</w:t>
      </w:r>
      <w:r w:rsidR="00A93A83">
        <w:rPr>
          <w:sz w:val="22"/>
          <w:szCs w:val="22"/>
        </w:rPr>
        <w:t>м</w:t>
      </w:r>
      <w:r w:rsidR="005D7DE5">
        <w:rPr>
          <w:sz w:val="22"/>
          <w:szCs w:val="22"/>
        </w:rPr>
        <w:t xml:space="preserve">, что </w:t>
      </w:r>
      <w:r w:rsidR="00CB400B">
        <w:rPr>
          <w:sz w:val="22"/>
          <w:szCs w:val="22"/>
        </w:rPr>
        <w:t xml:space="preserve">в настоящее время </w:t>
      </w:r>
      <w:r w:rsidR="005D7DE5">
        <w:rPr>
          <w:sz w:val="22"/>
          <w:szCs w:val="22"/>
        </w:rPr>
        <w:t>студенты Паши выигрывают их тоже, нет ничего удивительного – как говорится «каков поп, таков и приход». Паша учился в хорошем «приходе»</w:t>
      </w:r>
      <w:r w:rsidR="00A93A83">
        <w:rPr>
          <w:sz w:val="22"/>
          <w:szCs w:val="22"/>
        </w:rPr>
        <w:t>,</w:t>
      </w:r>
      <w:r w:rsidR="005D7DE5">
        <w:rPr>
          <w:sz w:val="22"/>
          <w:szCs w:val="22"/>
        </w:rPr>
        <w:t xml:space="preserve"> у хороших «попов»</w:t>
      </w:r>
      <w:r w:rsidR="00A93A83">
        <w:rPr>
          <w:sz w:val="22"/>
          <w:szCs w:val="22"/>
        </w:rPr>
        <w:t>,</w:t>
      </w:r>
      <w:r w:rsidR="003715BC">
        <w:rPr>
          <w:sz w:val="22"/>
          <w:szCs w:val="22"/>
        </w:rPr>
        <w:t xml:space="preserve"> </w:t>
      </w:r>
      <w:r w:rsidR="005D7DE5">
        <w:rPr>
          <w:sz w:val="22"/>
          <w:szCs w:val="22"/>
        </w:rPr>
        <w:t xml:space="preserve">в окружении прекрасных «прихожан», </w:t>
      </w:r>
      <w:r w:rsidR="00A93A83">
        <w:rPr>
          <w:sz w:val="22"/>
          <w:szCs w:val="22"/>
        </w:rPr>
        <w:t xml:space="preserve">и </w:t>
      </w:r>
      <w:r w:rsidR="005D7DE5">
        <w:rPr>
          <w:sz w:val="22"/>
          <w:szCs w:val="22"/>
        </w:rPr>
        <w:t xml:space="preserve">поэтому его миссия состояла только в том, чтобы повторить, то чему его </w:t>
      </w:r>
      <w:r w:rsidR="00A93A83">
        <w:rPr>
          <w:sz w:val="22"/>
          <w:szCs w:val="22"/>
        </w:rPr>
        <w:t>на</w:t>
      </w:r>
      <w:r w:rsidR="005D7DE5">
        <w:rPr>
          <w:sz w:val="22"/>
          <w:szCs w:val="22"/>
        </w:rPr>
        <w:t>учил</w:t>
      </w:r>
      <w:r w:rsidR="00A93A83">
        <w:rPr>
          <w:sz w:val="22"/>
          <w:szCs w:val="22"/>
        </w:rPr>
        <w:t>и</w:t>
      </w:r>
      <w:r w:rsidR="005D7DE5">
        <w:rPr>
          <w:sz w:val="22"/>
          <w:szCs w:val="22"/>
        </w:rPr>
        <w:t>, с чем он прекра</w:t>
      </w:r>
      <w:r w:rsidR="00A93A83">
        <w:rPr>
          <w:sz w:val="22"/>
          <w:szCs w:val="22"/>
        </w:rPr>
        <w:t>с</w:t>
      </w:r>
      <w:r w:rsidR="005D7DE5">
        <w:rPr>
          <w:sz w:val="22"/>
          <w:szCs w:val="22"/>
        </w:rPr>
        <w:t>но справился</w:t>
      </w:r>
      <w:r w:rsidR="00A93A83">
        <w:rPr>
          <w:sz w:val="22"/>
          <w:szCs w:val="22"/>
        </w:rPr>
        <w:t xml:space="preserve">. Надеюсь, что у него и дальнейшем все будет хорошо, тем более, что «на то я и </w:t>
      </w:r>
      <w:r w:rsidR="0084545B">
        <w:rPr>
          <w:sz w:val="22"/>
          <w:szCs w:val="22"/>
        </w:rPr>
        <w:t>«</w:t>
      </w:r>
      <w:r w:rsidR="00A93A83">
        <w:rPr>
          <w:sz w:val="22"/>
          <w:szCs w:val="22"/>
        </w:rPr>
        <w:t>щука</w:t>
      </w:r>
      <w:r w:rsidR="0084545B">
        <w:rPr>
          <w:sz w:val="22"/>
          <w:szCs w:val="22"/>
        </w:rPr>
        <w:t>»</w:t>
      </w:r>
      <w:r w:rsidR="00CB400B">
        <w:rPr>
          <w:sz w:val="22"/>
          <w:szCs w:val="22"/>
        </w:rPr>
        <w:t xml:space="preserve"> </w:t>
      </w:r>
      <w:r w:rsidR="00CB400B" w:rsidRPr="00CB400B">
        <w:rPr>
          <w:sz w:val="22"/>
          <w:szCs w:val="22"/>
          <w:lang w:val="en-US"/>
        </w:rPr>
        <w:sym w:font="Wingdings" w:char="F04A"/>
      </w:r>
      <w:r w:rsidR="00A93A83">
        <w:rPr>
          <w:sz w:val="22"/>
          <w:szCs w:val="22"/>
        </w:rPr>
        <w:t xml:space="preserve">, чтобы «карась» не дремал!» </w:t>
      </w:r>
    </w:p>
    <w:p w:rsidR="004E1DED" w:rsidRDefault="00452BBD" w:rsidP="008046A3">
      <w:pPr>
        <w:pStyle w:val="a8"/>
        <w:tabs>
          <w:tab w:val="num" w:pos="567"/>
          <w:tab w:val="left" w:pos="709"/>
          <w:tab w:val="left" w:pos="993"/>
        </w:tabs>
        <w:spacing w:before="0" w:beforeAutospacing="0" w:afterLines="80" w:after="192" w:afterAutospacing="0"/>
        <w:jc w:val="both"/>
        <w:rPr>
          <w:sz w:val="22"/>
          <w:szCs w:val="22"/>
        </w:rPr>
      </w:pPr>
      <w:r>
        <w:rPr>
          <w:sz w:val="22"/>
          <w:szCs w:val="22"/>
        </w:rPr>
        <w:t>А недавно мы с Пашей «сх</w:t>
      </w:r>
      <w:r w:rsidR="007E1BAB">
        <w:rPr>
          <w:sz w:val="22"/>
          <w:szCs w:val="22"/>
        </w:rPr>
        <w:t>лестнулись</w:t>
      </w:r>
      <w:r>
        <w:rPr>
          <w:sz w:val="22"/>
          <w:szCs w:val="22"/>
        </w:rPr>
        <w:t xml:space="preserve">» вновь. В Университете проходила Стратегическая сессия, на которой рождались предложения как </w:t>
      </w:r>
      <w:r w:rsidR="007E1BAB">
        <w:rPr>
          <w:sz w:val="22"/>
          <w:szCs w:val="22"/>
        </w:rPr>
        <w:t xml:space="preserve">нам </w:t>
      </w:r>
      <w:r>
        <w:rPr>
          <w:sz w:val="22"/>
          <w:szCs w:val="22"/>
        </w:rPr>
        <w:t>жить дальше. Одн</w:t>
      </w:r>
      <w:r w:rsidR="007E1BAB">
        <w:rPr>
          <w:sz w:val="22"/>
          <w:szCs w:val="22"/>
        </w:rPr>
        <w:t>ой</w:t>
      </w:r>
      <w:r>
        <w:rPr>
          <w:sz w:val="22"/>
          <w:szCs w:val="22"/>
        </w:rPr>
        <w:t xml:space="preserve"> из важнейших </w:t>
      </w:r>
      <w:r w:rsidR="007E1BAB">
        <w:rPr>
          <w:sz w:val="22"/>
          <w:szCs w:val="22"/>
        </w:rPr>
        <w:t>идей</w:t>
      </w:r>
      <w:r>
        <w:rPr>
          <w:sz w:val="22"/>
          <w:szCs w:val="22"/>
        </w:rPr>
        <w:t>, сформулирован</w:t>
      </w:r>
      <w:r w:rsidR="007E1BAB">
        <w:rPr>
          <w:sz w:val="22"/>
          <w:szCs w:val="22"/>
        </w:rPr>
        <w:t>н</w:t>
      </w:r>
      <w:r>
        <w:rPr>
          <w:sz w:val="22"/>
          <w:szCs w:val="22"/>
        </w:rPr>
        <w:t>ых Пашей, была академическая мобильность, при которой после завершения каждого этапа образования в соответствии с западными образцами надо менять место работы. На это я ответил, что такой путь возможен</w:t>
      </w:r>
      <w:r w:rsidR="004F2071">
        <w:rPr>
          <w:sz w:val="22"/>
          <w:szCs w:val="22"/>
        </w:rPr>
        <w:t>, но</w:t>
      </w:r>
      <w:r>
        <w:rPr>
          <w:sz w:val="22"/>
          <w:szCs w:val="22"/>
        </w:rPr>
        <w:t xml:space="preserve"> у него есть альтернатива</w:t>
      </w:r>
      <w:r w:rsidR="007E1BAB">
        <w:rPr>
          <w:sz w:val="22"/>
          <w:szCs w:val="22"/>
        </w:rPr>
        <w:t>.</w:t>
      </w:r>
      <w:r w:rsidRPr="00452BBD">
        <w:rPr>
          <w:sz w:val="22"/>
          <w:szCs w:val="22"/>
        </w:rPr>
        <w:t xml:space="preserve"> </w:t>
      </w:r>
      <w:r w:rsidR="007E1BAB">
        <w:rPr>
          <w:sz w:val="22"/>
          <w:szCs w:val="22"/>
        </w:rPr>
        <w:t>И</w:t>
      </w:r>
      <w:r>
        <w:rPr>
          <w:sz w:val="22"/>
          <w:szCs w:val="22"/>
        </w:rPr>
        <w:t xml:space="preserve">звестно, что в 60-х и начале 70-х центр мировой математики находился на 13 и 14 </w:t>
      </w:r>
      <w:r w:rsidR="004B7E5E">
        <w:rPr>
          <w:sz w:val="22"/>
          <w:szCs w:val="22"/>
        </w:rPr>
        <w:t>этажах главного</w:t>
      </w:r>
      <w:r>
        <w:rPr>
          <w:sz w:val="22"/>
          <w:szCs w:val="22"/>
        </w:rPr>
        <w:t xml:space="preserve"> </w:t>
      </w:r>
      <w:r w:rsidR="004B7E5E">
        <w:rPr>
          <w:sz w:val="22"/>
          <w:szCs w:val="22"/>
        </w:rPr>
        <w:t xml:space="preserve">здания МГУ, где </w:t>
      </w:r>
      <w:r w:rsidR="004F2071">
        <w:rPr>
          <w:sz w:val="22"/>
          <w:szCs w:val="22"/>
        </w:rPr>
        <w:t>размещался</w:t>
      </w:r>
      <w:r w:rsidR="004B7E5E">
        <w:rPr>
          <w:sz w:val="22"/>
          <w:szCs w:val="22"/>
        </w:rPr>
        <w:t xml:space="preserve"> мехмат, но тогда практически никто и никуда не ездил. </w:t>
      </w:r>
    </w:p>
    <w:p w:rsidR="00452BBD" w:rsidRDefault="004B7E5E" w:rsidP="008046A3">
      <w:pPr>
        <w:pStyle w:val="a8"/>
        <w:tabs>
          <w:tab w:val="num" w:pos="567"/>
          <w:tab w:val="left" w:pos="709"/>
          <w:tab w:val="left" w:pos="993"/>
        </w:tabs>
        <w:spacing w:before="0" w:beforeAutospacing="0" w:afterLines="80" w:after="192" w:afterAutospacing="0"/>
        <w:jc w:val="both"/>
        <w:rPr>
          <w:sz w:val="22"/>
          <w:szCs w:val="22"/>
        </w:rPr>
      </w:pPr>
      <w:r>
        <w:rPr>
          <w:sz w:val="22"/>
          <w:szCs w:val="22"/>
        </w:rPr>
        <w:t xml:space="preserve">Такая же ситуация была, например, </w:t>
      </w:r>
      <w:r w:rsidR="007E1BAB">
        <w:rPr>
          <w:sz w:val="22"/>
          <w:szCs w:val="22"/>
        </w:rPr>
        <w:t xml:space="preserve">и </w:t>
      </w:r>
      <w:r>
        <w:rPr>
          <w:sz w:val="22"/>
          <w:szCs w:val="22"/>
        </w:rPr>
        <w:t>в Новосибирске в Институте ядерной физики, который возглавлял Г.И. Будкер, ученики которого стали всемирно известными учеными</w:t>
      </w:r>
      <w:r w:rsidR="007E1BAB">
        <w:rPr>
          <w:sz w:val="22"/>
          <w:szCs w:val="22"/>
        </w:rPr>
        <w:t>, всю жизнь остава</w:t>
      </w:r>
      <w:r w:rsidR="00B67C9C">
        <w:rPr>
          <w:sz w:val="22"/>
          <w:szCs w:val="22"/>
        </w:rPr>
        <w:t>ясь</w:t>
      </w:r>
      <w:r w:rsidR="007E1BAB">
        <w:rPr>
          <w:sz w:val="22"/>
          <w:szCs w:val="22"/>
        </w:rPr>
        <w:t xml:space="preserve"> в своем «родном доме». </w:t>
      </w:r>
      <w:r>
        <w:rPr>
          <w:sz w:val="22"/>
          <w:szCs w:val="22"/>
        </w:rPr>
        <w:t>Такой поход позволял создавать и сохранять «научные школы»,</w:t>
      </w:r>
      <w:r w:rsidR="007E1BAB">
        <w:rPr>
          <w:sz w:val="22"/>
          <w:szCs w:val="22"/>
        </w:rPr>
        <w:t xml:space="preserve"> не существующи</w:t>
      </w:r>
      <w:r w:rsidR="00B67C9C">
        <w:rPr>
          <w:sz w:val="22"/>
          <w:szCs w:val="22"/>
        </w:rPr>
        <w:t>е</w:t>
      </w:r>
      <w:r>
        <w:rPr>
          <w:sz w:val="22"/>
          <w:szCs w:val="22"/>
        </w:rPr>
        <w:t xml:space="preserve"> по указанной причине на Западе, но которыми гордилась не только Российская империя, но и СССР, а теперь гордится Россия. Я </w:t>
      </w:r>
      <w:r w:rsidR="007E1BAB">
        <w:rPr>
          <w:sz w:val="22"/>
          <w:szCs w:val="22"/>
        </w:rPr>
        <w:t xml:space="preserve">тоже </w:t>
      </w:r>
      <w:r>
        <w:rPr>
          <w:sz w:val="22"/>
          <w:szCs w:val="22"/>
        </w:rPr>
        <w:t>строю научную школу</w:t>
      </w:r>
      <w:r w:rsidR="007E1BAB">
        <w:rPr>
          <w:sz w:val="22"/>
          <w:szCs w:val="22"/>
        </w:rPr>
        <w:t xml:space="preserve">.  </w:t>
      </w:r>
    </w:p>
    <w:p w:rsidR="004D3BBE" w:rsidRDefault="004D3BBE" w:rsidP="008046A3">
      <w:pPr>
        <w:pStyle w:val="a8"/>
        <w:tabs>
          <w:tab w:val="num" w:pos="567"/>
          <w:tab w:val="left" w:pos="709"/>
          <w:tab w:val="left" w:pos="993"/>
        </w:tabs>
        <w:spacing w:before="0" w:beforeAutospacing="0" w:afterLines="80" w:after="192" w:afterAutospacing="0"/>
        <w:jc w:val="both"/>
        <w:rPr>
          <w:sz w:val="22"/>
          <w:szCs w:val="22"/>
        </w:rPr>
      </w:pPr>
      <w:r>
        <w:rPr>
          <w:sz w:val="22"/>
          <w:szCs w:val="22"/>
        </w:rPr>
        <w:t xml:space="preserve">Затем Паша затеял разговор о новых методах преподавания. На это я заметил, что, возможно, они и нужны для «обормотов», а </w:t>
      </w:r>
      <w:r w:rsidR="00975E21">
        <w:rPr>
          <w:sz w:val="22"/>
          <w:szCs w:val="22"/>
        </w:rPr>
        <w:t xml:space="preserve">из </w:t>
      </w:r>
      <w:r>
        <w:rPr>
          <w:sz w:val="22"/>
          <w:szCs w:val="22"/>
        </w:rPr>
        <w:t xml:space="preserve">таких людей, как Павел, </w:t>
      </w:r>
      <w:r w:rsidR="00975E21">
        <w:rPr>
          <w:sz w:val="22"/>
          <w:szCs w:val="22"/>
        </w:rPr>
        <w:t xml:space="preserve">выдающихся специалистов </w:t>
      </w:r>
      <w:r>
        <w:rPr>
          <w:sz w:val="22"/>
          <w:szCs w:val="22"/>
        </w:rPr>
        <w:t xml:space="preserve">можно «сделать» </w:t>
      </w:r>
      <w:r w:rsidR="00975E21">
        <w:rPr>
          <w:sz w:val="22"/>
          <w:szCs w:val="22"/>
        </w:rPr>
        <w:t xml:space="preserve">и </w:t>
      </w:r>
      <w:r>
        <w:rPr>
          <w:sz w:val="22"/>
          <w:szCs w:val="22"/>
        </w:rPr>
        <w:t xml:space="preserve">старыми методами! </w:t>
      </w:r>
    </w:p>
    <w:p w:rsidR="00192E78" w:rsidRPr="00192E78" w:rsidRDefault="00192E78" w:rsidP="00BC67A5">
      <w:pPr>
        <w:spacing w:after="0"/>
        <w:jc w:val="both"/>
        <w:rPr>
          <w:rFonts w:ascii="Times New Roman" w:hAnsi="Times New Roman" w:cs="Times New Roman"/>
          <w:b/>
          <w:sz w:val="24"/>
          <w:szCs w:val="24"/>
        </w:rPr>
      </w:pPr>
      <w:r w:rsidRPr="00192E78">
        <w:rPr>
          <w:rFonts w:ascii="Times New Roman" w:hAnsi="Times New Roman" w:cs="Times New Roman"/>
          <w:b/>
          <w:sz w:val="24"/>
          <w:szCs w:val="24"/>
        </w:rPr>
        <w:t xml:space="preserve">Еще раз о физиках и лириках (специалистах </w:t>
      </w:r>
      <w:r>
        <w:rPr>
          <w:rFonts w:ascii="Times New Roman" w:hAnsi="Times New Roman" w:cs="Times New Roman"/>
          <w:b/>
          <w:sz w:val="24"/>
          <w:szCs w:val="24"/>
        </w:rPr>
        <w:t xml:space="preserve">по </w:t>
      </w:r>
      <w:r w:rsidRPr="00192E78">
        <w:rPr>
          <w:rFonts w:ascii="Times New Roman" w:hAnsi="Times New Roman" w:cs="Times New Roman"/>
          <w:b/>
          <w:sz w:val="24"/>
          <w:szCs w:val="24"/>
          <w:lang w:val="en-US"/>
        </w:rPr>
        <w:t>CS</w:t>
      </w:r>
      <w:r w:rsidRPr="00192E78">
        <w:rPr>
          <w:rFonts w:ascii="Times New Roman" w:hAnsi="Times New Roman" w:cs="Times New Roman"/>
          <w:b/>
          <w:sz w:val="24"/>
          <w:szCs w:val="24"/>
        </w:rPr>
        <w:t xml:space="preserve">) </w:t>
      </w:r>
    </w:p>
    <w:p w:rsidR="00192E78" w:rsidRPr="00342607" w:rsidRDefault="008804F4" w:rsidP="00BC67A5">
      <w:pPr>
        <w:spacing w:after="0" w:line="240" w:lineRule="auto"/>
        <w:jc w:val="both"/>
        <w:rPr>
          <w:rFonts w:ascii="Times New Roman" w:eastAsia="Times New Roman" w:hAnsi="Times New Roman" w:cs="Times New Roman"/>
          <w:color w:val="000000"/>
          <w:lang w:eastAsia="ru-RU"/>
        </w:rPr>
      </w:pPr>
      <w:r>
        <w:rPr>
          <w:rFonts w:ascii="Times New Roman" w:hAnsi="Times New Roman" w:cs="Times New Roman"/>
        </w:rPr>
        <w:t>Как отмечено выше, я</w:t>
      </w:r>
      <w:r w:rsidR="00192E78" w:rsidRPr="00192E78">
        <w:rPr>
          <w:rFonts w:ascii="Times New Roman" w:hAnsi="Times New Roman" w:cs="Times New Roman"/>
        </w:rPr>
        <w:t xml:space="preserve"> уже несколько раз</w:t>
      </w:r>
      <w:r w:rsidR="00192E78">
        <w:rPr>
          <w:rFonts w:ascii="Times New Roman" w:hAnsi="Times New Roman" w:cs="Times New Roman"/>
        </w:rPr>
        <w:t>,</w:t>
      </w:r>
      <w:r w:rsidR="00192E78" w:rsidRPr="00192E78">
        <w:rPr>
          <w:rFonts w:ascii="Times New Roman" w:hAnsi="Times New Roman" w:cs="Times New Roman"/>
        </w:rPr>
        <w:t xml:space="preserve"> </w:t>
      </w:r>
      <w:r w:rsidR="00192E78">
        <w:rPr>
          <w:rFonts w:ascii="Times New Roman" w:hAnsi="Times New Roman" w:cs="Times New Roman"/>
        </w:rPr>
        <w:t xml:space="preserve">в том числе дважды на Ученых Советах университета, </w:t>
      </w:r>
      <w:r w:rsidR="00192E78" w:rsidRPr="00192E78">
        <w:rPr>
          <w:rFonts w:ascii="Times New Roman" w:hAnsi="Times New Roman" w:cs="Times New Roman"/>
        </w:rPr>
        <w:t xml:space="preserve">пытался объяснить, что физика и </w:t>
      </w:r>
      <w:r w:rsidR="00192E78" w:rsidRPr="00192E78">
        <w:rPr>
          <w:rFonts w:ascii="Times New Roman" w:hAnsi="Times New Roman" w:cs="Times New Roman"/>
          <w:lang w:val="en-US"/>
        </w:rPr>
        <w:t>CS</w:t>
      </w:r>
      <w:r w:rsidR="00192E78" w:rsidRPr="00192E78">
        <w:rPr>
          <w:rFonts w:ascii="Times New Roman" w:hAnsi="Times New Roman" w:cs="Times New Roman"/>
        </w:rPr>
        <w:t xml:space="preserve"> – разные науки не только по предмету, но и по представлению результатов. </w:t>
      </w:r>
      <w:r w:rsidR="006F2B9E">
        <w:rPr>
          <w:rFonts w:ascii="Times New Roman" w:hAnsi="Times New Roman" w:cs="Times New Roman"/>
        </w:rPr>
        <w:t xml:space="preserve">Это можно понять также и по сравнению моих и Паши Белова показателей в РИНЦ, приведенных выше, где у Паши каждый из трех показателей выше, но соответствующие места в предметных рейтингах у меня значительно выше. </w:t>
      </w:r>
      <w:r w:rsidR="00192E78" w:rsidRPr="00192E78">
        <w:rPr>
          <w:rFonts w:ascii="Times New Roman" w:hAnsi="Times New Roman" w:cs="Times New Roman"/>
        </w:rPr>
        <w:t>У нас конференции – основное. В настоящее время</w:t>
      </w:r>
      <w:r w:rsidR="00192E78" w:rsidRPr="00192E78">
        <w:rPr>
          <w:rFonts w:ascii="Times New Roman" w:eastAsia="Times New Roman" w:hAnsi="Times New Roman" w:cs="Times New Roman"/>
          <w:color w:val="000000"/>
          <w:lang w:eastAsia="ru-RU"/>
        </w:rPr>
        <w:t xml:space="preserve"> в </w:t>
      </w:r>
      <w:r w:rsidR="00192E78" w:rsidRPr="00192E78">
        <w:rPr>
          <w:rFonts w:ascii="Times New Roman" w:eastAsia="Times New Roman" w:hAnsi="Times New Roman" w:cs="Times New Roman"/>
          <w:color w:val="000000"/>
          <w:lang w:val="en-US" w:eastAsia="ru-RU"/>
        </w:rPr>
        <w:t>CS</w:t>
      </w:r>
      <w:r w:rsidR="00192E78" w:rsidRPr="00192E78">
        <w:rPr>
          <w:rFonts w:ascii="Times New Roman" w:eastAsia="Times New Roman" w:hAnsi="Times New Roman" w:cs="Times New Roman"/>
          <w:color w:val="000000"/>
          <w:lang w:eastAsia="ru-RU"/>
        </w:rPr>
        <w:t xml:space="preserve"> считается престижней опубликовать статью на тематической конференции, чем в журнале, так как у конференций выше стандарты и ниже процент принятых материалов. Именно статьи на конференциях в первую очередь рассматриваются в западных </w:t>
      </w:r>
      <w:r w:rsidR="00192E78" w:rsidRPr="00192E78">
        <w:rPr>
          <w:rFonts w:ascii="Times New Roman" w:eastAsia="Times New Roman" w:hAnsi="Times New Roman" w:cs="Times New Roman"/>
          <w:color w:val="000000"/>
          <w:lang w:eastAsia="ru-RU"/>
        </w:rPr>
        <w:lastRenderedPageBreak/>
        <w:t>университетах при приеме на работу. Это во многом связано с тем, что в «искусственной» области</w:t>
      </w:r>
      <w:r w:rsidR="006F2B9E">
        <w:rPr>
          <w:rFonts w:ascii="Times New Roman" w:eastAsia="Times New Roman" w:hAnsi="Times New Roman" w:cs="Times New Roman"/>
          <w:color w:val="000000"/>
          <w:lang w:eastAsia="ru-RU"/>
        </w:rPr>
        <w:t> </w:t>
      </w:r>
      <w:r w:rsidR="00192E78" w:rsidRPr="00192E78">
        <w:rPr>
          <w:rFonts w:ascii="Times New Roman" w:eastAsia="Times New Roman" w:hAnsi="Times New Roman" w:cs="Times New Roman"/>
          <w:color w:val="000000"/>
          <w:lang w:eastAsia="ru-RU"/>
        </w:rPr>
        <w:t xml:space="preserve">– информатике – создать что-то новое мало. Необходимо еще доказать, что полученный артефакт по некоторому критерию лучше известных, а для доказательства этого требуется экспертная оценка коллег, которая на конференциях </w:t>
      </w:r>
      <w:r w:rsidR="00342607">
        <w:rPr>
          <w:rFonts w:ascii="Times New Roman" w:eastAsia="Times New Roman" w:hAnsi="Times New Roman" w:cs="Times New Roman"/>
          <w:color w:val="000000"/>
          <w:lang w:eastAsia="ru-RU"/>
        </w:rPr>
        <w:t>возможна в б</w:t>
      </w:r>
      <w:r w:rsidR="00342607" w:rsidRPr="00C50EA7">
        <w:rPr>
          <w:rFonts w:ascii="Times New Roman" w:eastAsia="Times New Roman" w:hAnsi="Times New Roman" w:cs="Times New Roman"/>
          <w:i/>
          <w:color w:val="000000"/>
          <w:lang w:eastAsia="ru-RU"/>
        </w:rPr>
        <w:t>о</w:t>
      </w:r>
      <w:r w:rsidR="00342607">
        <w:rPr>
          <w:rFonts w:ascii="Times New Roman" w:eastAsia="Times New Roman" w:hAnsi="Times New Roman" w:cs="Times New Roman"/>
          <w:color w:val="000000"/>
          <w:lang w:eastAsia="ru-RU"/>
        </w:rPr>
        <w:t>льшем объеме</w:t>
      </w:r>
      <w:r w:rsidR="00192E78" w:rsidRPr="00192E78">
        <w:rPr>
          <w:rFonts w:ascii="Times New Roman" w:eastAsia="Times New Roman" w:hAnsi="Times New Roman" w:cs="Times New Roman"/>
          <w:color w:val="000000"/>
          <w:lang w:eastAsia="ru-RU"/>
        </w:rPr>
        <w:t xml:space="preserve">. Такого мнения, </w:t>
      </w:r>
      <w:r w:rsidR="00342607">
        <w:rPr>
          <w:rFonts w:ascii="Times New Roman" w:eastAsia="Times New Roman" w:hAnsi="Times New Roman" w:cs="Times New Roman"/>
          <w:color w:val="000000"/>
          <w:lang w:eastAsia="ru-RU"/>
        </w:rPr>
        <w:t>например,</w:t>
      </w:r>
      <w:r w:rsidR="00192E78" w:rsidRPr="00192E78">
        <w:rPr>
          <w:rFonts w:ascii="Times New Roman" w:eastAsia="Times New Roman" w:hAnsi="Times New Roman" w:cs="Times New Roman"/>
          <w:color w:val="000000"/>
          <w:lang w:eastAsia="ru-RU"/>
        </w:rPr>
        <w:t xml:space="preserve"> придерживается Джеффри Ульман, профессор Стэнфордского университета, который совместно с Джоном Хопкрофтом – Почетным доктором Университета ИТМО – награжден медалью Джона фон Неймана «За создание основ теории автоматов и языков и вклад в теоретическую информатику».</w:t>
      </w:r>
    </w:p>
    <w:p w:rsidR="00342607" w:rsidRPr="00342607" w:rsidRDefault="00342607" w:rsidP="008804F4">
      <w:pPr>
        <w:spacing w:after="0" w:line="240" w:lineRule="auto"/>
        <w:jc w:val="both"/>
        <w:rPr>
          <w:rFonts w:ascii="Times New Roman" w:eastAsia="Times New Roman" w:hAnsi="Times New Roman" w:cs="Times New Roman"/>
          <w:color w:val="000000"/>
          <w:lang w:eastAsia="ru-RU"/>
        </w:rPr>
      </w:pPr>
    </w:p>
    <w:p w:rsidR="00192E78" w:rsidRPr="00192E78" w:rsidRDefault="00192E78" w:rsidP="008804F4">
      <w:pPr>
        <w:spacing w:after="0" w:line="240" w:lineRule="auto"/>
        <w:jc w:val="both"/>
        <w:rPr>
          <w:rFonts w:ascii="Times New Roman" w:eastAsia="Times New Roman" w:hAnsi="Times New Roman" w:cs="Times New Roman"/>
          <w:color w:val="000000"/>
          <w:lang w:eastAsia="ru-RU"/>
        </w:rPr>
      </w:pPr>
      <w:r w:rsidRPr="00192E78">
        <w:rPr>
          <w:rFonts w:ascii="Times New Roman" w:eastAsia="Times New Roman" w:hAnsi="Times New Roman" w:cs="Times New Roman"/>
          <w:color w:val="000000"/>
          <w:lang w:eastAsia="ru-RU"/>
        </w:rPr>
        <w:t xml:space="preserve">При этом известно, что конференции ранга A* цитируются в среднем на 36 % чаще журналов аналогичного ранга. Для </w:t>
      </w:r>
      <w:r>
        <w:rPr>
          <w:rFonts w:ascii="Times New Roman" w:eastAsia="Times New Roman" w:hAnsi="Times New Roman" w:cs="Times New Roman"/>
          <w:color w:val="000000"/>
          <w:lang w:eastAsia="ru-RU"/>
        </w:rPr>
        <w:t xml:space="preserve">конференций </w:t>
      </w:r>
      <w:r w:rsidRPr="00192E78">
        <w:rPr>
          <w:rFonts w:ascii="Times New Roman" w:eastAsia="Times New Roman" w:hAnsi="Times New Roman" w:cs="Times New Roman"/>
          <w:color w:val="000000"/>
          <w:lang w:eastAsia="ru-RU"/>
        </w:rPr>
        <w:t>ранга A статистической разницы не наблюдается.</w:t>
      </w:r>
      <w:r w:rsidRPr="00192E78">
        <w:rPr>
          <w:rFonts w:ascii="Times New Roman" w:hAnsi="Times New Roman" w:cs="Times New Roman"/>
          <w:color w:val="000000"/>
          <w:sz w:val="23"/>
          <w:szCs w:val="23"/>
        </w:rPr>
        <w:t xml:space="preserve"> </w:t>
      </w:r>
      <w:r w:rsidRPr="00192E78">
        <w:rPr>
          <w:rFonts w:ascii="Times New Roman" w:eastAsia="Times New Roman" w:hAnsi="Times New Roman" w:cs="Times New Roman"/>
          <w:color w:val="000000"/>
          <w:lang w:eastAsia="ru-RU"/>
        </w:rPr>
        <w:t>Для конференций ранга B и C несколько бол</w:t>
      </w:r>
      <w:r w:rsidR="005554D7">
        <w:rPr>
          <w:rFonts w:ascii="Times New Roman" w:eastAsia="Times New Roman" w:hAnsi="Times New Roman" w:cs="Times New Roman"/>
          <w:color w:val="000000"/>
          <w:lang w:eastAsia="ru-RU"/>
        </w:rPr>
        <w:t>ьше</w:t>
      </w:r>
      <w:r w:rsidRPr="00192E78">
        <w:rPr>
          <w:rFonts w:ascii="Times New Roman" w:eastAsia="Times New Roman" w:hAnsi="Times New Roman" w:cs="Times New Roman"/>
          <w:color w:val="000000"/>
          <w:lang w:eastAsia="ru-RU"/>
        </w:rPr>
        <w:t xml:space="preserve"> цитируются журналы. Поэтому часто материалы таких конференций могут быть расширены и приняты в </w:t>
      </w:r>
      <w:r w:rsidR="00C50EA7">
        <w:rPr>
          <w:rFonts w:ascii="Times New Roman" w:eastAsia="Times New Roman" w:hAnsi="Times New Roman" w:cs="Times New Roman"/>
          <w:color w:val="000000"/>
          <w:lang w:eastAsia="ru-RU"/>
        </w:rPr>
        <w:t>соответствующие</w:t>
      </w:r>
      <w:r w:rsidRPr="00192E78">
        <w:rPr>
          <w:rFonts w:ascii="Times New Roman" w:eastAsia="Times New Roman" w:hAnsi="Times New Roman" w:cs="Times New Roman"/>
          <w:color w:val="000000"/>
          <w:lang w:eastAsia="ru-RU"/>
        </w:rPr>
        <w:t xml:space="preserve"> журнал</w:t>
      </w:r>
      <w:r w:rsidR="00C50EA7">
        <w:rPr>
          <w:rFonts w:ascii="Times New Roman" w:eastAsia="Times New Roman" w:hAnsi="Times New Roman" w:cs="Times New Roman"/>
          <w:color w:val="000000"/>
          <w:lang w:eastAsia="ru-RU"/>
        </w:rPr>
        <w:t>ы</w:t>
      </w:r>
      <w:r w:rsidRPr="00192E78">
        <w:rPr>
          <w:rFonts w:ascii="Times New Roman" w:eastAsia="Times New Roman" w:hAnsi="Times New Roman" w:cs="Times New Roman"/>
          <w:color w:val="000000"/>
          <w:lang w:eastAsia="ru-RU"/>
        </w:rPr>
        <w:t xml:space="preserve"> по </w:t>
      </w:r>
      <w:r w:rsidRPr="00192E78">
        <w:rPr>
          <w:rFonts w:ascii="Times New Roman" w:eastAsia="Times New Roman" w:hAnsi="Times New Roman" w:cs="Times New Roman"/>
          <w:color w:val="000000"/>
          <w:lang w:val="en-US" w:eastAsia="ru-RU"/>
        </w:rPr>
        <w:t>CS</w:t>
      </w:r>
      <w:r w:rsidRPr="00192E78">
        <w:rPr>
          <w:rFonts w:ascii="Times New Roman" w:eastAsia="Times New Roman" w:hAnsi="Times New Roman" w:cs="Times New Roman"/>
          <w:color w:val="000000"/>
          <w:lang w:eastAsia="ru-RU"/>
        </w:rPr>
        <w:t xml:space="preserve">, </w:t>
      </w:r>
      <w:r w:rsidR="00C50EA7">
        <w:rPr>
          <w:rFonts w:ascii="Times New Roman" w:eastAsia="Times New Roman" w:hAnsi="Times New Roman" w:cs="Times New Roman"/>
          <w:color w:val="000000"/>
          <w:lang w:eastAsia="ru-RU"/>
        </w:rPr>
        <w:t xml:space="preserve">у которых </w:t>
      </w:r>
      <w:r w:rsidRPr="00192E78">
        <w:rPr>
          <w:rFonts w:ascii="Times New Roman" w:eastAsia="Times New Roman" w:hAnsi="Times New Roman" w:cs="Times New Roman"/>
          <w:color w:val="000000"/>
          <w:lang w:val="en-US" w:eastAsia="ru-RU"/>
        </w:rPr>
        <w:t>SJR</w:t>
      </w:r>
      <w:r w:rsidR="00C50EA7">
        <w:rPr>
          <w:rFonts w:ascii="Times New Roman" w:eastAsia="Times New Roman" w:hAnsi="Times New Roman" w:cs="Times New Roman"/>
          <w:color w:val="000000"/>
          <w:lang w:eastAsia="ru-RU"/>
        </w:rPr>
        <w:t>, правда,</w:t>
      </w:r>
      <w:r w:rsidRPr="00192E78">
        <w:rPr>
          <w:rFonts w:ascii="Times New Roman" w:eastAsia="Times New Roman" w:hAnsi="Times New Roman" w:cs="Times New Roman"/>
          <w:color w:val="000000"/>
          <w:lang w:eastAsia="ru-RU"/>
        </w:rPr>
        <w:t xml:space="preserve"> редко </w:t>
      </w:r>
      <w:r w:rsidR="000E4F13">
        <w:rPr>
          <w:rFonts w:ascii="Times New Roman" w:eastAsia="Times New Roman" w:hAnsi="Times New Roman" w:cs="Times New Roman"/>
          <w:color w:val="000000"/>
          <w:lang w:eastAsia="ru-RU"/>
        </w:rPr>
        <w:t>выше</w:t>
      </w:r>
      <w:r w:rsidRPr="00192E78">
        <w:rPr>
          <w:rFonts w:ascii="Times New Roman" w:eastAsia="Times New Roman" w:hAnsi="Times New Roman" w:cs="Times New Roman"/>
          <w:color w:val="000000"/>
          <w:lang w:eastAsia="ru-RU"/>
        </w:rPr>
        <w:t xml:space="preserve"> трех. Такая закономерность сохраняется на протяжении десятилетий.</w:t>
      </w:r>
    </w:p>
    <w:p w:rsidR="00342607" w:rsidRDefault="00342607" w:rsidP="008804F4">
      <w:pPr>
        <w:spacing w:after="0" w:line="240" w:lineRule="auto"/>
        <w:jc w:val="both"/>
        <w:rPr>
          <w:rFonts w:ascii="Times New Roman" w:hAnsi="Times New Roman" w:cs="Times New Roman"/>
        </w:rPr>
      </w:pPr>
    </w:p>
    <w:p w:rsidR="00192E78" w:rsidRDefault="00192E78" w:rsidP="008804F4">
      <w:pPr>
        <w:spacing w:after="0" w:line="240" w:lineRule="auto"/>
        <w:jc w:val="both"/>
        <w:rPr>
          <w:rFonts w:ascii="Times New Roman" w:hAnsi="Times New Roman" w:cs="Times New Roman"/>
        </w:rPr>
      </w:pPr>
      <w:r w:rsidRPr="00192E78">
        <w:rPr>
          <w:rFonts w:ascii="Times New Roman" w:hAnsi="Times New Roman" w:cs="Times New Roman"/>
        </w:rPr>
        <w:t xml:space="preserve">Анализ публикаций десяти лауреатов премии Тьюринга показал, что у семи из них в качестве публикаций, в основном, выступают </w:t>
      </w:r>
      <w:r w:rsidRPr="00192E78">
        <w:rPr>
          <w:rFonts w:ascii="Times New Roman" w:hAnsi="Times New Roman" w:cs="Times New Roman"/>
          <w:lang w:val="en-US"/>
        </w:rPr>
        <w:t>Proceedings</w:t>
      </w:r>
      <w:r w:rsidRPr="00192E78">
        <w:rPr>
          <w:rFonts w:ascii="Times New Roman" w:hAnsi="Times New Roman" w:cs="Times New Roman"/>
        </w:rPr>
        <w:t xml:space="preserve">. Один мой молодой коллега </w:t>
      </w:r>
      <w:r>
        <w:rPr>
          <w:rFonts w:ascii="Times New Roman" w:hAnsi="Times New Roman" w:cs="Times New Roman"/>
        </w:rPr>
        <w:t xml:space="preserve">– Илья Разенштейн – </w:t>
      </w:r>
      <w:r w:rsidRPr="00192E78">
        <w:rPr>
          <w:rFonts w:ascii="Times New Roman" w:hAnsi="Times New Roman" w:cs="Times New Roman"/>
        </w:rPr>
        <w:t xml:space="preserve">только что защитил диссертацию в </w:t>
      </w:r>
      <w:r w:rsidR="008804F4">
        <w:rPr>
          <w:rFonts w:ascii="Times New Roman" w:hAnsi="Times New Roman" w:cs="Times New Roman"/>
        </w:rPr>
        <w:t>МТИ</w:t>
      </w:r>
      <w:r w:rsidRPr="00192E78">
        <w:rPr>
          <w:rFonts w:ascii="Times New Roman" w:hAnsi="Times New Roman" w:cs="Times New Roman"/>
        </w:rPr>
        <w:t xml:space="preserve">. У него из 15 публикаций только две статьи, а у моей ученицы – Нади Поликарповой, получившей </w:t>
      </w:r>
      <w:r w:rsidRPr="00192E78">
        <w:rPr>
          <w:rFonts w:ascii="Times New Roman" w:hAnsi="Times New Roman" w:cs="Times New Roman"/>
          <w:lang w:val="en-US"/>
        </w:rPr>
        <w:t>PhD</w:t>
      </w:r>
      <w:r w:rsidRPr="00192E78">
        <w:rPr>
          <w:rFonts w:ascii="Times New Roman" w:hAnsi="Times New Roman" w:cs="Times New Roman"/>
        </w:rPr>
        <w:t xml:space="preserve"> в </w:t>
      </w:r>
      <w:r w:rsidRPr="00192E78">
        <w:rPr>
          <w:rFonts w:ascii="Times New Roman" w:hAnsi="Times New Roman" w:cs="Times New Roman"/>
          <w:lang w:val="en-US"/>
        </w:rPr>
        <w:t>ETH</w:t>
      </w:r>
      <w:r w:rsidRPr="00192E78">
        <w:rPr>
          <w:rFonts w:ascii="Times New Roman" w:hAnsi="Times New Roman" w:cs="Times New Roman"/>
        </w:rPr>
        <w:t xml:space="preserve"> и работавшей в качестве постдока в </w:t>
      </w:r>
      <w:r w:rsidR="008804F4">
        <w:rPr>
          <w:rFonts w:ascii="Times New Roman" w:hAnsi="Times New Roman" w:cs="Times New Roman"/>
        </w:rPr>
        <w:t>МТИ</w:t>
      </w:r>
      <w:r w:rsidRPr="00192E78">
        <w:rPr>
          <w:rFonts w:ascii="Times New Roman" w:hAnsi="Times New Roman" w:cs="Times New Roman"/>
        </w:rPr>
        <w:t>, из 11 публикаций только одна статья.</w:t>
      </w:r>
    </w:p>
    <w:p w:rsidR="00342607" w:rsidRPr="00192E78" w:rsidRDefault="00342607" w:rsidP="008804F4">
      <w:pPr>
        <w:spacing w:after="0" w:line="240" w:lineRule="auto"/>
        <w:jc w:val="both"/>
        <w:rPr>
          <w:rFonts w:ascii="Times New Roman" w:hAnsi="Times New Roman" w:cs="Times New Roman"/>
        </w:rPr>
      </w:pPr>
    </w:p>
    <w:p w:rsidR="00192E78" w:rsidRDefault="00192E78" w:rsidP="008804F4">
      <w:pPr>
        <w:spacing w:after="0" w:line="240" w:lineRule="auto"/>
        <w:jc w:val="both"/>
        <w:rPr>
          <w:rFonts w:ascii="Times New Roman" w:hAnsi="Times New Roman" w:cs="Times New Roman"/>
        </w:rPr>
      </w:pPr>
      <w:r w:rsidRPr="00192E78">
        <w:rPr>
          <w:rFonts w:ascii="Times New Roman" w:hAnsi="Times New Roman" w:cs="Times New Roman"/>
        </w:rPr>
        <w:t xml:space="preserve">Для материалов конференций по </w:t>
      </w:r>
      <w:r w:rsidRPr="00192E78">
        <w:rPr>
          <w:rFonts w:ascii="Times New Roman" w:hAnsi="Times New Roman" w:cs="Times New Roman"/>
          <w:lang w:val="en-US"/>
        </w:rPr>
        <w:t>CS</w:t>
      </w:r>
      <w:r w:rsidR="008804F4">
        <w:rPr>
          <w:rFonts w:ascii="Times New Roman" w:hAnsi="Times New Roman" w:cs="Times New Roman"/>
        </w:rPr>
        <w:t xml:space="preserve">, на которых, как отмечено выше, бывает труднее опубликоваться, чем в соответствующих журналах, </w:t>
      </w:r>
      <w:r w:rsidR="008804F4">
        <w:rPr>
          <w:rFonts w:ascii="Times New Roman" w:hAnsi="Times New Roman" w:cs="Times New Roman"/>
          <w:lang w:val="en-US"/>
        </w:rPr>
        <w:t>SJR</w:t>
      </w:r>
      <w:r w:rsidR="008804F4" w:rsidRPr="008804F4">
        <w:rPr>
          <w:rFonts w:ascii="Times New Roman" w:hAnsi="Times New Roman" w:cs="Times New Roman"/>
        </w:rPr>
        <w:t xml:space="preserve"> </w:t>
      </w:r>
      <w:r w:rsidR="008804F4">
        <w:rPr>
          <w:rFonts w:ascii="Times New Roman" w:hAnsi="Times New Roman" w:cs="Times New Roman"/>
        </w:rPr>
        <w:t>бывает крайне низким</w:t>
      </w:r>
      <w:r w:rsidR="008804F4" w:rsidRPr="008804F4">
        <w:rPr>
          <w:rFonts w:ascii="Times New Roman" w:hAnsi="Times New Roman" w:cs="Times New Roman"/>
        </w:rPr>
        <w:t xml:space="preserve">: </w:t>
      </w:r>
      <w:r w:rsidR="00342607">
        <w:rPr>
          <w:rFonts w:ascii="Times New Roman" w:hAnsi="Times New Roman" w:cs="Times New Roman"/>
        </w:rPr>
        <w:t xml:space="preserve">он может быть </w:t>
      </w:r>
      <w:r w:rsidR="00342607" w:rsidRPr="00342607">
        <w:rPr>
          <w:rFonts w:ascii="Times New Roman" w:hAnsi="Times New Roman" w:cs="Times New Roman"/>
          <w:b/>
        </w:rPr>
        <w:t>нулевым</w:t>
      </w:r>
      <w:r w:rsidR="00342607">
        <w:rPr>
          <w:rFonts w:ascii="Times New Roman" w:hAnsi="Times New Roman" w:cs="Times New Roman"/>
        </w:rPr>
        <w:t xml:space="preserve"> </w:t>
      </w:r>
      <w:r w:rsidRPr="00192E78">
        <w:rPr>
          <w:rFonts w:ascii="Times New Roman" w:hAnsi="Times New Roman" w:cs="Times New Roman"/>
        </w:rPr>
        <w:t xml:space="preserve">(это характерно, например, для важнейшей в мире ежегодной конференции по эволюционным вычислениям – </w:t>
      </w:r>
      <w:r w:rsidRPr="00573B9E">
        <w:rPr>
          <w:rFonts w:ascii="Times New Roman" w:hAnsi="Times New Roman" w:cs="Times New Roman"/>
          <w:i/>
          <w:lang w:val="en-US"/>
        </w:rPr>
        <w:t>GECCO</w:t>
      </w:r>
      <w:r w:rsidRPr="00192E78">
        <w:rPr>
          <w:rFonts w:ascii="Times New Roman" w:hAnsi="Times New Roman" w:cs="Times New Roman"/>
        </w:rPr>
        <w:t xml:space="preserve">, в работе которой принимают участие </w:t>
      </w:r>
      <w:r w:rsidR="00BF11E3">
        <w:rPr>
          <w:rFonts w:ascii="Times New Roman" w:hAnsi="Times New Roman" w:cs="Times New Roman"/>
        </w:rPr>
        <w:t>д</w:t>
      </w:r>
      <w:r w:rsidRPr="00192E78">
        <w:rPr>
          <w:rFonts w:ascii="Times New Roman" w:hAnsi="Times New Roman" w:cs="Times New Roman"/>
        </w:rPr>
        <w:t xml:space="preserve">о 1000 </w:t>
      </w:r>
      <w:r w:rsidR="000E4F13">
        <w:rPr>
          <w:rFonts w:ascii="Times New Roman" w:hAnsi="Times New Roman" w:cs="Times New Roman"/>
        </w:rPr>
        <w:t>специалистов</w:t>
      </w:r>
      <w:r w:rsidRPr="00192E78">
        <w:rPr>
          <w:rFonts w:ascii="Times New Roman" w:hAnsi="Times New Roman" w:cs="Times New Roman"/>
        </w:rPr>
        <w:t xml:space="preserve">, причем в </w:t>
      </w:r>
      <w:r w:rsidR="00342607">
        <w:rPr>
          <w:rFonts w:ascii="Times New Roman" w:hAnsi="Times New Roman" w:cs="Times New Roman"/>
        </w:rPr>
        <w:t>2017 г.</w:t>
      </w:r>
      <w:r w:rsidRPr="00192E78">
        <w:rPr>
          <w:rFonts w:ascii="Times New Roman" w:hAnsi="Times New Roman" w:cs="Times New Roman"/>
        </w:rPr>
        <w:t xml:space="preserve"> доклады Максима Буздалова номинированы в качестве </w:t>
      </w:r>
      <w:r w:rsidR="00302739">
        <w:rPr>
          <w:rFonts w:ascii="Times New Roman" w:hAnsi="Times New Roman" w:cs="Times New Roman"/>
        </w:rPr>
        <w:t>«</w:t>
      </w:r>
      <w:r w:rsidR="00207BD9">
        <w:rPr>
          <w:rFonts w:ascii="Times New Roman" w:hAnsi="Times New Roman" w:cs="Times New Roman"/>
          <w:lang w:val="en-US"/>
        </w:rPr>
        <w:t>B</w:t>
      </w:r>
      <w:r w:rsidR="00302739">
        <w:rPr>
          <w:rFonts w:ascii="Times New Roman" w:hAnsi="Times New Roman" w:cs="Times New Roman"/>
          <w:lang w:val="en-US"/>
        </w:rPr>
        <w:t>est</w:t>
      </w:r>
      <w:r w:rsidR="00302739" w:rsidRPr="00302739">
        <w:rPr>
          <w:rFonts w:ascii="Times New Roman" w:hAnsi="Times New Roman" w:cs="Times New Roman"/>
        </w:rPr>
        <w:t xml:space="preserve"> </w:t>
      </w:r>
      <w:r w:rsidR="00207BD9">
        <w:rPr>
          <w:rFonts w:ascii="Times New Roman" w:hAnsi="Times New Roman" w:cs="Times New Roman"/>
          <w:lang w:val="en-US"/>
        </w:rPr>
        <w:t>P</w:t>
      </w:r>
      <w:r w:rsidR="00302739">
        <w:rPr>
          <w:rFonts w:ascii="Times New Roman" w:hAnsi="Times New Roman" w:cs="Times New Roman"/>
          <w:lang w:val="en-US"/>
        </w:rPr>
        <w:t>aper</w:t>
      </w:r>
      <w:r w:rsidR="00207BD9" w:rsidRPr="00207BD9">
        <w:rPr>
          <w:rFonts w:ascii="Times New Roman" w:hAnsi="Times New Roman" w:cs="Times New Roman"/>
        </w:rPr>
        <w:t xml:space="preserve"> </w:t>
      </w:r>
      <w:r w:rsidR="00207BD9">
        <w:rPr>
          <w:rFonts w:ascii="Times New Roman" w:hAnsi="Times New Roman" w:cs="Times New Roman"/>
          <w:lang w:val="en-US"/>
        </w:rPr>
        <w:t>Award</w:t>
      </w:r>
      <w:r w:rsidR="00302739">
        <w:rPr>
          <w:rFonts w:ascii="Times New Roman" w:hAnsi="Times New Roman" w:cs="Times New Roman"/>
        </w:rPr>
        <w:t>»</w:t>
      </w:r>
      <w:r w:rsidRPr="00192E78">
        <w:rPr>
          <w:rFonts w:ascii="Times New Roman" w:hAnsi="Times New Roman" w:cs="Times New Roman"/>
        </w:rPr>
        <w:t xml:space="preserve"> сразу на двух секциях!), </w:t>
      </w:r>
      <w:r w:rsidR="00342607">
        <w:rPr>
          <w:rFonts w:ascii="Times New Roman" w:hAnsi="Times New Roman" w:cs="Times New Roman"/>
        </w:rPr>
        <w:t xml:space="preserve">быть </w:t>
      </w:r>
      <w:r w:rsidR="004C4925">
        <w:rPr>
          <w:rFonts w:ascii="Times New Roman" w:hAnsi="Times New Roman" w:cs="Times New Roman"/>
        </w:rPr>
        <w:t xml:space="preserve">равным </w:t>
      </w:r>
      <w:r w:rsidR="00342607">
        <w:rPr>
          <w:rFonts w:ascii="Times New Roman" w:hAnsi="Times New Roman" w:cs="Times New Roman"/>
        </w:rPr>
        <w:t>всего</w:t>
      </w:r>
      <w:r w:rsidRPr="00192E78">
        <w:rPr>
          <w:rFonts w:ascii="Times New Roman" w:hAnsi="Times New Roman" w:cs="Times New Roman"/>
        </w:rPr>
        <w:t xml:space="preserve"> 0,11 – для материалов некоторых конференций, проводимых под эгидой </w:t>
      </w:r>
      <w:r w:rsidRPr="00192E78">
        <w:rPr>
          <w:rFonts w:ascii="Times New Roman" w:hAnsi="Times New Roman" w:cs="Times New Roman"/>
          <w:lang w:val="en-US"/>
        </w:rPr>
        <w:t>ACM</w:t>
      </w:r>
      <w:r w:rsidRPr="00192E78">
        <w:rPr>
          <w:rFonts w:ascii="Times New Roman" w:hAnsi="Times New Roman" w:cs="Times New Roman"/>
        </w:rPr>
        <w:t xml:space="preserve">, </w:t>
      </w:r>
      <w:r w:rsidR="00342607">
        <w:rPr>
          <w:rFonts w:ascii="Times New Roman" w:hAnsi="Times New Roman" w:cs="Times New Roman"/>
        </w:rPr>
        <w:t xml:space="preserve">достигать величины </w:t>
      </w:r>
      <w:r w:rsidRPr="00192E78">
        <w:rPr>
          <w:rFonts w:ascii="Times New Roman" w:hAnsi="Times New Roman" w:cs="Times New Roman"/>
        </w:rPr>
        <w:t xml:space="preserve">0,167  – для материалов некоторых конференций, проводимых под эгидой </w:t>
      </w:r>
      <w:r w:rsidRPr="00192E78">
        <w:rPr>
          <w:rFonts w:ascii="Times New Roman" w:hAnsi="Times New Roman" w:cs="Times New Roman"/>
          <w:lang w:val="en-US"/>
        </w:rPr>
        <w:t>IEEE</w:t>
      </w:r>
      <w:r w:rsidRPr="00192E78">
        <w:rPr>
          <w:rFonts w:ascii="Times New Roman" w:hAnsi="Times New Roman" w:cs="Times New Roman"/>
        </w:rPr>
        <w:t xml:space="preserve">, </w:t>
      </w:r>
      <w:r w:rsidR="00342607">
        <w:rPr>
          <w:rFonts w:ascii="Times New Roman" w:hAnsi="Times New Roman" w:cs="Times New Roman"/>
        </w:rPr>
        <w:t xml:space="preserve">а </w:t>
      </w:r>
      <w:r w:rsidR="00C50EA7">
        <w:rPr>
          <w:rFonts w:ascii="Times New Roman" w:hAnsi="Times New Roman" w:cs="Times New Roman"/>
        </w:rPr>
        <w:t>одно из</w:t>
      </w:r>
      <w:r w:rsidR="00342607">
        <w:rPr>
          <w:rFonts w:ascii="Times New Roman" w:hAnsi="Times New Roman" w:cs="Times New Roman"/>
        </w:rPr>
        <w:t xml:space="preserve"> сам</w:t>
      </w:r>
      <w:r w:rsidR="00C50EA7">
        <w:rPr>
          <w:rFonts w:ascii="Times New Roman" w:hAnsi="Times New Roman" w:cs="Times New Roman"/>
        </w:rPr>
        <w:t>ых</w:t>
      </w:r>
      <w:r w:rsidR="00342607">
        <w:rPr>
          <w:rFonts w:ascii="Times New Roman" w:hAnsi="Times New Roman" w:cs="Times New Roman"/>
        </w:rPr>
        <w:t xml:space="preserve"> высок</w:t>
      </w:r>
      <w:r w:rsidR="00C50EA7">
        <w:rPr>
          <w:rFonts w:ascii="Times New Roman" w:hAnsi="Times New Roman" w:cs="Times New Roman"/>
        </w:rPr>
        <w:t>их</w:t>
      </w:r>
      <w:r w:rsidR="00342607">
        <w:rPr>
          <w:rFonts w:ascii="Times New Roman" w:hAnsi="Times New Roman" w:cs="Times New Roman"/>
        </w:rPr>
        <w:t xml:space="preserve"> значени</w:t>
      </w:r>
      <w:r w:rsidR="00C50EA7">
        <w:rPr>
          <w:rFonts w:ascii="Times New Roman" w:hAnsi="Times New Roman" w:cs="Times New Roman"/>
        </w:rPr>
        <w:t>й</w:t>
      </w:r>
      <w:r w:rsidR="00342607">
        <w:rPr>
          <w:rFonts w:ascii="Times New Roman" w:hAnsi="Times New Roman" w:cs="Times New Roman"/>
        </w:rPr>
        <w:t xml:space="preserve"> </w:t>
      </w:r>
      <w:r w:rsidR="00342607">
        <w:rPr>
          <w:rFonts w:ascii="Times New Roman" w:hAnsi="Times New Roman" w:cs="Times New Roman"/>
          <w:lang w:val="en-US"/>
        </w:rPr>
        <w:t>SJR</w:t>
      </w:r>
      <w:r w:rsidR="00342607">
        <w:rPr>
          <w:rFonts w:ascii="Times New Roman" w:hAnsi="Times New Roman" w:cs="Times New Roman"/>
        </w:rPr>
        <w:t xml:space="preserve"> для конференций </w:t>
      </w:r>
      <w:r w:rsidR="00BF11E3">
        <w:rPr>
          <w:rFonts w:ascii="Times New Roman" w:hAnsi="Times New Roman" w:cs="Times New Roman"/>
        </w:rPr>
        <w:t>(</w:t>
      </w:r>
      <w:r w:rsidRPr="00192E78">
        <w:rPr>
          <w:rFonts w:ascii="Times New Roman" w:hAnsi="Times New Roman" w:cs="Times New Roman"/>
        </w:rPr>
        <w:t>0,315</w:t>
      </w:r>
      <w:r w:rsidR="00BF11E3">
        <w:rPr>
          <w:rFonts w:ascii="Times New Roman" w:hAnsi="Times New Roman" w:cs="Times New Roman"/>
        </w:rPr>
        <w:t>)</w:t>
      </w:r>
      <w:r w:rsidRPr="00192E78">
        <w:rPr>
          <w:rFonts w:ascii="Times New Roman" w:hAnsi="Times New Roman" w:cs="Times New Roman"/>
        </w:rPr>
        <w:t xml:space="preserve"> </w:t>
      </w:r>
      <w:r w:rsidR="00C50EA7">
        <w:rPr>
          <w:rFonts w:ascii="Times New Roman" w:hAnsi="Times New Roman" w:cs="Times New Roman"/>
        </w:rPr>
        <w:t>–</w:t>
      </w:r>
      <w:r w:rsidR="00BF11E3">
        <w:rPr>
          <w:rFonts w:ascii="Times New Roman" w:hAnsi="Times New Roman" w:cs="Times New Roman"/>
        </w:rPr>
        <w:t xml:space="preserve"> для</w:t>
      </w:r>
      <w:r w:rsidR="00C50EA7">
        <w:rPr>
          <w:rFonts w:ascii="Times New Roman" w:hAnsi="Times New Roman" w:cs="Times New Roman"/>
        </w:rPr>
        <w:t xml:space="preserve"> </w:t>
      </w:r>
      <w:r w:rsidR="004C4925">
        <w:rPr>
          <w:rFonts w:ascii="Times New Roman" w:hAnsi="Times New Roman" w:cs="Times New Roman"/>
        </w:rPr>
        <w:t xml:space="preserve">материалов очень уважаемой среди ИТ-специалистов серии </w:t>
      </w:r>
      <w:r w:rsidR="00342607">
        <w:rPr>
          <w:rFonts w:ascii="Times New Roman" w:hAnsi="Times New Roman" w:cs="Times New Roman"/>
        </w:rPr>
        <w:t>«</w:t>
      </w:r>
      <w:r w:rsidR="00342607" w:rsidRPr="00A826ED">
        <w:rPr>
          <w:rFonts w:ascii="Times New Roman" w:hAnsi="Times New Roman" w:cs="Times New Roman"/>
          <w:lang w:val="en-US"/>
        </w:rPr>
        <w:t>Lecture</w:t>
      </w:r>
      <w:r w:rsidR="00342607" w:rsidRPr="00A826ED">
        <w:rPr>
          <w:rFonts w:ascii="Times New Roman" w:hAnsi="Times New Roman" w:cs="Times New Roman"/>
        </w:rPr>
        <w:t xml:space="preserve"> </w:t>
      </w:r>
      <w:r w:rsidR="00342607" w:rsidRPr="00A826ED">
        <w:rPr>
          <w:rFonts w:ascii="Times New Roman" w:hAnsi="Times New Roman" w:cs="Times New Roman"/>
          <w:lang w:val="en-US"/>
        </w:rPr>
        <w:t>Notes</w:t>
      </w:r>
      <w:r w:rsidR="00342607" w:rsidRPr="00A826ED">
        <w:rPr>
          <w:rFonts w:ascii="Times New Roman" w:hAnsi="Times New Roman" w:cs="Times New Roman"/>
        </w:rPr>
        <w:t xml:space="preserve"> </w:t>
      </w:r>
      <w:r w:rsidR="00342607" w:rsidRPr="00A826ED">
        <w:rPr>
          <w:rFonts w:ascii="Times New Roman" w:hAnsi="Times New Roman" w:cs="Times New Roman"/>
          <w:lang w:val="en-US"/>
        </w:rPr>
        <w:t>in</w:t>
      </w:r>
      <w:r w:rsidR="00342607" w:rsidRPr="00A826ED">
        <w:rPr>
          <w:rFonts w:ascii="Times New Roman" w:hAnsi="Times New Roman" w:cs="Times New Roman"/>
        </w:rPr>
        <w:t xml:space="preserve"> </w:t>
      </w:r>
      <w:r w:rsidR="00342607" w:rsidRPr="00A826ED">
        <w:rPr>
          <w:rFonts w:ascii="Times New Roman" w:hAnsi="Times New Roman" w:cs="Times New Roman"/>
          <w:lang w:val="en-US"/>
        </w:rPr>
        <w:t>Computer</w:t>
      </w:r>
      <w:r w:rsidR="00342607" w:rsidRPr="00A826ED">
        <w:rPr>
          <w:rFonts w:ascii="Times New Roman" w:hAnsi="Times New Roman" w:cs="Times New Roman"/>
        </w:rPr>
        <w:t xml:space="preserve"> </w:t>
      </w:r>
      <w:r w:rsidR="00342607" w:rsidRPr="00A826ED">
        <w:rPr>
          <w:rFonts w:ascii="Times New Roman" w:hAnsi="Times New Roman" w:cs="Times New Roman"/>
          <w:lang w:val="en-US"/>
        </w:rPr>
        <w:t>Science</w:t>
      </w:r>
      <w:r w:rsidR="00342607">
        <w:rPr>
          <w:rFonts w:ascii="Times New Roman" w:hAnsi="Times New Roman" w:cs="Times New Roman"/>
        </w:rPr>
        <w:t>»</w:t>
      </w:r>
      <w:r w:rsidR="00342607" w:rsidRPr="00342607">
        <w:rPr>
          <w:rFonts w:ascii="Times New Roman" w:hAnsi="Times New Roman" w:cs="Times New Roman"/>
        </w:rPr>
        <w:t xml:space="preserve"> (</w:t>
      </w:r>
      <w:r w:rsidRPr="00192E78">
        <w:rPr>
          <w:rFonts w:ascii="Times New Roman" w:hAnsi="Times New Roman" w:cs="Times New Roman"/>
          <w:lang w:val="en-US"/>
        </w:rPr>
        <w:t>LNCS</w:t>
      </w:r>
      <w:r w:rsidR="00342607" w:rsidRPr="00342607">
        <w:rPr>
          <w:rFonts w:ascii="Times New Roman" w:hAnsi="Times New Roman" w:cs="Times New Roman"/>
        </w:rPr>
        <w:t>)</w:t>
      </w:r>
      <w:r w:rsidRPr="00192E78">
        <w:rPr>
          <w:rFonts w:ascii="Times New Roman" w:hAnsi="Times New Roman" w:cs="Times New Roman"/>
        </w:rPr>
        <w:t xml:space="preserve"> </w:t>
      </w:r>
      <w:r w:rsidR="00342607">
        <w:rPr>
          <w:rFonts w:ascii="Times New Roman" w:hAnsi="Times New Roman" w:cs="Times New Roman"/>
        </w:rPr>
        <w:t xml:space="preserve">издательства </w:t>
      </w:r>
      <w:r w:rsidRPr="00342607">
        <w:rPr>
          <w:rFonts w:ascii="Times New Roman" w:hAnsi="Times New Roman" w:cs="Times New Roman"/>
          <w:i/>
          <w:lang w:val="en-US"/>
        </w:rPr>
        <w:t>Springer</w:t>
      </w:r>
      <w:r w:rsidRPr="00192E78">
        <w:rPr>
          <w:rFonts w:ascii="Times New Roman" w:hAnsi="Times New Roman" w:cs="Times New Roman"/>
        </w:rPr>
        <w:t xml:space="preserve">. </w:t>
      </w:r>
    </w:p>
    <w:p w:rsidR="00342607" w:rsidRPr="00192E78" w:rsidRDefault="00342607" w:rsidP="008804F4">
      <w:pPr>
        <w:spacing w:after="0" w:line="240" w:lineRule="auto"/>
        <w:jc w:val="both"/>
        <w:rPr>
          <w:rFonts w:ascii="Times New Roman" w:hAnsi="Times New Roman" w:cs="Times New Roman"/>
        </w:rPr>
      </w:pPr>
    </w:p>
    <w:p w:rsidR="004C4925" w:rsidRPr="004C4925" w:rsidRDefault="00192E78" w:rsidP="008804F4">
      <w:pPr>
        <w:spacing w:after="0" w:line="240" w:lineRule="auto"/>
        <w:jc w:val="both"/>
        <w:rPr>
          <w:rFonts w:ascii="Times New Roman" w:hAnsi="Times New Roman" w:cs="Times New Roman"/>
        </w:rPr>
      </w:pPr>
      <w:r w:rsidRPr="00192E78">
        <w:rPr>
          <w:rFonts w:ascii="Times New Roman" w:hAnsi="Times New Roman" w:cs="Times New Roman"/>
        </w:rPr>
        <w:t>В</w:t>
      </w:r>
      <w:r w:rsidRPr="0096748E">
        <w:rPr>
          <w:rFonts w:ascii="Times New Roman" w:hAnsi="Times New Roman" w:cs="Times New Roman"/>
          <w:lang w:val="en-US"/>
        </w:rPr>
        <w:t xml:space="preserve"> </w:t>
      </w:r>
      <w:r w:rsidRPr="00192E78">
        <w:rPr>
          <w:rFonts w:ascii="Times New Roman" w:hAnsi="Times New Roman" w:cs="Times New Roman"/>
        </w:rPr>
        <w:t>этих</w:t>
      </w:r>
      <w:r w:rsidRPr="0096748E">
        <w:rPr>
          <w:rFonts w:ascii="Times New Roman" w:hAnsi="Times New Roman" w:cs="Times New Roman"/>
          <w:lang w:val="en-US"/>
        </w:rPr>
        <w:t xml:space="preserve"> </w:t>
      </w:r>
      <w:r w:rsidRPr="00192E78">
        <w:rPr>
          <w:rFonts w:ascii="Times New Roman" w:hAnsi="Times New Roman" w:cs="Times New Roman"/>
        </w:rPr>
        <w:t>условиях</w:t>
      </w:r>
      <w:r w:rsidRPr="0096748E">
        <w:rPr>
          <w:rFonts w:ascii="Times New Roman" w:hAnsi="Times New Roman" w:cs="Times New Roman"/>
          <w:lang w:val="en-US"/>
        </w:rPr>
        <w:t xml:space="preserve"> </w:t>
      </w:r>
      <w:r w:rsidRPr="00192E78">
        <w:rPr>
          <w:rFonts w:ascii="Times New Roman" w:hAnsi="Times New Roman" w:cs="Times New Roman"/>
        </w:rPr>
        <w:t>даже</w:t>
      </w:r>
      <w:r w:rsidRPr="0096748E">
        <w:rPr>
          <w:rFonts w:ascii="Times New Roman" w:hAnsi="Times New Roman" w:cs="Times New Roman"/>
          <w:lang w:val="en-US"/>
        </w:rPr>
        <w:t xml:space="preserve"> </w:t>
      </w:r>
      <w:r w:rsidRPr="00192E78">
        <w:rPr>
          <w:rFonts w:ascii="Times New Roman" w:hAnsi="Times New Roman" w:cs="Times New Roman"/>
        </w:rPr>
        <w:t>появление</w:t>
      </w:r>
      <w:r w:rsidRPr="0096748E">
        <w:rPr>
          <w:rFonts w:ascii="Times New Roman" w:hAnsi="Times New Roman" w:cs="Times New Roman"/>
          <w:lang w:val="en-US"/>
        </w:rPr>
        <w:t xml:space="preserve"> </w:t>
      </w:r>
      <w:r w:rsidRPr="00192E78">
        <w:rPr>
          <w:rFonts w:ascii="Times New Roman" w:hAnsi="Times New Roman" w:cs="Times New Roman"/>
        </w:rPr>
        <w:t>в</w:t>
      </w:r>
      <w:r w:rsidRPr="0096748E">
        <w:rPr>
          <w:rFonts w:ascii="Times New Roman" w:hAnsi="Times New Roman" w:cs="Times New Roman"/>
          <w:lang w:val="en-US"/>
        </w:rPr>
        <w:t xml:space="preserve"> </w:t>
      </w:r>
      <w:r w:rsidRPr="00192E78">
        <w:rPr>
          <w:rFonts w:ascii="Times New Roman" w:hAnsi="Times New Roman" w:cs="Times New Roman"/>
        </w:rPr>
        <w:t>нас</w:t>
      </w:r>
      <w:r w:rsidRPr="0096748E">
        <w:rPr>
          <w:rFonts w:ascii="Times New Roman" w:hAnsi="Times New Roman" w:cs="Times New Roman"/>
          <w:lang w:val="en-US"/>
        </w:rPr>
        <w:t xml:space="preserve"> </w:t>
      </w:r>
      <w:r w:rsidRPr="00192E78">
        <w:rPr>
          <w:rFonts w:ascii="Times New Roman" w:hAnsi="Times New Roman" w:cs="Times New Roman"/>
        </w:rPr>
        <w:t>статьи</w:t>
      </w:r>
      <w:r w:rsidRPr="0096748E">
        <w:rPr>
          <w:rFonts w:ascii="Times New Roman" w:hAnsi="Times New Roman" w:cs="Times New Roman"/>
          <w:lang w:val="en-US"/>
        </w:rPr>
        <w:t xml:space="preserve"> </w:t>
      </w:r>
      <w:r w:rsidRPr="00192E78">
        <w:rPr>
          <w:rFonts w:ascii="Times New Roman" w:hAnsi="Times New Roman" w:cs="Times New Roman"/>
        </w:rPr>
        <w:t>в</w:t>
      </w:r>
      <w:r w:rsidRPr="0096748E">
        <w:rPr>
          <w:rFonts w:ascii="Times New Roman" w:hAnsi="Times New Roman" w:cs="Times New Roman"/>
          <w:lang w:val="en-US"/>
        </w:rPr>
        <w:t xml:space="preserve"> </w:t>
      </w:r>
      <w:r w:rsidRPr="00192E78">
        <w:rPr>
          <w:rFonts w:ascii="Times New Roman" w:hAnsi="Times New Roman" w:cs="Times New Roman"/>
        </w:rPr>
        <w:t>журнале</w:t>
      </w:r>
      <w:r w:rsidRPr="0096748E">
        <w:rPr>
          <w:rFonts w:ascii="Times New Roman" w:hAnsi="Times New Roman" w:cs="Times New Roman"/>
          <w:lang w:val="en-US"/>
        </w:rPr>
        <w:t xml:space="preserve"> </w:t>
      </w:r>
      <w:r w:rsidRPr="00192E78">
        <w:rPr>
          <w:rFonts w:ascii="Times New Roman" w:hAnsi="Times New Roman" w:cs="Times New Roman"/>
          <w:i/>
          <w:lang w:val="en-US"/>
        </w:rPr>
        <w:t>Science</w:t>
      </w:r>
      <w:r w:rsidRPr="0096748E">
        <w:rPr>
          <w:rFonts w:ascii="Times New Roman" w:hAnsi="Times New Roman" w:cs="Times New Roman"/>
          <w:lang w:val="en-US"/>
        </w:rPr>
        <w:t xml:space="preserve"> </w:t>
      </w:r>
      <w:r w:rsidR="00960749" w:rsidRPr="0096748E">
        <w:rPr>
          <w:rFonts w:ascii="Times New Roman" w:hAnsi="Times New Roman" w:cs="Times New Roman"/>
          <w:lang w:val="en-US"/>
        </w:rPr>
        <w:t>(</w:t>
      </w:r>
      <w:r w:rsidR="00960749" w:rsidRPr="007C55E8">
        <w:rPr>
          <w:rFonts w:ascii="Times New Roman" w:eastAsia="Times New Roman" w:hAnsi="Times New Roman" w:cs="Times New Roman"/>
          <w:i/>
          <w:color w:val="000000"/>
          <w:lang w:val="en-US" w:eastAsia="ru-RU"/>
        </w:rPr>
        <w:t>Steed</w:t>
      </w:r>
      <w:r w:rsidR="00960749" w:rsidRPr="0096748E">
        <w:rPr>
          <w:rFonts w:ascii="Times New Roman" w:eastAsia="Times New Roman" w:hAnsi="Times New Roman" w:cs="Times New Roman"/>
          <w:i/>
          <w:color w:val="000000"/>
          <w:lang w:val="en-US" w:eastAsia="ru-RU"/>
        </w:rPr>
        <w:t xml:space="preserve"> </w:t>
      </w:r>
      <w:r w:rsidR="00960749" w:rsidRPr="007C55E8">
        <w:rPr>
          <w:rFonts w:ascii="Times New Roman" w:eastAsia="Times New Roman" w:hAnsi="Times New Roman" w:cs="Times New Roman"/>
          <w:i/>
          <w:color w:val="000000"/>
          <w:lang w:val="en-US" w:eastAsia="ru-RU"/>
        </w:rPr>
        <w:t>A</w:t>
      </w:r>
      <w:r w:rsidR="00960749" w:rsidRPr="0096748E">
        <w:rPr>
          <w:rFonts w:ascii="Times New Roman" w:eastAsia="Times New Roman" w:hAnsi="Times New Roman" w:cs="Times New Roman"/>
          <w:i/>
          <w:color w:val="000000"/>
          <w:lang w:val="en-US" w:eastAsia="ru-RU"/>
        </w:rPr>
        <w:t xml:space="preserve">., </w:t>
      </w:r>
      <w:r w:rsidR="00960749" w:rsidRPr="007C55E8">
        <w:rPr>
          <w:rFonts w:ascii="Times New Roman" w:eastAsia="Times New Roman" w:hAnsi="Times New Roman" w:cs="Times New Roman"/>
          <w:i/>
          <w:color w:val="000000"/>
          <w:lang w:val="en-US" w:eastAsia="ru-RU"/>
        </w:rPr>
        <w:t>Christophi</w:t>
      </w:r>
      <w:r w:rsidR="00960749" w:rsidRPr="0096748E">
        <w:rPr>
          <w:rFonts w:ascii="Times New Roman" w:eastAsia="Times New Roman" w:hAnsi="Times New Roman" w:cs="Times New Roman"/>
          <w:i/>
          <w:color w:val="000000"/>
          <w:lang w:val="en-US" w:eastAsia="ru-RU"/>
        </w:rPr>
        <w:t xml:space="preserve"> </w:t>
      </w:r>
      <w:r w:rsidR="00960749" w:rsidRPr="007C55E8">
        <w:rPr>
          <w:rFonts w:ascii="Times New Roman" w:eastAsia="Times New Roman" w:hAnsi="Times New Roman" w:cs="Times New Roman"/>
          <w:i/>
          <w:color w:val="000000"/>
          <w:lang w:val="en-US" w:eastAsia="ru-RU"/>
        </w:rPr>
        <w:t>G</w:t>
      </w:r>
      <w:r w:rsidR="00960749" w:rsidRPr="007C55E8">
        <w:rPr>
          <w:rFonts w:ascii="Times New Roman" w:eastAsia="Times New Roman" w:hAnsi="Times New Roman" w:cs="Times New Roman"/>
          <w:i/>
          <w:color w:val="000000"/>
          <w:lang w:eastAsia="ru-RU"/>
        </w:rPr>
        <w:t>ю</w:t>
      </w:r>
      <w:r w:rsidR="00960749" w:rsidRPr="0096748E">
        <w:rPr>
          <w:rFonts w:ascii="Times New Roman" w:eastAsia="Times New Roman" w:hAnsi="Times New Roman" w:cs="Times New Roman"/>
          <w:i/>
          <w:color w:val="000000"/>
          <w:lang w:val="en-US" w:eastAsia="ru-RU"/>
        </w:rPr>
        <w:t xml:space="preserve">, </w:t>
      </w:r>
      <w:r w:rsidR="00960749" w:rsidRPr="007C55E8">
        <w:rPr>
          <w:rFonts w:ascii="Times New Roman" w:eastAsia="Times New Roman" w:hAnsi="Times New Roman" w:cs="Times New Roman"/>
          <w:i/>
          <w:color w:val="000000"/>
          <w:lang w:val="en-US" w:eastAsia="ru-RU"/>
        </w:rPr>
        <w:t>Kaiko</w:t>
      </w:r>
      <w:r w:rsidR="00960749" w:rsidRPr="0096748E">
        <w:rPr>
          <w:rFonts w:ascii="Times New Roman" w:eastAsia="Times New Roman" w:hAnsi="Times New Roman" w:cs="Times New Roman"/>
          <w:i/>
          <w:color w:val="000000"/>
          <w:lang w:val="en-US" w:eastAsia="ru-RU"/>
        </w:rPr>
        <w:t xml:space="preserve"> </w:t>
      </w:r>
      <w:r w:rsidR="00960749" w:rsidRPr="007C55E8">
        <w:rPr>
          <w:rFonts w:ascii="Times New Roman" w:eastAsia="Times New Roman" w:hAnsi="Times New Roman" w:cs="Times New Roman"/>
          <w:i/>
          <w:color w:val="000000"/>
          <w:lang w:val="en-US" w:eastAsia="ru-RU"/>
        </w:rPr>
        <w:t>G</w:t>
      </w:r>
      <w:r w:rsidR="00960749" w:rsidRPr="0096748E">
        <w:rPr>
          <w:rFonts w:ascii="Times New Roman" w:eastAsia="Times New Roman" w:hAnsi="Times New Roman" w:cs="Times New Roman"/>
          <w:i/>
          <w:color w:val="000000"/>
          <w:lang w:val="en-US" w:eastAsia="ru-RU"/>
        </w:rPr>
        <w:t xml:space="preserve">., </w:t>
      </w:r>
      <w:r w:rsidR="00960749" w:rsidRPr="007C55E8">
        <w:rPr>
          <w:rFonts w:ascii="Times New Roman" w:eastAsia="Times New Roman" w:hAnsi="Times New Roman" w:cs="Times New Roman"/>
          <w:i/>
          <w:color w:val="000000"/>
          <w:lang w:val="en-US" w:eastAsia="ru-RU"/>
        </w:rPr>
        <w:t>Sun</w:t>
      </w:r>
      <w:r w:rsidR="00960749" w:rsidRPr="0096748E">
        <w:rPr>
          <w:rFonts w:ascii="Times New Roman" w:eastAsia="Times New Roman" w:hAnsi="Times New Roman" w:cs="Times New Roman"/>
          <w:i/>
          <w:color w:val="000000"/>
          <w:lang w:val="en-US" w:eastAsia="ru-RU"/>
        </w:rPr>
        <w:t xml:space="preserve"> </w:t>
      </w:r>
      <w:r w:rsidR="00960749" w:rsidRPr="007C55E8">
        <w:rPr>
          <w:rFonts w:ascii="Times New Roman" w:eastAsia="Times New Roman" w:hAnsi="Times New Roman" w:cs="Times New Roman"/>
          <w:i/>
          <w:color w:val="000000"/>
          <w:lang w:val="en-US" w:eastAsia="ru-RU"/>
        </w:rPr>
        <w:t>L</w:t>
      </w:r>
      <w:r w:rsidR="00960749" w:rsidRPr="0096748E">
        <w:rPr>
          <w:rFonts w:ascii="Times New Roman" w:eastAsia="Times New Roman" w:hAnsi="Times New Roman" w:cs="Times New Roman"/>
          <w:i/>
          <w:color w:val="000000"/>
          <w:lang w:val="en-US" w:eastAsia="ru-RU"/>
        </w:rPr>
        <w:t xml:space="preserve">., </w:t>
      </w:r>
      <w:r w:rsidR="00960749" w:rsidRPr="007C55E8">
        <w:rPr>
          <w:rFonts w:ascii="Times New Roman" w:eastAsia="Times New Roman" w:hAnsi="Times New Roman" w:cs="Times New Roman"/>
          <w:i/>
          <w:color w:val="000000"/>
          <w:lang w:val="en-US" w:eastAsia="ru-RU"/>
        </w:rPr>
        <w:t>Goodwin</w:t>
      </w:r>
      <w:r w:rsidR="00960749" w:rsidRPr="0096748E">
        <w:rPr>
          <w:rFonts w:ascii="Times New Roman" w:eastAsia="Times New Roman" w:hAnsi="Times New Roman" w:cs="Times New Roman"/>
          <w:i/>
          <w:color w:val="000000"/>
          <w:lang w:val="en-US" w:eastAsia="ru-RU"/>
        </w:rPr>
        <w:t xml:space="preserve"> </w:t>
      </w:r>
      <w:r w:rsidR="00960749" w:rsidRPr="007C55E8">
        <w:rPr>
          <w:rFonts w:ascii="Times New Roman" w:eastAsia="Times New Roman" w:hAnsi="Times New Roman" w:cs="Times New Roman"/>
          <w:i/>
          <w:color w:val="000000"/>
          <w:lang w:val="en-US" w:eastAsia="ru-RU"/>
        </w:rPr>
        <w:t>V</w:t>
      </w:r>
      <w:r w:rsidR="00960749" w:rsidRPr="0096748E">
        <w:rPr>
          <w:rFonts w:ascii="Times New Roman" w:eastAsia="Times New Roman" w:hAnsi="Times New Roman" w:cs="Times New Roman"/>
          <w:i/>
          <w:color w:val="000000"/>
          <w:lang w:val="en-US" w:eastAsia="ru-RU"/>
        </w:rPr>
        <w:t xml:space="preserve">., </w:t>
      </w:r>
      <w:r w:rsidR="00960749" w:rsidRPr="007C55E8">
        <w:rPr>
          <w:rFonts w:ascii="Times New Roman" w:eastAsia="Times New Roman" w:hAnsi="Times New Roman" w:cs="Times New Roman"/>
          <w:i/>
          <w:color w:val="000000"/>
          <w:lang w:val="en-US" w:eastAsia="ru-RU"/>
        </w:rPr>
        <w:t>Jain</w:t>
      </w:r>
      <w:r w:rsidR="00960749" w:rsidRPr="0096748E">
        <w:rPr>
          <w:rFonts w:ascii="Times New Roman" w:eastAsia="Times New Roman" w:hAnsi="Times New Roman" w:cs="Times New Roman"/>
          <w:i/>
          <w:color w:val="000000"/>
          <w:lang w:val="en-US" w:eastAsia="ru-RU"/>
        </w:rPr>
        <w:t xml:space="preserve"> </w:t>
      </w:r>
      <w:r w:rsidR="00960749" w:rsidRPr="007C55E8">
        <w:rPr>
          <w:rFonts w:ascii="Times New Roman" w:eastAsia="Times New Roman" w:hAnsi="Times New Roman" w:cs="Times New Roman"/>
          <w:i/>
          <w:color w:val="000000"/>
          <w:lang w:val="en-US" w:eastAsia="ru-RU"/>
        </w:rPr>
        <w:t>U</w:t>
      </w:r>
      <w:r w:rsidR="00960749" w:rsidRPr="0096748E">
        <w:rPr>
          <w:rFonts w:ascii="Times New Roman" w:eastAsia="Times New Roman" w:hAnsi="Times New Roman" w:cs="Times New Roman"/>
          <w:i/>
          <w:color w:val="000000"/>
          <w:lang w:val="en-US" w:eastAsia="ru-RU"/>
        </w:rPr>
        <w:t xml:space="preserve">., </w:t>
      </w:r>
      <w:r w:rsidR="00960749" w:rsidRPr="007C55E8">
        <w:rPr>
          <w:rFonts w:ascii="Times New Roman" w:eastAsia="Times New Roman" w:hAnsi="Times New Roman" w:cs="Times New Roman"/>
          <w:b/>
          <w:i/>
          <w:color w:val="000000"/>
          <w:lang w:val="en-US" w:eastAsia="ru-RU"/>
        </w:rPr>
        <w:t>Esaulova</w:t>
      </w:r>
      <w:r w:rsidR="00960749" w:rsidRPr="0096748E">
        <w:rPr>
          <w:rFonts w:ascii="Times New Roman" w:eastAsia="Times New Roman" w:hAnsi="Times New Roman" w:cs="Times New Roman"/>
          <w:b/>
          <w:i/>
          <w:color w:val="000000"/>
          <w:lang w:val="en-US" w:eastAsia="ru-RU"/>
        </w:rPr>
        <w:t xml:space="preserve"> </w:t>
      </w:r>
      <w:r w:rsidR="00960749" w:rsidRPr="007C55E8">
        <w:rPr>
          <w:rFonts w:ascii="Times New Roman" w:eastAsia="Times New Roman" w:hAnsi="Times New Roman" w:cs="Times New Roman"/>
          <w:b/>
          <w:i/>
          <w:color w:val="000000"/>
          <w:lang w:val="en-US" w:eastAsia="ru-RU"/>
        </w:rPr>
        <w:t>E</w:t>
      </w:r>
      <w:r w:rsidR="00960749" w:rsidRPr="0096748E">
        <w:rPr>
          <w:rFonts w:ascii="Times New Roman" w:eastAsia="Times New Roman" w:hAnsi="Times New Roman" w:cs="Times New Roman"/>
          <w:b/>
          <w:i/>
          <w:color w:val="000000"/>
          <w:lang w:val="en-US" w:eastAsia="ru-RU"/>
        </w:rPr>
        <w:t>.</w:t>
      </w:r>
      <w:r w:rsidR="00960749" w:rsidRPr="0096748E">
        <w:rPr>
          <w:rFonts w:ascii="Times New Roman" w:eastAsia="Times New Roman" w:hAnsi="Times New Roman" w:cs="Times New Roman"/>
          <w:i/>
          <w:color w:val="000000"/>
          <w:lang w:val="en-US" w:eastAsia="ru-RU"/>
        </w:rPr>
        <w:t xml:space="preserve">, </w:t>
      </w:r>
      <w:r w:rsidR="00960749" w:rsidRPr="00D97D97">
        <w:rPr>
          <w:rFonts w:ascii="Times New Roman" w:eastAsia="Times New Roman" w:hAnsi="Times New Roman" w:cs="Times New Roman"/>
          <w:i/>
          <w:color w:val="000000"/>
          <w:lang w:val="en-US" w:eastAsia="ru-RU"/>
        </w:rPr>
        <w:t>Artyomov</w:t>
      </w:r>
      <w:r w:rsidR="00960749" w:rsidRPr="0096748E">
        <w:rPr>
          <w:rFonts w:ascii="Times New Roman" w:eastAsia="Times New Roman" w:hAnsi="Times New Roman" w:cs="Times New Roman"/>
          <w:i/>
          <w:color w:val="000000"/>
          <w:lang w:val="en-US" w:eastAsia="ru-RU"/>
        </w:rPr>
        <w:t xml:space="preserve"> </w:t>
      </w:r>
      <w:r w:rsidR="00960749" w:rsidRPr="00D97D97">
        <w:rPr>
          <w:rFonts w:ascii="Times New Roman" w:eastAsia="Times New Roman" w:hAnsi="Times New Roman" w:cs="Times New Roman"/>
          <w:i/>
          <w:color w:val="000000"/>
          <w:lang w:val="en-US" w:eastAsia="ru-RU"/>
        </w:rPr>
        <w:t>M</w:t>
      </w:r>
      <w:r w:rsidR="00960749" w:rsidRPr="0096748E">
        <w:rPr>
          <w:rFonts w:ascii="Times New Roman" w:eastAsia="Times New Roman" w:hAnsi="Times New Roman" w:cs="Times New Roman"/>
          <w:i/>
          <w:color w:val="000000"/>
          <w:lang w:val="en-US" w:eastAsia="ru-RU"/>
        </w:rPr>
        <w:t xml:space="preserve">., </w:t>
      </w:r>
      <w:r w:rsidR="00960749" w:rsidRPr="007C55E8">
        <w:rPr>
          <w:rFonts w:ascii="Times New Roman" w:eastAsia="Times New Roman" w:hAnsi="Times New Roman" w:cs="Times New Roman"/>
          <w:i/>
          <w:color w:val="000000"/>
          <w:lang w:val="en-US" w:eastAsia="ru-RU"/>
        </w:rPr>
        <w:t>Morales</w:t>
      </w:r>
      <w:r w:rsidR="00960749" w:rsidRPr="008804F4">
        <w:rPr>
          <w:lang w:val="en-US"/>
        </w:rPr>
        <w:t> </w:t>
      </w:r>
      <w:r w:rsidR="00960749" w:rsidRPr="0096748E">
        <w:rPr>
          <w:rFonts w:ascii="Times New Roman" w:eastAsia="Times New Roman" w:hAnsi="Times New Roman" w:cs="Times New Roman"/>
          <w:i/>
          <w:color w:val="000000"/>
          <w:lang w:val="en-US" w:eastAsia="ru-RU"/>
        </w:rPr>
        <w:t xml:space="preserve"> </w:t>
      </w:r>
      <w:r w:rsidR="00960749" w:rsidRPr="007C55E8">
        <w:rPr>
          <w:rFonts w:ascii="Times New Roman" w:eastAsia="Times New Roman" w:hAnsi="Times New Roman" w:cs="Times New Roman"/>
          <w:i/>
          <w:color w:val="000000"/>
          <w:lang w:val="en-US" w:eastAsia="ru-RU"/>
        </w:rPr>
        <w:t>D</w:t>
      </w:r>
      <w:r w:rsidR="00960749" w:rsidRPr="0096748E">
        <w:rPr>
          <w:rFonts w:ascii="Times New Roman" w:eastAsia="Times New Roman" w:hAnsi="Times New Roman" w:cs="Times New Roman"/>
          <w:i/>
          <w:color w:val="000000"/>
          <w:lang w:val="en-US" w:eastAsia="ru-RU"/>
        </w:rPr>
        <w:t xml:space="preserve">., </w:t>
      </w:r>
      <w:r w:rsidR="00960749" w:rsidRPr="007C55E8">
        <w:rPr>
          <w:rFonts w:ascii="Times New Roman" w:eastAsia="Times New Roman" w:hAnsi="Times New Roman" w:cs="Times New Roman"/>
          <w:i/>
          <w:color w:val="000000"/>
          <w:lang w:val="en-US" w:eastAsia="ru-RU"/>
        </w:rPr>
        <w:t>Holtzman</w:t>
      </w:r>
      <w:r w:rsidR="00960749" w:rsidRPr="0096748E">
        <w:rPr>
          <w:rFonts w:ascii="Times New Roman" w:eastAsia="Times New Roman" w:hAnsi="Times New Roman" w:cs="Times New Roman"/>
          <w:i/>
          <w:color w:val="000000"/>
          <w:lang w:val="en-US" w:eastAsia="ru-RU"/>
        </w:rPr>
        <w:t xml:space="preserve"> </w:t>
      </w:r>
      <w:r w:rsidR="00960749" w:rsidRPr="007C55E8">
        <w:rPr>
          <w:rFonts w:ascii="Times New Roman" w:eastAsia="Times New Roman" w:hAnsi="Times New Roman" w:cs="Times New Roman"/>
          <w:i/>
          <w:color w:val="000000"/>
          <w:lang w:val="en-US" w:eastAsia="ru-RU"/>
        </w:rPr>
        <w:t>M</w:t>
      </w:r>
      <w:r w:rsidR="00960749" w:rsidRPr="0096748E">
        <w:rPr>
          <w:rFonts w:ascii="Times New Roman" w:eastAsia="Times New Roman" w:hAnsi="Times New Roman" w:cs="Times New Roman"/>
          <w:i/>
          <w:color w:val="000000"/>
          <w:lang w:val="en-US" w:eastAsia="ru-RU"/>
        </w:rPr>
        <w:t xml:space="preserve">., </w:t>
      </w:r>
      <w:r w:rsidR="00960749" w:rsidRPr="007C55E8">
        <w:rPr>
          <w:rFonts w:ascii="Times New Roman" w:eastAsia="Times New Roman" w:hAnsi="Times New Roman" w:cs="Times New Roman"/>
          <w:i/>
          <w:color w:val="000000"/>
          <w:lang w:val="en-US" w:eastAsia="ru-RU"/>
        </w:rPr>
        <w:t>Boon</w:t>
      </w:r>
      <w:r w:rsidR="00960749" w:rsidRPr="0096748E">
        <w:rPr>
          <w:rFonts w:ascii="Times New Roman" w:eastAsia="Times New Roman" w:hAnsi="Times New Roman" w:cs="Times New Roman"/>
          <w:i/>
          <w:color w:val="000000"/>
          <w:lang w:val="en-US" w:eastAsia="ru-RU"/>
        </w:rPr>
        <w:t xml:space="preserve"> </w:t>
      </w:r>
      <w:r w:rsidR="00960749" w:rsidRPr="007C55E8">
        <w:rPr>
          <w:rFonts w:ascii="Times New Roman" w:eastAsia="Times New Roman" w:hAnsi="Times New Roman" w:cs="Times New Roman"/>
          <w:i/>
          <w:color w:val="000000"/>
          <w:lang w:val="en-US" w:eastAsia="ru-RU"/>
        </w:rPr>
        <w:t>A</w:t>
      </w:r>
      <w:r w:rsidR="00960749" w:rsidRPr="0096748E">
        <w:rPr>
          <w:rFonts w:ascii="Times New Roman" w:eastAsia="Times New Roman" w:hAnsi="Times New Roman" w:cs="Times New Roman"/>
          <w:i/>
          <w:color w:val="000000"/>
          <w:lang w:val="en-US" w:eastAsia="ru-RU"/>
        </w:rPr>
        <w:t xml:space="preserve">., </w:t>
      </w:r>
      <w:r w:rsidR="00960749" w:rsidRPr="007C55E8">
        <w:rPr>
          <w:rFonts w:ascii="Times New Roman" w:eastAsia="Times New Roman" w:hAnsi="Times New Roman" w:cs="Times New Roman"/>
          <w:i/>
          <w:color w:val="000000"/>
          <w:lang w:val="en-US" w:eastAsia="ru-RU"/>
        </w:rPr>
        <w:t>Lensschow</w:t>
      </w:r>
      <w:r w:rsidR="00960749" w:rsidRPr="0096748E">
        <w:rPr>
          <w:rFonts w:ascii="Times New Roman" w:eastAsia="Times New Roman" w:hAnsi="Times New Roman" w:cs="Times New Roman"/>
          <w:i/>
          <w:color w:val="000000"/>
          <w:lang w:val="en-US" w:eastAsia="ru-RU"/>
        </w:rPr>
        <w:t xml:space="preserve"> </w:t>
      </w:r>
      <w:r w:rsidR="00960749" w:rsidRPr="007C55E8">
        <w:rPr>
          <w:rFonts w:ascii="Times New Roman" w:eastAsia="Times New Roman" w:hAnsi="Times New Roman" w:cs="Times New Roman"/>
          <w:i/>
          <w:color w:val="000000"/>
          <w:lang w:val="en-US" w:eastAsia="ru-RU"/>
        </w:rPr>
        <w:t>D</w:t>
      </w:r>
      <w:r w:rsidR="00960749" w:rsidRPr="0096748E">
        <w:rPr>
          <w:rFonts w:ascii="Times New Roman" w:eastAsia="Times New Roman" w:hAnsi="Times New Roman" w:cs="Times New Roman"/>
          <w:i/>
          <w:color w:val="000000"/>
          <w:lang w:val="en-US" w:eastAsia="ru-RU"/>
        </w:rPr>
        <w:t xml:space="preserve">., </w:t>
      </w:r>
      <w:r w:rsidR="00960749" w:rsidRPr="007C55E8">
        <w:rPr>
          <w:rFonts w:ascii="Times New Roman" w:eastAsia="Times New Roman" w:hAnsi="Times New Roman" w:cs="Times New Roman"/>
          <w:i/>
          <w:color w:val="000000"/>
          <w:lang w:val="en-US" w:eastAsia="ru-RU"/>
        </w:rPr>
        <w:t>Stappenbeck</w:t>
      </w:r>
      <w:r w:rsidR="00960749" w:rsidRPr="0096748E">
        <w:rPr>
          <w:rFonts w:ascii="Times New Roman" w:eastAsia="Times New Roman" w:hAnsi="Times New Roman" w:cs="Times New Roman"/>
          <w:i/>
          <w:color w:val="000000"/>
          <w:lang w:val="en-US" w:eastAsia="ru-RU"/>
        </w:rPr>
        <w:t xml:space="preserve"> </w:t>
      </w:r>
      <w:r w:rsidR="00960749" w:rsidRPr="007C55E8">
        <w:rPr>
          <w:rFonts w:ascii="Times New Roman" w:eastAsia="Times New Roman" w:hAnsi="Times New Roman" w:cs="Times New Roman"/>
          <w:i/>
          <w:color w:val="000000"/>
          <w:lang w:val="en-US" w:eastAsia="ru-RU"/>
        </w:rPr>
        <w:t>T</w:t>
      </w:r>
      <w:r w:rsidR="00960749" w:rsidRPr="0096748E">
        <w:rPr>
          <w:rFonts w:ascii="Times New Roman" w:eastAsia="Times New Roman" w:hAnsi="Times New Roman" w:cs="Times New Roman"/>
          <w:i/>
          <w:color w:val="000000"/>
          <w:lang w:val="en-US" w:eastAsia="ru-RU"/>
        </w:rPr>
        <w:t>.</w:t>
      </w:r>
      <w:r w:rsidR="00960749" w:rsidRPr="0096748E">
        <w:rPr>
          <w:rFonts w:ascii="Times New Roman" w:eastAsia="Times New Roman" w:hAnsi="Times New Roman" w:cs="Times New Roman"/>
          <w:color w:val="000000"/>
          <w:lang w:val="en-US" w:eastAsia="ru-RU"/>
        </w:rPr>
        <w:t xml:space="preserve"> </w:t>
      </w:r>
      <w:r w:rsidR="00960749">
        <w:rPr>
          <w:rFonts w:ascii="Times New Roman" w:eastAsia="Times New Roman" w:hAnsi="Times New Roman" w:cs="Times New Roman"/>
          <w:color w:val="000000"/>
          <w:lang w:val="en-US" w:eastAsia="ru-RU"/>
        </w:rPr>
        <w:t>The</w:t>
      </w:r>
      <w:r w:rsidR="00960749" w:rsidRPr="0096748E">
        <w:rPr>
          <w:rFonts w:ascii="Times New Roman" w:eastAsia="Times New Roman" w:hAnsi="Times New Roman" w:cs="Times New Roman"/>
          <w:color w:val="000000"/>
          <w:lang w:val="en-US" w:eastAsia="ru-RU"/>
        </w:rPr>
        <w:t xml:space="preserve"> </w:t>
      </w:r>
      <w:r w:rsidR="00960749">
        <w:rPr>
          <w:rFonts w:ascii="Times New Roman" w:eastAsia="Times New Roman" w:hAnsi="Times New Roman" w:cs="Times New Roman"/>
          <w:color w:val="000000"/>
          <w:lang w:val="en-US" w:eastAsia="ru-RU"/>
        </w:rPr>
        <w:t>Microbial</w:t>
      </w:r>
      <w:r w:rsidR="00960749" w:rsidRPr="0096748E">
        <w:rPr>
          <w:rFonts w:ascii="Times New Roman" w:eastAsia="Times New Roman" w:hAnsi="Times New Roman" w:cs="Times New Roman"/>
          <w:color w:val="000000"/>
          <w:lang w:val="en-US" w:eastAsia="ru-RU"/>
        </w:rPr>
        <w:t xml:space="preserve"> </w:t>
      </w:r>
      <w:r w:rsidR="00960749">
        <w:rPr>
          <w:rFonts w:ascii="Times New Roman" w:eastAsia="Times New Roman" w:hAnsi="Times New Roman" w:cs="Times New Roman"/>
          <w:color w:val="000000"/>
          <w:lang w:val="en-US" w:eastAsia="ru-RU"/>
        </w:rPr>
        <w:t>Metabolite</w:t>
      </w:r>
      <w:r w:rsidR="00960749" w:rsidRPr="0096748E">
        <w:rPr>
          <w:rFonts w:ascii="Times New Roman" w:eastAsia="Times New Roman" w:hAnsi="Times New Roman" w:cs="Times New Roman"/>
          <w:color w:val="000000"/>
          <w:lang w:val="en-US" w:eastAsia="ru-RU"/>
        </w:rPr>
        <w:t xml:space="preserve"> </w:t>
      </w:r>
      <w:r w:rsidR="00960749">
        <w:rPr>
          <w:rFonts w:ascii="Times New Roman" w:eastAsia="Times New Roman" w:hAnsi="Times New Roman" w:cs="Times New Roman"/>
          <w:color w:val="000000"/>
          <w:lang w:val="en-US" w:eastAsia="ru-RU"/>
        </w:rPr>
        <w:t>Desaminotyroine</w:t>
      </w:r>
      <w:r w:rsidR="00960749" w:rsidRPr="0096748E">
        <w:rPr>
          <w:rFonts w:ascii="Times New Roman" w:eastAsia="Times New Roman" w:hAnsi="Times New Roman" w:cs="Times New Roman"/>
          <w:color w:val="000000"/>
          <w:lang w:val="en-US" w:eastAsia="ru-RU"/>
        </w:rPr>
        <w:t xml:space="preserve"> </w:t>
      </w:r>
      <w:r w:rsidR="0089549E">
        <w:rPr>
          <w:rFonts w:ascii="Times New Roman" w:eastAsia="Times New Roman" w:hAnsi="Times New Roman" w:cs="Times New Roman"/>
          <w:color w:val="000000"/>
          <w:lang w:val="en-US" w:eastAsia="ru-RU"/>
        </w:rPr>
        <w:t>P</w:t>
      </w:r>
      <w:r w:rsidR="00960749">
        <w:rPr>
          <w:rFonts w:ascii="Times New Roman" w:eastAsia="Times New Roman" w:hAnsi="Times New Roman" w:cs="Times New Roman"/>
          <w:color w:val="000000"/>
          <w:lang w:val="en-US" w:eastAsia="ru-RU"/>
        </w:rPr>
        <w:t>protects</w:t>
      </w:r>
      <w:r w:rsidR="00960749" w:rsidRPr="0096748E">
        <w:rPr>
          <w:rFonts w:ascii="Times New Roman" w:eastAsia="Times New Roman" w:hAnsi="Times New Roman" w:cs="Times New Roman"/>
          <w:color w:val="000000"/>
          <w:lang w:val="en-US" w:eastAsia="ru-RU"/>
        </w:rPr>
        <w:t xml:space="preserve"> </w:t>
      </w:r>
      <w:r w:rsidR="00960749">
        <w:rPr>
          <w:rFonts w:ascii="Times New Roman" w:eastAsia="Times New Roman" w:hAnsi="Times New Roman" w:cs="Times New Roman"/>
          <w:color w:val="000000"/>
          <w:lang w:val="en-US" w:eastAsia="ru-RU"/>
        </w:rPr>
        <w:t>from</w:t>
      </w:r>
      <w:r w:rsidR="00960749" w:rsidRPr="0096748E">
        <w:rPr>
          <w:rFonts w:ascii="Times New Roman" w:eastAsia="Times New Roman" w:hAnsi="Times New Roman" w:cs="Times New Roman"/>
          <w:color w:val="000000"/>
          <w:lang w:val="en-US" w:eastAsia="ru-RU"/>
        </w:rPr>
        <w:t xml:space="preserve"> </w:t>
      </w:r>
      <w:r w:rsidR="00960749">
        <w:rPr>
          <w:rFonts w:ascii="Times New Roman" w:eastAsia="Times New Roman" w:hAnsi="Times New Roman" w:cs="Times New Roman"/>
          <w:color w:val="000000"/>
          <w:lang w:val="en-US" w:eastAsia="ru-RU"/>
        </w:rPr>
        <w:t>Influenza</w:t>
      </w:r>
      <w:r w:rsidR="00960749" w:rsidRPr="0096748E">
        <w:rPr>
          <w:rFonts w:ascii="Times New Roman" w:eastAsia="Times New Roman" w:hAnsi="Times New Roman" w:cs="Times New Roman"/>
          <w:color w:val="000000"/>
          <w:lang w:val="en-US" w:eastAsia="ru-RU"/>
        </w:rPr>
        <w:t xml:space="preserve"> </w:t>
      </w:r>
      <w:r w:rsidR="00960749">
        <w:rPr>
          <w:rFonts w:ascii="Times New Roman" w:eastAsia="Times New Roman" w:hAnsi="Times New Roman" w:cs="Times New Roman"/>
          <w:color w:val="000000"/>
          <w:lang w:val="en-US" w:eastAsia="ru-RU"/>
        </w:rPr>
        <w:t>Through</w:t>
      </w:r>
      <w:r w:rsidR="00960749" w:rsidRPr="0096748E">
        <w:rPr>
          <w:rFonts w:ascii="Times New Roman" w:eastAsia="Times New Roman" w:hAnsi="Times New Roman" w:cs="Times New Roman"/>
          <w:color w:val="000000"/>
          <w:lang w:val="en-US" w:eastAsia="ru-RU"/>
        </w:rPr>
        <w:t xml:space="preserve"> </w:t>
      </w:r>
      <w:r w:rsidR="00960749">
        <w:rPr>
          <w:rFonts w:ascii="Times New Roman" w:eastAsia="Times New Roman" w:hAnsi="Times New Roman" w:cs="Times New Roman"/>
          <w:color w:val="000000"/>
          <w:lang w:val="en-US" w:eastAsia="ru-RU"/>
        </w:rPr>
        <w:t>Type</w:t>
      </w:r>
      <w:r w:rsidR="00960749" w:rsidRPr="0096748E">
        <w:rPr>
          <w:rFonts w:ascii="Times New Roman" w:eastAsia="Times New Roman" w:hAnsi="Times New Roman" w:cs="Times New Roman"/>
          <w:color w:val="000000"/>
          <w:lang w:val="en-US" w:eastAsia="ru-RU"/>
        </w:rPr>
        <w:t xml:space="preserve"> </w:t>
      </w:r>
      <w:r w:rsidR="00960749">
        <w:rPr>
          <w:rFonts w:ascii="Times New Roman" w:eastAsia="Times New Roman" w:hAnsi="Times New Roman" w:cs="Times New Roman"/>
          <w:color w:val="000000"/>
          <w:lang w:val="en-US" w:eastAsia="ru-RU"/>
        </w:rPr>
        <w:t>I</w:t>
      </w:r>
      <w:r w:rsidR="00960749" w:rsidRPr="0096748E">
        <w:rPr>
          <w:rFonts w:ascii="Times New Roman" w:eastAsia="Times New Roman" w:hAnsi="Times New Roman" w:cs="Times New Roman"/>
          <w:color w:val="000000"/>
          <w:lang w:val="en-US" w:eastAsia="ru-RU"/>
        </w:rPr>
        <w:t xml:space="preserve"> </w:t>
      </w:r>
      <w:r w:rsidR="00960749">
        <w:rPr>
          <w:rFonts w:ascii="Times New Roman" w:eastAsia="Times New Roman" w:hAnsi="Times New Roman" w:cs="Times New Roman"/>
          <w:color w:val="000000"/>
          <w:lang w:val="en-US" w:eastAsia="ru-RU"/>
        </w:rPr>
        <w:t>Interferon</w:t>
      </w:r>
      <w:r w:rsidR="00960749" w:rsidRPr="0096748E">
        <w:rPr>
          <w:rFonts w:ascii="Times New Roman" w:eastAsia="Times New Roman" w:hAnsi="Times New Roman" w:cs="Times New Roman"/>
          <w:color w:val="000000"/>
          <w:lang w:val="en-US" w:eastAsia="ru-RU"/>
        </w:rPr>
        <w:t xml:space="preserve"> //</w:t>
      </w:r>
      <w:r w:rsidR="001C0D90">
        <w:rPr>
          <w:rFonts w:ascii="Times New Roman" w:eastAsia="Times New Roman" w:hAnsi="Times New Roman" w:cs="Times New Roman"/>
          <w:color w:val="000000"/>
          <w:lang w:val="en-US" w:eastAsia="ru-RU"/>
        </w:rPr>
        <w:t xml:space="preserve"> </w:t>
      </w:r>
      <w:r w:rsidR="00960749">
        <w:rPr>
          <w:rFonts w:ascii="Times New Roman" w:eastAsia="Times New Roman" w:hAnsi="Times New Roman" w:cs="Times New Roman"/>
          <w:color w:val="000000"/>
          <w:lang w:val="en-US" w:eastAsia="ru-RU"/>
        </w:rPr>
        <w:t>Science</w:t>
      </w:r>
      <w:r w:rsidR="0096748E" w:rsidRPr="0096748E">
        <w:rPr>
          <w:rFonts w:ascii="Times New Roman" w:eastAsia="Times New Roman" w:hAnsi="Times New Roman" w:cs="Times New Roman"/>
          <w:color w:val="000000"/>
          <w:lang w:val="en-US" w:eastAsia="ru-RU"/>
        </w:rPr>
        <w:t xml:space="preserve">. </w:t>
      </w:r>
      <w:r w:rsidR="0096748E" w:rsidRPr="001C0D90">
        <w:rPr>
          <w:rFonts w:ascii="Times New Roman" w:eastAsia="Times New Roman" w:hAnsi="Times New Roman" w:cs="Times New Roman"/>
          <w:color w:val="000000"/>
          <w:lang w:eastAsia="ru-RU"/>
        </w:rPr>
        <w:t>357</w:t>
      </w:r>
      <w:r w:rsidR="001C0D90">
        <w:rPr>
          <w:rFonts w:ascii="Times New Roman" w:eastAsia="Times New Roman" w:hAnsi="Times New Roman" w:cs="Times New Roman"/>
          <w:color w:val="000000"/>
          <w:lang w:eastAsia="ru-RU"/>
        </w:rPr>
        <w:t>.</w:t>
      </w:r>
      <w:r w:rsidR="0096748E" w:rsidRPr="001C0D90">
        <w:rPr>
          <w:rFonts w:ascii="Times New Roman" w:eastAsia="Times New Roman" w:hAnsi="Times New Roman" w:cs="Times New Roman"/>
          <w:color w:val="000000"/>
          <w:lang w:eastAsia="ru-RU"/>
        </w:rPr>
        <w:t xml:space="preserve"> </w:t>
      </w:r>
      <w:r w:rsidR="001C0D90">
        <w:rPr>
          <w:rFonts w:ascii="Times New Roman" w:eastAsia="Times New Roman" w:hAnsi="Times New Roman" w:cs="Times New Roman"/>
          <w:color w:val="000000"/>
          <w:lang w:eastAsia="ru-RU"/>
        </w:rPr>
        <w:t xml:space="preserve">2017, </w:t>
      </w:r>
      <w:r w:rsidR="0096748E">
        <w:rPr>
          <w:rFonts w:ascii="Times New Roman" w:eastAsia="Times New Roman" w:hAnsi="Times New Roman" w:cs="Times New Roman"/>
          <w:color w:val="000000"/>
          <w:lang w:val="en-US" w:eastAsia="ru-RU"/>
        </w:rPr>
        <w:t>pp</w:t>
      </w:r>
      <w:r w:rsidR="00960749" w:rsidRPr="001C0D90">
        <w:rPr>
          <w:rFonts w:ascii="Times New Roman" w:eastAsia="Times New Roman" w:hAnsi="Times New Roman" w:cs="Times New Roman"/>
          <w:color w:val="000000"/>
          <w:lang w:eastAsia="ru-RU"/>
        </w:rPr>
        <w:t>.</w:t>
      </w:r>
      <w:r w:rsidR="0096748E" w:rsidRPr="001C0D90">
        <w:rPr>
          <w:rFonts w:ascii="Times New Roman" w:eastAsia="Times New Roman" w:hAnsi="Times New Roman" w:cs="Times New Roman"/>
          <w:color w:val="000000"/>
          <w:lang w:eastAsia="ru-RU"/>
        </w:rPr>
        <w:t>498</w:t>
      </w:r>
      <w:r w:rsidR="001C0D90" w:rsidRPr="001C0D90">
        <w:rPr>
          <w:rFonts w:ascii="Times New Roman" w:eastAsia="Times New Roman" w:hAnsi="Times New Roman" w:cs="Times New Roman"/>
          <w:color w:val="000000"/>
          <w:lang w:eastAsia="ru-RU"/>
        </w:rPr>
        <w:t>-</w:t>
      </w:r>
      <w:r w:rsidR="0096748E" w:rsidRPr="001C0D90">
        <w:rPr>
          <w:rFonts w:ascii="Times New Roman" w:eastAsia="Times New Roman" w:hAnsi="Times New Roman" w:cs="Times New Roman"/>
          <w:color w:val="000000"/>
          <w:lang w:eastAsia="ru-RU"/>
        </w:rPr>
        <w:t>502</w:t>
      </w:r>
      <w:r w:rsidR="001C0D90">
        <w:rPr>
          <w:rFonts w:ascii="Times New Roman" w:eastAsia="Times New Roman" w:hAnsi="Times New Roman" w:cs="Times New Roman"/>
          <w:color w:val="000000"/>
          <w:lang w:eastAsia="ru-RU"/>
        </w:rPr>
        <w:t>)</w:t>
      </w:r>
      <w:r w:rsidR="00960749">
        <w:rPr>
          <w:rFonts w:ascii="Times New Roman" w:eastAsia="Times New Roman" w:hAnsi="Times New Roman" w:cs="Times New Roman"/>
          <w:color w:val="000000"/>
          <w:lang w:eastAsia="ru-RU"/>
        </w:rPr>
        <w:t xml:space="preserve"> </w:t>
      </w:r>
      <w:r w:rsidR="00EA7080">
        <w:rPr>
          <w:rFonts w:ascii="Times New Roman" w:hAnsi="Times New Roman" w:cs="Times New Roman"/>
          <w:lang w:val="en-US"/>
        </w:rPr>
        <w:t>c</w:t>
      </w:r>
      <w:r w:rsidRPr="00192E78">
        <w:rPr>
          <w:rFonts w:ascii="Times New Roman" w:hAnsi="Times New Roman" w:cs="Times New Roman"/>
        </w:rPr>
        <w:t xml:space="preserve"> </w:t>
      </w:r>
      <w:r w:rsidR="004C4925">
        <w:rPr>
          <w:rFonts w:ascii="Times New Roman" w:hAnsi="Times New Roman" w:cs="Times New Roman"/>
          <w:lang w:val="en-US"/>
        </w:rPr>
        <w:t>IF</w:t>
      </w:r>
      <w:r w:rsidR="004C4925">
        <w:rPr>
          <w:rFonts w:ascii="Times New Roman" w:hAnsi="Times New Roman" w:cs="Times New Roman"/>
        </w:rPr>
        <w:t xml:space="preserve"> равным 37,0, но с </w:t>
      </w:r>
      <w:r w:rsidRPr="00192E78">
        <w:rPr>
          <w:rFonts w:ascii="Times New Roman" w:hAnsi="Times New Roman" w:cs="Times New Roman"/>
          <w:lang w:val="en-US"/>
        </w:rPr>
        <w:t>SJR</w:t>
      </w:r>
      <w:r w:rsidR="00EA7080">
        <w:rPr>
          <w:rFonts w:ascii="Times New Roman" w:hAnsi="Times New Roman" w:cs="Times New Roman"/>
          <w:lang w:val="en-US"/>
        </w:rPr>
        <w:t> </w:t>
      </w:r>
      <w:r w:rsidR="004C4925">
        <w:rPr>
          <w:rFonts w:ascii="Times New Roman" w:hAnsi="Times New Roman" w:cs="Times New Roman"/>
        </w:rPr>
        <w:t xml:space="preserve">всего лишь </w:t>
      </w:r>
      <w:r w:rsidRPr="00192E78">
        <w:rPr>
          <w:rFonts w:ascii="Times New Roman" w:hAnsi="Times New Roman" w:cs="Times New Roman"/>
        </w:rPr>
        <w:t>13,5</w:t>
      </w:r>
      <w:r w:rsidR="004C4925" w:rsidRPr="004C4925">
        <w:rPr>
          <w:rFonts w:ascii="Times New Roman" w:hAnsi="Times New Roman" w:cs="Times New Roman"/>
        </w:rPr>
        <w:t xml:space="preserve"> (</w:t>
      </w:r>
      <w:r w:rsidR="004C4925">
        <w:rPr>
          <w:rFonts w:ascii="Times New Roman" w:hAnsi="Times New Roman" w:cs="Times New Roman"/>
        </w:rPr>
        <w:t xml:space="preserve">слово «лишь» ставлю я – </w:t>
      </w:r>
      <w:r w:rsidR="00C50EA7">
        <w:rPr>
          <w:rFonts w:ascii="Times New Roman" w:hAnsi="Times New Roman" w:cs="Times New Roman"/>
        </w:rPr>
        <w:t>человек</w:t>
      </w:r>
      <w:r w:rsidR="004C4925">
        <w:rPr>
          <w:rFonts w:ascii="Times New Roman" w:hAnsi="Times New Roman" w:cs="Times New Roman"/>
        </w:rPr>
        <w:t xml:space="preserve">, у которого практически все публикации имеют </w:t>
      </w:r>
      <w:r w:rsidR="00C50EA7">
        <w:rPr>
          <w:rFonts w:ascii="Times New Roman" w:hAnsi="Times New Roman" w:cs="Times New Roman"/>
        </w:rPr>
        <w:t xml:space="preserve">значение </w:t>
      </w:r>
      <w:r w:rsidR="004C4925">
        <w:rPr>
          <w:rFonts w:ascii="Times New Roman" w:hAnsi="Times New Roman" w:cs="Times New Roman"/>
        </w:rPr>
        <w:t>это</w:t>
      </w:r>
      <w:r w:rsidR="00C50EA7">
        <w:rPr>
          <w:rFonts w:ascii="Times New Roman" w:hAnsi="Times New Roman" w:cs="Times New Roman"/>
        </w:rPr>
        <w:t>го</w:t>
      </w:r>
      <w:r w:rsidR="004C4925">
        <w:rPr>
          <w:rFonts w:ascii="Times New Roman" w:hAnsi="Times New Roman" w:cs="Times New Roman"/>
        </w:rPr>
        <w:t xml:space="preserve"> показател</w:t>
      </w:r>
      <w:r w:rsidR="00C50EA7">
        <w:rPr>
          <w:rFonts w:ascii="Times New Roman" w:hAnsi="Times New Roman" w:cs="Times New Roman"/>
        </w:rPr>
        <w:t>я</w:t>
      </w:r>
      <w:r w:rsidR="004C4925">
        <w:rPr>
          <w:rFonts w:ascii="Times New Roman" w:hAnsi="Times New Roman" w:cs="Times New Roman"/>
        </w:rPr>
        <w:t>, не превышающи</w:t>
      </w:r>
      <w:r w:rsidR="00C50EA7">
        <w:rPr>
          <w:rFonts w:ascii="Times New Roman" w:hAnsi="Times New Roman" w:cs="Times New Roman"/>
        </w:rPr>
        <w:t>е</w:t>
      </w:r>
      <w:r w:rsidR="004C4925">
        <w:rPr>
          <w:rFonts w:ascii="Times New Roman" w:hAnsi="Times New Roman" w:cs="Times New Roman"/>
        </w:rPr>
        <w:t xml:space="preserve"> 0,5</w:t>
      </w:r>
      <w:r w:rsidR="004C4925" w:rsidRPr="004C4925">
        <w:rPr>
          <w:rFonts w:ascii="Times New Roman" w:hAnsi="Times New Roman" w:cs="Times New Roman"/>
        </w:rPr>
        <w:t>)</w:t>
      </w:r>
      <w:r w:rsidRPr="00192E78">
        <w:rPr>
          <w:rFonts w:ascii="Times New Roman" w:hAnsi="Times New Roman" w:cs="Times New Roman"/>
        </w:rPr>
        <w:t>, а также нескольких статей</w:t>
      </w:r>
      <w:r w:rsidR="004C4925">
        <w:rPr>
          <w:rFonts w:ascii="Times New Roman" w:hAnsi="Times New Roman" w:cs="Times New Roman"/>
        </w:rPr>
        <w:t xml:space="preserve"> с</w:t>
      </w:r>
      <w:r w:rsidRPr="00192E78">
        <w:rPr>
          <w:rFonts w:ascii="Times New Roman" w:hAnsi="Times New Roman" w:cs="Times New Roman"/>
        </w:rPr>
        <w:t xml:space="preserve"> </w:t>
      </w:r>
      <w:r w:rsidRPr="00192E78">
        <w:rPr>
          <w:rFonts w:ascii="Times New Roman" w:hAnsi="Times New Roman" w:cs="Times New Roman"/>
          <w:lang w:val="en-US"/>
        </w:rPr>
        <w:t>SJR</w:t>
      </w:r>
      <w:r w:rsidR="004C4925">
        <w:rPr>
          <w:rFonts w:ascii="Times New Roman" w:hAnsi="Times New Roman" w:cs="Times New Roman"/>
        </w:rPr>
        <w:t xml:space="preserve"> равным</w:t>
      </w:r>
      <w:r w:rsidRPr="00192E78">
        <w:rPr>
          <w:rFonts w:ascii="Times New Roman" w:hAnsi="Times New Roman" w:cs="Times New Roman"/>
        </w:rPr>
        <w:t xml:space="preserve"> 2,45, не спасает, так как </w:t>
      </w:r>
      <w:r w:rsidR="00B810B6">
        <w:rPr>
          <w:rFonts w:ascii="Times New Roman" w:hAnsi="Times New Roman" w:cs="Times New Roman"/>
        </w:rPr>
        <w:t xml:space="preserve">при </w:t>
      </w:r>
      <w:r w:rsidR="004C4925">
        <w:rPr>
          <w:rFonts w:ascii="Times New Roman" w:hAnsi="Times New Roman" w:cs="Times New Roman"/>
        </w:rPr>
        <w:t>заявленных нами 40 публикаци</w:t>
      </w:r>
      <w:r w:rsidR="00B810B6">
        <w:rPr>
          <w:rFonts w:ascii="Times New Roman" w:hAnsi="Times New Roman" w:cs="Times New Roman"/>
        </w:rPr>
        <w:t>ях,</w:t>
      </w:r>
      <w:r w:rsidRPr="00192E78">
        <w:rPr>
          <w:rFonts w:ascii="Times New Roman" w:hAnsi="Times New Roman" w:cs="Times New Roman"/>
        </w:rPr>
        <w:t xml:space="preserve"> пока не удается выполнить установленный </w:t>
      </w:r>
      <w:r w:rsidR="00B810B6">
        <w:rPr>
          <w:rFonts w:ascii="Times New Roman" w:hAnsi="Times New Roman" w:cs="Times New Roman"/>
        </w:rPr>
        <w:t xml:space="preserve">в нашем Университете </w:t>
      </w:r>
      <w:r w:rsidRPr="00192E78">
        <w:rPr>
          <w:rFonts w:ascii="Times New Roman" w:hAnsi="Times New Roman" w:cs="Times New Roman"/>
        </w:rPr>
        <w:t xml:space="preserve">для МНЛ показатель по </w:t>
      </w:r>
      <w:r w:rsidR="00EA7080">
        <w:rPr>
          <w:rFonts w:ascii="Times New Roman" w:hAnsi="Times New Roman" w:cs="Times New Roman"/>
        </w:rPr>
        <w:t>среднему значению</w:t>
      </w:r>
      <w:r w:rsidR="004C4925">
        <w:rPr>
          <w:rFonts w:ascii="Times New Roman" w:hAnsi="Times New Roman" w:cs="Times New Roman"/>
        </w:rPr>
        <w:t xml:space="preserve"> </w:t>
      </w:r>
      <w:r w:rsidR="004C4925">
        <w:rPr>
          <w:rFonts w:ascii="Times New Roman" w:hAnsi="Times New Roman" w:cs="Times New Roman"/>
          <w:lang w:val="en-US"/>
        </w:rPr>
        <w:t>SJR</w:t>
      </w:r>
      <w:r w:rsidR="00B810B6">
        <w:rPr>
          <w:rFonts w:ascii="Times New Roman" w:hAnsi="Times New Roman" w:cs="Times New Roman"/>
        </w:rPr>
        <w:t xml:space="preserve">, который в этом году </w:t>
      </w:r>
      <w:r w:rsidR="004C4925">
        <w:rPr>
          <w:rFonts w:ascii="Times New Roman" w:hAnsi="Times New Roman" w:cs="Times New Roman"/>
        </w:rPr>
        <w:t>рав</w:t>
      </w:r>
      <w:r w:rsidR="00B810B6">
        <w:rPr>
          <w:rFonts w:ascii="Times New Roman" w:hAnsi="Times New Roman" w:cs="Times New Roman"/>
        </w:rPr>
        <w:t>ен</w:t>
      </w:r>
      <w:r w:rsidR="004C4925">
        <w:rPr>
          <w:rFonts w:ascii="Times New Roman" w:hAnsi="Times New Roman" w:cs="Times New Roman"/>
        </w:rPr>
        <w:t xml:space="preserve"> </w:t>
      </w:r>
      <w:r w:rsidRPr="00192E78">
        <w:rPr>
          <w:rFonts w:ascii="Times New Roman" w:hAnsi="Times New Roman" w:cs="Times New Roman"/>
        </w:rPr>
        <w:t>0,9</w:t>
      </w:r>
      <w:r w:rsidR="004C4925">
        <w:rPr>
          <w:rFonts w:ascii="Times New Roman" w:hAnsi="Times New Roman" w:cs="Times New Roman"/>
        </w:rPr>
        <w:t>.</w:t>
      </w:r>
    </w:p>
    <w:p w:rsidR="004C4925" w:rsidRDefault="004C4925" w:rsidP="008804F4">
      <w:pPr>
        <w:spacing w:after="0" w:line="240" w:lineRule="auto"/>
        <w:jc w:val="both"/>
        <w:rPr>
          <w:rFonts w:ascii="Times New Roman" w:hAnsi="Times New Roman" w:cs="Times New Roman"/>
        </w:rPr>
      </w:pPr>
    </w:p>
    <w:p w:rsidR="00192E78" w:rsidRDefault="00192E78" w:rsidP="008804F4">
      <w:pPr>
        <w:spacing w:after="0" w:line="240" w:lineRule="auto"/>
        <w:jc w:val="both"/>
        <w:rPr>
          <w:rFonts w:ascii="Times New Roman" w:hAnsi="Times New Roman" w:cs="Times New Roman"/>
        </w:rPr>
      </w:pPr>
      <w:r w:rsidRPr="00192E78">
        <w:rPr>
          <w:rFonts w:ascii="Times New Roman" w:hAnsi="Times New Roman" w:cs="Times New Roman"/>
        </w:rPr>
        <w:t xml:space="preserve">Поэтому я уже </w:t>
      </w:r>
      <w:r w:rsidR="00F676E7">
        <w:rPr>
          <w:rFonts w:ascii="Times New Roman" w:hAnsi="Times New Roman" w:cs="Times New Roman"/>
        </w:rPr>
        <w:t>неоднократно</w:t>
      </w:r>
      <w:r w:rsidRPr="00192E78">
        <w:rPr>
          <w:rFonts w:ascii="Times New Roman" w:hAnsi="Times New Roman" w:cs="Times New Roman"/>
        </w:rPr>
        <w:t xml:space="preserve"> предлагал нас и физиков по этому показателю оценивать по-разному. То, что мы в течение последних лет выполняли показатель по </w:t>
      </w:r>
      <w:r w:rsidRPr="00192E78">
        <w:rPr>
          <w:rFonts w:ascii="Times New Roman" w:hAnsi="Times New Roman" w:cs="Times New Roman"/>
          <w:lang w:val="en-US"/>
        </w:rPr>
        <w:t>SJR</w:t>
      </w:r>
      <w:r w:rsidRPr="00192E78">
        <w:rPr>
          <w:rFonts w:ascii="Times New Roman" w:hAnsi="Times New Roman" w:cs="Times New Roman"/>
        </w:rPr>
        <w:t xml:space="preserve"> связано с тем, что, во-первых, он был ниже, а во-вторых, мы публиковались в </w:t>
      </w:r>
      <w:r w:rsidR="00B810B6">
        <w:rPr>
          <w:rFonts w:ascii="Times New Roman" w:hAnsi="Times New Roman" w:cs="Times New Roman"/>
        </w:rPr>
        <w:t>таких журналах как, например,</w:t>
      </w:r>
      <w:r w:rsidRPr="00192E78">
        <w:rPr>
          <w:rFonts w:ascii="Times New Roman" w:hAnsi="Times New Roman" w:cs="Times New Roman"/>
        </w:rPr>
        <w:t xml:space="preserve"> </w:t>
      </w:r>
      <w:r w:rsidRPr="00192E78">
        <w:rPr>
          <w:rFonts w:ascii="Times New Roman" w:hAnsi="Times New Roman" w:cs="Times New Roman"/>
          <w:i/>
          <w:lang w:val="en-US"/>
        </w:rPr>
        <w:t>Immunity</w:t>
      </w:r>
      <w:r w:rsidRPr="00192E78">
        <w:rPr>
          <w:rFonts w:ascii="Times New Roman" w:hAnsi="Times New Roman" w:cs="Times New Roman"/>
        </w:rPr>
        <w:t xml:space="preserve">, что нельзя делать </w:t>
      </w:r>
      <w:r w:rsidR="00B810B6">
        <w:rPr>
          <w:rFonts w:ascii="Times New Roman" w:hAnsi="Times New Roman" w:cs="Times New Roman"/>
        </w:rPr>
        <w:t>каждые полгода</w:t>
      </w:r>
      <w:r w:rsidRPr="00192E78">
        <w:rPr>
          <w:rFonts w:ascii="Times New Roman" w:hAnsi="Times New Roman" w:cs="Times New Roman"/>
        </w:rPr>
        <w:t>, так как</w:t>
      </w:r>
      <w:r w:rsidR="00B810B6">
        <w:rPr>
          <w:rFonts w:ascii="Times New Roman" w:hAnsi="Times New Roman" w:cs="Times New Roman"/>
        </w:rPr>
        <w:t xml:space="preserve"> </w:t>
      </w:r>
      <w:r w:rsidRPr="00192E78">
        <w:rPr>
          <w:rFonts w:ascii="Times New Roman" w:hAnsi="Times New Roman" w:cs="Times New Roman"/>
        </w:rPr>
        <w:t>во Франции</w:t>
      </w:r>
      <w:r w:rsidR="00B810B6">
        <w:rPr>
          <w:rFonts w:ascii="Times New Roman" w:hAnsi="Times New Roman" w:cs="Times New Roman"/>
        </w:rPr>
        <w:t>, например,</w:t>
      </w:r>
      <w:r w:rsidRPr="00192E78">
        <w:rPr>
          <w:rFonts w:ascii="Times New Roman" w:hAnsi="Times New Roman" w:cs="Times New Roman"/>
        </w:rPr>
        <w:t xml:space="preserve"> </w:t>
      </w:r>
      <w:r w:rsidR="009B0F03">
        <w:rPr>
          <w:rFonts w:ascii="Times New Roman" w:hAnsi="Times New Roman" w:cs="Times New Roman"/>
        </w:rPr>
        <w:t xml:space="preserve">как отмечено выше, </w:t>
      </w:r>
      <w:r w:rsidRPr="00192E78">
        <w:rPr>
          <w:rFonts w:ascii="Times New Roman" w:hAnsi="Times New Roman" w:cs="Times New Roman"/>
        </w:rPr>
        <w:t xml:space="preserve">одной статьи в ЧЕТЫРЕ года в </w:t>
      </w:r>
      <w:r w:rsidR="00F676E7">
        <w:rPr>
          <w:rFonts w:ascii="Times New Roman" w:hAnsi="Times New Roman" w:cs="Times New Roman"/>
        </w:rPr>
        <w:t>таких</w:t>
      </w:r>
      <w:r w:rsidRPr="00192E78">
        <w:rPr>
          <w:rFonts w:ascii="Times New Roman" w:hAnsi="Times New Roman" w:cs="Times New Roman"/>
        </w:rPr>
        <w:t xml:space="preserve"> журналах</w:t>
      </w:r>
      <w:r w:rsidR="00F676E7">
        <w:rPr>
          <w:rFonts w:ascii="Times New Roman" w:hAnsi="Times New Roman" w:cs="Times New Roman"/>
        </w:rPr>
        <w:t>, как</w:t>
      </w:r>
      <w:r w:rsidR="00B810B6">
        <w:rPr>
          <w:rFonts w:ascii="Times New Roman" w:hAnsi="Times New Roman" w:cs="Times New Roman"/>
        </w:rPr>
        <w:t xml:space="preserve"> </w:t>
      </w:r>
      <w:r w:rsidR="00B810B6" w:rsidRPr="0073756E">
        <w:rPr>
          <w:rFonts w:ascii="Times New Roman" w:eastAsia="Times New Roman" w:hAnsi="Times New Roman" w:cs="Times New Roman"/>
          <w:i/>
          <w:color w:val="000000"/>
          <w:lang w:val="en-US" w:eastAsia="ru-RU"/>
        </w:rPr>
        <w:t>Science</w:t>
      </w:r>
      <w:r w:rsidRPr="00192E78">
        <w:rPr>
          <w:rFonts w:ascii="Times New Roman" w:hAnsi="Times New Roman" w:cs="Times New Roman"/>
        </w:rPr>
        <w:t>,</w:t>
      </w:r>
      <w:r w:rsidR="00B810B6">
        <w:rPr>
          <w:rFonts w:ascii="Times New Roman" w:hAnsi="Times New Roman" w:cs="Times New Roman"/>
        </w:rPr>
        <w:t xml:space="preserve"> </w:t>
      </w:r>
      <w:r w:rsidR="00B810B6" w:rsidRPr="0073756E">
        <w:rPr>
          <w:rFonts w:ascii="Times New Roman" w:hAnsi="Times New Roman" w:cs="Times New Roman"/>
          <w:i/>
          <w:lang w:val="en-US"/>
        </w:rPr>
        <w:t>Nature</w:t>
      </w:r>
      <w:r w:rsidR="00B810B6" w:rsidRPr="00B810B6">
        <w:rPr>
          <w:rFonts w:ascii="Times New Roman" w:hAnsi="Times New Roman" w:cs="Times New Roman"/>
        </w:rPr>
        <w:t xml:space="preserve"> </w:t>
      </w:r>
      <w:r w:rsidR="00B810B6">
        <w:rPr>
          <w:rFonts w:ascii="Times New Roman" w:hAnsi="Times New Roman" w:cs="Times New Roman"/>
        </w:rPr>
        <w:t xml:space="preserve">и </w:t>
      </w:r>
      <w:r w:rsidR="00B810B6" w:rsidRPr="0073756E">
        <w:rPr>
          <w:rFonts w:ascii="Times New Roman" w:hAnsi="Times New Roman" w:cs="Times New Roman"/>
          <w:i/>
          <w:lang w:val="en-US"/>
        </w:rPr>
        <w:t>Cell</w:t>
      </w:r>
      <w:r w:rsidR="00F676E7">
        <w:rPr>
          <w:rFonts w:ascii="Times New Roman" w:hAnsi="Times New Roman" w:cs="Times New Roman"/>
        </w:rPr>
        <w:t>,</w:t>
      </w:r>
      <w:r w:rsidR="00B810B6">
        <w:rPr>
          <w:rFonts w:ascii="Times New Roman" w:hAnsi="Times New Roman" w:cs="Times New Roman"/>
        </w:rPr>
        <w:t xml:space="preserve"> </w:t>
      </w:r>
      <w:r w:rsidRPr="00192E78">
        <w:rPr>
          <w:rFonts w:ascii="Times New Roman" w:hAnsi="Times New Roman" w:cs="Times New Roman"/>
        </w:rPr>
        <w:t>достаточно</w:t>
      </w:r>
      <w:r w:rsidR="00B810B6" w:rsidRPr="00B810B6">
        <w:rPr>
          <w:rFonts w:ascii="Times New Roman" w:hAnsi="Times New Roman" w:cs="Times New Roman"/>
        </w:rPr>
        <w:t xml:space="preserve"> </w:t>
      </w:r>
      <w:r w:rsidR="00B810B6">
        <w:rPr>
          <w:rFonts w:ascii="Times New Roman" w:hAnsi="Times New Roman" w:cs="Times New Roman"/>
        </w:rPr>
        <w:t>для того</w:t>
      </w:r>
      <w:r w:rsidRPr="00192E78">
        <w:rPr>
          <w:rFonts w:ascii="Times New Roman" w:hAnsi="Times New Roman" w:cs="Times New Roman"/>
        </w:rPr>
        <w:t>, чтобы классифицировать ученого как достаточно активно публикующегося, но ведь нам Франция</w:t>
      </w:r>
      <w:r w:rsidRPr="00192E78">
        <w:rPr>
          <w:rFonts w:ascii="Times New Roman" w:hAnsi="Times New Roman" w:cs="Times New Roman"/>
          <w:lang w:val="en-US"/>
        </w:rPr>
        <w:t> </w:t>
      </w:r>
      <w:r w:rsidRPr="00192E78">
        <w:rPr>
          <w:rFonts w:ascii="Times New Roman" w:hAnsi="Times New Roman" w:cs="Times New Roman"/>
        </w:rPr>
        <w:t xml:space="preserve"> – не указ, правда? </w:t>
      </w:r>
    </w:p>
    <w:p w:rsidR="009B0F03" w:rsidRDefault="009B0F03" w:rsidP="008804F4">
      <w:pPr>
        <w:spacing w:after="0" w:line="240" w:lineRule="auto"/>
        <w:jc w:val="both"/>
        <w:rPr>
          <w:rFonts w:ascii="Times New Roman" w:hAnsi="Times New Roman" w:cs="Times New Roman"/>
        </w:rPr>
      </w:pPr>
    </w:p>
    <w:p w:rsidR="00100E7F" w:rsidRDefault="00192E78" w:rsidP="00100E7F">
      <w:pPr>
        <w:spacing w:after="0" w:line="240" w:lineRule="auto"/>
        <w:jc w:val="both"/>
        <w:rPr>
          <w:rFonts w:ascii="Times New Roman" w:hAnsi="Times New Roman" w:cs="Times New Roman"/>
        </w:rPr>
      </w:pPr>
      <w:r w:rsidRPr="00192E78">
        <w:rPr>
          <w:rFonts w:ascii="Times New Roman" w:hAnsi="Times New Roman" w:cs="Times New Roman"/>
        </w:rPr>
        <w:t xml:space="preserve">Вроде бы все ясно, но </w:t>
      </w:r>
      <w:r w:rsidRPr="00192E78">
        <w:rPr>
          <w:rFonts w:ascii="Times New Roman" w:hAnsi="Times New Roman" w:cs="Times New Roman"/>
          <w:b/>
        </w:rPr>
        <w:t xml:space="preserve">разговоры о том, чтобы исключить из показателей оценки МНЛ </w:t>
      </w:r>
      <w:r w:rsidRPr="00192E78">
        <w:rPr>
          <w:rFonts w:ascii="Times New Roman" w:hAnsi="Times New Roman" w:cs="Times New Roman"/>
          <w:b/>
          <w:lang w:val="en-US"/>
        </w:rPr>
        <w:t>Proceedings</w:t>
      </w:r>
      <w:r w:rsidRPr="00192E78">
        <w:rPr>
          <w:rFonts w:ascii="Times New Roman" w:hAnsi="Times New Roman" w:cs="Times New Roman"/>
          <w:b/>
        </w:rPr>
        <w:t xml:space="preserve">, со стороны физиков </w:t>
      </w:r>
      <w:r w:rsidR="00F676E7">
        <w:rPr>
          <w:rFonts w:ascii="Times New Roman" w:hAnsi="Times New Roman" w:cs="Times New Roman"/>
          <w:b/>
        </w:rPr>
        <w:t xml:space="preserve">нашего университета </w:t>
      </w:r>
      <w:r w:rsidRPr="00192E78">
        <w:rPr>
          <w:rFonts w:ascii="Times New Roman" w:hAnsi="Times New Roman" w:cs="Times New Roman"/>
          <w:b/>
        </w:rPr>
        <w:t>продолжаются</w:t>
      </w:r>
      <w:r w:rsidRPr="00192E78">
        <w:rPr>
          <w:rFonts w:ascii="Times New Roman" w:hAnsi="Times New Roman" w:cs="Times New Roman"/>
        </w:rPr>
        <w:t xml:space="preserve">. Мы заняли по рейтингу </w:t>
      </w:r>
      <w:r w:rsidRPr="00192E78">
        <w:rPr>
          <w:rFonts w:ascii="Times New Roman" w:hAnsi="Times New Roman" w:cs="Times New Roman"/>
          <w:lang w:val="en-US"/>
        </w:rPr>
        <w:t>CS</w:t>
      </w:r>
      <w:r w:rsidRPr="00192E78">
        <w:rPr>
          <w:rFonts w:ascii="Times New Roman" w:hAnsi="Times New Roman" w:cs="Times New Roman"/>
        </w:rPr>
        <w:t xml:space="preserve"> в </w:t>
      </w:r>
      <w:r w:rsidRPr="00192E78">
        <w:rPr>
          <w:rFonts w:ascii="Times New Roman" w:hAnsi="Times New Roman" w:cs="Times New Roman"/>
          <w:lang w:val="en-US"/>
        </w:rPr>
        <w:t>THE</w:t>
      </w:r>
      <w:r w:rsidRPr="00192E78">
        <w:rPr>
          <w:rFonts w:ascii="Times New Roman" w:hAnsi="Times New Roman" w:cs="Times New Roman"/>
        </w:rPr>
        <w:t xml:space="preserve"> 56 место, а они – никакое, и </w:t>
      </w:r>
      <w:r w:rsidRPr="00192E78">
        <w:rPr>
          <w:rFonts w:ascii="Times New Roman" w:hAnsi="Times New Roman" w:cs="Times New Roman"/>
          <w:lang w:val="en-US"/>
        </w:rPr>
        <w:t>Proceedings</w:t>
      </w:r>
      <w:r w:rsidRPr="00192E78">
        <w:rPr>
          <w:rFonts w:ascii="Times New Roman" w:hAnsi="Times New Roman" w:cs="Times New Roman"/>
        </w:rPr>
        <w:t xml:space="preserve"> нам не помешали. В предметных рейтингах </w:t>
      </w:r>
      <w:r w:rsidRPr="00A84D72">
        <w:rPr>
          <w:rFonts w:ascii="Times New Roman" w:hAnsi="Times New Roman" w:cs="Times New Roman"/>
          <w:i/>
          <w:lang w:val="en-US"/>
        </w:rPr>
        <w:t>QS</w:t>
      </w:r>
      <w:r w:rsidRPr="00A84D72">
        <w:rPr>
          <w:rFonts w:ascii="Times New Roman" w:hAnsi="Times New Roman" w:cs="Times New Roman"/>
          <w:i/>
        </w:rPr>
        <w:t xml:space="preserve"> </w:t>
      </w:r>
      <w:r w:rsidRPr="00192E78">
        <w:rPr>
          <w:rFonts w:ascii="Times New Roman" w:hAnsi="Times New Roman" w:cs="Times New Roman"/>
        </w:rPr>
        <w:t>у нас и них место одинаковое и невысокое. В прошлом году</w:t>
      </w:r>
      <w:r w:rsidR="00B810B6">
        <w:rPr>
          <w:rFonts w:ascii="Times New Roman" w:hAnsi="Times New Roman" w:cs="Times New Roman"/>
        </w:rPr>
        <w:t>, как отмечено выше,</w:t>
      </w:r>
      <w:r w:rsidRPr="00192E78">
        <w:rPr>
          <w:rFonts w:ascii="Times New Roman" w:hAnsi="Times New Roman" w:cs="Times New Roman"/>
        </w:rPr>
        <w:t xml:space="preserve"> по результатам экспертизы журнала «Эксперт» мы заняли пятое место по </w:t>
      </w:r>
      <w:r w:rsidRPr="00192E78">
        <w:rPr>
          <w:rFonts w:ascii="Times New Roman" w:hAnsi="Times New Roman" w:cs="Times New Roman"/>
          <w:lang w:val="en-US"/>
        </w:rPr>
        <w:t>CS</w:t>
      </w:r>
      <w:r w:rsidRPr="00192E78">
        <w:rPr>
          <w:rFonts w:ascii="Times New Roman" w:hAnsi="Times New Roman" w:cs="Times New Roman"/>
        </w:rPr>
        <w:t xml:space="preserve"> в России, а по доле публикаций по </w:t>
      </w:r>
      <w:r w:rsidRPr="00192E78">
        <w:rPr>
          <w:rFonts w:ascii="Times New Roman" w:hAnsi="Times New Roman" w:cs="Times New Roman"/>
          <w:lang w:val="en-US"/>
        </w:rPr>
        <w:t>CS</w:t>
      </w:r>
      <w:r w:rsidRPr="00192E78">
        <w:rPr>
          <w:rFonts w:ascii="Times New Roman" w:hAnsi="Times New Roman" w:cs="Times New Roman"/>
        </w:rPr>
        <w:t xml:space="preserve"> в стране – второе (7,0%), в то время, как у победителя </w:t>
      </w:r>
      <w:r w:rsidR="00F676E7">
        <w:rPr>
          <w:rFonts w:ascii="Times New Roman" w:hAnsi="Times New Roman" w:cs="Times New Roman"/>
        </w:rPr>
        <w:t xml:space="preserve">– </w:t>
      </w:r>
      <w:r w:rsidRPr="00192E78">
        <w:rPr>
          <w:rFonts w:ascii="Times New Roman" w:hAnsi="Times New Roman" w:cs="Times New Roman"/>
        </w:rPr>
        <w:t xml:space="preserve">МГУ </w:t>
      </w:r>
      <w:r w:rsidR="00F676E7">
        <w:rPr>
          <w:rFonts w:ascii="Times New Roman" w:hAnsi="Times New Roman" w:cs="Times New Roman"/>
        </w:rPr>
        <w:t xml:space="preserve">– </w:t>
      </w:r>
      <w:r w:rsidRPr="00192E78">
        <w:rPr>
          <w:rFonts w:ascii="Times New Roman" w:hAnsi="Times New Roman" w:cs="Times New Roman"/>
        </w:rPr>
        <w:t xml:space="preserve">этот показатель равен 7,3%. По «Физике» </w:t>
      </w:r>
      <w:r w:rsidR="00F676E7">
        <w:rPr>
          <w:rFonts w:ascii="Times New Roman" w:hAnsi="Times New Roman" w:cs="Times New Roman"/>
        </w:rPr>
        <w:t xml:space="preserve">же </w:t>
      </w:r>
      <w:r w:rsidRPr="00192E78">
        <w:rPr>
          <w:rFonts w:ascii="Times New Roman" w:hAnsi="Times New Roman" w:cs="Times New Roman"/>
        </w:rPr>
        <w:t xml:space="preserve">у нашего университета было 15 место, а по доле статей – восьмое-девятое (2,7% у </w:t>
      </w:r>
      <w:r w:rsidRPr="00192E78">
        <w:rPr>
          <w:rFonts w:ascii="Times New Roman" w:hAnsi="Times New Roman" w:cs="Times New Roman"/>
        </w:rPr>
        <w:lastRenderedPageBreak/>
        <w:t xml:space="preserve">нас, против 11,9% у </w:t>
      </w:r>
      <w:r w:rsidR="00F676E7">
        <w:rPr>
          <w:rFonts w:ascii="Times New Roman" w:hAnsi="Times New Roman" w:cs="Times New Roman"/>
        </w:rPr>
        <w:t xml:space="preserve">победителя – </w:t>
      </w:r>
      <w:r w:rsidRPr="00192E78">
        <w:rPr>
          <w:rFonts w:ascii="Times New Roman" w:hAnsi="Times New Roman" w:cs="Times New Roman"/>
        </w:rPr>
        <w:t xml:space="preserve">МГУ). Что здесь сказать: если физикам мешают </w:t>
      </w:r>
      <w:r w:rsidRPr="00192E78">
        <w:rPr>
          <w:rFonts w:ascii="Times New Roman" w:hAnsi="Times New Roman" w:cs="Times New Roman"/>
          <w:lang w:val="en-US"/>
        </w:rPr>
        <w:t>Proceedings</w:t>
      </w:r>
      <w:r w:rsidRPr="00192E78">
        <w:rPr>
          <w:rFonts w:ascii="Times New Roman" w:hAnsi="Times New Roman" w:cs="Times New Roman"/>
        </w:rPr>
        <w:t>, пусть откажутся от них при оценке своих лабораторий, а о нас – забудут.</w:t>
      </w:r>
      <w:r w:rsidR="00100E7F">
        <w:rPr>
          <w:rFonts w:ascii="Times New Roman" w:hAnsi="Times New Roman" w:cs="Times New Roman"/>
        </w:rPr>
        <w:t xml:space="preserve"> </w:t>
      </w:r>
    </w:p>
    <w:p w:rsidR="00100E7F" w:rsidRDefault="00100E7F" w:rsidP="00100E7F">
      <w:pPr>
        <w:spacing w:after="0" w:line="240" w:lineRule="auto"/>
        <w:jc w:val="both"/>
        <w:rPr>
          <w:rFonts w:ascii="Times New Roman" w:hAnsi="Times New Roman" w:cs="Times New Roman"/>
        </w:rPr>
      </w:pPr>
    </w:p>
    <w:p w:rsidR="00100E7F" w:rsidRPr="00100E7F" w:rsidRDefault="00100E7F" w:rsidP="00100E7F">
      <w:pPr>
        <w:spacing w:after="0" w:line="240" w:lineRule="auto"/>
        <w:jc w:val="both"/>
        <w:rPr>
          <w:rFonts w:ascii="Times New Roman" w:hAnsi="Times New Roman" w:cs="Times New Roman"/>
        </w:rPr>
      </w:pPr>
      <w:r w:rsidRPr="00100E7F">
        <w:rPr>
          <w:rFonts w:ascii="Times New Roman" w:hAnsi="Times New Roman" w:cs="Times New Roman"/>
        </w:rPr>
        <w:t>А вот, что написал Алексей Сергушичев, прочтя вышеизложенное: «Если по принятым</w:t>
      </w:r>
      <w:r>
        <w:rPr>
          <w:rFonts w:ascii="Times New Roman" w:hAnsi="Times New Roman" w:cs="Times New Roman"/>
        </w:rPr>
        <w:t xml:space="preserve"> </w:t>
      </w:r>
      <w:r w:rsidRPr="00100E7F">
        <w:rPr>
          <w:rFonts w:ascii="Times New Roman" w:hAnsi="Times New Roman" w:cs="Times New Roman"/>
        </w:rPr>
        <w:t xml:space="preserve">показателям группу </w:t>
      </w:r>
      <w:r>
        <w:rPr>
          <w:rFonts w:ascii="Times New Roman" w:hAnsi="Times New Roman" w:cs="Times New Roman"/>
        </w:rPr>
        <w:t xml:space="preserve">Максима </w:t>
      </w:r>
      <w:r w:rsidRPr="00100E7F">
        <w:rPr>
          <w:rFonts w:ascii="Times New Roman" w:hAnsi="Times New Roman" w:cs="Times New Roman"/>
        </w:rPr>
        <w:t>Буздалова оказывается</w:t>
      </w:r>
      <w:r w:rsidR="00F676E7">
        <w:rPr>
          <w:rFonts w:ascii="Times New Roman" w:hAnsi="Times New Roman" w:cs="Times New Roman"/>
        </w:rPr>
        <w:t>, что</w:t>
      </w:r>
      <w:r w:rsidRPr="00100E7F">
        <w:rPr>
          <w:rFonts w:ascii="Times New Roman" w:hAnsi="Times New Roman" w:cs="Times New Roman"/>
        </w:rPr>
        <w:t xml:space="preserve"> не надо поддерживать, то </w:t>
      </w:r>
      <w:r w:rsidRPr="00F676E7">
        <w:rPr>
          <w:rFonts w:ascii="Times New Roman" w:hAnsi="Times New Roman" w:cs="Times New Roman"/>
          <w:b/>
        </w:rPr>
        <w:t>нафиг такие показатели</w:t>
      </w:r>
      <w:r w:rsidRPr="00100E7F">
        <w:rPr>
          <w:rFonts w:ascii="Times New Roman" w:hAnsi="Times New Roman" w:cs="Times New Roman"/>
        </w:rPr>
        <w:t>. Он засылает дофига статей на топовые конференции, иногда пишет журнальные</w:t>
      </w:r>
      <w:r>
        <w:rPr>
          <w:rFonts w:ascii="Times New Roman" w:hAnsi="Times New Roman" w:cs="Times New Roman"/>
        </w:rPr>
        <w:t xml:space="preserve"> </w:t>
      </w:r>
      <w:r w:rsidRPr="00100E7F">
        <w:rPr>
          <w:rFonts w:ascii="Times New Roman" w:hAnsi="Times New Roman" w:cs="Times New Roman"/>
        </w:rPr>
        <w:t>статьи, его приглашают на закрытые встречи профессоров Европы и проводить воркшопы на</w:t>
      </w:r>
      <w:r>
        <w:rPr>
          <w:rFonts w:ascii="Times New Roman" w:hAnsi="Times New Roman" w:cs="Times New Roman"/>
        </w:rPr>
        <w:t xml:space="preserve"> </w:t>
      </w:r>
      <w:r w:rsidRPr="00573B9E">
        <w:rPr>
          <w:rFonts w:ascii="Times New Roman" w:hAnsi="Times New Roman" w:cs="Times New Roman"/>
          <w:i/>
        </w:rPr>
        <w:t>GECCO</w:t>
      </w:r>
      <w:r w:rsidRPr="00100E7F">
        <w:rPr>
          <w:rFonts w:ascii="Times New Roman" w:hAnsi="Times New Roman" w:cs="Times New Roman"/>
        </w:rPr>
        <w:t>, студенты</w:t>
      </w:r>
      <w:r>
        <w:rPr>
          <w:rFonts w:ascii="Times New Roman" w:hAnsi="Times New Roman" w:cs="Times New Roman"/>
        </w:rPr>
        <w:t>-</w:t>
      </w:r>
      <w:r w:rsidRPr="00100E7F">
        <w:rPr>
          <w:rFonts w:ascii="Times New Roman" w:hAnsi="Times New Roman" w:cs="Times New Roman"/>
        </w:rPr>
        <w:t>французы приезжают на стажировки, сотрудники научных конкурентов хотят</w:t>
      </w:r>
      <w:r>
        <w:rPr>
          <w:rFonts w:ascii="Times New Roman" w:hAnsi="Times New Roman" w:cs="Times New Roman"/>
        </w:rPr>
        <w:t xml:space="preserve"> </w:t>
      </w:r>
      <w:r w:rsidRPr="00100E7F">
        <w:rPr>
          <w:rFonts w:ascii="Times New Roman" w:hAnsi="Times New Roman" w:cs="Times New Roman"/>
        </w:rPr>
        <w:t>приехать на постдока, а еще у него есть куча аспирантов и скоро потоком пойдут защиты.</w:t>
      </w:r>
      <w:r>
        <w:rPr>
          <w:rFonts w:ascii="Times New Roman" w:hAnsi="Times New Roman" w:cs="Times New Roman"/>
        </w:rPr>
        <w:t xml:space="preserve"> </w:t>
      </w:r>
      <w:r w:rsidRPr="00100E7F">
        <w:rPr>
          <w:rFonts w:ascii="Times New Roman" w:hAnsi="Times New Roman" w:cs="Times New Roman"/>
        </w:rPr>
        <w:t>Он растет в правильном направлении, и ему надо помогать. Его группа уже сейчас на хорошем</w:t>
      </w:r>
      <w:r>
        <w:rPr>
          <w:rFonts w:ascii="Times New Roman" w:hAnsi="Times New Roman" w:cs="Times New Roman"/>
        </w:rPr>
        <w:t xml:space="preserve"> </w:t>
      </w:r>
      <w:r w:rsidRPr="00100E7F">
        <w:rPr>
          <w:rFonts w:ascii="Times New Roman" w:hAnsi="Times New Roman" w:cs="Times New Roman"/>
        </w:rPr>
        <w:t>международном уровне в области эволюционных алгоритмов и имеет большой потенциал для</w:t>
      </w:r>
      <w:r>
        <w:rPr>
          <w:rFonts w:ascii="Times New Roman" w:hAnsi="Times New Roman" w:cs="Times New Roman"/>
        </w:rPr>
        <w:t xml:space="preserve"> </w:t>
      </w:r>
      <w:r w:rsidRPr="00100E7F">
        <w:rPr>
          <w:rFonts w:ascii="Times New Roman" w:hAnsi="Times New Roman" w:cs="Times New Roman"/>
        </w:rPr>
        <w:t>дальнейшего развития. При этом средний SJR по десятку его последних публикаций, включающих</w:t>
      </w:r>
    </w:p>
    <w:p w:rsidR="006B05B8" w:rsidRDefault="00100E7F" w:rsidP="00100E7F">
      <w:pPr>
        <w:spacing w:after="0" w:line="240" w:lineRule="auto"/>
        <w:jc w:val="both"/>
        <w:rPr>
          <w:rFonts w:ascii="Times New Roman" w:hAnsi="Times New Roman" w:cs="Times New Roman"/>
        </w:rPr>
      </w:pPr>
      <w:r w:rsidRPr="00100E7F">
        <w:rPr>
          <w:rFonts w:ascii="Times New Roman" w:hAnsi="Times New Roman" w:cs="Times New Roman"/>
        </w:rPr>
        <w:t>одну статью, составляет порядка 0,4-0,5, которые и надо принять для компьютерщиков</w:t>
      </w:r>
      <w:r w:rsidR="006B05B8">
        <w:rPr>
          <w:rFonts w:ascii="Times New Roman" w:hAnsi="Times New Roman" w:cs="Times New Roman"/>
        </w:rPr>
        <w:t>»</w:t>
      </w:r>
      <w:r w:rsidRPr="00100E7F">
        <w:rPr>
          <w:rFonts w:ascii="Times New Roman" w:hAnsi="Times New Roman" w:cs="Times New Roman"/>
        </w:rPr>
        <w:t>.</w:t>
      </w:r>
      <w:r w:rsidR="006B05B8">
        <w:rPr>
          <w:rFonts w:ascii="Times New Roman" w:hAnsi="Times New Roman" w:cs="Times New Roman"/>
        </w:rPr>
        <w:t xml:space="preserve"> </w:t>
      </w:r>
    </w:p>
    <w:p w:rsidR="006B05B8" w:rsidRDefault="006B05B8" w:rsidP="00100E7F">
      <w:pPr>
        <w:spacing w:after="0" w:line="240" w:lineRule="auto"/>
        <w:jc w:val="both"/>
        <w:rPr>
          <w:rFonts w:ascii="Times New Roman" w:hAnsi="Times New Roman" w:cs="Times New Roman"/>
        </w:rPr>
      </w:pPr>
    </w:p>
    <w:p w:rsidR="00100E7F" w:rsidRDefault="006B05B8" w:rsidP="00100E7F">
      <w:pPr>
        <w:spacing w:after="0" w:line="240" w:lineRule="auto"/>
        <w:jc w:val="both"/>
        <w:rPr>
          <w:rFonts w:ascii="Times New Roman" w:hAnsi="Times New Roman" w:cs="Times New Roman"/>
        </w:rPr>
      </w:pPr>
      <w:r>
        <w:rPr>
          <w:rFonts w:ascii="Times New Roman" w:hAnsi="Times New Roman" w:cs="Times New Roman"/>
        </w:rPr>
        <w:t xml:space="preserve">Как следует из изложенного выше, это значение </w:t>
      </w:r>
      <w:r w:rsidR="0073756E">
        <w:rPr>
          <w:rFonts w:ascii="Times New Roman" w:hAnsi="Times New Roman" w:cs="Times New Roman"/>
        </w:rPr>
        <w:t>больше</w:t>
      </w:r>
      <w:r>
        <w:rPr>
          <w:rFonts w:ascii="Times New Roman" w:hAnsi="Times New Roman" w:cs="Times New Roman"/>
        </w:rPr>
        <w:t>, чем на конференциях, и для его достижения н</w:t>
      </w:r>
      <w:r w:rsidR="0073756E">
        <w:rPr>
          <w:rFonts w:ascii="Times New Roman" w:hAnsi="Times New Roman" w:cs="Times New Roman"/>
        </w:rPr>
        <w:t>еобходимо</w:t>
      </w:r>
      <w:r>
        <w:rPr>
          <w:rFonts w:ascii="Times New Roman" w:hAnsi="Times New Roman" w:cs="Times New Roman"/>
        </w:rPr>
        <w:t xml:space="preserve"> также писать статьи</w:t>
      </w:r>
      <w:r w:rsidR="0073756E">
        <w:rPr>
          <w:rFonts w:ascii="Times New Roman" w:hAnsi="Times New Roman" w:cs="Times New Roman"/>
        </w:rPr>
        <w:t xml:space="preserve">, но не в </w:t>
      </w:r>
      <w:r w:rsidR="0073756E" w:rsidRPr="0073756E">
        <w:rPr>
          <w:rFonts w:ascii="Times New Roman" w:eastAsia="Times New Roman" w:hAnsi="Times New Roman" w:cs="Times New Roman"/>
          <w:i/>
          <w:color w:val="000000"/>
          <w:lang w:val="en-US" w:eastAsia="ru-RU"/>
        </w:rPr>
        <w:t>Science</w:t>
      </w:r>
      <w:r w:rsidR="0073756E" w:rsidRPr="00192E78">
        <w:rPr>
          <w:rFonts w:ascii="Times New Roman" w:hAnsi="Times New Roman" w:cs="Times New Roman"/>
        </w:rPr>
        <w:t>,</w:t>
      </w:r>
      <w:r w:rsidR="0073756E">
        <w:rPr>
          <w:rFonts w:ascii="Times New Roman" w:hAnsi="Times New Roman" w:cs="Times New Roman"/>
        </w:rPr>
        <w:t xml:space="preserve"> </w:t>
      </w:r>
      <w:r w:rsidR="0073756E" w:rsidRPr="0073756E">
        <w:rPr>
          <w:rFonts w:ascii="Times New Roman" w:hAnsi="Times New Roman" w:cs="Times New Roman"/>
          <w:i/>
          <w:lang w:val="en-US"/>
        </w:rPr>
        <w:t>Nature</w:t>
      </w:r>
      <w:r w:rsidR="0073756E" w:rsidRPr="00B810B6">
        <w:rPr>
          <w:rFonts w:ascii="Times New Roman" w:hAnsi="Times New Roman" w:cs="Times New Roman"/>
        </w:rPr>
        <w:t xml:space="preserve"> </w:t>
      </w:r>
      <w:r w:rsidR="0073756E">
        <w:rPr>
          <w:rFonts w:ascii="Times New Roman" w:hAnsi="Times New Roman" w:cs="Times New Roman"/>
        </w:rPr>
        <w:t xml:space="preserve">и </w:t>
      </w:r>
      <w:r w:rsidR="0073756E" w:rsidRPr="0073756E">
        <w:rPr>
          <w:rFonts w:ascii="Times New Roman" w:hAnsi="Times New Roman" w:cs="Times New Roman"/>
          <w:i/>
          <w:lang w:val="en-US"/>
        </w:rPr>
        <w:t>Cell</w:t>
      </w:r>
      <w:r w:rsidR="0073756E">
        <w:rPr>
          <w:rFonts w:ascii="Times New Roman" w:hAnsi="Times New Roman" w:cs="Times New Roman"/>
        </w:rPr>
        <w:t xml:space="preserve">, а </w:t>
      </w:r>
      <w:r w:rsidR="00C97B35">
        <w:rPr>
          <w:rFonts w:ascii="Times New Roman" w:hAnsi="Times New Roman" w:cs="Times New Roman"/>
        </w:rPr>
        <w:t xml:space="preserve">в </w:t>
      </w:r>
      <w:r w:rsidR="0073756E">
        <w:rPr>
          <w:rFonts w:ascii="Times New Roman" w:hAnsi="Times New Roman" w:cs="Times New Roman"/>
        </w:rPr>
        <w:t>компьютерные журналы. О</w:t>
      </w:r>
      <w:r w:rsidR="00100E7F" w:rsidRPr="00100E7F">
        <w:rPr>
          <w:rFonts w:ascii="Times New Roman" w:hAnsi="Times New Roman" w:cs="Times New Roman"/>
        </w:rPr>
        <w:t>тме</w:t>
      </w:r>
      <w:r w:rsidR="0073756E">
        <w:rPr>
          <w:rFonts w:ascii="Times New Roman" w:hAnsi="Times New Roman" w:cs="Times New Roman"/>
        </w:rPr>
        <w:t>чу</w:t>
      </w:r>
      <w:r w:rsidR="00F676E7">
        <w:rPr>
          <w:rFonts w:ascii="Times New Roman" w:hAnsi="Times New Roman" w:cs="Times New Roman"/>
        </w:rPr>
        <w:t xml:space="preserve"> также</w:t>
      </w:r>
      <w:r w:rsidR="00100E7F" w:rsidRPr="00100E7F">
        <w:rPr>
          <w:rFonts w:ascii="Times New Roman" w:hAnsi="Times New Roman" w:cs="Times New Roman"/>
        </w:rPr>
        <w:t xml:space="preserve">, что при оценке </w:t>
      </w:r>
      <w:r w:rsidR="00100E7F">
        <w:rPr>
          <w:rFonts w:ascii="Times New Roman" w:hAnsi="Times New Roman" w:cs="Times New Roman"/>
        </w:rPr>
        <w:t>МНЛ</w:t>
      </w:r>
      <w:r w:rsidR="00100E7F" w:rsidRPr="00100E7F">
        <w:rPr>
          <w:rFonts w:ascii="Times New Roman" w:hAnsi="Times New Roman" w:cs="Times New Roman"/>
        </w:rPr>
        <w:t xml:space="preserve"> значение SGR из года в год</w:t>
      </w:r>
      <w:r w:rsidR="00100E7F">
        <w:rPr>
          <w:rFonts w:ascii="Times New Roman" w:hAnsi="Times New Roman" w:cs="Times New Roman"/>
        </w:rPr>
        <w:t xml:space="preserve"> </w:t>
      </w:r>
      <w:r w:rsidR="00100E7F" w:rsidRPr="00100E7F">
        <w:rPr>
          <w:rFonts w:ascii="Times New Roman" w:hAnsi="Times New Roman" w:cs="Times New Roman"/>
        </w:rPr>
        <w:t>растет, а у</w:t>
      </w:r>
      <w:r w:rsidR="00100E7F">
        <w:rPr>
          <w:rFonts w:ascii="Times New Roman" w:hAnsi="Times New Roman" w:cs="Times New Roman"/>
        </w:rPr>
        <w:t xml:space="preserve"> многих</w:t>
      </w:r>
      <w:r w:rsidR="00100E7F" w:rsidRPr="00100E7F">
        <w:rPr>
          <w:rFonts w:ascii="Times New Roman" w:hAnsi="Times New Roman" w:cs="Times New Roman"/>
        </w:rPr>
        <w:t xml:space="preserve"> журналов по </w:t>
      </w:r>
      <w:r w:rsidR="00F676E7">
        <w:rPr>
          <w:rFonts w:ascii="Times New Roman" w:hAnsi="Times New Roman" w:cs="Times New Roman"/>
        </w:rPr>
        <w:t>ИТ-</w:t>
      </w:r>
      <w:r w:rsidR="00100E7F" w:rsidRPr="00100E7F">
        <w:rPr>
          <w:rFonts w:ascii="Times New Roman" w:hAnsi="Times New Roman" w:cs="Times New Roman"/>
        </w:rPr>
        <w:t xml:space="preserve">тематике </w:t>
      </w:r>
      <w:r w:rsidR="0073756E">
        <w:rPr>
          <w:rFonts w:ascii="Times New Roman" w:hAnsi="Times New Roman" w:cs="Times New Roman"/>
        </w:rPr>
        <w:t xml:space="preserve">– </w:t>
      </w:r>
      <w:r w:rsidR="00100E7F" w:rsidRPr="00100E7F">
        <w:rPr>
          <w:rFonts w:ascii="Times New Roman" w:hAnsi="Times New Roman" w:cs="Times New Roman"/>
        </w:rPr>
        <w:t>падает.</w:t>
      </w:r>
    </w:p>
    <w:p w:rsidR="00BD54E2" w:rsidRDefault="00BD54E2" w:rsidP="00BD54E2">
      <w:pPr>
        <w:pStyle w:val="Default"/>
        <w:jc w:val="both"/>
        <w:rPr>
          <w:rFonts w:eastAsia="Times New Roman"/>
          <w:sz w:val="22"/>
          <w:szCs w:val="22"/>
          <w:lang w:eastAsia="ru-RU"/>
        </w:rPr>
      </w:pPr>
    </w:p>
    <w:p w:rsidR="00BD54E2" w:rsidRDefault="00F676E7" w:rsidP="0010697C">
      <w:pPr>
        <w:pStyle w:val="Default"/>
        <w:jc w:val="both"/>
      </w:pPr>
      <w:r>
        <w:rPr>
          <w:rFonts w:eastAsia="Times New Roman"/>
          <w:sz w:val="22"/>
          <w:szCs w:val="22"/>
          <w:lang w:eastAsia="ru-RU"/>
        </w:rPr>
        <w:t>И еще. П</w:t>
      </w:r>
      <w:r w:rsidR="00BD54E2">
        <w:rPr>
          <w:rFonts w:eastAsia="Times New Roman"/>
          <w:sz w:val="22"/>
          <w:szCs w:val="22"/>
          <w:lang w:eastAsia="ru-RU"/>
        </w:rPr>
        <w:t>риведу с</w:t>
      </w:r>
      <w:r w:rsidR="00BD54E2" w:rsidRPr="00532E7F">
        <w:rPr>
          <w:bCs/>
          <w:color w:val="auto"/>
          <w:sz w:val="22"/>
          <w:szCs w:val="22"/>
        </w:rPr>
        <w:t xml:space="preserve">оотношение </w:t>
      </w:r>
      <w:r w:rsidR="00BD54E2">
        <w:rPr>
          <w:bCs/>
          <w:color w:val="auto"/>
          <w:sz w:val="22"/>
          <w:szCs w:val="22"/>
        </w:rPr>
        <w:t xml:space="preserve"> журнальных статей и материалов</w:t>
      </w:r>
      <w:r>
        <w:rPr>
          <w:bCs/>
          <w:color w:val="auto"/>
          <w:sz w:val="22"/>
          <w:szCs w:val="22"/>
        </w:rPr>
        <w:t xml:space="preserve"> конференций в процентах</w:t>
      </w:r>
      <w:r w:rsidR="00BD54E2" w:rsidRPr="00532E7F">
        <w:rPr>
          <w:bCs/>
          <w:color w:val="auto"/>
          <w:sz w:val="22"/>
          <w:szCs w:val="22"/>
        </w:rPr>
        <w:t xml:space="preserve"> </w:t>
      </w:r>
      <w:r w:rsidR="00BD54E2">
        <w:rPr>
          <w:bCs/>
          <w:color w:val="auto"/>
          <w:sz w:val="22"/>
          <w:szCs w:val="22"/>
        </w:rPr>
        <w:t xml:space="preserve">в различных </w:t>
      </w:r>
      <w:r w:rsidR="00BD54E2" w:rsidRPr="00532E7F">
        <w:rPr>
          <w:bCs/>
          <w:color w:val="auto"/>
          <w:sz w:val="22"/>
          <w:szCs w:val="22"/>
        </w:rPr>
        <w:t xml:space="preserve">областям </w:t>
      </w:r>
      <w:r>
        <w:rPr>
          <w:bCs/>
          <w:color w:val="auto"/>
          <w:sz w:val="22"/>
          <w:szCs w:val="22"/>
        </w:rPr>
        <w:t>знаний</w:t>
      </w:r>
      <w:r w:rsidR="00BD54E2" w:rsidRPr="00532E7F">
        <w:rPr>
          <w:bCs/>
          <w:color w:val="auto"/>
          <w:sz w:val="22"/>
          <w:szCs w:val="22"/>
        </w:rPr>
        <w:t xml:space="preserve"> </w:t>
      </w:r>
      <w:r w:rsidR="00BD54E2">
        <w:rPr>
          <w:bCs/>
          <w:color w:val="auto"/>
          <w:sz w:val="22"/>
          <w:szCs w:val="22"/>
        </w:rPr>
        <w:t>по</w:t>
      </w:r>
      <w:r w:rsidR="00BD54E2" w:rsidRPr="00532E7F">
        <w:rPr>
          <w:bCs/>
          <w:color w:val="auto"/>
          <w:sz w:val="22"/>
          <w:szCs w:val="22"/>
        </w:rPr>
        <w:t xml:space="preserve"> </w:t>
      </w:r>
      <w:r w:rsidR="0010697C">
        <w:rPr>
          <w:bCs/>
          <w:color w:val="auto"/>
          <w:sz w:val="22"/>
          <w:szCs w:val="22"/>
        </w:rPr>
        <w:t>«</w:t>
      </w:r>
      <w:r w:rsidR="0010697C" w:rsidRPr="00532E7F">
        <w:rPr>
          <w:i/>
          <w:color w:val="auto"/>
          <w:sz w:val="22"/>
          <w:szCs w:val="22"/>
        </w:rPr>
        <w:t>Scopus</w:t>
      </w:r>
      <w:r w:rsidR="0010697C" w:rsidRPr="00532E7F">
        <w:rPr>
          <w:color w:val="auto"/>
          <w:sz w:val="22"/>
          <w:szCs w:val="22"/>
        </w:rPr>
        <w:t xml:space="preserve">: Руководство по охвату контекста. </w:t>
      </w:r>
      <w:r w:rsidR="0010697C" w:rsidRPr="00532E7F">
        <w:rPr>
          <w:i/>
          <w:color w:val="auto"/>
          <w:sz w:val="22"/>
          <w:szCs w:val="22"/>
        </w:rPr>
        <w:t>Elsevier</w:t>
      </w:r>
      <w:r w:rsidR="0010697C" w:rsidRPr="00532E7F">
        <w:rPr>
          <w:color w:val="auto"/>
          <w:sz w:val="22"/>
          <w:szCs w:val="22"/>
        </w:rPr>
        <w:t>. 2014. 23 с</w:t>
      </w:r>
      <w:r w:rsidR="0010697C">
        <w:rPr>
          <w:color w:val="auto"/>
          <w:sz w:val="22"/>
          <w:szCs w:val="22"/>
        </w:rPr>
        <w:t>.»</w:t>
      </w:r>
      <w:r w:rsidR="0010697C" w:rsidRPr="0010697C">
        <w:rPr>
          <w:color w:val="auto"/>
          <w:sz w:val="22"/>
          <w:szCs w:val="22"/>
        </w:rPr>
        <w:t>:</w:t>
      </w:r>
      <w:r w:rsidR="00BD54E2">
        <w:rPr>
          <w:bCs/>
          <w:color w:val="auto"/>
          <w:sz w:val="22"/>
          <w:szCs w:val="22"/>
        </w:rPr>
        <w:t xml:space="preserve"> </w:t>
      </w:r>
      <w:r w:rsidR="0010697C">
        <w:rPr>
          <w:bCs/>
          <w:color w:val="auto"/>
          <w:sz w:val="22"/>
          <w:szCs w:val="22"/>
        </w:rPr>
        <w:t>химия – 95,</w:t>
      </w:r>
      <w:r w:rsidR="006B05B8">
        <w:rPr>
          <w:bCs/>
          <w:color w:val="auto"/>
          <w:sz w:val="22"/>
          <w:szCs w:val="22"/>
        </w:rPr>
        <w:t>7</w:t>
      </w:r>
      <w:r w:rsidR="0010697C">
        <w:rPr>
          <w:bCs/>
          <w:color w:val="auto"/>
          <w:sz w:val="22"/>
          <w:szCs w:val="22"/>
        </w:rPr>
        <w:t xml:space="preserve"> и </w:t>
      </w:r>
      <w:r w:rsidR="006B05B8">
        <w:rPr>
          <w:bCs/>
          <w:color w:val="auto"/>
          <w:sz w:val="22"/>
          <w:szCs w:val="22"/>
        </w:rPr>
        <w:t>1</w:t>
      </w:r>
      <w:r w:rsidR="0010697C">
        <w:rPr>
          <w:bCs/>
          <w:color w:val="auto"/>
          <w:sz w:val="22"/>
          <w:szCs w:val="22"/>
        </w:rPr>
        <w:t>,</w:t>
      </w:r>
      <w:r w:rsidR="006B05B8">
        <w:rPr>
          <w:bCs/>
          <w:color w:val="auto"/>
          <w:sz w:val="22"/>
          <w:szCs w:val="22"/>
        </w:rPr>
        <w:t>9</w:t>
      </w:r>
      <w:r w:rsidR="0010697C" w:rsidRPr="006B05B8">
        <w:rPr>
          <w:bCs/>
          <w:color w:val="auto"/>
          <w:sz w:val="22"/>
          <w:szCs w:val="22"/>
        </w:rPr>
        <w:t>;</w:t>
      </w:r>
      <w:r w:rsidR="0010697C">
        <w:rPr>
          <w:bCs/>
          <w:color w:val="auto"/>
          <w:sz w:val="22"/>
          <w:szCs w:val="22"/>
        </w:rPr>
        <w:t xml:space="preserve"> </w:t>
      </w:r>
      <w:r w:rsidR="00BD54E2">
        <w:rPr>
          <w:bCs/>
          <w:color w:val="auto"/>
          <w:sz w:val="22"/>
          <w:szCs w:val="22"/>
        </w:rPr>
        <w:t>биология – 90,7 и 2,7</w:t>
      </w:r>
      <w:r w:rsidR="0010697C" w:rsidRPr="0010697C">
        <w:rPr>
          <w:bCs/>
          <w:color w:val="auto"/>
          <w:sz w:val="22"/>
          <w:szCs w:val="22"/>
        </w:rPr>
        <w:t>;</w:t>
      </w:r>
      <w:r w:rsidR="00BD54E2">
        <w:rPr>
          <w:bCs/>
          <w:color w:val="auto"/>
          <w:sz w:val="22"/>
          <w:szCs w:val="22"/>
        </w:rPr>
        <w:t xml:space="preserve"> физика – 90,5 и 7,3</w:t>
      </w:r>
      <w:r w:rsidR="0010697C" w:rsidRPr="0010697C">
        <w:rPr>
          <w:bCs/>
          <w:color w:val="auto"/>
          <w:sz w:val="22"/>
          <w:szCs w:val="22"/>
        </w:rPr>
        <w:t>;</w:t>
      </w:r>
      <w:r w:rsidR="00BD54E2">
        <w:rPr>
          <w:bCs/>
          <w:color w:val="auto"/>
          <w:sz w:val="22"/>
          <w:szCs w:val="22"/>
        </w:rPr>
        <w:t xml:space="preserve"> информатика – 32,8 и 62,8. Это соотношение </w:t>
      </w:r>
      <w:r w:rsidR="006B05B8">
        <w:rPr>
          <w:bCs/>
          <w:color w:val="auto"/>
          <w:sz w:val="22"/>
          <w:szCs w:val="22"/>
        </w:rPr>
        <w:t xml:space="preserve">в </w:t>
      </w:r>
      <w:r w:rsidR="006B05B8">
        <w:rPr>
          <w:bCs/>
          <w:color w:val="auto"/>
          <w:sz w:val="22"/>
          <w:szCs w:val="22"/>
          <w:lang w:val="en-US"/>
        </w:rPr>
        <w:t>CS</w:t>
      </w:r>
      <w:r w:rsidR="006B05B8" w:rsidRPr="006B05B8">
        <w:rPr>
          <w:bCs/>
          <w:color w:val="auto"/>
          <w:sz w:val="22"/>
          <w:szCs w:val="22"/>
        </w:rPr>
        <w:t xml:space="preserve"> </w:t>
      </w:r>
      <w:r w:rsidR="00BD54E2">
        <w:rPr>
          <w:bCs/>
          <w:color w:val="auto"/>
          <w:sz w:val="22"/>
          <w:szCs w:val="22"/>
        </w:rPr>
        <w:t xml:space="preserve">самое низкое из всех областей исследований </w:t>
      </w:r>
      <w:r w:rsidR="0010697C" w:rsidRPr="0010697C">
        <w:rPr>
          <w:bCs/>
          <w:color w:val="auto"/>
          <w:sz w:val="22"/>
          <w:szCs w:val="22"/>
        </w:rPr>
        <w:t xml:space="preserve">– </w:t>
      </w:r>
      <w:r w:rsidR="0010697C">
        <w:rPr>
          <w:bCs/>
          <w:color w:val="auto"/>
          <w:sz w:val="22"/>
          <w:szCs w:val="22"/>
        </w:rPr>
        <w:t>м</w:t>
      </w:r>
      <w:r w:rsidR="00BD54E2">
        <w:rPr>
          <w:bCs/>
          <w:color w:val="auto"/>
          <w:sz w:val="22"/>
          <w:szCs w:val="22"/>
        </w:rPr>
        <w:t>едицина</w:t>
      </w:r>
      <w:r w:rsidR="006B05B8" w:rsidRPr="006B05B8">
        <w:rPr>
          <w:bCs/>
          <w:color w:val="auto"/>
          <w:sz w:val="22"/>
          <w:szCs w:val="22"/>
        </w:rPr>
        <w:t xml:space="preserve"> (</w:t>
      </w:r>
      <w:r w:rsidR="006B05B8">
        <w:rPr>
          <w:bCs/>
          <w:color w:val="auto"/>
          <w:sz w:val="22"/>
          <w:szCs w:val="22"/>
        </w:rPr>
        <w:t>90,5 и 2,9</w:t>
      </w:r>
      <w:r w:rsidR="006B05B8" w:rsidRPr="006B05B8">
        <w:rPr>
          <w:bCs/>
          <w:color w:val="auto"/>
          <w:sz w:val="22"/>
          <w:szCs w:val="22"/>
        </w:rPr>
        <w:t>)</w:t>
      </w:r>
      <w:r w:rsidR="00BD54E2">
        <w:rPr>
          <w:bCs/>
          <w:color w:val="auto"/>
          <w:sz w:val="22"/>
          <w:szCs w:val="22"/>
        </w:rPr>
        <w:t>, искусствоведение</w:t>
      </w:r>
      <w:r w:rsidR="006B05B8">
        <w:rPr>
          <w:bCs/>
          <w:color w:val="auto"/>
          <w:sz w:val="22"/>
          <w:szCs w:val="22"/>
        </w:rPr>
        <w:t xml:space="preserve"> (54,5 и 20,3)</w:t>
      </w:r>
      <w:r w:rsidR="00BD54E2">
        <w:rPr>
          <w:bCs/>
          <w:color w:val="auto"/>
          <w:sz w:val="22"/>
          <w:szCs w:val="22"/>
        </w:rPr>
        <w:t xml:space="preserve"> и т.д.</w:t>
      </w:r>
    </w:p>
    <w:p w:rsidR="00100E7F" w:rsidRDefault="00100E7F" w:rsidP="00100E7F">
      <w:pPr>
        <w:spacing w:after="0" w:line="240" w:lineRule="auto"/>
        <w:jc w:val="both"/>
        <w:rPr>
          <w:rFonts w:ascii="Times New Roman" w:hAnsi="Times New Roman" w:cs="Times New Roman"/>
        </w:rPr>
      </w:pPr>
    </w:p>
    <w:p w:rsidR="00BD54E2" w:rsidRDefault="006B05B8" w:rsidP="00100E7F">
      <w:pPr>
        <w:spacing w:after="0" w:line="240" w:lineRule="auto"/>
        <w:jc w:val="both"/>
        <w:rPr>
          <w:rFonts w:ascii="Times New Roman" w:hAnsi="Times New Roman" w:cs="Times New Roman"/>
        </w:rPr>
      </w:pPr>
      <w:r>
        <w:rPr>
          <w:rFonts w:ascii="Times New Roman" w:eastAsia="Times New Roman" w:hAnsi="Times New Roman" w:cs="Times New Roman"/>
          <w:lang w:eastAsia="ru-RU"/>
        </w:rPr>
        <w:t>После моего очередного выступления на эту тему на встрече руководителей Университета с представителями МНЛ,</w:t>
      </w:r>
      <w:r w:rsidR="00100E7F" w:rsidRPr="00100E7F">
        <w:rPr>
          <w:rFonts w:ascii="Times New Roman" w:eastAsia="Times New Roman" w:hAnsi="Times New Roman" w:cs="Times New Roman"/>
          <w:lang w:eastAsia="ru-RU"/>
        </w:rPr>
        <w:t xml:space="preserve"> на нашу </w:t>
      </w:r>
      <w:r w:rsidR="0010697C">
        <w:rPr>
          <w:rFonts w:ascii="Times New Roman" w:eastAsia="Times New Roman" w:hAnsi="Times New Roman" w:cs="Times New Roman"/>
          <w:lang w:eastAsia="ru-RU"/>
        </w:rPr>
        <w:t xml:space="preserve">сторону </w:t>
      </w:r>
      <w:r w:rsidR="00100E7F" w:rsidRPr="00100E7F">
        <w:rPr>
          <w:rFonts w:ascii="Times New Roman" w:eastAsia="Times New Roman" w:hAnsi="Times New Roman" w:cs="Times New Roman"/>
          <w:lang w:eastAsia="ru-RU"/>
        </w:rPr>
        <w:t xml:space="preserve">стал Илья Куфтырёв – директор центра рейтинговых исследований </w:t>
      </w:r>
      <w:r w:rsidR="001C0D90">
        <w:rPr>
          <w:rFonts w:ascii="Times New Roman" w:eastAsia="Times New Roman" w:hAnsi="Times New Roman" w:cs="Times New Roman"/>
          <w:lang w:eastAsia="ru-RU"/>
        </w:rPr>
        <w:t xml:space="preserve">нашего </w:t>
      </w:r>
      <w:r>
        <w:rPr>
          <w:rFonts w:ascii="Times New Roman" w:eastAsia="Times New Roman" w:hAnsi="Times New Roman" w:cs="Times New Roman"/>
          <w:lang w:eastAsia="ru-RU"/>
        </w:rPr>
        <w:t>У</w:t>
      </w:r>
      <w:r w:rsidR="00100E7F" w:rsidRPr="00100E7F">
        <w:rPr>
          <w:rFonts w:ascii="Times New Roman" w:eastAsia="Times New Roman" w:hAnsi="Times New Roman" w:cs="Times New Roman"/>
          <w:lang w:eastAsia="ru-RU"/>
        </w:rPr>
        <w:t xml:space="preserve">ниверситета. Вот, что он </w:t>
      </w:r>
      <w:r w:rsidR="00BD54E2">
        <w:rPr>
          <w:rFonts w:ascii="Times New Roman" w:eastAsia="Times New Roman" w:hAnsi="Times New Roman" w:cs="Times New Roman"/>
          <w:lang w:eastAsia="ru-RU"/>
        </w:rPr>
        <w:t>н</w:t>
      </w:r>
      <w:r w:rsidR="00100E7F" w:rsidRPr="00100E7F">
        <w:rPr>
          <w:rFonts w:ascii="Times New Roman" w:eastAsia="Times New Roman" w:hAnsi="Times New Roman" w:cs="Times New Roman"/>
          <w:lang w:eastAsia="ru-RU"/>
        </w:rPr>
        <w:t>аписал:</w:t>
      </w:r>
      <w:r w:rsidR="00BD54E2">
        <w:rPr>
          <w:rFonts w:ascii="Times New Roman" w:eastAsia="Times New Roman" w:hAnsi="Times New Roman" w:cs="Times New Roman"/>
          <w:lang w:eastAsia="ru-RU"/>
        </w:rPr>
        <w:t xml:space="preserve"> «</w:t>
      </w:r>
      <w:r w:rsidR="00BD54E2" w:rsidRPr="00BD54E2">
        <w:rPr>
          <w:rFonts w:ascii="Times New Roman" w:hAnsi="Times New Roman" w:cs="Times New Roman"/>
        </w:rPr>
        <w:t xml:space="preserve">Я </w:t>
      </w:r>
      <w:r>
        <w:rPr>
          <w:rFonts w:ascii="Times New Roman" w:hAnsi="Times New Roman" w:cs="Times New Roman"/>
        </w:rPr>
        <w:t>согласен</w:t>
      </w:r>
      <w:r w:rsidR="00BD54E2" w:rsidRPr="00BD54E2">
        <w:rPr>
          <w:rFonts w:ascii="Times New Roman" w:hAnsi="Times New Roman" w:cs="Times New Roman"/>
        </w:rPr>
        <w:t xml:space="preserve"> с Вами на все 1000%. Жалко, что Вы мне </w:t>
      </w:r>
      <w:r w:rsidR="00395738">
        <w:rPr>
          <w:rFonts w:ascii="Times New Roman" w:hAnsi="Times New Roman" w:cs="Times New Roman"/>
        </w:rPr>
        <w:t>не рассказали обо всем этом до</w:t>
      </w:r>
      <w:r w:rsidR="00BD54E2" w:rsidRPr="00BD54E2">
        <w:rPr>
          <w:rFonts w:ascii="Times New Roman" w:hAnsi="Times New Roman" w:cs="Times New Roman"/>
        </w:rPr>
        <w:t xml:space="preserve"> встречи: я бы тогда еще острее высказался на этот счет.</w:t>
      </w:r>
      <w:r w:rsidR="00BD54E2">
        <w:rPr>
          <w:rFonts w:ascii="Times New Roman" w:hAnsi="Times New Roman" w:cs="Times New Roman"/>
        </w:rPr>
        <w:t xml:space="preserve"> </w:t>
      </w:r>
      <w:r w:rsidR="00BD54E2" w:rsidRPr="00BD54E2">
        <w:rPr>
          <w:rFonts w:ascii="Times New Roman" w:hAnsi="Times New Roman" w:cs="Times New Roman"/>
        </w:rPr>
        <w:t>Это, кстати, вообще не вопрос «согласия» или «несогласия», т</w:t>
      </w:r>
      <w:r w:rsidR="00BD54E2">
        <w:rPr>
          <w:rFonts w:ascii="Times New Roman" w:hAnsi="Times New Roman" w:cs="Times New Roman"/>
        </w:rPr>
        <w:t>а</w:t>
      </w:r>
      <w:r w:rsidR="00BD54E2" w:rsidRPr="00BD54E2">
        <w:rPr>
          <w:rFonts w:ascii="Times New Roman" w:hAnsi="Times New Roman" w:cs="Times New Roman"/>
        </w:rPr>
        <w:t>к</w:t>
      </w:r>
      <w:r w:rsidR="00BD54E2">
        <w:rPr>
          <w:rFonts w:ascii="Times New Roman" w:hAnsi="Times New Roman" w:cs="Times New Roman"/>
        </w:rPr>
        <w:t xml:space="preserve"> как</w:t>
      </w:r>
      <w:r w:rsidR="00BD54E2" w:rsidRPr="00BD54E2">
        <w:rPr>
          <w:rFonts w:ascii="Times New Roman" w:hAnsi="Times New Roman" w:cs="Times New Roman"/>
        </w:rPr>
        <w:t xml:space="preserve"> Вы абсолютно точно говорите про объективные вещи. С ними кто-то может спорить, не соглашаться, но это</w:t>
      </w:r>
      <w:r>
        <w:rPr>
          <w:rFonts w:ascii="Times New Roman" w:hAnsi="Times New Roman" w:cs="Times New Roman"/>
        </w:rPr>
        <w:t xml:space="preserve"> </w:t>
      </w:r>
      <w:r w:rsidR="00BD54E2" w:rsidRPr="00BD54E2">
        <w:rPr>
          <w:rFonts w:ascii="Times New Roman" w:hAnsi="Times New Roman" w:cs="Times New Roman"/>
        </w:rPr>
        <w:t xml:space="preserve">наукометрические факты: </w:t>
      </w:r>
      <w:r>
        <w:rPr>
          <w:rFonts w:ascii="Times New Roman" w:hAnsi="Times New Roman" w:cs="Times New Roman"/>
          <w:lang w:val="en-US"/>
        </w:rPr>
        <w:t>C</w:t>
      </w:r>
      <w:r w:rsidR="00BD54E2" w:rsidRPr="00BD54E2">
        <w:rPr>
          <w:rFonts w:ascii="Times New Roman" w:hAnsi="Times New Roman" w:cs="Times New Roman"/>
        </w:rPr>
        <w:t xml:space="preserve">onference </w:t>
      </w:r>
      <w:r>
        <w:rPr>
          <w:rFonts w:ascii="Times New Roman" w:hAnsi="Times New Roman" w:cs="Times New Roman"/>
          <w:lang w:val="en-US"/>
        </w:rPr>
        <w:t>P</w:t>
      </w:r>
      <w:r w:rsidR="00BD54E2" w:rsidRPr="00BD54E2">
        <w:rPr>
          <w:rFonts w:ascii="Times New Roman" w:hAnsi="Times New Roman" w:cs="Times New Roman"/>
        </w:rPr>
        <w:t xml:space="preserve">apers и </w:t>
      </w:r>
      <w:r>
        <w:rPr>
          <w:rFonts w:ascii="Times New Roman" w:hAnsi="Times New Roman" w:cs="Times New Roman"/>
          <w:lang w:val="en-US"/>
        </w:rPr>
        <w:t>P</w:t>
      </w:r>
      <w:r w:rsidR="00BD54E2" w:rsidRPr="00BD54E2">
        <w:rPr>
          <w:rFonts w:ascii="Times New Roman" w:hAnsi="Times New Roman" w:cs="Times New Roman"/>
        </w:rPr>
        <w:t xml:space="preserve">roceedings – в </w:t>
      </w:r>
      <w:r w:rsidR="00BD54E2">
        <w:rPr>
          <w:rFonts w:ascii="Times New Roman" w:hAnsi="Times New Roman" w:cs="Times New Roman"/>
          <w:lang w:val="en-US"/>
        </w:rPr>
        <w:t>CS</w:t>
      </w:r>
      <w:r w:rsidR="00BD54E2" w:rsidRPr="00BD54E2">
        <w:rPr>
          <w:rFonts w:ascii="Times New Roman" w:hAnsi="Times New Roman" w:cs="Times New Roman"/>
        </w:rPr>
        <w:t xml:space="preserve"> сложившаяся и признанная практика научных коммуникаций</w:t>
      </w:r>
      <w:r w:rsidR="00395738">
        <w:rPr>
          <w:rFonts w:ascii="Times New Roman" w:hAnsi="Times New Roman" w:cs="Times New Roman"/>
        </w:rPr>
        <w:t xml:space="preserve">, </w:t>
      </w:r>
      <w:r w:rsidR="00BD54E2" w:rsidRPr="00BD54E2">
        <w:rPr>
          <w:rFonts w:ascii="Times New Roman" w:hAnsi="Times New Roman" w:cs="Times New Roman"/>
        </w:rPr>
        <w:t xml:space="preserve">да, </w:t>
      </w:r>
      <w:r w:rsidR="00BD54E2">
        <w:rPr>
          <w:rFonts w:ascii="Times New Roman" w:hAnsi="Times New Roman" w:cs="Times New Roman"/>
        </w:rPr>
        <w:t>еще с</w:t>
      </w:r>
      <w:r w:rsidR="00BD54E2" w:rsidRPr="00BD54E2">
        <w:rPr>
          <w:rFonts w:ascii="Times New Roman" w:hAnsi="Times New Roman" w:cs="Times New Roman"/>
        </w:rPr>
        <w:t xml:space="preserve"> более строгими критериями </w:t>
      </w:r>
      <w:r w:rsidR="00BD54E2">
        <w:rPr>
          <w:rFonts w:ascii="Times New Roman" w:hAnsi="Times New Roman" w:cs="Times New Roman"/>
        </w:rPr>
        <w:t>отбор</w:t>
      </w:r>
      <w:r w:rsidR="00395738">
        <w:rPr>
          <w:rFonts w:ascii="Times New Roman" w:hAnsi="Times New Roman" w:cs="Times New Roman"/>
        </w:rPr>
        <w:t>а</w:t>
      </w:r>
      <w:r w:rsidR="00BD54E2" w:rsidRPr="00BD54E2">
        <w:rPr>
          <w:rFonts w:ascii="Times New Roman" w:hAnsi="Times New Roman" w:cs="Times New Roman"/>
        </w:rPr>
        <w:t>, чем для журнальных статей</w:t>
      </w:r>
      <w:r w:rsidR="00BD54E2">
        <w:rPr>
          <w:rFonts w:ascii="Times New Roman" w:hAnsi="Times New Roman" w:cs="Times New Roman"/>
        </w:rPr>
        <w:t>.</w:t>
      </w:r>
    </w:p>
    <w:p w:rsidR="00BD54E2" w:rsidRDefault="00BD54E2" w:rsidP="00100E7F">
      <w:pPr>
        <w:spacing w:after="0" w:line="240" w:lineRule="auto"/>
        <w:jc w:val="both"/>
        <w:rPr>
          <w:rFonts w:ascii="Times New Roman" w:hAnsi="Times New Roman" w:cs="Times New Roman"/>
        </w:rPr>
      </w:pPr>
    </w:p>
    <w:p w:rsidR="0010697C" w:rsidRDefault="00BD54E2" w:rsidP="00100E7F">
      <w:pPr>
        <w:spacing w:after="0" w:line="240" w:lineRule="auto"/>
        <w:jc w:val="both"/>
        <w:rPr>
          <w:rFonts w:ascii="Times New Roman" w:hAnsi="Times New Roman" w:cs="Times New Roman"/>
        </w:rPr>
      </w:pPr>
      <w:r>
        <w:rPr>
          <w:rFonts w:ascii="Times New Roman" w:hAnsi="Times New Roman" w:cs="Times New Roman"/>
        </w:rPr>
        <w:t>Я выбрал МТИ</w:t>
      </w:r>
      <w:r w:rsidRPr="00BD54E2">
        <w:rPr>
          <w:rFonts w:ascii="Times New Roman" w:hAnsi="Times New Roman" w:cs="Times New Roman"/>
        </w:rPr>
        <w:t xml:space="preserve"> и ETH и посмотрел их публикационные профили по </w:t>
      </w:r>
      <w:r>
        <w:rPr>
          <w:rFonts w:ascii="Times New Roman" w:hAnsi="Times New Roman" w:cs="Times New Roman"/>
          <w:lang w:val="en-US"/>
        </w:rPr>
        <w:t>CS</w:t>
      </w:r>
      <w:r w:rsidRPr="00BD54E2">
        <w:rPr>
          <w:rFonts w:ascii="Times New Roman" w:hAnsi="Times New Roman" w:cs="Times New Roman"/>
        </w:rPr>
        <w:t xml:space="preserve"> в </w:t>
      </w:r>
      <w:r w:rsidRPr="00395738">
        <w:rPr>
          <w:rFonts w:ascii="Times New Roman" w:hAnsi="Times New Roman" w:cs="Times New Roman"/>
          <w:i/>
        </w:rPr>
        <w:t xml:space="preserve">Scopus </w:t>
      </w:r>
      <w:r w:rsidRPr="00BD54E2">
        <w:rPr>
          <w:rFonts w:ascii="Times New Roman" w:hAnsi="Times New Roman" w:cs="Times New Roman"/>
        </w:rPr>
        <w:t xml:space="preserve">за последние </w:t>
      </w:r>
      <w:r>
        <w:rPr>
          <w:rFonts w:ascii="Times New Roman" w:hAnsi="Times New Roman" w:cs="Times New Roman"/>
        </w:rPr>
        <w:t>шесть</w:t>
      </w:r>
      <w:r w:rsidRPr="00BD54E2">
        <w:rPr>
          <w:rFonts w:ascii="Times New Roman" w:hAnsi="Times New Roman" w:cs="Times New Roman"/>
        </w:rPr>
        <w:t xml:space="preserve"> лет. «</w:t>
      </w:r>
      <w:r w:rsidR="00395738">
        <w:rPr>
          <w:rFonts w:ascii="Times New Roman" w:hAnsi="Times New Roman" w:cs="Times New Roman"/>
        </w:rPr>
        <w:t>Ч</w:t>
      </w:r>
      <w:r w:rsidRPr="00BD54E2">
        <w:rPr>
          <w:rFonts w:ascii="Times New Roman" w:hAnsi="Times New Roman" w:cs="Times New Roman"/>
        </w:rPr>
        <w:t>уда не произошло»:</w:t>
      </w:r>
      <w:r w:rsidR="001C0D90">
        <w:rPr>
          <w:rFonts w:ascii="Times New Roman" w:hAnsi="Times New Roman" w:cs="Times New Roman"/>
        </w:rPr>
        <w:t xml:space="preserve"> </w:t>
      </w:r>
      <w:r w:rsidRPr="00BD54E2">
        <w:rPr>
          <w:rFonts w:ascii="Times New Roman" w:hAnsi="Times New Roman" w:cs="Times New Roman"/>
        </w:rPr>
        <w:t xml:space="preserve">соотношение по статьям и </w:t>
      </w:r>
      <w:r w:rsidR="006B05B8">
        <w:rPr>
          <w:rFonts w:ascii="Times New Roman" w:hAnsi="Times New Roman" w:cs="Times New Roman"/>
          <w:lang w:val="en-US"/>
        </w:rPr>
        <w:t>C</w:t>
      </w:r>
      <w:r w:rsidRPr="00BD54E2">
        <w:rPr>
          <w:rFonts w:ascii="Times New Roman" w:hAnsi="Times New Roman" w:cs="Times New Roman"/>
        </w:rPr>
        <w:t xml:space="preserve">onference </w:t>
      </w:r>
      <w:r w:rsidR="006B05B8">
        <w:rPr>
          <w:rFonts w:ascii="Times New Roman" w:hAnsi="Times New Roman" w:cs="Times New Roman"/>
          <w:lang w:val="en-US"/>
        </w:rPr>
        <w:t>P</w:t>
      </w:r>
      <w:r w:rsidRPr="00BD54E2">
        <w:rPr>
          <w:rFonts w:ascii="Times New Roman" w:hAnsi="Times New Roman" w:cs="Times New Roman"/>
        </w:rPr>
        <w:t xml:space="preserve">apers – 30/60. </w:t>
      </w:r>
      <w:r w:rsidR="0010697C">
        <w:rPr>
          <w:rFonts w:ascii="Times New Roman" w:hAnsi="Times New Roman" w:cs="Times New Roman"/>
        </w:rPr>
        <w:t xml:space="preserve">Значение </w:t>
      </w:r>
      <w:r w:rsidR="0010697C">
        <w:rPr>
          <w:rFonts w:ascii="Times New Roman" w:hAnsi="Times New Roman" w:cs="Times New Roman"/>
          <w:lang w:val="en-US"/>
        </w:rPr>
        <w:t>SGR</w:t>
      </w:r>
      <w:r w:rsidR="0010697C" w:rsidRPr="0010697C">
        <w:rPr>
          <w:rFonts w:ascii="Times New Roman" w:hAnsi="Times New Roman" w:cs="Times New Roman"/>
        </w:rPr>
        <w:t xml:space="preserve"> </w:t>
      </w:r>
      <w:r w:rsidR="0010697C">
        <w:rPr>
          <w:rFonts w:ascii="Times New Roman" w:hAnsi="Times New Roman" w:cs="Times New Roman"/>
        </w:rPr>
        <w:t>порядка</w:t>
      </w:r>
      <w:r w:rsidRPr="00BD54E2">
        <w:rPr>
          <w:rFonts w:ascii="Times New Roman" w:hAnsi="Times New Roman" w:cs="Times New Roman"/>
        </w:rPr>
        <w:t xml:space="preserve"> 0</w:t>
      </w:r>
      <w:r w:rsidR="00395738">
        <w:rPr>
          <w:rFonts w:ascii="Times New Roman" w:hAnsi="Times New Roman" w:cs="Times New Roman"/>
        </w:rPr>
        <w:t>,</w:t>
      </w:r>
      <w:r w:rsidRPr="00BD54E2">
        <w:rPr>
          <w:rFonts w:ascii="Times New Roman" w:hAnsi="Times New Roman" w:cs="Times New Roman"/>
        </w:rPr>
        <w:t>4</w:t>
      </w:r>
      <w:r w:rsidR="00395738">
        <w:rPr>
          <w:rFonts w:ascii="Times New Roman" w:hAnsi="Times New Roman" w:cs="Times New Roman"/>
        </w:rPr>
        <w:t>–</w:t>
      </w:r>
      <w:r w:rsidRPr="00BD54E2">
        <w:rPr>
          <w:rFonts w:ascii="Times New Roman" w:hAnsi="Times New Roman" w:cs="Times New Roman"/>
        </w:rPr>
        <w:t>0</w:t>
      </w:r>
      <w:r w:rsidR="00395738">
        <w:rPr>
          <w:rFonts w:ascii="Times New Roman" w:hAnsi="Times New Roman" w:cs="Times New Roman"/>
        </w:rPr>
        <w:t>,</w:t>
      </w:r>
      <w:r w:rsidRPr="00BD54E2">
        <w:rPr>
          <w:rFonts w:ascii="Times New Roman" w:hAnsi="Times New Roman" w:cs="Times New Roman"/>
        </w:rPr>
        <w:t>5</w:t>
      </w:r>
      <w:r w:rsidR="0010697C">
        <w:rPr>
          <w:rFonts w:ascii="Times New Roman" w:hAnsi="Times New Roman" w:cs="Times New Roman"/>
        </w:rPr>
        <w:t xml:space="preserve">, которое предлагаете Вы, </w:t>
      </w:r>
      <w:r w:rsidRPr="00BD54E2">
        <w:rPr>
          <w:rFonts w:ascii="Times New Roman" w:hAnsi="Times New Roman" w:cs="Times New Roman"/>
        </w:rPr>
        <w:t>в CS – безусловно, достойнейш</w:t>
      </w:r>
      <w:r w:rsidR="0010697C">
        <w:rPr>
          <w:rFonts w:ascii="Times New Roman" w:hAnsi="Times New Roman" w:cs="Times New Roman"/>
        </w:rPr>
        <w:t>ее</w:t>
      </w:r>
      <w:r w:rsidRPr="00BD54E2">
        <w:rPr>
          <w:rFonts w:ascii="Times New Roman" w:hAnsi="Times New Roman" w:cs="Times New Roman"/>
        </w:rPr>
        <w:t xml:space="preserve">. С этим тоже глупо спорить. </w:t>
      </w:r>
    </w:p>
    <w:p w:rsidR="0010697C" w:rsidRDefault="00BD54E2" w:rsidP="00100E7F">
      <w:pPr>
        <w:spacing w:after="0" w:line="240" w:lineRule="auto"/>
        <w:jc w:val="both"/>
        <w:rPr>
          <w:rFonts w:ascii="Times New Roman" w:hAnsi="Times New Roman" w:cs="Times New Roman"/>
        </w:rPr>
      </w:pPr>
      <w:r w:rsidRPr="00BD54E2">
        <w:rPr>
          <w:rFonts w:ascii="Times New Roman" w:hAnsi="Times New Roman" w:cs="Times New Roman"/>
        </w:rPr>
        <w:br/>
      </w:r>
      <w:r w:rsidR="00395738">
        <w:rPr>
          <w:rFonts w:ascii="Times New Roman" w:hAnsi="Times New Roman" w:cs="Times New Roman"/>
        </w:rPr>
        <w:t xml:space="preserve">Я думаю, что </w:t>
      </w:r>
      <w:r w:rsidRPr="00BD54E2">
        <w:rPr>
          <w:rFonts w:ascii="Times New Roman" w:hAnsi="Times New Roman" w:cs="Times New Roman"/>
        </w:rPr>
        <w:t xml:space="preserve">не ошибусь, если скажу, что «великим уравнителем» в этом плане может быть цитируемость: можно бесконечно «жонглировать» </w:t>
      </w:r>
      <w:r w:rsidR="0010697C">
        <w:rPr>
          <w:rFonts w:ascii="Times New Roman" w:hAnsi="Times New Roman" w:cs="Times New Roman"/>
        </w:rPr>
        <w:t xml:space="preserve">с помощью </w:t>
      </w:r>
      <w:r w:rsidRPr="00BD54E2">
        <w:rPr>
          <w:rFonts w:ascii="Times New Roman" w:hAnsi="Times New Roman" w:cs="Times New Roman"/>
        </w:rPr>
        <w:t xml:space="preserve">SJR, но если </w:t>
      </w:r>
      <w:r w:rsidR="0010697C">
        <w:rPr>
          <w:rFonts w:ascii="Times New Roman" w:hAnsi="Times New Roman" w:cs="Times New Roman"/>
        </w:rPr>
        <w:t>материал</w:t>
      </w:r>
      <w:r w:rsidRPr="00BD54E2">
        <w:rPr>
          <w:rFonts w:ascii="Times New Roman" w:hAnsi="Times New Roman" w:cs="Times New Roman"/>
        </w:rPr>
        <w:t xml:space="preserve"> активно цитируется</w:t>
      </w:r>
      <w:r w:rsidR="0010697C">
        <w:rPr>
          <w:rFonts w:ascii="Times New Roman" w:hAnsi="Times New Roman" w:cs="Times New Roman"/>
        </w:rPr>
        <w:t xml:space="preserve">, то </w:t>
      </w:r>
      <w:r w:rsidR="00395738">
        <w:rPr>
          <w:rFonts w:ascii="Times New Roman" w:hAnsi="Times New Roman" w:cs="Times New Roman"/>
        </w:rPr>
        <w:t xml:space="preserve">это </w:t>
      </w:r>
      <w:r w:rsidR="0010697C">
        <w:rPr>
          <w:rFonts w:ascii="Times New Roman" w:hAnsi="Times New Roman" w:cs="Times New Roman"/>
        </w:rPr>
        <w:t xml:space="preserve">и </w:t>
      </w:r>
      <w:r w:rsidRPr="00BD54E2">
        <w:rPr>
          <w:rFonts w:ascii="Times New Roman" w:hAnsi="Times New Roman" w:cs="Times New Roman"/>
        </w:rPr>
        <w:t>есть признак е</w:t>
      </w:r>
      <w:r w:rsidR="0010697C">
        <w:rPr>
          <w:rFonts w:ascii="Times New Roman" w:hAnsi="Times New Roman" w:cs="Times New Roman"/>
        </w:rPr>
        <w:t>го</w:t>
      </w:r>
      <w:r w:rsidRPr="00BD54E2">
        <w:rPr>
          <w:rFonts w:ascii="Times New Roman" w:hAnsi="Times New Roman" w:cs="Times New Roman"/>
        </w:rPr>
        <w:t xml:space="preserve"> качества. Так что я бы на месте Максима Буздалова был абсолютно спокоен! Он молодец</w:t>
      </w:r>
      <w:r w:rsidR="00395738">
        <w:rPr>
          <w:rFonts w:ascii="Times New Roman" w:hAnsi="Times New Roman" w:cs="Times New Roman"/>
        </w:rPr>
        <w:t>,</w:t>
      </w:r>
      <w:r w:rsidRPr="00BD54E2">
        <w:rPr>
          <w:rFonts w:ascii="Times New Roman" w:hAnsi="Times New Roman" w:cs="Times New Roman"/>
        </w:rPr>
        <w:t xml:space="preserve"> и «нафиг все эти показатели». И это уже научный факт.</w:t>
      </w:r>
      <w:r w:rsidRPr="00BD54E2">
        <w:rPr>
          <w:rFonts w:ascii="Times New Roman" w:hAnsi="Times New Roman" w:cs="Times New Roman"/>
        </w:rPr>
        <w:br/>
      </w:r>
      <w:r w:rsidRPr="00BD54E2">
        <w:rPr>
          <w:rFonts w:ascii="Times New Roman" w:hAnsi="Times New Roman" w:cs="Times New Roman"/>
        </w:rPr>
        <w:br/>
        <w:t>Со своей стороны могу Вас заверить, что и впредь (аргументированно, со статистическими и наукометрическими выкладками) буду отстаивать Вашу позицию, с которой солидарен, т</w:t>
      </w:r>
      <w:r w:rsidR="0010697C">
        <w:rPr>
          <w:rFonts w:ascii="Times New Roman" w:hAnsi="Times New Roman" w:cs="Times New Roman"/>
        </w:rPr>
        <w:t>а</w:t>
      </w:r>
      <w:r w:rsidRPr="00BD54E2">
        <w:rPr>
          <w:rFonts w:ascii="Times New Roman" w:hAnsi="Times New Roman" w:cs="Times New Roman"/>
        </w:rPr>
        <w:t>к</w:t>
      </w:r>
      <w:r w:rsidR="0010697C">
        <w:rPr>
          <w:rFonts w:ascii="Times New Roman" w:hAnsi="Times New Roman" w:cs="Times New Roman"/>
        </w:rPr>
        <w:t xml:space="preserve"> как</w:t>
      </w:r>
      <w:r w:rsidRPr="00BD54E2">
        <w:rPr>
          <w:rFonts w:ascii="Times New Roman" w:hAnsi="Times New Roman" w:cs="Times New Roman"/>
        </w:rPr>
        <w:t xml:space="preserve"> просто бессмысленно идти против истины, равно как и не надо пытаться быть праведнее Папы Римского. В этом и есть моя главная мотивация.</w:t>
      </w:r>
    </w:p>
    <w:p w:rsidR="0073756E" w:rsidRDefault="00BD54E2" w:rsidP="00100E7F">
      <w:pPr>
        <w:spacing w:after="0" w:line="240" w:lineRule="auto"/>
        <w:jc w:val="both"/>
        <w:rPr>
          <w:rFonts w:ascii="Times New Roman" w:hAnsi="Times New Roman" w:cs="Times New Roman"/>
        </w:rPr>
      </w:pPr>
      <w:r w:rsidRPr="00BD54E2">
        <w:rPr>
          <w:rFonts w:ascii="Times New Roman" w:hAnsi="Times New Roman" w:cs="Times New Roman"/>
        </w:rPr>
        <w:br/>
        <w:t xml:space="preserve">Да, и самое важное: про репутацию в </w:t>
      </w:r>
      <w:r w:rsidRPr="00A84D72">
        <w:rPr>
          <w:rFonts w:ascii="Times New Roman" w:hAnsi="Times New Roman" w:cs="Times New Roman"/>
          <w:i/>
        </w:rPr>
        <w:t>QS</w:t>
      </w:r>
      <w:r w:rsidRPr="00BD54E2">
        <w:rPr>
          <w:rFonts w:ascii="Times New Roman" w:hAnsi="Times New Roman" w:cs="Times New Roman"/>
        </w:rPr>
        <w:t xml:space="preserve"> и про 56 мест</w:t>
      </w:r>
      <w:r w:rsidR="00395738">
        <w:rPr>
          <w:rFonts w:ascii="Times New Roman" w:hAnsi="Times New Roman" w:cs="Times New Roman"/>
        </w:rPr>
        <w:t>о</w:t>
      </w:r>
      <w:r w:rsidRPr="00BD54E2">
        <w:rPr>
          <w:rFonts w:ascii="Times New Roman" w:hAnsi="Times New Roman" w:cs="Times New Roman"/>
        </w:rPr>
        <w:t xml:space="preserve"> в рейтинге </w:t>
      </w:r>
      <w:r w:rsidR="0010697C">
        <w:rPr>
          <w:rFonts w:ascii="Times New Roman" w:hAnsi="Times New Roman" w:cs="Times New Roman"/>
          <w:lang w:val="en-US"/>
        </w:rPr>
        <w:t>THE</w:t>
      </w:r>
      <w:r w:rsidRPr="00BD54E2">
        <w:rPr>
          <w:rFonts w:ascii="Times New Roman" w:hAnsi="Times New Roman" w:cs="Times New Roman"/>
        </w:rPr>
        <w:t xml:space="preserve">. Я уверен, что те компании и </w:t>
      </w:r>
      <w:r w:rsidR="0010697C">
        <w:rPr>
          <w:rFonts w:ascii="Times New Roman" w:hAnsi="Times New Roman" w:cs="Times New Roman"/>
        </w:rPr>
        <w:t xml:space="preserve">люди, </w:t>
      </w:r>
      <w:r w:rsidRPr="00BD54E2">
        <w:rPr>
          <w:rFonts w:ascii="Times New Roman" w:hAnsi="Times New Roman" w:cs="Times New Roman"/>
        </w:rPr>
        <w:t xml:space="preserve">которые работают с кафедрой КТ (прекрасная </w:t>
      </w:r>
      <w:r w:rsidRPr="00395738">
        <w:rPr>
          <w:rFonts w:ascii="Times New Roman" w:hAnsi="Times New Roman" w:cs="Times New Roman"/>
          <w:i/>
        </w:rPr>
        <w:t>Yota</w:t>
      </w:r>
      <w:r w:rsidRPr="00BD54E2">
        <w:rPr>
          <w:rFonts w:ascii="Times New Roman" w:hAnsi="Times New Roman" w:cs="Times New Roman"/>
        </w:rPr>
        <w:t xml:space="preserve">, </w:t>
      </w:r>
      <w:r w:rsidRPr="00395738">
        <w:rPr>
          <w:rFonts w:ascii="Times New Roman" w:hAnsi="Times New Roman" w:cs="Times New Roman"/>
          <w:i/>
        </w:rPr>
        <w:t>Jet</w:t>
      </w:r>
      <w:r w:rsidR="00395738">
        <w:rPr>
          <w:rFonts w:ascii="Times New Roman" w:hAnsi="Times New Roman" w:cs="Times New Roman"/>
          <w:i/>
          <w:lang w:val="en-US"/>
        </w:rPr>
        <w:t>B</w:t>
      </w:r>
      <w:r w:rsidRPr="00395738">
        <w:rPr>
          <w:rFonts w:ascii="Times New Roman" w:hAnsi="Times New Roman" w:cs="Times New Roman"/>
          <w:i/>
        </w:rPr>
        <w:t xml:space="preserve">rains </w:t>
      </w:r>
      <w:r w:rsidRPr="00BD54E2">
        <w:rPr>
          <w:rFonts w:ascii="Times New Roman" w:hAnsi="Times New Roman" w:cs="Times New Roman"/>
        </w:rPr>
        <w:t xml:space="preserve">и многие другие) – это и есть наши главные эксперты. Именно их мнение о Вас лично, о Владимире Глебовиче, Андрее Станкевиче, Гене Короткевиче и других ребятах (простите, что </w:t>
      </w:r>
      <w:r w:rsidR="00395738">
        <w:rPr>
          <w:rFonts w:ascii="Times New Roman" w:hAnsi="Times New Roman" w:cs="Times New Roman"/>
        </w:rPr>
        <w:t xml:space="preserve">всех не перечислю) – это и есть репутация Университета </w:t>
      </w:r>
      <w:r w:rsidRPr="00BD54E2">
        <w:rPr>
          <w:rFonts w:ascii="Times New Roman" w:hAnsi="Times New Roman" w:cs="Times New Roman"/>
        </w:rPr>
        <w:t xml:space="preserve">ИТМО! </w:t>
      </w:r>
      <w:r w:rsidR="00395738">
        <w:rPr>
          <w:rFonts w:ascii="Times New Roman" w:hAnsi="Times New Roman" w:cs="Times New Roman"/>
        </w:rPr>
        <w:t>Дальнейшие</w:t>
      </w:r>
      <w:r w:rsidR="00395738" w:rsidRPr="0073756E">
        <w:rPr>
          <w:rFonts w:ascii="Times New Roman" w:hAnsi="Times New Roman" w:cs="Times New Roman"/>
        </w:rPr>
        <w:t xml:space="preserve"> </w:t>
      </w:r>
      <w:r w:rsidR="00395738">
        <w:rPr>
          <w:rFonts w:ascii="Times New Roman" w:hAnsi="Times New Roman" w:cs="Times New Roman"/>
        </w:rPr>
        <w:t>победы</w:t>
      </w:r>
      <w:r w:rsidR="00395738" w:rsidRPr="0073756E">
        <w:rPr>
          <w:rFonts w:ascii="Times New Roman" w:hAnsi="Times New Roman" w:cs="Times New Roman"/>
        </w:rPr>
        <w:t xml:space="preserve"> </w:t>
      </w:r>
      <w:r w:rsidR="00395738">
        <w:rPr>
          <w:rFonts w:ascii="Times New Roman" w:hAnsi="Times New Roman" w:cs="Times New Roman"/>
        </w:rPr>
        <w:t>Университета</w:t>
      </w:r>
      <w:r w:rsidR="00395738" w:rsidRPr="0073756E">
        <w:rPr>
          <w:rFonts w:ascii="Times New Roman" w:hAnsi="Times New Roman" w:cs="Times New Roman"/>
        </w:rPr>
        <w:t xml:space="preserve"> </w:t>
      </w:r>
      <w:r w:rsidRPr="00BD54E2">
        <w:rPr>
          <w:rFonts w:ascii="Times New Roman" w:hAnsi="Times New Roman" w:cs="Times New Roman"/>
        </w:rPr>
        <w:t>невозможны</w:t>
      </w:r>
      <w:r w:rsidRPr="0073756E">
        <w:rPr>
          <w:rFonts w:ascii="Times New Roman" w:hAnsi="Times New Roman" w:cs="Times New Roman"/>
        </w:rPr>
        <w:t xml:space="preserve"> </w:t>
      </w:r>
      <w:r w:rsidRPr="00BD54E2">
        <w:rPr>
          <w:rFonts w:ascii="Times New Roman" w:hAnsi="Times New Roman" w:cs="Times New Roman"/>
        </w:rPr>
        <w:t>и</w:t>
      </w:r>
      <w:r w:rsidRPr="0073756E">
        <w:rPr>
          <w:rFonts w:ascii="Times New Roman" w:hAnsi="Times New Roman" w:cs="Times New Roman"/>
        </w:rPr>
        <w:t xml:space="preserve"> </w:t>
      </w:r>
      <w:r w:rsidRPr="00BD54E2">
        <w:rPr>
          <w:rFonts w:ascii="Times New Roman" w:hAnsi="Times New Roman" w:cs="Times New Roman"/>
        </w:rPr>
        <w:t>немыслимы</w:t>
      </w:r>
      <w:r w:rsidRPr="0073756E">
        <w:rPr>
          <w:rFonts w:ascii="Times New Roman" w:hAnsi="Times New Roman" w:cs="Times New Roman"/>
        </w:rPr>
        <w:t xml:space="preserve"> </w:t>
      </w:r>
      <w:r w:rsidRPr="00BD54E2">
        <w:rPr>
          <w:rFonts w:ascii="Times New Roman" w:hAnsi="Times New Roman" w:cs="Times New Roman"/>
        </w:rPr>
        <w:t>без</w:t>
      </w:r>
      <w:r w:rsidRPr="0073756E">
        <w:rPr>
          <w:rFonts w:ascii="Times New Roman" w:hAnsi="Times New Roman" w:cs="Times New Roman"/>
        </w:rPr>
        <w:t xml:space="preserve"> </w:t>
      </w:r>
      <w:r w:rsidR="00A56AB2">
        <w:rPr>
          <w:rFonts w:ascii="Times New Roman" w:hAnsi="Times New Roman" w:cs="Times New Roman"/>
        </w:rPr>
        <w:t>вас</w:t>
      </w:r>
      <w:r w:rsidR="00395738" w:rsidRPr="0073756E">
        <w:rPr>
          <w:rFonts w:ascii="Times New Roman" w:hAnsi="Times New Roman" w:cs="Times New Roman"/>
        </w:rPr>
        <w:t>»</w:t>
      </w:r>
      <w:r w:rsidRPr="0073756E">
        <w:rPr>
          <w:rFonts w:ascii="Times New Roman" w:hAnsi="Times New Roman" w:cs="Times New Roman"/>
        </w:rPr>
        <w:t>.</w:t>
      </w:r>
      <w:r w:rsidR="0073756E">
        <w:rPr>
          <w:rFonts w:ascii="Times New Roman" w:hAnsi="Times New Roman" w:cs="Times New Roman"/>
        </w:rPr>
        <w:t xml:space="preserve"> Я поблагодарил </w:t>
      </w:r>
      <w:r w:rsidR="00A56AB2">
        <w:rPr>
          <w:rFonts w:ascii="Times New Roman" w:hAnsi="Times New Roman" w:cs="Times New Roman"/>
        </w:rPr>
        <w:t>Ил</w:t>
      </w:r>
      <w:r w:rsidR="0073756E">
        <w:rPr>
          <w:rFonts w:ascii="Times New Roman" w:hAnsi="Times New Roman" w:cs="Times New Roman"/>
        </w:rPr>
        <w:t>ью</w:t>
      </w:r>
      <w:r w:rsidR="00A56AB2">
        <w:rPr>
          <w:rFonts w:ascii="Times New Roman" w:hAnsi="Times New Roman" w:cs="Times New Roman"/>
        </w:rPr>
        <w:t xml:space="preserve"> за поддержку. </w:t>
      </w:r>
    </w:p>
    <w:p w:rsidR="0073756E" w:rsidRDefault="0073756E" w:rsidP="00100E7F">
      <w:pPr>
        <w:spacing w:after="0" w:line="240" w:lineRule="auto"/>
        <w:jc w:val="both"/>
        <w:rPr>
          <w:rFonts w:ascii="Times New Roman" w:hAnsi="Times New Roman" w:cs="Times New Roman"/>
        </w:rPr>
      </w:pPr>
    </w:p>
    <w:p w:rsidR="00A56AB2" w:rsidRPr="00A56AB2" w:rsidRDefault="0073756E" w:rsidP="00100E7F">
      <w:pPr>
        <w:spacing w:after="0" w:line="240" w:lineRule="auto"/>
        <w:jc w:val="both"/>
        <w:rPr>
          <w:rFonts w:ascii="Times New Roman" w:hAnsi="Times New Roman" w:cs="Times New Roman"/>
        </w:rPr>
      </w:pPr>
      <w:r>
        <w:rPr>
          <w:rFonts w:ascii="Times New Roman" w:hAnsi="Times New Roman" w:cs="Times New Roman"/>
        </w:rPr>
        <w:lastRenderedPageBreak/>
        <w:t xml:space="preserve">Отмечу, что </w:t>
      </w:r>
      <w:r w:rsidR="00A56AB2">
        <w:rPr>
          <w:rFonts w:ascii="Times New Roman" w:hAnsi="Times New Roman" w:cs="Times New Roman"/>
        </w:rPr>
        <w:t>еще на Ученых Советах я заявлял, что мы не импотенты и за счет биологии</w:t>
      </w:r>
      <w:r>
        <w:rPr>
          <w:rFonts w:ascii="Times New Roman" w:hAnsi="Times New Roman" w:cs="Times New Roman"/>
        </w:rPr>
        <w:t xml:space="preserve"> (как и положено таким людям </w:t>
      </w:r>
      <w:r w:rsidRPr="0073756E">
        <w:rPr>
          <w:rFonts w:ascii="Times New Roman" w:hAnsi="Times New Roman" w:cs="Times New Roman"/>
          <w:lang w:val="en-US"/>
        </w:rPr>
        <w:sym w:font="Wingdings" w:char="F04A"/>
      </w:r>
      <w:r>
        <w:rPr>
          <w:rFonts w:ascii="Times New Roman" w:hAnsi="Times New Roman" w:cs="Times New Roman"/>
        </w:rPr>
        <w:t>)</w:t>
      </w:r>
      <w:r w:rsidR="00A56AB2">
        <w:rPr>
          <w:rFonts w:ascii="Times New Roman" w:hAnsi="Times New Roman" w:cs="Times New Roman"/>
        </w:rPr>
        <w:t xml:space="preserve"> выпутаемся, однако это не правильно, так как в названии нашего Университета  содержит термин «информационные технологии», а </w:t>
      </w:r>
      <w:r>
        <w:rPr>
          <w:rFonts w:ascii="Times New Roman" w:hAnsi="Times New Roman" w:cs="Times New Roman"/>
        </w:rPr>
        <w:t>вовсе</w:t>
      </w:r>
      <w:r w:rsidR="00A56AB2">
        <w:rPr>
          <w:rFonts w:ascii="Times New Roman" w:hAnsi="Times New Roman" w:cs="Times New Roman"/>
        </w:rPr>
        <w:t xml:space="preserve"> не «биология».</w:t>
      </w:r>
    </w:p>
    <w:p w:rsidR="00960749" w:rsidRDefault="00BD54E2" w:rsidP="00960749">
      <w:pPr>
        <w:spacing w:after="0" w:line="240" w:lineRule="auto"/>
        <w:jc w:val="both"/>
        <w:rPr>
          <w:rFonts w:ascii="Times New Roman" w:hAnsi="Times New Roman" w:cs="Times New Roman"/>
          <w:b/>
        </w:rPr>
      </w:pPr>
      <w:r w:rsidRPr="00A56AB2">
        <w:rPr>
          <w:rFonts w:ascii="Times New Roman" w:hAnsi="Times New Roman" w:cs="Times New Roman"/>
        </w:rPr>
        <w:br/>
      </w:r>
      <w:r w:rsidR="00A56AB2">
        <w:rPr>
          <w:rFonts w:ascii="Times New Roman" w:eastAsia="Times New Roman" w:hAnsi="Times New Roman" w:cs="Times New Roman"/>
          <w:color w:val="000000"/>
          <w:lang w:eastAsia="ru-RU"/>
        </w:rPr>
        <w:t>В</w:t>
      </w:r>
      <w:r w:rsidR="00A56AB2" w:rsidRPr="00A56AB2">
        <w:rPr>
          <w:rFonts w:ascii="Times New Roman" w:eastAsia="Times New Roman" w:hAnsi="Times New Roman" w:cs="Times New Roman"/>
          <w:color w:val="000000"/>
          <w:lang w:eastAsia="ru-RU"/>
        </w:rPr>
        <w:t xml:space="preserve"> </w:t>
      </w:r>
      <w:r w:rsidR="0073756E">
        <w:rPr>
          <w:rFonts w:ascii="Times New Roman" w:eastAsia="Times New Roman" w:hAnsi="Times New Roman" w:cs="Times New Roman"/>
          <w:color w:val="000000"/>
          <w:lang w:eastAsia="ru-RU"/>
        </w:rPr>
        <w:t xml:space="preserve"> начале июля </w:t>
      </w:r>
      <w:r w:rsidR="00A56AB2" w:rsidRPr="00A56AB2">
        <w:rPr>
          <w:rFonts w:ascii="Times New Roman" w:eastAsia="Times New Roman" w:hAnsi="Times New Roman" w:cs="Times New Roman"/>
          <w:color w:val="000000"/>
          <w:lang w:eastAsia="ru-RU"/>
        </w:rPr>
        <w:t xml:space="preserve">2017 </w:t>
      </w:r>
      <w:r w:rsidR="00A56AB2">
        <w:rPr>
          <w:rFonts w:ascii="Times New Roman" w:eastAsia="Times New Roman" w:hAnsi="Times New Roman" w:cs="Times New Roman"/>
          <w:color w:val="000000"/>
          <w:lang w:eastAsia="ru-RU"/>
        </w:rPr>
        <w:t>г</w:t>
      </w:r>
      <w:r w:rsidR="00A56AB2" w:rsidRPr="00A56AB2">
        <w:rPr>
          <w:rFonts w:ascii="Times New Roman" w:eastAsia="Times New Roman" w:hAnsi="Times New Roman" w:cs="Times New Roman"/>
          <w:color w:val="000000"/>
          <w:lang w:eastAsia="ru-RU"/>
        </w:rPr>
        <w:t xml:space="preserve">. </w:t>
      </w:r>
      <w:r w:rsidR="0073756E">
        <w:rPr>
          <w:rFonts w:ascii="Times New Roman" w:eastAsia="Times New Roman" w:hAnsi="Times New Roman" w:cs="Times New Roman"/>
          <w:color w:val="000000"/>
          <w:lang w:eastAsia="ru-RU"/>
        </w:rPr>
        <w:t xml:space="preserve">стало ясно, что в этом году </w:t>
      </w:r>
      <w:r w:rsidR="00A56AB2">
        <w:rPr>
          <w:rFonts w:ascii="Times New Roman" w:eastAsia="Times New Roman" w:hAnsi="Times New Roman" w:cs="Times New Roman"/>
          <w:color w:val="000000"/>
          <w:lang w:eastAsia="ru-RU"/>
        </w:rPr>
        <w:t>мы</w:t>
      </w:r>
      <w:r w:rsidR="00A56AB2" w:rsidRPr="00A56AB2">
        <w:rPr>
          <w:rFonts w:ascii="Times New Roman" w:eastAsia="Times New Roman" w:hAnsi="Times New Roman" w:cs="Times New Roman"/>
          <w:color w:val="000000"/>
          <w:lang w:eastAsia="ru-RU"/>
        </w:rPr>
        <w:t xml:space="preserve"> </w:t>
      </w:r>
      <w:r w:rsidR="00A56AB2">
        <w:rPr>
          <w:rFonts w:ascii="Times New Roman" w:eastAsia="Times New Roman" w:hAnsi="Times New Roman" w:cs="Times New Roman"/>
          <w:color w:val="000000"/>
          <w:lang w:eastAsia="ru-RU"/>
        </w:rPr>
        <w:t>опять</w:t>
      </w:r>
      <w:r w:rsidR="00A56AB2" w:rsidRPr="00A56AB2">
        <w:rPr>
          <w:rFonts w:ascii="Times New Roman" w:eastAsia="Times New Roman" w:hAnsi="Times New Roman" w:cs="Times New Roman"/>
          <w:color w:val="000000"/>
          <w:lang w:eastAsia="ru-RU"/>
        </w:rPr>
        <w:t xml:space="preserve"> </w:t>
      </w:r>
      <w:r w:rsidR="00A56AB2">
        <w:rPr>
          <w:rFonts w:ascii="Times New Roman" w:eastAsia="Times New Roman" w:hAnsi="Times New Roman" w:cs="Times New Roman"/>
          <w:color w:val="000000"/>
          <w:lang w:eastAsia="ru-RU"/>
        </w:rPr>
        <w:t>выпут</w:t>
      </w:r>
      <w:r w:rsidR="00976F06">
        <w:rPr>
          <w:rFonts w:ascii="Times New Roman" w:eastAsia="Times New Roman" w:hAnsi="Times New Roman" w:cs="Times New Roman"/>
          <w:color w:val="000000"/>
          <w:lang w:eastAsia="ru-RU"/>
        </w:rPr>
        <w:t>ыв</w:t>
      </w:r>
      <w:r w:rsidR="00A56AB2">
        <w:rPr>
          <w:rFonts w:ascii="Times New Roman" w:eastAsia="Times New Roman" w:hAnsi="Times New Roman" w:cs="Times New Roman"/>
          <w:color w:val="000000"/>
          <w:lang w:eastAsia="ru-RU"/>
        </w:rPr>
        <w:t>а</w:t>
      </w:r>
      <w:r w:rsidR="00115F76">
        <w:rPr>
          <w:rFonts w:ascii="Times New Roman" w:eastAsia="Times New Roman" w:hAnsi="Times New Roman" w:cs="Times New Roman"/>
          <w:color w:val="000000"/>
          <w:lang w:eastAsia="ru-RU"/>
        </w:rPr>
        <w:t>емся</w:t>
      </w:r>
      <w:r w:rsidR="00A56AB2">
        <w:rPr>
          <w:rFonts w:ascii="Times New Roman" w:eastAsia="Times New Roman" w:hAnsi="Times New Roman" w:cs="Times New Roman"/>
          <w:color w:val="000000"/>
          <w:lang w:eastAsia="ru-RU"/>
        </w:rPr>
        <w:t xml:space="preserve">, так </w:t>
      </w:r>
      <w:r w:rsidR="00115F76">
        <w:rPr>
          <w:rFonts w:ascii="Times New Roman" w:eastAsia="Times New Roman" w:hAnsi="Times New Roman" w:cs="Times New Roman"/>
          <w:color w:val="000000"/>
          <w:lang w:eastAsia="ru-RU"/>
        </w:rPr>
        <w:t xml:space="preserve">как </w:t>
      </w:r>
      <w:r w:rsidR="00A56AB2">
        <w:rPr>
          <w:rFonts w:ascii="Times New Roman" w:eastAsia="Times New Roman" w:hAnsi="Times New Roman" w:cs="Times New Roman"/>
          <w:color w:val="000000"/>
          <w:lang w:eastAsia="ru-RU"/>
        </w:rPr>
        <w:t xml:space="preserve">скоро </w:t>
      </w:r>
      <w:r w:rsidR="00115F76">
        <w:rPr>
          <w:rFonts w:ascii="Times New Roman" w:eastAsia="Times New Roman" w:hAnsi="Times New Roman" w:cs="Times New Roman"/>
          <w:color w:val="000000"/>
          <w:lang w:eastAsia="ru-RU"/>
        </w:rPr>
        <w:t xml:space="preserve">будет </w:t>
      </w:r>
      <w:r w:rsidR="00A56AB2">
        <w:rPr>
          <w:rFonts w:ascii="Times New Roman" w:eastAsia="Times New Roman" w:hAnsi="Times New Roman" w:cs="Times New Roman"/>
          <w:color w:val="000000"/>
          <w:lang w:eastAsia="ru-RU"/>
        </w:rPr>
        <w:t xml:space="preserve"> опубликована статья</w:t>
      </w:r>
      <w:r w:rsidR="00A56AB2" w:rsidRPr="00A56AB2">
        <w:rPr>
          <w:rFonts w:ascii="Times New Roman" w:eastAsia="Times New Roman" w:hAnsi="Times New Roman" w:cs="Times New Roman"/>
          <w:color w:val="000000"/>
          <w:lang w:eastAsia="ru-RU"/>
        </w:rPr>
        <w:t xml:space="preserve">: </w:t>
      </w:r>
      <w:r w:rsidR="00960749" w:rsidRPr="00F729F8">
        <w:rPr>
          <w:rFonts w:ascii="Times New Roman" w:eastAsia="Times New Roman" w:hAnsi="Times New Roman" w:cs="Times New Roman"/>
          <w:i/>
          <w:color w:val="000000"/>
          <w:lang w:val="en-US" w:eastAsia="ru-RU"/>
        </w:rPr>
        <w:t>Ulland</w:t>
      </w:r>
      <w:r w:rsidR="00960749" w:rsidRPr="00A56AB2">
        <w:rPr>
          <w:rFonts w:ascii="Times New Roman" w:eastAsia="Times New Roman" w:hAnsi="Times New Roman" w:cs="Times New Roman"/>
          <w:i/>
          <w:color w:val="000000"/>
          <w:lang w:eastAsia="ru-RU"/>
        </w:rPr>
        <w:t xml:space="preserve"> </w:t>
      </w:r>
      <w:r w:rsidR="00960749">
        <w:rPr>
          <w:rFonts w:ascii="Times New Roman" w:eastAsia="Times New Roman" w:hAnsi="Times New Roman" w:cs="Times New Roman"/>
          <w:i/>
          <w:color w:val="000000"/>
          <w:lang w:val="en-US" w:eastAsia="ru-RU"/>
        </w:rPr>
        <w:t>T</w:t>
      </w:r>
      <w:r w:rsidR="00960749" w:rsidRPr="00A56AB2">
        <w:rPr>
          <w:rFonts w:ascii="Times New Roman" w:eastAsia="Times New Roman" w:hAnsi="Times New Roman" w:cs="Times New Roman"/>
          <w:i/>
          <w:color w:val="000000"/>
          <w:lang w:eastAsia="ru-RU"/>
        </w:rPr>
        <w:t xml:space="preserve">., </w:t>
      </w:r>
      <w:r w:rsidR="00960749" w:rsidRPr="00F729F8">
        <w:rPr>
          <w:rFonts w:ascii="Times New Roman" w:eastAsia="Times New Roman" w:hAnsi="Times New Roman" w:cs="Times New Roman"/>
          <w:i/>
          <w:color w:val="000000"/>
          <w:lang w:val="en-US" w:eastAsia="ru-RU"/>
        </w:rPr>
        <w:t>Song</w:t>
      </w:r>
      <w:r w:rsidR="00960749" w:rsidRPr="00A56AB2">
        <w:rPr>
          <w:rFonts w:ascii="Times New Roman" w:eastAsia="Times New Roman" w:hAnsi="Times New Roman" w:cs="Times New Roman"/>
          <w:i/>
          <w:color w:val="000000"/>
          <w:lang w:eastAsia="ru-RU"/>
        </w:rPr>
        <w:t xml:space="preserve"> </w:t>
      </w:r>
      <w:r w:rsidR="00960749" w:rsidRPr="00F729F8">
        <w:rPr>
          <w:rFonts w:ascii="Times New Roman" w:eastAsia="Times New Roman" w:hAnsi="Times New Roman" w:cs="Times New Roman"/>
          <w:i/>
          <w:color w:val="000000"/>
          <w:lang w:val="en-US" w:eastAsia="ru-RU"/>
        </w:rPr>
        <w:t>W</w:t>
      </w:r>
      <w:r w:rsidR="00960749" w:rsidRPr="00A56AB2">
        <w:rPr>
          <w:rFonts w:ascii="Times New Roman" w:eastAsia="Times New Roman" w:hAnsi="Times New Roman" w:cs="Times New Roman"/>
          <w:i/>
          <w:color w:val="000000"/>
          <w:lang w:eastAsia="ru-RU"/>
        </w:rPr>
        <w:t xml:space="preserve">., </w:t>
      </w:r>
      <w:r w:rsidR="00960749" w:rsidRPr="00F729F8">
        <w:rPr>
          <w:rFonts w:ascii="Times New Roman" w:eastAsia="Times New Roman" w:hAnsi="Times New Roman" w:cs="Times New Roman"/>
          <w:i/>
          <w:color w:val="000000"/>
          <w:lang w:val="en-US" w:eastAsia="ru-RU"/>
        </w:rPr>
        <w:t>Huang</w:t>
      </w:r>
      <w:r w:rsidR="00960749" w:rsidRPr="00A56AB2">
        <w:rPr>
          <w:rFonts w:ascii="Times New Roman" w:eastAsia="Times New Roman" w:hAnsi="Times New Roman" w:cs="Times New Roman"/>
          <w:i/>
          <w:color w:val="000000"/>
          <w:lang w:eastAsia="ru-RU"/>
        </w:rPr>
        <w:t xml:space="preserve"> </w:t>
      </w:r>
      <w:r w:rsidR="00960749" w:rsidRPr="00F729F8">
        <w:rPr>
          <w:rFonts w:ascii="Times New Roman" w:eastAsia="Times New Roman" w:hAnsi="Times New Roman" w:cs="Times New Roman"/>
          <w:i/>
          <w:color w:val="000000"/>
          <w:lang w:val="en-US" w:eastAsia="ru-RU"/>
        </w:rPr>
        <w:t>S</w:t>
      </w:r>
      <w:r w:rsidR="00960749" w:rsidRPr="00A56AB2">
        <w:rPr>
          <w:rFonts w:ascii="Times New Roman" w:eastAsia="Times New Roman" w:hAnsi="Times New Roman" w:cs="Times New Roman"/>
          <w:i/>
          <w:color w:val="000000"/>
          <w:lang w:eastAsia="ru-RU"/>
        </w:rPr>
        <w:t xml:space="preserve">., </w:t>
      </w:r>
      <w:r w:rsidR="00960749" w:rsidRPr="00F729F8">
        <w:rPr>
          <w:rFonts w:ascii="Times New Roman" w:eastAsia="Times New Roman" w:hAnsi="Times New Roman" w:cs="Times New Roman"/>
          <w:i/>
          <w:color w:val="000000"/>
          <w:lang w:val="en-US" w:eastAsia="ru-RU"/>
        </w:rPr>
        <w:t>Ulrich</w:t>
      </w:r>
      <w:r w:rsidR="00960749" w:rsidRPr="00A56AB2">
        <w:rPr>
          <w:rFonts w:ascii="Times New Roman" w:eastAsia="Times New Roman" w:hAnsi="Times New Roman" w:cs="Times New Roman"/>
          <w:i/>
          <w:color w:val="000000"/>
          <w:lang w:eastAsia="ru-RU"/>
        </w:rPr>
        <w:t xml:space="preserve"> </w:t>
      </w:r>
      <w:r w:rsidR="00960749" w:rsidRPr="00F729F8">
        <w:rPr>
          <w:rFonts w:ascii="Times New Roman" w:eastAsia="Times New Roman" w:hAnsi="Times New Roman" w:cs="Times New Roman"/>
          <w:i/>
          <w:color w:val="000000"/>
          <w:lang w:val="en-US" w:eastAsia="ru-RU"/>
        </w:rPr>
        <w:t>J</w:t>
      </w:r>
      <w:r w:rsidR="00960749" w:rsidRPr="00A56AB2">
        <w:rPr>
          <w:rFonts w:ascii="Times New Roman" w:eastAsia="Times New Roman" w:hAnsi="Times New Roman" w:cs="Times New Roman"/>
          <w:i/>
          <w:color w:val="000000"/>
          <w:lang w:eastAsia="ru-RU"/>
        </w:rPr>
        <w:t xml:space="preserve">., </w:t>
      </w:r>
      <w:r w:rsidR="00960749" w:rsidRPr="00790475">
        <w:rPr>
          <w:rFonts w:ascii="Times New Roman" w:eastAsia="Times New Roman" w:hAnsi="Times New Roman" w:cs="Times New Roman"/>
          <w:b/>
          <w:i/>
          <w:color w:val="000000"/>
          <w:lang w:val="en-US" w:eastAsia="ru-RU"/>
        </w:rPr>
        <w:t>Sergushichev</w:t>
      </w:r>
      <w:r w:rsidR="00960749" w:rsidRPr="00A56AB2">
        <w:rPr>
          <w:rFonts w:ascii="Times New Roman" w:eastAsia="Times New Roman" w:hAnsi="Times New Roman" w:cs="Times New Roman"/>
          <w:b/>
          <w:i/>
          <w:color w:val="000000"/>
          <w:lang w:eastAsia="ru-RU"/>
        </w:rPr>
        <w:t xml:space="preserve"> </w:t>
      </w:r>
      <w:r w:rsidR="00960749" w:rsidRPr="00790475">
        <w:rPr>
          <w:rFonts w:ascii="Times New Roman" w:eastAsia="Times New Roman" w:hAnsi="Times New Roman" w:cs="Times New Roman"/>
          <w:b/>
          <w:i/>
          <w:color w:val="000000"/>
          <w:lang w:val="en-US" w:eastAsia="ru-RU"/>
        </w:rPr>
        <w:t>A</w:t>
      </w:r>
      <w:r w:rsidR="00960749" w:rsidRPr="00A56AB2">
        <w:rPr>
          <w:rFonts w:ascii="Times New Roman" w:eastAsia="Times New Roman" w:hAnsi="Times New Roman" w:cs="Times New Roman"/>
          <w:b/>
          <w:i/>
          <w:color w:val="000000"/>
          <w:lang w:eastAsia="ru-RU"/>
        </w:rPr>
        <w:t>.,</w:t>
      </w:r>
      <w:r w:rsidR="00960749" w:rsidRPr="00A56AB2">
        <w:rPr>
          <w:rFonts w:ascii="Times New Roman" w:eastAsia="Times New Roman" w:hAnsi="Times New Roman" w:cs="Times New Roman"/>
          <w:i/>
          <w:color w:val="000000"/>
          <w:lang w:eastAsia="ru-RU"/>
        </w:rPr>
        <w:t xml:space="preserve"> </w:t>
      </w:r>
      <w:r w:rsidR="00960749" w:rsidRPr="00F729F8">
        <w:rPr>
          <w:rFonts w:ascii="Times New Roman" w:eastAsia="Times New Roman" w:hAnsi="Times New Roman" w:cs="Times New Roman"/>
          <w:i/>
          <w:color w:val="000000"/>
          <w:lang w:val="en-US" w:eastAsia="ru-RU"/>
        </w:rPr>
        <w:t>Beatty</w:t>
      </w:r>
      <w:r w:rsidR="00960749" w:rsidRPr="00A56AB2">
        <w:rPr>
          <w:rFonts w:ascii="Times New Roman" w:eastAsia="Times New Roman" w:hAnsi="Times New Roman" w:cs="Times New Roman"/>
          <w:i/>
          <w:color w:val="000000"/>
          <w:lang w:eastAsia="ru-RU"/>
        </w:rPr>
        <w:t xml:space="preserve"> </w:t>
      </w:r>
      <w:r w:rsidR="00960749" w:rsidRPr="00F729F8">
        <w:rPr>
          <w:rFonts w:ascii="Times New Roman" w:eastAsia="Times New Roman" w:hAnsi="Times New Roman" w:cs="Times New Roman"/>
          <w:i/>
          <w:color w:val="000000"/>
          <w:lang w:val="en-US" w:eastAsia="ru-RU"/>
        </w:rPr>
        <w:t>W</w:t>
      </w:r>
      <w:r w:rsidR="00960749" w:rsidRPr="00A56AB2">
        <w:rPr>
          <w:rFonts w:ascii="Times New Roman" w:eastAsia="Times New Roman" w:hAnsi="Times New Roman" w:cs="Times New Roman"/>
          <w:i/>
          <w:color w:val="000000"/>
          <w:lang w:eastAsia="ru-RU"/>
        </w:rPr>
        <w:t xml:space="preserve">., </w:t>
      </w:r>
      <w:r w:rsidR="00960749" w:rsidRPr="00790475">
        <w:rPr>
          <w:rFonts w:ascii="Times New Roman" w:eastAsia="Times New Roman" w:hAnsi="Times New Roman" w:cs="Times New Roman"/>
          <w:b/>
          <w:i/>
          <w:color w:val="000000"/>
          <w:lang w:val="en-US" w:eastAsia="ru-RU"/>
        </w:rPr>
        <w:t>Loboda</w:t>
      </w:r>
      <w:r w:rsidR="00960749" w:rsidRPr="00A56AB2">
        <w:rPr>
          <w:rFonts w:ascii="Times New Roman" w:eastAsia="Times New Roman" w:hAnsi="Times New Roman" w:cs="Times New Roman"/>
          <w:b/>
          <w:i/>
          <w:color w:val="000000"/>
          <w:lang w:eastAsia="ru-RU"/>
        </w:rPr>
        <w:t xml:space="preserve"> </w:t>
      </w:r>
      <w:r w:rsidR="00960749" w:rsidRPr="00790475">
        <w:rPr>
          <w:rFonts w:ascii="Times New Roman" w:eastAsia="Times New Roman" w:hAnsi="Times New Roman" w:cs="Times New Roman"/>
          <w:b/>
          <w:i/>
          <w:color w:val="000000"/>
          <w:lang w:val="en-US" w:eastAsia="ru-RU"/>
        </w:rPr>
        <w:t>A</w:t>
      </w:r>
      <w:r w:rsidR="00960749" w:rsidRPr="00A56AB2">
        <w:rPr>
          <w:rFonts w:ascii="Times New Roman" w:eastAsia="Times New Roman" w:hAnsi="Times New Roman" w:cs="Times New Roman"/>
          <w:b/>
          <w:i/>
          <w:color w:val="000000"/>
          <w:lang w:eastAsia="ru-RU"/>
        </w:rPr>
        <w:t>.,</w:t>
      </w:r>
      <w:r w:rsidR="00960749" w:rsidRPr="00A56AB2">
        <w:rPr>
          <w:rFonts w:ascii="Times New Roman" w:eastAsia="Times New Roman" w:hAnsi="Times New Roman" w:cs="Times New Roman"/>
          <w:i/>
          <w:color w:val="000000"/>
          <w:lang w:eastAsia="ru-RU"/>
        </w:rPr>
        <w:t xml:space="preserve"> </w:t>
      </w:r>
      <w:r w:rsidR="00960749" w:rsidRPr="00F729F8">
        <w:rPr>
          <w:rFonts w:ascii="Times New Roman" w:eastAsia="Times New Roman" w:hAnsi="Times New Roman" w:cs="Times New Roman"/>
          <w:i/>
          <w:color w:val="000000"/>
          <w:lang w:val="en-US" w:eastAsia="ru-RU"/>
        </w:rPr>
        <w:t>Cairns</w:t>
      </w:r>
      <w:r w:rsidR="00960749" w:rsidRPr="00A56AB2">
        <w:rPr>
          <w:rFonts w:ascii="Times New Roman" w:eastAsia="Times New Roman" w:hAnsi="Times New Roman" w:cs="Times New Roman"/>
          <w:i/>
          <w:color w:val="000000"/>
          <w:lang w:eastAsia="ru-RU"/>
        </w:rPr>
        <w:t xml:space="preserve"> </w:t>
      </w:r>
      <w:r w:rsidR="00960749" w:rsidRPr="00F729F8">
        <w:rPr>
          <w:rFonts w:ascii="Times New Roman" w:eastAsia="Times New Roman" w:hAnsi="Times New Roman" w:cs="Times New Roman"/>
          <w:i/>
          <w:color w:val="000000"/>
          <w:lang w:val="en-US" w:eastAsia="ru-RU"/>
        </w:rPr>
        <w:t>N</w:t>
      </w:r>
      <w:r w:rsidR="00960749" w:rsidRPr="00A56AB2">
        <w:rPr>
          <w:rFonts w:ascii="Times New Roman" w:eastAsia="Times New Roman" w:hAnsi="Times New Roman" w:cs="Times New Roman"/>
          <w:i/>
          <w:color w:val="000000"/>
          <w:lang w:eastAsia="ru-RU"/>
        </w:rPr>
        <w:t xml:space="preserve">., </w:t>
      </w:r>
      <w:r w:rsidR="00960749" w:rsidRPr="00F729F8">
        <w:rPr>
          <w:rFonts w:ascii="Times New Roman" w:eastAsia="Times New Roman" w:hAnsi="Times New Roman" w:cs="Times New Roman"/>
          <w:i/>
          <w:color w:val="000000"/>
          <w:lang w:val="en-US" w:eastAsia="ru-RU"/>
        </w:rPr>
        <w:t>A</w:t>
      </w:r>
      <w:r w:rsidR="00960749" w:rsidRPr="00A56AB2">
        <w:rPr>
          <w:rFonts w:ascii="Times New Roman" w:eastAsia="Times New Roman" w:hAnsi="Times New Roman" w:cs="Times New Roman"/>
          <w:i/>
          <w:color w:val="000000"/>
          <w:lang w:eastAsia="ru-RU"/>
        </w:rPr>
        <w:t>.</w:t>
      </w:r>
      <w:r w:rsidR="00960749" w:rsidRPr="00F729F8">
        <w:rPr>
          <w:rFonts w:ascii="Times New Roman" w:eastAsia="Times New Roman" w:hAnsi="Times New Roman" w:cs="Times New Roman"/>
          <w:i/>
          <w:color w:val="000000"/>
          <w:lang w:val="en-US" w:eastAsia="ru-RU"/>
        </w:rPr>
        <w:t>Kambal</w:t>
      </w:r>
      <w:r w:rsidR="00960749" w:rsidRPr="00A56AB2">
        <w:rPr>
          <w:rFonts w:ascii="Times New Roman" w:eastAsia="Times New Roman" w:hAnsi="Times New Roman" w:cs="Times New Roman"/>
          <w:i/>
          <w:color w:val="000000"/>
          <w:lang w:eastAsia="ru-RU"/>
        </w:rPr>
        <w:t xml:space="preserve"> </w:t>
      </w:r>
      <w:r w:rsidR="00960749" w:rsidRPr="00F729F8">
        <w:rPr>
          <w:rFonts w:ascii="Times New Roman" w:eastAsia="Times New Roman" w:hAnsi="Times New Roman" w:cs="Times New Roman"/>
          <w:i/>
          <w:color w:val="000000"/>
          <w:lang w:val="en-US" w:eastAsia="ru-RU"/>
        </w:rPr>
        <w:t>Loginicheva</w:t>
      </w:r>
      <w:r w:rsidR="00960749" w:rsidRPr="00A56AB2">
        <w:rPr>
          <w:rFonts w:ascii="Times New Roman" w:eastAsia="Times New Roman" w:hAnsi="Times New Roman" w:cs="Times New Roman"/>
          <w:i/>
          <w:color w:val="000000"/>
          <w:lang w:eastAsia="ru-RU"/>
        </w:rPr>
        <w:t xml:space="preserve"> </w:t>
      </w:r>
      <w:r w:rsidR="00960749">
        <w:rPr>
          <w:rFonts w:ascii="Times New Roman" w:eastAsia="Times New Roman" w:hAnsi="Times New Roman" w:cs="Times New Roman"/>
          <w:i/>
          <w:color w:val="000000"/>
          <w:lang w:val="en-US" w:eastAsia="ru-RU"/>
        </w:rPr>
        <w:t>V</w:t>
      </w:r>
      <w:r w:rsidR="00960749" w:rsidRPr="00A56AB2">
        <w:rPr>
          <w:rFonts w:ascii="Times New Roman" w:eastAsia="Times New Roman" w:hAnsi="Times New Roman" w:cs="Times New Roman"/>
          <w:i/>
          <w:color w:val="000000"/>
          <w:lang w:eastAsia="ru-RU"/>
        </w:rPr>
        <w:t xml:space="preserve">., </w:t>
      </w:r>
      <w:r w:rsidR="00960749" w:rsidRPr="00F729F8">
        <w:rPr>
          <w:rFonts w:ascii="Times New Roman" w:eastAsia="Times New Roman" w:hAnsi="Times New Roman" w:cs="Times New Roman"/>
          <w:i/>
          <w:color w:val="000000"/>
          <w:lang w:val="en-US" w:eastAsia="ru-RU"/>
        </w:rPr>
        <w:t>Gilfillan</w:t>
      </w:r>
      <w:r w:rsidR="00960749" w:rsidRPr="00A56AB2">
        <w:rPr>
          <w:rFonts w:ascii="Times New Roman" w:eastAsia="Times New Roman" w:hAnsi="Times New Roman" w:cs="Times New Roman"/>
          <w:i/>
          <w:color w:val="000000"/>
          <w:lang w:eastAsia="ru-RU"/>
        </w:rPr>
        <w:t xml:space="preserve"> </w:t>
      </w:r>
      <w:r w:rsidR="00960749">
        <w:rPr>
          <w:rFonts w:ascii="Times New Roman" w:eastAsia="Times New Roman" w:hAnsi="Times New Roman" w:cs="Times New Roman"/>
          <w:i/>
          <w:color w:val="000000"/>
          <w:lang w:val="en-US" w:eastAsia="ru-RU"/>
        </w:rPr>
        <w:t>S</w:t>
      </w:r>
      <w:r w:rsidR="00960749" w:rsidRPr="00A56AB2">
        <w:rPr>
          <w:rFonts w:ascii="Times New Roman" w:eastAsia="Times New Roman" w:hAnsi="Times New Roman" w:cs="Times New Roman"/>
          <w:i/>
          <w:color w:val="000000"/>
          <w:lang w:eastAsia="ru-RU"/>
        </w:rPr>
        <w:t xml:space="preserve">., </w:t>
      </w:r>
      <w:r w:rsidR="00960749" w:rsidRPr="00F729F8">
        <w:rPr>
          <w:rFonts w:ascii="Times New Roman" w:eastAsia="Times New Roman" w:hAnsi="Times New Roman" w:cs="Times New Roman"/>
          <w:i/>
          <w:color w:val="000000"/>
          <w:lang w:val="en-US" w:eastAsia="ru-RU"/>
        </w:rPr>
        <w:t>Cella</w:t>
      </w:r>
      <w:r w:rsidR="00960749" w:rsidRPr="00A56AB2">
        <w:rPr>
          <w:rFonts w:ascii="Times New Roman" w:eastAsia="Times New Roman" w:hAnsi="Times New Roman" w:cs="Times New Roman"/>
          <w:i/>
          <w:color w:val="000000"/>
          <w:lang w:eastAsia="ru-RU"/>
        </w:rPr>
        <w:t xml:space="preserve"> </w:t>
      </w:r>
      <w:r w:rsidR="00960749" w:rsidRPr="00F729F8">
        <w:rPr>
          <w:rFonts w:ascii="Times New Roman" w:eastAsia="Times New Roman" w:hAnsi="Times New Roman" w:cs="Times New Roman"/>
          <w:i/>
          <w:color w:val="000000"/>
          <w:lang w:val="en-US" w:eastAsia="ru-RU"/>
        </w:rPr>
        <w:t>M</w:t>
      </w:r>
      <w:r w:rsidR="00960749" w:rsidRPr="00A56AB2">
        <w:rPr>
          <w:rFonts w:ascii="Times New Roman" w:eastAsia="Times New Roman" w:hAnsi="Times New Roman" w:cs="Times New Roman"/>
          <w:i/>
          <w:color w:val="000000"/>
          <w:lang w:eastAsia="ru-RU"/>
        </w:rPr>
        <w:t xml:space="preserve">., </w:t>
      </w:r>
      <w:r w:rsidR="00960749" w:rsidRPr="00F729F8">
        <w:rPr>
          <w:rFonts w:ascii="Times New Roman" w:eastAsia="Times New Roman" w:hAnsi="Times New Roman" w:cs="Times New Roman"/>
          <w:i/>
          <w:color w:val="000000"/>
          <w:lang w:val="en-US" w:eastAsia="ru-RU"/>
        </w:rPr>
        <w:t>Virgin</w:t>
      </w:r>
      <w:r w:rsidR="00960749" w:rsidRPr="00A56AB2">
        <w:rPr>
          <w:rFonts w:ascii="Times New Roman" w:eastAsia="Times New Roman" w:hAnsi="Times New Roman" w:cs="Times New Roman"/>
          <w:i/>
          <w:color w:val="000000"/>
          <w:lang w:eastAsia="ru-RU"/>
        </w:rPr>
        <w:t xml:space="preserve"> </w:t>
      </w:r>
      <w:r w:rsidR="00960749" w:rsidRPr="00F729F8">
        <w:rPr>
          <w:rFonts w:ascii="Times New Roman" w:eastAsia="Times New Roman" w:hAnsi="Times New Roman" w:cs="Times New Roman"/>
          <w:i/>
          <w:color w:val="000000"/>
          <w:lang w:val="en-US" w:eastAsia="ru-RU"/>
        </w:rPr>
        <w:t>H</w:t>
      </w:r>
      <w:r w:rsidR="00960749" w:rsidRPr="00A56AB2">
        <w:rPr>
          <w:rFonts w:ascii="Times New Roman" w:eastAsia="Times New Roman" w:hAnsi="Times New Roman" w:cs="Times New Roman"/>
          <w:i/>
          <w:color w:val="000000"/>
          <w:lang w:eastAsia="ru-RU"/>
        </w:rPr>
        <w:t xml:space="preserve">., </w:t>
      </w:r>
      <w:r w:rsidR="00960749" w:rsidRPr="00F729F8">
        <w:rPr>
          <w:rFonts w:ascii="Times New Roman" w:eastAsia="Times New Roman" w:hAnsi="Times New Roman" w:cs="Times New Roman"/>
          <w:i/>
          <w:color w:val="000000"/>
          <w:lang w:val="en-US" w:eastAsia="ru-RU"/>
        </w:rPr>
        <w:t>Unanue</w:t>
      </w:r>
      <w:r w:rsidR="00960749" w:rsidRPr="00A56AB2">
        <w:rPr>
          <w:rFonts w:ascii="Times New Roman" w:eastAsia="Times New Roman" w:hAnsi="Times New Roman" w:cs="Times New Roman"/>
          <w:i/>
          <w:color w:val="000000"/>
          <w:lang w:eastAsia="ru-RU"/>
        </w:rPr>
        <w:t xml:space="preserve"> </w:t>
      </w:r>
      <w:r w:rsidR="00960749" w:rsidRPr="00F729F8">
        <w:rPr>
          <w:rFonts w:ascii="Times New Roman" w:eastAsia="Times New Roman" w:hAnsi="Times New Roman" w:cs="Times New Roman"/>
          <w:i/>
          <w:color w:val="000000"/>
          <w:lang w:val="en-US" w:eastAsia="ru-RU"/>
        </w:rPr>
        <w:t>E</w:t>
      </w:r>
      <w:r w:rsidR="00960749" w:rsidRPr="00A56AB2">
        <w:rPr>
          <w:rFonts w:ascii="Times New Roman" w:eastAsia="Times New Roman" w:hAnsi="Times New Roman" w:cs="Times New Roman"/>
          <w:i/>
          <w:color w:val="000000"/>
          <w:lang w:eastAsia="ru-RU"/>
        </w:rPr>
        <w:t xml:space="preserve">., </w:t>
      </w:r>
      <w:r w:rsidR="00960749" w:rsidRPr="00F729F8">
        <w:rPr>
          <w:rFonts w:ascii="Times New Roman" w:eastAsia="Times New Roman" w:hAnsi="Times New Roman" w:cs="Times New Roman"/>
          <w:i/>
          <w:color w:val="000000"/>
          <w:lang w:val="en-US" w:eastAsia="ru-RU"/>
        </w:rPr>
        <w:t>Wang</w:t>
      </w:r>
      <w:r w:rsidR="00960749" w:rsidRPr="00A56AB2">
        <w:rPr>
          <w:rFonts w:ascii="Times New Roman" w:eastAsia="Times New Roman" w:hAnsi="Times New Roman" w:cs="Times New Roman"/>
          <w:i/>
          <w:color w:val="000000"/>
          <w:lang w:eastAsia="ru-RU"/>
        </w:rPr>
        <w:t xml:space="preserve"> </w:t>
      </w:r>
      <w:r w:rsidR="00960749" w:rsidRPr="00F729F8">
        <w:rPr>
          <w:rFonts w:ascii="Times New Roman" w:eastAsia="Times New Roman" w:hAnsi="Times New Roman" w:cs="Times New Roman"/>
          <w:i/>
          <w:color w:val="000000"/>
          <w:lang w:val="en-US" w:eastAsia="ru-RU"/>
        </w:rPr>
        <w:t>Y</w:t>
      </w:r>
      <w:r w:rsidR="00960749" w:rsidRPr="00A56AB2">
        <w:rPr>
          <w:rFonts w:ascii="Times New Roman" w:eastAsia="Times New Roman" w:hAnsi="Times New Roman" w:cs="Times New Roman"/>
          <w:i/>
          <w:color w:val="000000"/>
          <w:lang w:eastAsia="ru-RU"/>
        </w:rPr>
        <w:t xml:space="preserve">., </w:t>
      </w:r>
      <w:r w:rsidR="00960749" w:rsidRPr="00F729F8">
        <w:rPr>
          <w:rFonts w:ascii="Times New Roman" w:eastAsia="Times New Roman" w:hAnsi="Times New Roman" w:cs="Times New Roman"/>
          <w:i/>
          <w:color w:val="000000"/>
          <w:lang w:val="en-US" w:eastAsia="ru-RU"/>
        </w:rPr>
        <w:t>Artyomov</w:t>
      </w:r>
      <w:r w:rsidR="00960749" w:rsidRPr="00A56AB2">
        <w:rPr>
          <w:rFonts w:ascii="Times New Roman" w:eastAsia="Times New Roman" w:hAnsi="Times New Roman" w:cs="Times New Roman"/>
          <w:i/>
          <w:color w:val="000000"/>
          <w:lang w:eastAsia="ru-RU"/>
        </w:rPr>
        <w:t xml:space="preserve"> </w:t>
      </w:r>
      <w:r w:rsidR="00960749" w:rsidRPr="00F729F8">
        <w:rPr>
          <w:rFonts w:ascii="Times New Roman" w:eastAsia="Times New Roman" w:hAnsi="Times New Roman" w:cs="Times New Roman"/>
          <w:i/>
          <w:color w:val="000000"/>
          <w:lang w:val="en-US" w:eastAsia="ru-RU"/>
        </w:rPr>
        <w:t>M</w:t>
      </w:r>
      <w:r w:rsidR="00960749" w:rsidRPr="00A56AB2">
        <w:rPr>
          <w:rFonts w:ascii="Times New Roman" w:eastAsia="Times New Roman" w:hAnsi="Times New Roman" w:cs="Times New Roman"/>
          <w:i/>
          <w:color w:val="000000"/>
          <w:lang w:eastAsia="ru-RU"/>
        </w:rPr>
        <w:t xml:space="preserve">., </w:t>
      </w:r>
      <w:r w:rsidR="00960749" w:rsidRPr="00F729F8">
        <w:rPr>
          <w:rFonts w:ascii="Times New Roman" w:eastAsia="Times New Roman" w:hAnsi="Times New Roman" w:cs="Times New Roman"/>
          <w:i/>
          <w:color w:val="000000"/>
          <w:lang w:val="en-US" w:eastAsia="ru-RU"/>
        </w:rPr>
        <w:t>Holtzman</w:t>
      </w:r>
      <w:r w:rsidR="00960749" w:rsidRPr="00A56AB2">
        <w:rPr>
          <w:rFonts w:ascii="Times New Roman" w:eastAsia="Times New Roman" w:hAnsi="Times New Roman" w:cs="Times New Roman"/>
          <w:i/>
          <w:color w:val="000000"/>
          <w:lang w:eastAsia="ru-RU"/>
        </w:rPr>
        <w:t xml:space="preserve"> </w:t>
      </w:r>
      <w:r w:rsidR="00960749" w:rsidRPr="00F729F8">
        <w:rPr>
          <w:rFonts w:ascii="Times New Roman" w:eastAsia="Times New Roman" w:hAnsi="Times New Roman" w:cs="Times New Roman"/>
          <w:i/>
          <w:color w:val="000000"/>
          <w:lang w:val="en-US" w:eastAsia="ru-RU"/>
        </w:rPr>
        <w:t>D</w:t>
      </w:r>
      <w:r w:rsidR="00960749" w:rsidRPr="00A56AB2">
        <w:rPr>
          <w:rFonts w:ascii="Times New Roman" w:eastAsia="Times New Roman" w:hAnsi="Times New Roman" w:cs="Times New Roman"/>
          <w:i/>
          <w:color w:val="000000"/>
          <w:lang w:eastAsia="ru-RU"/>
        </w:rPr>
        <w:t xml:space="preserve">., </w:t>
      </w:r>
      <w:r w:rsidR="00960749" w:rsidRPr="00F729F8">
        <w:rPr>
          <w:rFonts w:ascii="Times New Roman" w:eastAsia="Times New Roman" w:hAnsi="Times New Roman" w:cs="Times New Roman"/>
          <w:i/>
          <w:color w:val="000000"/>
          <w:lang w:val="en-US" w:eastAsia="ru-RU"/>
        </w:rPr>
        <w:t>Colonna</w:t>
      </w:r>
      <w:r w:rsidR="00960749" w:rsidRPr="00A56AB2">
        <w:rPr>
          <w:rFonts w:ascii="Times New Roman" w:eastAsia="Times New Roman" w:hAnsi="Times New Roman" w:cs="Times New Roman"/>
          <w:i/>
          <w:color w:val="000000"/>
          <w:lang w:eastAsia="ru-RU"/>
        </w:rPr>
        <w:t xml:space="preserve"> </w:t>
      </w:r>
      <w:r w:rsidR="00960749">
        <w:rPr>
          <w:rFonts w:ascii="Times New Roman" w:eastAsia="Times New Roman" w:hAnsi="Times New Roman" w:cs="Times New Roman"/>
          <w:i/>
          <w:color w:val="000000"/>
          <w:lang w:val="en-US" w:eastAsia="ru-RU"/>
        </w:rPr>
        <w:t>M</w:t>
      </w:r>
      <w:r w:rsidR="00960749" w:rsidRPr="00A56AB2">
        <w:rPr>
          <w:rFonts w:ascii="Times New Roman" w:eastAsia="Times New Roman" w:hAnsi="Times New Roman" w:cs="Times New Roman"/>
          <w:i/>
          <w:color w:val="000000"/>
          <w:lang w:eastAsia="ru-RU"/>
        </w:rPr>
        <w:t xml:space="preserve">. </w:t>
      </w:r>
      <w:r w:rsidR="00960749" w:rsidRPr="00B12D5B">
        <w:rPr>
          <w:rFonts w:ascii="Times New Roman" w:hAnsi="Times New Roman" w:cs="Times New Roman"/>
          <w:lang w:val="en-US"/>
        </w:rPr>
        <w:t>TREM</w:t>
      </w:r>
      <w:r w:rsidR="00960749" w:rsidRPr="00A56AB2">
        <w:rPr>
          <w:rFonts w:ascii="Times New Roman" w:hAnsi="Times New Roman" w:cs="Times New Roman"/>
        </w:rPr>
        <w:t xml:space="preserve">2 </w:t>
      </w:r>
      <w:r w:rsidR="00960749" w:rsidRPr="00B12D5B">
        <w:rPr>
          <w:rFonts w:ascii="Times New Roman" w:hAnsi="Times New Roman" w:cs="Times New Roman"/>
          <w:lang w:val="en-US"/>
        </w:rPr>
        <w:t>is</w:t>
      </w:r>
      <w:r w:rsidR="00960749" w:rsidRPr="00A56AB2">
        <w:rPr>
          <w:rFonts w:ascii="Times New Roman" w:hAnsi="Times New Roman" w:cs="Times New Roman"/>
        </w:rPr>
        <w:t xml:space="preserve"> </w:t>
      </w:r>
      <w:r w:rsidR="00960749" w:rsidRPr="00B12D5B">
        <w:rPr>
          <w:rFonts w:ascii="Times New Roman" w:hAnsi="Times New Roman" w:cs="Times New Roman"/>
          <w:lang w:val="en-US"/>
        </w:rPr>
        <w:t>a</w:t>
      </w:r>
      <w:r w:rsidR="00960749" w:rsidRPr="00A56AB2">
        <w:rPr>
          <w:rFonts w:ascii="Times New Roman" w:hAnsi="Times New Roman" w:cs="Times New Roman"/>
        </w:rPr>
        <w:t xml:space="preserve"> </w:t>
      </w:r>
      <w:r w:rsidR="0089549E">
        <w:rPr>
          <w:rFonts w:ascii="Times New Roman" w:hAnsi="Times New Roman" w:cs="Times New Roman"/>
          <w:lang w:val="en-US"/>
        </w:rPr>
        <w:t>G</w:t>
      </w:r>
      <w:r w:rsidR="00960749" w:rsidRPr="00B12D5B">
        <w:rPr>
          <w:rFonts w:ascii="Times New Roman" w:hAnsi="Times New Roman" w:cs="Times New Roman"/>
          <w:lang w:val="en-US"/>
        </w:rPr>
        <w:t>lobal</w:t>
      </w:r>
      <w:r w:rsidR="00960749" w:rsidRPr="00A56AB2">
        <w:rPr>
          <w:rFonts w:ascii="Times New Roman" w:hAnsi="Times New Roman" w:cs="Times New Roman"/>
        </w:rPr>
        <w:t xml:space="preserve"> </w:t>
      </w:r>
      <w:r w:rsidR="0089549E">
        <w:rPr>
          <w:rFonts w:ascii="Times New Roman" w:hAnsi="Times New Roman" w:cs="Times New Roman"/>
          <w:lang w:val="en-US"/>
        </w:rPr>
        <w:t>R</w:t>
      </w:r>
      <w:r w:rsidR="00960749" w:rsidRPr="00B12D5B">
        <w:rPr>
          <w:rFonts w:ascii="Times New Roman" w:hAnsi="Times New Roman" w:cs="Times New Roman"/>
          <w:lang w:val="en-US"/>
        </w:rPr>
        <w:t>egulator</w:t>
      </w:r>
      <w:r w:rsidR="00960749" w:rsidRPr="00A56AB2">
        <w:rPr>
          <w:rFonts w:ascii="Times New Roman" w:hAnsi="Times New Roman" w:cs="Times New Roman"/>
        </w:rPr>
        <w:t xml:space="preserve"> </w:t>
      </w:r>
      <w:r w:rsidR="00960749" w:rsidRPr="00B12D5B">
        <w:rPr>
          <w:rFonts w:ascii="Times New Roman" w:hAnsi="Times New Roman" w:cs="Times New Roman"/>
          <w:lang w:val="en-US"/>
        </w:rPr>
        <w:t>of</w:t>
      </w:r>
      <w:r w:rsidR="00960749" w:rsidRPr="00A56AB2">
        <w:rPr>
          <w:rFonts w:ascii="Times New Roman" w:hAnsi="Times New Roman" w:cs="Times New Roman"/>
        </w:rPr>
        <w:t xml:space="preserve"> </w:t>
      </w:r>
      <w:r w:rsidR="0089549E">
        <w:rPr>
          <w:rFonts w:ascii="Times New Roman" w:hAnsi="Times New Roman" w:cs="Times New Roman"/>
          <w:lang w:val="en-US"/>
        </w:rPr>
        <w:t>M</w:t>
      </w:r>
      <w:r w:rsidR="00960749" w:rsidRPr="00B12D5B">
        <w:rPr>
          <w:rFonts w:ascii="Times New Roman" w:hAnsi="Times New Roman" w:cs="Times New Roman"/>
          <w:lang w:val="en-US"/>
        </w:rPr>
        <w:t>icroglia</w:t>
      </w:r>
      <w:r w:rsidR="00960749" w:rsidRPr="00A56AB2">
        <w:rPr>
          <w:rFonts w:ascii="Times New Roman" w:hAnsi="Times New Roman" w:cs="Times New Roman"/>
        </w:rPr>
        <w:t xml:space="preserve"> </w:t>
      </w:r>
      <w:r w:rsidR="0089549E">
        <w:rPr>
          <w:rFonts w:ascii="Times New Roman" w:hAnsi="Times New Roman" w:cs="Times New Roman"/>
          <w:lang w:val="en-US"/>
        </w:rPr>
        <w:t>E</w:t>
      </w:r>
      <w:r w:rsidR="00960749" w:rsidRPr="00B12D5B">
        <w:rPr>
          <w:rFonts w:ascii="Times New Roman" w:hAnsi="Times New Roman" w:cs="Times New Roman"/>
          <w:lang w:val="en-US"/>
        </w:rPr>
        <w:t>nergetic</w:t>
      </w:r>
      <w:r w:rsidR="00960749" w:rsidRPr="00A56AB2">
        <w:rPr>
          <w:rFonts w:ascii="Times New Roman" w:hAnsi="Times New Roman" w:cs="Times New Roman"/>
        </w:rPr>
        <w:t xml:space="preserve"> </w:t>
      </w:r>
      <w:r w:rsidR="00960749" w:rsidRPr="00B12D5B">
        <w:rPr>
          <w:rFonts w:ascii="Times New Roman" w:hAnsi="Times New Roman" w:cs="Times New Roman"/>
          <w:lang w:val="en-US"/>
        </w:rPr>
        <w:t>and</w:t>
      </w:r>
      <w:r w:rsidR="00960749" w:rsidRPr="00A56AB2">
        <w:rPr>
          <w:rFonts w:ascii="Times New Roman" w:hAnsi="Times New Roman" w:cs="Times New Roman"/>
        </w:rPr>
        <w:t xml:space="preserve"> </w:t>
      </w:r>
      <w:r w:rsidR="0089549E">
        <w:rPr>
          <w:rFonts w:ascii="Times New Roman" w:hAnsi="Times New Roman" w:cs="Times New Roman"/>
          <w:lang w:val="en-US"/>
        </w:rPr>
        <w:t>B</w:t>
      </w:r>
      <w:r w:rsidR="00960749" w:rsidRPr="00B12D5B">
        <w:rPr>
          <w:rFonts w:ascii="Times New Roman" w:hAnsi="Times New Roman" w:cs="Times New Roman"/>
          <w:lang w:val="en-US"/>
        </w:rPr>
        <w:t>iosynthetic</w:t>
      </w:r>
      <w:r w:rsidR="00960749" w:rsidRPr="00A56AB2">
        <w:rPr>
          <w:rFonts w:ascii="Times New Roman" w:hAnsi="Times New Roman" w:cs="Times New Roman"/>
        </w:rPr>
        <w:t xml:space="preserve"> </w:t>
      </w:r>
      <w:r w:rsidR="0089549E">
        <w:rPr>
          <w:rFonts w:ascii="Times New Roman" w:hAnsi="Times New Roman" w:cs="Times New Roman"/>
          <w:lang w:val="en-US"/>
        </w:rPr>
        <w:t>M</w:t>
      </w:r>
      <w:r w:rsidR="00960749" w:rsidRPr="00B12D5B">
        <w:rPr>
          <w:rFonts w:ascii="Times New Roman" w:hAnsi="Times New Roman" w:cs="Times New Roman"/>
          <w:lang w:val="en-US"/>
        </w:rPr>
        <w:t>etabolism</w:t>
      </w:r>
      <w:r w:rsidR="00960749" w:rsidRPr="00A56AB2">
        <w:rPr>
          <w:rFonts w:ascii="Times New Roman" w:hAnsi="Times New Roman" w:cs="Times New Roman"/>
        </w:rPr>
        <w:t xml:space="preserve"> </w:t>
      </w:r>
      <w:r w:rsidR="0089549E">
        <w:rPr>
          <w:rFonts w:ascii="Times New Roman" w:hAnsi="Times New Roman" w:cs="Times New Roman"/>
          <w:lang w:val="en-US"/>
        </w:rPr>
        <w:t>D</w:t>
      </w:r>
      <w:r w:rsidR="00960749" w:rsidRPr="00B12D5B">
        <w:rPr>
          <w:rFonts w:ascii="Times New Roman" w:hAnsi="Times New Roman" w:cs="Times New Roman"/>
          <w:lang w:val="en-US"/>
        </w:rPr>
        <w:t>uring</w:t>
      </w:r>
      <w:r w:rsidR="00960749" w:rsidRPr="00A56AB2">
        <w:rPr>
          <w:rFonts w:ascii="Times New Roman" w:hAnsi="Times New Roman" w:cs="Times New Roman"/>
        </w:rPr>
        <w:t xml:space="preserve"> </w:t>
      </w:r>
      <w:r w:rsidR="0089549E">
        <w:rPr>
          <w:rFonts w:ascii="Times New Roman" w:hAnsi="Times New Roman" w:cs="Times New Roman"/>
          <w:lang w:val="en-US"/>
        </w:rPr>
        <w:t>S</w:t>
      </w:r>
      <w:r w:rsidR="00960749" w:rsidRPr="00B12D5B">
        <w:rPr>
          <w:rFonts w:ascii="Times New Roman" w:hAnsi="Times New Roman" w:cs="Times New Roman"/>
          <w:lang w:val="en-US"/>
        </w:rPr>
        <w:t>teady</w:t>
      </w:r>
      <w:r w:rsidR="00960749" w:rsidRPr="00A56AB2">
        <w:rPr>
          <w:rFonts w:ascii="Times New Roman" w:hAnsi="Times New Roman" w:cs="Times New Roman"/>
        </w:rPr>
        <w:t xml:space="preserve"> </w:t>
      </w:r>
      <w:r w:rsidR="0089549E">
        <w:rPr>
          <w:rFonts w:ascii="Times New Roman" w:hAnsi="Times New Roman" w:cs="Times New Roman"/>
          <w:lang w:val="en-US"/>
        </w:rPr>
        <w:t>S</w:t>
      </w:r>
      <w:r w:rsidR="00960749" w:rsidRPr="00B12D5B">
        <w:rPr>
          <w:rFonts w:ascii="Times New Roman" w:hAnsi="Times New Roman" w:cs="Times New Roman"/>
          <w:lang w:val="en-US"/>
        </w:rPr>
        <w:t>tate</w:t>
      </w:r>
      <w:r w:rsidR="00960749" w:rsidRPr="00A56AB2">
        <w:rPr>
          <w:rFonts w:ascii="Times New Roman" w:hAnsi="Times New Roman" w:cs="Times New Roman"/>
        </w:rPr>
        <w:t xml:space="preserve"> </w:t>
      </w:r>
      <w:r w:rsidR="00960749" w:rsidRPr="00B12D5B">
        <w:rPr>
          <w:rFonts w:ascii="Times New Roman" w:hAnsi="Times New Roman" w:cs="Times New Roman"/>
          <w:lang w:val="en-US"/>
        </w:rPr>
        <w:t>and</w:t>
      </w:r>
      <w:r w:rsidR="00960749" w:rsidRPr="00A56AB2">
        <w:rPr>
          <w:rFonts w:ascii="Times New Roman" w:hAnsi="Times New Roman" w:cs="Times New Roman"/>
        </w:rPr>
        <w:t xml:space="preserve"> </w:t>
      </w:r>
      <w:r w:rsidR="00960749" w:rsidRPr="00B12D5B">
        <w:rPr>
          <w:rFonts w:ascii="Times New Roman" w:hAnsi="Times New Roman" w:cs="Times New Roman"/>
          <w:lang w:val="en-US"/>
        </w:rPr>
        <w:t>in</w:t>
      </w:r>
      <w:r w:rsidR="00960749" w:rsidRPr="00A56AB2">
        <w:rPr>
          <w:rFonts w:ascii="Times New Roman" w:hAnsi="Times New Roman" w:cs="Times New Roman"/>
        </w:rPr>
        <w:t xml:space="preserve"> </w:t>
      </w:r>
      <w:r w:rsidR="00960749" w:rsidRPr="00B12D5B">
        <w:rPr>
          <w:rFonts w:ascii="Times New Roman" w:hAnsi="Times New Roman" w:cs="Times New Roman"/>
          <w:lang w:val="en-US"/>
        </w:rPr>
        <w:t>Alzheimer</w:t>
      </w:r>
      <w:r w:rsidR="00960749" w:rsidRPr="00A56AB2">
        <w:rPr>
          <w:rFonts w:ascii="Times New Roman" w:hAnsi="Times New Roman" w:cs="Times New Roman"/>
        </w:rPr>
        <w:t>’</w:t>
      </w:r>
      <w:r w:rsidR="00960749" w:rsidRPr="00B12D5B">
        <w:rPr>
          <w:rFonts w:ascii="Times New Roman" w:hAnsi="Times New Roman" w:cs="Times New Roman"/>
          <w:lang w:val="en-US"/>
        </w:rPr>
        <w:t>s</w:t>
      </w:r>
      <w:r w:rsidR="00960749" w:rsidRPr="00A56AB2">
        <w:rPr>
          <w:rFonts w:ascii="Times New Roman" w:hAnsi="Times New Roman" w:cs="Times New Roman"/>
        </w:rPr>
        <w:t xml:space="preserve"> </w:t>
      </w:r>
      <w:r w:rsidR="0089549E">
        <w:rPr>
          <w:rFonts w:ascii="Times New Roman" w:hAnsi="Times New Roman" w:cs="Times New Roman"/>
          <w:lang w:val="en-US"/>
        </w:rPr>
        <w:t>D</w:t>
      </w:r>
      <w:r w:rsidR="00960749" w:rsidRPr="00B12D5B">
        <w:rPr>
          <w:rFonts w:ascii="Times New Roman" w:hAnsi="Times New Roman" w:cs="Times New Roman"/>
          <w:lang w:val="en-US"/>
        </w:rPr>
        <w:t>isease</w:t>
      </w:r>
      <w:r w:rsidR="00960749" w:rsidRPr="00A56AB2">
        <w:rPr>
          <w:rFonts w:ascii="Times New Roman" w:hAnsi="Times New Roman" w:cs="Times New Roman"/>
        </w:rPr>
        <w:t xml:space="preserve"> // </w:t>
      </w:r>
      <w:r w:rsidR="00960749" w:rsidRPr="00B12D5B">
        <w:rPr>
          <w:rFonts w:ascii="Times New Roman" w:hAnsi="Times New Roman" w:cs="Times New Roman"/>
          <w:lang w:val="en-US"/>
        </w:rPr>
        <w:t>Cell</w:t>
      </w:r>
      <w:r w:rsidR="00960749" w:rsidRPr="00A56AB2">
        <w:rPr>
          <w:rFonts w:ascii="Times New Roman" w:hAnsi="Times New Roman" w:cs="Times New Roman"/>
        </w:rPr>
        <w:t xml:space="preserve">. 2017. </w:t>
      </w:r>
      <w:r w:rsidR="00960749" w:rsidRPr="00B12D5B">
        <w:rPr>
          <w:rFonts w:ascii="Times New Roman" w:hAnsi="Times New Roman" w:cs="Times New Roman"/>
          <w:b/>
          <w:lang w:val="en-US"/>
        </w:rPr>
        <w:t>IF</w:t>
      </w:r>
      <w:r w:rsidR="00960749" w:rsidRPr="004D6356">
        <w:rPr>
          <w:rFonts w:ascii="Times New Roman" w:hAnsi="Times New Roman" w:cs="Times New Roman"/>
          <w:b/>
        </w:rPr>
        <w:t xml:space="preserve">: 30.41. </w:t>
      </w:r>
      <w:r w:rsidR="00960749" w:rsidRPr="00B12D5B">
        <w:rPr>
          <w:rFonts w:ascii="Times New Roman" w:hAnsi="Times New Roman" w:cs="Times New Roman"/>
          <w:b/>
          <w:lang w:val="en-US"/>
        </w:rPr>
        <w:t>SJR</w:t>
      </w:r>
      <w:r w:rsidR="00960749" w:rsidRPr="004D6356">
        <w:rPr>
          <w:rFonts w:ascii="Times New Roman" w:hAnsi="Times New Roman" w:cs="Times New Roman"/>
          <w:b/>
        </w:rPr>
        <w:t>: 26.95!!!</w:t>
      </w:r>
    </w:p>
    <w:p w:rsidR="00A56AB2" w:rsidRDefault="00A56AB2" w:rsidP="00960749">
      <w:pPr>
        <w:spacing w:after="0" w:line="240" w:lineRule="auto"/>
        <w:jc w:val="both"/>
        <w:rPr>
          <w:rFonts w:ascii="Times New Roman" w:hAnsi="Times New Roman" w:cs="Times New Roman"/>
          <w:b/>
        </w:rPr>
      </w:pPr>
    </w:p>
    <w:p w:rsidR="0083487A" w:rsidRPr="00115F76" w:rsidRDefault="00A56AB2" w:rsidP="0083487A">
      <w:pPr>
        <w:spacing w:after="0" w:line="240" w:lineRule="auto"/>
        <w:jc w:val="both"/>
        <w:rPr>
          <w:rFonts w:ascii="Times New Roman" w:hAnsi="Times New Roman" w:cs="Times New Roman"/>
        </w:rPr>
      </w:pPr>
      <w:r w:rsidRPr="00A56AB2">
        <w:rPr>
          <w:rFonts w:ascii="Times New Roman" w:hAnsi="Times New Roman" w:cs="Times New Roman"/>
        </w:rPr>
        <w:t>Я думаю, что после этого</w:t>
      </w:r>
      <w:r>
        <w:rPr>
          <w:rFonts w:ascii="Times New Roman" w:hAnsi="Times New Roman" w:cs="Times New Roman"/>
        </w:rPr>
        <w:t xml:space="preserve"> на отчете </w:t>
      </w:r>
      <w:r w:rsidR="00115F76">
        <w:rPr>
          <w:rFonts w:ascii="Times New Roman" w:hAnsi="Times New Roman" w:cs="Times New Roman"/>
        </w:rPr>
        <w:t xml:space="preserve">МНЛ </w:t>
      </w:r>
      <w:r>
        <w:rPr>
          <w:rFonts w:ascii="Times New Roman" w:hAnsi="Times New Roman" w:cs="Times New Roman"/>
        </w:rPr>
        <w:t xml:space="preserve">за 2017 г. один из руководителей Университета </w:t>
      </w:r>
      <w:r w:rsidR="00115F76">
        <w:rPr>
          <w:rFonts w:ascii="Times New Roman" w:hAnsi="Times New Roman" w:cs="Times New Roman"/>
        </w:rPr>
        <w:t xml:space="preserve">вновь </w:t>
      </w:r>
      <w:r>
        <w:rPr>
          <w:rFonts w:ascii="Times New Roman" w:hAnsi="Times New Roman" w:cs="Times New Roman"/>
        </w:rPr>
        <w:t>скажет</w:t>
      </w:r>
      <w:r w:rsidRPr="00A56AB2">
        <w:rPr>
          <w:rFonts w:ascii="Times New Roman" w:hAnsi="Times New Roman" w:cs="Times New Roman"/>
        </w:rPr>
        <w:t xml:space="preserve">: </w:t>
      </w:r>
      <w:r w:rsidR="00115F76">
        <w:rPr>
          <w:rFonts w:ascii="Times New Roman" w:hAnsi="Times New Roman" w:cs="Times New Roman"/>
        </w:rPr>
        <w:t>«</w:t>
      </w:r>
      <w:r>
        <w:rPr>
          <w:rFonts w:ascii="Times New Roman" w:hAnsi="Times New Roman" w:cs="Times New Roman"/>
        </w:rPr>
        <w:t>Шалыто все время кричит, что введенн</w:t>
      </w:r>
      <w:r w:rsidR="00115F76">
        <w:rPr>
          <w:rFonts w:ascii="Times New Roman" w:hAnsi="Times New Roman" w:cs="Times New Roman"/>
        </w:rPr>
        <w:t>ое</w:t>
      </w:r>
      <w:r>
        <w:rPr>
          <w:rFonts w:ascii="Times New Roman" w:hAnsi="Times New Roman" w:cs="Times New Roman"/>
        </w:rPr>
        <w:t xml:space="preserve"> </w:t>
      </w:r>
      <w:r w:rsidR="00115F76">
        <w:rPr>
          <w:rFonts w:ascii="Times New Roman" w:hAnsi="Times New Roman" w:cs="Times New Roman"/>
        </w:rPr>
        <w:t xml:space="preserve">значение </w:t>
      </w:r>
      <w:r>
        <w:rPr>
          <w:rFonts w:ascii="Times New Roman" w:hAnsi="Times New Roman" w:cs="Times New Roman"/>
          <w:lang w:val="en-US"/>
        </w:rPr>
        <w:t>SJR</w:t>
      </w:r>
      <w:r w:rsidRPr="00A56AB2">
        <w:rPr>
          <w:rFonts w:ascii="Times New Roman" w:hAnsi="Times New Roman" w:cs="Times New Roman"/>
        </w:rPr>
        <w:t xml:space="preserve"> </w:t>
      </w:r>
      <w:r>
        <w:rPr>
          <w:rFonts w:ascii="Times New Roman" w:hAnsi="Times New Roman" w:cs="Times New Roman"/>
        </w:rPr>
        <w:t>для них невыполним</w:t>
      </w:r>
      <w:r w:rsidR="00115F76">
        <w:rPr>
          <w:rFonts w:ascii="Times New Roman" w:hAnsi="Times New Roman" w:cs="Times New Roman"/>
        </w:rPr>
        <w:t>о</w:t>
      </w:r>
      <w:r>
        <w:rPr>
          <w:rFonts w:ascii="Times New Roman" w:hAnsi="Times New Roman" w:cs="Times New Roman"/>
        </w:rPr>
        <w:t xml:space="preserve">, а они его снова </w:t>
      </w:r>
      <w:r w:rsidR="00115F76">
        <w:rPr>
          <w:rFonts w:ascii="Times New Roman" w:hAnsi="Times New Roman" w:cs="Times New Roman"/>
        </w:rPr>
        <w:t>достигли</w:t>
      </w:r>
      <w:r>
        <w:rPr>
          <w:rFonts w:ascii="Times New Roman" w:hAnsi="Times New Roman" w:cs="Times New Roman"/>
        </w:rPr>
        <w:t>!</w:t>
      </w:r>
      <w:r w:rsidR="00115F76">
        <w:rPr>
          <w:rFonts w:ascii="Times New Roman" w:hAnsi="Times New Roman" w:cs="Times New Roman"/>
        </w:rPr>
        <w:t>»</w:t>
      </w:r>
      <w:r>
        <w:rPr>
          <w:rFonts w:ascii="Times New Roman" w:hAnsi="Times New Roman" w:cs="Times New Roman"/>
        </w:rPr>
        <w:t xml:space="preserve"> </w:t>
      </w:r>
      <w:r w:rsidR="001A101E">
        <w:rPr>
          <w:rFonts w:ascii="Times New Roman" w:hAnsi="Times New Roman" w:cs="Times New Roman"/>
        </w:rPr>
        <w:t>Мне кажется</w:t>
      </w:r>
      <w:r w:rsidR="00FD7D81">
        <w:rPr>
          <w:rFonts w:ascii="Times New Roman" w:hAnsi="Times New Roman" w:cs="Times New Roman"/>
        </w:rPr>
        <w:t xml:space="preserve">, что этим нам доказывают, что мотивировать могу не только я, но и руководство может мотивировать нас. </w:t>
      </w:r>
      <w:r>
        <w:rPr>
          <w:rFonts w:ascii="Times New Roman" w:hAnsi="Times New Roman" w:cs="Times New Roman"/>
        </w:rPr>
        <w:t xml:space="preserve">Если </w:t>
      </w:r>
      <w:r w:rsidR="00FD7D81">
        <w:rPr>
          <w:rFonts w:ascii="Times New Roman" w:hAnsi="Times New Roman" w:cs="Times New Roman"/>
        </w:rPr>
        <w:t>это действительно так</w:t>
      </w:r>
      <w:r>
        <w:rPr>
          <w:rFonts w:ascii="Times New Roman" w:hAnsi="Times New Roman" w:cs="Times New Roman"/>
        </w:rPr>
        <w:t xml:space="preserve">, то это еще можно понять, но </w:t>
      </w:r>
      <w:r w:rsidR="00FD7D81">
        <w:rPr>
          <w:rFonts w:ascii="Times New Roman" w:hAnsi="Times New Roman" w:cs="Times New Roman"/>
        </w:rPr>
        <w:t xml:space="preserve">с таким подходом </w:t>
      </w:r>
      <w:r>
        <w:rPr>
          <w:rFonts w:ascii="Times New Roman" w:hAnsi="Times New Roman" w:cs="Times New Roman"/>
        </w:rPr>
        <w:t xml:space="preserve">согласиться </w:t>
      </w:r>
      <w:r w:rsidR="00FD7D81">
        <w:rPr>
          <w:rFonts w:ascii="Times New Roman" w:hAnsi="Times New Roman" w:cs="Times New Roman"/>
        </w:rPr>
        <w:t>никак</w:t>
      </w:r>
      <w:r>
        <w:rPr>
          <w:rFonts w:ascii="Times New Roman" w:hAnsi="Times New Roman" w:cs="Times New Roman"/>
        </w:rPr>
        <w:t xml:space="preserve"> нельзя, так как он начинает приводить к нервным срывам </w:t>
      </w:r>
      <w:r w:rsidR="00506440">
        <w:rPr>
          <w:rFonts w:ascii="Times New Roman" w:hAnsi="Times New Roman" w:cs="Times New Roman"/>
        </w:rPr>
        <w:t xml:space="preserve">моих выдающихся молодых учеников, которые не занимаются системной биологией, спасающей нас от «позора». </w:t>
      </w:r>
      <w:r w:rsidR="00115F76">
        <w:rPr>
          <w:rFonts w:ascii="Times New Roman" w:hAnsi="Times New Roman" w:cs="Times New Roman"/>
        </w:rPr>
        <w:t>К сложившейся ситуации применимы слова Ленина</w:t>
      </w:r>
      <w:r w:rsidR="00115F76" w:rsidRPr="00115F76">
        <w:rPr>
          <w:rFonts w:ascii="Times New Roman" w:hAnsi="Times New Roman" w:cs="Times New Roman"/>
        </w:rPr>
        <w:t xml:space="preserve">: </w:t>
      </w:r>
      <w:r w:rsidR="00115F76">
        <w:rPr>
          <w:rFonts w:ascii="Times New Roman" w:hAnsi="Times New Roman" w:cs="Times New Roman"/>
        </w:rPr>
        <w:t>«</w:t>
      </w:r>
      <w:r w:rsidR="00115F76" w:rsidRPr="00115F76">
        <w:rPr>
          <w:rFonts w:ascii="Times New Roman" w:hAnsi="Times New Roman" w:cs="Times New Roman"/>
          <w:b/>
        </w:rPr>
        <w:t>Формально правильно, а по сути издевательство</w:t>
      </w:r>
      <w:r w:rsidR="00115F76">
        <w:rPr>
          <w:rFonts w:ascii="Times New Roman" w:hAnsi="Times New Roman" w:cs="Times New Roman"/>
        </w:rPr>
        <w:t>», так как наша успешная МНЛ уже бы давно погибла, если бы я в 2010 г. под «улюлюканье» окружающих не ввязался бы в биологию.</w:t>
      </w:r>
      <w:r w:rsidR="0083487A">
        <w:rPr>
          <w:rFonts w:ascii="Times New Roman" w:hAnsi="Times New Roman" w:cs="Times New Roman"/>
        </w:rPr>
        <w:t xml:space="preserve"> В сложившейся ситуации если бы я не выступил по рассматриваемому вопросу, то кто бы защитил ребят. От моего выступления может быть ничего и не изменится, но они знают, что я их не сдал, а это уже немало. </w:t>
      </w:r>
    </w:p>
    <w:p w:rsidR="00506440" w:rsidRDefault="00506440" w:rsidP="00960749">
      <w:pPr>
        <w:spacing w:after="0" w:line="240" w:lineRule="auto"/>
        <w:jc w:val="both"/>
        <w:rPr>
          <w:rFonts w:ascii="Times New Roman" w:hAnsi="Times New Roman" w:cs="Times New Roman"/>
        </w:rPr>
      </w:pPr>
    </w:p>
    <w:p w:rsidR="00AE021E" w:rsidRDefault="00506440" w:rsidP="008804F4">
      <w:pPr>
        <w:spacing w:after="0" w:line="240" w:lineRule="auto"/>
        <w:jc w:val="both"/>
        <w:rPr>
          <w:rFonts w:ascii="Times New Roman" w:hAnsi="Times New Roman" w:cs="Times New Roman"/>
        </w:rPr>
      </w:pPr>
      <w:r>
        <w:rPr>
          <w:rFonts w:ascii="Times New Roman" w:hAnsi="Times New Roman" w:cs="Times New Roman"/>
        </w:rPr>
        <w:t>И еще</w:t>
      </w:r>
      <w:r w:rsidR="00115F76">
        <w:rPr>
          <w:rFonts w:ascii="Times New Roman" w:hAnsi="Times New Roman" w:cs="Times New Roman"/>
        </w:rPr>
        <w:t>.</w:t>
      </w:r>
      <w:r>
        <w:rPr>
          <w:rFonts w:ascii="Times New Roman" w:hAnsi="Times New Roman" w:cs="Times New Roman"/>
        </w:rPr>
        <w:t xml:space="preserve"> </w:t>
      </w:r>
      <w:r w:rsidR="00115F76">
        <w:rPr>
          <w:rFonts w:ascii="Times New Roman" w:hAnsi="Times New Roman" w:cs="Times New Roman"/>
        </w:rPr>
        <w:t>В</w:t>
      </w:r>
      <w:r>
        <w:rPr>
          <w:rFonts w:ascii="Times New Roman" w:hAnsi="Times New Roman" w:cs="Times New Roman"/>
        </w:rPr>
        <w:t xml:space="preserve">о всей этой истории не чувствуется «любви», о которой </w:t>
      </w:r>
      <w:r w:rsidR="006B4289">
        <w:rPr>
          <w:rFonts w:ascii="Times New Roman" w:hAnsi="Times New Roman" w:cs="Times New Roman"/>
        </w:rPr>
        <w:t xml:space="preserve">часто </w:t>
      </w:r>
      <w:r>
        <w:rPr>
          <w:rFonts w:ascii="Times New Roman" w:hAnsi="Times New Roman" w:cs="Times New Roman"/>
        </w:rPr>
        <w:t>говор</w:t>
      </w:r>
      <w:r w:rsidR="006B4289">
        <w:rPr>
          <w:rFonts w:ascii="Times New Roman" w:hAnsi="Times New Roman" w:cs="Times New Roman"/>
        </w:rPr>
        <w:t>ят</w:t>
      </w:r>
      <w:r>
        <w:rPr>
          <w:rFonts w:ascii="Times New Roman" w:hAnsi="Times New Roman" w:cs="Times New Roman"/>
        </w:rPr>
        <w:t xml:space="preserve"> </w:t>
      </w:r>
      <w:r w:rsidR="00115F76">
        <w:rPr>
          <w:rFonts w:ascii="Times New Roman" w:hAnsi="Times New Roman" w:cs="Times New Roman"/>
        </w:rPr>
        <w:t xml:space="preserve">некоторые </w:t>
      </w:r>
      <w:r w:rsidR="006B4289">
        <w:rPr>
          <w:rFonts w:ascii="Times New Roman" w:hAnsi="Times New Roman" w:cs="Times New Roman"/>
        </w:rPr>
        <w:t xml:space="preserve">наши </w:t>
      </w:r>
      <w:r>
        <w:rPr>
          <w:rFonts w:ascii="Times New Roman" w:hAnsi="Times New Roman" w:cs="Times New Roman"/>
        </w:rPr>
        <w:t>руководители</w:t>
      </w:r>
      <w:r w:rsidR="006B4289">
        <w:rPr>
          <w:rFonts w:ascii="Times New Roman" w:hAnsi="Times New Roman" w:cs="Times New Roman"/>
        </w:rPr>
        <w:t>, причем на это обратил внимание не я, а один из моих молодых сотрудников...</w:t>
      </w:r>
      <w:r>
        <w:rPr>
          <w:rFonts w:ascii="Times New Roman" w:hAnsi="Times New Roman" w:cs="Times New Roman"/>
        </w:rPr>
        <w:t xml:space="preserve"> </w:t>
      </w:r>
    </w:p>
    <w:p w:rsidR="00AE021E" w:rsidRPr="004D6356" w:rsidRDefault="00AE021E" w:rsidP="008804F4">
      <w:pPr>
        <w:spacing w:after="0" w:line="240" w:lineRule="auto"/>
        <w:jc w:val="both"/>
        <w:rPr>
          <w:rFonts w:ascii="Times New Roman" w:hAnsi="Times New Roman" w:cs="Times New Roman"/>
        </w:rPr>
      </w:pPr>
    </w:p>
    <w:p w:rsidR="00C2008B" w:rsidRPr="004D3BBE" w:rsidRDefault="00C2008B" w:rsidP="00BC67A5">
      <w:pPr>
        <w:pStyle w:val="ae"/>
        <w:tabs>
          <w:tab w:val="left" w:pos="142"/>
          <w:tab w:val="left" w:pos="284"/>
          <w:tab w:val="left" w:pos="426"/>
        </w:tabs>
        <w:spacing w:after="0" w:line="240" w:lineRule="auto"/>
        <w:ind w:left="0"/>
        <w:jc w:val="both"/>
        <w:rPr>
          <w:rFonts w:ascii="Times New Roman" w:eastAsia="Times New Roman" w:hAnsi="Times New Roman" w:cs="Times New Roman"/>
          <w:b/>
          <w:bCs/>
          <w:color w:val="000000"/>
          <w:sz w:val="24"/>
          <w:szCs w:val="24"/>
          <w:lang w:eastAsia="ru-RU"/>
        </w:rPr>
      </w:pPr>
      <w:r w:rsidRPr="004D3BBE">
        <w:rPr>
          <w:rFonts w:ascii="Times New Roman" w:eastAsia="Times New Roman" w:hAnsi="Times New Roman" w:cs="Times New Roman"/>
          <w:b/>
          <w:bCs/>
          <w:color w:val="000000"/>
          <w:sz w:val="24"/>
          <w:szCs w:val="24"/>
          <w:lang w:eastAsia="ru-RU"/>
        </w:rPr>
        <w:t>И еще раз от меня</w:t>
      </w:r>
    </w:p>
    <w:p w:rsidR="00C206E8" w:rsidRPr="00E14C3B" w:rsidRDefault="00C206E8" w:rsidP="00BC67A5">
      <w:pPr>
        <w:pStyle w:val="ae"/>
        <w:tabs>
          <w:tab w:val="left" w:pos="142"/>
          <w:tab w:val="left" w:pos="284"/>
          <w:tab w:val="left" w:pos="426"/>
        </w:tabs>
        <w:spacing w:after="0" w:line="240" w:lineRule="auto"/>
        <w:ind w:left="0"/>
        <w:jc w:val="both"/>
      </w:pPr>
      <w:r w:rsidRPr="004D3BBE">
        <w:rPr>
          <w:rFonts w:ascii="Times New Roman" w:hAnsi="Times New Roman" w:cs="Times New Roman"/>
        </w:rPr>
        <w:t xml:space="preserve">Об </w:t>
      </w:r>
      <w:r w:rsidRPr="004D3BBE">
        <w:rPr>
          <w:rFonts w:ascii="Times New Roman" w:hAnsi="Times New Roman" w:cs="Times New Roman"/>
          <w:b/>
        </w:rPr>
        <w:t>Андрее Станкевиче</w:t>
      </w:r>
      <w:r w:rsidRPr="00E14C3B">
        <w:rPr>
          <w:rFonts w:ascii="Times New Roman" w:hAnsi="Times New Roman" w:cs="Times New Roman"/>
        </w:rPr>
        <w:t xml:space="preserve">, </w:t>
      </w:r>
      <w:r w:rsidRPr="00E14C3B">
        <w:rPr>
          <w:rFonts w:ascii="Times New Roman" w:hAnsi="Times New Roman" w:cs="Times New Roman"/>
          <w:b/>
        </w:rPr>
        <w:t>Георгии Корнееве</w:t>
      </w:r>
      <w:r w:rsidRPr="00E14C3B">
        <w:rPr>
          <w:rFonts w:ascii="Times New Roman" w:hAnsi="Times New Roman" w:cs="Times New Roman"/>
        </w:rPr>
        <w:t xml:space="preserve"> и </w:t>
      </w:r>
      <w:r w:rsidRPr="00E14C3B">
        <w:rPr>
          <w:rFonts w:ascii="Times New Roman" w:hAnsi="Times New Roman" w:cs="Times New Roman"/>
          <w:b/>
        </w:rPr>
        <w:t>Павле Маврине</w:t>
      </w:r>
      <w:r w:rsidRPr="00E14C3B">
        <w:rPr>
          <w:rFonts w:ascii="Times New Roman" w:hAnsi="Times New Roman" w:cs="Times New Roman"/>
        </w:rPr>
        <w:t xml:space="preserve"> я здесь подробно не пишу, так они уже давно определились, что в жизни делать и где</w:t>
      </w:r>
      <w:r w:rsidR="00C1524F">
        <w:rPr>
          <w:rFonts w:ascii="Times New Roman" w:hAnsi="Times New Roman" w:cs="Times New Roman"/>
        </w:rPr>
        <w:t xml:space="preserve"> работать</w:t>
      </w:r>
      <w:r w:rsidRPr="00E14C3B">
        <w:rPr>
          <w:rFonts w:ascii="Times New Roman" w:hAnsi="Times New Roman" w:cs="Times New Roman"/>
        </w:rPr>
        <w:t xml:space="preserve">. </w:t>
      </w:r>
      <w:r w:rsidRPr="00550BEC">
        <w:rPr>
          <w:rFonts w:ascii="Times New Roman" w:hAnsi="Times New Roman" w:cs="Times New Roman"/>
          <w:b/>
        </w:rPr>
        <w:t>Университет ИТМО – это их университет</w:t>
      </w:r>
      <w:r w:rsidRPr="00E14C3B">
        <w:rPr>
          <w:rFonts w:ascii="Times New Roman" w:hAnsi="Times New Roman" w:cs="Times New Roman"/>
        </w:rPr>
        <w:t>, и этим все сказано.</w:t>
      </w:r>
    </w:p>
    <w:p w:rsidR="00C206E8" w:rsidRDefault="00C206E8" w:rsidP="00C206E8">
      <w:pPr>
        <w:pStyle w:val="ae"/>
        <w:tabs>
          <w:tab w:val="left" w:pos="142"/>
          <w:tab w:val="left" w:pos="284"/>
          <w:tab w:val="left" w:pos="426"/>
        </w:tabs>
        <w:spacing w:before="120" w:after="0" w:line="240" w:lineRule="auto"/>
        <w:ind w:left="0"/>
        <w:jc w:val="both"/>
        <w:rPr>
          <w:rFonts w:ascii="Times New Roman" w:hAnsi="Times New Roman" w:cs="Times New Roman"/>
        </w:rPr>
      </w:pPr>
    </w:p>
    <w:p w:rsidR="00E56E3C" w:rsidRDefault="00C206E8" w:rsidP="00D654FC">
      <w:pPr>
        <w:pStyle w:val="ae"/>
        <w:tabs>
          <w:tab w:val="left" w:pos="142"/>
          <w:tab w:val="left" w:pos="284"/>
          <w:tab w:val="left" w:pos="426"/>
        </w:tabs>
        <w:spacing w:beforeLines="60" w:before="144" w:afterLines="60" w:after="144" w:line="240" w:lineRule="auto"/>
        <w:ind w:left="0"/>
        <w:jc w:val="both"/>
        <w:rPr>
          <w:rFonts w:ascii="Times New Roman" w:hAnsi="Times New Roman" w:cs="Times New Roman"/>
        </w:rPr>
      </w:pPr>
      <w:r w:rsidRPr="004073AC">
        <w:rPr>
          <w:rFonts w:ascii="Times New Roman" w:hAnsi="Times New Roman" w:cs="Times New Roman"/>
        </w:rPr>
        <w:t xml:space="preserve">Кроме перечисленных </w:t>
      </w:r>
      <w:r>
        <w:rPr>
          <w:rFonts w:ascii="Times New Roman" w:hAnsi="Times New Roman" w:cs="Times New Roman"/>
        </w:rPr>
        <w:t>выше</w:t>
      </w:r>
      <w:r w:rsidR="006A7476">
        <w:rPr>
          <w:rFonts w:ascii="Times New Roman" w:hAnsi="Times New Roman" w:cs="Times New Roman"/>
        </w:rPr>
        <w:t xml:space="preserve"> молодых людей</w:t>
      </w:r>
      <w:r>
        <w:rPr>
          <w:rFonts w:ascii="Times New Roman" w:hAnsi="Times New Roman" w:cs="Times New Roman"/>
        </w:rPr>
        <w:t xml:space="preserve">, </w:t>
      </w:r>
      <w:r w:rsidRPr="004073AC">
        <w:rPr>
          <w:rFonts w:ascii="Times New Roman" w:hAnsi="Times New Roman" w:cs="Times New Roman"/>
        </w:rPr>
        <w:t xml:space="preserve">на кафедре </w:t>
      </w:r>
      <w:r>
        <w:rPr>
          <w:rFonts w:ascii="Times New Roman" w:hAnsi="Times New Roman" w:cs="Times New Roman"/>
        </w:rPr>
        <w:t xml:space="preserve">в </w:t>
      </w:r>
      <w:r w:rsidR="00745A10">
        <w:rPr>
          <w:rFonts w:ascii="Times New Roman" w:hAnsi="Times New Roman" w:cs="Times New Roman"/>
        </w:rPr>
        <w:t>июне</w:t>
      </w:r>
      <w:r>
        <w:rPr>
          <w:rFonts w:ascii="Times New Roman" w:hAnsi="Times New Roman" w:cs="Times New Roman"/>
        </w:rPr>
        <w:t xml:space="preserve"> 2017 г. </w:t>
      </w:r>
      <w:r w:rsidRPr="004073AC">
        <w:rPr>
          <w:rFonts w:ascii="Times New Roman" w:hAnsi="Times New Roman" w:cs="Times New Roman"/>
        </w:rPr>
        <w:t>работа</w:t>
      </w:r>
      <w:r>
        <w:rPr>
          <w:rFonts w:ascii="Times New Roman" w:hAnsi="Times New Roman" w:cs="Times New Roman"/>
        </w:rPr>
        <w:t>ют</w:t>
      </w:r>
      <w:r w:rsidRPr="004073AC">
        <w:rPr>
          <w:rFonts w:ascii="Times New Roman" w:hAnsi="Times New Roman" w:cs="Times New Roman"/>
        </w:rPr>
        <w:t xml:space="preserve"> следующие наши выпускники: </w:t>
      </w:r>
      <w:r w:rsidRPr="004073AC">
        <w:rPr>
          <w:rFonts w:ascii="Times New Roman" w:hAnsi="Times New Roman" w:cs="Times New Roman"/>
          <w:b/>
        </w:rPr>
        <w:t>Владимир Ульянцев</w:t>
      </w:r>
      <w:r w:rsidRPr="004073AC">
        <w:rPr>
          <w:rFonts w:ascii="Times New Roman" w:hAnsi="Times New Roman" w:cs="Times New Roman"/>
        </w:rPr>
        <w:t xml:space="preserve"> (защитил кандидатскую диссертацию в 2015 г., доцент), </w:t>
      </w:r>
      <w:r w:rsidRPr="004073AC">
        <w:rPr>
          <w:rFonts w:ascii="Times New Roman" w:hAnsi="Times New Roman" w:cs="Times New Roman"/>
          <w:b/>
        </w:rPr>
        <w:t>Сергей Казаков</w:t>
      </w:r>
      <w:r w:rsidRPr="004073AC">
        <w:rPr>
          <w:rFonts w:ascii="Times New Roman" w:hAnsi="Times New Roman" w:cs="Times New Roman"/>
        </w:rPr>
        <w:t xml:space="preserve"> (защитил кандидатскую диссертацию в 2016 г.),</w:t>
      </w:r>
      <w:r>
        <w:rPr>
          <w:rFonts w:ascii="Times New Roman" w:hAnsi="Times New Roman" w:cs="Times New Roman"/>
        </w:rPr>
        <w:t xml:space="preserve"> </w:t>
      </w:r>
      <w:r w:rsidR="00CB400B">
        <w:rPr>
          <w:rFonts w:ascii="Times New Roman" w:hAnsi="Times New Roman" w:cs="Times New Roman"/>
        </w:rPr>
        <w:t xml:space="preserve">аспиранты </w:t>
      </w:r>
      <w:r w:rsidRPr="004073AC">
        <w:rPr>
          <w:rFonts w:ascii="Times New Roman" w:hAnsi="Times New Roman" w:cs="Times New Roman"/>
          <w:b/>
        </w:rPr>
        <w:t xml:space="preserve">Ирина </w:t>
      </w:r>
      <w:r w:rsidR="008046A3">
        <w:rPr>
          <w:rFonts w:ascii="Times New Roman" w:hAnsi="Times New Roman" w:cs="Times New Roman"/>
          <w:b/>
        </w:rPr>
        <w:t>Петрова</w:t>
      </w:r>
      <w:r>
        <w:rPr>
          <w:rFonts w:ascii="Times New Roman" w:hAnsi="Times New Roman" w:cs="Times New Roman"/>
        </w:rPr>
        <w:t xml:space="preserve">, </w:t>
      </w:r>
      <w:r w:rsidRPr="004073AC">
        <w:rPr>
          <w:rFonts w:ascii="Times New Roman" w:hAnsi="Times New Roman" w:cs="Times New Roman"/>
          <w:b/>
        </w:rPr>
        <w:t>Нина Буланова</w:t>
      </w:r>
      <w:r>
        <w:rPr>
          <w:rFonts w:ascii="Times New Roman" w:hAnsi="Times New Roman" w:cs="Times New Roman"/>
        </w:rPr>
        <w:t xml:space="preserve">, </w:t>
      </w:r>
      <w:r w:rsidR="00D816C2">
        <w:rPr>
          <w:rFonts w:ascii="Times New Roman" w:hAnsi="Times New Roman" w:cs="Times New Roman"/>
          <w:b/>
        </w:rPr>
        <w:t>Иван Сметанников</w:t>
      </w:r>
      <w:r>
        <w:rPr>
          <w:rFonts w:ascii="Times New Roman" w:hAnsi="Times New Roman" w:cs="Times New Roman"/>
        </w:rPr>
        <w:t xml:space="preserve">, чемпион мира по программированию </w:t>
      </w:r>
      <w:r w:rsidRPr="004073AC">
        <w:rPr>
          <w:rFonts w:ascii="Times New Roman" w:hAnsi="Times New Roman" w:cs="Times New Roman"/>
          <w:b/>
        </w:rPr>
        <w:t>Артем Васильев</w:t>
      </w:r>
      <w:r w:rsidR="00CB400B">
        <w:rPr>
          <w:rFonts w:ascii="Times New Roman" w:hAnsi="Times New Roman" w:cs="Times New Roman"/>
          <w:b/>
        </w:rPr>
        <w:t xml:space="preserve">, </w:t>
      </w:r>
      <w:r w:rsidRPr="004073AC">
        <w:rPr>
          <w:rFonts w:ascii="Times New Roman" w:hAnsi="Times New Roman" w:cs="Times New Roman"/>
          <w:b/>
        </w:rPr>
        <w:t>Николай Ведерников</w:t>
      </w:r>
      <w:r w:rsidR="00CB400B">
        <w:rPr>
          <w:rFonts w:ascii="Times New Roman" w:hAnsi="Times New Roman" w:cs="Times New Roman"/>
          <w:b/>
        </w:rPr>
        <w:t xml:space="preserve">, а также </w:t>
      </w:r>
      <w:r w:rsidR="00CB400B" w:rsidRPr="004073AC">
        <w:rPr>
          <w:rFonts w:ascii="Times New Roman" w:hAnsi="Times New Roman" w:cs="Times New Roman"/>
          <w:b/>
        </w:rPr>
        <w:t>Лид</w:t>
      </w:r>
      <w:r w:rsidR="00CB400B">
        <w:rPr>
          <w:rFonts w:ascii="Times New Roman" w:hAnsi="Times New Roman" w:cs="Times New Roman"/>
          <w:b/>
        </w:rPr>
        <w:t>ия</w:t>
      </w:r>
      <w:r w:rsidR="00CB400B" w:rsidRPr="004073AC">
        <w:rPr>
          <w:rFonts w:ascii="Times New Roman" w:hAnsi="Times New Roman" w:cs="Times New Roman"/>
          <w:b/>
        </w:rPr>
        <w:t xml:space="preserve"> Перовская</w:t>
      </w:r>
      <w:r>
        <w:rPr>
          <w:rFonts w:ascii="Times New Roman" w:hAnsi="Times New Roman" w:cs="Times New Roman"/>
        </w:rPr>
        <w:t xml:space="preserve">. </w:t>
      </w:r>
      <w:r w:rsidR="00C97B35">
        <w:rPr>
          <w:rFonts w:ascii="Times New Roman" w:hAnsi="Times New Roman" w:cs="Times New Roman"/>
        </w:rPr>
        <w:t xml:space="preserve">В сентябре на постоянную работу из промышленности вернулся двукратный чемпион мира Нияз Нигматуллин. </w:t>
      </w:r>
      <w:r>
        <w:rPr>
          <w:rFonts w:ascii="Times New Roman" w:hAnsi="Times New Roman" w:cs="Times New Roman"/>
        </w:rPr>
        <w:t>В совместные аспирантуры с зарубежными университетами</w:t>
      </w:r>
      <w:r w:rsidR="00AA2C02">
        <w:rPr>
          <w:rFonts w:ascii="Times New Roman" w:hAnsi="Times New Roman" w:cs="Times New Roman"/>
        </w:rPr>
        <w:t>, кроме ребят, упомянутых выше,</w:t>
      </w:r>
      <w:r>
        <w:rPr>
          <w:rFonts w:ascii="Times New Roman" w:hAnsi="Times New Roman" w:cs="Times New Roman"/>
        </w:rPr>
        <w:t xml:space="preserve"> поступили</w:t>
      </w:r>
      <w:r w:rsidRPr="004073AC">
        <w:rPr>
          <w:rFonts w:ascii="Times New Roman" w:hAnsi="Times New Roman" w:cs="Times New Roman"/>
        </w:rPr>
        <w:t xml:space="preserve">: </w:t>
      </w:r>
      <w:r w:rsidRPr="004073AC">
        <w:rPr>
          <w:rFonts w:ascii="Times New Roman" w:hAnsi="Times New Roman" w:cs="Times New Roman"/>
          <w:b/>
        </w:rPr>
        <w:t>Игорь Бужинский</w:t>
      </w:r>
      <w:r>
        <w:rPr>
          <w:rFonts w:ascii="Times New Roman" w:hAnsi="Times New Roman" w:cs="Times New Roman"/>
        </w:rPr>
        <w:t xml:space="preserve">, </w:t>
      </w:r>
      <w:r w:rsidRPr="004073AC">
        <w:rPr>
          <w:rFonts w:ascii="Times New Roman" w:hAnsi="Times New Roman" w:cs="Times New Roman"/>
          <w:b/>
        </w:rPr>
        <w:t>Виталий Аксенов</w:t>
      </w:r>
      <w:r>
        <w:rPr>
          <w:rFonts w:ascii="Times New Roman" w:hAnsi="Times New Roman" w:cs="Times New Roman"/>
        </w:rPr>
        <w:t xml:space="preserve">, </w:t>
      </w:r>
      <w:r w:rsidRPr="004073AC">
        <w:rPr>
          <w:rFonts w:ascii="Times New Roman" w:hAnsi="Times New Roman" w:cs="Times New Roman"/>
          <w:b/>
        </w:rPr>
        <w:t>Владимир Миронович</w:t>
      </w:r>
      <w:r>
        <w:rPr>
          <w:rFonts w:ascii="Times New Roman" w:hAnsi="Times New Roman" w:cs="Times New Roman"/>
        </w:rPr>
        <w:t xml:space="preserve">, </w:t>
      </w:r>
      <w:r w:rsidRPr="004073AC">
        <w:rPr>
          <w:rFonts w:ascii="Times New Roman" w:hAnsi="Times New Roman" w:cs="Times New Roman"/>
          <w:b/>
        </w:rPr>
        <w:t>Ян Малаховски</w:t>
      </w:r>
      <w:r w:rsidR="00726442">
        <w:rPr>
          <w:rFonts w:ascii="Times New Roman" w:hAnsi="Times New Roman" w:cs="Times New Roman"/>
          <w:b/>
        </w:rPr>
        <w:t xml:space="preserve"> и </w:t>
      </w:r>
      <w:r w:rsidR="00726442" w:rsidRPr="004073AC">
        <w:rPr>
          <w:rFonts w:ascii="Times New Roman" w:hAnsi="Times New Roman" w:cs="Times New Roman"/>
          <w:b/>
        </w:rPr>
        <w:t>Денис Антипов</w:t>
      </w:r>
      <w:r>
        <w:rPr>
          <w:rFonts w:ascii="Times New Roman" w:hAnsi="Times New Roman" w:cs="Times New Roman"/>
        </w:rPr>
        <w:t>. Из не наших выпускников на кафедре работают закончившие С</w:t>
      </w:r>
      <w:r w:rsidR="006A7476">
        <w:rPr>
          <w:rFonts w:ascii="Times New Roman" w:hAnsi="Times New Roman" w:cs="Times New Roman"/>
        </w:rPr>
        <w:t>П</w:t>
      </w:r>
      <w:r>
        <w:rPr>
          <w:rFonts w:ascii="Times New Roman" w:hAnsi="Times New Roman" w:cs="Times New Roman"/>
        </w:rPr>
        <w:t>бГУ</w:t>
      </w:r>
      <w:r w:rsidRPr="00D45B84">
        <w:rPr>
          <w:rFonts w:ascii="Times New Roman" w:hAnsi="Times New Roman" w:cs="Times New Roman"/>
        </w:rPr>
        <w:t xml:space="preserve">: </w:t>
      </w:r>
      <w:r w:rsidR="00CB400B">
        <w:rPr>
          <w:rFonts w:ascii="Times New Roman" w:hAnsi="Times New Roman" w:cs="Times New Roman"/>
        </w:rPr>
        <w:t xml:space="preserve">канд. физ.-мат. наук </w:t>
      </w:r>
      <w:r w:rsidRPr="00C206E8">
        <w:rPr>
          <w:rFonts w:ascii="Times New Roman" w:hAnsi="Times New Roman" w:cs="Times New Roman"/>
          <w:b/>
        </w:rPr>
        <w:t>Андрей Фильч</w:t>
      </w:r>
      <w:r w:rsidR="00FA419F">
        <w:rPr>
          <w:rFonts w:ascii="Times New Roman" w:hAnsi="Times New Roman" w:cs="Times New Roman"/>
          <w:b/>
        </w:rPr>
        <w:t>ен</w:t>
      </w:r>
      <w:r w:rsidRPr="00C206E8">
        <w:rPr>
          <w:rFonts w:ascii="Times New Roman" w:hAnsi="Times New Roman" w:cs="Times New Roman"/>
          <w:b/>
        </w:rPr>
        <w:t>ков</w:t>
      </w:r>
      <w:r>
        <w:rPr>
          <w:rFonts w:ascii="Times New Roman" w:hAnsi="Times New Roman" w:cs="Times New Roman"/>
        </w:rPr>
        <w:t xml:space="preserve"> и </w:t>
      </w:r>
      <w:r w:rsidR="00CB400B">
        <w:rPr>
          <w:rFonts w:ascii="Times New Roman" w:hAnsi="Times New Roman" w:cs="Times New Roman"/>
        </w:rPr>
        <w:t xml:space="preserve">аспирант </w:t>
      </w:r>
      <w:r w:rsidRPr="00C206E8">
        <w:rPr>
          <w:rFonts w:ascii="Times New Roman" w:hAnsi="Times New Roman" w:cs="Times New Roman"/>
          <w:b/>
        </w:rPr>
        <w:t>Евгений Путин</w:t>
      </w:r>
      <w:r>
        <w:rPr>
          <w:rFonts w:ascii="Times New Roman" w:hAnsi="Times New Roman" w:cs="Times New Roman"/>
        </w:rPr>
        <w:t xml:space="preserve">. </w:t>
      </w:r>
      <w:r w:rsidRPr="00D654FC">
        <w:rPr>
          <w:rFonts w:ascii="Times New Roman" w:hAnsi="Times New Roman" w:cs="Times New Roman"/>
        </w:rPr>
        <w:t xml:space="preserve">Еще </w:t>
      </w:r>
      <w:r w:rsidR="00726442">
        <w:rPr>
          <w:rFonts w:ascii="Times New Roman" w:hAnsi="Times New Roman" w:cs="Times New Roman"/>
        </w:rPr>
        <w:t xml:space="preserve">с </w:t>
      </w:r>
      <w:r w:rsidRPr="00D654FC">
        <w:rPr>
          <w:rFonts w:ascii="Times New Roman" w:hAnsi="Times New Roman" w:cs="Times New Roman"/>
        </w:rPr>
        <w:t>на</w:t>
      </w:r>
      <w:r w:rsidR="00726442">
        <w:rPr>
          <w:rFonts w:ascii="Times New Roman" w:hAnsi="Times New Roman" w:cs="Times New Roman"/>
        </w:rPr>
        <w:t>ми</w:t>
      </w:r>
      <w:r w:rsidRPr="00D654FC">
        <w:rPr>
          <w:rFonts w:ascii="Times New Roman" w:hAnsi="Times New Roman" w:cs="Times New Roman"/>
        </w:rPr>
        <w:t xml:space="preserve"> работа</w:t>
      </w:r>
      <w:r w:rsidR="008046A3">
        <w:rPr>
          <w:rFonts w:ascii="Times New Roman" w:hAnsi="Times New Roman" w:cs="Times New Roman"/>
        </w:rPr>
        <w:t>ю</w:t>
      </w:r>
      <w:r w:rsidRPr="00D654FC">
        <w:rPr>
          <w:rFonts w:ascii="Times New Roman" w:hAnsi="Times New Roman" w:cs="Times New Roman"/>
        </w:rPr>
        <w:t xml:space="preserve">т </w:t>
      </w:r>
      <w:r w:rsidR="00BE60DB">
        <w:rPr>
          <w:rFonts w:ascii="Times New Roman" w:hAnsi="Times New Roman" w:cs="Times New Roman"/>
        </w:rPr>
        <w:t>более тридцати</w:t>
      </w:r>
      <w:r w:rsidRPr="00D654FC">
        <w:rPr>
          <w:rFonts w:ascii="Times New Roman" w:hAnsi="Times New Roman" w:cs="Times New Roman"/>
        </w:rPr>
        <w:t xml:space="preserve"> студентов.</w:t>
      </w:r>
    </w:p>
    <w:p w:rsidR="0040299A" w:rsidRDefault="0040299A" w:rsidP="00D654FC">
      <w:pPr>
        <w:pStyle w:val="ae"/>
        <w:tabs>
          <w:tab w:val="left" w:pos="142"/>
          <w:tab w:val="left" w:pos="284"/>
          <w:tab w:val="left" w:pos="426"/>
        </w:tabs>
        <w:spacing w:beforeLines="60" w:before="144" w:afterLines="60" w:after="144" w:line="240" w:lineRule="auto"/>
        <w:ind w:left="0"/>
        <w:jc w:val="both"/>
        <w:rPr>
          <w:rFonts w:ascii="Times New Roman" w:hAnsi="Times New Roman" w:cs="Times New Roman"/>
        </w:rPr>
      </w:pPr>
    </w:p>
    <w:p w:rsidR="0040299A" w:rsidRDefault="0040299A" w:rsidP="0040299A">
      <w:pPr>
        <w:pStyle w:val="ae"/>
        <w:tabs>
          <w:tab w:val="left" w:pos="142"/>
          <w:tab w:val="left" w:pos="284"/>
          <w:tab w:val="left" w:pos="426"/>
        </w:tabs>
        <w:spacing w:after="0" w:line="240" w:lineRule="auto"/>
        <w:ind w:left="0"/>
        <w:jc w:val="both"/>
        <w:rPr>
          <w:rFonts w:ascii="Times New Roman" w:eastAsia="Times New Roman" w:hAnsi="Times New Roman" w:cs="Times New Roman"/>
          <w:b/>
          <w:bCs/>
          <w:color w:val="000000"/>
          <w:sz w:val="24"/>
          <w:szCs w:val="24"/>
          <w:lang w:eastAsia="ru-RU"/>
        </w:rPr>
      </w:pPr>
      <w:r w:rsidRPr="004D3BBE">
        <w:rPr>
          <w:rFonts w:ascii="Times New Roman" w:eastAsia="Times New Roman" w:hAnsi="Times New Roman" w:cs="Times New Roman"/>
          <w:b/>
          <w:bCs/>
          <w:color w:val="000000"/>
          <w:sz w:val="24"/>
          <w:szCs w:val="24"/>
          <w:lang w:eastAsia="ru-RU"/>
        </w:rPr>
        <w:t>И</w:t>
      </w:r>
      <w:r>
        <w:rPr>
          <w:rFonts w:ascii="Times New Roman" w:eastAsia="Times New Roman" w:hAnsi="Times New Roman" w:cs="Times New Roman"/>
          <w:b/>
          <w:bCs/>
          <w:color w:val="000000"/>
          <w:sz w:val="24"/>
          <w:szCs w:val="24"/>
          <w:lang w:eastAsia="ru-RU"/>
        </w:rPr>
        <w:t>х помним</w:t>
      </w:r>
    </w:p>
    <w:p w:rsidR="0040299A" w:rsidRPr="0040299A" w:rsidRDefault="0040299A" w:rsidP="0040299A">
      <w:pPr>
        <w:tabs>
          <w:tab w:val="left" w:pos="540"/>
        </w:tabs>
        <w:spacing w:before="120" w:after="0" w:line="240" w:lineRule="auto"/>
        <w:jc w:val="both"/>
        <w:rPr>
          <w:rFonts w:ascii="Times New Roman" w:hAnsi="Times New Roman" w:cs="Times New Roman"/>
        </w:rPr>
      </w:pPr>
      <w:r w:rsidRPr="0040299A">
        <w:rPr>
          <w:rFonts w:ascii="Times New Roman" w:hAnsi="Times New Roman" w:cs="Times New Roman"/>
        </w:rPr>
        <w:t xml:space="preserve">«Летом 2006 г. </w:t>
      </w:r>
      <w:r w:rsidRPr="0040299A">
        <w:rPr>
          <w:rFonts w:ascii="Times New Roman" w:hAnsi="Times New Roman" w:cs="Times New Roman"/>
          <w:b/>
        </w:rPr>
        <w:t xml:space="preserve">трагически погиб </w:t>
      </w:r>
      <w:r w:rsidRPr="0040299A">
        <w:rPr>
          <w:rStyle w:val="a4"/>
          <w:rFonts w:ascii="Times New Roman" w:hAnsi="Times New Roman" w:cs="Times New Roman"/>
        </w:rPr>
        <w:t>Карен</w:t>
      </w:r>
      <w:r w:rsidRPr="0040299A">
        <w:rPr>
          <w:rFonts w:ascii="Times New Roman" w:hAnsi="Times New Roman" w:cs="Times New Roman"/>
        </w:rPr>
        <w:t xml:space="preserve"> </w:t>
      </w:r>
      <w:r w:rsidRPr="0040299A">
        <w:rPr>
          <w:rStyle w:val="a4"/>
          <w:rFonts w:ascii="Times New Roman" w:hAnsi="Times New Roman" w:cs="Times New Roman"/>
        </w:rPr>
        <w:t>Шагламджян</w:t>
      </w:r>
      <w:r w:rsidRPr="0040299A">
        <w:rPr>
          <w:rFonts w:ascii="Times New Roman" w:hAnsi="Times New Roman" w:cs="Times New Roman"/>
        </w:rPr>
        <w:t xml:space="preserve">. Я знал его с седьмого по девятый класс, мы дружили довольно близко, потом я перешел из Физико-технической школы (ФТШ) в </w:t>
      </w:r>
      <w:r w:rsidRPr="0040299A">
        <w:rPr>
          <w:rStyle w:val="ljuseri-ljuseri-ljuser-type-c"/>
          <w:rFonts w:ascii="Times New Roman" w:hAnsi="Times New Roman" w:cs="Times New Roman"/>
        </w:rPr>
        <w:t>Аничков лицей. М</w:t>
      </w:r>
      <w:r w:rsidRPr="0040299A">
        <w:rPr>
          <w:rFonts w:ascii="Times New Roman" w:hAnsi="Times New Roman" w:cs="Times New Roman"/>
        </w:rPr>
        <w:t>ы встречались спорадически, и я довольно быстро потерял его из виду. Он был по-настоящему южным человеком </w:t>
      </w:r>
      <w:r w:rsidRPr="0040299A">
        <w:rPr>
          <w:rStyle w:val="entry-content"/>
          <w:rFonts w:ascii="Times New Roman" w:hAnsi="Times New Roman" w:cs="Times New Roman"/>
        </w:rPr>
        <w:t>—</w:t>
      </w:r>
      <w:r w:rsidRPr="0040299A">
        <w:rPr>
          <w:rFonts w:ascii="Times New Roman" w:hAnsi="Times New Roman" w:cs="Times New Roman"/>
        </w:rPr>
        <w:t xml:space="preserve"> мешанина семитских, кавказских и среднеазиатских кровей, умен, остроумен, не дурак выпить, большой бабник и классный собеседник. Он был прирожденный лидер, иногда довольно деспотичный, иногда с ним было трудно общаться, но мы, кажется, ни разу по-крупному не повздорили. Жуткий раздолбай. После ФТШ он, кажется, учился в ЛИТМО, и продолжал в том же духе» (А. Воеводский). </w:t>
      </w:r>
    </w:p>
    <w:p w:rsidR="0040299A" w:rsidRPr="0040299A" w:rsidRDefault="0040299A" w:rsidP="0040299A">
      <w:pPr>
        <w:tabs>
          <w:tab w:val="left" w:pos="540"/>
        </w:tabs>
        <w:spacing w:beforeLines="60" w:before="144" w:afterLines="60" w:after="144" w:line="240" w:lineRule="auto"/>
        <w:jc w:val="both"/>
        <w:rPr>
          <w:rFonts w:ascii="Times New Roman" w:hAnsi="Times New Roman" w:cs="Times New Roman"/>
        </w:rPr>
      </w:pPr>
      <w:r w:rsidRPr="0040299A">
        <w:rPr>
          <w:rFonts w:ascii="Times New Roman" w:hAnsi="Times New Roman" w:cs="Times New Roman"/>
        </w:rPr>
        <w:t xml:space="preserve">Карен закончил нашу кафедру в 2006 г. В то время на третьем курсе я много общался со студентами и не только на лекциях, но и во время выполнения курсового проекта, проводя с каждым из них (возможно. в паре) по 12-15 часов. Однажды Карен неожиданно для меня сказал, что </w:t>
      </w:r>
      <w:r w:rsidRPr="0040299A">
        <w:rPr>
          <w:rFonts w:ascii="Times New Roman" w:hAnsi="Times New Roman" w:cs="Times New Roman"/>
          <w:b/>
        </w:rPr>
        <w:t>на него в жизни повлияли два человека</w:t>
      </w:r>
      <w:r w:rsidRPr="0040299A">
        <w:rPr>
          <w:rFonts w:ascii="Times New Roman" w:hAnsi="Times New Roman" w:cs="Times New Roman"/>
          <w:b/>
          <w:lang w:val="en-US"/>
        </w:rPr>
        <w:t> </w:t>
      </w:r>
      <w:r w:rsidRPr="0040299A">
        <w:rPr>
          <w:rStyle w:val="entry-content"/>
          <w:rFonts w:ascii="Times New Roman" w:hAnsi="Times New Roman" w:cs="Times New Roman"/>
        </w:rPr>
        <w:t>—</w:t>
      </w:r>
      <w:r w:rsidRPr="0040299A">
        <w:rPr>
          <w:rFonts w:ascii="Times New Roman" w:hAnsi="Times New Roman" w:cs="Times New Roman"/>
        </w:rPr>
        <w:t xml:space="preserve"> я и Егор Летов. Я, к сожалению, тогда не знал песен Егора, и Карен принес мне послушать кассету, которая имела непечатное название. После </w:t>
      </w:r>
      <w:r w:rsidRPr="0040299A">
        <w:rPr>
          <w:rFonts w:ascii="Times New Roman" w:hAnsi="Times New Roman" w:cs="Times New Roman"/>
        </w:rPr>
        <w:lastRenderedPageBreak/>
        <w:t>этого я понял, что попал в весьма привилегированную компанию. К сожалению, из нас троих в живых остался я один. Пусть им земля будет пухом, как и Андрею Лаврову, однокурснику Карена, Георгию Удову, который был на курс младше</w:t>
      </w:r>
      <w:r w:rsidR="00410B87">
        <w:rPr>
          <w:rFonts w:ascii="Times New Roman" w:hAnsi="Times New Roman" w:cs="Times New Roman"/>
        </w:rPr>
        <w:t>, а также Артему Козыреву и Вадиму Козлову</w:t>
      </w:r>
      <w:r w:rsidRPr="0040299A">
        <w:rPr>
          <w:rFonts w:ascii="Times New Roman" w:hAnsi="Times New Roman" w:cs="Times New Roman"/>
        </w:rPr>
        <w:t xml:space="preserve">. </w:t>
      </w:r>
    </w:p>
    <w:p w:rsidR="0040299A" w:rsidRPr="0040299A" w:rsidRDefault="0040299A" w:rsidP="0040299A">
      <w:pPr>
        <w:tabs>
          <w:tab w:val="left" w:pos="540"/>
        </w:tabs>
        <w:spacing w:beforeLines="60" w:before="144" w:afterLines="60" w:after="144" w:line="240" w:lineRule="auto"/>
        <w:jc w:val="both"/>
        <w:rPr>
          <w:rFonts w:ascii="Times New Roman" w:hAnsi="Times New Roman" w:cs="Times New Roman"/>
        </w:rPr>
      </w:pPr>
      <w:r w:rsidRPr="0040299A">
        <w:rPr>
          <w:rFonts w:ascii="Times New Roman" w:hAnsi="Times New Roman" w:cs="Times New Roman"/>
        </w:rPr>
        <w:t>Теперь слово Летову. «</w:t>
      </w:r>
      <w:r w:rsidRPr="0040299A">
        <w:rPr>
          <w:rStyle w:val="a4"/>
          <w:rFonts w:ascii="Times New Roman" w:hAnsi="Times New Roman" w:cs="Times New Roman"/>
        </w:rPr>
        <w:t>Я с детства не любил</w:t>
      </w:r>
      <w:r w:rsidRPr="0040299A">
        <w:rPr>
          <w:rFonts w:ascii="Times New Roman" w:hAnsi="Times New Roman" w:cs="Times New Roman"/>
        </w:rPr>
        <w:t xml:space="preserve"> </w:t>
      </w:r>
      <w:r w:rsidRPr="0040299A">
        <w:rPr>
          <w:rFonts w:ascii="Times New Roman" w:hAnsi="Times New Roman" w:cs="Times New Roman"/>
          <w:b/>
        </w:rPr>
        <w:t>мерить ступени шагами </w:t>
      </w:r>
      <w:r w:rsidRPr="0040299A">
        <w:rPr>
          <w:rStyle w:val="entry-content"/>
          <w:rFonts w:ascii="Times New Roman" w:hAnsi="Times New Roman" w:cs="Times New Roman"/>
          <w:b/>
        </w:rPr>
        <w:t>—</w:t>
      </w:r>
      <w:r w:rsidRPr="0040299A">
        <w:rPr>
          <w:rStyle w:val="entry-content"/>
          <w:rFonts w:ascii="Times New Roman" w:hAnsi="Times New Roman" w:cs="Times New Roman"/>
        </w:rPr>
        <w:t xml:space="preserve"> </w:t>
      </w:r>
      <w:r w:rsidRPr="0040299A">
        <w:rPr>
          <w:rFonts w:ascii="Times New Roman" w:hAnsi="Times New Roman" w:cs="Times New Roman"/>
          <w:b/>
        </w:rPr>
        <w:t>я всегда перескакивал</w:t>
      </w:r>
      <w:r w:rsidRPr="0040299A">
        <w:rPr>
          <w:rFonts w:ascii="Times New Roman" w:hAnsi="Times New Roman" w:cs="Times New Roman"/>
        </w:rPr>
        <w:t>.</w:t>
      </w:r>
      <w:r w:rsidRPr="0040299A">
        <w:rPr>
          <w:rFonts w:ascii="Times New Roman" w:hAnsi="Times New Roman" w:cs="Times New Roman"/>
          <w:b/>
        </w:rPr>
        <w:t xml:space="preserve"> Весь стыд и позор</w:t>
      </w:r>
      <w:r w:rsidRPr="0040299A">
        <w:rPr>
          <w:rFonts w:ascii="Times New Roman" w:hAnsi="Times New Roman" w:cs="Times New Roman"/>
        </w:rPr>
        <w:t xml:space="preserve">, </w:t>
      </w:r>
      <w:r w:rsidRPr="0040299A">
        <w:rPr>
          <w:rFonts w:ascii="Times New Roman" w:hAnsi="Times New Roman" w:cs="Times New Roman"/>
          <w:b/>
        </w:rPr>
        <w:t>который мы ныне наблюдаем и имеем, коренится лишь в одном </w:t>
      </w:r>
      <w:r w:rsidRPr="0040299A">
        <w:rPr>
          <w:rStyle w:val="entry-content"/>
          <w:rFonts w:ascii="Times New Roman" w:hAnsi="Times New Roman" w:cs="Times New Roman"/>
          <w:b/>
        </w:rPr>
        <w:t>—</w:t>
      </w:r>
      <w:r w:rsidRPr="0040299A">
        <w:rPr>
          <w:rFonts w:ascii="Times New Roman" w:hAnsi="Times New Roman" w:cs="Times New Roman"/>
        </w:rPr>
        <w:t xml:space="preserve"> </w:t>
      </w:r>
      <w:r w:rsidRPr="0040299A">
        <w:rPr>
          <w:rFonts w:ascii="Times New Roman" w:hAnsi="Times New Roman" w:cs="Times New Roman"/>
          <w:b/>
        </w:rPr>
        <w:t>в равнодушии</w:t>
      </w:r>
      <w:r w:rsidRPr="0040299A">
        <w:rPr>
          <w:rFonts w:ascii="Times New Roman" w:hAnsi="Times New Roman" w:cs="Times New Roman"/>
        </w:rPr>
        <w:t xml:space="preserve">, которое позволил себе сперва один, затем другой, третий, и оно разрослось, как мясо, как опухоль, как глист какой-то. </w:t>
      </w:r>
      <w:r w:rsidRPr="0040299A">
        <w:rPr>
          <w:rStyle w:val="a4"/>
          <w:rFonts w:ascii="Times New Roman" w:hAnsi="Times New Roman" w:cs="Times New Roman"/>
        </w:rPr>
        <w:t>Если раньше я чувствовал</w:t>
      </w:r>
      <w:r w:rsidRPr="0040299A">
        <w:rPr>
          <w:rFonts w:ascii="Times New Roman" w:hAnsi="Times New Roman" w:cs="Times New Roman"/>
        </w:rPr>
        <w:t xml:space="preserve"> свою непричастность к тому, что происходит кругом, то теперь </w:t>
      </w:r>
      <w:r w:rsidRPr="0040299A">
        <w:rPr>
          <w:rFonts w:ascii="Times New Roman" w:hAnsi="Times New Roman" w:cs="Times New Roman"/>
          <w:b/>
        </w:rPr>
        <w:t>чувствую причастность</w:t>
      </w:r>
      <w:r w:rsidRPr="0040299A">
        <w:rPr>
          <w:rFonts w:ascii="Times New Roman" w:hAnsi="Times New Roman" w:cs="Times New Roman"/>
        </w:rPr>
        <w:t xml:space="preserve">». </w:t>
      </w:r>
    </w:p>
    <w:p w:rsidR="0040299A" w:rsidRPr="0040299A" w:rsidRDefault="0040299A" w:rsidP="0040299A">
      <w:pPr>
        <w:tabs>
          <w:tab w:val="left" w:pos="540"/>
        </w:tabs>
        <w:spacing w:before="80" w:after="80" w:line="240" w:lineRule="auto"/>
        <w:jc w:val="both"/>
        <w:rPr>
          <w:rFonts w:ascii="Times New Roman" w:hAnsi="Times New Roman" w:cs="Times New Roman"/>
        </w:rPr>
      </w:pPr>
      <w:r w:rsidRPr="0040299A">
        <w:rPr>
          <w:rFonts w:ascii="Times New Roman" w:hAnsi="Times New Roman" w:cs="Times New Roman"/>
        </w:rPr>
        <w:t>«Я бы за проявление пофигизма, если бы была у меня такая веселая власть, расстреливал на месте без суда и следствия. И притом — из самых гуманных побуждений и соображений. Весь стыд и позор, который мы повсеместно ныне наблюдаем и имеем, коренится лишь в одном — в равнодушии, которое позволил себе сперва один, затем — другой, третий».</w:t>
      </w:r>
    </w:p>
    <w:p w:rsidR="0040299A" w:rsidRDefault="0040299A" w:rsidP="0040299A">
      <w:pPr>
        <w:pStyle w:val="ae"/>
        <w:tabs>
          <w:tab w:val="left" w:pos="142"/>
          <w:tab w:val="left" w:pos="284"/>
          <w:tab w:val="left" w:pos="426"/>
        </w:tabs>
        <w:spacing w:after="0" w:line="240" w:lineRule="auto"/>
        <w:ind w:left="0"/>
        <w:jc w:val="both"/>
        <w:rPr>
          <w:rFonts w:ascii="Times New Roman" w:eastAsia="Times New Roman" w:hAnsi="Times New Roman" w:cs="Times New Roman"/>
          <w:b/>
          <w:bCs/>
          <w:color w:val="000000"/>
          <w:sz w:val="24"/>
          <w:szCs w:val="24"/>
          <w:lang w:eastAsia="ru-RU"/>
        </w:rPr>
      </w:pPr>
    </w:p>
    <w:p w:rsidR="0040299A" w:rsidRPr="00D654FC" w:rsidRDefault="0040299A" w:rsidP="0040299A">
      <w:pPr>
        <w:pStyle w:val="ae"/>
        <w:tabs>
          <w:tab w:val="left" w:pos="142"/>
          <w:tab w:val="left" w:pos="284"/>
          <w:tab w:val="left" w:pos="426"/>
        </w:tabs>
        <w:spacing w:after="0" w:line="240" w:lineRule="auto"/>
        <w:ind w:left="0"/>
        <w:jc w:val="both"/>
        <w:rPr>
          <w:rFonts w:ascii="Times New Roman" w:hAnsi="Times New Roman" w:cs="Times New Roman"/>
        </w:rPr>
      </w:pPr>
      <w:r>
        <w:rPr>
          <w:rFonts w:ascii="Times New Roman" w:eastAsia="Times New Roman" w:hAnsi="Times New Roman" w:cs="Times New Roman"/>
          <w:b/>
          <w:bCs/>
          <w:color w:val="000000"/>
          <w:sz w:val="24"/>
          <w:szCs w:val="24"/>
          <w:lang w:eastAsia="ru-RU"/>
        </w:rPr>
        <w:t>Снова от меня</w:t>
      </w:r>
    </w:p>
    <w:p w:rsidR="00E56E3C" w:rsidRPr="00D654FC" w:rsidRDefault="00E56E3C" w:rsidP="0040299A">
      <w:pPr>
        <w:pStyle w:val="a8"/>
        <w:spacing w:before="0" w:beforeAutospacing="0" w:after="0" w:afterAutospacing="0"/>
        <w:jc w:val="both"/>
        <w:rPr>
          <w:sz w:val="22"/>
          <w:szCs w:val="22"/>
        </w:rPr>
      </w:pPr>
      <w:r w:rsidRPr="00D654FC">
        <w:rPr>
          <w:sz w:val="22"/>
          <w:szCs w:val="22"/>
        </w:rPr>
        <w:t xml:space="preserve">В День российской науки 08.02.2017 г. журналисты сайта «Хайтек» попросили </w:t>
      </w:r>
      <w:r w:rsidR="00C1524F">
        <w:rPr>
          <w:sz w:val="22"/>
          <w:szCs w:val="22"/>
        </w:rPr>
        <w:t>некоторых</w:t>
      </w:r>
      <w:r w:rsidRPr="00D654FC">
        <w:rPr>
          <w:sz w:val="22"/>
          <w:szCs w:val="22"/>
        </w:rPr>
        <w:t xml:space="preserve"> ученых выделить в своих областях </w:t>
      </w:r>
      <w:r w:rsidR="00A75856">
        <w:rPr>
          <w:sz w:val="22"/>
          <w:szCs w:val="22"/>
        </w:rPr>
        <w:t>достижения, которые</w:t>
      </w:r>
      <w:r w:rsidRPr="00D654FC">
        <w:rPr>
          <w:sz w:val="22"/>
          <w:szCs w:val="22"/>
        </w:rPr>
        <w:t xml:space="preserve"> существенно изменили нашу жизнь или сделают это в недалеком будущем (</w:t>
      </w:r>
      <w:hyperlink r:id="rId1069" w:history="1">
        <w:r w:rsidRPr="00D654FC">
          <w:rPr>
            <w:rStyle w:val="a3"/>
            <w:sz w:val="22"/>
            <w:szCs w:val="22"/>
          </w:rPr>
          <w:t>https://hightech.fm/2017/02/08/day_of_science</w:t>
        </w:r>
      </w:hyperlink>
      <w:r w:rsidRPr="00D654FC">
        <w:rPr>
          <w:sz w:val="22"/>
          <w:szCs w:val="22"/>
        </w:rPr>
        <w:t xml:space="preserve">). </w:t>
      </w:r>
      <w:r w:rsidRPr="00D654FC">
        <w:rPr>
          <w:b/>
          <w:sz w:val="22"/>
          <w:szCs w:val="22"/>
        </w:rPr>
        <w:t xml:space="preserve">Так как </w:t>
      </w:r>
      <w:r w:rsidRPr="00EB111B">
        <w:rPr>
          <w:b/>
          <w:i/>
          <w:sz w:val="22"/>
          <w:szCs w:val="22"/>
        </w:rPr>
        <w:t>со скр</w:t>
      </w:r>
      <w:r w:rsidR="00EB111B" w:rsidRPr="00EB111B">
        <w:rPr>
          <w:b/>
          <w:i/>
          <w:sz w:val="22"/>
          <w:szCs w:val="22"/>
        </w:rPr>
        <w:t>о</w:t>
      </w:r>
      <w:r w:rsidRPr="00EB111B">
        <w:rPr>
          <w:b/>
          <w:i/>
          <w:sz w:val="22"/>
          <w:szCs w:val="22"/>
        </w:rPr>
        <w:t xml:space="preserve">мностью у меня дело обстоит </w:t>
      </w:r>
      <w:r w:rsidR="00210A2C">
        <w:rPr>
          <w:b/>
          <w:i/>
          <w:sz w:val="22"/>
          <w:szCs w:val="22"/>
        </w:rPr>
        <w:t>неважно</w:t>
      </w:r>
      <w:r w:rsidRPr="00D654FC">
        <w:rPr>
          <w:b/>
          <w:sz w:val="22"/>
          <w:szCs w:val="22"/>
        </w:rPr>
        <w:t xml:space="preserve">, я ответил так: </w:t>
      </w:r>
      <w:r w:rsidRPr="00D654FC">
        <w:rPr>
          <w:sz w:val="22"/>
          <w:szCs w:val="22"/>
        </w:rPr>
        <w:t xml:space="preserve">«Мой ответ будет ироничным лишь отчасти. Самое прорывное достижение за всю историю российской науки происходит сейчас на нашей кафедре. Кафедра </w:t>
      </w:r>
      <w:r w:rsidR="00A02987">
        <w:rPr>
          <w:sz w:val="22"/>
          <w:szCs w:val="22"/>
        </w:rPr>
        <w:t>«К</w:t>
      </w:r>
      <w:r w:rsidR="00210A2C">
        <w:rPr>
          <w:sz w:val="22"/>
          <w:szCs w:val="22"/>
        </w:rPr>
        <w:t>омпьютерны</w:t>
      </w:r>
      <w:r w:rsidR="00A02987">
        <w:rPr>
          <w:sz w:val="22"/>
          <w:szCs w:val="22"/>
        </w:rPr>
        <w:t>е</w:t>
      </w:r>
      <w:r w:rsidR="00210A2C">
        <w:rPr>
          <w:sz w:val="22"/>
          <w:szCs w:val="22"/>
        </w:rPr>
        <w:t xml:space="preserve"> </w:t>
      </w:r>
      <w:r w:rsidRPr="00D654FC">
        <w:rPr>
          <w:sz w:val="22"/>
          <w:szCs w:val="22"/>
        </w:rPr>
        <w:t>технологи</w:t>
      </w:r>
      <w:r w:rsidR="00A02987">
        <w:rPr>
          <w:sz w:val="22"/>
          <w:szCs w:val="22"/>
        </w:rPr>
        <w:t>и»</w:t>
      </w:r>
      <w:r w:rsidRPr="00D654FC">
        <w:rPr>
          <w:sz w:val="22"/>
          <w:szCs w:val="22"/>
        </w:rPr>
        <w:t xml:space="preserve"> Университета ИТМО воспитала шестикратных чемпионов мира по программированию</w:t>
      </w:r>
      <w:r w:rsidR="00726442">
        <w:rPr>
          <w:sz w:val="22"/>
          <w:szCs w:val="22"/>
        </w:rPr>
        <w:t>, а всего с</w:t>
      </w:r>
      <w:r w:rsidRPr="00D654FC">
        <w:rPr>
          <w:sz w:val="22"/>
          <w:szCs w:val="22"/>
        </w:rPr>
        <w:t xml:space="preserve"> 2000 г. российские команды побеждали на чемпионате мира по программированию </w:t>
      </w:r>
      <w:r w:rsidRPr="00D654FC">
        <w:rPr>
          <w:i/>
          <w:sz w:val="22"/>
          <w:szCs w:val="22"/>
        </w:rPr>
        <w:t>ACM</w:t>
      </w:r>
      <w:r w:rsidR="000374B7" w:rsidRPr="00D37861">
        <w:rPr>
          <w:i/>
          <w:sz w:val="22"/>
          <w:szCs w:val="22"/>
        </w:rPr>
        <w:t xml:space="preserve"> </w:t>
      </w:r>
      <w:r w:rsidRPr="00D654FC">
        <w:rPr>
          <w:i/>
          <w:sz w:val="22"/>
          <w:szCs w:val="22"/>
        </w:rPr>
        <w:t>ICPC</w:t>
      </w:r>
      <w:r w:rsidRPr="00D654FC">
        <w:rPr>
          <w:sz w:val="22"/>
          <w:szCs w:val="22"/>
        </w:rPr>
        <w:t xml:space="preserve"> 11 раз. Достичь такого результата не удавалось ни одному вузу мира. </w:t>
      </w:r>
    </w:p>
    <w:p w:rsidR="00FA419F" w:rsidRDefault="00E56E3C" w:rsidP="00D654FC">
      <w:pPr>
        <w:pStyle w:val="a8"/>
        <w:spacing w:beforeLines="60" w:before="144" w:beforeAutospacing="0" w:afterLines="60" w:after="144" w:afterAutospacing="0"/>
        <w:jc w:val="both"/>
        <w:rPr>
          <w:sz w:val="22"/>
          <w:szCs w:val="22"/>
        </w:rPr>
      </w:pPr>
      <w:r w:rsidRPr="00210A2C">
        <w:rPr>
          <w:b/>
          <w:sz w:val="22"/>
          <w:szCs w:val="22"/>
        </w:rPr>
        <w:t>Цель моей жизни в последние годы – удержать талантливых ребят </w:t>
      </w:r>
      <w:r w:rsidR="00A02987">
        <w:rPr>
          <w:b/>
          <w:sz w:val="22"/>
          <w:szCs w:val="22"/>
        </w:rPr>
        <w:t>Здесь</w:t>
      </w:r>
      <w:r w:rsidRPr="00D654FC">
        <w:rPr>
          <w:sz w:val="22"/>
          <w:szCs w:val="22"/>
        </w:rPr>
        <w:t>. Не просто в России</w:t>
      </w:r>
      <w:r w:rsidR="00726442">
        <w:rPr>
          <w:sz w:val="22"/>
          <w:szCs w:val="22"/>
        </w:rPr>
        <w:t xml:space="preserve">, </w:t>
      </w:r>
      <w:r w:rsidR="00EF7795">
        <w:rPr>
          <w:sz w:val="22"/>
          <w:szCs w:val="22"/>
        </w:rPr>
        <w:t>С</w:t>
      </w:r>
      <w:r w:rsidR="00726442">
        <w:rPr>
          <w:sz w:val="22"/>
          <w:szCs w:val="22"/>
        </w:rPr>
        <w:t>анкт-</w:t>
      </w:r>
      <w:r w:rsidRPr="00D654FC">
        <w:rPr>
          <w:sz w:val="22"/>
          <w:szCs w:val="22"/>
        </w:rPr>
        <w:t>Петербурге и в университете, а на кафедре </w:t>
      </w:r>
      <w:r w:rsidR="00726442">
        <w:rPr>
          <w:sz w:val="22"/>
          <w:szCs w:val="22"/>
        </w:rPr>
        <w:t xml:space="preserve">«Компьютерные технологии», </w:t>
      </w:r>
      <w:r w:rsidRPr="00D654FC">
        <w:rPr>
          <w:sz w:val="22"/>
          <w:szCs w:val="22"/>
        </w:rPr>
        <w:t>склони</w:t>
      </w:r>
      <w:r w:rsidR="00726442">
        <w:rPr>
          <w:sz w:val="22"/>
          <w:szCs w:val="22"/>
        </w:rPr>
        <w:t>в</w:t>
      </w:r>
      <w:r w:rsidRPr="00D654FC">
        <w:rPr>
          <w:sz w:val="22"/>
          <w:szCs w:val="22"/>
        </w:rPr>
        <w:t xml:space="preserve"> их </w:t>
      </w:r>
      <w:r w:rsidRPr="00D654FC">
        <w:rPr>
          <w:b/>
          <w:sz w:val="22"/>
          <w:szCs w:val="22"/>
        </w:rPr>
        <w:t>к занятиям наукой</w:t>
      </w:r>
      <w:r w:rsidR="00A75856">
        <w:rPr>
          <w:b/>
          <w:sz w:val="22"/>
          <w:szCs w:val="22"/>
        </w:rPr>
        <w:t>, преподавани</w:t>
      </w:r>
      <w:r w:rsidR="00726442">
        <w:rPr>
          <w:b/>
          <w:sz w:val="22"/>
          <w:szCs w:val="22"/>
        </w:rPr>
        <w:t>ю</w:t>
      </w:r>
      <w:r w:rsidR="00A75856">
        <w:rPr>
          <w:b/>
          <w:sz w:val="22"/>
          <w:szCs w:val="22"/>
        </w:rPr>
        <w:t xml:space="preserve"> </w:t>
      </w:r>
      <w:r w:rsidRPr="00D654FC">
        <w:rPr>
          <w:b/>
          <w:sz w:val="22"/>
          <w:szCs w:val="22"/>
        </w:rPr>
        <w:t>и воспитанию новых чемпионов</w:t>
      </w:r>
      <w:r w:rsidRPr="00D654FC">
        <w:rPr>
          <w:sz w:val="22"/>
          <w:szCs w:val="22"/>
        </w:rPr>
        <w:t xml:space="preserve">. </w:t>
      </w:r>
      <w:r w:rsidRPr="00A02987">
        <w:rPr>
          <w:b/>
          <w:sz w:val="22"/>
          <w:szCs w:val="22"/>
        </w:rPr>
        <w:t>Я</w:t>
      </w:r>
      <w:r w:rsidRPr="00D654FC">
        <w:rPr>
          <w:sz w:val="22"/>
          <w:szCs w:val="22"/>
        </w:rPr>
        <w:t xml:space="preserve"> </w:t>
      </w:r>
      <w:r w:rsidRPr="00F079C9">
        <w:rPr>
          <w:b/>
          <w:i/>
          <w:sz w:val="22"/>
          <w:szCs w:val="22"/>
        </w:rPr>
        <w:t>борюсь за каждого талантливого выпускника</w:t>
      </w:r>
      <w:r w:rsidRPr="00D654FC">
        <w:rPr>
          <w:sz w:val="22"/>
          <w:szCs w:val="22"/>
        </w:rPr>
        <w:t xml:space="preserve">. </w:t>
      </w:r>
    </w:p>
    <w:p w:rsidR="00E56E3C" w:rsidRDefault="00E56E3C" w:rsidP="00D654FC">
      <w:pPr>
        <w:pStyle w:val="a8"/>
        <w:spacing w:beforeLines="60" w:before="144" w:beforeAutospacing="0" w:afterLines="60" w:after="144" w:afterAutospacing="0"/>
        <w:jc w:val="both"/>
        <w:rPr>
          <w:sz w:val="22"/>
          <w:szCs w:val="22"/>
        </w:rPr>
      </w:pPr>
      <w:r w:rsidRPr="00D654FC">
        <w:rPr>
          <w:sz w:val="22"/>
          <w:szCs w:val="22"/>
        </w:rPr>
        <w:t>При этом мне приходится конкурировать с такими интернет-гигантами</w:t>
      </w:r>
      <w:r w:rsidR="0027576B">
        <w:rPr>
          <w:sz w:val="22"/>
          <w:szCs w:val="22"/>
        </w:rPr>
        <w:t>,</w:t>
      </w:r>
      <w:r w:rsidRPr="00D654FC">
        <w:rPr>
          <w:sz w:val="22"/>
          <w:szCs w:val="22"/>
        </w:rPr>
        <w:t xml:space="preserve"> как </w:t>
      </w:r>
      <w:r w:rsidRPr="00D654FC">
        <w:rPr>
          <w:i/>
          <w:sz w:val="22"/>
          <w:szCs w:val="22"/>
        </w:rPr>
        <w:t>Google</w:t>
      </w:r>
      <w:r w:rsidRPr="00D654FC">
        <w:rPr>
          <w:sz w:val="22"/>
          <w:szCs w:val="22"/>
        </w:rPr>
        <w:t xml:space="preserve">, </w:t>
      </w:r>
      <w:r w:rsidRPr="00D654FC">
        <w:rPr>
          <w:i/>
          <w:sz w:val="22"/>
          <w:szCs w:val="22"/>
        </w:rPr>
        <w:t>Facebook</w:t>
      </w:r>
      <w:r w:rsidRPr="00D654FC">
        <w:rPr>
          <w:sz w:val="22"/>
          <w:szCs w:val="22"/>
        </w:rPr>
        <w:t xml:space="preserve">, </w:t>
      </w:r>
      <w:r w:rsidRPr="00D654FC">
        <w:rPr>
          <w:i/>
          <w:sz w:val="22"/>
          <w:szCs w:val="22"/>
        </w:rPr>
        <w:t>Яндекс</w:t>
      </w:r>
      <w:r w:rsidRPr="00D654FC">
        <w:rPr>
          <w:sz w:val="22"/>
          <w:szCs w:val="22"/>
        </w:rPr>
        <w:t xml:space="preserve">, </w:t>
      </w:r>
      <w:r w:rsidRPr="00D654FC">
        <w:rPr>
          <w:i/>
          <w:sz w:val="22"/>
          <w:szCs w:val="22"/>
        </w:rPr>
        <w:t>Mail.Ru</w:t>
      </w:r>
      <w:r w:rsidRPr="00D654FC">
        <w:rPr>
          <w:sz w:val="22"/>
          <w:szCs w:val="22"/>
        </w:rPr>
        <w:t>, финансовыми компаниями, стартапами и университетами всего мира, но </w:t>
      </w:r>
      <w:r w:rsidR="00F079C9">
        <w:rPr>
          <w:sz w:val="22"/>
          <w:szCs w:val="22"/>
        </w:rPr>
        <w:t>иногда побежда</w:t>
      </w:r>
      <w:r w:rsidR="00EF7795">
        <w:rPr>
          <w:sz w:val="22"/>
          <w:szCs w:val="22"/>
        </w:rPr>
        <w:t>я</w:t>
      </w:r>
      <w:r w:rsidR="00A75856">
        <w:rPr>
          <w:sz w:val="22"/>
          <w:szCs w:val="22"/>
        </w:rPr>
        <w:t xml:space="preserve"> их</w:t>
      </w:r>
      <w:r w:rsidR="00F079C9">
        <w:rPr>
          <w:sz w:val="22"/>
          <w:szCs w:val="22"/>
        </w:rPr>
        <w:t xml:space="preserve">, что </w:t>
      </w:r>
      <w:r w:rsidR="00F079C9" w:rsidRPr="00F079C9">
        <w:rPr>
          <w:b/>
          <w:sz w:val="22"/>
          <w:szCs w:val="22"/>
        </w:rPr>
        <w:t>многие</w:t>
      </w:r>
      <w:r w:rsidR="00A75856">
        <w:rPr>
          <w:b/>
          <w:sz w:val="22"/>
          <w:szCs w:val="22"/>
        </w:rPr>
        <w:t xml:space="preserve"> (особенно немолодые люди</w:t>
      </w:r>
      <w:r w:rsidR="0007376B">
        <w:rPr>
          <w:b/>
          <w:sz w:val="22"/>
          <w:szCs w:val="22"/>
        </w:rPr>
        <w:t xml:space="preserve"> и особенно уехавшие из страны</w:t>
      </w:r>
      <w:r w:rsidR="00A75856">
        <w:rPr>
          <w:b/>
          <w:sz w:val="22"/>
          <w:szCs w:val="22"/>
        </w:rPr>
        <w:t>)</w:t>
      </w:r>
      <w:r w:rsidR="00F079C9" w:rsidRPr="00F079C9">
        <w:rPr>
          <w:b/>
          <w:sz w:val="22"/>
          <w:szCs w:val="22"/>
        </w:rPr>
        <w:t xml:space="preserve"> считают невероятным</w:t>
      </w:r>
      <w:r w:rsidR="00EF7795">
        <w:rPr>
          <w:b/>
          <w:sz w:val="22"/>
          <w:szCs w:val="22"/>
        </w:rPr>
        <w:t xml:space="preserve">, и все время говорят мне, что </w:t>
      </w:r>
      <w:r w:rsidR="00EF7795" w:rsidRPr="00EF7795">
        <w:rPr>
          <w:sz w:val="22"/>
          <w:szCs w:val="22"/>
        </w:rPr>
        <w:t>«</w:t>
      </w:r>
      <w:r w:rsidR="00EF7795" w:rsidRPr="0007376B">
        <w:rPr>
          <w:b/>
          <w:i/>
          <w:sz w:val="22"/>
          <w:szCs w:val="22"/>
        </w:rPr>
        <w:t>они все равно</w:t>
      </w:r>
      <w:r w:rsidR="0007376B">
        <w:rPr>
          <w:b/>
          <w:i/>
          <w:sz w:val="22"/>
          <w:szCs w:val="22"/>
        </w:rPr>
        <w:t xml:space="preserve"> все</w:t>
      </w:r>
      <w:r w:rsidR="00EF7795" w:rsidRPr="0007376B">
        <w:rPr>
          <w:b/>
          <w:i/>
          <w:sz w:val="22"/>
          <w:szCs w:val="22"/>
        </w:rPr>
        <w:t xml:space="preserve"> уедут</w:t>
      </w:r>
      <w:r w:rsidR="00EF7795" w:rsidRPr="00EF7795">
        <w:rPr>
          <w:sz w:val="22"/>
          <w:szCs w:val="22"/>
        </w:rPr>
        <w:t>».</w:t>
      </w:r>
      <w:r w:rsidR="00A75856" w:rsidRPr="009F7AFC">
        <w:rPr>
          <w:sz w:val="22"/>
          <w:szCs w:val="22"/>
        </w:rPr>
        <w:t xml:space="preserve"> Н</w:t>
      </w:r>
      <w:r w:rsidR="00F079C9">
        <w:rPr>
          <w:sz w:val="22"/>
          <w:szCs w:val="22"/>
        </w:rPr>
        <w:t>о время идет, а число ребят на кафедре только увеличивается.</w:t>
      </w:r>
      <w:r w:rsidRPr="00F079C9">
        <w:rPr>
          <w:sz w:val="22"/>
          <w:szCs w:val="22"/>
        </w:rPr>
        <w:t xml:space="preserve"> </w:t>
      </w:r>
      <w:r w:rsidR="00A02987">
        <w:rPr>
          <w:sz w:val="22"/>
          <w:szCs w:val="22"/>
        </w:rPr>
        <w:t>При</w:t>
      </w:r>
      <w:r w:rsidR="00EF7795">
        <w:rPr>
          <w:sz w:val="22"/>
          <w:szCs w:val="22"/>
        </w:rPr>
        <w:t>знаюсь, что</w:t>
      </w:r>
      <w:r w:rsidR="00A02987">
        <w:rPr>
          <w:sz w:val="22"/>
          <w:szCs w:val="22"/>
        </w:rPr>
        <w:t xml:space="preserve"> каждый разговор с </w:t>
      </w:r>
      <w:r w:rsidR="00A75856">
        <w:rPr>
          <w:sz w:val="22"/>
          <w:szCs w:val="22"/>
        </w:rPr>
        <w:t xml:space="preserve">такими </w:t>
      </w:r>
      <w:r w:rsidR="00A02987">
        <w:rPr>
          <w:sz w:val="22"/>
          <w:szCs w:val="22"/>
        </w:rPr>
        <w:t xml:space="preserve">людьми </w:t>
      </w:r>
      <w:r w:rsidR="00A02987" w:rsidRPr="003D6E3C">
        <w:rPr>
          <w:b/>
          <w:sz w:val="22"/>
          <w:szCs w:val="22"/>
        </w:rPr>
        <w:t>обычно вызывает у меня раздражение</w:t>
      </w:r>
      <w:r w:rsidR="00A02987">
        <w:rPr>
          <w:sz w:val="22"/>
          <w:szCs w:val="22"/>
        </w:rPr>
        <w:t>,</w:t>
      </w:r>
      <w:r w:rsidR="00A66530">
        <w:rPr>
          <w:sz w:val="22"/>
          <w:szCs w:val="22"/>
        </w:rPr>
        <w:t xml:space="preserve"> </w:t>
      </w:r>
      <w:r w:rsidR="00A02987">
        <w:rPr>
          <w:sz w:val="22"/>
          <w:szCs w:val="22"/>
        </w:rPr>
        <w:t xml:space="preserve">так как </w:t>
      </w:r>
      <w:r w:rsidR="00A66530">
        <w:rPr>
          <w:sz w:val="22"/>
          <w:szCs w:val="22"/>
        </w:rPr>
        <w:t xml:space="preserve">они, </w:t>
      </w:r>
      <w:r w:rsidR="00A02987">
        <w:rPr>
          <w:sz w:val="22"/>
          <w:szCs w:val="22"/>
        </w:rPr>
        <w:t>почти сразу</w:t>
      </w:r>
      <w:r w:rsidR="00A66530">
        <w:rPr>
          <w:sz w:val="22"/>
          <w:szCs w:val="22"/>
        </w:rPr>
        <w:t>,</w:t>
      </w:r>
      <w:r w:rsidR="00A02987">
        <w:rPr>
          <w:sz w:val="22"/>
          <w:szCs w:val="22"/>
        </w:rPr>
        <w:t xml:space="preserve"> начинают «петь</w:t>
      </w:r>
      <w:r w:rsidR="00EF7795">
        <w:rPr>
          <w:sz w:val="22"/>
          <w:szCs w:val="22"/>
        </w:rPr>
        <w:t xml:space="preserve"> свою песню» об отъезде молодежи</w:t>
      </w:r>
      <w:r w:rsidR="00A02987">
        <w:rPr>
          <w:sz w:val="22"/>
          <w:szCs w:val="22"/>
        </w:rPr>
        <w:t>. И, действительно, они уезжают, но не все и не всегда самые лучшие...</w:t>
      </w:r>
      <w:r w:rsidR="009F7AFC">
        <w:rPr>
          <w:sz w:val="22"/>
          <w:szCs w:val="22"/>
        </w:rPr>
        <w:t xml:space="preserve"> И запомните, что </w:t>
      </w:r>
      <w:r w:rsidR="009F7AFC" w:rsidRPr="0007376B">
        <w:rPr>
          <w:b/>
          <w:i/>
          <w:sz w:val="22"/>
          <w:szCs w:val="22"/>
        </w:rPr>
        <w:t>не все и не всегда хотят и/или могут уехать!</w:t>
      </w:r>
      <w:r w:rsidR="0007376B">
        <w:rPr>
          <w:b/>
          <w:i/>
          <w:sz w:val="22"/>
          <w:szCs w:val="22"/>
        </w:rPr>
        <w:t xml:space="preserve"> </w:t>
      </w:r>
      <w:r w:rsidR="0007376B" w:rsidRPr="0007376B">
        <w:rPr>
          <w:sz w:val="22"/>
          <w:szCs w:val="22"/>
        </w:rPr>
        <w:t>При этом моя</w:t>
      </w:r>
      <w:r w:rsidR="0007376B">
        <w:rPr>
          <w:sz w:val="22"/>
          <w:szCs w:val="22"/>
        </w:rPr>
        <w:t xml:space="preserve"> задача создать им на кафедре </w:t>
      </w:r>
      <w:r w:rsidR="001F25CC">
        <w:rPr>
          <w:sz w:val="22"/>
          <w:szCs w:val="22"/>
        </w:rPr>
        <w:t>комфортные условия для работы и жизни.</w:t>
      </w:r>
      <w:r w:rsidR="00C703DA">
        <w:rPr>
          <w:sz w:val="22"/>
          <w:szCs w:val="22"/>
        </w:rPr>
        <w:t xml:space="preserve"> </w:t>
      </w:r>
    </w:p>
    <w:p w:rsidR="00207622" w:rsidRPr="00207622" w:rsidRDefault="00207622" w:rsidP="00207622">
      <w:pPr>
        <w:pStyle w:val="a8"/>
        <w:spacing w:beforeLines="60" w:before="144" w:beforeAutospacing="0" w:afterLines="60" w:after="144" w:afterAutospacing="0"/>
        <w:jc w:val="both"/>
        <w:rPr>
          <w:sz w:val="22"/>
          <w:szCs w:val="22"/>
        </w:rPr>
      </w:pPr>
      <w:r w:rsidRPr="00C703DA">
        <w:rPr>
          <w:sz w:val="22"/>
          <w:szCs w:val="22"/>
        </w:rPr>
        <w:t>«Утечка мозгов» происходит, потому что человек не может реализовать себя в стране. Сам я останусь, если будет возможность реализовать себя и если я буду нужен Родине» (К. Паршуков, золотой медалист международной олимпиады по физике-2017).</w:t>
      </w:r>
      <w:r>
        <w:rPr>
          <w:sz w:val="22"/>
          <w:szCs w:val="22"/>
        </w:rPr>
        <w:t xml:space="preserve"> Вот оказывается, как все просто... За другого золотого медалиста этой олимпиады – школьника из Санкт-Петербурга – я уже начал бороться. Посмотрим, что из этого получится. </w:t>
      </w:r>
    </w:p>
    <w:p w:rsidR="00E56E3C" w:rsidRDefault="00A02987" w:rsidP="00D654FC">
      <w:pPr>
        <w:pStyle w:val="a8"/>
        <w:spacing w:beforeLines="60" w:before="144" w:beforeAutospacing="0" w:afterLines="60" w:after="144" w:afterAutospacing="0"/>
        <w:jc w:val="both"/>
        <w:rPr>
          <w:sz w:val="22"/>
          <w:szCs w:val="22"/>
        </w:rPr>
      </w:pPr>
      <w:r>
        <w:rPr>
          <w:sz w:val="22"/>
          <w:szCs w:val="22"/>
        </w:rPr>
        <w:t>Приведу п</w:t>
      </w:r>
      <w:r w:rsidR="00E56E3C" w:rsidRPr="00D654FC">
        <w:rPr>
          <w:sz w:val="22"/>
          <w:szCs w:val="22"/>
        </w:rPr>
        <w:t>ример</w:t>
      </w:r>
      <w:r w:rsidR="001F25CC">
        <w:rPr>
          <w:sz w:val="22"/>
          <w:szCs w:val="22"/>
        </w:rPr>
        <w:t xml:space="preserve">, когда человек </w:t>
      </w:r>
      <w:r w:rsidR="001F25CC" w:rsidRPr="00D12652">
        <w:rPr>
          <w:b/>
          <w:sz w:val="22"/>
          <w:szCs w:val="22"/>
        </w:rPr>
        <w:t>не хочет уезжать</w:t>
      </w:r>
      <w:r w:rsidR="001F25CC">
        <w:rPr>
          <w:sz w:val="22"/>
          <w:szCs w:val="22"/>
        </w:rPr>
        <w:t xml:space="preserve"> абы куда, даже если это место привлекательно для многих</w:t>
      </w:r>
      <w:r>
        <w:rPr>
          <w:sz w:val="22"/>
          <w:szCs w:val="22"/>
        </w:rPr>
        <w:t xml:space="preserve">. </w:t>
      </w:r>
      <w:r w:rsidR="00E56E3C" w:rsidRPr="00D654FC">
        <w:rPr>
          <w:sz w:val="22"/>
          <w:szCs w:val="22"/>
        </w:rPr>
        <w:t>Арин</w:t>
      </w:r>
      <w:r>
        <w:rPr>
          <w:sz w:val="22"/>
          <w:szCs w:val="22"/>
        </w:rPr>
        <w:t>у</w:t>
      </w:r>
      <w:r w:rsidR="00E56E3C" w:rsidRPr="00D654FC">
        <w:rPr>
          <w:sz w:val="22"/>
          <w:szCs w:val="22"/>
        </w:rPr>
        <w:t xml:space="preserve"> Буздалов</w:t>
      </w:r>
      <w:r>
        <w:rPr>
          <w:sz w:val="22"/>
          <w:szCs w:val="22"/>
        </w:rPr>
        <w:t>у</w:t>
      </w:r>
      <w:r w:rsidR="00E56E3C" w:rsidRPr="00D654FC">
        <w:rPr>
          <w:sz w:val="22"/>
          <w:szCs w:val="22"/>
        </w:rPr>
        <w:t xml:space="preserve"> </w:t>
      </w:r>
      <w:r w:rsidR="00E56E3C" w:rsidRPr="00D654FC">
        <w:rPr>
          <w:i/>
          <w:sz w:val="22"/>
          <w:szCs w:val="22"/>
        </w:rPr>
        <w:t xml:space="preserve">Google </w:t>
      </w:r>
      <w:r w:rsidR="00E56E3C" w:rsidRPr="00D654FC">
        <w:rPr>
          <w:sz w:val="22"/>
          <w:szCs w:val="22"/>
        </w:rPr>
        <w:t xml:space="preserve">позвал на работу. </w:t>
      </w:r>
      <w:r>
        <w:rPr>
          <w:sz w:val="22"/>
          <w:szCs w:val="22"/>
        </w:rPr>
        <w:t>Сначала он</w:t>
      </w:r>
      <w:r w:rsidR="00A66530">
        <w:rPr>
          <w:sz w:val="22"/>
          <w:szCs w:val="22"/>
        </w:rPr>
        <w:t>а</w:t>
      </w:r>
      <w:r>
        <w:rPr>
          <w:sz w:val="22"/>
          <w:szCs w:val="22"/>
        </w:rPr>
        <w:t xml:space="preserve"> не обратила на это приглашение внимание, оно повторилось. Тогда Арина </w:t>
      </w:r>
      <w:r w:rsidR="00E56E3C" w:rsidRPr="00D654FC">
        <w:rPr>
          <w:sz w:val="22"/>
          <w:szCs w:val="22"/>
        </w:rPr>
        <w:t>ответила, что</w:t>
      </w:r>
      <w:r w:rsidR="003D6E3C">
        <w:rPr>
          <w:sz w:val="22"/>
          <w:szCs w:val="22"/>
        </w:rPr>
        <w:t xml:space="preserve"> </w:t>
      </w:r>
      <w:r w:rsidR="00E56E3C" w:rsidRPr="00D654FC">
        <w:rPr>
          <w:sz w:val="22"/>
          <w:szCs w:val="22"/>
        </w:rPr>
        <w:t xml:space="preserve">в Университете ИТМО </w:t>
      </w:r>
      <w:r w:rsidR="003D6E3C">
        <w:rPr>
          <w:sz w:val="22"/>
          <w:szCs w:val="22"/>
        </w:rPr>
        <w:t xml:space="preserve">она </w:t>
      </w:r>
      <w:r w:rsidR="00E56E3C" w:rsidRPr="00D654FC">
        <w:rPr>
          <w:sz w:val="22"/>
          <w:szCs w:val="22"/>
        </w:rPr>
        <w:t xml:space="preserve">занимается наукой. Если это </w:t>
      </w:r>
      <w:r w:rsidR="00E56E3C" w:rsidRPr="00D654FC">
        <w:rPr>
          <w:i/>
          <w:sz w:val="22"/>
          <w:szCs w:val="22"/>
        </w:rPr>
        <w:t>Google Research</w:t>
      </w:r>
      <w:r w:rsidR="00E56E3C" w:rsidRPr="00D654FC">
        <w:rPr>
          <w:sz w:val="22"/>
          <w:szCs w:val="22"/>
        </w:rPr>
        <w:t>, то еще можно что-то обсуждать, а </w:t>
      </w:r>
      <w:r w:rsidR="00F079C9">
        <w:rPr>
          <w:sz w:val="22"/>
          <w:szCs w:val="22"/>
        </w:rPr>
        <w:t xml:space="preserve">если </w:t>
      </w:r>
      <w:r w:rsidR="00E56E3C" w:rsidRPr="00D654FC">
        <w:rPr>
          <w:sz w:val="22"/>
          <w:szCs w:val="22"/>
        </w:rPr>
        <w:t xml:space="preserve">просто </w:t>
      </w:r>
      <w:r w:rsidR="00E56E3C" w:rsidRPr="00D654FC">
        <w:rPr>
          <w:i/>
          <w:sz w:val="22"/>
          <w:szCs w:val="22"/>
        </w:rPr>
        <w:t>Google</w:t>
      </w:r>
      <w:r w:rsidR="00273027">
        <w:rPr>
          <w:sz w:val="22"/>
          <w:szCs w:val="22"/>
        </w:rPr>
        <w:t> </w:t>
      </w:r>
      <w:r w:rsidR="00E56E3C" w:rsidRPr="00D654FC">
        <w:rPr>
          <w:sz w:val="22"/>
          <w:szCs w:val="22"/>
        </w:rPr>
        <w:t xml:space="preserve">– </w:t>
      </w:r>
      <w:r w:rsidR="00B37350">
        <w:rPr>
          <w:sz w:val="22"/>
          <w:szCs w:val="22"/>
        </w:rPr>
        <w:t xml:space="preserve">это </w:t>
      </w:r>
      <w:r w:rsidR="00E56E3C" w:rsidRPr="00D654FC">
        <w:rPr>
          <w:sz w:val="22"/>
          <w:szCs w:val="22"/>
        </w:rPr>
        <w:t>не к</w:t>
      </w:r>
      <w:r w:rsidR="00011B02">
        <w:rPr>
          <w:sz w:val="22"/>
          <w:szCs w:val="22"/>
        </w:rPr>
        <w:t xml:space="preserve"> н</w:t>
      </w:r>
      <w:r w:rsidR="00E56E3C" w:rsidRPr="00D654FC">
        <w:rPr>
          <w:sz w:val="22"/>
          <w:szCs w:val="22"/>
        </w:rPr>
        <w:t>е</w:t>
      </w:r>
      <w:r w:rsidR="00011B02">
        <w:rPr>
          <w:sz w:val="22"/>
          <w:szCs w:val="22"/>
        </w:rPr>
        <w:t>й</w:t>
      </w:r>
      <w:r w:rsidR="00E56E3C" w:rsidRPr="00D654FC">
        <w:rPr>
          <w:sz w:val="22"/>
          <w:szCs w:val="22"/>
        </w:rPr>
        <w:t xml:space="preserve">. </w:t>
      </w:r>
      <w:r w:rsidR="00A66530">
        <w:rPr>
          <w:sz w:val="22"/>
          <w:szCs w:val="22"/>
        </w:rPr>
        <w:t>Т</w:t>
      </w:r>
      <w:r w:rsidR="00E56E3C" w:rsidRPr="00D654FC">
        <w:rPr>
          <w:sz w:val="22"/>
          <w:szCs w:val="22"/>
        </w:rPr>
        <w:t>аких молодых людей</w:t>
      </w:r>
      <w:r w:rsidR="00F079C9">
        <w:rPr>
          <w:sz w:val="22"/>
          <w:szCs w:val="22"/>
        </w:rPr>
        <w:t>, к сожалению, еще мало</w:t>
      </w:r>
      <w:r w:rsidR="003D6E3C">
        <w:rPr>
          <w:sz w:val="22"/>
          <w:szCs w:val="22"/>
        </w:rPr>
        <w:t>, но, как видим, они есть</w:t>
      </w:r>
      <w:r w:rsidR="00E56E3C" w:rsidRPr="00D654FC">
        <w:rPr>
          <w:sz w:val="22"/>
          <w:szCs w:val="22"/>
        </w:rPr>
        <w:t xml:space="preserve">. </w:t>
      </w:r>
    </w:p>
    <w:p w:rsidR="001F25CC" w:rsidRDefault="00D12652" w:rsidP="00D654FC">
      <w:pPr>
        <w:pStyle w:val="a8"/>
        <w:spacing w:beforeLines="60" w:before="144" w:beforeAutospacing="0" w:afterLines="60" w:after="144" w:afterAutospacing="0"/>
        <w:jc w:val="both"/>
        <w:rPr>
          <w:sz w:val="22"/>
          <w:szCs w:val="22"/>
        </w:rPr>
      </w:pPr>
      <w:r>
        <w:rPr>
          <w:sz w:val="22"/>
          <w:szCs w:val="22"/>
        </w:rPr>
        <w:t xml:space="preserve">Кроме того, Арина по семейным обстоятельствам </w:t>
      </w:r>
      <w:r w:rsidRPr="00D12652">
        <w:rPr>
          <w:b/>
          <w:sz w:val="22"/>
          <w:szCs w:val="22"/>
        </w:rPr>
        <w:t>не может уехать</w:t>
      </w:r>
      <w:r>
        <w:rPr>
          <w:sz w:val="22"/>
          <w:szCs w:val="22"/>
        </w:rPr>
        <w:t>, и это при том, что ей</w:t>
      </w:r>
      <w:r w:rsidR="001F25CC">
        <w:rPr>
          <w:sz w:val="22"/>
          <w:szCs w:val="22"/>
        </w:rPr>
        <w:t xml:space="preserve"> после защиты кандидатской диссертации </w:t>
      </w:r>
      <w:r>
        <w:rPr>
          <w:sz w:val="22"/>
          <w:szCs w:val="22"/>
        </w:rPr>
        <w:t xml:space="preserve">предлагают продолжить </w:t>
      </w:r>
      <w:r w:rsidRPr="00D12652">
        <w:rPr>
          <w:b/>
          <w:sz w:val="22"/>
          <w:szCs w:val="22"/>
        </w:rPr>
        <w:t>свои</w:t>
      </w:r>
      <w:r>
        <w:rPr>
          <w:sz w:val="22"/>
          <w:szCs w:val="22"/>
        </w:rPr>
        <w:t xml:space="preserve"> исследования </w:t>
      </w:r>
      <w:r w:rsidR="001F25CC">
        <w:rPr>
          <w:sz w:val="22"/>
          <w:szCs w:val="22"/>
        </w:rPr>
        <w:t>во Франци</w:t>
      </w:r>
      <w:r>
        <w:rPr>
          <w:sz w:val="22"/>
          <w:szCs w:val="22"/>
        </w:rPr>
        <w:t>и. В этих условиях возникает вопрос, где в Санкт-Петербурге, кроме как у нас, можно заниматься своим делом за приличные деньги в атмосфере доброжелательности и уважения.</w:t>
      </w:r>
    </w:p>
    <w:p w:rsidR="00BC33CC" w:rsidRDefault="003B6EC8" w:rsidP="00D654FC">
      <w:pPr>
        <w:pStyle w:val="a8"/>
        <w:spacing w:beforeLines="60" w:before="144" w:beforeAutospacing="0" w:afterLines="60" w:after="144" w:afterAutospacing="0"/>
        <w:jc w:val="both"/>
        <w:rPr>
          <w:sz w:val="22"/>
          <w:szCs w:val="22"/>
        </w:rPr>
      </w:pPr>
      <w:r>
        <w:rPr>
          <w:sz w:val="22"/>
          <w:szCs w:val="22"/>
        </w:rPr>
        <w:t xml:space="preserve">Несколько слов о комфортных условиях. Как-то я уговаривал молодую женщину, успешно занимающуюся наукой, не уходить от нас в промышленность. Мое предложение, которое убедило </w:t>
      </w:r>
      <w:r>
        <w:rPr>
          <w:sz w:val="22"/>
          <w:szCs w:val="22"/>
        </w:rPr>
        <w:lastRenderedPageBreak/>
        <w:t xml:space="preserve">ее остаться, состояло в том, что когда она и ее наставница родят детей, они смогут </w:t>
      </w:r>
      <w:r w:rsidRPr="00BC33CC">
        <w:rPr>
          <w:b/>
          <w:sz w:val="22"/>
          <w:szCs w:val="22"/>
        </w:rPr>
        <w:t xml:space="preserve">полноценно </w:t>
      </w:r>
      <w:r>
        <w:rPr>
          <w:sz w:val="22"/>
          <w:szCs w:val="22"/>
        </w:rPr>
        <w:t xml:space="preserve">продолжать работать </w:t>
      </w:r>
      <w:r w:rsidR="00BC33CC">
        <w:rPr>
          <w:sz w:val="22"/>
          <w:szCs w:val="22"/>
        </w:rPr>
        <w:t xml:space="preserve">на кафедре </w:t>
      </w:r>
      <w:r>
        <w:rPr>
          <w:sz w:val="22"/>
          <w:szCs w:val="22"/>
        </w:rPr>
        <w:t>дистанционно</w:t>
      </w:r>
      <w:r w:rsidR="00BC33CC">
        <w:rPr>
          <w:sz w:val="22"/>
          <w:szCs w:val="22"/>
        </w:rPr>
        <w:t>.</w:t>
      </w:r>
      <w:r>
        <w:rPr>
          <w:sz w:val="22"/>
          <w:szCs w:val="22"/>
        </w:rPr>
        <w:t xml:space="preserve"> </w:t>
      </w:r>
    </w:p>
    <w:p w:rsidR="00E56E3C" w:rsidRDefault="003B6EC8" w:rsidP="00D654FC">
      <w:pPr>
        <w:pStyle w:val="a8"/>
        <w:spacing w:beforeLines="60" w:before="144" w:beforeAutospacing="0" w:afterLines="60" w:after="144" w:afterAutospacing="0"/>
        <w:jc w:val="both"/>
        <w:rPr>
          <w:sz w:val="22"/>
          <w:szCs w:val="22"/>
        </w:rPr>
      </w:pPr>
      <w:r>
        <w:rPr>
          <w:sz w:val="22"/>
          <w:szCs w:val="22"/>
        </w:rPr>
        <w:t xml:space="preserve">Еще об отъездах. </w:t>
      </w:r>
      <w:r w:rsidR="00E56E3C" w:rsidRPr="00D654FC">
        <w:rPr>
          <w:sz w:val="22"/>
          <w:szCs w:val="22"/>
        </w:rPr>
        <w:t>Если бы у наших ребят была какая-то идея</w:t>
      </w:r>
      <w:r w:rsidR="00F079C9">
        <w:rPr>
          <w:sz w:val="22"/>
          <w:szCs w:val="22"/>
        </w:rPr>
        <w:t xml:space="preserve"> или мечта</w:t>
      </w:r>
      <w:r w:rsidR="00E56E3C" w:rsidRPr="00D654FC">
        <w:rPr>
          <w:sz w:val="22"/>
          <w:szCs w:val="22"/>
        </w:rPr>
        <w:t>, которую</w:t>
      </w:r>
      <w:r w:rsidR="00F079C9">
        <w:rPr>
          <w:sz w:val="22"/>
          <w:szCs w:val="22"/>
        </w:rPr>
        <w:t>, например,</w:t>
      </w:r>
      <w:r w:rsidR="00E56E3C" w:rsidRPr="00D654FC">
        <w:rPr>
          <w:sz w:val="22"/>
          <w:szCs w:val="22"/>
        </w:rPr>
        <w:t xml:space="preserve"> </w:t>
      </w:r>
      <w:r w:rsidR="00E56E3C" w:rsidRPr="00D654FC">
        <w:rPr>
          <w:i/>
          <w:sz w:val="22"/>
          <w:szCs w:val="22"/>
        </w:rPr>
        <w:t>Google</w:t>
      </w:r>
      <w:r w:rsidR="00E56E3C" w:rsidRPr="00D654FC">
        <w:rPr>
          <w:sz w:val="22"/>
          <w:szCs w:val="22"/>
        </w:rPr>
        <w:t xml:space="preserve"> помог </w:t>
      </w:r>
      <w:r w:rsidR="00F079C9">
        <w:rPr>
          <w:sz w:val="22"/>
          <w:szCs w:val="22"/>
        </w:rPr>
        <w:t xml:space="preserve">бы </w:t>
      </w:r>
      <w:r w:rsidR="00561E79">
        <w:rPr>
          <w:sz w:val="22"/>
          <w:szCs w:val="22"/>
        </w:rPr>
        <w:t xml:space="preserve">им </w:t>
      </w:r>
      <w:r w:rsidR="00E56E3C" w:rsidRPr="00D654FC">
        <w:rPr>
          <w:sz w:val="22"/>
          <w:szCs w:val="22"/>
        </w:rPr>
        <w:t xml:space="preserve">воплотить в жизнь, </w:t>
      </w:r>
      <w:r w:rsidR="00F079C9">
        <w:rPr>
          <w:sz w:val="22"/>
          <w:szCs w:val="22"/>
        </w:rPr>
        <w:t xml:space="preserve">то стремление попасть туда было бы </w:t>
      </w:r>
      <w:r w:rsidR="00011B02">
        <w:rPr>
          <w:sz w:val="22"/>
          <w:szCs w:val="22"/>
        </w:rPr>
        <w:t>оправданным</w:t>
      </w:r>
      <w:r w:rsidR="00561E79">
        <w:rPr>
          <w:sz w:val="22"/>
          <w:szCs w:val="22"/>
        </w:rPr>
        <w:t xml:space="preserve"> </w:t>
      </w:r>
      <w:r w:rsidR="00E56E3C" w:rsidRPr="00D654FC">
        <w:rPr>
          <w:sz w:val="22"/>
          <w:szCs w:val="22"/>
        </w:rPr>
        <w:t xml:space="preserve">но ничего подобного </w:t>
      </w:r>
      <w:r w:rsidR="008151D9">
        <w:rPr>
          <w:sz w:val="22"/>
          <w:szCs w:val="22"/>
        </w:rPr>
        <w:t xml:space="preserve">обычно </w:t>
      </w:r>
      <w:r w:rsidR="00E56E3C" w:rsidRPr="00D654FC">
        <w:rPr>
          <w:sz w:val="22"/>
          <w:szCs w:val="22"/>
        </w:rPr>
        <w:t>у </w:t>
      </w:r>
      <w:r w:rsidR="00561E79">
        <w:rPr>
          <w:sz w:val="22"/>
          <w:szCs w:val="22"/>
        </w:rPr>
        <w:t>ребят</w:t>
      </w:r>
      <w:r w:rsidR="00E56E3C" w:rsidRPr="00D654FC">
        <w:rPr>
          <w:sz w:val="22"/>
          <w:szCs w:val="22"/>
        </w:rPr>
        <w:t xml:space="preserve"> нет</w:t>
      </w:r>
      <w:r w:rsidR="00561E79">
        <w:rPr>
          <w:sz w:val="22"/>
          <w:szCs w:val="22"/>
        </w:rPr>
        <w:t>, да и никто их не ждет там со своей идеей</w:t>
      </w:r>
      <w:r w:rsidR="00E56E3C" w:rsidRPr="00D654FC">
        <w:rPr>
          <w:sz w:val="22"/>
          <w:szCs w:val="22"/>
        </w:rPr>
        <w:t xml:space="preserve">! Вспоминается популярная книга Дугласа Коупленда «Рабы Майкрософта», и большинство наших выпускников как раз хотят стать такими высокооплачиваемыми рабами. И я хочу сказать, что </w:t>
      </w:r>
      <w:r w:rsidR="00E56E3C" w:rsidRPr="00D654FC">
        <w:rPr>
          <w:b/>
          <w:sz w:val="22"/>
          <w:szCs w:val="22"/>
        </w:rPr>
        <w:t>понимаю их</w:t>
      </w:r>
      <w:r w:rsidR="00E56E3C" w:rsidRPr="00D654FC">
        <w:rPr>
          <w:sz w:val="22"/>
          <w:szCs w:val="22"/>
        </w:rPr>
        <w:t xml:space="preserve">. Если у человека нет твердого желания заниматься наукой или создавать стартап, </w:t>
      </w:r>
      <w:r w:rsidR="00E56E3C" w:rsidRPr="00D654FC">
        <w:rPr>
          <w:b/>
          <w:sz w:val="22"/>
          <w:szCs w:val="22"/>
        </w:rPr>
        <w:t>если он не «горит» своим делом, то</w:t>
      </w:r>
      <w:r w:rsidR="008151D9">
        <w:rPr>
          <w:b/>
          <w:sz w:val="22"/>
          <w:szCs w:val="22"/>
        </w:rPr>
        <w:t>, как отмечалось выше,</w:t>
      </w:r>
      <w:r w:rsidR="00E56E3C" w:rsidRPr="00D654FC">
        <w:rPr>
          <w:b/>
          <w:sz w:val="22"/>
          <w:szCs w:val="22"/>
        </w:rPr>
        <w:t> нужно выбирать работу, где лучш</w:t>
      </w:r>
      <w:r w:rsidR="008151D9">
        <w:rPr>
          <w:b/>
          <w:sz w:val="22"/>
          <w:szCs w:val="22"/>
        </w:rPr>
        <w:t>и</w:t>
      </w:r>
      <w:r w:rsidR="00E56E3C" w:rsidRPr="00D654FC">
        <w:rPr>
          <w:b/>
          <w:sz w:val="22"/>
          <w:szCs w:val="22"/>
        </w:rPr>
        <w:t>е условия и больше платят</w:t>
      </w:r>
      <w:r w:rsidR="00E56E3C" w:rsidRPr="00D654FC">
        <w:rPr>
          <w:sz w:val="22"/>
          <w:szCs w:val="22"/>
        </w:rPr>
        <w:t xml:space="preserve">. </w:t>
      </w:r>
      <w:r w:rsidR="00E407FA">
        <w:rPr>
          <w:sz w:val="22"/>
          <w:szCs w:val="22"/>
        </w:rPr>
        <w:t>Однако</w:t>
      </w:r>
      <w:r w:rsidR="00E56E3C" w:rsidRPr="00D654FC">
        <w:rPr>
          <w:sz w:val="22"/>
          <w:szCs w:val="22"/>
        </w:rPr>
        <w:t> </w:t>
      </w:r>
      <w:r w:rsidR="00E56E3C" w:rsidRPr="00561E79">
        <w:rPr>
          <w:b/>
          <w:sz w:val="22"/>
          <w:szCs w:val="22"/>
        </w:rPr>
        <w:t>если такое дело есть, то ни за какие деньги нельзя сдаваться</w:t>
      </w:r>
      <w:r w:rsidR="00561E79" w:rsidRPr="00561E79">
        <w:rPr>
          <w:sz w:val="22"/>
          <w:szCs w:val="22"/>
        </w:rPr>
        <w:t xml:space="preserve">, </w:t>
      </w:r>
      <w:r w:rsidR="008151D9">
        <w:rPr>
          <w:sz w:val="22"/>
          <w:szCs w:val="22"/>
        </w:rPr>
        <w:t>при условии, что</w:t>
      </w:r>
      <w:r w:rsidR="00561E79" w:rsidRPr="00561E79">
        <w:rPr>
          <w:sz w:val="22"/>
          <w:szCs w:val="22"/>
        </w:rPr>
        <w:t xml:space="preserve"> жизнь не совсем «приперла»</w:t>
      </w:r>
      <w:r w:rsidR="00E56E3C" w:rsidRPr="00D654FC">
        <w:rPr>
          <w:sz w:val="22"/>
          <w:szCs w:val="22"/>
        </w:rPr>
        <w:t xml:space="preserve">. </w:t>
      </w:r>
    </w:p>
    <w:p w:rsidR="00E407FA" w:rsidRPr="00D654FC" w:rsidRDefault="00C24BF5" w:rsidP="00D654FC">
      <w:pPr>
        <w:pStyle w:val="a8"/>
        <w:spacing w:beforeLines="60" w:before="144" w:beforeAutospacing="0" w:afterLines="60" w:after="144" w:afterAutospacing="0"/>
        <w:jc w:val="both"/>
        <w:rPr>
          <w:sz w:val="22"/>
          <w:szCs w:val="22"/>
        </w:rPr>
      </w:pPr>
      <w:r>
        <w:rPr>
          <w:sz w:val="22"/>
          <w:szCs w:val="22"/>
        </w:rPr>
        <w:t>Т</w:t>
      </w:r>
      <w:r w:rsidR="003D6E3C">
        <w:rPr>
          <w:sz w:val="22"/>
          <w:szCs w:val="22"/>
        </w:rPr>
        <w:t xml:space="preserve">еперь по поводу моей скромности. </w:t>
      </w:r>
      <w:r w:rsidR="00E407FA">
        <w:rPr>
          <w:sz w:val="22"/>
          <w:szCs w:val="22"/>
        </w:rPr>
        <w:t>Было приятно прочесть, что профессор Валерий Вяткин заметил</w:t>
      </w:r>
      <w:r w:rsidR="00E407FA" w:rsidRPr="00D654FC">
        <w:rPr>
          <w:sz w:val="22"/>
          <w:szCs w:val="22"/>
        </w:rPr>
        <w:t xml:space="preserve">: </w:t>
      </w:r>
      <w:r w:rsidR="00E407FA">
        <w:rPr>
          <w:sz w:val="22"/>
          <w:szCs w:val="22"/>
        </w:rPr>
        <w:t>«</w:t>
      </w:r>
      <w:r w:rsidR="00E407FA" w:rsidRPr="00D654FC">
        <w:rPr>
          <w:sz w:val="22"/>
          <w:szCs w:val="22"/>
        </w:rPr>
        <w:t>А по</w:t>
      </w:r>
      <w:r w:rsidR="00E407FA">
        <w:rPr>
          <w:sz w:val="22"/>
          <w:szCs w:val="22"/>
        </w:rPr>
        <w:t>-</w:t>
      </w:r>
      <w:r w:rsidR="00E407FA" w:rsidRPr="00D654FC">
        <w:rPr>
          <w:sz w:val="22"/>
          <w:szCs w:val="22"/>
        </w:rPr>
        <w:t xml:space="preserve">моему, </w:t>
      </w:r>
      <w:r w:rsidR="003D6E3C">
        <w:rPr>
          <w:sz w:val="22"/>
          <w:szCs w:val="22"/>
        </w:rPr>
        <w:t xml:space="preserve">со скромностью у Вас </w:t>
      </w:r>
      <w:r w:rsidR="00E407FA" w:rsidRPr="00D654FC">
        <w:rPr>
          <w:sz w:val="22"/>
          <w:szCs w:val="22"/>
        </w:rPr>
        <w:t>в самый раз!</w:t>
      </w:r>
      <w:r w:rsidR="00E407FA">
        <w:rPr>
          <w:sz w:val="22"/>
          <w:szCs w:val="22"/>
        </w:rPr>
        <w:t>», а Мария Суслина и Сергей Рукшин, который</w:t>
      </w:r>
      <w:r w:rsidR="00A66530">
        <w:rPr>
          <w:sz w:val="22"/>
          <w:szCs w:val="22"/>
        </w:rPr>
        <w:t>, как отмечено выше,</w:t>
      </w:r>
      <w:r w:rsidR="00E407FA">
        <w:rPr>
          <w:sz w:val="22"/>
          <w:szCs w:val="22"/>
        </w:rPr>
        <w:t xml:space="preserve"> воспитывал двух лауреатов премии Филдса </w:t>
      </w:r>
      <w:r w:rsidR="00E407FA">
        <w:rPr>
          <w:sz w:val="22"/>
          <w:szCs w:val="22"/>
        </w:rPr>
        <w:softHyphen/>
        <w:t>– Г. Перельмана и С.</w:t>
      </w:r>
      <w:r w:rsidR="00A66530">
        <w:rPr>
          <w:sz w:val="22"/>
          <w:szCs w:val="22"/>
        </w:rPr>
        <w:t> </w:t>
      </w:r>
      <w:r w:rsidR="00E407FA">
        <w:rPr>
          <w:sz w:val="22"/>
          <w:szCs w:val="22"/>
        </w:rPr>
        <w:t>Смирнова, написали</w:t>
      </w:r>
      <w:r w:rsidR="00E407FA" w:rsidRPr="00DE09EF">
        <w:rPr>
          <w:sz w:val="22"/>
          <w:szCs w:val="22"/>
        </w:rPr>
        <w:t xml:space="preserve">: </w:t>
      </w:r>
      <w:r w:rsidR="00E407FA">
        <w:rPr>
          <w:sz w:val="22"/>
          <w:szCs w:val="22"/>
        </w:rPr>
        <w:t xml:space="preserve">«Так держать, Анатолий Абрамович! </w:t>
      </w:r>
      <w:r w:rsidR="003D6E3C">
        <w:rPr>
          <w:sz w:val="22"/>
          <w:szCs w:val="22"/>
        </w:rPr>
        <w:t>Держитесь и д</w:t>
      </w:r>
      <w:r w:rsidR="00E407FA">
        <w:rPr>
          <w:sz w:val="22"/>
          <w:szCs w:val="22"/>
        </w:rPr>
        <w:t>ерж</w:t>
      </w:r>
      <w:r w:rsidR="003D6E3C">
        <w:rPr>
          <w:sz w:val="22"/>
          <w:szCs w:val="22"/>
        </w:rPr>
        <w:t>и</w:t>
      </w:r>
      <w:r w:rsidR="00E407FA">
        <w:rPr>
          <w:sz w:val="22"/>
          <w:szCs w:val="22"/>
        </w:rPr>
        <w:t>т</w:t>
      </w:r>
      <w:r w:rsidR="003D6E3C">
        <w:rPr>
          <w:sz w:val="22"/>
          <w:szCs w:val="22"/>
        </w:rPr>
        <w:t>е их</w:t>
      </w:r>
      <w:r w:rsidR="00E407FA">
        <w:rPr>
          <w:sz w:val="22"/>
          <w:szCs w:val="22"/>
        </w:rPr>
        <w:t xml:space="preserve"> всеми силами! И пусть в стране все, кто может еще воспитывать талантливых учеников, стараются удержать </w:t>
      </w:r>
      <w:r w:rsidR="003D6E3C">
        <w:rPr>
          <w:sz w:val="22"/>
          <w:szCs w:val="22"/>
        </w:rPr>
        <w:t>таланты</w:t>
      </w:r>
      <w:r w:rsidR="00E407FA">
        <w:rPr>
          <w:sz w:val="22"/>
          <w:szCs w:val="22"/>
        </w:rPr>
        <w:t xml:space="preserve"> на своих кафедрах!». </w:t>
      </w:r>
    </w:p>
    <w:p w:rsidR="00B124CC" w:rsidRDefault="00E56E3C" w:rsidP="00D654FC">
      <w:pPr>
        <w:pStyle w:val="a8"/>
        <w:spacing w:beforeLines="60" w:before="144" w:beforeAutospacing="0" w:afterLines="60" w:after="144" w:afterAutospacing="0"/>
        <w:jc w:val="both"/>
        <w:rPr>
          <w:sz w:val="22"/>
          <w:szCs w:val="22"/>
        </w:rPr>
      </w:pPr>
      <w:r w:rsidRPr="00D654FC">
        <w:rPr>
          <w:sz w:val="22"/>
          <w:szCs w:val="22"/>
        </w:rPr>
        <w:t xml:space="preserve">Сейчас у нас на кафедре </w:t>
      </w:r>
      <w:r w:rsidRPr="00561E79">
        <w:rPr>
          <w:b/>
          <w:sz w:val="22"/>
          <w:szCs w:val="22"/>
        </w:rPr>
        <w:t xml:space="preserve">на постоянной основе работают </w:t>
      </w:r>
      <w:r w:rsidR="009718F7">
        <w:rPr>
          <w:b/>
          <w:sz w:val="22"/>
          <w:szCs w:val="22"/>
        </w:rPr>
        <w:t xml:space="preserve">четыре </w:t>
      </w:r>
      <w:r w:rsidRPr="00561E79">
        <w:rPr>
          <w:b/>
          <w:sz w:val="22"/>
          <w:szCs w:val="22"/>
        </w:rPr>
        <w:t>чемпиона мира</w:t>
      </w:r>
      <w:r w:rsidRPr="00D654FC">
        <w:rPr>
          <w:sz w:val="22"/>
          <w:szCs w:val="22"/>
        </w:rPr>
        <w:t xml:space="preserve"> по программированию</w:t>
      </w:r>
      <w:r w:rsidR="00561E79">
        <w:rPr>
          <w:sz w:val="22"/>
          <w:szCs w:val="22"/>
        </w:rPr>
        <w:t xml:space="preserve">, </w:t>
      </w:r>
      <w:r w:rsidR="00B124CC">
        <w:rPr>
          <w:sz w:val="22"/>
          <w:szCs w:val="22"/>
        </w:rPr>
        <w:t xml:space="preserve">один из которых </w:t>
      </w:r>
      <w:r w:rsidR="009718F7">
        <w:rPr>
          <w:sz w:val="22"/>
          <w:szCs w:val="22"/>
        </w:rPr>
        <w:t xml:space="preserve">двукратный, а другой </w:t>
      </w:r>
      <w:r w:rsidR="00B124CC">
        <w:rPr>
          <w:sz w:val="22"/>
          <w:szCs w:val="22"/>
        </w:rPr>
        <w:t>занимал еще и третье место</w:t>
      </w:r>
      <w:r w:rsidR="00A66530">
        <w:rPr>
          <w:sz w:val="22"/>
          <w:szCs w:val="22"/>
        </w:rPr>
        <w:t xml:space="preserve"> на этом чемпионате</w:t>
      </w:r>
      <w:r w:rsidR="00B124CC">
        <w:rPr>
          <w:sz w:val="22"/>
          <w:szCs w:val="22"/>
        </w:rPr>
        <w:t>. Кроме того, у нас постоянно работают</w:t>
      </w:r>
      <w:r w:rsidR="00E407FA">
        <w:rPr>
          <w:sz w:val="22"/>
          <w:szCs w:val="22"/>
        </w:rPr>
        <w:t xml:space="preserve"> два призера двух чемпионатов мира.</w:t>
      </w:r>
      <w:r w:rsidR="0056177C">
        <w:rPr>
          <w:sz w:val="22"/>
          <w:szCs w:val="22"/>
        </w:rPr>
        <w:t xml:space="preserve"> Да и остальные ребята и девушки дорогого стоят!</w:t>
      </w:r>
    </w:p>
    <w:p w:rsidR="00E407FA" w:rsidRDefault="00E56E3C" w:rsidP="00D654FC">
      <w:pPr>
        <w:pStyle w:val="a8"/>
        <w:spacing w:beforeLines="60" w:before="144" w:beforeAutospacing="0" w:afterLines="60" w:after="144" w:afterAutospacing="0"/>
        <w:jc w:val="both"/>
        <w:rPr>
          <w:sz w:val="22"/>
          <w:szCs w:val="22"/>
        </w:rPr>
      </w:pPr>
      <w:r w:rsidRPr="00D654FC">
        <w:rPr>
          <w:sz w:val="22"/>
          <w:szCs w:val="22"/>
        </w:rPr>
        <w:t>Дв</w:t>
      </w:r>
      <w:r w:rsidR="00B124CC">
        <w:rPr>
          <w:sz w:val="22"/>
          <w:szCs w:val="22"/>
        </w:rPr>
        <w:t>а</w:t>
      </w:r>
      <w:r w:rsidRPr="00D654FC">
        <w:rPr>
          <w:sz w:val="22"/>
          <w:szCs w:val="22"/>
        </w:rPr>
        <w:t xml:space="preserve"> </w:t>
      </w:r>
      <w:r w:rsidR="00E407FA">
        <w:rPr>
          <w:sz w:val="22"/>
          <w:szCs w:val="22"/>
        </w:rPr>
        <w:t>чемпион</w:t>
      </w:r>
      <w:r w:rsidR="00B124CC">
        <w:rPr>
          <w:sz w:val="22"/>
          <w:szCs w:val="22"/>
        </w:rPr>
        <w:t>а мира (</w:t>
      </w:r>
      <w:r w:rsidRPr="00D654FC">
        <w:rPr>
          <w:sz w:val="22"/>
          <w:szCs w:val="22"/>
        </w:rPr>
        <w:t>Павел Маврин и Нияз Нигматуллин</w:t>
      </w:r>
      <w:r w:rsidR="00B124CC">
        <w:rPr>
          <w:sz w:val="22"/>
          <w:szCs w:val="22"/>
        </w:rPr>
        <w:t>)</w:t>
      </w:r>
      <w:r w:rsidRPr="00D654FC">
        <w:rPr>
          <w:sz w:val="22"/>
          <w:szCs w:val="22"/>
        </w:rPr>
        <w:t xml:space="preserve"> </w:t>
      </w:r>
      <w:r w:rsidR="00815D70">
        <w:rPr>
          <w:sz w:val="22"/>
          <w:szCs w:val="22"/>
        </w:rPr>
        <w:t xml:space="preserve">кроме того </w:t>
      </w:r>
      <w:r w:rsidRPr="00D654FC">
        <w:rPr>
          <w:sz w:val="22"/>
          <w:szCs w:val="22"/>
        </w:rPr>
        <w:t>тренируют</w:t>
      </w:r>
      <w:r w:rsidR="00E407FA">
        <w:rPr>
          <w:sz w:val="22"/>
          <w:szCs w:val="22"/>
        </w:rPr>
        <w:t xml:space="preserve"> </w:t>
      </w:r>
      <w:r w:rsidRPr="00D654FC">
        <w:rPr>
          <w:sz w:val="22"/>
          <w:szCs w:val="22"/>
        </w:rPr>
        <w:t>школьные команды</w:t>
      </w:r>
      <w:r w:rsidR="00B124CC">
        <w:rPr>
          <w:sz w:val="22"/>
          <w:szCs w:val="22"/>
        </w:rPr>
        <w:t xml:space="preserve"> Татарстана (они оба родились</w:t>
      </w:r>
      <w:r w:rsidR="00062799">
        <w:rPr>
          <w:sz w:val="22"/>
          <w:szCs w:val="22"/>
        </w:rPr>
        <w:t xml:space="preserve"> в Казани</w:t>
      </w:r>
      <w:r w:rsidR="00B124CC">
        <w:rPr>
          <w:sz w:val="22"/>
          <w:szCs w:val="22"/>
        </w:rPr>
        <w:t>)</w:t>
      </w:r>
      <w:r w:rsidR="00A66530">
        <w:rPr>
          <w:sz w:val="22"/>
          <w:szCs w:val="22"/>
        </w:rPr>
        <w:t>.</w:t>
      </w:r>
      <w:r w:rsidR="00750655">
        <w:rPr>
          <w:sz w:val="22"/>
          <w:szCs w:val="22"/>
        </w:rPr>
        <w:t xml:space="preserve"> </w:t>
      </w:r>
      <w:r w:rsidR="00A66530">
        <w:rPr>
          <w:sz w:val="22"/>
          <w:szCs w:val="22"/>
        </w:rPr>
        <w:t xml:space="preserve">Этому </w:t>
      </w:r>
      <w:r w:rsidR="00E407FA">
        <w:rPr>
          <w:sz w:val="22"/>
          <w:szCs w:val="22"/>
        </w:rPr>
        <w:t>в свое время дал «толчок»</w:t>
      </w:r>
      <w:r w:rsidR="00815D70">
        <w:rPr>
          <w:sz w:val="22"/>
          <w:szCs w:val="22"/>
        </w:rPr>
        <w:t xml:space="preserve"> я</w:t>
      </w:r>
      <w:r w:rsidR="00E407FA">
        <w:rPr>
          <w:sz w:val="22"/>
          <w:szCs w:val="22"/>
        </w:rPr>
        <w:t xml:space="preserve">, обратившись в представительства </w:t>
      </w:r>
      <w:r w:rsidR="00B124CC">
        <w:rPr>
          <w:sz w:val="22"/>
          <w:szCs w:val="22"/>
        </w:rPr>
        <w:t>этой республики</w:t>
      </w:r>
      <w:r w:rsidR="00E407FA">
        <w:rPr>
          <w:sz w:val="22"/>
          <w:szCs w:val="22"/>
        </w:rPr>
        <w:t xml:space="preserve"> в Москве и Санкт-Петербурге с предложением </w:t>
      </w:r>
      <w:r w:rsidR="00011B02">
        <w:rPr>
          <w:sz w:val="22"/>
          <w:szCs w:val="22"/>
        </w:rPr>
        <w:t>назначить</w:t>
      </w:r>
      <w:r w:rsidR="00E407FA">
        <w:rPr>
          <w:sz w:val="22"/>
          <w:szCs w:val="22"/>
        </w:rPr>
        <w:t xml:space="preserve"> им стипендии</w:t>
      </w:r>
      <w:r w:rsidR="00B124CC">
        <w:rPr>
          <w:sz w:val="22"/>
          <w:szCs w:val="22"/>
        </w:rPr>
        <w:t xml:space="preserve"> Татарстана</w:t>
      </w:r>
      <w:r w:rsidR="00E407FA">
        <w:rPr>
          <w:sz w:val="22"/>
          <w:szCs w:val="22"/>
        </w:rPr>
        <w:t>.</w:t>
      </w:r>
      <w:r w:rsidRPr="00D654FC">
        <w:rPr>
          <w:sz w:val="22"/>
          <w:szCs w:val="22"/>
        </w:rPr>
        <w:t xml:space="preserve"> </w:t>
      </w:r>
      <w:r w:rsidR="00B124CC">
        <w:rPr>
          <w:sz w:val="22"/>
          <w:szCs w:val="22"/>
        </w:rPr>
        <w:t xml:space="preserve">Со стипендиями ничего не получилось, но сотрудничество началось и уже несколько лет </w:t>
      </w:r>
      <w:r w:rsidR="003D6E3C">
        <w:rPr>
          <w:sz w:val="22"/>
          <w:szCs w:val="22"/>
        </w:rPr>
        <w:t xml:space="preserve">активно </w:t>
      </w:r>
      <w:r w:rsidR="00B124CC">
        <w:rPr>
          <w:sz w:val="22"/>
          <w:szCs w:val="22"/>
        </w:rPr>
        <w:t>продолжается.</w:t>
      </w:r>
      <w:r w:rsidR="0056177C">
        <w:rPr>
          <w:sz w:val="22"/>
          <w:szCs w:val="22"/>
        </w:rPr>
        <w:t xml:space="preserve"> </w:t>
      </w:r>
    </w:p>
    <w:p w:rsidR="00F419F7" w:rsidRPr="00C95290" w:rsidRDefault="00F419F7" w:rsidP="00D654FC">
      <w:pPr>
        <w:pStyle w:val="a8"/>
        <w:spacing w:beforeLines="60" w:before="144" w:beforeAutospacing="0" w:afterLines="60" w:after="144" w:afterAutospacing="0"/>
        <w:jc w:val="both"/>
        <w:rPr>
          <w:sz w:val="22"/>
          <w:szCs w:val="22"/>
        </w:rPr>
      </w:pPr>
      <w:r>
        <w:rPr>
          <w:sz w:val="22"/>
          <w:szCs w:val="22"/>
        </w:rPr>
        <w:t xml:space="preserve">Пару слов про Нияза. Он работает не только у нас на кафедре, но и на полставки в одной известной компании. </w:t>
      </w:r>
      <w:r w:rsidR="00C53F40">
        <w:rPr>
          <w:sz w:val="22"/>
          <w:szCs w:val="22"/>
        </w:rPr>
        <w:t>Когда я его в свое время уговаривал остаться только у нас, Нияз ответил, что почти со всеми моими доводами согласен, но этой стадии жизни он считает нужным поступить так, как он поступает. Через некоторое время о</w:t>
      </w:r>
      <w:r>
        <w:rPr>
          <w:sz w:val="22"/>
          <w:szCs w:val="22"/>
        </w:rPr>
        <w:t xml:space="preserve">дин наш общий знакомый спросил </w:t>
      </w:r>
      <w:r w:rsidR="00C53F40">
        <w:rPr>
          <w:sz w:val="22"/>
          <w:szCs w:val="22"/>
        </w:rPr>
        <w:t>Нияза,</w:t>
      </w:r>
      <w:r>
        <w:rPr>
          <w:sz w:val="22"/>
          <w:szCs w:val="22"/>
        </w:rPr>
        <w:t xml:space="preserve"> сколько</w:t>
      </w:r>
      <w:r w:rsidR="00C53F40">
        <w:rPr>
          <w:sz w:val="22"/>
          <w:szCs w:val="22"/>
        </w:rPr>
        <w:t xml:space="preserve"> он там получает, и, получив ответ, очень удивился, что молодой человек не работает там на ставку. Теперь настал черед удив</w:t>
      </w:r>
      <w:r w:rsidR="00011B02">
        <w:rPr>
          <w:sz w:val="22"/>
          <w:szCs w:val="22"/>
        </w:rPr>
        <w:t>ит</w:t>
      </w:r>
      <w:r w:rsidR="00C53F40">
        <w:rPr>
          <w:sz w:val="22"/>
          <w:szCs w:val="22"/>
        </w:rPr>
        <w:t>ься Ниязу, который сказал</w:t>
      </w:r>
      <w:r w:rsidR="00C53F40" w:rsidRPr="00C53F40">
        <w:rPr>
          <w:sz w:val="22"/>
          <w:szCs w:val="22"/>
        </w:rPr>
        <w:t xml:space="preserve">: </w:t>
      </w:r>
      <w:r w:rsidR="00C53F40">
        <w:rPr>
          <w:sz w:val="22"/>
          <w:szCs w:val="22"/>
        </w:rPr>
        <w:t>«Мне в жизни есть, чем еще заниматься, кроме работы там»!</w:t>
      </w:r>
      <w:r w:rsidR="00C95290">
        <w:rPr>
          <w:sz w:val="22"/>
          <w:szCs w:val="22"/>
        </w:rPr>
        <w:t xml:space="preserve"> А </w:t>
      </w:r>
      <w:r w:rsidR="00BD501D">
        <w:rPr>
          <w:sz w:val="22"/>
          <w:szCs w:val="22"/>
        </w:rPr>
        <w:t>недавно</w:t>
      </w:r>
      <w:r w:rsidR="00C95290">
        <w:rPr>
          <w:sz w:val="22"/>
          <w:szCs w:val="22"/>
        </w:rPr>
        <w:t xml:space="preserve"> он на радость нам сказал, как Шварценеггер</w:t>
      </w:r>
      <w:r w:rsidR="00C95290" w:rsidRPr="00C95290">
        <w:rPr>
          <w:sz w:val="22"/>
          <w:szCs w:val="22"/>
        </w:rPr>
        <w:t xml:space="preserve">: </w:t>
      </w:r>
      <w:r w:rsidR="00C95290">
        <w:rPr>
          <w:sz w:val="22"/>
          <w:szCs w:val="22"/>
        </w:rPr>
        <w:t>«Я вернулся!».</w:t>
      </w:r>
    </w:p>
    <w:p w:rsidR="0003481B" w:rsidRDefault="008046A3" w:rsidP="00BD654D">
      <w:pPr>
        <w:pStyle w:val="ae"/>
        <w:tabs>
          <w:tab w:val="left" w:pos="142"/>
          <w:tab w:val="left" w:pos="284"/>
          <w:tab w:val="left" w:pos="426"/>
        </w:tabs>
        <w:spacing w:before="120" w:afterLines="80" w:after="192" w:line="240" w:lineRule="auto"/>
        <w:ind w:left="0"/>
        <w:jc w:val="both"/>
        <w:rPr>
          <w:rFonts w:ascii="Times New Roman" w:hAnsi="Times New Roman" w:cs="Times New Roman"/>
        </w:rPr>
      </w:pPr>
      <w:r w:rsidRPr="00BD654D">
        <w:rPr>
          <w:rFonts w:ascii="Times New Roman" w:hAnsi="Times New Roman" w:cs="Times New Roman"/>
        </w:rPr>
        <w:t xml:space="preserve">В заключение этого приложения расскажу историю, которую мне недавно поведал Нияз. </w:t>
      </w:r>
    </w:p>
    <w:p w:rsidR="0003481B" w:rsidRDefault="0003481B" w:rsidP="00BD654D">
      <w:pPr>
        <w:pStyle w:val="ae"/>
        <w:tabs>
          <w:tab w:val="left" w:pos="142"/>
          <w:tab w:val="left" w:pos="284"/>
          <w:tab w:val="left" w:pos="426"/>
        </w:tabs>
        <w:spacing w:before="120" w:afterLines="80" w:after="192" w:line="240" w:lineRule="auto"/>
        <w:ind w:left="0"/>
        <w:jc w:val="both"/>
        <w:rPr>
          <w:rFonts w:ascii="Times New Roman" w:hAnsi="Times New Roman" w:cs="Times New Roman"/>
        </w:rPr>
      </w:pPr>
    </w:p>
    <w:p w:rsidR="00BD654D" w:rsidRDefault="008046A3" w:rsidP="00BD654D">
      <w:pPr>
        <w:pStyle w:val="ae"/>
        <w:tabs>
          <w:tab w:val="left" w:pos="142"/>
          <w:tab w:val="left" w:pos="284"/>
          <w:tab w:val="left" w:pos="426"/>
        </w:tabs>
        <w:spacing w:before="120" w:afterLines="80" w:after="192" w:line="240" w:lineRule="auto"/>
        <w:ind w:left="0"/>
        <w:jc w:val="both"/>
        <w:rPr>
          <w:rFonts w:ascii="Times New Roman" w:hAnsi="Times New Roman" w:cs="Times New Roman"/>
        </w:rPr>
      </w:pPr>
      <w:r w:rsidRPr="00BD654D">
        <w:rPr>
          <w:rFonts w:ascii="Times New Roman" w:hAnsi="Times New Roman" w:cs="Times New Roman"/>
        </w:rPr>
        <w:t xml:space="preserve">«На олимпиаде по программированию </w:t>
      </w:r>
      <w:r w:rsidRPr="00BD654D">
        <w:rPr>
          <w:rFonts w:ascii="Times New Roman" w:hAnsi="Times New Roman" w:cs="Times New Roman"/>
          <w:b/>
        </w:rPr>
        <w:t xml:space="preserve">школьники </w:t>
      </w:r>
      <w:r w:rsidRPr="00BD654D">
        <w:rPr>
          <w:rFonts w:ascii="Times New Roman" w:hAnsi="Times New Roman" w:cs="Times New Roman"/>
          <w:b/>
          <w:i/>
        </w:rPr>
        <w:t>младших классов</w:t>
      </w:r>
      <w:r w:rsidRPr="00BD654D">
        <w:rPr>
          <w:rFonts w:ascii="Times New Roman" w:hAnsi="Times New Roman" w:cs="Times New Roman"/>
        </w:rPr>
        <w:t xml:space="preserve"> спра</w:t>
      </w:r>
      <w:r w:rsidR="007540EA">
        <w:rPr>
          <w:rFonts w:ascii="Times New Roman" w:hAnsi="Times New Roman" w:cs="Times New Roman"/>
        </w:rPr>
        <w:t>сили</w:t>
      </w:r>
      <w:r w:rsidRPr="00BD654D">
        <w:rPr>
          <w:rFonts w:ascii="Times New Roman" w:hAnsi="Times New Roman" w:cs="Times New Roman"/>
        </w:rPr>
        <w:t xml:space="preserve"> преподавателя: «Нигматуллин</w:t>
      </w:r>
      <w:r w:rsidR="00B124CC" w:rsidRPr="00BD654D">
        <w:rPr>
          <w:rFonts w:ascii="Times New Roman" w:hAnsi="Times New Roman" w:cs="Times New Roman"/>
        </w:rPr>
        <w:t xml:space="preserve"> </w:t>
      </w:r>
      <w:r w:rsidRPr="00BD654D">
        <w:rPr>
          <w:rFonts w:ascii="Times New Roman" w:hAnsi="Times New Roman" w:cs="Times New Roman"/>
        </w:rPr>
        <w:t xml:space="preserve">– крутой?». Преподаватель подтвердил их предположение. «А Маврин – крутой?» – снова </w:t>
      </w:r>
      <w:r w:rsidR="007540EA">
        <w:rPr>
          <w:rFonts w:ascii="Times New Roman" w:hAnsi="Times New Roman" w:cs="Times New Roman"/>
        </w:rPr>
        <w:t>задали вопрос</w:t>
      </w:r>
      <w:r w:rsidRPr="00BD654D">
        <w:rPr>
          <w:rFonts w:ascii="Times New Roman" w:hAnsi="Times New Roman" w:cs="Times New Roman"/>
        </w:rPr>
        <w:t xml:space="preserve"> детишки. И снова преподаватель с ними согласился. Тогда дети задали «взрослый» и «актуальный» вопрос: «</w:t>
      </w:r>
      <w:r w:rsidRPr="00BD654D">
        <w:rPr>
          <w:rFonts w:ascii="Times New Roman" w:hAnsi="Times New Roman" w:cs="Times New Roman"/>
          <w:b/>
        </w:rPr>
        <w:t xml:space="preserve">Так почему же они </w:t>
      </w:r>
      <w:r w:rsidR="00B124CC" w:rsidRPr="00BD654D">
        <w:rPr>
          <w:rFonts w:ascii="Times New Roman" w:hAnsi="Times New Roman" w:cs="Times New Roman"/>
          <w:b/>
        </w:rPr>
        <w:t xml:space="preserve">тогда </w:t>
      </w:r>
      <w:r w:rsidRPr="00BD654D">
        <w:rPr>
          <w:rFonts w:ascii="Times New Roman" w:hAnsi="Times New Roman" w:cs="Times New Roman"/>
          <w:b/>
        </w:rPr>
        <w:t>не уехали?</w:t>
      </w:r>
      <w:r w:rsidRPr="00BD654D">
        <w:rPr>
          <w:rFonts w:ascii="Times New Roman" w:hAnsi="Times New Roman" w:cs="Times New Roman"/>
        </w:rPr>
        <w:t xml:space="preserve">». </w:t>
      </w:r>
    </w:p>
    <w:p w:rsidR="00BD654D" w:rsidRDefault="00BD654D" w:rsidP="00BD654D">
      <w:pPr>
        <w:pStyle w:val="ae"/>
        <w:tabs>
          <w:tab w:val="left" w:pos="142"/>
          <w:tab w:val="left" w:pos="284"/>
          <w:tab w:val="left" w:pos="426"/>
        </w:tabs>
        <w:spacing w:before="120" w:afterLines="80" w:after="192" w:line="240" w:lineRule="auto"/>
        <w:ind w:left="0"/>
        <w:jc w:val="both"/>
        <w:rPr>
          <w:rFonts w:ascii="Times New Roman" w:hAnsi="Times New Roman" w:cs="Times New Roman"/>
        </w:rPr>
      </w:pPr>
    </w:p>
    <w:p w:rsidR="008046A3" w:rsidRDefault="008046A3" w:rsidP="00BD654D">
      <w:pPr>
        <w:pStyle w:val="ae"/>
        <w:tabs>
          <w:tab w:val="left" w:pos="142"/>
          <w:tab w:val="left" w:pos="284"/>
          <w:tab w:val="left" w:pos="426"/>
        </w:tabs>
        <w:spacing w:before="120" w:afterLines="80" w:after="192" w:line="240" w:lineRule="auto"/>
        <w:ind w:left="0"/>
        <w:jc w:val="both"/>
        <w:rPr>
          <w:rFonts w:ascii="Times New Roman" w:hAnsi="Times New Roman" w:cs="Times New Roman"/>
        </w:rPr>
      </w:pPr>
      <w:r w:rsidRPr="00BD654D">
        <w:rPr>
          <w:rFonts w:ascii="Times New Roman" w:hAnsi="Times New Roman" w:cs="Times New Roman"/>
          <w:b/>
          <w:i/>
        </w:rPr>
        <w:t>Вас эта история не смущает?</w:t>
      </w:r>
      <w:r w:rsidRPr="00BD654D">
        <w:rPr>
          <w:rFonts w:ascii="Times New Roman" w:hAnsi="Times New Roman" w:cs="Times New Roman"/>
          <w:b/>
        </w:rPr>
        <w:t xml:space="preserve"> </w:t>
      </w:r>
      <w:r w:rsidRPr="00BD654D">
        <w:rPr>
          <w:rFonts w:ascii="Times New Roman" w:hAnsi="Times New Roman" w:cs="Times New Roman"/>
          <w:b/>
          <w:i/>
        </w:rPr>
        <w:t>Вам не страшно от этого?</w:t>
      </w:r>
      <w:r w:rsidRPr="00BD654D">
        <w:rPr>
          <w:rFonts w:ascii="Times New Roman" w:hAnsi="Times New Roman" w:cs="Times New Roman"/>
        </w:rPr>
        <w:t xml:space="preserve"> </w:t>
      </w:r>
      <w:r w:rsidR="00BD654D" w:rsidRPr="00BD654D">
        <w:rPr>
          <w:rFonts w:ascii="Times New Roman" w:hAnsi="Times New Roman" w:cs="Times New Roman"/>
        </w:rPr>
        <w:t>Я считаю, что мы должны делать все, чтобы у</w:t>
      </w:r>
      <w:r w:rsidR="00B124CC" w:rsidRPr="00BD654D">
        <w:rPr>
          <w:rFonts w:ascii="Times New Roman" w:hAnsi="Times New Roman" w:cs="Times New Roman"/>
        </w:rPr>
        <w:t xml:space="preserve"> детей </w:t>
      </w:r>
      <w:r w:rsidR="00BD654D">
        <w:rPr>
          <w:rFonts w:ascii="Times New Roman" w:hAnsi="Times New Roman" w:cs="Times New Roman"/>
        </w:rPr>
        <w:t xml:space="preserve">не </w:t>
      </w:r>
      <w:r w:rsidR="00B124CC" w:rsidRPr="00BD654D">
        <w:rPr>
          <w:rFonts w:ascii="Times New Roman" w:hAnsi="Times New Roman" w:cs="Times New Roman"/>
        </w:rPr>
        <w:t>возника</w:t>
      </w:r>
      <w:r w:rsidR="00BD654D" w:rsidRPr="00BD654D">
        <w:rPr>
          <w:rFonts w:ascii="Times New Roman" w:hAnsi="Times New Roman" w:cs="Times New Roman"/>
        </w:rPr>
        <w:t>ли</w:t>
      </w:r>
      <w:r w:rsidR="00B124CC" w:rsidRPr="00BD654D">
        <w:rPr>
          <w:rFonts w:ascii="Times New Roman" w:hAnsi="Times New Roman" w:cs="Times New Roman"/>
        </w:rPr>
        <w:t xml:space="preserve"> таки</w:t>
      </w:r>
      <w:r w:rsidR="00BD654D" w:rsidRPr="00BD654D">
        <w:rPr>
          <w:rFonts w:ascii="Times New Roman" w:hAnsi="Times New Roman" w:cs="Times New Roman"/>
        </w:rPr>
        <w:t>е</w:t>
      </w:r>
      <w:r w:rsidR="00B124CC" w:rsidRPr="00BD654D">
        <w:rPr>
          <w:rFonts w:ascii="Times New Roman" w:hAnsi="Times New Roman" w:cs="Times New Roman"/>
        </w:rPr>
        <w:t xml:space="preserve"> вопрос</w:t>
      </w:r>
      <w:r w:rsidR="00BD654D" w:rsidRPr="00BD654D">
        <w:rPr>
          <w:rFonts w:ascii="Times New Roman" w:hAnsi="Times New Roman" w:cs="Times New Roman"/>
        </w:rPr>
        <w:t>ы</w:t>
      </w:r>
      <w:r w:rsidR="00B124CC" w:rsidRPr="00BD654D">
        <w:rPr>
          <w:rFonts w:ascii="Times New Roman" w:hAnsi="Times New Roman" w:cs="Times New Roman"/>
        </w:rPr>
        <w:t xml:space="preserve">. </w:t>
      </w:r>
      <w:r w:rsidR="00B124CC" w:rsidRPr="00BD654D">
        <w:rPr>
          <w:rFonts w:ascii="Times New Roman" w:hAnsi="Times New Roman" w:cs="Times New Roman"/>
          <w:b/>
        </w:rPr>
        <w:t>Они должны осознавать, что могут жить и работать в России и что Университет – это суперпрестижно</w:t>
      </w:r>
      <w:r w:rsidR="00B124CC" w:rsidRPr="00BD654D">
        <w:rPr>
          <w:rFonts w:ascii="Times New Roman" w:hAnsi="Times New Roman" w:cs="Times New Roman"/>
        </w:rPr>
        <w:t xml:space="preserve">. </w:t>
      </w:r>
      <w:r w:rsidRPr="00BD654D">
        <w:rPr>
          <w:rFonts w:ascii="Times New Roman" w:hAnsi="Times New Roman" w:cs="Times New Roman"/>
        </w:rPr>
        <w:t xml:space="preserve">Кстати, на </w:t>
      </w:r>
      <w:r w:rsidR="00BD654D">
        <w:rPr>
          <w:rFonts w:ascii="Times New Roman" w:hAnsi="Times New Roman" w:cs="Times New Roman"/>
        </w:rPr>
        <w:t>подобный</w:t>
      </w:r>
      <w:r w:rsidRPr="00BD654D">
        <w:rPr>
          <w:rFonts w:ascii="Times New Roman" w:hAnsi="Times New Roman" w:cs="Times New Roman"/>
        </w:rPr>
        <w:t xml:space="preserve"> вопрос</w:t>
      </w:r>
      <w:r w:rsidR="00BD654D">
        <w:rPr>
          <w:rFonts w:ascii="Times New Roman" w:hAnsi="Times New Roman" w:cs="Times New Roman"/>
        </w:rPr>
        <w:t xml:space="preserve"> об отъезде </w:t>
      </w:r>
      <w:r w:rsidRPr="00BD654D">
        <w:rPr>
          <w:rFonts w:ascii="Times New Roman" w:hAnsi="Times New Roman" w:cs="Times New Roman"/>
        </w:rPr>
        <w:t>А.</w:t>
      </w:r>
      <w:r w:rsidR="00273027">
        <w:rPr>
          <w:rFonts w:ascii="Times New Roman" w:hAnsi="Times New Roman" w:cs="Times New Roman"/>
        </w:rPr>
        <w:t> </w:t>
      </w:r>
      <w:r w:rsidRPr="00BD654D">
        <w:rPr>
          <w:rFonts w:ascii="Times New Roman" w:hAnsi="Times New Roman" w:cs="Times New Roman"/>
        </w:rPr>
        <w:t>Лопатин, не менее «крутой», чем упомянутые выше ребята, ответил просто: «</w:t>
      </w:r>
      <w:r w:rsidRPr="00BD654D">
        <w:rPr>
          <w:rFonts w:ascii="Times New Roman" w:hAnsi="Times New Roman" w:cs="Times New Roman"/>
          <w:b/>
        </w:rPr>
        <w:t xml:space="preserve">Здесь много хороших людей, и </w:t>
      </w:r>
      <w:r w:rsidRPr="00BD654D">
        <w:rPr>
          <w:rFonts w:ascii="Times New Roman" w:hAnsi="Times New Roman" w:cs="Times New Roman"/>
          <w:b/>
          <w:i/>
        </w:rPr>
        <w:t>здесь мой дом</w:t>
      </w:r>
      <w:r w:rsidRPr="00BD654D">
        <w:rPr>
          <w:rFonts w:ascii="Times New Roman" w:hAnsi="Times New Roman" w:cs="Times New Roman"/>
        </w:rPr>
        <w:t xml:space="preserve">». </w:t>
      </w:r>
    </w:p>
    <w:p w:rsidR="00D26048" w:rsidRDefault="00D26048" w:rsidP="00BD654D">
      <w:pPr>
        <w:pStyle w:val="ae"/>
        <w:tabs>
          <w:tab w:val="left" w:pos="142"/>
          <w:tab w:val="left" w:pos="284"/>
          <w:tab w:val="left" w:pos="426"/>
        </w:tabs>
        <w:spacing w:before="120" w:afterLines="80" w:after="192" w:line="240" w:lineRule="auto"/>
        <w:ind w:left="0"/>
        <w:jc w:val="both"/>
        <w:rPr>
          <w:rFonts w:ascii="Times New Roman" w:hAnsi="Times New Roman" w:cs="Times New Roman"/>
        </w:rPr>
      </w:pPr>
    </w:p>
    <w:p w:rsidR="00D26048" w:rsidRDefault="00D26048" w:rsidP="00D26048">
      <w:pPr>
        <w:pStyle w:val="ae"/>
        <w:tabs>
          <w:tab w:val="left" w:pos="142"/>
          <w:tab w:val="left" w:pos="284"/>
        </w:tabs>
        <w:spacing w:after="0" w:line="240" w:lineRule="auto"/>
        <w:ind w:left="0"/>
        <w:jc w:val="both"/>
        <w:rPr>
          <w:rFonts w:ascii="Times New Roman" w:hAnsi="Times New Roman" w:cs="Times New Roman"/>
        </w:rPr>
      </w:pPr>
      <w:r>
        <w:rPr>
          <w:rFonts w:ascii="Times New Roman" w:hAnsi="Times New Roman" w:cs="Times New Roman"/>
        </w:rPr>
        <w:t xml:space="preserve">А вот мнение вице-президента компании </w:t>
      </w:r>
      <w:r w:rsidRPr="00636990">
        <w:rPr>
          <w:rFonts w:ascii="Times New Roman" w:hAnsi="Times New Roman" w:cs="Times New Roman"/>
          <w:i/>
          <w:lang w:val="en-US"/>
        </w:rPr>
        <w:t>Parallels</w:t>
      </w:r>
      <w:r w:rsidRPr="00636990">
        <w:rPr>
          <w:rFonts w:ascii="Times New Roman" w:hAnsi="Times New Roman" w:cs="Times New Roman"/>
          <w:i/>
        </w:rPr>
        <w:t xml:space="preserve"> </w:t>
      </w:r>
      <w:r>
        <w:rPr>
          <w:rFonts w:ascii="Times New Roman" w:hAnsi="Times New Roman" w:cs="Times New Roman"/>
        </w:rPr>
        <w:t>Николая Добровольского по поводу жизни там и здесь</w:t>
      </w:r>
      <w:r w:rsidRPr="00636990">
        <w:rPr>
          <w:rFonts w:ascii="Times New Roman" w:hAnsi="Times New Roman" w:cs="Times New Roman"/>
        </w:rPr>
        <w:t xml:space="preserve">: </w:t>
      </w:r>
      <w:r>
        <w:rPr>
          <w:rFonts w:ascii="Times New Roman" w:hAnsi="Times New Roman" w:cs="Times New Roman"/>
        </w:rPr>
        <w:t>«Большая часть с</w:t>
      </w:r>
      <w:r w:rsidRPr="00636990">
        <w:rPr>
          <w:rFonts w:ascii="Times New Roman" w:hAnsi="Times New Roman" w:cs="Times New Roman"/>
        </w:rPr>
        <w:t>емь</w:t>
      </w:r>
      <w:r>
        <w:rPr>
          <w:rFonts w:ascii="Times New Roman" w:hAnsi="Times New Roman" w:cs="Times New Roman"/>
        </w:rPr>
        <w:t>и</w:t>
      </w:r>
      <w:r w:rsidRPr="00636990">
        <w:rPr>
          <w:rFonts w:ascii="Times New Roman" w:hAnsi="Times New Roman" w:cs="Times New Roman"/>
        </w:rPr>
        <w:t xml:space="preserve"> </w:t>
      </w:r>
      <w:r>
        <w:rPr>
          <w:rFonts w:ascii="Times New Roman" w:hAnsi="Times New Roman" w:cs="Times New Roman"/>
        </w:rPr>
        <w:t>живет в России</w:t>
      </w:r>
      <w:r w:rsidRPr="00636990">
        <w:rPr>
          <w:rFonts w:ascii="Times New Roman" w:hAnsi="Times New Roman" w:cs="Times New Roman"/>
        </w:rPr>
        <w:t xml:space="preserve">, друзья </w:t>
      </w:r>
      <w:r>
        <w:rPr>
          <w:rFonts w:ascii="Times New Roman" w:hAnsi="Times New Roman" w:cs="Times New Roman"/>
        </w:rPr>
        <w:t>–</w:t>
      </w:r>
      <w:r w:rsidRPr="00636990">
        <w:rPr>
          <w:rFonts w:ascii="Times New Roman" w:hAnsi="Times New Roman" w:cs="Times New Roman"/>
        </w:rPr>
        <w:t xml:space="preserve"> </w:t>
      </w:r>
      <w:r>
        <w:rPr>
          <w:rFonts w:ascii="Times New Roman" w:hAnsi="Times New Roman" w:cs="Times New Roman"/>
        </w:rPr>
        <w:t xml:space="preserve">тоже </w:t>
      </w:r>
      <w:r w:rsidRPr="00636990">
        <w:rPr>
          <w:rFonts w:ascii="Times New Roman" w:hAnsi="Times New Roman" w:cs="Times New Roman"/>
        </w:rPr>
        <w:t xml:space="preserve">здесь, у детей </w:t>
      </w:r>
      <w:r>
        <w:rPr>
          <w:rFonts w:ascii="Times New Roman" w:hAnsi="Times New Roman" w:cs="Times New Roman"/>
        </w:rPr>
        <w:t>–</w:t>
      </w:r>
      <w:r w:rsidRPr="00636990">
        <w:rPr>
          <w:rFonts w:ascii="Times New Roman" w:hAnsi="Times New Roman" w:cs="Times New Roman"/>
        </w:rPr>
        <w:t xml:space="preserve"> школа, а что будет там, непонятно. К тому же, выигрыш в деньгах небольшой. Да, американские компании в Силиконовой долине платят программистам в пять раз больше, чем в Москве</w:t>
      </w:r>
      <w:r>
        <w:rPr>
          <w:rFonts w:ascii="Times New Roman" w:hAnsi="Times New Roman" w:cs="Times New Roman"/>
        </w:rPr>
        <w:t>, но</w:t>
      </w:r>
      <w:r w:rsidRPr="00636990">
        <w:rPr>
          <w:rFonts w:ascii="Times New Roman" w:hAnsi="Times New Roman" w:cs="Times New Roman"/>
        </w:rPr>
        <w:t xml:space="preserve"> сам уровень жизни там ниже, потому что выше налоги, намного дороже снимать жилье, существенно дороже </w:t>
      </w:r>
      <w:r w:rsidRPr="00636990">
        <w:rPr>
          <w:rFonts w:ascii="Times New Roman" w:hAnsi="Times New Roman" w:cs="Times New Roman"/>
        </w:rPr>
        <w:lastRenderedPageBreak/>
        <w:t>еда в ресторанах, развлечения. В итоге ты живешь в Калифорнии, но твоя жизнь скромнее, чем жизнь программиста в Москве</w:t>
      </w:r>
      <w:r>
        <w:rPr>
          <w:rFonts w:ascii="Times New Roman" w:hAnsi="Times New Roman" w:cs="Times New Roman"/>
        </w:rPr>
        <w:t>», а тем более в Санкт-Петербурге</w:t>
      </w:r>
      <w:r w:rsidRPr="00636990">
        <w:rPr>
          <w:rFonts w:ascii="Times New Roman" w:hAnsi="Times New Roman" w:cs="Times New Roman"/>
        </w:rPr>
        <w:t>. </w:t>
      </w:r>
    </w:p>
    <w:p w:rsidR="0003481B" w:rsidRDefault="0003481B" w:rsidP="00D26048">
      <w:pPr>
        <w:pStyle w:val="ae"/>
        <w:tabs>
          <w:tab w:val="left" w:pos="142"/>
          <w:tab w:val="left" w:pos="284"/>
        </w:tabs>
        <w:spacing w:after="0" w:line="240" w:lineRule="auto"/>
        <w:ind w:left="0"/>
        <w:jc w:val="both"/>
        <w:rPr>
          <w:rFonts w:ascii="Times New Roman" w:hAnsi="Times New Roman" w:cs="Times New Roman"/>
        </w:rPr>
      </w:pPr>
    </w:p>
    <w:p w:rsidR="0003481B" w:rsidRPr="00636990" w:rsidRDefault="0003481B" w:rsidP="0003481B">
      <w:pPr>
        <w:pStyle w:val="ae"/>
        <w:tabs>
          <w:tab w:val="left" w:pos="142"/>
          <w:tab w:val="left" w:pos="284"/>
        </w:tabs>
        <w:spacing w:after="0" w:line="240" w:lineRule="auto"/>
        <w:ind w:left="0"/>
        <w:jc w:val="both"/>
        <w:rPr>
          <w:rFonts w:ascii="Times New Roman" w:hAnsi="Times New Roman" w:cs="Times New Roman"/>
          <w:b/>
        </w:rPr>
      </w:pPr>
      <w:r>
        <w:rPr>
          <w:rFonts w:ascii="Times New Roman" w:hAnsi="Times New Roman" w:cs="Times New Roman"/>
        </w:rPr>
        <w:t>И еще. В Долине хорошо жить программисту, если он один, хуже – с неработающей женой, труднее – с неработающей женой и ребенком, при неработающей жене и двумя детьми лучше переехать, например, в Аризону или вернуться на Родину. Хотя я знаю наших выпускников, которые проработали уже много лет и мо</w:t>
      </w:r>
      <w:r w:rsidR="00BD501D">
        <w:rPr>
          <w:rFonts w:ascii="Times New Roman" w:hAnsi="Times New Roman" w:cs="Times New Roman"/>
        </w:rPr>
        <w:t>г</w:t>
      </w:r>
      <w:r>
        <w:rPr>
          <w:rFonts w:ascii="Times New Roman" w:hAnsi="Times New Roman" w:cs="Times New Roman"/>
        </w:rPr>
        <w:t xml:space="preserve">ут себе позволить содержать в Долине </w:t>
      </w:r>
      <w:r w:rsidR="001C0D90">
        <w:rPr>
          <w:rFonts w:ascii="Times New Roman" w:hAnsi="Times New Roman" w:cs="Times New Roman"/>
        </w:rPr>
        <w:t xml:space="preserve">или Нью-Йорке  </w:t>
      </w:r>
      <w:r>
        <w:rPr>
          <w:rFonts w:ascii="Times New Roman" w:hAnsi="Times New Roman" w:cs="Times New Roman"/>
        </w:rPr>
        <w:t>две семьи – предыдущую и настоящую.</w:t>
      </w:r>
    </w:p>
    <w:p w:rsidR="008046A3" w:rsidRDefault="008046A3" w:rsidP="008046A3">
      <w:pPr>
        <w:tabs>
          <w:tab w:val="num" w:pos="360"/>
          <w:tab w:val="left" w:pos="540"/>
        </w:tabs>
        <w:spacing w:before="120" w:after="0" w:line="240" w:lineRule="auto"/>
        <w:jc w:val="both"/>
        <w:rPr>
          <w:rFonts w:ascii="Times New Roman" w:hAnsi="Times New Roman" w:cs="Times New Roman"/>
        </w:rPr>
      </w:pPr>
      <w:r w:rsidRPr="002F5EFA">
        <w:rPr>
          <w:rFonts w:ascii="Times New Roman" w:hAnsi="Times New Roman" w:cs="Times New Roman"/>
        </w:rPr>
        <w:t>Вопросы о «крутизне», которые задавали дети, во многом связан</w:t>
      </w:r>
      <w:r>
        <w:rPr>
          <w:rFonts w:ascii="Times New Roman" w:hAnsi="Times New Roman" w:cs="Times New Roman"/>
        </w:rPr>
        <w:t>ы</w:t>
      </w:r>
      <w:r w:rsidRPr="002F5EFA">
        <w:rPr>
          <w:rFonts w:ascii="Times New Roman" w:hAnsi="Times New Roman" w:cs="Times New Roman"/>
        </w:rPr>
        <w:t xml:space="preserve"> с тем, что </w:t>
      </w:r>
      <w:r w:rsidRPr="00BD654D">
        <w:rPr>
          <w:rFonts w:ascii="Times New Roman" w:hAnsi="Times New Roman" w:cs="Times New Roman"/>
          <w:b/>
        </w:rPr>
        <w:t xml:space="preserve">им никто и никогда не объяснял, что и </w:t>
      </w:r>
      <w:r w:rsidR="00273027">
        <w:rPr>
          <w:rFonts w:ascii="Times New Roman" w:hAnsi="Times New Roman" w:cs="Times New Roman"/>
          <w:b/>
        </w:rPr>
        <w:t xml:space="preserve">в </w:t>
      </w:r>
      <w:r w:rsidRPr="00BD654D">
        <w:rPr>
          <w:rFonts w:ascii="Times New Roman" w:hAnsi="Times New Roman" w:cs="Times New Roman"/>
          <w:b/>
        </w:rPr>
        <w:t>вузе бывает работать «круто»</w:t>
      </w:r>
      <w:r w:rsidRPr="002F5EFA">
        <w:rPr>
          <w:rFonts w:ascii="Times New Roman" w:hAnsi="Times New Roman" w:cs="Times New Roman"/>
        </w:rPr>
        <w:t>. Однажды в моем присутствии один бизнесмен спросил, сколько получает Павел Маврин, и</w:t>
      </w:r>
      <w:r>
        <w:rPr>
          <w:rFonts w:ascii="Times New Roman" w:hAnsi="Times New Roman" w:cs="Times New Roman"/>
        </w:rPr>
        <w:t>, когда услышал ответ,</w:t>
      </w:r>
      <w:r w:rsidRPr="002F5EFA">
        <w:rPr>
          <w:rFonts w:ascii="Times New Roman" w:hAnsi="Times New Roman" w:cs="Times New Roman"/>
        </w:rPr>
        <w:t xml:space="preserve"> поинтересовался, сколько </w:t>
      </w:r>
      <w:r w:rsidR="00BD654D">
        <w:rPr>
          <w:rFonts w:ascii="Times New Roman" w:hAnsi="Times New Roman" w:cs="Times New Roman"/>
        </w:rPr>
        <w:t xml:space="preserve">еще </w:t>
      </w:r>
      <w:r w:rsidRPr="002F5EFA">
        <w:rPr>
          <w:rFonts w:ascii="Times New Roman" w:hAnsi="Times New Roman" w:cs="Times New Roman"/>
        </w:rPr>
        <w:t xml:space="preserve">времени он собирается жить на эти деньги. </w:t>
      </w:r>
    </w:p>
    <w:p w:rsidR="00D64502" w:rsidRDefault="008046A3" w:rsidP="00BD654D">
      <w:pPr>
        <w:tabs>
          <w:tab w:val="num" w:pos="360"/>
          <w:tab w:val="left" w:pos="540"/>
        </w:tabs>
        <w:spacing w:before="120" w:after="0" w:line="240" w:lineRule="auto"/>
        <w:jc w:val="both"/>
        <w:rPr>
          <w:rFonts w:ascii="Times New Roman" w:hAnsi="Times New Roman" w:cs="Times New Roman"/>
        </w:rPr>
      </w:pPr>
      <w:r w:rsidRPr="002F5EFA">
        <w:rPr>
          <w:rFonts w:ascii="Times New Roman" w:hAnsi="Times New Roman" w:cs="Times New Roman"/>
        </w:rPr>
        <w:t>На это Паша ответил: «</w:t>
      </w:r>
      <w:r w:rsidRPr="002F5EFA">
        <w:rPr>
          <w:rFonts w:ascii="Times New Roman" w:hAnsi="Times New Roman" w:cs="Times New Roman"/>
          <w:b/>
        </w:rPr>
        <w:t>Пока с голода умирать не буду</w:t>
      </w:r>
      <w:r w:rsidRPr="002F5EFA">
        <w:rPr>
          <w:rFonts w:ascii="Times New Roman" w:hAnsi="Times New Roman" w:cs="Times New Roman"/>
        </w:rPr>
        <w:t>». Я долгие годы тоже считал так же, хотя, честно</w:t>
      </w:r>
      <w:r w:rsidR="00BD654D">
        <w:rPr>
          <w:rFonts w:ascii="Times New Roman" w:hAnsi="Times New Roman" w:cs="Times New Roman"/>
        </w:rPr>
        <w:t xml:space="preserve"> </w:t>
      </w:r>
      <w:r w:rsidR="00BD654D" w:rsidRPr="002F5EFA">
        <w:rPr>
          <w:rFonts w:ascii="Times New Roman" w:hAnsi="Times New Roman" w:cs="Times New Roman"/>
        </w:rPr>
        <w:t>скажу</w:t>
      </w:r>
      <w:r w:rsidRPr="002F5EFA">
        <w:rPr>
          <w:rFonts w:ascii="Times New Roman" w:hAnsi="Times New Roman" w:cs="Times New Roman"/>
        </w:rPr>
        <w:t>, мне мое материальное положение нравилось мало</w:t>
      </w:r>
      <w:r w:rsidR="00FA419F">
        <w:rPr>
          <w:rFonts w:ascii="Times New Roman" w:hAnsi="Times New Roman" w:cs="Times New Roman"/>
        </w:rPr>
        <w:t>, особенно тогда, когда мой аспирант в той же организации получал значительно больше</w:t>
      </w:r>
      <w:r w:rsidR="00F56C67">
        <w:rPr>
          <w:rFonts w:ascii="Times New Roman" w:hAnsi="Times New Roman" w:cs="Times New Roman"/>
        </w:rPr>
        <w:t xml:space="preserve"> меня.</w:t>
      </w:r>
      <w:r w:rsidRPr="002F5EFA">
        <w:rPr>
          <w:rFonts w:ascii="Times New Roman" w:hAnsi="Times New Roman" w:cs="Times New Roman"/>
        </w:rPr>
        <w:t xml:space="preserve"> Однако я всегда помнил, что </w:t>
      </w:r>
      <w:r w:rsidRPr="002F5EFA">
        <w:rPr>
          <w:rFonts w:ascii="Times New Roman" w:hAnsi="Times New Roman" w:cs="Times New Roman"/>
          <w:b/>
        </w:rPr>
        <w:t>если, занимаясь любимым делом</w:t>
      </w:r>
      <w:r w:rsidRPr="002F5EFA">
        <w:rPr>
          <w:rFonts w:ascii="Times New Roman" w:hAnsi="Times New Roman" w:cs="Times New Roman"/>
        </w:rPr>
        <w:t xml:space="preserve">, </w:t>
      </w:r>
      <w:r w:rsidRPr="002F5EFA">
        <w:rPr>
          <w:rFonts w:ascii="Times New Roman" w:hAnsi="Times New Roman" w:cs="Times New Roman"/>
          <w:b/>
        </w:rPr>
        <w:t xml:space="preserve">потерпеть </w:t>
      </w:r>
      <w:r w:rsidRPr="002F5EFA">
        <w:rPr>
          <w:rFonts w:ascii="Times New Roman" w:hAnsi="Times New Roman" w:cs="Times New Roman"/>
        </w:rPr>
        <w:t>(</w:t>
      </w:r>
      <w:r w:rsidRPr="002F5EFA">
        <w:rPr>
          <w:rFonts w:ascii="Times New Roman" w:hAnsi="Times New Roman" w:cs="Times New Roman"/>
          <w:b/>
        </w:rPr>
        <w:t xml:space="preserve">возможно, и </w:t>
      </w:r>
      <w:r w:rsidR="00815D70">
        <w:rPr>
          <w:rFonts w:ascii="Times New Roman" w:hAnsi="Times New Roman" w:cs="Times New Roman"/>
          <w:b/>
        </w:rPr>
        <w:t xml:space="preserve">очень </w:t>
      </w:r>
      <w:r w:rsidRPr="002F5EFA">
        <w:rPr>
          <w:rFonts w:ascii="Times New Roman" w:hAnsi="Times New Roman" w:cs="Times New Roman"/>
          <w:b/>
        </w:rPr>
        <w:t>долго</w:t>
      </w:r>
      <w:r w:rsidRPr="002F5EFA">
        <w:rPr>
          <w:rFonts w:ascii="Times New Roman" w:hAnsi="Times New Roman" w:cs="Times New Roman"/>
        </w:rPr>
        <w:t>), то «</w:t>
      </w:r>
      <w:r w:rsidRPr="002F5EFA">
        <w:rPr>
          <w:rFonts w:ascii="Times New Roman" w:hAnsi="Times New Roman" w:cs="Times New Roman"/>
          <w:b/>
        </w:rPr>
        <w:t>деньги сами могут найти Вас</w:t>
      </w:r>
      <w:r w:rsidRPr="002F5EFA">
        <w:rPr>
          <w:rFonts w:ascii="Times New Roman" w:hAnsi="Times New Roman" w:cs="Times New Roman"/>
        </w:rPr>
        <w:t>». Естественно, что могут и не найти...</w:t>
      </w:r>
      <w:r w:rsidR="00BD654D">
        <w:rPr>
          <w:rFonts w:ascii="Times New Roman" w:hAnsi="Times New Roman" w:cs="Times New Roman"/>
        </w:rPr>
        <w:t xml:space="preserve"> </w:t>
      </w:r>
    </w:p>
    <w:p w:rsidR="00426CCC" w:rsidRDefault="00BD654D" w:rsidP="00BD654D">
      <w:pPr>
        <w:tabs>
          <w:tab w:val="num" w:pos="360"/>
          <w:tab w:val="left" w:pos="540"/>
        </w:tabs>
        <w:spacing w:before="120" w:after="0" w:line="240" w:lineRule="auto"/>
        <w:jc w:val="both"/>
        <w:rPr>
          <w:rFonts w:ascii="Times New Roman" w:hAnsi="Times New Roman" w:cs="Times New Roman"/>
        </w:rPr>
      </w:pPr>
      <w:r>
        <w:rPr>
          <w:rFonts w:ascii="Times New Roman" w:hAnsi="Times New Roman" w:cs="Times New Roman"/>
        </w:rPr>
        <w:t xml:space="preserve">Но не будем о грустном, так как по себе знаю, что «если долго мучиться, то что-нибудь получится». </w:t>
      </w:r>
      <w:r w:rsidR="009E1E60">
        <w:rPr>
          <w:rFonts w:ascii="Times New Roman" w:hAnsi="Times New Roman" w:cs="Times New Roman"/>
        </w:rPr>
        <w:t xml:space="preserve">Например, </w:t>
      </w:r>
      <w:r>
        <w:rPr>
          <w:rFonts w:ascii="Times New Roman" w:hAnsi="Times New Roman" w:cs="Times New Roman"/>
        </w:rPr>
        <w:t>у меня</w:t>
      </w:r>
      <w:r w:rsidR="00600428">
        <w:rPr>
          <w:rFonts w:ascii="Times New Roman" w:hAnsi="Times New Roman" w:cs="Times New Roman"/>
        </w:rPr>
        <w:t>, как мне кажется,</w:t>
      </w:r>
      <w:r>
        <w:rPr>
          <w:rFonts w:ascii="Times New Roman" w:hAnsi="Times New Roman" w:cs="Times New Roman"/>
        </w:rPr>
        <w:t xml:space="preserve"> </w:t>
      </w:r>
      <w:r w:rsidR="00672B23">
        <w:rPr>
          <w:rFonts w:ascii="Times New Roman" w:hAnsi="Times New Roman" w:cs="Times New Roman"/>
        </w:rPr>
        <w:t xml:space="preserve">все </w:t>
      </w:r>
      <w:r>
        <w:rPr>
          <w:rFonts w:ascii="Times New Roman" w:hAnsi="Times New Roman" w:cs="Times New Roman"/>
        </w:rPr>
        <w:t>получ</w:t>
      </w:r>
      <w:r w:rsidR="009E1E60">
        <w:rPr>
          <w:rFonts w:ascii="Times New Roman" w:hAnsi="Times New Roman" w:cs="Times New Roman"/>
        </w:rPr>
        <w:t>илось</w:t>
      </w:r>
      <w:r>
        <w:rPr>
          <w:rFonts w:ascii="Times New Roman" w:hAnsi="Times New Roman" w:cs="Times New Roman"/>
        </w:rPr>
        <w:t xml:space="preserve"> </w:t>
      </w:r>
      <w:r w:rsidR="00815D70">
        <w:rPr>
          <w:rFonts w:ascii="Times New Roman" w:hAnsi="Times New Roman" w:cs="Times New Roman"/>
        </w:rPr>
        <w:t xml:space="preserve">и </w:t>
      </w:r>
      <w:r w:rsidR="009E1E60">
        <w:rPr>
          <w:rFonts w:ascii="Times New Roman" w:hAnsi="Times New Roman" w:cs="Times New Roman"/>
        </w:rPr>
        <w:t>совсем</w:t>
      </w:r>
      <w:r>
        <w:rPr>
          <w:rFonts w:ascii="Times New Roman" w:hAnsi="Times New Roman" w:cs="Times New Roman"/>
        </w:rPr>
        <w:t xml:space="preserve"> неплохо!</w:t>
      </w:r>
    </w:p>
    <w:p w:rsidR="00BC67A5" w:rsidRDefault="00BC67A5" w:rsidP="0083487A">
      <w:pPr>
        <w:tabs>
          <w:tab w:val="left" w:pos="540"/>
        </w:tabs>
        <w:spacing w:after="120" w:line="240" w:lineRule="auto"/>
        <w:jc w:val="both"/>
        <w:rPr>
          <w:rFonts w:ascii="Times New Roman" w:hAnsi="Times New Roman" w:cs="Times New Roman"/>
        </w:rPr>
      </w:pPr>
    </w:p>
    <w:p w:rsidR="00BC67A5" w:rsidRPr="000B0722" w:rsidRDefault="00BC67A5" w:rsidP="00F9156A">
      <w:pPr>
        <w:spacing w:after="0" w:line="240" w:lineRule="auto"/>
        <w:jc w:val="both"/>
        <w:rPr>
          <w:rFonts w:ascii="Times New Roman" w:hAnsi="Times New Roman" w:cs="Times New Roman"/>
          <w:b/>
          <w:sz w:val="24"/>
          <w:szCs w:val="24"/>
        </w:rPr>
      </w:pPr>
      <w:r w:rsidRPr="000B0722">
        <w:rPr>
          <w:rFonts w:ascii="Times New Roman" w:hAnsi="Times New Roman" w:cs="Times New Roman"/>
          <w:b/>
          <w:sz w:val="24"/>
          <w:szCs w:val="24"/>
        </w:rPr>
        <w:t xml:space="preserve">О роли автоматного программирования в моей жизни </w:t>
      </w:r>
    </w:p>
    <w:p w:rsidR="0022496A" w:rsidRDefault="0022496A" w:rsidP="0022496A">
      <w:pPr>
        <w:spacing w:after="0" w:line="240" w:lineRule="auto"/>
        <w:jc w:val="both"/>
        <w:rPr>
          <w:rFonts w:ascii="Times New Roman" w:hAnsi="Times New Roman" w:cs="Times New Roman"/>
        </w:rPr>
      </w:pPr>
      <w:r>
        <w:rPr>
          <w:rFonts w:ascii="Times New Roman" w:hAnsi="Times New Roman" w:cs="Times New Roman"/>
        </w:rPr>
        <w:t xml:space="preserve">Я и по сей день верю в парадигму автоматного программирования, однако многие программисты ее таковой не считают. Но оно, как бы к нему относиться, позволило мне добиться одного из моих основных достижений в жизни – попасть на постоянную работу на кафедру «Компьютерные технологии» Университета ИТМО и закрепиться на ней на почти два десятилетия. Последнее связано с тем, что, несмотря на почти улюлюканье относительно меня и автоматного программирования, на основе этого подхода к написанию программ мне удалось наладить конвейер по выполнению под руководством одного человека огромного числа курсовых и бакалаврских работ, а затем и магистерских диссертаций. </w:t>
      </w:r>
    </w:p>
    <w:p w:rsidR="0022496A" w:rsidRDefault="0022496A" w:rsidP="0022496A">
      <w:pPr>
        <w:spacing w:after="0" w:line="240" w:lineRule="auto"/>
        <w:jc w:val="both"/>
        <w:rPr>
          <w:rFonts w:ascii="Times New Roman" w:hAnsi="Times New Roman" w:cs="Times New Roman"/>
        </w:rPr>
      </w:pPr>
    </w:p>
    <w:p w:rsidR="0022496A" w:rsidRDefault="0022496A" w:rsidP="0022496A">
      <w:pPr>
        <w:spacing w:line="240" w:lineRule="auto"/>
        <w:jc w:val="both"/>
        <w:rPr>
          <w:rFonts w:ascii="Times New Roman" w:hAnsi="Times New Roman" w:cs="Times New Roman"/>
        </w:rPr>
      </w:pPr>
      <w:r>
        <w:rPr>
          <w:rFonts w:ascii="Times New Roman" w:hAnsi="Times New Roman" w:cs="Times New Roman"/>
        </w:rPr>
        <w:t xml:space="preserve">Однако это не было главным. Оно состояло в том, что вокруг меня была тьма умных и классно программирующих людей, а про что писать кандидатские диссертации по </w:t>
      </w:r>
      <w:r>
        <w:rPr>
          <w:rFonts w:ascii="Times New Roman" w:hAnsi="Times New Roman" w:cs="Times New Roman"/>
          <w:lang w:val="en-US"/>
        </w:rPr>
        <w:t>CS</w:t>
      </w:r>
      <w:r>
        <w:rPr>
          <w:rFonts w:ascii="Times New Roman" w:hAnsi="Times New Roman" w:cs="Times New Roman"/>
        </w:rPr>
        <w:t xml:space="preserve"> они не знали. Вот тут мы – я и моя вера в автоматное программирование очень пригодились. Она передалась окружающим меня молодым людям, многие из которых чрезвычайно щепетильны относительно своего реноме, и они стали защищать диссертации</w:t>
      </w:r>
      <w:r w:rsidR="0058752C">
        <w:rPr>
          <w:rFonts w:ascii="Times New Roman" w:hAnsi="Times New Roman" w:cs="Times New Roman"/>
        </w:rPr>
        <w:t>,</w:t>
      </w:r>
      <w:r>
        <w:rPr>
          <w:rFonts w:ascii="Times New Roman" w:hAnsi="Times New Roman" w:cs="Times New Roman"/>
        </w:rPr>
        <w:t xml:space="preserve"> так или иначе связанные с автоматами. В общей сложности, как следует из Приложения 2, таких диссертаций оказалась чертова дюжина. Я думаю, что еще одним важным моментом успешных защит по этой тематике явилось то, что после первой защиты Никитой Шамгуновым ребята поверили и в меня.</w:t>
      </w:r>
    </w:p>
    <w:p w:rsidR="0022496A" w:rsidRDefault="0022496A" w:rsidP="0022496A">
      <w:pPr>
        <w:spacing w:line="240" w:lineRule="auto"/>
        <w:jc w:val="both"/>
        <w:rPr>
          <w:rFonts w:ascii="Times New Roman" w:hAnsi="Times New Roman" w:cs="Times New Roman"/>
        </w:rPr>
      </w:pPr>
      <w:r>
        <w:rPr>
          <w:rFonts w:ascii="Times New Roman" w:hAnsi="Times New Roman" w:cs="Times New Roman"/>
        </w:rPr>
        <w:t xml:space="preserve">Большое число защит по этому научному направлению было связано с тем, что я постепенно расширял круг задач, решаемых в этой области. Сначала </w:t>
      </w:r>
      <w:r w:rsidR="0058752C">
        <w:rPr>
          <w:rFonts w:ascii="Times New Roman" w:hAnsi="Times New Roman" w:cs="Times New Roman"/>
        </w:rPr>
        <w:t>добавилась</w:t>
      </w:r>
      <w:r>
        <w:rPr>
          <w:rFonts w:ascii="Times New Roman" w:hAnsi="Times New Roman" w:cs="Times New Roman"/>
        </w:rPr>
        <w:t xml:space="preserve"> верификация</w:t>
      </w:r>
      <w:r w:rsidR="0058752C">
        <w:rPr>
          <w:rFonts w:ascii="Times New Roman" w:hAnsi="Times New Roman" w:cs="Times New Roman"/>
        </w:rPr>
        <w:t xml:space="preserve"> автоматных программ</w:t>
      </w:r>
      <w:r>
        <w:rPr>
          <w:rFonts w:ascii="Times New Roman" w:hAnsi="Times New Roman" w:cs="Times New Roman"/>
        </w:rPr>
        <w:t xml:space="preserve">, потом </w:t>
      </w:r>
      <w:r w:rsidR="0058752C">
        <w:rPr>
          <w:rFonts w:ascii="Times New Roman" w:hAnsi="Times New Roman" w:cs="Times New Roman"/>
        </w:rPr>
        <w:t>их генер</w:t>
      </w:r>
      <w:r w:rsidR="00486243">
        <w:rPr>
          <w:rFonts w:ascii="Times New Roman" w:hAnsi="Times New Roman" w:cs="Times New Roman"/>
        </w:rPr>
        <w:t xml:space="preserve">ация </w:t>
      </w:r>
      <w:r w:rsidR="0058752C">
        <w:rPr>
          <w:rFonts w:ascii="Times New Roman" w:hAnsi="Times New Roman" w:cs="Times New Roman"/>
        </w:rPr>
        <w:t xml:space="preserve">на основе </w:t>
      </w:r>
      <w:r>
        <w:rPr>
          <w:rFonts w:ascii="Times New Roman" w:hAnsi="Times New Roman" w:cs="Times New Roman"/>
        </w:rPr>
        <w:t>генетическо</w:t>
      </w:r>
      <w:r w:rsidR="0058752C">
        <w:rPr>
          <w:rFonts w:ascii="Times New Roman" w:hAnsi="Times New Roman" w:cs="Times New Roman"/>
        </w:rPr>
        <w:t>го</w:t>
      </w:r>
      <w:r>
        <w:rPr>
          <w:rFonts w:ascii="Times New Roman" w:hAnsi="Times New Roman" w:cs="Times New Roman"/>
        </w:rPr>
        <w:t xml:space="preserve"> программировани</w:t>
      </w:r>
      <w:r w:rsidR="0058752C">
        <w:rPr>
          <w:rFonts w:ascii="Times New Roman" w:hAnsi="Times New Roman" w:cs="Times New Roman"/>
        </w:rPr>
        <w:t>я</w:t>
      </w:r>
      <w:r>
        <w:rPr>
          <w:rFonts w:ascii="Times New Roman" w:hAnsi="Times New Roman" w:cs="Times New Roman"/>
        </w:rPr>
        <w:t xml:space="preserve">, </w:t>
      </w:r>
      <w:r w:rsidR="0058752C">
        <w:rPr>
          <w:rFonts w:ascii="Times New Roman" w:hAnsi="Times New Roman" w:cs="Times New Roman"/>
        </w:rPr>
        <w:t>затем</w:t>
      </w:r>
      <w:r>
        <w:rPr>
          <w:rFonts w:ascii="Times New Roman" w:hAnsi="Times New Roman" w:cs="Times New Roman"/>
        </w:rPr>
        <w:t xml:space="preserve"> проведение верификации в ходе генерации автоматов и т.д.</w:t>
      </w:r>
    </w:p>
    <w:p w:rsidR="0022496A" w:rsidRDefault="0022496A" w:rsidP="0022496A">
      <w:pPr>
        <w:spacing w:line="240" w:lineRule="auto"/>
        <w:jc w:val="both"/>
        <w:rPr>
          <w:rFonts w:ascii="Times New Roman" w:hAnsi="Times New Roman" w:cs="Times New Roman"/>
        </w:rPr>
      </w:pPr>
      <w:r>
        <w:rPr>
          <w:rFonts w:ascii="Times New Roman" w:hAnsi="Times New Roman" w:cs="Times New Roman"/>
        </w:rPr>
        <w:t xml:space="preserve">С какого-то момента я почувствовал, что ребятам «узко» внутри </w:t>
      </w:r>
      <w:r w:rsidR="0058752C">
        <w:rPr>
          <w:rFonts w:ascii="Times New Roman" w:hAnsi="Times New Roman" w:cs="Times New Roman"/>
        </w:rPr>
        <w:t xml:space="preserve">и </w:t>
      </w:r>
      <w:r>
        <w:rPr>
          <w:rFonts w:ascii="Times New Roman" w:hAnsi="Times New Roman" w:cs="Times New Roman"/>
        </w:rPr>
        <w:t xml:space="preserve">этой тематики, и </w:t>
      </w:r>
      <w:r w:rsidR="0058752C">
        <w:rPr>
          <w:rFonts w:ascii="Times New Roman" w:hAnsi="Times New Roman" w:cs="Times New Roman"/>
        </w:rPr>
        <w:t xml:space="preserve">у нас </w:t>
      </w:r>
      <w:r>
        <w:rPr>
          <w:rFonts w:ascii="Times New Roman" w:hAnsi="Times New Roman" w:cs="Times New Roman"/>
        </w:rPr>
        <w:t xml:space="preserve">начали расцветать другие «цветы» – диссертации по </w:t>
      </w:r>
      <w:r w:rsidR="0058752C">
        <w:rPr>
          <w:rFonts w:ascii="Times New Roman" w:hAnsi="Times New Roman" w:cs="Times New Roman"/>
        </w:rPr>
        <w:t>иным</w:t>
      </w:r>
      <w:r>
        <w:rPr>
          <w:rFonts w:ascii="Times New Roman" w:hAnsi="Times New Roman" w:cs="Times New Roman"/>
        </w:rPr>
        <w:t xml:space="preserve"> направлениям, первой из которых была, видимо</w:t>
      </w:r>
      <w:r w:rsidR="0058752C">
        <w:rPr>
          <w:rFonts w:ascii="Times New Roman" w:hAnsi="Times New Roman" w:cs="Times New Roman"/>
        </w:rPr>
        <w:t>,</w:t>
      </w:r>
      <w:r>
        <w:rPr>
          <w:rFonts w:ascii="Times New Roman" w:hAnsi="Times New Roman" w:cs="Times New Roman"/>
        </w:rPr>
        <w:t xml:space="preserve"> первая в мире диссертация по олимпиадному программированию Максима Буздалова, в которой на основе эволюционных вычислений для сложных задач, генерировались тесты, более эффективные, чем известные. </w:t>
      </w:r>
      <w:r w:rsidR="0058752C">
        <w:rPr>
          <w:rFonts w:ascii="Times New Roman" w:hAnsi="Times New Roman" w:cs="Times New Roman"/>
        </w:rPr>
        <w:t>Мы надеемся, что ч</w:t>
      </w:r>
      <w:r>
        <w:rPr>
          <w:rFonts w:ascii="Times New Roman" w:hAnsi="Times New Roman" w:cs="Times New Roman"/>
        </w:rPr>
        <w:t xml:space="preserve">ерез несколько лет Максим защитит </w:t>
      </w:r>
      <w:r w:rsidR="0058752C">
        <w:rPr>
          <w:rFonts w:ascii="Times New Roman" w:hAnsi="Times New Roman" w:cs="Times New Roman"/>
        </w:rPr>
        <w:t>докторскую д</w:t>
      </w:r>
      <w:r>
        <w:rPr>
          <w:rFonts w:ascii="Times New Roman" w:hAnsi="Times New Roman" w:cs="Times New Roman"/>
        </w:rPr>
        <w:t xml:space="preserve">иссертацию, название которой мы уже придумали. Во многих университетах мира </w:t>
      </w:r>
      <w:r w:rsidR="0058752C">
        <w:rPr>
          <w:rFonts w:ascii="Times New Roman" w:hAnsi="Times New Roman" w:cs="Times New Roman"/>
        </w:rPr>
        <w:t xml:space="preserve">читается курс </w:t>
      </w:r>
      <w:r>
        <w:rPr>
          <w:rFonts w:ascii="Times New Roman" w:hAnsi="Times New Roman" w:cs="Times New Roman"/>
        </w:rPr>
        <w:t xml:space="preserve"> «Алгоритмы и структуры данных». </w:t>
      </w:r>
      <w:r w:rsidR="0058752C">
        <w:rPr>
          <w:rFonts w:ascii="Times New Roman" w:hAnsi="Times New Roman" w:cs="Times New Roman"/>
        </w:rPr>
        <w:t>Д</w:t>
      </w:r>
      <w:r>
        <w:rPr>
          <w:rFonts w:ascii="Times New Roman" w:hAnsi="Times New Roman" w:cs="Times New Roman"/>
        </w:rPr>
        <w:t>иссертаци</w:t>
      </w:r>
      <w:r w:rsidR="00ED1EA9">
        <w:rPr>
          <w:rFonts w:ascii="Times New Roman" w:hAnsi="Times New Roman" w:cs="Times New Roman"/>
        </w:rPr>
        <w:t>и</w:t>
      </w:r>
      <w:r>
        <w:rPr>
          <w:rFonts w:ascii="Times New Roman" w:hAnsi="Times New Roman" w:cs="Times New Roman"/>
        </w:rPr>
        <w:t xml:space="preserve"> </w:t>
      </w:r>
      <w:r w:rsidR="0058752C">
        <w:rPr>
          <w:rFonts w:ascii="Times New Roman" w:hAnsi="Times New Roman" w:cs="Times New Roman"/>
        </w:rPr>
        <w:t xml:space="preserve">Максима </w:t>
      </w:r>
      <w:r>
        <w:rPr>
          <w:rFonts w:ascii="Times New Roman" w:hAnsi="Times New Roman" w:cs="Times New Roman"/>
        </w:rPr>
        <w:t xml:space="preserve">будет </w:t>
      </w:r>
      <w:r w:rsidR="00ED1EA9">
        <w:rPr>
          <w:rFonts w:ascii="Times New Roman" w:hAnsi="Times New Roman" w:cs="Times New Roman"/>
        </w:rPr>
        <w:t>содержать на три слова больше</w:t>
      </w:r>
      <w:r w:rsidRPr="000B0722">
        <w:rPr>
          <w:rFonts w:ascii="Times New Roman" w:hAnsi="Times New Roman" w:cs="Times New Roman"/>
        </w:rPr>
        <w:t xml:space="preserve">: </w:t>
      </w:r>
      <w:r>
        <w:rPr>
          <w:rFonts w:ascii="Times New Roman" w:hAnsi="Times New Roman" w:cs="Times New Roman"/>
        </w:rPr>
        <w:t xml:space="preserve">«Алгоритмы и структуры данных для эволюционных вычислений». Кроме работ в этом направлении, у нас </w:t>
      </w:r>
      <w:r w:rsidR="0058752C">
        <w:rPr>
          <w:rFonts w:ascii="Times New Roman" w:hAnsi="Times New Roman" w:cs="Times New Roman"/>
        </w:rPr>
        <w:t>на кафедре</w:t>
      </w:r>
      <w:r>
        <w:rPr>
          <w:rFonts w:ascii="Times New Roman" w:hAnsi="Times New Roman" w:cs="Times New Roman"/>
        </w:rPr>
        <w:t xml:space="preserve"> широким фронтом ведутся работы по другим методам машинного обучения, включая глубокие нейронные сети.</w:t>
      </w:r>
    </w:p>
    <w:p w:rsidR="0022496A" w:rsidRDefault="0022496A" w:rsidP="0022496A">
      <w:pPr>
        <w:spacing w:beforeLines="60" w:before="144" w:afterLines="60" w:after="144" w:line="240" w:lineRule="auto"/>
        <w:jc w:val="both"/>
        <w:rPr>
          <w:rFonts w:ascii="Times New Roman" w:hAnsi="Times New Roman" w:cs="Times New Roman"/>
        </w:rPr>
      </w:pPr>
      <w:r>
        <w:rPr>
          <w:rFonts w:ascii="Times New Roman" w:hAnsi="Times New Roman" w:cs="Times New Roman"/>
        </w:rPr>
        <w:lastRenderedPageBreak/>
        <w:t xml:space="preserve">Но, как оказалось, </w:t>
      </w:r>
      <w:r w:rsidR="0058752C">
        <w:rPr>
          <w:rFonts w:ascii="Times New Roman" w:hAnsi="Times New Roman" w:cs="Times New Roman"/>
        </w:rPr>
        <w:t xml:space="preserve">важнейшим </w:t>
      </w:r>
      <w:r>
        <w:rPr>
          <w:rFonts w:ascii="Times New Roman" w:hAnsi="Times New Roman" w:cs="Times New Roman"/>
        </w:rPr>
        <w:t xml:space="preserve">моим достижением с точки зрения устойчивого функционирования нашей МНЛ в рамках программы «5 в 100», явилось то, что, </w:t>
      </w:r>
      <w:r w:rsidR="0058752C">
        <w:rPr>
          <w:rFonts w:ascii="Times New Roman" w:hAnsi="Times New Roman" w:cs="Times New Roman"/>
        </w:rPr>
        <w:t xml:space="preserve">как уже отмечалось, </w:t>
      </w:r>
      <w:r>
        <w:rPr>
          <w:rFonts w:ascii="Times New Roman" w:hAnsi="Times New Roman" w:cs="Times New Roman"/>
        </w:rPr>
        <w:t xml:space="preserve">несмотря на «кривые лица» окружающих, я ввязался в сборку генома, которая оказалась прелюдией к работам по системной биологии, что позволило части наших ребят печататься в по-настоящему высокорейтинговых </w:t>
      </w:r>
      <w:r w:rsidRPr="00922D5F">
        <w:rPr>
          <w:rFonts w:ascii="Times New Roman" w:hAnsi="Times New Roman" w:cs="Times New Roman"/>
        </w:rPr>
        <w:t xml:space="preserve">журналах!     </w:t>
      </w:r>
    </w:p>
    <w:p w:rsidR="0022496A" w:rsidRDefault="0022496A" w:rsidP="0022496A">
      <w:pPr>
        <w:spacing w:beforeLines="60" w:before="144" w:afterLines="60" w:after="144" w:line="240" w:lineRule="auto"/>
        <w:jc w:val="both"/>
        <w:rPr>
          <w:rFonts w:ascii="Times New Roman" w:hAnsi="Times New Roman" w:cs="Times New Roman"/>
        </w:rPr>
      </w:pPr>
      <w:r>
        <w:rPr>
          <w:rFonts w:ascii="Times New Roman" w:hAnsi="Times New Roman" w:cs="Times New Roman"/>
        </w:rPr>
        <w:t xml:space="preserve">Кроме того, я внес определенный вклад в мотивацию команд побеждавших на чемпионате мира по программированию, и это выразилось не только в том, что некоторым из них </w:t>
      </w:r>
      <w:r w:rsidR="0058752C">
        <w:rPr>
          <w:rFonts w:ascii="Times New Roman" w:hAnsi="Times New Roman" w:cs="Times New Roman"/>
        </w:rPr>
        <w:t xml:space="preserve">я </w:t>
      </w:r>
      <w:r>
        <w:rPr>
          <w:rFonts w:ascii="Times New Roman" w:hAnsi="Times New Roman" w:cs="Times New Roman"/>
        </w:rPr>
        <w:t>«дал флаг в руки». Наградой за это считаю фотографи</w:t>
      </w:r>
      <w:r w:rsidR="0058752C">
        <w:rPr>
          <w:rFonts w:ascii="Times New Roman" w:hAnsi="Times New Roman" w:cs="Times New Roman"/>
        </w:rPr>
        <w:t>и</w:t>
      </w:r>
      <w:r>
        <w:rPr>
          <w:rFonts w:ascii="Times New Roman" w:hAnsi="Times New Roman" w:cs="Times New Roman"/>
        </w:rPr>
        <w:t xml:space="preserve"> с ними, что не вызывало у </w:t>
      </w:r>
      <w:r w:rsidR="007F2B0A">
        <w:rPr>
          <w:rFonts w:ascii="Times New Roman" w:hAnsi="Times New Roman" w:cs="Times New Roman"/>
        </w:rPr>
        <w:t>ребят</w:t>
      </w:r>
      <w:r>
        <w:rPr>
          <w:rFonts w:ascii="Times New Roman" w:hAnsi="Times New Roman" w:cs="Times New Roman"/>
        </w:rPr>
        <w:t xml:space="preserve"> отторжения.</w:t>
      </w:r>
    </w:p>
    <w:p w:rsidR="0022496A" w:rsidRDefault="0022496A" w:rsidP="0022496A">
      <w:pPr>
        <w:spacing w:beforeLines="60" w:before="144" w:afterLines="60" w:after="144" w:line="240" w:lineRule="auto"/>
        <w:jc w:val="both"/>
        <w:rPr>
          <w:rFonts w:ascii="Times New Roman" w:hAnsi="Times New Roman" w:cs="Times New Roman"/>
          <w:spacing w:val="4"/>
        </w:rPr>
      </w:pPr>
      <w:r>
        <w:rPr>
          <w:rFonts w:ascii="Times New Roman" w:hAnsi="Times New Roman" w:cs="Times New Roman"/>
          <w:spacing w:val="4"/>
        </w:rPr>
        <w:t>Итак, в</w:t>
      </w:r>
      <w:r w:rsidRPr="00922D5F">
        <w:rPr>
          <w:rFonts w:ascii="Times New Roman" w:hAnsi="Times New Roman" w:cs="Times New Roman"/>
          <w:spacing w:val="4"/>
        </w:rPr>
        <w:t xml:space="preserve"> течение </w:t>
      </w:r>
      <w:r>
        <w:rPr>
          <w:rFonts w:ascii="Times New Roman" w:hAnsi="Times New Roman" w:cs="Times New Roman"/>
          <w:spacing w:val="4"/>
        </w:rPr>
        <w:t xml:space="preserve">многих </w:t>
      </w:r>
      <w:r w:rsidRPr="00922D5F">
        <w:rPr>
          <w:rFonts w:ascii="Times New Roman" w:hAnsi="Times New Roman" w:cs="Times New Roman"/>
          <w:spacing w:val="4"/>
        </w:rPr>
        <w:t>лет</w:t>
      </w:r>
      <w:r>
        <w:rPr>
          <w:rFonts w:ascii="Times New Roman" w:hAnsi="Times New Roman" w:cs="Times New Roman"/>
          <w:spacing w:val="4"/>
        </w:rPr>
        <w:t xml:space="preserve"> мне</w:t>
      </w:r>
      <w:r w:rsidRPr="00922D5F">
        <w:rPr>
          <w:rFonts w:ascii="Times New Roman" w:hAnsi="Times New Roman" w:cs="Times New Roman"/>
          <w:spacing w:val="4"/>
        </w:rPr>
        <w:t xml:space="preserve">, как </w:t>
      </w:r>
      <w:r>
        <w:rPr>
          <w:rFonts w:ascii="Times New Roman" w:hAnsi="Times New Roman" w:cs="Times New Roman"/>
          <w:spacing w:val="4"/>
        </w:rPr>
        <w:t xml:space="preserve">гайдаровскому </w:t>
      </w:r>
      <w:r w:rsidRPr="00922D5F">
        <w:rPr>
          <w:rFonts w:ascii="Times New Roman" w:hAnsi="Times New Roman" w:cs="Times New Roman"/>
          <w:spacing w:val="4"/>
        </w:rPr>
        <w:t xml:space="preserve">Мальчишу-Кибальчишу, </w:t>
      </w:r>
      <w:r w:rsidR="0025628E">
        <w:rPr>
          <w:rFonts w:ascii="Times New Roman" w:hAnsi="Times New Roman" w:cs="Times New Roman"/>
          <w:spacing w:val="4"/>
        </w:rPr>
        <w:t xml:space="preserve">который должен был «ночь простоять и день продержаться», </w:t>
      </w:r>
      <w:r w:rsidRPr="00922D5F">
        <w:rPr>
          <w:rFonts w:ascii="Times New Roman" w:hAnsi="Times New Roman" w:cs="Times New Roman"/>
          <w:spacing w:val="4"/>
        </w:rPr>
        <w:t xml:space="preserve">надо было </w:t>
      </w:r>
      <w:r>
        <w:rPr>
          <w:rFonts w:ascii="Times New Roman" w:hAnsi="Times New Roman" w:cs="Times New Roman"/>
          <w:spacing w:val="4"/>
        </w:rPr>
        <w:t>в ходе борьбы с «буржуинами</w:t>
      </w:r>
      <w:r w:rsidR="0025628E">
        <w:rPr>
          <w:rFonts w:ascii="Times New Roman" w:hAnsi="Times New Roman" w:cs="Times New Roman"/>
          <w:spacing w:val="4"/>
        </w:rPr>
        <w:t>»</w:t>
      </w:r>
      <w:r>
        <w:rPr>
          <w:rFonts w:ascii="Times New Roman" w:hAnsi="Times New Roman" w:cs="Times New Roman"/>
          <w:spacing w:val="4"/>
        </w:rPr>
        <w:t xml:space="preserve"> всего мира </w:t>
      </w:r>
      <w:r w:rsidRPr="00922D5F">
        <w:rPr>
          <w:rFonts w:ascii="Times New Roman" w:hAnsi="Times New Roman" w:cs="Times New Roman"/>
          <w:b/>
          <w:spacing w:val="4"/>
        </w:rPr>
        <w:t>продержаться</w:t>
      </w:r>
      <w:r w:rsidRPr="00922D5F">
        <w:rPr>
          <w:rFonts w:ascii="Times New Roman" w:hAnsi="Times New Roman" w:cs="Times New Roman"/>
          <w:spacing w:val="4"/>
        </w:rPr>
        <w:t xml:space="preserve"> до прихода </w:t>
      </w:r>
      <w:r>
        <w:rPr>
          <w:rFonts w:ascii="Times New Roman" w:hAnsi="Times New Roman" w:cs="Times New Roman"/>
          <w:spacing w:val="4"/>
        </w:rPr>
        <w:t xml:space="preserve">на кафедру </w:t>
      </w:r>
      <w:r w:rsidRPr="00922D5F">
        <w:rPr>
          <w:rFonts w:ascii="Times New Roman" w:hAnsi="Times New Roman" w:cs="Times New Roman"/>
          <w:spacing w:val="4"/>
        </w:rPr>
        <w:t>талантлив</w:t>
      </w:r>
      <w:r w:rsidR="00755845">
        <w:rPr>
          <w:rFonts w:ascii="Times New Roman" w:hAnsi="Times New Roman" w:cs="Times New Roman"/>
          <w:spacing w:val="4"/>
        </w:rPr>
        <w:t>ых</w:t>
      </w:r>
      <w:r w:rsidRPr="00922D5F">
        <w:rPr>
          <w:rFonts w:ascii="Times New Roman" w:hAnsi="Times New Roman" w:cs="Times New Roman"/>
          <w:spacing w:val="4"/>
        </w:rPr>
        <w:t xml:space="preserve"> моло</w:t>
      </w:r>
      <w:r w:rsidR="00F56C67">
        <w:rPr>
          <w:rFonts w:ascii="Times New Roman" w:hAnsi="Times New Roman" w:cs="Times New Roman"/>
          <w:spacing w:val="4"/>
        </w:rPr>
        <w:t>дых людей</w:t>
      </w:r>
      <w:r w:rsidRPr="00922D5F">
        <w:rPr>
          <w:rFonts w:ascii="Times New Roman" w:hAnsi="Times New Roman" w:cs="Times New Roman"/>
          <w:spacing w:val="4"/>
        </w:rPr>
        <w:t xml:space="preserve"> на постоянную работу, а теперь надо как можно дольше </w:t>
      </w:r>
      <w:r w:rsidRPr="00922D5F">
        <w:rPr>
          <w:rFonts w:ascii="Times New Roman" w:hAnsi="Times New Roman" w:cs="Times New Roman"/>
          <w:b/>
          <w:spacing w:val="4"/>
        </w:rPr>
        <w:t>продержаться</w:t>
      </w:r>
      <w:r w:rsidRPr="00922D5F">
        <w:rPr>
          <w:rFonts w:ascii="Times New Roman" w:hAnsi="Times New Roman" w:cs="Times New Roman"/>
          <w:spacing w:val="4"/>
        </w:rPr>
        <w:t xml:space="preserve"> вместе с ними! Всегда старался</w:t>
      </w:r>
      <w:r>
        <w:rPr>
          <w:rFonts w:ascii="Times New Roman" w:hAnsi="Times New Roman" w:cs="Times New Roman"/>
          <w:spacing w:val="4"/>
        </w:rPr>
        <w:t xml:space="preserve"> делать это</w:t>
      </w:r>
      <w:r w:rsidRPr="00922D5F">
        <w:rPr>
          <w:rFonts w:ascii="Times New Roman" w:hAnsi="Times New Roman" w:cs="Times New Roman"/>
          <w:spacing w:val="4"/>
        </w:rPr>
        <w:t xml:space="preserve">, а сейчас </w:t>
      </w:r>
      <w:r>
        <w:rPr>
          <w:rFonts w:ascii="Times New Roman" w:hAnsi="Times New Roman" w:cs="Times New Roman"/>
          <w:spacing w:val="4"/>
        </w:rPr>
        <w:t xml:space="preserve">– </w:t>
      </w:r>
      <w:r w:rsidRPr="00922D5F">
        <w:rPr>
          <w:rFonts w:ascii="Times New Roman" w:hAnsi="Times New Roman" w:cs="Times New Roman"/>
          <w:spacing w:val="4"/>
        </w:rPr>
        <w:t>особенно!</w:t>
      </w:r>
    </w:p>
    <w:p w:rsidR="0022496A" w:rsidRDefault="0022496A" w:rsidP="0022496A">
      <w:pPr>
        <w:spacing w:beforeLines="60" w:before="144" w:afterLines="60" w:after="144" w:line="240" w:lineRule="auto"/>
        <w:jc w:val="both"/>
        <w:rPr>
          <w:rFonts w:ascii="Times New Roman" w:hAnsi="Times New Roman" w:cs="Times New Roman"/>
        </w:rPr>
      </w:pPr>
      <w:r w:rsidRPr="00922D5F">
        <w:rPr>
          <w:rFonts w:ascii="Times New Roman" w:hAnsi="Times New Roman" w:cs="Times New Roman"/>
        </w:rPr>
        <w:t>Заниматься тем, что очень нравится в некотором смысле на лучшей кафедре мира, никуда не уезжая из страны и получая нормальную зарплату, ловить кайф от общения с окружающими меня классными людьми, особенно молодыми, общаясь с ними на родном языке, что может быть лучше!</w:t>
      </w:r>
    </w:p>
    <w:p w:rsidR="0022496A" w:rsidRDefault="0022496A" w:rsidP="0022496A">
      <w:pPr>
        <w:spacing w:beforeLines="60" w:before="144" w:afterLines="60" w:after="144" w:line="240" w:lineRule="auto"/>
        <w:jc w:val="both"/>
        <w:rPr>
          <w:rFonts w:ascii="Times New Roman" w:hAnsi="Times New Roman" w:cs="Times New Roman"/>
          <w:b/>
        </w:rPr>
      </w:pPr>
      <w:r>
        <w:rPr>
          <w:rFonts w:ascii="Times New Roman" w:hAnsi="Times New Roman" w:cs="Times New Roman"/>
        </w:rPr>
        <w:t>В заключение этого приложения о</w:t>
      </w:r>
      <w:r w:rsidRPr="00922D5F">
        <w:rPr>
          <w:rFonts w:ascii="Times New Roman" w:hAnsi="Times New Roman" w:cs="Times New Roman"/>
        </w:rPr>
        <w:t>тмечу, что</w:t>
      </w:r>
      <w:r>
        <w:rPr>
          <w:rFonts w:ascii="Times New Roman" w:hAnsi="Times New Roman" w:cs="Times New Roman"/>
        </w:rPr>
        <w:t xml:space="preserve"> </w:t>
      </w:r>
      <w:r w:rsidRPr="00922D5F">
        <w:rPr>
          <w:rFonts w:ascii="Times New Roman" w:hAnsi="Times New Roman" w:cs="Times New Roman"/>
        </w:rPr>
        <w:t xml:space="preserve">у нас на кафедре весьма интересные события происходят почти ежедневно, и </w:t>
      </w:r>
      <w:r w:rsidRPr="00922D5F">
        <w:rPr>
          <w:rFonts w:ascii="Times New Roman" w:hAnsi="Times New Roman" w:cs="Times New Roman"/>
          <w:b/>
        </w:rPr>
        <w:t>мне даже не верится, что</w:t>
      </w:r>
      <w:r w:rsidRPr="00922D5F">
        <w:rPr>
          <w:rFonts w:ascii="Times New Roman" w:hAnsi="Times New Roman" w:cs="Times New Roman"/>
        </w:rPr>
        <w:t xml:space="preserve"> </w:t>
      </w:r>
      <w:r w:rsidRPr="00922D5F">
        <w:rPr>
          <w:rFonts w:ascii="Times New Roman" w:hAnsi="Times New Roman" w:cs="Times New Roman"/>
          <w:b/>
        </w:rPr>
        <w:t xml:space="preserve">все это происходит рядом со мной или при моем участии! </w:t>
      </w:r>
      <w:r w:rsidRPr="00922D5F">
        <w:rPr>
          <w:rFonts w:ascii="Times New Roman" w:hAnsi="Times New Roman" w:cs="Times New Roman"/>
        </w:rPr>
        <w:t>При этом</w:t>
      </w:r>
      <w:r w:rsidRPr="00922D5F">
        <w:rPr>
          <w:rFonts w:ascii="Times New Roman" w:hAnsi="Times New Roman" w:cs="Times New Roman"/>
          <w:b/>
        </w:rPr>
        <w:t xml:space="preserve"> слова В.Г. Парфенова, сказанные 25 лет назад, о том, что с приходом в Университет ИТМО моя жизнь может только начаться, сбылись! </w:t>
      </w:r>
    </w:p>
    <w:p w:rsidR="0022496A" w:rsidRDefault="0022496A" w:rsidP="0022496A">
      <w:pPr>
        <w:spacing w:beforeLines="60" w:before="144" w:afterLines="60" w:after="144" w:line="240" w:lineRule="auto"/>
        <w:jc w:val="both"/>
        <w:rPr>
          <w:rFonts w:ascii="Times New Roman" w:hAnsi="Times New Roman" w:cs="Times New Roman"/>
        </w:rPr>
      </w:pPr>
      <w:r w:rsidRPr="00922D5F">
        <w:rPr>
          <w:rFonts w:ascii="Times New Roman" w:hAnsi="Times New Roman" w:cs="Times New Roman"/>
        </w:rPr>
        <w:t>А могут ли вообще годы жизни в российском вузе быть счастливыми? Как отмечалось выше, в свое время Федор Царев обедал с одним из владельцев «Альфа-банка» Михаилом Фридманом. При этом он подарил Михаилу мою книгу, упомянутую выше (Шалыто А.А. «</w:t>
      </w:r>
      <w:r w:rsidRPr="00922D5F">
        <w:rPr>
          <w:rFonts w:ascii="Times New Roman" w:hAnsi="Times New Roman" w:cs="Times New Roman"/>
          <w:b/>
        </w:rPr>
        <w:t xml:space="preserve">Мои счастливые годы жизни </w:t>
      </w:r>
      <w:r w:rsidRPr="00922D5F">
        <w:rPr>
          <w:rFonts w:ascii="Times New Roman" w:hAnsi="Times New Roman" w:cs="Times New Roman"/>
        </w:rPr>
        <w:t>на кафедре «Компьютерные технологии» Университета ИТМО (К двадцатилетию кафедры)». Мозаика НК. СПб.: 2012. (</w:t>
      </w:r>
      <w:hyperlink r:id="rId1070" w:history="1">
        <w:r w:rsidRPr="00922D5F">
          <w:rPr>
            <w:rStyle w:val="a3"/>
            <w:rFonts w:ascii="Times New Roman" w:hAnsi="Times New Roman" w:cs="Times New Roman"/>
            <w:lang w:val="en-US"/>
          </w:rPr>
          <w:t>http</w:t>
        </w:r>
        <w:r w:rsidRPr="00922D5F">
          <w:rPr>
            <w:rStyle w:val="a3"/>
            <w:rFonts w:ascii="Times New Roman" w:hAnsi="Times New Roman" w:cs="Times New Roman"/>
          </w:rPr>
          <w:t>://</w:t>
        </w:r>
        <w:r w:rsidRPr="00922D5F">
          <w:rPr>
            <w:rStyle w:val="a3"/>
            <w:rFonts w:ascii="Times New Roman" w:hAnsi="Times New Roman" w:cs="Times New Roman"/>
            <w:lang w:val="en-US"/>
          </w:rPr>
          <w:t>is</w:t>
        </w:r>
        <w:r w:rsidRPr="00922D5F">
          <w:rPr>
            <w:rStyle w:val="a3"/>
            <w:rFonts w:ascii="Times New Roman" w:hAnsi="Times New Roman" w:cs="Times New Roman"/>
          </w:rPr>
          <w:t>.</w:t>
        </w:r>
        <w:r w:rsidRPr="00922D5F">
          <w:rPr>
            <w:rStyle w:val="a3"/>
            <w:rFonts w:ascii="Times New Roman" w:hAnsi="Times New Roman" w:cs="Times New Roman"/>
            <w:lang w:val="en-US"/>
          </w:rPr>
          <w:t>ifmo</w:t>
        </w:r>
        <w:r w:rsidRPr="00922D5F">
          <w:rPr>
            <w:rStyle w:val="a3"/>
            <w:rFonts w:ascii="Times New Roman" w:hAnsi="Times New Roman" w:cs="Times New Roman"/>
          </w:rPr>
          <w:t>.</w:t>
        </w:r>
        <w:r w:rsidRPr="00922D5F">
          <w:rPr>
            <w:rStyle w:val="a3"/>
            <w:rFonts w:ascii="Times New Roman" w:hAnsi="Times New Roman" w:cs="Times New Roman"/>
            <w:lang w:val="en-US"/>
          </w:rPr>
          <w:t>ru</w:t>
        </w:r>
        <w:r w:rsidRPr="00922D5F">
          <w:rPr>
            <w:rStyle w:val="a3"/>
            <w:rFonts w:ascii="Times New Roman" w:hAnsi="Times New Roman" w:cs="Times New Roman"/>
          </w:rPr>
          <w:t>/</w:t>
        </w:r>
        <w:r w:rsidRPr="00922D5F">
          <w:rPr>
            <w:rStyle w:val="a3"/>
            <w:rFonts w:ascii="Times New Roman" w:hAnsi="Times New Roman" w:cs="Times New Roman"/>
            <w:lang w:val="en-US"/>
          </w:rPr>
          <w:t>belletristic</w:t>
        </w:r>
        <w:r w:rsidRPr="00922D5F">
          <w:rPr>
            <w:rStyle w:val="a3"/>
            <w:rFonts w:ascii="Times New Roman" w:hAnsi="Times New Roman" w:cs="Times New Roman"/>
          </w:rPr>
          <w:t>/</w:t>
        </w:r>
        <w:r w:rsidRPr="00922D5F">
          <w:rPr>
            <w:rStyle w:val="a3"/>
            <w:rFonts w:ascii="Times New Roman" w:hAnsi="Times New Roman" w:cs="Times New Roman"/>
            <w:lang w:val="en-US"/>
          </w:rPr>
          <w:t>Shalyto</w:t>
        </w:r>
        <w:r w:rsidRPr="00922D5F">
          <w:rPr>
            <w:rStyle w:val="a3"/>
            <w:rFonts w:ascii="Times New Roman" w:hAnsi="Times New Roman" w:cs="Times New Roman"/>
          </w:rPr>
          <w:t>-</w:t>
        </w:r>
        <w:r w:rsidRPr="00922D5F">
          <w:rPr>
            <w:rStyle w:val="a3"/>
            <w:rFonts w:ascii="Times New Roman" w:hAnsi="Times New Roman" w:cs="Times New Roman"/>
            <w:lang w:val="en-US"/>
          </w:rPr>
          <w:t>moi</w:t>
        </w:r>
        <w:r w:rsidRPr="00922D5F">
          <w:rPr>
            <w:rStyle w:val="a3"/>
            <w:rFonts w:ascii="Times New Roman" w:hAnsi="Times New Roman" w:cs="Times New Roman"/>
          </w:rPr>
          <w:t>-</w:t>
        </w:r>
        <w:r w:rsidRPr="00922D5F">
          <w:rPr>
            <w:rStyle w:val="a3"/>
            <w:rFonts w:ascii="Times New Roman" w:hAnsi="Times New Roman" w:cs="Times New Roman"/>
            <w:lang w:val="en-US"/>
          </w:rPr>
          <w:t>shastlivye</w:t>
        </w:r>
        <w:r w:rsidRPr="00922D5F">
          <w:rPr>
            <w:rStyle w:val="a3"/>
            <w:rFonts w:ascii="Times New Roman" w:hAnsi="Times New Roman" w:cs="Times New Roman"/>
          </w:rPr>
          <w:t>-</w:t>
        </w:r>
        <w:r w:rsidRPr="00922D5F">
          <w:rPr>
            <w:rStyle w:val="a3"/>
            <w:rFonts w:ascii="Times New Roman" w:hAnsi="Times New Roman" w:cs="Times New Roman"/>
            <w:lang w:val="en-US"/>
          </w:rPr>
          <w:t>gody</w:t>
        </w:r>
        <w:r w:rsidRPr="00922D5F">
          <w:rPr>
            <w:rStyle w:val="a3"/>
            <w:rFonts w:ascii="Times New Roman" w:hAnsi="Times New Roman" w:cs="Times New Roman"/>
          </w:rPr>
          <w:t>-</w:t>
        </w:r>
        <w:r w:rsidRPr="00922D5F">
          <w:rPr>
            <w:rStyle w:val="a3"/>
            <w:rFonts w:ascii="Times New Roman" w:hAnsi="Times New Roman" w:cs="Times New Roman"/>
            <w:lang w:val="en-US"/>
          </w:rPr>
          <w:t>na</w:t>
        </w:r>
        <w:r w:rsidRPr="00922D5F">
          <w:rPr>
            <w:rStyle w:val="a3"/>
            <w:rFonts w:ascii="Times New Roman" w:hAnsi="Times New Roman" w:cs="Times New Roman"/>
          </w:rPr>
          <w:t>-</w:t>
        </w:r>
        <w:r w:rsidRPr="00922D5F">
          <w:rPr>
            <w:rStyle w:val="a3"/>
            <w:rFonts w:ascii="Times New Roman" w:hAnsi="Times New Roman" w:cs="Times New Roman"/>
            <w:lang w:val="en-US"/>
          </w:rPr>
          <w:t>CT</w:t>
        </w:r>
        <w:r w:rsidRPr="00922D5F">
          <w:rPr>
            <w:rStyle w:val="a3"/>
            <w:rFonts w:ascii="Times New Roman" w:hAnsi="Times New Roman" w:cs="Times New Roman"/>
          </w:rPr>
          <w:t>.</w:t>
        </w:r>
        <w:r w:rsidRPr="00922D5F">
          <w:rPr>
            <w:rStyle w:val="a3"/>
            <w:rFonts w:ascii="Times New Roman" w:hAnsi="Times New Roman" w:cs="Times New Roman"/>
            <w:lang w:val="en-US"/>
          </w:rPr>
          <w:t>pdf</w:t>
        </w:r>
      </w:hyperlink>
      <w:r w:rsidRPr="00922D5F">
        <w:rPr>
          <w:rFonts w:ascii="Times New Roman" w:hAnsi="Times New Roman" w:cs="Times New Roman"/>
        </w:rPr>
        <w:t>). Миллиардер очень удивился тому, что счастливыми могут быть годы, проведенные в российском вузе!</w:t>
      </w:r>
    </w:p>
    <w:p w:rsidR="0022496A" w:rsidRDefault="0022496A" w:rsidP="0022496A">
      <w:pPr>
        <w:spacing w:beforeLines="60" w:before="144" w:afterLines="60" w:after="144" w:line="240" w:lineRule="auto"/>
        <w:jc w:val="both"/>
        <w:rPr>
          <w:rFonts w:ascii="Times New Roman" w:hAnsi="Times New Roman" w:cs="Times New Roman"/>
        </w:rPr>
      </w:pPr>
      <w:r w:rsidRPr="00922D5F">
        <w:rPr>
          <w:rFonts w:ascii="Times New Roman" w:hAnsi="Times New Roman" w:cs="Times New Roman"/>
        </w:rPr>
        <w:t xml:space="preserve">Другой российский миллиардер, Владимир Потанин, как-то сказал, что если человек ему нравится, то он может проговорить с ним в своем рабочем кабинете несколько часов, Он считает, что это – привилегия очень богатых людей. Я далеко не миллиардер, но счастлив, что могу позволить себе то же. </w:t>
      </w:r>
    </w:p>
    <w:p w:rsidR="0022496A" w:rsidRDefault="0022496A" w:rsidP="0022496A">
      <w:pPr>
        <w:spacing w:beforeLines="60" w:before="144" w:afterLines="60" w:after="144" w:line="240" w:lineRule="auto"/>
        <w:jc w:val="both"/>
        <w:rPr>
          <w:rFonts w:ascii="Times New Roman" w:hAnsi="Times New Roman" w:cs="Times New Roman"/>
        </w:rPr>
      </w:pPr>
      <w:r w:rsidRPr="00922D5F">
        <w:rPr>
          <w:rFonts w:ascii="Times New Roman" w:hAnsi="Times New Roman" w:cs="Times New Roman"/>
        </w:rPr>
        <w:t xml:space="preserve">И вообще, как считаю я и Сергей Брин </w:t>
      </w:r>
      <w:r w:rsidRPr="00922D5F">
        <w:rPr>
          <w:rFonts w:ascii="Times New Roman" w:hAnsi="Times New Roman" w:cs="Times New Roman"/>
          <w:lang w:val="en-US"/>
        </w:rPr>
        <w:sym w:font="Wingdings" w:char="F04A"/>
      </w:r>
      <w:r w:rsidRPr="00922D5F">
        <w:rPr>
          <w:rFonts w:ascii="Times New Roman" w:hAnsi="Times New Roman" w:cs="Times New Roman"/>
        </w:rPr>
        <w:t>, для счастья надо немного: «Я наслаждаюсь своей работой. При этом не важно, богатый я или нет, так как счастлив, потому что наслаждаюсь тем, что делаю. И это на самом деле главное богатство».</w:t>
      </w:r>
    </w:p>
    <w:p w:rsidR="0022496A" w:rsidRDefault="0022496A" w:rsidP="0022496A">
      <w:pPr>
        <w:spacing w:beforeLines="60" w:before="144" w:afterLines="60" w:after="144" w:line="240" w:lineRule="auto"/>
        <w:jc w:val="both"/>
        <w:rPr>
          <w:rFonts w:ascii="Times New Roman" w:hAnsi="Times New Roman" w:cs="Times New Roman"/>
        </w:rPr>
      </w:pPr>
      <w:r w:rsidRPr="00922D5F">
        <w:rPr>
          <w:rFonts w:ascii="Times New Roman" w:hAnsi="Times New Roman" w:cs="Times New Roman"/>
        </w:rPr>
        <w:t>То, что счастливыми могут быть те, кто остается работать</w:t>
      </w:r>
      <w:r>
        <w:rPr>
          <w:rFonts w:ascii="Times New Roman" w:hAnsi="Times New Roman" w:cs="Times New Roman"/>
        </w:rPr>
        <w:t xml:space="preserve"> в российском вузе, к сожалению, часто не понимают многие родители наших талантливых студентов, особенно если они живут провинции – они считают, что если твоего ребенка приняли на работу, например, в </w:t>
      </w:r>
      <w:r w:rsidRPr="00A30138">
        <w:rPr>
          <w:rFonts w:ascii="Times New Roman" w:hAnsi="Times New Roman" w:cs="Times New Roman"/>
          <w:i/>
          <w:lang w:val="en-US"/>
        </w:rPr>
        <w:t>Google</w:t>
      </w:r>
      <w:r>
        <w:rPr>
          <w:rFonts w:ascii="Times New Roman" w:hAnsi="Times New Roman" w:cs="Times New Roman"/>
        </w:rPr>
        <w:t xml:space="preserve">, то это круто и жизнь удалась не только у ребенка, но и у них самих, о чем, несомненно, будут знать и, возможно, завидовать соседи. Этого, почти наверняка, не случится, если ребенок останется работать в Университете ИТМО, а так как родители обычно являются для человека наиболее авторитетной референтной группой, то детям ничего не остается, как ехать, сохраняя некоторое время иллюзии о том, что они через некоторое время вернуться и продолжат заниматься наукой. </w:t>
      </w:r>
    </w:p>
    <w:p w:rsidR="005B4B8F" w:rsidRDefault="005B4B8F" w:rsidP="0022496A">
      <w:pPr>
        <w:spacing w:beforeLines="60" w:before="144" w:afterLines="60" w:after="144" w:line="240" w:lineRule="auto"/>
        <w:jc w:val="both"/>
        <w:rPr>
          <w:rFonts w:ascii="Times New Roman" w:hAnsi="Times New Roman" w:cs="Times New Roman"/>
        </w:rPr>
      </w:pPr>
      <w:r>
        <w:rPr>
          <w:rFonts w:ascii="Times New Roman" w:hAnsi="Times New Roman" w:cs="Times New Roman"/>
        </w:rPr>
        <w:t xml:space="preserve">Это, естественно, относится далеко не ко всем родителям. Например, мамы, которые </w:t>
      </w:r>
      <w:r w:rsidR="00371808">
        <w:rPr>
          <w:rFonts w:ascii="Times New Roman" w:hAnsi="Times New Roman" w:cs="Times New Roman"/>
        </w:rPr>
        <w:t>работают</w:t>
      </w:r>
      <w:r>
        <w:rPr>
          <w:rFonts w:ascii="Times New Roman" w:hAnsi="Times New Roman" w:cs="Times New Roman"/>
        </w:rPr>
        <w:t xml:space="preserve"> школьными учителями, очень гордятся, что их дети </w:t>
      </w:r>
      <w:r w:rsidR="00D757E8">
        <w:rPr>
          <w:rFonts w:ascii="Times New Roman" w:hAnsi="Times New Roman" w:cs="Times New Roman"/>
        </w:rPr>
        <w:t xml:space="preserve">остались </w:t>
      </w:r>
      <w:r>
        <w:rPr>
          <w:rFonts w:ascii="Times New Roman" w:hAnsi="Times New Roman" w:cs="Times New Roman"/>
        </w:rPr>
        <w:t>препода</w:t>
      </w:r>
      <w:r w:rsidR="00D757E8">
        <w:rPr>
          <w:rFonts w:ascii="Times New Roman" w:hAnsi="Times New Roman" w:cs="Times New Roman"/>
        </w:rPr>
        <w:t>вать</w:t>
      </w:r>
      <w:r>
        <w:rPr>
          <w:rFonts w:ascii="Times New Roman" w:hAnsi="Times New Roman" w:cs="Times New Roman"/>
        </w:rPr>
        <w:t xml:space="preserve"> в университете. Родители, которые являются научными работниками</w:t>
      </w:r>
      <w:r w:rsidR="00371808">
        <w:rPr>
          <w:rFonts w:ascii="Times New Roman" w:hAnsi="Times New Roman" w:cs="Times New Roman"/>
        </w:rPr>
        <w:t>,</w:t>
      </w:r>
      <w:r>
        <w:rPr>
          <w:rFonts w:ascii="Times New Roman" w:hAnsi="Times New Roman" w:cs="Times New Roman"/>
        </w:rPr>
        <w:t xml:space="preserve"> </w:t>
      </w:r>
      <w:r w:rsidR="00371808">
        <w:rPr>
          <w:rFonts w:ascii="Times New Roman" w:hAnsi="Times New Roman" w:cs="Times New Roman"/>
        </w:rPr>
        <w:t>довольны</w:t>
      </w:r>
      <w:r>
        <w:rPr>
          <w:rFonts w:ascii="Times New Roman" w:hAnsi="Times New Roman" w:cs="Times New Roman"/>
        </w:rPr>
        <w:t xml:space="preserve"> </w:t>
      </w:r>
      <w:r w:rsidR="00371808">
        <w:rPr>
          <w:rFonts w:ascii="Times New Roman" w:hAnsi="Times New Roman" w:cs="Times New Roman"/>
        </w:rPr>
        <w:t>публикациям своих детей в «крутых» журналах.  А один папа недавно сообщил мне, что его сын определился с тем, где он будет жить и работать</w:t>
      </w:r>
      <w:r w:rsidR="0067671E">
        <w:rPr>
          <w:rFonts w:ascii="Times New Roman" w:hAnsi="Times New Roman" w:cs="Times New Roman"/>
        </w:rPr>
        <w:t>,</w:t>
      </w:r>
      <w:r w:rsidR="00371808">
        <w:rPr>
          <w:rFonts w:ascii="Times New Roman" w:hAnsi="Times New Roman" w:cs="Times New Roman"/>
        </w:rPr>
        <w:t xml:space="preserve"> – </w:t>
      </w:r>
      <w:r w:rsidR="008C318C">
        <w:rPr>
          <w:rFonts w:ascii="Times New Roman" w:hAnsi="Times New Roman" w:cs="Times New Roman"/>
        </w:rPr>
        <w:t>молодой человек</w:t>
      </w:r>
      <w:r w:rsidR="00371808">
        <w:rPr>
          <w:rFonts w:ascii="Times New Roman" w:hAnsi="Times New Roman" w:cs="Times New Roman"/>
        </w:rPr>
        <w:t xml:space="preserve"> побывал на соревнованиях  и проводил тренировки в разных странах мира и понял, что хочет жить в России. </w:t>
      </w:r>
    </w:p>
    <w:p w:rsidR="0022496A" w:rsidRDefault="0022496A" w:rsidP="0083487A">
      <w:pPr>
        <w:tabs>
          <w:tab w:val="left" w:pos="540"/>
        </w:tabs>
        <w:spacing w:after="120" w:line="240" w:lineRule="auto"/>
        <w:jc w:val="both"/>
        <w:rPr>
          <w:rFonts w:ascii="Times New Roman" w:hAnsi="Times New Roman" w:cs="Times New Roman"/>
        </w:rPr>
      </w:pPr>
      <w:r w:rsidRPr="00FA419F">
        <w:rPr>
          <w:rFonts w:ascii="Times New Roman" w:hAnsi="Times New Roman" w:cs="Times New Roman"/>
        </w:rPr>
        <w:t xml:space="preserve">Бывшего премьер-министра Израиля генерала Ариэля Шарона называли </w:t>
      </w:r>
      <w:r>
        <w:rPr>
          <w:rFonts w:ascii="Times New Roman" w:hAnsi="Times New Roman" w:cs="Times New Roman"/>
        </w:rPr>
        <w:t>–</w:t>
      </w:r>
      <w:r w:rsidRPr="00FA419F">
        <w:rPr>
          <w:rStyle w:val="entry-content"/>
          <w:rFonts w:ascii="Times New Roman" w:hAnsi="Times New Roman" w:cs="Times New Roman"/>
        </w:rPr>
        <w:t xml:space="preserve"> </w:t>
      </w:r>
      <w:r w:rsidRPr="00FA419F">
        <w:rPr>
          <w:rFonts w:ascii="Times New Roman" w:hAnsi="Times New Roman" w:cs="Times New Roman"/>
          <w:b/>
        </w:rPr>
        <w:t>Бульдозер</w:t>
      </w:r>
      <w:r w:rsidRPr="00FA419F">
        <w:rPr>
          <w:rFonts w:ascii="Times New Roman" w:hAnsi="Times New Roman" w:cs="Times New Roman"/>
        </w:rPr>
        <w:t xml:space="preserve">, так как в каком бы направлении он ни шел, сомнения его не останавливали. Однажды я рассказал </w:t>
      </w:r>
      <w:r w:rsidRPr="00FA419F">
        <w:rPr>
          <w:rFonts w:ascii="Times New Roman" w:hAnsi="Times New Roman" w:cs="Times New Roman"/>
        </w:rPr>
        <w:lastRenderedPageBreak/>
        <w:t xml:space="preserve">знакомому из Израиля, который был уверен, что все выдающиеся программисты уезжают </w:t>
      </w:r>
      <w:r>
        <w:rPr>
          <w:rFonts w:ascii="Times New Roman" w:hAnsi="Times New Roman" w:cs="Times New Roman"/>
        </w:rPr>
        <w:t xml:space="preserve">или должны уехать </w:t>
      </w:r>
      <w:r w:rsidRPr="00FA419F">
        <w:rPr>
          <w:rFonts w:ascii="Times New Roman" w:hAnsi="Times New Roman" w:cs="Times New Roman"/>
        </w:rPr>
        <w:t xml:space="preserve">из России, о моей борьбе за таланты. Он задумался и после </w:t>
      </w:r>
      <w:r>
        <w:rPr>
          <w:rFonts w:ascii="Times New Roman" w:hAnsi="Times New Roman" w:cs="Times New Roman"/>
        </w:rPr>
        <w:t>некоторой паузы предположил</w:t>
      </w:r>
      <w:r w:rsidRPr="00FA419F">
        <w:rPr>
          <w:rFonts w:ascii="Times New Roman" w:hAnsi="Times New Roman" w:cs="Times New Roman"/>
        </w:rPr>
        <w:t>, что</w:t>
      </w:r>
      <w:r w:rsidRPr="00FA419F">
        <w:rPr>
          <w:rFonts w:ascii="Times New Roman" w:hAnsi="Times New Roman" w:cs="Times New Roman"/>
          <w:b/>
        </w:rPr>
        <w:t xml:space="preserve"> </w:t>
      </w:r>
      <w:r w:rsidRPr="00FA419F">
        <w:rPr>
          <w:rFonts w:ascii="Times New Roman" w:hAnsi="Times New Roman" w:cs="Times New Roman"/>
        </w:rPr>
        <w:t xml:space="preserve">я </w:t>
      </w:r>
      <w:r w:rsidRPr="00FA419F">
        <w:rPr>
          <w:rFonts w:ascii="Times New Roman" w:hAnsi="Times New Roman" w:cs="Times New Roman"/>
          <w:b/>
        </w:rPr>
        <w:t xml:space="preserve">тоже </w:t>
      </w:r>
      <w:r w:rsidRPr="00FA419F">
        <w:rPr>
          <w:rFonts w:ascii="Times New Roman" w:hAnsi="Times New Roman" w:cs="Times New Roman"/>
        </w:rPr>
        <w:t xml:space="preserve">бульдозер, чем горжусь по сей день. </w:t>
      </w:r>
    </w:p>
    <w:p w:rsidR="00F95527" w:rsidRDefault="00B67CE9" w:rsidP="0083487A">
      <w:pPr>
        <w:tabs>
          <w:tab w:val="left" w:pos="540"/>
        </w:tabs>
        <w:spacing w:after="120" w:line="240" w:lineRule="auto"/>
        <w:jc w:val="both"/>
        <w:rPr>
          <w:rFonts w:ascii="Times New Roman" w:hAnsi="Times New Roman" w:cs="Times New Roman"/>
        </w:rPr>
      </w:pPr>
      <w:r>
        <w:rPr>
          <w:rFonts w:ascii="Times New Roman" w:hAnsi="Times New Roman" w:cs="Times New Roman"/>
        </w:rPr>
        <w:t>Как-то я придумал шутку, которой очень горжусь, и она нравится многим программистам</w:t>
      </w:r>
      <w:r w:rsidRPr="00B67CE9">
        <w:rPr>
          <w:rFonts w:ascii="Times New Roman" w:hAnsi="Times New Roman" w:cs="Times New Roman"/>
        </w:rPr>
        <w:t xml:space="preserve">: </w:t>
      </w:r>
      <w:r>
        <w:rPr>
          <w:rFonts w:ascii="Times New Roman" w:hAnsi="Times New Roman" w:cs="Times New Roman"/>
        </w:rPr>
        <w:t>«</w:t>
      </w:r>
      <w:r w:rsidRPr="00B67CE9">
        <w:rPr>
          <w:rFonts w:ascii="Times New Roman" w:hAnsi="Times New Roman" w:cs="Times New Roman"/>
        </w:rPr>
        <w:t>Как известно, жадный алгоритм является оптимальным на матроидах. Поэтому предлагаю делать анализ крови или генома на матроидность, и в случае ее наличия спокойно хвататься</w:t>
      </w:r>
      <w:r>
        <w:rPr>
          <w:rFonts w:ascii="Times New Roman" w:hAnsi="Times New Roman" w:cs="Times New Roman"/>
        </w:rPr>
        <w:t xml:space="preserve"> </w:t>
      </w:r>
      <w:r w:rsidRPr="00B67CE9">
        <w:rPr>
          <w:rFonts w:ascii="Times New Roman" w:hAnsi="Times New Roman" w:cs="Times New Roman"/>
        </w:rPr>
        <w:t>за предлагаемые большие деньги, остальн</w:t>
      </w:r>
      <w:r>
        <w:rPr>
          <w:rFonts w:ascii="Times New Roman" w:hAnsi="Times New Roman" w:cs="Times New Roman"/>
        </w:rPr>
        <w:t>ые</w:t>
      </w:r>
      <w:r w:rsidRPr="00B67CE9">
        <w:rPr>
          <w:rFonts w:ascii="Times New Roman" w:hAnsi="Times New Roman" w:cs="Times New Roman"/>
        </w:rPr>
        <w:t> же мо</w:t>
      </w:r>
      <w:r>
        <w:rPr>
          <w:rFonts w:ascii="Times New Roman" w:hAnsi="Times New Roman" w:cs="Times New Roman"/>
        </w:rPr>
        <w:t>гут</w:t>
      </w:r>
      <w:r w:rsidRPr="00B67CE9">
        <w:rPr>
          <w:rFonts w:ascii="Times New Roman" w:hAnsi="Times New Roman" w:cs="Times New Roman"/>
        </w:rPr>
        <w:t xml:space="preserve"> и подождать»</w:t>
      </w:r>
      <w:r>
        <w:rPr>
          <w:rFonts w:ascii="Times New Roman" w:hAnsi="Times New Roman" w:cs="Times New Roman"/>
        </w:rPr>
        <w:t xml:space="preserve">. Многие из тех, кто упомянут  в этй книге «нематроидны», что </w:t>
      </w:r>
      <w:r w:rsidR="0023629D">
        <w:rPr>
          <w:rFonts w:ascii="Times New Roman" w:hAnsi="Times New Roman" w:cs="Times New Roman"/>
        </w:rPr>
        <w:t xml:space="preserve">меня </w:t>
      </w:r>
      <w:r>
        <w:rPr>
          <w:rFonts w:ascii="Times New Roman" w:hAnsi="Times New Roman" w:cs="Times New Roman"/>
        </w:rPr>
        <w:t xml:space="preserve">очень радует. А еще я предложил Леше Сергушичеву </w:t>
      </w:r>
      <w:r w:rsidR="0023629D">
        <w:rPr>
          <w:rFonts w:ascii="Times New Roman" w:hAnsi="Times New Roman" w:cs="Times New Roman"/>
        </w:rPr>
        <w:t>получить Нобелевскую премию, установив как обнаруживать это свойство, и после этого написать статью в хороший журнал, где первым автором будет он, а последним – я</w:t>
      </w:r>
      <w:r w:rsidR="0023629D" w:rsidRPr="0023629D">
        <w:rPr>
          <w:rFonts w:ascii="Times New Roman" w:hAnsi="Times New Roman" w:cs="Times New Roman"/>
        </w:rPr>
        <w:t xml:space="preserve"> </w:t>
      </w:r>
      <w:r w:rsidR="0023629D" w:rsidRPr="0023629D">
        <w:rPr>
          <w:rFonts w:ascii="Times New Roman" w:hAnsi="Times New Roman" w:cs="Times New Roman"/>
          <w:lang w:val="en-US"/>
        </w:rPr>
        <w:sym w:font="Wingdings" w:char="F04A"/>
      </w:r>
      <w:r w:rsidR="0023629D">
        <w:rPr>
          <w:rFonts w:ascii="Times New Roman" w:hAnsi="Times New Roman" w:cs="Times New Roman"/>
        </w:rPr>
        <w:t xml:space="preserve">. </w:t>
      </w:r>
      <w:r>
        <w:rPr>
          <w:rFonts w:ascii="Times New Roman" w:hAnsi="Times New Roman" w:cs="Times New Roman"/>
        </w:rPr>
        <w:t xml:space="preserve"> </w:t>
      </w:r>
    </w:p>
    <w:p w:rsidR="00775915" w:rsidRDefault="0099104A" w:rsidP="0083487A">
      <w:pPr>
        <w:tabs>
          <w:tab w:val="left" w:pos="540"/>
        </w:tabs>
        <w:spacing w:after="120" w:line="240" w:lineRule="auto"/>
        <w:jc w:val="both"/>
        <w:rPr>
          <w:rFonts w:ascii="Times New Roman" w:hAnsi="Times New Roman" w:cs="Times New Roman"/>
        </w:rPr>
      </w:pPr>
      <w:r>
        <w:rPr>
          <w:rFonts w:ascii="Times New Roman" w:hAnsi="Times New Roman" w:cs="Times New Roman"/>
        </w:rPr>
        <w:t>В заключение этого приложения еще один очень важный вопрос.</w:t>
      </w:r>
      <w:r w:rsidRPr="0099104A">
        <w:rPr>
          <w:rFonts w:ascii="Times New Roman" w:hAnsi="Times New Roman" w:cs="Times New Roman"/>
        </w:rPr>
        <w:t xml:space="preserve"> </w:t>
      </w:r>
      <w:r>
        <w:rPr>
          <w:rFonts w:ascii="Times New Roman" w:hAnsi="Times New Roman" w:cs="Times New Roman"/>
        </w:rPr>
        <w:t>Сейчас активно обсуждается возможность свободного выбора предметов при обучении в университете. К чему это может привести, выше рассказал академик А. Кулешов. А вот мнение выдающегося математика С. Новикова</w:t>
      </w:r>
      <w:r w:rsidRPr="0099104A">
        <w:rPr>
          <w:rFonts w:ascii="Times New Roman" w:hAnsi="Times New Roman" w:cs="Times New Roman"/>
        </w:rPr>
        <w:t>:</w:t>
      </w:r>
      <w:r>
        <w:t> </w:t>
      </w:r>
      <w:r w:rsidRPr="0099104A">
        <w:rPr>
          <w:rFonts w:ascii="Times New Roman" w:hAnsi="Times New Roman" w:cs="Times New Roman"/>
        </w:rPr>
        <w:t>«Причина упадка  в математике в том, что изменился подход к обучению: к этой науке стали относиться как к гуманитарной.</w:t>
      </w:r>
      <w:r>
        <w:rPr>
          <w:rFonts w:ascii="Times New Roman" w:hAnsi="Times New Roman" w:cs="Times New Roman"/>
        </w:rPr>
        <w:t xml:space="preserve"> </w:t>
      </w:r>
      <w:r w:rsidRPr="0099104A">
        <w:rPr>
          <w:rFonts w:ascii="Times New Roman" w:hAnsi="Times New Roman" w:cs="Times New Roman"/>
        </w:rPr>
        <w:t>Понимаете, в математике Вы должны выучить определенный набор</w:t>
      </w:r>
      <w:r>
        <w:rPr>
          <w:rFonts w:ascii="Times New Roman" w:hAnsi="Times New Roman" w:cs="Times New Roman"/>
        </w:rPr>
        <w:t xml:space="preserve"> </w:t>
      </w:r>
      <w:r w:rsidRPr="0099104A">
        <w:rPr>
          <w:rFonts w:ascii="Times New Roman" w:hAnsi="Times New Roman" w:cs="Times New Roman"/>
        </w:rPr>
        <w:t>дисциплин, без которых в этой сфере невозможно работать в принципе. И</w:t>
      </w:r>
      <w:r>
        <w:rPr>
          <w:rFonts w:ascii="Times New Roman" w:hAnsi="Times New Roman" w:cs="Times New Roman"/>
        </w:rPr>
        <w:t xml:space="preserve"> </w:t>
      </w:r>
      <w:r w:rsidRPr="0099104A">
        <w:rPr>
          <w:rFonts w:ascii="Times New Roman" w:hAnsi="Times New Roman" w:cs="Times New Roman"/>
        </w:rPr>
        <w:t>тем не менее на Западе в какой-то момент пошли по пути подражания</w:t>
      </w:r>
      <w:r>
        <w:rPr>
          <w:rFonts w:ascii="Times New Roman" w:hAnsi="Times New Roman" w:cs="Times New Roman"/>
        </w:rPr>
        <w:t xml:space="preserve"> </w:t>
      </w:r>
      <w:r w:rsidRPr="0099104A">
        <w:rPr>
          <w:rFonts w:ascii="Times New Roman" w:hAnsi="Times New Roman" w:cs="Times New Roman"/>
        </w:rPr>
        <w:t xml:space="preserve">гуманитарным наукам  </w:t>
      </w:r>
      <w:r>
        <w:rPr>
          <w:rFonts w:ascii="Times New Roman" w:hAnsi="Times New Roman" w:cs="Times New Roman"/>
        </w:rPr>
        <w:t>–</w:t>
      </w:r>
      <w:r w:rsidRPr="0099104A">
        <w:rPr>
          <w:rFonts w:ascii="Times New Roman" w:hAnsi="Times New Roman" w:cs="Times New Roman"/>
        </w:rPr>
        <w:t xml:space="preserve"> предоставили студентам самим выбирать те или</w:t>
      </w:r>
      <w:r>
        <w:rPr>
          <w:rFonts w:ascii="Times New Roman" w:hAnsi="Times New Roman" w:cs="Times New Roman"/>
        </w:rPr>
        <w:t xml:space="preserve"> </w:t>
      </w:r>
      <w:r w:rsidRPr="0099104A">
        <w:rPr>
          <w:rFonts w:ascii="Times New Roman" w:hAnsi="Times New Roman" w:cs="Times New Roman"/>
        </w:rPr>
        <w:t xml:space="preserve">иные курсы. Парадокс!» </w:t>
      </w:r>
      <w:r>
        <w:rPr>
          <w:rFonts w:ascii="Times New Roman" w:hAnsi="Times New Roman" w:cs="Times New Roman"/>
        </w:rPr>
        <w:t>У меня по этому вопросу все.</w:t>
      </w:r>
    </w:p>
    <w:p w:rsidR="00426CCC" w:rsidRPr="00D654FC" w:rsidRDefault="00426CCC" w:rsidP="00BD654D">
      <w:pPr>
        <w:tabs>
          <w:tab w:val="num" w:pos="360"/>
          <w:tab w:val="left" w:pos="540"/>
        </w:tabs>
        <w:spacing w:before="120" w:after="0" w:line="240" w:lineRule="auto"/>
        <w:jc w:val="both"/>
        <w:rPr>
          <w:b/>
          <w:bCs/>
        </w:rPr>
      </w:pPr>
    </w:p>
    <w:p w:rsidR="0001692B" w:rsidRDefault="00867F73" w:rsidP="00001D1A">
      <w:pPr>
        <w:pStyle w:val="Default"/>
        <w:jc w:val="both"/>
        <w:rPr>
          <w:rFonts w:eastAsia="Times New Roman"/>
          <w:b/>
          <w:bCs/>
          <w:lang w:eastAsia="ru-RU"/>
        </w:rPr>
      </w:pPr>
      <w:r>
        <w:rPr>
          <w:rFonts w:eastAsia="Times New Roman"/>
          <w:b/>
          <w:bCs/>
          <w:lang w:eastAsia="ru-RU"/>
        </w:rPr>
        <w:t xml:space="preserve">Приложение </w:t>
      </w:r>
      <w:r w:rsidR="004059B6">
        <w:rPr>
          <w:rFonts w:eastAsia="Times New Roman"/>
          <w:b/>
          <w:bCs/>
          <w:lang w:eastAsia="ru-RU"/>
        </w:rPr>
        <w:t>2</w:t>
      </w:r>
      <w:r>
        <w:rPr>
          <w:rFonts w:eastAsia="Times New Roman"/>
          <w:b/>
          <w:bCs/>
          <w:lang w:eastAsia="ru-RU"/>
        </w:rPr>
        <w:t xml:space="preserve">. </w:t>
      </w:r>
      <w:r w:rsidR="004024D3">
        <w:rPr>
          <w:rFonts w:eastAsia="Times New Roman"/>
          <w:b/>
          <w:bCs/>
          <w:lang w:eastAsia="ru-RU"/>
        </w:rPr>
        <w:t>«</w:t>
      </w:r>
      <w:r>
        <w:rPr>
          <w:rFonts w:eastAsia="Times New Roman"/>
          <w:b/>
          <w:bCs/>
          <w:lang w:eastAsia="ru-RU"/>
        </w:rPr>
        <w:t>Программи</w:t>
      </w:r>
      <w:r w:rsidR="004024D3">
        <w:rPr>
          <w:rFonts w:eastAsia="Times New Roman"/>
          <w:b/>
          <w:bCs/>
          <w:lang w:eastAsia="ru-RU"/>
        </w:rPr>
        <w:t>стские» д</w:t>
      </w:r>
      <w:r w:rsidR="00926A24">
        <w:rPr>
          <w:rFonts w:eastAsia="Times New Roman"/>
          <w:b/>
          <w:bCs/>
          <w:lang w:eastAsia="ru-RU"/>
        </w:rPr>
        <w:t>иссертации</w:t>
      </w:r>
      <w:r w:rsidR="004024D3">
        <w:rPr>
          <w:rFonts w:eastAsia="Times New Roman"/>
          <w:b/>
          <w:bCs/>
          <w:lang w:eastAsia="ru-RU"/>
        </w:rPr>
        <w:t>, защищенные на кафедре</w:t>
      </w:r>
      <w:r w:rsidR="00750655">
        <w:rPr>
          <w:rFonts w:eastAsia="Times New Roman"/>
          <w:b/>
          <w:bCs/>
          <w:lang w:eastAsia="ru-RU"/>
        </w:rPr>
        <w:t xml:space="preserve"> </w:t>
      </w:r>
    </w:p>
    <w:p w:rsidR="004535EB" w:rsidRDefault="004535EB" w:rsidP="00001D1A">
      <w:pPr>
        <w:pStyle w:val="Default"/>
        <w:jc w:val="both"/>
        <w:rPr>
          <w:rFonts w:eastAsia="Times New Roman"/>
          <w:b/>
          <w:bCs/>
          <w:lang w:eastAsia="ru-RU"/>
        </w:rPr>
      </w:pPr>
    </w:p>
    <w:p w:rsidR="00926A24" w:rsidRDefault="00926A24" w:rsidP="00001D1A">
      <w:pPr>
        <w:pStyle w:val="Default"/>
        <w:jc w:val="both"/>
        <w:rPr>
          <w:bCs/>
          <w:sz w:val="22"/>
          <w:szCs w:val="22"/>
        </w:rPr>
      </w:pPr>
      <w:r w:rsidRPr="004F0212">
        <w:rPr>
          <w:b/>
          <w:bCs/>
          <w:sz w:val="22"/>
          <w:szCs w:val="22"/>
        </w:rPr>
        <w:t>1.</w:t>
      </w:r>
      <w:r>
        <w:rPr>
          <w:bCs/>
          <w:sz w:val="22"/>
          <w:szCs w:val="22"/>
        </w:rPr>
        <w:t xml:space="preserve"> </w:t>
      </w:r>
      <w:r w:rsidRPr="001F62FA">
        <w:rPr>
          <w:b/>
          <w:bCs/>
          <w:i/>
          <w:sz w:val="22"/>
          <w:szCs w:val="22"/>
        </w:rPr>
        <w:t>Шалыто А.А.</w:t>
      </w:r>
      <w:r w:rsidRPr="00F07312">
        <w:rPr>
          <w:bCs/>
          <w:sz w:val="22"/>
          <w:szCs w:val="22"/>
        </w:rPr>
        <w:t xml:space="preserve"> </w:t>
      </w:r>
      <w:r>
        <w:rPr>
          <w:bCs/>
          <w:sz w:val="22"/>
          <w:szCs w:val="22"/>
        </w:rPr>
        <w:t>Методы аппаратной и программной реализации алгоритмов логического управления технологическим процессами. Диссертация на соискание ученой степени доктора технических наук. ЛЭТИ. 1999.</w:t>
      </w:r>
    </w:p>
    <w:p w:rsidR="00926A24" w:rsidRDefault="00926A24" w:rsidP="00001D1A">
      <w:pPr>
        <w:pStyle w:val="Default"/>
        <w:jc w:val="both"/>
        <w:rPr>
          <w:bCs/>
          <w:sz w:val="22"/>
          <w:szCs w:val="22"/>
        </w:rPr>
      </w:pPr>
      <w:r>
        <w:rPr>
          <w:b/>
          <w:bCs/>
          <w:sz w:val="22"/>
          <w:szCs w:val="22"/>
        </w:rPr>
        <w:t>2.</w:t>
      </w:r>
      <w:r>
        <w:rPr>
          <w:bCs/>
          <w:sz w:val="22"/>
          <w:szCs w:val="22"/>
        </w:rPr>
        <w:t xml:space="preserve"> </w:t>
      </w:r>
      <w:r w:rsidRPr="001F62FA">
        <w:rPr>
          <w:b/>
          <w:bCs/>
          <w:i/>
          <w:sz w:val="22"/>
          <w:szCs w:val="22"/>
        </w:rPr>
        <w:t>Шамгунов Н.Н.</w:t>
      </w:r>
      <w:r w:rsidRPr="001F62FA">
        <w:rPr>
          <w:b/>
          <w:bCs/>
          <w:sz w:val="22"/>
          <w:szCs w:val="22"/>
        </w:rPr>
        <w:t xml:space="preserve"> </w:t>
      </w:r>
      <w:r>
        <w:rPr>
          <w:bCs/>
          <w:sz w:val="22"/>
          <w:szCs w:val="22"/>
        </w:rPr>
        <w:t xml:space="preserve">Разработка методов проектирования и реализации поведения программных систем на основе автоматного подхода. </w:t>
      </w:r>
      <w:r w:rsidR="00944BCD">
        <w:rPr>
          <w:bCs/>
          <w:sz w:val="22"/>
          <w:szCs w:val="22"/>
        </w:rPr>
        <w:t>Диссертация на соискание ученой степени кандидата технических наук. СПбГУ ИТМО</w:t>
      </w:r>
      <w:r>
        <w:rPr>
          <w:bCs/>
          <w:sz w:val="22"/>
          <w:szCs w:val="22"/>
        </w:rPr>
        <w:t>, 2004. Руководитель – А.А. Шалыто.</w:t>
      </w:r>
    </w:p>
    <w:p w:rsidR="00926A24" w:rsidRDefault="00926A24" w:rsidP="00001D1A">
      <w:pPr>
        <w:pStyle w:val="Default"/>
        <w:jc w:val="both"/>
        <w:rPr>
          <w:bCs/>
          <w:sz w:val="22"/>
          <w:szCs w:val="22"/>
        </w:rPr>
      </w:pPr>
      <w:r w:rsidRPr="004F0212">
        <w:rPr>
          <w:b/>
          <w:bCs/>
          <w:sz w:val="22"/>
          <w:szCs w:val="22"/>
        </w:rPr>
        <w:t>3</w:t>
      </w:r>
      <w:r>
        <w:rPr>
          <w:bCs/>
          <w:sz w:val="22"/>
          <w:szCs w:val="22"/>
        </w:rPr>
        <w:t xml:space="preserve">. </w:t>
      </w:r>
      <w:r w:rsidRPr="001F62FA">
        <w:rPr>
          <w:b/>
          <w:bCs/>
          <w:i/>
          <w:sz w:val="22"/>
          <w:szCs w:val="22"/>
        </w:rPr>
        <w:t>Шопырин Д.Г.</w:t>
      </w:r>
      <w:r>
        <w:rPr>
          <w:bCs/>
          <w:sz w:val="22"/>
          <w:szCs w:val="22"/>
        </w:rPr>
        <w:t xml:space="preserve"> Методы объектно-ориентированного проектирования и реализации</w:t>
      </w:r>
      <w:r w:rsidR="00750655">
        <w:rPr>
          <w:bCs/>
          <w:sz w:val="22"/>
          <w:szCs w:val="22"/>
        </w:rPr>
        <w:t xml:space="preserve"> </w:t>
      </w:r>
      <w:r>
        <w:rPr>
          <w:bCs/>
          <w:sz w:val="22"/>
          <w:szCs w:val="22"/>
        </w:rPr>
        <w:t xml:space="preserve">программного обеспечения реактивных систем. </w:t>
      </w:r>
      <w:r w:rsidR="00944BCD">
        <w:rPr>
          <w:bCs/>
          <w:sz w:val="22"/>
          <w:szCs w:val="22"/>
        </w:rPr>
        <w:t>Диссертация на соискание ученой степени кандидата технических наук. СПбГУ ИТМО</w:t>
      </w:r>
      <w:r>
        <w:rPr>
          <w:bCs/>
          <w:sz w:val="22"/>
          <w:szCs w:val="22"/>
        </w:rPr>
        <w:t>, 2005. Руководитель – А.А.</w:t>
      </w:r>
      <w:r w:rsidR="00750655">
        <w:rPr>
          <w:bCs/>
          <w:sz w:val="22"/>
          <w:szCs w:val="22"/>
        </w:rPr>
        <w:t xml:space="preserve"> </w:t>
      </w:r>
      <w:r>
        <w:rPr>
          <w:bCs/>
          <w:sz w:val="22"/>
          <w:szCs w:val="22"/>
        </w:rPr>
        <w:t>Шалыто.</w:t>
      </w:r>
    </w:p>
    <w:p w:rsidR="00055D00" w:rsidRDefault="00926A24" w:rsidP="00001D1A">
      <w:pPr>
        <w:pStyle w:val="Default"/>
        <w:tabs>
          <w:tab w:val="left" w:pos="142"/>
        </w:tabs>
        <w:jc w:val="both"/>
        <w:rPr>
          <w:bCs/>
          <w:sz w:val="22"/>
          <w:szCs w:val="22"/>
        </w:rPr>
      </w:pPr>
      <w:r w:rsidRPr="004F0212">
        <w:rPr>
          <w:b/>
          <w:bCs/>
          <w:sz w:val="22"/>
          <w:szCs w:val="22"/>
        </w:rPr>
        <w:t>4.</w:t>
      </w:r>
      <w:r w:rsidR="00055D00">
        <w:rPr>
          <w:bCs/>
          <w:sz w:val="22"/>
          <w:szCs w:val="22"/>
        </w:rPr>
        <w:t xml:space="preserve"> </w:t>
      </w:r>
      <w:r w:rsidR="00055D00" w:rsidRPr="001F62FA">
        <w:rPr>
          <w:b/>
          <w:bCs/>
          <w:i/>
          <w:sz w:val="22"/>
          <w:szCs w:val="22"/>
        </w:rPr>
        <w:t>Корнеев Г.А.</w:t>
      </w:r>
      <w:r w:rsidR="00055D00">
        <w:rPr>
          <w:bCs/>
          <w:sz w:val="22"/>
          <w:szCs w:val="22"/>
        </w:rPr>
        <w:t xml:space="preserve"> Автоматизация построения визуализаторов алгоритмов дискретной математики на основе автоматного подхода. </w:t>
      </w:r>
      <w:r w:rsidR="00944BCD">
        <w:rPr>
          <w:bCs/>
          <w:sz w:val="22"/>
          <w:szCs w:val="22"/>
        </w:rPr>
        <w:t>Диссертация на соискание ученой степени кандидата технических наук.</w:t>
      </w:r>
      <w:r w:rsidR="00944BCD" w:rsidRPr="00944BCD">
        <w:rPr>
          <w:bCs/>
          <w:sz w:val="22"/>
          <w:szCs w:val="22"/>
        </w:rPr>
        <w:t xml:space="preserve"> </w:t>
      </w:r>
      <w:r w:rsidR="00944BCD">
        <w:rPr>
          <w:bCs/>
          <w:sz w:val="22"/>
          <w:szCs w:val="22"/>
        </w:rPr>
        <w:t>СПбГУ ИТМО</w:t>
      </w:r>
      <w:r w:rsidR="00055D00">
        <w:rPr>
          <w:bCs/>
          <w:sz w:val="22"/>
          <w:szCs w:val="22"/>
        </w:rPr>
        <w:t>, 2005. Руководитель</w:t>
      </w:r>
      <w:r w:rsidR="00750655">
        <w:rPr>
          <w:bCs/>
          <w:sz w:val="22"/>
          <w:szCs w:val="22"/>
        </w:rPr>
        <w:t xml:space="preserve"> </w:t>
      </w:r>
      <w:r w:rsidR="00055D00">
        <w:rPr>
          <w:bCs/>
          <w:sz w:val="22"/>
          <w:szCs w:val="22"/>
        </w:rPr>
        <w:t>– А.А.</w:t>
      </w:r>
      <w:r w:rsidR="00750655">
        <w:rPr>
          <w:bCs/>
          <w:sz w:val="22"/>
          <w:szCs w:val="22"/>
        </w:rPr>
        <w:t xml:space="preserve"> </w:t>
      </w:r>
      <w:r w:rsidR="00055D00">
        <w:rPr>
          <w:bCs/>
          <w:sz w:val="22"/>
          <w:szCs w:val="22"/>
        </w:rPr>
        <w:t>Шалыто.</w:t>
      </w:r>
    </w:p>
    <w:p w:rsidR="005820D9" w:rsidRDefault="005820D9" w:rsidP="00001D1A">
      <w:pPr>
        <w:pStyle w:val="Default"/>
        <w:tabs>
          <w:tab w:val="left" w:pos="142"/>
        </w:tabs>
        <w:jc w:val="both"/>
        <w:rPr>
          <w:bCs/>
          <w:sz w:val="22"/>
          <w:szCs w:val="22"/>
        </w:rPr>
      </w:pPr>
      <w:r w:rsidRPr="004F0212">
        <w:rPr>
          <w:b/>
          <w:bCs/>
          <w:sz w:val="22"/>
          <w:szCs w:val="22"/>
        </w:rPr>
        <w:t>5.</w:t>
      </w:r>
      <w:r>
        <w:rPr>
          <w:bCs/>
          <w:sz w:val="22"/>
          <w:szCs w:val="22"/>
        </w:rPr>
        <w:t xml:space="preserve"> </w:t>
      </w:r>
      <w:r w:rsidRPr="001F62FA">
        <w:rPr>
          <w:b/>
          <w:bCs/>
          <w:i/>
          <w:sz w:val="22"/>
          <w:szCs w:val="22"/>
        </w:rPr>
        <w:t>Наумов Л.А.</w:t>
      </w:r>
      <w:r>
        <w:rPr>
          <w:bCs/>
          <w:sz w:val="22"/>
          <w:szCs w:val="22"/>
        </w:rPr>
        <w:t xml:space="preserve"> Метод введения обобщенных координат и и</w:t>
      </w:r>
      <w:r w:rsidR="00A66530">
        <w:rPr>
          <w:bCs/>
          <w:sz w:val="22"/>
          <w:szCs w:val="22"/>
        </w:rPr>
        <w:t>н</w:t>
      </w:r>
      <w:r>
        <w:rPr>
          <w:bCs/>
          <w:sz w:val="22"/>
          <w:szCs w:val="22"/>
        </w:rPr>
        <w:t xml:space="preserve">струментальное средство для автоматизации проектирования программного обеспечения вычислительных экспериментов с использованием клеточных автоматов. </w:t>
      </w:r>
      <w:r w:rsidR="00944BCD">
        <w:rPr>
          <w:bCs/>
          <w:sz w:val="22"/>
          <w:szCs w:val="22"/>
        </w:rPr>
        <w:t xml:space="preserve">СПбГУ ИТМО, </w:t>
      </w:r>
      <w:r>
        <w:rPr>
          <w:bCs/>
          <w:sz w:val="22"/>
          <w:szCs w:val="22"/>
        </w:rPr>
        <w:t>2007. Руководитель – А.А.</w:t>
      </w:r>
      <w:r w:rsidR="00750655">
        <w:rPr>
          <w:bCs/>
          <w:sz w:val="22"/>
          <w:szCs w:val="22"/>
        </w:rPr>
        <w:t xml:space="preserve"> </w:t>
      </w:r>
      <w:r>
        <w:rPr>
          <w:bCs/>
          <w:sz w:val="22"/>
          <w:szCs w:val="22"/>
        </w:rPr>
        <w:t>Шалыто.</w:t>
      </w:r>
    </w:p>
    <w:p w:rsidR="005820D9" w:rsidRDefault="00944BCD" w:rsidP="00001D1A">
      <w:pPr>
        <w:pStyle w:val="Default"/>
        <w:tabs>
          <w:tab w:val="left" w:pos="142"/>
        </w:tabs>
        <w:jc w:val="both"/>
        <w:rPr>
          <w:bCs/>
          <w:sz w:val="22"/>
          <w:szCs w:val="22"/>
        </w:rPr>
      </w:pPr>
      <w:r w:rsidRPr="004F0212">
        <w:rPr>
          <w:b/>
          <w:bCs/>
          <w:sz w:val="22"/>
          <w:szCs w:val="22"/>
        </w:rPr>
        <w:t>6.</w:t>
      </w:r>
      <w:r>
        <w:rPr>
          <w:bCs/>
          <w:sz w:val="22"/>
          <w:szCs w:val="22"/>
        </w:rPr>
        <w:t xml:space="preserve"> </w:t>
      </w:r>
      <w:r w:rsidRPr="00576A86">
        <w:rPr>
          <w:b/>
          <w:bCs/>
          <w:i/>
          <w:sz w:val="22"/>
          <w:szCs w:val="22"/>
        </w:rPr>
        <w:t>Лоб</w:t>
      </w:r>
      <w:r w:rsidR="005820D9" w:rsidRPr="00576A86">
        <w:rPr>
          <w:b/>
          <w:bCs/>
          <w:i/>
          <w:sz w:val="22"/>
          <w:szCs w:val="22"/>
        </w:rPr>
        <w:t>анов П.Г.</w:t>
      </w:r>
      <w:r w:rsidR="005820D9">
        <w:rPr>
          <w:bCs/>
          <w:sz w:val="22"/>
          <w:szCs w:val="22"/>
        </w:rPr>
        <w:t xml:space="preserve"> Использование генетическ</w:t>
      </w:r>
      <w:r>
        <w:rPr>
          <w:bCs/>
          <w:sz w:val="22"/>
          <w:szCs w:val="22"/>
        </w:rPr>
        <w:t>их алгоритмов для генерации конечных автоматов. Диссертация на соискание ученой степени кандидата технических наук.</w:t>
      </w:r>
      <w:r w:rsidRPr="00944BCD">
        <w:rPr>
          <w:bCs/>
          <w:sz w:val="22"/>
          <w:szCs w:val="22"/>
        </w:rPr>
        <w:t xml:space="preserve"> </w:t>
      </w:r>
      <w:r>
        <w:rPr>
          <w:bCs/>
          <w:sz w:val="22"/>
          <w:szCs w:val="22"/>
        </w:rPr>
        <w:t>СПбГУ ИТМО, 2007. Руководитель – А.А.</w:t>
      </w:r>
      <w:r w:rsidR="00750655">
        <w:rPr>
          <w:bCs/>
          <w:sz w:val="22"/>
          <w:szCs w:val="22"/>
        </w:rPr>
        <w:t xml:space="preserve"> </w:t>
      </w:r>
      <w:r>
        <w:rPr>
          <w:bCs/>
          <w:sz w:val="22"/>
          <w:szCs w:val="22"/>
        </w:rPr>
        <w:t>Шалыто.</w:t>
      </w:r>
    </w:p>
    <w:p w:rsidR="00944BCD" w:rsidRDefault="00944BCD" w:rsidP="00001D1A">
      <w:pPr>
        <w:pStyle w:val="Default"/>
        <w:tabs>
          <w:tab w:val="left" w:pos="142"/>
        </w:tabs>
        <w:jc w:val="both"/>
        <w:rPr>
          <w:bCs/>
          <w:sz w:val="22"/>
          <w:szCs w:val="22"/>
        </w:rPr>
      </w:pPr>
      <w:r w:rsidRPr="004F0212">
        <w:rPr>
          <w:b/>
          <w:bCs/>
          <w:sz w:val="22"/>
          <w:szCs w:val="22"/>
        </w:rPr>
        <w:t>7.</w:t>
      </w:r>
      <w:r>
        <w:rPr>
          <w:bCs/>
          <w:sz w:val="22"/>
          <w:szCs w:val="22"/>
        </w:rPr>
        <w:t xml:space="preserve"> </w:t>
      </w:r>
      <w:r w:rsidRPr="00576A86">
        <w:rPr>
          <w:b/>
          <w:bCs/>
          <w:i/>
          <w:sz w:val="22"/>
          <w:szCs w:val="22"/>
        </w:rPr>
        <w:t>Гуров В.С.</w:t>
      </w:r>
      <w:r>
        <w:rPr>
          <w:bCs/>
          <w:sz w:val="22"/>
          <w:szCs w:val="22"/>
        </w:rPr>
        <w:t xml:space="preserve"> Технология проектирования и реализации объектно-ориентированных программ с явным выделением состояний (метод, инструментальное средство, верификация). Диссертация на соискание ученой степени кандидата технических наук. СПбГУ ИТМО, 2008. Руководитель</w:t>
      </w:r>
      <w:r w:rsidR="00750655">
        <w:rPr>
          <w:bCs/>
          <w:sz w:val="22"/>
          <w:szCs w:val="22"/>
        </w:rPr>
        <w:t xml:space="preserve"> </w:t>
      </w:r>
      <w:r>
        <w:rPr>
          <w:bCs/>
          <w:sz w:val="22"/>
          <w:szCs w:val="22"/>
        </w:rPr>
        <w:t>– А.А.</w:t>
      </w:r>
      <w:r w:rsidR="00126CB5">
        <w:rPr>
          <w:bCs/>
          <w:sz w:val="22"/>
          <w:szCs w:val="22"/>
        </w:rPr>
        <w:t> </w:t>
      </w:r>
      <w:r w:rsidR="00750655">
        <w:rPr>
          <w:bCs/>
          <w:sz w:val="22"/>
          <w:szCs w:val="22"/>
        </w:rPr>
        <w:t xml:space="preserve"> </w:t>
      </w:r>
      <w:r>
        <w:rPr>
          <w:bCs/>
          <w:sz w:val="22"/>
          <w:szCs w:val="22"/>
        </w:rPr>
        <w:t>Шалыто.</w:t>
      </w:r>
    </w:p>
    <w:p w:rsidR="00944BCD" w:rsidRDefault="00944BCD" w:rsidP="00001D1A">
      <w:pPr>
        <w:pStyle w:val="Default"/>
        <w:tabs>
          <w:tab w:val="left" w:pos="142"/>
          <w:tab w:val="left" w:pos="284"/>
        </w:tabs>
        <w:jc w:val="both"/>
        <w:rPr>
          <w:bCs/>
          <w:sz w:val="22"/>
          <w:szCs w:val="22"/>
        </w:rPr>
      </w:pPr>
      <w:r w:rsidRPr="004F0212">
        <w:rPr>
          <w:b/>
          <w:bCs/>
          <w:sz w:val="22"/>
          <w:szCs w:val="22"/>
        </w:rPr>
        <w:t>8.</w:t>
      </w:r>
      <w:r w:rsidR="00724C86">
        <w:rPr>
          <w:bCs/>
          <w:sz w:val="22"/>
          <w:szCs w:val="22"/>
        </w:rPr>
        <w:t xml:space="preserve"> </w:t>
      </w:r>
      <w:r w:rsidRPr="00576A86">
        <w:rPr>
          <w:b/>
          <w:bCs/>
          <w:i/>
          <w:sz w:val="22"/>
          <w:szCs w:val="22"/>
        </w:rPr>
        <w:t>Степанов О.Г.</w:t>
      </w:r>
      <w:r w:rsidR="00724C86" w:rsidRPr="00576A86">
        <w:rPr>
          <w:b/>
          <w:bCs/>
          <w:i/>
          <w:sz w:val="22"/>
          <w:szCs w:val="22"/>
        </w:rPr>
        <w:t xml:space="preserve"> </w:t>
      </w:r>
      <w:r>
        <w:rPr>
          <w:bCs/>
          <w:sz w:val="22"/>
          <w:szCs w:val="22"/>
        </w:rPr>
        <w:t>Методы реализации автоматных объектно-ориентированных программ. Диссертация на соискание ученой степени кандидата технических наук. СПбГУ ИТМО, 200</w:t>
      </w:r>
      <w:r w:rsidR="00724C86">
        <w:rPr>
          <w:bCs/>
          <w:sz w:val="22"/>
          <w:szCs w:val="22"/>
        </w:rPr>
        <w:t>9</w:t>
      </w:r>
      <w:r>
        <w:rPr>
          <w:bCs/>
          <w:sz w:val="22"/>
          <w:szCs w:val="22"/>
        </w:rPr>
        <w:t>. Руководитель – А.А.</w:t>
      </w:r>
      <w:r w:rsidR="00750655">
        <w:rPr>
          <w:bCs/>
          <w:sz w:val="22"/>
          <w:szCs w:val="22"/>
        </w:rPr>
        <w:t xml:space="preserve"> </w:t>
      </w:r>
      <w:r>
        <w:rPr>
          <w:bCs/>
          <w:sz w:val="22"/>
          <w:szCs w:val="22"/>
        </w:rPr>
        <w:t>Шалыто.</w:t>
      </w:r>
    </w:p>
    <w:p w:rsidR="005F18F5" w:rsidRDefault="005F18F5" w:rsidP="00001D1A">
      <w:pPr>
        <w:pStyle w:val="Default"/>
        <w:tabs>
          <w:tab w:val="left" w:pos="142"/>
          <w:tab w:val="left" w:pos="284"/>
        </w:tabs>
        <w:jc w:val="both"/>
        <w:rPr>
          <w:bCs/>
          <w:sz w:val="22"/>
          <w:szCs w:val="22"/>
        </w:rPr>
      </w:pPr>
      <w:r w:rsidRPr="004F0212">
        <w:rPr>
          <w:b/>
          <w:bCs/>
          <w:sz w:val="22"/>
          <w:szCs w:val="22"/>
        </w:rPr>
        <w:t>9.</w:t>
      </w:r>
      <w:r>
        <w:rPr>
          <w:bCs/>
          <w:sz w:val="22"/>
          <w:szCs w:val="22"/>
        </w:rPr>
        <w:t xml:space="preserve"> </w:t>
      </w:r>
      <w:r w:rsidRPr="001F62FA">
        <w:rPr>
          <w:b/>
          <w:bCs/>
          <w:i/>
          <w:sz w:val="22"/>
          <w:szCs w:val="22"/>
        </w:rPr>
        <w:t>Князев Е.Г.</w:t>
      </w:r>
      <w:r>
        <w:rPr>
          <w:bCs/>
          <w:sz w:val="22"/>
          <w:szCs w:val="22"/>
        </w:rPr>
        <w:t xml:space="preserve"> Автоматизация классификации изменений исходного кода на основе кластеризации метрик в процессе разработки программного обеспечения. Диссертация на соискание ученой степени кандидата технических наук. СПбГУ ИТМО, 2009. Руководитель – А.А.</w:t>
      </w:r>
      <w:r w:rsidR="00750655">
        <w:rPr>
          <w:bCs/>
          <w:sz w:val="22"/>
          <w:szCs w:val="22"/>
        </w:rPr>
        <w:t xml:space="preserve"> </w:t>
      </w:r>
      <w:r>
        <w:rPr>
          <w:bCs/>
          <w:sz w:val="22"/>
          <w:szCs w:val="22"/>
        </w:rPr>
        <w:t>Шалыто.</w:t>
      </w:r>
    </w:p>
    <w:p w:rsidR="00724C86" w:rsidRDefault="005F18F5" w:rsidP="00001D1A">
      <w:pPr>
        <w:pStyle w:val="Default"/>
        <w:tabs>
          <w:tab w:val="left" w:pos="142"/>
          <w:tab w:val="left" w:pos="284"/>
        </w:tabs>
        <w:jc w:val="both"/>
        <w:rPr>
          <w:bCs/>
          <w:sz w:val="22"/>
          <w:szCs w:val="22"/>
        </w:rPr>
      </w:pPr>
      <w:r w:rsidRPr="004F0212">
        <w:rPr>
          <w:b/>
          <w:bCs/>
          <w:sz w:val="22"/>
          <w:szCs w:val="22"/>
        </w:rPr>
        <w:t>10</w:t>
      </w:r>
      <w:r w:rsidR="00724C86" w:rsidRPr="004F0212">
        <w:rPr>
          <w:b/>
          <w:bCs/>
          <w:sz w:val="22"/>
          <w:szCs w:val="22"/>
        </w:rPr>
        <w:t>.</w:t>
      </w:r>
      <w:r w:rsidR="00724C86">
        <w:rPr>
          <w:bCs/>
          <w:sz w:val="22"/>
          <w:szCs w:val="22"/>
        </w:rPr>
        <w:t xml:space="preserve"> </w:t>
      </w:r>
      <w:r w:rsidR="00724C86" w:rsidRPr="00CA15EC">
        <w:rPr>
          <w:b/>
          <w:bCs/>
          <w:i/>
          <w:sz w:val="22"/>
          <w:szCs w:val="22"/>
        </w:rPr>
        <w:t>Казаков М.А.</w:t>
      </w:r>
      <w:r w:rsidR="00724C86">
        <w:rPr>
          <w:bCs/>
          <w:sz w:val="22"/>
          <w:szCs w:val="22"/>
        </w:rPr>
        <w:t xml:space="preserve"> Методы построения визуализаторов алгоритмов дискретной математики на основе автоматного подхода. Диссертация на соискание ученой степени кандидата технических наук. СПбГУ ИТМО, 2010.</w:t>
      </w:r>
      <w:r w:rsidR="00750655">
        <w:rPr>
          <w:bCs/>
          <w:sz w:val="22"/>
          <w:szCs w:val="22"/>
        </w:rPr>
        <w:t xml:space="preserve"> </w:t>
      </w:r>
      <w:r w:rsidR="00724C86">
        <w:rPr>
          <w:bCs/>
          <w:sz w:val="22"/>
          <w:szCs w:val="22"/>
        </w:rPr>
        <w:t>Руководитель – В.Г. Парфенов.</w:t>
      </w:r>
    </w:p>
    <w:p w:rsidR="00944BCD" w:rsidRDefault="00724C86" w:rsidP="00001D1A">
      <w:pPr>
        <w:pStyle w:val="Default"/>
        <w:tabs>
          <w:tab w:val="left" w:pos="142"/>
          <w:tab w:val="left" w:pos="284"/>
        </w:tabs>
        <w:jc w:val="both"/>
        <w:rPr>
          <w:bCs/>
          <w:sz w:val="22"/>
          <w:szCs w:val="22"/>
        </w:rPr>
      </w:pPr>
      <w:r w:rsidRPr="004F0212">
        <w:rPr>
          <w:b/>
          <w:bCs/>
          <w:sz w:val="22"/>
          <w:szCs w:val="22"/>
        </w:rPr>
        <w:lastRenderedPageBreak/>
        <w:t>1</w:t>
      </w:r>
      <w:r w:rsidR="005F18F5" w:rsidRPr="004F0212">
        <w:rPr>
          <w:b/>
          <w:bCs/>
          <w:sz w:val="22"/>
          <w:szCs w:val="22"/>
        </w:rPr>
        <w:t>1</w:t>
      </w:r>
      <w:r w:rsidRPr="004F0212">
        <w:rPr>
          <w:b/>
          <w:bCs/>
          <w:sz w:val="22"/>
          <w:szCs w:val="22"/>
        </w:rPr>
        <w:t>.</w:t>
      </w:r>
      <w:r>
        <w:rPr>
          <w:bCs/>
          <w:sz w:val="22"/>
          <w:szCs w:val="22"/>
        </w:rPr>
        <w:t xml:space="preserve"> </w:t>
      </w:r>
      <w:r w:rsidR="00944BCD" w:rsidRPr="00CA15EC">
        <w:rPr>
          <w:b/>
          <w:bCs/>
          <w:i/>
          <w:sz w:val="22"/>
          <w:szCs w:val="22"/>
        </w:rPr>
        <w:t>Мазин М.А.</w:t>
      </w:r>
      <w:r w:rsidR="00944BCD">
        <w:rPr>
          <w:bCs/>
          <w:sz w:val="22"/>
          <w:szCs w:val="22"/>
        </w:rPr>
        <w:t xml:space="preserve"> </w:t>
      </w:r>
      <w:r>
        <w:rPr>
          <w:bCs/>
          <w:sz w:val="22"/>
          <w:szCs w:val="22"/>
        </w:rPr>
        <w:t xml:space="preserve">Автоматное программирование для среды языково-ориентированного программирования. </w:t>
      </w:r>
      <w:r w:rsidR="00944BCD">
        <w:rPr>
          <w:bCs/>
          <w:sz w:val="22"/>
          <w:szCs w:val="22"/>
        </w:rPr>
        <w:t>Диссертация на соискание ученой степени кандидата технических наук.</w:t>
      </w:r>
      <w:r w:rsidR="005F18F5">
        <w:rPr>
          <w:bCs/>
          <w:sz w:val="22"/>
          <w:szCs w:val="22"/>
        </w:rPr>
        <w:t xml:space="preserve"> СПбГУ ИТМО</w:t>
      </w:r>
      <w:r w:rsidR="00944BCD">
        <w:rPr>
          <w:bCs/>
          <w:sz w:val="22"/>
          <w:szCs w:val="22"/>
        </w:rPr>
        <w:t>, 20</w:t>
      </w:r>
      <w:r>
        <w:rPr>
          <w:bCs/>
          <w:sz w:val="22"/>
          <w:szCs w:val="22"/>
        </w:rPr>
        <w:t>1</w:t>
      </w:r>
      <w:r w:rsidR="00944BCD">
        <w:rPr>
          <w:bCs/>
          <w:sz w:val="22"/>
          <w:szCs w:val="22"/>
        </w:rPr>
        <w:t>0. Руководитель – А.А.</w:t>
      </w:r>
      <w:r w:rsidR="00750655">
        <w:rPr>
          <w:bCs/>
          <w:sz w:val="22"/>
          <w:szCs w:val="22"/>
        </w:rPr>
        <w:t xml:space="preserve"> </w:t>
      </w:r>
      <w:r w:rsidR="00944BCD">
        <w:rPr>
          <w:bCs/>
          <w:sz w:val="22"/>
          <w:szCs w:val="22"/>
        </w:rPr>
        <w:t>Шалыто.</w:t>
      </w:r>
    </w:p>
    <w:p w:rsidR="0082660F" w:rsidRDefault="0082660F" w:rsidP="00001D1A">
      <w:pPr>
        <w:pStyle w:val="Default"/>
        <w:tabs>
          <w:tab w:val="left" w:pos="142"/>
        </w:tabs>
        <w:jc w:val="both"/>
        <w:rPr>
          <w:bCs/>
          <w:sz w:val="22"/>
          <w:szCs w:val="22"/>
        </w:rPr>
      </w:pPr>
      <w:r w:rsidRPr="004F0212">
        <w:rPr>
          <w:b/>
          <w:bCs/>
          <w:sz w:val="22"/>
          <w:szCs w:val="22"/>
        </w:rPr>
        <w:t>1</w:t>
      </w:r>
      <w:r w:rsidR="005F18F5" w:rsidRPr="004F0212">
        <w:rPr>
          <w:b/>
          <w:bCs/>
          <w:sz w:val="22"/>
          <w:szCs w:val="22"/>
        </w:rPr>
        <w:t>2</w:t>
      </w:r>
      <w:r w:rsidRPr="004F0212">
        <w:rPr>
          <w:b/>
          <w:bCs/>
          <w:sz w:val="22"/>
          <w:szCs w:val="22"/>
        </w:rPr>
        <w:t>.</w:t>
      </w:r>
      <w:r>
        <w:rPr>
          <w:bCs/>
          <w:i/>
          <w:sz w:val="22"/>
          <w:szCs w:val="22"/>
        </w:rPr>
        <w:t xml:space="preserve"> </w:t>
      </w:r>
      <w:r w:rsidRPr="00CA15EC">
        <w:rPr>
          <w:b/>
          <w:bCs/>
          <w:i/>
          <w:sz w:val="22"/>
          <w:szCs w:val="22"/>
        </w:rPr>
        <w:t>Станкевич А.С.</w:t>
      </w:r>
      <w:r w:rsidRPr="00CA15EC">
        <w:rPr>
          <w:b/>
          <w:bCs/>
          <w:sz w:val="22"/>
          <w:szCs w:val="22"/>
        </w:rPr>
        <w:t xml:space="preserve"> </w:t>
      </w:r>
      <w:r w:rsidRPr="00D45204">
        <w:rPr>
          <w:bCs/>
          <w:sz w:val="22"/>
          <w:szCs w:val="22"/>
        </w:rPr>
        <w:t>Методология и технические решения для проведения олимпиад по</w:t>
      </w:r>
      <w:r>
        <w:rPr>
          <w:bCs/>
          <w:sz w:val="22"/>
          <w:szCs w:val="22"/>
        </w:rPr>
        <w:t xml:space="preserve"> </w:t>
      </w:r>
      <w:r w:rsidRPr="00D45204">
        <w:rPr>
          <w:bCs/>
          <w:sz w:val="22"/>
          <w:szCs w:val="22"/>
        </w:rPr>
        <w:t>информатике и программированию</w:t>
      </w:r>
      <w:r w:rsidR="007540EA">
        <w:rPr>
          <w:bCs/>
          <w:sz w:val="22"/>
          <w:szCs w:val="22"/>
        </w:rPr>
        <w:t xml:space="preserve">. </w:t>
      </w:r>
      <w:r>
        <w:rPr>
          <w:bCs/>
          <w:sz w:val="22"/>
          <w:szCs w:val="22"/>
        </w:rPr>
        <w:t>Диссертация на соискание ученой степени кандидата технических наук. СПб</w:t>
      </w:r>
      <w:r w:rsidR="00695762">
        <w:rPr>
          <w:bCs/>
          <w:sz w:val="22"/>
          <w:szCs w:val="22"/>
        </w:rPr>
        <w:t xml:space="preserve"> НИУ</w:t>
      </w:r>
      <w:r>
        <w:rPr>
          <w:bCs/>
          <w:sz w:val="22"/>
          <w:szCs w:val="22"/>
        </w:rPr>
        <w:t xml:space="preserve"> ИТМО, 2011. Руководитель – В.Г. Парфенов.</w:t>
      </w:r>
    </w:p>
    <w:p w:rsidR="00724C86" w:rsidRDefault="00724C86" w:rsidP="00001D1A">
      <w:pPr>
        <w:pStyle w:val="Default"/>
        <w:tabs>
          <w:tab w:val="left" w:pos="142"/>
          <w:tab w:val="left" w:pos="284"/>
        </w:tabs>
        <w:jc w:val="both"/>
        <w:rPr>
          <w:bCs/>
          <w:sz w:val="22"/>
          <w:szCs w:val="22"/>
        </w:rPr>
      </w:pPr>
      <w:r w:rsidRPr="004F0212">
        <w:rPr>
          <w:b/>
          <w:bCs/>
          <w:sz w:val="22"/>
          <w:szCs w:val="22"/>
        </w:rPr>
        <w:t>1</w:t>
      </w:r>
      <w:r w:rsidR="005F18F5" w:rsidRPr="004F0212">
        <w:rPr>
          <w:b/>
          <w:bCs/>
          <w:sz w:val="22"/>
          <w:szCs w:val="22"/>
        </w:rPr>
        <w:t>3</w:t>
      </w:r>
      <w:r w:rsidRPr="004F0212">
        <w:rPr>
          <w:b/>
          <w:bCs/>
          <w:sz w:val="22"/>
          <w:szCs w:val="22"/>
        </w:rPr>
        <w:t>.</w:t>
      </w:r>
      <w:r>
        <w:rPr>
          <w:bCs/>
          <w:sz w:val="22"/>
          <w:szCs w:val="22"/>
        </w:rPr>
        <w:t xml:space="preserve"> </w:t>
      </w:r>
      <w:r w:rsidRPr="00CA15EC">
        <w:rPr>
          <w:b/>
          <w:bCs/>
          <w:i/>
          <w:sz w:val="22"/>
          <w:szCs w:val="22"/>
        </w:rPr>
        <w:t>Царев Ф.Н.</w:t>
      </w:r>
      <w:r>
        <w:rPr>
          <w:bCs/>
          <w:sz w:val="22"/>
          <w:szCs w:val="22"/>
        </w:rPr>
        <w:t xml:space="preserve"> Методы построения конечных автоматов на основе эволюционных алгоритмов</w:t>
      </w:r>
      <w:r w:rsidR="0082660F">
        <w:rPr>
          <w:bCs/>
          <w:sz w:val="22"/>
          <w:szCs w:val="22"/>
        </w:rPr>
        <w:t>. Диссертация на соискание ученой степени кандидата технических наук</w:t>
      </w:r>
      <w:r w:rsidR="00EF33A7">
        <w:rPr>
          <w:bCs/>
          <w:sz w:val="22"/>
          <w:szCs w:val="22"/>
        </w:rPr>
        <w:t>. СПб</w:t>
      </w:r>
      <w:r w:rsidR="00695762">
        <w:rPr>
          <w:bCs/>
          <w:sz w:val="22"/>
          <w:szCs w:val="22"/>
        </w:rPr>
        <w:t xml:space="preserve"> НИУ</w:t>
      </w:r>
      <w:r w:rsidR="00EF33A7">
        <w:rPr>
          <w:bCs/>
          <w:sz w:val="22"/>
          <w:szCs w:val="22"/>
        </w:rPr>
        <w:t xml:space="preserve"> ИТМО</w:t>
      </w:r>
      <w:r w:rsidR="0082660F">
        <w:rPr>
          <w:bCs/>
          <w:sz w:val="22"/>
          <w:szCs w:val="22"/>
        </w:rPr>
        <w:t>, 2012. Руководитель – А.А.</w:t>
      </w:r>
      <w:r w:rsidR="00750655">
        <w:rPr>
          <w:bCs/>
          <w:sz w:val="22"/>
          <w:szCs w:val="22"/>
        </w:rPr>
        <w:t xml:space="preserve"> </w:t>
      </w:r>
      <w:r w:rsidR="0082660F">
        <w:rPr>
          <w:bCs/>
          <w:sz w:val="22"/>
          <w:szCs w:val="22"/>
        </w:rPr>
        <w:t>Шалыто.</w:t>
      </w:r>
    </w:p>
    <w:p w:rsidR="00EF33A7" w:rsidRDefault="00EF33A7" w:rsidP="00001D1A">
      <w:pPr>
        <w:pStyle w:val="Default"/>
        <w:tabs>
          <w:tab w:val="left" w:pos="142"/>
          <w:tab w:val="left" w:pos="284"/>
        </w:tabs>
        <w:jc w:val="both"/>
        <w:rPr>
          <w:bCs/>
          <w:sz w:val="22"/>
          <w:szCs w:val="22"/>
        </w:rPr>
      </w:pPr>
      <w:r w:rsidRPr="004F0212">
        <w:rPr>
          <w:b/>
          <w:bCs/>
          <w:sz w:val="22"/>
          <w:szCs w:val="22"/>
        </w:rPr>
        <w:t>1</w:t>
      </w:r>
      <w:r w:rsidR="005F18F5" w:rsidRPr="004F0212">
        <w:rPr>
          <w:b/>
          <w:bCs/>
          <w:sz w:val="22"/>
          <w:szCs w:val="22"/>
        </w:rPr>
        <w:t>4</w:t>
      </w:r>
      <w:r w:rsidRPr="004F0212">
        <w:rPr>
          <w:b/>
          <w:bCs/>
          <w:sz w:val="22"/>
          <w:szCs w:val="22"/>
        </w:rPr>
        <w:t>.</w:t>
      </w:r>
      <w:r>
        <w:rPr>
          <w:bCs/>
          <w:sz w:val="22"/>
          <w:szCs w:val="22"/>
        </w:rPr>
        <w:t xml:space="preserve"> </w:t>
      </w:r>
      <w:r w:rsidRPr="00CA15EC">
        <w:rPr>
          <w:b/>
          <w:bCs/>
          <w:i/>
          <w:sz w:val="22"/>
          <w:szCs w:val="22"/>
        </w:rPr>
        <w:t>Степанов Д.В.</w:t>
      </w:r>
      <w:r>
        <w:rPr>
          <w:bCs/>
          <w:sz w:val="22"/>
          <w:szCs w:val="22"/>
        </w:rPr>
        <w:t xml:space="preserve"> Методы и алгоритмы оптимизации траектории наблюдателя в задаче определения координат и параметров движения цели. Диссертация на соискание ученой степени кандидата технических наук. ОАО «Концерн «НПО «Аврора», 2012. Руководитель</w:t>
      </w:r>
      <w:r w:rsidR="00750655">
        <w:rPr>
          <w:bCs/>
          <w:sz w:val="22"/>
          <w:szCs w:val="22"/>
        </w:rPr>
        <w:t xml:space="preserve"> </w:t>
      </w:r>
      <w:r>
        <w:rPr>
          <w:bCs/>
          <w:sz w:val="22"/>
          <w:szCs w:val="22"/>
        </w:rPr>
        <w:t>– А.А.</w:t>
      </w:r>
      <w:r w:rsidR="00750655">
        <w:rPr>
          <w:bCs/>
          <w:sz w:val="22"/>
          <w:szCs w:val="22"/>
        </w:rPr>
        <w:t xml:space="preserve"> </w:t>
      </w:r>
      <w:r>
        <w:rPr>
          <w:bCs/>
          <w:sz w:val="22"/>
          <w:szCs w:val="22"/>
        </w:rPr>
        <w:t>Шалыто.</w:t>
      </w:r>
    </w:p>
    <w:p w:rsidR="00944BCD" w:rsidRDefault="0082660F" w:rsidP="00001D1A">
      <w:pPr>
        <w:pStyle w:val="Default"/>
        <w:tabs>
          <w:tab w:val="left" w:pos="142"/>
        </w:tabs>
        <w:jc w:val="both"/>
        <w:rPr>
          <w:bCs/>
          <w:sz w:val="22"/>
          <w:szCs w:val="22"/>
        </w:rPr>
      </w:pPr>
      <w:r w:rsidRPr="004F0212">
        <w:rPr>
          <w:b/>
          <w:bCs/>
          <w:sz w:val="22"/>
          <w:szCs w:val="22"/>
        </w:rPr>
        <w:t>1</w:t>
      </w:r>
      <w:r w:rsidR="005F18F5" w:rsidRPr="004F0212">
        <w:rPr>
          <w:b/>
          <w:bCs/>
          <w:sz w:val="22"/>
          <w:szCs w:val="22"/>
        </w:rPr>
        <w:t>5</w:t>
      </w:r>
      <w:r w:rsidRPr="004F0212">
        <w:rPr>
          <w:b/>
          <w:bCs/>
          <w:sz w:val="22"/>
          <w:szCs w:val="22"/>
        </w:rPr>
        <w:t>.</w:t>
      </w:r>
      <w:r>
        <w:rPr>
          <w:bCs/>
          <w:sz w:val="22"/>
          <w:szCs w:val="22"/>
        </w:rPr>
        <w:t xml:space="preserve"> </w:t>
      </w:r>
      <w:r w:rsidRPr="00CA15EC">
        <w:rPr>
          <w:b/>
          <w:bCs/>
          <w:i/>
          <w:sz w:val="22"/>
          <w:szCs w:val="22"/>
        </w:rPr>
        <w:t>Егоров К.В.</w:t>
      </w:r>
      <w:r>
        <w:rPr>
          <w:bCs/>
          <w:sz w:val="22"/>
          <w:szCs w:val="22"/>
        </w:rPr>
        <w:t xml:space="preserve"> Генерация управляющих автоматов на основе генетического программирования и верификации. Диссертация на соискание ученой степени кандидата технических наук. СПб</w:t>
      </w:r>
      <w:r w:rsidR="00695762">
        <w:rPr>
          <w:bCs/>
          <w:sz w:val="22"/>
          <w:szCs w:val="22"/>
        </w:rPr>
        <w:t xml:space="preserve"> НИУ</w:t>
      </w:r>
      <w:r>
        <w:rPr>
          <w:bCs/>
          <w:sz w:val="22"/>
          <w:szCs w:val="22"/>
        </w:rPr>
        <w:t xml:space="preserve"> ИТМО, 2013. Руководитель – А.А.</w:t>
      </w:r>
      <w:r w:rsidR="00750655">
        <w:rPr>
          <w:bCs/>
          <w:sz w:val="22"/>
          <w:szCs w:val="22"/>
        </w:rPr>
        <w:t xml:space="preserve"> </w:t>
      </w:r>
      <w:r>
        <w:rPr>
          <w:bCs/>
          <w:sz w:val="22"/>
          <w:szCs w:val="22"/>
        </w:rPr>
        <w:t>Шалыто.</w:t>
      </w:r>
    </w:p>
    <w:p w:rsidR="00EE65F6" w:rsidRDefault="0082660F" w:rsidP="00001D1A">
      <w:pPr>
        <w:pStyle w:val="Default"/>
        <w:tabs>
          <w:tab w:val="left" w:pos="142"/>
        </w:tabs>
        <w:jc w:val="both"/>
        <w:rPr>
          <w:bCs/>
          <w:sz w:val="22"/>
          <w:szCs w:val="22"/>
        </w:rPr>
      </w:pPr>
      <w:r w:rsidRPr="004F0212">
        <w:rPr>
          <w:b/>
          <w:bCs/>
          <w:sz w:val="22"/>
          <w:szCs w:val="22"/>
        </w:rPr>
        <w:t>1</w:t>
      </w:r>
      <w:r w:rsidR="005F18F5" w:rsidRPr="004F0212">
        <w:rPr>
          <w:b/>
          <w:bCs/>
          <w:sz w:val="22"/>
          <w:szCs w:val="22"/>
        </w:rPr>
        <w:t>6</w:t>
      </w:r>
      <w:r w:rsidRPr="004F0212">
        <w:rPr>
          <w:b/>
          <w:bCs/>
          <w:sz w:val="22"/>
          <w:szCs w:val="22"/>
        </w:rPr>
        <w:t>.</w:t>
      </w:r>
      <w:r>
        <w:rPr>
          <w:bCs/>
          <w:sz w:val="22"/>
          <w:szCs w:val="22"/>
        </w:rPr>
        <w:t xml:space="preserve"> </w:t>
      </w:r>
      <w:r w:rsidRPr="00CA15EC">
        <w:rPr>
          <w:b/>
          <w:bCs/>
          <w:i/>
          <w:sz w:val="22"/>
          <w:szCs w:val="22"/>
        </w:rPr>
        <w:t>Буздалов М.В.</w:t>
      </w:r>
      <w:r w:rsidRPr="00CA15EC">
        <w:rPr>
          <w:b/>
          <w:bCs/>
          <w:sz w:val="22"/>
          <w:szCs w:val="22"/>
        </w:rPr>
        <w:t xml:space="preserve"> </w:t>
      </w:r>
      <w:r>
        <w:rPr>
          <w:bCs/>
          <w:sz w:val="22"/>
          <w:szCs w:val="22"/>
        </w:rPr>
        <w:t>Генерация тестов для определения неэффективных решений олимпиадных задач</w:t>
      </w:r>
      <w:r w:rsidR="00EE65F6">
        <w:rPr>
          <w:bCs/>
          <w:sz w:val="22"/>
          <w:szCs w:val="22"/>
        </w:rPr>
        <w:t xml:space="preserve"> с использованием эволюционных алгоритмов. Диссертация на соискание ученой степени кандидата технических наук. </w:t>
      </w:r>
      <w:r w:rsidR="00273027">
        <w:rPr>
          <w:bCs/>
          <w:sz w:val="22"/>
          <w:szCs w:val="22"/>
        </w:rPr>
        <w:t>Университет</w:t>
      </w:r>
      <w:r w:rsidR="00EE65F6">
        <w:rPr>
          <w:bCs/>
          <w:sz w:val="22"/>
          <w:szCs w:val="22"/>
        </w:rPr>
        <w:t xml:space="preserve"> ИТМО, 2014. Руководитель – А.А.</w:t>
      </w:r>
      <w:r w:rsidR="00750655">
        <w:rPr>
          <w:bCs/>
          <w:sz w:val="22"/>
          <w:szCs w:val="22"/>
        </w:rPr>
        <w:t xml:space="preserve"> </w:t>
      </w:r>
      <w:r w:rsidR="00EE65F6">
        <w:rPr>
          <w:bCs/>
          <w:sz w:val="22"/>
          <w:szCs w:val="22"/>
        </w:rPr>
        <w:t>Шалыто.</w:t>
      </w:r>
    </w:p>
    <w:p w:rsidR="00FE419C" w:rsidRDefault="0082660F" w:rsidP="00001D1A">
      <w:pPr>
        <w:pStyle w:val="Default"/>
        <w:tabs>
          <w:tab w:val="left" w:pos="142"/>
        </w:tabs>
        <w:jc w:val="both"/>
        <w:rPr>
          <w:bCs/>
          <w:sz w:val="22"/>
          <w:szCs w:val="22"/>
        </w:rPr>
      </w:pPr>
      <w:r w:rsidRPr="004F0212">
        <w:rPr>
          <w:b/>
          <w:bCs/>
          <w:sz w:val="22"/>
          <w:szCs w:val="22"/>
        </w:rPr>
        <w:t>1</w:t>
      </w:r>
      <w:r w:rsidR="005F18F5" w:rsidRPr="004F0212">
        <w:rPr>
          <w:b/>
          <w:bCs/>
          <w:sz w:val="22"/>
          <w:szCs w:val="22"/>
        </w:rPr>
        <w:t>7</w:t>
      </w:r>
      <w:r w:rsidRPr="004F0212">
        <w:rPr>
          <w:b/>
          <w:bCs/>
          <w:sz w:val="22"/>
          <w:szCs w:val="22"/>
        </w:rPr>
        <w:t>.</w:t>
      </w:r>
      <w:r>
        <w:rPr>
          <w:bCs/>
          <w:sz w:val="22"/>
          <w:szCs w:val="22"/>
        </w:rPr>
        <w:t xml:space="preserve"> </w:t>
      </w:r>
      <w:r w:rsidRPr="00E65240">
        <w:rPr>
          <w:b/>
          <w:bCs/>
          <w:i/>
          <w:sz w:val="22"/>
          <w:szCs w:val="22"/>
        </w:rPr>
        <w:t>Лукин М.А.</w:t>
      </w:r>
      <w:r w:rsidRPr="00E65240">
        <w:rPr>
          <w:b/>
          <w:bCs/>
          <w:sz w:val="22"/>
          <w:szCs w:val="22"/>
        </w:rPr>
        <w:t xml:space="preserve"> </w:t>
      </w:r>
      <w:r>
        <w:rPr>
          <w:bCs/>
          <w:sz w:val="22"/>
          <w:szCs w:val="22"/>
        </w:rPr>
        <w:t xml:space="preserve">Верификация автоматных программ. Диссертация на соискание ученой степени кандидата технических наук. </w:t>
      </w:r>
      <w:r w:rsidR="00273027">
        <w:rPr>
          <w:bCs/>
          <w:sz w:val="22"/>
          <w:szCs w:val="22"/>
        </w:rPr>
        <w:t>Университет</w:t>
      </w:r>
      <w:r>
        <w:rPr>
          <w:bCs/>
          <w:sz w:val="22"/>
          <w:szCs w:val="22"/>
        </w:rPr>
        <w:t xml:space="preserve"> ИТМО, 2014. Руководитель – </w:t>
      </w:r>
      <w:r w:rsidR="00FE419C">
        <w:rPr>
          <w:bCs/>
          <w:sz w:val="22"/>
          <w:szCs w:val="22"/>
        </w:rPr>
        <w:t>В.Г. Парфенов.</w:t>
      </w:r>
    </w:p>
    <w:p w:rsidR="0082660F" w:rsidRDefault="0082660F" w:rsidP="00001D1A">
      <w:pPr>
        <w:pStyle w:val="Default"/>
        <w:tabs>
          <w:tab w:val="left" w:pos="142"/>
        </w:tabs>
        <w:jc w:val="both"/>
        <w:rPr>
          <w:bCs/>
          <w:sz w:val="22"/>
          <w:szCs w:val="22"/>
        </w:rPr>
      </w:pPr>
      <w:r w:rsidRPr="004F0212">
        <w:rPr>
          <w:b/>
          <w:bCs/>
          <w:sz w:val="22"/>
          <w:szCs w:val="22"/>
        </w:rPr>
        <w:t>1</w:t>
      </w:r>
      <w:r w:rsidR="005F18F5" w:rsidRPr="004F0212">
        <w:rPr>
          <w:b/>
          <w:bCs/>
          <w:sz w:val="22"/>
          <w:szCs w:val="22"/>
        </w:rPr>
        <w:t>8</w:t>
      </w:r>
      <w:r w:rsidRPr="004F0212">
        <w:rPr>
          <w:b/>
          <w:bCs/>
          <w:sz w:val="22"/>
          <w:szCs w:val="22"/>
        </w:rPr>
        <w:t>.</w:t>
      </w:r>
      <w:r w:rsidR="00EF33A7">
        <w:rPr>
          <w:bCs/>
          <w:sz w:val="22"/>
          <w:szCs w:val="22"/>
        </w:rPr>
        <w:t xml:space="preserve"> </w:t>
      </w:r>
      <w:r w:rsidRPr="00E65240">
        <w:rPr>
          <w:b/>
          <w:bCs/>
          <w:i/>
          <w:sz w:val="22"/>
          <w:szCs w:val="22"/>
        </w:rPr>
        <w:t>Чивилихин Д.С.</w:t>
      </w:r>
      <w:r>
        <w:rPr>
          <w:bCs/>
          <w:sz w:val="22"/>
          <w:szCs w:val="22"/>
        </w:rPr>
        <w:t xml:space="preserve"> Генерация конечных автоматов на основе муравьиных алгоритмов. Диссертация на соискание ученой степени кандидата технических наук. </w:t>
      </w:r>
      <w:r w:rsidR="00273027">
        <w:rPr>
          <w:bCs/>
          <w:sz w:val="22"/>
          <w:szCs w:val="22"/>
        </w:rPr>
        <w:t>Университет</w:t>
      </w:r>
      <w:r>
        <w:rPr>
          <w:bCs/>
          <w:sz w:val="22"/>
          <w:szCs w:val="22"/>
        </w:rPr>
        <w:t xml:space="preserve"> ИТМО, 2015. Руководитель – А.А.</w:t>
      </w:r>
      <w:r w:rsidR="00750655">
        <w:rPr>
          <w:bCs/>
          <w:sz w:val="22"/>
          <w:szCs w:val="22"/>
        </w:rPr>
        <w:t xml:space="preserve"> </w:t>
      </w:r>
      <w:r>
        <w:rPr>
          <w:bCs/>
          <w:sz w:val="22"/>
          <w:szCs w:val="22"/>
        </w:rPr>
        <w:t>Шалыто.</w:t>
      </w:r>
    </w:p>
    <w:p w:rsidR="0082660F" w:rsidRDefault="0082660F" w:rsidP="00001D1A">
      <w:pPr>
        <w:pStyle w:val="Default"/>
        <w:tabs>
          <w:tab w:val="left" w:pos="142"/>
        </w:tabs>
        <w:jc w:val="both"/>
        <w:rPr>
          <w:bCs/>
          <w:sz w:val="22"/>
          <w:szCs w:val="22"/>
        </w:rPr>
      </w:pPr>
      <w:r w:rsidRPr="004F0212">
        <w:rPr>
          <w:b/>
          <w:bCs/>
          <w:sz w:val="22"/>
          <w:szCs w:val="22"/>
        </w:rPr>
        <w:t>1</w:t>
      </w:r>
      <w:r w:rsidR="005F18F5" w:rsidRPr="004F0212">
        <w:rPr>
          <w:b/>
          <w:bCs/>
          <w:sz w:val="22"/>
          <w:szCs w:val="22"/>
        </w:rPr>
        <w:t>9</w:t>
      </w:r>
      <w:r w:rsidRPr="004F0212">
        <w:rPr>
          <w:b/>
          <w:bCs/>
          <w:sz w:val="22"/>
          <w:szCs w:val="22"/>
        </w:rPr>
        <w:t>.</w:t>
      </w:r>
      <w:r>
        <w:rPr>
          <w:bCs/>
          <w:sz w:val="22"/>
          <w:szCs w:val="22"/>
        </w:rPr>
        <w:t xml:space="preserve"> </w:t>
      </w:r>
      <w:r w:rsidRPr="00E65240">
        <w:rPr>
          <w:b/>
          <w:bCs/>
          <w:i/>
          <w:sz w:val="22"/>
          <w:szCs w:val="22"/>
        </w:rPr>
        <w:t>Ульянцев В.И.</w:t>
      </w:r>
      <w:r>
        <w:rPr>
          <w:bCs/>
          <w:sz w:val="22"/>
          <w:szCs w:val="22"/>
        </w:rPr>
        <w:t xml:space="preserve"> Генерация конечных автоматов</w:t>
      </w:r>
      <w:r w:rsidR="00D80732">
        <w:rPr>
          <w:bCs/>
          <w:sz w:val="22"/>
          <w:szCs w:val="22"/>
        </w:rPr>
        <w:t xml:space="preserve"> с использованием программных средств</w:t>
      </w:r>
      <w:r w:rsidR="00467F6A">
        <w:rPr>
          <w:bCs/>
          <w:sz w:val="22"/>
          <w:szCs w:val="22"/>
        </w:rPr>
        <w:t xml:space="preserve"> </w:t>
      </w:r>
      <w:r w:rsidR="00D80732">
        <w:rPr>
          <w:bCs/>
          <w:sz w:val="22"/>
          <w:szCs w:val="22"/>
        </w:rPr>
        <w:t xml:space="preserve"> решения задач выполнимости и удовлетворения ограничений</w:t>
      </w:r>
      <w:r>
        <w:rPr>
          <w:bCs/>
          <w:sz w:val="22"/>
          <w:szCs w:val="22"/>
        </w:rPr>
        <w:t xml:space="preserve">. Диссертация на соискание ученой степени кандидата технических наук. </w:t>
      </w:r>
      <w:r w:rsidR="00273027">
        <w:rPr>
          <w:bCs/>
          <w:sz w:val="22"/>
          <w:szCs w:val="22"/>
        </w:rPr>
        <w:t>Университет</w:t>
      </w:r>
      <w:r>
        <w:rPr>
          <w:bCs/>
          <w:sz w:val="22"/>
          <w:szCs w:val="22"/>
        </w:rPr>
        <w:t xml:space="preserve"> ИТМО, 2015. Руководитель – А.А.</w:t>
      </w:r>
      <w:r w:rsidR="00750655">
        <w:rPr>
          <w:bCs/>
          <w:sz w:val="22"/>
          <w:szCs w:val="22"/>
        </w:rPr>
        <w:t xml:space="preserve"> </w:t>
      </w:r>
      <w:r>
        <w:rPr>
          <w:bCs/>
          <w:sz w:val="22"/>
          <w:szCs w:val="22"/>
        </w:rPr>
        <w:t>Шалыто.</w:t>
      </w:r>
    </w:p>
    <w:p w:rsidR="00EE65F6" w:rsidRDefault="005F18F5" w:rsidP="00001D1A">
      <w:pPr>
        <w:pStyle w:val="Default"/>
        <w:tabs>
          <w:tab w:val="left" w:pos="426"/>
        </w:tabs>
        <w:jc w:val="both"/>
        <w:rPr>
          <w:bCs/>
          <w:sz w:val="22"/>
          <w:szCs w:val="22"/>
        </w:rPr>
      </w:pPr>
      <w:r w:rsidRPr="004F0212">
        <w:rPr>
          <w:b/>
          <w:bCs/>
          <w:sz w:val="22"/>
          <w:szCs w:val="22"/>
        </w:rPr>
        <w:t>20</w:t>
      </w:r>
      <w:r w:rsidR="00EE65F6" w:rsidRPr="004F0212">
        <w:rPr>
          <w:b/>
          <w:bCs/>
          <w:sz w:val="22"/>
          <w:szCs w:val="22"/>
        </w:rPr>
        <w:t>.</w:t>
      </w:r>
      <w:r w:rsidR="00EE65F6">
        <w:rPr>
          <w:bCs/>
          <w:sz w:val="22"/>
          <w:szCs w:val="22"/>
        </w:rPr>
        <w:t xml:space="preserve"> </w:t>
      </w:r>
      <w:r w:rsidR="00EE65F6" w:rsidRPr="00E65240">
        <w:rPr>
          <w:b/>
          <w:bCs/>
          <w:i/>
          <w:sz w:val="22"/>
          <w:szCs w:val="22"/>
        </w:rPr>
        <w:t>Сергушичев А.А.</w:t>
      </w:r>
      <w:r w:rsidR="00EE65F6">
        <w:rPr>
          <w:bCs/>
          <w:sz w:val="22"/>
          <w:szCs w:val="22"/>
        </w:rPr>
        <w:t xml:space="preserve"> Методы вычислительного анализа мет</w:t>
      </w:r>
      <w:r w:rsidR="00750655">
        <w:rPr>
          <w:bCs/>
          <w:sz w:val="22"/>
          <w:szCs w:val="22"/>
        </w:rPr>
        <w:t>а</w:t>
      </w:r>
      <w:r w:rsidR="00EE65F6">
        <w:rPr>
          <w:bCs/>
          <w:sz w:val="22"/>
          <w:szCs w:val="22"/>
        </w:rPr>
        <w:t xml:space="preserve">болических моделей для интерпретации транскриптомных и метаболомных данных. Диссертация на соискание ученой степени кандидата технических наук. </w:t>
      </w:r>
      <w:r w:rsidR="00273027">
        <w:rPr>
          <w:bCs/>
          <w:sz w:val="22"/>
          <w:szCs w:val="22"/>
        </w:rPr>
        <w:t>Университет</w:t>
      </w:r>
      <w:r w:rsidR="00EE65F6">
        <w:rPr>
          <w:bCs/>
          <w:sz w:val="22"/>
          <w:szCs w:val="22"/>
        </w:rPr>
        <w:t xml:space="preserve"> ИТМО, 201</w:t>
      </w:r>
      <w:r w:rsidR="00EF33A7">
        <w:rPr>
          <w:bCs/>
          <w:sz w:val="22"/>
          <w:szCs w:val="22"/>
        </w:rPr>
        <w:t>6</w:t>
      </w:r>
      <w:r w:rsidR="00EE65F6">
        <w:rPr>
          <w:bCs/>
          <w:sz w:val="22"/>
          <w:szCs w:val="22"/>
        </w:rPr>
        <w:t>. Руководитель – М. Артемов.</w:t>
      </w:r>
    </w:p>
    <w:p w:rsidR="009F6838" w:rsidRDefault="00EF33A7" w:rsidP="00001D1A">
      <w:pPr>
        <w:pStyle w:val="Default"/>
        <w:tabs>
          <w:tab w:val="left" w:pos="142"/>
        </w:tabs>
        <w:jc w:val="both"/>
        <w:rPr>
          <w:bCs/>
          <w:sz w:val="22"/>
          <w:szCs w:val="22"/>
        </w:rPr>
      </w:pPr>
      <w:r w:rsidRPr="004F0212">
        <w:rPr>
          <w:b/>
          <w:bCs/>
          <w:sz w:val="22"/>
          <w:szCs w:val="22"/>
        </w:rPr>
        <w:t>2</w:t>
      </w:r>
      <w:r w:rsidR="005F18F5" w:rsidRPr="004F0212">
        <w:rPr>
          <w:b/>
          <w:bCs/>
          <w:sz w:val="22"/>
          <w:szCs w:val="22"/>
        </w:rPr>
        <w:t>1</w:t>
      </w:r>
      <w:r w:rsidR="00EE65F6" w:rsidRPr="004F0212">
        <w:rPr>
          <w:b/>
          <w:bCs/>
          <w:sz w:val="22"/>
          <w:szCs w:val="22"/>
        </w:rPr>
        <w:t>.</w:t>
      </w:r>
      <w:r w:rsidR="00EE65F6">
        <w:rPr>
          <w:bCs/>
          <w:sz w:val="22"/>
          <w:szCs w:val="22"/>
        </w:rPr>
        <w:t xml:space="preserve"> </w:t>
      </w:r>
      <w:r w:rsidR="00EE65F6" w:rsidRPr="00E65240">
        <w:rPr>
          <w:b/>
          <w:bCs/>
          <w:i/>
          <w:sz w:val="22"/>
          <w:szCs w:val="22"/>
        </w:rPr>
        <w:t>Казаков С.</w:t>
      </w:r>
      <w:r w:rsidRPr="00E65240">
        <w:rPr>
          <w:b/>
          <w:bCs/>
          <w:i/>
          <w:sz w:val="22"/>
          <w:szCs w:val="22"/>
        </w:rPr>
        <w:t>В.</w:t>
      </w:r>
      <w:r>
        <w:rPr>
          <w:bCs/>
          <w:sz w:val="22"/>
          <w:szCs w:val="22"/>
        </w:rPr>
        <w:t xml:space="preserve"> Автоматизация сборки генома и сравнительного анализа метагеномов для обучения геномной биоинформатике. Диссертация на соискание ученой степени кандидата технических наук. </w:t>
      </w:r>
      <w:r w:rsidR="00273027">
        <w:rPr>
          <w:bCs/>
          <w:sz w:val="22"/>
          <w:szCs w:val="22"/>
        </w:rPr>
        <w:t>Университет</w:t>
      </w:r>
      <w:r>
        <w:rPr>
          <w:bCs/>
          <w:sz w:val="22"/>
          <w:szCs w:val="22"/>
        </w:rPr>
        <w:t xml:space="preserve"> ИТМО, 2016. Руководитель – А.А. Шалыто.</w:t>
      </w:r>
    </w:p>
    <w:p w:rsidR="009B0455" w:rsidRPr="008726AE" w:rsidRDefault="009B0455" w:rsidP="0082735B">
      <w:pPr>
        <w:pStyle w:val="Default"/>
        <w:tabs>
          <w:tab w:val="left" w:pos="142"/>
        </w:tabs>
        <w:jc w:val="both"/>
        <w:rPr>
          <w:bCs/>
          <w:sz w:val="22"/>
          <w:szCs w:val="22"/>
        </w:rPr>
      </w:pPr>
      <w:r w:rsidRPr="008726AE">
        <w:rPr>
          <w:b/>
          <w:bCs/>
          <w:sz w:val="22"/>
          <w:szCs w:val="22"/>
        </w:rPr>
        <w:t>22.</w:t>
      </w:r>
      <w:r w:rsidRPr="008726AE">
        <w:rPr>
          <w:rFonts w:eastAsia="Times New Roman"/>
          <w:color w:val="auto"/>
          <w:sz w:val="22"/>
          <w:szCs w:val="22"/>
          <w:lang w:eastAsia="ru-RU"/>
        </w:rPr>
        <w:t xml:space="preserve"> </w:t>
      </w:r>
      <w:r w:rsidRPr="008726AE">
        <w:rPr>
          <w:rFonts w:eastAsia="Times New Roman"/>
          <w:b/>
          <w:i/>
          <w:color w:val="auto"/>
          <w:sz w:val="22"/>
          <w:szCs w:val="22"/>
          <w:lang w:eastAsia="ru-RU"/>
        </w:rPr>
        <w:t>Буздалов</w:t>
      </w:r>
      <w:r w:rsidR="008726AE" w:rsidRPr="008726AE">
        <w:rPr>
          <w:rFonts w:eastAsia="Times New Roman"/>
          <w:b/>
          <w:i/>
          <w:color w:val="auto"/>
          <w:sz w:val="22"/>
          <w:szCs w:val="22"/>
          <w:lang w:eastAsia="ru-RU"/>
        </w:rPr>
        <w:t>а</w:t>
      </w:r>
      <w:r w:rsidRPr="008726AE">
        <w:rPr>
          <w:rFonts w:eastAsia="Times New Roman"/>
          <w:b/>
          <w:i/>
          <w:color w:val="auto"/>
          <w:sz w:val="22"/>
          <w:szCs w:val="22"/>
          <w:lang w:eastAsia="ru-RU"/>
        </w:rPr>
        <w:t xml:space="preserve"> А.С.</w:t>
      </w:r>
      <w:r w:rsidRPr="008726AE">
        <w:rPr>
          <w:rFonts w:eastAsia="Times New Roman"/>
          <w:color w:val="auto"/>
          <w:sz w:val="22"/>
          <w:szCs w:val="22"/>
          <w:lang w:eastAsia="ru-RU"/>
        </w:rPr>
        <w:t xml:space="preserve"> Метод совместного использования эволюционных алгоритмов и обучения с подкреплением для оценки эффективности программ</w:t>
      </w:r>
      <w:r w:rsidR="008726AE">
        <w:rPr>
          <w:rFonts w:eastAsia="Times New Roman"/>
          <w:color w:val="auto"/>
          <w:sz w:val="22"/>
          <w:szCs w:val="22"/>
          <w:lang w:eastAsia="ru-RU"/>
        </w:rPr>
        <w:t xml:space="preserve"> </w:t>
      </w:r>
      <w:r w:rsidRPr="008726AE">
        <w:rPr>
          <w:rFonts w:eastAsia="Times New Roman"/>
          <w:color w:val="auto"/>
          <w:sz w:val="22"/>
          <w:szCs w:val="22"/>
          <w:lang w:eastAsia="ru-RU"/>
        </w:rPr>
        <w:t>решения задач дискретной математики.</w:t>
      </w:r>
      <w:r w:rsidR="008726AE" w:rsidRPr="008726AE">
        <w:rPr>
          <w:rFonts w:eastAsia="Times New Roman"/>
          <w:color w:val="auto"/>
          <w:sz w:val="22"/>
          <w:szCs w:val="22"/>
          <w:lang w:eastAsia="ru-RU"/>
        </w:rPr>
        <w:t xml:space="preserve"> </w:t>
      </w:r>
      <w:r w:rsidR="008726AE" w:rsidRPr="008726AE">
        <w:rPr>
          <w:bCs/>
          <w:sz w:val="22"/>
          <w:szCs w:val="22"/>
        </w:rPr>
        <w:t>Диссертация на соискание ученой степени кандидата технических наук. Университет ИТМО, 201</w:t>
      </w:r>
      <w:r w:rsidR="008726AE">
        <w:rPr>
          <w:bCs/>
          <w:sz w:val="22"/>
          <w:szCs w:val="22"/>
        </w:rPr>
        <w:t>7</w:t>
      </w:r>
      <w:r w:rsidR="008726AE" w:rsidRPr="008726AE">
        <w:rPr>
          <w:bCs/>
          <w:sz w:val="22"/>
          <w:szCs w:val="22"/>
        </w:rPr>
        <w:t>. Руководитель – А.А. Шалыто.</w:t>
      </w:r>
    </w:p>
    <w:p w:rsidR="009B0455" w:rsidRPr="009B0455" w:rsidRDefault="009B0455" w:rsidP="0082735B">
      <w:pPr>
        <w:spacing w:after="240" w:line="240" w:lineRule="auto"/>
        <w:jc w:val="both"/>
        <w:rPr>
          <w:rFonts w:ascii="Times New Roman" w:eastAsia="Times New Roman" w:hAnsi="Times New Roman" w:cs="Times New Roman"/>
          <w:lang w:eastAsia="ru-RU"/>
        </w:rPr>
      </w:pPr>
      <w:r w:rsidRPr="008726AE">
        <w:rPr>
          <w:rFonts w:ascii="Times New Roman" w:eastAsia="Times New Roman" w:hAnsi="Times New Roman" w:cs="Times New Roman"/>
          <w:b/>
          <w:lang w:eastAsia="ru-RU"/>
        </w:rPr>
        <w:t xml:space="preserve">23. </w:t>
      </w:r>
      <w:r w:rsidRPr="009B0455">
        <w:rPr>
          <w:rFonts w:ascii="Times New Roman" w:eastAsia="Times New Roman" w:hAnsi="Times New Roman" w:cs="Times New Roman"/>
          <w:b/>
          <w:i/>
          <w:lang w:eastAsia="ru-RU"/>
        </w:rPr>
        <w:t>Сметанников</w:t>
      </w:r>
      <w:r w:rsidRPr="008726AE">
        <w:rPr>
          <w:rFonts w:ascii="Times New Roman" w:eastAsia="Times New Roman" w:hAnsi="Times New Roman" w:cs="Times New Roman"/>
          <w:b/>
          <w:i/>
          <w:lang w:eastAsia="ru-RU"/>
        </w:rPr>
        <w:t xml:space="preserve"> И.</w:t>
      </w:r>
      <w:r w:rsidR="008726AE" w:rsidRPr="008726AE">
        <w:rPr>
          <w:rFonts w:ascii="Times New Roman" w:eastAsia="Times New Roman" w:hAnsi="Times New Roman" w:cs="Times New Roman"/>
          <w:b/>
          <w:i/>
          <w:lang w:eastAsia="ru-RU"/>
        </w:rPr>
        <w:t>Б.</w:t>
      </w:r>
      <w:r w:rsidR="008726AE" w:rsidRPr="008726AE">
        <w:rPr>
          <w:rFonts w:ascii="Times New Roman" w:eastAsia="Times New Roman" w:hAnsi="Times New Roman" w:cs="Times New Roman"/>
          <w:lang w:eastAsia="ru-RU"/>
        </w:rPr>
        <w:t xml:space="preserve"> </w:t>
      </w:r>
      <w:r w:rsidRPr="009B0455">
        <w:rPr>
          <w:rFonts w:ascii="Times New Roman" w:eastAsia="Times New Roman" w:hAnsi="Times New Roman" w:cs="Times New Roman"/>
          <w:lang w:eastAsia="ru-RU"/>
        </w:rPr>
        <w:t>Метод и алгоритмы выбора признаков в предсказательном моделировании фенотипических характеристик на основе транскриптомных данных</w:t>
      </w:r>
      <w:r w:rsidR="008726AE" w:rsidRPr="008726AE">
        <w:rPr>
          <w:rFonts w:ascii="Times New Roman" w:eastAsia="Times New Roman" w:hAnsi="Times New Roman" w:cs="Times New Roman"/>
          <w:lang w:eastAsia="ru-RU"/>
        </w:rPr>
        <w:t xml:space="preserve">. </w:t>
      </w:r>
      <w:r w:rsidR="008726AE" w:rsidRPr="008726AE">
        <w:rPr>
          <w:rFonts w:ascii="Times New Roman" w:hAnsi="Times New Roman" w:cs="Times New Roman"/>
          <w:bCs/>
        </w:rPr>
        <w:t>Диссертация на соискание ученой степени кандидата технических наук. Университет ИТМО, 201</w:t>
      </w:r>
      <w:r w:rsidR="0082735B">
        <w:rPr>
          <w:rFonts w:ascii="Times New Roman" w:hAnsi="Times New Roman" w:cs="Times New Roman"/>
          <w:bCs/>
        </w:rPr>
        <w:t>7</w:t>
      </w:r>
      <w:r w:rsidR="008726AE" w:rsidRPr="008726AE">
        <w:rPr>
          <w:rFonts w:ascii="Times New Roman" w:hAnsi="Times New Roman" w:cs="Times New Roman"/>
          <w:bCs/>
        </w:rPr>
        <w:t>. Руководитель – А.А.</w:t>
      </w:r>
      <w:r w:rsidR="0082735B">
        <w:rPr>
          <w:rFonts w:ascii="Times New Roman" w:hAnsi="Times New Roman" w:cs="Times New Roman"/>
          <w:bCs/>
        </w:rPr>
        <w:t> </w:t>
      </w:r>
      <w:r w:rsidR="008726AE" w:rsidRPr="008726AE">
        <w:rPr>
          <w:rFonts w:ascii="Times New Roman" w:hAnsi="Times New Roman" w:cs="Times New Roman"/>
          <w:bCs/>
        </w:rPr>
        <w:t>Шалыто.</w:t>
      </w:r>
    </w:p>
    <w:p w:rsidR="009E1E60" w:rsidRDefault="009E1E60" w:rsidP="0001692B">
      <w:pPr>
        <w:tabs>
          <w:tab w:val="left" w:pos="426"/>
          <w:tab w:val="num" w:pos="644"/>
        </w:tabs>
        <w:spacing w:after="0" w:line="240" w:lineRule="auto"/>
        <w:jc w:val="both"/>
        <w:rPr>
          <w:rFonts w:ascii="Times New Roman" w:eastAsia="Times New Roman" w:hAnsi="Times New Roman" w:cs="Times New Roman"/>
          <w:b/>
          <w:bCs/>
          <w:sz w:val="24"/>
          <w:szCs w:val="24"/>
          <w:lang w:eastAsia="ru-RU"/>
        </w:rPr>
      </w:pPr>
    </w:p>
    <w:p w:rsidR="0001692B" w:rsidRPr="00EC38D8" w:rsidRDefault="004024D3" w:rsidP="00EC38D8">
      <w:pPr>
        <w:tabs>
          <w:tab w:val="left" w:pos="426"/>
          <w:tab w:val="num" w:pos="644"/>
        </w:tabs>
        <w:spacing w:after="0" w:line="240" w:lineRule="auto"/>
        <w:jc w:val="both"/>
        <w:rPr>
          <w:rFonts w:ascii="Times New Roman" w:eastAsia="Times New Roman" w:hAnsi="Times New Roman" w:cs="Times New Roman"/>
          <w:b/>
          <w:bCs/>
          <w:sz w:val="24"/>
          <w:szCs w:val="24"/>
          <w:lang w:eastAsia="ru-RU"/>
        </w:rPr>
      </w:pPr>
      <w:r w:rsidRPr="00EC38D8">
        <w:rPr>
          <w:rFonts w:ascii="Times New Roman" w:eastAsia="Times New Roman" w:hAnsi="Times New Roman" w:cs="Times New Roman"/>
          <w:b/>
          <w:bCs/>
          <w:sz w:val="24"/>
          <w:szCs w:val="24"/>
          <w:lang w:eastAsia="ru-RU"/>
        </w:rPr>
        <w:t xml:space="preserve">Приложение </w:t>
      </w:r>
      <w:r w:rsidR="004059B6" w:rsidRPr="00EC38D8">
        <w:rPr>
          <w:rFonts w:ascii="Times New Roman" w:eastAsia="Times New Roman" w:hAnsi="Times New Roman" w:cs="Times New Roman"/>
          <w:b/>
          <w:bCs/>
          <w:sz w:val="24"/>
          <w:szCs w:val="24"/>
          <w:lang w:eastAsia="ru-RU"/>
        </w:rPr>
        <w:t>3</w:t>
      </w:r>
      <w:r w:rsidRPr="00EC38D8">
        <w:rPr>
          <w:rFonts w:ascii="Times New Roman" w:eastAsia="Times New Roman" w:hAnsi="Times New Roman" w:cs="Times New Roman"/>
          <w:b/>
          <w:bCs/>
          <w:sz w:val="24"/>
          <w:szCs w:val="24"/>
          <w:lang w:eastAsia="ru-RU"/>
        </w:rPr>
        <w:t>. Перечень работ по г</w:t>
      </w:r>
      <w:r w:rsidR="003C4DCF" w:rsidRPr="00EC38D8">
        <w:rPr>
          <w:rFonts w:ascii="Times New Roman" w:eastAsia="Times New Roman" w:hAnsi="Times New Roman" w:cs="Times New Roman"/>
          <w:b/>
          <w:bCs/>
          <w:sz w:val="24"/>
          <w:szCs w:val="24"/>
          <w:lang w:eastAsia="ru-RU"/>
        </w:rPr>
        <w:t>осударственны</w:t>
      </w:r>
      <w:r w:rsidRPr="00EC38D8">
        <w:rPr>
          <w:rFonts w:ascii="Times New Roman" w:eastAsia="Times New Roman" w:hAnsi="Times New Roman" w:cs="Times New Roman"/>
          <w:b/>
          <w:bCs/>
          <w:sz w:val="24"/>
          <w:szCs w:val="24"/>
          <w:lang w:eastAsia="ru-RU"/>
        </w:rPr>
        <w:t>м</w:t>
      </w:r>
      <w:r w:rsidR="003C4DCF" w:rsidRPr="00EC38D8">
        <w:rPr>
          <w:rFonts w:ascii="Times New Roman" w:eastAsia="Times New Roman" w:hAnsi="Times New Roman" w:cs="Times New Roman"/>
          <w:b/>
          <w:bCs/>
          <w:sz w:val="24"/>
          <w:szCs w:val="24"/>
          <w:lang w:eastAsia="ru-RU"/>
        </w:rPr>
        <w:t xml:space="preserve"> контракт</w:t>
      </w:r>
      <w:r w:rsidRPr="00EC38D8">
        <w:rPr>
          <w:rFonts w:ascii="Times New Roman" w:eastAsia="Times New Roman" w:hAnsi="Times New Roman" w:cs="Times New Roman"/>
          <w:b/>
          <w:bCs/>
          <w:sz w:val="24"/>
          <w:szCs w:val="24"/>
          <w:lang w:eastAsia="ru-RU"/>
        </w:rPr>
        <w:t>ам</w:t>
      </w:r>
      <w:r w:rsidR="00A22C15" w:rsidRPr="00EC38D8">
        <w:rPr>
          <w:rFonts w:ascii="Times New Roman" w:eastAsia="Times New Roman" w:hAnsi="Times New Roman" w:cs="Times New Roman"/>
          <w:b/>
          <w:bCs/>
          <w:sz w:val="24"/>
          <w:szCs w:val="24"/>
          <w:lang w:eastAsia="ru-RU"/>
        </w:rPr>
        <w:t>, субсиди</w:t>
      </w:r>
      <w:r w:rsidRPr="00EC38D8">
        <w:rPr>
          <w:rFonts w:ascii="Times New Roman" w:eastAsia="Times New Roman" w:hAnsi="Times New Roman" w:cs="Times New Roman"/>
          <w:b/>
          <w:bCs/>
          <w:sz w:val="24"/>
          <w:szCs w:val="24"/>
          <w:lang w:eastAsia="ru-RU"/>
        </w:rPr>
        <w:t xml:space="preserve">ям </w:t>
      </w:r>
      <w:r w:rsidR="003C4DCF" w:rsidRPr="00EC38D8">
        <w:rPr>
          <w:rFonts w:ascii="Times New Roman" w:eastAsia="Times New Roman" w:hAnsi="Times New Roman" w:cs="Times New Roman"/>
          <w:b/>
          <w:bCs/>
          <w:sz w:val="24"/>
          <w:szCs w:val="24"/>
          <w:lang w:eastAsia="ru-RU"/>
        </w:rPr>
        <w:t>и грант</w:t>
      </w:r>
      <w:r w:rsidRPr="00EC38D8">
        <w:rPr>
          <w:rFonts w:ascii="Times New Roman" w:eastAsia="Times New Roman" w:hAnsi="Times New Roman" w:cs="Times New Roman"/>
          <w:b/>
          <w:bCs/>
          <w:sz w:val="24"/>
          <w:szCs w:val="24"/>
          <w:lang w:eastAsia="ru-RU"/>
        </w:rPr>
        <w:t xml:space="preserve">ам, выполненным на кафедре </w:t>
      </w:r>
    </w:p>
    <w:p w:rsidR="004535EB" w:rsidRPr="00EC38D8" w:rsidRDefault="004535EB" w:rsidP="00EC38D8">
      <w:pPr>
        <w:tabs>
          <w:tab w:val="left" w:pos="426"/>
          <w:tab w:val="num" w:pos="644"/>
        </w:tabs>
        <w:spacing w:after="0" w:line="240" w:lineRule="auto"/>
        <w:jc w:val="both"/>
        <w:rPr>
          <w:rFonts w:ascii="Times New Roman" w:eastAsia="Times New Roman" w:hAnsi="Times New Roman" w:cs="Times New Roman"/>
          <w:b/>
          <w:bCs/>
          <w:sz w:val="24"/>
          <w:szCs w:val="24"/>
          <w:lang w:eastAsia="ru-RU"/>
        </w:rPr>
      </w:pPr>
    </w:p>
    <w:p w:rsidR="0001692B" w:rsidRPr="00EC38D8" w:rsidRDefault="0001692B" w:rsidP="00EC38D8">
      <w:pPr>
        <w:tabs>
          <w:tab w:val="left" w:pos="426"/>
          <w:tab w:val="num" w:pos="644"/>
        </w:tabs>
        <w:spacing w:after="0" w:line="240" w:lineRule="auto"/>
        <w:jc w:val="both"/>
        <w:rPr>
          <w:rFonts w:ascii="Times New Roman" w:eastAsia="Times New Roman" w:hAnsi="Times New Roman" w:cs="Times New Roman"/>
          <w:lang w:eastAsia="ru-RU"/>
        </w:rPr>
      </w:pPr>
      <w:r w:rsidRPr="00EC38D8">
        <w:rPr>
          <w:rFonts w:ascii="Times New Roman" w:eastAsia="Times New Roman" w:hAnsi="Times New Roman" w:cs="Times New Roman"/>
          <w:b/>
          <w:lang w:eastAsia="ru-RU"/>
        </w:rPr>
        <w:t>1.</w:t>
      </w:r>
      <w:r w:rsidRPr="00EC38D8">
        <w:rPr>
          <w:rFonts w:ascii="Times New Roman" w:eastAsia="Times New Roman" w:hAnsi="Times New Roman" w:cs="Times New Roman"/>
          <w:lang w:eastAsia="ru-RU"/>
        </w:rPr>
        <w:t xml:space="preserve"> </w:t>
      </w:r>
      <w:r w:rsidR="007339E7" w:rsidRPr="00EC38D8">
        <w:rPr>
          <w:rFonts w:ascii="Times New Roman" w:eastAsia="Times New Roman" w:hAnsi="Times New Roman" w:cs="Times New Roman"/>
          <w:lang w:eastAsia="ru-RU"/>
        </w:rPr>
        <w:t>В</w:t>
      </w:r>
      <w:r w:rsidR="00F80A7F" w:rsidRPr="00EC38D8">
        <w:rPr>
          <w:rFonts w:ascii="Times New Roman" w:eastAsia="Times New Roman" w:hAnsi="Times New Roman" w:cs="Times New Roman"/>
          <w:b/>
          <w:lang w:eastAsia="ru-RU"/>
        </w:rPr>
        <w:t xml:space="preserve"> 2000 </w:t>
      </w:r>
      <w:r w:rsidR="00F80A7F" w:rsidRPr="00EC38D8">
        <w:rPr>
          <w:rFonts w:ascii="Times New Roman" w:eastAsia="Times New Roman" w:hAnsi="Times New Roman" w:cs="Times New Roman"/>
          <w:lang w:eastAsia="ru-RU"/>
        </w:rPr>
        <w:t>г</w:t>
      </w:r>
      <w:r w:rsidR="001C0D90">
        <w:rPr>
          <w:rFonts w:ascii="Times New Roman" w:eastAsia="Times New Roman" w:hAnsi="Times New Roman" w:cs="Times New Roman"/>
          <w:lang w:eastAsia="ru-RU"/>
        </w:rPr>
        <w:t>.</w:t>
      </w:r>
      <w:r w:rsidR="007339E7" w:rsidRPr="00EC38D8">
        <w:rPr>
          <w:rFonts w:ascii="Times New Roman" w:eastAsia="Times New Roman" w:hAnsi="Times New Roman" w:cs="Times New Roman"/>
          <w:lang w:eastAsia="ru-RU"/>
        </w:rPr>
        <w:t xml:space="preserve"> Министерство образования РФ</w:t>
      </w:r>
      <w:r w:rsidR="00F80A7F" w:rsidRPr="00EC38D8">
        <w:rPr>
          <w:rFonts w:ascii="Times New Roman" w:eastAsia="Times New Roman" w:hAnsi="Times New Roman" w:cs="Times New Roman"/>
          <w:lang w:eastAsia="ru-RU"/>
        </w:rPr>
        <w:t xml:space="preserve"> </w:t>
      </w:r>
      <w:r w:rsidR="007339E7" w:rsidRPr="00EC38D8">
        <w:rPr>
          <w:rFonts w:ascii="Times New Roman" w:eastAsia="Times New Roman" w:hAnsi="Times New Roman" w:cs="Times New Roman"/>
          <w:lang w:eastAsia="ru-RU"/>
        </w:rPr>
        <w:t>открыло в С</w:t>
      </w:r>
      <w:r w:rsidR="00A13FC2" w:rsidRPr="00EC38D8">
        <w:rPr>
          <w:rFonts w:ascii="Times New Roman" w:eastAsia="Times New Roman" w:hAnsi="Times New Roman" w:cs="Times New Roman"/>
          <w:lang w:eastAsia="ru-RU"/>
        </w:rPr>
        <w:t>П</w:t>
      </w:r>
      <w:r w:rsidR="007339E7" w:rsidRPr="00EC38D8">
        <w:rPr>
          <w:rFonts w:ascii="Times New Roman" w:eastAsia="Times New Roman" w:hAnsi="Times New Roman" w:cs="Times New Roman"/>
          <w:lang w:eastAsia="ru-RU"/>
        </w:rPr>
        <w:t xml:space="preserve">бГУ ИТМО </w:t>
      </w:r>
      <w:r w:rsidR="00A13FC2" w:rsidRPr="00EC38D8">
        <w:rPr>
          <w:rFonts w:ascii="Times New Roman" w:eastAsia="Times New Roman" w:hAnsi="Times New Roman" w:cs="Times New Roman"/>
          <w:lang w:eastAsia="ru-RU"/>
        </w:rPr>
        <w:t xml:space="preserve">в качестве </w:t>
      </w:r>
      <w:r w:rsidR="00A13FC2" w:rsidRPr="00EC38D8">
        <w:rPr>
          <w:rFonts w:ascii="Times New Roman" w:eastAsia="Times New Roman" w:hAnsi="Times New Roman" w:cs="Times New Roman"/>
          <w:b/>
          <w:lang w:eastAsia="ru-RU"/>
        </w:rPr>
        <w:t>государственного задания</w:t>
      </w:r>
      <w:r w:rsidR="00A13FC2" w:rsidRPr="00EC38D8">
        <w:rPr>
          <w:rFonts w:ascii="Times New Roman" w:eastAsia="Times New Roman" w:hAnsi="Times New Roman" w:cs="Times New Roman"/>
          <w:lang w:eastAsia="ru-RU"/>
        </w:rPr>
        <w:t xml:space="preserve"> </w:t>
      </w:r>
      <w:r w:rsidR="007339E7" w:rsidRPr="00EC38D8">
        <w:rPr>
          <w:rFonts w:ascii="Times New Roman" w:eastAsia="Times New Roman" w:hAnsi="Times New Roman" w:cs="Times New Roman"/>
          <w:lang w:eastAsia="ru-RU"/>
        </w:rPr>
        <w:t>научно</w:t>
      </w:r>
      <w:r w:rsidR="00A13FC2" w:rsidRPr="00EC38D8">
        <w:rPr>
          <w:rFonts w:ascii="Times New Roman" w:eastAsia="Times New Roman" w:hAnsi="Times New Roman" w:cs="Times New Roman"/>
          <w:lang w:eastAsia="ru-RU"/>
        </w:rPr>
        <w:t>-</w:t>
      </w:r>
      <w:r w:rsidR="007339E7" w:rsidRPr="00EC38D8">
        <w:rPr>
          <w:rFonts w:ascii="Times New Roman" w:eastAsia="Times New Roman" w:hAnsi="Times New Roman" w:cs="Times New Roman"/>
          <w:lang w:eastAsia="ru-RU"/>
        </w:rPr>
        <w:t>исследовательскую работу</w:t>
      </w:r>
      <w:r w:rsidR="00F80A7F" w:rsidRPr="00EC38D8">
        <w:rPr>
          <w:rFonts w:ascii="Times New Roman" w:eastAsia="Times New Roman" w:hAnsi="Times New Roman" w:cs="Times New Roman"/>
          <w:lang w:eastAsia="ru-RU"/>
        </w:rPr>
        <w:t xml:space="preserve"> «</w:t>
      </w:r>
      <w:r w:rsidR="00F80A7F" w:rsidRPr="00EC38D8">
        <w:rPr>
          <w:rFonts w:ascii="Times New Roman" w:eastAsia="Times New Roman" w:hAnsi="Times New Roman" w:cs="Times New Roman"/>
          <w:b/>
          <w:lang w:eastAsia="ru-RU"/>
        </w:rPr>
        <w:t xml:space="preserve">Разработка </w:t>
      </w:r>
      <w:r w:rsidR="007339E7" w:rsidRPr="00EC38D8">
        <w:rPr>
          <w:rFonts w:ascii="Times New Roman" w:eastAsia="Times New Roman" w:hAnsi="Times New Roman" w:cs="Times New Roman"/>
          <w:b/>
          <w:lang w:eastAsia="ru-RU"/>
        </w:rPr>
        <w:t>технологии</w:t>
      </w:r>
      <w:r w:rsidR="00750655">
        <w:rPr>
          <w:rFonts w:ascii="Times New Roman" w:eastAsia="Times New Roman" w:hAnsi="Times New Roman" w:cs="Times New Roman"/>
          <w:b/>
          <w:lang w:eastAsia="ru-RU"/>
        </w:rPr>
        <w:t xml:space="preserve"> </w:t>
      </w:r>
      <w:r w:rsidR="007339E7" w:rsidRPr="00EC38D8">
        <w:rPr>
          <w:rFonts w:ascii="Times New Roman" w:eastAsia="Times New Roman" w:hAnsi="Times New Roman" w:cs="Times New Roman"/>
          <w:b/>
          <w:lang w:eastAsia="ru-RU"/>
        </w:rPr>
        <w:t>создания программного обеспечения систем управления на основе автоматного подхода</w:t>
      </w:r>
      <w:r w:rsidR="00A13FC2" w:rsidRPr="00EC38D8">
        <w:rPr>
          <w:rFonts w:ascii="Times New Roman" w:eastAsia="Times New Roman" w:hAnsi="Times New Roman" w:cs="Times New Roman"/>
          <w:b/>
          <w:lang w:eastAsia="ru-RU"/>
        </w:rPr>
        <w:t>»</w:t>
      </w:r>
      <w:r w:rsidR="00A13FC2" w:rsidRPr="00EC38D8">
        <w:rPr>
          <w:rFonts w:ascii="Times New Roman" w:eastAsia="Times New Roman" w:hAnsi="Times New Roman" w:cs="Times New Roman"/>
          <w:lang w:eastAsia="ru-RU"/>
        </w:rPr>
        <w:t xml:space="preserve">, которая продолжалась до 2011 г. </w:t>
      </w:r>
      <w:r w:rsidR="00BA7D74" w:rsidRPr="00EC38D8">
        <w:rPr>
          <w:rFonts w:ascii="Times New Roman" w:eastAsia="Times New Roman" w:hAnsi="Times New Roman" w:cs="Times New Roman"/>
          <w:lang w:eastAsia="ru-RU"/>
        </w:rPr>
        <w:t xml:space="preserve">В ходе выполнения работы </w:t>
      </w:r>
      <w:r w:rsidR="00D26714" w:rsidRPr="00EC38D8">
        <w:rPr>
          <w:rFonts w:ascii="Times New Roman" w:eastAsia="Times New Roman" w:hAnsi="Times New Roman" w:cs="Times New Roman"/>
          <w:lang w:eastAsia="ru-RU"/>
        </w:rPr>
        <w:t>о</w:t>
      </w:r>
      <w:r w:rsidR="00C91DF3" w:rsidRPr="00EC38D8">
        <w:rPr>
          <w:rFonts w:ascii="Times New Roman" w:eastAsia="Times New Roman" w:hAnsi="Times New Roman" w:cs="Times New Roman"/>
          <w:lang w:eastAsia="ru-RU"/>
        </w:rPr>
        <w:t>на</w:t>
      </w:r>
      <w:r w:rsidR="00915694" w:rsidRPr="00EC38D8">
        <w:rPr>
          <w:rFonts w:ascii="Times New Roman" w:eastAsia="Times New Roman" w:hAnsi="Times New Roman" w:cs="Times New Roman"/>
          <w:lang w:eastAsia="ru-RU"/>
        </w:rPr>
        <w:t xml:space="preserve"> изменила</w:t>
      </w:r>
      <w:r w:rsidR="00C91DF3" w:rsidRPr="00EC38D8">
        <w:rPr>
          <w:rFonts w:ascii="Times New Roman" w:eastAsia="Times New Roman" w:hAnsi="Times New Roman" w:cs="Times New Roman"/>
          <w:lang w:eastAsia="ru-RU"/>
        </w:rPr>
        <w:t xml:space="preserve"> название: «</w:t>
      </w:r>
      <w:r w:rsidR="00C91DF3" w:rsidRPr="00EC38D8">
        <w:rPr>
          <w:rFonts w:ascii="Times New Roman" w:hAnsi="Times New Roman" w:cs="Times New Roman"/>
          <w:b/>
        </w:rPr>
        <w:t>Разработка основных положений создания программных систем управления со сложным поведением на основе объектно-ориентированного и автоматного подходов</w:t>
      </w:r>
      <w:r w:rsidR="00C91DF3" w:rsidRPr="00EC38D8">
        <w:rPr>
          <w:rFonts w:ascii="Times New Roman" w:eastAsia="Times New Roman" w:hAnsi="Times New Roman" w:cs="Times New Roman"/>
          <w:lang w:eastAsia="ru-RU"/>
        </w:rPr>
        <w:t>». О</w:t>
      </w:r>
      <w:r w:rsidR="00A13FC2" w:rsidRPr="00EC38D8">
        <w:rPr>
          <w:rFonts w:ascii="Times New Roman" w:eastAsia="Times New Roman" w:hAnsi="Times New Roman" w:cs="Times New Roman"/>
          <w:lang w:eastAsia="ru-RU"/>
        </w:rPr>
        <w:t>тчет</w:t>
      </w:r>
      <w:r w:rsidR="00BA7D74" w:rsidRPr="00EC38D8">
        <w:rPr>
          <w:rFonts w:ascii="Times New Roman" w:eastAsia="Times New Roman" w:hAnsi="Times New Roman" w:cs="Times New Roman"/>
          <w:lang w:eastAsia="ru-RU"/>
        </w:rPr>
        <w:t>ы</w:t>
      </w:r>
      <w:r w:rsidR="00A13FC2" w:rsidRPr="00EC38D8">
        <w:rPr>
          <w:rFonts w:ascii="Times New Roman" w:eastAsia="Times New Roman" w:hAnsi="Times New Roman" w:cs="Times New Roman"/>
          <w:lang w:eastAsia="ru-RU"/>
        </w:rPr>
        <w:t xml:space="preserve"> по нескольким этапам </w:t>
      </w:r>
      <w:r w:rsidR="00695762" w:rsidRPr="00EC38D8">
        <w:rPr>
          <w:rFonts w:ascii="Times New Roman" w:eastAsia="Times New Roman" w:hAnsi="Times New Roman" w:cs="Times New Roman"/>
          <w:lang w:eastAsia="ru-RU"/>
        </w:rPr>
        <w:t xml:space="preserve">этой </w:t>
      </w:r>
      <w:r w:rsidR="00D26714" w:rsidRPr="00EC38D8">
        <w:rPr>
          <w:rFonts w:ascii="Times New Roman" w:eastAsia="Times New Roman" w:hAnsi="Times New Roman" w:cs="Times New Roman"/>
          <w:lang w:eastAsia="ru-RU"/>
        </w:rPr>
        <w:t>работы</w:t>
      </w:r>
      <w:r w:rsidR="00750655">
        <w:rPr>
          <w:rFonts w:ascii="Times New Roman" w:eastAsia="Times New Roman" w:hAnsi="Times New Roman" w:cs="Times New Roman"/>
          <w:lang w:eastAsia="ru-RU"/>
        </w:rPr>
        <w:t xml:space="preserve"> </w:t>
      </w:r>
      <w:r w:rsidR="00A13FC2" w:rsidRPr="00EC38D8">
        <w:rPr>
          <w:rFonts w:ascii="Times New Roman" w:eastAsia="Times New Roman" w:hAnsi="Times New Roman" w:cs="Times New Roman"/>
          <w:lang w:eastAsia="ru-RU"/>
        </w:rPr>
        <w:t>опубликованы по адресу</w:t>
      </w:r>
      <w:r w:rsidR="00BA7D74" w:rsidRPr="00EC38D8">
        <w:rPr>
          <w:rFonts w:ascii="Times New Roman" w:eastAsia="Times New Roman" w:hAnsi="Times New Roman" w:cs="Times New Roman"/>
          <w:lang w:eastAsia="ru-RU"/>
        </w:rPr>
        <w:t xml:space="preserve"> </w:t>
      </w:r>
      <w:hyperlink r:id="rId1071" w:history="1">
        <w:r w:rsidR="00A13FC2" w:rsidRPr="00EC38D8">
          <w:rPr>
            <w:rStyle w:val="a3"/>
            <w:rFonts w:ascii="Times New Roman" w:eastAsia="Times New Roman" w:hAnsi="Times New Roman" w:cs="Times New Roman"/>
            <w:u w:val="none"/>
            <w:lang w:eastAsia="ru-RU"/>
          </w:rPr>
          <w:t>http://is.ifmo.ru/science/1/</w:t>
        </w:r>
      </w:hyperlink>
      <w:r w:rsidR="00A13FC2" w:rsidRPr="00EC38D8">
        <w:rPr>
          <w:rFonts w:ascii="Times New Roman" w:eastAsia="Times New Roman" w:hAnsi="Times New Roman" w:cs="Times New Roman"/>
          <w:lang w:eastAsia="ru-RU"/>
        </w:rPr>
        <w:t>.</w:t>
      </w:r>
      <w:r w:rsidR="00BA7D74" w:rsidRPr="00EC38D8">
        <w:rPr>
          <w:rFonts w:ascii="Times New Roman" w:eastAsia="Times New Roman" w:hAnsi="Times New Roman" w:cs="Times New Roman"/>
          <w:lang w:eastAsia="ru-RU"/>
        </w:rPr>
        <w:t xml:space="preserve"> </w:t>
      </w:r>
      <w:r w:rsidR="00E517CD" w:rsidRPr="00EC38D8">
        <w:rPr>
          <w:rFonts w:ascii="Times New Roman" w:eastAsia="Times New Roman" w:hAnsi="Times New Roman" w:cs="Times New Roman"/>
          <w:lang w:eastAsia="ru-RU"/>
        </w:rPr>
        <w:t>Руководитель –</w:t>
      </w:r>
      <w:r w:rsidR="00750655">
        <w:rPr>
          <w:rFonts w:ascii="Times New Roman" w:eastAsia="Times New Roman" w:hAnsi="Times New Roman" w:cs="Times New Roman"/>
          <w:lang w:eastAsia="ru-RU"/>
        </w:rPr>
        <w:t xml:space="preserve"> </w:t>
      </w:r>
      <w:r w:rsidR="00E517CD" w:rsidRPr="00EC38D8">
        <w:rPr>
          <w:rFonts w:ascii="Times New Roman" w:eastAsia="Times New Roman" w:hAnsi="Times New Roman" w:cs="Times New Roman"/>
          <w:lang w:eastAsia="ru-RU"/>
        </w:rPr>
        <w:t>А.А.</w:t>
      </w:r>
      <w:r w:rsidR="00750655">
        <w:rPr>
          <w:rFonts w:ascii="Times New Roman" w:eastAsia="Times New Roman" w:hAnsi="Times New Roman" w:cs="Times New Roman"/>
          <w:lang w:eastAsia="ru-RU"/>
        </w:rPr>
        <w:t xml:space="preserve"> </w:t>
      </w:r>
      <w:r w:rsidR="00E517CD" w:rsidRPr="00EC38D8">
        <w:rPr>
          <w:rFonts w:ascii="Times New Roman" w:eastAsia="Times New Roman" w:hAnsi="Times New Roman" w:cs="Times New Roman"/>
          <w:lang w:eastAsia="ru-RU"/>
        </w:rPr>
        <w:t>Шалыто.</w:t>
      </w:r>
    </w:p>
    <w:p w:rsidR="009E1E60" w:rsidRPr="00EC38D8" w:rsidRDefault="009E1E60" w:rsidP="00EC38D8">
      <w:pPr>
        <w:tabs>
          <w:tab w:val="left" w:pos="426"/>
          <w:tab w:val="num" w:pos="644"/>
        </w:tabs>
        <w:spacing w:after="0" w:line="240" w:lineRule="auto"/>
        <w:jc w:val="both"/>
        <w:rPr>
          <w:rFonts w:ascii="Times New Roman" w:eastAsia="Times New Roman" w:hAnsi="Times New Roman" w:cs="Times New Roman"/>
          <w:lang w:eastAsia="ru-RU"/>
        </w:rPr>
      </w:pPr>
    </w:p>
    <w:p w:rsidR="00F80A7F" w:rsidRPr="00EC38D8" w:rsidRDefault="0001692B" w:rsidP="00EC38D8">
      <w:pPr>
        <w:tabs>
          <w:tab w:val="left" w:pos="426"/>
          <w:tab w:val="num" w:pos="644"/>
        </w:tabs>
        <w:spacing w:after="0" w:line="240" w:lineRule="auto"/>
        <w:jc w:val="both"/>
        <w:rPr>
          <w:rFonts w:ascii="Times New Roman" w:eastAsia="Times New Roman" w:hAnsi="Times New Roman" w:cs="Times New Roman"/>
          <w:lang w:eastAsia="ru-RU"/>
        </w:rPr>
      </w:pPr>
      <w:r w:rsidRPr="00EC38D8">
        <w:rPr>
          <w:rFonts w:ascii="Times New Roman" w:eastAsia="Times New Roman" w:hAnsi="Times New Roman" w:cs="Times New Roman"/>
          <w:b/>
          <w:lang w:eastAsia="ru-RU"/>
        </w:rPr>
        <w:t>2.</w:t>
      </w:r>
      <w:r w:rsidRPr="00EC38D8">
        <w:rPr>
          <w:rFonts w:ascii="Times New Roman" w:eastAsia="Times New Roman" w:hAnsi="Times New Roman" w:cs="Times New Roman"/>
          <w:lang w:eastAsia="ru-RU"/>
        </w:rPr>
        <w:t xml:space="preserve"> </w:t>
      </w:r>
      <w:r w:rsidR="00A22C15" w:rsidRPr="00EC38D8">
        <w:rPr>
          <w:rFonts w:ascii="Times New Roman" w:eastAsia="Times New Roman" w:hAnsi="Times New Roman" w:cs="Times New Roman"/>
          <w:b/>
          <w:bCs/>
          <w:lang w:eastAsia="ru-RU"/>
        </w:rPr>
        <w:t>2002, 2003</w:t>
      </w:r>
      <w:r w:rsidR="0028564B" w:rsidRPr="00EC38D8">
        <w:rPr>
          <w:rFonts w:ascii="Times New Roman" w:eastAsia="Times New Roman" w:hAnsi="Times New Roman" w:cs="Times New Roman"/>
          <w:b/>
          <w:bCs/>
          <w:lang w:eastAsia="ru-RU"/>
        </w:rPr>
        <w:t xml:space="preserve">. </w:t>
      </w:r>
      <w:r w:rsidR="0028564B" w:rsidRPr="00EC38D8">
        <w:rPr>
          <w:rFonts w:ascii="Times New Roman" w:eastAsia="Times New Roman" w:hAnsi="Times New Roman" w:cs="Times New Roman"/>
          <w:lang w:eastAsia="ru-RU"/>
        </w:rPr>
        <w:t>Российский фонд фундаментальных исследований. Тема: «</w:t>
      </w:r>
      <w:r w:rsidR="0028564B" w:rsidRPr="00EC38D8">
        <w:rPr>
          <w:rFonts w:ascii="Times New Roman" w:eastAsia="Times New Roman" w:hAnsi="Times New Roman" w:cs="Times New Roman"/>
          <w:b/>
          <w:lang w:eastAsia="ru-RU"/>
        </w:rPr>
        <w:t>Разработка технологии автоматного программирования</w:t>
      </w:r>
      <w:r w:rsidR="0028564B" w:rsidRPr="00EC38D8">
        <w:rPr>
          <w:rFonts w:ascii="Times New Roman" w:eastAsia="Times New Roman" w:hAnsi="Times New Roman" w:cs="Times New Roman"/>
          <w:lang w:eastAsia="ru-RU"/>
        </w:rPr>
        <w:t>». Руководитель –</w:t>
      </w:r>
      <w:r w:rsidR="00750655">
        <w:rPr>
          <w:rFonts w:ascii="Times New Roman" w:eastAsia="Times New Roman" w:hAnsi="Times New Roman" w:cs="Times New Roman"/>
          <w:lang w:eastAsia="ru-RU"/>
        </w:rPr>
        <w:t xml:space="preserve"> </w:t>
      </w:r>
      <w:r w:rsidR="0028564B" w:rsidRPr="00EC38D8">
        <w:rPr>
          <w:rFonts w:ascii="Times New Roman" w:eastAsia="Times New Roman" w:hAnsi="Times New Roman" w:cs="Times New Roman"/>
          <w:lang w:eastAsia="ru-RU"/>
        </w:rPr>
        <w:t>А.А.</w:t>
      </w:r>
      <w:r w:rsidR="00750655">
        <w:rPr>
          <w:rFonts w:ascii="Times New Roman" w:eastAsia="Times New Roman" w:hAnsi="Times New Roman" w:cs="Times New Roman"/>
          <w:lang w:eastAsia="ru-RU"/>
        </w:rPr>
        <w:t xml:space="preserve"> </w:t>
      </w:r>
      <w:r w:rsidR="0028564B" w:rsidRPr="00EC38D8">
        <w:rPr>
          <w:rFonts w:ascii="Times New Roman" w:eastAsia="Times New Roman" w:hAnsi="Times New Roman" w:cs="Times New Roman"/>
          <w:lang w:eastAsia="ru-RU"/>
        </w:rPr>
        <w:t>Шалыто.</w:t>
      </w:r>
    </w:p>
    <w:p w:rsidR="009E1E60" w:rsidRPr="00EC38D8" w:rsidRDefault="009E1E60" w:rsidP="00EC38D8">
      <w:pPr>
        <w:tabs>
          <w:tab w:val="left" w:pos="426"/>
          <w:tab w:val="num" w:pos="644"/>
        </w:tabs>
        <w:spacing w:after="0" w:line="240" w:lineRule="auto"/>
        <w:jc w:val="both"/>
        <w:rPr>
          <w:rFonts w:ascii="Times New Roman" w:eastAsia="Times New Roman" w:hAnsi="Times New Roman" w:cs="Times New Roman"/>
          <w:lang w:eastAsia="ru-RU"/>
        </w:rPr>
      </w:pPr>
    </w:p>
    <w:p w:rsidR="00F80A7F" w:rsidRPr="00EC38D8" w:rsidRDefault="0001692B" w:rsidP="00EC38D8">
      <w:pPr>
        <w:pStyle w:val="ae"/>
        <w:tabs>
          <w:tab w:val="left" w:pos="284"/>
          <w:tab w:val="left" w:pos="426"/>
        </w:tabs>
        <w:spacing w:after="0" w:line="240" w:lineRule="auto"/>
        <w:ind w:left="0"/>
        <w:jc w:val="both"/>
        <w:rPr>
          <w:rFonts w:ascii="Times New Roman" w:eastAsia="Times New Roman" w:hAnsi="Times New Roman" w:cs="Times New Roman"/>
          <w:lang w:eastAsia="ru-RU"/>
        </w:rPr>
      </w:pPr>
      <w:r w:rsidRPr="00EC38D8">
        <w:rPr>
          <w:rFonts w:ascii="Times New Roman" w:eastAsia="Times New Roman" w:hAnsi="Times New Roman" w:cs="Times New Roman"/>
          <w:b/>
          <w:bCs/>
          <w:lang w:eastAsia="ru-RU"/>
        </w:rPr>
        <w:lastRenderedPageBreak/>
        <w:t xml:space="preserve">3. </w:t>
      </w:r>
      <w:r w:rsidR="00F80A7F" w:rsidRPr="00EC38D8">
        <w:rPr>
          <w:rFonts w:ascii="Times New Roman" w:eastAsia="Times New Roman" w:hAnsi="Times New Roman" w:cs="Times New Roman"/>
          <w:b/>
          <w:bCs/>
          <w:lang w:eastAsia="ru-RU"/>
        </w:rPr>
        <w:t xml:space="preserve">2005, 2006. </w:t>
      </w:r>
      <w:r w:rsidR="00F80A7F" w:rsidRPr="00EC38D8">
        <w:rPr>
          <w:rFonts w:ascii="Times New Roman" w:eastAsia="Times New Roman" w:hAnsi="Times New Roman" w:cs="Times New Roman"/>
          <w:lang w:eastAsia="ru-RU"/>
        </w:rPr>
        <w:t xml:space="preserve">Российский фонд фундаментальных исследований. </w:t>
      </w:r>
      <w:r w:rsidR="00F23C99" w:rsidRPr="00EC38D8">
        <w:rPr>
          <w:rFonts w:ascii="Times New Roman" w:eastAsia="Times New Roman" w:hAnsi="Times New Roman" w:cs="Times New Roman"/>
          <w:lang w:eastAsia="ru-RU"/>
        </w:rPr>
        <w:t xml:space="preserve">Тема: </w:t>
      </w:r>
      <w:r w:rsidR="00F80A7F" w:rsidRPr="00EC38D8">
        <w:rPr>
          <w:rFonts w:ascii="Times New Roman" w:eastAsia="Times New Roman" w:hAnsi="Times New Roman" w:cs="Times New Roman"/>
          <w:lang w:eastAsia="ru-RU"/>
        </w:rPr>
        <w:t>«</w:t>
      </w:r>
      <w:r w:rsidR="00F80A7F" w:rsidRPr="00EC38D8">
        <w:rPr>
          <w:rFonts w:ascii="Times New Roman" w:eastAsia="Times New Roman" w:hAnsi="Times New Roman" w:cs="Times New Roman"/>
          <w:b/>
          <w:lang w:eastAsia="ru-RU"/>
        </w:rPr>
        <w:t xml:space="preserve">Разработка среды и библиотеки </w:t>
      </w:r>
      <w:r w:rsidR="00F80A7F" w:rsidRPr="00EC38D8">
        <w:rPr>
          <w:rFonts w:ascii="Times New Roman" w:eastAsia="Times New Roman" w:hAnsi="Times New Roman" w:cs="Times New Roman"/>
          <w:b/>
          <w:i/>
          <w:lang w:eastAsia="ru-RU"/>
        </w:rPr>
        <w:t xml:space="preserve">CAMEL </w:t>
      </w:r>
      <w:r w:rsidR="00F80A7F" w:rsidRPr="00EC38D8">
        <w:rPr>
          <w:rFonts w:ascii="Times New Roman" w:eastAsia="Times New Roman" w:hAnsi="Times New Roman" w:cs="Times New Roman"/>
          <w:b/>
          <w:lang w:eastAsia="ru-RU"/>
        </w:rPr>
        <w:t>для организации параллельных и распределенных вычислений на основе клеточных автоматов</w:t>
      </w:r>
      <w:r w:rsidR="00F80A7F" w:rsidRPr="00EC38D8">
        <w:rPr>
          <w:rFonts w:ascii="Times New Roman" w:eastAsia="Times New Roman" w:hAnsi="Times New Roman" w:cs="Times New Roman"/>
          <w:lang w:eastAsia="ru-RU"/>
        </w:rPr>
        <w:t>».</w:t>
      </w:r>
      <w:r w:rsidR="00750655">
        <w:rPr>
          <w:rFonts w:ascii="Times New Roman" w:eastAsia="Times New Roman" w:hAnsi="Times New Roman" w:cs="Times New Roman"/>
          <w:lang w:eastAsia="ru-RU"/>
        </w:rPr>
        <w:t xml:space="preserve"> </w:t>
      </w:r>
      <w:r w:rsidR="00F80A7F" w:rsidRPr="00EC38D8">
        <w:rPr>
          <w:rFonts w:ascii="Times New Roman" w:eastAsia="Times New Roman" w:hAnsi="Times New Roman" w:cs="Times New Roman"/>
          <w:lang w:eastAsia="ru-RU"/>
        </w:rPr>
        <w:t xml:space="preserve">Руководитель – Л.А. Наумов. </w:t>
      </w:r>
    </w:p>
    <w:p w:rsidR="009E1E60" w:rsidRPr="00EC38D8" w:rsidRDefault="009E1E60" w:rsidP="00EC38D8">
      <w:pPr>
        <w:pStyle w:val="ae"/>
        <w:tabs>
          <w:tab w:val="left" w:pos="284"/>
          <w:tab w:val="left" w:pos="426"/>
        </w:tabs>
        <w:spacing w:after="0" w:line="240" w:lineRule="auto"/>
        <w:ind w:left="0"/>
        <w:jc w:val="both"/>
        <w:rPr>
          <w:rFonts w:ascii="Times New Roman" w:eastAsia="Times New Roman" w:hAnsi="Times New Roman" w:cs="Times New Roman"/>
          <w:lang w:eastAsia="ru-RU"/>
        </w:rPr>
      </w:pPr>
    </w:p>
    <w:p w:rsidR="00D244C5" w:rsidRPr="00EC38D8" w:rsidRDefault="0001692B" w:rsidP="00EC38D8">
      <w:pPr>
        <w:tabs>
          <w:tab w:val="left" w:pos="0"/>
        </w:tabs>
        <w:spacing w:after="0" w:line="240" w:lineRule="auto"/>
        <w:jc w:val="both"/>
        <w:rPr>
          <w:rFonts w:ascii="Times New Roman" w:hAnsi="Times New Roman" w:cs="Times New Roman"/>
        </w:rPr>
      </w:pPr>
      <w:r w:rsidRPr="00EC38D8">
        <w:rPr>
          <w:rFonts w:ascii="Times New Roman" w:eastAsia="Times New Roman" w:hAnsi="Times New Roman" w:cs="Times New Roman"/>
          <w:b/>
          <w:bCs/>
          <w:lang w:eastAsia="ru-RU"/>
        </w:rPr>
        <w:t xml:space="preserve">4. </w:t>
      </w:r>
      <w:r w:rsidR="003D1F75" w:rsidRPr="00EC38D8">
        <w:rPr>
          <w:rFonts w:ascii="Times New Roman" w:eastAsia="Times New Roman" w:hAnsi="Times New Roman" w:cs="Times New Roman"/>
          <w:b/>
          <w:bCs/>
          <w:lang w:eastAsia="ru-RU"/>
        </w:rPr>
        <w:t>2</w:t>
      </w:r>
      <w:r w:rsidR="001F0180" w:rsidRPr="00EC38D8">
        <w:rPr>
          <w:rFonts w:ascii="Times New Roman" w:eastAsia="Times New Roman" w:hAnsi="Times New Roman" w:cs="Times New Roman"/>
          <w:b/>
          <w:bCs/>
          <w:lang w:eastAsia="ru-RU"/>
        </w:rPr>
        <w:t>005</w:t>
      </w:r>
      <w:r w:rsidR="00351CA7" w:rsidRPr="00EC38D8">
        <w:rPr>
          <w:rFonts w:ascii="Times New Roman" w:eastAsia="Times New Roman" w:hAnsi="Times New Roman" w:cs="Times New Roman"/>
          <w:b/>
          <w:bCs/>
          <w:lang w:eastAsia="ru-RU"/>
        </w:rPr>
        <w:t>, 2006</w:t>
      </w:r>
      <w:r w:rsidR="001F0180" w:rsidRPr="00EC38D8">
        <w:rPr>
          <w:rFonts w:ascii="Times New Roman" w:eastAsia="Times New Roman" w:hAnsi="Times New Roman" w:cs="Times New Roman"/>
          <w:b/>
          <w:bCs/>
          <w:lang w:eastAsia="ru-RU"/>
        </w:rPr>
        <w:t>.</w:t>
      </w:r>
      <w:r w:rsidR="00351CA7" w:rsidRPr="00EC38D8">
        <w:rPr>
          <w:rFonts w:ascii="Times New Roman" w:eastAsia="Times New Roman" w:hAnsi="Times New Roman" w:cs="Times New Roman"/>
          <w:b/>
          <w:bCs/>
          <w:lang w:eastAsia="ru-RU"/>
        </w:rPr>
        <w:t xml:space="preserve"> </w:t>
      </w:r>
      <w:r w:rsidR="00F07312" w:rsidRPr="00EC38D8">
        <w:rPr>
          <w:rFonts w:ascii="Times New Roman" w:eastAsia="Times New Roman" w:hAnsi="Times New Roman" w:cs="Times New Roman"/>
          <w:lang w:eastAsia="ru-RU"/>
        </w:rPr>
        <w:t>Федеральная целевая программа «Исследования и разработки по приоритетным направлениям науки и техники» на</w:t>
      </w:r>
      <w:r w:rsidR="00750655">
        <w:rPr>
          <w:rFonts w:ascii="Times New Roman" w:eastAsia="Times New Roman" w:hAnsi="Times New Roman" w:cs="Times New Roman"/>
          <w:lang w:eastAsia="ru-RU"/>
        </w:rPr>
        <w:t xml:space="preserve"> </w:t>
      </w:r>
      <w:r w:rsidR="00F07312" w:rsidRPr="00EC38D8">
        <w:rPr>
          <w:rFonts w:ascii="Times New Roman" w:eastAsia="Times New Roman" w:hAnsi="Times New Roman" w:cs="Times New Roman"/>
          <w:lang w:eastAsia="ru-RU"/>
        </w:rPr>
        <w:t xml:space="preserve">2002-2006 годы. </w:t>
      </w:r>
      <w:r w:rsidR="003D1F75" w:rsidRPr="00EC38D8">
        <w:rPr>
          <w:rFonts w:ascii="Times New Roman" w:eastAsia="Times New Roman" w:hAnsi="Times New Roman" w:cs="Times New Roman"/>
          <w:lang w:eastAsia="ru-RU"/>
        </w:rPr>
        <w:t>Государственный контракт на выполнени</w:t>
      </w:r>
      <w:r w:rsidR="00D80732">
        <w:rPr>
          <w:rFonts w:ascii="Times New Roman" w:eastAsia="Times New Roman" w:hAnsi="Times New Roman" w:cs="Times New Roman"/>
          <w:lang w:eastAsia="ru-RU"/>
        </w:rPr>
        <w:t>е</w:t>
      </w:r>
      <w:r w:rsidR="003D1F75" w:rsidRPr="00EC38D8">
        <w:rPr>
          <w:rFonts w:ascii="Times New Roman" w:eastAsia="Times New Roman" w:hAnsi="Times New Roman" w:cs="Times New Roman"/>
          <w:lang w:eastAsia="ru-RU"/>
        </w:rPr>
        <w:t xml:space="preserve"> опытно-конструкторской работы </w:t>
      </w:r>
      <w:r w:rsidR="00F23C99" w:rsidRPr="00EC38D8">
        <w:rPr>
          <w:rFonts w:ascii="Times New Roman" w:eastAsia="Times New Roman" w:hAnsi="Times New Roman" w:cs="Times New Roman"/>
          <w:bCs/>
          <w:lang w:eastAsia="ru-RU"/>
        </w:rPr>
        <w:t>на тему</w:t>
      </w:r>
      <w:r w:rsidR="00F07312" w:rsidRPr="00EC38D8">
        <w:rPr>
          <w:rFonts w:ascii="Times New Roman" w:eastAsia="Times New Roman" w:hAnsi="Times New Roman" w:cs="Times New Roman"/>
          <w:bCs/>
          <w:lang w:eastAsia="ru-RU"/>
        </w:rPr>
        <w:t>:</w:t>
      </w:r>
      <w:r w:rsidR="00750655">
        <w:rPr>
          <w:rFonts w:ascii="Times New Roman" w:eastAsia="Times New Roman" w:hAnsi="Times New Roman" w:cs="Times New Roman"/>
          <w:b/>
          <w:bCs/>
          <w:lang w:eastAsia="ru-RU"/>
        </w:rPr>
        <w:t xml:space="preserve"> </w:t>
      </w:r>
      <w:r w:rsidR="00FB4A56" w:rsidRPr="00EC38D8">
        <w:rPr>
          <w:rFonts w:ascii="Times New Roman" w:eastAsia="Times New Roman" w:hAnsi="Times New Roman" w:cs="Times New Roman"/>
          <w:bCs/>
          <w:lang w:eastAsia="ru-RU"/>
        </w:rPr>
        <w:t>«</w:t>
      </w:r>
      <w:r w:rsidR="00FB4A56" w:rsidRPr="00EC38D8">
        <w:rPr>
          <w:rFonts w:ascii="Times New Roman" w:eastAsia="Times New Roman" w:hAnsi="Times New Roman" w:cs="Times New Roman"/>
          <w:b/>
          <w:lang w:eastAsia="ru-RU"/>
        </w:rPr>
        <w:t>Технология автоматного программирования: применение и инструментальные средства</w:t>
      </w:r>
      <w:r w:rsidR="00FB4A56" w:rsidRPr="00EC38D8">
        <w:rPr>
          <w:rFonts w:ascii="Times New Roman" w:eastAsia="Times New Roman" w:hAnsi="Times New Roman" w:cs="Times New Roman"/>
          <w:lang w:eastAsia="ru-RU"/>
        </w:rPr>
        <w:t>».</w:t>
      </w:r>
      <w:r w:rsidR="00351CA7" w:rsidRPr="00EC38D8">
        <w:rPr>
          <w:rFonts w:ascii="Times New Roman" w:eastAsia="Times New Roman" w:hAnsi="Times New Roman" w:cs="Times New Roman"/>
          <w:lang w:eastAsia="ru-RU"/>
        </w:rPr>
        <w:t xml:space="preserve"> Руководитель – А.А.</w:t>
      </w:r>
      <w:r w:rsidR="00750655">
        <w:rPr>
          <w:rFonts w:ascii="Times New Roman" w:eastAsia="Times New Roman" w:hAnsi="Times New Roman" w:cs="Times New Roman"/>
          <w:lang w:eastAsia="ru-RU"/>
        </w:rPr>
        <w:t xml:space="preserve"> </w:t>
      </w:r>
      <w:r w:rsidR="00351CA7" w:rsidRPr="00EC38D8">
        <w:rPr>
          <w:rFonts w:ascii="Times New Roman" w:eastAsia="Times New Roman" w:hAnsi="Times New Roman" w:cs="Times New Roman"/>
          <w:lang w:eastAsia="ru-RU"/>
        </w:rPr>
        <w:t>Шалыто.</w:t>
      </w:r>
      <w:r w:rsidR="00D244C5" w:rsidRPr="00EC38D8">
        <w:rPr>
          <w:rFonts w:ascii="Times New Roman" w:eastAsia="Times New Roman" w:hAnsi="Times New Roman" w:cs="Times New Roman"/>
          <w:lang w:eastAsia="ru-RU"/>
        </w:rPr>
        <w:t xml:space="preserve"> Р</w:t>
      </w:r>
      <w:r w:rsidR="00D244C5" w:rsidRPr="00EC38D8">
        <w:rPr>
          <w:rFonts w:ascii="Times New Roman" w:hAnsi="Times New Roman" w:cs="Times New Roman"/>
        </w:rPr>
        <w:t>абота вошла в число 15 наиболее перспективных научных проектов, которые находились в 2005/2006 гг. в распоряжении Федерального агентства по науке и инновациям (</w:t>
      </w:r>
      <w:r w:rsidR="00D244C5" w:rsidRPr="00EC38D8">
        <w:rPr>
          <w:rFonts w:ascii="Times New Roman" w:hAnsi="Times New Roman" w:cs="Times New Roman"/>
          <w:i/>
        </w:rPr>
        <w:t>Коммерсантъ Business Guide</w:t>
      </w:r>
      <w:r w:rsidR="00D244C5" w:rsidRPr="00EC38D8">
        <w:rPr>
          <w:rFonts w:ascii="Times New Roman" w:hAnsi="Times New Roman" w:cs="Times New Roman"/>
        </w:rPr>
        <w:t xml:space="preserve">. 2005. № 215, с. 36. </w:t>
      </w:r>
      <w:hyperlink r:id="rId1072" w:history="1">
        <w:r w:rsidR="00D244C5" w:rsidRPr="00EC38D8">
          <w:rPr>
            <w:rStyle w:val="a3"/>
            <w:rFonts w:ascii="Times New Roman" w:hAnsi="Times New Roman" w:cs="Times New Roman"/>
          </w:rPr>
          <w:t>http://www.kommersant.ru/doc/625381</w:t>
        </w:r>
      </w:hyperlink>
      <w:r w:rsidR="00D244C5" w:rsidRPr="00EC38D8">
        <w:rPr>
          <w:rFonts w:ascii="Times New Roman" w:hAnsi="Times New Roman" w:cs="Times New Roman"/>
        </w:rPr>
        <w:t>).</w:t>
      </w:r>
    </w:p>
    <w:p w:rsidR="009E1E60" w:rsidRPr="00EC38D8" w:rsidRDefault="009E1E60" w:rsidP="00EC38D8">
      <w:pPr>
        <w:tabs>
          <w:tab w:val="left" w:pos="0"/>
        </w:tabs>
        <w:spacing w:after="0" w:line="240" w:lineRule="auto"/>
        <w:jc w:val="both"/>
        <w:rPr>
          <w:rFonts w:ascii="Times New Roman" w:eastAsia="Times New Roman" w:hAnsi="Times New Roman" w:cs="Times New Roman"/>
          <w:lang w:eastAsia="ru-RU"/>
        </w:rPr>
      </w:pPr>
    </w:p>
    <w:p w:rsidR="000F62CA" w:rsidRPr="00EC38D8" w:rsidRDefault="0001692B" w:rsidP="00EC38D8">
      <w:pPr>
        <w:pStyle w:val="ae"/>
        <w:tabs>
          <w:tab w:val="left" w:pos="284"/>
          <w:tab w:val="left" w:pos="426"/>
        </w:tabs>
        <w:spacing w:after="0" w:line="240" w:lineRule="auto"/>
        <w:ind w:left="0"/>
        <w:jc w:val="both"/>
        <w:rPr>
          <w:rFonts w:ascii="Times New Roman" w:eastAsia="Times New Roman" w:hAnsi="Times New Roman" w:cs="Times New Roman"/>
          <w:lang w:eastAsia="ru-RU"/>
        </w:rPr>
      </w:pPr>
      <w:r w:rsidRPr="00EC38D8">
        <w:rPr>
          <w:rFonts w:ascii="Times New Roman" w:eastAsia="Times New Roman" w:hAnsi="Times New Roman" w:cs="Times New Roman"/>
          <w:b/>
          <w:bCs/>
          <w:lang w:eastAsia="ru-RU"/>
        </w:rPr>
        <w:t xml:space="preserve">5. </w:t>
      </w:r>
      <w:r w:rsidR="001F0180" w:rsidRPr="00EC38D8">
        <w:rPr>
          <w:rFonts w:ascii="Times New Roman" w:eastAsia="Times New Roman" w:hAnsi="Times New Roman" w:cs="Times New Roman"/>
          <w:b/>
          <w:bCs/>
          <w:lang w:eastAsia="ru-RU"/>
        </w:rPr>
        <w:t>2007</w:t>
      </w:r>
      <w:r w:rsidR="003D1F75" w:rsidRPr="00EC38D8">
        <w:rPr>
          <w:rFonts w:ascii="Times New Roman" w:eastAsia="Times New Roman" w:hAnsi="Times New Roman" w:cs="Times New Roman"/>
          <w:b/>
          <w:bCs/>
          <w:lang w:eastAsia="ru-RU"/>
        </w:rPr>
        <w:t>, 2</w:t>
      </w:r>
      <w:r w:rsidR="003C4DCF" w:rsidRPr="00EC38D8">
        <w:rPr>
          <w:rFonts w:ascii="Times New Roman" w:eastAsia="Times New Roman" w:hAnsi="Times New Roman" w:cs="Times New Roman"/>
          <w:b/>
          <w:bCs/>
          <w:lang w:eastAsia="ru-RU"/>
        </w:rPr>
        <w:t>008</w:t>
      </w:r>
      <w:r w:rsidR="001F0180" w:rsidRPr="00EC38D8">
        <w:rPr>
          <w:rFonts w:ascii="Times New Roman" w:eastAsia="Times New Roman" w:hAnsi="Times New Roman" w:cs="Times New Roman"/>
          <w:b/>
          <w:bCs/>
          <w:lang w:eastAsia="ru-RU"/>
        </w:rPr>
        <w:t xml:space="preserve">. </w:t>
      </w:r>
      <w:r w:rsidR="004C4728" w:rsidRPr="00EC38D8">
        <w:rPr>
          <w:rFonts w:ascii="Times New Roman" w:eastAsia="Times New Roman" w:hAnsi="Times New Roman" w:cs="Times New Roman"/>
          <w:lang w:eastAsia="ru-RU"/>
        </w:rPr>
        <w:t>Федеральн</w:t>
      </w:r>
      <w:r w:rsidR="003C4DCF" w:rsidRPr="00EC38D8">
        <w:rPr>
          <w:rFonts w:ascii="Times New Roman" w:eastAsia="Times New Roman" w:hAnsi="Times New Roman" w:cs="Times New Roman"/>
          <w:lang w:eastAsia="ru-RU"/>
        </w:rPr>
        <w:t>ая</w:t>
      </w:r>
      <w:r w:rsidR="004C4728" w:rsidRPr="00EC38D8">
        <w:rPr>
          <w:rFonts w:ascii="Times New Roman" w:eastAsia="Times New Roman" w:hAnsi="Times New Roman" w:cs="Times New Roman"/>
          <w:lang w:eastAsia="ru-RU"/>
        </w:rPr>
        <w:t xml:space="preserve"> целев</w:t>
      </w:r>
      <w:r w:rsidR="003C4DCF" w:rsidRPr="00EC38D8">
        <w:rPr>
          <w:rFonts w:ascii="Times New Roman" w:eastAsia="Times New Roman" w:hAnsi="Times New Roman" w:cs="Times New Roman"/>
          <w:lang w:eastAsia="ru-RU"/>
        </w:rPr>
        <w:t>ая</w:t>
      </w:r>
      <w:r w:rsidR="004C4728" w:rsidRPr="00EC38D8">
        <w:rPr>
          <w:rFonts w:ascii="Times New Roman" w:eastAsia="Times New Roman" w:hAnsi="Times New Roman" w:cs="Times New Roman"/>
          <w:lang w:eastAsia="ru-RU"/>
        </w:rPr>
        <w:t xml:space="preserve"> программ</w:t>
      </w:r>
      <w:r w:rsidR="003C4DCF" w:rsidRPr="00EC38D8">
        <w:rPr>
          <w:rFonts w:ascii="Times New Roman" w:eastAsia="Times New Roman" w:hAnsi="Times New Roman" w:cs="Times New Roman"/>
          <w:lang w:eastAsia="ru-RU"/>
        </w:rPr>
        <w:t>а</w:t>
      </w:r>
      <w:r w:rsidR="004C4728" w:rsidRPr="00EC38D8">
        <w:rPr>
          <w:rFonts w:ascii="Times New Roman" w:eastAsia="Times New Roman" w:hAnsi="Times New Roman" w:cs="Times New Roman"/>
          <w:lang w:eastAsia="ru-RU"/>
        </w:rPr>
        <w:t xml:space="preserve"> </w:t>
      </w:r>
      <w:r w:rsidR="00F148F4" w:rsidRPr="00EC38D8">
        <w:rPr>
          <w:rFonts w:ascii="Times New Roman" w:eastAsia="Times New Roman" w:hAnsi="Times New Roman" w:cs="Times New Roman"/>
          <w:lang w:eastAsia="ru-RU"/>
        </w:rPr>
        <w:t>«</w:t>
      </w:r>
      <w:r w:rsidR="004C4728" w:rsidRPr="00EC38D8">
        <w:rPr>
          <w:rFonts w:ascii="Times New Roman" w:eastAsia="Times New Roman" w:hAnsi="Times New Roman" w:cs="Times New Roman"/>
          <w:lang w:eastAsia="ru-RU"/>
        </w:rPr>
        <w:t>Исследования и разработки по приоритетным направлениям развития научно-технологического комплекса России на 2007-2012 годы</w:t>
      </w:r>
      <w:r w:rsidR="00075AD3" w:rsidRPr="00EC38D8">
        <w:rPr>
          <w:rFonts w:ascii="Times New Roman" w:eastAsia="Times New Roman" w:hAnsi="Times New Roman" w:cs="Times New Roman"/>
          <w:lang w:eastAsia="ru-RU"/>
        </w:rPr>
        <w:t>».</w:t>
      </w:r>
      <w:r w:rsidR="004C4728" w:rsidRPr="00EC38D8">
        <w:rPr>
          <w:rFonts w:ascii="Times New Roman" w:eastAsia="Times New Roman" w:hAnsi="Times New Roman" w:cs="Times New Roman"/>
          <w:lang w:eastAsia="ru-RU"/>
        </w:rPr>
        <w:t xml:space="preserve"> </w:t>
      </w:r>
      <w:r w:rsidR="00075AD3" w:rsidRPr="00EC38D8">
        <w:rPr>
          <w:rFonts w:ascii="Times New Roman" w:eastAsia="Times New Roman" w:hAnsi="Times New Roman" w:cs="Times New Roman"/>
          <w:lang w:eastAsia="ru-RU"/>
        </w:rPr>
        <w:t>«</w:t>
      </w:r>
      <w:r w:rsidR="004C4728" w:rsidRPr="00EC38D8">
        <w:rPr>
          <w:rFonts w:ascii="Times New Roman" w:eastAsia="Times New Roman" w:hAnsi="Times New Roman" w:cs="Times New Roman"/>
          <w:lang w:eastAsia="ru-RU"/>
        </w:rPr>
        <w:t>Проведение проблемно-ориентированных поисковых исследований и создание научно-технического задела по перспективным технологиям в области информационно</w:t>
      </w:r>
      <w:r w:rsidR="00F148F4" w:rsidRPr="00EC38D8">
        <w:rPr>
          <w:rFonts w:ascii="Times New Roman" w:eastAsia="Times New Roman" w:hAnsi="Times New Roman" w:cs="Times New Roman"/>
          <w:lang w:eastAsia="ru-RU"/>
        </w:rPr>
        <w:t>-телекоммуникационных систем</w:t>
      </w:r>
      <w:r w:rsidR="00075AD3" w:rsidRPr="00EC38D8">
        <w:rPr>
          <w:rFonts w:ascii="Times New Roman" w:eastAsia="Times New Roman" w:hAnsi="Times New Roman" w:cs="Times New Roman"/>
          <w:lang w:eastAsia="ru-RU"/>
        </w:rPr>
        <w:t>»</w:t>
      </w:r>
      <w:r w:rsidR="00F148F4" w:rsidRPr="00EC38D8">
        <w:rPr>
          <w:rFonts w:ascii="Times New Roman" w:eastAsia="Times New Roman" w:hAnsi="Times New Roman" w:cs="Times New Roman"/>
          <w:lang w:eastAsia="ru-RU"/>
        </w:rPr>
        <w:t xml:space="preserve">. </w:t>
      </w:r>
      <w:r w:rsidR="00B93CB6" w:rsidRPr="00EC38D8">
        <w:rPr>
          <w:rFonts w:ascii="Times New Roman" w:eastAsia="Times New Roman" w:hAnsi="Times New Roman" w:cs="Times New Roman"/>
          <w:lang w:eastAsia="ru-RU"/>
        </w:rPr>
        <w:t xml:space="preserve">Тема: </w:t>
      </w:r>
      <w:r w:rsidR="00075AD3" w:rsidRPr="00EC38D8">
        <w:rPr>
          <w:rFonts w:ascii="Times New Roman" w:eastAsia="Times New Roman" w:hAnsi="Times New Roman" w:cs="Times New Roman"/>
          <w:lang w:eastAsia="ru-RU"/>
        </w:rPr>
        <w:t>«</w:t>
      </w:r>
      <w:r w:rsidR="004C4728" w:rsidRPr="00EC38D8">
        <w:rPr>
          <w:rFonts w:ascii="Times New Roman" w:eastAsia="Times New Roman" w:hAnsi="Times New Roman" w:cs="Times New Roman"/>
          <w:b/>
          <w:lang w:eastAsia="ru-RU"/>
        </w:rPr>
        <w:t>Технология генетического программирования для генерации автоматов управления системами со сложным поведением</w:t>
      </w:r>
      <w:r w:rsidR="00075AD3" w:rsidRPr="00EC38D8">
        <w:rPr>
          <w:rFonts w:ascii="Times New Roman" w:eastAsia="Times New Roman" w:hAnsi="Times New Roman" w:cs="Times New Roman"/>
          <w:lang w:eastAsia="ru-RU"/>
        </w:rPr>
        <w:t>»</w:t>
      </w:r>
      <w:r w:rsidR="00351CA7" w:rsidRPr="00EC38D8">
        <w:rPr>
          <w:rFonts w:ascii="Times New Roman" w:eastAsia="Times New Roman" w:hAnsi="Times New Roman" w:cs="Times New Roman"/>
          <w:lang w:eastAsia="ru-RU"/>
        </w:rPr>
        <w:t>.</w:t>
      </w:r>
      <w:r w:rsidR="004C4728" w:rsidRPr="00EC38D8">
        <w:rPr>
          <w:rFonts w:ascii="Times New Roman" w:eastAsia="Times New Roman" w:hAnsi="Times New Roman" w:cs="Times New Roman"/>
          <w:lang w:eastAsia="ru-RU"/>
        </w:rPr>
        <w:t xml:space="preserve"> </w:t>
      </w:r>
      <w:r w:rsidR="00351CA7" w:rsidRPr="00EC38D8">
        <w:rPr>
          <w:rFonts w:ascii="Times New Roman" w:eastAsia="Times New Roman" w:hAnsi="Times New Roman" w:cs="Times New Roman"/>
          <w:lang w:eastAsia="ru-RU"/>
        </w:rPr>
        <w:t>Руководитель –</w:t>
      </w:r>
      <w:r w:rsidR="00750655">
        <w:rPr>
          <w:rFonts w:ascii="Times New Roman" w:eastAsia="Times New Roman" w:hAnsi="Times New Roman" w:cs="Times New Roman"/>
          <w:lang w:eastAsia="ru-RU"/>
        </w:rPr>
        <w:t xml:space="preserve"> </w:t>
      </w:r>
      <w:r w:rsidR="00351CA7" w:rsidRPr="00EC38D8">
        <w:rPr>
          <w:rFonts w:ascii="Times New Roman" w:eastAsia="Times New Roman" w:hAnsi="Times New Roman" w:cs="Times New Roman"/>
          <w:lang w:eastAsia="ru-RU"/>
        </w:rPr>
        <w:t>А.А.</w:t>
      </w:r>
      <w:r w:rsidR="00B22B38">
        <w:rPr>
          <w:rFonts w:ascii="Times New Roman" w:eastAsia="Times New Roman" w:hAnsi="Times New Roman" w:cs="Times New Roman"/>
          <w:lang w:eastAsia="ru-RU"/>
        </w:rPr>
        <w:t> </w:t>
      </w:r>
      <w:r w:rsidR="00351CA7" w:rsidRPr="00EC38D8">
        <w:rPr>
          <w:rFonts w:ascii="Times New Roman" w:eastAsia="Times New Roman" w:hAnsi="Times New Roman" w:cs="Times New Roman"/>
          <w:lang w:eastAsia="ru-RU"/>
        </w:rPr>
        <w:t>Шалыто.</w:t>
      </w:r>
    </w:p>
    <w:p w:rsidR="009E1E60" w:rsidRPr="00EC38D8" w:rsidRDefault="009E1E60" w:rsidP="00EC38D8">
      <w:pPr>
        <w:pStyle w:val="ae"/>
        <w:tabs>
          <w:tab w:val="left" w:pos="284"/>
          <w:tab w:val="left" w:pos="426"/>
        </w:tabs>
        <w:spacing w:after="0" w:line="240" w:lineRule="auto"/>
        <w:ind w:left="0"/>
        <w:jc w:val="both"/>
        <w:rPr>
          <w:rFonts w:ascii="Times New Roman" w:eastAsia="Times New Roman" w:hAnsi="Times New Roman" w:cs="Times New Roman"/>
          <w:b/>
          <w:bCs/>
          <w:lang w:eastAsia="ru-RU"/>
        </w:rPr>
      </w:pPr>
    </w:p>
    <w:p w:rsidR="00883936" w:rsidRPr="00EC38D8" w:rsidRDefault="0001692B" w:rsidP="00EC38D8">
      <w:pPr>
        <w:pStyle w:val="ae"/>
        <w:tabs>
          <w:tab w:val="left" w:pos="284"/>
          <w:tab w:val="left" w:pos="426"/>
        </w:tabs>
        <w:spacing w:after="0" w:line="240" w:lineRule="auto"/>
        <w:ind w:left="0"/>
        <w:jc w:val="both"/>
        <w:rPr>
          <w:rFonts w:ascii="Times New Roman" w:eastAsia="Times New Roman" w:hAnsi="Times New Roman" w:cs="Times New Roman"/>
          <w:lang w:eastAsia="ru-RU"/>
        </w:rPr>
      </w:pPr>
      <w:r w:rsidRPr="00EC38D8">
        <w:rPr>
          <w:rFonts w:ascii="Times New Roman" w:eastAsia="Times New Roman" w:hAnsi="Times New Roman" w:cs="Times New Roman"/>
          <w:b/>
          <w:bCs/>
          <w:lang w:eastAsia="ru-RU"/>
        </w:rPr>
        <w:t xml:space="preserve">6. </w:t>
      </w:r>
      <w:r w:rsidR="00351CA7" w:rsidRPr="00EC38D8">
        <w:rPr>
          <w:rFonts w:ascii="Times New Roman" w:eastAsia="Times New Roman" w:hAnsi="Times New Roman" w:cs="Times New Roman"/>
          <w:b/>
          <w:bCs/>
          <w:lang w:eastAsia="ru-RU"/>
        </w:rPr>
        <w:t xml:space="preserve">2007, 2008. </w:t>
      </w:r>
      <w:r w:rsidR="00351CA7" w:rsidRPr="00EC38D8">
        <w:rPr>
          <w:rFonts w:ascii="Times New Roman" w:eastAsia="Times New Roman" w:hAnsi="Times New Roman" w:cs="Times New Roman"/>
          <w:lang w:eastAsia="ru-RU"/>
        </w:rPr>
        <w:t xml:space="preserve">Федеральная целевая программа «Исследования и разработки по приоритетным направлениям развития научно-технологического комплекса России на 2007-2012 годы». «Проведение проблемно-ориентированных поисковых исследований и создание научно-технического задела по перспективным технологиям в области информационно-телекоммуникационных систем». </w:t>
      </w:r>
      <w:r w:rsidR="00B93CB6" w:rsidRPr="00EC38D8">
        <w:rPr>
          <w:rFonts w:ascii="Times New Roman" w:eastAsia="Times New Roman" w:hAnsi="Times New Roman" w:cs="Times New Roman"/>
          <w:lang w:eastAsia="ru-RU"/>
        </w:rPr>
        <w:t xml:space="preserve">Тема: </w:t>
      </w:r>
      <w:r w:rsidR="00075AD3" w:rsidRPr="00EC38D8">
        <w:rPr>
          <w:rFonts w:ascii="Times New Roman" w:eastAsia="Times New Roman" w:hAnsi="Times New Roman" w:cs="Times New Roman"/>
          <w:lang w:eastAsia="ru-RU"/>
        </w:rPr>
        <w:t>«</w:t>
      </w:r>
      <w:r w:rsidR="004C4728" w:rsidRPr="00EC38D8">
        <w:rPr>
          <w:rFonts w:ascii="Times New Roman" w:eastAsia="Times New Roman" w:hAnsi="Times New Roman" w:cs="Times New Roman"/>
          <w:b/>
          <w:lang w:eastAsia="ru-RU"/>
        </w:rPr>
        <w:t>Разработка технологии верификации управляющих программ со сложным поведением, построенных на основе автоматного подхода</w:t>
      </w:r>
      <w:r w:rsidR="00075AD3" w:rsidRPr="00EC38D8">
        <w:rPr>
          <w:rFonts w:ascii="Times New Roman" w:eastAsia="Times New Roman" w:hAnsi="Times New Roman" w:cs="Times New Roman"/>
          <w:lang w:eastAsia="ru-RU"/>
        </w:rPr>
        <w:t>»</w:t>
      </w:r>
      <w:r w:rsidR="00351CA7" w:rsidRPr="00EC38D8">
        <w:rPr>
          <w:rFonts w:ascii="Times New Roman" w:eastAsia="Times New Roman" w:hAnsi="Times New Roman" w:cs="Times New Roman"/>
          <w:lang w:eastAsia="ru-RU"/>
        </w:rPr>
        <w:t>.</w:t>
      </w:r>
      <w:r w:rsidR="004C4728" w:rsidRPr="00EC38D8">
        <w:rPr>
          <w:rFonts w:ascii="Times New Roman" w:eastAsia="Times New Roman" w:hAnsi="Times New Roman" w:cs="Times New Roman"/>
          <w:lang w:eastAsia="ru-RU"/>
        </w:rPr>
        <w:t xml:space="preserve"> </w:t>
      </w:r>
      <w:r w:rsidR="00351CA7" w:rsidRPr="00EC38D8">
        <w:rPr>
          <w:rFonts w:ascii="Times New Roman" w:eastAsia="Times New Roman" w:hAnsi="Times New Roman" w:cs="Times New Roman"/>
          <w:lang w:eastAsia="ru-RU"/>
        </w:rPr>
        <w:t>Руководитель –</w:t>
      </w:r>
      <w:r w:rsidR="00750655">
        <w:rPr>
          <w:rFonts w:ascii="Times New Roman" w:eastAsia="Times New Roman" w:hAnsi="Times New Roman" w:cs="Times New Roman"/>
          <w:lang w:eastAsia="ru-RU"/>
        </w:rPr>
        <w:t xml:space="preserve"> </w:t>
      </w:r>
      <w:r w:rsidR="00351CA7" w:rsidRPr="00EC38D8">
        <w:rPr>
          <w:rFonts w:ascii="Times New Roman" w:eastAsia="Times New Roman" w:hAnsi="Times New Roman" w:cs="Times New Roman"/>
          <w:lang w:eastAsia="ru-RU"/>
        </w:rPr>
        <w:t>А.А.</w:t>
      </w:r>
      <w:r w:rsidR="00750655">
        <w:rPr>
          <w:rFonts w:ascii="Times New Roman" w:eastAsia="Times New Roman" w:hAnsi="Times New Roman" w:cs="Times New Roman"/>
          <w:lang w:eastAsia="ru-RU"/>
        </w:rPr>
        <w:t xml:space="preserve"> </w:t>
      </w:r>
      <w:r w:rsidR="00351CA7" w:rsidRPr="00EC38D8">
        <w:rPr>
          <w:rFonts w:ascii="Times New Roman" w:eastAsia="Times New Roman" w:hAnsi="Times New Roman" w:cs="Times New Roman"/>
          <w:lang w:eastAsia="ru-RU"/>
        </w:rPr>
        <w:t>Шалыто.</w:t>
      </w:r>
    </w:p>
    <w:p w:rsidR="009E1E60" w:rsidRPr="00EC38D8" w:rsidRDefault="009E1E60" w:rsidP="00EC38D8">
      <w:pPr>
        <w:pStyle w:val="ae"/>
        <w:tabs>
          <w:tab w:val="left" w:pos="284"/>
          <w:tab w:val="left" w:pos="426"/>
        </w:tabs>
        <w:spacing w:after="0" w:line="240" w:lineRule="auto"/>
        <w:ind w:left="0"/>
        <w:jc w:val="both"/>
        <w:rPr>
          <w:rFonts w:ascii="Times New Roman" w:eastAsia="Times New Roman" w:hAnsi="Times New Roman" w:cs="Times New Roman"/>
          <w:lang w:eastAsia="ru-RU"/>
        </w:rPr>
      </w:pPr>
    </w:p>
    <w:p w:rsidR="00883936" w:rsidRPr="00EC38D8" w:rsidRDefault="0001692B" w:rsidP="00EC38D8">
      <w:pPr>
        <w:pStyle w:val="ae"/>
        <w:tabs>
          <w:tab w:val="left" w:pos="284"/>
        </w:tabs>
        <w:spacing w:after="0" w:line="240" w:lineRule="auto"/>
        <w:ind w:left="0"/>
        <w:jc w:val="both"/>
        <w:rPr>
          <w:rFonts w:ascii="Times New Roman" w:eastAsia="Times New Roman" w:hAnsi="Times New Roman" w:cs="Times New Roman"/>
          <w:lang w:eastAsia="ru-RU"/>
        </w:rPr>
      </w:pPr>
      <w:r w:rsidRPr="00EC38D8">
        <w:rPr>
          <w:rFonts w:ascii="Times New Roman" w:eastAsia="Times New Roman" w:hAnsi="Times New Roman" w:cs="Times New Roman"/>
          <w:b/>
          <w:lang w:eastAsia="ru-RU"/>
        </w:rPr>
        <w:t xml:space="preserve">7. </w:t>
      </w:r>
      <w:r w:rsidR="003C4DCF" w:rsidRPr="00EC38D8">
        <w:rPr>
          <w:rFonts w:ascii="Times New Roman" w:eastAsia="Times New Roman" w:hAnsi="Times New Roman" w:cs="Times New Roman"/>
          <w:b/>
          <w:lang w:eastAsia="ru-RU"/>
        </w:rPr>
        <w:t>2009</w:t>
      </w:r>
      <w:r w:rsidR="009E203C" w:rsidRPr="00EC38D8">
        <w:rPr>
          <w:rFonts w:ascii="Times New Roman" w:eastAsia="Times New Roman" w:hAnsi="Times New Roman" w:cs="Times New Roman"/>
          <w:b/>
          <w:lang w:eastAsia="ru-RU"/>
        </w:rPr>
        <w:t>-</w:t>
      </w:r>
      <w:r w:rsidR="003C4DCF" w:rsidRPr="00EC38D8">
        <w:rPr>
          <w:rFonts w:ascii="Times New Roman" w:eastAsia="Times New Roman" w:hAnsi="Times New Roman" w:cs="Times New Roman"/>
          <w:b/>
          <w:lang w:eastAsia="ru-RU"/>
        </w:rPr>
        <w:t>201</w:t>
      </w:r>
      <w:r w:rsidR="009E203C" w:rsidRPr="00EC38D8">
        <w:rPr>
          <w:rFonts w:ascii="Times New Roman" w:eastAsia="Times New Roman" w:hAnsi="Times New Roman" w:cs="Times New Roman"/>
          <w:b/>
          <w:lang w:eastAsia="ru-RU"/>
        </w:rPr>
        <w:t>1</w:t>
      </w:r>
      <w:r w:rsidR="003C4DCF" w:rsidRPr="00EC38D8">
        <w:rPr>
          <w:rFonts w:ascii="Times New Roman" w:eastAsia="Times New Roman" w:hAnsi="Times New Roman" w:cs="Times New Roman"/>
          <w:b/>
          <w:lang w:eastAsia="ru-RU"/>
        </w:rPr>
        <w:t>.</w:t>
      </w:r>
      <w:r w:rsidR="00075AD3" w:rsidRPr="00EC38D8">
        <w:rPr>
          <w:rFonts w:ascii="Times New Roman" w:eastAsia="Times New Roman" w:hAnsi="Times New Roman" w:cs="Times New Roman"/>
          <w:lang w:eastAsia="ru-RU"/>
        </w:rPr>
        <w:t xml:space="preserve"> </w:t>
      </w:r>
      <w:r w:rsidR="00190D6A" w:rsidRPr="00EC38D8">
        <w:rPr>
          <w:rFonts w:ascii="Times New Roman" w:eastAsia="Times New Roman" w:hAnsi="Times New Roman" w:cs="Times New Roman"/>
          <w:lang w:eastAsia="ru-RU"/>
        </w:rPr>
        <w:t>Аналитическая ведомственная целевая программа «Развитие научного потенциала высшей школы».</w:t>
      </w:r>
      <w:r w:rsidR="003C4DCF" w:rsidRPr="00EC38D8">
        <w:rPr>
          <w:rFonts w:ascii="Times New Roman" w:eastAsia="Times New Roman" w:hAnsi="Times New Roman" w:cs="Times New Roman"/>
          <w:lang w:eastAsia="ru-RU"/>
        </w:rPr>
        <w:t xml:space="preserve"> </w:t>
      </w:r>
      <w:r w:rsidR="00190D6A" w:rsidRPr="00EC38D8">
        <w:rPr>
          <w:rFonts w:ascii="Times New Roman" w:eastAsia="Times New Roman" w:hAnsi="Times New Roman" w:cs="Times New Roman"/>
          <w:lang w:eastAsia="ru-RU"/>
        </w:rPr>
        <w:t xml:space="preserve">«Проведение фундаментальных исследований в области естественных, технических и гуманитарных наук. Научно-методическое обеспечение развитие инфраструктуры вузовской науки». </w:t>
      </w:r>
      <w:r w:rsidR="00B93CB6" w:rsidRPr="00EC38D8">
        <w:rPr>
          <w:rFonts w:ascii="Times New Roman" w:eastAsia="Times New Roman" w:hAnsi="Times New Roman" w:cs="Times New Roman"/>
          <w:lang w:eastAsia="ru-RU"/>
        </w:rPr>
        <w:t xml:space="preserve">Тема: </w:t>
      </w:r>
      <w:r w:rsidR="00190D6A" w:rsidRPr="00EC38D8">
        <w:rPr>
          <w:rFonts w:ascii="Times New Roman" w:eastAsia="Times New Roman" w:hAnsi="Times New Roman" w:cs="Times New Roman"/>
          <w:lang w:eastAsia="ru-RU"/>
        </w:rPr>
        <w:t>«</w:t>
      </w:r>
      <w:r w:rsidR="00190D6A" w:rsidRPr="00EC38D8">
        <w:rPr>
          <w:rFonts w:ascii="Times New Roman" w:eastAsia="Times New Roman" w:hAnsi="Times New Roman" w:cs="Times New Roman"/>
          <w:b/>
          <w:lang w:eastAsia="ru-RU"/>
        </w:rPr>
        <w:t>Адаптивное и автоматное управление мобильными роботами</w:t>
      </w:r>
      <w:r w:rsidR="00190D6A" w:rsidRPr="00EC38D8">
        <w:rPr>
          <w:rFonts w:ascii="Times New Roman" w:eastAsia="Times New Roman" w:hAnsi="Times New Roman" w:cs="Times New Roman"/>
          <w:lang w:eastAsia="ru-RU"/>
        </w:rPr>
        <w:t xml:space="preserve">». </w:t>
      </w:r>
      <w:r w:rsidR="003C4DCF" w:rsidRPr="00EC38D8">
        <w:rPr>
          <w:rFonts w:ascii="Times New Roman" w:eastAsia="Times New Roman" w:hAnsi="Times New Roman" w:cs="Times New Roman"/>
          <w:lang w:eastAsia="ru-RU"/>
        </w:rPr>
        <w:t>Руководители – А.А. Бобцов и А.А. Шалыто.</w:t>
      </w:r>
    </w:p>
    <w:p w:rsidR="009E1E60" w:rsidRPr="00EC38D8" w:rsidRDefault="009E1E60" w:rsidP="00EC38D8">
      <w:pPr>
        <w:pStyle w:val="ae"/>
        <w:tabs>
          <w:tab w:val="left" w:pos="284"/>
        </w:tabs>
        <w:spacing w:after="0" w:line="240" w:lineRule="auto"/>
        <w:ind w:left="0"/>
        <w:jc w:val="both"/>
        <w:rPr>
          <w:rFonts w:ascii="Times New Roman" w:eastAsia="Times New Roman" w:hAnsi="Times New Roman" w:cs="Times New Roman"/>
          <w:lang w:eastAsia="ru-RU"/>
        </w:rPr>
      </w:pPr>
    </w:p>
    <w:p w:rsidR="00883936" w:rsidRPr="00EC38D8" w:rsidRDefault="0001692B" w:rsidP="00EC38D8">
      <w:pPr>
        <w:pStyle w:val="ae"/>
        <w:tabs>
          <w:tab w:val="left" w:pos="284"/>
        </w:tabs>
        <w:spacing w:after="0" w:line="240" w:lineRule="auto"/>
        <w:ind w:left="0"/>
        <w:jc w:val="both"/>
        <w:rPr>
          <w:rFonts w:ascii="Times New Roman" w:eastAsia="Times New Roman" w:hAnsi="Times New Roman" w:cs="Times New Roman"/>
          <w:lang w:eastAsia="ru-RU"/>
        </w:rPr>
      </w:pPr>
      <w:r w:rsidRPr="00EC38D8">
        <w:rPr>
          <w:rFonts w:ascii="Times New Roman" w:eastAsia="Times New Roman" w:hAnsi="Times New Roman" w:cs="Times New Roman"/>
          <w:b/>
          <w:lang w:eastAsia="ru-RU"/>
        </w:rPr>
        <w:t xml:space="preserve">8. </w:t>
      </w:r>
      <w:r w:rsidR="003C4DCF" w:rsidRPr="00EC38D8">
        <w:rPr>
          <w:rFonts w:ascii="Times New Roman" w:eastAsia="Times New Roman" w:hAnsi="Times New Roman" w:cs="Times New Roman"/>
          <w:b/>
          <w:lang w:eastAsia="ru-RU"/>
        </w:rPr>
        <w:t>2009</w:t>
      </w:r>
      <w:r w:rsidR="00B93CB6" w:rsidRPr="00EC38D8">
        <w:rPr>
          <w:rFonts w:ascii="Times New Roman" w:eastAsia="Times New Roman" w:hAnsi="Times New Roman" w:cs="Times New Roman"/>
          <w:b/>
          <w:lang w:eastAsia="ru-RU"/>
        </w:rPr>
        <w:t>-</w:t>
      </w:r>
      <w:r w:rsidR="003C4DCF" w:rsidRPr="00EC38D8">
        <w:rPr>
          <w:rFonts w:ascii="Times New Roman" w:eastAsia="Times New Roman" w:hAnsi="Times New Roman" w:cs="Times New Roman"/>
          <w:b/>
          <w:lang w:eastAsia="ru-RU"/>
        </w:rPr>
        <w:t>201</w:t>
      </w:r>
      <w:r w:rsidR="00B93CB6" w:rsidRPr="00EC38D8">
        <w:rPr>
          <w:rFonts w:ascii="Times New Roman" w:eastAsia="Times New Roman" w:hAnsi="Times New Roman" w:cs="Times New Roman"/>
          <w:b/>
          <w:lang w:eastAsia="ru-RU"/>
        </w:rPr>
        <w:t>1</w:t>
      </w:r>
      <w:r w:rsidR="003C4DCF" w:rsidRPr="00EC38D8">
        <w:rPr>
          <w:rFonts w:ascii="Times New Roman" w:eastAsia="Times New Roman" w:hAnsi="Times New Roman" w:cs="Times New Roman"/>
          <w:b/>
          <w:lang w:eastAsia="ru-RU"/>
        </w:rPr>
        <w:t>.</w:t>
      </w:r>
      <w:r w:rsidR="003C4DCF" w:rsidRPr="00EC38D8">
        <w:rPr>
          <w:rFonts w:ascii="Times New Roman" w:eastAsia="Times New Roman" w:hAnsi="Times New Roman" w:cs="Times New Roman"/>
          <w:lang w:eastAsia="ru-RU"/>
        </w:rPr>
        <w:t xml:space="preserve"> </w:t>
      </w:r>
      <w:r w:rsidR="00190D6A" w:rsidRPr="00EC38D8">
        <w:rPr>
          <w:rFonts w:ascii="Times New Roman" w:eastAsia="Times New Roman" w:hAnsi="Times New Roman" w:cs="Times New Roman"/>
          <w:lang w:eastAsia="ru-RU"/>
        </w:rPr>
        <w:t xml:space="preserve">Федеральная целевая программа «Научные и научно-педагогические кадры инновационной России» на 2009-2013 годы. «Проведение научных исследований </w:t>
      </w:r>
      <w:r w:rsidR="00190D6A" w:rsidRPr="00EC38D8">
        <w:rPr>
          <w:rFonts w:ascii="Times New Roman" w:eastAsia="Times New Roman" w:hAnsi="Times New Roman" w:cs="Times New Roman"/>
          <w:b/>
          <w:lang w:eastAsia="ru-RU"/>
        </w:rPr>
        <w:t>молодыми учеными</w:t>
      </w:r>
      <w:r w:rsidR="00190D6A" w:rsidRPr="00EC38D8">
        <w:rPr>
          <w:rFonts w:ascii="Times New Roman" w:eastAsia="Times New Roman" w:hAnsi="Times New Roman" w:cs="Times New Roman"/>
          <w:lang w:eastAsia="ru-RU"/>
        </w:rPr>
        <w:t xml:space="preserve"> – </w:t>
      </w:r>
      <w:r w:rsidR="00190D6A" w:rsidRPr="00EC38D8">
        <w:rPr>
          <w:rFonts w:ascii="Times New Roman" w:eastAsia="Times New Roman" w:hAnsi="Times New Roman" w:cs="Times New Roman"/>
          <w:b/>
          <w:lang w:eastAsia="ru-RU"/>
        </w:rPr>
        <w:t>кандидатами наук</w:t>
      </w:r>
      <w:r w:rsidR="00190D6A" w:rsidRPr="00EC38D8">
        <w:rPr>
          <w:rFonts w:ascii="Times New Roman" w:eastAsia="Times New Roman" w:hAnsi="Times New Roman" w:cs="Times New Roman"/>
          <w:lang w:eastAsia="ru-RU"/>
        </w:rPr>
        <w:t xml:space="preserve">». </w:t>
      </w:r>
      <w:r w:rsidR="003C4DCF" w:rsidRPr="00EC38D8">
        <w:rPr>
          <w:rFonts w:ascii="Times New Roman" w:eastAsia="Times New Roman" w:hAnsi="Times New Roman" w:cs="Times New Roman"/>
          <w:lang w:eastAsia="ru-RU"/>
        </w:rPr>
        <w:t xml:space="preserve">Открытый конкурс на выполнение НИР по направлению «Информатика». </w:t>
      </w:r>
      <w:r w:rsidR="00B93CB6" w:rsidRPr="00EC38D8">
        <w:rPr>
          <w:rFonts w:ascii="Times New Roman" w:eastAsia="Times New Roman" w:hAnsi="Times New Roman" w:cs="Times New Roman"/>
          <w:lang w:eastAsia="ru-RU"/>
        </w:rPr>
        <w:t xml:space="preserve">Тема: </w:t>
      </w:r>
      <w:r w:rsidR="00190D6A" w:rsidRPr="00EC38D8">
        <w:rPr>
          <w:rFonts w:ascii="Times New Roman" w:eastAsia="Times New Roman" w:hAnsi="Times New Roman" w:cs="Times New Roman"/>
          <w:lang w:eastAsia="ru-RU"/>
        </w:rPr>
        <w:t>«</w:t>
      </w:r>
      <w:r w:rsidR="00190D6A" w:rsidRPr="00EC38D8">
        <w:rPr>
          <w:rFonts w:ascii="Times New Roman" w:eastAsia="Times New Roman" w:hAnsi="Times New Roman" w:cs="Times New Roman"/>
          <w:b/>
          <w:lang w:eastAsia="ru-RU"/>
        </w:rPr>
        <w:t>Разработка методов совместного применения генетического и автоматного программирования для построения систем управления беспилотными летательными объектами</w:t>
      </w:r>
      <w:r w:rsidR="00190D6A" w:rsidRPr="00EC38D8">
        <w:rPr>
          <w:rFonts w:ascii="Times New Roman" w:eastAsia="Times New Roman" w:hAnsi="Times New Roman" w:cs="Times New Roman"/>
          <w:lang w:eastAsia="ru-RU"/>
        </w:rPr>
        <w:t>».</w:t>
      </w:r>
      <w:r w:rsidR="003C4DCF" w:rsidRPr="00EC38D8">
        <w:rPr>
          <w:rFonts w:ascii="Times New Roman" w:eastAsia="Times New Roman" w:hAnsi="Times New Roman" w:cs="Times New Roman"/>
          <w:lang w:eastAsia="ru-RU"/>
        </w:rPr>
        <w:t xml:space="preserve"> Руководитель – </w:t>
      </w:r>
      <w:r w:rsidR="009E203C" w:rsidRPr="00EC38D8">
        <w:rPr>
          <w:rFonts w:ascii="Times New Roman" w:eastAsia="Times New Roman" w:hAnsi="Times New Roman" w:cs="Times New Roman"/>
          <w:lang w:eastAsia="ru-RU"/>
        </w:rPr>
        <w:t>В.С. Гуров.</w:t>
      </w:r>
    </w:p>
    <w:p w:rsidR="009E1E60" w:rsidRPr="00EC38D8" w:rsidRDefault="009E1E60" w:rsidP="00EC38D8">
      <w:pPr>
        <w:pStyle w:val="ae"/>
        <w:tabs>
          <w:tab w:val="left" w:pos="284"/>
        </w:tabs>
        <w:spacing w:after="0" w:line="240" w:lineRule="auto"/>
        <w:ind w:left="0"/>
        <w:jc w:val="both"/>
        <w:rPr>
          <w:rFonts w:ascii="Times New Roman" w:eastAsia="Times New Roman" w:hAnsi="Times New Roman" w:cs="Times New Roman"/>
          <w:lang w:eastAsia="ru-RU"/>
        </w:rPr>
      </w:pPr>
    </w:p>
    <w:p w:rsidR="00467F6A" w:rsidRPr="00EC38D8" w:rsidRDefault="0001692B" w:rsidP="00467F6A">
      <w:pPr>
        <w:pStyle w:val="ae"/>
        <w:tabs>
          <w:tab w:val="left" w:pos="284"/>
        </w:tabs>
        <w:spacing w:after="0" w:line="240" w:lineRule="auto"/>
        <w:ind w:left="0"/>
        <w:jc w:val="both"/>
        <w:rPr>
          <w:rFonts w:ascii="Times New Roman" w:eastAsia="Times New Roman" w:hAnsi="Times New Roman" w:cs="Times New Roman"/>
          <w:lang w:eastAsia="ru-RU"/>
        </w:rPr>
      </w:pPr>
      <w:r w:rsidRPr="00EC38D8">
        <w:rPr>
          <w:rFonts w:ascii="Times New Roman" w:eastAsia="Times New Roman" w:hAnsi="Times New Roman" w:cs="Times New Roman"/>
          <w:b/>
          <w:lang w:eastAsia="ru-RU"/>
        </w:rPr>
        <w:t xml:space="preserve">9. </w:t>
      </w:r>
      <w:r w:rsidR="00467F6A" w:rsidRPr="00EC38D8">
        <w:rPr>
          <w:rFonts w:ascii="Times New Roman" w:eastAsia="Times New Roman" w:hAnsi="Times New Roman" w:cs="Times New Roman"/>
          <w:b/>
          <w:lang w:eastAsia="ru-RU"/>
        </w:rPr>
        <w:t>2009, 2010.</w:t>
      </w:r>
      <w:r w:rsidR="00467F6A" w:rsidRPr="00EC38D8">
        <w:rPr>
          <w:rFonts w:ascii="Times New Roman" w:eastAsia="Times New Roman" w:hAnsi="Times New Roman" w:cs="Times New Roman"/>
          <w:lang w:eastAsia="ru-RU"/>
        </w:rPr>
        <w:t xml:space="preserve"> Федеральная целевая программа «Научные и научно-педагогические кадры инновационной России» на 2009–2013 годы. «Проведение научных исследований </w:t>
      </w:r>
      <w:r w:rsidR="00467F6A" w:rsidRPr="00EC38D8">
        <w:rPr>
          <w:rFonts w:ascii="Times New Roman" w:eastAsia="Times New Roman" w:hAnsi="Times New Roman" w:cs="Times New Roman"/>
          <w:b/>
          <w:lang w:eastAsia="ru-RU"/>
        </w:rPr>
        <w:t>целевыми аспирантами</w:t>
      </w:r>
      <w:r w:rsidR="00467F6A" w:rsidRPr="00EC38D8">
        <w:rPr>
          <w:rFonts w:ascii="Times New Roman" w:eastAsia="Times New Roman" w:hAnsi="Times New Roman" w:cs="Times New Roman"/>
          <w:lang w:eastAsia="ru-RU"/>
        </w:rPr>
        <w:t>». Открытый конкурс на выполнение НИР по направлению «Информатика». Тема: «</w:t>
      </w:r>
      <w:r w:rsidR="00467F6A" w:rsidRPr="00EC38D8">
        <w:rPr>
          <w:rFonts w:ascii="Times New Roman" w:eastAsia="Times New Roman" w:hAnsi="Times New Roman" w:cs="Times New Roman"/>
          <w:b/>
          <w:lang w:eastAsia="ru-RU"/>
        </w:rPr>
        <w:t>Разработка методов машинного обучения на основе генетических алгоритмов для построения управляющих конечных автоматов</w:t>
      </w:r>
      <w:r w:rsidR="00467F6A" w:rsidRPr="00EC38D8">
        <w:rPr>
          <w:rFonts w:ascii="Times New Roman" w:eastAsia="Times New Roman" w:hAnsi="Times New Roman" w:cs="Times New Roman"/>
          <w:lang w:eastAsia="ru-RU"/>
        </w:rPr>
        <w:t xml:space="preserve">». Руководитель </w:t>
      </w:r>
      <w:r w:rsidR="00467F6A" w:rsidRPr="00EC38D8">
        <w:rPr>
          <w:rFonts w:ascii="Times New Roman" w:eastAsia="Times New Roman" w:hAnsi="Times New Roman" w:cs="Times New Roman"/>
          <w:lang w:eastAsia="ru-RU"/>
        </w:rPr>
        <w:softHyphen/>
        <w:t>– Ф.Н. Царев.</w:t>
      </w:r>
    </w:p>
    <w:p w:rsidR="00467F6A" w:rsidRDefault="00467F6A" w:rsidP="00EC38D8">
      <w:pPr>
        <w:pStyle w:val="ae"/>
        <w:tabs>
          <w:tab w:val="left" w:pos="284"/>
        </w:tabs>
        <w:spacing w:after="0" w:line="240" w:lineRule="auto"/>
        <w:ind w:left="0"/>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 </w:t>
      </w:r>
    </w:p>
    <w:p w:rsidR="00467F6A" w:rsidRDefault="00467F6A" w:rsidP="00EC38D8">
      <w:pPr>
        <w:pStyle w:val="ae"/>
        <w:tabs>
          <w:tab w:val="left" w:pos="284"/>
        </w:tabs>
        <w:spacing w:after="0" w:line="240" w:lineRule="auto"/>
        <w:ind w:left="0"/>
        <w:jc w:val="both"/>
        <w:rPr>
          <w:rFonts w:ascii="Times New Roman" w:eastAsia="Times New Roman" w:hAnsi="Times New Roman" w:cs="Times New Roman"/>
          <w:lang w:eastAsia="ru-RU"/>
        </w:rPr>
      </w:pPr>
      <w:r>
        <w:rPr>
          <w:rFonts w:ascii="Times New Roman" w:eastAsia="Times New Roman" w:hAnsi="Times New Roman" w:cs="Times New Roman"/>
          <w:b/>
          <w:lang w:eastAsia="ru-RU"/>
        </w:rPr>
        <w:t xml:space="preserve">10. </w:t>
      </w:r>
      <w:r w:rsidR="003C4DCF" w:rsidRPr="00EC38D8">
        <w:rPr>
          <w:rFonts w:ascii="Times New Roman" w:eastAsia="Times New Roman" w:hAnsi="Times New Roman" w:cs="Times New Roman"/>
          <w:b/>
          <w:lang w:eastAsia="ru-RU"/>
        </w:rPr>
        <w:t>2009</w:t>
      </w:r>
      <w:r w:rsidR="00B93CB6" w:rsidRPr="00EC38D8">
        <w:rPr>
          <w:rFonts w:ascii="Times New Roman" w:eastAsia="Times New Roman" w:hAnsi="Times New Roman" w:cs="Times New Roman"/>
          <w:b/>
          <w:lang w:eastAsia="ru-RU"/>
        </w:rPr>
        <w:t>-</w:t>
      </w:r>
      <w:r w:rsidR="003C4DCF" w:rsidRPr="00EC38D8">
        <w:rPr>
          <w:rFonts w:ascii="Times New Roman" w:eastAsia="Times New Roman" w:hAnsi="Times New Roman" w:cs="Times New Roman"/>
          <w:b/>
          <w:lang w:eastAsia="ru-RU"/>
        </w:rPr>
        <w:t>201</w:t>
      </w:r>
      <w:r w:rsidR="00B93CB6" w:rsidRPr="00EC38D8">
        <w:rPr>
          <w:rFonts w:ascii="Times New Roman" w:eastAsia="Times New Roman" w:hAnsi="Times New Roman" w:cs="Times New Roman"/>
          <w:b/>
          <w:lang w:eastAsia="ru-RU"/>
        </w:rPr>
        <w:t>1</w:t>
      </w:r>
      <w:r w:rsidR="003C4DCF" w:rsidRPr="00EC38D8">
        <w:rPr>
          <w:rFonts w:ascii="Times New Roman" w:eastAsia="Times New Roman" w:hAnsi="Times New Roman" w:cs="Times New Roman"/>
          <w:lang w:eastAsia="ru-RU"/>
        </w:rPr>
        <w:t xml:space="preserve">. </w:t>
      </w:r>
      <w:r w:rsidR="00190D6A" w:rsidRPr="00EC38D8">
        <w:rPr>
          <w:rFonts w:ascii="Times New Roman" w:eastAsia="Times New Roman" w:hAnsi="Times New Roman" w:cs="Times New Roman"/>
          <w:lang w:eastAsia="ru-RU"/>
        </w:rPr>
        <w:t>Федеральная целевая программа «Научные и научно-педагогические кадры инновационной России» на 2009–2013 годы.</w:t>
      </w:r>
      <w:r w:rsidR="003C4DCF" w:rsidRPr="00EC38D8">
        <w:rPr>
          <w:rFonts w:ascii="Times New Roman" w:eastAsia="Times New Roman" w:hAnsi="Times New Roman" w:cs="Times New Roman"/>
          <w:lang w:eastAsia="ru-RU"/>
        </w:rPr>
        <w:t xml:space="preserve"> </w:t>
      </w:r>
      <w:r w:rsidR="00190D6A" w:rsidRPr="00EC38D8">
        <w:rPr>
          <w:rFonts w:ascii="Times New Roman" w:eastAsia="Times New Roman" w:hAnsi="Times New Roman" w:cs="Times New Roman"/>
          <w:lang w:eastAsia="ru-RU"/>
        </w:rPr>
        <w:t xml:space="preserve">«Проведение научных исследований </w:t>
      </w:r>
      <w:r w:rsidR="00190D6A" w:rsidRPr="00EC38D8">
        <w:rPr>
          <w:rFonts w:ascii="Times New Roman" w:eastAsia="Times New Roman" w:hAnsi="Times New Roman" w:cs="Times New Roman"/>
          <w:b/>
          <w:lang w:eastAsia="ru-RU"/>
        </w:rPr>
        <w:t>научными группами под руководством</w:t>
      </w:r>
      <w:r w:rsidR="00190D6A" w:rsidRPr="00EC38D8">
        <w:rPr>
          <w:rFonts w:ascii="Times New Roman" w:eastAsia="Times New Roman" w:hAnsi="Times New Roman" w:cs="Times New Roman"/>
          <w:lang w:eastAsia="ru-RU"/>
        </w:rPr>
        <w:t xml:space="preserve"> </w:t>
      </w:r>
      <w:r w:rsidR="00190D6A" w:rsidRPr="00EC38D8">
        <w:rPr>
          <w:rFonts w:ascii="Times New Roman" w:eastAsia="Times New Roman" w:hAnsi="Times New Roman" w:cs="Times New Roman"/>
          <w:b/>
          <w:lang w:eastAsia="ru-RU"/>
        </w:rPr>
        <w:t>кандидатов наук</w:t>
      </w:r>
      <w:r w:rsidR="00190D6A" w:rsidRPr="00EC38D8">
        <w:rPr>
          <w:rFonts w:ascii="Times New Roman" w:eastAsia="Times New Roman" w:hAnsi="Times New Roman" w:cs="Times New Roman"/>
          <w:lang w:eastAsia="ru-RU"/>
        </w:rPr>
        <w:t>». Открытый конкурс на выполнение НИР по направлени</w:t>
      </w:r>
      <w:r w:rsidR="003C4DCF" w:rsidRPr="00EC38D8">
        <w:rPr>
          <w:rFonts w:ascii="Times New Roman" w:eastAsia="Times New Roman" w:hAnsi="Times New Roman" w:cs="Times New Roman"/>
          <w:lang w:eastAsia="ru-RU"/>
        </w:rPr>
        <w:t>ю</w:t>
      </w:r>
      <w:r w:rsidR="00190D6A" w:rsidRPr="00EC38D8">
        <w:rPr>
          <w:rFonts w:ascii="Times New Roman" w:eastAsia="Times New Roman" w:hAnsi="Times New Roman" w:cs="Times New Roman"/>
          <w:lang w:eastAsia="ru-RU"/>
        </w:rPr>
        <w:t xml:space="preserve"> </w:t>
      </w:r>
      <w:r w:rsidR="00B93CB6" w:rsidRPr="00EC38D8">
        <w:rPr>
          <w:rFonts w:ascii="Times New Roman" w:eastAsia="Times New Roman" w:hAnsi="Times New Roman" w:cs="Times New Roman"/>
          <w:lang w:eastAsia="ru-RU"/>
        </w:rPr>
        <w:t xml:space="preserve">«Механика», </w:t>
      </w:r>
      <w:r w:rsidR="00B93CB6" w:rsidRPr="00B33209">
        <w:rPr>
          <w:rFonts w:ascii="Times New Roman" w:eastAsia="Times New Roman" w:hAnsi="Times New Roman" w:cs="Times New Roman"/>
          <w:lang w:eastAsia="ru-RU"/>
        </w:rPr>
        <w:t>«</w:t>
      </w:r>
      <w:r w:rsidR="00B93CB6" w:rsidRPr="00D80732">
        <w:rPr>
          <w:rFonts w:ascii="Times New Roman" w:eastAsia="Times New Roman" w:hAnsi="Times New Roman" w:cs="Times New Roman"/>
          <w:b/>
          <w:lang w:eastAsia="ru-RU"/>
        </w:rPr>
        <w:t>Информатика</w:t>
      </w:r>
      <w:r w:rsidR="00B93CB6" w:rsidRPr="00B33209">
        <w:rPr>
          <w:rFonts w:ascii="Times New Roman" w:eastAsia="Times New Roman" w:hAnsi="Times New Roman" w:cs="Times New Roman"/>
          <w:lang w:eastAsia="ru-RU"/>
        </w:rPr>
        <w:t>»</w:t>
      </w:r>
      <w:r w:rsidR="00B93CB6" w:rsidRPr="00EC38D8">
        <w:rPr>
          <w:rFonts w:ascii="Times New Roman" w:eastAsia="Times New Roman" w:hAnsi="Times New Roman" w:cs="Times New Roman"/>
          <w:lang w:eastAsia="ru-RU"/>
        </w:rPr>
        <w:t>, «Математика»</w:t>
      </w:r>
      <w:r w:rsidR="00075AD3" w:rsidRPr="00EC38D8">
        <w:rPr>
          <w:rFonts w:ascii="Times New Roman" w:eastAsia="Times New Roman" w:hAnsi="Times New Roman" w:cs="Times New Roman"/>
          <w:lang w:eastAsia="ru-RU"/>
        </w:rPr>
        <w:t xml:space="preserve">. </w:t>
      </w:r>
      <w:r w:rsidR="00B93CB6" w:rsidRPr="00EC38D8">
        <w:rPr>
          <w:rFonts w:ascii="Times New Roman" w:eastAsia="Times New Roman" w:hAnsi="Times New Roman" w:cs="Times New Roman"/>
          <w:lang w:eastAsia="ru-RU"/>
        </w:rPr>
        <w:t xml:space="preserve">Тема: </w:t>
      </w:r>
      <w:r w:rsidR="00190D6A" w:rsidRPr="00EC38D8">
        <w:rPr>
          <w:rFonts w:ascii="Times New Roman" w:eastAsia="Times New Roman" w:hAnsi="Times New Roman" w:cs="Times New Roman"/>
          <w:lang w:eastAsia="ru-RU"/>
        </w:rPr>
        <w:t>«</w:t>
      </w:r>
      <w:r w:rsidR="00190D6A" w:rsidRPr="00EC38D8">
        <w:rPr>
          <w:rFonts w:ascii="Times New Roman" w:eastAsia="Times New Roman" w:hAnsi="Times New Roman" w:cs="Times New Roman"/>
          <w:b/>
          <w:lang w:eastAsia="ru-RU"/>
        </w:rPr>
        <w:t>Методы повышения качества при разработке автоматных программ с использованием функциональных и объектно-ориентированных языков программирования</w:t>
      </w:r>
      <w:r w:rsidR="00190D6A" w:rsidRPr="00EC38D8">
        <w:rPr>
          <w:rFonts w:ascii="Times New Roman" w:eastAsia="Times New Roman" w:hAnsi="Times New Roman" w:cs="Times New Roman"/>
          <w:lang w:eastAsia="ru-RU"/>
        </w:rPr>
        <w:t xml:space="preserve">». </w:t>
      </w:r>
      <w:r w:rsidR="003C4DCF" w:rsidRPr="00EC38D8">
        <w:rPr>
          <w:rFonts w:ascii="Times New Roman" w:eastAsia="Times New Roman" w:hAnsi="Times New Roman" w:cs="Times New Roman"/>
          <w:lang w:eastAsia="ru-RU"/>
        </w:rPr>
        <w:t xml:space="preserve">Руководитель – </w:t>
      </w:r>
      <w:r w:rsidR="009E203C" w:rsidRPr="00EC38D8">
        <w:rPr>
          <w:rFonts w:ascii="Times New Roman" w:eastAsia="Times New Roman" w:hAnsi="Times New Roman" w:cs="Times New Roman"/>
          <w:lang w:eastAsia="ru-RU"/>
        </w:rPr>
        <w:t>Д.Г. Шопырин.</w:t>
      </w:r>
    </w:p>
    <w:p w:rsidR="009E1E60" w:rsidRPr="00EC38D8" w:rsidRDefault="0001692B" w:rsidP="00EC38D8">
      <w:pPr>
        <w:pStyle w:val="ae"/>
        <w:tabs>
          <w:tab w:val="left" w:pos="284"/>
        </w:tabs>
        <w:spacing w:after="0" w:line="240" w:lineRule="auto"/>
        <w:ind w:left="0"/>
        <w:jc w:val="both"/>
        <w:rPr>
          <w:rFonts w:ascii="Times New Roman" w:eastAsia="Times New Roman" w:hAnsi="Times New Roman" w:cs="Times New Roman"/>
          <w:lang w:eastAsia="ru-RU"/>
        </w:rPr>
      </w:pPr>
      <w:r w:rsidRPr="00EC38D8">
        <w:rPr>
          <w:rFonts w:ascii="Times New Roman" w:eastAsia="Times New Roman" w:hAnsi="Times New Roman" w:cs="Times New Roman"/>
          <w:b/>
          <w:lang w:eastAsia="ru-RU"/>
        </w:rPr>
        <w:t xml:space="preserve"> </w:t>
      </w:r>
    </w:p>
    <w:p w:rsidR="009E203C" w:rsidRPr="00EC38D8" w:rsidRDefault="0001692B" w:rsidP="00EC38D8">
      <w:pPr>
        <w:pStyle w:val="ae"/>
        <w:tabs>
          <w:tab w:val="left" w:pos="284"/>
        </w:tabs>
        <w:spacing w:after="0" w:line="240" w:lineRule="auto"/>
        <w:ind w:left="0"/>
        <w:jc w:val="both"/>
        <w:rPr>
          <w:rFonts w:ascii="Times New Roman" w:eastAsia="Times New Roman" w:hAnsi="Times New Roman" w:cs="Times New Roman"/>
          <w:lang w:eastAsia="ru-RU"/>
        </w:rPr>
      </w:pPr>
      <w:r w:rsidRPr="00EC38D8">
        <w:rPr>
          <w:rFonts w:ascii="Times New Roman" w:eastAsia="Times New Roman" w:hAnsi="Times New Roman" w:cs="Times New Roman"/>
          <w:b/>
          <w:lang w:eastAsia="ru-RU"/>
        </w:rPr>
        <w:t xml:space="preserve">11. </w:t>
      </w:r>
      <w:r w:rsidR="009E203C" w:rsidRPr="00EC38D8">
        <w:rPr>
          <w:rFonts w:ascii="Times New Roman" w:eastAsia="Times New Roman" w:hAnsi="Times New Roman" w:cs="Times New Roman"/>
          <w:b/>
          <w:lang w:eastAsia="ru-RU"/>
        </w:rPr>
        <w:t>2010, 2011</w:t>
      </w:r>
      <w:r w:rsidR="009E203C" w:rsidRPr="00EC38D8">
        <w:rPr>
          <w:rFonts w:ascii="Times New Roman" w:eastAsia="Times New Roman" w:hAnsi="Times New Roman" w:cs="Times New Roman"/>
          <w:lang w:eastAsia="ru-RU"/>
        </w:rPr>
        <w:t xml:space="preserve">. Российский фонд фундаментальных исследований. </w:t>
      </w:r>
      <w:r w:rsidR="00B93CB6" w:rsidRPr="00EC38D8">
        <w:rPr>
          <w:rFonts w:ascii="Times New Roman" w:eastAsia="Times New Roman" w:hAnsi="Times New Roman" w:cs="Times New Roman"/>
          <w:lang w:eastAsia="ru-RU"/>
        </w:rPr>
        <w:t xml:space="preserve">Тема: </w:t>
      </w:r>
      <w:r w:rsidR="009E203C" w:rsidRPr="00EC38D8">
        <w:rPr>
          <w:rFonts w:ascii="Times New Roman" w:eastAsia="Times New Roman" w:hAnsi="Times New Roman" w:cs="Times New Roman"/>
          <w:lang w:eastAsia="ru-RU"/>
        </w:rPr>
        <w:t>«</w:t>
      </w:r>
      <w:r w:rsidR="009E203C" w:rsidRPr="00EC38D8">
        <w:rPr>
          <w:rFonts w:ascii="Times New Roman" w:eastAsia="Times New Roman" w:hAnsi="Times New Roman" w:cs="Times New Roman"/>
          <w:b/>
          <w:lang w:eastAsia="ru-RU"/>
        </w:rPr>
        <w:t>Разработка методов машинного обучения на основе генетического программирования для построения управляющих конечных автоматов</w:t>
      </w:r>
      <w:r w:rsidR="009E203C" w:rsidRPr="00EC38D8">
        <w:rPr>
          <w:rFonts w:ascii="Times New Roman" w:eastAsia="Times New Roman" w:hAnsi="Times New Roman" w:cs="Times New Roman"/>
          <w:lang w:eastAsia="ru-RU"/>
        </w:rPr>
        <w:t>». Руководитель –</w:t>
      </w:r>
      <w:r w:rsidR="00750655">
        <w:rPr>
          <w:rFonts w:ascii="Times New Roman" w:eastAsia="Times New Roman" w:hAnsi="Times New Roman" w:cs="Times New Roman"/>
          <w:lang w:eastAsia="ru-RU"/>
        </w:rPr>
        <w:t xml:space="preserve"> </w:t>
      </w:r>
      <w:r w:rsidR="009E203C" w:rsidRPr="00EC38D8">
        <w:rPr>
          <w:rFonts w:ascii="Times New Roman" w:eastAsia="Times New Roman" w:hAnsi="Times New Roman" w:cs="Times New Roman"/>
          <w:lang w:eastAsia="ru-RU"/>
        </w:rPr>
        <w:t>А.А.</w:t>
      </w:r>
      <w:r w:rsidR="00750655">
        <w:rPr>
          <w:rFonts w:ascii="Times New Roman" w:eastAsia="Times New Roman" w:hAnsi="Times New Roman" w:cs="Times New Roman"/>
          <w:lang w:eastAsia="ru-RU"/>
        </w:rPr>
        <w:t xml:space="preserve"> </w:t>
      </w:r>
      <w:r w:rsidR="009E203C" w:rsidRPr="00EC38D8">
        <w:rPr>
          <w:rFonts w:ascii="Times New Roman" w:eastAsia="Times New Roman" w:hAnsi="Times New Roman" w:cs="Times New Roman"/>
          <w:lang w:eastAsia="ru-RU"/>
        </w:rPr>
        <w:t>Шалыто.</w:t>
      </w:r>
    </w:p>
    <w:p w:rsidR="0001692B" w:rsidRPr="00EC38D8" w:rsidRDefault="0001692B" w:rsidP="00EC38D8">
      <w:pPr>
        <w:pStyle w:val="ae"/>
        <w:tabs>
          <w:tab w:val="left" w:pos="284"/>
        </w:tabs>
        <w:spacing w:after="0" w:line="240" w:lineRule="auto"/>
        <w:ind w:left="0"/>
        <w:jc w:val="both"/>
        <w:rPr>
          <w:rFonts w:ascii="Times New Roman" w:eastAsia="Times New Roman" w:hAnsi="Times New Roman" w:cs="Times New Roman"/>
          <w:lang w:eastAsia="ru-RU"/>
        </w:rPr>
      </w:pPr>
      <w:r w:rsidRPr="00EC38D8">
        <w:rPr>
          <w:rFonts w:ascii="Times New Roman" w:eastAsia="Times New Roman" w:hAnsi="Times New Roman" w:cs="Times New Roman"/>
          <w:b/>
          <w:lang w:eastAsia="ru-RU"/>
        </w:rPr>
        <w:lastRenderedPageBreak/>
        <w:t xml:space="preserve">12. </w:t>
      </w:r>
      <w:r w:rsidR="001A3BF8" w:rsidRPr="00EC38D8">
        <w:rPr>
          <w:rFonts w:ascii="Times New Roman" w:eastAsia="Times New Roman" w:hAnsi="Times New Roman" w:cs="Times New Roman"/>
          <w:b/>
          <w:lang w:eastAsia="ru-RU"/>
        </w:rPr>
        <w:t>2010,</w:t>
      </w:r>
      <w:r w:rsidR="00B93CB6" w:rsidRPr="00EC38D8">
        <w:rPr>
          <w:rFonts w:ascii="Times New Roman" w:eastAsia="Times New Roman" w:hAnsi="Times New Roman" w:cs="Times New Roman"/>
          <w:b/>
          <w:lang w:eastAsia="ru-RU"/>
        </w:rPr>
        <w:t xml:space="preserve"> </w:t>
      </w:r>
      <w:r w:rsidR="001A3BF8" w:rsidRPr="00EC38D8">
        <w:rPr>
          <w:rFonts w:ascii="Times New Roman" w:eastAsia="Times New Roman" w:hAnsi="Times New Roman" w:cs="Times New Roman"/>
          <w:b/>
          <w:lang w:eastAsia="ru-RU"/>
        </w:rPr>
        <w:t>2011</w:t>
      </w:r>
      <w:r w:rsidR="001A3BF8" w:rsidRPr="00EC38D8">
        <w:rPr>
          <w:rFonts w:ascii="Times New Roman" w:eastAsia="Times New Roman" w:hAnsi="Times New Roman" w:cs="Times New Roman"/>
          <w:lang w:eastAsia="ru-RU"/>
        </w:rPr>
        <w:t>.</w:t>
      </w:r>
      <w:r w:rsidR="00F148F4" w:rsidRPr="00EC38D8">
        <w:rPr>
          <w:rFonts w:ascii="Times New Roman" w:eastAsia="Times New Roman" w:hAnsi="Times New Roman" w:cs="Times New Roman"/>
          <w:lang w:eastAsia="ru-RU"/>
        </w:rPr>
        <w:t xml:space="preserve"> </w:t>
      </w:r>
      <w:r w:rsidR="001A3BF8" w:rsidRPr="00EC38D8">
        <w:rPr>
          <w:rFonts w:ascii="Times New Roman" w:eastAsia="Times New Roman" w:hAnsi="Times New Roman" w:cs="Times New Roman"/>
          <w:lang w:eastAsia="ru-RU"/>
        </w:rPr>
        <w:t xml:space="preserve">Федеральная целевая программа. </w:t>
      </w:r>
      <w:r w:rsidR="003C4DCF" w:rsidRPr="00EC38D8">
        <w:rPr>
          <w:rFonts w:ascii="Times New Roman" w:eastAsia="Times New Roman" w:hAnsi="Times New Roman" w:cs="Times New Roman"/>
          <w:lang w:eastAsia="ru-RU"/>
        </w:rPr>
        <w:t xml:space="preserve">«Научные и научно-педагогические кадры инновационной России» на 2009–2013 годы. «Проведение научных исследований научными группами под руководством </w:t>
      </w:r>
      <w:r w:rsidR="003C4DCF" w:rsidRPr="00EC38D8">
        <w:rPr>
          <w:rFonts w:ascii="Times New Roman" w:eastAsia="Times New Roman" w:hAnsi="Times New Roman" w:cs="Times New Roman"/>
          <w:b/>
          <w:lang w:eastAsia="ru-RU"/>
        </w:rPr>
        <w:t>докторов наук</w:t>
      </w:r>
      <w:r w:rsidR="003C4DCF" w:rsidRPr="00EC38D8">
        <w:rPr>
          <w:rFonts w:ascii="Times New Roman" w:eastAsia="Times New Roman" w:hAnsi="Times New Roman" w:cs="Times New Roman"/>
          <w:lang w:eastAsia="ru-RU"/>
        </w:rPr>
        <w:t>». Открытый конкурс на выполнение НИР по направлениям «Механика», «</w:t>
      </w:r>
      <w:r w:rsidR="003C4DCF" w:rsidRPr="00EC38D8">
        <w:rPr>
          <w:rFonts w:ascii="Times New Roman" w:eastAsia="Times New Roman" w:hAnsi="Times New Roman" w:cs="Times New Roman"/>
          <w:b/>
          <w:lang w:eastAsia="ru-RU"/>
        </w:rPr>
        <w:t>Информатика</w:t>
      </w:r>
      <w:r w:rsidR="003C4DCF" w:rsidRPr="00EC38D8">
        <w:rPr>
          <w:rFonts w:ascii="Times New Roman" w:eastAsia="Times New Roman" w:hAnsi="Times New Roman" w:cs="Times New Roman"/>
          <w:lang w:eastAsia="ru-RU"/>
        </w:rPr>
        <w:t xml:space="preserve">», «Математика». </w:t>
      </w:r>
      <w:r w:rsidR="00EF59A0" w:rsidRPr="00EC38D8">
        <w:rPr>
          <w:rFonts w:ascii="Times New Roman" w:eastAsia="Times New Roman" w:hAnsi="Times New Roman" w:cs="Times New Roman"/>
          <w:lang w:eastAsia="ru-RU"/>
        </w:rPr>
        <w:t xml:space="preserve">Тема: </w:t>
      </w:r>
      <w:r w:rsidR="00F148F4" w:rsidRPr="00EC38D8">
        <w:rPr>
          <w:rFonts w:ascii="Times New Roman" w:eastAsia="Times New Roman" w:hAnsi="Times New Roman" w:cs="Times New Roman"/>
          <w:lang w:eastAsia="ru-RU"/>
        </w:rPr>
        <w:t>«</w:t>
      </w:r>
      <w:r w:rsidR="00F148F4" w:rsidRPr="00EC38D8">
        <w:rPr>
          <w:rFonts w:ascii="Times New Roman" w:eastAsia="Times New Roman" w:hAnsi="Times New Roman" w:cs="Times New Roman"/>
          <w:b/>
          <w:lang w:eastAsia="ru-RU"/>
        </w:rPr>
        <w:t>Применение методов искусственного интеллекта в разработке управляющих программных систем</w:t>
      </w:r>
      <w:r w:rsidR="00F148F4" w:rsidRPr="00EC38D8">
        <w:rPr>
          <w:rFonts w:ascii="Times New Roman" w:eastAsia="Times New Roman" w:hAnsi="Times New Roman" w:cs="Times New Roman"/>
          <w:lang w:eastAsia="ru-RU"/>
        </w:rPr>
        <w:t xml:space="preserve">». </w:t>
      </w:r>
      <w:r w:rsidR="003C4DCF" w:rsidRPr="00EC38D8">
        <w:rPr>
          <w:rFonts w:ascii="Times New Roman" w:eastAsia="Times New Roman" w:hAnsi="Times New Roman" w:cs="Times New Roman"/>
          <w:lang w:eastAsia="ru-RU"/>
        </w:rPr>
        <w:t xml:space="preserve">Руководитель – </w:t>
      </w:r>
      <w:r w:rsidR="003C4DCF" w:rsidRPr="00EC38D8">
        <w:rPr>
          <w:rFonts w:ascii="Times New Roman" w:eastAsia="Times New Roman" w:hAnsi="Times New Roman" w:cs="Times New Roman"/>
          <w:lang w:eastAsia="ru-RU"/>
        </w:rPr>
        <w:softHyphen/>
        <w:t>А.А.</w:t>
      </w:r>
      <w:r w:rsidR="00750655">
        <w:rPr>
          <w:rFonts w:ascii="Times New Roman" w:eastAsia="Times New Roman" w:hAnsi="Times New Roman" w:cs="Times New Roman"/>
          <w:lang w:eastAsia="ru-RU"/>
        </w:rPr>
        <w:t xml:space="preserve"> </w:t>
      </w:r>
      <w:r w:rsidR="003C4DCF" w:rsidRPr="00EC38D8">
        <w:rPr>
          <w:rFonts w:ascii="Times New Roman" w:eastAsia="Times New Roman" w:hAnsi="Times New Roman" w:cs="Times New Roman"/>
          <w:lang w:eastAsia="ru-RU"/>
        </w:rPr>
        <w:t>Шалыто.</w:t>
      </w:r>
    </w:p>
    <w:p w:rsidR="009E1E60" w:rsidRPr="00EC38D8" w:rsidRDefault="009E1E60" w:rsidP="00EC38D8">
      <w:pPr>
        <w:pStyle w:val="ae"/>
        <w:tabs>
          <w:tab w:val="left" w:pos="284"/>
        </w:tabs>
        <w:spacing w:after="0" w:line="240" w:lineRule="auto"/>
        <w:ind w:left="0"/>
        <w:jc w:val="both"/>
        <w:rPr>
          <w:rFonts w:ascii="Times New Roman" w:eastAsia="Times New Roman" w:hAnsi="Times New Roman" w:cs="Times New Roman"/>
          <w:lang w:eastAsia="ru-RU"/>
        </w:rPr>
      </w:pPr>
    </w:p>
    <w:p w:rsidR="001A3BF8" w:rsidRPr="00EC38D8" w:rsidRDefault="0001692B" w:rsidP="00EC38D8">
      <w:pPr>
        <w:pStyle w:val="ae"/>
        <w:tabs>
          <w:tab w:val="left" w:pos="284"/>
        </w:tabs>
        <w:spacing w:after="0" w:line="240" w:lineRule="auto"/>
        <w:ind w:left="0"/>
        <w:jc w:val="both"/>
        <w:rPr>
          <w:rFonts w:ascii="Times New Roman" w:eastAsia="Times New Roman" w:hAnsi="Times New Roman" w:cs="Times New Roman"/>
          <w:lang w:eastAsia="ru-RU"/>
        </w:rPr>
      </w:pPr>
      <w:r w:rsidRPr="00EC38D8">
        <w:rPr>
          <w:rFonts w:ascii="Times New Roman" w:eastAsia="Times New Roman" w:hAnsi="Times New Roman" w:cs="Times New Roman"/>
          <w:b/>
          <w:lang w:eastAsia="ru-RU"/>
        </w:rPr>
        <w:t>13.</w:t>
      </w:r>
      <w:r w:rsidRPr="00EC38D8">
        <w:rPr>
          <w:rFonts w:ascii="Times New Roman" w:eastAsia="Times New Roman" w:hAnsi="Times New Roman" w:cs="Times New Roman"/>
          <w:lang w:eastAsia="ru-RU"/>
        </w:rPr>
        <w:t xml:space="preserve"> </w:t>
      </w:r>
      <w:r w:rsidR="001A3BF8" w:rsidRPr="00EC38D8">
        <w:rPr>
          <w:rFonts w:ascii="Times New Roman" w:eastAsia="Times New Roman" w:hAnsi="Times New Roman" w:cs="Times New Roman"/>
          <w:b/>
          <w:lang w:eastAsia="ru-RU"/>
        </w:rPr>
        <w:t xml:space="preserve">2011-2013. </w:t>
      </w:r>
      <w:r w:rsidR="00B93CB6" w:rsidRPr="00EC38D8">
        <w:rPr>
          <w:rFonts w:ascii="Times New Roman" w:eastAsia="Times New Roman" w:hAnsi="Times New Roman" w:cs="Times New Roman"/>
          <w:lang w:eastAsia="ru-RU"/>
        </w:rPr>
        <w:t>Федеральная целевая программа «Научные и научно-педагогические кадры инновационной России» на 2009–2013 годы.</w:t>
      </w:r>
      <w:r w:rsidR="001A3BF8" w:rsidRPr="00EC38D8">
        <w:rPr>
          <w:rFonts w:ascii="Times New Roman" w:eastAsia="Times New Roman" w:hAnsi="Times New Roman" w:cs="Times New Roman"/>
          <w:lang w:eastAsia="ru-RU"/>
        </w:rPr>
        <w:t xml:space="preserve"> </w:t>
      </w:r>
      <w:r w:rsidR="00B93CB6" w:rsidRPr="00EC38D8">
        <w:rPr>
          <w:rFonts w:ascii="Times New Roman" w:eastAsia="Times New Roman" w:hAnsi="Times New Roman" w:cs="Times New Roman"/>
          <w:lang w:eastAsia="ru-RU"/>
        </w:rPr>
        <w:t xml:space="preserve">«Проведение научных исследований научными </w:t>
      </w:r>
      <w:r w:rsidR="00B93CB6" w:rsidRPr="00EC38D8">
        <w:rPr>
          <w:rFonts w:ascii="Times New Roman" w:eastAsia="Times New Roman" w:hAnsi="Times New Roman" w:cs="Times New Roman"/>
          <w:b/>
          <w:lang w:eastAsia="ru-RU"/>
        </w:rPr>
        <w:t>группами под руководством докторов наук</w:t>
      </w:r>
      <w:r w:rsidR="00B93CB6" w:rsidRPr="00EC38D8">
        <w:rPr>
          <w:rFonts w:ascii="Times New Roman" w:eastAsia="Times New Roman" w:hAnsi="Times New Roman" w:cs="Times New Roman"/>
          <w:lang w:eastAsia="ru-RU"/>
        </w:rPr>
        <w:t xml:space="preserve"> по направлениям «Механика», «</w:t>
      </w:r>
      <w:r w:rsidR="00B93CB6" w:rsidRPr="00B33209">
        <w:rPr>
          <w:rFonts w:ascii="Times New Roman" w:eastAsia="Times New Roman" w:hAnsi="Times New Roman" w:cs="Times New Roman"/>
          <w:b/>
          <w:lang w:eastAsia="ru-RU"/>
        </w:rPr>
        <w:t>Информатика</w:t>
      </w:r>
      <w:r w:rsidR="00B93CB6" w:rsidRPr="00EC38D8">
        <w:rPr>
          <w:rFonts w:ascii="Times New Roman" w:eastAsia="Times New Roman" w:hAnsi="Times New Roman" w:cs="Times New Roman"/>
          <w:lang w:eastAsia="ru-RU"/>
        </w:rPr>
        <w:t xml:space="preserve">», «Математика». </w:t>
      </w:r>
      <w:r w:rsidR="00F23C99" w:rsidRPr="00EC38D8">
        <w:rPr>
          <w:rFonts w:ascii="Times New Roman" w:eastAsia="Times New Roman" w:hAnsi="Times New Roman" w:cs="Times New Roman"/>
          <w:lang w:eastAsia="ru-RU"/>
        </w:rPr>
        <w:t xml:space="preserve">Тема: </w:t>
      </w:r>
      <w:r w:rsidR="001A3BF8" w:rsidRPr="00EC38D8">
        <w:rPr>
          <w:rFonts w:ascii="Times New Roman" w:eastAsia="Times New Roman" w:hAnsi="Times New Roman" w:cs="Times New Roman"/>
          <w:lang w:eastAsia="ru-RU"/>
        </w:rPr>
        <w:t>«</w:t>
      </w:r>
      <w:r w:rsidR="001A3BF8" w:rsidRPr="00EC38D8">
        <w:rPr>
          <w:rFonts w:ascii="Times New Roman" w:eastAsia="Times New Roman" w:hAnsi="Times New Roman" w:cs="Times New Roman"/>
          <w:b/>
          <w:lang w:eastAsia="ru-RU"/>
        </w:rPr>
        <w:t>Разработка метода машинного обучения на основе алгоритмов решения задачи о выполнимости булевой формулы для построения управляющих конечных автоматов</w:t>
      </w:r>
      <w:r w:rsidR="001A3BF8" w:rsidRPr="00EC38D8">
        <w:rPr>
          <w:rFonts w:ascii="Times New Roman" w:eastAsia="Times New Roman" w:hAnsi="Times New Roman" w:cs="Times New Roman"/>
          <w:lang w:eastAsia="ru-RU"/>
        </w:rPr>
        <w:t>». Руководитель – А.А.</w:t>
      </w:r>
      <w:r w:rsidR="00750655">
        <w:rPr>
          <w:rFonts w:ascii="Times New Roman" w:eastAsia="Times New Roman" w:hAnsi="Times New Roman" w:cs="Times New Roman"/>
          <w:lang w:eastAsia="ru-RU"/>
        </w:rPr>
        <w:t xml:space="preserve"> </w:t>
      </w:r>
      <w:r w:rsidR="001A3BF8" w:rsidRPr="00EC38D8">
        <w:rPr>
          <w:rFonts w:ascii="Times New Roman" w:eastAsia="Times New Roman" w:hAnsi="Times New Roman" w:cs="Times New Roman"/>
          <w:lang w:eastAsia="ru-RU"/>
        </w:rPr>
        <w:t>Шалыто.</w:t>
      </w:r>
      <w:r w:rsidR="00B33209">
        <w:rPr>
          <w:rFonts w:ascii="Times New Roman" w:eastAsia="Times New Roman" w:hAnsi="Times New Roman" w:cs="Times New Roman"/>
          <w:lang w:eastAsia="ru-RU"/>
        </w:rPr>
        <w:t xml:space="preserve"> </w:t>
      </w:r>
    </w:p>
    <w:p w:rsidR="009E1E60" w:rsidRPr="00EC38D8" w:rsidRDefault="009E1E60" w:rsidP="00EC38D8">
      <w:pPr>
        <w:pStyle w:val="ae"/>
        <w:tabs>
          <w:tab w:val="left" w:pos="284"/>
        </w:tabs>
        <w:spacing w:after="0" w:line="240" w:lineRule="auto"/>
        <w:ind w:left="0"/>
        <w:jc w:val="both"/>
        <w:rPr>
          <w:rFonts w:ascii="Times New Roman" w:eastAsia="Times New Roman" w:hAnsi="Times New Roman" w:cs="Times New Roman"/>
          <w:b/>
          <w:lang w:eastAsia="ru-RU"/>
        </w:rPr>
      </w:pPr>
    </w:p>
    <w:p w:rsidR="00EF59A0" w:rsidRPr="00EC38D8" w:rsidRDefault="0001692B" w:rsidP="00EC38D8">
      <w:pPr>
        <w:pStyle w:val="ae"/>
        <w:tabs>
          <w:tab w:val="left" w:pos="284"/>
        </w:tabs>
        <w:spacing w:after="0" w:line="240" w:lineRule="auto"/>
        <w:ind w:left="0"/>
        <w:jc w:val="both"/>
        <w:rPr>
          <w:rFonts w:ascii="Times New Roman" w:eastAsia="Times New Roman" w:hAnsi="Times New Roman" w:cs="Times New Roman"/>
          <w:lang w:eastAsia="ru-RU"/>
        </w:rPr>
      </w:pPr>
      <w:r w:rsidRPr="00EC38D8">
        <w:rPr>
          <w:rFonts w:ascii="Times New Roman" w:eastAsia="Times New Roman" w:hAnsi="Times New Roman" w:cs="Times New Roman"/>
          <w:b/>
          <w:lang w:eastAsia="ru-RU"/>
        </w:rPr>
        <w:t>14.</w:t>
      </w:r>
      <w:r w:rsidR="00EE316B" w:rsidRPr="00EC38D8">
        <w:rPr>
          <w:rFonts w:ascii="Times New Roman" w:eastAsia="Times New Roman" w:hAnsi="Times New Roman" w:cs="Times New Roman"/>
          <w:b/>
          <w:lang w:eastAsia="ru-RU"/>
        </w:rPr>
        <w:t xml:space="preserve"> </w:t>
      </w:r>
      <w:r w:rsidR="001A3BF8" w:rsidRPr="00EC38D8">
        <w:rPr>
          <w:rFonts w:ascii="Times New Roman" w:eastAsia="Times New Roman" w:hAnsi="Times New Roman" w:cs="Times New Roman"/>
          <w:b/>
          <w:lang w:eastAsia="ru-RU"/>
        </w:rPr>
        <w:t xml:space="preserve">2011-2013. </w:t>
      </w:r>
      <w:r w:rsidR="00B93CB6" w:rsidRPr="00EC38D8">
        <w:rPr>
          <w:rFonts w:ascii="Times New Roman" w:eastAsia="Times New Roman" w:hAnsi="Times New Roman" w:cs="Times New Roman"/>
          <w:lang w:eastAsia="ru-RU"/>
        </w:rPr>
        <w:t xml:space="preserve">Федеральная целевая программа «Научные и научно-педагогические кадры инновационной России» на 2009–2013 годы. «Проведение научных исследований научными </w:t>
      </w:r>
      <w:r w:rsidR="00B93CB6" w:rsidRPr="00EC38D8">
        <w:rPr>
          <w:rFonts w:ascii="Times New Roman" w:eastAsia="Times New Roman" w:hAnsi="Times New Roman" w:cs="Times New Roman"/>
          <w:b/>
          <w:lang w:eastAsia="ru-RU"/>
        </w:rPr>
        <w:t>группами под руководством докторов наук</w:t>
      </w:r>
      <w:r w:rsidR="00B93CB6" w:rsidRPr="00EC38D8">
        <w:rPr>
          <w:rFonts w:ascii="Times New Roman" w:eastAsia="Times New Roman" w:hAnsi="Times New Roman" w:cs="Times New Roman"/>
          <w:lang w:eastAsia="ru-RU"/>
        </w:rPr>
        <w:t>». Открытый конкурс на выполнение НИР в следующих областях: биокаталитические, биосинтетические и биосенсорные технологии; биомедицинские и ветеринарные технологии жизнеобеспечения и защиты человека и животных; геномные и постгеномные технологии создания лекарственных средств; клеточные технологии; биоинженерия; биоинформационные технологии</w:t>
      </w:r>
      <w:r w:rsidR="001A3BF8" w:rsidRPr="00EC38D8">
        <w:rPr>
          <w:rFonts w:ascii="Times New Roman" w:eastAsia="Times New Roman" w:hAnsi="Times New Roman" w:cs="Times New Roman"/>
          <w:lang w:eastAsia="ru-RU"/>
        </w:rPr>
        <w:t>.</w:t>
      </w:r>
      <w:r w:rsidR="00B93CB6" w:rsidRPr="00EC38D8">
        <w:rPr>
          <w:rFonts w:ascii="Times New Roman" w:eastAsia="Times New Roman" w:hAnsi="Times New Roman" w:cs="Times New Roman"/>
          <w:lang w:eastAsia="ru-RU"/>
        </w:rPr>
        <w:t xml:space="preserve"> </w:t>
      </w:r>
      <w:r w:rsidR="00F23C99" w:rsidRPr="00EC38D8">
        <w:rPr>
          <w:rFonts w:ascii="Times New Roman" w:eastAsia="Times New Roman" w:hAnsi="Times New Roman" w:cs="Times New Roman"/>
          <w:lang w:eastAsia="ru-RU"/>
        </w:rPr>
        <w:t xml:space="preserve">Тема: </w:t>
      </w:r>
      <w:r w:rsidR="001A3BF8" w:rsidRPr="00EC38D8">
        <w:rPr>
          <w:rFonts w:ascii="Times New Roman" w:eastAsia="Times New Roman" w:hAnsi="Times New Roman" w:cs="Times New Roman"/>
          <w:lang w:eastAsia="ru-RU"/>
        </w:rPr>
        <w:t>«</w:t>
      </w:r>
      <w:r w:rsidR="001A3BF8" w:rsidRPr="00EC38D8">
        <w:rPr>
          <w:rFonts w:ascii="Times New Roman" w:eastAsia="Times New Roman" w:hAnsi="Times New Roman" w:cs="Times New Roman"/>
          <w:b/>
          <w:lang w:eastAsia="ru-RU"/>
        </w:rPr>
        <w:t>Разработка метода сборки геномных последовател</w:t>
      </w:r>
      <w:r w:rsidR="00F23C99" w:rsidRPr="00EC38D8">
        <w:rPr>
          <w:rFonts w:ascii="Times New Roman" w:eastAsia="Times New Roman" w:hAnsi="Times New Roman" w:cs="Times New Roman"/>
          <w:b/>
          <w:lang w:eastAsia="ru-RU"/>
        </w:rPr>
        <w:t>ь</w:t>
      </w:r>
      <w:r w:rsidR="001A3BF8" w:rsidRPr="00EC38D8">
        <w:rPr>
          <w:rFonts w:ascii="Times New Roman" w:eastAsia="Times New Roman" w:hAnsi="Times New Roman" w:cs="Times New Roman"/>
          <w:b/>
          <w:lang w:eastAsia="ru-RU"/>
        </w:rPr>
        <w:t>ностей на основе восстановления фрагментов по парным чтениям</w:t>
      </w:r>
      <w:r w:rsidR="001A3BF8" w:rsidRPr="00EC38D8">
        <w:rPr>
          <w:rFonts w:ascii="Times New Roman" w:eastAsia="Times New Roman" w:hAnsi="Times New Roman" w:cs="Times New Roman"/>
          <w:lang w:eastAsia="ru-RU"/>
        </w:rPr>
        <w:t>». Руководитель – А.А.</w:t>
      </w:r>
      <w:r w:rsidR="00750655">
        <w:rPr>
          <w:rFonts w:ascii="Times New Roman" w:eastAsia="Times New Roman" w:hAnsi="Times New Roman" w:cs="Times New Roman"/>
          <w:lang w:eastAsia="ru-RU"/>
        </w:rPr>
        <w:t xml:space="preserve"> </w:t>
      </w:r>
      <w:r w:rsidR="001A3BF8" w:rsidRPr="00EC38D8">
        <w:rPr>
          <w:rFonts w:ascii="Times New Roman" w:eastAsia="Times New Roman" w:hAnsi="Times New Roman" w:cs="Times New Roman"/>
          <w:lang w:eastAsia="ru-RU"/>
        </w:rPr>
        <w:t>Шалыто.</w:t>
      </w:r>
    </w:p>
    <w:p w:rsidR="009E1E60" w:rsidRPr="00EC38D8" w:rsidRDefault="009E1E60" w:rsidP="00EC38D8">
      <w:pPr>
        <w:pStyle w:val="ae"/>
        <w:tabs>
          <w:tab w:val="left" w:pos="284"/>
        </w:tabs>
        <w:spacing w:after="0" w:line="240" w:lineRule="auto"/>
        <w:ind w:left="0"/>
        <w:jc w:val="both"/>
        <w:rPr>
          <w:rFonts w:ascii="Times New Roman" w:eastAsia="Times New Roman" w:hAnsi="Times New Roman" w:cs="Times New Roman"/>
          <w:lang w:eastAsia="ru-RU"/>
        </w:rPr>
      </w:pPr>
    </w:p>
    <w:p w:rsidR="001A3BF8" w:rsidRPr="00EC38D8" w:rsidRDefault="0001692B" w:rsidP="00EC38D8">
      <w:pPr>
        <w:tabs>
          <w:tab w:val="left" w:pos="0"/>
        </w:tabs>
        <w:spacing w:after="0" w:line="240" w:lineRule="auto"/>
        <w:jc w:val="both"/>
        <w:rPr>
          <w:rFonts w:ascii="Times New Roman" w:eastAsia="Times New Roman" w:hAnsi="Times New Roman" w:cs="Times New Roman"/>
          <w:lang w:eastAsia="ru-RU"/>
        </w:rPr>
      </w:pPr>
      <w:r w:rsidRPr="00EC38D8">
        <w:rPr>
          <w:rFonts w:ascii="Times New Roman" w:eastAsia="Times New Roman" w:hAnsi="Times New Roman" w:cs="Times New Roman"/>
          <w:b/>
          <w:lang w:eastAsia="ru-RU"/>
        </w:rPr>
        <w:t>15.</w:t>
      </w:r>
      <w:r w:rsidR="00D03472" w:rsidRPr="00EC38D8">
        <w:rPr>
          <w:rFonts w:ascii="Times New Roman" w:eastAsia="Times New Roman" w:hAnsi="Times New Roman" w:cs="Times New Roman"/>
          <w:b/>
          <w:lang w:eastAsia="ru-RU"/>
        </w:rPr>
        <w:t xml:space="preserve"> </w:t>
      </w:r>
      <w:r w:rsidR="00EF59A0" w:rsidRPr="00EC38D8">
        <w:rPr>
          <w:rFonts w:ascii="Times New Roman" w:eastAsia="Times New Roman" w:hAnsi="Times New Roman" w:cs="Times New Roman"/>
          <w:b/>
          <w:lang w:eastAsia="ru-RU"/>
        </w:rPr>
        <w:t>2011, 2012</w:t>
      </w:r>
      <w:r w:rsidR="00EF59A0" w:rsidRPr="00EC38D8">
        <w:rPr>
          <w:rFonts w:ascii="Times New Roman" w:eastAsia="Times New Roman" w:hAnsi="Times New Roman" w:cs="Times New Roman"/>
          <w:lang w:eastAsia="ru-RU"/>
        </w:rPr>
        <w:t xml:space="preserve">. Федеральная целевая программа «Научные и научно-педагогические кадры инновационной России» на 2009-2013 годы. «Проведение научных исследований </w:t>
      </w:r>
      <w:r w:rsidR="00EF59A0" w:rsidRPr="00EC38D8">
        <w:rPr>
          <w:rFonts w:ascii="Times New Roman" w:eastAsia="Times New Roman" w:hAnsi="Times New Roman" w:cs="Times New Roman"/>
          <w:b/>
          <w:lang w:eastAsia="ru-RU"/>
        </w:rPr>
        <w:t>целевыми аспирантами</w:t>
      </w:r>
      <w:r w:rsidR="00EF59A0" w:rsidRPr="00EC38D8">
        <w:rPr>
          <w:rFonts w:ascii="Times New Roman" w:eastAsia="Times New Roman" w:hAnsi="Times New Roman" w:cs="Times New Roman"/>
          <w:lang w:eastAsia="ru-RU"/>
        </w:rPr>
        <w:t xml:space="preserve"> по направлению нано-, био-, информационные, когнитивные технологии». Тема: «</w:t>
      </w:r>
      <w:r w:rsidR="00EF59A0" w:rsidRPr="00EC38D8">
        <w:rPr>
          <w:rFonts w:ascii="Times New Roman" w:eastAsia="Times New Roman" w:hAnsi="Times New Roman" w:cs="Times New Roman"/>
          <w:b/>
          <w:lang w:eastAsia="ru-RU"/>
        </w:rPr>
        <w:t>Разработка методов автоматической генерации тестов на основе эволюционных алгоритмов</w:t>
      </w:r>
      <w:r w:rsidR="00EF59A0" w:rsidRPr="00EC38D8">
        <w:rPr>
          <w:rFonts w:ascii="Times New Roman" w:eastAsia="Times New Roman" w:hAnsi="Times New Roman" w:cs="Times New Roman"/>
          <w:lang w:eastAsia="ru-RU"/>
        </w:rPr>
        <w:t>». Руководитель –</w:t>
      </w:r>
      <w:r w:rsidR="00EF59A0" w:rsidRPr="00EC38D8">
        <w:rPr>
          <w:rFonts w:ascii="Times New Roman" w:eastAsia="Times New Roman" w:hAnsi="Times New Roman" w:cs="Times New Roman"/>
          <w:lang w:eastAsia="ru-RU"/>
        </w:rPr>
        <w:softHyphen/>
        <w:t xml:space="preserve"> М.В. Буздалов.</w:t>
      </w:r>
    </w:p>
    <w:p w:rsidR="009E1E60" w:rsidRPr="00EC38D8" w:rsidRDefault="009E1E60" w:rsidP="00EC38D8">
      <w:pPr>
        <w:tabs>
          <w:tab w:val="left" w:pos="0"/>
        </w:tabs>
        <w:spacing w:after="0" w:line="240" w:lineRule="auto"/>
        <w:jc w:val="both"/>
        <w:rPr>
          <w:rFonts w:ascii="Times New Roman" w:eastAsia="Times New Roman" w:hAnsi="Times New Roman" w:cs="Times New Roman"/>
          <w:b/>
          <w:lang w:eastAsia="ru-RU"/>
        </w:rPr>
      </w:pPr>
    </w:p>
    <w:p w:rsidR="00C833CD" w:rsidRPr="00EC38D8" w:rsidRDefault="0001692B" w:rsidP="00EC38D8">
      <w:pPr>
        <w:pStyle w:val="ae"/>
        <w:tabs>
          <w:tab w:val="left" w:pos="284"/>
        </w:tabs>
        <w:spacing w:after="0" w:line="240" w:lineRule="auto"/>
        <w:ind w:left="0"/>
        <w:jc w:val="both"/>
        <w:rPr>
          <w:rFonts w:ascii="Times New Roman" w:eastAsia="Times New Roman" w:hAnsi="Times New Roman" w:cs="Times New Roman"/>
          <w:lang w:eastAsia="ru-RU"/>
        </w:rPr>
      </w:pPr>
      <w:r w:rsidRPr="00EC38D8">
        <w:rPr>
          <w:rFonts w:ascii="Times New Roman" w:eastAsia="Times New Roman" w:hAnsi="Times New Roman" w:cs="Times New Roman"/>
          <w:b/>
          <w:lang w:eastAsia="ru-RU"/>
        </w:rPr>
        <w:t xml:space="preserve">16. </w:t>
      </w:r>
      <w:r w:rsidR="001A3BF8" w:rsidRPr="00EC38D8">
        <w:rPr>
          <w:rFonts w:ascii="Times New Roman" w:eastAsia="Times New Roman" w:hAnsi="Times New Roman" w:cs="Times New Roman"/>
          <w:b/>
          <w:lang w:eastAsia="ru-RU"/>
        </w:rPr>
        <w:t>2011-2013.</w:t>
      </w:r>
      <w:r w:rsidR="00EF59A0" w:rsidRPr="00EC38D8">
        <w:rPr>
          <w:rFonts w:ascii="Times New Roman" w:eastAsia="Times New Roman" w:hAnsi="Times New Roman" w:cs="Times New Roman"/>
          <w:b/>
          <w:lang w:eastAsia="ru-RU"/>
        </w:rPr>
        <w:t xml:space="preserve"> </w:t>
      </w:r>
      <w:r w:rsidR="00EF59A0" w:rsidRPr="00EC38D8">
        <w:rPr>
          <w:rFonts w:ascii="Times New Roman" w:eastAsia="Times New Roman" w:hAnsi="Times New Roman" w:cs="Times New Roman"/>
          <w:lang w:eastAsia="ru-RU"/>
        </w:rPr>
        <w:t>Федеральная целевая программа «Исследования и разработки по приоритетным направлениям развития научно-технологического комплекса России на 2007-2013 годы» «Проведение проблемно-ориентированных поисковых исследований и создание научно-технического задела по перспективным технологиям в области информационно-телекоммуникационных систем».</w:t>
      </w:r>
      <w:r w:rsidR="001A3BF8" w:rsidRPr="00EC38D8">
        <w:rPr>
          <w:rFonts w:ascii="Times New Roman" w:eastAsia="Times New Roman" w:hAnsi="Times New Roman" w:cs="Times New Roman"/>
          <w:lang w:eastAsia="ru-RU"/>
        </w:rPr>
        <w:t xml:space="preserve"> </w:t>
      </w:r>
      <w:r w:rsidR="00EF59A0" w:rsidRPr="00EC38D8">
        <w:rPr>
          <w:rFonts w:ascii="Times New Roman" w:eastAsia="Times New Roman" w:hAnsi="Times New Roman" w:cs="Times New Roman"/>
          <w:lang w:eastAsia="ru-RU"/>
        </w:rPr>
        <w:t xml:space="preserve">Тема: </w:t>
      </w:r>
      <w:r w:rsidR="001A3BF8" w:rsidRPr="00EC38D8">
        <w:rPr>
          <w:rFonts w:ascii="Times New Roman" w:eastAsia="Times New Roman" w:hAnsi="Times New Roman" w:cs="Times New Roman"/>
          <w:lang w:eastAsia="ru-RU"/>
        </w:rPr>
        <w:t>«</w:t>
      </w:r>
      <w:r w:rsidR="001A3BF8" w:rsidRPr="00EC38D8">
        <w:rPr>
          <w:rFonts w:ascii="Times New Roman" w:eastAsia="Times New Roman" w:hAnsi="Times New Roman" w:cs="Times New Roman"/>
          <w:b/>
          <w:lang w:eastAsia="ru-RU"/>
        </w:rPr>
        <w:t>Разработка алгоритмов сборки геномных последовательностей для систем экзафлоп</w:t>
      </w:r>
      <w:r w:rsidR="00EF59A0" w:rsidRPr="00EC38D8">
        <w:rPr>
          <w:rFonts w:ascii="Times New Roman" w:eastAsia="Times New Roman" w:hAnsi="Times New Roman" w:cs="Times New Roman"/>
          <w:b/>
          <w:lang w:eastAsia="ru-RU"/>
        </w:rPr>
        <w:t>с</w:t>
      </w:r>
      <w:r w:rsidR="001A3BF8" w:rsidRPr="00EC38D8">
        <w:rPr>
          <w:rFonts w:ascii="Times New Roman" w:eastAsia="Times New Roman" w:hAnsi="Times New Roman" w:cs="Times New Roman"/>
          <w:b/>
          <w:lang w:eastAsia="ru-RU"/>
        </w:rPr>
        <w:t>ного уровня производительности</w:t>
      </w:r>
      <w:r w:rsidR="001A3BF8" w:rsidRPr="00EC38D8">
        <w:rPr>
          <w:rFonts w:ascii="Times New Roman" w:eastAsia="Times New Roman" w:hAnsi="Times New Roman" w:cs="Times New Roman"/>
          <w:lang w:eastAsia="ru-RU"/>
        </w:rPr>
        <w:t xml:space="preserve">». Руководитель – </w:t>
      </w:r>
      <w:r w:rsidR="001A3BF8" w:rsidRPr="00EC38D8">
        <w:rPr>
          <w:rFonts w:ascii="Times New Roman" w:eastAsia="Times New Roman" w:hAnsi="Times New Roman" w:cs="Times New Roman"/>
          <w:lang w:eastAsia="ru-RU"/>
        </w:rPr>
        <w:softHyphen/>
        <w:t>А.А.</w:t>
      </w:r>
      <w:r w:rsidR="00750655">
        <w:rPr>
          <w:rFonts w:ascii="Times New Roman" w:eastAsia="Times New Roman" w:hAnsi="Times New Roman" w:cs="Times New Roman"/>
          <w:lang w:eastAsia="ru-RU"/>
        </w:rPr>
        <w:t xml:space="preserve"> </w:t>
      </w:r>
      <w:r w:rsidR="001A3BF8" w:rsidRPr="00EC38D8">
        <w:rPr>
          <w:rFonts w:ascii="Times New Roman" w:eastAsia="Times New Roman" w:hAnsi="Times New Roman" w:cs="Times New Roman"/>
          <w:lang w:eastAsia="ru-RU"/>
        </w:rPr>
        <w:t>Шалыто.</w:t>
      </w:r>
    </w:p>
    <w:p w:rsidR="009E1E60" w:rsidRPr="00EC38D8" w:rsidRDefault="009E1E60" w:rsidP="00EC38D8">
      <w:pPr>
        <w:pStyle w:val="ae"/>
        <w:tabs>
          <w:tab w:val="left" w:pos="284"/>
        </w:tabs>
        <w:spacing w:after="0" w:line="240" w:lineRule="auto"/>
        <w:ind w:left="0"/>
        <w:jc w:val="both"/>
        <w:rPr>
          <w:rFonts w:ascii="Times New Roman" w:eastAsia="Times New Roman" w:hAnsi="Times New Roman" w:cs="Times New Roman"/>
          <w:lang w:eastAsia="ru-RU"/>
        </w:rPr>
      </w:pPr>
    </w:p>
    <w:p w:rsidR="001A3BF8" w:rsidRPr="00EC38D8" w:rsidRDefault="0001692B" w:rsidP="00EC38D8">
      <w:pPr>
        <w:pStyle w:val="ae"/>
        <w:tabs>
          <w:tab w:val="left" w:pos="284"/>
        </w:tabs>
        <w:spacing w:after="0" w:line="240" w:lineRule="auto"/>
        <w:ind w:left="0"/>
        <w:jc w:val="both"/>
        <w:rPr>
          <w:rFonts w:ascii="Times New Roman" w:eastAsia="Times New Roman" w:hAnsi="Times New Roman" w:cs="Times New Roman"/>
          <w:lang w:eastAsia="ru-RU"/>
        </w:rPr>
      </w:pPr>
      <w:r w:rsidRPr="00EC38D8">
        <w:rPr>
          <w:rFonts w:ascii="Times New Roman" w:eastAsia="Times New Roman" w:hAnsi="Times New Roman" w:cs="Times New Roman"/>
          <w:b/>
          <w:lang w:eastAsia="ru-RU"/>
        </w:rPr>
        <w:t xml:space="preserve">17. </w:t>
      </w:r>
      <w:r w:rsidR="000B3568" w:rsidRPr="00EC38D8">
        <w:rPr>
          <w:rFonts w:ascii="Times New Roman" w:eastAsia="Times New Roman" w:hAnsi="Times New Roman" w:cs="Times New Roman"/>
          <w:b/>
          <w:lang w:eastAsia="ru-RU"/>
        </w:rPr>
        <w:t xml:space="preserve">2012, 2013. </w:t>
      </w:r>
      <w:r w:rsidR="000B3568" w:rsidRPr="00EC38D8">
        <w:rPr>
          <w:rFonts w:ascii="Times New Roman" w:eastAsia="Times New Roman" w:hAnsi="Times New Roman" w:cs="Times New Roman"/>
          <w:lang w:eastAsia="ru-RU"/>
        </w:rPr>
        <w:t>Государственное задание</w:t>
      </w:r>
      <w:r w:rsidR="00F23C99" w:rsidRPr="00EC38D8">
        <w:rPr>
          <w:rFonts w:ascii="Times New Roman" w:eastAsia="Times New Roman" w:hAnsi="Times New Roman" w:cs="Times New Roman"/>
          <w:lang w:eastAsia="ru-RU"/>
        </w:rPr>
        <w:t xml:space="preserve"> Министерства образования и науки РФ.</w:t>
      </w:r>
      <w:r w:rsidR="000B3568" w:rsidRPr="00EC38D8">
        <w:rPr>
          <w:rFonts w:ascii="Times New Roman" w:eastAsia="Times New Roman" w:hAnsi="Times New Roman" w:cs="Times New Roman"/>
          <w:lang w:eastAsia="ru-RU"/>
        </w:rPr>
        <w:t xml:space="preserve"> </w:t>
      </w:r>
      <w:r w:rsidR="00EF59A0" w:rsidRPr="00EC38D8">
        <w:rPr>
          <w:rFonts w:ascii="Times New Roman" w:eastAsia="Times New Roman" w:hAnsi="Times New Roman" w:cs="Times New Roman"/>
          <w:lang w:eastAsia="ru-RU"/>
        </w:rPr>
        <w:t xml:space="preserve">Тема: </w:t>
      </w:r>
      <w:r w:rsidR="000B3568" w:rsidRPr="00EC38D8">
        <w:rPr>
          <w:rFonts w:ascii="Times New Roman" w:eastAsia="Times New Roman" w:hAnsi="Times New Roman" w:cs="Times New Roman"/>
          <w:lang w:eastAsia="ru-RU"/>
        </w:rPr>
        <w:t>«</w:t>
      </w:r>
      <w:r w:rsidR="000B3568" w:rsidRPr="00EC38D8">
        <w:rPr>
          <w:rFonts w:ascii="Times New Roman" w:eastAsia="Times New Roman" w:hAnsi="Times New Roman" w:cs="Times New Roman"/>
          <w:b/>
          <w:lang w:eastAsia="ru-RU"/>
        </w:rPr>
        <w:t>Разработка алгоритмов генетического программирования и сборки генома</w:t>
      </w:r>
      <w:r w:rsidR="001A3BF8" w:rsidRPr="00EC38D8">
        <w:rPr>
          <w:rFonts w:ascii="Times New Roman" w:eastAsia="Times New Roman" w:hAnsi="Times New Roman" w:cs="Times New Roman"/>
          <w:lang w:eastAsia="ru-RU"/>
        </w:rPr>
        <w:t>»</w:t>
      </w:r>
      <w:r w:rsidR="002A4297">
        <w:rPr>
          <w:rFonts w:ascii="Times New Roman" w:eastAsia="Times New Roman" w:hAnsi="Times New Roman" w:cs="Times New Roman"/>
          <w:lang w:eastAsia="ru-RU"/>
        </w:rPr>
        <w:t xml:space="preserve">. </w:t>
      </w:r>
      <w:r w:rsidR="001A3BF8" w:rsidRPr="00EC38D8">
        <w:rPr>
          <w:rFonts w:ascii="Times New Roman" w:eastAsia="Times New Roman" w:hAnsi="Times New Roman" w:cs="Times New Roman"/>
          <w:lang w:eastAsia="ru-RU"/>
        </w:rPr>
        <w:t>Руководитель –</w:t>
      </w:r>
      <w:r w:rsidR="001A3BF8" w:rsidRPr="00EC38D8">
        <w:rPr>
          <w:rFonts w:ascii="Times New Roman" w:eastAsia="Times New Roman" w:hAnsi="Times New Roman" w:cs="Times New Roman"/>
          <w:lang w:eastAsia="ru-RU"/>
        </w:rPr>
        <w:softHyphen/>
        <w:t xml:space="preserve"> А.А. Шалыто.</w:t>
      </w:r>
    </w:p>
    <w:p w:rsidR="009E1E60" w:rsidRPr="00EC38D8" w:rsidRDefault="009E1E60" w:rsidP="00EC38D8">
      <w:pPr>
        <w:pStyle w:val="ae"/>
        <w:tabs>
          <w:tab w:val="left" w:pos="284"/>
        </w:tabs>
        <w:spacing w:after="0" w:line="240" w:lineRule="auto"/>
        <w:ind w:left="0"/>
        <w:jc w:val="both"/>
        <w:rPr>
          <w:rFonts w:ascii="Times New Roman" w:eastAsia="Times New Roman" w:hAnsi="Times New Roman" w:cs="Times New Roman"/>
          <w:b/>
          <w:lang w:eastAsia="ru-RU"/>
        </w:rPr>
      </w:pPr>
    </w:p>
    <w:p w:rsidR="000B3568" w:rsidRPr="00EC38D8" w:rsidRDefault="0001692B" w:rsidP="00EC38D8">
      <w:pPr>
        <w:pStyle w:val="ae"/>
        <w:tabs>
          <w:tab w:val="left" w:pos="284"/>
        </w:tabs>
        <w:spacing w:after="0" w:line="240" w:lineRule="auto"/>
        <w:ind w:left="0"/>
        <w:jc w:val="both"/>
        <w:rPr>
          <w:rFonts w:ascii="Times New Roman" w:eastAsia="Times New Roman" w:hAnsi="Times New Roman" w:cs="Times New Roman"/>
          <w:lang w:eastAsia="ru-RU"/>
        </w:rPr>
      </w:pPr>
      <w:r w:rsidRPr="00EC38D8">
        <w:rPr>
          <w:rFonts w:ascii="Times New Roman" w:eastAsia="Times New Roman" w:hAnsi="Times New Roman" w:cs="Times New Roman"/>
          <w:b/>
          <w:lang w:eastAsia="ru-RU"/>
        </w:rPr>
        <w:t xml:space="preserve">18. </w:t>
      </w:r>
      <w:r w:rsidR="000B3568" w:rsidRPr="00EC38D8">
        <w:rPr>
          <w:rFonts w:ascii="Times New Roman" w:eastAsia="Times New Roman" w:hAnsi="Times New Roman" w:cs="Times New Roman"/>
          <w:b/>
          <w:lang w:eastAsia="ru-RU"/>
        </w:rPr>
        <w:t>2012, 2013</w:t>
      </w:r>
      <w:r w:rsidR="000B3568" w:rsidRPr="00EC38D8">
        <w:rPr>
          <w:rFonts w:ascii="Times New Roman" w:eastAsia="Times New Roman" w:hAnsi="Times New Roman" w:cs="Times New Roman"/>
          <w:lang w:eastAsia="ru-RU"/>
        </w:rPr>
        <w:t>.</w:t>
      </w:r>
      <w:r w:rsidR="00592E87" w:rsidRPr="00EC38D8">
        <w:rPr>
          <w:rFonts w:ascii="Times New Roman" w:eastAsia="Times New Roman" w:hAnsi="Times New Roman" w:cs="Times New Roman"/>
          <w:lang w:eastAsia="ru-RU"/>
        </w:rPr>
        <w:t xml:space="preserve"> Федеральная целевая программы «Научные и научно-педагогические кадры инновационной России» на 2009–2013 годы. «Поддержка исследований, проводимых научными группами </w:t>
      </w:r>
      <w:r w:rsidR="00592E87" w:rsidRPr="00EC38D8">
        <w:rPr>
          <w:rFonts w:ascii="Times New Roman" w:eastAsia="Times New Roman" w:hAnsi="Times New Roman" w:cs="Times New Roman"/>
          <w:b/>
          <w:lang w:eastAsia="ru-RU"/>
        </w:rPr>
        <w:t>под руководством докторов наук</w:t>
      </w:r>
      <w:r w:rsidR="00592E87" w:rsidRPr="00EC38D8">
        <w:rPr>
          <w:rFonts w:ascii="Times New Roman" w:eastAsia="Times New Roman" w:hAnsi="Times New Roman" w:cs="Times New Roman"/>
          <w:lang w:eastAsia="ru-RU"/>
        </w:rPr>
        <w:t>» по научному направлению «Математика, механика, информатика» в области «</w:t>
      </w:r>
      <w:r w:rsidR="00592E87" w:rsidRPr="00B33209">
        <w:rPr>
          <w:rFonts w:ascii="Times New Roman" w:eastAsia="Times New Roman" w:hAnsi="Times New Roman" w:cs="Times New Roman"/>
          <w:b/>
          <w:lang w:eastAsia="ru-RU"/>
        </w:rPr>
        <w:t>Информатика</w:t>
      </w:r>
      <w:r w:rsidR="00592E87" w:rsidRPr="00EC38D8">
        <w:rPr>
          <w:rFonts w:ascii="Times New Roman" w:eastAsia="Times New Roman" w:hAnsi="Times New Roman" w:cs="Times New Roman"/>
          <w:lang w:eastAsia="ru-RU"/>
        </w:rPr>
        <w:t>»</w:t>
      </w:r>
      <w:r w:rsidR="000B3568" w:rsidRPr="00EC38D8">
        <w:rPr>
          <w:rFonts w:ascii="Times New Roman" w:eastAsia="Times New Roman" w:hAnsi="Times New Roman" w:cs="Times New Roman"/>
          <w:lang w:eastAsia="ru-RU"/>
        </w:rPr>
        <w:t xml:space="preserve">. </w:t>
      </w:r>
      <w:r w:rsidR="00EF59A0" w:rsidRPr="00EC38D8">
        <w:rPr>
          <w:rFonts w:ascii="Times New Roman" w:eastAsia="Times New Roman" w:hAnsi="Times New Roman" w:cs="Times New Roman"/>
          <w:lang w:eastAsia="ru-RU"/>
        </w:rPr>
        <w:t xml:space="preserve">Тема: </w:t>
      </w:r>
      <w:r w:rsidR="000B3568" w:rsidRPr="00EC38D8">
        <w:rPr>
          <w:rFonts w:ascii="Times New Roman" w:eastAsia="Times New Roman" w:hAnsi="Times New Roman" w:cs="Times New Roman"/>
          <w:lang w:eastAsia="ru-RU"/>
        </w:rPr>
        <w:t>«</w:t>
      </w:r>
      <w:r w:rsidR="000B3568" w:rsidRPr="00EC38D8">
        <w:rPr>
          <w:rFonts w:ascii="Times New Roman" w:eastAsia="Times New Roman" w:hAnsi="Times New Roman" w:cs="Times New Roman"/>
          <w:b/>
          <w:lang w:eastAsia="ru-RU"/>
        </w:rPr>
        <w:t>Разработка методов построения управляющих конечных автоматов по обучающим примерам на основе решения задачи удовлетворения ограничений</w:t>
      </w:r>
      <w:r w:rsidR="000B3568" w:rsidRPr="00EC38D8">
        <w:rPr>
          <w:rFonts w:ascii="Times New Roman" w:eastAsia="Times New Roman" w:hAnsi="Times New Roman" w:cs="Times New Roman"/>
          <w:lang w:eastAsia="ru-RU"/>
        </w:rPr>
        <w:t>». Руководитель – А.А. Шалыто.</w:t>
      </w:r>
    </w:p>
    <w:p w:rsidR="009E1E60" w:rsidRPr="00EC38D8" w:rsidRDefault="009E1E60" w:rsidP="00EC38D8">
      <w:pPr>
        <w:pStyle w:val="ae"/>
        <w:tabs>
          <w:tab w:val="left" w:pos="284"/>
        </w:tabs>
        <w:spacing w:after="0" w:line="240" w:lineRule="auto"/>
        <w:ind w:left="0"/>
        <w:jc w:val="both"/>
        <w:rPr>
          <w:rFonts w:ascii="Times New Roman" w:eastAsia="Times New Roman" w:hAnsi="Times New Roman" w:cs="Times New Roman"/>
          <w:b/>
          <w:lang w:eastAsia="ru-RU"/>
        </w:rPr>
      </w:pPr>
    </w:p>
    <w:p w:rsidR="0001692B" w:rsidRPr="00EC38D8" w:rsidRDefault="0001692B" w:rsidP="00EC38D8">
      <w:pPr>
        <w:pStyle w:val="ae"/>
        <w:tabs>
          <w:tab w:val="left" w:pos="284"/>
        </w:tabs>
        <w:spacing w:after="0" w:line="240" w:lineRule="auto"/>
        <w:ind w:left="0"/>
        <w:jc w:val="both"/>
        <w:rPr>
          <w:rFonts w:ascii="Times New Roman" w:eastAsia="Times New Roman" w:hAnsi="Times New Roman" w:cs="Times New Roman"/>
          <w:lang w:eastAsia="ru-RU"/>
        </w:rPr>
      </w:pPr>
      <w:r w:rsidRPr="00EC38D8">
        <w:rPr>
          <w:rFonts w:ascii="Times New Roman" w:eastAsia="Times New Roman" w:hAnsi="Times New Roman" w:cs="Times New Roman"/>
          <w:b/>
          <w:lang w:eastAsia="ru-RU"/>
        </w:rPr>
        <w:t xml:space="preserve">19. </w:t>
      </w:r>
      <w:r w:rsidR="00405C5D" w:rsidRPr="00EC38D8">
        <w:rPr>
          <w:rFonts w:ascii="Times New Roman" w:eastAsia="Times New Roman" w:hAnsi="Times New Roman" w:cs="Times New Roman"/>
          <w:b/>
          <w:lang w:eastAsia="ru-RU"/>
        </w:rPr>
        <w:t xml:space="preserve">2012, </w:t>
      </w:r>
      <w:r w:rsidR="003312B1" w:rsidRPr="00EC38D8">
        <w:rPr>
          <w:rFonts w:ascii="Times New Roman" w:eastAsia="Times New Roman" w:hAnsi="Times New Roman" w:cs="Times New Roman"/>
          <w:b/>
          <w:lang w:eastAsia="ru-RU"/>
        </w:rPr>
        <w:t>2013</w:t>
      </w:r>
      <w:r w:rsidR="003312B1" w:rsidRPr="00EC38D8">
        <w:rPr>
          <w:rFonts w:ascii="Times New Roman" w:eastAsia="Times New Roman" w:hAnsi="Times New Roman" w:cs="Times New Roman"/>
          <w:lang w:eastAsia="ru-RU"/>
        </w:rPr>
        <w:t>.</w:t>
      </w:r>
      <w:r w:rsidR="00EF59A0" w:rsidRPr="00EC38D8">
        <w:rPr>
          <w:rFonts w:ascii="Times New Roman" w:eastAsia="Times New Roman" w:hAnsi="Times New Roman" w:cs="Times New Roman"/>
          <w:lang w:eastAsia="ru-RU"/>
        </w:rPr>
        <w:t xml:space="preserve"> Федеральная целевая программы «Научные и научно-педагогические кадры инновационной России» на 2009–2013 годы. «Поддержка исследований, проводимых коллективыми </w:t>
      </w:r>
      <w:r w:rsidR="00EF59A0" w:rsidRPr="00EC38D8">
        <w:rPr>
          <w:rFonts w:ascii="Times New Roman" w:eastAsia="Times New Roman" w:hAnsi="Times New Roman" w:cs="Times New Roman"/>
          <w:b/>
          <w:lang w:eastAsia="ru-RU"/>
        </w:rPr>
        <w:t>научно-образовательных центров</w:t>
      </w:r>
      <w:r w:rsidR="00EF59A0" w:rsidRPr="00EC38D8">
        <w:rPr>
          <w:rFonts w:ascii="Times New Roman" w:eastAsia="Times New Roman" w:hAnsi="Times New Roman" w:cs="Times New Roman"/>
          <w:lang w:eastAsia="ru-RU"/>
        </w:rPr>
        <w:t xml:space="preserve">» по научному направлению «Науки о жизни. Живые системы» в области «Геномные, протеомные и постгеномные технологии». Тема: </w:t>
      </w:r>
      <w:r w:rsidR="000B3568" w:rsidRPr="00EC38D8">
        <w:rPr>
          <w:rFonts w:ascii="Times New Roman" w:eastAsia="Times New Roman" w:hAnsi="Times New Roman" w:cs="Times New Roman"/>
          <w:lang w:eastAsia="ru-RU"/>
        </w:rPr>
        <w:t>«</w:t>
      </w:r>
      <w:r w:rsidR="000B3568" w:rsidRPr="00EC38D8">
        <w:rPr>
          <w:rFonts w:ascii="Times New Roman" w:eastAsia="Times New Roman" w:hAnsi="Times New Roman" w:cs="Times New Roman"/>
          <w:b/>
          <w:lang w:eastAsia="ru-RU"/>
        </w:rPr>
        <w:t>Разработка методов сборки генома, транскриптома и динамического анализа протеома</w:t>
      </w:r>
      <w:r w:rsidR="000B3568" w:rsidRPr="00EC38D8">
        <w:rPr>
          <w:rFonts w:ascii="Times New Roman" w:eastAsia="Times New Roman" w:hAnsi="Times New Roman" w:cs="Times New Roman"/>
          <w:lang w:eastAsia="ru-RU"/>
        </w:rPr>
        <w:t>». Руководитель –</w:t>
      </w:r>
      <w:r w:rsidR="000B3568" w:rsidRPr="00EC38D8">
        <w:rPr>
          <w:rFonts w:ascii="Times New Roman" w:eastAsia="Times New Roman" w:hAnsi="Times New Roman" w:cs="Times New Roman"/>
          <w:lang w:eastAsia="ru-RU"/>
        </w:rPr>
        <w:softHyphen/>
        <w:t xml:space="preserve"> А.А. Шалыто.</w:t>
      </w:r>
    </w:p>
    <w:p w:rsidR="009E1E60" w:rsidRPr="00EC38D8" w:rsidRDefault="009E1E60" w:rsidP="00EC38D8">
      <w:pPr>
        <w:pStyle w:val="ae"/>
        <w:tabs>
          <w:tab w:val="left" w:pos="284"/>
        </w:tabs>
        <w:spacing w:after="0" w:line="240" w:lineRule="auto"/>
        <w:ind w:left="0"/>
        <w:jc w:val="both"/>
        <w:rPr>
          <w:rFonts w:ascii="Times New Roman" w:hAnsi="Times New Roman" w:cs="Times New Roman"/>
          <w:b/>
        </w:rPr>
      </w:pPr>
    </w:p>
    <w:p w:rsidR="0001692B" w:rsidRPr="00EC38D8" w:rsidRDefault="0001692B" w:rsidP="00EC38D8">
      <w:pPr>
        <w:pStyle w:val="ae"/>
        <w:tabs>
          <w:tab w:val="left" w:pos="284"/>
        </w:tabs>
        <w:spacing w:after="0" w:line="240" w:lineRule="auto"/>
        <w:ind w:left="0"/>
        <w:jc w:val="both"/>
        <w:rPr>
          <w:rFonts w:ascii="Times New Roman" w:hAnsi="Times New Roman" w:cs="Times New Roman"/>
        </w:rPr>
      </w:pPr>
      <w:r w:rsidRPr="00EC38D8">
        <w:rPr>
          <w:rFonts w:ascii="Times New Roman" w:hAnsi="Times New Roman" w:cs="Times New Roman"/>
          <w:b/>
        </w:rPr>
        <w:lastRenderedPageBreak/>
        <w:t xml:space="preserve">20. </w:t>
      </w:r>
      <w:r w:rsidR="002E7E83" w:rsidRPr="00EC38D8">
        <w:rPr>
          <w:rFonts w:ascii="Times New Roman" w:hAnsi="Times New Roman" w:cs="Times New Roman"/>
          <w:b/>
        </w:rPr>
        <w:t>2014, 2015.</w:t>
      </w:r>
      <w:r w:rsidR="00750655">
        <w:rPr>
          <w:rFonts w:ascii="Times New Roman" w:hAnsi="Times New Roman" w:cs="Times New Roman"/>
        </w:rPr>
        <w:t xml:space="preserve"> </w:t>
      </w:r>
      <w:r w:rsidR="002E7E83" w:rsidRPr="00EC38D8">
        <w:rPr>
          <w:rFonts w:ascii="Times New Roman" w:hAnsi="Times New Roman" w:cs="Times New Roman"/>
        </w:rPr>
        <w:t xml:space="preserve">Конкурс инициативных научных проектов </w:t>
      </w:r>
      <w:r w:rsidR="002E7E83" w:rsidRPr="00EC38D8">
        <w:rPr>
          <w:rFonts w:ascii="Times New Roman" w:eastAsia="Times New Roman" w:hAnsi="Times New Roman" w:cs="Times New Roman"/>
          <w:lang w:eastAsia="ru-RU"/>
        </w:rPr>
        <w:t>Российского фонда фундаментальных исследований</w:t>
      </w:r>
      <w:r w:rsidR="002E7E83" w:rsidRPr="00EC38D8">
        <w:rPr>
          <w:rFonts w:ascii="Times New Roman" w:hAnsi="Times New Roman" w:cs="Times New Roman"/>
        </w:rPr>
        <w:t xml:space="preserve">, выполняемых молодыми учеными «Мой первый грант». </w:t>
      </w:r>
      <w:r w:rsidR="00405C5D" w:rsidRPr="00EC38D8">
        <w:rPr>
          <w:rFonts w:ascii="Times New Roman" w:hAnsi="Times New Roman" w:cs="Times New Roman"/>
        </w:rPr>
        <w:t>Казаков С.В., Бужинский</w:t>
      </w:r>
      <w:r w:rsidR="0042694B" w:rsidRPr="00EC38D8">
        <w:rPr>
          <w:rFonts w:ascii="Times New Roman" w:hAnsi="Times New Roman" w:cs="Times New Roman"/>
        </w:rPr>
        <w:t> </w:t>
      </w:r>
      <w:r w:rsidR="00405C5D" w:rsidRPr="00EC38D8">
        <w:rPr>
          <w:rFonts w:ascii="Times New Roman" w:hAnsi="Times New Roman" w:cs="Times New Roman"/>
        </w:rPr>
        <w:t>И.П.</w:t>
      </w:r>
      <w:r w:rsidR="002E4ECA">
        <w:rPr>
          <w:rFonts w:ascii="Times New Roman" w:hAnsi="Times New Roman" w:cs="Times New Roman"/>
        </w:rPr>
        <w:t xml:space="preserve"> (руководитель) </w:t>
      </w:r>
      <w:r w:rsidR="00405C5D" w:rsidRPr="00EC38D8">
        <w:rPr>
          <w:rFonts w:ascii="Times New Roman" w:hAnsi="Times New Roman" w:cs="Times New Roman"/>
          <w:b/>
        </w:rPr>
        <w:t>Разработка метода построения конечных автоматов для управления объектами со сложным поведением на основе обучающих примеров</w:t>
      </w:r>
      <w:r w:rsidR="00405C5D" w:rsidRPr="00EC38D8">
        <w:rPr>
          <w:rFonts w:ascii="Times New Roman" w:hAnsi="Times New Roman" w:cs="Times New Roman"/>
        </w:rPr>
        <w:t xml:space="preserve">. </w:t>
      </w:r>
    </w:p>
    <w:p w:rsidR="009E1E60" w:rsidRPr="00EC38D8" w:rsidRDefault="009E1E60" w:rsidP="00EC38D8">
      <w:pPr>
        <w:pStyle w:val="ae"/>
        <w:tabs>
          <w:tab w:val="left" w:pos="284"/>
        </w:tabs>
        <w:spacing w:after="0" w:line="240" w:lineRule="auto"/>
        <w:ind w:left="0"/>
        <w:jc w:val="both"/>
        <w:rPr>
          <w:rFonts w:ascii="Times New Roman" w:hAnsi="Times New Roman" w:cs="Times New Roman"/>
        </w:rPr>
      </w:pPr>
    </w:p>
    <w:p w:rsidR="002E7E83" w:rsidRPr="00EC38D8" w:rsidRDefault="0001692B" w:rsidP="00EC38D8">
      <w:pPr>
        <w:pStyle w:val="ae"/>
        <w:tabs>
          <w:tab w:val="left" w:pos="284"/>
        </w:tabs>
        <w:spacing w:after="0" w:line="240" w:lineRule="auto"/>
        <w:ind w:left="0"/>
        <w:jc w:val="both"/>
        <w:rPr>
          <w:rFonts w:ascii="Times New Roman" w:hAnsi="Times New Roman" w:cs="Times New Roman"/>
        </w:rPr>
      </w:pPr>
      <w:r w:rsidRPr="00EC38D8">
        <w:rPr>
          <w:rFonts w:ascii="Times New Roman" w:hAnsi="Times New Roman" w:cs="Times New Roman"/>
          <w:b/>
        </w:rPr>
        <w:t>21. 2</w:t>
      </w:r>
      <w:r w:rsidR="002E7E83" w:rsidRPr="00EC38D8">
        <w:rPr>
          <w:rFonts w:ascii="Times New Roman" w:hAnsi="Times New Roman" w:cs="Times New Roman"/>
          <w:b/>
        </w:rPr>
        <w:t>014, 2015.</w:t>
      </w:r>
      <w:r w:rsidR="00750655">
        <w:rPr>
          <w:rFonts w:ascii="Times New Roman" w:hAnsi="Times New Roman" w:cs="Times New Roman"/>
        </w:rPr>
        <w:t xml:space="preserve"> </w:t>
      </w:r>
      <w:r w:rsidR="002E7E83" w:rsidRPr="00EC38D8">
        <w:rPr>
          <w:rFonts w:ascii="Times New Roman" w:hAnsi="Times New Roman" w:cs="Times New Roman"/>
        </w:rPr>
        <w:t xml:space="preserve">Конкурс инициативных научных проектов </w:t>
      </w:r>
      <w:r w:rsidR="002E7E83" w:rsidRPr="00EC38D8">
        <w:rPr>
          <w:rFonts w:ascii="Times New Roman" w:eastAsia="Times New Roman" w:hAnsi="Times New Roman" w:cs="Times New Roman"/>
          <w:lang w:eastAsia="ru-RU"/>
        </w:rPr>
        <w:t>Российского фонда фундаментальных исследований</w:t>
      </w:r>
      <w:r w:rsidR="002E7E83" w:rsidRPr="00EC38D8">
        <w:rPr>
          <w:rFonts w:ascii="Times New Roman" w:hAnsi="Times New Roman" w:cs="Times New Roman"/>
        </w:rPr>
        <w:t xml:space="preserve">, выполняемых молодыми учеными «Мой первый грант». </w:t>
      </w:r>
      <w:r w:rsidR="00405C5D" w:rsidRPr="00EC38D8">
        <w:rPr>
          <w:rFonts w:ascii="Times New Roman" w:hAnsi="Times New Roman" w:cs="Times New Roman"/>
        </w:rPr>
        <w:t>Чивилихин Д.С., Ульянцев</w:t>
      </w:r>
      <w:r w:rsidR="00ED2C22" w:rsidRPr="00EC38D8">
        <w:rPr>
          <w:rFonts w:ascii="Times New Roman" w:hAnsi="Times New Roman" w:cs="Times New Roman"/>
        </w:rPr>
        <w:t> </w:t>
      </w:r>
      <w:r w:rsidR="00405C5D" w:rsidRPr="00EC38D8">
        <w:rPr>
          <w:rFonts w:ascii="Times New Roman" w:hAnsi="Times New Roman" w:cs="Times New Roman"/>
        </w:rPr>
        <w:t>В.И.</w:t>
      </w:r>
      <w:r w:rsidR="005778BF">
        <w:rPr>
          <w:rFonts w:ascii="Times New Roman" w:hAnsi="Times New Roman" w:cs="Times New Roman"/>
        </w:rPr>
        <w:t xml:space="preserve"> (руководитель)</w:t>
      </w:r>
      <w:r w:rsidR="00405C5D" w:rsidRPr="00EC38D8">
        <w:rPr>
          <w:rFonts w:ascii="Times New Roman" w:hAnsi="Times New Roman" w:cs="Times New Roman"/>
          <w:i/>
        </w:rPr>
        <w:t xml:space="preserve"> </w:t>
      </w:r>
      <w:r w:rsidR="00405C5D" w:rsidRPr="00EC38D8">
        <w:rPr>
          <w:rFonts w:ascii="Times New Roman" w:hAnsi="Times New Roman" w:cs="Times New Roman"/>
          <w:b/>
        </w:rPr>
        <w:t>Разработка методов автоматизированного построения надежного программного обеспечения по обучающим примерам и темпоральным свойствам на основе автоматного подхода</w:t>
      </w:r>
      <w:r w:rsidR="00405C5D" w:rsidRPr="00EC38D8">
        <w:rPr>
          <w:rFonts w:ascii="Times New Roman" w:hAnsi="Times New Roman" w:cs="Times New Roman"/>
        </w:rPr>
        <w:t xml:space="preserve">. </w:t>
      </w:r>
    </w:p>
    <w:p w:rsidR="009E1E60" w:rsidRPr="00EC38D8" w:rsidRDefault="009E1E60" w:rsidP="00EC38D8">
      <w:pPr>
        <w:pStyle w:val="ae"/>
        <w:tabs>
          <w:tab w:val="left" w:pos="284"/>
        </w:tabs>
        <w:spacing w:after="0" w:line="240" w:lineRule="auto"/>
        <w:ind w:left="0"/>
        <w:jc w:val="both"/>
        <w:rPr>
          <w:rFonts w:ascii="Times New Roman" w:hAnsi="Times New Roman" w:cs="Times New Roman"/>
        </w:rPr>
      </w:pPr>
    </w:p>
    <w:p w:rsidR="00D03472" w:rsidRPr="00EC38D8" w:rsidRDefault="0001692B" w:rsidP="00EC38D8">
      <w:pPr>
        <w:pStyle w:val="Default"/>
        <w:tabs>
          <w:tab w:val="left" w:pos="426"/>
        </w:tabs>
        <w:contextualSpacing/>
        <w:jc w:val="both"/>
        <w:rPr>
          <w:sz w:val="22"/>
          <w:szCs w:val="22"/>
        </w:rPr>
      </w:pPr>
      <w:r w:rsidRPr="00EC38D8">
        <w:rPr>
          <w:b/>
          <w:sz w:val="22"/>
          <w:szCs w:val="22"/>
        </w:rPr>
        <w:t xml:space="preserve">22. </w:t>
      </w:r>
      <w:r w:rsidR="002E7E83" w:rsidRPr="00EC38D8">
        <w:rPr>
          <w:b/>
          <w:sz w:val="22"/>
          <w:szCs w:val="22"/>
        </w:rPr>
        <w:t>2014, 2015.</w:t>
      </w:r>
      <w:r w:rsidR="00750655">
        <w:rPr>
          <w:sz w:val="22"/>
          <w:szCs w:val="22"/>
        </w:rPr>
        <w:t xml:space="preserve"> </w:t>
      </w:r>
      <w:r w:rsidR="002E7E83" w:rsidRPr="00EC38D8">
        <w:rPr>
          <w:sz w:val="22"/>
          <w:szCs w:val="22"/>
        </w:rPr>
        <w:t xml:space="preserve">Конкурс инициативных научных проектов </w:t>
      </w:r>
      <w:r w:rsidR="002E7E83" w:rsidRPr="00EC38D8">
        <w:rPr>
          <w:rFonts w:eastAsia="Times New Roman"/>
          <w:sz w:val="22"/>
          <w:szCs w:val="22"/>
          <w:lang w:eastAsia="ru-RU"/>
        </w:rPr>
        <w:t>Российского фонда фундаментальных исследований</w:t>
      </w:r>
      <w:r w:rsidR="002E7E83" w:rsidRPr="00EC38D8">
        <w:rPr>
          <w:sz w:val="22"/>
          <w:szCs w:val="22"/>
        </w:rPr>
        <w:t>, выполняемых молодыми учеными «Мой первый грант».</w:t>
      </w:r>
      <w:r w:rsidR="00750655">
        <w:rPr>
          <w:sz w:val="22"/>
          <w:szCs w:val="22"/>
        </w:rPr>
        <w:t xml:space="preserve"> </w:t>
      </w:r>
      <w:r w:rsidR="00405C5D" w:rsidRPr="00EC38D8">
        <w:rPr>
          <w:sz w:val="22"/>
          <w:szCs w:val="22"/>
        </w:rPr>
        <w:t>Александров А.В.</w:t>
      </w:r>
      <w:r w:rsidR="002E4ECA">
        <w:rPr>
          <w:sz w:val="22"/>
          <w:szCs w:val="22"/>
        </w:rPr>
        <w:t xml:space="preserve"> </w:t>
      </w:r>
      <w:r w:rsidR="00E47F39">
        <w:rPr>
          <w:sz w:val="22"/>
          <w:szCs w:val="22"/>
        </w:rPr>
        <w:t>(руководитель)</w:t>
      </w:r>
      <w:r w:rsidR="00405C5D" w:rsidRPr="002E4ECA">
        <w:rPr>
          <w:sz w:val="22"/>
          <w:szCs w:val="22"/>
        </w:rPr>
        <w:t>,</w:t>
      </w:r>
      <w:r w:rsidR="00405C5D" w:rsidRPr="00EC38D8">
        <w:rPr>
          <w:sz w:val="22"/>
          <w:szCs w:val="22"/>
        </w:rPr>
        <w:t xml:space="preserve"> Капун</w:t>
      </w:r>
      <w:r w:rsidR="002E7E83" w:rsidRPr="00EC38D8">
        <w:rPr>
          <w:sz w:val="22"/>
          <w:szCs w:val="22"/>
        </w:rPr>
        <w:t> </w:t>
      </w:r>
      <w:r w:rsidR="00405C5D" w:rsidRPr="00EC38D8">
        <w:rPr>
          <w:sz w:val="22"/>
          <w:szCs w:val="22"/>
        </w:rPr>
        <w:t xml:space="preserve">Е.Д. </w:t>
      </w:r>
      <w:r w:rsidR="00405C5D" w:rsidRPr="00EC38D8">
        <w:rPr>
          <w:b/>
          <w:sz w:val="22"/>
          <w:szCs w:val="22"/>
        </w:rPr>
        <w:t>Разработка метода сборки генома из чтений, содержащих ошибки вставки и удаления</w:t>
      </w:r>
      <w:r w:rsidR="00405C5D" w:rsidRPr="00EC38D8">
        <w:rPr>
          <w:sz w:val="22"/>
          <w:szCs w:val="22"/>
        </w:rPr>
        <w:t xml:space="preserve">. </w:t>
      </w:r>
    </w:p>
    <w:p w:rsidR="009E1E60" w:rsidRPr="00EC38D8" w:rsidRDefault="009E1E60" w:rsidP="00EC38D8">
      <w:pPr>
        <w:pStyle w:val="Default"/>
        <w:tabs>
          <w:tab w:val="left" w:pos="426"/>
        </w:tabs>
        <w:contextualSpacing/>
        <w:jc w:val="both"/>
        <w:rPr>
          <w:sz w:val="22"/>
          <w:szCs w:val="22"/>
        </w:rPr>
      </w:pPr>
    </w:p>
    <w:p w:rsidR="00210A2C" w:rsidRPr="00EC38D8" w:rsidRDefault="0001692B" w:rsidP="00EC38D8">
      <w:pPr>
        <w:pStyle w:val="Default"/>
        <w:tabs>
          <w:tab w:val="left" w:pos="426"/>
        </w:tabs>
        <w:spacing w:before="300" w:after="300"/>
        <w:contextualSpacing/>
        <w:jc w:val="both"/>
        <w:rPr>
          <w:rFonts w:eastAsia="Times New Roman"/>
          <w:sz w:val="22"/>
          <w:szCs w:val="22"/>
          <w:lang w:eastAsia="ru-RU"/>
        </w:rPr>
      </w:pPr>
      <w:r w:rsidRPr="00EC38D8">
        <w:rPr>
          <w:rFonts w:eastAsia="Times New Roman"/>
          <w:b/>
          <w:sz w:val="22"/>
          <w:szCs w:val="22"/>
          <w:lang w:eastAsia="ru-RU"/>
        </w:rPr>
        <w:t xml:space="preserve">23. </w:t>
      </w:r>
      <w:r w:rsidR="003312B1" w:rsidRPr="00EC38D8">
        <w:rPr>
          <w:rFonts w:eastAsia="Times New Roman"/>
          <w:b/>
          <w:sz w:val="22"/>
          <w:szCs w:val="22"/>
          <w:lang w:eastAsia="ru-RU"/>
        </w:rPr>
        <w:t xml:space="preserve">2014-2016. </w:t>
      </w:r>
      <w:r w:rsidR="003312B1" w:rsidRPr="00EC38D8">
        <w:rPr>
          <w:rFonts w:eastAsia="Times New Roman"/>
          <w:sz w:val="22"/>
          <w:szCs w:val="22"/>
          <w:lang w:eastAsia="ru-RU"/>
        </w:rPr>
        <w:t xml:space="preserve">Российский фонд фундаментальных исследований. </w:t>
      </w:r>
      <w:r w:rsidR="00EF59A0" w:rsidRPr="00EC38D8">
        <w:rPr>
          <w:rFonts w:eastAsia="Times New Roman"/>
          <w:sz w:val="22"/>
          <w:szCs w:val="22"/>
          <w:lang w:eastAsia="ru-RU"/>
        </w:rPr>
        <w:t xml:space="preserve">Тема: </w:t>
      </w:r>
      <w:r w:rsidR="00F23C99" w:rsidRPr="00EC38D8">
        <w:rPr>
          <w:rFonts w:eastAsia="Times New Roman"/>
          <w:sz w:val="22"/>
          <w:szCs w:val="22"/>
          <w:lang w:eastAsia="ru-RU"/>
        </w:rPr>
        <w:t>«</w:t>
      </w:r>
      <w:r w:rsidR="003312B1" w:rsidRPr="00EC38D8">
        <w:rPr>
          <w:rFonts w:eastAsia="Times New Roman"/>
          <w:b/>
          <w:sz w:val="22"/>
          <w:szCs w:val="22"/>
          <w:lang w:eastAsia="ru-RU"/>
        </w:rPr>
        <w:t>Разработка муравьиных алгоритмов для построения конечных автоматов</w:t>
      </w:r>
      <w:r w:rsidR="003312B1" w:rsidRPr="00EC38D8">
        <w:rPr>
          <w:rFonts w:eastAsia="Times New Roman"/>
          <w:sz w:val="22"/>
          <w:szCs w:val="22"/>
          <w:lang w:eastAsia="ru-RU"/>
        </w:rPr>
        <w:t>».</w:t>
      </w:r>
      <w:r w:rsidR="00750655">
        <w:rPr>
          <w:rFonts w:eastAsia="Times New Roman"/>
          <w:sz w:val="22"/>
          <w:szCs w:val="22"/>
          <w:lang w:eastAsia="ru-RU"/>
        </w:rPr>
        <w:t xml:space="preserve"> </w:t>
      </w:r>
      <w:r w:rsidR="003312B1" w:rsidRPr="00EC38D8">
        <w:rPr>
          <w:rFonts w:eastAsia="Times New Roman"/>
          <w:sz w:val="22"/>
          <w:szCs w:val="22"/>
          <w:lang w:eastAsia="ru-RU"/>
        </w:rPr>
        <w:t>Руководитель –</w:t>
      </w:r>
      <w:r w:rsidR="00750655">
        <w:rPr>
          <w:rFonts w:eastAsia="Times New Roman"/>
          <w:sz w:val="22"/>
          <w:szCs w:val="22"/>
          <w:lang w:eastAsia="ru-RU"/>
        </w:rPr>
        <w:t xml:space="preserve"> </w:t>
      </w:r>
      <w:r w:rsidR="003312B1" w:rsidRPr="00EC38D8">
        <w:rPr>
          <w:rFonts w:eastAsia="Times New Roman"/>
          <w:sz w:val="22"/>
          <w:szCs w:val="22"/>
          <w:lang w:eastAsia="ru-RU"/>
        </w:rPr>
        <w:t>А.А.</w:t>
      </w:r>
      <w:r w:rsidR="00D03472" w:rsidRPr="00EC38D8">
        <w:rPr>
          <w:rFonts w:eastAsia="Times New Roman"/>
          <w:sz w:val="22"/>
          <w:szCs w:val="22"/>
          <w:lang w:eastAsia="ru-RU"/>
        </w:rPr>
        <w:t> </w:t>
      </w:r>
      <w:r w:rsidR="003312B1" w:rsidRPr="00EC38D8">
        <w:rPr>
          <w:rFonts w:eastAsia="Times New Roman"/>
          <w:sz w:val="22"/>
          <w:szCs w:val="22"/>
          <w:lang w:eastAsia="ru-RU"/>
        </w:rPr>
        <w:t>Шалыто.</w:t>
      </w:r>
    </w:p>
    <w:p w:rsidR="009E1E60" w:rsidRPr="00EC38D8" w:rsidRDefault="009E1E60" w:rsidP="00EC38D8">
      <w:pPr>
        <w:pStyle w:val="Default"/>
        <w:tabs>
          <w:tab w:val="left" w:pos="426"/>
        </w:tabs>
        <w:spacing w:before="300" w:after="300"/>
        <w:contextualSpacing/>
        <w:jc w:val="both"/>
        <w:rPr>
          <w:rFonts w:eastAsia="Times New Roman"/>
          <w:sz w:val="22"/>
          <w:szCs w:val="22"/>
          <w:lang w:eastAsia="ru-RU"/>
        </w:rPr>
      </w:pPr>
    </w:p>
    <w:p w:rsidR="00210A2C" w:rsidRPr="00EC38D8" w:rsidRDefault="0001692B" w:rsidP="00EC38D8">
      <w:pPr>
        <w:pStyle w:val="Default"/>
        <w:tabs>
          <w:tab w:val="left" w:pos="426"/>
        </w:tabs>
        <w:spacing w:before="300" w:after="300"/>
        <w:contextualSpacing/>
        <w:jc w:val="both"/>
        <w:rPr>
          <w:rFonts w:eastAsia="Times New Roman"/>
          <w:sz w:val="22"/>
          <w:szCs w:val="22"/>
          <w:lang w:eastAsia="ru-RU"/>
        </w:rPr>
      </w:pPr>
      <w:r w:rsidRPr="00EC38D8">
        <w:rPr>
          <w:rFonts w:eastAsia="Times New Roman"/>
          <w:b/>
          <w:lang w:eastAsia="ru-RU"/>
        </w:rPr>
        <w:t xml:space="preserve">24. </w:t>
      </w:r>
      <w:r w:rsidR="003312B1" w:rsidRPr="00EC38D8">
        <w:rPr>
          <w:rFonts w:eastAsia="Times New Roman"/>
          <w:b/>
          <w:sz w:val="22"/>
          <w:szCs w:val="22"/>
          <w:lang w:eastAsia="ru-RU"/>
        </w:rPr>
        <w:t xml:space="preserve">2014-2016. </w:t>
      </w:r>
      <w:r w:rsidR="005F7FBB" w:rsidRPr="005F7FBB">
        <w:rPr>
          <w:rFonts w:eastAsia="Times New Roman"/>
          <w:sz w:val="22"/>
          <w:szCs w:val="22"/>
          <w:lang w:eastAsia="ru-RU"/>
        </w:rPr>
        <w:t>Государственное задание Министерства образования и науки РФ.</w:t>
      </w:r>
      <w:r w:rsidR="005F7FBB" w:rsidRPr="00EC38D8">
        <w:rPr>
          <w:rFonts w:eastAsia="Times New Roman"/>
          <w:lang w:eastAsia="ru-RU"/>
        </w:rPr>
        <w:t xml:space="preserve"> </w:t>
      </w:r>
      <w:r w:rsidR="002E7E83" w:rsidRPr="00EC38D8">
        <w:rPr>
          <w:sz w:val="22"/>
          <w:szCs w:val="22"/>
        </w:rPr>
        <w:t>Раздел «Компьютерные и информационные науки».</w:t>
      </w:r>
      <w:r w:rsidR="003312B1" w:rsidRPr="00EC38D8">
        <w:rPr>
          <w:rFonts w:eastAsia="Times New Roman"/>
          <w:sz w:val="22"/>
          <w:szCs w:val="22"/>
          <w:lang w:eastAsia="ru-RU"/>
        </w:rPr>
        <w:t xml:space="preserve"> </w:t>
      </w:r>
      <w:r w:rsidR="00EF59A0" w:rsidRPr="00EC38D8">
        <w:rPr>
          <w:rFonts w:eastAsia="Times New Roman"/>
          <w:sz w:val="22"/>
          <w:szCs w:val="22"/>
          <w:lang w:eastAsia="ru-RU"/>
        </w:rPr>
        <w:t xml:space="preserve">Тема: </w:t>
      </w:r>
      <w:r w:rsidR="003312B1" w:rsidRPr="00EC38D8">
        <w:rPr>
          <w:rFonts w:eastAsia="Times New Roman"/>
          <w:sz w:val="22"/>
          <w:szCs w:val="22"/>
          <w:lang w:eastAsia="ru-RU"/>
        </w:rPr>
        <w:t>«</w:t>
      </w:r>
      <w:r w:rsidR="003312B1" w:rsidRPr="00EC38D8">
        <w:rPr>
          <w:rFonts w:eastAsia="Times New Roman"/>
          <w:b/>
          <w:sz w:val="22"/>
          <w:szCs w:val="22"/>
          <w:lang w:eastAsia="ru-RU"/>
        </w:rPr>
        <w:t>Технология разработки программного обеспечения систем управления ответственными объектами на основе методов машинного обучения и конечных автоматов</w:t>
      </w:r>
      <w:r w:rsidR="003312B1" w:rsidRPr="00EC38D8">
        <w:rPr>
          <w:rFonts w:eastAsia="Times New Roman"/>
          <w:sz w:val="22"/>
          <w:szCs w:val="22"/>
          <w:lang w:eastAsia="ru-RU"/>
        </w:rPr>
        <w:t>». Руководитель –</w:t>
      </w:r>
      <w:r w:rsidR="00750655">
        <w:rPr>
          <w:rFonts w:eastAsia="Times New Roman"/>
          <w:sz w:val="22"/>
          <w:szCs w:val="22"/>
          <w:lang w:eastAsia="ru-RU"/>
        </w:rPr>
        <w:t xml:space="preserve"> </w:t>
      </w:r>
      <w:r w:rsidR="003312B1" w:rsidRPr="00EC38D8">
        <w:rPr>
          <w:rFonts w:eastAsia="Times New Roman"/>
          <w:sz w:val="22"/>
          <w:szCs w:val="22"/>
          <w:lang w:eastAsia="ru-RU"/>
        </w:rPr>
        <w:t>А.А. Шалыто.</w:t>
      </w:r>
    </w:p>
    <w:p w:rsidR="009E1E60" w:rsidRPr="00EC38D8" w:rsidRDefault="009E1E60" w:rsidP="00EC38D8">
      <w:pPr>
        <w:pStyle w:val="Default"/>
        <w:tabs>
          <w:tab w:val="left" w:pos="426"/>
        </w:tabs>
        <w:spacing w:before="300" w:after="300"/>
        <w:contextualSpacing/>
        <w:jc w:val="both"/>
        <w:rPr>
          <w:rFonts w:eastAsia="Times New Roman"/>
          <w:sz w:val="22"/>
          <w:szCs w:val="22"/>
          <w:lang w:eastAsia="ru-RU"/>
        </w:rPr>
      </w:pPr>
    </w:p>
    <w:p w:rsidR="0001692B" w:rsidRPr="00EC38D8" w:rsidRDefault="0001692B" w:rsidP="00EC38D8">
      <w:pPr>
        <w:pStyle w:val="Default"/>
        <w:tabs>
          <w:tab w:val="left" w:pos="426"/>
        </w:tabs>
        <w:contextualSpacing/>
        <w:jc w:val="both"/>
        <w:rPr>
          <w:rFonts w:eastAsia="Times New Roman"/>
          <w:sz w:val="22"/>
          <w:szCs w:val="22"/>
          <w:lang w:eastAsia="ru-RU"/>
        </w:rPr>
      </w:pPr>
      <w:r w:rsidRPr="00EC38D8">
        <w:rPr>
          <w:rFonts w:eastAsia="Times New Roman"/>
          <w:b/>
          <w:sz w:val="22"/>
          <w:szCs w:val="22"/>
          <w:lang w:eastAsia="ru-RU"/>
        </w:rPr>
        <w:t xml:space="preserve">25. </w:t>
      </w:r>
      <w:r w:rsidR="003312B1" w:rsidRPr="00EC38D8">
        <w:rPr>
          <w:rFonts w:eastAsia="Times New Roman"/>
          <w:b/>
          <w:sz w:val="22"/>
          <w:szCs w:val="22"/>
          <w:lang w:eastAsia="ru-RU"/>
        </w:rPr>
        <w:t>2014-2016.</w:t>
      </w:r>
      <w:r w:rsidR="003312B1" w:rsidRPr="00EC38D8">
        <w:rPr>
          <w:rFonts w:eastAsia="Times New Roman"/>
          <w:sz w:val="22"/>
          <w:szCs w:val="22"/>
          <w:lang w:eastAsia="ru-RU"/>
        </w:rPr>
        <w:t xml:space="preserve"> Государственное задание</w:t>
      </w:r>
      <w:r w:rsidR="00F23C99" w:rsidRPr="00EC38D8">
        <w:rPr>
          <w:rFonts w:eastAsia="Times New Roman"/>
          <w:sz w:val="22"/>
          <w:szCs w:val="22"/>
          <w:lang w:eastAsia="ru-RU"/>
        </w:rPr>
        <w:t xml:space="preserve"> Министерства образования и науки РФ</w:t>
      </w:r>
      <w:r w:rsidR="003312B1" w:rsidRPr="00EC38D8">
        <w:rPr>
          <w:rFonts w:eastAsia="Times New Roman"/>
          <w:sz w:val="22"/>
          <w:szCs w:val="22"/>
          <w:lang w:eastAsia="ru-RU"/>
        </w:rPr>
        <w:t xml:space="preserve">. </w:t>
      </w:r>
      <w:r w:rsidR="00EF59A0" w:rsidRPr="00EC38D8">
        <w:rPr>
          <w:rFonts w:eastAsia="Times New Roman"/>
          <w:sz w:val="22"/>
          <w:szCs w:val="22"/>
          <w:lang w:eastAsia="ru-RU"/>
        </w:rPr>
        <w:t xml:space="preserve">Тема: </w:t>
      </w:r>
      <w:r w:rsidR="003312B1" w:rsidRPr="00EC38D8">
        <w:rPr>
          <w:rFonts w:eastAsia="Times New Roman"/>
          <w:sz w:val="22"/>
          <w:szCs w:val="22"/>
          <w:lang w:eastAsia="ru-RU"/>
        </w:rPr>
        <w:t>«</w:t>
      </w:r>
      <w:r w:rsidR="003312B1" w:rsidRPr="00EC38D8">
        <w:rPr>
          <w:rFonts w:eastAsia="Times New Roman"/>
          <w:b/>
          <w:sz w:val="22"/>
          <w:szCs w:val="22"/>
          <w:lang w:eastAsia="ru-RU"/>
        </w:rPr>
        <w:t>Базовая часть государственного задания. Организация проведения научных исследований</w:t>
      </w:r>
      <w:r w:rsidR="00A22C15" w:rsidRPr="00EC38D8">
        <w:rPr>
          <w:rFonts w:eastAsia="Times New Roman"/>
          <w:b/>
          <w:sz w:val="22"/>
          <w:szCs w:val="22"/>
          <w:lang w:eastAsia="ru-RU"/>
        </w:rPr>
        <w:t xml:space="preserve">. </w:t>
      </w:r>
      <w:r w:rsidR="00A22C15" w:rsidRPr="00EC38D8">
        <w:rPr>
          <w:b/>
          <w:sz w:val="22"/>
          <w:szCs w:val="22"/>
        </w:rPr>
        <w:t>Ведущие</w:t>
      </w:r>
      <w:r w:rsidR="00750655">
        <w:rPr>
          <w:b/>
          <w:sz w:val="22"/>
          <w:szCs w:val="22"/>
        </w:rPr>
        <w:t xml:space="preserve"> </w:t>
      </w:r>
      <w:r w:rsidR="00A22C15" w:rsidRPr="00EC38D8">
        <w:rPr>
          <w:b/>
          <w:sz w:val="22"/>
          <w:szCs w:val="22"/>
        </w:rPr>
        <w:t>исследователи</w:t>
      </w:r>
      <w:r w:rsidR="00750655">
        <w:rPr>
          <w:b/>
          <w:sz w:val="22"/>
          <w:szCs w:val="22"/>
        </w:rPr>
        <w:t xml:space="preserve"> </w:t>
      </w:r>
      <w:r w:rsidR="00A22C15" w:rsidRPr="00EC38D8">
        <w:rPr>
          <w:b/>
          <w:sz w:val="22"/>
          <w:szCs w:val="22"/>
        </w:rPr>
        <w:t>на постоянной основе</w:t>
      </w:r>
      <w:r w:rsidR="003312B1" w:rsidRPr="00EC38D8">
        <w:rPr>
          <w:rFonts w:eastAsia="Times New Roman"/>
          <w:sz w:val="22"/>
          <w:szCs w:val="22"/>
          <w:lang w:eastAsia="ru-RU"/>
        </w:rPr>
        <w:t>». Руководитель –</w:t>
      </w:r>
      <w:r w:rsidR="00750655">
        <w:rPr>
          <w:rFonts w:eastAsia="Times New Roman"/>
          <w:sz w:val="22"/>
          <w:szCs w:val="22"/>
          <w:lang w:eastAsia="ru-RU"/>
        </w:rPr>
        <w:t xml:space="preserve"> </w:t>
      </w:r>
      <w:r w:rsidR="003312B1" w:rsidRPr="00EC38D8">
        <w:rPr>
          <w:rFonts w:eastAsia="Times New Roman"/>
          <w:sz w:val="22"/>
          <w:szCs w:val="22"/>
          <w:lang w:eastAsia="ru-RU"/>
        </w:rPr>
        <w:t>А.А. Шалыто.</w:t>
      </w:r>
    </w:p>
    <w:p w:rsidR="009E1E60" w:rsidRPr="00EC38D8" w:rsidRDefault="009E1E60" w:rsidP="00EC38D8">
      <w:pPr>
        <w:pStyle w:val="Default"/>
        <w:tabs>
          <w:tab w:val="left" w:pos="426"/>
        </w:tabs>
        <w:contextualSpacing/>
        <w:jc w:val="both"/>
        <w:rPr>
          <w:rFonts w:eastAsia="Times New Roman"/>
          <w:lang w:eastAsia="ru-RU"/>
        </w:rPr>
      </w:pPr>
    </w:p>
    <w:p w:rsidR="00087AE4" w:rsidRPr="00EC38D8" w:rsidRDefault="0001692B" w:rsidP="00EC38D8">
      <w:pPr>
        <w:pStyle w:val="ae"/>
        <w:tabs>
          <w:tab w:val="left" w:pos="284"/>
        </w:tabs>
        <w:spacing w:after="0" w:line="240" w:lineRule="auto"/>
        <w:ind w:left="0"/>
        <w:jc w:val="both"/>
        <w:rPr>
          <w:rFonts w:ascii="Times New Roman" w:hAnsi="Times New Roman" w:cs="Times New Roman"/>
        </w:rPr>
      </w:pPr>
      <w:r w:rsidRPr="00EC38D8">
        <w:rPr>
          <w:rFonts w:ascii="Times New Roman" w:eastAsia="Times New Roman" w:hAnsi="Times New Roman" w:cs="Times New Roman"/>
          <w:b/>
          <w:lang w:eastAsia="ru-RU"/>
        </w:rPr>
        <w:t>26.</w:t>
      </w:r>
      <w:r w:rsidRPr="00EC38D8">
        <w:rPr>
          <w:rFonts w:ascii="Times New Roman" w:eastAsia="Times New Roman" w:hAnsi="Times New Roman" w:cs="Times New Roman"/>
          <w:lang w:eastAsia="ru-RU"/>
        </w:rPr>
        <w:t xml:space="preserve"> </w:t>
      </w:r>
      <w:r w:rsidR="0042694B" w:rsidRPr="00EC38D8">
        <w:rPr>
          <w:rFonts w:ascii="Times New Roman" w:hAnsi="Times New Roman" w:cs="Times New Roman"/>
          <w:b/>
        </w:rPr>
        <w:t>2016, 2017.</w:t>
      </w:r>
      <w:r w:rsidR="0042694B" w:rsidRPr="00EC38D8">
        <w:rPr>
          <w:rFonts w:ascii="Times New Roman" w:hAnsi="Times New Roman" w:cs="Times New Roman"/>
        </w:rPr>
        <w:t xml:space="preserve"> </w:t>
      </w:r>
      <w:r w:rsidR="0042694B" w:rsidRPr="00EC38D8">
        <w:rPr>
          <w:rFonts w:ascii="Times New Roman" w:eastAsia="Times New Roman" w:hAnsi="Times New Roman" w:cs="Times New Roman"/>
          <w:lang w:eastAsia="ru-RU"/>
        </w:rPr>
        <w:t xml:space="preserve">Российский фонд фундаментальных исследований. </w:t>
      </w:r>
      <w:r w:rsidR="0042694B" w:rsidRPr="00EC38D8">
        <w:rPr>
          <w:rFonts w:ascii="Times New Roman" w:hAnsi="Times New Roman" w:cs="Times New Roman"/>
        </w:rPr>
        <w:t>Тема: «</w:t>
      </w:r>
      <w:r w:rsidR="0042694B" w:rsidRPr="00EC38D8">
        <w:rPr>
          <w:rFonts w:ascii="Times New Roman" w:hAnsi="Times New Roman" w:cs="Times New Roman"/>
          <w:b/>
        </w:rPr>
        <w:t>Исследование и разработка моделей и алгоритмов реконфигурации многофункциональных робототехнических систем наземного и космического базирования в динамически изменяющихся условиях</w:t>
      </w:r>
      <w:r w:rsidR="0042694B" w:rsidRPr="00EC38D8">
        <w:rPr>
          <w:rFonts w:ascii="Times New Roman" w:hAnsi="Times New Roman" w:cs="Times New Roman"/>
        </w:rPr>
        <w:t>». Руководитель</w:t>
      </w:r>
      <w:r w:rsidR="00A22C15" w:rsidRPr="00EC38D8">
        <w:rPr>
          <w:rFonts w:ascii="Times New Roman" w:hAnsi="Times New Roman" w:cs="Times New Roman"/>
        </w:rPr>
        <w:t xml:space="preserve"> –</w:t>
      </w:r>
      <w:r w:rsidR="0042694B" w:rsidRPr="00EC38D8">
        <w:rPr>
          <w:rFonts w:ascii="Times New Roman" w:hAnsi="Times New Roman" w:cs="Times New Roman"/>
        </w:rPr>
        <w:t xml:space="preserve"> Парфенов В.Г. </w:t>
      </w:r>
    </w:p>
    <w:p w:rsidR="009E1E60" w:rsidRPr="00EC38D8" w:rsidRDefault="009E1E60" w:rsidP="00EC38D8">
      <w:pPr>
        <w:pStyle w:val="ae"/>
        <w:tabs>
          <w:tab w:val="left" w:pos="284"/>
        </w:tabs>
        <w:spacing w:after="0" w:line="240" w:lineRule="auto"/>
        <w:ind w:left="0"/>
        <w:jc w:val="both"/>
        <w:rPr>
          <w:rFonts w:ascii="Times New Roman" w:hAnsi="Times New Roman" w:cs="Times New Roman"/>
        </w:rPr>
      </w:pPr>
    </w:p>
    <w:p w:rsidR="0042694B" w:rsidRPr="00EC38D8" w:rsidRDefault="0001692B" w:rsidP="00EC38D8">
      <w:pPr>
        <w:pStyle w:val="ae"/>
        <w:tabs>
          <w:tab w:val="left" w:pos="284"/>
        </w:tabs>
        <w:spacing w:after="0" w:line="240" w:lineRule="auto"/>
        <w:ind w:left="0"/>
        <w:jc w:val="both"/>
        <w:rPr>
          <w:rFonts w:ascii="Times New Roman" w:hAnsi="Times New Roman" w:cs="Times New Roman"/>
        </w:rPr>
      </w:pPr>
      <w:r w:rsidRPr="00EC38D8">
        <w:rPr>
          <w:rFonts w:ascii="Times New Roman" w:hAnsi="Times New Roman" w:cs="Times New Roman"/>
          <w:b/>
        </w:rPr>
        <w:t xml:space="preserve">27. </w:t>
      </w:r>
      <w:r w:rsidR="0042694B" w:rsidRPr="00EC38D8">
        <w:rPr>
          <w:rFonts w:ascii="Times New Roman" w:hAnsi="Times New Roman" w:cs="Times New Roman"/>
          <w:b/>
        </w:rPr>
        <w:t>2016, 2017.</w:t>
      </w:r>
      <w:r w:rsidR="0042694B" w:rsidRPr="00EC38D8">
        <w:rPr>
          <w:rFonts w:ascii="Times New Roman" w:hAnsi="Times New Roman" w:cs="Times New Roman"/>
        </w:rPr>
        <w:t xml:space="preserve"> Конкурс инициативных научных проектов </w:t>
      </w:r>
      <w:r w:rsidR="0042694B" w:rsidRPr="00EC38D8">
        <w:rPr>
          <w:rFonts w:ascii="Times New Roman" w:eastAsia="Times New Roman" w:hAnsi="Times New Roman" w:cs="Times New Roman"/>
          <w:lang w:eastAsia="ru-RU"/>
        </w:rPr>
        <w:t>Российского фонда фундаментальных исследований</w:t>
      </w:r>
      <w:r w:rsidR="0042694B" w:rsidRPr="00EC38D8">
        <w:rPr>
          <w:rFonts w:ascii="Times New Roman" w:hAnsi="Times New Roman" w:cs="Times New Roman"/>
        </w:rPr>
        <w:t xml:space="preserve">, выполняемых молодыми учеными «Мой первый грант». Чивилихин Д.С. </w:t>
      </w:r>
      <w:r w:rsidR="0042694B" w:rsidRPr="00EC38D8">
        <w:rPr>
          <w:rFonts w:ascii="Times New Roman" w:hAnsi="Times New Roman" w:cs="Times New Roman"/>
          <w:b/>
        </w:rPr>
        <w:t>Разработка методов генерации моделей функциональных блоков</w:t>
      </w:r>
      <w:r w:rsidR="0042694B" w:rsidRPr="00EC38D8">
        <w:rPr>
          <w:rFonts w:ascii="Times New Roman" w:hAnsi="Times New Roman" w:cs="Times New Roman"/>
        </w:rPr>
        <w:t xml:space="preserve">. </w:t>
      </w:r>
    </w:p>
    <w:p w:rsidR="00600428" w:rsidRPr="00EC38D8" w:rsidRDefault="00600428" w:rsidP="00EC38D8">
      <w:pPr>
        <w:pStyle w:val="ae"/>
        <w:tabs>
          <w:tab w:val="left" w:pos="284"/>
        </w:tabs>
        <w:spacing w:after="0" w:line="240" w:lineRule="auto"/>
        <w:ind w:left="0"/>
        <w:jc w:val="both"/>
        <w:rPr>
          <w:rFonts w:ascii="Times New Roman" w:hAnsi="Times New Roman" w:cs="Times New Roman"/>
        </w:rPr>
      </w:pPr>
    </w:p>
    <w:p w:rsidR="0042694B" w:rsidRPr="00EC38D8" w:rsidRDefault="0001692B" w:rsidP="00EC38D8">
      <w:pPr>
        <w:pStyle w:val="Default"/>
        <w:tabs>
          <w:tab w:val="left" w:pos="284"/>
        </w:tabs>
        <w:contextualSpacing/>
        <w:jc w:val="both"/>
        <w:rPr>
          <w:sz w:val="22"/>
          <w:szCs w:val="22"/>
        </w:rPr>
      </w:pPr>
      <w:r w:rsidRPr="00EC38D8">
        <w:rPr>
          <w:b/>
          <w:sz w:val="22"/>
          <w:szCs w:val="22"/>
        </w:rPr>
        <w:t xml:space="preserve">28. </w:t>
      </w:r>
      <w:r w:rsidR="0042694B" w:rsidRPr="00EC38D8">
        <w:rPr>
          <w:b/>
          <w:sz w:val="22"/>
          <w:szCs w:val="22"/>
        </w:rPr>
        <w:t>2016, 2017.</w:t>
      </w:r>
      <w:r w:rsidR="0042694B" w:rsidRPr="00EC38D8">
        <w:rPr>
          <w:sz w:val="22"/>
          <w:szCs w:val="22"/>
        </w:rPr>
        <w:t xml:space="preserve"> Конкурс инициативных научных проектов </w:t>
      </w:r>
      <w:r w:rsidR="0042694B" w:rsidRPr="00EC38D8">
        <w:rPr>
          <w:rFonts w:eastAsia="Times New Roman"/>
          <w:sz w:val="22"/>
          <w:szCs w:val="22"/>
          <w:lang w:eastAsia="ru-RU"/>
        </w:rPr>
        <w:t>Российского фонда фундаментальных исследований</w:t>
      </w:r>
      <w:r w:rsidR="0042694B" w:rsidRPr="00EC38D8">
        <w:rPr>
          <w:sz w:val="22"/>
          <w:szCs w:val="22"/>
        </w:rPr>
        <w:t xml:space="preserve">, выполняемых молодыми учеными «Мой первый грант». Буздалова А.С. </w:t>
      </w:r>
      <w:r w:rsidR="0042694B" w:rsidRPr="00EC38D8">
        <w:rPr>
          <w:b/>
          <w:sz w:val="22"/>
          <w:szCs w:val="22"/>
        </w:rPr>
        <w:t>Повышение эффективности эволюционных алгоритмов с помощью динамически выбираемых вспомогательных критериев оптимизации</w:t>
      </w:r>
      <w:r w:rsidR="0042694B" w:rsidRPr="00EC38D8">
        <w:rPr>
          <w:sz w:val="22"/>
          <w:szCs w:val="22"/>
        </w:rPr>
        <w:t xml:space="preserve">. </w:t>
      </w:r>
    </w:p>
    <w:p w:rsidR="009E1E60" w:rsidRPr="00EC38D8" w:rsidRDefault="009E1E60" w:rsidP="00EC38D8">
      <w:pPr>
        <w:pStyle w:val="Default"/>
        <w:tabs>
          <w:tab w:val="left" w:pos="284"/>
        </w:tabs>
        <w:contextualSpacing/>
        <w:jc w:val="both"/>
        <w:rPr>
          <w:sz w:val="22"/>
          <w:szCs w:val="22"/>
        </w:rPr>
      </w:pPr>
    </w:p>
    <w:p w:rsidR="00210A2C" w:rsidRPr="00EC38D8" w:rsidRDefault="00D03472" w:rsidP="00EC38D8">
      <w:pPr>
        <w:pStyle w:val="Default"/>
        <w:spacing w:before="300" w:after="300"/>
        <w:contextualSpacing/>
        <w:jc w:val="both"/>
        <w:rPr>
          <w:sz w:val="22"/>
          <w:szCs w:val="22"/>
        </w:rPr>
      </w:pPr>
      <w:r w:rsidRPr="00EC38D8">
        <w:rPr>
          <w:b/>
          <w:sz w:val="22"/>
          <w:szCs w:val="22"/>
        </w:rPr>
        <w:t xml:space="preserve">29. </w:t>
      </w:r>
      <w:r w:rsidR="0042694B" w:rsidRPr="00EC38D8">
        <w:rPr>
          <w:b/>
          <w:sz w:val="22"/>
          <w:szCs w:val="22"/>
        </w:rPr>
        <w:t>2016, 2017.</w:t>
      </w:r>
      <w:r w:rsidR="00750655">
        <w:rPr>
          <w:sz w:val="22"/>
          <w:szCs w:val="22"/>
        </w:rPr>
        <w:t xml:space="preserve"> </w:t>
      </w:r>
      <w:r w:rsidR="0042694B" w:rsidRPr="00EC38D8">
        <w:rPr>
          <w:sz w:val="22"/>
          <w:szCs w:val="22"/>
        </w:rPr>
        <w:t xml:space="preserve">Конкурс инициативных научных проектов </w:t>
      </w:r>
      <w:r w:rsidR="0042694B" w:rsidRPr="00EC38D8">
        <w:rPr>
          <w:rFonts w:eastAsia="Times New Roman"/>
          <w:sz w:val="22"/>
          <w:szCs w:val="22"/>
          <w:lang w:eastAsia="ru-RU"/>
        </w:rPr>
        <w:t>Российского фонда фундаментальных исследований</w:t>
      </w:r>
      <w:r w:rsidR="0042694B" w:rsidRPr="00EC38D8">
        <w:rPr>
          <w:sz w:val="22"/>
          <w:szCs w:val="22"/>
        </w:rPr>
        <w:t xml:space="preserve">, выполняемых молодыми учеными «Мой первый грант». </w:t>
      </w:r>
      <w:r w:rsidR="00A22C15" w:rsidRPr="00EC38D8">
        <w:rPr>
          <w:sz w:val="22"/>
          <w:szCs w:val="22"/>
        </w:rPr>
        <w:t xml:space="preserve">Попова С.В. </w:t>
      </w:r>
      <w:r w:rsidR="0042694B" w:rsidRPr="00EC38D8">
        <w:rPr>
          <w:b/>
          <w:sz w:val="22"/>
          <w:szCs w:val="22"/>
        </w:rPr>
        <w:t>Разработка средств обработки узкотематических текстов короткой длины</w:t>
      </w:r>
      <w:r w:rsidR="0042694B" w:rsidRPr="00EC38D8">
        <w:rPr>
          <w:sz w:val="22"/>
          <w:szCs w:val="22"/>
        </w:rPr>
        <w:t xml:space="preserve">. </w:t>
      </w:r>
    </w:p>
    <w:p w:rsidR="009E1E60" w:rsidRPr="00EC38D8" w:rsidRDefault="009E1E60" w:rsidP="00EC38D8">
      <w:pPr>
        <w:pStyle w:val="Default"/>
        <w:spacing w:before="300" w:after="300"/>
        <w:contextualSpacing/>
        <w:jc w:val="both"/>
        <w:rPr>
          <w:sz w:val="22"/>
          <w:szCs w:val="22"/>
        </w:rPr>
      </w:pPr>
    </w:p>
    <w:p w:rsidR="00210A2C" w:rsidRPr="00EC38D8" w:rsidRDefault="00D03472" w:rsidP="00EC38D8">
      <w:pPr>
        <w:pStyle w:val="Default"/>
        <w:spacing w:before="300" w:after="300"/>
        <w:contextualSpacing/>
        <w:jc w:val="both"/>
        <w:rPr>
          <w:sz w:val="22"/>
          <w:szCs w:val="22"/>
        </w:rPr>
      </w:pPr>
      <w:r w:rsidRPr="00EC38D8">
        <w:rPr>
          <w:rFonts w:eastAsia="Times New Roman"/>
          <w:b/>
          <w:sz w:val="22"/>
          <w:szCs w:val="22"/>
          <w:lang w:eastAsia="ru-RU"/>
        </w:rPr>
        <w:t xml:space="preserve">30. </w:t>
      </w:r>
      <w:r w:rsidR="00A22C15" w:rsidRPr="00EC38D8">
        <w:rPr>
          <w:rFonts w:eastAsia="Times New Roman"/>
          <w:b/>
          <w:sz w:val="22"/>
          <w:szCs w:val="22"/>
          <w:lang w:eastAsia="ru-RU"/>
        </w:rPr>
        <w:t>2016.</w:t>
      </w:r>
      <w:r w:rsidR="00A22C15" w:rsidRPr="00EC38D8">
        <w:rPr>
          <w:rFonts w:eastAsia="Times New Roman"/>
          <w:sz w:val="22"/>
          <w:szCs w:val="22"/>
          <w:lang w:eastAsia="ru-RU"/>
        </w:rPr>
        <w:t xml:space="preserve"> Российского фонда фундаментальных исследований. С.В. </w:t>
      </w:r>
      <w:r w:rsidR="00A22C15" w:rsidRPr="00EC38D8">
        <w:rPr>
          <w:sz w:val="22"/>
          <w:szCs w:val="22"/>
        </w:rPr>
        <w:t>Попова</w:t>
      </w:r>
      <w:r w:rsidR="00750655">
        <w:rPr>
          <w:sz w:val="22"/>
          <w:szCs w:val="22"/>
        </w:rPr>
        <w:t xml:space="preserve"> </w:t>
      </w:r>
      <w:r w:rsidR="00A22C15" w:rsidRPr="00EC38D8">
        <w:rPr>
          <w:sz w:val="22"/>
          <w:szCs w:val="22"/>
        </w:rPr>
        <w:t xml:space="preserve">получила поддержку </w:t>
      </w:r>
      <w:r w:rsidR="005778BF">
        <w:rPr>
          <w:sz w:val="22"/>
          <w:szCs w:val="22"/>
        </w:rPr>
        <w:t>работы</w:t>
      </w:r>
      <w:r w:rsidR="00A22C15" w:rsidRPr="00EC38D8">
        <w:rPr>
          <w:sz w:val="22"/>
          <w:szCs w:val="22"/>
        </w:rPr>
        <w:t>: «</w:t>
      </w:r>
      <w:r w:rsidR="00A22C15" w:rsidRPr="00EC38D8">
        <w:rPr>
          <w:b/>
          <w:sz w:val="22"/>
          <w:szCs w:val="22"/>
        </w:rPr>
        <w:t>Проект организации международной молодежной конференции и школы «Искусственный интеллект, социальные сети и веб-технологии</w:t>
      </w:r>
      <w:r w:rsidR="00A22C15" w:rsidRPr="00EC38D8">
        <w:rPr>
          <w:sz w:val="22"/>
          <w:szCs w:val="22"/>
        </w:rPr>
        <w:t xml:space="preserve">» (ISMW FRUCT 2016). </w:t>
      </w:r>
    </w:p>
    <w:p w:rsidR="009E1E60" w:rsidRPr="00EC38D8" w:rsidRDefault="009E1E60" w:rsidP="00EC38D8">
      <w:pPr>
        <w:pStyle w:val="Default"/>
        <w:spacing w:before="300" w:after="300"/>
        <w:contextualSpacing/>
        <w:jc w:val="both"/>
        <w:rPr>
          <w:sz w:val="22"/>
          <w:szCs w:val="22"/>
        </w:rPr>
      </w:pPr>
    </w:p>
    <w:p w:rsidR="00576A86" w:rsidRPr="00EC38D8" w:rsidRDefault="00D03472" w:rsidP="00EC38D8">
      <w:pPr>
        <w:pStyle w:val="Default"/>
        <w:contextualSpacing/>
        <w:jc w:val="both"/>
        <w:rPr>
          <w:rFonts w:eastAsia="Times New Roman"/>
          <w:sz w:val="22"/>
          <w:szCs w:val="22"/>
          <w:lang w:eastAsia="ru-RU"/>
        </w:rPr>
      </w:pPr>
      <w:r w:rsidRPr="00EC38D8">
        <w:rPr>
          <w:rFonts w:eastAsia="Times New Roman"/>
          <w:b/>
          <w:sz w:val="22"/>
          <w:szCs w:val="22"/>
          <w:lang w:eastAsia="ru-RU"/>
        </w:rPr>
        <w:t xml:space="preserve">31. </w:t>
      </w:r>
      <w:r w:rsidR="003312B1" w:rsidRPr="00EC38D8">
        <w:rPr>
          <w:rFonts w:eastAsia="Times New Roman"/>
          <w:b/>
          <w:sz w:val="22"/>
          <w:szCs w:val="22"/>
          <w:lang w:eastAsia="ru-RU"/>
        </w:rPr>
        <w:t>2016-2018.</w:t>
      </w:r>
      <w:r w:rsidR="003312B1" w:rsidRPr="00EC38D8">
        <w:rPr>
          <w:rFonts w:eastAsia="Times New Roman"/>
          <w:sz w:val="22"/>
          <w:szCs w:val="22"/>
          <w:lang w:eastAsia="ru-RU"/>
        </w:rPr>
        <w:t xml:space="preserve"> </w:t>
      </w:r>
      <w:r w:rsidR="0042694B" w:rsidRPr="00EC38D8">
        <w:rPr>
          <w:iCs/>
          <w:sz w:val="22"/>
          <w:szCs w:val="22"/>
        </w:rPr>
        <w:t>Приоритетные тематические направления исследований</w:t>
      </w:r>
      <w:r w:rsidR="0042694B" w:rsidRPr="00EC38D8">
        <w:rPr>
          <w:sz w:val="22"/>
          <w:szCs w:val="22"/>
        </w:rPr>
        <w:t xml:space="preserve"> </w:t>
      </w:r>
      <w:r w:rsidR="0042694B" w:rsidRPr="00EC38D8">
        <w:rPr>
          <w:b/>
          <w:sz w:val="22"/>
          <w:szCs w:val="22"/>
        </w:rPr>
        <w:t>Российского научного фонда</w:t>
      </w:r>
      <w:r w:rsidR="0042694B" w:rsidRPr="00EC38D8">
        <w:rPr>
          <w:sz w:val="22"/>
          <w:szCs w:val="22"/>
        </w:rPr>
        <w:t xml:space="preserve"> (</w:t>
      </w:r>
      <w:r w:rsidR="0042694B" w:rsidRPr="00EC38D8">
        <w:rPr>
          <w:bCs/>
          <w:sz w:val="22"/>
          <w:szCs w:val="22"/>
        </w:rPr>
        <w:t>Интеллектуальные технологии в робототехнических и мехатронных системах)</w:t>
      </w:r>
      <w:r w:rsidR="003312B1" w:rsidRPr="00EC38D8">
        <w:rPr>
          <w:rFonts w:eastAsia="Times New Roman"/>
          <w:sz w:val="22"/>
          <w:szCs w:val="22"/>
          <w:lang w:eastAsia="ru-RU"/>
        </w:rPr>
        <w:t xml:space="preserve">. </w:t>
      </w:r>
      <w:r w:rsidR="00EF59A0" w:rsidRPr="00EC38D8">
        <w:rPr>
          <w:rFonts w:eastAsia="Times New Roman"/>
          <w:sz w:val="22"/>
          <w:szCs w:val="22"/>
          <w:lang w:eastAsia="ru-RU"/>
        </w:rPr>
        <w:t xml:space="preserve">Тема: </w:t>
      </w:r>
      <w:r w:rsidR="00146F3C" w:rsidRPr="00EC38D8">
        <w:rPr>
          <w:rFonts w:eastAsia="Times New Roman"/>
          <w:sz w:val="22"/>
          <w:szCs w:val="22"/>
          <w:lang w:eastAsia="ru-RU"/>
        </w:rPr>
        <w:t>«</w:t>
      </w:r>
      <w:r w:rsidR="00146F3C" w:rsidRPr="00EC38D8">
        <w:rPr>
          <w:rFonts w:eastAsia="Times New Roman"/>
          <w:b/>
          <w:sz w:val="22"/>
          <w:szCs w:val="22"/>
          <w:lang w:eastAsia="ru-RU"/>
        </w:rPr>
        <w:t>Методы синтеза интеллектуальной информационной технол</w:t>
      </w:r>
      <w:r w:rsidR="009B58E7" w:rsidRPr="00EC38D8">
        <w:rPr>
          <w:rFonts w:eastAsia="Times New Roman"/>
          <w:b/>
          <w:sz w:val="22"/>
          <w:szCs w:val="22"/>
          <w:lang w:eastAsia="ru-RU"/>
        </w:rPr>
        <w:t>о</w:t>
      </w:r>
      <w:r w:rsidR="00146F3C" w:rsidRPr="00EC38D8">
        <w:rPr>
          <w:rFonts w:eastAsia="Times New Roman"/>
          <w:b/>
          <w:sz w:val="22"/>
          <w:szCs w:val="22"/>
          <w:lang w:eastAsia="ru-RU"/>
        </w:rPr>
        <w:t>гии мониторинга, прогноза и управления и ресурсами и реконструкцией многофункциональных группировок динамических объектов наземного и космического базирования</w:t>
      </w:r>
      <w:r w:rsidR="00146F3C" w:rsidRPr="00EC38D8">
        <w:rPr>
          <w:rFonts w:eastAsia="Times New Roman"/>
          <w:sz w:val="22"/>
          <w:szCs w:val="22"/>
          <w:lang w:eastAsia="ru-RU"/>
        </w:rPr>
        <w:t>»</w:t>
      </w:r>
      <w:r w:rsidR="003312B1" w:rsidRPr="00EC38D8">
        <w:rPr>
          <w:rFonts w:eastAsia="Times New Roman"/>
          <w:sz w:val="22"/>
          <w:szCs w:val="22"/>
          <w:lang w:eastAsia="ru-RU"/>
        </w:rPr>
        <w:t>. Руководитель –</w:t>
      </w:r>
      <w:r w:rsidR="00750655">
        <w:rPr>
          <w:rFonts w:eastAsia="Times New Roman"/>
          <w:sz w:val="22"/>
          <w:szCs w:val="22"/>
          <w:lang w:eastAsia="ru-RU"/>
        </w:rPr>
        <w:t xml:space="preserve"> </w:t>
      </w:r>
      <w:r w:rsidR="003312B1" w:rsidRPr="00EC38D8">
        <w:rPr>
          <w:rFonts w:eastAsia="Times New Roman"/>
          <w:sz w:val="22"/>
          <w:szCs w:val="22"/>
          <w:lang w:eastAsia="ru-RU"/>
        </w:rPr>
        <w:t>А.А.</w:t>
      </w:r>
      <w:r w:rsidR="0042694B" w:rsidRPr="00EC38D8">
        <w:rPr>
          <w:rFonts w:eastAsia="Times New Roman"/>
          <w:sz w:val="22"/>
          <w:szCs w:val="22"/>
          <w:lang w:eastAsia="ru-RU"/>
        </w:rPr>
        <w:t> </w:t>
      </w:r>
      <w:r w:rsidR="003312B1" w:rsidRPr="00EC38D8">
        <w:rPr>
          <w:rFonts w:eastAsia="Times New Roman"/>
          <w:sz w:val="22"/>
          <w:szCs w:val="22"/>
          <w:lang w:eastAsia="ru-RU"/>
        </w:rPr>
        <w:t>Шалыто.</w:t>
      </w:r>
    </w:p>
    <w:p w:rsidR="009E1E60" w:rsidRPr="00EC38D8" w:rsidRDefault="009E1E60" w:rsidP="00EC38D8">
      <w:pPr>
        <w:pStyle w:val="Default"/>
        <w:contextualSpacing/>
        <w:jc w:val="both"/>
        <w:rPr>
          <w:rFonts w:eastAsia="Times New Roman"/>
          <w:sz w:val="22"/>
          <w:szCs w:val="22"/>
          <w:lang w:eastAsia="ru-RU"/>
        </w:rPr>
      </w:pPr>
    </w:p>
    <w:p w:rsidR="00A22C15" w:rsidRPr="00EC38D8" w:rsidRDefault="00D03472" w:rsidP="00EC38D8">
      <w:pPr>
        <w:tabs>
          <w:tab w:val="left" w:pos="284"/>
        </w:tabs>
        <w:spacing w:after="0" w:line="240" w:lineRule="auto"/>
        <w:jc w:val="both"/>
        <w:rPr>
          <w:rFonts w:ascii="Times New Roman" w:eastAsia="Times New Roman" w:hAnsi="Times New Roman" w:cs="Times New Roman"/>
          <w:lang w:eastAsia="ru-RU"/>
        </w:rPr>
      </w:pPr>
      <w:r w:rsidRPr="00EC38D8">
        <w:rPr>
          <w:rFonts w:ascii="Times New Roman" w:eastAsia="Times New Roman" w:hAnsi="Times New Roman" w:cs="Times New Roman"/>
          <w:b/>
          <w:lang w:eastAsia="ru-RU"/>
        </w:rPr>
        <w:t xml:space="preserve">32. </w:t>
      </w:r>
      <w:r w:rsidR="00A22C15" w:rsidRPr="00EC38D8">
        <w:rPr>
          <w:rFonts w:ascii="Times New Roman" w:eastAsia="Times New Roman" w:hAnsi="Times New Roman" w:cs="Times New Roman"/>
          <w:b/>
          <w:lang w:eastAsia="ru-RU"/>
        </w:rPr>
        <w:t>2016-2018.</w:t>
      </w:r>
      <w:r w:rsidR="00A22C15" w:rsidRPr="00EC38D8">
        <w:rPr>
          <w:rFonts w:ascii="Times New Roman" w:eastAsia="Times New Roman" w:hAnsi="Times New Roman" w:cs="Times New Roman"/>
          <w:lang w:eastAsia="ru-RU"/>
        </w:rPr>
        <w:t xml:space="preserve"> </w:t>
      </w:r>
      <w:r w:rsidR="00A22C15" w:rsidRPr="00EC38D8">
        <w:rPr>
          <w:rFonts w:ascii="Times New Roman" w:hAnsi="Times New Roman" w:cs="Times New Roman"/>
        </w:rPr>
        <w:t>Исследования и разработки по приоритетным направлениям развития научно-технологического комплекса России на 2014-2020 годы» по проекту: «</w:t>
      </w:r>
      <w:r w:rsidR="00A22C15" w:rsidRPr="00EC38D8">
        <w:rPr>
          <w:rFonts w:ascii="Times New Roman" w:hAnsi="Times New Roman" w:cs="Times New Roman"/>
          <w:b/>
        </w:rPr>
        <w:t>Проведение исследований по приоритетным направлениям с участием научно-исследовательских организаций и университетов Швеции и/или Финляндии и/или Норвегии и/или Великобритании</w:t>
      </w:r>
      <w:r w:rsidR="00A22C15" w:rsidRPr="00EC38D8">
        <w:rPr>
          <w:rFonts w:ascii="Times New Roman" w:hAnsi="Times New Roman" w:cs="Times New Roman"/>
        </w:rPr>
        <w:t>»</w:t>
      </w:r>
      <w:r w:rsidR="00A22C15" w:rsidRPr="00EC38D8">
        <w:rPr>
          <w:rFonts w:ascii="Times New Roman" w:eastAsia="Times New Roman" w:hAnsi="Times New Roman" w:cs="Times New Roman"/>
          <w:lang w:eastAsia="ru-RU"/>
        </w:rPr>
        <w:t>. Тема: «</w:t>
      </w:r>
      <w:r w:rsidR="00A22C15" w:rsidRPr="00EC38D8">
        <w:rPr>
          <w:rFonts w:ascii="Times New Roman" w:eastAsia="Times New Roman" w:hAnsi="Times New Roman" w:cs="Times New Roman"/>
          <w:b/>
          <w:lang w:eastAsia="ru-RU"/>
        </w:rPr>
        <w:t>Разработка методов, средств и технологий проектирования, верификации и тестирования ответственных кибер-физических систем</w:t>
      </w:r>
      <w:r w:rsidR="00A22C15" w:rsidRPr="00EC38D8">
        <w:rPr>
          <w:rFonts w:ascii="Times New Roman" w:eastAsia="Times New Roman" w:hAnsi="Times New Roman" w:cs="Times New Roman"/>
          <w:lang w:eastAsia="ru-RU"/>
        </w:rPr>
        <w:t>». Руководитель –</w:t>
      </w:r>
      <w:r w:rsidR="00750655">
        <w:rPr>
          <w:rFonts w:ascii="Times New Roman" w:eastAsia="Times New Roman" w:hAnsi="Times New Roman" w:cs="Times New Roman"/>
          <w:lang w:eastAsia="ru-RU"/>
        </w:rPr>
        <w:t xml:space="preserve"> </w:t>
      </w:r>
      <w:r w:rsidR="00A22C15" w:rsidRPr="00EC38D8">
        <w:rPr>
          <w:rFonts w:ascii="Times New Roman" w:eastAsia="Times New Roman" w:hAnsi="Times New Roman" w:cs="Times New Roman"/>
          <w:lang w:eastAsia="ru-RU"/>
        </w:rPr>
        <w:t>А.А. Шалыто.</w:t>
      </w:r>
    </w:p>
    <w:p w:rsidR="009E1E60" w:rsidRPr="00EC38D8" w:rsidRDefault="009E1E60" w:rsidP="00EC38D8">
      <w:pPr>
        <w:tabs>
          <w:tab w:val="left" w:pos="284"/>
        </w:tabs>
        <w:spacing w:after="0" w:line="240" w:lineRule="auto"/>
        <w:jc w:val="both"/>
        <w:rPr>
          <w:rFonts w:ascii="Times New Roman" w:eastAsia="Times New Roman" w:hAnsi="Times New Roman" w:cs="Times New Roman"/>
          <w:lang w:eastAsia="ru-RU"/>
        </w:rPr>
      </w:pPr>
    </w:p>
    <w:p w:rsidR="00026C0A" w:rsidRPr="00EC38D8" w:rsidRDefault="00D03472" w:rsidP="00EC38D8">
      <w:pPr>
        <w:pStyle w:val="ae"/>
        <w:tabs>
          <w:tab w:val="left" w:pos="284"/>
          <w:tab w:val="left" w:pos="426"/>
        </w:tabs>
        <w:spacing w:after="0" w:line="240" w:lineRule="auto"/>
        <w:ind w:left="0"/>
        <w:jc w:val="both"/>
        <w:rPr>
          <w:rFonts w:ascii="Times New Roman" w:eastAsia="Times New Roman" w:hAnsi="Times New Roman" w:cs="Times New Roman"/>
          <w:lang w:eastAsia="ru-RU"/>
        </w:rPr>
      </w:pPr>
      <w:r w:rsidRPr="00EC38D8">
        <w:rPr>
          <w:rFonts w:ascii="Times New Roman" w:eastAsia="Times New Roman" w:hAnsi="Times New Roman" w:cs="Times New Roman"/>
          <w:b/>
          <w:lang w:eastAsia="ru-RU"/>
        </w:rPr>
        <w:t xml:space="preserve">33. </w:t>
      </w:r>
      <w:r w:rsidR="00772BBF" w:rsidRPr="00EC38D8">
        <w:rPr>
          <w:rFonts w:ascii="Times New Roman" w:eastAsia="Times New Roman" w:hAnsi="Times New Roman" w:cs="Times New Roman"/>
          <w:b/>
          <w:lang w:eastAsia="ru-RU"/>
        </w:rPr>
        <w:t>2017-2019</w:t>
      </w:r>
      <w:r w:rsidR="00772BBF" w:rsidRPr="00EC38D8">
        <w:rPr>
          <w:rFonts w:ascii="Times New Roman" w:eastAsia="Times New Roman" w:hAnsi="Times New Roman" w:cs="Times New Roman"/>
          <w:lang w:eastAsia="ru-RU"/>
        </w:rPr>
        <w:t>. Государственное задание</w:t>
      </w:r>
      <w:r w:rsidR="00F23C99" w:rsidRPr="00EC38D8">
        <w:rPr>
          <w:rFonts w:ascii="Times New Roman" w:eastAsia="Times New Roman" w:hAnsi="Times New Roman" w:cs="Times New Roman"/>
          <w:lang w:eastAsia="ru-RU"/>
        </w:rPr>
        <w:t xml:space="preserve"> Министерства образования и науки РФ</w:t>
      </w:r>
      <w:r w:rsidR="00772BBF" w:rsidRPr="00EC38D8">
        <w:rPr>
          <w:rFonts w:ascii="Times New Roman" w:eastAsia="Times New Roman" w:hAnsi="Times New Roman" w:cs="Times New Roman"/>
          <w:lang w:eastAsia="ru-RU"/>
        </w:rPr>
        <w:t xml:space="preserve">. Тема: </w:t>
      </w:r>
      <w:r w:rsidR="00772BBF" w:rsidRPr="00EC38D8">
        <w:rPr>
          <w:rFonts w:ascii="Times New Roman" w:hAnsi="Times New Roman" w:cs="Times New Roman"/>
          <w:color w:val="000000"/>
        </w:rPr>
        <w:t>«</w:t>
      </w:r>
      <w:r w:rsidR="00772BBF" w:rsidRPr="00EC38D8">
        <w:rPr>
          <w:rFonts w:ascii="Times New Roman" w:hAnsi="Times New Roman" w:cs="Times New Roman"/>
          <w:b/>
          <w:color w:val="000000"/>
        </w:rPr>
        <w:t>Разработка алгоритмов анализа метаболических и сигнальных сетей для идентификации модулей, регулирующих клеточную адаптацию</w:t>
      </w:r>
      <w:r w:rsidR="00772BBF" w:rsidRPr="00EC38D8">
        <w:rPr>
          <w:rFonts w:ascii="Times New Roman" w:hAnsi="Times New Roman" w:cs="Times New Roman"/>
          <w:color w:val="000000"/>
        </w:rPr>
        <w:t>».</w:t>
      </w:r>
      <w:r w:rsidR="00772BBF" w:rsidRPr="00EC38D8">
        <w:rPr>
          <w:rFonts w:ascii="Times New Roman" w:eastAsia="Times New Roman" w:hAnsi="Times New Roman" w:cs="Times New Roman"/>
          <w:lang w:eastAsia="ru-RU"/>
        </w:rPr>
        <w:t xml:space="preserve"> Руководитель –</w:t>
      </w:r>
      <w:r w:rsidR="00750655">
        <w:rPr>
          <w:rFonts w:ascii="Times New Roman" w:eastAsia="Times New Roman" w:hAnsi="Times New Roman" w:cs="Times New Roman"/>
          <w:lang w:eastAsia="ru-RU"/>
        </w:rPr>
        <w:t xml:space="preserve"> </w:t>
      </w:r>
      <w:r w:rsidR="00772BBF" w:rsidRPr="00EC38D8">
        <w:rPr>
          <w:rFonts w:ascii="Times New Roman" w:eastAsia="Times New Roman" w:hAnsi="Times New Roman" w:cs="Times New Roman"/>
          <w:lang w:eastAsia="ru-RU"/>
        </w:rPr>
        <w:t>А.А. Шалыто.</w:t>
      </w:r>
    </w:p>
    <w:p w:rsidR="009E1E60" w:rsidRPr="00EC38D8" w:rsidRDefault="009E1E60" w:rsidP="00EC38D8">
      <w:pPr>
        <w:pStyle w:val="ae"/>
        <w:tabs>
          <w:tab w:val="left" w:pos="284"/>
          <w:tab w:val="left" w:pos="426"/>
        </w:tabs>
        <w:spacing w:after="0" w:line="240" w:lineRule="auto"/>
        <w:ind w:left="0"/>
        <w:jc w:val="both"/>
        <w:rPr>
          <w:rFonts w:ascii="Times New Roman" w:eastAsia="Times New Roman" w:hAnsi="Times New Roman" w:cs="Times New Roman"/>
          <w:b/>
          <w:lang w:eastAsia="ru-RU"/>
        </w:rPr>
      </w:pPr>
    </w:p>
    <w:p w:rsidR="00F51CA3" w:rsidRPr="00EC38D8" w:rsidRDefault="000F62CA" w:rsidP="00EC38D8">
      <w:pPr>
        <w:pStyle w:val="ae"/>
        <w:tabs>
          <w:tab w:val="left" w:pos="284"/>
        </w:tabs>
        <w:spacing w:after="0" w:line="240" w:lineRule="auto"/>
        <w:ind w:left="0"/>
        <w:jc w:val="both"/>
        <w:rPr>
          <w:rFonts w:ascii="Times New Roman" w:eastAsia="Times New Roman" w:hAnsi="Times New Roman" w:cs="Times New Roman"/>
          <w:lang w:eastAsia="ru-RU"/>
        </w:rPr>
      </w:pPr>
      <w:r w:rsidRPr="00EC38D8">
        <w:rPr>
          <w:rFonts w:ascii="Times New Roman" w:eastAsia="Times New Roman" w:hAnsi="Times New Roman" w:cs="Times New Roman"/>
          <w:b/>
          <w:lang w:eastAsia="ru-RU"/>
        </w:rPr>
        <w:t>34.</w:t>
      </w:r>
      <w:r w:rsidRPr="00EC38D8">
        <w:rPr>
          <w:rFonts w:ascii="Times New Roman" w:eastAsia="Times New Roman" w:hAnsi="Times New Roman" w:cs="Times New Roman"/>
          <w:lang w:eastAsia="ru-RU"/>
        </w:rPr>
        <w:t xml:space="preserve"> </w:t>
      </w:r>
      <w:r w:rsidRPr="00EC38D8">
        <w:rPr>
          <w:rFonts w:ascii="Times New Roman" w:eastAsia="Times New Roman" w:hAnsi="Times New Roman" w:cs="Times New Roman"/>
          <w:b/>
          <w:lang w:eastAsia="ru-RU"/>
        </w:rPr>
        <w:t>2017-2019.</w:t>
      </w:r>
      <w:r w:rsidRPr="00EC38D8">
        <w:rPr>
          <w:rFonts w:ascii="Times New Roman" w:eastAsia="Times New Roman" w:hAnsi="Times New Roman" w:cs="Times New Roman"/>
          <w:lang w:eastAsia="ru-RU"/>
        </w:rPr>
        <w:t xml:space="preserve"> Государственное задание Министерства образования и науки РФ. «</w:t>
      </w:r>
      <w:r w:rsidRPr="00EC38D8">
        <w:rPr>
          <w:rFonts w:ascii="Times New Roman" w:eastAsia="Times New Roman" w:hAnsi="Times New Roman" w:cs="Times New Roman"/>
          <w:b/>
          <w:lang w:eastAsia="ru-RU"/>
        </w:rPr>
        <w:t>Базовая часть государственного задания.</w:t>
      </w:r>
      <w:r w:rsidR="00087AE4" w:rsidRPr="00EC38D8">
        <w:rPr>
          <w:rFonts w:ascii="Times New Roman" w:hAnsi="Times New Roman" w:cs="Times New Roman"/>
          <w:b/>
        </w:rPr>
        <w:t xml:space="preserve"> </w:t>
      </w:r>
      <w:r w:rsidR="00087AE4" w:rsidRPr="00EC38D8">
        <w:rPr>
          <w:rFonts w:ascii="Times New Roman" w:eastAsia="Times New Roman" w:hAnsi="Times New Roman" w:cs="Times New Roman"/>
          <w:b/>
          <w:lang w:eastAsia="ru-RU"/>
        </w:rPr>
        <w:t>Организация проведения научных исследований</w:t>
      </w:r>
      <w:r w:rsidR="00874D5A" w:rsidRPr="00EC38D8">
        <w:rPr>
          <w:rFonts w:ascii="Times New Roman" w:eastAsia="Times New Roman" w:hAnsi="Times New Roman" w:cs="Times New Roman"/>
          <w:b/>
          <w:lang w:eastAsia="ru-RU"/>
        </w:rPr>
        <w:t xml:space="preserve">. </w:t>
      </w:r>
      <w:r w:rsidR="00874D5A" w:rsidRPr="00EC38D8">
        <w:rPr>
          <w:rFonts w:ascii="Times New Roman" w:hAnsi="Times New Roman" w:cs="Times New Roman"/>
          <w:b/>
        </w:rPr>
        <w:t>Ведущие</w:t>
      </w:r>
      <w:r w:rsidR="00750655">
        <w:rPr>
          <w:rFonts w:ascii="Times New Roman" w:hAnsi="Times New Roman" w:cs="Times New Roman"/>
          <w:b/>
        </w:rPr>
        <w:t xml:space="preserve"> </w:t>
      </w:r>
      <w:r w:rsidR="00874D5A" w:rsidRPr="00EC38D8">
        <w:rPr>
          <w:rFonts w:ascii="Times New Roman" w:hAnsi="Times New Roman" w:cs="Times New Roman"/>
          <w:b/>
        </w:rPr>
        <w:t>исследователи на постоянной основе</w:t>
      </w:r>
      <w:r w:rsidRPr="00EC38D8">
        <w:rPr>
          <w:rFonts w:ascii="Times New Roman" w:eastAsia="Times New Roman" w:hAnsi="Times New Roman" w:cs="Times New Roman"/>
          <w:lang w:eastAsia="ru-RU"/>
        </w:rPr>
        <w:t xml:space="preserve">». Руководитель – </w:t>
      </w:r>
      <w:r w:rsidRPr="00EC38D8">
        <w:rPr>
          <w:rFonts w:ascii="Times New Roman" w:eastAsia="Times New Roman" w:hAnsi="Times New Roman" w:cs="Times New Roman"/>
          <w:lang w:eastAsia="ru-RU"/>
        </w:rPr>
        <w:softHyphen/>
        <w:t>А.А. Шалыто.</w:t>
      </w:r>
    </w:p>
    <w:p w:rsidR="009E1E60" w:rsidRPr="00EC38D8" w:rsidRDefault="009E1E60" w:rsidP="00EC38D8">
      <w:pPr>
        <w:pStyle w:val="ae"/>
        <w:tabs>
          <w:tab w:val="left" w:pos="284"/>
        </w:tabs>
        <w:spacing w:after="0" w:line="240" w:lineRule="auto"/>
        <w:ind w:left="0"/>
        <w:jc w:val="both"/>
        <w:rPr>
          <w:rFonts w:ascii="Times New Roman" w:eastAsia="Times New Roman" w:hAnsi="Times New Roman" w:cs="Times New Roman"/>
          <w:lang w:eastAsia="ru-RU"/>
        </w:rPr>
      </w:pPr>
    </w:p>
    <w:p w:rsidR="00B95653" w:rsidRDefault="00163DCA" w:rsidP="00C660B6">
      <w:pPr>
        <w:pStyle w:val="ae"/>
        <w:tabs>
          <w:tab w:val="left" w:pos="284"/>
        </w:tabs>
        <w:spacing w:after="0" w:line="240" w:lineRule="auto"/>
        <w:ind w:left="0"/>
        <w:jc w:val="both"/>
        <w:rPr>
          <w:rFonts w:ascii="Times New Roman" w:eastAsia="Times New Roman" w:hAnsi="Times New Roman" w:cs="Times New Roman"/>
          <w:lang w:eastAsia="ru-RU"/>
        </w:rPr>
      </w:pPr>
      <w:r w:rsidRPr="00EC38D8">
        <w:rPr>
          <w:rFonts w:ascii="Times New Roman" w:eastAsia="Times New Roman" w:hAnsi="Times New Roman" w:cs="Times New Roman"/>
          <w:b/>
          <w:lang w:eastAsia="ru-RU"/>
        </w:rPr>
        <w:t>35. 2017-2019.</w:t>
      </w:r>
      <w:r w:rsidRPr="00EC38D8">
        <w:rPr>
          <w:rFonts w:ascii="Times New Roman" w:eastAsia="Times New Roman" w:hAnsi="Times New Roman" w:cs="Times New Roman"/>
          <w:lang w:eastAsia="ru-RU"/>
        </w:rPr>
        <w:t xml:space="preserve"> Государственное задание Министерства образования и науки РФ. «</w:t>
      </w:r>
      <w:r w:rsidRPr="00EC38D8">
        <w:rPr>
          <w:rFonts w:ascii="Times New Roman" w:eastAsia="Times New Roman" w:hAnsi="Times New Roman" w:cs="Times New Roman"/>
          <w:b/>
          <w:lang w:eastAsia="ru-RU"/>
        </w:rPr>
        <w:t>Инициативные научные проекты фундаментального характера</w:t>
      </w:r>
      <w:r w:rsidRPr="00EC38D8">
        <w:rPr>
          <w:rFonts w:ascii="Times New Roman" w:eastAsia="Times New Roman" w:hAnsi="Times New Roman" w:cs="Times New Roman"/>
          <w:lang w:eastAsia="ru-RU"/>
        </w:rPr>
        <w:t>».</w:t>
      </w:r>
      <w:r w:rsidR="00B04104" w:rsidRPr="00EC38D8">
        <w:rPr>
          <w:rFonts w:ascii="Times New Roman" w:eastAsia="Times New Roman" w:hAnsi="Times New Roman" w:cs="Times New Roman"/>
          <w:lang w:eastAsia="ru-RU"/>
        </w:rPr>
        <w:t xml:space="preserve"> Тема: «</w:t>
      </w:r>
      <w:r w:rsidR="00B04104" w:rsidRPr="00B33209">
        <w:rPr>
          <w:rFonts w:ascii="Times New Roman" w:hAnsi="Times New Roman" w:cs="Times New Roman"/>
          <w:b/>
          <w:color w:val="000000"/>
          <w:lang w:val="x-none"/>
        </w:rPr>
        <w:t>Технология разработки программного обеспечения систем управления ответственными объектами на основе глубокого обучения и конечных автоматов</w:t>
      </w:r>
      <w:r w:rsidR="00B04104" w:rsidRPr="00EC38D8">
        <w:rPr>
          <w:rFonts w:ascii="Times New Roman" w:eastAsia="Times New Roman" w:hAnsi="Times New Roman" w:cs="Times New Roman"/>
          <w:lang w:eastAsia="ru-RU"/>
        </w:rPr>
        <w:t>».</w:t>
      </w:r>
      <w:r w:rsidRPr="00EC38D8">
        <w:rPr>
          <w:rFonts w:ascii="Times New Roman" w:eastAsia="Times New Roman" w:hAnsi="Times New Roman" w:cs="Times New Roman"/>
          <w:lang w:eastAsia="ru-RU"/>
        </w:rPr>
        <w:t xml:space="preserve"> Руководитель – </w:t>
      </w:r>
      <w:r w:rsidRPr="00EC38D8">
        <w:rPr>
          <w:rFonts w:ascii="Times New Roman" w:eastAsia="Times New Roman" w:hAnsi="Times New Roman" w:cs="Times New Roman"/>
          <w:lang w:eastAsia="ru-RU"/>
        </w:rPr>
        <w:softHyphen/>
        <w:t>А.А. Фильченков.</w:t>
      </w:r>
    </w:p>
    <w:p w:rsidR="0074261A" w:rsidRDefault="0074261A" w:rsidP="00C660B6">
      <w:pPr>
        <w:pStyle w:val="ae"/>
        <w:tabs>
          <w:tab w:val="left" w:pos="284"/>
        </w:tabs>
        <w:spacing w:after="0" w:line="240" w:lineRule="auto"/>
        <w:ind w:left="0"/>
        <w:jc w:val="both"/>
        <w:rPr>
          <w:rFonts w:ascii="Times New Roman" w:eastAsia="Times New Roman" w:hAnsi="Times New Roman" w:cs="Times New Roman"/>
          <w:lang w:eastAsia="ru-RU"/>
        </w:rPr>
      </w:pPr>
    </w:p>
    <w:p w:rsidR="00B95653" w:rsidRDefault="0074261A" w:rsidP="002E4ECA">
      <w:pPr>
        <w:spacing w:line="240" w:lineRule="auto"/>
        <w:jc w:val="both"/>
        <w:rPr>
          <w:b/>
        </w:rPr>
      </w:pPr>
      <w:r w:rsidRPr="008F1FD8">
        <w:rPr>
          <w:rFonts w:ascii="Times New Roman" w:eastAsia="Times New Roman" w:hAnsi="Times New Roman" w:cs="Times New Roman"/>
          <w:b/>
          <w:lang w:eastAsia="ru-RU"/>
        </w:rPr>
        <w:t>36</w:t>
      </w:r>
      <w:r>
        <w:rPr>
          <w:rFonts w:ascii="Times New Roman" w:eastAsia="Times New Roman" w:hAnsi="Times New Roman" w:cs="Times New Roman"/>
          <w:lang w:eastAsia="ru-RU"/>
        </w:rPr>
        <w:t>.</w:t>
      </w:r>
      <w:r w:rsidR="00A969C8">
        <w:rPr>
          <w:rFonts w:ascii="Times New Roman" w:eastAsia="Times New Roman" w:hAnsi="Times New Roman" w:cs="Times New Roman"/>
          <w:lang w:eastAsia="ru-RU"/>
        </w:rPr>
        <w:t xml:space="preserve"> </w:t>
      </w:r>
      <w:r w:rsidRPr="0074261A">
        <w:rPr>
          <w:rFonts w:ascii="Times New Roman" w:eastAsia="Times New Roman" w:hAnsi="Times New Roman" w:cs="Times New Roman"/>
          <w:b/>
          <w:lang w:eastAsia="ru-RU"/>
        </w:rPr>
        <w:t>2017-2019.</w:t>
      </w:r>
      <w:r>
        <w:rPr>
          <w:rFonts w:ascii="Times New Roman" w:eastAsia="Times New Roman" w:hAnsi="Times New Roman" w:cs="Times New Roman"/>
          <w:lang w:eastAsia="ru-RU"/>
        </w:rPr>
        <w:t xml:space="preserve"> Г</w:t>
      </w:r>
      <w:r w:rsidRPr="007A5478">
        <w:rPr>
          <w:rFonts w:ascii="Times New Roman" w:hAnsi="Times New Roman" w:cs="Times New Roman"/>
          <w:bCs/>
        </w:rPr>
        <w:t>рант Р</w:t>
      </w:r>
      <w:r>
        <w:rPr>
          <w:rFonts w:ascii="Times New Roman" w:hAnsi="Times New Roman" w:cs="Times New Roman"/>
          <w:bCs/>
        </w:rPr>
        <w:t xml:space="preserve">оссийского научного фонда </w:t>
      </w:r>
      <w:r w:rsidRPr="007A5478">
        <w:rPr>
          <w:rFonts w:ascii="Times New Roman" w:hAnsi="Times New Roman" w:cs="Times New Roman"/>
          <w:bCs/>
        </w:rPr>
        <w:t>по мероприятию «Проведение исследований научными группами под руководством молодых ученых» Президентской программы исследовательских проектов, реализуемых ведущими учеными, в том числе молодыми</w:t>
      </w:r>
      <w:r>
        <w:rPr>
          <w:rFonts w:ascii="Times New Roman" w:hAnsi="Times New Roman" w:cs="Times New Roman"/>
          <w:bCs/>
        </w:rPr>
        <w:t>, по теме</w:t>
      </w:r>
      <w:r w:rsidRPr="0074261A">
        <w:rPr>
          <w:rFonts w:ascii="Times New Roman" w:hAnsi="Times New Roman" w:cs="Times New Roman"/>
          <w:bCs/>
        </w:rPr>
        <w:t xml:space="preserve">: </w:t>
      </w:r>
      <w:r>
        <w:rPr>
          <w:rFonts w:ascii="Times New Roman" w:hAnsi="Times New Roman" w:cs="Times New Roman"/>
          <w:bCs/>
        </w:rPr>
        <w:t>«</w:t>
      </w:r>
      <w:r w:rsidRPr="0074261A">
        <w:rPr>
          <w:rFonts w:ascii="Times New Roman" w:hAnsi="Times New Roman" w:cs="Times New Roman"/>
          <w:b/>
          <w:bCs/>
        </w:rPr>
        <w:t>Методы построения эффективных эволюционных алгоритмов</w:t>
      </w:r>
      <w:r>
        <w:rPr>
          <w:rFonts w:ascii="Times New Roman" w:hAnsi="Times New Roman" w:cs="Times New Roman"/>
          <w:bCs/>
        </w:rPr>
        <w:t>». Руководитель – М.В. Буздалов</w:t>
      </w:r>
      <w:r w:rsidR="0025628E">
        <w:rPr>
          <w:rFonts w:ascii="Times New Roman" w:hAnsi="Times New Roman" w:cs="Times New Roman"/>
          <w:bCs/>
        </w:rPr>
        <w:t>.</w:t>
      </w:r>
      <w:r>
        <w:rPr>
          <w:rFonts w:ascii="Times New Roman" w:hAnsi="Times New Roman" w:cs="Times New Roman"/>
          <w:bCs/>
        </w:rPr>
        <w:t xml:space="preserve"> </w:t>
      </w:r>
      <w:r w:rsidRPr="007A5478">
        <w:rPr>
          <w:rFonts w:ascii="Times New Roman" w:hAnsi="Times New Roman" w:cs="Times New Roman"/>
          <w:bCs/>
        </w:rPr>
        <w:t xml:space="preserve"> </w:t>
      </w:r>
    </w:p>
    <w:p w:rsidR="00B95653" w:rsidRDefault="00B95653" w:rsidP="00E371D2">
      <w:pPr>
        <w:pStyle w:val="Default"/>
        <w:jc w:val="both"/>
        <w:rPr>
          <w:b/>
        </w:rPr>
      </w:pPr>
    </w:p>
    <w:p w:rsidR="00C660B6" w:rsidRDefault="004024D3" w:rsidP="00E371D2">
      <w:pPr>
        <w:pStyle w:val="Default"/>
        <w:jc w:val="both"/>
        <w:rPr>
          <w:b/>
          <w:bCs/>
        </w:rPr>
      </w:pPr>
      <w:r>
        <w:rPr>
          <w:b/>
        </w:rPr>
        <w:t xml:space="preserve">Приложение </w:t>
      </w:r>
      <w:r w:rsidR="004059B6">
        <w:rPr>
          <w:b/>
        </w:rPr>
        <w:t>4</w:t>
      </w:r>
      <w:r>
        <w:rPr>
          <w:b/>
        </w:rPr>
        <w:t xml:space="preserve">. </w:t>
      </w:r>
      <w:r w:rsidRPr="004024D3">
        <w:rPr>
          <w:b/>
          <w:bCs/>
        </w:rPr>
        <w:t>Перечень</w:t>
      </w:r>
      <w:r w:rsidRPr="004024D3">
        <w:rPr>
          <w:b/>
          <w:bCs/>
          <w:i/>
        </w:rPr>
        <w:t xml:space="preserve"> </w:t>
      </w:r>
      <w:r w:rsidRPr="004024D3">
        <w:rPr>
          <w:b/>
          <w:bCs/>
        </w:rPr>
        <w:t xml:space="preserve">основных публикаций, выполненных на кафедре </w:t>
      </w:r>
    </w:p>
    <w:p w:rsidR="00E147A8" w:rsidRDefault="00E147A8" w:rsidP="00E371D2">
      <w:pPr>
        <w:pStyle w:val="Default"/>
        <w:jc w:val="both"/>
        <w:rPr>
          <w:b/>
          <w:bCs/>
        </w:rPr>
      </w:pPr>
    </w:p>
    <w:p w:rsidR="001E0DA9" w:rsidRPr="00ED6E6F" w:rsidRDefault="00C660B6" w:rsidP="0045163C">
      <w:pPr>
        <w:tabs>
          <w:tab w:val="left" w:pos="426"/>
        </w:tabs>
        <w:spacing w:after="0" w:line="240" w:lineRule="auto"/>
        <w:jc w:val="both"/>
        <w:rPr>
          <w:bCs/>
        </w:rPr>
      </w:pPr>
      <w:r w:rsidRPr="0045163C">
        <w:rPr>
          <w:rFonts w:ascii="Times New Roman" w:hAnsi="Times New Roman" w:cs="Times New Roman"/>
          <w:bCs/>
        </w:rPr>
        <w:t xml:space="preserve">Ниже представлены наиболее интересные работы, выполненные </w:t>
      </w:r>
      <w:r w:rsidR="00D818DD">
        <w:rPr>
          <w:rFonts w:ascii="Times New Roman" w:hAnsi="Times New Roman" w:cs="Times New Roman"/>
          <w:bCs/>
        </w:rPr>
        <w:t xml:space="preserve">мною и </w:t>
      </w:r>
      <w:r w:rsidRPr="0045163C">
        <w:rPr>
          <w:rFonts w:ascii="Times New Roman" w:hAnsi="Times New Roman" w:cs="Times New Roman"/>
          <w:bCs/>
        </w:rPr>
        <w:t xml:space="preserve">на кафедре «Компьютерные технологии» по таким направлениям, как </w:t>
      </w:r>
      <w:r w:rsidRPr="0045163C">
        <w:rPr>
          <w:rFonts w:ascii="Times New Roman" w:hAnsi="Times New Roman" w:cs="Times New Roman"/>
          <w:bCs/>
          <w:i/>
          <w:lang w:val="en-US"/>
        </w:rPr>
        <w:t>Computer</w:t>
      </w:r>
      <w:r w:rsidRPr="0045163C">
        <w:rPr>
          <w:rFonts w:ascii="Times New Roman" w:hAnsi="Times New Roman" w:cs="Times New Roman"/>
          <w:bCs/>
          <w:i/>
        </w:rPr>
        <w:t xml:space="preserve"> </w:t>
      </w:r>
      <w:r w:rsidRPr="0045163C">
        <w:rPr>
          <w:rFonts w:ascii="Times New Roman" w:hAnsi="Times New Roman" w:cs="Times New Roman"/>
          <w:bCs/>
          <w:i/>
          <w:lang w:val="en-US"/>
        </w:rPr>
        <w:t>Science</w:t>
      </w:r>
      <w:r w:rsidRPr="0045163C">
        <w:rPr>
          <w:rFonts w:ascii="Times New Roman" w:hAnsi="Times New Roman" w:cs="Times New Roman"/>
          <w:bCs/>
          <w:i/>
        </w:rPr>
        <w:t xml:space="preserve">, </w:t>
      </w:r>
      <w:r w:rsidRPr="0045163C">
        <w:rPr>
          <w:rFonts w:ascii="Times New Roman" w:hAnsi="Times New Roman" w:cs="Times New Roman"/>
          <w:bCs/>
        </w:rPr>
        <w:t>технологии программирования, приложение компьютерных наук в биологии</w:t>
      </w:r>
      <w:r w:rsidR="00A4377C" w:rsidRPr="0045163C">
        <w:rPr>
          <w:rFonts w:ascii="Times New Roman" w:hAnsi="Times New Roman" w:cs="Times New Roman"/>
          <w:bCs/>
        </w:rPr>
        <w:t xml:space="preserve">. Со многими моими работами на русском языке и ссылками на эти работы можно ознакомиться здесь: </w:t>
      </w:r>
      <w:hyperlink r:id="rId1073" w:history="1">
        <w:r w:rsidR="00A4377C" w:rsidRPr="0045163C">
          <w:rPr>
            <w:rStyle w:val="a3"/>
            <w:rFonts w:ascii="Times New Roman" w:hAnsi="Times New Roman" w:cs="Times New Roman"/>
            <w:bCs/>
          </w:rPr>
          <w:t>https://cyberleninka.ru/search?q=шалыто</w:t>
        </w:r>
      </w:hyperlink>
      <w:r w:rsidR="0045163C" w:rsidRPr="0045163C">
        <w:rPr>
          <w:rFonts w:ascii="Times New Roman" w:hAnsi="Times New Roman" w:cs="Times New Roman"/>
          <w:bCs/>
        </w:rPr>
        <w:t xml:space="preserve">, </w:t>
      </w:r>
      <w:r w:rsidR="0045163C">
        <w:rPr>
          <w:rFonts w:ascii="Times New Roman" w:hAnsi="Times New Roman" w:cs="Times New Roman"/>
          <w:bCs/>
        </w:rPr>
        <w:t>а вот б</w:t>
      </w:r>
      <w:r w:rsidR="0045163C" w:rsidRPr="0045163C">
        <w:rPr>
          <w:rFonts w:ascii="Times New Roman" w:hAnsi="Times New Roman" w:cs="Times New Roman"/>
        </w:rPr>
        <w:t xml:space="preserve">аза патентов СССР и России: </w:t>
      </w:r>
      <w:hyperlink r:id="rId1074" w:history="1">
        <w:r w:rsidR="0045163C" w:rsidRPr="0045163C">
          <w:rPr>
            <w:rStyle w:val="a3"/>
            <w:rFonts w:ascii="Times New Roman" w:hAnsi="Times New Roman" w:cs="Times New Roman"/>
            <w:lang w:val="en-US"/>
          </w:rPr>
          <w:t>http</w:t>
        </w:r>
        <w:r w:rsidR="0045163C" w:rsidRPr="0045163C">
          <w:rPr>
            <w:rStyle w:val="a3"/>
            <w:rFonts w:ascii="Times New Roman" w:hAnsi="Times New Roman" w:cs="Times New Roman"/>
          </w:rPr>
          <w:t>://</w:t>
        </w:r>
        <w:r w:rsidR="0045163C" w:rsidRPr="0045163C">
          <w:rPr>
            <w:rStyle w:val="a3"/>
            <w:rFonts w:ascii="Times New Roman" w:hAnsi="Times New Roman" w:cs="Times New Roman"/>
            <w:lang w:val="en-US"/>
          </w:rPr>
          <w:t>patents</w:t>
        </w:r>
        <w:r w:rsidR="0045163C" w:rsidRPr="0045163C">
          <w:rPr>
            <w:rStyle w:val="a3"/>
            <w:rFonts w:ascii="Times New Roman" w:hAnsi="Times New Roman" w:cs="Times New Roman"/>
          </w:rPr>
          <w:t>.</w:t>
        </w:r>
        <w:r w:rsidR="0045163C" w:rsidRPr="0045163C">
          <w:rPr>
            <w:rStyle w:val="a3"/>
            <w:rFonts w:ascii="Times New Roman" w:hAnsi="Times New Roman" w:cs="Times New Roman"/>
            <w:lang w:val="en-US"/>
          </w:rPr>
          <w:t>su</w:t>
        </w:r>
        <w:r w:rsidR="0045163C" w:rsidRPr="0045163C">
          <w:rPr>
            <w:rStyle w:val="a3"/>
            <w:rFonts w:ascii="Times New Roman" w:hAnsi="Times New Roman" w:cs="Times New Roman"/>
          </w:rPr>
          <w:t>/</w:t>
        </w:r>
      </w:hyperlink>
      <w:r w:rsidR="0045163C">
        <w:rPr>
          <w:rStyle w:val="a3"/>
          <w:rFonts w:ascii="Times New Roman" w:hAnsi="Times New Roman" w:cs="Times New Roman"/>
        </w:rPr>
        <w:t>.</w:t>
      </w:r>
    </w:p>
    <w:p w:rsidR="00A4377C" w:rsidRDefault="00A4377C" w:rsidP="00C660B6">
      <w:pPr>
        <w:pStyle w:val="Default"/>
        <w:jc w:val="both"/>
        <w:rPr>
          <w:b/>
          <w:bCs/>
          <w:sz w:val="22"/>
          <w:szCs w:val="22"/>
        </w:rPr>
      </w:pPr>
    </w:p>
    <w:p w:rsidR="00A266BF" w:rsidRDefault="00A266BF" w:rsidP="00E371D2">
      <w:pPr>
        <w:pStyle w:val="Default"/>
        <w:jc w:val="both"/>
        <w:rPr>
          <w:b/>
          <w:bCs/>
          <w:sz w:val="22"/>
          <w:szCs w:val="22"/>
        </w:rPr>
      </w:pPr>
      <w:r w:rsidRPr="00F07312">
        <w:rPr>
          <w:b/>
          <w:bCs/>
          <w:sz w:val="22"/>
          <w:szCs w:val="22"/>
        </w:rPr>
        <w:t>Некоторые публикации 19</w:t>
      </w:r>
      <w:r>
        <w:rPr>
          <w:b/>
          <w:bCs/>
          <w:sz w:val="22"/>
          <w:szCs w:val="22"/>
        </w:rPr>
        <w:t>73</w:t>
      </w:r>
      <w:r w:rsidRPr="00F07312">
        <w:rPr>
          <w:b/>
          <w:bCs/>
          <w:sz w:val="22"/>
          <w:szCs w:val="22"/>
        </w:rPr>
        <w:t xml:space="preserve"> г.</w:t>
      </w:r>
    </w:p>
    <w:p w:rsidR="00E9126A" w:rsidRPr="003D636D" w:rsidRDefault="00A266BF" w:rsidP="008B4E79">
      <w:pPr>
        <w:pStyle w:val="Default"/>
        <w:numPr>
          <w:ilvl w:val="0"/>
          <w:numId w:val="28"/>
        </w:numPr>
        <w:tabs>
          <w:tab w:val="left" w:pos="284"/>
        </w:tabs>
        <w:ind w:left="0" w:firstLine="0"/>
        <w:jc w:val="both"/>
        <w:rPr>
          <w:b/>
          <w:bCs/>
          <w:sz w:val="22"/>
          <w:szCs w:val="22"/>
        </w:rPr>
      </w:pPr>
      <w:r w:rsidRPr="003D636D">
        <w:rPr>
          <w:b/>
          <w:i/>
          <w:iCs/>
          <w:sz w:val="22"/>
          <w:szCs w:val="22"/>
        </w:rPr>
        <w:t>Артюхов В.Л., Копейкин Г.А., Шалыто А.А.</w:t>
      </w:r>
      <w:r w:rsidRPr="003D636D">
        <w:rPr>
          <w:i/>
          <w:iCs/>
          <w:sz w:val="22"/>
          <w:szCs w:val="22"/>
        </w:rPr>
        <w:t xml:space="preserve"> </w:t>
      </w:r>
      <w:r w:rsidRPr="003D636D">
        <w:rPr>
          <w:sz w:val="22"/>
          <w:szCs w:val="22"/>
        </w:rPr>
        <w:t>О классификации бесповторных булевых формул</w:t>
      </w:r>
      <w:r w:rsidRPr="003D636D">
        <w:rPr>
          <w:i/>
          <w:iCs/>
          <w:sz w:val="22"/>
          <w:szCs w:val="22"/>
        </w:rPr>
        <w:t xml:space="preserve"> /</w:t>
      </w:r>
      <w:r w:rsidR="00750655" w:rsidRPr="003D636D">
        <w:rPr>
          <w:i/>
          <w:iCs/>
          <w:sz w:val="22"/>
          <w:szCs w:val="22"/>
        </w:rPr>
        <w:t xml:space="preserve"> </w:t>
      </w:r>
      <w:r w:rsidRPr="003D636D">
        <w:rPr>
          <w:sz w:val="22"/>
          <w:szCs w:val="22"/>
        </w:rPr>
        <w:t>Теория автоматов и ее приложения. Материалы советско-болгарского</w:t>
      </w:r>
      <w:r w:rsidR="00C265AC" w:rsidRPr="003D636D">
        <w:rPr>
          <w:sz w:val="22"/>
          <w:szCs w:val="22"/>
        </w:rPr>
        <w:t xml:space="preserve"> </w:t>
      </w:r>
      <w:r w:rsidRPr="003D636D">
        <w:rPr>
          <w:sz w:val="22"/>
          <w:szCs w:val="22"/>
        </w:rPr>
        <w:t>семинара. М.:</w:t>
      </w:r>
      <w:r w:rsidR="00750655" w:rsidRPr="003D636D">
        <w:rPr>
          <w:sz w:val="22"/>
          <w:szCs w:val="22"/>
        </w:rPr>
        <w:t xml:space="preserve"> </w:t>
      </w:r>
      <w:r w:rsidRPr="003D636D">
        <w:rPr>
          <w:sz w:val="22"/>
          <w:szCs w:val="22"/>
        </w:rPr>
        <w:t>Ин-т проблем передачи информации, 1973.</w:t>
      </w:r>
    </w:p>
    <w:p w:rsidR="00C05418" w:rsidRPr="007468A8" w:rsidRDefault="00C05418" w:rsidP="00C05418">
      <w:pPr>
        <w:pStyle w:val="Default"/>
        <w:tabs>
          <w:tab w:val="left" w:pos="284"/>
        </w:tabs>
        <w:jc w:val="both"/>
        <w:rPr>
          <w:b/>
          <w:i/>
          <w:sz w:val="22"/>
        </w:rPr>
      </w:pPr>
    </w:p>
    <w:p w:rsidR="002E5CB8" w:rsidRPr="00066BC3" w:rsidRDefault="002E5CB8" w:rsidP="00066BC3">
      <w:pPr>
        <w:pStyle w:val="Default"/>
        <w:tabs>
          <w:tab w:val="left" w:pos="284"/>
        </w:tabs>
        <w:jc w:val="both"/>
        <w:rPr>
          <w:b/>
          <w:bCs/>
          <w:sz w:val="22"/>
          <w:szCs w:val="22"/>
        </w:rPr>
      </w:pPr>
      <w:r w:rsidRPr="00066BC3">
        <w:rPr>
          <w:b/>
          <w:bCs/>
          <w:sz w:val="22"/>
          <w:szCs w:val="22"/>
        </w:rPr>
        <w:t>Некоторые публикации 1974 г.</w:t>
      </w:r>
    </w:p>
    <w:p w:rsidR="002E5CB8" w:rsidRPr="002E5CB8" w:rsidRDefault="002E5CB8" w:rsidP="008B4E79">
      <w:pPr>
        <w:pStyle w:val="ae"/>
        <w:numPr>
          <w:ilvl w:val="0"/>
          <w:numId w:val="24"/>
        </w:numPr>
        <w:tabs>
          <w:tab w:val="left" w:pos="142"/>
          <w:tab w:val="left" w:pos="284"/>
        </w:tabs>
        <w:spacing w:after="0" w:line="240" w:lineRule="auto"/>
        <w:ind w:left="0" w:firstLine="0"/>
        <w:jc w:val="both"/>
        <w:rPr>
          <w:rFonts w:ascii="Times New Roman" w:eastAsia="Times New Roman" w:hAnsi="Times New Roman" w:cs="Times New Roman"/>
          <w:lang w:eastAsia="ru-RU"/>
        </w:rPr>
      </w:pPr>
      <w:r w:rsidRPr="008A76F3">
        <w:rPr>
          <w:rFonts w:ascii="Times New Roman" w:eastAsia="Times New Roman" w:hAnsi="Times New Roman" w:cs="Times New Roman"/>
          <w:b/>
          <w:i/>
          <w:lang w:eastAsia="ru-RU"/>
        </w:rPr>
        <w:t>Артюхов В.Л., Копейкин Г.А., Шалыто А.А.</w:t>
      </w:r>
      <w:r w:rsidRPr="002E5CB8">
        <w:rPr>
          <w:rFonts w:ascii="Times New Roman" w:eastAsia="Times New Roman" w:hAnsi="Times New Roman" w:cs="Times New Roman"/>
          <w:lang w:eastAsia="ru-RU"/>
        </w:rPr>
        <w:t xml:space="preserve"> Вопросы применения многофункциональных логических модулей /</w:t>
      </w:r>
      <w:r w:rsidR="00AC34CB">
        <w:rPr>
          <w:rFonts w:ascii="Times New Roman" w:eastAsia="Times New Roman" w:hAnsi="Times New Roman" w:cs="Times New Roman"/>
          <w:lang w:eastAsia="ru-RU"/>
        </w:rPr>
        <w:t xml:space="preserve"> </w:t>
      </w:r>
      <w:r w:rsidRPr="002E5CB8">
        <w:rPr>
          <w:rFonts w:ascii="Times New Roman" w:eastAsia="Times New Roman" w:hAnsi="Times New Roman" w:cs="Times New Roman"/>
          <w:lang w:eastAsia="ru-RU"/>
        </w:rPr>
        <w:t>Материалы международного симпозиума «Дискретные системы» (Symposium of International Federation of Automatic Control – IFAC). Рига: Зинатне, 1974, т.1.</w:t>
      </w:r>
      <w:r w:rsidR="00750655">
        <w:rPr>
          <w:rFonts w:ascii="Times New Roman" w:eastAsia="Times New Roman" w:hAnsi="Times New Roman" w:cs="Times New Roman"/>
          <w:lang w:eastAsia="ru-RU"/>
        </w:rPr>
        <w:t xml:space="preserve"> </w:t>
      </w:r>
      <w:r w:rsidR="00F656D5">
        <w:rPr>
          <w:rFonts w:ascii="Times New Roman" w:eastAsia="Times New Roman" w:hAnsi="Times New Roman" w:cs="Times New Roman"/>
          <w:lang w:eastAsia="ru-RU"/>
        </w:rPr>
        <w:t xml:space="preserve">          </w:t>
      </w:r>
      <w:r w:rsidRPr="002E5CB8">
        <w:rPr>
          <w:rFonts w:ascii="Times New Roman" w:eastAsia="Times New Roman" w:hAnsi="Times New Roman" w:cs="Times New Roman"/>
          <w:lang w:eastAsia="ru-RU"/>
        </w:rPr>
        <w:t xml:space="preserve">с. 57-67. </w:t>
      </w:r>
    </w:p>
    <w:p w:rsidR="00B85019" w:rsidRPr="00916512" w:rsidRDefault="002E5CB8" w:rsidP="008B4E79">
      <w:pPr>
        <w:pStyle w:val="Default"/>
        <w:numPr>
          <w:ilvl w:val="0"/>
          <w:numId w:val="24"/>
        </w:numPr>
        <w:tabs>
          <w:tab w:val="left" w:pos="284"/>
        </w:tabs>
        <w:ind w:left="0" w:firstLine="0"/>
        <w:jc w:val="both"/>
        <w:rPr>
          <w:rFonts w:eastAsia="Times New Roman"/>
          <w:b/>
          <w:i/>
          <w:color w:val="auto"/>
          <w:sz w:val="22"/>
          <w:szCs w:val="22"/>
          <w:lang w:eastAsia="ru-RU"/>
        </w:rPr>
      </w:pPr>
      <w:r w:rsidRPr="00B85019">
        <w:rPr>
          <w:rFonts w:eastAsia="Times New Roman"/>
          <w:b/>
          <w:i/>
          <w:color w:val="auto"/>
          <w:sz w:val="22"/>
          <w:szCs w:val="22"/>
          <w:lang w:eastAsia="ru-RU"/>
        </w:rPr>
        <w:t xml:space="preserve">Артюхов В.Л., Копейкин Г.А., Шалыто А.А. </w:t>
      </w:r>
      <w:r w:rsidRPr="00B85019">
        <w:rPr>
          <w:rFonts w:eastAsia="Times New Roman"/>
          <w:color w:val="auto"/>
          <w:sz w:val="22"/>
          <w:szCs w:val="22"/>
          <w:lang w:eastAsia="ru-RU"/>
        </w:rPr>
        <w:t>Синтез комбинационных схем из многофункциональных логических модулей //</w:t>
      </w:r>
      <w:r w:rsidR="00AC34CB">
        <w:rPr>
          <w:rFonts w:eastAsia="Times New Roman"/>
          <w:color w:val="auto"/>
          <w:sz w:val="22"/>
          <w:szCs w:val="22"/>
          <w:lang w:eastAsia="ru-RU"/>
        </w:rPr>
        <w:t xml:space="preserve"> </w:t>
      </w:r>
      <w:r w:rsidRPr="00B85019">
        <w:rPr>
          <w:rFonts w:eastAsia="Times New Roman"/>
          <w:color w:val="auto"/>
          <w:sz w:val="22"/>
          <w:szCs w:val="22"/>
          <w:lang w:eastAsia="ru-RU"/>
        </w:rPr>
        <w:t>Построение управляющих устройств и систем. М.: Наука, 1974</w:t>
      </w:r>
      <w:r w:rsidR="00D0071A">
        <w:rPr>
          <w:rFonts w:eastAsia="Times New Roman"/>
          <w:color w:val="auto"/>
          <w:sz w:val="22"/>
          <w:szCs w:val="22"/>
          <w:lang w:eastAsia="ru-RU"/>
        </w:rPr>
        <w:t>,</w:t>
      </w:r>
      <w:r w:rsidRPr="00B85019">
        <w:rPr>
          <w:rFonts w:eastAsia="Times New Roman"/>
          <w:color w:val="auto"/>
          <w:sz w:val="22"/>
          <w:szCs w:val="22"/>
          <w:lang w:eastAsia="ru-RU"/>
        </w:rPr>
        <w:t xml:space="preserve"> с.77-83.</w:t>
      </w:r>
    </w:p>
    <w:p w:rsidR="00E85A68" w:rsidRPr="00C2081A" w:rsidRDefault="00916512" w:rsidP="00CC760A">
      <w:pPr>
        <w:pStyle w:val="Default"/>
        <w:numPr>
          <w:ilvl w:val="0"/>
          <w:numId w:val="24"/>
        </w:numPr>
        <w:tabs>
          <w:tab w:val="left" w:pos="284"/>
        </w:tabs>
        <w:ind w:left="0" w:firstLine="0"/>
        <w:jc w:val="both"/>
        <w:rPr>
          <w:rFonts w:eastAsia="Times New Roman"/>
          <w:b/>
          <w:i/>
          <w:color w:val="auto"/>
          <w:sz w:val="22"/>
          <w:szCs w:val="22"/>
          <w:lang w:eastAsia="ru-RU"/>
        </w:rPr>
      </w:pPr>
      <w:r w:rsidRPr="00C2081A">
        <w:rPr>
          <w:b/>
          <w:i/>
          <w:iCs/>
          <w:sz w:val="22"/>
          <w:szCs w:val="22"/>
        </w:rPr>
        <w:t>Прангишвили И.В., Ускач М.А., Артюхов В.Л., Копейкин Г.А., Шалыто А.А.</w:t>
      </w:r>
      <w:r w:rsidRPr="00C2081A">
        <w:rPr>
          <w:b/>
          <w:sz w:val="22"/>
          <w:szCs w:val="22"/>
        </w:rPr>
        <w:t xml:space="preserve"> </w:t>
      </w:r>
      <w:r w:rsidRPr="00C2081A">
        <w:rPr>
          <w:sz w:val="22"/>
          <w:szCs w:val="22"/>
        </w:rPr>
        <w:t>Многофункциональный логический модуль. А. с. СССР № 427336 //</w:t>
      </w:r>
      <w:r w:rsidR="00AC34CB" w:rsidRPr="00C2081A">
        <w:rPr>
          <w:sz w:val="22"/>
          <w:szCs w:val="22"/>
        </w:rPr>
        <w:t xml:space="preserve"> </w:t>
      </w:r>
      <w:r w:rsidRPr="00C2081A">
        <w:rPr>
          <w:sz w:val="22"/>
          <w:szCs w:val="22"/>
        </w:rPr>
        <w:t>Бюл. изобр. 1974. № 17.</w:t>
      </w:r>
    </w:p>
    <w:p w:rsidR="00E85A68" w:rsidRPr="003C2089" w:rsidRDefault="00E85A68" w:rsidP="00E85A68">
      <w:pPr>
        <w:pStyle w:val="Default"/>
        <w:tabs>
          <w:tab w:val="left" w:pos="284"/>
        </w:tabs>
        <w:jc w:val="both"/>
        <w:rPr>
          <w:rFonts w:eastAsia="Times New Roman"/>
          <w:b/>
          <w:i/>
          <w:color w:val="auto"/>
          <w:sz w:val="22"/>
          <w:szCs w:val="22"/>
          <w:lang w:eastAsia="ru-RU"/>
        </w:rPr>
      </w:pPr>
    </w:p>
    <w:p w:rsidR="00AC34CB" w:rsidRDefault="00AC34CB" w:rsidP="00AC34CB">
      <w:pPr>
        <w:pStyle w:val="Default"/>
        <w:jc w:val="both"/>
        <w:rPr>
          <w:b/>
          <w:bCs/>
          <w:sz w:val="22"/>
          <w:szCs w:val="22"/>
        </w:rPr>
      </w:pPr>
      <w:r w:rsidRPr="00F07312">
        <w:rPr>
          <w:b/>
          <w:bCs/>
          <w:sz w:val="22"/>
          <w:szCs w:val="22"/>
        </w:rPr>
        <w:t>Некоторые публикации 19</w:t>
      </w:r>
      <w:r>
        <w:rPr>
          <w:b/>
          <w:bCs/>
          <w:sz w:val="22"/>
          <w:szCs w:val="22"/>
        </w:rPr>
        <w:t>75</w:t>
      </w:r>
      <w:r w:rsidRPr="00F07312">
        <w:rPr>
          <w:b/>
          <w:bCs/>
          <w:sz w:val="22"/>
          <w:szCs w:val="22"/>
        </w:rPr>
        <w:t xml:space="preserve"> г.</w:t>
      </w:r>
    </w:p>
    <w:p w:rsidR="00AC34CB" w:rsidRPr="00AC34CB" w:rsidRDefault="00AC34CB" w:rsidP="008B4E79">
      <w:pPr>
        <w:pStyle w:val="Default"/>
        <w:numPr>
          <w:ilvl w:val="0"/>
          <w:numId w:val="29"/>
        </w:numPr>
        <w:tabs>
          <w:tab w:val="left" w:pos="284"/>
        </w:tabs>
        <w:ind w:left="0" w:firstLine="0"/>
        <w:jc w:val="both"/>
        <w:rPr>
          <w:rFonts w:eastAsia="Times New Roman"/>
          <w:b/>
          <w:i/>
          <w:color w:val="auto"/>
          <w:sz w:val="22"/>
          <w:szCs w:val="22"/>
          <w:lang w:eastAsia="ru-RU"/>
        </w:rPr>
      </w:pPr>
      <w:r w:rsidRPr="00AC34CB">
        <w:rPr>
          <w:b/>
          <w:i/>
          <w:iCs/>
          <w:sz w:val="22"/>
          <w:szCs w:val="22"/>
        </w:rPr>
        <w:t>Артюхов В.Л., Копейкин Г.А., Шалыто А.А.</w:t>
      </w:r>
      <w:r w:rsidRPr="00AC34CB">
        <w:rPr>
          <w:i/>
          <w:iCs/>
          <w:sz w:val="22"/>
          <w:szCs w:val="22"/>
        </w:rPr>
        <w:t xml:space="preserve"> </w:t>
      </w:r>
      <w:r w:rsidRPr="00AC34CB">
        <w:rPr>
          <w:sz w:val="22"/>
          <w:szCs w:val="22"/>
        </w:rPr>
        <w:t>Применение многофункциональных модулей среднего уровня интеграции для построения комбинационных схем // Теория конечных автоматов и ее приложения. Вып. 5</w:t>
      </w:r>
      <w:r w:rsidR="00C1270E">
        <w:rPr>
          <w:sz w:val="22"/>
          <w:szCs w:val="22"/>
        </w:rPr>
        <w:t>, с. 86-110</w:t>
      </w:r>
      <w:r w:rsidRPr="00AC34CB">
        <w:rPr>
          <w:sz w:val="22"/>
          <w:szCs w:val="22"/>
        </w:rPr>
        <w:t>. Рига: Зинатне, 1975.</w:t>
      </w:r>
    </w:p>
    <w:p w:rsidR="00D0071A" w:rsidRDefault="00D0071A" w:rsidP="00D0071A">
      <w:pPr>
        <w:pStyle w:val="Default"/>
        <w:tabs>
          <w:tab w:val="left" w:pos="284"/>
        </w:tabs>
        <w:jc w:val="both"/>
        <w:rPr>
          <w:rFonts w:eastAsia="Times New Roman"/>
          <w:b/>
          <w:i/>
          <w:color w:val="auto"/>
          <w:sz w:val="22"/>
          <w:szCs w:val="22"/>
          <w:lang w:eastAsia="ru-RU"/>
        </w:rPr>
      </w:pPr>
    </w:p>
    <w:p w:rsidR="00D0071A" w:rsidRDefault="00D0071A" w:rsidP="00D0071A">
      <w:pPr>
        <w:pStyle w:val="Default"/>
        <w:jc w:val="both"/>
        <w:rPr>
          <w:b/>
          <w:bCs/>
          <w:sz w:val="22"/>
          <w:szCs w:val="22"/>
        </w:rPr>
      </w:pPr>
      <w:r w:rsidRPr="00F07312">
        <w:rPr>
          <w:b/>
          <w:bCs/>
          <w:sz w:val="22"/>
          <w:szCs w:val="22"/>
        </w:rPr>
        <w:lastRenderedPageBreak/>
        <w:t>Некоторые публикации 19</w:t>
      </w:r>
      <w:r>
        <w:rPr>
          <w:b/>
          <w:bCs/>
          <w:sz w:val="22"/>
          <w:szCs w:val="22"/>
        </w:rPr>
        <w:t>76</w:t>
      </w:r>
      <w:r w:rsidRPr="00F07312">
        <w:rPr>
          <w:b/>
          <w:bCs/>
          <w:sz w:val="22"/>
          <w:szCs w:val="22"/>
        </w:rPr>
        <w:t xml:space="preserve"> г.</w:t>
      </w:r>
    </w:p>
    <w:p w:rsidR="00D0071A" w:rsidRPr="00D0071A" w:rsidRDefault="00240787" w:rsidP="008B4E79">
      <w:pPr>
        <w:pStyle w:val="Default"/>
        <w:numPr>
          <w:ilvl w:val="0"/>
          <w:numId w:val="26"/>
        </w:numPr>
        <w:tabs>
          <w:tab w:val="left" w:pos="284"/>
        </w:tabs>
        <w:ind w:left="0" w:firstLine="0"/>
        <w:jc w:val="both"/>
        <w:rPr>
          <w:rFonts w:eastAsia="Times New Roman"/>
          <w:b/>
          <w:i/>
          <w:color w:val="auto"/>
          <w:sz w:val="22"/>
          <w:szCs w:val="22"/>
          <w:lang w:eastAsia="ru-RU"/>
        </w:rPr>
      </w:pPr>
      <w:hyperlink r:id="rId1075" w:history="1">
        <w:r w:rsidR="00D0071A" w:rsidRPr="008B550B">
          <w:rPr>
            <w:rStyle w:val="a3"/>
            <w:b/>
            <w:i/>
            <w:color w:val="auto"/>
            <w:sz w:val="22"/>
            <w:szCs w:val="22"/>
            <w:u w:val="none"/>
          </w:rPr>
          <w:t>Артюхов В.Л., Розенблюм Л.Я., Шалыто А.А.</w:t>
        </w:r>
        <w:r w:rsidR="00D0071A" w:rsidRPr="00D0071A">
          <w:rPr>
            <w:rStyle w:val="a3"/>
            <w:i/>
            <w:color w:val="auto"/>
            <w:sz w:val="22"/>
            <w:szCs w:val="22"/>
            <w:u w:val="none"/>
          </w:rPr>
          <w:t xml:space="preserve"> </w:t>
        </w:r>
        <w:r w:rsidR="00D0071A" w:rsidRPr="00D0071A">
          <w:rPr>
            <w:rStyle w:val="a3"/>
            <w:color w:val="auto"/>
            <w:sz w:val="22"/>
            <w:szCs w:val="22"/>
            <w:u w:val="none"/>
          </w:rPr>
          <w:t>Логические возможности некоторых типов каскадных структур //</w:t>
        </w:r>
        <w:r w:rsidR="008B550B">
          <w:rPr>
            <w:rStyle w:val="a3"/>
            <w:color w:val="auto"/>
            <w:sz w:val="22"/>
            <w:szCs w:val="22"/>
            <w:u w:val="none"/>
          </w:rPr>
          <w:t xml:space="preserve"> </w:t>
        </w:r>
        <w:r w:rsidR="00D0071A" w:rsidRPr="00D0071A">
          <w:rPr>
            <w:rStyle w:val="a3"/>
            <w:color w:val="auto"/>
            <w:sz w:val="22"/>
            <w:szCs w:val="22"/>
            <w:u w:val="none"/>
          </w:rPr>
          <w:t>Сети связи и дискретные устройства управления. М.: Наука, 1976</w:t>
        </w:r>
        <w:r w:rsidR="00D0071A">
          <w:rPr>
            <w:rStyle w:val="a3"/>
            <w:color w:val="auto"/>
            <w:sz w:val="22"/>
            <w:szCs w:val="22"/>
            <w:u w:val="none"/>
          </w:rPr>
          <w:t>,</w:t>
        </w:r>
        <w:r w:rsidR="00D0071A" w:rsidRPr="00D0071A">
          <w:rPr>
            <w:rStyle w:val="a3"/>
            <w:color w:val="auto"/>
            <w:sz w:val="22"/>
            <w:szCs w:val="22"/>
            <w:u w:val="none"/>
          </w:rPr>
          <w:t xml:space="preserve"> с.138-144.</w:t>
        </w:r>
      </w:hyperlink>
    </w:p>
    <w:p w:rsidR="00B85019" w:rsidRDefault="00B85019" w:rsidP="00B85019">
      <w:pPr>
        <w:pStyle w:val="Default"/>
        <w:tabs>
          <w:tab w:val="left" w:pos="284"/>
        </w:tabs>
        <w:jc w:val="both"/>
        <w:rPr>
          <w:rFonts w:eastAsia="Times New Roman"/>
          <w:b/>
          <w:i/>
          <w:color w:val="auto"/>
          <w:sz w:val="22"/>
          <w:szCs w:val="22"/>
          <w:lang w:eastAsia="ru-RU"/>
        </w:rPr>
      </w:pPr>
    </w:p>
    <w:p w:rsidR="00B85019" w:rsidRDefault="00B85019" w:rsidP="00B85019">
      <w:pPr>
        <w:pStyle w:val="Default"/>
        <w:jc w:val="both"/>
        <w:rPr>
          <w:b/>
          <w:bCs/>
          <w:sz w:val="22"/>
          <w:szCs w:val="22"/>
        </w:rPr>
      </w:pPr>
      <w:r w:rsidRPr="00F07312">
        <w:rPr>
          <w:b/>
          <w:bCs/>
          <w:sz w:val="22"/>
          <w:szCs w:val="22"/>
        </w:rPr>
        <w:t>Некоторые публикации 19</w:t>
      </w:r>
      <w:r>
        <w:rPr>
          <w:b/>
          <w:bCs/>
          <w:sz w:val="22"/>
          <w:szCs w:val="22"/>
        </w:rPr>
        <w:t>79</w:t>
      </w:r>
      <w:r w:rsidRPr="00F07312">
        <w:rPr>
          <w:b/>
          <w:bCs/>
          <w:sz w:val="22"/>
          <w:szCs w:val="22"/>
        </w:rPr>
        <w:t xml:space="preserve"> г.</w:t>
      </w:r>
    </w:p>
    <w:p w:rsidR="00B85019" w:rsidRPr="00AC34CB" w:rsidRDefault="00B85019" w:rsidP="008B4E79">
      <w:pPr>
        <w:pStyle w:val="Default"/>
        <w:numPr>
          <w:ilvl w:val="0"/>
          <w:numId w:val="25"/>
        </w:numPr>
        <w:tabs>
          <w:tab w:val="left" w:pos="284"/>
        </w:tabs>
        <w:ind w:left="0" w:firstLine="0"/>
        <w:jc w:val="both"/>
        <w:rPr>
          <w:b/>
          <w:sz w:val="22"/>
          <w:szCs w:val="22"/>
        </w:rPr>
      </w:pPr>
      <w:r w:rsidRPr="00B85019">
        <w:rPr>
          <w:b/>
          <w:i/>
          <w:sz w:val="22"/>
          <w:szCs w:val="22"/>
        </w:rPr>
        <w:t>Артюхов В.Л., Копейкин Г.А., Шалыто А.А.</w:t>
      </w:r>
      <w:r w:rsidRPr="00B85019">
        <w:rPr>
          <w:sz w:val="22"/>
          <w:szCs w:val="22"/>
        </w:rPr>
        <w:t xml:space="preserve"> Функциональные возможности микроэлектронных резистивных наборов //</w:t>
      </w:r>
      <w:r w:rsidR="008B550B">
        <w:rPr>
          <w:sz w:val="22"/>
          <w:szCs w:val="22"/>
        </w:rPr>
        <w:t xml:space="preserve"> </w:t>
      </w:r>
      <w:r w:rsidRPr="00B85019">
        <w:rPr>
          <w:sz w:val="22"/>
          <w:szCs w:val="22"/>
        </w:rPr>
        <w:t>Автометрия. 1979. №</w:t>
      </w:r>
      <w:r>
        <w:rPr>
          <w:sz w:val="22"/>
          <w:szCs w:val="22"/>
        </w:rPr>
        <w:t xml:space="preserve"> </w:t>
      </w:r>
      <w:r w:rsidRPr="00B85019">
        <w:rPr>
          <w:sz w:val="22"/>
          <w:szCs w:val="22"/>
        </w:rPr>
        <w:t>3, с.120-122.</w:t>
      </w:r>
    </w:p>
    <w:p w:rsidR="00AC34CB" w:rsidRPr="00AC34CB" w:rsidRDefault="00AC34CB" w:rsidP="008B4E79">
      <w:pPr>
        <w:pStyle w:val="Default"/>
        <w:numPr>
          <w:ilvl w:val="0"/>
          <w:numId w:val="25"/>
        </w:numPr>
        <w:tabs>
          <w:tab w:val="left" w:pos="284"/>
        </w:tabs>
        <w:ind w:left="0" w:firstLine="0"/>
        <w:jc w:val="both"/>
        <w:rPr>
          <w:b/>
          <w:sz w:val="22"/>
          <w:szCs w:val="22"/>
        </w:rPr>
      </w:pPr>
      <w:r w:rsidRPr="00AC34CB">
        <w:rPr>
          <w:b/>
          <w:i/>
          <w:iCs/>
          <w:sz w:val="22"/>
          <w:szCs w:val="22"/>
        </w:rPr>
        <w:t>Артюхов В.Л., Копейкин Г.А., Шалыто А.А., Фишман Л.М.</w:t>
      </w:r>
      <w:r w:rsidRPr="00AC34CB">
        <w:rPr>
          <w:i/>
          <w:iCs/>
          <w:sz w:val="22"/>
          <w:szCs w:val="22"/>
        </w:rPr>
        <w:t xml:space="preserve"> </w:t>
      </w:r>
      <w:r w:rsidRPr="00AC34CB">
        <w:rPr>
          <w:sz w:val="22"/>
          <w:szCs w:val="22"/>
        </w:rPr>
        <w:t>Многофункциональный модуль. А. с. СССР № 643866 // Бюл. изобр. 1979. № 3.</w:t>
      </w:r>
    </w:p>
    <w:p w:rsidR="00AC34CB" w:rsidRPr="00CA427A" w:rsidRDefault="00AC34CB" w:rsidP="008B4E79">
      <w:pPr>
        <w:pStyle w:val="Default"/>
        <w:numPr>
          <w:ilvl w:val="0"/>
          <w:numId w:val="25"/>
        </w:numPr>
        <w:tabs>
          <w:tab w:val="left" w:pos="284"/>
        </w:tabs>
        <w:ind w:left="0" w:firstLine="0"/>
        <w:jc w:val="both"/>
        <w:rPr>
          <w:b/>
          <w:sz w:val="22"/>
          <w:szCs w:val="22"/>
        </w:rPr>
      </w:pPr>
      <w:r w:rsidRPr="00AC34CB">
        <w:rPr>
          <w:b/>
          <w:i/>
          <w:iCs/>
          <w:sz w:val="22"/>
          <w:szCs w:val="22"/>
        </w:rPr>
        <w:t>Артюхов В.Л., Шалыто А.А.</w:t>
      </w:r>
      <w:r w:rsidRPr="00AC34CB">
        <w:rPr>
          <w:i/>
          <w:iCs/>
          <w:sz w:val="22"/>
          <w:szCs w:val="22"/>
        </w:rPr>
        <w:t xml:space="preserve"> </w:t>
      </w:r>
      <w:r w:rsidRPr="00AC34CB">
        <w:rPr>
          <w:sz w:val="22"/>
          <w:szCs w:val="22"/>
        </w:rPr>
        <w:t>Многофункциональный логический модуль. А. с. СССР № 703803 // Бюл. изобр. 1979. № 46.</w:t>
      </w:r>
    </w:p>
    <w:p w:rsidR="00AC34CB" w:rsidRDefault="00AC34CB" w:rsidP="00AC34CB">
      <w:pPr>
        <w:pStyle w:val="Default"/>
        <w:tabs>
          <w:tab w:val="left" w:pos="284"/>
        </w:tabs>
        <w:jc w:val="both"/>
        <w:rPr>
          <w:b/>
          <w:sz w:val="22"/>
          <w:szCs w:val="22"/>
        </w:rPr>
      </w:pPr>
    </w:p>
    <w:p w:rsidR="00AC34CB" w:rsidRPr="00AC34CB" w:rsidRDefault="00AC34CB" w:rsidP="00AC34CB">
      <w:pPr>
        <w:pStyle w:val="Default"/>
        <w:jc w:val="both"/>
        <w:rPr>
          <w:b/>
          <w:sz w:val="22"/>
          <w:szCs w:val="22"/>
        </w:rPr>
      </w:pPr>
      <w:r w:rsidRPr="00F07312">
        <w:rPr>
          <w:b/>
          <w:bCs/>
          <w:sz w:val="22"/>
          <w:szCs w:val="22"/>
        </w:rPr>
        <w:t>Некоторые публикации 19</w:t>
      </w:r>
      <w:r>
        <w:rPr>
          <w:b/>
          <w:bCs/>
          <w:sz w:val="22"/>
          <w:szCs w:val="22"/>
        </w:rPr>
        <w:t>80</w:t>
      </w:r>
      <w:r w:rsidRPr="00F07312">
        <w:rPr>
          <w:b/>
          <w:bCs/>
          <w:sz w:val="22"/>
          <w:szCs w:val="22"/>
        </w:rPr>
        <w:t xml:space="preserve"> г.</w:t>
      </w:r>
    </w:p>
    <w:p w:rsidR="00AC34CB" w:rsidRPr="00AC34CB" w:rsidRDefault="00AC34CB" w:rsidP="008B4E79">
      <w:pPr>
        <w:pStyle w:val="Default"/>
        <w:numPr>
          <w:ilvl w:val="0"/>
          <w:numId w:val="30"/>
        </w:numPr>
        <w:tabs>
          <w:tab w:val="left" w:pos="284"/>
        </w:tabs>
        <w:ind w:left="0" w:firstLine="0"/>
        <w:jc w:val="both"/>
        <w:rPr>
          <w:b/>
          <w:sz w:val="22"/>
          <w:szCs w:val="22"/>
        </w:rPr>
      </w:pPr>
      <w:r w:rsidRPr="00AC34CB">
        <w:rPr>
          <w:b/>
          <w:i/>
          <w:iCs/>
          <w:sz w:val="22"/>
          <w:szCs w:val="22"/>
        </w:rPr>
        <w:t>Артюхов В.Л., Шалыто А.А.</w:t>
      </w:r>
      <w:r w:rsidRPr="00AC34CB">
        <w:rPr>
          <w:sz w:val="22"/>
          <w:szCs w:val="22"/>
        </w:rPr>
        <w:t xml:space="preserve"> Логический многофункциональный модуль. А. с. </w:t>
      </w:r>
      <w:r w:rsidR="00750655">
        <w:rPr>
          <w:sz w:val="22"/>
          <w:szCs w:val="22"/>
        </w:rPr>
        <w:t xml:space="preserve">СССР </w:t>
      </w:r>
      <w:r w:rsidRPr="00AC34CB">
        <w:rPr>
          <w:sz w:val="22"/>
          <w:szCs w:val="22"/>
        </w:rPr>
        <w:t>739525 //Бюл. изобр. 1980. № 21.</w:t>
      </w:r>
    </w:p>
    <w:p w:rsidR="00AC34CB" w:rsidRPr="008B550B" w:rsidRDefault="00AC34CB" w:rsidP="008B4E79">
      <w:pPr>
        <w:pStyle w:val="Default"/>
        <w:numPr>
          <w:ilvl w:val="0"/>
          <w:numId w:val="30"/>
        </w:numPr>
        <w:tabs>
          <w:tab w:val="left" w:pos="284"/>
        </w:tabs>
        <w:ind w:left="0" w:firstLine="0"/>
        <w:jc w:val="both"/>
        <w:rPr>
          <w:b/>
          <w:sz w:val="22"/>
          <w:szCs w:val="22"/>
        </w:rPr>
      </w:pPr>
      <w:r w:rsidRPr="00AC34CB">
        <w:rPr>
          <w:b/>
          <w:i/>
          <w:iCs/>
          <w:sz w:val="22"/>
          <w:szCs w:val="22"/>
        </w:rPr>
        <w:t>Артюхов В.Л., Ушкарева К.М., Шалыто А.А.</w:t>
      </w:r>
      <w:r w:rsidRPr="00AC34CB">
        <w:rPr>
          <w:i/>
          <w:iCs/>
          <w:sz w:val="22"/>
          <w:szCs w:val="22"/>
        </w:rPr>
        <w:t xml:space="preserve"> </w:t>
      </w:r>
      <w:r w:rsidRPr="00AC34CB">
        <w:rPr>
          <w:sz w:val="22"/>
          <w:szCs w:val="22"/>
        </w:rPr>
        <w:t>Многофункциональный логический модуль. А. с. СССР № 744550 // Бюл. изобр. 1980. № 24.</w:t>
      </w:r>
    </w:p>
    <w:p w:rsidR="008B550B" w:rsidRPr="008B550B" w:rsidRDefault="008B550B" w:rsidP="008B4E79">
      <w:pPr>
        <w:pStyle w:val="ae"/>
        <w:numPr>
          <w:ilvl w:val="0"/>
          <w:numId w:val="30"/>
        </w:numPr>
        <w:tabs>
          <w:tab w:val="left" w:pos="142"/>
          <w:tab w:val="left" w:pos="284"/>
          <w:tab w:val="left" w:pos="567"/>
        </w:tabs>
        <w:spacing w:before="100" w:beforeAutospacing="1" w:after="100" w:afterAutospacing="1" w:line="240" w:lineRule="auto"/>
        <w:ind w:left="0" w:firstLine="0"/>
        <w:jc w:val="both"/>
        <w:rPr>
          <w:rFonts w:ascii="Times New Roman" w:eastAsia="Times New Roman" w:hAnsi="Times New Roman" w:cs="Times New Roman"/>
          <w:lang w:eastAsia="ru-RU"/>
        </w:rPr>
      </w:pPr>
      <w:r w:rsidRPr="008B550B">
        <w:rPr>
          <w:rFonts w:ascii="Times New Roman" w:eastAsia="Times New Roman" w:hAnsi="Times New Roman" w:cs="Times New Roman"/>
          <w:b/>
          <w:i/>
          <w:iCs/>
          <w:lang w:eastAsia="ru-RU"/>
        </w:rPr>
        <w:t>Артюхов В.Л., Фишман Л.М., Копейкин Г.А., Шалыто А.А.</w:t>
      </w:r>
      <w:r w:rsidRPr="008B550B">
        <w:rPr>
          <w:rFonts w:ascii="Times New Roman" w:eastAsia="Times New Roman" w:hAnsi="Times New Roman" w:cs="Times New Roman"/>
          <w:i/>
          <w:iCs/>
          <w:lang w:eastAsia="ru-RU"/>
        </w:rPr>
        <w:t xml:space="preserve"> </w:t>
      </w:r>
      <w:r w:rsidRPr="008B550B">
        <w:rPr>
          <w:rFonts w:ascii="Times New Roman" w:eastAsia="Times New Roman" w:hAnsi="Times New Roman" w:cs="Times New Roman"/>
          <w:lang w:eastAsia="ru-RU"/>
        </w:rPr>
        <w:t xml:space="preserve">Многофункциональный логический модуль. А. с. СССР № 746500 // Бюл. изобр. 1980. № 25. </w:t>
      </w:r>
    </w:p>
    <w:p w:rsidR="008B550B" w:rsidRPr="008B550B" w:rsidRDefault="008B550B" w:rsidP="008B4E79">
      <w:pPr>
        <w:pStyle w:val="ae"/>
        <w:numPr>
          <w:ilvl w:val="0"/>
          <w:numId w:val="30"/>
        </w:numPr>
        <w:tabs>
          <w:tab w:val="left" w:pos="142"/>
          <w:tab w:val="left" w:pos="284"/>
          <w:tab w:val="left" w:pos="567"/>
        </w:tabs>
        <w:spacing w:before="100" w:beforeAutospacing="1" w:after="100" w:afterAutospacing="1" w:line="240" w:lineRule="auto"/>
        <w:ind w:left="0" w:firstLine="0"/>
        <w:rPr>
          <w:rFonts w:ascii="Times New Roman" w:eastAsia="Times New Roman" w:hAnsi="Times New Roman" w:cs="Times New Roman"/>
          <w:lang w:eastAsia="ru-RU"/>
        </w:rPr>
      </w:pPr>
      <w:r w:rsidRPr="008B550B">
        <w:rPr>
          <w:rFonts w:ascii="Times New Roman" w:eastAsia="Times New Roman" w:hAnsi="Times New Roman" w:cs="Times New Roman"/>
          <w:b/>
          <w:i/>
          <w:iCs/>
          <w:lang w:eastAsia="ru-RU"/>
        </w:rPr>
        <w:t>Артюхов В.Л., Копейкин Г.А., Шалыто А.А.</w:t>
      </w:r>
      <w:r w:rsidRPr="008B550B">
        <w:rPr>
          <w:rFonts w:ascii="Times New Roman" w:eastAsia="Times New Roman" w:hAnsi="Times New Roman" w:cs="Times New Roman"/>
          <w:b/>
          <w:lang w:eastAsia="ru-RU"/>
        </w:rPr>
        <w:t xml:space="preserve"> </w:t>
      </w:r>
      <w:r w:rsidRPr="008B550B">
        <w:rPr>
          <w:rFonts w:ascii="Times New Roman" w:eastAsia="Times New Roman" w:hAnsi="Times New Roman" w:cs="Times New Roman"/>
          <w:lang w:eastAsia="ru-RU"/>
        </w:rPr>
        <w:t>Многофункциональный логический модуль. А. с. СССР № 758141 // Бюл. изобр. 1980. №</w:t>
      </w:r>
      <w:r w:rsidR="00750655">
        <w:rPr>
          <w:rFonts w:ascii="Times New Roman" w:eastAsia="Times New Roman" w:hAnsi="Times New Roman" w:cs="Times New Roman"/>
          <w:lang w:eastAsia="ru-RU"/>
        </w:rPr>
        <w:t xml:space="preserve"> </w:t>
      </w:r>
      <w:r w:rsidRPr="008B550B">
        <w:rPr>
          <w:rFonts w:ascii="Times New Roman" w:eastAsia="Times New Roman" w:hAnsi="Times New Roman" w:cs="Times New Roman"/>
          <w:lang w:eastAsia="ru-RU"/>
        </w:rPr>
        <w:t xml:space="preserve">31. </w:t>
      </w:r>
    </w:p>
    <w:p w:rsidR="00E9534F" w:rsidRPr="00085129" w:rsidRDefault="008B550B" w:rsidP="008B4E79">
      <w:pPr>
        <w:pStyle w:val="ae"/>
        <w:numPr>
          <w:ilvl w:val="0"/>
          <w:numId w:val="30"/>
        </w:numPr>
        <w:tabs>
          <w:tab w:val="left" w:pos="142"/>
          <w:tab w:val="left" w:pos="284"/>
          <w:tab w:val="left" w:pos="567"/>
        </w:tabs>
        <w:spacing w:before="100" w:beforeAutospacing="1" w:after="100" w:afterAutospacing="1" w:line="240" w:lineRule="auto"/>
        <w:ind w:left="0" w:firstLine="0"/>
        <w:jc w:val="both"/>
        <w:rPr>
          <w:b/>
        </w:rPr>
      </w:pPr>
      <w:r w:rsidRPr="00085129">
        <w:rPr>
          <w:rFonts w:ascii="Times New Roman" w:eastAsia="Times New Roman" w:hAnsi="Times New Roman" w:cs="Times New Roman"/>
          <w:b/>
          <w:i/>
          <w:iCs/>
          <w:lang w:eastAsia="ru-RU"/>
        </w:rPr>
        <w:t>Артюхов В.Л., Шалыто А.А., Фишман Л.М.</w:t>
      </w:r>
      <w:r w:rsidRPr="00085129">
        <w:rPr>
          <w:rFonts w:ascii="Times New Roman" w:eastAsia="Times New Roman" w:hAnsi="Times New Roman" w:cs="Times New Roman"/>
          <w:b/>
          <w:lang w:eastAsia="ru-RU"/>
        </w:rPr>
        <w:t xml:space="preserve"> </w:t>
      </w:r>
      <w:r w:rsidRPr="00085129">
        <w:rPr>
          <w:rFonts w:ascii="Times New Roman" w:eastAsia="Times New Roman" w:hAnsi="Times New Roman" w:cs="Times New Roman"/>
          <w:lang w:eastAsia="ru-RU"/>
        </w:rPr>
        <w:t xml:space="preserve">Многофункциональный логический модуль. А. с. СССР. № 760451 //Бюл. изобр. 1980. № 32. </w:t>
      </w:r>
    </w:p>
    <w:p w:rsidR="00E9534F" w:rsidRDefault="00E9534F" w:rsidP="00994B1E">
      <w:pPr>
        <w:pStyle w:val="Default"/>
        <w:jc w:val="both"/>
        <w:rPr>
          <w:b/>
          <w:bCs/>
          <w:sz w:val="22"/>
          <w:szCs w:val="22"/>
        </w:rPr>
      </w:pPr>
      <w:r w:rsidRPr="00F07312">
        <w:rPr>
          <w:b/>
          <w:bCs/>
          <w:sz w:val="22"/>
          <w:szCs w:val="22"/>
        </w:rPr>
        <w:t>Некоторые публикации 198</w:t>
      </w:r>
      <w:r w:rsidRPr="00E9534F">
        <w:rPr>
          <w:b/>
          <w:bCs/>
          <w:sz w:val="22"/>
          <w:szCs w:val="22"/>
        </w:rPr>
        <w:t>1</w:t>
      </w:r>
      <w:r w:rsidRPr="00F07312">
        <w:rPr>
          <w:b/>
          <w:bCs/>
          <w:sz w:val="22"/>
          <w:szCs w:val="22"/>
        </w:rPr>
        <w:t xml:space="preserve"> г.</w:t>
      </w:r>
    </w:p>
    <w:p w:rsidR="006B6A63" w:rsidRPr="001F768E" w:rsidRDefault="002B40E0" w:rsidP="008B4E79">
      <w:pPr>
        <w:pStyle w:val="ae"/>
        <w:numPr>
          <w:ilvl w:val="0"/>
          <w:numId w:val="11"/>
        </w:numPr>
        <w:tabs>
          <w:tab w:val="left" w:pos="284"/>
        </w:tabs>
        <w:spacing w:line="240" w:lineRule="auto"/>
        <w:ind w:left="0" w:firstLine="0"/>
        <w:jc w:val="both"/>
        <w:rPr>
          <w:rFonts w:ascii="Times New Roman" w:hAnsi="Times New Roman" w:cs="Times New Roman"/>
          <w:b/>
          <w:bCs/>
        </w:rPr>
      </w:pPr>
      <w:r w:rsidRPr="006B6A63">
        <w:rPr>
          <w:rFonts w:ascii="Times New Roman" w:hAnsi="Times New Roman" w:cs="Times New Roman"/>
          <w:b/>
          <w:i/>
        </w:rPr>
        <w:t>Артюхов В.Л., Копейкин Г.А., Шалыто А.А.</w:t>
      </w:r>
      <w:r w:rsidRPr="006B6A63">
        <w:rPr>
          <w:rFonts w:ascii="Times New Roman" w:hAnsi="Times New Roman" w:cs="Times New Roman"/>
        </w:rPr>
        <w:t xml:space="preserve"> </w:t>
      </w:r>
      <w:hyperlink r:id="rId1076" w:tgtFrame="_blank" w:history="1">
        <w:r w:rsidRPr="006B6A63">
          <w:rPr>
            <w:rStyle w:val="a3"/>
            <w:rFonts w:ascii="Times New Roman" w:hAnsi="Times New Roman" w:cs="Times New Roman"/>
            <w:color w:val="auto"/>
            <w:u w:val="none"/>
          </w:rPr>
          <w:t>Настраиваемые модули для управляющих логических устройств</w:t>
        </w:r>
      </w:hyperlink>
      <w:r w:rsidRPr="006B6A63">
        <w:rPr>
          <w:rFonts w:ascii="Times New Roman" w:hAnsi="Times New Roman" w:cs="Times New Roman"/>
        </w:rPr>
        <w:t>. Л.:</w:t>
      </w:r>
      <w:r w:rsidR="00243AAF" w:rsidRPr="006B6A63">
        <w:rPr>
          <w:rFonts w:ascii="Times New Roman" w:hAnsi="Times New Roman" w:cs="Times New Roman"/>
        </w:rPr>
        <w:t xml:space="preserve"> Энергоатомиздат. 1981,</w:t>
      </w:r>
      <w:r w:rsidR="00750655">
        <w:rPr>
          <w:rFonts w:ascii="Times New Roman" w:hAnsi="Times New Roman" w:cs="Times New Roman"/>
        </w:rPr>
        <w:t xml:space="preserve"> </w:t>
      </w:r>
      <w:r w:rsidR="00C208B0" w:rsidRPr="006B6A63">
        <w:rPr>
          <w:rFonts w:ascii="Times New Roman" w:hAnsi="Times New Roman" w:cs="Times New Roman"/>
        </w:rPr>
        <w:t>176 с.</w:t>
      </w:r>
    </w:p>
    <w:p w:rsidR="001F768E" w:rsidRPr="003B4923" w:rsidRDefault="001F768E" w:rsidP="008B4E79">
      <w:pPr>
        <w:pStyle w:val="ae"/>
        <w:numPr>
          <w:ilvl w:val="0"/>
          <w:numId w:val="11"/>
        </w:numPr>
        <w:tabs>
          <w:tab w:val="left" w:pos="284"/>
        </w:tabs>
        <w:spacing w:line="240" w:lineRule="auto"/>
        <w:ind w:left="0" w:firstLine="0"/>
        <w:jc w:val="both"/>
        <w:rPr>
          <w:rFonts w:ascii="Times New Roman" w:hAnsi="Times New Roman" w:cs="Times New Roman"/>
          <w:bCs/>
        </w:rPr>
      </w:pPr>
      <w:r w:rsidRPr="001F768E">
        <w:rPr>
          <w:rFonts w:ascii="Times New Roman" w:hAnsi="Times New Roman" w:cs="Times New Roman"/>
          <w:b/>
          <w:i/>
          <w:lang w:val="en-US"/>
        </w:rPr>
        <w:t xml:space="preserve">Artyukhov V.L., Kopeikin G.A., Shalyto A.A. </w:t>
      </w:r>
      <w:r w:rsidRPr="001F768E">
        <w:rPr>
          <w:rFonts w:ascii="Times New Roman" w:hAnsi="Times New Roman" w:cs="Times New Roman"/>
          <w:lang w:val="en-US"/>
        </w:rPr>
        <w:t xml:space="preserve">Bounds on the Realization Complexity of Boolean-Formylas by Tree Circuits of Tunable Moduls // Automation and Remote Control. </w:t>
      </w:r>
      <w:r w:rsidRPr="00BC5AFA">
        <w:rPr>
          <w:rFonts w:ascii="Times New Roman" w:hAnsi="Times New Roman" w:cs="Times New Roman"/>
        </w:rPr>
        <w:t xml:space="preserve">1981. </w:t>
      </w:r>
      <w:r w:rsidRPr="001F768E">
        <w:rPr>
          <w:rFonts w:ascii="Times New Roman" w:hAnsi="Times New Roman" w:cs="Times New Roman"/>
          <w:lang w:val="en-US"/>
        </w:rPr>
        <w:t>V</w:t>
      </w:r>
      <w:r w:rsidRPr="00BC5AFA">
        <w:rPr>
          <w:rFonts w:ascii="Times New Roman" w:hAnsi="Times New Roman" w:cs="Times New Roman"/>
        </w:rPr>
        <w:t xml:space="preserve">. 42. </w:t>
      </w:r>
      <w:r w:rsidRPr="001F768E">
        <w:rPr>
          <w:rFonts w:ascii="Times New Roman" w:eastAsia="Times New Roman" w:hAnsi="Times New Roman" w:cs="Times New Roman"/>
          <w:lang w:val="en-US" w:eastAsia="ru-RU"/>
        </w:rPr>
        <w:t>No</w:t>
      </w:r>
      <w:r w:rsidRPr="00BC5AFA">
        <w:rPr>
          <w:rFonts w:ascii="Times New Roman" w:eastAsia="Times New Roman" w:hAnsi="Times New Roman" w:cs="Times New Roman"/>
          <w:lang w:eastAsia="ru-RU"/>
        </w:rPr>
        <w:t xml:space="preserve">. 11, </w:t>
      </w:r>
      <w:r w:rsidR="00411827">
        <w:rPr>
          <w:rFonts w:ascii="Times New Roman" w:eastAsia="Times New Roman" w:hAnsi="Times New Roman" w:cs="Times New Roman"/>
          <w:lang w:eastAsia="ru-RU"/>
        </w:rPr>
        <w:t xml:space="preserve">   </w:t>
      </w:r>
      <w:r w:rsidRPr="001F768E">
        <w:rPr>
          <w:rFonts w:ascii="Times New Roman" w:eastAsia="Times New Roman" w:hAnsi="Times New Roman" w:cs="Times New Roman"/>
          <w:lang w:val="en-US" w:eastAsia="ru-RU"/>
        </w:rPr>
        <w:t>pp</w:t>
      </w:r>
      <w:r w:rsidRPr="00BC5AFA">
        <w:rPr>
          <w:rFonts w:ascii="Times New Roman" w:eastAsia="Times New Roman" w:hAnsi="Times New Roman" w:cs="Times New Roman"/>
          <w:lang w:eastAsia="ru-RU"/>
        </w:rPr>
        <w:t>. 1532-1538.</w:t>
      </w:r>
      <w:r w:rsidRPr="00BC5AFA">
        <w:rPr>
          <w:rFonts w:ascii="Times New Roman" w:hAnsi="Times New Roman" w:cs="Times New Roman"/>
        </w:rPr>
        <w:t xml:space="preserve"> </w:t>
      </w:r>
      <w:r w:rsidRPr="001F768E">
        <w:rPr>
          <w:rFonts w:ascii="Times New Roman" w:hAnsi="Times New Roman" w:cs="Times New Roman"/>
        </w:rPr>
        <w:t>(</w:t>
      </w:r>
      <w:r w:rsidRPr="001F768E">
        <w:rPr>
          <w:rFonts w:ascii="Times New Roman" w:hAnsi="Times New Roman" w:cs="Times New Roman"/>
          <w:b/>
          <w:i/>
        </w:rPr>
        <w:t>Артюхов</w:t>
      </w:r>
      <w:r w:rsidRPr="001F768E">
        <w:rPr>
          <w:rFonts w:ascii="Times New Roman" w:hAnsi="Times New Roman" w:cs="Times New Roman"/>
          <w:b/>
          <w:i/>
          <w:lang w:val="en-US"/>
        </w:rPr>
        <w:t> </w:t>
      </w:r>
      <w:r w:rsidRPr="001F768E">
        <w:rPr>
          <w:rFonts w:ascii="Times New Roman" w:hAnsi="Times New Roman" w:cs="Times New Roman"/>
          <w:b/>
          <w:i/>
        </w:rPr>
        <w:t xml:space="preserve">В.Л., Копейкин Г.А., Шалыто А.А. </w:t>
      </w:r>
      <w:r w:rsidRPr="001F768E">
        <w:rPr>
          <w:rFonts w:ascii="Times New Roman" w:hAnsi="Times New Roman" w:cs="Times New Roman"/>
        </w:rPr>
        <w:t>Об оценках сложности реализации булевых формул древовидными схемами из настраиваемых модулей //</w:t>
      </w:r>
      <w:r w:rsidR="003B4923">
        <w:rPr>
          <w:rFonts w:ascii="Times New Roman" w:hAnsi="Times New Roman" w:cs="Times New Roman"/>
        </w:rPr>
        <w:t xml:space="preserve"> </w:t>
      </w:r>
      <w:r w:rsidRPr="001F768E">
        <w:rPr>
          <w:rFonts w:ascii="Times New Roman" w:hAnsi="Times New Roman" w:cs="Times New Roman"/>
        </w:rPr>
        <w:t xml:space="preserve">Автоматика и телемеханика. 1981. </w:t>
      </w:r>
      <w:r>
        <w:rPr>
          <w:rFonts w:ascii="Times New Roman" w:hAnsi="Times New Roman" w:cs="Times New Roman"/>
        </w:rPr>
        <w:t xml:space="preserve">№ </w:t>
      </w:r>
      <w:r w:rsidRPr="001F768E">
        <w:rPr>
          <w:rFonts w:ascii="Times New Roman" w:hAnsi="Times New Roman" w:cs="Times New Roman"/>
        </w:rPr>
        <w:t>11</w:t>
      </w:r>
      <w:r>
        <w:rPr>
          <w:rFonts w:ascii="Times New Roman" w:hAnsi="Times New Roman" w:cs="Times New Roman"/>
        </w:rPr>
        <w:t>, с</w:t>
      </w:r>
      <w:r w:rsidRPr="001F768E">
        <w:rPr>
          <w:rFonts w:ascii="Times New Roman" w:hAnsi="Times New Roman" w:cs="Times New Roman"/>
        </w:rPr>
        <w:t>.124-130)</w:t>
      </w:r>
      <w:r>
        <w:rPr>
          <w:rFonts w:ascii="Times New Roman" w:hAnsi="Times New Roman" w:cs="Times New Roman"/>
        </w:rPr>
        <w:t>.</w:t>
      </w:r>
    </w:p>
    <w:p w:rsidR="002B40E0" w:rsidRPr="00136BD4" w:rsidRDefault="00366FDC" w:rsidP="008B4E79">
      <w:pPr>
        <w:pStyle w:val="ae"/>
        <w:numPr>
          <w:ilvl w:val="0"/>
          <w:numId w:val="11"/>
        </w:numPr>
        <w:tabs>
          <w:tab w:val="left" w:pos="284"/>
        </w:tabs>
        <w:spacing w:line="240" w:lineRule="auto"/>
        <w:ind w:left="0" w:firstLine="0"/>
        <w:jc w:val="both"/>
        <w:rPr>
          <w:rFonts w:ascii="Times New Roman" w:hAnsi="Times New Roman" w:cs="Times New Roman"/>
          <w:b/>
          <w:bCs/>
        </w:rPr>
      </w:pPr>
      <w:r w:rsidRPr="006B6A63">
        <w:rPr>
          <w:rFonts w:ascii="Times New Roman" w:hAnsi="Times New Roman" w:cs="Times New Roman"/>
          <w:b/>
          <w:i/>
          <w:lang w:val="en-US"/>
        </w:rPr>
        <w:t>Artyukhov V.L., Kopeikin G.A., Shalyto A.A.</w:t>
      </w:r>
      <w:r w:rsidRPr="006B6A63">
        <w:rPr>
          <w:rFonts w:ascii="Times New Roman" w:hAnsi="Times New Roman" w:cs="Times New Roman"/>
          <w:lang w:val="en-US"/>
        </w:rPr>
        <w:t xml:space="preserve"> Estimation of the Logical Efficiency of Integrated Microcircuitry //Automatic Control and Computer Sciences. </w:t>
      </w:r>
      <w:r w:rsidRPr="006B6A63">
        <w:rPr>
          <w:rFonts w:ascii="Times New Roman" w:hAnsi="Times New Roman" w:cs="Times New Roman"/>
        </w:rPr>
        <w:t xml:space="preserve">1981. Vol.22. </w:t>
      </w:r>
      <w:r w:rsidRPr="006B6A63">
        <w:rPr>
          <w:rFonts w:ascii="Times New Roman" w:eastAsia="Times New Roman" w:hAnsi="Times New Roman" w:cs="Times New Roman"/>
          <w:lang w:val="en-US" w:eastAsia="ru-RU"/>
        </w:rPr>
        <w:t>No</w:t>
      </w:r>
      <w:r w:rsidRPr="006B6A63">
        <w:rPr>
          <w:rFonts w:ascii="Times New Roman" w:eastAsia="Times New Roman" w:hAnsi="Times New Roman" w:cs="Times New Roman"/>
          <w:lang w:eastAsia="ru-RU"/>
        </w:rPr>
        <w:t>.</w:t>
      </w:r>
      <w:r w:rsidRPr="006B6A63">
        <w:rPr>
          <w:rFonts w:ascii="Times New Roman" w:hAnsi="Times New Roman" w:cs="Times New Roman"/>
        </w:rPr>
        <w:t>1, p</w:t>
      </w:r>
      <w:r w:rsidRPr="006B6A63">
        <w:rPr>
          <w:rFonts w:ascii="Times New Roman" w:hAnsi="Times New Roman" w:cs="Times New Roman"/>
          <w:lang w:val="en-US"/>
        </w:rPr>
        <w:t>p</w:t>
      </w:r>
      <w:r w:rsidRPr="006B6A63">
        <w:rPr>
          <w:rFonts w:ascii="Times New Roman" w:hAnsi="Times New Roman" w:cs="Times New Roman"/>
        </w:rPr>
        <w:t>.32-34. (</w:t>
      </w:r>
      <w:r w:rsidRPr="006B6A63">
        <w:rPr>
          <w:rFonts w:ascii="Times New Roman" w:hAnsi="Times New Roman" w:cs="Times New Roman"/>
          <w:b/>
          <w:i/>
        </w:rPr>
        <w:t>Артюхов</w:t>
      </w:r>
      <w:r w:rsidRPr="006B6A63">
        <w:rPr>
          <w:rFonts w:ascii="Times New Roman" w:hAnsi="Times New Roman" w:cs="Times New Roman"/>
          <w:b/>
          <w:i/>
          <w:lang w:val="en-US"/>
        </w:rPr>
        <w:t> </w:t>
      </w:r>
      <w:r w:rsidRPr="006B6A63">
        <w:rPr>
          <w:rFonts w:ascii="Times New Roman" w:hAnsi="Times New Roman" w:cs="Times New Roman"/>
          <w:b/>
          <w:i/>
        </w:rPr>
        <w:t>В.Л., Копейкин Г.А., Шалыто А.А.</w:t>
      </w:r>
      <w:r w:rsidRPr="006B6A63">
        <w:rPr>
          <w:rFonts w:ascii="Times New Roman" w:hAnsi="Times New Roman" w:cs="Times New Roman"/>
        </w:rPr>
        <w:t xml:space="preserve"> Оценка логической эффективности интегральных микросхем //</w:t>
      </w:r>
      <w:r w:rsidR="003B4923">
        <w:rPr>
          <w:rFonts w:ascii="Times New Roman" w:hAnsi="Times New Roman" w:cs="Times New Roman"/>
        </w:rPr>
        <w:t xml:space="preserve"> </w:t>
      </w:r>
      <w:r w:rsidRPr="006B6A63">
        <w:rPr>
          <w:rFonts w:ascii="Times New Roman" w:hAnsi="Times New Roman" w:cs="Times New Roman"/>
        </w:rPr>
        <w:t xml:space="preserve">Автоматика и вычислительная техника. </w:t>
      </w:r>
      <w:r w:rsidRPr="003B4923">
        <w:rPr>
          <w:rFonts w:ascii="Times New Roman" w:hAnsi="Times New Roman" w:cs="Times New Roman"/>
        </w:rPr>
        <w:t>1981. №</w:t>
      </w:r>
      <w:r w:rsidR="00AC34CB">
        <w:rPr>
          <w:rFonts w:ascii="Times New Roman" w:hAnsi="Times New Roman" w:cs="Times New Roman"/>
        </w:rPr>
        <w:t xml:space="preserve"> </w:t>
      </w:r>
      <w:r w:rsidRPr="003B4923">
        <w:rPr>
          <w:rFonts w:ascii="Times New Roman" w:hAnsi="Times New Roman" w:cs="Times New Roman"/>
        </w:rPr>
        <w:t xml:space="preserve">1, </w:t>
      </w:r>
      <w:r w:rsidRPr="006B6A63">
        <w:rPr>
          <w:rFonts w:ascii="Times New Roman" w:hAnsi="Times New Roman" w:cs="Times New Roman"/>
        </w:rPr>
        <w:t>с</w:t>
      </w:r>
      <w:r w:rsidRPr="003B4923">
        <w:rPr>
          <w:rFonts w:ascii="Times New Roman" w:hAnsi="Times New Roman" w:cs="Times New Roman"/>
        </w:rPr>
        <w:t>.</w:t>
      </w:r>
      <w:r w:rsidRPr="006B6A63">
        <w:rPr>
          <w:rFonts w:ascii="Times New Roman" w:hAnsi="Times New Roman" w:cs="Times New Roman"/>
        </w:rPr>
        <w:t xml:space="preserve"> </w:t>
      </w:r>
      <w:r w:rsidRPr="003B4923">
        <w:rPr>
          <w:rFonts w:ascii="Times New Roman" w:hAnsi="Times New Roman" w:cs="Times New Roman"/>
        </w:rPr>
        <w:t>38-40</w:t>
      </w:r>
      <w:r w:rsidRPr="006B6A63">
        <w:rPr>
          <w:rFonts w:ascii="Times New Roman" w:hAnsi="Times New Roman" w:cs="Times New Roman"/>
        </w:rPr>
        <w:t>).</w:t>
      </w:r>
    </w:p>
    <w:p w:rsidR="00136BD4" w:rsidRPr="00CB04FA" w:rsidRDefault="00240787" w:rsidP="008B4E79">
      <w:pPr>
        <w:pStyle w:val="ae"/>
        <w:numPr>
          <w:ilvl w:val="0"/>
          <w:numId w:val="11"/>
        </w:numPr>
        <w:tabs>
          <w:tab w:val="left" w:pos="284"/>
        </w:tabs>
        <w:spacing w:line="240" w:lineRule="auto"/>
        <w:ind w:left="0" w:firstLine="0"/>
        <w:jc w:val="both"/>
        <w:rPr>
          <w:rFonts w:ascii="Times New Roman" w:hAnsi="Times New Roman" w:cs="Times New Roman"/>
          <w:b/>
          <w:bCs/>
        </w:rPr>
      </w:pPr>
      <w:hyperlink r:id="rId1077" w:history="1">
        <w:r w:rsidR="00136BD4" w:rsidRPr="00136BD4">
          <w:rPr>
            <w:rStyle w:val="a3"/>
            <w:rFonts w:ascii="Times New Roman" w:hAnsi="Times New Roman" w:cs="Times New Roman"/>
            <w:b/>
            <w:i/>
            <w:color w:val="auto"/>
            <w:u w:val="none"/>
          </w:rPr>
          <w:t xml:space="preserve">Артюхов В.Л., Копейкин Г.А., Шалыто А.А. </w:t>
        </w:r>
        <w:r w:rsidR="00136BD4" w:rsidRPr="00136BD4">
          <w:rPr>
            <w:rStyle w:val="a3"/>
            <w:rFonts w:ascii="Times New Roman" w:hAnsi="Times New Roman" w:cs="Times New Roman"/>
            <w:color w:val="auto"/>
            <w:u w:val="none"/>
          </w:rPr>
          <w:t>Многофункциональные логические модули из элементов с двусторонней проводимостью //</w:t>
        </w:r>
        <w:r w:rsidR="003B4923">
          <w:rPr>
            <w:rStyle w:val="a3"/>
            <w:rFonts w:ascii="Times New Roman" w:hAnsi="Times New Roman" w:cs="Times New Roman"/>
            <w:color w:val="auto"/>
            <w:u w:val="none"/>
          </w:rPr>
          <w:t xml:space="preserve"> </w:t>
        </w:r>
        <w:r w:rsidR="00136BD4" w:rsidRPr="00136BD4">
          <w:rPr>
            <w:rStyle w:val="a3"/>
            <w:rFonts w:ascii="Times New Roman" w:hAnsi="Times New Roman" w:cs="Times New Roman"/>
            <w:color w:val="auto"/>
            <w:u w:val="none"/>
          </w:rPr>
          <w:t>Известия высших учебных заведений. Приборостроение. 1981. №</w:t>
        </w:r>
        <w:r w:rsidR="00136BD4">
          <w:rPr>
            <w:rStyle w:val="a3"/>
            <w:rFonts w:ascii="Times New Roman" w:hAnsi="Times New Roman" w:cs="Times New Roman"/>
            <w:color w:val="auto"/>
            <w:u w:val="none"/>
          </w:rPr>
          <w:t xml:space="preserve"> </w:t>
        </w:r>
        <w:r w:rsidR="00136BD4" w:rsidRPr="00136BD4">
          <w:rPr>
            <w:rStyle w:val="a3"/>
            <w:rFonts w:ascii="Times New Roman" w:hAnsi="Times New Roman" w:cs="Times New Roman"/>
            <w:color w:val="auto"/>
            <w:u w:val="none"/>
          </w:rPr>
          <w:t>4, с.</w:t>
        </w:r>
        <w:r w:rsidR="00136BD4">
          <w:rPr>
            <w:rStyle w:val="a3"/>
            <w:rFonts w:ascii="Times New Roman" w:hAnsi="Times New Roman" w:cs="Times New Roman"/>
            <w:color w:val="auto"/>
            <w:u w:val="none"/>
          </w:rPr>
          <w:t xml:space="preserve"> </w:t>
        </w:r>
        <w:r w:rsidR="00136BD4" w:rsidRPr="00136BD4">
          <w:rPr>
            <w:rStyle w:val="a3"/>
            <w:rFonts w:ascii="Times New Roman" w:hAnsi="Times New Roman" w:cs="Times New Roman"/>
            <w:color w:val="auto"/>
            <w:u w:val="none"/>
          </w:rPr>
          <w:t>38-41.</w:t>
        </w:r>
      </w:hyperlink>
    </w:p>
    <w:p w:rsidR="00E9534F" w:rsidRPr="00F656D5" w:rsidRDefault="00CB04FA" w:rsidP="008B4E79">
      <w:pPr>
        <w:pStyle w:val="ae"/>
        <w:numPr>
          <w:ilvl w:val="0"/>
          <w:numId w:val="11"/>
        </w:numPr>
        <w:tabs>
          <w:tab w:val="left" w:pos="284"/>
        </w:tabs>
        <w:spacing w:line="240" w:lineRule="auto"/>
        <w:ind w:left="0" w:firstLine="0"/>
        <w:jc w:val="both"/>
        <w:rPr>
          <w:b/>
        </w:rPr>
      </w:pPr>
      <w:r w:rsidRPr="00F656D5">
        <w:rPr>
          <w:rFonts w:ascii="Times New Roman" w:hAnsi="Times New Roman" w:cs="Times New Roman"/>
          <w:b/>
          <w:i/>
          <w:iCs/>
        </w:rPr>
        <w:t>Артюхов В.Л., Шалыто A.A</w:t>
      </w:r>
      <w:r w:rsidRPr="00F656D5">
        <w:rPr>
          <w:rFonts w:ascii="Times New Roman" w:hAnsi="Times New Roman" w:cs="Times New Roman"/>
          <w:b/>
          <w:i/>
        </w:rPr>
        <w:t>.</w:t>
      </w:r>
      <w:r w:rsidRPr="00F656D5">
        <w:rPr>
          <w:rFonts w:ascii="Times New Roman" w:hAnsi="Times New Roman" w:cs="Times New Roman"/>
        </w:rPr>
        <w:t xml:space="preserve"> Ячейка однородной среды. А</w:t>
      </w:r>
      <w:r w:rsidR="00F656D5" w:rsidRPr="00F656D5">
        <w:rPr>
          <w:rFonts w:ascii="Times New Roman" w:hAnsi="Times New Roman" w:cs="Times New Roman"/>
        </w:rPr>
        <w:t xml:space="preserve">. </w:t>
      </w:r>
      <w:r w:rsidRPr="00F656D5">
        <w:rPr>
          <w:rFonts w:ascii="Times New Roman" w:hAnsi="Times New Roman" w:cs="Times New Roman"/>
        </w:rPr>
        <w:t>с</w:t>
      </w:r>
      <w:r w:rsidR="00F656D5" w:rsidRPr="00F656D5">
        <w:rPr>
          <w:rFonts w:ascii="Times New Roman" w:hAnsi="Times New Roman" w:cs="Times New Roman"/>
        </w:rPr>
        <w:t xml:space="preserve">. </w:t>
      </w:r>
      <w:r w:rsidRPr="00F656D5">
        <w:rPr>
          <w:rFonts w:ascii="Times New Roman" w:hAnsi="Times New Roman" w:cs="Times New Roman"/>
        </w:rPr>
        <w:t>СССР.</w:t>
      </w:r>
      <w:r w:rsidR="00750655" w:rsidRPr="00F656D5">
        <w:rPr>
          <w:rFonts w:ascii="Times New Roman" w:hAnsi="Times New Roman" w:cs="Times New Roman"/>
        </w:rPr>
        <w:t xml:space="preserve"> </w:t>
      </w:r>
      <w:r w:rsidR="00F656D5">
        <w:rPr>
          <w:rFonts w:ascii="Times New Roman" w:hAnsi="Times New Roman" w:cs="Times New Roman"/>
        </w:rPr>
        <w:t xml:space="preserve"> </w:t>
      </w:r>
      <w:r w:rsidRPr="00F656D5">
        <w:rPr>
          <w:rFonts w:ascii="Times New Roman" w:hAnsi="Times New Roman" w:cs="Times New Roman"/>
        </w:rPr>
        <w:t>№ 798804 // Бюл. изобр. 1981. № 3.</w:t>
      </w:r>
    </w:p>
    <w:p w:rsidR="00AB1183" w:rsidRPr="00AB1183" w:rsidRDefault="002425F3" w:rsidP="008B4E79">
      <w:pPr>
        <w:pStyle w:val="ae"/>
        <w:numPr>
          <w:ilvl w:val="0"/>
          <w:numId w:val="11"/>
        </w:numPr>
        <w:tabs>
          <w:tab w:val="left" w:pos="284"/>
        </w:tabs>
        <w:spacing w:line="240" w:lineRule="auto"/>
        <w:ind w:left="0" w:firstLine="0"/>
        <w:jc w:val="both"/>
        <w:rPr>
          <w:rFonts w:ascii="Times New Roman" w:hAnsi="Times New Roman" w:cs="Times New Roman"/>
        </w:rPr>
      </w:pPr>
      <w:r w:rsidRPr="00AB1183">
        <w:rPr>
          <w:rFonts w:ascii="Times New Roman" w:hAnsi="Times New Roman" w:cs="Times New Roman"/>
          <w:b/>
          <w:i/>
          <w:iCs/>
        </w:rPr>
        <w:t>Артюхов В.Л., Вольский В.Е., Шалыто А.А</w:t>
      </w:r>
      <w:r w:rsidRPr="00AB1183">
        <w:rPr>
          <w:rFonts w:ascii="Times New Roman" w:hAnsi="Times New Roman" w:cs="Times New Roman"/>
          <w:i/>
          <w:iCs/>
        </w:rPr>
        <w:t>.</w:t>
      </w:r>
      <w:r w:rsidRPr="00AB1183">
        <w:rPr>
          <w:rFonts w:ascii="Times New Roman" w:hAnsi="Times New Roman" w:cs="Times New Roman"/>
        </w:rPr>
        <w:t xml:space="preserve"> Логический модуль. А. с. СССР № 807271 //</w:t>
      </w:r>
      <w:r w:rsidR="00E371D2">
        <w:rPr>
          <w:rFonts w:ascii="Times New Roman" w:hAnsi="Times New Roman" w:cs="Times New Roman"/>
        </w:rPr>
        <w:t xml:space="preserve"> </w:t>
      </w:r>
      <w:r w:rsidRPr="00AB1183">
        <w:rPr>
          <w:rFonts w:ascii="Times New Roman" w:hAnsi="Times New Roman" w:cs="Times New Roman"/>
        </w:rPr>
        <w:t>Бюл. изобр. 1981. № 7.</w:t>
      </w:r>
    </w:p>
    <w:p w:rsidR="00AB1183" w:rsidRPr="00AB1183" w:rsidRDefault="00AB1183" w:rsidP="008B4E79">
      <w:pPr>
        <w:pStyle w:val="ae"/>
        <w:numPr>
          <w:ilvl w:val="0"/>
          <w:numId w:val="11"/>
        </w:numPr>
        <w:tabs>
          <w:tab w:val="left" w:pos="284"/>
        </w:tabs>
        <w:spacing w:after="0" w:line="240" w:lineRule="auto"/>
        <w:ind w:left="0" w:firstLine="0"/>
        <w:jc w:val="both"/>
        <w:rPr>
          <w:rFonts w:ascii="Times New Roman" w:hAnsi="Times New Roman" w:cs="Times New Roman"/>
        </w:rPr>
      </w:pPr>
      <w:r w:rsidRPr="00AB1183">
        <w:rPr>
          <w:rFonts w:ascii="Times New Roman" w:hAnsi="Times New Roman" w:cs="Times New Roman"/>
          <w:b/>
          <w:i/>
          <w:iCs/>
        </w:rPr>
        <w:t>Артюхов В.Л., Храпко В, З., Копейкин Г.А., Николаев Е.И., Шалыто А.А.</w:t>
      </w:r>
      <w:r w:rsidRPr="00AB1183">
        <w:rPr>
          <w:rFonts w:ascii="Times New Roman" w:hAnsi="Times New Roman" w:cs="Times New Roman"/>
          <w:i/>
          <w:iCs/>
        </w:rPr>
        <w:t xml:space="preserve"> </w:t>
      </w:r>
      <w:r w:rsidRPr="00AB1183">
        <w:rPr>
          <w:rFonts w:ascii="Times New Roman" w:hAnsi="Times New Roman" w:cs="Times New Roman"/>
        </w:rPr>
        <w:t>Многофункциональный логический модуль. А. с. СССР № 813787 //</w:t>
      </w:r>
      <w:r w:rsidR="00E371D2">
        <w:rPr>
          <w:rFonts w:ascii="Times New Roman" w:hAnsi="Times New Roman" w:cs="Times New Roman"/>
        </w:rPr>
        <w:t xml:space="preserve"> </w:t>
      </w:r>
      <w:r w:rsidRPr="00AB1183">
        <w:rPr>
          <w:rFonts w:ascii="Times New Roman" w:hAnsi="Times New Roman" w:cs="Times New Roman"/>
        </w:rPr>
        <w:t xml:space="preserve">Бюл. изобр. 1981. № 10. </w:t>
      </w:r>
    </w:p>
    <w:p w:rsidR="00AB1183" w:rsidRPr="00AB1183" w:rsidRDefault="00AB1183" w:rsidP="008B4E79">
      <w:pPr>
        <w:pStyle w:val="ae"/>
        <w:numPr>
          <w:ilvl w:val="0"/>
          <w:numId w:val="11"/>
        </w:numPr>
        <w:tabs>
          <w:tab w:val="left" w:pos="284"/>
        </w:tabs>
        <w:spacing w:line="240" w:lineRule="auto"/>
        <w:ind w:left="0" w:firstLine="0"/>
        <w:jc w:val="both"/>
        <w:rPr>
          <w:rFonts w:ascii="Times New Roman" w:hAnsi="Times New Roman" w:cs="Times New Roman"/>
        </w:rPr>
      </w:pPr>
      <w:r w:rsidRPr="00AB1183">
        <w:rPr>
          <w:rFonts w:ascii="Times New Roman" w:hAnsi="Times New Roman" w:cs="Times New Roman"/>
          <w:b/>
          <w:i/>
          <w:iCs/>
        </w:rPr>
        <w:t>Артюхов В.Л., Шалыто А.А.</w:t>
      </w:r>
      <w:r w:rsidRPr="00AB1183">
        <w:rPr>
          <w:rFonts w:ascii="Times New Roman" w:hAnsi="Times New Roman" w:cs="Times New Roman"/>
        </w:rPr>
        <w:t xml:space="preserve"> Настраиваемый функциональный модуль. А. с. СССР № 826338 </w:t>
      </w:r>
      <w:r w:rsidR="00411827">
        <w:rPr>
          <w:rFonts w:ascii="Times New Roman" w:hAnsi="Times New Roman" w:cs="Times New Roman"/>
        </w:rPr>
        <w:t xml:space="preserve">  </w:t>
      </w:r>
      <w:r w:rsidRPr="00AB1183">
        <w:rPr>
          <w:rFonts w:ascii="Times New Roman" w:hAnsi="Times New Roman" w:cs="Times New Roman"/>
        </w:rPr>
        <w:t>//</w:t>
      </w:r>
      <w:r w:rsidR="00E371D2">
        <w:rPr>
          <w:rFonts w:ascii="Times New Roman" w:hAnsi="Times New Roman" w:cs="Times New Roman"/>
        </w:rPr>
        <w:t xml:space="preserve"> </w:t>
      </w:r>
      <w:r w:rsidRPr="00AB1183">
        <w:rPr>
          <w:rFonts w:ascii="Times New Roman" w:hAnsi="Times New Roman" w:cs="Times New Roman"/>
        </w:rPr>
        <w:t xml:space="preserve">Бюл. изобр. 1981. № 16. </w:t>
      </w:r>
    </w:p>
    <w:p w:rsidR="00AB1183" w:rsidRPr="00AB1183" w:rsidRDefault="00AB1183" w:rsidP="008B4E79">
      <w:pPr>
        <w:pStyle w:val="ae"/>
        <w:numPr>
          <w:ilvl w:val="0"/>
          <w:numId w:val="11"/>
        </w:numPr>
        <w:tabs>
          <w:tab w:val="left" w:pos="284"/>
        </w:tabs>
        <w:spacing w:line="240" w:lineRule="auto"/>
        <w:ind w:left="0" w:firstLine="0"/>
        <w:jc w:val="both"/>
        <w:rPr>
          <w:rFonts w:ascii="Times New Roman" w:hAnsi="Times New Roman" w:cs="Times New Roman"/>
        </w:rPr>
      </w:pPr>
      <w:r w:rsidRPr="00AB1183">
        <w:rPr>
          <w:rFonts w:ascii="Times New Roman" w:hAnsi="Times New Roman" w:cs="Times New Roman"/>
          <w:b/>
          <w:i/>
          <w:iCs/>
        </w:rPr>
        <w:t>Артюхов В.Л., Киселев В.В., Шалыто А.А.</w:t>
      </w:r>
      <w:r w:rsidRPr="00AB1183">
        <w:rPr>
          <w:rFonts w:ascii="Times New Roman" w:hAnsi="Times New Roman" w:cs="Times New Roman"/>
        </w:rPr>
        <w:t xml:space="preserve"> Настраиваемое устройство. А. с. СССР № 834696 </w:t>
      </w:r>
      <w:r w:rsidR="00411827">
        <w:rPr>
          <w:rFonts w:ascii="Times New Roman" w:hAnsi="Times New Roman" w:cs="Times New Roman"/>
        </w:rPr>
        <w:t xml:space="preserve">   </w:t>
      </w:r>
      <w:r w:rsidRPr="00AB1183">
        <w:rPr>
          <w:rFonts w:ascii="Times New Roman" w:hAnsi="Times New Roman" w:cs="Times New Roman"/>
        </w:rPr>
        <w:t>//</w:t>
      </w:r>
      <w:r w:rsidR="00E371D2">
        <w:rPr>
          <w:rFonts w:ascii="Times New Roman" w:hAnsi="Times New Roman" w:cs="Times New Roman"/>
        </w:rPr>
        <w:t xml:space="preserve"> </w:t>
      </w:r>
      <w:r w:rsidRPr="00AB1183">
        <w:rPr>
          <w:rFonts w:ascii="Times New Roman" w:hAnsi="Times New Roman" w:cs="Times New Roman"/>
        </w:rPr>
        <w:t xml:space="preserve">Бюл. изобр. 1981. № 20. </w:t>
      </w:r>
    </w:p>
    <w:p w:rsidR="00AB1183" w:rsidRPr="00AB1183" w:rsidRDefault="00AB1183" w:rsidP="008B4E79">
      <w:pPr>
        <w:pStyle w:val="ae"/>
        <w:numPr>
          <w:ilvl w:val="0"/>
          <w:numId w:val="11"/>
        </w:numPr>
        <w:tabs>
          <w:tab w:val="left" w:pos="284"/>
        </w:tabs>
        <w:spacing w:line="240" w:lineRule="auto"/>
        <w:ind w:left="0" w:firstLine="0"/>
        <w:jc w:val="both"/>
        <w:rPr>
          <w:rFonts w:ascii="Times New Roman" w:hAnsi="Times New Roman" w:cs="Times New Roman"/>
        </w:rPr>
      </w:pPr>
      <w:r w:rsidRPr="00AB1183">
        <w:rPr>
          <w:rFonts w:ascii="Times New Roman" w:hAnsi="Times New Roman" w:cs="Times New Roman"/>
        </w:rPr>
        <w:t xml:space="preserve"> </w:t>
      </w:r>
      <w:r w:rsidRPr="00AB1183">
        <w:rPr>
          <w:rFonts w:ascii="Times New Roman" w:hAnsi="Times New Roman" w:cs="Times New Roman"/>
          <w:b/>
          <w:i/>
          <w:iCs/>
        </w:rPr>
        <w:t>Артюхов В.Л., Шалыто А.А.</w:t>
      </w:r>
      <w:r w:rsidRPr="00AB1183">
        <w:rPr>
          <w:rFonts w:ascii="Times New Roman" w:hAnsi="Times New Roman" w:cs="Times New Roman"/>
        </w:rPr>
        <w:t xml:space="preserve"> Многофункциональный логический модуль. А. с. СССР № 838699 //</w:t>
      </w:r>
      <w:r w:rsidR="00E371D2">
        <w:rPr>
          <w:rFonts w:ascii="Times New Roman" w:hAnsi="Times New Roman" w:cs="Times New Roman"/>
        </w:rPr>
        <w:t xml:space="preserve"> </w:t>
      </w:r>
      <w:r w:rsidRPr="00AB1183">
        <w:rPr>
          <w:rFonts w:ascii="Times New Roman" w:hAnsi="Times New Roman" w:cs="Times New Roman"/>
        </w:rPr>
        <w:t xml:space="preserve">Бюл. изобр. 1981. № 22. </w:t>
      </w:r>
    </w:p>
    <w:p w:rsidR="00AB1183" w:rsidRPr="001552EC" w:rsidRDefault="00750655" w:rsidP="008B4E79">
      <w:pPr>
        <w:pStyle w:val="ae"/>
        <w:numPr>
          <w:ilvl w:val="0"/>
          <w:numId w:val="11"/>
        </w:numPr>
        <w:tabs>
          <w:tab w:val="left" w:pos="284"/>
        </w:tabs>
        <w:spacing w:line="240" w:lineRule="auto"/>
        <w:ind w:left="0" w:firstLine="0"/>
        <w:jc w:val="both"/>
        <w:rPr>
          <w:rFonts w:ascii="Times New Roman" w:hAnsi="Times New Roman" w:cs="Times New Roman"/>
          <w:b/>
        </w:rPr>
      </w:pPr>
      <w:r>
        <w:rPr>
          <w:rFonts w:ascii="Times New Roman" w:hAnsi="Times New Roman" w:cs="Times New Roman"/>
        </w:rPr>
        <w:t xml:space="preserve"> </w:t>
      </w:r>
      <w:r w:rsidR="00AB1183" w:rsidRPr="00AB1183">
        <w:rPr>
          <w:rFonts w:ascii="Times New Roman" w:hAnsi="Times New Roman" w:cs="Times New Roman"/>
          <w:b/>
          <w:i/>
          <w:iCs/>
        </w:rPr>
        <w:t>Артюхов В.Л., Шалыто А.А.</w:t>
      </w:r>
      <w:r w:rsidR="00AB1183" w:rsidRPr="00AB1183">
        <w:rPr>
          <w:rFonts w:ascii="Times New Roman" w:hAnsi="Times New Roman" w:cs="Times New Roman"/>
        </w:rPr>
        <w:t xml:space="preserve"> Многофункциональный логический модуль. А. с. СССР № 838700 //</w:t>
      </w:r>
      <w:r w:rsidR="00E371D2">
        <w:rPr>
          <w:rFonts w:ascii="Times New Roman" w:hAnsi="Times New Roman" w:cs="Times New Roman"/>
        </w:rPr>
        <w:t xml:space="preserve"> </w:t>
      </w:r>
      <w:r w:rsidR="00AB1183" w:rsidRPr="00AB1183">
        <w:rPr>
          <w:rFonts w:ascii="Times New Roman" w:hAnsi="Times New Roman" w:cs="Times New Roman"/>
        </w:rPr>
        <w:t xml:space="preserve">Бюл. изобр. 1981. № 22. </w:t>
      </w:r>
    </w:p>
    <w:p w:rsidR="001552EC" w:rsidRPr="001552EC" w:rsidRDefault="001552EC" w:rsidP="008B4E79">
      <w:pPr>
        <w:pStyle w:val="ae"/>
        <w:numPr>
          <w:ilvl w:val="0"/>
          <w:numId w:val="11"/>
        </w:numPr>
        <w:tabs>
          <w:tab w:val="left" w:pos="284"/>
        </w:tabs>
        <w:spacing w:line="240" w:lineRule="auto"/>
        <w:ind w:left="0" w:firstLine="0"/>
        <w:jc w:val="both"/>
        <w:rPr>
          <w:rFonts w:ascii="Times New Roman" w:hAnsi="Times New Roman" w:cs="Times New Roman"/>
          <w:b/>
        </w:rPr>
      </w:pPr>
      <w:r w:rsidRPr="001552EC">
        <w:rPr>
          <w:rFonts w:ascii="Times New Roman" w:hAnsi="Times New Roman" w:cs="Times New Roman"/>
          <w:b/>
        </w:rPr>
        <w:t xml:space="preserve"> </w:t>
      </w:r>
      <w:r w:rsidRPr="001552EC">
        <w:rPr>
          <w:rFonts w:ascii="Times New Roman" w:hAnsi="Times New Roman" w:cs="Times New Roman"/>
          <w:b/>
          <w:i/>
          <w:iCs/>
        </w:rPr>
        <w:t>Артюхов В.Л., Шалыто А.А.</w:t>
      </w:r>
      <w:r>
        <w:rPr>
          <w:rFonts w:ascii="Times New Roman" w:hAnsi="Times New Roman" w:cs="Times New Roman"/>
          <w:b/>
          <w:i/>
          <w:iCs/>
        </w:rPr>
        <w:t>, Суханов Ю.И.</w:t>
      </w:r>
      <w:r w:rsidRPr="001552EC">
        <w:rPr>
          <w:rFonts w:ascii="Times New Roman" w:hAnsi="Times New Roman" w:cs="Times New Roman"/>
        </w:rPr>
        <w:t xml:space="preserve"> Многофункциональный логический модуль. А. с. СССР № 8</w:t>
      </w:r>
      <w:r>
        <w:rPr>
          <w:rFonts w:ascii="Times New Roman" w:hAnsi="Times New Roman" w:cs="Times New Roman"/>
        </w:rPr>
        <w:t>40883</w:t>
      </w:r>
      <w:r w:rsidRPr="001552EC">
        <w:rPr>
          <w:rFonts w:ascii="Times New Roman" w:hAnsi="Times New Roman" w:cs="Times New Roman"/>
        </w:rPr>
        <w:t xml:space="preserve"> // Бюл. изобр. 1981. № 2</w:t>
      </w:r>
      <w:r>
        <w:rPr>
          <w:rFonts w:ascii="Times New Roman" w:hAnsi="Times New Roman" w:cs="Times New Roman"/>
        </w:rPr>
        <w:t>3</w:t>
      </w:r>
      <w:r w:rsidRPr="001552EC">
        <w:rPr>
          <w:rFonts w:ascii="Times New Roman" w:hAnsi="Times New Roman" w:cs="Times New Roman"/>
        </w:rPr>
        <w:t xml:space="preserve">. </w:t>
      </w:r>
    </w:p>
    <w:p w:rsidR="00AB1183" w:rsidRPr="00AB1183" w:rsidRDefault="00AB1183" w:rsidP="008B4E79">
      <w:pPr>
        <w:pStyle w:val="ae"/>
        <w:numPr>
          <w:ilvl w:val="0"/>
          <w:numId w:val="11"/>
        </w:numPr>
        <w:tabs>
          <w:tab w:val="left" w:pos="284"/>
        </w:tabs>
        <w:spacing w:line="240" w:lineRule="auto"/>
        <w:ind w:left="0" w:firstLine="0"/>
        <w:jc w:val="both"/>
        <w:rPr>
          <w:rFonts w:ascii="Times New Roman" w:hAnsi="Times New Roman" w:cs="Times New Roman"/>
        </w:rPr>
      </w:pPr>
      <w:r w:rsidRPr="00AB1183">
        <w:rPr>
          <w:rFonts w:ascii="Times New Roman" w:hAnsi="Times New Roman" w:cs="Times New Roman"/>
        </w:rPr>
        <w:t xml:space="preserve"> </w:t>
      </w:r>
      <w:r w:rsidRPr="00AB1183">
        <w:rPr>
          <w:rFonts w:ascii="Times New Roman" w:hAnsi="Times New Roman" w:cs="Times New Roman"/>
          <w:b/>
          <w:i/>
          <w:iCs/>
        </w:rPr>
        <w:t>Артюхов В.Л., Фишман Л.М., Боброва И.Л., Шалыто А.А.</w:t>
      </w:r>
      <w:r w:rsidRPr="00AB1183">
        <w:rPr>
          <w:rFonts w:ascii="Times New Roman" w:hAnsi="Times New Roman" w:cs="Times New Roman"/>
        </w:rPr>
        <w:t xml:space="preserve"> Многофункциональный логический модуль. А. с. СССР № 841518 //</w:t>
      </w:r>
      <w:r w:rsidR="00E371D2">
        <w:rPr>
          <w:rFonts w:ascii="Times New Roman" w:hAnsi="Times New Roman" w:cs="Times New Roman"/>
        </w:rPr>
        <w:t xml:space="preserve"> Б</w:t>
      </w:r>
      <w:r w:rsidRPr="00AB1183">
        <w:rPr>
          <w:rFonts w:ascii="Times New Roman" w:hAnsi="Times New Roman" w:cs="Times New Roman"/>
        </w:rPr>
        <w:t xml:space="preserve">юл. изобр. 1981. № 23. </w:t>
      </w:r>
    </w:p>
    <w:p w:rsidR="00AB1183" w:rsidRPr="00AB1183" w:rsidRDefault="00750655" w:rsidP="008B4E79">
      <w:pPr>
        <w:pStyle w:val="ae"/>
        <w:numPr>
          <w:ilvl w:val="0"/>
          <w:numId w:val="11"/>
        </w:numPr>
        <w:tabs>
          <w:tab w:val="left" w:pos="284"/>
        </w:tabs>
        <w:spacing w:line="240" w:lineRule="auto"/>
        <w:ind w:left="0" w:firstLine="0"/>
        <w:jc w:val="both"/>
        <w:rPr>
          <w:rFonts w:ascii="Times New Roman" w:hAnsi="Times New Roman" w:cs="Times New Roman"/>
        </w:rPr>
      </w:pPr>
      <w:r>
        <w:rPr>
          <w:rFonts w:ascii="Times New Roman" w:hAnsi="Times New Roman" w:cs="Times New Roman"/>
        </w:rPr>
        <w:lastRenderedPageBreak/>
        <w:t xml:space="preserve"> </w:t>
      </w:r>
      <w:r w:rsidR="00AB1183" w:rsidRPr="00AB1183">
        <w:rPr>
          <w:rFonts w:ascii="Times New Roman" w:hAnsi="Times New Roman" w:cs="Times New Roman"/>
          <w:b/>
          <w:i/>
          <w:iCs/>
        </w:rPr>
        <w:t>Артюхов В.Л., Бутенко Т.А., Шалыто А.А.</w:t>
      </w:r>
      <w:r w:rsidR="00AB1183" w:rsidRPr="00AB1183">
        <w:rPr>
          <w:rFonts w:ascii="Times New Roman" w:hAnsi="Times New Roman" w:cs="Times New Roman"/>
        </w:rPr>
        <w:t xml:space="preserve"> Генератор импульсов. А. с. СССР № 851750</w:t>
      </w:r>
      <w:r>
        <w:rPr>
          <w:rFonts w:ascii="Times New Roman" w:hAnsi="Times New Roman" w:cs="Times New Roman"/>
        </w:rPr>
        <w:t xml:space="preserve"> </w:t>
      </w:r>
      <w:r w:rsidR="00F656D5">
        <w:rPr>
          <w:rFonts w:ascii="Times New Roman" w:hAnsi="Times New Roman" w:cs="Times New Roman"/>
        </w:rPr>
        <w:t xml:space="preserve">        </w:t>
      </w:r>
      <w:r w:rsidR="00AB1183" w:rsidRPr="00AB1183">
        <w:rPr>
          <w:rFonts w:ascii="Times New Roman" w:hAnsi="Times New Roman" w:cs="Times New Roman"/>
        </w:rPr>
        <w:t>//</w:t>
      </w:r>
      <w:r w:rsidR="00E371D2">
        <w:rPr>
          <w:rFonts w:ascii="Times New Roman" w:hAnsi="Times New Roman" w:cs="Times New Roman"/>
        </w:rPr>
        <w:t xml:space="preserve"> </w:t>
      </w:r>
      <w:r w:rsidR="00AB1183" w:rsidRPr="00AB1183">
        <w:rPr>
          <w:rFonts w:ascii="Times New Roman" w:hAnsi="Times New Roman" w:cs="Times New Roman"/>
        </w:rPr>
        <w:t xml:space="preserve">Бюл. изобр. 1981. № 28. </w:t>
      </w:r>
    </w:p>
    <w:p w:rsidR="00AB1183" w:rsidRPr="00AB1183" w:rsidRDefault="00750655" w:rsidP="008B4E79">
      <w:pPr>
        <w:pStyle w:val="ae"/>
        <w:numPr>
          <w:ilvl w:val="0"/>
          <w:numId w:val="11"/>
        </w:numPr>
        <w:tabs>
          <w:tab w:val="left" w:pos="284"/>
        </w:tabs>
        <w:spacing w:line="240" w:lineRule="auto"/>
        <w:ind w:left="0" w:firstLine="0"/>
        <w:jc w:val="both"/>
        <w:rPr>
          <w:rFonts w:ascii="Times New Roman" w:hAnsi="Times New Roman" w:cs="Times New Roman"/>
        </w:rPr>
      </w:pPr>
      <w:r>
        <w:rPr>
          <w:rFonts w:ascii="Times New Roman" w:hAnsi="Times New Roman" w:cs="Times New Roman"/>
        </w:rPr>
        <w:t xml:space="preserve"> </w:t>
      </w:r>
      <w:r w:rsidR="00AB1183" w:rsidRPr="00AB1183">
        <w:rPr>
          <w:rFonts w:ascii="Times New Roman" w:hAnsi="Times New Roman" w:cs="Times New Roman"/>
          <w:b/>
          <w:i/>
          <w:iCs/>
        </w:rPr>
        <w:t>Артюхов В.Л., Шалыто А.А.</w:t>
      </w:r>
      <w:r w:rsidR="00AB1183" w:rsidRPr="00AB1183">
        <w:rPr>
          <w:rFonts w:ascii="Times New Roman" w:hAnsi="Times New Roman" w:cs="Times New Roman"/>
        </w:rPr>
        <w:t xml:space="preserve"> Настраиваемое устройство. А. с. СССР № 890388 //</w:t>
      </w:r>
      <w:r w:rsidR="00E371D2" w:rsidRPr="00E371D2">
        <w:rPr>
          <w:rFonts w:ascii="Times New Roman" w:hAnsi="Times New Roman" w:cs="Times New Roman"/>
        </w:rPr>
        <w:t xml:space="preserve"> </w:t>
      </w:r>
      <w:r w:rsidR="00AB1183" w:rsidRPr="00AB1183">
        <w:rPr>
          <w:rFonts w:ascii="Times New Roman" w:hAnsi="Times New Roman" w:cs="Times New Roman"/>
        </w:rPr>
        <w:t xml:space="preserve">Бюл. изобр. 1981. № 46. </w:t>
      </w:r>
    </w:p>
    <w:p w:rsidR="00AB1183" w:rsidRDefault="00AB1183" w:rsidP="00AB1183">
      <w:pPr>
        <w:pStyle w:val="ae"/>
        <w:tabs>
          <w:tab w:val="left" w:pos="284"/>
        </w:tabs>
        <w:ind w:left="0"/>
        <w:jc w:val="both"/>
      </w:pPr>
    </w:p>
    <w:p w:rsidR="00AB1183" w:rsidRPr="002E726C" w:rsidRDefault="00E9534F" w:rsidP="00AB1183">
      <w:pPr>
        <w:pStyle w:val="ae"/>
        <w:tabs>
          <w:tab w:val="left" w:pos="284"/>
        </w:tabs>
        <w:ind w:left="0"/>
        <w:jc w:val="both"/>
        <w:rPr>
          <w:rFonts w:ascii="Times New Roman" w:hAnsi="Times New Roman" w:cs="Times New Roman"/>
          <w:b/>
          <w:bCs/>
        </w:rPr>
      </w:pPr>
      <w:r w:rsidRPr="002E726C">
        <w:rPr>
          <w:rFonts w:ascii="Times New Roman" w:hAnsi="Times New Roman" w:cs="Times New Roman"/>
          <w:b/>
          <w:bCs/>
        </w:rPr>
        <w:t>Некоторые публикации 1982 г.</w:t>
      </w:r>
    </w:p>
    <w:p w:rsidR="00AB1183" w:rsidRPr="00AB1183" w:rsidRDefault="006B6A63" w:rsidP="008B4E79">
      <w:pPr>
        <w:pStyle w:val="ae"/>
        <w:numPr>
          <w:ilvl w:val="0"/>
          <w:numId w:val="27"/>
        </w:numPr>
        <w:tabs>
          <w:tab w:val="left" w:pos="142"/>
          <w:tab w:val="left" w:pos="284"/>
          <w:tab w:val="left" w:pos="426"/>
        </w:tabs>
        <w:spacing w:line="240" w:lineRule="auto"/>
        <w:ind w:left="0" w:firstLine="0"/>
        <w:jc w:val="both"/>
        <w:rPr>
          <w:rStyle w:val="a3"/>
          <w:b/>
          <w:bCs/>
          <w:color w:val="auto"/>
          <w:u w:val="none"/>
        </w:rPr>
      </w:pPr>
      <w:r w:rsidRPr="00AB1183">
        <w:rPr>
          <w:rFonts w:ascii="Times New Roman" w:hAnsi="Times New Roman" w:cs="Times New Roman"/>
          <w:b/>
          <w:i/>
          <w:lang w:val="en-US"/>
        </w:rPr>
        <w:t>Artyukhov V.L., Kopeikin G.A., Shalyto A.A.</w:t>
      </w:r>
      <w:r w:rsidRPr="00AB1183">
        <w:rPr>
          <w:rFonts w:ascii="Times New Roman" w:hAnsi="Times New Roman" w:cs="Times New Roman"/>
          <w:lang w:val="en-US"/>
        </w:rPr>
        <w:t xml:space="preserve"> Bounds on the Realization Complexity of Boolean Formulas by Tree Circuits of Tunable Modules //Automation and Remote Control. </w:t>
      </w:r>
      <w:r w:rsidRPr="00AB1183">
        <w:rPr>
          <w:rFonts w:ascii="Times New Roman" w:hAnsi="Times New Roman" w:cs="Times New Roman"/>
        </w:rPr>
        <w:t xml:space="preserve">1982. Vol.42. </w:t>
      </w:r>
      <w:r w:rsidRPr="00AB1183">
        <w:rPr>
          <w:rFonts w:ascii="Times New Roman" w:eastAsia="Times New Roman" w:hAnsi="Times New Roman" w:cs="Times New Roman"/>
          <w:lang w:val="en-US" w:eastAsia="ru-RU"/>
        </w:rPr>
        <w:t>No</w:t>
      </w:r>
      <w:r w:rsidRPr="00AB1183">
        <w:rPr>
          <w:rFonts w:ascii="Times New Roman" w:eastAsia="Times New Roman" w:hAnsi="Times New Roman" w:cs="Times New Roman"/>
          <w:lang w:eastAsia="ru-RU"/>
        </w:rPr>
        <w:t>.</w:t>
      </w:r>
      <w:r w:rsidR="00790002">
        <w:rPr>
          <w:rFonts w:ascii="Times New Roman" w:eastAsia="Times New Roman" w:hAnsi="Times New Roman" w:cs="Times New Roman"/>
          <w:lang w:eastAsia="ru-RU"/>
        </w:rPr>
        <w:t>1</w:t>
      </w:r>
      <w:r w:rsidRPr="00AB1183">
        <w:rPr>
          <w:rFonts w:ascii="Times New Roman" w:hAnsi="Times New Roman" w:cs="Times New Roman"/>
        </w:rPr>
        <w:t>1, p</w:t>
      </w:r>
      <w:r w:rsidR="00387FA4">
        <w:rPr>
          <w:rFonts w:ascii="Times New Roman" w:hAnsi="Times New Roman" w:cs="Times New Roman"/>
          <w:lang w:val="en-US"/>
        </w:rPr>
        <w:t>p</w:t>
      </w:r>
      <w:r w:rsidRPr="00AB1183">
        <w:rPr>
          <w:rFonts w:ascii="Times New Roman" w:hAnsi="Times New Roman" w:cs="Times New Roman"/>
        </w:rPr>
        <w:t>.1532-1537. (</w:t>
      </w:r>
      <w:hyperlink r:id="rId1078" w:history="1">
        <w:r w:rsidRPr="00AB1183">
          <w:rPr>
            <w:rStyle w:val="a3"/>
            <w:rFonts w:ascii="Times New Roman" w:hAnsi="Times New Roman" w:cs="Times New Roman"/>
            <w:b/>
            <w:i/>
            <w:color w:val="auto"/>
            <w:u w:val="none"/>
          </w:rPr>
          <w:t>Артюхов В.Л., Копейкин Г.А., Шалыто А.А.</w:t>
        </w:r>
        <w:r w:rsidRPr="00AB1183">
          <w:rPr>
            <w:rStyle w:val="a3"/>
            <w:rFonts w:ascii="Times New Roman" w:hAnsi="Times New Roman" w:cs="Times New Roman"/>
            <w:color w:val="auto"/>
            <w:u w:val="none"/>
          </w:rPr>
          <w:t xml:space="preserve"> Об оценках сложности реализации булевых формул древовидными схемами из настраиваемых модулей //Автоматика и телемеханика. </w:t>
        </w:r>
        <w:r w:rsidRPr="00AB1183">
          <w:rPr>
            <w:rStyle w:val="a3"/>
            <w:rFonts w:ascii="Times New Roman" w:hAnsi="Times New Roman" w:cs="Times New Roman"/>
            <w:color w:val="auto"/>
            <w:u w:val="none"/>
            <w:lang w:val="en-US"/>
          </w:rPr>
          <w:t xml:space="preserve">1981. №11, </w:t>
        </w:r>
        <w:r w:rsidRPr="00AB1183">
          <w:rPr>
            <w:rStyle w:val="a3"/>
            <w:rFonts w:ascii="Times New Roman" w:hAnsi="Times New Roman" w:cs="Times New Roman"/>
            <w:color w:val="auto"/>
            <w:u w:val="none"/>
          </w:rPr>
          <w:t>с</w:t>
        </w:r>
        <w:r w:rsidRPr="00AB1183">
          <w:rPr>
            <w:rStyle w:val="a3"/>
            <w:rFonts w:ascii="Times New Roman" w:hAnsi="Times New Roman" w:cs="Times New Roman"/>
            <w:color w:val="auto"/>
            <w:u w:val="none"/>
            <w:lang w:val="en-US"/>
          </w:rPr>
          <w:t>.124-130).</w:t>
        </w:r>
      </w:hyperlink>
    </w:p>
    <w:p w:rsidR="00E9534F" w:rsidRPr="00B0447F" w:rsidRDefault="00382806" w:rsidP="008B4E79">
      <w:pPr>
        <w:pStyle w:val="ae"/>
        <w:numPr>
          <w:ilvl w:val="0"/>
          <w:numId w:val="27"/>
        </w:numPr>
        <w:tabs>
          <w:tab w:val="left" w:pos="142"/>
          <w:tab w:val="left" w:pos="284"/>
          <w:tab w:val="left" w:pos="426"/>
        </w:tabs>
        <w:spacing w:line="240" w:lineRule="auto"/>
        <w:ind w:left="0" w:firstLine="0"/>
        <w:jc w:val="both"/>
        <w:rPr>
          <w:b/>
        </w:rPr>
      </w:pPr>
      <w:r w:rsidRPr="00AB1183">
        <w:rPr>
          <w:rFonts w:ascii="Times New Roman" w:hAnsi="Times New Roman" w:cs="Times New Roman"/>
          <w:b/>
          <w:i/>
          <w:iCs/>
        </w:rPr>
        <w:t>Артюхов В.Л., Шалыто A.A</w:t>
      </w:r>
      <w:r w:rsidRPr="00AB1183">
        <w:rPr>
          <w:rFonts w:ascii="Times New Roman" w:hAnsi="Times New Roman" w:cs="Times New Roman"/>
          <w:b/>
        </w:rPr>
        <w:t>.</w:t>
      </w:r>
      <w:r w:rsidRPr="00AB1183">
        <w:rPr>
          <w:rFonts w:ascii="Times New Roman" w:hAnsi="Times New Roman" w:cs="Times New Roman"/>
        </w:rPr>
        <w:t xml:space="preserve"> Однородная структура. А</w:t>
      </w:r>
      <w:r w:rsidR="00736907">
        <w:rPr>
          <w:rFonts w:ascii="Times New Roman" w:hAnsi="Times New Roman" w:cs="Times New Roman"/>
        </w:rPr>
        <w:t>.</w:t>
      </w:r>
      <w:r w:rsidRPr="00AB1183">
        <w:rPr>
          <w:rFonts w:ascii="Times New Roman" w:hAnsi="Times New Roman" w:cs="Times New Roman"/>
        </w:rPr>
        <w:t>с</w:t>
      </w:r>
      <w:r w:rsidR="00736907">
        <w:rPr>
          <w:rFonts w:ascii="Times New Roman" w:hAnsi="Times New Roman" w:cs="Times New Roman"/>
        </w:rPr>
        <w:t>.</w:t>
      </w:r>
      <w:r w:rsidRPr="00AB1183">
        <w:rPr>
          <w:rFonts w:ascii="Times New Roman" w:hAnsi="Times New Roman" w:cs="Times New Roman"/>
        </w:rPr>
        <w:t xml:space="preserve"> </w:t>
      </w:r>
      <w:r w:rsidR="00750655">
        <w:rPr>
          <w:rFonts w:ascii="Times New Roman" w:hAnsi="Times New Roman" w:cs="Times New Roman"/>
        </w:rPr>
        <w:t>СССР</w:t>
      </w:r>
      <w:r w:rsidR="00F656D5">
        <w:rPr>
          <w:rFonts w:ascii="Times New Roman" w:hAnsi="Times New Roman" w:cs="Times New Roman"/>
        </w:rPr>
        <w:t xml:space="preserve"> </w:t>
      </w:r>
      <w:r w:rsidRPr="00AB1183">
        <w:rPr>
          <w:rFonts w:ascii="Times New Roman" w:hAnsi="Times New Roman" w:cs="Times New Roman"/>
        </w:rPr>
        <w:t>№ 900279 // Бюл. изобр. 1982. № 3.</w:t>
      </w:r>
    </w:p>
    <w:p w:rsidR="00CA6AF0" w:rsidRPr="009A4577" w:rsidRDefault="00B0447F" w:rsidP="00F7382B">
      <w:pPr>
        <w:pStyle w:val="ae"/>
        <w:numPr>
          <w:ilvl w:val="0"/>
          <w:numId w:val="27"/>
        </w:numPr>
        <w:tabs>
          <w:tab w:val="left" w:pos="142"/>
          <w:tab w:val="left" w:pos="284"/>
          <w:tab w:val="left" w:pos="426"/>
        </w:tabs>
        <w:spacing w:line="240" w:lineRule="auto"/>
        <w:ind w:left="0" w:firstLine="0"/>
        <w:jc w:val="both"/>
        <w:rPr>
          <w:rFonts w:ascii="Times New Roman" w:hAnsi="Times New Roman" w:cs="Times New Roman"/>
          <w:b/>
        </w:rPr>
      </w:pPr>
      <w:r w:rsidRPr="00A57F25">
        <w:rPr>
          <w:rFonts w:ascii="Times New Roman" w:hAnsi="Times New Roman" w:cs="Times New Roman"/>
          <w:b/>
          <w:i/>
          <w:iCs/>
        </w:rPr>
        <w:t>Артюхов В.Л., Шалыто А.А.</w:t>
      </w:r>
      <w:r w:rsidRPr="00A57F25">
        <w:rPr>
          <w:rFonts w:ascii="Times New Roman" w:hAnsi="Times New Roman" w:cs="Times New Roman"/>
        </w:rPr>
        <w:t xml:space="preserve"> Многофункциональный логический модуль. А. с. </w:t>
      </w:r>
      <w:r w:rsidR="00750655" w:rsidRPr="00A57F25">
        <w:rPr>
          <w:rFonts w:ascii="Times New Roman" w:hAnsi="Times New Roman" w:cs="Times New Roman"/>
        </w:rPr>
        <w:t xml:space="preserve">СССР </w:t>
      </w:r>
      <w:r w:rsidR="00F656D5" w:rsidRPr="00A57F25">
        <w:rPr>
          <w:rFonts w:ascii="Times New Roman" w:hAnsi="Times New Roman" w:cs="Times New Roman"/>
        </w:rPr>
        <w:t xml:space="preserve">             </w:t>
      </w:r>
      <w:r w:rsidRPr="00A57F25">
        <w:rPr>
          <w:rFonts w:ascii="Times New Roman" w:hAnsi="Times New Roman" w:cs="Times New Roman"/>
        </w:rPr>
        <w:t>№ 924697 //</w:t>
      </w:r>
      <w:r w:rsidR="00E371D2" w:rsidRPr="00A57F25">
        <w:rPr>
          <w:rFonts w:ascii="Times New Roman" w:hAnsi="Times New Roman" w:cs="Times New Roman"/>
          <w:lang w:val="en-US"/>
        </w:rPr>
        <w:t xml:space="preserve"> </w:t>
      </w:r>
      <w:r w:rsidRPr="00A57F25">
        <w:rPr>
          <w:rFonts w:ascii="Times New Roman" w:hAnsi="Times New Roman" w:cs="Times New Roman"/>
        </w:rPr>
        <w:t>Бюл. изобр. 1982. № 16.</w:t>
      </w:r>
    </w:p>
    <w:p w:rsidR="00E9534F" w:rsidRDefault="00E9534F" w:rsidP="00994B1E">
      <w:pPr>
        <w:pStyle w:val="Default"/>
        <w:jc w:val="both"/>
        <w:rPr>
          <w:b/>
          <w:bCs/>
          <w:sz w:val="22"/>
          <w:szCs w:val="22"/>
        </w:rPr>
      </w:pPr>
      <w:r w:rsidRPr="00F07312">
        <w:rPr>
          <w:b/>
          <w:bCs/>
          <w:sz w:val="22"/>
          <w:szCs w:val="22"/>
        </w:rPr>
        <w:t>Некоторые публикации 198</w:t>
      </w:r>
      <w:r w:rsidRPr="00E9534F">
        <w:rPr>
          <w:b/>
          <w:bCs/>
          <w:sz w:val="22"/>
          <w:szCs w:val="22"/>
        </w:rPr>
        <w:t>4</w:t>
      </w:r>
      <w:r w:rsidRPr="00F07312">
        <w:rPr>
          <w:b/>
          <w:bCs/>
          <w:sz w:val="22"/>
          <w:szCs w:val="22"/>
        </w:rPr>
        <w:t xml:space="preserve"> г.</w:t>
      </w:r>
    </w:p>
    <w:p w:rsidR="00E9534F" w:rsidRDefault="00F864CE" w:rsidP="008B4E79">
      <w:pPr>
        <w:pStyle w:val="Default"/>
        <w:numPr>
          <w:ilvl w:val="0"/>
          <w:numId w:val="16"/>
        </w:numPr>
        <w:tabs>
          <w:tab w:val="left" w:pos="284"/>
        </w:tabs>
        <w:ind w:left="0" w:firstLine="0"/>
        <w:jc w:val="both"/>
        <w:rPr>
          <w:sz w:val="22"/>
          <w:szCs w:val="22"/>
          <w:lang w:val="en-US"/>
        </w:rPr>
      </w:pPr>
      <w:r w:rsidRPr="00F864CE">
        <w:rPr>
          <w:b/>
          <w:i/>
          <w:sz w:val="22"/>
          <w:szCs w:val="22"/>
          <w:lang w:val="en-US"/>
        </w:rPr>
        <w:t>Artyukhov V.L., Kuznetsov B.P., Shalyto A.A.</w:t>
      </w:r>
      <w:r w:rsidRPr="00F864CE">
        <w:rPr>
          <w:sz w:val="22"/>
          <w:szCs w:val="22"/>
          <w:lang w:val="en-US"/>
        </w:rPr>
        <w:t xml:space="preserve"> Tunable Binary Procedures and Programs with Loops //Automation and Remote Control. </w:t>
      </w:r>
      <w:r w:rsidRPr="00F864CE">
        <w:rPr>
          <w:sz w:val="22"/>
          <w:szCs w:val="22"/>
        </w:rPr>
        <w:t xml:space="preserve">1984. Vol.45. </w:t>
      </w:r>
      <w:r w:rsidRPr="004F1BAE">
        <w:rPr>
          <w:rFonts w:eastAsia="Times New Roman"/>
          <w:sz w:val="22"/>
          <w:szCs w:val="22"/>
          <w:lang w:val="en-US" w:eastAsia="ru-RU"/>
        </w:rPr>
        <w:t>No</w:t>
      </w:r>
      <w:r w:rsidRPr="004F1BAE">
        <w:rPr>
          <w:rFonts w:eastAsia="Times New Roman"/>
          <w:sz w:val="22"/>
          <w:szCs w:val="22"/>
          <w:lang w:eastAsia="ru-RU"/>
        </w:rPr>
        <w:t>.</w:t>
      </w:r>
      <w:r w:rsidRPr="00F864CE">
        <w:rPr>
          <w:sz w:val="22"/>
          <w:szCs w:val="22"/>
        </w:rPr>
        <w:t>11, p</w:t>
      </w:r>
      <w:r w:rsidR="00B5130B">
        <w:rPr>
          <w:sz w:val="22"/>
          <w:szCs w:val="22"/>
          <w:lang w:val="en-US"/>
        </w:rPr>
        <w:t>p</w:t>
      </w:r>
      <w:r w:rsidRPr="00F864CE">
        <w:rPr>
          <w:sz w:val="22"/>
          <w:szCs w:val="22"/>
        </w:rPr>
        <w:t>.1481-1488.</w:t>
      </w:r>
      <w:r w:rsidR="0026329F">
        <w:rPr>
          <w:sz w:val="22"/>
          <w:szCs w:val="22"/>
        </w:rPr>
        <w:t xml:space="preserve"> </w:t>
      </w:r>
      <w:r w:rsidRPr="00F864CE">
        <w:rPr>
          <w:sz w:val="22"/>
          <w:szCs w:val="22"/>
        </w:rPr>
        <w:t>(</w:t>
      </w:r>
      <w:r w:rsidRPr="00F864CE">
        <w:rPr>
          <w:b/>
          <w:i/>
          <w:sz w:val="22"/>
          <w:szCs w:val="22"/>
        </w:rPr>
        <w:t>Артюхов В.Л., Кузнецов Б.П., Шалыто А.А.</w:t>
      </w:r>
      <w:r w:rsidRPr="00F864CE">
        <w:rPr>
          <w:sz w:val="22"/>
          <w:szCs w:val="22"/>
        </w:rPr>
        <w:t xml:space="preserve"> Настраиваемые бинарные программы //Автоматика и телемеханика. </w:t>
      </w:r>
      <w:r w:rsidRPr="00F864CE">
        <w:rPr>
          <w:sz w:val="22"/>
          <w:szCs w:val="22"/>
          <w:lang w:val="en-US"/>
        </w:rPr>
        <w:t>1984. №</w:t>
      </w:r>
      <w:r w:rsidR="003B4923">
        <w:rPr>
          <w:sz w:val="22"/>
          <w:szCs w:val="22"/>
        </w:rPr>
        <w:t xml:space="preserve"> </w:t>
      </w:r>
      <w:r w:rsidRPr="00F864CE">
        <w:rPr>
          <w:sz w:val="22"/>
          <w:szCs w:val="22"/>
          <w:lang w:val="en-US"/>
        </w:rPr>
        <w:t xml:space="preserve">11, </w:t>
      </w:r>
      <w:r w:rsidRPr="00F864CE">
        <w:rPr>
          <w:sz w:val="22"/>
          <w:szCs w:val="22"/>
        </w:rPr>
        <w:t>с</w:t>
      </w:r>
      <w:r w:rsidRPr="00F864CE">
        <w:rPr>
          <w:sz w:val="22"/>
          <w:szCs w:val="22"/>
          <w:lang w:val="en-US"/>
        </w:rPr>
        <w:t>.112-119</w:t>
      </w:r>
      <w:r w:rsidRPr="00F864CE">
        <w:rPr>
          <w:sz w:val="22"/>
          <w:szCs w:val="22"/>
        </w:rPr>
        <w:t>)</w:t>
      </w:r>
      <w:r w:rsidRPr="00F864CE">
        <w:rPr>
          <w:sz w:val="22"/>
          <w:szCs w:val="22"/>
          <w:lang w:val="en-US"/>
        </w:rPr>
        <w:t xml:space="preserve">. </w:t>
      </w:r>
    </w:p>
    <w:p w:rsidR="004239EE" w:rsidRPr="00736907" w:rsidRDefault="004239EE" w:rsidP="008B4E79">
      <w:pPr>
        <w:pStyle w:val="Default"/>
        <w:numPr>
          <w:ilvl w:val="0"/>
          <w:numId w:val="16"/>
        </w:numPr>
        <w:tabs>
          <w:tab w:val="left" w:pos="284"/>
        </w:tabs>
        <w:ind w:left="0" w:firstLine="0"/>
        <w:jc w:val="both"/>
        <w:rPr>
          <w:sz w:val="22"/>
          <w:szCs w:val="22"/>
        </w:rPr>
      </w:pPr>
      <w:r w:rsidRPr="004239EE">
        <w:rPr>
          <w:b/>
          <w:i/>
          <w:iCs/>
          <w:sz w:val="22"/>
          <w:szCs w:val="22"/>
        </w:rPr>
        <w:t>Артюхов В.Л., Шалыто A.A</w:t>
      </w:r>
      <w:r w:rsidRPr="004239EE">
        <w:rPr>
          <w:b/>
          <w:sz w:val="22"/>
          <w:szCs w:val="22"/>
        </w:rPr>
        <w:t>.</w:t>
      </w:r>
      <w:r w:rsidRPr="004239EE">
        <w:rPr>
          <w:sz w:val="22"/>
          <w:szCs w:val="22"/>
        </w:rPr>
        <w:t xml:space="preserve"> Ячейка однородной структуры. А</w:t>
      </w:r>
      <w:r w:rsidR="00736907">
        <w:rPr>
          <w:sz w:val="22"/>
          <w:szCs w:val="22"/>
        </w:rPr>
        <w:t xml:space="preserve">. </w:t>
      </w:r>
      <w:r w:rsidRPr="004239EE">
        <w:rPr>
          <w:sz w:val="22"/>
          <w:szCs w:val="22"/>
        </w:rPr>
        <w:t>с</w:t>
      </w:r>
      <w:r w:rsidR="00736907">
        <w:rPr>
          <w:sz w:val="22"/>
          <w:szCs w:val="22"/>
        </w:rPr>
        <w:t>.</w:t>
      </w:r>
      <w:r w:rsidRPr="004239EE">
        <w:rPr>
          <w:sz w:val="22"/>
          <w:szCs w:val="22"/>
        </w:rPr>
        <w:t xml:space="preserve"> СССР № 1092492 // Бюл.</w:t>
      </w:r>
      <w:r w:rsidR="00750655">
        <w:rPr>
          <w:sz w:val="22"/>
          <w:szCs w:val="22"/>
        </w:rPr>
        <w:t xml:space="preserve"> </w:t>
      </w:r>
      <w:r w:rsidRPr="004239EE">
        <w:rPr>
          <w:sz w:val="22"/>
          <w:szCs w:val="22"/>
        </w:rPr>
        <w:t>изобр. 1984. № 18.</w:t>
      </w:r>
    </w:p>
    <w:p w:rsidR="0020558C" w:rsidRPr="0020558C" w:rsidRDefault="0020558C" w:rsidP="008B4E79">
      <w:pPr>
        <w:pStyle w:val="ae"/>
        <w:numPr>
          <w:ilvl w:val="0"/>
          <w:numId w:val="16"/>
        </w:numPr>
        <w:tabs>
          <w:tab w:val="left" w:pos="284"/>
        </w:tabs>
        <w:spacing w:before="100" w:beforeAutospacing="1" w:after="100" w:afterAutospacing="1" w:line="240" w:lineRule="auto"/>
        <w:ind w:left="0" w:firstLine="0"/>
        <w:jc w:val="both"/>
        <w:rPr>
          <w:rFonts w:ascii="Times New Roman" w:eastAsia="Times New Roman" w:hAnsi="Times New Roman" w:cs="Times New Roman"/>
          <w:lang w:eastAsia="ru-RU"/>
        </w:rPr>
      </w:pPr>
      <w:r w:rsidRPr="0020558C">
        <w:rPr>
          <w:rFonts w:ascii="Times New Roman" w:eastAsia="Times New Roman" w:hAnsi="Times New Roman" w:cs="Times New Roman"/>
          <w:b/>
          <w:i/>
          <w:iCs/>
          <w:lang w:eastAsia="ru-RU"/>
        </w:rPr>
        <w:t>Артюхов В.Л., Шалыто А.А.</w:t>
      </w:r>
      <w:r w:rsidRPr="0020558C">
        <w:rPr>
          <w:rFonts w:ascii="Times New Roman" w:eastAsia="Times New Roman" w:hAnsi="Times New Roman" w:cs="Times New Roman"/>
          <w:lang w:eastAsia="ru-RU"/>
        </w:rPr>
        <w:t xml:space="preserve"> Многофункциональный логический модуль. А. с. </w:t>
      </w:r>
      <w:r w:rsidR="00750655">
        <w:rPr>
          <w:rFonts w:ascii="Times New Roman" w:eastAsia="Times New Roman" w:hAnsi="Times New Roman" w:cs="Times New Roman"/>
          <w:lang w:eastAsia="ru-RU"/>
        </w:rPr>
        <w:t xml:space="preserve">СССР </w:t>
      </w:r>
      <w:r w:rsidR="00411827">
        <w:rPr>
          <w:rFonts w:ascii="Times New Roman" w:eastAsia="Times New Roman" w:hAnsi="Times New Roman" w:cs="Times New Roman"/>
          <w:lang w:eastAsia="ru-RU"/>
        </w:rPr>
        <w:t xml:space="preserve">                    </w:t>
      </w:r>
      <w:r w:rsidRPr="0020558C">
        <w:rPr>
          <w:rFonts w:ascii="Times New Roman" w:eastAsia="Times New Roman" w:hAnsi="Times New Roman" w:cs="Times New Roman"/>
          <w:lang w:eastAsia="ru-RU"/>
        </w:rPr>
        <w:t>№ 1070693 //</w:t>
      </w:r>
      <w:r w:rsidR="00E371D2" w:rsidRPr="00736907">
        <w:rPr>
          <w:rFonts w:ascii="Times New Roman" w:eastAsia="Times New Roman" w:hAnsi="Times New Roman" w:cs="Times New Roman"/>
          <w:lang w:eastAsia="ru-RU"/>
        </w:rPr>
        <w:t xml:space="preserve"> </w:t>
      </w:r>
      <w:r w:rsidRPr="0020558C">
        <w:rPr>
          <w:rFonts w:ascii="Times New Roman" w:eastAsia="Times New Roman" w:hAnsi="Times New Roman" w:cs="Times New Roman"/>
          <w:lang w:eastAsia="ru-RU"/>
        </w:rPr>
        <w:t xml:space="preserve">Бюл. изобр. 1984. № 4. </w:t>
      </w:r>
    </w:p>
    <w:p w:rsidR="0020558C" w:rsidRPr="0020558C" w:rsidRDefault="0020558C" w:rsidP="008B4E79">
      <w:pPr>
        <w:pStyle w:val="ae"/>
        <w:numPr>
          <w:ilvl w:val="0"/>
          <w:numId w:val="16"/>
        </w:numPr>
        <w:tabs>
          <w:tab w:val="left" w:pos="284"/>
        </w:tabs>
        <w:spacing w:before="100" w:beforeAutospacing="1" w:after="100" w:afterAutospacing="1" w:line="240" w:lineRule="auto"/>
        <w:ind w:left="0" w:firstLine="0"/>
        <w:jc w:val="both"/>
        <w:rPr>
          <w:rFonts w:ascii="Times New Roman" w:eastAsia="Times New Roman" w:hAnsi="Times New Roman" w:cs="Times New Roman"/>
          <w:lang w:eastAsia="ru-RU"/>
        </w:rPr>
      </w:pPr>
      <w:r w:rsidRPr="0020558C">
        <w:rPr>
          <w:rFonts w:ascii="Times New Roman" w:eastAsia="Times New Roman" w:hAnsi="Times New Roman" w:cs="Times New Roman"/>
          <w:b/>
          <w:i/>
          <w:iCs/>
          <w:lang w:eastAsia="ru-RU"/>
        </w:rPr>
        <w:t>Артюхов В.Л., Шалыто А.А.</w:t>
      </w:r>
      <w:r w:rsidRPr="0020558C">
        <w:rPr>
          <w:rFonts w:ascii="Times New Roman" w:eastAsia="Times New Roman" w:hAnsi="Times New Roman" w:cs="Times New Roman"/>
          <w:lang w:eastAsia="ru-RU"/>
        </w:rPr>
        <w:t xml:space="preserve"> Многофункциональный логический модуль. А. с. </w:t>
      </w:r>
      <w:r w:rsidR="00750655">
        <w:rPr>
          <w:rFonts w:ascii="Times New Roman" w:eastAsia="Times New Roman" w:hAnsi="Times New Roman" w:cs="Times New Roman"/>
          <w:lang w:eastAsia="ru-RU"/>
        </w:rPr>
        <w:t xml:space="preserve">СССР </w:t>
      </w:r>
      <w:r w:rsidR="00411827">
        <w:rPr>
          <w:rFonts w:ascii="Times New Roman" w:eastAsia="Times New Roman" w:hAnsi="Times New Roman" w:cs="Times New Roman"/>
          <w:lang w:eastAsia="ru-RU"/>
        </w:rPr>
        <w:t xml:space="preserve">                    </w:t>
      </w:r>
      <w:r w:rsidRPr="0020558C">
        <w:rPr>
          <w:rFonts w:ascii="Times New Roman" w:eastAsia="Times New Roman" w:hAnsi="Times New Roman" w:cs="Times New Roman"/>
          <w:lang w:eastAsia="ru-RU"/>
        </w:rPr>
        <w:t>№ 1073768 //</w:t>
      </w:r>
      <w:r w:rsidR="00E371D2">
        <w:rPr>
          <w:rFonts w:ascii="Times New Roman" w:eastAsia="Times New Roman" w:hAnsi="Times New Roman" w:cs="Times New Roman"/>
          <w:lang w:val="en-US" w:eastAsia="ru-RU"/>
        </w:rPr>
        <w:t xml:space="preserve"> </w:t>
      </w:r>
      <w:r w:rsidRPr="0020558C">
        <w:rPr>
          <w:rFonts w:ascii="Times New Roman" w:eastAsia="Times New Roman" w:hAnsi="Times New Roman" w:cs="Times New Roman"/>
          <w:lang w:eastAsia="ru-RU"/>
        </w:rPr>
        <w:t xml:space="preserve">Бюл. изобр. 1984. № 6. </w:t>
      </w:r>
    </w:p>
    <w:p w:rsidR="0020558C" w:rsidRPr="0020558C" w:rsidRDefault="0020558C" w:rsidP="008B4E79">
      <w:pPr>
        <w:pStyle w:val="ae"/>
        <w:numPr>
          <w:ilvl w:val="0"/>
          <w:numId w:val="16"/>
        </w:numPr>
        <w:tabs>
          <w:tab w:val="left" w:pos="284"/>
        </w:tabs>
        <w:spacing w:before="100" w:beforeAutospacing="1" w:after="100" w:afterAutospacing="1" w:line="240" w:lineRule="auto"/>
        <w:ind w:left="0" w:firstLine="0"/>
        <w:jc w:val="both"/>
        <w:rPr>
          <w:rFonts w:ascii="Times New Roman" w:eastAsia="Times New Roman" w:hAnsi="Times New Roman" w:cs="Times New Roman"/>
          <w:lang w:eastAsia="ru-RU"/>
        </w:rPr>
      </w:pPr>
      <w:r w:rsidRPr="0020558C">
        <w:rPr>
          <w:rFonts w:ascii="Times New Roman" w:eastAsia="Times New Roman" w:hAnsi="Times New Roman" w:cs="Times New Roman"/>
          <w:b/>
          <w:i/>
          <w:iCs/>
          <w:lang w:eastAsia="ru-RU"/>
        </w:rPr>
        <w:t>Артюхов В.Л., Шалыто А.А.</w:t>
      </w:r>
      <w:r w:rsidRPr="0020558C">
        <w:rPr>
          <w:rFonts w:ascii="Times New Roman" w:eastAsia="Times New Roman" w:hAnsi="Times New Roman" w:cs="Times New Roman"/>
          <w:lang w:eastAsia="ru-RU"/>
        </w:rPr>
        <w:t xml:space="preserve"> Многофункциональный логический модуль. А. с. </w:t>
      </w:r>
      <w:r w:rsidR="00750655">
        <w:rPr>
          <w:rFonts w:ascii="Times New Roman" w:eastAsia="Times New Roman" w:hAnsi="Times New Roman" w:cs="Times New Roman"/>
          <w:lang w:eastAsia="ru-RU"/>
        </w:rPr>
        <w:t xml:space="preserve">СССР </w:t>
      </w:r>
      <w:r w:rsidR="00411827">
        <w:rPr>
          <w:rFonts w:ascii="Times New Roman" w:eastAsia="Times New Roman" w:hAnsi="Times New Roman" w:cs="Times New Roman"/>
          <w:lang w:eastAsia="ru-RU"/>
        </w:rPr>
        <w:t xml:space="preserve">                    </w:t>
      </w:r>
      <w:r w:rsidRPr="0020558C">
        <w:rPr>
          <w:rFonts w:ascii="Times New Roman" w:eastAsia="Times New Roman" w:hAnsi="Times New Roman" w:cs="Times New Roman"/>
          <w:lang w:eastAsia="ru-RU"/>
        </w:rPr>
        <w:t>№ 1077052 //</w:t>
      </w:r>
      <w:r w:rsidR="00E371D2">
        <w:rPr>
          <w:rFonts w:ascii="Times New Roman" w:eastAsia="Times New Roman" w:hAnsi="Times New Roman" w:cs="Times New Roman"/>
          <w:lang w:val="en-US" w:eastAsia="ru-RU"/>
        </w:rPr>
        <w:t xml:space="preserve"> </w:t>
      </w:r>
      <w:r w:rsidRPr="0020558C">
        <w:rPr>
          <w:rFonts w:ascii="Times New Roman" w:eastAsia="Times New Roman" w:hAnsi="Times New Roman" w:cs="Times New Roman"/>
          <w:lang w:eastAsia="ru-RU"/>
        </w:rPr>
        <w:t xml:space="preserve">Бюл. изобр. 1984. № 8. </w:t>
      </w:r>
    </w:p>
    <w:p w:rsidR="0020558C" w:rsidRPr="0020558C" w:rsidRDefault="0020558C" w:rsidP="008B4E79">
      <w:pPr>
        <w:pStyle w:val="ae"/>
        <w:numPr>
          <w:ilvl w:val="0"/>
          <w:numId w:val="16"/>
        </w:numPr>
        <w:tabs>
          <w:tab w:val="left" w:pos="284"/>
        </w:tabs>
        <w:spacing w:before="100" w:beforeAutospacing="1" w:after="100" w:afterAutospacing="1" w:line="240" w:lineRule="auto"/>
        <w:ind w:left="0" w:firstLine="0"/>
        <w:jc w:val="both"/>
        <w:rPr>
          <w:rFonts w:ascii="Times New Roman" w:eastAsia="Times New Roman" w:hAnsi="Times New Roman" w:cs="Times New Roman"/>
          <w:lang w:eastAsia="ru-RU"/>
        </w:rPr>
      </w:pPr>
      <w:r w:rsidRPr="0020558C">
        <w:rPr>
          <w:rFonts w:ascii="Times New Roman" w:eastAsia="Times New Roman" w:hAnsi="Times New Roman" w:cs="Times New Roman"/>
          <w:b/>
          <w:i/>
          <w:iCs/>
          <w:lang w:eastAsia="ru-RU"/>
        </w:rPr>
        <w:t>Артюхов В.Л., Шалыто А.А.</w:t>
      </w:r>
      <w:r w:rsidRPr="0020558C">
        <w:rPr>
          <w:rFonts w:ascii="Times New Roman" w:eastAsia="Times New Roman" w:hAnsi="Times New Roman" w:cs="Times New Roman"/>
          <w:lang w:eastAsia="ru-RU"/>
        </w:rPr>
        <w:t xml:space="preserve"> Многофункциональный логический модуль. А. с. </w:t>
      </w:r>
      <w:r w:rsidR="00750655">
        <w:rPr>
          <w:rFonts w:ascii="Times New Roman" w:eastAsia="Times New Roman" w:hAnsi="Times New Roman" w:cs="Times New Roman"/>
          <w:lang w:eastAsia="ru-RU"/>
        </w:rPr>
        <w:t xml:space="preserve">СССР </w:t>
      </w:r>
      <w:r w:rsidR="00411827">
        <w:rPr>
          <w:rFonts w:ascii="Times New Roman" w:eastAsia="Times New Roman" w:hAnsi="Times New Roman" w:cs="Times New Roman"/>
          <w:lang w:eastAsia="ru-RU"/>
        </w:rPr>
        <w:t xml:space="preserve">                    </w:t>
      </w:r>
      <w:r w:rsidRPr="0020558C">
        <w:rPr>
          <w:rFonts w:ascii="Times New Roman" w:eastAsia="Times New Roman" w:hAnsi="Times New Roman" w:cs="Times New Roman"/>
          <w:lang w:eastAsia="ru-RU"/>
        </w:rPr>
        <w:t>№ 1084783 //</w:t>
      </w:r>
      <w:r w:rsidR="00E371D2">
        <w:rPr>
          <w:rFonts w:ascii="Times New Roman" w:eastAsia="Times New Roman" w:hAnsi="Times New Roman" w:cs="Times New Roman"/>
          <w:lang w:val="en-US" w:eastAsia="ru-RU"/>
        </w:rPr>
        <w:t xml:space="preserve"> </w:t>
      </w:r>
      <w:r w:rsidRPr="0020558C">
        <w:rPr>
          <w:rFonts w:ascii="Times New Roman" w:eastAsia="Times New Roman" w:hAnsi="Times New Roman" w:cs="Times New Roman"/>
          <w:lang w:eastAsia="ru-RU"/>
        </w:rPr>
        <w:t xml:space="preserve">Бюл. изобр. 1984. № 13. </w:t>
      </w:r>
    </w:p>
    <w:p w:rsidR="004239EE" w:rsidRPr="00E26E6F" w:rsidRDefault="0020558C" w:rsidP="008B4E79">
      <w:pPr>
        <w:pStyle w:val="ae"/>
        <w:numPr>
          <w:ilvl w:val="0"/>
          <w:numId w:val="16"/>
        </w:numPr>
        <w:tabs>
          <w:tab w:val="left" w:pos="284"/>
        </w:tabs>
        <w:spacing w:before="100" w:beforeAutospacing="1" w:after="100" w:afterAutospacing="1" w:line="240" w:lineRule="auto"/>
        <w:ind w:left="0" w:firstLine="0"/>
        <w:jc w:val="both"/>
      </w:pPr>
      <w:r w:rsidRPr="0020558C">
        <w:rPr>
          <w:rFonts w:ascii="Times New Roman" w:eastAsia="Times New Roman" w:hAnsi="Times New Roman" w:cs="Times New Roman"/>
          <w:lang w:eastAsia="ru-RU"/>
        </w:rPr>
        <w:t xml:space="preserve"> </w:t>
      </w:r>
      <w:r w:rsidRPr="0020558C">
        <w:rPr>
          <w:rFonts w:ascii="Times New Roman" w:eastAsia="Times New Roman" w:hAnsi="Times New Roman" w:cs="Times New Roman"/>
          <w:b/>
          <w:i/>
          <w:iCs/>
          <w:lang w:eastAsia="ru-RU"/>
        </w:rPr>
        <w:t>Артюхов В.Л., Шалыто А.А.</w:t>
      </w:r>
      <w:r w:rsidRPr="0020558C">
        <w:rPr>
          <w:rFonts w:ascii="Times New Roman" w:eastAsia="Times New Roman" w:hAnsi="Times New Roman" w:cs="Times New Roman"/>
          <w:b/>
          <w:lang w:eastAsia="ru-RU"/>
        </w:rPr>
        <w:t xml:space="preserve"> </w:t>
      </w:r>
      <w:r w:rsidRPr="0020558C">
        <w:rPr>
          <w:rFonts w:ascii="Times New Roman" w:eastAsia="Times New Roman" w:hAnsi="Times New Roman" w:cs="Times New Roman"/>
          <w:lang w:eastAsia="ru-RU"/>
        </w:rPr>
        <w:t xml:space="preserve">Многофункциональный логический модуль. А. с. </w:t>
      </w:r>
      <w:r w:rsidR="00750655">
        <w:rPr>
          <w:rFonts w:ascii="Times New Roman" w:eastAsia="Times New Roman" w:hAnsi="Times New Roman" w:cs="Times New Roman"/>
          <w:lang w:eastAsia="ru-RU"/>
        </w:rPr>
        <w:t xml:space="preserve">СССР </w:t>
      </w:r>
      <w:r w:rsidR="00411827">
        <w:rPr>
          <w:rFonts w:ascii="Times New Roman" w:eastAsia="Times New Roman" w:hAnsi="Times New Roman" w:cs="Times New Roman"/>
          <w:lang w:eastAsia="ru-RU"/>
        </w:rPr>
        <w:t xml:space="preserve">                   </w:t>
      </w:r>
      <w:r w:rsidRPr="0020558C">
        <w:rPr>
          <w:rFonts w:ascii="Times New Roman" w:eastAsia="Times New Roman" w:hAnsi="Times New Roman" w:cs="Times New Roman"/>
          <w:lang w:eastAsia="ru-RU"/>
        </w:rPr>
        <w:t>№ 1096637 //</w:t>
      </w:r>
      <w:r w:rsidR="00E371D2">
        <w:rPr>
          <w:rFonts w:ascii="Times New Roman" w:eastAsia="Times New Roman" w:hAnsi="Times New Roman" w:cs="Times New Roman"/>
          <w:lang w:val="en-US" w:eastAsia="ru-RU"/>
        </w:rPr>
        <w:t xml:space="preserve"> </w:t>
      </w:r>
      <w:r w:rsidRPr="0020558C">
        <w:rPr>
          <w:rFonts w:ascii="Times New Roman" w:eastAsia="Times New Roman" w:hAnsi="Times New Roman" w:cs="Times New Roman"/>
          <w:lang w:eastAsia="ru-RU"/>
        </w:rPr>
        <w:t xml:space="preserve">Бюл. изобр. 1984. № 21. </w:t>
      </w:r>
    </w:p>
    <w:p w:rsidR="00B95653" w:rsidRPr="00211409" w:rsidRDefault="00E26E6F" w:rsidP="008B4E79">
      <w:pPr>
        <w:pStyle w:val="ae"/>
        <w:numPr>
          <w:ilvl w:val="0"/>
          <w:numId w:val="16"/>
        </w:numPr>
        <w:tabs>
          <w:tab w:val="left" w:pos="284"/>
        </w:tabs>
        <w:spacing w:before="100" w:beforeAutospacing="1" w:after="100" w:afterAutospacing="1" w:line="240" w:lineRule="auto"/>
        <w:ind w:left="0" w:firstLine="0"/>
        <w:jc w:val="both"/>
        <w:rPr>
          <w:rFonts w:ascii="Times New Roman" w:hAnsi="Times New Roman" w:cs="Times New Roman"/>
        </w:rPr>
      </w:pPr>
      <w:r w:rsidRPr="00211409">
        <w:rPr>
          <w:rFonts w:ascii="Times New Roman" w:hAnsi="Times New Roman" w:cs="Times New Roman"/>
          <w:b/>
          <w:i/>
          <w:iCs/>
        </w:rPr>
        <w:t>Артюхов В.Л., Шалыто А.А.</w:t>
      </w:r>
      <w:r w:rsidRPr="00211409">
        <w:rPr>
          <w:rFonts w:ascii="Times New Roman" w:hAnsi="Times New Roman" w:cs="Times New Roman"/>
        </w:rPr>
        <w:t xml:space="preserve"> Логический модуль. А. с. СССР № 1126947 //</w:t>
      </w:r>
      <w:r w:rsidR="00E371D2" w:rsidRPr="00211409">
        <w:rPr>
          <w:rFonts w:ascii="Times New Roman" w:hAnsi="Times New Roman" w:cs="Times New Roman"/>
        </w:rPr>
        <w:t xml:space="preserve"> </w:t>
      </w:r>
      <w:r w:rsidRPr="00211409">
        <w:rPr>
          <w:rFonts w:ascii="Times New Roman" w:hAnsi="Times New Roman" w:cs="Times New Roman"/>
        </w:rPr>
        <w:t>Бюл. изобр. 1984. № 44.</w:t>
      </w:r>
    </w:p>
    <w:p w:rsidR="00E9534F" w:rsidRDefault="00E9534F" w:rsidP="00E9534F">
      <w:pPr>
        <w:pStyle w:val="Default"/>
        <w:jc w:val="both"/>
        <w:rPr>
          <w:b/>
          <w:bCs/>
          <w:sz w:val="22"/>
          <w:szCs w:val="22"/>
        </w:rPr>
      </w:pPr>
      <w:r w:rsidRPr="00F07312">
        <w:rPr>
          <w:b/>
          <w:bCs/>
          <w:sz w:val="22"/>
          <w:szCs w:val="22"/>
        </w:rPr>
        <w:t>Некоторые публикации 198</w:t>
      </w:r>
      <w:r w:rsidRPr="00E9534F">
        <w:rPr>
          <w:b/>
          <w:bCs/>
          <w:sz w:val="22"/>
          <w:szCs w:val="22"/>
        </w:rPr>
        <w:t>5</w:t>
      </w:r>
      <w:r w:rsidRPr="00F07312">
        <w:rPr>
          <w:b/>
          <w:bCs/>
          <w:sz w:val="22"/>
          <w:szCs w:val="22"/>
        </w:rPr>
        <w:t xml:space="preserve"> г.</w:t>
      </w:r>
    </w:p>
    <w:p w:rsidR="006D2721" w:rsidRPr="006D2721" w:rsidRDefault="006D2721" w:rsidP="008B4E79">
      <w:pPr>
        <w:pStyle w:val="Default"/>
        <w:numPr>
          <w:ilvl w:val="0"/>
          <w:numId w:val="17"/>
        </w:numPr>
        <w:tabs>
          <w:tab w:val="left" w:pos="284"/>
        </w:tabs>
        <w:ind w:left="0" w:firstLine="0"/>
        <w:jc w:val="both"/>
        <w:rPr>
          <w:b/>
          <w:bCs/>
          <w:color w:val="auto"/>
          <w:sz w:val="22"/>
          <w:szCs w:val="22"/>
        </w:rPr>
      </w:pPr>
      <w:r w:rsidRPr="006D2721">
        <w:rPr>
          <w:b/>
          <w:i/>
          <w:color w:val="auto"/>
          <w:sz w:val="22"/>
          <w:szCs w:val="22"/>
          <w:lang w:val="en-US"/>
        </w:rPr>
        <w:t>Artyukhov V.L., Shalyto A.A., Kuznetsova O.S.</w:t>
      </w:r>
      <w:r w:rsidRPr="006D2721">
        <w:rPr>
          <w:color w:val="auto"/>
          <w:sz w:val="22"/>
          <w:szCs w:val="22"/>
          <w:lang w:val="en-US"/>
        </w:rPr>
        <w:t xml:space="preserve"> Evaluation of the Functional Capabilities of Programmable Logical Arrays //Automatic Control and Computer Sciences. </w:t>
      </w:r>
      <w:r w:rsidRPr="006D2721">
        <w:rPr>
          <w:color w:val="auto"/>
          <w:sz w:val="22"/>
          <w:szCs w:val="22"/>
        </w:rPr>
        <w:t xml:space="preserve">1985. </w:t>
      </w:r>
      <w:r w:rsidRPr="006D2721">
        <w:rPr>
          <w:color w:val="auto"/>
          <w:sz w:val="22"/>
          <w:szCs w:val="22"/>
          <w:lang w:val="en-US"/>
        </w:rPr>
        <w:t>Vol</w:t>
      </w:r>
      <w:r w:rsidRPr="006D2721">
        <w:rPr>
          <w:color w:val="auto"/>
          <w:sz w:val="22"/>
          <w:szCs w:val="22"/>
        </w:rPr>
        <w:t xml:space="preserve">.26. </w:t>
      </w:r>
      <w:r w:rsidRPr="006D2721">
        <w:rPr>
          <w:rFonts w:eastAsia="Times New Roman"/>
          <w:sz w:val="22"/>
          <w:szCs w:val="22"/>
          <w:lang w:val="en-US" w:eastAsia="ru-RU"/>
        </w:rPr>
        <w:t>No</w:t>
      </w:r>
      <w:r w:rsidRPr="006D2721">
        <w:rPr>
          <w:rFonts w:eastAsia="Times New Roman"/>
          <w:sz w:val="22"/>
          <w:szCs w:val="22"/>
          <w:lang w:eastAsia="ru-RU"/>
        </w:rPr>
        <w:t xml:space="preserve"> </w:t>
      </w:r>
      <w:r w:rsidRPr="006D2721">
        <w:rPr>
          <w:color w:val="auto"/>
          <w:sz w:val="22"/>
          <w:szCs w:val="22"/>
        </w:rPr>
        <w:t xml:space="preserve">2, </w:t>
      </w:r>
      <w:r w:rsidR="00387FA4" w:rsidRPr="00B44A93">
        <w:rPr>
          <w:color w:val="auto"/>
          <w:sz w:val="22"/>
          <w:szCs w:val="22"/>
        </w:rPr>
        <w:t xml:space="preserve">      </w:t>
      </w:r>
      <w:r w:rsidRPr="006D2721">
        <w:rPr>
          <w:color w:val="auto"/>
          <w:sz w:val="22"/>
          <w:szCs w:val="22"/>
          <w:lang w:val="en-US"/>
        </w:rPr>
        <w:t>p</w:t>
      </w:r>
      <w:r w:rsidR="00387FA4">
        <w:rPr>
          <w:color w:val="auto"/>
          <w:sz w:val="22"/>
          <w:szCs w:val="22"/>
          <w:lang w:val="en-US"/>
        </w:rPr>
        <w:t>p</w:t>
      </w:r>
      <w:r w:rsidRPr="006D2721">
        <w:rPr>
          <w:color w:val="auto"/>
          <w:sz w:val="22"/>
          <w:szCs w:val="22"/>
        </w:rPr>
        <w:t>.69-73. (</w:t>
      </w:r>
      <w:hyperlink r:id="rId1079" w:history="1">
        <w:r w:rsidRPr="006D2721">
          <w:rPr>
            <w:rStyle w:val="a3"/>
            <w:b/>
            <w:i/>
            <w:color w:val="auto"/>
            <w:sz w:val="22"/>
            <w:szCs w:val="22"/>
            <w:u w:val="none"/>
          </w:rPr>
          <w:t>Артюхов В.Л., Кузнецова О.С., Шалыто А.А.</w:t>
        </w:r>
        <w:r w:rsidRPr="006D2721">
          <w:rPr>
            <w:rStyle w:val="a3"/>
            <w:color w:val="auto"/>
            <w:sz w:val="22"/>
            <w:szCs w:val="22"/>
            <w:u w:val="none"/>
          </w:rPr>
          <w:t xml:space="preserve"> Оценка функциональных возможностей программируемых логических матриц //Автоматика и вычислительная техника. </w:t>
        </w:r>
        <w:r w:rsidRPr="006D2721">
          <w:rPr>
            <w:rStyle w:val="a3"/>
            <w:color w:val="auto"/>
            <w:sz w:val="22"/>
            <w:szCs w:val="22"/>
            <w:u w:val="none"/>
            <w:lang w:val="en-US"/>
          </w:rPr>
          <w:t xml:space="preserve">1985. №2, </w:t>
        </w:r>
        <w:r w:rsidR="00F656D5">
          <w:rPr>
            <w:rStyle w:val="a3"/>
            <w:color w:val="auto"/>
            <w:sz w:val="22"/>
            <w:szCs w:val="22"/>
            <w:u w:val="none"/>
          </w:rPr>
          <w:t xml:space="preserve">            </w:t>
        </w:r>
        <w:r w:rsidRPr="006D2721">
          <w:rPr>
            <w:rStyle w:val="a3"/>
            <w:color w:val="auto"/>
            <w:sz w:val="22"/>
            <w:szCs w:val="22"/>
            <w:u w:val="none"/>
          </w:rPr>
          <w:t>с</w:t>
        </w:r>
        <w:r w:rsidRPr="006D2721">
          <w:rPr>
            <w:rStyle w:val="a3"/>
            <w:color w:val="auto"/>
            <w:sz w:val="22"/>
            <w:szCs w:val="22"/>
            <w:u w:val="none"/>
            <w:lang w:val="en-US"/>
          </w:rPr>
          <w:t>.</w:t>
        </w:r>
        <w:r w:rsidR="00F656D5">
          <w:rPr>
            <w:rStyle w:val="a3"/>
            <w:color w:val="auto"/>
            <w:sz w:val="22"/>
            <w:szCs w:val="22"/>
            <w:u w:val="none"/>
          </w:rPr>
          <w:t xml:space="preserve"> </w:t>
        </w:r>
        <w:r w:rsidRPr="006D2721">
          <w:rPr>
            <w:rStyle w:val="a3"/>
            <w:color w:val="auto"/>
            <w:sz w:val="22"/>
            <w:szCs w:val="22"/>
            <w:u w:val="none"/>
            <w:lang w:val="en-US"/>
          </w:rPr>
          <w:t>58-64</w:t>
        </w:r>
        <w:r w:rsidRPr="006D2721">
          <w:rPr>
            <w:rStyle w:val="a3"/>
            <w:color w:val="auto"/>
            <w:sz w:val="22"/>
            <w:szCs w:val="22"/>
            <w:u w:val="none"/>
          </w:rPr>
          <w:t>)</w:t>
        </w:r>
        <w:r w:rsidRPr="006D2721">
          <w:rPr>
            <w:rStyle w:val="a3"/>
            <w:color w:val="auto"/>
            <w:sz w:val="22"/>
            <w:szCs w:val="22"/>
            <w:u w:val="none"/>
            <w:lang w:val="en-US"/>
          </w:rPr>
          <w:t>.</w:t>
        </w:r>
      </w:hyperlink>
      <w:r w:rsidRPr="006D2721">
        <w:rPr>
          <w:color w:val="auto"/>
          <w:sz w:val="22"/>
          <w:szCs w:val="22"/>
          <w:lang w:val="en-US"/>
        </w:rPr>
        <w:t xml:space="preserve"> </w:t>
      </w:r>
    </w:p>
    <w:p w:rsidR="006D2721" w:rsidRPr="006D2721" w:rsidRDefault="0026329F" w:rsidP="008B4E79">
      <w:pPr>
        <w:pStyle w:val="Default"/>
        <w:numPr>
          <w:ilvl w:val="0"/>
          <w:numId w:val="17"/>
        </w:numPr>
        <w:tabs>
          <w:tab w:val="left" w:pos="284"/>
        </w:tabs>
        <w:ind w:left="0" w:firstLine="0"/>
        <w:jc w:val="both"/>
        <w:rPr>
          <w:b/>
          <w:bCs/>
          <w:sz w:val="22"/>
          <w:szCs w:val="22"/>
        </w:rPr>
      </w:pPr>
      <w:r w:rsidRPr="006D2721">
        <w:rPr>
          <w:b/>
          <w:i/>
          <w:sz w:val="22"/>
          <w:szCs w:val="22"/>
          <w:lang w:val="en-US"/>
        </w:rPr>
        <w:t>Kuznetsov B.P., Shalyto A.A.</w:t>
      </w:r>
      <w:r w:rsidRPr="006D2721">
        <w:rPr>
          <w:sz w:val="22"/>
          <w:szCs w:val="22"/>
          <w:lang w:val="en-US"/>
        </w:rPr>
        <w:t xml:space="preserve"> Structural Approach to Software Implementation of Boolean Functions //Automatic Control and Computer Sciences. </w:t>
      </w:r>
      <w:r w:rsidRPr="006D2721">
        <w:rPr>
          <w:sz w:val="22"/>
          <w:szCs w:val="22"/>
        </w:rPr>
        <w:t xml:space="preserve">1985. Vol.26. </w:t>
      </w:r>
      <w:r w:rsidRPr="006D2721">
        <w:rPr>
          <w:rFonts w:eastAsia="Times New Roman"/>
          <w:sz w:val="22"/>
          <w:szCs w:val="22"/>
          <w:lang w:val="en-US" w:eastAsia="ru-RU"/>
        </w:rPr>
        <w:t>No</w:t>
      </w:r>
      <w:r w:rsidRPr="006D2721">
        <w:rPr>
          <w:rFonts w:eastAsia="Times New Roman"/>
          <w:sz w:val="22"/>
          <w:szCs w:val="22"/>
          <w:lang w:eastAsia="ru-RU"/>
        </w:rPr>
        <w:t xml:space="preserve"> </w:t>
      </w:r>
      <w:r w:rsidRPr="006D2721">
        <w:rPr>
          <w:sz w:val="22"/>
          <w:szCs w:val="22"/>
        </w:rPr>
        <w:t>5, p</w:t>
      </w:r>
      <w:r w:rsidR="00B5130B" w:rsidRPr="006D2721">
        <w:rPr>
          <w:sz w:val="22"/>
          <w:szCs w:val="22"/>
          <w:lang w:val="en-US"/>
        </w:rPr>
        <w:t>p</w:t>
      </w:r>
      <w:r w:rsidRPr="006D2721">
        <w:rPr>
          <w:sz w:val="22"/>
          <w:szCs w:val="22"/>
        </w:rPr>
        <w:t>.80-83. (</w:t>
      </w:r>
      <w:r w:rsidRPr="006D2721">
        <w:rPr>
          <w:b/>
          <w:i/>
          <w:sz w:val="22"/>
          <w:szCs w:val="22"/>
        </w:rPr>
        <w:t>Кузнецов Б.П., Шалыто А.А</w:t>
      </w:r>
      <w:r w:rsidRPr="006D2721">
        <w:rPr>
          <w:sz w:val="22"/>
          <w:szCs w:val="22"/>
        </w:rPr>
        <w:t xml:space="preserve">. Структурный подход к программной реализации булевых формул //Автоматика и вычислительная техника. </w:t>
      </w:r>
      <w:r w:rsidRPr="00753DD3">
        <w:rPr>
          <w:sz w:val="22"/>
          <w:szCs w:val="22"/>
        </w:rPr>
        <w:t xml:space="preserve">1985. </w:t>
      </w:r>
      <w:r w:rsidRPr="006D2721">
        <w:rPr>
          <w:sz w:val="22"/>
          <w:szCs w:val="22"/>
          <w:lang w:val="en-US"/>
        </w:rPr>
        <w:t>№</w:t>
      </w:r>
      <w:r w:rsidR="00B5130B" w:rsidRPr="006D2721">
        <w:rPr>
          <w:sz w:val="22"/>
          <w:szCs w:val="22"/>
        </w:rPr>
        <w:t xml:space="preserve"> </w:t>
      </w:r>
      <w:r w:rsidRPr="006D2721">
        <w:rPr>
          <w:sz w:val="22"/>
          <w:szCs w:val="22"/>
          <w:lang w:val="en-US"/>
        </w:rPr>
        <w:t xml:space="preserve">5, </w:t>
      </w:r>
      <w:r w:rsidRPr="006D2721">
        <w:rPr>
          <w:sz w:val="22"/>
          <w:szCs w:val="22"/>
        </w:rPr>
        <w:t>с</w:t>
      </w:r>
      <w:r w:rsidRPr="006D2721">
        <w:rPr>
          <w:sz w:val="22"/>
          <w:szCs w:val="22"/>
          <w:lang w:val="en-US"/>
        </w:rPr>
        <w:t>.84-88</w:t>
      </w:r>
      <w:r w:rsidRPr="006D2721">
        <w:rPr>
          <w:sz w:val="22"/>
          <w:szCs w:val="22"/>
        </w:rPr>
        <w:t>)</w:t>
      </w:r>
      <w:r w:rsidRPr="006D2721">
        <w:rPr>
          <w:sz w:val="22"/>
          <w:szCs w:val="22"/>
          <w:lang w:val="en-US"/>
        </w:rPr>
        <w:t xml:space="preserve">. </w:t>
      </w:r>
    </w:p>
    <w:p w:rsidR="00136BD4" w:rsidRDefault="00964123" w:rsidP="008B4E79">
      <w:pPr>
        <w:pStyle w:val="Default"/>
        <w:numPr>
          <w:ilvl w:val="0"/>
          <w:numId w:val="17"/>
        </w:numPr>
        <w:tabs>
          <w:tab w:val="left" w:pos="284"/>
        </w:tabs>
        <w:ind w:left="0" w:firstLine="0"/>
        <w:jc w:val="both"/>
        <w:rPr>
          <w:sz w:val="22"/>
          <w:szCs w:val="22"/>
        </w:rPr>
      </w:pPr>
      <w:r w:rsidRPr="00431FC6">
        <w:rPr>
          <w:b/>
          <w:i/>
          <w:sz w:val="22"/>
          <w:szCs w:val="22"/>
          <w:lang w:val="en-US"/>
        </w:rPr>
        <w:t>Kuznetsov B.P., Shalyto A.A.</w:t>
      </w:r>
      <w:r w:rsidRPr="00431FC6">
        <w:rPr>
          <w:sz w:val="22"/>
          <w:szCs w:val="22"/>
          <w:lang w:val="en-US"/>
        </w:rPr>
        <w:t xml:space="preserve"> System of Transformations of Certain Representations of Boolean Functions //Automation and Remote Control. </w:t>
      </w:r>
      <w:r w:rsidRPr="00431FC6">
        <w:rPr>
          <w:sz w:val="22"/>
          <w:szCs w:val="22"/>
        </w:rPr>
        <w:t xml:space="preserve">1985. Vol.46. </w:t>
      </w:r>
      <w:r w:rsidRPr="00431FC6">
        <w:rPr>
          <w:rFonts w:eastAsia="Times New Roman"/>
          <w:sz w:val="22"/>
          <w:szCs w:val="22"/>
          <w:lang w:val="en-US" w:eastAsia="ru-RU"/>
        </w:rPr>
        <w:t>No</w:t>
      </w:r>
      <w:r w:rsidRPr="00431FC6">
        <w:rPr>
          <w:rFonts w:eastAsia="Times New Roman"/>
          <w:sz w:val="22"/>
          <w:szCs w:val="22"/>
          <w:lang w:eastAsia="ru-RU"/>
        </w:rPr>
        <w:t>.</w:t>
      </w:r>
      <w:r w:rsidRPr="00431FC6">
        <w:rPr>
          <w:sz w:val="22"/>
          <w:szCs w:val="22"/>
        </w:rPr>
        <w:t xml:space="preserve">11, </w:t>
      </w:r>
      <w:r w:rsidR="00B5130B" w:rsidRPr="00431FC6">
        <w:rPr>
          <w:sz w:val="22"/>
          <w:szCs w:val="22"/>
          <w:lang w:val="en-US"/>
        </w:rPr>
        <w:t>p</w:t>
      </w:r>
      <w:r w:rsidRPr="00431FC6">
        <w:rPr>
          <w:sz w:val="22"/>
          <w:szCs w:val="22"/>
        </w:rPr>
        <w:t>p.1450-1457.</w:t>
      </w:r>
      <w:r w:rsidRPr="00431FC6">
        <w:rPr>
          <w:b/>
          <w:bCs/>
          <w:sz w:val="22"/>
          <w:szCs w:val="22"/>
        </w:rPr>
        <w:t xml:space="preserve"> </w:t>
      </w:r>
      <w:r w:rsidRPr="00431FC6">
        <w:rPr>
          <w:sz w:val="22"/>
          <w:szCs w:val="22"/>
        </w:rPr>
        <w:t>(</w:t>
      </w:r>
      <w:r w:rsidRPr="00431FC6">
        <w:rPr>
          <w:b/>
          <w:i/>
          <w:sz w:val="22"/>
          <w:szCs w:val="22"/>
        </w:rPr>
        <w:t>Кузнецов Б.П., Шалыто А.А.</w:t>
      </w:r>
      <w:r w:rsidRPr="00431FC6">
        <w:rPr>
          <w:sz w:val="22"/>
          <w:szCs w:val="22"/>
        </w:rPr>
        <w:t xml:space="preserve"> Система преобразований некоторых форм представления булевых функций //Автоматика и телемеханика. 1985. № 11, с.120-127). </w:t>
      </w:r>
    </w:p>
    <w:p w:rsidR="00E26E6F" w:rsidRPr="00E26E6F" w:rsidRDefault="00E26E6F" w:rsidP="008B4E79">
      <w:pPr>
        <w:pStyle w:val="ae"/>
        <w:numPr>
          <w:ilvl w:val="0"/>
          <w:numId w:val="17"/>
        </w:numPr>
        <w:tabs>
          <w:tab w:val="left" w:pos="284"/>
        </w:tabs>
        <w:spacing w:before="100" w:beforeAutospacing="1" w:after="100" w:afterAutospacing="1" w:line="240" w:lineRule="auto"/>
        <w:ind w:left="0" w:firstLine="0"/>
        <w:jc w:val="both"/>
      </w:pPr>
      <w:r w:rsidRPr="00E26E6F">
        <w:rPr>
          <w:rFonts w:ascii="Times New Roman" w:eastAsia="Times New Roman" w:hAnsi="Times New Roman" w:cs="Times New Roman"/>
          <w:b/>
          <w:i/>
          <w:iCs/>
          <w:lang w:eastAsia="ru-RU"/>
        </w:rPr>
        <w:t>Артюхов В.Л., Шалыто А.А.</w:t>
      </w:r>
      <w:r w:rsidRPr="00E26E6F">
        <w:rPr>
          <w:rFonts w:ascii="Times New Roman" w:eastAsia="Times New Roman" w:hAnsi="Times New Roman" w:cs="Times New Roman"/>
          <w:lang w:eastAsia="ru-RU"/>
        </w:rPr>
        <w:t xml:space="preserve"> Многофункциональный логический модуль. А. с. </w:t>
      </w:r>
      <w:r w:rsidR="00750655">
        <w:rPr>
          <w:rFonts w:ascii="Times New Roman" w:eastAsia="Times New Roman" w:hAnsi="Times New Roman" w:cs="Times New Roman"/>
          <w:lang w:eastAsia="ru-RU"/>
        </w:rPr>
        <w:t xml:space="preserve">СССР </w:t>
      </w:r>
      <w:r w:rsidR="00411827">
        <w:rPr>
          <w:rFonts w:ascii="Times New Roman" w:eastAsia="Times New Roman" w:hAnsi="Times New Roman" w:cs="Times New Roman"/>
          <w:lang w:eastAsia="ru-RU"/>
        </w:rPr>
        <w:t xml:space="preserve">                    </w:t>
      </w:r>
      <w:r w:rsidRPr="00E26E6F">
        <w:rPr>
          <w:rFonts w:ascii="Times New Roman" w:eastAsia="Times New Roman" w:hAnsi="Times New Roman" w:cs="Times New Roman"/>
          <w:lang w:eastAsia="ru-RU"/>
        </w:rPr>
        <w:t xml:space="preserve">№ 1149244 // Бюл. изобр. 1985. № 13. </w:t>
      </w:r>
    </w:p>
    <w:p w:rsidR="00CE3E4B" w:rsidRPr="00240787" w:rsidRDefault="00E26E6F" w:rsidP="008B4E79">
      <w:pPr>
        <w:pStyle w:val="ae"/>
        <w:numPr>
          <w:ilvl w:val="0"/>
          <w:numId w:val="17"/>
        </w:numPr>
        <w:tabs>
          <w:tab w:val="left" w:pos="284"/>
        </w:tabs>
        <w:spacing w:before="100" w:beforeAutospacing="1" w:after="100" w:afterAutospacing="1" w:line="240" w:lineRule="auto"/>
        <w:ind w:left="0" w:firstLine="0"/>
        <w:jc w:val="both"/>
        <w:rPr>
          <w:b/>
          <w:bCs/>
        </w:rPr>
      </w:pPr>
      <w:r w:rsidRPr="009A30A9">
        <w:rPr>
          <w:rFonts w:ascii="Times New Roman" w:eastAsia="Times New Roman" w:hAnsi="Times New Roman" w:cs="Times New Roman"/>
          <w:b/>
          <w:i/>
          <w:iCs/>
          <w:lang w:eastAsia="ru-RU"/>
        </w:rPr>
        <w:t>Артюхов В.Л., Шалыто А.А.</w:t>
      </w:r>
      <w:r w:rsidRPr="009A30A9">
        <w:rPr>
          <w:rFonts w:ascii="Times New Roman" w:eastAsia="Times New Roman" w:hAnsi="Times New Roman" w:cs="Times New Roman"/>
          <w:lang w:eastAsia="ru-RU"/>
        </w:rPr>
        <w:t xml:space="preserve"> Многофункциональный логический модуль. А. с. </w:t>
      </w:r>
      <w:r w:rsidR="00750655">
        <w:rPr>
          <w:rFonts w:ascii="Times New Roman" w:eastAsia="Times New Roman" w:hAnsi="Times New Roman" w:cs="Times New Roman"/>
          <w:lang w:eastAsia="ru-RU"/>
        </w:rPr>
        <w:t xml:space="preserve">СССР </w:t>
      </w:r>
      <w:r w:rsidR="00411827">
        <w:rPr>
          <w:rFonts w:ascii="Times New Roman" w:eastAsia="Times New Roman" w:hAnsi="Times New Roman" w:cs="Times New Roman"/>
          <w:lang w:eastAsia="ru-RU"/>
        </w:rPr>
        <w:t xml:space="preserve">                       </w:t>
      </w:r>
      <w:r w:rsidRPr="009A30A9">
        <w:rPr>
          <w:rFonts w:ascii="Times New Roman" w:eastAsia="Times New Roman" w:hAnsi="Times New Roman" w:cs="Times New Roman"/>
          <w:lang w:eastAsia="ru-RU"/>
        </w:rPr>
        <w:t>№ 1151949 //</w:t>
      </w:r>
      <w:r w:rsidR="00E371D2" w:rsidRPr="009A30A9">
        <w:rPr>
          <w:rFonts w:ascii="Times New Roman" w:eastAsia="Times New Roman" w:hAnsi="Times New Roman" w:cs="Times New Roman"/>
          <w:lang w:val="en-US" w:eastAsia="ru-RU"/>
        </w:rPr>
        <w:t xml:space="preserve"> </w:t>
      </w:r>
      <w:r w:rsidRPr="009A30A9">
        <w:rPr>
          <w:rFonts w:ascii="Times New Roman" w:eastAsia="Times New Roman" w:hAnsi="Times New Roman" w:cs="Times New Roman"/>
          <w:lang w:eastAsia="ru-RU"/>
        </w:rPr>
        <w:t xml:space="preserve">Бюл. изобр. 1985. № 15. </w:t>
      </w:r>
    </w:p>
    <w:p w:rsidR="00240787" w:rsidRPr="00240787" w:rsidRDefault="00240787" w:rsidP="00240787">
      <w:pPr>
        <w:pStyle w:val="ae"/>
        <w:tabs>
          <w:tab w:val="left" w:pos="284"/>
        </w:tabs>
        <w:spacing w:before="100" w:beforeAutospacing="1" w:after="100" w:afterAutospacing="1" w:line="240" w:lineRule="auto"/>
        <w:ind w:left="0"/>
        <w:jc w:val="both"/>
        <w:rPr>
          <w:b/>
          <w:bCs/>
        </w:rPr>
      </w:pPr>
    </w:p>
    <w:p w:rsidR="00E9534F" w:rsidRDefault="00E9534F" w:rsidP="00E9534F">
      <w:pPr>
        <w:pStyle w:val="Default"/>
        <w:jc w:val="both"/>
        <w:rPr>
          <w:b/>
          <w:bCs/>
          <w:sz w:val="22"/>
          <w:szCs w:val="22"/>
        </w:rPr>
      </w:pPr>
      <w:r w:rsidRPr="00F07312">
        <w:rPr>
          <w:b/>
          <w:bCs/>
          <w:sz w:val="22"/>
          <w:szCs w:val="22"/>
        </w:rPr>
        <w:lastRenderedPageBreak/>
        <w:t>Некоторые публикации 198</w:t>
      </w:r>
      <w:r w:rsidRPr="00E9534F">
        <w:rPr>
          <w:b/>
          <w:bCs/>
          <w:sz w:val="22"/>
          <w:szCs w:val="22"/>
        </w:rPr>
        <w:t>6</w:t>
      </w:r>
      <w:r w:rsidRPr="00F07312">
        <w:rPr>
          <w:b/>
          <w:bCs/>
          <w:sz w:val="22"/>
          <w:szCs w:val="22"/>
        </w:rPr>
        <w:t xml:space="preserve"> г.</w:t>
      </w:r>
    </w:p>
    <w:p w:rsidR="00E9534F" w:rsidRPr="004239EE" w:rsidRDefault="008D3705" w:rsidP="008B4E79">
      <w:pPr>
        <w:pStyle w:val="Default"/>
        <w:numPr>
          <w:ilvl w:val="0"/>
          <w:numId w:val="18"/>
        </w:numPr>
        <w:tabs>
          <w:tab w:val="left" w:pos="142"/>
          <w:tab w:val="left" w:pos="284"/>
        </w:tabs>
        <w:ind w:left="0" w:firstLine="0"/>
        <w:jc w:val="both"/>
        <w:rPr>
          <w:bCs/>
          <w:sz w:val="22"/>
          <w:szCs w:val="22"/>
        </w:rPr>
      </w:pPr>
      <w:r w:rsidRPr="008D3705">
        <w:rPr>
          <w:b/>
          <w:i/>
          <w:sz w:val="22"/>
          <w:szCs w:val="22"/>
          <w:lang w:val="en-US"/>
        </w:rPr>
        <w:t>Rubinov V.I., Shalyto A.A.</w:t>
      </w:r>
      <w:r w:rsidRPr="008D3705">
        <w:rPr>
          <w:sz w:val="22"/>
          <w:szCs w:val="22"/>
          <w:lang w:val="en-US"/>
        </w:rPr>
        <w:t xml:space="preserve"> Method of Constructing Flowcharts of Simple Binary Programs for Systems of Boolean Functions //Automatic Control and Computer Sciences. </w:t>
      </w:r>
      <w:r w:rsidRPr="008D3705">
        <w:rPr>
          <w:sz w:val="22"/>
          <w:szCs w:val="22"/>
        </w:rPr>
        <w:t xml:space="preserve">1986. Vol.27. </w:t>
      </w:r>
      <w:r w:rsidRPr="004F1BAE">
        <w:rPr>
          <w:rFonts w:eastAsia="Times New Roman"/>
          <w:sz w:val="22"/>
          <w:szCs w:val="22"/>
          <w:lang w:val="en-US" w:eastAsia="ru-RU"/>
        </w:rPr>
        <w:t>No</w:t>
      </w:r>
      <w:r w:rsidRPr="004F1BAE">
        <w:rPr>
          <w:rFonts w:eastAsia="Times New Roman"/>
          <w:sz w:val="22"/>
          <w:szCs w:val="22"/>
          <w:lang w:eastAsia="ru-RU"/>
        </w:rPr>
        <w:t>.</w:t>
      </w:r>
      <w:r>
        <w:rPr>
          <w:rFonts w:eastAsia="Times New Roman"/>
          <w:sz w:val="22"/>
          <w:szCs w:val="22"/>
          <w:lang w:eastAsia="ru-RU"/>
        </w:rPr>
        <w:t xml:space="preserve"> </w:t>
      </w:r>
      <w:r w:rsidRPr="008D3705">
        <w:rPr>
          <w:sz w:val="22"/>
          <w:szCs w:val="22"/>
        </w:rPr>
        <w:t>4,</w:t>
      </w:r>
      <w:r w:rsidR="00750655">
        <w:rPr>
          <w:sz w:val="22"/>
          <w:szCs w:val="22"/>
        </w:rPr>
        <w:t xml:space="preserve"> </w:t>
      </w:r>
      <w:r w:rsidR="00F656D5">
        <w:rPr>
          <w:sz w:val="22"/>
          <w:szCs w:val="22"/>
        </w:rPr>
        <w:t xml:space="preserve">    </w:t>
      </w:r>
      <w:r w:rsidR="00B5130B">
        <w:rPr>
          <w:sz w:val="22"/>
          <w:szCs w:val="22"/>
          <w:lang w:val="en-US"/>
        </w:rPr>
        <w:t>p</w:t>
      </w:r>
      <w:r w:rsidRPr="008D3705">
        <w:rPr>
          <w:sz w:val="22"/>
          <w:szCs w:val="22"/>
        </w:rPr>
        <w:t>p.82-87. (</w:t>
      </w:r>
      <w:r w:rsidRPr="008D3705">
        <w:rPr>
          <w:b/>
          <w:i/>
          <w:sz w:val="22"/>
          <w:szCs w:val="22"/>
        </w:rPr>
        <w:t>Рубинов В.И., Шалыто А.А.</w:t>
      </w:r>
      <w:r w:rsidRPr="008D3705">
        <w:rPr>
          <w:sz w:val="22"/>
          <w:szCs w:val="22"/>
        </w:rPr>
        <w:t xml:space="preserve"> Метод построения граф-схем простых бинарных программ для систем булевых функций //Автоматика и вычислительная техника. </w:t>
      </w:r>
      <w:r w:rsidRPr="008D3705">
        <w:rPr>
          <w:sz w:val="22"/>
          <w:szCs w:val="22"/>
          <w:lang w:val="en-US"/>
        </w:rPr>
        <w:t>1986. №</w:t>
      </w:r>
      <w:r>
        <w:rPr>
          <w:sz w:val="22"/>
          <w:szCs w:val="22"/>
        </w:rPr>
        <w:t xml:space="preserve"> </w:t>
      </w:r>
      <w:r w:rsidRPr="008D3705">
        <w:rPr>
          <w:sz w:val="22"/>
          <w:szCs w:val="22"/>
          <w:lang w:val="en-US"/>
        </w:rPr>
        <w:t xml:space="preserve">4, </w:t>
      </w:r>
      <w:r w:rsidRPr="008D3705">
        <w:rPr>
          <w:sz w:val="22"/>
          <w:szCs w:val="22"/>
        </w:rPr>
        <w:t>с</w:t>
      </w:r>
      <w:r w:rsidRPr="008D3705">
        <w:rPr>
          <w:sz w:val="22"/>
          <w:szCs w:val="22"/>
          <w:lang w:val="en-US"/>
        </w:rPr>
        <w:t>.87-92</w:t>
      </w:r>
      <w:r w:rsidRPr="008D3705">
        <w:rPr>
          <w:sz w:val="22"/>
          <w:szCs w:val="22"/>
        </w:rPr>
        <w:t>)</w:t>
      </w:r>
      <w:r w:rsidRPr="008D3705">
        <w:rPr>
          <w:sz w:val="22"/>
          <w:szCs w:val="22"/>
          <w:lang w:val="en-US"/>
        </w:rPr>
        <w:t xml:space="preserve">. </w:t>
      </w:r>
    </w:p>
    <w:p w:rsidR="004055AF" w:rsidRPr="004055AF" w:rsidRDefault="004055AF" w:rsidP="008B4E79">
      <w:pPr>
        <w:pStyle w:val="ae"/>
        <w:numPr>
          <w:ilvl w:val="0"/>
          <w:numId w:val="18"/>
        </w:numPr>
        <w:tabs>
          <w:tab w:val="left" w:pos="284"/>
        </w:tabs>
        <w:spacing w:before="100" w:beforeAutospacing="1" w:after="100" w:afterAutospacing="1" w:line="240" w:lineRule="auto"/>
        <w:ind w:left="0" w:firstLine="0"/>
        <w:jc w:val="both"/>
        <w:rPr>
          <w:bCs/>
        </w:rPr>
      </w:pPr>
      <w:r w:rsidRPr="004055AF">
        <w:rPr>
          <w:rFonts w:ascii="Times New Roman" w:eastAsia="Times New Roman" w:hAnsi="Times New Roman" w:cs="Times New Roman"/>
          <w:b/>
          <w:i/>
          <w:iCs/>
          <w:lang w:eastAsia="ru-RU"/>
        </w:rPr>
        <w:t>Шалыто А.А.</w:t>
      </w:r>
      <w:r w:rsidRPr="004055AF">
        <w:rPr>
          <w:rFonts w:ascii="Times New Roman" w:eastAsia="Times New Roman" w:hAnsi="Times New Roman" w:cs="Times New Roman"/>
          <w:lang w:eastAsia="ru-RU"/>
        </w:rPr>
        <w:t xml:space="preserve"> Многофункциональный логический модуль. А. с. СССР № 1264161 // Бюл. изобр. 1986. № 38. </w:t>
      </w:r>
    </w:p>
    <w:p w:rsidR="004055AF" w:rsidRPr="004055AF" w:rsidRDefault="004055AF" w:rsidP="008B4E79">
      <w:pPr>
        <w:pStyle w:val="Default"/>
        <w:numPr>
          <w:ilvl w:val="0"/>
          <w:numId w:val="18"/>
        </w:numPr>
        <w:tabs>
          <w:tab w:val="left" w:pos="142"/>
          <w:tab w:val="left" w:pos="284"/>
        </w:tabs>
        <w:spacing w:before="100" w:beforeAutospacing="1" w:after="100" w:afterAutospacing="1"/>
        <w:ind w:left="0" w:firstLine="0"/>
        <w:jc w:val="both"/>
        <w:rPr>
          <w:rFonts w:asciiTheme="minorHAnsi" w:hAnsiTheme="minorHAnsi" w:cstheme="minorBidi"/>
          <w:bCs/>
          <w:sz w:val="22"/>
          <w:szCs w:val="22"/>
        </w:rPr>
      </w:pPr>
      <w:r w:rsidRPr="004055AF">
        <w:rPr>
          <w:b/>
          <w:i/>
          <w:iCs/>
          <w:sz w:val="22"/>
          <w:szCs w:val="22"/>
        </w:rPr>
        <w:t>Шалыто A.A</w:t>
      </w:r>
      <w:r w:rsidRPr="004055AF">
        <w:rPr>
          <w:b/>
          <w:sz w:val="22"/>
          <w:szCs w:val="22"/>
        </w:rPr>
        <w:t>.</w:t>
      </w:r>
      <w:r w:rsidRPr="004239EE">
        <w:rPr>
          <w:sz w:val="22"/>
          <w:szCs w:val="22"/>
        </w:rPr>
        <w:t xml:space="preserve"> Ячейка однородной структуры. А</w:t>
      </w:r>
      <w:r w:rsidR="00F03BE1">
        <w:rPr>
          <w:sz w:val="22"/>
          <w:szCs w:val="22"/>
        </w:rPr>
        <w:t>.</w:t>
      </w:r>
      <w:r w:rsidRPr="004239EE">
        <w:rPr>
          <w:sz w:val="22"/>
          <w:szCs w:val="22"/>
        </w:rPr>
        <w:t xml:space="preserve"> с</w:t>
      </w:r>
      <w:r w:rsidR="00F03BE1">
        <w:rPr>
          <w:sz w:val="22"/>
          <w:szCs w:val="22"/>
        </w:rPr>
        <w:t>.</w:t>
      </w:r>
      <w:r w:rsidRPr="004239EE">
        <w:rPr>
          <w:sz w:val="22"/>
          <w:szCs w:val="22"/>
        </w:rPr>
        <w:t xml:space="preserve"> СССР № 1264162</w:t>
      </w:r>
      <w:r w:rsidR="00750655">
        <w:rPr>
          <w:sz w:val="22"/>
          <w:szCs w:val="22"/>
        </w:rPr>
        <w:t xml:space="preserve"> </w:t>
      </w:r>
      <w:r w:rsidRPr="004239EE">
        <w:rPr>
          <w:sz w:val="22"/>
          <w:szCs w:val="22"/>
        </w:rPr>
        <w:t>// Бюл. изобр. 1986. № 38.</w:t>
      </w:r>
    </w:p>
    <w:p w:rsidR="004055AF" w:rsidRPr="004055AF" w:rsidRDefault="004055AF" w:rsidP="008B4E79">
      <w:pPr>
        <w:pStyle w:val="ae"/>
        <w:numPr>
          <w:ilvl w:val="0"/>
          <w:numId w:val="18"/>
        </w:numPr>
        <w:tabs>
          <w:tab w:val="left" w:pos="284"/>
        </w:tabs>
        <w:spacing w:before="100" w:beforeAutospacing="1" w:after="100" w:afterAutospacing="1" w:line="240" w:lineRule="auto"/>
        <w:ind w:left="0" w:firstLine="0"/>
        <w:jc w:val="both"/>
        <w:rPr>
          <w:bCs/>
        </w:rPr>
      </w:pPr>
      <w:r w:rsidRPr="004055AF">
        <w:rPr>
          <w:rFonts w:ascii="Times New Roman" w:eastAsia="Times New Roman" w:hAnsi="Times New Roman" w:cs="Times New Roman"/>
          <w:b/>
          <w:i/>
          <w:iCs/>
          <w:lang w:eastAsia="ru-RU"/>
        </w:rPr>
        <w:t>Шалыто А</w:t>
      </w:r>
      <w:r w:rsidRPr="004055AF">
        <w:rPr>
          <w:rFonts w:ascii="Times New Roman" w:eastAsia="Times New Roman" w:hAnsi="Times New Roman" w:cs="Times New Roman"/>
          <w:b/>
          <w:lang w:eastAsia="ru-RU"/>
        </w:rPr>
        <w:t>.</w:t>
      </w:r>
      <w:r w:rsidRPr="004055AF">
        <w:rPr>
          <w:rFonts w:ascii="Times New Roman" w:eastAsia="Times New Roman" w:hAnsi="Times New Roman" w:cs="Times New Roman"/>
          <w:b/>
          <w:i/>
          <w:iCs/>
          <w:lang w:eastAsia="ru-RU"/>
        </w:rPr>
        <w:t>А</w:t>
      </w:r>
      <w:r w:rsidRPr="004055AF">
        <w:rPr>
          <w:rFonts w:ascii="Times New Roman" w:eastAsia="Times New Roman" w:hAnsi="Times New Roman" w:cs="Times New Roman"/>
          <w:b/>
          <w:lang w:eastAsia="ru-RU"/>
        </w:rPr>
        <w:t>.</w:t>
      </w:r>
      <w:r w:rsidRPr="004055AF">
        <w:rPr>
          <w:rFonts w:ascii="Times New Roman" w:eastAsia="Times New Roman" w:hAnsi="Times New Roman" w:cs="Times New Roman"/>
          <w:lang w:eastAsia="ru-RU"/>
        </w:rPr>
        <w:t xml:space="preserve"> Комбинационныей двоичный сумматор-вычитатель. А. с. </w:t>
      </w:r>
      <w:r w:rsidR="00750655">
        <w:rPr>
          <w:rFonts w:ascii="Times New Roman" w:eastAsia="Times New Roman" w:hAnsi="Times New Roman" w:cs="Times New Roman"/>
          <w:lang w:eastAsia="ru-RU"/>
        </w:rPr>
        <w:t xml:space="preserve">СССР </w:t>
      </w:r>
      <w:r w:rsidRPr="004055AF">
        <w:rPr>
          <w:rFonts w:ascii="Times New Roman" w:eastAsia="Times New Roman" w:hAnsi="Times New Roman" w:cs="Times New Roman"/>
          <w:lang w:eastAsia="ru-RU"/>
        </w:rPr>
        <w:t>№ 1264166</w:t>
      </w:r>
      <w:r w:rsidR="00750655">
        <w:rPr>
          <w:rFonts w:ascii="Times New Roman" w:eastAsia="Times New Roman" w:hAnsi="Times New Roman" w:cs="Times New Roman"/>
          <w:lang w:eastAsia="ru-RU"/>
        </w:rPr>
        <w:t xml:space="preserve"> </w:t>
      </w:r>
      <w:r w:rsidRPr="004055AF">
        <w:rPr>
          <w:rFonts w:ascii="Times New Roman" w:eastAsia="Times New Roman" w:hAnsi="Times New Roman" w:cs="Times New Roman"/>
          <w:lang w:eastAsia="ru-RU"/>
        </w:rPr>
        <w:t xml:space="preserve">// Бюл. изобр. 1986. № 38. </w:t>
      </w:r>
    </w:p>
    <w:p w:rsidR="008D3705" w:rsidRPr="00C2081A" w:rsidRDefault="004055AF" w:rsidP="008B4E79">
      <w:pPr>
        <w:pStyle w:val="ae"/>
        <w:numPr>
          <w:ilvl w:val="0"/>
          <w:numId w:val="18"/>
        </w:numPr>
        <w:tabs>
          <w:tab w:val="left" w:pos="284"/>
          <w:tab w:val="left" w:pos="426"/>
        </w:tabs>
        <w:spacing w:before="100" w:beforeAutospacing="1" w:after="100" w:afterAutospacing="1" w:line="240" w:lineRule="auto"/>
        <w:ind w:left="0" w:firstLine="0"/>
        <w:jc w:val="both"/>
        <w:rPr>
          <w:b/>
          <w:bCs/>
        </w:rPr>
      </w:pPr>
      <w:r w:rsidRPr="007A5319">
        <w:rPr>
          <w:rFonts w:ascii="Times New Roman" w:eastAsia="Times New Roman" w:hAnsi="Times New Roman" w:cs="Times New Roman"/>
          <w:b/>
          <w:i/>
          <w:iCs/>
          <w:lang w:eastAsia="ru-RU"/>
        </w:rPr>
        <w:t>Шалыто А</w:t>
      </w:r>
      <w:r w:rsidRPr="007A5319">
        <w:rPr>
          <w:rFonts w:ascii="Times New Roman" w:eastAsia="Times New Roman" w:hAnsi="Times New Roman" w:cs="Times New Roman"/>
          <w:b/>
          <w:lang w:eastAsia="ru-RU"/>
        </w:rPr>
        <w:t>.</w:t>
      </w:r>
      <w:r w:rsidRPr="007A5319">
        <w:rPr>
          <w:rFonts w:ascii="Times New Roman" w:eastAsia="Times New Roman" w:hAnsi="Times New Roman" w:cs="Times New Roman"/>
          <w:b/>
          <w:i/>
          <w:iCs/>
          <w:lang w:eastAsia="ru-RU"/>
        </w:rPr>
        <w:t>А</w:t>
      </w:r>
      <w:r w:rsidRPr="007A5319">
        <w:rPr>
          <w:rFonts w:ascii="Times New Roman" w:eastAsia="Times New Roman" w:hAnsi="Times New Roman" w:cs="Times New Roman"/>
          <w:b/>
          <w:lang w:eastAsia="ru-RU"/>
        </w:rPr>
        <w:t>.</w:t>
      </w:r>
      <w:r w:rsidRPr="007A5319">
        <w:rPr>
          <w:rFonts w:ascii="Times New Roman" w:eastAsia="Times New Roman" w:hAnsi="Times New Roman" w:cs="Times New Roman"/>
          <w:lang w:eastAsia="ru-RU"/>
        </w:rPr>
        <w:t xml:space="preserve"> Многофункциональный логический модуль. А. с. СССР № 1273914</w:t>
      </w:r>
      <w:r w:rsidR="00750655">
        <w:rPr>
          <w:rFonts w:ascii="Times New Roman" w:eastAsia="Times New Roman" w:hAnsi="Times New Roman" w:cs="Times New Roman"/>
          <w:lang w:eastAsia="ru-RU"/>
        </w:rPr>
        <w:t xml:space="preserve"> </w:t>
      </w:r>
      <w:r w:rsidRPr="007A5319">
        <w:rPr>
          <w:rFonts w:ascii="Times New Roman" w:eastAsia="Times New Roman" w:hAnsi="Times New Roman" w:cs="Times New Roman"/>
          <w:lang w:eastAsia="ru-RU"/>
        </w:rPr>
        <w:t xml:space="preserve">// Бюл. изобр. 1986. № 44. </w:t>
      </w:r>
    </w:p>
    <w:p w:rsidR="00E9534F" w:rsidRDefault="00E9534F" w:rsidP="00E9534F">
      <w:pPr>
        <w:pStyle w:val="Default"/>
        <w:jc w:val="both"/>
        <w:rPr>
          <w:b/>
          <w:bCs/>
          <w:sz w:val="22"/>
          <w:szCs w:val="22"/>
        </w:rPr>
      </w:pPr>
      <w:r w:rsidRPr="00F07312">
        <w:rPr>
          <w:b/>
          <w:bCs/>
          <w:sz w:val="22"/>
          <w:szCs w:val="22"/>
        </w:rPr>
        <w:t>Некоторые публикации 198</w:t>
      </w:r>
      <w:r w:rsidRPr="00E9534F">
        <w:rPr>
          <w:b/>
          <w:bCs/>
          <w:sz w:val="22"/>
          <w:szCs w:val="22"/>
        </w:rPr>
        <w:t>7</w:t>
      </w:r>
      <w:r w:rsidRPr="00F07312">
        <w:rPr>
          <w:b/>
          <w:bCs/>
          <w:sz w:val="22"/>
          <w:szCs w:val="22"/>
        </w:rPr>
        <w:t xml:space="preserve"> г.</w:t>
      </w:r>
    </w:p>
    <w:p w:rsidR="00E9534F" w:rsidRPr="007A5319" w:rsidRDefault="00B5130B" w:rsidP="008B4E79">
      <w:pPr>
        <w:pStyle w:val="Default"/>
        <w:numPr>
          <w:ilvl w:val="0"/>
          <w:numId w:val="19"/>
        </w:numPr>
        <w:tabs>
          <w:tab w:val="left" w:pos="284"/>
        </w:tabs>
        <w:ind w:left="0" w:firstLine="0"/>
        <w:jc w:val="both"/>
        <w:rPr>
          <w:b/>
          <w:bCs/>
          <w:sz w:val="22"/>
          <w:szCs w:val="22"/>
        </w:rPr>
      </w:pPr>
      <w:r w:rsidRPr="00B5130B">
        <w:rPr>
          <w:b/>
          <w:i/>
          <w:sz w:val="22"/>
          <w:szCs w:val="22"/>
          <w:lang w:val="en-US"/>
        </w:rPr>
        <w:t>Sagalovich Yu., Shalyto A.A.</w:t>
      </w:r>
      <w:r w:rsidRPr="00B5130B">
        <w:rPr>
          <w:sz w:val="22"/>
          <w:szCs w:val="22"/>
          <w:lang w:val="en-US"/>
        </w:rPr>
        <w:t xml:space="preserve"> Binary Programs and Ther Realization by Asynchronous Automata //Problems of Information Transmission, 1987. </w:t>
      </w:r>
      <w:r w:rsidRPr="004F1BAE">
        <w:rPr>
          <w:rFonts w:eastAsia="Times New Roman"/>
          <w:sz w:val="22"/>
          <w:szCs w:val="22"/>
          <w:lang w:val="en-US" w:eastAsia="ru-RU"/>
        </w:rPr>
        <w:t>No</w:t>
      </w:r>
      <w:r>
        <w:rPr>
          <w:rFonts w:eastAsia="Times New Roman"/>
          <w:sz w:val="22"/>
          <w:szCs w:val="22"/>
          <w:lang w:eastAsia="ru-RU"/>
        </w:rPr>
        <w:t xml:space="preserve"> </w:t>
      </w:r>
      <w:r w:rsidRPr="00B5130B">
        <w:rPr>
          <w:sz w:val="22"/>
          <w:szCs w:val="22"/>
        </w:rPr>
        <w:t xml:space="preserve">1, </w:t>
      </w:r>
      <w:r>
        <w:rPr>
          <w:sz w:val="22"/>
          <w:szCs w:val="22"/>
          <w:lang w:val="en-US"/>
        </w:rPr>
        <w:t>p</w:t>
      </w:r>
      <w:r w:rsidRPr="00B5130B">
        <w:rPr>
          <w:sz w:val="22"/>
          <w:szCs w:val="22"/>
        </w:rPr>
        <w:t xml:space="preserve">p.74-80. </w:t>
      </w:r>
      <w:r w:rsidRPr="00B5130B">
        <w:rPr>
          <w:color w:val="auto"/>
          <w:sz w:val="22"/>
          <w:szCs w:val="22"/>
        </w:rPr>
        <w:t>(</w:t>
      </w:r>
      <w:hyperlink r:id="rId1080" w:history="1">
        <w:r w:rsidRPr="00B5130B">
          <w:rPr>
            <w:rStyle w:val="a3"/>
            <w:b/>
            <w:i/>
            <w:color w:val="auto"/>
            <w:sz w:val="22"/>
            <w:szCs w:val="22"/>
            <w:u w:val="none"/>
          </w:rPr>
          <w:t xml:space="preserve">Сагалович Ю.Л., Шалыто А.А. </w:t>
        </w:r>
        <w:r w:rsidRPr="00B5130B">
          <w:rPr>
            <w:rStyle w:val="a3"/>
            <w:color w:val="auto"/>
            <w:sz w:val="22"/>
            <w:szCs w:val="22"/>
            <w:u w:val="none"/>
          </w:rPr>
          <w:t>Бинарные программы и их реализация асинхронными автоматами //</w:t>
        </w:r>
        <w:r>
          <w:rPr>
            <w:rStyle w:val="a3"/>
            <w:color w:val="auto"/>
            <w:sz w:val="22"/>
            <w:szCs w:val="22"/>
            <w:u w:val="none"/>
          </w:rPr>
          <w:t xml:space="preserve"> </w:t>
        </w:r>
        <w:r w:rsidRPr="00B5130B">
          <w:rPr>
            <w:rStyle w:val="a3"/>
            <w:color w:val="auto"/>
            <w:sz w:val="22"/>
            <w:szCs w:val="22"/>
            <w:u w:val="none"/>
          </w:rPr>
          <w:t xml:space="preserve">Проблемы передачи информации. </w:t>
        </w:r>
        <w:r w:rsidRPr="00B5130B">
          <w:rPr>
            <w:rStyle w:val="a3"/>
            <w:color w:val="auto"/>
            <w:sz w:val="22"/>
            <w:szCs w:val="22"/>
            <w:u w:val="none"/>
            <w:lang w:val="en-US"/>
          </w:rPr>
          <w:t xml:space="preserve">1987. </w:t>
        </w:r>
        <w:r w:rsidRPr="00B5130B">
          <w:rPr>
            <w:rStyle w:val="a3"/>
            <w:color w:val="auto"/>
            <w:sz w:val="22"/>
            <w:szCs w:val="22"/>
            <w:u w:val="none"/>
          </w:rPr>
          <w:t>Вып</w:t>
        </w:r>
        <w:r w:rsidRPr="00B5130B">
          <w:rPr>
            <w:rStyle w:val="a3"/>
            <w:color w:val="auto"/>
            <w:sz w:val="22"/>
            <w:szCs w:val="22"/>
            <w:u w:val="none"/>
            <w:lang w:val="en-US"/>
          </w:rPr>
          <w:t xml:space="preserve">.1. </w:t>
        </w:r>
        <w:r w:rsidRPr="00B5130B">
          <w:rPr>
            <w:rStyle w:val="a3"/>
            <w:color w:val="auto"/>
            <w:sz w:val="22"/>
            <w:szCs w:val="22"/>
            <w:u w:val="none"/>
          </w:rPr>
          <w:t>с</w:t>
        </w:r>
        <w:r w:rsidRPr="00B5130B">
          <w:rPr>
            <w:rStyle w:val="a3"/>
            <w:color w:val="auto"/>
            <w:sz w:val="22"/>
            <w:szCs w:val="22"/>
            <w:u w:val="none"/>
            <w:lang w:val="en-US"/>
          </w:rPr>
          <w:t>.</w:t>
        </w:r>
        <w:r w:rsidR="001419E2">
          <w:rPr>
            <w:rStyle w:val="a3"/>
            <w:color w:val="auto"/>
            <w:sz w:val="22"/>
            <w:szCs w:val="22"/>
            <w:u w:val="none"/>
          </w:rPr>
          <w:t xml:space="preserve"> </w:t>
        </w:r>
        <w:r w:rsidRPr="00B5130B">
          <w:rPr>
            <w:rStyle w:val="a3"/>
            <w:color w:val="auto"/>
            <w:sz w:val="22"/>
            <w:szCs w:val="22"/>
            <w:u w:val="none"/>
            <w:lang w:val="en-US"/>
          </w:rPr>
          <w:t>89-96</w:t>
        </w:r>
        <w:r w:rsidRPr="00B5130B">
          <w:rPr>
            <w:rStyle w:val="a3"/>
            <w:color w:val="auto"/>
            <w:sz w:val="22"/>
            <w:szCs w:val="22"/>
            <w:u w:val="none"/>
          </w:rPr>
          <w:t>)</w:t>
        </w:r>
        <w:r w:rsidRPr="00B5130B">
          <w:rPr>
            <w:rStyle w:val="a3"/>
            <w:color w:val="auto"/>
            <w:sz w:val="22"/>
            <w:szCs w:val="22"/>
            <w:u w:val="none"/>
            <w:lang w:val="en-US"/>
          </w:rPr>
          <w:t>.</w:t>
        </w:r>
      </w:hyperlink>
      <w:r w:rsidRPr="00B5130B">
        <w:rPr>
          <w:color w:val="auto"/>
          <w:sz w:val="22"/>
          <w:szCs w:val="22"/>
          <w:lang w:val="en-US"/>
        </w:rPr>
        <w:t xml:space="preserve"> </w:t>
      </w:r>
    </w:p>
    <w:p w:rsidR="007A5319" w:rsidRPr="007A5319" w:rsidRDefault="007A5319" w:rsidP="008B4E79">
      <w:pPr>
        <w:pStyle w:val="ae"/>
        <w:numPr>
          <w:ilvl w:val="0"/>
          <w:numId w:val="19"/>
        </w:numPr>
        <w:tabs>
          <w:tab w:val="left" w:pos="284"/>
        </w:tabs>
        <w:spacing w:before="100" w:beforeAutospacing="1" w:after="100" w:afterAutospacing="1" w:line="240" w:lineRule="auto"/>
        <w:ind w:left="0" w:firstLine="0"/>
        <w:jc w:val="both"/>
        <w:rPr>
          <w:rFonts w:ascii="Times New Roman" w:eastAsia="Times New Roman" w:hAnsi="Times New Roman" w:cs="Times New Roman"/>
          <w:lang w:eastAsia="ru-RU"/>
        </w:rPr>
      </w:pPr>
      <w:r w:rsidRPr="007A5319">
        <w:rPr>
          <w:rFonts w:ascii="Times New Roman" w:eastAsia="Times New Roman" w:hAnsi="Times New Roman" w:cs="Times New Roman"/>
          <w:b/>
          <w:i/>
          <w:iCs/>
          <w:lang w:eastAsia="ru-RU"/>
        </w:rPr>
        <w:t>Шалыто А.А.</w:t>
      </w:r>
      <w:r w:rsidRPr="007A5319">
        <w:rPr>
          <w:rFonts w:ascii="Times New Roman" w:eastAsia="Times New Roman" w:hAnsi="Times New Roman" w:cs="Times New Roman"/>
          <w:lang w:eastAsia="ru-RU"/>
        </w:rPr>
        <w:t xml:space="preserve"> Многофункциональный логический модуль. А. с. СССР № 1283744 // Бюл. изобр. 1987. № 2. </w:t>
      </w:r>
    </w:p>
    <w:p w:rsidR="007A5319" w:rsidRPr="007A5319" w:rsidRDefault="007A5319" w:rsidP="008B4E79">
      <w:pPr>
        <w:pStyle w:val="ae"/>
        <w:numPr>
          <w:ilvl w:val="0"/>
          <w:numId w:val="19"/>
        </w:numPr>
        <w:tabs>
          <w:tab w:val="left" w:pos="284"/>
        </w:tabs>
        <w:spacing w:before="100" w:beforeAutospacing="1" w:after="100" w:afterAutospacing="1" w:line="240" w:lineRule="auto"/>
        <w:ind w:left="0" w:firstLine="0"/>
        <w:rPr>
          <w:rFonts w:ascii="Times New Roman" w:eastAsia="Times New Roman" w:hAnsi="Times New Roman" w:cs="Times New Roman"/>
          <w:lang w:eastAsia="ru-RU"/>
        </w:rPr>
      </w:pPr>
      <w:r w:rsidRPr="007A5319">
        <w:rPr>
          <w:rFonts w:ascii="Times New Roman" w:eastAsia="Times New Roman" w:hAnsi="Times New Roman" w:cs="Times New Roman"/>
          <w:b/>
          <w:i/>
          <w:iCs/>
          <w:lang w:eastAsia="ru-RU"/>
        </w:rPr>
        <w:t>Шалыто А.А.</w:t>
      </w:r>
      <w:r w:rsidRPr="007A5319">
        <w:rPr>
          <w:rFonts w:ascii="Times New Roman" w:eastAsia="Times New Roman" w:hAnsi="Times New Roman" w:cs="Times New Roman"/>
          <w:lang w:eastAsia="ru-RU"/>
        </w:rPr>
        <w:t xml:space="preserve"> Многофункциональный логический модуль. А. с. СССР № 1290290 /</w:t>
      </w:r>
      <w:r w:rsidR="00ED4801" w:rsidRPr="00ED4801">
        <w:rPr>
          <w:rFonts w:ascii="Times New Roman" w:eastAsia="Times New Roman" w:hAnsi="Times New Roman" w:cs="Times New Roman"/>
          <w:lang w:eastAsia="ru-RU"/>
        </w:rPr>
        <w:t xml:space="preserve"> </w:t>
      </w:r>
      <w:r w:rsidRPr="007A5319">
        <w:rPr>
          <w:rFonts w:ascii="Times New Roman" w:eastAsia="Times New Roman" w:hAnsi="Times New Roman" w:cs="Times New Roman"/>
          <w:lang w:eastAsia="ru-RU"/>
        </w:rPr>
        <w:t xml:space="preserve">Бюл. изобр. 1987. № 6. </w:t>
      </w:r>
    </w:p>
    <w:p w:rsidR="007A5319" w:rsidRPr="007A5319" w:rsidRDefault="007A5319" w:rsidP="008B4E79">
      <w:pPr>
        <w:pStyle w:val="ae"/>
        <w:numPr>
          <w:ilvl w:val="0"/>
          <w:numId w:val="19"/>
        </w:numPr>
        <w:tabs>
          <w:tab w:val="left" w:pos="284"/>
        </w:tabs>
        <w:spacing w:before="100" w:beforeAutospacing="1" w:after="100" w:afterAutospacing="1" w:line="240" w:lineRule="auto"/>
        <w:ind w:left="0" w:firstLine="0"/>
        <w:jc w:val="both"/>
        <w:rPr>
          <w:rFonts w:ascii="Times New Roman" w:eastAsia="Times New Roman" w:hAnsi="Times New Roman" w:cs="Times New Roman"/>
          <w:b/>
          <w:lang w:eastAsia="ru-RU"/>
        </w:rPr>
      </w:pPr>
      <w:r w:rsidRPr="007A5319">
        <w:rPr>
          <w:rFonts w:ascii="Times New Roman" w:eastAsia="Times New Roman" w:hAnsi="Times New Roman" w:cs="Times New Roman"/>
          <w:b/>
          <w:i/>
          <w:iCs/>
          <w:lang w:eastAsia="ru-RU"/>
        </w:rPr>
        <w:t>Викентьев Л.Ф., Аляев Ю.А., Шалыто А.А.</w:t>
      </w:r>
      <w:r w:rsidRPr="007A5319">
        <w:rPr>
          <w:rFonts w:ascii="Times New Roman" w:eastAsia="Times New Roman" w:hAnsi="Times New Roman" w:cs="Times New Roman"/>
          <w:b/>
          <w:lang w:eastAsia="ru-RU"/>
        </w:rPr>
        <w:t xml:space="preserve"> </w:t>
      </w:r>
      <w:r w:rsidRPr="007A5319">
        <w:rPr>
          <w:rFonts w:ascii="Times New Roman" w:eastAsia="Times New Roman" w:hAnsi="Times New Roman" w:cs="Times New Roman"/>
          <w:lang w:eastAsia="ru-RU"/>
        </w:rPr>
        <w:t>Многофункциональный логический модуль. А. с. СССР № 1335974 //Бюл. изобр. 1987. № 33.</w:t>
      </w:r>
      <w:r w:rsidRPr="007A5319">
        <w:rPr>
          <w:rFonts w:ascii="Times New Roman" w:eastAsia="Times New Roman" w:hAnsi="Times New Roman" w:cs="Times New Roman"/>
          <w:b/>
          <w:lang w:eastAsia="ru-RU"/>
        </w:rPr>
        <w:t xml:space="preserve"> </w:t>
      </w:r>
    </w:p>
    <w:p w:rsidR="001330AE" w:rsidRPr="00E9126A" w:rsidRDefault="007A5319" w:rsidP="008B4E79">
      <w:pPr>
        <w:pStyle w:val="ae"/>
        <w:numPr>
          <w:ilvl w:val="0"/>
          <w:numId w:val="19"/>
        </w:numPr>
        <w:tabs>
          <w:tab w:val="left" w:pos="284"/>
        </w:tabs>
        <w:spacing w:before="100" w:beforeAutospacing="1" w:after="100" w:afterAutospacing="1" w:line="240" w:lineRule="auto"/>
        <w:ind w:left="0" w:firstLine="0"/>
        <w:jc w:val="both"/>
        <w:rPr>
          <w:b/>
          <w:bCs/>
        </w:rPr>
      </w:pPr>
      <w:r w:rsidRPr="00E9126A">
        <w:rPr>
          <w:rFonts w:ascii="Times New Roman" w:eastAsia="Times New Roman" w:hAnsi="Times New Roman" w:cs="Times New Roman"/>
          <w:b/>
          <w:i/>
          <w:iCs/>
          <w:lang w:eastAsia="ru-RU"/>
        </w:rPr>
        <w:t>Викентьев Л.Ф., Аляев Ю.А. Шалыто А.А. и др.</w:t>
      </w:r>
      <w:r w:rsidRPr="00E9126A">
        <w:rPr>
          <w:rFonts w:ascii="Times New Roman" w:eastAsia="Times New Roman" w:hAnsi="Times New Roman" w:cs="Times New Roman"/>
          <w:lang w:eastAsia="ru-RU"/>
        </w:rPr>
        <w:t xml:space="preserve"> Многофункциональный логический модуль. А. с. СССР № 1361539 //</w:t>
      </w:r>
      <w:r w:rsidR="00ED4801" w:rsidRPr="00E9126A">
        <w:rPr>
          <w:rFonts w:ascii="Times New Roman" w:eastAsia="Times New Roman" w:hAnsi="Times New Roman" w:cs="Times New Roman"/>
          <w:lang w:eastAsia="ru-RU"/>
        </w:rPr>
        <w:t xml:space="preserve"> </w:t>
      </w:r>
      <w:r w:rsidRPr="00E9126A">
        <w:rPr>
          <w:rFonts w:ascii="Times New Roman" w:eastAsia="Times New Roman" w:hAnsi="Times New Roman" w:cs="Times New Roman"/>
          <w:lang w:eastAsia="ru-RU"/>
        </w:rPr>
        <w:t xml:space="preserve">Бюл. изобр. 1987. № 47. </w:t>
      </w:r>
    </w:p>
    <w:p w:rsidR="00BD6766" w:rsidRDefault="00BD6766" w:rsidP="002E726C">
      <w:pPr>
        <w:pStyle w:val="ae"/>
        <w:tabs>
          <w:tab w:val="left" w:pos="284"/>
        </w:tabs>
        <w:spacing w:before="100" w:beforeAutospacing="1" w:after="100" w:afterAutospacing="1" w:line="240" w:lineRule="auto"/>
        <w:ind w:left="0"/>
        <w:jc w:val="both"/>
        <w:rPr>
          <w:rFonts w:ascii="Times New Roman" w:hAnsi="Times New Roman" w:cs="Times New Roman"/>
          <w:b/>
          <w:bCs/>
        </w:rPr>
      </w:pPr>
    </w:p>
    <w:p w:rsidR="002E726C" w:rsidRPr="0001692B" w:rsidRDefault="00E9534F" w:rsidP="002E726C">
      <w:pPr>
        <w:pStyle w:val="ae"/>
        <w:tabs>
          <w:tab w:val="left" w:pos="284"/>
        </w:tabs>
        <w:spacing w:before="100" w:beforeAutospacing="1" w:after="100" w:afterAutospacing="1" w:line="240" w:lineRule="auto"/>
        <w:ind w:left="0"/>
        <w:jc w:val="both"/>
        <w:rPr>
          <w:rFonts w:ascii="Times New Roman" w:hAnsi="Times New Roman" w:cs="Times New Roman"/>
          <w:b/>
          <w:bCs/>
          <w:lang w:val="en-US"/>
        </w:rPr>
      </w:pPr>
      <w:r w:rsidRPr="0001692B">
        <w:rPr>
          <w:rFonts w:ascii="Times New Roman" w:hAnsi="Times New Roman" w:cs="Times New Roman"/>
          <w:b/>
          <w:bCs/>
        </w:rPr>
        <w:t>Некоторые</w:t>
      </w:r>
      <w:r w:rsidRPr="0001692B">
        <w:rPr>
          <w:rFonts w:ascii="Times New Roman" w:hAnsi="Times New Roman" w:cs="Times New Roman"/>
          <w:b/>
          <w:bCs/>
          <w:lang w:val="en-US"/>
        </w:rPr>
        <w:t xml:space="preserve"> </w:t>
      </w:r>
      <w:r w:rsidRPr="0001692B">
        <w:rPr>
          <w:rFonts w:ascii="Times New Roman" w:hAnsi="Times New Roman" w:cs="Times New Roman"/>
          <w:b/>
          <w:bCs/>
        </w:rPr>
        <w:t>публикации</w:t>
      </w:r>
      <w:r w:rsidRPr="0001692B">
        <w:rPr>
          <w:rFonts w:ascii="Times New Roman" w:hAnsi="Times New Roman" w:cs="Times New Roman"/>
          <w:b/>
          <w:bCs/>
          <w:lang w:val="en-US"/>
        </w:rPr>
        <w:t xml:space="preserve"> 1988 </w:t>
      </w:r>
      <w:r w:rsidRPr="0001692B">
        <w:rPr>
          <w:rFonts w:ascii="Times New Roman" w:hAnsi="Times New Roman" w:cs="Times New Roman"/>
          <w:b/>
          <w:bCs/>
        </w:rPr>
        <w:t>г</w:t>
      </w:r>
      <w:r w:rsidRPr="0001692B">
        <w:rPr>
          <w:rFonts w:ascii="Times New Roman" w:hAnsi="Times New Roman" w:cs="Times New Roman"/>
          <w:b/>
          <w:bCs/>
          <w:lang w:val="en-US"/>
        </w:rPr>
        <w:t>.</w:t>
      </w:r>
    </w:p>
    <w:p w:rsidR="00D5359D" w:rsidRPr="002E726C" w:rsidRDefault="00D5359D" w:rsidP="008B4E79">
      <w:pPr>
        <w:pStyle w:val="ae"/>
        <w:numPr>
          <w:ilvl w:val="0"/>
          <w:numId w:val="23"/>
        </w:numPr>
        <w:tabs>
          <w:tab w:val="left" w:pos="284"/>
        </w:tabs>
        <w:spacing w:before="100" w:beforeAutospacing="1" w:after="100" w:afterAutospacing="1" w:line="240" w:lineRule="auto"/>
        <w:ind w:left="0" w:firstLine="0"/>
        <w:jc w:val="both"/>
        <w:rPr>
          <w:rFonts w:ascii="Times New Roman" w:hAnsi="Times New Roman" w:cs="Times New Roman"/>
          <w:b/>
          <w:bCs/>
        </w:rPr>
      </w:pPr>
      <w:r w:rsidRPr="002E726C">
        <w:rPr>
          <w:rFonts w:ascii="Times New Roman" w:hAnsi="Times New Roman" w:cs="Times New Roman"/>
          <w:b/>
          <w:i/>
          <w:lang w:val="en-US"/>
        </w:rPr>
        <w:t>Artyukhov V.L., Kondrat`ev V.N., Shalyto A.A.</w:t>
      </w:r>
      <w:r w:rsidRPr="002E726C">
        <w:rPr>
          <w:rFonts w:ascii="Times New Roman" w:hAnsi="Times New Roman" w:cs="Times New Roman"/>
          <w:lang w:val="en-US"/>
        </w:rPr>
        <w:t xml:space="preserve"> Generating Boolean Functions Via Arithmetic Polinomials //Automation and Remote Control. </w:t>
      </w:r>
      <w:r w:rsidRPr="00A84035">
        <w:rPr>
          <w:rFonts w:ascii="Times New Roman" w:hAnsi="Times New Roman" w:cs="Times New Roman"/>
        </w:rPr>
        <w:t xml:space="preserve">1988. </w:t>
      </w:r>
      <w:r w:rsidRPr="002E726C">
        <w:rPr>
          <w:rFonts w:ascii="Times New Roman" w:hAnsi="Times New Roman" w:cs="Times New Roman"/>
          <w:lang w:val="en-US"/>
        </w:rPr>
        <w:t>Vol</w:t>
      </w:r>
      <w:r w:rsidRPr="00A84035">
        <w:rPr>
          <w:rFonts w:ascii="Times New Roman" w:hAnsi="Times New Roman" w:cs="Times New Roman"/>
        </w:rPr>
        <w:t>.</w:t>
      </w:r>
      <w:r w:rsidR="00001E3F">
        <w:rPr>
          <w:rFonts w:ascii="Times New Roman" w:hAnsi="Times New Roman" w:cs="Times New Roman"/>
        </w:rPr>
        <w:t xml:space="preserve"> </w:t>
      </w:r>
      <w:r w:rsidRPr="00A84035">
        <w:rPr>
          <w:rFonts w:ascii="Times New Roman" w:hAnsi="Times New Roman" w:cs="Times New Roman"/>
        </w:rPr>
        <w:t xml:space="preserve">49. </w:t>
      </w:r>
      <w:r w:rsidR="00DB1513" w:rsidRPr="002E726C">
        <w:rPr>
          <w:rFonts w:ascii="Times New Roman" w:eastAsia="Times New Roman" w:hAnsi="Times New Roman" w:cs="Times New Roman"/>
          <w:lang w:val="en-US" w:eastAsia="ru-RU"/>
        </w:rPr>
        <w:t>No</w:t>
      </w:r>
      <w:r w:rsidR="00DB1513" w:rsidRPr="002E726C">
        <w:rPr>
          <w:rFonts w:ascii="Times New Roman" w:hAnsi="Times New Roman" w:cs="Times New Roman"/>
        </w:rPr>
        <w:t xml:space="preserve"> </w:t>
      </w:r>
      <w:r w:rsidRPr="002E726C">
        <w:rPr>
          <w:rFonts w:ascii="Times New Roman" w:hAnsi="Times New Roman" w:cs="Times New Roman"/>
        </w:rPr>
        <w:t xml:space="preserve">4, </w:t>
      </w:r>
      <w:r w:rsidRPr="002E726C">
        <w:rPr>
          <w:rFonts w:ascii="Times New Roman" w:hAnsi="Times New Roman" w:cs="Times New Roman"/>
          <w:lang w:val="en-US"/>
        </w:rPr>
        <w:t>p</w:t>
      </w:r>
      <w:r w:rsidR="00387FA4">
        <w:rPr>
          <w:rFonts w:ascii="Times New Roman" w:hAnsi="Times New Roman" w:cs="Times New Roman"/>
          <w:lang w:val="en-US"/>
        </w:rPr>
        <w:t>p</w:t>
      </w:r>
      <w:r w:rsidRPr="002E726C">
        <w:rPr>
          <w:rFonts w:ascii="Times New Roman" w:hAnsi="Times New Roman" w:cs="Times New Roman"/>
        </w:rPr>
        <w:t>.508-515.</w:t>
      </w:r>
      <w:r w:rsidR="00DB1513" w:rsidRPr="002E726C">
        <w:rPr>
          <w:rFonts w:ascii="Times New Roman" w:hAnsi="Times New Roman" w:cs="Times New Roman"/>
        </w:rPr>
        <w:t xml:space="preserve"> (</w:t>
      </w:r>
      <w:hyperlink r:id="rId1081" w:history="1">
        <w:r w:rsidR="00DB1513" w:rsidRPr="002E726C">
          <w:rPr>
            <w:rStyle w:val="a3"/>
            <w:rFonts w:ascii="Times New Roman" w:hAnsi="Times New Roman" w:cs="Times New Roman"/>
            <w:b/>
            <w:i/>
            <w:color w:val="auto"/>
            <w:u w:val="none"/>
          </w:rPr>
          <w:t>Артюхов В.Л., Кондратьев В.Н., Шалыто А.А.</w:t>
        </w:r>
        <w:r w:rsidR="00DB1513" w:rsidRPr="002E726C">
          <w:rPr>
            <w:rStyle w:val="a3"/>
            <w:rFonts w:ascii="Times New Roman" w:hAnsi="Times New Roman" w:cs="Times New Roman"/>
            <w:color w:val="auto"/>
            <w:u w:val="none"/>
          </w:rPr>
          <w:t xml:space="preserve"> Реализация булевых функций арифметическими полиномами</w:t>
        </w:r>
        <w:r w:rsidR="00750655">
          <w:rPr>
            <w:rStyle w:val="a3"/>
            <w:rFonts w:ascii="Times New Roman" w:hAnsi="Times New Roman" w:cs="Times New Roman"/>
            <w:color w:val="auto"/>
            <w:u w:val="none"/>
          </w:rPr>
          <w:t xml:space="preserve"> </w:t>
        </w:r>
        <w:r w:rsidR="00411827">
          <w:rPr>
            <w:rStyle w:val="a3"/>
            <w:rFonts w:ascii="Times New Roman" w:hAnsi="Times New Roman" w:cs="Times New Roman"/>
            <w:color w:val="auto"/>
            <w:u w:val="none"/>
          </w:rPr>
          <w:t xml:space="preserve">         </w:t>
        </w:r>
        <w:r w:rsidR="00DB1513" w:rsidRPr="002E726C">
          <w:rPr>
            <w:rStyle w:val="a3"/>
            <w:rFonts w:ascii="Times New Roman" w:hAnsi="Times New Roman" w:cs="Times New Roman"/>
            <w:color w:val="auto"/>
            <w:u w:val="none"/>
          </w:rPr>
          <w:t>//</w:t>
        </w:r>
        <w:r w:rsidR="003B4923">
          <w:rPr>
            <w:rStyle w:val="a3"/>
            <w:rFonts w:ascii="Times New Roman" w:hAnsi="Times New Roman" w:cs="Times New Roman"/>
            <w:color w:val="auto"/>
            <w:u w:val="none"/>
          </w:rPr>
          <w:t xml:space="preserve"> </w:t>
        </w:r>
        <w:r w:rsidR="00DB1513" w:rsidRPr="002E726C">
          <w:rPr>
            <w:rStyle w:val="a3"/>
            <w:rFonts w:ascii="Times New Roman" w:hAnsi="Times New Roman" w:cs="Times New Roman"/>
            <w:color w:val="auto"/>
            <w:u w:val="none"/>
          </w:rPr>
          <w:t xml:space="preserve">Автоматика и телемеханика. </w:t>
        </w:r>
        <w:r w:rsidR="00DB1513" w:rsidRPr="003B4923">
          <w:rPr>
            <w:rStyle w:val="a3"/>
            <w:rFonts w:ascii="Times New Roman" w:hAnsi="Times New Roman" w:cs="Times New Roman"/>
            <w:color w:val="auto"/>
            <w:u w:val="none"/>
          </w:rPr>
          <w:t>1988. №</w:t>
        </w:r>
        <w:r w:rsidR="00DB1513" w:rsidRPr="002E726C">
          <w:rPr>
            <w:rStyle w:val="a3"/>
            <w:rFonts w:ascii="Times New Roman" w:hAnsi="Times New Roman" w:cs="Times New Roman"/>
            <w:color w:val="auto"/>
            <w:u w:val="none"/>
          </w:rPr>
          <w:t xml:space="preserve"> </w:t>
        </w:r>
        <w:r w:rsidR="00DB1513" w:rsidRPr="003B4923">
          <w:rPr>
            <w:rStyle w:val="a3"/>
            <w:rFonts w:ascii="Times New Roman" w:hAnsi="Times New Roman" w:cs="Times New Roman"/>
            <w:color w:val="auto"/>
            <w:u w:val="none"/>
          </w:rPr>
          <w:t xml:space="preserve">4, </w:t>
        </w:r>
        <w:r w:rsidR="00DB1513" w:rsidRPr="002E726C">
          <w:rPr>
            <w:rStyle w:val="a3"/>
            <w:rFonts w:ascii="Times New Roman" w:hAnsi="Times New Roman" w:cs="Times New Roman"/>
            <w:color w:val="auto"/>
            <w:u w:val="none"/>
          </w:rPr>
          <w:t>с</w:t>
        </w:r>
        <w:r w:rsidR="00DB1513" w:rsidRPr="003B4923">
          <w:rPr>
            <w:rStyle w:val="a3"/>
            <w:rFonts w:ascii="Times New Roman" w:hAnsi="Times New Roman" w:cs="Times New Roman"/>
            <w:color w:val="auto"/>
            <w:u w:val="none"/>
          </w:rPr>
          <w:t>.138-147</w:t>
        </w:r>
      </w:hyperlink>
      <w:r w:rsidR="00DB1513" w:rsidRPr="002E726C">
        <w:rPr>
          <w:rFonts w:ascii="Times New Roman" w:hAnsi="Times New Roman" w:cs="Times New Roman"/>
        </w:rPr>
        <w:t>).</w:t>
      </w:r>
    </w:p>
    <w:p w:rsidR="00357681" w:rsidRPr="005740DE" w:rsidRDefault="00B5130B" w:rsidP="001967DD">
      <w:pPr>
        <w:pStyle w:val="Default"/>
        <w:numPr>
          <w:ilvl w:val="0"/>
          <w:numId w:val="23"/>
        </w:numPr>
        <w:tabs>
          <w:tab w:val="left" w:pos="142"/>
          <w:tab w:val="left" w:pos="284"/>
        </w:tabs>
        <w:ind w:left="0" w:firstLine="0"/>
        <w:jc w:val="both"/>
        <w:rPr>
          <w:b/>
          <w:bCs/>
          <w:sz w:val="22"/>
          <w:szCs w:val="22"/>
        </w:rPr>
      </w:pPr>
      <w:r w:rsidRPr="005740DE">
        <w:rPr>
          <w:b/>
          <w:i/>
          <w:sz w:val="22"/>
          <w:szCs w:val="22"/>
          <w:lang w:val="en-US"/>
        </w:rPr>
        <w:t>Rubinov V.I., Shalyto A.A.</w:t>
      </w:r>
      <w:r w:rsidRPr="005740DE">
        <w:rPr>
          <w:sz w:val="22"/>
          <w:szCs w:val="22"/>
          <w:lang w:val="en-US"/>
        </w:rPr>
        <w:t xml:space="preserve"> Design of Flowcharts of Binary Programs for Systems of Boolean Functions Specified by Truth Tables //Automatic Control and Computer Sciences. </w:t>
      </w:r>
      <w:r w:rsidRPr="005740DE">
        <w:rPr>
          <w:sz w:val="22"/>
          <w:szCs w:val="22"/>
        </w:rPr>
        <w:t xml:space="preserve">1988. Vol.29, </w:t>
      </w:r>
      <w:r w:rsidRPr="005740DE">
        <w:rPr>
          <w:rFonts w:eastAsia="Times New Roman"/>
          <w:sz w:val="22"/>
          <w:szCs w:val="22"/>
          <w:lang w:val="en-US" w:eastAsia="ru-RU"/>
        </w:rPr>
        <w:t>No</w:t>
      </w:r>
      <w:r w:rsidRPr="005740DE">
        <w:rPr>
          <w:rFonts w:eastAsia="Times New Roman"/>
          <w:sz w:val="22"/>
          <w:szCs w:val="22"/>
          <w:lang w:eastAsia="ru-RU"/>
        </w:rPr>
        <w:t xml:space="preserve"> </w:t>
      </w:r>
      <w:r w:rsidRPr="005740DE">
        <w:rPr>
          <w:sz w:val="22"/>
          <w:szCs w:val="22"/>
        </w:rPr>
        <w:t>1, p</w:t>
      </w:r>
      <w:r w:rsidRPr="005740DE">
        <w:rPr>
          <w:sz w:val="22"/>
          <w:szCs w:val="22"/>
          <w:lang w:val="en-US"/>
        </w:rPr>
        <w:t>p</w:t>
      </w:r>
      <w:r w:rsidRPr="005740DE">
        <w:rPr>
          <w:sz w:val="22"/>
          <w:szCs w:val="22"/>
        </w:rPr>
        <w:t>.79-83. (</w:t>
      </w:r>
      <w:r w:rsidRPr="005740DE">
        <w:rPr>
          <w:b/>
          <w:i/>
          <w:sz w:val="22"/>
          <w:szCs w:val="22"/>
        </w:rPr>
        <w:t>Рубинов В.И., Шалыто А.А.</w:t>
      </w:r>
      <w:r w:rsidRPr="005740DE">
        <w:rPr>
          <w:sz w:val="22"/>
          <w:szCs w:val="22"/>
        </w:rPr>
        <w:t xml:space="preserve"> Построение граф-схем бинарных программ для систем булевых функций, заданных таблицами истинности //Автоматика и вычислительная техника. 1988. </w:t>
      </w:r>
      <w:r w:rsidRPr="005740DE">
        <w:rPr>
          <w:sz w:val="22"/>
          <w:szCs w:val="22"/>
          <w:lang w:val="en-US"/>
        </w:rPr>
        <w:t>№</w:t>
      </w:r>
      <w:r w:rsidR="00576A86" w:rsidRPr="005740DE">
        <w:rPr>
          <w:sz w:val="22"/>
          <w:szCs w:val="22"/>
        </w:rPr>
        <w:t xml:space="preserve"> </w:t>
      </w:r>
      <w:r w:rsidRPr="005740DE">
        <w:rPr>
          <w:sz w:val="22"/>
          <w:szCs w:val="22"/>
          <w:lang w:val="en-US"/>
        </w:rPr>
        <w:t xml:space="preserve">1, </w:t>
      </w:r>
      <w:r w:rsidRPr="005740DE">
        <w:rPr>
          <w:sz w:val="22"/>
          <w:szCs w:val="22"/>
        </w:rPr>
        <w:t>с</w:t>
      </w:r>
      <w:r w:rsidRPr="005740DE">
        <w:rPr>
          <w:sz w:val="22"/>
          <w:szCs w:val="22"/>
          <w:lang w:val="en-US"/>
        </w:rPr>
        <w:t>.87-92</w:t>
      </w:r>
      <w:r w:rsidRPr="005740DE">
        <w:rPr>
          <w:sz w:val="22"/>
          <w:szCs w:val="22"/>
        </w:rPr>
        <w:t>)</w:t>
      </w:r>
      <w:r w:rsidRPr="005740DE">
        <w:rPr>
          <w:sz w:val="22"/>
          <w:szCs w:val="22"/>
          <w:lang w:val="en-US"/>
        </w:rPr>
        <w:t xml:space="preserve">. </w:t>
      </w:r>
    </w:p>
    <w:p w:rsidR="002A4297" w:rsidRDefault="002A4297" w:rsidP="00E9534F">
      <w:pPr>
        <w:pStyle w:val="Default"/>
        <w:jc w:val="both"/>
        <w:rPr>
          <w:b/>
          <w:bCs/>
          <w:sz w:val="22"/>
          <w:szCs w:val="22"/>
        </w:rPr>
      </w:pPr>
    </w:p>
    <w:p w:rsidR="00E9534F" w:rsidRDefault="00E9534F" w:rsidP="00E9534F">
      <w:pPr>
        <w:pStyle w:val="Default"/>
        <w:jc w:val="both"/>
        <w:rPr>
          <w:b/>
          <w:bCs/>
          <w:sz w:val="22"/>
          <w:szCs w:val="22"/>
        </w:rPr>
      </w:pPr>
      <w:r w:rsidRPr="00F07312">
        <w:rPr>
          <w:b/>
          <w:bCs/>
          <w:sz w:val="22"/>
          <w:szCs w:val="22"/>
        </w:rPr>
        <w:t>Некоторые публикации 19</w:t>
      </w:r>
      <w:r w:rsidRPr="00E9534F">
        <w:rPr>
          <w:b/>
          <w:bCs/>
          <w:sz w:val="22"/>
          <w:szCs w:val="22"/>
        </w:rPr>
        <w:t>8</w:t>
      </w:r>
      <w:r w:rsidRPr="00F07312">
        <w:rPr>
          <w:b/>
          <w:bCs/>
          <w:sz w:val="22"/>
          <w:szCs w:val="22"/>
        </w:rPr>
        <w:t>9 г.</w:t>
      </w:r>
    </w:p>
    <w:p w:rsidR="003B4923" w:rsidRPr="00FF34E9" w:rsidRDefault="00006FD5" w:rsidP="008B4E79">
      <w:pPr>
        <w:pStyle w:val="Default"/>
        <w:numPr>
          <w:ilvl w:val="0"/>
          <w:numId w:val="20"/>
        </w:numPr>
        <w:tabs>
          <w:tab w:val="left" w:pos="284"/>
        </w:tabs>
        <w:ind w:left="0" w:firstLine="0"/>
        <w:jc w:val="both"/>
        <w:rPr>
          <w:b/>
          <w:bCs/>
          <w:sz w:val="22"/>
          <w:szCs w:val="22"/>
        </w:rPr>
      </w:pPr>
      <w:r w:rsidRPr="00FF34E9">
        <w:rPr>
          <w:b/>
          <w:bCs/>
          <w:i/>
          <w:sz w:val="22"/>
          <w:szCs w:val="22"/>
        </w:rPr>
        <w:t>Артюхов В.Л., Кузнецов Б.П., Шалыто А.А.</w:t>
      </w:r>
      <w:r w:rsidRPr="00FF34E9">
        <w:rPr>
          <w:bCs/>
          <w:i/>
          <w:sz w:val="22"/>
          <w:szCs w:val="22"/>
        </w:rPr>
        <w:t xml:space="preserve"> </w:t>
      </w:r>
      <w:r w:rsidRPr="00FF34E9">
        <w:rPr>
          <w:bCs/>
          <w:sz w:val="22"/>
          <w:szCs w:val="22"/>
        </w:rPr>
        <w:t>Реализация булевых формул бинарными графами / Методы и программы решения оптимизационных задач</w:t>
      </w:r>
      <w:r w:rsidR="00F56C67">
        <w:rPr>
          <w:bCs/>
          <w:sz w:val="22"/>
          <w:szCs w:val="22"/>
        </w:rPr>
        <w:t xml:space="preserve"> </w:t>
      </w:r>
      <w:r w:rsidRPr="00FF34E9">
        <w:rPr>
          <w:bCs/>
          <w:sz w:val="22"/>
          <w:szCs w:val="22"/>
        </w:rPr>
        <w:t xml:space="preserve">на графах и сетях. Тез. Докл. </w:t>
      </w:r>
      <w:r w:rsidRPr="00FF34E9">
        <w:rPr>
          <w:bCs/>
          <w:sz w:val="22"/>
          <w:szCs w:val="22"/>
          <w:lang w:val="en-US"/>
        </w:rPr>
        <w:t>IV</w:t>
      </w:r>
      <w:r w:rsidRPr="00FF34E9">
        <w:rPr>
          <w:bCs/>
          <w:sz w:val="22"/>
          <w:szCs w:val="22"/>
        </w:rPr>
        <w:t xml:space="preserve"> Всесоюз. совещ. </w:t>
      </w:r>
      <w:r w:rsidR="005F7F21">
        <w:rPr>
          <w:bCs/>
          <w:sz w:val="22"/>
          <w:szCs w:val="22"/>
        </w:rPr>
        <w:t xml:space="preserve">Ч. 2, с. 5-7. </w:t>
      </w:r>
      <w:r w:rsidRPr="00FF34E9">
        <w:rPr>
          <w:bCs/>
          <w:sz w:val="22"/>
          <w:szCs w:val="22"/>
        </w:rPr>
        <w:t>Новосибирск, 1989.</w:t>
      </w:r>
    </w:p>
    <w:p w:rsidR="00FF34E9" w:rsidRDefault="00FF34E9" w:rsidP="008B4E79">
      <w:pPr>
        <w:pStyle w:val="Default"/>
        <w:numPr>
          <w:ilvl w:val="0"/>
          <w:numId w:val="20"/>
        </w:numPr>
        <w:tabs>
          <w:tab w:val="left" w:pos="284"/>
        </w:tabs>
        <w:ind w:left="0" w:firstLine="0"/>
        <w:jc w:val="both"/>
        <w:rPr>
          <w:bCs/>
          <w:sz w:val="22"/>
          <w:szCs w:val="22"/>
        </w:rPr>
      </w:pPr>
      <w:r w:rsidRPr="00FF34E9">
        <w:rPr>
          <w:b/>
          <w:bCs/>
          <w:i/>
          <w:sz w:val="22"/>
          <w:szCs w:val="22"/>
        </w:rPr>
        <w:t xml:space="preserve">Артюхов В.Л., </w:t>
      </w:r>
      <w:r>
        <w:rPr>
          <w:b/>
          <w:bCs/>
          <w:i/>
          <w:sz w:val="22"/>
          <w:szCs w:val="22"/>
        </w:rPr>
        <w:t>Беляев</w:t>
      </w:r>
      <w:r w:rsidRPr="00FF34E9">
        <w:rPr>
          <w:b/>
          <w:bCs/>
          <w:i/>
          <w:sz w:val="22"/>
          <w:szCs w:val="22"/>
        </w:rPr>
        <w:t xml:space="preserve"> </w:t>
      </w:r>
      <w:r>
        <w:rPr>
          <w:b/>
          <w:bCs/>
          <w:i/>
          <w:sz w:val="22"/>
          <w:szCs w:val="22"/>
        </w:rPr>
        <w:t>Н</w:t>
      </w:r>
      <w:r w:rsidRPr="00FF34E9">
        <w:rPr>
          <w:b/>
          <w:bCs/>
          <w:i/>
          <w:sz w:val="22"/>
          <w:szCs w:val="22"/>
        </w:rPr>
        <w:t>.</w:t>
      </w:r>
      <w:r>
        <w:rPr>
          <w:b/>
          <w:bCs/>
          <w:i/>
          <w:sz w:val="22"/>
          <w:szCs w:val="22"/>
        </w:rPr>
        <w:t>С</w:t>
      </w:r>
      <w:r w:rsidRPr="00FF34E9">
        <w:rPr>
          <w:b/>
          <w:bCs/>
          <w:i/>
          <w:sz w:val="22"/>
          <w:szCs w:val="22"/>
        </w:rPr>
        <w:t>., Шалыто А.А.</w:t>
      </w:r>
      <w:r>
        <w:rPr>
          <w:b/>
          <w:bCs/>
          <w:i/>
          <w:sz w:val="22"/>
          <w:szCs w:val="22"/>
        </w:rPr>
        <w:t xml:space="preserve"> </w:t>
      </w:r>
      <w:r w:rsidRPr="00FF34E9">
        <w:rPr>
          <w:bCs/>
          <w:sz w:val="22"/>
          <w:szCs w:val="22"/>
        </w:rPr>
        <w:t>Методы программной реализации симметрических функций</w:t>
      </w:r>
      <w:r>
        <w:rPr>
          <w:bCs/>
          <w:sz w:val="22"/>
          <w:szCs w:val="22"/>
        </w:rPr>
        <w:t xml:space="preserve"> </w:t>
      </w:r>
      <w:r w:rsidRPr="00FF34E9">
        <w:rPr>
          <w:bCs/>
          <w:sz w:val="22"/>
          <w:szCs w:val="22"/>
        </w:rPr>
        <w:t>//</w:t>
      </w:r>
      <w:r>
        <w:rPr>
          <w:bCs/>
          <w:sz w:val="22"/>
          <w:szCs w:val="22"/>
        </w:rPr>
        <w:t xml:space="preserve"> Проблемы комплексной автоматизации судов. ВНТО им. акад. А.Н.</w:t>
      </w:r>
      <w:r w:rsidR="00426EB1">
        <w:rPr>
          <w:bCs/>
          <w:sz w:val="22"/>
          <w:szCs w:val="22"/>
        </w:rPr>
        <w:t> </w:t>
      </w:r>
      <w:r>
        <w:rPr>
          <w:bCs/>
          <w:sz w:val="22"/>
          <w:szCs w:val="22"/>
        </w:rPr>
        <w:t>Крылова</w:t>
      </w:r>
      <w:r w:rsidR="00426EB1">
        <w:rPr>
          <w:bCs/>
          <w:sz w:val="22"/>
          <w:szCs w:val="22"/>
        </w:rPr>
        <w:t>. Вып. 19</w:t>
      </w:r>
      <w:r w:rsidR="005F7F21">
        <w:rPr>
          <w:bCs/>
          <w:sz w:val="22"/>
          <w:szCs w:val="22"/>
        </w:rPr>
        <w:t>, с. 37-51</w:t>
      </w:r>
      <w:r w:rsidR="00426EB1">
        <w:rPr>
          <w:bCs/>
          <w:sz w:val="22"/>
          <w:szCs w:val="22"/>
        </w:rPr>
        <w:t>.</w:t>
      </w:r>
      <w:r w:rsidR="006E68CD">
        <w:rPr>
          <w:bCs/>
          <w:sz w:val="22"/>
          <w:szCs w:val="22"/>
        </w:rPr>
        <w:t xml:space="preserve"> </w:t>
      </w:r>
      <w:r w:rsidR="00426EB1">
        <w:rPr>
          <w:bCs/>
          <w:sz w:val="22"/>
          <w:szCs w:val="22"/>
        </w:rPr>
        <w:t>Л.</w:t>
      </w:r>
      <w:r w:rsidR="00426EB1" w:rsidRPr="005F7F21">
        <w:rPr>
          <w:bCs/>
          <w:sz w:val="22"/>
          <w:szCs w:val="22"/>
        </w:rPr>
        <w:t>:</w:t>
      </w:r>
      <w:r w:rsidR="00426EB1">
        <w:rPr>
          <w:bCs/>
          <w:sz w:val="22"/>
          <w:szCs w:val="22"/>
        </w:rPr>
        <w:t xml:space="preserve"> Судостроение, 1989. </w:t>
      </w:r>
    </w:p>
    <w:p w:rsidR="00426EB1" w:rsidRPr="002E726C" w:rsidRDefault="00426EB1" w:rsidP="008B4E79">
      <w:pPr>
        <w:pStyle w:val="ae"/>
        <w:numPr>
          <w:ilvl w:val="0"/>
          <w:numId w:val="20"/>
        </w:numPr>
        <w:tabs>
          <w:tab w:val="left" w:pos="284"/>
        </w:tabs>
        <w:spacing w:before="100" w:beforeAutospacing="1" w:after="100" w:afterAutospacing="1" w:line="240" w:lineRule="auto"/>
        <w:ind w:left="0" w:firstLine="0"/>
        <w:jc w:val="both"/>
        <w:rPr>
          <w:rFonts w:ascii="Times New Roman" w:hAnsi="Times New Roman" w:cs="Times New Roman"/>
          <w:b/>
          <w:bCs/>
        </w:rPr>
      </w:pPr>
      <w:r w:rsidRPr="00426EB1">
        <w:rPr>
          <w:rFonts w:ascii="Times New Roman" w:hAnsi="Times New Roman" w:cs="Times New Roman"/>
          <w:b/>
          <w:bCs/>
          <w:i/>
        </w:rPr>
        <w:t>Артюхов В.Л.,</w:t>
      </w:r>
      <w:r w:rsidRPr="00FF34E9">
        <w:rPr>
          <w:b/>
          <w:bCs/>
          <w:i/>
        </w:rPr>
        <w:t xml:space="preserve"> </w:t>
      </w:r>
      <w:hyperlink r:id="rId1082" w:history="1">
        <w:r w:rsidRPr="002E726C">
          <w:rPr>
            <w:rStyle w:val="a3"/>
            <w:rFonts w:ascii="Times New Roman" w:hAnsi="Times New Roman" w:cs="Times New Roman"/>
            <w:b/>
            <w:i/>
            <w:color w:val="auto"/>
            <w:u w:val="none"/>
          </w:rPr>
          <w:t>Кондратьев В.Н., Шалыто А.А.</w:t>
        </w:r>
        <w:r w:rsidRPr="002E726C">
          <w:rPr>
            <w:rStyle w:val="a3"/>
            <w:rFonts w:ascii="Times New Roman" w:hAnsi="Times New Roman" w:cs="Times New Roman"/>
            <w:color w:val="auto"/>
            <w:u w:val="none"/>
          </w:rPr>
          <w:t xml:space="preserve"> </w:t>
        </w:r>
        <w:r>
          <w:rPr>
            <w:rStyle w:val="a3"/>
            <w:rFonts w:ascii="Times New Roman" w:hAnsi="Times New Roman" w:cs="Times New Roman"/>
            <w:color w:val="auto"/>
            <w:u w:val="none"/>
          </w:rPr>
          <w:t>Использование линейных</w:t>
        </w:r>
        <w:r w:rsidRPr="002E726C">
          <w:rPr>
            <w:rStyle w:val="a3"/>
            <w:rFonts w:ascii="Times New Roman" w:hAnsi="Times New Roman" w:cs="Times New Roman"/>
            <w:color w:val="auto"/>
            <w:u w:val="none"/>
          </w:rPr>
          <w:t xml:space="preserve"> арифметически</w:t>
        </w:r>
        <w:r>
          <w:rPr>
            <w:rStyle w:val="a3"/>
            <w:rFonts w:ascii="Times New Roman" w:hAnsi="Times New Roman" w:cs="Times New Roman"/>
            <w:color w:val="auto"/>
            <w:u w:val="none"/>
          </w:rPr>
          <w:t>х</w:t>
        </w:r>
        <w:r w:rsidRPr="002E726C">
          <w:rPr>
            <w:rStyle w:val="a3"/>
            <w:rFonts w:ascii="Times New Roman" w:hAnsi="Times New Roman" w:cs="Times New Roman"/>
            <w:color w:val="auto"/>
            <w:u w:val="none"/>
          </w:rPr>
          <w:t xml:space="preserve"> полином</w:t>
        </w:r>
        <w:r>
          <w:rPr>
            <w:rStyle w:val="a3"/>
            <w:rFonts w:ascii="Times New Roman" w:hAnsi="Times New Roman" w:cs="Times New Roman"/>
            <w:color w:val="auto"/>
            <w:u w:val="none"/>
          </w:rPr>
          <w:t xml:space="preserve">ов при </w:t>
        </w:r>
      </w:hyperlink>
      <w:r>
        <w:rPr>
          <w:rFonts w:ascii="Times New Roman" w:hAnsi="Times New Roman" w:cs="Times New Roman"/>
        </w:rPr>
        <w:t xml:space="preserve">реализации систем логического управления </w:t>
      </w:r>
      <w:r w:rsidRPr="00426EB1">
        <w:rPr>
          <w:rFonts w:ascii="Times New Roman" w:hAnsi="Times New Roman" w:cs="Times New Roman"/>
        </w:rPr>
        <w:t xml:space="preserve">/ </w:t>
      </w:r>
      <w:r>
        <w:rPr>
          <w:rFonts w:ascii="Times New Roman" w:hAnsi="Times New Roman" w:cs="Times New Roman"/>
          <w:lang w:val="en-US"/>
        </w:rPr>
        <w:t>XI</w:t>
      </w:r>
      <w:r>
        <w:rPr>
          <w:rFonts w:ascii="Times New Roman" w:hAnsi="Times New Roman" w:cs="Times New Roman"/>
        </w:rPr>
        <w:t xml:space="preserve"> Всесоюз. совещ. по проблемам управления</w:t>
      </w:r>
      <w:r w:rsidRPr="00426EB1">
        <w:rPr>
          <w:rFonts w:ascii="Times New Roman" w:hAnsi="Times New Roman" w:cs="Times New Roman"/>
        </w:rPr>
        <w:t>:</w:t>
      </w:r>
      <w:r>
        <w:rPr>
          <w:rFonts w:ascii="Times New Roman" w:hAnsi="Times New Roman" w:cs="Times New Roman"/>
        </w:rPr>
        <w:t xml:space="preserve"> Тез. докл.</w:t>
      </w:r>
      <w:r w:rsidR="005F7F21">
        <w:rPr>
          <w:rFonts w:ascii="Times New Roman" w:hAnsi="Times New Roman" w:cs="Times New Roman"/>
        </w:rPr>
        <w:t>, с. 495,496.</w:t>
      </w:r>
      <w:r>
        <w:rPr>
          <w:rFonts w:ascii="Times New Roman" w:hAnsi="Times New Roman" w:cs="Times New Roman"/>
        </w:rPr>
        <w:t xml:space="preserve"> М.</w:t>
      </w:r>
      <w:r w:rsidRPr="005F7F21">
        <w:rPr>
          <w:rFonts w:ascii="Times New Roman" w:hAnsi="Times New Roman" w:cs="Times New Roman"/>
        </w:rPr>
        <w:t>:</w:t>
      </w:r>
      <w:r>
        <w:rPr>
          <w:rFonts w:ascii="Times New Roman" w:hAnsi="Times New Roman" w:cs="Times New Roman"/>
        </w:rPr>
        <w:t xml:space="preserve"> Наука, 1989.</w:t>
      </w:r>
    </w:p>
    <w:p w:rsidR="00426EB1" w:rsidRPr="006E68CD" w:rsidRDefault="00426EB1" w:rsidP="008B4E79">
      <w:pPr>
        <w:pStyle w:val="Default"/>
        <w:numPr>
          <w:ilvl w:val="0"/>
          <w:numId w:val="20"/>
        </w:numPr>
        <w:tabs>
          <w:tab w:val="left" w:pos="284"/>
        </w:tabs>
        <w:ind w:left="0" w:firstLine="0"/>
        <w:jc w:val="both"/>
        <w:rPr>
          <w:bCs/>
          <w:sz w:val="22"/>
          <w:szCs w:val="22"/>
        </w:rPr>
      </w:pPr>
      <w:r w:rsidRPr="006E68CD">
        <w:rPr>
          <w:b/>
          <w:bCs/>
          <w:i/>
          <w:sz w:val="22"/>
          <w:szCs w:val="22"/>
        </w:rPr>
        <w:t>Кондратьев В.Н., Шалыто А.А.</w:t>
      </w:r>
      <w:r w:rsidRPr="006E68CD">
        <w:rPr>
          <w:bCs/>
          <w:sz w:val="22"/>
          <w:szCs w:val="22"/>
        </w:rPr>
        <w:t xml:space="preserve"> Реализация алгоритма управления посадкой плавучей полупогружной буровой установки линейными арифметическими полиномами / </w:t>
      </w:r>
      <w:r w:rsidRPr="006E68CD">
        <w:rPr>
          <w:bCs/>
          <w:sz w:val="22"/>
          <w:szCs w:val="22"/>
          <w:lang w:val="en-US"/>
        </w:rPr>
        <w:t>VII</w:t>
      </w:r>
      <w:r w:rsidRPr="006E68CD">
        <w:rPr>
          <w:bCs/>
          <w:sz w:val="22"/>
          <w:szCs w:val="22"/>
        </w:rPr>
        <w:t xml:space="preserve"> Всесоюз. научно-техн. конф. «Проблемы комплексной автоматизации судовых технических средств»</w:t>
      </w:r>
      <w:r w:rsidR="006E68CD" w:rsidRPr="006E68CD">
        <w:rPr>
          <w:bCs/>
          <w:sz w:val="22"/>
          <w:szCs w:val="22"/>
        </w:rPr>
        <w:t>: Тез. докл.</w:t>
      </w:r>
      <w:r w:rsidR="005F7F21">
        <w:rPr>
          <w:bCs/>
          <w:sz w:val="22"/>
          <w:szCs w:val="22"/>
        </w:rPr>
        <w:t>,</w:t>
      </w:r>
      <w:r w:rsidR="005F7F21" w:rsidRPr="005F7F21">
        <w:rPr>
          <w:bCs/>
          <w:sz w:val="22"/>
          <w:szCs w:val="22"/>
        </w:rPr>
        <w:t xml:space="preserve"> </w:t>
      </w:r>
      <w:r w:rsidR="005F7F21">
        <w:rPr>
          <w:bCs/>
          <w:sz w:val="22"/>
          <w:szCs w:val="22"/>
          <w:lang w:val="en-US"/>
        </w:rPr>
        <w:t>c</w:t>
      </w:r>
      <w:r w:rsidR="005F7F21">
        <w:rPr>
          <w:bCs/>
          <w:sz w:val="22"/>
          <w:szCs w:val="22"/>
        </w:rPr>
        <w:t>.</w:t>
      </w:r>
      <w:r w:rsidR="005F7F21" w:rsidRPr="005F7F21">
        <w:rPr>
          <w:bCs/>
          <w:sz w:val="22"/>
          <w:szCs w:val="22"/>
        </w:rPr>
        <w:t xml:space="preserve"> 79</w:t>
      </w:r>
      <w:r w:rsidR="005F7F21">
        <w:rPr>
          <w:bCs/>
          <w:sz w:val="22"/>
          <w:szCs w:val="22"/>
        </w:rPr>
        <w:t xml:space="preserve">, </w:t>
      </w:r>
      <w:r w:rsidR="005F7F21" w:rsidRPr="005F7F21">
        <w:rPr>
          <w:bCs/>
          <w:sz w:val="22"/>
          <w:szCs w:val="22"/>
        </w:rPr>
        <w:t>80</w:t>
      </w:r>
      <w:r w:rsidR="005F7F21">
        <w:rPr>
          <w:bCs/>
          <w:sz w:val="22"/>
          <w:szCs w:val="22"/>
        </w:rPr>
        <w:t>.</w:t>
      </w:r>
      <w:r w:rsidR="006E68CD" w:rsidRPr="006E68CD">
        <w:rPr>
          <w:bCs/>
          <w:sz w:val="22"/>
          <w:szCs w:val="22"/>
        </w:rPr>
        <w:t xml:space="preserve"> Л.: </w:t>
      </w:r>
      <w:r w:rsidRPr="006E68CD">
        <w:rPr>
          <w:bCs/>
          <w:sz w:val="22"/>
          <w:szCs w:val="22"/>
        </w:rPr>
        <w:t xml:space="preserve">ВНТО им. акад. А.Н. Крылова, 1989. </w:t>
      </w:r>
    </w:p>
    <w:p w:rsidR="00FF34E9" w:rsidRPr="00A07951" w:rsidRDefault="00FF34E9" w:rsidP="008B4E79">
      <w:pPr>
        <w:pStyle w:val="Default"/>
        <w:numPr>
          <w:ilvl w:val="0"/>
          <w:numId w:val="20"/>
        </w:numPr>
        <w:tabs>
          <w:tab w:val="left" w:pos="284"/>
        </w:tabs>
        <w:ind w:left="0" w:firstLine="0"/>
        <w:jc w:val="both"/>
        <w:rPr>
          <w:rFonts w:eastAsia="Times New Roman"/>
          <w:sz w:val="22"/>
          <w:szCs w:val="22"/>
          <w:lang w:eastAsia="ru-RU"/>
        </w:rPr>
      </w:pPr>
      <w:r>
        <w:rPr>
          <w:rFonts w:eastAsia="Times New Roman"/>
          <w:b/>
          <w:i/>
          <w:iCs/>
          <w:sz w:val="22"/>
          <w:szCs w:val="22"/>
          <w:lang w:eastAsia="ru-RU"/>
        </w:rPr>
        <w:t>Вавилов В.Н., Вольшонок Е.С.</w:t>
      </w:r>
      <w:r w:rsidRPr="00A07951">
        <w:rPr>
          <w:rFonts w:eastAsia="Times New Roman"/>
          <w:b/>
          <w:i/>
          <w:iCs/>
          <w:sz w:val="22"/>
          <w:szCs w:val="22"/>
          <w:lang w:eastAsia="ru-RU"/>
        </w:rPr>
        <w:t>, Шалыто А.А.</w:t>
      </w:r>
      <w:r w:rsidRPr="00A07951">
        <w:rPr>
          <w:rFonts w:eastAsia="Times New Roman"/>
          <w:sz w:val="22"/>
          <w:szCs w:val="22"/>
          <w:lang w:eastAsia="ru-RU"/>
        </w:rPr>
        <w:t xml:space="preserve"> </w:t>
      </w:r>
      <w:r w:rsidRPr="00FF34E9">
        <w:rPr>
          <w:rFonts w:eastAsia="Times New Roman"/>
          <w:b/>
          <w:i/>
          <w:sz w:val="22"/>
          <w:szCs w:val="22"/>
          <w:lang w:eastAsia="ru-RU"/>
        </w:rPr>
        <w:t>и др.</w:t>
      </w:r>
      <w:r>
        <w:rPr>
          <w:rFonts w:eastAsia="Times New Roman"/>
          <w:sz w:val="22"/>
          <w:szCs w:val="22"/>
          <w:lang w:eastAsia="ru-RU"/>
        </w:rPr>
        <w:t xml:space="preserve"> У</w:t>
      </w:r>
      <w:r w:rsidRPr="00A07951">
        <w:rPr>
          <w:rFonts w:eastAsia="Times New Roman"/>
          <w:sz w:val="22"/>
          <w:szCs w:val="22"/>
          <w:lang w:eastAsia="ru-RU"/>
        </w:rPr>
        <w:t>стройство</w:t>
      </w:r>
      <w:r>
        <w:rPr>
          <w:rFonts w:eastAsia="Times New Roman"/>
          <w:sz w:val="22"/>
          <w:szCs w:val="22"/>
          <w:lang w:eastAsia="ru-RU"/>
        </w:rPr>
        <w:t xml:space="preserve"> для вычисления булевых функций.</w:t>
      </w:r>
      <w:r w:rsidRPr="00A07951">
        <w:rPr>
          <w:rFonts w:eastAsia="Times New Roman"/>
          <w:sz w:val="22"/>
          <w:szCs w:val="22"/>
          <w:lang w:eastAsia="ru-RU"/>
        </w:rPr>
        <w:t xml:space="preserve"> А. с. </w:t>
      </w:r>
      <w:r>
        <w:rPr>
          <w:rFonts w:eastAsia="Times New Roman"/>
          <w:sz w:val="22"/>
          <w:szCs w:val="22"/>
          <w:lang w:eastAsia="ru-RU"/>
        </w:rPr>
        <w:t xml:space="preserve">СССР </w:t>
      </w:r>
      <w:r w:rsidRPr="00A07951">
        <w:rPr>
          <w:rFonts w:eastAsia="Times New Roman"/>
          <w:sz w:val="22"/>
          <w:szCs w:val="22"/>
          <w:lang w:eastAsia="ru-RU"/>
        </w:rPr>
        <w:t>№ 15</w:t>
      </w:r>
      <w:r>
        <w:rPr>
          <w:rFonts w:eastAsia="Times New Roman"/>
          <w:sz w:val="22"/>
          <w:szCs w:val="22"/>
          <w:lang w:eastAsia="ru-RU"/>
        </w:rPr>
        <w:t>01033</w:t>
      </w:r>
      <w:r w:rsidRPr="00A07951">
        <w:rPr>
          <w:rFonts w:eastAsia="Times New Roman"/>
          <w:sz w:val="22"/>
          <w:szCs w:val="22"/>
          <w:lang w:eastAsia="ru-RU"/>
        </w:rPr>
        <w:t xml:space="preserve"> //</w:t>
      </w:r>
      <w:r>
        <w:rPr>
          <w:rFonts w:eastAsia="Times New Roman"/>
          <w:sz w:val="22"/>
          <w:szCs w:val="22"/>
          <w:lang w:eastAsia="ru-RU"/>
        </w:rPr>
        <w:t xml:space="preserve"> </w:t>
      </w:r>
      <w:r w:rsidRPr="00A07951">
        <w:rPr>
          <w:rFonts w:eastAsia="Times New Roman"/>
          <w:sz w:val="22"/>
          <w:szCs w:val="22"/>
          <w:lang w:eastAsia="ru-RU"/>
        </w:rPr>
        <w:t>Бюл. изобр. 19</w:t>
      </w:r>
      <w:r>
        <w:rPr>
          <w:rFonts w:eastAsia="Times New Roman"/>
          <w:sz w:val="22"/>
          <w:szCs w:val="22"/>
          <w:lang w:eastAsia="ru-RU"/>
        </w:rPr>
        <w:t>8</w:t>
      </w:r>
      <w:r w:rsidRPr="00A07951">
        <w:rPr>
          <w:rFonts w:eastAsia="Times New Roman"/>
          <w:sz w:val="22"/>
          <w:szCs w:val="22"/>
          <w:lang w:eastAsia="ru-RU"/>
        </w:rPr>
        <w:t>9. № </w:t>
      </w:r>
      <w:r>
        <w:rPr>
          <w:rFonts w:eastAsia="Times New Roman"/>
          <w:sz w:val="22"/>
          <w:szCs w:val="22"/>
          <w:lang w:eastAsia="ru-RU"/>
        </w:rPr>
        <w:t>8</w:t>
      </w:r>
      <w:r w:rsidRPr="00A07951">
        <w:rPr>
          <w:rFonts w:eastAsia="Times New Roman"/>
          <w:sz w:val="22"/>
          <w:szCs w:val="22"/>
          <w:lang w:eastAsia="ru-RU"/>
        </w:rPr>
        <w:t xml:space="preserve">. </w:t>
      </w:r>
    </w:p>
    <w:p w:rsidR="00FF34E9" w:rsidRDefault="00FF34E9" w:rsidP="00FF34E9">
      <w:pPr>
        <w:pStyle w:val="Default"/>
        <w:tabs>
          <w:tab w:val="left" w:pos="284"/>
        </w:tabs>
        <w:jc w:val="both"/>
        <w:rPr>
          <w:b/>
          <w:bCs/>
          <w:sz w:val="22"/>
          <w:szCs w:val="22"/>
        </w:rPr>
      </w:pPr>
    </w:p>
    <w:p w:rsidR="00240787" w:rsidRDefault="00240787" w:rsidP="00FF34E9">
      <w:pPr>
        <w:pStyle w:val="Default"/>
        <w:tabs>
          <w:tab w:val="left" w:pos="284"/>
        </w:tabs>
        <w:jc w:val="both"/>
        <w:rPr>
          <w:b/>
          <w:bCs/>
          <w:sz w:val="22"/>
          <w:szCs w:val="22"/>
        </w:rPr>
      </w:pPr>
    </w:p>
    <w:p w:rsidR="00240787" w:rsidRPr="00FF34E9" w:rsidRDefault="00240787" w:rsidP="00FF34E9">
      <w:pPr>
        <w:pStyle w:val="Default"/>
        <w:tabs>
          <w:tab w:val="left" w:pos="284"/>
        </w:tabs>
        <w:jc w:val="both"/>
        <w:rPr>
          <w:b/>
          <w:bCs/>
          <w:sz w:val="22"/>
          <w:szCs w:val="22"/>
        </w:rPr>
      </w:pPr>
    </w:p>
    <w:p w:rsidR="00A07951" w:rsidRDefault="00E9534F" w:rsidP="00A07951">
      <w:pPr>
        <w:pStyle w:val="Default"/>
        <w:jc w:val="both"/>
        <w:rPr>
          <w:b/>
          <w:bCs/>
          <w:sz w:val="22"/>
          <w:szCs w:val="22"/>
        </w:rPr>
      </w:pPr>
      <w:r w:rsidRPr="00B5130B">
        <w:rPr>
          <w:b/>
          <w:bCs/>
          <w:sz w:val="22"/>
          <w:szCs w:val="22"/>
        </w:rPr>
        <w:lastRenderedPageBreak/>
        <w:t>Некоторые публикации 1990 г.</w:t>
      </w:r>
    </w:p>
    <w:p w:rsidR="00A07951" w:rsidRPr="00A07951" w:rsidRDefault="00A07951" w:rsidP="008B4E79">
      <w:pPr>
        <w:pStyle w:val="Default"/>
        <w:numPr>
          <w:ilvl w:val="0"/>
          <w:numId w:val="31"/>
        </w:numPr>
        <w:tabs>
          <w:tab w:val="left" w:pos="284"/>
        </w:tabs>
        <w:ind w:left="0" w:firstLine="0"/>
        <w:jc w:val="both"/>
        <w:rPr>
          <w:rFonts w:eastAsia="Times New Roman"/>
          <w:sz w:val="22"/>
          <w:szCs w:val="22"/>
          <w:lang w:eastAsia="ru-RU"/>
        </w:rPr>
      </w:pPr>
      <w:r w:rsidRPr="00A07951">
        <w:rPr>
          <w:rFonts w:eastAsia="Times New Roman"/>
          <w:b/>
          <w:i/>
          <w:iCs/>
          <w:sz w:val="22"/>
          <w:szCs w:val="22"/>
          <w:lang w:eastAsia="ru-RU"/>
        </w:rPr>
        <w:t>Артюхов В.Л., Шалыто А.А.</w:t>
      </w:r>
      <w:r w:rsidRPr="00A07951">
        <w:rPr>
          <w:rFonts w:eastAsia="Times New Roman"/>
          <w:sz w:val="22"/>
          <w:szCs w:val="22"/>
          <w:lang w:eastAsia="ru-RU"/>
        </w:rPr>
        <w:t xml:space="preserve"> Программируемое логическое устройство. А. с. </w:t>
      </w:r>
      <w:r w:rsidR="00750655">
        <w:rPr>
          <w:rFonts w:eastAsia="Times New Roman"/>
          <w:sz w:val="22"/>
          <w:szCs w:val="22"/>
          <w:lang w:eastAsia="ru-RU"/>
        </w:rPr>
        <w:t xml:space="preserve">СССР </w:t>
      </w:r>
      <w:r w:rsidR="00F656D5">
        <w:rPr>
          <w:rFonts w:eastAsia="Times New Roman"/>
          <w:sz w:val="22"/>
          <w:szCs w:val="22"/>
          <w:lang w:eastAsia="ru-RU"/>
        </w:rPr>
        <w:t xml:space="preserve">                </w:t>
      </w:r>
      <w:r w:rsidRPr="00A07951">
        <w:rPr>
          <w:rFonts w:eastAsia="Times New Roman"/>
          <w:sz w:val="22"/>
          <w:szCs w:val="22"/>
          <w:lang w:eastAsia="ru-RU"/>
        </w:rPr>
        <w:t>№ 1587487 //</w:t>
      </w:r>
      <w:r w:rsidR="00790002">
        <w:rPr>
          <w:rFonts w:eastAsia="Times New Roman"/>
          <w:sz w:val="22"/>
          <w:szCs w:val="22"/>
          <w:lang w:eastAsia="ru-RU"/>
        </w:rPr>
        <w:t xml:space="preserve"> </w:t>
      </w:r>
      <w:r w:rsidRPr="00A07951">
        <w:rPr>
          <w:rFonts w:eastAsia="Times New Roman"/>
          <w:sz w:val="22"/>
          <w:szCs w:val="22"/>
          <w:lang w:eastAsia="ru-RU"/>
        </w:rPr>
        <w:t xml:space="preserve">Бюл. изобр. 1990. № 31. </w:t>
      </w:r>
    </w:p>
    <w:p w:rsidR="00026505" w:rsidRPr="006E68CD" w:rsidRDefault="00A07951" w:rsidP="008B4E79">
      <w:pPr>
        <w:pStyle w:val="ae"/>
        <w:numPr>
          <w:ilvl w:val="0"/>
          <w:numId w:val="31"/>
        </w:numPr>
        <w:tabs>
          <w:tab w:val="left" w:pos="284"/>
        </w:tabs>
        <w:spacing w:before="100" w:beforeAutospacing="1" w:after="100" w:afterAutospacing="1" w:line="240" w:lineRule="auto"/>
        <w:ind w:left="0" w:firstLine="0"/>
        <w:jc w:val="both"/>
        <w:rPr>
          <w:b/>
          <w:bCs/>
        </w:rPr>
      </w:pPr>
      <w:r w:rsidRPr="006E68CD">
        <w:rPr>
          <w:rFonts w:ascii="Times New Roman" w:eastAsia="Times New Roman" w:hAnsi="Times New Roman" w:cs="Times New Roman"/>
          <w:b/>
          <w:i/>
          <w:iCs/>
          <w:lang w:eastAsia="ru-RU"/>
        </w:rPr>
        <w:t>Артюхов В.Л., Шалыто А.А.</w:t>
      </w:r>
      <w:r w:rsidRPr="006E68CD">
        <w:rPr>
          <w:rFonts w:ascii="Times New Roman" w:eastAsia="Times New Roman" w:hAnsi="Times New Roman" w:cs="Times New Roman"/>
          <w:b/>
          <w:lang w:eastAsia="ru-RU"/>
        </w:rPr>
        <w:t xml:space="preserve"> </w:t>
      </w:r>
      <w:r w:rsidRPr="006E68CD">
        <w:rPr>
          <w:rFonts w:ascii="Times New Roman" w:eastAsia="Times New Roman" w:hAnsi="Times New Roman" w:cs="Times New Roman"/>
          <w:lang w:eastAsia="ru-RU"/>
        </w:rPr>
        <w:t xml:space="preserve">Программируемое логическое устройство. А. с. </w:t>
      </w:r>
      <w:r w:rsidR="00750655" w:rsidRPr="006E68CD">
        <w:rPr>
          <w:rFonts w:ascii="Times New Roman" w:eastAsia="Times New Roman" w:hAnsi="Times New Roman" w:cs="Times New Roman"/>
          <w:lang w:eastAsia="ru-RU"/>
        </w:rPr>
        <w:t xml:space="preserve">СССР </w:t>
      </w:r>
      <w:r w:rsidR="00F656D5" w:rsidRPr="006E68CD">
        <w:rPr>
          <w:rFonts w:ascii="Times New Roman" w:eastAsia="Times New Roman" w:hAnsi="Times New Roman" w:cs="Times New Roman"/>
          <w:lang w:eastAsia="ru-RU"/>
        </w:rPr>
        <w:t xml:space="preserve">               </w:t>
      </w:r>
      <w:r w:rsidRPr="006E68CD">
        <w:rPr>
          <w:rFonts w:ascii="Times New Roman" w:eastAsia="Times New Roman" w:hAnsi="Times New Roman" w:cs="Times New Roman"/>
          <w:lang w:eastAsia="ru-RU"/>
        </w:rPr>
        <w:t>№ 1587488 //</w:t>
      </w:r>
      <w:r w:rsidR="00790002" w:rsidRPr="006E68CD">
        <w:rPr>
          <w:rFonts w:ascii="Times New Roman" w:eastAsia="Times New Roman" w:hAnsi="Times New Roman" w:cs="Times New Roman"/>
          <w:lang w:eastAsia="ru-RU"/>
        </w:rPr>
        <w:t xml:space="preserve"> </w:t>
      </w:r>
      <w:r w:rsidRPr="006E68CD">
        <w:rPr>
          <w:rFonts w:ascii="Times New Roman" w:eastAsia="Times New Roman" w:hAnsi="Times New Roman" w:cs="Times New Roman"/>
          <w:lang w:eastAsia="ru-RU"/>
        </w:rPr>
        <w:t xml:space="preserve">Бюл. изобр. 1990. № 31. </w:t>
      </w:r>
    </w:p>
    <w:p w:rsidR="006E68CD" w:rsidRDefault="006E68CD" w:rsidP="006E68CD">
      <w:pPr>
        <w:pStyle w:val="Default"/>
        <w:jc w:val="both"/>
        <w:rPr>
          <w:b/>
          <w:bCs/>
          <w:sz w:val="22"/>
          <w:szCs w:val="22"/>
        </w:rPr>
      </w:pPr>
      <w:r w:rsidRPr="00B5130B">
        <w:rPr>
          <w:b/>
          <w:bCs/>
          <w:sz w:val="22"/>
          <w:szCs w:val="22"/>
        </w:rPr>
        <w:t>Некоторые публикации 199</w:t>
      </w:r>
      <w:r>
        <w:rPr>
          <w:b/>
          <w:bCs/>
          <w:sz w:val="22"/>
          <w:szCs w:val="22"/>
        </w:rPr>
        <w:t>1</w:t>
      </w:r>
      <w:r w:rsidRPr="00B5130B">
        <w:rPr>
          <w:b/>
          <w:bCs/>
          <w:sz w:val="22"/>
          <w:szCs w:val="22"/>
        </w:rPr>
        <w:t xml:space="preserve"> г.</w:t>
      </w:r>
    </w:p>
    <w:p w:rsidR="006E68CD" w:rsidRPr="005F7F21" w:rsidRDefault="006E68CD" w:rsidP="008B4E79">
      <w:pPr>
        <w:pStyle w:val="Default"/>
        <w:numPr>
          <w:ilvl w:val="0"/>
          <w:numId w:val="34"/>
        </w:numPr>
        <w:tabs>
          <w:tab w:val="left" w:pos="284"/>
        </w:tabs>
        <w:ind w:left="0" w:firstLine="0"/>
        <w:jc w:val="both"/>
        <w:rPr>
          <w:bCs/>
          <w:sz w:val="22"/>
          <w:szCs w:val="22"/>
          <w:lang w:val="en-US"/>
        </w:rPr>
      </w:pPr>
      <w:r w:rsidRPr="00A07951">
        <w:rPr>
          <w:rFonts w:eastAsia="Times New Roman"/>
          <w:b/>
          <w:i/>
          <w:iCs/>
          <w:sz w:val="22"/>
          <w:szCs w:val="22"/>
          <w:lang w:eastAsia="ru-RU"/>
        </w:rPr>
        <w:t>Шалыто А.А.</w:t>
      </w:r>
      <w:r w:rsidRPr="00A07951">
        <w:rPr>
          <w:rFonts w:eastAsia="Times New Roman"/>
          <w:sz w:val="22"/>
          <w:szCs w:val="22"/>
          <w:lang w:eastAsia="ru-RU"/>
        </w:rPr>
        <w:t xml:space="preserve"> </w:t>
      </w:r>
      <w:r w:rsidRPr="006E68CD">
        <w:rPr>
          <w:bCs/>
          <w:sz w:val="22"/>
          <w:szCs w:val="22"/>
        </w:rPr>
        <w:t xml:space="preserve">Программная реализация управляющих автоматов // </w:t>
      </w:r>
      <w:r>
        <w:rPr>
          <w:bCs/>
          <w:sz w:val="22"/>
          <w:szCs w:val="22"/>
        </w:rPr>
        <w:t>Судостроит. пром</w:t>
      </w:r>
      <w:r w:rsidRPr="006E68CD">
        <w:rPr>
          <w:bCs/>
          <w:sz w:val="22"/>
          <w:szCs w:val="22"/>
        </w:rPr>
        <w:t>-</w:t>
      </w:r>
      <w:r>
        <w:rPr>
          <w:bCs/>
          <w:sz w:val="22"/>
          <w:szCs w:val="22"/>
        </w:rPr>
        <w:t>сть</w:t>
      </w:r>
      <w:r w:rsidRPr="006E68CD">
        <w:rPr>
          <w:bCs/>
          <w:sz w:val="22"/>
          <w:szCs w:val="22"/>
        </w:rPr>
        <w:t xml:space="preserve">. </w:t>
      </w:r>
      <w:r>
        <w:rPr>
          <w:bCs/>
          <w:sz w:val="22"/>
          <w:szCs w:val="22"/>
        </w:rPr>
        <w:t>Сер</w:t>
      </w:r>
      <w:r w:rsidRPr="006E68CD">
        <w:rPr>
          <w:bCs/>
          <w:sz w:val="22"/>
          <w:szCs w:val="22"/>
          <w:lang w:val="en-US"/>
        </w:rPr>
        <w:t>. «</w:t>
      </w:r>
      <w:r>
        <w:rPr>
          <w:bCs/>
          <w:sz w:val="22"/>
          <w:szCs w:val="22"/>
        </w:rPr>
        <w:t>Автоматика</w:t>
      </w:r>
      <w:r w:rsidRPr="006E68CD">
        <w:rPr>
          <w:bCs/>
          <w:sz w:val="22"/>
          <w:szCs w:val="22"/>
          <w:lang w:val="en-US"/>
        </w:rPr>
        <w:t xml:space="preserve"> </w:t>
      </w:r>
      <w:r>
        <w:rPr>
          <w:bCs/>
          <w:sz w:val="22"/>
          <w:szCs w:val="22"/>
        </w:rPr>
        <w:t>и</w:t>
      </w:r>
      <w:r w:rsidRPr="006E68CD">
        <w:rPr>
          <w:bCs/>
          <w:sz w:val="22"/>
          <w:szCs w:val="22"/>
          <w:lang w:val="en-US"/>
        </w:rPr>
        <w:t xml:space="preserve"> </w:t>
      </w:r>
      <w:r>
        <w:rPr>
          <w:bCs/>
          <w:sz w:val="22"/>
          <w:szCs w:val="22"/>
        </w:rPr>
        <w:t>телемеханика</w:t>
      </w:r>
      <w:r w:rsidRPr="006E68CD">
        <w:rPr>
          <w:bCs/>
          <w:sz w:val="22"/>
          <w:szCs w:val="22"/>
          <w:lang w:val="en-US"/>
        </w:rPr>
        <w:t xml:space="preserve">». 1991. </w:t>
      </w:r>
      <w:r>
        <w:rPr>
          <w:bCs/>
          <w:sz w:val="22"/>
          <w:szCs w:val="22"/>
        </w:rPr>
        <w:t>Вып. 13</w:t>
      </w:r>
      <w:r w:rsidR="005F7F21">
        <w:rPr>
          <w:bCs/>
          <w:sz w:val="22"/>
          <w:szCs w:val="22"/>
        </w:rPr>
        <w:t>, с. 41, 42.</w:t>
      </w:r>
    </w:p>
    <w:p w:rsidR="005F7F21" w:rsidRPr="00A07951" w:rsidRDefault="005F7F21" w:rsidP="008B4E79">
      <w:pPr>
        <w:pStyle w:val="Default"/>
        <w:numPr>
          <w:ilvl w:val="0"/>
          <w:numId w:val="34"/>
        </w:numPr>
        <w:tabs>
          <w:tab w:val="left" w:pos="284"/>
        </w:tabs>
        <w:ind w:left="0" w:firstLine="0"/>
        <w:jc w:val="both"/>
        <w:rPr>
          <w:rFonts w:eastAsia="Times New Roman"/>
          <w:sz w:val="22"/>
          <w:szCs w:val="22"/>
          <w:lang w:eastAsia="ru-RU"/>
        </w:rPr>
      </w:pPr>
      <w:r w:rsidRPr="00A07951">
        <w:rPr>
          <w:rFonts w:eastAsia="Times New Roman"/>
          <w:b/>
          <w:i/>
          <w:iCs/>
          <w:sz w:val="22"/>
          <w:szCs w:val="22"/>
          <w:lang w:eastAsia="ru-RU"/>
        </w:rPr>
        <w:t xml:space="preserve">Артюхов В.Л., </w:t>
      </w:r>
      <w:r>
        <w:rPr>
          <w:rFonts w:eastAsia="Times New Roman"/>
          <w:b/>
          <w:i/>
          <w:iCs/>
          <w:sz w:val="22"/>
          <w:szCs w:val="22"/>
          <w:lang w:eastAsia="ru-RU"/>
        </w:rPr>
        <w:t xml:space="preserve">Кузнецова О.С., </w:t>
      </w:r>
      <w:r w:rsidRPr="00A07951">
        <w:rPr>
          <w:rFonts w:eastAsia="Times New Roman"/>
          <w:b/>
          <w:i/>
          <w:iCs/>
          <w:sz w:val="22"/>
          <w:szCs w:val="22"/>
          <w:lang w:eastAsia="ru-RU"/>
        </w:rPr>
        <w:t>Шалыто А.А.</w:t>
      </w:r>
      <w:r w:rsidRPr="00A07951">
        <w:rPr>
          <w:rFonts w:eastAsia="Times New Roman"/>
          <w:sz w:val="22"/>
          <w:szCs w:val="22"/>
          <w:lang w:eastAsia="ru-RU"/>
        </w:rPr>
        <w:t xml:space="preserve"> </w:t>
      </w:r>
      <w:r>
        <w:rPr>
          <w:rFonts w:eastAsia="Times New Roman"/>
          <w:sz w:val="22"/>
          <w:szCs w:val="22"/>
          <w:lang w:eastAsia="ru-RU"/>
        </w:rPr>
        <w:t xml:space="preserve">Многофункциональный логический модуль.  </w:t>
      </w:r>
      <w:r w:rsidRPr="00A07951">
        <w:rPr>
          <w:rFonts w:eastAsia="Times New Roman"/>
          <w:sz w:val="22"/>
          <w:szCs w:val="22"/>
          <w:lang w:eastAsia="ru-RU"/>
        </w:rPr>
        <w:t xml:space="preserve">А. с. </w:t>
      </w:r>
      <w:r>
        <w:rPr>
          <w:rFonts w:eastAsia="Times New Roman"/>
          <w:sz w:val="22"/>
          <w:szCs w:val="22"/>
          <w:lang w:eastAsia="ru-RU"/>
        </w:rPr>
        <w:t xml:space="preserve">СССР </w:t>
      </w:r>
      <w:r w:rsidRPr="00A07951">
        <w:rPr>
          <w:rFonts w:eastAsia="Times New Roman"/>
          <w:sz w:val="22"/>
          <w:szCs w:val="22"/>
          <w:lang w:eastAsia="ru-RU"/>
        </w:rPr>
        <w:t>№ 1</w:t>
      </w:r>
      <w:r>
        <w:rPr>
          <w:rFonts w:eastAsia="Times New Roman"/>
          <w:sz w:val="22"/>
          <w:szCs w:val="22"/>
          <w:lang w:eastAsia="ru-RU"/>
        </w:rPr>
        <w:t>629909</w:t>
      </w:r>
      <w:r w:rsidRPr="00A07951">
        <w:rPr>
          <w:rFonts w:eastAsia="Times New Roman"/>
          <w:sz w:val="22"/>
          <w:szCs w:val="22"/>
          <w:lang w:eastAsia="ru-RU"/>
        </w:rPr>
        <w:t xml:space="preserve"> //</w:t>
      </w:r>
      <w:r>
        <w:rPr>
          <w:rFonts w:eastAsia="Times New Roman"/>
          <w:sz w:val="22"/>
          <w:szCs w:val="22"/>
          <w:lang w:eastAsia="ru-RU"/>
        </w:rPr>
        <w:t xml:space="preserve"> </w:t>
      </w:r>
      <w:r w:rsidRPr="00A07951">
        <w:rPr>
          <w:rFonts w:eastAsia="Times New Roman"/>
          <w:sz w:val="22"/>
          <w:szCs w:val="22"/>
          <w:lang w:eastAsia="ru-RU"/>
        </w:rPr>
        <w:t>Бюл. изобр. 199</w:t>
      </w:r>
      <w:r>
        <w:rPr>
          <w:rFonts w:eastAsia="Times New Roman"/>
          <w:sz w:val="22"/>
          <w:szCs w:val="22"/>
          <w:lang w:eastAsia="ru-RU"/>
        </w:rPr>
        <w:t>1</w:t>
      </w:r>
      <w:r w:rsidRPr="00A07951">
        <w:rPr>
          <w:rFonts w:eastAsia="Times New Roman"/>
          <w:sz w:val="22"/>
          <w:szCs w:val="22"/>
          <w:lang w:eastAsia="ru-RU"/>
        </w:rPr>
        <w:t>. № </w:t>
      </w:r>
      <w:r>
        <w:rPr>
          <w:rFonts w:eastAsia="Times New Roman"/>
          <w:sz w:val="22"/>
          <w:szCs w:val="22"/>
          <w:lang w:eastAsia="ru-RU"/>
        </w:rPr>
        <w:t>7</w:t>
      </w:r>
      <w:r w:rsidRPr="00A07951">
        <w:rPr>
          <w:rFonts w:eastAsia="Times New Roman"/>
          <w:sz w:val="22"/>
          <w:szCs w:val="22"/>
          <w:lang w:eastAsia="ru-RU"/>
        </w:rPr>
        <w:t xml:space="preserve">. </w:t>
      </w:r>
    </w:p>
    <w:p w:rsidR="005F7F21" w:rsidRPr="00A07951" w:rsidRDefault="005F7F21" w:rsidP="008B4E79">
      <w:pPr>
        <w:pStyle w:val="Default"/>
        <w:numPr>
          <w:ilvl w:val="0"/>
          <w:numId w:val="34"/>
        </w:numPr>
        <w:tabs>
          <w:tab w:val="left" w:pos="284"/>
        </w:tabs>
        <w:ind w:left="0" w:firstLine="0"/>
        <w:jc w:val="both"/>
        <w:rPr>
          <w:rFonts w:eastAsia="Times New Roman"/>
          <w:sz w:val="22"/>
          <w:szCs w:val="22"/>
          <w:lang w:eastAsia="ru-RU"/>
        </w:rPr>
      </w:pPr>
      <w:r w:rsidRPr="00A07951">
        <w:rPr>
          <w:rFonts w:eastAsia="Times New Roman"/>
          <w:b/>
          <w:i/>
          <w:iCs/>
          <w:sz w:val="22"/>
          <w:szCs w:val="22"/>
          <w:lang w:eastAsia="ru-RU"/>
        </w:rPr>
        <w:t xml:space="preserve">Артюхов В.Л., </w:t>
      </w:r>
      <w:r>
        <w:rPr>
          <w:rFonts w:eastAsia="Times New Roman"/>
          <w:b/>
          <w:i/>
          <w:iCs/>
          <w:sz w:val="22"/>
          <w:szCs w:val="22"/>
          <w:lang w:eastAsia="ru-RU"/>
        </w:rPr>
        <w:t xml:space="preserve">Кузнецова О.С., </w:t>
      </w:r>
      <w:r w:rsidRPr="00A07951">
        <w:rPr>
          <w:rFonts w:eastAsia="Times New Roman"/>
          <w:b/>
          <w:i/>
          <w:iCs/>
          <w:sz w:val="22"/>
          <w:szCs w:val="22"/>
          <w:lang w:eastAsia="ru-RU"/>
        </w:rPr>
        <w:t>Шалыто А.А.</w:t>
      </w:r>
      <w:r w:rsidRPr="00A07951">
        <w:rPr>
          <w:rFonts w:eastAsia="Times New Roman"/>
          <w:sz w:val="22"/>
          <w:szCs w:val="22"/>
          <w:lang w:eastAsia="ru-RU"/>
        </w:rPr>
        <w:t xml:space="preserve"> </w:t>
      </w:r>
      <w:r>
        <w:rPr>
          <w:rFonts w:eastAsia="Times New Roman"/>
          <w:sz w:val="22"/>
          <w:szCs w:val="22"/>
          <w:lang w:eastAsia="ru-RU"/>
        </w:rPr>
        <w:t xml:space="preserve">Многофункциональный логический модуль.  </w:t>
      </w:r>
      <w:r w:rsidRPr="00A07951">
        <w:rPr>
          <w:rFonts w:eastAsia="Times New Roman"/>
          <w:sz w:val="22"/>
          <w:szCs w:val="22"/>
          <w:lang w:eastAsia="ru-RU"/>
        </w:rPr>
        <w:t xml:space="preserve">А. с. </w:t>
      </w:r>
      <w:r>
        <w:rPr>
          <w:rFonts w:eastAsia="Times New Roman"/>
          <w:sz w:val="22"/>
          <w:szCs w:val="22"/>
          <w:lang w:eastAsia="ru-RU"/>
        </w:rPr>
        <w:t xml:space="preserve">СССР </w:t>
      </w:r>
      <w:r w:rsidRPr="00A07951">
        <w:rPr>
          <w:rFonts w:eastAsia="Times New Roman"/>
          <w:sz w:val="22"/>
          <w:szCs w:val="22"/>
          <w:lang w:eastAsia="ru-RU"/>
        </w:rPr>
        <w:t xml:space="preserve">№ </w:t>
      </w:r>
      <w:r>
        <w:rPr>
          <w:rFonts w:eastAsia="Times New Roman"/>
          <w:sz w:val="22"/>
          <w:szCs w:val="22"/>
          <w:lang w:eastAsia="ru-RU"/>
        </w:rPr>
        <w:t>1629984</w:t>
      </w:r>
      <w:r w:rsidRPr="00A07951">
        <w:rPr>
          <w:rFonts w:eastAsia="Times New Roman"/>
          <w:sz w:val="22"/>
          <w:szCs w:val="22"/>
          <w:lang w:eastAsia="ru-RU"/>
        </w:rPr>
        <w:t xml:space="preserve"> //</w:t>
      </w:r>
      <w:r>
        <w:rPr>
          <w:rFonts w:eastAsia="Times New Roman"/>
          <w:sz w:val="22"/>
          <w:szCs w:val="22"/>
          <w:lang w:eastAsia="ru-RU"/>
        </w:rPr>
        <w:t xml:space="preserve"> </w:t>
      </w:r>
      <w:r w:rsidRPr="00A07951">
        <w:rPr>
          <w:rFonts w:eastAsia="Times New Roman"/>
          <w:sz w:val="22"/>
          <w:szCs w:val="22"/>
          <w:lang w:eastAsia="ru-RU"/>
        </w:rPr>
        <w:t>Бюл. изобр. 199</w:t>
      </w:r>
      <w:r>
        <w:rPr>
          <w:rFonts w:eastAsia="Times New Roman"/>
          <w:sz w:val="22"/>
          <w:szCs w:val="22"/>
          <w:lang w:eastAsia="ru-RU"/>
        </w:rPr>
        <w:t>1</w:t>
      </w:r>
      <w:r w:rsidRPr="00A07951">
        <w:rPr>
          <w:rFonts w:eastAsia="Times New Roman"/>
          <w:sz w:val="22"/>
          <w:szCs w:val="22"/>
          <w:lang w:eastAsia="ru-RU"/>
        </w:rPr>
        <w:t>. № </w:t>
      </w:r>
      <w:r>
        <w:rPr>
          <w:rFonts w:eastAsia="Times New Roman"/>
          <w:sz w:val="22"/>
          <w:szCs w:val="22"/>
          <w:lang w:eastAsia="ru-RU"/>
        </w:rPr>
        <w:t>7</w:t>
      </w:r>
      <w:r w:rsidRPr="00A07951">
        <w:rPr>
          <w:rFonts w:eastAsia="Times New Roman"/>
          <w:sz w:val="22"/>
          <w:szCs w:val="22"/>
          <w:lang w:eastAsia="ru-RU"/>
        </w:rPr>
        <w:t xml:space="preserve">. </w:t>
      </w:r>
    </w:p>
    <w:p w:rsidR="006E68CD" w:rsidRPr="00F56C67" w:rsidRDefault="005F7F21" w:rsidP="006E68CD">
      <w:pPr>
        <w:pStyle w:val="Default"/>
        <w:numPr>
          <w:ilvl w:val="0"/>
          <w:numId w:val="34"/>
        </w:numPr>
        <w:tabs>
          <w:tab w:val="left" w:pos="284"/>
        </w:tabs>
        <w:ind w:left="0" w:firstLine="0"/>
        <w:jc w:val="both"/>
        <w:rPr>
          <w:rFonts w:eastAsia="Times New Roman"/>
          <w:b/>
          <w:i/>
          <w:iCs/>
          <w:sz w:val="22"/>
          <w:szCs w:val="22"/>
          <w:lang w:eastAsia="ru-RU"/>
        </w:rPr>
      </w:pPr>
      <w:r w:rsidRPr="00F56C67">
        <w:rPr>
          <w:rFonts w:eastAsia="Times New Roman"/>
          <w:b/>
          <w:i/>
          <w:iCs/>
          <w:sz w:val="22"/>
          <w:szCs w:val="22"/>
          <w:lang w:eastAsia="ru-RU"/>
        </w:rPr>
        <w:t>Артюхов В.Л., Кузнецова О.С., Шалыто А.А.</w:t>
      </w:r>
      <w:r w:rsidRPr="00F56C67">
        <w:rPr>
          <w:rFonts w:eastAsia="Times New Roman"/>
          <w:sz w:val="22"/>
          <w:szCs w:val="22"/>
          <w:lang w:eastAsia="ru-RU"/>
        </w:rPr>
        <w:t xml:space="preserve"> Многофункциональный логический модуль.  А. с. СССР № 1631713 // Бюл. изобр. 1991. № 7. </w:t>
      </w:r>
    </w:p>
    <w:p w:rsidR="00FD3A8D" w:rsidRDefault="00FD3A8D" w:rsidP="006E68CD">
      <w:pPr>
        <w:pStyle w:val="Default"/>
        <w:jc w:val="both"/>
        <w:rPr>
          <w:b/>
          <w:bCs/>
          <w:sz w:val="22"/>
          <w:szCs w:val="22"/>
        </w:rPr>
      </w:pPr>
    </w:p>
    <w:p w:rsidR="006E68CD" w:rsidRDefault="006E68CD" w:rsidP="006E68CD">
      <w:pPr>
        <w:pStyle w:val="Default"/>
        <w:jc w:val="both"/>
        <w:rPr>
          <w:b/>
          <w:bCs/>
          <w:sz w:val="22"/>
          <w:szCs w:val="22"/>
        </w:rPr>
      </w:pPr>
      <w:r w:rsidRPr="00B5130B">
        <w:rPr>
          <w:b/>
          <w:bCs/>
          <w:sz w:val="22"/>
          <w:szCs w:val="22"/>
        </w:rPr>
        <w:t>Некоторые публикации 199</w:t>
      </w:r>
      <w:r>
        <w:rPr>
          <w:b/>
          <w:bCs/>
          <w:sz w:val="22"/>
          <w:szCs w:val="22"/>
        </w:rPr>
        <w:t>2</w:t>
      </w:r>
      <w:r w:rsidRPr="00B5130B">
        <w:rPr>
          <w:b/>
          <w:bCs/>
          <w:sz w:val="22"/>
          <w:szCs w:val="22"/>
        </w:rPr>
        <w:t xml:space="preserve"> г.</w:t>
      </w:r>
    </w:p>
    <w:p w:rsidR="006E68CD" w:rsidRPr="00986FE5" w:rsidRDefault="006E68CD" w:rsidP="008B4E79">
      <w:pPr>
        <w:pStyle w:val="Default"/>
        <w:numPr>
          <w:ilvl w:val="0"/>
          <w:numId w:val="35"/>
        </w:numPr>
        <w:tabs>
          <w:tab w:val="left" w:pos="284"/>
        </w:tabs>
        <w:ind w:left="0" w:firstLine="0"/>
        <w:jc w:val="both"/>
        <w:rPr>
          <w:b/>
          <w:bCs/>
        </w:rPr>
      </w:pPr>
      <w:r w:rsidRPr="006E68CD">
        <w:rPr>
          <w:rFonts w:eastAsia="Times New Roman"/>
          <w:b/>
          <w:i/>
          <w:iCs/>
          <w:sz w:val="22"/>
          <w:szCs w:val="22"/>
          <w:lang w:eastAsia="ru-RU"/>
        </w:rPr>
        <w:t>Шалыто А.А.</w:t>
      </w:r>
      <w:r w:rsidRPr="006E68CD">
        <w:rPr>
          <w:rFonts w:eastAsia="Times New Roman"/>
          <w:sz w:val="22"/>
          <w:szCs w:val="22"/>
          <w:lang w:eastAsia="ru-RU"/>
        </w:rPr>
        <w:t xml:space="preserve"> Технология п</w:t>
      </w:r>
      <w:r w:rsidRPr="006E68CD">
        <w:rPr>
          <w:bCs/>
          <w:sz w:val="22"/>
          <w:szCs w:val="22"/>
        </w:rPr>
        <w:t>рограммной реализации алгоритмов логического управления как средство повышения живучести // Проблемы обеспечения живучести кораблей и судов. Тез. докл. научно-техн. конф. «Проблемы обеспечения живучести кораблей и судов»</w:t>
      </w:r>
      <w:r>
        <w:rPr>
          <w:bCs/>
          <w:sz w:val="22"/>
          <w:szCs w:val="22"/>
        </w:rPr>
        <w:t xml:space="preserve"> Тез. докл. Научно</w:t>
      </w:r>
      <w:r w:rsidRPr="00986FE5">
        <w:rPr>
          <w:bCs/>
          <w:sz w:val="22"/>
          <w:szCs w:val="22"/>
        </w:rPr>
        <w:t>-</w:t>
      </w:r>
      <w:r>
        <w:rPr>
          <w:bCs/>
          <w:sz w:val="22"/>
          <w:szCs w:val="22"/>
        </w:rPr>
        <w:t>техн</w:t>
      </w:r>
      <w:r w:rsidRPr="00986FE5">
        <w:rPr>
          <w:bCs/>
          <w:sz w:val="22"/>
          <w:szCs w:val="22"/>
        </w:rPr>
        <w:t xml:space="preserve">. </w:t>
      </w:r>
      <w:r>
        <w:rPr>
          <w:bCs/>
          <w:sz w:val="22"/>
          <w:szCs w:val="22"/>
        </w:rPr>
        <w:t>конф</w:t>
      </w:r>
      <w:r w:rsidRPr="00986FE5">
        <w:rPr>
          <w:bCs/>
          <w:sz w:val="22"/>
          <w:szCs w:val="22"/>
        </w:rPr>
        <w:t xml:space="preserve">. </w:t>
      </w:r>
      <w:r>
        <w:rPr>
          <w:bCs/>
          <w:sz w:val="22"/>
          <w:szCs w:val="22"/>
        </w:rPr>
        <w:t>СПб</w:t>
      </w:r>
      <w:r w:rsidRPr="00986FE5">
        <w:rPr>
          <w:bCs/>
          <w:sz w:val="22"/>
          <w:szCs w:val="22"/>
        </w:rPr>
        <w:t xml:space="preserve">.: </w:t>
      </w:r>
      <w:r w:rsidR="00A1131B">
        <w:rPr>
          <w:bCs/>
          <w:sz w:val="22"/>
          <w:szCs w:val="22"/>
        </w:rPr>
        <w:t>НТО</w:t>
      </w:r>
      <w:r w:rsidR="00A1131B" w:rsidRPr="00986FE5">
        <w:rPr>
          <w:bCs/>
          <w:sz w:val="22"/>
          <w:szCs w:val="22"/>
        </w:rPr>
        <w:t xml:space="preserve"> </w:t>
      </w:r>
      <w:r w:rsidR="00A1131B">
        <w:rPr>
          <w:bCs/>
          <w:sz w:val="22"/>
          <w:szCs w:val="22"/>
        </w:rPr>
        <w:t>им</w:t>
      </w:r>
      <w:r w:rsidR="00A1131B" w:rsidRPr="00986FE5">
        <w:rPr>
          <w:bCs/>
          <w:sz w:val="22"/>
          <w:szCs w:val="22"/>
        </w:rPr>
        <w:t xml:space="preserve">. </w:t>
      </w:r>
      <w:r w:rsidR="00A1131B">
        <w:rPr>
          <w:bCs/>
          <w:sz w:val="22"/>
          <w:szCs w:val="22"/>
        </w:rPr>
        <w:t>акад</w:t>
      </w:r>
      <w:r w:rsidR="00A1131B" w:rsidRPr="00986FE5">
        <w:rPr>
          <w:bCs/>
          <w:sz w:val="22"/>
          <w:szCs w:val="22"/>
        </w:rPr>
        <w:t xml:space="preserve">. </w:t>
      </w:r>
      <w:r w:rsidR="00A1131B">
        <w:rPr>
          <w:bCs/>
          <w:sz w:val="22"/>
          <w:szCs w:val="22"/>
        </w:rPr>
        <w:t>А</w:t>
      </w:r>
      <w:r w:rsidR="00A1131B" w:rsidRPr="00986FE5">
        <w:rPr>
          <w:bCs/>
          <w:sz w:val="22"/>
          <w:szCs w:val="22"/>
        </w:rPr>
        <w:t>.</w:t>
      </w:r>
      <w:r w:rsidR="00A1131B">
        <w:rPr>
          <w:bCs/>
          <w:sz w:val="22"/>
          <w:szCs w:val="22"/>
        </w:rPr>
        <w:t>Н</w:t>
      </w:r>
      <w:r w:rsidR="00A1131B" w:rsidRPr="00986FE5">
        <w:rPr>
          <w:bCs/>
          <w:sz w:val="22"/>
          <w:szCs w:val="22"/>
        </w:rPr>
        <w:t xml:space="preserve">. </w:t>
      </w:r>
      <w:r w:rsidR="00A1131B">
        <w:rPr>
          <w:bCs/>
          <w:sz w:val="22"/>
          <w:szCs w:val="22"/>
        </w:rPr>
        <w:t>Крылова</w:t>
      </w:r>
      <w:r w:rsidR="00A1131B" w:rsidRPr="00986FE5">
        <w:rPr>
          <w:bCs/>
          <w:sz w:val="22"/>
          <w:szCs w:val="22"/>
        </w:rPr>
        <w:t>, 1992</w:t>
      </w:r>
      <w:r w:rsidR="005F7F21" w:rsidRPr="00986FE5">
        <w:rPr>
          <w:bCs/>
          <w:sz w:val="22"/>
          <w:szCs w:val="22"/>
        </w:rPr>
        <w:t xml:space="preserve">, </w:t>
      </w:r>
      <w:r w:rsidR="005F7F21">
        <w:rPr>
          <w:bCs/>
          <w:sz w:val="22"/>
          <w:szCs w:val="22"/>
        </w:rPr>
        <w:t>с</w:t>
      </w:r>
      <w:r w:rsidR="005F7F21" w:rsidRPr="00986FE5">
        <w:rPr>
          <w:bCs/>
          <w:sz w:val="22"/>
          <w:szCs w:val="22"/>
        </w:rPr>
        <w:t xml:space="preserve">. </w:t>
      </w:r>
      <w:r w:rsidR="005F7F21">
        <w:rPr>
          <w:bCs/>
          <w:sz w:val="22"/>
          <w:szCs w:val="22"/>
        </w:rPr>
        <w:t>87-89</w:t>
      </w:r>
      <w:r w:rsidR="00A1131B" w:rsidRPr="00986FE5">
        <w:rPr>
          <w:bCs/>
          <w:sz w:val="22"/>
          <w:szCs w:val="22"/>
        </w:rPr>
        <w:t>.</w:t>
      </w:r>
    </w:p>
    <w:p w:rsidR="00A1131B" w:rsidRPr="00986FE5" w:rsidRDefault="00A1131B" w:rsidP="00A1131B">
      <w:pPr>
        <w:pStyle w:val="Default"/>
        <w:tabs>
          <w:tab w:val="left" w:pos="284"/>
        </w:tabs>
        <w:jc w:val="both"/>
        <w:rPr>
          <w:b/>
          <w:bCs/>
        </w:rPr>
      </w:pPr>
    </w:p>
    <w:p w:rsidR="00E9534F" w:rsidRPr="00A1131B" w:rsidRDefault="00E9534F" w:rsidP="00E9534F">
      <w:pPr>
        <w:pStyle w:val="Default"/>
        <w:jc w:val="both"/>
        <w:rPr>
          <w:b/>
          <w:bCs/>
          <w:sz w:val="22"/>
          <w:szCs w:val="22"/>
          <w:lang w:val="en-US"/>
        </w:rPr>
      </w:pPr>
      <w:r w:rsidRPr="00F07312">
        <w:rPr>
          <w:b/>
          <w:bCs/>
          <w:sz w:val="22"/>
          <w:szCs w:val="22"/>
        </w:rPr>
        <w:t>Некоторые</w:t>
      </w:r>
      <w:r w:rsidRPr="00A1131B">
        <w:rPr>
          <w:b/>
          <w:bCs/>
          <w:sz w:val="22"/>
          <w:szCs w:val="22"/>
          <w:lang w:val="en-US"/>
        </w:rPr>
        <w:t xml:space="preserve"> </w:t>
      </w:r>
      <w:r w:rsidRPr="00F07312">
        <w:rPr>
          <w:b/>
          <w:bCs/>
          <w:sz w:val="22"/>
          <w:szCs w:val="22"/>
        </w:rPr>
        <w:t>публикации</w:t>
      </w:r>
      <w:r w:rsidRPr="00A1131B">
        <w:rPr>
          <w:b/>
          <w:bCs/>
          <w:sz w:val="22"/>
          <w:szCs w:val="22"/>
          <w:lang w:val="en-US"/>
        </w:rPr>
        <w:t xml:space="preserve"> 1993 </w:t>
      </w:r>
      <w:r w:rsidRPr="00F07312">
        <w:rPr>
          <w:b/>
          <w:bCs/>
          <w:sz w:val="22"/>
          <w:szCs w:val="22"/>
        </w:rPr>
        <w:t>г</w:t>
      </w:r>
      <w:r w:rsidRPr="00A1131B">
        <w:rPr>
          <w:b/>
          <w:bCs/>
          <w:sz w:val="22"/>
          <w:szCs w:val="22"/>
          <w:lang w:val="en-US"/>
        </w:rPr>
        <w:t>.</w:t>
      </w:r>
    </w:p>
    <w:p w:rsidR="00DB1513" w:rsidRPr="00DB1513" w:rsidRDefault="00D5359D" w:rsidP="008B4E79">
      <w:pPr>
        <w:pStyle w:val="Default"/>
        <w:numPr>
          <w:ilvl w:val="0"/>
          <w:numId w:val="22"/>
        </w:numPr>
        <w:tabs>
          <w:tab w:val="left" w:pos="284"/>
        </w:tabs>
        <w:ind w:left="0" w:firstLine="0"/>
        <w:jc w:val="both"/>
        <w:rPr>
          <w:color w:val="auto"/>
          <w:sz w:val="22"/>
          <w:szCs w:val="22"/>
        </w:rPr>
      </w:pPr>
      <w:r w:rsidRPr="00DB1513">
        <w:rPr>
          <w:b/>
          <w:i/>
          <w:sz w:val="22"/>
          <w:szCs w:val="22"/>
          <w:lang w:val="en-US"/>
        </w:rPr>
        <w:t>Kondrat</w:t>
      </w:r>
      <w:r w:rsidRPr="00A1131B">
        <w:rPr>
          <w:b/>
          <w:i/>
          <w:sz w:val="22"/>
          <w:szCs w:val="22"/>
          <w:lang w:val="en-US"/>
        </w:rPr>
        <w:t>`</w:t>
      </w:r>
      <w:r w:rsidRPr="00DB1513">
        <w:rPr>
          <w:b/>
          <w:i/>
          <w:sz w:val="22"/>
          <w:szCs w:val="22"/>
          <w:lang w:val="en-US"/>
        </w:rPr>
        <w:t>ev</w:t>
      </w:r>
      <w:r w:rsidRPr="00A1131B">
        <w:rPr>
          <w:b/>
          <w:i/>
          <w:sz w:val="22"/>
          <w:szCs w:val="22"/>
          <w:lang w:val="en-US"/>
        </w:rPr>
        <w:t xml:space="preserve"> </w:t>
      </w:r>
      <w:r w:rsidRPr="00DB1513">
        <w:rPr>
          <w:b/>
          <w:i/>
          <w:sz w:val="22"/>
          <w:szCs w:val="22"/>
          <w:lang w:val="en-US"/>
        </w:rPr>
        <w:t>V</w:t>
      </w:r>
      <w:r w:rsidRPr="00A1131B">
        <w:rPr>
          <w:b/>
          <w:i/>
          <w:sz w:val="22"/>
          <w:szCs w:val="22"/>
          <w:lang w:val="en-US"/>
        </w:rPr>
        <w:t>.</w:t>
      </w:r>
      <w:r w:rsidRPr="00DB1513">
        <w:rPr>
          <w:b/>
          <w:i/>
          <w:sz w:val="22"/>
          <w:szCs w:val="22"/>
          <w:lang w:val="en-US"/>
        </w:rPr>
        <w:t>N</w:t>
      </w:r>
      <w:r w:rsidRPr="00A1131B">
        <w:rPr>
          <w:b/>
          <w:i/>
          <w:sz w:val="22"/>
          <w:szCs w:val="22"/>
          <w:lang w:val="en-US"/>
        </w:rPr>
        <w:t xml:space="preserve">., </w:t>
      </w:r>
      <w:r w:rsidRPr="00DB1513">
        <w:rPr>
          <w:b/>
          <w:i/>
          <w:sz w:val="22"/>
          <w:szCs w:val="22"/>
          <w:lang w:val="en-US"/>
        </w:rPr>
        <w:t>Shalyto</w:t>
      </w:r>
      <w:r w:rsidRPr="00A1131B">
        <w:rPr>
          <w:b/>
          <w:i/>
          <w:sz w:val="22"/>
          <w:szCs w:val="22"/>
          <w:lang w:val="en-US"/>
        </w:rPr>
        <w:t xml:space="preserve"> </w:t>
      </w:r>
      <w:r w:rsidRPr="00DB1513">
        <w:rPr>
          <w:b/>
          <w:i/>
          <w:sz w:val="22"/>
          <w:szCs w:val="22"/>
          <w:lang w:val="en-US"/>
        </w:rPr>
        <w:t>A</w:t>
      </w:r>
      <w:r w:rsidRPr="00A1131B">
        <w:rPr>
          <w:b/>
          <w:i/>
          <w:sz w:val="22"/>
          <w:szCs w:val="22"/>
          <w:lang w:val="en-US"/>
        </w:rPr>
        <w:t>.</w:t>
      </w:r>
      <w:r w:rsidRPr="00DB1513">
        <w:rPr>
          <w:b/>
          <w:i/>
          <w:sz w:val="22"/>
          <w:szCs w:val="22"/>
          <w:lang w:val="en-US"/>
        </w:rPr>
        <w:t>A</w:t>
      </w:r>
      <w:r w:rsidRPr="00A1131B">
        <w:rPr>
          <w:b/>
          <w:i/>
          <w:sz w:val="22"/>
          <w:szCs w:val="22"/>
          <w:lang w:val="en-US"/>
        </w:rPr>
        <w:t>.</w:t>
      </w:r>
      <w:r w:rsidRPr="00A1131B">
        <w:rPr>
          <w:sz w:val="22"/>
          <w:szCs w:val="22"/>
          <w:lang w:val="en-US"/>
        </w:rPr>
        <w:t xml:space="preserve"> </w:t>
      </w:r>
      <w:r w:rsidRPr="00DB1513">
        <w:rPr>
          <w:sz w:val="22"/>
          <w:szCs w:val="22"/>
          <w:lang w:val="en-US"/>
        </w:rPr>
        <w:t>Realization</w:t>
      </w:r>
      <w:r w:rsidRPr="00A1131B">
        <w:rPr>
          <w:sz w:val="22"/>
          <w:szCs w:val="22"/>
          <w:lang w:val="en-US"/>
        </w:rPr>
        <w:t xml:space="preserve"> </w:t>
      </w:r>
      <w:r w:rsidRPr="00DB1513">
        <w:rPr>
          <w:sz w:val="22"/>
          <w:szCs w:val="22"/>
          <w:lang w:val="en-US"/>
        </w:rPr>
        <w:t>of</w:t>
      </w:r>
      <w:r w:rsidRPr="00A1131B">
        <w:rPr>
          <w:sz w:val="22"/>
          <w:szCs w:val="22"/>
          <w:lang w:val="en-US"/>
        </w:rPr>
        <w:t xml:space="preserve"> </w:t>
      </w:r>
      <w:r w:rsidRPr="00DB1513">
        <w:rPr>
          <w:sz w:val="22"/>
          <w:szCs w:val="22"/>
          <w:lang w:val="en-US"/>
        </w:rPr>
        <w:t>Systems</w:t>
      </w:r>
      <w:r w:rsidRPr="00A1131B">
        <w:rPr>
          <w:sz w:val="22"/>
          <w:szCs w:val="22"/>
          <w:lang w:val="en-US"/>
        </w:rPr>
        <w:t xml:space="preserve"> </w:t>
      </w:r>
      <w:r w:rsidRPr="00DB1513">
        <w:rPr>
          <w:sz w:val="22"/>
          <w:szCs w:val="22"/>
          <w:lang w:val="en-US"/>
        </w:rPr>
        <w:t>of</w:t>
      </w:r>
      <w:r w:rsidRPr="00A1131B">
        <w:rPr>
          <w:sz w:val="22"/>
          <w:szCs w:val="22"/>
          <w:lang w:val="en-US"/>
        </w:rPr>
        <w:t xml:space="preserve"> </w:t>
      </w:r>
      <w:r w:rsidRPr="00DB1513">
        <w:rPr>
          <w:sz w:val="22"/>
          <w:szCs w:val="22"/>
          <w:lang w:val="en-US"/>
        </w:rPr>
        <w:t>Boolean</w:t>
      </w:r>
      <w:r w:rsidRPr="00A1131B">
        <w:rPr>
          <w:sz w:val="22"/>
          <w:szCs w:val="22"/>
          <w:lang w:val="en-US"/>
        </w:rPr>
        <w:t xml:space="preserve"> </w:t>
      </w:r>
      <w:r w:rsidRPr="00DB1513">
        <w:rPr>
          <w:sz w:val="22"/>
          <w:szCs w:val="22"/>
          <w:lang w:val="en-US"/>
        </w:rPr>
        <w:t>Functions</w:t>
      </w:r>
      <w:r w:rsidRPr="00A1131B">
        <w:rPr>
          <w:sz w:val="22"/>
          <w:szCs w:val="22"/>
          <w:lang w:val="en-US"/>
        </w:rPr>
        <w:t xml:space="preserve"> </w:t>
      </w:r>
      <w:r w:rsidRPr="00DB1513">
        <w:rPr>
          <w:sz w:val="22"/>
          <w:szCs w:val="22"/>
          <w:lang w:val="en-US"/>
        </w:rPr>
        <w:t>by</w:t>
      </w:r>
      <w:r w:rsidRPr="00A1131B">
        <w:rPr>
          <w:sz w:val="22"/>
          <w:szCs w:val="22"/>
          <w:lang w:val="en-US"/>
        </w:rPr>
        <w:t xml:space="preserve"> </w:t>
      </w:r>
      <w:r w:rsidRPr="00DB1513">
        <w:rPr>
          <w:sz w:val="22"/>
          <w:szCs w:val="22"/>
          <w:lang w:val="en-US"/>
        </w:rPr>
        <w:t>Liner</w:t>
      </w:r>
      <w:r w:rsidRPr="00A1131B">
        <w:rPr>
          <w:sz w:val="22"/>
          <w:szCs w:val="22"/>
          <w:lang w:val="en-US"/>
        </w:rPr>
        <w:t xml:space="preserve"> </w:t>
      </w:r>
      <w:r w:rsidRPr="00DB1513">
        <w:rPr>
          <w:sz w:val="22"/>
          <w:szCs w:val="22"/>
          <w:lang w:val="en-US"/>
        </w:rPr>
        <w:t>Arithmetic</w:t>
      </w:r>
      <w:r w:rsidRPr="00A1131B">
        <w:rPr>
          <w:sz w:val="22"/>
          <w:szCs w:val="22"/>
          <w:lang w:val="en-US"/>
        </w:rPr>
        <w:t xml:space="preserve"> </w:t>
      </w:r>
      <w:r w:rsidRPr="00DB1513">
        <w:rPr>
          <w:sz w:val="22"/>
          <w:szCs w:val="22"/>
          <w:lang w:val="en-US"/>
        </w:rPr>
        <w:t>Polinomials //</w:t>
      </w:r>
      <w:r w:rsidR="00ED4801">
        <w:rPr>
          <w:sz w:val="22"/>
          <w:szCs w:val="22"/>
          <w:lang w:val="en-US"/>
        </w:rPr>
        <w:t xml:space="preserve"> </w:t>
      </w:r>
      <w:r w:rsidRPr="00DB1513">
        <w:rPr>
          <w:sz w:val="22"/>
          <w:szCs w:val="22"/>
          <w:lang w:val="en-US"/>
        </w:rPr>
        <w:t xml:space="preserve">Automation and Remote Control. </w:t>
      </w:r>
      <w:r w:rsidRPr="00A84035">
        <w:rPr>
          <w:sz w:val="22"/>
          <w:szCs w:val="22"/>
        </w:rPr>
        <w:t xml:space="preserve">1993. </w:t>
      </w:r>
      <w:r w:rsidRPr="00DB1513">
        <w:rPr>
          <w:sz w:val="22"/>
          <w:szCs w:val="22"/>
          <w:lang w:val="en-US"/>
        </w:rPr>
        <w:t>Vol</w:t>
      </w:r>
      <w:r w:rsidRPr="00A84035">
        <w:rPr>
          <w:sz w:val="22"/>
          <w:szCs w:val="22"/>
        </w:rPr>
        <w:t xml:space="preserve">.54. </w:t>
      </w:r>
      <w:r w:rsidR="00790002" w:rsidRPr="004F1BAE">
        <w:rPr>
          <w:rFonts w:eastAsia="Times New Roman"/>
          <w:sz w:val="22"/>
          <w:szCs w:val="22"/>
          <w:lang w:val="en-US" w:eastAsia="ru-RU"/>
        </w:rPr>
        <w:t>No</w:t>
      </w:r>
      <w:r w:rsidR="00790002" w:rsidRPr="004F1BAE">
        <w:rPr>
          <w:rFonts w:eastAsia="Times New Roman"/>
          <w:sz w:val="22"/>
          <w:szCs w:val="22"/>
          <w:lang w:eastAsia="ru-RU"/>
        </w:rPr>
        <w:t>.</w:t>
      </w:r>
      <w:r w:rsidRPr="00DB1513">
        <w:rPr>
          <w:sz w:val="22"/>
          <w:szCs w:val="22"/>
        </w:rPr>
        <w:t xml:space="preserve">3, </w:t>
      </w:r>
      <w:r w:rsidRPr="00DB1513">
        <w:rPr>
          <w:sz w:val="22"/>
          <w:szCs w:val="22"/>
          <w:lang w:val="en-US"/>
        </w:rPr>
        <w:t>p</w:t>
      </w:r>
      <w:r w:rsidR="007268D4">
        <w:rPr>
          <w:sz w:val="22"/>
          <w:szCs w:val="22"/>
          <w:lang w:val="en-US"/>
        </w:rPr>
        <w:t>p</w:t>
      </w:r>
      <w:r w:rsidRPr="00DB1513">
        <w:rPr>
          <w:sz w:val="22"/>
          <w:szCs w:val="22"/>
        </w:rPr>
        <w:t>.</w:t>
      </w:r>
      <w:r w:rsidR="00F87D18">
        <w:rPr>
          <w:sz w:val="22"/>
          <w:szCs w:val="22"/>
        </w:rPr>
        <w:t xml:space="preserve"> </w:t>
      </w:r>
      <w:r w:rsidRPr="00DB1513">
        <w:rPr>
          <w:sz w:val="22"/>
          <w:szCs w:val="22"/>
        </w:rPr>
        <w:t>472-488.</w:t>
      </w:r>
      <w:r w:rsidR="00DB1513">
        <w:rPr>
          <w:sz w:val="22"/>
          <w:szCs w:val="22"/>
        </w:rPr>
        <w:t xml:space="preserve"> </w:t>
      </w:r>
      <w:r w:rsidR="00DB1513" w:rsidRPr="00DB1513">
        <w:rPr>
          <w:bCs/>
          <w:sz w:val="22"/>
          <w:szCs w:val="22"/>
        </w:rPr>
        <w:t>(</w:t>
      </w:r>
      <w:hyperlink r:id="rId1083" w:history="1">
        <w:r w:rsidR="00DB1513" w:rsidRPr="00DB1513">
          <w:rPr>
            <w:rStyle w:val="a3"/>
            <w:b/>
            <w:i/>
            <w:color w:val="auto"/>
            <w:sz w:val="22"/>
            <w:szCs w:val="22"/>
            <w:u w:val="none"/>
          </w:rPr>
          <w:t>Кондратьев В.Н., Шалыто А.А</w:t>
        </w:r>
        <w:r w:rsidR="00DB1513" w:rsidRPr="00DB1513">
          <w:rPr>
            <w:rStyle w:val="a3"/>
            <w:color w:val="auto"/>
            <w:sz w:val="22"/>
            <w:szCs w:val="22"/>
            <w:u w:val="none"/>
          </w:rPr>
          <w:t>. Реализация систем булевых функций с использованием линейных арифметических полиномов //</w:t>
        </w:r>
        <w:r w:rsidR="00ED4801" w:rsidRPr="00ED4801">
          <w:rPr>
            <w:rStyle w:val="a3"/>
            <w:color w:val="auto"/>
            <w:sz w:val="22"/>
            <w:szCs w:val="22"/>
            <w:u w:val="none"/>
          </w:rPr>
          <w:t xml:space="preserve"> </w:t>
        </w:r>
        <w:r w:rsidR="00DB1513" w:rsidRPr="00DB1513">
          <w:rPr>
            <w:rStyle w:val="a3"/>
            <w:color w:val="auto"/>
            <w:sz w:val="22"/>
            <w:szCs w:val="22"/>
            <w:u w:val="none"/>
          </w:rPr>
          <w:t>Автоматика и телемеханика. 1993. №</w:t>
        </w:r>
        <w:r w:rsidR="00790002">
          <w:rPr>
            <w:rStyle w:val="a3"/>
            <w:color w:val="auto"/>
            <w:sz w:val="22"/>
            <w:szCs w:val="22"/>
            <w:u w:val="none"/>
          </w:rPr>
          <w:t xml:space="preserve"> </w:t>
        </w:r>
        <w:r w:rsidR="00DB1513" w:rsidRPr="00DB1513">
          <w:rPr>
            <w:rStyle w:val="a3"/>
            <w:color w:val="auto"/>
            <w:sz w:val="22"/>
            <w:szCs w:val="22"/>
            <w:u w:val="none"/>
          </w:rPr>
          <w:t>3, с.135-151</w:t>
        </w:r>
      </w:hyperlink>
      <w:r w:rsidR="00DB1513" w:rsidRPr="00DB1513">
        <w:rPr>
          <w:color w:val="auto"/>
          <w:sz w:val="22"/>
          <w:szCs w:val="22"/>
        </w:rPr>
        <w:t>).</w:t>
      </w:r>
    </w:p>
    <w:p w:rsidR="00DB1513" w:rsidRDefault="00DB1513" w:rsidP="00DB1513">
      <w:pPr>
        <w:pStyle w:val="Default"/>
        <w:ind w:left="720"/>
        <w:jc w:val="both"/>
        <w:rPr>
          <w:b/>
          <w:bCs/>
          <w:sz w:val="22"/>
          <w:szCs w:val="22"/>
        </w:rPr>
      </w:pPr>
    </w:p>
    <w:p w:rsidR="004F1BAE" w:rsidRDefault="00E9534F" w:rsidP="004F1BAE">
      <w:pPr>
        <w:pStyle w:val="Default"/>
        <w:jc w:val="both"/>
        <w:rPr>
          <w:b/>
          <w:bCs/>
          <w:sz w:val="22"/>
          <w:szCs w:val="22"/>
        </w:rPr>
      </w:pPr>
      <w:r w:rsidRPr="00F07312">
        <w:rPr>
          <w:b/>
          <w:bCs/>
          <w:sz w:val="22"/>
          <w:szCs w:val="22"/>
        </w:rPr>
        <w:t>Некоторые публикации 199</w:t>
      </w:r>
      <w:r w:rsidRPr="00E9534F">
        <w:rPr>
          <w:b/>
          <w:bCs/>
          <w:sz w:val="22"/>
          <w:szCs w:val="22"/>
        </w:rPr>
        <w:t>4</w:t>
      </w:r>
      <w:r w:rsidRPr="00F07312">
        <w:rPr>
          <w:b/>
          <w:bCs/>
          <w:sz w:val="22"/>
          <w:szCs w:val="22"/>
        </w:rPr>
        <w:t xml:space="preserve"> г.</w:t>
      </w:r>
    </w:p>
    <w:p w:rsidR="004F1BAE" w:rsidRDefault="004F1BAE" w:rsidP="008B4E79">
      <w:pPr>
        <w:pStyle w:val="Default"/>
        <w:numPr>
          <w:ilvl w:val="0"/>
          <w:numId w:val="14"/>
        </w:numPr>
        <w:tabs>
          <w:tab w:val="clear" w:pos="720"/>
          <w:tab w:val="num" w:pos="0"/>
          <w:tab w:val="left" w:pos="284"/>
        </w:tabs>
        <w:ind w:left="0" w:firstLine="0"/>
        <w:jc w:val="both"/>
        <w:rPr>
          <w:color w:val="auto"/>
          <w:sz w:val="22"/>
          <w:szCs w:val="22"/>
        </w:rPr>
      </w:pPr>
      <w:r w:rsidRPr="004F1BAE">
        <w:rPr>
          <w:b/>
          <w:i/>
          <w:sz w:val="22"/>
          <w:szCs w:val="22"/>
          <w:lang w:val="en-US"/>
        </w:rPr>
        <w:t>Kuznetsov B.P., Shalyto A.A.</w:t>
      </w:r>
      <w:r w:rsidRPr="004F1BAE">
        <w:rPr>
          <w:sz w:val="22"/>
          <w:szCs w:val="22"/>
          <w:lang w:val="en-US"/>
        </w:rPr>
        <w:t xml:space="preserve"> Realization of Boolean Formulas by Linear Binary Grafs. I. Synthesize and Analysis // Journal of Computer and Systems Sciences International. </w:t>
      </w:r>
      <w:r w:rsidRPr="004F1BAE">
        <w:rPr>
          <w:sz w:val="22"/>
          <w:szCs w:val="22"/>
        </w:rPr>
        <w:t>1994. Vol.3</w:t>
      </w:r>
      <w:r w:rsidR="00CA6AF0" w:rsidRPr="00C24237">
        <w:rPr>
          <w:sz w:val="22"/>
          <w:szCs w:val="22"/>
        </w:rPr>
        <w:t>2</w:t>
      </w:r>
      <w:r w:rsidRPr="004F1BAE">
        <w:rPr>
          <w:sz w:val="22"/>
          <w:szCs w:val="22"/>
        </w:rPr>
        <w:t xml:space="preserve">. </w:t>
      </w:r>
      <w:r w:rsidRPr="004F1BAE">
        <w:rPr>
          <w:rFonts w:eastAsia="Times New Roman"/>
          <w:sz w:val="22"/>
          <w:szCs w:val="22"/>
          <w:lang w:val="en-US" w:eastAsia="ru-RU"/>
        </w:rPr>
        <w:t>No</w:t>
      </w:r>
      <w:r w:rsidRPr="004F1BAE">
        <w:rPr>
          <w:rFonts w:eastAsia="Times New Roman"/>
          <w:sz w:val="22"/>
          <w:szCs w:val="22"/>
          <w:lang w:eastAsia="ru-RU"/>
        </w:rPr>
        <w:t>.</w:t>
      </w:r>
      <w:r w:rsidRPr="004F1BAE">
        <w:rPr>
          <w:sz w:val="22"/>
          <w:szCs w:val="22"/>
        </w:rPr>
        <w:t xml:space="preserve"> 5</w:t>
      </w:r>
      <w:r w:rsidR="00D5359D">
        <w:rPr>
          <w:sz w:val="22"/>
          <w:szCs w:val="22"/>
        </w:rPr>
        <w:t xml:space="preserve">. </w:t>
      </w:r>
      <w:r w:rsidRPr="004F1BAE">
        <w:rPr>
          <w:sz w:val="22"/>
          <w:szCs w:val="22"/>
        </w:rPr>
        <w:t>(</w:t>
      </w:r>
      <w:hyperlink r:id="rId1084" w:history="1">
        <w:r w:rsidRPr="004F1BAE">
          <w:rPr>
            <w:rStyle w:val="a3"/>
            <w:b/>
            <w:i/>
            <w:color w:val="auto"/>
            <w:sz w:val="22"/>
            <w:szCs w:val="22"/>
            <w:u w:val="none"/>
          </w:rPr>
          <w:t>Кузнецов Б.П., Шалыто А.А.</w:t>
        </w:r>
        <w:r w:rsidRPr="004F1BAE">
          <w:rPr>
            <w:rStyle w:val="a3"/>
            <w:color w:val="auto"/>
            <w:sz w:val="22"/>
            <w:szCs w:val="22"/>
            <w:u w:val="none"/>
          </w:rPr>
          <w:t xml:space="preserve"> Реализация булевых формул линейными бинарными графами. I. Синтез и анализ // Известия РАН. Техническая кибернетика. 1994. </w:t>
        </w:r>
        <w:r w:rsidRPr="00B5130B">
          <w:rPr>
            <w:rFonts w:eastAsia="Times New Roman"/>
            <w:sz w:val="22"/>
            <w:szCs w:val="22"/>
            <w:lang w:val="en-US" w:eastAsia="ru-RU"/>
          </w:rPr>
          <w:t>No</w:t>
        </w:r>
        <w:r w:rsidRPr="00B5130B">
          <w:rPr>
            <w:rFonts w:eastAsia="Times New Roman"/>
            <w:sz w:val="22"/>
            <w:szCs w:val="22"/>
            <w:lang w:eastAsia="ru-RU"/>
          </w:rPr>
          <w:t>.</w:t>
        </w:r>
        <w:r w:rsidRPr="004F1BAE">
          <w:rPr>
            <w:rStyle w:val="a3"/>
            <w:color w:val="auto"/>
            <w:sz w:val="22"/>
            <w:szCs w:val="22"/>
            <w:u w:val="none"/>
          </w:rPr>
          <w:t xml:space="preserve"> 5, с.</w:t>
        </w:r>
        <w:r w:rsidR="00F656D5">
          <w:rPr>
            <w:rStyle w:val="a3"/>
            <w:color w:val="auto"/>
            <w:sz w:val="22"/>
            <w:szCs w:val="22"/>
            <w:u w:val="none"/>
          </w:rPr>
          <w:t xml:space="preserve"> </w:t>
        </w:r>
        <w:r w:rsidRPr="004F1BAE">
          <w:rPr>
            <w:rStyle w:val="a3"/>
            <w:color w:val="auto"/>
            <w:sz w:val="22"/>
            <w:szCs w:val="22"/>
            <w:u w:val="none"/>
          </w:rPr>
          <w:t>132-142).</w:t>
        </w:r>
      </w:hyperlink>
      <w:r w:rsidRPr="004F1BAE">
        <w:rPr>
          <w:color w:val="auto"/>
          <w:sz w:val="22"/>
          <w:szCs w:val="22"/>
        </w:rPr>
        <w:t xml:space="preserve"> </w:t>
      </w:r>
    </w:p>
    <w:p w:rsidR="00790002" w:rsidRDefault="00790002" w:rsidP="004F1BAE">
      <w:pPr>
        <w:pStyle w:val="Default"/>
        <w:jc w:val="both"/>
        <w:rPr>
          <w:b/>
          <w:bCs/>
          <w:sz w:val="22"/>
          <w:szCs w:val="22"/>
        </w:rPr>
      </w:pPr>
    </w:p>
    <w:p w:rsidR="004F1BAE" w:rsidRDefault="00E9534F" w:rsidP="004F1BAE">
      <w:pPr>
        <w:pStyle w:val="Default"/>
        <w:jc w:val="both"/>
        <w:rPr>
          <w:b/>
          <w:bCs/>
          <w:sz w:val="22"/>
          <w:szCs w:val="22"/>
        </w:rPr>
      </w:pPr>
      <w:r w:rsidRPr="00F07312">
        <w:rPr>
          <w:b/>
          <w:bCs/>
          <w:sz w:val="22"/>
          <w:szCs w:val="22"/>
        </w:rPr>
        <w:t>Некоторые публикации 199</w:t>
      </w:r>
      <w:r w:rsidRPr="00E9534F">
        <w:rPr>
          <w:b/>
          <w:bCs/>
          <w:sz w:val="22"/>
          <w:szCs w:val="22"/>
        </w:rPr>
        <w:t>5</w:t>
      </w:r>
      <w:r w:rsidRPr="00F07312">
        <w:rPr>
          <w:b/>
          <w:bCs/>
          <w:sz w:val="22"/>
          <w:szCs w:val="22"/>
        </w:rPr>
        <w:t xml:space="preserve"> г.</w:t>
      </w:r>
    </w:p>
    <w:p w:rsidR="00790002" w:rsidRPr="00790002" w:rsidRDefault="00790002" w:rsidP="008B4E79">
      <w:pPr>
        <w:pStyle w:val="Default"/>
        <w:numPr>
          <w:ilvl w:val="0"/>
          <w:numId w:val="15"/>
        </w:numPr>
        <w:tabs>
          <w:tab w:val="left" w:pos="284"/>
        </w:tabs>
        <w:ind w:left="0" w:firstLine="0"/>
        <w:jc w:val="both"/>
        <w:rPr>
          <w:b/>
          <w:bCs/>
          <w:sz w:val="22"/>
          <w:szCs w:val="22"/>
        </w:rPr>
      </w:pPr>
      <w:r w:rsidRPr="00790002">
        <w:rPr>
          <w:b/>
          <w:i/>
          <w:sz w:val="22"/>
          <w:szCs w:val="22"/>
          <w:lang w:val="en-US"/>
        </w:rPr>
        <w:t>Kuznetsov B.P., Shalyto A.A.</w:t>
      </w:r>
      <w:r w:rsidRPr="00790002">
        <w:rPr>
          <w:sz w:val="22"/>
          <w:szCs w:val="22"/>
          <w:lang w:val="en-US"/>
        </w:rPr>
        <w:t xml:space="preserve"> Realization of Boolean Formulas by Linear Binary Grafs. II. Estimations of Number and Total Length of Paths //</w:t>
      </w:r>
      <w:r w:rsidR="00E860C8" w:rsidRPr="00E860C8">
        <w:rPr>
          <w:sz w:val="22"/>
          <w:szCs w:val="22"/>
          <w:lang w:val="en-US"/>
        </w:rPr>
        <w:t xml:space="preserve"> </w:t>
      </w:r>
      <w:r w:rsidRPr="00790002">
        <w:rPr>
          <w:sz w:val="22"/>
          <w:szCs w:val="22"/>
          <w:lang w:val="en-US"/>
        </w:rPr>
        <w:t xml:space="preserve">Journal of Computer and Systems Sciences International. </w:t>
      </w:r>
      <w:r w:rsidRPr="00790002">
        <w:rPr>
          <w:sz w:val="22"/>
          <w:szCs w:val="22"/>
        </w:rPr>
        <w:t>1995. Vol.3</w:t>
      </w:r>
      <w:r w:rsidR="00682E67" w:rsidRPr="00C24237">
        <w:rPr>
          <w:sz w:val="22"/>
          <w:szCs w:val="22"/>
        </w:rPr>
        <w:t>3</w:t>
      </w:r>
      <w:r w:rsidRPr="00790002">
        <w:rPr>
          <w:sz w:val="22"/>
          <w:szCs w:val="22"/>
        </w:rPr>
        <w:t xml:space="preserve">. </w:t>
      </w:r>
      <w:r w:rsidRPr="00790002">
        <w:rPr>
          <w:rFonts w:eastAsia="Times New Roman"/>
          <w:sz w:val="22"/>
          <w:szCs w:val="22"/>
          <w:lang w:val="en-US" w:eastAsia="ru-RU"/>
        </w:rPr>
        <w:t>No</w:t>
      </w:r>
      <w:r w:rsidRPr="00790002">
        <w:rPr>
          <w:rFonts w:eastAsia="Times New Roman"/>
          <w:sz w:val="22"/>
          <w:szCs w:val="22"/>
          <w:lang w:eastAsia="ru-RU"/>
        </w:rPr>
        <w:t xml:space="preserve">. </w:t>
      </w:r>
      <w:r w:rsidRPr="00790002">
        <w:rPr>
          <w:sz w:val="22"/>
          <w:szCs w:val="22"/>
        </w:rPr>
        <w:t>3</w:t>
      </w:r>
      <w:r w:rsidR="00F87D18">
        <w:rPr>
          <w:sz w:val="22"/>
          <w:szCs w:val="22"/>
        </w:rPr>
        <w:t xml:space="preserve">, </w:t>
      </w:r>
      <w:r w:rsidR="00F87D18">
        <w:rPr>
          <w:sz w:val="22"/>
          <w:szCs w:val="22"/>
          <w:lang w:val="en-US"/>
        </w:rPr>
        <w:t>p</w:t>
      </w:r>
      <w:r w:rsidR="00F87D18">
        <w:rPr>
          <w:sz w:val="22"/>
          <w:szCs w:val="22"/>
        </w:rPr>
        <w:t>. 65-74</w:t>
      </w:r>
      <w:r w:rsidRPr="00790002">
        <w:rPr>
          <w:sz w:val="22"/>
          <w:szCs w:val="22"/>
        </w:rPr>
        <w:t>. (</w:t>
      </w:r>
      <w:hyperlink r:id="rId1085" w:history="1">
        <w:r w:rsidRPr="00790002">
          <w:rPr>
            <w:rStyle w:val="a3"/>
            <w:b/>
            <w:i/>
            <w:color w:val="auto"/>
            <w:sz w:val="22"/>
            <w:szCs w:val="22"/>
            <w:u w:val="none"/>
          </w:rPr>
          <w:t>Кузнецов Б.П., Шалыто А.А.</w:t>
        </w:r>
        <w:r w:rsidRPr="00790002">
          <w:rPr>
            <w:rStyle w:val="a3"/>
            <w:color w:val="auto"/>
            <w:sz w:val="22"/>
            <w:szCs w:val="22"/>
            <w:u w:val="none"/>
          </w:rPr>
          <w:t xml:space="preserve"> Реализация булевых формул линейными бинарными графами. II. Оценки числа и суммарной длины путей // Известия РАН. Теория и системы управления. 1995. №</w:t>
        </w:r>
        <w:r w:rsidRPr="00790002">
          <w:rPr>
            <w:rStyle w:val="a3"/>
            <w:color w:val="auto"/>
            <w:sz w:val="22"/>
            <w:szCs w:val="22"/>
            <w:u w:val="none"/>
            <w:lang w:val="en-US"/>
          </w:rPr>
          <w:t xml:space="preserve"> </w:t>
        </w:r>
        <w:r w:rsidRPr="00790002">
          <w:rPr>
            <w:rStyle w:val="a3"/>
            <w:color w:val="auto"/>
            <w:sz w:val="22"/>
            <w:szCs w:val="22"/>
            <w:u w:val="none"/>
          </w:rPr>
          <w:t>3, с.</w:t>
        </w:r>
        <w:r w:rsidR="00F656D5">
          <w:rPr>
            <w:rStyle w:val="a3"/>
            <w:color w:val="auto"/>
            <w:sz w:val="22"/>
            <w:szCs w:val="22"/>
            <w:u w:val="none"/>
          </w:rPr>
          <w:t xml:space="preserve"> </w:t>
        </w:r>
        <w:r w:rsidRPr="00790002">
          <w:rPr>
            <w:rStyle w:val="a3"/>
            <w:color w:val="auto"/>
            <w:sz w:val="22"/>
            <w:szCs w:val="22"/>
            <w:u w:val="none"/>
          </w:rPr>
          <w:t>144-153).</w:t>
        </w:r>
      </w:hyperlink>
    </w:p>
    <w:p w:rsidR="004F1BAE" w:rsidRPr="00790002" w:rsidRDefault="004F1BAE" w:rsidP="008B4E79">
      <w:pPr>
        <w:pStyle w:val="Default"/>
        <w:numPr>
          <w:ilvl w:val="0"/>
          <w:numId w:val="15"/>
        </w:numPr>
        <w:tabs>
          <w:tab w:val="left" w:pos="284"/>
        </w:tabs>
        <w:ind w:left="0" w:firstLine="0"/>
        <w:jc w:val="both"/>
        <w:rPr>
          <w:b/>
          <w:bCs/>
          <w:sz w:val="22"/>
          <w:szCs w:val="22"/>
        </w:rPr>
      </w:pPr>
      <w:r w:rsidRPr="004F1BAE">
        <w:rPr>
          <w:b/>
          <w:i/>
          <w:sz w:val="22"/>
          <w:szCs w:val="22"/>
          <w:lang w:val="en-US"/>
        </w:rPr>
        <w:t>Kuznetsov B.P., Shalyto A.A.</w:t>
      </w:r>
      <w:r w:rsidRPr="004F1BAE">
        <w:rPr>
          <w:sz w:val="22"/>
          <w:szCs w:val="22"/>
          <w:lang w:val="en-US"/>
        </w:rPr>
        <w:t xml:space="preserve"> Realization of Boolean Formulas by Linear Binary Grafs. III. Optimization of Number and Total Length of Paths //</w:t>
      </w:r>
      <w:r w:rsidR="00E860C8" w:rsidRPr="00E860C8">
        <w:rPr>
          <w:sz w:val="22"/>
          <w:szCs w:val="22"/>
          <w:lang w:val="en-US"/>
        </w:rPr>
        <w:t xml:space="preserve"> </w:t>
      </w:r>
      <w:r w:rsidRPr="004F1BAE">
        <w:rPr>
          <w:sz w:val="22"/>
          <w:szCs w:val="22"/>
          <w:lang w:val="en-US"/>
        </w:rPr>
        <w:t xml:space="preserve">Journal of Computer and Systems Sciences International. </w:t>
      </w:r>
      <w:r w:rsidRPr="004F1BAE">
        <w:rPr>
          <w:sz w:val="22"/>
          <w:szCs w:val="22"/>
        </w:rPr>
        <w:t>1995. Vol.3</w:t>
      </w:r>
      <w:r w:rsidR="00682E67" w:rsidRPr="00C24237">
        <w:rPr>
          <w:sz w:val="22"/>
          <w:szCs w:val="22"/>
        </w:rPr>
        <w:t>3</w:t>
      </w:r>
      <w:r w:rsidRPr="004F1BAE">
        <w:rPr>
          <w:sz w:val="22"/>
          <w:szCs w:val="22"/>
        </w:rPr>
        <w:t xml:space="preserve">. </w:t>
      </w:r>
      <w:r w:rsidRPr="004F1BAE">
        <w:rPr>
          <w:rFonts w:eastAsia="Times New Roman"/>
          <w:sz w:val="22"/>
          <w:szCs w:val="22"/>
          <w:lang w:val="en-US" w:eastAsia="ru-RU"/>
        </w:rPr>
        <w:t>No</w:t>
      </w:r>
      <w:r w:rsidRPr="004F1BAE">
        <w:rPr>
          <w:rFonts w:eastAsia="Times New Roman"/>
          <w:sz w:val="22"/>
          <w:szCs w:val="22"/>
          <w:lang w:eastAsia="ru-RU"/>
        </w:rPr>
        <w:t>.</w:t>
      </w:r>
      <w:r w:rsidRPr="004F1BAE">
        <w:rPr>
          <w:sz w:val="22"/>
          <w:szCs w:val="22"/>
        </w:rPr>
        <w:t xml:space="preserve"> 5. (</w:t>
      </w:r>
      <w:hyperlink r:id="rId1086" w:history="1">
        <w:r w:rsidRPr="004F1BAE">
          <w:rPr>
            <w:rStyle w:val="a3"/>
            <w:b/>
            <w:i/>
            <w:color w:val="auto"/>
            <w:sz w:val="22"/>
            <w:szCs w:val="22"/>
            <w:u w:val="none"/>
          </w:rPr>
          <w:t>Кузнецов Б.П., Шалыто А.А</w:t>
        </w:r>
        <w:r w:rsidRPr="004F1BAE">
          <w:rPr>
            <w:rStyle w:val="a3"/>
            <w:color w:val="auto"/>
            <w:sz w:val="22"/>
            <w:szCs w:val="22"/>
            <w:u w:val="none"/>
          </w:rPr>
          <w:t>. Реализация булевых формул линейными бинарными графами. III. Оптимизация числа и суммарной длины путей //</w:t>
        </w:r>
        <w:r w:rsidR="00E860C8">
          <w:rPr>
            <w:rStyle w:val="a3"/>
            <w:color w:val="auto"/>
            <w:sz w:val="22"/>
            <w:szCs w:val="22"/>
            <w:u w:val="none"/>
          </w:rPr>
          <w:t xml:space="preserve"> </w:t>
        </w:r>
        <w:r w:rsidRPr="004F1BAE">
          <w:rPr>
            <w:rStyle w:val="a3"/>
            <w:color w:val="auto"/>
            <w:sz w:val="22"/>
            <w:szCs w:val="22"/>
            <w:u w:val="none"/>
          </w:rPr>
          <w:t xml:space="preserve">Известия РАН. Теория и системы управления. </w:t>
        </w:r>
        <w:r w:rsidRPr="004F1BAE">
          <w:rPr>
            <w:rStyle w:val="a3"/>
            <w:color w:val="auto"/>
            <w:sz w:val="22"/>
            <w:szCs w:val="22"/>
            <w:u w:val="none"/>
            <w:lang w:val="en-US"/>
          </w:rPr>
          <w:t>1995. №</w:t>
        </w:r>
        <w:r w:rsidRPr="004F1BAE">
          <w:rPr>
            <w:rStyle w:val="a3"/>
            <w:color w:val="auto"/>
            <w:sz w:val="22"/>
            <w:szCs w:val="22"/>
            <w:u w:val="none"/>
          </w:rPr>
          <w:t xml:space="preserve"> </w:t>
        </w:r>
        <w:r w:rsidRPr="004F1BAE">
          <w:rPr>
            <w:rStyle w:val="a3"/>
            <w:color w:val="auto"/>
            <w:sz w:val="22"/>
            <w:szCs w:val="22"/>
            <w:u w:val="none"/>
            <w:lang w:val="en-US"/>
          </w:rPr>
          <w:t xml:space="preserve">5, </w:t>
        </w:r>
        <w:r w:rsidRPr="004F1BAE">
          <w:rPr>
            <w:rStyle w:val="a3"/>
            <w:color w:val="auto"/>
            <w:sz w:val="22"/>
            <w:szCs w:val="22"/>
            <w:u w:val="none"/>
          </w:rPr>
          <w:t>с</w:t>
        </w:r>
        <w:r w:rsidRPr="004F1BAE">
          <w:rPr>
            <w:rStyle w:val="a3"/>
            <w:color w:val="auto"/>
            <w:sz w:val="22"/>
            <w:szCs w:val="22"/>
            <w:u w:val="none"/>
            <w:lang w:val="en-US"/>
          </w:rPr>
          <w:t>.</w:t>
        </w:r>
        <w:r w:rsidR="00F656D5">
          <w:rPr>
            <w:rStyle w:val="a3"/>
            <w:color w:val="auto"/>
            <w:sz w:val="22"/>
            <w:szCs w:val="22"/>
            <w:u w:val="none"/>
          </w:rPr>
          <w:t xml:space="preserve"> </w:t>
        </w:r>
        <w:r w:rsidRPr="004F1BAE">
          <w:rPr>
            <w:rStyle w:val="a3"/>
            <w:color w:val="auto"/>
            <w:sz w:val="22"/>
            <w:szCs w:val="22"/>
            <w:u w:val="none"/>
            <w:lang w:val="en-US"/>
          </w:rPr>
          <w:t>214-223</w:t>
        </w:r>
      </w:hyperlink>
      <w:r w:rsidRPr="004F1BAE">
        <w:rPr>
          <w:sz w:val="22"/>
          <w:szCs w:val="22"/>
        </w:rPr>
        <w:t>).</w:t>
      </w:r>
      <w:r w:rsidRPr="004F1BAE">
        <w:rPr>
          <w:sz w:val="22"/>
          <w:szCs w:val="22"/>
          <w:lang w:val="en-US"/>
        </w:rPr>
        <w:t xml:space="preserve"> </w:t>
      </w:r>
    </w:p>
    <w:p w:rsidR="00AB5C33" w:rsidRPr="00D818DD" w:rsidRDefault="00994B1E" w:rsidP="00F7382B">
      <w:pPr>
        <w:pStyle w:val="Default"/>
        <w:numPr>
          <w:ilvl w:val="0"/>
          <w:numId w:val="15"/>
        </w:numPr>
        <w:tabs>
          <w:tab w:val="left" w:pos="284"/>
        </w:tabs>
        <w:ind w:left="0" w:firstLine="0"/>
        <w:jc w:val="both"/>
        <w:rPr>
          <w:b/>
          <w:bCs/>
          <w:sz w:val="22"/>
          <w:szCs w:val="22"/>
          <w:lang w:val="en-US"/>
        </w:rPr>
      </w:pPr>
      <w:r w:rsidRPr="00A57F25">
        <w:rPr>
          <w:b/>
          <w:i/>
          <w:sz w:val="22"/>
          <w:szCs w:val="22"/>
          <w:lang w:val="en-US"/>
        </w:rPr>
        <w:t>Shalyto A.A.</w:t>
      </w:r>
      <w:r w:rsidRPr="00A57F25">
        <w:rPr>
          <w:sz w:val="22"/>
          <w:szCs w:val="22"/>
          <w:lang w:val="en-US"/>
        </w:rPr>
        <w:t xml:space="preserve"> </w:t>
      </w:r>
      <w:r w:rsidR="00790002" w:rsidRPr="00A57F25">
        <w:rPr>
          <w:sz w:val="22"/>
          <w:szCs w:val="22"/>
          <w:lang w:val="en-US"/>
        </w:rPr>
        <w:t>Cognitive Properties of Hierarchical Representations of Complex Logical Structures</w:t>
      </w:r>
      <w:r w:rsidR="00750655" w:rsidRPr="00A57F25">
        <w:rPr>
          <w:sz w:val="22"/>
          <w:szCs w:val="22"/>
          <w:lang w:val="en-US"/>
        </w:rPr>
        <w:t xml:space="preserve"> </w:t>
      </w:r>
      <w:r w:rsidR="00790002" w:rsidRPr="00A57F25">
        <w:rPr>
          <w:sz w:val="22"/>
          <w:szCs w:val="22"/>
          <w:lang w:val="en-US"/>
        </w:rPr>
        <w:t>/</w:t>
      </w:r>
      <w:r w:rsidR="00E860C8" w:rsidRPr="00A57F25">
        <w:rPr>
          <w:sz w:val="22"/>
          <w:szCs w:val="22"/>
          <w:lang w:val="en-US"/>
        </w:rPr>
        <w:t> </w:t>
      </w:r>
      <w:r w:rsidR="00E860C8" w:rsidRPr="00A57F25">
        <w:rPr>
          <w:sz w:val="22"/>
          <w:szCs w:val="22"/>
        </w:rPr>
        <w:t>Р</w:t>
      </w:r>
      <w:r w:rsidR="00790002" w:rsidRPr="00A57F25">
        <w:rPr>
          <w:sz w:val="22"/>
          <w:szCs w:val="22"/>
          <w:lang w:val="en-US"/>
        </w:rPr>
        <w:t>roceeding of the 1995 International Symposium on Intelligent Control (ISIC</w:t>
      </w:r>
      <w:r w:rsidR="00860007" w:rsidRPr="00A57F25">
        <w:rPr>
          <w:sz w:val="22"/>
          <w:szCs w:val="22"/>
          <w:lang w:val="en-US"/>
        </w:rPr>
        <w:t>)</w:t>
      </w:r>
      <w:r w:rsidR="00C265AC" w:rsidRPr="00A57F25">
        <w:rPr>
          <w:sz w:val="22"/>
          <w:szCs w:val="22"/>
          <w:lang w:val="en-US"/>
        </w:rPr>
        <w:t>.</w:t>
      </w:r>
      <w:r w:rsidR="00790002" w:rsidRPr="00A57F25">
        <w:rPr>
          <w:sz w:val="22"/>
          <w:szCs w:val="22"/>
          <w:lang w:val="en-US"/>
        </w:rPr>
        <w:t xml:space="preserve"> Workshop. 1995. Monterey. California</w:t>
      </w:r>
      <w:r w:rsidR="00860007" w:rsidRPr="00A57F25">
        <w:rPr>
          <w:sz w:val="22"/>
          <w:szCs w:val="22"/>
          <w:lang w:val="en-US"/>
        </w:rPr>
        <w:t>, p</w:t>
      </w:r>
      <w:r w:rsidR="00790002" w:rsidRPr="00A57F25">
        <w:rPr>
          <w:sz w:val="22"/>
          <w:szCs w:val="22"/>
          <w:lang w:val="en-US"/>
        </w:rPr>
        <w:t>.</w:t>
      </w:r>
      <w:r w:rsidR="00860007" w:rsidRPr="00A57F25">
        <w:rPr>
          <w:sz w:val="22"/>
          <w:szCs w:val="22"/>
          <w:lang w:val="en-US"/>
        </w:rPr>
        <w:t xml:space="preserve"> 391.</w:t>
      </w:r>
    </w:p>
    <w:p w:rsidR="00860007" w:rsidRPr="00C265AC" w:rsidRDefault="00860007" w:rsidP="00E9534F">
      <w:pPr>
        <w:pStyle w:val="Default"/>
        <w:jc w:val="both"/>
        <w:rPr>
          <w:b/>
          <w:bCs/>
          <w:sz w:val="22"/>
          <w:szCs w:val="22"/>
          <w:lang w:val="en-US"/>
        </w:rPr>
      </w:pPr>
    </w:p>
    <w:p w:rsidR="00E9534F" w:rsidRPr="00C265AC" w:rsidRDefault="00E9534F" w:rsidP="00E9534F">
      <w:pPr>
        <w:pStyle w:val="Default"/>
        <w:jc w:val="both"/>
        <w:rPr>
          <w:b/>
          <w:bCs/>
          <w:sz w:val="22"/>
          <w:szCs w:val="22"/>
          <w:lang w:val="en-US"/>
        </w:rPr>
      </w:pPr>
      <w:r w:rsidRPr="00F07312">
        <w:rPr>
          <w:b/>
          <w:bCs/>
          <w:sz w:val="22"/>
          <w:szCs w:val="22"/>
        </w:rPr>
        <w:t>Некоторые</w:t>
      </w:r>
      <w:r w:rsidRPr="00C265AC">
        <w:rPr>
          <w:b/>
          <w:bCs/>
          <w:sz w:val="22"/>
          <w:szCs w:val="22"/>
          <w:lang w:val="en-US"/>
        </w:rPr>
        <w:t xml:space="preserve"> </w:t>
      </w:r>
      <w:r w:rsidRPr="00F07312">
        <w:rPr>
          <w:b/>
          <w:bCs/>
          <w:sz w:val="22"/>
          <w:szCs w:val="22"/>
        </w:rPr>
        <w:t>публикации</w:t>
      </w:r>
      <w:r w:rsidRPr="00C265AC">
        <w:rPr>
          <w:b/>
          <w:bCs/>
          <w:sz w:val="22"/>
          <w:szCs w:val="22"/>
          <w:lang w:val="en-US"/>
        </w:rPr>
        <w:t xml:space="preserve"> 1996 </w:t>
      </w:r>
      <w:r w:rsidRPr="00F07312">
        <w:rPr>
          <w:b/>
          <w:bCs/>
          <w:sz w:val="22"/>
          <w:szCs w:val="22"/>
        </w:rPr>
        <w:t>г</w:t>
      </w:r>
      <w:r w:rsidRPr="00C265AC">
        <w:rPr>
          <w:b/>
          <w:bCs/>
          <w:sz w:val="22"/>
          <w:szCs w:val="22"/>
          <w:lang w:val="en-US"/>
        </w:rPr>
        <w:t>.</w:t>
      </w:r>
    </w:p>
    <w:p w:rsidR="00431FC6" w:rsidRPr="00431FC6" w:rsidRDefault="00431FC6" w:rsidP="008B4E79">
      <w:pPr>
        <w:pStyle w:val="Default"/>
        <w:numPr>
          <w:ilvl w:val="0"/>
          <w:numId w:val="12"/>
        </w:numPr>
        <w:tabs>
          <w:tab w:val="left" w:pos="284"/>
        </w:tabs>
        <w:ind w:left="0" w:firstLine="0"/>
        <w:jc w:val="both"/>
        <w:rPr>
          <w:b/>
          <w:bCs/>
          <w:sz w:val="22"/>
          <w:szCs w:val="22"/>
        </w:rPr>
      </w:pPr>
      <w:r w:rsidRPr="00431FC6">
        <w:rPr>
          <w:b/>
          <w:i/>
          <w:sz w:val="22"/>
          <w:szCs w:val="22"/>
          <w:lang w:val="en-US"/>
        </w:rPr>
        <w:t>Artyukhov V.L., Shalyto A.A.</w:t>
      </w:r>
      <w:r w:rsidRPr="00431FC6">
        <w:rPr>
          <w:sz w:val="22"/>
          <w:szCs w:val="22"/>
          <w:lang w:val="en-US"/>
        </w:rPr>
        <w:t xml:space="preserve"> Realization of Boolean Formulas by Uniform Multiplexor and Majority Cascades //</w:t>
      </w:r>
      <w:r w:rsidR="00E860C8" w:rsidRPr="00E860C8">
        <w:rPr>
          <w:sz w:val="22"/>
          <w:szCs w:val="22"/>
          <w:lang w:val="en-US"/>
        </w:rPr>
        <w:t xml:space="preserve"> </w:t>
      </w:r>
      <w:r w:rsidRPr="00431FC6">
        <w:rPr>
          <w:sz w:val="22"/>
          <w:szCs w:val="22"/>
          <w:lang w:val="en-US"/>
        </w:rPr>
        <w:t xml:space="preserve">Journal of Computer and Systems Sciences International. </w:t>
      </w:r>
      <w:r w:rsidRPr="00DB7C9A">
        <w:rPr>
          <w:sz w:val="22"/>
          <w:szCs w:val="22"/>
        </w:rPr>
        <w:t xml:space="preserve">1996. </w:t>
      </w:r>
      <w:r w:rsidRPr="00431FC6">
        <w:rPr>
          <w:sz w:val="22"/>
          <w:szCs w:val="22"/>
          <w:lang w:val="en-US"/>
        </w:rPr>
        <w:t>Vol</w:t>
      </w:r>
      <w:r w:rsidRPr="00DB7C9A">
        <w:rPr>
          <w:sz w:val="22"/>
          <w:szCs w:val="22"/>
        </w:rPr>
        <w:t xml:space="preserve">.35. </w:t>
      </w:r>
      <w:r w:rsidRPr="00431FC6">
        <w:rPr>
          <w:rFonts w:eastAsia="Times New Roman"/>
          <w:sz w:val="22"/>
          <w:szCs w:val="22"/>
          <w:lang w:val="en-US" w:eastAsia="ru-RU"/>
        </w:rPr>
        <w:t>No</w:t>
      </w:r>
      <w:r w:rsidRPr="007149CB">
        <w:rPr>
          <w:rFonts w:eastAsia="Times New Roman"/>
          <w:lang w:eastAsia="ru-RU"/>
        </w:rPr>
        <w:t>.</w:t>
      </w:r>
      <w:r>
        <w:rPr>
          <w:rFonts w:eastAsia="Times New Roman"/>
          <w:lang w:eastAsia="ru-RU"/>
        </w:rPr>
        <w:t xml:space="preserve"> </w:t>
      </w:r>
      <w:r w:rsidRPr="00431FC6">
        <w:rPr>
          <w:sz w:val="22"/>
          <w:szCs w:val="22"/>
        </w:rPr>
        <w:t xml:space="preserve">5, </w:t>
      </w:r>
      <w:r w:rsidRPr="00431FC6">
        <w:rPr>
          <w:sz w:val="22"/>
          <w:szCs w:val="22"/>
          <w:lang w:val="en-US"/>
        </w:rPr>
        <w:t>p</w:t>
      </w:r>
      <w:r w:rsidR="007268D4">
        <w:rPr>
          <w:sz w:val="22"/>
          <w:szCs w:val="22"/>
          <w:lang w:val="en-US"/>
        </w:rPr>
        <w:t>p</w:t>
      </w:r>
      <w:r w:rsidRPr="00431FC6">
        <w:rPr>
          <w:sz w:val="22"/>
          <w:szCs w:val="22"/>
        </w:rPr>
        <w:t>.805-815.</w:t>
      </w:r>
      <w:r>
        <w:rPr>
          <w:sz w:val="22"/>
          <w:szCs w:val="22"/>
        </w:rPr>
        <w:t xml:space="preserve"> (</w:t>
      </w:r>
      <w:hyperlink r:id="rId1087" w:history="1">
        <w:r w:rsidRPr="00431FC6">
          <w:rPr>
            <w:rStyle w:val="a3"/>
            <w:b/>
            <w:i/>
            <w:color w:val="auto"/>
            <w:sz w:val="22"/>
            <w:szCs w:val="22"/>
            <w:u w:val="none"/>
          </w:rPr>
          <w:t>Артюхов В.Л., Шалыто А.А.</w:t>
        </w:r>
        <w:r w:rsidRPr="00431FC6">
          <w:rPr>
            <w:rStyle w:val="a3"/>
            <w:color w:val="auto"/>
            <w:sz w:val="22"/>
            <w:szCs w:val="22"/>
            <w:u w:val="none"/>
          </w:rPr>
          <w:t xml:space="preserve"> Реализация булевых формул однородными мультиплексорными и мажоритарными каскадами //</w:t>
        </w:r>
        <w:r w:rsidR="00E860C8">
          <w:rPr>
            <w:rStyle w:val="a3"/>
            <w:color w:val="auto"/>
            <w:sz w:val="22"/>
            <w:szCs w:val="22"/>
            <w:u w:val="none"/>
          </w:rPr>
          <w:t xml:space="preserve"> </w:t>
        </w:r>
        <w:r w:rsidRPr="00431FC6">
          <w:rPr>
            <w:rStyle w:val="a3"/>
            <w:color w:val="auto"/>
            <w:sz w:val="22"/>
            <w:szCs w:val="22"/>
            <w:u w:val="none"/>
          </w:rPr>
          <w:t>Известия РАН. Теория</w:t>
        </w:r>
        <w:r w:rsidRPr="00E860C8">
          <w:rPr>
            <w:rStyle w:val="a3"/>
            <w:color w:val="auto"/>
            <w:sz w:val="22"/>
            <w:szCs w:val="22"/>
            <w:u w:val="none"/>
          </w:rPr>
          <w:t xml:space="preserve"> </w:t>
        </w:r>
        <w:r w:rsidRPr="00431FC6">
          <w:rPr>
            <w:rStyle w:val="a3"/>
            <w:color w:val="auto"/>
            <w:sz w:val="22"/>
            <w:szCs w:val="22"/>
            <w:u w:val="none"/>
          </w:rPr>
          <w:t>и</w:t>
        </w:r>
        <w:r w:rsidRPr="00E860C8">
          <w:rPr>
            <w:rStyle w:val="a3"/>
            <w:color w:val="auto"/>
            <w:sz w:val="22"/>
            <w:szCs w:val="22"/>
            <w:u w:val="none"/>
          </w:rPr>
          <w:t xml:space="preserve"> </w:t>
        </w:r>
        <w:r w:rsidRPr="00431FC6">
          <w:rPr>
            <w:rStyle w:val="a3"/>
            <w:color w:val="auto"/>
            <w:sz w:val="22"/>
            <w:szCs w:val="22"/>
            <w:u w:val="none"/>
          </w:rPr>
          <w:t>системы</w:t>
        </w:r>
        <w:r w:rsidRPr="00E860C8">
          <w:rPr>
            <w:rStyle w:val="a3"/>
            <w:color w:val="auto"/>
            <w:sz w:val="22"/>
            <w:szCs w:val="22"/>
            <w:u w:val="none"/>
          </w:rPr>
          <w:t xml:space="preserve"> </w:t>
        </w:r>
        <w:r w:rsidRPr="00431FC6">
          <w:rPr>
            <w:rStyle w:val="a3"/>
            <w:color w:val="auto"/>
            <w:sz w:val="22"/>
            <w:szCs w:val="22"/>
            <w:u w:val="none"/>
          </w:rPr>
          <w:t>управления</w:t>
        </w:r>
        <w:r w:rsidRPr="00E860C8">
          <w:rPr>
            <w:rStyle w:val="a3"/>
            <w:color w:val="auto"/>
            <w:sz w:val="22"/>
            <w:szCs w:val="22"/>
            <w:u w:val="none"/>
          </w:rPr>
          <w:t xml:space="preserve">. 1996. №5, </w:t>
        </w:r>
        <w:r w:rsidRPr="00431FC6">
          <w:rPr>
            <w:rStyle w:val="a3"/>
            <w:color w:val="auto"/>
            <w:sz w:val="22"/>
            <w:szCs w:val="22"/>
            <w:u w:val="none"/>
          </w:rPr>
          <w:t>с</w:t>
        </w:r>
        <w:r w:rsidRPr="00E860C8">
          <w:rPr>
            <w:rStyle w:val="a3"/>
            <w:color w:val="auto"/>
            <w:sz w:val="22"/>
            <w:szCs w:val="22"/>
            <w:u w:val="none"/>
          </w:rPr>
          <w:t>.133-146</w:t>
        </w:r>
      </w:hyperlink>
      <w:r>
        <w:rPr>
          <w:sz w:val="22"/>
          <w:szCs w:val="22"/>
        </w:rPr>
        <w:t>).</w:t>
      </w:r>
    </w:p>
    <w:p w:rsidR="00431FC6" w:rsidRPr="00431FC6" w:rsidRDefault="00431FC6" w:rsidP="008B4E79">
      <w:pPr>
        <w:pStyle w:val="Default"/>
        <w:numPr>
          <w:ilvl w:val="0"/>
          <w:numId w:val="12"/>
        </w:numPr>
        <w:tabs>
          <w:tab w:val="left" w:pos="284"/>
        </w:tabs>
        <w:ind w:left="0" w:firstLine="0"/>
        <w:jc w:val="both"/>
        <w:rPr>
          <w:b/>
          <w:bCs/>
          <w:sz w:val="22"/>
          <w:szCs w:val="22"/>
        </w:rPr>
      </w:pPr>
      <w:r w:rsidRPr="00431FC6">
        <w:rPr>
          <w:b/>
          <w:i/>
          <w:sz w:val="22"/>
          <w:szCs w:val="22"/>
          <w:lang w:val="en-US"/>
        </w:rPr>
        <w:t>Kondrat`ev V.N., Shalyto A.A.</w:t>
      </w:r>
      <w:r w:rsidRPr="00431FC6">
        <w:rPr>
          <w:sz w:val="22"/>
          <w:szCs w:val="22"/>
          <w:lang w:val="en-US"/>
        </w:rPr>
        <w:t xml:space="preserve"> Realization of Boolean Functions by One Liner Arithmetic Polinomial with Masking //</w:t>
      </w:r>
      <w:r w:rsidR="00E860C8" w:rsidRPr="00E860C8">
        <w:rPr>
          <w:sz w:val="22"/>
          <w:szCs w:val="22"/>
          <w:lang w:val="en-US"/>
        </w:rPr>
        <w:t xml:space="preserve"> </w:t>
      </w:r>
      <w:r w:rsidRPr="00431FC6">
        <w:rPr>
          <w:sz w:val="22"/>
          <w:szCs w:val="22"/>
          <w:lang w:val="en-US"/>
        </w:rPr>
        <w:t xml:space="preserve">Automation and Remote Control. </w:t>
      </w:r>
      <w:r w:rsidRPr="00431FC6">
        <w:rPr>
          <w:sz w:val="22"/>
          <w:szCs w:val="22"/>
        </w:rPr>
        <w:t xml:space="preserve">1996. </w:t>
      </w:r>
      <w:r w:rsidRPr="00431FC6">
        <w:rPr>
          <w:sz w:val="22"/>
          <w:szCs w:val="22"/>
          <w:lang w:val="en-US"/>
        </w:rPr>
        <w:t>Vol</w:t>
      </w:r>
      <w:r w:rsidRPr="00431FC6">
        <w:rPr>
          <w:sz w:val="22"/>
          <w:szCs w:val="22"/>
        </w:rPr>
        <w:t xml:space="preserve">.57. </w:t>
      </w:r>
      <w:r w:rsidRPr="00431FC6">
        <w:rPr>
          <w:rFonts w:eastAsia="Times New Roman"/>
          <w:sz w:val="22"/>
          <w:szCs w:val="22"/>
          <w:lang w:val="en-US" w:eastAsia="ru-RU"/>
        </w:rPr>
        <w:t>No</w:t>
      </w:r>
      <w:r w:rsidRPr="00431FC6">
        <w:rPr>
          <w:rFonts w:eastAsia="Times New Roman"/>
          <w:sz w:val="22"/>
          <w:szCs w:val="22"/>
          <w:lang w:eastAsia="ru-RU"/>
        </w:rPr>
        <w:t>.</w:t>
      </w:r>
      <w:r w:rsidRPr="00431FC6">
        <w:rPr>
          <w:sz w:val="22"/>
          <w:szCs w:val="22"/>
        </w:rPr>
        <w:t xml:space="preserve">1, </w:t>
      </w:r>
      <w:r w:rsidRPr="00431FC6">
        <w:rPr>
          <w:sz w:val="22"/>
          <w:szCs w:val="22"/>
          <w:lang w:val="en-US"/>
        </w:rPr>
        <w:t>p</w:t>
      </w:r>
      <w:r w:rsidR="007268D4">
        <w:rPr>
          <w:sz w:val="22"/>
          <w:szCs w:val="22"/>
          <w:lang w:val="en-US"/>
        </w:rPr>
        <w:t>p</w:t>
      </w:r>
      <w:r w:rsidRPr="00431FC6">
        <w:rPr>
          <w:sz w:val="22"/>
          <w:szCs w:val="22"/>
        </w:rPr>
        <w:t>.127-137. (</w:t>
      </w:r>
      <w:hyperlink r:id="rId1088" w:history="1">
        <w:r w:rsidRPr="00431FC6">
          <w:rPr>
            <w:rStyle w:val="a3"/>
            <w:b/>
            <w:i/>
            <w:color w:val="auto"/>
            <w:sz w:val="22"/>
            <w:szCs w:val="22"/>
            <w:u w:val="none"/>
          </w:rPr>
          <w:t xml:space="preserve">Кондратьев В.Н., </w:t>
        </w:r>
        <w:r w:rsidRPr="00431FC6">
          <w:rPr>
            <w:rStyle w:val="a3"/>
            <w:b/>
            <w:i/>
            <w:color w:val="auto"/>
            <w:sz w:val="22"/>
            <w:szCs w:val="22"/>
            <w:u w:val="none"/>
          </w:rPr>
          <w:lastRenderedPageBreak/>
          <w:t>Шалыто А.А.</w:t>
        </w:r>
        <w:r w:rsidRPr="00431FC6">
          <w:rPr>
            <w:rStyle w:val="a3"/>
            <w:color w:val="auto"/>
            <w:sz w:val="22"/>
            <w:szCs w:val="22"/>
            <w:u w:val="none"/>
          </w:rPr>
          <w:t xml:space="preserve"> Реализация булевых функций одним линейным арифметическим полиномом с маскированием //</w:t>
        </w:r>
        <w:r w:rsidR="00E860C8">
          <w:rPr>
            <w:rStyle w:val="a3"/>
            <w:color w:val="auto"/>
            <w:sz w:val="22"/>
            <w:szCs w:val="22"/>
            <w:u w:val="none"/>
          </w:rPr>
          <w:t xml:space="preserve"> </w:t>
        </w:r>
        <w:r w:rsidRPr="00431FC6">
          <w:rPr>
            <w:rStyle w:val="a3"/>
            <w:color w:val="auto"/>
            <w:sz w:val="22"/>
            <w:szCs w:val="22"/>
            <w:u w:val="none"/>
          </w:rPr>
          <w:t xml:space="preserve">Автоматика и телемеханика. </w:t>
        </w:r>
        <w:r w:rsidRPr="00E860C8">
          <w:rPr>
            <w:rStyle w:val="a3"/>
            <w:color w:val="auto"/>
            <w:sz w:val="22"/>
            <w:szCs w:val="22"/>
            <w:u w:val="none"/>
          </w:rPr>
          <w:t>1996. №</w:t>
        </w:r>
        <w:r w:rsidRPr="00431FC6">
          <w:rPr>
            <w:rStyle w:val="a3"/>
            <w:color w:val="auto"/>
            <w:sz w:val="22"/>
            <w:szCs w:val="22"/>
            <w:u w:val="none"/>
          </w:rPr>
          <w:t xml:space="preserve"> </w:t>
        </w:r>
        <w:r w:rsidRPr="00E860C8">
          <w:rPr>
            <w:rStyle w:val="a3"/>
            <w:color w:val="auto"/>
            <w:sz w:val="22"/>
            <w:szCs w:val="22"/>
            <w:u w:val="none"/>
          </w:rPr>
          <w:t xml:space="preserve">1, </w:t>
        </w:r>
        <w:r w:rsidRPr="00431FC6">
          <w:rPr>
            <w:rStyle w:val="a3"/>
            <w:color w:val="auto"/>
            <w:sz w:val="22"/>
            <w:szCs w:val="22"/>
            <w:u w:val="none"/>
          </w:rPr>
          <w:t>с</w:t>
        </w:r>
        <w:r w:rsidRPr="00E860C8">
          <w:rPr>
            <w:rStyle w:val="a3"/>
            <w:color w:val="auto"/>
            <w:sz w:val="22"/>
            <w:szCs w:val="22"/>
            <w:u w:val="none"/>
          </w:rPr>
          <w:t>.158-170</w:t>
        </w:r>
      </w:hyperlink>
      <w:r w:rsidRPr="00431FC6">
        <w:rPr>
          <w:sz w:val="22"/>
          <w:szCs w:val="22"/>
        </w:rPr>
        <w:t>).</w:t>
      </w:r>
    </w:p>
    <w:p w:rsidR="004B6A9E" w:rsidRPr="009B7339" w:rsidRDefault="004B6A9E" w:rsidP="008B4E79">
      <w:pPr>
        <w:pStyle w:val="ae"/>
        <w:numPr>
          <w:ilvl w:val="0"/>
          <w:numId w:val="12"/>
        </w:numPr>
        <w:tabs>
          <w:tab w:val="left" w:pos="142"/>
          <w:tab w:val="left" w:pos="284"/>
          <w:tab w:val="left" w:pos="426"/>
        </w:tabs>
        <w:spacing w:line="240" w:lineRule="auto"/>
        <w:ind w:left="0" w:firstLine="0"/>
        <w:jc w:val="both"/>
        <w:rPr>
          <w:rFonts w:ascii="Times New Roman" w:hAnsi="Times New Roman" w:cs="Times New Roman"/>
        </w:rPr>
      </w:pPr>
      <w:r w:rsidRPr="009B7339">
        <w:rPr>
          <w:rFonts w:ascii="Times New Roman" w:hAnsi="Times New Roman" w:cs="Times New Roman"/>
          <w:b/>
          <w:i/>
          <w:lang w:val="en-US"/>
        </w:rPr>
        <w:t>Shalyto A.A</w:t>
      </w:r>
      <w:r w:rsidRPr="009B7339">
        <w:rPr>
          <w:rFonts w:ascii="Times New Roman" w:hAnsi="Times New Roman" w:cs="Times New Roman"/>
          <w:lang w:val="en-US"/>
        </w:rPr>
        <w:t>. Algorithmic Graph Schemes and Transition Graphs: Their Use in Software Realization of Logical Control Algorithms. I</w:t>
      </w:r>
      <w:r w:rsidRPr="009B7339">
        <w:rPr>
          <w:rFonts w:ascii="Times New Roman" w:hAnsi="Times New Roman" w:cs="Times New Roman"/>
        </w:rPr>
        <w:t>. //</w:t>
      </w:r>
      <w:r w:rsidR="00E860C8" w:rsidRPr="009B7339">
        <w:rPr>
          <w:rFonts w:ascii="Times New Roman" w:hAnsi="Times New Roman" w:cs="Times New Roman"/>
        </w:rPr>
        <w:t xml:space="preserve"> </w:t>
      </w:r>
      <w:r w:rsidRPr="009B7339">
        <w:rPr>
          <w:rFonts w:ascii="Times New Roman" w:hAnsi="Times New Roman" w:cs="Times New Roman"/>
          <w:lang w:val="en-US"/>
        </w:rPr>
        <w:t>Automation</w:t>
      </w:r>
      <w:r w:rsidRPr="009B7339">
        <w:rPr>
          <w:rFonts w:ascii="Times New Roman" w:hAnsi="Times New Roman" w:cs="Times New Roman"/>
        </w:rPr>
        <w:t xml:space="preserve"> </w:t>
      </w:r>
      <w:r w:rsidRPr="009B7339">
        <w:rPr>
          <w:rFonts w:ascii="Times New Roman" w:hAnsi="Times New Roman" w:cs="Times New Roman"/>
          <w:lang w:val="en-US"/>
        </w:rPr>
        <w:t>and</w:t>
      </w:r>
      <w:r w:rsidRPr="009B7339">
        <w:rPr>
          <w:rFonts w:ascii="Times New Roman" w:hAnsi="Times New Roman" w:cs="Times New Roman"/>
        </w:rPr>
        <w:t xml:space="preserve"> </w:t>
      </w:r>
      <w:r w:rsidRPr="009B7339">
        <w:rPr>
          <w:rFonts w:ascii="Times New Roman" w:hAnsi="Times New Roman" w:cs="Times New Roman"/>
          <w:lang w:val="en-US"/>
        </w:rPr>
        <w:t>Remote</w:t>
      </w:r>
      <w:r w:rsidRPr="009B7339">
        <w:rPr>
          <w:rFonts w:ascii="Times New Roman" w:hAnsi="Times New Roman" w:cs="Times New Roman"/>
        </w:rPr>
        <w:t xml:space="preserve"> </w:t>
      </w:r>
      <w:r w:rsidRPr="009B7339">
        <w:rPr>
          <w:rFonts w:ascii="Times New Roman" w:hAnsi="Times New Roman" w:cs="Times New Roman"/>
          <w:lang w:val="en-US"/>
        </w:rPr>
        <w:t>Control</w:t>
      </w:r>
      <w:r w:rsidRPr="009B7339">
        <w:rPr>
          <w:rFonts w:ascii="Times New Roman" w:hAnsi="Times New Roman" w:cs="Times New Roman"/>
        </w:rPr>
        <w:t xml:space="preserve">. 1996. </w:t>
      </w:r>
      <w:r w:rsidRPr="009B7339">
        <w:rPr>
          <w:rFonts w:ascii="Times New Roman" w:hAnsi="Times New Roman" w:cs="Times New Roman"/>
          <w:lang w:val="en-US"/>
        </w:rPr>
        <w:t>Vol</w:t>
      </w:r>
      <w:r w:rsidRPr="009B7339">
        <w:rPr>
          <w:rFonts w:ascii="Times New Roman" w:hAnsi="Times New Roman" w:cs="Times New Roman"/>
        </w:rPr>
        <w:t xml:space="preserve">.57. </w:t>
      </w:r>
      <w:r w:rsidRPr="009B7339">
        <w:rPr>
          <w:rFonts w:ascii="Times New Roman" w:eastAsia="Times New Roman" w:hAnsi="Times New Roman" w:cs="Times New Roman"/>
          <w:lang w:val="en-US" w:eastAsia="ru-RU"/>
        </w:rPr>
        <w:t>No</w:t>
      </w:r>
      <w:r w:rsidRPr="009B7339">
        <w:rPr>
          <w:rFonts w:ascii="Times New Roman" w:eastAsia="Times New Roman" w:hAnsi="Times New Roman" w:cs="Times New Roman"/>
          <w:lang w:eastAsia="ru-RU"/>
        </w:rPr>
        <w:t>.</w:t>
      </w:r>
      <w:r w:rsidRPr="009B7339">
        <w:rPr>
          <w:rFonts w:ascii="Times New Roman" w:hAnsi="Times New Roman" w:cs="Times New Roman"/>
        </w:rPr>
        <w:t xml:space="preserve"> 6, </w:t>
      </w:r>
      <w:r w:rsidRPr="009B7339">
        <w:rPr>
          <w:rFonts w:ascii="Times New Roman" w:hAnsi="Times New Roman" w:cs="Times New Roman"/>
          <w:lang w:val="en-US"/>
        </w:rPr>
        <w:t>p</w:t>
      </w:r>
      <w:r w:rsidR="007268D4">
        <w:rPr>
          <w:rFonts w:ascii="Times New Roman" w:hAnsi="Times New Roman" w:cs="Times New Roman"/>
          <w:lang w:val="en-US"/>
        </w:rPr>
        <w:t>p</w:t>
      </w:r>
      <w:r w:rsidRPr="009B7339">
        <w:rPr>
          <w:rFonts w:ascii="Times New Roman" w:hAnsi="Times New Roman" w:cs="Times New Roman"/>
        </w:rPr>
        <w:t>.890-897. (</w:t>
      </w:r>
      <w:hyperlink r:id="rId1089" w:history="1">
        <w:r w:rsidRPr="009B7339">
          <w:rPr>
            <w:rStyle w:val="a3"/>
            <w:rFonts w:ascii="Times New Roman" w:hAnsi="Times New Roman" w:cs="Times New Roman"/>
            <w:b/>
            <w:i/>
            <w:color w:val="auto"/>
            <w:u w:val="none"/>
          </w:rPr>
          <w:t>Шалыто А.А.</w:t>
        </w:r>
        <w:r w:rsidRPr="009B7339">
          <w:rPr>
            <w:rStyle w:val="a3"/>
            <w:rFonts w:ascii="Times New Roman" w:hAnsi="Times New Roman" w:cs="Times New Roman"/>
            <w:color w:val="auto"/>
            <w:u w:val="none"/>
          </w:rPr>
          <w:t xml:space="preserve"> Использование граф-схем и графов переходов при программной реализации алгоритмов логического управления. I //</w:t>
        </w:r>
        <w:r w:rsidR="00E860C8" w:rsidRPr="009B7339">
          <w:rPr>
            <w:rStyle w:val="a3"/>
            <w:rFonts w:ascii="Times New Roman" w:hAnsi="Times New Roman" w:cs="Times New Roman"/>
            <w:color w:val="auto"/>
            <w:u w:val="none"/>
          </w:rPr>
          <w:t xml:space="preserve"> </w:t>
        </w:r>
        <w:r w:rsidRPr="009B7339">
          <w:rPr>
            <w:rStyle w:val="a3"/>
            <w:rFonts w:ascii="Times New Roman" w:hAnsi="Times New Roman" w:cs="Times New Roman"/>
            <w:color w:val="auto"/>
            <w:u w:val="none"/>
          </w:rPr>
          <w:t>Автоматика и телемеханика. 1996. №</w:t>
        </w:r>
        <w:r w:rsidR="00133E14" w:rsidRPr="009B7339">
          <w:rPr>
            <w:rStyle w:val="a3"/>
            <w:rFonts w:ascii="Times New Roman" w:hAnsi="Times New Roman" w:cs="Times New Roman"/>
            <w:color w:val="auto"/>
            <w:u w:val="none"/>
            <w:lang w:val="en-US"/>
          </w:rPr>
          <w:t xml:space="preserve"> </w:t>
        </w:r>
        <w:r w:rsidRPr="009B7339">
          <w:rPr>
            <w:rStyle w:val="a3"/>
            <w:rFonts w:ascii="Times New Roman" w:hAnsi="Times New Roman" w:cs="Times New Roman"/>
            <w:color w:val="auto"/>
            <w:u w:val="none"/>
          </w:rPr>
          <w:t xml:space="preserve">6, </w:t>
        </w:r>
        <w:r w:rsidRPr="009B7339">
          <w:rPr>
            <w:rStyle w:val="a3"/>
            <w:rFonts w:ascii="Times New Roman" w:hAnsi="Times New Roman" w:cs="Times New Roman"/>
            <w:color w:val="auto"/>
            <w:u w:val="none"/>
            <w:lang w:val="en-US"/>
          </w:rPr>
          <w:t>c</w:t>
        </w:r>
        <w:r w:rsidRPr="009B7339">
          <w:rPr>
            <w:rStyle w:val="a3"/>
            <w:rFonts w:ascii="Times New Roman" w:hAnsi="Times New Roman" w:cs="Times New Roman"/>
            <w:color w:val="auto"/>
            <w:u w:val="none"/>
          </w:rPr>
          <w:t>.148-158</w:t>
        </w:r>
      </w:hyperlink>
      <w:r w:rsidRPr="009B7339">
        <w:rPr>
          <w:rFonts w:ascii="Times New Roman" w:hAnsi="Times New Roman" w:cs="Times New Roman"/>
        </w:rPr>
        <w:t xml:space="preserve">). </w:t>
      </w:r>
    </w:p>
    <w:p w:rsidR="0085756B" w:rsidRPr="00C05418" w:rsidRDefault="004B6A9E" w:rsidP="008B4E79">
      <w:pPr>
        <w:pStyle w:val="ae"/>
        <w:numPr>
          <w:ilvl w:val="0"/>
          <w:numId w:val="12"/>
        </w:numPr>
        <w:tabs>
          <w:tab w:val="left" w:pos="142"/>
          <w:tab w:val="left" w:pos="284"/>
          <w:tab w:val="left" w:pos="426"/>
        </w:tabs>
        <w:spacing w:line="240" w:lineRule="auto"/>
        <w:ind w:left="0" w:firstLine="0"/>
        <w:jc w:val="both"/>
        <w:rPr>
          <w:b/>
          <w:bCs/>
        </w:rPr>
      </w:pPr>
      <w:r w:rsidRPr="009B7339">
        <w:rPr>
          <w:rFonts w:ascii="Times New Roman" w:hAnsi="Times New Roman" w:cs="Times New Roman"/>
          <w:b/>
          <w:i/>
          <w:lang w:val="en-US"/>
        </w:rPr>
        <w:t>Shalyto A.A.</w:t>
      </w:r>
      <w:r w:rsidRPr="009B7339">
        <w:rPr>
          <w:rFonts w:ascii="Times New Roman" w:hAnsi="Times New Roman" w:cs="Times New Roman"/>
          <w:lang w:val="en-US"/>
        </w:rPr>
        <w:t xml:space="preserve"> Algorithmic Graph Schemes and Transition Graphs: Their Use in Software Realization of Logical</w:t>
      </w:r>
      <w:r w:rsidRPr="0001692B">
        <w:rPr>
          <w:rFonts w:ascii="Times New Roman" w:hAnsi="Times New Roman" w:cs="Times New Roman"/>
          <w:lang w:val="en-US"/>
        </w:rPr>
        <w:t xml:space="preserve"> Control Algorithms. II</w:t>
      </w:r>
      <w:r w:rsidRPr="0001692B">
        <w:rPr>
          <w:rFonts w:ascii="Times New Roman" w:hAnsi="Times New Roman" w:cs="Times New Roman"/>
        </w:rPr>
        <w:t>. //</w:t>
      </w:r>
      <w:r w:rsidR="00E860C8">
        <w:rPr>
          <w:rFonts w:ascii="Times New Roman" w:hAnsi="Times New Roman" w:cs="Times New Roman"/>
        </w:rPr>
        <w:t xml:space="preserve"> </w:t>
      </w:r>
      <w:r w:rsidRPr="0001692B">
        <w:rPr>
          <w:rFonts w:ascii="Times New Roman" w:hAnsi="Times New Roman" w:cs="Times New Roman"/>
          <w:lang w:val="en-US"/>
        </w:rPr>
        <w:t>Automation</w:t>
      </w:r>
      <w:r w:rsidRPr="0001692B">
        <w:rPr>
          <w:rFonts w:ascii="Times New Roman" w:hAnsi="Times New Roman" w:cs="Times New Roman"/>
        </w:rPr>
        <w:t xml:space="preserve"> </w:t>
      </w:r>
      <w:r w:rsidRPr="0001692B">
        <w:rPr>
          <w:rFonts w:ascii="Times New Roman" w:hAnsi="Times New Roman" w:cs="Times New Roman"/>
          <w:lang w:val="en-US"/>
        </w:rPr>
        <w:t>and</w:t>
      </w:r>
      <w:r w:rsidRPr="0001692B">
        <w:rPr>
          <w:rFonts w:ascii="Times New Roman" w:hAnsi="Times New Roman" w:cs="Times New Roman"/>
        </w:rPr>
        <w:t xml:space="preserve"> </w:t>
      </w:r>
      <w:r w:rsidRPr="0001692B">
        <w:rPr>
          <w:rFonts w:ascii="Times New Roman" w:hAnsi="Times New Roman" w:cs="Times New Roman"/>
          <w:lang w:val="en-US"/>
        </w:rPr>
        <w:t>Remote</w:t>
      </w:r>
      <w:r w:rsidRPr="0001692B">
        <w:rPr>
          <w:rFonts w:ascii="Times New Roman" w:hAnsi="Times New Roman" w:cs="Times New Roman"/>
        </w:rPr>
        <w:t xml:space="preserve"> </w:t>
      </w:r>
      <w:r w:rsidRPr="0001692B">
        <w:rPr>
          <w:rFonts w:ascii="Times New Roman" w:hAnsi="Times New Roman" w:cs="Times New Roman"/>
          <w:lang w:val="en-US"/>
        </w:rPr>
        <w:t>Control</w:t>
      </w:r>
      <w:r w:rsidRPr="0001692B">
        <w:rPr>
          <w:rFonts w:ascii="Times New Roman" w:hAnsi="Times New Roman" w:cs="Times New Roman"/>
        </w:rPr>
        <w:t xml:space="preserve">. 1996. </w:t>
      </w:r>
      <w:r w:rsidRPr="0001692B">
        <w:rPr>
          <w:rFonts w:ascii="Times New Roman" w:hAnsi="Times New Roman" w:cs="Times New Roman"/>
          <w:lang w:val="en-US"/>
        </w:rPr>
        <w:t>Vol</w:t>
      </w:r>
      <w:r w:rsidRPr="0001692B">
        <w:rPr>
          <w:rFonts w:ascii="Times New Roman" w:hAnsi="Times New Roman" w:cs="Times New Roman"/>
        </w:rPr>
        <w:t xml:space="preserve">.57. </w:t>
      </w:r>
      <w:r w:rsidRPr="0001692B">
        <w:rPr>
          <w:rFonts w:ascii="Times New Roman" w:eastAsia="Times New Roman" w:hAnsi="Times New Roman" w:cs="Times New Roman"/>
          <w:lang w:val="en-US" w:eastAsia="ru-RU"/>
        </w:rPr>
        <w:t>No</w:t>
      </w:r>
      <w:r w:rsidRPr="0001692B">
        <w:rPr>
          <w:rFonts w:ascii="Times New Roman" w:eastAsia="Times New Roman" w:hAnsi="Times New Roman" w:cs="Times New Roman"/>
          <w:lang w:eastAsia="ru-RU"/>
        </w:rPr>
        <w:t>.</w:t>
      </w:r>
      <w:r w:rsidRPr="0001692B">
        <w:rPr>
          <w:rFonts w:ascii="Times New Roman" w:hAnsi="Times New Roman" w:cs="Times New Roman"/>
        </w:rPr>
        <w:t xml:space="preserve"> 7, </w:t>
      </w:r>
      <w:r w:rsidR="001E0DA9" w:rsidRPr="00ED6E6F">
        <w:rPr>
          <w:rFonts w:ascii="Times New Roman" w:hAnsi="Times New Roman" w:cs="Times New Roman"/>
        </w:rPr>
        <w:t xml:space="preserve">          </w:t>
      </w:r>
      <w:r w:rsidRPr="0001692B">
        <w:rPr>
          <w:rFonts w:ascii="Times New Roman" w:hAnsi="Times New Roman" w:cs="Times New Roman"/>
          <w:lang w:val="en-US"/>
        </w:rPr>
        <w:t>p</w:t>
      </w:r>
      <w:r w:rsidR="007268D4">
        <w:rPr>
          <w:rFonts w:ascii="Times New Roman" w:hAnsi="Times New Roman" w:cs="Times New Roman"/>
          <w:lang w:val="en-US"/>
        </w:rPr>
        <w:t>p</w:t>
      </w:r>
      <w:r w:rsidRPr="0001692B">
        <w:rPr>
          <w:rFonts w:ascii="Times New Roman" w:hAnsi="Times New Roman" w:cs="Times New Roman"/>
        </w:rPr>
        <w:t>.1027-1045. (</w:t>
      </w:r>
      <w:hyperlink r:id="rId1090" w:history="1">
        <w:r w:rsidRPr="0001692B">
          <w:rPr>
            <w:rStyle w:val="a3"/>
            <w:rFonts w:ascii="Times New Roman" w:hAnsi="Times New Roman" w:cs="Times New Roman"/>
            <w:b/>
            <w:i/>
            <w:color w:val="auto"/>
            <w:u w:val="none"/>
          </w:rPr>
          <w:t xml:space="preserve">Шалыто А.А. </w:t>
        </w:r>
        <w:r w:rsidRPr="0001692B">
          <w:rPr>
            <w:rStyle w:val="a3"/>
            <w:rFonts w:ascii="Times New Roman" w:hAnsi="Times New Roman" w:cs="Times New Roman"/>
            <w:color w:val="auto"/>
            <w:u w:val="none"/>
          </w:rPr>
          <w:t>Использование граф-схем и графов переходов при программной реализации алгоритмов логического управления. II //</w:t>
        </w:r>
        <w:r w:rsidR="00E860C8">
          <w:rPr>
            <w:rStyle w:val="a3"/>
            <w:rFonts w:ascii="Times New Roman" w:hAnsi="Times New Roman" w:cs="Times New Roman"/>
            <w:color w:val="auto"/>
            <w:u w:val="none"/>
          </w:rPr>
          <w:t xml:space="preserve"> </w:t>
        </w:r>
        <w:r w:rsidRPr="0001692B">
          <w:rPr>
            <w:rStyle w:val="a3"/>
            <w:rFonts w:ascii="Times New Roman" w:hAnsi="Times New Roman" w:cs="Times New Roman"/>
            <w:color w:val="auto"/>
            <w:u w:val="none"/>
          </w:rPr>
          <w:t>Автоматика и телемеханика. 1996. №</w:t>
        </w:r>
        <w:r w:rsidR="00133E14" w:rsidRPr="0001692B">
          <w:rPr>
            <w:rStyle w:val="a3"/>
            <w:rFonts w:ascii="Times New Roman" w:hAnsi="Times New Roman" w:cs="Times New Roman"/>
            <w:color w:val="auto"/>
            <w:u w:val="none"/>
            <w:lang w:val="en-US"/>
          </w:rPr>
          <w:t xml:space="preserve"> </w:t>
        </w:r>
        <w:r w:rsidRPr="0001692B">
          <w:rPr>
            <w:rStyle w:val="a3"/>
            <w:rFonts w:ascii="Times New Roman" w:hAnsi="Times New Roman" w:cs="Times New Roman"/>
            <w:color w:val="auto"/>
            <w:u w:val="none"/>
          </w:rPr>
          <w:t>7, с.144-169</w:t>
        </w:r>
      </w:hyperlink>
      <w:r>
        <w:t>).</w:t>
      </w:r>
    </w:p>
    <w:p w:rsidR="00E9534F" w:rsidRDefault="00E9534F" w:rsidP="0042694B">
      <w:pPr>
        <w:pStyle w:val="Default"/>
        <w:jc w:val="both"/>
        <w:rPr>
          <w:b/>
          <w:bCs/>
          <w:sz w:val="22"/>
          <w:szCs w:val="22"/>
        </w:rPr>
      </w:pPr>
      <w:r w:rsidRPr="00F07312">
        <w:rPr>
          <w:b/>
          <w:bCs/>
          <w:sz w:val="22"/>
          <w:szCs w:val="22"/>
        </w:rPr>
        <w:t>Некоторые публикации 199</w:t>
      </w:r>
      <w:r w:rsidRPr="004B6A9E">
        <w:rPr>
          <w:b/>
          <w:bCs/>
          <w:sz w:val="22"/>
          <w:szCs w:val="22"/>
        </w:rPr>
        <w:t>7</w:t>
      </w:r>
      <w:r w:rsidRPr="00F07312">
        <w:rPr>
          <w:b/>
          <w:bCs/>
          <w:sz w:val="22"/>
          <w:szCs w:val="22"/>
        </w:rPr>
        <w:t xml:space="preserve"> г.</w:t>
      </w:r>
    </w:p>
    <w:p w:rsidR="00D5359D" w:rsidRPr="00136BD4" w:rsidRDefault="00E47A71" w:rsidP="008B4E79">
      <w:pPr>
        <w:pStyle w:val="Default"/>
        <w:numPr>
          <w:ilvl w:val="0"/>
          <w:numId w:val="21"/>
        </w:numPr>
        <w:tabs>
          <w:tab w:val="left" w:pos="284"/>
        </w:tabs>
        <w:ind w:left="0" w:firstLine="0"/>
        <w:jc w:val="both"/>
        <w:rPr>
          <w:sz w:val="22"/>
          <w:szCs w:val="22"/>
        </w:rPr>
      </w:pPr>
      <w:r w:rsidRPr="00E47A71">
        <w:rPr>
          <w:b/>
          <w:i/>
          <w:sz w:val="22"/>
          <w:szCs w:val="22"/>
          <w:lang w:val="en-US"/>
        </w:rPr>
        <w:t>Kondrat`ev V.N., Shalyto A.A.</w:t>
      </w:r>
      <w:r w:rsidRPr="00E47A71">
        <w:rPr>
          <w:sz w:val="22"/>
          <w:szCs w:val="22"/>
          <w:lang w:val="en-US"/>
        </w:rPr>
        <w:t xml:space="preserve"> Implementation of Systems of Boolean Functions by Linear Arithmetic Polinomials with Masking //</w:t>
      </w:r>
      <w:r w:rsidR="00E860C8" w:rsidRPr="00E860C8">
        <w:rPr>
          <w:sz w:val="22"/>
          <w:szCs w:val="22"/>
          <w:lang w:val="en-US"/>
        </w:rPr>
        <w:t xml:space="preserve"> </w:t>
      </w:r>
      <w:r w:rsidRPr="00E47A71">
        <w:rPr>
          <w:sz w:val="22"/>
          <w:szCs w:val="22"/>
          <w:lang w:val="en-US"/>
        </w:rPr>
        <w:t xml:space="preserve">Automation and Remote Control. </w:t>
      </w:r>
      <w:r w:rsidRPr="00E47A71">
        <w:rPr>
          <w:sz w:val="22"/>
          <w:szCs w:val="22"/>
        </w:rPr>
        <w:t xml:space="preserve">1997. Vol.58. </w:t>
      </w:r>
      <w:r w:rsidR="00AB5C33" w:rsidRPr="00986FE5">
        <w:rPr>
          <w:sz w:val="22"/>
          <w:szCs w:val="22"/>
        </w:rPr>
        <w:t xml:space="preserve">    </w:t>
      </w:r>
      <w:r w:rsidRPr="00E47A71">
        <w:rPr>
          <w:rFonts w:eastAsia="Times New Roman"/>
          <w:sz w:val="22"/>
          <w:szCs w:val="22"/>
          <w:lang w:val="en-US" w:eastAsia="ru-RU"/>
        </w:rPr>
        <w:t>No</w:t>
      </w:r>
      <w:r w:rsidRPr="00E47A71">
        <w:rPr>
          <w:rFonts w:eastAsia="Times New Roman"/>
          <w:sz w:val="22"/>
          <w:szCs w:val="22"/>
          <w:lang w:eastAsia="ru-RU"/>
        </w:rPr>
        <w:t>.</w:t>
      </w:r>
      <w:r w:rsidRPr="00E47A71">
        <w:rPr>
          <w:sz w:val="22"/>
          <w:szCs w:val="22"/>
        </w:rPr>
        <w:t>3,</w:t>
      </w:r>
      <w:r w:rsidR="001E0DA9" w:rsidRPr="00ED6E6F">
        <w:rPr>
          <w:sz w:val="22"/>
          <w:szCs w:val="22"/>
        </w:rPr>
        <w:t xml:space="preserve"> </w:t>
      </w:r>
      <w:r w:rsidR="00EF7880">
        <w:rPr>
          <w:sz w:val="22"/>
          <w:szCs w:val="22"/>
        </w:rPr>
        <w:t xml:space="preserve"> </w:t>
      </w:r>
      <w:r w:rsidR="00387FA4">
        <w:rPr>
          <w:sz w:val="22"/>
          <w:szCs w:val="22"/>
        </w:rPr>
        <w:t xml:space="preserve">  </w:t>
      </w:r>
      <w:r w:rsidRPr="00E47A71">
        <w:rPr>
          <w:sz w:val="22"/>
          <w:szCs w:val="22"/>
          <w:lang w:val="en-US"/>
        </w:rPr>
        <w:t>p</w:t>
      </w:r>
      <w:r w:rsidRPr="00E47A71">
        <w:rPr>
          <w:sz w:val="22"/>
          <w:szCs w:val="22"/>
        </w:rPr>
        <w:t>.</w:t>
      </w:r>
      <w:r w:rsidR="00AB5C33">
        <w:rPr>
          <w:sz w:val="22"/>
          <w:szCs w:val="22"/>
        </w:rPr>
        <w:t> </w:t>
      </w:r>
      <w:r>
        <w:rPr>
          <w:sz w:val="22"/>
          <w:szCs w:val="22"/>
        </w:rPr>
        <w:t>492</w:t>
      </w:r>
      <w:r w:rsidRPr="00E47A71">
        <w:rPr>
          <w:sz w:val="22"/>
          <w:szCs w:val="22"/>
        </w:rPr>
        <w:t>-5</w:t>
      </w:r>
      <w:r>
        <w:rPr>
          <w:sz w:val="22"/>
          <w:szCs w:val="22"/>
        </w:rPr>
        <w:t>03</w:t>
      </w:r>
      <w:r w:rsidRPr="00E47A71">
        <w:rPr>
          <w:sz w:val="22"/>
          <w:szCs w:val="22"/>
        </w:rPr>
        <w:t>. (</w:t>
      </w:r>
      <w:hyperlink r:id="rId1091" w:history="1">
        <w:r w:rsidR="00D5359D" w:rsidRPr="00E47A71">
          <w:rPr>
            <w:rStyle w:val="a3"/>
            <w:b/>
            <w:i/>
            <w:color w:val="auto"/>
            <w:sz w:val="22"/>
            <w:szCs w:val="22"/>
            <w:u w:val="none"/>
          </w:rPr>
          <w:t xml:space="preserve">Кондратьев В.Н., Шалыто А.А. </w:t>
        </w:r>
        <w:r w:rsidR="00D5359D" w:rsidRPr="00E47A71">
          <w:rPr>
            <w:rStyle w:val="a3"/>
            <w:color w:val="auto"/>
            <w:sz w:val="22"/>
            <w:szCs w:val="22"/>
            <w:u w:val="none"/>
          </w:rPr>
          <w:t>Реализация систем булевых функций линейными арифметическими полиномами //</w:t>
        </w:r>
        <w:r w:rsidR="00E860C8">
          <w:rPr>
            <w:rStyle w:val="a3"/>
            <w:color w:val="auto"/>
            <w:sz w:val="22"/>
            <w:szCs w:val="22"/>
            <w:u w:val="none"/>
          </w:rPr>
          <w:t xml:space="preserve"> </w:t>
        </w:r>
        <w:r w:rsidR="00D5359D" w:rsidRPr="00E47A71">
          <w:rPr>
            <w:rStyle w:val="a3"/>
            <w:color w:val="auto"/>
            <w:sz w:val="22"/>
            <w:szCs w:val="22"/>
            <w:u w:val="none"/>
          </w:rPr>
          <w:t>Автоматика и телемеханика. 1997. №</w:t>
        </w:r>
        <w:r w:rsidR="003B4923">
          <w:rPr>
            <w:rStyle w:val="a3"/>
            <w:color w:val="auto"/>
            <w:sz w:val="22"/>
            <w:szCs w:val="22"/>
            <w:u w:val="none"/>
          </w:rPr>
          <w:t xml:space="preserve"> </w:t>
        </w:r>
        <w:r w:rsidR="00D5359D" w:rsidRPr="00E47A71">
          <w:rPr>
            <w:rStyle w:val="a3"/>
            <w:color w:val="auto"/>
            <w:sz w:val="22"/>
            <w:szCs w:val="22"/>
            <w:u w:val="none"/>
          </w:rPr>
          <w:t>3, с.</w:t>
        </w:r>
        <w:r w:rsidRPr="00E47A71">
          <w:rPr>
            <w:rStyle w:val="a3"/>
            <w:color w:val="auto"/>
            <w:sz w:val="22"/>
            <w:szCs w:val="22"/>
            <w:u w:val="none"/>
          </w:rPr>
          <w:t xml:space="preserve"> </w:t>
        </w:r>
        <w:r w:rsidR="00D5359D" w:rsidRPr="00E47A71">
          <w:rPr>
            <w:rStyle w:val="a3"/>
            <w:color w:val="auto"/>
            <w:sz w:val="22"/>
            <w:szCs w:val="22"/>
            <w:u w:val="none"/>
          </w:rPr>
          <w:t>200-215</w:t>
        </w:r>
        <w:r w:rsidRPr="00E47A71">
          <w:rPr>
            <w:rStyle w:val="a3"/>
            <w:color w:val="auto"/>
            <w:sz w:val="22"/>
            <w:szCs w:val="22"/>
            <w:u w:val="none"/>
          </w:rPr>
          <w:t>)</w:t>
        </w:r>
        <w:r w:rsidR="00D5359D" w:rsidRPr="00E47A71">
          <w:rPr>
            <w:rStyle w:val="a3"/>
            <w:color w:val="auto"/>
            <w:sz w:val="22"/>
            <w:szCs w:val="22"/>
            <w:u w:val="none"/>
          </w:rPr>
          <w:t>.</w:t>
        </w:r>
      </w:hyperlink>
      <w:r w:rsidR="00D5359D" w:rsidRPr="00E47A71">
        <w:rPr>
          <w:color w:val="auto"/>
          <w:sz w:val="22"/>
          <w:szCs w:val="22"/>
        </w:rPr>
        <w:t xml:space="preserve"> </w:t>
      </w:r>
    </w:p>
    <w:p w:rsidR="00DC5874" w:rsidRPr="00C05418" w:rsidRDefault="00136BD4" w:rsidP="008B4E79">
      <w:pPr>
        <w:pStyle w:val="Default"/>
        <w:numPr>
          <w:ilvl w:val="0"/>
          <w:numId w:val="21"/>
        </w:numPr>
        <w:tabs>
          <w:tab w:val="left" w:pos="284"/>
        </w:tabs>
        <w:ind w:left="0" w:firstLine="0"/>
        <w:jc w:val="both"/>
        <w:rPr>
          <w:b/>
          <w:bCs/>
          <w:sz w:val="22"/>
          <w:szCs w:val="22"/>
        </w:rPr>
      </w:pPr>
      <w:r w:rsidRPr="00C05418">
        <w:rPr>
          <w:b/>
          <w:i/>
          <w:sz w:val="22"/>
          <w:szCs w:val="22"/>
          <w:lang w:val="en-US"/>
        </w:rPr>
        <w:t>Shalyto A.A.</w:t>
      </w:r>
      <w:r w:rsidRPr="00C05418">
        <w:rPr>
          <w:sz w:val="22"/>
          <w:szCs w:val="22"/>
          <w:lang w:val="en-US"/>
        </w:rPr>
        <w:t xml:space="preserve"> Modules with Paraphase the Input Variables That are Universal in Class of All Boolean Functions // Journal of Computer and Systems Sciences International. </w:t>
      </w:r>
      <w:r w:rsidRPr="00C05418">
        <w:rPr>
          <w:sz w:val="22"/>
          <w:szCs w:val="22"/>
        </w:rPr>
        <w:t xml:space="preserve">1997. </w:t>
      </w:r>
      <w:r w:rsidRPr="00C05418">
        <w:rPr>
          <w:sz w:val="22"/>
          <w:szCs w:val="22"/>
          <w:lang w:val="en-US"/>
        </w:rPr>
        <w:t>Vol</w:t>
      </w:r>
      <w:r w:rsidRPr="00C05418">
        <w:rPr>
          <w:sz w:val="22"/>
          <w:szCs w:val="22"/>
        </w:rPr>
        <w:t xml:space="preserve">.36. </w:t>
      </w:r>
      <w:r w:rsidRPr="00C05418">
        <w:rPr>
          <w:rFonts w:eastAsia="Times New Roman"/>
          <w:sz w:val="22"/>
          <w:szCs w:val="22"/>
          <w:lang w:val="en-US" w:eastAsia="ru-RU"/>
        </w:rPr>
        <w:t>No</w:t>
      </w:r>
      <w:r w:rsidRPr="00C05418">
        <w:rPr>
          <w:rFonts w:eastAsia="Times New Roman"/>
          <w:sz w:val="22"/>
          <w:szCs w:val="22"/>
          <w:lang w:eastAsia="ru-RU"/>
        </w:rPr>
        <w:t>.</w:t>
      </w:r>
      <w:r w:rsidRPr="00C05418">
        <w:rPr>
          <w:sz w:val="22"/>
          <w:szCs w:val="22"/>
        </w:rPr>
        <w:t xml:space="preserve">5, </w:t>
      </w:r>
      <w:r w:rsidRPr="00C05418">
        <w:rPr>
          <w:sz w:val="22"/>
          <w:szCs w:val="22"/>
          <w:lang w:val="en-US"/>
        </w:rPr>
        <w:t>p</w:t>
      </w:r>
      <w:r w:rsidRPr="00C05418">
        <w:rPr>
          <w:sz w:val="22"/>
          <w:szCs w:val="22"/>
        </w:rPr>
        <w:t>.794-801. (</w:t>
      </w:r>
      <w:hyperlink r:id="rId1092" w:history="1">
        <w:r w:rsidRPr="00C05418">
          <w:rPr>
            <w:rStyle w:val="a3"/>
            <w:b/>
            <w:i/>
            <w:color w:val="auto"/>
            <w:sz w:val="22"/>
            <w:szCs w:val="22"/>
            <w:u w:val="none"/>
          </w:rPr>
          <w:t xml:space="preserve">Шалыто А.А. </w:t>
        </w:r>
        <w:r w:rsidRPr="00C05418">
          <w:rPr>
            <w:rStyle w:val="a3"/>
            <w:color w:val="auto"/>
            <w:sz w:val="22"/>
            <w:szCs w:val="22"/>
            <w:u w:val="none"/>
          </w:rPr>
          <w:t>Модули, универсальные в классе всех булевых функций, с парафазными входными переменными // Известия РАН. Теория и системы управления. 1997. № 5, с.150-157</w:t>
        </w:r>
      </w:hyperlink>
      <w:r w:rsidRPr="00C05418">
        <w:rPr>
          <w:sz w:val="22"/>
          <w:szCs w:val="22"/>
        </w:rPr>
        <w:t>).</w:t>
      </w:r>
    </w:p>
    <w:p w:rsidR="00DC5874" w:rsidRDefault="00DC5874" w:rsidP="00F000F4">
      <w:pPr>
        <w:pStyle w:val="Default"/>
        <w:jc w:val="both"/>
        <w:rPr>
          <w:b/>
          <w:bCs/>
          <w:sz w:val="22"/>
          <w:szCs w:val="22"/>
        </w:rPr>
      </w:pPr>
    </w:p>
    <w:p w:rsidR="00F000F4" w:rsidRPr="00E47A71" w:rsidRDefault="00F000F4" w:rsidP="00F000F4">
      <w:pPr>
        <w:pStyle w:val="Default"/>
        <w:jc w:val="both"/>
        <w:rPr>
          <w:b/>
          <w:bCs/>
          <w:sz w:val="22"/>
          <w:szCs w:val="22"/>
        </w:rPr>
      </w:pPr>
      <w:r w:rsidRPr="00E47A71">
        <w:rPr>
          <w:b/>
          <w:bCs/>
          <w:sz w:val="22"/>
          <w:szCs w:val="22"/>
        </w:rPr>
        <w:t>Некоторые публикации 1998 г.</w:t>
      </w:r>
    </w:p>
    <w:p w:rsidR="00C47BC4" w:rsidRPr="0029223C" w:rsidRDefault="00C47BC4" w:rsidP="008B4E79">
      <w:pPr>
        <w:pStyle w:val="Default"/>
        <w:numPr>
          <w:ilvl w:val="0"/>
          <w:numId w:val="6"/>
        </w:numPr>
        <w:tabs>
          <w:tab w:val="left" w:pos="0"/>
          <w:tab w:val="left" w:pos="284"/>
        </w:tabs>
        <w:ind w:left="0" w:firstLine="0"/>
        <w:jc w:val="both"/>
        <w:rPr>
          <w:bCs/>
          <w:i/>
          <w:sz w:val="22"/>
          <w:szCs w:val="22"/>
          <w:lang w:val="en-US"/>
        </w:rPr>
      </w:pPr>
      <w:r w:rsidRPr="00DA4761">
        <w:rPr>
          <w:b/>
          <w:bCs/>
          <w:i/>
          <w:sz w:val="22"/>
          <w:szCs w:val="22"/>
        </w:rPr>
        <w:t>Шалыто А.А.</w:t>
      </w:r>
      <w:r w:rsidRPr="00DA4761">
        <w:rPr>
          <w:bCs/>
          <w:i/>
          <w:sz w:val="22"/>
          <w:szCs w:val="22"/>
        </w:rPr>
        <w:t xml:space="preserve"> </w:t>
      </w:r>
      <w:r w:rsidR="00F07312" w:rsidRPr="00DA4761">
        <w:rPr>
          <w:bCs/>
          <w:sz w:val="22"/>
          <w:szCs w:val="22"/>
          <w:lang w:val="en-US"/>
        </w:rPr>
        <w:t>SWITCH</w:t>
      </w:r>
      <w:r w:rsidR="00F07312" w:rsidRPr="00DA4761">
        <w:rPr>
          <w:bCs/>
          <w:sz w:val="22"/>
          <w:szCs w:val="22"/>
        </w:rPr>
        <w:t>-технол</w:t>
      </w:r>
      <w:r w:rsidR="0043267A" w:rsidRPr="00DA4761">
        <w:rPr>
          <w:bCs/>
          <w:sz w:val="22"/>
          <w:szCs w:val="22"/>
        </w:rPr>
        <w:t>о</w:t>
      </w:r>
      <w:r w:rsidR="00F07312" w:rsidRPr="00DA4761">
        <w:rPr>
          <w:bCs/>
          <w:sz w:val="22"/>
          <w:szCs w:val="22"/>
        </w:rPr>
        <w:t>гия. Алгоритмизация и программирование задач логического управления. СПб</w:t>
      </w:r>
      <w:r w:rsidR="00F07312" w:rsidRPr="00DA4761">
        <w:rPr>
          <w:bCs/>
          <w:sz w:val="22"/>
          <w:szCs w:val="22"/>
          <w:lang w:val="en-US"/>
        </w:rPr>
        <w:t xml:space="preserve">.: </w:t>
      </w:r>
      <w:r w:rsidR="00F07312" w:rsidRPr="00DA4761">
        <w:rPr>
          <w:bCs/>
          <w:sz w:val="22"/>
          <w:szCs w:val="22"/>
        </w:rPr>
        <w:t>Наука</w:t>
      </w:r>
      <w:r w:rsidR="00F07312" w:rsidRPr="00DA4761">
        <w:rPr>
          <w:bCs/>
          <w:sz w:val="22"/>
          <w:szCs w:val="22"/>
          <w:lang w:val="en-US"/>
        </w:rPr>
        <w:t>. 1998</w:t>
      </w:r>
      <w:r w:rsidR="00F07312" w:rsidRPr="00DA4761">
        <w:rPr>
          <w:bCs/>
          <w:sz w:val="22"/>
          <w:szCs w:val="22"/>
        </w:rPr>
        <w:t>,</w:t>
      </w:r>
      <w:r w:rsidR="00F07312" w:rsidRPr="00DA4761">
        <w:rPr>
          <w:bCs/>
          <w:sz w:val="22"/>
          <w:szCs w:val="22"/>
          <w:lang w:val="en-US"/>
        </w:rPr>
        <w:t xml:space="preserve"> 628 c</w:t>
      </w:r>
      <w:r w:rsidR="00F07312" w:rsidRPr="00DA4761">
        <w:rPr>
          <w:bCs/>
          <w:sz w:val="22"/>
          <w:szCs w:val="22"/>
        </w:rPr>
        <w:t>.</w:t>
      </w:r>
      <w:r w:rsidR="00F07312" w:rsidRPr="00DA4761">
        <w:rPr>
          <w:bCs/>
          <w:sz w:val="22"/>
          <w:szCs w:val="22"/>
          <w:lang w:val="en-US"/>
        </w:rPr>
        <w:t xml:space="preserve"> </w:t>
      </w:r>
      <w:r w:rsidR="00DA4761" w:rsidRPr="00DA4761">
        <w:rPr>
          <w:bCs/>
          <w:sz w:val="22"/>
          <w:szCs w:val="22"/>
        </w:rPr>
        <w:t>(</w:t>
      </w:r>
      <w:hyperlink r:id="rId1093" w:history="1">
        <w:r w:rsidR="00DA4761" w:rsidRPr="00DA4761">
          <w:rPr>
            <w:rStyle w:val="a3"/>
            <w:bCs/>
            <w:sz w:val="22"/>
            <w:szCs w:val="22"/>
          </w:rPr>
          <w:t>http://is.ifmo.ru/books/switch/1</w:t>
        </w:r>
      </w:hyperlink>
      <w:r w:rsidR="00DA4761" w:rsidRPr="00DA4761">
        <w:rPr>
          <w:bCs/>
          <w:sz w:val="22"/>
          <w:szCs w:val="22"/>
        </w:rPr>
        <w:t>)</w:t>
      </w:r>
      <w:r w:rsidR="00DA4761">
        <w:rPr>
          <w:bCs/>
          <w:sz w:val="22"/>
          <w:szCs w:val="22"/>
        </w:rPr>
        <w:t>.</w:t>
      </w:r>
    </w:p>
    <w:p w:rsidR="0029223C" w:rsidRPr="0029223C" w:rsidRDefault="0029223C" w:rsidP="008B4E79">
      <w:pPr>
        <w:pStyle w:val="Default"/>
        <w:numPr>
          <w:ilvl w:val="0"/>
          <w:numId w:val="6"/>
        </w:numPr>
        <w:tabs>
          <w:tab w:val="left" w:pos="0"/>
          <w:tab w:val="left" w:pos="284"/>
        </w:tabs>
        <w:ind w:left="0" w:firstLine="0"/>
        <w:jc w:val="both"/>
        <w:rPr>
          <w:bCs/>
          <w:sz w:val="22"/>
          <w:szCs w:val="22"/>
        </w:rPr>
      </w:pPr>
      <w:r w:rsidRPr="00DA4761">
        <w:rPr>
          <w:b/>
          <w:bCs/>
          <w:i/>
          <w:sz w:val="22"/>
          <w:szCs w:val="22"/>
        </w:rPr>
        <w:t>Шалыто А.А.</w:t>
      </w:r>
      <w:r w:rsidRPr="00DA4761">
        <w:rPr>
          <w:bCs/>
          <w:i/>
          <w:sz w:val="22"/>
          <w:szCs w:val="22"/>
        </w:rPr>
        <w:t xml:space="preserve"> </w:t>
      </w:r>
      <w:r>
        <w:rPr>
          <w:bCs/>
          <w:sz w:val="22"/>
          <w:szCs w:val="22"/>
        </w:rPr>
        <w:t>Алгоритмизация и программирование задач логического управления. СПбГУ ИТМО</w:t>
      </w:r>
      <w:r w:rsidR="0055532A">
        <w:rPr>
          <w:bCs/>
          <w:sz w:val="22"/>
          <w:szCs w:val="22"/>
        </w:rPr>
        <w:t>.</w:t>
      </w:r>
      <w:r>
        <w:rPr>
          <w:bCs/>
          <w:sz w:val="22"/>
          <w:szCs w:val="22"/>
        </w:rPr>
        <w:t xml:space="preserve"> 1998</w:t>
      </w:r>
      <w:r w:rsidR="0055532A">
        <w:rPr>
          <w:bCs/>
          <w:sz w:val="22"/>
          <w:szCs w:val="22"/>
        </w:rPr>
        <w:t xml:space="preserve">, 56 с. </w:t>
      </w:r>
      <w:r w:rsidRPr="0029223C">
        <w:rPr>
          <w:bCs/>
          <w:sz w:val="22"/>
          <w:szCs w:val="22"/>
        </w:rPr>
        <w:t>(</w:t>
      </w:r>
      <w:hyperlink r:id="rId1094" w:history="1">
        <w:r w:rsidRPr="0029223C">
          <w:rPr>
            <w:rStyle w:val="a3"/>
            <w:bCs/>
            <w:sz w:val="22"/>
            <w:szCs w:val="22"/>
            <w:lang w:val="en-US"/>
          </w:rPr>
          <w:t>http</w:t>
        </w:r>
        <w:r w:rsidRPr="0029223C">
          <w:rPr>
            <w:rStyle w:val="a3"/>
            <w:bCs/>
            <w:sz w:val="22"/>
            <w:szCs w:val="22"/>
          </w:rPr>
          <w:t>://</w:t>
        </w:r>
        <w:r w:rsidRPr="0029223C">
          <w:rPr>
            <w:rStyle w:val="a3"/>
            <w:bCs/>
            <w:sz w:val="22"/>
            <w:szCs w:val="22"/>
            <w:lang w:val="en-US"/>
          </w:rPr>
          <w:t>is</w:t>
        </w:r>
        <w:r w:rsidRPr="0029223C">
          <w:rPr>
            <w:rStyle w:val="a3"/>
            <w:bCs/>
            <w:sz w:val="22"/>
            <w:szCs w:val="22"/>
          </w:rPr>
          <w:t>.</w:t>
        </w:r>
        <w:r w:rsidRPr="0029223C">
          <w:rPr>
            <w:rStyle w:val="a3"/>
            <w:bCs/>
            <w:sz w:val="22"/>
            <w:szCs w:val="22"/>
            <w:lang w:val="en-US"/>
          </w:rPr>
          <w:t>ifmo</w:t>
        </w:r>
        <w:r w:rsidRPr="0029223C">
          <w:rPr>
            <w:rStyle w:val="a3"/>
            <w:bCs/>
            <w:sz w:val="22"/>
            <w:szCs w:val="22"/>
          </w:rPr>
          <w:t>.</w:t>
        </w:r>
        <w:r w:rsidRPr="0029223C">
          <w:rPr>
            <w:rStyle w:val="a3"/>
            <w:bCs/>
            <w:sz w:val="22"/>
            <w:szCs w:val="22"/>
            <w:lang w:val="en-US"/>
          </w:rPr>
          <w:t>ru</w:t>
        </w:r>
        <w:r w:rsidRPr="0029223C">
          <w:rPr>
            <w:rStyle w:val="a3"/>
            <w:bCs/>
            <w:sz w:val="22"/>
            <w:szCs w:val="22"/>
          </w:rPr>
          <w:t>/</w:t>
        </w:r>
        <w:r w:rsidRPr="0029223C">
          <w:rPr>
            <w:rStyle w:val="a3"/>
            <w:bCs/>
            <w:sz w:val="22"/>
            <w:szCs w:val="22"/>
            <w:lang w:val="en-US"/>
          </w:rPr>
          <w:t>download</w:t>
        </w:r>
        <w:r w:rsidRPr="0029223C">
          <w:rPr>
            <w:rStyle w:val="a3"/>
            <w:bCs/>
            <w:sz w:val="22"/>
            <w:szCs w:val="22"/>
          </w:rPr>
          <w:t>/</w:t>
        </w:r>
        <w:r w:rsidRPr="0029223C">
          <w:rPr>
            <w:rStyle w:val="a3"/>
            <w:bCs/>
            <w:sz w:val="22"/>
            <w:szCs w:val="22"/>
            <w:lang w:val="en-US"/>
          </w:rPr>
          <w:t>alg</w:t>
        </w:r>
        <w:r w:rsidRPr="0029223C">
          <w:rPr>
            <w:rStyle w:val="a3"/>
            <w:bCs/>
            <w:sz w:val="22"/>
            <w:szCs w:val="22"/>
          </w:rPr>
          <w:t>_</w:t>
        </w:r>
        <w:r w:rsidRPr="0029223C">
          <w:rPr>
            <w:rStyle w:val="a3"/>
            <w:bCs/>
            <w:sz w:val="22"/>
            <w:szCs w:val="22"/>
            <w:lang w:val="en-US"/>
          </w:rPr>
          <w:t>log</w:t>
        </w:r>
        <w:r w:rsidRPr="0029223C">
          <w:rPr>
            <w:rStyle w:val="a3"/>
            <w:bCs/>
            <w:sz w:val="22"/>
            <w:szCs w:val="22"/>
          </w:rPr>
          <w:t>.</w:t>
        </w:r>
        <w:r w:rsidRPr="0029223C">
          <w:rPr>
            <w:rStyle w:val="a3"/>
            <w:bCs/>
            <w:sz w:val="22"/>
            <w:szCs w:val="22"/>
            <w:lang w:val="en-US"/>
          </w:rPr>
          <w:t>pdf</w:t>
        </w:r>
      </w:hyperlink>
      <w:r w:rsidRPr="0029223C">
        <w:rPr>
          <w:bCs/>
          <w:sz w:val="22"/>
          <w:szCs w:val="22"/>
        </w:rPr>
        <w:t>).</w:t>
      </w:r>
    </w:p>
    <w:p w:rsidR="00F000F4" w:rsidRPr="007D1188" w:rsidRDefault="00707B29" w:rsidP="008B4E79">
      <w:pPr>
        <w:pStyle w:val="ae"/>
        <w:numPr>
          <w:ilvl w:val="0"/>
          <w:numId w:val="6"/>
        </w:numPr>
        <w:tabs>
          <w:tab w:val="left" w:pos="284"/>
        </w:tabs>
        <w:spacing w:after="0" w:line="240" w:lineRule="auto"/>
        <w:ind w:left="0" w:firstLine="0"/>
        <w:jc w:val="both"/>
        <w:rPr>
          <w:rStyle w:val="a3"/>
          <w:rFonts w:ascii="Times New Roman" w:hAnsi="Times New Roman" w:cs="Times New Roman"/>
          <w:b/>
          <w:bCs/>
          <w:color w:val="auto"/>
          <w:u w:val="none"/>
        </w:rPr>
      </w:pPr>
      <w:r w:rsidRPr="0007315C">
        <w:rPr>
          <w:rFonts w:ascii="Times New Roman" w:eastAsia="Times New Roman" w:hAnsi="Times New Roman" w:cs="Times New Roman"/>
          <w:b/>
          <w:i/>
          <w:lang w:val="en-US" w:eastAsia="ru-RU"/>
        </w:rPr>
        <w:t>Kuznetsov B.P., Shalyto A.A.</w:t>
      </w:r>
      <w:r w:rsidR="00FA2ED2" w:rsidRPr="0007315C">
        <w:rPr>
          <w:rFonts w:ascii="Times New Roman" w:eastAsia="Times New Roman" w:hAnsi="Times New Roman" w:cs="Times New Roman"/>
          <w:i/>
          <w:lang w:val="en-US" w:eastAsia="ru-RU"/>
        </w:rPr>
        <w:t xml:space="preserve"> </w:t>
      </w:r>
      <w:r w:rsidRPr="0007315C">
        <w:rPr>
          <w:rFonts w:ascii="Times New Roman" w:eastAsia="Times New Roman" w:hAnsi="Times New Roman" w:cs="Times New Roman"/>
          <w:lang w:val="en-US" w:eastAsia="ru-RU"/>
        </w:rPr>
        <w:t xml:space="preserve">Linearized Graph Algorithms for Boolean Formulas: Independent-Fragment Design Method // Automation and Remote Control. </w:t>
      </w:r>
      <w:r w:rsidRPr="00DB7C9A">
        <w:rPr>
          <w:rFonts w:ascii="Times New Roman" w:eastAsia="Times New Roman" w:hAnsi="Times New Roman" w:cs="Times New Roman"/>
          <w:lang w:eastAsia="ru-RU"/>
        </w:rPr>
        <w:t xml:space="preserve">1998. </w:t>
      </w:r>
      <w:r w:rsidRPr="0007315C">
        <w:rPr>
          <w:rFonts w:ascii="Times New Roman" w:eastAsia="Times New Roman" w:hAnsi="Times New Roman" w:cs="Times New Roman"/>
          <w:lang w:val="en-US" w:eastAsia="ru-RU"/>
        </w:rPr>
        <w:t>Vol</w:t>
      </w:r>
      <w:r w:rsidRPr="00DB7C9A">
        <w:rPr>
          <w:rFonts w:ascii="Times New Roman" w:eastAsia="Times New Roman" w:hAnsi="Times New Roman" w:cs="Times New Roman"/>
          <w:lang w:eastAsia="ru-RU"/>
        </w:rPr>
        <w:t xml:space="preserve">. 59. </w:t>
      </w:r>
      <w:r w:rsidRPr="0007315C">
        <w:rPr>
          <w:rFonts w:ascii="Times New Roman" w:eastAsia="Times New Roman" w:hAnsi="Times New Roman" w:cs="Times New Roman"/>
          <w:lang w:val="en-US" w:eastAsia="ru-RU"/>
        </w:rPr>
        <w:t>No</w:t>
      </w:r>
      <w:r w:rsidRPr="00AB1183">
        <w:rPr>
          <w:rFonts w:ascii="Times New Roman" w:eastAsia="Times New Roman" w:hAnsi="Times New Roman" w:cs="Times New Roman"/>
          <w:lang w:eastAsia="ru-RU"/>
        </w:rPr>
        <w:t xml:space="preserve"> 9, </w:t>
      </w:r>
      <w:r w:rsidRPr="0007315C">
        <w:rPr>
          <w:rFonts w:ascii="Times New Roman" w:eastAsia="Times New Roman" w:hAnsi="Times New Roman" w:cs="Times New Roman"/>
          <w:lang w:val="en-US" w:eastAsia="ru-RU"/>
        </w:rPr>
        <w:t>pp</w:t>
      </w:r>
      <w:r w:rsidRPr="00AB1183">
        <w:rPr>
          <w:rFonts w:ascii="Times New Roman" w:eastAsia="Times New Roman" w:hAnsi="Times New Roman" w:cs="Times New Roman"/>
          <w:lang w:eastAsia="ru-RU"/>
        </w:rPr>
        <w:t>. 1317-1326.</w:t>
      </w:r>
      <w:r w:rsidR="0007315C" w:rsidRPr="00AB1183">
        <w:rPr>
          <w:rFonts w:ascii="Times New Roman" w:eastAsia="Times New Roman" w:hAnsi="Times New Roman" w:cs="Times New Roman"/>
          <w:lang w:eastAsia="ru-RU"/>
        </w:rPr>
        <w:t xml:space="preserve"> </w:t>
      </w:r>
      <w:r w:rsidR="00DB1513">
        <w:rPr>
          <w:rFonts w:ascii="Times New Roman" w:eastAsia="Times New Roman" w:hAnsi="Times New Roman" w:cs="Times New Roman"/>
          <w:lang w:eastAsia="ru-RU"/>
        </w:rPr>
        <w:t>(</w:t>
      </w:r>
      <w:hyperlink r:id="rId1095" w:history="1">
        <w:r w:rsidR="00DB1513" w:rsidRPr="00DB1513">
          <w:rPr>
            <w:rStyle w:val="a3"/>
            <w:rFonts w:ascii="Times New Roman" w:hAnsi="Times New Roman" w:cs="Times New Roman"/>
            <w:b/>
            <w:i/>
            <w:color w:val="auto"/>
            <w:u w:val="none"/>
          </w:rPr>
          <w:t>Кузнецов Б.П., Шалыто А.А.</w:t>
        </w:r>
        <w:r w:rsidR="00DB1513" w:rsidRPr="00DB1513">
          <w:rPr>
            <w:rStyle w:val="a3"/>
            <w:rFonts w:ascii="Times New Roman" w:hAnsi="Times New Roman" w:cs="Times New Roman"/>
            <w:color w:val="auto"/>
            <w:u w:val="none"/>
          </w:rPr>
          <w:t xml:space="preserve"> Метод независимых фрагментов для построения линеаризованных структурированных граф-схем алгоритмов, реализующих системы булевых формул //</w:t>
        </w:r>
        <w:r w:rsidR="00E860C8">
          <w:rPr>
            <w:rStyle w:val="a3"/>
            <w:rFonts w:ascii="Times New Roman" w:hAnsi="Times New Roman" w:cs="Times New Roman"/>
            <w:color w:val="auto"/>
            <w:u w:val="none"/>
          </w:rPr>
          <w:t xml:space="preserve"> </w:t>
        </w:r>
        <w:r w:rsidR="00DB1513" w:rsidRPr="00DB1513">
          <w:rPr>
            <w:rStyle w:val="a3"/>
            <w:rFonts w:ascii="Times New Roman" w:hAnsi="Times New Roman" w:cs="Times New Roman"/>
            <w:color w:val="auto"/>
            <w:u w:val="none"/>
          </w:rPr>
          <w:t>Автоматика и телемеханика. 1998. №</w:t>
        </w:r>
        <w:r w:rsidR="0091342A">
          <w:rPr>
            <w:rStyle w:val="a3"/>
            <w:rFonts w:ascii="Times New Roman" w:hAnsi="Times New Roman" w:cs="Times New Roman"/>
            <w:color w:val="auto"/>
            <w:u w:val="none"/>
          </w:rPr>
          <w:t xml:space="preserve"> </w:t>
        </w:r>
        <w:r w:rsidR="00DB1513" w:rsidRPr="00DB1513">
          <w:rPr>
            <w:rStyle w:val="a3"/>
            <w:rFonts w:ascii="Times New Roman" w:hAnsi="Times New Roman" w:cs="Times New Roman"/>
            <w:color w:val="auto"/>
            <w:u w:val="none"/>
          </w:rPr>
          <w:t>9, с.142-154).</w:t>
        </w:r>
      </w:hyperlink>
    </w:p>
    <w:p w:rsidR="0007315C" w:rsidRPr="00E860C8" w:rsidRDefault="0007315C" w:rsidP="0007315C">
      <w:pPr>
        <w:pStyle w:val="ae"/>
        <w:tabs>
          <w:tab w:val="left" w:pos="284"/>
        </w:tabs>
        <w:spacing w:after="0" w:line="240" w:lineRule="auto"/>
        <w:ind w:left="0"/>
        <w:jc w:val="both"/>
        <w:rPr>
          <w:b/>
          <w:bCs/>
        </w:rPr>
      </w:pPr>
    </w:p>
    <w:p w:rsidR="00F000F4" w:rsidRPr="0007315C" w:rsidRDefault="00F000F4" w:rsidP="00F000F4">
      <w:pPr>
        <w:pStyle w:val="Default"/>
        <w:jc w:val="both"/>
        <w:rPr>
          <w:b/>
          <w:bCs/>
          <w:sz w:val="22"/>
          <w:szCs w:val="22"/>
          <w:lang w:val="en-US"/>
        </w:rPr>
      </w:pPr>
      <w:r w:rsidRPr="00FB4A56">
        <w:rPr>
          <w:b/>
          <w:bCs/>
          <w:sz w:val="22"/>
          <w:szCs w:val="22"/>
        </w:rPr>
        <w:t>Некоторые</w:t>
      </w:r>
      <w:r w:rsidRPr="0007315C">
        <w:rPr>
          <w:b/>
          <w:bCs/>
          <w:sz w:val="22"/>
          <w:szCs w:val="22"/>
          <w:lang w:val="en-US"/>
        </w:rPr>
        <w:t xml:space="preserve"> </w:t>
      </w:r>
      <w:r w:rsidRPr="00FB4A56">
        <w:rPr>
          <w:b/>
          <w:bCs/>
          <w:sz w:val="22"/>
          <w:szCs w:val="22"/>
        </w:rPr>
        <w:t>публикации</w:t>
      </w:r>
      <w:r w:rsidRPr="0007315C">
        <w:rPr>
          <w:b/>
          <w:bCs/>
          <w:sz w:val="22"/>
          <w:szCs w:val="22"/>
          <w:lang w:val="en-US"/>
        </w:rPr>
        <w:t xml:space="preserve"> 1999 </w:t>
      </w:r>
      <w:r w:rsidRPr="00FB4A56">
        <w:rPr>
          <w:b/>
          <w:bCs/>
          <w:sz w:val="22"/>
          <w:szCs w:val="22"/>
        </w:rPr>
        <w:t>г</w:t>
      </w:r>
      <w:r w:rsidRPr="0007315C">
        <w:rPr>
          <w:b/>
          <w:bCs/>
          <w:sz w:val="22"/>
          <w:szCs w:val="22"/>
          <w:lang w:val="en-US"/>
        </w:rPr>
        <w:t>.</w:t>
      </w:r>
    </w:p>
    <w:p w:rsidR="0007315C" w:rsidRDefault="004403A8" w:rsidP="008B4E79">
      <w:pPr>
        <w:pStyle w:val="ae"/>
        <w:numPr>
          <w:ilvl w:val="0"/>
          <w:numId w:val="13"/>
        </w:numPr>
        <w:tabs>
          <w:tab w:val="left" w:pos="0"/>
          <w:tab w:val="left" w:pos="284"/>
        </w:tabs>
        <w:spacing w:after="0" w:line="240" w:lineRule="auto"/>
        <w:ind w:left="0" w:firstLine="0"/>
        <w:jc w:val="both"/>
        <w:rPr>
          <w:rFonts w:ascii="Times New Roman" w:eastAsia="Times New Roman" w:hAnsi="Times New Roman" w:cs="Times New Roman"/>
          <w:lang w:eastAsia="ru-RU"/>
        </w:rPr>
      </w:pPr>
      <w:r w:rsidRPr="006E0364">
        <w:rPr>
          <w:rFonts w:ascii="Times New Roman" w:eastAsia="Times New Roman" w:hAnsi="Times New Roman" w:cs="Times New Roman"/>
          <w:b/>
          <w:i/>
          <w:lang w:val="en-US" w:eastAsia="ru-RU"/>
        </w:rPr>
        <w:t>Kiselev V.V., Shalyto A.A.</w:t>
      </w:r>
      <w:r w:rsidRPr="006E0364">
        <w:rPr>
          <w:rFonts w:ascii="Times New Roman" w:eastAsia="Times New Roman" w:hAnsi="Times New Roman" w:cs="Times New Roman"/>
          <w:b/>
          <w:lang w:val="en-US" w:eastAsia="ru-RU"/>
        </w:rPr>
        <w:t xml:space="preserve"> </w:t>
      </w:r>
      <w:r w:rsidRPr="00F07312">
        <w:rPr>
          <w:rFonts w:ascii="Times New Roman" w:eastAsia="Times New Roman" w:hAnsi="Times New Roman" w:cs="Times New Roman"/>
          <w:lang w:val="en-US" w:eastAsia="ru-RU"/>
        </w:rPr>
        <w:t>Study</w:t>
      </w:r>
      <w:r w:rsidRPr="00926A24">
        <w:rPr>
          <w:rFonts w:ascii="Times New Roman" w:eastAsia="Times New Roman" w:hAnsi="Times New Roman" w:cs="Times New Roman"/>
          <w:lang w:val="en-US" w:eastAsia="ru-RU"/>
        </w:rPr>
        <w:t xml:space="preserve"> </w:t>
      </w:r>
      <w:r w:rsidRPr="00F07312">
        <w:rPr>
          <w:rFonts w:ascii="Times New Roman" w:eastAsia="Times New Roman" w:hAnsi="Times New Roman" w:cs="Times New Roman"/>
          <w:lang w:val="en-US" w:eastAsia="ru-RU"/>
        </w:rPr>
        <w:t>of</w:t>
      </w:r>
      <w:r w:rsidRPr="00926A24">
        <w:rPr>
          <w:rFonts w:ascii="Times New Roman" w:eastAsia="Times New Roman" w:hAnsi="Times New Roman" w:cs="Times New Roman"/>
          <w:lang w:val="en-US" w:eastAsia="ru-RU"/>
        </w:rPr>
        <w:t xml:space="preserve"> </w:t>
      </w:r>
      <w:r w:rsidRPr="00F07312">
        <w:rPr>
          <w:rFonts w:ascii="Times New Roman" w:eastAsia="Times New Roman" w:hAnsi="Times New Roman" w:cs="Times New Roman"/>
          <w:lang w:val="en-US" w:eastAsia="ru-RU"/>
        </w:rPr>
        <w:t>Transidents</w:t>
      </w:r>
      <w:r w:rsidRPr="00926A24">
        <w:rPr>
          <w:rFonts w:ascii="Times New Roman" w:eastAsia="Times New Roman" w:hAnsi="Times New Roman" w:cs="Times New Roman"/>
          <w:lang w:val="en-US" w:eastAsia="ru-RU"/>
        </w:rPr>
        <w:t xml:space="preserve"> </w:t>
      </w:r>
      <w:r w:rsidRPr="00F07312">
        <w:rPr>
          <w:rFonts w:ascii="Times New Roman" w:eastAsia="Times New Roman" w:hAnsi="Times New Roman" w:cs="Times New Roman"/>
          <w:lang w:val="en-US" w:eastAsia="ru-RU"/>
        </w:rPr>
        <w:t>in</w:t>
      </w:r>
      <w:r w:rsidRPr="00926A24">
        <w:rPr>
          <w:rFonts w:ascii="Times New Roman" w:eastAsia="Times New Roman" w:hAnsi="Times New Roman" w:cs="Times New Roman"/>
          <w:lang w:val="en-US" w:eastAsia="ru-RU"/>
        </w:rPr>
        <w:t xml:space="preserve"> </w:t>
      </w:r>
      <w:r w:rsidRPr="00F07312">
        <w:rPr>
          <w:rFonts w:ascii="Times New Roman" w:eastAsia="Times New Roman" w:hAnsi="Times New Roman" w:cs="Times New Roman"/>
          <w:lang w:val="en-US" w:eastAsia="ru-RU"/>
        </w:rPr>
        <w:t>One</w:t>
      </w:r>
      <w:r w:rsidRPr="00926A24">
        <w:rPr>
          <w:rFonts w:ascii="Times New Roman" w:eastAsia="Times New Roman" w:hAnsi="Times New Roman" w:cs="Times New Roman"/>
          <w:lang w:val="en-US" w:eastAsia="ru-RU"/>
        </w:rPr>
        <w:t>-</w:t>
      </w:r>
      <w:r w:rsidRPr="00F07312">
        <w:rPr>
          <w:rFonts w:ascii="Times New Roman" w:eastAsia="Times New Roman" w:hAnsi="Times New Roman" w:cs="Times New Roman"/>
          <w:lang w:val="en-US" w:eastAsia="ru-RU"/>
        </w:rPr>
        <w:t>Contour</w:t>
      </w:r>
      <w:r w:rsidRPr="00926A24">
        <w:rPr>
          <w:rFonts w:ascii="Times New Roman" w:eastAsia="Times New Roman" w:hAnsi="Times New Roman" w:cs="Times New Roman"/>
          <w:lang w:val="en-US" w:eastAsia="ru-RU"/>
        </w:rPr>
        <w:t xml:space="preserve"> </w:t>
      </w:r>
      <w:r w:rsidRPr="00F07312">
        <w:rPr>
          <w:rFonts w:ascii="Times New Roman" w:eastAsia="Times New Roman" w:hAnsi="Times New Roman" w:cs="Times New Roman"/>
          <w:lang w:val="en-US" w:eastAsia="ru-RU"/>
        </w:rPr>
        <w:t>Logical</w:t>
      </w:r>
      <w:r w:rsidRPr="00926A24">
        <w:rPr>
          <w:rFonts w:ascii="Times New Roman" w:eastAsia="Times New Roman" w:hAnsi="Times New Roman" w:cs="Times New Roman"/>
          <w:lang w:val="en-US" w:eastAsia="ru-RU"/>
        </w:rPr>
        <w:t xml:space="preserve"> </w:t>
      </w:r>
      <w:r w:rsidRPr="00F07312">
        <w:rPr>
          <w:rFonts w:ascii="Times New Roman" w:eastAsia="Times New Roman" w:hAnsi="Times New Roman" w:cs="Times New Roman"/>
          <w:lang w:val="en-US" w:eastAsia="ru-RU"/>
        </w:rPr>
        <w:t>Circuits</w:t>
      </w:r>
      <w:r w:rsidRPr="00926A24">
        <w:rPr>
          <w:rFonts w:ascii="Times New Roman" w:eastAsia="Times New Roman" w:hAnsi="Times New Roman" w:cs="Times New Roman"/>
          <w:lang w:val="en-US" w:eastAsia="ru-RU"/>
        </w:rPr>
        <w:t xml:space="preserve"> // </w:t>
      </w:r>
      <w:r w:rsidRPr="00F07312">
        <w:rPr>
          <w:rFonts w:ascii="Times New Roman" w:eastAsia="Times New Roman" w:hAnsi="Times New Roman" w:cs="Times New Roman"/>
          <w:lang w:val="en-US" w:eastAsia="ru-RU"/>
        </w:rPr>
        <w:t>Journal</w:t>
      </w:r>
      <w:r w:rsidRPr="00926A24">
        <w:rPr>
          <w:rFonts w:ascii="Times New Roman" w:eastAsia="Times New Roman" w:hAnsi="Times New Roman" w:cs="Times New Roman"/>
          <w:lang w:val="en-US" w:eastAsia="ru-RU"/>
        </w:rPr>
        <w:t xml:space="preserve"> </w:t>
      </w:r>
      <w:r w:rsidRPr="00F07312">
        <w:rPr>
          <w:rFonts w:ascii="Times New Roman" w:eastAsia="Times New Roman" w:hAnsi="Times New Roman" w:cs="Times New Roman"/>
          <w:lang w:val="en-US" w:eastAsia="ru-RU"/>
        </w:rPr>
        <w:t>of</w:t>
      </w:r>
      <w:r w:rsidRPr="00926A24">
        <w:rPr>
          <w:rFonts w:ascii="Times New Roman" w:eastAsia="Times New Roman" w:hAnsi="Times New Roman" w:cs="Times New Roman"/>
          <w:lang w:val="en-US" w:eastAsia="ru-RU"/>
        </w:rPr>
        <w:t xml:space="preserve"> </w:t>
      </w:r>
      <w:r w:rsidRPr="00F07312">
        <w:rPr>
          <w:rFonts w:ascii="Times New Roman" w:eastAsia="Times New Roman" w:hAnsi="Times New Roman" w:cs="Times New Roman"/>
          <w:lang w:val="en-US" w:eastAsia="ru-RU"/>
        </w:rPr>
        <w:t>Computer</w:t>
      </w:r>
      <w:r w:rsidRPr="00926A24">
        <w:rPr>
          <w:rFonts w:ascii="Times New Roman" w:eastAsia="Times New Roman" w:hAnsi="Times New Roman" w:cs="Times New Roman"/>
          <w:lang w:val="en-US" w:eastAsia="ru-RU"/>
        </w:rPr>
        <w:t xml:space="preserve"> </w:t>
      </w:r>
      <w:r w:rsidRPr="00F07312">
        <w:rPr>
          <w:rFonts w:ascii="Times New Roman" w:eastAsia="Times New Roman" w:hAnsi="Times New Roman" w:cs="Times New Roman"/>
          <w:lang w:val="en-US" w:eastAsia="ru-RU"/>
        </w:rPr>
        <w:t>and</w:t>
      </w:r>
      <w:r w:rsidRPr="00926A24">
        <w:rPr>
          <w:rFonts w:ascii="Times New Roman" w:eastAsia="Times New Roman" w:hAnsi="Times New Roman" w:cs="Times New Roman"/>
          <w:lang w:val="en-US" w:eastAsia="ru-RU"/>
        </w:rPr>
        <w:t xml:space="preserve"> </w:t>
      </w:r>
      <w:r w:rsidRPr="00F07312">
        <w:rPr>
          <w:rFonts w:ascii="Times New Roman" w:eastAsia="Times New Roman" w:hAnsi="Times New Roman" w:cs="Times New Roman"/>
          <w:lang w:val="en-US" w:eastAsia="ru-RU"/>
        </w:rPr>
        <w:t>Systems</w:t>
      </w:r>
      <w:r w:rsidRPr="00926A24">
        <w:rPr>
          <w:rFonts w:ascii="Times New Roman" w:eastAsia="Times New Roman" w:hAnsi="Times New Roman" w:cs="Times New Roman"/>
          <w:lang w:val="en-US" w:eastAsia="ru-RU"/>
        </w:rPr>
        <w:t xml:space="preserve"> </w:t>
      </w:r>
      <w:r w:rsidRPr="00F07312">
        <w:rPr>
          <w:rFonts w:ascii="Times New Roman" w:eastAsia="Times New Roman" w:hAnsi="Times New Roman" w:cs="Times New Roman"/>
          <w:lang w:val="en-US" w:eastAsia="ru-RU"/>
        </w:rPr>
        <w:t>Sciences</w:t>
      </w:r>
      <w:r w:rsidRPr="00926A24">
        <w:rPr>
          <w:rFonts w:ascii="Times New Roman" w:eastAsia="Times New Roman" w:hAnsi="Times New Roman" w:cs="Times New Roman"/>
          <w:lang w:val="en-US" w:eastAsia="ru-RU"/>
        </w:rPr>
        <w:t xml:space="preserve"> </w:t>
      </w:r>
      <w:r w:rsidRPr="00F07312">
        <w:rPr>
          <w:rFonts w:ascii="Times New Roman" w:eastAsia="Times New Roman" w:hAnsi="Times New Roman" w:cs="Times New Roman"/>
          <w:lang w:val="en-US" w:eastAsia="ru-RU"/>
        </w:rPr>
        <w:t>International</w:t>
      </w:r>
      <w:r w:rsidRPr="00926A24">
        <w:rPr>
          <w:rFonts w:ascii="Times New Roman" w:eastAsia="Times New Roman" w:hAnsi="Times New Roman" w:cs="Times New Roman"/>
          <w:lang w:val="en-US" w:eastAsia="ru-RU"/>
        </w:rPr>
        <w:t xml:space="preserve">. </w:t>
      </w:r>
      <w:r w:rsidRPr="00F07312">
        <w:rPr>
          <w:rFonts w:ascii="Times New Roman" w:eastAsia="Times New Roman" w:hAnsi="Times New Roman" w:cs="Times New Roman"/>
          <w:lang w:eastAsia="ru-RU"/>
        </w:rPr>
        <w:t xml:space="preserve">1999. </w:t>
      </w:r>
      <w:r w:rsidRPr="00F07312">
        <w:rPr>
          <w:rFonts w:ascii="Times New Roman" w:eastAsia="Times New Roman" w:hAnsi="Times New Roman" w:cs="Times New Roman"/>
          <w:lang w:val="en-US" w:eastAsia="ru-RU"/>
        </w:rPr>
        <w:t>Vol</w:t>
      </w:r>
      <w:r w:rsidRPr="00F07312">
        <w:rPr>
          <w:rFonts w:ascii="Times New Roman" w:eastAsia="Times New Roman" w:hAnsi="Times New Roman" w:cs="Times New Roman"/>
          <w:lang w:eastAsia="ru-RU"/>
        </w:rPr>
        <w:t xml:space="preserve">. 38. </w:t>
      </w:r>
      <w:r w:rsidRPr="00F07312">
        <w:rPr>
          <w:rFonts w:ascii="Times New Roman" w:eastAsia="Times New Roman" w:hAnsi="Times New Roman" w:cs="Times New Roman"/>
          <w:lang w:val="en-US" w:eastAsia="ru-RU"/>
        </w:rPr>
        <w:t>No</w:t>
      </w:r>
      <w:r w:rsidRPr="00F07312">
        <w:rPr>
          <w:rFonts w:ascii="Times New Roman" w:eastAsia="Times New Roman" w:hAnsi="Times New Roman" w:cs="Times New Roman"/>
          <w:lang w:eastAsia="ru-RU"/>
        </w:rPr>
        <w:t xml:space="preserve">. 5, </w:t>
      </w:r>
      <w:r w:rsidRPr="00F07312">
        <w:rPr>
          <w:rFonts w:ascii="Times New Roman" w:eastAsia="Times New Roman" w:hAnsi="Times New Roman" w:cs="Times New Roman"/>
          <w:lang w:val="en-US" w:eastAsia="ru-RU"/>
        </w:rPr>
        <w:t>pp</w:t>
      </w:r>
      <w:r w:rsidRPr="00F07312">
        <w:rPr>
          <w:rFonts w:ascii="Times New Roman" w:eastAsia="Times New Roman" w:hAnsi="Times New Roman" w:cs="Times New Roman"/>
          <w:lang w:eastAsia="ru-RU"/>
        </w:rPr>
        <w:t>. 693-697.</w:t>
      </w:r>
      <w:r w:rsidR="0007315C">
        <w:rPr>
          <w:rFonts w:ascii="Times New Roman" w:eastAsia="Times New Roman" w:hAnsi="Times New Roman" w:cs="Times New Roman"/>
          <w:lang w:eastAsia="ru-RU"/>
        </w:rPr>
        <w:t xml:space="preserve"> </w:t>
      </w:r>
      <w:r w:rsidR="0007315C" w:rsidRPr="0007315C">
        <w:rPr>
          <w:rFonts w:ascii="Times New Roman" w:eastAsia="Times New Roman" w:hAnsi="Times New Roman" w:cs="Times New Roman"/>
          <w:lang w:eastAsia="ru-RU"/>
        </w:rPr>
        <w:t>(</w:t>
      </w:r>
      <w:hyperlink r:id="rId1096" w:history="1">
        <w:r w:rsidR="0007315C" w:rsidRPr="006202C5">
          <w:rPr>
            <w:rStyle w:val="a3"/>
            <w:rFonts w:ascii="Times New Roman" w:hAnsi="Times New Roman" w:cs="Times New Roman"/>
            <w:b/>
            <w:i/>
            <w:color w:val="auto"/>
            <w:u w:val="none"/>
          </w:rPr>
          <w:t>Киселев В.В., Шалыто А.А</w:t>
        </w:r>
        <w:r w:rsidR="0007315C" w:rsidRPr="006202C5">
          <w:rPr>
            <w:rStyle w:val="a3"/>
            <w:rFonts w:ascii="Times New Roman" w:hAnsi="Times New Roman" w:cs="Times New Roman"/>
            <w:i/>
            <w:color w:val="auto"/>
            <w:u w:val="none"/>
          </w:rPr>
          <w:t xml:space="preserve">. </w:t>
        </w:r>
        <w:r w:rsidR="0007315C" w:rsidRPr="006202C5">
          <w:rPr>
            <w:rStyle w:val="a3"/>
            <w:rFonts w:ascii="Times New Roman" w:hAnsi="Times New Roman" w:cs="Times New Roman"/>
            <w:color w:val="auto"/>
            <w:u w:val="none"/>
          </w:rPr>
          <w:t>Исследование переходных процессов в одноконтурных логических схемах</w:t>
        </w:r>
        <w:r w:rsidR="00750655">
          <w:rPr>
            <w:rStyle w:val="a3"/>
            <w:rFonts w:ascii="Times New Roman" w:hAnsi="Times New Roman" w:cs="Times New Roman"/>
            <w:color w:val="auto"/>
            <w:u w:val="none"/>
          </w:rPr>
          <w:t xml:space="preserve"> </w:t>
        </w:r>
        <w:r w:rsidR="00F656D5">
          <w:rPr>
            <w:rStyle w:val="a3"/>
            <w:rFonts w:ascii="Times New Roman" w:hAnsi="Times New Roman" w:cs="Times New Roman"/>
            <w:color w:val="auto"/>
            <w:u w:val="none"/>
          </w:rPr>
          <w:t xml:space="preserve">               </w:t>
        </w:r>
        <w:r w:rsidR="00F029EF" w:rsidRPr="00F029EF">
          <w:rPr>
            <w:rStyle w:val="a3"/>
            <w:rFonts w:ascii="Times New Roman" w:hAnsi="Times New Roman" w:cs="Times New Roman"/>
            <w:color w:val="auto"/>
            <w:u w:val="none"/>
          </w:rPr>
          <w:t>//</w:t>
        </w:r>
        <w:r w:rsidR="00ED4801" w:rsidRPr="00ED4801">
          <w:rPr>
            <w:rStyle w:val="a3"/>
            <w:rFonts w:ascii="Times New Roman" w:hAnsi="Times New Roman" w:cs="Times New Roman"/>
            <w:color w:val="auto"/>
            <w:u w:val="none"/>
          </w:rPr>
          <w:t xml:space="preserve"> </w:t>
        </w:r>
        <w:r w:rsidR="0007315C" w:rsidRPr="006202C5">
          <w:rPr>
            <w:rStyle w:val="a3"/>
            <w:rFonts w:ascii="Times New Roman" w:hAnsi="Times New Roman" w:cs="Times New Roman"/>
            <w:color w:val="auto"/>
            <w:u w:val="none"/>
          </w:rPr>
          <w:t>Известия РАН. Теория и системы управления. 1999. №</w:t>
        </w:r>
        <w:r w:rsidR="00ED4801" w:rsidRPr="00F029EF">
          <w:rPr>
            <w:rStyle w:val="a3"/>
            <w:rFonts w:ascii="Times New Roman" w:hAnsi="Times New Roman" w:cs="Times New Roman"/>
            <w:color w:val="auto"/>
            <w:u w:val="none"/>
          </w:rPr>
          <w:t xml:space="preserve"> </w:t>
        </w:r>
        <w:r w:rsidR="0007315C" w:rsidRPr="006202C5">
          <w:rPr>
            <w:rStyle w:val="a3"/>
            <w:rFonts w:ascii="Times New Roman" w:hAnsi="Times New Roman" w:cs="Times New Roman"/>
            <w:color w:val="auto"/>
            <w:u w:val="none"/>
          </w:rPr>
          <w:t>5, с.</w:t>
        </w:r>
        <w:r w:rsidR="00457565">
          <w:rPr>
            <w:rStyle w:val="a3"/>
            <w:rFonts w:ascii="Times New Roman" w:hAnsi="Times New Roman" w:cs="Times New Roman"/>
            <w:color w:val="auto"/>
            <w:u w:val="none"/>
          </w:rPr>
          <w:t xml:space="preserve"> </w:t>
        </w:r>
        <w:r w:rsidR="0007315C" w:rsidRPr="006202C5">
          <w:rPr>
            <w:rStyle w:val="a3"/>
            <w:rFonts w:ascii="Times New Roman" w:hAnsi="Times New Roman" w:cs="Times New Roman"/>
            <w:color w:val="auto"/>
            <w:u w:val="none"/>
          </w:rPr>
          <w:t>22-27</w:t>
        </w:r>
      </w:hyperlink>
      <w:r w:rsidR="0007315C">
        <w:rPr>
          <w:rFonts w:ascii="Times New Roman" w:eastAsia="Times New Roman" w:hAnsi="Times New Roman" w:cs="Times New Roman"/>
          <w:lang w:eastAsia="ru-RU"/>
        </w:rPr>
        <w:t>).</w:t>
      </w:r>
    </w:p>
    <w:p w:rsidR="00F000F4" w:rsidRPr="00A07951" w:rsidRDefault="006202C5" w:rsidP="008B4E79">
      <w:pPr>
        <w:pStyle w:val="ae"/>
        <w:numPr>
          <w:ilvl w:val="0"/>
          <w:numId w:val="13"/>
        </w:numPr>
        <w:tabs>
          <w:tab w:val="left" w:pos="0"/>
          <w:tab w:val="left" w:pos="284"/>
        </w:tabs>
        <w:spacing w:after="0" w:line="240" w:lineRule="auto"/>
        <w:ind w:left="0" w:firstLine="0"/>
        <w:jc w:val="both"/>
        <w:rPr>
          <w:b/>
          <w:bCs/>
        </w:rPr>
      </w:pPr>
      <w:r w:rsidRPr="00A07951">
        <w:rPr>
          <w:rFonts w:ascii="Times New Roman" w:hAnsi="Times New Roman" w:cs="Times New Roman"/>
          <w:b/>
          <w:i/>
        </w:rPr>
        <w:t>Шалыто</w:t>
      </w:r>
      <w:r w:rsidR="00750655">
        <w:rPr>
          <w:rFonts w:ascii="Times New Roman" w:hAnsi="Times New Roman" w:cs="Times New Roman"/>
          <w:b/>
          <w:i/>
        </w:rPr>
        <w:t xml:space="preserve"> </w:t>
      </w:r>
      <w:r w:rsidRPr="00A07951">
        <w:rPr>
          <w:rFonts w:ascii="Times New Roman" w:hAnsi="Times New Roman" w:cs="Times New Roman"/>
          <w:b/>
          <w:i/>
        </w:rPr>
        <w:t>А.А.</w:t>
      </w:r>
      <w:r w:rsidRPr="00A07951">
        <w:rPr>
          <w:rFonts w:ascii="Times New Roman" w:hAnsi="Times New Roman" w:cs="Times New Roman"/>
        </w:rPr>
        <w:t> SWITCH-технология. Алгоритмизация и программирование задач логического управления // Промышленные АСУ и контроллеры. 1999. № 9, c.</w:t>
      </w:r>
      <w:r w:rsidR="00457565">
        <w:rPr>
          <w:rFonts w:ascii="Times New Roman" w:hAnsi="Times New Roman" w:cs="Times New Roman"/>
        </w:rPr>
        <w:t xml:space="preserve"> </w:t>
      </w:r>
      <w:r w:rsidRPr="00A07951">
        <w:rPr>
          <w:rFonts w:ascii="Times New Roman" w:hAnsi="Times New Roman" w:cs="Times New Roman"/>
        </w:rPr>
        <w:t>33-37.</w:t>
      </w:r>
    </w:p>
    <w:p w:rsidR="007905C9" w:rsidRPr="00F07312" w:rsidRDefault="007905C9" w:rsidP="00F000F4">
      <w:pPr>
        <w:pStyle w:val="Default"/>
        <w:jc w:val="both"/>
        <w:rPr>
          <w:b/>
          <w:bCs/>
          <w:sz w:val="22"/>
          <w:szCs w:val="22"/>
        </w:rPr>
      </w:pPr>
    </w:p>
    <w:p w:rsidR="00F000F4" w:rsidRPr="00F07312" w:rsidRDefault="00F000F4" w:rsidP="00F000F4">
      <w:pPr>
        <w:pStyle w:val="Default"/>
        <w:jc w:val="both"/>
        <w:rPr>
          <w:b/>
          <w:bCs/>
          <w:sz w:val="22"/>
          <w:szCs w:val="22"/>
        </w:rPr>
      </w:pPr>
      <w:r w:rsidRPr="00FB4A56">
        <w:rPr>
          <w:b/>
          <w:bCs/>
          <w:sz w:val="22"/>
          <w:szCs w:val="22"/>
        </w:rPr>
        <w:t>Некоторые</w:t>
      </w:r>
      <w:r w:rsidRPr="00F07312">
        <w:rPr>
          <w:b/>
          <w:bCs/>
          <w:sz w:val="22"/>
          <w:szCs w:val="22"/>
        </w:rPr>
        <w:t xml:space="preserve"> </w:t>
      </w:r>
      <w:r w:rsidRPr="00FB4A56">
        <w:rPr>
          <w:b/>
          <w:bCs/>
          <w:sz w:val="22"/>
          <w:szCs w:val="22"/>
        </w:rPr>
        <w:t>публикации</w:t>
      </w:r>
      <w:r w:rsidRPr="00F07312">
        <w:rPr>
          <w:b/>
          <w:bCs/>
          <w:sz w:val="22"/>
          <w:szCs w:val="22"/>
        </w:rPr>
        <w:t xml:space="preserve"> 2000 </w:t>
      </w:r>
      <w:r w:rsidRPr="00FB4A56">
        <w:rPr>
          <w:b/>
          <w:bCs/>
          <w:sz w:val="22"/>
          <w:szCs w:val="22"/>
        </w:rPr>
        <w:t>г</w:t>
      </w:r>
      <w:r w:rsidRPr="00F07312">
        <w:rPr>
          <w:b/>
          <w:bCs/>
          <w:sz w:val="22"/>
          <w:szCs w:val="22"/>
        </w:rPr>
        <w:t>.</w:t>
      </w:r>
    </w:p>
    <w:p w:rsidR="004403A8" w:rsidRPr="00DA4761" w:rsidRDefault="004403A8" w:rsidP="00994B1E">
      <w:pPr>
        <w:spacing w:after="0" w:line="240" w:lineRule="auto"/>
        <w:jc w:val="both"/>
        <w:rPr>
          <w:rFonts w:ascii="Times New Roman" w:eastAsia="Times New Roman" w:hAnsi="Times New Roman" w:cs="Times New Roman"/>
          <w:lang w:eastAsia="ru-RU"/>
        </w:rPr>
      </w:pPr>
      <w:r w:rsidRPr="004403A8">
        <w:rPr>
          <w:b/>
          <w:bCs/>
        </w:rPr>
        <w:t>1</w:t>
      </w:r>
      <w:r w:rsidRPr="004403A8">
        <w:rPr>
          <w:rFonts w:ascii="Times New Roman" w:hAnsi="Times New Roman" w:cs="Times New Roman"/>
          <w:b/>
          <w:bCs/>
        </w:rPr>
        <w:t xml:space="preserve">. </w:t>
      </w:r>
      <w:r w:rsidRPr="006E0364">
        <w:rPr>
          <w:rFonts w:ascii="Times New Roman" w:eastAsia="Times New Roman" w:hAnsi="Times New Roman" w:cs="Times New Roman"/>
          <w:b/>
          <w:i/>
          <w:lang w:eastAsia="ru-RU"/>
        </w:rPr>
        <w:t>Шалыто А.А.</w:t>
      </w:r>
      <w:r w:rsidRPr="004403A8">
        <w:rPr>
          <w:rFonts w:ascii="Times New Roman" w:eastAsia="Times New Roman" w:hAnsi="Times New Roman" w:cs="Times New Roman"/>
          <w:lang w:eastAsia="ru-RU"/>
        </w:rPr>
        <w:t xml:space="preserve"> Логическое управление. Методы аппаратной и программной реализации алгоритмов. СПб</w:t>
      </w:r>
      <w:r w:rsidRPr="00333E39">
        <w:rPr>
          <w:rFonts w:ascii="Times New Roman" w:eastAsia="Times New Roman" w:hAnsi="Times New Roman" w:cs="Times New Roman"/>
          <w:lang w:eastAsia="ru-RU"/>
        </w:rPr>
        <w:t xml:space="preserve">.: </w:t>
      </w:r>
      <w:r w:rsidRPr="004403A8">
        <w:rPr>
          <w:rFonts w:ascii="Times New Roman" w:eastAsia="Times New Roman" w:hAnsi="Times New Roman" w:cs="Times New Roman"/>
          <w:lang w:eastAsia="ru-RU"/>
        </w:rPr>
        <w:t>Наука</w:t>
      </w:r>
      <w:r w:rsidRPr="00333E39">
        <w:rPr>
          <w:rFonts w:ascii="Times New Roman" w:eastAsia="Times New Roman" w:hAnsi="Times New Roman" w:cs="Times New Roman"/>
          <w:lang w:eastAsia="ru-RU"/>
        </w:rPr>
        <w:t xml:space="preserve">. 2000, 780 </w:t>
      </w:r>
      <w:r w:rsidRPr="004403A8">
        <w:rPr>
          <w:rFonts w:ascii="Times New Roman" w:eastAsia="Times New Roman" w:hAnsi="Times New Roman" w:cs="Times New Roman"/>
          <w:lang w:eastAsia="ru-RU"/>
        </w:rPr>
        <w:t>с</w:t>
      </w:r>
      <w:r w:rsidRPr="00333E39">
        <w:rPr>
          <w:rFonts w:ascii="Times New Roman" w:eastAsia="Times New Roman" w:hAnsi="Times New Roman" w:cs="Times New Roman"/>
          <w:lang w:eastAsia="ru-RU"/>
        </w:rPr>
        <w:t>.</w:t>
      </w:r>
      <w:r w:rsidR="00DA4761" w:rsidRPr="00333E39">
        <w:rPr>
          <w:rFonts w:ascii="Times New Roman" w:eastAsia="Times New Roman" w:hAnsi="Times New Roman" w:cs="Times New Roman"/>
          <w:lang w:eastAsia="ru-RU"/>
        </w:rPr>
        <w:t xml:space="preserve"> (</w:t>
      </w:r>
      <w:hyperlink r:id="rId1097" w:history="1">
        <w:r w:rsidR="00DA4761" w:rsidRPr="00DA2860">
          <w:rPr>
            <w:rStyle w:val="a3"/>
            <w:rFonts w:ascii="Times New Roman" w:eastAsia="Times New Roman" w:hAnsi="Times New Roman" w:cs="Times New Roman"/>
            <w:lang w:val="en-US" w:eastAsia="ru-RU"/>
          </w:rPr>
          <w:t>http</w:t>
        </w:r>
        <w:r w:rsidR="00DA4761" w:rsidRPr="00333E39">
          <w:rPr>
            <w:rStyle w:val="a3"/>
            <w:rFonts w:ascii="Times New Roman" w:eastAsia="Times New Roman" w:hAnsi="Times New Roman" w:cs="Times New Roman"/>
            <w:lang w:eastAsia="ru-RU"/>
          </w:rPr>
          <w:t>://</w:t>
        </w:r>
        <w:r w:rsidR="00DA4761" w:rsidRPr="00DA2860">
          <w:rPr>
            <w:rStyle w:val="a3"/>
            <w:rFonts w:ascii="Times New Roman" w:eastAsia="Times New Roman" w:hAnsi="Times New Roman" w:cs="Times New Roman"/>
            <w:lang w:val="en-US" w:eastAsia="ru-RU"/>
          </w:rPr>
          <w:t>is</w:t>
        </w:r>
        <w:r w:rsidR="00DA4761" w:rsidRPr="00333E39">
          <w:rPr>
            <w:rStyle w:val="a3"/>
            <w:rFonts w:ascii="Times New Roman" w:eastAsia="Times New Roman" w:hAnsi="Times New Roman" w:cs="Times New Roman"/>
            <w:lang w:eastAsia="ru-RU"/>
          </w:rPr>
          <w:t>.</w:t>
        </w:r>
        <w:r w:rsidR="00DA4761" w:rsidRPr="00DA2860">
          <w:rPr>
            <w:rStyle w:val="a3"/>
            <w:rFonts w:ascii="Times New Roman" w:eastAsia="Times New Roman" w:hAnsi="Times New Roman" w:cs="Times New Roman"/>
            <w:lang w:val="en-US" w:eastAsia="ru-RU"/>
          </w:rPr>
          <w:t>ifmo</w:t>
        </w:r>
        <w:r w:rsidR="00DA4761" w:rsidRPr="00333E39">
          <w:rPr>
            <w:rStyle w:val="a3"/>
            <w:rFonts w:ascii="Times New Roman" w:eastAsia="Times New Roman" w:hAnsi="Times New Roman" w:cs="Times New Roman"/>
            <w:lang w:eastAsia="ru-RU"/>
          </w:rPr>
          <w:t>.</w:t>
        </w:r>
        <w:r w:rsidR="00DA4761" w:rsidRPr="00DA2860">
          <w:rPr>
            <w:rStyle w:val="a3"/>
            <w:rFonts w:ascii="Times New Roman" w:eastAsia="Times New Roman" w:hAnsi="Times New Roman" w:cs="Times New Roman"/>
            <w:lang w:val="en-US" w:eastAsia="ru-RU"/>
          </w:rPr>
          <w:t>ru</w:t>
        </w:r>
        <w:r w:rsidR="00DA4761" w:rsidRPr="00333E39">
          <w:rPr>
            <w:rStyle w:val="a3"/>
            <w:rFonts w:ascii="Times New Roman" w:eastAsia="Times New Roman" w:hAnsi="Times New Roman" w:cs="Times New Roman"/>
            <w:lang w:eastAsia="ru-RU"/>
          </w:rPr>
          <w:t>/</w:t>
        </w:r>
        <w:r w:rsidR="00DA4761" w:rsidRPr="00DA2860">
          <w:rPr>
            <w:rStyle w:val="a3"/>
            <w:rFonts w:ascii="Times New Roman" w:eastAsia="Times New Roman" w:hAnsi="Times New Roman" w:cs="Times New Roman"/>
            <w:lang w:val="en-US" w:eastAsia="ru-RU"/>
          </w:rPr>
          <w:t>books</w:t>
        </w:r>
        <w:r w:rsidR="00DA4761" w:rsidRPr="00333E39">
          <w:rPr>
            <w:rStyle w:val="a3"/>
            <w:rFonts w:ascii="Times New Roman" w:eastAsia="Times New Roman" w:hAnsi="Times New Roman" w:cs="Times New Roman"/>
            <w:lang w:eastAsia="ru-RU"/>
          </w:rPr>
          <w:t>/</w:t>
        </w:r>
        <w:r w:rsidR="00DA4761" w:rsidRPr="00DA2860">
          <w:rPr>
            <w:rStyle w:val="a3"/>
            <w:rFonts w:ascii="Times New Roman" w:eastAsia="Times New Roman" w:hAnsi="Times New Roman" w:cs="Times New Roman"/>
            <w:lang w:val="en-US" w:eastAsia="ru-RU"/>
          </w:rPr>
          <w:t>log</w:t>
        </w:r>
        <w:r w:rsidR="00DA4761" w:rsidRPr="00333E39">
          <w:rPr>
            <w:rStyle w:val="a3"/>
            <w:rFonts w:ascii="Times New Roman" w:eastAsia="Times New Roman" w:hAnsi="Times New Roman" w:cs="Times New Roman"/>
            <w:lang w:eastAsia="ru-RU"/>
          </w:rPr>
          <w:t>_</w:t>
        </w:r>
        <w:r w:rsidR="00DA4761" w:rsidRPr="00DA2860">
          <w:rPr>
            <w:rStyle w:val="a3"/>
            <w:rFonts w:ascii="Times New Roman" w:eastAsia="Times New Roman" w:hAnsi="Times New Roman" w:cs="Times New Roman"/>
            <w:lang w:val="en-US" w:eastAsia="ru-RU"/>
          </w:rPr>
          <w:t>upr</w:t>
        </w:r>
        <w:r w:rsidR="00DA4761" w:rsidRPr="00333E39">
          <w:rPr>
            <w:rStyle w:val="a3"/>
            <w:rFonts w:ascii="Times New Roman" w:eastAsia="Times New Roman" w:hAnsi="Times New Roman" w:cs="Times New Roman"/>
            <w:lang w:eastAsia="ru-RU"/>
          </w:rPr>
          <w:t>/1</w:t>
        </w:r>
      </w:hyperlink>
      <w:r w:rsidR="00DA4761" w:rsidRPr="00333E39">
        <w:rPr>
          <w:rFonts w:ascii="Times New Roman" w:eastAsia="Times New Roman" w:hAnsi="Times New Roman" w:cs="Times New Roman"/>
          <w:lang w:eastAsia="ru-RU"/>
        </w:rPr>
        <w:t>)</w:t>
      </w:r>
      <w:r w:rsidR="00DA4761">
        <w:rPr>
          <w:rFonts w:ascii="Times New Roman" w:eastAsia="Times New Roman" w:hAnsi="Times New Roman" w:cs="Times New Roman"/>
          <w:lang w:eastAsia="ru-RU"/>
        </w:rPr>
        <w:t>.</w:t>
      </w:r>
    </w:p>
    <w:p w:rsidR="00AC3340" w:rsidRDefault="004403A8" w:rsidP="00994B1E">
      <w:pPr>
        <w:spacing w:after="0" w:line="240" w:lineRule="auto"/>
        <w:jc w:val="both"/>
        <w:rPr>
          <w:rFonts w:ascii="Times New Roman" w:hAnsi="Times New Roman" w:cs="Times New Roman"/>
        </w:rPr>
      </w:pPr>
      <w:r w:rsidRPr="004403A8">
        <w:rPr>
          <w:rFonts w:ascii="Times New Roman" w:eastAsia="Times New Roman" w:hAnsi="Times New Roman" w:cs="Times New Roman"/>
          <w:b/>
          <w:lang w:val="en-US" w:eastAsia="ru-RU"/>
        </w:rPr>
        <w:t>2</w:t>
      </w:r>
      <w:r w:rsidR="00AC3340" w:rsidRPr="004403A8">
        <w:rPr>
          <w:rFonts w:ascii="Times New Roman" w:eastAsia="Times New Roman" w:hAnsi="Times New Roman" w:cs="Times New Roman"/>
          <w:lang w:val="en-US" w:eastAsia="ru-RU"/>
        </w:rPr>
        <w:t>.</w:t>
      </w:r>
      <w:r w:rsidR="00AC3340" w:rsidRPr="00AC3340">
        <w:rPr>
          <w:rFonts w:ascii="Times New Roman" w:eastAsia="Times New Roman" w:hAnsi="Times New Roman" w:cs="Times New Roman"/>
          <w:lang w:val="en-US" w:eastAsia="ru-RU"/>
        </w:rPr>
        <w:t xml:space="preserve"> </w:t>
      </w:r>
      <w:r w:rsidR="00AC3340" w:rsidRPr="006E0364">
        <w:rPr>
          <w:rFonts w:ascii="Times New Roman" w:eastAsia="Times New Roman" w:hAnsi="Times New Roman" w:cs="Times New Roman"/>
          <w:b/>
          <w:i/>
          <w:lang w:val="en-US" w:eastAsia="ru-RU"/>
        </w:rPr>
        <w:t>Shalyto A.A.</w:t>
      </w:r>
      <w:r w:rsidR="00AC3340" w:rsidRPr="00AC3340">
        <w:rPr>
          <w:rFonts w:ascii="Times New Roman" w:eastAsia="Times New Roman" w:hAnsi="Times New Roman" w:cs="Times New Roman"/>
          <w:lang w:val="en-US" w:eastAsia="ru-RU"/>
        </w:rPr>
        <w:t xml:space="preserve"> Software Automation Design: Algorithmization and Programming of Problems of Logical Control // Journal of Computer and System Sciences International. </w:t>
      </w:r>
      <w:r w:rsidR="00AC3340" w:rsidRPr="007149CB">
        <w:rPr>
          <w:rFonts w:ascii="Times New Roman" w:eastAsia="Times New Roman" w:hAnsi="Times New Roman" w:cs="Times New Roman"/>
          <w:lang w:eastAsia="ru-RU"/>
        </w:rPr>
        <w:t xml:space="preserve">2000. </w:t>
      </w:r>
      <w:r w:rsidR="00AC3340" w:rsidRPr="00AC3340">
        <w:rPr>
          <w:rFonts w:ascii="Times New Roman" w:eastAsia="Times New Roman" w:hAnsi="Times New Roman" w:cs="Times New Roman"/>
          <w:lang w:val="en-US" w:eastAsia="ru-RU"/>
        </w:rPr>
        <w:t>Vol</w:t>
      </w:r>
      <w:r w:rsidR="00AC3340" w:rsidRPr="007149CB">
        <w:rPr>
          <w:rFonts w:ascii="Times New Roman" w:eastAsia="Times New Roman" w:hAnsi="Times New Roman" w:cs="Times New Roman"/>
          <w:lang w:eastAsia="ru-RU"/>
        </w:rPr>
        <w:t xml:space="preserve">. 39, </w:t>
      </w:r>
      <w:r w:rsidR="00AC3340" w:rsidRPr="00AC3340">
        <w:rPr>
          <w:rFonts w:ascii="Times New Roman" w:eastAsia="Times New Roman" w:hAnsi="Times New Roman" w:cs="Times New Roman"/>
          <w:lang w:val="en-US" w:eastAsia="ru-RU"/>
        </w:rPr>
        <w:t>No</w:t>
      </w:r>
      <w:r w:rsidR="00AC3340" w:rsidRPr="007149CB">
        <w:rPr>
          <w:rFonts w:ascii="Times New Roman" w:eastAsia="Times New Roman" w:hAnsi="Times New Roman" w:cs="Times New Roman"/>
          <w:lang w:eastAsia="ru-RU"/>
        </w:rPr>
        <w:t>. 6,</w:t>
      </w:r>
      <w:r w:rsidR="00750655">
        <w:rPr>
          <w:rFonts w:ascii="Times New Roman" w:eastAsia="Times New Roman" w:hAnsi="Times New Roman" w:cs="Times New Roman"/>
          <w:lang w:eastAsia="ru-RU"/>
        </w:rPr>
        <w:t xml:space="preserve"> </w:t>
      </w:r>
      <w:r w:rsidR="00F656D5">
        <w:rPr>
          <w:rFonts w:ascii="Times New Roman" w:eastAsia="Times New Roman" w:hAnsi="Times New Roman" w:cs="Times New Roman"/>
          <w:lang w:eastAsia="ru-RU"/>
        </w:rPr>
        <w:t xml:space="preserve">           </w:t>
      </w:r>
      <w:r w:rsidR="00AC3340" w:rsidRPr="00AC3340">
        <w:rPr>
          <w:rFonts w:ascii="Times New Roman" w:eastAsia="Times New Roman" w:hAnsi="Times New Roman" w:cs="Times New Roman"/>
          <w:lang w:val="en-US" w:eastAsia="ru-RU"/>
        </w:rPr>
        <w:t>pp</w:t>
      </w:r>
      <w:r w:rsidR="00AC3340" w:rsidRPr="007149CB">
        <w:rPr>
          <w:rFonts w:ascii="Times New Roman" w:eastAsia="Times New Roman" w:hAnsi="Times New Roman" w:cs="Times New Roman"/>
          <w:lang w:eastAsia="ru-RU"/>
        </w:rPr>
        <w:t xml:space="preserve">. 899-916. </w:t>
      </w:r>
      <w:r w:rsidR="007149CB" w:rsidRPr="007149CB">
        <w:rPr>
          <w:rFonts w:ascii="Times New Roman" w:eastAsia="Times New Roman" w:hAnsi="Times New Roman" w:cs="Times New Roman"/>
          <w:lang w:eastAsia="ru-RU"/>
        </w:rPr>
        <w:t>(</w:t>
      </w:r>
      <w:r w:rsidR="007149CB" w:rsidRPr="007149CB">
        <w:rPr>
          <w:rFonts w:ascii="Times New Roman" w:hAnsi="Times New Roman" w:cs="Times New Roman"/>
          <w:b/>
          <w:i/>
        </w:rPr>
        <w:t>Шалыто А.А.</w:t>
      </w:r>
      <w:r w:rsidR="007149CB" w:rsidRPr="007149CB">
        <w:rPr>
          <w:rFonts w:ascii="Times New Roman" w:hAnsi="Times New Roman" w:cs="Times New Roman"/>
        </w:rPr>
        <w:t xml:space="preserve"> Автоматное проектирование программ. Алгоритмизация и программирование задач логического управления //</w:t>
      </w:r>
      <w:r w:rsidR="00ED4801" w:rsidRPr="009C3BD8">
        <w:rPr>
          <w:rFonts w:ascii="Times New Roman" w:hAnsi="Times New Roman" w:cs="Times New Roman"/>
        </w:rPr>
        <w:t xml:space="preserve"> </w:t>
      </w:r>
      <w:r w:rsidR="007149CB" w:rsidRPr="007149CB">
        <w:rPr>
          <w:rFonts w:ascii="Times New Roman" w:hAnsi="Times New Roman" w:cs="Times New Roman"/>
        </w:rPr>
        <w:t>Известия РАН. Теория</w:t>
      </w:r>
      <w:r w:rsidR="007149CB" w:rsidRPr="00DB7C9A">
        <w:rPr>
          <w:rFonts w:ascii="Times New Roman" w:hAnsi="Times New Roman" w:cs="Times New Roman"/>
        </w:rPr>
        <w:t xml:space="preserve"> </w:t>
      </w:r>
      <w:r w:rsidR="007149CB" w:rsidRPr="007149CB">
        <w:rPr>
          <w:rFonts w:ascii="Times New Roman" w:hAnsi="Times New Roman" w:cs="Times New Roman"/>
        </w:rPr>
        <w:t>и</w:t>
      </w:r>
      <w:r w:rsidR="007149CB" w:rsidRPr="00DB7C9A">
        <w:rPr>
          <w:rFonts w:ascii="Times New Roman" w:hAnsi="Times New Roman" w:cs="Times New Roman"/>
        </w:rPr>
        <w:t xml:space="preserve"> </w:t>
      </w:r>
      <w:r w:rsidR="007149CB" w:rsidRPr="007149CB">
        <w:rPr>
          <w:rFonts w:ascii="Times New Roman" w:hAnsi="Times New Roman" w:cs="Times New Roman"/>
        </w:rPr>
        <w:t>системы</w:t>
      </w:r>
      <w:r w:rsidR="007149CB" w:rsidRPr="00DB7C9A">
        <w:rPr>
          <w:rFonts w:ascii="Times New Roman" w:hAnsi="Times New Roman" w:cs="Times New Roman"/>
        </w:rPr>
        <w:t xml:space="preserve"> </w:t>
      </w:r>
      <w:r w:rsidR="007149CB" w:rsidRPr="007149CB">
        <w:rPr>
          <w:rFonts w:ascii="Times New Roman" w:hAnsi="Times New Roman" w:cs="Times New Roman"/>
        </w:rPr>
        <w:t>управления</w:t>
      </w:r>
      <w:r w:rsidR="007149CB" w:rsidRPr="00DB7C9A">
        <w:rPr>
          <w:rFonts w:ascii="Times New Roman" w:hAnsi="Times New Roman" w:cs="Times New Roman"/>
        </w:rPr>
        <w:t>. 2000. №</w:t>
      </w:r>
      <w:r w:rsidR="00C07393">
        <w:rPr>
          <w:rFonts w:ascii="Times New Roman" w:hAnsi="Times New Roman" w:cs="Times New Roman"/>
        </w:rPr>
        <w:t xml:space="preserve"> </w:t>
      </w:r>
      <w:r w:rsidR="007149CB" w:rsidRPr="00DB7C9A">
        <w:rPr>
          <w:rFonts w:ascii="Times New Roman" w:hAnsi="Times New Roman" w:cs="Times New Roman"/>
        </w:rPr>
        <w:t xml:space="preserve">6, </w:t>
      </w:r>
      <w:r w:rsidR="007149CB" w:rsidRPr="007149CB">
        <w:rPr>
          <w:rFonts w:ascii="Times New Roman" w:hAnsi="Times New Roman" w:cs="Times New Roman"/>
        </w:rPr>
        <w:t>с</w:t>
      </w:r>
      <w:r w:rsidR="007149CB" w:rsidRPr="00DB7C9A">
        <w:rPr>
          <w:rFonts w:ascii="Times New Roman" w:hAnsi="Times New Roman" w:cs="Times New Roman"/>
        </w:rPr>
        <w:t>. 63-81)</w:t>
      </w:r>
      <w:r w:rsidR="007149CB" w:rsidRPr="007149CB">
        <w:rPr>
          <w:rFonts w:ascii="Times New Roman" w:hAnsi="Times New Roman" w:cs="Times New Roman"/>
        </w:rPr>
        <w:t>.</w:t>
      </w:r>
    </w:p>
    <w:p w:rsidR="0082222E" w:rsidRPr="0082222E" w:rsidRDefault="00B27269" w:rsidP="00994B1E">
      <w:pPr>
        <w:tabs>
          <w:tab w:val="left" w:pos="284"/>
        </w:tabs>
        <w:spacing w:after="0" w:line="240" w:lineRule="auto"/>
        <w:jc w:val="both"/>
        <w:rPr>
          <w:rFonts w:ascii="Times New Roman" w:hAnsi="Times New Roman" w:cs="Times New Roman"/>
          <w:b/>
          <w:bCs/>
        </w:rPr>
      </w:pPr>
      <w:r w:rsidRPr="0082222E">
        <w:rPr>
          <w:rFonts w:ascii="Times New Roman" w:hAnsi="Times New Roman" w:cs="Times New Roman"/>
          <w:b/>
        </w:rPr>
        <w:t>3.</w:t>
      </w:r>
      <w:r w:rsidR="0082222E">
        <w:rPr>
          <w:rFonts w:ascii="Times New Roman" w:hAnsi="Times New Roman" w:cs="Times New Roman"/>
          <w:b/>
        </w:rPr>
        <w:t xml:space="preserve"> </w:t>
      </w:r>
      <w:r w:rsidR="0082222E" w:rsidRPr="0082222E">
        <w:rPr>
          <w:rFonts w:ascii="Times New Roman" w:hAnsi="Times New Roman" w:cs="Times New Roman"/>
          <w:b/>
          <w:i/>
        </w:rPr>
        <w:t>Шалыто А.А.</w:t>
      </w:r>
      <w:r w:rsidR="0082222E" w:rsidRPr="0082222E">
        <w:rPr>
          <w:rFonts w:ascii="Times New Roman" w:hAnsi="Times New Roman" w:cs="Times New Roman"/>
        </w:rPr>
        <w:t> Реализация алгоритмов логического управления программами на языке функциональных блоков //</w:t>
      </w:r>
      <w:r w:rsidR="0082222E">
        <w:rPr>
          <w:rFonts w:ascii="Times New Roman" w:hAnsi="Times New Roman" w:cs="Times New Roman"/>
        </w:rPr>
        <w:t xml:space="preserve"> </w:t>
      </w:r>
      <w:r w:rsidR="0082222E" w:rsidRPr="0082222E">
        <w:rPr>
          <w:rFonts w:ascii="Times New Roman" w:hAnsi="Times New Roman" w:cs="Times New Roman"/>
        </w:rPr>
        <w:t>Промышленные АСУ и контроллеры. 2000. №</w:t>
      </w:r>
      <w:r w:rsidR="0082222E">
        <w:rPr>
          <w:rFonts w:ascii="Times New Roman" w:hAnsi="Times New Roman" w:cs="Times New Roman"/>
        </w:rPr>
        <w:t xml:space="preserve"> </w:t>
      </w:r>
      <w:r w:rsidR="0082222E" w:rsidRPr="0082222E">
        <w:rPr>
          <w:rFonts w:ascii="Times New Roman" w:hAnsi="Times New Roman" w:cs="Times New Roman"/>
        </w:rPr>
        <w:t>4, c.</w:t>
      </w:r>
      <w:r w:rsidR="0082222E">
        <w:rPr>
          <w:rFonts w:ascii="Times New Roman" w:hAnsi="Times New Roman" w:cs="Times New Roman"/>
        </w:rPr>
        <w:t xml:space="preserve"> </w:t>
      </w:r>
      <w:r w:rsidR="0082222E" w:rsidRPr="0082222E">
        <w:rPr>
          <w:rFonts w:ascii="Times New Roman" w:hAnsi="Times New Roman" w:cs="Times New Roman"/>
        </w:rPr>
        <w:t>45-50.</w:t>
      </w:r>
    </w:p>
    <w:p w:rsidR="001330AE" w:rsidRDefault="0082222E" w:rsidP="00E9126A">
      <w:pPr>
        <w:tabs>
          <w:tab w:val="left" w:pos="284"/>
        </w:tabs>
        <w:spacing w:after="0" w:line="240" w:lineRule="auto"/>
        <w:jc w:val="both"/>
        <w:rPr>
          <w:b/>
          <w:bCs/>
        </w:rPr>
      </w:pPr>
      <w:r w:rsidRPr="0082222E">
        <w:rPr>
          <w:rFonts w:ascii="Times New Roman" w:hAnsi="Times New Roman" w:cs="Times New Roman"/>
          <w:b/>
        </w:rPr>
        <w:t>4.</w:t>
      </w:r>
      <w:r>
        <w:rPr>
          <w:rFonts w:ascii="Times New Roman" w:hAnsi="Times New Roman" w:cs="Times New Roman"/>
        </w:rPr>
        <w:t xml:space="preserve"> </w:t>
      </w:r>
      <w:r w:rsidRPr="00B27269">
        <w:rPr>
          <w:rFonts w:ascii="Times New Roman" w:hAnsi="Times New Roman" w:cs="Times New Roman"/>
          <w:b/>
          <w:i/>
        </w:rPr>
        <w:t>Шалыто А.А., Туккель</w:t>
      </w:r>
      <w:r>
        <w:rPr>
          <w:rFonts w:ascii="Times New Roman" w:hAnsi="Times New Roman" w:cs="Times New Roman"/>
          <w:b/>
          <w:i/>
        </w:rPr>
        <w:t xml:space="preserve"> </w:t>
      </w:r>
      <w:r w:rsidRPr="00B27269">
        <w:rPr>
          <w:rFonts w:ascii="Times New Roman" w:hAnsi="Times New Roman" w:cs="Times New Roman"/>
          <w:b/>
          <w:i/>
        </w:rPr>
        <w:t>Н.И.</w:t>
      </w:r>
      <w:r w:rsidRPr="00B27269">
        <w:rPr>
          <w:rFonts w:ascii="Times New Roman" w:hAnsi="Times New Roman" w:cs="Times New Roman"/>
        </w:rPr>
        <w:t> SWITCH-технология </w:t>
      </w:r>
      <w:r>
        <w:rPr>
          <w:rFonts w:ascii="Times New Roman" w:hAnsi="Times New Roman" w:cs="Times New Roman"/>
        </w:rPr>
        <w:t>–</w:t>
      </w:r>
      <w:r w:rsidRPr="00B27269">
        <w:rPr>
          <w:rFonts w:ascii="Times New Roman" w:hAnsi="Times New Roman" w:cs="Times New Roman"/>
        </w:rPr>
        <w:t xml:space="preserve"> автоматный подход к созданию программного обеспечения «реактивных» систем //</w:t>
      </w:r>
      <w:r>
        <w:rPr>
          <w:rFonts w:ascii="Times New Roman" w:hAnsi="Times New Roman" w:cs="Times New Roman"/>
        </w:rPr>
        <w:t xml:space="preserve"> </w:t>
      </w:r>
      <w:r w:rsidRPr="00B27269">
        <w:rPr>
          <w:rFonts w:ascii="Times New Roman" w:hAnsi="Times New Roman" w:cs="Times New Roman"/>
        </w:rPr>
        <w:t>Промышленные АСУ и контроллеры. 2000. №</w:t>
      </w:r>
      <w:r>
        <w:rPr>
          <w:rFonts w:ascii="Times New Roman" w:hAnsi="Times New Roman" w:cs="Times New Roman"/>
        </w:rPr>
        <w:t> </w:t>
      </w:r>
      <w:r w:rsidRPr="00B27269">
        <w:rPr>
          <w:rFonts w:ascii="Times New Roman" w:hAnsi="Times New Roman" w:cs="Times New Roman"/>
        </w:rPr>
        <w:t>10, c. 44-48.</w:t>
      </w:r>
    </w:p>
    <w:p w:rsidR="00654259" w:rsidRDefault="00654259" w:rsidP="00F000F4">
      <w:pPr>
        <w:pStyle w:val="Default"/>
        <w:jc w:val="both"/>
        <w:rPr>
          <w:b/>
          <w:bCs/>
          <w:sz w:val="22"/>
          <w:szCs w:val="22"/>
        </w:rPr>
      </w:pPr>
    </w:p>
    <w:p w:rsidR="00240787" w:rsidRDefault="00240787" w:rsidP="00F000F4">
      <w:pPr>
        <w:pStyle w:val="Default"/>
        <w:jc w:val="both"/>
        <w:rPr>
          <w:b/>
          <w:bCs/>
          <w:sz w:val="22"/>
          <w:szCs w:val="22"/>
        </w:rPr>
      </w:pPr>
    </w:p>
    <w:p w:rsidR="00240787" w:rsidRDefault="00240787" w:rsidP="00F000F4">
      <w:pPr>
        <w:pStyle w:val="Default"/>
        <w:jc w:val="both"/>
        <w:rPr>
          <w:b/>
          <w:bCs/>
          <w:sz w:val="22"/>
          <w:szCs w:val="22"/>
        </w:rPr>
      </w:pPr>
    </w:p>
    <w:p w:rsidR="00F000F4" w:rsidRPr="00B27269" w:rsidRDefault="00F000F4" w:rsidP="00F000F4">
      <w:pPr>
        <w:pStyle w:val="Default"/>
        <w:jc w:val="both"/>
        <w:rPr>
          <w:b/>
          <w:bCs/>
          <w:sz w:val="22"/>
          <w:szCs w:val="22"/>
        </w:rPr>
      </w:pPr>
      <w:r w:rsidRPr="00FB4A56">
        <w:rPr>
          <w:b/>
          <w:bCs/>
          <w:sz w:val="22"/>
          <w:szCs w:val="22"/>
        </w:rPr>
        <w:lastRenderedPageBreak/>
        <w:t>Некоторые</w:t>
      </w:r>
      <w:r w:rsidRPr="00B27269">
        <w:rPr>
          <w:b/>
          <w:bCs/>
          <w:sz w:val="22"/>
          <w:szCs w:val="22"/>
        </w:rPr>
        <w:t xml:space="preserve"> </w:t>
      </w:r>
      <w:r w:rsidRPr="00FB4A56">
        <w:rPr>
          <w:b/>
          <w:bCs/>
          <w:sz w:val="22"/>
          <w:szCs w:val="22"/>
        </w:rPr>
        <w:t>публикации</w:t>
      </w:r>
      <w:r w:rsidRPr="00B27269">
        <w:rPr>
          <w:b/>
          <w:bCs/>
          <w:sz w:val="22"/>
          <w:szCs w:val="22"/>
        </w:rPr>
        <w:t xml:space="preserve"> 2001 </w:t>
      </w:r>
      <w:r w:rsidRPr="00FB4A56">
        <w:rPr>
          <w:b/>
          <w:bCs/>
          <w:sz w:val="22"/>
          <w:szCs w:val="22"/>
        </w:rPr>
        <w:t>г</w:t>
      </w:r>
      <w:r w:rsidRPr="00B27269">
        <w:rPr>
          <w:b/>
          <w:bCs/>
          <w:sz w:val="22"/>
          <w:szCs w:val="22"/>
        </w:rPr>
        <w:t>.</w:t>
      </w:r>
    </w:p>
    <w:p w:rsidR="00AC3340" w:rsidRPr="007149CB" w:rsidRDefault="007E6E9B" w:rsidP="008B4E79">
      <w:pPr>
        <w:pStyle w:val="ae"/>
        <w:numPr>
          <w:ilvl w:val="0"/>
          <w:numId w:val="8"/>
        </w:numPr>
        <w:tabs>
          <w:tab w:val="left" w:pos="0"/>
          <w:tab w:val="left" w:pos="284"/>
        </w:tabs>
        <w:spacing w:after="0" w:line="240" w:lineRule="auto"/>
        <w:ind w:left="0" w:firstLine="0"/>
        <w:jc w:val="both"/>
        <w:rPr>
          <w:rFonts w:ascii="Times New Roman" w:hAnsi="Times New Roman" w:cs="Times New Roman"/>
          <w:b/>
          <w:bCs/>
          <w:lang w:val="en-US"/>
        </w:rPr>
      </w:pPr>
      <w:r w:rsidRPr="006E0364">
        <w:rPr>
          <w:rFonts w:ascii="Times New Roman" w:eastAsia="Times New Roman" w:hAnsi="Times New Roman" w:cs="Times New Roman"/>
          <w:b/>
          <w:i/>
          <w:lang w:val="en-US" w:eastAsia="ru-RU"/>
        </w:rPr>
        <w:t>Shalyto</w:t>
      </w:r>
      <w:r w:rsidRPr="00AB1183">
        <w:rPr>
          <w:rFonts w:ascii="Times New Roman" w:eastAsia="Times New Roman" w:hAnsi="Times New Roman" w:cs="Times New Roman"/>
          <w:b/>
          <w:i/>
          <w:lang w:val="en-US" w:eastAsia="ru-RU"/>
        </w:rPr>
        <w:t xml:space="preserve"> </w:t>
      </w:r>
      <w:r w:rsidRPr="006E0364">
        <w:rPr>
          <w:rFonts w:ascii="Times New Roman" w:eastAsia="Times New Roman" w:hAnsi="Times New Roman" w:cs="Times New Roman"/>
          <w:b/>
          <w:i/>
          <w:lang w:val="en-US" w:eastAsia="ru-RU"/>
        </w:rPr>
        <w:t>A</w:t>
      </w:r>
      <w:r w:rsidRPr="00AB1183">
        <w:rPr>
          <w:rFonts w:ascii="Times New Roman" w:eastAsia="Times New Roman" w:hAnsi="Times New Roman" w:cs="Times New Roman"/>
          <w:b/>
          <w:i/>
          <w:lang w:val="en-US" w:eastAsia="ru-RU"/>
        </w:rPr>
        <w:t>.</w:t>
      </w:r>
      <w:r w:rsidRPr="006E0364">
        <w:rPr>
          <w:rFonts w:ascii="Times New Roman" w:eastAsia="Times New Roman" w:hAnsi="Times New Roman" w:cs="Times New Roman"/>
          <w:b/>
          <w:i/>
          <w:lang w:val="en-US" w:eastAsia="ru-RU"/>
        </w:rPr>
        <w:t>A</w:t>
      </w:r>
      <w:r w:rsidRPr="00AB1183">
        <w:rPr>
          <w:rFonts w:ascii="Times New Roman" w:eastAsia="Times New Roman" w:hAnsi="Times New Roman" w:cs="Times New Roman"/>
          <w:b/>
          <w:i/>
          <w:lang w:val="en-US" w:eastAsia="ru-RU"/>
        </w:rPr>
        <w:t>.</w:t>
      </w:r>
      <w:r w:rsidRPr="00AB1183">
        <w:rPr>
          <w:rFonts w:ascii="Times New Roman" w:eastAsia="Times New Roman" w:hAnsi="Times New Roman" w:cs="Times New Roman"/>
          <w:lang w:val="en-US" w:eastAsia="ru-RU"/>
        </w:rPr>
        <w:t xml:space="preserve"> </w:t>
      </w:r>
      <w:r w:rsidRPr="007E6E9B">
        <w:rPr>
          <w:rFonts w:ascii="Times New Roman" w:eastAsia="Times New Roman" w:hAnsi="Times New Roman" w:cs="Times New Roman"/>
          <w:lang w:val="en-US" w:eastAsia="ru-RU"/>
        </w:rPr>
        <w:t>Logic</w:t>
      </w:r>
      <w:r w:rsidRPr="00AB1183">
        <w:rPr>
          <w:rFonts w:ascii="Times New Roman" w:eastAsia="Times New Roman" w:hAnsi="Times New Roman" w:cs="Times New Roman"/>
          <w:lang w:val="en-US" w:eastAsia="ru-RU"/>
        </w:rPr>
        <w:t xml:space="preserve"> </w:t>
      </w:r>
      <w:r w:rsidRPr="007E6E9B">
        <w:rPr>
          <w:rFonts w:ascii="Times New Roman" w:eastAsia="Times New Roman" w:hAnsi="Times New Roman" w:cs="Times New Roman"/>
          <w:lang w:val="en-US" w:eastAsia="ru-RU"/>
        </w:rPr>
        <w:t>Control</w:t>
      </w:r>
      <w:r w:rsidRPr="00AB1183">
        <w:rPr>
          <w:rFonts w:ascii="Times New Roman" w:eastAsia="Times New Roman" w:hAnsi="Times New Roman" w:cs="Times New Roman"/>
          <w:lang w:val="en-US" w:eastAsia="ru-RU"/>
        </w:rPr>
        <w:t xml:space="preserve"> </w:t>
      </w:r>
      <w:r w:rsidRPr="007E6E9B">
        <w:rPr>
          <w:rFonts w:ascii="Times New Roman" w:eastAsia="Times New Roman" w:hAnsi="Times New Roman" w:cs="Times New Roman"/>
          <w:lang w:val="en-US" w:eastAsia="ru-RU"/>
        </w:rPr>
        <w:t>and</w:t>
      </w:r>
      <w:r w:rsidRPr="00AB1183">
        <w:rPr>
          <w:rFonts w:ascii="Times New Roman" w:eastAsia="Times New Roman" w:hAnsi="Times New Roman" w:cs="Times New Roman"/>
          <w:lang w:val="en-US" w:eastAsia="ru-RU"/>
        </w:rPr>
        <w:t xml:space="preserve"> «</w:t>
      </w:r>
      <w:r w:rsidRPr="007E6E9B">
        <w:rPr>
          <w:rFonts w:ascii="Times New Roman" w:eastAsia="Times New Roman" w:hAnsi="Times New Roman" w:cs="Times New Roman"/>
          <w:lang w:val="en-US" w:eastAsia="ru-RU"/>
        </w:rPr>
        <w:t>Reactive</w:t>
      </w:r>
      <w:r w:rsidRPr="00AB1183">
        <w:rPr>
          <w:rFonts w:ascii="Times New Roman" w:eastAsia="Times New Roman" w:hAnsi="Times New Roman" w:cs="Times New Roman"/>
          <w:lang w:val="en-US" w:eastAsia="ru-RU"/>
        </w:rPr>
        <w:t xml:space="preserve">» </w:t>
      </w:r>
      <w:r w:rsidRPr="007E6E9B">
        <w:rPr>
          <w:rFonts w:ascii="Times New Roman" w:eastAsia="Times New Roman" w:hAnsi="Times New Roman" w:cs="Times New Roman"/>
          <w:lang w:val="en-US" w:eastAsia="ru-RU"/>
        </w:rPr>
        <w:t>Systems</w:t>
      </w:r>
      <w:r w:rsidRPr="00AB1183">
        <w:rPr>
          <w:rFonts w:ascii="Times New Roman" w:eastAsia="Times New Roman" w:hAnsi="Times New Roman" w:cs="Times New Roman"/>
          <w:lang w:val="en-US" w:eastAsia="ru-RU"/>
        </w:rPr>
        <w:t xml:space="preserve">: </w:t>
      </w:r>
      <w:r w:rsidRPr="007E6E9B">
        <w:rPr>
          <w:rFonts w:ascii="Times New Roman" w:eastAsia="Times New Roman" w:hAnsi="Times New Roman" w:cs="Times New Roman"/>
          <w:lang w:val="en-US" w:eastAsia="ru-RU"/>
        </w:rPr>
        <w:t>Algorithmization</w:t>
      </w:r>
      <w:r w:rsidRPr="00AB1183">
        <w:rPr>
          <w:rFonts w:ascii="Times New Roman" w:eastAsia="Times New Roman" w:hAnsi="Times New Roman" w:cs="Times New Roman"/>
          <w:lang w:val="en-US" w:eastAsia="ru-RU"/>
        </w:rPr>
        <w:t xml:space="preserve"> </w:t>
      </w:r>
      <w:r w:rsidRPr="007E6E9B">
        <w:rPr>
          <w:rFonts w:ascii="Times New Roman" w:eastAsia="Times New Roman" w:hAnsi="Times New Roman" w:cs="Times New Roman"/>
          <w:lang w:val="en-US" w:eastAsia="ru-RU"/>
        </w:rPr>
        <w:t>and</w:t>
      </w:r>
      <w:r w:rsidRPr="00AB1183">
        <w:rPr>
          <w:rFonts w:ascii="Times New Roman" w:eastAsia="Times New Roman" w:hAnsi="Times New Roman" w:cs="Times New Roman"/>
          <w:lang w:val="en-US" w:eastAsia="ru-RU"/>
        </w:rPr>
        <w:t xml:space="preserve"> </w:t>
      </w:r>
      <w:r w:rsidRPr="007E6E9B">
        <w:rPr>
          <w:rFonts w:ascii="Times New Roman" w:eastAsia="Times New Roman" w:hAnsi="Times New Roman" w:cs="Times New Roman"/>
          <w:lang w:val="en-US" w:eastAsia="ru-RU"/>
        </w:rPr>
        <w:t>Programming</w:t>
      </w:r>
      <w:r w:rsidR="00750655">
        <w:rPr>
          <w:rFonts w:ascii="Times New Roman" w:eastAsia="Times New Roman" w:hAnsi="Times New Roman" w:cs="Times New Roman"/>
          <w:lang w:val="en-US" w:eastAsia="ru-RU"/>
        </w:rPr>
        <w:t xml:space="preserve"> </w:t>
      </w:r>
      <w:r w:rsidR="00F656D5" w:rsidRPr="00F656D5">
        <w:rPr>
          <w:rFonts w:ascii="Times New Roman" w:eastAsia="Times New Roman" w:hAnsi="Times New Roman" w:cs="Times New Roman"/>
          <w:lang w:val="en-US" w:eastAsia="ru-RU"/>
        </w:rPr>
        <w:t xml:space="preserve">                    </w:t>
      </w:r>
      <w:r w:rsidRPr="007E6E9B">
        <w:rPr>
          <w:rFonts w:ascii="Times New Roman" w:eastAsia="Times New Roman" w:hAnsi="Times New Roman" w:cs="Times New Roman"/>
          <w:lang w:val="en-US" w:eastAsia="ru-RU"/>
        </w:rPr>
        <w:t xml:space="preserve">// Automation and Remote </w:t>
      </w:r>
      <w:r w:rsidR="00C13872">
        <w:rPr>
          <w:rFonts w:ascii="Times New Roman" w:eastAsia="Times New Roman" w:hAnsi="Times New Roman" w:cs="Times New Roman"/>
          <w:lang w:val="en-US" w:eastAsia="ru-RU"/>
        </w:rPr>
        <w:t>Control.</w:t>
      </w:r>
      <w:r w:rsidRPr="007E6E9B">
        <w:rPr>
          <w:rFonts w:ascii="Times New Roman" w:eastAsia="Times New Roman" w:hAnsi="Times New Roman" w:cs="Times New Roman"/>
          <w:lang w:val="en-US" w:eastAsia="ru-RU"/>
        </w:rPr>
        <w:t xml:space="preserve"> </w:t>
      </w:r>
      <w:r w:rsidRPr="007149CB">
        <w:rPr>
          <w:rFonts w:ascii="Times New Roman" w:eastAsia="Times New Roman" w:hAnsi="Times New Roman" w:cs="Times New Roman"/>
          <w:lang w:eastAsia="ru-RU"/>
        </w:rPr>
        <w:t xml:space="preserve">2001. </w:t>
      </w:r>
      <w:r w:rsidRPr="007E6E9B">
        <w:rPr>
          <w:rFonts w:ascii="Times New Roman" w:eastAsia="Times New Roman" w:hAnsi="Times New Roman" w:cs="Times New Roman"/>
          <w:lang w:val="en-US" w:eastAsia="ru-RU"/>
        </w:rPr>
        <w:t>Vol</w:t>
      </w:r>
      <w:r w:rsidRPr="007149CB">
        <w:rPr>
          <w:rFonts w:ascii="Times New Roman" w:eastAsia="Times New Roman" w:hAnsi="Times New Roman" w:cs="Times New Roman"/>
          <w:lang w:eastAsia="ru-RU"/>
        </w:rPr>
        <w:t xml:space="preserve">. 62. </w:t>
      </w:r>
      <w:r w:rsidRPr="007E6E9B">
        <w:rPr>
          <w:rFonts w:ascii="Times New Roman" w:eastAsia="Times New Roman" w:hAnsi="Times New Roman" w:cs="Times New Roman"/>
          <w:lang w:val="en-US" w:eastAsia="ru-RU"/>
        </w:rPr>
        <w:t>No</w:t>
      </w:r>
      <w:r w:rsidRPr="007149CB">
        <w:rPr>
          <w:rFonts w:ascii="Times New Roman" w:eastAsia="Times New Roman" w:hAnsi="Times New Roman" w:cs="Times New Roman"/>
          <w:lang w:eastAsia="ru-RU"/>
        </w:rPr>
        <w:t xml:space="preserve">. 1, </w:t>
      </w:r>
      <w:r w:rsidRPr="007E6E9B">
        <w:rPr>
          <w:rFonts w:ascii="Times New Roman" w:eastAsia="Times New Roman" w:hAnsi="Times New Roman" w:cs="Times New Roman"/>
          <w:lang w:val="en-US" w:eastAsia="ru-RU"/>
        </w:rPr>
        <w:t>pp</w:t>
      </w:r>
      <w:r w:rsidRPr="007149CB">
        <w:rPr>
          <w:rFonts w:ascii="Times New Roman" w:eastAsia="Times New Roman" w:hAnsi="Times New Roman" w:cs="Times New Roman"/>
          <w:lang w:eastAsia="ru-RU"/>
        </w:rPr>
        <w:t xml:space="preserve">. 1-29. </w:t>
      </w:r>
      <w:r w:rsidR="007149CB">
        <w:rPr>
          <w:rFonts w:ascii="Times New Roman" w:eastAsia="Times New Roman" w:hAnsi="Times New Roman" w:cs="Times New Roman"/>
          <w:lang w:eastAsia="ru-RU"/>
        </w:rPr>
        <w:t>(</w:t>
      </w:r>
      <w:r w:rsidR="007149CB" w:rsidRPr="007149CB">
        <w:rPr>
          <w:rFonts w:ascii="Times New Roman" w:hAnsi="Times New Roman" w:cs="Times New Roman"/>
          <w:b/>
          <w:i/>
        </w:rPr>
        <w:t>Шалыто А.А.</w:t>
      </w:r>
      <w:r w:rsidR="007149CB" w:rsidRPr="007149CB">
        <w:rPr>
          <w:rFonts w:ascii="Times New Roman" w:hAnsi="Times New Roman" w:cs="Times New Roman"/>
        </w:rPr>
        <w:t xml:space="preserve"> Алгоритмизация и программирование для систем логического управления и </w:t>
      </w:r>
      <w:r w:rsidR="00181A98">
        <w:rPr>
          <w:rFonts w:ascii="Times New Roman" w:hAnsi="Times New Roman" w:cs="Times New Roman"/>
        </w:rPr>
        <w:t>«</w:t>
      </w:r>
      <w:r w:rsidR="007149CB" w:rsidRPr="007149CB">
        <w:rPr>
          <w:rFonts w:ascii="Times New Roman" w:hAnsi="Times New Roman" w:cs="Times New Roman"/>
        </w:rPr>
        <w:t>реактивных</w:t>
      </w:r>
      <w:r w:rsidR="00181A98">
        <w:rPr>
          <w:rFonts w:ascii="Times New Roman" w:hAnsi="Times New Roman" w:cs="Times New Roman"/>
        </w:rPr>
        <w:t>»</w:t>
      </w:r>
      <w:r w:rsidR="007149CB" w:rsidRPr="007149CB">
        <w:rPr>
          <w:rFonts w:ascii="Times New Roman" w:hAnsi="Times New Roman" w:cs="Times New Roman"/>
        </w:rPr>
        <w:t xml:space="preserve"> систем //Автоматика и телемеханика. </w:t>
      </w:r>
      <w:r w:rsidR="007149CB" w:rsidRPr="00753DD3">
        <w:rPr>
          <w:rFonts w:ascii="Times New Roman" w:hAnsi="Times New Roman" w:cs="Times New Roman"/>
        </w:rPr>
        <w:t xml:space="preserve">2001. </w:t>
      </w:r>
      <w:r w:rsidR="007149CB" w:rsidRPr="007149CB">
        <w:rPr>
          <w:rFonts w:ascii="Times New Roman" w:hAnsi="Times New Roman" w:cs="Times New Roman"/>
          <w:lang w:val="en-US"/>
        </w:rPr>
        <w:t>№</w:t>
      </w:r>
      <w:r w:rsidR="00C07393">
        <w:rPr>
          <w:rFonts w:ascii="Times New Roman" w:hAnsi="Times New Roman" w:cs="Times New Roman"/>
        </w:rPr>
        <w:t xml:space="preserve"> </w:t>
      </w:r>
      <w:r w:rsidR="007149CB" w:rsidRPr="007149CB">
        <w:rPr>
          <w:rFonts w:ascii="Times New Roman" w:hAnsi="Times New Roman" w:cs="Times New Roman"/>
          <w:lang w:val="en-US"/>
        </w:rPr>
        <w:t xml:space="preserve">1, </w:t>
      </w:r>
      <w:r w:rsidR="007149CB" w:rsidRPr="007149CB">
        <w:rPr>
          <w:rFonts w:ascii="Times New Roman" w:hAnsi="Times New Roman" w:cs="Times New Roman"/>
        </w:rPr>
        <w:t>с</w:t>
      </w:r>
      <w:r w:rsidR="007149CB" w:rsidRPr="007149CB">
        <w:rPr>
          <w:rFonts w:ascii="Times New Roman" w:hAnsi="Times New Roman" w:cs="Times New Roman"/>
          <w:lang w:val="en-US"/>
        </w:rPr>
        <w:t>. 3-39).</w:t>
      </w:r>
    </w:p>
    <w:p w:rsidR="00A35669" w:rsidRPr="00181A98" w:rsidRDefault="00A35669" w:rsidP="008B4E79">
      <w:pPr>
        <w:pStyle w:val="ae"/>
        <w:numPr>
          <w:ilvl w:val="0"/>
          <w:numId w:val="8"/>
        </w:numPr>
        <w:tabs>
          <w:tab w:val="left" w:pos="284"/>
        </w:tabs>
        <w:spacing w:after="0" w:line="240" w:lineRule="auto"/>
        <w:ind w:left="0" w:firstLine="0"/>
        <w:rPr>
          <w:rFonts w:ascii="Times New Roman" w:eastAsia="Times New Roman" w:hAnsi="Times New Roman" w:cs="Times New Roman"/>
          <w:lang w:eastAsia="ru-RU"/>
        </w:rPr>
      </w:pPr>
      <w:r w:rsidRPr="006E0364">
        <w:rPr>
          <w:rFonts w:ascii="Times New Roman" w:eastAsia="Times New Roman" w:hAnsi="Times New Roman" w:cs="Times New Roman"/>
          <w:b/>
          <w:i/>
          <w:lang w:val="en-US" w:eastAsia="ru-RU"/>
        </w:rPr>
        <w:t>Shalyto A. A.</w:t>
      </w:r>
      <w:r w:rsidRPr="00A35669">
        <w:rPr>
          <w:rFonts w:ascii="Times New Roman" w:eastAsia="Times New Roman" w:hAnsi="Times New Roman" w:cs="Times New Roman"/>
          <w:lang w:val="en-US" w:eastAsia="ru-RU"/>
        </w:rPr>
        <w:t xml:space="preserve"> Modules which Are Universal in the Class of Self-Dual Functions and in Close Classes //</w:t>
      </w:r>
      <w:r w:rsidR="004403A8" w:rsidRPr="004403A8">
        <w:rPr>
          <w:rFonts w:ascii="Times New Roman" w:eastAsia="Times New Roman" w:hAnsi="Times New Roman" w:cs="Times New Roman"/>
          <w:lang w:val="en-US" w:eastAsia="ru-RU"/>
        </w:rPr>
        <w:t xml:space="preserve"> </w:t>
      </w:r>
      <w:r w:rsidRPr="00A35669">
        <w:rPr>
          <w:rFonts w:ascii="Times New Roman" w:eastAsia="Times New Roman" w:hAnsi="Times New Roman" w:cs="Times New Roman"/>
          <w:lang w:val="en-US" w:eastAsia="ru-RU"/>
        </w:rPr>
        <w:t xml:space="preserve">Journal of Computer and Systems Sciences International. </w:t>
      </w:r>
      <w:r w:rsidRPr="00DB7C9A">
        <w:rPr>
          <w:rFonts w:ascii="Times New Roman" w:eastAsia="Times New Roman" w:hAnsi="Times New Roman" w:cs="Times New Roman"/>
          <w:lang w:eastAsia="ru-RU"/>
        </w:rPr>
        <w:t xml:space="preserve">2001. </w:t>
      </w:r>
      <w:r w:rsidRPr="00A35669">
        <w:rPr>
          <w:rFonts w:ascii="Times New Roman" w:eastAsia="Times New Roman" w:hAnsi="Times New Roman" w:cs="Times New Roman"/>
          <w:lang w:val="en-US" w:eastAsia="ru-RU"/>
        </w:rPr>
        <w:t>Vol</w:t>
      </w:r>
      <w:r w:rsidRPr="00DB7C9A">
        <w:rPr>
          <w:rFonts w:ascii="Times New Roman" w:eastAsia="Times New Roman" w:hAnsi="Times New Roman" w:cs="Times New Roman"/>
          <w:lang w:eastAsia="ru-RU"/>
        </w:rPr>
        <w:t xml:space="preserve">. 40. </w:t>
      </w:r>
      <w:r w:rsidRPr="00A35669">
        <w:rPr>
          <w:rFonts w:ascii="Times New Roman" w:eastAsia="Times New Roman" w:hAnsi="Times New Roman" w:cs="Times New Roman"/>
          <w:lang w:val="en-US" w:eastAsia="ru-RU"/>
        </w:rPr>
        <w:t>No</w:t>
      </w:r>
      <w:r w:rsidRPr="0007315C">
        <w:rPr>
          <w:rFonts w:ascii="Times New Roman" w:eastAsia="Times New Roman" w:hAnsi="Times New Roman" w:cs="Times New Roman"/>
          <w:lang w:eastAsia="ru-RU"/>
        </w:rPr>
        <w:t xml:space="preserve"> 5, </w:t>
      </w:r>
      <w:r w:rsidRPr="00A35669">
        <w:rPr>
          <w:rFonts w:ascii="Times New Roman" w:eastAsia="Times New Roman" w:hAnsi="Times New Roman" w:cs="Times New Roman"/>
          <w:lang w:val="en-US" w:eastAsia="ru-RU"/>
        </w:rPr>
        <w:t>pp</w:t>
      </w:r>
      <w:r w:rsidRPr="0007315C">
        <w:rPr>
          <w:rFonts w:ascii="Times New Roman" w:eastAsia="Times New Roman" w:hAnsi="Times New Roman" w:cs="Times New Roman"/>
          <w:lang w:eastAsia="ru-RU"/>
        </w:rPr>
        <w:t>.782-792.</w:t>
      </w:r>
      <w:r w:rsidR="0051491D">
        <w:rPr>
          <w:rFonts w:ascii="Times New Roman" w:eastAsia="Times New Roman" w:hAnsi="Times New Roman" w:cs="Times New Roman"/>
          <w:lang w:eastAsia="ru-RU"/>
        </w:rPr>
        <w:t xml:space="preserve"> </w:t>
      </w:r>
      <w:r w:rsidR="00ED520F">
        <w:rPr>
          <w:rFonts w:ascii="Times New Roman" w:eastAsia="Times New Roman" w:hAnsi="Times New Roman" w:cs="Times New Roman"/>
          <w:lang w:eastAsia="ru-RU"/>
        </w:rPr>
        <w:t xml:space="preserve">    </w:t>
      </w:r>
      <w:r w:rsidR="0007315C">
        <w:rPr>
          <w:rFonts w:ascii="Times New Roman" w:eastAsia="Times New Roman" w:hAnsi="Times New Roman" w:cs="Times New Roman"/>
          <w:lang w:eastAsia="ru-RU"/>
        </w:rPr>
        <w:t>(</w:t>
      </w:r>
      <w:hyperlink r:id="rId1098" w:history="1">
        <w:r w:rsidR="00181A98" w:rsidRPr="00181A98">
          <w:rPr>
            <w:rStyle w:val="a3"/>
            <w:rFonts w:ascii="Times New Roman" w:hAnsi="Times New Roman" w:cs="Times New Roman"/>
            <w:b/>
            <w:i/>
            <w:color w:val="auto"/>
            <w:u w:val="none"/>
          </w:rPr>
          <w:t>Шалыто</w:t>
        </w:r>
        <w:r w:rsidR="00750655">
          <w:rPr>
            <w:rStyle w:val="a3"/>
            <w:rFonts w:ascii="Times New Roman" w:hAnsi="Times New Roman" w:cs="Times New Roman"/>
            <w:b/>
            <w:i/>
            <w:color w:val="auto"/>
            <w:u w:val="none"/>
          </w:rPr>
          <w:t xml:space="preserve"> </w:t>
        </w:r>
        <w:r w:rsidR="00181A98" w:rsidRPr="00181A98">
          <w:rPr>
            <w:rStyle w:val="a3"/>
            <w:rFonts w:ascii="Times New Roman" w:hAnsi="Times New Roman" w:cs="Times New Roman"/>
            <w:b/>
            <w:i/>
            <w:color w:val="auto"/>
            <w:u w:val="none"/>
          </w:rPr>
          <w:t>А.А.</w:t>
        </w:r>
        <w:r w:rsidR="00181A98" w:rsidRPr="00181A98">
          <w:rPr>
            <w:rStyle w:val="a3"/>
            <w:rFonts w:ascii="Times New Roman" w:hAnsi="Times New Roman" w:cs="Times New Roman"/>
            <w:color w:val="auto"/>
            <w:u w:val="none"/>
          </w:rPr>
          <w:t xml:space="preserve"> Модули, универсальные в классе самодвойственных функций и в «близких» к ним классах </w:t>
        </w:r>
        <w:r w:rsidR="00411827">
          <w:rPr>
            <w:rStyle w:val="a3"/>
            <w:rFonts w:ascii="Times New Roman" w:hAnsi="Times New Roman" w:cs="Times New Roman"/>
            <w:color w:val="auto"/>
            <w:u w:val="none"/>
          </w:rPr>
          <w:t xml:space="preserve">    </w:t>
        </w:r>
        <w:r w:rsidR="00181A98" w:rsidRPr="00181A98">
          <w:rPr>
            <w:rStyle w:val="a3"/>
            <w:rFonts w:ascii="Times New Roman" w:hAnsi="Times New Roman" w:cs="Times New Roman"/>
            <w:color w:val="auto"/>
            <w:u w:val="none"/>
          </w:rPr>
          <w:t>//</w:t>
        </w:r>
        <w:r w:rsidR="00ED4801" w:rsidRPr="00ED4801">
          <w:rPr>
            <w:rStyle w:val="a3"/>
            <w:rFonts w:ascii="Times New Roman" w:hAnsi="Times New Roman" w:cs="Times New Roman"/>
            <w:color w:val="auto"/>
            <w:u w:val="none"/>
          </w:rPr>
          <w:t xml:space="preserve"> </w:t>
        </w:r>
        <w:r w:rsidR="00181A98" w:rsidRPr="00181A98">
          <w:rPr>
            <w:rStyle w:val="a3"/>
            <w:rFonts w:ascii="Times New Roman" w:hAnsi="Times New Roman" w:cs="Times New Roman"/>
            <w:color w:val="auto"/>
            <w:u w:val="none"/>
          </w:rPr>
          <w:t>Известия РАН. Теория и системы управления. 2001. №</w:t>
        </w:r>
        <w:r w:rsidR="00181A98">
          <w:rPr>
            <w:rStyle w:val="a3"/>
            <w:rFonts w:ascii="Times New Roman" w:hAnsi="Times New Roman" w:cs="Times New Roman"/>
            <w:color w:val="auto"/>
            <w:u w:val="none"/>
          </w:rPr>
          <w:t xml:space="preserve"> </w:t>
        </w:r>
        <w:r w:rsidR="00181A98" w:rsidRPr="00181A98">
          <w:rPr>
            <w:rStyle w:val="a3"/>
            <w:rFonts w:ascii="Times New Roman" w:hAnsi="Times New Roman" w:cs="Times New Roman"/>
            <w:color w:val="auto"/>
            <w:u w:val="none"/>
          </w:rPr>
          <w:t>5, с.110-120</w:t>
        </w:r>
      </w:hyperlink>
      <w:r w:rsidR="00181A98" w:rsidRPr="00181A98">
        <w:rPr>
          <w:rFonts w:ascii="Times New Roman" w:eastAsia="Times New Roman" w:hAnsi="Times New Roman" w:cs="Times New Roman"/>
          <w:lang w:eastAsia="ru-RU"/>
        </w:rPr>
        <w:t>).</w:t>
      </w:r>
    </w:p>
    <w:p w:rsidR="00A35669" w:rsidRPr="00B27269" w:rsidRDefault="00C47BC4" w:rsidP="008B4E79">
      <w:pPr>
        <w:pStyle w:val="ae"/>
        <w:numPr>
          <w:ilvl w:val="0"/>
          <w:numId w:val="8"/>
        </w:numPr>
        <w:tabs>
          <w:tab w:val="left" w:pos="284"/>
        </w:tabs>
        <w:spacing w:after="0" w:line="240" w:lineRule="auto"/>
        <w:ind w:left="0" w:firstLine="0"/>
        <w:jc w:val="both"/>
        <w:rPr>
          <w:rFonts w:ascii="Times New Roman" w:hAnsi="Times New Roman" w:cs="Times New Roman"/>
          <w:b/>
          <w:bCs/>
        </w:rPr>
      </w:pPr>
      <w:r w:rsidRPr="006E0364">
        <w:rPr>
          <w:rFonts w:ascii="Times New Roman" w:eastAsia="Times New Roman" w:hAnsi="Times New Roman" w:cs="Times New Roman"/>
          <w:b/>
          <w:i/>
          <w:lang w:val="en-US" w:eastAsia="ru-RU"/>
        </w:rPr>
        <w:t>Shalyto A.A., Tukkel N.I.</w:t>
      </w:r>
      <w:r w:rsidRPr="00F07312">
        <w:rPr>
          <w:rFonts w:ascii="Times New Roman" w:eastAsia="Times New Roman" w:hAnsi="Times New Roman" w:cs="Times New Roman"/>
          <w:lang w:val="en-US" w:eastAsia="ru-RU"/>
        </w:rPr>
        <w:t xml:space="preserve"> SWITCH-Technology: An Automated Approach to Developing Software for Reactive Systems // Programming and Computer Software. </w:t>
      </w:r>
      <w:r w:rsidRPr="00DB7C9A">
        <w:rPr>
          <w:rFonts w:ascii="Times New Roman" w:eastAsia="Times New Roman" w:hAnsi="Times New Roman" w:cs="Times New Roman"/>
          <w:lang w:eastAsia="ru-RU"/>
        </w:rPr>
        <w:t>2001.</w:t>
      </w:r>
      <w:r w:rsidR="006E0364" w:rsidRPr="00DB7C9A">
        <w:rPr>
          <w:rFonts w:ascii="Times New Roman" w:eastAsia="Times New Roman" w:hAnsi="Times New Roman" w:cs="Times New Roman"/>
          <w:lang w:eastAsia="ru-RU"/>
        </w:rPr>
        <w:t xml:space="preserve"> </w:t>
      </w:r>
      <w:r w:rsidRPr="00F07312">
        <w:rPr>
          <w:rFonts w:ascii="Times New Roman" w:eastAsia="Times New Roman" w:hAnsi="Times New Roman" w:cs="Times New Roman"/>
          <w:lang w:val="en-US" w:eastAsia="ru-RU"/>
        </w:rPr>
        <w:t>Vol</w:t>
      </w:r>
      <w:r w:rsidRPr="00B27269">
        <w:rPr>
          <w:rFonts w:ascii="Times New Roman" w:eastAsia="Times New Roman" w:hAnsi="Times New Roman" w:cs="Times New Roman"/>
          <w:lang w:eastAsia="ru-RU"/>
        </w:rPr>
        <w:t>. 27.</w:t>
      </w:r>
      <w:r w:rsidR="00C07393">
        <w:rPr>
          <w:rFonts w:ascii="Times New Roman" w:eastAsia="Times New Roman" w:hAnsi="Times New Roman" w:cs="Times New Roman"/>
          <w:lang w:eastAsia="ru-RU"/>
        </w:rPr>
        <w:t xml:space="preserve"> </w:t>
      </w:r>
      <w:r w:rsidRPr="00F07312">
        <w:rPr>
          <w:rFonts w:ascii="Times New Roman" w:eastAsia="Times New Roman" w:hAnsi="Times New Roman" w:cs="Times New Roman"/>
          <w:lang w:val="en-US" w:eastAsia="ru-RU"/>
        </w:rPr>
        <w:t>No</w:t>
      </w:r>
      <w:r w:rsidRPr="00B27269">
        <w:rPr>
          <w:rFonts w:ascii="Times New Roman" w:eastAsia="Times New Roman" w:hAnsi="Times New Roman" w:cs="Times New Roman"/>
          <w:lang w:eastAsia="ru-RU"/>
        </w:rPr>
        <w:t xml:space="preserve">. 5, </w:t>
      </w:r>
      <w:r w:rsidRPr="00F07312">
        <w:rPr>
          <w:rFonts w:ascii="Times New Roman" w:eastAsia="Times New Roman" w:hAnsi="Times New Roman" w:cs="Times New Roman"/>
          <w:lang w:val="en-US" w:eastAsia="ru-RU"/>
        </w:rPr>
        <w:t>pp</w:t>
      </w:r>
      <w:r w:rsidRPr="00B27269">
        <w:rPr>
          <w:rFonts w:ascii="Times New Roman" w:eastAsia="Times New Roman" w:hAnsi="Times New Roman" w:cs="Times New Roman"/>
          <w:lang w:eastAsia="ru-RU"/>
        </w:rPr>
        <w:t>. 260-276.</w:t>
      </w:r>
      <w:r w:rsidR="00181A98" w:rsidRPr="00B27269">
        <w:rPr>
          <w:rFonts w:ascii="Times New Roman" w:eastAsia="Times New Roman" w:hAnsi="Times New Roman" w:cs="Times New Roman"/>
          <w:lang w:eastAsia="ru-RU"/>
        </w:rPr>
        <w:t xml:space="preserve"> </w:t>
      </w:r>
      <w:r w:rsidR="00181A98" w:rsidRPr="00181A98">
        <w:rPr>
          <w:rFonts w:ascii="Times New Roman" w:eastAsia="Times New Roman" w:hAnsi="Times New Roman" w:cs="Times New Roman"/>
          <w:lang w:eastAsia="ru-RU"/>
        </w:rPr>
        <w:t>(</w:t>
      </w:r>
      <w:r w:rsidR="00181A98" w:rsidRPr="00181A98">
        <w:rPr>
          <w:rFonts w:ascii="Times New Roman" w:hAnsi="Times New Roman" w:cs="Times New Roman"/>
          <w:b/>
          <w:i/>
        </w:rPr>
        <w:t>Шалыто А.А., Туккель Н.И.</w:t>
      </w:r>
      <w:r w:rsidR="00181A98" w:rsidRPr="00181A98">
        <w:rPr>
          <w:rFonts w:ascii="Times New Roman" w:hAnsi="Times New Roman" w:cs="Times New Roman"/>
        </w:rPr>
        <w:t xml:space="preserve"> SWITCH-технология </w:t>
      </w:r>
      <w:r w:rsidR="004E72C9">
        <w:rPr>
          <w:rFonts w:ascii="Times New Roman" w:hAnsi="Times New Roman" w:cs="Times New Roman"/>
        </w:rPr>
        <w:t>–</w:t>
      </w:r>
      <w:r w:rsidR="00181A98" w:rsidRPr="00181A98">
        <w:rPr>
          <w:rFonts w:ascii="Times New Roman" w:hAnsi="Times New Roman" w:cs="Times New Roman"/>
        </w:rPr>
        <w:t xml:space="preserve"> автоматный подход к созданию программного обеспечения </w:t>
      </w:r>
      <w:r w:rsidR="00B27269">
        <w:rPr>
          <w:rFonts w:ascii="Times New Roman" w:hAnsi="Times New Roman" w:cs="Times New Roman"/>
        </w:rPr>
        <w:t>«</w:t>
      </w:r>
      <w:r w:rsidR="00181A98" w:rsidRPr="00181A98">
        <w:rPr>
          <w:rFonts w:ascii="Times New Roman" w:hAnsi="Times New Roman" w:cs="Times New Roman"/>
        </w:rPr>
        <w:t>реактивных</w:t>
      </w:r>
      <w:r w:rsidR="00B27269">
        <w:rPr>
          <w:rFonts w:ascii="Times New Roman" w:hAnsi="Times New Roman" w:cs="Times New Roman"/>
        </w:rPr>
        <w:t>»</w:t>
      </w:r>
      <w:r w:rsidR="00181A98" w:rsidRPr="00181A98">
        <w:rPr>
          <w:rFonts w:ascii="Times New Roman" w:hAnsi="Times New Roman" w:cs="Times New Roman"/>
        </w:rPr>
        <w:t xml:space="preserve"> систем //</w:t>
      </w:r>
      <w:r w:rsidR="00E87C94" w:rsidRPr="00E87C94">
        <w:rPr>
          <w:rFonts w:ascii="Times New Roman" w:hAnsi="Times New Roman" w:cs="Times New Roman"/>
        </w:rPr>
        <w:t xml:space="preserve"> </w:t>
      </w:r>
      <w:r w:rsidR="00181A98" w:rsidRPr="00181A98">
        <w:rPr>
          <w:rFonts w:ascii="Times New Roman" w:hAnsi="Times New Roman" w:cs="Times New Roman"/>
        </w:rPr>
        <w:t>Программирование. 2001. №</w:t>
      </w:r>
      <w:r w:rsidR="00C07393">
        <w:rPr>
          <w:rFonts w:ascii="Times New Roman" w:hAnsi="Times New Roman" w:cs="Times New Roman"/>
        </w:rPr>
        <w:t xml:space="preserve"> </w:t>
      </w:r>
      <w:r w:rsidR="00181A98" w:rsidRPr="00181A98">
        <w:rPr>
          <w:rFonts w:ascii="Times New Roman" w:hAnsi="Times New Roman" w:cs="Times New Roman"/>
        </w:rPr>
        <w:t>5, с.</w:t>
      </w:r>
      <w:r w:rsidR="00C07393">
        <w:rPr>
          <w:rFonts w:ascii="Times New Roman" w:hAnsi="Times New Roman" w:cs="Times New Roman"/>
        </w:rPr>
        <w:t xml:space="preserve"> </w:t>
      </w:r>
      <w:r w:rsidR="00181A98" w:rsidRPr="00181A98">
        <w:rPr>
          <w:rFonts w:ascii="Times New Roman" w:hAnsi="Times New Roman" w:cs="Times New Roman"/>
        </w:rPr>
        <w:t>45-62</w:t>
      </w:r>
      <w:r w:rsidR="00181A98" w:rsidRPr="004E72C9">
        <w:rPr>
          <w:rFonts w:ascii="Times New Roman" w:hAnsi="Times New Roman" w:cs="Times New Roman"/>
        </w:rPr>
        <w:t>)</w:t>
      </w:r>
      <w:r w:rsidR="00181A98" w:rsidRPr="00181A98">
        <w:rPr>
          <w:rFonts w:ascii="Times New Roman" w:hAnsi="Times New Roman" w:cs="Times New Roman"/>
        </w:rPr>
        <w:t>.</w:t>
      </w:r>
    </w:p>
    <w:p w:rsidR="00B27269" w:rsidRPr="00E87C94" w:rsidRDefault="00B27269" w:rsidP="008B4E79">
      <w:pPr>
        <w:pStyle w:val="ae"/>
        <w:numPr>
          <w:ilvl w:val="0"/>
          <w:numId w:val="8"/>
        </w:numPr>
        <w:tabs>
          <w:tab w:val="left" w:pos="284"/>
        </w:tabs>
        <w:spacing w:after="0" w:line="240" w:lineRule="auto"/>
        <w:ind w:left="0" w:firstLine="0"/>
        <w:jc w:val="both"/>
        <w:rPr>
          <w:rFonts w:ascii="Times New Roman" w:hAnsi="Times New Roman" w:cs="Times New Roman"/>
          <w:b/>
          <w:bCs/>
        </w:rPr>
      </w:pPr>
      <w:r w:rsidRPr="00B27269">
        <w:rPr>
          <w:rFonts w:ascii="Times New Roman" w:hAnsi="Times New Roman" w:cs="Times New Roman"/>
          <w:b/>
          <w:i/>
        </w:rPr>
        <w:t>Шалыто А.А., Туккель Н.И.</w:t>
      </w:r>
      <w:r w:rsidRPr="00B27269">
        <w:rPr>
          <w:rFonts w:ascii="Times New Roman" w:hAnsi="Times New Roman" w:cs="Times New Roman"/>
        </w:rPr>
        <w:t> SWITCH-технология</w:t>
      </w:r>
      <w:r w:rsidR="00750655">
        <w:rPr>
          <w:rFonts w:ascii="Times New Roman" w:hAnsi="Times New Roman" w:cs="Times New Roman"/>
        </w:rPr>
        <w:t xml:space="preserve"> </w:t>
      </w:r>
      <w:r w:rsidR="00E87C94" w:rsidRPr="00E87C94">
        <w:rPr>
          <w:rFonts w:ascii="Times New Roman" w:hAnsi="Times New Roman" w:cs="Times New Roman"/>
        </w:rPr>
        <w:t>–</w:t>
      </w:r>
      <w:r>
        <w:rPr>
          <w:rFonts w:ascii="Times New Roman" w:hAnsi="Times New Roman" w:cs="Times New Roman"/>
        </w:rPr>
        <w:t xml:space="preserve"> </w:t>
      </w:r>
      <w:r w:rsidRPr="00B27269">
        <w:rPr>
          <w:rFonts w:ascii="Times New Roman" w:hAnsi="Times New Roman" w:cs="Times New Roman"/>
        </w:rPr>
        <w:t>автоматный подход к созданию программного обеспечения «реактивных» систем //</w:t>
      </w:r>
      <w:r w:rsidR="00ED4801" w:rsidRPr="00ED4801">
        <w:rPr>
          <w:rFonts w:ascii="Times New Roman" w:hAnsi="Times New Roman" w:cs="Times New Roman"/>
        </w:rPr>
        <w:t xml:space="preserve"> </w:t>
      </w:r>
      <w:r w:rsidRPr="00B27269">
        <w:rPr>
          <w:rFonts w:ascii="Times New Roman" w:hAnsi="Times New Roman" w:cs="Times New Roman"/>
        </w:rPr>
        <w:t>Известия высших учебных заведений. Приборостроение. 2001. №</w:t>
      </w:r>
      <w:r>
        <w:rPr>
          <w:rFonts w:ascii="Times New Roman" w:hAnsi="Times New Roman" w:cs="Times New Roman"/>
        </w:rPr>
        <w:t xml:space="preserve"> </w:t>
      </w:r>
      <w:r w:rsidRPr="00B27269">
        <w:rPr>
          <w:rFonts w:ascii="Times New Roman" w:hAnsi="Times New Roman" w:cs="Times New Roman"/>
        </w:rPr>
        <w:t>9, c.28-35.</w:t>
      </w:r>
    </w:p>
    <w:p w:rsidR="00E87C94" w:rsidRDefault="00E87C94" w:rsidP="008B4E79">
      <w:pPr>
        <w:pStyle w:val="ae"/>
        <w:numPr>
          <w:ilvl w:val="0"/>
          <w:numId w:val="8"/>
        </w:numPr>
        <w:tabs>
          <w:tab w:val="left" w:pos="284"/>
        </w:tabs>
        <w:spacing w:after="0" w:line="240" w:lineRule="auto"/>
        <w:ind w:left="0" w:firstLine="0"/>
        <w:jc w:val="both"/>
        <w:rPr>
          <w:rFonts w:ascii="Times New Roman" w:hAnsi="Times New Roman" w:cs="Times New Roman"/>
          <w:bCs/>
          <w:lang w:val="en-US"/>
        </w:rPr>
      </w:pPr>
      <w:r w:rsidRPr="00E87C94">
        <w:rPr>
          <w:rFonts w:ascii="Times New Roman" w:hAnsi="Times New Roman" w:cs="Times New Roman"/>
          <w:b/>
          <w:bCs/>
          <w:i/>
        </w:rPr>
        <w:t>Туккель Н.И., Шалыто А.А.</w:t>
      </w:r>
      <w:r w:rsidRPr="00E87C94">
        <w:rPr>
          <w:rFonts w:ascii="Times New Roman" w:hAnsi="Times New Roman" w:cs="Times New Roman"/>
          <w:b/>
          <w:bCs/>
        </w:rPr>
        <w:t xml:space="preserve"> </w:t>
      </w:r>
      <w:r w:rsidRPr="00E87C94">
        <w:rPr>
          <w:rFonts w:ascii="Times New Roman" w:hAnsi="Times New Roman" w:cs="Times New Roman"/>
          <w:bCs/>
        </w:rPr>
        <w:t>Реализация вычислительных алгоритмов на основе автоматного подхода</w:t>
      </w:r>
      <w:r w:rsidRPr="00E87C94">
        <w:rPr>
          <w:rFonts w:ascii="Times New Roman" w:hAnsi="Times New Roman" w:cs="Times New Roman"/>
          <w:b/>
          <w:bCs/>
        </w:rPr>
        <w:t xml:space="preserve"> // </w:t>
      </w:r>
      <w:r w:rsidR="004C10AC" w:rsidRPr="004C10AC">
        <w:rPr>
          <w:rFonts w:ascii="Times New Roman" w:hAnsi="Times New Roman" w:cs="Times New Roman"/>
          <w:bCs/>
        </w:rPr>
        <w:t xml:space="preserve">Телекоммуникации и информатизация образования. </w:t>
      </w:r>
      <w:r w:rsidR="004C10AC" w:rsidRPr="004C10AC">
        <w:rPr>
          <w:rFonts w:ascii="Times New Roman" w:hAnsi="Times New Roman" w:cs="Times New Roman"/>
          <w:bCs/>
          <w:lang w:val="en-US"/>
        </w:rPr>
        <w:t xml:space="preserve">2001. № 6, </w:t>
      </w:r>
      <w:r w:rsidR="004C10AC" w:rsidRPr="004C10AC">
        <w:rPr>
          <w:rFonts w:ascii="Times New Roman" w:hAnsi="Times New Roman" w:cs="Times New Roman"/>
          <w:bCs/>
        </w:rPr>
        <w:t>с</w:t>
      </w:r>
      <w:r w:rsidR="004C10AC" w:rsidRPr="004C10AC">
        <w:rPr>
          <w:rFonts w:ascii="Times New Roman" w:hAnsi="Times New Roman" w:cs="Times New Roman"/>
          <w:bCs/>
          <w:lang w:val="en-US"/>
        </w:rPr>
        <w:t>.</w:t>
      </w:r>
      <w:r w:rsidR="004C10AC" w:rsidRPr="004C10AC">
        <w:rPr>
          <w:rFonts w:ascii="Times New Roman" w:hAnsi="Times New Roman" w:cs="Times New Roman"/>
          <w:bCs/>
        </w:rPr>
        <w:t xml:space="preserve"> 35-53. </w:t>
      </w:r>
      <w:r w:rsidR="004C10AC" w:rsidRPr="004C10AC">
        <w:rPr>
          <w:rFonts w:ascii="Times New Roman" w:hAnsi="Times New Roman" w:cs="Times New Roman"/>
          <w:bCs/>
          <w:lang w:val="en-US"/>
        </w:rPr>
        <w:t>(</w:t>
      </w:r>
      <w:hyperlink r:id="rId1099" w:history="1">
        <w:r w:rsidRPr="004C10AC">
          <w:rPr>
            <w:rStyle w:val="a3"/>
            <w:rFonts w:ascii="Times New Roman" w:hAnsi="Times New Roman" w:cs="Times New Roman"/>
            <w:bCs/>
            <w:lang w:val="en-US"/>
          </w:rPr>
          <w:t>http://is.ifmo.ru/progeny/_2011_01_03_shalyto-tukkel.pdf</w:t>
        </w:r>
      </w:hyperlink>
      <w:r w:rsidR="004C10AC" w:rsidRPr="004C10AC">
        <w:rPr>
          <w:rFonts w:ascii="Times New Roman" w:hAnsi="Times New Roman" w:cs="Times New Roman"/>
          <w:bCs/>
          <w:lang w:val="en-US"/>
        </w:rPr>
        <w:t>).</w:t>
      </w:r>
    </w:p>
    <w:p w:rsidR="00DC5874" w:rsidRPr="00061302" w:rsidRDefault="000F500E" w:rsidP="008B4E79">
      <w:pPr>
        <w:pStyle w:val="ae"/>
        <w:numPr>
          <w:ilvl w:val="0"/>
          <w:numId w:val="8"/>
        </w:numPr>
        <w:tabs>
          <w:tab w:val="left" w:pos="0"/>
          <w:tab w:val="left" w:pos="284"/>
        </w:tabs>
        <w:spacing w:after="0" w:line="240" w:lineRule="auto"/>
        <w:ind w:left="0" w:firstLine="0"/>
        <w:jc w:val="both"/>
        <w:rPr>
          <w:b/>
          <w:bCs/>
        </w:rPr>
      </w:pPr>
      <w:r w:rsidRPr="00C05418">
        <w:rPr>
          <w:rFonts w:ascii="Times New Roman" w:hAnsi="Times New Roman" w:cs="Times New Roman"/>
          <w:b/>
          <w:i/>
        </w:rPr>
        <w:t>Шалыто А.А., Туккель Н.И.</w:t>
      </w:r>
      <w:r w:rsidRPr="0048466C">
        <w:rPr>
          <w:rFonts w:ascii="Times New Roman" w:hAnsi="Times New Roman" w:cs="Times New Roman"/>
        </w:rPr>
        <w:t xml:space="preserve"> </w:t>
      </w:r>
      <w:hyperlink r:id="rId1100" w:history="1">
        <w:r w:rsidRPr="00C05418">
          <w:rPr>
            <w:rStyle w:val="a3"/>
            <w:rFonts w:ascii="Times New Roman" w:hAnsi="Times New Roman" w:cs="Times New Roman"/>
            <w:color w:val="auto"/>
            <w:u w:val="none"/>
          </w:rPr>
          <w:t>Программирование с явным выделением состояний.</w:t>
        </w:r>
        <w:r w:rsidR="00750655">
          <w:rPr>
            <w:rStyle w:val="a3"/>
            <w:rFonts w:ascii="Times New Roman" w:hAnsi="Times New Roman" w:cs="Times New Roman"/>
            <w:color w:val="auto"/>
            <w:u w:val="none"/>
          </w:rPr>
          <w:t xml:space="preserve"> </w:t>
        </w:r>
        <w:r w:rsidRPr="00C05418">
          <w:rPr>
            <w:rStyle w:val="a3"/>
            <w:rFonts w:ascii="Times New Roman" w:hAnsi="Times New Roman" w:cs="Times New Roman"/>
            <w:color w:val="auto"/>
            <w:u w:val="none"/>
          </w:rPr>
          <w:t>Части</w:t>
        </w:r>
        <w:r w:rsidRPr="00467F6A">
          <w:rPr>
            <w:rStyle w:val="a3"/>
            <w:rFonts w:ascii="Times New Roman" w:hAnsi="Times New Roman" w:cs="Times New Roman"/>
            <w:color w:val="auto"/>
            <w:u w:val="none"/>
          </w:rPr>
          <w:t xml:space="preserve"> 1</w:t>
        </w:r>
      </w:hyperlink>
      <w:r w:rsidRPr="00467F6A">
        <w:rPr>
          <w:rFonts w:ascii="Times New Roman" w:hAnsi="Times New Roman" w:cs="Times New Roman"/>
        </w:rPr>
        <w:t>,</w:t>
      </w:r>
      <w:r w:rsidR="001E0DA9" w:rsidRPr="00ED6E6F">
        <w:rPr>
          <w:rFonts w:ascii="Times New Roman" w:hAnsi="Times New Roman" w:cs="Times New Roman"/>
        </w:rPr>
        <w:t xml:space="preserve"> </w:t>
      </w:r>
      <w:r w:rsidR="00411827" w:rsidRPr="00467F6A">
        <w:rPr>
          <w:rFonts w:ascii="Times New Roman" w:hAnsi="Times New Roman" w:cs="Times New Roman"/>
        </w:rPr>
        <w:t>2.</w:t>
      </w:r>
      <w:r w:rsidRPr="00467F6A">
        <w:rPr>
          <w:rFonts w:ascii="Times New Roman" w:hAnsi="Times New Roman" w:cs="Times New Roman"/>
        </w:rPr>
        <w:t xml:space="preserve"> </w:t>
      </w:r>
      <w:r w:rsidR="00411827">
        <w:rPr>
          <w:rFonts w:ascii="Times New Roman" w:hAnsi="Times New Roman" w:cs="Times New Roman"/>
        </w:rPr>
        <w:t xml:space="preserve">          </w:t>
      </w:r>
      <w:r w:rsidRPr="00467F6A">
        <w:rPr>
          <w:rFonts w:ascii="Times New Roman" w:hAnsi="Times New Roman" w:cs="Times New Roman"/>
        </w:rPr>
        <w:t>//</w:t>
      </w:r>
      <w:r w:rsidR="00E860C8" w:rsidRPr="00467F6A">
        <w:rPr>
          <w:rFonts w:ascii="Times New Roman" w:hAnsi="Times New Roman" w:cs="Times New Roman"/>
        </w:rPr>
        <w:t xml:space="preserve"> </w:t>
      </w:r>
      <w:r w:rsidRPr="0048466C">
        <w:rPr>
          <w:rFonts w:ascii="Times New Roman" w:hAnsi="Times New Roman" w:cs="Times New Roman"/>
        </w:rPr>
        <w:t>Мир</w:t>
      </w:r>
      <w:r w:rsidRPr="00467F6A">
        <w:rPr>
          <w:rFonts w:ascii="Times New Roman" w:hAnsi="Times New Roman" w:cs="Times New Roman"/>
        </w:rPr>
        <w:t xml:space="preserve"> </w:t>
      </w:r>
      <w:r w:rsidRPr="0048466C">
        <w:rPr>
          <w:rFonts w:ascii="Times New Roman" w:hAnsi="Times New Roman" w:cs="Times New Roman"/>
        </w:rPr>
        <w:t>ПК</w:t>
      </w:r>
      <w:r w:rsidRPr="00467F6A">
        <w:rPr>
          <w:rFonts w:ascii="Times New Roman" w:hAnsi="Times New Roman" w:cs="Times New Roman"/>
        </w:rPr>
        <w:t xml:space="preserve">. 2001. № 8, </w:t>
      </w:r>
      <w:r w:rsidRPr="0048466C">
        <w:rPr>
          <w:rFonts w:ascii="Times New Roman" w:hAnsi="Times New Roman" w:cs="Times New Roman"/>
        </w:rPr>
        <w:t>с</w:t>
      </w:r>
      <w:r w:rsidRPr="00467F6A">
        <w:rPr>
          <w:rFonts w:ascii="Times New Roman" w:hAnsi="Times New Roman" w:cs="Times New Roman"/>
        </w:rPr>
        <w:t xml:space="preserve">. 116-121, № 9, </w:t>
      </w:r>
      <w:r w:rsidRPr="0048466C">
        <w:rPr>
          <w:rFonts w:ascii="Times New Roman" w:hAnsi="Times New Roman" w:cs="Times New Roman"/>
        </w:rPr>
        <w:t>с</w:t>
      </w:r>
      <w:r w:rsidRPr="00467F6A">
        <w:rPr>
          <w:rFonts w:ascii="Times New Roman" w:hAnsi="Times New Roman" w:cs="Times New Roman"/>
        </w:rPr>
        <w:t xml:space="preserve">. 75-84. </w:t>
      </w:r>
      <w:hyperlink r:id="rId1101" w:history="1">
        <w:r w:rsidRPr="00411827">
          <w:rPr>
            <w:rStyle w:val="a3"/>
            <w:rFonts w:ascii="Times New Roman" w:hAnsi="Times New Roman" w:cs="Times New Roman"/>
            <w:lang w:val="en-US"/>
          </w:rPr>
          <w:t>http</w:t>
        </w:r>
        <w:r w:rsidRPr="00061302">
          <w:rPr>
            <w:rStyle w:val="a3"/>
            <w:rFonts w:ascii="Times New Roman" w:hAnsi="Times New Roman" w:cs="Times New Roman"/>
          </w:rPr>
          <w:t>://</w:t>
        </w:r>
        <w:r w:rsidRPr="00411827">
          <w:rPr>
            <w:rStyle w:val="a3"/>
            <w:rFonts w:ascii="Times New Roman" w:hAnsi="Times New Roman" w:cs="Times New Roman"/>
            <w:lang w:val="en-US"/>
          </w:rPr>
          <w:t>is</w:t>
        </w:r>
        <w:r w:rsidRPr="00061302">
          <w:rPr>
            <w:rStyle w:val="a3"/>
            <w:rFonts w:ascii="Times New Roman" w:hAnsi="Times New Roman" w:cs="Times New Roman"/>
          </w:rPr>
          <w:t>.</w:t>
        </w:r>
        <w:r w:rsidRPr="00411827">
          <w:rPr>
            <w:rStyle w:val="a3"/>
            <w:rFonts w:ascii="Times New Roman" w:hAnsi="Times New Roman" w:cs="Times New Roman"/>
            <w:lang w:val="en-US"/>
          </w:rPr>
          <w:t>ifmo</w:t>
        </w:r>
        <w:r w:rsidRPr="00061302">
          <w:rPr>
            <w:rStyle w:val="a3"/>
            <w:rFonts w:ascii="Times New Roman" w:hAnsi="Times New Roman" w:cs="Times New Roman"/>
          </w:rPr>
          <w:t>.</w:t>
        </w:r>
        <w:r w:rsidRPr="00411827">
          <w:rPr>
            <w:rStyle w:val="a3"/>
            <w:rFonts w:ascii="Times New Roman" w:hAnsi="Times New Roman" w:cs="Times New Roman"/>
            <w:lang w:val="en-US"/>
          </w:rPr>
          <w:t>ru</w:t>
        </w:r>
        <w:r w:rsidRPr="00061302">
          <w:rPr>
            <w:rStyle w:val="a3"/>
            <w:rFonts w:ascii="Times New Roman" w:hAnsi="Times New Roman" w:cs="Times New Roman"/>
          </w:rPr>
          <w:t>/?</w:t>
        </w:r>
        <w:r w:rsidRPr="00411827">
          <w:rPr>
            <w:rStyle w:val="a3"/>
            <w:rFonts w:ascii="Times New Roman" w:hAnsi="Times New Roman" w:cs="Times New Roman"/>
            <w:lang w:val="en-US"/>
          </w:rPr>
          <w:t>i</w:t>
        </w:r>
        <w:r w:rsidRPr="00061302">
          <w:rPr>
            <w:rStyle w:val="a3"/>
            <w:rFonts w:ascii="Times New Roman" w:hAnsi="Times New Roman" w:cs="Times New Roman"/>
          </w:rPr>
          <w:t>0=</w:t>
        </w:r>
        <w:r w:rsidRPr="00411827">
          <w:rPr>
            <w:rStyle w:val="a3"/>
            <w:rFonts w:ascii="Times New Roman" w:hAnsi="Times New Roman" w:cs="Times New Roman"/>
            <w:lang w:val="en-US"/>
          </w:rPr>
          <w:t>works</w:t>
        </w:r>
        <w:r w:rsidRPr="00061302">
          <w:rPr>
            <w:rStyle w:val="a3"/>
            <w:rFonts w:ascii="Times New Roman" w:hAnsi="Times New Roman" w:cs="Times New Roman"/>
          </w:rPr>
          <w:t>&amp;</w:t>
        </w:r>
        <w:r w:rsidRPr="00411827">
          <w:rPr>
            <w:rStyle w:val="a3"/>
            <w:rFonts w:ascii="Times New Roman" w:hAnsi="Times New Roman" w:cs="Times New Roman"/>
            <w:lang w:val="en-US"/>
          </w:rPr>
          <w:t>i</w:t>
        </w:r>
        <w:r w:rsidRPr="00061302">
          <w:rPr>
            <w:rStyle w:val="a3"/>
            <w:rFonts w:ascii="Times New Roman" w:hAnsi="Times New Roman" w:cs="Times New Roman"/>
          </w:rPr>
          <w:t>1=</w:t>
        </w:r>
        <w:r w:rsidRPr="00411827">
          <w:rPr>
            <w:rStyle w:val="a3"/>
            <w:rFonts w:ascii="Times New Roman" w:hAnsi="Times New Roman" w:cs="Times New Roman"/>
            <w:lang w:val="en-US"/>
          </w:rPr>
          <w:t>mirk</w:t>
        </w:r>
      </w:hyperlink>
      <w:r w:rsidRPr="00061302">
        <w:rPr>
          <w:rFonts w:ascii="Times New Roman" w:hAnsi="Times New Roman" w:cs="Times New Roman"/>
        </w:rPr>
        <w:t>.</w:t>
      </w:r>
    </w:p>
    <w:p w:rsidR="00DC5874" w:rsidRPr="00061302" w:rsidRDefault="00DC5874" w:rsidP="00F000F4">
      <w:pPr>
        <w:pStyle w:val="Default"/>
        <w:jc w:val="both"/>
        <w:rPr>
          <w:b/>
          <w:bCs/>
          <w:sz w:val="22"/>
          <w:szCs w:val="22"/>
        </w:rPr>
      </w:pPr>
    </w:p>
    <w:p w:rsidR="00F000F4" w:rsidRPr="00181A98" w:rsidRDefault="00F000F4" w:rsidP="00F000F4">
      <w:pPr>
        <w:pStyle w:val="Default"/>
        <w:jc w:val="both"/>
        <w:rPr>
          <w:b/>
          <w:bCs/>
          <w:sz w:val="22"/>
          <w:szCs w:val="22"/>
          <w:lang w:val="en-US"/>
        </w:rPr>
      </w:pPr>
      <w:r w:rsidRPr="00FB4A56">
        <w:rPr>
          <w:b/>
          <w:bCs/>
          <w:sz w:val="22"/>
          <w:szCs w:val="22"/>
        </w:rPr>
        <w:t>Некоторые</w:t>
      </w:r>
      <w:r w:rsidRPr="00181A98">
        <w:rPr>
          <w:b/>
          <w:bCs/>
          <w:sz w:val="22"/>
          <w:szCs w:val="22"/>
          <w:lang w:val="en-US"/>
        </w:rPr>
        <w:t xml:space="preserve"> </w:t>
      </w:r>
      <w:r w:rsidRPr="00FB4A56">
        <w:rPr>
          <w:b/>
          <w:bCs/>
          <w:sz w:val="22"/>
          <w:szCs w:val="22"/>
        </w:rPr>
        <w:t>публикации</w:t>
      </w:r>
      <w:r w:rsidRPr="00181A98">
        <w:rPr>
          <w:b/>
          <w:bCs/>
          <w:sz w:val="22"/>
          <w:szCs w:val="22"/>
          <w:lang w:val="en-US"/>
        </w:rPr>
        <w:t xml:space="preserve"> 2002 </w:t>
      </w:r>
      <w:r w:rsidRPr="00FB4A56">
        <w:rPr>
          <w:b/>
          <w:bCs/>
          <w:sz w:val="22"/>
          <w:szCs w:val="22"/>
        </w:rPr>
        <w:t>г</w:t>
      </w:r>
      <w:r w:rsidRPr="00181A98">
        <w:rPr>
          <w:b/>
          <w:bCs/>
          <w:sz w:val="22"/>
          <w:szCs w:val="22"/>
          <w:lang w:val="en-US"/>
        </w:rPr>
        <w:t>.</w:t>
      </w:r>
    </w:p>
    <w:p w:rsidR="0007315C" w:rsidRPr="00691573" w:rsidRDefault="00707B29" w:rsidP="008B4E79">
      <w:pPr>
        <w:pStyle w:val="ae"/>
        <w:numPr>
          <w:ilvl w:val="0"/>
          <w:numId w:val="7"/>
        </w:numPr>
        <w:tabs>
          <w:tab w:val="left" w:pos="284"/>
        </w:tabs>
        <w:spacing w:line="240" w:lineRule="auto"/>
        <w:ind w:left="0" w:firstLine="0"/>
        <w:jc w:val="both"/>
        <w:rPr>
          <w:rFonts w:ascii="Times New Roman" w:eastAsia="Times New Roman" w:hAnsi="Times New Roman" w:cs="Times New Roman"/>
          <w:lang w:eastAsia="ru-RU"/>
        </w:rPr>
      </w:pPr>
      <w:r w:rsidRPr="00691573">
        <w:rPr>
          <w:rFonts w:ascii="Times New Roman" w:eastAsia="Times New Roman" w:hAnsi="Times New Roman" w:cs="Times New Roman"/>
          <w:b/>
          <w:i/>
          <w:lang w:val="en-US" w:eastAsia="ru-RU"/>
        </w:rPr>
        <w:t>Shalyto A.A.</w:t>
      </w:r>
      <w:r w:rsidRPr="00691573">
        <w:rPr>
          <w:rFonts w:ascii="Times New Roman" w:eastAsia="Times New Roman" w:hAnsi="Times New Roman" w:cs="Times New Roman"/>
          <w:lang w:val="en-US" w:eastAsia="ru-RU"/>
        </w:rPr>
        <w:t xml:space="preserve"> Realization of Boolean Formulas and Boolean Functions by Homogeneous Structures</w:t>
      </w:r>
      <w:r w:rsidR="00411827" w:rsidRPr="00411827">
        <w:rPr>
          <w:rFonts w:ascii="Times New Roman" w:eastAsia="Times New Roman" w:hAnsi="Times New Roman" w:cs="Times New Roman"/>
          <w:lang w:val="en-US" w:eastAsia="ru-RU"/>
        </w:rPr>
        <w:t xml:space="preserve">          </w:t>
      </w:r>
      <w:r w:rsidRPr="00691573">
        <w:rPr>
          <w:rFonts w:ascii="Times New Roman" w:eastAsia="Times New Roman" w:hAnsi="Times New Roman" w:cs="Times New Roman"/>
          <w:lang w:val="en-US" w:eastAsia="ru-RU"/>
        </w:rPr>
        <w:t xml:space="preserve">// Journal of Computer and Systems Sciences International. </w:t>
      </w:r>
      <w:r w:rsidRPr="00691573">
        <w:rPr>
          <w:rFonts w:ascii="Times New Roman" w:eastAsia="Times New Roman" w:hAnsi="Times New Roman" w:cs="Times New Roman"/>
          <w:lang w:eastAsia="ru-RU"/>
        </w:rPr>
        <w:t xml:space="preserve">2002. </w:t>
      </w:r>
      <w:r w:rsidRPr="00691573">
        <w:rPr>
          <w:rFonts w:ascii="Times New Roman" w:eastAsia="Times New Roman" w:hAnsi="Times New Roman" w:cs="Times New Roman"/>
          <w:lang w:val="en-US" w:eastAsia="ru-RU"/>
        </w:rPr>
        <w:t>Vol</w:t>
      </w:r>
      <w:r w:rsidRPr="00691573">
        <w:rPr>
          <w:rFonts w:ascii="Times New Roman" w:eastAsia="Times New Roman" w:hAnsi="Times New Roman" w:cs="Times New Roman"/>
          <w:lang w:eastAsia="ru-RU"/>
        </w:rPr>
        <w:t xml:space="preserve">. 41. </w:t>
      </w:r>
      <w:r w:rsidRPr="00691573">
        <w:rPr>
          <w:rFonts w:ascii="Times New Roman" w:eastAsia="Times New Roman" w:hAnsi="Times New Roman" w:cs="Times New Roman"/>
          <w:lang w:val="en-US" w:eastAsia="ru-RU"/>
        </w:rPr>
        <w:t>No</w:t>
      </w:r>
      <w:r w:rsidRPr="00691573">
        <w:rPr>
          <w:rFonts w:ascii="Times New Roman" w:eastAsia="Times New Roman" w:hAnsi="Times New Roman" w:cs="Times New Roman"/>
          <w:lang w:eastAsia="ru-RU"/>
        </w:rPr>
        <w:t xml:space="preserve"> 2, </w:t>
      </w:r>
      <w:r w:rsidRPr="00691573">
        <w:rPr>
          <w:rFonts w:ascii="Times New Roman" w:eastAsia="Times New Roman" w:hAnsi="Times New Roman" w:cs="Times New Roman"/>
          <w:lang w:val="en-US" w:eastAsia="ru-RU"/>
        </w:rPr>
        <w:t>pp</w:t>
      </w:r>
      <w:r w:rsidRPr="00691573">
        <w:rPr>
          <w:rFonts w:ascii="Times New Roman" w:eastAsia="Times New Roman" w:hAnsi="Times New Roman" w:cs="Times New Roman"/>
          <w:lang w:eastAsia="ru-RU"/>
        </w:rPr>
        <w:t>.264-273.</w:t>
      </w:r>
      <w:r w:rsidR="0007315C" w:rsidRPr="00691573">
        <w:rPr>
          <w:rFonts w:ascii="Times New Roman" w:eastAsia="Times New Roman" w:hAnsi="Times New Roman" w:cs="Times New Roman"/>
          <w:lang w:eastAsia="ru-RU"/>
        </w:rPr>
        <w:t xml:space="preserve"> (</w:t>
      </w:r>
      <w:hyperlink r:id="rId1102" w:history="1">
        <w:r w:rsidR="0007315C" w:rsidRPr="00691573">
          <w:rPr>
            <w:rStyle w:val="a3"/>
            <w:rFonts w:ascii="Times New Roman" w:hAnsi="Times New Roman" w:cs="Times New Roman"/>
            <w:b/>
            <w:i/>
            <w:color w:val="auto"/>
            <w:u w:val="none"/>
          </w:rPr>
          <w:t>Шалыто А.А.</w:t>
        </w:r>
        <w:r w:rsidR="0007315C" w:rsidRPr="00691573">
          <w:rPr>
            <w:rStyle w:val="a3"/>
            <w:rFonts w:ascii="Times New Roman" w:hAnsi="Times New Roman" w:cs="Times New Roman"/>
            <w:color w:val="auto"/>
            <w:u w:val="none"/>
          </w:rPr>
          <w:t xml:space="preserve"> Реализация булевых формул и булевых функций однородными структурами</w:t>
        </w:r>
        <w:r w:rsidR="00750655">
          <w:rPr>
            <w:rStyle w:val="a3"/>
            <w:rFonts w:ascii="Times New Roman" w:hAnsi="Times New Roman" w:cs="Times New Roman"/>
            <w:color w:val="auto"/>
            <w:u w:val="none"/>
          </w:rPr>
          <w:t xml:space="preserve"> </w:t>
        </w:r>
        <w:r w:rsidR="00ED520F">
          <w:rPr>
            <w:rStyle w:val="a3"/>
            <w:rFonts w:ascii="Times New Roman" w:hAnsi="Times New Roman" w:cs="Times New Roman"/>
            <w:color w:val="auto"/>
            <w:u w:val="none"/>
          </w:rPr>
          <w:t xml:space="preserve">          </w:t>
        </w:r>
        <w:r w:rsidR="0007315C" w:rsidRPr="00691573">
          <w:rPr>
            <w:rStyle w:val="a3"/>
            <w:rFonts w:ascii="Times New Roman" w:hAnsi="Times New Roman" w:cs="Times New Roman"/>
            <w:color w:val="auto"/>
            <w:u w:val="none"/>
          </w:rPr>
          <w:t>//</w:t>
        </w:r>
        <w:r w:rsidR="00E860C8" w:rsidRPr="00691573">
          <w:rPr>
            <w:rStyle w:val="a3"/>
            <w:rFonts w:ascii="Times New Roman" w:hAnsi="Times New Roman" w:cs="Times New Roman"/>
            <w:color w:val="auto"/>
            <w:u w:val="none"/>
          </w:rPr>
          <w:t xml:space="preserve"> </w:t>
        </w:r>
        <w:r w:rsidR="0007315C" w:rsidRPr="00691573">
          <w:rPr>
            <w:rStyle w:val="a3"/>
            <w:rFonts w:ascii="Times New Roman" w:hAnsi="Times New Roman" w:cs="Times New Roman"/>
            <w:color w:val="auto"/>
            <w:u w:val="none"/>
          </w:rPr>
          <w:t>Известия РАН. Теория и системы управления. 2002. №</w:t>
        </w:r>
        <w:r w:rsidR="007905C9" w:rsidRPr="00691573">
          <w:rPr>
            <w:rStyle w:val="a3"/>
            <w:rFonts w:ascii="Times New Roman" w:hAnsi="Times New Roman" w:cs="Times New Roman"/>
            <w:color w:val="auto"/>
            <w:u w:val="none"/>
          </w:rPr>
          <w:t xml:space="preserve"> </w:t>
        </w:r>
        <w:r w:rsidR="0007315C" w:rsidRPr="00691573">
          <w:rPr>
            <w:rStyle w:val="a3"/>
            <w:rFonts w:ascii="Times New Roman" w:hAnsi="Times New Roman" w:cs="Times New Roman"/>
            <w:color w:val="auto"/>
            <w:u w:val="none"/>
          </w:rPr>
          <w:t xml:space="preserve">2, </w:t>
        </w:r>
        <w:r w:rsidR="0007315C" w:rsidRPr="00691573">
          <w:rPr>
            <w:rStyle w:val="a3"/>
            <w:rFonts w:ascii="Times New Roman" w:hAnsi="Times New Roman" w:cs="Times New Roman"/>
            <w:color w:val="auto"/>
            <w:u w:val="none"/>
            <w:lang w:val="en-US"/>
          </w:rPr>
          <w:t>c</w:t>
        </w:r>
        <w:r w:rsidR="0007315C" w:rsidRPr="00691573">
          <w:rPr>
            <w:rStyle w:val="a3"/>
            <w:rFonts w:ascii="Times New Roman" w:hAnsi="Times New Roman" w:cs="Times New Roman"/>
            <w:color w:val="auto"/>
            <w:u w:val="none"/>
          </w:rPr>
          <w:t>.104-112).</w:t>
        </w:r>
      </w:hyperlink>
      <w:r w:rsidR="0007315C" w:rsidRPr="00691573">
        <w:rPr>
          <w:rFonts w:ascii="Times New Roman" w:hAnsi="Times New Roman" w:cs="Times New Roman"/>
        </w:rPr>
        <w:t xml:space="preserve"> </w:t>
      </w:r>
    </w:p>
    <w:p w:rsidR="00E97BC1" w:rsidRPr="00691573" w:rsidRDefault="00E97BC1" w:rsidP="008B4E79">
      <w:pPr>
        <w:pStyle w:val="ae"/>
        <w:numPr>
          <w:ilvl w:val="0"/>
          <w:numId w:val="7"/>
        </w:numPr>
        <w:tabs>
          <w:tab w:val="left" w:pos="284"/>
        </w:tabs>
        <w:spacing w:after="0" w:line="240" w:lineRule="auto"/>
        <w:ind w:left="0" w:firstLine="0"/>
        <w:jc w:val="both"/>
        <w:rPr>
          <w:rFonts w:ascii="Times New Roman" w:eastAsia="Times New Roman" w:hAnsi="Times New Roman" w:cs="Times New Roman"/>
          <w:lang w:eastAsia="ru-RU"/>
        </w:rPr>
      </w:pPr>
      <w:r w:rsidRPr="00691573">
        <w:rPr>
          <w:rFonts w:ascii="Times New Roman" w:eastAsia="Times New Roman" w:hAnsi="Times New Roman" w:cs="Times New Roman"/>
          <w:b/>
          <w:i/>
          <w:lang w:val="en-US" w:eastAsia="ru-RU"/>
        </w:rPr>
        <w:t>Shalyto A.A., Tukkel N.I.</w:t>
      </w:r>
      <w:r w:rsidRPr="00691573">
        <w:rPr>
          <w:rFonts w:ascii="Times New Roman" w:eastAsia="Times New Roman" w:hAnsi="Times New Roman" w:cs="Times New Roman"/>
          <w:lang w:val="en-US" w:eastAsia="ru-RU"/>
        </w:rPr>
        <w:t xml:space="preserve"> Translating Iterative Algorithms into Automation Ones // Programming and Computer Software. </w:t>
      </w:r>
      <w:r w:rsidRPr="00691573">
        <w:rPr>
          <w:rFonts w:ascii="Times New Roman" w:eastAsia="Times New Roman" w:hAnsi="Times New Roman" w:cs="Times New Roman"/>
          <w:lang w:eastAsia="ru-RU"/>
        </w:rPr>
        <w:t xml:space="preserve">2002. </w:t>
      </w:r>
      <w:r w:rsidRPr="00691573">
        <w:rPr>
          <w:rFonts w:ascii="Times New Roman" w:eastAsia="Times New Roman" w:hAnsi="Times New Roman" w:cs="Times New Roman"/>
          <w:lang w:val="en-US" w:eastAsia="ru-RU"/>
        </w:rPr>
        <w:t>Vol</w:t>
      </w:r>
      <w:r w:rsidRPr="00691573">
        <w:rPr>
          <w:rFonts w:ascii="Times New Roman" w:eastAsia="Times New Roman" w:hAnsi="Times New Roman" w:cs="Times New Roman"/>
          <w:lang w:eastAsia="ru-RU"/>
        </w:rPr>
        <w:t xml:space="preserve">. 28, </w:t>
      </w:r>
      <w:r w:rsidRPr="00691573">
        <w:rPr>
          <w:rFonts w:ascii="Times New Roman" w:eastAsia="Times New Roman" w:hAnsi="Times New Roman" w:cs="Times New Roman"/>
          <w:lang w:val="en-US" w:eastAsia="ru-RU"/>
        </w:rPr>
        <w:t>No</w:t>
      </w:r>
      <w:r w:rsidRPr="00691573">
        <w:rPr>
          <w:rFonts w:ascii="Times New Roman" w:eastAsia="Times New Roman" w:hAnsi="Times New Roman" w:cs="Times New Roman"/>
          <w:lang w:eastAsia="ru-RU"/>
        </w:rPr>
        <w:t xml:space="preserve"> 5, </w:t>
      </w:r>
      <w:r w:rsidRPr="00691573">
        <w:rPr>
          <w:rFonts w:ascii="Times New Roman" w:eastAsia="Times New Roman" w:hAnsi="Times New Roman" w:cs="Times New Roman"/>
          <w:lang w:val="en-US" w:eastAsia="ru-RU"/>
        </w:rPr>
        <w:t>pp</w:t>
      </w:r>
      <w:r w:rsidRPr="00691573">
        <w:rPr>
          <w:rFonts w:ascii="Times New Roman" w:eastAsia="Times New Roman" w:hAnsi="Times New Roman" w:cs="Times New Roman"/>
          <w:lang w:eastAsia="ru-RU"/>
        </w:rPr>
        <w:t xml:space="preserve">. 250-260. </w:t>
      </w:r>
      <w:r w:rsidR="0007315C" w:rsidRPr="00691573">
        <w:rPr>
          <w:rFonts w:ascii="Times New Roman" w:eastAsia="Times New Roman" w:hAnsi="Times New Roman" w:cs="Times New Roman"/>
          <w:lang w:eastAsia="ru-RU"/>
        </w:rPr>
        <w:t>(</w:t>
      </w:r>
      <w:r w:rsidR="0007315C" w:rsidRPr="00691573">
        <w:rPr>
          <w:rFonts w:ascii="Times New Roman" w:hAnsi="Times New Roman" w:cs="Times New Roman"/>
          <w:b/>
          <w:i/>
        </w:rPr>
        <w:t>Шалыто</w:t>
      </w:r>
      <w:r w:rsidR="00750655">
        <w:rPr>
          <w:rFonts w:ascii="Times New Roman" w:hAnsi="Times New Roman" w:cs="Times New Roman"/>
          <w:b/>
          <w:i/>
        </w:rPr>
        <w:t xml:space="preserve"> </w:t>
      </w:r>
      <w:r w:rsidR="0007315C" w:rsidRPr="00691573">
        <w:rPr>
          <w:rFonts w:ascii="Times New Roman" w:hAnsi="Times New Roman" w:cs="Times New Roman"/>
          <w:b/>
          <w:i/>
        </w:rPr>
        <w:t>А.А., Туккель</w:t>
      </w:r>
      <w:r w:rsidR="00750655">
        <w:rPr>
          <w:rFonts w:ascii="Times New Roman" w:hAnsi="Times New Roman" w:cs="Times New Roman"/>
          <w:b/>
          <w:i/>
        </w:rPr>
        <w:t xml:space="preserve"> </w:t>
      </w:r>
      <w:r w:rsidR="0007315C" w:rsidRPr="00691573">
        <w:rPr>
          <w:rFonts w:ascii="Times New Roman" w:hAnsi="Times New Roman" w:cs="Times New Roman"/>
          <w:b/>
          <w:i/>
        </w:rPr>
        <w:t>Н.И.</w:t>
      </w:r>
      <w:r w:rsidR="0007315C" w:rsidRPr="00691573">
        <w:rPr>
          <w:rFonts w:ascii="Times New Roman" w:hAnsi="Times New Roman" w:cs="Times New Roman"/>
        </w:rPr>
        <w:t> Преобразование итеративных алгоритмов в автоматные //</w:t>
      </w:r>
      <w:r w:rsidR="00E860C8" w:rsidRPr="00691573">
        <w:rPr>
          <w:rFonts w:ascii="Times New Roman" w:hAnsi="Times New Roman" w:cs="Times New Roman"/>
        </w:rPr>
        <w:t xml:space="preserve"> </w:t>
      </w:r>
      <w:r w:rsidR="0007315C" w:rsidRPr="00691573">
        <w:rPr>
          <w:rFonts w:ascii="Times New Roman" w:hAnsi="Times New Roman" w:cs="Times New Roman"/>
        </w:rPr>
        <w:t>Программирование. 2002. № 5, c.12-26</w:t>
      </w:r>
      <w:r w:rsidR="0007315C" w:rsidRPr="00691573">
        <w:rPr>
          <w:rFonts w:ascii="Times New Roman" w:eastAsia="Times New Roman" w:hAnsi="Times New Roman" w:cs="Times New Roman"/>
          <w:lang w:eastAsia="ru-RU"/>
        </w:rPr>
        <w:t>)</w:t>
      </w:r>
      <w:r w:rsidR="00BA1E78" w:rsidRPr="00691573">
        <w:rPr>
          <w:rFonts w:ascii="Times New Roman" w:eastAsia="Times New Roman" w:hAnsi="Times New Roman" w:cs="Times New Roman"/>
          <w:lang w:eastAsia="ru-RU"/>
        </w:rPr>
        <w:t>.</w:t>
      </w:r>
    </w:p>
    <w:p w:rsidR="00BD5333" w:rsidRPr="00A57F25" w:rsidRDefault="004B28CB" w:rsidP="00F7382B">
      <w:pPr>
        <w:pStyle w:val="ae"/>
        <w:numPr>
          <w:ilvl w:val="0"/>
          <w:numId w:val="7"/>
        </w:numPr>
        <w:tabs>
          <w:tab w:val="left" w:pos="284"/>
        </w:tabs>
        <w:spacing w:after="0" w:line="240" w:lineRule="auto"/>
        <w:ind w:left="0" w:firstLine="0"/>
        <w:jc w:val="both"/>
        <w:rPr>
          <w:b/>
          <w:bCs/>
        </w:rPr>
      </w:pPr>
      <w:r w:rsidRPr="00A57F25">
        <w:rPr>
          <w:rFonts w:ascii="Times New Roman" w:hAnsi="Times New Roman" w:cs="Times New Roman"/>
          <w:b/>
          <w:i/>
        </w:rPr>
        <w:t>Шалыто А.А., Туккель Н.И.</w:t>
      </w:r>
      <w:r w:rsidRPr="00A57F25">
        <w:rPr>
          <w:rFonts w:ascii="Times New Roman" w:hAnsi="Times New Roman" w:cs="Times New Roman"/>
        </w:rPr>
        <w:t xml:space="preserve"> </w:t>
      </w:r>
      <w:hyperlink r:id="rId1103" w:history="1">
        <w:r w:rsidRPr="00A57F25">
          <w:rPr>
            <w:rStyle w:val="a3"/>
            <w:rFonts w:ascii="Times New Roman" w:hAnsi="Times New Roman" w:cs="Times New Roman"/>
            <w:color w:val="auto"/>
            <w:u w:val="none"/>
          </w:rPr>
          <w:t>От тьюрингова программирования к автоматному</w:t>
        </w:r>
      </w:hyperlink>
      <w:r w:rsidRPr="00A57F25">
        <w:rPr>
          <w:rFonts w:ascii="Times New Roman" w:hAnsi="Times New Roman" w:cs="Times New Roman"/>
        </w:rPr>
        <w:t xml:space="preserve"> //</w:t>
      </w:r>
      <w:r w:rsidR="00E860C8" w:rsidRPr="00A57F25">
        <w:rPr>
          <w:rFonts w:ascii="Times New Roman" w:hAnsi="Times New Roman" w:cs="Times New Roman"/>
        </w:rPr>
        <w:t xml:space="preserve"> </w:t>
      </w:r>
      <w:r w:rsidRPr="00A57F25">
        <w:rPr>
          <w:rFonts w:ascii="Times New Roman" w:hAnsi="Times New Roman" w:cs="Times New Roman"/>
        </w:rPr>
        <w:t>Мир ПК. 2002. № 2, с.</w:t>
      </w:r>
      <w:r w:rsidR="000F500E" w:rsidRPr="00A57F25">
        <w:rPr>
          <w:rFonts w:ascii="Times New Roman" w:hAnsi="Times New Roman" w:cs="Times New Roman"/>
        </w:rPr>
        <w:t xml:space="preserve"> 144-149. </w:t>
      </w:r>
      <w:hyperlink r:id="rId1104" w:history="1">
        <w:r w:rsidR="000F500E" w:rsidRPr="00A57F25">
          <w:rPr>
            <w:rStyle w:val="a3"/>
            <w:rFonts w:ascii="Times New Roman" w:hAnsi="Times New Roman" w:cs="Times New Roman"/>
            <w:lang w:val="en-US"/>
          </w:rPr>
          <w:t>http</w:t>
        </w:r>
        <w:r w:rsidR="000F500E" w:rsidRPr="00A57F25">
          <w:rPr>
            <w:rStyle w:val="a3"/>
            <w:rFonts w:ascii="Times New Roman" w:hAnsi="Times New Roman" w:cs="Times New Roman"/>
          </w:rPr>
          <w:t>://</w:t>
        </w:r>
        <w:r w:rsidR="000F500E" w:rsidRPr="00A57F25">
          <w:rPr>
            <w:rStyle w:val="a3"/>
            <w:rFonts w:ascii="Times New Roman" w:hAnsi="Times New Roman" w:cs="Times New Roman"/>
            <w:lang w:val="en-US"/>
          </w:rPr>
          <w:t>is</w:t>
        </w:r>
        <w:r w:rsidR="000F500E" w:rsidRPr="00A57F25">
          <w:rPr>
            <w:rStyle w:val="a3"/>
            <w:rFonts w:ascii="Times New Roman" w:hAnsi="Times New Roman" w:cs="Times New Roman"/>
          </w:rPr>
          <w:t>.</w:t>
        </w:r>
        <w:r w:rsidR="000F500E" w:rsidRPr="00A57F25">
          <w:rPr>
            <w:rStyle w:val="a3"/>
            <w:rFonts w:ascii="Times New Roman" w:hAnsi="Times New Roman" w:cs="Times New Roman"/>
            <w:lang w:val="en-US"/>
          </w:rPr>
          <w:t>ifmo</w:t>
        </w:r>
        <w:r w:rsidR="000F500E" w:rsidRPr="00A57F25">
          <w:rPr>
            <w:rStyle w:val="a3"/>
            <w:rFonts w:ascii="Times New Roman" w:hAnsi="Times New Roman" w:cs="Times New Roman"/>
          </w:rPr>
          <w:t>.</w:t>
        </w:r>
        <w:r w:rsidR="000F500E" w:rsidRPr="00A57F25">
          <w:rPr>
            <w:rStyle w:val="a3"/>
            <w:rFonts w:ascii="Times New Roman" w:hAnsi="Times New Roman" w:cs="Times New Roman"/>
            <w:lang w:val="en-US"/>
          </w:rPr>
          <w:t>ru</w:t>
        </w:r>
        <w:r w:rsidR="000F500E" w:rsidRPr="00A57F25">
          <w:rPr>
            <w:rStyle w:val="a3"/>
            <w:rFonts w:ascii="Times New Roman" w:hAnsi="Times New Roman" w:cs="Times New Roman"/>
          </w:rPr>
          <w:t>/?</w:t>
        </w:r>
        <w:r w:rsidR="000F500E" w:rsidRPr="00A57F25">
          <w:rPr>
            <w:rStyle w:val="a3"/>
            <w:rFonts w:ascii="Times New Roman" w:hAnsi="Times New Roman" w:cs="Times New Roman"/>
            <w:lang w:val="en-US"/>
          </w:rPr>
          <w:t>i</w:t>
        </w:r>
        <w:r w:rsidR="000F500E" w:rsidRPr="00A57F25">
          <w:rPr>
            <w:rStyle w:val="a3"/>
            <w:rFonts w:ascii="Times New Roman" w:hAnsi="Times New Roman" w:cs="Times New Roman"/>
          </w:rPr>
          <w:t>0=</w:t>
        </w:r>
        <w:r w:rsidR="000F500E" w:rsidRPr="00A57F25">
          <w:rPr>
            <w:rStyle w:val="a3"/>
            <w:rFonts w:ascii="Times New Roman" w:hAnsi="Times New Roman" w:cs="Times New Roman"/>
            <w:lang w:val="en-US"/>
          </w:rPr>
          <w:t>works</w:t>
        </w:r>
        <w:r w:rsidR="000F500E" w:rsidRPr="00A57F25">
          <w:rPr>
            <w:rStyle w:val="a3"/>
            <w:rFonts w:ascii="Times New Roman" w:hAnsi="Times New Roman" w:cs="Times New Roman"/>
          </w:rPr>
          <w:t>&amp;</w:t>
        </w:r>
        <w:r w:rsidR="000F500E" w:rsidRPr="00A57F25">
          <w:rPr>
            <w:rStyle w:val="a3"/>
            <w:rFonts w:ascii="Times New Roman" w:hAnsi="Times New Roman" w:cs="Times New Roman"/>
            <w:lang w:val="en-US"/>
          </w:rPr>
          <w:t>i</w:t>
        </w:r>
        <w:r w:rsidR="000F500E" w:rsidRPr="00A57F25">
          <w:rPr>
            <w:rStyle w:val="a3"/>
            <w:rFonts w:ascii="Times New Roman" w:hAnsi="Times New Roman" w:cs="Times New Roman"/>
          </w:rPr>
          <w:t>1=</w:t>
        </w:r>
        <w:r w:rsidR="000F500E" w:rsidRPr="00A57F25">
          <w:rPr>
            <w:rStyle w:val="a3"/>
            <w:rFonts w:ascii="Times New Roman" w:hAnsi="Times New Roman" w:cs="Times New Roman"/>
            <w:lang w:val="en-US"/>
          </w:rPr>
          <w:t>turing</w:t>
        </w:r>
      </w:hyperlink>
      <w:r w:rsidR="000F500E" w:rsidRPr="00A57F25">
        <w:rPr>
          <w:rFonts w:ascii="Times New Roman" w:hAnsi="Times New Roman" w:cs="Times New Roman"/>
        </w:rPr>
        <w:t>.</w:t>
      </w:r>
    </w:p>
    <w:p w:rsidR="00BD5333" w:rsidRPr="00BD5333" w:rsidRDefault="00BD5333" w:rsidP="00BD5333">
      <w:pPr>
        <w:tabs>
          <w:tab w:val="left" w:pos="284"/>
        </w:tabs>
        <w:spacing w:after="0" w:line="240" w:lineRule="auto"/>
        <w:jc w:val="both"/>
        <w:rPr>
          <w:b/>
          <w:bCs/>
        </w:rPr>
      </w:pPr>
    </w:p>
    <w:p w:rsidR="00F000F4" w:rsidRPr="000F500E" w:rsidRDefault="00F000F4" w:rsidP="00F000F4">
      <w:pPr>
        <w:pStyle w:val="Default"/>
        <w:jc w:val="both"/>
        <w:rPr>
          <w:b/>
          <w:bCs/>
          <w:sz w:val="22"/>
          <w:szCs w:val="22"/>
          <w:lang w:val="en-US"/>
        </w:rPr>
      </w:pPr>
      <w:r w:rsidRPr="00FB4A56">
        <w:rPr>
          <w:b/>
          <w:bCs/>
          <w:sz w:val="22"/>
          <w:szCs w:val="22"/>
        </w:rPr>
        <w:t>Некоторые</w:t>
      </w:r>
      <w:r w:rsidRPr="00E97BC1">
        <w:rPr>
          <w:b/>
          <w:bCs/>
          <w:sz w:val="22"/>
          <w:szCs w:val="22"/>
          <w:lang w:val="en-US"/>
        </w:rPr>
        <w:t xml:space="preserve"> </w:t>
      </w:r>
      <w:r w:rsidRPr="00FB4A56">
        <w:rPr>
          <w:b/>
          <w:bCs/>
          <w:sz w:val="22"/>
          <w:szCs w:val="22"/>
        </w:rPr>
        <w:t>публикации</w:t>
      </w:r>
      <w:r w:rsidRPr="00E97BC1">
        <w:rPr>
          <w:b/>
          <w:bCs/>
          <w:sz w:val="22"/>
          <w:szCs w:val="22"/>
          <w:lang w:val="en-US"/>
        </w:rPr>
        <w:t xml:space="preserve"> 200</w:t>
      </w:r>
      <w:r w:rsidRPr="000F500E">
        <w:rPr>
          <w:b/>
          <w:bCs/>
          <w:sz w:val="22"/>
          <w:szCs w:val="22"/>
          <w:lang w:val="en-US"/>
        </w:rPr>
        <w:t xml:space="preserve">3 </w:t>
      </w:r>
      <w:r w:rsidRPr="00FB4A56">
        <w:rPr>
          <w:b/>
          <w:bCs/>
          <w:sz w:val="22"/>
          <w:szCs w:val="22"/>
        </w:rPr>
        <w:t>г</w:t>
      </w:r>
      <w:r w:rsidRPr="000F500E">
        <w:rPr>
          <w:b/>
          <w:bCs/>
          <w:sz w:val="22"/>
          <w:szCs w:val="22"/>
          <w:lang w:val="en-US"/>
        </w:rPr>
        <w:t>.</w:t>
      </w:r>
    </w:p>
    <w:p w:rsidR="00F000F4" w:rsidRPr="00457565" w:rsidRDefault="00F000F4" w:rsidP="008B4E79">
      <w:pPr>
        <w:pStyle w:val="ae"/>
        <w:numPr>
          <w:ilvl w:val="0"/>
          <w:numId w:val="4"/>
        </w:numPr>
        <w:tabs>
          <w:tab w:val="left" w:pos="284"/>
        </w:tabs>
        <w:spacing w:after="0" w:line="240" w:lineRule="auto"/>
        <w:ind w:left="0" w:firstLine="0"/>
        <w:jc w:val="both"/>
        <w:rPr>
          <w:rFonts w:ascii="Times New Roman" w:eastAsia="Times New Roman" w:hAnsi="Times New Roman" w:cs="Times New Roman"/>
          <w:lang w:val="en-US" w:eastAsia="ru-RU"/>
        </w:rPr>
      </w:pPr>
      <w:r w:rsidRPr="006E0364">
        <w:rPr>
          <w:rFonts w:ascii="Times New Roman" w:eastAsia="Times New Roman" w:hAnsi="Times New Roman" w:cs="Times New Roman"/>
          <w:b/>
          <w:i/>
          <w:lang w:val="en-US" w:eastAsia="ru-RU"/>
        </w:rPr>
        <w:t>Shalyto A.A.</w:t>
      </w:r>
      <w:r w:rsidRPr="00646B94">
        <w:rPr>
          <w:rFonts w:ascii="Times New Roman" w:eastAsia="Times New Roman" w:hAnsi="Times New Roman" w:cs="Times New Roman"/>
          <w:lang w:val="en-US" w:eastAsia="ru-RU"/>
        </w:rPr>
        <w:t xml:space="preserve"> Multiplexor Method for Realization of Boolean Functions by Circuits Composed of Arbitrary Logical Elements // Journal of Computer and Systems Sciences International. </w:t>
      </w:r>
      <w:r w:rsidRPr="0007315C">
        <w:rPr>
          <w:rFonts w:ascii="Times New Roman" w:eastAsia="Times New Roman" w:hAnsi="Times New Roman" w:cs="Times New Roman"/>
          <w:lang w:eastAsia="ru-RU"/>
        </w:rPr>
        <w:t xml:space="preserve">2003. </w:t>
      </w:r>
      <w:r w:rsidRPr="00646B94">
        <w:rPr>
          <w:rFonts w:ascii="Times New Roman" w:eastAsia="Times New Roman" w:hAnsi="Times New Roman" w:cs="Times New Roman"/>
          <w:lang w:val="en-US" w:eastAsia="ru-RU"/>
        </w:rPr>
        <w:t>Vol</w:t>
      </w:r>
      <w:r w:rsidRPr="0007315C">
        <w:rPr>
          <w:rFonts w:ascii="Times New Roman" w:eastAsia="Times New Roman" w:hAnsi="Times New Roman" w:cs="Times New Roman"/>
          <w:lang w:eastAsia="ru-RU"/>
        </w:rPr>
        <w:t xml:space="preserve">.42. </w:t>
      </w:r>
      <w:r w:rsidRPr="00646B94">
        <w:rPr>
          <w:rFonts w:ascii="Times New Roman" w:eastAsia="Times New Roman" w:hAnsi="Times New Roman" w:cs="Times New Roman"/>
          <w:lang w:val="en-US" w:eastAsia="ru-RU"/>
        </w:rPr>
        <w:t>No</w:t>
      </w:r>
      <w:r w:rsidR="00646B94">
        <w:rPr>
          <w:rFonts w:ascii="Times New Roman" w:eastAsia="Times New Roman" w:hAnsi="Times New Roman" w:cs="Times New Roman"/>
          <w:lang w:eastAsia="ru-RU"/>
        </w:rPr>
        <w:t> </w:t>
      </w:r>
      <w:r w:rsidRPr="0007315C">
        <w:rPr>
          <w:rFonts w:ascii="Times New Roman" w:eastAsia="Times New Roman" w:hAnsi="Times New Roman" w:cs="Times New Roman"/>
          <w:lang w:eastAsia="ru-RU"/>
        </w:rPr>
        <w:t xml:space="preserve">1, </w:t>
      </w:r>
      <w:r w:rsidRPr="00646B94">
        <w:rPr>
          <w:rFonts w:ascii="Times New Roman" w:eastAsia="Times New Roman" w:hAnsi="Times New Roman" w:cs="Times New Roman"/>
          <w:lang w:val="en-US" w:eastAsia="ru-RU"/>
        </w:rPr>
        <w:t>pp</w:t>
      </w:r>
      <w:r w:rsidRPr="0007315C">
        <w:rPr>
          <w:rFonts w:ascii="Times New Roman" w:eastAsia="Times New Roman" w:hAnsi="Times New Roman" w:cs="Times New Roman"/>
          <w:lang w:eastAsia="ru-RU"/>
        </w:rPr>
        <w:t xml:space="preserve">.101-105. </w:t>
      </w:r>
      <w:r w:rsidR="0007315C">
        <w:rPr>
          <w:rFonts w:ascii="Times New Roman" w:eastAsia="Times New Roman" w:hAnsi="Times New Roman" w:cs="Times New Roman"/>
          <w:lang w:eastAsia="ru-RU"/>
        </w:rPr>
        <w:t>(</w:t>
      </w:r>
      <w:hyperlink r:id="rId1105" w:history="1">
        <w:r w:rsidR="0007315C" w:rsidRPr="007754CE">
          <w:rPr>
            <w:rStyle w:val="a3"/>
            <w:rFonts w:ascii="Times New Roman" w:hAnsi="Times New Roman" w:cs="Times New Roman"/>
            <w:b/>
            <w:i/>
            <w:color w:val="auto"/>
            <w:u w:val="none"/>
          </w:rPr>
          <w:t xml:space="preserve">Шалыто А.А. </w:t>
        </w:r>
        <w:r w:rsidR="0007315C" w:rsidRPr="0007315C">
          <w:rPr>
            <w:rStyle w:val="a3"/>
            <w:rFonts w:ascii="Times New Roman" w:hAnsi="Times New Roman" w:cs="Times New Roman"/>
            <w:color w:val="auto"/>
            <w:u w:val="none"/>
          </w:rPr>
          <w:t>Мультиплексорный метод реализации булевых функций схемами из произвольных логических элементов //</w:t>
        </w:r>
        <w:r w:rsidR="00E860C8">
          <w:rPr>
            <w:rStyle w:val="a3"/>
            <w:rFonts w:ascii="Times New Roman" w:hAnsi="Times New Roman" w:cs="Times New Roman"/>
            <w:color w:val="auto"/>
            <w:u w:val="none"/>
          </w:rPr>
          <w:t xml:space="preserve"> </w:t>
        </w:r>
        <w:r w:rsidR="0007315C" w:rsidRPr="0007315C">
          <w:rPr>
            <w:rStyle w:val="a3"/>
            <w:rFonts w:ascii="Times New Roman" w:hAnsi="Times New Roman" w:cs="Times New Roman"/>
            <w:color w:val="auto"/>
            <w:u w:val="none"/>
          </w:rPr>
          <w:t>Известия РАН. Теория</w:t>
        </w:r>
        <w:r w:rsidR="0007315C" w:rsidRPr="00457565">
          <w:rPr>
            <w:rStyle w:val="a3"/>
            <w:rFonts w:ascii="Times New Roman" w:hAnsi="Times New Roman" w:cs="Times New Roman"/>
            <w:color w:val="auto"/>
            <w:u w:val="none"/>
            <w:lang w:val="en-US"/>
          </w:rPr>
          <w:t xml:space="preserve"> </w:t>
        </w:r>
        <w:r w:rsidR="0007315C" w:rsidRPr="0007315C">
          <w:rPr>
            <w:rStyle w:val="a3"/>
            <w:rFonts w:ascii="Times New Roman" w:hAnsi="Times New Roman" w:cs="Times New Roman"/>
            <w:color w:val="auto"/>
            <w:u w:val="none"/>
          </w:rPr>
          <w:t>и</w:t>
        </w:r>
        <w:r w:rsidR="0007315C" w:rsidRPr="00457565">
          <w:rPr>
            <w:rStyle w:val="a3"/>
            <w:rFonts w:ascii="Times New Roman" w:hAnsi="Times New Roman" w:cs="Times New Roman"/>
            <w:color w:val="auto"/>
            <w:u w:val="none"/>
            <w:lang w:val="en-US"/>
          </w:rPr>
          <w:t xml:space="preserve"> </w:t>
        </w:r>
        <w:r w:rsidR="0007315C" w:rsidRPr="0007315C">
          <w:rPr>
            <w:rStyle w:val="a3"/>
            <w:rFonts w:ascii="Times New Roman" w:hAnsi="Times New Roman" w:cs="Times New Roman"/>
            <w:color w:val="auto"/>
            <w:u w:val="none"/>
          </w:rPr>
          <w:t>системы</w:t>
        </w:r>
        <w:r w:rsidR="0007315C" w:rsidRPr="00457565">
          <w:rPr>
            <w:rStyle w:val="a3"/>
            <w:rFonts w:ascii="Times New Roman" w:hAnsi="Times New Roman" w:cs="Times New Roman"/>
            <w:color w:val="auto"/>
            <w:u w:val="none"/>
            <w:lang w:val="en-US"/>
          </w:rPr>
          <w:t xml:space="preserve"> </w:t>
        </w:r>
        <w:r w:rsidR="0007315C" w:rsidRPr="0007315C">
          <w:rPr>
            <w:rStyle w:val="a3"/>
            <w:rFonts w:ascii="Times New Roman" w:hAnsi="Times New Roman" w:cs="Times New Roman"/>
            <w:color w:val="auto"/>
            <w:u w:val="none"/>
          </w:rPr>
          <w:t>управления</w:t>
        </w:r>
        <w:r w:rsidR="0007315C" w:rsidRPr="00457565">
          <w:rPr>
            <w:rStyle w:val="a3"/>
            <w:rFonts w:ascii="Times New Roman" w:hAnsi="Times New Roman" w:cs="Times New Roman"/>
            <w:color w:val="auto"/>
            <w:u w:val="none"/>
            <w:lang w:val="en-US"/>
          </w:rPr>
          <w:t>. 2003. №</w:t>
        </w:r>
        <w:r w:rsidR="00457565">
          <w:rPr>
            <w:rStyle w:val="a3"/>
            <w:rFonts w:ascii="Times New Roman" w:hAnsi="Times New Roman" w:cs="Times New Roman"/>
            <w:color w:val="auto"/>
            <w:u w:val="none"/>
          </w:rPr>
          <w:t> </w:t>
        </w:r>
        <w:r w:rsidR="0007315C" w:rsidRPr="00457565">
          <w:rPr>
            <w:rStyle w:val="a3"/>
            <w:rFonts w:ascii="Times New Roman" w:hAnsi="Times New Roman" w:cs="Times New Roman"/>
            <w:color w:val="auto"/>
            <w:u w:val="none"/>
            <w:lang w:val="en-US"/>
          </w:rPr>
          <w:t>1, c.105-109</w:t>
        </w:r>
      </w:hyperlink>
      <w:r w:rsidR="007754CE" w:rsidRPr="00457565">
        <w:rPr>
          <w:rFonts w:ascii="Times New Roman" w:hAnsi="Times New Roman" w:cs="Times New Roman"/>
          <w:lang w:val="en-US"/>
        </w:rPr>
        <w:t>).</w:t>
      </w:r>
    </w:p>
    <w:p w:rsidR="00F000F4" w:rsidRPr="00E860C8" w:rsidRDefault="00F000F4" w:rsidP="008B4E79">
      <w:pPr>
        <w:pStyle w:val="ae"/>
        <w:numPr>
          <w:ilvl w:val="0"/>
          <w:numId w:val="4"/>
        </w:numPr>
        <w:tabs>
          <w:tab w:val="left" w:pos="284"/>
        </w:tabs>
        <w:spacing w:after="0" w:line="240" w:lineRule="auto"/>
        <w:ind w:left="0" w:firstLine="0"/>
        <w:jc w:val="both"/>
        <w:rPr>
          <w:rFonts w:ascii="Times New Roman" w:eastAsia="Times New Roman" w:hAnsi="Times New Roman" w:cs="Times New Roman"/>
          <w:lang w:eastAsia="ru-RU"/>
        </w:rPr>
      </w:pPr>
      <w:r w:rsidRPr="006E0364">
        <w:rPr>
          <w:rFonts w:ascii="Times New Roman" w:eastAsia="Times New Roman" w:hAnsi="Times New Roman" w:cs="Times New Roman"/>
          <w:b/>
          <w:i/>
          <w:lang w:val="en-US" w:eastAsia="ru-RU"/>
        </w:rPr>
        <w:t>Shalyto A. A.</w:t>
      </w:r>
      <w:r w:rsidRPr="00B07565">
        <w:rPr>
          <w:rFonts w:ascii="Times New Roman" w:eastAsia="Times New Roman" w:hAnsi="Times New Roman" w:cs="Times New Roman"/>
          <w:lang w:val="en-US" w:eastAsia="ru-RU"/>
        </w:rPr>
        <w:t xml:space="preserve"> Decomposition of Boolean Functions with Respect to the Right-Most Input Variables of Truth Tables // Journal of Computer and Systems Sciences International. </w:t>
      </w:r>
      <w:r w:rsidRPr="00DB7C9A">
        <w:rPr>
          <w:rFonts w:ascii="Times New Roman" w:eastAsia="Times New Roman" w:hAnsi="Times New Roman" w:cs="Times New Roman"/>
          <w:lang w:eastAsia="ru-RU"/>
        </w:rPr>
        <w:t xml:space="preserve">2003. </w:t>
      </w:r>
      <w:r w:rsidRPr="00B07565">
        <w:rPr>
          <w:rFonts w:ascii="Times New Roman" w:eastAsia="Times New Roman" w:hAnsi="Times New Roman" w:cs="Times New Roman"/>
          <w:lang w:val="en-US" w:eastAsia="ru-RU"/>
        </w:rPr>
        <w:t>Vol</w:t>
      </w:r>
      <w:r w:rsidRPr="00DB7C9A">
        <w:rPr>
          <w:rFonts w:ascii="Times New Roman" w:eastAsia="Times New Roman" w:hAnsi="Times New Roman" w:cs="Times New Roman"/>
          <w:lang w:eastAsia="ru-RU"/>
        </w:rPr>
        <w:t xml:space="preserve">.42. </w:t>
      </w:r>
      <w:r w:rsidRPr="007754CE">
        <w:rPr>
          <w:rFonts w:ascii="Times New Roman" w:eastAsia="Times New Roman" w:hAnsi="Times New Roman" w:cs="Times New Roman"/>
          <w:lang w:val="en-US" w:eastAsia="ru-RU"/>
        </w:rPr>
        <w:t>No</w:t>
      </w:r>
      <w:r w:rsidRPr="00AB1183">
        <w:rPr>
          <w:rFonts w:ascii="Times New Roman" w:eastAsia="Times New Roman" w:hAnsi="Times New Roman" w:cs="Times New Roman"/>
          <w:lang w:eastAsia="ru-RU"/>
        </w:rPr>
        <w:t xml:space="preserve"> 4, </w:t>
      </w:r>
      <w:r w:rsidRPr="007754CE">
        <w:rPr>
          <w:rFonts w:ascii="Times New Roman" w:eastAsia="Times New Roman" w:hAnsi="Times New Roman" w:cs="Times New Roman"/>
          <w:lang w:val="en-US" w:eastAsia="ru-RU"/>
        </w:rPr>
        <w:t>pp</w:t>
      </w:r>
      <w:r w:rsidRPr="00AB1183">
        <w:rPr>
          <w:rFonts w:ascii="Times New Roman" w:eastAsia="Times New Roman" w:hAnsi="Times New Roman" w:cs="Times New Roman"/>
          <w:lang w:eastAsia="ru-RU"/>
        </w:rPr>
        <w:t>.555-561.</w:t>
      </w:r>
      <w:r w:rsidR="007754CE" w:rsidRPr="00AB1183">
        <w:rPr>
          <w:rFonts w:ascii="Times New Roman" w:eastAsia="Times New Roman" w:hAnsi="Times New Roman" w:cs="Times New Roman"/>
          <w:lang w:eastAsia="ru-RU"/>
        </w:rPr>
        <w:t xml:space="preserve"> </w:t>
      </w:r>
      <w:r w:rsidR="007754CE" w:rsidRPr="007754CE">
        <w:rPr>
          <w:rFonts w:ascii="Times New Roman" w:eastAsia="Times New Roman" w:hAnsi="Times New Roman" w:cs="Times New Roman"/>
          <w:lang w:eastAsia="ru-RU"/>
        </w:rPr>
        <w:t>(</w:t>
      </w:r>
      <w:hyperlink r:id="rId1106" w:history="1">
        <w:r w:rsidR="007754CE" w:rsidRPr="007754CE">
          <w:rPr>
            <w:rStyle w:val="a3"/>
            <w:rFonts w:ascii="Times New Roman" w:hAnsi="Times New Roman" w:cs="Times New Roman"/>
            <w:b/>
            <w:i/>
            <w:color w:val="auto"/>
            <w:u w:val="none"/>
          </w:rPr>
          <w:t>Шалыто А.А.</w:t>
        </w:r>
        <w:r w:rsidR="007754CE" w:rsidRPr="007754CE">
          <w:rPr>
            <w:rStyle w:val="a3"/>
            <w:rFonts w:ascii="Times New Roman" w:hAnsi="Times New Roman" w:cs="Times New Roman"/>
            <w:color w:val="auto"/>
            <w:u w:val="none"/>
          </w:rPr>
          <w:t xml:space="preserve"> Разложение булевых функций по крайним правым входным переменным таблиц истинности //</w:t>
        </w:r>
        <w:r w:rsidR="00E860C8">
          <w:rPr>
            <w:rStyle w:val="a3"/>
            <w:rFonts w:ascii="Times New Roman" w:hAnsi="Times New Roman" w:cs="Times New Roman"/>
            <w:color w:val="auto"/>
            <w:u w:val="none"/>
          </w:rPr>
          <w:t xml:space="preserve"> </w:t>
        </w:r>
        <w:r w:rsidR="007754CE" w:rsidRPr="007754CE">
          <w:rPr>
            <w:rStyle w:val="a3"/>
            <w:rFonts w:ascii="Times New Roman" w:hAnsi="Times New Roman" w:cs="Times New Roman"/>
            <w:color w:val="auto"/>
            <w:u w:val="none"/>
          </w:rPr>
          <w:t>Известия РАН. Теория и системы управления. 2003. №</w:t>
        </w:r>
        <w:r w:rsidR="007754CE">
          <w:rPr>
            <w:rStyle w:val="a3"/>
            <w:rFonts w:ascii="Times New Roman" w:hAnsi="Times New Roman" w:cs="Times New Roman"/>
            <w:color w:val="auto"/>
            <w:u w:val="none"/>
          </w:rPr>
          <w:t xml:space="preserve"> </w:t>
        </w:r>
        <w:r w:rsidR="007754CE" w:rsidRPr="007754CE">
          <w:rPr>
            <w:rStyle w:val="a3"/>
            <w:rFonts w:ascii="Times New Roman" w:hAnsi="Times New Roman" w:cs="Times New Roman"/>
            <w:color w:val="auto"/>
            <w:u w:val="none"/>
          </w:rPr>
          <w:t>4, c.62-68</w:t>
        </w:r>
      </w:hyperlink>
      <w:r w:rsidR="007754CE" w:rsidRPr="007754CE">
        <w:rPr>
          <w:rFonts w:ascii="Times New Roman" w:eastAsia="Times New Roman" w:hAnsi="Times New Roman" w:cs="Times New Roman"/>
          <w:lang w:eastAsia="ru-RU"/>
        </w:rPr>
        <w:t>)</w:t>
      </w:r>
      <w:r w:rsidR="007754CE">
        <w:rPr>
          <w:rFonts w:ascii="Times New Roman" w:eastAsia="Times New Roman" w:hAnsi="Times New Roman" w:cs="Times New Roman"/>
          <w:lang w:eastAsia="ru-RU"/>
        </w:rPr>
        <w:t>.</w:t>
      </w:r>
    </w:p>
    <w:p w:rsidR="00B07565" w:rsidRPr="00B07565" w:rsidRDefault="00B07565" w:rsidP="008B4E79">
      <w:pPr>
        <w:pStyle w:val="ae"/>
        <w:numPr>
          <w:ilvl w:val="0"/>
          <w:numId w:val="4"/>
        </w:numPr>
        <w:tabs>
          <w:tab w:val="left" w:pos="284"/>
        </w:tabs>
        <w:spacing w:after="0" w:line="240" w:lineRule="auto"/>
        <w:ind w:left="0" w:firstLine="0"/>
        <w:jc w:val="both"/>
        <w:rPr>
          <w:rFonts w:ascii="Times New Roman" w:eastAsia="Times New Roman" w:hAnsi="Times New Roman" w:cs="Times New Roman"/>
          <w:lang w:val="en-US" w:eastAsia="ru-RU"/>
        </w:rPr>
      </w:pPr>
      <w:r w:rsidRPr="006E0364">
        <w:rPr>
          <w:rFonts w:ascii="Times New Roman" w:eastAsia="Times New Roman" w:hAnsi="Times New Roman" w:cs="Times New Roman"/>
          <w:b/>
          <w:i/>
          <w:lang w:val="en-US" w:eastAsia="ru-RU"/>
        </w:rPr>
        <w:t>Naumov L., Shalyto A.</w:t>
      </w:r>
      <w:r w:rsidR="00750655">
        <w:rPr>
          <w:rFonts w:ascii="Times New Roman" w:eastAsia="Times New Roman" w:hAnsi="Times New Roman" w:cs="Times New Roman"/>
          <w:lang w:val="en-US" w:eastAsia="ru-RU"/>
        </w:rPr>
        <w:t xml:space="preserve"> </w:t>
      </w:r>
      <w:r w:rsidRPr="00B07565">
        <w:rPr>
          <w:rFonts w:ascii="Times New Roman" w:eastAsia="Times New Roman" w:hAnsi="Times New Roman" w:cs="Times New Roman"/>
          <w:lang w:val="en-US" w:eastAsia="ru-RU"/>
        </w:rPr>
        <w:t>Automata Theory for Multi-Agent Systems Implementation / Proceedings of International Conference Integration of Knowledge Intensive Multi-Agent Systems: Modeling, Exploration and Engineering. (KIMAS-03). Boston: IEEE Boston Section. 2003, p</w:t>
      </w:r>
      <w:r w:rsidR="00457565">
        <w:rPr>
          <w:rFonts w:ascii="Times New Roman" w:eastAsia="Times New Roman" w:hAnsi="Times New Roman" w:cs="Times New Roman"/>
          <w:lang w:val="en-US" w:eastAsia="ru-RU"/>
        </w:rPr>
        <w:t>p</w:t>
      </w:r>
      <w:r w:rsidRPr="00B07565">
        <w:rPr>
          <w:rFonts w:ascii="Times New Roman" w:eastAsia="Times New Roman" w:hAnsi="Times New Roman" w:cs="Times New Roman"/>
          <w:lang w:val="en-US" w:eastAsia="ru-RU"/>
        </w:rPr>
        <w:t xml:space="preserve">. 65-70. </w:t>
      </w:r>
    </w:p>
    <w:p w:rsidR="00F07312" w:rsidRDefault="00BC2545" w:rsidP="008B4E79">
      <w:pPr>
        <w:pStyle w:val="Default"/>
        <w:numPr>
          <w:ilvl w:val="0"/>
          <w:numId w:val="4"/>
        </w:numPr>
        <w:tabs>
          <w:tab w:val="left" w:pos="142"/>
          <w:tab w:val="left" w:pos="284"/>
          <w:tab w:val="left" w:pos="426"/>
        </w:tabs>
        <w:ind w:left="0" w:firstLine="0"/>
        <w:jc w:val="both"/>
        <w:rPr>
          <w:sz w:val="22"/>
          <w:szCs w:val="22"/>
        </w:rPr>
      </w:pPr>
      <w:r w:rsidRPr="00BC2545">
        <w:rPr>
          <w:b/>
          <w:i/>
          <w:sz w:val="22"/>
          <w:szCs w:val="22"/>
        </w:rPr>
        <w:t>Шопырин Д.Г., Шалыто А.А.</w:t>
      </w:r>
      <w:r w:rsidRPr="00BC2545">
        <w:rPr>
          <w:sz w:val="22"/>
          <w:szCs w:val="22"/>
        </w:rPr>
        <w:t> Объектно-ориентированный подход к автоматному программированию //</w:t>
      </w:r>
      <w:r w:rsidR="00E860C8">
        <w:rPr>
          <w:sz w:val="22"/>
          <w:szCs w:val="22"/>
        </w:rPr>
        <w:t xml:space="preserve"> </w:t>
      </w:r>
      <w:r w:rsidRPr="00BC2545">
        <w:rPr>
          <w:sz w:val="22"/>
          <w:szCs w:val="22"/>
        </w:rPr>
        <w:t>Информационно-управляющие системы. 2003. №</w:t>
      </w:r>
      <w:r>
        <w:rPr>
          <w:sz w:val="22"/>
          <w:szCs w:val="22"/>
        </w:rPr>
        <w:t xml:space="preserve"> </w:t>
      </w:r>
      <w:r w:rsidRPr="00BC2545">
        <w:rPr>
          <w:sz w:val="22"/>
          <w:szCs w:val="22"/>
        </w:rPr>
        <w:t>5, с.29-39.</w:t>
      </w:r>
    </w:p>
    <w:p w:rsidR="004059B6" w:rsidRDefault="0082222E" w:rsidP="008B4E79">
      <w:pPr>
        <w:pStyle w:val="Default"/>
        <w:numPr>
          <w:ilvl w:val="0"/>
          <w:numId w:val="4"/>
        </w:numPr>
        <w:tabs>
          <w:tab w:val="left" w:pos="142"/>
          <w:tab w:val="left" w:pos="284"/>
          <w:tab w:val="left" w:pos="426"/>
        </w:tabs>
        <w:ind w:left="0" w:firstLine="0"/>
        <w:jc w:val="both"/>
        <w:rPr>
          <w:sz w:val="22"/>
          <w:szCs w:val="22"/>
        </w:rPr>
      </w:pPr>
      <w:r w:rsidRPr="00F51CA3">
        <w:rPr>
          <w:b/>
          <w:i/>
          <w:sz w:val="22"/>
          <w:szCs w:val="22"/>
        </w:rPr>
        <w:t>Наумов</w:t>
      </w:r>
      <w:r w:rsidR="00750655">
        <w:rPr>
          <w:b/>
          <w:i/>
          <w:sz w:val="22"/>
          <w:szCs w:val="22"/>
        </w:rPr>
        <w:t xml:space="preserve"> </w:t>
      </w:r>
      <w:r w:rsidRPr="00F51CA3">
        <w:rPr>
          <w:b/>
          <w:i/>
          <w:sz w:val="22"/>
          <w:szCs w:val="22"/>
        </w:rPr>
        <w:t>Л.А., Шалыто</w:t>
      </w:r>
      <w:r w:rsidR="00750655">
        <w:rPr>
          <w:b/>
          <w:i/>
          <w:sz w:val="22"/>
          <w:szCs w:val="22"/>
        </w:rPr>
        <w:t xml:space="preserve"> </w:t>
      </w:r>
      <w:r w:rsidRPr="00F51CA3">
        <w:rPr>
          <w:b/>
          <w:i/>
          <w:sz w:val="22"/>
          <w:szCs w:val="22"/>
        </w:rPr>
        <w:t>А.А.</w:t>
      </w:r>
      <w:r w:rsidRPr="00F51CA3">
        <w:rPr>
          <w:sz w:val="22"/>
          <w:szCs w:val="22"/>
        </w:rPr>
        <w:t> Искусство программирования лифта. Объектно-ориентированное программирование с явным выделением состояний //</w:t>
      </w:r>
      <w:r w:rsidR="00E860C8">
        <w:rPr>
          <w:sz w:val="22"/>
          <w:szCs w:val="22"/>
        </w:rPr>
        <w:t xml:space="preserve"> </w:t>
      </w:r>
      <w:r w:rsidRPr="00F51CA3">
        <w:rPr>
          <w:sz w:val="22"/>
          <w:szCs w:val="22"/>
        </w:rPr>
        <w:t>Информационно-управляющие системы. 2003. № 6, с.38-49.</w:t>
      </w:r>
    </w:p>
    <w:p w:rsidR="00693AB8" w:rsidRDefault="00693AB8" w:rsidP="008B4E79">
      <w:pPr>
        <w:pStyle w:val="Default"/>
        <w:numPr>
          <w:ilvl w:val="0"/>
          <w:numId w:val="4"/>
        </w:numPr>
        <w:tabs>
          <w:tab w:val="left" w:pos="142"/>
          <w:tab w:val="left" w:pos="284"/>
          <w:tab w:val="left" w:pos="426"/>
        </w:tabs>
        <w:ind w:left="0" w:firstLine="0"/>
        <w:jc w:val="both"/>
        <w:rPr>
          <w:sz w:val="22"/>
          <w:szCs w:val="22"/>
        </w:rPr>
      </w:pPr>
      <w:r w:rsidRPr="00693AB8">
        <w:rPr>
          <w:b/>
          <w:i/>
          <w:sz w:val="22"/>
          <w:szCs w:val="22"/>
        </w:rPr>
        <w:t>Шалыто А.А.</w:t>
      </w:r>
      <w:r w:rsidRPr="00693AB8">
        <w:rPr>
          <w:sz w:val="22"/>
          <w:szCs w:val="22"/>
        </w:rPr>
        <w:t> Технология автоматного программирования //</w:t>
      </w:r>
      <w:r w:rsidR="00E860C8">
        <w:rPr>
          <w:sz w:val="22"/>
          <w:szCs w:val="22"/>
        </w:rPr>
        <w:t xml:space="preserve"> </w:t>
      </w:r>
      <w:r w:rsidRPr="00693AB8">
        <w:rPr>
          <w:sz w:val="22"/>
          <w:szCs w:val="22"/>
        </w:rPr>
        <w:t>Мир ПК. 2003. №</w:t>
      </w:r>
      <w:r>
        <w:rPr>
          <w:sz w:val="22"/>
          <w:szCs w:val="22"/>
        </w:rPr>
        <w:t xml:space="preserve"> </w:t>
      </w:r>
      <w:r w:rsidRPr="00693AB8">
        <w:rPr>
          <w:sz w:val="22"/>
          <w:szCs w:val="22"/>
        </w:rPr>
        <w:t>10. с.74-78.</w:t>
      </w:r>
    </w:p>
    <w:p w:rsidR="00ED520F" w:rsidRPr="00C15633" w:rsidRDefault="00693AB8" w:rsidP="008B4E79">
      <w:pPr>
        <w:pStyle w:val="Default"/>
        <w:numPr>
          <w:ilvl w:val="0"/>
          <w:numId w:val="4"/>
        </w:numPr>
        <w:tabs>
          <w:tab w:val="left" w:pos="142"/>
          <w:tab w:val="left" w:pos="284"/>
          <w:tab w:val="left" w:pos="426"/>
        </w:tabs>
        <w:ind w:left="0" w:firstLine="0"/>
        <w:jc w:val="both"/>
        <w:rPr>
          <w:sz w:val="22"/>
          <w:szCs w:val="22"/>
        </w:rPr>
      </w:pPr>
      <w:r w:rsidRPr="00C15633">
        <w:rPr>
          <w:b/>
          <w:i/>
          <w:sz w:val="22"/>
          <w:szCs w:val="22"/>
        </w:rPr>
        <w:t>Шалыто А.А</w:t>
      </w:r>
      <w:r w:rsidRPr="00C15633">
        <w:rPr>
          <w:sz w:val="22"/>
          <w:szCs w:val="22"/>
        </w:rPr>
        <w:t>. Новая инициатива в программировании. Движение за открытую проектную документацию //</w:t>
      </w:r>
      <w:r w:rsidR="00E860C8" w:rsidRPr="00C15633">
        <w:rPr>
          <w:sz w:val="22"/>
          <w:szCs w:val="22"/>
        </w:rPr>
        <w:t xml:space="preserve"> </w:t>
      </w:r>
      <w:r w:rsidRPr="00C15633">
        <w:rPr>
          <w:sz w:val="22"/>
          <w:szCs w:val="22"/>
        </w:rPr>
        <w:t>Мир ПК. 2003. № 9. с.52-56.</w:t>
      </w:r>
    </w:p>
    <w:p w:rsidR="00144410" w:rsidRPr="007468A8" w:rsidRDefault="00144410" w:rsidP="007468A8">
      <w:pPr>
        <w:pStyle w:val="Default"/>
        <w:tabs>
          <w:tab w:val="left" w:pos="142"/>
          <w:tab w:val="left" w:pos="284"/>
          <w:tab w:val="left" w:pos="426"/>
        </w:tabs>
        <w:jc w:val="both"/>
        <w:rPr>
          <w:b/>
          <w:sz w:val="22"/>
        </w:rPr>
      </w:pPr>
    </w:p>
    <w:p w:rsidR="00240787" w:rsidRDefault="00240787" w:rsidP="00F000F4">
      <w:pPr>
        <w:pStyle w:val="Default"/>
        <w:jc w:val="both"/>
        <w:rPr>
          <w:b/>
          <w:bCs/>
          <w:sz w:val="22"/>
          <w:szCs w:val="22"/>
        </w:rPr>
      </w:pPr>
    </w:p>
    <w:p w:rsidR="00240787" w:rsidRDefault="00240787" w:rsidP="00F000F4">
      <w:pPr>
        <w:pStyle w:val="Default"/>
        <w:jc w:val="both"/>
        <w:rPr>
          <w:b/>
          <w:bCs/>
          <w:sz w:val="22"/>
          <w:szCs w:val="22"/>
        </w:rPr>
      </w:pPr>
    </w:p>
    <w:p w:rsidR="00F000F4" w:rsidRDefault="00F000F4" w:rsidP="00F000F4">
      <w:pPr>
        <w:pStyle w:val="Default"/>
        <w:jc w:val="both"/>
        <w:rPr>
          <w:b/>
          <w:bCs/>
          <w:sz w:val="22"/>
          <w:szCs w:val="22"/>
        </w:rPr>
      </w:pPr>
      <w:r w:rsidRPr="00FB4A56">
        <w:rPr>
          <w:b/>
          <w:bCs/>
          <w:sz w:val="22"/>
          <w:szCs w:val="22"/>
        </w:rPr>
        <w:lastRenderedPageBreak/>
        <w:t>Некоторые публикации 200</w:t>
      </w:r>
      <w:r>
        <w:rPr>
          <w:b/>
          <w:bCs/>
          <w:sz w:val="22"/>
          <w:szCs w:val="22"/>
        </w:rPr>
        <w:t>4</w:t>
      </w:r>
      <w:r w:rsidRPr="00FB4A56">
        <w:rPr>
          <w:b/>
          <w:bCs/>
          <w:sz w:val="22"/>
          <w:szCs w:val="22"/>
        </w:rPr>
        <w:t xml:space="preserve"> г.</w:t>
      </w:r>
    </w:p>
    <w:p w:rsidR="00646B94" w:rsidRPr="00E860C8" w:rsidRDefault="00646B94" w:rsidP="008B4E79">
      <w:pPr>
        <w:pStyle w:val="ae"/>
        <w:numPr>
          <w:ilvl w:val="0"/>
          <w:numId w:val="5"/>
        </w:numPr>
        <w:tabs>
          <w:tab w:val="left" w:pos="142"/>
          <w:tab w:val="left" w:pos="284"/>
          <w:tab w:val="left" w:pos="426"/>
        </w:tabs>
        <w:spacing w:after="0" w:line="240" w:lineRule="auto"/>
        <w:ind w:left="0" w:firstLine="0"/>
        <w:jc w:val="both"/>
        <w:rPr>
          <w:rFonts w:ascii="Times New Roman" w:eastAsia="Times New Roman" w:hAnsi="Times New Roman" w:cs="Times New Roman"/>
          <w:lang w:eastAsia="ru-RU"/>
        </w:rPr>
      </w:pPr>
      <w:r w:rsidRPr="007754CE">
        <w:rPr>
          <w:rFonts w:ascii="Times New Roman" w:eastAsia="Times New Roman" w:hAnsi="Times New Roman" w:cs="Times New Roman"/>
          <w:b/>
          <w:i/>
          <w:lang w:val="en-US" w:eastAsia="ru-RU"/>
        </w:rPr>
        <w:t>Shalyto A. A.</w:t>
      </w:r>
      <w:r w:rsidRPr="00646B94">
        <w:rPr>
          <w:rFonts w:ascii="Times New Roman" w:eastAsia="Times New Roman" w:hAnsi="Times New Roman" w:cs="Times New Roman"/>
          <w:lang w:val="en-US" w:eastAsia="ru-RU"/>
        </w:rPr>
        <w:t xml:space="preserve"> Methods for Constructing Multifunctional Logic Modules // Journal of Computer and Systems Sciences International. </w:t>
      </w:r>
      <w:r w:rsidRPr="00DB7C9A">
        <w:rPr>
          <w:rFonts w:ascii="Times New Roman" w:eastAsia="Times New Roman" w:hAnsi="Times New Roman" w:cs="Times New Roman"/>
          <w:lang w:eastAsia="ru-RU"/>
        </w:rPr>
        <w:t xml:space="preserve">2004. </w:t>
      </w:r>
      <w:r w:rsidRPr="00646B94">
        <w:rPr>
          <w:rFonts w:ascii="Times New Roman" w:eastAsia="Times New Roman" w:hAnsi="Times New Roman" w:cs="Times New Roman"/>
          <w:lang w:val="en-US" w:eastAsia="ru-RU"/>
        </w:rPr>
        <w:t>Vol</w:t>
      </w:r>
      <w:r w:rsidRPr="00DB7C9A">
        <w:rPr>
          <w:rFonts w:ascii="Times New Roman" w:eastAsia="Times New Roman" w:hAnsi="Times New Roman" w:cs="Times New Roman"/>
          <w:lang w:eastAsia="ru-RU"/>
        </w:rPr>
        <w:t xml:space="preserve">. 43. </w:t>
      </w:r>
      <w:r w:rsidRPr="00646B94">
        <w:rPr>
          <w:rFonts w:ascii="Times New Roman" w:eastAsia="Times New Roman" w:hAnsi="Times New Roman" w:cs="Times New Roman"/>
          <w:lang w:val="en-US" w:eastAsia="ru-RU"/>
        </w:rPr>
        <w:t>No</w:t>
      </w:r>
      <w:r w:rsidRPr="00AB1183">
        <w:rPr>
          <w:rFonts w:ascii="Times New Roman" w:eastAsia="Times New Roman" w:hAnsi="Times New Roman" w:cs="Times New Roman"/>
          <w:lang w:eastAsia="ru-RU"/>
        </w:rPr>
        <w:t xml:space="preserve"> 6, </w:t>
      </w:r>
      <w:r w:rsidRPr="00646B94">
        <w:rPr>
          <w:rFonts w:ascii="Times New Roman" w:eastAsia="Times New Roman" w:hAnsi="Times New Roman" w:cs="Times New Roman"/>
          <w:lang w:val="en-US" w:eastAsia="ru-RU"/>
        </w:rPr>
        <w:t>pp</w:t>
      </w:r>
      <w:r w:rsidRPr="00AB1183">
        <w:rPr>
          <w:rFonts w:ascii="Times New Roman" w:eastAsia="Times New Roman" w:hAnsi="Times New Roman" w:cs="Times New Roman"/>
          <w:lang w:eastAsia="ru-RU"/>
        </w:rPr>
        <w:t>.923-935.</w:t>
      </w:r>
      <w:r w:rsidR="007754CE" w:rsidRPr="00AB1183">
        <w:rPr>
          <w:rFonts w:ascii="Times New Roman" w:eastAsia="Times New Roman" w:hAnsi="Times New Roman" w:cs="Times New Roman"/>
          <w:lang w:eastAsia="ru-RU"/>
        </w:rPr>
        <w:t xml:space="preserve"> </w:t>
      </w:r>
      <w:r w:rsidR="007754CE" w:rsidRPr="007754CE">
        <w:rPr>
          <w:rFonts w:ascii="Times New Roman" w:eastAsia="Times New Roman" w:hAnsi="Times New Roman" w:cs="Times New Roman"/>
          <w:lang w:eastAsia="ru-RU"/>
        </w:rPr>
        <w:t>(</w:t>
      </w:r>
      <w:hyperlink r:id="rId1107" w:history="1">
        <w:r w:rsidR="007754CE" w:rsidRPr="007754CE">
          <w:rPr>
            <w:rStyle w:val="a3"/>
            <w:rFonts w:ascii="Times New Roman" w:hAnsi="Times New Roman" w:cs="Times New Roman"/>
            <w:b/>
            <w:i/>
            <w:color w:val="auto"/>
            <w:u w:val="none"/>
          </w:rPr>
          <w:t>Шалыто</w:t>
        </w:r>
        <w:r w:rsidR="00750655">
          <w:rPr>
            <w:rStyle w:val="a3"/>
            <w:rFonts w:ascii="Times New Roman" w:hAnsi="Times New Roman" w:cs="Times New Roman"/>
            <w:b/>
            <w:i/>
            <w:color w:val="auto"/>
            <w:u w:val="none"/>
          </w:rPr>
          <w:t xml:space="preserve"> </w:t>
        </w:r>
        <w:r w:rsidR="007754CE" w:rsidRPr="007754CE">
          <w:rPr>
            <w:rStyle w:val="a3"/>
            <w:rFonts w:ascii="Times New Roman" w:hAnsi="Times New Roman" w:cs="Times New Roman"/>
            <w:b/>
            <w:i/>
            <w:color w:val="auto"/>
            <w:u w:val="none"/>
          </w:rPr>
          <w:t>А.А.</w:t>
        </w:r>
        <w:r w:rsidR="007754CE" w:rsidRPr="007754CE">
          <w:rPr>
            <w:rStyle w:val="a3"/>
            <w:rFonts w:ascii="Times New Roman" w:hAnsi="Times New Roman" w:cs="Times New Roman"/>
            <w:color w:val="auto"/>
            <w:u w:val="none"/>
          </w:rPr>
          <w:t> Методы построения многофункциональных логических модулей //</w:t>
        </w:r>
        <w:r w:rsidR="00E860C8" w:rsidRPr="00E860C8">
          <w:rPr>
            <w:rStyle w:val="a3"/>
            <w:rFonts w:ascii="Times New Roman" w:hAnsi="Times New Roman" w:cs="Times New Roman"/>
            <w:color w:val="auto"/>
            <w:u w:val="none"/>
          </w:rPr>
          <w:t xml:space="preserve"> </w:t>
        </w:r>
        <w:r w:rsidR="007754CE" w:rsidRPr="007754CE">
          <w:rPr>
            <w:rStyle w:val="a3"/>
            <w:rFonts w:ascii="Times New Roman" w:hAnsi="Times New Roman" w:cs="Times New Roman"/>
            <w:color w:val="auto"/>
            <w:u w:val="none"/>
          </w:rPr>
          <w:t>Известия РАН. Теория и системы управления. 2004. №</w:t>
        </w:r>
        <w:r w:rsidR="007754CE">
          <w:rPr>
            <w:rStyle w:val="a3"/>
            <w:rFonts w:ascii="Times New Roman" w:hAnsi="Times New Roman" w:cs="Times New Roman"/>
            <w:color w:val="auto"/>
            <w:u w:val="none"/>
          </w:rPr>
          <w:t xml:space="preserve"> </w:t>
        </w:r>
        <w:r w:rsidR="007754CE" w:rsidRPr="007754CE">
          <w:rPr>
            <w:rStyle w:val="a3"/>
            <w:rFonts w:ascii="Times New Roman" w:hAnsi="Times New Roman" w:cs="Times New Roman"/>
            <w:color w:val="auto"/>
            <w:u w:val="none"/>
          </w:rPr>
          <w:t>6, c.100-112).</w:t>
        </w:r>
      </w:hyperlink>
    </w:p>
    <w:p w:rsidR="007E1B9A" w:rsidRPr="0019403F" w:rsidRDefault="007E1B9A" w:rsidP="008B4E79">
      <w:pPr>
        <w:pStyle w:val="ae"/>
        <w:numPr>
          <w:ilvl w:val="0"/>
          <w:numId w:val="5"/>
        </w:numPr>
        <w:tabs>
          <w:tab w:val="left" w:pos="142"/>
          <w:tab w:val="left" w:pos="284"/>
          <w:tab w:val="left" w:pos="426"/>
        </w:tabs>
        <w:spacing w:after="0" w:line="240" w:lineRule="auto"/>
        <w:ind w:left="0" w:firstLine="0"/>
        <w:jc w:val="both"/>
        <w:rPr>
          <w:rFonts w:ascii="Times New Roman" w:eastAsia="Times New Roman" w:hAnsi="Times New Roman" w:cs="Times New Roman"/>
          <w:lang w:eastAsia="ru-RU"/>
        </w:rPr>
      </w:pPr>
      <w:r w:rsidRPr="007E1B9A">
        <w:rPr>
          <w:rFonts w:ascii="Times New Roman" w:hAnsi="Times New Roman" w:cs="Times New Roman"/>
          <w:b/>
          <w:i/>
        </w:rPr>
        <w:t>Корнеев Г.А., Шамгунов Н.Н., Шалыто</w:t>
      </w:r>
      <w:r>
        <w:rPr>
          <w:rFonts w:ascii="Times New Roman" w:hAnsi="Times New Roman" w:cs="Times New Roman"/>
          <w:b/>
          <w:i/>
        </w:rPr>
        <w:t xml:space="preserve"> </w:t>
      </w:r>
      <w:r w:rsidRPr="007E1B9A">
        <w:rPr>
          <w:rFonts w:ascii="Times New Roman" w:hAnsi="Times New Roman" w:cs="Times New Roman"/>
          <w:b/>
          <w:i/>
        </w:rPr>
        <w:t>А.А.</w:t>
      </w:r>
      <w:r w:rsidRPr="007E1B9A">
        <w:rPr>
          <w:rFonts w:ascii="Times New Roman" w:hAnsi="Times New Roman" w:cs="Times New Roman"/>
        </w:rPr>
        <w:t> Паттерн State Machine для объектно-ориентированного проектирования автоматов //</w:t>
      </w:r>
      <w:r w:rsidR="00E860C8" w:rsidRPr="00E860C8">
        <w:rPr>
          <w:rFonts w:ascii="Times New Roman" w:hAnsi="Times New Roman" w:cs="Times New Roman"/>
        </w:rPr>
        <w:t xml:space="preserve"> </w:t>
      </w:r>
      <w:r w:rsidRPr="007E1B9A">
        <w:rPr>
          <w:rFonts w:ascii="Times New Roman" w:hAnsi="Times New Roman" w:cs="Times New Roman"/>
        </w:rPr>
        <w:t>Информационно-управляющие системы. 2004. №</w:t>
      </w:r>
      <w:r>
        <w:rPr>
          <w:rFonts w:ascii="Times New Roman" w:hAnsi="Times New Roman" w:cs="Times New Roman"/>
        </w:rPr>
        <w:t> </w:t>
      </w:r>
      <w:r w:rsidRPr="007E1B9A">
        <w:rPr>
          <w:rFonts w:ascii="Times New Roman" w:hAnsi="Times New Roman" w:cs="Times New Roman"/>
        </w:rPr>
        <w:t>5, с.13-25</w:t>
      </w:r>
      <w:r w:rsidR="0019403F">
        <w:rPr>
          <w:rFonts w:ascii="Times New Roman" w:hAnsi="Times New Roman" w:cs="Times New Roman"/>
        </w:rPr>
        <w:t>.</w:t>
      </w:r>
    </w:p>
    <w:p w:rsidR="00576A86" w:rsidRPr="0087222F" w:rsidRDefault="0019403F" w:rsidP="008B4E79">
      <w:pPr>
        <w:pStyle w:val="ae"/>
        <w:numPr>
          <w:ilvl w:val="0"/>
          <w:numId w:val="5"/>
        </w:numPr>
        <w:tabs>
          <w:tab w:val="left" w:pos="142"/>
          <w:tab w:val="left" w:pos="284"/>
          <w:tab w:val="left" w:pos="426"/>
        </w:tabs>
        <w:spacing w:after="0" w:line="240" w:lineRule="auto"/>
        <w:ind w:left="0" w:firstLine="0"/>
        <w:jc w:val="both"/>
        <w:rPr>
          <w:b/>
          <w:bCs/>
        </w:rPr>
      </w:pPr>
      <w:r w:rsidRPr="00B665EA">
        <w:rPr>
          <w:rFonts w:ascii="Times New Roman" w:hAnsi="Times New Roman" w:cs="Times New Roman"/>
          <w:b/>
          <w:i/>
        </w:rPr>
        <w:t>Шопырин Д.Г., Шалыто А.А.</w:t>
      </w:r>
      <w:r w:rsidRPr="0019403F">
        <w:rPr>
          <w:rFonts w:ascii="Times New Roman" w:hAnsi="Times New Roman" w:cs="Times New Roman"/>
        </w:rPr>
        <w:t> Синхронное программирование //</w:t>
      </w:r>
      <w:r w:rsidR="00ED4801" w:rsidRPr="00ED4801">
        <w:rPr>
          <w:rFonts w:ascii="Times New Roman" w:hAnsi="Times New Roman" w:cs="Times New Roman"/>
        </w:rPr>
        <w:t xml:space="preserve"> </w:t>
      </w:r>
      <w:r w:rsidRPr="0019403F">
        <w:rPr>
          <w:rFonts w:ascii="Times New Roman" w:hAnsi="Times New Roman" w:cs="Times New Roman"/>
        </w:rPr>
        <w:t>Информационно-управляющие системы. 2004. №</w:t>
      </w:r>
      <w:r>
        <w:rPr>
          <w:rFonts w:ascii="Times New Roman" w:hAnsi="Times New Roman" w:cs="Times New Roman"/>
        </w:rPr>
        <w:t xml:space="preserve"> </w:t>
      </w:r>
      <w:r w:rsidRPr="0019403F">
        <w:rPr>
          <w:rFonts w:ascii="Times New Roman" w:hAnsi="Times New Roman" w:cs="Times New Roman"/>
        </w:rPr>
        <w:t>3, с.</w:t>
      </w:r>
      <w:r w:rsidR="003B4923">
        <w:rPr>
          <w:rFonts w:ascii="Times New Roman" w:hAnsi="Times New Roman" w:cs="Times New Roman"/>
        </w:rPr>
        <w:t xml:space="preserve"> </w:t>
      </w:r>
      <w:r w:rsidRPr="0019403F">
        <w:rPr>
          <w:rFonts w:ascii="Times New Roman" w:hAnsi="Times New Roman" w:cs="Times New Roman"/>
        </w:rPr>
        <w:t>35-42.</w:t>
      </w:r>
    </w:p>
    <w:p w:rsidR="006B5EB4" w:rsidRPr="00E66FC2" w:rsidRDefault="0087222F" w:rsidP="008B4E79">
      <w:pPr>
        <w:pStyle w:val="ae"/>
        <w:numPr>
          <w:ilvl w:val="0"/>
          <w:numId w:val="5"/>
        </w:numPr>
        <w:tabs>
          <w:tab w:val="left" w:pos="142"/>
          <w:tab w:val="left" w:pos="284"/>
          <w:tab w:val="left" w:pos="426"/>
        </w:tabs>
        <w:spacing w:after="0" w:line="240" w:lineRule="auto"/>
        <w:ind w:left="0" w:firstLine="0"/>
        <w:jc w:val="both"/>
        <w:rPr>
          <w:rFonts w:ascii="Times New Roman" w:hAnsi="Times New Roman" w:cs="Times New Roman"/>
          <w:bCs/>
          <w:lang w:val="en-US"/>
        </w:rPr>
      </w:pPr>
      <w:r w:rsidRPr="00E66FC2">
        <w:rPr>
          <w:rFonts w:ascii="Times New Roman" w:hAnsi="Times New Roman" w:cs="Times New Roman"/>
          <w:b/>
          <w:i/>
        </w:rPr>
        <w:t>Беляев А. В., Суясов Д.И., Шалыто А. А.</w:t>
      </w:r>
      <w:r w:rsidRPr="00E66FC2">
        <w:rPr>
          <w:rFonts w:ascii="Times New Roman" w:hAnsi="Times New Roman" w:cs="Times New Roman"/>
        </w:rPr>
        <w:t xml:space="preserve"> </w:t>
      </w:r>
      <w:hyperlink r:id="rId1108" w:history="1">
        <w:r w:rsidRPr="00E66FC2">
          <w:rPr>
            <w:rStyle w:val="a3"/>
            <w:rFonts w:ascii="Times New Roman" w:hAnsi="Times New Roman" w:cs="Times New Roman"/>
            <w:color w:val="auto"/>
            <w:u w:val="none"/>
          </w:rPr>
          <w:t>Компьютерная игра «Космонавт». Проектирование и реализация</w:t>
        </w:r>
      </w:hyperlink>
      <w:r w:rsidRPr="00E66FC2">
        <w:rPr>
          <w:rFonts w:ascii="Times New Roman" w:hAnsi="Times New Roman" w:cs="Times New Roman"/>
        </w:rPr>
        <w:t xml:space="preserve"> </w:t>
      </w:r>
      <w:r w:rsidRPr="00E66FC2">
        <w:rPr>
          <w:rFonts w:ascii="Times New Roman" w:hAnsi="Times New Roman" w:cs="Times New Roman"/>
          <w:bCs/>
        </w:rPr>
        <w:t xml:space="preserve">// Компьютерные инструменты в образовании. </w:t>
      </w:r>
      <w:r w:rsidRPr="00E66FC2">
        <w:rPr>
          <w:rFonts w:ascii="Times New Roman" w:hAnsi="Times New Roman" w:cs="Times New Roman"/>
          <w:bCs/>
          <w:lang w:val="en-US"/>
        </w:rPr>
        <w:t xml:space="preserve">2004. </w:t>
      </w:r>
      <w:r w:rsidRPr="00E66FC2">
        <w:rPr>
          <w:rFonts w:ascii="Times New Roman" w:hAnsi="Times New Roman" w:cs="Times New Roman"/>
          <w:bCs/>
        </w:rPr>
        <w:t>№</w:t>
      </w:r>
      <w:r w:rsidRPr="00E66FC2">
        <w:rPr>
          <w:rFonts w:ascii="Times New Roman" w:hAnsi="Times New Roman" w:cs="Times New Roman"/>
          <w:bCs/>
          <w:lang w:val="en-US"/>
        </w:rPr>
        <w:t xml:space="preserve"> 4</w:t>
      </w:r>
      <w:r w:rsidRPr="00E66FC2">
        <w:rPr>
          <w:rFonts w:ascii="Times New Roman" w:hAnsi="Times New Roman" w:cs="Times New Roman"/>
          <w:bCs/>
        </w:rPr>
        <w:t>,</w:t>
      </w:r>
      <w:r w:rsidRPr="00E66FC2">
        <w:rPr>
          <w:rFonts w:ascii="Times New Roman" w:hAnsi="Times New Roman" w:cs="Times New Roman"/>
          <w:bCs/>
          <w:lang w:val="en-US"/>
        </w:rPr>
        <w:t xml:space="preserve"> c</w:t>
      </w:r>
      <w:r w:rsidRPr="00E66FC2">
        <w:rPr>
          <w:rFonts w:ascii="Times New Roman" w:hAnsi="Times New Roman" w:cs="Times New Roman"/>
          <w:bCs/>
        </w:rPr>
        <w:t>.</w:t>
      </w:r>
      <w:r w:rsidRPr="00E66FC2">
        <w:rPr>
          <w:rFonts w:ascii="Times New Roman" w:hAnsi="Times New Roman" w:cs="Times New Roman"/>
          <w:bCs/>
          <w:lang w:val="en-US"/>
        </w:rPr>
        <w:t>75-84</w:t>
      </w:r>
      <w:r w:rsidRPr="00E66FC2">
        <w:rPr>
          <w:rFonts w:ascii="Times New Roman" w:hAnsi="Times New Roman" w:cs="Times New Roman"/>
          <w:bCs/>
        </w:rPr>
        <w:t>.</w:t>
      </w:r>
    </w:p>
    <w:p w:rsidR="00D216A1" w:rsidRPr="0087222F" w:rsidRDefault="00D216A1" w:rsidP="00D20D11">
      <w:pPr>
        <w:pStyle w:val="Default"/>
        <w:jc w:val="both"/>
        <w:rPr>
          <w:b/>
          <w:bCs/>
          <w:sz w:val="22"/>
          <w:szCs w:val="22"/>
          <w:lang w:val="en-US"/>
        </w:rPr>
      </w:pPr>
    </w:p>
    <w:p w:rsidR="006B468A" w:rsidRPr="0087222F" w:rsidRDefault="006B468A" w:rsidP="00D20D11">
      <w:pPr>
        <w:pStyle w:val="Default"/>
        <w:jc w:val="both"/>
        <w:rPr>
          <w:b/>
          <w:bCs/>
          <w:sz w:val="22"/>
          <w:szCs w:val="22"/>
          <w:lang w:val="en-US"/>
        </w:rPr>
      </w:pPr>
      <w:r w:rsidRPr="00FB4A56">
        <w:rPr>
          <w:b/>
          <w:bCs/>
          <w:sz w:val="22"/>
          <w:szCs w:val="22"/>
        </w:rPr>
        <w:t>Некоторые</w:t>
      </w:r>
      <w:r w:rsidRPr="0087222F">
        <w:rPr>
          <w:b/>
          <w:bCs/>
          <w:sz w:val="22"/>
          <w:szCs w:val="22"/>
          <w:lang w:val="en-US"/>
        </w:rPr>
        <w:t xml:space="preserve"> </w:t>
      </w:r>
      <w:r w:rsidRPr="00FB4A56">
        <w:rPr>
          <w:b/>
          <w:bCs/>
          <w:sz w:val="22"/>
          <w:szCs w:val="22"/>
        </w:rPr>
        <w:t>публикации</w:t>
      </w:r>
      <w:r w:rsidRPr="0087222F">
        <w:rPr>
          <w:b/>
          <w:bCs/>
          <w:sz w:val="22"/>
          <w:szCs w:val="22"/>
          <w:lang w:val="en-US"/>
        </w:rPr>
        <w:t xml:space="preserve"> 2005 </w:t>
      </w:r>
      <w:r w:rsidRPr="00FB4A56">
        <w:rPr>
          <w:b/>
          <w:bCs/>
          <w:sz w:val="22"/>
          <w:szCs w:val="22"/>
        </w:rPr>
        <w:t>г</w:t>
      </w:r>
      <w:r w:rsidRPr="0087222F">
        <w:rPr>
          <w:b/>
          <w:bCs/>
          <w:sz w:val="22"/>
          <w:szCs w:val="22"/>
          <w:lang w:val="en-US"/>
        </w:rPr>
        <w:t>.</w:t>
      </w:r>
    </w:p>
    <w:p w:rsidR="00BA503D" w:rsidRDefault="00BA503D" w:rsidP="00BA503D">
      <w:pPr>
        <w:pStyle w:val="Default"/>
        <w:jc w:val="both"/>
        <w:rPr>
          <w:sz w:val="22"/>
          <w:szCs w:val="22"/>
          <w:lang w:val="en-US"/>
        </w:rPr>
      </w:pPr>
      <w:r w:rsidRPr="0087222F">
        <w:rPr>
          <w:b/>
          <w:sz w:val="22"/>
          <w:szCs w:val="22"/>
          <w:lang w:val="en-US"/>
        </w:rPr>
        <w:t>1.</w:t>
      </w:r>
      <w:r w:rsidR="00054B24" w:rsidRPr="0087222F">
        <w:rPr>
          <w:b/>
          <w:sz w:val="22"/>
          <w:szCs w:val="22"/>
          <w:lang w:val="en-US"/>
        </w:rPr>
        <w:t xml:space="preserve"> </w:t>
      </w:r>
      <w:r w:rsidRPr="006E0364">
        <w:rPr>
          <w:b/>
          <w:i/>
          <w:sz w:val="22"/>
          <w:szCs w:val="22"/>
          <w:lang w:val="en-US"/>
        </w:rPr>
        <w:t>Yartsev</w:t>
      </w:r>
      <w:r w:rsidRPr="0087222F">
        <w:rPr>
          <w:b/>
          <w:i/>
          <w:sz w:val="22"/>
          <w:szCs w:val="22"/>
          <w:lang w:val="en-US"/>
        </w:rPr>
        <w:t xml:space="preserve"> </w:t>
      </w:r>
      <w:r w:rsidRPr="006E0364">
        <w:rPr>
          <w:b/>
          <w:i/>
          <w:sz w:val="22"/>
          <w:szCs w:val="22"/>
          <w:lang w:val="en-US"/>
        </w:rPr>
        <w:t>B</w:t>
      </w:r>
      <w:r w:rsidRPr="0087222F">
        <w:rPr>
          <w:b/>
          <w:i/>
          <w:sz w:val="22"/>
          <w:szCs w:val="22"/>
          <w:lang w:val="en-US"/>
        </w:rPr>
        <w:t xml:space="preserve">., </w:t>
      </w:r>
      <w:r w:rsidRPr="006E0364">
        <w:rPr>
          <w:b/>
          <w:i/>
          <w:sz w:val="22"/>
          <w:szCs w:val="22"/>
          <w:lang w:val="en-US"/>
        </w:rPr>
        <w:t>Korneev</w:t>
      </w:r>
      <w:r w:rsidRPr="0087222F">
        <w:rPr>
          <w:b/>
          <w:i/>
          <w:sz w:val="22"/>
          <w:szCs w:val="22"/>
          <w:lang w:val="en-US"/>
        </w:rPr>
        <w:t xml:space="preserve"> </w:t>
      </w:r>
      <w:r w:rsidRPr="006E0364">
        <w:rPr>
          <w:b/>
          <w:i/>
          <w:sz w:val="22"/>
          <w:szCs w:val="22"/>
          <w:lang w:val="en-US"/>
        </w:rPr>
        <w:t>G</w:t>
      </w:r>
      <w:r w:rsidRPr="0087222F">
        <w:rPr>
          <w:b/>
          <w:i/>
          <w:sz w:val="22"/>
          <w:szCs w:val="22"/>
          <w:lang w:val="en-US"/>
        </w:rPr>
        <w:t xml:space="preserve">., </w:t>
      </w:r>
      <w:r w:rsidRPr="006E0364">
        <w:rPr>
          <w:b/>
          <w:i/>
          <w:sz w:val="22"/>
          <w:szCs w:val="22"/>
          <w:lang w:val="en-US"/>
        </w:rPr>
        <w:t>Kotov</w:t>
      </w:r>
      <w:r w:rsidRPr="0087222F">
        <w:rPr>
          <w:b/>
          <w:i/>
          <w:sz w:val="22"/>
          <w:szCs w:val="22"/>
          <w:lang w:val="en-US"/>
        </w:rPr>
        <w:t xml:space="preserve"> </w:t>
      </w:r>
      <w:r w:rsidRPr="006E0364">
        <w:rPr>
          <w:b/>
          <w:i/>
          <w:sz w:val="22"/>
          <w:szCs w:val="22"/>
          <w:lang w:val="en-US"/>
        </w:rPr>
        <w:t>V</w:t>
      </w:r>
      <w:r w:rsidRPr="0087222F">
        <w:rPr>
          <w:b/>
          <w:i/>
          <w:sz w:val="22"/>
          <w:szCs w:val="22"/>
          <w:lang w:val="en-US"/>
        </w:rPr>
        <w:t xml:space="preserve">., </w:t>
      </w:r>
      <w:r w:rsidRPr="006E0364">
        <w:rPr>
          <w:b/>
          <w:i/>
          <w:sz w:val="22"/>
          <w:szCs w:val="22"/>
          <w:lang w:val="en-US"/>
        </w:rPr>
        <w:t>Shalyto</w:t>
      </w:r>
      <w:r w:rsidRPr="0087222F">
        <w:rPr>
          <w:b/>
          <w:i/>
          <w:sz w:val="22"/>
          <w:szCs w:val="22"/>
          <w:lang w:val="en-US"/>
        </w:rPr>
        <w:t xml:space="preserve"> </w:t>
      </w:r>
      <w:r w:rsidRPr="006E0364">
        <w:rPr>
          <w:b/>
          <w:i/>
          <w:sz w:val="22"/>
          <w:szCs w:val="22"/>
          <w:lang w:val="en-US"/>
        </w:rPr>
        <w:t>A</w:t>
      </w:r>
      <w:r w:rsidRPr="0087222F">
        <w:rPr>
          <w:b/>
          <w:i/>
          <w:sz w:val="22"/>
          <w:szCs w:val="22"/>
          <w:lang w:val="en-US"/>
        </w:rPr>
        <w:t>.</w:t>
      </w:r>
      <w:r w:rsidRPr="0087222F">
        <w:rPr>
          <w:sz w:val="22"/>
          <w:szCs w:val="22"/>
          <w:lang w:val="en-US"/>
        </w:rPr>
        <w:t xml:space="preserve"> </w:t>
      </w:r>
      <w:r w:rsidRPr="00BA503D">
        <w:rPr>
          <w:sz w:val="22"/>
          <w:szCs w:val="22"/>
          <w:lang w:val="en-US"/>
        </w:rPr>
        <w:t>Automata</w:t>
      </w:r>
      <w:r w:rsidRPr="0087222F">
        <w:rPr>
          <w:sz w:val="22"/>
          <w:szCs w:val="22"/>
          <w:lang w:val="en-US"/>
        </w:rPr>
        <w:t>-</w:t>
      </w:r>
      <w:r w:rsidRPr="00BA503D">
        <w:rPr>
          <w:sz w:val="22"/>
          <w:szCs w:val="22"/>
          <w:lang w:val="en-US"/>
        </w:rPr>
        <w:t>Based</w:t>
      </w:r>
      <w:r w:rsidRPr="0087222F">
        <w:rPr>
          <w:sz w:val="22"/>
          <w:szCs w:val="22"/>
          <w:lang w:val="en-US"/>
        </w:rPr>
        <w:t xml:space="preserve"> </w:t>
      </w:r>
      <w:r w:rsidRPr="00BA503D">
        <w:rPr>
          <w:sz w:val="22"/>
          <w:szCs w:val="22"/>
          <w:lang w:val="en-US"/>
        </w:rPr>
        <w:t>Programming</w:t>
      </w:r>
      <w:r w:rsidRPr="0087222F">
        <w:rPr>
          <w:sz w:val="22"/>
          <w:szCs w:val="22"/>
          <w:lang w:val="en-US"/>
        </w:rPr>
        <w:t xml:space="preserve"> </w:t>
      </w:r>
      <w:r w:rsidRPr="00BA503D">
        <w:rPr>
          <w:sz w:val="22"/>
          <w:szCs w:val="22"/>
          <w:lang w:val="en-US"/>
        </w:rPr>
        <w:t>of</w:t>
      </w:r>
      <w:r w:rsidRPr="0087222F">
        <w:rPr>
          <w:sz w:val="22"/>
          <w:szCs w:val="22"/>
          <w:lang w:val="en-US"/>
        </w:rPr>
        <w:t xml:space="preserve"> </w:t>
      </w:r>
      <w:r w:rsidRPr="00BA503D">
        <w:rPr>
          <w:sz w:val="22"/>
          <w:szCs w:val="22"/>
          <w:lang w:val="en-US"/>
        </w:rPr>
        <w:t>the</w:t>
      </w:r>
      <w:r w:rsidRPr="0087222F">
        <w:rPr>
          <w:sz w:val="22"/>
          <w:szCs w:val="22"/>
          <w:lang w:val="en-US"/>
        </w:rPr>
        <w:t xml:space="preserve"> </w:t>
      </w:r>
      <w:r w:rsidRPr="00BA503D">
        <w:rPr>
          <w:sz w:val="22"/>
          <w:szCs w:val="22"/>
          <w:lang w:val="en-US"/>
        </w:rPr>
        <w:t>Reactive</w:t>
      </w:r>
      <w:r w:rsidRPr="0087222F">
        <w:rPr>
          <w:sz w:val="22"/>
          <w:szCs w:val="22"/>
          <w:lang w:val="en-US"/>
        </w:rPr>
        <w:t xml:space="preserve"> </w:t>
      </w:r>
      <w:r w:rsidRPr="00BA503D">
        <w:rPr>
          <w:sz w:val="22"/>
          <w:szCs w:val="22"/>
          <w:lang w:val="en-US"/>
        </w:rPr>
        <w:t>Multi</w:t>
      </w:r>
      <w:r w:rsidRPr="0087222F">
        <w:rPr>
          <w:sz w:val="22"/>
          <w:szCs w:val="22"/>
          <w:lang w:val="en-US"/>
        </w:rPr>
        <w:t>-</w:t>
      </w:r>
      <w:r w:rsidRPr="00BA503D">
        <w:rPr>
          <w:sz w:val="22"/>
          <w:szCs w:val="22"/>
          <w:lang w:val="en-US"/>
        </w:rPr>
        <w:t>Agent Control Systems /2005 International Conference on Integration of Knowledge Intensive Multi-Agent Systems: Modeling, Exploration and Engineering (KIMAS-05). Boston: IEEE Boston Section. 2005, pp. 449-453.</w:t>
      </w:r>
    </w:p>
    <w:p w:rsidR="00BA503D" w:rsidRPr="007754CE" w:rsidRDefault="00BA503D" w:rsidP="00BA503D">
      <w:pPr>
        <w:pStyle w:val="Default"/>
        <w:jc w:val="both"/>
        <w:rPr>
          <w:sz w:val="22"/>
          <w:szCs w:val="22"/>
          <w:lang w:val="en-US"/>
        </w:rPr>
      </w:pPr>
      <w:r w:rsidRPr="00054B24">
        <w:rPr>
          <w:b/>
          <w:sz w:val="22"/>
          <w:szCs w:val="22"/>
          <w:lang w:val="en-US"/>
        </w:rPr>
        <w:t>2</w:t>
      </w:r>
      <w:r w:rsidRPr="00BA503D">
        <w:rPr>
          <w:sz w:val="22"/>
          <w:szCs w:val="22"/>
          <w:lang w:val="en-US"/>
        </w:rPr>
        <w:t xml:space="preserve">. </w:t>
      </w:r>
      <w:r w:rsidRPr="006E0364">
        <w:rPr>
          <w:b/>
          <w:i/>
          <w:sz w:val="22"/>
          <w:szCs w:val="22"/>
          <w:lang w:val="en-US"/>
        </w:rPr>
        <w:t>Naumov L., Korneev G., Shalyto A.</w:t>
      </w:r>
      <w:r w:rsidRPr="00BA503D">
        <w:rPr>
          <w:sz w:val="22"/>
          <w:szCs w:val="22"/>
          <w:lang w:val="en-US"/>
        </w:rPr>
        <w:t xml:space="preserve"> Methods of Object-Oriented Reactive Agents Implementation on the Basis of Finite Automata /2005 International Conference on Integration of Knowledge Intensive Multi-Agent Systems: Modeling, Exploration and Engineering (KIMAS-05). Boston</w:t>
      </w:r>
      <w:r w:rsidRPr="007754CE">
        <w:rPr>
          <w:sz w:val="22"/>
          <w:szCs w:val="22"/>
          <w:lang w:val="en-US"/>
        </w:rPr>
        <w:t xml:space="preserve">: </w:t>
      </w:r>
      <w:r w:rsidRPr="00BA503D">
        <w:rPr>
          <w:sz w:val="22"/>
          <w:szCs w:val="22"/>
          <w:lang w:val="en-US"/>
        </w:rPr>
        <w:t>IEEE</w:t>
      </w:r>
      <w:r w:rsidRPr="007754CE">
        <w:rPr>
          <w:sz w:val="22"/>
          <w:szCs w:val="22"/>
          <w:lang w:val="en-US"/>
        </w:rPr>
        <w:t xml:space="preserve"> </w:t>
      </w:r>
      <w:r w:rsidRPr="00BA503D">
        <w:rPr>
          <w:sz w:val="22"/>
          <w:szCs w:val="22"/>
          <w:lang w:val="en-US"/>
        </w:rPr>
        <w:t>Boston</w:t>
      </w:r>
      <w:r w:rsidRPr="007754CE">
        <w:rPr>
          <w:sz w:val="22"/>
          <w:szCs w:val="22"/>
          <w:lang w:val="en-US"/>
        </w:rPr>
        <w:t xml:space="preserve"> </w:t>
      </w:r>
      <w:r w:rsidRPr="00BA503D">
        <w:rPr>
          <w:sz w:val="22"/>
          <w:szCs w:val="22"/>
          <w:lang w:val="en-US"/>
        </w:rPr>
        <w:t>Section</w:t>
      </w:r>
      <w:r w:rsidRPr="007754CE">
        <w:rPr>
          <w:sz w:val="22"/>
          <w:szCs w:val="22"/>
          <w:lang w:val="en-US"/>
        </w:rPr>
        <w:t xml:space="preserve">. 2005, </w:t>
      </w:r>
      <w:r w:rsidRPr="00BA503D">
        <w:rPr>
          <w:sz w:val="22"/>
          <w:szCs w:val="22"/>
          <w:lang w:val="en-US"/>
        </w:rPr>
        <w:t>pp</w:t>
      </w:r>
      <w:r w:rsidRPr="007754CE">
        <w:rPr>
          <w:sz w:val="22"/>
          <w:szCs w:val="22"/>
          <w:lang w:val="en-US"/>
        </w:rPr>
        <w:t>.</w:t>
      </w:r>
      <w:r w:rsidR="003B4923" w:rsidRPr="00F440D3">
        <w:rPr>
          <w:sz w:val="22"/>
          <w:szCs w:val="22"/>
          <w:lang w:val="en-US"/>
        </w:rPr>
        <w:t xml:space="preserve"> </w:t>
      </w:r>
      <w:r w:rsidRPr="007754CE">
        <w:rPr>
          <w:sz w:val="22"/>
          <w:szCs w:val="22"/>
          <w:lang w:val="en-US"/>
        </w:rPr>
        <w:t>460-465.</w:t>
      </w:r>
    </w:p>
    <w:p w:rsidR="007754CE" w:rsidRPr="00F22C83" w:rsidRDefault="00054B24" w:rsidP="00994B1E">
      <w:pPr>
        <w:spacing w:after="0" w:line="240" w:lineRule="auto"/>
        <w:jc w:val="both"/>
        <w:rPr>
          <w:rFonts w:ascii="Times New Roman" w:eastAsia="Times New Roman" w:hAnsi="Times New Roman" w:cs="Times New Roman"/>
          <w:lang w:val="en-US" w:eastAsia="ru-RU"/>
        </w:rPr>
      </w:pPr>
      <w:r w:rsidRPr="007754CE">
        <w:rPr>
          <w:rFonts w:ascii="Times New Roman" w:hAnsi="Times New Roman" w:cs="Times New Roman"/>
          <w:b/>
          <w:lang w:val="en-US"/>
        </w:rPr>
        <w:t>3</w:t>
      </w:r>
      <w:r w:rsidRPr="007754CE">
        <w:rPr>
          <w:rFonts w:ascii="Times New Roman" w:hAnsi="Times New Roman" w:cs="Times New Roman"/>
          <w:lang w:val="en-US"/>
        </w:rPr>
        <w:t xml:space="preserve">. </w:t>
      </w:r>
      <w:r w:rsidR="007754CE" w:rsidRPr="00BC2545">
        <w:rPr>
          <w:rFonts w:ascii="Times New Roman" w:eastAsia="Times New Roman" w:hAnsi="Times New Roman" w:cs="Times New Roman"/>
          <w:b/>
          <w:i/>
          <w:lang w:val="en-US" w:eastAsia="ru-RU"/>
        </w:rPr>
        <w:t>Naumov L.A., Shalyto A.A.</w:t>
      </w:r>
      <w:r w:rsidR="007754CE" w:rsidRPr="007E4310">
        <w:rPr>
          <w:rFonts w:ascii="Times New Roman" w:eastAsia="Times New Roman" w:hAnsi="Times New Roman" w:cs="Times New Roman"/>
          <w:i/>
          <w:lang w:val="en-US" w:eastAsia="ru-RU"/>
        </w:rPr>
        <w:t xml:space="preserve"> </w:t>
      </w:r>
      <w:r w:rsidR="007754CE" w:rsidRPr="007E4310">
        <w:rPr>
          <w:rFonts w:ascii="Times New Roman" w:eastAsia="Times New Roman" w:hAnsi="Times New Roman" w:cs="Times New Roman"/>
          <w:lang w:val="en-US" w:eastAsia="ru-RU"/>
        </w:rPr>
        <w:t xml:space="preserve">Classification of Structures Generated by One-Dimensional Binary Cellular Automata from a Point Embryo // Journal of Computer and Systems Sciences International. </w:t>
      </w:r>
      <w:r w:rsidR="007754CE" w:rsidRPr="007754CE">
        <w:rPr>
          <w:rFonts w:ascii="Times New Roman" w:eastAsia="Times New Roman" w:hAnsi="Times New Roman" w:cs="Times New Roman"/>
          <w:lang w:eastAsia="ru-RU"/>
        </w:rPr>
        <w:t xml:space="preserve">2005. </w:t>
      </w:r>
      <w:r w:rsidR="007754CE" w:rsidRPr="00A74E79">
        <w:rPr>
          <w:rFonts w:ascii="Times New Roman" w:eastAsia="Times New Roman" w:hAnsi="Times New Roman" w:cs="Times New Roman"/>
          <w:lang w:val="en-US" w:eastAsia="ru-RU"/>
        </w:rPr>
        <w:t>Vol</w:t>
      </w:r>
      <w:r w:rsidR="007754CE" w:rsidRPr="007754CE">
        <w:rPr>
          <w:rFonts w:ascii="Times New Roman" w:eastAsia="Times New Roman" w:hAnsi="Times New Roman" w:cs="Times New Roman"/>
          <w:lang w:eastAsia="ru-RU"/>
        </w:rPr>
        <w:t xml:space="preserve">. 44. </w:t>
      </w:r>
      <w:r w:rsidR="007754CE" w:rsidRPr="00A74E79">
        <w:rPr>
          <w:rFonts w:ascii="Times New Roman" w:eastAsia="Times New Roman" w:hAnsi="Times New Roman" w:cs="Times New Roman"/>
          <w:lang w:val="en-US" w:eastAsia="ru-RU"/>
        </w:rPr>
        <w:t>No</w:t>
      </w:r>
      <w:r w:rsidR="007754CE" w:rsidRPr="007754CE">
        <w:rPr>
          <w:rFonts w:ascii="Times New Roman" w:eastAsia="Times New Roman" w:hAnsi="Times New Roman" w:cs="Times New Roman"/>
          <w:lang w:eastAsia="ru-RU"/>
        </w:rPr>
        <w:t xml:space="preserve">. 5, </w:t>
      </w:r>
      <w:r w:rsidR="007754CE" w:rsidRPr="00A74E79">
        <w:rPr>
          <w:rFonts w:ascii="Times New Roman" w:eastAsia="Times New Roman" w:hAnsi="Times New Roman" w:cs="Times New Roman"/>
          <w:lang w:val="en-US" w:eastAsia="ru-RU"/>
        </w:rPr>
        <w:t>pp</w:t>
      </w:r>
      <w:r w:rsidR="007754CE" w:rsidRPr="007754CE">
        <w:rPr>
          <w:rFonts w:ascii="Times New Roman" w:eastAsia="Times New Roman" w:hAnsi="Times New Roman" w:cs="Times New Roman"/>
          <w:lang w:eastAsia="ru-RU"/>
        </w:rPr>
        <w:t>. 800-807.</w:t>
      </w:r>
      <w:r w:rsidR="007754CE">
        <w:rPr>
          <w:rFonts w:ascii="Times New Roman" w:eastAsia="Times New Roman" w:hAnsi="Times New Roman" w:cs="Times New Roman"/>
          <w:lang w:eastAsia="ru-RU"/>
        </w:rPr>
        <w:t xml:space="preserve"> (</w:t>
      </w:r>
      <w:r w:rsidR="00FF1659" w:rsidRPr="006E0364">
        <w:rPr>
          <w:rFonts w:ascii="Times New Roman" w:eastAsia="Times New Roman" w:hAnsi="Times New Roman" w:cs="Times New Roman"/>
          <w:b/>
          <w:i/>
          <w:iCs/>
          <w:lang w:eastAsia="ru-RU"/>
        </w:rPr>
        <w:t>Наумов Л.А., Шалыто А.А.</w:t>
      </w:r>
      <w:r w:rsidR="00FF1659" w:rsidRPr="007E4310">
        <w:rPr>
          <w:rFonts w:ascii="Times New Roman" w:eastAsia="Times New Roman" w:hAnsi="Times New Roman" w:cs="Times New Roman"/>
          <w:lang w:eastAsia="ru-RU"/>
        </w:rPr>
        <w:t xml:space="preserve"> Классификация структур, порождаемых одномерными двоичными клеточными автоматами из точечного зародыша</w:t>
      </w:r>
      <w:r w:rsidR="00750655">
        <w:rPr>
          <w:rFonts w:ascii="Times New Roman" w:eastAsia="Times New Roman" w:hAnsi="Times New Roman" w:cs="Times New Roman"/>
          <w:lang w:eastAsia="ru-RU"/>
        </w:rPr>
        <w:t xml:space="preserve"> </w:t>
      </w:r>
      <w:r w:rsidR="00ED520F">
        <w:rPr>
          <w:rFonts w:ascii="Times New Roman" w:eastAsia="Times New Roman" w:hAnsi="Times New Roman" w:cs="Times New Roman"/>
          <w:lang w:eastAsia="ru-RU"/>
        </w:rPr>
        <w:t xml:space="preserve">               </w:t>
      </w:r>
      <w:r w:rsidR="00FF1659" w:rsidRPr="007E4310">
        <w:rPr>
          <w:rFonts w:ascii="Times New Roman" w:eastAsia="Times New Roman" w:hAnsi="Times New Roman" w:cs="Times New Roman"/>
          <w:lang w:eastAsia="ru-RU"/>
        </w:rPr>
        <w:t>//</w:t>
      </w:r>
      <w:r w:rsidR="003B4923">
        <w:rPr>
          <w:rFonts w:ascii="Times New Roman" w:eastAsia="Times New Roman" w:hAnsi="Times New Roman" w:cs="Times New Roman"/>
          <w:lang w:eastAsia="ru-RU"/>
        </w:rPr>
        <w:t xml:space="preserve"> </w:t>
      </w:r>
      <w:r w:rsidR="00FF1659" w:rsidRPr="007E4310">
        <w:rPr>
          <w:rFonts w:ascii="Times New Roman" w:eastAsia="Times New Roman" w:hAnsi="Times New Roman" w:cs="Times New Roman"/>
          <w:lang w:eastAsia="ru-RU"/>
        </w:rPr>
        <w:t>Известия РАН. Теория</w:t>
      </w:r>
      <w:r w:rsidR="00FF1659" w:rsidRPr="00F22C83">
        <w:rPr>
          <w:rFonts w:ascii="Times New Roman" w:eastAsia="Times New Roman" w:hAnsi="Times New Roman" w:cs="Times New Roman"/>
          <w:lang w:val="en-US" w:eastAsia="ru-RU"/>
        </w:rPr>
        <w:t xml:space="preserve"> </w:t>
      </w:r>
      <w:r w:rsidR="00FF1659" w:rsidRPr="007E4310">
        <w:rPr>
          <w:rFonts w:ascii="Times New Roman" w:eastAsia="Times New Roman" w:hAnsi="Times New Roman" w:cs="Times New Roman"/>
          <w:lang w:eastAsia="ru-RU"/>
        </w:rPr>
        <w:t>и</w:t>
      </w:r>
      <w:r w:rsidR="00FF1659" w:rsidRPr="00F22C83">
        <w:rPr>
          <w:rFonts w:ascii="Times New Roman" w:eastAsia="Times New Roman" w:hAnsi="Times New Roman" w:cs="Times New Roman"/>
          <w:lang w:val="en-US" w:eastAsia="ru-RU"/>
        </w:rPr>
        <w:t xml:space="preserve"> </w:t>
      </w:r>
      <w:r w:rsidR="00FF1659" w:rsidRPr="007E4310">
        <w:rPr>
          <w:rFonts w:ascii="Times New Roman" w:eastAsia="Times New Roman" w:hAnsi="Times New Roman" w:cs="Times New Roman"/>
          <w:lang w:eastAsia="ru-RU"/>
        </w:rPr>
        <w:t>системы</w:t>
      </w:r>
      <w:r w:rsidR="00FF1659" w:rsidRPr="00F22C83">
        <w:rPr>
          <w:rFonts w:ascii="Times New Roman" w:eastAsia="Times New Roman" w:hAnsi="Times New Roman" w:cs="Times New Roman"/>
          <w:lang w:val="en-US" w:eastAsia="ru-RU"/>
        </w:rPr>
        <w:t xml:space="preserve"> </w:t>
      </w:r>
      <w:r w:rsidR="00FF1659" w:rsidRPr="007E4310">
        <w:rPr>
          <w:rFonts w:ascii="Times New Roman" w:eastAsia="Times New Roman" w:hAnsi="Times New Roman" w:cs="Times New Roman"/>
          <w:lang w:eastAsia="ru-RU"/>
        </w:rPr>
        <w:t>управления</w:t>
      </w:r>
      <w:r w:rsidR="00FF1659" w:rsidRPr="00F22C83">
        <w:rPr>
          <w:rFonts w:ascii="Times New Roman" w:eastAsia="Times New Roman" w:hAnsi="Times New Roman" w:cs="Times New Roman"/>
          <w:lang w:val="en-US" w:eastAsia="ru-RU"/>
        </w:rPr>
        <w:t xml:space="preserve">. 2005. № 5, </w:t>
      </w:r>
      <w:r w:rsidR="00FF1659" w:rsidRPr="007E4310">
        <w:rPr>
          <w:rFonts w:ascii="Times New Roman" w:eastAsia="Times New Roman" w:hAnsi="Times New Roman" w:cs="Times New Roman"/>
          <w:lang w:eastAsia="ru-RU"/>
        </w:rPr>
        <w:t>с</w:t>
      </w:r>
      <w:r w:rsidR="00FF1659" w:rsidRPr="00F22C83">
        <w:rPr>
          <w:rFonts w:ascii="Times New Roman" w:eastAsia="Times New Roman" w:hAnsi="Times New Roman" w:cs="Times New Roman"/>
          <w:lang w:val="en-US" w:eastAsia="ru-RU"/>
        </w:rPr>
        <w:t>.137-145</w:t>
      </w:r>
      <w:r w:rsidR="00994B1E" w:rsidRPr="00F22C83">
        <w:rPr>
          <w:rFonts w:ascii="Times New Roman" w:eastAsia="Times New Roman" w:hAnsi="Times New Roman" w:cs="Times New Roman"/>
          <w:lang w:val="en-US" w:eastAsia="ru-RU"/>
        </w:rPr>
        <w:t>)</w:t>
      </w:r>
      <w:r w:rsidR="007754CE" w:rsidRPr="00F22C83">
        <w:rPr>
          <w:rFonts w:ascii="Times New Roman" w:eastAsia="Times New Roman" w:hAnsi="Times New Roman" w:cs="Times New Roman"/>
          <w:lang w:val="en-US" w:eastAsia="ru-RU"/>
        </w:rPr>
        <w:t>.</w:t>
      </w:r>
    </w:p>
    <w:p w:rsidR="002D35AE" w:rsidRDefault="002D35AE" w:rsidP="00994B1E">
      <w:pPr>
        <w:spacing w:after="0" w:line="240" w:lineRule="auto"/>
        <w:jc w:val="both"/>
        <w:rPr>
          <w:rFonts w:ascii="Times New Roman" w:hAnsi="Times New Roman" w:cs="Times New Roman"/>
          <w:lang w:val="en-US"/>
        </w:rPr>
      </w:pPr>
      <w:r w:rsidRPr="002D35AE">
        <w:rPr>
          <w:rFonts w:ascii="Times New Roman" w:hAnsi="Times New Roman" w:cs="Times New Roman"/>
          <w:b/>
          <w:lang w:val="en-US"/>
        </w:rPr>
        <w:t>4.</w:t>
      </w:r>
      <w:r w:rsidRPr="002D35AE">
        <w:rPr>
          <w:rFonts w:ascii="Times New Roman" w:hAnsi="Times New Roman" w:cs="Times New Roman"/>
          <w:lang w:val="en-US"/>
        </w:rPr>
        <w:t xml:space="preserve"> </w:t>
      </w:r>
      <w:r w:rsidRPr="002D35AE">
        <w:rPr>
          <w:rFonts w:ascii="Times New Roman" w:hAnsi="Times New Roman" w:cs="Times New Roman"/>
          <w:b/>
          <w:i/>
          <w:lang w:val="en-US"/>
        </w:rPr>
        <w:t>Gurov V.S., Mazin</w:t>
      </w:r>
      <w:r w:rsidR="00750655">
        <w:rPr>
          <w:rFonts w:ascii="Times New Roman" w:hAnsi="Times New Roman" w:cs="Times New Roman"/>
          <w:b/>
          <w:i/>
          <w:lang w:val="en-US"/>
        </w:rPr>
        <w:t xml:space="preserve"> </w:t>
      </w:r>
      <w:r w:rsidRPr="002D35AE">
        <w:rPr>
          <w:rFonts w:ascii="Times New Roman" w:hAnsi="Times New Roman" w:cs="Times New Roman"/>
          <w:b/>
          <w:i/>
          <w:lang w:val="en-US"/>
        </w:rPr>
        <w:t>M.A., Narvsky</w:t>
      </w:r>
      <w:r w:rsidR="00750655">
        <w:rPr>
          <w:rFonts w:ascii="Times New Roman" w:hAnsi="Times New Roman" w:cs="Times New Roman"/>
          <w:b/>
          <w:i/>
          <w:lang w:val="en-US"/>
        </w:rPr>
        <w:t xml:space="preserve"> </w:t>
      </w:r>
      <w:r w:rsidRPr="002D35AE">
        <w:rPr>
          <w:rFonts w:ascii="Times New Roman" w:hAnsi="Times New Roman" w:cs="Times New Roman"/>
          <w:b/>
          <w:i/>
          <w:lang w:val="en-US"/>
        </w:rPr>
        <w:t>A.S, Shalyto</w:t>
      </w:r>
      <w:r w:rsidR="00750655">
        <w:rPr>
          <w:rFonts w:ascii="Times New Roman" w:hAnsi="Times New Roman" w:cs="Times New Roman"/>
          <w:b/>
          <w:i/>
          <w:lang w:val="en-US"/>
        </w:rPr>
        <w:t xml:space="preserve"> </w:t>
      </w:r>
      <w:r w:rsidRPr="002D35AE">
        <w:rPr>
          <w:rFonts w:ascii="Times New Roman" w:hAnsi="Times New Roman" w:cs="Times New Roman"/>
          <w:b/>
          <w:i/>
          <w:lang w:val="en-US"/>
        </w:rPr>
        <w:t>A.A.</w:t>
      </w:r>
      <w:r w:rsidRPr="002D35AE">
        <w:rPr>
          <w:rFonts w:ascii="Times New Roman" w:hAnsi="Times New Roman" w:cs="Times New Roman"/>
          <w:lang w:val="en-US"/>
        </w:rPr>
        <w:t> </w:t>
      </w:r>
      <w:r w:rsidRPr="002D35AE">
        <w:rPr>
          <w:rFonts w:ascii="Times New Roman" w:hAnsi="Times New Roman" w:cs="Times New Roman"/>
          <w:i/>
          <w:lang w:val="en-US"/>
        </w:rPr>
        <w:t>UniMod</w:t>
      </w:r>
      <w:r w:rsidRPr="002D35AE">
        <w:rPr>
          <w:rFonts w:ascii="Times New Roman" w:hAnsi="Times New Roman" w:cs="Times New Roman"/>
          <w:lang w:val="en-US"/>
        </w:rPr>
        <w:t>: Method and Development of Reactive Object-Oriented Programs with Explicit States Emphasis / Proceedings 2005 of St. Petersburg IEEE Chapters. International</w:t>
      </w:r>
      <w:r w:rsidRPr="002D35AE">
        <w:rPr>
          <w:lang w:val="en-US"/>
        </w:rPr>
        <w:t xml:space="preserve"> </w:t>
      </w:r>
      <w:r w:rsidRPr="003B4923">
        <w:rPr>
          <w:rFonts w:ascii="Times New Roman" w:hAnsi="Times New Roman" w:cs="Times New Roman"/>
          <w:lang w:val="en-US"/>
        </w:rPr>
        <w:t xml:space="preserve">Conference </w:t>
      </w:r>
      <w:r w:rsidRPr="002D35AE">
        <w:rPr>
          <w:rFonts w:ascii="Times New Roman" w:hAnsi="Times New Roman" w:cs="Times New Roman"/>
          <w:lang w:val="en-US"/>
        </w:rPr>
        <w:t>«110 Anniversary of Radio Invention». SPb ETU «LETI». 2005, pp.106-110.</w:t>
      </w:r>
    </w:p>
    <w:p w:rsidR="00563FAA" w:rsidRPr="00563FAA" w:rsidRDefault="00563FAA" w:rsidP="00563FAA">
      <w:pPr>
        <w:pStyle w:val="Default"/>
        <w:jc w:val="both"/>
        <w:rPr>
          <w:rFonts w:eastAsia="Times New Roman"/>
          <w:lang w:eastAsia="ru-RU"/>
        </w:rPr>
      </w:pPr>
      <w:r w:rsidRPr="00563FAA">
        <w:rPr>
          <w:b/>
        </w:rPr>
        <w:t>5.</w:t>
      </w:r>
      <w:r>
        <w:t xml:space="preserve"> </w:t>
      </w:r>
      <w:r w:rsidRPr="006E0364">
        <w:rPr>
          <w:rFonts w:eastAsia="Times New Roman"/>
          <w:b/>
          <w:i/>
          <w:iCs/>
          <w:sz w:val="22"/>
          <w:szCs w:val="22"/>
          <w:lang w:eastAsia="ru-RU"/>
        </w:rPr>
        <w:t>Кретинин А.В., Солдатов Д.В., Шалыто А.А., Шостак А.В.</w:t>
      </w:r>
      <w:r w:rsidRPr="00FF1659">
        <w:rPr>
          <w:rFonts w:eastAsia="Times New Roman"/>
          <w:sz w:val="22"/>
          <w:szCs w:val="22"/>
          <w:lang w:eastAsia="ru-RU"/>
        </w:rPr>
        <w:t xml:space="preserve"> Ракеты. Автоматы. Нейронные сети //</w:t>
      </w:r>
      <w:r w:rsidRPr="009C3BD8">
        <w:rPr>
          <w:rFonts w:eastAsia="Times New Roman"/>
          <w:sz w:val="22"/>
          <w:szCs w:val="22"/>
          <w:lang w:eastAsia="ru-RU"/>
        </w:rPr>
        <w:t xml:space="preserve"> </w:t>
      </w:r>
      <w:r w:rsidRPr="00FF1659">
        <w:rPr>
          <w:rFonts w:eastAsia="Times New Roman"/>
          <w:sz w:val="22"/>
          <w:szCs w:val="22"/>
          <w:lang w:eastAsia="ru-RU"/>
        </w:rPr>
        <w:t xml:space="preserve">Нейрокомпьютеры: разработка и применение. 2005. № 5, </w:t>
      </w:r>
      <w:r>
        <w:rPr>
          <w:rFonts w:eastAsia="Times New Roman"/>
          <w:sz w:val="22"/>
          <w:szCs w:val="22"/>
          <w:lang w:eastAsia="ru-RU"/>
        </w:rPr>
        <w:t xml:space="preserve">с. </w:t>
      </w:r>
      <w:r w:rsidRPr="00FF1659">
        <w:rPr>
          <w:rFonts w:eastAsia="Times New Roman"/>
          <w:sz w:val="22"/>
          <w:szCs w:val="22"/>
          <w:lang w:eastAsia="ru-RU"/>
        </w:rPr>
        <w:t>50</w:t>
      </w:r>
      <w:r w:rsidRPr="00FB4A56">
        <w:rPr>
          <w:rFonts w:eastAsia="Times New Roman"/>
          <w:sz w:val="22"/>
          <w:szCs w:val="22"/>
          <w:lang w:eastAsia="ru-RU"/>
        </w:rPr>
        <w:t>-</w:t>
      </w:r>
      <w:r w:rsidRPr="00FF1659">
        <w:rPr>
          <w:rFonts w:eastAsia="Times New Roman"/>
          <w:sz w:val="22"/>
          <w:szCs w:val="22"/>
          <w:lang w:eastAsia="ru-RU"/>
        </w:rPr>
        <w:t xml:space="preserve">59. </w:t>
      </w:r>
    </w:p>
    <w:p w:rsidR="00054B24" w:rsidRDefault="00563FAA" w:rsidP="00563FAA">
      <w:pPr>
        <w:spacing w:after="0" w:line="240" w:lineRule="auto"/>
        <w:jc w:val="both"/>
        <w:rPr>
          <w:rFonts w:eastAsia="Times New Roman"/>
          <w:lang w:eastAsia="ru-RU"/>
        </w:rPr>
      </w:pPr>
      <w:r>
        <w:rPr>
          <w:rFonts w:ascii="Times New Roman" w:eastAsia="Times New Roman" w:hAnsi="Times New Roman" w:cs="Times New Roman"/>
          <w:b/>
          <w:lang w:eastAsia="ru-RU"/>
        </w:rPr>
        <w:t>6</w:t>
      </w:r>
      <w:r w:rsidR="00054B24" w:rsidRPr="007754CE">
        <w:rPr>
          <w:rFonts w:ascii="Times New Roman" w:eastAsia="Times New Roman" w:hAnsi="Times New Roman" w:cs="Times New Roman"/>
          <w:lang w:eastAsia="ru-RU"/>
        </w:rPr>
        <w:t xml:space="preserve">. </w:t>
      </w:r>
      <w:r w:rsidR="00FF1659" w:rsidRPr="007754CE">
        <w:rPr>
          <w:rFonts w:ascii="Times New Roman" w:eastAsia="Times New Roman" w:hAnsi="Times New Roman" w:cs="Times New Roman"/>
          <w:b/>
          <w:i/>
          <w:iCs/>
          <w:lang w:eastAsia="ru-RU"/>
        </w:rPr>
        <w:t>Кретинин А.В., Солдатов Д.В., Шалыто А.А., Шостак А.В.</w:t>
      </w:r>
      <w:r w:rsidR="00FF1659" w:rsidRPr="007754CE">
        <w:rPr>
          <w:rFonts w:ascii="Times New Roman" w:eastAsia="Times New Roman" w:hAnsi="Times New Roman" w:cs="Times New Roman"/>
          <w:lang w:eastAsia="ru-RU"/>
        </w:rPr>
        <w:t xml:space="preserve"> Использование нейросетевых конечных автоматов для моделирования функционирования агрегатов жидкостного ракетного двигателя //</w:t>
      </w:r>
      <w:r w:rsidR="00E860C8" w:rsidRPr="00E860C8">
        <w:rPr>
          <w:rFonts w:ascii="Times New Roman" w:eastAsia="Times New Roman" w:hAnsi="Times New Roman" w:cs="Times New Roman"/>
          <w:lang w:eastAsia="ru-RU"/>
        </w:rPr>
        <w:t xml:space="preserve"> </w:t>
      </w:r>
      <w:r w:rsidR="00FF1659" w:rsidRPr="007754CE">
        <w:rPr>
          <w:rFonts w:ascii="Times New Roman" w:eastAsia="Times New Roman" w:hAnsi="Times New Roman" w:cs="Times New Roman"/>
          <w:lang w:eastAsia="ru-RU"/>
        </w:rPr>
        <w:t>Информационные технологии. 2005. № 8, с.</w:t>
      </w:r>
      <w:r w:rsidR="007754CE">
        <w:rPr>
          <w:rFonts w:ascii="Times New Roman" w:eastAsia="Times New Roman" w:hAnsi="Times New Roman" w:cs="Times New Roman"/>
          <w:lang w:eastAsia="ru-RU"/>
        </w:rPr>
        <w:t xml:space="preserve"> </w:t>
      </w:r>
      <w:r w:rsidR="00FF1659" w:rsidRPr="007754CE">
        <w:rPr>
          <w:rFonts w:ascii="Times New Roman" w:eastAsia="Times New Roman" w:hAnsi="Times New Roman" w:cs="Times New Roman"/>
          <w:lang w:eastAsia="ru-RU"/>
        </w:rPr>
        <w:t xml:space="preserve">47-53. </w:t>
      </w:r>
      <w:r w:rsidR="00054B24">
        <w:rPr>
          <w:rFonts w:eastAsia="Times New Roman"/>
          <w:lang w:eastAsia="ru-RU"/>
        </w:rPr>
        <w:t xml:space="preserve"> </w:t>
      </w:r>
    </w:p>
    <w:p w:rsidR="00054B24" w:rsidRDefault="002D35AE" w:rsidP="00ED4801">
      <w:pPr>
        <w:pStyle w:val="Default"/>
        <w:tabs>
          <w:tab w:val="left" w:pos="284"/>
        </w:tabs>
        <w:jc w:val="both"/>
        <w:rPr>
          <w:rFonts w:eastAsia="Times New Roman"/>
          <w:sz w:val="22"/>
          <w:szCs w:val="22"/>
          <w:lang w:eastAsia="ru-RU"/>
        </w:rPr>
      </w:pPr>
      <w:r>
        <w:rPr>
          <w:rFonts w:eastAsia="Times New Roman"/>
          <w:b/>
          <w:sz w:val="22"/>
          <w:szCs w:val="22"/>
          <w:lang w:eastAsia="ru-RU"/>
        </w:rPr>
        <w:t>7</w:t>
      </w:r>
      <w:r w:rsidR="00054B24">
        <w:rPr>
          <w:rFonts w:eastAsia="Times New Roman"/>
          <w:sz w:val="22"/>
          <w:szCs w:val="22"/>
          <w:lang w:eastAsia="ru-RU"/>
        </w:rPr>
        <w:t xml:space="preserve">. </w:t>
      </w:r>
      <w:r w:rsidR="00FF1659" w:rsidRPr="006E0364">
        <w:rPr>
          <w:rFonts w:eastAsia="Times New Roman"/>
          <w:b/>
          <w:i/>
          <w:iCs/>
          <w:sz w:val="22"/>
          <w:szCs w:val="22"/>
          <w:lang w:eastAsia="ru-RU"/>
        </w:rPr>
        <w:t>Альтерман И.З., Шалыто А.А.</w:t>
      </w:r>
      <w:r w:rsidR="00FF1659" w:rsidRPr="00FF1659">
        <w:rPr>
          <w:rFonts w:eastAsia="Times New Roman"/>
          <w:sz w:val="22"/>
          <w:szCs w:val="22"/>
          <w:lang w:eastAsia="ru-RU"/>
        </w:rPr>
        <w:t xml:space="preserve"> Формальные методы программирования логических контроллеров //</w:t>
      </w:r>
      <w:r w:rsidR="006E0364">
        <w:rPr>
          <w:rFonts w:eastAsia="Times New Roman"/>
          <w:sz w:val="22"/>
          <w:szCs w:val="22"/>
          <w:lang w:eastAsia="ru-RU"/>
        </w:rPr>
        <w:t xml:space="preserve"> </w:t>
      </w:r>
      <w:r w:rsidR="00FF1659" w:rsidRPr="00FF1659">
        <w:rPr>
          <w:rFonts w:eastAsia="Times New Roman"/>
          <w:sz w:val="22"/>
          <w:szCs w:val="22"/>
          <w:lang w:eastAsia="ru-RU"/>
        </w:rPr>
        <w:t>Промышленные АСУ и контроллеры. 2005. № 10, c.</w:t>
      </w:r>
      <w:r w:rsidR="00ED4801" w:rsidRPr="009C3BD8">
        <w:rPr>
          <w:rFonts w:eastAsia="Times New Roman"/>
          <w:sz w:val="22"/>
          <w:szCs w:val="22"/>
          <w:lang w:eastAsia="ru-RU"/>
        </w:rPr>
        <w:t xml:space="preserve"> </w:t>
      </w:r>
      <w:r w:rsidR="00FF1659" w:rsidRPr="00FF1659">
        <w:rPr>
          <w:rFonts w:eastAsia="Times New Roman"/>
          <w:sz w:val="22"/>
          <w:szCs w:val="22"/>
          <w:lang w:eastAsia="ru-RU"/>
        </w:rPr>
        <w:t>49</w:t>
      </w:r>
      <w:r w:rsidR="00FF1659" w:rsidRPr="00FB4A56">
        <w:rPr>
          <w:rFonts w:eastAsia="Times New Roman"/>
          <w:sz w:val="22"/>
          <w:szCs w:val="22"/>
          <w:lang w:eastAsia="ru-RU"/>
        </w:rPr>
        <w:t>-</w:t>
      </w:r>
      <w:r w:rsidR="00FF1659" w:rsidRPr="00FF1659">
        <w:rPr>
          <w:rFonts w:eastAsia="Times New Roman"/>
          <w:sz w:val="22"/>
          <w:szCs w:val="22"/>
          <w:lang w:eastAsia="ru-RU"/>
        </w:rPr>
        <w:t xml:space="preserve">52. </w:t>
      </w:r>
    </w:p>
    <w:p w:rsidR="00054B24" w:rsidRDefault="002D35AE" w:rsidP="00054B24">
      <w:pPr>
        <w:pStyle w:val="Default"/>
        <w:jc w:val="both"/>
        <w:rPr>
          <w:rFonts w:eastAsia="Times New Roman"/>
          <w:sz w:val="22"/>
          <w:szCs w:val="22"/>
          <w:lang w:eastAsia="ru-RU"/>
        </w:rPr>
      </w:pPr>
      <w:r>
        <w:rPr>
          <w:rFonts w:eastAsia="Times New Roman"/>
          <w:b/>
          <w:sz w:val="22"/>
          <w:szCs w:val="22"/>
          <w:lang w:eastAsia="ru-RU"/>
        </w:rPr>
        <w:t>8</w:t>
      </w:r>
      <w:r w:rsidR="00054B24">
        <w:rPr>
          <w:rFonts w:eastAsia="Times New Roman"/>
          <w:sz w:val="22"/>
          <w:szCs w:val="22"/>
          <w:lang w:eastAsia="ru-RU"/>
        </w:rPr>
        <w:t xml:space="preserve">. </w:t>
      </w:r>
      <w:r w:rsidR="00FF1659" w:rsidRPr="006E0364">
        <w:rPr>
          <w:rFonts w:eastAsia="Times New Roman"/>
          <w:b/>
          <w:i/>
          <w:iCs/>
          <w:sz w:val="22"/>
          <w:szCs w:val="22"/>
          <w:lang w:eastAsia="ru-RU"/>
        </w:rPr>
        <w:t>Корнеев Г.А., Шалыто А.А.</w:t>
      </w:r>
      <w:r w:rsidR="00FF1659" w:rsidRPr="00FF1659">
        <w:rPr>
          <w:rFonts w:eastAsia="Times New Roman"/>
          <w:sz w:val="22"/>
          <w:szCs w:val="22"/>
          <w:lang w:eastAsia="ru-RU"/>
        </w:rPr>
        <w:t xml:space="preserve"> Построение визуализаторов алгоритмов дискретной математики //Научно-технический вестник СПбГУ ИТМО. Высокие технологии в оптических и информационных системах. 2005. Вып.23, с.118</w:t>
      </w:r>
      <w:r w:rsidR="00FF1659" w:rsidRPr="00FB4A56">
        <w:rPr>
          <w:rFonts w:eastAsia="Times New Roman"/>
          <w:sz w:val="22"/>
          <w:szCs w:val="22"/>
          <w:lang w:eastAsia="ru-RU"/>
        </w:rPr>
        <w:t>-</w:t>
      </w:r>
      <w:r w:rsidR="00FF1659" w:rsidRPr="00FF1659">
        <w:rPr>
          <w:rFonts w:eastAsia="Times New Roman"/>
          <w:sz w:val="22"/>
          <w:szCs w:val="22"/>
          <w:lang w:eastAsia="ru-RU"/>
        </w:rPr>
        <w:t xml:space="preserve">129. </w:t>
      </w:r>
    </w:p>
    <w:p w:rsidR="00054B24" w:rsidRDefault="002D35AE" w:rsidP="00054B24">
      <w:pPr>
        <w:pStyle w:val="Default"/>
        <w:jc w:val="both"/>
        <w:rPr>
          <w:rFonts w:eastAsia="Times New Roman"/>
          <w:sz w:val="22"/>
          <w:szCs w:val="22"/>
          <w:lang w:eastAsia="ru-RU"/>
        </w:rPr>
      </w:pPr>
      <w:r>
        <w:rPr>
          <w:rFonts w:eastAsia="Times New Roman"/>
          <w:b/>
          <w:sz w:val="22"/>
          <w:szCs w:val="22"/>
          <w:lang w:eastAsia="ru-RU"/>
        </w:rPr>
        <w:t>9</w:t>
      </w:r>
      <w:r w:rsidR="00054B24">
        <w:rPr>
          <w:rFonts w:eastAsia="Times New Roman"/>
          <w:sz w:val="22"/>
          <w:szCs w:val="22"/>
          <w:lang w:eastAsia="ru-RU"/>
        </w:rPr>
        <w:t xml:space="preserve">. </w:t>
      </w:r>
      <w:r w:rsidR="00FF1659" w:rsidRPr="006E0364">
        <w:rPr>
          <w:rFonts w:eastAsia="Times New Roman"/>
          <w:b/>
          <w:i/>
          <w:iCs/>
          <w:sz w:val="22"/>
          <w:szCs w:val="22"/>
          <w:lang w:eastAsia="ru-RU"/>
        </w:rPr>
        <w:t>Корнеев Г.А., Шалыто А.А.</w:t>
      </w:r>
      <w:r w:rsidR="00FF1659" w:rsidRPr="00FF1659">
        <w:rPr>
          <w:rFonts w:eastAsia="Times New Roman"/>
          <w:sz w:val="22"/>
          <w:szCs w:val="22"/>
          <w:lang w:eastAsia="ru-RU"/>
        </w:rPr>
        <w:t xml:space="preserve"> </w:t>
      </w:r>
      <w:r w:rsidR="00FF1659" w:rsidRPr="007468A8">
        <w:rPr>
          <w:i/>
          <w:sz w:val="22"/>
        </w:rPr>
        <w:t>VIZI</w:t>
      </w:r>
      <w:r w:rsidR="00FF1659" w:rsidRPr="00FF1659">
        <w:rPr>
          <w:rFonts w:eastAsia="Times New Roman"/>
          <w:sz w:val="22"/>
          <w:szCs w:val="22"/>
          <w:lang w:eastAsia="ru-RU"/>
        </w:rPr>
        <w:t xml:space="preserve"> – язык описания визуализаторов алгоритмов //Научно-технический вестник СПбГУ ИТМО. Высокие технологии в оптических и информационных системах. 2005. Вып.23, с.130</w:t>
      </w:r>
      <w:r w:rsidR="00FF1659" w:rsidRPr="00FB4A56">
        <w:rPr>
          <w:rFonts w:eastAsia="Times New Roman"/>
          <w:sz w:val="22"/>
          <w:szCs w:val="22"/>
          <w:lang w:eastAsia="ru-RU"/>
        </w:rPr>
        <w:t>-</w:t>
      </w:r>
      <w:r w:rsidR="00FF1659" w:rsidRPr="00FF1659">
        <w:rPr>
          <w:rFonts w:eastAsia="Times New Roman"/>
          <w:sz w:val="22"/>
          <w:szCs w:val="22"/>
          <w:lang w:eastAsia="ru-RU"/>
        </w:rPr>
        <w:t xml:space="preserve">137. </w:t>
      </w:r>
    </w:p>
    <w:p w:rsidR="00054B24" w:rsidRDefault="002D35AE" w:rsidP="00054B24">
      <w:pPr>
        <w:pStyle w:val="Default"/>
        <w:jc w:val="both"/>
        <w:rPr>
          <w:rFonts w:eastAsia="Times New Roman"/>
          <w:sz w:val="22"/>
          <w:szCs w:val="22"/>
          <w:lang w:eastAsia="ru-RU"/>
        </w:rPr>
      </w:pPr>
      <w:r>
        <w:rPr>
          <w:rFonts w:eastAsia="Times New Roman"/>
          <w:b/>
          <w:sz w:val="22"/>
          <w:szCs w:val="22"/>
          <w:lang w:eastAsia="ru-RU"/>
        </w:rPr>
        <w:t>10</w:t>
      </w:r>
      <w:r w:rsidR="00054B24">
        <w:rPr>
          <w:rFonts w:eastAsia="Times New Roman"/>
          <w:sz w:val="22"/>
          <w:szCs w:val="22"/>
          <w:lang w:eastAsia="ru-RU"/>
        </w:rPr>
        <w:t xml:space="preserve">. </w:t>
      </w:r>
      <w:r w:rsidR="00FF1659" w:rsidRPr="006E0364">
        <w:rPr>
          <w:rFonts w:eastAsia="Times New Roman"/>
          <w:b/>
          <w:i/>
          <w:iCs/>
          <w:sz w:val="22"/>
          <w:szCs w:val="22"/>
          <w:lang w:eastAsia="ru-RU"/>
        </w:rPr>
        <w:t>Корнеев Г.А., Шамгунов Н.Н., Шалыто А.А.</w:t>
      </w:r>
      <w:r w:rsidR="00FF1659" w:rsidRPr="00FF1659">
        <w:rPr>
          <w:rFonts w:eastAsia="Times New Roman"/>
          <w:sz w:val="22"/>
          <w:szCs w:val="22"/>
          <w:lang w:eastAsia="ru-RU"/>
        </w:rPr>
        <w:t xml:space="preserve"> State Machine</w:t>
      </w:r>
      <w:r w:rsidR="00750655">
        <w:rPr>
          <w:rFonts w:eastAsia="Times New Roman"/>
          <w:sz w:val="22"/>
          <w:szCs w:val="22"/>
          <w:lang w:eastAsia="ru-RU"/>
        </w:rPr>
        <w:t xml:space="preserve"> </w:t>
      </w:r>
      <w:r w:rsidR="00FF1659" w:rsidRPr="00FF1659">
        <w:rPr>
          <w:rFonts w:eastAsia="Times New Roman"/>
          <w:sz w:val="22"/>
          <w:szCs w:val="22"/>
          <w:lang w:eastAsia="ru-RU"/>
        </w:rPr>
        <w:t>–</w:t>
      </w:r>
      <w:r w:rsidR="00FF1659" w:rsidRPr="00FB4A56">
        <w:rPr>
          <w:rFonts w:eastAsia="Times New Roman"/>
          <w:sz w:val="22"/>
          <w:szCs w:val="22"/>
          <w:lang w:eastAsia="ru-RU"/>
        </w:rPr>
        <w:t xml:space="preserve"> </w:t>
      </w:r>
      <w:r w:rsidR="00FF1659" w:rsidRPr="00FF1659">
        <w:rPr>
          <w:rFonts w:eastAsia="Times New Roman"/>
          <w:sz w:val="22"/>
          <w:szCs w:val="22"/>
          <w:lang w:eastAsia="ru-RU"/>
        </w:rPr>
        <w:t xml:space="preserve">расширение языка </w:t>
      </w:r>
      <w:r w:rsidR="00FF1659" w:rsidRPr="00FF1659">
        <w:rPr>
          <w:rFonts w:eastAsia="Times New Roman"/>
          <w:i/>
          <w:sz w:val="22"/>
          <w:szCs w:val="22"/>
          <w:lang w:eastAsia="ru-RU"/>
        </w:rPr>
        <w:t>Java</w:t>
      </w:r>
      <w:r w:rsidR="00FF1659" w:rsidRPr="00FF1659">
        <w:rPr>
          <w:rFonts w:eastAsia="Times New Roman"/>
          <w:sz w:val="22"/>
          <w:szCs w:val="22"/>
          <w:lang w:eastAsia="ru-RU"/>
        </w:rPr>
        <w:t xml:space="preserve"> для эффективной реализации автоматов //</w:t>
      </w:r>
      <w:r w:rsidR="00ED4801" w:rsidRPr="00ED4801">
        <w:rPr>
          <w:rFonts w:eastAsia="Times New Roman"/>
          <w:sz w:val="22"/>
          <w:szCs w:val="22"/>
          <w:lang w:eastAsia="ru-RU"/>
        </w:rPr>
        <w:t xml:space="preserve"> </w:t>
      </w:r>
      <w:r w:rsidR="00FF1659" w:rsidRPr="00FF1659">
        <w:rPr>
          <w:rFonts w:eastAsia="Times New Roman"/>
          <w:sz w:val="22"/>
          <w:szCs w:val="22"/>
          <w:lang w:eastAsia="ru-RU"/>
        </w:rPr>
        <w:t>Информационно-управляющие системы. 2005. № 1, с.16</w:t>
      </w:r>
      <w:r w:rsidR="00FF1659" w:rsidRPr="00FB4A56">
        <w:rPr>
          <w:rFonts w:eastAsia="Times New Roman"/>
          <w:sz w:val="22"/>
          <w:szCs w:val="22"/>
          <w:lang w:eastAsia="ru-RU"/>
        </w:rPr>
        <w:t>-</w:t>
      </w:r>
      <w:r w:rsidR="00FF1659" w:rsidRPr="00FF1659">
        <w:rPr>
          <w:rFonts w:eastAsia="Times New Roman"/>
          <w:sz w:val="22"/>
          <w:szCs w:val="22"/>
          <w:lang w:eastAsia="ru-RU"/>
        </w:rPr>
        <w:t xml:space="preserve">24. </w:t>
      </w:r>
    </w:p>
    <w:p w:rsidR="006E0364" w:rsidRDefault="002D35AE" w:rsidP="00054B24">
      <w:pPr>
        <w:pStyle w:val="Default"/>
        <w:jc w:val="both"/>
        <w:rPr>
          <w:rFonts w:eastAsia="Times New Roman"/>
          <w:sz w:val="22"/>
          <w:szCs w:val="22"/>
          <w:lang w:eastAsia="ru-RU"/>
        </w:rPr>
      </w:pPr>
      <w:r>
        <w:rPr>
          <w:rFonts w:eastAsia="Times New Roman"/>
          <w:b/>
          <w:sz w:val="22"/>
          <w:szCs w:val="22"/>
          <w:lang w:eastAsia="ru-RU"/>
        </w:rPr>
        <w:t>11</w:t>
      </w:r>
      <w:r w:rsidR="00054B24">
        <w:rPr>
          <w:rFonts w:eastAsia="Times New Roman"/>
          <w:sz w:val="22"/>
          <w:szCs w:val="22"/>
          <w:lang w:eastAsia="ru-RU"/>
        </w:rPr>
        <w:t xml:space="preserve">. </w:t>
      </w:r>
      <w:r w:rsidR="00FF1659" w:rsidRPr="006E0364">
        <w:rPr>
          <w:rFonts w:eastAsia="Times New Roman"/>
          <w:b/>
          <w:i/>
          <w:iCs/>
          <w:sz w:val="22"/>
          <w:szCs w:val="22"/>
          <w:lang w:eastAsia="ru-RU"/>
        </w:rPr>
        <w:t>Казаков М.А., Шалыто А.А.</w:t>
      </w:r>
      <w:r w:rsidR="00FF1659" w:rsidRPr="00FF1659">
        <w:rPr>
          <w:rFonts w:eastAsia="Times New Roman"/>
          <w:sz w:val="22"/>
          <w:szCs w:val="22"/>
          <w:lang w:eastAsia="ru-RU"/>
        </w:rPr>
        <w:t xml:space="preserve"> Реализация анимации при построении визуализаторов алгоритмов на основе автоматного подхода //</w:t>
      </w:r>
      <w:r w:rsidR="00ED4801" w:rsidRPr="00ED4801">
        <w:rPr>
          <w:rFonts w:eastAsia="Times New Roman"/>
          <w:sz w:val="22"/>
          <w:szCs w:val="22"/>
          <w:lang w:eastAsia="ru-RU"/>
        </w:rPr>
        <w:t xml:space="preserve"> </w:t>
      </w:r>
      <w:r w:rsidR="00FF1659" w:rsidRPr="00FF1659">
        <w:rPr>
          <w:rFonts w:eastAsia="Times New Roman"/>
          <w:sz w:val="22"/>
          <w:szCs w:val="22"/>
          <w:lang w:eastAsia="ru-RU"/>
        </w:rPr>
        <w:t>Информационно-управляющие системы. 2005. № 4, с.</w:t>
      </w:r>
      <w:r w:rsidR="00D20D11" w:rsidRPr="00FB4A56">
        <w:rPr>
          <w:rFonts w:eastAsia="Times New Roman"/>
          <w:sz w:val="22"/>
          <w:szCs w:val="22"/>
          <w:lang w:eastAsia="ru-RU"/>
        </w:rPr>
        <w:t xml:space="preserve"> </w:t>
      </w:r>
      <w:r w:rsidR="00FF1659" w:rsidRPr="00FF1659">
        <w:rPr>
          <w:rFonts w:eastAsia="Times New Roman"/>
          <w:sz w:val="22"/>
          <w:szCs w:val="22"/>
          <w:lang w:eastAsia="ru-RU"/>
        </w:rPr>
        <w:t>51</w:t>
      </w:r>
      <w:r w:rsidR="00FF1659" w:rsidRPr="00FB4A56">
        <w:rPr>
          <w:rFonts w:eastAsia="Times New Roman"/>
          <w:sz w:val="22"/>
          <w:szCs w:val="22"/>
          <w:lang w:eastAsia="ru-RU"/>
        </w:rPr>
        <w:t>-</w:t>
      </w:r>
      <w:r w:rsidR="00FF1659" w:rsidRPr="00FF1659">
        <w:rPr>
          <w:rFonts w:eastAsia="Times New Roman"/>
          <w:sz w:val="22"/>
          <w:szCs w:val="22"/>
          <w:lang w:eastAsia="ru-RU"/>
        </w:rPr>
        <w:t>60.</w:t>
      </w:r>
      <w:r w:rsidR="00750655">
        <w:rPr>
          <w:rFonts w:eastAsia="Times New Roman"/>
          <w:sz w:val="22"/>
          <w:szCs w:val="22"/>
          <w:lang w:eastAsia="ru-RU"/>
        </w:rPr>
        <w:t xml:space="preserve"> </w:t>
      </w:r>
    </w:p>
    <w:p w:rsidR="00054B24" w:rsidRDefault="002D35AE" w:rsidP="00054B24">
      <w:pPr>
        <w:pStyle w:val="Default"/>
        <w:jc w:val="both"/>
        <w:rPr>
          <w:rFonts w:eastAsia="Times New Roman"/>
          <w:sz w:val="22"/>
          <w:szCs w:val="22"/>
          <w:lang w:eastAsia="ru-RU"/>
        </w:rPr>
      </w:pPr>
      <w:r>
        <w:rPr>
          <w:rFonts w:eastAsia="Times New Roman"/>
          <w:b/>
          <w:sz w:val="22"/>
          <w:szCs w:val="22"/>
          <w:lang w:eastAsia="ru-RU"/>
        </w:rPr>
        <w:t>12</w:t>
      </w:r>
      <w:r w:rsidR="00054B24">
        <w:rPr>
          <w:rFonts w:eastAsia="Times New Roman"/>
          <w:sz w:val="22"/>
          <w:szCs w:val="22"/>
          <w:lang w:eastAsia="ru-RU"/>
        </w:rPr>
        <w:t xml:space="preserve">. </w:t>
      </w:r>
      <w:r w:rsidR="00FF1659" w:rsidRPr="006E0364">
        <w:rPr>
          <w:rFonts w:eastAsia="Times New Roman"/>
          <w:b/>
          <w:i/>
          <w:iCs/>
          <w:sz w:val="22"/>
          <w:szCs w:val="22"/>
          <w:lang w:eastAsia="ru-RU"/>
        </w:rPr>
        <w:t>Шопырин Д.Г.</w:t>
      </w:r>
      <w:r w:rsidR="00FF1659" w:rsidRPr="00FF1659">
        <w:rPr>
          <w:rFonts w:eastAsia="Times New Roman"/>
          <w:sz w:val="22"/>
          <w:szCs w:val="22"/>
          <w:lang w:eastAsia="ru-RU"/>
        </w:rPr>
        <w:t xml:space="preserve"> Объектно-ориентированная реализация конечных автоматов на основе виртуальных методов //</w:t>
      </w:r>
      <w:r w:rsidR="00ED4801" w:rsidRPr="00ED4801">
        <w:rPr>
          <w:rFonts w:eastAsia="Times New Roman"/>
          <w:sz w:val="22"/>
          <w:szCs w:val="22"/>
          <w:lang w:eastAsia="ru-RU"/>
        </w:rPr>
        <w:t xml:space="preserve"> </w:t>
      </w:r>
      <w:r w:rsidR="00FF1659" w:rsidRPr="00FF1659">
        <w:rPr>
          <w:rFonts w:eastAsia="Times New Roman"/>
          <w:sz w:val="22"/>
          <w:szCs w:val="22"/>
          <w:lang w:eastAsia="ru-RU"/>
        </w:rPr>
        <w:t>Информационно-управляющие системы. 2005. № 3, с.</w:t>
      </w:r>
      <w:r w:rsidR="00D20D11" w:rsidRPr="00FB4A56">
        <w:rPr>
          <w:rFonts w:eastAsia="Times New Roman"/>
          <w:sz w:val="22"/>
          <w:szCs w:val="22"/>
          <w:lang w:eastAsia="ru-RU"/>
        </w:rPr>
        <w:t xml:space="preserve"> </w:t>
      </w:r>
      <w:r w:rsidR="00FF1659" w:rsidRPr="00FF1659">
        <w:rPr>
          <w:rFonts w:eastAsia="Times New Roman"/>
          <w:sz w:val="22"/>
          <w:szCs w:val="22"/>
          <w:lang w:eastAsia="ru-RU"/>
        </w:rPr>
        <w:t>36</w:t>
      </w:r>
      <w:r w:rsidR="00D20D11" w:rsidRPr="00FB4A56">
        <w:rPr>
          <w:rFonts w:eastAsia="Times New Roman"/>
          <w:sz w:val="22"/>
          <w:szCs w:val="22"/>
          <w:lang w:eastAsia="ru-RU"/>
        </w:rPr>
        <w:t>-</w:t>
      </w:r>
      <w:r w:rsidR="00FF1659" w:rsidRPr="00FF1659">
        <w:rPr>
          <w:rFonts w:eastAsia="Times New Roman"/>
          <w:sz w:val="22"/>
          <w:szCs w:val="22"/>
          <w:lang w:eastAsia="ru-RU"/>
        </w:rPr>
        <w:t xml:space="preserve">40. </w:t>
      </w:r>
    </w:p>
    <w:p w:rsidR="00054B24" w:rsidRDefault="002D35AE" w:rsidP="00054B24">
      <w:pPr>
        <w:pStyle w:val="Default"/>
        <w:jc w:val="both"/>
        <w:rPr>
          <w:rFonts w:eastAsia="Times New Roman"/>
          <w:sz w:val="22"/>
          <w:szCs w:val="22"/>
          <w:lang w:eastAsia="ru-RU"/>
        </w:rPr>
      </w:pPr>
      <w:r>
        <w:rPr>
          <w:rFonts w:eastAsia="Times New Roman"/>
          <w:b/>
          <w:sz w:val="22"/>
          <w:szCs w:val="22"/>
          <w:lang w:eastAsia="ru-RU"/>
        </w:rPr>
        <w:t>13</w:t>
      </w:r>
      <w:r w:rsidR="00054B24">
        <w:rPr>
          <w:rFonts w:eastAsia="Times New Roman"/>
          <w:sz w:val="22"/>
          <w:szCs w:val="22"/>
          <w:lang w:eastAsia="ru-RU"/>
        </w:rPr>
        <w:t>.</w:t>
      </w:r>
      <w:r w:rsidR="00BA503D">
        <w:rPr>
          <w:rFonts w:eastAsia="Times New Roman"/>
          <w:i/>
          <w:iCs/>
          <w:lang w:eastAsia="ru-RU"/>
        </w:rPr>
        <w:t xml:space="preserve"> </w:t>
      </w:r>
      <w:r w:rsidR="00FF1659" w:rsidRPr="006E0364">
        <w:rPr>
          <w:rFonts w:eastAsia="Times New Roman"/>
          <w:b/>
          <w:i/>
          <w:iCs/>
          <w:sz w:val="22"/>
          <w:szCs w:val="22"/>
          <w:lang w:eastAsia="ru-RU"/>
        </w:rPr>
        <w:t>Наумов Л.А.</w:t>
      </w:r>
      <w:r w:rsidR="00FF1659" w:rsidRPr="00FF1659">
        <w:rPr>
          <w:rFonts w:eastAsia="Times New Roman"/>
          <w:sz w:val="22"/>
          <w:szCs w:val="22"/>
          <w:lang w:eastAsia="ru-RU"/>
        </w:rPr>
        <w:t xml:space="preserve"> Решение задач с помощью клеточных автоматов посредством программного обеспечения </w:t>
      </w:r>
      <w:r w:rsidR="00FF1659" w:rsidRPr="00FF1659">
        <w:rPr>
          <w:rFonts w:eastAsia="Times New Roman"/>
          <w:i/>
          <w:sz w:val="22"/>
          <w:szCs w:val="22"/>
          <w:lang w:eastAsia="ru-RU"/>
        </w:rPr>
        <w:t>CAMEL</w:t>
      </w:r>
      <w:r w:rsidR="00FF1659" w:rsidRPr="00FF1659">
        <w:rPr>
          <w:rFonts w:eastAsia="Times New Roman"/>
          <w:sz w:val="22"/>
          <w:szCs w:val="22"/>
          <w:lang w:eastAsia="ru-RU"/>
        </w:rPr>
        <w:t xml:space="preserve"> (Часть I) //</w:t>
      </w:r>
      <w:r w:rsidR="00ED4801" w:rsidRPr="00ED4801">
        <w:rPr>
          <w:rFonts w:eastAsia="Times New Roman"/>
          <w:sz w:val="22"/>
          <w:szCs w:val="22"/>
          <w:lang w:eastAsia="ru-RU"/>
        </w:rPr>
        <w:t xml:space="preserve"> </w:t>
      </w:r>
      <w:r w:rsidR="00FF1659" w:rsidRPr="00FF1659">
        <w:rPr>
          <w:rFonts w:eastAsia="Times New Roman"/>
          <w:sz w:val="22"/>
          <w:szCs w:val="22"/>
          <w:lang w:eastAsia="ru-RU"/>
        </w:rPr>
        <w:t>Информационно-управляющие системы. 2005. № 5, с.22</w:t>
      </w:r>
      <w:r w:rsidR="00D20D11" w:rsidRPr="00FB4A56">
        <w:rPr>
          <w:rFonts w:eastAsia="Times New Roman"/>
          <w:sz w:val="22"/>
          <w:szCs w:val="22"/>
          <w:lang w:eastAsia="ru-RU"/>
        </w:rPr>
        <w:t>-</w:t>
      </w:r>
      <w:r w:rsidR="00FF1659" w:rsidRPr="00FF1659">
        <w:rPr>
          <w:rFonts w:eastAsia="Times New Roman"/>
          <w:sz w:val="22"/>
          <w:szCs w:val="22"/>
          <w:lang w:eastAsia="ru-RU"/>
        </w:rPr>
        <w:t xml:space="preserve">30. </w:t>
      </w:r>
    </w:p>
    <w:p w:rsidR="00054B24" w:rsidRDefault="002D35AE" w:rsidP="00054B24">
      <w:pPr>
        <w:pStyle w:val="Default"/>
        <w:jc w:val="both"/>
        <w:rPr>
          <w:rFonts w:eastAsia="Times New Roman"/>
          <w:sz w:val="22"/>
          <w:szCs w:val="22"/>
          <w:lang w:eastAsia="ru-RU"/>
        </w:rPr>
      </w:pPr>
      <w:r>
        <w:rPr>
          <w:rFonts w:eastAsia="Times New Roman"/>
          <w:b/>
          <w:sz w:val="22"/>
          <w:szCs w:val="22"/>
          <w:lang w:eastAsia="ru-RU"/>
        </w:rPr>
        <w:t>14</w:t>
      </w:r>
      <w:r w:rsidR="00054B24">
        <w:rPr>
          <w:rFonts w:eastAsia="Times New Roman"/>
          <w:sz w:val="22"/>
          <w:szCs w:val="22"/>
          <w:lang w:eastAsia="ru-RU"/>
        </w:rPr>
        <w:t xml:space="preserve">. </w:t>
      </w:r>
      <w:r w:rsidR="00FF1659" w:rsidRPr="006E0364">
        <w:rPr>
          <w:rFonts w:eastAsia="Times New Roman"/>
          <w:b/>
          <w:i/>
          <w:iCs/>
          <w:sz w:val="22"/>
          <w:szCs w:val="22"/>
          <w:lang w:eastAsia="ru-RU"/>
        </w:rPr>
        <w:t>Наумов Л.А.</w:t>
      </w:r>
      <w:r w:rsidR="00FF1659" w:rsidRPr="00FF1659">
        <w:rPr>
          <w:rFonts w:eastAsia="Times New Roman"/>
          <w:sz w:val="22"/>
          <w:szCs w:val="22"/>
          <w:lang w:eastAsia="ru-RU"/>
        </w:rPr>
        <w:t xml:space="preserve"> Решение задач с помощью клеточных автоматов посредством программного обеспечения </w:t>
      </w:r>
      <w:r w:rsidR="00FF1659" w:rsidRPr="00FF1659">
        <w:rPr>
          <w:rFonts w:eastAsia="Times New Roman"/>
          <w:i/>
          <w:sz w:val="22"/>
          <w:szCs w:val="22"/>
          <w:lang w:eastAsia="ru-RU"/>
        </w:rPr>
        <w:t>CAMEL</w:t>
      </w:r>
      <w:r w:rsidR="00FF1659" w:rsidRPr="00FF1659">
        <w:rPr>
          <w:rFonts w:eastAsia="Times New Roman"/>
          <w:sz w:val="22"/>
          <w:szCs w:val="22"/>
          <w:lang w:eastAsia="ru-RU"/>
        </w:rPr>
        <w:t xml:space="preserve"> (Часть II) //</w:t>
      </w:r>
      <w:r w:rsidR="00ED4801" w:rsidRPr="00ED4801">
        <w:rPr>
          <w:rFonts w:eastAsia="Times New Roman"/>
          <w:sz w:val="22"/>
          <w:szCs w:val="22"/>
          <w:lang w:eastAsia="ru-RU"/>
        </w:rPr>
        <w:t xml:space="preserve"> </w:t>
      </w:r>
      <w:r w:rsidR="00FF1659" w:rsidRPr="00FF1659">
        <w:rPr>
          <w:rFonts w:eastAsia="Times New Roman"/>
          <w:sz w:val="22"/>
          <w:szCs w:val="22"/>
          <w:lang w:eastAsia="ru-RU"/>
        </w:rPr>
        <w:t>Информационно-управляющие системы. 2005. № 6, с.30</w:t>
      </w:r>
      <w:r w:rsidR="00D20D11" w:rsidRPr="00FB4A56">
        <w:rPr>
          <w:rFonts w:eastAsia="Times New Roman"/>
          <w:sz w:val="22"/>
          <w:szCs w:val="22"/>
          <w:lang w:eastAsia="ru-RU"/>
        </w:rPr>
        <w:t>-</w:t>
      </w:r>
      <w:r w:rsidR="00FF1659" w:rsidRPr="00FF1659">
        <w:rPr>
          <w:rFonts w:eastAsia="Times New Roman"/>
          <w:sz w:val="22"/>
          <w:szCs w:val="22"/>
          <w:lang w:eastAsia="ru-RU"/>
        </w:rPr>
        <w:t xml:space="preserve">38. </w:t>
      </w:r>
    </w:p>
    <w:p w:rsidR="006B468A" w:rsidRDefault="002D35AE" w:rsidP="00054B24">
      <w:pPr>
        <w:pStyle w:val="Default"/>
        <w:jc w:val="both"/>
        <w:rPr>
          <w:rFonts w:eastAsia="Times New Roman"/>
          <w:sz w:val="22"/>
          <w:szCs w:val="22"/>
          <w:lang w:eastAsia="ru-RU"/>
        </w:rPr>
      </w:pPr>
      <w:r>
        <w:rPr>
          <w:rFonts w:eastAsia="Times New Roman"/>
          <w:b/>
          <w:sz w:val="22"/>
          <w:szCs w:val="22"/>
          <w:lang w:eastAsia="ru-RU"/>
        </w:rPr>
        <w:t>15</w:t>
      </w:r>
      <w:r w:rsidR="00054B24">
        <w:rPr>
          <w:rFonts w:eastAsia="Times New Roman"/>
          <w:sz w:val="22"/>
          <w:szCs w:val="22"/>
          <w:lang w:eastAsia="ru-RU"/>
        </w:rPr>
        <w:t xml:space="preserve">. </w:t>
      </w:r>
      <w:r w:rsidR="00FF1659" w:rsidRPr="006E0364">
        <w:rPr>
          <w:rFonts w:eastAsia="Times New Roman"/>
          <w:b/>
          <w:i/>
          <w:iCs/>
          <w:sz w:val="22"/>
          <w:szCs w:val="22"/>
          <w:lang w:eastAsia="ru-RU"/>
        </w:rPr>
        <w:t>Казаков М.А., Шалыто А.А.</w:t>
      </w:r>
      <w:r w:rsidR="00FF1659" w:rsidRPr="00FF1659">
        <w:rPr>
          <w:rFonts w:eastAsia="Times New Roman"/>
          <w:sz w:val="22"/>
          <w:szCs w:val="22"/>
          <w:lang w:eastAsia="ru-RU"/>
        </w:rPr>
        <w:t xml:space="preserve"> Автоматный подход к реализации анимации в визуализаторах алгоритмов //</w:t>
      </w:r>
      <w:r w:rsidR="00ED4801" w:rsidRPr="00ED4801">
        <w:rPr>
          <w:rFonts w:eastAsia="Times New Roman"/>
          <w:sz w:val="22"/>
          <w:szCs w:val="22"/>
          <w:lang w:eastAsia="ru-RU"/>
        </w:rPr>
        <w:t xml:space="preserve"> </w:t>
      </w:r>
      <w:r w:rsidR="00FF1659" w:rsidRPr="00FF1659">
        <w:rPr>
          <w:rFonts w:eastAsia="Times New Roman"/>
          <w:sz w:val="22"/>
          <w:szCs w:val="22"/>
          <w:lang w:eastAsia="ru-RU"/>
        </w:rPr>
        <w:t xml:space="preserve">Компьютерные инструменты в образовании. </w:t>
      </w:r>
      <w:r w:rsidR="00FF1659" w:rsidRPr="002D35AE">
        <w:rPr>
          <w:rFonts w:eastAsia="Times New Roman"/>
          <w:sz w:val="22"/>
          <w:szCs w:val="22"/>
          <w:lang w:eastAsia="ru-RU"/>
        </w:rPr>
        <w:t xml:space="preserve">2005. № 3, </w:t>
      </w:r>
      <w:r w:rsidR="00FF1659" w:rsidRPr="00FF1659">
        <w:rPr>
          <w:rFonts w:eastAsia="Times New Roman"/>
          <w:sz w:val="22"/>
          <w:szCs w:val="22"/>
          <w:lang w:eastAsia="ru-RU"/>
        </w:rPr>
        <w:t>с</w:t>
      </w:r>
      <w:r w:rsidR="00FF1659" w:rsidRPr="002D35AE">
        <w:rPr>
          <w:rFonts w:eastAsia="Times New Roman"/>
          <w:sz w:val="22"/>
          <w:szCs w:val="22"/>
          <w:lang w:eastAsia="ru-RU"/>
        </w:rPr>
        <w:t>.</w:t>
      </w:r>
      <w:r w:rsidR="00D20D11" w:rsidRPr="002D35AE">
        <w:rPr>
          <w:rFonts w:eastAsia="Times New Roman"/>
          <w:sz w:val="22"/>
          <w:szCs w:val="22"/>
          <w:lang w:eastAsia="ru-RU"/>
        </w:rPr>
        <w:t xml:space="preserve"> </w:t>
      </w:r>
      <w:r w:rsidR="00FF1659" w:rsidRPr="002D35AE">
        <w:rPr>
          <w:rFonts w:eastAsia="Times New Roman"/>
          <w:sz w:val="22"/>
          <w:szCs w:val="22"/>
          <w:lang w:eastAsia="ru-RU"/>
        </w:rPr>
        <w:t>62</w:t>
      </w:r>
      <w:r w:rsidR="00D20D11" w:rsidRPr="002D35AE">
        <w:rPr>
          <w:rFonts w:eastAsia="Times New Roman"/>
          <w:sz w:val="22"/>
          <w:szCs w:val="22"/>
          <w:lang w:eastAsia="ru-RU"/>
        </w:rPr>
        <w:t>-</w:t>
      </w:r>
      <w:r w:rsidR="00FF1659" w:rsidRPr="002D35AE">
        <w:rPr>
          <w:rFonts w:eastAsia="Times New Roman"/>
          <w:sz w:val="22"/>
          <w:szCs w:val="22"/>
          <w:lang w:eastAsia="ru-RU"/>
        </w:rPr>
        <w:t xml:space="preserve">76. </w:t>
      </w:r>
    </w:p>
    <w:p w:rsidR="003F68C5" w:rsidRDefault="00825E25" w:rsidP="00054B24">
      <w:pPr>
        <w:pStyle w:val="Default"/>
        <w:jc w:val="both"/>
        <w:rPr>
          <w:rFonts w:eastAsia="Times New Roman"/>
          <w:sz w:val="22"/>
          <w:szCs w:val="22"/>
          <w:lang w:eastAsia="ru-RU"/>
        </w:rPr>
      </w:pPr>
      <w:r w:rsidRPr="00825E25">
        <w:rPr>
          <w:rFonts w:eastAsia="Times New Roman"/>
          <w:b/>
          <w:sz w:val="22"/>
          <w:szCs w:val="22"/>
          <w:lang w:eastAsia="ru-RU"/>
        </w:rPr>
        <w:lastRenderedPageBreak/>
        <w:t>16.</w:t>
      </w:r>
      <w:r w:rsidRPr="00825E25">
        <w:rPr>
          <w:rFonts w:eastAsia="Times New Roman"/>
          <w:sz w:val="22"/>
          <w:szCs w:val="22"/>
          <w:lang w:eastAsia="ru-RU"/>
        </w:rPr>
        <w:t xml:space="preserve"> </w:t>
      </w:r>
      <w:hyperlink r:id="rId1109" w:history="1">
        <w:r w:rsidRPr="00825E25">
          <w:rPr>
            <w:rStyle w:val="a3"/>
            <w:b/>
            <w:i/>
            <w:color w:val="auto"/>
            <w:sz w:val="22"/>
            <w:szCs w:val="22"/>
            <w:u w:val="none"/>
          </w:rPr>
          <w:t xml:space="preserve">Казаков М.А., Шалыто А.А. </w:t>
        </w:r>
        <w:r w:rsidRPr="00825E25">
          <w:rPr>
            <w:rStyle w:val="a3"/>
            <w:color w:val="auto"/>
            <w:sz w:val="22"/>
            <w:szCs w:val="22"/>
            <w:u w:val="none"/>
          </w:rPr>
          <w:t>Реализация анимации при построении визуализаторов алгоритмов на основе автоматного подхода</w:t>
        </w:r>
      </w:hyperlink>
      <w:r w:rsidRPr="00825E25">
        <w:rPr>
          <w:color w:val="auto"/>
          <w:sz w:val="22"/>
          <w:szCs w:val="22"/>
        </w:rPr>
        <w:t xml:space="preserve"> // </w:t>
      </w:r>
      <w:r w:rsidRPr="00825E25">
        <w:rPr>
          <w:sz w:val="22"/>
          <w:szCs w:val="22"/>
        </w:rPr>
        <w:t>Информационно-управляющие системы. 2005. №</w:t>
      </w:r>
      <w:r w:rsidR="00750655">
        <w:rPr>
          <w:sz w:val="22"/>
          <w:szCs w:val="22"/>
        </w:rPr>
        <w:t xml:space="preserve"> </w:t>
      </w:r>
      <w:r w:rsidRPr="00825E25">
        <w:rPr>
          <w:sz w:val="22"/>
          <w:szCs w:val="22"/>
        </w:rPr>
        <w:t>4, с. 51-60.</w:t>
      </w:r>
      <w:r w:rsidR="00C05418">
        <w:rPr>
          <w:rFonts w:eastAsia="Times New Roman"/>
          <w:sz w:val="22"/>
          <w:szCs w:val="22"/>
          <w:lang w:eastAsia="ru-RU"/>
        </w:rPr>
        <w:t xml:space="preserve"> </w:t>
      </w:r>
    </w:p>
    <w:p w:rsidR="0048466C" w:rsidRPr="00825E25" w:rsidRDefault="0048466C" w:rsidP="00054B24">
      <w:pPr>
        <w:pStyle w:val="Default"/>
        <w:jc w:val="both"/>
        <w:rPr>
          <w:rFonts w:eastAsia="Times New Roman"/>
          <w:sz w:val="22"/>
          <w:szCs w:val="22"/>
          <w:lang w:eastAsia="ru-RU"/>
        </w:rPr>
      </w:pPr>
    </w:p>
    <w:p w:rsidR="004C4728" w:rsidRPr="002D35AE" w:rsidRDefault="004C4728" w:rsidP="006B468A">
      <w:pPr>
        <w:pStyle w:val="Default"/>
        <w:jc w:val="both"/>
        <w:rPr>
          <w:b/>
          <w:bCs/>
          <w:sz w:val="22"/>
          <w:szCs w:val="22"/>
        </w:rPr>
      </w:pPr>
      <w:r w:rsidRPr="000270F6">
        <w:rPr>
          <w:b/>
          <w:bCs/>
          <w:sz w:val="22"/>
          <w:szCs w:val="22"/>
        </w:rPr>
        <w:t>Некоторые</w:t>
      </w:r>
      <w:r w:rsidRPr="002D35AE">
        <w:rPr>
          <w:b/>
          <w:bCs/>
          <w:sz w:val="22"/>
          <w:szCs w:val="22"/>
        </w:rPr>
        <w:t xml:space="preserve"> </w:t>
      </w:r>
      <w:r w:rsidRPr="000270F6">
        <w:rPr>
          <w:b/>
          <w:bCs/>
          <w:sz w:val="22"/>
          <w:szCs w:val="22"/>
        </w:rPr>
        <w:t>публикации</w:t>
      </w:r>
      <w:r w:rsidRPr="002D35AE">
        <w:rPr>
          <w:b/>
          <w:bCs/>
          <w:sz w:val="22"/>
          <w:szCs w:val="22"/>
        </w:rPr>
        <w:t xml:space="preserve"> 2006 </w:t>
      </w:r>
      <w:r w:rsidRPr="000270F6">
        <w:rPr>
          <w:b/>
          <w:bCs/>
          <w:sz w:val="22"/>
          <w:szCs w:val="22"/>
        </w:rPr>
        <w:t>г</w:t>
      </w:r>
      <w:r w:rsidRPr="002D35AE">
        <w:rPr>
          <w:b/>
          <w:bCs/>
          <w:sz w:val="22"/>
          <w:szCs w:val="22"/>
        </w:rPr>
        <w:t>.</w:t>
      </w:r>
    </w:p>
    <w:p w:rsidR="00572AD0" w:rsidRPr="00084D56" w:rsidRDefault="004C4728" w:rsidP="00ED0126">
      <w:pPr>
        <w:numPr>
          <w:ilvl w:val="0"/>
          <w:numId w:val="2"/>
        </w:numPr>
        <w:tabs>
          <w:tab w:val="left" w:pos="284"/>
        </w:tabs>
        <w:spacing w:after="0" w:line="240" w:lineRule="auto"/>
        <w:ind w:left="0" w:firstLine="0"/>
        <w:jc w:val="both"/>
        <w:rPr>
          <w:rFonts w:ascii="Times New Roman" w:eastAsia="Times New Roman" w:hAnsi="Times New Roman" w:cs="Times New Roman"/>
          <w:lang w:val="en-US" w:eastAsia="ru-RU"/>
        </w:rPr>
      </w:pPr>
      <w:r w:rsidRPr="006E0364">
        <w:rPr>
          <w:rFonts w:ascii="Times New Roman" w:eastAsia="Times New Roman" w:hAnsi="Times New Roman" w:cs="Times New Roman"/>
          <w:b/>
          <w:i/>
          <w:iCs/>
          <w:lang w:val="en-US" w:eastAsia="ru-RU"/>
        </w:rPr>
        <w:t>Shopyrin D.</w:t>
      </w:r>
      <w:r w:rsidRPr="006B468A">
        <w:rPr>
          <w:rFonts w:ascii="Times New Roman" w:eastAsia="Times New Roman" w:hAnsi="Times New Roman" w:cs="Times New Roman"/>
          <w:lang w:val="en-US" w:eastAsia="ru-RU"/>
        </w:rPr>
        <w:t xml:space="preserve"> Multimethods in </w:t>
      </w:r>
      <w:r w:rsidRPr="003B4923">
        <w:rPr>
          <w:rFonts w:ascii="Times New Roman" w:eastAsia="Times New Roman" w:hAnsi="Times New Roman" w:cs="Times New Roman"/>
          <w:i/>
          <w:lang w:val="en-US" w:eastAsia="ru-RU"/>
        </w:rPr>
        <w:t>C++</w:t>
      </w:r>
      <w:r w:rsidRPr="006B468A">
        <w:rPr>
          <w:rFonts w:ascii="Times New Roman" w:eastAsia="Times New Roman" w:hAnsi="Times New Roman" w:cs="Times New Roman"/>
          <w:lang w:val="en-US" w:eastAsia="ru-RU"/>
        </w:rPr>
        <w:t xml:space="preserve"> Using Recursive Deferred </w:t>
      </w:r>
      <w:r w:rsidR="00084D56">
        <w:rPr>
          <w:rFonts w:ascii="Times New Roman" w:eastAsia="Times New Roman" w:hAnsi="Times New Roman" w:cs="Times New Roman"/>
          <w:lang w:val="en-US" w:eastAsia="ru-RU"/>
        </w:rPr>
        <w:t>D</w:t>
      </w:r>
      <w:r w:rsidRPr="006B468A">
        <w:rPr>
          <w:rFonts w:ascii="Times New Roman" w:eastAsia="Times New Roman" w:hAnsi="Times New Roman" w:cs="Times New Roman"/>
          <w:lang w:val="en-US" w:eastAsia="ru-RU"/>
        </w:rPr>
        <w:t>ispatching //</w:t>
      </w:r>
      <w:r w:rsidR="00572AD0" w:rsidRPr="006B468A">
        <w:rPr>
          <w:rFonts w:ascii="Times New Roman" w:eastAsia="Times New Roman" w:hAnsi="Times New Roman" w:cs="Times New Roman"/>
          <w:lang w:val="en-US" w:eastAsia="ru-RU"/>
        </w:rPr>
        <w:t xml:space="preserve"> </w:t>
      </w:r>
      <w:r w:rsidRPr="006B468A">
        <w:rPr>
          <w:rFonts w:ascii="Times New Roman" w:eastAsia="Times New Roman" w:hAnsi="Times New Roman" w:cs="Times New Roman"/>
          <w:lang w:val="en-US" w:eastAsia="ru-RU"/>
        </w:rPr>
        <w:t>IEEE Software. 2006. May/June, pp.62</w:t>
      </w:r>
      <w:r w:rsidR="00572AD0" w:rsidRPr="00084D56">
        <w:rPr>
          <w:rFonts w:ascii="Times New Roman" w:eastAsia="Times New Roman" w:hAnsi="Times New Roman" w:cs="Times New Roman"/>
          <w:lang w:val="en-US" w:eastAsia="ru-RU"/>
        </w:rPr>
        <w:t>-</w:t>
      </w:r>
      <w:r w:rsidRPr="006B468A">
        <w:rPr>
          <w:rFonts w:ascii="Times New Roman" w:eastAsia="Times New Roman" w:hAnsi="Times New Roman" w:cs="Times New Roman"/>
          <w:lang w:val="en-US" w:eastAsia="ru-RU"/>
        </w:rPr>
        <w:t>73</w:t>
      </w:r>
      <w:r w:rsidR="00572AD0" w:rsidRPr="00084D56">
        <w:rPr>
          <w:rFonts w:ascii="Times New Roman" w:eastAsia="Times New Roman" w:hAnsi="Times New Roman" w:cs="Times New Roman"/>
          <w:lang w:val="en-US" w:eastAsia="ru-RU"/>
        </w:rPr>
        <w:t>.</w:t>
      </w:r>
    </w:p>
    <w:p w:rsidR="00A35669" w:rsidRDefault="00A35669" w:rsidP="00ED0126">
      <w:pPr>
        <w:pStyle w:val="ae"/>
        <w:numPr>
          <w:ilvl w:val="0"/>
          <w:numId w:val="2"/>
        </w:numPr>
        <w:tabs>
          <w:tab w:val="left" w:pos="284"/>
        </w:tabs>
        <w:spacing w:after="0" w:line="240" w:lineRule="auto"/>
        <w:ind w:left="0" w:firstLine="0"/>
        <w:jc w:val="both"/>
        <w:rPr>
          <w:rFonts w:ascii="Times New Roman" w:eastAsia="Times New Roman" w:hAnsi="Times New Roman" w:cs="Times New Roman"/>
          <w:lang w:eastAsia="ru-RU"/>
        </w:rPr>
      </w:pPr>
      <w:r w:rsidRPr="006E0364">
        <w:rPr>
          <w:rFonts w:ascii="Times New Roman" w:eastAsia="Times New Roman" w:hAnsi="Times New Roman" w:cs="Times New Roman"/>
          <w:b/>
          <w:i/>
          <w:lang w:val="en-US" w:eastAsia="ru-RU"/>
        </w:rPr>
        <w:t>Shalyto A. A.</w:t>
      </w:r>
      <w:r w:rsidRPr="00A35669">
        <w:rPr>
          <w:rFonts w:ascii="Times New Roman" w:eastAsia="Times New Roman" w:hAnsi="Times New Roman" w:cs="Times New Roman"/>
          <w:lang w:val="en-US" w:eastAsia="ru-RU"/>
        </w:rPr>
        <w:t xml:space="preserve"> Multifunctional Logic Modules Consisting of Elements with Bilateral Conductance</w:t>
      </w:r>
      <w:r w:rsidR="00750655">
        <w:rPr>
          <w:rFonts w:ascii="Times New Roman" w:eastAsia="Times New Roman" w:hAnsi="Times New Roman" w:cs="Times New Roman"/>
          <w:lang w:val="en-US" w:eastAsia="ru-RU"/>
        </w:rPr>
        <w:t xml:space="preserve"> </w:t>
      </w:r>
      <w:r w:rsidR="00411827" w:rsidRPr="00411827">
        <w:rPr>
          <w:rFonts w:ascii="Times New Roman" w:eastAsia="Times New Roman" w:hAnsi="Times New Roman" w:cs="Times New Roman"/>
          <w:lang w:val="en-US" w:eastAsia="ru-RU"/>
        </w:rPr>
        <w:t xml:space="preserve">             </w:t>
      </w:r>
      <w:r w:rsidRPr="00A35669">
        <w:rPr>
          <w:rFonts w:ascii="Times New Roman" w:eastAsia="Times New Roman" w:hAnsi="Times New Roman" w:cs="Times New Roman"/>
          <w:lang w:val="en-US" w:eastAsia="ru-RU"/>
        </w:rPr>
        <w:t xml:space="preserve">// Journal of Computer and Systems Sciences International. </w:t>
      </w:r>
      <w:r w:rsidRPr="007754CE">
        <w:rPr>
          <w:rFonts w:ascii="Times New Roman" w:eastAsia="Times New Roman" w:hAnsi="Times New Roman" w:cs="Times New Roman"/>
          <w:lang w:eastAsia="ru-RU"/>
        </w:rPr>
        <w:t xml:space="preserve">2006. </w:t>
      </w:r>
      <w:r w:rsidRPr="00A35669">
        <w:rPr>
          <w:rFonts w:ascii="Times New Roman" w:eastAsia="Times New Roman" w:hAnsi="Times New Roman" w:cs="Times New Roman"/>
          <w:lang w:val="en-US" w:eastAsia="ru-RU"/>
        </w:rPr>
        <w:t>Vol</w:t>
      </w:r>
      <w:r w:rsidRPr="007754CE">
        <w:rPr>
          <w:rFonts w:ascii="Times New Roman" w:eastAsia="Times New Roman" w:hAnsi="Times New Roman" w:cs="Times New Roman"/>
          <w:lang w:eastAsia="ru-RU"/>
        </w:rPr>
        <w:t xml:space="preserve">. 45. </w:t>
      </w:r>
      <w:r w:rsidRPr="00A35669">
        <w:rPr>
          <w:rFonts w:ascii="Times New Roman" w:eastAsia="Times New Roman" w:hAnsi="Times New Roman" w:cs="Times New Roman"/>
          <w:lang w:val="en-US" w:eastAsia="ru-RU"/>
        </w:rPr>
        <w:t>No</w:t>
      </w:r>
      <w:r w:rsidRPr="007754CE">
        <w:rPr>
          <w:rFonts w:ascii="Times New Roman" w:eastAsia="Times New Roman" w:hAnsi="Times New Roman" w:cs="Times New Roman"/>
          <w:lang w:eastAsia="ru-RU"/>
        </w:rPr>
        <w:t xml:space="preserve"> 1, </w:t>
      </w:r>
      <w:r w:rsidRPr="00A35669">
        <w:rPr>
          <w:rFonts w:ascii="Times New Roman" w:eastAsia="Times New Roman" w:hAnsi="Times New Roman" w:cs="Times New Roman"/>
          <w:lang w:val="en-US" w:eastAsia="ru-RU"/>
        </w:rPr>
        <w:t>pp</w:t>
      </w:r>
      <w:r w:rsidRPr="007754CE">
        <w:rPr>
          <w:rFonts w:ascii="Times New Roman" w:eastAsia="Times New Roman" w:hAnsi="Times New Roman" w:cs="Times New Roman"/>
          <w:lang w:eastAsia="ru-RU"/>
        </w:rPr>
        <w:t xml:space="preserve">. 73-76. </w:t>
      </w:r>
      <w:r w:rsidR="007754CE">
        <w:rPr>
          <w:rFonts w:ascii="Times New Roman" w:eastAsia="Times New Roman" w:hAnsi="Times New Roman" w:cs="Times New Roman"/>
          <w:lang w:eastAsia="ru-RU"/>
        </w:rPr>
        <w:t>(</w:t>
      </w:r>
      <w:hyperlink r:id="rId1110" w:history="1">
        <w:r w:rsidR="007754CE" w:rsidRPr="007754CE">
          <w:rPr>
            <w:rStyle w:val="a3"/>
            <w:rFonts w:ascii="Times New Roman" w:hAnsi="Times New Roman" w:cs="Times New Roman"/>
            <w:b/>
            <w:i/>
            <w:color w:val="auto"/>
            <w:u w:val="none"/>
          </w:rPr>
          <w:t>Шалыто А.А. </w:t>
        </w:r>
        <w:r w:rsidR="007754CE" w:rsidRPr="007754CE">
          <w:rPr>
            <w:rStyle w:val="a3"/>
            <w:rFonts w:ascii="Times New Roman" w:hAnsi="Times New Roman" w:cs="Times New Roman"/>
            <w:color w:val="auto"/>
            <w:u w:val="none"/>
          </w:rPr>
          <w:t>Многофункциональные логические модули из элементов с двусторонней проводимостью //</w:t>
        </w:r>
        <w:r w:rsidR="00ED4801" w:rsidRPr="00ED4801">
          <w:rPr>
            <w:rStyle w:val="a3"/>
            <w:rFonts w:ascii="Times New Roman" w:hAnsi="Times New Roman" w:cs="Times New Roman"/>
            <w:color w:val="auto"/>
            <w:u w:val="none"/>
          </w:rPr>
          <w:t xml:space="preserve"> </w:t>
        </w:r>
        <w:r w:rsidR="007754CE" w:rsidRPr="007754CE">
          <w:rPr>
            <w:rStyle w:val="a3"/>
            <w:rFonts w:ascii="Times New Roman" w:hAnsi="Times New Roman" w:cs="Times New Roman"/>
            <w:color w:val="auto"/>
            <w:u w:val="none"/>
          </w:rPr>
          <w:t>Известия РАН. Теория и системы управления. 2006. №1, с.78-81</w:t>
        </w:r>
      </w:hyperlink>
      <w:r w:rsidR="007754CE" w:rsidRPr="007754CE">
        <w:rPr>
          <w:rFonts w:ascii="Times New Roman" w:eastAsia="Times New Roman" w:hAnsi="Times New Roman" w:cs="Times New Roman"/>
          <w:lang w:eastAsia="ru-RU"/>
        </w:rPr>
        <w:t>)</w:t>
      </w:r>
      <w:r w:rsidR="007754CE">
        <w:rPr>
          <w:rFonts w:ascii="Times New Roman" w:eastAsia="Times New Roman" w:hAnsi="Times New Roman" w:cs="Times New Roman"/>
          <w:lang w:eastAsia="ru-RU"/>
        </w:rPr>
        <w:t>.</w:t>
      </w:r>
    </w:p>
    <w:p w:rsidR="007754CE" w:rsidRPr="007754CE" w:rsidRDefault="007E1B9A" w:rsidP="003E5D06">
      <w:pPr>
        <w:numPr>
          <w:ilvl w:val="0"/>
          <w:numId w:val="2"/>
        </w:numPr>
        <w:tabs>
          <w:tab w:val="num" w:pos="0"/>
          <w:tab w:val="left" w:pos="284"/>
        </w:tabs>
        <w:spacing w:before="100" w:beforeAutospacing="1" w:after="0" w:afterAutospacing="1" w:line="240" w:lineRule="auto"/>
        <w:ind w:left="0" w:firstLine="0"/>
        <w:jc w:val="both"/>
        <w:rPr>
          <w:rFonts w:ascii="Times New Roman" w:eastAsia="Times New Roman" w:hAnsi="Times New Roman" w:cs="Times New Roman"/>
          <w:lang w:eastAsia="ru-RU"/>
        </w:rPr>
      </w:pPr>
      <w:r w:rsidRPr="007754CE">
        <w:rPr>
          <w:rFonts w:ascii="Times New Roman" w:hAnsi="Times New Roman" w:cs="Times New Roman"/>
          <w:b/>
          <w:i/>
          <w:iCs/>
          <w:lang w:val="en-US"/>
        </w:rPr>
        <w:t>Shalyto A.A.</w:t>
      </w:r>
      <w:r w:rsidRPr="007E1B9A">
        <w:rPr>
          <w:rFonts w:ascii="Times New Roman" w:hAnsi="Times New Roman" w:cs="Times New Roman"/>
          <w:b/>
          <w:i/>
          <w:iCs/>
          <w:lang w:val="en-US"/>
        </w:rPr>
        <w:t xml:space="preserve"> </w:t>
      </w:r>
      <w:hyperlink r:id="rId1111" w:history="1">
        <w:r w:rsidRPr="007754CE">
          <w:rPr>
            <w:rStyle w:val="a3"/>
            <w:rFonts w:ascii="Times New Roman" w:hAnsi="Times New Roman" w:cs="Times New Roman"/>
            <w:bCs/>
            <w:color w:val="auto"/>
            <w:u w:val="none"/>
            <w:lang w:val="en-US"/>
          </w:rPr>
          <w:t xml:space="preserve">Multifunctional </w:t>
        </w:r>
        <w:r w:rsidR="00084D56">
          <w:rPr>
            <w:rStyle w:val="a3"/>
            <w:rFonts w:ascii="Times New Roman" w:hAnsi="Times New Roman" w:cs="Times New Roman"/>
            <w:bCs/>
            <w:color w:val="auto"/>
            <w:u w:val="none"/>
            <w:lang w:val="en-US"/>
          </w:rPr>
          <w:t>L</w:t>
        </w:r>
        <w:r w:rsidRPr="007754CE">
          <w:rPr>
            <w:rStyle w:val="a3"/>
            <w:rFonts w:ascii="Times New Roman" w:hAnsi="Times New Roman" w:cs="Times New Roman"/>
            <w:bCs/>
            <w:color w:val="auto"/>
            <w:u w:val="none"/>
            <w:lang w:val="en-US"/>
          </w:rPr>
          <w:t xml:space="preserve">ogic </w:t>
        </w:r>
        <w:r w:rsidR="00084D56">
          <w:rPr>
            <w:rStyle w:val="a3"/>
            <w:rFonts w:ascii="Times New Roman" w:hAnsi="Times New Roman" w:cs="Times New Roman"/>
            <w:bCs/>
            <w:color w:val="auto"/>
            <w:u w:val="none"/>
            <w:lang w:val="en-US"/>
          </w:rPr>
          <w:t>M</w:t>
        </w:r>
        <w:r w:rsidRPr="007754CE">
          <w:rPr>
            <w:rStyle w:val="a3"/>
            <w:rFonts w:ascii="Times New Roman" w:hAnsi="Times New Roman" w:cs="Times New Roman"/>
            <w:bCs/>
            <w:color w:val="auto"/>
            <w:u w:val="none"/>
            <w:lang w:val="en-US"/>
          </w:rPr>
          <w:t xml:space="preserve">odules </w:t>
        </w:r>
        <w:r w:rsidR="00084D56">
          <w:rPr>
            <w:rStyle w:val="a3"/>
            <w:rFonts w:ascii="Times New Roman" w:hAnsi="Times New Roman" w:cs="Times New Roman"/>
            <w:bCs/>
            <w:color w:val="auto"/>
            <w:u w:val="none"/>
            <w:lang w:val="en-US"/>
          </w:rPr>
          <w:t>C</w:t>
        </w:r>
        <w:r w:rsidRPr="007754CE">
          <w:rPr>
            <w:rStyle w:val="a3"/>
            <w:rFonts w:ascii="Times New Roman" w:hAnsi="Times New Roman" w:cs="Times New Roman"/>
            <w:bCs/>
            <w:color w:val="auto"/>
            <w:u w:val="none"/>
            <w:lang w:val="en-US"/>
          </w:rPr>
          <w:t xml:space="preserve">onsisting of </w:t>
        </w:r>
        <w:r w:rsidR="00084D56">
          <w:rPr>
            <w:rStyle w:val="a3"/>
            <w:rFonts w:ascii="Times New Roman" w:hAnsi="Times New Roman" w:cs="Times New Roman"/>
            <w:bCs/>
            <w:color w:val="auto"/>
            <w:u w:val="none"/>
            <w:lang w:val="en-US"/>
          </w:rPr>
          <w:t>E</w:t>
        </w:r>
        <w:r w:rsidRPr="007754CE">
          <w:rPr>
            <w:rStyle w:val="a3"/>
            <w:rFonts w:ascii="Times New Roman" w:hAnsi="Times New Roman" w:cs="Times New Roman"/>
            <w:bCs/>
            <w:color w:val="auto"/>
            <w:u w:val="none"/>
            <w:lang w:val="en-US"/>
          </w:rPr>
          <w:t xml:space="preserve">lements with </w:t>
        </w:r>
        <w:r w:rsidR="00084D56">
          <w:rPr>
            <w:rStyle w:val="a3"/>
            <w:rFonts w:ascii="Times New Roman" w:hAnsi="Times New Roman" w:cs="Times New Roman"/>
            <w:bCs/>
            <w:color w:val="auto"/>
            <w:u w:val="none"/>
            <w:lang w:val="en-US"/>
          </w:rPr>
          <w:t>B</w:t>
        </w:r>
        <w:r w:rsidRPr="007754CE">
          <w:rPr>
            <w:rStyle w:val="a3"/>
            <w:rFonts w:ascii="Times New Roman" w:hAnsi="Times New Roman" w:cs="Times New Roman"/>
            <w:bCs/>
            <w:color w:val="auto"/>
            <w:u w:val="none"/>
            <w:lang w:val="en-US"/>
          </w:rPr>
          <w:t xml:space="preserve">ilateral </w:t>
        </w:r>
        <w:r w:rsidR="00084D56">
          <w:rPr>
            <w:rStyle w:val="a3"/>
            <w:rFonts w:ascii="Times New Roman" w:hAnsi="Times New Roman" w:cs="Times New Roman"/>
            <w:bCs/>
            <w:color w:val="auto"/>
            <w:u w:val="none"/>
            <w:lang w:val="en-US"/>
          </w:rPr>
          <w:t>C</w:t>
        </w:r>
        <w:r w:rsidRPr="007754CE">
          <w:rPr>
            <w:rStyle w:val="a3"/>
            <w:rFonts w:ascii="Times New Roman" w:hAnsi="Times New Roman" w:cs="Times New Roman"/>
            <w:bCs/>
            <w:color w:val="auto"/>
            <w:u w:val="none"/>
            <w:lang w:val="en-US"/>
          </w:rPr>
          <w:t>onductance</w:t>
        </w:r>
      </w:hyperlink>
      <w:r w:rsidRPr="007754CE">
        <w:rPr>
          <w:rFonts w:ascii="Times New Roman" w:hAnsi="Times New Roman" w:cs="Times New Roman"/>
          <w:lang w:val="en-US"/>
        </w:rPr>
        <w:br/>
        <w:t xml:space="preserve">// </w:t>
      </w:r>
      <w:hyperlink r:id="rId1112" w:history="1">
        <w:r w:rsidRPr="007754CE">
          <w:rPr>
            <w:rStyle w:val="a3"/>
            <w:rFonts w:ascii="Times New Roman" w:hAnsi="Times New Roman" w:cs="Times New Roman"/>
            <w:color w:val="auto"/>
            <w:u w:val="none"/>
            <w:lang w:val="en-US"/>
          </w:rPr>
          <w:t>Journal of Computer and Systems Sciences International</w:t>
        </w:r>
      </w:hyperlink>
      <w:r w:rsidRPr="007754CE">
        <w:rPr>
          <w:rFonts w:ascii="Times New Roman" w:hAnsi="Times New Roman" w:cs="Times New Roman"/>
          <w:lang w:val="en-US"/>
        </w:rPr>
        <w:t xml:space="preserve">. </w:t>
      </w:r>
      <w:r w:rsidRPr="007848A8">
        <w:rPr>
          <w:rFonts w:ascii="Times New Roman" w:hAnsi="Times New Roman" w:cs="Times New Roman"/>
        </w:rPr>
        <w:t xml:space="preserve">2006. </w:t>
      </w:r>
      <w:r w:rsidRPr="007754CE">
        <w:rPr>
          <w:rFonts w:ascii="Times New Roman" w:hAnsi="Times New Roman" w:cs="Times New Roman"/>
        </w:rPr>
        <w:t>Т</w:t>
      </w:r>
      <w:r w:rsidRPr="007E1B9A">
        <w:rPr>
          <w:rFonts w:ascii="Times New Roman" w:hAnsi="Times New Roman" w:cs="Times New Roman"/>
        </w:rPr>
        <w:t>. 45.</w:t>
      </w:r>
      <w:hyperlink r:id="rId1113" w:history="1">
        <w:r w:rsidRPr="007E1B9A">
          <w:rPr>
            <w:rFonts w:ascii="Times New Roman" w:eastAsia="Times New Roman" w:hAnsi="Times New Roman" w:cs="Times New Roman"/>
            <w:lang w:eastAsia="ru-RU"/>
          </w:rPr>
          <w:t xml:space="preserve"> </w:t>
        </w:r>
        <w:r w:rsidRPr="00A35669">
          <w:rPr>
            <w:rFonts w:ascii="Times New Roman" w:eastAsia="Times New Roman" w:hAnsi="Times New Roman" w:cs="Times New Roman"/>
            <w:lang w:val="en-US" w:eastAsia="ru-RU"/>
          </w:rPr>
          <w:t>No</w:t>
        </w:r>
        <w:r w:rsidRPr="007E1B9A">
          <w:rPr>
            <w:rStyle w:val="a3"/>
            <w:rFonts w:ascii="Times New Roman" w:hAnsi="Times New Roman" w:cs="Times New Roman"/>
            <w:color w:val="auto"/>
            <w:u w:val="none"/>
          </w:rPr>
          <w:t xml:space="preserve"> 1</w:t>
        </w:r>
      </w:hyperlink>
      <w:r w:rsidRPr="007754CE">
        <w:rPr>
          <w:rFonts w:ascii="Times New Roman" w:hAnsi="Times New Roman" w:cs="Times New Roman"/>
        </w:rPr>
        <w:t>,</w:t>
      </w:r>
      <w:r w:rsidRPr="007E1B9A">
        <w:rPr>
          <w:rFonts w:ascii="Times New Roman" w:hAnsi="Times New Roman" w:cs="Times New Roman"/>
        </w:rPr>
        <w:t xml:space="preserve"> </w:t>
      </w:r>
      <w:r w:rsidRPr="007754CE">
        <w:rPr>
          <w:rFonts w:ascii="Times New Roman" w:hAnsi="Times New Roman" w:cs="Times New Roman"/>
          <w:lang w:val="en-US"/>
        </w:rPr>
        <w:t>pp</w:t>
      </w:r>
      <w:r w:rsidRPr="007E1B9A">
        <w:rPr>
          <w:rFonts w:ascii="Times New Roman" w:hAnsi="Times New Roman" w:cs="Times New Roman"/>
          <w:color w:val="00008F"/>
        </w:rPr>
        <w:t xml:space="preserve">. </w:t>
      </w:r>
      <w:r w:rsidRPr="003B4923">
        <w:rPr>
          <w:rFonts w:ascii="Times New Roman" w:hAnsi="Times New Roman" w:cs="Times New Roman"/>
        </w:rPr>
        <w:t>73-76.</w:t>
      </w:r>
      <w:r w:rsidR="00750655">
        <w:rPr>
          <w:rFonts w:ascii="Times New Roman" w:hAnsi="Times New Roman" w:cs="Times New Roman"/>
        </w:rPr>
        <w:t xml:space="preserve"> </w:t>
      </w:r>
      <w:r w:rsidRPr="007E1B9A">
        <w:rPr>
          <w:rFonts w:ascii="Times New Roman" w:eastAsia="Times New Roman" w:hAnsi="Times New Roman" w:cs="Times New Roman"/>
          <w:iCs/>
          <w:lang w:eastAsia="ru-RU"/>
        </w:rPr>
        <w:t>(</w:t>
      </w:r>
      <w:r w:rsidR="007754CE" w:rsidRPr="007E1B9A">
        <w:rPr>
          <w:rFonts w:ascii="Times New Roman" w:eastAsia="Times New Roman" w:hAnsi="Times New Roman" w:cs="Times New Roman"/>
          <w:b/>
          <w:i/>
          <w:iCs/>
          <w:lang w:eastAsia="ru-RU"/>
        </w:rPr>
        <w:t>Шалыто</w:t>
      </w:r>
      <w:r>
        <w:rPr>
          <w:rFonts w:ascii="Times New Roman" w:eastAsia="Times New Roman" w:hAnsi="Times New Roman" w:cs="Times New Roman"/>
          <w:b/>
          <w:i/>
          <w:iCs/>
          <w:lang w:eastAsia="ru-RU"/>
        </w:rPr>
        <w:t> </w:t>
      </w:r>
      <w:r w:rsidR="007754CE" w:rsidRPr="007E1B9A">
        <w:rPr>
          <w:rFonts w:ascii="Times New Roman" w:eastAsia="Times New Roman" w:hAnsi="Times New Roman" w:cs="Times New Roman"/>
          <w:b/>
          <w:i/>
          <w:iCs/>
          <w:lang w:eastAsia="ru-RU"/>
        </w:rPr>
        <w:t>А.А.</w:t>
      </w:r>
      <w:r w:rsidR="007754CE" w:rsidRPr="007754CE">
        <w:rPr>
          <w:rFonts w:ascii="Times New Roman" w:eastAsia="Times New Roman" w:hAnsi="Times New Roman" w:cs="Times New Roman"/>
          <w:lang w:eastAsia="ru-RU"/>
        </w:rPr>
        <w:t xml:space="preserve"> Многофункциональные логические модули из элементов с двусторонней проводимостью </w:t>
      </w:r>
      <w:r w:rsidR="00411827">
        <w:rPr>
          <w:rFonts w:ascii="Times New Roman" w:eastAsia="Times New Roman" w:hAnsi="Times New Roman" w:cs="Times New Roman"/>
          <w:lang w:eastAsia="ru-RU"/>
        </w:rPr>
        <w:t xml:space="preserve"> </w:t>
      </w:r>
      <w:r w:rsidR="007754CE" w:rsidRPr="007754CE">
        <w:rPr>
          <w:rFonts w:ascii="Times New Roman" w:eastAsia="Times New Roman" w:hAnsi="Times New Roman" w:cs="Times New Roman"/>
          <w:lang w:eastAsia="ru-RU"/>
        </w:rPr>
        <w:t>//</w:t>
      </w:r>
      <w:r w:rsidR="00BD5333">
        <w:rPr>
          <w:rFonts w:ascii="Times New Roman" w:eastAsia="Times New Roman" w:hAnsi="Times New Roman" w:cs="Times New Roman"/>
          <w:lang w:eastAsia="ru-RU"/>
        </w:rPr>
        <w:t> </w:t>
      </w:r>
      <w:r w:rsidR="00ED4801" w:rsidRPr="00ED4801">
        <w:rPr>
          <w:rFonts w:ascii="Times New Roman" w:eastAsia="Times New Roman" w:hAnsi="Times New Roman" w:cs="Times New Roman"/>
          <w:lang w:eastAsia="ru-RU"/>
        </w:rPr>
        <w:t xml:space="preserve"> </w:t>
      </w:r>
      <w:r w:rsidR="007754CE" w:rsidRPr="007754CE">
        <w:rPr>
          <w:rFonts w:ascii="Times New Roman" w:eastAsia="Times New Roman" w:hAnsi="Times New Roman" w:cs="Times New Roman"/>
          <w:lang w:eastAsia="ru-RU"/>
        </w:rPr>
        <w:t>Известия РАН. Теория</w:t>
      </w:r>
      <w:r w:rsidR="007754CE" w:rsidRPr="007E1B9A">
        <w:rPr>
          <w:rFonts w:ascii="Times New Roman" w:eastAsia="Times New Roman" w:hAnsi="Times New Roman" w:cs="Times New Roman"/>
          <w:lang w:eastAsia="ru-RU"/>
        </w:rPr>
        <w:t xml:space="preserve"> </w:t>
      </w:r>
      <w:r w:rsidR="007754CE" w:rsidRPr="007754CE">
        <w:rPr>
          <w:rFonts w:ascii="Times New Roman" w:eastAsia="Times New Roman" w:hAnsi="Times New Roman" w:cs="Times New Roman"/>
          <w:lang w:eastAsia="ru-RU"/>
        </w:rPr>
        <w:t>и</w:t>
      </w:r>
      <w:r w:rsidR="007754CE" w:rsidRPr="007E1B9A">
        <w:rPr>
          <w:rFonts w:ascii="Times New Roman" w:eastAsia="Times New Roman" w:hAnsi="Times New Roman" w:cs="Times New Roman"/>
          <w:lang w:eastAsia="ru-RU"/>
        </w:rPr>
        <w:t xml:space="preserve"> </w:t>
      </w:r>
      <w:r w:rsidR="007754CE" w:rsidRPr="007754CE">
        <w:rPr>
          <w:rFonts w:ascii="Times New Roman" w:eastAsia="Times New Roman" w:hAnsi="Times New Roman" w:cs="Times New Roman"/>
          <w:lang w:eastAsia="ru-RU"/>
        </w:rPr>
        <w:t>системы</w:t>
      </w:r>
      <w:r w:rsidR="007754CE" w:rsidRPr="007E1B9A">
        <w:rPr>
          <w:rFonts w:ascii="Times New Roman" w:eastAsia="Times New Roman" w:hAnsi="Times New Roman" w:cs="Times New Roman"/>
          <w:lang w:eastAsia="ru-RU"/>
        </w:rPr>
        <w:t xml:space="preserve"> </w:t>
      </w:r>
      <w:r w:rsidR="007754CE" w:rsidRPr="007754CE">
        <w:rPr>
          <w:rFonts w:ascii="Times New Roman" w:eastAsia="Times New Roman" w:hAnsi="Times New Roman" w:cs="Times New Roman"/>
          <w:lang w:eastAsia="ru-RU"/>
        </w:rPr>
        <w:t>управления</w:t>
      </w:r>
      <w:r w:rsidR="007754CE" w:rsidRPr="007E1B9A">
        <w:rPr>
          <w:rFonts w:ascii="Times New Roman" w:eastAsia="Times New Roman" w:hAnsi="Times New Roman" w:cs="Times New Roman"/>
          <w:lang w:eastAsia="ru-RU"/>
        </w:rPr>
        <w:t xml:space="preserve">. 2006. № 1, </w:t>
      </w:r>
      <w:r w:rsidR="007754CE" w:rsidRPr="007754CE">
        <w:rPr>
          <w:rFonts w:ascii="Times New Roman" w:eastAsia="Times New Roman" w:hAnsi="Times New Roman" w:cs="Times New Roman"/>
          <w:lang w:eastAsia="ru-RU"/>
        </w:rPr>
        <w:t>с</w:t>
      </w:r>
      <w:r w:rsidR="007754CE" w:rsidRPr="007E1B9A">
        <w:rPr>
          <w:rFonts w:ascii="Times New Roman" w:eastAsia="Times New Roman" w:hAnsi="Times New Roman" w:cs="Times New Roman"/>
          <w:lang w:eastAsia="ru-RU"/>
        </w:rPr>
        <w:t>.78-81</w:t>
      </w:r>
      <w:r>
        <w:rPr>
          <w:rFonts w:ascii="Times New Roman" w:eastAsia="Times New Roman" w:hAnsi="Times New Roman" w:cs="Times New Roman"/>
          <w:lang w:eastAsia="ru-RU"/>
        </w:rPr>
        <w:t>)</w:t>
      </w:r>
      <w:r w:rsidR="007754CE" w:rsidRPr="007E1B9A">
        <w:rPr>
          <w:rFonts w:ascii="Times New Roman" w:eastAsia="Times New Roman" w:hAnsi="Times New Roman" w:cs="Times New Roman"/>
          <w:lang w:eastAsia="ru-RU"/>
        </w:rPr>
        <w:t xml:space="preserve">. </w:t>
      </w:r>
    </w:p>
    <w:p w:rsidR="006E0364" w:rsidRPr="006E0364" w:rsidRDefault="00572AD0" w:rsidP="003E5D06">
      <w:pPr>
        <w:numPr>
          <w:ilvl w:val="0"/>
          <w:numId w:val="2"/>
        </w:numPr>
        <w:tabs>
          <w:tab w:val="left" w:pos="284"/>
        </w:tabs>
        <w:spacing w:before="100" w:beforeAutospacing="1" w:after="100" w:afterAutospacing="1" w:line="240" w:lineRule="auto"/>
        <w:ind w:left="0" w:firstLine="0"/>
        <w:jc w:val="both"/>
        <w:rPr>
          <w:rFonts w:ascii="Times New Roman" w:eastAsia="Times New Roman" w:hAnsi="Times New Roman" w:cs="Times New Roman"/>
          <w:lang w:eastAsia="ru-RU"/>
        </w:rPr>
      </w:pPr>
      <w:r w:rsidRPr="006E0364">
        <w:rPr>
          <w:rFonts w:ascii="Times New Roman" w:eastAsia="Times New Roman" w:hAnsi="Times New Roman" w:cs="Times New Roman"/>
          <w:b/>
          <w:i/>
          <w:iCs/>
          <w:lang w:val="en-US" w:eastAsia="ru-RU"/>
        </w:rPr>
        <w:t>Shalyto</w:t>
      </w:r>
      <w:r w:rsidRPr="00AB1183">
        <w:rPr>
          <w:rFonts w:ascii="Times New Roman" w:eastAsia="Times New Roman" w:hAnsi="Times New Roman" w:cs="Times New Roman"/>
          <w:b/>
          <w:i/>
          <w:iCs/>
          <w:lang w:val="en-US" w:eastAsia="ru-RU"/>
        </w:rPr>
        <w:t xml:space="preserve"> </w:t>
      </w:r>
      <w:r w:rsidRPr="006E0364">
        <w:rPr>
          <w:rFonts w:ascii="Times New Roman" w:eastAsia="Times New Roman" w:hAnsi="Times New Roman" w:cs="Times New Roman"/>
          <w:b/>
          <w:i/>
          <w:iCs/>
          <w:lang w:val="en-US" w:eastAsia="ru-RU"/>
        </w:rPr>
        <w:t>A</w:t>
      </w:r>
      <w:r w:rsidRPr="00AB1183">
        <w:rPr>
          <w:rFonts w:ascii="Times New Roman" w:eastAsia="Times New Roman" w:hAnsi="Times New Roman" w:cs="Times New Roman"/>
          <w:b/>
          <w:i/>
          <w:iCs/>
          <w:lang w:val="en-US" w:eastAsia="ru-RU"/>
        </w:rPr>
        <w:t xml:space="preserve">., </w:t>
      </w:r>
      <w:r w:rsidRPr="006E0364">
        <w:rPr>
          <w:rFonts w:ascii="Times New Roman" w:eastAsia="Times New Roman" w:hAnsi="Times New Roman" w:cs="Times New Roman"/>
          <w:b/>
          <w:i/>
          <w:iCs/>
          <w:lang w:val="en-US" w:eastAsia="ru-RU"/>
        </w:rPr>
        <w:t>Shamgunov</w:t>
      </w:r>
      <w:r w:rsidRPr="00AB1183">
        <w:rPr>
          <w:rFonts w:ascii="Times New Roman" w:eastAsia="Times New Roman" w:hAnsi="Times New Roman" w:cs="Times New Roman"/>
          <w:b/>
          <w:i/>
          <w:iCs/>
          <w:lang w:val="en-US" w:eastAsia="ru-RU"/>
        </w:rPr>
        <w:t xml:space="preserve"> </w:t>
      </w:r>
      <w:r w:rsidRPr="006E0364">
        <w:rPr>
          <w:rFonts w:ascii="Times New Roman" w:eastAsia="Times New Roman" w:hAnsi="Times New Roman" w:cs="Times New Roman"/>
          <w:b/>
          <w:i/>
          <w:iCs/>
          <w:lang w:val="en-US" w:eastAsia="ru-RU"/>
        </w:rPr>
        <w:t>N</w:t>
      </w:r>
      <w:r w:rsidRPr="00AB1183">
        <w:rPr>
          <w:rFonts w:ascii="Times New Roman" w:eastAsia="Times New Roman" w:hAnsi="Times New Roman" w:cs="Times New Roman"/>
          <w:b/>
          <w:i/>
          <w:iCs/>
          <w:lang w:val="en-US" w:eastAsia="ru-RU"/>
        </w:rPr>
        <w:t xml:space="preserve">., </w:t>
      </w:r>
      <w:r w:rsidRPr="006E0364">
        <w:rPr>
          <w:rFonts w:ascii="Times New Roman" w:eastAsia="Times New Roman" w:hAnsi="Times New Roman" w:cs="Times New Roman"/>
          <w:b/>
          <w:i/>
          <w:iCs/>
          <w:lang w:val="en-US" w:eastAsia="ru-RU"/>
        </w:rPr>
        <w:t>Korneev</w:t>
      </w:r>
      <w:r w:rsidRPr="00AB1183">
        <w:rPr>
          <w:rFonts w:ascii="Times New Roman" w:eastAsia="Times New Roman" w:hAnsi="Times New Roman" w:cs="Times New Roman"/>
          <w:b/>
          <w:i/>
          <w:iCs/>
          <w:lang w:val="en-US" w:eastAsia="ru-RU"/>
        </w:rPr>
        <w:t xml:space="preserve"> </w:t>
      </w:r>
      <w:r w:rsidRPr="006E0364">
        <w:rPr>
          <w:rFonts w:ascii="Times New Roman" w:eastAsia="Times New Roman" w:hAnsi="Times New Roman" w:cs="Times New Roman"/>
          <w:b/>
          <w:i/>
          <w:iCs/>
          <w:lang w:val="en-US" w:eastAsia="ru-RU"/>
        </w:rPr>
        <w:t>G</w:t>
      </w:r>
      <w:r w:rsidRPr="00AB1183">
        <w:rPr>
          <w:rFonts w:ascii="Times New Roman" w:eastAsia="Times New Roman" w:hAnsi="Times New Roman" w:cs="Times New Roman"/>
          <w:b/>
          <w:i/>
          <w:iCs/>
          <w:lang w:val="en-US" w:eastAsia="ru-RU"/>
        </w:rPr>
        <w:t>.</w:t>
      </w:r>
      <w:r w:rsidRPr="00AB1183">
        <w:rPr>
          <w:rFonts w:ascii="Times New Roman" w:eastAsia="Times New Roman" w:hAnsi="Times New Roman" w:cs="Times New Roman"/>
          <w:lang w:val="en-US" w:eastAsia="ru-RU"/>
        </w:rPr>
        <w:t xml:space="preserve"> </w:t>
      </w:r>
      <w:r w:rsidRPr="006E0364">
        <w:rPr>
          <w:rFonts w:ascii="Times New Roman" w:eastAsia="Times New Roman" w:hAnsi="Times New Roman" w:cs="Times New Roman"/>
          <w:lang w:val="en-US" w:eastAsia="ru-RU"/>
        </w:rPr>
        <w:t>State</w:t>
      </w:r>
      <w:r w:rsidRPr="00AB1183">
        <w:rPr>
          <w:rFonts w:ascii="Times New Roman" w:eastAsia="Times New Roman" w:hAnsi="Times New Roman" w:cs="Times New Roman"/>
          <w:lang w:val="en-US" w:eastAsia="ru-RU"/>
        </w:rPr>
        <w:t xml:space="preserve"> </w:t>
      </w:r>
      <w:r w:rsidRPr="006E0364">
        <w:rPr>
          <w:rFonts w:ascii="Times New Roman" w:eastAsia="Times New Roman" w:hAnsi="Times New Roman" w:cs="Times New Roman"/>
          <w:lang w:val="en-US" w:eastAsia="ru-RU"/>
        </w:rPr>
        <w:t>Machine</w:t>
      </w:r>
      <w:r w:rsidRPr="00AB1183">
        <w:rPr>
          <w:rFonts w:ascii="Times New Roman" w:eastAsia="Times New Roman" w:hAnsi="Times New Roman" w:cs="Times New Roman"/>
          <w:lang w:val="en-US" w:eastAsia="ru-RU"/>
        </w:rPr>
        <w:t xml:space="preserve"> </w:t>
      </w:r>
      <w:r w:rsidRPr="006E0364">
        <w:rPr>
          <w:rFonts w:ascii="Times New Roman" w:eastAsia="Times New Roman" w:hAnsi="Times New Roman" w:cs="Times New Roman"/>
          <w:lang w:val="en-US" w:eastAsia="ru-RU"/>
        </w:rPr>
        <w:t>Design</w:t>
      </w:r>
      <w:r w:rsidRPr="00AB1183">
        <w:rPr>
          <w:rFonts w:ascii="Times New Roman" w:eastAsia="Times New Roman" w:hAnsi="Times New Roman" w:cs="Times New Roman"/>
          <w:lang w:val="en-US" w:eastAsia="ru-RU"/>
        </w:rPr>
        <w:t xml:space="preserve"> </w:t>
      </w:r>
      <w:r w:rsidRPr="006E0364">
        <w:rPr>
          <w:rFonts w:ascii="Times New Roman" w:eastAsia="Times New Roman" w:hAnsi="Times New Roman" w:cs="Times New Roman"/>
          <w:lang w:val="en-US" w:eastAsia="ru-RU"/>
        </w:rPr>
        <w:t>Pattern</w:t>
      </w:r>
      <w:r w:rsidRPr="00AB1183">
        <w:rPr>
          <w:rFonts w:ascii="Times New Roman" w:eastAsia="Times New Roman" w:hAnsi="Times New Roman" w:cs="Times New Roman"/>
          <w:lang w:val="en-US" w:eastAsia="ru-RU"/>
        </w:rPr>
        <w:t xml:space="preserve"> //.</w:t>
      </w:r>
      <w:r w:rsidRPr="006E0364">
        <w:rPr>
          <w:rFonts w:ascii="Times New Roman" w:eastAsia="Times New Roman" w:hAnsi="Times New Roman" w:cs="Times New Roman"/>
          <w:lang w:val="en-US" w:eastAsia="ru-RU"/>
        </w:rPr>
        <w:t>NET</w:t>
      </w:r>
      <w:r w:rsidRPr="00AB1183">
        <w:rPr>
          <w:rFonts w:ascii="Times New Roman" w:eastAsia="Times New Roman" w:hAnsi="Times New Roman" w:cs="Times New Roman"/>
          <w:lang w:val="en-US" w:eastAsia="ru-RU"/>
        </w:rPr>
        <w:t xml:space="preserve"> </w:t>
      </w:r>
      <w:r w:rsidRPr="006E0364">
        <w:rPr>
          <w:rFonts w:ascii="Times New Roman" w:eastAsia="Times New Roman" w:hAnsi="Times New Roman" w:cs="Times New Roman"/>
          <w:lang w:val="en-US" w:eastAsia="ru-RU"/>
        </w:rPr>
        <w:t>Technologies</w:t>
      </w:r>
      <w:r w:rsidRPr="00AB1183">
        <w:rPr>
          <w:rFonts w:ascii="Times New Roman" w:eastAsia="Times New Roman" w:hAnsi="Times New Roman" w:cs="Times New Roman"/>
          <w:lang w:val="en-US" w:eastAsia="ru-RU"/>
        </w:rPr>
        <w:t xml:space="preserve"> 2006. </w:t>
      </w:r>
      <w:r w:rsidRPr="006E0364">
        <w:rPr>
          <w:rFonts w:ascii="Times New Roman" w:eastAsia="Times New Roman" w:hAnsi="Times New Roman" w:cs="Times New Roman"/>
          <w:lang w:val="en-US" w:eastAsia="ru-RU"/>
        </w:rPr>
        <w:t>Shot</w:t>
      </w:r>
      <w:r w:rsidRPr="00AB1183">
        <w:rPr>
          <w:rFonts w:ascii="Times New Roman" w:eastAsia="Times New Roman" w:hAnsi="Times New Roman" w:cs="Times New Roman"/>
          <w:lang w:val="en-US" w:eastAsia="ru-RU"/>
        </w:rPr>
        <w:t xml:space="preserve"> </w:t>
      </w:r>
      <w:r w:rsidRPr="006E0364">
        <w:rPr>
          <w:rFonts w:ascii="Times New Roman" w:eastAsia="Times New Roman" w:hAnsi="Times New Roman" w:cs="Times New Roman"/>
          <w:lang w:val="en-US" w:eastAsia="ru-RU"/>
        </w:rPr>
        <w:t>communication</w:t>
      </w:r>
      <w:r w:rsidRPr="00AB1183">
        <w:rPr>
          <w:rFonts w:ascii="Times New Roman" w:eastAsia="Times New Roman" w:hAnsi="Times New Roman" w:cs="Times New Roman"/>
          <w:lang w:val="en-US" w:eastAsia="ru-RU"/>
        </w:rPr>
        <w:t xml:space="preserve"> </w:t>
      </w:r>
      <w:r w:rsidRPr="006E0364">
        <w:rPr>
          <w:rFonts w:ascii="Times New Roman" w:eastAsia="Times New Roman" w:hAnsi="Times New Roman" w:cs="Times New Roman"/>
          <w:lang w:val="en-US" w:eastAsia="ru-RU"/>
        </w:rPr>
        <w:t>papers</w:t>
      </w:r>
      <w:r w:rsidRPr="00AB1183">
        <w:rPr>
          <w:rFonts w:ascii="Times New Roman" w:eastAsia="Times New Roman" w:hAnsi="Times New Roman" w:cs="Times New Roman"/>
          <w:lang w:val="en-US" w:eastAsia="ru-RU"/>
        </w:rPr>
        <w:t xml:space="preserve"> </w:t>
      </w:r>
      <w:r w:rsidRPr="006E0364">
        <w:rPr>
          <w:rFonts w:ascii="Times New Roman" w:eastAsia="Times New Roman" w:hAnsi="Times New Roman" w:cs="Times New Roman"/>
          <w:lang w:val="en-US" w:eastAsia="ru-RU"/>
        </w:rPr>
        <w:t xml:space="preserve">conference proceedings. 4-th International Conference in Central Europe on .NET Technologies. University of West Bohemia. 2006, pp.51-58. </w:t>
      </w:r>
    </w:p>
    <w:p w:rsidR="00572AD0" w:rsidRDefault="00572AD0" w:rsidP="003E5D06">
      <w:pPr>
        <w:numPr>
          <w:ilvl w:val="0"/>
          <w:numId w:val="2"/>
        </w:numPr>
        <w:tabs>
          <w:tab w:val="left" w:pos="284"/>
        </w:tabs>
        <w:spacing w:before="100" w:beforeAutospacing="1" w:after="100" w:afterAutospacing="1" w:line="240" w:lineRule="auto"/>
        <w:ind w:left="0" w:firstLine="0"/>
        <w:jc w:val="both"/>
        <w:rPr>
          <w:rFonts w:ascii="Times New Roman" w:eastAsia="Times New Roman" w:hAnsi="Times New Roman" w:cs="Times New Roman"/>
          <w:lang w:val="en-US" w:eastAsia="ru-RU"/>
        </w:rPr>
      </w:pPr>
      <w:r w:rsidRPr="006E0364">
        <w:rPr>
          <w:rFonts w:ascii="Times New Roman" w:eastAsia="Times New Roman" w:hAnsi="Times New Roman" w:cs="Times New Roman"/>
          <w:b/>
          <w:i/>
          <w:iCs/>
          <w:lang w:val="en-US" w:eastAsia="ru-RU"/>
        </w:rPr>
        <w:t>Paraschenko D., Shalyto A., Tsarev F.</w:t>
      </w:r>
      <w:r w:rsidRPr="006E0364">
        <w:rPr>
          <w:rFonts w:ascii="Times New Roman" w:eastAsia="Times New Roman" w:hAnsi="Times New Roman" w:cs="Times New Roman"/>
          <w:b/>
          <w:lang w:val="en-US" w:eastAsia="ru-RU"/>
        </w:rPr>
        <w:t xml:space="preserve"> </w:t>
      </w:r>
      <w:r w:rsidRPr="006E0364">
        <w:rPr>
          <w:rFonts w:ascii="Times New Roman" w:eastAsia="Times New Roman" w:hAnsi="Times New Roman" w:cs="Times New Roman"/>
          <w:lang w:val="en-US" w:eastAsia="ru-RU"/>
        </w:rPr>
        <w:t>Modeling Technology for One Class of Multi-Agent Systems with Automata Based Programming /Proceedings of 2006 IEEE International Conference on Computational Intelligence for Measurement Systems and Applications (CIMSA-2006). La Coruna. Spain. 2006, pp.15-20.</w:t>
      </w:r>
    </w:p>
    <w:p w:rsidR="00A13C10" w:rsidRPr="00A13C10" w:rsidRDefault="00A13C10" w:rsidP="003E5D06">
      <w:pPr>
        <w:numPr>
          <w:ilvl w:val="0"/>
          <w:numId w:val="2"/>
        </w:numPr>
        <w:tabs>
          <w:tab w:val="left" w:pos="284"/>
        </w:tabs>
        <w:spacing w:before="100" w:beforeAutospacing="1" w:after="100" w:afterAutospacing="1" w:line="240" w:lineRule="auto"/>
        <w:ind w:left="0" w:firstLine="0"/>
        <w:jc w:val="both"/>
        <w:rPr>
          <w:rFonts w:ascii="Times New Roman" w:eastAsia="Times New Roman" w:hAnsi="Times New Roman" w:cs="Times New Roman"/>
          <w:lang w:eastAsia="ru-RU"/>
        </w:rPr>
      </w:pPr>
      <w:r>
        <w:rPr>
          <w:rFonts w:ascii="Times New Roman" w:eastAsia="Times New Roman" w:hAnsi="Times New Roman" w:cs="Times New Roman"/>
          <w:b/>
          <w:i/>
          <w:iCs/>
          <w:lang w:eastAsia="ru-RU"/>
        </w:rPr>
        <w:t>Канжелев С.Ю., Шалыто А.</w:t>
      </w:r>
      <w:r w:rsidRPr="00A13C10">
        <w:rPr>
          <w:rFonts w:ascii="Times New Roman" w:eastAsia="Times New Roman" w:hAnsi="Times New Roman" w:cs="Times New Roman"/>
          <w:b/>
          <w:i/>
          <w:lang w:eastAsia="ru-RU"/>
        </w:rPr>
        <w:t>А</w:t>
      </w:r>
      <w:r w:rsidRPr="00A13C10">
        <w:rPr>
          <w:rFonts w:ascii="Times New Roman" w:eastAsia="Times New Roman" w:hAnsi="Times New Roman" w:cs="Times New Roman"/>
          <w:i/>
          <w:lang w:eastAsia="ru-RU"/>
        </w:rPr>
        <w:t>.</w:t>
      </w:r>
      <w:r>
        <w:rPr>
          <w:rFonts w:ascii="Times New Roman" w:eastAsia="Times New Roman" w:hAnsi="Times New Roman" w:cs="Times New Roman"/>
          <w:lang w:eastAsia="ru-RU"/>
        </w:rPr>
        <w:t xml:space="preserve"> Автоматическая генерация автоматного кода</w:t>
      </w:r>
      <w:r w:rsidR="00750655">
        <w:rPr>
          <w:rFonts w:ascii="Times New Roman" w:eastAsia="Times New Roman" w:hAnsi="Times New Roman" w:cs="Times New Roman"/>
          <w:lang w:eastAsia="ru-RU"/>
        </w:rPr>
        <w:t xml:space="preserve"> </w:t>
      </w:r>
      <w:r w:rsidR="00ED520F">
        <w:rPr>
          <w:rFonts w:ascii="Times New Roman" w:eastAsia="Times New Roman" w:hAnsi="Times New Roman" w:cs="Times New Roman"/>
          <w:lang w:eastAsia="ru-RU"/>
        </w:rPr>
        <w:t xml:space="preserve">                              </w:t>
      </w:r>
      <w:r w:rsidRPr="00A13C10">
        <w:rPr>
          <w:rFonts w:ascii="Times New Roman" w:eastAsia="Times New Roman" w:hAnsi="Times New Roman" w:cs="Times New Roman"/>
          <w:lang w:eastAsia="ru-RU"/>
        </w:rPr>
        <w:t>//</w:t>
      </w:r>
      <w:r w:rsidR="00750655">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Информационно-управляющие системы. 2006. № 6, с. 35-42.</w:t>
      </w:r>
    </w:p>
    <w:p w:rsidR="00572AD0" w:rsidRPr="006B468A" w:rsidRDefault="00572AD0" w:rsidP="00ED0126">
      <w:pPr>
        <w:numPr>
          <w:ilvl w:val="0"/>
          <w:numId w:val="2"/>
        </w:numPr>
        <w:tabs>
          <w:tab w:val="left" w:pos="284"/>
        </w:tabs>
        <w:spacing w:before="100" w:beforeAutospacing="1" w:after="100" w:afterAutospacing="1" w:line="240" w:lineRule="auto"/>
        <w:ind w:left="0" w:firstLine="0"/>
        <w:jc w:val="both"/>
        <w:rPr>
          <w:rFonts w:ascii="Times New Roman" w:eastAsia="Times New Roman" w:hAnsi="Times New Roman" w:cs="Times New Roman"/>
          <w:lang w:eastAsia="ru-RU"/>
        </w:rPr>
      </w:pPr>
      <w:r w:rsidRPr="007E1B9A">
        <w:rPr>
          <w:rFonts w:ascii="Times New Roman" w:eastAsia="Times New Roman" w:hAnsi="Times New Roman" w:cs="Times New Roman"/>
          <w:b/>
          <w:i/>
          <w:iCs/>
          <w:lang w:eastAsia="ru-RU"/>
        </w:rPr>
        <w:t>Ш</w:t>
      </w:r>
      <w:r w:rsidR="004C4728" w:rsidRPr="007E1B9A">
        <w:rPr>
          <w:rFonts w:ascii="Times New Roman" w:eastAsia="Times New Roman" w:hAnsi="Times New Roman" w:cs="Times New Roman"/>
          <w:b/>
          <w:i/>
          <w:iCs/>
          <w:lang w:eastAsia="ru-RU"/>
        </w:rPr>
        <w:t>алыто А.А.</w:t>
      </w:r>
      <w:r w:rsidR="004C4728" w:rsidRPr="007E1B9A">
        <w:rPr>
          <w:rFonts w:ascii="Times New Roman" w:eastAsia="Times New Roman" w:hAnsi="Times New Roman" w:cs="Times New Roman"/>
          <w:b/>
          <w:lang w:eastAsia="ru-RU"/>
        </w:rPr>
        <w:t xml:space="preserve"> </w:t>
      </w:r>
      <w:r w:rsidR="004C4728" w:rsidRPr="006B468A">
        <w:rPr>
          <w:rFonts w:ascii="Times New Roman" w:eastAsia="Times New Roman" w:hAnsi="Times New Roman" w:cs="Times New Roman"/>
          <w:lang w:eastAsia="ru-RU"/>
        </w:rPr>
        <w:t>Автоматное программирование //</w:t>
      </w:r>
      <w:r w:rsidR="00ED4801" w:rsidRPr="00ED4801">
        <w:rPr>
          <w:rFonts w:ascii="Times New Roman" w:eastAsia="Times New Roman" w:hAnsi="Times New Roman" w:cs="Times New Roman"/>
          <w:lang w:eastAsia="ru-RU"/>
        </w:rPr>
        <w:t xml:space="preserve"> </w:t>
      </w:r>
      <w:r w:rsidR="004C4728" w:rsidRPr="006B468A">
        <w:rPr>
          <w:rFonts w:ascii="Times New Roman" w:eastAsia="Times New Roman" w:hAnsi="Times New Roman" w:cs="Times New Roman"/>
          <w:lang w:eastAsia="ru-RU"/>
        </w:rPr>
        <w:t>Известия Уральского государственного университета. 2006. № 43. Компьютерные науки и информационные технологии. Вып.1, с.18</w:t>
      </w:r>
      <w:r w:rsidRPr="006B468A">
        <w:rPr>
          <w:rFonts w:ascii="Times New Roman" w:eastAsia="Times New Roman" w:hAnsi="Times New Roman" w:cs="Times New Roman"/>
          <w:lang w:eastAsia="ru-RU"/>
        </w:rPr>
        <w:t>1-</w:t>
      </w:r>
      <w:r w:rsidR="004C4728" w:rsidRPr="006B468A">
        <w:rPr>
          <w:rFonts w:ascii="Times New Roman" w:eastAsia="Times New Roman" w:hAnsi="Times New Roman" w:cs="Times New Roman"/>
          <w:lang w:eastAsia="ru-RU"/>
        </w:rPr>
        <w:t xml:space="preserve">190. </w:t>
      </w:r>
    </w:p>
    <w:p w:rsidR="00572AD0" w:rsidRPr="006B468A" w:rsidRDefault="004C4728" w:rsidP="00ED0126">
      <w:pPr>
        <w:numPr>
          <w:ilvl w:val="0"/>
          <w:numId w:val="2"/>
        </w:numPr>
        <w:tabs>
          <w:tab w:val="left" w:pos="284"/>
        </w:tabs>
        <w:spacing w:before="100" w:beforeAutospacing="1" w:after="100" w:afterAutospacing="1" w:line="240" w:lineRule="auto"/>
        <w:ind w:left="0" w:firstLine="0"/>
        <w:jc w:val="both"/>
        <w:rPr>
          <w:rFonts w:ascii="Times New Roman" w:eastAsia="Times New Roman" w:hAnsi="Times New Roman" w:cs="Times New Roman"/>
          <w:lang w:eastAsia="ru-RU"/>
        </w:rPr>
      </w:pPr>
      <w:r w:rsidRPr="007E1B9A">
        <w:rPr>
          <w:rFonts w:ascii="Times New Roman" w:eastAsia="Times New Roman" w:hAnsi="Times New Roman" w:cs="Times New Roman"/>
          <w:b/>
          <w:i/>
          <w:iCs/>
          <w:lang w:eastAsia="ru-RU"/>
        </w:rPr>
        <w:t>Шалыто А.А.</w:t>
      </w:r>
      <w:r w:rsidRPr="006B468A">
        <w:rPr>
          <w:rFonts w:ascii="Times New Roman" w:eastAsia="Times New Roman" w:hAnsi="Times New Roman" w:cs="Times New Roman"/>
          <w:lang w:eastAsia="ru-RU"/>
        </w:rPr>
        <w:t xml:space="preserve"> О проекте </w:t>
      </w:r>
      <w:r w:rsidR="00572AD0" w:rsidRPr="006B468A">
        <w:rPr>
          <w:rFonts w:ascii="Times New Roman" w:eastAsia="Times New Roman" w:hAnsi="Times New Roman" w:cs="Times New Roman"/>
          <w:lang w:eastAsia="ru-RU"/>
        </w:rPr>
        <w:t>«</w:t>
      </w:r>
      <w:r w:rsidRPr="00457565">
        <w:rPr>
          <w:rFonts w:ascii="Times New Roman" w:eastAsia="Times New Roman" w:hAnsi="Times New Roman" w:cs="Times New Roman"/>
          <w:lang w:eastAsia="ru-RU"/>
        </w:rPr>
        <w:t>Технология автоматного программирования: применение и инструментальные средства</w:t>
      </w:r>
      <w:r w:rsidR="00572AD0" w:rsidRPr="00FB4A56">
        <w:rPr>
          <w:rFonts w:ascii="Times New Roman" w:eastAsia="Times New Roman" w:hAnsi="Times New Roman" w:cs="Times New Roman"/>
          <w:lang w:eastAsia="ru-RU"/>
        </w:rPr>
        <w:t>»</w:t>
      </w:r>
      <w:r w:rsidRPr="006B468A">
        <w:rPr>
          <w:rFonts w:ascii="Times New Roman" w:eastAsia="Times New Roman" w:hAnsi="Times New Roman" w:cs="Times New Roman"/>
          <w:lang w:eastAsia="ru-RU"/>
        </w:rPr>
        <w:t xml:space="preserve"> //</w:t>
      </w:r>
      <w:r w:rsidR="00ED4801" w:rsidRPr="00ED4801">
        <w:rPr>
          <w:rFonts w:ascii="Times New Roman" w:eastAsia="Times New Roman" w:hAnsi="Times New Roman" w:cs="Times New Roman"/>
          <w:lang w:eastAsia="ru-RU"/>
        </w:rPr>
        <w:t xml:space="preserve"> </w:t>
      </w:r>
      <w:r w:rsidRPr="006B468A">
        <w:rPr>
          <w:rFonts w:ascii="Times New Roman" w:eastAsia="Times New Roman" w:hAnsi="Times New Roman" w:cs="Times New Roman"/>
          <w:lang w:eastAsia="ru-RU"/>
        </w:rPr>
        <w:t xml:space="preserve">Информационные технологии. 2006. № 2, с.79. </w:t>
      </w:r>
    </w:p>
    <w:p w:rsidR="004C4728" w:rsidRDefault="004C4728" w:rsidP="00ED0126">
      <w:pPr>
        <w:numPr>
          <w:ilvl w:val="0"/>
          <w:numId w:val="2"/>
        </w:numPr>
        <w:tabs>
          <w:tab w:val="left" w:pos="284"/>
        </w:tabs>
        <w:spacing w:before="100" w:beforeAutospacing="1" w:after="100" w:afterAutospacing="1" w:line="240" w:lineRule="auto"/>
        <w:ind w:left="0" w:firstLine="0"/>
        <w:jc w:val="both"/>
        <w:rPr>
          <w:rFonts w:ascii="Times New Roman" w:eastAsia="Times New Roman" w:hAnsi="Times New Roman" w:cs="Times New Roman"/>
          <w:lang w:eastAsia="ru-RU"/>
        </w:rPr>
      </w:pPr>
      <w:r w:rsidRPr="007E1B9A">
        <w:rPr>
          <w:rFonts w:ascii="Times New Roman" w:eastAsia="Times New Roman" w:hAnsi="Times New Roman" w:cs="Times New Roman"/>
          <w:b/>
          <w:i/>
          <w:iCs/>
          <w:lang w:eastAsia="ru-RU"/>
        </w:rPr>
        <w:t>Вавилов К.В., Шалыто А.А.</w:t>
      </w:r>
      <w:r w:rsidRPr="006B468A">
        <w:rPr>
          <w:rFonts w:ascii="Times New Roman" w:eastAsia="Times New Roman" w:hAnsi="Times New Roman" w:cs="Times New Roman"/>
          <w:lang w:eastAsia="ru-RU"/>
        </w:rPr>
        <w:t xml:space="preserve"> </w:t>
      </w:r>
      <w:r w:rsidRPr="001A79C7">
        <w:rPr>
          <w:rFonts w:ascii="Times New Roman" w:eastAsia="Times New Roman" w:hAnsi="Times New Roman" w:cs="Times New Roman"/>
          <w:i/>
          <w:lang w:eastAsia="ru-RU"/>
        </w:rPr>
        <w:t>LabVIEW</w:t>
      </w:r>
      <w:r w:rsidRPr="006B468A">
        <w:rPr>
          <w:rFonts w:ascii="Times New Roman" w:eastAsia="Times New Roman" w:hAnsi="Times New Roman" w:cs="Times New Roman"/>
          <w:lang w:eastAsia="ru-RU"/>
        </w:rPr>
        <w:t xml:space="preserve"> и </w:t>
      </w:r>
      <w:r w:rsidRPr="001A79C7">
        <w:rPr>
          <w:rFonts w:ascii="Times New Roman" w:eastAsia="Times New Roman" w:hAnsi="Times New Roman" w:cs="Times New Roman"/>
          <w:i/>
          <w:lang w:eastAsia="ru-RU"/>
        </w:rPr>
        <w:t>SWITCH</w:t>
      </w:r>
      <w:r w:rsidRPr="006B468A">
        <w:rPr>
          <w:rFonts w:ascii="Times New Roman" w:eastAsia="Times New Roman" w:hAnsi="Times New Roman" w:cs="Times New Roman"/>
          <w:lang w:eastAsia="ru-RU"/>
        </w:rPr>
        <w:t>-технология //</w:t>
      </w:r>
      <w:r w:rsidR="00ED4801" w:rsidRPr="00ED4801">
        <w:rPr>
          <w:rFonts w:ascii="Times New Roman" w:eastAsia="Times New Roman" w:hAnsi="Times New Roman" w:cs="Times New Roman"/>
          <w:lang w:eastAsia="ru-RU"/>
        </w:rPr>
        <w:t xml:space="preserve"> </w:t>
      </w:r>
      <w:r w:rsidRPr="006B468A">
        <w:rPr>
          <w:rFonts w:ascii="Times New Roman" w:eastAsia="Times New Roman" w:hAnsi="Times New Roman" w:cs="Times New Roman"/>
          <w:lang w:eastAsia="ru-RU"/>
        </w:rPr>
        <w:t>Промышленные АСУ и контроллеры. 2006. № 6, с.43</w:t>
      </w:r>
      <w:r w:rsidR="00572AD0" w:rsidRPr="006B468A">
        <w:rPr>
          <w:rFonts w:ascii="Times New Roman" w:eastAsia="Times New Roman" w:hAnsi="Times New Roman" w:cs="Times New Roman"/>
          <w:lang w:eastAsia="ru-RU"/>
        </w:rPr>
        <w:t>-</w:t>
      </w:r>
      <w:r w:rsidRPr="006B468A">
        <w:rPr>
          <w:rFonts w:ascii="Times New Roman" w:eastAsia="Times New Roman" w:hAnsi="Times New Roman" w:cs="Times New Roman"/>
          <w:lang w:eastAsia="ru-RU"/>
        </w:rPr>
        <w:t xml:space="preserve">45. </w:t>
      </w:r>
    </w:p>
    <w:p w:rsidR="001A79C7" w:rsidRDefault="00E963B1" w:rsidP="00044093">
      <w:pPr>
        <w:numPr>
          <w:ilvl w:val="0"/>
          <w:numId w:val="2"/>
        </w:numPr>
        <w:tabs>
          <w:tab w:val="num" w:pos="0"/>
          <w:tab w:val="left" w:pos="284"/>
        </w:tabs>
        <w:spacing w:before="100" w:beforeAutospacing="1" w:after="100" w:afterAutospacing="1" w:line="240" w:lineRule="auto"/>
        <w:ind w:left="0" w:firstLine="0"/>
        <w:jc w:val="both"/>
        <w:rPr>
          <w:rFonts w:ascii="Times New Roman" w:eastAsia="Times New Roman" w:hAnsi="Times New Roman" w:cs="Times New Roman"/>
          <w:lang w:eastAsia="ru-RU"/>
        </w:rPr>
      </w:pPr>
      <w:r>
        <w:rPr>
          <w:rFonts w:ascii="Times New Roman" w:eastAsia="Times New Roman" w:hAnsi="Times New Roman" w:cs="Times New Roman"/>
          <w:b/>
          <w:i/>
          <w:iCs/>
          <w:lang w:eastAsia="ru-RU"/>
        </w:rPr>
        <w:t xml:space="preserve"> </w:t>
      </w:r>
      <w:r w:rsidR="001A79C7" w:rsidRPr="001A79C7">
        <w:rPr>
          <w:rFonts w:ascii="Times New Roman" w:eastAsia="Times New Roman" w:hAnsi="Times New Roman" w:cs="Times New Roman"/>
          <w:b/>
          <w:i/>
          <w:iCs/>
          <w:lang w:eastAsia="ru-RU"/>
        </w:rPr>
        <w:t>Оршанский С.А.</w:t>
      </w:r>
      <w:r w:rsidR="001A79C7" w:rsidRPr="001A79C7">
        <w:rPr>
          <w:rFonts w:ascii="Times New Roman" w:eastAsia="Times New Roman" w:hAnsi="Times New Roman" w:cs="Times New Roman"/>
          <w:lang w:eastAsia="ru-RU"/>
        </w:rPr>
        <w:t xml:space="preserve">, </w:t>
      </w:r>
      <w:r w:rsidR="001A79C7" w:rsidRPr="001A79C7">
        <w:rPr>
          <w:rFonts w:ascii="Times New Roman" w:eastAsia="Times New Roman" w:hAnsi="Times New Roman" w:cs="Times New Roman"/>
          <w:b/>
          <w:i/>
          <w:lang w:eastAsia="ru-RU"/>
        </w:rPr>
        <w:t xml:space="preserve">Шалыто А.А. </w:t>
      </w:r>
      <w:r w:rsidR="001A79C7" w:rsidRPr="001A79C7">
        <w:rPr>
          <w:rFonts w:ascii="Times New Roman" w:eastAsia="Times New Roman" w:hAnsi="Times New Roman" w:cs="Times New Roman"/>
          <w:lang w:eastAsia="ru-RU"/>
        </w:rPr>
        <w:t xml:space="preserve">Применение динамического программирования при решении задач на конечных автоматах // Компьютерные инструменты в образовании. 2006. № 4, </w:t>
      </w:r>
      <w:r w:rsidR="001A79C7" w:rsidRPr="001A79C7">
        <w:rPr>
          <w:rFonts w:ascii="Times New Roman" w:eastAsia="Times New Roman" w:hAnsi="Times New Roman" w:cs="Times New Roman"/>
          <w:lang w:val="en-US" w:eastAsia="ru-RU"/>
        </w:rPr>
        <w:t>c</w:t>
      </w:r>
      <w:r w:rsidR="001A79C7" w:rsidRPr="001A79C7">
        <w:rPr>
          <w:rFonts w:ascii="Times New Roman" w:eastAsia="Times New Roman" w:hAnsi="Times New Roman" w:cs="Times New Roman"/>
          <w:lang w:eastAsia="ru-RU"/>
        </w:rPr>
        <w:t xml:space="preserve">. 26-35. </w:t>
      </w:r>
      <w:hyperlink r:id="rId1114" w:history="1">
        <w:r w:rsidR="001A79C7" w:rsidRPr="001A79C7">
          <w:rPr>
            <w:rStyle w:val="a3"/>
            <w:rFonts w:ascii="Times New Roman" w:eastAsia="Times New Roman" w:hAnsi="Times New Roman" w:cs="Times New Roman"/>
            <w:lang w:eastAsia="ru-RU"/>
          </w:rPr>
          <w:t>http://is.ifmo.ru/works/_2007_09_10_orshanskiy.pdf</w:t>
        </w:r>
      </w:hyperlink>
      <w:r w:rsidR="001A79C7" w:rsidRPr="001A79C7">
        <w:rPr>
          <w:rFonts w:ascii="Times New Roman" w:eastAsia="Times New Roman" w:hAnsi="Times New Roman" w:cs="Times New Roman"/>
          <w:lang w:eastAsia="ru-RU"/>
        </w:rPr>
        <w:t>.</w:t>
      </w:r>
    </w:p>
    <w:p w:rsidR="005B6536" w:rsidRDefault="005B6536" w:rsidP="005B6536">
      <w:pPr>
        <w:numPr>
          <w:ilvl w:val="0"/>
          <w:numId w:val="2"/>
        </w:numPr>
        <w:tabs>
          <w:tab w:val="clear" w:pos="360"/>
          <w:tab w:val="num" w:pos="0"/>
          <w:tab w:val="left" w:pos="284"/>
          <w:tab w:val="left" w:pos="426"/>
        </w:tabs>
        <w:spacing w:before="100" w:beforeAutospacing="1" w:after="100" w:afterAutospacing="1" w:line="240" w:lineRule="auto"/>
        <w:ind w:left="0" w:firstLine="0"/>
        <w:jc w:val="both"/>
        <w:rPr>
          <w:rFonts w:ascii="Times New Roman" w:eastAsia="Times New Roman" w:hAnsi="Times New Roman" w:cs="Times New Roman"/>
          <w:lang w:eastAsia="ru-RU"/>
        </w:rPr>
      </w:pPr>
      <w:r w:rsidRPr="005B6536">
        <w:rPr>
          <w:rFonts w:ascii="Times New Roman" w:eastAsia="Times New Roman" w:hAnsi="Times New Roman" w:cs="Times New Roman"/>
          <w:b/>
          <w:i/>
          <w:lang w:eastAsia="ru-RU"/>
        </w:rPr>
        <w:t xml:space="preserve"> Маврин П.Ю., </w:t>
      </w:r>
      <w:r w:rsidRPr="005B6536">
        <w:rPr>
          <w:rFonts w:ascii="Times New Roman" w:eastAsia="Times New Roman" w:hAnsi="Times New Roman" w:cs="Times New Roman"/>
          <w:b/>
          <w:i/>
          <w:iCs/>
          <w:lang w:eastAsia="ru-RU"/>
        </w:rPr>
        <w:t>Корнеев Г.</w:t>
      </w:r>
      <w:r w:rsidRPr="005B6536">
        <w:rPr>
          <w:rFonts w:ascii="Times New Roman" w:eastAsia="Times New Roman" w:hAnsi="Times New Roman" w:cs="Times New Roman"/>
          <w:b/>
          <w:i/>
          <w:lang w:eastAsia="ru-RU"/>
        </w:rPr>
        <w:t>А., Шалыто А.А.</w:t>
      </w:r>
      <w:r w:rsidRPr="005B6536">
        <w:rPr>
          <w:rFonts w:ascii="Times New Roman" w:eastAsia="Times New Roman" w:hAnsi="Times New Roman" w:cs="Times New Roman"/>
          <w:lang w:eastAsia="ru-RU"/>
        </w:rPr>
        <w:t xml:space="preserve"> </w:t>
      </w:r>
      <w:hyperlink r:id="rId1115" w:history="1">
        <w:r w:rsidRPr="005B6536">
          <w:rPr>
            <w:rStyle w:val="a3"/>
            <w:rFonts w:ascii="Times New Roman" w:hAnsi="Times New Roman" w:cs="Times New Roman"/>
            <w:color w:val="auto"/>
            <w:u w:val="none"/>
          </w:rPr>
          <w:t>Формальная семантика диаграмм состояний, удобная для практического применения</w:t>
        </w:r>
      </w:hyperlink>
      <w:r w:rsidRPr="005B6536">
        <w:t xml:space="preserve"> /</w:t>
      </w:r>
      <w:r w:rsidR="002E5A9E" w:rsidRPr="002E5A9E">
        <w:t xml:space="preserve"> </w:t>
      </w:r>
      <w:r w:rsidR="002E5A9E" w:rsidRPr="002E5A9E">
        <w:rPr>
          <w:rFonts w:ascii="Times New Roman" w:hAnsi="Times New Roman" w:cs="Times New Roman"/>
        </w:rPr>
        <w:t>Материалы конференции</w:t>
      </w:r>
      <w:r w:rsidR="00750655">
        <w:rPr>
          <w:rFonts w:ascii="Times New Roman" w:hAnsi="Times New Roman" w:cs="Times New Roman"/>
        </w:rPr>
        <w:t xml:space="preserve"> </w:t>
      </w:r>
      <w:r w:rsidR="00457565">
        <w:rPr>
          <w:rFonts w:ascii="Times New Roman" w:hAnsi="Times New Roman" w:cs="Times New Roman"/>
        </w:rPr>
        <w:t>«</w:t>
      </w:r>
      <w:r w:rsidRPr="00457565">
        <w:rPr>
          <w:rFonts w:ascii="Times New Roman" w:eastAsia="Times New Roman" w:hAnsi="Times New Roman" w:cs="Times New Roman"/>
          <w:lang w:eastAsia="ru-RU"/>
        </w:rPr>
        <w:t>Software Engineering Confernece (Russia)</w:t>
      </w:r>
      <w:r w:rsidR="00457565">
        <w:rPr>
          <w:rFonts w:ascii="Times New Roman" w:eastAsia="Times New Roman" w:hAnsi="Times New Roman" w:cs="Times New Roman"/>
          <w:lang w:eastAsia="ru-RU"/>
        </w:rPr>
        <w:t>»</w:t>
      </w:r>
      <w:r w:rsidRPr="00457565">
        <w:rPr>
          <w:rFonts w:ascii="Times New Roman" w:eastAsia="Times New Roman" w:hAnsi="Times New Roman" w:cs="Times New Roman"/>
          <w:lang w:eastAsia="ru-RU"/>
        </w:rPr>
        <w:t xml:space="preserve"> </w:t>
      </w:r>
      <w:r w:rsidRPr="002E5A9E">
        <w:rPr>
          <w:rFonts w:ascii="Times New Roman" w:eastAsia="Times New Roman" w:hAnsi="Times New Roman" w:cs="Times New Roman"/>
          <w:lang w:eastAsia="ru-RU"/>
        </w:rPr>
        <w:t>(</w:t>
      </w:r>
      <w:r w:rsidRPr="00457565">
        <w:rPr>
          <w:rFonts w:ascii="Times New Roman" w:eastAsia="Times New Roman" w:hAnsi="Times New Roman" w:cs="Times New Roman"/>
          <w:lang w:eastAsia="ru-RU"/>
        </w:rPr>
        <w:t>SEC(R) 2006)</w:t>
      </w:r>
      <w:r w:rsidR="002E5A9E" w:rsidRPr="002E5A9E">
        <w:rPr>
          <w:rFonts w:ascii="Times New Roman" w:eastAsia="Times New Roman" w:hAnsi="Times New Roman" w:cs="Times New Roman"/>
          <w:lang w:eastAsia="ru-RU"/>
        </w:rPr>
        <w:t>, с.43-46.</w:t>
      </w:r>
      <w:r w:rsidRPr="005B6536">
        <w:t xml:space="preserve"> </w:t>
      </w:r>
      <w:hyperlink r:id="rId1116" w:history="1">
        <w:r w:rsidRPr="005B6536">
          <w:rPr>
            <w:rStyle w:val="a3"/>
            <w:rFonts w:ascii="Times New Roman" w:eastAsia="Times New Roman" w:hAnsi="Times New Roman" w:cs="Times New Roman"/>
            <w:lang w:eastAsia="ru-RU"/>
          </w:rPr>
          <w:t>http://is.ifmo.ru/works/_semantics.pdf</w:t>
        </w:r>
      </w:hyperlink>
      <w:r w:rsidR="002E5A9E">
        <w:rPr>
          <w:rFonts w:ascii="Times New Roman" w:eastAsia="Times New Roman" w:hAnsi="Times New Roman" w:cs="Times New Roman"/>
          <w:lang w:eastAsia="ru-RU"/>
        </w:rPr>
        <w:t>.</w:t>
      </w:r>
    </w:p>
    <w:p w:rsidR="002E5A9E" w:rsidRPr="002E5A9E" w:rsidRDefault="002E5A9E" w:rsidP="002E5A9E">
      <w:pPr>
        <w:numPr>
          <w:ilvl w:val="0"/>
          <w:numId w:val="2"/>
        </w:numPr>
        <w:tabs>
          <w:tab w:val="clear" w:pos="360"/>
          <w:tab w:val="num" w:pos="0"/>
          <w:tab w:val="left" w:pos="284"/>
          <w:tab w:val="left" w:pos="426"/>
        </w:tabs>
        <w:spacing w:before="100" w:beforeAutospacing="1" w:after="100" w:afterAutospacing="1" w:line="240" w:lineRule="auto"/>
        <w:ind w:left="0" w:firstLine="0"/>
        <w:jc w:val="both"/>
        <w:rPr>
          <w:rFonts w:ascii="Times New Roman" w:eastAsia="Times New Roman" w:hAnsi="Times New Roman" w:cs="Times New Roman"/>
          <w:lang w:eastAsia="ru-RU"/>
        </w:rPr>
      </w:pPr>
      <w:r w:rsidRPr="002E5A9E">
        <w:rPr>
          <w:rFonts w:ascii="Times New Roman" w:hAnsi="Times New Roman" w:cs="Times New Roman"/>
        </w:rPr>
        <w:t xml:space="preserve"> </w:t>
      </w:r>
      <w:hyperlink r:id="rId1117" w:history="1">
        <w:r w:rsidRPr="002E5A9E">
          <w:rPr>
            <w:rStyle w:val="a3"/>
            <w:rFonts w:ascii="Times New Roman" w:hAnsi="Times New Roman" w:cs="Times New Roman"/>
            <w:b/>
            <w:i/>
            <w:color w:val="auto"/>
            <w:u w:val="none"/>
          </w:rPr>
          <w:t>Канжелев С.Ю., Шалыто А.А.</w:t>
        </w:r>
        <w:r w:rsidRPr="002E5A9E">
          <w:rPr>
            <w:rStyle w:val="a3"/>
            <w:rFonts w:ascii="Times New Roman" w:hAnsi="Times New Roman" w:cs="Times New Roman"/>
            <w:color w:val="auto"/>
            <w:u w:val="none"/>
          </w:rPr>
          <w:t xml:space="preserve"> Автоматическая генерация кода программ с явным выделением состояний</w:t>
        </w:r>
      </w:hyperlink>
      <w:r w:rsidRPr="002E5A9E">
        <w:rPr>
          <w:rFonts w:ascii="Times New Roman" w:hAnsi="Times New Roman" w:cs="Times New Roman"/>
        </w:rPr>
        <w:t xml:space="preserve"> / Материалы конференции</w:t>
      </w:r>
      <w:r w:rsidR="00750655">
        <w:rPr>
          <w:rFonts w:ascii="Times New Roman" w:hAnsi="Times New Roman" w:cs="Times New Roman"/>
        </w:rPr>
        <w:t xml:space="preserve"> </w:t>
      </w:r>
      <w:r w:rsidR="00457565">
        <w:rPr>
          <w:rFonts w:ascii="Times New Roman" w:hAnsi="Times New Roman" w:cs="Times New Roman"/>
        </w:rPr>
        <w:t>«</w:t>
      </w:r>
      <w:r w:rsidRPr="00457565">
        <w:rPr>
          <w:rFonts w:ascii="Times New Roman" w:eastAsia="Times New Roman" w:hAnsi="Times New Roman" w:cs="Times New Roman"/>
          <w:lang w:eastAsia="ru-RU"/>
        </w:rPr>
        <w:t>Software Engineering Confernece (Russia)</w:t>
      </w:r>
      <w:r w:rsidR="00457565">
        <w:rPr>
          <w:rFonts w:ascii="Times New Roman" w:eastAsia="Times New Roman" w:hAnsi="Times New Roman" w:cs="Times New Roman"/>
          <w:lang w:eastAsia="ru-RU"/>
        </w:rPr>
        <w:t>»</w:t>
      </w:r>
      <w:r w:rsidRPr="00457565">
        <w:rPr>
          <w:rFonts w:ascii="Times New Roman" w:eastAsia="Times New Roman" w:hAnsi="Times New Roman" w:cs="Times New Roman"/>
          <w:lang w:eastAsia="ru-RU"/>
        </w:rPr>
        <w:t xml:space="preserve"> (SEC(R) 2006)</w:t>
      </w:r>
      <w:r w:rsidRPr="002E5A9E">
        <w:rPr>
          <w:rFonts w:ascii="Times New Roman" w:eastAsia="Times New Roman" w:hAnsi="Times New Roman" w:cs="Times New Roman"/>
          <w:lang w:eastAsia="ru-RU"/>
        </w:rPr>
        <w:t xml:space="preserve">, с.60-63. </w:t>
      </w:r>
      <w:hyperlink r:id="rId1118" w:history="1">
        <w:r w:rsidRPr="002E5A9E">
          <w:rPr>
            <w:rStyle w:val="a3"/>
            <w:rFonts w:ascii="Times New Roman" w:eastAsia="Times New Roman" w:hAnsi="Times New Roman" w:cs="Times New Roman"/>
            <w:lang w:val="en-US" w:eastAsia="ru-RU"/>
          </w:rPr>
          <w:t>http</w:t>
        </w:r>
        <w:r w:rsidRPr="002E5A9E">
          <w:rPr>
            <w:rStyle w:val="a3"/>
            <w:rFonts w:ascii="Times New Roman" w:eastAsia="Times New Roman" w:hAnsi="Times New Roman" w:cs="Times New Roman"/>
            <w:lang w:eastAsia="ru-RU"/>
          </w:rPr>
          <w:t>://</w:t>
        </w:r>
        <w:r w:rsidRPr="002E5A9E">
          <w:rPr>
            <w:rStyle w:val="a3"/>
            <w:rFonts w:ascii="Times New Roman" w:eastAsia="Times New Roman" w:hAnsi="Times New Roman" w:cs="Times New Roman"/>
            <w:lang w:val="en-US" w:eastAsia="ru-RU"/>
          </w:rPr>
          <w:t>is</w:t>
        </w:r>
        <w:r w:rsidRPr="002E5A9E">
          <w:rPr>
            <w:rStyle w:val="a3"/>
            <w:rFonts w:ascii="Times New Roman" w:eastAsia="Times New Roman" w:hAnsi="Times New Roman" w:cs="Times New Roman"/>
            <w:lang w:eastAsia="ru-RU"/>
          </w:rPr>
          <w:t>.</w:t>
        </w:r>
        <w:r w:rsidRPr="002E5A9E">
          <w:rPr>
            <w:rStyle w:val="a3"/>
            <w:rFonts w:ascii="Times New Roman" w:eastAsia="Times New Roman" w:hAnsi="Times New Roman" w:cs="Times New Roman"/>
            <w:lang w:val="en-US" w:eastAsia="ru-RU"/>
          </w:rPr>
          <w:t>ifmo</w:t>
        </w:r>
        <w:r w:rsidRPr="002E5A9E">
          <w:rPr>
            <w:rStyle w:val="a3"/>
            <w:rFonts w:ascii="Times New Roman" w:eastAsia="Times New Roman" w:hAnsi="Times New Roman" w:cs="Times New Roman"/>
            <w:lang w:eastAsia="ru-RU"/>
          </w:rPr>
          <w:t>.</w:t>
        </w:r>
        <w:r w:rsidRPr="002E5A9E">
          <w:rPr>
            <w:rStyle w:val="a3"/>
            <w:rFonts w:ascii="Times New Roman" w:eastAsia="Times New Roman" w:hAnsi="Times New Roman" w:cs="Times New Roman"/>
            <w:lang w:val="en-US" w:eastAsia="ru-RU"/>
          </w:rPr>
          <w:t>ru</w:t>
        </w:r>
        <w:r w:rsidRPr="002E5A9E">
          <w:rPr>
            <w:rStyle w:val="a3"/>
            <w:rFonts w:ascii="Times New Roman" w:eastAsia="Times New Roman" w:hAnsi="Times New Roman" w:cs="Times New Roman"/>
            <w:lang w:eastAsia="ru-RU"/>
          </w:rPr>
          <w:t>/</w:t>
        </w:r>
        <w:r w:rsidRPr="002E5A9E">
          <w:rPr>
            <w:rStyle w:val="a3"/>
            <w:rFonts w:ascii="Times New Roman" w:eastAsia="Times New Roman" w:hAnsi="Times New Roman" w:cs="Times New Roman"/>
            <w:lang w:val="en-US" w:eastAsia="ru-RU"/>
          </w:rPr>
          <w:t>science</w:t>
        </w:r>
        <w:r w:rsidRPr="002E5A9E">
          <w:rPr>
            <w:rStyle w:val="a3"/>
            <w:rFonts w:ascii="Times New Roman" w:eastAsia="Times New Roman" w:hAnsi="Times New Roman" w:cs="Times New Roman"/>
            <w:lang w:eastAsia="ru-RU"/>
          </w:rPr>
          <w:t>/</w:t>
        </w:r>
        <w:r w:rsidRPr="002E5A9E">
          <w:rPr>
            <w:rStyle w:val="a3"/>
            <w:rFonts w:ascii="Times New Roman" w:eastAsia="Times New Roman" w:hAnsi="Times New Roman" w:cs="Times New Roman"/>
            <w:lang w:val="en-US" w:eastAsia="ru-RU"/>
          </w:rPr>
          <w:t>SECR</w:t>
        </w:r>
        <w:r w:rsidRPr="002E5A9E">
          <w:rPr>
            <w:rStyle w:val="a3"/>
            <w:rFonts w:ascii="Times New Roman" w:eastAsia="Times New Roman" w:hAnsi="Times New Roman" w:cs="Times New Roman"/>
            <w:lang w:eastAsia="ru-RU"/>
          </w:rPr>
          <w:t>_</w:t>
        </w:r>
        <w:r w:rsidRPr="002E5A9E">
          <w:rPr>
            <w:rStyle w:val="a3"/>
            <w:rFonts w:ascii="Times New Roman" w:eastAsia="Times New Roman" w:hAnsi="Times New Roman" w:cs="Times New Roman"/>
            <w:lang w:val="en-US" w:eastAsia="ru-RU"/>
          </w:rPr>
          <w:t>MetaAuto</w:t>
        </w:r>
        <w:r w:rsidRPr="002E5A9E">
          <w:rPr>
            <w:rStyle w:val="a3"/>
            <w:rFonts w:ascii="Times New Roman" w:eastAsia="Times New Roman" w:hAnsi="Times New Roman" w:cs="Times New Roman"/>
            <w:lang w:eastAsia="ru-RU"/>
          </w:rPr>
          <w:t>[1].</w:t>
        </w:r>
        <w:r w:rsidRPr="002E5A9E">
          <w:rPr>
            <w:rStyle w:val="a3"/>
            <w:rFonts w:ascii="Times New Roman" w:eastAsia="Times New Roman" w:hAnsi="Times New Roman" w:cs="Times New Roman"/>
            <w:lang w:val="en-US" w:eastAsia="ru-RU"/>
          </w:rPr>
          <w:t>pdf</w:t>
        </w:r>
      </w:hyperlink>
      <w:r w:rsidRPr="002E5A9E">
        <w:rPr>
          <w:rFonts w:ascii="Times New Roman" w:eastAsia="Times New Roman" w:hAnsi="Times New Roman" w:cs="Times New Roman"/>
          <w:lang w:eastAsia="ru-RU"/>
        </w:rPr>
        <w:t>.</w:t>
      </w:r>
    </w:p>
    <w:p w:rsidR="00572AD0" w:rsidRDefault="00E963B1" w:rsidP="00600428">
      <w:pPr>
        <w:numPr>
          <w:ilvl w:val="0"/>
          <w:numId w:val="2"/>
        </w:numPr>
        <w:tabs>
          <w:tab w:val="clear" w:pos="360"/>
          <w:tab w:val="left" w:pos="0"/>
          <w:tab w:val="left" w:pos="426"/>
        </w:tabs>
        <w:spacing w:before="100" w:beforeAutospacing="1" w:after="100" w:afterAutospacing="1" w:line="240" w:lineRule="auto"/>
        <w:ind w:left="0" w:firstLine="0"/>
        <w:jc w:val="both"/>
        <w:rPr>
          <w:rFonts w:ascii="Times New Roman" w:eastAsia="Times New Roman" w:hAnsi="Times New Roman" w:cs="Times New Roman"/>
          <w:lang w:eastAsia="ru-RU"/>
        </w:rPr>
      </w:pPr>
      <w:r>
        <w:rPr>
          <w:rFonts w:ascii="Times New Roman" w:eastAsia="Times New Roman" w:hAnsi="Times New Roman" w:cs="Times New Roman"/>
          <w:b/>
          <w:i/>
          <w:iCs/>
          <w:lang w:eastAsia="ru-RU"/>
        </w:rPr>
        <w:t xml:space="preserve"> </w:t>
      </w:r>
      <w:r w:rsidR="00572AD0" w:rsidRPr="007E1B9A">
        <w:rPr>
          <w:rFonts w:ascii="Times New Roman" w:eastAsia="Times New Roman" w:hAnsi="Times New Roman" w:cs="Times New Roman"/>
          <w:b/>
          <w:i/>
          <w:iCs/>
          <w:lang w:eastAsia="ru-RU"/>
        </w:rPr>
        <w:t>Гуров В.С., Мазин М.А., Шалыто А.А.</w:t>
      </w:r>
      <w:r w:rsidR="00572AD0" w:rsidRPr="00572AD0">
        <w:rPr>
          <w:rFonts w:ascii="Times New Roman" w:eastAsia="Times New Roman" w:hAnsi="Times New Roman" w:cs="Times New Roman"/>
          <w:lang w:eastAsia="ru-RU"/>
        </w:rPr>
        <w:t xml:space="preserve"> Ядро автоматного программирования</w:t>
      </w:r>
      <w:r w:rsidR="00750655">
        <w:rPr>
          <w:rFonts w:ascii="Times New Roman" w:eastAsia="Times New Roman" w:hAnsi="Times New Roman" w:cs="Times New Roman"/>
          <w:lang w:eastAsia="ru-RU"/>
        </w:rPr>
        <w:t xml:space="preserve"> </w:t>
      </w:r>
      <w:r w:rsidR="00ED520F">
        <w:rPr>
          <w:rFonts w:ascii="Times New Roman" w:eastAsia="Times New Roman" w:hAnsi="Times New Roman" w:cs="Times New Roman"/>
          <w:lang w:eastAsia="ru-RU"/>
        </w:rPr>
        <w:t xml:space="preserve">                             </w:t>
      </w:r>
      <w:r w:rsidR="00572AD0" w:rsidRPr="00572AD0">
        <w:rPr>
          <w:rFonts w:ascii="Times New Roman" w:eastAsia="Times New Roman" w:hAnsi="Times New Roman" w:cs="Times New Roman"/>
          <w:lang w:eastAsia="ru-RU"/>
        </w:rPr>
        <w:t>//</w:t>
      </w:r>
      <w:r w:rsidR="00E860C8">
        <w:rPr>
          <w:rFonts w:ascii="Times New Roman" w:eastAsia="Times New Roman" w:hAnsi="Times New Roman" w:cs="Times New Roman"/>
          <w:lang w:eastAsia="ru-RU"/>
        </w:rPr>
        <w:t xml:space="preserve"> </w:t>
      </w:r>
      <w:r w:rsidR="00572AD0" w:rsidRPr="00572AD0">
        <w:rPr>
          <w:rFonts w:ascii="Times New Roman" w:eastAsia="Times New Roman" w:hAnsi="Times New Roman" w:cs="Times New Roman"/>
          <w:lang w:eastAsia="ru-RU"/>
        </w:rPr>
        <w:t xml:space="preserve">Свидетельство </w:t>
      </w:r>
      <w:r w:rsidR="00600428" w:rsidRPr="00600428">
        <w:rPr>
          <w:rFonts w:ascii="Times New Roman" w:eastAsia="Times New Roman" w:hAnsi="Times New Roman" w:cs="Times New Roman"/>
          <w:lang w:eastAsia="ru-RU"/>
        </w:rPr>
        <w:t xml:space="preserve">о государственной </w:t>
      </w:r>
      <w:r w:rsidR="00572AD0" w:rsidRPr="00572AD0">
        <w:rPr>
          <w:rFonts w:ascii="Times New Roman" w:eastAsia="Times New Roman" w:hAnsi="Times New Roman" w:cs="Times New Roman"/>
          <w:lang w:eastAsia="ru-RU"/>
        </w:rPr>
        <w:t>регистрации программы для ЭВМ. № 2006 613249</w:t>
      </w:r>
      <w:r w:rsidR="00E860C8">
        <w:rPr>
          <w:rFonts w:ascii="Times New Roman" w:eastAsia="Times New Roman" w:hAnsi="Times New Roman" w:cs="Times New Roman"/>
          <w:lang w:eastAsia="ru-RU"/>
        </w:rPr>
        <w:t xml:space="preserve">. </w:t>
      </w:r>
      <w:r w:rsidR="00E860C8" w:rsidRPr="00E860C8">
        <w:rPr>
          <w:rFonts w:ascii="Times New Roman" w:eastAsia="Times New Roman" w:hAnsi="Times New Roman" w:cs="Times New Roman"/>
          <w:lang w:eastAsia="ru-RU"/>
        </w:rPr>
        <w:t>Дата регистрации –</w:t>
      </w:r>
      <w:r w:rsidR="00572AD0" w:rsidRPr="00572AD0">
        <w:rPr>
          <w:rFonts w:ascii="Times New Roman" w:eastAsia="Times New Roman" w:hAnsi="Times New Roman" w:cs="Times New Roman"/>
          <w:lang w:eastAsia="ru-RU"/>
        </w:rPr>
        <w:t xml:space="preserve"> 14.09.2006. </w:t>
      </w:r>
    </w:p>
    <w:p w:rsidR="00A57F25" w:rsidRPr="008C587D" w:rsidRDefault="00240787" w:rsidP="0001137D">
      <w:pPr>
        <w:numPr>
          <w:ilvl w:val="0"/>
          <w:numId w:val="2"/>
        </w:numPr>
        <w:tabs>
          <w:tab w:val="clear" w:pos="360"/>
          <w:tab w:val="num" w:pos="0"/>
          <w:tab w:val="left" w:pos="426"/>
        </w:tabs>
        <w:spacing w:before="100" w:beforeAutospacing="1" w:after="100" w:afterAutospacing="1" w:line="240" w:lineRule="auto"/>
        <w:ind w:left="0" w:firstLine="0"/>
        <w:jc w:val="both"/>
        <w:rPr>
          <w:rFonts w:ascii="Times New Roman" w:eastAsia="Times New Roman" w:hAnsi="Times New Roman" w:cs="Times New Roman"/>
          <w:lang w:eastAsia="ru-RU"/>
        </w:rPr>
      </w:pPr>
      <w:hyperlink r:id="rId1119" w:history="1">
        <w:r w:rsidR="003100FD" w:rsidRPr="008C587D">
          <w:rPr>
            <w:rStyle w:val="a3"/>
            <w:rFonts w:ascii="Times New Roman" w:hAnsi="Times New Roman" w:cs="Times New Roman"/>
            <w:b/>
            <w:i/>
            <w:color w:val="auto"/>
            <w:u w:val="none"/>
          </w:rPr>
          <w:t>Гуров В.С., Мазин М.А., Шалыто А.А.</w:t>
        </w:r>
        <w:r w:rsidR="003100FD" w:rsidRPr="008C587D">
          <w:rPr>
            <w:rStyle w:val="a3"/>
            <w:rFonts w:ascii="Times New Roman" w:hAnsi="Times New Roman" w:cs="Times New Roman"/>
            <w:b/>
            <w:color w:val="auto"/>
            <w:u w:val="none"/>
          </w:rPr>
          <w:t xml:space="preserve"> </w:t>
        </w:r>
        <w:r w:rsidR="003100FD" w:rsidRPr="008C587D">
          <w:rPr>
            <w:rStyle w:val="a3"/>
            <w:rFonts w:ascii="Times New Roman" w:hAnsi="Times New Roman" w:cs="Times New Roman"/>
            <w:color w:val="auto"/>
            <w:u w:val="none"/>
          </w:rPr>
          <w:t xml:space="preserve">Встраиваемый модуль автоматного программирования для среды разработки Eclipse // Свидетельство </w:t>
        </w:r>
        <w:r w:rsidR="00600428" w:rsidRPr="008C587D">
          <w:rPr>
            <w:rStyle w:val="a3"/>
            <w:rFonts w:ascii="Times New Roman" w:hAnsi="Times New Roman" w:cs="Times New Roman"/>
            <w:color w:val="auto"/>
            <w:u w:val="none"/>
          </w:rPr>
          <w:t xml:space="preserve">о государственной </w:t>
        </w:r>
        <w:r w:rsidR="003100FD" w:rsidRPr="008C587D">
          <w:rPr>
            <w:rStyle w:val="a3"/>
            <w:rFonts w:ascii="Times New Roman" w:hAnsi="Times New Roman" w:cs="Times New Roman"/>
            <w:color w:val="auto"/>
            <w:u w:val="none"/>
          </w:rPr>
          <w:t>регистрации программы для ЭВМ. № 2006 613817. Дата регистрации – 07.11.2006.</w:t>
        </w:r>
      </w:hyperlink>
    </w:p>
    <w:p w:rsidR="004C4728" w:rsidRPr="003100FD" w:rsidRDefault="004C4728" w:rsidP="00E06F34">
      <w:pPr>
        <w:tabs>
          <w:tab w:val="left" w:pos="284"/>
          <w:tab w:val="num" w:pos="644"/>
        </w:tabs>
        <w:spacing w:after="0" w:line="240" w:lineRule="auto"/>
        <w:jc w:val="both"/>
        <w:rPr>
          <w:rFonts w:ascii="Times New Roman" w:hAnsi="Times New Roman" w:cs="Times New Roman"/>
          <w:b/>
          <w:bCs/>
        </w:rPr>
      </w:pPr>
      <w:r w:rsidRPr="003100FD">
        <w:rPr>
          <w:rFonts w:ascii="Times New Roman" w:hAnsi="Times New Roman" w:cs="Times New Roman"/>
          <w:b/>
          <w:bCs/>
        </w:rPr>
        <w:t>Некоторые публикации 2007 г.</w:t>
      </w:r>
    </w:p>
    <w:p w:rsidR="00FB2CB2" w:rsidRDefault="007754CE" w:rsidP="00E06F34">
      <w:pPr>
        <w:pStyle w:val="ae"/>
        <w:numPr>
          <w:ilvl w:val="0"/>
          <w:numId w:val="1"/>
        </w:numPr>
        <w:tabs>
          <w:tab w:val="left" w:pos="284"/>
        </w:tabs>
        <w:spacing w:after="0" w:line="240" w:lineRule="auto"/>
        <w:ind w:left="0" w:firstLine="0"/>
        <w:jc w:val="both"/>
        <w:rPr>
          <w:rFonts w:ascii="Times New Roman" w:eastAsia="Times New Roman" w:hAnsi="Times New Roman" w:cs="Times New Roman"/>
          <w:lang w:eastAsia="ru-RU"/>
        </w:rPr>
      </w:pPr>
      <w:r w:rsidRPr="007754CE">
        <w:rPr>
          <w:rFonts w:ascii="Times New Roman" w:eastAsia="Times New Roman" w:hAnsi="Times New Roman" w:cs="Times New Roman"/>
          <w:b/>
          <w:i/>
          <w:lang w:val="en-US" w:eastAsia="ru-RU"/>
        </w:rPr>
        <w:t>Shopyrin D., Shalyto A.</w:t>
      </w:r>
      <w:r w:rsidRPr="00FB2CB2">
        <w:rPr>
          <w:rFonts w:ascii="Times New Roman" w:eastAsia="Times New Roman" w:hAnsi="Times New Roman" w:cs="Times New Roman"/>
          <w:lang w:val="en-US" w:eastAsia="ru-RU"/>
        </w:rPr>
        <w:t xml:space="preserve"> Graphical Inheritance Notation for State-Based Classes // Programming and Computer Software. </w:t>
      </w:r>
      <w:r w:rsidRPr="007754CE">
        <w:rPr>
          <w:rFonts w:ascii="Times New Roman" w:eastAsia="Times New Roman" w:hAnsi="Times New Roman" w:cs="Times New Roman"/>
          <w:lang w:eastAsia="ru-RU"/>
        </w:rPr>
        <w:t xml:space="preserve">2007. </w:t>
      </w:r>
      <w:r w:rsidRPr="00FB2CB2">
        <w:rPr>
          <w:rFonts w:ascii="Times New Roman" w:eastAsia="Times New Roman" w:hAnsi="Times New Roman" w:cs="Times New Roman"/>
          <w:lang w:val="en-US" w:eastAsia="ru-RU"/>
        </w:rPr>
        <w:t>Vol</w:t>
      </w:r>
      <w:r w:rsidRPr="007754CE">
        <w:rPr>
          <w:rFonts w:ascii="Times New Roman" w:eastAsia="Times New Roman" w:hAnsi="Times New Roman" w:cs="Times New Roman"/>
          <w:lang w:eastAsia="ru-RU"/>
        </w:rPr>
        <w:t>. 33</w:t>
      </w:r>
      <w:r w:rsidRPr="00FB2CB2">
        <w:rPr>
          <w:rFonts w:ascii="Times New Roman" w:eastAsia="Times New Roman" w:hAnsi="Times New Roman" w:cs="Times New Roman"/>
          <w:lang w:eastAsia="ru-RU"/>
        </w:rPr>
        <w:t>.</w:t>
      </w:r>
      <w:r w:rsidRPr="007754CE">
        <w:rPr>
          <w:rFonts w:ascii="Times New Roman" w:eastAsia="Times New Roman" w:hAnsi="Times New Roman" w:cs="Times New Roman"/>
          <w:lang w:eastAsia="ru-RU"/>
        </w:rPr>
        <w:t xml:space="preserve"> </w:t>
      </w:r>
      <w:r w:rsidRPr="00FB2CB2">
        <w:rPr>
          <w:rFonts w:ascii="Times New Roman" w:eastAsia="Times New Roman" w:hAnsi="Times New Roman" w:cs="Times New Roman"/>
          <w:lang w:eastAsia="ru-RU"/>
        </w:rPr>
        <w:t>No. 5, pp. 283-292.</w:t>
      </w:r>
      <w:r>
        <w:rPr>
          <w:rFonts w:ascii="Times New Roman" w:eastAsia="Times New Roman" w:hAnsi="Times New Roman" w:cs="Times New Roman"/>
          <w:lang w:eastAsia="ru-RU"/>
        </w:rPr>
        <w:t xml:space="preserve"> (</w:t>
      </w:r>
      <w:r w:rsidR="004C4728" w:rsidRPr="007754CE">
        <w:rPr>
          <w:rFonts w:ascii="Times New Roman" w:hAnsi="Times New Roman" w:cs="Times New Roman"/>
          <w:b/>
          <w:i/>
        </w:rPr>
        <w:t>Шопырин Д.Г., Шалыто А.А.</w:t>
      </w:r>
      <w:r w:rsidR="004C4728" w:rsidRPr="00FB2CB2">
        <w:rPr>
          <w:rFonts w:ascii="Times New Roman" w:hAnsi="Times New Roman" w:cs="Times New Roman"/>
        </w:rPr>
        <w:t xml:space="preserve"> Графическая нотация наследования автоматных классов</w:t>
      </w:r>
      <w:r w:rsidR="00750655">
        <w:rPr>
          <w:rFonts w:ascii="Times New Roman" w:hAnsi="Times New Roman" w:cs="Times New Roman"/>
        </w:rPr>
        <w:t xml:space="preserve"> </w:t>
      </w:r>
      <w:r w:rsidR="004C4728" w:rsidRPr="00FB2CB2">
        <w:rPr>
          <w:rFonts w:ascii="Times New Roman" w:hAnsi="Times New Roman" w:cs="Times New Roman"/>
        </w:rPr>
        <w:t>//</w:t>
      </w:r>
      <w:r w:rsidR="00D20D11" w:rsidRPr="00FB2CB2">
        <w:rPr>
          <w:rFonts w:ascii="Times New Roman" w:hAnsi="Times New Roman" w:cs="Times New Roman"/>
        </w:rPr>
        <w:t xml:space="preserve"> </w:t>
      </w:r>
      <w:r w:rsidR="004C4728" w:rsidRPr="00FB2CB2">
        <w:rPr>
          <w:rFonts w:ascii="Times New Roman" w:hAnsi="Times New Roman" w:cs="Times New Roman"/>
        </w:rPr>
        <w:t xml:space="preserve">Программирование. </w:t>
      </w:r>
      <w:r w:rsidR="004C4728" w:rsidRPr="007754CE">
        <w:rPr>
          <w:rFonts w:ascii="Times New Roman" w:hAnsi="Times New Roman" w:cs="Times New Roman"/>
        </w:rPr>
        <w:t xml:space="preserve">2007. № 5, </w:t>
      </w:r>
      <w:r w:rsidR="004C4728" w:rsidRPr="00FB2CB2">
        <w:rPr>
          <w:rFonts w:ascii="Times New Roman" w:hAnsi="Times New Roman" w:cs="Times New Roman"/>
        </w:rPr>
        <w:t>с</w:t>
      </w:r>
      <w:r w:rsidRPr="007754CE">
        <w:rPr>
          <w:rFonts w:ascii="Times New Roman" w:hAnsi="Times New Roman" w:cs="Times New Roman"/>
        </w:rPr>
        <w:t>. 62-74</w:t>
      </w:r>
      <w:r>
        <w:rPr>
          <w:rFonts w:ascii="Times New Roman" w:hAnsi="Times New Roman" w:cs="Times New Roman"/>
        </w:rPr>
        <w:t>)</w:t>
      </w:r>
      <w:r w:rsidRPr="007754CE">
        <w:rPr>
          <w:rFonts w:ascii="Times New Roman" w:hAnsi="Times New Roman" w:cs="Times New Roman"/>
        </w:rPr>
        <w:t>.</w:t>
      </w:r>
    </w:p>
    <w:p w:rsidR="007754CE" w:rsidRPr="007754CE" w:rsidRDefault="007754CE" w:rsidP="003E5D06">
      <w:pPr>
        <w:pStyle w:val="ae"/>
        <w:numPr>
          <w:ilvl w:val="0"/>
          <w:numId w:val="1"/>
        </w:numPr>
        <w:tabs>
          <w:tab w:val="left" w:pos="284"/>
        </w:tabs>
        <w:spacing w:after="0" w:line="240" w:lineRule="auto"/>
        <w:ind w:left="0" w:firstLine="0"/>
        <w:jc w:val="both"/>
        <w:rPr>
          <w:rFonts w:ascii="Times New Roman" w:hAnsi="Times New Roman" w:cs="Times New Roman"/>
        </w:rPr>
      </w:pPr>
      <w:r w:rsidRPr="007754CE">
        <w:rPr>
          <w:rFonts w:ascii="Times New Roman" w:eastAsia="Times New Roman" w:hAnsi="Times New Roman" w:cs="Times New Roman"/>
          <w:b/>
          <w:i/>
          <w:lang w:val="en-US" w:eastAsia="ru-RU"/>
        </w:rPr>
        <w:t>Lobanov P.G., Shalyto A.A.</w:t>
      </w:r>
      <w:r w:rsidRPr="00FB2CB2">
        <w:rPr>
          <w:rFonts w:ascii="Times New Roman" w:eastAsia="Times New Roman" w:hAnsi="Times New Roman" w:cs="Times New Roman"/>
          <w:lang w:val="en-US" w:eastAsia="ru-RU"/>
        </w:rPr>
        <w:t xml:space="preserve"> Application of Genetic Algorithms for Automatic Construction of Finite-State Automata in the Problem of Flibs // Journal of Computer and Systems Sciences International. </w:t>
      </w:r>
      <w:r w:rsidRPr="007754CE">
        <w:rPr>
          <w:rFonts w:ascii="Times New Roman" w:eastAsia="Times New Roman" w:hAnsi="Times New Roman" w:cs="Times New Roman"/>
          <w:lang w:eastAsia="ru-RU"/>
        </w:rPr>
        <w:t xml:space="preserve">2007. </w:t>
      </w:r>
      <w:r w:rsidRPr="00FB2CB2">
        <w:rPr>
          <w:rFonts w:ascii="Times New Roman" w:eastAsia="Times New Roman" w:hAnsi="Times New Roman" w:cs="Times New Roman"/>
          <w:lang w:val="en-US" w:eastAsia="ru-RU"/>
        </w:rPr>
        <w:t>Vol</w:t>
      </w:r>
      <w:r w:rsidRPr="007754CE">
        <w:rPr>
          <w:rFonts w:ascii="Times New Roman" w:eastAsia="Times New Roman" w:hAnsi="Times New Roman" w:cs="Times New Roman"/>
          <w:lang w:eastAsia="ru-RU"/>
        </w:rPr>
        <w:t>. 46.</w:t>
      </w:r>
      <w:r w:rsidRPr="00FB2CB2">
        <w:rPr>
          <w:rFonts w:ascii="Times New Roman" w:eastAsia="Times New Roman" w:hAnsi="Times New Roman" w:cs="Times New Roman"/>
          <w:lang w:eastAsia="ru-RU"/>
        </w:rPr>
        <w:t xml:space="preserve"> </w:t>
      </w:r>
      <w:r w:rsidRPr="00FB2CB2">
        <w:rPr>
          <w:rFonts w:ascii="Times New Roman" w:eastAsia="Times New Roman" w:hAnsi="Times New Roman" w:cs="Times New Roman"/>
          <w:lang w:val="en-US" w:eastAsia="ru-RU"/>
        </w:rPr>
        <w:t>No</w:t>
      </w:r>
      <w:r w:rsidRPr="007754CE">
        <w:rPr>
          <w:rFonts w:ascii="Times New Roman" w:eastAsia="Times New Roman" w:hAnsi="Times New Roman" w:cs="Times New Roman"/>
          <w:lang w:eastAsia="ru-RU"/>
        </w:rPr>
        <w:t xml:space="preserve">. 5, </w:t>
      </w:r>
      <w:r w:rsidRPr="00FB2CB2">
        <w:rPr>
          <w:rFonts w:ascii="Times New Roman" w:eastAsia="Times New Roman" w:hAnsi="Times New Roman" w:cs="Times New Roman"/>
          <w:lang w:val="en-US" w:eastAsia="ru-RU"/>
        </w:rPr>
        <w:t>pp</w:t>
      </w:r>
      <w:r w:rsidRPr="007754CE">
        <w:rPr>
          <w:rFonts w:ascii="Times New Roman" w:eastAsia="Times New Roman" w:hAnsi="Times New Roman" w:cs="Times New Roman"/>
          <w:lang w:eastAsia="ru-RU"/>
        </w:rPr>
        <w:t>. 792</w:t>
      </w:r>
      <w:r w:rsidRPr="00FB2CB2">
        <w:rPr>
          <w:rFonts w:ascii="Times New Roman" w:eastAsia="Times New Roman" w:hAnsi="Times New Roman" w:cs="Times New Roman"/>
          <w:lang w:eastAsia="ru-RU"/>
        </w:rPr>
        <w:t>-801</w:t>
      </w:r>
      <w:r>
        <w:rPr>
          <w:rFonts w:ascii="Times New Roman" w:eastAsia="Times New Roman" w:hAnsi="Times New Roman" w:cs="Times New Roman"/>
          <w:lang w:eastAsia="ru-RU"/>
        </w:rPr>
        <w:t>. (</w:t>
      </w:r>
      <w:r w:rsidR="004C4728" w:rsidRPr="007754CE">
        <w:rPr>
          <w:rFonts w:ascii="Times New Roman" w:hAnsi="Times New Roman" w:cs="Times New Roman"/>
          <w:b/>
          <w:i/>
        </w:rPr>
        <w:t>Лобанов П.Г., Шалыто А.А.</w:t>
      </w:r>
      <w:r w:rsidR="004C4728" w:rsidRPr="007754CE">
        <w:rPr>
          <w:rFonts w:ascii="Times New Roman" w:hAnsi="Times New Roman" w:cs="Times New Roman"/>
        </w:rPr>
        <w:t xml:space="preserve"> Использование генетических алгоритмов для автоматического построения конечных автоматов в задаче о флибах // Известия РАН. Теория</w:t>
      </w:r>
      <w:r w:rsidR="004C4728" w:rsidRPr="007754CE">
        <w:rPr>
          <w:rFonts w:ascii="Times New Roman" w:hAnsi="Times New Roman" w:cs="Times New Roman"/>
          <w:lang w:val="en-US"/>
        </w:rPr>
        <w:t xml:space="preserve"> </w:t>
      </w:r>
      <w:r w:rsidR="004C4728" w:rsidRPr="007754CE">
        <w:rPr>
          <w:rFonts w:ascii="Times New Roman" w:hAnsi="Times New Roman" w:cs="Times New Roman"/>
        </w:rPr>
        <w:t>и</w:t>
      </w:r>
      <w:r w:rsidR="004C4728" w:rsidRPr="007754CE">
        <w:rPr>
          <w:rFonts w:ascii="Times New Roman" w:hAnsi="Times New Roman" w:cs="Times New Roman"/>
          <w:lang w:val="en-US"/>
        </w:rPr>
        <w:t xml:space="preserve"> </w:t>
      </w:r>
      <w:r w:rsidR="004C4728" w:rsidRPr="007754CE">
        <w:rPr>
          <w:rFonts w:ascii="Times New Roman" w:hAnsi="Times New Roman" w:cs="Times New Roman"/>
        </w:rPr>
        <w:t>системы</w:t>
      </w:r>
      <w:r w:rsidR="004C4728" w:rsidRPr="007754CE">
        <w:rPr>
          <w:rFonts w:ascii="Times New Roman" w:hAnsi="Times New Roman" w:cs="Times New Roman"/>
          <w:lang w:val="en-US"/>
        </w:rPr>
        <w:t xml:space="preserve"> </w:t>
      </w:r>
      <w:r w:rsidR="004C4728" w:rsidRPr="007754CE">
        <w:rPr>
          <w:rFonts w:ascii="Times New Roman" w:hAnsi="Times New Roman" w:cs="Times New Roman"/>
        </w:rPr>
        <w:t>управления</w:t>
      </w:r>
      <w:r w:rsidR="004C4728" w:rsidRPr="007754CE">
        <w:rPr>
          <w:rFonts w:ascii="Times New Roman" w:hAnsi="Times New Roman" w:cs="Times New Roman"/>
          <w:lang w:val="en-US"/>
        </w:rPr>
        <w:t xml:space="preserve">. 2007. № 5, </w:t>
      </w:r>
      <w:r w:rsidR="004C4728" w:rsidRPr="007754CE">
        <w:rPr>
          <w:rFonts w:ascii="Times New Roman" w:hAnsi="Times New Roman" w:cs="Times New Roman"/>
        </w:rPr>
        <w:t>с</w:t>
      </w:r>
      <w:r w:rsidR="004C4728" w:rsidRPr="007754CE">
        <w:rPr>
          <w:rFonts w:ascii="Times New Roman" w:hAnsi="Times New Roman" w:cs="Times New Roman"/>
          <w:lang w:val="en-US"/>
        </w:rPr>
        <w:t>. 127-136</w:t>
      </w:r>
      <w:r>
        <w:rPr>
          <w:rFonts w:ascii="Times New Roman" w:hAnsi="Times New Roman" w:cs="Times New Roman"/>
        </w:rPr>
        <w:t>)</w:t>
      </w:r>
      <w:r w:rsidR="006D097A">
        <w:rPr>
          <w:rFonts w:ascii="Times New Roman" w:hAnsi="Times New Roman" w:cs="Times New Roman"/>
        </w:rPr>
        <w:t>.</w:t>
      </w:r>
      <w:r w:rsidR="004C4728" w:rsidRPr="007754CE">
        <w:rPr>
          <w:rFonts w:ascii="Times New Roman" w:hAnsi="Times New Roman" w:cs="Times New Roman"/>
          <w:lang w:val="en-US"/>
        </w:rPr>
        <w:t xml:space="preserve"> </w:t>
      </w:r>
    </w:p>
    <w:p w:rsidR="001A3755" w:rsidRPr="003E5D06" w:rsidRDefault="007754CE" w:rsidP="003E5D06">
      <w:pPr>
        <w:pStyle w:val="ae"/>
        <w:numPr>
          <w:ilvl w:val="0"/>
          <w:numId w:val="1"/>
        </w:numPr>
        <w:tabs>
          <w:tab w:val="left" w:pos="284"/>
        </w:tabs>
        <w:spacing w:after="0" w:line="240" w:lineRule="auto"/>
        <w:ind w:left="0" w:firstLine="0"/>
        <w:jc w:val="both"/>
        <w:rPr>
          <w:rFonts w:ascii="Times New Roman" w:hAnsi="Times New Roman" w:cs="Times New Roman"/>
        </w:rPr>
      </w:pPr>
      <w:r w:rsidRPr="003E5D06">
        <w:rPr>
          <w:rFonts w:ascii="Times New Roman" w:eastAsia="Times New Roman" w:hAnsi="Times New Roman" w:cs="Times New Roman"/>
          <w:b/>
          <w:i/>
          <w:lang w:val="en-US" w:eastAsia="ru-RU"/>
        </w:rPr>
        <w:lastRenderedPageBreak/>
        <w:t>Gurov V. S., Mazin M. A., Narvsky A. S., Shalyto A. A.</w:t>
      </w:r>
      <w:r w:rsidRPr="003E5D06">
        <w:rPr>
          <w:rFonts w:ascii="Times New Roman" w:eastAsia="Times New Roman" w:hAnsi="Times New Roman" w:cs="Times New Roman"/>
          <w:lang w:val="en-US" w:eastAsia="ru-RU"/>
        </w:rPr>
        <w:t xml:space="preserve"> Tools for Support of Automata-Based Programming // Programming and Computer Software. </w:t>
      </w:r>
      <w:r w:rsidRPr="003E5D06">
        <w:rPr>
          <w:rFonts w:ascii="Times New Roman" w:eastAsia="Times New Roman" w:hAnsi="Times New Roman" w:cs="Times New Roman"/>
          <w:lang w:eastAsia="ru-RU"/>
        </w:rPr>
        <w:t>2007. Vol. 33. No. 6, pp. 343-355.</w:t>
      </w:r>
      <w:r w:rsidR="003E5D06">
        <w:rPr>
          <w:rFonts w:ascii="Times New Roman" w:eastAsia="Times New Roman" w:hAnsi="Times New Roman" w:cs="Times New Roman"/>
          <w:lang w:eastAsia="ru-RU"/>
        </w:rPr>
        <w:t xml:space="preserve"> (</w:t>
      </w:r>
      <w:r w:rsidR="004C4728" w:rsidRPr="003E5D06">
        <w:rPr>
          <w:rFonts w:ascii="Times New Roman" w:hAnsi="Times New Roman" w:cs="Times New Roman"/>
          <w:b/>
          <w:i/>
        </w:rPr>
        <w:t>Гуров В.С., Мазин М.А., Нарвский А.С., Шалыто А.А.</w:t>
      </w:r>
      <w:r w:rsidR="004C4728" w:rsidRPr="003E5D06">
        <w:rPr>
          <w:rFonts w:ascii="Times New Roman" w:hAnsi="Times New Roman" w:cs="Times New Roman"/>
        </w:rPr>
        <w:t xml:space="preserve"> Инструментальное средство для поддержки автоматного программирования //</w:t>
      </w:r>
      <w:r w:rsidR="00D20D11" w:rsidRPr="003E5D06">
        <w:rPr>
          <w:rFonts w:ascii="Times New Roman" w:hAnsi="Times New Roman" w:cs="Times New Roman"/>
        </w:rPr>
        <w:t xml:space="preserve"> </w:t>
      </w:r>
      <w:r w:rsidR="004C4728" w:rsidRPr="003E5D06">
        <w:rPr>
          <w:rFonts w:ascii="Times New Roman" w:hAnsi="Times New Roman" w:cs="Times New Roman"/>
        </w:rPr>
        <w:t>Программирование. 2007. №</w:t>
      </w:r>
      <w:r w:rsidR="00D20D11" w:rsidRPr="003E5D06">
        <w:rPr>
          <w:rFonts w:ascii="Times New Roman" w:hAnsi="Times New Roman" w:cs="Times New Roman"/>
        </w:rPr>
        <w:t xml:space="preserve"> </w:t>
      </w:r>
      <w:r w:rsidR="004C4728" w:rsidRPr="003E5D06">
        <w:rPr>
          <w:rFonts w:ascii="Times New Roman" w:hAnsi="Times New Roman" w:cs="Times New Roman"/>
        </w:rPr>
        <w:t>6, с. 65-80</w:t>
      </w:r>
      <w:r w:rsidRPr="003E5D06">
        <w:rPr>
          <w:rFonts w:ascii="Times New Roman" w:hAnsi="Times New Roman" w:cs="Times New Roman"/>
        </w:rPr>
        <w:t>)</w:t>
      </w:r>
      <w:r w:rsidR="004C4728" w:rsidRPr="003E5D06">
        <w:rPr>
          <w:rFonts w:ascii="Times New Roman" w:hAnsi="Times New Roman" w:cs="Times New Roman"/>
        </w:rPr>
        <w:t>.</w:t>
      </w:r>
    </w:p>
    <w:p w:rsidR="004C4728" w:rsidRPr="001A3755" w:rsidRDefault="004C4728" w:rsidP="00ED0126">
      <w:pPr>
        <w:pStyle w:val="ae"/>
        <w:numPr>
          <w:ilvl w:val="0"/>
          <w:numId w:val="1"/>
        </w:numPr>
        <w:tabs>
          <w:tab w:val="left" w:pos="284"/>
        </w:tabs>
        <w:spacing w:before="100" w:beforeAutospacing="1" w:after="100" w:afterAutospacing="1" w:line="240" w:lineRule="auto"/>
        <w:ind w:left="0" w:firstLine="0"/>
        <w:jc w:val="both"/>
        <w:rPr>
          <w:rFonts w:ascii="Times New Roman" w:hAnsi="Times New Roman" w:cs="Times New Roman"/>
        </w:rPr>
      </w:pPr>
      <w:r w:rsidRPr="003E5D06">
        <w:rPr>
          <w:rFonts w:ascii="Times New Roman" w:hAnsi="Times New Roman" w:cs="Times New Roman"/>
          <w:b/>
          <w:i/>
        </w:rPr>
        <w:t>Кретинин А.В., Солдатов Д.В., Шалыто А.А., Шостак А.В.</w:t>
      </w:r>
      <w:r w:rsidRPr="001A3755">
        <w:rPr>
          <w:rFonts w:ascii="Times New Roman" w:hAnsi="Times New Roman" w:cs="Times New Roman"/>
        </w:rPr>
        <w:t xml:space="preserve"> Диагностирование аварийных состояний турбонасосного агрегата жидкостного ракетного двигателя //</w:t>
      </w:r>
      <w:r w:rsidR="00D20D11" w:rsidRPr="001A3755">
        <w:rPr>
          <w:rFonts w:ascii="Times New Roman" w:hAnsi="Times New Roman" w:cs="Times New Roman"/>
        </w:rPr>
        <w:t xml:space="preserve"> </w:t>
      </w:r>
      <w:r w:rsidRPr="001A3755">
        <w:rPr>
          <w:rFonts w:ascii="Times New Roman" w:hAnsi="Times New Roman" w:cs="Times New Roman"/>
        </w:rPr>
        <w:t>Нейрокомпьютеры: разработка, применение. 2007. №</w:t>
      </w:r>
      <w:r w:rsidR="00D20D11" w:rsidRPr="001A3755">
        <w:rPr>
          <w:rFonts w:ascii="Times New Roman" w:hAnsi="Times New Roman" w:cs="Times New Roman"/>
        </w:rPr>
        <w:t xml:space="preserve"> </w:t>
      </w:r>
      <w:r w:rsidRPr="001A3755">
        <w:rPr>
          <w:rFonts w:ascii="Times New Roman" w:hAnsi="Times New Roman" w:cs="Times New Roman"/>
        </w:rPr>
        <w:t>9, с. 372-379.</w:t>
      </w:r>
      <w:r w:rsidR="00750655">
        <w:rPr>
          <w:rFonts w:ascii="Times New Roman" w:hAnsi="Times New Roman" w:cs="Times New Roman"/>
        </w:rPr>
        <w:t xml:space="preserve"> </w:t>
      </w:r>
    </w:p>
    <w:p w:rsidR="004C4728" w:rsidRDefault="004C4728" w:rsidP="00ED0126">
      <w:pPr>
        <w:numPr>
          <w:ilvl w:val="0"/>
          <w:numId w:val="1"/>
        </w:numPr>
        <w:tabs>
          <w:tab w:val="left" w:pos="284"/>
        </w:tabs>
        <w:spacing w:before="100" w:beforeAutospacing="1" w:after="100" w:afterAutospacing="1" w:line="240" w:lineRule="auto"/>
        <w:ind w:left="0" w:firstLine="0"/>
        <w:jc w:val="both"/>
        <w:rPr>
          <w:rFonts w:ascii="Times New Roman" w:hAnsi="Times New Roman" w:cs="Times New Roman"/>
        </w:rPr>
      </w:pPr>
      <w:r w:rsidRPr="003E5D06">
        <w:rPr>
          <w:rFonts w:ascii="Times New Roman" w:hAnsi="Times New Roman" w:cs="Times New Roman"/>
          <w:b/>
          <w:i/>
        </w:rPr>
        <w:t>Степанов О.Г., Шалыто А.А., Шопырин Д.Г.</w:t>
      </w:r>
      <w:r w:rsidRPr="004C4728">
        <w:rPr>
          <w:rFonts w:ascii="Times New Roman" w:hAnsi="Times New Roman" w:cs="Times New Roman"/>
        </w:rPr>
        <w:t xml:space="preserve"> Предметно-ориентированный язык автоматного программирования на базе динамического языка </w:t>
      </w:r>
      <w:r w:rsidRPr="006D097A">
        <w:rPr>
          <w:rFonts w:ascii="Times New Roman" w:hAnsi="Times New Roman" w:cs="Times New Roman"/>
          <w:i/>
        </w:rPr>
        <w:t>RUBY</w:t>
      </w:r>
      <w:r w:rsidRPr="004C4728">
        <w:rPr>
          <w:rFonts w:ascii="Times New Roman" w:hAnsi="Times New Roman" w:cs="Times New Roman"/>
        </w:rPr>
        <w:t xml:space="preserve"> //</w:t>
      </w:r>
      <w:r w:rsidR="00D20D11">
        <w:rPr>
          <w:rFonts w:ascii="Times New Roman" w:hAnsi="Times New Roman" w:cs="Times New Roman"/>
        </w:rPr>
        <w:t xml:space="preserve"> </w:t>
      </w:r>
      <w:r w:rsidRPr="004C4728">
        <w:rPr>
          <w:rFonts w:ascii="Times New Roman" w:hAnsi="Times New Roman" w:cs="Times New Roman"/>
        </w:rPr>
        <w:t>Информационно-управляющие системы. 2007</w:t>
      </w:r>
      <w:r>
        <w:rPr>
          <w:rFonts w:ascii="Times New Roman" w:hAnsi="Times New Roman" w:cs="Times New Roman"/>
        </w:rPr>
        <w:t>.</w:t>
      </w:r>
      <w:r w:rsidR="00E8416D">
        <w:rPr>
          <w:rFonts w:ascii="Times New Roman" w:hAnsi="Times New Roman" w:cs="Times New Roman"/>
        </w:rPr>
        <w:t xml:space="preserve"> </w:t>
      </w:r>
      <w:r w:rsidRPr="004C4728">
        <w:rPr>
          <w:rFonts w:ascii="Times New Roman" w:hAnsi="Times New Roman" w:cs="Times New Roman"/>
        </w:rPr>
        <w:t>№</w:t>
      </w:r>
      <w:r w:rsidR="006B468A">
        <w:rPr>
          <w:rFonts w:ascii="Times New Roman" w:hAnsi="Times New Roman" w:cs="Times New Roman"/>
        </w:rPr>
        <w:t xml:space="preserve"> </w:t>
      </w:r>
      <w:r w:rsidRPr="004C4728">
        <w:rPr>
          <w:rFonts w:ascii="Times New Roman" w:hAnsi="Times New Roman" w:cs="Times New Roman"/>
        </w:rPr>
        <w:t xml:space="preserve">4, с. 22-27. </w:t>
      </w:r>
    </w:p>
    <w:p w:rsidR="004C4728" w:rsidRPr="004C4728" w:rsidRDefault="004C4728" w:rsidP="00ED0126">
      <w:pPr>
        <w:numPr>
          <w:ilvl w:val="0"/>
          <w:numId w:val="1"/>
        </w:numPr>
        <w:tabs>
          <w:tab w:val="left" w:pos="284"/>
        </w:tabs>
        <w:spacing w:before="100" w:beforeAutospacing="1" w:after="100" w:afterAutospacing="1" w:line="240" w:lineRule="auto"/>
        <w:ind w:left="0" w:firstLine="0"/>
        <w:jc w:val="both"/>
        <w:rPr>
          <w:rFonts w:ascii="Times New Roman" w:hAnsi="Times New Roman" w:cs="Times New Roman"/>
        </w:rPr>
      </w:pPr>
      <w:r w:rsidRPr="003E5D06">
        <w:rPr>
          <w:rFonts w:ascii="Times New Roman" w:hAnsi="Times New Roman" w:cs="Times New Roman"/>
          <w:b/>
          <w:i/>
        </w:rPr>
        <w:t>Вавилов К.В., Шалыто А.А.</w:t>
      </w:r>
      <w:r w:rsidRPr="004C4728">
        <w:rPr>
          <w:rFonts w:ascii="Times New Roman" w:hAnsi="Times New Roman" w:cs="Times New Roman"/>
          <w:i/>
        </w:rPr>
        <w:t xml:space="preserve"> </w:t>
      </w:r>
      <w:r w:rsidRPr="004C4728">
        <w:rPr>
          <w:rFonts w:ascii="Times New Roman" w:hAnsi="Times New Roman" w:cs="Times New Roman"/>
        </w:rPr>
        <w:t>Что плохого в неавтоматном подходе к программированию контроллеров //</w:t>
      </w:r>
      <w:r w:rsidR="00D20D11">
        <w:rPr>
          <w:rFonts w:ascii="Times New Roman" w:hAnsi="Times New Roman" w:cs="Times New Roman"/>
        </w:rPr>
        <w:t xml:space="preserve"> </w:t>
      </w:r>
      <w:r w:rsidRPr="004C4728">
        <w:rPr>
          <w:rFonts w:ascii="Times New Roman" w:hAnsi="Times New Roman" w:cs="Times New Roman"/>
        </w:rPr>
        <w:t>Промышленные АСУ и контроллеры. 2007. №</w:t>
      </w:r>
      <w:r>
        <w:rPr>
          <w:rFonts w:ascii="Times New Roman" w:hAnsi="Times New Roman" w:cs="Times New Roman"/>
        </w:rPr>
        <w:t xml:space="preserve"> </w:t>
      </w:r>
      <w:r w:rsidRPr="004C4728">
        <w:rPr>
          <w:rFonts w:ascii="Times New Roman" w:hAnsi="Times New Roman" w:cs="Times New Roman"/>
        </w:rPr>
        <w:t>1, с. 49</w:t>
      </w:r>
      <w:r w:rsidR="00D20D11">
        <w:rPr>
          <w:rFonts w:ascii="Times New Roman" w:hAnsi="Times New Roman" w:cs="Times New Roman"/>
        </w:rPr>
        <w:t>-</w:t>
      </w:r>
      <w:r w:rsidRPr="004C4728">
        <w:rPr>
          <w:rFonts w:ascii="Times New Roman" w:hAnsi="Times New Roman" w:cs="Times New Roman"/>
        </w:rPr>
        <w:t xml:space="preserve">51. </w:t>
      </w:r>
    </w:p>
    <w:p w:rsidR="00614051" w:rsidRPr="00585651" w:rsidRDefault="004C4728" w:rsidP="00614051">
      <w:pPr>
        <w:numPr>
          <w:ilvl w:val="0"/>
          <w:numId w:val="1"/>
        </w:numPr>
        <w:tabs>
          <w:tab w:val="left" w:pos="284"/>
          <w:tab w:val="num" w:pos="644"/>
        </w:tabs>
        <w:spacing w:before="120" w:beforeAutospacing="1" w:after="0" w:afterAutospacing="1" w:line="240" w:lineRule="auto"/>
        <w:ind w:left="0" w:firstLine="0"/>
        <w:jc w:val="both"/>
        <w:rPr>
          <w:b/>
          <w:bCs/>
        </w:rPr>
      </w:pPr>
      <w:r w:rsidRPr="00F51CA3">
        <w:rPr>
          <w:rFonts w:ascii="Times New Roman" w:hAnsi="Times New Roman" w:cs="Times New Roman"/>
          <w:b/>
          <w:i/>
        </w:rPr>
        <w:t>Вельдер С.Э., Шалыто А.А.</w:t>
      </w:r>
      <w:r w:rsidRPr="00F51CA3">
        <w:rPr>
          <w:rFonts w:ascii="Times New Roman" w:hAnsi="Times New Roman" w:cs="Times New Roman"/>
          <w:i/>
        </w:rPr>
        <w:t xml:space="preserve"> </w:t>
      </w:r>
      <w:r w:rsidRPr="00F51CA3">
        <w:rPr>
          <w:rFonts w:ascii="Times New Roman" w:hAnsi="Times New Roman" w:cs="Times New Roman"/>
        </w:rPr>
        <w:t xml:space="preserve">О верификации простых автоматных программ на основе метода </w:t>
      </w:r>
      <w:r w:rsidRPr="004E1917">
        <w:rPr>
          <w:rFonts w:ascii="Times New Roman" w:hAnsi="Times New Roman" w:cs="Times New Roman"/>
          <w:i/>
        </w:rPr>
        <w:t xml:space="preserve">Model Checking </w:t>
      </w:r>
      <w:r w:rsidRPr="00F51CA3">
        <w:rPr>
          <w:rFonts w:ascii="Times New Roman" w:hAnsi="Times New Roman" w:cs="Times New Roman"/>
        </w:rPr>
        <w:t>//</w:t>
      </w:r>
      <w:r w:rsidR="00D20D11" w:rsidRPr="00F51CA3">
        <w:rPr>
          <w:rFonts w:ascii="Times New Roman" w:hAnsi="Times New Roman" w:cs="Times New Roman"/>
        </w:rPr>
        <w:t xml:space="preserve"> </w:t>
      </w:r>
      <w:r w:rsidRPr="00F51CA3">
        <w:rPr>
          <w:rFonts w:ascii="Times New Roman" w:hAnsi="Times New Roman" w:cs="Times New Roman"/>
        </w:rPr>
        <w:t>Информационно-управляющие системы. 2007. № 3, с. 27</w:t>
      </w:r>
      <w:r w:rsidR="00D20D11" w:rsidRPr="00F51CA3">
        <w:rPr>
          <w:rFonts w:ascii="Times New Roman" w:hAnsi="Times New Roman" w:cs="Times New Roman"/>
        </w:rPr>
        <w:t>-</w:t>
      </w:r>
      <w:r w:rsidRPr="00F51CA3">
        <w:rPr>
          <w:rFonts w:ascii="Times New Roman" w:hAnsi="Times New Roman" w:cs="Times New Roman"/>
        </w:rPr>
        <w:t xml:space="preserve">38. </w:t>
      </w:r>
    </w:p>
    <w:p w:rsidR="0055042C" w:rsidRDefault="00240787" w:rsidP="0055042C">
      <w:pPr>
        <w:pStyle w:val="ae"/>
        <w:numPr>
          <w:ilvl w:val="0"/>
          <w:numId w:val="1"/>
        </w:numPr>
        <w:tabs>
          <w:tab w:val="clear" w:pos="502"/>
          <w:tab w:val="num" w:pos="0"/>
          <w:tab w:val="left" w:pos="284"/>
        </w:tabs>
        <w:spacing w:after="0" w:line="240" w:lineRule="auto"/>
        <w:ind w:left="0" w:firstLine="0"/>
        <w:jc w:val="both"/>
        <w:rPr>
          <w:rFonts w:ascii="Times New Roman" w:eastAsia="Times New Roman" w:hAnsi="Times New Roman" w:cs="Times New Roman"/>
          <w:lang w:eastAsia="ru-RU"/>
        </w:rPr>
      </w:pPr>
      <w:hyperlink r:id="rId1120" w:history="1">
        <w:r w:rsidR="00585651" w:rsidRPr="0055042C">
          <w:rPr>
            <w:rStyle w:val="a3"/>
            <w:rFonts w:ascii="Times New Roman" w:hAnsi="Times New Roman" w:cs="Times New Roman"/>
            <w:b/>
            <w:i/>
            <w:color w:val="auto"/>
            <w:u w:val="none"/>
          </w:rPr>
          <w:t>Астафуров А.А., Шалыто А.А.</w:t>
        </w:r>
        <w:r w:rsidR="00585651" w:rsidRPr="0055042C">
          <w:rPr>
            <w:rStyle w:val="a3"/>
            <w:rFonts w:ascii="Times New Roman" w:hAnsi="Times New Roman" w:cs="Times New Roman"/>
            <w:color w:val="auto"/>
            <w:u w:val="none"/>
          </w:rPr>
          <w:t xml:space="preserve"> Декларативный подход к вложению и наследованию автоматных классов при использовании императивных языков программирования</w:t>
        </w:r>
      </w:hyperlink>
      <w:r w:rsidR="00585651" w:rsidRPr="0055042C">
        <w:rPr>
          <w:rFonts w:ascii="Times New Roman" w:hAnsi="Times New Roman" w:cs="Times New Roman"/>
        </w:rPr>
        <w:t xml:space="preserve"> / Материалы</w:t>
      </w:r>
      <w:r w:rsidR="00750655">
        <w:rPr>
          <w:rFonts w:ascii="Times New Roman" w:hAnsi="Times New Roman" w:cs="Times New Roman"/>
        </w:rPr>
        <w:t xml:space="preserve"> </w:t>
      </w:r>
      <w:r w:rsidR="00585651" w:rsidRPr="0055042C">
        <w:rPr>
          <w:rFonts w:ascii="Times New Roman" w:hAnsi="Times New Roman" w:cs="Times New Roman"/>
        </w:rPr>
        <w:t xml:space="preserve">конференции </w:t>
      </w:r>
      <w:r w:rsidR="00457565">
        <w:rPr>
          <w:rFonts w:ascii="Times New Roman" w:hAnsi="Times New Roman" w:cs="Times New Roman"/>
        </w:rPr>
        <w:t>«</w:t>
      </w:r>
      <w:r w:rsidR="00585651" w:rsidRPr="00457565">
        <w:rPr>
          <w:rFonts w:ascii="Times New Roman" w:eastAsia="Times New Roman" w:hAnsi="Times New Roman" w:cs="Times New Roman"/>
          <w:lang w:eastAsia="ru-RU"/>
        </w:rPr>
        <w:t>Software Engineering Confernece (Russia)</w:t>
      </w:r>
      <w:r w:rsidR="00457565">
        <w:rPr>
          <w:rFonts w:ascii="Times New Roman" w:eastAsia="Times New Roman" w:hAnsi="Times New Roman" w:cs="Times New Roman"/>
          <w:lang w:eastAsia="ru-RU"/>
        </w:rPr>
        <w:t>»</w:t>
      </w:r>
      <w:r w:rsidR="00585651" w:rsidRPr="00457565">
        <w:rPr>
          <w:rFonts w:ascii="Times New Roman" w:eastAsia="Times New Roman" w:hAnsi="Times New Roman" w:cs="Times New Roman"/>
          <w:lang w:eastAsia="ru-RU"/>
        </w:rPr>
        <w:t xml:space="preserve"> (SEC(R) 2007).</w:t>
      </w:r>
      <w:r w:rsidR="00585651" w:rsidRPr="0055042C">
        <w:rPr>
          <w:rFonts w:ascii="Times New Roman" w:eastAsia="Times New Roman" w:hAnsi="Times New Roman" w:cs="Times New Roman"/>
          <w:lang w:eastAsia="ru-RU"/>
        </w:rPr>
        <w:t xml:space="preserve"> М.: ТЕКАМА, с. 230-238.</w:t>
      </w:r>
      <w:r w:rsidR="0055042C" w:rsidRPr="0055042C">
        <w:t xml:space="preserve"> </w:t>
      </w:r>
      <w:hyperlink r:id="rId1121" w:history="1">
        <w:r w:rsidR="0055042C" w:rsidRPr="0055042C">
          <w:rPr>
            <w:rStyle w:val="a3"/>
            <w:rFonts w:ascii="Times New Roman" w:hAnsi="Times New Roman" w:cs="Times New Roman"/>
          </w:rPr>
          <w:t>http://2007.secr.ru/ru/-page=abstracts.htm</w:t>
        </w:r>
      </w:hyperlink>
      <w:r w:rsidR="0055042C" w:rsidRPr="0055042C">
        <w:rPr>
          <w:rFonts w:ascii="Times New Roman" w:hAnsi="Times New Roman" w:cs="Times New Roman"/>
        </w:rPr>
        <w:t xml:space="preserve">, </w:t>
      </w:r>
      <w:hyperlink r:id="rId1122" w:history="1">
        <w:r w:rsidR="0055042C" w:rsidRPr="0055042C">
          <w:rPr>
            <w:rStyle w:val="a3"/>
            <w:rFonts w:ascii="Times New Roman" w:eastAsia="Times New Roman" w:hAnsi="Times New Roman" w:cs="Times New Roman"/>
            <w:lang w:eastAsia="ru-RU"/>
          </w:rPr>
          <w:t>http://is.ifmo.ru/works/_astafurov_secr_word_2003.pdf</w:t>
        </w:r>
      </w:hyperlink>
      <w:r w:rsidR="0055042C" w:rsidRPr="0055042C">
        <w:rPr>
          <w:rFonts w:ascii="Times New Roman" w:eastAsia="Times New Roman" w:hAnsi="Times New Roman" w:cs="Times New Roman"/>
          <w:lang w:eastAsia="ru-RU"/>
        </w:rPr>
        <w:t>.</w:t>
      </w:r>
    </w:p>
    <w:p w:rsidR="00EC2DB9" w:rsidRPr="00FB5D9E" w:rsidRDefault="001D4857" w:rsidP="00585651">
      <w:pPr>
        <w:pStyle w:val="ae"/>
        <w:numPr>
          <w:ilvl w:val="0"/>
          <w:numId w:val="1"/>
        </w:numPr>
        <w:tabs>
          <w:tab w:val="clear" w:pos="502"/>
          <w:tab w:val="num" w:pos="0"/>
          <w:tab w:val="left" w:pos="284"/>
        </w:tabs>
        <w:spacing w:after="0" w:line="240" w:lineRule="auto"/>
        <w:ind w:left="0" w:firstLine="0"/>
        <w:jc w:val="both"/>
        <w:rPr>
          <w:rFonts w:ascii="Times New Roman" w:hAnsi="Times New Roman" w:cs="Times New Roman"/>
          <w:b/>
          <w:bCs/>
        </w:rPr>
      </w:pPr>
      <w:r w:rsidRPr="00600428">
        <w:rPr>
          <w:rFonts w:ascii="Times New Roman" w:eastAsia="Times New Roman" w:hAnsi="Times New Roman" w:cs="Times New Roman"/>
          <w:b/>
          <w:i/>
          <w:lang w:eastAsia="ru-RU"/>
        </w:rPr>
        <w:t>Шалыто А.А.</w:t>
      </w:r>
      <w:r w:rsidRPr="00600428">
        <w:rPr>
          <w:rFonts w:ascii="Times New Roman" w:eastAsia="Times New Roman" w:hAnsi="Times New Roman" w:cs="Times New Roman"/>
          <w:lang w:eastAsia="ru-RU"/>
        </w:rPr>
        <w:t xml:space="preserve"> </w:t>
      </w:r>
      <w:r w:rsidRPr="00600428">
        <w:rPr>
          <w:rFonts w:ascii="Times New Roman" w:hAnsi="Times New Roman" w:cs="Times New Roman"/>
        </w:rPr>
        <w:t>Триединая задача одного педагогического эксперимента в области ИТ-образования</w:t>
      </w:r>
      <w:r w:rsidRPr="00600428">
        <w:rPr>
          <w:rFonts w:ascii="Times New Roman" w:eastAsia="Times New Roman" w:hAnsi="Times New Roman" w:cs="Times New Roman"/>
          <w:lang w:eastAsia="ru-RU"/>
        </w:rPr>
        <w:t xml:space="preserve"> // </w:t>
      </w:r>
      <w:r w:rsidRPr="00600428">
        <w:rPr>
          <w:rFonts w:ascii="Times New Roman" w:hAnsi="Times New Roman" w:cs="Times New Roman"/>
        </w:rPr>
        <w:t>Инженерное образование. 2007. №</w:t>
      </w:r>
      <w:r w:rsidR="00750655">
        <w:rPr>
          <w:rFonts w:ascii="Times New Roman" w:hAnsi="Times New Roman" w:cs="Times New Roman"/>
        </w:rPr>
        <w:t xml:space="preserve"> </w:t>
      </w:r>
      <w:r w:rsidRPr="00600428">
        <w:rPr>
          <w:rFonts w:ascii="Times New Roman" w:hAnsi="Times New Roman" w:cs="Times New Roman"/>
        </w:rPr>
        <w:t>4, c.</w:t>
      </w:r>
      <w:r w:rsidR="00CE3E4B">
        <w:rPr>
          <w:rFonts w:ascii="Times New Roman" w:hAnsi="Times New Roman" w:cs="Times New Roman"/>
        </w:rPr>
        <w:t xml:space="preserve"> </w:t>
      </w:r>
      <w:r w:rsidRPr="00600428">
        <w:rPr>
          <w:rFonts w:ascii="Times New Roman" w:hAnsi="Times New Roman" w:cs="Times New Roman"/>
        </w:rPr>
        <w:t>208-213.</w:t>
      </w:r>
    </w:p>
    <w:p w:rsidR="00FB5D9E" w:rsidRDefault="00FB5D9E" w:rsidP="00FB5D9E">
      <w:pPr>
        <w:tabs>
          <w:tab w:val="num" w:pos="0"/>
          <w:tab w:val="left" w:pos="284"/>
        </w:tabs>
        <w:spacing w:after="0" w:line="240" w:lineRule="auto"/>
        <w:jc w:val="both"/>
        <w:rPr>
          <w:rFonts w:ascii="Times New Roman" w:hAnsi="Times New Roman" w:cs="Times New Roman"/>
          <w:b/>
          <w:bCs/>
        </w:rPr>
      </w:pPr>
    </w:p>
    <w:p w:rsidR="00585651" w:rsidRDefault="00D20D11" w:rsidP="00585651">
      <w:pPr>
        <w:tabs>
          <w:tab w:val="left" w:pos="284"/>
        </w:tabs>
        <w:spacing w:after="0" w:line="240" w:lineRule="auto"/>
        <w:jc w:val="both"/>
        <w:rPr>
          <w:rFonts w:ascii="Times New Roman" w:hAnsi="Times New Roman" w:cs="Times New Roman"/>
          <w:b/>
          <w:bCs/>
        </w:rPr>
      </w:pPr>
      <w:r w:rsidRPr="00585651">
        <w:rPr>
          <w:rFonts w:ascii="Times New Roman" w:hAnsi="Times New Roman" w:cs="Times New Roman"/>
          <w:b/>
          <w:bCs/>
        </w:rPr>
        <w:t>Некоторые публикации 2008 г.</w:t>
      </w:r>
    </w:p>
    <w:p w:rsidR="00653EB9" w:rsidRDefault="00B24744" w:rsidP="00585651">
      <w:pPr>
        <w:tabs>
          <w:tab w:val="left" w:pos="284"/>
        </w:tabs>
        <w:spacing w:after="0" w:line="240" w:lineRule="auto"/>
        <w:jc w:val="both"/>
        <w:rPr>
          <w:rFonts w:ascii="Times New Roman" w:hAnsi="Times New Roman" w:cs="Times New Roman"/>
          <w:color w:val="000000"/>
        </w:rPr>
      </w:pPr>
      <w:r>
        <w:rPr>
          <w:rFonts w:ascii="Times New Roman" w:hAnsi="Times New Roman" w:cs="Times New Roman"/>
          <w:b/>
          <w:bCs/>
        </w:rPr>
        <w:t xml:space="preserve">1. </w:t>
      </w:r>
      <w:r w:rsidRPr="00653EB9">
        <w:rPr>
          <w:rFonts w:ascii="Times New Roman" w:hAnsi="Times New Roman" w:cs="Times New Roman"/>
          <w:b/>
          <w:i/>
          <w:color w:val="000000"/>
        </w:rPr>
        <w:t>Шалыто А.А., Поликарпова Н.И.</w:t>
      </w:r>
      <w:r>
        <w:rPr>
          <w:rFonts w:ascii="Times New Roman" w:hAnsi="Times New Roman" w:cs="Times New Roman"/>
          <w:color w:val="000000"/>
        </w:rPr>
        <w:t xml:space="preserve"> Автоматное программирование. </w:t>
      </w:r>
      <w:r w:rsidR="00653EB9">
        <w:rPr>
          <w:rFonts w:ascii="Times New Roman" w:hAnsi="Times New Roman" w:cs="Times New Roman"/>
          <w:color w:val="000000"/>
        </w:rPr>
        <w:t xml:space="preserve">Учебно-методическое пособие. </w:t>
      </w:r>
      <w:r>
        <w:rPr>
          <w:rFonts w:ascii="Times New Roman" w:hAnsi="Times New Roman" w:cs="Times New Roman"/>
          <w:color w:val="000000"/>
        </w:rPr>
        <w:t>СПбГУ ИТМО. 2008, 197 с.</w:t>
      </w:r>
    </w:p>
    <w:p w:rsidR="00835F35" w:rsidRPr="00835F35" w:rsidRDefault="00653EB9" w:rsidP="00585651">
      <w:pPr>
        <w:autoSpaceDE w:val="0"/>
        <w:autoSpaceDN w:val="0"/>
        <w:adjustRightInd w:val="0"/>
        <w:spacing w:after="0" w:line="240" w:lineRule="auto"/>
        <w:jc w:val="both"/>
        <w:rPr>
          <w:rFonts w:ascii="Times New Roman" w:eastAsia="Times New Roman" w:hAnsi="Times New Roman" w:cs="Times New Roman"/>
          <w:lang w:eastAsia="ru-RU"/>
        </w:rPr>
      </w:pPr>
      <w:r w:rsidRPr="00653EB9">
        <w:rPr>
          <w:rFonts w:ascii="Times New Roman" w:hAnsi="Times New Roman" w:cs="Times New Roman"/>
          <w:b/>
          <w:color w:val="000000"/>
        </w:rPr>
        <w:t>2.</w:t>
      </w:r>
      <w:r>
        <w:rPr>
          <w:rFonts w:ascii="Times New Roman" w:eastAsia="Times New Roman" w:hAnsi="Times New Roman" w:cs="Times New Roman"/>
          <w:b/>
          <w:i/>
          <w:iCs/>
          <w:lang w:eastAsia="ru-RU"/>
        </w:rPr>
        <w:t xml:space="preserve"> </w:t>
      </w:r>
      <w:r w:rsidR="00835F35" w:rsidRPr="003E5D06">
        <w:rPr>
          <w:rFonts w:ascii="Times New Roman" w:eastAsia="Times New Roman" w:hAnsi="Times New Roman" w:cs="Times New Roman"/>
          <w:b/>
          <w:i/>
          <w:iCs/>
          <w:lang w:eastAsia="ru-RU"/>
        </w:rPr>
        <w:t>Мандриков Е.А., Кулев В.А., Шалыто А.А.</w:t>
      </w:r>
      <w:r w:rsidR="00835F35" w:rsidRPr="003E5D06">
        <w:rPr>
          <w:rFonts w:ascii="Times New Roman" w:eastAsia="Times New Roman" w:hAnsi="Times New Roman" w:cs="Times New Roman"/>
          <w:b/>
          <w:lang w:eastAsia="ru-RU"/>
        </w:rPr>
        <w:t xml:space="preserve"> </w:t>
      </w:r>
      <w:r w:rsidR="00835F35" w:rsidRPr="00835F35">
        <w:rPr>
          <w:rFonts w:ascii="Times New Roman" w:eastAsia="Times New Roman" w:hAnsi="Times New Roman" w:cs="Times New Roman"/>
          <w:lang w:eastAsia="ru-RU"/>
        </w:rPr>
        <w:t xml:space="preserve">Применение генетических алгоритмов для создания управляющих автоматов в задаче о </w:t>
      </w:r>
      <w:r w:rsidR="00835F35" w:rsidRPr="00F148F4">
        <w:rPr>
          <w:rFonts w:ascii="Times New Roman" w:eastAsia="Times New Roman" w:hAnsi="Times New Roman" w:cs="Times New Roman"/>
          <w:lang w:eastAsia="ru-RU"/>
        </w:rPr>
        <w:t>«</w:t>
      </w:r>
      <w:r w:rsidR="001A3755">
        <w:rPr>
          <w:rFonts w:ascii="Times New Roman" w:eastAsia="Times New Roman" w:hAnsi="Times New Roman" w:cs="Times New Roman"/>
          <w:lang w:eastAsia="ru-RU"/>
        </w:rPr>
        <w:t>ф</w:t>
      </w:r>
      <w:r w:rsidR="00835F35" w:rsidRPr="00835F35">
        <w:rPr>
          <w:rFonts w:ascii="Times New Roman" w:eastAsia="Times New Roman" w:hAnsi="Times New Roman" w:cs="Times New Roman"/>
          <w:lang w:eastAsia="ru-RU"/>
        </w:rPr>
        <w:t>либах</w:t>
      </w:r>
      <w:r w:rsidR="00835F35" w:rsidRPr="00F148F4">
        <w:rPr>
          <w:rFonts w:ascii="Times New Roman" w:eastAsia="Times New Roman" w:hAnsi="Times New Roman" w:cs="Times New Roman"/>
          <w:lang w:eastAsia="ru-RU"/>
        </w:rPr>
        <w:t>»</w:t>
      </w:r>
      <w:r w:rsidR="00835F35" w:rsidRPr="00835F35">
        <w:rPr>
          <w:rFonts w:ascii="Times New Roman" w:eastAsia="Times New Roman" w:hAnsi="Times New Roman" w:cs="Times New Roman"/>
          <w:lang w:eastAsia="ru-RU"/>
        </w:rPr>
        <w:t xml:space="preserve"> //</w:t>
      </w:r>
      <w:r w:rsidR="00E860C8">
        <w:rPr>
          <w:rFonts w:ascii="Times New Roman" w:eastAsia="Times New Roman" w:hAnsi="Times New Roman" w:cs="Times New Roman"/>
          <w:lang w:eastAsia="ru-RU"/>
        </w:rPr>
        <w:t xml:space="preserve"> </w:t>
      </w:r>
      <w:r w:rsidR="00835F35" w:rsidRPr="00835F35">
        <w:rPr>
          <w:rFonts w:ascii="Times New Roman" w:eastAsia="Times New Roman" w:hAnsi="Times New Roman" w:cs="Times New Roman"/>
          <w:lang w:eastAsia="ru-RU"/>
        </w:rPr>
        <w:t>Информационные технологии. 2008. №</w:t>
      </w:r>
      <w:r w:rsidR="00835F35" w:rsidRPr="00F148F4">
        <w:rPr>
          <w:rFonts w:ascii="Times New Roman" w:eastAsia="Times New Roman" w:hAnsi="Times New Roman" w:cs="Times New Roman"/>
          <w:lang w:eastAsia="ru-RU"/>
        </w:rPr>
        <w:t xml:space="preserve"> </w:t>
      </w:r>
      <w:r w:rsidR="00835F35" w:rsidRPr="00835F35">
        <w:rPr>
          <w:rFonts w:ascii="Times New Roman" w:eastAsia="Times New Roman" w:hAnsi="Times New Roman" w:cs="Times New Roman"/>
          <w:lang w:eastAsia="ru-RU"/>
        </w:rPr>
        <w:t>1,</w:t>
      </w:r>
      <w:r w:rsidR="00750655">
        <w:rPr>
          <w:rFonts w:ascii="Times New Roman" w:eastAsia="Times New Roman" w:hAnsi="Times New Roman" w:cs="Times New Roman"/>
          <w:lang w:eastAsia="ru-RU"/>
        </w:rPr>
        <w:t xml:space="preserve"> </w:t>
      </w:r>
      <w:r w:rsidR="00835F35" w:rsidRPr="00835F35">
        <w:rPr>
          <w:rFonts w:ascii="Times New Roman" w:eastAsia="Times New Roman" w:hAnsi="Times New Roman" w:cs="Times New Roman"/>
          <w:lang w:eastAsia="ru-RU"/>
        </w:rPr>
        <w:t>с.42-45,</w:t>
      </w:r>
      <w:r w:rsidR="00835F35" w:rsidRPr="00F148F4">
        <w:rPr>
          <w:rFonts w:ascii="Times New Roman" w:eastAsia="Times New Roman" w:hAnsi="Times New Roman" w:cs="Times New Roman"/>
          <w:lang w:eastAsia="ru-RU"/>
        </w:rPr>
        <w:t xml:space="preserve"> </w:t>
      </w:r>
      <w:r w:rsidR="00835F35" w:rsidRPr="00835F35">
        <w:rPr>
          <w:rFonts w:ascii="Times New Roman" w:eastAsia="Times New Roman" w:hAnsi="Times New Roman" w:cs="Times New Roman"/>
          <w:lang w:eastAsia="ru-RU"/>
        </w:rPr>
        <w:t xml:space="preserve">89. </w:t>
      </w:r>
    </w:p>
    <w:p w:rsidR="00835F35" w:rsidRPr="00835F35" w:rsidRDefault="00653EB9" w:rsidP="00653EB9">
      <w:pPr>
        <w:spacing w:after="0" w:line="240" w:lineRule="auto"/>
        <w:jc w:val="both"/>
        <w:rPr>
          <w:rFonts w:ascii="Times New Roman" w:eastAsia="Times New Roman" w:hAnsi="Times New Roman" w:cs="Times New Roman"/>
          <w:lang w:eastAsia="ru-RU"/>
        </w:rPr>
      </w:pPr>
      <w:r w:rsidRPr="00653EB9">
        <w:rPr>
          <w:rFonts w:ascii="Times New Roman" w:eastAsia="Times New Roman" w:hAnsi="Times New Roman" w:cs="Times New Roman"/>
          <w:b/>
          <w:iCs/>
          <w:lang w:eastAsia="ru-RU"/>
        </w:rPr>
        <w:t>3.</w:t>
      </w:r>
      <w:r>
        <w:rPr>
          <w:rFonts w:ascii="Times New Roman" w:eastAsia="Times New Roman" w:hAnsi="Times New Roman" w:cs="Times New Roman"/>
          <w:b/>
          <w:i/>
          <w:iCs/>
          <w:lang w:eastAsia="ru-RU"/>
        </w:rPr>
        <w:t xml:space="preserve"> </w:t>
      </w:r>
      <w:r w:rsidR="00835F35" w:rsidRPr="003E5D06">
        <w:rPr>
          <w:rFonts w:ascii="Times New Roman" w:eastAsia="Times New Roman" w:hAnsi="Times New Roman" w:cs="Times New Roman"/>
          <w:b/>
          <w:i/>
          <w:iCs/>
          <w:lang w:eastAsia="ru-RU"/>
        </w:rPr>
        <w:t>Гуров В.С., Мазин М.А., Шалыто А.А.</w:t>
      </w:r>
      <w:r w:rsidR="00835F35" w:rsidRPr="00835F35">
        <w:rPr>
          <w:rFonts w:ascii="Times New Roman" w:eastAsia="Times New Roman" w:hAnsi="Times New Roman" w:cs="Times New Roman"/>
          <w:lang w:eastAsia="ru-RU"/>
        </w:rPr>
        <w:t xml:space="preserve"> Автоматическое завершение ввода условий в диаграммах состояний // Информационно-управляющие системы. 2008. № 1, c. 24-33. </w:t>
      </w:r>
    </w:p>
    <w:p w:rsidR="00835F35" w:rsidRPr="00835F35" w:rsidRDefault="00653EB9" w:rsidP="00653EB9">
      <w:pPr>
        <w:spacing w:after="0" w:line="240" w:lineRule="auto"/>
        <w:jc w:val="both"/>
        <w:rPr>
          <w:rFonts w:ascii="Times New Roman" w:eastAsia="Times New Roman" w:hAnsi="Times New Roman" w:cs="Times New Roman"/>
          <w:lang w:eastAsia="ru-RU"/>
        </w:rPr>
      </w:pPr>
      <w:r w:rsidRPr="00653EB9">
        <w:rPr>
          <w:rFonts w:ascii="Times New Roman" w:eastAsia="Times New Roman" w:hAnsi="Times New Roman" w:cs="Times New Roman"/>
          <w:b/>
          <w:iCs/>
          <w:lang w:eastAsia="ru-RU"/>
        </w:rPr>
        <w:t>4.</w:t>
      </w:r>
      <w:r>
        <w:rPr>
          <w:rFonts w:ascii="Times New Roman" w:eastAsia="Times New Roman" w:hAnsi="Times New Roman" w:cs="Times New Roman"/>
          <w:b/>
          <w:i/>
          <w:iCs/>
          <w:lang w:eastAsia="ru-RU"/>
        </w:rPr>
        <w:t xml:space="preserve"> </w:t>
      </w:r>
      <w:r w:rsidR="00835F35" w:rsidRPr="003E5D06">
        <w:rPr>
          <w:rFonts w:ascii="Times New Roman" w:eastAsia="Times New Roman" w:hAnsi="Times New Roman" w:cs="Times New Roman"/>
          <w:b/>
          <w:i/>
          <w:iCs/>
          <w:lang w:eastAsia="ru-RU"/>
        </w:rPr>
        <w:t>Князев Е.Г., Шопырин Д.Г.</w:t>
      </w:r>
      <w:r w:rsidR="00835F35" w:rsidRPr="00835F35">
        <w:rPr>
          <w:rFonts w:ascii="Times New Roman" w:eastAsia="Times New Roman" w:hAnsi="Times New Roman" w:cs="Times New Roman"/>
          <w:lang w:eastAsia="ru-RU"/>
        </w:rPr>
        <w:t xml:space="preserve"> Использование автоматизированной классификации изменений программного кода в управлении процессом разработки программного обеспечения</w:t>
      </w:r>
      <w:r w:rsidR="00750655">
        <w:rPr>
          <w:rFonts w:ascii="Times New Roman" w:eastAsia="Times New Roman" w:hAnsi="Times New Roman" w:cs="Times New Roman"/>
          <w:lang w:eastAsia="ru-RU"/>
        </w:rPr>
        <w:t xml:space="preserve"> </w:t>
      </w:r>
      <w:r w:rsidR="003F68C5">
        <w:rPr>
          <w:rFonts w:ascii="Times New Roman" w:eastAsia="Times New Roman" w:hAnsi="Times New Roman" w:cs="Times New Roman"/>
          <w:lang w:eastAsia="ru-RU"/>
        </w:rPr>
        <w:t xml:space="preserve">                                   </w:t>
      </w:r>
      <w:r w:rsidR="00576A86" w:rsidRPr="00576A86">
        <w:rPr>
          <w:rFonts w:ascii="Times New Roman" w:eastAsia="Times New Roman" w:hAnsi="Times New Roman" w:cs="Times New Roman"/>
          <w:lang w:eastAsia="ru-RU"/>
        </w:rPr>
        <w:t>/</w:t>
      </w:r>
      <w:r w:rsidR="00835F35" w:rsidRPr="00835F35">
        <w:rPr>
          <w:rFonts w:ascii="Times New Roman" w:eastAsia="Times New Roman" w:hAnsi="Times New Roman" w:cs="Times New Roman"/>
          <w:lang w:eastAsia="ru-RU"/>
        </w:rPr>
        <w:t>/</w:t>
      </w:r>
      <w:r w:rsidR="00835F35" w:rsidRPr="00F148F4">
        <w:rPr>
          <w:rFonts w:ascii="Times New Roman" w:eastAsia="Times New Roman" w:hAnsi="Times New Roman" w:cs="Times New Roman"/>
          <w:lang w:eastAsia="ru-RU"/>
        </w:rPr>
        <w:t xml:space="preserve"> </w:t>
      </w:r>
      <w:r w:rsidR="00835F35" w:rsidRPr="00835F35">
        <w:rPr>
          <w:rFonts w:ascii="Times New Roman" w:eastAsia="Times New Roman" w:hAnsi="Times New Roman" w:cs="Times New Roman"/>
          <w:lang w:eastAsia="ru-RU"/>
        </w:rPr>
        <w:t>Информационно-управляющие системы. 2008. №</w:t>
      </w:r>
      <w:r w:rsidR="00835F35" w:rsidRPr="00F148F4">
        <w:rPr>
          <w:rFonts w:ascii="Times New Roman" w:eastAsia="Times New Roman" w:hAnsi="Times New Roman" w:cs="Times New Roman"/>
          <w:lang w:eastAsia="ru-RU"/>
        </w:rPr>
        <w:t xml:space="preserve"> </w:t>
      </w:r>
      <w:r w:rsidR="00835F35" w:rsidRPr="00835F35">
        <w:rPr>
          <w:rFonts w:ascii="Times New Roman" w:eastAsia="Times New Roman" w:hAnsi="Times New Roman" w:cs="Times New Roman"/>
          <w:lang w:eastAsia="ru-RU"/>
        </w:rPr>
        <w:t xml:space="preserve">2, с.15-21. </w:t>
      </w:r>
    </w:p>
    <w:p w:rsidR="00835F35" w:rsidRPr="00835F35" w:rsidRDefault="00653EB9" w:rsidP="00653EB9">
      <w:pPr>
        <w:spacing w:after="0" w:line="240" w:lineRule="auto"/>
        <w:jc w:val="both"/>
        <w:rPr>
          <w:rFonts w:ascii="Times New Roman" w:eastAsia="Times New Roman" w:hAnsi="Times New Roman" w:cs="Times New Roman"/>
          <w:lang w:eastAsia="ru-RU"/>
        </w:rPr>
      </w:pPr>
      <w:r w:rsidRPr="00653EB9">
        <w:rPr>
          <w:rFonts w:ascii="Times New Roman" w:eastAsia="Times New Roman" w:hAnsi="Times New Roman" w:cs="Times New Roman"/>
          <w:b/>
          <w:iCs/>
          <w:lang w:eastAsia="ru-RU"/>
        </w:rPr>
        <w:t>5.</w:t>
      </w:r>
      <w:r>
        <w:rPr>
          <w:rFonts w:ascii="Times New Roman" w:eastAsia="Times New Roman" w:hAnsi="Times New Roman" w:cs="Times New Roman"/>
          <w:b/>
          <w:i/>
          <w:iCs/>
          <w:lang w:eastAsia="ru-RU"/>
        </w:rPr>
        <w:t xml:space="preserve"> </w:t>
      </w:r>
      <w:r w:rsidR="00835F35" w:rsidRPr="003E5D06">
        <w:rPr>
          <w:rFonts w:ascii="Times New Roman" w:eastAsia="Times New Roman" w:hAnsi="Times New Roman" w:cs="Times New Roman"/>
          <w:b/>
          <w:i/>
          <w:iCs/>
          <w:lang w:eastAsia="ru-RU"/>
        </w:rPr>
        <w:t>Князев Е.Г</w:t>
      </w:r>
      <w:r w:rsidR="00576A86">
        <w:rPr>
          <w:rFonts w:ascii="Times New Roman" w:eastAsia="Times New Roman" w:hAnsi="Times New Roman" w:cs="Times New Roman"/>
          <w:b/>
          <w:i/>
          <w:iCs/>
          <w:lang w:eastAsia="ru-RU"/>
        </w:rPr>
        <w:t>.</w:t>
      </w:r>
      <w:r w:rsidR="00835F35" w:rsidRPr="003E5D06">
        <w:rPr>
          <w:rFonts w:ascii="Times New Roman" w:eastAsia="Times New Roman" w:hAnsi="Times New Roman" w:cs="Times New Roman"/>
          <w:b/>
          <w:i/>
          <w:iCs/>
          <w:lang w:eastAsia="ru-RU"/>
        </w:rPr>
        <w:t>, Шопырин Д.Г.</w:t>
      </w:r>
      <w:r w:rsidR="00835F35" w:rsidRPr="00835F35">
        <w:rPr>
          <w:rFonts w:ascii="Times New Roman" w:eastAsia="Times New Roman" w:hAnsi="Times New Roman" w:cs="Times New Roman"/>
          <w:lang w:eastAsia="ru-RU"/>
        </w:rPr>
        <w:t xml:space="preserve"> Автоматизированная классификация изменений программного кода методами многомерного статистического анализа // Информационные технологии. 2008. № 5,</w:t>
      </w:r>
      <w:r w:rsidR="00750655">
        <w:rPr>
          <w:rFonts w:ascii="Times New Roman" w:eastAsia="Times New Roman" w:hAnsi="Times New Roman" w:cs="Times New Roman"/>
          <w:lang w:eastAsia="ru-RU"/>
        </w:rPr>
        <w:t xml:space="preserve"> </w:t>
      </w:r>
      <w:r w:rsidR="00D93DD7">
        <w:rPr>
          <w:rFonts w:ascii="Times New Roman" w:eastAsia="Times New Roman" w:hAnsi="Times New Roman" w:cs="Times New Roman"/>
          <w:lang w:eastAsia="ru-RU"/>
        </w:rPr>
        <w:t xml:space="preserve">            </w:t>
      </w:r>
      <w:r w:rsidR="00835F35" w:rsidRPr="00835F35">
        <w:rPr>
          <w:rFonts w:ascii="Times New Roman" w:eastAsia="Times New Roman" w:hAnsi="Times New Roman" w:cs="Times New Roman"/>
          <w:lang w:eastAsia="ru-RU"/>
        </w:rPr>
        <w:t xml:space="preserve">с. 48-53. </w:t>
      </w:r>
    </w:p>
    <w:p w:rsidR="00835F35" w:rsidRPr="00F148F4" w:rsidRDefault="00653EB9" w:rsidP="00653EB9">
      <w:pPr>
        <w:spacing w:after="0" w:line="240" w:lineRule="auto"/>
        <w:jc w:val="both"/>
        <w:rPr>
          <w:rFonts w:ascii="Times New Roman" w:eastAsia="Times New Roman" w:hAnsi="Times New Roman" w:cs="Times New Roman"/>
          <w:lang w:eastAsia="ru-RU"/>
        </w:rPr>
      </w:pPr>
      <w:r w:rsidRPr="00653EB9">
        <w:rPr>
          <w:rFonts w:ascii="Times New Roman" w:eastAsia="Times New Roman" w:hAnsi="Times New Roman" w:cs="Times New Roman"/>
          <w:b/>
          <w:iCs/>
          <w:lang w:eastAsia="ru-RU"/>
        </w:rPr>
        <w:t>6.</w:t>
      </w:r>
      <w:r>
        <w:rPr>
          <w:rFonts w:ascii="Times New Roman" w:eastAsia="Times New Roman" w:hAnsi="Times New Roman" w:cs="Times New Roman"/>
          <w:b/>
          <w:i/>
          <w:iCs/>
          <w:lang w:eastAsia="ru-RU"/>
        </w:rPr>
        <w:t xml:space="preserve"> </w:t>
      </w:r>
      <w:r w:rsidR="00835F35" w:rsidRPr="003E5D06">
        <w:rPr>
          <w:rFonts w:ascii="Times New Roman" w:eastAsia="Times New Roman" w:hAnsi="Times New Roman" w:cs="Times New Roman"/>
          <w:b/>
          <w:i/>
          <w:iCs/>
          <w:lang w:eastAsia="ru-RU"/>
        </w:rPr>
        <w:t>Егоров К.В., Шалыто А.А.</w:t>
      </w:r>
      <w:r w:rsidR="00835F35" w:rsidRPr="00835F35">
        <w:rPr>
          <w:rFonts w:ascii="Times New Roman" w:eastAsia="Times New Roman" w:hAnsi="Times New Roman" w:cs="Times New Roman"/>
          <w:lang w:eastAsia="ru-RU"/>
        </w:rPr>
        <w:t xml:space="preserve"> Методика верификации автоматных программ //</w:t>
      </w:r>
      <w:r w:rsidR="00835F35" w:rsidRPr="00F148F4">
        <w:rPr>
          <w:rFonts w:ascii="Times New Roman" w:eastAsia="Times New Roman" w:hAnsi="Times New Roman" w:cs="Times New Roman"/>
          <w:lang w:eastAsia="ru-RU"/>
        </w:rPr>
        <w:t> </w:t>
      </w:r>
      <w:r w:rsidR="00835F35" w:rsidRPr="00835F35">
        <w:rPr>
          <w:rFonts w:ascii="Times New Roman" w:eastAsia="Times New Roman" w:hAnsi="Times New Roman" w:cs="Times New Roman"/>
          <w:lang w:eastAsia="ru-RU"/>
        </w:rPr>
        <w:t xml:space="preserve">Информационно-управляющие системы. 2008. № 5, с.15-21. </w:t>
      </w:r>
    </w:p>
    <w:p w:rsidR="009B1380" w:rsidRPr="00F148F4" w:rsidRDefault="00653EB9" w:rsidP="00653EB9">
      <w:pPr>
        <w:tabs>
          <w:tab w:val="left" w:pos="426"/>
        </w:tabs>
        <w:spacing w:after="0" w:line="240" w:lineRule="auto"/>
        <w:jc w:val="both"/>
        <w:rPr>
          <w:rFonts w:ascii="Times New Roman" w:eastAsia="Times New Roman" w:hAnsi="Times New Roman" w:cs="Times New Roman"/>
          <w:lang w:eastAsia="ru-RU"/>
        </w:rPr>
      </w:pPr>
      <w:r w:rsidRPr="00653EB9">
        <w:rPr>
          <w:rFonts w:ascii="Times New Roman" w:eastAsia="Times New Roman" w:hAnsi="Times New Roman" w:cs="Times New Roman"/>
          <w:b/>
          <w:iCs/>
          <w:lang w:eastAsia="ru-RU"/>
        </w:rPr>
        <w:t>7.</w:t>
      </w:r>
      <w:r>
        <w:rPr>
          <w:rFonts w:ascii="Times New Roman" w:eastAsia="Times New Roman" w:hAnsi="Times New Roman" w:cs="Times New Roman"/>
          <w:b/>
          <w:i/>
          <w:iCs/>
          <w:lang w:eastAsia="ru-RU"/>
        </w:rPr>
        <w:t xml:space="preserve"> </w:t>
      </w:r>
      <w:r w:rsidR="009B1380" w:rsidRPr="003E5D06">
        <w:rPr>
          <w:rFonts w:ascii="Times New Roman" w:eastAsia="Times New Roman" w:hAnsi="Times New Roman" w:cs="Times New Roman"/>
          <w:b/>
          <w:i/>
          <w:iCs/>
          <w:lang w:eastAsia="ru-RU"/>
        </w:rPr>
        <w:t>Клебанов А.А., Шалыто А.А.</w:t>
      </w:r>
      <w:r w:rsidR="009B1380" w:rsidRPr="00835F35">
        <w:rPr>
          <w:rFonts w:ascii="Times New Roman" w:eastAsia="Times New Roman" w:hAnsi="Times New Roman" w:cs="Times New Roman"/>
          <w:lang w:eastAsia="ru-RU"/>
        </w:rPr>
        <w:t xml:space="preserve"> Разработка корректных </w:t>
      </w:r>
      <w:r w:rsidR="009B1380" w:rsidRPr="00835F35">
        <w:rPr>
          <w:rFonts w:ascii="Times New Roman" w:eastAsia="Times New Roman" w:hAnsi="Times New Roman" w:cs="Times New Roman"/>
          <w:i/>
          <w:lang w:eastAsia="ru-RU"/>
        </w:rPr>
        <w:t>Java</w:t>
      </w:r>
      <w:r w:rsidR="009B1380" w:rsidRPr="00835F35">
        <w:rPr>
          <w:rFonts w:ascii="Times New Roman" w:eastAsia="Times New Roman" w:hAnsi="Times New Roman" w:cs="Times New Roman"/>
          <w:lang w:eastAsia="ru-RU"/>
        </w:rPr>
        <w:t xml:space="preserve"> Card-программ на основе автоматного подхода // Моделирование и анализ информационных систем. 2008. Т.15.</w:t>
      </w:r>
      <w:r w:rsidR="00DB1950">
        <w:rPr>
          <w:rFonts w:ascii="Times New Roman" w:eastAsia="Times New Roman" w:hAnsi="Times New Roman" w:cs="Times New Roman"/>
          <w:lang w:eastAsia="ru-RU"/>
        </w:rPr>
        <w:t xml:space="preserve">     </w:t>
      </w:r>
      <w:r w:rsidR="009E194F">
        <w:rPr>
          <w:rFonts w:ascii="Times New Roman" w:eastAsia="Times New Roman" w:hAnsi="Times New Roman" w:cs="Times New Roman"/>
          <w:lang w:eastAsia="ru-RU"/>
        </w:rPr>
        <w:t xml:space="preserve">         </w:t>
      </w:r>
      <w:r w:rsidR="00DB1950">
        <w:rPr>
          <w:rFonts w:ascii="Times New Roman" w:eastAsia="Times New Roman" w:hAnsi="Times New Roman" w:cs="Times New Roman"/>
          <w:lang w:eastAsia="ru-RU"/>
        </w:rPr>
        <w:t xml:space="preserve">  </w:t>
      </w:r>
      <w:r w:rsidR="009B1380" w:rsidRPr="00835F35">
        <w:rPr>
          <w:rFonts w:ascii="Times New Roman" w:eastAsia="Times New Roman" w:hAnsi="Times New Roman" w:cs="Times New Roman"/>
          <w:lang w:eastAsia="ru-RU"/>
        </w:rPr>
        <w:t>№</w:t>
      </w:r>
      <w:r w:rsidR="00DB1950">
        <w:rPr>
          <w:rFonts w:ascii="Times New Roman" w:eastAsia="Times New Roman" w:hAnsi="Times New Roman" w:cs="Times New Roman"/>
          <w:lang w:eastAsia="ru-RU"/>
        </w:rPr>
        <w:t> </w:t>
      </w:r>
      <w:r w:rsidR="009B1380" w:rsidRPr="00835F35">
        <w:rPr>
          <w:rFonts w:ascii="Times New Roman" w:eastAsia="Times New Roman" w:hAnsi="Times New Roman" w:cs="Times New Roman"/>
          <w:lang w:eastAsia="ru-RU"/>
        </w:rPr>
        <w:t>3,</w:t>
      </w:r>
      <w:r w:rsidR="00750655">
        <w:rPr>
          <w:rFonts w:ascii="Times New Roman" w:eastAsia="Times New Roman" w:hAnsi="Times New Roman" w:cs="Times New Roman"/>
          <w:lang w:eastAsia="ru-RU"/>
        </w:rPr>
        <w:t xml:space="preserve"> </w:t>
      </w:r>
      <w:r w:rsidR="009E194F">
        <w:rPr>
          <w:rFonts w:ascii="Times New Roman" w:eastAsia="Times New Roman" w:hAnsi="Times New Roman" w:cs="Times New Roman"/>
          <w:lang w:eastAsia="ru-RU"/>
        </w:rPr>
        <w:t xml:space="preserve">  </w:t>
      </w:r>
      <w:r w:rsidR="009B1380" w:rsidRPr="00835F35">
        <w:rPr>
          <w:rFonts w:ascii="Times New Roman" w:eastAsia="Times New Roman" w:hAnsi="Times New Roman" w:cs="Times New Roman"/>
          <w:lang w:eastAsia="ru-RU"/>
        </w:rPr>
        <w:t>с. 47-55</w:t>
      </w:r>
      <w:r w:rsidR="009B1380" w:rsidRPr="00F148F4">
        <w:rPr>
          <w:rFonts w:ascii="Times New Roman" w:eastAsia="Times New Roman" w:hAnsi="Times New Roman" w:cs="Times New Roman"/>
          <w:lang w:eastAsia="ru-RU"/>
        </w:rPr>
        <w:t>.</w:t>
      </w:r>
      <w:r w:rsidR="009B1380" w:rsidRPr="00835F35">
        <w:rPr>
          <w:rFonts w:ascii="Times New Roman" w:eastAsia="Times New Roman" w:hAnsi="Times New Roman" w:cs="Times New Roman"/>
          <w:lang w:eastAsia="ru-RU"/>
        </w:rPr>
        <w:t xml:space="preserve"> </w:t>
      </w:r>
    </w:p>
    <w:p w:rsidR="00B37E80" w:rsidRDefault="00653EB9" w:rsidP="00653EB9">
      <w:pPr>
        <w:tabs>
          <w:tab w:val="left" w:pos="426"/>
          <w:tab w:val="num" w:pos="720"/>
        </w:tabs>
        <w:spacing w:after="0" w:line="240" w:lineRule="auto"/>
        <w:jc w:val="both"/>
        <w:rPr>
          <w:rFonts w:ascii="Times New Roman" w:eastAsia="Times New Roman" w:hAnsi="Times New Roman" w:cs="Times New Roman"/>
          <w:lang w:eastAsia="ru-RU"/>
        </w:rPr>
      </w:pPr>
      <w:r w:rsidRPr="00653EB9">
        <w:rPr>
          <w:rFonts w:ascii="Times New Roman" w:eastAsia="Times New Roman" w:hAnsi="Times New Roman" w:cs="Times New Roman"/>
          <w:b/>
          <w:iCs/>
          <w:lang w:eastAsia="ru-RU"/>
        </w:rPr>
        <w:t>8.</w:t>
      </w:r>
      <w:r>
        <w:rPr>
          <w:rFonts w:ascii="Times New Roman" w:eastAsia="Times New Roman" w:hAnsi="Times New Roman" w:cs="Times New Roman"/>
          <w:b/>
          <w:i/>
          <w:iCs/>
          <w:lang w:eastAsia="ru-RU"/>
        </w:rPr>
        <w:t xml:space="preserve"> </w:t>
      </w:r>
      <w:r w:rsidR="00B37E80" w:rsidRPr="003E5D06">
        <w:rPr>
          <w:rFonts w:ascii="Times New Roman" w:eastAsia="Times New Roman" w:hAnsi="Times New Roman" w:cs="Times New Roman"/>
          <w:b/>
          <w:i/>
          <w:iCs/>
          <w:lang w:eastAsia="ru-RU"/>
        </w:rPr>
        <w:t>Поликарпова Н.И., Точилин В.Н.</w:t>
      </w:r>
      <w:r w:rsidR="00B37E80" w:rsidRPr="00B37E80">
        <w:rPr>
          <w:rFonts w:ascii="Times New Roman" w:eastAsia="Times New Roman" w:hAnsi="Times New Roman" w:cs="Times New Roman"/>
          <w:lang w:eastAsia="ru-RU"/>
        </w:rPr>
        <w:t xml:space="preserve"> </w:t>
      </w:r>
      <w:r w:rsidR="00C42314">
        <w:rPr>
          <w:rFonts w:ascii="Times New Roman" w:eastAsia="Times New Roman" w:hAnsi="Times New Roman" w:cs="Times New Roman"/>
          <w:lang w:eastAsia="ru-RU"/>
        </w:rPr>
        <w:t>Программная система «</w:t>
      </w:r>
      <w:r w:rsidR="00B37E80" w:rsidRPr="00B37E80">
        <w:rPr>
          <w:rFonts w:ascii="Times New Roman" w:eastAsia="Times New Roman" w:hAnsi="Times New Roman" w:cs="Times New Roman"/>
          <w:lang w:eastAsia="ru-RU"/>
        </w:rPr>
        <w:t>Генетический генератор автоматов</w:t>
      </w:r>
      <w:r w:rsidR="00C42314">
        <w:rPr>
          <w:rFonts w:ascii="Times New Roman" w:eastAsia="Times New Roman" w:hAnsi="Times New Roman" w:cs="Times New Roman"/>
          <w:lang w:eastAsia="ru-RU"/>
        </w:rPr>
        <w:t>»</w:t>
      </w:r>
      <w:r w:rsidR="00750655">
        <w:rPr>
          <w:rFonts w:ascii="Times New Roman" w:eastAsia="Times New Roman" w:hAnsi="Times New Roman" w:cs="Times New Roman"/>
          <w:lang w:eastAsia="ru-RU"/>
        </w:rPr>
        <w:t xml:space="preserve"> </w:t>
      </w:r>
      <w:r w:rsidR="00D93DD7">
        <w:rPr>
          <w:rFonts w:ascii="Times New Roman" w:eastAsia="Times New Roman" w:hAnsi="Times New Roman" w:cs="Times New Roman"/>
          <w:lang w:eastAsia="ru-RU"/>
        </w:rPr>
        <w:t xml:space="preserve">     </w:t>
      </w:r>
      <w:r w:rsidR="00B37E80" w:rsidRPr="00B37E80">
        <w:rPr>
          <w:rFonts w:ascii="Times New Roman" w:eastAsia="Times New Roman" w:hAnsi="Times New Roman" w:cs="Times New Roman"/>
          <w:lang w:eastAsia="ru-RU"/>
        </w:rPr>
        <w:t>//</w:t>
      </w:r>
      <w:r w:rsidR="00B37E80" w:rsidRPr="00F148F4">
        <w:rPr>
          <w:rFonts w:ascii="Times New Roman" w:eastAsia="Times New Roman" w:hAnsi="Times New Roman" w:cs="Times New Roman"/>
          <w:lang w:eastAsia="ru-RU"/>
        </w:rPr>
        <w:t xml:space="preserve"> </w:t>
      </w:r>
      <w:r w:rsidR="00B37E80" w:rsidRPr="00B37E80">
        <w:rPr>
          <w:rFonts w:ascii="Times New Roman" w:eastAsia="Times New Roman" w:hAnsi="Times New Roman" w:cs="Times New Roman"/>
          <w:lang w:eastAsia="ru-RU"/>
        </w:rPr>
        <w:t xml:space="preserve">Свидетельство </w:t>
      </w:r>
      <w:r w:rsidR="00600428" w:rsidRPr="00600428">
        <w:rPr>
          <w:rFonts w:ascii="Times New Roman" w:eastAsia="Times New Roman" w:hAnsi="Times New Roman" w:cs="Times New Roman"/>
          <w:lang w:eastAsia="ru-RU"/>
        </w:rPr>
        <w:t xml:space="preserve">о государственной </w:t>
      </w:r>
      <w:r w:rsidR="00B37E80" w:rsidRPr="00B37E80">
        <w:rPr>
          <w:rFonts w:ascii="Times New Roman" w:eastAsia="Times New Roman" w:hAnsi="Times New Roman" w:cs="Times New Roman"/>
          <w:lang w:eastAsia="ru-RU"/>
        </w:rPr>
        <w:t xml:space="preserve">регистрации программы для ЭВМ. </w:t>
      </w:r>
      <w:r w:rsidR="00B37E80" w:rsidRPr="00F148F4">
        <w:rPr>
          <w:rFonts w:ascii="Times New Roman" w:eastAsia="Times New Roman" w:hAnsi="Times New Roman" w:cs="Times New Roman"/>
          <w:lang w:eastAsia="ru-RU"/>
        </w:rPr>
        <w:t xml:space="preserve">№ </w:t>
      </w:r>
      <w:r w:rsidR="00B37E80" w:rsidRPr="00B37E80">
        <w:rPr>
          <w:rFonts w:ascii="Times New Roman" w:eastAsia="Times New Roman" w:hAnsi="Times New Roman" w:cs="Times New Roman"/>
          <w:lang w:eastAsia="ru-RU"/>
        </w:rPr>
        <w:t xml:space="preserve">2008 610473 от 25.01.2008. </w:t>
      </w:r>
    </w:p>
    <w:p w:rsidR="00B37E80" w:rsidRPr="00B37E80" w:rsidRDefault="00653EB9" w:rsidP="00653EB9">
      <w:pPr>
        <w:tabs>
          <w:tab w:val="left" w:pos="426"/>
          <w:tab w:val="num" w:pos="720"/>
        </w:tabs>
        <w:spacing w:after="0" w:line="240" w:lineRule="auto"/>
        <w:jc w:val="both"/>
        <w:rPr>
          <w:rFonts w:ascii="Times New Roman" w:eastAsia="Times New Roman" w:hAnsi="Times New Roman" w:cs="Times New Roman"/>
          <w:lang w:eastAsia="ru-RU"/>
        </w:rPr>
      </w:pPr>
      <w:r w:rsidRPr="00653EB9">
        <w:rPr>
          <w:rFonts w:ascii="Times New Roman" w:eastAsia="Times New Roman" w:hAnsi="Times New Roman" w:cs="Times New Roman"/>
          <w:b/>
          <w:iCs/>
          <w:lang w:eastAsia="ru-RU"/>
        </w:rPr>
        <w:t>9.</w:t>
      </w:r>
      <w:r>
        <w:rPr>
          <w:rFonts w:ascii="Times New Roman" w:eastAsia="Times New Roman" w:hAnsi="Times New Roman" w:cs="Times New Roman"/>
          <w:b/>
          <w:i/>
          <w:iCs/>
          <w:lang w:eastAsia="ru-RU"/>
        </w:rPr>
        <w:t xml:space="preserve"> </w:t>
      </w:r>
      <w:r w:rsidR="00B37E80" w:rsidRPr="003E5D06">
        <w:rPr>
          <w:rFonts w:ascii="Times New Roman" w:eastAsia="Times New Roman" w:hAnsi="Times New Roman" w:cs="Times New Roman"/>
          <w:b/>
          <w:i/>
          <w:iCs/>
          <w:lang w:eastAsia="ru-RU"/>
        </w:rPr>
        <w:t>Яминов Б.Р., Шалыто А.А.</w:t>
      </w:r>
      <w:r w:rsidR="00B37E80" w:rsidRPr="00B37E80">
        <w:rPr>
          <w:rFonts w:ascii="Times New Roman" w:eastAsia="Times New Roman" w:hAnsi="Times New Roman" w:cs="Times New Roman"/>
          <w:lang w:eastAsia="ru-RU"/>
        </w:rPr>
        <w:t xml:space="preserve"> Расширение верификатора </w:t>
      </w:r>
      <w:r w:rsidR="00B37E80" w:rsidRPr="00B37E80">
        <w:rPr>
          <w:rFonts w:ascii="Times New Roman" w:eastAsia="Times New Roman" w:hAnsi="Times New Roman" w:cs="Times New Roman"/>
          <w:i/>
          <w:lang w:eastAsia="ru-RU"/>
        </w:rPr>
        <w:t xml:space="preserve">Bogor </w:t>
      </w:r>
      <w:r w:rsidR="00B37E80" w:rsidRPr="00B37E80">
        <w:rPr>
          <w:rFonts w:ascii="Times New Roman" w:eastAsia="Times New Roman" w:hAnsi="Times New Roman" w:cs="Times New Roman"/>
          <w:lang w:eastAsia="ru-RU"/>
        </w:rPr>
        <w:t xml:space="preserve">для верификации автоматных </w:t>
      </w:r>
      <w:r w:rsidR="00B37E80" w:rsidRPr="003E5D06">
        <w:rPr>
          <w:rFonts w:ascii="Times New Roman" w:eastAsia="Times New Roman" w:hAnsi="Times New Roman" w:cs="Times New Roman"/>
          <w:i/>
          <w:lang w:eastAsia="ru-RU"/>
        </w:rPr>
        <w:t>UniMod</w:t>
      </w:r>
      <w:r w:rsidR="00B37E80" w:rsidRPr="00B37E80">
        <w:rPr>
          <w:rFonts w:ascii="Times New Roman" w:eastAsia="Times New Roman" w:hAnsi="Times New Roman" w:cs="Times New Roman"/>
          <w:lang w:eastAsia="ru-RU"/>
        </w:rPr>
        <w:t xml:space="preserve">-моделей //Свидетельство </w:t>
      </w:r>
      <w:r w:rsidR="00600428" w:rsidRPr="00600428">
        <w:rPr>
          <w:rFonts w:ascii="Times New Roman" w:eastAsia="Times New Roman" w:hAnsi="Times New Roman" w:cs="Times New Roman"/>
          <w:lang w:eastAsia="ru-RU"/>
        </w:rPr>
        <w:t xml:space="preserve">о государственной </w:t>
      </w:r>
      <w:r w:rsidR="00B37E80" w:rsidRPr="00B37E80">
        <w:rPr>
          <w:rFonts w:ascii="Times New Roman" w:eastAsia="Times New Roman" w:hAnsi="Times New Roman" w:cs="Times New Roman"/>
          <w:lang w:eastAsia="ru-RU"/>
        </w:rPr>
        <w:t>регистрации программы для ЭВМ.</w:t>
      </w:r>
      <w:r w:rsidR="00750655">
        <w:rPr>
          <w:rFonts w:ascii="Times New Roman" w:eastAsia="Times New Roman" w:hAnsi="Times New Roman" w:cs="Times New Roman"/>
          <w:lang w:eastAsia="ru-RU"/>
        </w:rPr>
        <w:t xml:space="preserve"> </w:t>
      </w:r>
      <w:r w:rsidR="00B37E80" w:rsidRPr="00B37E80">
        <w:rPr>
          <w:rFonts w:ascii="Times New Roman" w:eastAsia="Times New Roman" w:hAnsi="Times New Roman" w:cs="Times New Roman"/>
          <w:lang w:eastAsia="ru-RU"/>
        </w:rPr>
        <w:t>№ 2008 611055</w:t>
      </w:r>
      <w:r w:rsidR="00E860C8">
        <w:rPr>
          <w:rFonts w:ascii="Times New Roman" w:eastAsia="Times New Roman" w:hAnsi="Times New Roman" w:cs="Times New Roman"/>
          <w:lang w:eastAsia="ru-RU"/>
        </w:rPr>
        <w:t xml:space="preserve">. </w:t>
      </w:r>
      <w:r w:rsidR="00E860C8" w:rsidRPr="00E860C8">
        <w:rPr>
          <w:rFonts w:ascii="Times New Roman" w:eastAsia="Times New Roman" w:hAnsi="Times New Roman" w:cs="Times New Roman"/>
          <w:lang w:eastAsia="ru-RU"/>
        </w:rPr>
        <w:t>Дата регистрации –</w:t>
      </w:r>
      <w:r w:rsidR="00750655">
        <w:rPr>
          <w:rFonts w:ascii="Times New Roman" w:eastAsia="Times New Roman" w:hAnsi="Times New Roman" w:cs="Times New Roman"/>
          <w:lang w:eastAsia="ru-RU"/>
        </w:rPr>
        <w:t xml:space="preserve"> </w:t>
      </w:r>
      <w:r w:rsidR="00B37E80" w:rsidRPr="00B37E80">
        <w:rPr>
          <w:rFonts w:ascii="Times New Roman" w:eastAsia="Times New Roman" w:hAnsi="Times New Roman" w:cs="Times New Roman"/>
          <w:lang w:eastAsia="ru-RU"/>
        </w:rPr>
        <w:t xml:space="preserve">28.02.2008. </w:t>
      </w:r>
    </w:p>
    <w:p w:rsidR="00B37E80" w:rsidRPr="00B37E80" w:rsidRDefault="00653EB9" w:rsidP="00653EB9">
      <w:pPr>
        <w:tabs>
          <w:tab w:val="left" w:pos="426"/>
          <w:tab w:val="num" w:pos="720"/>
        </w:tabs>
        <w:spacing w:after="0" w:line="240" w:lineRule="auto"/>
        <w:jc w:val="both"/>
        <w:rPr>
          <w:rFonts w:ascii="Times New Roman" w:eastAsia="Times New Roman" w:hAnsi="Times New Roman" w:cs="Times New Roman"/>
          <w:lang w:eastAsia="ru-RU"/>
        </w:rPr>
      </w:pPr>
      <w:r w:rsidRPr="00653EB9">
        <w:rPr>
          <w:rFonts w:ascii="Times New Roman" w:eastAsia="Times New Roman" w:hAnsi="Times New Roman" w:cs="Times New Roman"/>
          <w:b/>
          <w:iCs/>
          <w:lang w:eastAsia="ru-RU"/>
        </w:rPr>
        <w:t>10.</w:t>
      </w:r>
      <w:r>
        <w:rPr>
          <w:rFonts w:ascii="Times New Roman" w:eastAsia="Times New Roman" w:hAnsi="Times New Roman" w:cs="Times New Roman"/>
          <w:b/>
          <w:i/>
          <w:iCs/>
          <w:lang w:eastAsia="ru-RU"/>
        </w:rPr>
        <w:t xml:space="preserve"> </w:t>
      </w:r>
      <w:r w:rsidR="00B37E80" w:rsidRPr="003E5D06">
        <w:rPr>
          <w:rFonts w:ascii="Times New Roman" w:eastAsia="Times New Roman" w:hAnsi="Times New Roman" w:cs="Times New Roman"/>
          <w:b/>
          <w:i/>
          <w:iCs/>
          <w:lang w:eastAsia="ru-RU"/>
        </w:rPr>
        <w:t>Лукин М.А., Шалыто А.А.</w:t>
      </w:r>
      <w:r w:rsidR="00B37E80" w:rsidRPr="00B37E80">
        <w:rPr>
          <w:rFonts w:ascii="Times New Roman" w:eastAsia="Times New Roman" w:hAnsi="Times New Roman" w:cs="Times New Roman"/>
          <w:lang w:eastAsia="ru-RU"/>
        </w:rPr>
        <w:t xml:space="preserve"> Транслятор автоматной </w:t>
      </w:r>
      <w:r w:rsidR="00B37E80" w:rsidRPr="00B37E80">
        <w:rPr>
          <w:rFonts w:ascii="Times New Roman" w:eastAsia="Times New Roman" w:hAnsi="Times New Roman" w:cs="Times New Roman"/>
          <w:i/>
          <w:lang w:eastAsia="ru-RU"/>
        </w:rPr>
        <w:t>UniMod</w:t>
      </w:r>
      <w:r w:rsidR="00B37E80" w:rsidRPr="00B37E80">
        <w:rPr>
          <w:rFonts w:ascii="Times New Roman" w:eastAsia="Times New Roman" w:hAnsi="Times New Roman" w:cs="Times New Roman"/>
          <w:lang w:eastAsia="ru-RU"/>
        </w:rPr>
        <w:t xml:space="preserve">-программы во входной язык верификатора </w:t>
      </w:r>
      <w:r w:rsidR="00B37E80" w:rsidRPr="00B37E80">
        <w:rPr>
          <w:rFonts w:ascii="Times New Roman" w:eastAsia="Times New Roman" w:hAnsi="Times New Roman" w:cs="Times New Roman"/>
          <w:i/>
          <w:lang w:eastAsia="ru-RU"/>
        </w:rPr>
        <w:t xml:space="preserve">SPIN </w:t>
      </w:r>
      <w:r w:rsidR="00B37E80" w:rsidRPr="00B37E80">
        <w:rPr>
          <w:rFonts w:ascii="Times New Roman" w:eastAsia="Times New Roman" w:hAnsi="Times New Roman" w:cs="Times New Roman"/>
          <w:lang w:eastAsia="ru-RU"/>
        </w:rPr>
        <w:t xml:space="preserve">//Свидетельство </w:t>
      </w:r>
      <w:r w:rsidR="00600428" w:rsidRPr="00600428">
        <w:rPr>
          <w:rFonts w:ascii="Times New Roman" w:eastAsia="Times New Roman" w:hAnsi="Times New Roman" w:cs="Times New Roman"/>
          <w:lang w:eastAsia="ru-RU"/>
        </w:rPr>
        <w:t xml:space="preserve">о государственной </w:t>
      </w:r>
      <w:r w:rsidR="00B37E80" w:rsidRPr="00B37E80">
        <w:rPr>
          <w:rFonts w:ascii="Times New Roman" w:eastAsia="Times New Roman" w:hAnsi="Times New Roman" w:cs="Times New Roman"/>
          <w:lang w:eastAsia="ru-RU"/>
        </w:rPr>
        <w:t>регистрации программы для ЭВМ.</w:t>
      </w:r>
      <w:r w:rsidR="00750655">
        <w:rPr>
          <w:rFonts w:ascii="Times New Roman" w:eastAsia="Times New Roman" w:hAnsi="Times New Roman" w:cs="Times New Roman"/>
          <w:lang w:eastAsia="ru-RU"/>
        </w:rPr>
        <w:t xml:space="preserve"> </w:t>
      </w:r>
      <w:r w:rsidR="00B37E80" w:rsidRPr="00B37E80">
        <w:rPr>
          <w:rFonts w:ascii="Times New Roman" w:eastAsia="Times New Roman" w:hAnsi="Times New Roman" w:cs="Times New Roman"/>
          <w:lang w:eastAsia="ru-RU"/>
        </w:rPr>
        <w:t>№ 2008 610473</w:t>
      </w:r>
      <w:r w:rsidR="00C91E68">
        <w:rPr>
          <w:rFonts w:ascii="Times New Roman" w:eastAsia="Times New Roman" w:hAnsi="Times New Roman" w:cs="Times New Roman"/>
          <w:lang w:eastAsia="ru-RU"/>
        </w:rPr>
        <w:t xml:space="preserve">. </w:t>
      </w:r>
      <w:r w:rsidR="00B37E80" w:rsidRPr="00B37E80">
        <w:rPr>
          <w:rFonts w:ascii="Times New Roman" w:eastAsia="Times New Roman" w:hAnsi="Times New Roman" w:cs="Times New Roman"/>
          <w:lang w:eastAsia="ru-RU"/>
        </w:rPr>
        <w:t xml:space="preserve"> </w:t>
      </w:r>
      <w:r w:rsidR="00C91E68" w:rsidRPr="00E860C8">
        <w:rPr>
          <w:rFonts w:ascii="Times New Roman" w:eastAsia="Times New Roman" w:hAnsi="Times New Roman" w:cs="Times New Roman"/>
          <w:lang w:eastAsia="ru-RU"/>
        </w:rPr>
        <w:t xml:space="preserve">Дата регистрации </w:t>
      </w:r>
      <w:r w:rsidR="00C91E68">
        <w:rPr>
          <w:rFonts w:ascii="Times New Roman" w:eastAsia="Times New Roman" w:hAnsi="Times New Roman" w:cs="Times New Roman"/>
          <w:lang w:eastAsia="ru-RU"/>
        </w:rPr>
        <w:t>–</w:t>
      </w:r>
      <w:r w:rsidR="00B37E80" w:rsidRPr="00B37E80">
        <w:rPr>
          <w:rFonts w:ascii="Times New Roman" w:eastAsia="Times New Roman" w:hAnsi="Times New Roman" w:cs="Times New Roman"/>
          <w:lang w:eastAsia="ru-RU"/>
        </w:rPr>
        <w:t xml:space="preserve"> 25.01.2008. </w:t>
      </w:r>
    </w:p>
    <w:p w:rsidR="00B37E80" w:rsidRPr="00B37E80" w:rsidRDefault="00653EB9" w:rsidP="00653EB9">
      <w:pPr>
        <w:tabs>
          <w:tab w:val="num" w:pos="720"/>
        </w:tabs>
        <w:spacing w:after="0" w:line="240" w:lineRule="auto"/>
        <w:jc w:val="both"/>
        <w:rPr>
          <w:rFonts w:ascii="Times New Roman" w:eastAsia="Times New Roman" w:hAnsi="Times New Roman" w:cs="Times New Roman"/>
          <w:lang w:eastAsia="ru-RU"/>
        </w:rPr>
      </w:pPr>
      <w:r w:rsidRPr="00653EB9">
        <w:rPr>
          <w:rFonts w:ascii="Times New Roman" w:eastAsia="Times New Roman" w:hAnsi="Times New Roman" w:cs="Times New Roman"/>
          <w:b/>
          <w:iCs/>
          <w:lang w:eastAsia="ru-RU"/>
        </w:rPr>
        <w:t>11.</w:t>
      </w:r>
      <w:r w:rsidR="00750655">
        <w:rPr>
          <w:rFonts w:ascii="Times New Roman" w:eastAsia="Times New Roman" w:hAnsi="Times New Roman" w:cs="Times New Roman"/>
          <w:i/>
          <w:iCs/>
          <w:lang w:eastAsia="ru-RU"/>
        </w:rPr>
        <w:t xml:space="preserve"> </w:t>
      </w:r>
      <w:r w:rsidR="00B37E80" w:rsidRPr="003E5D06">
        <w:rPr>
          <w:rFonts w:ascii="Times New Roman" w:eastAsia="Times New Roman" w:hAnsi="Times New Roman" w:cs="Times New Roman"/>
          <w:b/>
          <w:i/>
          <w:iCs/>
          <w:lang w:eastAsia="ru-RU"/>
        </w:rPr>
        <w:t>Курбацкий Е.А., Шалыто А.А.</w:t>
      </w:r>
      <w:r w:rsidR="003E5D06">
        <w:rPr>
          <w:rFonts w:ascii="Times New Roman" w:eastAsia="Times New Roman" w:hAnsi="Times New Roman" w:cs="Times New Roman"/>
          <w:lang w:eastAsia="ru-RU"/>
        </w:rPr>
        <w:t xml:space="preserve"> </w:t>
      </w:r>
      <w:r w:rsidR="00B37E80" w:rsidRPr="00B37E80">
        <w:rPr>
          <w:rFonts w:ascii="Times New Roman" w:eastAsia="Times New Roman" w:hAnsi="Times New Roman" w:cs="Times New Roman"/>
          <w:lang w:eastAsia="ru-RU"/>
        </w:rPr>
        <w:t xml:space="preserve">Транслятор автоматной </w:t>
      </w:r>
      <w:r w:rsidR="002B079A">
        <w:rPr>
          <w:rFonts w:ascii="Times New Roman" w:eastAsia="Times New Roman" w:hAnsi="Times New Roman" w:cs="Times New Roman"/>
          <w:lang w:eastAsia="ru-RU"/>
        </w:rPr>
        <w:t xml:space="preserve">программы </w:t>
      </w:r>
      <w:r w:rsidR="00B37E80" w:rsidRPr="00B37E80">
        <w:rPr>
          <w:rFonts w:ascii="Times New Roman" w:eastAsia="Times New Roman" w:hAnsi="Times New Roman" w:cs="Times New Roman"/>
          <w:lang w:eastAsia="ru-RU"/>
        </w:rPr>
        <w:t xml:space="preserve">во входной язык верификатора </w:t>
      </w:r>
      <w:r w:rsidR="00B37E80" w:rsidRPr="00B37E80">
        <w:rPr>
          <w:rFonts w:ascii="Times New Roman" w:eastAsia="Times New Roman" w:hAnsi="Times New Roman" w:cs="Times New Roman"/>
          <w:i/>
          <w:lang w:eastAsia="ru-RU"/>
        </w:rPr>
        <w:t>SMV</w:t>
      </w:r>
      <w:r w:rsidR="00750655">
        <w:rPr>
          <w:rFonts w:ascii="Times New Roman" w:eastAsia="Times New Roman" w:hAnsi="Times New Roman" w:cs="Times New Roman"/>
          <w:lang w:eastAsia="ru-RU"/>
        </w:rPr>
        <w:t xml:space="preserve"> </w:t>
      </w:r>
      <w:r w:rsidR="00EA33C7">
        <w:t xml:space="preserve"> </w:t>
      </w:r>
      <w:r w:rsidR="00D93DD7">
        <w:rPr>
          <w:rFonts w:ascii="Times New Roman" w:eastAsia="Times New Roman" w:hAnsi="Times New Roman" w:cs="Times New Roman"/>
          <w:lang w:eastAsia="ru-RU"/>
        </w:rPr>
        <w:t xml:space="preserve">  </w:t>
      </w:r>
      <w:r w:rsidR="00B37E80" w:rsidRPr="00B37E80">
        <w:rPr>
          <w:rFonts w:ascii="Times New Roman" w:eastAsia="Times New Roman" w:hAnsi="Times New Roman" w:cs="Times New Roman"/>
          <w:lang w:eastAsia="ru-RU"/>
        </w:rPr>
        <w:t>//</w:t>
      </w:r>
      <w:r w:rsidR="00BF4870" w:rsidRPr="00F148F4">
        <w:rPr>
          <w:rFonts w:ascii="Times New Roman" w:eastAsia="Times New Roman" w:hAnsi="Times New Roman" w:cs="Times New Roman"/>
          <w:lang w:eastAsia="ru-RU"/>
        </w:rPr>
        <w:t xml:space="preserve"> </w:t>
      </w:r>
      <w:r w:rsidR="00B37E80" w:rsidRPr="00B37E80">
        <w:rPr>
          <w:rFonts w:ascii="Times New Roman" w:eastAsia="Times New Roman" w:hAnsi="Times New Roman" w:cs="Times New Roman"/>
          <w:lang w:eastAsia="ru-RU"/>
        </w:rPr>
        <w:t xml:space="preserve">Свидетельство </w:t>
      </w:r>
      <w:r w:rsidR="00600428" w:rsidRPr="00600428">
        <w:rPr>
          <w:rFonts w:ascii="Times New Roman" w:eastAsia="Times New Roman" w:hAnsi="Times New Roman" w:cs="Times New Roman"/>
          <w:lang w:eastAsia="ru-RU"/>
        </w:rPr>
        <w:t xml:space="preserve">о государственной </w:t>
      </w:r>
      <w:r w:rsidR="00B37E80" w:rsidRPr="00B37E80">
        <w:rPr>
          <w:rFonts w:ascii="Times New Roman" w:eastAsia="Times New Roman" w:hAnsi="Times New Roman" w:cs="Times New Roman"/>
          <w:lang w:eastAsia="ru-RU"/>
        </w:rPr>
        <w:t xml:space="preserve">регистрации программы для ЭВМ. №2008 614 235 </w:t>
      </w:r>
      <w:r w:rsidR="00C91E68" w:rsidRPr="00E860C8">
        <w:rPr>
          <w:rFonts w:ascii="Times New Roman" w:eastAsia="Times New Roman" w:hAnsi="Times New Roman" w:cs="Times New Roman"/>
          <w:lang w:eastAsia="ru-RU"/>
        </w:rPr>
        <w:t xml:space="preserve">Дата регистрации </w:t>
      </w:r>
      <w:r w:rsidR="00C91E68">
        <w:rPr>
          <w:rFonts w:ascii="Times New Roman" w:eastAsia="Times New Roman" w:hAnsi="Times New Roman" w:cs="Times New Roman"/>
          <w:lang w:eastAsia="ru-RU"/>
        </w:rPr>
        <w:t>–</w:t>
      </w:r>
      <w:r w:rsidR="00C91E68" w:rsidRPr="00B37E80">
        <w:rPr>
          <w:rFonts w:ascii="Times New Roman" w:eastAsia="Times New Roman" w:hAnsi="Times New Roman" w:cs="Times New Roman"/>
          <w:lang w:eastAsia="ru-RU"/>
        </w:rPr>
        <w:t xml:space="preserve"> </w:t>
      </w:r>
      <w:r w:rsidR="00B37E80" w:rsidRPr="00B37E80">
        <w:rPr>
          <w:rFonts w:ascii="Times New Roman" w:eastAsia="Times New Roman" w:hAnsi="Times New Roman" w:cs="Times New Roman"/>
          <w:lang w:eastAsia="ru-RU"/>
        </w:rPr>
        <w:t xml:space="preserve"> </w:t>
      </w:r>
      <w:r w:rsidR="00E8416D">
        <w:rPr>
          <w:rFonts w:ascii="Times New Roman" w:eastAsia="Times New Roman" w:hAnsi="Times New Roman" w:cs="Times New Roman"/>
          <w:lang w:eastAsia="ru-RU"/>
        </w:rPr>
        <w:t>0</w:t>
      </w:r>
      <w:r w:rsidR="00B37E80" w:rsidRPr="00B37E80">
        <w:rPr>
          <w:rFonts w:ascii="Times New Roman" w:eastAsia="Times New Roman" w:hAnsi="Times New Roman" w:cs="Times New Roman"/>
          <w:lang w:eastAsia="ru-RU"/>
        </w:rPr>
        <w:t xml:space="preserve">4.09.2008. </w:t>
      </w:r>
    </w:p>
    <w:p w:rsidR="00B37E80" w:rsidRPr="00835F35" w:rsidRDefault="00653EB9" w:rsidP="00653EB9">
      <w:pPr>
        <w:tabs>
          <w:tab w:val="num" w:pos="720"/>
        </w:tabs>
        <w:spacing w:after="0" w:line="240" w:lineRule="auto"/>
        <w:jc w:val="both"/>
        <w:rPr>
          <w:rFonts w:ascii="Times New Roman" w:eastAsia="Times New Roman" w:hAnsi="Times New Roman" w:cs="Times New Roman"/>
          <w:lang w:eastAsia="ru-RU"/>
        </w:rPr>
      </w:pPr>
      <w:r w:rsidRPr="00653EB9">
        <w:rPr>
          <w:rFonts w:ascii="Times New Roman" w:eastAsia="Times New Roman" w:hAnsi="Times New Roman" w:cs="Times New Roman"/>
          <w:b/>
          <w:iCs/>
          <w:lang w:eastAsia="ru-RU"/>
        </w:rPr>
        <w:t>12.</w:t>
      </w:r>
      <w:r w:rsidR="00750655">
        <w:rPr>
          <w:rFonts w:ascii="Times New Roman" w:eastAsia="Times New Roman" w:hAnsi="Times New Roman" w:cs="Times New Roman"/>
          <w:i/>
          <w:iCs/>
          <w:lang w:eastAsia="ru-RU"/>
        </w:rPr>
        <w:t xml:space="preserve"> </w:t>
      </w:r>
      <w:r w:rsidR="00B37E80" w:rsidRPr="003E5D06">
        <w:rPr>
          <w:rFonts w:ascii="Times New Roman" w:eastAsia="Times New Roman" w:hAnsi="Times New Roman" w:cs="Times New Roman"/>
          <w:b/>
          <w:i/>
          <w:iCs/>
          <w:lang w:eastAsia="ru-RU"/>
        </w:rPr>
        <w:t>Вельдер С.Э., Шалыто А.А.</w:t>
      </w:r>
      <w:r w:rsidR="00B37E80" w:rsidRPr="00B37E80">
        <w:rPr>
          <w:rFonts w:ascii="Times New Roman" w:eastAsia="Times New Roman" w:hAnsi="Times New Roman" w:cs="Times New Roman"/>
          <w:lang w:eastAsia="ru-RU"/>
        </w:rPr>
        <w:t xml:space="preserve"> Система преобразования автоматной модели в модель Крипке и верификации </w:t>
      </w:r>
      <w:r w:rsidR="00E7326E" w:rsidRPr="00F148F4">
        <w:rPr>
          <w:rFonts w:ascii="Times New Roman" w:eastAsia="Times New Roman" w:hAnsi="Times New Roman" w:cs="Times New Roman"/>
          <w:i/>
          <w:lang w:val="en-US" w:eastAsia="ru-RU"/>
        </w:rPr>
        <w:t>CTL</w:t>
      </w:r>
      <w:r w:rsidR="00B37E80" w:rsidRPr="00B37E80">
        <w:rPr>
          <w:rFonts w:ascii="Times New Roman" w:eastAsia="Times New Roman" w:hAnsi="Times New Roman" w:cs="Times New Roman"/>
          <w:lang w:eastAsia="ru-RU"/>
        </w:rPr>
        <w:t>-свой</w:t>
      </w:r>
      <w:r w:rsidR="00EF7880">
        <w:rPr>
          <w:rFonts w:ascii="Times New Roman" w:eastAsia="Times New Roman" w:hAnsi="Times New Roman" w:cs="Times New Roman"/>
          <w:lang w:val="en-US" w:eastAsia="ru-RU"/>
        </w:rPr>
        <w:t>c</w:t>
      </w:r>
      <w:r w:rsidR="00B37E80" w:rsidRPr="00B37E80">
        <w:rPr>
          <w:rFonts w:ascii="Times New Roman" w:eastAsia="Times New Roman" w:hAnsi="Times New Roman" w:cs="Times New Roman"/>
          <w:lang w:eastAsia="ru-RU"/>
        </w:rPr>
        <w:t>тв на ней //</w:t>
      </w:r>
      <w:r w:rsidR="00E7326E" w:rsidRPr="00F148F4">
        <w:rPr>
          <w:rFonts w:ascii="Times New Roman" w:eastAsia="Times New Roman" w:hAnsi="Times New Roman" w:cs="Times New Roman"/>
          <w:lang w:eastAsia="ru-RU"/>
        </w:rPr>
        <w:t xml:space="preserve"> </w:t>
      </w:r>
      <w:r w:rsidR="00B37E80" w:rsidRPr="00B37E80">
        <w:rPr>
          <w:rFonts w:ascii="Times New Roman" w:eastAsia="Times New Roman" w:hAnsi="Times New Roman" w:cs="Times New Roman"/>
          <w:lang w:eastAsia="ru-RU"/>
        </w:rPr>
        <w:t xml:space="preserve">Свидетельство </w:t>
      </w:r>
      <w:r w:rsidR="00600428" w:rsidRPr="00600428">
        <w:rPr>
          <w:rFonts w:ascii="Times New Roman" w:eastAsia="Times New Roman" w:hAnsi="Times New Roman" w:cs="Times New Roman"/>
          <w:lang w:eastAsia="ru-RU"/>
        </w:rPr>
        <w:t xml:space="preserve">о государственной </w:t>
      </w:r>
      <w:r w:rsidR="00B37E80" w:rsidRPr="00B37E80">
        <w:rPr>
          <w:rFonts w:ascii="Times New Roman" w:eastAsia="Times New Roman" w:hAnsi="Times New Roman" w:cs="Times New Roman"/>
          <w:lang w:eastAsia="ru-RU"/>
        </w:rPr>
        <w:t>регистрации программы для ЭВМ. №2008 614</w:t>
      </w:r>
      <w:r w:rsidR="00E860C8">
        <w:rPr>
          <w:rFonts w:ascii="Times New Roman" w:eastAsia="Times New Roman" w:hAnsi="Times New Roman" w:cs="Times New Roman"/>
          <w:lang w:eastAsia="ru-RU"/>
        </w:rPr>
        <w:t> </w:t>
      </w:r>
      <w:r w:rsidR="00B37E80" w:rsidRPr="00B37E80">
        <w:rPr>
          <w:rFonts w:ascii="Times New Roman" w:eastAsia="Times New Roman" w:hAnsi="Times New Roman" w:cs="Times New Roman"/>
          <w:lang w:eastAsia="ru-RU"/>
        </w:rPr>
        <w:t>385</w:t>
      </w:r>
      <w:r w:rsidR="00E860C8">
        <w:rPr>
          <w:rFonts w:ascii="Times New Roman" w:eastAsia="Times New Roman" w:hAnsi="Times New Roman" w:cs="Times New Roman"/>
          <w:lang w:eastAsia="ru-RU"/>
        </w:rPr>
        <w:t xml:space="preserve">. </w:t>
      </w:r>
      <w:r w:rsidR="00E860C8" w:rsidRPr="00E860C8">
        <w:rPr>
          <w:rFonts w:ascii="Times New Roman" w:eastAsia="Times New Roman" w:hAnsi="Times New Roman" w:cs="Times New Roman"/>
          <w:lang w:eastAsia="ru-RU"/>
        </w:rPr>
        <w:t>Дата регистрации –</w:t>
      </w:r>
      <w:r w:rsidR="00B37E80" w:rsidRPr="00B37E80">
        <w:rPr>
          <w:rFonts w:ascii="Times New Roman" w:eastAsia="Times New Roman" w:hAnsi="Times New Roman" w:cs="Times New Roman"/>
          <w:lang w:eastAsia="ru-RU"/>
        </w:rPr>
        <w:t xml:space="preserve"> 11.09.2008. </w:t>
      </w:r>
    </w:p>
    <w:p w:rsidR="00835F35" w:rsidRPr="00835F35" w:rsidRDefault="00653EB9" w:rsidP="00653EB9">
      <w:pPr>
        <w:spacing w:after="0" w:line="240" w:lineRule="auto"/>
        <w:jc w:val="both"/>
        <w:rPr>
          <w:rFonts w:ascii="Times New Roman" w:eastAsia="Times New Roman" w:hAnsi="Times New Roman" w:cs="Times New Roman"/>
          <w:lang w:eastAsia="ru-RU"/>
        </w:rPr>
      </w:pPr>
      <w:r w:rsidRPr="00653EB9">
        <w:rPr>
          <w:rFonts w:ascii="Times New Roman" w:eastAsia="Times New Roman" w:hAnsi="Times New Roman" w:cs="Times New Roman"/>
          <w:b/>
          <w:iCs/>
          <w:lang w:eastAsia="ru-RU"/>
        </w:rPr>
        <w:t>13.</w:t>
      </w:r>
      <w:r>
        <w:rPr>
          <w:rFonts w:ascii="Times New Roman" w:eastAsia="Times New Roman" w:hAnsi="Times New Roman" w:cs="Times New Roman"/>
          <w:b/>
          <w:i/>
          <w:iCs/>
          <w:lang w:eastAsia="ru-RU"/>
        </w:rPr>
        <w:t xml:space="preserve"> </w:t>
      </w:r>
      <w:r w:rsidR="00835F35" w:rsidRPr="003E5D06">
        <w:rPr>
          <w:rFonts w:ascii="Times New Roman" w:eastAsia="Times New Roman" w:hAnsi="Times New Roman" w:cs="Times New Roman"/>
          <w:b/>
          <w:i/>
          <w:iCs/>
          <w:lang w:eastAsia="ru-RU"/>
        </w:rPr>
        <w:t>Шалыто А.А.</w:t>
      </w:r>
      <w:r w:rsidR="00835F35" w:rsidRPr="00835F35">
        <w:rPr>
          <w:rFonts w:ascii="Times New Roman" w:eastAsia="Times New Roman" w:hAnsi="Times New Roman" w:cs="Times New Roman"/>
          <w:lang w:eastAsia="ru-RU"/>
        </w:rPr>
        <w:t xml:space="preserve"> </w:t>
      </w:r>
      <w:r w:rsidR="00835F35" w:rsidRPr="00F92A9F">
        <w:rPr>
          <w:rFonts w:ascii="Times New Roman" w:eastAsia="Times New Roman" w:hAnsi="Times New Roman" w:cs="Times New Roman"/>
          <w:b/>
          <w:lang w:eastAsia="ru-RU"/>
        </w:rPr>
        <w:t>Парадигма автоматного программирования</w:t>
      </w:r>
      <w:r w:rsidR="00835F35" w:rsidRPr="00835F35">
        <w:rPr>
          <w:rFonts w:ascii="Times New Roman" w:eastAsia="Times New Roman" w:hAnsi="Times New Roman" w:cs="Times New Roman"/>
          <w:lang w:eastAsia="ru-RU"/>
        </w:rPr>
        <w:t xml:space="preserve"> //</w:t>
      </w:r>
      <w:r w:rsidR="00835F35" w:rsidRPr="00F148F4">
        <w:rPr>
          <w:rFonts w:ascii="Times New Roman" w:eastAsia="Times New Roman" w:hAnsi="Times New Roman" w:cs="Times New Roman"/>
          <w:lang w:eastAsia="ru-RU"/>
        </w:rPr>
        <w:t xml:space="preserve"> </w:t>
      </w:r>
      <w:r w:rsidR="00835F35" w:rsidRPr="00835F35">
        <w:rPr>
          <w:rFonts w:ascii="Times New Roman" w:eastAsia="Times New Roman" w:hAnsi="Times New Roman" w:cs="Times New Roman"/>
          <w:lang w:eastAsia="ru-RU"/>
        </w:rPr>
        <w:t xml:space="preserve">Научно-технический вестник СПбГУ ИТМО. </w:t>
      </w:r>
      <w:r w:rsidR="00FA7C68" w:rsidRPr="00F148F4">
        <w:rPr>
          <w:rFonts w:ascii="Times New Roman" w:eastAsia="Times New Roman" w:hAnsi="Times New Roman" w:cs="Times New Roman"/>
          <w:lang w:eastAsia="ru-RU"/>
        </w:rPr>
        <w:t xml:space="preserve">2008. </w:t>
      </w:r>
      <w:r w:rsidR="00835F35" w:rsidRPr="00835F35">
        <w:rPr>
          <w:rFonts w:ascii="Times New Roman" w:eastAsia="Times New Roman" w:hAnsi="Times New Roman" w:cs="Times New Roman"/>
          <w:lang w:eastAsia="ru-RU"/>
        </w:rPr>
        <w:t>Выпуск 53. Автоматное программирование, с.</w:t>
      </w:r>
      <w:r w:rsidR="00835F35" w:rsidRPr="00F148F4">
        <w:rPr>
          <w:rFonts w:ascii="Times New Roman" w:eastAsia="Times New Roman" w:hAnsi="Times New Roman" w:cs="Times New Roman"/>
          <w:lang w:eastAsia="ru-RU"/>
        </w:rPr>
        <w:t xml:space="preserve"> </w:t>
      </w:r>
      <w:r w:rsidR="00835F35" w:rsidRPr="00835F35">
        <w:rPr>
          <w:rFonts w:ascii="Times New Roman" w:eastAsia="Times New Roman" w:hAnsi="Times New Roman" w:cs="Times New Roman"/>
          <w:lang w:eastAsia="ru-RU"/>
        </w:rPr>
        <w:t>3-24</w:t>
      </w:r>
      <w:r w:rsidR="009B1380" w:rsidRPr="00F148F4">
        <w:rPr>
          <w:rFonts w:ascii="Times New Roman" w:eastAsia="Times New Roman" w:hAnsi="Times New Roman" w:cs="Times New Roman"/>
          <w:lang w:eastAsia="ru-RU"/>
        </w:rPr>
        <w:t>.</w:t>
      </w:r>
      <w:r w:rsidR="00835F35" w:rsidRPr="00835F35">
        <w:rPr>
          <w:rFonts w:ascii="Times New Roman" w:eastAsia="Times New Roman" w:hAnsi="Times New Roman" w:cs="Times New Roman"/>
          <w:lang w:eastAsia="ru-RU"/>
        </w:rPr>
        <w:t xml:space="preserve"> </w:t>
      </w:r>
    </w:p>
    <w:p w:rsidR="00835F35" w:rsidRPr="00835F35" w:rsidRDefault="00653EB9" w:rsidP="00653EB9">
      <w:pPr>
        <w:tabs>
          <w:tab w:val="left" w:pos="426"/>
        </w:tabs>
        <w:spacing w:after="0" w:line="240" w:lineRule="auto"/>
        <w:jc w:val="both"/>
        <w:rPr>
          <w:rFonts w:ascii="Times New Roman" w:eastAsia="Times New Roman" w:hAnsi="Times New Roman" w:cs="Times New Roman"/>
          <w:lang w:eastAsia="ru-RU"/>
        </w:rPr>
      </w:pPr>
      <w:r w:rsidRPr="00653EB9">
        <w:rPr>
          <w:rFonts w:ascii="Times New Roman" w:eastAsia="Times New Roman" w:hAnsi="Times New Roman" w:cs="Times New Roman"/>
          <w:b/>
          <w:iCs/>
          <w:lang w:eastAsia="ru-RU"/>
        </w:rPr>
        <w:lastRenderedPageBreak/>
        <w:t>14.</w:t>
      </w:r>
      <w:r>
        <w:rPr>
          <w:rFonts w:ascii="Times New Roman" w:eastAsia="Times New Roman" w:hAnsi="Times New Roman" w:cs="Times New Roman"/>
          <w:b/>
          <w:i/>
          <w:iCs/>
          <w:lang w:eastAsia="ru-RU"/>
        </w:rPr>
        <w:t xml:space="preserve"> </w:t>
      </w:r>
      <w:r w:rsidR="00835F35" w:rsidRPr="003E5D06">
        <w:rPr>
          <w:rFonts w:ascii="Times New Roman" w:eastAsia="Times New Roman" w:hAnsi="Times New Roman" w:cs="Times New Roman"/>
          <w:b/>
          <w:i/>
          <w:iCs/>
          <w:lang w:eastAsia="ru-RU"/>
        </w:rPr>
        <w:t>Поликарпова Н.И., Точилин В.Н., Шалыто А.А.</w:t>
      </w:r>
      <w:r w:rsidR="00835F35" w:rsidRPr="00835F35">
        <w:rPr>
          <w:rFonts w:ascii="Times New Roman" w:eastAsia="Times New Roman" w:hAnsi="Times New Roman" w:cs="Times New Roman"/>
          <w:lang w:eastAsia="ru-RU"/>
        </w:rPr>
        <w:t xml:space="preserve"> Применение генетического программирования для генерации автоматов с большим числом входных переменных</w:t>
      </w:r>
      <w:r w:rsidR="00750655">
        <w:rPr>
          <w:rFonts w:ascii="Times New Roman" w:eastAsia="Times New Roman" w:hAnsi="Times New Roman" w:cs="Times New Roman"/>
          <w:lang w:eastAsia="ru-RU"/>
        </w:rPr>
        <w:t xml:space="preserve"> </w:t>
      </w:r>
      <w:r w:rsidR="00835F35" w:rsidRPr="00835F35">
        <w:rPr>
          <w:rFonts w:ascii="Times New Roman" w:eastAsia="Times New Roman" w:hAnsi="Times New Roman" w:cs="Times New Roman"/>
          <w:lang w:eastAsia="ru-RU"/>
        </w:rPr>
        <w:t>//</w:t>
      </w:r>
      <w:r w:rsidR="003C7564" w:rsidRPr="00F148F4">
        <w:rPr>
          <w:rFonts w:ascii="Times New Roman" w:eastAsia="Times New Roman" w:hAnsi="Times New Roman" w:cs="Times New Roman"/>
          <w:lang w:eastAsia="ru-RU"/>
        </w:rPr>
        <w:t xml:space="preserve"> </w:t>
      </w:r>
      <w:r w:rsidR="00835F35" w:rsidRPr="00835F35">
        <w:rPr>
          <w:rFonts w:ascii="Times New Roman" w:eastAsia="Times New Roman" w:hAnsi="Times New Roman" w:cs="Times New Roman"/>
          <w:lang w:eastAsia="ru-RU"/>
        </w:rPr>
        <w:t xml:space="preserve">Научно-технический вестник СПбГУ ИТМО. </w:t>
      </w:r>
      <w:r w:rsidR="00FA7C68" w:rsidRPr="00F148F4">
        <w:rPr>
          <w:rFonts w:ascii="Times New Roman" w:eastAsia="Times New Roman" w:hAnsi="Times New Roman" w:cs="Times New Roman"/>
          <w:lang w:eastAsia="ru-RU"/>
        </w:rPr>
        <w:t xml:space="preserve">2008. </w:t>
      </w:r>
      <w:r w:rsidR="00835F35" w:rsidRPr="00835F35">
        <w:rPr>
          <w:rFonts w:ascii="Times New Roman" w:eastAsia="Times New Roman" w:hAnsi="Times New Roman" w:cs="Times New Roman"/>
          <w:lang w:eastAsia="ru-RU"/>
        </w:rPr>
        <w:t>Выпуск 53. Автоматное программирование, с. 24-42</w:t>
      </w:r>
      <w:r w:rsidR="009B1380" w:rsidRPr="00F148F4">
        <w:rPr>
          <w:rFonts w:ascii="Times New Roman" w:eastAsia="Times New Roman" w:hAnsi="Times New Roman" w:cs="Times New Roman"/>
          <w:lang w:eastAsia="ru-RU"/>
        </w:rPr>
        <w:t>.</w:t>
      </w:r>
      <w:r w:rsidR="00835F35" w:rsidRPr="00835F35">
        <w:rPr>
          <w:rFonts w:ascii="Times New Roman" w:eastAsia="Times New Roman" w:hAnsi="Times New Roman" w:cs="Times New Roman"/>
          <w:lang w:eastAsia="ru-RU"/>
        </w:rPr>
        <w:t xml:space="preserve"> </w:t>
      </w:r>
    </w:p>
    <w:p w:rsidR="00835F35" w:rsidRPr="00835F35" w:rsidRDefault="00653EB9" w:rsidP="00653EB9">
      <w:pPr>
        <w:spacing w:after="0" w:line="240" w:lineRule="auto"/>
        <w:jc w:val="both"/>
        <w:rPr>
          <w:rFonts w:ascii="Times New Roman" w:eastAsia="Times New Roman" w:hAnsi="Times New Roman" w:cs="Times New Roman"/>
          <w:lang w:eastAsia="ru-RU"/>
        </w:rPr>
      </w:pPr>
      <w:r w:rsidRPr="00653EB9">
        <w:rPr>
          <w:rFonts w:ascii="Times New Roman" w:eastAsia="Times New Roman" w:hAnsi="Times New Roman" w:cs="Times New Roman"/>
          <w:b/>
          <w:iCs/>
          <w:lang w:eastAsia="ru-RU"/>
        </w:rPr>
        <w:t xml:space="preserve">15. </w:t>
      </w:r>
      <w:r w:rsidR="00835F35" w:rsidRPr="003E5D06">
        <w:rPr>
          <w:rFonts w:ascii="Times New Roman" w:eastAsia="Times New Roman" w:hAnsi="Times New Roman" w:cs="Times New Roman"/>
          <w:b/>
          <w:i/>
          <w:iCs/>
          <w:lang w:eastAsia="ru-RU"/>
        </w:rPr>
        <w:t>Царев Ф.Н.</w:t>
      </w:r>
      <w:r w:rsidR="00835F35" w:rsidRPr="00835F35">
        <w:rPr>
          <w:rFonts w:ascii="Times New Roman" w:eastAsia="Times New Roman" w:hAnsi="Times New Roman" w:cs="Times New Roman"/>
          <w:lang w:eastAsia="ru-RU"/>
        </w:rPr>
        <w:t xml:space="preserve"> Совместное применение генетического программирования, конечных автоматов и искусственных нейронных сетей для построения системы управления беспилотным летательным аппаратом //</w:t>
      </w:r>
      <w:r w:rsidR="009B1380" w:rsidRPr="00F148F4">
        <w:rPr>
          <w:rFonts w:ascii="Times New Roman" w:eastAsia="Times New Roman" w:hAnsi="Times New Roman" w:cs="Times New Roman"/>
          <w:lang w:eastAsia="ru-RU"/>
        </w:rPr>
        <w:t xml:space="preserve"> </w:t>
      </w:r>
      <w:r w:rsidR="00835F35" w:rsidRPr="00835F35">
        <w:rPr>
          <w:rFonts w:ascii="Times New Roman" w:eastAsia="Times New Roman" w:hAnsi="Times New Roman" w:cs="Times New Roman"/>
          <w:lang w:eastAsia="ru-RU"/>
        </w:rPr>
        <w:t xml:space="preserve">Научно-технический вестник СПбГУ ИТМО. </w:t>
      </w:r>
      <w:r w:rsidR="00FA7C68" w:rsidRPr="00F148F4">
        <w:rPr>
          <w:rFonts w:ascii="Times New Roman" w:eastAsia="Times New Roman" w:hAnsi="Times New Roman" w:cs="Times New Roman"/>
          <w:lang w:eastAsia="ru-RU"/>
        </w:rPr>
        <w:t xml:space="preserve">2008. </w:t>
      </w:r>
      <w:r w:rsidR="00835F35" w:rsidRPr="00835F35">
        <w:rPr>
          <w:rFonts w:ascii="Times New Roman" w:eastAsia="Times New Roman" w:hAnsi="Times New Roman" w:cs="Times New Roman"/>
          <w:lang w:eastAsia="ru-RU"/>
        </w:rPr>
        <w:t>Выпуск 53. Автоматное программирование, с. 42-60</w:t>
      </w:r>
      <w:r w:rsidR="009B1380" w:rsidRPr="00F148F4">
        <w:rPr>
          <w:rFonts w:ascii="Times New Roman" w:eastAsia="Times New Roman" w:hAnsi="Times New Roman" w:cs="Times New Roman"/>
          <w:lang w:eastAsia="ru-RU"/>
        </w:rPr>
        <w:t>.</w:t>
      </w:r>
      <w:r w:rsidR="00835F35" w:rsidRPr="00835F35">
        <w:rPr>
          <w:rFonts w:ascii="Times New Roman" w:eastAsia="Times New Roman" w:hAnsi="Times New Roman" w:cs="Times New Roman"/>
          <w:lang w:eastAsia="ru-RU"/>
        </w:rPr>
        <w:t xml:space="preserve"> </w:t>
      </w:r>
    </w:p>
    <w:p w:rsidR="00835F35" w:rsidRPr="00835F35" w:rsidRDefault="00653EB9" w:rsidP="00653EB9">
      <w:pPr>
        <w:spacing w:after="0" w:line="240" w:lineRule="auto"/>
        <w:jc w:val="both"/>
        <w:rPr>
          <w:rFonts w:ascii="Times New Roman" w:eastAsia="Times New Roman" w:hAnsi="Times New Roman" w:cs="Times New Roman"/>
          <w:lang w:eastAsia="ru-RU"/>
        </w:rPr>
      </w:pPr>
      <w:r w:rsidRPr="00653EB9">
        <w:rPr>
          <w:rFonts w:ascii="Times New Roman" w:eastAsia="Times New Roman" w:hAnsi="Times New Roman" w:cs="Times New Roman"/>
          <w:b/>
          <w:iCs/>
          <w:lang w:eastAsia="ru-RU"/>
        </w:rPr>
        <w:t>16.</w:t>
      </w:r>
      <w:r>
        <w:rPr>
          <w:rFonts w:ascii="Times New Roman" w:eastAsia="Times New Roman" w:hAnsi="Times New Roman" w:cs="Times New Roman"/>
          <w:b/>
          <w:i/>
          <w:iCs/>
          <w:lang w:eastAsia="ru-RU"/>
        </w:rPr>
        <w:t xml:space="preserve"> </w:t>
      </w:r>
      <w:r w:rsidR="00835F35" w:rsidRPr="003E5D06">
        <w:rPr>
          <w:rFonts w:ascii="Times New Roman" w:eastAsia="Times New Roman" w:hAnsi="Times New Roman" w:cs="Times New Roman"/>
          <w:b/>
          <w:i/>
          <w:iCs/>
          <w:lang w:eastAsia="ru-RU"/>
        </w:rPr>
        <w:t>Давыдов А.А., Соколов Д.О., Царев Ф.Н.</w:t>
      </w:r>
      <w:r w:rsidR="00835F35" w:rsidRPr="00835F35">
        <w:rPr>
          <w:rFonts w:ascii="Times New Roman" w:eastAsia="Times New Roman" w:hAnsi="Times New Roman" w:cs="Times New Roman"/>
          <w:lang w:eastAsia="ru-RU"/>
        </w:rPr>
        <w:t xml:space="preserve"> Применение генетического программирования и методов сокращенных таблиц переходов и деревьев решений для построения автоматов </w:t>
      </w:r>
      <w:r w:rsidR="006D097A">
        <w:rPr>
          <w:rFonts w:ascii="Times New Roman" w:eastAsia="Times New Roman" w:hAnsi="Times New Roman" w:cs="Times New Roman"/>
          <w:lang w:eastAsia="ru-RU"/>
        </w:rPr>
        <w:t xml:space="preserve"> </w:t>
      </w:r>
      <w:r w:rsidR="00835F35" w:rsidRPr="00835F35">
        <w:rPr>
          <w:rFonts w:ascii="Times New Roman" w:eastAsia="Times New Roman" w:hAnsi="Times New Roman" w:cs="Times New Roman"/>
          <w:lang w:eastAsia="ru-RU"/>
        </w:rPr>
        <w:t>управления моделью беспилотного летательного аппарата //</w:t>
      </w:r>
      <w:r w:rsidR="009B1380" w:rsidRPr="00F148F4">
        <w:rPr>
          <w:rFonts w:ascii="Times New Roman" w:eastAsia="Times New Roman" w:hAnsi="Times New Roman" w:cs="Times New Roman"/>
          <w:lang w:eastAsia="ru-RU"/>
        </w:rPr>
        <w:t xml:space="preserve"> </w:t>
      </w:r>
      <w:r w:rsidR="00835F35" w:rsidRPr="00835F35">
        <w:rPr>
          <w:rFonts w:ascii="Times New Roman" w:eastAsia="Times New Roman" w:hAnsi="Times New Roman" w:cs="Times New Roman"/>
          <w:lang w:eastAsia="ru-RU"/>
        </w:rPr>
        <w:t xml:space="preserve">Научно-технический вестник СПбГУ ИТМО. </w:t>
      </w:r>
      <w:r w:rsidR="00FA7C68" w:rsidRPr="00F148F4">
        <w:rPr>
          <w:rFonts w:ascii="Times New Roman" w:eastAsia="Times New Roman" w:hAnsi="Times New Roman" w:cs="Times New Roman"/>
          <w:lang w:eastAsia="ru-RU"/>
        </w:rPr>
        <w:t xml:space="preserve">2008. </w:t>
      </w:r>
      <w:r w:rsidR="00835F35" w:rsidRPr="00835F35">
        <w:rPr>
          <w:rFonts w:ascii="Times New Roman" w:eastAsia="Times New Roman" w:hAnsi="Times New Roman" w:cs="Times New Roman"/>
          <w:lang w:eastAsia="ru-RU"/>
        </w:rPr>
        <w:t>Выпуск 53. Автоматное программирование, с. 60-79</w:t>
      </w:r>
      <w:r w:rsidR="00E860C8">
        <w:rPr>
          <w:rFonts w:ascii="Times New Roman" w:eastAsia="Times New Roman" w:hAnsi="Times New Roman" w:cs="Times New Roman"/>
          <w:lang w:eastAsia="ru-RU"/>
        </w:rPr>
        <w:t>.</w:t>
      </w:r>
      <w:r w:rsidR="00835F35" w:rsidRPr="00835F35">
        <w:rPr>
          <w:rFonts w:ascii="Times New Roman" w:eastAsia="Times New Roman" w:hAnsi="Times New Roman" w:cs="Times New Roman"/>
          <w:lang w:eastAsia="ru-RU"/>
        </w:rPr>
        <w:t xml:space="preserve"> </w:t>
      </w:r>
    </w:p>
    <w:p w:rsidR="00835F35" w:rsidRPr="00835F35" w:rsidRDefault="00653EB9" w:rsidP="00653EB9">
      <w:pPr>
        <w:spacing w:after="0" w:line="240" w:lineRule="auto"/>
        <w:jc w:val="both"/>
        <w:rPr>
          <w:rFonts w:ascii="Times New Roman" w:eastAsia="Times New Roman" w:hAnsi="Times New Roman" w:cs="Times New Roman"/>
          <w:lang w:eastAsia="ru-RU"/>
        </w:rPr>
      </w:pPr>
      <w:r w:rsidRPr="00653EB9">
        <w:rPr>
          <w:rFonts w:ascii="Times New Roman" w:eastAsia="Times New Roman" w:hAnsi="Times New Roman" w:cs="Times New Roman"/>
          <w:b/>
          <w:iCs/>
          <w:lang w:eastAsia="ru-RU"/>
        </w:rPr>
        <w:t>17.</w:t>
      </w:r>
      <w:r>
        <w:rPr>
          <w:rFonts w:ascii="Times New Roman" w:eastAsia="Times New Roman" w:hAnsi="Times New Roman" w:cs="Times New Roman"/>
          <w:b/>
          <w:i/>
          <w:iCs/>
          <w:lang w:eastAsia="ru-RU"/>
        </w:rPr>
        <w:t xml:space="preserve"> </w:t>
      </w:r>
      <w:r w:rsidR="00835F35" w:rsidRPr="003E5D06">
        <w:rPr>
          <w:rFonts w:ascii="Times New Roman" w:eastAsia="Times New Roman" w:hAnsi="Times New Roman" w:cs="Times New Roman"/>
          <w:b/>
          <w:i/>
          <w:iCs/>
          <w:lang w:eastAsia="ru-RU"/>
        </w:rPr>
        <w:t>Бедный Ю</w:t>
      </w:r>
      <w:r w:rsidR="00E8416D">
        <w:rPr>
          <w:rFonts w:ascii="Times New Roman" w:eastAsia="Times New Roman" w:hAnsi="Times New Roman" w:cs="Times New Roman"/>
          <w:b/>
          <w:i/>
          <w:iCs/>
          <w:lang w:eastAsia="ru-RU"/>
        </w:rPr>
        <w:t>.</w:t>
      </w:r>
      <w:r w:rsidR="00835F35" w:rsidRPr="003E5D06">
        <w:rPr>
          <w:rFonts w:ascii="Times New Roman" w:eastAsia="Times New Roman" w:hAnsi="Times New Roman" w:cs="Times New Roman"/>
          <w:b/>
          <w:i/>
          <w:iCs/>
          <w:lang w:eastAsia="ru-RU"/>
        </w:rPr>
        <w:t>Д., Шалыто А.А.</w:t>
      </w:r>
      <w:r w:rsidR="00835F35" w:rsidRPr="00835F35">
        <w:rPr>
          <w:rFonts w:ascii="Times New Roman" w:eastAsia="Times New Roman" w:hAnsi="Times New Roman" w:cs="Times New Roman"/>
          <w:lang w:eastAsia="ru-RU"/>
        </w:rPr>
        <w:t xml:space="preserve"> Создание системы управления танком для игры с использованием генетических алгоритмов //</w:t>
      </w:r>
      <w:r w:rsidR="009B1380" w:rsidRPr="00F148F4">
        <w:rPr>
          <w:rFonts w:ascii="Times New Roman" w:eastAsia="Times New Roman" w:hAnsi="Times New Roman" w:cs="Times New Roman"/>
          <w:lang w:eastAsia="ru-RU"/>
        </w:rPr>
        <w:t xml:space="preserve"> </w:t>
      </w:r>
      <w:r w:rsidR="00835F35" w:rsidRPr="00835F35">
        <w:rPr>
          <w:rFonts w:ascii="Times New Roman" w:eastAsia="Times New Roman" w:hAnsi="Times New Roman" w:cs="Times New Roman"/>
          <w:lang w:eastAsia="ru-RU"/>
        </w:rPr>
        <w:t xml:space="preserve">Научно-технический вестник СПбГУ ИТМО. </w:t>
      </w:r>
      <w:r w:rsidR="00FA7C68" w:rsidRPr="00F148F4">
        <w:rPr>
          <w:rFonts w:ascii="Times New Roman" w:eastAsia="Times New Roman" w:hAnsi="Times New Roman" w:cs="Times New Roman"/>
          <w:lang w:eastAsia="ru-RU"/>
        </w:rPr>
        <w:t xml:space="preserve">2008. </w:t>
      </w:r>
      <w:r w:rsidR="00835F35" w:rsidRPr="00835F35">
        <w:rPr>
          <w:rFonts w:ascii="Times New Roman" w:eastAsia="Times New Roman" w:hAnsi="Times New Roman" w:cs="Times New Roman"/>
          <w:lang w:eastAsia="ru-RU"/>
        </w:rPr>
        <w:t>Выпуск 53. Автоматное программирование, с. 88-99</w:t>
      </w:r>
      <w:r w:rsidR="00E860C8">
        <w:rPr>
          <w:rFonts w:ascii="Times New Roman" w:eastAsia="Times New Roman" w:hAnsi="Times New Roman" w:cs="Times New Roman"/>
          <w:lang w:eastAsia="ru-RU"/>
        </w:rPr>
        <w:t>.</w:t>
      </w:r>
      <w:r w:rsidR="00835F35" w:rsidRPr="00835F35">
        <w:rPr>
          <w:rFonts w:ascii="Times New Roman" w:eastAsia="Times New Roman" w:hAnsi="Times New Roman" w:cs="Times New Roman"/>
          <w:lang w:eastAsia="ru-RU"/>
        </w:rPr>
        <w:t xml:space="preserve"> </w:t>
      </w:r>
    </w:p>
    <w:p w:rsidR="00835F35" w:rsidRPr="00835F35" w:rsidRDefault="00653EB9" w:rsidP="00653EB9">
      <w:pPr>
        <w:spacing w:after="0" w:line="240" w:lineRule="auto"/>
        <w:jc w:val="both"/>
        <w:rPr>
          <w:rFonts w:ascii="Times New Roman" w:eastAsia="Times New Roman" w:hAnsi="Times New Roman" w:cs="Times New Roman"/>
          <w:lang w:eastAsia="ru-RU"/>
        </w:rPr>
      </w:pPr>
      <w:r w:rsidRPr="00653EB9">
        <w:rPr>
          <w:rFonts w:ascii="Times New Roman" w:eastAsia="Times New Roman" w:hAnsi="Times New Roman" w:cs="Times New Roman"/>
          <w:b/>
          <w:iCs/>
          <w:lang w:eastAsia="ru-RU"/>
        </w:rPr>
        <w:t>18.</w:t>
      </w:r>
      <w:r>
        <w:rPr>
          <w:rFonts w:ascii="Times New Roman" w:eastAsia="Times New Roman" w:hAnsi="Times New Roman" w:cs="Times New Roman"/>
          <w:b/>
          <w:i/>
          <w:iCs/>
          <w:lang w:eastAsia="ru-RU"/>
        </w:rPr>
        <w:t xml:space="preserve"> </w:t>
      </w:r>
      <w:r w:rsidR="00835F35" w:rsidRPr="003E5D06">
        <w:rPr>
          <w:rFonts w:ascii="Times New Roman" w:eastAsia="Times New Roman" w:hAnsi="Times New Roman" w:cs="Times New Roman"/>
          <w:b/>
          <w:i/>
          <w:iCs/>
          <w:lang w:eastAsia="ru-RU"/>
        </w:rPr>
        <w:t>Мандриков Е.А., Кулев В.А.</w:t>
      </w:r>
      <w:r w:rsidR="00835F35" w:rsidRPr="00835F35">
        <w:rPr>
          <w:rFonts w:ascii="Times New Roman" w:eastAsia="Times New Roman" w:hAnsi="Times New Roman" w:cs="Times New Roman"/>
          <w:lang w:eastAsia="ru-RU"/>
        </w:rPr>
        <w:t xml:space="preserve"> Разработка инструментального средства для генерации конечных автоматов с использованием генетических алгоритмов //</w:t>
      </w:r>
      <w:r w:rsidR="009B1380" w:rsidRPr="00F148F4">
        <w:rPr>
          <w:rFonts w:ascii="Times New Roman" w:eastAsia="Times New Roman" w:hAnsi="Times New Roman" w:cs="Times New Roman"/>
          <w:lang w:eastAsia="ru-RU"/>
        </w:rPr>
        <w:t xml:space="preserve"> </w:t>
      </w:r>
      <w:r w:rsidR="00835F35" w:rsidRPr="00835F35">
        <w:rPr>
          <w:rFonts w:ascii="Times New Roman" w:eastAsia="Times New Roman" w:hAnsi="Times New Roman" w:cs="Times New Roman"/>
          <w:lang w:eastAsia="ru-RU"/>
        </w:rPr>
        <w:t xml:space="preserve">Научно-технический вестник СПбГУ ИТМО. </w:t>
      </w:r>
      <w:r w:rsidR="00FA7C68" w:rsidRPr="00F148F4">
        <w:rPr>
          <w:rFonts w:ascii="Times New Roman" w:eastAsia="Times New Roman" w:hAnsi="Times New Roman" w:cs="Times New Roman"/>
          <w:lang w:eastAsia="ru-RU"/>
        </w:rPr>
        <w:t xml:space="preserve">2008. </w:t>
      </w:r>
      <w:r w:rsidR="00835F35" w:rsidRPr="00835F35">
        <w:rPr>
          <w:rFonts w:ascii="Times New Roman" w:eastAsia="Times New Roman" w:hAnsi="Times New Roman" w:cs="Times New Roman"/>
          <w:lang w:eastAsia="ru-RU"/>
        </w:rPr>
        <w:t>Выпуск 53. Автоматное программирование, с. 100-103</w:t>
      </w:r>
      <w:r w:rsidR="009B1380" w:rsidRPr="00F148F4">
        <w:rPr>
          <w:rFonts w:ascii="Times New Roman" w:eastAsia="Times New Roman" w:hAnsi="Times New Roman" w:cs="Times New Roman"/>
          <w:lang w:eastAsia="ru-RU"/>
        </w:rPr>
        <w:t>.</w:t>
      </w:r>
      <w:r w:rsidR="00835F35" w:rsidRPr="00835F35">
        <w:rPr>
          <w:rFonts w:ascii="Times New Roman" w:eastAsia="Times New Roman" w:hAnsi="Times New Roman" w:cs="Times New Roman"/>
          <w:lang w:eastAsia="ru-RU"/>
        </w:rPr>
        <w:t xml:space="preserve"> </w:t>
      </w:r>
    </w:p>
    <w:p w:rsidR="00835F35" w:rsidRPr="00835F35" w:rsidRDefault="00653EB9" w:rsidP="00653EB9">
      <w:pPr>
        <w:spacing w:after="0" w:line="240" w:lineRule="auto"/>
        <w:jc w:val="both"/>
        <w:rPr>
          <w:rFonts w:ascii="Times New Roman" w:eastAsia="Times New Roman" w:hAnsi="Times New Roman" w:cs="Times New Roman"/>
          <w:lang w:eastAsia="ru-RU"/>
        </w:rPr>
      </w:pPr>
      <w:r w:rsidRPr="00653EB9">
        <w:rPr>
          <w:rFonts w:ascii="Times New Roman" w:eastAsia="Times New Roman" w:hAnsi="Times New Roman" w:cs="Times New Roman"/>
          <w:b/>
          <w:iCs/>
          <w:lang w:eastAsia="ru-RU"/>
        </w:rPr>
        <w:t>19.</w:t>
      </w:r>
      <w:r>
        <w:rPr>
          <w:rFonts w:ascii="Times New Roman" w:eastAsia="Times New Roman" w:hAnsi="Times New Roman" w:cs="Times New Roman"/>
          <w:b/>
          <w:i/>
          <w:iCs/>
          <w:lang w:eastAsia="ru-RU"/>
        </w:rPr>
        <w:t xml:space="preserve"> </w:t>
      </w:r>
      <w:r w:rsidR="00835F35" w:rsidRPr="003E5D06">
        <w:rPr>
          <w:rFonts w:ascii="Times New Roman" w:eastAsia="Times New Roman" w:hAnsi="Times New Roman" w:cs="Times New Roman"/>
          <w:b/>
          <w:i/>
          <w:iCs/>
          <w:lang w:eastAsia="ru-RU"/>
        </w:rPr>
        <w:t>Данилов В.Р.</w:t>
      </w:r>
      <w:r w:rsidR="00835F35" w:rsidRPr="00835F35">
        <w:rPr>
          <w:rFonts w:ascii="Times New Roman" w:eastAsia="Times New Roman" w:hAnsi="Times New Roman" w:cs="Times New Roman"/>
          <w:lang w:eastAsia="ru-RU"/>
        </w:rPr>
        <w:t xml:space="preserve"> Метод представления автоматов деревьями решений для использования в генетическом программировании //</w:t>
      </w:r>
      <w:r w:rsidR="009B1380" w:rsidRPr="00F148F4">
        <w:rPr>
          <w:rFonts w:ascii="Times New Roman" w:eastAsia="Times New Roman" w:hAnsi="Times New Roman" w:cs="Times New Roman"/>
          <w:lang w:eastAsia="ru-RU"/>
        </w:rPr>
        <w:t xml:space="preserve"> </w:t>
      </w:r>
      <w:r w:rsidR="00835F35" w:rsidRPr="00835F35">
        <w:rPr>
          <w:rFonts w:ascii="Times New Roman" w:eastAsia="Times New Roman" w:hAnsi="Times New Roman" w:cs="Times New Roman"/>
          <w:lang w:eastAsia="ru-RU"/>
        </w:rPr>
        <w:t xml:space="preserve">Научно-технический вестник СПбГУ ИТМО. </w:t>
      </w:r>
      <w:r w:rsidR="00FA7C68" w:rsidRPr="00F148F4">
        <w:rPr>
          <w:rFonts w:ascii="Times New Roman" w:eastAsia="Times New Roman" w:hAnsi="Times New Roman" w:cs="Times New Roman"/>
          <w:lang w:eastAsia="ru-RU"/>
        </w:rPr>
        <w:t xml:space="preserve">2008. </w:t>
      </w:r>
      <w:r w:rsidR="00835F35" w:rsidRPr="00835F35">
        <w:rPr>
          <w:rFonts w:ascii="Times New Roman" w:eastAsia="Times New Roman" w:hAnsi="Times New Roman" w:cs="Times New Roman"/>
          <w:lang w:eastAsia="ru-RU"/>
        </w:rPr>
        <w:t>Выпуск 53. Автоматное программирование, с. 103-108</w:t>
      </w:r>
      <w:r w:rsidR="009B1380" w:rsidRPr="00F148F4">
        <w:rPr>
          <w:rFonts w:ascii="Times New Roman" w:eastAsia="Times New Roman" w:hAnsi="Times New Roman" w:cs="Times New Roman"/>
          <w:lang w:eastAsia="ru-RU"/>
        </w:rPr>
        <w:t>.</w:t>
      </w:r>
      <w:r w:rsidR="00835F35" w:rsidRPr="00835F35">
        <w:rPr>
          <w:rFonts w:ascii="Times New Roman" w:eastAsia="Times New Roman" w:hAnsi="Times New Roman" w:cs="Times New Roman"/>
          <w:lang w:eastAsia="ru-RU"/>
        </w:rPr>
        <w:t xml:space="preserve"> </w:t>
      </w:r>
    </w:p>
    <w:p w:rsidR="00835F35" w:rsidRPr="00835F35" w:rsidRDefault="00653EB9" w:rsidP="00653EB9">
      <w:pPr>
        <w:spacing w:after="0" w:line="240" w:lineRule="auto"/>
        <w:jc w:val="both"/>
        <w:rPr>
          <w:rFonts w:ascii="Times New Roman" w:eastAsia="Times New Roman" w:hAnsi="Times New Roman" w:cs="Times New Roman"/>
          <w:lang w:eastAsia="ru-RU"/>
        </w:rPr>
      </w:pPr>
      <w:r w:rsidRPr="00653EB9">
        <w:rPr>
          <w:rFonts w:ascii="Times New Roman" w:eastAsia="Times New Roman" w:hAnsi="Times New Roman" w:cs="Times New Roman"/>
          <w:b/>
          <w:iCs/>
          <w:lang w:eastAsia="ru-RU"/>
        </w:rPr>
        <w:t>20.</w:t>
      </w:r>
      <w:r>
        <w:rPr>
          <w:rFonts w:ascii="Times New Roman" w:eastAsia="Times New Roman" w:hAnsi="Times New Roman" w:cs="Times New Roman"/>
          <w:b/>
          <w:i/>
          <w:iCs/>
          <w:lang w:eastAsia="ru-RU"/>
        </w:rPr>
        <w:t xml:space="preserve"> </w:t>
      </w:r>
      <w:r w:rsidR="00835F35" w:rsidRPr="003E5D06">
        <w:rPr>
          <w:rFonts w:ascii="Times New Roman" w:eastAsia="Times New Roman" w:hAnsi="Times New Roman" w:cs="Times New Roman"/>
          <w:b/>
          <w:i/>
          <w:iCs/>
          <w:lang w:eastAsia="ru-RU"/>
        </w:rPr>
        <w:t>Давыдов А.А., Соколов Д.О., Царев Ф.Н.</w:t>
      </w:r>
      <w:r w:rsidR="00835F35" w:rsidRPr="003E5D06">
        <w:rPr>
          <w:rFonts w:ascii="Times New Roman" w:eastAsia="Times New Roman" w:hAnsi="Times New Roman" w:cs="Times New Roman"/>
          <w:b/>
          <w:lang w:eastAsia="ru-RU"/>
        </w:rPr>
        <w:t xml:space="preserve"> </w:t>
      </w:r>
      <w:r w:rsidR="00835F35" w:rsidRPr="00835F35">
        <w:rPr>
          <w:rFonts w:ascii="Times New Roman" w:eastAsia="Times New Roman" w:hAnsi="Times New Roman" w:cs="Times New Roman"/>
          <w:lang w:eastAsia="ru-RU"/>
        </w:rPr>
        <w:t xml:space="preserve">Применение генетических алгоритмов для построения автоматов Мура и систем взаимодействующих автоматов Мили на примере задачи об </w:t>
      </w:r>
      <w:r w:rsidR="009B1380" w:rsidRPr="00F148F4">
        <w:rPr>
          <w:rFonts w:ascii="Times New Roman" w:eastAsia="Times New Roman" w:hAnsi="Times New Roman" w:cs="Times New Roman"/>
          <w:lang w:eastAsia="ru-RU"/>
        </w:rPr>
        <w:t>«</w:t>
      </w:r>
      <w:r w:rsidR="00835F35" w:rsidRPr="00835F35">
        <w:rPr>
          <w:rFonts w:ascii="Times New Roman" w:eastAsia="Times New Roman" w:hAnsi="Times New Roman" w:cs="Times New Roman"/>
          <w:lang w:eastAsia="ru-RU"/>
        </w:rPr>
        <w:t>умном муравье</w:t>
      </w:r>
      <w:r w:rsidR="009B1380" w:rsidRPr="00F148F4">
        <w:rPr>
          <w:rFonts w:ascii="Times New Roman" w:eastAsia="Times New Roman" w:hAnsi="Times New Roman" w:cs="Times New Roman"/>
          <w:lang w:eastAsia="ru-RU"/>
        </w:rPr>
        <w:t>»</w:t>
      </w:r>
      <w:r w:rsidR="00835F35" w:rsidRPr="00835F35">
        <w:rPr>
          <w:rFonts w:ascii="Times New Roman" w:eastAsia="Times New Roman" w:hAnsi="Times New Roman" w:cs="Times New Roman"/>
          <w:lang w:eastAsia="ru-RU"/>
        </w:rPr>
        <w:t xml:space="preserve"> //</w:t>
      </w:r>
      <w:r w:rsidR="009B1380" w:rsidRPr="00F148F4">
        <w:rPr>
          <w:rFonts w:ascii="Times New Roman" w:eastAsia="Times New Roman" w:hAnsi="Times New Roman" w:cs="Times New Roman"/>
          <w:lang w:eastAsia="ru-RU"/>
        </w:rPr>
        <w:t xml:space="preserve"> </w:t>
      </w:r>
      <w:r w:rsidR="00835F35" w:rsidRPr="00835F35">
        <w:rPr>
          <w:rFonts w:ascii="Times New Roman" w:eastAsia="Times New Roman" w:hAnsi="Times New Roman" w:cs="Times New Roman"/>
          <w:lang w:eastAsia="ru-RU"/>
        </w:rPr>
        <w:t xml:space="preserve">Научно-технический вестник СПбГУ ИТМО. </w:t>
      </w:r>
      <w:r w:rsidR="00FA7C68" w:rsidRPr="00F148F4">
        <w:rPr>
          <w:rFonts w:ascii="Times New Roman" w:eastAsia="Times New Roman" w:hAnsi="Times New Roman" w:cs="Times New Roman"/>
          <w:lang w:eastAsia="ru-RU"/>
        </w:rPr>
        <w:t xml:space="preserve">2008. </w:t>
      </w:r>
      <w:r w:rsidR="00835F35" w:rsidRPr="00835F35">
        <w:rPr>
          <w:rFonts w:ascii="Times New Roman" w:eastAsia="Times New Roman" w:hAnsi="Times New Roman" w:cs="Times New Roman"/>
          <w:lang w:eastAsia="ru-RU"/>
        </w:rPr>
        <w:t>Выпуск 53. Автоматное программирование, с. 108-114</w:t>
      </w:r>
      <w:r w:rsidR="009B1380" w:rsidRPr="00F148F4">
        <w:rPr>
          <w:rFonts w:ascii="Times New Roman" w:eastAsia="Times New Roman" w:hAnsi="Times New Roman" w:cs="Times New Roman"/>
          <w:lang w:eastAsia="ru-RU"/>
        </w:rPr>
        <w:t>.</w:t>
      </w:r>
      <w:r w:rsidR="00835F35" w:rsidRPr="00835F35">
        <w:rPr>
          <w:rFonts w:ascii="Times New Roman" w:eastAsia="Times New Roman" w:hAnsi="Times New Roman" w:cs="Times New Roman"/>
          <w:lang w:eastAsia="ru-RU"/>
        </w:rPr>
        <w:t xml:space="preserve"> </w:t>
      </w:r>
    </w:p>
    <w:p w:rsidR="00835F35" w:rsidRPr="00835F35" w:rsidRDefault="00653EB9" w:rsidP="00653EB9">
      <w:pPr>
        <w:spacing w:after="0" w:line="240" w:lineRule="auto"/>
        <w:jc w:val="both"/>
        <w:rPr>
          <w:rFonts w:ascii="Times New Roman" w:eastAsia="Times New Roman" w:hAnsi="Times New Roman" w:cs="Times New Roman"/>
          <w:lang w:eastAsia="ru-RU"/>
        </w:rPr>
      </w:pPr>
      <w:r w:rsidRPr="00653EB9">
        <w:rPr>
          <w:rFonts w:ascii="Times New Roman" w:eastAsia="Times New Roman" w:hAnsi="Times New Roman" w:cs="Times New Roman"/>
          <w:b/>
          <w:iCs/>
          <w:lang w:eastAsia="ru-RU"/>
        </w:rPr>
        <w:t>21.</w:t>
      </w:r>
      <w:r>
        <w:rPr>
          <w:rFonts w:ascii="Times New Roman" w:eastAsia="Times New Roman" w:hAnsi="Times New Roman" w:cs="Times New Roman"/>
          <w:b/>
          <w:i/>
          <w:iCs/>
          <w:lang w:eastAsia="ru-RU"/>
        </w:rPr>
        <w:t xml:space="preserve"> </w:t>
      </w:r>
      <w:r w:rsidR="00835F35" w:rsidRPr="003E5D06">
        <w:rPr>
          <w:rFonts w:ascii="Times New Roman" w:eastAsia="Times New Roman" w:hAnsi="Times New Roman" w:cs="Times New Roman"/>
          <w:b/>
          <w:i/>
          <w:iCs/>
          <w:lang w:eastAsia="ru-RU"/>
        </w:rPr>
        <w:t>Лобанов П.Г.</w:t>
      </w:r>
      <w:r w:rsidR="00835F35" w:rsidRPr="00835F35">
        <w:rPr>
          <w:rFonts w:ascii="Times New Roman" w:eastAsia="Times New Roman" w:hAnsi="Times New Roman" w:cs="Times New Roman"/>
          <w:lang w:eastAsia="ru-RU"/>
        </w:rPr>
        <w:t xml:space="preserve"> Методы оптимизации генетических алгоритмов для построения конечных автоматов //</w:t>
      </w:r>
      <w:r w:rsidR="009B1380" w:rsidRPr="00F148F4">
        <w:rPr>
          <w:rFonts w:ascii="Times New Roman" w:eastAsia="Times New Roman" w:hAnsi="Times New Roman" w:cs="Times New Roman"/>
          <w:lang w:eastAsia="ru-RU"/>
        </w:rPr>
        <w:t xml:space="preserve"> </w:t>
      </w:r>
      <w:r w:rsidR="00835F35" w:rsidRPr="00835F35">
        <w:rPr>
          <w:rFonts w:ascii="Times New Roman" w:eastAsia="Times New Roman" w:hAnsi="Times New Roman" w:cs="Times New Roman"/>
          <w:lang w:eastAsia="ru-RU"/>
        </w:rPr>
        <w:t xml:space="preserve">Научно-технический вестник СПбГУ ИТМО. </w:t>
      </w:r>
      <w:r w:rsidR="00FA7C68" w:rsidRPr="00F148F4">
        <w:rPr>
          <w:rFonts w:ascii="Times New Roman" w:eastAsia="Times New Roman" w:hAnsi="Times New Roman" w:cs="Times New Roman"/>
          <w:lang w:eastAsia="ru-RU"/>
        </w:rPr>
        <w:t xml:space="preserve">2008. </w:t>
      </w:r>
      <w:r w:rsidR="00835F35" w:rsidRPr="00835F35">
        <w:rPr>
          <w:rFonts w:ascii="Times New Roman" w:eastAsia="Times New Roman" w:hAnsi="Times New Roman" w:cs="Times New Roman"/>
          <w:lang w:eastAsia="ru-RU"/>
        </w:rPr>
        <w:t>Выпуск 53. Автоматное программирование, с. 114-122</w:t>
      </w:r>
      <w:r w:rsidR="009B1380" w:rsidRPr="00F148F4">
        <w:rPr>
          <w:rFonts w:ascii="Times New Roman" w:eastAsia="Times New Roman" w:hAnsi="Times New Roman" w:cs="Times New Roman"/>
          <w:lang w:eastAsia="ru-RU"/>
        </w:rPr>
        <w:t>.</w:t>
      </w:r>
      <w:r w:rsidR="00835F35" w:rsidRPr="00835F35">
        <w:rPr>
          <w:rFonts w:ascii="Times New Roman" w:eastAsia="Times New Roman" w:hAnsi="Times New Roman" w:cs="Times New Roman"/>
          <w:lang w:eastAsia="ru-RU"/>
        </w:rPr>
        <w:t xml:space="preserve"> </w:t>
      </w:r>
    </w:p>
    <w:p w:rsidR="00835F35" w:rsidRPr="00835F35" w:rsidRDefault="00653EB9" w:rsidP="00653EB9">
      <w:pPr>
        <w:spacing w:after="0" w:line="240" w:lineRule="auto"/>
        <w:jc w:val="both"/>
        <w:rPr>
          <w:rFonts w:ascii="Times New Roman" w:eastAsia="Times New Roman" w:hAnsi="Times New Roman" w:cs="Times New Roman"/>
          <w:lang w:eastAsia="ru-RU"/>
        </w:rPr>
      </w:pPr>
      <w:r w:rsidRPr="00653EB9">
        <w:rPr>
          <w:rFonts w:ascii="Times New Roman" w:eastAsia="Times New Roman" w:hAnsi="Times New Roman" w:cs="Times New Roman"/>
          <w:b/>
          <w:iCs/>
          <w:lang w:eastAsia="ru-RU"/>
        </w:rPr>
        <w:t>22</w:t>
      </w:r>
      <w:r>
        <w:rPr>
          <w:rFonts w:ascii="Times New Roman" w:eastAsia="Times New Roman" w:hAnsi="Times New Roman" w:cs="Times New Roman"/>
          <w:b/>
          <w:i/>
          <w:iCs/>
          <w:lang w:eastAsia="ru-RU"/>
        </w:rPr>
        <w:t xml:space="preserve">. </w:t>
      </w:r>
      <w:r w:rsidR="00835F35" w:rsidRPr="003E5D06">
        <w:rPr>
          <w:rFonts w:ascii="Times New Roman" w:eastAsia="Times New Roman" w:hAnsi="Times New Roman" w:cs="Times New Roman"/>
          <w:b/>
          <w:i/>
          <w:iCs/>
          <w:lang w:eastAsia="ru-RU"/>
        </w:rPr>
        <w:t>Вельдер С.Э., Шалыто А.А.</w:t>
      </w:r>
      <w:r w:rsidR="00835F35" w:rsidRPr="00835F35">
        <w:rPr>
          <w:rFonts w:ascii="Times New Roman" w:eastAsia="Times New Roman" w:hAnsi="Times New Roman" w:cs="Times New Roman"/>
          <w:lang w:eastAsia="ru-RU"/>
        </w:rPr>
        <w:t xml:space="preserve"> Методы верификации моделей автоматных программ //</w:t>
      </w:r>
      <w:r w:rsidR="009B1380" w:rsidRPr="00F148F4">
        <w:rPr>
          <w:rFonts w:ascii="Times New Roman" w:eastAsia="Times New Roman" w:hAnsi="Times New Roman" w:cs="Times New Roman"/>
          <w:lang w:eastAsia="ru-RU"/>
        </w:rPr>
        <w:t xml:space="preserve"> </w:t>
      </w:r>
      <w:r w:rsidR="00835F35" w:rsidRPr="00835F35">
        <w:rPr>
          <w:rFonts w:ascii="Times New Roman" w:eastAsia="Times New Roman" w:hAnsi="Times New Roman" w:cs="Times New Roman"/>
          <w:lang w:eastAsia="ru-RU"/>
        </w:rPr>
        <w:t>Научно-технический вестник СПбГУ ИТМО.</w:t>
      </w:r>
      <w:r w:rsidR="00FA7C68" w:rsidRPr="00F148F4">
        <w:rPr>
          <w:rFonts w:ascii="Times New Roman" w:eastAsia="Times New Roman" w:hAnsi="Times New Roman" w:cs="Times New Roman"/>
          <w:lang w:eastAsia="ru-RU"/>
        </w:rPr>
        <w:t xml:space="preserve"> 2008. </w:t>
      </w:r>
      <w:r w:rsidR="00835F35" w:rsidRPr="00835F35">
        <w:rPr>
          <w:rFonts w:ascii="Times New Roman" w:eastAsia="Times New Roman" w:hAnsi="Times New Roman" w:cs="Times New Roman"/>
          <w:lang w:eastAsia="ru-RU"/>
        </w:rPr>
        <w:t>Выпуск 53. Автоматное программирование, с. 123-137</w:t>
      </w:r>
      <w:r w:rsidR="009B1380" w:rsidRPr="00F148F4">
        <w:rPr>
          <w:rFonts w:ascii="Times New Roman" w:eastAsia="Times New Roman" w:hAnsi="Times New Roman" w:cs="Times New Roman"/>
          <w:lang w:eastAsia="ru-RU"/>
        </w:rPr>
        <w:t>.</w:t>
      </w:r>
      <w:r w:rsidR="00835F35" w:rsidRPr="00835F35">
        <w:rPr>
          <w:rFonts w:ascii="Times New Roman" w:eastAsia="Times New Roman" w:hAnsi="Times New Roman" w:cs="Times New Roman"/>
          <w:lang w:eastAsia="ru-RU"/>
        </w:rPr>
        <w:t xml:space="preserve"> </w:t>
      </w:r>
    </w:p>
    <w:p w:rsidR="00835F35" w:rsidRPr="00835F35" w:rsidRDefault="00653EB9" w:rsidP="00653EB9">
      <w:pPr>
        <w:spacing w:after="0" w:line="240" w:lineRule="auto"/>
        <w:jc w:val="both"/>
        <w:rPr>
          <w:rFonts w:ascii="Times New Roman" w:eastAsia="Times New Roman" w:hAnsi="Times New Roman" w:cs="Times New Roman"/>
          <w:lang w:eastAsia="ru-RU"/>
        </w:rPr>
      </w:pPr>
      <w:r w:rsidRPr="00653EB9">
        <w:rPr>
          <w:rFonts w:ascii="Times New Roman" w:eastAsia="Times New Roman" w:hAnsi="Times New Roman" w:cs="Times New Roman"/>
          <w:b/>
          <w:iCs/>
          <w:lang w:eastAsia="ru-RU"/>
        </w:rPr>
        <w:t>23.</w:t>
      </w:r>
      <w:r>
        <w:rPr>
          <w:rFonts w:ascii="Times New Roman" w:eastAsia="Times New Roman" w:hAnsi="Times New Roman" w:cs="Times New Roman"/>
          <w:b/>
          <w:i/>
          <w:iCs/>
          <w:lang w:eastAsia="ru-RU"/>
        </w:rPr>
        <w:t xml:space="preserve"> </w:t>
      </w:r>
      <w:r w:rsidR="00835F35" w:rsidRPr="003E5D06">
        <w:rPr>
          <w:rFonts w:ascii="Times New Roman" w:eastAsia="Times New Roman" w:hAnsi="Times New Roman" w:cs="Times New Roman"/>
          <w:b/>
          <w:i/>
          <w:iCs/>
          <w:lang w:eastAsia="ru-RU"/>
        </w:rPr>
        <w:t>Курбацкий Е.А.</w:t>
      </w:r>
      <w:r w:rsidR="00835F35" w:rsidRPr="00835F35">
        <w:rPr>
          <w:rFonts w:ascii="Times New Roman" w:eastAsia="Times New Roman" w:hAnsi="Times New Roman" w:cs="Times New Roman"/>
          <w:lang w:eastAsia="ru-RU"/>
        </w:rPr>
        <w:t xml:space="preserve"> Верификация программ, построенных на основе автоматного подхода с использованием программного средства </w:t>
      </w:r>
      <w:r w:rsidR="00835F35" w:rsidRPr="00835F35">
        <w:rPr>
          <w:rFonts w:ascii="Times New Roman" w:eastAsia="Times New Roman" w:hAnsi="Times New Roman" w:cs="Times New Roman"/>
          <w:i/>
          <w:lang w:eastAsia="ru-RU"/>
        </w:rPr>
        <w:t>SMV /</w:t>
      </w:r>
      <w:r w:rsidR="00835F35" w:rsidRPr="00835F35">
        <w:rPr>
          <w:rFonts w:ascii="Times New Roman" w:eastAsia="Times New Roman" w:hAnsi="Times New Roman" w:cs="Times New Roman"/>
          <w:lang w:eastAsia="ru-RU"/>
        </w:rPr>
        <w:t>/</w:t>
      </w:r>
      <w:r w:rsidR="009B1380" w:rsidRPr="00F148F4">
        <w:rPr>
          <w:rFonts w:ascii="Times New Roman" w:eastAsia="Times New Roman" w:hAnsi="Times New Roman" w:cs="Times New Roman"/>
          <w:lang w:eastAsia="ru-RU"/>
        </w:rPr>
        <w:t xml:space="preserve"> </w:t>
      </w:r>
      <w:r w:rsidR="00835F35" w:rsidRPr="00835F35">
        <w:rPr>
          <w:rFonts w:ascii="Times New Roman" w:eastAsia="Times New Roman" w:hAnsi="Times New Roman" w:cs="Times New Roman"/>
          <w:lang w:eastAsia="ru-RU"/>
        </w:rPr>
        <w:t xml:space="preserve">Научно-технический вестник СПбГУ ИТМО. </w:t>
      </w:r>
      <w:r w:rsidR="00FA7C68" w:rsidRPr="00F148F4">
        <w:rPr>
          <w:rFonts w:ascii="Times New Roman" w:eastAsia="Times New Roman" w:hAnsi="Times New Roman" w:cs="Times New Roman"/>
          <w:lang w:eastAsia="ru-RU"/>
        </w:rPr>
        <w:t xml:space="preserve">2008. </w:t>
      </w:r>
      <w:r w:rsidR="00835F35" w:rsidRPr="00835F35">
        <w:rPr>
          <w:rFonts w:ascii="Times New Roman" w:eastAsia="Times New Roman" w:hAnsi="Times New Roman" w:cs="Times New Roman"/>
          <w:lang w:eastAsia="ru-RU"/>
        </w:rPr>
        <w:t>Выпуск 53. Автоматное программирование, с. 137-145</w:t>
      </w:r>
      <w:r w:rsidR="00E860C8">
        <w:rPr>
          <w:rFonts w:ascii="Times New Roman" w:eastAsia="Times New Roman" w:hAnsi="Times New Roman" w:cs="Times New Roman"/>
          <w:lang w:eastAsia="ru-RU"/>
        </w:rPr>
        <w:t>.</w:t>
      </w:r>
      <w:r w:rsidR="00835F35" w:rsidRPr="00835F35">
        <w:rPr>
          <w:rFonts w:ascii="Times New Roman" w:eastAsia="Times New Roman" w:hAnsi="Times New Roman" w:cs="Times New Roman"/>
          <w:lang w:eastAsia="ru-RU"/>
        </w:rPr>
        <w:t xml:space="preserve"> </w:t>
      </w:r>
    </w:p>
    <w:p w:rsidR="00835F35" w:rsidRPr="00835F35" w:rsidRDefault="00653EB9" w:rsidP="00653EB9">
      <w:pPr>
        <w:spacing w:after="0" w:line="240" w:lineRule="auto"/>
        <w:jc w:val="both"/>
        <w:rPr>
          <w:rFonts w:ascii="Times New Roman" w:eastAsia="Times New Roman" w:hAnsi="Times New Roman" w:cs="Times New Roman"/>
          <w:lang w:eastAsia="ru-RU"/>
        </w:rPr>
      </w:pPr>
      <w:r w:rsidRPr="00653EB9">
        <w:rPr>
          <w:rFonts w:ascii="Times New Roman" w:eastAsia="Times New Roman" w:hAnsi="Times New Roman" w:cs="Times New Roman"/>
          <w:b/>
          <w:iCs/>
          <w:lang w:eastAsia="ru-RU"/>
        </w:rPr>
        <w:t>24.</w:t>
      </w:r>
      <w:r>
        <w:rPr>
          <w:rFonts w:ascii="Times New Roman" w:eastAsia="Times New Roman" w:hAnsi="Times New Roman" w:cs="Times New Roman"/>
          <w:b/>
          <w:i/>
          <w:iCs/>
          <w:lang w:eastAsia="ru-RU"/>
        </w:rPr>
        <w:t xml:space="preserve"> </w:t>
      </w:r>
      <w:r w:rsidR="00835F35" w:rsidRPr="003E5D06">
        <w:rPr>
          <w:rFonts w:ascii="Times New Roman" w:eastAsia="Times New Roman" w:hAnsi="Times New Roman" w:cs="Times New Roman"/>
          <w:b/>
          <w:i/>
          <w:iCs/>
          <w:lang w:eastAsia="ru-RU"/>
        </w:rPr>
        <w:t>Лукин М.А., Шалыто А.А.</w:t>
      </w:r>
      <w:r w:rsidR="00835F35" w:rsidRPr="00835F35">
        <w:rPr>
          <w:rFonts w:ascii="Times New Roman" w:eastAsia="Times New Roman" w:hAnsi="Times New Roman" w:cs="Times New Roman"/>
          <w:lang w:eastAsia="ru-RU"/>
        </w:rPr>
        <w:t xml:space="preserve"> Верификация автоматных программ с использованием верификатора </w:t>
      </w:r>
      <w:r w:rsidR="00835F35" w:rsidRPr="00835F35">
        <w:rPr>
          <w:rFonts w:ascii="Times New Roman" w:eastAsia="Times New Roman" w:hAnsi="Times New Roman" w:cs="Times New Roman"/>
          <w:i/>
          <w:lang w:eastAsia="ru-RU"/>
        </w:rPr>
        <w:t xml:space="preserve">SPIN </w:t>
      </w:r>
      <w:r w:rsidR="00835F35" w:rsidRPr="00835F35">
        <w:rPr>
          <w:rFonts w:ascii="Times New Roman" w:eastAsia="Times New Roman" w:hAnsi="Times New Roman" w:cs="Times New Roman"/>
          <w:lang w:eastAsia="ru-RU"/>
        </w:rPr>
        <w:t>//</w:t>
      </w:r>
      <w:r w:rsidR="009B1380" w:rsidRPr="00F148F4">
        <w:rPr>
          <w:rFonts w:ascii="Times New Roman" w:eastAsia="Times New Roman" w:hAnsi="Times New Roman" w:cs="Times New Roman"/>
          <w:lang w:eastAsia="ru-RU"/>
        </w:rPr>
        <w:t xml:space="preserve"> </w:t>
      </w:r>
      <w:r w:rsidR="00835F35" w:rsidRPr="00835F35">
        <w:rPr>
          <w:rFonts w:ascii="Times New Roman" w:eastAsia="Times New Roman" w:hAnsi="Times New Roman" w:cs="Times New Roman"/>
          <w:lang w:eastAsia="ru-RU"/>
        </w:rPr>
        <w:t xml:space="preserve">Научно-технический вестник СПбГУ ИТМО. </w:t>
      </w:r>
      <w:r w:rsidR="00FA7C68" w:rsidRPr="00F148F4">
        <w:rPr>
          <w:rFonts w:ascii="Times New Roman" w:eastAsia="Times New Roman" w:hAnsi="Times New Roman" w:cs="Times New Roman"/>
          <w:lang w:eastAsia="ru-RU"/>
        </w:rPr>
        <w:t xml:space="preserve">2008. </w:t>
      </w:r>
      <w:r w:rsidR="00835F35" w:rsidRPr="00835F35">
        <w:rPr>
          <w:rFonts w:ascii="Times New Roman" w:eastAsia="Times New Roman" w:hAnsi="Times New Roman" w:cs="Times New Roman"/>
          <w:lang w:eastAsia="ru-RU"/>
        </w:rPr>
        <w:t>Выпуск 53. Автоматное программирование, с. 145-162</w:t>
      </w:r>
      <w:r w:rsidR="00E860C8">
        <w:rPr>
          <w:rFonts w:ascii="Times New Roman" w:eastAsia="Times New Roman" w:hAnsi="Times New Roman" w:cs="Times New Roman"/>
          <w:lang w:eastAsia="ru-RU"/>
        </w:rPr>
        <w:t>.</w:t>
      </w:r>
      <w:r w:rsidR="00835F35" w:rsidRPr="00835F35">
        <w:rPr>
          <w:rFonts w:ascii="Times New Roman" w:eastAsia="Times New Roman" w:hAnsi="Times New Roman" w:cs="Times New Roman"/>
          <w:lang w:eastAsia="ru-RU"/>
        </w:rPr>
        <w:t xml:space="preserve"> </w:t>
      </w:r>
    </w:p>
    <w:p w:rsidR="00835F35" w:rsidRPr="00835F35" w:rsidRDefault="00653EB9" w:rsidP="00653EB9">
      <w:pPr>
        <w:spacing w:after="0" w:line="240" w:lineRule="auto"/>
        <w:jc w:val="both"/>
        <w:rPr>
          <w:rFonts w:ascii="Times New Roman" w:eastAsia="Times New Roman" w:hAnsi="Times New Roman" w:cs="Times New Roman"/>
          <w:lang w:eastAsia="ru-RU"/>
        </w:rPr>
      </w:pPr>
      <w:r w:rsidRPr="00653EB9">
        <w:rPr>
          <w:rFonts w:ascii="Times New Roman" w:eastAsia="Times New Roman" w:hAnsi="Times New Roman" w:cs="Times New Roman"/>
          <w:b/>
          <w:iCs/>
          <w:lang w:eastAsia="ru-RU"/>
        </w:rPr>
        <w:t>25.</w:t>
      </w:r>
      <w:r>
        <w:rPr>
          <w:rFonts w:ascii="Times New Roman" w:eastAsia="Times New Roman" w:hAnsi="Times New Roman" w:cs="Times New Roman"/>
          <w:b/>
          <w:i/>
          <w:iCs/>
          <w:lang w:eastAsia="ru-RU"/>
        </w:rPr>
        <w:t xml:space="preserve"> </w:t>
      </w:r>
      <w:r w:rsidR="00835F35" w:rsidRPr="003E5D06">
        <w:rPr>
          <w:rFonts w:ascii="Times New Roman" w:eastAsia="Times New Roman" w:hAnsi="Times New Roman" w:cs="Times New Roman"/>
          <w:b/>
          <w:i/>
          <w:iCs/>
          <w:lang w:eastAsia="ru-RU"/>
        </w:rPr>
        <w:t>Гуров В.С., Яминов Б.Р.</w:t>
      </w:r>
      <w:r w:rsidR="00835F35" w:rsidRPr="00835F35">
        <w:rPr>
          <w:rFonts w:ascii="Times New Roman" w:eastAsia="Times New Roman" w:hAnsi="Times New Roman" w:cs="Times New Roman"/>
          <w:lang w:eastAsia="ru-RU"/>
        </w:rPr>
        <w:t xml:space="preserve"> Верификация автоматных программ при помощи верификатора </w:t>
      </w:r>
      <w:r w:rsidR="00835F35" w:rsidRPr="00835F35">
        <w:rPr>
          <w:rFonts w:ascii="Times New Roman" w:eastAsia="Times New Roman" w:hAnsi="Times New Roman" w:cs="Times New Roman"/>
          <w:i/>
          <w:lang w:eastAsia="ru-RU"/>
        </w:rPr>
        <w:t>UNIMOD.VERI</w:t>
      </w:r>
      <w:r w:rsidR="00835F35" w:rsidRPr="00750655">
        <w:rPr>
          <w:rFonts w:ascii="Times New Roman" w:eastAsia="Times New Roman" w:hAnsi="Times New Roman" w:cs="Times New Roman"/>
          <w:i/>
          <w:lang w:eastAsia="ru-RU"/>
        </w:rPr>
        <w:t>FIER</w:t>
      </w:r>
      <w:r w:rsidR="00750655">
        <w:rPr>
          <w:rFonts w:ascii="Times New Roman" w:eastAsia="Times New Roman" w:hAnsi="Times New Roman" w:cs="Times New Roman"/>
          <w:lang w:eastAsia="ru-RU"/>
        </w:rPr>
        <w:t xml:space="preserve"> </w:t>
      </w:r>
      <w:r w:rsidR="00835F35" w:rsidRPr="00835F35">
        <w:rPr>
          <w:rFonts w:ascii="Times New Roman" w:eastAsia="Times New Roman" w:hAnsi="Times New Roman" w:cs="Times New Roman"/>
          <w:lang w:eastAsia="ru-RU"/>
        </w:rPr>
        <w:t>//</w:t>
      </w:r>
      <w:r w:rsidR="009B1380" w:rsidRPr="00F148F4">
        <w:rPr>
          <w:rFonts w:ascii="Times New Roman" w:eastAsia="Times New Roman" w:hAnsi="Times New Roman" w:cs="Times New Roman"/>
          <w:lang w:eastAsia="ru-RU"/>
        </w:rPr>
        <w:t xml:space="preserve"> </w:t>
      </w:r>
      <w:r w:rsidR="00835F35" w:rsidRPr="00835F35">
        <w:rPr>
          <w:rFonts w:ascii="Times New Roman" w:eastAsia="Times New Roman" w:hAnsi="Times New Roman" w:cs="Times New Roman"/>
          <w:lang w:eastAsia="ru-RU"/>
        </w:rPr>
        <w:t xml:space="preserve">Научно-технический вестник СПбГУ ИТМО. </w:t>
      </w:r>
      <w:r w:rsidR="00FA7C68" w:rsidRPr="00F148F4">
        <w:rPr>
          <w:rFonts w:ascii="Times New Roman" w:eastAsia="Times New Roman" w:hAnsi="Times New Roman" w:cs="Times New Roman"/>
          <w:lang w:eastAsia="ru-RU"/>
        </w:rPr>
        <w:t xml:space="preserve">2008. </w:t>
      </w:r>
      <w:r w:rsidR="00835F35" w:rsidRPr="00835F35">
        <w:rPr>
          <w:rFonts w:ascii="Times New Roman" w:eastAsia="Times New Roman" w:hAnsi="Times New Roman" w:cs="Times New Roman"/>
          <w:lang w:eastAsia="ru-RU"/>
        </w:rPr>
        <w:t>Выпуск 53. Автоматное программирование, с. 162-177</w:t>
      </w:r>
      <w:r w:rsidR="00E860C8">
        <w:rPr>
          <w:rFonts w:ascii="Times New Roman" w:eastAsia="Times New Roman" w:hAnsi="Times New Roman" w:cs="Times New Roman"/>
          <w:lang w:eastAsia="ru-RU"/>
        </w:rPr>
        <w:t>.</w:t>
      </w:r>
      <w:r w:rsidR="00835F35" w:rsidRPr="00835F35">
        <w:rPr>
          <w:rFonts w:ascii="Times New Roman" w:eastAsia="Times New Roman" w:hAnsi="Times New Roman" w:cs="Times New Roman"/>
          <w:lang w:eastAsia="ru-RU"/>
        </w:rPr>
        <w:t xml:space="preserve"> </w:t>
      </w:r>
    </w:p>
    <w:p w:rsidR="00835F35" w:rsidRPr="00835F35" w:rsidRDefault="00653EB9" w:rsidP="00653EB9">
      <w:pPr>
        <w:spacing w:after="0" w:line="240" w:lineRule="auto"/>
        <w:jc w:val="both"/>
        <w:rPr>
          <w:rFonts w:ascii="Times New Roman" w:eastAsia="Times New Roman" w:hAnsi="Times New Roman" w:cs="Times New Roman"/>
          <w:lang w:eastAsia="ru-RU"/>
        </w:rPr>
      </w:pPr>
      <w:r w:rsidRPr="00653EB9">
        <w:rPr>
          <w:rFonts w:ascii="Times New Roman" w:eastAsia="Times New Roman" w:hAnsi="Times New Roman" w:cs="Times New Roman"/>
          <w:b/>
          <w:iCs/>
          <w:lang w:eastAsia="ru-RU"/>
        </w:rPr>
        <w:t>26.</w:t>
      </w:r>
      <w:r>
        <w:rPr>
          <w:rFonts w:ascii="Times New Roman" w:eastAsia="Times New Roman" w:hAnsi="Times New Roman" w:cs="Times New Roman"/>
          <w:b/>
          <w:i/>
          <w:iCs/>
          <w:lang w:eastAsia="ru-RU"/>
        </w:rPr>
        <w:t xml:space="preserve"> </w:t>
      </w:r>
      <w:r w:rsidR="00835F35" w:rsidRPr="003E5D06">
        <w:rPr>
          <w:rFonts w:ascii="Times New Roman" w:eastAsia="Times New Roman" w:hAnsi="Times New Roman" w:cs="Times New Roman"/>
          <w:b/>
          <w:i/>
          <w:iCs/>
          <w:lang w:eastAsia="ru-RU"/>
        </w:rPr>
        <w:t>Егоров К.В., Шалыто А.А.</w:t>
      </w:r>
      <w:r w:rsidR="00835F35" w:rsidRPr="00835F35">
        <w:rPr>
          <w:rFonts w:ascii="Times New Roman" w:eastAsia="Times New Roman" w:hAnsi="Times New Roman" w:cs="Times New Roman"/>
          <w:lang w:eastAsia="ru-RU"/>
        </w:rPr>
        <w:t xml:space="preserve"> Разработка верификатора автоматных программ //Научно-технический вестник СПбГУ ИТМО. </w:t>
      </w:r>
      <w:r w:rsidR="00FA7C68" w:rsidRPr="00F148F4">
        <w:rPr>
          <w:rFonts w:ascii="Times New Roman" w:eastAsia="Times New Roman" w:hAnsi="Times New Roman" w:cs="Times New Roman"/>
          <w:lang w:eastAsia="ru-RU"/>
        </w:rPr>
        <w:t xml:space="preserve">2008. </w:t>
      </w:r>
      <w:r w:rsidR="00835F35" w:rsidRPr="00835F35">
        <w:rPr>
          <w:rFonts w:ascii="Times New Roman" w:eastAsia="Times New Roman" w:hAnsi="Times New Roman" w:cs="Times New Roman"/>
          <w:lang w:eastAsia="ru-RU"/>
        </w:rPr>
        <w:t>Выпуск 53. Автоматное программирование,</w:t>
      </w:r>
      <w:r w:rsidR="00750655">
        <w:rPr>
          <w:rFonts w:ascii="Times New Roman" w:eastAsia="Times New Roman" w:hAnsi="Times New Roman" w:cs="Times New Roman"/>
          <w:lang w:eastAsia="ru-RU"/>
        </w:rPr>
        <w:t xml:space="preserve"> </w:t>
      </w:r>
      <w:r w:rsidR="00835F35" w:rsidRPr="00835F35">
        <w:rPr>
          <w:rFonts w:ascii="Times New Roman" w:eastAsia="Times New Roman" w:hAnsi="Times New Roman" w:cs="Times New Roman"/>
          <w:lang w:eastAsia="ru-RU"/>
        </w:rPr>
        <w:t>с. 177-189</w:t>
      </w:r>
      <w:r w:rsidR="00E860C8">
        <w:rPr>
          <w:rFonts w:ascii="Times New Roman" w:eastAsia="Times New Roman" w:hAnsi="Times New Roman" w:cs="Times New Roman"/>
          <w:lang w:eastAsia="ru-RU"/>
        </w:rPr>
        <w:t>.</w:t>
      </w:r>
      <w:r w:rsidR="00835F35" w:rsidRPr="00835F35">
        <w:rPr>
          <w:rFonts w:ascii="Times New Roman" w:eastAsia="Times New Roman" w:hAnsi="Times New Roman" w:cs="Times New Roman"/>
          <w:lang w:eastAsia="ru-RU"/>
        </w:rPr>
        <w:t xml:space="preserve"> </w:t>
      </w:r>
    </w:p>
    <w:p w:rsidR="00D93DD7" w:rsidRDefault="00653EB9" w:rsidP="00653EB9">
      <w:pPr>
        <w:spacing w:after="0" w:line="240" w:lineRule="auto"/>
        <w:jc w:val="both"/>
        <w:rPr>
          <w:rFonts w:ascii="Times New Roman" w:eastAsia="Times New Roman" w:hAnsi="Times New Roman" w:cs="Times New Roman"/>
          <w:lang w:eastAsia="ru-RU"/>
        </w:rPr>
      </w:pPr>
      <w:r w:rsidRPr="00653EB9">
        <w:rPr>
          <w:rFonts w:ascii="Times New Roman" w:eastAsia="Times New Roman" w:hAnsi="Times New Roman" w:cs="Times New Roman"/>
          <w:b/>
          <w:iCs/>
          <w:lang w:eastAsia="ru-RU"/>
        </w:rPr>
        <w:t>27.</w:t>
      </w:r>
      <w:r>
        <w:rPr>
          <w:rFonts w:ascii="Times New Roman" w:eastAsia="Times New Roman" w:hAnsi="Times New Roman" w:cs="Times New Roman"/>
          <w:b/>
          <w:i/>
          <w:iCs/>
          <w:lang w:eastAsia="ru-RU"/>
        </w:rPr>
        <w:t xml:space="preserve"> </w:t>
      </w:r>
      <w:r w:rsidR="00835F35" w:rsidRPr="003E5D06">
        <w:rPr>
          <w:rFonts w:ascii="Times New Roman" w:eastAsia="Times New Roman" w:hAnsi="Times New Roman" w:cs="Times New Roman"/>
          <w:b/>
          <w:i/>
          <w:iCs/>
          <w:lang w:eastAsia="ru-RU"/>
        </w:rPr>
        <w:t>Степанов О.Г.</w:t>
      </w:r>
      <w:r w:rsidR="00835F35" w:rsidRPr="003E5D06">
        <w:rPr>
          <w:rFonts w:ascii="Times New Roman" w:eastAsia="Times New Roman" w:hAnsi="Times New Roman" w:cs="Times New Roman"/>
          <w:b/>
          <w:lang w:eastAsia="ru-RU"/>
        </w:rPr>
        <w:t xml:space="preserve"> </w:t>
      </w:r>
      <w:r w:rsidR="00835F35" w:rsidRPr="00835F35">
        <w:rPr>
          <w:rFonts w:ascii="Times New Roman" w:eastAsia="Times New Roman" w:hAnsi="Times New Roman" w:cs="Times New Roman"/>
          <w:lang w:eastAsia="ru-RU"/>
        </w:rPr>
        <w:t>Метод автоматической динамической верификации автоматных программ</w:t>
      </w:r>
      <w:r w:rsidR="00750655">
        <w:rPr>
          <w:rFonts w:ascii="Times New Roman" w:eastAsia="Times New Roman" w:hAnsi="Times New Roman" w:cs="Times New Roman"/>
          <w:lang w:eastAsia="ru-RU"/>
        </w:rPr>
        <w:t xml:space="preserve"> </w:t>
      </w:r>
    </w:p>
    <w:p w:rsidR="00835F35" w:rsidRPr="00835F35" w:rsidRDefault="00835F35" w:rsidP="00653EB9">
      <w:pPr>
        <w:spacing w:after="0" w:line="240" w:lineRule="auto"/>
        <w:jc w:val="both"/>
        <w:rPr>
          <w:rFonts w:ascii="Times New Roman" w:eastAsia="Times New Roman" w:hAnsi="Times New Roman" w:cs="Times New Roman"/>
          <w:lang w:eastAsia="ru-RU"/>
        </w:rPr>
      </w:pPr>
      <w:r w:rsidRPr="00835F35">
        <w:rPr>
          <w:rFonts w:ascii="Times New Roman" w:eastAsia="Times New Roman" w:hAnsi="Times New Roman" w:cs="Times New Roman"/>
          <w:lang w:eastAsia="ru-RU"/>
        </w:rPr>
        <w:t>//</w:t>
      </w:r>
      <w:r w:rsidR="009B1380" w:rsidRPr="00F148F4">
        <w:rPr>
          <w:rFonts w:ascii="Times New Roman" w:eastAsia="Times New Roman" w:hAnsi="Times New Roman" w:cs="Times New Roman"/>
          <w:lang w:eastAsia="ru-RU"/>
        </w:rPr>
        <w:t xml:space="preserve"> </w:t>
      </w:r>
      <w:r w:rsidRPr="00835F35">
        <w:rPr>
          <w:rFonts w:ascii="Times New Roman" w:eastAsia="Times New Roman" w:hAnsi="Times New Roman" w:cs="Times New Roman"/>
          <w:lang w:eastAsia="ru-RU"/>
        </w:rPr>
        <w:t xml:space="preserve">Научно-технический вестник СПбГУ ИТМО. </w:t>
      </w:r>
      <w:r w:rsidR="00FA7C68" w:rsidRPr="00F148F4">
        <w:rPr>
          <w:rFonts w:ascii="Times New Roman" w:eastAsia="Times New Roman" w:hAnsi="Times New Roman" w:cs="Times New Roman"/>
          <w:lang w:eastAsia="ru-RU"/>
        </w:rPr>
        <w:t xml:space="preserve">2008. </w:t>
      </w:r>
      <w:r w:rsidRPr="00835F35">
        <w:rPr>
          <w:rFonts w:ascii="Times New Roman" w:eastAsia="Times New Roman" w:hAnsi="Times New Roman" w:cs="Times New Roman"/>
          <w:lang w:eastAsia="ru-RU"/>
        </w:rPr>
        <w:t>Выпуск 53. Автоматное программирование, с. 221-229</w:t>
      </w:r>
      <w:r w:rsidR="009B1380" w:rsidRPr="00F148F4">
        <w:rPr>
          <w:rFonts w:ascii="Times New Roman" w:eastAsia="Times New Roman" w:hAnsi="Times New Roman" w:cs="Times New Roman"/>
          <w:lang w:eastAsia="ru-RU"/>
        </w:rPr>
        <w:t>.</w:t>
      </w:r>
      <w:r w:rsidRPr="00835F35">
        <w:rPr>
          <w:rFonts w:ascii="Times New Roman" w:eastAsia="Times New Roman" w:hAnsi="Times New Roman" w:cs="Times New Roman"/>
          <w:lang w:eastAsia="ru-RU"/>
        </w:rPr>
        <w:t xml:space="preserve"> </w:t>
      </w:r>
    </w:p>
    <w:p w:rsidR="00835F35" w:rsidRPr="00835F35" w:rsidRDefault="00653EB9" w:rsidP="00653EB9">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b/>
          <w:i/>
          <w:iCs/>
          <w:lang w:eastAsia="ru-RU"/>
        </w:rPr>
        <w:t xml:space="preserve">28. </w:t>
      </w:r>
      <w:r w:rsidR="00835F35" w:rsidRPr="003E5D06">
        <w:rPr>
          <w:rFonts w:ascii="Times New Roman" w:eastAsia="Times New Roman" w:hAnsi="Times New Roman" w:cs="Times New Roman"/>
          <w:b/>
          <w:i/>
          <w:iCs/>
          <w:lang w:eastAsia="ru-RU"/>
        </w:rPr>
        <w:t>Астафуров А.А.</w:t>
      </w:r>
      <w:r w:rsidR="00835F35" w:rsidRPr="00835F35">
        <w:rPr>
          <w:rFonts w:ascii="Times New Roman" w:eastAsia="Times New Roman" w:hAnsi="Times New Roman" w:cs="Times New Roman"/>
          <w:lang w:eastAsia="ru-RU"/>
        </w:rPr>
        <w:t xml:space="preserve"> Декларативный подход к вложению и наследованию автоматных классов при использовании императивных языков программирования //</w:t>
      </w:r>
      <w:r w:rsidR="009B1380" w:rsidRPr="00F148F4">
        <w:rPr>
          <w:rFonts w:ascii="Times New Roman" w:eastAsia="Times New Roman" w:hAnsi="Times New Roman" w:cs="Times New Roman"/>
          <w:lang w:eastAsia="ru-RU"/>
        </w:rPr>
        <w:t xml:space="preserve"> </w:t>
      </w:r>
      <w:r w:rsidR="00835F35" w:rsidRPr="00835F35">
        <w:rPr>
          <w:rFonts w:ascii="Times New Roman" w:eastAsia="Times New Roman" w:hAnsi="Times New Roman" w:cs="Times New Roman"/>
          <w:lang w:eastAsia="ru-RU"/>
        </w:rPr>
        <w:t xml:space="preserve">Научно-технический вестник СПбГУ ИТМО. </w:t>
      </w:r>
      <w:r w:rsidR="00FA7C68" w:rsidRPr="00F148F4">
        <w:rPr>
          <w:rFonts w:ascii="Times New Roman" w:eastAsia="Times New Roman" w:hAnsi="Times New Roman" w:cs="Times New Roman"/>
          <w:lang w:eastAsia="ru-RU"/>
        </w:rPr>
        <w:t xml:space="preserve">2008. </w:t>
      </w:r>
      <w:r w:rsidR="00835F35" w:rsidRPr="00835F35">
        <w:rPr>
          <w:rFonts w:ascii="Times New Roman" w:eastAsia="Times New Roman" w:hAnsi="Times New Roman" w:cs="Times New Roman"/>
          <w:lang w:eastAsia="ru-RU"/>
        </w:rPr>
        <w:t>Выпуск 53. Автоматное программирование, с. 230-238</w:t>
      </w:r>
      <w:r w:rsidR="009B1380" w:rsidRPr="00F148F4">
        <w:rPr>
          <w:rFonts w:ascii="Times New Roman" w:eastAsia="Times New Roman" w:hAnsi="Times New Roman" w:cs="Times New Roman"/>
          <w:lang w:eastAsia="ru-RU"/>
        </w:rPr>
        <w:t>.</w:t>
      </w:r>
      <w:r w:rsidR="00835F35" w:rsidRPr="00835F35">
        <w:rPr>
          <w:rFonts w:ascii="Times New Roman" w:eastAsia="Times New Roman" w:hAnsi="Times New Roman" w:cs="Times New Roman"/>
          <w:lang w:eastAsia="ru-RU"/>
        </w:rPr>
        <w:t xml:space="preserve"> </w:t>
      </w:r>
    </w:p>
    <w:p w:rsidR="00835F35" w:rsidRPr="00835F35" w:rsidRDefault="00653EB9" w:rsidP="00653EB9">
      <w:pPr>
        <w:spacing w:after="0" w:line="240" w:lineRule="auto"/>
        <w:jc w:val="both"/>
        <w:rPr>
          <w:rFonts w:ascii="Times New Roman" w:eastAsia="Times New Roman" w:hAnsi="Times New Roman" w:cs="Times New Roman"/>
          <w:lang w:eastAsia="ru-RU"/>
        </w:rPr>
      </w:pPr>
      <w:r w:rsidRPr="00653EB9">
        <w:rPr>
          <w:rFonts w:ascii="Times New Roman" w:eastAsia="Times New Roman" w:hAnsi="Times New Roman" w:cs="Times New Roman"/>
          <w:b/>
          <w:iCs/>
          <w:lang w:eastAsia="ru-RU"/>
        </w:rPr>
        <w:t>29.</w:t>
      </w:r>
      <w:r>
        <w:rPr>
          <w:rFonts w:ascii="Times New Roman" w:eastAsia="Times New Roman" w:hAnsi="Times New Roman" w:cs="Times New Roman"/>
          <w:b/>
          <w:i/>
          <w:iCs/>
          <w:lang w:eastAsia="ru-RU"/>
        </w:rPr>
        <w:t xml:space="preserve"> </w:t>
      </w:r>
      <w:r w:rsidR="00835F35" w:rsidRPr="003E5D06">
        <w:rPr>
          <w:rFonts w:ascii="Times New Roman" w:eastAsia="Times New Roman" w:hAnsi="Times New Roman" w:cs="Times New Roman"/>
          <w:b/>
          <w:i/>
          <w:iCs/>
          <w:lang w:eastAsia="ru-RU"/>
        </w:rPr>
        <w:t>Тимофеев К.И., Астафуров А.А.</w:t>
      </w:r>
      <w:r w:rsidR="00835F35" w:rsidRPr="00835F35">
        <w:rPr>
          <w:rFonts w:ascii="Times New Roman" w:eastAsia="Times New Roman" w:hAnsi="Times New Roman" w:cs="Times New Roman"/>
          <w:lang w:eastAsia="ru-RU"/>
        </w:rPr>
        <w:t xml:space="preserve"> Наследование автоматных классов с использованием динамических языков программирования на примере //Научно-технический вестник СПбГУ ИТМО.</w:t>
      </w:r>
      <w:r w:rsidR="00FA7C68" w:rsidRPr="00F148F4">
        <w:rPr>
          <w:rFonts w:ascii="Times New Roman" w:eastAsia="Times New Roman" w:hAnsi="Times New Roman" w:cs="Times New Roman"/>
          <w:lang w:eastAsia="ru-RU"/>
        </w:rPr>
        <w:t xml:space="preserve"> 2008. </w:t>
      </w:r>
      <w:r w:rsidR="00835F35" w:rsidRPr="00835F35">
        <w:rPr>
          <w:rFonts w:ascii="Times New Roman" w:eastAsia="Times New Roman" w:hAnsi="Times New Roman" w:cs="Times New Roman"/>
          <w:lang w:eastAsia="ru-RU"/>
        </w:rPr>
        <w:t>Выпуск 53. Автоматное программирование, с. 238-250</w:t>
      </w:r>
      <w:r w:rsidR="009B1380" w:rsidRPr="00F148F4">
        <w:rPr>
          <w:rFonts w:ascii="Times New Roman" w:eastAsia="Times New Roman" w:hAnsi="Times New Roman" w:cs="Times New Roman"/>
          <w:lang w:eastAsia="ru-RU"/>
        </w:rPr>
        <w:t>.</w:t>
      </w:r>
      <w:r w:rsidR="00835F35" w:rsidRPr="00835F35">
        <w:rPr>
          <w:rFonts w:ascii="Times New Roman" w:eastAsia="Times New Roman" w:hAnsi="Times New Roman" w:cs="Times New Roman"/>
          <w:lang w:eastAsia="ru-RU"/>
        </w:rPr>
        <w:t xml:space="preserve"> </w:t>
      </w:r>
    </w:p>
    <w:p w:rsidR="00835F35" w:rsidRPr="00835F35" w:rsidRDefault="00653EB9" w:rsidP="00653EB9">
      <w:pPr>
        <w:spacing w:after="0" w:line="240" w:lineRule="auto"/>
        <w:jc w:val="both"/>
        <w:rPr>
          <w:rFonts w:ascii="Times New Roman" w:eastAsia="Times New Roman" w:hAnsi="Times New Roman" w:cs="Times New Roman"/>
          <w:lang w:eastAsia="ru-RU"/>
        </w:rPr>
      </w:pPr>
      <w:r w:rsidRPr="00653EB9">
        <w:rPr>
          <w:rFonts w:ascii="Times New Roman" w:eastAsia="Times New Roman" w:hAnsi="Times New Roman" w:cs="Times New Roman"/>
          <w:b/>
          <w:iCs/>
          <w:lang w:eastAsia="ru-RU"/>
        </w:rPr>
        <w:t>30.</w:t>
      </w:r>
      <w:r>
        <w:rPr>
          <w:rFonts w:ascii="Times New Roman" w:eastAsia="Times New Roman" w:hAnsi="Times New Roman" w:cs="Times New Roman"/>
          <w:b/>
          <w:i/>
          <w:iCs/>
          <w:lang w:eastAsia="ru-RU"/>
        </w:rPr>
        <w:t xml:space="preserve"> </w:t>
      </w:r>
      <w:r w:rsidR="00835F35" w:rsidRPr="003E5D06">
        <w:rPr>
          <w:rFonts w:ascii="Times New Roman" w:eastAsia="Times New Roman" w:hAnsi="Times New Roman" w:cs="Times New Roman"/>
          <w:b/>
          <w:i/>
          <w:iCs/>
          <w:lang w:eastAsia="ru-RU"/>
        </w:rPr>
        <w:t>Кочелаев Д.Ю., Лагунов И.А., Хасянзянов Б.З., Яминов Б.Р.</w:t>
      </w:r>
      <w:r w:rsidR="00835F35" w:rsidRPr="00835F35">
        <w:rPr>
          <w:rFonts w:ascii="Times New Roman" w:eastAsia="Times New Roman" w:hAnsi="Times New Roman" w:cs="Times New Roman"/>
          <w:lang w:eastAsia="ru-RU"/>
        </w:rPr>
        <w:t xml:space="preserve"> Инструментальное средство для поддержки автоматного программирования </w:t>
      </w:r>
      <w:r w:rsidR="00835F35" w:rsidRPr="007B05D1">
        <w:rPr>
          <w:rFonts w:ascii="Times New Roman" w:eastAsia="Times New Roman" w:hAnsi="Times New Roman" w:cs="Times New Roman"/>
          <w:i/>
          <w:lang w:eastAsia="ru-RU"/>
        </w:rPr>
        <w:t>U</w:t>
      </w:r>
      <w:r w:rsidR="007B05D1" w:rsidRPr="007B05D1">
        <w:rPr>
          <w:rFonts w:ascii="Times New Roman" w:eastAsia="Times New Roman" w:hAnsi="Times New Roman" w:cs="Times New Roman"/>
          <w:i/>
          <w:lang w:val="en-US" w:eastAsia="ru-RU"/>
        </w:rPr>
        <w:t>ni</w:t>
      </w:r>
      <w:r w:rsidR="00835F35" w:rsidRPr="007B05D1">
        <w:rPr>
          <w:rFonts w:ascii="Times New Roman" w:eastAsia="Times New Roman" w:hAnsi="Times New Roman" w:cs="Times New Roman"/>
          <w:i/>
          <w:lang w:eastAsia="ru-RU"/>
        </w:rPr>
        <w:t>M</w:t>
      </w:r>
      <w:r w:rsidR="007B05D1" w:rsidRPr="007B05D1">
        <w:rPr>
          <w:rFonts w:ascii="Times New Roman" w:eastAsia="Times New Roman" w:hAnsi="Times New Roman" w:cs="Times New Roman"/>
          <w:i/>
          <w:lang w:val="en-US" w:eastAsia="ru-RU"/>
        </w:rPr>
        <w:t>od</w:t>
      </w:r>
      <w:r w:rsidR="00835F35" w:rsidRPr="007B05D1">
        <w:rPr>
          <w:rFonts w:ascii="Times New Roman" w:eastAsia="Times New Roman" w:hAnsi="Times New Roman" w:cs="Times New Roman"/>
          <w:i/>
          <w:lang w:eastAsia="ru-RU"/>
        </w:rPr>
        <w:t xml:space="preserve"> 2</w:t>
      </w:r>
      <w:r w:rsidR="00835F35" w:rsidRPr="00835F35">
        <w:rPr>
          <w:rFonts w:ascii="Times New Roman" w:eastAsia="Times New Roman" w:hAnsi="Times New Roman" w:cs="Times New Roman"/>
          <w:lang w:eastAsia="ru-RU"/>
        </w:rPr>
        <w:t>: проектирование</w:t>
      </w:r>
      <w:r w:rsidR="00E8416D">
        <w:rPr>
          <w:rFonts w:ascii="Times New Roman" w:eastAsia="Times New Roman" w:hAnsi="Times New Roman" w:cs="Times New Roman"/>
          <w:lang w:eastAsia="ru-RU"/>
        </w:rPr>
        <w:t>,</w:t>
      </w:r>
      <w:r w:rsidR="00835F35" w:rsidRPr="00835F35">
        <w:rPr>
          <w:rFonts w:ascii="Times New Roman" w:eastAsia="Times New Roman" w:hAnsi="Times New Roman" w:cs="Times New Roman"/>
          <w:lang w:eastAsia="ru-RU"/>
        </w:rPr>
        <w:t xml:space="preserve"> валидация</w:t>
      </w:r>
      <w:r w:rsidR="00E8416D">
        <w:rPr>
          <w:rFonts w:ascii="Times New Roman" w:eastAsia="Times New Roman" w:hAnsi="Times New Roman" w:cs="Times New Roman"/>
          <w:lang w:eastAsia="ru-RU"/>
        </w:rPr>
        <w:t>,</w:t>
      </w:r>
      <w:r w:rsidR="00835F35" w:rsidRPr="00835F35">
        <w:rPr>
          <w:rFonts w:ascii="Times New Roman" w:eastAsia="Times New Roman" w:hAnsi="Times New Roman" w:cs="Times New Roman"/>
          <w:lang w:eastAsia="ru-RU"/>
        </w:rPr>
        <w:t xml:space="preserve"> верификация</w:t>
      </w:r>
      <w:r w:rsidR="00E8416D">
        <w:rPr>
          <w:rFonts w:ascii="Times New Roman" w:eastAsia="Times New Roman" w:hAnsi="Times New Roman" w:cs="Times New Roman"/>
          <w:lang w:eastAsia="ru-RU"/>
        </w:rPr>
        <w:t>,</w:t>
      </w:r>
      <w:r w:rsidR="00835F35" w:rsidRPr="00835F35">
        <w:rPr>
          <w:rFonts w:ascii="Times New Roman" w:eastAsia="Times New Roman" w:hAnsi="Times New Roman" w:cs="Times New Roman"/>
          <w:lang w:eastAsia="ru-RU"/>
        </w:rPr>
        <w:t xml:space="preserve"> реализация //</w:t>
      </w:r>
      <w:r w:rsidR="009B1380" w:rsidRPr="00F148F4">
        <w:rPr>
          <w:rFonts w:ascii="Times New Roman" w:eastAsia="Times New Roman" w:hAnsi="Times New Roman" w:cs="Times New Roman"/>
          <w:lang w:eastAsia="ru-RU"/>
        </w:rPr>
        <w:t xml:space="preserve"> </w:t>
      </w:r>
      <w:r w:rsidR="00835F35" w:rsidRPr="00835F35">
        <w:rPr>
          <w:rFonts w:ascii="Times New Roman" w:eastAsia="Times New Roman" w:hAnsi="Times New Roman" w:cs="Times New Roman"/>
          <w:lang w:eastAsia="ru-RU"/>
        </w:rPr>
        <w:t xml:space="preserve">Научно-технический вестник СПбГУ ИТМО. </w:t>
      </w:r>
      <w:r w:rsidR="00FA7C68" w:rsidRPr="00F148F4">
        <w:rPr>
          <w:rFonts w:ascii="Times New Roman" w:eastAsia="Times New Roman" w:hAnsi="Times New Roman" w:cs="Times New Roman"/>
          <w:lang w:eastAsia="ru-RU"/>
        </w:rPr>
        <w:t xml:space="preserve">2008. </w:t>
      </w:r>
      <w:r w:rsidR="00835F35" w:rsidRPr="00835F35">
        <w:rPr>
          <w:rFonts w:ascii="Times New Roman" w:eastAsia="Times New Roman" w:hAnsi="Times New Roman" w:cs="Times New Roman"/>
          <w:lang w:eastAsia="ru-RU"/>
        </w:rPr>
        <w:t>Выпуск 53. Автоматное программирование, с. 251-257</w:t>
      </w:r>
      <w:r w:rsidR="009B1380" w:rsidRPr="00F148F4">
        <w:rPr>
          <w:rFonts w:ascii="Times New Roman" w:eastAsia="Times New Roman" w:hAnsi="Times New Roman" w:cs="Times New Roman"/>
          <w:lang w:eastAsia="ru-RU"/>
        </w:rPr>
        <w:t>.</w:t>
      </w:r>
      <w:r w:rsidR="00835F35" w:rsidRPr="00835F35">
        <w:rPr>
          <w:rFonts w:ascii="Times New Roman" w:eastAsia="Times New Roman" w:hAnsi="Times New Roman" w:cs="Times New Roman"/>
          <w:lang w:eastAsia="ru-RU"/>
        </w:rPr>
        <w:t xml:space="preserve"> </w:t>
      </w:r>
    </w:p>
    <w:p w:rsidR="00835F35" w:rsidRPr="00835F35" w:rsidRDefault="00653EB9" w:rsidP="00653EB9">
      <w:pPr>
        <w:spacing w:after="0" w:line="240" w:lineRule="auto"/>
        <w:jc w:val="both"/>
        <w:rPr>
          <w:rFonts w:ascii="Times New Roman" w:eastAsia="Times New Roman" w:hAnsi="Times New Roman" w:cs="Times New Roman"/>
          <w:lang w:eastAsia="ru-RU"/>
        </w:rPr>
      </w:pPr>
      <w:r w:rsidRPr="00653EB9">
        <w:rPr>
          <w:rFonts w:ascii="Times New Roman" w:eastAsia="Times New Roman" w:hAnsi="Times New Roman" w:cs="Times New Roman"/>
          <w:b/>
          <w:iCs/>
          <w:lang w:eastAsia="ru-RU"/>
        </w:rPr>
        <w:t>31.</w:t>
      </w:r>
      <w:r>
        <w:rPr>
          <w:rFonts w:ascii="Times New Roman" w:eastAsia="Times New Roman" w:hAnsi="Times New Roman" w:cs="Times New Roman"/>
          <w:b/>
          <w:i/>
          <w:iCs/>
          <w:lang w:eastAsia="ru-RU"/>
        </w:rPr>
        <w:t xml:space="preserve"> </w:t>
      </w:r>
      <w:r w:rsidR="00835F35" w:rsidRPr="003E5D06">
        <w:rPr>
          <w:rFonts w:ascii="Times New Roman" w:eastAsia="Times New Roman" w:hAnsi="Times New Roman" w:cs="Times New Roman"/>
          <w:b/>
          <w:i/>
          <w:iCs/>
          <w:lang w:eastAsia="ru-RU"/>
        </w:rPr>
        <w:t>Гуров В.С., Мазин М.А., Шалыто А.А.</w:t>
      </w:r>
      <w:r w:rsidR="00835F35" w:rsidRPr="00835F35">
        <w:rPr>
          <w:rFonts w:ascii="Times New Roman" w:eastAsia="Times New Roman" w:hAnsi="Times New Roman" w:cs="Times New Roman"/>
          <w:lang w:eastAsia="ru-RU"/>
        </w:rPr>
        <w:t xml:space="preserve"> Текстовый язык автоматного программирования</w:t>
      </w:r>
      <w:r w:rsidR="00750655">
        <w:rPr>
          <w:rFonts w:ascii="Times New Roman" w:eastAsia="Times New Roman" w:hAnsi="Times New Roman" w:cs="Times New Roman"/>
          <w:lang w:eastAsia="ru-RU"/>
        </w:rPr>
        <w:t xml:space="preserve"> </w:t>
      </w:r>
      <w:r w:rsidR="00D93DD7">
        <w:rPr>
          <w:rFonts w:ascii="Times New Roman" w:eastAsia="Times New Roman" w:hAnsi="Times New Roman" w:cs="Times New Roman"/>
          <w:lang w:eastAsia="ru-RU"/>
        </w:rPr>
        <w:t xml:space="preserve">                 </w:t>
      </w:r>
      <w:r w:rsidR="00835F35" w:rsidRPr="00835F35">
        <w:rPr>
          <w:rFonts w:ascii="Times New Roman" w:eastAsia="Times New Roman" w:hAnsi="Times New Roman" w:cs="Times New Roman"/>
          <w:lang w:eastAsia="ru-RU"/>
        </w:rPr>
        <w:t>//</w:t>
      </w:r>
      <w:r w:rsidR="009B1380" w:rsidRPr="00F148F4">
        <w:rPr>
          <w:rFonts w:ascii="Times New Roman" w:eastAsia="Times New Roman" w:hAnsi="Times New Roman" w:cs="Times New Roman"/>
          <w:lang w:eastAsia="ru-RU"/>
        </w:rPr>
        <w:t xml:space="preserve"> </w:t>
      </w:r>
      <w:r w:rsidR="00835F35" w:rsidRPr="00835F35">
        <w:rPr>
          <w:rFonts w:ascii="Times New Roman" w:eastAsia="Times New Roman" w:hAnsi="Times New Roman" w:cs="Times New Roman"/>
          <w:lang w:eastAsia="ru-RU"/>
        </w:rPr>
        <w:t xml:space="preserve">Научно-технический вестник СПбГУ ИТМО. </w:t>
      </w:r>
      <w:r w:rsidR="00FA7C68" w:rsidRPr="00F148F4">
        <w:rPr>
          <w:rFonts w:ascii="Times New Roman" w:eastAsia="Times New Roman" w:hAnsi="Times New Roman" w:cs="Times New Roman"/>
          <w:lang w:eastAsia="ru-RU"/>
        </w:rPr>
        <w:t xml:space="preserve">2008. </w:t>
      </w:r>
      <w:r w:rsidR="00835F35" w:rsidRPr="00835F35">
        <w:rPr>
          <w:rFonts w:ascii="Times New Roman" w:eastAsia="Times New Roman" w:hAnsi="Times New Roman" w:cs="Times New Roman"/>
          <w:lang w:eastAsia="ru-RU"/>
        </w:rPr>
        <w:t>Выпуск 53. Автоматное программирование, с. 258-263</w:t>
      </w:r>
      <w:r w:rsidR="009B1380" w:rsidRPr="00F148F4">
        <w:rPr>
          <w:rFonts w:ascii="Times New Roman" w:eastAsia="Times New Roman" w:hAnsi="Times New Roman" w:cs="Times New Roman"/>
          <w:lang w:eastAsia="ru-RU"/>
        </w:rPr>
        <w:t>.</w:t>
      </w:r>
      <w:r w:rsidR="00835F35" w:rsidRPr="00835F35">
        <w:rPr>
          <w:rFonts w:ascii="Times New Roman" w:eastAsia="Times New Roman" w:hAnsi="Times New Roman" w:cs="Times New Roman"/>
          <w:lang w:eastAsia="ru-RU"/>
        </w:rPr>
        <w:t xml:space="preserve"> </w:t>
      </w:r>
    </w:p>
    <w:p w:rsidR="004059B6" w:rsidRDefault="00653EB9" w:rsidP="00653EB9">
      <w:pPr>
        <w:spacing w:after="0" w:line="240" w:lineRule="auto"/>
        <w:jc w:val="both"/>
        <w:rPr>
          <w:rFonts w:ascii="Times New Roman" w:eastAsia="Times New Roman" w:hAnsi="Times New Roman" w:cs="Times New Roman"/>
          <w:lang w:eastAsia="ru-RU"/>
        </w:rPr>
      </w:pPr>
      <w:r w:rsidRPr="00653EB9">
        <w:rPr>
          <w:rFonts w:ascii="Times New Roman" w:eastAsia="Times New Roman" w:hAnsi="Times New Roman" w:cs="Times New Roman"/>
          <w:b/>
          <w:iCs/>
          <w:lang w:eastAsia="ru-RU"/>
        </w:rPr>
        <w:lastRenderedPageBreak/>
        <w:t xml:space="preserve">32. </w:t>
      </w:r>
      <w:r w:rsidR="00835F35" w:rsidRPr="003E5D06">
        <w:rPr>
          <w:rFonts w:ascii="Times New Roman" w:eastAsia="Times New Roman" w:hAnsi="Times New Roman" w:cs="Times New Roman"/>
          <w:b/>
          <w:i/>
          <w:iCs/>
          <w:lang w:eastAsia="ru-RU"/>
        </w:rPr>
        <w:t>Клебан В.О., Шалыто А.А., Парфенов В.Г.</w:t>
      </w:r>
      <w:r w:rsidR="00835F35" w:rsidRPr="00835F35">
        <w:rPr>
          <w:rFonts w:ascii="Times New Roman" w:eastAsia="Times New Roman" w:hAnsi="Times New Roman" w:cs="Times New Roman"/>
          <w:lang w:eastAsia="ru-RU"/>
        </w:rPr>
        <w:t xml:space="preserve"> Построение системы автоматического управления мобильным роботом на основе автоматного подхода //Научно-технический вестник СПбГУ ИТМО. </w:t>
      </w:r>
      <w:r w:rsidR="00FA7C68" w:rsidRPr="00F148F4">
        <w:rPr>
          <w:rFonts w:ascii="Times New Roman" w:eastAsia="Times New Roman" w:hAnsi="Times New Roman" w:cs="Times New Roman"/>
          <w:lang w:eastAsia="ru-RU"/>
        </w:rPr>
        <w:t xml:space="preserve">2008. </w:t>
      </w:r>
      <w:r w:rsidR="00835F35" w:rsidRPr="00835F35">
        <w:rPr>
          <w:rFonts w:ascii="Times New Roman" w:eastAsia="Times New Roman" w:hAnsi="Times New Roman" w:cs="Times New Roman"/>
          <w:lang w:eastAsia="ru-RU"/>
        </w:rPr>
        <w:t>Выпуск</w:t>
      </w:r>
      <w:r w:rsidR="00835F35" w:rsidRPr="00653EB9">
        <w:rPr>
          <w:rFonts w:ascii="Times New Roman" w:eastAsia="Times New Roman" w:hAnsi="Times New Roman" w:cs="Times New Roman"/>
          <w:lang w:eastAsia="ru-RU"/>
        </w:rPr>
        <w:t xml:space="preserve"> 53. </w:t>
      </w:r>
      <w:r w:rsidR="00835F35" w:rsidRPr="00835F35">
        <w:rPr>
          <w:rFonts w:ascii="Times New Roman" w:eastAsia="Times New Roman" w:hAnsi="Times New Roman" w:cs="Times New Roman"/>
          <w:lang w:eastAsia="ru-RU"/>
        </w:rPr>
        <w:t>Автоматное</w:t>
      </w:r>
      <w:r w:rsidR="00835F35" w:rsidRPr="00653EB9">
        <w:rPr>
          <w:rFonts w:ascii="Times New Roman" w:eastAsia="Times New Roman" w:hAnsi="Times New Roman" w:cs="Times New Roman"/>
          <w:lang w:eastAsia="ru-RU"/>
        </w:rPr>
        <w:t xml:space="preserve"> </w:t>
      </w:r>
      <w:r w:rsidR="00835F35" w:rsidRPr="00835F35">
        <w:rPr>
          <w:rFonts w:ascii="Times New Roman" w:eastAsia="Times New Roman" w:hAnsi="Times New Roman" w:cs="Times New Roman"/>
          <w:lang w:eastAsia="ru-RU"/>
        </w:rPr>
        <w:t>программирование</w:t>
      </w:r>
      <w:r w:rsidR="00835F35" w:rsidRPr="00653EB9">
        <w:rPr>
          <w:rFonts w:ascii="Times New Roman" w:eastAsia="Times New Roman" w:hAnsi="Times New Roman" w:cs="Times New Roman"/>
          <w:lang w:eastAsia="ru-RU"/>
        </w:rPr>
        <w:t xml:space="preserve">, </w:t>
      </w:r>
      <w:r w:rsidR="00835F35" w:rsidRPr="00835F35">
        <w:rPr>
          <w:rFonts w:ascii="Times New Roman" w:eastAsia="Times New Roman" w:hAnsi="Times New Roman" w:cs="Times New Roman"/>
          <w:lang w:eastAsia="ru-RU"/>
        </w:rPr>
        <w:t>с</w:t>
      </w:r>
      <w:r w:rsidR="00835F35" w:rsidRPr="00653EB9">
        <w:rPr>
          <w:rFonts w:ascii="Times New Roman" w:eastAsia="Times New Roman" w:hAnsi="Times New Roman" w:cs="Times New Roman"/>
          <w:lang w:eastAsia="ru-RU"/>
        </w:rPr>
        <w:t>. 281-285</w:t>
      </w:r>
      <w:r w:rsidR="00F148F4" w:rsidRPr="00653EB9">
        <w:rPr>
          <w:rFonts w:ascii="Times New Roman" w:eastAsia="Times New Roman" w:hAnsi="Times New Roman" w:cs="Times New Roman"/>
          <w:lang w:eastAsia="ru-RU"/>
        </w:rPr>
        <w:t>.</w:t>
      </w:r>
      <w:r w:rsidR="00835F35" w:rsidRPr="00653EB9">
        <w:rPr>
          <w:rFonts w:ascii="Times New Roman" w:eastAsia="Times New Roman" w:hAnsi="Times New Roman" w:cs="Times New Roman"/>
          <w:lang w:eastAsia="ru-RU"/>
        </w:rPr>
        <w:t xml:space="preserve"> </w:t>
      </w:r>
    </w:p>
    <w:p w:rsidR="008C587D" w:rsidRDefault="009C5759" w:rsidP="008951F3">
      <w:pPr>
        <w:spacing w:after="0" w:line="240" w:lineRule="auto"/>
        <w:jc w:val="both"/>
        <w:rPr>
          <w:rFonts w:ascii="Times New Roman" w:eastAsia="Times New Roman" w:hAnsi="Times New Roman" w:cs="Times New Roman"/>
          <w:lang w:eastAsia="ru-RU"/>
        </w:rPr>
      </w:pPr>
      <w:r w:rsidRPr="00C660B6">
        <w:rPr>
          <w:rFonts w:ascii="Times New Roman" w:eastAsia="Times New Roman" w:hAnsi="Times New Roman" w:cs="Times New Roman"/>
          <w:b/>
          <w:lang w:eastAsia="ru-RU"/>
        </w:rPr>
        <w:t>33.</w:t>
      </w:r>
      <w:r w:rsidR="00E8416D">
        <w:rPr>
          <w:rFonts w:ascii="Times New Roman" w:eastAsia="Times New Roman" w:hAnsi="Times New Roman" w:cs="Times New Roman"/>
          <w:lang w:eastAsia="ru-RU"/>
        </w:rPr>
        <w:t xml:space="preserve"> </w:t>
      </w:r>
      <w:hyperlink r:id="rId1123" w:history="1">
        <w:r w:rsidRPr="009C5759">
          <w:rPr>
            <w:rStyle w:val="a3"/>
            <w:rFonts w:ascii="Times New Roman" w:hAnsi="Times New Roman" w:cs="Times New Roman"/>
            <w:b/>
            <w:i/>
            <w:color w:val="auto"/>
            <w:u w:val="none"/>
          </w:rPr>
          <w:t xml:space="preserve">Маврин П.Ю., Корнеев Г.А., Станкевич А.С., Шалыто А.А. </w:t>
        </w:r>
        <w:r w:rsidRPr="009C5759">
          <w:rPr>
            <w:rStyle w:val="a3"/>
            <w:rFonts w:ascii="Times New Roman" w:hAnsi="Times New Roman" w:cs="Times New Roman"/>
            <w:color w:val="auto"/>
            <w:u w:val="none"/>
          </w:rPr>
          <w:t>Моделирование жизненного цикла компоненты программного комплекса с использованием диаграмм состояний</w:t>
        </w:r>
      </w:hyperlink>
      <w:r w:rsidR="00E860C8">
        <w:rPr>
          <w:rFonts w:ascii="Times New Roman" w:eastAsia="Times New Roman" w:hAnsi="Times New Roman" w:cs="Times New Roman"/>
          <w:lang w:eastAsia="ru-RU"/>
        </w:rPr>
        <w:t xml:space="preserve"> </w:t>
      </w:r>
      <w:r w:rsidR="00E860C8" w:rsidRPr="00E860C8">
        <w:rPr>
          <w:rFonts w:ascii="Times New Roman" w:eastAsia="Times New Roman" w:hAnsi="Times New Roman" w:cs="Times New Roman"/>
          <w:lang w:eastAsia="ru-RU"/>
        </w:rPr>
        <w:t>//</w:t>
      </w:r>
      <w:r w:rsidRPr="009C5759">
        <w:rPr>
          <w:rFonts w:ascii="Times New Roman" w:eastAsia="Times New Roman" w:hAnsi="Times New Roman" w:cs="Times New Roman"/>
          <w:lang w:eastAsia="ru-RU"/>
        </w:rPr>
        <w:t xml:space="preserve">Информатизация и связь. 2008. </w:t>
      </w:r>
      <w:r>
        <w:rPr>
          <w:rFonts w:ascii="Times New Roman" w:eastAsia="Times New Roman" w:hAnsi="Times New Roman" w:cs="Times New Roman"/>
          <w:lang w:eastAsia="ru-RU"/>
        </w:rPr>
        <w:t>№</w:t>
      </w:r>
      <w:r w:rsidRPr="004C57DF">
        <w:rPr>
          <w:rFonts w:ascii="Times New Roman" w:eastAsia="Times New Roman" w:hAnsi="Times New Roman" w:cs="Times New Roman"/>
          <w:lang w:eastAsia="ru-RU"/>
        </w:rPr>
        <w:t xml:space="preserve"> 2, </w:t>
      </w:r>
      <w:r w:rsidRPr="009C5759">
        <w:rPr>
          <w:rFonts w:ascii="Times New Roman" w:eastAsia="Times New Roman" w:hAnsi="Times New Roman" w:cs="Times New Roman"/>
          <w:lang w:eastAsia="ru-RU"/>
        </w:rPr>
        <w:t>с</w:t>
      </w:r>
      <w:r w:rsidRPr="004C57DF">
        <w:rPr>
          <w:rFonts w:ascii="Times New Roman" w:eastAsia="Times New Roman" w:hAnsi="Times New Roman" w:cs="Times New Roman"/>
          <w:lang w:eastAsia="ru-RU"/>
        </w:rPr>
        <w:t>.</w:t>
      </w:r>
      <w:r w:rsidR="00E8416D">
        <w:rPr>
          <w:rFonts w:ascii="Times New Roman" w:eastAsia="Times New Roman" w:hAnsi="Times New Roman" w:cs="Times New Roman"/>
          <w:lang w:eastAsia="ru-RU"/>
        </w:rPr>
        <w:t xml:space="preserve"> </w:t>
      </w:r>
      <w:r w:rsidRPr="004C57DF">
        <w:rPr>
          <w:rFonts w:ascii="Times New Roman" w:eastAsia="Times New Roman" w:hAnsi="Times New Roman" w:cs="Times New Roman"/>
          <w:lang w:eastAsia="ru-RU"/>
        </w:rPr>
        <w:t xml:space="preserve">20-23. </w:t>
      </w:r>
    </w:p>
    <w:p w:rsidR="00E6718B" w:rsidRDefault="00E6718B" w:rsidP="008951F3">
      <w:pPr>
        <w:spacing w:after="0" w:line="240" w:lineRule="auto"/>
        <w:jc w:val="both"/>
        <w:rPr>
          <w:rFonts w:ascii="Times New Roman" w:eastAsia="Times New Roman" w:hAnsi="Times New Roman" w:cs="Times New Roman"/>
          <w:lang w:eastAsia="ru-RU"/>
        </w:rPr>
      </w:pPr>
    </w:p>
    <w:p w:rsidR="009B1380" w:rsidRPr="00653EB9" w:rsidRDefault="009B1380" w:rsidP="00B37E80">
      <w:pPr>
        <w:pStyle w:val="Default"/>
        <w:jc w:val="both"/>
        <w:rPr>
          <w:b/>
          <w:bCs/>
          <w:sz w:val="22"/>
          <w:szCs w:val="22"/>
        </w:rPr>
      </w:pPr>
      <w:r w:rsidRPr="000270F6">
        <w:rPr>
          <w:b/>
          <w:bCs/>
          <w:sz w:val="22"/>
          <w:szCs w:val="22"/>
        </w:rPr>
        <w:t>Некоторые</w:t>
      </w:r>
      <w:r w:rsidRPr="00653EB9">
        <w:rPr>
          <w:b/>
          <w:bCs/>
          <w:sz w:val="22"/>
          <w:szCs w:val="22"/>
        </w:rPr>
        <w:t xml:space="preserve"> </w:t>
      </w:r>
      <w:r w:rsidRPr="000270F6">
        <w:rPr>
          <w:b/>
          <w:bCs/>
          <w:sz w:val="22"/>
          <w:szCs w:val="22"/>
        </w:rPr>
        <w:t>публикации</w:t>
      </w:r>
      <w:r w:rsidRPr="00653EB9">
        <w:rPr>
          <w:b/>
          <w:bCs/>
          <w:sz w:val="22"/>
          <w:szCs w:val="22"/>
        </w:rPr>
        <w:t xml:space="preserve"> 20</w:t>
      </w:r>
      <w:r w:rsidR="00B37E80" w:rsidRPr="00653EB9">
        <w:rPr>
          <w:b/>
          <w:bCs/>
          <w:sz w:val="22"/>
          <w:szCs w:val="22"/>
        </w:rPr>
        <w:t>09</w:t>
      </w:r>
      <w:r w:rsidRPr="00653EB9">
        <w:rPr>
          <w:b/>
          <w:bCs/>
          <w:sz w:val="22"/>
          <w:szCs w:val="22"/>
        </w:rPr>
        <w:t xml:space="preserve"> </w:t>
      </w:r>
      <w:r w:rsidRPr="000270F6">
        <w:rPr>
          <w:b/>
          <w:bCs/>
          <w:sz w:val="22"/>
          <w:szCs w:val="22"/>
        </w:rPr>
        <w:t>г</w:t>
      </w:r>
      <w:r w:rsidRPr="00653EB9">
        <w:rPr>
          <w:b/>
          <w:bCs/>
          <w:sz w:val="22"/>
          <w:szCs w:val="22"/>
        </w:rPr>
        <w:t>.</w:t>
      </w:r>
    </w:p>
    <w:p w:rsidR="00190D6A" w:rsidRPr="00560D1A" w:rsidRDefault="00190D6A" w:rsidP="008B4E79">
      <w:pPr>
        <w:pStyle w:val="Default"/>
        <w:numPr>
          <w:ilvl w:val="0"/>
          <w:numId w:val="3"/>
        </w:numPr>
        <w:tabs>
          <w:tab w:val="left" w:pos="142"/>
          <w:tab w:val="left" w:pos="284"/>
        </w:tabs>
        <w:ind w:left="0" w:firstLine="0"/>
        <w:jc w:val="both"/>
        <w:rPr>
          <w:rFonts w:eastAsia="Times New Roman"/>
          <w:sz w:val="22"/>
          <w:szCs w:val="22"/>
          <w:lang w:eastAsia="ru-RU"/>
        </w:rPr>
      </w:pPr>
      <w:r w:rsidRPr="003E5D06">
        <w:rPr>
          <w:b/>
          <w:i/>
          <w:iCs/>
          <w:sz w:val="22"/>
          <w:szCs w:val="22"/>
          <w:lang w:val="en-US"/>
        </w:rPr>
        <w:t>Davydov</w:t>
      </w:r>
      <w:r w:rsidRPr="00C11A90">
        <w:rPr>
          <w:b/>
          <w:i/>
          <w:iCs/>
          <w:sz w:val="22"/>
          <w:szCs w:val="22"/>
          <w:lang w:val="en-US"/>
        </w:rPr>
        <w:t xml:space="preserve"> </w:t>
      </w:r>
      <w:r w:rsidRPr="003E5D06">
        <w:rPr>
          <w:b/>
          <w:i/>
          <w:iCs/>
          <w:sz w:val="22"/>
          <w:szCs w:val="22"/>
          <w:lang w:val="en-US"/>
        </w:rPr>
        <w:t>A</w:t>
      </w:r>
      <w:r w:rsidRPr="00C11A90">
        <w:rPr>
          <w:b/>
          <w:i/>
          <w:iCs/>
          <w:sz w:val="22"/>
          <w:szCs w:val="22"/>
          <w:lang w:val="en-US"/>
        </w:rPr>
        <w:t xml:space="preserve">., </w:t>
      </w:r>
      <w:r w:rsidRPr="003E5D06">
        <w:rPr>
          <w:b/>
          <w:i/>
          <w:iCs/>
          <w:sz w:val="22"/>
          <w:szCs w:val="22"/>
          <w:lang w:val="en-US"/>
        </w:rPr>
        <w:t>Sokolov</w:t>
      </w:r>
      <w:r w:rsidRPr="00C11A90">
        <w:rPr>
          <w:b/>
          <w:i/>
          <w:iCs/>
          <w:sz w:val="22"/>
          <w:szCs w:val="22"/>
          <w:lang w:val="en-US"/>
        </w:rPr>
        <w:t xml:space="preserve"> </w:t>
      </w:r>
      <w:r w:rsidRPr="003E5D06">
        <w:rPr>
          <w:b/>
          <w:i/>
          <w:iCs/>
          <w:sz w:val="22"/>
          <w:szCs w:val="22"/>
          <w:lang w:val="en-US"/>
        </w:rPr>
        <w:t>D</w:t>
      </w:r>
      <w:r w:rsidRPr="00C11A90">
        <w:rPr>
          <w:b/>
          <w:i/>
          <w:iCs/>
          <w:sz w:val="22"/>
          <w:szCs w:val="22"/>
          <w:lang w:val="en-US"/>
        </w:rPr>
        <w:t xml:space="preserve">., </w:t>
      </w:r>
      <w:r w:rsidRPr="003E5D06">
        <w:rPr>
          <w:b/>
          <w:i/>
          <w:iCs/>
          <w:sz w:val="22"/>
          <w:szCs w:val="22"/>
          <w:lang w:val="en-US"/>
        </w:rPr>
        <w:t>Tsarev</w:t>
      </w:r>
      <w:r w:rsidRPr="00C11A90">
        <w:rPr>
          <w:b/>
          <w:i/>
          <w:iCs/>
          <w:sz w:val="22"/>
          <w:szCs w:val="22"/>
          <w:lang w:val="en-US"/>
        </w:rPr>
        <w:t xml:space="preserve"> </w:t>
      </w:r>
      <w:r w:rsidRPr="003E5D06">
        <w:rPr>
          <w:b/>
          <w:i/>
          <w:iCs/>
          <w:sz w:val="22"/>
          <w:szCs w:val="22"/>
          <w:lang w:val="en-US"/>
        </w:rPr>
        <w:t>F</w:t>
      </w:r>
      <w:r w:rsidRPr="00C11A90">
        <w:rPr>
          <w:b/>
          <w:i/>
          <w:iCs/>
          <w:sz w:val="22"/>
          <w:szCs w:val="22"/>
          <w:lang w:val="en-US"/>
        </w:rPr>
        <w:t xml:space="preserve">., </w:t>
      </w:r>
      <w:r w:rsidRPr="003E5D06">
        <w:rPr>
          <w:b/>
          <w:i/>
          <w:iCs/>
          <w:sz w:val="22"/>
          <w:szCs w:val="22"/>
          <w:lang w:val="en-US"/>
        </w:rPr>
        <w:t>Shalyto</w:t>
      </w:r>
      <w:r w:rsidRPr="00C11A90">
        <w:rPr>
          <w:b/>
          <w:i/>
          <w:iCs/>
          <w:sz w:val="22"/>
          <w:szCs w:val="22"/>
          <w:lang w:val="en-US"/>
        </w:rPr>
        <w:t xml:space="preserve"> </w:t>
      </w:r>
      <w:r w:rsidRPr="003E5D06">
        <w:rPr>
          <w:b/>
          <w:i/>
          <w:iCs/>
          <w:sz w:val="22"/>
          <w:szCs w:val="22"/>
          <w:lang w:val="en-US"/>
        </w:rPr>
        <w:t>A</w:t>
      </w:r>
      <w:r w:rsidRPr="00C11A90">
        <w:rPr>
          <w:b/>
          <w:i/>
          <w:iCs/>
          <w:sz w:val="22"/>
          <w:szCs w:val="22"/>
          <w:lang w:val="en-US"/>
        </w:rPr>
        <w:t>.</w:t>
      </w:r>
      <w:r w:rsidRPr="00C11A90">
        <w:rPr>
          <w:sz w:val="22"/>
          <w:szCs w:val="22"/>
          <w:lang w:val="en-US"/>
        </w:rPr>
        <w:t xml:space="preserve"> </w:t>
      </w:r>
      <w:r w:rsidRPr="00190D6A">
        <w:rPr>
          <w:sz w:val="22"/>
          <w:szCs w:val="22"/>
          <w:lang w:val="en-US"/>
        </w:rPr>
        <w:t>Application</w:t>
      </w:r>
      <w:r w:rsidRPr="00C11A90">
        <w:rPr>
          <w:sz w:val="22"/>
          <w:szCs w:val="22"/>
          <w:lang w:val="en-US"/>
        </w:rPr>
        <w:t xml:space="preserve"> </w:t>
      </w:r>
      <w:r w:rsidRPr="00190D6A">
        <w:rPr>
          <w:sz w:val="22"/>
          <w:szCs w:val="22"/>
          <w:lang w:val="en-US"/>
        </w:rPr>
        <w:t>of</w:t>
      </w:r>
      <w:r w:rsidRPr="00C11A90">
        <w:rPr>
          <w:sz w:val="22"/>
          <w:szCs w:val="22"/>
          <w:lang w:val="en-US"/>
        </w:rPr>
        <w:t xml:space="preserve"> </w:t>
      </w:r>
      <w:r w:rsidRPr="00190D6A">
        <w:rPr>
          <w:sz w:val="22"/>
          <w:szCs w:val="22"/>
          <w:lang w:val="en-US"/>
        </w:rPr>
        <w:t>Genetic</w:t>
      </w:r>
      <w:r w:rsidRPr="00C11A90">
        <w:rPr>
          <w:sz w:val="22"/>
          <w:szCs w:val="22"/>
          <w:lang w:val="en-US"/>
        </w:rPr>
        <w:t xml:space="preserve"> </w:t>
      </w:r>
      <w:r w:rsidRPr="00190D6A">
        <w:rPr>
          <w:sz w:val="22"/>
          <w:szCs w:val="22"/>
          <w:lang w:val="en-US"/>
        </w:rPr>
        <w:t>Programming</w:t>
      </w:r>
      <w:r w:rsidRPr="00C11A90">
        <w:rPr>
          <w:sz w:val="22"/>
          <w:szCs w:val="22"/>
          <w:lang w:val="en-US"/>
        </w:rPr>
        <w:t xml:space="preserve"> </w:t>
      </w:r>
      <w:r w:rsidRPr="00190D6A">
        <w:rPr>
          <w:sz w:val="22"/>
          <w:szCs w:val="22"/>
          <w:lang w:val="en-US"/>
        </w:rPr>
        <w:t>for</w:t>
      </w:r>
      <w:r w:rsidRPr="00C11A90">
        <w:rPr>
          <w:sz w:val="22"/>
          <w:szCs w:val="22"/>
          <w:lang w:val="en-US"/>
        </w:rPr>
        <w:t xml:space="preserve"> </w:t>
      </w:r>
      <w:r w:rsidRPr="00190D6A">
        <w:rPr>
          <w:sz w:val="22"/>
          <w:szCs w:val="22"/>
          <w:lang w:val="en-US"/>
        </w:rPr>
        <w:t>Generation</w:t>
      </w:r>
      <w:r w:rsidRPr="00C11A90">
        <w:rPr>
          <w:sz w:val="22"/>
          <w:szCs w:val="22"/>
          <w:lang w:val="en-US"/>
        </w:rPr>
        <w:t xml:space="preserve"> </w:t>
      </w:r>
      <w:r w:rsidRPr="00190D6A">
        <w:rPr>
          <w:sz w:val="22"/>
          <w:szCs w:val="22"/>
          <w:lang w:val="en-US"/>
        </w:rPr>
        <w:t>of Controllers represented by Automata / Preprints of the 13th IFAC Symposium on Information Control Problems in Manufacturing. Moscow. 2009, pp. 684-689.</w:t>
      </w:r>
      <w:r w:rsidR="00750655">
        <w:rPr>
          <w:rFonts w:eastAsia="Times New Roman"/>
          <w:sz w:val="22"/>
          <w:szCs w:val="22"/>
          <w:lang w:eastAsia="ru-RU"/>
        </w:rPr>
        <w:t xml:space="preserve"> </w:t>
      </w:r>
    </w:p>
    <w:p w:rsidR="00560D1A" w:rsidRPr="00560D1A" w:rsidRDefault="00560D1A" w:rsidP="008B4E79">
      <w:pPr>
        <w:numPr>
          <w:ilvl w:val="0"/>
          <w:numId w:val="3"/>
        </w:numPr>
        <w:tabs>
          <w:tab w:val="left" w:pos="142"/>
          <w:tab w:val="left" w:pos="284"/>
        </w:tabs>
        <w:spacing w:before="100" w:beforeAutospacing="1" w:after="100" w:afterAutospacing="1" w:line="240" w:lineRule="auto"/>
        <w:ind w:left="0" w:firstLine="0"/>
        <w:jc w:val="both"/>
        <w:rPr>
          <w:rFonts w:eastAsia="Times New Roman"/>
          <w:lang w:val="en-US" w:eastAsia="ru-RU"/>
        </w:rPr>
      </w:pPr>
      <w:r w:rsidRPr="00560D1A">
        <w:rPr>
          <w:rFonts w:ascii="Times New Roman" w:eastAsia="Times New Roman" w:hAnsi="Times New Roman" w:cs="Times New Roman"/>
          <w:b/>
          <w:i/>
          <w:lang w:val="en-US" w:eastAsia="ru-RU"/>
        </w:rPr>
        <w:t>Gubin Y.</w:t>
      </w:r>
      <w:r w:rsidRPr="00560D1A">
        <w:rPr>
          <w:rFonts w:ascii="Times New Roman" w:eastAsia="Times New Roman" w:hAnsi="Times New Roman" w:cs="Times New Roman"/>
          <w:lang w:val="en-US" w:eastAsia="ru-RU"/>
        </w:rPr>
        <w:t xml:space="preserve">, </w:t>
      </w:r>
      <w:r w:rsidRPr="00560D1A">
        <w:rPr>
          <w:rFonts w:ascii="Times New Roman" w:eastAsia="Times New Roman" w:hAnsi="Times New Roman" w:cs="Times New Roman"/>
          <w:b/>
          <w:i/>
          <w:lang w:val="en-US" w:eastAsia="ru-RU"/>
        </w:rPr>
        <w:t xml:space="preserve">Shalyto A. </w:t>
      </w:r>
      <w:r w:rsidRPr="00560D1A">
        <w:rPr>
          <w:rFonts w:ascii="Times New Roman" w:eastAsia="Times New Roman" w:hAnsi="Times New Roman" w:cs="Times New Roman"/>
          <w:lang w:val="en-US" w:eastAsia="ru-RU"/>
        </w:rPr>
        <w:t>Neuro-Automata Based Controllig / 5</w:t>
      </w:r>
      <w:r w:rsidRPr="00560D1A">
        <w:rPr>
          <w:rFonts w:ascii="Times New Roman" w:eastAsia="Times New Roman" w:hAnsi="Times New Roman" w:cs="Times New Roman"/>
          <w:vertAlign w:val="superscript"/>
          <w:lang w:val="en-US" w:eastAsia="ru-RU"/>
        </w:rPr>
        <w:t>th</w:t>
      </w:r>
      <w:r w:rsidRPr="00560D1A">
        <w:rPr>
          <w:rFonts w:ascii="Times New Roman" w:eastAsia="Times New Roman" w:hAnsi="Times New Roman" w:cs="Times New Roman"/>
          <w:lang w:val="en-US" w:eastAsia="ru-RU"/>
        </w:rPr>
        <w:t xml:space="preserve"> Central and Eastern European Software Engineering Conference in Russian (CEE-SECR 2009), pp. 163-166.</w:t>
      </w:r>
    </w:p>
    <w:p w:rsidR="00190D6A" w:rsidRDefault="00190D6A" w:rsidP="008B4E79">
      <w:pPr>
        <w:pStyle w:val="Default"/>
        <w:numPr>
          <w:ilvl w:val="0"/>
          <w:numId w:val="3"/>
        </w:numPr>
        <w:tabs>
          <w:tab w:val="left" w:pos="142"/>
          <w:tab w:val="left" w:pos="284"/>
        </w:tabs>
        <w:ind w:left="0" w:firstLine="0"/>
        <w:jc w:val="both"/>
        <w:rPr>
          <w:rFonts w:eastAsia="Times New Roman"/>
          <w:sz w:val="22"/>
          <w:szCs w:val="22"/>
          <w:lang w:eastAsia="ru-RU"/>
        </w:rPr>
      </w:pPr>
      <w:r w:rsidRPr="003E5D06">
        <w:rPr>
          <w:rFonts w:eastAsia="Times New Roman"/>
          <w:b/>
          <w:i/>
          <w:iCs/>
          <w:sz w:val="22"/>
          <w:szCs w:val="22"/>
          <w:lang w:eastAsia="ru-RU"/>
        </w:rPr>
        <w:t>Тимофеев К.И, Астафуров А.А., Шалыто А.А.</w:t>
      </w:r>
      <w:r w:rsidRPr="00190D6A">
        <w:rPr>
          <w:rFonts w:eastAsia="Times New Roman"/>
          <w:sz w:val="22"/>
          <w:szCs w:val="22"/>
          <w:lang w:eastAsia="ru-RU"/>
        </w:rPr>
        <w:t xml:space="preserve"> Наследование автоматных классов с использование динамических языков программирования (на примере языка </w:t>
      </w:r>
      <w:r w:rsidRPr="00190D6A">
        <w:rPr>
          <w:rFonts w:eastAsia="Times New Roman"/>
          <w:i/>
          <w:sz w:val="22"/>
          <w:szCs w:val="22"/>
          <w:lang w:eastAsia="ru-RU"/>
        </w:rPr>
        <w:t>RUBY</w:t>
      </w:r>
      <w:r w:rsidRPr="00190D6A">
        <w:rPr>
          <w:rFonts w:eastAsia="Times New Roman"/>
          <w:sz w:val="22"/>
          <w:szCs w:val="22"/>
          <w:lang w:eastAsia="ru-RU"/>
        </w:rPr>
        <w:t>)</w:t>
      </w:r>
      <w:r w:rsidR="00750655">
        <w:rPr>
          <w:rFonts w:eastAsia="Times New Roman"/>
          <w:sz w:val="22"/>
          <w:szCs w:val="22"/>
          <w:lang w:eastAsia="ru-RU"/>
        </w:rPr>
        <w:t xml:space="preserve"> </w:t>
      </w:r>
      <w:r w:rsidR="00D93DD7">
        <w:rPr>
          <w:rFonts w:eastAsia="Times New Roman"/>
          <w:sz w:val="22"/>
          <w:szCs w:val="22"/>
          <w:lang w:eastAsia="ru-RU"/>
        </w:rPr>
        <w:t xml:space="preserve">                                      </w:t>
      </w:r>
      <w:r w:rsidRPr="00190D6A">
        <w:rPr>
          <w:rFonts w:eastAsia="Times New Roman"/>
          <w:sz w:val="22"/>
          <w:szCs w:val="22"/>
          <w:lang w:eastAsia="ru-RU"/>
        </w:rPr>
        <w:t>// Информационно-управляющие системы. 2009. № 4, с.</w:t>
      </w:r>
      <w:r w:rsidR="00560D1A">
        <w:rPr>
          <w:rFonts w:eastAsia="Times New Roman"/>
          <w:sz w:val="22"/>
          <w:szCs w:val="22"/>
          <w:lang w:eastAsia="ru-RU"/>
        </w:rPr>
        <w:t xml:space="preserve"> </w:t>
      </w:r>
      <w:r w:rsidRPr="00190D6A">
        <w:rPr>
          <w:rFonts w:eastAsia="Times New Roman"/>
          <w:sz w:val="22"/>
          <w:szCs w:val="22"/>
          <w:lang w:eastAsia="ru-RU"/>
        </w:rPr>
        <w:t>21</w:t>
      </w:r>
      <w:r>
        <w:rPr>
          <w:rFonts w:eastAsia="Times New Roman"/>
          <w:sz w:val="22"/>
          <w:szCs w:val="22"/>
          <w:lang w:eastAsia="ru-RU"/>
        </w:rPr>
        <w:t>-</w:t>
      </w:r>
      <w:r w:rsidRPr="00190D6A">
        <w:rPr>
          <w:rFonts w:eastAsia="Times New Roman"/>
          <w:sz w:val="22"/>
          <w:szCs w:val="22"/>
          <w:lang w:eastAsia="ru-RU"/>
        </w:rPr>
        <w:t xml:space="preserve">25. </w:t>
      </w:r>
    </w:p>
    <w:p w:rsidR="00190D6A" w:rsidRDefault="00190D6A" w:rsidP="008B4E79">
      <w:pPr>
        <w:pStyle w:val="Default"/>
        <w:numPr>
          <w:ilvl w:val="0"/>
          <w:numId w:val="3"/>
        </w:numPr>
        <w:tabs>
          <w:tab w:val="left" w:pos="142"/>
          <w:tab w:val="left" w:pos="284"/>
        </w:tabs>
        <w:ind w:left="0" w:firstLine="0"/>
        <w:jc w:val="both"/>
        <w:rPr>
          <w:rFonts w:eastAsia="Times New Roman"/>
          <w:sz w:val="22"/>
          <w:szCs w:val="22"/>
          <w:lang w:eastAsia="ru-RU"/>
        </w:rPr>
      </w:pPr>
      <w:r w:rsidRPr="00190D6A">
        <w:rPr>
          <w:rFonts w:eastAsia="Times New Roman"/>
          <w:sz w:val="22"/>
          <w:szCs w:val="22"/>
          <w:lang w:eastAsia="ru-RU"/>
        </w:rPr>
        <w:t xml:space="preserve"> </w:t>
      </w:r>
      <w:r w:rsidRPr="003E5D06">
        <w:rPr>
          <w:rFonts w:eastAsia="Times New Roman"/>
          <w:b/>
          <w:i/>
          <w:iCs/>
          <w:sz w:val="22"/>
          <w:szCs w:val="22"/>
          <w:lang w:eastAsia="ru-RU"/>
        </w:rPr>
        <w:t>Шалыто А. А., Мандриков Е. А., Чеботарева Ю. К.</w:t>
      </w:r>
      <w:r w:rsidRPr="003E5D06">
        <w:rPr>
          <w:rFonts w:eastAsia="Times New Roman"/>
          <w:b/>
          <w:sz w:val="22"/>
          <w:szCs w:val="22"/>
          <w:lang w:eastAsia="ru-RU"/>
        </w:rPr>
        <w:t xml:space="preserve"> </w:t>
      </w:r>
      <w:r w:rsidRPr="00190D6A">
        <w:rPr>
          <w:rFonts w:eastAsia="Times New Roman"/>
          <w:sz w:val="22"/>
          <w:szCs w:val="22"/>
          <w:lang w:eastAsia="ru-RU"/>
        </w:rPr>
        <w:t>Автоматное программирование и параллельные вычисления //</w:t>
      </w:r>
      <w:r w:rsidR="00691573" w:rsidRPr="00691573">
        <w:rPr>
          <w:rFonts w:eastAsia="Times New Roman"/>
          <w:sz w:val="22"/>
          <w:szCs w:val="22"/>
          <w:lang w:eastAsia="ru-RU"/>
        </w:rPr>
        <w:t xml:space="preserve"> </w:t>
      </w:r>
      <w:r w:rsidRPr="00190D6A">
        <w:rPr>
          <w:rFonts w:eastAsia="Times New Roman"/>
          <w:sz w:val="22"/>
          <w:szCs w:val="22"/>
          <w:lang w:eastAsia="ru-RU"/>
        </w:rPr>
        <w:t>Известия высших учебных заведений. Приборостроение. 2009. № 10, с. 66</w:t>
      </w:r>
      <w:r>
        <w:rPr>
          <w:rFonts w:eastAsia="Times New Roman"/>
          <w:sz w:val="22"/>
          <w:szCs w:val="22"/>
          <w:lang w:eastAsia="ru-RU"/>
        </w:rPr>
        <w:t>-</w:t>
      </w:r>
      <w:r w:rsidRPr="00190D6A">
        <w:rPr>
          <w:rFonts w:eastAsia="Times New Roman"/>
          <w:sz w:val="22"/>
          <w:szCs w:val="22"/>
          <w:lang w:eastAsia="ru-RU"/>
        </w:rPr>
        <w:t xml:space="preserve">73. </w:t>
      </w:r>
    </w:p>
    <w:p w:rsidR="00190D6A" w:rsidRDefault="00190D6A" w:rsidP="008B4E79">
      <w:pPr>
        <w:pStyle w:val="Default"/>
        <w:numPr>
          <w:ilvl w:val="0"/>
          <w:numId w:val="3"/>
        </w:numPr>
        <w:tabs>
          <w:tab w:val="left" w:pos="142"/>
          <w:tab w:val="left" w:pos="284"/>
        </w:tabs>
        <w:ind w:left="0" w:firstLine="0"/>
        <w:jc w:val="both"/>
        <w:rPr>
          <w:rFonts w:eastAsia="Times New Roman"/>
          <w:sz w:val="22"/>
          <w:szCs w:val="22"/>
          <w:lang w:eastAsia="ru-RU"/>
        </w:rPr>
      </w:pPr>
      <w:r w:rsidRPr="003E5D06">
        <w:rPr>
          <w:rFonts w:eastAsia="Times New Roman"/>
          <w:b/>
          <w:i/>
          <w:iCs/>
          <w:sz w:val="22"/>
          <w:szCs w:val="22"/>
          <w:lang w:eastAsia="ru-RU"/>
        </w:rPr>
        <w:t>Вельдер С. Э., Шалыто А. А.</w:t>
      </w:r>
      <w:r w:rsidRPr="00190D6A">
        <w:rPr>
          <w:rFonts w:eastAsia="Times New Roman"/>
          <w:sz w:val="22"/>
          <w:szCs w:val="22"/>
          <w:lang w:eastAsia="ru-RU"/>
        </w:rPr>
        <w:t xml:space="preserve"> Верификация автоматных моделей методом редуцированного графа переходов // Научно-технический вестник СПбГУ ИТМО. 2009. № 6, с. 66</w:t>
      </w:r>
      <w:r>
        <w:rPr>
          <w:rFonts w:eastAsia="Times New Roman"/>
          <w:sz w:val="22"/>
          <w:szCs w:val="22"/>
          <w:lang w:eastAsia="ru-RU"/>
        </w:rPr>
        <w:t>-</w:t>
      </w:r>
      <w:r w:rsidRPr="00190D6A">
        <w:rPr>
          <w:rFonts w:eastAsia="Times New Roman"/>
          <w:sz w:val="22"/>
          <w:szCs w:val="22"/>
          <w:lang w:eastAsia="ru-RU"/>
        </w:rPr>
        <w:t xml:space="preserve">77. </w:t>
      </w:r>
    </w:p>
    <w:p w:rsidR="00190D6A" w:rsidRDefault="00190D6A" w:rsidP="008B4E79">
      <w:pPr>
        <w:pStyle w:val="Default"/>
        <w:numPr>
          <w:ilvl w:val="0"/>
          <w:numId w:val="3"/>
        </w:numPr>
        <w:tabs>
          <w:tab w:val="left" w:pos="142"/>
          <w:tab w:val="left" w:pos="284"/>
        </w:tabs>
        <w:ind w:left="0" w:firstLine="0"/>
        <w:jc w:val="both"/>
        <w:rPr>
          <w:rFonts w:eastAsia="Times New Roman"/>
          <w:sz w:val="22"/>
          <w:szCs w:val="22"/>
          <w:lang w:eastAsia="ru-RU"/>
        </w:rPr>
      </w:pPr>
      <w:r w:rsidRPr="003E5D06">
        <w:rPr>
          <w:rFonts w:eastAsia="Times New Roman"/>
          <w:b/>
          <w:i/>
          <w:iCs/>
          <w:sz w:val="22"/>
          <w:szCs w:val="22"/>
          <w:lang w:eastAsia="ru-RU"/>
        </w:rPr>
        <w:t>Малаховски Я. М., Шалыто А. А.</w:t>
      </w:r>
      <w:r w:rsidRPr="00190D6A">
        <w:rPr>
          <w:rFonts w:eastAsia="Times New Roman"/>
          <w:sz w:val="22"/>
          <w:szCs w:val="22"/>
          <w:lang w:eastAsia="ru-RU"/>
        </w:rPr>
        <w:t xml:space="preserve"> Реализация конечных автоматов на функциональных языках программирования //</w:t>
      </w:r>
      <w:r w:rsidR="00691573" w:rsidRPr="00691573">
        <w:rPr>
          <w:rFonts w:eastAsia="Times New Roman"/>
          <w:sz w:val="22"/>
          <w:szCs w:val="22"/>
          <w:lang w:eastAsia="ru-RU"/>
        </w:rPr>
        <w:t xml:space="preserve"> </w:t>
      </w:r>
      <w:r w:rsidRPr="00190D6A">
        <w:rPr>
          <w:rFonts w:eastAsia="Times New Roman"/>
          <w:sz w:val="22"/>
          <w:szCs w:val="22"/>
          <w:lang w:eastAsia="ru-RU"/>
        </w:rPr>
        <w:t>Информационно-управляющие системы. 2009. №</w:t>
      </w:r>
      <w:r>
        <w:rPr>
          <w:rFonts w:eastAsia="Times New Roman"/>
          <w:sz w:val="22"/>
          <w:szCs w:val="22"/>
          <w:lang w:eastAsia="ru-RU"/>
        </w:rPr>
        <w:t xml:space="preserve"> </w:t>
      </w:r>
      <w:r w:rsidRPr="00190D6A">
        <w:rPr>
          <w:rFonts w:eastAsia="Times New Roman"/>
          <w:sz w:val="22"/>
          <w:szCs w:val="22"/>
          <w:lang w:eastAsia="ru-RU"/>
        </w:rPr>
        <w:t>6, с. 30</w:t>
      </w:r>
      <w:r>
        <w:rPr>
          <w:rFonts w:eastAsia="Times New Roman"/>
          <w:sz w:val="22"/>
          <w:szCs w:val="22"/>
          <w:lang w:eastAsia="ru-RU"/>
        </w:rPr>
        <w:t>-</w:t>
      </w:r>
      <w:r w:rsidRPr="00190D6A">
        <w:rPr>
          <w:rFonts w:eastAsia="Times New Roman"/>
          <w:sz w:val="22"/>
          <w:szCs w:val="22"/>
          <w:lang w:eastAsia="ru-RU"/>
        </w:rPr>
        <w:t xml:space="preserve">33. </w:t>
      </w:r>
    </w:p>
    <w:p w:rsidR="00190D6A" w:rsidRPr="00190D6A" w:rsidRDefault="00190D6A" w:rsidP="008B4E79">
      <w:pPr>
        <w:pStyle w:val="Default"/>
        <w:numPr>
          <w:ilvl w:val="0"/>
          <w:numId w:val="3"/>
        </w:numPr>
        <w:tabs>
          <w:tab w:val="left" w:pos="142"/>
          <w:tab w:val="left" w:pos="284"/>
        </w:tabs>
        <w:ind w:left="0" w:firstLine="0"/>
        <w:jc w:val="both"/>
        <w:rPr>
          <w:b/>
          <w:bCs/>
          <w:sz w:val="22"/>
          <w:szCs w:val="22"/>
          <w:lang w:val="en-US"/>
        </w:rPr>
      </w:pPr>
      <w:r w:rsidRPr="003E5D06">
        <w:rPr>
          <w:rFonts w:eastAsia="Times New Roman"/>
          <w:b/>
          <w:sz w:val="22"/>
          <w:szCs w:val="22"/>
          <w:lang w:eastAsia="ru-RU"/>
        </w:rPr>
        <w:t xml:space="preserve"> </w:t>
      </w:r>
      <w:r w:rsidRPr="003E5D06">
        <w:rPr>
          <w:rFonts w:eastAsia="Times New Roman"/>
          <w:b/>
          <w:i/>
          <w:iCs/>
          <w:sz w:val="22"/>
          <w:szCs w:val="22"/>
          <w:lang w:eastAsia="ru-RU"/>
        </w:rPr>
        <w:t>Владыкин А.А., Шалыто А.А.</w:t>
      </w:r>
      <w:r w:rsidRPr="00190D6A">
        <w:rPr>
          <w:rFonts w:eastAsia="Times New Roman"/>
          <w:sz w:val="22"/>
          <w:szCs w:val="22"/>
          <w:lang w:eastAsia="ru-RU"/>
        </w:rPr>
        <w:t xml:space="preserve"> Непроцедурный текстовый язык описания автоматных обработчиков </w:t>
      </w:r>
      <w:r w:rsidRPr="00190D6A">
        <w:rPr>
          <w:rFonts w:eastAsia="Times New Roman"/>
          <w:i/>
          <w:sz w:val="22"/>
          <w:szCs w:val="22"/>
          <w:lang w:eastAsia="ru-RU"/>
        </w:rPr>
        <w:t>XML</w:t>
      </w:r>
      <w:r w:rsidRPr="00190D6A">
        <w:rPr>
          <w:rFonts w:eastAsia="Times New Roman"/>
          <w:sz w:val="22"/>
          <w:szCs w:val="22"/>
          <w:lang w:eastAsia="ru-RU"/>
        </w:rPr>
        <w:t>-документов и его применение // Информационные технологии. 2009. № 12,</w:t>
      </w:r>
      <w:r w:rsidR="00750655">
        <w:rPr>
          <w:rFonts w:eastAsia="Times New Roman"/>
          <w:sz w:val="22"/>
          <w:szCs w:val="22"/>
          <w:lang w:eastAsia="ru-RU"/>
        </w:rPr>
        <w:t xml:space="preserve"> </w:t>
      </w:r>
      <w:r w:rsidR="00D93DD7">
        <w:rPr>
          <w:rFonts w:eastAsia="Times New Roman"/>
          <w:sz w:val="22"/>
          <w:szCs w:val="22"/>
          <w:lang w:eastAsia="ru-RU"/>
        </w:rPr>
        <w:t xml:space="preserve">          </w:t>
      </w:r>
      <w:r w:rsidRPr="00190D6A">
        <w:rPr>
          <w:rFonts w:eastAsia="Times New Roman"/>
          <w:sz w:val="22"/>
          <w:szCs w:val="22"/>
          <w:lang w:eastAsia="ru-RU"/>
        </w:rPr>
        <w:t>с.</w:t>
      </w:r>
      <w:r w:rsidR="00E8416D">
        <w:rPr>
          <w:rFonts w:eastAsia="Times New Roman"/>
          <w:sz w:val="22"/>
          <w:szCs w:val="22"/>
          <w:lang w:eastAsia="ru-RU"/>
        </w:rPr>
        <w:t xml:space="preserve"> </w:t>
      </w:r>
      <w:r w:rsidRPr="00190D6A">
        <w:rPr>
          <w:rFonts w:eastAsia="Times New Roman"/>
          <w:sz w:val="22"/>
          <w:szCs w:val="22"/>
          <w:lang w:eastAsia="ru-RU"/>
        </w:rPr>
        <w:t xml:space="preserve">38-45. </w:t>
      </w:r>
    </w:p>
    <w:p w:rsidR="00190D6A" w:rsidRPr="00901022" w:rsidRDefault="00190D6A" w:rsidP="008B4E79">
      <w:pPr>
        <w:pStyle w:val="Default"/>
        <w:numPr>
          <w:ilvl w:val="0"/>
          <w:numId w:val="3"/>
        </w:numPr>
        <w:tabs>
          <w:tab w:val="left" w:pos="142"/>
          <w:tab w:val="left" w:pos="284"/>
        </w:tabs>
        <w:ind w:left="0" w:firstLine="0"/>
        <w:jc w:val="both"/>
        <w:rPr>
          <w:b/>
          <w:bCs/>
          <w:sz w:val="22"/>
          <w:szCs w:val="22"/>
        </w:rPr>
      </w:pPr>
      <w:r w:rsidRPr="003E5D06">
        <w:rPr>
          <w:rFonts w:eastAsia="Times New Roman"/>
          <w:b/>
          <w:i/>
          <w:iCs/>
          <w:color w:val="auto"/>
          <w:sz w:val="22"/>
          <w:szCs w:val="22"/>
          <w:lang w:eastAsia="ru-RU"/>
        </w:rPr>
        <w:t>Малаховски Я. М., Шалыто А. А.</w:t>
      </w:r>
      <w:r w:rsidRPr="003E5D06">
        <w:rPr>
          <w:rFonts w:eastAsia="Times New Roman"/>
          <w:b/>
          <w:color w:val="auto"/>
          <w:sz w:val="22"/>
          <w:szCs w:val="22"/>
          <w:lang w:eastAsia="ru-RU"/>
        </w:rPr>
        <w:t xml:space="preserve"> </w:t>
      </w:r>
      <w:r w:rsidRPr="00190D6A">
        <w:rPr>
          <w:rFonts w:eastAsia="Times New Roman"/>
          <w:color w:val="auto"/>
          <w:sz w:val="22"/>
          <w:szCs w:val="22"/>
          <w:lang w:eastAsia="ru-RU"/>
        </w:rPr>
        <w:t xml:space="preserve">Конечные автоматы в чистых функциональных языках программирования. Автоматы и </w:t>
      </w:r>
      <w:r w:rsidRPr="00190D6A">
        <w:rPr>
          <w:rFonts w:eastAsia="Times New Roman"/>
          <w:i/>
          <w:color w:val="auto"/>
          <w:sz w:val="22"/>
          <w:szCs w:val="22"/>
          <w:lang w:eastAsia="ru-RU"/>
        </w:rPr>
        <w:t>Haskell</w:t>
      </w:r>
      <w:r w:rsidRPr="00190D6A">
        <w:rPr>
          <w:rFonts w:eastAsia="Times New Roman"/>
          <w:color w:val="auto"/>
          <w:sz w:val="22"/>
          <w:szCs w:val="22"/>
          <w:lang w:eastAsia="ru-RU"/>
        </w:rPr>
        <w:t xml:space="preserve"> // RSDN. 2009. № 3, с.</w:t>
      </w:r>
      <w:r>
        <w:rPr>
          <w:rFonts w:eastAsia="Times New Roman"/>
          <w:color w:val="auto"/>
          <w:sz w:val="22"/>
          <w:szCs w:val="22"/>
          <w:lang w:eastAsia="ru-RU"/>
        </w:rPr>
        <w:t xml:space="preserve"> 20-26. </w:t>
      </w:r>
    </w:p>
    <w:p w:rsidR="00901022" w:rsidRDefault="00190D6A" w:rsidP="008B4E79">
      <w:pPr>
        <w:pStyle w:val="ae"/>
        <w:numPr>
          <w:ilvl w:val="0"/>
          <w:numId w:val="3"/>
        </w:numPr>
        <w:tabs>
          <w:tab w:val="left" w:pos="284"/>
        </w:tabs>
        <w:spacing w:after="0" w:line="240" w:lineRule="auto"/>
        <w:ind w:left="0" w:firstLine="0"/>
        <w:jc w:val="both"/>
        <w:rPr>
          <w:rFonts w:ascii="Times New Roman" w:hAnsi="Times New Roman" w:cs="Times New Roman"/>
        </w:rPr>
      </w:pPr>
      <w:r w:rsidRPr="00901022">
        <w:rPr>
          <w:rFonts w:ascii="Times New Roman" w:hAnsi="Times New Roman" w:cs="Times New Roman"/>
          <w:b/>
          <w:i/>
          <w:iCs/>
        </w:rPr>
        <w:t>Столяров Л.В., Дединский И.Р., Шалыто А.А.</w:t>
      </w:r>
      <w:r w:rsidRPr="00901022">
        <w:rPr>
          <w:rFonts w:ascii="Times New Roman" w:hAnsi="Times New Roman" w:cs="Times New Roman"/>
        </w:rPr>
        <w:t xml:space="preserve"> Трансляция описаний автоматов, представленных в формате </w:t>
      </w:r>
      <w:r w:rsidRPr="005845E7">
        <w:rPr>
          <w:rFonts w:ascii="Times New Roman" w:hAnsi="Times New Roman" w:cs="Times New Roman"/>
          <w:i/>
        </w:rPr>
        <w:t>Microsoft Visio</w:t>
      </w:r>
      <w:r w:rsidRPr="00901022">
        <w:rPr>
          <w:rFonts w:ascii="Times New Roman" w:hAnsi="Times New Roman" w:cs="Times New Roman"/>
        </w:rPr>
        <w:t xml:space="preserve">, в исходный код на языке </w:t>
      </w:r>
      <w:r w:rsidRPr="005845E7">
        <w:rPr>
          <w:rFonts w:ascii="Times New Roman" w:hAnsi="Times New Roman" w:cs="Times New Roman"/>
          <w:i/>
        </w:rPr>
        <w:t xml:space="preserve">C </w:t>
      </w:r>
      <w:r w:rsidRPr="00901022">
        <w:rPr>
          <w:rFonts w:ascii="Times New Roman" w:hAnsi="Times New Roman" w:cs="Times New Roman"/>
        </w:rPr>
        <w:t>// Прикладная дискретная математика. Приложение. 2009. № 1, c. 81</w:t>
      </w:r>
      <w:r w:rsidR="00F148F4" w:rsidRPr="00901022">
        <w:rPr>
          <w:rFonts w:ascii="Times New Roman" w:hAnsi="Times New Roman" w:cs="Times New Roman"/>
        </w:rPr>
        <w:t>-</w:t>
      </w:r>
      <w:r w:rsidRPr="00901022">
        <w:rPr>
          <w:rFonts w:ascii="Times New Roman" w:hAnsi="Times New Roman" w:cs="Times New Roman"/>
        </w:rPr>
        <w:t>83.</w:t>
      </w:r>
    </w:p>
    <w:p w:rsidR="009E25BB" w:rsidRPr="009E25BB" w:rsidRDefault="009E25BB" w:rsidP="008B4E79">
      <w:pPr>
        <w:pStyle w:val="ae"/>
        <w:numPr>
          <w:ilvl w:val="0"/>
          <w:numId w:val="3"/>
        </w:numPr>
        <w:tabs>
          <w:tab w:val="left" w:pos="284"/>
        </w:tabs>
        <w:autoSpaceDE w:val="0"/>
        <w:autoSpaceDN w:val="0"/>
        <w:adjustRightInd w:val="0"/>
        <w:spacing w:afterLines="80" w:after="192" w:line="240" w:lineRule="auto"/>
        <w:ind w:left="0" w:firstLine="0"/>
        <w:jc w:val="both"/>
        <w:rPr>
          <w:rFonts w:ascii="Times New Roman" w:hAnsi="Times New Roman" w:cs="Times New Roman"/>
        </w:rPr>
      </w:pPr>
      <w:r>
        <w:rPr>
          <w:rFonts w:ascii="Times New Roman" w:hAnsi="Times New Roman" w:cs="Times New Roman"/>
          <w:b/>
          <w:i/>
          <w:color w:val="000000"/>
        </w:rPr>
        <w:t xml:space="preserve"> </w:t>
      </w:r>
      <w:r w:rsidRPr="009E25BB">
        <w:rPr>
          <w:rFonts w:ascii="Times New Roman" w:hAnsi="Times New Roman" w:cs="Times New Roman"/>
          <w:b/>
          <w:i/>
          <w:color w:val="000000"/>
        </w:rPr>
        <w:t>Шалыто А.А.</w:t>
      </w:r>
      <w:r w:rsidRPr="009E25BB">
        <w:rPr>
          <w:rFonts w:ascii="Times New Roman" w:hAnsi="Times New Roman" w:cs="Times New Roman"/>
          <w:color w:val="000000"/>
        </w:rPr>
        <w:t xml:space="preserve"> Проектный подход при обучении разработке программ // Компьютерные инструменты в образовании. 2009. № 4, с. 30-38. </w:t>
      </w:r>
    </w:p>
    <w:p w:rsidR="00B660EA" w:rsidRPr="00B660EA" w:rsidRDefault="00B660EA" w:rsidP="008B4E79">
      <w:pPr>
        <w:pStyle w:val="ae"/>
        <w:numPr>
          <w:ilvl w:val="0"/>
          <w:numId w:val="3"/>
        </w:numPr>
        <w:tabs>
          <w:tab w:val="num" w:pos="0"/>
          <w:tab w:val="left" w:pos="284"/>
        </w:tabs>
        <w:spacing w:after="0" w:line="240" w:lineRule="auto"/>
        <w:ind w:left="0" w:firstLine="0"/>
        <w:jc w:val="both"/>
        <w:rPr>
          <w:rFonts w:ascii="Times New Roman" w:eastAsia="Times New Roman" w:hAnsi="Times New Roman" w:cs="Times New Roman"/>
          <w:lang w:eastAsia="ru-RU"/>
        </w:rPr>
      </w:pPr>
      <w:r>
        <w:t xml:space="preserve"> </w:t>
      </w:r>
      <w:hyperlink r:id="rId1124" w:history="1">
        <w:r w:rsidRPr="00B660EA">
          <w:rPr>
            <w:rStyle w:val="a3"/>
            <w:rFonts w:ascii="Times New Roman" w:hAnsi="Times New Roman" w:cs="Times New Roman"/>
            <w:b/>
            <w:i/>
            <w:color w:val="auto"/>
            <w:u w:val="none"/>
          </w:rPr>
          <w:t xml:space="preserve">Бедный Ю.Д., Шалыто А.А. </w:t>
        </w:r>
        <w:r w:rsidRPr="00B660EA">
          <w:rPr>
            <w:rStyle w:val="a3"/>
            <w:rFonts w:ascii="Times New Roman" w:hAnsi="Times New Roman" w:cs="Times New Roman"/>
            <w:color w:val="auto"/>
            <w:u w:val="none"/>
          </w:rPr>
          <w:t xml:space="preserve">Применение генетических алгоритмов для создания системы управления танком в игре </w:t>
        </w:r>
        <w:r w:rsidRPr="00B660EA">
          <w:rPr>
            <w:rStyle w:val="a3"/>
            <w:rFonts w:ascii="Times New Roman" w:hAnsi="Times New Roman" w:cs="Times New Roman"/>
            <w:i/>
            <w:iCs/>
            <w:color w:val="auto"/>
            <w:u w:val="none"/>
          </w:rPr>
          <w:t>Robocode</w:t>
        </w:r>
        <w:r w:rsidRPr="00B660EA">
          <w:rPr>
            <w:rStyle w:val="a3"/>
            <w:rFonts w:ascii="Times New Roman" w:hAnsi="Times New Roman" w:cs="Times New Roman"/>
            <w:color w:val="auto"/>
            <w:u w:val="none"/>
          </w:rPr>
          <w:t xml:space="preserve"> / Сборник трудов четвертой Международной конференции по проблемам </w:t>
        </w:r>
        <w:r w:rsidRPr="00B660EA">
          <w:rPr>
            <w:rStyle w:val="a3"/>
            <w:rFonts w:ascii="Times New Roman" w:hAnsi="Times New Roman" w:cs="Times New Roman"/>
            <w:i/>
            <w:color w:val="auto"/>
            <w:u w:val="none"/>
          </w:rPr>
          <w:t>управления</w:t>
        </w:r>
        <w:r w:rsidRPr="00B660EA">
          <w:rPr>
            <w:rStyle w:val="a3"/>
            <w:rFonts w:ascii="Times New Roman" w:hAnsi="Times New Roman" w:cs="Times New Roman"/>
            <w:color w:val="auto"/>
            <w:u w:val="none"/>
          </w:rPr>
          <w:t>. М.: ИПУ РАН. 2009, с.1521-1528</w:t>
        </w:r>
      </w:hyperlink>
      <w:r w:rsidRPr="00B660EA">
        <w:rPr>
          <w:rFonts w:ascii="Times New Roman" w:hAnsi="Times New Roman" w:cs="Times New Roman"/>
        </w:rPr>
        <w:t>.</w:t>
      </w:r>
      <w:r>
        <w:rPr>
          <w:rFonts w:ascii="Times New Roman" w:hAnsi="Times New Roman" w:cs="Times New Roman"/>
        </w:rPr>
        <w:t xml:space="preserve"> </w:t>
      </w:r>
      <w:hyperlink r:id="rId1125" w:history="1">
        <w:r w:rsidRPr="0028225D">
          <w:rPr>
            <w:rStyle w:val="a3"/>
            <w:rFonts w:ascii="Times New Roman" w:hAnsi="Times New Roman" w:cs="Times New Roman"/>
          </w:rPr>
          <w:t>http://is.ifmo.ru/works/_1521-1528_bednij_shalyto.pdf</w:t>
        </w:r>
      </w:hyperlink>
      <w:r w:rsidR="009E25BB">
        <w:rPr>
          <w:rFonts w:ascii="Times New Roman" w:hAnsi="Times New Roman" w:cs="Times New Roman"/>
        </w:rPr>
        <w:t>.</w:t>
      </w:r>
    </w:p>
    <w:p w:rsidR="00901022" w:rsidRPr="00B660EA" w:rsidRDefault="00750655" w:rsidP="008B4E79">
      <w:pPr>
        <w:pStyle w:val="ae"/>
        <w:numPr>
          <w:ilvl w:val="0"/>
          <w:numId w:val="3"/>
        </w:numPr>
        <w:tabs>
          <w:tab w:val="left" w:pos="284"/>
        </w:tabs>
        <w:spacing w:after="0" w:line="240" w:lineRule="auto"/>
        <w:ind w:left="0" w:firstLine="0"/>
        <w:jc w:val="both"/>
        <w:rPr>
          <w:rFonts w:ascii="Times New Roman" w:eastAsia="Times New Roman" w:hAnsi="Times New Roman" w:cs="Times New Roman"/>
          <w:lang w:eastAsia="ru-RU"/>
        </w:rPr>
      </w:pPr>
      <w:r>
        <w:rPr>
          <w:rFonts w:ascii="Times New Roman" w:eastAsia="Times New Roman" w:hAnsi="Times New Roman" w:cs="Times New Roman"/>
          <w:b/>
          <w:i/>
          <w:iCs/>
          <w:lang w:eastAsia="ru-RU"/>
        </w:rPr>
        <w:t xml:space="preserve"> </w:t>
      </w:r>
      <w:r w:rsidR="00F148F4" w:rsidRPr="00B660EA">
        <w:rPr>
          <w:rFonts w:ascii="Times New Roman" w:eastAsia="Times New Roman" w:hAnsi="Times New Roman" w:cs="Times New Roman"/>
          <w:b/>
          <w:i/>
          <w:iCs/>
          <w:lang w:eastAsia="ru-RU"/>
        </w:rPr>
        <w:t>Клебан В.О., Шалыто А.А.</w:t>
      </w:r>
      <w:r w:rsidR="00F148F4" w:rsidRPr="00B660EA">
        <w:rPr>
          <w:rFonts w:ascii="Times New Roman" w:eastAsia="Times New Roman" w:hAnsi="Times New Roman" w:cs="Times New Roman"/>
          <w:b/>
          <w:lang w:eastAsia="ru-RU"/>
        </w:rPr>
        <w:t xml:space="preserve"> </w:t>
      </w:r>
      <w:r w:rsidR="00F148F4" w:rsidRPr="00B660EA">
        <w:rPr>
          <w:rFonts w:ascii="Times New Roman" w:eastAsia="Times New Roman" w:hAnsi="Times New Roman" w:cs="Times New Roman"/>
          <w:lang w:eastAsia="ru-RU"/>
        </w:rPr>
        <w:t xml:space="preserve">Средство для обеспечения взаимодействия автоматных программ, реализующих управление мобильными роботами // Свидетельство </w:t>
      </w:r>
      <w:r w:rsidR="00600428" w:rsidRPr="00600428">
        <w:rPr>
          <w:rFonts w:ascii="Times New Roman" w:eastAsia="Times New Roman" w:hAnsi="Times New Roman" w:cs="Times New Roman"/>
          <w:lang w:eastAsia="ru-RU"/>
        </w:rPr>
        <w:t xml:space="preserve">о государственной </w:t>
      </w:r>
      <w:r w:rsidR="00F148F4" w:rsidRPr="00B660EA">
        <w:rPr>
          <w:rFonts w:ascii="Times New Roman" w:eastAsia="Times New Roman" w:hAnsi="Times New Roman" w:cs="Times New Roman"/>
          <w:lang w:eastAsia="ru-RU"/>
        </w:rPr>
        <w:t xml:space="preserve">регистрации программы для ЭВМ. № 2009 615456. Дата регистрации – 1.10.2009. </w:t>
      </w:r>
    </w:p>
    <w:p w:rsidR="00A57F25" w:rsidRDefault="00901022" w:rsidP="00901022">
      <w:pPr>
        <w:pStyle w:val="ae"/>
        <w:tabs>
          <w:tab w:val="num" w:pos="0"/>
          <w:tab w:val="left" w:pos="284"/>
        </w:tabs>
        <w:spacing w:after="0" w:line="240" w:lineRule="auto"/>
        <w:ind w:left="0"/>
        <w:jc w:val="both"/>
        <w:rPr>
          <w:rFonts w:ascii="Times New Roman" w:eastAsia="Times New Roman" w:hAnsi="Times New Roman" w:cs="Times New Roman"/>
          <w:lang w:eastAsia="ru-RU"/>
        </w:rPr>
      </w:pPr>
      <w:r w:rsidRPr="00901022">
        <w:rPr>
          <w:rFonts w:ascii="Times New Roman" w:eastAsia="Times New Roman" w:hAnsi="Times New Roman" w:cs="Times New Roman"/>
          <w:b/>
          <w:iCs/>
          <w:lang w:eastAsia="ru-RU"/>
        </w:rPr>
        <w:t>1</w:t>
      </w:r>
      <w:r w:rsidR="00BD5333">
        <w:rPr>
          <w:rFonts w:ascii="Times New Roman" w:eastAsia="Times New Roman" w:hAnsi="Times New Roman" w:cs="Times New Roman"/>
          <w:b/>
          <w:iCs/>
          <w:lang w:eastAsia="ru-RU"/>
        </w:rPr>
        <w:t>3</w:t>
      </w:r>
      <w:r w:rsidRPr="00901022">
        <w:rPr>
          <w:rFonts w:ascii="Times New Roman" w:eastAsia="Times New Roman" w:hAnsi="Times New Roman" w:cs="Times New Roman"/>
          <w:b/>
          <w:iCs/>
          <w:lang w:eastAsia="ru-RU"/>
        </w:rPr>
        <w:t>.</w:t>
      </w:r>
      <w:r>
        <w:rPr>
          <w:rFonts w:ascii="Times New Roman" w:eastAsia="Times New Roman" w:hAnsi="Times New Roman" w:cs="Times New Roman"/>
          <w:i/>
          <w:iCs/>
          <w:lang w:eastAsia="ru-RU"/>
        </w:rPr>
        <w:t xml:space="preserve"> </w:t>
      </w:r>
      <w:r w:rsidR="00F148F4" w:rsidRPr="003E5D06">
        <w:rPr>
          <w:rFonts w:ascii="Times New Roman" w:eastAsia="Times New Roman" w:hAnsi="Times New Roman" w:cs="Times New Roman"/>
          <w:b/>
          <w:i/>
          <w:iCs/>
          <w:lang w:eastAsia="ru-RU"/>
        </w:rPr>
        <w:t>Клебан В.О., Шалыто А.А.</w:t>
      </w:r>
      <w:r w:rsidR="00F148F4" w:rsidRPr="00F148F4">
        <w:rPr>
          <w:rFonts w:ascii="Times New Roman" w:eastAsia="Times New Roman" w:hAnsi="Times New Roman" w:cs="Times New Roman"/>
          <w:lang w:eastAsia="ru-RU"/>
        </w:rPr>
        <w:t xml:space="preserve"> Система автоматного управления макетом безэкипажного танка</w:t>
      </w:r>
      <w:r w:rsidR="00750655">
        <w:rPr>
          <w:rFonts w:ascii="Times New Roman" w:eastAsia="Times New Roman" w:hAnsi="Times New Roman" w:cs="Times New Roman"/>
          <w:lang w:eastAsia="ru-RU"/>
        </w:rPr>
        <w:t xml:space="preserve"> </w:t>
      </w:r>
      <w:r w:rsidR="00D93DD7">
        <w:rPr>
          <w:rFonts w:ascii="Times New Roman" w:eastAsia="Times New Roman" w:hAnsi="Times New Roman" w:cs="Times New Roman"/>
          <w:lang w:eastAsia="ru-RU"/>
        </w:rPr>
        <w:t xml:space="preserve">         </w:t>
      </w:r>
      <w:r w:rsidR="00F148F4" w:rsidRPr="00F148F4">
        <w:rPr>
          <w:rFonts w:ascii="Times New Roman" w:eastAsia="Times New Roman" w:hAnsi="Times New Roman" w:cs="Times New Roman"/>
          <w:lang w:eastAsia="ru-RU"/>
        </w:rPr>
        <w:t>//</w:t>
      </w:r>
      <w:r w:rsidR="00F148F4">
        <w:rPr>
          <w:rFonts w:ascii="Times New Roman" w:eastAsia="Times New Roman" w:hAnsi="Times New Roman" w:cs="Times New Roman"/>
          <w:lang w:eastAsia="ru-RU"/>
        </w:rPr>
        <w:t xml:space="preserve"> </w:t>
      </w:r>
      <w:r w:rsidR="00F148F4" w:rsidRPr="00F148F4">
        <w:rPr>
          <w:rFonts w:ascii="Times New Roman" w:eastAsia="Times New Roman" w:hAnsi="Times New Roman" w:cs="Times New Roman"/>
          <w:lang w:eastAsia="ru-RU"/>
        </w:rPr>
        <w:t xml:space="preserve">Свидетельство </w:t>
      </w:r>
      <w:r w:rsidR="00691573" w:rsidRPr="00B660EA">
        <w:rPr>
          <w:rFonts w:ascii="Times New Roman" w:eastAsia="Times New Roman" w:hAnsi="Times New Roman" w:cs="Times New Roman"/>
          <w:lang w:eastAsia="ru-RU"/>
        </w:rPr>
        <w:t xml:space="preserve">о </w:t>
      </w:r>
      <w:r w:rsidR="00600428">
        <w:rPr>
          <w:rFonts w:ascii="Times New Roman" w:eastAsia="Times New Roman" w:hAnsi="Times New Roman" w:cs="Times New Roman"/>
          <w:lang w:eastAsia="ru-RU"/>
        </w:rPr>
        <w:t>государственной</w:t>
      </w:r>
      <w:r w:rsidR="00691573" w:rsidRPr="00B660EA">
        <w:rPr>
          <w:rFonts w:ascii="Times New Roman" w:eastAsia="Times New Roman" w:hAnsi="Times New Roman" w:cs="Times New Roman"/>
          <w:lang w:eastAsia="ru-RU"/>
        </w:rPr>
        <w:t xml:space="preserve"> </w:t>
      </w:r>
      <w:r w:rsidR="00F148F4" w:rsidRPr="00F148F4">
        <w:rPr>
          <w:rFonts w:ascii="Times New Roman" w:eastAsia="Times New Roman" w:hAnsi="Times New Roman" w:cs="Times New Roman"/>
          <w:lang w:eastAsia="ru-RU"/>
        </w:rPr>
        <w:t xml:space="preserve">регистрации программы для ЭВМ. № 2009 615622. Дата регистрации – </w:t>
      </w:r>
      <w:r w:rsidR="000F0360">
        <w:rPr>
          <w:rFonts w:ascii="Times New Roman" w:eastAsia="Times New Roman" w:hAnsi="Times New Roman" w:cs="Times New Roman"/>
          <w:lang w:eastAsia="ru-RU"/>
        </w:rPr>
        <w:t>0</w:t>
      </w:r>
      <w:r w:rsidR="00F148F4" w:rsidRPr="00F148F4">
        <w:rPr>
          <w:rFonts w:ascii="Times New Roman" w:eastAsia="Times New Roman" w:hAnsi="Times New Roman" w:cs="Times New Roman"/>
          <w:lang w:eastAsia="ru-RU"/>
        </w:rPr>
        <w:t xml:space="preserve">8.10.2009. </w:t>
      </w:r>
    </w:p>
    <w:p w:rsidR="00600428" w:rsidRDefault="00600428" w:rsidP="00901022">
      <w:pPr>
        <w:pStyle w:val="ae"/>
        <w:tabs>
          <w:tab w:val="num" w:pos="0"/>
          <w:tab w:val="left" w:pos="284"/>
        </w:tabs>
        <w:spacing w:after="0" w:line="240" w:lineRule="auto"/>
        <w:ind w:left="0"/>
        <w:jc w:val="both"/>
        <w:rPr>
          <w:rFonts w:ascii="Times New Roman" w:eastAsia="Times New Roman" w:hAnsi="Times New Roman" w:cs="Times New Roman"/>
          <w:lang w:eastAsia="ru-RU"/>
        </w:rPr>
      </w:pPr>
    </w:p>
    <w:p w:rsidR="00F148F4" w:rsidRPr="00901022" w:rsidRDefault="00F148F4" w:rsidP="00F148F4">
      <w:pPr>
        <w:pStyle w:val="Default"/>
        <w:jc w:val="both"/>
        <w:rPr>
          <w:b/>
          <w:bCs/>
          <w:sz w:val="22"/>
          <w:szCs w:val="22"/>
        </w:rPr>
      </w:pPr>
      <w:r w:rsidRPr="000270F6">
        <w:rPr>
          <w:b/>
          <w:bCs/>
          <w:sz w:val="22"/>
          <w:szCs w:val="22"/>
        </w:rPr>
        <w:t>Некоторые</w:t>
      </w:r>
      <w:r w:rsidRPr="00901022">
        <w:rPr>
          <w:b/>
          <w:bCs/>
          <w:sz w:val="22"/>
          <w:szCs w:val="22"/>
        </w:rPr>
        <w:t xml:space="preserve"> </w:t>
      </w:r>
      <w:r w:rsidRPr="000270F6">
        <w:rPr>
          <w:b/>
          <w:bCs/>
          <w:sz w:val="22"/>
          <w:szCs w:val="22"/>
        </w:rPr>
        <w:t>публикации</w:t>
      </w:r>
      <w:r w:rsidRPr="00901022">
        <w:rPr>
          <w:b/>
          <w:bCs/>
          <w:sz w:val="22"/>
          <w:szCs w:val="22"/>
        </w:rPr>
        <w:t xml:space="preserve"> 2010 </w:t>
      </w:r>
      <w:r w:rsidRPr="000270F6">
        <w:rPr>
          <w:b/>
          <w:bCs/>
          <w:sz w:val="22"/>
          <w:szCs w:val="22"/>
        </w:rPr>
        <w:t>г</w:t>
      </w:r>
      <w:r w:rsidRPr="00901022">
        <w:rPr>
          <w:b/>
          <w:bCs/>
          <w:sz w:val="22"/>
          <w:szCs w:val="22"/>
        </w:rPr>
        <w:t>.</w:t>
      </w:r>
    </w:p>
    <w:p w:rsidR="00C47BC4" w:rsidRPr="00037588" w:rsidRDefault="00C47BC4" w:rsidP="008B4E79">
      <w:pPr>
        <w:pStyle w:val="Default"/>
        <w:numPr>
          <w:ilvl w:val="0"/>
          <w:numId w:val="9"/>
        </w:numPr>
        <w:tabs>
          <w:tab w:val="left" w:pos="284"/>
        </w:tabs>
        <w:ind w:left="0" w:firstLine="0"/>
        <w:jc w:val="both"/>
        <w:rPr>
          <w:bCs/>
          <w:sz w:val="22"/>
          <w:szCs w:val="22"/>
          <w:lang w:val="en-US"/>
        </w:rPr>
      </w:pPr>
      <w:r w:rsidRPr="003E5D06">
        <w:rPr>
          <w:b/>
          <w:bCs/>
          <w:i/>
          <w:sz w:val="22"/>
          <w:szCs w:val="22"/>
        </w:rPr>
        <w:t xml:space="preserve">Поликарпова Н.И., Шалыто А.А. </w:t>
      </w:r>
      <w:r w:rsidRPr="00A57FB8">
        <w:rPr>
          <w:bCs/>
          <w:sz w:val="22"/>
          <w:szCs w:val="22"/>
        </w:rPr>
        <w:t>Автоматное программирование. СПб</w:t>
      </w:r>
      <w:r w:rsidRPr="00037588">
        <w:rPr>
          <w:bCs/>
          <w:sz w:val="22"/>
          <w:szCs w:val="22"/>
          <w:lang w:val="en-US"/>
        </w:rPr>
        <w:t xml:space="preserve">.: </w:t>
      </w:r>
      <w:r w:rsidRPr="00A57FB8">
        <w:rPr>
          <w:bCs/>
          <w:sz w:val="22"/>
          <w:szCs w:val="22"/>
        </w:rPr>
        <w:t>Питер</w:t>
      </w:r>
      <w:r w:rsidR="00037588" w:rsidRPr="00037588">
        <w:rPr>
          <w:bCs/>
          <w:sz w:val="22"/>
          <w:szCs w:val="22"/>
          <w:lang w:val="en-US"/>
        </w:rPr>
        <w:t>. 2010</w:t>
      </w:r>
      <w:r w:rsidRPr="00037588">
        <w:rPr>
          <w:bCs/>
          <w:sz w:val="22"/>
          <w:szCs w:val="22"/>
          <w:lang w:val="en-US"/>
        </w:rPr>
        <w:t xml:space="preserve">, 176 </w:t>
      </w:r>
      <w:r w:rsidRPr="00A57FB8">
        <w:rPr>
          <w:bCs/>
          <w:sz w:val="22"/>
          <w:szCs w:val="22"/>
        </w:rPr>
        <w:t>с</w:t>
      </w:r>
      <w:r w:rsidRPr="00037588">
        <w:rPr>
          <w:bCs/>
          <w:sz w:val="22"/>
          <w:szCs w:val="22"/>
          <w:lang w:val="en-US"/>
        </w:rPr>
        <w:t>.</w:t>
      </w:r>
    </w:p>
    <w:p w:rsidR="00EC33FA" w:rsidRPr="003E5D06" w:rsidRDefault="003E5D06" w:rsidP="008B4E79">
      <w:pPr>
        <w:pStyle w:val="ae"/>
        <w:numPr>
          <w:ilvl w:val="0"/>
          <w:numId w:val="9"/>
        </w:numPr>
        <w:tabs>
          <w:tab w:val="left" w:pos="284"/>
        </w:tabs>
        <w:spacing w:before="100" w:beforeAutospacing="1" w:after="100" w:afterAutospacing="1" w:line="240" w:lineRule="auto"/>
        <w:ind w:left="0" w:firstLine="0"/>
        <w:jc w:val="both"/>
        <w:rPr>
          <w:rFonts w:ascii="Times New Roman" w:eastAsia="Times New Roman" w:hAnsi="Times New Roman" w:cs="Times New Roman"/>
          <w:lang w:eastAsia="ru-RU"/>
        </w:rPr>
      </w:pPr>
      <w:r w:rsidRPr="003E5D06">
        <w:rPr>
          <w:rFonts w:ascii="Times New Roman" w:eastAsia="Times New Roman" w:hAnsi="Times New Roman" w:cs="Times New Roman"/>
          <w:b/>
          <w:i/>
          <w:lang w:val="en-US" w:eastAsia="ru-RU"/>
        </w:rPr>
        <w:t>Polikarpova</w:t>
      </w:r>
      <w:r w:rsidRPr="00BC3D89">
        <w:rPr>
          <w:rFonts w:ascii="Times New Roman" w:eastAsia="Times New Roman" w:hAnsi="Times New Roman" w:cs="Times New Roman"/>
          <w:b/>
          <w:i/>
          <w:lang w:val="en-US" w:eastAsia="ru-RU"/>
        </w:rPr>
        <w:t xml:space="preserve"> </w:t>
      </w:r>
      <w:r w:rsidRPr="003E5D06">
        <w:rPr>
          <w:rFonts w:ascii="Times New Roman" w:eastAsia="Times New Roman" w:hAnsi="Times New Roman" w:cs="Times New Roman"/>
          <w:b/>
          <w:i/>
          <w:lang w:val="en-US" w:eastAsia="ru-RU"/>
        </w:rPr>
        <w:t>N</w:t>
      </w:r>
      <w:r w:rsidRPr="00BC3D89">
        <w:rPr>
          <w:rFonts w:ascii="Times New Roman" w:eastAsia="Times New Roman" w:hAnsi="Times New Roman" w:cs="Times New Roman"/>
          <w:b/>
          <w:i/>
          <w:lang w:val="en-US" w:eastAsia="ru-RU"/>
        </w:rPr>
        <w:t xml:space="preserve">., </w:t>
      </w:r>
      <w:r w:rsidRPr="003E5D06">
        <w:rPr>
          <w:rFonts w:ascii="Times New Roman" w:eastAsia="Times New Roman" w:hAnsi="Times New Roman" w:cs="Times New Roman"/>
          <w:b/>
          <w:i/>
          <w:lang w:val="en-US" w:eastAsia="ru-RU"/>
        </w:rPr>
        <w:t>Tochilin V., Shalyto A.</w:t>
      </w:r>
      <w:r w:rsidRPr="003E5D06">
        <w:rPr>
          <w:rFonts w:ascii="Times New Roman" w:eastAsia="Times New Roman" w:hAnsi="Times New Roman" w:cs="Times New Roman"/>
          <w:lang w:val="en-US" w:eastAsia="ru-RU"/>
        </w:rPr>
        <w:t xml:space="preserve"> Method of Reduced Tables for Generation of Automata with a Large Number of Input Variables Based on Genetic Programming // Journal of Computer and Systems Sciences International. </w:t>
      </w:r>
      <w:r w:rsidRPr="003E5D06">
        <w:rPr>
          <w:rFonts w:ascii="Times New Roman" w:eastAsia="Times New Roman" w:hAnsi="Times New Roman" w:cs="Times New Roman"/>
          <w:lang w:eastAsia="ru-RU"/>
        </w:rPr>
        <w:t xml:space="preserve">2010. </w:t>
      </w:r>
      <w:r w:rsidRPr="003E5D06">
        <w:rPr>
          <w:rFonts w:ascii="Times New Roman" w:eastAsia="Times New Roman" w:hAnsi="Times New Roman" w:cs="Times New Roman"/>
          <w:lang w:val="en-US" w:eastAsia="ru-RU"/>
        </w:rPr>
        <w:t>Vol</w:t>
      </w:r>
      <w:r w:rsidRPr="003E5D06">
        <w:rPr>
          <w:rFonts w:ascii="Times New Roman" w:eastAsia="Times New Roman" w:hAnsi="Times New Roman" w:cs="Times New Roman"/>
          <w:lang w:eastAsia="ru-RU"/>
        </w:rPr>
        <w:t xml:space="preserve">. 49. </w:t>
      </w:r>
      <w:r w:rsidRPr="003E5D06">
        <w:rPr>
          <w:rFonts w:ascii="Times New Roman" w:eastAsia="Times New Roman" w:hAnsi="Times New Roman" w:cs="Times New Roman"/>
          <w:lang w:val="en-US" w:eastAsia="ru-RU"/>
        </w:rPr>
        <w:t>No</w:t>
      </w:r>
      <w:r w:rsidRPr="003E5D06">
        <w:rPr>
          <w:rFonts w:ascii="Times New Roman" w:eastAsia="Times New Roman" w:hAnsi="Times New Roman" w:cs="Times New Roman"/>
          <w:lang w:eastAsia="ru-RU"/>
        </w:rPr>
        <w:t xml:space="preserve">. 2, </w:t>
      </w:r>
      <w:r w:rsidRPr="003E5D06">
        <w:rPr>
          <w:rFonts w:ascii="Times New Roman" w:eastAsia="Times New Roman" w:hAnsi="Times New Roman" w:cs="Times New Roman"/>
          <w:lang w:val="en-US" w:eastAsia="ru-RU"/>
        </w:rPr>
        <w:t>pp</w:t>
      </w:r>
      <w:r w:rsidRPr="003E5D06">
        <w:rPr>
          <w:rFonts w:ascii="Times New Roman" w:eastAsia="Times New Roman" w:hAnsi="Times New Roman" w:cs="Times New Roman"/>
          <w:lang w:eastAsia="ru-RU"/>
        </w:rPr>
        <w:t>. 265-282.</w:t>
      </w:r>
      <w:r>
        <w:rPr>
          <w:rFonts w:ascii="Times New Roman" w:eastAsia="Times New Roman" w:hAnsi="Times New Roman" w:cs="Times New Roman"/>
          <w:lang w:eastAsia="ru-RU"/>
        </w:rPr>
        <w:t xml:space="preserve"> (</w:t>
      </w:r>
      <w:r w:rsidR="00EC33FA" w:rsidRPr="003E5D06">
        <w:rPr>
          <w:rFonts w:ascii="Times New Roman" w:hAnsi="Times New Roman" w:cs="Times New Roman"/>
          <w:b/>
          <w:bCs/>
          <w:i/>
        </w:rPr>
        <w:t>Поликарпова Н.И., Точилин В.Н., Шалыто</w:t>
      </w:r>
      <w:r w:rsidR="00D93DD7">
        <w:rPr>
          <w:rFonts w:ascii="Times New Roman" w:hAnsi="Times New Roman" w:cs="Times New Roman"/>
          <w:b/>
          <w:bCs/>
          <w:i/>
        </w:rPr>
        <w:t> </w:t>
      </w:r>
      <w:r w:rsidR="00EC33FA" w:rsidRPr="003E5D06">
        <w:rPr>
          <w:rFonts w:ascii="Times New Roman" w:hAnsi="Times New Roman" w:cs="Times New Roman"/>
          <w:b/>
          <w:bCs/>
          <w:i/>
        </w:rPr>
        <w:t>А.А.</w:t>
      </w:r>
      <w:r w:rsidR="00EC33FA" w:rsidRPr="003E5D06">
        <w:rPr>
          <w:b/>
          <w:bCs/>
          <w:i/>
        </w:rPr>
        <w:t xml:space="preserve"> </w:t>
      </w:r>
      <w:r w:rsidR="00EC33FA" w:rsidRPr="003E5D06">
        <w:rPr>
          <w:rFonts w:ascii="Times New Roman" w:hAnsi="Times New Roman" w:cs="Times New Roman"/>
          <w:bCs/>
        </w:rPr>
        <w:t>Метод сокращенных таблиц для генерации автоматов с большим числом входных переменных на основе генетического программирования</w:t>
      </w:r>
      <w:r w:rsidR="00750655">
        <w:rPr>
          <w:rFonts w:ascii="Times New Roman" w:hAnsi="Times New Roman" w:cs="Times New Roman"/>
          <w:bCs/>
        </w:rPr>
        <w:t xml:space="preserve"> </w:t>
      </w:r>
      <w:r w:rsidR="00EC33FA" w:rsidRPr="003E5D06">
        <w:rPr>
          <w:rFonts w:ascii="Times New Roman" w:hAnsi="Times New Roman" w:cs="Times New Roman"/>
          <w:bCs/>
        </w:rPr>
        <w:t>// Известия РАН. Теория</w:t>
      </w:r>
      <w:r w:rsidR="00EC33FA" w:rsidRPr="00560D1A">
        <w:rPr>
          <w:rFonts w:ascii="Times New Roman" w:hAnsi="Times New Roman" w:cs="Times New Roman"/>
          <w:bCs/>
        </w:rPr>
        <w:t xml:space="preserve"> </w:t>
      </w:r>
      <w:r w:rsidR="00EC33FA" w:rsidRPr="003E5D06">
        <w:rPr>
          <w:rFonts w:ascii="Times New Roman" w:hAnsi="Times New Roman" w:cs="Times New Roman"/>
          <w:bCs/>
        </w:rPr>
        <w:t>и</w:t>
      </w:r>
      <w:r w:rsidR="00EC33FA" w:rsidRPr="00560D1A">
        <w:rPr>
          <w:rFonts w:ascii="Times New Roman" w:hAnsi="Times New Roman" w:cs="Times New Roman"/>
          <w:bCs/>
        </w:rPr>
        <w:t xml:space="preserve"> </w:t>
      </w:r>
      <w:r w:rsidR="00EC33FA" w:rsidRPr="003E5D06">
        <w:rPr>
          <w:rFonts w:ascii="Times New Roman" w:hAnsi="Times New Roman" w:cs="Times New Roman"/>
          <w:bCs/>
        </w:rPr>
        <w:t>системы</w:t>
      </w:r>
      <w:r w:rsidR="00EC33FA" w:rsidRPr="00560D1A">
        <w:rPr>
          <w:rFonts w:ascii="Times New Roman" w:hAnsi="Times New Roman" w:cs="Times New Roman"/>
          <w:bCs/>
        </w:rPr>
        <w:t xml:space="preserve"> </w:t>
      </w:r>
      <w:r w:rsidR="00EC33FA" w:rsidRPr="003E5D06">
        <w:rPr>
          <w:rFonts w:ascii="Times New Roman" w:hAnsi="Times New Roman" w:cs="Times New Roman"/>
          <w:bCs/>
        </w:rPr>
        <w:t>управления</w:t>
      </w:r>
      <w:r w:rsidR="00EC33FA" w:rsidRPr="00560D1A">
        <w:rPr>
          <w:rFonts w:ascii="Times New Roman" w:hAnsi="Times New Roman" w:cs="Times New Roman"/>
          <w:bCs/>
        </w:rPr>
        <w:t xml:space="preserve">. 2010. № 2, </w:t>
      </w:r>
      <w:r w:rsidR="00EC33FA" w:rsidRPr="003E5D06">
        <w:rPr>
          <w:rFonts w:ascii="Times New Roman" w:hAnsi="Times New Roman" w:cs="Times New Roman"/>
          <w:bCs/>
        </w:rPr>
        <w:t>с</w:t>
      </w:r>
      <w:r w:rsidR="00EC33FA" w:rsidRPr="00560D1A">
        <w:rPr>
          <w:rFonts w:ascii="Times New Roman" w:hAnsi="Times New Roman" w:cs="Times New Roman"/>
          <w:bCs/>
        </w:rPr>
        <w:t>. 100-117</w:t>
      </w:r>
      <w:r w:rsidRPr="003E5D06">
        <w:rPr>
          <w:rFonts w:ascii="Times New Roman" w:hAnsi="Times New Roman" w:cs="Times New Roman"/>
          <w:bCs/>
        </w:rPr>
        <w:t>)</w:t>
      </w:r>
      <w:r w:rsidR="00EC33FA" w:rsidRPr="00560D1A">
        <w:rPr>
          <w:rFonts w:ascii="Times New Roman" w:hAnsi="Times New Roman" w:cs="Times New Roman"/>
          <w:bCs/>
        </w:rPr>
        <w:t xml:space="preserve">. </w:t>
      </w:r>
    </w:p>
    <w:p w:rsidR="00D46B69" w:rsidRDefault="00D46B69" w:rsidP="008B4E79">
      <w:pPr>
        <w:numPr>
          <w:ilvl w:val="0"/>
          <w:numId w:val="9"/>
        </w:numPr>
        <w:tabs>
          <w:tab w:val="left" w:pos="284"/>
        </w:tabs>
        <w:spacing w:before="100" w:beforeAutospacing="1" w:after="100" w:afterAutospacing="1" w:line="240" w:lineRule="auto"/>
        <w:ind w:left="0" w:firstLine="0"/>
        <w:jc w:val="both"/>
        <w:rPr>
          <w:rFonts w:ascii="Times New Roman" w:eastAsia="Times New Roman" w:hAnsi="Times New Roman" w:cs="Times New Roman"/>
          <w:lang w:val="en-US" w:eastAsia="ru-RU"/>
        </w:rPr>
      </w:pPr>
      <w:r w:rsidRPr="003E5D06">
        <w:rPr>
          <w:rFonts w:ascii="Times New Roman" w:eastAsia="Times New Roman" w:hAnsi="Times New Roman" w:cs="Times New Roman"/>
          <w:b/>
          <w:i/>
          <w:lang w:val="en-US" w:eastAsia="ru-RU"/>
        </w:rPr>
        <w:t>Zakonov A., Stepanov O., Shalyto A.</w:t>
      </w:r>
      <w:r w:rsidRPr="003E5D06">
        <w:rPr>
          <w:rFonts w:ascii="Times New Roman" w:eastAsia="Times New Roman" w:hAnsi="Times New Roman" w:cs="Times New Roman"/>
          <w:b/>
          <w:lang w:val="en-US" w:eastAsia="ru-RU"/>
        </w:rPr>
        <w:t xml:space="preserve"> </w:t>
      </w:r>
      <w:r w:rsidRPr="00D46B69">
        <w:rPr>
          <w:rFonts w:ascii="Times New Roman" w:eastAsia="Times New Roman" w:hAnsi="Times New Roman" w:cs="Times New Roman"/>
          <w:lang w:val="en-US" w:eastAsia="ru-RU"/>
        </w:rPr>
        <w:t>GA-Based and Design by Contract Approach to Test Generation for EFSMs /</w:t>
      </w:r>
      <w:r w:rsidRPr="00A57FB8">
        <w:rPr>
          <w:rFonts w:ascii="Times New Roman" w:eastAsia="Times New Roman" w:hAnsi="Times New Roman" w:cs="Times New Roman"/>
          <w:lang w:val="en-US" w:eastAsia="ru-RU"/>
        </w:rPr>
        <w:t xml:space="preserve"> </w:t>
      </w:r>
      <w:r w:rsidRPr="00D46B69">
        <w:rPr>
          <w:rFonts w:ascii="Times New Roman" w:eastAsia="Times New Roman" w:hAnsi="Times New Roman" w:cs="Times New Roman"/>
          <w:lang w:val="en-US" w:eastAsia="ru-RU"/>
        </w:rPr>
        <w:t xml:space="preserve">Proceedings of IEEE East-West Design </w:t>
      </w:r>
      <w:r w:rsidR="003A1204">
        <w:rPr>
          <w:rFonts w:ascii="Times New Roman" w:eastAsia="Times New Roman" w:hAnsi="Times New Roman" w:cs="Times New Roman"/>
          <w:lang w:val="en-US" w:eastAsia="ru-RU"/>
        </w:rPr>
        <w:t>and</w:t>
      </w:r>
      <w:r w:rsidRPr="00D46B69">
        <w:rPr>
          <w:rFonts w:ascii="Times New Roman" w:eastAsia="Times New Roman" w:hAnsi="Times New Roman" w:cs="Times New Roman"/>
          <w:lang w:val="en-US" w:eastAsia="ru-RU"/>
        </w:rPr>
        <w:t xml:space="preserve"> Test Symposium (EWDTS`10). St. Petersburg. 2010, pp. 152</w:t>
      </w:r>
      <w:r w:rsidR="00A57FB8" w:rsidRPr="003E5D06">
        <w:rPr>
          <w:rFonts w:ascii="Times New Roman" w:eastAsia="Times New Roman" w:hAnsi="Times New Roman" w:cs="Times New Roman"/>
          <w:lang w:val="en-US" w:eastAsia="ru-RU"/>
        </w:rPr>
        <w:t>-</w:t>
      </w:r>
      <w:r w:rsidRPr="00D46B69">
        <w:rPr>
          <w:rFonts w:ascii="Times New Roman" w:eastAsia="Times New Roman" w:hAnsi="Times New Roman" w:cs="Times New Roman"/>
          <w:lang w:val="en-US" w:eastAsia="ru-RU"/>
        </w:rPr>
        <w:t xml:space="preserve">155. </w:t>
      </w:r>
    </w:p>
    <w:p w:rsidR="00A57FB8" w:rsidRDefault="00EC33FA" w:rsidP="008B4E79">
      <w:pPr>
        <w:numPr>
          <w:ilvl w:val="0"/>
          <w:numId w:val="9"/>
        </w:numPr>
        <w:tabs>
          <w:tab w:val="num" w:pos="0"/>
          <w:tab w:val="left" w:pos="284"/>
        </w:tabs>
        <w:spacing w:after="0" w:line="240" w:lineRule="auto"/>
        <w:ind w:left="0" w:firstLine="0"/>
        <w:jc w:val="both"/>
        <w:rPr>
          <w:rFonts w:ascii="Times New Roman" w:eastAsia="Times New Roman" w:hAnsi="Times New Roman" w:cs="Times New Roman"/>
          <w:lang w:eastAsia="ru-RU"/>
        </w:rPr>
      </w:pPr>
      <w:r w:rsidRPr="003E5D06">
        <w:rPr>
          <w:rFonts w:ascii="Times New Roman" w:eastAsia="Times New Roman" w:hAnsi="Times New Roman" w:cs="Times New Roman"/>
          <w:b/>
          <w:i/>
          <w:iCs/>
          <w:lang w:eastAsia="ru-RU"/>
        </w:rPr>
        <w:t>Суясов Д. И.</w:t>
      </w:r>
      <w:r w:rsidRPr="00EC33FA">
        <w:rPr>
          <w:rFonts w:ascii="Times New Roman" w:eastAsia="Times New Roman" w:hAnsi="Times New Roman" w:cs="Times New Roman"/>
          <w:lang w:eastAsia="ru-RU"/>
        </w:rPr>
        <w:t xml:space="preserve"> Выделение структурных признаков изображений символов на основе клеточных автоматов с метками // Информационно-управляющие системы. 2010. № 4, с.</w:t>
      </w:r>
      <w:r w:rsidR="00E8416D">
        <w:rPr>
          <w:rFonts w:ascii="Times New Roman" w:eastAsia="Times New Roman" w:hAnsi="Times New Roman" w:cs="Times New Roman"/>
          <w:lang w:eastAsia="ru-RU"/>
        </w:rPr>
        <w:t xml:space="preserve"> </w:t>
      </w:r>
      <w:r w:rsidRPr="00EC33FA">
        <w:rPr>
          <w:rFonts w:ascii="Times New Roman" w:eastAsia="Times New Roman" w:hAnsi="Times New Roman" w:cs="Times New Roman"/>
          <w:lang w:eastAsia="ru-RU"/>
        </w:rPr>
        <w:t>39</w:t>
      </w:r>
      <w:r w:rsidR="00447215" w:rsidRPr="00A57FB8">
        <w:rPr>
          <w:rFonts w:ascii="Times New Roman" w:eastAsia="Times New Roman" w:hAnsi="Times New Roman" w:cs="Times New Roman"/>
          <w:lang w:eastAsia="ru-RU"/>
        </w:rPr>
        <w:t>-</w:t>
      </w:r>
      <w:r w:rsidRPr="00EC33FA">
        <w:rPr>
          <w:rFonts w:ascii="Times New Roman" w:eastAsia="Times New Roman" w:hAnsi="Times New Roman" w:cs="Times New Roman"/>
          <w:lang w:eastAsia="ru-RU"/>
        </w:rPr>
        <w:t xml:space="preserve">45. </w:t>
      </w:r>
    </w:p>
    <w:p w:rsidR="00A57FB8" w:rsidRDefault="00D46B69" w:rsidP="00A57FB8">
      <w:pPr>
        <w:tabs>
          <w:tab w:val="num" w:pos="0"/>
          <w:tab w:val="left" w:pos="284"/>
        </w:tabs>
        <w:spacing w:after="0" w:line="240" w:lineRule="auto"/>
        <w:jc w:val="both"/>
        <w:rPr>
          <w:rFonts w:ascii="Times New Roman" w:eastAsia="Times New Roman" w:hAnsi="Times New Roman" w:cs="Times New Roman"/>
          <w:lang w:eastAsia="ru-RU"/>
        </w:rPr>
      </w:pPr>
      <w:r w:rsidRPr="00A57FB8">
        <w:rPr>
          <w:rFonts w:ascii="Times New Roman" w:eastAsia="Times New Roman" w:hAnsi="Times New Roman" w:cs="Times New Roman"/>
          <w:b/>
          <w:iCs/>
          <w:lang w:eastAsia="ru-RU"/>
        </w:rPr>
        <w:lastRenderedPageBreak/>
        <w:t>5.</w:t>
      </w:r>
      <w:r w:rsidRPr="00A57FB8">
        <w:rPr>
          <w:rFonts w:ascii="Times New Roman" w:eastAsia="Times New Roman" w:hAnsi="Times New Roman" w:cs="Times New Roman"/>
          <w:i/>
          <w:iCs/>
          <w:lang w:eastAsia="ru-RU"/>
        </w:rPr>
        <w:t xml:space="preserve"> </w:t>
      </w:r>
      <w:r w:rsidR="00EC33FA" w:rsidRPr="003E5D06">
        <w:rPr>
          <w:rFonts w:ascii="Times New Roman" w:eastAsia="Times New Roman" w:hAnsi="Times New Roman" w:cs="Times New Roman"/>
          <w:b/>
          <w:i/>
          <w:iCs/>
          <w:lang w:eastAsia="ru-RU"/>
        </w:rPr>
        <w:t>Клебанов А. А., Степанов О. Г., Шалыто А. А.</w:t>
      </w:r>
      <w:r w:rsidR="00EC33FA" w:rsidRPr="00EC33FA">
        <w:rPr>
          <w:rFonts w:ascii="Times New Roman" w:eastAsia="Times New Roman" w:hAnsi="Times New Roman" w:cs="Times New Roman"/>
          <w:lang w:eastAsia="ru-RU"/>
        </w:rPr>
        <w:t xml:space="preserve"> Применение шаблонов требований к формальной спецификации и верификации автоматных программ // Научно-технический вестник Санкт-Петербургского государственного университета информационных технологий, механики и оптики. 2010. № 5, с. 91</w:t>
      </w:r>
      <w:r w:rsidR="00447215" w:rsidRPr="00A57FB8">
        <w:rPr>
          <w:rFonts w:ascii="Times New Roman" w:eastAsia="Times New Roman" w:hAnsi="Times New Roman" w:cs="Times New Roman"/>
          <w:lang w:eastAsia="ru-RU"/>
        </w:rPr>
        <w:t>-</w:t>
      </w:r>
      <w:r w:rsidR="00EC33FA" w:rsidRPr="00EC33FA">
        <w:rPr>
          <w:rFonts w:ascii="Times New Roman" w:eastAsia="Times New Roman" w:hAnsi="Times New Roman" w:cs="Times New Roman"/>
          <w:lang w:eastAsia="ru-RU"/>
        </w:rPr>
        <w:t xml:space="preserve">95. </w:t>
      </w:r>
    </w:p>
    <w:p w:rsidR="00A57FB8" w:rsidRDefault="00D46B69" w:rsidP="00994B1E">
      <w:pPr>
        <w:tabs>
          <w:tab w:val="num" w:pos="0"/>
          <w:tab w:val="left" w:pos="284"/>
        </w:tabs>
        <w:spacing w:after="0" w:line="240" w:lineRule="auto"/>
        <w:jc w:val="both"/>
        <w:rPr>
          <w:rFonts w:ascii="Times New Roman" w:eastAsia="Times New Roman" w:hAnsi="Times New Roman" w:cs="Times New Roman"/>
          <w:lang w:eastAsia="ru-RU"/>
        </w:rPr>
      </w:pPr>
      <w:r w:rsidRPr="00A57FB8">
        <w:rPr>
          <w:rFonts w:ascii="Times New Roman" w:eastAsia="Times New Roman" w:hAnsi="Times New Roman" w:cs="Times New Roman"/>
          <w:b/>
          <w:lang w:eastAsia="ru-RU"/>
        </w:rPr>
        <w:t>6</w:t>
      </w:r>
      <w:r w:rsidR="00E52E5D" w:rsidRPr="00A57FB8">
        <w:rPr>
          <w:rFonts w:ascii="Times New Roman" w:eastAsia="Times New Roman" w:hAnsi="Times New Roman" w:cs="Times New Roman"/>
          <w:b/>
          <w:lang w:eastAsia="ru-RU"/>
        </w:rPr>
        <w:t>.</w:t>
      </w:r>
      <w:r w:rsidR="00E52E5D" w:rsidRPr="00A57FB8">
        <w:rPr>
          <w:rFonts w:ascii="Times New Roman" w:eastAsia="Times New Roman" w:hAnsi="Times New Roman" w:cs="Times New Roman"/>
          <w:lang w:eastAsia="ru-RU"/>
        </w:rPr>
        <w:t xml:space="preserve"> </w:t>
      </w:r>
      <w:r w:rsidR="00EC33FA" w:rsidRPr="003E5D06">
        <w:rPr>
          <w:rFonts w:ascii="Times New Roman" w:eastAsia="Times New Roman" w:hAnsi="Times New Roman" w:cs="Times New Roman"/>
          <w:b/>
          <w:i/>
          <w:iCs/>
          <w:lang w:eastAsia="ru-RU"/>
        </w:rPr>
        <w:t>Егоров К. В., Царев Ф. Н., Шалыто А. А.</w:t>
      </w:r>
      <w:r w:rsidR="00EC33FA" w:rsidRPr="00EC33FA">
        <w:rPr>
          <w:rFonts w:ascii="Times New Roman" w:eastAsia="Times New Roman" w:hAnsi="Times New Roman" w:cs="Times New Roman"/>
          <w:lang w:eastAsia="ru-RU"/>
        </w:rPr>
        <w:t xml:space="preserve"> Применение генетического программирования для построения автоматов управления системами со сложным поведением на основе обучающих примеров и спецификации // Научно-технический вестник Санкт-Петербургского государственного университета информационных технологий, механики и оптики, 2010</w:t>
      </w:r>
      <w:r w:rsidR="00FF4676">
        <w:rPr>
          <w:rFonts w:ascii="Times New Roman" w:eastAsia="Times New Roman" w:hAnsi="Times New Roman" w:cs="Times New Roman"/>
          <w:lang w:eastAsia="ru-RU"/>
        </w:rPr>
        <w:t xml:space="preserve">. </w:t>
      </w:r>
      <w:r w:rsidR="00FF4676" w:rsidRPr="00EC33FA">
        <w:rPr>
          <w:rFonts w:ascii="Times New Roman" w:eastAsia="Times New Roman" w:hAnsi="Times New Roman" w:cs="Times New Roman"/>
          <w:lang w:eastAsia="ru-RU"/>
        </w:rPr>
        <w:t>№ 5</w:t>
      </w:r>
      <w:r w:rsidR="00EC33FA" w:rsidRPr="00EC33FA">
        <w:rPr>
          <w:rFonts w:ascii="Times New Roman" w:eastAsia="Times New Roman" w:hAnsi="Times New Roman" w:cs="Times New Roman"/>
          <w:lang w:eastAsia="ru-RU"/>
        </w:rPr>
        <w:t>,</w:t>
      </w:r>
      <w:r w:rsidR="00750655">
        <w:rPr>
          <w:rFonts w:ascii="Times New Roman" w:eastAsia="Times New Roman" w:hAnsi="Times New Roman" w:cs="Times New Roman"/>
          <w:lang w:eastAsia="ru-RU"/>
        </w:rPr>
        <w:t xml:space="preserve"> </w:t>
      </w:r>
      <w:r w:rsidR="00ED520F">
        <w:rPr>
          <w:rFonts w:ascii="Times New Roman" w:eastAsia="Times New Roman" w:hAnsi="Times New Roman" w:cs="Times New Roman"/>
          <w:lang w:eastAsia="ru-RU"/>
        </w:rPr>
        <w:t xml:space="preserve">       </w:t>
      </w:r>
      <w:r w:rsidR="00EC33FA" w:rsidRPr="00EC33FA">
        <w:rPr>
          <w:rFonts w:ascii="Times New Roman" w:eastAsia="Times New Roman" w:hAnsi="Times New Roman" w:cs="Times New Roman"/>
          <w:lang w:eastAsia="ru-RU"/>
        </w:rPr>
        <w:t xml:space="preserve">с. 81-86. </w:t>
      </w:r>
    </w:p>
    <w:p w:rsidR="00A57FB8" w:rsidRDefault="00D46B69" w:rsidP="00994B1E">
      <w:pPr>
        <w:tabs>
          <w:tab w:val="num" w:pos="0"/>
          <w:tab w:val="left" w:pos="284"/>
        </w:tabs>
        <w:spacing w:after="0" w:line="240" w:lineRule="auto"/>
        <w:jc w:val="both"/>
        <w:rPr>
          <w:rFonts w:ascii="Times New Roman" w:eastAsia="Times New Roman" w:hAnsi="Times New Roman" w:cs="Times New Roman"/>
          <w:lang w:eastAsia="ru-RU"/>
        </w:rPr>
      </w:pPr>
      <w:r w:rsidRPr="00A57FB8">
        <w:rPr>
          <w:rFonts w:ascii="Times New Roman" w:eastAsia="Times New Roman" w:hAnsi="Times New Roman" w:cs="Times New Roman"/>
          <w:b/>
          <w:lang w:eastAsia="ru-RU"/>
        </w:rPr>
        <w:t>7</w:t>
      </w:r>
      <w:r w:rsidR="00E52E5D" w:rsidRPr="00A57FB8">
        <w:rPr>
          <w:rFonts w:ascii="Times New Roman" w:eastAsia="Times New Roman" w:hAnsi="Times New Roman" w:cs="Times New Roman"/>
          <w:b/>
          <w:lang w:eastAsia="ru-RU"/>
        </w:rPr>
        <w:t>.</w:t>
      </w:r>
      <w:r w:rsidR="00E52E5D" w:rsidRPr="00A57FB8">
        <w:rPr>
          <w:rFonts w:ascii="Times New Roman" w:eastAsia="Times New Roman" w:hAnsi="Times New Roman" w:cs="Times New Roman"/>
          <w:lang w:eastAsia="ru-RU"/>
        </w:rPr>
        <w:t xml:space="preserve"> </w:t>
      </w:r>
      <w:r w:rsidR="00EC33FA" w:rsidRPr="003E5D06">
        <w:rPr>
          <w:rFonts w:ascii="Times New Roman" w:eastAsia="Times New Roman" w:hAnsi="Times New Roman" w:cs="Times New Roman"/>
          <w:b/>
          <w:i/>
          <w:iCs/>
          <w:lang w:eastAsia="ru-RU"/>
        </w:rPr>
        <w:t>Попов С. И., Попов Ю. И., Шалыто А. А.</w:t>
      </w:r>
      <w:r w:rsidR="00EC33FA" w:rsidRPr="00EC33FA">
        <w:rPr>
          <w:rFonts w:ascii="Times New Roman" w:eastAsia="Times New Roman" w:hAnsi="Times New Roman" w:cs="Times New Roman"/>
          <w:lang w:eastAsia="ru-RU"/>
        </w:rPr>
        <w:t xml:space="preserve"> Задача о муравьеде и муравьях // Информационные технологии</w:t>
      </w:r>
      <w:r w:rsidR="00A57FB8">
        <w:rPr>
          <w:rFonts w:ascii="Times New Roman" w:eastAsia="Times New Roman" w:hAnsi="Times New Roman" w:cs="Times New Roman"/>
          <w:lang w:eastAsia="ru-RU"/>
        </w:rPr>
        <w:t>.</w:t>
      </w:r>
      <w:r w:rsidR="00EC33FA" w:rsidRPr="00EC33FA">
        <w:rPr>
          <w:rFonts w:ascii="Times New Roman" w:eastAsia="Times New Roman" w:hAnsi="Times New Roman" w:cs="Times New Roman"/>
          <w:lang w:eastAsia="ru-RU"/>
        </w:rPr>
        <w:t xml:space="preserve"> 2010</w:t>
      </w:r>
      <w:r w:rsidR="00FF4676">
        <w:rPr>
          <w:rFonts w:ascii="Times New Roman" w:eastAsia="Times New Roman" w:hAnsi="Times New Roman" w:cs="Times New Roman"/>
          <w:lang w:eastAsia="ru-RU"/>
        </w:rPr>
        <w:t xml:space="preserve">. </w:t>
      </w:r>
      <w:r w:rsidR="00FF4676" w:rsidRPr="00EC33FA">
        <w:rPr>
          <w:rFonts w:ascii="Times New Roman" w:eastAsia="Times New Roman" w:hAnsi="Times New Roman" w:cs="Times New Roman"/>
          <w:lang w:eastAsia="ru-RU"/>
        </w:rPr>
        <w:t>№ 8</w:t>
      </w:r>
      <w:r w:rsidR="00EC33FA" w:rsidRPr="00EC33FA">
        <w:rPr>
          <w:rFonts w:ascii="Times New Roman" w:eastAsia="Times New Roman" w:hAnsi="Times New Roman" w:cs="Times New Roman"/>
          <w:lang w:eastAsia="ru-RU"/>
        </w:rPr>
        <w:t xml:space="preserve">, с. 18-22. </w:t>
      </w:r>
    </w:p>
    <w:p w:rsidR="00A57FB8" w:rsidRDefault="00D46B69" w:rsidP="00994B1E">
      <w:pPr>
        <w:tabs>
          <w:tab w:val="num" w:pos="0"/>
          <w:tab w:val="left" w:pos="284"/>
        </w:tabs>
        <w:spacing w:after="0" w:line="240" w:lineRule="auto"/>
        <w:jc w:val="both"/>
        <w:rPr>
          <w:rFonts w:ascii="Times New Roman" w:eastAsia="Times New Roman" w:hAnsi="Times New Roman" w:cs="Times New Roman"/>
          <w:lang w:eastAsia="ru-RU"/>
        </w:rPr>
      </w:pPr>
      <w:r w:rsidRPr="00A57FB8">
        <w:rPr>
          <w:rFonts w:ascii="Times New Roman" w:eastAsia="Times New Roman" w:hAnsi="Times New Roman" w:cs="Times New Roman"/>
          <w:b/>
          <w:lang w:eastAsia="ru-RU"/>
        </w:rPr>
        <w:t>8</w:t>
      </w:r>
      <w:r w:rsidR="00E52E5D" w:rsidRPr="00A57FB8">
        <w:rPr>
          <w:rFonts w:ascii="Times New Roman" w:eastAsia="Times New Roman" w:hAnsi="Times New Roman" w:cs="Times New Roman"/>
          <w:b/>
          <w:lang w:eastAsia="ru-RU"/>
        </w:rPr>
        <w:t>.</w:t>
      </w:r>
      <w:r w:rsidR="00E52E5D" w:rsidRPr="00A57FB8">
        <w:rPr>
          <w:rFonts w:ascii="Times New Roman" w:eastAsia="Times New Roman" w:hAnsi="Times New Roman" w:cs="Times New Roman"/>
          <w:lang w:eastAsia="ru-RU"/>
        </w:rPr>
        <w:t xml:space="preserve"> </w:t>
      </w:r>
      <w:r w:rsidR="00EC33FA" w:rsidRPr="003E5D06">
        <w:rPr>
          <w:rFonts w:ascii="Times New Roman" w:eastAsia="Times New Roman" w:hAnsi="Times New Roman" w:cs="Times New Roman"/>
          <w:b/>
          <w:i/>
          <w:iCs/>
          <w:lang w:eastAsia="ru-RU"/>
        </w:rPr>
        <w:t>Акишев И. Р., Дворкин М. Э.</w:t>
      </w:r>
      <w:r w:rsidR="00EC33FA" w:rsidRPr="003E5D06">
        <w:rPr>
          <w:rFonts w:ascii="Times New Roman" w:eastAsia="Times New Roman" w:hAnsi="Times New Roman" w:cs="Times New Roman"/>
          <w:b/>
          <w:lang w:eastAsia="ru-RU"/>
        </w:rPr>
        <w:t xml:space="preserve"> </w:t>
      </w:r>
      <w:r w:rsidR="00EC33FA" w:rsidRPr="00EC33FA">
        <w:rPr>
          <w:rFonts w:ascii="Times New Roman" w:eastAsia="Times New Roman" w:hAnsi="Times New Roman" w:cs="Times New Roman"/>
          <w:lang w:eastAsia="ru-RU"/>
        </w:rPr>
        <w:t xml:space="preserve">О построении минимальных детерминированных конечных автоматов, распознающих префиксный код заданной мощности // Прикладная дискретная математика. </w:t>
      </w:r>
      <w:r w:rsidR="00FF4676">
        <w:rPr>
          <w:rFonts w:ascii="Times New Roman" w:eastAsia="Times New Roman" w:hAnsi="Times New Roman" w:cs="Times New Roman"/>
          <w:lang w:eastAsia="ru-RU"/>
        </w:rPr>
        <w:t xml:space="preserve">2010. </w:t>
      </w:r>
      <w:r w:rsidR="00EC33FA" w:rsidRPr="00EC33FA">
        <w:rPr>
          <w:rFonts w:ascii="Times New Roman" w:eastAsia="Times New Roman" w:hAnsi="Times New Roman" w:cs="Times New Roman"/>
          <w:lang w:eastAsia="ru-RU"/>
        </w:rPr>
        <w:t>№ 2, с. 104</w:t>
      </w:r>
      <w:r w:rsidR="00447215" w:rsidRPr="00A57FB8">
        <w:rPr>
          <w:rFonts w:ascii="Times New Roman" w:eastAsia="Times New Roman" w:hAnsi="Times New Roman" w:cs="Times New Roman"/>
          <w:lang w:eastAsia="ru-RU"/>
        </w:rPr>
        <w:t>-</w:t>
      </w:r>
      <w:r w:rsidR="00EC33FA" w:rsidRPr="00EC33FA">
        <w:rPr>
          <w:rFonts w:ascii="Times New Roman" w:eastAsia="Times New Roman" w:hAnsi="Times New Roman" w:cs="Times New Roman"/>
          <w:lang w:eastAsia="ru-RU"/>
        </w:rPr>
        <w:t xml:space="preserve">116. </w:t>
      </w:r>
    </w:p>
    <w:p w:rsidR="00A57FB8" w:rsidRDefault="00D46B69" w:rsidP="00994B1E">
      <w:pPr>
        <w:tabs>
          <w:tab w:val="num" w:pos="0"/>
          <w:tab w:val="left" w:pos="284"/>
        </w:tabs>
        <w:spacing w:after="0" w:line="240" w:lineRule="auto"/>
        <w:jc w:val="both"/>
        <w:rPr>
          <w:rFonts w:ascii="Times New Roman" w:eastAsia="Times New Roman" w:hAnsi="Times New Roman" w:cs="Times New Roman"/>
          <w:lang w:eastAsia="ru-RU"/>
        </w:rPr>
      </w:pPr>
      <w:r w:rsidRPr="00A57FB8">
        <w:rPr>
          <w:rFonts w:ascii="Times New Roman" w:eastAsia="Times New Roman" w:hAnsi="Times New Roman" w:cs="Times New Roman"/>
          <w:b/>
          <w:lang w:eastAsia="ru-RU"/>
        </w:rPr>
        <w:t>9</w:t>
      </w:r>
      <w:r w:rsidR="00E52E5D" w:rsidRPr="00A57FB8">
        <w:rPr>
          <w:rFonts w:ascii="Times New Roman" w:eastAsia="Times New Roman" w:hAnsi="Times New Roman" w:cs="Times New Roman"/>
          <w:b/>
          <w:lang w:eastAsia="ru-RU"/>
        </w:rPr>
        <w:t>.</w:t>
      </w:r>
      <w:r w:rsidR="00E52E5D" w:rsidRPr="00A57FB8">
        <w:rPr>
          <w:rFonts w:ascii="Times New Roman" w:eastAsia="Times New Roman" w:hAnsi="Times New Roman" w:cs="Times New Roman"/>
          <w:lang w:eastAsia="ru-RU"/>
        </w:rPr>
        <w:t xml:space="preserve"> </w:t>
      </w:r>
      <w:r w:rsidR="00E52E5D" w:rsidRPr="003E5D06">
        <w:rPr>
          <w:rFonts w:ascii="Times New Roman" w:eastAsia="Times New Roman" w:hAnsi="Times New Roman" w:cs="Times New Roman"/>
          <w:b/>
          <w:i/>
          <w:lang w:eastAsia="ru-RU"/>
        </w:rPr>
        <w:t>Ц</w:t>
      </w:r>
      <w:r w:rsidR="00EC33FA" w:rsidRPr="003E5D06">
        <w:rPr>
          <w:rFonts w:ascii="Times New Roman" w:eastAsia="Times New Roman" w:hAnsi="Times New Roman" w:cs="Times New Roman"/>
          <w:b/>
          <w:i/>
          <w:iCs/>
          <w:lang w:eastAsia="ru-RU"/>
        </w:rPr>
        <w:t>арев Ф. Н.</w:t>
      </w:r>
      <w:r w:rsidR="00EC33FA" w:rsidRPr="00EC33FA">
        <w:rPr>
          <w:rFonts w:ascii="Times New Roman" w:eastAsia="Times New Roman" w:hAnsi="Times New Roman" w:cs="Times New Roman"/>
          <w:lang w:eastAsia="ru-RU"/>
        </w:rPr>
        <w:t xml:space="preserve"> Метод построения управляющих конечных автоматов на основе тестовых примеров с помощью генетического программирования // Информационно-управляющие системы. 2010. № 5, с. 31</w:t>
      </w:r>
      <w:r w:rsidR="00447215" w:rsidRPr="00A57FB8">
        <w:rPr>
          <w:rFonts w:ascii="Times New Roman" w:eastAsia="Times New Roman" w:hAnsi="Times New Roman" w:cs="Times New Roman"/>
          <w:lang w:eastAsia="ru-RU"/>
        </w:rPr>
        <w:t>-</w:t>
      </w:r>
      <w:r w:rsidR="00EC33FA" w:rsidRPr="00EC33FA">
        <w:rPr>
          <w:rFonts w:ascii="Times New Roman" w:eastAsia="Times New Roman" w:hAnsi="Times New Roman" w:cs="Times New Roman"/>
          <w:lang w:eastAsia="ru-RU"/>
        </w:rPr>
        <w:t xml:space="preserve">36. </w:t>
      </w:r>
    </w:p>
    <w:p w:rsidR="00A57FB8" w:rsidRDefault="00D46B69" w:rsidP="00994B1E">
      <w:pPr>
        <w:tabs>
          <w:tab w:val="num" w:pos="0"/>
          <w:tab w:val="left" w:pos="284"/>
        </w:tabs>
        <w:spacing w:after="0" w:line="240" w:lineRule="auto"/>
        <w:jc w:val="both"/>
        <w:rPr>
          <w:rFonts w:ascii="Times New Roman" w:eastAsia="Times New Roman" w:hAnsi="Times New Roman" w:cs="Times New Roman"/>
          <w:lang w:eastAsia="ru-RU"/>
        </w:rPr>
      </w:pPr>
      <w:r w:rsidRPr="00A57FB8">
        <w:rPr>
          <w:rFonts w:ascii="Times New Roman" w:eastAsia="Times New Roman" w:hAnsi="Times New Roman" w:cs="Times New Roman"/>
          <w:b/>
          <w:iCs/>
          <w:lang w:eastAsia="ru-RU"/>
        </w:rPr>
        <w:t>10</w:t>
      </w:r>
      <w:r w:rsidR="00E52E5D" w:rsidRPr="00A57FB8">
        <w:rPr>
          <w:rFonts w:ascii="Times New Roman" w:eastAsia="Times New Roman" w:hAnsi="Times New Roman" w:cs="Times New Roman"/>
          <w:b/>
          <w:iCs/>
          <w:lang w:eastAsia="ru-RU"/>
        </w:rPr>
        <w:t>.</w:t>
      </w:r>
      <w:r w:rsidR="00E52E5D" w:rsidRPr="00A57FB8">
        <w:rPr>
          <w:rFonts w:ascii="Times New Roman" w:eastAsia="Times New Roman" w:hAnsi="Times New Roman" w:cs="Times New Roman"/>
          <w:i/>
          <w:iCs/>
          <w:lang w:eastAsia="ru-RU"/>
        </w:rPr>
        <w:t xml:space="preserve"> </w:t>
      </w:r>
      <w:r w:rsidR="00EC33FA" w:rsidRPr="003E5D06">
        <w:rPr>
          <w:rFonts w:ascii="Times New Roman" w:eastAsia="Times New Roman" w:hAnsi="Times New Roman" w:cs="Times New Roman"/>
          <w:b/>
          <w:i/>
          <w:iCs/>
          <w:lang w:eastAsia="ru-RU"/>
        </w:rPr>
        <w:t>Малаховски Я. М., Корнеев Г. А.</w:t>
      </w:r>
      <w:r w:rsidR="00EC33FA" w:rsidRPr="00EC33FA">
        <w:rPr>
          <w:rFonts w:ascii="Times New Roman" w:eastAsia="Times New Roman" w:hAnsi="Times New Roman" w:cs="Times New Roman"/>
          <w:lang w:eastAsia="ru-RU"/>
        </w:rPr>
        <w:t xml:space="preserve"> Валидация автоматов с переменными на функциональных языках программирования // Научно-технический вестник Санкт-Петербургского государственного университета информационных технологий, механики и оптики. 2010. № 6,</w:t>
      </w:r>
      <w:r w:rsidR="00ED520F">
        <w:rPr>
          <w:rFonts w:ascii="Times New Roman" w:eastAsia="Times New Roman" w:hAnsi="Times New Roman" w:cs="Times New Roman"/>
          <w:lang w:eastAsia="ru-RU"/>
        </w:rPr>
        <w:t xml:space="preserve">         </w:t>
      </w:r>
      <w:r w:rsidR="00EC33FA" w:rsidRPr="00EC33FA">
        <w:rPr>
          <w:rFonts w:ascii="Times New Roman" w:eastAsia="Times New Roman" w:hAnsi="Times New Roman" w:cs="Times New Roman"/>
          <w:lang w:eastAsia="ru-RU"/>
        </w:rPr>
        <w:t>с. 73</w:t>
      </w:r>
      <w:r w:rsidR="00447215" w:rsidRPr="00A57FB8">
        <w:rPr>
          <w:rFonts w:ascii="Times New Roman" w:eastAsia="Times New Roman" w:hAnsi="Times New Roman" w:cs="Times New Roman"/>
          <w:lang w:eastAsia="ru-RU"/>
        </w:rPr>
        <w:t>-</w:t>
      </w:r>
      <w:r w:rsidR="00EC33FA" w:rsidRPr="00EC33FA">
        <w:rPr>
          <w:rFonts w:ascii="Times New Roman" w:eastAsia="Times New Roman" w:hAnsi="Times New Roman" w:cs="Times New Roman"/>
          <w:lang w:eastAsia="ru-RU"/>
        </w:rPr>
        <w:t xml:space="preserve">77. </w:t>
      </w:r>
    </w:p>
    <w:p w:rsidR="00A57FB8" w:rsidRDefault="00E52E5D" w:rsidP="00994B1E">
      <w:pPr>
        <w:tabs>
          <w:tab w:val="num" w:pos="0"/>
          <w:tab w:val="left" w:pos="284"/>
        </w:tabs>
        <w:spacing w:after="0" w:line="240" w:lineRule="auto"/>
        <w:jc w:val="both"/>
        <w:rPr>
          <w:rFonts w:ascii="Times New Roman" w:eastAsia="Times New Roman" w:hAnsi="Times New Roman" w:cs="Times New Roman"/>
          <w:lang w:eastAsia="ru-RU"/>
        </w:rPr>
      </w:pPr>
      <w:r w:rsidRPr="00A57FB8">
        <w:rPr>
          <w:rFonts w:ascii="Times New Roman" w:eastAsia="Times New Roman" w:hAnsi="Times New Roman" w:cs="Times New Roman"/>
          <w:b/>
          <w:iCs/>
          <w:lang w:eastAsia="ru-RU"/>
        </w:rPr>
        <w:t>1</w:t>
      </w:r>
      <w:r w:rsidR="00D46B69" w:rsidRPr="00A57FB8">
        <w:rPr>
          <w:rFonts w:ascii="Times New Roman" w:eastAsia="Times New Roman" w:hAnsi="Times New Roman" w:cs="Times New Roman"/>
          <w:b/>
          <w:iCs/>
          <w:lang w:eastAsia="ru-RU"/>
        </w:rPr>
        <w:t>1</w:t>
      </w:r>
      <w:r w:rsidRPr="00A57FB8">
        <w:rPr>
          <w:rFonts w:ascii="Times New Roman" w:eastAsia="Times New Roman" w:hAnsi="Times New Roman" w:cs="Times New Roman"/>
          <w:b/>
          <w:iCs/>
          <w:lang w:eastAsia="ru-RU"/>
        </w:rPr>
        <w:t>.</w:t>
      </w:r>
      <w:r w:rsidR="00447215" w:rsidRPr="00A57FB8">
        <w:rPr>
          <w:rFonts w:ascii="Times New Roman" w:eastAsia="Times New Roman" w:hAnsi="Times New Roman" w:cs="Times New Roman"/>
          <w:iCs/>
          <w:lang w:eastAsia="ru-RU"/>
        </w:rPr>
        <w:t xml:space="preserve"> </w:t>
      </w:r>
      <w:r w:rsidR="00EC33FA" w:rsidRPr="003E5D06">
        <w:rPr>
          <w:rFonts w:ascii="Times New Roman" w:eastAsia="Times New Roman" w:hAnsi="Times New Roman" w:cs="Times New Roman"/>
          <w:b/>
          <w:i/>
          <w:iCs/>
          <w:lang w:eastAsia="ru-RU"/>
        </w:rPr>
        <w:t>Станкевич А. С.</w:t>
      </w:r>
      <w:r w:rsidR="00EC33FA" w:rsidRPr="00EC33FA">
        <w:rPr>
          <w:rFonts w:ascii="Times New Roman" w:eastAsia="Times New Roman" w:hAnsi="Times New Roman" w:cs="Times New Roman"/>
          <w:lang w:eastAsia="ru-RU"/>
        </w:rPr>
        <w:t xml:space="preserve"> Использование алгоритмов анализа левоконтекстных терминальных грамматик в задачах автоматического тестирования программ //</w:t>
      </w:r>
      <w:r w:rsidR="00FF4676">
        <w:rPr>
          <w:rFonts w:ascii="Times New Roman" w:eastAsia="Times New Roman" w:hAnsi="Times New Roman" w:cs="Times New Roman"/>
          <w:lang w:eastAsia="ru-RU"/>
        </w:rPr>
        <w:t xml:space="preserve"> </w:t>
      </w:r>
      <w:r w:rsidR="00EC33FA" w:rsidRPr="00EC33FA">
        <w:rPr>
          <w:rFonts w:ascii="Times New Roman" w:eastAsia="Times New Roman" w:hAnsi="Times New Roman" w:cs="Times New Roman"/>
          <w:lang w:eastAsia="ru-RU"/>
        </w:rPr>
        <w:t>Труды СПИИРАН. 2010. Вып. 13, с. 106</w:t>
      </w:r>
      <w:r w:rsidR="00447215" w:rsidRPr="00A57FB8">
        <w:rPr>
          <w:rFonts w:ascii="Times New Roman" w:eastAsia="Times New Roman" w:hAnsi="Times New Roman" w:cs="Times New Roman"/>
          <w:lang w:eastAsia="ru-RU"/>
        </w:rPr>
        <w:t>-</w:t>
      </w:r>
      <w:r w:rsidR="00EC33FA" w:rsidRPr="00EC33FA">
        <w:rPr>
          <w:rFonts w:ascii="Times New Roman" w:eastAsia="Times New Roman" w:hAnsi="Times New Roman" w:cs="Times New Roman"/>
          <w:lang w:eastAsia="ru-RU"/>
        </w:rPr>
        <w:t xml:space="preserve">121. </w:t>
      </w:r>
    </w:p>
    <w:p w:rsidR="00A57FB8" w:rsidRDefault="00E52E5D" w:rsidP="00994B1E">
      <w:pPr>
        <w:tabs>
          <w:tab w:val="num" w:pos="0"/>
          <w:tab w:val="left" w:pos="284"/>
        </w:tabs>
        <w:spacing w:after="0" w:line="240" w:lineRule="auto"/>
        <w:jc w:val="both"/>
        <w:rPr>
          <w:rFonts w:ascii="Times New Roman" w:eastAsia="Times New Roman" w:hAnsi="Times New Roman" w:cs="Times New Roman"/>
          <w:lang w:eastAsia="ru-RU"/>
        </w:rPr>
      </w:pPr>
      <w:r w:rsidRPr="00A57FB8">
        <w:rPr>
          <w:rFonts w:ascii="Times New Roman" w:eastAsia="Times New Roman" w:hAnsi="Times New Roman" w:cs="Times New Roman"/>
          <w:b/>
          <w:iCs/>
          <w:lang w:eastAsia="ru-RU"/>
        </w:rPr>
        <w:t>1</w:t>
      </w:r>
      <w:r w:rsidR="00D46B69" w:rsidRPr="00A57FB8">
        <w:rPr>
          <w:rFonts w:ascii="Times New Roman" w:eastAsia="Times New Roman" w:hAnsi="Times New Roman" w:cs="Times New Roman"/>
          <w:b/>
          <w:iCs/>
          <w:lang w:eastAsia="ru-RU"/>
        </w:rPr>
        <w:t>2</w:t>
      </w:r>
      <w:r w:rsidRPr="00A57FB8">
        <w:rPr>
          <w:rFonts w:ascii="Times New Roman" w:eastAsia="Times New Roman" w:hAnsi="Times New Roman" w:cs="Times New Roman"/>
          <w:b/>
          <w:iCs/>
          <w:lang w:eastAsia="ru-RU"/>
        </w:rPr>
        <w:t>.</w:t>
      </w:r>
      <w:r w:rsidRPr="00A57FB8">
        <w:rPr>
          <w:rFonts w:ascii="Times New Roman" w:eastAsia="Times New Roman" w:hAnsi="Times New Roman" w:cs="Times New Roman"/>
          <w:i/>
          <w:iCs/>
          <w:lang w:eastAsia="ru-RU"/>
        </w:rPr>
        <w:t xml:space="preserve"> </w:t>
      </w:r>
      <w:r w:rsidR="00EC33FA" w:rsidRPr="003E5D06">
        <w:rPr>
          <w:rFonts w:ascii="Times New Roman" w:eastAsia="Times New Roman" w:hAnsi="Times New Roman" w:cs="Times New Roman"/>
          <w:b/>
          <w:i/>
          <w:iCs/>
          <w:lang w:eastAsia="ru-RU"/>
        </w:rPr>
        <w:t>Егоров К.В., Царев Ф. Н., Шалыто А. А.</w:t>
      </w:r>
      <w:r w:rsidR="00EC33FA" w:rsidRPr="00EC33FA">
        <w:rPr>
          <w:rFonts w:ascii="Times New Roman" w:eastAsia="Times New Roman" w:hAnsi="Times New Roman" w:cs="Times New Roman"/>
          <w:lang w:eastAsia="ru-RU"/>
        </w:rPr>
        <w:t xml:space="preserve"> Совместное применение генетического программирования и верификации для построения автоматов управления системами со сложным поведением // Труды СПИИРАН. 2010. Вып. 15, с. 123</w:t>
      </w:r>
      <w:r w:rsidR="00447215" w:rsidRPr="00A57FB8">
        <w:rPr>
          <w:rFonts w:ascii="Times New Roman" w:eastAsia="Times New Roman" w:hAnsi="Times New Roman" w:cs="Times New Roman"/>
          <w:lang w:eastAsia="ru-RU"/>
        </w:rPr>
        <w:t>-</w:t>
      </w:r>
      <w:r w:rsidR="00EC33FA" w:rsidRPr="00EC33FA">
        <w:rPr>
          <w:rFonts w:ascii="Times New Roman" w:eastAsia="Times New Roman" w:hAnsi="Times New Roman" w:cs="Times New Roman"/>
          <w:lang w:eastAsia="ru-RU"/>
        </w:rPr>
        <w:t xml:space="preserve">135. </w:t>
      </w:r>
    </w:p>
    <w:p w:rsidR="002D2B63" w:rsidRDefault="002D2B63" w:rsidP="00994B1E">
      <w:pPr>
        <w:tabs>
          <w:tab w:val="num" w:pos="0"/>
          <w:tab w:val="left" w:pos="284"/>
        </w:tabs>
        <w:spacing w:after="0" w:line="240" w:lineRule="auto"/>
        <w:jc w:val="both"/>
        <w:rPr>
          <w:rFonts w:ascii="Times New Roman" w:eastAsia="Times New Roman" w:hAnsi="Times New Roman" w:cs="Times New Roman"/>
          <w:lang w:eastAsia="ru-RU"/>
        </w:rPr>
      </w:pPr>
      <w:r w:rsidRPr="002D2B63">
        <w:rPr>
          <w:rFonts w:ascii="Times New Roman" w:hAnsi="Times New Roman" w:cs="Times New Roman"/>
          <w:b/>
        </w:rPr>
        <w:t>13.</w:t>
      </w:r>
      <w:r>
        <w:rPr>
          <w:rFonts w:ascii="Times New Roman" w:hAnsi="Times New Roman" w:cs="Times New Roman"/>
        </w:rPr>
        <w:t xml:space="preserve"> </w:t>
      </w:r>
      <w:hyperlink r:id="rId1126" w:history="1">
        <w:r w:rsidRPr="002D2B63">
          <w:rPr>
            <w:rStyle w:val="a3"/>
            <w:rFonts w:ascii="Times New Roman" w:hAnsi="Times New Roman" w:cs="Times New Roman"/>
            <w:b/>
            <w:i/>
            <w:color w:val="auto"/>
            <w:u w:val="none"/>
          </w:rPr>
          <w:t>Чеботарева Ю.К., Шалыто А.А.</w:t>
        </w:r>
        <w:r w:rsidRPr="002D2B63">
          <w:rPr>
            <w:rStyle w:val="a3"/>
            <w:rFonts w:ascii="Times New Roman" w:hAnsi="Times New Roman" w:cs="Times New Roman"/>
            <w:color w:val="auto"/>
            <w:u w:val="none"/>
          </w:rPr>
          <w:t xml:space="preserve"> Программное средство для автоматической генерации движений человекоподобного робота в среде </w:t>
        </w:r>
        <w:r w:rsidRPr="002D2B63">
          <w:rPr>
            <w:rStyle w:val="a3"/>
            <w:rFonts w:ascii="Times New Roman" w:hAnsi="Times New Roman" w:cs="Times New Roman"/>
            <w:i/>
            <w:iCs/>
            <w:color w:val="auto"/>
            <w:u w:val="none"/>
          </w:rPr>
          <w:t>Webots</w:t>
        </w:r>
        <w:r w:rsidRPr="002D2B63">
          <w:rPr>
            <w:rStyle w:val="a3"/>
            <w:rFonts w:ascii="Times New Roman" w:hAnsi="Times New Roman" w:cs="Times New Roman"/>
            <w:color w:val="auto"/>
            <w:u w:val="none"/>
          </w:rPr>
          <w:t xml:space="preserve"> // Свидетельство </w:t>
        </w:r>
        <w:r w:rsidR="00691573" w:rsidRPr="00B660EA">
          <w:rPr>
            <w:rFonts w:ascii="Times New Roman" w:eastAsia="Times New Roman" w:hAnsi="Times New Roman" w:cs="Times New Roman"/>
            <w:lang w:eastAsia="ru-RU"/>
          </w:rPr>
          <w:t xml:space="preserve">о </w:t>
        </w:r>
        <w:r w:rsidR="00600428">
          <w:rPr>
            <w:rFonts w:ascii="Times New Roman" w:eastAsia="Times New Roman" w:hAnsi="Times New Roman" w:cs="Times New Roman"/>
            <w:lang w:eastAsia="ru-RU"/>
          </w:rPr>
          <w:t>государственной</w:t>
        </w:r>
        <w:r w:rsidR="00691573" w:rsidRPr="00B660EA">
          <w:rPr>
            <w:rFonts w:ascii="Times New Roman" w:eastAsia="Times New Roman" w:hAnsi="Times New Roman" w:cs="Times New Roman"/>
            <w:lang w:eastAsia="ru-RU"/>
          </w:rPr>
          <w:t xml:space="preserve"> </w:t>
        </w:r>
        <w:r w:rsidRPr="002D2B63">
          <w:rPr>
            <w:rStyle w:val="a3"/>
            <w:rFonts w:ascii="Times New Roman" w:hAnsi="Times New Roman" w:cs="Times New Roman"/>
            <w:color w:val="auto"/>
            <w:u w:val="none"/>
          </w:rPr>
          <w:t>регистрации программы для ЭВМ. № 2010</w:t>
        </w:r>
        <w:r w:rsidR="00E8416D">
          <w:rPr>
            <w:rStyle w:val="a3"/>
            <w:rFonts w:ascii="Times New Roman" w:hAnsi="Times New Roman" w:cs="Times New Roman"/>
            <w:color w:val="auto"/>
            <w:u w:val="none"/>
          </w:rPr>
          <w:t xml:space="preserve"> </w:t>
        </w:r>
        <w:r w:rsidRPr="002D2B63">
          <w:rPr>
            <w:rStyle w:val="a3"/>
            <w:rFonts w:ascii="Times New Roman" w:hAnsi="Times New Roman" w:cs="Times New Roman"/>
            <w:color w:val="auto"/>
            <w:u w:val="none"/>
          </w:rPr>
          <w:t xml:space="preserve">610927. Дата регистрации </w:t>
        </w:r>
        <w:r w:rsidR="00E8416D">
          <w:rPr>
            <w:rStyle w:val="a3"/>
            <w:rFonts w:ascii="Times New Roman" w:hAnsi="Times New Roman" w:cs="Times New Roman"/>
            <w:color w:val="auto"/>
            <w:u w:val="none"/>
          </w:rPr>
          <w:t>–</w:t>
        </w:r>
        <w:r w:rsidRPr="002D2B63">
          <w:rPr>
            <w:rStyle w:val="a3"/>
            <w:rFonts w:ascii="Times New Roman" w:hAnsi="Times New Roman" w:cs="Times New Roman"/>
            <w:color w:val="auto"/>
            <w:u w:val="none"/>
          </w:rPr>
          <w:t xml:space="preserve"> 29.01.2010.</w:t>
        </w:r>
      </w:hyperlink>
    </w:p>
    <w:p w:rsidR="003100FD" w:rsidRDefault="003100FD" w:rsidP="00994B1E">
      <w:pPr>
        <w:tabs>
          <w:tab w:val="num" w:pos="0"/>
          <w:tab w:val="left" w:pos="284"/>
        </w:tabs>
        <w:spacing w:after="0" w:line="240" w:lineRule="auto"/>
        <w:jc w:val="both"/>
        <w:rPr>
          <w:rStyle w:val="a3"/>
          <w:rFonts w:ascii="Times New Roman" w:hAnsi="Times New Roman" w:cs="Times New Roman"/>
          <w:color w:val="auto"/>
          <w:u w:val="none"/>
        </w:rPr>
      </w:pPr>
      <w:r w:rsidRPr="006B2CD8">
        <w:rPr>
          <w:rFonts w:ascii="Times New Roman" w:eastAsia="Times New Roman" w:hAnsi="Times New Roman" w:cs="Times New Roman"/>
          <w:b/>
          <w:lang w:eastAsia="ru-RU"/>
        </w:rPr>
        <w:t>1</w:t>
      </w:r>
      <w:r w:rsidR="002D2B63">
        <w:rPr>
          <w:rFonts w:ascii="Times New Roman" w:eastAsia="Times New Roman" w:hAnsi="Times New Roman" w:cs="Times New Roman"/>
          <w:b/>
          <w:lang w:eastAsia="ru-RU"/>
        </w:rPr>
        <w:t>4</w:t>
      </w:r>
      <w:r w:rsidRPr="006B2CD8">
        <w:rPr>
          <w:rFonts w:ascii="Times New Roman" w:eastAsia="Times New Roman" w:hAnsi="Times New Roman" w:cs="Times New Roman"/>
          <w:b/>
          <w:lang w:eastAsia="ru-RU"/>
        </w:rPr>
        <w:t>.</w:t>
      </w:r>
      <w:r>
        <w:rPr>
          <w:rFonts w:ascii="Times New Roman" w:eastAsia="Times New Roman" w:hAnsi="Times New Roman" w:cs="Times New Roman"/>
          <w:lang w:eastAsia="ru-RU"/>
        </w:rPr>
        <w:t xml:space="preserve"> </w:t>
      </w:r>
      <w:hyperlink r:id="rId1127" w:history="1">
        <w:r w:rsidRPr="003100FD">
          <w:rPr>
            <w:rStyle w:val="a3"/>
            <w:rFonts w:ascii="Times New Roman" w:hAnsi="Times New Roman" w:cs="Times New Roman"/>
            <w:b/>
            <w:i/>
            <w:color w:val="auto"/>
            <w:u w:val="none"/>
          </w:rPr>
          <w:t>Малаховски Я.М., Шалыто А.А.</w:t>
        </w:r>
        <w:r w:rsidRPr="003100FD">
          <w:rPr>
            <w:rStyle w:val="a3"/>
            <w:rFonts w:ascii="Times New Roman" w:hAnsi="Times New Roman" w:cs="Times New Roman"/>
            <w:b/>
            <w:color w:val="auto"/>
            <w:u w:val="none"/>
          </w:rPr>
          <w:t xml:space="preserve"> </w:t>
        </w:r>
        <w:r w:rsidRPr="003100FD">
          <w:rPr>
            <w:rStyle w:val="a3"/>
            <w:rFonts w:ascii="Times New Roman" w:hAnsi="Times New Roman" w:cs="Times New Roman"/>
            <w:color w:val="auto"/>
            <w:u w:val="none"/>
          </w:rPr>
          <w:t xml:space="preserve">Библиотека поддержки автоматного программирования для языка </w:t>
        </w:r>
        <w:r w:rsidRPr="003100FD">
          <w:rPr>
            <w:rStyle w:val="a3"/>
            <w:rFonts w:ascii="Times New Roman" w:hAnsi="Times New Roman" w:cs="Times New Roman"/>
            <w:i/>
            <w:iCs/>
            <w:color w:val="auto"/>
            <w:u w:val="none"/>
          </w:rPr>
          <w:t>Haskell</w:t>
        </w:r>
        <w:r w:rsidRPr="003100FD">
          <w:rPr>
            <w:rStyle w:val="a3"/>
            <w:rFonts w:ascii="Times New Roman" w:hAnsi="Times New Roman" w:cs="Times New Roman"/>
            <w:color w:val="auto"/>
            <w:u w:val="none"/>
          </w:rPr>
          <w:t xml:space="preserve"> // Свидетельство </w:t>
        </w:r>
        <w:r w:rsidR="00600428" w:rsidRPr="00600428">
          <w:rPr>
            <w:rStyle w:val="a3"/>
            <w:rFonts w:ascii="Times New Roman" w:hAnsi="Times New Roman" w:cs="Times New Roman"/>
            <w:color w:val="auto"/>
            <w:u w:val="none"/>
          </w:rPr>
          <w:t xml:space="preserve">о государственной </w:t>
        </w:r>
        <w:r w:rsidRPr="003100FD">
          <w:rPr>
            <w:rStyle w:val="a3"/>
            <w:rFonts w:ascii="Times New Roman" w:hAnsi="Times New Roman" w:cs="Times New Roman"/>
            <w:color w:val="auto"/>
            <w:u w:val="none"/>
          </w:rPr>
          <w:t>регистрации программы для ЭВМ. № 2010</w:t>
        </w:r>
        <w:r>
          <w:rPr>
            <w:rStyle w:val="a3"/>
            <w:rFonts w:ascii="Times New Roman" w:hAnsi="Times New Roman" w:cs="Times New Roman"/>
            <w:color w:val="auto"/>
            <w:u w:val="none"/>
          </w:rPr>
          <w:t xml:space="preserve"> </w:t>
        </w:r>
        <w:r w:rsidRPr="003100FD">
          <w:rPr>
            <w:rStyle w:val="a3"/>
            <w:rFonts w:ascii="Times New Roman" w:hAnsi="Times New Roman" w:cs="Times New Roman"/>
            <w:color w:val="auto"/>
            <w:u w:val="none"/>
          </w:rPr>
          <w:t xml:space="preserve">614196. Дата регистрации </w:t>
        </w:r>
        <w:r>
          <w:rPr>
            <w:rStyle w:val="a3"/>
            <w:rFonts w:ascii="Times New Roman" w:hAnsi="Times New Roman" w:cs="Times New Roman"/>
            <w:color w:val="auto"/>
            <w:u w:val="none"/>
          </w:rPr>
          <w:t>–</w:t>
        </w:r>
        <w:r w:rsidRPr="003100FD">
          <w:rPr>
            <w:rStyle w:val="a3"/>
            <w:rFonts w:ascii="Times New Roman" w:hAnsi="Times New Roman" w:cs="Times New Roman"/>
            <w:color w:val="auto"/>
            <w:u w:val="none"/>
          </w:rPr>
          <w:t xml:space="preserve"> 29.06.2010.</w:t>
        </w:r>
      </w:hyperlink>
    </w:p>
    <w:p w:rsidR="002D2B63" w:rsidRDefault="002D2B63" w:rsidP="002D2B63">
      <w:pPr>
        <w:tabs>
          <w:tab w:val="num" w:pos="0"/>
          <w:tab w:val="left" w:pos="284"/>
        </w:tabs>
        <w:spacing w:after="0" w:line="240" w:lineRule="auto"/>
        <w:jc w:val="both"/>
        <w:rPr>
          <w:rFonts w:ascii="Times New Roman" w:hAnsi="Times New Roman" w:cs="Times New Roman"/>
        </w:rPr>
      </w:pPr>
      <w:r w:rsidRPr="002D2B63">
        <w:rPr>
          <w:rFonts w:ascii="Times New Roman" w:hAnsi="Times New Roman" w:cs="Times New Roman"/>
          <w:b/>
        </w:rPr>
        <w:t>15.</w:t>
      </w:r>
      <w:r>
        <w:rPr>
          <w:rFonts w:ascii="Times New Roman" w:hAnsi="Times New Roman" w:cs="Times New Roman"/>
        </w:rPr>
        <w:t xml:space="preserve"> </w:t>
      </w:r>
      <w:hyperlink r:id="rId1128" w:history="1">
        <w:r w:rsidRPr="00AB7389">
          <w:rPr>
            <w:rStyle w:val="a3"/>
            <w:rFonts w:ascii="Times New Roman" w:hAnsi="Times New Roman" w:cs="Times New Roman"/>
            <w:b/>
            <w:i/>
            <w:color w:val="auto"/>
            <w:u w:val="none"/>
          </w:rPr>
          <w:t xml:space="preserve">Царев Ф.Н. </w:t>
        </w:r>
        <w:r w:rsidRPr="00AB7389">
          <w:rPr>
            <w:rStyle w:val="a3"/>
            <w:rFonts w:ascii="Times New Roman" w:hAnsi="Times New Roman" w:cs="Times New Roman"/>
            <w:color w:val="auto"/>
            <w:u w:val="none"/>
          </w:rPr>
          <w:t xml:space="preserve">Программное средство для построения управляющих конечных автоматов на основе обучающих примеров с использованием генетических алгоритмов // Свидетельство </w:t>
        </w:r>
        <w:r w:rsidR="00600428" w:rsidRPr="00600428">
          <w:rPr>
            <w:rStyle w:val="a3"/>
            <w:rFonts w:ascii="Times New Roman" w:hAnsi="Times New Roman" w:cs="Times New Roman"/>
            <w:color w:val="auto"/>
            <w:u w:val="none"/>
          </w:rPr>
          <w:t xml:space="preserve">о государственной </w:t>
        </w:r>
        <w:r w:rsidRPr="00AB7389">
          <w:rPr>
            <w:rStyle w:val="a3"/>
            <w:rFonts w:ascii="Times New Roman" w:hAnsi="Times New Roman" w:cs="Times New Roman"/>
            <w:color w:val="auto"/>
            <w:u w:val="none"/>
          </w:rPr>
          <w:t>регистрации программы для ЭВМ. № 2010</w:t>
        </w:r>
        <w:r>
          <w:rPr>
            <w:rStyle w:val="a3"/>
            <w:rFonts w:ascii="Times New Roman" w:hAnsi="Times New Roman" w:cs="Times New Roman"/>
            <w:color w:val="auto"/>
            <w:u w:val="none"/>
          </w:rPr>
          <w:t xml:space="preserve"> </w:t>
        </w:r>
        <w:r w:rsidRPr="00AB7389">
          <w:rPr>
            <w:rStyle w:val="a3"/>
            <w:rFonts w:ascii="Times New Roman" w:hAnsi="Times New Roman" w:cs="Times New Roman"/>
            <w:color w:val="auto"/>
            <w:u w:val="none"/>
          </w:rPr>
          <w:t xml:space="preserve">614197. Дата регистрации </w:t>
        </w:r>
        <w:r>
          <w:rPr>
            <w:rStyle w:val="a3"/>
            <w:rFonts w:ascii="Times New Roman" w:hAnsi="Times New Roman" w:cs="Times New Roman"/>
            <w:color w:val="auto"/>
            <w:u w:val="none"/>
          </w:rPr>
          <w:t>–</w:t>
        </w:r>
        <w:r w:rsidRPr="00AB7389">
          <w:rPr>
            <w:rStyle w:val="a3"/>
            <w:rFonts w:ascii="Times New Roman" w:hAnsi="Times New Roman" w:cs="Times New Roman"/>
            <w:color w:val="auto"/>
            <w:u w:val="none"/>
          </w:rPr>
          <w:t xml:space="preserve"> 29.06.2010.</w:t>
        </w:r>
      </w:hyperlink>
    </w:p>
    <w:p w:rsidR="002D2B63" w:rsidRPr="002D2B63" w:rsidRDefault="002D2B63" w:rsidP="002D2B63">
      <w:pPr>
        <w:tabs>
          <w:tab w:val="num" w:pos="0"/>
          <w:tab w:val="left" w:pos="284"/>
        </w:tabs>
        <w:spacing w:after="0" w:line="240" w:lineRule="auto"/>
        <w:jc w:val="both"/>
        <w:rPr>
          <w:rFonts w:ascii="Times New Roman" w:hAnsi="Times New Roman" w:cs="Times New Roman"/>
        </w:rPr>
      </w:pPr>
      <w:r w:rsidRPr="002D2B63">
        <w:rPr>
          <w:rFonts w:ascii="Times New Roman" w:hAnsi="Times New Roman" w:cs="Times New Roman"/>
          <w:b/>
        </w:rPr>
        <w:t>16.</w:t>
      </w:r>
      <w:r>
        <w:rPr>
          <w:rFonts w:ascii="Times New Roman" w:hAnsi="Times New Roman" w:cs="Times New Roman"/>
        </w:rPr>
        <w:t xml:space="preserve"> </w:t>
      </w:r>
      <w:hyperlink r:id="rId1129" w:history="1">
        <w:r w:rsidRPr="002D2B63">
          <w:rPr>
            <w:rStyle w:val="a3"/>
            <w:rFonts w:ascii="Times New Roman" w:hAnsi="Times New Roman" w:cs="Times New Roman"/>
            <w:b/>
            <w:i/>
            <w:color w:val="auto"/>
            <w:u w:val="none"/>
          </w:rPr>
          <w:t xml:space="preserve">Алексеев С.А., Калиниченко А.И., Клебан В.О., Шалыто А.А. </w:t>
        </w:r>
        <w:r w:rsidRPr="002D2B63">
          <w:rPr>
            <w:rStyle w:val="a3"/>
            <w:rFonts w:ascii="Times New Roman" w:hAnsi="Times New Roman" w:cs="Times New Roman"/>
            <w:color w:val="auto"/>
            <w:u w:val="none"/>
          </w:rPr>
          <w:t xml:space="preserve">Программное средство для исследования автоматного управления роботами // Свидетельство </w:t>
        </w:r>
        <w:r w:rsidR="00600428" w:rsidRPr="00600428">
          <w:rPr>
            <w:rStyle w:val="a3"/>
            <w:rFonts w:ascii="Times New Roman" w:hAnsi="Times New Roman" w:cs="Times New Roman"/>
            <w:color w:val="auto"/>
            <w:u w:val="none"/>
          </w:rPr>
          <w:t xml:space="preserve">о государственной </w:t>
        </w:r>
        <w:r w:rsidRPr="002D2B63">
          <w:rPr>
            <w:rStyle w:val="a3"/>
            <w:rFonts w:ascii="Times New Roman" w:hAnsi="Times New Roman" w:cs="Times New Roman"/>
            <w:color w:val="auto"/>
            <w:u w:val="none"/>
          </w:rPr>
          <w:t>регистрации программы для ЭВМ. № 2010</w:t>
        </w:r>
        <w:r w:rsidR="00E8416D">
          <w:rPr>
            <w:rStyle w:val="a3"/>
            <w:rFonts w:ascii="Times New Roman" w:hAnsi="Times New Roman" w:cs="Times New Roman"/>
            <w:color w:val="auto"/>
            <w:u w:val="none"/>
          </w:rPr>
          <w:t xml:space="preserve"> </w:t>
        </w:r>
        <w:r w:rsidRPr="002D2B63">
          <w:rPr>
            <w:rStyle w:val="a3"/>
            <w:rFonts w:ascii="Times New Roman" w:hAnsi="Times New Roman" w:cs="Times New Roman"/>
            <w:color w:val="auto"/>
            <w:u w:val="none"/>
          </w:rPr>
          <w:t xml:space="preserve">614264. Дата регистрации </w:t>
        </w:r>
        <w:r w:rsidR="00691573">
          <w:rPr>
            <w:rStyle w:val="a3"/>
            <w:rFonts w:ascii="Times New Roman" w:hAnsi="Times New Roman" w:cs="Times New Roman"/>
            <w:color w:val="auto"/>
            <w:u w:val="none"/>
          </w:rPr>
          <w:t>–</w:t>
        </w:r>
        <w:r w:rsidRPr="002D2B63">
          <w:rPr>
            <w:rStyle w:val="a3"/>
            <w:rFonts w:ascii="Times New Roman" w:hAnsi="Times New Roman" w:cs="Times New Roman"/>
            <w:color w:val="auto"/>
            <w:u w:val="none"/>
          </w:rPr>
          <w:t xml:space="preserve"> 30.06.2010.</w:t>
        </w:r>
      </w:hyperlink>
    </w:p>
    <w:p w:rsidR="002D2B63" w:rsidRPr="005E4FD0" w:rsidRDefault="002D2B63" w:rsidP="002D2B63">
      <w:pPr>
        <w:tabs>
          <w:tab w:val="num" w:pos="0"/>
          <w:tab w:val="left" w:pos="284"/>
        </w:tabs>
        <w:spacing w:after="0" w:line="240" w:lineRule="auto"/>
        <w:jc w:val="both"/>
        <w:rPr>
          <w:rFonts w:ascii="Times New Roman" w:eastAsia="Times New Roman" w:hAnsi="Times New Roman" w:cs="Times New Roman"/>
          <w:lang w:eastAsia="ru-RU"/>
        </w:rPr>
      </w:pPr>
      <w:r w:rsidRPr="002D2B63">
        <w:rPr>
          <w:rFonts w:ascii="Times New Roman" w:hAnsi="Times New Roman" w:cs="Times New Roman"/>
          <w:b/>
        </w:rPr>
        <w:t>1</w:t>
      </w:r>
      <w:r>
        <w:rPr>
          <w:rFonts w:ascii="Times New Roman" w:hAnsi="Times New Roman" w:cs="Times New Roman"/>
          <w:b/>
        </w:rPr>
        <w:t>7</w:t>
      </w:r>
      <w:r w:rsidRPr="002D2B63">
        <w:rPr>
          <w:rFonts w:ascii="Times New Roman" w:hAnsi="Times New Roman" w:cs="Times New Roman"/>
          <w:b/>
        </w:rPr>
        <w:t>.</w:t>
      </w:r>
      <w:r w:rsidR="00901022">
        <w:rPr>
          <w:rFonts w:ascii="Times New Roman" w:hAnsi="Times New Roman" w:cs="Times New Roman"/>
          <w:b/>
        </w:rPr>
        <w:t xml:space="preserve"> </w:t>
      </w:r>
      <w:hyperlink r:id="rId1130" w:history="1">
        <w:r w:rsidRPr="005E4FD0">
          <w:rPr>
            <w:rStyle w:val="a3"/>
            <w:rFonts w:ascii="Times New Roman" w:hAnsi="Times New Roman" w:cs="Times New Roman"/>
            <w:b/>
            <w:i/>
            <w:color w:val="auto"/>
            <w:u w:val="none"/>
          </w:rPr>
          <w:t>Данилов В.Р., Шалыто А.А.</w:t>
        </w:r>
        <w:r w:rsidRPr="005E4FD0">
          <w:rPr>
            <w:rStyle w:val="a3"/>
            <w:rFonts w:ascii="Times New Roman" w:hAnsi="Times New Roman" w:cs="Times New Roman"/>
            <w:color w:val="auto"/>
            <w:u w:val="none"/>
          </w:rPr>
          <w:t xml:space="preserve"> Программное средство для генерации автоматов, представленных линейными бинарными графами на основе генетического программирования // Свидетельство </w:t>
        </w:r>
        <w:r w:rsidR="00600428" w:rsidRPr="00600428">
          <w:rPr>
            <w:rStyle w:val="a3"/>
            <w:rFonts w:ascii="Times New Roman" w:hAnsi="Times New Roman" w:cs="Times New Roman"/>
            <w:color w:val="auto"/>
            <w:u w:val="none"/>
          </w:rPr>
          <w:t xml:space="preserve">о государственной </w:t>
        </w:r>
        <w:r w:rsidRPr="005E4FD0">
          <w:rPr>
            <w:rStyle w:val="a3"/>
            <w:rFonts w:ascii="Times New Roman" w:hAnsi="Times New Roman" w:cs="Times New Roman"/>
            <w:color w:val="auto"/>
            <w:u w:val="none"/>
          </w:rPr>
          <w:t>регистрации программы для ЭВМ. № 2010</w:t>
        </w:r>
        <w:r>
          <w:rPr>
            <w:rStyle w:val="a3"/>
            <w:rFonts w:ascii="Times New Roman" w:hAnsi="Times New Roman" w:cs="Times New Roman"/>
            <w:color w:val="auto"/>
            <w:u w:val="none"/>
          </w:rPr>
          <w:t xml:space="preserve"> </w:t>
        </w:r>
        <w:r w:rsidRPr="005E4FD0">
          <w:rPr>
            <w:rStyle w:val="a3"/>
            <w:rFonts w:ascii="Times New Roman" w:hAnsi="Times New Roman" w:cs="Times New Roman"/>
            <w:color w:val="auto"/>
            <w:u w:val="none"/>
          </w:rPr>
          <w:t xml:space="preserve">615014. Дата регистрации </w:t>
        </w:r>
        <w:r>
          <w:rPr>
            <w:rStyle w:val="a3"/>
            <w:rFonts w:ascii="Times New Roman" w:hAnsi="Times New Roman" w:cs="Times New Roman"/>
            <w:color w:val="auto"/>
            <w:u w:val="none"/>
          </w:rPr>
          <w:t>–</w:t>
        </w:r>
        <w:r w:rsidRPr="005E4FD0">
          <w:rPr>
            <w:rStyle w:val="a3"/>
            <w:rFonts w:ascii="Times New Roman" w:hAnsi="Times New Roman" w:cs="Times New Roman"/>
            <w:color w:val="auto"/>
            <w:u w:val="none"/>
          </w:rPr>
          <w:t xml:space="preserve"> 03.08.2010.</w:t>
        </w:r>
      </w:hyperlink>
    </w:p>
    <w:p w:rsidR="002D2B63" w:rsidRDefault="006B2CD8" w:rsidP="00994B1E">
      <w:pPr>
        <w:tabs>
          <w:tab w:val="num" w:pos="0"/>
          <w:tab w:val="left" w:pos="284"/>
        </w:tabs>
        <w:spacing w:after="0" w:line="240" w:lineRule="auto"/>
        <w:jc w:val="both"/>
        <w:rPr>
          <w:rStyle w:val="a3"/>
          <w:rFonts w:ascii="Times New Roman" w:hAnsi="Times New Roman" w:cs="Times New Roman"/>
          <w:color w:val="auto"/>
          <w:u w:val="none"/>
        </w:rPr>
      </w:pPr>
      <w:r w:rsidRPr="006B2CD8">
        <w:rPr>
          <w:rStyle w:val="a3"/>
          <w:rFonts w:ascii="Times New Roman" w:hAnsi="Times New Roman" w:cs="Times New Roman"/>
          <w:b/>
          <w:color w:val="auto"/>
          <w:u w:val="none"/>
        </w:rPr>
        <w:t>1</w:t>
      </w:r>
      <w:r w:rsidR="002D2B63">
        <w:rPr>
          <w:rStyle w:val="a3"/>
          <w:rFonts w:ascii="Times New Roman" w:hAnsi="Times New Roman" w:cs="Times New Roman"/>
          <w:b/>
          <w:color w:val="auto"/>
          <w:u w:val="none"/>
        </w:rPr>
        <w:t>8</w:t>
      </w:r>
      <w:r w:rsidRPr="006B2CD8">
        <w:rPr>
          <w:rStyle w:val="a3"/>
          <w:rFonts w:ascii="Times New Roman" w:hAnsi="Times New Roman" w:cs="Times New Roman"/>
          <w:b/>
          <w:color w:val="auto"/>
          <w:u w:val="none"/>
        </w:rPr>
        <w:t>.</w:t>
      </w:r>
      <w:r>
        <w:rPr>
          <w:rStyle w:val="a3"/>
          <w:rFonts w:ascii="Times New Roman" w:hAnsi="Times New Roman" w:cs="Times New Roman"/>
          <w:color w:val="auto"/>
          <w:u w:val="none"/>
        </w:rPr>
        <w:t xml:space="preserve"> </w:t>
      </w:r>
      <w:hyperlink r:id="rId1131" w:history="1">
        <w:r w:rsidRPr="006B2CD8">
          <w:rPr>
            <w:rStyle w:val="a3"/>
            <w:rFonts w:ascii="Times New Roman" w:hAnsi="Times New Roman" w:cs="Times New Roman"/>
            <w:b/>
            <w:i/>
            <w:color w:val="auto"/>
            <w:u w:val="none"/>
          </w:rPr>
          <w:t>Борисенко А.А., Шалыто А.А.</w:t>
        </w:r>
        <w:r w:rsidRPr="006B2CD8">
          <w:rPr>
            <w:rStyle w:val="a3"/>
            <w:rFonts w:ascii="Times New Roman" w:hAnsi="Times New Roman" w:cs="Times New Roman"/>
            <w:color w:val="auto"/>
            <w:u w:val="none"/>
          </w:rPr>
          <w:t xml:space="preserve"> Программное средство для автоматической проверки контрактов и темпоральных спецификаций в среде </w:t>
        </w:r>
        <w:r w:rsidRPr="006B2CD8">
          <w:rPr>
            <w:rStyle w:val="a3"/>
            <w:rFonts w:ascii="Times New Roman" w:hAnsi="Times New Roman" w:cs="Times New Roman"/>
            <w:i/>
            <w:iCs/>
            <w:color w:val="auto"/>
            <w:u w:val="none"/>
          </w:rPr>
          <w:t>MPS</w:t>
        </w:r>
        <w:r w:rsidRPr="006B2CD8">
          <w:rPr>
            <w:rStyle w:val="a3"/>
            <w:rFonts w:ascii="Times New Roman" w:hAnsi="Times New Roman" w:cs="Times New Roman"/>
            <w:color w:val="auto"/>
            <w:u w:val="none"/>
          </w:rPr>
          <w:t xml:space="preserve"> // Свидетельство </w:t>
        </w:r>
        <w:r w:rsidR="00600428" w:rsidRPr="00600428">
          <w:rPr>
            <w:rStyle w:val="a3"/>
            <w:rFonts w:ascii="Times New Roman" w:hAnsi="Times New Roman" w:cs="Times New Roman"/>
            <w:color w:val="auto"/>
            <w:u w:val="none"/>
          </w:rPr>
          <w:t>о государственной</w:t>
        </w:r>
        <w:r w:rsidRPr="006B2CD8">
          <w:rPr>
            <w:rStyle w:val="a3"/>
            <w:rFonts w:ascii="Times New Roman" w:hAnsi="Times New Roman" w:cs="Times New Roman"/>
            <w:color w:val="auto"/>
            <w:u w:val="none"/>
          </w:rPr>
          <w:t xml:space="preserve"> регистрации программы для ЭВМ. № 2010</w:t>
        </w:r>
        <w:r>
          <w:rPr>
            <w:rStyle w:val="a3"/>
            <w:rFonts w:ascii="Times New Roman" w:hAnsi="Times New Roman" w:cs="Times New Roman"/>
            <w:color w:val="auto"/>
            <w:u w:val="none"/>
          </w:rPr>
          <w:t xml:space="preserve"> </w:t>
        </w:r>
        <w:r w:rsidRPr="006B2CD8">
          <w:rPr>
            <w:rStyle w:val="a3"/>
            <w:rFonts w:ascii="Times New Roman" w:hAnsi="Times New Roman" w:cs="Times New Roman"/>
            <w:color w:val="auto"/>
            <w:u w:val="none"/>
          </w:rPr>
          <w:t xml:space="preserve">615076. Дата регистрации </w:t>
        </w:r>
        <w:r>
          <w:rPr>
            <w:rStyle w:val="a3"/>
            <w:rFonts w:ascii="Times New Roman" w:hAnsi="Times New Roman" w:cs="Times New Roman"/>
            <w:color w:val="auto"/>
            <w:u w:val="none"/>
          </w:rPr>
          <w:t>–</w:t>
        </w:r>
        <w:r w:rsidRPr="006B2CD8">
          <w:rPr>
            <w:rStyle w:val="a3"/>
            <w:rFonts w:ascii="Times New Roman" w:hAnsi="Times New Roman" w:cs="Times New Roman"/>
            <w:color w:val="auto"/>
            <w:u w:val="none"/>
          </w:rPr>
          <w:t xml:space="preserve"> 05.08.2010.</w:t>
        </w:r>
      </w:hyperlink>
    </w:p>
    <w:p w:rsidR="00C91E68" w:rsidRDefault="00C91E68" w:rsidP="00994B1E">
      <w:pPr>
        <w:tabs>
          <w:tab w:val="num" w:pos="0"/>
          <w:tab w:val="left" w:pos="284"/>
        </w:tabs>
        <w:spacing w:after="0" w:line="240" w:lineRule="auto"/>
        <w:jc w:val="both"/>
        <w:rPr>
          <w:rStyle w:val="a3"/>
          <w:rFonts w:ascii="Times New Roman" w:hAnsi="Times New Roman" w:cs="Times New Roman"/>
          <w:color w:val="auto"/>
          <w:u w:val="none"/>
        </w:rPr>
      </w:pPr>
    </w:p>
    <w:p w:rsidR="00FB2CB2" w:rsidRPr="00AB1183" w:rsidRDefault="00FB2CB2" w:rsidP="00994B1E">
      <w:pPr>
        <w:pStyle w:val="Default"/>
        <w:jc w:val="both"/>
        <w:rPr>
          <w:b/>
          <w:bCs/>
          <w:sz w:val="22"/>
          <w:szCs w:val="22"/>
        </w:rPr>
      </w:pPr>
      <w:r w:rsidRPr="000270F6">
        <w:rPr>
          <w:b/>
          <w:bCs/>
          <w:sz w:val="22"/>
          <w:szCs w:val="22"/>
        </w:rPr>
        <w:t>Некоторые</w:t>
      </w:r>
      <w:r w:rsidRPr="00AB1183">
        <w:rPr>
          <w:b/>
          <w:bCs/>
          <w:sz w:val="22"/>
          <w:szCs w:val="22"/>
        </w:rPr>
        <w:t xml:space="preserve"> </w:t>
      </w:r>
      <w:r w:rsidRPr="000270F6">
        <w:rPr>
          <w:b/>
          <w:bCs/>
          <w:sz w:val="22"/>
          <w:szCs w:val="22"/>
        </w:rPr>
        <w:t>публикации</w:t>
      </w:r>
      <w:r w:rsidRPr="00AB1183">
        <w:rPr>
          <w:b/>
          <w:bCs/>
          <w:sz w:val="22"/>
          <w:szCs w:val="22"/>
        </w:rPr>
        <w:t xml:space="preserve"> 201</w:t>
      </w:r>
      <w:r w:rsidR="00D37FDA" w:rsidRPr="00AB1183">
        <w:rPr>
          <w:b/>
          <w:bCs/>
          <w:sz w:val="22"/>
          <w:szCs w:val="22"/>
        </w:rPr>
        <w:t>1</w:t>
      </w:r>
      <w:r w:rsidRPr="00AB1183">
        <w:rPr>
          <w:b/>
          <w:bCs/>
          <w:sz w:val="22"/>
          <w:szCs w:val="22"/>
        </w:rPr>
        <w:t xml:space="preserve"> </w:t>
      </w:r>
      <w:r w:rsidRPr="000270F6">
        <w:rPr>
          <w:b/>
          <w:bCs/>
          <w:sz w:val="22"/>
          <w:szCs w:val="22"/>
        </w:rPr>
        <w:t>г</w:t>
      </w:r>
      <w:r w:rsidRPr="00AB1183">
        <w:rPr>
          <w:b/>
          <w:bCs/>
          <w:sz w:val="22"/>
          <w:szCs w:val="22"/>
        </w:rPr>
        <w:t>.</w:t>
      </w:r>
    </w:p>
    <w:p w:rsidR="00333E39" w:rsidRPr="00D516FA" w:rsidRDefault="00EC33FA" w:rsidP="00994B1E">
      <w:pPr>
        <w:pStyle w:val="Default"/>
        <w:tabs>
          <w:tab w:val="left" w:pos="142"/>
          <w:tab w:val="left" w:pos="284"/>
        </w:tabs>
        <w:jc w:val="both"/>
        <w:rPr>
          <w:bCs/>
          <w:sz w:val="22"/>
          <w:szCs w:val="22"/>
        </w:rPr>
      </w:pPr>
      <w:r w:rsidRPr="00D516FA">
        <w:rPr>
          <w:b/>
          <w:bCs/>
          <w:sz w:val="22"/>
          <w:szCs w:val="22"/>
        </w:rPr>
        <w:t>1.</w:t>
      </w:r>
      <w:r w:rsidRPr="00D516FA">
        <w:rPr>
          <w:bCs/>
          <w:i/>
          <w:sz w:val="22"/>
          <w:szCs w:val="22"/>
        </w:rPr>
        <w:t xml:space="preserve"> </w:t>
      </w:r>
      <w:r w:rsidR="006079B2" w:rsidRPr="003E5D06">
        <w:rPr>
          <w:b/>
          <w:bCs/>
          <w:i/>
          <w:sz w:val="22"/>
          <w:szCs w:val="22"/>
        </w:rPr>
        <w:t>Вельдер С.Э., Лукин М.А., Шалыто А.А., Яминов Б.Р.</w:t>
      </w:r>
      <w:r w:rsidR="006079B2" w:rsidRPr="00D516FA">
        <w:rPr>
          <w:bCs/>
          <w:sz w:val="22"/>
          <w:szCs w:val="22"/>
        </w:rPr>
        <w:t xml:space="preserve"> Верификация автоматных программ. СПб</w:t>
      </w:r>
      <w:r w:rsidR="006079B2" w:rsidRPr="00AB1183">
        <w:rPr>
          <w:bCs/>
          <w:sz w:val="22"/>
          <w:szCs w:val="22"/>
        </w:rPr>
        <w:t xml:space="preserve">.: </w:t>
      </w:r>
      <w:r w:rsidR="006079B2" w:rsidRPr="00D516FA">
        <w:rPr>
          <w:bCs/>
          <w:sz w:val="22"/>
          <w:szCs w:val="22"/>
        </w:rPr>
        <w:t>Наука. 2011. 242 с.</w:t>
      </w:r>
      <w:r w:rsidR="00750655">
        <w:rPr>
          <w:bCs/>
          <w:sz w:val="22"/>
          <w:szCs w:val="22"/>
        </w:rPr>
        <w:t xml:space="preserve"> </w:t>
      </w:r>
      <w:hyperlink r:id="rId1132" w:history="1">
        <w:r w:rsidR="00333E39" w:rsidRPr="0032554D">
          <w:rPr>
            <w:rStyle w:val="a3"/>
            <w:bCs/>
            <w:sz w:val="22"/>
            <w:szCs w:val="22"/>
          </w:rPr>
          <w:t>http://is.ifmo.ru/verification/velder_verification_posobie_nauka.pdf</w:t>
        </w:r>
      </w:hyperlink>
      <w:r w:rsidR="00333E39">
        <w:rPr>
          <w:bCs/>
          <w:sz w:val="22"/>
          <w:szCs w:val="22"/>
        </w:rPr>
        <w:t>.</w:t>
      </w:r>
    </w:p>
    <w:p w:rsidR="003021C3" w:rsidRDefault="00EC33FA" w:rsidP="00994B1E">
      <w:pPr>
        <w:pStyle w:val="Default"/>
        <w:tabs>
          <w:tab w:val="left" w:pos="142"/>
          <w:tab w:val="left" w:pos="284"/>
        </w:tabs>
        <w:jc w:val="both"/>
        <w:rPr>
          <w:rFonts w:eastAsia="Times New Roman"/>
          <w:sz w:val="22"/>
          <w:szCs w:val="22"/>
          <w:lang w:val="en-US" w:eastAsia="ru-RU"/>
        </w:rPr>
      </w:pPr>
      <w:r w:rsidRPr="007468A8">
        <w:rPr>
          <w:b/>
          <w:sz w:val="22"/>
          <w:lang w:val="en-US"/>
        </w:rPr>
        <w:t>2</w:t>
      </w:r>
      <w:r w:rsidRPr="007468A8">
        <w:rPr>
          <w:i/>
          <w:sz w:val="22"/>
          <w:lang w:val="en-US"/>
        </w:rPr>
        <w:t xml:space="preserve">. </w:t>
      </w:r>
      <w:r w:rsidR="00DA17A3" w:rsidRPr="00D91681">
        <w:rPr>
          <w:rFonts w:eastAsia="Times New Roman"/>
          <w:b/>
          <w:i/>
          <w:iCs/>
          <w:sz w:val="22"/>
          <w:szCs w:val="22"/>
          <w:lang w:val="en-US" w:eastAsia="ru-RU"/>
        </w:rPr>
        <w:t>Ulyantsev V., Tsarev F.</w:t>
      </w:r>
      <w:r w:rsidR="00DA17A3" w:rsidRPr="00DA17A3">
        <w:rPr>
          <w:rFonts w:eastAsia="Times New Roman"/>
          <w:sz w:val="22"/>
          <w:szCs w:val="22"/>
          <w:lang w:val="en-US" w:eastAsia="ru-RU"/>
        </w:rPr>
        <w:t xml:space="preserve"> Extended Finite-State Machine Induction </w:t>
      </w:r>
      <w:r w:rsidR="00DC2A30">
        <w:rPr>
          <w:rFonts w:eastAsia="Times New Roman"/>
          <w:sz w:val="22"/>
          <w:szCs w:val="22"/>
          <w:lang w:val="en-US" w:eastAsia="ru-RU"/>
        </w:rPr>
        <w:t>U</w:t>
      </w:r>
      <w:r w:rsidR="00DA17A3" w:rsidRPr="00DA17A3">
        <w:rPr>
          <w:rFonts w:eastAsia="Times New Roman"/>
          <w:sz w:val="22"/>
          <w:szCs w:val="22"/>
          <w:lang w:val="en-US" w:eastAsia="ru-RU"/>
        </w:rPr>
        <w:t>sing SAT-Solver / Proceedings of the Tenth International Conference on Machine Learning and Applications</w:t>
      </w:r>
      <w:r w:rsidR="00DA17A3" w:rsidRPr="00DA17A3">
        <w:rPr>
          <w:rFonts w:eastAsia="Times New Roman"/>
          <w:lang w:val="en-US" w:eastAsia="ru-RU"/>
        </w:rPr>
        <w:t xml:space="preserve"> (</w:t>
      </w:r>
      <w:r w:rsidR="00DA17A3" w:rsidRPr="00DA17A3">
        <w:rPr>
          <w:rFonts w:eastAsia="Times New Roman"/>
          <w:sz w:val="22"/>
          <w:szCs w:val="22"/>
          <w:lang w:val="en-US" w:eastAsia="ru-RU"/>
        </w:rPr>
        <w:t>ICMLA 2011</w:t>
      </w:r>
      <w:r w:rsidR="00DA17A3" w:rsidRPr="00DA17A3">
        <w:rPr>
          <w:rFonts w:eastAsia="Times New Roman"/>
          <w:lang w:val="en-US" w:eastAsia="ru-RU"/>
        </w:rPr>
        <w:t>).</w:t>
      </w:r>
      <w:r w:rsidR="00DA17A3" w:rsidRPr="00DA17A3">
        <w:rPr>
          <w:rFonts w:eastAsia="Times New Roman"/>
          <w:sz w:val="22"/>
          <w:szCs w:val="22"/>
          <w:lang w:val="en-US" w:eastAsia="ru-RU"/>
        </w:rPr>
        <w:t xml:space="preserve"> Honolulu, USA</w:t>
      </w:r>
      <w:r w:rsidR="00DA17A3" w:rsidRPr="00DA17A3">
        <w:rPr>
          <w:rFonts w:eastAsia="Times New Roman"/>
          <w:lang w:val="en-US" w:eastAsia="ru-RU"/>
        </w:rPr>
        <w:t>.</w:t>
      </w:r>
      <w:r w:rsidR="00DA17A3" w:rsidRPr="00DA17A3">
        <w:rPr>
          <w:rFonts w:eastAsia="Times New Roman"/>
          <w:sz w:val="22"/>
          <w:szCs w:val="22"/>
          <w:lang w:val="en-US" w:eastAsia="ru-RU"/>
        </w:rPr>
        <w:t xml:space="preserve"> IEEE Computer Society, 2011. Vol. 2</w:t>
      </w:r>
      <w:r w:rsidR="00DA17A3" w:rsidRPr="00DA17A3">
        <w:rPr>
          <w:rFonts w:eastAsia="Times New Roman"/>
          <w:lang w:val="en-US" w:eastAsia="ru-RU"/>
        </w:rPr>
        <w:t xml:space="preserve">, </w:t>
      </w:r>
      <w:r w:rsidR="00DA17A3" w:rsidRPr="00D91681">
        <w:rPr>
          <w:rFonts w:eastAsia="Times New Roman"/>
          <w:sz w:val="22"/>
          <w:szCs w:val="22"/>
          <w:lang w:val="en-US" w:eastAsia="ru-RU"/>
        </w:rPr>
        <w:t>pp. 346-349.</w:t>
      </w:r>
    </w:p>
    <w:p w:rsidR="00421D43" w:rsidRPr="00DB7C9A" w:rsidRDefault="00BC3CE8" w:rsidP="00994B1E">
      <w:pPr>
        <w:pStyle w:val="Default"/>
        <w:tabs>
          <w:tab w:val="left" w:pos="142"/>
          <w:tab w:val="left" w:pos="284"/>
        </w:tabs>
        <w:jc w:val="both"/>
        <w:rPr>
          <w:rFonts w:eastAsia="Times New Roman"/>
          <w:sz w:val="22"/>
          <w:szCs w:val="22"/>
          <w:lang w:val="en-US" w:eastAsia="ru-RU"/>
        </w:rPr>
      </w:pPr>
      <w:r w:rsidRPr="00BC3CE8">
        <w:rPr>
          <w:rFonts w:eastAsia="Times New Roman"/>
          <w:b/>
          <w:iCs/>
          <w:sz w:val="22"/>
          <w:szCs w:val="22"/>
          <w:lang w:val="en-US" w:eastAsia="ru-RU"/>
        </w:rPr>
        <w:lastRenderedPageBreak/>
        <w:t>3</w:t>
      </w:r>
      <w:r w:rsidR="00DA17A3" w:rsidRPr="00D91681">
        <w:rPr>
          <w:rFonts w:eastAsia="Times New Roman"/>
          <w:b/>
          <w:iCs/>
          <w:sz w:val="22"/>
          <w:szCs w:val="22"/>
          <w:lang w:val="en-US" w:eastAsia="ru-RU"/>
        </w:rPr>
        <w:t>.</w:t>
      </w:r>
      <w:r w:rsidR="00DA17A3" w:rsidRPr="00D91681">
        <w:rPr>
          <w:rFonts w:eastAsia="Times New Roman"/>
          <w:i/>
          <w:iCs/>
          <w:sz w:val="22"/>
          <w:szCs w:val="22"/>
          <w:lang w:val="en-US" w:eastAsia="ru-RU"/>
        </w:rPr>
        <w:t xml:space="preserve"> </w:t>
      </w:r>
      <w:r w:rsidR="00DA17A3" w:rsidRPr="00D91681">
        <w:rPr>
          <w:rFonts w:eastAsia="Times New Roman"/>
          <w:b/>
          <w:i/>
          <w:iCs/>
          <w:sz w:val="22"/>
          <w:szCs w:val="22"/>
          <w:lang w:val="en-US" w:eastAsia="ru-RU"/>
        </w:rPr>
        <w:t>Afanasyeva A., Buzdalov M.</w:t>
      </w:r>
      <w:r w:rsidR="00DA17A3" w:rsidRPr="00D91681">
        <w:rPr>
          <w:rFonts w:eastAsia="Times New Roman"/>
          <w:sz w:val="22"/>
          <w:szCs w:val="22"/>
          <w:lang w:val="en-US" w:eastAsia="ru-RU"/>
        </w:rPr>
        <w:t xml:space="preserve"> Choosing Best Fitness Function with Reinforcement Learning</w:t>
      </w:r>
      <w:r w:rsidR="00750655">
        <w:rPr>
          <w:rFonts w:eastAsia="Times New Roman"/>
          <w:sz w:val="22"/>
          <w:szCs w:val="22"/>
          <w:lang w:val="en-US" w:eastAsia="ru-RU"/>
        </w:rPr>
        <w:t xml:space="preserve"> </w:t>
      </w:r>
      <w:r w:rsidR="00DA17A3" w:rsidRPr="00D91681">
        <w:rPr>
          <w:rFonts w:eastAsia="Times New Roman"/>
          <w:sz w:val="22"/>
          <w:szCs w:val="22"/>
          <w:lang w:val="en-US" w:eastAsia="ru-RU"/>
        </w:rPr>
        <w:t>/</w:t>
      </w:r>
      <w:r w:rsidR="00F77F7B" w:rsidRPr="004F47B9">
        <w:rPr>
          <w:rFonts w:eastAsia="Times New Roman"/>
          <w:sz w:val="22"/>
          <w:szCs w:val="22"/>
          <w:lang w:val="en-US" w:eastAsia="ru-RU"/>
        </w:rPr>
        <w:t> </w:t>
      </w:r>
      <w:r w:rsidR="00DA17A3" w:rsidRPr="00D91681">
        <w:rPr>
          <w:rFonts w:eastAsia="Times New Roman"/>
          <w:sz w:val="22"/>
          <w:szCs w:val="22"/>
          <w:lang w:val="en-US" w:eastAsia="ru-RU"/>
        </w:rPr>
        <w:t>Proceedings of the Tenth International Conference on Ma</w:t>
      </w:r>
      <w:r w:rsidR="00421D43">
        <w:rPr>
          <w:rFonts w:eastAsia="Times New Roman"/>
          <w:sz w:val="22"/>
          <w:szCs w:val="22"/>
          <w:lang w:val="en-US" w:eastAsia="ru-RU"/>
        </w:rPr>
        <w:t>chine Learning and Applications.</w:t>
      </w:r>
      <w:r w:rsidR="00DA17A3" w:rsidRPr="00D91681">
        <w:rPr>
          <w:rFonts w:eastAsia="Times New Roman"/>
          <w:sz w:val="22"/>
          <w:szCs w:val="22"/>
          <w:lang w:val="en-US" w:eastAsia="ru-RU"/>
        </w:rPr>
        <w:t xml:space="preserve"> (ICMLA 2011).</w:t>
      </w:r>
      <w:r w:rsidR="00750655">
        <w:rPr>
          <w:rFonts w:eastAsia="Times New Roman"/>
          <w:sz w:val="22"/>
          <w:szCs w:val="22"/>
          <w:lang w:val="en-US" w:eastAsia="ru-RU"/>
        </w:rPr>
        <w:t xml:space="preserve"> </w:t>
      </w:r>
      <w:r w:rsidR="00DA17A3" w:rsidRPr="00D91681">
        <w:rPr>
          <w:rFonts w:eastAsia="Times New Roman"/>
          <w:sz w:val="22"/>
          <w:szCs w:val="22"/>
          <w:lang w:val="en-US" w:eastAsia="ru-RU"/>
        </w:rPr>
        <w:t>Honolulu</w:t>
      </w:r>
      <w:r w:rsidR="00DA17A3" w:rsidRPr="00DB7C9A">
        <w:rPr>
          <w:rFonts w:eastAsia="Times New Roman"/>
          <w:sz w:val="22"/>
          <w:szCs w:val="22"/>
          <w:lang w:val="en-US" w:eastAsia="ru-RU"/>
        </w:rPr>
        <w:t xml:space="preserve">, </w:t>
      </w:r>
      <w:r w:rsidR="00DA17A3" w:rsidRPr="00D91681">
        <w:rPr>
          <w:rFonts w:eastAsia="Times New Roman"/>
          <w:sz w:val="22"/>
          <w:szCs w:val="22"/>
          <w:lang w:val="en-US" w:eastAsia="ru-RU"/>
        </w:rPr>
        <w:t>USA</w:t>
      </w:r>
      <w:r w:rsidR="00DA17A3" w:rsidRPr="00DB7C9A">
        <w:rPr>
          <w:rFonts w:eastAsia="Times New Roman"/>
          <w:sz w:val="22"/>
          <w:szCs w:val="22"/>
          <w:lang w:val="en-US" w:eastAsia="ru-RU"/>
        </w:rPr>
        <w:t xml:space="preserve">. </w:t>
      </w:r>
      <w:r w:rsidR="00DA17A3" w:rsidRPr="00D91681">
        <w:rPr>
          <w:rFonts w:eastAsia="Times New Roman"/>
          <w:sz w:val="22"/>
          <w:szCs w:val="22"/>
          <w:lang w:val="en-US" w:eastAsia="ru-RU"/>
        </w:rPr>
        <w:t>IEEE</w:t>
      </w:r>
      <w:r w:rsidR="00DA17A3" w:rsidRPr="00DB7C9A">
        <w:rPr>
          <w:rFonts w:eastAsia="Times New Roman"/>
          <w:sz w:val="22"/>
          <w:szCs w:val="22"/>
          <w:lang w:val="en-US" w:eastAsia="ru-RU"/>
        </w:rPr>
        <w:t xml:space="preserve"> </w:t>
      </w:r>
      <w:r w:rsidR="00DA17A3" w:rsidRPr="00D91681">
        <w:rPr>
          <w:rFonts w:eastAsia="Times New Roman"/>
          <w:sz w:val="22"/>
          <w:szCs w:val="22"/>
          <w:lang w:val="en-US" w:eastAsia="ru-RU"/>
        </w:rPr>
        <w:t>Computer</w:t>
      </w:r>
      <w:r w:rsidR="00DA17A3" w:rsidRPr="00DB7C9A">
        <w:rPr>
          <w:rFonts w:eastAsia="Times New Roman"/>
          <w:sz w:val="22"/>
          <w:szCs w:val="22"/>
          <w:lang w:val="en-US" w:eastAsia="ru-RU"/>
        </w:rPr>
        <w:t xml:space="preserve"> </w:t>
      </w:r>
      <w:r w:rsidR="00DA17A3" w:rsidRPr="00D91681">
        <w:rPr>
          <w:rFonts w:eastAsia="Times New Roman"/>
          <w:sz w:val="22"/>
          <w:szCs w:val="22"/>
          <w:lang w:val="en-US" w:eastAsia="ru-RU"/>
        </w:rPr>
        <w:t>Society</w:t>
      </w:r>
      <w:r w:rsidR="00DA17A3" w:rsidRPr="00DB7C9A">
        <w:rPr>
          <w:rFonts w:eastAsia="Times New Roman"/>
          <w:sz w:val="22"/>
          <w:szCs w:val="22"/>
          <w:lang w:val="en-US" w:eastAsia="ru-RU"/>
        </w:rPr>
        <w:t xml:space="preserve">. 2011. </w:t>
      </w:r>
      <w:r w:rsidR="00DA17A3" w:rsidRPr="00D91681">
        <w:rPr>
          <w:rFonts w:eastAsia="Times New Roman"/>
          <w:sz w:val="22"/>
          <w:szCs w:val="22"/>
          <w:lang w:val="en-US" w:eastAsia="ru-RU"/>
        </w:rPr>
        <w:t>Vol</w:t>
      </w:r>
      <w:r w:rsidR="00DA17A3" w:rsidRPr="00DB7C9A">
        <w:rPr>
          <w:rFonts w:eastAsia="Times New Roman"/>
          <w:sz w:val="22"/>
          <w:szCs w:val="22"/>
          <w:lang w:val="en-US" w:eastAsia="ru-RU"/>
        </w:rPr>
        <w:t xml:space="preserve">. 2, </w:t>
      </w:r>
      <w:r w:rsidR="00DA17A3" w:rsidRPr="00D91681">
        <w:rPr>
          <w:rFonts w:eastAsia="Times New Roman"/>
          <w:sz w:val="22"/>
          <w:szCs w:val="22"/>
          <w:lang w:val="en-US" w:eastAsia="ru-RU"/>
        </w:rPr>
        <w:t>pp</w:t>
      </w:r>
      <w:r w:rsidR="00DA17A3" w:rsidRPr="00DB7C9A">
        <w:rPr>
          <w:rFonts w:eastAsia="Times New Roman"/>
          <w:sz w:val="22"/>
          <w:szCs w:val="22"/>
          <w:lang w:val="en-US" w:eastAsia="ru-RU"/>
        </w:rPr>
        <w:t>. 354</w:t>
      </w:r>
      <w:r w:rsidR="00D34DC2" w:rsidRPr="00DB7C9A">
        <w:rPr>
          <w:rFonts w:eastAsia="Times New Roman"/>
          <w:sz w:val="22"/>
          <w:szCs w:val="22"/>
          <w:lang w:val="en-US" w:eastAsia="ru-RU"/>
        </w:rPr>
        <w:t>-</w:t>
      </w:r>
      <w:r w:rsidR="00DA17A3" w:rsidRPr="00DB7C9A">
        <w:rPr>
          <w:rFonts w:eastAsia="Times New Roman"/>
          <w:sz w:val="22"/>
          <w:szCs w:val="22"/>
          <w:lang w:val="en-US" w:eastAsia="ru-RU"/>
        </w:rPr>
        <w:t xml:space="preserve">357. </w:t>
      </w:r>
    </w:p>
    <w:p w:rsidR="00421D43" w:rsidRPr="00421D43" w:rsidRDefault="003021C3" w:rsidP="00994B1E">
      <w:pPr>
        <w:pStyle w:val="Default"/>
        <w:tabs>
          <w:tab w:val="left" w:pos="142"/>
          <w:tab w:val="left" w:pos="284"/>
        </w:tabs>
        <w:jc w:val="both"/>
        <w:rPr>
          <w:rFonts w:eastAsia="Times New Roman"/>
          <w:sz w:val="22"/>
          <w:szCs w:val="22"/>
          <w:lang w:val="en-US" w:eastAsia="ru-RU"/>
        </w:rPr>
      </w:pPr>
      <w:r>
        <w:rPr>
          <w:rFonts w:eastAsia="Times New Roman"/>
          <w:b/>
          <w:sz w:val="22"/>
          <w:szCs w:val="22"/>
          <w:lang w:val="en-US" w:eastAsia="ru-RU"/>
        </w:rPr>
        <w:t>4</w:t>
      </w:r>
      <w:r w:rsidR="00421D43" w:rsidRPr="00E465FC">
        <w:rPr>
          <w:rFonts w:eastAsia="Times New Roman"/>
          <w:b/>
          <w:sz w:val="22"/>
          <w:szCs w:val="22"/>
          <w:lang w:val="en-US" w:eastAsia="ru-RU"/>
        </w:rPr>
        <w:t>.</w:t>
      </w:r>
      <w:r w:rsidR="00421D43" w:rsidRPr="00421D43">
        <w:rPr>
          <w:rFonts w:eastAsia="Times New Roman"/>
          <w:sz w:val="22"/>
          <w:szCs w:val="22"/>
          <w:lang w:val="en-US" w:eastAsia="ru-RU"/>
        </w:rPr>
        <w:t xml:space="preserve"> </w:t>
      </w:r>
      <w:r w:rsidR="00421D43" w:rsidRPr="00421D43">
        <w:rPr>
          <w:b/>
          <w:i/>
          <w:sz w:val="22"/>
          <w:szCs w:val="22"/>
          <w:lang w:val="en-US"/>
        </w:rPr>
        <w:t xml:space="preserve">Tsarev F., Egorov </w:t>
      </w:r>
      <w:r w:rsidR="00421D43" w:rsidRPr="00421D43">
        <w:rPr>
          <w:b/>
          <w:i/>
          <w:sz w:val="22"/>
          <w:szCs w:val="22"/>
        </w:rPr>
        <w:t>К</w:t>
      </w:r>
      <w:r w:rsidR="00421D43" w:rsidRPr="00421D43">
        <w:rPr>
          <w:b/>
          <w:i/>
          <w:sz w:val="22"/>
          <w:szCs w:val="22"/>
          <w:lang w:val="en-US"/>
        </w:rPr>
        <w:t>.</w:t>
      </w:r>
      <w:r w:rsidR="00421D43" w:rsidRPr="00421D43">
        <w:rPr>
          <w:sz w:val="22"/>
          <w:szCs w:val="22"/>
          <w:lang w:val="en-US"/>
        </w:rPr>
        <w:t xml:space="preserve"> Finite State Machine Induction </w:t>
      </w:r>
      <w:r w:rsidR="00DC2A30">
        <w:rPr>
          <w:sz w:val="22"/>
          <w:szCs w:val="22"/>
          <w:lang w:val="en-US"/>
        </w:rPr>
        <w:t>U</w:t>
      </w:r>
      <w:r w:rsidR="00421D43" w:rsidRPr="00DC2A30">
        <w:rPr>
          <w:sz w:val="22"/>
          <w:szCs w:val="22"/>
          <w:lang w:val="en-US"/>
        </w:rPr>
        <w:t>sing Genetic Programming Based on Testing and Model Checking</w:t>
      </w:r>
      <w:r w:rsidR="00421D43" w:rsidRPr="00E465FC">
        <w:rPr>
          <w:i/>
          <w:sz w:val="22"/>
          <w:szCs w:val="22"/>
          <w:lang w:val="en-US"/>
        </w:rPr>
        <w:t xml:space="preserve"> / </w:t>
      </w:r>
      <w:r w:rsidR="00421D43" w:rsidRPr="00E465FC">
        <w:rPr>
          <w:i/>
          <w:iCs/>
          <w:sz w:val="22"/>
          <w:szCs w:val="22"/>
          <w:lang w:val="en-US"/>
        </w:rPr>
        <w:t>14</w:t>
      </w:r>
      <w:r w:rsidR="00421D43" w:rsidRPr="00421D43">
        <w:rPr>
          <w:i/>
          <w:iCs/>
          <w:sz w:val="22"/>
          <w:szCs w:val="22"/>
          <w:lang w:val="en-US"/>
        </w:rPr>
        <w:t xml:space="preserve">-th Annual Graduate Workshop </w:t>
      </w:r>
      <w:r w:rsidR="00421D43" w:rsidRPr="00421D43">
        <w:rPr>
          <w:sz w:val="22"/>
          <w:szCs w:val="22"/>
          <w:lang w:val="en-US"/>
        </w:rPr>
        <w:t>(part of the «Genetic and Evolutionary Computation Conference» (</w:t>
      </w:r>
      <w:r w:rsidR="00421D43" w:rsidRPr="00421D43">
        <w:rPr>
          <w:iCs/>
          <w:sz w:val="22"/>
          <w:szCs w:val="22"/>
          <w:lang w:val="en-US"/>
        </w:rPr>
        <w:t>GECCO 2011)</w:t>
      </w:r>
      <w:r w:rsidR="00421D43" w:rsidRPr="00421D43">
        <w:rPr>
          <w:i/>
          <w:iCs/>
          <w:sz w:val="22"/>
          <w:szCs w:val="22"/>
          <w:lang w:val="en-US"/>
        </w:rPr>
        <w:t>.</w:t>
      </w:r>
      <w:r w:rsidR="00421D43" w:rsidRPr="00421D43">
        <w:rPr>
          <w:sz w:val="22"/>
          <w:szCs w:val="22"/>
          <w:lang w:val="en-US"/>
        </w:rPr>
        <w:t xml:space="preserve"> Dublin, pp. 759-762.</w:t>
      </w:r>
    </w:p>
    <w:p w:rsidR="00421D43" w:rsidRPr="00421D43" w:rsidRDefault="003021C3" w:rsidP="00994B1E">
      <w:pPr>
        <w:pStyle w:val="Default"/>
        <w:tabs>
          <w:tab w:val="left" w:pos="142"/>
          <w:tab w:val="left" w:pos="284"/>
        </w:tabs>
        <w:jc w:val="both"/>
        <w:rPr>
          <w:sz w:val="22"/>
          <w:szCs w:val="22"/>
          <w:lang w:val="en-US"/>
        </w:rPr>
      </w:pPr>
      <w:r>
        <w:rPr>
          <w:rFonts w:eastAsia="Times New Roman"/>
          <w:b/>
          <w:sz w:val="22"/>
          <w:szCs w:val="22"/>
          <w:lang w:val="en-US" w:eastAsia="ru-RU"/>
        </w:rPr>
        <w:t>5</w:t>
      </w:r>
      <w:r w:rsidR="009F0D45" w:rsidRPr="00421D43">
        <w:rPr>
          <w:rFonts w:eastAsia="Times New Roman"/>
          <w:sz w:val="22"/>
          <w:szCs w:val="22"/>
          <w:lang w:val="en-US" w:eastAsia="ru-RU"/>
        </w:rPr>
        <w:t>.</w:t>
      </w:r>
      <w:r w:rsidR="00421D43" w:rsidRPr="00421D43">
        <w:rPr>
          <w:rFonts w:eastAsia="Times New Roman"/>
          <w:sz w:val="22"/>
          <w:szCs w:val="22"/>
          <w:lang w:val="en-US" w:eastAsia="ru-RU"/>
        </w:rPr>
        <w:t xml:space="preserve"> </w:t>
      </w:r>
      <w:r w:rsidR="00421D43" w:rsidRPr="00421D43">
        <w:rPr>
          <w:b/>
          <w:i/>
          <w:sz w:val="22"/>
          <w:szCs w:val="22"/>
          <w:lang w:val="en-US"/>
        </w:rPr>
        <w:t>Buzdalov M.</w:t>
      </w:r>
      <w:r w:rsidR="00421D43" w:rsidRPr="00421D43">
        <w:rPr>
          <w:b/>
          <w:sz w:val="22"/>
          <w:szCs w:val="22"/>
          <w:lang w:val="en-US"/>
        </w:rPr>
        <w:t xml:space="preserve"> </w:t>
      </w:r>
      <w:r w:rsidR="00421D43" w:rsidRPr="00421D43">
        <w:rPr>
          <w:sz w:val="22"/>
          <w:szCs w:val="22"/>
          <w:lang w:val="en-US"/>
        </w:rPr>
        <w:t>Generation of Tests for Programming Challenge Tasks using Evolution Algorithms /</w:t>
      </w:r>
      <w:r w:rsidR="00421D43" w:rsidRPr="00E465FC">
        <w:rPr>
          <w:iCs/>
          <w:sz w:val="22"/>
          <w:szCs w:val="22"/>
          <w:lang w:val="en-US"/>
        </w:rPr>
        <w:t>14-th Annual Graduate Workshop</w:t>
      </w:r>
      <w:r w:rsidR="00421D43" w:rsidRPr="00421D43">
        <w:rPr>
          <w:i/>
          <w:iCs/>
          <w:sz w:val="22"/>
          <w:szCs w:val="22"/>
          <w:lang w:val="en-US"/>
        </w:rPr>
        <w:t xml:space="preserve"> </w:t>
      </w:r>
      <w:r w:rsidR="00421D43" w:rsidRPr="00421D43">
        <w:rPr>
          <w:sz w:val="22"/>
          <w:szCs w:val="22"/>
          <w:lang w:val="en-US"/>
        </w:rPr>
        <w:t xml:space="preserve">(part of the «Genetic and Evolutionary Computation Conference» </w:t>
      </w:r>
      <w:r w:rsidR="00E465FC" w:rsidRPr="00E465FC">
        <w:rPr>
          <w:sz w:val="22"/>
          <w:szCs w:val="22"/>
          <w:lang w:val="en-US"/>
        </w:rPr>
        <w:t>(</w:t>
      </w:r>
      <w:r w:rsidR="00421D43" w:rsidRPr="00E465FC">
        <w:rPr>
          <w:iCs/>
          <w:sz w:val="22"/>
          <w:szCs w:val="22"/>
          <w:lang w:val="en-US"/>
        </w:rPr>
        <w:t>GECCO 2011</w:t>
      </w:r>
      <w:r w:rsidR="00E465FC" w:rsidRPr="00E465FC">
        <w:rPr>
          <w:iCs/>
          <w:sz w:val="22"/>
          <w:szCs w:val="22"/>
          <w:lang w:val="en-US"/>
        </w:rPr>
        <w:t>)</w:t>
      </w:r>
      <w:r w:rsidR="00E465FC" w:rsidRPr="00E465FC">
        <w:rPr>
          <w:i/>
          <w:iCs/>
          <w:sz w:val="22"/>
          <w:szCs w:val="22"/>
          <w:lang w:val="en-US"/>
        </w:rPr>
        <w:t>.</w:t>
      </w:r>
      <w:r w:rsidR="00421D43" w:rsidRPr="00421D43">
        <w:rPr>
          <w:sz w:val="22"/>
          <w:szCs w:val="22"/>
          <w:lang w:val="en-US"/>
        </w:rPr>
        <w:t xml:space="preserve"> Dublin, pp.763-766. </w:t>
      </w:r>
    </w:p>
    <w:p w:rsidR="009F0D45" w:rsidRDefault="003021C3" w:rsidP="00994B1E">
      <w:pPr>
        <w:pStyle w:val="Default"/>
        <w:tabs>
          <w:tab w:val="left" w:pos="142"/>
          <w:tab w:val="left" w:pos="284"/>
        </w:tabs>
        <w:jc w:val="both"/>
        <w:rPr>
          <w:sz w:val="22"/>
          <w:szCs w:val="22"/>
          <w:lang w:val="en-US"/>
        </w:rPr>
      </w:pPr>
      <w:r>
        <w:rPr>
          <w:b/>
          <w:sz w:val="22"/>
          <w:lang w:val="en-US"/>
        </w:rPr>
        <w:t>6</w:t>
      </w:r>
      <w:r w:rsidR="00421D43" w:rsidRPr="007468A8">
        <w:rPr>
          <w:b/>
          <w:sz w:val="22"/>
          <w:lang w:val="en-US"/>
        </w:rPr>
        <w:t>.</w:t>
      </w:r>
      <w:r w:rsidR="00421D43" w:rsidRPr="00421D43">
        <w:rPr>
          <w:b/>
          <w:i/>
          <w:sz w:val="22"/>
          <w:szCs w:val="22"/>
          <w:lang w:val="en-US"/>
        </w:rPr>
        <w:t xml:space="preserve"> </w:t>
      </w:r>
      <w:r w:rsidR="009F0D45" w:rsidRPr="00421D43">
        <w:rPr>
          <w:b/>
          <w:i/>
          <w:sz w:val="22"/>
          <w:szCs w:val="22"/>
          <w:lang w:val="en-US"/>
        </w:rPr>
        <w:t>Alexandrov A., Sergushichev A., Kazakov S., Tsarev F.</w:t>
      </w:r>
      <w:r w:rsidR="009F0D45" w:rsidRPr="00421D43">
        <w:rPr>
          <w:sz w:val="22"/>
          <w:szCs w:val="22"/>
          <w:lang w:val="en-US"/>
        </w:rPr>
        <w:t xml:space="preserve"> Genetic Algorithm for Induction of Finite Automata with Continuous and Discrete Output Actions / </w:t>
      </w:r>
      <w:r w:rsidR="009F0D45" w:rsidRPr="00421D43">
        <w:rPr>
          <w:iCs/>
          <w:sz w:val="22"/>
          <w:szCs w:val="22"/>
          <w:lang w:val="en-US"/>
        </w:rPr>
        <w:t xml:space="preserve">14-th Annual Graduate Workshop </w:t>
      </w:r>
      <w:r w:rsidR="009F0D45" w:rsidRPr="00421D43">
        <w:rPr>
          <w:sz w:val="22"/>
          <w:szCs w:val="22"/>
          <w:lang w:val="en-US"/>
        </w:rPr>
        <w:t xml:space="preserve">(part of the «Genetic and Evolutionary Computation Conference» </w:t>
      </w:r>
      <w:r w:rsidR="00421D43" w:rsidRPr="00421D43">
        <w:rPr>
          <w:sz w:val="22"/>
          <w:szCs w:val="22"/>
          <w:lang w:val="en-US"/>
        </w:rPr>
        <w:t>(</w:t>
      </w:r>
      <w:r w:rsidR="009F0D45" w:rsidRPr="00421D43">
        <w:rPr>
          <w:iCs/>
          <w:sz w:val="22"/>
          <w:szCs w:val="22"/>
          <w:lang w:val="en-US"/>
        </w:rPr>
        <w:t>GECCO 2011</w:t>
      </w:r>
      <w:r w:rsidR="00421D43" w:rsidRPr="00421D43">
        <w:rPr>
          <w:iCs/>
          <w:sz w:val="22"/>
          <w:szCs w:val="22"/>
          <w:lang w:val="en-US"/>
        </w:rPr>
        <w:t>).</w:t>
      </w:r>
      <w:r w:rsidR="009F0D45" w:rsidRPr="00421D43">
        <w:rPr>
          <w:sz w:val="22"/>
          <w:szCs w:val="22"/>
          <w:lang w:val="en-US"/>
        </w:rPr>
        <w:t xml:space="preserve"> Dublin</w:t>
      </w:r>
      <w:r w:rsidR="009F0D45" w:rsidRPr="00BC5AFA">
        <w:rPr>
          <w:sz w:val="22"/>
          <w:szCs w:val="22"/>
          <w:lang w:val="en-US"/>
        </w:rPr>
        <w:t xml:space="preserve">, </w:t>
      </w:r>
      <w:r w:rsidR="00421D43" w:rsidRPr="00421D43">
        <w:rPr>
          <w:sz w:val="22"/>
          <w:szCs w:val="22"/>
          <w:lang w:val="en-US"/>
        </w:rPr>
        <w:t>pp</w:t>
      </w:r>
      <w:r w:rsidR="00421D43" w:rsidRPr="00BC5AFA">
        <w:rPr>
          <w:sz w:val="22"/>
          <w:szCs w:val="22"/>
          <w:lang w:val="en-US"/>
        </w:rPr>
        <w:t>. 775-778.</w:t>
      </w:r>
    </w:p>
    <w:p w:rsidR="00050907" w:rsidRPr="008C3619" w:rsidRDefault="003021C3" w:rsidP="00994B1E">
      <w:pPr>
        <w:pStyle w:val="Default"/>
        <w:tabs>
          <w:tab w:val="left" w:pos="142"/>
          <w:tab w:val="left" w:pos="284"/>
        </w:tabs>
        <w:jc w:val="both"/>
        <w:rPr>
          <w:sz w:val="22"/>
          <w:szCs w:val="22"/>
          <w:lang w:val="en-US"/>
        </w:rPr>
      </w:pPr>
      <w:r>
        <w:rPr>
          <w:b/>
          <w:sz w:val="22"/>
          <w:lang w:val="en-US"/>
        </w:rPr>
        <w:t>7</w:t>
      </w:r>
      <w:r w:rsidR="006B776B" w:rsidRPr="007468A8">
        <w:rPr>
          <w:b/>
          <w:sz w:val="22"/>
          <w:lang w:val="en-US"/>
        </w:rPr>
        <w:t>.</w:t>
      </w:r>
      <w:r w:rsidR="006B776B" w:rsidRPr="006B776B">
        <w:rPr>
          <w:sz w:val="22"/>
          <w:szCs w:val="22"/>
          <w:lang w:val="en-US"/>
        </w:rPr>
        <w:t xml:space="preserve"> </w:t>
      </w:r>
      <w:r w:rsidR="006B776B" w:rsidRPr="006B776B">
        <w:rPr>
          <w:b/>
          <w:i/>
          <w:sz w:val="22"/>
          <w:szCs w:val="22"/>
          <w:lang w:val="en-US"/>
        </w:rPr>
        <w:t>Zakonov A., Shalyto A.</w:t>
      </w:r>
      <w:r w:rsidR="006B776B" w:rsidRPr="006B776B">
        <w:rPr>
          <w:sz w:val="22"/>
          <w:szCs w:val="22"/>
          <w:lang w:val="en-US"/>
        </w:rPr>
        <w:t xml:space="preserve"> </w:t>
      </w:r>
      <w:r w:rsidR="006B776B">
        <w:rPr>
          <w:sz w:val="22"/>
          <w:szCs w:val="22"/>
          <w:lang w:val="en-US"/>
        </w:rPr>
        <w:t>Automatic Extraction and Verification of State-Models of Web Applications</w:t>
      </w:r>
      <w:r w:rsidR="00D93DD7" w:rsidRPr="00D93DD7">
        <w:rPr>
          <w:sz w:val="22"/>
          <w:szCs w:val="22"/>
          <w:lang w:val="en-US"/>
        </w:rPr>
        <w:t xml:space="preserve">      </w:t>
      </w:r>
      <w:r w:rsidR="006B776B">
        <w:rPr>
          <w:sz w:val="22"/>
          <w:szCs w:val="22"/>
          <w:lang w:val="en-US"/>
        </w:rPr>
        <w:t>//</w:t>
      </w:r>
      <w:r w:rsidR="00691573" w:rsidRPr="00691573">
        <w:rPr>
          <w:sz w:val="22"/>
          <w:szCs w:val="22"/>
          <w:lang w:val="en-US"/>
        </w:rPr>
        <w:t xml:space="preserve"> </w:t>
      </w:r>
      <w:r w:rsidR="006B776B">
        <w:rPr>
          <w:sz w:val="22"/>
          <w:szCs w:val="22"/>
          <w:lang w:val="en-US"/>
        </w:rPr>
        <w:t>Lecture</w:t>
      </w:r>
      <w:r w:rsidR="006B776B" w:rsidRPr="00E8416D">
        <w:rPr>
          <w:sz w:val="22"/>
          <w:szCs w:val="22"/>
          <w:lang w:val="en-US"/>
        </w:rPr>
        <w:t xml:space="preserve"> </w:t>
      </w:r>
      <w:r w:rsidR="006B776B">
        <w:rPr>
          <w:sz w:val="22"/>
          <w:szCs w:val="22"/>
          <w:lang w:val="en-US"/>
        </w:rPr>
        <w:t>Notes</w:t>
      </w:r>
      <w:r w:rsidR="006B776B" w:rsidRPr="00E8416D">
        <w:rPr>
          <w:sz w:val="22"/>
          <w:szCs w:val="22"/>
          <w:lang w:val="en-US"/>
        </w:rPr>
        <w:t xml:space="preserve"> </w:t>
      </w:r>
      <w:r w:rsidR="006B776B">
        <w:rPr>
          <w:sz w:val="22"/>
          <w:szCs w:val="22"/>
          <w:lang w:val="en-US"/>
        </w:rPr>
        <w:t>in</w:t>
      </w:r>
      <w:r w:rsidR="006B776B" w:rsidRPr="00E8416D">
        <w:rPr>
          <w:sz w:val="22"/>
          <w:szCs w:val="22"/>
          <w:lang w:val="en-US"/>
        </w:rPr>
        <w:t xml:space="preserve"> </w:t>
      </w:r>
      <w:r w:rsidR="006B776B">
        <w:rPr>
          <w:sz w:val="22"/>
          <w:szCs w:val="22"/>
          <w:lang w:val="en-US"/>
        </w:rPr>
        <w:t>Electrical</w:t>
      </w:r>
      <w:r w:rsidR="006B776B" w:rsidRPr="00E8416D">
        <w:rPr>
          <w:sz w:val="22"/>
          <w:szCs w:val="22"/>
          <w:lang w:val="en-US"/>
        </w:rPr>
        <w:t xml:space="preserve"> </w:t>
      </w:r>
      <w:r w:rsidR="006B776B">
        <w:rPr>
          <w:sz w:val="22"/>
          <w:szCs w:val="22"/>
          <w:lang w:val="en-US"/>
        </w:rPr>
        <w:t>Enginiring</w:t>
      </w:r>
      <w:r w:rsidR="006B776B" w:rsidRPr="00E8416D">
        <w:rPr>
          <w:sz w:val="22"/>
          <w:szCs w:val="22"/>
          <w:lang w:val="en-US"/>
        </w:rPr>
        <w:t xml:space="preserve">. </w:t>
      </w:r>
      <w:r w:rsidR="00E63286">
        <w:rPr>
          <w:sz w:val="22"/>
          <w:szCs w:val="22"/>
          <w:lang w:val="en-US"/>
        </w:rPr>
        <w:t>V</w:t>
      </w:r>
      <w:r w:rsidR="00E63286" w:rsidRPr="008C3619">
        <w:rPr>
          <w:sz w:val="22"/>
          <w:szCs w:val="22"/>
          <w:lang w:val="en-US"/>
        </w:rPr>
        <w:t xml:space="preserve">. 133. </w:t>
      </w:r>
      <w:r w:rsidR="00E8416D">
        <w:rPr>
          <w:sz w:val="22"/>
          <w:szCs w:val="22"/>
          <w:lang w:val="en-US"/>
        </w:rPr>
        <w:t>Informatics</w:t>
      </w:r>
      <w:r w:rsidR="00E8416D" w:rsidRPr="008C3619">
        <w:rPr>
          <w:sz w:val="22"/>
          <w:szCs w:val="22"/>
          <w:lang w:val="en-US"/>
        </w:rPr>
        <w:t xml:space="preserve"> </w:t>
      </w:r>
      <w:r w:rsidR="00E8416D">
        <w:rPr>
          <w:sz w:val="22"/>
          <w:szCs w:val="22"/>
          <w:lang w:val="en-US"/>
        </w:rPr>
        <w:t>in</w:t>
      </w:r>
      <w:r w:rsidR="00E8416D" w:rsidRPr="008C3619">
        <w:rPr>
          <w:sz w:val="22"/>
          <w:szCs w:val="22"/>
          <w:lang w:val="en-US"/>
        </w:rPr>
        <w:t xml:space="preserve"> </w:t>
      </w:r>
      <w:r w:rsidR="00E8416D">
        <w:rPr>
          <w:sz w:val="22"/>
          <w:szCs w:val="22"/>
          <w:lang w:val="en-US"/>
        </w:rPr>
        <w:t>Control</w:t>
      </w:r>
      <w:r w:rsidR="00E8416D" w:rsidRPr="008C3619">
        <w:rPr>
          <w:sz w:val="22"/>
          <w:szCs w:val="22"/>
          <w:lang w:val="en-US"/>
        </w:rPr>
        <w:t xml:space="preserve">, </w:t>
      </w:r>
      <w:r w:rsidR="00E8416D">
        <w:rPr>
          <w:sz w:val="22"/>
          <w:szCs w:val="22"/>
          <w:lang w:val="en-US"/>
        </w:rPr>
        <w:t>Automation</w:t>
      </w:r>
      <w:r w:rsidR="00E8416D" w:rsidRPr="008C3619">
        <w:rPr>
          <w:sz w:val="22"/>
          <w:szCs w:val="22"/>
          <w:lang w:val="en-US"/>
        </w:rPr>
        <w:t xml:space="preserve"> </w:t>
      </w:r>
      <w:r w:rsidR="00E8416D">
        <w:rPr>
          <w:sz w:val="22"/>
          <w:szCs w:val="22"/>
          <w:lang w:val="en-US"/>
        </w:rPr>
        <w:t>and</w:t>
      </w:r>
      <w:r w:rsidR="00E8416D" w:rsidRPr="008C3619">
        <w:rPr>
          <w:sz w:val="22"/>
          <w:szCs w:val="22"/>
          <w:lang w:val="en-US"/>
        </w:rPr>
        <w:t xml:space="preserve"> </w:t>
      </w:r>
      <w:r w:rsidR="00E8416D">
        <w:rPr>
          <w:sz w:val="22"/>
          <w:szCs w:val="22"/>
          <w:lang w:val="en-US"/>
        </w:rPr>
        <w:t>Robotics</w:t>
      </w:r>
      <w:r w:rsidR="00E8416D" w:rsidRPr="008C3619">
        <w:rPr>
          <w:sz w:val="22"/>
          <w:szCs w:val="22"/>
          <w:lang w:val="en-US"/>
        </w:rPr>
        <w:t xml:space="preserve">. 2011. </w:t>
      </w:r>
      <w:r w:rsidR="00E8416D">
        <w:rPr>
          <w:sz w:val="22"/>
          <w:szCs w:val="22"/>
          <w:lang w:val="en-US"/>
        </w:rPr>
        <w:t>V</w:t>
      </w:r>
      <w:r w:rsidR="00E8416D" w:rsidRPr="008C3619">
        <w:rPr>
          <w:sz w:val="22"/>
          <w:szCs w:val="22"/>
          <w:lang w:val="en-US"/>
        </w:rPr>
        <w:t xml:space="preserve">.2, </w:t>
      </w:r>
      <w:r w:rsidR="00E8416D">
        <w:rPr>
          <w:sz w:val="22"/>
          <w:szCs w:val="22"/>
          <w:lang w:val="en-US"/>
        </w:rPr>
        <w:t>pp</w:t>
      </w:r>
      <w:r w:rsidR="00E8416D" w:rsidRPr="008C3619">
        <w:rPr>
          <w:sz w:val="22"/>
          <w:szCs w:val="22"/>
          <w:lang w:val="en-US"/>
        </w:rPr>
        <w:t>. 157-160.</w:t>
      </w:r>
      <w:r w:rsidR="00050907">
        <w:rPr>
          <w:sz w:val="22"/>
          <w:szCs w:val="22"/>
          <w:lang w:val="en-US"/>
        </w:rPr>
        <w:t xml:space="preserve"> </w:t>
      </w:r>
      <w:hyperlink r:id="rId1133" w:history="1">
        <w:r w:rsidR="00050907" w:rsidRPr="00A465EC">
          <w:rPr>
            <w:rStyle w:val="a3"/>
            <w:sz w:val="22"/>
            <w:szCs w:val="22"/>
            <w:lang w:val="en-US"/>
          </w:rPr>
          <w:t>http</w:t>
        </w:r>
        <w:r w:rsidR="00050907" w:rsidRPr="008C3619">
          <w:rPr>
            <w:rStyle w:val="a3"/>
            <w:sz w:val="22"/>
            <w:szCs w:val="22"/>
            <w:lang w:val="en-US"/>
          </w:rPr>
          <w:t>://</w:t>
        </w:r>
        <w:r w:rsidR="00050907" w:rsidRPr="00A465EC">
          <w:rPr>
            <w:rStyle w:val="a3"/>
            <w:sz w:val="22"/>
            <w:szCs w:val="22"/>
            <w:lang w:val="en-US"/>
          </w:rPr>
          <w:t>link</w:t>
        </w:r>
        <w:r w:rsidR="00050907" w:rsidRPr="008C3619">
          <w:rPr>
            <w:rStyle w:val="a3"/>
            <w:sz w:val="22"/>
            <w:szCs w:val="22"/>
            <w:lang w:val="en-US"/>
          </w:rPr>
          <w:t>.</w:t>
        </w:r>
        <w:r w:rsidR="00050907" w:rsidRPr="00A465EC">
          <w:rPr>
            <w:rStyle w:val="a3"/>
            <w:sz w:val="22"/>
            <w:szCs w:val="22"/>
            <w:lang w:val="en-US"/>
          </w:rPr>
          <w:t>springer</w:t>
        </w:r>
        <w:r w:rsidR="00050907" w:rsidRPr="008C3619">
          <w:rPr>
            <w:rStyle w:val="a3"/>
            <w:sz w:val="22"/>
            <w:szCs w:val="22"/>
            <w:lang w:val="en-US"/>
          </w:rPr>
          <w:t>.</w:t>
        </w:r>
        <w:r w:rsidR="00050907" w:rsidRPr="00A465EC">
          <w:rPr>
            <w:rStyle w:val="a3"/>
            <w:sz w:val="22"/>
            <w:szCs w:val="22"/>
            <w:lang w:val="en-US"/>
          </w:rPr>
          <w:t>com</w:t>
        </w:r>
        <w:r w:rsidR="00050907" w:rsidRPr="008C3619">
          <w:rPr>
            <w:rStyle w:val="a3"/>
            <w:sz w:val="22"/>
            <w:szCs w:val="22"/>
            <w:lang w:val="en-US"/>
          </w:rPr>
          <w:t>/</w:t>
        </w:r>
        <w:r w:rsidR="00050907" w:rsidRPr="00A465EC">
          <w:rPr>
            <w:rStyle w:val="a3"/>
            <w:sz w:val="22"/>
            <w:szCs w:val="22"/>
            <w:lang w:val="en-US"/>
          </w:rPr>
          <w:t>chapter</w:t>
        </w:r>
        <w:r w:rsidR="00050907" w:rsidRPr="008C3619">
          <w:rPr>
            <w:rStyle w:val="a3"/>
            <w:sz w:val="22"/>
            <w:szCs w:val="22"/>
            <w:lang w:val="en-US"/>
          </w:rPr>
          <w:t>/10.1007%2</w:t>
        </w:r>
        <w:r w:rsidR="00050907" w:rsidRPr="00A465EC">
          <w:rPr>
            <w:rStyle w:val="a3"/>
            <w:sz w:val="22"/>
            <w:szCs w:val="22"/>
            <w:lang w:val="en-US"/>
          </w:rPr>
          <w:t>F</w:t>
        </w:r>
        <w:r w:rsidR="00050907" w:rsidRPr="008C3619">
          <w:rPr>
            <w:rStyle w:val="a3"/>
            <w:sz w:val="22"/>
            <w:szCs w:val="22"/>
            <w:lang w:val="en-US"/>
          </w:rPr>
          <w:t>978-3-642-25992-0_22</w:t>
        </w:r>
      </w:hyperlink>
      <w:r w:rsidR="00050907" w:rsidRPr="008C3619">
        <w:rPr>
          <w:sz w:val="22"/>
          <w:szCs w:val="22"/>
          <w:lang w:val="en-US"/>
        </w:rPr>
        <w:t>.</w:t>
      </w:r>
    </w:p>
    <w:p w:rsidR="00D516FA" w:rsidRPr="00D516FA" w:rsidRDefault="003021C3" w:rsidP="00994B1E">
      <w:pPr>
        <w:pStyle w:val="Default"/>
        <w:tabs>
          <w:tab w:val="left" w:pos="142"/>
          <w:tab w:val="left" w:pos="284"/>
        </w:tabs>
        <w:jc w:val="both"/>
        <w:rPr>
          <w:rFonts w:eastAsia="Times New Roman"/>
          <w:sz w:val="22"/>
          <w:szCs w:val="22"/>
          <w:lang w:eastAsia="ru-RU"/>
        </w:rPr>
      </w:pPr>
      <w:r w:rsidRPr="003021C3">
        <w:rPr>
          <w:b/>
          <w:sz w:val="22"/>
          <w:szCs w:val="22"/>
        </w:rPr>
        <w:t>8</w:t>
      </w:r>
      <w:r w:rsidR="00D76644" w:rsidRPr="00BC5AFA">
        <w:rPr>
          <w:b/>
          <w:sz w:val="22"/>
          <w:szCs w:val="22"/>
        </w:rPr>
        <w:t>.</w:t>
      </w:r>
      <w:r w:rsidR="00EC33FA" w:rsidRPr="00BC5AFA">
        <w:rPr>
          <w:sz w:val="22"/>
          <w:szCs w:val="22"/>
        </w:rPr>
        <w:t xml:space="preserve"> </w:t>
      </w:r>
      <w:r w:rsidR="00D516FA" w:rsidRPr="00D91681">
        <w:rPr>
          <w:rFonts w:eastAsia="Times New Roman"/>
          <w:b/>
          <w:i/>
          <w:iCs/>
          <w:sz w:val="22"/>
          <w:szCs w:val="22"/>
          <w:lang w:eastAsia="ru-RU"/>
        </w:rPr>
        <w:t>Янкин</w:t>
      </w:r>
      <w:r w:rsidR="00D516FA" w:rsidRPr="00BC5AFA">
        <w:rPr>
          <w:rFonts w:eastAsia="Times New Roman"/>
          <w:b/>
          <w:i/>
          <w:iCs/>
          <w:sz w:val="22"/>
          <w:szCs w:val="22"/>
          <w:lang w:eastAsia="ru-RU"/>
        </w:rPr>
        <w:t xml:space="preserve"> </w:t>
      </w:r>
      <w:r w:rsidR="00D516FA" w:rsidRPr="00D91681">
        <w:rPr>
          <w:rFonts w:eastAsia="Times New Roman"/>
          <w:b/>
          <w:i/>
          <w:iCs/>
          <w:sz w:val="22"/>
          <w:szCs w:val="22"/>
          <w:lang w:eastAsia="ru-RU"/>
        </w:rPr>
        <w:t>Ю</w:t>
      </w:r>
      <w:r w:rsidR="00D516FA" w:rsidRPr="00BC5AFA">
        <w:rPr>
          <w:rFonts w:eastAsia="Times New Roman"/>
          <w:b/>
          <w:i/>
          <w:iCs/>
          <w:sz w:val="22"/>
          <w:szCs w:val="22"/>
          <w:lang w:eastAsia="ru-RU"/>
        </w:rPr>
        <w:t xml:space="preserve">. </w:t>
      </w:r>
      <w:r w:rsidR="00D516FA" w:rsidRPr="00D91681">
        <w:rPr>
          <w:rFonts w:eastAsia="Times New Roman"/>
          <w:b/>
          <w:i/>
          <w:iCs/>
          <w:sz w:val="22"/>
          <w:szCs w:val="22"/>
          <w:lang w:eastAsia="ru-RU"/>
        </w:rPr>
        <w:t>Ю</w:t>
      </w:r>
      <w:r w:rsidR="00D516FA" w:rsidRPr="00BC5AFA">
        <w:rPr>
          <w:rFonts w:eastAsia="Times New Roman"/>
          <w:b/>
          <w:i/>
          <w:iCs/>
          <w:sz w:val="22"/>
          <w:szCs w:val="22"/>
          <w:lang w:eastAsia="ru-RU"/>
        </w:rPr>
        <w:t xml:space="preserve">., </w:t>
      </w:r>
      <w:r w:rsidR="00D516FA" w:rsidRPr="00D91681">
        <w:rPr>
          <w:rFonts w:eastAsia="Times New Roman"/>
          <w:b/>
          <w:i/>
          <w:iCs/>
          <w:sz w:val="22"/>
          <w:szCs w:val="22"/>
          <w:lang w:eastAsia="ru-RU"/>
        </w:rPr>
        <w:t>Шалыто</w:t>
      </w:r>
      <w:r w:rsidR="00D516FA" w:rsidRPr="00BC5AFA">
        <w:rPr>
          <w:rFonts w:eastAsia="Times New Roman"/>
          <w:b/>
          <w:i/>
          <w:iCs/>
          <w:sz w:val="22"/>
          <w:szCs w:val="22"/>
          <w:lang w:eastAsia="ru-RU"/>
        </w:rPr>
        <w:t xml:space="preserve"> </w:t>
      </w:r>
      <w:r w:rsidR="00D516FA" w:rsidRPr="00D91681">
        <w:rPr>
          <w:rFonts w:eastAsia="Times New Roman"/>
          <w:b/>
          <w:i/>
          <w:iCs/>
          <w:sz w:val="22"/>
          <w:szCs w:val="22"/>
          <w:lang w:eastAsia="ru-RU"/>
        </w:rPr>
        <w:t>А</w:t>
      </w:r>
      <w:r w:rsidR="00D516FA" w:rsidRPr="00BC5AFA">
        <w:rPr>
          <w:rFonts w:eastAsia="Times New Roman"/>
          <w:b/>
          <w:i/>
          <w:iCs/>
          <w:sz w:val="22"/>
          <w:szCs w:val="22"/>
          <w:lang w:eastAsia="ru-RU"/>
        </w:rPr>
        <w:t xml:space="preserve">. </w:t>
      </w:r>
      <w:r w:rsidR="00D516FA" w:rsidRPr="00D91681">
        <w:rPr>
          <w:rFonts w:eastAsia="Times New Roman"/>
          <w:b/>
          <w:i/>
          <w:iCs/>
          <w:sz w:val="22"/>
          <w:szCs w:val="22"/>
          <w:lang w:eastAsia="ru-RU"/>
        </w:rPr>
        <w:t>А</w:t>
      </w:r>
      <w:r w:rsidR="00D516FA" w:rsidRPr="00BC5AFA">
        <w:rPr>
          <w:rFonts w:eastAsia="Times New Roman"/>
          <w:b/>
          <w:i/>
          <w:iCs/>
          <w:sz w:val="22"/>
          <w:szCs w:val="22"/>
          <w:lang w:eastAsia="ru-RU"/>
        </w:rPr>
        <w:t>.</w:t>
      </w:r>
      <w:r w:rsidR="00D516FA" w:rsidRPr="00BC5AFA">
        <w:rPr>
          <w:rFonts w:eastAsia="Times New Roman"/>
          <w:i/>
          <w:iCs/>
          <w:sz w:val="22"/>
          <w:szCs w:val="22"/>
          <w:lang w:eastAsia="ru-RU"/>
        </w:rPr>
        <w:t xml:space="preserve"> </w:t>
      </w:r>
      <w:r w:rsidR="00D516FA" w:rsidRPr="00D516FA">
        <w:rPr>
          <w:rFonts w:eastAsia="Times New Roman"/>
          <w:sz w:val="22"/>
          <w:szCs w:val="22"/>
          <w:lang w:eastAsia="ru-RU"/>
        </w:rPr>
        <w:t>Автоматное</w:t>
      </w:r>
      <w:r w:rsidR="00D516FA" w:rsidRPr="00BC5AFA">
        <w:rPr>
          <w:rFonts w:eastAsia="Times New Roman"/>
          <w:sz w:val="22"/>
          <w:szCs w:val="22"/>
          <w:lang w:eastAsia="ru-RU"/>
        </w:rPr>
        <w:t xml:space="preserve"> </w:t>
      </w:r>
      <w:r w:rsidR="00D516FA" w:rsidRPr="00D516FA">
        <w:rPr>
          <w:rFonts w:eastAsia="Times New Roman"/>
          <w:sz w:val="22"/>
          <w:szCs w:val="22"/>
          <w:lang w:eastAsia="ru-RU"/>
        </w:rPr>
        <w:t>программирование</w:t>
      </w:r>
      <w:r w:rsidR="00D516FA" w:rsidRPr="00BC5AFA">
        <w:rPr>
          <w:rFonts w:eastAsia="Times New Roman"/>
          <w:sz w:val="22"/>
          <w:szCs w:val="22"/>
          <w:lang w:eastAsia="ru-RU"/>
        </w:rPr>
        <w:t xml:space="preserve"> </w:t>
      </w:r>
      <w:r w:rsidR="00D516FA" w:rsidRPr="00D516FA">
        <w:rPr>
          <w:rFonts w:eastAsia="Times New Roman"/>
          <w:sz w:val="22"/>
          <w:szCs w:val="22"/>
          <w:lang w:eastAsia="ru-RU"/>
        </w:rPr>
        <w:t>ПЛИС</w:t>
      </w:r>
      <w:r w:rsidR="00D516FA" w:rsidRPr="00BC5AFA">
        <w:rPr>
          <w:rFonts w:eastAsia="Times New Roman"/>
          <w:sz w:val="22"/>
          <w:szCs w:val="22"/>
          <w:lang w:eastAsia="ru-RU"/>
        </w:rPr>
        <w:t xml:space="preserve"> </w:t>
      </w:r>
      <w:r w:rsidR="00D516FA" w:rsidRPr="00D516FA">
        <w:rPr>
          <w:rFonts w:eastAsia="Times New Roman"/>
          <w:sz w:val="22"/>
          <w:szCs w:val="22"/>
          <w:lang w:eastAsia="ru-RU"/>
        </w:rPr>
        <w:t>в</w:t>
      </w:r>
      <w:r w:rsidR="00D516FA" w:rsidRPr="00BC5AFA">
        <w:rPr>
          <w:rFonts w:eastAsia="Times New Roman"/>
          <w:sz w:val="22"/>
          <w:szCs w:val="22"/>
          <w:lang w:eastAsia="ru-RU"/>
        </w:rPr>
        <w:t xml:space="preserve"> </w:t>
      </w:r>
      <w:r w:rsidR="00D516FA" w:rsidRPr="00D516FA">
        <w:rPr>
          <w:rFonts w:eastAsia="Times New Roman"/>
          <w:sz w:val="22"/>
          <w:szCs w:val="22"/>
          <w:lang w:eastAsia="ru-RU"/>
        </w:rPr>
        <w:t>задачах</w:t>
      </w:r>
      <w:r w:rsidR="00D516FA" w:rsidRPr="00E63286">
        <w:rPr>
          <w:rFonts w:eastAsia="Times New Roman"/>
          <w:sz w:val="22"/>
          <w:szCs w:val="22"/>
          <w:lang w:eastAsia="ru-RU"/>
        </w:rPr>
        <w:t xml:space="preserve"> </w:t>
      </w:r>
      <w:r w:rsidR="00D516FA" w:rsidRPr="00D516FA">
        <w:rPr>
          <w:rFonts w:eastAsia="Times New Roman"/>
          <w:sz w:val="22"/>
          <w:szCs w:val="22"/>
          <w:lang w:eastAsia="ru-RU"/>
        </w:rPr>
        <w:t>управления</w:t>
      </w:r>
      <w:r w:rsidR="00D516FA" w:rsidRPr="00E63286">
        <w:rPr>
          <w:rFonts w:eastAsia="Times New Roman"/>
          <w:sz w:val="22"/>
          <w:szCs w:val="22"/>
          <w:lang w:eastAsia="ru-RU"/>
        </w:rPr>
        <w:t xml:space="preserve"> </w:t>
      </w:r>
      <w:r w:rsidR="00D516FA" w:rsidRPr="00D516FA">
        <w:rPr>
          <w:rFonts w:eastAsia="Times New Roman"/>
          <w:sz w:val="22"/>
          <w:szCs w:val="22"/>
          <w:lang w:eastAsia="ru-RU"/>
        </w:rPr>
        <w:t>электроприводом</w:t>
      </w:r>
      <w:r w:rsidR="00D516FA" w:rsidRPr="00E63286">
        <w:rPr>
          <w:rFonts w:eastAsia="Times New Roman"/>
          <w:sz w:val="22"/>
          <w:szCs w:val="22"/>
          <w:lang w:eastAsia="ru-RU"/>
        </w:rPr>
        <w:t xml:space="preserve"> // </w:t>
      </w:r>
      <w:r w:rsidR="00D516FA" w:rsidRPr="00D516FA">
        <w:rPr>
          <w:rFonts w:eastAsia="Times New Roman"/>
          <w:sz w:val="22"/>
          <w:szCs w:val="22"/>
          <w:lang w:eastAsia="ru-RU"/>
        </w:rPr>
        <w:t>Информационно</w:t>
      </w:r>
      <w:r w:rsidR="00D516FA" w:rsidRPr="00E63286">
        <w:rPr>
          <w:rFonts w:eastAsia="Times New Roman"/>
          <w:sz w:val="22"/>
          <w:szCs w:val="22"/>
          <w:lang w:eastAsia="ru-RU"/>
        </w:rPr>
        <w:t>-</w:t>
      </w:r>
      <w:r w:rsidR="00D516FA" w:rsidRPr="00D516FA">
        <w:rPr>
          <w:rFonts w:eastAsia="Times New Roman"/>
          <w:sz w:val="22"/>
          <w:szCs w:val="22"/>
          <w:lang w:eastAsia="ru-RU"/>
        </w:rPr>
        <w:t>управляющие системы. 2011. № 1, с. 50</w:t>
      </w:r>
      <w:r w:rsidR="00691573">
        <w:rPr>
          <w:rFonts w:eastAsia="Times New Roman"/>
          <w:sz w:val="22"/>
          <w:szCs w:val="22"/>
          <w:lang w:eastAsia="ru-RU"/>
        </w:rPr>
        <w:t>-</w:t>
      </w:r>
      <w:r w:rsidR="00D516FA" w:rsidRPr="00D516FA">
        <w:rPr>
          <w:rFonts w:eastAsia="Times New Roman"/>
          <w:sz w:val="22"/>
          <w:szCs w:val="22"/>
          <w:lang w:eastAsia="ru-RU"/>
        </w:rPr>
        <w:t xml:space="preserve">56. </w:t>
      </w:r>
    </w:p>
    <w:p w:rsidR="00D516FA" w:rsidRPr="00D516FA" w:rsidRDefault="003021C3" w:rsidP="00994B1E">
      <w:pPr>
        <w:pStyle w:val="Default"/>
        <w:tabs>
          <w:tab w:val="left" w:pos="142"/>
          <w:tab w:val="left" w:pos="284"/>
        </w:tabs>
        <w:jc w:val="both"/>
        <w:rPr>
          <w:rFonts w:eastAsia="Times New Roman"/>
          <w:sz w:val="22"/>
          <w:szCs w:val="22"/>
          <w:lang w:eastAsia="ru-RU"/>
        </w:rPr>
      </w:pPr>
      <w:r w:rsidRPr="003021C3">
        <w:rPr>
          <w:rFonts w:eastAsia="Times New Roman"/>
          <w:b/>
          <w:iCs/>
          <w:sz w:val="22"/>
          <w:szCs w:val="22"/>
          <w:lang w:eastAsia="ru-RU"/>
        </w:rPr>
        <w:t>9</w:t>
      </w:r>
      <w:r w:rsidR="00D516FA" w:rsidRPr="00D516FA">
        <w:rPr>
          <w:rFonts w:eastAsia="Times New Roman"/>
          <w:b/>
          <w:iCs/>
          <w:sz w:val="22"/>
          <w:szCs w:val="22"/>
          <w:lang w:eastAsia="ru-RU"/>
        </w:rPr>
        <w:t>.</w:t>
      </w:r>
      <w:r w:rsidR="00D516FA" w:rsidRPr="00D516FA">
        <w:rPr>
          <w:rFonts w:eastAsia="Times New Roman"/>
          <w:i/>
          <w:iCs/>
          <w:sz w:val="22"/>
          <w:szCs w:val="22"/>
          <w:lang w:eastAsia="ru-RU"/>
        </w:rPr>
        <w:t xml:space="preserve"> </w:t>
      </w:r>
      <w:r w:rsidR="00D516FA" w:rsidRPr="00D91681">
        <w:rPr>
          <w:rFonts w:eastAsia="Times New Roman"/>
          <w:b/>
          <w:i/>
          <w:iCs/>
          <w:sz w:val="22"/>
          <w:szCs w:val="22"/>
          <w:lang w:eastAsia="ru-RU"/>
        </w:rPr>
        <w:t>Федотов П. В., Степанов О. Г.</w:t>
      </w:r>
      <w:r w:rsidR="00D516FA" w:rsidRPr="00D516FA">
        <w:rPr>
          <w:rFonts w:eastAsia="Times New Roman"/>
          <w:i/>
          <w:iCs/>
          <w:sz w:val="22"/>
          <w:szCs w:val="22"/>
          <w:lang w:eastAsia="ru-RU"/>
        </w:rPr>
        <w:t xml:space="preserve"> </w:t>
      </w:r>
      <w:r w:rsidR="00D516FA" w:rsidRPr="00D516FA">
        <w:rPr>
          <w:rFonts w:eastAsia="Times New Roman"/>
          <w:sz w:val="22"/>
          <w:szCs w:val="22"/>
          <w:lang w:eastAsia="ru-RU"/>
        </w:rPr>
        <w:t xml:space="preserve">Внесение изменений в автоматные программы // Научно-технический вестник СПбГУ ИТМО. 2011. № 1, с. 77 – 83. </w:t>
      </w:r>
    </w:p>
    <w:p w:rsidR="00D516FA" w:rsidRPr="00D516FA" w:rsidRDefault="003021C3" w:rsidP="00994B1E">
      <w:pPr>
        <w:pStyle w:val="Default"/>
        <w:tabs>
          <w:tab w:val="left" w:pos="142"/>
          <w:tab w:val="left" w:pos="284"/>
        </w:tabs>
        <w:jc w:val="both"/>
        <w:rPr>
          <w:rFonts w:eastAsia="Times New Roman"/>
          <w:sz w:val="22"/>
          <w:szCs w:val="22"/>
          <w:lang w:eastAsia="ru-RU"/>
        </w:rPr>
      </w:pPr>
      <w:r w:rsidRPr="003021C3">
        <w:rPr>
          <w:rFonts w:eastAsia="Times New Roman"/>
          <w:b/>
          <w:iCs/>
          <w:sz w:val="22"/>
          <w:szCs w:val="22"/>
          <w:lang w:eastAsia="ru-RU"/>
        </w:rPr>
        <w:t>10</w:t>
      </w:r>
      <w:r w:rsidR="00D76644">
        <w:rPr>
          <w:rFonts w:eastAsia="Times New Roman"/>
          <w:b/>
          <w:iCs/>
          <w:sz w:val="22"/>
          <w:szCs w:val="22"/>
          <w:lang w:eastAsia="ru-RU"/>
        </w:rPr>
        <w:t>.</w:t>
      </w:r>
      <w:r w:rsidR="00D516FA">
        <w:rPr>
          <w:rFonts w:eastAsia="Times New Roman"/>
          <w:i/>
          <w:iCs/>
          <w:sz w:val="22"/>
          <w:szCs w:val="22"/>
          <w:lang w:eastAsia="ru-RU"/>
        </w:rPr>
        <w:t xml:space="preserve"> </w:t>
      </w:r>
      <w:r w:rsidR="00D516FA" w:rsidRPr="00D91681">
        <w:rPr>
          <w:rFonts w:eastAsia="Times New Roman"/>
          <w:b/>
          <w:i/>
          <w:iCs/>
          <w:sz w:val="22"/>
          <w:szCs w:val="22"/>
          <w:lang w:eastAsia="ru-RU"/>
        </w:rPr>
        <w:t>Александров А. В., Казаков С. В. Сергушичев А. А., Царев Ф. Н., Шалыто А. А.</w:t>
      </w:r>
      <w:r w:rsidR="00D516FA" w:rsidRPr="00D516FA">
        <w:rPr>
          <w:rFonts w:eastAsia="Times New Roman"/>
          <w:i/>
          <w:iCs/>
          <w:sz w:val="22"/>
          <w:szCs w:val="22"/>
          <w:lang w:eastAsia="ru-RU"/>
        </w:rPr>
        <w:t xml:space="preserve"> </w:t>
      </w:r>
      <w:r w:rsidR="00D516FA" w:rsidRPr="00D516FA">
        <w:rPr>
          <w:rFonts w:eastAsia="Times New Roman"/>
          <w:sz w:val="22"/>
          <w:szCs w:val="22"/>
          <w:lang w:eastAsia="ru-RU"/>
        </w:rPr>
        <w:t>Генерация к</w:t>
      </w:r>
      <w:r w:rsidR="00DA17A3">
        <w:rPr>
          <w:rFonts w:eastAsia="Times New Roman"/>
          <w:sz w:val="22"/>
          <w:szCs w:val="22"/>
          <w:lang w:eastAsia="ru-RU"/>
        </w:rPr>
        <w:t>о</w:t>
      </w:r>
      <w:r w:rsidR="00D516FA" w:rsidRPr="00D516FA">
        <w:rPr>
          <w:rFonts w:eastAsia="Times New Roman"/>
          <w:sz w:val="22"/>
          <w:szCs w:val="22"/>
          <w:lang w:eastAsia="ru-RU"/>
        </w:rPr>
        <w:t>нечных автоматов для управления моделью беспилотного самолета // Научно-технический вестник СПбГУ ИТМО. 2011. № 2, с. 3</w:t>
      </w:r>
      <w:r w:rsidR="00D516FA">
        <w:rPr>
          <w:rFonts w:eastAsia="Times New Roman"/>
          <w:sz w:val="22"/>
          <w:szCs w:val="22"/>
          <w:lang w:eastAsia="ru-RU"/>
        </w:rPr>
        <w:t>-</w:t>
      </w:r>
      <w:r w:rsidR="00D516FA" w:rsidRPr="00D516FA">
        <w:rPr>
          <w:rFonts w:eastAsia="Times New Roman"/>
          <w:sz w:val="22"/>
          <w:szCs w:val="22"/>
          <w:lang w:eastAsia="ru-RU"/>
        </w:rPr>
        <w:t xml:space="preserve">11. </w:t>
      </w:r>
    </w:p>
    <w:p w:rsidR="00D516FA" w:rsidRPr="00D516FA" w:rsidRDefault="00421D43" w:rsidP="00994B1E">
      <w:pPr>
        <w:pStyle w:val="Default"/>
        <w:tabs>
          <w:tab w:val="left" w:pos="142"/>
          <w:tab w:val="left" w:pos="284"/>
        </w:tabs>
        <w:jc w:val="both"/>
        <w:rPr>
          <w:rFonts w:eastAsia="Times New Roman"/>
          <w:sz w:val="22"/>
          <w:szCs w:val="22"/>
          <w:lang w:eastAsia="ru-RU"/>
        </w:rPr>
      </w:pPr>
      <w:r>
        <w:rPr>
          <w:rFonts w:eastAsia="Times New Roman"/>
          <w:b/>
          <w:iCs/>
          <w:sz w:val="22"/>
          <w:szCs w:val="22"/>
          <w:lang w:eastAsia="ru-RU"/>
        </w:rPr>
        <w:t>1</w:t>
      </w:r>
      <w:r w:rsidR="003021C3" w:rsidRPr="003021C3">
        <w:rPr>
          <w:rFonts w:eastAsia="Times New Roman"/>
          <w:b/>
          <w:iCs/>
          <w:sz w:val="22"/>
          <w:szCs w:val="22"/>
          <w:lang w:eastAsia="ru-RU"/>
        </w:rPr>
        <w:t>1</w:t>
      </w:r>
      <w:r w:rsidR="00D76644" w:rsidRPr="00BC0DF6">
        <w:rPr>
          <w:rFonts w:eastAsia="Times New Roman"/>
          <w:b/>
          <w:iCs/>
          <w:sz w:val="22"/>
          <w:szCs w:val="22"/>
          <w:lang w:eastAsia="ru-RU"/>
        </w:rPr>
        <w:t>.</w:t>
      </w:r>
      <w:r w:rsidR="00D516FA" w:rsidRPr="00BC0DF6">
        <w:rPr>
          <w:rFonts w:eastAsia="Times New Roman"/>
          <w:b/>
          <w:i/>
          <w:iCs/>
          <w:sz w:val="22"/>
          <w:szCs w:val="22"/>
          <w:lang w:eastAsia="ru-RU"/>
        </w:rPr>
        <w:t xml:space="preserve"> Клебан В. О., Шалыто А. А.</w:t>
      </w:r>
      <w:r w:rsidR="00D516FA" w:rsidRPr="00D516FA">
        <w:rPr>
          <w:rFonts w:eastAsia="Times New Roman"/>
          <w:i/>
          <w:iCs/>
          <w:sz w:val="22"/>
          <w:szCs w:val="22"/>
          <w:lang w:eastAsia="ru-RU"/>
        </w:rPr>
        <w:t xml:space="preserve"> </w:t>
      </w:r>
      <w:r w:rsidR="00D516FA" w:rsidRPr="00D516FA">
        <w:rPr>
          <w:rFonts w:eastAsia="Times New Roman"/>
          <w:sz w:val="22"/>
          <w:szCs w:val="22"/>
          <w:lang w:eastAsia="ru-RU"/>
        </w:rPr>
        <w:t>Разработка системы управления малоразмерным вертолетом</w:t>
      </w:r>
      <w:r w:rsidR="00750655">
        <w:rPr>
          <w:rFonts w:eastAsia="Times New Roman"/>
          <w:sz w:val="22"/>
          <w:szCs w:val="22"/>
          <w:lang w:eastAsia="ru-RU"/>
        </w:rPr>
        <w:t xml:space="preserve"> </w:t>
      </w:r>
      <w:r w:rsidR="00411827">
        <w:rPr>
          <w:rFonts w:eastAsia="Times New Roman"/>
          <w:sz w:val="22"/>
          <w:szCs w:val="22"/>
          <w:lang w:eastAsia="ru-RU"/>
        </w:rPr>
        <w:t xml:space="preserve">             </w:t>
      </w:r>
      <w:r w:rsidR="00D516FA" w:rsidRPr="00D516FA">
        <w:rPr>
          <w:rFonts w:eastAsia="Times New Roman"/>
          <w:sz w:val="22"/>
          <w:szCs w:val="22"/>
          <w:lang w:eastAsia="ru-RU"/>
        </w:rPr>
        <w:t>// Научно-технический вестник СПбГУ ИТМО. 2011. № 2, с. 1</w:t>
      </w:r>
      <w:r w:rsidR="00891AD4">
        <w:rPr>
          <w:rFonts w:eastAsia="Times New Roman"/>
          <w:sz w:val="22"/>
          <w:szCs w:val="22"/>
          <w:lang w:eastAsia="ru-RU"/>
        </w:rPr>
        <w:t>2</w:t>
      </w:r>
      <w:r w:rsidR="00D516FA">
        <w:rPr>
          <w:rFonts w:eastAsia="Times New Roman"/>
          <w:sz w:val="22"/>
          <w:szCs w:val="22"/>
          <w:lang w:eastAsia="ru-RU"/>
        </w:rPr>
        <w:t>-</w:t>
      </w:r>
      <w:r w:rsidR="00D516FA" w:rsidRPr="00D516FA">
        <w:rPr>
          <w:rFonts w:eastAsia="Times New Roman"/>
          <w:sz w:val="22"/>
          <w:szCs w:val="22"/>
          <w:lang w:eastAsia="ru-RU"/>
        </w:rPr>
        <w:t>1</w:t>
      </w:r>
      <w:r w:rsidR="00891AD4">
        <w:rPr>
          <w:rFonts w:eastAsia="Times New Roman"/>
          <w:sz w:val="22"/>
          <w:szCs w:val="22"/>
          <w:lang w:eastAsia="ru-RU"/>
        </w:rPr>
        <w:t>5</w:t>
      </w:r>
      <w:r w:rsidR="00D516FA" w:rsidRPr="00D516FA">
        <w:rPr>
          <w:rFonts w:eastAsia="Times New Roman"/>
          <w:sz w:val="22"/>
          <w:szCs w:val="22"/>
          <w:lang w:eastAsia="ru-RU"/>
        </w:rPr>
        <w:t xml:space="preserve">. </w:t>
      </w:r>
    </w:p>
    <w:p w:rsidR="00D516FA" w:rsidRPr="00D516FA" w:rsidRDefault="00D76644" w:rsidP="00994B1E">
      <w:pPr>
        <w:pStyle w:val="Default"/>
        <w:tabs>
          <w:tab w:val="left" w:pos="142"/>
          <w:tab w:val="left" w:pos="284"/>
        </w:tabs>
        <w:jc w:val="both"/>
        <w:rPr>
          <w:rFonts w:eastAsia="Times New Roman"/>
          <w:sz w:val="22"/>
          <w:szCs w:val="22"/>
          <w:lang w:eastAsia="ru-RU"/>
        </w:rPr>
      </w:pPr>
      <w:r>
        <w:rPr>
          <w:rFonts w:eastAsia="Times New Roman"/>
          <w:b/>
          <w:iCs/>
          <w:sz w:val="22"/>
          <w:szCs w:val="22"/>
          <w:lang w:eastAsia="ru-RU"/>
        </w:rPr>
        <w:t>1</w:t>
      </w:r>
      <w:r w:rsidR="003021C3" w:rsidRPr="003021C3">
        <w:rPr>
          <w:rFonts w:eastAsia="Times New Roman"/>
          <w:b/>
          <w:iCs/>
          <w:sz w:val="22"/>
          <w:szCs w:val="22"/>
          <w:lang w:eastAsia="ru-RU"/>
        </w:rPr>
        <w:t>2</w:t>
      </w:r>
      <w:r>
        <w:rPr>
          <w:rFonts w:eastAsia="Times New Roman"/>
          <w:b/>
          <w:iCs/>
          <w:sz w:val="22"/>
          <w:szCs w:val="22"/>
          <w:lang w:eastAsia="ru-RU"/>
        </w:rPr>
        <w:t>.</w:t>
      </w:r>
      <w:r w:rsidR="00D516FA" w:rsidRPr="00D516FA">
        <w:rPr>
          <w:rFonts w:eastAsia="Times New Roman"/>
          <w:b/>
          <w:iCs/>
          <w:sz w:val="22"/>
          <w:szCs w:val="22"/>
          <w:lang w:eastAsia="ru-RU"/>
        </w:rPr>
        <w:t xml:space="preserve"> </w:t>
      </w:r>
      <w:r w:rsidR="00D516FA" w:rsidRPr="00BC0DF6">
        <w:rPr>
          <w:rFonts w:eastAsia="Times New Roman"/>
          <w:b/>
          <w:i/>
          <w:iCs/>
          <w:sz w:val="22"/>
          <w:szCs w:val="22"/>
          <w:lang w:eastAsia="ru-RU"/>
        </w:rPr>
        <w:t>Соколов Д. О.</w:t>
      </w:r>
      <w:r w:rsidR="00D516FA" w:rsidRPr="00D516FA">
        <w:rPr>
          <w:rFonts w:eastAsia="Times New Roman"/>
          <w:i/>
          <w:iCs/>
          <w:sz w:val="22"/>
          <w:szCs w:val="22"/>
          <w:lang w:eastAsia="ru-RU"/>
        </w:rPr>
        <w:t xml:space="preserve"> </w:t>
      </w:r>
      <w:r w:rsidR="00D516FA" w:rsidRPr="00D516FA">
        <w:rPr>
          <w:rFonts w:eastAsia="Times New Roman"/>
          <w:sz w:val="22"/>
          <w:szCs w:val="22"/>
          <w:lang w:eastAsia="ru-RU"/>
        </w:rPr>
        <w:t>Применение двухэтапного генетического программирования для построения модели танка в игре «Robocode» // Научно-технический вестник СПбГУ ИТМО. 2011. № 2,</w:t>
      </w:r>
      <w:r w:rsidR="00411827">
        <w:rPr>
          <w:rFonts w:eastAsia="Times New Roman"/>
          <w:sz w:val="22"/>
          <w:szCs w:val="22"/>
          <w:lang w:eastAsia="ru-RU"/>
        </w:rPr>
        <w:t xml:space="preserve">                    </w:t>
      </w:r>
      <w:r w:rsidR="00D516FA" w:rsidRPr="00D516FA">
        <w:rPr>
          <w:rFonts w:eastAsia="Times New Roman"/>
          <w:sz w:val="22"/>
          <w:szCs w:val="22"/>
          <w:lang w:eastAsia="ru-RU"/>
        </w:rPr>
        <w:t>с. 16</w:t>
      </w:r>
      <w:r w:rsidR="00D516FA">
        <w:rPr>
          <w:rFonts w:eastAsia="Times New Roman"/>
          <w:sz w:val="22"/>
          <w:szCs w:val="22"/>
          <w:lang w:eastAsia="ru-RU"/>
        </w:rPr>
        <w:t>-</w:t>
      </w:r>
      <w:r w:rsidR="00D516FA" w:rsidRPr="00D516FA">
        <w:rPr>
          <w:rFonts w:eastAsia="Times New Roman"/>
          <w:sz w:val="22"/>
          <w:szCs w:val="22"/>
          <w:lang w:eastAsia="ru-RU"/>
        </w:rPr>
        <w:t xml:space="preserve">22. </w:t>
      </w:r>
    </w:p>
    <w:p w:rsidR="00D516FA" w:rsidRPr="00D516FA" w:rsidRDefault="00632AE1" w:rsidP="00994B1E">
      <w:pPr>
        <w:pStyle w:val="Default"/>
        <w:tabs>
          <w:tab w:val="left" w:pos="142"/>
          <w:tab w:val="left" w:pos="284"/>
        </w:tabs>
        <w:jc w:val="both"/>
        <w:rPr>
          <w:rFonts w:eastAsia="Times New Roman"/>
          <w:sz w:val="22"/>
          <w:szCs w:val="22"/>
          <w:lang w:eastAsia="ru-RU"/>
        </w:rPr>
      </w:pPr>
      <w:r>
        <w:rPr>
          <w:rFonts w:eastAsia="Times New Roman"/>
          <w:b/>
          <w:iCs/>
          <w:sz w:val="22"/>
          <w:szCs w:val="22"/>
          <w:lang w:eastAsia="ru-RU"/>
        </w:rPr>
        <w:t>1</w:t>
      </w:r>
      <w:r w:rsidR="003021C3" w:rsidRPr="003021C3">
        <w:rPr>
          <w:rFonts w:eastAsia="Times New Roman"/>
          <w:b/>
          <w:iCs/>
          <w:sz w:val="22"/>
          <w:szCs w:val="22"/>
          <w:lang w:eastAsia="ru-RU"/>
        </w:rPr>
        <w:t>3</w:t>
      </w:r>
      <w:r w:rsidR="00D516FA" w:rsidRPr="00D516FA">
        <w:rPr>
          <w:rFonts w:eastAsia="Times New Roman"/>
          <w:b/>
          <w:iCs/>
          <w:sz w:val="22"/>
          <w:szCs w:val="22"/>
          <w:lang w:eastAsia="ru-RU"/>
        </w:rPr>
        <w:t>.</w:t>
      </w:r>
      <w:r w:rsidR="00D516FA">
        <w:rPr>
          <w:rFonts w:eastAsia="Times New Roman"/>
          <w:i/>
          <w:iCs/>
          <w:sz w:val="22"/>
          <w:szCs w:val="22"/>
          <w:lang w:eastAsia="ru-RU"/>
        </w:rPr>
        <w:t xml:space="preserve"> </w:t>
      </w:r>
      <w:r w:rsidR="00D516FA" w:rsidRPr="00BC0DF6">
        <w:rPr>
          <w:rFonts w:eastAsia="Times New Roman"/>
          <w:b/>
          <w:i/>
          <w:iCs/>
          <w:sz w:val="22"/>
          <w:szCs w:val="22"/>
          <w:lang w:eastAsia="ru-RU"/>
        </w:rPr>
        <w:t>Чернявский И. И.</w:t>
      </w:r>
      <w:r w:rsidR="00D516FA" w:rsidRPr="00D516FA">
        <w:rPr>
          <w:rFonts w:eastAsia="Times New Roman"/>
          <w:i/>
          <w:iCs/>
          <w:sz w:val="22"/>
          <w:szCs w:val="22"/>
          <w:lang w:eastAsia="ru-RU"/>
        </w:rPr>
        <w:t xml:space="preserve"> </w:t>
      </w:r>
      <w:r w:rsidR="00D516FA" w:rsidRPr="00D516FA">
        <w:rPr>
          <w:rFonts w:eastAsia="Times New Roman"/>
          <w:sz w:val="22"/>
          <w:szCs w:val="22"/>
          <w:lang w:eastAsia="ru-RU"/>
        </w:rPr>
        <w:t>Применение машинного обучения для создания управляющих автоматов на примере игры «Robocode» // Научно-технический вестник СПбГУ ИТМО. 2011. № 2, с. 22</w:t>
      </w:r>
      <w:r w:rsidR="00D516FA">
        <w:rPr>
          <w:rFonts w:eastAsia="Times New Roman"/>
          <w:sz w:val="22"/>
          <w:szCs w:val="22"/>
          <w:lang w:eastAsia="ru-RU"/>
        </w:rPr>
        <w:t>-</w:t>
      </w:r>
      <w:r w:rsidR="00D516FA" w:rsidRPr="00D516FA">
        <w:rPr>
          <w:rFonts w:eastAsia="Times New Roman"/>
          <w:sz w:val="22"/>
          <w:szCs w:val="22"/>
          <w:lang w:eastAsia="ru-RU"/>
        </w:rPr>
        <w:t xml:space="preserve">26. </w:t>
      </w:r>
    </w:p>
    <w:p w:rsidR="00D516FA" w:rsidRPr="00D516FA" w:rsidRDefault="00632AE1" w:rsidP="00994B1E">
      <w:pPr>
        <w:pStyle w:val="Default"/>
        <w:tabs>
          <w:tab w:val="left" w:pos="142"/>
          <w:tab w:val="left" w:pos="284"/>
        </w:tabs>
        <w:jc w:val="both"/>
        <w:rPr>
          <w:rFonts w:eastAsia="Times New Roman"/>
          <w:sz w:val="22"/>
          <w:szCs w:val="22"/>
          <w:lang w:eastAsia="ru-RU"/>
        </w:rPr>
      </w:pPr>
      <w:r>
        <w:rPr>
          <w:rFonts w:eastAsia="Times New Roman"/>
          <w:b/>
          <w:iCs/>
          <w:sz w:val="22"/>
          <w:szCs w:val="22"/>
          <w:lang w:eastAsia="ru-RU"/>
        </w:rPr>
        <w:t>1</w:t>
      </w:r>
      <w:r w:rsidR="003021C3" w:rsidRPr="003021C3">
        <w:rPr>
          <w:rFonts w:eastAsia="Times New Roman"/>
          <w:b/>
          <w:iCs/>
          <w:sz w:val="22"/>
          <w:szCs w:val="22"/>
          <w:lang w:eastAsia="ru-RU"/>
        </w:rPr>
        <w:t>4</w:t>
      </w:r>
      <w:r w:rsidR="00D516FA" w:rsidRPr="00D516FA">
        <w:rPr>
          <w:rFonts w:eastAsia="Times New Roman"/>
          <w:b/>
          <w:iCs/>
          <w:sz w:val="22"/>
          <w:szCs w:val="22"/>
          <w:lang w:eastAsia="ru-RU"/>
        </w:rPr>
        <w:t>.</w:t>
      </w:r>
      <w:r w:rsidR="00D516FA">
        <w:rPr>
          <w:rFonts w:eastAsia="Times New Roman"/>
          <w:i/>
          <w:iCs/>
          <w:sz w:val="22"/>
          <w:szCs w:val="22"/>
          <w:lang w:eastAsia="ru-RU"/>
        </w:rPr>
        <w:t xml:space="preserve"> </w:t>
      </w:r>
      <w:r w:rsidR="00D516FA" w:rsidRPr="00BC0DF6">
        <w:rPr>
          <w:rFonts w:eastAsia="Times New Roman"/>
          <w:b/>
          <w:i/>
          <w:iCs/>
          <w:sz w:val="22"/>
          <w:szCs w:val="22"/>
          <w:lang w:eastAsia="ru-RU"/>
        </w:rPr>
        <w:t>Данилов В. Р., Шалыто А. А.</w:t>
      </w:r>
      <w:r w:rsidR="00D516FA" w:rsidRPr="00D516FA">
        <w:rPr>
          <w:rFonts w:eastAsia="Times New Roman"/>
          <w:i/>
          <w:iCs/>
          <w:sz w:val="22"/>
          <w:szCs w:val="22"/>
          <w:lang w:eastAsia="ru-RU"/>
        </w:rPr>
        <w:t xml:space="preserve"> </w:t>
      </w:r>
      <w:r w:rsidR="00D516FA" w:rsidRPr="00D516FA">
        <w:rPr>
          <w:rFonts w:eastAsia="Times New Roman"/>
          <w:sz w:val="22"/>
          <w:szCs w:val="22"/>
          <w:lang w:eastAsia="ru-RU"/>
        </w:rPr>
        <w:t>Метод представления автоматов линейными бинарными графами для использования в генетическом программировании // Научно-технический вестник СПбГУ ИТМО. 2011. № 2, с. 54</w:t>
      </w:r>
      <w:r w:rsidR="00D516FA">
        <w:rPr>
          <w:rFonts w:eastAsia="Times New Roman"/>
          <w:sz w:val="22"/>
          <w:szCs w:val="22"/>
          <w:lang w:eastAsia="ru-RU"/>
        </w:rPr>
        <w:t>-</w:t>
      </w:r>
      <w:r w:rsidR="00D516FA" w:rsidRPr="00D516FA">
        <w:rPr>
          <w:rFonts w:eastAsia="Times New Roman"/>
          <w:sz w:val="22"/>
          <w:szCs w:val="22"/>
          <w:lang w:eastAsia="ru-RU"/>
        </w:rPr>
        <w:t xml:space="preserve">57. </w:t>
      </w:r>
    </w:p>
    <w:p w:rsidR="00D516FA" w:rsidRPr="00D516FA" w:rsidRDefault="00D516FA" w:rsidP="00994B1E">
      <w:pPr>
        <w:pStyle w:val="Default"/>
        <w:tabs>
          <w:tab w:val="left" w:pos="142"/>
          <w:tab w:val="left" w:pos="284"/>
        </w:tabs>
        <w:jc w:val="both"/>
        <w:rPr>
          <w:rFonts w:eastAsia="Times New Roman"/>
          <w:sz w:val="22"/>
          <w:szCs w:val="22"/>
          <w:lang w:eastAsia="ru-RU"/>
        </w:rPr>
      </w:pPr>
      <w:r w:rsidRPr="00D516FA">
        <w:rPr>
          <w:rFonts w:eastAsia="Times New Roman"/>
          <w:b/>
          <w:iCs/>
          <w:sz w:val="22"/>
          <w:szCs w:val="22"/>
          <w:lang w:eastAsia="ru-RU"/>
        </w:rPr>
        <w:t>1</w:t>
      </w:r>
      <w:r w:rsidR="003021C3" w:rsidRPr="003021C3">
        <w:rPr>
          <w:rFonts w:eastAsia="Times New Roman"/>
          <w:b/>
          <w:iCs/>
          <w:sz w:val="22"/>
          <w:szCs w:val="22"/>
          <w:lang w:eastAsia="ru-RU"/>
        </w:rPr>
        <w:t>5</w:t>
      </w:r>
      <w:r w:rsidRPr="00D516FA">
        <w:rPr>
          <w:rFonts w:eastAsia="Times New Roman"/>
          <w:b/>
          <w:iCs/>
          <w:sz w:val="22"/>
          <w:szCs w:val="22"/>
          <w:lang w:eastAsia="ru-RU"/>
        </w:rPr>
        <w:t>.</w:t>
      </w:r>
      <w:r>
        <w:rPr>
          <w:rFonts w:eastAsia="Times New Roman"/>
          <w:i/>
          <w:iCs/>
          <w:sz w:val="22"/>
          <w:szCs w:val="22"/>
          <w:lang w:eastAsia="ru-RU"/>
        </w:rPr>
        <w:t xml:space="preserve"> </w:t>
      </w:r>
      <w:r w:rsidRPr="00BC0DF6">
        <w:rPr>
          <w:rFonts w:eastAsia="Times New Roman"/>
          <w:b/>
          <w:i/>
          <w:iCs/>
          <w:sz w:val="22"/>
          <w:szCs w:val="22"/>
          <w:lang w:eastAsia="ru-RU"/>
        </w:rPr>
        <w:t>Тихомиров А. В., Шалыто А. А.</w:t>
      </w:r>
      <w:r w:rsidRPr="00D516FA">
        <w:rPr>
          <w:rFonts w:eastAsia="Times New Roman"/>
          <w:i/>
          <w:iCs/>
          <w:sz w:val="22"/>
          <w:szCs w:val="22"/>
          <w:lang w:eastAsia="ru-RU"/>
        </w:rPr>
        <w:t xml:space="preserve"> </w:t>
      </w:r>
      <w:r w:rsidRPr="00D516FA">
        <w:rPr>
          <w:rFonts w:eastAsia="Times New Roman"/>
          <w:sz w:val="22"/>
          <w:szCs w:val="22"/>
          <w:lang w:eastAsia="ru-RU"/>
        </w:rPr>
        <w:t>Применение генетического подхода для генерации клеточных автоматов // Научно-технический вестник СПбГУ ИТМО. 2011. № 2, с. 62</w:t>
      </w:r>
      <w:r>
        <w:rPr>
          <w:rFonts w:eastAsia="Times New Roman"/>
          <w:sz w:val="22"/>
          <w:szCs w:val="22"/>
          <w:lang w:eastAsia="ru-RU"/>
        </w:rPr>
        <w:t>-</w:t>
      </w:r>
      <w:r w:rsidRPr="00D516FA">
        <w:rPr>
          <w:rFonts w:eastAsia="Times New Roman"/>
          <w:sz w:val="22"/>
          <w:szCs w:val="22"/>
          <w:lang w:eastAsia="ru-RU"/>
        </w:rPr>
        <w:t xml:space="preserve">66. </w:t>
      </w:r>
    </w:p>
    <w:p w:rsidR="00D516FA" w:rsidRPr="00D516FA" w:rsidRDefault="00D516FA" w:rsidP="00994B1E">
      <w:pPr>
        <w:pStyle w:val="Default"/>
        <w:tabs>
          <w:tab w:val="left" w:pos="142"/>
          <w:tab w:val="left" w:pos="284"/>
        </w:tabs>
        <w:jc w:val="both"/>
        <w:rPr>
          <w:rFonts w:eastAsia="Times New Roman"/>
          <w:sz w:val="22"/>
          <w:szCs w:val="22"/>
          <w:lang w:eastAsia="ru-RU"/>
        </w:rPr>
      </w:pPr>
      <w:r w:rsidRPr="00D516FA">
        <w:rPr>
          <w:rFonts w:eastAsia="Times New Roman"/>
          <w:b/>
          <w:iCs/>
          <w:sz w:val="22"/>
          <w:szCs w:val="22"/>
          <w:lang w:eastAsia="ru-RU"/>
        </w:rPr>
        <w:t>1</w:t>
      </w:r>
      <w:r w:rsidR="003021C3" w:rsidRPr="003021C3">
        <w:rPr>
          <w:rFonts w:eastAsia="Times New Roman"/>
          <w:b/>
          <w:iCs/>
          <w:sz w:val="22"/>
          <w:szCs w:val="22"/>
          <w:lang w:eastAsia="ru-RU"/>
        </w:rPr>
        <w:t>6</w:t>
      </w:r>
      <w:r w:rsidRPr="00D516FA">
        <w:rPr>
          <w:rFonts w:eastAsia="Times New Roman"/>
          <w:b/>
          <w:iCs/>
          <w:sz w:val="22"/>
          <w:szCs w:val="22"/>
          <w:lang w:eastAsia="ru-RU"/>
        </w:rPr>
        <w:t>.</w:t>
      </w:r>
      <w:r>
        <w:rPr>
          <w:rFonts w:eastAsia="Times New Roman"/>
          <w:i/>
          <w:iCs/>
          <w:sz w:val="22"/>
          <w:szCs w:val="22"/>
          <w:lang w:eastAsia="ru-RU"/>
        </w:rPr>
        <w:t xml:space="preserve"> </w:t>
      </w:r>
      <w:r w:rsidRPr="00BC0DF6">
        <w:rPr>
          <w:rFonts w:eastAsia="Times New Roman"/>
          <w:b/>
          <w:i/>
          <w:iCs/>
          <w:sz w:val="22"/>
          <w:szCs w:val="22"/>
          <w:lang w:eastAsia="ru-RU"/>
        </w:rPr>
        <w:t>Законов А. Ю., Шалыто А. А.</w:t>
      </w:r>
      <w:r w:rsidRPr="00D516FA">
        <w:rPr>
          <w:rFonts w:eastAsia="Times New Roman"/>
          <w:i/>
          <w:iCs/>
          <w:sz w:val="22"/>
          <w:szCs w:val="22"/>
          <w:lang w:eastAsia="ru-RU"/>
        </w:rPr>
        <w:t xml:space="preserve"> </w:t>
      </w:r>
      <w:r w:rsidRPr="00D516FA">
        <w:rPr>
          <w:rFonts w:eastAsia="Times New Roman"/>
          <w:sz w:val="22"/>
          <w:szCs w:val="22"/>
          <w:lang w:eastAsia="ru-RU"/>
        </w:rPr>
        <w:t>Применение генетических алгоритмов для генерации тестов для автоматных программ // Научно-технический вестник СПбГУ ИТМО. 2011. № 2, с. 66</w:t>
      </w:r>
      <w:r>
        <w:rPr>
          <w:rFonts w:eastAsia="Times New Roman"/>
          <w:sz w:val="22"/>
          <w:szCs w:val="22"/>
          <w:lang w:eastAsia="ru-RU"/>
        </w:rPr>
        <w:t>-</w:t>
      </w:r>
      <w:r w:rsidRPr="00D516FA">
        <w:rPr>
          <w:rFonts w:eastAsia="Times New Roman"/>
          <w:sz w:val="22"/>
          <w:szCs w:val="22"/>
          <w:lang w:eastAsia="ru-RU"/>
        </w:rPr>
        <w:t xml:space="preserve">72. </w:t>
      </w:r>
    </w:p>
    <w:p w:rsidR="00D516FA" w:rsidRDefault="00D516FA" w:rsidP="00994B1E">
      <w:pPr>
        <w:pStyle w:val="Default"/>
        <w:tabs>
          <w:tab w:val="left" w:pos="142"/>
          <w:tab w:val="left" w:pos="284"/>
        </w:tabs>
        <w:jc w:val="both"/>
        <w:rPr>
          <w:rFonts w:eastAsia="Times New Roman"/>
          <w:sz w:val="22"/>
          <w:szCs w:val="22"/>
          <w:lang w:eastAsia="ru-RU"/>
        </w:rPr>
      </w:pPr>
      <w:r w:rsidRPr="00D516FA">
        <w:rPr>
          <w:rFonts w:eastAsia="Times New Roman"/>
          <w:b/>
          <w:iCs/>
          <w:sz w:val="22"/>
          <w:szCs w:val="22"/>
          <w:lang w:eastAsia="ru-RU"/>
        </w:rPr>
        <w:t>1</w:t>
      </w:r>
      <w:r w:rsidR="003021C3" w:rsidRPr="003021C3">
        <w:rPr>
          <w:rFonts w:eastAsia="Times New Roman"/>
          <w:b/>
          <w:iCs/>
          <w:sz w:val="22"/>
          <w:szCs w:val="22"/>
          <w:lang w:eastAsia="ru-RU"/>
        </w:rPr>
        <w:t>7</w:t>
      </w:r>
      <w:r w:rsidRPr="00D516FA">
        <w:rPr>
          <w:rFonts w:eastAsia="Times New Roman"/>
          <w:b/>
          <w:iCs/>
          <w:sz w:val="22"/>
          <w:szCs w:val="22"/>
          <w:lang w:eastAsia="ru-RU"/>
        </w:rPr>
        <w:t>.</w:t>
      </w:r>
      <w:r>
        <w:rPr>
          <w:rFonts w:eastAsia="Times New Roman"/>
          <w:i/>
          <w:iCs/>
          <w:sz w:val="22"/>
          <w:szCs w:val="22"/>
          <w:lang w:eastAsia="ru-RU"/>
        </w:rPr>
        <w:t xml:space="preserve"> </w:t>
      </w:r>
      <w:r w:rsidRPr="00BC0DF6">
        <w:rPr>
          <w:rFonts w:eastAsia="Times New Roman"/>
          <w:b/>
          <w:i/>
          <w:iCs/>
          <w:sz w:val="22"/>
          <w:szCs w:val="22"/>
          <w:lang w:eastAsia="ru-RU"/>
        </w:rPr>
        <w:t>Буздалов М. В.</w:t>
      </w:r>
      <w:r w:rsidRPr="00D516FA">
        <w:rPr>
          <w:rFonts w:eastAsia="Times New Roman"/>
          <w:sz w:val="22"/>
          <w:szCs w:val="22"/>
          <w:lang w:eastAsia="ru-RU"/>
        </w:rPr>
        <w:t xml:space="preserve"> Генерация тестов для олимпиадных задач по программированию с использованием генетических алгоритмов // Научно-технический вестник СПбГУ ИТМО. 2011. </w:t>
      </w:r>
      <w:r w:rsidR="00411827">
        <w:rPr>
          <w:rFonts w:eastAsia="Times New Roman"/>
          <w:sz w:val="22"/>
          <w:szCs w:val="22"/>
          <w:lang w:eastAsia="ru-RU"/>
        </w:rPr>
        <w:t xml:space="preserve">      </w:t>
      </w:r>
      <w:r w:rsidR="00C91E68">
        <w:rPr>
          <w:rFonts w:eastAsia="Times New Roman"/>
          <w:sz w:val="22"/>
          <w:szCs w:val="22"/>
          <w:lang w:eastAsia="ru-RU"/>
        </w:rPr>
        <w:t xml:space="preserve"> </w:t>
      </w:r>
      <w:r w:rsidRPr="00D516FA">
        <w:rPr>
          <w:rFonts w:eastAsia="Times New Roman"/>
          <w:sz w:val="22"/>
          <w:szCs w:val="22"/>
          <w:lang w:eastAsia="ru-RU"/>
        </w:rPr>
        <w:t>№</w:t>
      </w:r>
      <w:r w:rsidR="00750655">
        <w:rPr>
          <w:rFonts w:eastAsia="Times New Roman"/>
          <w:sz w:val="22"/>
          <w:szCs w:val="22"/>
          <w:lang w:eastAsia="ru-RU"/>
        </w:rPr>
        <w:t xml:space="preserve"> </w:t>
      </w:r>
      <w:r w:rsidRPr="00D516FA">
        <w:rPr>
          <w:rFonts w:eastAsia="Times New Roman"/>
          <w:sz w:val="22"/>
          <w:szCs w:val="22"/>
          <w:lang w:eastAsia="ru-RU"/>
        </w:rPr>
        <w:t>2, с. 72</w:t>
      </w:r>
      <w:r>
        <w:rPr>
          <w:rFonts w:eastAsia="Times New Roman"/>
          <w:sz w:val="22"/>
          <w:szCs w:val="22"/>
          <w:lang w:eastAsia="ru-RU"/>
        </w:rPr>
        <w:t>-</w:t>
      </w:r>
      <w:r w:rsidRPr="00D516FA">
        <w:rPr>
          <w:rFonts w:eastAsia="Times New Roman"/>
          <w:sz w:val="22"/>
          <w:szCs w:val="22"/>
          <w:lang w:eastAsia="ru-RU"/>
        </w:rPr>
        <w:t xml:space="preserve">77. </w:t>
      </w:r>
    </w:p>
    <w:p w:rsidR="00D516FA" w:rsidRPr="00D516FA" w:rsidRDefault="00BC3CE8" w:rsidP="00D516FA">
      <w:pPr>
        <w:pStyle w:val="Default"/>
        <w:tabs>
          <w:tab w:val="left" w:pos="142"/>
          <w:tab w:val="left" w:pos="284"/>
        </w:tabs>
        <w:jc w:val="both"/>
        <w:rPr>
          <w:rFonts w:eastAsia="Times New Roman"/>
          <w:sz w:val="22"/>
          <w:szCs w:val="22"/>
          <w:lang w:eastAsia="ru-RU"/>
        </w:rPr>
      </w:pPr>
      <w:r>
        <w:rPr>
          <w:rFonts w:eastAsia="Times New Roman"/>
          <w:b/>
          <w:iCs/>
          <w:sz w:val="22"/>
          <w:szCs w:val="22"/>
          <w:lang w:eastAsia="ru-RU"/>
        </w:rPr>
        <w:t>1</w:t>
      </w:r>
      <w:r w:rsidR="003021C3" w:rsidRPr="003021C3">
        <w:rPr>
          <w:rFonts w:eastAsia="Times New Roman"/>
          <w:b/>
          <w:iCs/>
          <w:sz w:val="22"/>
          <w:szCs w:val="22"/>
          <w:lang w:eastAsia="ru-RU"/>
        </w:rPr>
        <w:t>8</w:t>
      </w:r>
      <w:r w:rsidR="00A57FB8" w:rsidRPr="00A57FB8">
        <w:rPr>
          <w:rFonts w:eastAsia="Times New Roman"/>
          <w:b/>
          <w:iCs/>
          <w:sz w:val="22"/>
          <w:szCs w:val="22"/>
          <w:lang w:eastAsia="ru-RU"/>
        </w:rPr>
        <w:t>.</w:t>
      </w:r>
      <w:r w:rsidR="00D76644">
        <w:rPr>
          <w:rFonts w:eastAsia="Times New Roman"/>
          <w:b/>
          <w:iCs/>
          <w:sz w:val="22"/>
          <w:szCs w:val="22"/>
          <w:lang w:eastAsia="ru-RU"/>
        </w:rPr>
        <w:t xml:space="preserve"> </w:t>
      </w:r>
      <w:r w:rsidR="00D516FA" w:rsidRPr="00BC0DF6">
        <w:rPr>
          <w:rFonts w:eastAsia="Times New Roman"/>
          <w:b/>
          <w:i/>
          <w:iCs/>
          <w:sz w:val="22"/>
          <w:szCs w:val="22"/>
          <w:lang w:eastAsia="ru-RU"/>
        </w:rPr>
        <w:t>Ахи А. А., Станкевич А. С., Шалыто А. А.</w:t>
      </w:r>
      <w:r w:rsidR="00D516FA" w:rsidRPr="00D516FA">
        <w:rPr>
          <w:rFonts w:eastAsia="Times New Roman"/>
          <w:i/>
          <w:iCs/>
          <w:sz w:val="22"/>
          <w:szCs w:val="22"/>
          <w:lang w:eastAsia="ru-RU"/>
        </w:rPr>
        <w:t xml:space="preserve"> </w:t>
      </w:r>
      <w:r w:rsidR="00D516FA" w:rsidRPr="00D516FA">
        <w:rPr>
          <w:rFonts w:eastAsia="Times New Roman"/>
          <w:sz w:val="22"/>
          <w:szCs w:val="22"/>
          <w:lang w:eastAsia="ru-RU"/>
        </w:rPr>
        <w:t>Алгоритм построения флибов со 100%-ой точностью предсказания // Информационные технологии. 2011. № 7, с. 34</w:t>
      </w:r>
      <w:r w:rsidR="00D516FA">
        <w:rPr>
          <w:rFonts w:eastAsia="Times New Roman"/>
          <w:sz w:val="22"/>
          <w:szCs w:val="22"/>
          <w:lang w:eastAsia="ru-RU"/>
        </w:rPr>
        <w:t>-</w:t>
      </w:r>
      <w:r w:rsidR="00D516FA" w:rsidRPr="00D516FA">
        <w:rPr>
          <w:rFonts w:eastAsia="Times New Roman"/>
          <w:sz w:val="22"/>
          <w:szCs w:val="22"/>
          <w:lang w:eastAsia="ru-RU"/>
        </w:rPr>
        <w:t xml:space="preserve">37. </w:t>
      </w:r>
    </w:p>
    <w:p w:rsidR="00D516FA" w:rsidRPr="00195B23" w:rsidRDefault="00BC3CE8" w:rsidP="00D516FA">
      <w:pPr>
        <w:pStyle w:val="Default"/>
        <w:tabs>
          <w:tab w:val="left" w:pos="142"/>
          <w:tab w:val="left" w:pos="284"/>
        </w:tabs>
        <w:jc w:val="both"/>
        <w:rPr>
          <w:rFonts w:eastAsia="Times New Roman"/>
          <w:sz w:val="22"/>
          <w:szCs w:val="22"/>
          <w:lang w:eastAsia="ru-RU"/>
        </w:rPr>
      </w:pPr>
      <w:r>
        <w:rPr>
          <w:rFonts w:eastAsia="Times New Roman"/>
          <w:b/>
          <w:iCs/>
          <w:sz w:val="22"/>
          <w:szCs w:val="22"/>
          <w:lang w:eastAsia="ru-RU"/>
        </w:rPr>
        <w:t>1</w:t>
      </w:r>
      <w:r w:rsidR="003021C3" w:rsidRPr="003021C3">
        <w:rPr>
          <w:rFonts w:eastAsia="Times New Roman"/>
          <w:b/>
          <w:iCs/>
          <w:sz w:val="22"/>
          <w:szCs w:val="22"/>
          <w:lang w:eastAsia="ru-RU"/>
        </w:rPr>
        <w:t>9</w:t>
      </w:r>
      <w:r w:rsidR="00A57FB8" w:rsidRPr="00A57FB8">
        <w:rPr>
          <w:rFonts w:eastAsia="Times New Roman"/>
          <w:b/>
          <w:iCs/>
          <w:sz w:val="22"/>
          <w:szCs w:val="22"/>
          <w:lang w:eastAsia="ru-RU"/>
        </w:rPr>
        <w:t>.</w:t>
      </w:r>
      <w:r w:rsidR="00A57FB8">
        <w:rPr>
          <w:rFonts w:eastAsia="Times New Roman"/>
          <w:i/>
          <w:iCs/>
          <w:sz w:val="22"/>
          <w:szCs w:val="22"/>
          <w:lang w:eastAsia="ru-RU"/>
        </w:rPr>
        <w:t xml:space="preserve"> </w:t>
      </w:r>
      <w:r w:rsidR="00D516FA" w:rsidRPr="00195B23">
        <w:rPr>
          <w:rFonts w:eastAsia="Times New Roman"/>
          <w:b/>
          <w:i/>
          <w:iCs/>
          <w:sz w:val="22"/>
          <w:szCs w:val="22"/>
          <w:lang w:eastAsia="ru-RU"/>
        </w:rPr>
        <w:t>Александров А.В., Казаков С.В., Мельников С.В., Сергушечев А.А., Царев Ф.Н., Шалыто</w:t>
      </w:r>
      <w:r w:rsidR="00C660B6">
        <w:rPr>
          <w:rFonts w:eastAsia="Times New Roman"/>
          <w:b/>
          <w:i/>
          <w:iCs/>
          <w:sz w:val="22"/>
          <w:szCs w:val="22"/>
          <w:lang w:eastAsia="ru-RU"/>
        </w:rPr>
        <w:t> </w:t>
      </w:r>
      <w:r w:rsidR="00750655">
        <w:rPr>
          <w:rFonts w:eastAsia="Times New Roman"/>
          <w:b/>
          <w:i/>
          <w:iCs/>
          <w:sz w:val="22"/>
          <w:szCs w:val="22"/>
          <w:lang w:eastAsia="ru-RU"/>
        </w:rPr>
        <w:t xml:space="preserve"> </w:t>
      </w:r>
      <w:r w:rsidR="00D516FA" w:rsidRPr="00195B23">
        <w:rPr>
          <w:rFonts w:eastAsia="Times New Roman"/>
          <w:b/>
          <w:i/>
          <w:iCs/>
          <w:sz w:val="22"/>
          <w:szCs w:val="22"/>
          <w:lang w:eastAsia="ru-RU"/>
        </w:rPr>
        <w:t>А.А.</w:t>
      </w:r>
      <w:r w:rsidR="00D516FA" w:rsidRPr="00195B23">
        <w:rPr>
          <w:rFonts w:eastAsia="Times New Roman"/>
          <w:sz w:val="22"/>
          <w:szCs w:val="22"/>
          <w:lang w:eastAsia="ru-RU"/>
        </w:rPr>
        <w:t xml:space="preserve"> Метод исправления ошибок в наборе чтений нуклеатидной последовательности</w:t>
      </w:r>
      <w:r w:rsidR="00750655">
        <w:rPr>
          <w:rFonts w:eastAsia="Times New Roman"/>
          <w:sz w:val="22"/>
          <w:szCs w:val="22"/>
          <w:lang w:eastAsia="ru-RU"/>
        </w:rPr>
        <w:t xml:space="preserve"> </w:t>
      </w:r>
      <w:r w:rsidR="00D516FA" w:rsidRPr="00195B23">
        <w:rPr>
          <w:rFonts w:eastAsia="Times New Roman"/>
          <w:sz w:val="22"/>
          <w:szCs w:val="22"/>
          <w:lang w:eastAsia="ru-RU"/>
        </w:rPr>
        <w:t>//</w:t>
      </w:r>
      <w:r w:rsidR="00C91E68">
        <w:rPr>
          <w:rFonts w:eastAsia="Times New Roman"/>
          <w:sz w:val="22"/>
          <w:szCs w:val="22"/>
          <w:lang w:eastAsia="ru-RU"/>
        </w:rPr>
        <w:t> </w:t>
      </w:r>
      <w:r w:rsidR="00D516FA" w:rsidRPr="00195B23">
        <w:rPr>
          <w:rFonts w:eastAsia="Times New Roman"/>
          <w:sz w:val="22"/>
          <w:szCs w:val="22"/>
          <w:lang w:eastAsia="ru-RU"/>
        </w:rPr>
        <w:t xml:space="preserve">Научно-технический вестник </w:t>
      </w:r>
      <w:r w:rsidR="00195B23" w:rsidRPr="00195B23">
        <w:rPr>
          <w:sz w:val="22"/>
          <w:szCs w:val="22"/>
        </w:rPr>
        <w:t>информационных технологий, механики и оптики.</w:t>
      </w:r>
      <w:r w:rsidR="00D516FA" w:rsidRPr="00195B23">
        <w:rPr>
          <w:rFonts w:eastAsia="Times New Roman"/>
          <w:sz w:val="22"/>
          <w:szCs w:val="22"/>
          <w:lang w:eastAsia="ru-RU"/>
        </w:rPr>
        <w:t xml:space="preserve"> 2011. Вып. 5,</w:t>
      </w:r>
      <w:r w:rsidR="00750655">
        <w:rPr>
          <w:rFonts w:eastAsia="Times New Roman"/>
          <w:sz w:val="22"/>
          <w:szCs w:val="22"/>
          <w:lang w:eastAsia="ru-RU"/>
        </w:rPr>
        <w:t xml:space="preserve"> </w:t>
      </w:r>
      <w:r w:rsidR="00D516FA" w:rsidRPr="00195B23">
        <w:rPr>
          <w:rFonts w:eastAsia="Times New Roman"/>
          <w:sz w:val="22"/>
          <w:szCs w:val="22"/>
          <w:lang w:eastAsia="ru-RU"/>
        </w:rPr>
        <w:t>с.</w:t>
      </w:r>
      <w:r w:rsidR="00C660B6">
        <w:rPr>
          <w:rFonts w:eastAsia="Times New Roman"/>
          <w:sz w:val="22"/>
          <w:szCs w:val="22"/>
          <w:lang w:eastAsia="ru-RU"/>
        </w:rPr>
        <w:t> </w:t>
      </w:r>
      <w:r w:rsidR="00D516FA" w:rsidRPr="00195B23">
        <w:rPr>
          <w:rFonts w:eastAsia="Times New Roman"/>
          <w:sz w:val="22"/>
          <w:szCs w:val="22"/>
          <w:lang w:eastAsia="ru-RU"/>
        </w:rPr>
        <w:t xml:space="preserve">81-84. </w:t>
      </w:r>
    </w:p>
    <w:p w:rsidR="00D516FA" w:rsidRPr="00195B23" w:rsidRDefault="003021C3" w:rsidP="00D516FA">
      <w:pPr>
        <w:pStyle w:val="Default"/>
        <w:tabs>
          <w:tab w:val="left" w:pos="142"/>
          <w:tab w:val="left" w:pos="284"/>
        </w:tabs>
        <w:jc w:val="both"/>
        <w:rPr>
          <w:rFonts w:eastAsia="Times New Roman"/>
          <w:sz w:val="22"/>
          <w:szCs w:val="22"/>
          <w:lang w:eastAsia="ru-RU"/>
        </w:rPr>
      </w:pPr>
      <w:r w:rsidRPr="003021C3">
        <w:rPr>
          <w:rFonts w:eastAsia="Times New Roman"/>
          <w:b/>
          <w:iCs/>
          <w:sz w:val="22"/>
          <w:szCs w:val="22"/>
          <w:lang w:eastAsia="ru-RU"/>
        </w:rPr>
        <w:t>20</w:t>
      </w:r>
      <w:r w:rsidR="00A57FB8" w:rsidRPr="00195B23">
        <w:rPr>
          <w:rFonts w:eastAsia="Times New Roman"/>
          <w:b/>
          <w:iCs/>
          <w:sz w:val="22"/>
          <w:szCs w:val="22"/>
          <w:lang w:eastAsia="ru-RU"/>
        </w:rPr>
        <w:t>.</w:t>
      </w:r>
      <w:r w:rsidR="00A57FB8" w:rsidRPr="00195B23">
        <w:rPr>
          <w:rFonts w:eastAsia="Times New Roman"/>
          <w:i/>
          <w:iCs/>
          <w:sz w:val="22"/>
          <w:szCs w:val="22"/>
          <w:lang w:eastAsia="ru-RU"/>
        </w:rPr>
        <w:t xml:space="preserve"> </w:t>
      </w:r>
      <w:r w:rsidR="00D516FA" w:rsidRPr="00195B23">
        <w:rPr>
          <w:rFonts w:eastAsia="Times New Roman"/>
          <w:b/>
          <w:i/>
          <w:iCs/>
          <w:sz w:val="22"/>
          <w:szCs w:val="22"/>
          <w:lang w:eastAsia="ru-RU"/>
        </w:rPr>
        <w:t>Казаков С.В., Царев Ф.Н., Шалыто А.А.</w:t>
      </w:r>
      <w:r w:rsidR="00D516FA" w:rsidRPr="00195B23">
        <w:rPr>
          <w:rFonts w:eastAsia="Times New Roman"/>
          <w:sz w:val="22"/>
          <w:szCs w:val="22"/>
          <w:lang w:eastAsia="ru-RU"/>
        </w:rPr>
        <w:t xml:space="preserve"> Метод построения конечных автоматов верхнего уровня для управления моделью беспилотного самолета на основе обучающих примеров //</w:t>
      </w:r>
      <w:r w:rsidR="00632AE1" w:rsidRPr="00195B23">
        <w:rPr>
          <w:rFonts w:eastAsia="Times New Roman"/>
          <w:sz w:val="22"/>
          <w:szCs w:val="22"/>
          <w:lang w:eastAsia="ru-RU"/>
        </w:rPr>
        <w:t> </w:t>
      </w:r>
      <w:r w:rsidR="00D516FA" w:rsidRPr="00195B23">
        <w:rPr>
          <w:rFonts w:eastAsia="Times New Roman"/>
          <w:sz w:val="22"/>
          <w:szCs w:val="22"/>
          <w:lang w:eastAsia="ru-RU"/>
        </w:rPr>
        <w:t xml:space="preserve">Научно-технический вестник </w:t>
      </w:r>
      <w:r w:rsidR="00195B23" w:rsidRPr="00195B23">
        <w:rPr>
          <w:sz w:val="22"/>
          <w:szCs w:val="22"/>
        </w:rPr>
        <w:t>информационных технологий, механики и оптики.</w:t>
      </w:r>
      <w:r w:rsidR="00D516FA" w:rsidRPr="00195B23">
        <w:rPr>
          <w:rFonts w:eastAsia="Times New Roman"/>
          <w:sz w:val="22"/>
          <w:szCs w:val="22"/>
          <w:lang w:eastAsia="ru-RU"/>
        </w:rPr>
        <w:t xml:space="preserve"> 2011. Вып.6,</w:t>
      </w:r>
      <w:r w:rsidR="00750655">
        <w:rPr>
          <w:rFonts w:eastAsia="Times New Roman"/>
          <w:sz w:val="22"/>
          <w:szCs w:val="22"/>
          <w:lang w:eastAsia="ru-RU"/>
        </w:rPr>
        <w:t xml:space="preserve"> </w:t>
      </w:r>
      <w:r w:rsidR="00ED520F">
        <w:rPr>
          <w:rFonts w:eastAsia="Times New Roman"/>
          <w:sz w:val="22"/>
          <w:szCs w:val="22"/>
          <w:lang w:eastAsia="ru-RU"/>
        </w:rPr>
        <w:t xml:space="preserve">    </w:t>
      </w:r>
      <w:r w:rsidR="00D516FA" w:rsidRPr="00195B23">
        <w:rPr>
          <w:rFonts w:eastAsia="Times New Roman"/>
          <w:sz w:val="22"/>
          <w:szCs w:val="22"/>
          <w:lang w:eastAsia="ru-RU"/>
        </w:rPr>
        <w:t xml:space="preserve">с. 64-68. </w:t>
      </w:r>
    </w:p>
    <w:p w:rsidR="00D516FA" w:rsidRPr="00DC2A30" w:rsidRDefault="00421D43" w:rsidP="00DC2A30">
      <w:pPr>
        <w:pStyle w:val="Default"/>
        <w:tabs>
          <w:tab w:val="left" w:pos="142"/>
          <w:tab w:val="left" w:pos="284"/>
        </w:tabs>
        <w:jc w:val="both"/>
        <w:rPr>
          <w:rFonts w:eastAsia="Times New Roman"/>
          <w:sz w:val="22"/>
          <w:szCs w:val="22"/>
          <w:lang w:eastAsia="ru-RU"/>
        </w:rPr>
      </w:pPr>
      <w:r>
        <w:rPr>
          <w:rFonts w:eastAsia="Times New Roman"/>
          <w:b/>
          <w:iCs/>
          <w:sz w:val="22"/>
          <w:szCs w:val="22"/>
          <w:lang w:eastAsia="ru-RU"/>
        </w:rPr>
        <w:t>2</w:t>
      </w:r>
      <w:r w:rsidR="003021C3" w:rsidRPr="003021C3">
        <w:rPr>
          <w:rFonts w:eastAsia="Times New Roman"/>
          <w:b/>
          <w:iCs/>
          <w:sz w:val="22"/>
          <w:szCs w:val="22"/>
          <w:lang w:eastAsia="ru-RU"/>
        </w:rPr>
        <w:t>1</w:t>
      </w:r>
      <w:r w:rsidR="00A57FB8" w:rsidRPr="00195B23">
        <w:rPr>
          <w:rFonts w:eastAsia="Times New Roman"/>
          <w:b/>
          <w:iCs/>
          <w:sz w:val="22"/>
          <w:szCs w:val="22"/>
          <w:lang w:eastAsia="ru-RU"/>
        </w:rPr>
        <w:t>.</w:t>
      </w:r>
      <w:r w:rsidR="00A57FB8" w:rsidRPr="00195B23">
        <w:rPr>
          <w:rFonts w:eastAsia="Times New Roman"/>
          <w:i/>
          <w:iCs/>
          <w:sz w:val="22"/>
          <w:szCs w:val="22"/>
          <w:lang w:eastAsia="ru-RU"/>
        </w:rPr>
        <w:t xml:space="preserve"> </w:t>
      </w:r>
      <w:r w:rsidR="00D516FA" w:rsidRPr="00DC2A30">
        <w:rPr>
          <w:rFonts w:eastAsia="Times New Roman"/>
          <w:b/>
          <w:i/>
          <w:iCs/>
          <w:sz w:val="22"/>
          <w:szCs w:val="22"/>
          <w:lang w:eastAsia="ru-RU"/>
        </w:rPr>
        <w:t>Буздалов М.В.</w:t>
      </w:r>
      <w:r w:rsidR="00D516FA" w:rsidRPr="00DC2A30">
        <w:rPr>
          <w:rFonts w:eastAsia="Times New Roman"/>
          <w:sz w:val="22"/>
          <w:szCs w:val="22"/>
          <w:lang w:eastAsia="ru-RU"/>
        </w:rPr>
        <w:t xml:space="preserve"> Генерация тестов для олимпиадных задач по теории графов с использованием эволюционных стратегий // Научно-технический вестник </w:t>
      </w:r>
      <w:r w:rsidR="00195B23" w:rsidRPr="00DC2A30">
        <w:rPr>
          <w:sz w:val="22"/>
          <w:szCs w:val="22"/>
        </w:rPr>
        <w:t>информационных технологий, механики и оптики.</w:t>
      </w:r>
      <w:r w:rsidR="00D516FA" w:rsidRPr="00DC2A30">
        <w:rPr>
          <w:rFonts w:eastAsia="Times New Roman"/>
          <w:sz w:val="22"/>
          <w:szCs w:val="22"/>
          <w:lang w:eastAsia="ru-RU"/>
        </w:rPr>
        <w:t xml:space="preserve"> 2011. Вып. 6, с. 123-127. </w:t>
      </w:r>
    </w:p>
    <w:p w:rsidR="008C3619" w:rsidRPr="00DC2A30" w:rsidRDefault="008C3619" w:rsidP="00DC2A30">
      <w:pPr>
        <w:spacing w:after="0" w:line="240" w:lineRule="auto"/>
        <w:jc w:val="both"/>
        <w:rPr>
          <w:rFonts w:ascii="Times New Roman" w:hAnsi="Times New Roman" w:cs="Times New Roman"/>
          <w:spacing w:val="-4"/>
        </w:rPr>
      </w:pPr>
      <w:r w:rsidRPr="00DC2A30">
        <w:rPr>
          <w:rFonts w:ascii="Times New Roman" w:hAnsi="Times New Roman" w:cs="Times New Roman"/>
          <w:b/>
          <w:iCs/>
          <w:spacing w:val="-4"/>
        </w:rPr>
        <w:t>2</w:t>
      </w:r>
      <w:r w:rsidR="003021C3" w:rsidRPr="00DC2A30">
        <w:rPr>
          <w:rFonts w:ascii="Times New Roman" w:hAnsi="Times New Roman" w:cs="Times New Roman"/>
          <w:b/>
          <w:iCs/>
          <w:spacing w:val="-4"/>
        </w:rPr>
        <w:t>2</w:t>
      </w:r>
      <w:r w:rsidRPr="00DC2A30">
        <w:rPr>
          <w:rFonts w:ascii="Times New Roman" w:hAnsi="Times New Roman" w:cs="Times New Roman"/>
          <w:b/>
          <w:iCs/>
          <w:spacing w:val="-4"/>
        </w:rPr>
        <w:t xml:space="preserve">. </w:t>
      </w:r>
      <w:r w:rsidRPr="00DC2A30">
        <w:rPr>
          <w:rFonts w:ascii="Times New Roman" w:hAnsi="Times New Roman" w:cs="Times New Roman"/>
          <w:b/>
          <w:i/>
          <w:iCs/>
          <w:spacing w:val="-4"/>
        </w:rPr>
        <w:t>Ульянцев В.И., Царев Ф.Н., Шалыто А.А.</w:t>
      </w:r>
      <w:r w:rsidRPr="00DC2A30">
        <w:rPr>
          <w:rFonts w:ascii="Times New Roman" w:hAnsi="Times New Roman" w:cs="Times New Roman"/>
          <w:spacing w:val="-4"/>
        </w:rPr>
        <w:t xml:space="preserve"> Применение методов решения задачи о выполнимости булевой формулы для построения управляющих конечных автоматов по сценариям работы / Сборник докладов XIV Международной конференции по мягким вычислениям и измерениям (SCM'2011). СПбГЭТУ. 2011. Т. 2, с. 69–75. </w:t>
      </w:r>
      <w:hyperlink r:id="rId1134" w:history="1">
        <w:r w:rsidRPr="00DC2A30">
          <w:rPr>
            <w:rStyle w:val="a3"/>
            <w:rFonts w:ascii="Times New Roman" w:hAnsi="Times New Roman" w:cs="Times New Roman"/>
            <w:spacing w:val="-4"/>
          </w:rPr>
          <w:t>http://is.ifmo.ru/works/2011/SCM-2011-Ulyantsev-Tsarev.pdf</w:t>
        </w:r>
      </w:hyperlink>
      <w:r w:rsidRPr="00DC2A30">
        <w:rPr>
          <w:rFonts w:ascii="Times New Roman" w:hAnsi="Times New Roman" w:cs="Times New Roman"/>
          <w:spacing w:val="-4"/>
        </w:rPr>
        <w:t>.</w:t>
      </w:r>
    </w:p>
    <w:p w:rsidR="0025369A" w:rsidRDefault="00D76644" w:rsidP="008C3619">
      <w:pPr>
        <w:spacing w:after="0" w:line="216" w:lineRule="auto"/>
        <w:jc w:val="both"/>
        <w:rPr>
          <w:rFonts w:ascii="Times New Roman" w:eastAsia="Times New Roman" w:hAnsi="Times New Roman" w:cs="Times New Roman"/>
          <w:lang w:eastAsia="ru-RU"/>
        </w:rPr>
      </w:pPr>
      <w:r>
        <w:rPr>
          <w:rFonts w:ascii="Times New Roman" w:eastAsia="Times New Roman" w:hAnsi="Times New Roman" w:cs="Times New Roman"/>
          <w:b/>
          <w:iCs/>
          <w:lang w:eastAsia="ru-RU"/>
        </w:rPr>
        <w:lastRenderedPageBreak/>
        <w:t>2</w:t>
      </w:r>
      <w:r w:rsidR="003021C3" w:rsidRPr="003021C3">
        <w:rPr>
          <w:rFonts w:ascii="Times New Roman" w:eastAsia="Times New Roman" w:hAnsi="Times New Roman" w:cs="Times New Roman"/>
          <w:b/>
          <w:iCs/>
          <w:lang w:eastAsia="ru-RU"/>
        </w:rPr>
        <w:t>3</w:t>
      </w:r>
      <w:r w:rsidR="0025369A" w:rsidRPr="0025369A">
        <w:rPr>
          <w:rFonts w:ascii="Times New Roman" w:eastAsia="Times New Roman" w:hAnsi="Times New Roman" w:cs="Times New Roman"/>
          <w:b/>
          <w:iCs/>
          <w:lang w:eastAsia="ru-RU"/>
        </w:rPr>
        <w:t>.</w:t>
      </w:r>
      <w:r w:rsidR="0025369A">
        <w:rPr>
          <w:rFonts w:ascii="Times New Roman" w:eastAsia="Times New Roman" w:hAnsi="Times New Roman" w:cs="Times New Roman"/>
          <w:i/>
          <w:iCs/>
          <w:lang w:eastAsia="ru-RU"/>
        </w:rPr>
        <w:t xml:space="preserve"> </w:t>
      </w:r>
      <w:r w:rsidR="0025369A" w:rsidRPr="00BC0DF6">
        <w:rPr>
          <w:rFonts w:ascii="Times New Roman" w:eastAsia="Times New Roman" w:hAnsi="Times New Roman" w:cs="Times New Roman"/>
          <w:b/>
          <w:i/>
          <w:iCs/>
          <w:lang w:eastAsia="ru-RU"/>
        </w:rPr>
        <w:t>Александров А. В., Исенбаев В. В., Казаков С. В., Мельников С. В., Сергушичев А. А., Царев</w:t>
      </w:r>
      <w:r w:rsidRPr="00BC0DF6">
        <w:rPr>
          <w:rFonts w:ascii="Times New Roman" w:eastAsia="Times New Roman" w:hAnsi="Times New Roman" w:cs="Times New Roman"/>
          <w:b/>
          <w:i/>
          <w:iCs/>
          <w:lang w:eastAsia="ru-RU"/>
        </w:rPr>
        <w:t> </w:t>
      </w:r>
      <w:r w:rsidR="0025369A" w:rsidRPr="00BC0DF6">
        <w:rPr>
          <w:rFonts w:ascii="Times New Roman" w:eastAsia="Times New Roman" w:hAnsi="Times New Roman" w:cs="Times New Roman"/>
          <w:b/>
          <w:i/>
          <w:iCs/>
          <w:lang w:eastAsia="ru-RU"/>
        </w:rPr>
        <w:t>Ф. Н.</w:t>
      </w:r>
      <w:r w:rsidR="0025369A" w:rsidRPr="0025369A">
        <w:rPr>
          <w:rFonts w:ascii="Times New Roman" w:eastAsia="Times New Roman" w:hAnsi="Times New Roman" w:cs="Times New Roman"/>
          <w:lang w:eastAsia="ru-RU"/>
        </w:rPr>
        <w:t xml:space="preserve"> Программное средство для удаления ошибок из набора чтений нуклеотидной последовательности // Свидетельство о регистрации программы для ЭВМ. № 2011 614454. Дата регистрации – 06.06.2011. </w:t>
      </w:r>
    </w:p>
    <w:p w:rsidR="002F6A99" w:rsidRDefault="002F6A99" w:rsidP="008C3619">
      <w:pPr>
        <w:spacing w:after="0" w:line="240" w:lineRule="auto"/>
        <w:jc w:val="both"/>
        <w:rPr>
          <w:rFonts w:ascii="Times New Roman" w:eastAsia="Times New Roman" w:hAnsi="Times New Roman" w:cs="Times New Roman"/>
          <w:lang w:eastAsia="ru-RU"/>
        </w:rPr>
      </w:pPr>
      <w:r w:rsidRPr="002F6A99">
        <w:rPr>
          <w:rFonts w:ascii="Times New Roman" w:eastAsia="Times New Roman" w:hAnsi="Times New Roman" w:cs="Times New Roman"/>
          <w:b/>
          <w:iCs/>
          <w:lang w:eastAsia="ru-RU"/>
        </w:rPr>
        <w:t>2</w:t>
      </w:r>
      <w:r w:rsidR="003021C3" w:rsidRPr="003021C3">
        <w:rPr>
          <w:rFonts w:ascii="Times New Roman" w:eastAsia="Times New Roman" w:hAnsi="Times New Roman" w:cs="Times New Roman"/>
          <w:b/>
          <w:iCs/>
          <w:lang w:eastAsia="ru-RU"/>
        </w:rPr>
        <w:t>4</w:t>
      </w:r>
      <w:r w:rsidRPr="002F6A99">
        <w:rPr>
          <w:rFonts w:ascii="Times New Roman" w:eastAsia="Times New Roman" w:hAnsi="Times New Roman" w:cs="Times New Roman"/>
          <w:b/>
          <w:iCs/>
          <w:lang w:eastAsia="ru-RU"/>
        </w:rPr>
        <w:t>.</w:t>
      </w:r>
      <w:r>
        <w:rPr>
          <w:rFonts w:ascii="Times New Roman" w:eastAsia="Times New Roman" w:hAnsi="Times New Roman" w:cs="Times New Roman"/>
          <w:b/>
          <w:i/>
          <w:iCs/>
          <w:lang w:eastAsia="ru-RU"/>
        </w:rPr>
        <w:t xml:space="preserve"> </w:t>
      </w:r>
      <w:r w:rsidRPr="00BC0DF6">
        <w:rPr>
          <w:rFonts w:ascii="Times New Roman" w:eastAsia="Times New Roman" w:hAnsi="Times New Roman" w:cs="Times New Roman"/>
          <w:b/>
          <w:i/>
          <w:iCs/>
          <w:lang w:eastAsia="ru-RU"/>
        </w:rPr>
        <w:t>Федотов П.В., Шестаков А.В.</w:t>
      </w:r>
      <w:r w:rsidRPr="00BC0DF6">
        <w:rPr>
          <w:rFonts w:ascii="Times New Roman" w:eastAsia="Times New Roman" w:hAnsi="Times New Roman" w:cs="Times New Roman"/>
          <w:b/>
          <w:lang w:eastAsia="ru-RU"/>
        </w:rPr>
        <w:t xml:space="preserve"> </w:t>
      </w:r>
      <w:r w:rsidRPr="0025369A">
        <w:rPr>
          <w:rFonts w:ascii="Times New Roman" w:eastAsia="Times New Roman" w:hAnsi="Times New Roman" w:cs="Times New Roman"/>
          <w:lang w:eastAsia="ru-RU"/>
        </w:rPr>
        <w:t xml:space="preserve">Программное средство для автоматизированных рефакторингов в инструментальном средстве </w:t>
      </w:r>
      <w:r w:rsidRPr="0025369A">
        <w:rPr>
          <w:rFonts w:ascii="Times New Roman" w:eastAsia="Times New Roman" w:hAnsi="Times New Roman" w:cs="Times New Roman"/>
          <w:i/>
          <w:lang w:eastAsia="ru-RU"/>
        </w:rPr>
        <w:t>Uni</w:t>
      </w:r>
      <w:r w:rsidR="007B05D1">
        <w:rPr>
          <w:rFonts w:ascii="Times New Roman" w:eastAsia="Times New Roman" w:hAnsi="Times New Roman" w:cs="Times New Roman"/>
          <w:i/>
          <w:lang w:val="en-US" w:eastAsia="ru-RU"/>
        </w:rPr>
        <w:t>M</w:t>
      </w:r>
      <w:r w:rsidRPr="0025369A">
        <w:rPr>
          <w:rFonts w:ascii="Times New Roman" w:eastAsia="Times New Roman" w:hAnsi="Times New Roman" w:cs="Times New Roman"/>
          <w:i/>
          <w:lang w:eastAsia="ru-RU"/>
        </w:rPr>
        <w:t>od</w:t>
      </w:r>
      <w:r w:rsidRPr="0025369A">
        <w:rPr>
          <w:rFonts w:ascii="Times New Roman" w:eastAsia="Times New Roman" w:hAnsi="Times New Roman" w:cs="Times New Roman"/>
          <w:lang w:eastAsia="ru-RU"/>
        </w:rPr>
        <w:t xml:space="preserve"> // Свидетельство </w:t>
      </w:r>
      <w:r w:rsidR="00600428" w:rsidRPr="00600428">
        <w:rPr>
          <w:rFonts w:ascii="Times New Roman" w:eastAsia="Times New Roman" w:hAnsi="Times New Roman" w:cs="Times New Roman"/>
          <w:lang w:eastAsia="ru-RU"/>
        </w:rPr>
        <w:t xml:space="preserve">о государственной </w:t>
      </w:r>
      <w:r w:rsidRPr="0025369A">
        <w:rPr>
          <w:rFonts w:ascii="Times New Roman" w:eastAsia="Times New Roman" w:hAnsi="Times New Roman" w:cs="Times New Roman"/>
          <w:lang w:eastAsia="ru-RU"/>
        </w:rPr>
        <w:t xml:space="preserve">регистрации программы для ЭВМ. № 2011 615490. Дата регистрации </w:t>
      </w:r>
      <w:r>
        <w:rPr>
          <w:rFonts w:ascii="Times New Roman" w:eastAsia="Times New Roman" w:hAnsi="Times New Roman" w:cs="Times New Roman"/>
          <w:lang w:eastAsia="ru-RU"/>
        </w:rPr>
        <w:t>–</w:t>
      </w:r>
      <w:r w:rsidRPr="0025369A">
        <w:rPr>
          <w:rFonts w:ascii="Times New Roman" w:eastAsia="Times New Roman" w:hAnsi="Times New Roman" w:cs="Times New Roman"/>
          <w:lang w:eastAsia="ru-RU"/>
        </w:rPr>
        <w:t xml:space="preserve"> 14.07.2011. </w:t>
      </w:r>
    </w:p>
    <w:p w:rsidR="002F6A99" w:rsidRPr="0025369A" w:rsidRDefault="002F6A99" w:rsidP="002F6A99">
      <w:pPr>
        <w:spacing w:after="0" w:line="240" w:lineRule="auto"/>
        <w:jc w:val="both"/>
        <w:rPr>
          <w:rFonts w:ascii="Times New Roman" w:eastAsia="Times New Roman" w:hAnsi="Times New Roman" w:cs="Times New Roman"/>
          <w:lang w:eastAsia="ru-RU"/>
        </w:rPr>
      </w:pPr>
      <w:r w:rsidRPr="008C3619">
        <w:rPr>
          <w:rFonts w:ascii="Times New Roman" w:eastAsia="Times New Roman" w:hAnsi="Times New Roman" w:cs="Times New Roman"/>
          <w:b/>
          <w:lang w:eastAsia="ru-RU"/>
        </w:rPr>
        <w:t>2</w:t>
      </w:r>
      <w:r w:rsidR="003021C3" w:rsidRPr="003021C3">
        <w:rPr>
          <w:rFonts w:ascii="Times New Roman" w:eastAsia="Times New Roman" w:hAnsi="Times New Roman" w:cs="Times New Roman"/>
          <w:b/>
          <w:lang w:eastAsia="ru-RU"/>
        </w:rPr>
        <w:t>5</w:t>
      </w:r>
      <w:r w:rsidRPr="008C3619">
        <w:rPr>
          <w:rFonts w:ascii="Times New Roman" w:eastAsia="Times New Roman" w:hAnsi="Times New Roman" w:cs="Times New Roman"/>
          <w:b/>
          <w:lang w:eastAsia="ru-RU"/>
        </w:rPr>
        <w:t>.</w:t>
      </w:r>
      <w:r>
        <w:rPr>
          <w:rFonts w:ascii="Times New Roman" w:eastAsia="Times New Roman" w:hAnsi="Times New Roman" w:cs="Times New Roman"/>
          <w:lang w:eastAsia="ru-RU"/>
        </w:rPr>
        <w:t xml:space="preserve"> </w:t>
      </w:r>
      <w:r w:rsidRPr="00BC0DF6">
        <w:rPr>
          <w:rFonts w:ascii="Times New Roman" w:eastAsia="Times New Roman" w:hAnsi="Times New Roman" w:cs="Times New Roman"/>
          <w:b/>
          <w:i/>
          <w:iCs/>
          <w:lang w:eastAsia="ru-RU"/>
        </w:rPr>
        <w:t>Федотов П.В., Лиференко К.А.</w:t>
      </w:r>
      <w:r w:rsidRPr="0025369A">
        <w:rPr>
          <w:rFonts w:ascii="Times New Roman" w:eastAsia="Times New Roman" w:hAnsi="Times New Roman" w:cs="Times New Roman"/>
          <w:lang w:eastAsia="ru-RU"/>
        </w:rPr>
        <w:t xml:space="preserve"> Виртуальная лаборатория для обучения рефакторингу автоматных программ // Свидетельство </w:t>
      </w:r>
      <w:r w:rsidR="00600428" w:rsidRPr="00600428">
        <w:rPr>
          <w:rFonts w:ascii="Times New Roman" w:eastAsia="Times New Roman" w:hAnsi="Times New Roman" w:cs="Times New Roman"/>
          <w:lang w:eastAsia="ru-RU"/>
        </w:rPr>
        <w:t xml:space="preserve">о государственной </w:t>
      </w:r>
      <w:r w:rsidRPr="0025369A">
        <w:rPr>
          <w:rFonts w:ascii="Times New Roman" w:eastAsia="Times New Roman" w:hAnsi="Times New Roman" w:cs="Times New Roman"/>
          <w:lang w:eastAsia="ru-RU"/>
        </w:rPr>
        <w:t>регистрации программы для ЭВМ.</w:t>
      </w:r>
      <w:r w:rsidR="00750655">
        <w:rPr>
          <w:rFonts w:ascii="Times New Roman" w:eastAsia="Times New Roman" w:hAnsi="Times New Roman" w:cs="Times New Roman"/>
          <w:lang w:eastAsia="ru-RU"/>
        </w:rPr>
        <w:t xml:space="preserve"> </w:t>
      </w:r>
      <w:r w:rsidR="00D93DD7">
        <w:rPr>
          <w:rFonts w:ascii="Times New Roman" w:eastAsia="Times New Roman" w:hAnsi="Times New Roman" w:cs="Times New Roman"/>
          <w:lang w:eastAsia="ru-RU"/>
        </w:rPr>
        <w:t xml:space="preserve">           </w:t>
      </w:r>
      <w:r w:rsidRPr="0025369A">
        <w:rPr>
          <w:rFonts w:ascii="Times New Roman" w:eastAsia="Times New Roman" w:hAnsi="Times New Roman" w:cs="Times New Roman"/>
          <w:lang w:eastAsia="ru-RU"/>
        </w:rPr>
        <w:t xml:space="preserve">№ 2011 615491. Дата регистрации </w:t>
      </w:r>
      <w:r>
        <w:rPr>
          <w:rFonts w:ascii="Times New Roman" w:eastAsia="Times New Roman" w:hAnsi="Times New Roman" w:cs="Times New Roman"/>
          <w:lang w:eastAsia="ru-RU"/>
        </w:rPr>
        <w:t>–</w:t>
      </w:r>
      <w:r w:rsidRPr="0025369A">
        <w:rPr>
          <w:rFonts w:ascii="Times New Roman" w:eastAsia="Times New Roman" w:hAnsi="Times New Roman" w:cs="Times New Roman"/>
          <w:lang w:eastAsia="ru-RU"/>
        </w:rPr>
        <w:t xml:space="preserve"> 14.07.2011.</w:t>
      </w:r>
    </w:p>
    <w:p w:rsidR="0025369A" w:rsidRPr="0025369A" w:rsidRDefault="0025369A" w:rsidP="0025369A">
      <w:pPr>
        <w:spacing w:after="0" w:line="240" w:lineRule="auto"/>
        <w:jc w:val="both"/>
        <w:rPr>
          <w:rFonts w:ascii="Times New Roman" w:eastAsia="Times New Roman" w:hAnsi="Times New Roman" w:cs="Times New Roman"/>
          <w:lang w:eastAsia="ru-RU"/>
        </w:rPr>
      </w:pPr>
      <w:r w:rsidRPr="0025369A">
        <w:rPr>
          <w:rFonts w:ascii="Times New Roman" w:eastAsia="Times New Roman" w:hAnsi="Times New Roman" w:cs="Times New Roman"/>
          <w:b/>
          <w:lang w:eastAsia="ru-RU"/>
        </w:rPr>
        <w:t>2</w:t>
      </w:r>
      <w:r w:rsidR="003021C3" w:rsidRPr="003021C3">
        <w:rPr>
          <w:rFonts w:ascii="Times New Roman" w:eastAsia="Times New Roman" w:hAnsi="Times New Roman" w:cs="Times New Roman"/>
          <w:b/>
          <w:lang w:eastAsia="ru-RU"/>
        </w:rPr>
        <w:t>6</w:t>
      </w:r>
      <w:r w:rsidRPr="0025369A">
        <w:rPr>
          <w:rFonts w:ascii="Times New Roman" w:eastAsia="Times New Roman" w:hAnsi="Times New Roman" w:cs="Times New Roman"/>
          <w:b/>
          <w:lang w:eastAsia="ru-RU"/>
        </w:rPr>
        <w:t>.</w:t>
      </w:r>
      <w:r>
        <w:rPr>
          <w:rFonts w:ascii="Times New Roman" w:eastAsia="Times New Roman" w:hAnsi="Times New Roman" w:cs="Times New Roman"/>
          <w:lang w:eastAsia="ru-RU"/>
        </w:rPr>
        <w:t xml:space="preserve"> </w:t>
      </w:r>
      <w:r w:rsidRPr="00BC0DF6">
        <w:rPr>
          <w:rFonts w:ascii="Times New Roman" w:eastAsia="Times New Roman" w:hAnsi="Times New Roman" w:cs="Times New Roman"/>
          <w:b/>
          <w:i/>
          <w:iCs/>
          <w:lang w:eastAsia="ru-RU"/>
        </w:rPr>
        <w:t>Александров А. В., Казаков С. В., Сергушичев А. А., Царев Ф. Н.</w:t>
      </w:r>
      <w:r w:rsidRPr="0025369A">
        <w:rPr>
          <w:rFonts w:ascii="Times New Roman" w:eastAsia="Times New Roman" w:hAnsi="Times New Roman" w:cs="Times New Roman"/>
          <w:lang w:eastAsia="ru-RU"/>
        </w:rPr>
        <w:t xml:space="preserve"> Программное средство для генерации конечных автоматов с дискретными и непрерывными выходными воздействиями</w:t>
      </w:r>
      <w:r w:rsidR="00750655">
        <w:rPr>
          <w:rFonts w:ascii="Times New Roman" w:eastAsia="Times New Roman" w:hAnsi="Times New Roman" w:cs="Times New Roman"/>
          <w:lang w:eastAsia="ru-RU"/>
        </w:rPr>
        <w:t xml:space="preserve"> </w:t>
      </w:r>
      <w:r w:rsidR="00D93DD7">
        <w:rPr>
          <w:rFonts w:ascii="Times New Roman" w:eastAsia="Times New Roman" w:hAnsi="Times New Roman" w:cs="Times New Roman"/>
          <w:lang w:eastAsia="ru-RU"/>
        </w:rPr>
        <w:t xml:space="preserve">                </w:t>
      </w:r>
      <w:r w:rsidRPr="0025369A">
        <w:rPr>
          <w:rFonts w:ascii="Times New Roman" w:eastAsia="Times New Roman" w:hAnsi="Times New Roman" w:cs="Times New Roman"/>
          <w:lang w:eastAsia="ru-RU"/>
        </w:rPr>
        <w:t xml:space="preserve">// Свидетельство </w:t>
      </w:r>
      <w:r w:rsidR="00600428" w:rsidRPr="00600428">
        <w:rPr>
          <w:rFonts w:ascii="Times New Roman" w:eastAsia="Times New Roman" w:hAnsi="Times New Roman" w:cs="Times New Roman"/>
          <w:lang w:eastAsia="ru-RU"/>
        </w:rPr>
        <w:t xml:space="preserve">о государственной </w:t>
      </w:r>
      <w:r w:rsidRPr="0025369A">
        <w:rPr>
          <w:rFonts w:ascii="Times New Roman" w:eastAsia="Times New Roman" w:hAnsi="Times New Roman" w:cs="Times New Roman"/>
          <w:lang w:eastAsia="ru-RU"/>
        </w:rPr>
        <w:t xml:space="preserve">регистрации программы для ЭВМ. № 2011 615664. Дата регистрации </w:t>
      </w:r>
      <w:r w:rsidR="00D76644">
        <w:rPr>
          <w:rFonts w:ascii="Times New Roman" w:eastAsia="Times New Roman" w:hAnsi="Times New Roman" w:cs="Times New Roman"/>
          <w:lang w:eastAsia="ru-RU"/>
        </w:rPr>
        <w:t>–</w:t>
      </w:r>
      <w:r w:rsidRPr="0025369A">
        <w:rPr>
          <w:rFonts w:ascii="Times New Roman" w:eastAsia="Times New Roman" w:hAnsi="Times New Roman" w:cs="Times New Roman"/>
          <w:lang w:eastAsia="ru-RU"/>
        </w:rPr>
        <w:t xml:space="preserve"> 19.07.2011.</w:t>
      </w:r>
      <w:r w:rsidR="00750655">
        <w:rPr>
          <w:rFonts w:ascii="Times New Roman" w:eastAsia="Times New Roman" w:hAnsi="Times New Roman" w:cs="Times New Roman"/>
          <w:lang w:eastAsia="ru-RU"/>
        </w:rPr>
        <w:t xml:space="preserve"> </w:t>
      </w:r>
    </w:p>
    <w:p w:rsidR="0025369A" w:rsidRPr="0025369A" w:rsidRDefault="0025369A" w:rsidP="0025369A">
      <w:pPr>
        <w:spacing w:after="0" w:line="240" w:lineRule="auto"/>
        <w:jc w:val="both"/>
        <w:rPr>
          <w:rFonts w:ascii="Times New Roman" w:eastAsia="Times New Roman" w:hAnsi="Times New Roman" w:cs="Times New Roman"/>
          <w:lang w:eastAsia="ru-RU"/>
        </w:rPr>
      </w:pPr>
      <w:r w:rsidRPr="0025369A">
        <w:rPr>
          <w:rFonts w:ascii="Times New Roman" w:eastAsia="Times New Roman" w:hAnsi="Times New Roman" w:cs="Times New Roman"/>
          <w:b/>
          <w:lang w:eastAsia="ru-RU"/>
        </w:rPr>
        <w:t>2</w:t>
      </w:r>
      <w:r w:rsidR="003021C3" w:rsidRPr="003021C3">
        <w:rPr>
          <w:rFonts w:ascii="Times New Roman" w:eastAsia="Times New Roman" w:hAnsi="Times New Roman" w:cs="Times New Roman"/>
          <w:b/>
          <w:lang w:eastAsia="ru-RU"/>
        </w:rPr>
        <w:t>7</w:t>
      </w:r>
      <w:r w:rsidRPr="0025369A">
        <w:rPr>
          <w:rFonts w:ascii="Times New Roman" w:eastAsia="Times New Roman" w:hAnsi="Times New Roman" w:cs="Times New Roman"/>
          <w:b/>
          <w:lang w:eastAsia="ru-RU"/>
        </w:rPr>
        <w:t>.</w:t>
      </w:r>
      <w:r>
        <w:rPr>
          <w:rFonts w:ascii="Times New Roman" w:eastAsia="Times New Roman" w:hAnsi="Times New Roman" w:cs="Times New Roman"/>
          <w:lang w:eastAsia="ru-RU"/>
        </w:rPr>
        <w:t xml:space="preserve"> </w:t>
      </w:r>
      <w:r w:rsidRPr="00BC0DF6">
        <w:rPr>
          <w:rFonts w:ascii="Times New Roman" w:eastAsia="Times New Roman" w:hAnsi="Times New Roman" w:cs="Times New Roman"/>
          <w:b/>
          <w:i/>
          <w:iCs/>
          <w:lang w:eastAsia="ru-RU"/>
        </w:rPr>
        <w:t>Буздалов М.В.</w:t>
      </w:r>
      <w:r w:rsidRPr="0025369A">
        <w:rPr>
          <w:rFonts w:ascii="Times New Roman" w:eastAsia="Times New Roman" w:hAnsi="Times New Roman" w:cs="Times New Roman"/>
          <w:lang w:eastAsia="ru-RU"/>
        </w:rPr>
        <w:t xml:space="preserve"> Программное средство для построения управляющих конечных автоматов, решающих задачи навигации, с использованием генетических алгоритмов // Свидетельство </w:t>
      </w:r>
      <w:r w:rsidR="00600428" w:rsidRPr="00600428">
        <w:rPr>
          <w:rFonts w:ascii="Times New Roman" w:eastAsia="Times New Roman" w:hAnsi="Times New Roman" w:cs="Times New Roman"/>
          <w:lang w:eastAsia="ru-RU"/>
        </w:rPr>
        <w:t xml:space="preserve">о государственной </w:t>
      </w:r>
      <w:r w:rsidRPr="0025369A">
        <w:rPr>
          <w:rFonts w:ascii="Times New Roman" w:eastAsia="Times New Roman" w:hAnsi="Times New Roman" w:cs="Times New Roman"/>
          <w:lang w:eastAsia="ru-RU"/>
        </w:rPr>
        <w:t xml:space="preserve">регистрации программы для ЭВМ. № 2011 613927. Дата регистрации </w:t>
      </w:r>
      <w:r w:rsidR="00D76644">
        <w:rPr>
          <w:rFonts w:ascii="Times New Roman" w:eastAsia="Times New Roman" w:hAnsi="Times New Roman" w:cs="Times New Roman"/>
          <w:lang w:eastAsia="ru-RU"/>
        </w:rPr>
        <w:t>–</w:t>
      </w:r>
      <w:r w:rsidRPr="0025369A">
        <w:rPr>
          <w:rFonts w:ascii="Times New Roman" w:eastAsia="Times New Roman" w:hAnsi="Times New Roman" w:cs="Times New Roman"/>
          <w:lang w:eastAsia="ru-RU"/>
        </w:rPr>
        <w:t xml:space="preserve"> 14.07.2011. </w:t>
      </w:r>
    </w:p>
    <w:p w:rsidR="00394936" w:rsidRPr="0080492A" w:rsidRDefault="00BC3CE8" w:rsidP="00E7795D">
      <w:pPr>
        <w:tabs>
          <w:tab w:val="num" w:pos="0"/>
          <w:tab w:val="left" w:pos="284"/>
        </w:tabs>
        <w:spacing w:after="0" w:line="240" w:lineRule="auto"/>
        <w:jc w:val="both"/>
        <w:rPr>
          <w:b/>
          <w:bCs/>
          <w:lang w:val="en-US"/>
        </w:rPr>
      </w:pPr>
      <w:r>
        <w:rPr>
          <w:rFonts w:ascii="Times New Roman" w:eastAsia="Times New Roman" w:hAnsi="Times New Roman" w:cs="Times New Roman"/>
          <w:b/>
          <w:lang w:eastAsia="ru-RU"/>
        </w:rPr>
        <w:t>2</w:t>
      </w:r>
      <w:r w:rsidR="003021C3" w:rsidRPr="003021C3">
        <w:rPr>
          <w:rFonts w:ascii="Times New Roman" w:eastAsia="Times New Roman" w:hAnsi="Times New Roman" w:cs="Times New Roman"/>
          <w:b/>
          <w:lang w:eastAsia="ru-RU"/>
        </w:rPr>
        <w:t>8</w:t>
      </w:r>
      <w:r w:rsidR="0025369A" w:rsidRPr="0025369A">
        <w:rPr>
          <w:rFonts w:ascii="Times New Roman" w:eastAsia="Times New Roman" w:hAnsi="Times New Roman" w:cs="Times New Roman"/>
          <w:b/>
          <w:lang w:eastAsia="ru-RU"/>
        </w:rPr>
        <w:t>.</w:t>
      </w:r>
      <w:r w:rsidR="0025369A">
        <w:rPr>
          <w:rFonts w:ascii="Times New Roman" w:eastAsia="Times New Roman" w:hAnsi="Times New Roman" w:cs="Times New Roman"/>
          <w:lang w:eastAsia="ru-RU"/>
        </w:rPr>
        <w:t xml:space="preserve"> </w:t>
      </w:r>
      <w:r w:rsidR="0025369A" w:rsidRPr="00BC0DF6">
        <w:rPr>
          <w:rFonts w:ascii="Times New Roman" w:eastAsia="Times New Roman" w:hAnsi="Times New Roman" w:cs="Times New Roman"/>
          <w:b/>
          <w:i/>
          <w:iCs/>
          <w:lang w:eastAsia="ru-RU"/>
        </w:rPr>
        <w:t>Тяхти А.С., Царев Ф.Н., Чебатуркин А.А.</w:t>
      </w:r>
      <w:r w:rsidR="0025369A" w:rsidRPr="00BC0DF6">
        <w:rPr>
          <w:rFonts w:ascii="Times New Roman" w:eastAsia="Times New Roman" w:hAnsi="Times New Roman" w:cs="Times New Roman"/>
          <w:b/>
          <w:lang w:eastAsia="ru-RU"/>
        </w:rPr>
        <w:t xml:space="preserve"> </w:t>
      </w:r>
      <w:r w:rsidR="0025369A" w:rsidRPr="0025369A">
        <w:rPr>
          <w:rFonts w:ascii="Times New Roman" w:eastAsia="Times New Roman" w:hAnsi="Times New Roman" w:cs="Times New Roman"/>
          <w:lang w:eastAsia="ru-RU"/>
        </w:rPr>
        <w:t xml:space="preserve">Виртуальная лаборатория для обучения методам искусственного интеллекта при построении конечных автоматов // Свидетельство </w:t>
      </w:r>
      <w:r w:rsidR="00600428" w:rsidRPr="00600428">
        <w:rPr>
          <w:rFonts w:ascii="Times New Roman" w:eastAsia="Times New Roman" w:hAnsi="Times New Roman" w:cs="Times New Roman"/>
          <w:lang w:eastAsia="ru-RU"/>
        </w:rPr>
        <w:t xml:space="preserve">о государственной </w:t>
      </w:r>
      <w:r w:rsidR="0025369A" w:rsidRPr="0025369A">
        <w:rPr>
          <w:rFonts w:ascii="Times New Roman" w:eastAsia="Times New Roman" w:hAnsi="Times New Roman" w:cs="Times New Roman"/>
          <w:lang w:eastAsia="ru-RU"/>
        </w:rPr>
        <w:t xml:space="preserve">регистрации программы для ЭВМ. </w:t>
      </w:r>
      <w:r w:rsidR="0025369A" w:rsidRPr="007848A8">
        <w:rPr>
          <w:rFonts w:ascii="Times New Roman" w:eastAsia="Times New Roman" w:hAnsi="Times New Roman" w:cs="Times New Roman"/>
          <w:lang w:val="en-US" w:eastAsia="ru-RU"/>
        </w:rPr>
        <w:t xml:space="preserve">№ 2011 615119. </w:t>
      </w:r>
      <w:r w:rsidR="0025369A" w:rsidRPr="0025369A">
        <w:rPr>
          <w:rFonts w:ascii="Times New Roman" w:eastAsia="Times New Roman" w:hAnsi="Times New Roman" w:cs="Times New Roman"/>
          <w:lang w:eastAsia="ru-RU"/>
        </w:rPr>
        <w:t>Дата</w:t>
      </w:r>
      <w:r w:rsidR="0025369A" w:rsidRPr="00AB1183">
        <w:rPr>
          <w:rFonts w:ascii="Times New Roman" w:eastAsia="Times New Roman" w:hAnsi="Times New Roman" w:cs="Times New Roman"/>
          <w:lang w:val="en-US" w:eastAsia="ru-RU"/>
        </w:rPr>
        <w:t xml:space="preserve"> </w:t>
      </w:r>
      <w:r w:rsidR="0025369A" w:rsidRPr="0025369A">
        <w:rPr>
          <w:rFonts w:ascii="Times New Roman" w:eastAsia="Times New Roman" w:hAnsi="Times New Roman" w:cs="Times New Roman"/>
          <w:lang w:eastAsia="ru-RU"/>
        </w:rPr>
        <w:t>регистрации</w:t>
      </w:r>
      <w:r w:rsidR="0025369A" w:rsidRPr="00AB1183">
        <w:rPr>
          <w:rFonts w:ascii="Times New Roman" w:eastAsia="Times New Roman" w:hAnsi="Times New Roman" w:cs="Times New Roman"/>
          <w:lang w:val="en-US" w:eastAsia="ru-RU"/>
        </w:rPr>
        <w:t xml:space="preserve"> </w:t>
      </w:r>
      <w:r w:rsidR="00D76644" w:rsidRPr="00AB1183">
        <w:rPr>
          <w:rFonts w:ascii="Times New Roman" w:eastAsia="Times New Roman" w:hAnsi="Times New Roman" w:cs="Times New Roman"/>
          <w:lang w:val="en-US" w:eastAsia="ru-RU"/>
        </w:rPr>
        <w:t>–</w:t>
      </w:r>
      <w:r w:rsidR="0025369A" w:rsidRPr="00AB1183">
        <w:rPr>
          <w:rFonts w:ascii="Times New Roman" w:eastAsia="Times New Roman" w:hAnsi="Times New Roman" w:cs="Times New Roman"/>
          <w:lang w:val="en-US" w:eastAsia="ru-RU"/>
        </w:rPr>
        <w:t xml:space="preserve"> 08.09.2011.</w:t>
      </w:r>
      <w:r w:rsidR="00750655">
        <w:rPr>
          <w:lang w:val="en-US"/>
        </w:rPr>
        <w:t xml:space="preserve"> </w:t>
      </w:r>
    </w:p>
    <w:p w:rsidR="009A30A9" w:rsidRPr="0080492A" w:rsidRDefault="009A30A9" w:rsidP="004C4728">
      <w:pPr>
        <w:pStyle w:val="Default"/>
        <w:jc w:val="both"/>
        <w:rPr>
          <w:b/>
          <w:bCs/>
          <w:sz w:val="22"/>
          <w:szCs w:val="22"/>
          <w:lang w:val="en-US"/>
        </w:rPr>
      </w:pPr>
    </w:p>
    <w:p w:rsidR="000270F6" w:rsidRPr="00AB1183" w:rsidRDefault="000270F6" w:rsidP="004C4728">
      <w:pPr>
        <w:pStyle w:val="Default"/>
        <w:jc w:val="both"/>
        <w:rPr>
          <w:b/>
          <w:bCs/>
          <w:sz w:val="22"/>
          <w:szCs w:val="22"/>
          <w:lang w:val="en-US"/>
        </w:rPr>
      </w:pPr>
      <w:r w:rsidRPr="000270F6">
        <w:rPr>
          <w:b/>
          <w:bCs/>
          <w:sz w:val="22"/>
          <w:szCs w:val="22"/>
        </w:rPr>
        <w:t>Некоторые</w:t>
      </w:r>
      <w:r w:rsidRPr="00AB1183">
        <w:rPr>
          <w:b/>
          <w:bCs/>
          <w:sz w:val="22"/>
          <w:szCs w:val="22"/>
          <w:lang w:val="en-US"/>
        </w:rPr>
        <w:t xml:space="preserve"> </w:t>
      </w:r>
      <w:r w:rsidRPr="000270F6">
        <w:rPr>
          <w:b/>
          <w:bCs/>
          <w:sz w:val="22"/>
          <w:szCs w:val="22"/>
        </w:rPr>
        <w:t>публикации</w:t>
      </w:r>
      <w:r w:rsidRPr="00AB1183">
        <w:rPr>
          <w:b/>
          <w:bCs/>
          <w:sz w:val="22"/>
          <w:szCs w:val="22"/>
          <w:lang w:val="en-US"/>
        </w:rPr>
        <w:t xml:space="preserve"> 2012 </w:t>
      </w:r>
      <w:r w:rsidRPr="000270F6">
        <w:rPr>
          <w:b/>
          <w:bCs/>
          <w:sz w:val="22"/>
          <w:szCs w:val="22"/>
        </w:rPr>
        <w:t>г</w:t>
      </w:r>
      <w:r w:rsidRPr="00AB1183">
        <w:rPr>
          <w:b/>
          <w:bCs/>
          <w:sz w:val="22"/>
          <w:szCs w:val="22"/>
          <w:lang w:val="en-US"/>
        </w:rPr>
        <w:t>.</w:t>
      </w:r>
    </w:p>
    <w:p w:rsidR="00BC0DF6" w:rsidRDefault="000270F6" w:rsidP="004C4728">
      <w:pPr>
        <w:pStyle w:val="Default"/>
        <w:jc w:val="both"/>
        <w:rPr>
          <w:sz w:val="22"/>
          <w:szCs w:val="22"/>
          <w:lang w:val="en-US"/>
        </w:rPr>
      </w:pPr>
      <w:r w:rsidRPr="00BC0DF6">
        <w:rPr>
          <w:b/>
          <w:sz w:val="22"/>
          <w:szCs w:val="22"/>
          <w:lang w:val="en-US"/>
        </w:rPr>
        <w:t>1.</w:t>
      </w:r>
      <w:r w:rsidRPr="00BC0DF6">
        <w:rPr>
          <w:sz w:val="22"/>
          <w:szCs w:val="22"/>
          <w:lang w:val="en-US"/>
        </w:rPr>
        <w:t xml:space="preserve"> </w:t>
      </w:r>
      <w:r w:rsidRPr="00BC0DF6">
        <w:rPr>
          <w:b/>
          <w:i/>
          <w:sz w:val="22"/>
          <w:szCs w:val="22"/>
          <w:lang w:val="en-US"/>
        </w:rPr>
        <w:t>Ulyantsev V., Tsarev F.</w:t>
      </w:r>
      <w:r w:rsidRPr="00FC31FD">
        <w:rPr>
          <w:sz w:val="22"/>
          <w:szCs w:val="22"/>
          <w:lang w:val="en-US"/>
        </w:rPr>
        <w:t xml:space="preserve"> Extended Finite-State Machine Induction </w:t>
      </w:r>
      <w:r w:rsidR="00DC2A30">
        <w:rPr>
          <w:sz w:val="22"/>
          <w:szCs w:val="22"/>
          <w:lang w:val="en-US"/>
        </w:rPr>
        <w:t>U</w:t>
      </w:r>
      <w:r w:rsidRPr="00FC31FD">
        <w:rPr>
          <w:sz w:val="22"/>
          <w:szCs w:val="22"/>
          <w:lang w:val="en-US"/>
        </w:rPr>
        <w:t>sing SAT-Solver / 14th IFAC Symposium on Information Control Problems in Manufacturing (INCOM-2012). Bucharest, Romania, 2012</w:t>
      </w:r>
      <w:r w:rsidR="00D34DC2" w:rsidRPr="00D34DC2">
        <w:rPr>
          <w:sz w:val="22"/>
          <w:szCs w:val="22"/>
          <w:lang w:val="en-US"/>
        </w:rPr>
        <w:t xml:space="preserve">, </w:t>
      </w:r>
      <w:r w:rsidR="00D34DC2">
        <w:rPr>
          <w:sz w:val="22"/>
          <w:szCs w:val="22"/>
          <w:lang w:val="en-US"/>
        </w:rPr>
        <w:t xml:space="preserve">pp. </w:t>
      </w:r>
      <w:r w:rsidR="00D34DC2" w:rsidRPr="00D34DC2">
        <w:rPr>
          <w:sz w:val="22"/>
          <w:szCs w:val="22"/>
          <w:lang w:val="en-US"/>
        </w:rPr>
        <w:t>512-517.</w:t>
      </w:r>
      <w:r w:rsidRPr="002C5628">
        <w:rPr>
          <w:sz w:val="22"/>
          <w:szCs w:val="22"/>
          <w:lang w:val="en-US"/>
        </w:rPr>
        <w:t xml:space="preserve"> </w:t>
      </w:r>
    </w:p>
    <w:p w:rsidR="000270F6" w:rsidRDefault="00BC0DF6" w:rsidP="004C4728">
      <w:pPr>
        <w:pStyle w:val="Default"/>
        <w:jc w:val="both"/>
        <w:rPr>
          <w:sz w:val="22"/>
          <w:szCs w:val="22"/>
          <w:lang w:val="en-US"/>
        </w:rPr>
      </w:pPr>
      <w:r w:rsidRPr="00BC0DF6">
        <w:rPr>
          <w:b/>
          <w:sz w:val="22"/>
          <w:szCs w:val="22"/>
          <w:lang w:val="en-US"/>
        </w:rPr>
        <w:t>2</w:t>
      </w:r>
      <w:r w:rsidR="000270F6" w:rsidRPr="00B248BE">
        <w:rPr>
          <w:b/>
          <w:sz w:val="22"/>
          <w:szCs w:val="22"/>
          <w:lang w:val="en-US"/>
        </w:rPr>
        <w:t>.</w:t>
      </w:r>
      <w:r w:rsidR="000270F6" w:rsidRPr="00911912">
        <w:rPr>
          <w:sz w:val="22"/>
          <w:szCs w:val="22"/>
          <w:lang w:val="en-US"/>
        </w:rPr>
        <w:t xml:space="preserve"> </w:t>
      </w:r>
      <w:r w:rsidR="000270F6" w:rsidRPr="00BC0DF6">
        <w:rPr>
          <w:b/>
          <w:i/>
          <w:sz w:val="22"/>
          <w:szCs w:val="22"/>
          <w:lang w:val="en-US"/>
        </w:rPr>
        <w:t>Zakonov A., Shalyto A.</w:t>
      </w:r>
      <w:r w:rsidR="000270F6" w:rsidRPr="00911912">
        <w:rPr>
          <w:sz w:val="22"/>
          <w:szCs w:val="22"/>
          <w:lang w:val="en-US"/>
        </w:rPr>
        <w:t xml:space="preserve"> Extracti</w:t>
      </w:r>
      <w:r w:rsidR="006B776B">
        <w:rPr>
          <w:sz w:val="22"/>
          <w:szCs w:val="22"/>
          <w:lang w:val="en-US"/>
        </w:rPr>
        <w:t>ng EFSMs o</w:t>
      </w:r>
      <w:r w:rsidR="000270F6" w:rsidRPr="00911912">
        <w:rPr>
          <w:sz w:val="22"/>
          <w:szCs w:val="22"/>
          <w:lang w:val="en-US"/>
        </w:rPr>
        <w:t xml:space="preserve">f Web Application </w:t>
      </w:r>
      <w:r w:rsidR="006B776B">
        <w:rPr>
          <w:sz w:val="22"/>
          <w:szCs w:val="22"/>
          <w:lang w:val="en-US"/>
        </w:rPr>
        <w:t xml:space="preserve">for Formal Requirements </w:t>
      </w:r>
      <w:r w:rsidR="000270F6" w:rsidRPr="00911912">
        <w:rPr>
          <w:sz w:val="22"/>
          <w:szCs w:val="22"/>
          <w:lang w:val="en-US"/>
        </w:rPr>
        <w:t xml:space="preserve">// Informatics in Control, Automation and Robotics. Lecture Notes in </w:t>
      </w:r>
      <w:r w:rsidR="006B776B">
        <w:rPr>
          <w:sz w:val="22"/>
          <w:szCs w:val="22"/>
          <w:lang w:val="en-US"/>
        </w:rPr>
        <w:t>Comter Science</w:t>
      </w:r>
      <w:r w:rsidR="000270F6" w:rsidRPr="00911912">
        <w:rPr>
          <w:sz w:val="22"/>
          <w:szCs w:val="22"/>
          <w:lang w:val="en-US"/>
        </w:rPr>
        <w:t>. 2012. V.133. Part 1,</w:t>
      </w:r>
      <w:r w:rsidR="00750655">
        <w:rPr>
          <w:sz w:val="22"/>
          <w:szCs w:val="22"/>
          <w:lang w:val="en-US"/>
        </w:rPr>
        <w:t xml:space="preserve"> </w:t>
      </w:r>
      <w:r w:rsidR="00ED520F" w:rsidRPr="00EC20E7">
        <w:rPr>
          <w:sz w:val="22"/>
          <w:szCs w:val="22"/>
          <w:lang w:val="en-US"/>
        </w:rPr>
        <w:t xml:space="preserve">                 </w:t>
      </w:r>
      <w:r w:rsidR="000270F6" w:rsidRPr="00911912">
        <w:rPr>
          <w:sz w:val="22"/>
          <w:szCs w:val="22"/>
          <w:lang w:val="en-US"/>
        </w:rPr>
        <w:t>pp. 157</w:t>
      </w:r>
      <w:r w:rsidR="000270F6" w:rsidRPr="00AD6897">
        <w:rPr>
          <w:sz w:val="22"/>
          <w:szCs w:val="22"/>
          <w:lang w:val="en-US"/>
        </w:rPr>
        <w:t>-</w:t>
      </w:r>
      <w:r w:rsidR="000270F6" w:rsidRPr="00911912">
        <w:rPr>
          <w:sz w:val="22"/>
          <w:szCs w:val="22"/>
          <w:lang w:val="en-US"/>
        </w:rPr>
        <w:t>160.</w:t>
      </w:r>
    </w:p>
    <w:p w:rsidR="009F6838" w:rsidRPr="00F939E2" w:rsidRDefault="009F6838" w:rsidP="004C4728">
      <w:pPr>
        <w:pStyle w:val="Default"/>
        <w:jc w:val="both"/>
        <w:rPr>
          <w:b/>
          <w:sz w:val="22"/>
          <w:szCs w:val="22"/>
          <w:lang w:val="en-US"/>
        </w:rPr>
      </w:pPr>
      <w:r w:rsidRPr="009F6838">
        <w:rPr>
          <w:b/>
          <w:sz w:val="22"/>
          <w:szCs w:val="22"/>
          <w:lang w:val="en-US"/>
        </w:rPr>
        <w:t xml:space="preserve">3. </w:t>
      </w:r>
      <w:r w:rsidRPr="009F6838">
        <w:rPr>
          <w:b/>
          <w:i/>
          <w:sz w:val="22"/>
          <w:szCs w:val="22"/>
          <w:lang w:val="en-US"/>
        </w:rPr>
        <w:t>Zakonov</w:t>
      </w:r>
      <w:r w:rsidR="00E8416D" w:rsidRPr="00E8416D">
        <w:rPr>
          <w:b/>
          <w:i/>
          <w:sz w:val="22"/>
          <w:szCs w:val="22"/>
          <w:lang w:val="en-US"/>
        </w:rPr>
        <w:t xml:space="preserve"> </w:t>
      </w:r>
      <w:r w:rsidRPr="009F6838">
        <w:rPr>
          <w:b/>
          <w:i/>
          <w:sz w:val="22"/>
          <w:szCs w:val="22"/>
          <w:lang w:val="en-US"/>
        </w:rPr>
        <w:t xml:space="preserve">A., Shalyto </w:t>
      </w:r>
      <w:r w:rsidRPr="009F6838">
        <w:rPr>
          <w:b/>
          <w:i/>
          <w:sz w:val="22"/>
          <w:szCs w:val="22"/>
        </w:rPr>
        <w:t>А</w:t>
      </w:r>
      <w:r w:rsidRPr="009F6838">
        <w:rPr>
          <w:b/>
          <w:i/>
          <w:sz w:val="22"/>
          <w:szCs w:val="22"/>
          <w:lang w:val="en-US"/>
        </w:rPr>
        <w:t>.</w:t>
      </w:r>
      <w:r w:rsidRPr="009F6838">
        <w:rPr>
          <w:sz w:val="22"/>
          <w:szCs w:val="22"/>
          <w:lang w:val="en-US"/>
        </w:rPr>
        <w:t xml:space="preserve"> Towards </w:t>
      </w:r>
      <w:r>
        <w:rPr>
          <w:sz w:val="22"/>
          <w:szCs w:val="22"/>
          <w:lang w:val="en-US"/>
        </w:rPr>
        <w:t>A</w:t>
      </w:r>
      <w:r w:rsidRPr="009F6838">
        <w:rPr>
          <w:sz w:val="22"/>
          <w:szCs w:val="22"/>
          <w:lang w:val="en-US"/>
        </w:rPr>
        <w:t xml:space="preserve">utomated </w:t>
      </w:r>
      <w:r>
        <w:rPr>
          <w:sz w:val="22"/>
          <w:szCs w:val="22"/>
          <w:lang w:val="en-US"/>
        </w:rPr>
        <w:t>H</w:t>
      </w:r>
      <w:r w:rsidRPr="009F6838">
        <w:rPr>
          <w:sz w:val="22"/>
          <w:szCs w:val="22"/>
          <w:lang w:val="en-US"/>
        </w:rPr>
        <w:t xml:space="preserve">igh </w:t>
      </w:r>
      <w:r>
        <w:rPr>
          <w:sz w:val="22"/>
          <w:szCs w:val="22"/>
          <w:lang w:val="en-US"/>
        </w:rPr>
        <w:t>C</w:t>
      </w:r>
      <w:r w:rsidRPr="009F6838">
        <w:rPr>
          <w:sz w:val="22"/>
          <w:szCs w:val="22"/>
          <w:lang w:val="en-US"/>
        </w:rPr>
        <w:t xml:space="preserve">overage </w:t>
      </w:r>
      <w:r>
        <w:rPr>
          <w:sz w:val="22"/>
          <w:szCs w:val="22"/>
          <w:lang w:val="en-US"/>
        </w:rPr>
        <w:t>T</w:t>
      </w:r>
      <w:r w:rsidRPr="009F6838">
        <w:rPr>
          <w:sz w:val="22"/>
          <w:szCs w:val="22"/>
          <w:lang w:val="en-US"/>
        </w:rPr>
        <w:t xml:space="preserve">est </w:t>
      </w:r>
      <w:r>
        <w:rPr>
          <w:sz w:val="22"/>
          <w:szCs w:val="22"/>
          <w:lang w:val="en-US"/>
        </w:rPr>
        <w:t>G</w:t>
      </w:r>
      <w:r w:rsidRPr="009F6838">
        <w:rPr>
          <w:sz w:val="22"/>
          <w:szCs w:val="22"/>
          <w:lang w:val="en-US"/>
        </w:rPr>
        <w:t xml:space="preserve">eneration for </w:t>
      </w:r>
      <w:r>
        <w:rPr>
          <w:sz w:val="22"/>
          <w:szCs w:val="22"/>
          <w:lang w:val="en-US"/>
        </w:rPr>
        <w:t>W</w:t>
      </w:r>
      <w:r w:rsidRPr="009F6838">
        <w:rPr>
          <w:sz w:val="22"/>
          <w:szCs w:val="22"/>
          <w:lang w:val="en-US"/>
        </w:rPr>
        <w:t xml:space="preserve">eb </w:t>
      </w:r>
      <w:r>
        <w:rPr>
          <w:sz w:val="22"/>
          <w:szCs w:val="22"/>
          <w:lang w:val="en-US"/>
        </w:rPr>
        <w:t>A</w:t>
      </w:r>
      <w:r w:rsidRPr="009F6838">
        <w:rPr>
          <w:sz w:val="22"/>
          <w:szCs w:val="22"/>
          <w:lang w:val="en-US"/>
        </w:rPr>
        <w:t xml:space="preserve">pplications </w:t>
      </w:r>
      <w:r>
        <w:rPr>
          <w:sz w:val="22"/>
          <w:szCs w:val="22"/>
          <w:lang w:val="en-US"/>
        </w:rPr>
        <w:t>U</w:t>
      </w:r>
      <w:r w:rsidRPr="009F6838">
        <w:rPr>
          <w:sz w:val="22"/>
          <w:szCs w:val="22"/>
          <w:lang w:val="en-US"/>
        </w:rPr>
        <w:t xml:space="preserve">sing </w:t>
      </w:r>
      <w:r>
        <w:rPr>
          <w:sz w:val="22"/>
          <w:szCs w:val="22"/>
          <w:lang w:val="en-US"/>
        </w:rPr>
        <w:t>A</w:t>
      </w:r>
      <w:r w:rsidRPr="009F6838">
        <w:rPr>
          <w:sz w:val="22"/>
          <w:szCs w:val="22"/>
          <w:lang w:val="en-US"/>
        </w:rPr>
        <w:t xml:space="preserve">bstract </w:t>
      </w:r>
      <w:r>
        <w:rPr>
          <w:sz w:val="22"/>
          <w:szCs w:val="22"/>
          <w:lang w:val="en-US"/>
        </w:rPr>
        <w:t>S</w:t>
      </w:r>
      <w:r w:rsidRPr="009F6838">
        <w:rPr>
          <w:sz w:val="22"/>
          <w:szCs w:val="22"/>
          <w:lang w:val="en-US"/>
        </w:rPr>
        <w:t xml:space="preserve">yntax </w:t>
      </w:r>
      <w:r>
        <w:rPr>
          <w:sz w:val="22"/>
          <w:szCs w:val="22"/>
          <w:lang w:val="en-US"/>
        </w:rPr>
        <w:t>T</w:t>
      </w:r>
      <w:r w:rsidRPr="009F6838">
        <w:rPr>
          <w:sz w:val="22"/>
          <w:szCs w:val="22"/>
          <w:lang w:val="en-US"/>
        </w:rPr>
        <w:t xml:space="preserve">rees </w:t>
      </w:r>
      <w:r>
        <w:rPr>
          <w:sz w:val="22"/>
          <w:szCs w:val="22"/>
          <w:lang w:val="en-US"/>
        </w:rPr>
        <w:t>A</w:t>
      </w:r>
      <w:r w:rsidRPr="009F6838">
        <w:rPr>
          <w:sz w:val="22"/>
          <w:szCs w:val="22"/>
          <w:lang w:val="en-US"/>
        </w:rPr>
        <w:t xml:space="preserve">nalysis </w:t>
      </w:r>
      <w:r>
        <w:rPr>
          <w:sz w:val="22"/>
          <w:szCs w:val="22"/>
          <w:lang w:val="en-US"/>
        </w:rPr>
        <w:t xml:space="preserve">/ </w:t>
      </w:r>
      <w:r w:rsidR="00CB454E" w:rsidRPr="00CB454E">
        <w:rPr>
          <w:rStyle w:val="Title1"/>
          <w:sz w:val="22"/>
          <w:szCs w:val="22"/>
          <w:lang w:val="en-US"/>
        </w:rPr>
        <w:t>Proceedings</w:t>
      </w:r>
      <w:r w:rsidR="00CB454E" w:rsidRPr="00CB454E">
        <w:rPr>
          <w:sz w:val="22"/>
          <w:szCs w:val="22"/>
          <w:lang w:val="en-US"/>
        </w:rPr>
        <w:t xml:space="preserve"> </w:t>
      </w:r>
      <w:r w:rsidRPr="00CB454E">
        <w:rPr>
          <w:sz w:val="22"/>
          <w:szCs w:val="22"/>
          <w:lang w:val="en-US"/>
        </w:rPr>
        <w:t>7</w:t>
      </w:r>
      <w:r w:rsidRPr="00CB454E">
        <w:rPr>
          <w:sz w:val="22"/>
          <w:szCs w:val="22"/>
          <w:vertAlign w:val="superscript"/>
          <w:lang w:val="en-US"/>
        </w:rPr>
        <w:t>th</w:t>
      </w:r>
      <w:r w:rsidRPr="00CB454E">
        <w:rPr>
          <w:sz w:val="22"/>
          <w:szCs w:val="22"/>
          <w:lang w:val="en-US"/>
        </w:rPr>
        <w:t xml:space="preserve"> International Computer Science Symposium in Russia (CSR 2012). </w:t>
      </w:r>
      <w:r w:rsidR="00CB454E" w:rsidRPr="00CB454E">
        <w:rPr>
          <w:rStyle w:val="Title1"/>
          <w:sz w:val="22"/>
          <w:szCs w:val="22"/>
          <w:lang w:val="en-US"/>
        </w:rPr>
        <w:t xml:space="preserve">Nizhny Novgorod. </w:t>
      </w:r>
      <w:r w:rsidR="005C5B99">
        <w:rPr>
          <w:rStyle w:val="Title1"/>
          <w:sz w:val="22"/>
          <w:szCs w:val="22"/>
          <w:lang w:val="en-US"/>
        </w:rPr>
        <w:t>2012</w:t>
      </w:r>
      <w:r w:rsidR="005C5B99" w:rsidRPr="00250296">
        <w:rPr>
          <w:rStyle w:val="Title1"/>
          <w:sz w:val="22"/>
          <w:szCs w:val="22"/>
          <w:lang w:val="en-US"/>
        </w:rPr>
        <w:t>.</w:t>
      </w:r>
    </w:p>
    <w:p w:rsidR="000270F6" w:rsidRPr="00ED32F6" w:rsidRDefault="009F6838" w:rsidP="004C4728">
      <w:pPr>
        <w:autoSpaceDE w:val="0"/>
        <w:autoSpaceDN w:val="0"/>
        <w:adjustRightInd w:val="0"/>
        <w:spacing w:after="33" w:line="240" w:lineRule="auto"/>
        <w:jc w:val="both"/>
        <w:rPr>
          <w:rFonts w:ascii="Times New Roman" w:hAnsi="Times New Roman" w:cs="Times New Roman"/>
          <w:color w:val="000000"/>
          <w:lang w:val="en-US"/>
        </w:rPr>
      </w:pPr>
      <w:r w:rsidRPr="009F6838">
        <w:rPr>
          <w:rFonts w:ascii="Times New Roman" w:hAnsi="Times New Roman" w:cs="Times New Roman"/>
          <w:b/>
          <w:color w:val="000000"/>
          <w:lang w:val="en-US"/>
        </w:rPr>
        <w:t>4</w:t>
      </w:r>
      <w:r w:rsidR="000270F6" w:rsidRPr="00B248BE">
        <w:rPr>
          <w:rFonts w:ascii="Times New Roman" w:hAnsi="Times New Roman" w:cs="Times New Roman"/>
          <w:b/>
          <w:color w:val="000000"/>
          <w:lang w:val="en-US"/>
        </w:rPr>
        <w:t>.</w:t>
      </w:r>
      <w:r w:rsidR="000270F6" w:rsidRPr="004F00A4">
        <w:rPr>
          <w:rFonts w:ascii="Times New Roman" w:hAnsi="Times New Roman" w:cs="Times New Roman"/>
          <w:i/>
          <w:color w:val="000000"/>
          <w:lang w:val="en-US"/>
        </w:rPr>
        <w:t xml:space="preserve"> </w:t>
      </w:r>
      <w:r w:rsidR="000270F6" w:rsidRPr="00BC0DF6">
        <w:rPr>
          <w:rFonts w:ascii="Times New Roman" w:hAnsi="Times New Roman" w:cs="Times New Roman"/>
          <w:b/>
          <w:i/>
          <w:color w:val="000000"/>
          <w:lang w:val="en-US"/>
        </w:rPr>
        <w:t>Chivilikhin D., Ulyantsev V., Tsarev F.</w:t>
      </w:r>
      <w:r w:rsidR="000270F6" w:rsidRPr="00BC0DF6">
        <w:rPr>
          <w:rFonts w:ascii="Times New Roman" w:hAnsi="Times New Roman" w:cs="Times New Roman"/>
          <w:b/>
          <w:color w:val="000000"/>
          <w:lang w:val="en-US"/>
        </w:rPr>
        <w:t xml:space="preserve"> </w:t>
      </w:r>
      <w:r w:rsidR="000270F6" w:rsidRPr="004F00A4">
        <w:rPr>
          <w:rFonts w:ascii="Times New Roman" w:hAnsi="Times New Roman" w:cs="Times New Roman"/>
          <w:color w:val="000000"/>
          <w:lang w:val="en-US"/>
        </w:rPr>
        <w:t xml:space="preserve">Test-Based Extended Finite-State Machines Induction with Evolutionary Algorithms and Ant Colony Optimization / Proceedings of the 2012 GECCO Conference Companion on Genetic and Evolutionary Computation. PA: ACM. 2012, pp. 603-606. </w:t>
      </w:r>
    </w:p>
    <w:p w:rsidR="000270F6" w:rsidRDefault="000270F6" w:rsidP="004C4728">
      <w:pPr>
        <w:autoSpaceDE w:val="0"/>
        <w:autoSpaceDN w:val="0"/>
        <w:adjustRightInd w:val="0"/>
        <w:spacing w:after="0" w:line="240" w:lineRule="auto"/>
        <w:jc w:val="both"/>
        <w:rPr>
          <w:rFonts w:ascii="Times New Roman" w:hAnsi="Times New Roman" w:cs="Times New Roman"/>
          <w:color w:val="000000"/>
          <w:lang w:val="en-US"/>
        </w:rPr>
      </w:pPr>
      <w:r w:rsidRPr="00B248BE">
        <w:rPr>
          <w:rFonts w:ascii="Times New Roman" w:hAnsi="Times New Roman" w:cs="Times New Roman"/>
          <w:b/>
          <w:color w:val="000000"/>
          <w:lang w:val="en-US"/>
        </w:rPr>
        <w:t>5</w:t>
      </w:r>
      <w:r w:rsidRPr="004F00A4">
        <w:rPr>
          <w:rFonts w:ascii="Times New Roman" w:hAnsi="Times New Roman" w:cs="Times New Roman"/>
          <w:i/>
          <w:color w:val="000000"/>
          <w:lang w:val="en-US"/>
        </w:rPr>
        <w:t xml:space="preserve">. </w:t>
      </w:r>
      <w:r w:rsidRPr="00BC0DF6">
        <w:rPr>
          <w:rFonts w:ascii="Times New Roman" w:hAnsi="Times New Roman" w:cs="Times New Roman"/>
          <w:b/>
          <w:i/>
          <w:color w:val="000000"/>
          <w:lang w:val="en-US"/>
        </w:rPr>
        <w:t>Buzdalov M., Sokolov A</w:t>
      </w:r>
      <w:r w:rsidRPr="004F00A4">
        <w:rPr>
          <w:rFonts w:ascii="Times New Roman" w:hAnsi="Times New Roman" w:cs="Times New Roman"/>
          <w:i/>
          <w:color w:val="000000"/>
          <w:lang w:val="en-US"/>
        </w:rPr>
        <w:t>.</w:t>
      </w:r>
      <w:r w:rsidRPr="004F00A4">
        <w:rPr>
          <w:rFonts w:ascii="Times New Roman" w:hAnsi="Times New Roman" w:cs="Times New Roman"/>
          <w:color w:val="000000"/>
          <w:lang w:val="en-US"/>
        </w:rPr>
        <w:t xml:space="preserve"> Evolving EFSMs Solving a Path-Planning Problem by Genetic Programming /</w:t>
      </w:r>
      <w:r w:rsidRPr="00331C4C">
        <w:rPr>
          <w:rFonts w:ascii="Times New Roman" w:hAnsi="Times New Roman" w:cs="Times New Roman"/>
          <w:color w:val="000000"/>
          <w:lang w:val="en-US"/>
        </w:rPr>
        <w:t> </w:t>
      </w:r>
      <w:r w:rsidRPr="004F00A4">
        <w:rPr>
          <w:rFonts w:ascii="Times New Roman" w:hAnsi="Times New Roman" w:cs="Times New Roman"/>
          <w:color w:val="000000"/>
          <w:lang w:val="en-US"/>
        </w:rPr>
        <w:t xml:space="preserve">Proceedings of the 2012 GECCO Conference Companion on Genetic and Evolutionary Computation. ACM. 2012, pp. 591-594. </w:t>
      </w:r>
    </w:p>
    <w:p w:rsidR="00BC0DF6" w:rsidRPr="002413CD" w:rsidRDefault="00BC0DF6" w:rsidP="004C4728">
      <w:pPr>
        <w:autoSpaceDE w:val="0"/>
        <w:autoSpaceDN w:val="0"/>
        <w:adjustRightInd w:val="0"/>
        <w:spacing w:after="0" w:line="240" w:lineRule="auto"/>
        <w:jc w:val="both"/>
        <w:rPr>
          <w:rFonts w:ascii="Times New Roman" w:hAnsi="Times New Roman" w:cs="Times New Roman"/>
          <w:color w:val="000000"/>
          <w:sz w:val="24"/>
          <w:szCs w:val="24"/>
          <w:lang w:val="en-US"/>
        </w:rPr>
      </w:pPr>
      <w:r w:rsidRPr="00BC0DF6">
        <w:rPr>
          <w:rFonts w:ascii="Times New Roman" w:hAnsi="Times New Roman" w:cs="Times New Roman"/>
          <w:b/>
          <w:lang w:val="en-US"/>
        </w:rPr>
        <w:t xml:space="preserve">6. </w:t>
      </w:r>
      <w:r w:rsidRPr="00BC0DF6">
        <w:rPr>
          <w:rFonts w:ascii="Times New Roman" w:hAnsi="Times New Roman" w:cs="Times New Roman"/>
          <w:b/>
          <w:i/>
          <w:lang w:val="en-US"/>
        </w:rPr>
        <w:t>Afanasyeva A., Buzdalov M.</w:t>
      </w:r>
      <w:r w:rsidRPr="00EC1A1F">
        <w:rPr>
          <w:rFonts w:ascii="Times New Roman" w:hAnsi="Times New Roman" w:cs="Times New Roman"/>
          <w:lang w:val="en-US"/>
        </w:rPr>
        <w:t xml:space="preserve"> Optimization with Auxiliary Criteria using Evolutionary Algorithms and Reinforcement Learning </w:t>
      </w:r>
      <w:r w:rsidRPr="00EC1A1F">
        <w:rPr>
          <w:rFonts w:ascii="Times New Roman" w:hAnsi="Times New Roman" w:cs="Times New Roman"/>
          <w:color w:val="000000"/>
          <w:lang w:val="en-US"/>
        </w:rPr>
        <w:t>/ Proceedings of the</w:t>
      </w:r>
      <w:r w:rsidRPr="00EC1A1F">
        <w:rPr>
          <w:rFonts w:ascii="Times New Roman" w:hAnsi="Times New Roman" w:cs="Times New Roman"/>
          <w:lang w:val="en-US"/>
        </w:rPr>
        <w:t xml:space="preserve"> 18</w:t>
      </w:r>
      <w:r w:rsidRPr="00EC1A1F">
        <w:rPr>
          <w:rFonts w:ascii="Times New Roman" w:hAnsi="Times New Roman" w:cs="Times New Roman"/>
          <w:vertAlign w:val="superscript"/>
          <w:lang w:val="en-US"/>
        </w:rPr>
        <w:t>th</w:t>
      </w:r>
      <w:r w:rsidRPr="00EC1A1F">
        <w:rPr>
          <w:rFonts w:ascii="Times New Roman" w:hAnsi="Times New Roman" w:cs="Times New Roman"/>
          <w:lang w:val="en-US"/>
        </w:rPr>
        <w:t xml:space="preserve"> International Conference on Soft Computing (2012)</w:t>
      </w:r>
      <w:r w:rsidR="00591225" w:rsidRPr="00591225">
        <w:rPr>
          <w:rFonts w:ascii="Times New Roman" w:hAnsi="Times New Roman" w:cs="Times New Roman"/>
          <w:lang w:val="en-US"/>
        </w:rPr>
        <w:t>.</w:t>
      </w:r>
      <w:r w:rsidR="00750655">
        <w:rPr>
          <w:rFonts w:ascii="Times New Roman" w:hAnsi="Times New Roman" w:cs="Times New Roman"/>
          <w:lang w:val="en-US"/>
        </w:rPr>
        <w:t xml:space="preserve"> </w:t>
      </w:r>
      <w:r w:rsidRPr="00EC1A1F">
        <w:rPr>
          <w:rFonts w:ascii="Times New Roman" w:hAnsi="Times New Roman" w:cs="Times New Roman"/>
          <w:lang w:val="en-US"/>
        </w:rPr>
        <w:t>Brno, Czech Republic</w:t>
      </w:r>
      <w:r w:rsidR="00D34DC2" w:rsidRPr="00D34DC2">
        <w:rPr>
          <w:rFonts w:ascii="Times New Roman" w:hAnsi="Times New Roman" w:cs="Times New Roman"/>
          <w:lang w:val="en-US"/>
        </w:rPr>
        <w:t xml:space="preserve">, </w:t>
      </w:r>
      <w:r w:rsidR="00D34DC2" w:rsidRPr="00EC1A1F">
        <w:rPr>
          <w:rFonts w:ascii="Times New Roman" w:hAnsi="Times New Roman" w:cs="Times New Roman"/>
          <w:lang w:val="en-US"/>
        </w:rPr>
        <w:t>pp. 58-63.</w:t>
      </w:r>
      <w:r w:rsidRPr="00EC1A1F">
        <w:rPr>
          <w:rFonts w:ascii="Times New Roman" w:hAnsi="Times New Roman" w:cs="Times New Roman"/>
          <w:lang w:val="en-US"/>
        </w:rPr>
        <w:t xml:space="preserve"> </w:t>
      </w:r>
    </w:p>
    <w:p w:rsidR="000270F6" w:rsidRPr="00331C4C" w:rsidRDefault="00BC0DF6" w:rsidP="004C4728">
      <w:pPr>
        <w:autoSpaceDE w:val="0"/>
        <w:autoSpaceDN w:val="0"/>
        <w:adjustRightInd w:val="0"/>
        <w:spacing w:after="34" w:line="240" w:lineRule="auto"/>
        <w:jc w:val="both"/>
        <w:rPr>
          <w:rFonts w:ascii="Times New Roman" w:hAnsi="Times New Roman" w:cs="Times New Roman"/>
          <w:color w:val="000000"/>
          <w:lang w:val="en-US"/>
        </w:rPr>
      </w:pPr>
      <w:r>
        <w:rPr>
          <w:rFonts w:ascii="Times New Roman" w:hAnsi="Times New Roman" w:cs="Times New Roman"/>
          <w:b/>
          <w:color w:val="000000"/>
          <w:lang w:val="en-US"/>
        </w:rPr>
        <w:t>7</w:t>
      </w:r>
      <w:r w:rsidR="000270F6" w:rsidRPr="00331C4C">
        <w:rPr>
          <w:rFonts w:ascii="Times New Roman" w:hAnsi="Times New Roman" w:cs="Times New Roman"/>
          <w:color w:val="000000"/>
          <w:lang w:val="en-US"/>
        </w:rPr>
        <w:t xml:space="preserve">. </w:t>
      </w:r>
      <w:r w:rsidR="000270F6" w:rsidRPr="00BC0DF6">
        <w:rPr>
          <w:rFonts w:ascii="Times New Roman" w:hAnsi="Times New Roman" w:cs="Times New Roman"/>
          <w:b/>
          <w:i/>
          <w:color w:val="000000"/>
          <w:lang w:val="en-US"/>
        </w:rPr>
        <w:t xml:space="preserve">Buzdalova A., Buzdalov M. </w:t>
      </w:r>
      <w:r w:rsidR="000270F6" w:rsidRPr="00331C4C">
        <w:rPr>
          <w:rFonts w:ascii="Times New Roman" w:hAnsi="Times New Roman" w:cs="Times New Roman"/>
          <w:color w:val="000000"/>
          <w:lang w:val="en-US"/>
        </w:rPr>
        <w:t xml:space="preserve">Increasing Efficiency of Evolutionary Algorithms by Choosing Auxiliary Fitness Functions with Reinforcement Learning / Proceedings of the Eleventh International Conference on Machine Learning and Applications (ICMLA 2012). </w:t>
      </w:r>
      <w:r w:rsidR="00591225">
        <w:rPr>
          <w:rFonts w:ascii="Times New Roman" w:hAnsi="Times New Roman" w:cs="Times New Roman"/>
          <w:color w:val="000000"/>
          <w:lang w:val="en-US"/>
        </w:rPr>
        <w:t>Vol</w:t>
      </w:r>
      <w:r w:rsidR="00591225" w:rsidRPr="00591225">
        <w:rPr>
          <w:rFonts w:ascii="Times New Roman" w:hAnsi="Times New Roman" w:cs="Times New Roman"/>
          <w:color w:val="000000"/>
          <w:lang w:val="en-US"/>
        </w:rPr>
        <w:t xml:space="preserve">. </w:t>
      </w:r>
      <w:r w:rsidR="00591225">
        <w:rPr>
          <w:rFonts w:ascii="Times New Roman" w:hAnsi="Times New Roman" w:cs="Times New Roman"/>
          <w:color w:val="000000"/>
          <w:lang w:val="en-US"/>
        </w:rPr>
        <w:t>1</w:t>
      </w:r>
      <w:r w:rsidR="00591225" w:rsidRPr="00591225">
        <w:rPr>
          <w:rFonts w:ascii="Times New Roman" w:hAnsi="Times New Roman" w:cs="Times New Roman"/>
          <w:color w:val="000000"/>
          <w:lang w:val="en-US"/>
        </w:rPr>
        <w:t xml:space="preserve">. </w:t>
      </w:r>
      <w:r w:rsidR="000270F6" w:rsidRPr="00331C4C">
        <w:rPr>
          <w:rFonts w:ascii="Times New Roman" w:hAnsi="Times New Roman" w:cs="Times New Roman"/>
          <w:color w:val="000000"/>
          <w:lang w:val="en-US"/>
        </w:rPr>
        <w:t>Boca Raton, FL. USA</w:t>
      </w:r>
      <w:r w:rsidR="00B248BE" w:rsidRPr="00B248BE">
        <w:rPr>
          <w:rFonts w:ascii="Times New Roman" w:hAnsi="Times New Roman" w:cs="Times New Roman"/>
          <w:color w:val="000000"/>
          <w:lang w:val="en-US"/>
        </w:rPr>
        <w:t>.</w:t>
      </w:r>
      <w:r w:rsidR="000270F6" w:rsidRPr="00331C4C">
        <w:rPr>
          <w:rFonts w:ascii="Times New Roman" w:hAnsi="Times New Roman" w:cs="Times New Roman"/>
          <w:color w:val="000000"/>
          <w:lang w:val="en-US"/>
        </w:rPr>
        <w:t xml:space="preserve"> 2012. IEEE Computer Society</w:t>
      </w:r>
      <w:r w:rsidR="00B248BE" w:rsidRPr="00B248BE">
        <w:rPr>
          <w:rFonts w:ascii="Times New Roman" w:hAnsi="Times New Roman" w:cs="Times New Roman"/>
          <w:color w:val="000000"/>
          <w:lang w:val="en-US"/>
        </w:rPr>
        <w:t>.</w:t>
      </w:r>
      <w:r w:rsidR="000270F6" w:rsidRPr="00331C4C">
        <w:rPr>
          <w:rFonts w:ascii="Times New Roman" w:hAnsi="Times New Roman" w:cs="Times New Roman"/>
          <w:color w:val="000000"/>
          <w:lang w:val="en-US"/>
        </w:rPr>
        <w:t xml:space="preserve"> 2012</w:t>
      </w:r>
      <w:r w:rsidR="00D34DC2" w:rsidRPr="00D34DC2">
        <w:rPr>
          <w:rFonts w:ascii="Times New Roman" w:hAnsi="Times New Roman" w:cs="Times New Roman"/>
          <w:color w:val="000000"/>
          <w:lang w:val="en-US"/>
        </w:rPr>
        <w:t xml:space="preserve">, </w:t>
      </w:r>
      <w:r w:rsidR="00D34DC2">
        <w:rPr>
          <w:rFonts w:ascii="Times New Roman" w:hAnsi="Times New Roman" w:cs="Times New Roman"/>
          <w:color w:val="000000"/>
          <w:lang w:val="en-US"/>
        </w:rPr>
        <w:t>pp</w:t>
      </w:r>
      <w:r w:rsidR="00D34DC2" w:rsidRPr="00331C4C">
        <w:rPr>
          <w:rFonts w:ascii="Times New Roman" w:hAnsi="Times New Roman" w:cs="Times New Roman"/>
          <w:color w:val="000000"/>
          <w:lang w:val="en-US"/>
        </w:rPr>
        <w:t>.</w:t>
      </w:r>
      <w:r w:rsidR="00D34DC2">
        <w:rPr>
          <w:rFonts w:ascii="Times New Roman" w:hAnsi="Times New Roman" w:cs="Times New Roman"/>
          <w:color w:val="000000"/>
          <w:lang w:val="en-US"/>
        </w:rPr>
        <w:t xml:space="preserve"> 150-155</w:t>
      </w:r>
      <w:r w:rsidR="000270F6" w:rsidRPr="00331C4C">
        <w:rPr>
          <w:rFonts w:ascii="Times New Roman" w:hAnsi="Times New Roman" w:cs="Times New Roman"/>
          <w:color w:val="000000"/>
          <w:lang w:val="en-US"/>
        </w:rPr>
        <w:t xml:space="preserve">. </w:t>
      </w:r>
    </w:p>
    <w:p w:rsidR="000270F6" w:rsidRPr="00331C4C" w:rsidRDefault="00BC0DF6" w:rsidP="004C4728">
      <w:pPr>
        <w:autoSpaceDE w:val="0"/>
        <w:autoSpaceDN w:val="0"/>
        <w:adjustRightInd w:val="0"/>
        <w:spacing w:after="34" w:line="240" w:lineRule="auto"/>
        <w:jc w:val="both"/>
        <w:rPr>
          <w:rFonts w:ascii="Times New Roman" w:hAnsi="Times New Roman" w:cs="Times New Roman"/>
          <w:color w:val="000000"/>
          <w:lang w:val="en-US"/>
        </w:rPr>
      </w:pPr>
      <w:r w:rsidRPr="00BC0DF6">
        <w:rPr>
          <w:rFonts w:ascii="Times New Roman" w:hAnsi="Times New Roman" w:cs="Times New Roman"/>
          <w:b/>
          <w:color w:val="000000"/>
          <w:lang w:val="en-US"/>
        </w:rPr>
        <w:t>8</w:t>
      </w:r>
      <w:r w:rsidR="000270F6" w:rsidRPr="00BC0DF6">
        <w:rPr>
          <w:rFonts w:ascii="Times New Roman" w:hAnsi="Times New Roman" w:cs="Times New Roman"/>
          <w:b/>
          <w:color w:val="000000"/>
          <w:lang w:val="en-US"/>
        </w:rPr>
        <w:t>.</w:t>
      </w:r>
      <w:r w:rsidR="000270F6" w:rsidRPr="00331C4C">
        <w:rPr>
          <w:rFonts w:ascii="Times New Roman" w:hAnsi="Times New Roman" w:cs="Times New Roman"/>
          <w:i/>
          <w:color w:val="000000"/>
          <w:lang w:val="en-US"/>
        </w:rPr>
        <w:t xml:space="preserve"> </w:t>
      </w:r>
      <w:r w:rsidR="000270F6" w:rsidRPr="00BC0DF6">
        <w:rPr>
          <w:rFonts w:ascii="Times New Roman" w:hAnsi="Times New Roman" w:cs="Times New Roman"/>
          <w:b/>
          <w:i/>
          <w:color w:val="000000"/>
          <w:lang w:val="en-US"/>
        </w:rPr>
        <w:t>Buzdalova A., Buzdalov M.</w:t>
      </w:r>
      <w:r w:rsidR="000270F6" w:rsidRPr="00331C4C">
        <w:rPr>
          <w:rFonts w:ascii="Times New Roman" w:hAnsi="Times New Roman" w:cs="Times New Roman"/>
          <w:color w:val="000000"/>
          <w:lang w:val="en-US"/>
        </w:rPr>
        <w:t xml:space="preserve"> Adaptive Selection of Helper-Objectives with Reinforcement Learning / Proceedings of the Eleventh International Conference on Machine Learning and Applications (ICMLA 2012). Boca Raton, FL. USA, 2012. IEEE Computer Society</w:t>
      </w:r>
      <w:r w:rsidR="00B248BE" w:rsidRPr="00B248BE">
        <w:rPr>
          <w:rFonts w:ascii="Times New Roman" w:hAnsi="Times New Roman" w:cs="Times New Roman"/>
          <w:color w:val="000000"/>
          <w:lang w:val="en-US"/>
        </w:rPr>
        <w:t>.</w:t>
      </w:r>
      <w:r w:rsidR="000270F6" w:rsidRPr="00331C4C">
        <w:rPr>
          <w:rFonts w:ascii="Times New Roman" w:hAnsi="Times New Roman" w:cs="Times New Roman"/>
          <w:color w:val="000000"/>
          <w:lang w:val="en-US"/>
        </w:rPr>
        <w:t xml:space="preserve"> 2012</w:t>
      </w:r>
      <w:r w:rsidR="00D34DC2" w:rsidRPr="00D34DC2">
        <w:rPr>
          <w:rFonts w:ascii="Times New Roman" w:hAnsi="Times New Roman" w:cs="Times New Roman"/>
          <w:color w:val="000000"/>
          <w:lang w:val="en-US"/>
        </w:rPr>
        <w:t xml:space="preserve">, </w:t>
      </w:r>
      <w:r w:rsidR="00D34DC2">
        <w:rPr>
          <w:rFonts w:ascii="Times New Roman" w:hAnsi="Times New Roman" w:cs="Times New Roman"/>
          <w:color w:val="000000"/>
          <w:lang w:val="en-US"/>
        </w:rPr>
        <w:t>pp. 66</w:t>
      </w:r>
      <w:r w:rsidR="00D34DC2" w:rsidRPr="00331C4C">
        <w:rPr>
          <w:rFonts w:ascii="Times New Roman" w:hAnsi="Times New Roman" w:cs="Times New Roman"/>
          <w:color w:val="000000"/>
          <w:lang w:val="en-US"/>
        </w:rPr>
        <w:t xml:space="preserve">, </w:t>
      </w:r>
      <w:r w:rsidR="00D34DC2">
        <w:rPr>
          <w:rFonts w:ascii="Times New Roman" w:hAnsi="Times New Roman" w:cs="Times New Roman"/>
          <w:color w:val="000000"/>
          <w:lang w:val="en-US"/>
        </w:rPr>
        <w:t>67</w:t>
      </w:r>
      <w:r w:rsidRPr="00BC0DF6">
        <w:rPr>
          <w:rFonts w:ascii="Times New Roman" w:hAnsi="Times New Roman" w:cs="Times New Roman"/>
          <w:color w:val="000000"/>
          <w:lang w:val="en-US"/>
        </w:rPr>
        <w:t>.</w:t>
      </w:r>
      <w:r w:rsidR="000270F6" w:rsidRPr="00331C4C">
        <w:rPr>
          <w:rFonts w:ascii="Times New Roman" w:hAnsi="Times New Roman" w:cs="Times New Roman"/>
          <w:color w:val="000000"/>
          <w:lang w:val="en-US"/>
        </w:rPr>
        <w:t xml:space="preserve"> </w:t>
      </w:r>
    </w:p>
    <w:p w:rsidR="000270F6" w:rsidRPr="00130B3C" w:rsidRDefault="00BC0DF6" w:rsidP="000270F6">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b/>
          <w:color w:val="000000"/>
          <w:lang w:val="en-US"/>
        </w:rPr>
        <w:t>9</w:t>
      </w:r>
      <w:r w:rsidR="000270F6" w:rsidRPr="00331C4C">
        <w:rPr>
          <w:rFonts w:ascii="Times New Roman" w:hAnsi="Times New Roman" w:cs="Times New Roman"/>
          <w:color w:val="000000"/>
          <w:lang w:val="en-US"/>
        </w:rPr>
        <w:t xml:space="preserve">. </w:t>
      </w:r>
      <w:r w:rsidR="000270F6" w:rsidRPr="00423ACD">
        <w:rPr>
          <w:rFonts w:ascii="Times New Roman" w:hAnsi="Times New Roman" w:cs="Times New Roman"/>
          <w:b/>
          <w:i/>
          <w:color w:val="000000"/>
          <w:lang w:val="en-US"/>
        </w:rPr>
        <w:t>Buzdalov M.</w:t>
      </w:r>
      <w:r w:rsidR="000270F6" w:rsidRPr="00331C4C">
        <w:rPr>
          <w:rFonts w:ascii="Times New Roman" w:hAnsi="Times New Roman" w:cs="Times New Roman"/>
          <w:i/>
          <w:color w:val="000000"/>
          <w:lang w:val="en-US"/>
        </w:rPr>
        <w:t xml:space="preserve"> </w:t>
      </w:r>
      <w:r w:rsidR="000270F6" w:rsidRPr="00331C4C">
        <w:rPr>
          <w:rFonts w:ascii="Times New Roman" w:hAnsi="Times New Roman" w:cs="Times New Roman"/>
          <w:color w:val="000000"/>
          <w:lang w:val="en-US"/>
        </w:rPr>
        <w:t xml:space="preserve">Generation of Tests for Programming Challenge Tasks on Graph Theory </w:t>
      </w:r>
      <w:r w:rsidR="00DC2A30">
        <w:rPr>
          <w:rFonts w:ascii="Times New Roman" w:hAnsi="Times New Roman" w:cs="Times New Roman"/>
          <w:color w:val="000000"/>
          <w:lang w:val="en-US"/>
        </w:rPr>
        <w:t>U</w:t>
      </w:r>
      <w:r w:rsidR="000270F6" w:rsidRPr="00331C4C">
        <w:rPr>
          <w:rFonts w:ascii="Times New Roman" w:hAnsi="Times New Roman" w:cs="Times New Roman"/>
          <w:color w:val="000000"/>
          <w:lang w:val="en-US"/>
        </w:rPr>
        <w:t>sing Evolution Strategy / Proceedings of the Eleventh International Conference on Machine Learning and Applications, (ICMLA 2012)</w:t>
      </w:r>
      <w:r w:rsidR="00D34DC2" w:rsidRPr="00D34DC2">
        <w:rPr>
          <w:rFonts w:ascii="Times New Roman" w:hAnsi="Times New Roman" w:cs="Times New Roman"/>
          <w:color w:val="000000"/>
          <w:lang w:val="en-US"/>
        </w:rPr>
        <w:t xml:space="preserve">. </w:t>
      </w:r>
      <w:r w:rsidR="000270F6" w:rsidRPr="00331C4C">
        <w:rPr>
          <w:rFonts w:ascii="Times New Roman" w:hAnsi="Times New Roman" w:cs="Times New Roman"/>
          <w:color w:val="000000"/>
          <w:lang w:val="en-US"/>
        </w:rPr>
        <w:t>Boca Raton, FL. USA</w:t>
      </w:r>
      <w:r w:rsidR="00B248BE" w:rsidRPr="004C4728">
        <w:rPr>
          <w:rFonts w:ascii="Times New Roman" w:hAnsi="Times New Roman" w:cs="Times New Roman"/>
          <w:color w:val="000000"/>
          <w:lang w:val="en-US"/>
        </w:rPr>
        <w:t>.</w:t>
      </w:r>
      <w:r w:rsidR="000270F6" w:rsidRPr="00331C4C">
        <w:rPr>
          <w:rFonts w:ascii="Times New Roman" w:hAnsi="Times New Roman" w:cs="Times New Roman"/>
          <w:color w:val="000000"/>
          <w:lang w:val="en-US"/>
        </w:rPr>
        <w:t xml:space="preserve"> 2012. IEEE Computer Society, 2012</w:t>
      </w:r>
      <w:r w:rsidR="00D34DC2" w:rsidRPr="00DB7C9A">
        <w:rPr>
          <w:rFonts w:ascii="Times New Roman" w:hAnsi="Times New Roman" w:cs="Times New Roman"/>
          <w:color w:val="000000"/>
          <w:lang w:val="en-US"/>
        </w:rPr>
        <w:t xml:space="preserve">, </w:t>
      </w:r>
      <w:r w:rsidR="00D34DC2">
        <w:rPr>
          <w:rFonts w:ascii="Times New Roman" w:hAnsi="Times New Roman" w:cs="Times New Roman"/>
          <w:color w:val="000000"/>
          <w:lang w:val="en-US"/>
        </w:rPr>
        <w:t>pp</w:t>
      </w:r>
      <w:r w:rsidR="00D34DC2" w:rsidRPr="00331C4C">
        <w:rPr>
          <w:rFonts w:ascii="Times New Roman" w:hAnsi="Times New Roman" w:cs="Times New Roman"/>
          <w:color w:val="000000"/>
          <w:lang w:val="en-US"/>
        </w:rPr>
        <w:t>. 62-65.</w:t>
      </w:r>
      <w:r w:rsidR="000270F6" w:rsidRPr="002413CD">
        <w:rPr>
          <w:rFonts w:ascii="Times New Roman" w:hAnsi="Times New Roman" w:cs="Times New Roman"/>
          <w:color w:val="000000"/>
          <w:lang w:val="en-US"/>
        </w:rPr>
        <w:t xml:space="preserve"> </w:t>
      </w:r>
    </w:p>
    <w:p w:rsidR="000270F6" w:rsidRPr="00DB7C9A" w:rsidRDefault="000270F6" w:rsidP="000270F6">
      <w:pPr>
        <w:spacing w:after="0"/>
        <w:jc w:val="both"/>
        <w:rPr>
          <w:rFonts w:ascii="Times New Roman" w:eastAsia="Times New Roman" w:hAnsi="Times New Roman" w:cs="Times New Roman"/>
          <w:lang w:val="en-US" w:eastAsia="ru-RU"/>
        </w:rPr>
      </w:pPr>
      <w:r w:rsidRPr="00B248BE">
        <w:rPr>
          <w:rFonts w:ascii="Times New Roman" w:hAnsi="Times New Roman" w:cs="Times New Roman"/>
          <w:b/>
          <w:lang w:val="en-US"/>
        </w:rPr>
        <w:t>10</w:t>
      </w:r>
      <w:r w:rsidRPr="00EC1A1F">
        <w:rPr>
          <w:rFonts w:ascii="Times New Roman" w:hAnsi="Times New Roman" w:cs="Times New Roman"/>
          <w:lang w:val="en-US"/>
        </w:rPr>
        <w:t xml:space="preserve">. </w:t>
      </w:r>
      <w:r w:rsidRPr="00BC0DF6">
        <w:rPr>
          <w:rFonts w:ascii="Times New Roman" w:eastAsia="Times New Roman" w:hAnsi="Times New Roman" w:cs="Times New Roman"/>
          <w:b/>
          <w:i/>
          <w:lang w:val="en-US" w:eastAsia="ru-RU"/>
        </w:rPr>
        <w:t>Chivilikhin D., Ulyantsev V.</w:t>
      </w:r>
      <w:r w:rsidRPr="00EC1A1F">
        <w:rPr>
          <w:rFonts w:ascii="Times New Roman" w:eastAsia="Times New Roman" w:hAnsi="Times New Roman" w:cs="Times New Roman"/>
          <w:lang w:val="en-US" w:eastAsia="ru-RU"/>
        </w:rPr>
        <w:t xml:space="preserve"> Learning Finite-State Machines with Ant Colony Optimization</w:t>
      </w:r>
      <w:r w:rsidR="00750655">
        <w:rPr>
          <w:rFonts w:ascii="Times New Roman" w:eastAsia="Times New Roman" w:hAnsi="Times New Roman" w:cs="Times New Roman"/>
          <w:lang w:val="en-US" w:eastAsia="ru-RU"/>
        </w:rPr>
        <w:t xml:space="preserve"> </w:t>
      </w:r>
      <w:r w:rsidR="00411827" w:rsidRPr="00411827">
        <w:rPr>
          <w:rFonts w:ascii="Times New Roman" w:eastAsia="Times New Roman" w:hAnsi="Times New Roman" w:cs="Times New Roman"/>
          <w:lang w:val="en-US" w:eastAsia="ru-RU"/>
        </w:rPr>
        <w:t xml:space="preserve">                       </w:t>
      </w:r>
      <w:r w:rsidRPr="00EC1A1F">
        <w:rPr>
          <w:rFonts w:ascii="Times New Roman" w:eastAsia="Times New Roman" w:hAnsi="Times New Roman" w:cs="Times New Roman"/>
          <w:lang w:val="en-US" w:eastAsia="ru-RU"/>
        </w:rPr>
        <w:t xml:space="preserve">// </w:t>
      </w:r>
      <w:r w:rsidRPr="00EC1A1F">
        <w:rPr>
          <w:rFonts w:ascii="Times New Roman" w:hAnsi="Times New Roman" w:cs="Times New Roman"/>
          <w:color w:val="000000"/>
          <w:lang w:val="en-US"/>
        </w:rPr>
        <w:t xml:space="preserve">Proceedings of </w:t>
      </w:r>
      <w:r w:rsidRPr="00EC1A1F">
        <w:rPr>
          <w:rFonts w:ascii="Times New Roman" w:eastAsia="Times New Roman" w:hAnsi="Times New Roman" w:cs="Times New Roman"/>
          <w:bCs/>
          <w:lang w:val="en-US" w:eastAsia="ru-RU"/>
        </w:rPr>
        <w:t>Eighth International Conference on Swarm Intelligence (ANTS 2012).</w:t>
      </w:r>
      <w:r w:rsidRPr="00EC1A1F">
        <w:rPr>
          <w:rFonts w:ascii="Times New Roman" w:eastAsia="Times New Roman" w:hAnsi="Times New Roman" w:cs="Times New Roman"/>
          <w:lang w:val="en-US" w:eastAsia="ru-RU"/>
        </w:rPr>
        <w:t xml:space="preserve"> Brussels, Belgium. </w:t>
      </w:r>
      <w:r w:rsidR="00BC0DF6" w:rsidRPr="00EC1A1F">
        <w:rPr>
          <w:rFonts w:ascii="Times New Roman" w:eastAsia="Times New Roman" w:hAnsi="Times New Roman" w:cs="Times New Roman"/>
          <w:lang w:val="en-US" w:eastAsia="ru-RU"/>
        </w:rPr>
        <w:t>Lecture Notes in Computer Science. 2012. V. 7461, pp. 268-275</w:t>
      </w:r>
      <w:r w:rsidR="00BC0DF6" w:rsidRPr="00DB7C9A">
        <w:rPr>
          <w:rFonts w:ascii="Times New Roman" w:eastAsia="Times New Roman" w:hAnsi="Times New Roman" w:cs="Times New Roman"/>
          <w:lang w:val="en-US" w:eastAsia="ru-RU"/>
        </w:rPr>
        <w:t>.</w:t>
      </w:r>
    </w:p>
    <w:p w:rsidR="000270F6" w:rsidRPr="00250296" w:rsidRDefault="000270F6" w:rsidP="00D34DC2">
      <w:pPr>
        <w:spacing w:after="0" w:line="240" w:lineRule="auto"/>
        <w:jc w:val="both"/>
        <w:rPr>
          <w:rFonts w:ascii="Times New Roman" w:hAnsi="Times New Roman" w:cs="Times New Roman"/>
          <w:lang w:val="en-US"/>
        </w:rPr>
      </w:pPr>
      <w:r w:rsidRPr="00B248BE">
        <w:rPr>
          <w:rFonts w:ascii="Times New Roman" w:hAnsi="Times New Roman" w:cs="Times New Roman"/>
          <w:b/>
          <w:lang w:val="en-US"/>
        </w:rPr>
        <w:lastRenderedPageBreak/>
        <w:t>11</w:t>
      </w:r>
      <w:r w:rsidRPr="003140C7">
        <w:rPr>
          <w:rFonts w:ascii="Times New Roman" w:hAnsi="Times New Roman" w:cs="Times New Roman"/>
          <w:lang w:val="en-US"/>
        </w:rPr>
        <w:t xml:space="preserve">. </w:t>
      </w:r>
      <w:r w:rsidRPr="00BC0DF6">
        <w:rPr>
          <w:rFonts w:ascii="Times New Roman" w:hAnsi="Times New Roman" w:cs="Times New Roman"/>
          <w:b/>
          <w:i/>
          <w:lang w:val="en-US"/>
        </w:rPr>
        <w:t>Alexandrov A., Kazakov S., Melnikov S., Sergushichev A., Shalyto A., Tsarev F.</w:t>
      </w:r>
      <w:r w:rsidRPr="00BC0DF6">
        <w:rPr>
          <w:rFonts w:ascii="Times New Roman" w:hAnsi="Times New Roman" w:cs="Times New Roman"/>
          <w:b/>
          <w:lang w:val="en-US"/>
        </w:rPr>
        <w:t xml:space="preserve"> </w:t>
      </w:r>
      <w:r w:rsidRPr="003140C7">
        <w:rPr>
          <w:rFonts w:ascii="Times New Roman" w:hAnsi="Times New Roman" w:cs="Times New Roman"/>
          <w:lang w:val="en-US"/>
        </w:rPr>
        <w:t xml:space="preserve">Combining de Bruijn </w:t>
      </w:r>
      <w:r w:rsidR="0089549E">
        <w:rPr>
          <w:rFonts w:ascii="Times New Roman" w:hAnsi="Times New Roman" w:cs="Times New Roman"/>
          <w:lang w:val="en-US"/>
        </w:rPr>
        <w:t>G</w:t>
      </w:r>
      <w:r w:rsidRPr="003140C7">
        <w:rPr>
          <w:rFonts w:ascii="Times New Roman" w:hAnsi="Times New Roman" w:cs="Times New Roman"/>
          <w:lang w:val="en-US"/>
        </w:rPr>
        <w:t xml:space="preserve">raph, </w:t>
      </w:r>
      <w:r w:rsidR="0089549E">
        <w:rPr>
          <w:rFonts w:ascii="Times New Roman" w:hAnsi="Times New Roman" w:cs="Times New Roman"/>
          <w:lang w:val="en-US"/>
        </w:rPr>
        <w:t>O</w:t>
      </w:r>
      <w:r w:rsidRPr="003140C7">
        <w:rPr>
          <w:rFonts w:ascii="Times New Roman" w:hAnsi="Times New Roman" w:cs="Times New Roman"/>
          <w:lang w:val="en-US"/>
        </w:rPr>
        <w:t xml:space="preserve">verlaps </w:t>
      </w:r>
      <w:r w:rsidR="0089549E">
        <w:rPr>
          <w:rFonts w:ascii="Times New Roman" w:hAnsi="Times New Roman" w:cs="Times New Roman"/>
          <w:lang w:val="en-US"/>
        </w:rPr>
        <w:t>G</w:t>
      </w:r>
      <w:r w:rsidRPr="003140C7">
        <w:rPr>
          <w:rFonts w:ascii="Times New Roman" w:hAnsi="Times New Roman" w:cs="Times New Roman"/>
          <w:lang w:val="en-US"/>
        </w:rPr>
        <w:t xml:space="preserve">raph and </w:t>
      </w:r>
      <w:r w:rsidR="0089549E">
        <w:rPr>
          <w:rFonts w:ascii="Times New Roman" w:hAnsi="Times New Roman" w:cs="Times New Roman"/>
          <w:lang w:val="en-US"/>
        </w:rPr>
        <w:t>M</w:t>
      </w:r>
      <w:r w:rsidRPr="003140C7">
        <w:rPr>
          <w:rFonts w:ascii="Times New Roman" w:hAnsi="Times New Roman" w:cs="Times New Roman"/>
          <w:lang w:val="en-US"/>
        </w:rPr>
        <w:t xml:space="preserve">icroassembly for </w:t>
      </w:r>
      <w:r w:rsidR="0089549E">
        <w:rPr>
          <w:rFonts w:ascii="Times New Roman" w:hAnsi="Times New Roman" w:cs="Times New Roman"/>
          <w:lang w:val="en-US"/>
        </w:rPr>
        <w:t>D</w:t>
      </w:r>
      <w:r w:rsidRPr="003140C7">
        <w:rPr>
          <w:rFonts w:ascii="Times New Roman" w:hAnsi="Times New Roman" w:cs="Times New Roman"/>
          <w:lang w:val="en-US"/>
        </w:rPr>
        <w:t xml:space="preserve">e </w:t>
      </w:r>
      <w:r w:rsidR="0089549E">
        <w:rPr>
          <w:rFonts w:ascii="Times New Roman" w:hAnsi="Times New Roman" w:cs="Times New Roman"/>
          <w:lang w:val="en-US"/>
        </w:rPr>
        <w:t>N</w:t>
      </w:r>
      <w:r w:rsidRPr="003140C7">
        <w:rPr>
          <w:rFonts w:ascii="Times New Roman" w:hAnsi="Times New Roman" w:cs="Times New Roman"/>
          <w:lang w:val="en-US"/>
        </w:rPr>
        <w:t xml:space="preserve">ovo </w:t>
      </w:r>
      <w:r w:rsidR="0089549E">
        <w:rPr>
          <w:rFonts w:ascii="Times New Roman" w:hAnsi="Times New Roman" w:cs="Times New Roman"/>
          <w:lang w:val="en-US"/>
        </w:rPr>
        <w:t>G</w:t>
      </w:r>
      <w:r w:rsidRPr="003140C7">
        <w:rPr>
          <w:rFonts w:ascii="Times New Roman" w:hAnsi="Times New Roman" w:cs="Times New Roman"/>
          <w:lang w:val="en-US"/>
        </w:rPr>
        <w:t xml:space="preserve">enome </w:t>
      </w:r>
      <w:r w:rsidR="0089549E">
        <w:rPr>
          <w:rFonts w:ascii="Times New Roman" w:hAnsi="Times New Roman" w:cs="Times New Roman"/>
          <w:lang w:val="en-US"/>
        </w:rPr>
        <w:t>A</w:t>
      </w:r>
      <w:r w:rsidRPr="003140C7">
        <w:rPr>
          <w:rFonts w:ascii="Times New Roman" w:hAnsi="Times New Roman" w:cs="Times New Roman"/>
          <w:lang w:val="en-US"/>
        </w:rPr>
        <w:t>ssembly / Proc</w:t>
      </w:r>
      <w:r>
        <w:rPr>
          <w:rFonts w:ascii="Times New Roman" w:hAnsi="Times New Roman" w:cs="Times New Roman"/>
          <w:lang w:val="en-US"/>
        </w:rPr>
        <w:t>eedings</w:t>
      </w:r>
      <w:r w:rsidRPr="003140C7">
        <w:rPr>
          <w:rFonts w:ascii="Times New Roman" w:hAnsi="Times New Roman" w:cs="Times New Roman"/>
          <w:lang w:val="en-US"/>
        </w:rPr>
        <w:t xml:space="preserve"> of «Bioinformatics 2012». Stockholm</w:t>
      </w:r>
      <w:r w:rsidRPr="00250296">
        <w:rPr>
          <w:rFonts w:ascii="Times New Roman" w:hAnsi="Times New Roman" w:cs="Times New Roman"/>
          <w:lang w:val="en-US"/>
        </w:rPr>
        <w:t xml:space="preserve">, 2012, </w:t>
      </w:r>
      <w:r>
        <w:rPr>
          <w:rFonts w:ascii="Times New Roman" w:hAnsi="Times New Roman" w:cs="Times New Roman"/>
          <w:lang w:val="en-US"/>
        </w:rPr>
        <w:t>p</w:t>
      </w:r>
      <w:r w:rsidRPr="00250296">
        <w:rPr>
          <w:rFonts w:ascii="Times New Roman" w:hAnsi="Times New Roman" w:cs="Times New Roman"/>
          <w:lang w:val="en-US"/>
        </w:rPr>
        <w:t>.72.</w:t>
      </w:r>
    </w:p>
    <w:p w:rsidR="00FE7BF9" w:rsidRPr="00FE7BF9" w:rsidRDefault="00FE7BF9" w:rsidP="00D34DC2">
      <w:pPr>
        <w:spacing w:after="0" w:line="240" w:lineRule="auto"/>
        <w:jc w:val="both"/>
        <w:rPr>
          <w:rFonts w:ascii="Times New Roman" w:hAnsi="Times New Roman" w:cs="Times New Roman"/>
        </w:rPr>
      </w:pPr>
      <w:r w:rsidRPr="00FE7BF9">
        <w:rPr>
          <w:rFonts w:ascii="Times New Roman" w:hAnsi="Times New Roman" w:cs="Times New Roman"/>
          <w:b/>
          <w:lang w:val="en-US"/>
        </w:rPr>
        <w:t>12.</w:t>
      </w:r>
      <w:r w:rsidRPr="00FE7BF9">
        <w:rPr>
          <w:rFonts w:ascii="Times New Roman" w:hAnsi="Times New Roman" w:cs="Times New Roman"/>
          <w:lang w:val="en-US"/>
        </w:rPr>
        <w:t xml:space="preserve"> </w:t>
      </w:r>
      <w:r w:rsidRPr="00FE7BF9">
        <w:rPr>
          <w:rFonts w:ascii="Times New Roman" w:hAnsi="Times New Roman" w:cs="Times New Roman"/>
          <w:b/>
          <w:i/>
          <w:lang w:val="en-US"/>
        </w:rPr>
        <w:t xml:space="preserve">Klebanov A., </w:t>
      </w:r>
      <w:r w:rsidRPr="00FE7BF9">
        <w:rPr>
          <w:rFonts w:ascii="Times New Roman" w:hAnsi="Times New Roman" w:cs="Times New Roman"/>
          <w:i/>
          <w:lang w:val="en-US"/>
        </w:rPr>
        <w:t>Burdett T., Kapushesky M.</w:t>
      </w:r>
      <w:r w:rsidRPr="00FE7BF9">
        <w:rPr>
          <w:rFonts w:ascii="Times New Roman" w:hAnsi="Times New Roman" w:cs="Times New Roman"/>
          <w:lang w:val="en-US"/>
        </w:rPr>
        <w:t xml:space="preserve"> Distributed Atlas: a Rule-based System for Query Federation over Semantically Aligned Gene Expression Data Sources </w:t>
      </w:r>
      <w:hyperlink r:id="rId1135" w:history="1">
        <w:r w:rsidRPr="00FE7BF9">
          <w:rPr>
            <w:rStyle w:val="a3"/>
            <w:rFonts w:ascii="Times New Roman" w:hAnsi="Times New Roman" w:cs="Times New Roman"/>
            <w:color w:val="auto"/>
            <w:u w:val="none"/>
            <w:lang w:val="en-US"/>
          </w:rPr>
          <w:t xml:space="preserve"> / 8th International Conference on the Bioinformatics of Genome Regulation and Structure / Systems Biology (BGRS / SB-2012). Novosibirsk</w:t>
        </w:r>
        <w:r w:rsidRPr="00FE7BF9">
          <w:rPr>
            <w:rStyle w:val="a3"/>
            <w:rFonts w:ascii="Times New Roman" w:hAnsi="Times New Roman" w:cs="Times New Roman"/>
            <w:color w:val="auto"/>
            <w:u w:val="none"/>
          </w:rPr>
          <w:t>. 2012</w:t>
        </w:r>
      </w:hyperlink>
      <w:r w:rsidRPr="00FE7BF9">
        <w:rPr>
          <w:rFonts w:ascii="Times New Roman" w:hAnsi="Times New Roman" w:cs="Times New Roman"/>
        </w:rPr>
        <w:t xml:space="preserve">, </w:t>
      </w:r>
      <w:r w:rsidRPr="00FE7BF9">
        <w:rPr>
          <w:rFonts w:ascii="Times New Roman" w:hAnsi="Times New Roman" w:cs="Times New Roman"/>
          <w:lang w:val="en-US"/>
        </w:rPr>
        <w:t>p</w:t>
      </w:r>
      <w:r w:rsidRPr="00FE7BF9">
        <w:rPr>
          <w:rFonts w:ascii="Times New Roman" w:hAnsi="Times New Roman" w:cs="Times New Roman"/>
        </w:rPr>
        <w:t>. 148.</w:t>
      </w:r>
    </w:p>
    <w:p w:rsidR="002C5F03" w:rsidRDefault="00E93761" w:rsidP="00E93761">
      <w:pPr>
        <w:tabs>
          <w:tab w:val="left" w:pos="426"/>
          <w:tab w:val="num" w:pos="644"/>
        </w:tabs>
        <w:spacing w:after="0" w:line="240" w:lineRule="auto"/>
        <w:jc w:val="both"/>
        <w:rPr>
          <w:rFonts w:ascii="Times New Roman" w:hAnsi="Times New Roman" w:cs="Times New Roman"/>
        </w:rPr>
      </w:pPr>
      <w:r w:rsidRPr="00E93761">
        <w:rPr>
          <w:rFonts w:ascii="Times New Roman" w:hAnsi="Times New Roman" w:cs="Times New Roman"/>
          <w:b/>
        </w:rPr>
        <w:t>1</w:t>
      </w:r>
      <w:r w:rsidR="00FE7BF9">
        <w:rPr>
          <w:rFonts w:ascii="Times New Roman" w:hAnsi="Times New Roman" w:cs="Times New Roman"/>
          <w:b/>
        </w:rPr>
        <w:t>3</w:t>
      </w:r>
      <w:r w:rsidRPr="00E93761">
        <w:rPr>
          <w:rFonts w:ascii="Times New Roman" w:hAnsi="Times New Roman" w:cs="Times New Roman"/>
          <w:b/>
        </w:rPr>
        <w:t>.</w:t>
      </w:r>
      <w:r>
        <w:rPr>
          <w:rFonts w:ascii="Times New Roman" w:hAnsi="Times New Roman" w:cs="Times New Roman"/>
          <w:b/>
          <w:i/>
        </w:rPr>
        <w:t xml:space="preserve"> </w:t>
      </w:r>
      <w:r w:rsidRPr="00BC0DF6">
        <w:rPr>
          <w:rFonts w:ascii="Times New Roman" w:hAnsi="Times New Roman" w:cs="Times New Roman"/>
          <w:b/>
          <w:i/>
        </w:rPr>
        <w:t>Ульянцев В.И., Царев Ф.Н.</w:t>
      </w:r>
      <w:r w:rsidRPr="00BC0DF6">
        <w:rPr>
          <w:rFonts w:ascii="Times New Roman" w:hAnsi="Times New Roman" w:cs="Times New Roman"/>
        </w:rPr>
        <w:t xml:space="preserve"> Применение методов решения задачи о выполнимости булевой формулы для построения управляющих конечных автоматов по сценариям работы // Научно- технический вестник информационных технологий, механики и оптики. 2012. № 1, с. 96</w:t>
      </w:r>
      <w:r w:rsidR="00111877">
        <w:rPr>
          <w:rFonts w:ascii="Times New Roman" w:hAnsi="Times New Roman" w:cs="Times New Roman"/>
        </w:rPr>
        <w:t>-</w:t>
      </w:r>
      <w:r w:rsidRPr="00BC0DF6">
        <w:rPr>
          <w:rFonts w:ascii="Times New Roman" w:hAnsi="Times New Roman" w:cs="Times New Roman"/>
        </w:rPr>
        <w:t>100.</w:t>
      </w:r>
      <w:r w:rsidR="002C5F03">
        <w:rPr>
          <w:rFonts w:ascii="Times New Roman" w:hAnsi="Times New Roman" w:cs="Times New Roman"/>
        </w:rPr>
        <w:t xml:space="preserve"> </w:t>
      </w:r>
      <w:hyperlink r:id="rId1136" w:history="1">
        <w:r w:rsidR="002C5F03" w:rsidRPr="00087904">
          <w:rPr>
            <w:rStyle w:val="a3"/>
            <w:rFonts w:ascii="Times New Roman" w:hAnsi="Times New Roman" w:cs="Times New Roman"/>
          </w:rPr>
          <w:t>http://ntv.ifmo.ru/file/article/806.pdf</w:t>
        </w:r>
      </w:hyperlink>
      <w:r w:rsidR="002C5F03">
        <w:rPr>
          <w:rFonts w:ascii="Times New Roman" w:hAnsi="Times New Roman" w:cs="Times New Roman"/>
        </w:rPr>
        <w:t>.</w:t>
      </w:r>
    </w:p>
    <w:p w:rsidR="00875456" w:rsidRDefault="00875456" w:rsidP="00875456">
      <w:pPr>
        <w:pStyle w:val="Default"/>
        <w:tabs>
          <w:tab w:val="left" w:pos="142"/>
        </w:tabs>
        <w:jc w:val="both"/>
        <w:rPr>
          <w:bCs/>
          <w:sz w:val="22"/>
          <w:szCs w:val="22"/>
        </w:rPr>
      </w:pPr>
      <w:r w:rsidRPr="00875456">
        <w:rPr>
          <w:b/>
          <w:sz w:val="22"/>
          <w:szCs w:val="22"/>
        </w:rPr>
        <w:t>1</w:t>
      </w:r>
      <w:r w:rsidR="00FE7BF9">
        <w:rPr>
          <w:b/>
          <w:sz w:val="22"/>
          <w:szCs w:val="22"/>
        </w:rPr>
        <w:t>4</w:t>
      </w:r>
      <w:r w:rsidRPr="00875456">
        <w:rPr>
          <w:b/>
          <w:sz w:val="22"/>
          <w:szCs w:val="22"/>
        </w:rPr>
        <w:t>.</w:t>
      </w:r>
      <w:r>
        <w:t xml:space="preserve"> </w:t>
      </w:r>
      <w:r w:rsidRPr="005C5836">
        <w:rPr>
          <w:b/>
          <w:bCs/>
          <w:i/>
          <w:sz w:val="22"/>
          <w:szCs w:val="22"/>
        </w:rPr>
        <w:t>Александров А.В., Казаков С.В., Мельников С.В., Сергушичев А.А. Царев Ф.Н.</w:t>
      </w:r>
      <w:r w:rsidRPr="005C5836">
        <w:rPr>
          <w:bCs/>
          <w:i/>
          <w:sz w:val="22"/>
          <w:szCs w:val="22"/>
        </w:rPr>
        <w:t xml:space="preserve"> </w:t>
      </w:r>
      <w:r w:rsidRPr="005C5836">
        <w:rPr>
          <w:bCs/>
          <w:sz w:val="22"/>
          <w:szCs w:val="22"/>
        </w:rPr>
        <w:t xml:space="preserve">Метод </w:t>
      </w:r>
      <w:r>
        <w:rPr>
          <w:bCs/>
          <w:sz w:val="22"/>
          <w:szCs w:val="22"/>
        </w:rPr>
        <w:t xml:space="preserve">сборки контигов геномных последовательностей на основе совместного применения графов де Брюина и графов перекрытий </w:t>
      </w:r>
      <w:r w:rsidRPr="005C5836">
        <w:rPr>
          <w:bCs/>
          <w:sz w:val="22"/>
          <w:szCs w:val="22"/>
        </w:rPr>
        <w:t>//</w:t>
      </w:r>
      <w:r w:rsidR="00691573">
        <w:rPr>
          <w:bCs/>
          <w:sz w:val="22"/>
          <w:szCs w:val="22"/>
        </w:rPr>
        <w:t xml:space="preserve"> </w:t>
      </w:r>
      <w:r w:rsidRPr="005C5836">
        <w:rPr>
          <w:bCs/>
          <w:sz w:val="22"/>
          <w:szCs w:val="22"/>
        </w:rPr>
        <w:t xml:space="preserve">Научно-технический вестник Санкт-Петербургского государственного университета информационных технологий, механики и оптики. </w:t>
      </w:r>
      <w:r w:rsidRPr="00B53787">
        <w:rPr>
          <w:bCs/>
          <w:sz w:val="22"/>
          <w:szCs w:val="22"/>
        </w:rPr>
        <w:t>201</w:t>
      </w:r>
      <w:r>
        <w:rPr>
          <w:bCs/>
          <w:sz w:val="22"/>
          <w:szCs w:val="22"/>
        </w:rPr>
        <w:t>2</w:t>
      </w:r>
      <w:r w:rsidRPr="00B53787">
        <w:rPr>
          <w:bCs/>
          <w:sz w:val="22"/>
          <w:szCs w:val="22"/>
        </w:rPr>
        <w:t xml:space="preserve">. № </w:t>
      </w:r>
      <w:r>
        <w:rPr>
          <w:bCs/>
          <w:sz w:val="22"/>
          <w:szCs w:val="22"/>
        </w:rPr>
        <w:t>6</w:t>
      </w:r>
      <w:r w:rsidRPr="00B53787">
        <w:rPr>
          <w:bCs/>
          <w:sz w:val="22"/>
          <w:szCs w:val="22"/>
        </w:rPr>
        <w:t xml:space="preserve">, </w:t>
      </w:r>
      <w:r w:rsidRPr="005C5836">
        <w:rPr>
          <w:bCs/>
          <w:sz w:val="22"/>
          <w:szCs w:val="22"/>
        </w:rPr>
        <w:t>с</w:t>
      </w:r>
      <w:r w:rsidRPr="00B53787">
        <w:rPr>
          <w:bCs/>
          <w:sz w:val="22"/>
          <w:szCs w:val="22"/>
        </w:rPr>
        <w:t>.</w:t>
      </w:r>
      <w:r>
        <w:rPr>
          <w:bCs/>
          <w:sz w:val="22"/>
          <w:szCs w:val="22"/>
        </w:rPr>
        <w:t>93</w:t>
      </w:r>
      <w:r w:rsidRPr="00B53787">
        <w:rPr>
          <w:bCs/>
          <w:sz w:val="22"/>
          <w:szCs w:val="22"/>
        </w:rPr>
        <w:t>-</w:t>
      </w:r>
      <w:r>
        <w:rPr>
          <w:bCs/>
          <w:sz w:val="22"/>
          <w:szCs w:val="22"/>
        </w:rPr>
        <w:t>98</w:t>
      </w:r>
      <w:r w:rsidRPr="00B53787">
        <w:rPr>
          <w:bCs/>
          <w:sz w:val="22"/>
          <w:szCs w:val="22"/>
        </w:rPr>
        <w:t>.</w:t>
      </w:r>
    </w:p>
    <w:p w:rsidR="003212EB" w:rsidRDefault="003212EB" w:rsidP="00875456">
      <w:pPr>
        <w:pStyle w:val="Default"/>
        <w:tabs>
          <w:tab w:val="left" w:pos="142"/>
        </w:tabs>
        <w:jc w:val="both"/>
        <w:rPr>
          <w:bCs/>
          <w:color w:val="auto"/>
          <w:sz w:val="22"/>
          <w:szCs w:val="22"/>
        </w:rPr>
      </w:pPr>
      <w:r w:rsidRPr="003212EB">
        <w:rPr>
          <w:b/>
          <w:bCs/>
          <w:sz w:val="22"/>
          <w:szCs w:val="22"/>
        </w:rPr>
        <w:t>1</w:t>
      </w:r>
      <w:r w:rsidR="00FE7BF9">
        <w:rPr>
          <w:b/>
          <w:bCs/>
          <w:sz w:val="22"/>
          <w:szCs w:val="22"/>
        </w:rPr>
        <w:t>5</w:t>
      </w:r>
      <w:r w:rsidRPr="003212EB">
        <w:rPr>
          <w:b/>
          <w:bCs/>
          <w:sz w:val="22"/>
          <w:szCs w:val="22"/>
        </w:rPr>
        <w:t>.</w:t>
      </w:r>
      <w:r>
        <w:rPr>
          <w:bCs/>
          <w:sz w:val="22"/>
          <w:szCs w:val="22"/>
        </w:rPr>
        <w:t xml:space="preserve"> </w:t>
      </w:r>
      <w:hyperlink r:id="rId1137" w:history="1">
        <w:r w:rsidRPr="003212EB">
          <w:rPr>
            <w:rStyle w:val="a3"/>
            <w:b/>
            <w:i/>
            <w:color w:val="auto"/>
            <w:sz w:val="22"/>
            <w:szCs w:val="22"/>
            <w:u w:val="none"/>
          </w:rPr>
          <w:t>Сергушичев А. А</w:t>
        </w:r>
        <w:r>
          <w:rPr>
            <w:rStyle w:val="a3"/>
            <w:b/>
            <w:i/>
            <w:color w:val="auto"/>
            <w:sz w:val="22"/>
            <w:szCs w:val="22"/>
            <w:u w:val="none"/>
          </w:rPr>
          <w:t>.</w:t>
        </w:r>
        <w:r w:rsidRPr="003212EB">
          <w:rPr>
            <w:rStyle w:val="a3"/>
            <w:b/>
            <w:i/>
            <w:color w:val="auto"/>
            <w:sz w:val="22"/>
            <w:szCs w:val="22"/>
            <w:u w:val="none"/>
          </w:rPr>
          <w:t xml:space="preserve">, Царев Ф. Н. </w:t>
        </w:r>
        <w:r w:rsidRPr="003212EB">
          <w:rPr>
            <w:rStyle w:val="a3"/>
            <w:color w:val="auto"/>
            <w:sz w:val="22"/>
            <w:szCs w:val="22"/>
            <w:u w:val="none"/>
          </w:rPr>
          <w:t xml:space="preserve">Сборка генома и технология </w:t>
        </w:r>
        <w:r w:rsidRPr="003212EB">
          <w:rPr>
            <w:rStyle w:val="a3"/>
            <w:i/>
            <w:color w:val="auto"/>
            <w:sz w:val="22"/>
            <w:szCs w:val="22"/>
            <w:u w:val="none"/>
          </w:rPr>
          <w:t xml:space="preserve">MapReduce </w:t>
        </w:r>
        <w:r w:rsidRPr="003212EB">
          <w:rPr>
            <w:rStyle w:val="a3"/>
            <w:color w:val="auto"/>
            <w:sz w:val="22"/>
            <w:szCs w:val="22"/>
            <w:u w:val="none"/>
          </w:rPr>
          <w:t>// Суперкомпьютеры. 2012. № 4, с. 40-43.</w:t>
        </w:r>
      </w:hyperlink>
      <w:r w:rsidRPr="003212EB">
        <w:rPr>
          <w:bCs/>
          <w:color w:val="auto"/>
          <w:sz w:val="22"/>
          <w:szCs w:val="22"/>
        </w:rPr>
        <w:t xml:space="preserve"> </w:t>
      </w:r>
    </w:p>
    <w:p w:rsidR="00131273" w:rsidRPr="00131273" w:rsidRDefault="00131273" w:rsidP="00875456">
      <w:pPr>
        <w:pStyle w:val="Default"/>
        <w:tabs>
          <w:tab w:val="left" w:pos="142"/>
        </w:tabs>
        <w:jc w:val="both"/>
        <w:rPr>
          <w:bCs/>
          <w:color w:val="auto"/>
          <w:sz w:val="22"/>
          <w:szCs w:val="22"/>
        </w:rPr>
      </w:pPr>
      <w:r w:rsidRPr="00250296">
        <w:rPr>
          <w:b/>
          <w:bCs/>
          <w:color w:val="auto"/>
          <w:sz w:val="22"/>
          <w:szCs w:val="22"/>
        </w:rPr>
        <w:t>1</w:t>
      </w:r>
      <w:r w:rsidR="00FE7BF9">
        <w:rPr>
          <w:b/>
          <w:bCs/>
          <w:color w:val="auto"/>
          <w:sz w:val="22"/>
          <w:szCs w:val="22"/>
        </w:rPr>
        <w:t>6</w:t>
      </w:r>
      <w:r w:rsidRPr="00131273">
        <w:rPr>
          <w:b/>
          <w:bCs/>
          <w:color w:val="auto"/>
          <w:sz w:val="22"/>
          <w:szCs w:val="22"/>
        </w:rPr>
        <w:t>.</w:t>
      </w:r>
      <w:r>
        <w:rPr>
          <w:bCs/>
          <w:color w:val="auto"/>
          <w:sz w:val="22"/>
          <w:szCs w:val="22"/>
        </w:rPr>
        <w:t xml:space="preserve"> </w:t>
      </w:r>
      <w:hyperlink r:id="rId1138" w:history="1">
        <w:r w:rsidRPr="00131273">
          <w:rPr>
            <w:rStyle w:val="a3"/>
            <w:b/>
            <w:i/>
            <w:color w:val="auto"/>
            <w:sz w:val="22"/>
            <w:szCs w:val="22"/>
            <w:u w:val="none"/>
          </w:rPr>
          <w:t xml:space="preserve">Царев Ф.Н., Шалыто А.А. </w:t>
        </w:r>
        <w:r w:rsidRPr="00131273">
          <w:rPr>
            <w:rStyle w:val="a3"/>
            <w:color w:val="auto"/>
            <w:sz w:val="22"/>
            <w:szCs w:val="22"/>
            <w:u w:val="none"/>
          </w:rPr>
          <w:t xml:space="preserve">Построение конечных автоматов на основе генетических алгоритмов и генетического программирования / Труды Третьей российской конференции с международным участием </w:t>
        </w:r>
        <w:r>
          <w:rPr>
            <w:rStyle w:val="a3"/>
            <w:color w:val="auto"/>
            <w:sz w:val="22"/>
            <w:szCs w:val="22"/>
            <w:u w:val="none"/>
          </w:rPr>
          <w:t>«</w:t>
        </w:r>
        <w:r w:rsidRPr="00131273">
          <w:rPr>
            <w:rStyle w:val="a3"/>
            <w:color w:val="auto"/>
            <w:sz w:val="22"/>
            <w:szCs w:val="22"/>
            <w:u w:val="none"/>
          </w:rPr>
          <w:t>Технические и программные средства систем управления, контроля и измерения</w:t>
        </w:r>
        <w:r>
          <w:rPr>
            <w:rStyle w:val="a3"/>
            <w:color w:val="auto"/>
            <w:sz w:val="22"/>
            <w:szCs w:val="22"/>
            <w:u w:val="none"/>
          </w:rPr>
          <w:t>»</w:t>
        </w:r>
        <w:r w:rsidRPr="00131273">
          <w:rPr>
            <w:rStyle w:val="a3"/>
            <w:color w:val="auto"/>
            <w:sz w:val="22"/>
            <w:szCs w:val="22"/>
            <w:u w:val="none"/>
          </w:rPr>
          <w:t xml:space="preserve"> (УКИ’12). М.: ИПУ РАН. 2012, c. 2017-2031.</w:t>
        </w:r>
      </w:hyperlink>
    </w:p>
    <w:p w:rsidR="00E93761" w:rsidRDefault="00E93761" w:rsidP="00E93761">
      <w:pPr>
        <w:tabs>
          <w:tab w:val="left" w:pos="426"/>
          <w:tab w:val="num" w:pos="644"/>
        </w:tabs>
        <w:spacing w:after="0" w:line="240" w:lineRule="auto"/>
        <w:jc w:val="both"/>
        <w:rPr>
          <w:rStyle w:val="a3"/>
          <w:rFonts w:ascii="Times New Roman" w:hAnsi="Times New Roman" w:cs="Times New Roman"/>
          <w:color w:val="auto"/>
          <w:u w:val="none"/>
        </w:rPr>
      </w:pPr>
      <w:r w:rsidRPr="00E93761">
        <w:rPr>
          <w:rFonts w:ascii="Times New Roman" w:hAnsi="Times New Roman" w:cs="Times New Roman"/>
          <w:b/>
        </w:rPr>
        <w:t>1</w:t>
      </w:r>
      <w:r w:rsidR="00FE7BF9">
        <w:rPr>
          <w:rFonts w:ascii="Times New Roman" w:hAnsi="Times New Roman" w:cs="Times New Roman"/>
          <w:b/>
        </w:rPr>
        <w:t>7</w:t>
      </w:r>
      <w:r w:rsidRPr="00E93761">
        <w:rPr>
          <w:rFonts w:ascii="Times New Roman" w:hAnsi="Times New Roman" w:cs="Times New Roman"/>
          <w:b/>
        </w:rPr>
        <w:t>.</w:t>
      </w:r>
      <w:r>
        <w:t xml:space="preserve"> </w:t>
      </w:r>
      <w:hyperlink r:id="rId1139" w:history="1">
        <w:r w:rsidRPr="002D66C4">
          <w:rPr>
            <w:rStyle w:val="a3"/>
            <w:rFonts w:ascii="Times New Roman" w:hAnsi="Times New Roman" w:cs="Times New Roman"/>
            <w:b/>
            <w:i/>
            <w:color w:val="auto"/>
            <w:u w:val="none"/>
          </w:rPr>
          <w:t>Буздалов М.В.</w:t>
        </w:r>
        <w:r w:rsidRPr="002D66C4">
          <w:rPr>
            <w:rStyle w:val="a3"/>
            <w:rFonts w:ascii="Times New Roman" w:hAnsi="Times New Roman" w:cs="Times New Roman"/>
            <w:color w:val="auto"/>
            <w:u w:val="none"/>
          </w:rPr>
          <w:t xml:space="preserve"> Программное средство генерации тестовых данных для задачи о поиске максимального потока с использованием генетических алгоритмов // Свидетельство о </w:t>
        </w:r>
        <w:r w:rsidR="008A3479">
          <w:rPr>
            <w:rStyle w:val="a3"/>
            <w:rFonts w:ascii="Times New Roman" w:hAnsi="Times New Roman" w:cs="Times New Roman"/>
            <w:color w:val="auto"/>
            <w:u w:val="none"/>
          </w:rPr>
          <w:t xml:space="preserve">государственной </w:t>
        </w:r>
        <w:r w:rsidRPr="002D66C4">
          <w:rPr>
            <w:rStyle w:val="a3"/>
            <w:rFonts w:ascii="Times New Roman" w:hAnsi="Times New Roman" w:cs="Times New Roman"/>
            <w:color w:val="auto"/>
            <w:u w:val="none"/>
          </w:rPr>
          <w:t>регистрации программы для ЭВМ. № 2012</w:t>
        </w:r>
        <w:r>
          <w:rPr>
            <w:rStyle w:val="a3"/>
            <w:rFonts w:ascii="Times New Roman" w:hAnsi="Times New Roman" w:cs="Times New Roman"/>
            <w:color w:val="auto"/>
            <w:u w:val="none"/>
          </w:rPr>
          <w:t xml:space="preserve"> </w:t>
        </w:r>
        <w:r w:rsidRPr="002D66C4">
          <w:rPr>
            <w:rStyle w:val="a3"/>
            <w:rFonts w:ascii="Times New Roman" w:hAnsi="Times New Roman" w:cs="Times New Roman"/>
            <w:color w:val="auto"/>
            <w:u w:val="none"/>
          </w:rPr>
          <w:t xml:space="preserve">610893. Дата регистрации </w:t>
        </w:r>
        <w:r>
          <w:rPr>
            <w:rStyle w:val="a3"/>
            <w:rFonts w:ascii="Times New Roman" w:hAnsi="Times New Roman" w:cs="Times New Roman"/>
            <w:color w:val="auto"/>
            <w:u w:val="none"/>
          </w:rPr>
          <w:t>–</w:t>
        </w:r>
        <w:r w:rsidRPr="002D66C4">
          <w:rPr>
            <w:rStyle w:val="a3"/>
            <w:rFonts w:ascii="Times New Roman" w:hAnsi="Times New Roman" w:cs="Times New Roman"/>
            <w:color w:val="auto"/>
            <w:u w:val="none"/>
          </w:rPr>
          <w:t xml:space="preserve"> 20.01.2012.</w:t>
        </w:r>
      </w:hyperlink>
      <w:r>
        <w:rPr>
          <w:noProof/>
          <w:lang w:eastAsia="ru-RU"/>
        </w:rPr>
        <w:drawing>
          <wp:inline distT="0" distB="0" distL="0" distR="0" wp14:anchorId="32EADD54" wp14:editId="7739B8FA">
            <wp:extent cx="8255" cy="49530"/>
            <wp:effectExtent l="0" t="0" r="0" b="0"/>
            <wp:docPr id="11" name="Рисунок 11" descr="http://is.ifmo.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s.ifmo.ru/images/spacer.gif"/>
                    <pic:cNvPicPr>
                      <a:picLocks noChangeAspect="1" noChangeArrowheads="1"/>
                    </pic:cNvPicPr>
                  </pic:nvPicPr>
                  <pic:blipFill>
                    <a:blip r:embed="rId1140">
                      <a:extLst>
                        <a:ext uri="{28A0092B-C50C-407E-A947-70E740481C1C}">
                          <a14:useLocalDpi xmlns:a14="http://schemas.microsoft.com/office/drawing/2010/main" val="0"/>
                        </a:ext>
                      </a:extLst>
                    </a:blip>
                    <a:srcRect/>
                    <a:stretch>
                      <a:fillRect/>
                    </a:stretch>
                  </pic:blipFill>
                  <pic:spPr bwMode="auto">
                    <a:xfrm>
                      <a:off x="0" y="0"/>
                      <a:ext cx="8255" cy="49530"/>
                    </a:xfrm>
                    <a:prstGeom prst="rect">
                      <a:avLst/>
                    </a:prstGeom>
                    <a:noFill/>
                    <a:ln>
                      <a:noFill/>
                    </a:ln>
                  </pic:spPr>
                </pic:pic>
              </a:graphicData>
            </a:graphic>
          </wp:inline>
        </w:drawing>
      </w:r>
    </w:p>
    <w:p w:rsidR="00E93761" w:rsidRPr="00130B3C" w:rsidRDefault="00E93761" w:rsidP="00E93761">
      <w:pPr>
        <w:tabs>
          <w:tab w:val="left" w:pos="426"/>
          <w:tab w:val="num" w:pos="644"/>
        </w:tabs>
        <w:spacing w:after="0" w:line="240" w:lineRule="auto"/>
        <w:jc w:val="both"/>
      </w:pPr>
      <w:r w:rsidRPr="00E93761">
        <w:rPr>
          <w:rFonts w:ascii="Times New Roman" w:hAnsi="Times New Roman" w:cs="Times New Roman"/>
          <w:b/>
        </w:rPr>
        <w:t>1</w:t>
      </w:r>
      <w:r w:rsidR="00FE7BF9">
        <w:rPr>
          <w:rFonts w:ascii="Times New Roman" w:hAnsi="Times New Roman" w:cs="Times New Roman"/>
          <w:b/>
        </w:rPr>
        <w:t>8</w:t>
      </w:r>
      <w:r w:rsidRPr="00E93761">
        <w:rPr>
          <w:rFonts w:ascii="Times New Roman" w:hAnsi="Times New Roman" w:cs="Times New Roman"/>
          <w:b/>
        </w:rPr>
        <w:t>.</w:t>
      </w:r>
      <w:r>
        <w:rPr>
          <w:rFonts w:ascii="Times New Roman" w:hAnsi="Times New Roman" w:cs="Times New Roman"/>
        </w:rPr>
        <w:t xml:space="preserve"> </w:t>
      </w:r>
      <w:hyperlink r:id="rId1141" w:history="1">
        <w:r w:rsidRPr="00E93761">
          <w:rPr>
            <w:rStyle w:val="a3"/>
            <w:rFonts w:ascii="Times New Roman" w:hAnsi="Times New Roman" w:cs="Times New Roman"/>
            <w:b/>
            <w:i/>
            <w:color w:val="auto"/>
            <w:u w:val="none"/>
          </w:rPr>
          <w:t xml:space="preserve">Ульянцев В.И., Царев Ф.Н. </w:t>
        </w:r>
        <w:r w:rsidRPr="00E93761">
          <w:rPr>
            <w:rStyle w:val="a3"/>
            <w:rFonts w:ascii="Times New Roman" w:hAnsi="Times New Roman" w:cs="Times New Roman"/>
            <w:color w:val="auto"/>
            <w:u w:val="none"/>
          </w:rPr>
          <w:t xml:space="preserve">Программное средство для построения графа совместимости вершин дерева сценариев работы программы // Свидетельство о </w:t>
        </w:r>
        <w:r w:rsidR="008A3479">
          <w:rPr>
            <w:rStyle w:val="a3"/>
            <w:rFonts w:ascii="Times New Roman" w:hAnsi="Times New Roman" w:cs="Times New Roman"/>
            <w:color w:val="auto"/>
            <w:u w:val="none"/>
          </w:rPr>
          <w:t xml:space="preserve">государственной </w:t>
        </w:r>
        <w:r w:rsidRPr="00E93761">
          <w:rPr>
            <w:rStyle w:val="a3"/>
            <w:rFonts w:ascii="Times New Roman" w:hAnsi="Times New Roman" w:cs="Times New Roman"/>
            <w:color w:val="auto"/>
            <w:u w:val="none"/>
          </w:rPr>
          <w:t>регистрации программы для ЭВМ. № 2012</w:t>
        </w:r>
        <w:r>
          <w:rPr>
            <w:rStyle w:val="a3"/>
            <w:rFonts w:ascii="Times New Roman" w:hAnsi="Times New Roman" w:cs="Times New Roman"/>
            <w:color w:val="auto"/>
            <w:u w:val="none"/>
          </w:rPr>
          <w:t xml:space="preserve"> </w:t>
        </w:r>
        <w:r w:rsidRPr="00E93761">
          <w:rPr>
            <w:rStyle w:val="a3"/>
            <w:rFonts w:ascii="Times New Roman" w:hAnsi="Times New Roman" w:cs="Times New Roman"/>
            <w:color w:val="auto"/>
            <w:u w:val="none"/>
          </w:rPr>
          <w:t xml:space="preserve">616462. Дата регистрации </w:t>
        </w:r>
        <w:r>
          <w:rPr>
            <w:rStyle w:val="a3"/>
            <w:rFonts w:ascii="Times New Roman" w:hAnsi="Times New Roman" w:cs="Times New Roman"/>
            <w:color w:val="auto"/>
            <w:u w:val="none"/>
          </w:rPr>
          <w:t>–</w:t>
        </w:r>
        <w:r w:rsidRPr="00E93761">
          <w:rPr>
            <w:rStyle w:val="a3"/>
            <w:rFonts w:ascii="Times New Roman" w:hAnsi="Times New Roman" w:cs="Times New Roman"/>
            <w:color w:val="auto"/>
            <w:u w:val="none"/>
          </w:rPr>
          <w:t xml:space="preserve"> 18.07.2012.</w:t>
        </w:r>
      </w:hyperlink>
    </w:p>
    <w:p w:rsidR="00307574" w:rsidRDefault="000270F6" w:rsidP="00B248BE">
      <w:pPr>
        <w:tabs>
          <w:tab w:val="left" w:pos="426"/>
          <w:tab w:val="num" w:pos="644"/>
        </w:tabs>
        <w:spacing w:after="0" w:line="240" w:lineRule="auto"/>
        <w:jc w:val="both"/>
        <w:rPr>
          <w:rFonts w:ascii="Times New Roman" w:hAnsi="Times New Roman" w:cs="Times New Roman"/>
        </w:rPr>
      </w:pPr>
      <w:r w:rsidRPr="00B248BE">
        <w:rPr>
          <w:rFonts w:ascii="Times New Roman" w:hAnsi="Times New Roman" w:cs="Times New Roman"/>
          <w:b/>
        </w:rPr>
        <w:t>1</w:t>
      </w:r>
      <w:r w:rsidR="00FE7BF9">
        <w:rPr>
          <w:rFonts w:ascii="Times New Roman" w:hAnsi="Times New Roman" w:cs="Times New Roman"/>
          <w:b/>
        </w:rPr>
        <w:t>9</w:t>
      </w:r>
      <w:r>
        <w:rPr>
          <w:rFonts w:ascii="Times New Roman" w:hAnsi="Times New Roman" w:cs="Times New Roman"/>
        </w:rPr>
        <w:t xml:space="preserve">. </w:t>
      </w:r>
      <w:r w:rsidRPr="00BC0DF6">
        <w:rPr>
          <w:rFonts w:ascii="Times New Roman" w:hAnsi="Times New Roman" w:cs="Times New Roman"/>
          <w:b/>
          <w:i/>
        </w:rPr>
        <w:t xml:space="preserve">Александров А.В., Казаков С.В., Мельников С.В., Сергушичев А.А., Федотов П.В., </w:t>
      </w:r>
      <w:r w:rsidR="00ED520F">
        <w:rPr>
          <w:rFonts w:ascii="Times New Roman" w:hAnsi="Times New Roman" w:cs="Times New Roman"/>
          <w:b/>
          <w:i/>
        </w:rPr>
        <w:t xml:space="preserve">          </w:t>
      </w:r>
      <w:r w:rsidRPr="00BC0DF6">
        <w:rPr>
          <w:rFonts w:ascii="Times New Roman" w:hAnsi="Times New Roman" w:cs="Times New Roman"/>
          <w:b/>
          <w:i/>
        </w:rPr>
        <w:t>Царев</w:t>
      </w:r>
      <w:r w:rsidR="00750655">
        <w:rPr>
          <w:rFonts w:ascii="Times New Roman" w:hAnsi="Times New Roman" w:cs="Times New Roman"/>
          <w:b/>
          <w:i/>
        </w:rPr>
        <w:t xml:space="preserve"> </w:t>
      </w:r>
      <w:r w:rsidRPr="00BC0DF6">
        <w:rPr>
          <w:rFonts w:ascii="Times New Roman" w:hAnsi="Times New Roman" w:cs="Times New Roman"/>
          <w:b/>
          <w:i/>
        </w:rPr>
        <w:t>Ф.Н.</w:t>
      </w:r>
      <w:r w:rsidRPr="002C5628">
        <w:rPr>
          <w:rFonts w:ascii="Times New Roman" w:hAnsi="Times New Roman" w:cs="Times New Roman"/>
        </w:rPr>
        <w:t xml:space="preserve"> Программное средство для сборки квазиконтигов из парных чтений // Свидетельство </w:t>
      </w:r>
      <w:r w:rsidR="00600428" w:rsidRPr="00600428">
        <w:rPr>
          <w:rFonts w:ascii="Times New Roman" w:hAnsi="Times New Roman" w:cs="Times New Roman"/>
        </w:rPr>
        <w:t xml:space="preserve">о государственной </w:t>
      </w:r>
      <w:r w:rsidRPr="002C5628">
        <w:rPr>
          <w:rFonts w:ascii="Times New Roman" w:hAnsi="Times New Roman" w:cs="Times New Roman"/>
        </w:rPr>
        <w:t>регистрации программы для ЭВМ. № 2012 616774. Дата регистрации – 27.07.2012</w:t>
      </w:r>
      <w:r w:rsidR="00B248BE">
        <w:rPr>
          <w:rFonts w:ascii="Times New Roman" w:hAnsi="Times New Roman" w:cs="Times New Roman"/>
        </w:rPr>
        <w:t>.</w:t>
      </w:r>
    </w:p>
    <w:p w:rsidR="00F305DA" w:rsidRDefault="00FE7BF9" w:rsidP="00BC0DF6">
      <w:pPr>
        <w:tabs>
          <w:tab w:val="left" w:pos="426"/>
          <w:tab w:val="num" w:pos="644"/>
        </w:tabs>
        <w:spacing w:after="0" w:line="240" w:lineRule="auto"/>
        <w:jc w:val="both"/>
        <w:rPr>
          <w:rStyle w:val="a3"/>
          <w:rFonts w:ascii="Times New Roman" w:hAnsi="Times New Roman" w:cs="Times New Roman"/>
          <w:color w:val="auto"/>
          <w:u w:val="none"/>
        </w:rPr>
      </w:pPr>
      <w:r>
        <w:rPr>
          <w:rFonts w:ascii="Times New Roman" w:hAnsi="Times New Roman" w:cs="Times New Roman"/>
          <w:b/>
          <w:noProof/>
          <w:lang w:eastAsia="ru-RU"/>
        </w:rPr>
        <w:t>20</w:t>
      </w:r>
      <w:r w:rsidR="002D66C4" w:rsidRPr="00E93761">
        <w:rPr>
          <w:rFonts w:ascii="Times New Roman" w:hAnsi="Times New Roman" w:cs="Times New Roman"/>
          <w:b/>
          <w:noProof/>
          <w:lang w:eastAsia="ru-RU"/>
        </w:rPr>
        <w:t>.</w:t>
      </w:r>
      <w:r w:rsidR="002D66C4">
        <w:rPr>
          <w:noProof/>
          <w:lang w:eastAsia="ru-RU"/>
        </w:rPr>
        <w:t xml:space="preserve"> </w:t>
      </w:r>
      <w:hyperlink r:id="rId1142" w:history="1">
        <w:r w:rsidR="002D66C4" w:rsidRPr="002D66C4">
          <w:rPr>
            <w:rStyle w:val="a3"/>
            <w:rFonts w:ascii="Times New Roman" w:hAnsi="Times New Roman" w:cs="Times New Roman"/>
            <w:b/>
            <w:i/>
            <w:color w:val="auto"/>
            <w:u w:val="none"/>
          </w:rPr>
          <w:t>Буздалов М.В.</w:t>
        </w:r>
        <w:r w:rsidR="002D66C4" w:rsidRPr="002D66C4">
          <w:rPr>
            <w:rStyle w:val="a3"/>
            <w:rFonts w:ascii="Times New Roman" w:hAnsi="Times New Roman" w:cs="Times New Roman"/>
            <w:color w:val="auto"/>
            <w:u w:val="none"/>
          </w:rPr>
          <w:t xml:space="preserve"> Программное средство исследования эволюционных алгоритмов для генерации покрывающего </w:t>
        </w:r>
        <w:r w:rsidR="00691573">
          <w:rPr>
            <w:rStyle w:val="a3"/>
            <w:rFonts w:ascii="Times New Roman" w:hAnsi="Times New Roman" w:cs="Times New Roman"/>
            <w:color w:val="auto"/>
            <w:u w:val="none"/>
          </w:rPr>
          <w:t xml:space="preserve">набора тестов // Свидетельство </w:t>
        </w:r>
        <w:r w:rsidR="00600428" w:rsidRPr="00600428">
          <w:rPr>
            <w:rStyle w:val="a3"/>
            <w:rFonts w:ascii="Times New Roman" w:hAnsi="Times New Roman" w:cs="Times New Roman"/>
            <w:color w:val="auto"/>
            <w:u w:val="none"/>
          </w:rPr>
          <w:t xml:space="preserve">о государственной </w:t>
        </w:r>
        <w:r w:rsidR="002D66C4" w:rsidRPr="002D66C4">
          <w:rPr>
            <w:rStyle w:val="a3"/>
            <w:rFonts w:ascii="Times New Roman" w:hAnsi="Times New Roman" w:cs="Times New Roman"/>
            <w:color w:val="auto"/>
            <w:u w:val="none"/>
          </w:rPr>
          <w:t>регистрации программы для ЭВМ. № 2012</w:t>
        </w:r>
        <w:r w:rsidR="002D66C4">
          <w:rPr>
            <w:rStyle w:val="a3"/>
            <w:rFonts w:ascii="Times New Roman" w:hAnsi="Times New Roman" w:cs="Times New Roman"/>
            <w:color w:val="auto"/>
            <w:u w:val="none"/>
          </w:rPr>
          <w:t xml:space="preserve"> </w:t>
        </w:r>
        <w:r w:rsidR="002D66C4" w:rsidRPr="002D66C4">
          <w:rPr>
            <w:rStyle w:val="a3"/>
            <w:rFonts w:ascii="Times New Roman" w:hAnsi="Times New Roman" w:cs="Times New Roman"/>
            <w:color w:val="auto"/>
            <w:u w:val="none"/>
          </w:rPr>
          <w:t xml:space="preserve">616744. Дата регистрации </w:t>
        </w:r>
        <w:r w:rsidR="00E93761">
          <w:rPr>
            <w:rStyle w:val="a3"/>
            <w:rFonts w:ascii="Times New Roman" w:hAnsi="Times New Roman" w:cs="Times New Roman"/>
            <w:color w:val="auto"/>
            <w:u w:val="none"/>
          </w:rPr>
          <w:t>–</w:t>
        </w:r>
        <w:r w:rsidR="002D66C4" w:rsidRPr="002D66C4">
          <w:rPr>
            <w:rStyle w:val="a3"/>
            <w:rFonts w:ascii="Times New Roman" w:hAnsi="Times New Roman" w:cs="Times New Roman"/>
            <w:color w:val="auto"/>
            <w:u w:val="none"/>
          </w:rPr>
          <w:t xml:space="preserve"> 05.10.2012.</w:t>
        </w:r>
      </w:hyperlink>
    </w:p>
    <w:p w:rsidR="000F3082" w:rsidRDefault="00131273" w:rsidP="00E7795D">
      <w:pPr>
        <w:tabs>
          <w:tab w:val="left" w:pos="426"/>
          <w:tab w:val="num" w:pos="644"/>
        </w:tabs>
        <w:spacing w:after="0" w:line="240" w:lineRule="auto"/>
        <w:jc w:val="both"/>
        <w:rPr>
          <w:b/>
          <w:bCs/>
        </w:rPr>
      </w:pPr>
      <w:r>
        <w:rPr>
          <w:rStyle w:val="a3"/>
          <w:rFonts w:ascii="Times New Roman" w:hAnsi="Times New Roman" w:cs="Times New Roman"/>
          <w:b/>
          <w:color w:val="auto"/>
          <w:u w:val="none"/>
        </w:rPr>
        <w:t>2</w:t>
      </w:r>
      <w:r w:rsidR="00FE7BF9">
        <w:rPr>
          <w:rStyle w:val="a3"/>
          <w:rFonts w:ascii="Times New Roman" w:hAnsi="Times New Roman" w:cs="Times New Roman"/>
          <w:b/>
          <w:color w:val="auto"/>
          <w:u w:val="none"/>
        </w:rPr>
        <w:t>1</w:t>
      </w:r>
      <w:r w:rsidR="00E93761" w:rsidRPr="00E93761">
        <w:rPr>
          <w:rStyle w:val="a3"/>
          <w:rFonts w:ascii="Times New Roman" w:hAnsi="Times New Roman" w:cs="Times New Roman"/>
          <w:b/>
          <w:color w:val="auto"/>
          <w:u w:val="none"/>
        </w:rPr>
        <w:t>.</w:t>
      </w:r>
      <w:r w:rsidR="00E93761" w:rsidRPr="00E93761">
        <w:rPr>
          <w:rStyle w:val="a3"/>
          <w:rFonts w:ascii="Times New Roman" w:hAnsi="Times New Roman" w:cs="Times New Roman"/>
          <w:color w:val="auto"/>
          <w:u w:val="none"/>
        </w:rPr>
        <w:t xml:space="preserve"> </w:t>
      </w:r>
      <w:hyperlink r:id="rId1143" w:history="1">
        <w:r w:rsidR="00E93761" w:rsidRPr="00E93761">
          <w:rPr>
            <w:rStyle w:val="a3"/>
            <w:rFonts w:ascii="Times New Roman" w:hAnsi="Times New Roman" w:cs="Times New Roman"/>
            <w:b/>
            <w:i/>
            <w:color w:val="auto"/>
            <w:u w:val="none"/>
          </w:rPr>
          <w:t>Ульянцев В.И.</w:t>
        </w:r>
        <w:r w:rsidR="00E93761" w:rsidRPr="00E93761">
          <w:rPr>
            <w:rStyle w:val="a3"/>
            <w:rFonts w:ascii="Times New Roman" w:hAnsi="Times New Roman" w:cs="Times New Roman"/>
            <w:color w:val="auto"/>
            <w:u w:val="none"/>
          </w:rPr>
          <w:t xml:space="preserve"> Программное средство для построения КНФ-формулы по графу совместимости вершин дерева сценариев работы программы</w:t>
        </w:r>
        <w:r w:rsidR="00750655">
          <w:rPr>
            <w:rStyle w:val="a3"/>
            <w:rFonts w:ascii="Times New Roman" w:hAnsi="Times New Roman" w:cs="Times New Roman"/>
            <w:color w:val="auto"/>
            <w:u w:val="none"/>
          </w:rPr>
          <w:t xml:space="preserve"> </w:t>
        </w:r>
        <w:r w:rsidR="00E93761" w:rsidRPr="00E93761">
          <w:rPr>
            <w:rStyle w:val="a3"/>
            <w:rFonts w:ascii="Times New Roman" w:hAnsi="Times New Roman" w:cs="Times New Roman"/>
            <w:color w:val="auto"/>
            <w:u w:val="none"/>
          </w:rPr>
          <w:t xml:space="preserve">// Свидетельство </w:t>
        </w:r>
        <w:r w:rsidR="00600428" w:rsidRPr="00600428">
          <w:rPr>
            <w:rStyle w:val="a3"/>
            <w:rFonts w:ascii="Times New Roman" w:hAnsi="Times New Roman" w:cs="Times New Roman"/>
            <w:color w:val="auto"/>
            <w:u w:val="none"/>
          </w:rPr>
          <w:t xml:space="preserve">о государственной </w:t>
        </w:r>
        <w:r w:rsidR="00E93761" w:rsidRPr="00E93761">
          <w:rPr>
            <w:rStyle w:val="a3"/>
            <w:rFonts w:ascii="Times New Roman" w:hAnsi="Times New Roman" w:cs="Times New Roman"/>
            <w:color w:val="auto"/>
            <w:u w:val="none"/>
          </w:rPr>
          <w:t>регистрации программы для ЭВМ. № 2012</w:t>
        </w:r>
        <w:r w:rsidR="00E93761">
          <w:rPr>
            <w:rStyle w:val="a3"/>
            <w:rFonts w:ascii="Times New Roman" w:hAnsi="Times New Roman" w:cs="Times New Roman"/>
            <w:color w:val="auto"/>
            <w:u w:val="none"/>
          </w:rPr>
          <w:t xml:space="preserve"> </w:t>
        </w:r>
        <w:r w:rsidR="00E93761" w:rsidRPr="00E93761">
          <w:rPr>
            <w:rStyle w:val="a3"/>
            <w:rFonts w:ascii="Times New Roman" w:hAnsi="Times New Roman" w:cs="Times New Roman"/>
            <w:color w:val="auto"/>
            <w:u w:val="none"/>
          </w:rPr>
          <w:t xml:space="preserve">660438. Дата регистрации </w:t>
        </w:r>
        <w:r w:rsidR="00E93761">
          <w:rPr>
            <w:rStyle w:val="a3"/>
            <w:rFonts w:ascii="Times New Roman" w:hAnsi="Times New Roman" w:cs="Times New Roman"/>
            <w:color w:val="auto"/>
            <w:u w:val="none"/>
          </w:rPr>
          <w:t>–</w:t>
        </w:r>
        <w:r w:rsidR="00E93761" w:rsidRPr="00E93761">
          <w:rPr>
            <w:rStyle w:val="a3"/>
            <w:rFonts w:ascii="Times New Roman" w:hAnsi="Times New Roman" w:cs="Times New Roman"/>
            <w:color w:val="auto"/>
            <w:u w:val="none"/>
          </w:rPr>
          <w:t xml:space="preserve"> 20.11.2012.</w:t>
        </w:r>
      </w:hyperlink>
    </w:p>
    <w:p w:rsidR="002A4297" w:rsidRDefault="002A4297" w:rsidP="00845D0D">
      <w:pPr>
        <w:pStyle w:val="Default"/>
        <w:jc w:val="both"/>
        <w:rPr>
          <w:b/>
          <w:bCs/>
          <w:sz w:val="22"/>
          <w:szCs w:val="22"/>
        </w:rPr>
      </w:pPr>
    </w:p>
    <w:p w:rsidR="00845D0D" w:rsidRPr="00845D0D" w:rsidRDefault="000270F6" w:rsidP="00845D0D">
      <w:pPr>
        <w:pStyle w:val="Default"/>
        <w:jc w:val="both"/>
        <w:rPr>
          <w:b/>
          <w:bCs/>
          <w:sz w:val="22"/>
          <w:szCs w:val="22"/>
        </w:rPr>
      </w:pPr>
      <w:r>
        <w:rPr>
          <w:b/>
          <w:bCs/>
          <w:sz w:val="22"/>
          <w:szCs w:val="22"/>
        </w:rPr>
        <w:t>Некоторые п</w:t>
      </w:r>
      <w:r w:rsidR="00845D0D" w:rsidRPr="00845D0D">
        <w:rPr>
          <w:b/>
          <w:bCs/>
          <w:sz w:val="22"/>
          <w:szCs w:val="22"/>
        </w:rPr>
        <w:t>убликации за 2013 г.</w:t>
      </w:r>
    </w:p>
    <w:p w:rsidR="00845D0D" w:rsidRPr="00AB1183" w:rsidRDefault="00845D0D" w:rsidP="00845D0D">
      <w:pPr>
        <w:pStyle w:val="Default"/>
        <w:jc w:val="both"/>
        <w:rPr>
          <w:sz w:val="22"/>
          <w:szCs w:val="22"/>
          <w:lang w:val="en-US"/>
        </w:rPr>
      </w:pPr>
      <w:r w:rsidRPr="005A11DB">
        <w:rPr>
          <w:b/>
          <w:bCs/>
          <w:sz w:val="22"/>
          <w:szCs w:val="22"/>
        </w:rPr>
        <w:t>1</w:t>
      </w:r>
      <w:r w:rsidRPr="005A11DB">
        <w:rPr>
          <w:bCs/>
          <w:sz w:val="22"/>
          <w:szCs w:val="22"/>
        </w:rPr>
        <w:t xml:space="preserve">. </w:t>
      </w:r>
      <w:r w:rsidRPr="00BC0DF6">
        <w:rPr>
          <w:b/>
          <w:bCs/>
          <w:i/>
          <w:sz w:val="22"/>
          <w:szCs w:val="22"/>
          <w:lang w:val="en-US"/>
        </w:rPr>
        <w:t>Alexandrov</w:t>
      </w:r>
      <w:r w:rsidRPr="005A11DB">
        <w:rPr>
          <w:b/>
          <w:bCs/>
          <w:i/>
          <w:sz w:val="22"/>
          <w:szCs w:val="22"/>
        </w:rPr>
        <w:t xml:space="preserve"> </w:t>
      </w:r>
      <w:r w:rsidRPr="00BC0DF6">
        <w:rPr>
          <w:b/>
          <w:bCs/>
          <w:i/>
          <w:sz w:val="22"/>
          <w:szCs w:val="22"/>
          <w:lang w:val="en-US"/>
        </w:rPr>
        <w:t>A</w:t>
      </w:r>
      <w:r w:rsidRPr="005A11DB">
        <w:rPr>
          <w:b/>
          <w:bCs/>
          <w:i/>
          <w:sz w:val="22"/>
          <w:szCs w:val="22"/>
        </w:rPr>
        <w:t xml:space="preserve">., </w:t>
      </w:r>
      <w:r w:rsidRPr="00BC0DF6">
        <w:rPr>
          <w:b/>
          <w:bCs/>
          <w:i/>
          <w:sz w:val="22"/>
          <w:szCs w:val="22"/>
          <w:lang w:val="en-US"/>
        </w:rPr>
        <w:t>Fedotov</w:t>
      </w:r>
      <w:r w:rsidRPr="005A11DB">
        <w:rPr>
          <w:b/>
          <w:bCs/>
          <w:i/>
          <w:sz w:val="22"/>
          <w:szCs w:val="22"/>
        </w:rPr>
        <w:t xml:space="preserve"> </w:t>
      </w:r>
      <w:r w:rsidRPr="00BC0DF6">
        <w:rPr>
          <w:b/>
          <w:bCs/>
          <w:i/>
          <w:sz w:val="22"/>
          <w:szCs w:val="22"/>
          <w:lang w:val="en-US"/>
        </w:rPr>
        <w:t>P</w:t>
      </w:r>
      <w:r w:rsidRPr="005A11DB">
        <w:rPr>
          <w:b/>
          <w:bCs/>
          <w:i/>
          <w:sz w:val="22"/>
          <w:szCs w:val="22"/>
        </w:rPr>
        <w:t xml:space="preserve">., </w:t>
      </w:r>
      <w:r w:rsidRPr="00BC0DF6">
        <w:rPr>
          <w:b/>
          <w:bCs/>
          <w:i/>
          <w:sz w:val="22"/>
          <w:szCs w:val="22"/>
          <w:lang w:val="en-US"/>
        </w:rPr>
        <w:t>Kazakov</w:t>
      </w:r>
      <w:r w:rsidRPr="005A11DB">
        <w:rPr>
          <w:b/>
          <w:bCs/>
          <w:i/>
          <w:sz w:val="22"/>
          <w:szCs w:val="22"/>
        </w:rPr>
        <w:t xml:space="preserve"> </w:t>
      </w:r>
      <w:r w:rsidRPr="00BC0DF6">
        <w:rPr>
          <w:b/>
          <w:bCs/>
          <w:i/>
          <w:sz w:val="22"/>
          <w:szCs w:val="22"/>
          <w:lang w:val="en-US"/>
        </w:rPr>
        <w:t>S</w:t>
      </w:r>
      <w:r w:rsidRPr="005A11DB">
        <w:rPr>
          <w:b/>
          <w:bCs/>
          <w:i/>
          <w:sz w:val="22"/>
          <w:szCs w:val="22"/>
        </w:rPr>
        <w:t xml:space="preserve">., </w:t>
      </w:r>
      <w:r w:rsidRPr="00BC0DF6">
        <w:rPr>
          <w:b/>
          <w:bCs/>
          <w:i/>
          <w:sz w:val="22"/>
          <w:szCs w:val="22"/>
          <w:lang w:val="en-US"/>
        </w:rPr>
        <w:t>Melnikov</w:t>
      </w:r>
      <w:r w:rsidRPr="005A11DB">
        <w:rPr>
          <w:b/>
          <w:bCs/>
          <w:i/>
          <w:sz w:val="22"/>
          <w:szCs w:val="22"/>
        </w:rPr>
        <w:t xml:space="preserve"> </w:t>
      </w:r>
      <w:r w:rsidRPr="00BC0DF6">
        <w:rPr>
          <w:b/>
          <w:bCs/>
          <w:i/>
          <w:sz w:val="22"/>
          <w:szCs w:val="22"/>
          <w:lang w:val="en-US"/>
        </w:rPr>
        <w:t>S</w:t>
      </w:r>
      <w:r w:rsidRPr="005A11DB">
        <w:rPr>
          <w:b/>
          <w:bCs/>
          <w:i/>
          <w:sz w:val="22"/>
          <w:szCs w:val="22"/>
        </w:rPr>
        <w:t xml:space="preserve">., </w:t>
      </w:r>
      <w:r w:rsidRPr="00BC0DF6">
        <w:rPr>
          <w:b/>
          <w:bCs/>
          <w:i/>
          <w:sz w:val="22"/>
          <w:szCs w:val="22"/>
          <w:lang w:val="en-US"/>
        </w:rPr>
        <w:t>Sergushichev</w:t>
      </w:r>
      <w:r w:rsidRPr="005A11DB">
        <w:rPr>
          <w:b/>
          <w:bCs/>
          <w:i/>
          <w:sz w:val="22"/>
          <w:szCs w:val="22"/>
        </w:rPr>
        <w:t xml:space="preserve"> </w:t>
      </w:r>
      <w:r w:rsidRPr="00BC0DF6">
        <w:rPr>
          <w:b/>
          <w:bCs/>
          <w:i/>
          <w:sz w:val="22"/>
          <w:szCs w:val="22"/>
          <w:lang w:val="en-US"/>
        </w:rPr>
        <w:t>A</w:t>
      </w:r>
      <w:r w:rsidRPr="005A11DB">
        <w:rPr>
          <w:b/>
          <w:bCs/>
          <w:i/>
          <w:sz w:val="22"/>
          <w:szCs w:val="22"/>
        </w:rPr>
        <w:t xml:space="preserve">., </w:t>
      </w:r>
      <w:r w:rsidRPr="00BC0DF6">
        <w:rPr>
          <w:b/>
          <w:bCs/>
          <w:i/>
          <w:sz w:val="22"/>
          <w:szCs w:val="22"/>
          <w:lang w:val="en-US"/>
        </w:rPr>
        <w:t>Tsarev</w:t>
      </w:r>
      <w:r w:rsidRPr="005A11DB">
        <w:rPr>
          <w:b/>
          <w:bCs/>
          <w:i/>
          <w:sz w:val="22"/>
          <w:szCs w:val="22"/>
        </w:rPr>
        <w:t xml:space="preserve"> </w:t>
      </w:r>
      <w:r w:rsidRPr="00BC0DF6">
        <w:rPr>
          <w:b/>
          <w:bCs/>
          <w:i/>
          <w:sz w:val="22"/>
          <w:szCs w:val="22"/>
          <w:lang w:val="en-US"/>
        </w:rPr>
        <w:t>F</w:t>
      </w:r>
      <w:r w:rsidRPr="005A11DB">
        <w:rPr>
          <w:b/>
          <w:bCs/>
          <w:i/>
          <w:sz w:val="22"/>
          <w:szCs w:val="22"/>
        </w:rPr>
        <w:t xml:space="preserve">. </w:t>
      </w:r>
      <w:r w:rsidRPr="00BC0DF6">
        <w:rPr>
          <w:b/>
          <w:bCs/>
          <w:i/>
          <w:sz w:val="22"/>
          <w:szCs w:val="22"/>
          <w:lang w:val="en-US"/>
        </w:rPr>
        <w:t>et</w:t>
      </w:r>
      <w:r w:rsidRPr="005A11DB">
        <w:rPr>
          <w:b/>
          <w:bCs/>
          <w:i/>
          <w:sz w:val="22"/>
          <w:szCs w:val="22"/>
        </w:rPr>
        <w:t xml:space="preserve"> </w:t>
      </w:r>
      <w:r w:rsidRPr="00BC0DF6">
        <w:rPr>
          <w:b/>
          <w:bCs/>
          <w:i/>
          <w:sz w:val="22"/>
          <w:szCs w:val="22"/>
          <w:lang w:val="en-US"/>
        </w:rPr>
        <w:t>al</w:t>
      </w:r>
      <w:r w:rsidRPr="005A11DB">
        <w:rPr>
          <w:b/>
          <w:bCs/>
          <w:i/>
          <w:sz w:val="22"/>
          <w:szCs w:val="22"/>
        </w:rPr>
        <w:t>.</w:t>
      </w:r>
      <w:r w:rsidRPr="005A11DB">
        <w:rPr>
          <w:b/>
          <w:bCs/>
          <w:sz w:val="22"/>
          <w:szCs w:val="22"/>
        </w:rPr>
        <w:t xml:space="preserve"> </w:t>
      </w:r>
      <w:r w:rsidRPr="00845D0D">
        <w:rPr>
          <w:sz w:val="22"/>
          <w:szCs w:val="22"/>
          <w:lang w:val="en-US"/>
        </w:rPr>
        <w:t>Assemblathon</w:t>
      </w:r>
      <w:r w:rsidR="00B3522D" w:rsidRPr="00B3522D">
        <w:rPr>
          <w:sz w:val="22"/>
          <w:szCs w:val="22"/>
          <w:lang w:val="en-US"/>
        </w:rPr>
        <w:t> </w:t>
      </w:r>
      <w:r w:rsidRPr="00845D0D">
        <w:rPr>
          <w:sz w:val="22"/>
          <w:szCs w:val="22"/>
          <w:lang w:val="en-US"/>
        </w:rPr>
        <w:t xml:space="preserve">2: </w:t>
      </w:r>
      <w:r w:rsidR="00DC2A30">
        <w:rPr>
          <w:sz w:val="22"/>
          <w:szCs w:val="22"/>
          <w:lang w:val="en-US"/>
        </w:rPr>
        <w:t>E</w:t>
      </w:r>
      <w:r w:rsidRPr="00845D0D">
        <w:rPr>
          <w:sz w:val="22"/>
          <w:szCs w:val="22"/>
          <w:lang w:val="en-US"/>
        </w:rPr>
        <w:t xml:space="preserve">valuating </w:t>
      </w:r>
      <w:r w:rsidR="00DC2A30">
        <w:rPr>
          <w:sz w:val="22"/>
          <w:szCs w:val="22"/>
          <w:lang w:val="en-US"/>
        </w:rPr>
        <w:t>D</w:t>
      </w:r>
      <w:r w:rsidRPr="00845D0D">
        <w:rPr>
          <w:sz w:val="22"/>
          <w:szCs w:val="22"/>
          <w:lang w:val="en-US"/>
        </w:rPr>
        <w:t xml:space="preserve">e </w:t>
      </w:r>
      <w:r w:rsidR="00DC2A30">
        <w:rPr>
          <w:sz w:val="22"/>
          <w:szCs w:val="22"/>
          <w:lang w:val="en-US"/>
        </w:rPr>
        <w:t>N</w:t>
      </w:r>
      <w:r w:rsidRPr="00845D0D">
        <w:rPr>
          <w:sz w:val="22"/>
          <w:szCs w:val="22"/>
          <w:lang w:val="en-US"/>
        </w:rPr>
        <w:t xml:space="preserve">ovo </w:t>
      </w:r>
      <w:r w:rsidR="00DC2A30">
        <w:rPr>
          <w:sz w:val="22"/>
          <w:szCs w:val="22"/>
          <w:lang w:val="en-US"/>
        </w:rPr>
        <w:t>M</w:t>
      </w:r>
      <w:r w:rsidRPr="00845D0D">
        <w:rPr>
          <w:sz w:val="22"/>
          <w:szCs w:val="22"/>
          <w:lang w:val="en-US"/>
        </w:rPr>
        <w:t xml:space="preserve">ethods of </w:t>
      </w:r>
      <w:r w:rsidR="00DC2A30">
        <w:rPr>
          <w:sz w:val="22"/>
          <w:szCs w:val="22"/>
          <w:lang w:val="en-US"/>
        </w:rPr>
        <w:t>G</w:t>
      </w:r>
      <w:r w:rsidRPr="00845D0D">
        <w:rPr>
          <w:sz w:val="22"/>
          <w:szCs w:val="22"/>
          <w:lang w:val="en-US"/>
        </w:rPr>
        <w:t xml:space="preserve">enome </w:t>
      </w:r>
      <w:r w:rsidR="00DC2A30">
        <w:rPr>
          <w:sz w:val="22"/>
          <w:szCs w:val="22"/>
          <w:lang w:val="en-US"/>
        </w:rPr>
        <w:t>A</w:t>
      </w:r>
      <w:r w:rsidRPr="00845D0D">
        <w:rPr>
          <w:sz w:val="22"/>
          <w:szCs w:val="22"/>
          <w:lang w:val="en-US"/>
        </w:rPr>
        <w:t xml:space="preserve">ssembly in </w:t>
      </w:r>
      <w:r w:rsidR="00DC2A30">
        <w:rPr>
          <w:sz w:val="22"/>
          <w:szCs w:val="22"/>
          <w:lang w:val="en-US"/>
        </w:rPr>
        <w:t>T</w:t>
      </w:r>
      <w:r w:rsidRPr="00845D0D">
        <w:rPr>
          <w:sz w:val="22"/>
          <w:szCs w:val="22"/>
          <w:lang w:val="en-US"/>
        </w:rPr>
        <w:t xml:space="preserve">hree </w:t>
      </w:r>
      <w:r w:rsidR="00DC2A30">
        <w:rPr>
          <w:sz w:val="22"/>
          <w:szCs w:val="22"/>
          <w:lang w:val="en-US"/>
        </w:rPr>
        <w:t>V</w:t>
      </w:r>
      <w:r w:rsidRPr="00845D0D">
        <w:rPr>
          <w:sz w:val="22"/>
          <w:szCs w:val="22"/>
          <w:lang w:val="en-US"/>
        </w:rPr>
        <w:t xml:space="preserve">ertebrate </w:t>
      </w:r>
      <w:r w:rsidR="00DC2A30">
        <w:rPr>
          <w:sz w:val="22"/>
          <w:szCs w:val="22"/>
          <w:lang w:val="en-US"/>
        </w:rPr>
        <w:t>S</w:t>
      </w:r>
      <w:r w:rsidRPr="00845D0D">
        <w:rPr>
          <w:sz w:val="22"/>
          <w:szCs w:val="22"/>
          <w:lang w:val="en-US"/>
        </w:rPr>
        <w:t xml:space="preserve">pecies // Giga Science. </w:t>
      </w:r>
      <w:r w:rsidRPr="00AB1183">
        <w:rPr>
          <w:sz w:val="22"/>
          <w:szCs w:val="22"/>
          <w:lang w:val="en-US"/>
        </w:rPr>
        <w:t xml:space="preserve">2013. </w:t>
      </w:r>
      <w:r w:rsidRPr="00845D0D">
        <w:rPr>
          <w:sz w:val="22"/>
          <w:szCs w:val="22"/>
          <w:lang w:val="en-US"/>
        </w:rPr>
        <w:t>V</w:t>
      </w:r>
      <w:r w:rsidRPr="00AB1183">
        <w:rPr>
          <w:sz w:val="22"/>
          <w:szCs w:val="22"/>
          <w:lang w:val="en-US"/>
        </w:rPr>
        <w:t xml:space="preserve">.2. </w:t>
      </w:r>
      <w:r w:rsidR="00A63E19" w:rsidRPr="00AB1183">
        <w:rPr>
          <w:rFonts w:eastAsia="Times New Roman"/>
          <w:sz w:val="22"/>
          <w:szCs w:val="22"/>
          <w:lang w:val="en-US" w:eastAsia="ru-RU"/>
        </w:rPr>
        <w:t>No</w:t>
      </w:r>
      <w:r w:rsidR="00A63E19" w:rsidRPr="00AB1183">
        <w:rPr>
          <w:sz w:val="22"/>
          <w:szCs w:val="22"/>
          <w:lang w:val="en-US"/>
        </w:rPr>
        <w:t xml:space="preserve"> 10. </w:t>
      </w:r>
      <w:r w:rsidR="00A63E19">
        <w:rPr>
          <w:sz w:val="22"/>
          <w:szCs w:val="22"/>
          <w:lang w:val="en-US"/>
        </w:rPr>
        <w:t>Open Access</w:t>
      </w:r>
      <w:r w:rsidR="00A63E19" w:rsidRPr="00AB1183">
        <w:rPr>
          <w:sz w:val="22"/>
          <w:szCs w:val="22"/>
          <w:lang w:val="en-US"/>
        </w:rPr>
        <w:t>.</w:t>
      </w:r>
    </w:p>
    <w:p w:rsidR="001C4EAC" w:rsidRDefault="00845D0D" w:rsidP="001C4EAC">
      <w:pPr>
        <w:autoSpaceDE w:val="0"/>
        <w:autoSpaceDN w:val="0"/>
        <w:adjustRightInd w:val="0"/>
        <w:spacing w:after="0" w:line="240" w:lineRule="auto"/>
        <w:jc w:val="both"/>
        <w:rPr>
          <w:rFonts w:ascii="Times New Roman" w:hAnsi="Times New Roman" w:cs="Times New Roman"/>
          <w:lang w:val="en-US"/>
        </w:rPr>
      </w:pPr>
      <w:r w:rsidRPr="00B3522D">
        <w:rPr>
          <w:rFonts w:ascii="Times New Roman" w:hAnsi="Times New Roman" w:cs="Times New Roman"/>
          <w:b/>
          <w:bCs/>
          <w:lang w:val="en-US"/>
        </w:rPr>
        <w:t>2</w:t>
      </w:r>
      <w:r w:rsidRPr="00B3522D">
        <w:rPr>
          <w:rFonts w:ascii="Times New Roman" w:hAnsi="Times New Roman" w:cs="Times New Roman"/>
          <w:bCs/>
          <w:i/>
          <w:lang w:val="en-US"/>
        </w:rPr>
        <w:t>.</w:t>
      </w:r>
      <w:r w:rsidRPr="00B3522D">
        <w:rPr>
          <w:rFonts w:ascii="Times New Roman" w:hAnsi="Times New Roman" w:cs="Times New Roman"/>
          <w:i/>
          <w:lang w:val="en-US"/>
        </w:rPr>
        <w:t xml:space="preserve"> </w:t>
      </w:r>
      <w:r w:rsidR="00B3522D" w:rsidRPr="00B3522D">
        <w:rPr>
          <w:rFonts w:ascii="Times New Roman" w:hAnsi="Times New Roman" w:cs="Times New Roman"/>
          <w:b/>
          <w:bCs/>
          <w:i/>
          <w:lang w:val="en-US"/>
        </w:rPr>
        <w:t>Aleksandrov A.V., Kazakov S.V., Sergushichev A.A., Tsarev F.N., Shalyto A.A.</w:t>
      </w:r>
      <w:r w:rsidR="00B3522D" w:rsidRPr="00B3522D">
        <w:rPr>
          <w:rFonts w:ascii="Times New Roman" w:hAnsi="Times New Roman" w:cs="Times New Roman"/>
          <w:b/>
          <w:bCs/>
          <w:lang w:val="en-US"/>
        </w:rPr>
        <w:t xml:space="preserve"> </w:t>
      </w:r>
      <w:r w:rsidR="00B3522D" w:rsidRPr="00B3522D">
        <w:rPr>
          <w:rFonts w:ascii="Times New Roman" w:hAnsi="Times New Roman" w:cs="Times New Roman"/>
          <w:lang w:val="en-US"/>
        </w:rPr>
        <w:t xml:space="preserve">The Use of Evolutionary Programming Based on Training Examples for the </w:t>
      </w:r>
      <w:r w:rsidR="00DC2A30">
        <w:rPr>
          <w:rFonts w:ascii="Times New Roman" w:hAnsi="Times New Roman" w:cs="Times New Roman"/>
          <w:lang w:val="en-US"/>
        </w:rPr>
        <w:t>G</w:t>
      </w:r>
      <w:r w:rsidR="00B3522D" w:rsidRPr="00B3522D">
        <w:rPr>
          <w:rFonts w:ascii="Times New Roman" w:hAnsi="Times New Roman" w:cs="Times New Roman"/>
          <w:lang w:val="en-US"/>
        </w:rPr>
        <w:t xml:space="preserve">eneration of Finite State Machines for Controlling Object with Complex Behavior // Journal of Computer and Systems Sciences International. </w:t>
      </w:r>
      <w:r w:rsidR="00B3522D" w:rsidRPr="00B3522D">
        <w:rPr>
          <w:rFonts w:ascii="Times New Roman" w:hAnsi="Times New Roman" w:cs="Times New Roman"/>
        </w:rPr>
        <w:t xml:space="preserve">2013. № 3, </w:t>
      </w:r>
      <w:r w:rsidR="00B3522D" w:rsidRPr="00B3522D">
        <w:rPr>
          <w:rFonts w:ascii="Times New Roman" w:hAnsi="Times New Roman" w:cs="Times New Roman"/>
          <w:lang w:val="en-US"/>
        </w:rPr>
        <w:t>pp</w:t>
      </w:r>
      <w:r w:rsidR="00B3522D" w:rsidRPr="00B3522D">
        <w:rPr>
          <w:rFonts w:ascii="Times New Roman" w:hAnsi="Times New Roman" w:cs="Times New Roman"/>
        </w:rPr>
        <w:t>. 410-425. (</w:t>
      </w:r>
      <w:r w:rsidRPr="00B3522D">
        <w:rPr>
          <w:rFonts w:ascii="Times New Roman" w:hAnsi="Times New Roman" w:cs="Times New Roman"/>
          <w:b/>
          <w:bCs/>
          <w:i/>
        </w:rPr>
        <w:t>Александров А. В., Казаков С. В., Сергушичев А. А., Царев Ф. Н., Шалыто</w:t>
      </w:r>
      <w:r w:rsidR="00750655">
        <w:rPr>
          <w:rFonts w:ascii="Times New Roman" w:hAnsi="Times New Roman" w:cs="Times New Roman"/>
          <w:b/>
          <w:bCs/>
          <w:i/>
        </w:rPr>
        <w:t xml:space="preserve"> </w:t>
      </w:r>
      <w:r w:rsidRPr="00B3522D">
        <w:rPr>
          <w:rFonts w:ascii="Times New Roman" w:hAnsi="Times New Roman" w:cs="Times New Roman"/>
          <w:b/>
          <w:bCs/>
          <w:i/>
        </w:rPr>
        <w:t>А. А.</w:t>
      </w:r>
      <w:r w:rsidRPr="00B3522D">
        <w:rPr>
          <w:rFonts w:ascii="Times New Roman" w:hAnsi="Times New Roman" w:cs="Times New Roman"/>
          <w:b/>
          <w:bCs/>
        </w:rPr>
        <w:t xml:space="preserve"> </w:t>
      </w:r>
      <w:r w:rsidRPr="00B3522D">
        <w:rPr>
          <w:rFonts w:ascii="Times New Roman" w:hAnsi="Times New Roman" w:cs="Times New Roman"/>
        </w:rPr>
        <w:t>Применение эволюционного программирования на основе обучающих примеров для генерации конечных автоматов, управляющих объектами со сложным поведением // Известия РАН. Теория</w:t>
      </w:r>
      <w:r w:rsidRPr="00B3522D">
        <w:rPr>
          <w:rFonts w:ascii="Times New Roman" w:hAnsi="Times New Roman" w:cs="Times New Roman"/>
          <w:lang w:val="en-US"/>
        </w:rPr>
        <w:t xml:space="preserve"> </w:t>
      </w:r>
      <w:r w:rsidRPr="00B3522D">
        <w:rPr>
          <w:rFonts w:ascii="Times New Roman" w:hAnsi="Times New Roman" w:cs="Times New Roman"/>
        </w:rPr>
        <w:t>и</w:t>
      </w:r>
      <w:r w:rsidRPr="00B3522D">
        <w:rPr>
          <w:rFonts w:ascii="Times New Roman" w:hAnsi="Times New Roman" w:cs="Times New Roman"/>
          <w:lang w:val="en-US"/>
        </w:rPr>
        <w:t xml:space="preserve"> </w:t>
      </w:r>
      <w:r w:rsidRPr="00B3522D">
        <w:rPr>
          <w:rFonts w:ascii="Times New Roman" w:hAnsi="Times New Roman" w:cs="Times New Roman"/>
        </w:rPr>
        <w:t>системы</w:t>
      </w:r>
      <w:r w:rsidRPr="00B3522D">
        <w:rPr>
          <w:rFonts w:ascii="Times New Roman" w:hAnsi="Times New Roman" w:cs="Times New Roman"/>
          <w:lang w:val="en-US"/>
        </w:rPr>
        <w:t xml:space="preserve"> </w:t>
      </w:r>
      <w:r w:rsidRPr="00B3522D">
        <w:rPr>
          <w:rFonts w:ascii="Times New Roman" w:hAnsi="Times New Roman" w:cs="Times New Roman"/>
        </w:rPr>
        <w:t>управления</w:t>
      </w:r>
      <w:r w:rsidRPr="00B3522D">
        <w:rPr>
          <w:rFonts w:ascii="Times New Roman" w:hAnsi="Times New Roman" w:cs="Times New Roman"/>
          <w:lang w:val="en-US"/>
        </w:rPr>
        <w:t xml:space="preserve">. 2013. № 3, </w:t>
      </w:r>
      <w:r w:rsidRPr="00B3522D">
        <w:rPr>
          <w:rFonts w:ascii="Times New Roman" w:hAnsi="Times New Roman" w:cs="Times New Roman"/>
        </w:rPr>
        <w:t>с</w:t>
      </w:r>
      <w:r w:rsidRPr="00B3522D">
        <w:rPr>
          <w:rFonts w:ascii="Times New Roman" w:hAnsi="Times New Roman" w:cs="Times New Roman"/>
          <w:lang w:val="en-US"/>
        </w:rPr>
        <w:t>. 85-100</w:t>
      </w:r>
      <w:r w:rsidR="00B3522D" w:rsidRPr="00DB7C9A">
        <w:rPr>
          <w:rFonts w:ascii="Times New Roman" w:hAnsi="Times New Roman" w:cs="Times New Roman"/>
          <w:lang w:val="en-US"/>
        </w:rPr>
        <w:t>)</w:t>
      </w:r>
      <w:r w:rsidRPr="00B3522D">
        <w:rPr>
          <w:rFonts w:ascii="Times New Roman" w:hAnsi="Times New Roman" w:cs="Times New Roman"/>
          <w:lang w:val="en-US"/>
        </w:rPr>
        <w:t>.</w:t>
      </w:r>
      <w:r w:rsidR="00750655">
        <w:rPr>
          <w:rFonts w:ascii="Times New Roman" w:hAnsi="Times New Roman" w:cs="Times New Roman"/>
          <w:lang w:val="en-US"/>
        </w:rPr>
        <w:t xml:space="preserve"> </w:t>
      </w:r>
    </w:p>
    <w:p w:rsidR="00120B74" w:rsidRPr="005F51C0" w:rsidRDefault="00D82938" w:rsidP="001C4EAC">
      <w:pPr>
        <w:autoSpaceDE w:val="0"/>
        <w:autoSpaceDN w:val="0"/>
        <w:adjustRightInd w:val="0"/>
        <w:spacing w:after="0" w:line="240" w:lineRule="auto"/>
        <w:jc w:val="both"/>
        <w:rPr>
          <w:rFonts w:ascii="Times New Roman" w:hAnsi="Times New Roman" w:cs="Times New Roman"/>
        </w:rPr>
      </w:pPr>
      <w:r w:rsidRPr="00D82938">
        <w:rPr>
          <w:rFonts w:ascii="Times New Roman" w:hAnsi="Times New Roman" w:cs="Times New Roman"/>
          <w:b/>
          <w:lang w:val="en-US"/>
        </w:rPr>
        <w:t>3</w:t>
      </w:r>
      <w:r w:rsidR="00845D0D" w:rsidRPr="001C4EAC">
        <w:rPr>
          <w:rFonts w:ascii="Times New Roman" w:hAnsi="Times New Roman" w:cs="Times New Roman"/>
          <w:lang w:val="en-US"/>
        </w:rPr>
        <w:t xml:space="preserve">. </w:t>
      </w:r>
      <w:r w:rsidR="00845D0D" w:rsidRPr="001C4EAC">
        <w:rPr>
          <w:rFonts w:ascii="Times New Roman" w:hAnsi="Times New Roman" w:cs="Times New Roman"/>
          <w:b/>
          <w:bCs/>
          <w:i/>
          <w:lang w:val="en-US"/>
        </w:rPr>
        <w:t>Kapun E., Tsarev F.</w:t>
      </w:r>
      <w:r w:rsidR="00845D0D" w:rsidRPr="001C4EAC">
        <w:rPr>
          <w:rFonts w:ascii="Times New Roman" w:hAnsi="Times New Roman" w:cs="Times New Roman"/>
          <w:b/>
          <w:bCs/>
          <w:lang w:val="en-US"/>
        </w:rPr>
        <w:t xml:space="preserve"> </w:t>
      </w:r>
      <w:r w:rsidR="00845D0D" w:rsidRPr="001C4EAC">
        <w:rPr>
          <w:rFonts w:ascii="Times New Roman" w:hAnsi="Times New Roman" w:cs="Times New Roman"/>
          <w:lang w:val="en-US"/>
        </w:rPr>
        <w:t xml:space="preserve">De Bruijn Superwalk with Multiplicities Problem is NP-hard </w:t>
      </w:r>
      <w:r w:rsidR="00845D0D" w:rsidRPr="001C4EAC">
        <w:rPr>
          <w:rFonts w:ascii="Times New Roman" w:hAnsi="Times New Roman" w:cs="Times New Roman"/>
          <w:b/>
          <w:bCs/>
          <w:lang w:val="en-US"/>
        </w:rPr>
        <w:t xml:space="preserve">/ </w:t>
      </w:r>
      <w:r w:rsidR="00845D0D" w:rsidRPr="001C4EAC">
        <w:rPr>
          <w:rFonts w:ascii="Times New Roman" w:hAnsi="Times New Roman" w:cs="Times New Roman"/>
          <w:lang w:val="en-US"/>
        </w:rPr>
        <w:t xml:space="preserve">RECOMB-seq 2013. Book of Abstracts. Tsinghua University. 2013, p. 15. </w:t>
      </w:r>
      <w:r w:rsidR="00A31D2B">
        <w:rPr>
          <w:rFonts w:ascii="Times New Roman" w:hAnsi="Times New Roman" w:cs="Times New Roman"/>
        </w:rPr>
        <w:t>И</w:t>
      </w:r>
      <w:r w:rsidR="001C4EAC" w:rsidRPr="001C4EAC">
        <w:rPr>
          <w:rFonts w:ascii="Times New Roman" w:hAnsi="Times New Roman" w:cs="Times New Roman"/>
        </w:rPr>
        <w:t>з</w:t>
      </w:r>
      <w:r w:rsidR="001C4EAC" w:rsidRPr="001C4EAC">
        <w:rPr>
          <w:rFonts w:ascii="Times New Roman" w:hAnsi="Times New Roman" w:cs="Times New Roman"/>
          <w:lang w:val="en-US"/>
        </w:rPr>
        <w:t xml:space="preserve"> </w:t>
      </w:r>
      <w:r w:rsidR="001C4EAC" w:rsidRPr="001C4EAC">
        <w:rPr>
          <w:rFonts w:ascii="Times New Roman" w:hAnsi="Times New Roman" w:cs="Times New Roman"/>
        </w:rPr>
        <w:t>рецензии</w:t>
      </w:r>
      <w:r w:rsidR="001C4EAC" w:rsidRPr="001C4EAC">
        <w:rPr>
          <w:rFonts w:ascii="Times New Roman" w:hAnsi="Times New Roman" w:cs="Times New Roman"/>
          <w:lang w:val="en-US"/>
        </w:rPr>
        <w:t xml:space="preserve"> </w:t>
      </w:r>
      <w:r w:rsidR="001C4EAC" w:rsidRPr="001C4EAC">
        <w:rPr>
          <w:rFonts w:ascii="Times New Roman" w:hAnsi="Times New Roman" w:cs="Times New Roman"/>
        </w:rPr>
        <w:t>на</w:t>
      </w:r>
      <w:r w:rsidR="001C4EAC" w:rsidRPr="001C4EAC">
        <w:rPr>
          <w:rFonts w:ascii="Times New Roman" w:hAnsi="Times New Roman" w:cs="Times New Roman"/>
          <w:lang w:val="en-US"/>
        </w:rPr>
        <w:t xml:space="preserve"> </w:t>
      </w:r>
      <w:r w:rsidR="001C4EAC" w:rsidRPr="001C4EAC">
        <w:rPr>
          <w:rFonts w:ascii="Times New Roman" w:hAnsi="Times New Roman" w:cs="Times New Roman"/>
        </w:rPr>
        <w:t>этот</w:t>
      </w:r>
      <w:r w:rsidR="001C4EAC" w:rsidRPr="001C4EAC">
        <w:rPr>
          <w:rFonts w:ascii="Times New Roman" w:hAnsi="Times New Roman" w:cs="Times New Roman"/>
          <w:lang w:val="en-US"/>
        </w:rPr>
        <w:t xml:space="preserve"> </w:t>
      </w:r>
      <w:r w:rsidR="001C4EAC" w:rsidRPr="001C4EAC">
        <w:rPr>
          <w:rFonts w:ascii="Times New Roman" w:hAnsi="Times New Roman" w:cs="Times New Roman"/>
        </w:rPr>
        <w:t>доклад</w:t>
      </w:r>
      <w:r w:rsidR="001C4EAC" w:rsidRPr="001C4EAC">
        <w:rPr>
          <w:rFonts w:ascii="Times New Roman" w:hAnsi="Times New Roman" w:cs="Times New Roman"/>
          <w:lang w:val="en-US"/>
        </w:rPr>
        <w:t>: «This is an exciting result and an important contribution to our understanding of the theoretical limitations of genome assembly» / «</w:t>
      </w:r>
      <w:r w:rsidR="001C4EAC" w:rsidRPr="001C4EAC">
        <w:rPr>
          <w:rFonts w:ascii="Times New Roman" w:hAnsi="Times New Roman" w:cs="Times New Roman"/>
          <w:b/>
        </w:rPr>
        <w:t>Это</w:t>
      </w:r>
      <w:r w:rsidR="001C4EAC" w:rsidRPr="001C4EAC">
        <w:rPr>
          <w:rFonts w:ascii="Times New Roman" w:hAnsi="Times New Roman" w:cs="Times New Roman"/>
          <w:b/>
          <w:lang w:val="en-US"/>
        </w:rPr>
        <w:t xml:space="preserve"> </w:t>
      </w:r>
      <w:r w:rsidR="001C4EAC" w:rsidRPr="001C4EAC">
        <w:rPr>
          <w:rFonts w:ascii="Times New Roman" w:hAnsi="Times New Roman" w:cs="Times New Roman"/>
          <w:b/>
        </w:rPr>
        <w:t>захватывающий</w:t>
      </w:r>
      <w:r w:rsidR="001C4EAC" w:rsidRPr="001C4EAC">
        <w:rPr>
          <w:rFonts w:ascii="Times New Roman" w:hAnsi="Times New Roman" w:cs="Times New Roman"/>
          <w:b/>
          <w:lang w:val="en-US"/>
        </w:rPr>
        <w:t xml:space="preserve"> </w:t>
      </w:r>
      <w:r w:rsidR="001C4EAC" w:rsidRPr="001C4EAC">
        <w:rPr>
          <w:rFonts w:ascii="Times New Roman" w:hAnsi="Times New Roman" w:cs="Times New Roman"/>
          <w:b/>
        </w:rPr>
        <w:t>результат</w:t>
      </w:r>
      <w:r w:rsidR="001C4EAC" w:rsidRPr="001C4EAC">
        <w:rPr>
          <w:rFonts w:ascii="Times New Roman" w:hAnsi="Times New Roman" w:cs="Times New Roman"/>
          <w:b/>
          <w:lang w:val="en-US"/>
        </w:rPr>
        <w:t xml:space="preserve"> </w:t>
      </w:r>
      <w:r w:rsidR="001C4EAC" w:rsidRPr="001C4EAC">
        <w:rPr>
          <w:rFonts w:ascii="Times New Roman" w:hAnsi="Times New Roman" w:cs="Times New Roman"/>
          <w:b/>
        </w:rPr>
        <w:t>и</w:t>
      </w:r>
      <w:r w:rsidR="001C4EAC" w:rsidRPr="001C4EAC">
        <w:rPr>
          <w:rFonts w:ascii="Times New Roman" w:hAnsi="Times New Roman" w:cs="Times New Roman"/>
          <w:b/>
          <w:lang w:val="en-US"/>
        </w:rPr>
        <w:t xml:space="preserve"> </w:t>
      </w:r>
      <w:r w:rsidR="001C4EAC" w:rsidRPr="001C4EAC">
        <w:rPr>
          <w:rFonts w:ascii="Times New Roman" w:hAnsi="Times New Roman" w:cs="Times New Roman"/>
          <w:b/>
        </w:rPr>
        <w:t>важный</w:t>
      </w:r>
      <w:r w:rsidR="001C4EAC" w:rsidRPr="001C4EAC">
        <w:rPr>
          <w:rFonts w:ascii="Times New Roman" w:hAnsi="Times New Roman" w:cs="Times New Roman"/>
          <w:b/>
          <w:lang w:val="en-US"/>
        </w:rPr>
        <w:t xml:space="preserve"> </w:t>
      </w:r>
      <w:r w:rsidR="001C4EAC" w:rsidRPr="001C4EAC">
        <w:rPr>
          <w:rFonts w:ascii="Times New Roman" w:hAnsi="Times New Roman" w:cs="Times New Roman"/>
          <w:b/>
        </w:rPr>
        <w:t>вклад</w:t>
      </w:r>
      <w:r w:rsidR="001C4EAC" w:rsidRPr="001C4EAC">
        <w:rPr>
          <w:rFonts w:ascii="Times New Roman" w:hAnsi="Times New Roman" w:cs="Times New Roman"/>
          <w:b/>
          <w:lang w:val="en-US"/>
        </w:rPr>
        <w:t xml:space="preserve"> </w:t>
      </w:r>
      <w:r w:rsidR="001C4EAC" w:rsidRPr="001C4EAC">
        <w:rPr>
          <w:rFonts w:ascii="Times New Roman" w:hAnsi="Times New Roman" w:cs="Times New Roman"/>
          <w:b/>
        </w:rPr>
        <w:t>в</w:t>
      </w:r>
      <w:r w:rsidR="001C4EAC" w:rsidRPr="001C4EAC">
        <w:rPr>
          <w:rFonts w:ascii="Times New Roman" w:hAnsi="Times New Roman" w:cs="Times New Roman"/>
          <w:b/>
          <w:lang w:val="en-US"/>
        </w:rPr>
        <w:t xml:space="preserve"> </w:t>
      </w:r>
      <w:r w:rsidR="001C4EAC" w:rsidRPr="001C4EAC">
        <w:rPr>
          <w:rFonts w:ascii="Times New Roman" w:hAnsi="Times New Roman" w:cs="Times New Roman"/>
          <w:b/>
        </w:rPr>
        <w:t>наше</w:t>
      </w:r>
      <w:r w:rsidR="001C4EAC" w:rsidRPr="001C4EAC">
        <w:rPr>
          <w:rFonts w:ascii="Times New Roman" w:hAnsi="Times New Roman" w:cs="Times New Roman"/>
          <w:b/>
          <w:lang w:val="en-US"/>
        </w:rPr>
        <w:t xml:space="preserve"> </w:t>
      </w:r>
      <w:r w:rsidR="001C4EAC" w:rsidRPr="001C4EAC">
        <w:rPr>
          <w:rFonts w:ascii="Times New Roman" w:hAnsi="Times New Roman" w:cs="Times New Roman"/>
          <w:b/>
        </w:rPr>
        <w:t>понимание</w:t>
      </w:r>
      <w:r w:rsidR="001C4EAC" w:rsidRPr="001C4EAC">
        <w:rPr>
          <w:rFonts w:ascii="Times New Roman" w:hAnsi="Times New Roman" w:cs="Times New Roman"/>
          <w:b/>
          <w:lang w:val="en-US"/>
        </w:rPr>
        <w:t xml:space="preserve"> </w:t>
      </w:r>
      <w:r w:rsidR="001C4EAC" w:rsidRPr="001C4EAC">
        <w:rPr>
          <w:rFonts w:ascii="Times New Roman" w:hAnsi="Times New Roman" w:cs="Times New Roman"/>
          <w:b/>
        </w:rPr>
        <w:t>теоретических</w:t>
      </w:r>
      <w:r w:rsidR="001C4EAC" w:rsidRPr="001C4EAC">
        <w:rPr>
          <w:rFonts w:ascii="Times New Roman" w:hAnsi="Times New Roman" w:cs="Times New Roman"/>
          <w:b/>
          <w:lang w:val="en-US"/>
        </w:rPr>
        <w:t xml:space="preserve"> </w:t>
      </w:r>
      <w:r w:rsidR="001C4EAC" w:rsidRPr="001C4EAC">
        <w:rPr>
          <w:rFonts w:ascii="Times New Roman" w:hAnsi="Times New Roman" w:cs="Times New Roman"/>
          <w:b/>
        </w:rPr>
        <w:t>ограничений</w:t>
      </w:r>
      <w:r w:rsidR="001C4EAC" w:rsidRPr="001C4EAC">
        <w:rPr>
          <w:rFonts w:ascii="Times New Roman" w:hAnsi="Times New Roman" w:cs="Times New Roman"/>
          <w:b/>
          <w:lang w:val="en-US"/>
        </w:rPr>
        <w:t xml:space="preserve"> </w:t>
      </w:r>
      <w:r w:rsidR="001C4EAC" w:rsidRPr="001C4EAC">
        <w:rPr>
          <w:rFonts w:ascii="Times New Roman" w:hAnsi="Times New Roman" w:cs="Times New Roman"/>
          <w:b/>
        </w:rPr>
        <w:t>сборки</w:t>
      </w:r>
      <w:r w:rsidR="001C4EAC" w:rsidRPr="001C4EAC">
        <w:rPr>
          <w:rFonts w:ascii="Times New Roman" w:hAnsi="Times New Roman" w:cs="Times New Roman"/>
          <w:b/>
          <w:lang w:val="en-US"/>
        </w:rPr>
        <w:t xml:space="preserve"> </w:t>
      </w:r>
      <w:r w:rsidR="001C4EAC" w:rsidRPr="001C4EAC">
        <w:rPr>
          <w:rFonts w:ascii="Times New Roman" w:hAnsi="Times New Roman" w:cs="Times New Roman"/>
          <w:b/>
        </w:rPr>
        <w:t>генома</w:t>
      </w:r>
      <w:r w:rsidR="001C4EAC" w:rsidRPr="001C4EAC">
        <w:rPr>
          <w:rFonts w:ascii="Times New Roman" w:hAnsi="Times New Roman" w:cs="Times New Roman"/>
          <w:lang w:val="en-US"/>
        </w:rPr>
        <w:t xml:space="preserve">». </w:t>
      </w:r>
      <w:hyperlink r:id="rId1144" w:history="1">
        <w:r w:rsidR="00120B74" w:rsidRPr="005E2B9D">
          <w:rPr>
            <w:rStyle w:val="a3"/>
            <w:rFonts w:ascii="Times New Roman" w:hAnsi="Times New Roman" w:cs="Times New Roman"/>
            <w:lang w:val="en-US"/>
          </w:rPr>
          <w:t>http</w:t>
        </w:r>
        <w:r w:rsidR="00120B74" w:rsidRPr="005F51C0">
          <w:rPr>
            <w:rStyle w:val="a3"/>
            <w:rFonts w:ascii="Times New Roman" w:hAnsi="Times New Roman" w:cs="Times New Roman"/>
          </w:rPr>
          <w:t>://</w:t>
        </w:r>
        <w:r w:rsidR="00120B74" w:rsidRPr="005E2B9D">
          <w:rPr>
            <w:rStyle w:val="a3"/>
            <w:rFonts w:ascii="Times New Roman" w:hAnsi="Times New Roman" w:cs="Times New Roman"/>
            <w:lang w:val="en-US"/>
          </w:rPr>
          <w:t>is</w:t>
        </w:r>
        <w:r w:rsidR="00120B74" w:rsidRPr="005F51C0">
          <w:rPr>
            <w:rStyle w:val="a3"/>
            <w:rFonts w:ascii="Times New Roman" w:hAnsi="Times New Roman" w:cs="Times New Roman"/>
          </w:rPr>
          <w:t>.</w:t>
        </w:r>
        <w:r w:rsidR="00120B74" w:rsidRPr="005E2B9D">
          <w:rPr>
            <w:rStyle w:val="a3"/>
            <w:rFonts w:ascii="Times New Roman" w:hAnsi="Times New Roman" w:cs="Times New Roman"/>
            <w:lang w:val="en-US"/>
          </w:rPr>
          <w:t>ifmo</w:t>
        </w:r>
        <w:r w:rsidR="00120B74" w:rsidRPr="005F51C0">
          <w:rPr>
            <w:rStyle w:val="a3"/>
            <w:rFonts w:ascii="Times New Roman" w:hAnsi="Times New Roman" w:cs="Times New Roman"/>
          </w:rPr>
          <w:t>.</w:t>
        </w:r>
        <w:r w:rsidR="00120B74" w:rsidRPr="005E2B9D">
          <w:rPr>
            <w:rStyle w:val="a3"/>
            <w:rFonts w:ascii="Times New Roman" w:hAnsi="Times New Roman" w:cs="Times New Roman"/>
            <w:lang w:val="en-US"/>
          </w:rPr>
          <w:t>ru</w:t>
        </w:r>
        <w:r w:rsidR="00120B74" w:rsidRPr="005F51C0">
          <w:rPr>
            <w:rStyle w:val="a3"/>
            <w:rFonts w:ascii="Times New Roman" w:hAnsi="Times New Roman" w:cs="Times New Roman"/>
          </w:rPr>
          <w:t>/</w:t>
        </w:r>
        <w:r w:rsidR="00120B74" w:rsidRPr="005E2B9D">
          <w:rPr>
            <w:rStyle w:val="a3"/>
            <w:rFonts w:ascii="Times New Roman" w:hAnsi="Times New Roman" w:cs="Times New Roman"/>
            <w:lang w:val="en-US"/>
          </w:rPr>
          <w:t>articles</w:t>
        </w:r>
        <w:r w:rsidR="00120B74" w:rsidRPr="005F51C0">
          <w:rPr>
            <w:rStyle w:val="a3"/>
            <w:rFonts w:ascii="Times New Roman" w:hAnsi="Times New Roman" w:cs="Times New Roman"/>
          </w:rPr>
          <w:t>_</w:t>
        </w:r>
        <w:r w:rsidR="00120B74" w:rsidRPr="005E2B9D">
          <w:rPr>
            <w:rStyle w:val="a3"/>
            <w:rFonts w:ascii="Times New Roman" w:hAnsi="Times New Roman" w:cs="Times New Roman"/>
            <w:lang w:val="en-US"/>
          </w:rPr>
          <w:t>en</w:t>
        </w:r>
        <w:r w:rsidR="00120B74" w:rsidRPr="005F51C0">
          <w:rPr>
            <w:rStyle w:val="a3"/>
            <w:rFonts w:ascii="Times New Roman" w:hAnsi="Times New Roman" w:cs="Times New Roman"/>
          </w:rPr>
          <w:t>/2013/</w:t>
        </w:r>
        <w:r w:rsidR="00120B74" w:rsidRPr="005E2B9D">
          <w:rPr>
            <w:rStyle w:val="a3"/>
            <w:rFonts w:ascii="Times New Roman" w:hAnsi="Times New Roman" w:cs="Times New Roman"/>
            <w:lang w:val="en-US"/>
          </w:rPr>
          <w:t>kapun</w:t>
        </w:r>
        <w:r w:rsidR="00120B74" w:rsidRPr="005F51C0">
          <w:rPr>
            <w:rStyle w:val="a3"/>
            <w:rFonts w:ascii="Times New Roman" w:hAnsi="Times New Roman" w:cs="Times New Roman"/>
          </w:rPr>
          <w:t>-</w:t>
        </w:r>
        <w:r w:rsidR="00120B74" w:rsidRPr="005E2B9D">
          <w:rPr>
            <w:rStyle w:val="a3"/>
            <w:rFonts w:ascii="Times New Roman" w:hAnsi="Times New Roman" w:cs="Times New Roman"/>
            <w:lang w:val="en-US"/>
          </w:rPr>
          <w:t>de</w:t>
        </w:r>
        <w:r w:rsidR="00120B74" w:rsidRPr="005F51C0">
          <w:rPr>
            <w:rStyle w:val="a3"/>
            <w:rFonts w:ascii="Times New Roman" w:hAnsi="Times New Roman" w:cs="Times New Roman"/>
          </w:rPr>
          <w:t>-</w:t>
        </w:r>
        <w:r w:rsidR="00120B74" w:rsidRPr="005E2B9D">
          <w:rPr>
            <w:rStyle w:val="a3"/>
            <w:rFonts w:ascii="Times New Roman" w:hAnsi="Times New Roman" w:cs="Times New Roman"/>
            <w:lang w:val="en-US"/>
          </w:rPr>
          <w:t>bruijn</w:t>
        </w:r>
        <w:r w:rsidR="00120B74" w:rsidRPr="005F51C0">
          <w:rPr>
            <w:rStyle w:val="a3"/>
            <w:rFonts w:ascii="Times New Roman" w:hAnsi="Times New Roman" w:cs="Times New Roman"/>
          </w:rPr>
          <w:t>-</w:t>
        </w:r>
        <w:r w:rsidR="00120B74" w:rsidRPr="005E2B9D">
          <w:rPr>
            <w:rStyle w:val="a3"/>
            <w:rFonts w:ascii="Times New Roman" w:hAnsi="Times New Roman" w:cs="Times New Roman"/>
            <w:lang w:val="en-US"/>
          </w:rPr>
          <w:t>superwalk</w:t>
        </w:r>
        <w:r w:rsidR="00120B74" w:rsidRPr="005F51C0">
          <w:rPr>
            <w:rStyle w:val="a3"/>
            <w:rFonts w:ascii="Times New Roman" w:hAnsi="Times New Roman" w:cs="Times New Roman"/>
          </w:rPr>
          <w:t>.</w:t>
        </w:r>
        <w:r w:rsidR="00120B74" w:rsidRPr="005E2B9D">
          <w:rPr>
            <w:rStyle w:val="a3"/>
            <w:rFonts w:ascii="Times New Roman" w:hAnsi="Times New Roman" w:cs="Times New Roman"/>
            <w:lang w:val="en-US"/>
          </w:rPr>
          <w:t>pdf</w:t>
        </w:r>
      </w:hyperlink>
      <w:r w:rsidR="00120B74" w:rsidRPr="005F51C0">
        <w:rPr>
          <w:rFonts w:ascii="Times New Roman" w:hAnsi="Times New Roman" w:cs="Times New Roman"/>
        </w:rPr>
        <w:t>.</w:t>
      </w:r>
    </w:p>
    <w:p w:rsidR="00845D0D" w:rsidRPr="00845D0D" w:rsidRDefault="00D82938" w:rsidP="00845D0D">
      <w:pPr>
        <w:autoSpaceDE w:val="0"/>
        <w:autoSpaceDN w:val="0"/>
        <w:adjustRightInd w:val="0"/>
        <w:spacing w:after="62" w:line="240" w:lineRule="auto"/>
        <w:jc w:val="both"/>
        <w:rPr>
          <w:rFonts w:ascii="Times New Roman" w:hAnsi="Times New Roman" w:cs="Times New Roman"/>
          <w:color w:val="000000"/>
          <w:lang w:val="en-US"/>
        </w:rPr>
      </w:pPr>
      <w:r w:rsidRPr="00D82938">
        <w:rPr>
          <w:rFonts w:ascii="Times New Roman" w:hAnsi="Times New Roman" w:cs="Times New Roman"/>
          <w:b/>
          <w:color w:val="000000"/>
          <w:lang w:val="en-US"/>
        </w:rPr>
        <w:lastRenderedPageBreak/>
        <w:t>4</w:t>
      </w:r>
      <w:r w:rsidR="00845D0D" w:rsidRPr="00845D0D">
        <w:rPr>
          <w:rFonts w:ascii="Times New Roman" w:hAnsi="Times New Roman" w:cs="Times New Roman"/>
          <w:color w:val="000000"/>
          <w:lang w:val="en-US"/>
        </w:rPr>
        <w:t xml:space="preserve">. </w:t>
      </w:r>
      <w:r w:rsidR="00845D0D" w:rsidRPr="00B3522D">
        <w:rPr>
          <w:rFonts w:ascii="Times New Roman" w:hAnsi="Times New Roman" w:cs="Times New Roman"/>
          <w:b/>
          <w:bCs/>
          <w:i/>
          <w:color w:val="000000"/>
          <w:lang w:val="en-US"/>
        </w:rPr>
        <w:t>Kapun E., Tsarev F.</w:t>
      </w:r>
      <w:r w:rsidR="00845D0D" w:rsidRPr="00845D0D">
        <w:rPr>
          <w:rFonts w:ascii="Times New Roman" w:hAnsi="Times New Roman" w:cs="Times New Roman"/>
          <w:b/>
          <w:bCs/>
          <w:color w:val="000000"/>
          <w:lang w:val="en-US"/>
        </w:rPr>
        <w:t xml:space="preserve"> </w:t>
      </w:r>
      <w:r w:rsidR="00845D0D" w:rsidRPr="00845D0D">
        <w:rPr>
          <w:rFonts w:ascii="Times New Roman" w:hAnsi="Times New Roman" w:cs="Times New Roman"/>
          <w:color w:val="000000"/>
          <w:lang w:val="en-US"/>
        </w:rPr>
        <w:t>On NP-Hardness of the Paired de Bruijn Sound Cycle Problem // Lecture Notes in Bioinformatics</w:t>
      </w:r>
      <w:r w:rsidR="00B3522D" w:rsidRPr="00B3522D">
        <w:rPr>
          <w:rFonts w:ascii="Times New Roman" w:hAnsi="Times New Roman" w:cs="Times New Roman"/>
          <w:color w:val="000000"/>
          <w:lang w:val="en-US"/>
        </w:rPr>
        <w:t>.</w:t>
      </w:r>
      <w:r w:rsidR="00845D0D" w:rsidRPr="00845D0D">
        <w:rPr>
          <w:rFonts w:ascii="Times New Roman" w:hAnsi="Times New Roman" w:cs="Times New Roman"/>
          <w:color w:val="000000"/>
          <w:lang w:val="en-US"/>
        </w:rPr>
        <w:t xml:space="preserve"> 2013</w:t>
      </w:r>
      <w:r w:rsidR="00DC2A30" w:rsidRPr="00DC2A30">
        <w:rPr>
          <w:rFonts w:ascii="Times New Roman" w:hAnsi="Times New Roman" w:cs="Times New Roman"/>
          <w:color w:val="000000"/>
          <w:lang w:val="en-US"/>
        </w:rPr>
        <w:t>.</w:t>
      </w:r>
      <w:r w:rsidR="00845D0D" w:rsidRPr="00845D0D">
        <w:rPr>
          <w:rFonts w:ascii="Times New Roman" w:hAnsi="Times New Roman" w:cs="Times New Roman"/>
          <w:color w:val="000000"/>
          <w:lang w:val="en-US"/>
        </w:rPr>
        <w:t xml:space="preserve"> Vol. 8128, pp. 59-69</w:t>
      </w:r>
      <w:r w:rsidR="00307574">
        <w:rPr>
          <w:rFonts w:ascii="Times New Roman" w:hAnsi="Times New Roman" w:cs="Times New Roman"/>
          <w:color w:val="000000"/>
          <w:lang w:val="en-US"/>
        </w:rPr>
        <w:t xml:space="preserve"> /</w:t>
      </w:r>
      <w:r w:rsidR="00845D0D" w:rsidRPr="00845D0D">
        <w:rPr>
          <w:rFonts w:ascii="Times New Roman" w:hAnsi="Times New Roman" w:cs="Times New Roman"/>
          <w:color w:val="000000"/>
          <w:lang w:val="en-US"/>
        </w:rPr>
        <w:t xml:space="preserve">13th Workshop on Algorithms in Bioinformatics. Sophia Antipolis, France. 2013. </w:t>
      </w:r>
    </w:p>
    <w:p w:rsidR="003212EB" w:rsidRPr="00845D0D" w:rsidRDefault="00D82938" w:rsidP="00A31D2B">
      <w:pPr>
        <w:autoSpaceDE w:val="0"/>
        <w:autoSpaceDN w:val="0"/>
        <w:adjustRightInd w:val="0"/>
        <w:spacing w:after="0" w:line="240" w:lineRule="auto"/>
        <w:jc w:val="both"/>
        <w:rPr>
          <w:rFonts w:ascii="Times New Roman" w:hAnsi="Times New Roman" w:cs="Times New Roman"/>
          <w:color w:val="000000"/>
          <w:lang w:val="en-US"/>
        </w:rPr>
      </w:pPr>
      <w:r w:rsidRPr="00D82938">
        <w:rPr>
          <w:rFonts w:ascii="Times New Roman" w:hAnsi="Times New Roman" w:cs="Times New Roman"/>
          <w:b/>
          <w:color w:val="000000"/>
          <w:lang w:val="en-US"/>
        </w:rPr>
        <w:t>5</w:t>
      </w:r>
      <w:r w:rsidR="00845D0D" w:rsidRPr="00307574">
        <w:rPr>
          <w:rFonts w:ascii="Times New Roman" w:hAnsi="Times New Roman" w:cs="Times New Roman"/>
          <w:b/>
          <w:color w:val="000000"/>
          <w:lang w:val="en-US"/>
        </w:rPr>
        <w:t>.</w:t>
      </w:r>
      <w:r w:rsidR="00845D0D" w:rsidRPr="00845D0D">
        <w:rPr>
          <w:rFonts w:ascii="Times New Roman" w:hAnsi="Times New Roman" w:cs="Times New Roman"/>
          <w:color w:val="000000"/>
          <w:lang w:val="en-US"/>
        </w:rPr>
        <w:t xml:space="preserve"> </w:t>
      </w:r>
      <w:r w:rsidR="00845D0D" w:rsidRPr="00B3522D">
        <w:rPr>
          <w:rFonts w:ascii="Times New Roman" w:hAnsi="Times New Roman" w:cs="Times New Roman"/>
          <w:b/>
          <w:bCs/>
          <w:i/>
          <w:color w:val="000000"/>
          <w:lang w:val="en-US"/>
        </w:rPr>
        <w:t>Akhi A., Sergushichev A., Tsarev F.</w:t>
      </w:r>
      <w:r w:rsidR="00845D0D" w:rsidRPr="00845D0D">
        <w:rPr>
          <w:rFonts w:ascii="Times New Roman" w:hAnsi="Times New Roman" w:cs="Times New Roman"/>
          <w:b/>
          <w:bCs/>
          <w:color w:val="000000"/>
          <w:lang w:val="en-US"/>
        </w:rPr>
        <w:t xml:space="preserve"> </w:t>
      </w:r>
      <w:r w:rsidR="00845D0D" w:rsidRPr="00845D0D">
        <w:rPr>
          <w:rFonts w:ascii="Times New Roman" w:hAnsi="Times New Roman" w:cs="Times New Roman"/>
          <w:color w:val="000000"/>
          <w:lang w:val="en-US"/>
        </w:rPr>
        <w:t xml:space="preserve">Maximum Likelihood Scaffold Assembly / </w:t>
      </w:r>
      <w:r w:rsidR="00A31D2B" w:rsidRPr="00A31D2B">
        <w:rPr>
          <w:rFonts w:ascii="Times New Roman" w:hAnsi="Times New Roman" w:cs="Times New Roman"/>
          <w:lang w:val="en-US"/>
        </w:rPr>
        <w:t xml:space="preserve">17th Annual International Conference on Research in Computational Molecular Biology. </w:t>
      </w:r>
      <w:r w:rsidR="00845D0D" w:rsidRPr="00A31D2B">
        <w:rPr>
          <w:rFonts w:ascii="Times New Roman" w:hAnsi="Times New Roman" w:cs="Times New Roman"/>
          <w:color w:val="000000"/>
          <w:lang w:val="en-US"/>
        </w:rPr>
        <w:t>RECOMB 2013.</w:t>
      </w:r>
      <w:r w:rsidR="00845D0D" w:rsidRPr="00845D0D">
        <w:rPr>
          <w:rFonts w:ascii="Times New Roman" w:hAnsi="Times New Roman" w:cs="Times New Roman"/>
          <w:color w:val="000000"/>
          <w:lang w:val="en-US"/>
        </w:rPr>
        <w:t xml:space="preserve"> Book of Abstracts. Tsinghua University. 2013, p. 156. </w:t>
      </w:r>
      <w:hyperlink r:id="rId1145" w:history="1">
        <w:r w:rsidR="003212EB" w:rsidRPr="005E2B9D">
          <w:rPr>
            <w:rStyle w:val="a3"/>
            <w:rFonts w:ascii="Times New Roman" w:hAnsi="Times New Roman" w:cs="Times New Roman"/>
            <w:lang w:val="en-US"/>
          </w:rPr>
          <w:t>http://is.ifmo.ru/posters/2013/recomb-2013-poster.pdf</w:t>
        </w:r>
      </w:hyperlink>
      <w:r w:rsidR="003212EB" w:rsidRPr="005F51C0">
        <w:rPr>
          <w:rFonts w:ascii="Times New Roman" w:hAnsi="Times New Roman" w:cs="Times New Roman"/>
          <w:color w:val="000000"/>
          <w:lang w:val="en-US"/>
        </w:rPr>
        <w:t>.</w:t>
      </w:r>
    </w:p>
    <w:p w:rsidR="00640067" w:rsidRDefault="00D82938" w:rsidP="00845D0D">
      <w:pPr>
        <w:autoSpaceDE w:val="0"/>
        <w:autoSpaceDN w:val="0"/>
        <w:adjustRightInd w:val="0"/>
        <w:spacing w:after="62" w:line="240" w:lineRule="auto"/>
        <w:jc w:val="both"/>
        <w:rPr>
          <w:rFonts w:ascii="Times New Roman" w:hAnsi="Times New Roman" w:cs="Times New Roman"/>
          <w:color w:val="000000"/>
          <w:lang w:val="en-US"/>
        </w:rPr>
      </w:pPr>
      <w:r w:rsidRPr="00D82938">
        <w:rPr>
          <w:rFonts w:ascii="Times New Roman" w:hAnsi="Times New Roman" w:cs="Times New Roman"/>
          <w:b/>
          <w:color w:val="000000"/>
          <w:lang w:val="en-US"/>
        </w:rPr>
        <w:t>6</w:t>
      </w:r>
      <w:r w:rsidR="00845D0D" w:rsidRPr="00845D0D">
        <w:rPr>
          <w:rFonts w:ascii="Times New Roman" w:hAnsi="Times New Roman" w:cs="Times New Roman"/>
          <w:color w:val="000000"/>
          <w:lang w:val="en-US"/>
        </w:rPr>
        <w:t xml:space="preserve">. </w:t>
      </w:r>
      <w:r w:rsidR="00845D0D" w:rsidRPr="00B3522D">
        <w:rPr>
          <w:rFonts w:ascii="Times New Roman" w:hAnsi="Times New Roman" w:cs="Times New Roman"/>
          <w:b/>
          <w:bCs/>
          <w:i/>
          <w:color w:val="000000"/>
          <w:lang w:val="en-US"/>
        </w:rPr>
        <w:t>Buzdalova A., Buzdalov M.</w:t>
      </w:r>
      <w:r w:rsidR="00845D0D" w:rsidRPr="00B3522D">
        <w:rPr>
          <w:rFonts w:ascii="Times New Roman" w:hAnsi="Times New Roman" w:cs="Times New Roman"/>
          <w:b/>
          <w:bCs/>
          <w:color w:val="000000"/>
          <w:lang w:val="en-US"/>
        </w:rPr>
        <w:t xml:space="preserve"> </w:t>
      </w:r>
      <w:r w:rsidR="00845D0D" w:rsidRPr="00845D0D">
        <w:rPr>
          <w:rFonts w:ascii="Times New Roman" w:hAnsi="Times New Roman" w:cs="Times New Roman"/>
          <w:color w:val="000000"/>
          <w:lang w:val="en-US"/>
        </w:rPr>
        <w:t>Adaptive Selection of Helper-Objectives for Test Case Generation /</w:t>
      </w:r>
      <w:r w:rsidR="00307574">
        <w:rPr>
          <w:rFonts w:ascii="Times New Roman" w:hAnsi="Times New Roman" w:cs="Times New Roman"/>
          <w:color w:val="000000"/>
          <w:lang w:val="en-US"/>
        </w:rPr>
        <w:t> </w:t>
      </w:r>
      <w:r w:rsidR="00845D0D" w:rsidRPr="00845D0D">
        <w:rPr>
          <w:rFonts w:ascii="Times New Roman" w:hAnsi="Times New Roman" w:cs="Times New Roman"/>
          <w:color w:val="000000"/>
          <w:lang w:val="en-US"/>
        </w:rPr>
        <w:t xml:space="preserve">Proceedings of the 2013 IEEE Conference on Evolutionary Computation (IEEE CEC-2013). Washington: IEEE Computer Society. 2013, pp. 2245-2250. </w:t>
      </w:r>
    </w:p>
    <w:p w:rsidR="00B3522D" w:rsidRDefault="00D82938" w:rsidP="00845D0D">
      <w:pPr>
        <w:autoSpaceDE w:val="0"/>
        <w:autoSpaceDN w:val="0"/>
        <w:adjustRightInd w:val="0"/>
        <w:spacing w:after="62" w:line="240" w:lineRule="auto"/>
        <w:jc w:val="both"/>
        <w:rPr>
          <w:rFonts w:ascii="Times New Roman" w:hAnsi="Times New Roman" w:cs="Times New Roman"/>
          <w:color w:val="000000"/>
          <w:lang w:val="en-US"/>
        </w:rPr>
      </w:pPr>
      <w:r w:rsidRPr="00D82938">
        <w:rPr>
          <w:rFonts w:ascii="Times New Roman" w:hAnsi="Times New Roman" w:cs="Times New Roman"/>
          <w:b/>
          <w:color w:val="000000"/>
          <w:lang w:val="en-US"/>
        </w:rPr>
        <w:t>7</w:t>
      </w:r>
      <w:r w:rsidR="00845D0D" w:rsidRPr="00B3522D">
        <w:rPr>
          <w:rFonts w:ascii="Times New Roman" w:hAnsi="Times New Roman" w:cs="Times New Roman"/>
          <w:b/>
          <w:color w:val="000000"/>
          <w:lang w:val="en-US"/>
        </w:rPr>
        <w:t>.</w:t>
      </w:r>
      <w:r w:rsidR="00845D0D" w:rsidRPr="00845D0D">
        <w:rPr>
          <w:rFonts w:ascii="Times New Roman" w:hAnsi="Times New Roman" w:cs="Times New Roman"/>
          <w:color w:val="000000"/>
          <w:lang w:val="en-US"/>
        </w:rPr>
        <w:t xml:space="preserve"> </w:t>
      </w:r>
      <w:r w:rsidR="00845D0D" w:rsidRPr="00640067">
        <w:rPr>
          <w:rFonts w:ascii="Times New Roman" w:hAnsi="Times New Roman" w:cs="Times New Roman"/>
          <w:b/>
          <w:bCs/>
          <w:i/>
          <w:color w:val="000000"/>
          <w:lang w:val="en-US"/>
        </w:rPr>
        <w:t>Chivilikhin D., Ulyantsev V., Shalyto A.</w:t>
      </w:r>
      <w:r w:rsidR="00845D0D" w:rsidRPr="00845D0D">
        <w:rPr>
          <w:rFonts w:ascii="Times New Roman" w:hAnsi="Times New Roman" w:cs="Times New Roman"/>
          <w:b/>
          <w:bCs/>
          <w:color w:val="000000"/>
          <w:lang w:val="en-US"/>
        </w:rPr>
        <w:t xml:space="preserve"> </w:t>
      </w:r>
      <w:r w:rsidR="00845D0D" w:rsidRPr="00845D0D">
        <w:rPr>
          <w:rFonts w:ascii="Times New Roman" w:hAnsi="Times New Roman" w:cs="Times New Roman"/>
          <w:color w:val="000000"/>
          <w:lang w:val="en-US"/>
        </w:rPr>
        <w:t>Solving Five Instances of the Artificial Ant Problem with Ant Colony Optimization / Proceedings of the 7th IFAC Conference on Manufacturing Modelling, Management, and Control</w:t>
      </w:r>
      <w:r w:rsidR="00F6694E" w:rsidRPr="00F6694E">
        <w:rPr>
          <w:rFonts w:ascii="Times New Roman" w:hAnsi="Times New Roman" w:cs="Times New Roman"/>
          <w:color w:val="000000"/>
          <w:lang w:val="en-US"/>
        </w:rPr>
        <w:t>.</w:t>
      </w:r>
      <w:r w:rsidR="00845D0D" w:rsidRPr="00845D0D">
        <w:rPr>
          <w:rFonts w:ascii="Times New Roman" w:hAnsi="Times New Roman" w:cs="Times New Roman"/>
          <w:color w:val="000000"/>
          <w:lang w:val="en-US"/>
        </w:rPr>
        <w:t xml:space="preserve"> Saint Petersburg</w:t>
      </w:r>
      <w:r w:rsidR="00B3522D" w:rsidRPr="00B3522D">
        <w:rPr>
          <w:rFonts w:ascii="Times New Roman" w:hAnsi="Times New Roman" w:cs="Times New Roman"/>
          <w:color w:val="000000"/>
          <w:lang w:val="en-US"/>
        </w:rPr>
        <w:t>.</w:t>
      </w:r>
      <w:r w:rsidR="00845D0D" w:rsidRPr="00845D0D">
        <w:rPr>
          <w:rFonts w:ascii="Times New Roman" w:hAnsi="Times New Roman" w:cs="Times New Roman"/>
          <w:color w:val="000000"/>
          <w:lang w:val="en-US"/>
        </w:rPr>
        <w:t xml:space="preserve"> 2013</w:t>
      </w:r>
      <w:r w:rsidR="00307574">
        <w:rPr>
          <w:rFonts w:ascii="Times New Roman" w:hAnsi="Times New Roman" w:cs="Times New Roman"/>
          <w:color w:val="000000"/>
          <w:lang w:val="en-US"/>
        </w:rPr>
        <w:t>,</w:t>
      </w:r>
      <w:r w:rsidR="00845D0D" w:rsidRPr="00845D0D">
        <w:rPr>
          <w:rFonts w:ascii="Times New Roman" w:hAnsi="Times New Roman" w:cs="Times New Roman"/>
          <w:color w:val="000000"/>
          <w:lang w:val="en-US"/>
        </w:rPr>
        <w:t xml:space="preserve"> </w:t>
      </w:r>
      <w:r w:rsidR="00307574">
        <w:rPr>
          <w:rFonts w:ascii="Times New Roman" w:hAnsi="Times New Roman" w:cs="Times New Roman"/>
          <w:color w:val="000000"/>
          <w:lang w:val="en-US"/>
        </w:rPr>
        <w:t>pp</w:t>
      </w:r>
      <w:r w:rsidR="00845D0D" w:rsidRPr="00845D0D">
        <w:rPr>
          <w:rFonts w:ascii="Times New Roman" w:hAnsi="Times New Roman" w:cs="Times New Roman"/>
          <w:color w:val="000000"/>
          <w:lang w:val="en-US"/>
        </w:rPr>
        <w:t xml:space="preserve">. 1043-1048. </w:t>
      </w:r>
    </w:p>
    <w:p w:rsidR="00845D0D" w:rsidRPr="00AB1183" w:rsidRDefault="00D82938" w:rsidP="00845D0D">
      <w:pPr>
        <w:autoSpaceDE w:val="0"/>
        <w:autoSpaceDN w:val="0"/>
        <w:adjustRightInd w:val="0"/>
        <w:spacing w:after="62" w:line="240" w:lineRule="auto"/>
        <w:jc w:val="both"/>
        <w:rPr>
          <w:rFonts w:ascii="Times New Roman" w:hAnsi="Times New Roman" w:cs="Times New Roman"/>
          <w:color w:val="000000"/>
          <w:lang w:val="en-US"/>
        </w:rPr>
      </w:pPr>
      <w:r w:rsidRPr="00D82938">
        <w:rPr>
          <w:rFonts w:ascii="Times New Roman" w:hAnsi="Times New Roman" w:cs="Times New Roman"/>
          <w:b/>
          <w:color w:val="000000"/>
          <w:lang w:val="en-US"/>
        </w:rPr>
        <w:t>8</w:t>
      </w:r>
      <w:r w:rsidR="00845D0D" w:rsidRPr="00845D0D">
        <w:rPr>
          <w:rFonts w:ascii="Times New Roman" w:hAnsi="Times New Roman" w:cs="Times New Roman"/>
          <w:color w:val="000000"/>
          <w:lang w:val="en-US"/>
        </w:rPr>
        <w:t xml:space="preserve">. </w:t>
      </w:r>
      <w:r w:rsidR="00845D0D" w:rsidRPr="00640067">
        <w:rPr>
          <w:rFonts w:ascii="Times New Roman" w:hAnsi="Times New Roman" w:cs="Times New Roman"/>
          <w:b/>
          <w:bCs/>
          <w:i/>
          <w:color w:val="000000"/>
          <w:lang w:val="en-US"/>
        </w:rPr>
        <w:t>Buzhinsky I., Ulyantsev V., Shalyto A.</w:t>
      </w:r>
      <w:r w:rsidR="00845D0D" w:rsidRPr="00640067">
        <w:rPr>
          <w:rFonts w:ascii="Times New Roman" w:hAnsi="Times New Roman" w:cs="Times New Roman"/>
          <w:b/>
          <w:bCs/>
          <w:color w:val="000000"/>
          <w:lang w:val="en-US"/>
        </w:rPr>
        <w:t xml:space="preserve"> </w:t>
      </w:r>
      <w:r w:rsidR="00845D0D" w:rsidRPr="00845D0D">
        <w:rPr>
          <w:rFonts w:ascii="Times New Roman" w:hAnsi="Times New Roman" w:cs="Times New Roman"/>
          <w:color w:val="000000"/>
          <w:lang w:val="en-US"/>
        </w:rPr>
        <w:t>Test-Based Induction of Finite-State Machines with Continuous Output Actions / Proceedings of the 7th IFAC Conference on Manufacturing Modelling, Management</w:t>
      </w:r>
      <w:r w:rsidR="00DC2A30" w:rsidRPr="00DC2A30">
        <w:rPr>
          <w:rFonts w:ascii="Times New Roman" w:hAnsi="Times New Roman" w:cs="Times New Roman"/>
          <w:color w:val="000000"/>
          <w:lang w:val="en-US"/>
        </w:rPr>
        <w:t>,</w:t>
      </w:r>
      <w:r w:rsidR="00845D0D" w:rsidRPr="00845D0D">
        <w:rPr>
          <w:rFonts w:ascii="Times New Roman" w:hAnsi="Times New Roman" w:cs="Times New Roman"/>
          <w:color w:val="000000"/>
          <w:lang w:val="en-US"/>
        </w:rPr>
        <w:t xml:space="preserve"> and Control</w:t>
      </w:r>
      <w:r w:rsidR="00F6694E" w:rsidRPr="00F6694E">
        <w:rPr>
          <w:rFonts w:ascii="Times New Roman" w:hAnsi="Times New Roman" w:cs="Times New Roman"/>
          <w:color w:val="000000"/>
          <w:lang w:val="en-US"/>
        </w:rPr>
        <w:t>.</w:t>
      </w:r>
      <w:r w:rsidR="00845D0D" w:rsidRPr="00845D0D">
        <w:rPr>
          <w:rFonts w:ascii="Times New Roman" w:hAnsi="Times New Roman" w:cs="Times New Roman"/>
          <w:color w:val="000000"/>
          <w:lang w:val="en-US"/>
        </w:rPr>
        <w:t xml:space="preserve"> Saint Petersburg</w:t>
      </w:r>
      <w:r w:rsidR="00B3522D" w:rsidRPr="00B3522D">
        <w:rPr>
          <w:rFonts w:ascii="Times New Roman" w:hAnsi="Times New Roman" w:cs="Times New Roman"/>
          <w:color w:val="000000"/>
          <w:lang w:val="en-US"/>
        </w:rPr>
        <w:t>.</w:t>
      </w:r>
      <w:r w:rsidR="00845D0D" w:rsidRPr="00845D0D">
        <w:rPr>
          <w:rFonts w:ascii="Times New Roman" w:hAnsi="Times New Roman" w:cs="Times New Roman"/>
          <w:color w:val="000000"/>
          <w:lang w:val="en-US"/>
        </w:rPr>
        <w:t xml:space="preserve"> 2013</w:t>
      </w:r>
      <w:r w:rsidR="00307574" w:rsidRPr="00307574">
        <w:rPr>
          <w:rFonts w:ascii="Times New Roman" w:hAnsi="Times New Roman" w:cs="Times New Roman"/>
          <w:color w:val="000000"/>
          <w:lang w:val="en-US"/>
        </w:rPr>
        <w:t>,</w:t>
      </w:r>
      <w:r w:rsidR="00845D0D" w:rsidRPr="00845D0D">
        <w:rPr>
          <w:rFonts w:ascii="Times New Roman" w:hAnsi="Times New Roman" w:cs="Times New Roman"/>
          <w:color w:val="000000"/>
          <w:lang w:val="en-US"/>
        </w:rPr>
        <w:t xml:space="preserve"> </w:t>
      </w:r>
      <w:r w:rsidR="00307574">
        <w:rPr>
          <w:rFonts w:ascii="Times New Roman" w:hAnsi="Times New Roman" w:cs="Times New Roman"/>
          <w:color w:val="000000"/>
          <w:lang w:val="en-US"/>
        </w:rPr>
        <w:t>pp</w:t>
      </w:r>
      <w:r w:rsidR="00845D0D" w:rsidRPr="00845D0D">
        <w:rPr>
          <w:rFonts w:ascii="Times New Roman" w:hAnsi="Times New Roman" w:cs="Times New Roman"/>
          <w:color w:val="000000"/>
          <w:lang w:val="en-US"/>
        </w:rPr>
        <w:t xml:space="preserve">. 1049-1054. </w:t>
      </w:r>
    </w:p>
    <w:p w:rsidR="00845D0D" w:rsidRPr="00845D0D" w:rsidRDefault="00D82938" w:rsidP="00845D0D">
      <w:pPr>
        <w:autoSpaceDE w:val="0"/>
        <w:autoSpaceDN w:val="0"/>
        <w:adjustRightInd w:val="0"/>
        <w:spacing w:after="0" w:line="240" w:lineRule="auto"/>
        <w:jc w:val="both"/>
        <w:rPr>
          <w:rFonts w:ascii="Times New Roman" w:hAnsi="Times New Roman" w:cs="Times New Roman"/>
          <w:color w:val="000000"/>
          <w:lang w:val="en-US"/>
        </w:rPr>
      </w:pPr>
      <w:r w:rsidRPr="00D82938">
        <w:rPr>
          <w:rFonts w:ascii="Times New Roman" w:hAnsi="Times New Roman" w:cs="Times New Roman"/>
          <w:b/>
          <w:color w:val="000000"/>
          <w:lang w:val="en-US"/>
        </w:rPr>
        <w:t>9</w:t>
      </w:r>
      <w:r w:rsidR="00845D0D" w:rsidRPr="000C5AC7">
        <w:rPr>
          <w:rFonts w:ascii="Times New Roman" w:hAnsi="Times New Roman" w:cs="Times New Roman"/>
          <w:b/>
          <w:color w:val="000000"/>
          <w:lang w:val="en-US"/>
        </w:rPr>
        <w:t>.</w:t>
      </w:r>
      <w:r w:rsidR="00845D0D" w:rsidRPr="00845D0D">
        <w:rPr>
          <w:rFonts w:ascii="Times New Roman" w:hAnsi="Times New Roman" w:cs="Times New Roman"/>
          <w:color w:val="000000"/>
          <w:lang w:val="en-US"/>
        </w:rPr>
        <w:t xml:space="preserve"> </w:t>
      </w:r>
      <w:r w:rsidR="00845D0D" w:rsidRPr="00640067">
        <w:rPr>
          <w:rFonts w:ascii="Times New Roman" w:hAnsi="Times New Roman" w:cs="Times New Roman"/>
          <w:b/>
          <w:bCs/>
          <w:i/>
          <w:color w:val="000000"/>
          <w:lang w:val="en-US"/>
        </w:rPr>
        <w:t>Chivilikhin D</w:t>
      </w:r>
      <w:r w:rsidR="00845D0D" w:rsidRPr="00640067">
        <w:rPr>
          <w:rFonts w:ascii="Times New Roman" w:hAnsi="Times New Roman" w:cs="Times New Roman"/>
          <w:b/>
          <w:i/>
          <w:color w:val="000000"/>
          <w:lang w:val="en-US"/>
        </w:rPr>
        <w:t xml:space="preserve">., </w:t>
      </w:r>
      <w:r w:rsidR="00845D0D" w:rsidRPr="00640067">
        <w:rPr>
          <w:rFonts w:ascii="Times New Roman" w:hAnsi="Times New Roman" w:cs="Times New Roman"/>
          <w:b/>
          <w:bCs/>
          <w:i/>
          <w:color w:val="000000"/>
          <w:lang w:val="en-US"/>
        </w:rPr>
        <w:t>Ulyantsev V.</w:t>
      </w:r>
      <w:r w:rsidR="00845D0D" w:rsidRPr="00845D0D">
        <w:rPr>
          <w:rFonts w:ascii="Times New Roman" w:hAnsi="Times New Roman" w:cs="Times New Roman"/>
          <w:bCs/>
          <w:i/>
          <w:color w:val="000000"/>
          <w:lang w:val="en-US"/>
        </w:rPr>
        <w:t xml:space="preserve"> </w:t>
      </w:r>
      <w:r w:rsidR="00845D0D" w:rsidRPr="00845D0D">
        <w:rPr>
          <w:rFonts w:ascii="Times New Roman" w:hAnsi="Times New Roman" w:cs="Times New Roman"/>
          <w:color w:val="000000"/>
          <w:lang w:val="en-US"/>
        </w:rPr>
        <w:t>MuACOsm – A New Mutation-Based Ant Colony Optimization Algorithm for Learning Finite-State Machines / Proceedings of the</w:t>
      </w:r>
      <w:r w:rsidR="00297DB8">
        <w:rPr>
          <w:rFonts w:ascii="Times New Roman" w:hAnsi="Times New Roman" w:cs="Times New Roman"/>
          <w:color w:val="000000"/>
          <w:lang w:val="en-US"/>
        </w:rPr>
        <w:t xml:space="preserve"> 2013</w:t>
      </w:r>
      <w:r w:rsidR="00845D0D" w:rsidRPr="00845D0D">
        <w:rPr>
          <w:rFonts w:ascii="Times New Roman" w:hAnsi="Times New Roman" w:cs="Times New Roman"/>
          <w:color w:val="000000"/>
          <w:lang w:val="en-US"/>
        </w:rPr>
        <w:t xml:space="preserve"> Genetic and Evolutionary Computation Conference (GECCO 2013). 2013. Amsterdam, pp. 511-518. </w:t>
      </w:r>
    </w:p>
    <w:p w:rsidR="00845D0D" w:rsidRPr="00845D0D" w:rsidRDefault="00845D0D" w:rsidP="00845D0D">
      <w:pPr>
        <w:pStyle w:val="Default"/>
        <w:jc w:val="both"/>
        <w:rPr>
          <w:sz w:val="22"/>
          <w:szCs w:val="22"/>
          <w:lang w:val="en-US"/>
        </w:rPr>
      </w:pPr>
      <w:r w:rsidRPr="000C5AC7">
        <w:rPr>
          <w:b/>
          <w:bCs/>
          <w:sz w:val="22"/>
          <w:szCs w:val="22"/>
          <w:lang w:val="en-US"/>
        </w:rPr>
        <w:t>1</w:t>
      </w:r>
      <w:r w:rsidR="00D82938" w:rsidRPr="00D82938">
        <w:rPr>
          <w:b/>
          <w:bCs/>
          <w:sz w:val="22"/>
          <w:szCs w:val="22"/>
          <w:lang w:val="en-US"/>
        </w:rPr>
        <w:t>0</w:t>
      </w:r>
      <w:r w:rsidRPr="000C5AC7">
        <w:rPr>
          <w:b/>
          <w:bCs/>
          <w:sz w:val="22"/>
          <w:szCs w:val="22"/>
          <w:lang w:val="en-US"/>
        </w:rPr>
        <w:t>.</w:t>
      </w:r>
      <w:r w:rsidRPr="00845D0D">
        <w:rPr>
          <w:bCs/>
          <w:sz w:val="22"/>
          <w:szCs w:val="22"/>
          <w:lang w:val="en-US"/>
        </w:rPr>
        <w:t xml:space="preserve"> </w:t>
      </w:r>
      <w:r w:rsidRPr="00640067">
        <w:rPr>
          <w:b/>
          <w:bCs/>
          <w:i/>
          <w:sz w:val="22"/>
          <w:szCs w:val="22"/>
          <w:lang w:val="en-US"/>
        </w:rPr>
        <w:t>Buzhinsky I.</w:t>
      </w:r>
      <w:r w:rsidRPr="00640067">
        <w:rPr>
          <w:b/>
          <w:i/>
          <w:sz w:val="22"/>
          <w:szCs w:val="22"/>
          <w:lang w:val="en-US"/>
        </w:rPr>
        <w:t xml:space="preserve">, </w:t>
      </w:r>
      <w:r w:rsidRPr="00640067">
        <w:rPr>
          <w:b/>
          <w:bCs/>
          <w:i/>
          <w:sz w:val="22"/>
          <w:szCs w:val="22"/>
          <w:lang w:val="en-US"/>
        </w:rPr>
        <w:t>Ulyantsev V.</w:t>
      </w:r>
      <w:r w:rsidRPr="00640067">
        <w:rPr>
          <w:b/>
          <w:i/>
          <w:sz w:val="22"/>
          <w:szCs w:val="22"/>
          <w:lang w:val="en-US"/>
        </w:rPr>
        <w:t xml:space="preserve">, </w:t>
      </w:r>
      <w:r w:rsidRPr="00640067">
        <w:rPr>
          <w:b/>
          <w:bCs/>
          <w:i/>
          <w:sz w:val="22"/>
          <w:szCs w:val="22"/>
          <w:lang w:val="en-US"/>
        </w:rPr>
        <w:t>Tsarev F.</w:t>
      </w:r>
      <w:r w:rsidRPr="00640067">
        <w:rPr>
          <w:b/>
          <w:i/>
          <w:sz w:val="22"/>
          <w:szCs w:val="22"/>
          <w:lang w:val="en-US"/>
        </w:rPr>
        <w:t xml:space="preserve">, </w:t>
      </w:r>
      <w:r w:rsidRPr="00640067">
        <w:rPr>
          <w:b/>
          <w:bCs/>
          <w:i/>
          <w:sz w:val="22"/>
          <w:szCs w:val="22"/>
          <w:lang w:val="en-US"/>
        </w:rPr>
        <w:t>Shalyto A.</w:t>
      </w:r>
      <w:r w:rsidRPr="00845D0D">
        <w:rPr>
          <w:b/>
          <w:bCs/>
          <w:sz w:val="22"/>
          <w:szCs w:val="22"/>
          <w:lang w:val="en-US"/>
        </w:rPr>
        <w:t xml:space="preserve"> </w:t>
      </w:r>
      <w:r w:rsidRPr="00845D0D">
        <w:rPr>
          <w:sz w:val="22"/>
          <w:szCs w:val="22"/>
          <w:lang w:val="en-US"/>
        </w:rPr>
        <w:t>Search-Based Construction of Finite-State Machines with Real-Valued Actions: New Representation Model / Genetic and Evolutionary Computation Conference (GECCO 2013) Companion. 2013. Amsterdam, pp. 199</w:t>
      </w:r>
      <w:r w:rsidR="00026DFF" w:rsidRPr="00107B93">
        <w:rPr>
          <w:sz w:val="22"/>
          <w:szCs w:val="22"/>
          <w:lang w:val="en-US"/>
        </w:rPr>
        <w:t xml:space="preserve">, </w:t>
      </w:r>
      <w:r w:rsidRPr="00845D0D">
        <w:rPr>
          <w:sz w:val="22"/>
          <w:szCs w:val="22"/>
          <w:lang w:val="en-US"/>
        </w:rPr>
        <w:t xml:space="preserve">200. </w:t>
      </w:r>
    </w:p>
    <w:p w:rsidR="00845D0D" w:rsidRPr="00845D0D" w:rsidRDefault="00845D0D" w:rsidP="00845D0D">
      <w:pPr>
        <w:autoSpaceDE w:val="0"/>
        <w:autoSpaceDN w:val="0"/>
        <w:adjustRightInd w:val="0"/>
        <w:spacing w:after="24" w:line="240" w:lineRule="auto"/>
        <w:jc w:val="both"/>
        <w:rPr>
          <w:rFonts w:ascii="Times New Roman" w:hAnsi="Times New Roman" w:cs="Times New Roman"/>
          <w:color w:val="000000"/>
          <w:lang w:val="en-US"/>
        </w:rPr>
      </w:pPr>
      <w:r w:rsidRPr="000C5AC7">
        <w:rPr>
          <w:rFonts w:ascii="Times New Roman" w:hAnsi="Times New Roman" w:cs="Times New Roman"/>
          <w:b/>
          <w:color w:val="000000"/>
          <w:lang w:val="en-US"/>
        </w:rPr>
        <w:t>1</w:t>
      </w:r>
      <w:r w:rsidR="00D82938" w:rsidRPr="00D82938">
        <w:rPr>
          <w:rFonts w:ascii="Times New Roman" w:hAnsi="Times New Roman" w:cs="Times New Roman"/>
          <w:b/>
          <w:color w:val="000000"/>
          <w:lang w:val="en-US"/>
        </w:rPr>
        <w:t>1</w:t>
      </w:r>
      <w:r w:rsidRPr="000C5AC7">
        <w:rPr>
          <w:rFonts w:ascii="Times New Roman" w:hAnsi="Times New Roman" w:cs="Times New Roman"/>
          <w:b/>
          <w:color w:val="000000"/>
          <w:lang w:val="en-US"/>
        </w:rPr>
        <w:t>.</w:t>
      </w:r>
      <w:r w:rsidRPr="00845D0D">
        <w:rPr>
          <w:rFonts w:ascii="Times New Roman" w:hAnsi="Times New Roman" w:cs="Times New Roman"/>
          <w:color w:val="000000"/>
          <w:lang w:val="en-US"/>
        </w:rPr>
        <w:t xml:space="preserve"> </w:t>
      </w:r>
      <w:r w:rsidRPr="00640067">
        <w:rPr>
          <w:rFonts w:ascii="Times New Roman" w:hAnsi="Times New Roman" w:cs="Times New Roman"/>
          <w:b/>
          <w:bCs/>
          <w:i/>
          <w:color w:val="000000"/>
          <w:lang w:val="en-US"/>
        </w:rPr>
        <w:t>Buzdalov M.</w:t>
      </w:r>
      <w:r w:rsidRPr="00640067">
        <w:rPr>
          <w:rFonts w:ascii="Times New Roman" w:hAnsi="Times New Roman" w:cs="Times New Roman"/>
          <w:b/>
          <w:i/>
          <w:color w:val="000000"/>
          <w:lang w:val="en-US"/>
        </w:rPr>
        <w:t xml:space="preserve">, </w:t>
      </w:r>
      <w:r w:rsidRPr="00640067">
        <w:rPr>
          <w:rFonts w:ascii="Times New Roman" w:hAnsi="Times New Roman" w:cs="Times New Roman"/>
          <w:b/>
          <w:bCs/>
          <w:i/>
          <w:color w:val="000000"/>
          <w:lang w:val="en-US"/>
        </w:rPr>
        <w:t>Buzdalova A.</w:t>
      </w:r>
      <w:r w:rsidRPr="00640067">
        <w:rPr>
          <w:rFonts w:ascii="Times New Roman" w:hAnsi="Times New Roman" w:cs="Times New Roman"/>
          <w:b/>
          <w:i/>
          <w:color w:val="000000"/>
          <w:lang w:val="en-US"/>
        </w:rPr>
        <w:t xml:space="preserve">, </w:t>
      </w:r>
      <w:r w:rsidRPr="00640067">
        <w:rPr>
          <w:rFonts w:ascii="Times New Roman" w:hAnsi="Times New Roman" w:cs="Times New Roman"/>
          <w:b/>
          <w:bCs/>
          <w:i/>
          <w:color w:val="000000"/>
          <w:lang w:val="en-US"/>
        </w:rPr>
        <w:t>Petrova I.</w:t>
      </w:r>
      <w:r w:rsidRPr="00845D0D">
        <w:rPr>
          <w:rFonts w:ascii="Times New Roman" w:hAnsi="Times New Roman" w:cs="Times New Roman"/>
          <w:b/>
          <w:bCs/>
          <w:color w:val="000000"/>
          <w:lang w:val="en-US"/>
        </w:rPr>
        <w:t xml:space="preserve"> </w:t>
      </w:r>
      <w:r w:rsidRPr="00845D0D">
        <w:rPr>
          <w:rFonts w:ascii="Times New Roman" w:hAnsi="Times New Roman" w:cs="Times New Roman"/>
          <w:color w:val="000000"/>
          <w:lang w:val="en-US"/>
        </w:rPr>
        <w:t xml:space="preserve">Generation of Tests for Programming Challenge Tasks Using Multi-Objective Optimization / Genetic and Evolutionary Computation Conference (GECCO 2013) Companion. 2013, Amsterdam, pp. 1655-1658. </w:t>
      </w:r>
    </w:p>
    <w:p w:rsidR="00845D0D" w:rsidRPr="00045EEB" w:rsidRDefault="00845D0D" w:rsidP="00845D0D">
      <w:pPr>
        <w:autoSpaceDE w:val="0"/>
        <w:autoSpaceDN w:val="0"/>
        <w:adjustRightInd w:val="0"/>
        <w:spacing w:after="24" w:line="240" w:lineRule="auto"/>
        <w:jc w:val="both"/>
        <w:rPr>
          <w:rFonts w:ascii="Times New Roman" w:hAnsi="Times New Roman" w:cs="Times New Roman"/>
          <w:b/>
          <w:color w:val="000000"/>
          <w:lang w:val="en-US"/>
        </w:rPr>
      </w:pPr>
      <w:r w:rsidRPr="000C5AC7">
        <w:rPr>
          <w:rFonts w:ascii="Times New Roman" w:hAnsi="Times New Roman" w:cs="Times New Roman"/>
          <w:b/>
          <w:color w:val="000000"/>
          <w:lang w:val="en-US"/>
        </w:rPr>
        <w:t>1</w:t>
      </w:r>
      <w:r w:rsidR="00D82938" w:rsidRPr="00D82938">
        <w:rPr>
          <w:rFonts w:ascii="Times New Roman" w:hAnsi="Times New Roman" w:cs="Times New Roman"/>
          <w:b/>
          <w:color w:val="000000"/>
          <w:lang w:val="en-US"/>
        </w:rPr>
        <w:t>2</w:t>
      </w:r>
      <w:r w:rsidRPr="000C5AC7">
        <w:rPr>
          <w:rFonts w:ascii="Times New Roman" w:hAnsi="Times New Roman" w:cs="Times New Roman"/>
          <w:b/>
          <w:color w:val="000000"/>
          <w:lang w:val="en-US"/>
        </w:rPr>
        <w:t>.</w:t>
      </w:r>
      <w:r w:rsidRPr="00845D0D">
        <w:rPr>
          <w:rFonts w:ascii="Times New Roman" w:hAnsi="Times New Roman" w:cs="Times New Roman"/>
          <w:color w:val="000000"/>
          <w:lang w:val="en-US"/>
        </w:rPr>
        <w:t xml:space="preserve"> </w:t>
      </w:r>
      <w:r w:rsidRPr="00640067">
        <w:rPr>
          <w:rFonts w:ascii="Times New Roman" w:hAnsi="Times New Roman" w:cs="Times New Roman"/>
          <w:b/>
          <w:bCs/>
          <w:i/>
          <w:color w:val="000000"/>
          <w:lang w:val="en-US"/>
        </w:rPr>
        <w:t>Buzdalova A.</w:t>
      </w:r>
      <w:r w:rsidRPr="00640067">
        <w:rPr>
          <w:rFonts w:ascii="Times New Roman" w:hAnsi="Times New Roman" w:cs="Times New Roman"/>
          <w:b/>
          <w:i/>
          <w:color w:val="000000"/>
          <w:lang w:val="en-US"/>
        </w:rPr>
        <w:t xml:space="preserve">, </w:t>
      </w:r>
      <w:r w:rsidRPr="00640067">
        <w:rPr>
          <w:rFonts w:ascii="Times New Roman" w:hAnsi="Times New Roman" w:cs="Times New Roman"/>
          <w:b/>
          <w:bCs/>
          <w:i/>
          <w:color w:val="000000"/>
          <w:lang w:val="en-US"/>
        </w:rPr>
        <w:t>Buzdalov M., Parfenov V</w:t>
      </w:r>
      <w:r w:rsidRPr="00640067">
        <w:rPr>
          <w:rFonts w:ascii="Times New Roman" w:hAnsi="Times New Roman" w:cs="Times New Roman"/>
          <w:b/>
          <w:i/>
          <w:color w:val="000000"/>
          <w:lang w:val="en-US"/>
        </w:rPr>
        <w:t>.</w:t>
      </w:r>
      <w:r w:rsidRPr="00845D0D">
        <w:rPr>
          <w:rFonts w:ascii="Times New Roman" w:hAnsi="Times New Roman" w:cs="Times New Roman"/>
          <w:color w:val="000000"/>
          <w:lang w:val="en-US"/>
        </w:rPr>
        <w:t xml:space="preserve"> Generation of Tests for Programming Challenge Tasks using Helper-Objectives</w:t>
      </w:r>
      <w:r w:rsidR="00750655">
        <w:rPr>
          <w:rFonts w:ascii="Times New Roman" w:hAnsi="Times New Roman" w:cs="Times New Roman"/>
          <w:color w:val="000000"/>
          <w:lang w:val="en-US"/>
        </w:rPr>
        <w:t xml:space="preserve"> </w:t>
      </w:r>
      <w:r w:rsidR="00AB5D41" w:rsidRPr="00845D0D">
        <w:rPr>
          <w:rFonts w:ascii="Times New Roman" w:hAnsi="Times New Roman" w:cs="Times New Roman"/>
          <w:color w:val="000000"/>
          <w:lang w:val="en-US"/>
        </w:rPr>
        <w:t>// Lecture Notes in Computer Science. Heidelberg: Springer, 2013. Vol. 8084, pp. 300-305.</w:t>
      </w:r>
      <w:r w:rsidR="00750655">
        <w:rPr>
          <w:rFonts w:ascii="Times New Roman" w:hAnsi="Times New Roman" w:cs="Times New Roman"/>
          <w:color w:val="000000"/>
          <w:lang w:val="en-US"/>
        </w:rPr>
        <w:t xml:space="preserve"> </w:t>
      </w:r>
      <w:r w:rsidRPr="00845D0D">
        <w:rPr>
          <w:rFonts w:ascii="Times New Roman" w:hAnsi="Times New Roman" w:cs="Times New Roman"/>
          <w:color w:val="000000"/>
          <w:lang w:val="en-US"/>
        </w:rPr>
        <w:t>5th International Symposium on Search Based Software Engineering. 2013. St. Petersburg. Graduate Student Track Papers</w:t>
      </w:r>
      <w:r w:rsidR="00AB5D41" w:rsidRPr="00045EEB">
        <w:rPr>
          <w:rFonts w:ascii="Times New Roman" w:hAnsi="Times New Roman" w:cs="Times New Roman"/>
          <w:color w:val="000000"/>
          <w:lang w:val="en-US"/>
        </w:rPr>
        <w:t>.</w:t>
      </w:r>
      <w:r w:rsidRPr="00845D0D">
        <w:rPr>
          <w:rFonts w:ascii="Times New Roman" w:hAnsi="Times New Roman" w:cs="Times New Roman"/>
          <w:color w:val="000000"/>
          <w:lang w:val="en-US"/>
        </w:rPr>
        <w:t xml:space="preserve"> </w:t>
      </w:r>
      <w:r w:rsidR="00AB5D41" w:rsidRPr="00AB5D41">
        <w:rPr>
          <w:rFonts w:ascii="Times New Roman" w:hAnsi="Times New Roman" w:cs="Times New Roman"/>
          <w:b/>
          <w:color w:val="000000"/>
          <w:lang w:val="en-US"/>
        </w:rPr>
        <w:t>IF: 0</w:t>
      </w:r>
      <w:r w:rsidR="00AB5D41" w:rsidRPr="00045EEB">
        <w:rPr>
          <w:rFonts w:ascii="Times New Roman" w:hAnsi="Times New Roman" w:cs="Times New Roman"/>
          <w:b/>
          <w:color w:val="000000"/>
          <w:lang w:val="en-US"/>
        </w:rPr>
        <w:t>.</w:t>
      </w:r>
      <w:r w:rsidR="00AB5D41" w:rsidRPr="00AB5D41">
        <w:rPr>
          <w:rFonts w:ascii="Times New Roman" w:hAnsi="Times New Roman" w:cs="Times New Roman"/>
          <w:b/>
          <w:color w:val="000000"/>
          <w:lang w:val="en-US"/>
        </w:rPr>
        <w:t>365</w:t>
      </w:r>
      <w:r w:rsidR="00AB5D41" w:rsidRPr="00045EEB">
        <w:rPr>
          <w:rFonts w:ascii="Times New Roman" w:hAnsi="Times New Roman" w:cs="Times New Roman"/>
          <w:b/>
          <w:color w:val="000000"/>
          <w:lang w:val="en-US"/>
        </w:rPr>
        <w:t>.</w:t>
      </w:r>
    </w:p>
    <w:p w:rsidR="00845D0D" w:rsidRPr="00845D0D" w:rsidRDefault="00845D0D" w:rsidP="00845D0D">
      <w:pPr>
        <w:autoSpaceDE w:val="0"/>
        <w:autoSpaceDN w:val="0"/>
        <w:adjustRightInd w:val="0"/>
        <w:spacing w:after="24" w:line="240" w:lineRule="auto"/>
        <w:jc w:val="both"/>
        <w:rPr>
          <w:rFonts w:ascii="Times New Roman" w:hAnsi="Times New Roman" w:cs="Times New Roman"/>
          <w:color w:val="000000"/>
          <w:lang w:val="en-US"/>
        </w:rPr>
      </w:pPr>
      <w:r w:rsidRPr="000C5AC7">
        <w:rPr>
          <w:rFonts w:ascii="Times New Roman" w:hAnsi="Times New Roman" w:cs="Times New Roman"/>
          <w:b/>
          <w:color w:val="000000"/>
          <w:lang w:val="en-US"/>
        </w:rPr>
        <w:t>1</w:t>
      </w:r>
      <w:r w:rsidR="00D82938" w:rsidRPr="00D82938">
        <w:rPr>
          <w:rFonts w:ascii="Times New Roman" w:hAnsi="Times New Roman" w:cs="Times New Roman"/>
          <w:b/>
          <w:color w:val="000000"/>
          <w:lang w:val="en-US"/>
        </w:rPr>
        <w:t>3</w:t>
      </w:r>
      <w:r w:rsidRPr="000C5AC7">
        <w:rPr>
          <w:rFonts w:ascii="Times New Roman" w:hAnsi="Times New Roman" w:cs="Times New Roman"/>
          <w:b/>
          <w:color w:val="000000"/>
          <w:lang w:val="en-US"/>
        </w:rPr>
        <w:t>.</w:t>
      </w:r>
      <w:r w:rsidRPr="00845D0D">
        <w:rPr>
          <w:rFonts w:ascii="Times New Roman" w:hAnsi="Times New Roman" w:cs="Times New Roman"/>
          <w:color w:val="000000"/>
          <w:lang w:val="en-US"/>
        </w:rPr>
        <w:t xml:space="preserve"> </w:t>
      </w:r>
      <w:r w:rsidRPr="00297DB8">
        <w:rPr>
          <w:rFonts w:ascii="Times New Roman" w:hAnsi="Times New Roman" w:cs="Times New Roman"/>
          <w:b/>
          <w:bCs/>
          <w:i/>
          <w:color w:val="000000"/>
          <w:lang w:val="en-US"/>
        </w:rPr>
        <w:t>Petrova I., Buzdalova A., Buzdalov M.</w:t>
      </w:r>
      <w:r w:rsidRPr="00845D0D">
        <w:rPr>
          <w:rFonts w:ascii="Times New Roman" w:hAnsi="Times New Roman" w:cs="Times New Roman"/>
          <w:b/>
          <w:bCs/>
          <w:color w:val="000000"/>
          <w:lang w:val="en-US"/>
        </w:rPr>
        <w:t xml:space="preserve"> </w:t>
      </w:r>
      <w:r w:rsidRPr="00845D0D">
        <w:rPr>
          <w:rFonts w:ascii="Times New Roman" w:hAnsi="Times New Roman" w:cs="Times New Roman"/>
          <w:color w:val="000000"/>
          <w:lang w:val="en-US"/>
        </w:rPr>
        <w:t>Improved Helper-Objective Optimization Strategy for Job-Shop Scheduling Problem / 12th International Conference on Machine Learning and Applications</w:t>
      </w:r>
      <w:r w:rsidR="00411827" w:rsidRPr="00411827">
        <w:rPr>
          <w:rFonts w:ascii="Times New Roman" w:hAnsi="Times New Roman" w:cs="Times New Roman"/>
          <w:color w:val="000000"/>
          <w:lang w:val="en-US"/>
        </w:rPr>
        <w:t xml:space="preserve"> </w:t>
      </w:r>
      <w:r w:rsidR="00297DB8" w:rsidRPr="00411827">
        <w:rPr>
          <w:rFonts w:ascii="Times New Roman" w:hAnsi="Times New Roman" w:cs="Times New Roman"/>
          <w:lang w:val="en-US"/>
        </w:rPr>
        <w:t>(ICMLA 2013)</w:t>
      </w:r>
      <w:r w:rsidRPr="00411827">
        <w:rPr>
          <w:rFonts w:ascii="Times New Roman" w:hAnsi="Times New Roman" w:cs="Times New Roman"/>
          <w:color w:val="000000"/>
          <w:lang w:val="en-US"/>
        </w:rPr>
        <w:t>.</w:t>
      </w:r>
      <w:r w:rsidRPr="00845D0D">
        <w:rPr>
          <w:rFonts w:ascii="Times New Roman" w:hAnsi="Times New Roman" w:cs="Times New Roman"/>
          <w:color w:val="000000"/>
          <w:lang w:val="en-US"/>
        </w:rPr>
        <w:t xml:space="preserve"> Miami. 2013</w:t>
      </w:r>
      <w:r w:rsidR="00195B23" w:rsidRPr="00DB7C9A">
        <w:rPr>
          <w:rFonts w:ascii="Times New Roman" w:hAnsi="Times New Roman" w:cs="Times New Roman"/>
          <w:color w:val="000000"/>
          <w:lang w:val="en-US"/>
        </w:rPr>
        <w:t>.</w:t>
      </w:r>
      <w:r w:rsidRPr="00845D0D">
        <w:rPr>
          <w:rFonts w:ascii="Times New Roman" w:hAnsi="Times New Roman" w:cs="Times New Roman"/>
          <w:color w:val="000000"/>
          <w:lang w:val="en-US"/>
        </w:rPr>
        <w:t xml:space="preserve"> Vol. 2, pp. 374-377. </w:t>
      </w:r>
    </w:p>
    <w:p w:rsidR="00845D0D" w:rsidRPr="00845D0D" w:rsidRDefault="00845D0D" w:rsidP="00845D0D">
      <w:pPr>
        <w:autoSpaceDE w:val="0"/>
        <w:autoSpaceDN w:val="0"/>
        <w:adjustRightInd w:val="0"/>
        <w:spacing w:after="0" w:line="240" w:lineRule="auto"/>
        <w:jc w:val="both"/>
        <w:rPr>
          <w:rFonts w:ascii="Times New Roman" w:hAnsi="Times New Roman" w:cs="Times New Roman"/>
          <w:color w:val="000000"/>
          <w:lang w:val="en-US"/>
        </w:rPr>
      </w:pPr>
      <w:r w:rsidRPr="000C5AC7">
        <w:rPr>
          <w:rFonts w:ascii="Times New Roman" w:hAnsi="Times New Roman" w:cs="Times New Roman"/>
          <w:b/>
          <w:color w:val="000000"/>
          <w:lang w:val="en-US"/>
        </w:rPr>
        <w:t>1</w:t>
      </w:r>
      <w:r w:rsidR="00D82938" w:rsidRPr="00D82938">
        <w:rPr>
          <w:rFonts w:ascii="Times New Roman" w:hAnsi="Times New Roman" w:cs="Times New Roman"/>
          <w:b/>
          <w:color w:val="000000"/>
          <w:lang w:val="en-US"/>
        </w:rPr>
        <w:t>4</w:t>
      </w:r>
      <w:r w:rsidRPr="000C5AC7">
        <w:rPr>
          <w:rFonts w:ascii="Times New Roman" w:hAnsi="Times New Roman" w:cs="Times New Roman"/>
          <w:b/>
          <w:color w:val="000000"/>
          <w:lang w:val="en-US"/>
        </w:rPr>
        <w:t>.</w:t>
      </w:r>
      <w:r w:rsidRPr="00845D0D">
        <w:rPr>
          <w:rFonts w:ascii="Times New Roman" w:hAnsi="Times New Roman" w:cs="Times New Roman"/>
          <w:color w:val="000000"/>
          <w:lang w:val="en-US"/>
        </w:rPr>
        <w:t xml:space="preserve"> </w:t>
      </w:r>
      <w:r w:rsidRPr="00297DB8">
        <w:rPr>
          <w:rFonts w:ascii="Times New Roman" w:hAnsi="Times New Roman" w:cs="Times New Roman"/>
          <w:b/>
          <w:bCs/>
          <w:i/>
          <w:color w:val="000000"/>
          <w:lang w:val="en-US"/>
        </w:rPr>
        <w:t>Buzdalov M., Buzdalova A., Shalyto A.</w:t>
      </w:r>
      <w:r w:rsidRPr="00845D0D">
        <w:rPr>
          <w:rFonts w:ascii="Times New Roman" w:hAnsi="Times New Roman" w:cs="Times New Roman"/>
          <w:b/>
          <w:bCs/>
          <w:color w:val="000000"/>
          <w:lang w:val="en-US"/>
        </w:rPr>
        <w:t xml:space="preserve"> </w:t>
      </w:r>
      <w:r w:rsidRPr="00845D0D">
        <w:rPr>
          <w:rFonts w:ascii="Times New Roman" w:hAnsi="Times New Roman" w:cs="Times New Roman"/>
          <w:color w:val="000000"/>
          <w:lang w:val="en-US"/>
        </w:rPr>
        <w:t>A First Step towards the Runtime Analysis of Evolutionary Algorithm Adjusted with Reinforcement Learning / 12th International Conference on Machine Learning and Applications</w:t>
      </w:r>
      <w:r w:rsidR="00297DB8">
        <w:rPr>
          <w:rFonts w:ascii="Times New Roman" w:hAnsi="Times New Roman" w:cs="Times New Roman"/>
          <w:color w:val="000000"/>
          <w:lang w:val="en-US"/>
        </w:rPr>
        <w:t xml:space="preserve"> </w:t>
      </w:r>
      <w:r w:rsidR="00297DB8">
        <w:rPr>
          <w:lang w:val="en-US"/>
        </w:rPr>
        <w:t>(</w:t>
      </w:r>
      <w:r w:rsidR="00297DB8" w:rsidRPr="00E8416D">
        <w:rPr>
          <w:rFonts w:ascii="Times New Roman" w:hAnsi="Times New Roman" w:cs="Times New Roman"/>
          <w:lang w:val="en-US"/>
        </w:rPr>
        <w:t>ICMLA 2013</w:t>
      </w:r>
      <w:r w:rsidR="00297DB8">
        <w:rPr>
          <w:lang w:val="en-US"/>
        </w:rPr>
        <w:t>)</w:t>
      </w:r>
      <w:r w:rsidRPr="00845D0D">
        <w:rPr>
          <w:rFonts w:ascii="Times New Roman" w:hAnsi="Times New Roman" w:cs="Times New Roman"/>
          <w:color w:val="000000"/>
          <w:lang w:val="en-US"/>
        </w:rPr>
        <w:t xml:space="preserve">. Miami. 2013, Vol. 1, pp. 203-208. </w:t>
      </w:r>
    </w:p>
    <w:p w:rsidR="00845D0D" w:rsidRPr="00845D0D" w:rsidRDefault="00845D0D" w:rsidP="00845D0D">
      <w:pPr>
        <w:pStyle w:val="Default"/>
        <w:jc w:val="both"/>
        <w:rPr>
          <w:sz w:val="22"/>
          <w:szCs w:val="22"/>
          <w:lang w:val="en-US"/>
        </w:rPr>
      </w:pPr>
      <w:r w:rsidRPr="000C5AC7">
        <w:rPr>
          <w:b/>
          <w:sz w:val="22"/>
          <w:szCs w:val="22"/>
          <w:lang w:val="en-US"/>
        </w:rPr>
        <w:t>1</w:t>
      </w:r>
      <w:r w:rsidR="00D82938" w:rsidRPr="00D82938">
        <w:rPr>
          <w:b/>
          <w:sz w:val="22"/>
          <w:szCs w:val="22"/>
          <w:lang w:val="en-US"/>
        </w:rPr>
        <w:t>5</w:t>
      </w:r>
      <w:r w:rsidRPr="000C5AC7">
        <w:rPr>
          <w:b/>
          <w:sz w:val="22"/>
          <w:szCs w:val="22"/>
          <w:lang w:val="en-US"/>
        </w:rPr>
        <w:t>.</w:t>
      </w:r>
      <w:r w:rsidRPr="00845D0D">
        <w:rPr>
          <w:sz w:val="22"/>
          <w:szCs w:val="22"/>
          <w:lang w:val="en-US"/>
        </w:rPr>
        <w:t xml:space="preserve"> </w:t>
      </w:r>
      <w:r w:rsidR="004241D5" w:rsidRPr="004241D5">
        <w:rPr>
          <w:sz w:val="22"/>
          <w:szCs w:val="22"/>
          <w:lang w:val="en-US"/>
        </w:rPr>
        <w:t xml:space="preserve"> </w:t>
      </w:r>
      <w:r w:rsidRPr="00640067">
        <w:rPr>
          <w:b/>
          <w:bCs/>
          <w:i/>
          <w:sz w:val="22"/>
          <w:szCs w:val="22"/>
          <w:lang w:val="en-US"/>
        </w:rPr>
        <w:t xml:space="preserve">Arkhipov V., </w:t>
      </w:r>
      <w:r w:rsidR="00297DB8" w:rsidRPr="00640067">
        <w:rPr>
          <w:b/>
          <w:bCs/>
          <w:i/>
          <w:sz w:val="22"/>
          <w:szCs w:val="22"/>
          <w:lang w:val="en-US"/>
        </w:rPr>
        <w:t xml:space="preserve">Buzdalov M., </w:t>
      </w:r>
      <w:r w:rsidRPr="00640067">
        <w:rPr>
          <w:b/>
          <w:bCs/>
          <w:i/>
          <w:sz w:val="22"/>
          <w:szCs w:val="22"/>
          <w:lang w:val="en-US"/>
        </w:rPr>
        <w:t>Shalyto A.</w:t>
      </w:r>
      <w:r w:rsidRPr="00640067">
        <w:rPr>
          <w:b/>
          <w:bCs/>
          <w:sz w:val="22"/>
          <w:szCs w:val="22"/>
          <w:lang w:val="en-US"/>
        </w:rPr>
        <w:t xml:space="preserve"> </w:t>
      </w:r>
      <w:r w:rsidRPr="00845D0D">
        <w:rPr>
          <w:sz w:val="22"/>
          <w:szCs w:val="22"/>
          <w:lang w:val="en-US"/>
        </w:rPr>
        <w:t>Worst-Case Execution Time Test Generation for Augmenting Path Maximum Flow Algorithms using Genetic Algorithms / 12th International Conference on Machine Learning and Applications</w:t>
      </w:r>
      <w:r w:rsidR="00297DB8">
        <w:rPr>
          <w:sz w:val="22"/>
          <w:szCs w:val="22"/>
          <w:lang w:val="en-US"/>
        </w:rPr>
        <w:t xml:space="preserve"> (ICMLA 2013)</w:t>
      </w:r>
      <w:r w:rsidRPr="00845D0D">
        <w:rPr>
          <w:sz w:val="22"/>
          <w:szCs w:val="22"/>
          <w:lang w:val="en-US"/>
        </w:rPr>
        <w:t xml:space="preserve">. Miami. 2013, Vol. 2, pp. 108-111. </w:t>
      </w:r>
    </w:p>
    <w:p w:rsidR="00845D0D" w:rsidRPr="00845D0D" w:rsidRDefault="00845D0D" w:rsidP="00845D0D">
      <w:pPr>
        <w:autoSpaceDE w:val="0"/>
        <w:autoSpaceDN w:val="0"/>
        <w:adjustRightInd w:val="0"/>
        <w:spacing w:after="0" w:line="240" w:lineRule="auto"/>
        <w:jc w:val="both"/>
        <w:rPr>
          <w:rFonts w:ascii="Times New Roman" w:hAnsi="Times New Roman" w:cs="Times New Roman"/>
          <w:color w:val="000000"/>
          <w:lang w:val="en-US"/>
        </w:rPr>
      </w:pPr>
      <w:r w:rsidRPr="000C5AC7">
        <w:rPr>
          <w:rFonts w:ascii="Times New Roman" w:hAnsi="Times New Roman" w:cs="Times New Roman"/>
          <w:b/>
          <w:color w:val="000000"/>
          <w:lang w:val="en-US"/>
        </w:rPr>
        <w:t>1</w:t>
      </w:r>
      <w:r w:rsidR="00D82938" w:rsidRPr="00D82938">
        <w:rPr>
          <w:rFonts w:ascii="Times New Roman" w:hAnsi="Times New Roman" w:cs="Times New Roman"/>
          <w:b/>
          <w:color w:val="000000"/>
          <w:lang w:val="en-US"/>
        </w:rPr>
        <w:t>6</w:t>
      </w:r>
      <w:r w:rsidRPr="000C5AC7">
        <w:rPr>
          <w:rFonts w:ascii="Times New Roman" w:hAnsi="Times New Roman" w:cs="Times New Roman"/>
          <w:b/>
          <w:color w:val="000000"/>
          <w:lang w:val="en-US"/>
        </w:rPr>
        <w:t>.</w:t>
      </w:r>
      <w:r w:rsidRPr="00845D0D">
        <w:rPr>
          <w:rFonts w:ascii="Times New Roman" w:hAnsi="Times New Roman" w:cs="Times New Roman"/>
          <w:color w:val="000000"/>
          <w:lang w:val="en-US"/>
        </w:rPr>
        <w:t xml:space="preserve"> </w:t>
      </w:r>
      <w:r w:rsidRPr="00640067">
        <w:rPr>
          <w:rFonts w:ascii="Times New Roman" w:hAnsi="Times New Roman" w:cs="Times New Roman"/>
          <w:b/>
          <w:bCs/>
          <w:i/>
          <w:color w:val="000000"/>
          <w:lang w:val="en-US"/>
        </w:rPr>
        <w:t>Ulyantsev V., Chivilikhin D.</w:t>
      </w:r>
      <w:r w:rsidRPr="00845D0D">
        <w:rPr>
          <w:rFonts w:ascii="Times New Roman" w:hAnsi="Times New Roman" w:cs="Times New Roman"/>
          <w:b/>
          <w:bCs/>
          <w:color w:val="000000"/>
          <w:lang w:val="en-US"/>
        </w:rPr>
        <w:t xml:space="preserve"> </w:t>
      </w:r>
      <w:r w:rsidRPr="00845D0D">
        <w:rPr>
          <w:rFonts w:ascii="Times New Roman" w:hAnsi="Times New Roman" w:cs="Times New Roman"/>
          <w:color w:val="000000"/>
          <w:lang w:val="en-US"/>
        </w:rPr>
        <w:t xml:space="preserve">Learning Finite-State Machines: Conserving Fitness Function Evaluations by Marking Used Transitions / 12th International Conference on Machine Learning and Applications. Miami. 2013, Vol. 2, pp. 90-95. </w:t>
      </w:r>
    </w:p>
    <w:p w:rsidR="00845D0D" w:rsidRPr="00845D0D" w:rsidRDefault="00845D0D" w:rsidP="00845D0D">
      <w:pPr>
        <w:pStyle w:val="Default"/>
        <w:jc w:val="both"/>
        <w:rPr>
          <w:sz w:val="22"/>
          <w:szCs w:val="22"/>
          <w:lang w:val="en-US"/>
        </w:rPr>
      </w:pPr>
      <w:r w:rsidRPr="000C5AC7">
        <w:rPr>
          <w:b/>
          <w:sz w:val="22"/>
          <w:szCs w:val="22"/>
          <w:lang w:val="en-US"/>
        </w:rPr>
        <w:t>1</w:t>
      </w:r>
      <w:r w:rsidR="00D82938" w:rsidRPr="00D82938">
        <w:rPr>
          <w:b/>
          <w:sz w:val="22"/>
          <w:szCs w:val="22"/>
          <w:lang w:val="en-US"/>
        </w:rPr>
        <w:t>7</w:t>
      </w:r>
      <w:r w:rsidRPr="000C5AC7">
        <w:rPr>
          <w:b/>
          <w:sz w:val="22"/>
          <w:szCs w:val="22"/>
          <w:lang w:val="en-US"/>
        </w:rPr>
        <w:t>.</w:t>
      </w:r>
      <w:r w:rsidRPr="00845D0D">
        <w:rPr>
          <w:sz w:val="22"/>
          <w:szCs w:val="22"/>
          <w:lang w:val="en-US"/>
        </w:rPr>
        <w:t xml:space="preserve"> </w:t>
      </w:r>
      <w:r w:rsidRPr="00640067">
        <w:rPr>
          <w:b/>
          <w:bCs/>
          <w:i/>
          <w:sz w:val="22"/>
          <w:szCs w:val="22"/>
          <w:lang w:val="en-US"/>
        </w:rPr>
        <w:t>Chivilikhin D., Ulyantsev V.</w:t>
      </w:r>
      <w:r w:rsidRPr="00845D0D">
        <w:rPr>
          <w:b/>
          <w:bCs/>
          <w:sz w:val="22"/>
          <w:szCs w:val="22"/>
          <w:lang w:val="en-US"/>
        </w:rPr>
        <w:t xml:space="preserve"> </w:t>
      </w:r>
      <w:r w:rsidRPr="00845D0D">
        <w:rPr>
          <w:sz w:val="22"/>
          <w:szCs w:val="22"/>
          <w:lang w:val="en-US"/>
        </w:rPr>
        <w:t>Learning Finite-State Machines with Classical and Mutation-Based Ant Colony Optimization: Experimental Evaluation / Proceedings of 1st BRICS Countries Congress on Computation Intelligence</w:t>
      </w:r>
      <w:r w:rsidR="00A63E19" w:rsidRPr="00A63E19">
        <w:rPr>
          <w:sz w:val="22"/>
          <w:szCs w:val="22"/>
          <w:lang w:val="en-US"/>
        </w:rPr>
        <w:t>.</w:t>
      </w:r>
      <w:r w:rsidRPr="00845D0D">
        <w:rPr>
          <w:sz w:val="22"/>
          <w:szCs w:val="22"/>
          <w:lang w:val="en-US"/>
        </w:rPr>
        <w:t xml:space="preserve"> 2013</w:t>
      </w:r>
      <w:r w:rsidR="00A63E19" w:rsidRPr="00A63E19">
        <w:rPr>
          <w:sz w:val="22"/>
          <w:szCs w:val="22"/>
          <w:lang w:val="en-US"/>
        </w:rPr>
        <w:t xml:space="preserve">, </w:t>
      </w:r>
      <w:r w:rsidR="00A63E19">
        <w:rPr>
          <w:sz w:val="22"/>
          <w:szCs w:val="22"/>
          <w:lang w:val="en-US"/>
        </w:rPr>
        <w:t>pp.</w:t>
      </w:r>
      <w:r w:rsidR="0074247E" w:rsidRPr="00F440D3">
        <w:rPr>
          <w:sz w:val="22"/>
          <w:szCs w:val="22"/>
          <w:lang w:val="en-US"/>
        </w:rPr>
        <w:t xml:space="preserve"> </w:t>
      </w:r>
      <w:r w:rsidR="00A63E19">
        <w:rPr>
          <w:sz w:val="22"/>
          <w:szCs w:val="22"/>
          <w:lang w:val="en-US"/>
        </w:rPr>
        <w:t>528-533</w:t>
      </w:r>
      <w:r w:rsidRPr="00845D0D">
        <w:rPr>
          <w:sz w:val="22"/>
          <w:szCs w:val="22"/>
          <w:lang w:val="en-US"/>
        </w:rPr>
        <w:t xml:space="preserve">. </w:t>
      </w:r>
    </w:p>
    <w:p w:rsidR="00D739A8" w:rsidRPr="00D739A8" w:rsidRDefault="00845D0D" w:rsidP="00845D0D">
      <w:pPr>
        <w:pStyle w:val="Default"/>
        <w:jc w:val="both"/>
        <w:rPr>
          <w:color w:val="auto"/>
          <w:sz w:val="22"/>
          <w:szCs w:val="22"/>
        </w:rPr>
      </w:pPr>
      <w:r w:rsidRPr="000C5AC7">
        <w:rPr>
          <w:b/>
          <w:sz w:val="22"/>
          <w:szCs w:val="22"/>
          <w:lang w:val="en-US"/>
        </w:rPr>
        <w:t>1</w:t>
      </w:r>
      <w:r w:rsidR="00D82938" w:rsidRPr="00D82938">
        <w:rPr>
          <w:b/>
          <w:sz w:val="22"/>
          <w:szCs w:val="22"/>
          <w:lang w:val="en-US"/>
        </w:rPr>
        <w:t>8</w:t>
      </w:r>
      <w:r w:rsidRPr="000C5AC7">
        <w:rPr>
          <w:b/>
          <w:sz w:val="22"/>
          <w:szCs w:val="22"/>
          <w:lang w:val="en-US"/>
        </w:rPr>
        <w:t>.</w:t>
      </w:r>
      <w:r w:rsidRPr="00845D0D">
        <w:rPr>
          <w:sz w:val="22"/>
          <w:szCs w:val="22"/>
          <w:lang w:val="en-US"/>
        </w:rPr>
        <w:t xml:space="preserve"> </w:t>
      </w:r>
      <w:r w:rsidRPr="00640067">
        <w:rPr>
          <w:b/>
          <w:bCs/>
          <w:i/>
          <w:sz w:val="22"/>
          <w:szCs w:val="22"/>
          <w:lang w:val="en-US"/>
        </w:rPr>
        <w:t>Buzdalov M., Tsarev F.</w:t>
      </w:r>
      <w:r w:rsidRPr="00845D0D">
        <w:rPr>
          <w:b/>
          <w:bCs/>
          <w:sz w:val="22"/>
          <w:szCs w:val="22"/>
          <w:lang w:val="en-US"/>
        </w:rPr>
        <w:t xml:space="preserve"> </w:t>
      </w:r>
      <w:r w:rsidRPr="00845D0D">
        <w:rPr>
          <w:sz w:val="22"/>
          <w:szCs w:val="22"/>
          <w:lang w:val="en-US"/>
        </w:rPr>
        <w:t>An Evolutionary Approach to Hard Test Case Generation for Shortest Common Superstring Problem / Proceedings of 1st BRICS Countries Congress on Computation Intelligence</w:t>
      </w:r>
      <w:r w:rsidR="00A63E19" w:rsidRPr="00A63E19">
        <w:rPr>
          <w:sz w:val="22"/>
          <w:szCs w:val="22"/>
          <w:lang w:val="en-US"/>
        </w:rPr>
        <w:t>.</w:t>
      </w:r>
      <w:r w:rsidRPr="00845D0D">
        <w:rPr>
          <w:sz w:val="22"/>
          <w:szCs w:val="22"/>
          <w:lang w:val="en-US"/>
        </w:rPr>
        <w:t xml:space="preserve"> </w:t>
      </w:r>
      <w:r w:rsidRPr="00C11A90">
        <w:rPr>
          <w:sz w:val="22"/>
          <w:szCs w:val="22"/>
        </w:rPr>
        <w:t>2013</w:t>
      </w:r>
      <w:r w:rsidR="00A63E19" w:rsidRPr="00C11A90">
        <w:rPr>
          <w:sz w:val="22"/>
          <w:szCs w:val="22"/>
        </w:rPr>
        <w:t xml:space="preserve">, </w:t>
      </w:r>
      <w:r w:rsidR="00A63E19">
        <w:rPr>
          <w:sz w:val="22"/>
          <w:szCs w:val="22"/>
          <w:lang w:val="en-US"/>
        </w:rPr>
        <w:t>pp</w:t>
      </w:r>
      <w:r w:rsidR="00A63E19" w:rsidRPr="00C11A90">
        <w:rPr>
          <w:sz w:val="22"/>
          <w:szCs w:val="22"/>
        </w:rPr>
        <w:t>.</w:t>
      </w:r>
      <w:r w:rsidR="0074247E">
        <w:rPr>
          <w:sz w:val="22"/>
          <w:szCs w:val="22"/>
        </w:rPr>
        <w:t xml:space="preserve"> </w:t>
      </w:r>
      <w:r w:rsidR="00A63E19" w:rsidRPr="00C11A90">
        <w:rPr>
          <w:sz w:val="22"/>
          <w:szCs w:val="22"/>
        </w:rPr>
        <w:t>81-85</w:t>
      </w:r>
      <w:r w:rsidRPr="00C11A90">
        <w:rPr>
          <w:sz w:val="22"/>
          <w:szCs w:val="22"/>
        </w:rPr>
        <w:t>.</w:t>
      </w:r>
      <w:r w:rsidR="00750655">
        <w:rPr>
          <w:sz w:val="22"/>
          <w:szCs w:val="22"/>
        </w:rPr>
        <w:t xml:space="preserve"> </w:t>
      </w:r>
    </w:p>
    <w:p w:rsidR="00640067" w:rsidRDefault="00D82938" w:rsidP="00640067">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b/>
        </w:rPr>
        <w:t>19</w:t>
      </w:r>
      <w:r w:rsidR="00B3522D" w:rsidRPr="00D739A8">
        <w:rPr>
          <w:rFonts w:ascii="Times New Roman" w:hAnsi="Times New Roman" w:cs="Times New Roman"/>
          <w:b/>
        </w:rPr>
        <w:t>.</w:t>
      </w:r>
      <w:r w:rsidR="00B3522D" w:rsidRPr="00D739A8">
        <w:t xml:space="preserve"> </w:t>
      </w:r>
      <w:r w:rsidR="00B3522D" w:rsidRPr="00640067">
        <w:rPr>
          <w:rFonts w:ascii="Times New Roman" w:hAnsi="Times New Roman" w:cs="Times New Roman"/>
          <w:b/>
          <w:bCs/>
          <w:i/>
          <w:color w:val="000000"/>
        </w:rPr>
        <w:t>Сергушичев</w:t>
      </w:r>
      <w:r w:rsidR="00B3522D" w:rsidRPr="00D739A8">
        <w:rPr>
          <w:rFonts w:ascii="Times New Roman" w:hAnsi="Times New Roman" w:cs="Times New Roman"/>
          <w:b/>
          <w:bCs/>
          <w:i/>
          <w:color w:val="000000"/>
        </w:rPr>
        <w:t xml:space="preserve"> </w:t>
      </w:r>
      <w:r w:rsidR="00B3522D" w:rsidRPr="00640067">
        <w:rPr>
          <w:rFonts w:ascii="Times New Roman" w:hAnsi="Times New Roman" w:cs="Times New Roman"/>
          <w:b/>
          <w:bCs/>
          <w:i/>
          <w:color w:val="000000"/>
        </w:rPr>
        <w:t>А</w:t>
      </w:r>
      <w:r w:rsidR="00B3522D" w:rsidRPr="00D739A8">
        <w:rPr>
          <w:rFonts w:ascii="Times New Roman" w:hAnsi="Times New Roman" w:cs="Times New Roman"/>
          <w:b/>
          <w:bCs/>
          <w:i/>
          <w:color w:val="000000"/>
        </w:rPr>
        <w:t xml:space="preserve">. </w:t>
      </w:r>
      <w:r w:rsidR="00B3522D" w:rsidRPr="00640067">
        <w:rPr>
          <w:rFonts w:ascii="Times New Roman" w:hAnsi="Times New Roman" w:cs="Times New Roman"/>
          <w:b/>
          <w:bCs/>
          <w:i/>
          <w:color w:val="000000"/>
        </w:rPr>
        <w:t>А</w:t>
      </w:r>
      <w:r w:rsidR="00B3522D" w:rsidRPr="00D739A8">
        <w:rPr>
          <w:rFonts w:ascii="Times New Roman" w:hAnsi="Times New Roman" w:cs="Times New Roman"/>
          <w:b/>
          <w:bCs/>
          <w:i/>
          <w:color w:val="000000"/>
        </w:rPr>
        <w:t xml:space="preserve">., </w:t>
      </w:r>
      <w:r w:rsidR="00B3522D" w:rsidRPr="00640067">
        <w:rPr>
          <w:rFonts w:ascii="Times New Roman" w:hAnsi="Times New Roman" w:cs="Times New Roman"/>
          <w:b/>
          <w:bCs/>
          <w:i/>
          <w:color w:val="000000"/>
        </w:rPr>
        <w:t>Александров</w:t>
      </w:r>
      <w:r w:rsidR="00B3522D" w:rsidRPr="00D739A8">
        <w:rPr>
          <w:rFonts w:ascii="Times New Roman" w:hAnsi="Times New Roman" w:cs="Times New Roman"/>
          <w:b/>
          <w:bCs/>
          <w:i/>
          <w:color w:val="000000"/>
        </w:rPr>
        <w:t xml:space="preserve"> </w:t>
      </w:r>
      <w:r w:rsidR="00B3522D" w:rsidRPr="00640067">
        <w:rPr>
          <w:rFonts w:ascii="Times New Roman" w:hAnsi="Times New Roman" w:cs="Times New Roman"/>
          <w:b/>
          <w:bCs/>
          <w:i/>
          <w:color w:val="000000"/>
        </w:rPr>
        <w:t>А</w:t>
      </w:r>
      <w:r w:rsidR="00B3522D" w:rsidRPr="00D739A8">
        <w:rPr>
          <w:rFonts w:ascii="Times New Roman" w:hAnsi="Times New Roman" w:cs="Times New Roman"/>
          <w:b/>
          <w:bCs/>
          <w:i/>
          <w:color w:val="000000"/>
        </w:rPr>
        <w:t xml:space="preserve">. </w:t>
      </w:r>
      <w:r w:rsidR="00B3522D" w:rsidRPr="00640067">
        <w:rPr>
          <w:rFonts w:ascii="Times New Roman" w:hAnsi="Times New Roman" w:cs="Times New Roman"/>
          <w:b/>
          <w:bCs/>
          <w:i/>
          <w:color w:val="000000"/>
        </w:rPr>
        <w:t>В</w:t>
      </w:r>
      <w:r w:rsidR="00B3522D" w:rsidRPr="00D739A8">
        <w:rPr>
          <w:rFonts w:ascii="Times New Roman" w:hAnsi="Times New Roman" w:cs="Times New Roman"/>
          <w:b/>
          <w:bCs/>
          <w:i/>
          <w:color w:val="000000"/>
        </w:rPr>
        <w:t xml:space="preserve">., </w:t>
      </w:r>
      <w:r w:rsidR="00B3522D" w:rsidRPr="00640067">
        <w:rPr>
          <w:rFonts w:ascii="Times New Roman" w:hAnsi="Times New Roman" w:cs="Times New Roman"/>
          <w:b/>
          <w:bCs/>
          <w:i/>
          <w:color w:val="000000"/>
        </w:rPr>
        <w:t>Казаков</w:t>
      </w:r>
      <w:r w:rsidR="00B3522D" w:rsidRPr="00D739A8">
        <w:rPr>
          <w:rFonts w:ascii="Times New Roman" w:hAnsi="Times New Roman" w:cs="Times New Roman"/>
          <w:b/>
          <w:bCs/>
          <w:i/>
          <w:color w:val="000000"/>
        </w:rPr>
        <w:t xml:space="preserve"> </w:t>
      </w:r>
      <w:r w:rsidR="00B3522D" w:rsidRPr="00640067">
        <w:rPr>
          <w:rFonts w:ascii="Times New Roman" w:hAnsi="Times New Roman" w:cs="Times New Roman"/>
          <w:b/>
          <w:bCs/>
          <w:i/>
          <w:color w:val="000000"/>
        </w:rPr>
        <w:t>С</w:t>
      </w:r>
      <w:r w:rsidR="00B3522D" w:rsidRPr="00D739A8">
        <w:rPr>
          <w:rFonts w:ascii="Times New Roman" w:hAnsi="Times New Roman" w:cs="Times New Roman"/>
          <w:b/>
          <w:bCs/>
          <w:i/>
          <w:color w:val="000000"/>
        </w:rPr>
        <w:t xml:space="preserve">. </w:t>
      </w:r>
      <w:r w:rsidR="00B3522D" w:rsidRPr="00640067">
        <w:rPr>
          <w:rFonts w:ascii="Times New Roman" w:hAnsi="Times New Roman" w:cs="Times New Roman"/>
          <w:b/>
          <w:bCs/>
          <w:i/>
          <w:color w:val="000000"/>
        </w:rPr>
        <w:t>В</w:t>
      </w:r>
      <w:r w:rsidR="00B3522D" w:rsidRPr="00D739A8">
        <w:rPr>
          <w:rFonts w:ascii="Times New Roman" w:hAnsi="Times New Roman" w:cs="Times New Roman"/>
          <w:b/>
          <w:bCs/>
          <w:i/>
          <w:color w:val="000000"/>
        </w:rPr>
        <w:t xml:space="preserve">., </w:t>
      </w:r>
      <w:r w:rsidR="00B3522D" w:rsidRPr="00640067">
        <w:rPr>
          <w:rFonts w:ascii="Times New Roman" w:hAnsi="Times New Roman" w:cs="Times New Roman"/>
          <w:b/>
          <w:bCs/>
          <w:i/>
          <w:color w:val="000000"/>
        </w:rPr>
        <w:t>Царев Ф. Н., Шалыто А. А.</w:t>
      </w:r>
      <w:r w:rsidR="00B3522D" w:rsidRPr="00845D0D">
        <w:rPr>
          <w:rFonts w:ascii="Times New Roman" w:hAnsi="Times New Roman" w:cs="Times New Roman"/>
          <w:b/>
          <w:bCs/>
          <w:i/>
          <w:color w:val="000000"/>
        </w:rPr>
        <w:t xml:space="preserve"> </w:t>
      </w:r>
      <w:r w:rsidR="00B3522D" w:rsidRPr="00845D0D">
        <w:rPr>
          <w:rFonts w:ascii="Times New Roman" w:hAnsi="Times New Roman" w:cs="Times New Roman"/>
          <w:color w:val="000000"/>
        </w:rPr>
        <w:t xml:space="preserve">Совместное применение графа де Брѐйна, графа перекрытий и микросборки для </w:t>
      </w:r>
      <w:r w:rsidR="00B3522D" w:rsidRPr="00845D0D">
        <w:rPr>
          <w:rFonts w:ascii="Times New Roman" w:hAnsi="Times New Roman" w:cs="Times New Roman"/>
          <w:i/>
          <w:color w:val="000000"/>
        </w:rPr>
        <w:t>de novo</w:t>
      </w:r>
      <w:r w:rsidR="00B3522D" w:rsidRPr="00845D0D">
        <w:rPr>
          <w:rFonts w:ascii="Times New Roman" w:hAnsi="Times New Roman" w:cs="Times New Roman"/>
          <w:color w:val="000000"/>
        </w:rPr>
        <w:t xml:space="preserve"> сборки генома //Изв</w:t>
      </w:r>
      <w:r w:rsidR="0074247E">
        <w:rPr>
          <w:rFonts w:ascii="Times New Roman" w:hAnsi="Times New Roman" w:cs="Times New Roman"/>
          <w:color w:val="000000"/>
        </w:rPr>
        <w:t>естия</w:t>
      </w:r>
      <w:r w:rsidR="00B3522D" w:rsidRPr="00845D0D">
        <w:rPr>
          <w:rFonts w:ascii="Times New Roman" w:hAnsi="Times New Roman" w:cs="Times New Roman"/>
          <w:color w:val="000000"/>
        </w:rPr>
        <w:t xml:space="preserve"> Сарат</w:t>
      </w:r>
      <w:r w:rsidR="0074247E">
        <w:rPr>
          <w:rFonts w:ascii="Times New Roman" w:hAnsi="Times New Roman" w:cs="Times New Roman"/>
          <w:color w:val="000000"/>
        </w:rPr>
        <w:t>овского</w:t>
      </w:r>
      <w:r w:rsidR="00B3522D" w:rsidRPr="00845D0D">
        <w:rPr>
          <w:rFonts w:ascii="Times New Roman" w:hAnsi="Times New Roman" w:cs="Times New Roman"/>
          <w:color w:val="000000"/>
        </w:rPr>
        <w:t xml:space="preserve"> ун</w:t>
      </w:r>
      <w:r w:rsidR="0074247E">
        <w:rPr>
          <w:rFonts w:ascii="Times New Roman" w:hAnsi="Times New Roman" w:cs="Times New Roman"/>
          <w:color w:val="000000"/>
        </w:rPr>
        <w:t>иверситет</w:t>
      </w:r>
      <w:r w:rsidR="00B3522D" w:rsidRPr="00845D0D">
        <w:rPr>
          <w:rFonts w:ascii="Times New Roman" w:hAnsi="Times New Roman" w:cs="Times New Roman"/>
          <w:color w:val="000000"/>
        </w:rPr>
        <w:t xml:space="preserve">а. </w:t>
      </w:r>
      <w:r w:rsidR="0074247E">
        <w:rPr>
          <w:rFonts w:ascii="Times New Roman" w:hAnsi="Times New Roman" w:cs="Times New Roman"/>
          <w:color w:val="000000"/>
        </w:rPr>
        <w:t>Се</w:t>
      </w:r>
      <w:r w:rsidR="00B3522D" w:rsidRPr="00845D0D">
        <w:rPr>
          <w:rFonts w:ascii="Times New Roman" w:hAnsi="Times New Roman" w:cs="Times New Roman"/>
          <w:color w:val="000000"/>
        </w:rPr>
        <w:t>р</w:t>
      </w:r>
      <w:r w:rsidR="0074247E">
        <w:rPr>
          <w:rFonts w:ascii="Times New Roman" w:hAnsi="Times New Roman" w:cs="Times New Roman"/>
          <w:color w:val="000000"/>
        </w:rPr>
        <w:t>ия</w:t>
      </w:r>
      <w:r w:rsidR="00750655">
        <w:rPr>
          <w:rFonts w:ascii="Times New Roman" w:hAnsi="Times New Roman" w:cs="Times New Roman"/>
          <w:color w:val="000000"/>
        </w:rPr>
        <w:t xml:space="preserve"> </w:t>
      </w:r>
      <w:r w:rsidR="00195B23">
        <w:rPr>
          <w:rFonts w:ascii="Times New Roman" w:hAnsi="Times New Roman" w:cs="Times New Roman"/>
          <w:color w:val="000000"/>
        </w:rPr>
        <w:t>«</w:t>
      </w:r>
      <w:r w:rsidR="00B3522D" w:rsidRPr="00845D0D">
        <w:rPr>
          <w:rFonts w:ascii="Times New Roman" w:hAnsi="Times New Roman" w:cs="Times New Roman"/>
          <w:color w:val="000000"/>
        </w:rPr>
        <w:t>Математика. Механика. Информатика</w:t>
      </w:r>
      <w:r w:rsidR="00195B23">
        <w:rPr>
          <w:rFonts w:ascii="Times New Roman" w:hAnsi="Times New Roman" w:cs="Times New Roman"/>
          <w:color w:val="000000"/>
        </w:rPr>
        <w:t>»</w:t>
      </w:r>
      <w:r w:rsidR="00B3522D" w:rsidRPr="00845D0D">
        <w:rPr>
          <w:rFonts w:ascii="Times New Roman" w:hAnsi="Times New Roman" w:cs="Times New Roman"/>
          <w:color w:val="000000"/>
        </w:rPr>
        <w:t xml:space="preserve">. 2013. Вып. 2. Ч. 2, с. 51-57. </w:t>
      </w:r>
    </w:p>
    <w:p w:rsidR="00497B5C" w:rsidRDefault="00497B5C" w:rsidP="00640067">
      <w:pPr>
        <w:autoSpaceDE w:val="0"/>
        <w:autoSpaceDN w:val="0"/>
        <w:adjustRightInd w:val="0"/>
        <w:spacing w:after="0" w:line="240" w:lineRule="auto"/>
        <w:jc w:val="both"/>
        <w:rPr>
          <w:rStyle w:val="a3"/>
          <w:rFonts w:ascii="Times New Roman" w:hAnsi="Times New Roman" w:cs="Times New Roman"/>
          <w:color w:val="auto"/>
          <w:u w:val="none"/>
        </w:rPr>
      </w:pPr>
      <w:r w:rsidRPr="00497B5C">
        <w:rPr>
          <w:rFonts w:ascii="Times New Roman" w:hAnsi="Times New Roman" w:cs="Times New Roman"/>
          <w:b/>
          <w:color w:val="000000"/>
        </w:rPr>
        <w:t>2</w:t>
      </w:r>
      <w:r w:rsidR="00D82938">
        <w:rPr>
          <w:rFonts w:ascii="Times New Roman" w:hAnsi="Times New Roman" w:cs="Times New Roman"/>
          <w:b/>
          <w:color w:val="000000"/>
        </w:rPr>
        <w:t>0</w:t>
      </w:r>
      <w:r w:rsidRPr="00497B5C">
        <w:rPr>
          <w:rFonts w:ascii="Times New Roman" w:hAnsi="Times New Roman" w:cs="Times New Roman"/>
          <w:b/>
          <w:color w:val="000000"/>
        </w:rPr>
        <w:t xml:space="preserve">. </w:t>
      </w:r>
      <w:hyperlink r:id="rId1146" w:history="1">
        <w:r w:rsidRPr="00497B5C">
          <w:rPr>
            <w:rStyle w:val="a3"/>
            <w:rFonts w:ascii="Times New Roman" w:hAnsi="Times New Roman" w:cs="Times New Roman"/>
            <w:b/>
            <w:i/>
            <w:color w:val="auto"/>
            <w:u w:val="none"/>
          </w:rPr>
          <w:t>Панченко Е.В., Ульянцев В.И.</w:t>
        </w:r>
        <w:r w:rsidRPr="00497B5C">
          <w:rPr>
            <w:rStyle w:val="a3"/>
            <w:rFonts w:ascii="Times New Roman" w:hAnsi="Times New Roman" w:cs="Times New Roman"/>
            <w:color w:val="auto"/>
            <w:u w:val="none"/>
          </w:rPr>
          <w:t xml:space="preserve"> Применение методов решения задачи о выполнимости квантифицированной булевой функции для построения управляющих конечных автоматов по сценариям работы и темпоральным свойствам // Научно-технический вестник информационных технологий, механики и оптики</w:t>
        </w:r>
        <w:r>
          <w:rPr>
            <w:rStyle w:val="a3"/>
            <w:rFonts w:ascii="Times New Roman" w:hAnsi="Times New Roman" w:cs="Times New Roman"/>
            <w:color w:val="auto"/>
            <w:u w:val="none"/>
          </w:rPr>
          <w:t>.</w:t>
        </w:r>
        <w:r w:rsidRPr="00497B5C">
          <w:rPr>
            <w:rStyle w:val="a3"/>
            <w:rFonts w:ascii="Times New Roman" w:hAnsi="Times New Roman" w:cs="Times New Roman"/>
            <w:color w:val="auto"/>
            <w:u w:val="none"/>
          </w:rPr>
          <w:t xml:space="preserve"> 2013</w:t>
        </w:r>
        <w:r>
          <w:rPr>
            <w:rStyle w:val="a3"/>
            <w:rFonts w:ascii="Times New Roman" w:hAnsi="Times New Roman" w:cs="Times New Roman"/>
            <w:color w:val="auto"/>
            <w:u w:val="none"/>
          </w:rPr>
          <w:t>.</w:t>
        </w:r>
        <w:r w:rsidRPr="00497B5C">
          <w:rPr>
            <w:rStyle w:val="a3"/>
            <w:rFonts w:ascii="Times New Roman" w:hAnsi="Times New Roman" w:cs="Times New Roman"/>
            <w:color w:val="auto"/>
            <w:u w:val="none"/>
          </w:rPr>
          <w:t xml:space="preserve"> № 4</w:t>
        </w:r>
        <w:r>
          <w:rPr>
            <w:rStyle w:val="a3"/>
            <w:rFonts w:ascii="Times New Roman" w:hAnsi="Times New Roman" w:cs="Times New Roman"/>
            <w:color w:val="auto"/>
            <w:u w:val="none"/>
          </w:rPr>
          <w:t>,</w:t>
        </w:r>
        <w:r w:rsidRPr="00497B5C">
          <w:rPr>
            <w:rStyle w:val="a3"/>
            <w:rFonts w:ascii="Times New Roman" w:hAnsi="Times New Roman" w:cs="Times New Roman"/>
            <w:color w:val="auto"/>
            <w:u w:val="none"/>
          </w:rPr>
          <w:t xml:space="preserve"> </w:t>
        </w:r>
        <w:r>
          <w:rPr>
            <w:rStyle w:val="a3"/>
            <w:rFonts w:ascii="Times New Roman" w:hAnsi="Times New Roman" w:cs="Times New Roman"/>
            <w:color w:val="auto"/>
            <w:u w:val="none"/>
          </w:rPr>
          <w:t>с</w:t>
        </w:r>
        <w:r w:rsidRPr="00497B5C">
          <w:rPr>
            <w:rStyle w:val="a3"/>
            <w:rFonts w:ascii="Times New Roman" w:hAnsi="Times New Roman" w:cs="Times New Roman"/>
            <w:color w:val="auto"/>
            <w:u w:val="none"/>
          </w:rPr>
          <w:t>. 151-153.</w:t>
        </w:r>
      </w:hyperlink>
    </w:p>
    <w:p w:rsidR="007236AD" w:rsidRPr="007236AD" w:rsidRDefault="007236AD" w:rsidP="00640067">
      <w:pPr>
        <w:autoSpaceDE w:val="0"/>
        <w:autoSpaceDN w:val="0"/>
        <w:adjustRightInd w:val="0"/>
        <w:spacing w:after="0" w:line="240" w:lineRule="auto"/>
        <w:jc w:val="both"/>
        <w:rPr>
          <w:rFonts w:ascii="Times New Roman" w:hAnsi="Times New Roman" w:cs="Times New Roman"/>
        </w:rPr>
      </w:pPr>
      <w:r w:rsidRPr="007236AD">
        <w:rPr>
          <w:rFonts w:ascii="Times New Roman" w:hAnsi="Times New Roman" w:cs="Times New Roman"/>
          <w:b/>
        </w:rPr>
        <w:lastRenderedPageBreak/>
        <w:t>2</w:t>
      </w:r>
      <w:r w:rsidR="00D82938">
        <w:rPr>
          <w:rFonts w:ascii="Times New Roman" w:hAnsi="Times New Roman" w:cs="Times New Roman"/>
          <w:b/>
        </w:rPr>
        <w:t>1</w:t>
      </w:r>
      <w:r>
        <w:rPr>
          <w:rFonts w:ascii="Times New Roman" w:hAnsi="Times New Roman" w:cs="Times New Roman"/>
        </w:rPr>
        <w:t xml:space="preserve">. </w:t>
      </w:r>
      <w:hyperlink r:id="rId1147" w:history="1">
        <w:r w:rsidRPr="007236AD">
          <w:rPr>
            <w:rStyle w:val="a3"/>
            <w:rFonts w:ascii="Times New Roman" w:hAnsi="Times New Roman" w:cs="Times New Roman"/>
            <w:b/>
            <w:i/>
            <w:color w:val="auto"/>
            <w:u w:val="none"/>
          </w:rPr>
          <w:t xml:space="preserve">Шестаков А.В. </w:t>
        </w:r>
        <w:r w:rsidRPr="007236AD">
          <w:rPr>
            <w:rStyle w:val="a3"/>
            <w:rFonts w:ascii="Times New Roman" w:hAnsi="Times New Roman" w:cs="Times New Roman"/>
            <w:color w:val="auto"/>
            <w:u w:val="none"/>
          </w:rPr>
          <w:t>Минимальная модификация автоматных программ при изменении сценариев их работы // Научно-технический вестник информационных технологий, механики и оптики</w:t>
        </w:r>
        <w:r>
          <w:rPr>
            <w:rStyle w:val="a3"/>
            <w:rFonts w:ascii="Times New Roman" w:hAnsi="Times New Roman" w:cs="Times New Roman"/>
            <w:color w:val="auto"/>
            <w:u w:val="none"/>
          </w:rPr>
          <w:t>.</w:t>
        </w:r>
        <w:r w:rsidRPr="007236AD">
          <w:rPr>
            <w:rStyle w:val="a3"/>
            <w:rFonts w:ascii="Times New Roman" w:hAnsi="Times New Roman" w:cs="Times New Roman"/>
            <w:color w:val="auto"/>
            <w:u w:val="none"/>
          </w:rPr>
          <w:t xml:space="preserve"> 2013, </w:t>
        </w:r>
        <w:r w:rsidR="00411827">
          <w:rPr>
            <w:rStyle w:val="a3"/>
            <w:rFonts w:ascii="Times New Roman" w:hAnsi="Times New Roman" w:cs="Times New Roman"/>
            <w:color w:val="auto"/>
            <w:u w:val="none"/>
          </w:rPr>
          <w:t xml:space="preserve">      </w:t>
        </w:r>
        <w:r w:rsidRPr="007236AD">
          <w:rPr>
            <w:rStyle w:val="a3"/>
            <w:rFonts w:ascii="Times New Roman" w:hAnsi="Times New Roman" w:cs="Times New Roman"/>
            <w:color w:val="auto"/>
            <w:u w:val="none"/>
          </w:rPr>
          <w:t>№ 1</w:t>
        </w:r>
        <w:r>
          <w:rPr>
            <w:rStyle w:val="a3"/>
            <w:rFonts w:ascii="Times New Roman" w:hAnsi="Times New Roman" w:cs="Times New Roman"/>
            <w:color w:val="auto"/>
            <w:u w:val="none"/>
          </w:rPr>
          <w:t>, с</w:t>
        </w:r>
        <w:r w:rsidRPr="007236AD">
          <w:rPr>
            <w:rStyle w:val="a3"/>
            <w:rFonts w:ascii="Times New Roman" w:hAnsi="Times New Roman" w:cs="Times New Roman"/>
            <w:color w:val="auto"/>
            <w:u w:val="none"/>
          </w:rPr>
          <w:t>. 104-108.</w:t>
        </w:r>
      </w:hyperlink>
    </w:p>
    <w:p w:rsidR="00783E02" w:rsidRPr="00783E02" w:rsidRDefault="002F6A99" w:rsidP="00640067">
      <w:pPr>
        <w:autoSpaceDE w:val="0"/>
        <w:autoSpaceDN w:val="0"/>
        <w:adjustRightInd w:val="0"/>
        <w:spacing w:after="0" w:line="240" w:lineRule="auto"/>
        <w:jc w:val="both"/>
        <w:rPr>
          <w:rFonts w:ascii="Times New Roman" w:hAnsi="Times New Roman" w:cs="Times New Roman"/>
        </w:rPr>
      </w:pPr>
      <w:r w:rsidRPr="002F6A99">
        <w:rPr>
          <w:rFonts w:ascii="Times New Roman" w:hAnsi="Times New Roman" w:cs="Times New Roman"/>
          <w:b/>
          <w:color w:val="000000"/>
        </w:rPr>
        <w:t>2</w:t>
      </w:r>
      <w:r w:rsidR="00D82938">
        <w:rPr>
          <w:rFonts w:ascii="Times New Roman" w:hAnsi="Times New Roman" w:cs="Times New Roman"/>
          <w:b/>
          <w:color w:val="000000"/>
        </w:rPr>
        <w:t>2</w:t>
      </w:r>
      <w:r w:rsidRPr="002F6A99">
        <w:rPr>
          <w:rFonts w:ascii="Times New Roman" w:hAnsi="Times New Roman" w:cs="Times New Roman"/>
          <w:b/>
          <w:color w:val="000000"/>
        </w:rPr>
        <w:t>.</w:t>
      </w:r>
      <w:r>
        <w:rPr>
          <w:rFonts w:ascii="Times New Roman" w:hAnsi="Times New Roman" w:cs="Times New Roman"/>
          <w:color w:val="000000"/>
        </w:rPr>
        <w:t xml:space="preserve"> </w:t>
      </w:r>
      <w:hyperlink r:id="rId1148" w:history="1">
        <w:r w:rsidRPr="002F6A99">
          <w:rPr>
            <w:rStyle w:val="a3"/>
            <w:rFonts w:ascii="Times New Roman" w:hAnsi="Times New Roman" w:cs="Times New Roman"/>
            <w:b/>
            <w:i/>
            <w:color w:val="auto"/>
            <w:u w:val="none"/>
          </w:rPr>
          <w:t xml:space="preserve">Буздалов М.В., Царев Ф.Н., Шалыто А.А. </w:t>
        </w:r>
        <w:r w:rsidRPr="002F6A99">
          <w:rPr>
            <w:rStyle w:val="a3"/>
            <w:rFonts w:ascii="Times New Roman" w:hAnsi="Times New Roman" w:cs="Times New Roman"/>
            <w:color w:val="auto"/>
            <w:u w:val="none"/>
          </w:rPr>
          <w:t xml:space="preserve">Программное средство генерации входных данных для задачи о минимальной общей надстроке </w:t>
        </w:r>
        <w:r w:rsidR="004F47B9" w:rsidRPr="004F47B9">
          <w:rPr>
            <w:rStyle w:val="a3"/>
            <w:rFonts w:ascii="Times New Roman" w:hAnsi="Times New Roman" w:cs="Times New Roman"/>
            <w:color w:val="auto"/>
            <w:u w:val="none"/>
          </w:rPr>
          <w:t xml:space="preserve">// </w:t>
        </w:r>
        <w:r w:rsidRPr="002F6A99">
          <w:rPr>
            <w:rStyle w:val="a3"/>
            <w:rFonts w:ascii="Times New Roman" w:hAnsi="Times New Roman" w:cs="Times New Roman"/>
            <w:color w:val="auto"/>
            <w:u w:val="none"/>
          </w:rPr>
          <w:t xml:space="preserve">Свидетельство </w:t>
        </w:r>
        <w:r w:rsidR="00600428" w:rsidRPr="00600428">
          <w:rPr>
            <w:rStyle w:val="a3"/>
            <w:rFonts w:ascii="Times New Roman" w:hAnsi="Times New Roman" w:cs="Times New Roman"/>
            <w:color w:val="auto"/>
            <w:u w:val="none"/>
          </w:rPr>
          <w:t xml:space="preserve">о государственной </w:t>
        </w:r>
        <w:r w:rsidRPr="002F6A99">
          <w:rPr>
            <w:rStyle w:val="a3"/>
            <w:rFonts w:ascii="Times New Roman" w:hAnsi="Times New Roman" w:cs="Times New Roman"/>
            <w:color w:val="auto"/>
            <w:u w:val="none"/>
          </w:rPr>
          <w:t>регистрации программы для ЭВМ. № 2013 610658</w:t>
        </w:r>
        <w:r w:rsidR="00321445">
          <w:rPr>
            <w:rStyle w:val="a3"/>
            <w:rFonts w:ascii="Times New Roman" w:hAnsi="Times New Roman" w:cs="Times New Roman"/>
            <w:color w:val="auto"/>
            <w:u w:val="none"/>
          </w:rPr>
          <w:t>. Дата регистрации –</w:t>
        </w:r>
        <w:r w:rsidRPr="002F6A99">
          <w:rPr>
            <w:rStyle w:val="a3"/>
            <w:rFonts w:ascii="Times New Roman" w:hAnsi="Times New Roman" w:cs="Times New Roman"/>
            <w:color w:val="auto"/>
            <w:u w:val="none"/>
          </w:rPr>
          <w:t xml:space="preserve"> 09.01.2013.</w:t>
        </w:r>
      </w:hyperlink>
      <w:r w:rsidR="00783E02">
        <w:rPr>
          <w:rFonts w:ascii="Times New Roman" w:hAnsi="Times New Roman" w:cs="Times New Roman"/>
          <w:color w:val="000000"/>
        </w:rPr>
        <w:t xml:space="preserve"> </w:t>
      </w:r>
    </w:p>
    <w:p w:rsidR="005A5F7B" w:rsidRDefault="005A5F7B" w:rsidP="005A5F7B">
      <w:pPr>
        <w:tabs>
          <w:tab w:val="left" w:pos="426"/>
          <w:tab w:val="num" w:pos="644"/>
        </w:tabs>
        <w:spacing w:after="0" w:line="240" w:lineRule="auto"/>
        <w:jc w:val="both"/>
        <w:rPr>
          <w:rFonts w:ascii="Times New Roman" w:hAnsi="Times New Roman" w:cs="Times New Roman"/>
        </w:rPr>
      </w:pPr>
      <w:r w:rsidRPr="005A5F7B">
        <w:rPr>
          <w:rFonts w:ascii="Times New Roman" w:hAnsi="Times New Roman" w:cs="Times New Roman"/>
          <w:b/>
        </w:rPr>
        <w:t>2</w:t>
      </w:r>
      <w:r w:rsidR="00D82938">
        <w:rPr>
          <w:rFonts w:ascii="Times New Roman" w:hAnsi="Times New Roman" w:cs="Times New Roman"/>
          <w:b/>
        </w:rPr>
        <w:t>3</w:t>
      </w:r>
      <w:r w:rsidRPr="005A5F7B">
        <w:rPr>
          <w:rFonts w:ascii="Times New Roman" w:hAnsi="Times New Roman" w:cs="Times New Roman"/>
          <w:b/>
        </w:rPr>
        <w:t>.</w:t>
      </w:r>
      <w:r>
        <w:rPr>
          <w:rFonts w:ascii="Times New Roman" w:hAnsi="Times New Roman" w:cs="Times New Roman"/>
          <w:b/>
          <w:i/>
        </w:rPr>
        <w:t xml:space="preserve"> </w:t>
      </w:r>
      <w:r w:rsidRPr="00BC0DF6">
        <w:rPr>
          <w:rFonts w:ascii="Times New Roman" w:hAnsi="Times New Roman" w:cs="Times New Roman"/>
          <w:b/>
          <w:i/>
        </w:rPr>
        <w:t xml:space="preserve">Александров А.В., Казаков С.В., </w:t>
      </w:r>
      <w:r>
        <w:rPr>
          <w:rFonts w:ascii="Times New Roman" w:hAnsi="Times New Roman" w:cs="Times New Roman"/>
          <w:b/>
          <w:i/>
        </w:rPr>
        <w:t>Царев Ф.Н</w:t>
      </w:r>
      <w:r w:rsidRPr="00BC0DF6">
        <w:rPr>
          <w:rFonts w:ascii="Times New Roman" w:hAnsi="Times New Roman" w:cs="Times New Roman"/>
          <w:b/>
          <w:i/>
        </w:rPr>
        <w:t>., Сергушичев А.А., Федотов П.В.</w:t>
      </w:r>
      <w:r w:rsidR="00750655">
        <w:rPr>
          <w:rFonts w:ascii="Times New Roman" w:hAnsi="Times New Roman" w:cs="Times New Roman"/>
          <w:b/>
          <w:i/>
        </w:rPr>
        <w:t xml:space="preserve"> </w:t>
      </w:r>
      <w:r w:rsidRPr="002C5628">
        <w:rPr>
          <w:rFonts w:ascii="Times New Roman" w:hAnsi="Times New Roman" w:cs="Times New Roman"/>
        </w:rPr>
        <w:t>Программное средство</w:t>
      </w:r>
      <w:r>
        <w:rPr>
          <w:rFonts w:ascii="Times New Roman" w:hAnsi="Times New Roman" w:cs="Times New Roman"/>
        </w:rPr>
        <w:t>, реализующее алгоритм поиска перекрытий между квазиконитигами</w:t>
      </w:r>
      <w:r w:rsidRPr="002C5628">
        <w:rPr>
          <w:rFonts w:ascii="Times New Roman" w:hAnsi="Times New Roman" w:cs="Times New Roman"/>
        </w:rPr>
        <w:t xml:space="preserve"> // Свидетельство </w:t>
      </w:r>
      <w:r w:rsidR="00600428" w:rsidRPr="00600428">
        <w:rPr>
          <w:rFonts w:ascii="Times New Roman" w:hAnsi="Times New Roman" w:cs="Times New Roman"/>
        </w:rPr>
        <w:t xml:space="preserve">о государственной </w:t>
      </w:r>
      <w:r w:rsidRPr="002C5628">
        <w:rPr>
          <w:rFonts w:ascii="Times New Roman" w:hAnsi="Times New Roman" w:cs="Times New Roman"/>
        </w:rPr>
        <w:t>регистрации программы для ЭВМ. № 201</w:t>
      </w:r>
      <w:r>
        <w:rPr>
          <w:rFonts w:ascii="Times New Roman" w:hAnsi="Times New Roman" w:cs="Times New Roman"/>
        </w:rPr>
        <w:t>3</w:t>
      </w:r>
      <w:r w:rsidRPr="002C5628">
        <w:rPr>
          <w:rFonts w:ascii="Times New Roman" w:hAnsi="Times New Roman" w:cs="Times New Roman"/>
        </w:rPr>
        <w:t xml:space="preserve"> 6164</w:t>
      </w:r>
      <w:r>
        <w:rPr>
          <w:rFonts w:ascii="Times New Roman" w:hAnsi="Times New Roman" w:cs="Times New Roman"/>
        </w:rPr>
        <w:t>71</w:t>
      </w:r>
      <w:r w:rsidRPr="002C5628">
        <w:rPr>
          <w:rFonts w:ascii="Times New Roman" w:hAnsi="Times New Roman" w:cs="Times New Roman"/>
        </w:rPr>
        <w:t xml:space="preserve">. Дата регистрации – </w:t>
      </w:r>
      <w:r>
        <w:rPr>
          <w:rFonts w:ascii="Times New Roman" w:hAnsi="Times New Roman" w:cs="Times New Roman"/>
        </w:rPr>
        <w:t>09</w:t>
      </w:r>
      <w:r w:rsidRPr="002C5628">
        <w:rPr>
          <w:rFonts w:ascii="Times New Roman" w:hAnsi="Times New Roman" w:cs="Times New Roman"/>
        </w:rPr>
        <w:t>.07.201</w:t>
      </w:r>
      <w:r>
        <w:rPr>
          <w:rFonts w:ascii="Times New Roman" w:hAnsi="Times New Roman" w:cs="Times New Roman"/>
        </w:rPr>
        <w:t>3.</w:t>
      </w:r>
    </w:p>
    <w:p w:rsidR="005A5F7B" w:rsidRPr="004C5642" w:rsidRDefault="005A5F7B" w:rsidP="005A5F7B">
      <w:pPr>
        <w:tabs>
          <w:tab w:val="left" w:pos="426"/>
          <w:tab w:val="num" w:pos="644"/>
        </w:tabs>
        <w:spacing w:after="0" w:line="240" w:lineRule="auto"/>
        <w:jc w:val="both"/>
        <w:rPr>
          <w:rFonts w:ascii="Times New Roman" w:hAnsi="Times New Roman" w:cs="Times New Roman"/>
        </w:rPr>
      </w:pPr>
      <w:r>
        <w:rPr>
          <w:rFonts w:ascii="Times New Roman" w:hAnsi="Times New Roman" w:cs="Times New Roman"/>
          <w:b/>
        </w:rPr>
        <w:t>2</w:t>
      </w:r>
      <w:r w:rsidR="00D82938">
        <w:rPr>
          <w:rFonts w:ascii="Times New Roman" w:hAnsi="Times New Roman" w:cs="Times New Roman"/>
          <w:b/>
        </w:rPr>
        <w:t>4</w:t>
      </w:r>
      <w:r w:rsidRPr="005A5F7B">
        <w:rPr>
          <w:rFonts w:ascii="Times New Roman" w:hAnsi="Times New Roman" w:cs="Times New Roman"/>
          <w:b/>
        </w:rPr>
        <w:t>.</w:t>
      </w:r>
      <w:r>
        <w:rPr>
          <w:rFonts w:ascii="Times New Roman" w:hAnsi="Times New Roman" w:cs="Times New Roman"/>
        </w:rPr>
        <w:t xml:space="preserve"> </w:t>
      </w:r>
      <w:r w:rsidRPr="00BC0DF6">
        <w:rPr>
          <w:rFonts w:ascii="Times New Roman" w:hAnsi="Times New Roman" w:cs="Times New Roman"/>
          <w:b/>
          <w:i/>
        </w:rPr>
        <w:t xml:space="preserve">Александров А.В., Казаков С.В., </w:t>
      </w:r>
      <w:r>
        <w:rPr>
          <w:rFonts w:ascii="Times New Roman" w:hAnsi="Times New Roman" w:cs="Times New Roman"/>
          <w:b/>
          <w:i/>
        </w:rPr>
        <w:t>Царев Ф.Н</w:t>
      </w:r>
      <w:r w:rsidRPr="00BC0DF6">
        <w:rPr>
          <w:rFonts w:ascii="Times New Roman" w:hAnsi="Times New Roman" w:cs="Times New Roman"/>
          <w:b/>
          <w:i/>
        </w:rPr>
        <w:t>., Сергушичев А.А., Федотов П.В.</w:t>
      </w:r>
      <w:r w:rsidR="00750655">
        <w:rPr>
          <w:rFonts w:ascii="Times New Roman" w:hAnsi="Times New Roman" w:cs="Times New Roman"/>
          <w:b/>
          <w:i/>
        </w:rPr>
        <w:t xml:space="preserve"> </w:t>
      </w:r>
      <w:r w:rsidRPr="002C5628">
        <w:rPr>
          <w:rFonts w:ascii="Times New Roman" w:hAnsi="Times New Roman" w:cs="Times New Roman"/>
        </w:rPr>
        <w:t>Программное средство</w:t>
      </w:r>
      <w:r>
        <w:rPr>
          <w:rFonts w:ascii="Times New Roman" w:hAnsi="Times New Roman" w:cs="Times New Roman"/>
        </w:rPr>
        <w:t>, реализующее запуск этапов сборки генома через графический интерфейс пользователя</w:t>
      </w:r>
      <w:r w:rsidR="00411827">
        <w:rPr>
          <w:rFonts w:ascii="Times New Roman" w:hAnsi="Times New Roman" w:cs="Times New Roman"/>
        </w:rPr>
        <w:t xml:space="preserve">      </w:t>
      </w:r>
      <w:r w:rsidR="00750655">
        <w:rPr>
          <w:rFonts w:ascii="Times New Roman" w:hAnsi="Times New Roman" w:cs="Times New Roman"/>
        </w:rPr>
        <w:t xml:space="preserve"> </w:t>
      </w:r>
      <w:r w:rsidRPr="002C5628">
        <w:rPr>
          <w:rFonts w:ascii="Times New Roman" w:hAnsi="Times New Roman" w:cs="Times New Roman"/>
        </w:rPr>
        <w:t xml:space="preserve">// Свидетельство </w:t>
      </w:r>
      <w:r w:rsidR="00600428" w:rsidRPr="00600428">
        <w:rPr>
          <w:rFonts w:ascii="Times New Roman" w:hAnsi="Times New Roman" w:cs="Times New Roman"/>
        </w:rPr>
        <w:t xml:space="preserve">о государственной </w:t>
      </w:r>
      <w:r w:rsidRPr="002C5628">
        <w:rPr>
          <w:rFonts w:ascii="Times New Roman" w:hAnsi="Times New Roman" w:cs="Times New Roman"/>
        </w:rPr>
        <w:t>регистрации программы для ЭВМ. № 201</w:t>
      </w:r>
      <w:r>
        <w:rPr>
          <w:rFonts w:ascii="Times New Roman" w:hAnsi="Times New Roman" w:cs="Times New Roman"/>
        </w:rPr>
        <w:t>3</w:t>
      </w:r>
      <w:r w:rsidRPr="002C5628">
        <w:rPr>
          <w:rFonts w:ascii="Times New Roman" w:hAnsi="Times New Roman" w:cs="Times New Roman"/>
        </w:rPr>
        <w:t xml:space="preserve"> 61</w:t>
      </w:r>
      <w:r>
        <w:rPr>
          <w:rFonts w:ascii="Times New Roman" w:hAnsi="Times New Roman" w:cs="Times New Roman"/>
        </w:rPr>
        <w:t>9155</w:t>
      </w:r>
      <w:r w:rsidRPr="002C5628">
        <w:rPr>
          <w:rFonts w:ascii="Times New Roman" w:hAnsi="Times New Roman" w:cs="Times New Roman"/>
        </w:rPr>
        <w:t xml:space="preserve">. Дата регистрации – </w:t>
      </w:r>
      <w:r>
        <w:rPr>
          <w:rFonts w:ascii="Times New Roman" w:hAnsi="Times New Roman" w:cs="Times New Roman"/>
        </w:rPr>
        <w:t>26</w:t>
      </w:r>
      <w:r w:rsidRPr="002C5628">
        <w:rPr>
          <w:rFonts w:ascii="Times New Roman" w:hAnsi="Times New Roman" w:cs="Times New Roman"/>
        </w:rPr>
        <w:t>.0</w:t>
      </w:r>
      <w:r>
        <w:rPr>
          <w:rFonts w:ascii="Times New Roman" w:hAnsi="Times New Roman" w:cs="Times New Roman"/>
        </w:rPr>
        <w:t>9</w:t>
      </w:r>
      <w:r w:rsidRPr="004C5642">
        <w:rPr>
          <w:rFonts w:ascii="Times New Roman" w:hAnsi="Times New Roman" w:cs="Times New Roman"/>
        </w:rPr>
        <w:t>.2013.</w:t>
      </w:r>
    </w:p>
    <w:p w:rsidR="002F6A99" w:rsidRDefault="00802AB8" w:rsidP="002F6A99">
      <w:pPr>
        <w:autoSpaceDE w:val="0"/>
        <w:autoSpaceDN w:val="0"/>
        <w:adjustRightInd w:val="0"/>
        <w:spacing w:after="0" w:line="240" w:lineRule="auto"/>
        <w:jc w:val="both"/>
        <w:rPr>
          <w:rFonts w:ascii="Times New Roman" w:hAnsi="Times New Roman" w:cs="Times New Roman"/>
        </w:rPr>
      </w:pPr>
      <w:r w:rsidRPr="00802AB8">
        <w:rPr>
          <w:rFonts w:ascii="Times New Roman" w:hAnsi="Times New Roman" w:cs="Times New Roman"/>
          <w:b/>
        </w:rPr>
        <w:t>2</w:t>
      </w:r>
      <w:r w:rsidR="00D82938">
        <w:rPr>
          <w:rFonts w:ascii="Times New Roman" w:hAnsi="Times New Roman" w:cs="Times New Roman"/>
          <w:b/>
        </w:rPr>
        <w:t>5</w:t>
      </w:r>
      <w:r>
        <w:rPr>
          <w:rFonts w:ascii="Times New Roman" w:hAnsi="Times New Roman" w:cs="Times New Roman"/>
        </w:rPr>
        <w:t xml:space="preserve">. </w:t>
      </w:r>
      <w:hyperlink r:id="rId1149" w:history="1">
        <w:r w:rsidR="002F6A99" w:rsidRPr="00783E02">
          <w:rPr>
            <w:rStyle w:val="a3"/>
            <w:rFonts w:ascii="Times New Roman" w:hAnsi="Times New Roman" w:cs="Times New Roman"/>
            <w:b/>
            <w:i/>
            <w:color w:val="auto"/>
            <w:u w:val="none"/>
          </w:rPr>
          <w:t xml:space="preserve">Ульянцев В.И. </w:t>
        </w:r>
        <w:r w:rsidR="002F6A99" w:rsidRPr="00783E02">
          <w:rPr>
            <w:rStyle w:val="a3"/>
            <w:rFonts w:ascii="Times New Roman" w:hAnsi="Times New Roman" w:cs="Times New Roman"/>
            <w:color w:val="auto"/>
            <w:u w:val="none"/>
          </w:rPr>
          <w:t xml:space="preserve">Программный комплекс для построения и тестирования управляющих конечных автоматов // Свидетельство </w:t>
        </w:r>
        <w:r w:rsidR="00600428" w:rsidRPr="00600428">
          <w:rPr>
            <w:rStyle w:val="a3"/>
            <w:rFonts w:ascii="Times New Roman" w:hAnsi="Times New Roman" w:cs="Times New Roman"/>
            <w:color w:val="auto"/>
            <w:u w:val="none"/>
          </w:rPr>
          <w:t xml:space="preserve">о государственной </w:t>
        </w:r>
        <w:r w:rsidR="002F6A99" w:rsidRPr="00783E02">
          <w:rPr>
            <w:rStyle w:val="a3"/>
            <w:rFonts w:ascii="Times New Roman" w:hAnsi="Times New Roman" w:cs="Times New Roman"/>
            <w:color w:val="auto"/>
            <w:u w:val="none"/>
          </w:rPr>
          <w:t>регистрации программы для ЭВМ.</w:t>
        </w:r>
        <w:r w:rsidR="00750655">
          <w:rPr>
            <w:rStyle w:val="a3"/>
            <w:rFonts w:ascii="Times New Roman" w:hAnsi="Times New Roman" w:cs="Times New Roman"/>
            <w:color w:val="auto"/>
            <w:u w:val="none"/>
          </w:rPr>
          <w:t xml:space="preserve"> </w:t>
        </w:r>
        <w:r w:rsidR="00ED520F">
          <w:rPr>
            <w:rStyle w:val="a3"/>
            <w:rFonts w:ascii="Times New Roman" w:hAnsi="Times New Roman" w:cs="Times New Roman"/>
            <w:color w:val="auto"/>
            <w:u w:val="none"/>
          </w:rPr>
          <w:t xml:space="preserve">          </w:t>
        </w:r>
        <w:r w:rsidR="002F6A99" w:rsidRPr="00783E02">
          <w:rPr>
            <w:rStyle w:val="a3"/>
            <w:rFonts w:ascii="Times New Roman" w:hAnsi="Times New Roman" w:cs="Times New Roman"/>
            <w:color w:val="auto"/>
            <w:u w:val="none"/>
          </w:rPr>
          <w:t>№ 2013</w:t>
        </w:r>
        <w:r w:rsidR="002F6A99">
          <w:rPr>
            <w:rStyle w:val="a3"/>
            <w:rFonts w:ascii="Times New Roman" w:hAnsi="Times New Roman" w:cs="Times New Roman"/>
            <w:color w:val="auto"/>
            <w:u w:val="none"/>
          </w:rPr>
          <w:t xml:space="preserve"> </w:t>
        </w:r>
        <w:r w:rsidR="002F6A99" w:rsidRPr="00783E02">
          <w:rPr>
            <w:rStyle w:val="a3"/>
            <w:rFonts w:ascii="Times New Roman" w:hAnsi="Times New Roman" w:cs="Times New Roman"/>
            <w:color w:val="auto"/>
            <w:u w:val="none"/>
          </w:rPr>
          <w:t>619840. Дата регистрации</w:t>
        </w:r>
        <w:r w:rsidR="00750655">
          <w:rPr>
            <w:rStyle w:val="a3"/>
            <w:rFonts w:ascii="Times New Roman" w:hAnsi="Times New Roman" w:cs="Times New Roman"/>
            <w:color w:val="auto"/>
            <w:u w:val="none"/>
          </w:rPr>
          <w:t xml:space="preserve"> </w:t>
        </w:r>
        <w:r w:rsidR="002F6A99">
          <w:rPr>
            <w:rStyle w:val="a3"/>
            <w:rFonts w:ascii="Times New Roman" w:hAnsi="Times New Roman" w:cs="Times New Roman"/>
            <w:color w:val="auto"/>
            <w:u w:val="none"/>
          </w:rPr>
          <w:t>–</w:t>
        </w:r>
        <w:r w:rsidR="002F6A99" w:rsidRPr="00783E02">
          <w:rPr>
            <w:rStyle w:val="a3"/>
            <w:rFonts w:ascii="Times New Roman" w:hAnsi="Times New Roman" w:cs="Times New Roman"/>
            <w:color w:val="auto"/>
            <w:u w:val="none"/>
          </w:rPr>
          <w:t xml:space="preserve"> 17.10.2013.</w:t>
        </w:r>
      </w:hyperlink>
    </w:p>
    <w:p w:rsidR="005A5F7B" w:rsidRDefault="00CF0ECC" w:rsidP="00CF0ECC">
      <w:pPr>
        <w:tabs>
          <w:tab w:val="left" w:pos="426"/>
          <w:tab w:val="num" w:pos="644"/>
        </w:tabs>
        <w:spacing w:after="0" w:line="240" w:lineRule="auto"/>
        <w:jc w:val="both"/>
        <w:rPr>
          <w:rFonts w:ascii="Times New Roman" w:hAnsi="Times New Roman" w:cs="Times New Roman"/>
        </w:rPr>
      </w:pPr>
      <w:r w:rsidRPr="00CF0ECC">
        <w:rPr>
          <w:rFonts w:ascii="Times New Roman" w:hAnsi="Times New Roman" w:cs="Times New Roman"/>
          <w:b/>
        </w:rPr>
        <w:t>2</w:t>
      </w:r>
      <w:r w:rsidR="00D82938">
        <w:rPr>
          <w:rFonts w:ascii="Times New Roman" w:hAnsi="Times New Roman" w:cs="Times New Roman"/>
          <w:b/>
        </w:rPr>
        <w:t>6</w:t>
      </w:r>
      <w:r w:rsidRPr="00CF0ECC">
        <w:rPr>
          <w:rFonts w:ascii="Times New Roman" w:hAnsi="Times New Roman" w:cs="Times New Roman"/>
          <w:b/>
        </w:rPr>
        <w:t>.</w:t>
      </w:r>
      <w:r>
        <w:rPr>
          <w:rFonts w:ascii="Times New Roman" w:hAnsi="Times New Roman" w:cs="Times New Roman"/>
        </w:rPr>
        <w:t xml:space="preserve"> </w:t>
      </w:r>
      <w:r w:rsidRPr="00BC0DF6">
        <w:rPr>
          <w:rFonts w:ascii="Times New Roman" w:hAnsi="Times New Roman" w:cs="Times New Roman"/>
          <w:b/>
          <w:i/>
        </w:rPr>
        <w:t>Александров А.В., Казаков С.В., Сергушичев А.А.</w:t>
      </w:r>
      <w:r w:rsidRPr="002C5628">
        <w:rPr>
          <w:rFonts w:ascii="Times New Roman" w:hAnsi="Times New Roman" w:cs="Times New Roman"/>
        </w:rPr>
        <w:t xml:space="preserve"> Программное средство</w:t>
      </w:r>
      <w:r>
        <w:rPr>
          <w:rFonts w:ascii="Times New Roman" w:hAnsi="Times New Roman" w:cs="Times New Roman"/>
        </w:rPr>
        <w:t>, реализующее алгоритм упрощения графа пер</w:t>
      </w:r>
      <w:r w:rsidR="00392501">
        <w:rPr>
          <w:rFonts w:ascii="Times New Roman" w:hAnsi="Times New Roman" w:cs="Times New Roman"/>
        </w:rPr>
        <w:t>е</w:t>
      </w:r>
      <w:r>
        <w:rPr>
          <w:rFonts w:ascii="Times New Roman" w:hAnsi="Times New Roman" w:cs="Times New Roman"/>
        </w:rPr>
        <w:t>крытий при сборке геномных последовательностей</w:t>
      </w:r>
      <w:r w:rsidR="00750655">
        <w:rPr>
          <w:rFonts w:ascii="Times New Roman" w:hAnsi="Times New Roman" w:cs="Times New Roman"/>
        </w:rPr>
        <w:t xml:space="preserve"> </w:t>
      </w:r>
      <w:r w:rsidR="00ED520F">
        <w:rPr>
          <w:rFonts w:ascii="Times New Roman" w:hAnsi="Times New Roman" w:cs="Times New Roman"/>
        </w:rPr>
        <w:t xml:space="preserve">                           </w:t>
      </w:r>
      <w:r w:rsidRPr="002C5628">
        <w:rPr>
          <w:rFonts w:ascii="Times New Roman" w:hAnsi="Times New Roman" w:cs="Times New Roman"/>
        </w:rPr>
        <w:t xml:space="preserve">// Свидетельство </w:t>
      </w:r>
      <w:r w:rsidR="00600428" w:rsidRPr="00600428">
        <w:rPr>
          <w:rFonts w:ascii="Times New Roman" w:hAnsi="Times New Roman" w:cs="Times New Roman"/>
        </w:rPr>
        <w:t xml:space="preserve">о государственной </w:t>
      </w:r>
      <w:r w:rsidRPr="002C5628">
        <w:rPr>
          <w:rFonts w:ascii="Times New Roman" w:hAnsi="Times New Roman" w:cs="Times New Roman"/>
        </w:rPr>
        <w:t>регистрации программы для ЭВМ. № 201</w:t>
      </w:r>
      <w:r>
        <w:rPr>
          <w:rFonts w:ascii="Times New Roman" w:hAnsi="Times New Roman" w:cs="Times New Roman"/>
        </w:rPr>
        <w:t>3</w:t>
      </w:r>
      <w:r w:rsidRPr="002C5628">
        <w:rPr>
          <w:rFonts w:ascii="Times New Roman" w:hAnsi="Times New Roman" w:cs="Times New Roman"/>
        </w:rPr>
        <w:t xml:space="preserve"> 6</w:t>
      </w:r>
      <w:r>
        <w:rPr>
          <w:rFonts w:ascii="Times New Roman" w:hAnsi="Times New Roman" w:cs="Times New Roman"/>
        </w:rPr>
        <w:t>60881</w:t>
      </w:r>
      <w:r w:rsidRPr="002C5628">
        <w:rPr>
          <w:rFonts w:ascii="Times New Roman" w:hAnsi="Times New Roman" w:cs="Times New Roman"/>
        </w:rPr>
        <w:t xml:space="preserve">. Дата регистрации – </w:t>
      </w:r>
      <w:r>
        <w:rPr>
          <w:rFonts w:ascii="Times New Roman" w:hAnsi="Times New Roman" w:cs="Times New Roman"/>
        </w:rPr>
        <w:t>21</w:t>
      </w:r>
      <w:r w:rsidRPr="002C5628">
        <w:rPr>
          <w:rFonts w:ascii="Times New Roman" w:hAnsi="Times New Roman" w:cs="Times New Roman"/>
        </w:rPr>
        <w:t>.</w:t>
      </w:r>
      <w:r>
        <w:rPr>
          <w:rFonts w:ascii="Times New Roman" w:hAnsi="Times New Roman" w:cs="Times New Roman"/>
        </w:rPr>
        <w:t>11</w:t>
      </w:r>
      <w:r w:rsidRPr="002C5628">
        <w:rPr>
          <w:rFonts w:ascii="Times New Roman" w:hAnsi="Times New Roman" w:cs="Times New Roman"/>
        </w:rPr>
        <w:t>.201</w:t>
      </w:r>
      <w:r>
        <w:rPr>
          <w:rFonts w:ascii="Times New Roman" w:hAnsi="Times New Roman" w:cs="Times New Roman"/>
        </w:rPr>
        <w:t>3.</w:t>
      </w:r>
    </w:p>
    <w:p w:rsidR="004241D5" w:rsidRPr="005A11DB" w:rsidRDefault="00844C81" w:rsidP="000F3082">
      <w:pPr>
        <w:tabs>
          <w:tab w:val="left" w:pos="426"/>
          <w:tab w:val="num" w:pos="644"/>
        </w:tabs>
        <w:spacing w:after="0" w:line="240" w:lineRule="auto"/>
        <w:jc w:val="both"/>
        <w:rPr>
          <w:b/>
          <w:bCs/>
        </w:rPr>
      </w:pPr>
      <w:r w:rsidRPr="00844C81">
        <w:rPr>
          <w:rFonts w:ascii="Times New Roman" w:hAnsi="Times New Roman" w:cs="Times New Roman"/>
          <w:b/>
        </w:rPr>
        <w:t>2</w:t>
      </w:r>
      <w:r w:rsidR="00D82938">
        <w:rPr>
          <w:rFonts w:ascii="Times New Roman" w:hAnsi="Times New Roman" w:cs="Times New Roman"/>
          <w:b/>
        </w:rPr>
        <w:t>7</w:t>
      </w:r>
      <w:r w:rsidRPr="00844C81">
        <w:rPr>
          <w:rFonts w:ascii="Times New Roman" w:hAnsi="Times New Roman" w:cs="Times New Roman"/>
          <w:b/>
        </w:rPr>
        <w:t xml:space="preserve">. </w:t>
      </w:r>
      <w:r w:rsidRPr="00BC0DF6">
        <w:rPr>
          <w:rFonts w:ascii="Times New Roman" w:hAnsi="Times New Roman" w:cs="Times New Roman"/>
          <w:b/>
          <w:i/>
        </w:rPr>
        <w:t>Александров А.В., Казаков С.В., Сергушичев А.А.</w:t>
      </w:r>
      <w:r w:rsidRPr="002C5628">
        <w:rPr>
          <w:rFonts w:ascii="Times New Roman" w:hAnsi="Times New Roman" w:cs="Times New Roman"/>
        </w:rPr>
        <w:t xml:space="preserve"> Программное средство</w:t>
      </w:r>
      <w:r>
        <w:rPr>
          <w:rFonts w:ascii="Times New Roman" w:hAnsi="Times New Roman" w:cs="Times New Roman"/>
        </w:rPr>
        <w:t xml:space="preserve">, реализующее алгоритм исправления ошибок вставки и удаления в наборе чтений нуклеотидной последовательности </w:t>
      </w:r>
      <w:r w:rsidRPr="002C5628">
        <w:rPr>
          <w:rFonts w:ascii="Times New Roman" w:hAnsi="Times New Roman" w:cs="Times New Roman"/>
        </w:rPr>
        <w:t xml:space="preserve">// Свидетельство </w:t>
      </w:r>
      <w:r w:rsidR="00600428" w:rsidRPr="00600428">
        <w:rPr>
          <w:rFonts w:ascii="Times New Roman" w:hAnsi="Times New Roman" w:cs="Times New Roman"/>
        </w:rPr>
        <w:t xml:space="preserve">о государственной </w:t>
      </w:r>
      <w:r w:rsidRPr="002C5628">
        <w:rPr>
          <w:rFonts w:ascii="Times New Roman" w:hAnsi="Times New Roman" w:cs="Times New Roman"/>
        </w:rPr>
        <w:t>регистрации программы для ЭВМ.</w:t>
      </w:r>
      <w:r w:rsidR="00750655">
        <w:rPr>
          <w:rFonts w:ascii="Times New Roman" w:hAnsi="Times New Roman" w:cs="Times New Roman"/>
        </w:rPr>
        <w:t xml:space="preserve"> </w:t>
      </w:r>
      <w:r w:rsidR="00ED520F">
        <w:rPr>
          <w:rFonts w:ascii="Times New Roman" w:hAnsi="Times New Roman" w:cs="Times New Roman"/>
        </w:rPr>
        <w:t xml:space="preserve">          </w:t>
      </w:r>
      <w:r w:rsidRPr="002C5628">
        <w:rPr>
          <w:rFonts w:ascii="Times New Roman" w:hAnsi="Times New Roman" w:cs="Times New Roman"/>
        </w:rPr>
        <w:t>№ 201</w:t>
      </w:r>
      <w:r>
        <w:rPr>
          <w:rFonts w:ascii="Times New Roman" w:hAnsi="Times New Roman" w:cs="Times New Roman"/>
        </w:rPr>
        <w:t>3</w:t>
      </w:r>
      <w:r w:rsidRPr="002C5628">
        <w:rPr>
          <w:rFonts w:ascii="Times New Roman" w:hAnsi="Times New Roman" w:cs="Times New Roman"/>
        </w:rPr>
        <w:t xml:space="preserve"> 6</w:t>
      </w:r>
      <w:r>
        <w:rPr>
          <w:rFonts w:ascii="Times New Roman" w:hAnsi="Times New Roman" w:cs="Times New Roman"/>
        </w:rPr>
        <w:t>60882</w:t>
      </w:r>
      <w:r w:rsidRPr="002C5628">
        <w:rPr>
          <w:rFonts w:ascii="Times New Roman" w:hAnsi="Times New Roman" w:cs="Times New Roman"/>
        </w:rPr>
        <w:t xml:space="preserve">. Дата регистрации – </w:t>
      </w:r>
      <w:r>
        <w:rPr>
          <w:rFonts w:ascii="Times New Roman" w:hAnsi="Times New Roman" w:cs="Times New Roman"/>
        </w:rPr>
        <w:t>21</w:t>
      </w:r>
      <w:r w:rsidRPr="002C5628">
        <w:rPr>
          <w:rFonts w:ascii="Times New Roman" w:hAnsi="Times New Roman" w:cs="Times New Roman"/>
        </w:rPr>
        <w:t>.</w:t>
      </w:r>
      <w:r>
        <w:rPr>
          <w:rFonts w:ascii="Times New Roman" w:hAnsi="Times New Roman" w:cs="Times New Roman"/>
        </w:rPr>
        <w:t>11</w:t>
      </w:r>
      <w:r w:rsidRPr="002C5628">
        <w:rPr>
          <w:rFonts w:ascii="Times New Roman" w:hAnsi="Times New Roman" w:cs="Times New Roman"/>
        </w:rPr>
        <w:t>.201</w:t>
      </w:r>
      <w:r>
        <w:rPr>
          <w:rFonts w:ascii="Times New Roman" w:hAnsi="Times New Roman" w:cs="Times New Roman"/>
        </w:rPr>
        <w:t>3.</w:t>
      </w:r>
    </w:p>
    <w:p w:rsidR="0048466C" w:rsidRDefault="0048466C" w:rsidP="00845D0D">
      <w:pPr>
        <w:pStyle w:val="Default"/>
        <w:jc w:val="both"/>
        <w:rPr>
          <w:b/>
          <w:bCs/>
          <w:sz w:val="22"/>
          <w:szCs w:val="22"/>
        </w:rPr>
      </w:pPr>
    </w:p>
    <w:p w:rsidR="00845D0D" w:rsidRDefault="00B248BE" w:rsidP="00845D0D">
      <w:pPr>
        <w:pStyle w:val="Default"/>
        <w:jc w:val="both"/>
        <w:rPr>
          <w:b/>
          <w:bCs/>
          <w:sz w:val="22"/>
          <w:szCs w:val="22"/>
        </w:rPr>
      </w:pPr>
      <w:r w:rsidRPr="00BD5333">
        <w:rPr>
          <w:b/>
          <w:bCs/>
          <w:sz w:val="22"/>
          <w:szCs w:val="22"/>
        </w:rPr>
        <w:t>Некоторые</w:t>
      </w:r>
      <w:r>
        <w:rPr>
          <w:b/>
          <w:bCs/>
          <w:sz w:val="22"/>
          <w:szCs w:val="22"/>
        </w:rPr>
        <w:t xml:space="preserve"> п</w:t>
      </w:r>
      <w:r w:rsidR="00845D0D" w:rsidRPr="00845D0D">
        <w:rPr>
          <w:b/>
          <w:bCs/>
          <w:sz w:val="22"/>
          <w:szCs w:val="22"/>
        </w:rPr>
        <w:t>убликации за 201</w:t>
      </w:r>
      <w:r w:rsidR="00845D0D">
        <w:rPr>
          <w:b/>
          <w:bCs/>
          <w:sz w:val="22"/>
          <w:szCs w:val="22"/>
        </w:rPr>
        <w:t>4</w:t>
      </w:r>
      <w:r w:rsidR="00845D0D" w:rsidRPr="00845D0D">
        <w:rPr>
          <w:b/>
          <w:bCs/>
          <w:sz w:val="22"/>
          <w:szCs w:val="22"/>
        </w:rPr>
        <w:t xml:space="preserve"> г.</w:t>
      </w:r>
    </w:p>
    <w:p w:rsidR="00E008E2" w:rsidRPr="0023791D" w:rsidRDefault="00E008E2" w:rsidP="00E008E2">
      <w:pPr>
        <w:autoSpaceDE w:val="0"/>
        <w:autoSpaceDN w:val="0"/>
        <w:adjustRightInd w:val="0"/>
        <w:spacing w:after="0" w:line="240" w:lineRule="auto"/>
        <w:jc w:val="both"/>
        <w:rPr>
          <w:rFonts w:ascii="Times New Roman" w:hAnsi="Times New Roman" w:cs="Times New Roman"/>
          <w:color w:val="000000"/>
          <w:lang w:val="en-US"/>
        </w:rPr>
      </w:pPr>
      <w:r w:rsidRPr="00E224CF">
        <w:rPr>
          <w:rFonts w:ascii="Times New Roman" w:hAnsi="Times New Roman" w:cs="Times New Roman"/>
          <w:b/>
          <w:color w:val="000000"/>
        </w:rPr>
        <w:t>1.</w:t>
      </w:r>
      <w:r w:rsidRPr="00640067">
        <w:rPr>
          <w:rFonts w:ascii="Times New Roman" w:hAnsi="Times New Roman" w:cs="Times New Roman"/>
          <w:color w:val="000000"/>
        </w:rPr>
        <w:t xml:space="preserve"> </w:t>
      </w:r>
      <w:r w:rsidR="00640067" w:rsidRPr="00640067">
        <w:rPr>
          <w:rFonts w:ascii="Times New Roman" w:hAnsi="Times New Roman" w:cs="Times New Roman"/>
          <w:b/>
          <w:i/>
          <w:iCs/>
          <w:color w:val="000000"/>
          <w:lang w:val="en-US"/>
        </w:rPr>
        <w:t>Buzhinsky</w:t>
      </w:r>
      <w:r w:rsidR="00640067" w:rsidRPr="00640067">
        <w:rPr>
          <w:rFonts w:ascii="Times New Roman" w:hAnsi="Times New Roman" w:cs="Times New Roman"/>
          <w:b/>
          <w:i/>
          <w:iCs/>
          <w:color w:val="000000"/>
        </w:rPr>
        <w:t xml:space="preserve"> </w:t>
      </w:r>
      <w:r w:rsidR="00640067" w:rsidRPr="00640067">
        <w:rPr>
          <w:rFonts w:ascii="Times New Roman" w:hAnsi="Times New Roman" w:cs="Times New Roman"/>
          <w:b/>
          <w:i/>
          <w:iCs/>
          <w:color w:val="000000"/>
          <w:lang w:val="en-US"/>
        </w:rPr>
        <w:t>I</w:t>
      </w:r>
      <w:r w:rsidR="00640067" w:rsidRPr="00640067">
        <w:rPr>
          <w:rFonts w:ascii="Times New Roman" w:hAnsi="Times New Roman" w:cs="Times New Roman"/>
          <w:b/>
          <w:i/>
          <w:iCs/>
          <w:color w:val="000000"/>
        </w:rPr>
        <w:t xml:space="preserve">. </w:t>
      </w:r>
      <w:r w:rsidR="00640067" w:rsidRPr="00640067">
        <w:rPr>
          <w:rFonts w:ascii="Times New Roman" w:hAnsi="Times New Roman" w:cs="Times New Roman"/>
          <w:b/>
          <w:i/>
          <w:iCs/>
          <w:color w:val="000000"/>
          <w:lang w:val="en-US"/>
        </w:rPr>
        <w:t>P</w:t>
      </w:r>
      <w:r w:rsidR="00640067" w:rsidRPr="00640067">
        <w:rPr>
          <w:rFonts w:ascii="Times New Roman" w:hAnsi="Times New Roman" w:cs="Times New Roman"/>
          <w:b/>
          <w:i/>
          <w:iCs/>
          <w:color w:val="000000"/>
        </w:rPr>
        <w:t xml:space="preserve">., </w:t>
      </w:r>
      <w:r w:rsidR="00640067" w:rsidRPr="00640067">
        <w:rPr>
          <w:rFonts w:ascii="Times New Roman" w:hAnsi="Times New Roman" w:cs="Times New Roman"/>
          <w:b/>
          <w:i/>
          <w:iCs/>
          <w:color w:val="000000"/>
          <w:lang w:val="en-US"/>
        </w:rPr>
        <w:t>Ulyantsev</w:t>
      </w:r>
      <w:r w:rsidR="00640067" w:rsidRPr="00640067">
        <w:rPr>
          <w:rFonts w:ascii="Times New Roman" w:hAnsi="Times New Roman" w:cs="Times New Roman"/>
          <w:b/>
          <w:i/>
          <w:iCs/>
          <w:color w:val="000000"/>
        </w:rPr>
        <w:t xml:space="preserve"> </w:t>
      </w:r>
      <w:r w:rsidR="00640067" w:rsidRPr="00640067">
        <w:rPr>
          <w:rFonts w:ascii="Times New Roman" w:hAnsi="Times New Roman" w:cs="Times New Roman"/>
          <w:b/>
          <w:i/>
          <w:iCs/>
          <w:color w:val="000000"/>
          <w:lang w:val="en-US"/>
        </w:rPr>
        <w:t>V</w:t>
      </w:r>
      <w:r w:rsidR="00640067" w:rsidRPr="00640067">
        <w:rPr>
          <w:rFonts w:ascii="Times New Roman" w:hAnsi="Times New Roman" w:cs="Times New Roman"/>
          <w:b/>
          <w:i/>
          <w:iCs/>
          <w:color w:val="000000"/>
        </w:rPr>
        <w:t xml:space="preserve">. </w:t>
      </w:r>
      <w:r w:rsidR="00640067" w:rsidRPr="00640067">
        <w:rPr>
          <w:rFonts w:ascii="Times New Roman" w:hAnsi="Times New Roman" w:cs="Times New Roman"/>
          <w:b/>
          <w:i/>
          <w:iCs/>
          <w:color w:val="000000"/>
          <w:lang w:val="en-US"/>
        </w:rPr>
        <w:t>I</w:t>
      </w:r>
      <w:r w:rsidR="00640067" w:rsidRPr="00640067">
        <w:rPr>
          <w:rFonts w:ascii="Times New Roman" w:hAnsi="Times New Roman" w:cs="Times New Roman"/>
          <w:b/>
          <w:i/>
          <w:iCs/>
          <w:color w:val="000000"/>
        </w:rPr>
        <w:t xml:space="preserve">., </w:t>
      </w:r>
      <w:r w:rsidR="00640067" w:rsidRPr="00640067">
        <w:rPr>
          <w:rFonts w:ascii="Times New Roman" w:hAnsi="Times New Roman" w:cs="Times New Roman"/>
          <w:b/>
          <w:i/>
          <w:iCs/>
          <w:color w:val="000000"/>
          <w:lang w:val="en-US"/>
        </w:rPr>
        <w:t>Chivilikhin</w:t>
      </w:r>
      <w:r w:rsidR="00640067" w:rsidRPr="00640067">
        <w:rPr>
          <w:rFonts w:ascii="Times New Roman" w:hAnsi="Times New Roman" w:cs="Times New Roman"/>
          <w:b/>
          <w:i/>
          <w:iCs/>
          <w:color w:val="000000"/>
        </w:rPr>
        <w:t xml:space="preserve"> </w:t>
      </w:r>
      <w:r w:rsidR="00640067" w:rsidRPr="00640067">
        <w:rPr>
          <w:rFonts w:ascii="Times New Roman" w:hAnsi="Times New Roman" w:cs="Times New Roman"/>
          <w:b/>
          <w:i/>
          <w:iCs/>
          <w:color w:val="000000"/>
          <w:lang w:val="en-US"/>
        </w:rPr>
        <w:t>D</w:t>
      </w:r>
      <w:r w:rsidR="00640067" w:rsidRPr="00640067">
        <w:rPr>
          <w:rFonts w:ascii="Times New Roman" w:hAnsi="Times New Roman" w:cs="Times New Roman"/>
          <w:b/>
          <w:i/>
          <w:iCs/>
          <w:color w:val="000000"/>
        </w:rPr>
        <w:t xml:space="preserve">. </w:t>
      </w:r>
      <w:r w:rsidR="00640067" w:rsidRPr="00640067">
        <w:rPr>
          <w:rFonts w:ascii="Times New Roman" w:hAnsi="Times New Roman" w:cs="Times New Roman"/>
          <w:b/>
          <w:i/>
          <w:iCs/>
          <w:color w:val="000000"/>
          <w:lang w:val="en-US"/>
        </w:rPr>
        <w:t>S</w:t>
      </w:r>
      <w:r w:rsidR="00640067" w:rsidRPr="00640067">
        <w:rPr>
          <w:rFonts w:ascii="Times New Roman" w:hAnsi="Times New Roman" w:cs="Times New Roman"/>
          <w:b/>
          <w:i/>
          <w:iCs/>
          <w:color w:val="000000"/>
        </w:rPr>
        <w:t xml:space="preserve">., </w:t>
      </w:r>
      <w:r w:rsidR="00640067" w:rsidRPr="00640067">
        <w:rPr>
          <w:rFonts w:ascii="Times New Roman" w:hAnsi="Times New Roman" w:cs="Times New Roman"/>
          <w:b/>
          <w:i/>
          <w:iCs/>
          <w:color w:val="000000"/>
          <w:lang w:val="en-US"/>
        </w:rPr>
        <w:t>Shalyto A</w:t>
      </w:r>
      <w:r w:rsidR="00640067" w:rsidRPr="00640067">
        <w:rPr>
          <w:rFonts w:ascii="Times New Roman" w:hAnsi="Times New Roman" w:cs="Times New Roman"/>
          <w:b/>
          <w:i/>
          <w:iCs/>
          <w:color w:val="000000"/>
        </w:rPr>
        <w:t xml:space="preserve">. </w:t>
      </w:r>
      <w:r w:rsidR="00640067" w:rsidRPr="00640067">
        <w:rPr>
          <w:rFonts w:ascii="Times New Roman" w:hAnsi="Times New Roman" w:cs="Times New Roman"/>
          <w:b/>
          <w:i/>
          <w:iCs/>
          <w:color w:val="000000"/>
          <w:lang w:val="en-US"/>
        </w:rPr>
        <w:t>A</w:t>
      </w:r>
      <w:r w:rsidR="00640067" w:rsidRPr="00640067">
        <w:rPr>
          <w:rFonts w:ascii="Times New Roman" w:hAnsi="Times New Roman" w:cs="Times New Roman"/>
          <w:b/>
          <w:i/>
          <w:iCs/>
          <w:color w:val="000000"/>
        </w:rPr>
        <w:t>.</w:t>
      </w:r>
      <w:r w:rsidR="00640067" w:rsidRPr="00640067">
        <w:rPr>
          <w:rFonts w:ascii="Times New Roman" w:hAnsi="Times New Roman" w:cs="Times New Roman"/>
          <w:i/>
          <w:iCs/>
          <w:color w:val="000000"/>
        </w:rPr>
        <w:t xml:space="preserve"> </w:t>
      </w:r>
      <w:r w:rsidR="00640067" w:rsidRPr="002D5128">
        <w:rPr>
          <w:rFonts w:ascii="Times New Roman" w:hAnsi="Times New Roman" w:cs="Times New Roman"/>
          <w:color w:val="000000"/>
          <w:lang w:val="en-US"/>
        </w:rPr>
        <w:t>Inducing</w:t>
      </w:r>
      <w:r w:rsidR="00640067" w:rsidRPr="00640067">
        <w:rPr>
          <w:rFonts w:ascii="Times New Roman" w:hAnsi="Times New Roman" w:cs="Times New Roman"/>
          <w:color w:val="000000"/>
        </w:rPr>
        <w:t xml:space="preserve"> </w:t>
      </w:r>
      <w:r w:rsidR="00640067" w:rsidRPr="002D5128">
        <w:rPr>
          <w:rFonts w:ascii="Times New Roman" w:hAnsi="Times New Roman" w:cs="Times New Roman"/>
          <w:color w:val="000000"/>
          <w:lang w:val="en-US"/>
        </w:rPr>
        <w:t>Finite</w:t>
      </w:r>
      <w:r w:rsidR="00640067" w:rsidRPr="00640067">
        <w:rPr>
          <w:rFonts w:ascii="Times New Roman" w:hAnsi="Times New Roman" w:cs="Times New Roman"/>
          <w:color w:val="000000"/>
        </w:rPr>
        <w:t xml:space="preserve"> </w:t>
      </w:r>
      <w:r w:rsidR="00640067" w:rsidRPr="002D5128">
        <w:rPr>
          <w:rFonts w:ascii="Times New Roman" w:hAnsi="Times New Roman" w:cs="Times New Roman"/>
          <w:color w:val="000000"/>
          <w:lang w:val="en-US"/>
        </w:rPr>
        <w:t>State</w:t>
      </w:r>
      <w:r w:rsidR="00640067" w:rsidRPr="00640067">
        <w:rPr>
          <w:rFonts w:ascii="Times New Roman" w:hAnsi="Times New Roman" w:cs="Times New Roman"/>
          <w:color w:val="000000"/>
        </w:rPr>
        <w:t xml:space="preserve"> </w:t>
      </w:r>
      <w:r w:rsidR="00640067" w:rsidRPr="002D5128">
        <w:rPr>
          <w:rFonts w:ascii="Times New Roman" w:hAnsi="Times New Roman" w:cs="Times New Roman"/>
          <w:color w:val="000000"/>
          <w:lang w:val="en-US"/>
        </w:rPr>
        <w:t>Machines</w:t>
      </w:r>
      <w:r w:rsidR="00640067" w:rsidRPr="00640067">
        <w:rPr>
          <w:rFonts w:ascii="Times New Roman" w:hAnsi="Times New Roman" w:cs="Times New Roman"/>
          <w:color w:val="000000"/>
        </w:rPr>
        <w:t xml:space="preserve"> </w:t>
      </w:r>
      <w:r w:rsidR="00640067" w:rsidRPr="002D5128">
        <w:rPr>
          <w:rFonts w:ascii="Times New Roman" w:hAnsi="Times New Roman" w:cs="Times New Roman"/>
          <w:color w:val="000000"/>
          <w:lang w:val="en-US"/>
        </w:rPr>
        <w:t>from</w:t>
      </w:r>
      <w:r w:rsidR="00640067" w:rsidRPr="00640067">
        <w:rPr>
          <w:rFonts w:ascii="Times New Roman" w:hAnsi="Times New Roman" w:cs="Times New Roman"/>
          <w:color w:val="000000"/>
        </w:rPr>
        <w:t xml:space="preserve"> </w:t>
      </w:r>
      <w:r w:rsidR="00640067" w:rsidRPr="002D5128">
        <w:rPr>
          <w:rFonts w:ascii="Times New Roman" w:hAnsi="Times New Roman" w:cs="Times New Roman"/>
          <w:color w:val="000000"/>
          <w:lang w:val="en-US"/>
        </w:rPr>
        <w:t>Training</w:t>
      </w:r>
      <w:r w:rsidR="00640067" w:rsidRPr="00640067">
        <w:rPr>
          <w:rFonts w:ascii="Times New Roman" w:hAnsi="Times New Roman" w:cs="Times New Roman"/>
          <w:color w:val="000000"/>
        </w:rPr>
        <w:t xml:space="preserve"> </w:t>
      </w:r>
      <w:r w:rsidR="00640067" w:rsidRPr="002D5128">
        <w:rPr>
          <w:rFonts w:ascii="Times New Roman" w:hAnsi="Times New Roman" w:cs="Times New Roman"/>
          <w:color w:val="000000"/>
          <w:lang w:val="en-US"/>
        </w:rPr>
        <w:t>Samples</w:t>
      </w:r>
      <w:r w:rsidR="00640067" w:rsidRPr="00640067">
        <w:rPr>
          <w:rFonts w:ascii="Times New Roman" w:hAnsi="Times New Roman" w:cs="Times New Roman"/>
          <w:color w:val="000000"/>
        </w:rPr>
        <w:t xml:space="preserve"> </w:t>
      </w:r>
      <w:r w:rsidR="00640067" w:rsidRPr="002D5128">
        <w:rPr>
          <w:rFonts w:ascii="Times New Roman" w:hAnsi="Times New Roman" w:cs="Times New Roman"/>
          <w:color w:val="000000"/>
          <w:lang w:val="en-US"/>
        </w:rPr>
        <w:t>Using</w:t>
      </w:r>
      <w:r w:rsidR="00640067" w:rsidRPr="00640067">
        <w:rPr>
          <w:rFonts w:ascii="Times New Roman" w:hAnsi="Times New Roman" w:cs="Times New Roman"/>
          <w:color w:val="000000"/>
        </w:rPr>
        <w:t xml:space="preserve"> </w:t>
      </w:r>
      <w:r w:rsidR="00640067" w:rsidRPr="002D5128">
        <w:rPr>
          <w:rFonts w:ascii="Times New Roman" w:hAnsi="Times New Roman" w:cs="Times New Roman"/>
          <w:color w:val="000000"/>
          <w:lang w:val="en-US"/>
        </w:rPr>
        <w:t>Ant</w:t>
      </w:r>
      <w:r w:rsidR="00640067" w:rsidRPr="00640067">
        <w:rPr>
          <w:rFonts w:ascii="Times New Roman" w:hAnsi="Times New Roman" w:cs="Times New Roman"/>
          <w:color w:val="000000"/>
        </w:rPr>
        <w:t xml:space="preserve"> </w:t>
      </w:r>
      <w:r w:rsidR="00640067" w:rsidRPr="002D5128">
        <w:rPr>
          <w:rFonts w:ascii="Times New Roman" w:hAnsi="Times New Roman" w:cs="Times New Roman"/>
          <w:color w:val="000000"/>
          <w:lang w:val="en-US"/>
        </w:rPr>
        <w:t>Colony</w:t>
      </w:r>
      <w:r w:rsidR="00640067" w:rsidRPr="00640067">
        <w:rPr>
          <w:rFonts w:ascii="Times New Roman" w:hAnsi="Times New Roman" w:cs="Times New Roman"/>
          <w:color w:val="000000"/>
        </w:rPr>
        <w:t xml:space="preserve"> </w:t>
      </w:r>
      <w:r w:rsidR="00640067" w:rsidRPr="002D5128">
        <w:rPr>
          <w:rFonts w:ascii="Times New Roman" w:hAnsi="Times New Roman" w:cs="Times New Roman"/>
          <w:color w:val="000000"/>
          <w:lang w:val="en-US"/>
        </w:rPr>
        <w:t>Optimization</w:t>
      </w:r>
      <w:r w:rsidR="00750655">
        <w:rPr>
          <w:rFonts w:ascii="Times New Roman" w:hAnsi="Times New Roman" w:cs="Times New Roman"/>
          <w:color w:val="000000"/>
        </w:rPr>
        <w:t xml:space="preserve"> </w:t>
      </w:r>
      <w:r w:rsidR="00640067" w:rsidRPr="00640067">
        <w:rPr>
          <w:rFonts w:ascii="Times New Roman" w:hAnsi="Times New Roman" w:cs="Times New Roman"/>
          <w:color w:val="000000"/>
        </w:rPr>
        <w:t xml:space="preserve">// </w:t>
      </w:r>
      <w:r w:rsidR="00640067" w:rsidRPr="002D5128">
        <w:rPr>
          <w:rFonts w:ascii="Times New Roman" w:hAnsi="Times New Roman" w:cs="Times New Roman"/>
          <w:color w:val="000000"/>
          <w:lang w:val="en-US"/>
        </w:rPr>
        <w:t>Journal</w:t>
      </w:r>
      <w:r w:rsidR="00640067" w:rsidRPr="00640067">
        <w:rPr>
          <w:rFonts w:ascii="Times New Roman" w:hAnsi="Times New Roman" w:cs="Times New Roman"/>
          <w:color w:val="000000"/>
        </w:rPr>
        <w:t xml:space="preserve"> </w:t>
      </w:r>
      <w:r w:rsidR="00640067" w:rsidRPr="002D5128">
        <w:rPr>
          <w:rFonts w:ascii="Times New Roman" w:hAnsi="Times New Roman" w:cs="Times New Roman"/>
          <w:color w:val="000000"/>
          <w:lang w:val="en-US"/>
        </w:rPr>
        <w:t>of</w:t>
      </w:r>
      <w:r w:rsidR="00640067" w:rsidRPr="00640067">
        <w:rPr>
          <w:rFonts w:ascii="Times New Roman" w:hAnsi="Times New Roman" w:cs="Times New Roman"/>
          <w:color w:val="000000"/>
        </w:rPr>
        <w:t xml:space="preserve"> </w:t>
      </w:r>
      <w:r w:rsidR="00640067" w:rsidRPr="002D5128">
        <w:rPr>
          <w:rFonts w:ascii="Times New Roman" w:hAnsi="Times New Roman" w:cs="Times New Roman"/>
          <w:color w:val="000000"/>
          <w:lang w:val="en-US"/>
        </w:rPr>
        <w:t>Computer</w:t>
      </w:r>
      <w:r w:rsidR="00640067" w:rsidRPr="00640067">
        <w:rPr>
          <w:rFonts w:ascii="Times New Roman" w:hAnsi="Times New Roman" w:cs="Times New Roman"/>
          <w:color w:val="000000"/>
        </w:rPr>
        <w:t xml:space="preserve"> </w:t>
      </w:r>
      <w:r w:rsidR="00640067" w:rsidRPr="002D5128">
        <w:rPr>
          <w:rFonts w:ascii="Times New Roman" w:hAnsi="Times New Roman" w:cs="Times New Roman"/>
          <w:color w:val="000000"/>
          <w:lang w:val="en-US"/>
        </w:rPr>
        <w:t>and</w:t>
      </w:r>
      <w:r w:rsidR="00640067" w:rsidRPr="00640067">
        <w:rPr>
          <w:rFonts w:ascii="Times New Roman" w:hAnsi="Times New Roman" w:cs="Times New Roman"/>
          <w:color w:val="000000"/>
        </w:rPr>
        <w:t xml:space="preserve"> </w:t>
      </w:r>
      <w:r w:rsidR="00640067" w:rsidRPr="002D5128">
        <w:rPr>
          <w:rFonts w:ascii="Times New Roman" w:hAnsi="Times New Roman" w:cs="Times New Roman"/>
          <w:color w:val="000000"/>
          <w:lang w:val="en-US"/>
        </w:rPr>
        <w:t>Systems</w:t>
      </w:r>
      <w:r w:rsidR="00640067" w:rsidRPr="00640067">
        <w:rPr>
          <w:rFonts w:ascii="Times New Roman" w:hAnsi="Times New Roman" w:cs="Times New Roman"/>
          <w:color w:val="000000"/>
        </w:rPr>
        <w:t xml:space="preserve"> </w:t>
      </w:r>
      <w:r w:rsidR="00640067" w:rsidRPr="002D5128">
        <w:rPr>
          <w:rFonts w:ascii="Times New Roman" w:hAnsi="Times New Roman" w:cs="Times New Roman"/>
          <w:color w:val="000000"/>
          <w:lang w:val="en-US"/>
        </w:rPr>
        <w:t>Sciences</w:t>
      </w:r>
      <w:r w:rsidR="00640067" w:rsidRPr="00640067">
        <w:rPr>
          <w:rFonts w:ascii="Times New Roman" w:hAnsi="Times New Roman" w:cs="Times New Roman"/>
          <w:color w:val="000000"/>
        </w:rPr>
        <w:t xml:space="preserve"> </w:t>
      </w:r>
      <w:r w:rsidR="00640067" w:rsidRPr="002D5128">
        <w:rPr>
          <w:rFonts w:ascii="Times New Roman" w:hAnsi="Times New Roman" w:cs="Times New Roman"/>
          <w:color w:val="000000"/>
          <w:lang w:val="en-US"/>
        </w:rPr>
        <w:t>International</w:t>
      </w:r>
      <w:r w:rsidR="00640067" w:rsidRPr="00640067">
        <w:rPr>
          <w:rFonts w:ascii="Times New Roman" w:hAnsi="Times New Roman" w:cs="Times New Roman"/>
          <w:color w:val="000000"/>
        </w:rPr>
        <w:t xml:space="preserve">, 2014, </w:t>
      </w:r>
      <w:r w:rsidR="00640067" w:rsidRPr="002D5128">
        <w:rPr>
          <w:rFonts w:ascii="Times New Roman" w:hAnsi="Times New Roman" w:cs="Times New Roman"/>
          <w:color w:val="000000"/>
          <w:lang w:val="en-US"/>
        </w:rPr>
        <w:t>Vol</w:t>
      </w:r>
      <w:r w:rsidR="00640067" w:rsidRPr="00640067">
        <w:rPr>
          <w:rFonts w:ascii="Times New Roman" w:hAnsi="Times New Roman" w:cs="Times New Roman"/>
          <w:color w:val="000000"/>
        </w:rPr>
        <w:t xml:space="preserve">. 53, </w:t>
      </w:r>
      <w:r w:rsidR="00640067" w:rsidRPr="002D5128">
        <w:rPr>
          <w:rFonts w:ascii="Times New Roman" w:hAnsi="Times New Roman" w:cs="Times New Roman"/>
          <w:color w:val="000000"/>
          <w:lang w:val="en-US"/>
        </w:rPr>
        <w:t>No</w:t>
      </w:r>
      <w:r w:rsidR="00640067" w:rsidRPr="00640067">
        <w:rPr>
          <w:rFonts w:ascii="Times New Roman" w:hAnsi="Times New Roman" w:cs="Times New Roman"/>
          <w:color w:val="000000"/>
        </w:rPr>
        <w:t xml:space="preserve">. 2, </w:t>
      </w:r>
      <w:r w:rsidR="00640067" w:rsidRPr="002D5128">
        <w:rPr>
          <w:rFonts w:ascii="Times New Roman" w:hAnsi="Times New Roman" w:cs="Times New Roman"/>
          <w:color w:val="000000"/>
          <w:lang w:val="en-US"/>
        </w:rPr>
        <w:t>pp</w:t>
      </w:r>
      <w:r w:rsidR="00640067" w:rsidRPr="00640067">
        <w:rPr>
          <w:rFonts w:ascii="Times New Roman" w:hAnsi="Times New Roman" w:cs="Times New Roman"/>
          <w:color w:val="000000"/>
        </w:rPr>
        <w:t>. 256-266 (</w:t>
      </w:r>
      <w:r w:rsidRPr="00640067">
        <w:rPr>
          <w:rFonts w:ascii="Times New Roman" w:hAnsi="Times New Roman" w:cs="Times New Roman"/>
          <w:b/>
          <w:i/>
          <w:iCs/>
          <w:color w:val="000000"/>
        </w:rPr>
        <w:t xml:space="preserve">Бужинский И. П., Ульянцев В. И., </w:t>
      </w:r>
      <w:r w:rsidRPr="00C833CD">
        <w:rPr>
          <w:rFonts w:ascii="Times New Roman" w:hAnsi="Times New Roman" w:cs="Times New Roman"/>
          <w:b/>
          <w:i/>
          <w:iCs/>
          <w:color w:val="000000"/>
        </w:rPr>
        <w:t>Чивилихин</w:t>
      </w:r>
      <w:r w:rsidR="00750655">
        <w:rPr>
          <w:rFonts w:ascii="Times New Roman" w:hAnsi="Times New Roman" w:cs="Times New Roman"/>
          <w:b/>
          <w:i/>
          <w:iCs/>
          <w:color w:val="000000"/>
        </w:rPr>
        <w:t xml:space="preserve"> </w:t>
      </w:r>
      <w:r w:rsidRPr="00C833CD">
        <w:rPr>
          <w:rFonts w:ascii="Times New Roman" w:hAnsi="Times New Roman" w:cs="Times New Roman"/>
          <w:b/>
          <w:i/>
          <w:iCs/>
          <w:color w:val="000000"/>
        </w:rPr>
        <w:t>Д.С</w:t>
      </w:r>
      <w:r w:rsidRPr="00640067">
        <w:rPr>
          <w:rFonts w:ascii="Times New Roman" w:hAnsi="Times New Roman" w:cs="Times New Roman"/>
          <w:b/>
          <w:i/>
          <w:iCs/>
          <w:color w:val="000000"/>
        </w:rPr>
        <w:t>., Шалыто А.А.</w:t>
      </w:r>
      <w:r w:rsidRPr="002D5128">
        <w:rPr>
          <w:rFonts w:ascii="Times New Roman" w:hAnsi="Times New Roman" w:cs="Times New Roman"/>
          <w:i/>
          <w:iCs/>
          <w:color w:val="000000"/>
        </w:rPr>
        <w:t xml:space="preserve"> </w:t>
      </w:r>
      <w:r w:rsidRPr="002D5128">
        <w:rPr>
          <w:rFonts w:ascii="Times New Roman" w:hAnsi="Times New Roman" w:cs="Times New Roman"/>
          <w:color w:val="000000"/>
        </w:rPr>
        <w:t>Генерация управляющих автоматов по обучающим примерам на основе муравьиного алгоритма // Известия РАН. Теория</w:t>
      </w:r>
      <w:r w:rsidRPr="0023791D">
        <w:rPr>
          <w:rFonts w:ascii="Times New Roman" w:hAnsi="Times New Roman" w:cs="Times New Roman"/>
          <w:color w:val="000000"/>
          <w:lang w:val="en-US"/>
        </w:rPr>
        <w:t xml:space="preserve"> </w:t>
      </w:r>
      <w:r w:rsidRPr="002D5128">
        <w:rPr>
          <w:rFonts w:ascii="Times New Roman" w:hAnsi="Times New Roman" w:cs="Times New Roman"/>
          <w:color w:val="000000"/>
        </w:rPr>
        <w:t>и</w:t>
      </w:r>
      <w:r w:rsidRPr="0023791D">
        <w:rPr>
          <w:rFonts w:ascii="Times New Roman" w:hAnsi="Times New Roman" w:cs="Times New Roman"/>
          <w:color w:val="000000"/>
          <w:lang w:val="en-US"/>
        </w:rPr>
        <w:t xml:space="preserve"> </w:t>
      </w:r>
      <w:r w:rsidRPr="002D5128">
        <w:rPr>
          <w:rFonts w:ascii="Times New Roman" w:hAnsi="Times New Roman" w:cs="Times New Roman"/>
          <w:color w:val="000000"/>
        </w:rPr>
        <w:t>системы</w:t>
      </w:r>
      <w:r w:rsidRPr="0023791D">
        <w:rPr>
          <w:rFonts w:ascii="Times New Roman" w:hAnsi="Times New Roman" w:cs="Times New Roman"/>
          <w:color w:val="000000"/>
          <w:lang w:val="en-US"/>
        </w:rPr>
        <w:t xml:space="preserve"> </w:t>
      </w:r>
      <w:r w:rsidRPr="002D5128">
        <w:rPr>
          <w:rFonts w:ascii="Times New Roman" w:hAnsi="Times New Roman" w:cs="Times New Roman"/>
          <w:color w:val="000000"/>
        </w:rPr>
        <w:t>управления</w:t>
      </w:r>
      <w:r w:rsidRPr="0023791D">
        <w:rPr>
          <w:rFonts w:ascii="Times New Roman" w:hAnsi="Times New Roman" w:cs="Times New Roman"/>
          <w:color w:val="000000"/>
          <w:lang w:val="en-US"/>
        </w:rPr>
        <w:t>. 2014. № 2,</w:t>
      </w:r>
      <w:r w:rsidR="00750655">
        <w:rPr>
          <w:rFonts w:ascii="Times New Roman" w:hAnsi="Times New Roman" w:cs="Times New Roman"/>
          <w:color w:val="000000"/>
          <w:lang w:val="en-US"/>
        </w:rPr>
        <w:t xml:space="preserve"> </w:t>
      </w:r>
      <w:r w:rsidRPr="002D5128">
        <w:rPr>
          <w:rFonts w:ascii="Times New Roman" w:hAnsi="Times New Roman" w:cs="Times New Roman"/>
          <w:color w:val="000000"/>
        </w:rPr>
        <w:t>с</w:t>
      </w:r>
      <w:r w:rsidRPr="0023791D">
        <w:rPr>
          <w:rFonts w:ascii="Times New Roman" w:hAnsi="Times New Roman" w:cs="Times New Roman"/>
          <w:color w:val="000000"/>
          <w:lang w:val="en-US"/>
        </w:rPr>
        <w:t>. 111-121</w:t>
      </w:r>
      <w:r w:rsidR="00640067" w:rsidRPr="0023791D">
        <w:rPr>
          <w:rFonts w:ascii="Times New Roman" w:hAnsi="Times New Roman" w:cs="Times New Roman"/>
          <w:color w:val="000000"/>
          <w:lang w:val="en-US"/>
        </w:rPr>
        <w:t>)</w:t>
      </w:r>
      <w:r w:rsidRPr="0023791D">
        <w:rPr>
          <w:rFonts w:ascii="Times New Roman" w:hAnsi="Times New Roman" w:cs="Times New Roman"/>
          <w:color w:val="000000"/>
          <w:lang w:val="en-US"/>
        </w:rPr>
        <w:t>.</w:t>
      </w:r>
      <w:r w:rsidR="00750655">
        <w:rPr>
          <w:rFonts w:ascii="Times New Roman" w:hAnsi="Times New Roman" w:cs="Times New Roman"/>
          <w:color w:val="000000"/>
          <w:lang w:val="en-US"/>
        </w:rPr>
        <w:t xml:space="preserve"> </w:t>
      </w:r>
    </w:p>
    <w:p w:rsidR="00E008E2" w:rsidRPr="00BC5AFA" w:rsidRDefault="00E008E2" w:rsidP="00E008E2">
      <w:pPr>
        <w:autoSpaceDE w:val="0"/>
        <w:autoSpaceDN w:val="0"/>
        <w:adjustRightInd w:val="0"/>
        <w:spacing w:after="0" w:line="240" w:lineRule="auto"/>
        <w:jc w:val="both"/>
        <w:rPr>
          <w:rFonts w:ascii="Times New Roman" w:hAnsi="Times New Roman" w:cs="Times New Roman"/>
          <w:color w:val="000000"/>
          <w:lang w:val="en-US"/>
        </w:rPr>
      </w:pPr>
      <w:r w:rsidRPr="00085129">
        <w:rPr>
          <w:rFonts w:ascii="Times New Roman" w:hAnsi="Times New Roman" w:cs="Times New Roman"/>
          <w:b/>
          <w:color w:val="000000"/>
          <w:lang w:val="en-US"/>
        </w:rPr>
        <w:t>2.</w:t>
      </w:r>
      <w:r w:rsidRPr="00085129">
        <w:rPr>
          <w:rFonts w:ascii="Times New Roman" w:hAnsi="Times New Roman" w:cs="Times New Roman"/>
          <w:color w:val="000000"/>
          <w:lang w:val="en-US"/>
        </w:rPr>
        <w:t xml:space="preserve"> </w:t>
      </w:r>
      <w:r w:rsidR="00640067" w:rsidRPr="00640067">
        <w:rPr>
          <w:rFonts w:ascii="Times New Roman" w:hAnsi="Times New Roman" w:cs="Times New Roman"/>
          <w:b/>
          <w:i/>
          <w:iCs/>
          <w:color w:val="000000"/>
          <w:lang w:val="en-US"/>
        </w:rPr>
        <w:t>Aksenov</w:t>
      </w:r>
      <w:r w:rsidR="00640067" w:rsidRPr="00085129">
        <w:rPr>
          <w:rFonts w:ascii="Times New Roman" w:hAnsi="Times New Roman" w:cs="Times New Roman"/>
          <w:b/>
          <w:i/>
          <w:iCs/>
          <w:color w:val="000000"/>
          <w:lang w:val="en-US"/>
        </w:rPr>
        <w:t xml:space="preserve"> </w:t>
      </w:r>
      <w:r w:rsidR="00640067" w:rsidRPr="00640067">
        <w:rPr>
          <w:rFonts w:ascii="Times New Roman" w:hAnsi="Times New Roman" w:cs="Times New Roman"/>
          <w:b/>
          <w:i/>
          <w:iCs/>
          <w:color w:val="000000"/>
          <w:lang w:val="en-US"/>
        </w:rPr>
        <w:t>V</w:t>
      </w:r>
      <w:r w:rsidR="00640067" w:rsidRPr="00085129">
        <w:rPr>
          <w:rFonts w:ascii="Times New Roman" w:hAnsi="Times New Roman" w:cs="Times New Roman"/>
          <w:b/>
          <w:i/>
          <w:iCs/>
          <w:color w:val="000000"/>
          <w:lang w:val="en-US"/>
        </w:rPr>
        <w:t xml:space="preserve">., </w:t>
      </w:r>
      <w:r w:rsidR="00640067" w:rsidRPr="00640067">
        <w:rPr>
          <w:rFonts w:ascii="Times New Roman" w:hAnsi="Times New Roman" w:cs="Times New Roman"/>
          <w:b/>
          <w:i/>
          <w:iCs/>
          <w:color w:val="000000"/>
          <w:lang w:val="en-US"/>
        </w:rPr>
        <w:t>Kokhas</w:t>
      </w:r>
      <w:r w:rsidR="00640067" w:rsidRPr="00085129">
        <w:rPr>
          <w:rFonts w:ascii="Times New Roman" w:hAnsi="Times New Roman" w:cs="Times New Roman"/>
          <w:b/>
          <w:i/>
          <w:iCs/>
          <w:color w:val="000000"/>
          <w:lang w:val="en-US"/>
        </w:rPr>
        <w:t xml:space="preserve"> </w:t>
      </w:r>
      <w:r w:rsidR="00640067" w:rsidRPr="00640067">
        <w:rPr>
          <w:rFonts w:ascii="Times New Roman" w:hAnsi="Times New Roman" w:cs="Times New Roman"/>
          <w:b/>
          <w:i/>
          <w:iCs/>
          <w:color w:val="000000"/>
          <w:lang w:val="en-US"/>
        </w:rPr>
        <w:t>K</w:t>
      </w:r>
      <w:r w:rsidR="00640067" w:rsidRPr="00085129">
        <w:rPr>
          <w:rFonts w:ascii="Times New Roman" w:hAnsi="Times New Roman" w:cs="Times New Roman"/>
          <w:b/>
          <w:i/>
          <w:iCs/>
          <w:color w:val="000000"/>
          <w:lang w:val="en-US"/>
        </w:rPr>
        <w:t>.</w:t>
      </w:r>
      <w:r w:rsidR="00640067" w:rsidRPr="00085129">
        <w:rPr>
          <w:rFonts w:ascii="Times New Roman" w:hAnsi="Times New Roman" w:cs="Times New Roman"/>
          <w:i/>
          <w:iCs/>
          <w:color w:val="000000"/>
          <w:lang w:val="en-US"/>
        </w:rPr>
        <w:t xml:space="preserve"> </w:t>
      </w:r>
      <w:r w:rsidR="00640067" w:rsidRPr="002D5128">
        <w:rPr>
          <w:rFonts w:ascii="Times New Roman" w:hAnsi="Times New Roman" w:cs="Times New Roman"/>
          <w:color w:val="000000"/>
          <w:lang w:val="en-US"/>
        </w:rPr>
        <w:t>Domino</w:t>
      </w:r>
      <w:r w:rsidR="00640067" w:rsidRPr="00085129">
        <w:rPr>
          <w:rFonts w:ascii="Times New Roman" w:hAnsi="Times New Roman" w:cs="Times New Roman"/>
          <w:color w:val="000000"/>
          <w:lang w:val="en-US"/>
        </w:rPr>
        <w:t xml:space="preserve"> </w:t>
      </w:r>
      <w:r w:rsidR="00640067" w:rsidRPr="002D5128">
        <w:rPr>
          <w:rFonts w:ascii="Times New Roman" w:hAnsi="Times New Roman" w:cs="Times New Roman"/>
          <w:color w:val="000000"/>
          <w:lang w:val="en-US"/>
        </w:rPr>
        <w:t>Tilings</w:t>
      </w:r>
      <w:r w:rsidR="00640067" w:rsidRPr="00085129">
        <w:rPr>
          <w:rFonts w:ascii="Times New Roman" w:hAnsi="Times New Roman" w:cs="Times New Roman"/>
          <w:color w:val="000000"/>
          <w:lang w:val="en-US"/>
        </w:rPr>
        <w:t xml:space="preserve"> </w:t>
      </w:r>
      <w:r w:rsidR="00640067" w:rsidRPr="002D5128">
        <w:rPr>
          <w:rFonts w:ascii="Times New Roman" w:hAnsi="Times New Roman" w:cs="Times New Roman"/>
          <w:color w:val="000000"/>
          <w:lang w:val="en-US"/>
        </w:rPr>
        <w:t>and</w:t>
      </w:r>
      <w:r w:rsidR="00640067" w:rsidRPr="00085129">
        <w:rPr>
          <w:rFonts w:ascii="Times New Roman" w:hAnsi="Times New Roman" w:cs="Times New Roman"/>
          <w:color w:val="000000"/>
          <w:lang w:val="en-US"/>
        </w:rPr>
        <w:t xml:space="preserve"> </w:t>
      </w:r>
      <w:r w:rsidR="00640067" w:rsidRPr="002D5128">
        <w:rPr>
          <w:rFonts w:ascii="Times New Roman" w:hAnsi="Times New Roman" w:cs="Times New Roman"/>
          <w:color w:val="000000"/>
          <w:lang w:val="en-US"/>
        </w:rPr>
        <w:t>Determinants</w:t>
      </w:r>
      <w:r w:rsidR="00640067" w:rsidRPr="00085129">
        <w:rPr>
          <w:rFonts w:ascii="Times New Roman" w:hAnsi="Times New Roman" w:cs="Times New Roman"/>
          <w:color w:val="000000"/>
          <w:lang w:val="en-US"/>
        </w:rPr>
        <w:t xml:space="preserve"> // </w:t>
      </w:r>
      <w:r w:rsidR="00640067" w:rsidRPr="002D5128">
        <w:rPr>
          <w:rFonts w:ascii="Times New Roman" w:hAnsi="Times New Roman" w:cs="Times New Roman"/>
          <w:color w:val="000000"/>
          <w:lang w:val="en-US"/>
        </w:rPr>
        <w:t>Journal</w:t>
      </w:r>
      <w:r w:rsidR="00640067" w:rsidRPr="00085129">
        <w:rPr>
          <w:rFonts w:ascii="Times New Roman" w:hAnsi="Times New Roman" w:cs="Times New Roman"/>
          <w:color w:val="000000"/>
          <w:lang w:val="en-US"/>
        </w:rPr>
        <w:t xml:space="preserve"> </w:t>
      </w:r>
      <w:r w:rsidR="00640067" w:rsidRPr="002D5128">
        <w:rPr>
          <w:rFonts w:ascii="Times New Roman" w:hAnsi="Times New Roman" w:cs="Times New Roman"/>
          <w:color w:val="000000"/>
          <w:lang w:val="en-US"/>
        </w:rPr>
        <w:t>of</w:t>
      </w:r>
      <w:r w:rsidR="00640067" w:rsidRPr="00085129">
        <w:rPr>
          <w:rFonts w:ascii="Times New Roman" w:hAnsi="Times New Roman" w:cs="Times New Roman"/>
          <w:color w:val="000000"/>
          <w:lang w:val="en-US"/>
        </w:rPr>
        <w:t xml:space="preserve"> </w:t>
      </w:r>
      <w:r w:rsidR="00640067" w:rsidRPr="002D5128">
        <w:rPr>
          <w:rFonts w:ascii="Times New Roman" w:hAnsi="Times New Roman" w:cs="Times New Roman"/>
          <w:color w:val="000000"/>
          <w:lang w:val="en-US"/>
        </w:rPr>
        <w:t>Mathematical</w:t>
      </w:r>
      <w:r w:rsidR="00640067" w:rsidRPr="00085129">
        <w:rPr>
          <w:rFonts w:ascii="Times New Roman" w:hAnsi="Times New Roman" w:cs="Times New Roman"/>
          <w:color w:val="000000"/>
          <w:lang w:val="en-US"/>
        </w:rPr>
        <w:t xml:space="preserve"> </w:t>
      </w:r>
      <w:r w:rsidR="00640067" w:rsidRPr="002D5128">
        <w:rPr>
          <w:rFonts w:ascii="Times New Roman" w:hAnsi="Times New Roman" w:cs="Times New Roman"/>
          <w:color w:val="000000"/>
          <w:lang w:val="en-US"/>
        </w:rPr>
        <w:t>Sciences</w:t>
      </w:r>
      <w:r w:rsidR="00640067" w:rsidRPr="00085129">
        <w:rPr>
          <w:rFonts w:ascii="Times New Roman" w:hAnsi="Times New Roman" w:cs="Times New Roman"/>
          <w:color w:val="000000"/>
          <w:lang w:val="en-US"/>
        </w:rPr>
        <w:t>.</w:t>
      </w:r>
      <w:r w:rsidR="00750655">
        <w:rPr>
          <w:rFonts w:ascii="Times New Roman" w:hAnsi="Times New Roman" w:cs="Times New Roman"/>
          <w:color w:val="000000"/>
          <w:lang w:val="en-US"/>
        </w:rPr>
        <w:t xml:space="preserve"> </w:t>
      </w:r>
      <w:r w:rsidR="009A3DF2">
        <w:rPr>
          <w:rFonts w:ascii="Times New Roman" w:hAnsi="Times New Roman" w:cs="Times New Roman"/>
          <w:color w:val="000000"/>
        </w:rPr>
        <w:t xml:space="preserve">2014. </w:t>
      </w:r>
      <w:r w:rsidR="00640067" w:rsidRPr="006F459C">
        <w:rPr>
          <w:rFonts w:ascii="Times New Roman" w:hAnsi="Times New Roman" w:cs="Times New Roman"/>
          <w:color w:val="000000"/>
          <w:lang w:val="en-US"/>
        </w:rPr>
        <w:t>Vol</w:t>
      </w:r>
      <w:r w:rsidR="00640067" w:rsidRPr="00640067">
        <w:rPr>
          <w:rFonts w:ascii="Times New Roman" w:hAnsi="Times New Roman" w:cs="Times New Roman"/>
          <w:color w:val="000000"/>
        </w:rPr>
        <w:t xml:space="preserve">. 200. </w:t>
      </w:r>
      <w:r w:rsidR="00640067" w:rsidRPr="002D5128">
        <w:rPr>
          <w:rFonts w:ascii="Times New Roman" w:hAnsi="Times New Roman" w:cs="Times New Roman"/>
          <w:color w:val="000000"/>
          <w:lang w:val="en-US"/>
        </w:rPr>
        <w:t>No</w:t>
      </w:r>
      <w:r w:rsidR="00640067" w:rsidRPr="00640067">
        <w:rPr>
          <w:rFonts w:ascii="Times New Roman" w:hAnsi="Times New Roman" w:cs="Times New Roman"/>
          <w:color w:val="000000"/>
        </w:rPr>
        <w:t xml:space="preserve">. 6, </w:t>
      </w:r>
      <w:r w:rsidR="00640067" w:rsidRPr="002D5128">
        <w:rPr>
          <w:rFonts w:ascii="Times New Roman" w:hAnsi="Times New Roman" w:cs="Times New Roman"/>
          <w:color w:val="000000"/>
          <w:lang w:val="en-US"/>
        </w:rPr>
        <w:t>pp</w:t>
      </w:r>
      <w:r w:rsidR="00640067" w:rsidRPr="00640067">
        <w:rPr>
          <w:rFonts w:ascii="Times New Roman" w:hAnsi="Times New Roman" w:cs="Times New Roman"/>
          <w:color w:val="000000"/>
        </w:rPr>
        <w:t>. 647-653</w:t>
      </w:r>
      <w:r w:rsidR="000F4E95">
        <w:rPr>
          <w:rFonts w:ascii="Times New Roman" w:hAnsi="Times New Roman" w:cs="Times New Roman"/>
          <w:color w:val="000000"/>
        </w:rPr>
        <w:t xml:space="preserve">. </w:t>
      </w:r>
      <w:r w:rsidR="000F4E95" w:rsidRPr="000F4E95">
        <w:rPr>
          <w:rFonts w:ascii="Times New Roman" w:hAnsi="Times New Roman" w:cs="Times New Roman"/>
          <w:b/>
          <w:color w:val="000000"/>
          <w:lang w:val="en-US"/>
        </w:rPr>
        <w:t>SJR</w:t>
      </w:r>
      <w:r w:rsidR="000F4E95" w:rsidRPr="000F4E95">
        <w:rPr>
          <w:rFonts w:ascii="Times New Roman" w:hAnsi="Times New Roman" w:cs="Times New Roman"/>
          <w:b/>
          <w:color w:val="000000"/>
        </w:rPr>
        <w:t>: 0.272</w:t>
      </w:r>
      <w:r w:rsidR="00640067">
        <w:rPr>
          <w:rFonts w:ascii="Times New Roman" w:hAnsi="Times New Roman" w:cs="Times New Roman"/>
          <w:color w:val="000000"/>
        </w:rPr>
        <w:t xml:space="preserve"> (</w:t>
      </w:r>
      <w:r w:rsidRPr="002D5128">
        <w:rPr>
          <w:rFonts w:ascii="Times New Roman" w:hAnsi="Times New Roman" w:cs="Times New Roman"/>
          <w:i/>
          <w:iCs/>
          <w:color w:val="000000"/>
        </w:rPr>
        <w:t xml:space="preserve">Аксенов В., Кохась К. </w:t>
      </w:r>
      <w:r w:rsidRPr="002D5128">
        <w:rPr>
          <w:rFonts w:ascii="Times New Roman" w:hAnsi="Times New Roman" w:cs="Times New Roman"/>
          <w:color w:val="000000"/>
        </w:rPr>
        <w:t>Разбиение на домино и определители</w:t>
      </w:r>
      <w:r w:rsidR="00750655">
        <w:rPr>
          <w:rFonts w:ascii="Times New Roman" w:hAnsi="Times New Roman" w:cs="Times New Roman"/>
          <w:color w:val="000000"/>
        </w:rPr>
        <w:t xml:space="preserve"> </w:t>
      </w:r>
      <w:r w:rsidRPr="002D5128">
        <w:rPr>
          <w:rFonts w:ascii="Times New Roman" w:hAnsi="Times New Roman" w:cs="Times New Roman"/>
          <w:color w:val="000000"/>
        </w:rPr>
        <w:t xml:space="preserve">// Записки научных семинаров ПОМИ. 2014. </w:t>
      </w:r>
      <w:r w:rsidR="00E466B2" w:rsidRPr="00BC5AFA">
        <w:rPr>
          <w:rFonts w:ascii="Times New Roman" w:hAnsi="Times New Roman" w:cs="Times New Roman"/>
          <w:color w:val="000000"/>
          <w:lang w:val="en-US"/>
        </w:rPr>
        <w:t xml:space="preserve">№ </w:t>
      </w:r>
      <w:r w:rsidRPr="00BC5AFA">
        <w:rPr>
          <w:rFonts w:ascii="Times New Roman" w:hAnsi="Times New Roman" w:cs="Times New Roman"/>
          <w:color w:val="000000"/>
          <w:lang w:val="en-US"/>
        </w:rPr>
        <w:t xml:space="preserve">421, </w:t>
      </w:r>
      <w:r w:rsidRPr="002D5128">
        <w:rPr>
          <w:rFonts w:ascii="Times New Roman" w:hAnsi="Times New Roman" w:cs="Times New Roman"/>
          <w:color w:val="000000"/>
        </w:rPr>
        <w:t>с</w:t>
      </w:r>
      <w:r w:rsidRPr="00BC5AFA">
        <w:rPr>
          <w:rFonts w:ascii="Times New Roman" w:hAnsi="Times New Roman" w:cs="Times New Roman"/>
          <w:color w:val="000000"/>
          <w:lang w:val="en-US"/>
        </w:rPr>
        <w:t>. 5-18</w:t>
      </w:r>
      <w:r w:rsidR="00640067" w:rsidRPr="00BC5AFA">
        <w:rPr>
          <w:rFonts w:ascii="Times New Roman" w:hAnsi="Times New Roman" w:cs="Times New Roman"/>
          <w:color w:val="000000"/>
          <w:lang w:val="en-US"/>
        </w:rPr>
        <w:t>)</w:t>
      </w:r>
      <w:r w:rsidRPr="00BC5AFA">
        <w:rPr>
          <w:rFonts w:ascii="Times New Roman" w:hAnsi="Times New Roman" w:cs="Times New Roman"/>
          <w:i/>
          <w:iCs/>
          <w:color w:val="000000"/>
          <w:lang w:val="en-US"/>
        </w:rPr>
        <w:t xml:space="preserve">. </w:t>
      </w:r>
    </w:p>
    <w:p w:rsidR="00E008E2" w:rsidRDefault="00D82938" w:rsidP="00E008E2">
      <w:pPr>
        <w:pStyle w:val="Default"/>
        <w:jc w:val="both"/>
        <w:rPr>
          <w:sz w:val="12"/>
          <w:szCs w:val="12"/>
          <w:lang w:val="en-US"/>
        </w:rPr>
      </w:pPr>
      <w:r w:rsidRPr="00D82938">
        <w:rPr>
          <w:b/>
          <w:lang w:val="en-US"/>
        </w:rPr>
        <w:t>3</w:t>
      </w:r>
      <w:r w:rsidR="00E008E2" w:rsidRPr="00BC5AFA">
        <w:rPr>
          <w:lang w:val="en-US"/>
        </w:rPr>
        <w:t xml:space="preserve">. </w:t>
      </w:r>
      <w:r w:rsidR="00E008E2" w:rsidRPr="002D5128">
        <w:rPr>
          <w:i/>
          <w:iCs/>
          <w:sz w:val="22"/>
          <w:szCs w:val="22"/>
          <w:lang w:val="en-US"/>
        </w:rPr>
        <w:t>Mardanova</w:t>
      </w:r>
      <w:r w:rsidR="00E008E2" w:rsidRPr="00BC5AFA">
        <w:rPr>
          <w:i/>
          <w:iCs/>
          <w:sz w:val="22"/>
          <w:szCs w:val="22"/>
          <w:lang w:val="en-US"/>
        </w:rPr>
        <w:t xml:space="preserve"> </w:t>
      </w:r>
      <w:r w:rsidR="00E008E2" w:rsidRPr="002D5128">
        <w:rPr>
          <w:i/>
          <w:iCs/>
          <w:sz w:val="22"/>
          <w:szCs w:val="22"/>
          <w:lang w:val="en-US"/>
        </w:rPr>
        <w:t>A</w:t>
      </w:r>
      <w:r w:rsidR="00E008E2" w:rsidRPr="00BC5AFA">
        <w:rPr>
          <w:i/>
          <w:iCs/>
          <w:sz w:val="22"/>
          <w:szCs w:val="22"/>
          <w:lang w:val="en-US"/>
        </w:rPr>
        <w:t xml:space="preserve">., </w:t>
      </w:r>
      <w:r w:rsidR="00E008E2" w:rsidRPr="002D5128">
        <w:rPr>
          <w:i/>
          <w:iCs/>
          <w:sz w:val="22"/>
          <w:szCs w:val="22"/>
          <w:lang w:val="en-US"/>
        </w:rPr>
        <w:t>Toymentseva</w:t>
      </w:r>
      <w:r w:rsidR="00E008E2" w:rsidRPr="00BC5AFA">
        <w:rPr>
          <w:i/>
          <w:iCs/>
          <w:sz w:val="22"/>
          <w:szCs w:val="22"/>
          <w:lang w:val="en-US"/>
        </w:rPr>
        <w:t xml:space="preserve"> </w:t>
      </w:r>
      <w:r w:rsidR="00E008E2" w:rsidRPr="002D5128">
        <w:rPr>
          <w:i/>
          <w:iCs/>
          <w:sz w:val="22"/>
          <w:szCs w:val="22"/>
          <w:lang w:val="en-US"/>
        </w:rPr>
        <w:t>A</w:t>
      </w:r>
      <w:r w:rsidR="00E008E2" w:rsidRPr="00BC5AFA">
        <w:rPr>
          <w:i/>
          <w:iCs/>
          <w:sz w:val="22"/>
          <w:szCs w:val="22"/>
          <w:lang w:val="en-US"/>
        </w:rPr>
        <w:t xml:space="preserve">., </w:t>
      </w:r>
      <w:r w:rsidR="00E008E2" w:rsidRPr="002D5128">
        <w:rPr>
          <w:i/>
          <w:iCs/>
          <w:sz w:val="22"/>
          <w:szCs w:val="22"/>
          <w:lang w:val="en-US"/>
        </w:rPr>
        <w:t>Gilyazeva</w:t>
      </w:r>
      <w:r w:rsidR="00E008E2" w:rsidRPr="00BC5AFA">
        <w:rPr>
          <w:i/>
          <w:iCs/>
          <w:sz w:val="22"/>
          <w:szCs w:val="22"/>
          <w:lang w:val="en-US"/>
        </w:rPr>
        <w:t xml:space="preserve"> </w:t>
      </w:r>
      <w:r w:rsidR="00E008E2" w:rsidRPr="002D5128">
        <w:rPr>
          <w:i/>
          <w:iCs/>
          <w:sz w:val="22"/>
          <w:szCs w:val="22"/>
          <w:lang w:val="en-US"/>
        </w:rPr>
        <w:t>A</w:t>
      </w:r>
      <w:r w:rsidR="00E008E2" w:rsidRPr="00BC5AFA">
        <w:rPr>
          <w:i/>
          <w:iCs/>
          <w:sz w:val="22"/>
          <w:szCs w:val="22"/>
          <w:lang w:val="en-US"/>
        </w:rPr>
        <w:t xml:space="preserve">., </w:t>
      </w:r>
      <w:r w:rsidR="00E008E2" w:rsidRPr="00E008E2">
        <w:rPr>
          <w:b/>
          <w:i/>
          <w:iCs/>
          <w:sz w:val="22"/>
          <w:szCs w:val="22"/>
          <w:lang w:val="en-US"/>
        </w:rPr>
        <w:t>Kazakov</w:t>
      </w:r>
      <w:r w:rsidR="00E008E2" w:rsidRPr="00BC5AFA">
        <w:rPr>
          <w:b/>
          <w:i/>
          <w:iCs/>
          <w:sz w:val="22"/>
          <w:szCs w:val="22"/>
          <w:lang w:val="en-US"/>
        </w:rPr>
        <w:t xml:space="preserve"> </w:t>
      </w:r>
      <w:r w:rsidR="00E008E2" w:rsidRPr="00E008E2">
        <w:rPr>
          <w:b/>
          <w:i/>
          <w:iCs/>
          <w:sz w:val="22"/>
          <w:szCs w:val="22"/>
          <w:lang w:val="en-US"/>
        </w:rPr>
        <w:t>S</w:t>
      </w:r>
      <w:r w:rsidR="00E008E2" w:rsidRPr="00BC5AFA">
        <w:rPr>
          <w:b/>
          <w:i/>
          <w:iCs/>
          <w:sz w:val="22"/>
          <w:szCs w:val="22"/>
          <w:lang w:val="en-US"/>
        </w:rPr>
        <w:t>.,</w:t>
      </w:r>
      <w:r w:rsidR="00E008E2" w:rsidRPr="00BC5AFA">
        <w:rPr>
          <w:i/>
          <w:iCs/>
          <w:sz w:val="22"/>
          <w:szCs w:val="22"/>
          <w:lang w:val="en-US"/>
        </w:rPr>
        <w:t xml:space="preserve"> </w:t>
      </w:r>
      <w:r w:rsidR="00E008E2" w:rsidRPr="002D5128">
        <w:rPr>
          <w:i/>
          <w:iCs/>
          <w:sz w:val="22"/>
          <w:szCs w:val="22"/>
          <w:lang w:val="en-US"/>
        </w:rPr>
        <w:t>Shagimardanova</w:t>
      </w:r>
      <w:r w:rsidR="00E008E2" w:rsidRPr="00BC5AFA">
        <w:rPr>
          <w:i/>
          <w:iCs/>
          <w:sz w:val="22"/>
          <w:szCs w:val="22"/>
          <w:lang w:val="en-US"/>
        </w:rPr>
        <w:t xml:space="preserve"> </w:t>
      </w:r>
      <w:r w:rsidR="00E008E2" w:rsidRPr="002D5128">
        <w:rPr>
          <w:i/>
          <w:iCs/>
          <w:sz w:val="22"/>
          <w:szCs w:val="22"/>
          <w:lang w:val="en-US"/>
        </w:rPr>
        <w:t>E</w:t>
      </w:r>
      <w:r w:rsidR="00E008E2" w:rsidRPr="00BC5AFA">
        <w:rPr>
          <w:i/>
          <w:iCs/>
          <w:sz w:val="22"/>
          <w:szCs w:val="22"/>
          <w:lang w:val="en-US"/>
        </w:rPr>
        <w:t xml:space="preserve">., </w:t>
      </w:r>
      <w:r w:rsidR="00E008E2" w:rsidRPr="002D5128">
        <w:rPr>
          <w:i/>
          <w:iCs/>
          <w:sz w:val="22"/>
          <w:szCs w:val="22"/>
          <w:lang w:val="en-US"/>
        </w:rPr>
        <w:t>Khaitlina</w:t>
      </w:r>
      <w:r w:rsidR="00E008E2" w:rsidRPr="00BC5AFA">
        <w:rPr>
          <w:i/>
          <w:iCs/>
          <w:sz w:val="22"/>
          <w:szCs w:val="22"/>
          <w:lang w:val="en-US"/>
        </w:rPr>
        <w:t xml:space="preserve"> </w:t>
      </w:r>
      <w:r w:rsidR="00E008E2" w:rsidRPr="002D5128">
        <w:rPr>
          <w:i/>
          <w:iCs/>
          <w:sz w:val="22"/>
          <w:szCs w:val="22"/>
          <w:lang w:val="en-US"/>
        </w:rPr>
        <w:t>S</w:t>
      </w:r>
      <w:r w:rsidR="00E008E2" w:rsidRPr="00BC5AFA">
        <w:rPr>
          <w:i/>
          <w:iCs/>
          <w:sz w:val="22"/>
          <w:szCs w:val="22"/>
          <w:lang w:val="en-US"/>
        </w:rPr>
        <w:t xml:space="preserve">., </w:t>
      </w:r>
      <w:r w:rsidR="00E008E2" w:rsidRPr="002D5128">
        <w:rPr>
          <w:i/>
          <w:iCs/>
          <w:sz w:val="22"/>
          <w:szCs w:val="22"/>
          <w:lang w:val="en-US"/>
        </w:rPr>
        <w:t>Sharipo M</w:t>
      </w:r>
      <w:r w:rsidR="00E008E2" w:rsidRPr="00BC5AFA">
        <w:rPr>
          <w:i/>
          <w:iCs/>
          <w:sz w:val="22"/>
          <w:szCs w:val="22"/>
          <w:lang w:val="en-US"/>
        </w:rPr>
        <w:t xml:space="preserve">. </w:t>
      </w:r>
      <w:r w:rsidR="00E008E2" w:rsidRPr="002D5128">
        <w:rPr>
          <w:sz w:val="22"/>
          <w:szCs w:val="22"/>
          <w:lang w:val="en-US"/>
        </w:rPr>
        <w:t>Draft</w:t>
      </w:r>
      <w:r w:rsidR="00E008E2" w:rsidRPr="00BC5AFA">
        <w:rPr>
          <w:sz w:val="22"/>
          <w:szCs w:val="22"/>
          <w:lang w:val="en-US"/>
        </w:rPr>
        <w:t xml:space="preserve"> </w:t>
      </w:r>
      <w:r w:rsidR="005134E0">
        <w:rPr>
          <w:sz w:val="22"/>
          <w:szCs w:val="22"/>
          <w:lang w:val="en-US"/>
        </w:rPr>
        <w:t>G</w:t>
      </w:r>
      <w:r w:rsidR="00E008E2" w:rsidRPr="002D5128">
        <w:rPr>
          <w:sz w:val="22"/>
          <w:szCs w:val="22"/>
          <w:lang w:val="en-US"/>
        </w:rPr>
        <w:t>enome</w:t>
      </w:r>
      <w:r w:rsidR="00E008E2" w:rsidRPr="00BC5AFA">
        <w:rPr>
          <w:sz w:val="22"/>
          <w:szCs w:val="22"/>
          <w:lang w:val="en-US"/>
        </w:rPr>
        <w:t xml:space="preserve"> </w:t>
      </w:r>
      <w:r w:rsidR="005134E0">
        <w:rPr>
          <w:sz w:val="22"/>
          <w:szCs w:val="22"/>
          <w:lang w:val="en-US"/>
        </w:rPr>
        <w:t>S</w:t>
      </w:r>
      <w:r w:rsidR="00E008E2" w:rsidRPr="002D5128">
        <w:rPr>
          <w:sz w:val="22"/>
          <w:szCs w:val="22"/>
          <w:lang w:val="en-US"/>
        </w:rPr>
        <w:t>equence</w:t>
      </w:r>
      <w:r w:rsidR="00E008E2" w:rsidRPr="00BC5AFA">
        <w:rPr>
          <w:sz w:val="22"/>
          <w:szCs w:val="22"/>
          <w:lang w:val="en-US"/>
        </w:rPr>
        <w:t xml:space="preserve"> </w:t>
      </w:r>
      <w:r w:rsidR="00E008E2" w:rsidRPr="002D5128">
        <w:rPr>
          <w:sz w:val="22"/>
          <w:szCs w:val="22"/>
          <w:lang w:val="en-US"/>
        </w:rPr>
        <w:t>of</w:t>
      </w:r>
      <w:r w:rsidR="00E008E2" w:rsidRPr="00BC5AFA">
        <w:rPr>
          <w:sz w:val="22"/>
          <w:szCs w:val="22"/>
          <w:lang w:val="en-US"/>
        </w:rPr>
        <w:t xml:space="preserve"> </w:t>
      </w:r>
      <w:r w:rsidR="00E008E2" w:rsidRPr="002D5128">
        <w:rPr>
          <w:sz w:val="22"/>
          <w:szCs w:val="22"/>
          <w:lang w:val="en-US"/>
        </w:rPr>
        <w:t xml:space="preserve">Serratia </w:t>
      </w:r>
      <w:r w:rsidR="005134E0">
        <w:rPr>
          <w:sz w:val="22"/>
          <w:szCs w:val="22"/>
          <w:lang w:val="en-US"/>
        </w:rPr>
        <w:t>G</w:t>
      </w:r>
      <w:r w:rsidR="00E008E2" w:rsidRPr="002D5128">
        <w:rPr>
          <w:sz w:val="22"/>
          <w:szCs w:val="22"/>
          <w:lang w:val="en-US"/>
        </w:rPr>
        <w:t xml:space="preserve">rimesii </w:t>
      </w:r>
      <w:r w:rsidR="005134E0">
        <w:rPr>
          <w:sz w:val="22"/>
          <w:szCs w:val="22"/>
          <w:lang w:val="en-US"/>
        </w:rPr>
        <w:t>S</w:t>
      </w:r>
      <w:r w:rsidR="00E008E2" w:rsidRPr="002D5128">
        <w:rPr>
          <w:sz w:val="22"/>
          <w:szCs w:val="22"/>
          <w:lang w:val="en-US"/>
        </w:rPr>
        <w:t xml:space="preserve">train A2 // </w:t>
      </w:r>
      <w:r w:rsidR="00E008E2" w:rsidRPr="005134E0">
        <w:rPr>
          <w:iCs/>
          <w:sz w:val="22"/>
          <w:szCs w:val="22"/>
          <w:lang w:val="en-US"/>
        </w:rPr>
        <w:t xml:space="preserve">Genome </w:t>
      </w:r>
      <w:r w:rsidR="005134E0">
        <w:rPr>
          <w:iCs/>
          <w:sz w:val="22"/>
          <w:szCs w:val="22"/>
          <w:lang w:val="en-US"/>
        </w:rPr>
        <w:t>A</w:t>
      </w:r>
      <w:r w:rsidR="00E008E2" w:rsidRPr="005134E0">
        <w:rPr>
          <w:iCs/>
          <w:sz w:val="22"/>
          <w:szCs w:val="22"/>
          <w:lang w:val="en-US"/>
        </w:rPr>
        <w:t>nnouncements</w:t>
      </w:r>
      <w:r w:rsidR="00E008E2" w:rsidRPr="005134E0">
        <w:rPr>
          <w:sz w:val="22"/>
          <w:szCs w:val="22"/>
          <w:lang w:val="en-US"/>
        </w:rPr>
        <w:t>.</w:t>
      </w:r>
      <w:r w:rsidR="00E008E2" w:rsidRPr="002D5128">
        <w:rPr>
          <w:sz w:val="22"/>
          <w:szCs w:val="22"/>
          <w:lang w:val="en-US"/>
        </w:rPr>
        <w:t xml:space="preserve"> V.</w:t>
      </w:r>
      <w:r w:rsidR="00E008E2" w:rsidRPr="002D5128">
        <w:rPr>
          <w:i/>
          <w:iCs/>
          <w:sz w:val="22"/>
          <w:szCs w:val="22"/>
          <w:lang w:val="en-US"/>
        </w:rPr>
        <w:t xml:space="preserve">2. </w:t>
      </w:r>
      <w:r w:rsidR="00E008E2" w:rsidRPr="002D5128">
        <w:rPr>
          <w:sz w:val="22"/>
          <w:szCs w:val="22"/>
          <w:lang w:val="en-US"/>
        </w:rPr>
        <w:t xml:space="preserve">2014. </w:t>
      </w:r>
      <w:r w:rsidR="00640067" w:rsidRPr="00640067">
        <w:rPr>
          <w:sz w:val="22"/>
          <w:szCs w:val="22"/>
          <w:lang w:val="en-US"/>
        </w:rPr>
        <w:t>No</w:t>
      </w:r>
      <w:r w:rsidR="00E008E2" w:rsidRPr="002D5128">
        <w:rPr>
          <w:sz w:val="22"/>
          <w:szCs w:val="22"/>
          <w:lang w:val="en-US"/>
        </w:rPr>
        <w:t xml:space="preserve"> 5, e00937-14</w:t>
      </w:r>
      <w:r w:rsidR="00E008E2" w:rsidRPr="002D5128">
        <w:rPr>
          <w:sz w:val="12"/>
          <w:szCs w:val="12"/>
          <w:lang w:val="en-US"/>
        </w:rPr>
        <w:t>.</w:t>
      </w:r>
    </w:p>
    <w:p w:rsidR="009F4DF4" w:rsidRPr="00C11A90" w:rsidRDefault="00D82938" w:rsidP="00E008E2">
      <w:pPr>
        <w:pStyle w:val="Default"/>
        <w:jc w:val="both"/>
        <w:rPr>
          <w:sz w:val="22"/>
          <w:szCs w:val="22"/>
          <w:lang w:val="en-US"/>
        </w:rPr>
      </w:pPr>
      <w:r w:rsidRPr="00A30138">
        <w:rPr>
          <w:b/>
          <w:sz w:val="22"/>
          <w:szCs w:val="22"/>
          <w:lang w:val="en-US"/>
        </w:rPr>
        <w:t>4</w:t>
      </w:r>
      <w:r w:rsidR="009F4DF4" w:rsidRPr="00C11A90">
        <w:rPr>
          <w:b/>
          <w:sz w:val="22"/>
          <w:szCs w:val="22"/>
          <w:lang w:val="en-US"/>
        </w:rPr>
        <w:t>.</w:t>
      </w:r>
      <w:r w:rsidR="009F4DF4" w:rsidRPr="00C11A90">
        <w:rPr>
          <w:sz w:val="22"/>
          <w:szCs w:val="22"/>
          <w:lang w:val="en-US"/>
        </w:rPr>
        <w:t xml:space="preserve"> </w:t>
      </w:r>
      <w:hyperlink r:id="rId1150" w:history="1">
        <w:r w:rsidR="009F4DF4" w:rsidRPr="0052009B">
          <w:rPr>
            <w:rStyle w:val="a3"/>
            <w:i/>
            <w:color w:val="auto"/>
            <w:sz w:val="22"/>
            <w:szCs w:val="22"/>
            <w:u w:val="none"/>
            <w:lang w:val="en-US"/>
          </w:rPr>
          <w:t xml:space="preserve">Furia C., Meyer B., </w:t>
        </w:r>
        <w:r w:rsidR="009F4DF4" w:rsidRPr="0052009B">
          <w:rPr>
            <w:rStyle w:val="a3"/>
            <w:b/>
            <w:i/>
            <w:color w:val="auto"/>
            <w:sz w:val="22"/>
            <w:szCs w:val="22"/>
            <w:u w:val="none"/>
            <w:lang w:val="en-US"/>
          </w:rPr>
          <w:t>Velder S.</w:t>
        </w:r>
        <w:r w:rsidR="009F4DF4" w:rsidRPr="0052009B">
          <w:rPr>
            <w:rStyle w:val="a3"/>
            <w:color w:val="auto"/>
            <w:sz w:val="22"/>
            <w:szCs w:val="22"/>
            <w:u w:val="none"/>
            <w:lang w:val="en-US"/>
          </w:rPr>
          <w:t xml:space="preserve"> Loop Invariants: Analysis, Classification and Examples // ACM Computing Surveys. 2014. Vol. 46. </w:t>
        </w:r>
        <w:proofErr w:type="gramStart"/>
        <w:r w:rsidR="009F4DF4">
          <w:rPr>
            <w:rStyle w:val="a3"/>
            <w:color w:val="auto"/>
            <w:sz w:val="22"/>
            <w:szCs w:val="22"/>
            <w:u w:val="none"/>
            <w:lang w:val="en-US"/>
          </w:rPr>
          <w:t>Issue</w:t>
        </w:r>
        <w:r w:rsidR="009F4DF4" w:rsidRPr="0052009B">
          <w:rPr>
            <w:rStyle w:val="a3"/>
            <w:color w:val="auto"/>
            <w:sz w:val="22"/>
            <w:szCs w:val="22"/>
            <w:u w:val="none"/>
            <w:lang w:val="en-US"/>
          </w:rPr>
          <w:t xml:space="preserve"> 3</w:t>
        </w:r>
        <w:r w:rsidR="002D4B2F" w:rsidRPr="002D4B2F">
          <w:rPr>
            <w:rStyle w:val="a3"/>
            <w:color w:val="auto"/>
            <w:sz w:val="22"/>
            <w:szCs w:val="22"/>
            <w:u w:val="none"/>
            <w:lang w:val="en-US"/>
          </w:rPr>
          <w:t>.</w:t>
        </w:r>
        <w:proofErr w:type="gramEnd"/>
        <w:r w:rsidR="009F4DF4" w:rsidRPr="0052009B">
          <w:rPr>
            <w:rStyle w:val="a3"/>
            <w:color w:val="auto"/>
            <w:sz w:val="22"/>
            <w:szCs w:val="22"/>
            <w:u w:val="none"/>
            <w:lang w:val="en-US"/>
          </w:rPr>
          <w:t xml:space="preserve"> </w:t>
        </w:r>
        <w:proofErr w:type="gramStart"/>
        <w:r w:rsidR="009F4DF4">
          <w:rPr>
            <w:rStyle w:val="a3"/>
            <w:color w:val="auto"/>
            <w:sz w:val="22"/>
            <w:szCs w:val="22"/>
            <w:u w:val="none"/>
            <w:lang w:val="en-US"/>
          </w:rPr>
          <w:t xml:space="preserve">Article </w:t>
        </w:r>
        <w:r w:rsidR="009F4DF4" w:rsidRPr="00C11A90">
          <w:rPr>
            <w:rStyle w:val="a3"/>
            <w:color w:val="auto"/>
            <w:sz w:val="22"/>
            <w:szCs w:val="22"/>
            <w:u w:val="none"/>
            <w:lang w:val="en-US"/>
          </w:rPr>
          <w:t xml:space="preserve">№ 34, 51 </w:t>
        </w:r>
        <w:r w:rsidR="009F4DF4">
          <w:rPr>
            <w:rStyle w:val="a3"/>
            <w:color w:val="auto"/>
            <w:sz w:val="22"/>
            <w:szCs w:val="22"/>
            <w:u w:val="none"/>
            <w:lang w:val="en-US"/>
          </w:rPr>
          <w:t>p</w:t>
        </w:r>
        <w:r w:rsidR="009F4DF4" w:rsidRPr="0052009B">
          <w:rPr>
            <w:rStyle w:val="a3"/>
            <w:color w:val="auto"/>
            <w:sz w:val="22"/>
            <w:szCs w:val="22"/>
            <w:u w:val="none"/>
            <w:lang w:val="en-US"/>
          </w:rPr>
          <w:t>.</w:t>
        </w:r>
        <w:proofErr w:type="gramEnd"/>
        <w:r w:rsidR="009F4DF4" w:rsidRPr="0052009B">
          <w:rPr>
            <w:rStyle w:val="a3"/>
            <w:color w:val="auto"/>
            <w:sz w:val="22"/>
            <w:szCs w:val="22"/>
            <w:u w:val="none"/>
            <w:lang w:val="en-US"/>
          </w:rPr>
          <w:t xml:space="preserve"> </w:t>
        </w:r>
      </w:hyperlink>
    </w:p>
    <w:p w:rsidR="00E008E2" w:rsidRPr="0005717A" w:rsidRDefault="00D82938" w:rsidP="00E008E2">
      <w:pPr>
        <w:pStyle w:val="Default"/>
        <w:jc w:val="both"/>
        <w:rPr>
          <w:sz w:val="22"/>
          <w:szCs w:val="22"/>
          <w:lang w:val="en-US"/>
        </w:rPr>
      </w:pPr>
      <w:r w:rsidRPr="00D82938">
        <w:rPr>
          <w:b/>
          <w:sz w:val="22"/>
          <w:szCs w:val="22"/>
          <w:lang w:val="en-US"/>
        </w:rPr>
        <w:t>5</w:t>
      </w:r>
      <w:r w:rsidR="00E008E2" w:rsidRPr="000759E2">
        <w:rPr>
          <w:b/>
          <w:sz w:val="22"/>
          <w:szCs w:val="22"/>
          <w:lang w:val="en-US"/>
        </w:rPr>
        <w:t xml:space="preserve">. </w:t>
      </w:r>
      <w:r w:rsidR="00E008E2" w:rsidRPr="000759E2">
        <w:rPr>
          <w:b/>
          <w:i/>
          <w:iCs/>
          <w:sz w:val="22"/>
          <w:szCs w:val="22"/>
          <w:lang w:val="en-US"/>
        </w:rPr>
        <w:t>Buzdalov M., Petrova I., Buzdalova A.</w:t>
      </w:r>
      <w:r w:rsidR="00E008E2" w:rsidRPr="0005717A">
        <w:rPr>
          <w:i/>
          <w:iCs/>
          <w:sz w:val="22"/>
          <w:szCs w:val="22"/>
          <w:lang w:val="en-US"/>
        </w:rPr>
        <w:t xml:space="preserve"> </w:t>
      </w:r>
      <w:r w:rsidR="00E008E2" w:rsidRPr="0005717A">
        <w:rPr>
          <w:sz w:val="22"/>
          <w:szCs w:val="22"/>
          <w:lang w:val="en-US"/>
        </w:rPr>
        <w:t>NSGA-II Implementation Details May Influence Quality of Solutions for the Job-Shop Scheduling Problem / Proceedings of Genetic and Evolutionary Computation Conference Companion (GECCO</w:t>
      </w:r>
      <w:r w:rsidR="00AF02A5">
        <w:rPr>
          <w:sz w:val="22"/>
          <w:szCs w:val="22"/>
          <w:lang w:val="en-US"/>
        </w:rPr>
        <w:t xml:space="preserve"> </w:t>
      </w:r>
      <w:r w:rsidR="004C13AD">
        <w:rPr>
          <w:sz w:val="22"/>
          <w:szCs w:val="22"/>
          <w:lang w:val="en-US"/>
        </w:rPr>
        <w:t>20</w:t>
      </w:r>
      <w:r w:rsidR="00E008E2" w:rsidRPr="0005717A">
        <w:rPr>
          <w:sz w:val="22"/>
          <w:szCs w:val="22"/>
          <w:lang w:val="en-US"/>
        </w:rPr>
        <w:t>14)</w:t>
      </w:r>
      <w:r w:rsidR="009371DC" w:rsidRPr="009371DC">
        <w:rPr>
          <w:sz w:val="22"/>
          <w:szCs w:val="22"/>
          <w:lang w:val="en-US"/>
        </w:rPr>
        <w:t>.</w:t>
      </w:r>
      <w:r w:rsidR="00E008E2" w:rsidRPr="0005717A">
        <w:rPr>
          <w:sz w:val="22"/>
          <w:szCs w:val="22"/>
          <w:lang w:val="en-US"/>
        </w:rPr>
        <w:t xml:space="preserve"> ACM</w:t>
      </w:r>
      <w:r w:rsidR="00F40709" w:rsidRPr="00F40709">
        <w:rPr>
          <w:sz w:val="22"/>
          <w:szCs w:val="22"/>
          <w:lang w:val="en-US"/>
        </w:rPr>
        <w:t>.</w:t>
      </w:r>
      <w:r w:rsidR="00F40709" w:rsidRPr="00D37861">
        <w:rPr>
          <w:sz w:val="22"/>
          <w:szCs w:val="22"/>
          <w:lang w:val="en-US"/>
        </w:rPr>
        <w:t xml:space="preserve"> </w:t>
      </w:r>
      <w:r w:rsidR="00F40709">
        <w:rPr>
          <w:sz w:val="22"/>
          <w:szCs w:val="22"/>
          <w:lang w:val="en-US"/>
        </w:rPr>
        <w:t>NY</w:t>
      </w:r>
      <w:r w:rsidR="00E008E2" w:rsidRPr="0005717A">
        <w:rPr>
          <w:sz w:val="22"/>
          <w:szCs w:val="22"/>
          <w:lang w:val="en-US"/>
        </w:rPr>
        <w:t xml:space="preserve">, pp. 1045, 1046. </w:t>
      </w:r>
    </w:p>
    <w:p w:rsidR="00E008E2" w:rsidRPr="002D5128" w:rsidRDefault="00D82938" w:rsidP="00E008E2">
      <w:pPr>
        <w:autoSpaceDE w:val="0"/>
        <w:autoSpaceDN w:val="0"/>
        <w:adjustRightInd w:val="0"/>
        <w:spacing w:after="0" w:line="240" w:lineRule="auto"/>
        <w:jc w:val="both"/>
        <w:rPr>
          <w:rFonts w:ascii="Times New Roman" w:hAnsi="Times New Roman" w:cs="Times New Roman"/>
          <w:color w:val="000000"/>
          <w:lang w:val="en-US"/>
        </w:rPr>
      </w:pPr>
      <w:r w:rsidRPr="00D82938">
        <w:rPr>
          <w:rFonts w:ascii="Times New Roman" w:hAnsi="Times New Roman" w:cs="Times New Roman"/>
          <w:b/>
          <w:color w:val="000000"/>
          <w:lang w:val="en-US"/>
        </w:rPr>
        <w:t>6</w:t>
      </w:r>
      <w:r w:rsidR="00E008E2" w:rsidRPr="000759E2">
        <w:rPr>
          <w:rFonts w:ascii="Times New Roman" w:hAnsi="Times New Roman" w:cs="Times New Roman"/>
          <w:b/>
          <w:color w:val="000000"/>
          <w:lang w:val="en-US"/>
        </w:rPr>
        <w:t xml:space="preserve">. </w:t>
      </w:r>
      <w:r w:rsidR="00E008E2" w:rsidRPr="000759E2">
        <w:rPr>
          <w:rFonts w:ascii="Times New Roman" w:hAnsi="Times New Roman" w:cs="Times New Roman"/>
          <w:b/>
          <w:i/>
          <w:iCs/>
          <w:color w:val="000000"/>
          <w:lang w:val="en-US"/>
        </w:rPr>
        <w:t>Buzdalova A., Kononov V., Buzdalov M.</w:t>
      </w:r>
      <w:r w:rsidR="00E008E2" w:rsidRPr="002D5128">
        <w:rPr>
          <w:rFonts w:ascii="Times New Roman" w:hAnsi="Times New Roman" w:cs="Times New Roman"/>
          <w:i/>
          <w:iCs/>
          <w:color w:val="000000"/>
          <w:lang w:val="en-US"/>
        </w:rPr>
        <w:t xml:space="preserve"> </w:t>
      </w:r>
      <w:r w:rsidR="00E008E2" w:rsidRPr="002D5128">
        <w:rPr>
          <w:rFonts w:ascii="Times New Roman" w:hAnsi="Times New Roman" w:cs="Times New Roman"/>
          <w:color w:val="000000"/>
          <w:lang w:val="en-US"/>
        </w:rPr>
        <w:t>Selecting Evolutionary Operators using Reinforcement Lear</w:t>
      </w:r>
      <w:r w:rsidR="006553AF">
        <w:rPr>
          <w:rFonts w:ascii="Times New Roman" w:hAnsi="Times New Roman" w:cs="Times New Roman"/>
          <w:color w:val="000000"/>
          <w:lang w:val="en-US"/>
        </w:rPr>
        <w:t xml:space="preserve">ning: Initial Explorations / </w:t>
      </w:r>
      <w:r w:rsidR="00E008E2" w:rsidRPr="002D5128">
        <w:rPr>
          <w:rFonts w:ascii="Times New Roman" w:hAnsi="Times New Roman" w:cs="Times New Roman"/>
          <w:color w:val="000000"/>
          <w:lang w:val="en-US"/>
        </w:rPr>
        <w:t>Proceedings of the Sixteenth Genetic and Evolutionary Computation Conference Companion (GECCO</w:t>
      </w:r>
      <w:r w:rsidR="00AF02A5">
        <w:rPr>
          <w:rFonts w:ascii="Times New Roman" w:hAnsi="Times New Roman" w:cs="Times New Roman"/>
          <w:color w:val="000000"/>
          <w:lang w:val="en-US"/>
        </w:rPr>
        <w:t xml:space="preserve"> </w:t>
      </w:r>
      <w:r w:rsidR="004C13AD">
        <w:rPr>
          <w:rFonts w:ascii="Times New Roman" w:hAnsi="Times New Roman" w:cs="Times New Roman"/>
          <w:color w:val="000000"/>
          <w:lang w:val="en-US"/>
        </w:rPr>
        <w:t>20</w:t>
      </w:r>
      <w:r w:rsidR="00E008E2" w:rsidRPr="002D5128">
        <w:rPr>
          <w:rFonts w:ascii="Times New Roman" w:hAnsi="Times New Roman" w:cs="Times New Roman"/>
          <w:color w:val="000000"/>
          <w:lang w:val="en-US"/>
        </w:rPr>
        <w:t>14)</w:t>
      </w:r>
      <w:r w:rsidR="009371DC" w:rsidRPr="009371DC">
        <w:rPr>
          <w:rFonts w:ascii="Times New Roman" w:hAnsi="Times New Roman" w:cs="Times New Roman"/>
          <w:color w:val="000000"/>
          <w:lang w:val="en-US"/>
        </w:rPr>
        <w:t>.</w:t>
      </w:r>
      <w:r w:rsidR="00E008E2" w:rsidRPr="002D5128">
        <w:rPr>
          <w:rFonts w:ascii="Times New Roman" w:hAnsi="Times New Roman" w:cs="Times New Roman"/>
          <w:color w:val="000000"/>
          <w:lang w:val="en-US"/>
        </w:rPr>
        <w:t xml:space="preserve"> ACM</w:t>
      </w:r>
      <w:r w:rsidR="009371DC" w:rsidRPr="009371DC">
        <w:rPr>
          <w:rFonts w:ascii="Times New Roman" w:hAnsi="Times New Roman" w:cs="Times New Roman"/>
          <w:color w:val="000000"/>
          <w:lang w:val="en-US"/>
        </w:rPr>
        <w:t>.</w:t>
      </w:r>
      <w:r w:rsidR="00E008E2" w:rsidRPr="002D5128">
        <w:rPr>
          <w:rFonts w:ascii="Times New Roman" w:hAnsi="Times New Roman" w:cs="Times New Roman"/>
          <w:color w:val="000000"/>
          <w:lang w:val="en-US"/>
        </w:rPr>
        <w:t xml:space="preserve"> NY, pp. 1033</w:t>
      </w:r>
      <w:r w:rsidR="00E008E2" w:rsidRPr="0005717A">
        <w:rPr>
          <w:rFonts w:ascii="Times New Roman" w:hAnsi="Times New Roman" w:cs="Times New Roman"/>
          <w:color w:val="000000"/>
          <w:lang w:val="en-US"/>
        </w:rPr>
        <w:t>-</w:t>
      </w:r>
      <w:r w:rsidR="00E008E2" w:rsidRPr="002D5128">
        <w:rPr>
          <w:rFonts w:ascii="Times New Roman" w:hAnsi="Times New Roman" w:cs="Times New Roman"/>
          <w:color w:val="000000"/>
          <w:lang w:val="en-US"/>
        </w:rPr>
        <w:t xml:space="preserve">1036. </w:t>
      </w:r>
    </w:p>
    <w:p w:rsidR="00E008E2" w:rsidRPr="002D5128" w:rsidRDefault="00D82938" w:rsidP="00E008E2">
      <w:pPr>
        <w:autoSpaceDE w:val="0"/>
        <w:autoSpaceDN w:val="0"/>
        <w:adjustRightInd w:val="0"/>
        <w:spacing w:after="0" w:line="240" w:lineRule="auto"/>
        <w:jc w:val="both"/>
        <w:rPr>
          <w:rFonts w:ascii="Times New Roman" w:hAnsi="Times New Roman" w:cs="Times New Roman"/>
          <w:color w:val="000000"/>
          <w:lang w:val="en-US"/>
        </w:rPr>
      </w:pPr>
      <w:r w:rsidRPr="00D82938">
        <w:rPr>
          <w:rFonts w:ascii="Times New Roman" w:hAnsi="Times New Roman" w:cs="Times New Roman"/>
          <w:b/>
          <w:color w:val="000000"/>
          <w:lang w:val="en-US"/>
        </w:rPr>
        <w:t>7</w:t>
      </w:r>
      <w:r w:rsidR="00E008E2" w:rsidRPr="000759E2">
        <w:rPr>
          <w:rFonts w:ascii="Times New Roman" w:hAnsi="Times New Roman" w:cs="Times New Roman"/>
          <w:b/>
          <w:color w:val="000000"/>
          <w:lang w:val="en-US"/>
        </w:rPr>
        <w:t xml:space="preserve">. </w:t>
      </w:r>
      <w:r w:rsidR="00E008E2" w:rsidRPr="000759E2">
        <w:rPr>
          <w:rFonts w:ascii="Times New Roman" w:hAnsi="Times New Roman" w:cs="Times New Roman"/>
          <w:b/>
          <w:i/>
          <w:iCs/>
          <w:color w:val="000000"/>
          <w:lang w:val="en-US"/>
        </w:rPr>
        <w:t>Buzdalov M., Buzdalova A.</w:t>
      </w:r>
      <w:r w:rsidR="00E008E2" w:rsidRPr="002D5128">
        <w:rPr>
          <w:rFonts w:ascii="Times New Roman" w:hAnsi="Times New Roman" w:cs="Times New Roman"/>
          <w:i/>
          <w:iCs/>
          <w:color w:val="000000"/>
          <w:lang w:val="en-US"/>
        </w:rPr>
        <w:t xml:space="preserve"> </w:t>
      </w:r>
      <w:r w:rsidR="00E008E2" w:rsidRPr="002D5128">
        <w:rPr>
          <w:rFonts w:ascii="Times New Roman" w:hAnsi="Times New Roman" w:cs="Times New Roman"/>
          <w:color w:val="000000"/>
          <w:lang w:val="en-US"/>
        </w:rPr>
        <w:t xml:space="preserve">OneMax Helps Optimizing XdivK: Theoretical Runtime </w:t>
      </w:r>
      <w:r w:rsidR="006553AF">
        <w:rPr>
          <w:rFonts w:ascii="Times New Roman" w:hAnsi="Times New Roman" w:cs="Times New Roman"/>
          <w:color w:val="000000"/>
          <w:lang w:val="en-US"/>
        </w:rPr>
        <w:t xml:space="preserve">Analysis for RLS and EA+RL / </w:t>
      </w:r>
      <w:r w:rsidR="00E008E2" w:rsidRPr="002D5128">
        <w:rPr>
          <w:rFonts w:ascii="Times New Roman" w:hAnsi="Times New Roman" w:cs="Times New Roman"/>
          <w:color w:val="000000"/>
          <w:lang w:val="en-US"/>
        </w:rPr>
        <w:t>Proceedings of the Sixteenth Genetic and Evolutionary Computation Conference Companion (GECCO</w:t>
      </w:r>
      <w:r w:rsidR="00AF02A5">
        <w:rPr>
          <w:rFonts w:ascii="Times New Roman" w:hAnsi="Times New Roman" w:cs="Times New Roman"/>
          <w:color w:val="000000"/>
          <w:lang w:val="en-US"/>
        </w:rPr>
        <w:t xml:space="preserve"> </w:t>
      </w:r>
      <w:r w:rsidR="004C13AD">
        <w:rPr>
          <w:rFonts w:ascii="Times New Roman" w:hAnsi="Times New Roman" w:cs="Times New Roman"/>
          <w:color w:val="000000"/>
          <w:lang w:val="en-US"/>
        </w:rPr>
        <w:t>20</w:t>
      </w:r>
      <w:r w:rsidR="00E008E2" w:rsidRPr="002D5128">
        <w:rPr>
          <w:rFonts w:ascii="Times New Roman" w:hAnsi="Times New Roman" w:cs="Times New Roman"/>
          <w:color w:val="000000"/>
          <w:lang w:val="en-US"/>
        </w:rPr>
        <w:t>14)</w:t>
      </w:r>
      <w:r w:rsidR="009371DC" w:rsidRPr="009371DC">
        <w:rPr>
          <w:rFonts w:ascii="Times New Roman" w:hAnsi="Times New Roman" w:cs="Times New Roman"/>
          <w:color w:val="000000"/>
          <w:lang w:val="en-US"/>
        </w:rPr>
        <w:t>.</w:t>
      </w:r>
      <w:r w:rsidR="00E008E2" w:rsidRPr="002D5128">
        <w:rPr>
          <w:rFonts w:ascii="Times New Roman" w:hAnsi="Times New Roman" w:cs="Times New Roman"/>
          <w:color w:val="000000"/>
          <w:lang w:val="en-US"/>
        </w:rPr>
        <w:t xml:space="preserve"> ACM</w:t>
      </w:r>
      <w:r w:rsidR="009371DC" w:rsidRPr="009371DC">
        <w:rPr>
          <w:rFonts w:ascii="Times New Roman" w:hAnsi="Times New Roman" w:cs="Times New Roman"/>
          <w:color w:val="000000"/>
          <w:lang w:val="en-US"/>
        </w:rPr>
        <w:t>.</w:t>
      </w:r>
      <w:r w:rsidR="00E008E2" w:rsidRPr="002D5128">
        <w:rPr>
          <w:rFonts w:ascii="Times New Roman" w:hAnsi="Times New Roman" w:cs="Times New Roman"/>
          <w:color w:val="000000"/>
          <w:lang w:val="en-US"/>
        </w:rPr>
        <w:t xml:space="preserve"> NY</w:t>
      </w:r>
      <w:r w:rsidR="002D4B2F" w:rsidRPr="00D37861">
        <w:rPr>
          <w:rFonts w:ascii="Times New Roman" w:hAnsi="Times New Roman" w:cs="Times New Roman"/>
          <w:color w:val="000000"/>
          <w:lang w:val="en-US"/>
        </w:rPr>
        <w:t>,</w:t>
      </w:r>
      <w:r w:rsidR="00E008E2" w:rsidRPr="002D5128">
        <w:rPr>
          <w:rFonts w:ascii="Times New Roman" w:hAnsi="Times New Roman" w:cs="Times New Roman"/>
          <w:color w:val="000000"/>
          <w:lang w:val="en-US"/>
        </w:rPr>
        <w:t xml:space="preserve"> pp. 201, 202. </w:t>
      </w:r>
    </w:p>
    <w:p w:rsidR="00640067" w:rsidRDefault="00D82938" w:rsidP="00640067">
      <w:pPr>
        <w:pStyle w:val="Default"/>
        <w:jc w:val="both"/>
        <w:rPr>
          <w:sz w:val="22"/>
          <w:szCs w:val="22"/>
          <w:lang w:val="en-US"/>
        </w:rPr>
      </w:pPr>
      <w:r w:rsidRPr="00D82938">
        <w:rPr>
          <w:b/>
          <w:sz w:val="22"/>
          <w:szCs w:val="22"/>
          <w:lang w:val="en-US"/>
        </w:rPr>
        <w:t>8</w:t>
      </w:r>
      <w:r w:rsidR="00E008E2" w:rsidRPr="000759E2">
        <w:rPr>
          <w:b/>
          <w:sz w:val="22"/>
          <w:szCs w:val="22"/>
          <w:lang w:val="en-US"/>
        </w:rPr>
        <w:t xml:space="preserve">. </w:t>
      </w:r>
      <w:r w:rsidR="00E008E2" w:rsidRPr="000759E2">
        <w:rPr>
          <w:b/>
          <w:i/>
          <w:iCs/>
          <w:sz w:val="22"/>
          <w:szCs w:val="22"/>
          <w:lang w:val="en-US"/>
        </w:rPr>
        <w:t xml:space="preserve">Buzhinsky I., Chivilikhin D., Ulyantsev V., Tsarev F. </w:t>
      </w:r>
      <w:r w:rsidR="00E008E2" w:rsidRPr="0005717A">
        <w:rPr>
          <w:sz w:val="22"/>
          <w:szCs w:val="22"/>
          <w:lang w:val="en-US"/>
        </w:rPr>
        <w:t>Improving the Quality of Supervised Finite-State Machine Construction U</w:t>
      </w:r>
      <w:r w:rsidR="006553AF">
        <w:rPr>
          <w:sz w:val="22"/>
          <w:szCs w:val="22"/>
          <w:lang w:val="en-US"/>
        </w:rPr>
        <w:t xml:space="preserve">sing Real-Valued Variables / </w:t>
      </w:r>
      <w:r w:rsidR="00E008E2" w:rsidRPr="0005717A">
        <w:rPr>
          <w:sz w:val="22"/>
          <w:szCs w:val="22"/>
          <w:lang w:val="en-US"/>
        </w:rPr>
        <w:t>Proceedings of the Sixteenth Genetic and Evolutionary Computation Conference Companion (GECCO</w:t>
      </w:r>
      <w:r w:rsidR="00AF02A5">
        <w:rPr>
          <w:sz w:val="22"/>
          <w:szCs w:val="22"/>
          <w:lang w:val="en-US"/>
        </w:rPr>
        <w:t xml:space="preserve"> </w:t>
      </w:r>
      <w:r w:rsidR="004C13AD">
        <w:rPr>
          <w:sz w:val="22"/>
          <w:szCs w:val="22"/>
          <w:lang w:val="en-US"/>
        </w:rPr>
        <w:t>20</w:t>
      </w:r>
      <w:r w:rsidR="00E008E2" w:rsidRPr="0005717A">
        <w:rPr>
          <w:sz w:val="22"/>
          <w:szCs w:val="22"/>
          <w:lang w:val="en-US"/>
        </w:rPr>
        <w:t>14)</w:t>
      </w:r>
      <w:r w:rsidR="009371DC" w:rsidRPr="009371DC">
        <w:rPr>
          <w:sz w:val="22"/>
          <w:szCs w:val="22"/>
          <w:lang w:val="en-US"/>
        </w:rPr>
        <w:t>.</w:t>
      </w:r>
      <w:r w:rsidR="00E008E2" w:rsidRPr="0005717A">
        <w:rPr>
          <w:sz w:val="22"/>
          <w:szCs w:val="22"/>
          <w:lang w:val="en-US"/>
        </w:rPr>
        <w:t xml:space="preserve"> ACM</w:t>
      </w:r>
      <w:r w:rsidR="009371DC" w:rsidRPr="009371DC">
        <w:rPr>
          <w:sz w:val="22"/>
          <w:szCs w:val="22"/>
          <w:lang w:val="en-US"/>
        </w:rPr>
        <w:t>.</w:t>
      </w:r>
      <w:r w:rsidR="00E008E2" w:rsidRPr="0005717A">
        <w:rPr>
          <w:sz w:val="22"/>
          <w:szCs w:val="22"/>
          <w:lang w:val="en-US"/>
        </w:rPr>
        <w:t xml:space="preserve"> NY, pp. 1037</w:t>
      </w:r>
      <w:r w:rsidR="00E008E2" w:rsidRPr="009E73E5">
        <w:rPr>
          <w:sz w:val="22"/>
          <w:szCs w:val="22"/>
          <w:lang w:val="en-US"/>
        </w:rPr>
        <w:t>-</w:t>
      </w:r>
      <w:r w:rsidR="00E008E2" w:rsidRPr="0005717A">
        <w:rPr>
          <w:sz w:val="22"/>
          <w:szCs w:val="22"/>
          <w:lang w:val="en-US"/>
        </w:rPr>
        <w:t>1040.</w:t>
      </w:r>
    </w:p>
    <w:p w:rsidR="00E008E2" w:rsidRPr="00640067" w:rsidRDefault="00D82938" w:rsidP="00640067">
      <w:pPr>
        <w:pStyle w:val="Default"/>
        <w:jc w:val="both"/>
        <w:rPr>
          <w:sz w:val="22"/>
          <w:szCs w:val="22"/>
          <w:lang w:val="en-US"/>
        </w:rPr>
      </w:pPr>
      <w:r w:rsidRPr="00D82938">
        <w:rPr>
          <w:b/>
          <w:sz w:val="22"/>
          <w:szCs w:val="22"/>
          <w:lang w:val="en-US"/>
        </w:rPr>
        <w:t>9</w:t>
      </w:r>
      <w:r w:rsidR="00640067" w:rsidRPr="00640067">
        <w:rPr>
          <w:b/>
          <w:sz w:val="22"/>
          <w:szCs w:val="22"/>
          <w:lang w:val="en-US"/>
        </w:rPr>
        <w:t>.</w:t>
      </w:r>
      <w:r w:rsidR="00640067" w:rsidRPr="00640067">
        <w:rPr>
          <w:sz w:val="22"/>
          <w:szCs w:val="22"/>
          <w:lang w:val="en-US"/>
        </w:rPr>
        <w:t xml:space="preserve"> </w:t>
      </w:r>
      <w:r w:rsidR="00E008E2" w:rsidRPr="00085129">
        <w:rPr>
          <w:b/>
          <w:i/>
          <w:iCs/>
          <w:sz w:val="22"/>
          <w:szCs w:val="22"/>
          <w:lang w:val="en-US"/>
        </w:rPr>
        <w:t>Chivilikhin D., Ulyantsev V.</w:t>
      </w:r>
      <w:r w:rsidR="00E008E2" w:rsidRPr="00085129">
        <w:rPr>
          <w:i/>
          <w:iCs/>
          <w:sz w:val="22"/>
          <w:szCs w:val="22"/>
          <w:lang w:val="en-US"/>
        </w:rPr>
        <w:t xml:space="preserve"> </w:t>
      </w:r>
      <w:r w:rsidR="00E008E2" w:rsidRPr="00085129">
        <w:rPr>
          <w:sz w:val="22"/>
          <w:szCs w:val="22"/>
          <w:lang w:val="en-US"/>
        </w:rPr>
        <w:t>Inferring Automata-Based Programs from Specification With Mutation-Bas</w:t>
      </w:r>
      <w:r w:rsidR="006553AF">
        <w:rPr>
          <w:sz w:val="22"/>
          <w:szCs w:val="22"/>
          <w:lang w:val="en-US"/>
        </w:rPr>
        <w:t xml:space="preserve">ed Ant Colony Optimization / </w:t>
      </w:r>
      <w:r w:rsidR="00E008E2" w:rsidRPr="00085129">
        <w:rPr>
          <w:sz w:val="22"/>
          <w:szCs w:val="22"/>
          <w:lang w:val="en-US"/>
        </w:rPr>
        <w:t>Proceedings of the Sixteenth Genetic and Evolutionary</w:t>
      </w:r>
      <w:r w:rsidR="00E008E2" w:rsidRPr="00640067">
        <w:rPr>
          <w:sz w:val="22"/>
          <w:szCs w:val="22"/>
          <w:lang w:val="en-US"/>
        </w:rPr>
        <w:t xml:space="preserve"> Computation Conference Companion (GECCO</w:t>
      </w:r>
      <w:r w:rsidR="004C13AD">
        <w:rPr>
          <w:sz w:val="22"/>
          <w:szCs w:val="22"/>
          <w:lang w:val="en-US"/>
        </w:rPr>
        <w:t xml:space="preserve"> 20</w:t>
      </w:r>
      <w:r w:rsidR="00573B9E">
        <w:rPr>
          <w:sz w:val="22"/>
          <w:szCs w:val="22"/>
          <w:lang w:val="en-US"/>
        </w:rPr>
        <w:t>1</w:t>
      </w:r>
      <w:r w:rsidR="00E008E2" w:rsidRPr="00640067">
        <w:rPr>
          <w:sz w:val="22"/>
          <w:szCs w:val="22"/>
          <w:lang w:val="en-US"/>
        </w:rPr>
        <w:t>4)</w:t>
      </w:r>
      <w:r w:rsidR="009371DC" w:rsidRPr="00640067">
        <w:rPr>
          <w:sz w:val="22"/>
          <w:szCs w:val="22"/>
          <w:lang w:val="en-US"/>
        </w:rPr>
        <w:t>.</w:t>
      </w:r>
      <w:r w:rsidR="00E008E2" w:rsidRPr="00640067">
        <w:rPr>
          <w:sz w:val="22"/>
          <w:szCs w:val="22"/>
          <w:lang w:val="en-US"/>
        </w:rPr>
        <w:t xml:space="preserve"> ACM</w:t>
      </w:r>
      <w:r w:rsidR="009371DC" w:rsidRPr="00640067">
        <w:rPr>
          <w:sz w:val="22"/>
          <w:szCs w:val="22"/>
          <w:lang w:val="en-US"/>
        </w:rPr>
        <w:t>.</w:t>
      </w:r>
      <w:r w:rsidR="00E008E2" w:rsidRPr="00640067">
        <w:rPr>
          <w:sz w:val="22"/>
          <w:szCs w:val="22"/>
          <w:lang w:val="en-US"/>
        </w:rPr>
        <w:t xml:space="preserve"> NY, pp. 67, 68. </w:t>
      </w:r>
    </w:p>
    <w:p w:rsidR="00E008E2" w:rsidRPr="00AB5D41" w:rsidRDefault="009F4DF4" w:rsidP="00E008E2">
      <w:pPr>
        <w:autoSpaceDE w:val="0"/>
        <w:autoSpaceDN w:val="0"/>
        <w:adjustRightInd w:val="0"/>
        <w:spacing w:after="0" w:line="240" w:lineRule="auto"/>
        <w:jc w:val="both"/>
        <w:rPr>
          <w:rFonts w:ascii="Times New Roman" w:hAnsi="Times New Roman" w:cs="Times New Roman"/>
          <w:b/>
          <w:color w:val="000000"/>
          <w:lang w:val="en-US"/>
        </w:rPr>
      </w:pPr>
      <w:r w:rsidRPr="009F4DF4">
        <w:rPr>
          <w:rFonts w:ascii="Times New Roman" w:hAnsi="Times New Roman" w:cs="Times New Roman"/>
          <w:b/>
          <w:color w:val="000000"/>
          <w:lang w:val="en-US"/>
        </w:rPr>
        <w:t>1</w:t>
      </w:r>
      <w:r w:rsidR="00D82938" w:rsidRPr="00D82938">
        <w:rPr>
          <w:rFonts w:ascii="Times New Roman" w:hAnsi="Times New Roman" w:cs="Times New Roman"/>
          <w:b/>
          <w:color w:val="000000"/>
          <w:lang w:val="en-US"/>
        </w:rPr>
        <w:t>0</w:t>
      </w:r>
      <w:r w:rsidR="00E008E2" w:rsidRPr="000759E2">
        <w:rPr>
          <w:rFonts w:ascii="Times New Roman" w:hAnsi="Times New Roman" w:cs="Times New Roman"/>
          <w:b/>
          <w:color w:val="000000"/>
          <w:lang w:val="en-US"/>
        </w:rPr>
        <w:t xml:space="preserve">. </w:t>
      </w:r>
      <w:r w:rsidR="00E008E2" w:rsidRPr="000759E2">
        <w:rPr>
          <w:rFonts w:ascii="Times New Roman" w:hAnsi="Times New Roman" w:cs="Times New Roman"/>
          <w:b/>
          <w:i/>
          <w:iCs/>
          <w:color w:val="000000"/>
          <w:lang w:val="en-US"/>
        </w:rPr>
        <w:t>Buzdalov M., Shalyto A.</w:t>
      </w:r>
      <w:r w:rsidR="00E008E2" w:rsidRPr="009E73E5">
        <w:rPr>
          <w:rFonts w:ascii="Times New Roman" w:hAnsi="Times New Roman" w:cs="Times New Roman"/>
          <w:i/>
          <w:iCs/>
          <w:color w:val="000000"/>
          <w:lang w:val="en-US"/>
        </w:rPr>
        <w:t xml:space="preserve"> </w:t>
      </w:r>
      <w:r w:rsidR="00E008E2" w:rsidRPr="009E73E5">
        <w:rPr>
          <w:rFonts w:ascii="Times New Roman" w:hAnsi="Times New Roman" w:cs="Times New Roman"/>
          <w:color w:val="000000"/>
          <w:lang w:val="en-US"/>
        </w:rPr>
        <w:t xml:space="preserve">A Provably Asymptotically Fast Version of the Generalized Jensen Algorithm for Non-Dominated Sorting / </w:t>
      </w:r>
      <w:r w:rsidR="001E1E78" w:rsidRPr="001E1E78">
        <w:rPr>
          <w:rFonts w:ascii="Times New Roman" w:hAnsi="Times New Roman" w:cs="Times New Roman"/>
          <w:lang w:val="en-US"/>
        </w:rPr>
        <w:t xml:space="preserve">Lecture Notes in Computer Science. Vol. </w:t>
      </w:r>
      <w:r w:rsidR="001E1E78">
        <w:rPr>
          <w:rFonts w:ascii="Times New Roman" w:hAnsi="Times New Roman" w:cs="Times New Roman"/>
          <w:lang w:val="en-US"/>
        </w:rPr>
        <w:t>8672</w:t>
      </w:r>
      <w:r w:rsidR="001E1E78" w:rsidRPr="001E1E78">
        <w:rPr>
          <w:rFonts w:ascii="Times New Roman" w:hAnsi="Times New Roman" w:cs="Times New Roman"/>
          <w:lang w:val="en-US"/>
        </w:rPr>
        <w:t xml:space="preserve">, pp. </w:t>
      </w:r>
      <w:r w:rsidR="001E1E78">
        <w:rPr>
          <w:rFonts w:ascii="Times New Roman" w:hAnsi="Times New Roman" w:cs="Times New Roman"/>
          <w:lang w:val="en-US"/>
        </w:rPr>
        <w:t>528</w:t>
      </w:r>
      <w:r w:rsidR="001E1E78" w:rsidRPr="001E1E78">
        <w:rPr>
          <w:rFonts w:ascii="Times New Roman" w:hAnsi="Times New Roman" w:cs="Times New Roman"/>
          <w:color w:val="000000"/>
          <w:lang w:val="en-US"/>
        </w:rPr>
        <w:t>-</w:t>
      </w:r>
      <w:r w:rsidR="001E1E78">
        <w:rPr>
          <w:rFonts w:ascii="Times New Roman" w:hAnsi="Times New Roman" w:cs="Times New Roman"/>
          <w:color w:val="000000"/>
          <w:lang w:val="en-US"/>
        </w:rPr>
        <w:t>537</w:t>
      </w:r>
      <w:r w:rsidR="001E1E78" w:rsidRPr="001E1E78">
        <w:rPr>
          <w:rFonts w:ascii="Times New Roman" w:hAnsi="Times New Roman" w:cs="Times New Roman"/>
          <w:color w:val="000000"/>
          <w:lang w:val="en-US"/>
        </w:rPr>
        <w:t xml:space="preserve"> </w:t>
      </w:r>
      <w:r w:rsidR="006553AF">
        <w:rPr>
          <w:rFonts w:ascii="Times New Roman" w:hAnsi="Times New Roman" w:cs="Times New Roman"/>
          <w:color w:val="000000"/>
          <w:lang w:val="en-US"/>
        </w:rPr>
        <w:lastRenderedPageBreak/>
        <w:t>/ </w:t>
      </w:r>
      <w:r w:rsidR="00E008E2" w:rsidRPr="009E73E5">
        <w:rPr>
          <w:rFonts w:ascii="Times New Roman" w:hAnsi="Times New Roman" w:cs="Times New Roman"/>
          <w:color w:val="000000"/>
          <w:lang w:val="en-US"/>
        </w:rPr>
        <w:t xml:space="preserve"> Proceedings of 13th International Conference on Parallel Problem Solving from Nature (PPSN-2014)</w:t>
      </w:r>
      <w:r w:rsidR="009371DC" w:rsidRPr="009371DC">
        <w:rPr>
          <w:rFonts w:ascii="Times New Roman" w:hAnsi="Times New Roman" w:cs="Times New Roman"/>
          <w:color w:val="000000"/>
          <w:lang w:val="en-US"/>
        </w:rPr>
        <w:t>.</w:t>
      </w:r>
      <w:r w:rsidR="00E008E2" w:rsidRPr="009E73E5">
        <w:rPr>
          <w:rFonts w:ascii="Times New Roman" w:hAnsi="Times New Roman" w:cs="Times New Roman"/>
          <w:color w:val="000000"/>
          <w:lang w:val="en-US"/>
        </w:rPr>
        <w:t xml:space="preserve"> 2014. Ljubljana, Slovenia</w:t>
      </w:r>
      <w:r w:rsidR="00297DB8" w:rsidRPr="00297DB8">
        <w:rPr>
          <w:rFonts w:ascii="Times New Roman" w:hAnsi="Times New Roman" w:cs="Times New Roman"/>
          <w:color w:val="000000"/>
          <w:lang w:val="en-US"/>
        </w:rPr>
        <w:t>.</w:t>
      </w:r>
      <w:r w:rsidR="00AB5D41">
        <w:rPr>
          <w:rFonts w:ascii="Times New Roman" w:hAnsi="Times New Roman" w:cs="Times New Roman"/>
          <w:color w:val="000000"/>
          <w:lang w:val="en-US"/>
        </w:rPr>
        <w:t xml:space="preserve"> </w:t>
      </w:r>
      <w:r w:rsidR="00AB5D41" w:rsidRPr="00AB5D41">
        <w:rPr>
          <w:rFonts w:ascii="Times New Roman" w:hAnsi="Times New Roman" w:cs="Times New Roman"/>
          <w:b/>
          <w:color w:val="000000"/>
          <w:lang w:val="en-US"/>
        </w:rPr>
        <w:t>IF:</w:t>
      </w:r>
      <w:r w:rsidR="002D4B2F" w:rsidRPr="00D37861">
        <w:rPr>
          <w:rFonts w:ascii="Times New Roman" w:hAnsi="Times New Roman" w:cs="Times New Roman"/>
          <w:b/>
          <w:color w:val="000000"/>
          <w:lang w:val="en-US"/>
        </w:rPr>
        <w:t xml:space="preserve"> </w:t>
      </w:r>
      <w:r w:rsidR="00AB5D41" w:rsidRPr="00AB5D41">
        <w:rPr>
          <w:rFonts w:ascii="Times New Roman" w:hAnsi="Times New Roman" w:cs="Times New Roman"/>
          <w:b/>
          <w:color w:val="000000"/>
          <w:lang w:val="en-US"/>
        </w:rPr>
        <w:t>0</w:t>
      </w:r>
      <w:r w:rsidR="00AB5D41" w:rsidRPr="00045EEB">
        <w:rPr>
          <w:rFonts w:ascii="Times New Roman" w:hAnsi="Times New Roman" w:cs="Times New Roman"/>
          <w:b/>
          <w:color w:val="000000"/>
          <w:lang w:val="en-US"/>
        </w:rPr>
        <w:t>.</w:t>
      </w:r>
      <w:r w:rsidR="00AB5D41" w:rsidRPr="00AB5D41">
        <w:rPr>
          <w:rFonts w:ascii="Times New Roman" w:hAnsi="Times New Roman" w:cs="Times New Roman"/>
          <w:b/>
          <w:color w:val="000000"/>
          <w:lang w:val="en-US"/>
        </w:rPr>
        <w:t>365</w:t>
      </w:r>
      <w:r w:rsidR="00AB5D41" w:rsidRPr="00045EEB">
        <w:rPr>
          <w:rFonts w:ascii="Times New Roman" w:hAnsi="Times New Roman" w:cs="Times New Roman"/>
          <w:b/>
          <w:color w:val="000000"/>
          <w:lang w:val="en-US"/>
        </w:rPr>
        <w:t>.</w:t>
      </w:r>
      <w:r w:rsidR="00297DB8" w:rsidRPr="00AB5D41">
        <w:rPr>
          <w:rFonts w:ascii="Times New Roman" w:hAnsi="Times New Roman" w:cs="Times New Roman"/>
          <w:b/>
          <w:color w:val="000000"/>
          <w:lang w:val="en-US"/>
        </w:rPr>
        <w:t xml:space="preserve"> </w:t>
      </w:r>
    </w:p>
    <w:p w:rsidR="00E008E2" w:rsidRPr="001D1D9D" w:rsidRDefault="00E008E2" w:rsidP="00E008E2">
      <w:pPr>
        <w:pStyle w:val="Default"/>
        <w:jc w:val="both"/>
        <w:rPr>
          <w:sz w:val="22"/>
          <w:szCs w:val="22"/>
          <w:lang w:val="en-US"/>
        </w:rPr>
      </w:pPr>
      <w:r w:rsidRPr="00D34DC2">
        <w:rPr>
          <w:b/>
          <w:sz w:val="22"/>
          <w:szCs w:val="22"/>
          <w:lang w:val="en-US"/>
        </w:rPr>
        <w:t>1</w:t>
      </w:r>
      <w:r w:rsidR="00D82938" w:rsidRPr="00D82938">
        <w:rPr>
          <w:b/>
          <w:sz w:val="22"/>
          <w:szCs w:val="22"/>
          <w:lang w:val="en-US"/>
        </w:rPr>
        <w:t>1</w:t>
      </w:r>
      <w:r w:rsidRPr="001D1D9D">
        <w:rPr>
          <w:sz w:val="22"/>
          <w:szCs w:val="22"/>
          <w:lang w:val="en-US"/>
        </w:rPr>
        <w:t xml:space="preserve">. </w:t>
      </w:r>
      <w:r w:rsidRPr="005134E0">
        <w:rPr>
          <w:i/>
          <w:iCs/>
          <w:sz w:val="22"/>
          <w:szCs w:val="22"/>
          <w:lang w:val="en-US"/>
        </w:rPr>
        <w:t>Zhabelova G., Yang C., Patil S., Pang C., Yan J.,</w:t>
      </w:r>
      <w:r w:rsidRPr="00640067">
        <w:rPr>
          <w:b/>
          <w:i/>
          <w:iCs/>
          <w:sz w:val="22"/>
          <w:szCs w:val="22"/>
          <w:lang w:val="en-US"/>
        </w:rPr>
        <w:t xml:space="preserve"> Shalyto A., Vyatkin V.</w:t>
      </w:r>
      <w:r w:rsidRPr="001D1D9D">
        <w:rPr>
          <w:i/>
          <w:iCs/>
          <w:sz w:val="22"/>
          <w:szCs w:val="22"/>
          <w:lang w:val="en-US"/>
        </w:rPr>
        <w:t xml:space="preserve"> </w:t>
      </w:r>
      <w:r w:rsidRPr="001D1D9D">
        <w:rPr>
          <w:sz w:val="22"/>
          <w:szCs w:val="22"/>
          <w:lang w:val="en-US"/>
        </w:rPr>
        <w:t xml:space="preserve">Cyber-Phisical Components for Heterogeous Modelin, Validation and Implemrntation of Smart Grid Intelligence / 12th IEEE International Conference on </w:t>
      </w:r>
      <w:r w:rsidRPr="000759E2">
        <w:rPr>
          <w:sz w:val="22"/>
          <w:szCs w:val="22"/>
          <w:lang w:val="en-US"/>
        </w:rPr>
        <w:t>Industrial</w:t>
      </w:r>
      <w:r w:rsidRPr="001D1D9D">
        <w:rPr>
          <w:sz w:val="22"/>
          <w:szCs w:val="22"/>
          <w:lang w:val="en-US"/>
        </w:rPr>
        <w:t xml:space="preserve"> Informatics (INDIN 2014). 2014. Port Alegre, Brazil</w:t>
      </w:r>
      <w:r w:rsidR="000759E2" w:rsidRPr="000759E2">
        <w:rPr>
          <w:sz w:val="22"/>
          <w:szCs w:val="22"/>
          <w:lang w:val="en-US"/>
        </w:rPr>
        <w:t>,</w:t>
      </w:r>
      <w:r w:rsidR="00750655">
        <w:rPr>
          <w:sz w:val="22"/>
          <w:szCs w:val="22"/>
          <w:lang w:val="en-US"/>
        </w:rPr>
        <w:t xml:space="preserve"> </w:t>
      </w:r>
      <w:r w:rsidR="000759E2">
        <w:rPr>
          <w:sz w:val="22"/>
          <w:szCs w:val="22"/>
          <w:lang w:val="en-US"/>
        </w:rPr>
        <w:t>pp</w:t>
      </w:r>
      <w:r w:rsidR="00640067" w:rsidRPr="00640067">
        <w:rPr>
          <w:sz w:val="22"/>
          <w:szCs w:val="22"/>
          <w:lang w:val="en-US"/>
        </w:rPr>
        <w:t>.</w:t>
      </w:r>
      <w:r w:rsidR="000759E2" w:rsidRPr="000759E2">
        <w:rPr>
          <w:sz w:val="22"/>
          <w:szCs w:val="22"/>
          <w:lang w:val="en-US"/>
        </w:rPr>
        <w:t xml:space="preserve"> 411-417.</w:t>
      </w:r>
      <w:r w:rsidRPr="001D1D9D">
        <w:rPr>
          <w:sz w:val="22"/>
          <w:szCs w:val="22"/>
          <w:lang w:val="en-US"/>
        </w:rPr>
        <w:t xml:space="preserve"> </w:t>
      </w:r>
    </w:p>
    <w:p w:rsidR="00E008E2" w:rsidRPr="009E73E5" w:rsidRDefault="00E008E2" w:rsidP="00E008E2">
      <w:pPr>
        <w:autoSpaceDE w:val="0"/>
        <w:autoSpaceDN w:val="0"/>
        <w:adjustRightInd w:val="0"/>
        <w:spacing w:after="0" w:line="240" w:lineRule="auto"/>
        <w:rPr>
          <w:rFonts w:ascii="Times New Roman" w:hAnsi="Times New Roman" w:cs="Times New Roman"/>
          <w:color w:val="000000"/>
          <w:lang w:val="en-US"/>
        </w:rPr>
      </w:pPr>
      <w:r w:rsidRPr="00D34DC2">
        <w:rPr>
          <w:rFonts w:ascii="Times New Roman" w:hAnsi="Times New Roman" w:cs="Times New Roman"/>
          <w:b/>
          <w:color w:val="000000"/>
          <w:lang w:val="en-US"/>
        </w:rPr>
        <w:t>1</w:t>
      </w:r>
      <w:r w:rsidR="00D82938" w:rsidRPr="00D82938">
        <w:rPr>
          <w:rFonts w:ascii="Times New Roman" w:hAnsi="Times New Roman" w:cs="Times New Roman"/>
          <w:b/>
          <w:color w:val="000000"/>
          <w:lang w:val="en-US"/>
        </w:rPr>
        <w:t>2</w:t>
      </w:r>
      <w:r w:rsidRPr="001D1D9D">
        <w:rPr>
          <w:rFonts w:ascii="Times New Roman" w:hAnsi="Times New Roman" w:cs="Times New Roman"/>
          <w:color w:val="000000"/>
          <w:lang w:val="en-US"/>
        </w:rPr>
        <w:t xml:space="preserve">. </w:t>
      </w:r>
      <w:r w:rsidRPr="005134E0">
        <w:rPr>
          <w:rFonts w:ascii="Times New Roman" w:hAnsi="Times New Roman" w:cs="Times New Roman"/>
          <w:color w:val="000000"/>
          <w:lang w:val="en-US"/>
        </w:rPr>
        <w:t xml:space="preserve">Pang C., </w:t>
      </w:r>
      <w:r w:rsidRPr="005134E0">
        <w:rPr>
          <w:rFonts w:ascii="Times New Roman" w:hAnsi="Times New Roman" w:cs="Times New Roman"/>
          <w:i/>
          <w:iCs/>
          <w:color w:val="000000"/>
          <w:lang w:val="en-US"/>
        </w:rPr>
        <w:t>Patil S., Yang C.,</w:t>
      </w:r>
      <w:r w:rsidRPr="00640067">
        <w:rPr>
          <w:rFonts w:ascii="Times New Roman" w:hAnsi="Times New Roman" w:cs="Times New Roman"/>
          <w:b/>
          <w:i/>
          <w:iCs/>
          <w:color w:val="000000"/>
          <w:lang w:val="en-US"/>
        </w:rPr>
        <w:t xml:space="preserve"> Vyatkin V., Shalyto A. </w:t>
      </w:r>
      <w:r w:rsidRPr="009E73E5">
        <w:rPr>
          <w:rFonts w:ascii="Times New Roman" w:hAnsi="Times New Roman" w:cs="Times New Roman"/>
          <w:color w:val="000000"/>
          <w:lang w:val="en-US"/>
        </w:rPr>
        <w:t>A Portability Study of IEC 61499: Semantiac and Tools / 12th IEEE International Conference on Industrial Informatics (INDIN 2014). 2014. Port Alegre, Brazil</w:t>
      </w:r>
      <w:r w:rsidR="000759E2" w:rsidRPr="000759E2">
        <w:rPr>
          <w:rFonts w:ascii="Times New Roman" w:hAnsi="Times New Roman" w:cs="Times New Roman"/>
          <w:color w:val="000000"/>
          <w:lang w:val="en-US"/>
        </w:rPr>
        <w:t xml:space="preserve">, </w:t>
      </w:r>
      <w:r w:rsidR="000759E2">
        <w:rPr>
          <w:rFonts w:ascii="Times New Roman" w:hAnsi="Times New Roman" w:cs="Times New Roman"/>
          <w:color w:val="000000"/>
          <w:lang w:val="en-US"/>
        </w:rPr>
        <w:t>pp</w:t>
      </w:r>
      <w:r w:rsidR="000759E2" w:rsidRPr="000759E2">
        <w:rPr>
          <w:rFonts w:ascii="Times New Roman" w:hAnsi="Times New Roman" w:cs="Times New Roman"/>
          <w:color w:val="000000"/>
          <w:lang w:val="en-US"/>
        </w:rPr>
        <w:t>.</w:t>
      </w:r>
      <w:r w:rsidR="000759E2" w:rsidRPr="00287CF2">
        <w:rPr>
          <w:rFonts w:ascii="Times New Roman" w:hAnsi="Times New Roman" w:cs="Times New Roman"/>
          <w:color w:val="000000"/>
          <w:lang w:val="en-US"/>
        </w:rPr>
        <w:t>440-445.</w:t>
      </w:r>
      <w:r w:rsidRPr="009E73E5">
        <w:rPr>
          <w:rFonts w:ascii="Times New Roman" w:hAnsi="Times New Roman" w:cs="Times New Roman"/>
          <w:color w:val="000000"/>
          <w:lang w:val="en-US"/>
        </w:rPr>
        <w:t xml:space="preserve"> </w:t>
      </w:r>
    </w:p>
    <w:p w:rsidR="00E008E2" w:rsidRPr="000759E2" w:rsidRDefault="00E008E2" w:rsidP="00E008E2">
      <w:pPr>
        <w:pStyle w:val="Default"/>
        <w:jc w:val="both"/>
        <w:rPr>
          <w:sz w:val="22"/>
          <w:szCs w:val="22"/>
          <w:lang w:val="en-US"/>
        </w:rPr>
      </w:pPr>
      <w:r w:rsidRPr="00D34DC2">
        <w:rPr>
          <w:b/>
          <w:sz w:val="22"/>
          <w:szCs w:val="22"/>
          <w:lang w:val="en-US"/>
        </w:rPr>
        <w:t>1</w:t>
      </w:r>
      <w:r w:rsidR="00D82938" w:rsidRPr="00D82938">
        <w:rPr>
          <w:b/>
          <w:sz w:val="22"/>
          <w:szCs w:val="22"/>
          <w:lang w:val="en-US"/>
        </w:rPr>
        <w:t>3</w:t>
      </w:r>
      <w:r w:rsidRPr="001D1D9D">
        <w:rPr>
          <w:sz w:val="22"/>
          <w:szCs w:val="22"/>
          <w:lang w:val="en-US"/>
        </w:rPr>
        <w:t xml:space="preserve">. </w:t>
      </w:r>
      <w:r w:rsidRPr="00894BD7">
        <w:rPr>
          <w:b/>
          <w:i/>
          <w:iCs/>
          <w:sz w:val="22"/>
          <w:szCs w:val="22"/>
          <w:lang w:val="en-US"/>
        </w:rPr>
        <w:t>Kazakov S., Shalyto A.</w:t>
      </w:r>
      <w:r w:rsidRPr="001D1D9D">
        <w:rPr>
          <w:i/>
          <w:iCs/>
          <w:sz w:val="22"/>
          <w:szCs w:val="22"/>
          <w:lang w:val="en-US"/>
        </w:rPr>
        <w:t xml:space="preserve"> </w:t>
      </w:r>
      <w:r w:rsidRPr="001D1D9D">
        <w:rPr>
          <w:sz w:val="22"/>
          <w:szCs w:val="22"/>
          <w:lang w:val="en-US"/>
        </w:rPr>
        <w:t>Overlap Graph Simplification Using Edge Reliability Calculation / 8th International Conference Intelligent Systems and Agents. 2014</w:t>
      </w:r>
      <w:r w:rsidR="000759E2" w:rsidRPr="000759E2">
        <w:rPr>
          <w:sz w:val="22"/>
          <w:szCs w:val="22"/>
          <w:lang w:val="en-US"/>
        </w:rPr>
        <w:t>.</w:t>
      </w:r>
      <w:r w:rsidRPr="001D1D9D">
        <w:rPr>
          <w:sz w:val="22"/>
          <w:szCs w:val="22"/>
          <w:lang w:val="en-US"/>
        </w:rPr>
        <w:t xml:space="preserve"> Lisbon, Portugal</w:t>
      </w:r>
      <w:r w:rsidR="000759E2" w:rsidRPr="000759E2">
        <w:rPr>
          <w:sz w:val="22"/>
          <w:szCs w:val="22"/>
          <w:lang w:val="en-US"/>
        </w:rPr>
        <w:t>,</w:t>
      </w:r>
      <w:r w:rsidR="000759E2">
        <w:rPr>
          <w:sz w:val="22"/>
          <w:szCs w:val="22"/>
          <w:lang w:val="en-US"/>
        </w:rPr>
        <w:t xml:space="preserve"> pp</w:t>
      </w:r>
      <w:r w:rsidR="000759E2" w:rsidRPr="000759E2">
        <w:rPr>
          <w:sz w:val="22"/>
          <w:szCs w:val="22"/>
          <w:lang w:val="en-US"/>
        </w:rPr>
        <w:t>. 220-226.</w:t>
      </w:r>
    </w:p>
    <w:p w:rsidR="00E008E2" w:rsidRPr="006F459C" w:rsidRDefault="00E008E2" w:rsidP="00E008E2">
      <w:pPr>
        <w:autoSpaceDE w:val="0"/>
        <w:autoSpaceDN w:val="0"/>
        <w:adjustRightInd w:val="0"/>
        <w:spacing w:after="0" w:line="240" w:lineRule="auto"/>
        <w:rPr>
          <w:rFonts w:ascii="Times New Roman" w:hAnsi="Times New Roman" w:cs="Times New Roman"/>
          <w:color w:val="000000"/>
          <w:lang w:val="en-US"/>
        </w:rPr>
      </w:pPr>
      <w:r w:rsidRPr="00D34DC2">
        <w:rPr>
          <w:rFonts w:ascii="Times New Roman" w:hAnsi="Times New Roman" w:cs="Times New Roman"/>
          <w:b/>
          <w:iCs/>
          <w:color w:val="000000"/>
          <w:lang w:val="en-US"/>
        </w:rPr>
        <w:t>1</w:t>
      </w:r>
      <w:r w:rsidR="00D82938" w:rsidRPr="00D82938">
        <w:rPr>
          <w:rFonts w:ascii="Times New Roman" w:hAnsi="Times New Roman" w:cs="Times New Roman"/>
          <w:b/>
          <w:iCs/>
          <w:color w:val="000000"/>
          <w:lang w:val="en-US"/>
        </w:rPr>
        <w:t>4</w:t>
      </w:r>
      <w:r w:rsidRPr="00894BD7">
        <w:rPr>
          <w:rFonts w:ascii="Times New Roman" w:hAnsi="Times New Roman" w:cs="Times New Roman"/>
          <w:b/>
          <w:iCs/>
          <w:color w:val="000000"/>
          <w:lang w:val="en-US"/>
        </w:rPr>
        <w:t xml:space="preserve">. </w:t>
      </w:r>
      <w:r w:rsidRPr="00894BD7">
        <w:rPr>
          <w:rFonts w:ascii="Times New Roman" w:hAnsi="Times New Roman" w:cs="Times New Roman"/>
          <w:b/>
          <w:i/>
          <w:iCs/>
          <w:color w:val="000000"/>
          <w:lang w:val="en-US"/>
        </w:rPr>
        <w:t>Mironovich V., Buzdalov M.</w:t>
      </w:r>
      <w:r w:rsidRPr="009E73E5">
        <w:rPr>
          <w:rFonts w:ascii="Times New Roman" w:hAnsi="Times New Roman" w:cs="Times New Roman"/>
          <w:i/>
          <w:iCs/>
          <w:color w:val="000000"/>
          <w:lang w:val="en-US"/>
        </w:rPr>
        <w:t xml:space="preserve"> </w:t>
      </w:r>
      <w:r w:rsidRPr="009E73E5">
        <w:rPr>
          <w:rFonts w:ascii="Times New Roman" w:hAnsi="Times New Roman" w:cs="Times New Roman"/>
          <w:color w:val="000000"/>
          <w:lang w:val="en-US"/>
        </w:rPr>
        <w:t xml:space="preserve">Generation of Tests Against a Greedy Algorithm for Knapsack Problem using an Evolutionary Algorithm /  Proceedings of 20th International Conference on Soft Computing </w:t>
      </w:r>
      <w:r w:rsidR="000759E2" w:rsidRPr="000759E2">
        <w:rPr>
          <w:rFonts w:ascii="Times New Roman" w:hAnsi="Times New Roman" w:cs="Times New Roman"/>
          <w:color w:val="000000"/>
          <w:lang w:val="en-US"/>
        </w:rPr>
        <w:t>(</w:t>
      </w:r>
      <w:r w:rsidRPr="009E73E5">
        <w:rPr>
          <w:rFonts w:ascii="Times New Roman" w:hAnsi="Times New Roman" w:cs="Times New Roman"/>
          <w:color w:val="000000"/>
          <w:lang w:val="en-US"/>
        </w:rPr>
        <w:t>MENDEL 2014</w:t>
      </w:r>
      <w:r w:rsidR="000759E2" w:rsidRPr="000759E2">
        <w:rPr>
          <w:rFonts w:ascii="Times New Roman" w:hAnsi="Times New Roman" w:cs="Times New Roman"/>
          <w:color w:val="000000"/>
          <w:lang w:val="en-US"/>
        </w:rPr>
        <w:t>)</w:t>
      </w:r>
      <w:r w:rsidRPr="009E73E5">
        <w:rPr>
          <w:rFonts w:ascii="Times New Roman" w:hAnsi="Times New Roman" w:cs="Times New Roman"/>
          <w:color w:val="000000"/>
          <w:lang w:val="en-US"/>
        </w:rPr>
        <w:t>. Brno, Czech Republic</w:t>
      </w:r>
      <w:r w:rsidR="000759E2" w:rsidRPr="000759E2">
        <w:rPr>
          <w:rFonts w:ascii="Times New Roman" w:hAnsi="Times New Roman" w:cs="Times New Roman"/>
          <w:color w:val="000000"/>
          <w:lang w:val="en-US"/>
        </w:rPr>
        <w:t>.</w:t>
      </w:r>
      <w:r w:rsidRPr="009E73E5">
        <w:rPr>
          <w:rFonts w:ascii="Times New Roman" w:hAnsi="Times New Roman" w:cs="Times New Roman"/>
          <w:color w:val="000000"/>
          <w:lang w:val="en-US"/>
        </w:rPr>
        <w:t xml:space="preserve"> 2014, pp. 77</w:t>
      </w:r>
      <w:r w:rsidRPr="006F459C">
        <w:rPr>
          <w:rFonts w:ascii="Times New Roman" w:hAnsi="Times New Roman" w:cs="Times New Roman"/>
          <w:color w:val="000000"/>
          <w:lang w:val="en-US"/>
        </w:rPr>
        <w:t>-</w:t>
      </w:r>
      <w:r w:rsidRPr="009E73E5">
        <w:rPr>
          <w:rFonts w:ascii="Times New Roman" w:hAnsi="Times New Roman" w:cs="Times New Roman"/>
          <w:color w:val="000000"/>
          <w:lang w:val="en-US"/>
        </w:rPr>
        <w:t xml:space="preserve">82. </w:t>
      </w:r>
    </w:p>
    <w:p w:rsidR="00E008E2" w:rsidRPr="009E73E5" w:rsidRDefault="00E008E2" w:rsidP="00E008E2">
      <w:pPr>
        <w:autoSpaceDE w:val="0"/>
        <w:autoSpaceDN w:val="0"/>
        <w:adjustRightInd w:val="0"/>
        <w:spacing w:after="0" w:line="240" w:lineRule="auto"/>
        <w:rPr>
          <w:rFonts w:ascii="Times New Roman" w:hAnsi="Times New Roman" w:cs="Times New Roman"/>
          <w:color w:val="000000"/>
          <w:lang w:val="en-US"/>
        </w:rPr>
      </w:pPr>
      <w:r w:rsidRPr="00D34DC2">
        <w:rPr>
          <w:rFonts w:ascii="Times New Roman" w:hAnsi="Times New Roman" w:cs="Times New Roman"/>
          <w:b/>
          <w:color w:val="000000"/>
          <w:lang w:val="en-US"/>
        </w:rPr>
        <w:t>1</w:t>
      </w:r>
      <w:r w:rsidR="00D82938" w:rsidRPr="00BD5333">
        <w:rPr>
          <w:rFonts w:ascii="Times New Roman" w:hAnsi="Times New Roman" w:cs="Times New Roman"/>
          <w:b/>
          <w:color w:val="000000"/>
          <w:lang w:val="en-US"/>
        </w:rPr>
        <w:t>5</w:t>
      </w:r>
      <w:r w:rsidRPr="009E73E5">
        <w:rPr>
          <w:rFonts w:ascii="Times New Roman" w:hAnsi="Times New Roman" w:cs="Times New Roman"/>
          <w:color w:val="000000"/>
          <w:lang w:val="en-US"/>
        </w:rPr>
        <w:t xml:space="preserve">. </w:t>
      </w:r>
      <w:r w:rsidRPr="00894BD7">
        <w:rPr>
          <w:rFonts w:ascii="Times New Roman" w:hAnsi="Times New Roman" w:cs="Times New Roman"/>
          <w:b/>
          <w:i/>
          <w:iCs/>
          <w:color w:val="000000"/>
          <w:lang w:val="en-US"/>
        </w:rPr>
        <w:t xml:space="preserve">Petrova I., Buzdalova A., Buzdalov M. </w:t>
      </w:r>
      <w:r w:rsidRPr="009E73E5">
        <w:rPr>
          <w:rFonts w:ascii="Times New Roman" w:hAnsi="Times New Roman" w:cs="Times New Roman"/>
          <w:color w:val="000000"/>
          <w:lang w:val="en-US"/>
        </w:rPr>
        <w:t xml:space="preserve">Selection of Extra Objectives using Reinforcement Learning in Non-Stationary Environment: Initial Explorations / Proceedings of 20th International Conference on Soft Computing </w:t>
      </w:r>
      <w:r w:rsidR="000759E2" w:rsidRPr="000759E2">
        <w:rPr>
          <w:rFonts w:ascii="Times New Roman" w:hAnsi="Times New Roman" w:cs="Times New Roman"/>
          <w:color w:val="000000"/>
          <w:lang w:val="en-US"/>
        </w:rPr>
        <w:t>(</w:t>
      </w:r>
      <w:r w:rsidRPr="009E73E5">
        <w:rPr>
          <w:rFonts w:ascii="Times New Roman" w:hAnsi="Times New Roman" w:cs="Times New Roman"/>
          <w:color w:val="000000"/>
          <w:lang w:val="en-US"/>
        </w:rPr>
        <w:t>MENDEL 2014</w:t>
      </w:r>
      <w:r w:rsidR="000759E2" w:rsidRPr="000759E2">
        <w:rPr>
          <w:rFonts w:ascii="Times New Roman" w:hAnsi="Times New Roman" w:cs="Times New Roman"/>
          <w:color w:val="000000"/>
          <w:lang w:val="en-US"/>
        </w:rPr>
        <w:t>)</w:t>
      </w:r>
      <w:r w:rsidRPr="009E73E5">
        <w:rPr>
          <w:rFonts w:ascii="Times New Roman" w:hAnsi="Times New Roman" w:cs="Times New Roman"/>
          <w:color w:val="000000"/>
          <w:lang w:val="en-US"/>
        </w:rPr>
        <w:t>. Brno, Czech Republic</w:t>
      </w:r>
      <w:r w:rsidR="000759E2" w:rsidRPr="000759E2">
        <w:rPr>
          <w:rFonts w:ascii="Times New Roman" w:hAnsi="Times New Roman" w:cs="Times New Roman"/>
          <w:color w:val="000000"/>
          <w:lang w:val="en-US"/>
        </w:rPr>
        <w:t>.</w:t>
      </w:r>
      <w:r w:rsidRPr="009E73E5">
        <w:rPr>
          <w:rFonts w:ascii="Times New Roman" w:hAnsi="Times New Roman" w:cs="Times New Roman"/>
          <w:color w:val="000000"/>
          <w:lang w:val="en-US"/>
        </w:rPr>
        <w:t xml:space="preserve"> 2014, pp. 105</w:t>
      </w:r>
      <w:r w:rsidRPr="001D1D9D">
        <w:rPr>
          <w:rFonts w:ascii="Times New Roman" w:hAnsi="Times New Roman" w:cs="Times New Roman"/>
          <w:color w:val="000000"/>
          <w:lang w:val="en-US"/>
        </w:rPr>
        <w:t>-</w:t>
      </w:r>
      <w:r w:rsidRPr="009E73E5">
        <w:rPr>
          <w:rFonts w:ascii="Times New Roman" w:hAnsi="Times New Roman" w:cs="Times New Roman"/>
          <w:color w:val="000000"/>
          <w:lang w:val="en-US"/>
        </w:rPr>
        <w:t xml:space="preserve">110. </w:t>
      </w:r>
    </w:p>
    <w:p w:rsidR="00E008E2" w:rsidRPr="00894BD7" w:rsidRDefault="00E008E2" w:rsidP="00E008E2">
      <w:pPr>
        <w:pStyle w:val="Default"/>
        <w:jc w:val="both"/>
        <w:rPr>
          <w:b/>
          <w:sz w:val="22"/>
          <w:szCs w:val="22"/>
          <w:lang w:val="en-US"/>
        </w:rPr>
      </w:pPr>
      <w:r w:rsidRPr="00D34DC2">
        <w:rPr>
          <w:b/>
          <w:sz w:val="22"/>
          <w:szCs w:val="22"/>
          <w:lang w:val="en-US"/>
        </w:rPr>
        <w:t>1</w:t>
      </w:r>
      <w:r w:rsidR="00BD5333" w:rsidRPr="00BD5333">
        <w:rPr>
          <w:b/>
          <w:sz w:val="22"/>
          <w:szCs w:val="22"/>
          <w:lang w:val="en-US"/>
        </w:rPr>
        <w:t>6</w:t>
      </w:r>
      <w:r w:rsidRPr="001D1D9D">
        <w:rPr>
          <w:sz w:val="22"/>
          <w:szCs w:val="22"/>
          <w:lang w:val="en-US"/>
        </w:rPr>
        <w:t xml:space="preserve">. </w:t>
      </w:r>
      <w:r w:rsidRPr="00894BD7">
        <w:rPr>
          <w:b/>
          <w:i/>
          <w:iCs/>
          <w:sz w:val="22"/>
          <w:szCs w:val="22"/>
          <w:lang w:val="en-US"/>
        </w:rPr>
        <w:t>Kravtsov N., Buzdalov M., Buzdalova A., Shalyto A.</w:t>
      </w:r>
      <w:r w:rsidRPr="001D1D9D">
        <w:rPr>
          <w:i/>
          <w:iCs/>
          <w:sz w:val="22"/>
          <w:szCs w:val="22"/>
          <w:lang w:val="en-US"/>
        </w:rPr>
        <w:t xml:space="preserve"> </w:t>
      </w:r>
      <w:r w:rsidRPr="001D1D9D">
        <w:rPr>
          <w:sz w:val="22"/>
          <w:szCs w:val="22"/>
          <w:lang w:val="en-US"/>
        </w:rPr>
        <w:t>Worst-case Execution Time Test Generation using Genetic Algorithms with Automated Construction and Online Selection of Objectives /</w:t>
      </w:r>
      <w:r w:rsidR="006553AF">
        <w:rPr>
          <w:sz w:val="22"/>
          <w:szCs w:val="22"/>
          <w:lang w:val="en-US"/>
        </w:rPr>
        <w:t> </w:t>
      </w:r>
      <w:r w:rsidRPr="001D1D9D">
        <w:rPr>
          <w:sz w:val="22"/>
          <w:szCs w:val="22"/>
          <w:lang w:val="en-US"/>
        </w:rPr>
        <w:t xml:space="preserve">Proceedings of 20th International Conference on Soft Computing </w:t>
      </w:r>
      <w:r w:rsidR="000759E2" w:rsidRPr="000759E2">
        <w:rPr>
          <w:sz w:val="22"/>
          <w:szCs w:val="22"/>
          <w:lang w:val="en-US"/>
        </w:rPr>
        <w:t>(</w:t>
      </w:r>
      <w:r w:rsidRPr="001D1D9D">
        <w:rPr>
          <w:sz w:val="22"/>
          <w:szCs w:val="22"/>
          <w:lang w:val="en-US"/>
        </w:rPr>
        <w:t>MENDEL 2014</w:t>
      </w:r>
      <w:r w:rsidR="000759E2" w:rsidRPr="000759E2">
        <w:rPr>
          <w:sz w:val="22"/>
          <w:szCs w:val="22"/>
          <w:lang w:val="en-US"/>
        </w:rPr>
        <w:t>)</w:t>
      </w:r>
      <w:r w:rsidRPr="001D1D9D">
        <w:rPr>
          <w:sz w:val="22"/>
          <w:szCs w:val="22"/>
          <w:lang w:val="en-US"/>
        </w:rPr>
        <w:t>. Brno, Czech Republic</w:t>
      </w:r>
      <w:r w:rsidR="000759E2" w:rsidRPr="000759E2">
        <w:rPr>
          <w:sz w:val="22"/>
          <w:szCs w:val="22"/>
          <w:lang w:val="en-US"/>
        </w:rPr>
        <w:t>.</w:t>
      </w:r>
      <w:r w:rsidRPr="001D1D9D">
        <w:rPr>
          <w:sz w:val="22"/>
          <w:szCs w:val="22"/>
          <w:lang w:val="en-US"/>
        </w:rPr>
        <w:t xml:space="preserve"> 2014, pp.</w:t>
      </w:r>
      <w:r w:rsidR="006553AF">
        <w:rPr>
          <w:sz w:val="22"/>
          <w:szCs w:val="22"/>
          <w:lang w:val="en-US"/>
        </w:rPr>
        <w:t> </w:t>
      </w:r>
      <w:r w:rsidRPr="001D1D9D">
        <w:rPr>
          <w:sz w:val="22"/>
          <w:szCs w:val="22"/>
          <w:lang w:val="en-US"/>
        </w:rPr>
        <w:t>111-116.</w:t>
      </w:r>
    </w:p>
    <w:p w:rsidR="002A517B" w:rsidRPr="002A517B" w:rsidRDefault="00E008E2" w:rsidP="00E008E2">
      <w:pPr>
        <w:autoSpaceDE w:val="0"/>
        <w:autoSpaceDN w:val="0"/>
        <w:adjustRightInd w:val="0"/>
        <w:spacing w:after="0" w:line="240" w:lineRule="auto"/>
        <w:jc w:val="both"/>
        <w:rPr>
          <w:rFonts w:ascii="Times New Roman" w:hAnsi="Times New Roman" w:cs="Times New Roman"/>
          <w:color w:val="000000"/>
          <w:lang w:val="en-US"/>
        </w:rPr>
      </w:pPr>
      <w:r w:rsidRPr="00894BD7">
        <w:rPr>
          <w:rFonts w:ascii="Times New Roman" w:hAnsi="Times New Roman" w:cs="Times New Roman"/>
          <w:b/>
          <w:iCs/>
          <w:color w:val="000000"/>
          <w:lang w:val="en-US"/>
        </w:rPr>
        <w:t>1</w:t>
      </w:r>
      <w:r w:rsidR="00BD5333" w:rsidRPr="00BD5333">
        <w:rPr>
          <w:rFonts w:ascii="Times New Roman" w:hAnsi="Times New Roman" w:cs="Times New Roman"/>
          <w:b/>
          <w:iCs/>
          <w:color w:val="000000"/>
          <w:lang w:val="en-US"/>
        </w:rPr>
        <w:t>7</w:t>
      </w:r>
      <w:r w:rsidRPr="00894BD7">
        <w:rPr>
          <w:rFonts w:ascii="Times New Roman" w:hAnsi="Times New Roman" w:cs="Times New Roman"/>
          <w:b/>
          <w:iCs/>
          <w:color w:val="000000"/>
          <w:lang w:val="en-US"/>
        </w:rPr>
        <w:t>.</w:t>
      </w:r>
      <w:r w:rsidRPr="00894BD7">
        <w:rPr>
          <w:rFonts w:ascii="Times New Roman" w:hAnsi="Times New Roman" w:cs="Times New Roman"/>
          <w:b/>
          <w:i/>
          <w:iCs/>
          <w:color w:val="000000"/>
          <w:lang w:val="en-US"/>
        </w:rPr>
        <w:t xml:space="preserve"> Chivilikhin</w:t>
      </w:r>
      <w:r w:rsidRPr="009E73E5">
        <w:rPr>
          <w:rFonts w:ascii="Times New Roman" w:hAnsi="Times New Roman" w:cs="Times New Roman"/>
          <w:i/>
          <w:iCs/>
          <w:color w:val="000000"/>
          <w:lang w:val="en-US"/>
        </w:rPr>
        <w:t xml:space="preserve"> </w:t>
      </w:r>
      <w:r w:rsidRPr="004241D5">
        <w:rPr>
          <w:rFonts w:ascii="Times New Roman" w:hAnsi="Times New Roman" w:cs="Times New Roman"/>
          <w:b/>
          <w:i/>
          <w:iCs/>
          <w:color w:val="000000"/>
          <w:lang w:val="en-US"/>
        </w:rPr>
        <w:t>D</w:t>
      </w:r>
      <w:r w:rsidRPr="009E73E5">
        <w:rPr>
          <w:rFonts w:ascii="Times New Roman" w:hAnsi="Times New Roman" w:cs="Times New Roman"/>
          <w:i/>
          <w:iCs/>
          <w:color w:val="000000"/>
          <w:lang w:val="en-US"/>
        </w:rPr>
        <w:t xml:space="preserve">., </w:t>
      </w:r>
      <w:r w:rsidRPr="000C5AC7">
        <w:rPr>
          <w:rFonts w:ascii="Times New Roman" w:hAnsi="Times New Roman" w:cs="Times New Roman"/>
          <w:b/>
          <w:i/>
          <w:iCs/>
          <w:color w:val="000000"/>
          <w:lang w:val="en-US"/>
        </w:rPr>
        <w:t>Ulyantsev V., Shalyto A.</w:t>
      </w:r>
      <w:r w:rsidRPr="009E73E5">
        <w:rPr>
          <w:rFonts w:ascii="Times New Roman" w:hAnsi="Times New Roman" w:cs="Times New Roman"/>
          <w:i/>
          <w:iCs/>
          <w:color w:val="000000"/>
          <w:lang w:val="en-US"/>
        </w:rPr>
        <w:t xml:space="preserve"> </w:t>
      </w:r>
      <w:r w:rsidRPr="009E73E5">
        <w:rPr>
          <w:rFonts w:ascii="Times New Roman" w:hAnsi="Times New Roman" w:cs="Times New Roman"/>
          <w:color w:val="000000"/>
          <w:lang w:val="en-US"/>
        </w:rPr>
        <w:t xml:space="preserve">Extended Finite-State Machine Inference With Parallel Ant Colony Based Algorithms / </w:t>
      </w:r>
      <w:r w:rsidR="00297DB8">
        <w:rPr>
          <w:rFonts w:ascii="Times New Roman" w:hAnsi="Times New Roman" w:cs="Times New Roman"/>
          <w:color w:val="000000"/>
          <w:lang w:val="en-US"/>
        </w:rPr>
        <w:t xml:space="preserve">Proceedings of the </w:t>
      </w:r>
      <w:r w:rsidRPr="009E73E5">
        <w:rPr>
          <w:rFonts w:ascii="Times New Roman" w:hAnsi="Times New Roman" w:cs="Times New Roman"/>
          <w:color w:val="000000"/>
          <w:lang w:val="en-US"/>
        </w:rPr>
        <w:t>Student Workshop on Bioinspired Optimization Methods and Their Applications (BIOMA-2014)</w:t>
      </w:r>
      <w:r w:rsidR="002A517B" w:rsidRPr="002A517B">
        <w:rPr>
          <w:rFonts w:ascii="Times New Roman" w:hAnsi="Times New Roman" w:cs="Times New Roman"/>
          <w:color w:val="000000"/>
          <w:lang w:val="en-US"/>
        </w:rPr>
        <w:t>.</w:t>
      </w:r>
      <w:r w:rsidRPr="009E73E5">
        <w:rPr>
          <w:rFonts w:ascii="Times New Roman" w:hAnsi="Times New Roman" w:cs="Times New Roman"/>
          <w:color w:val="000000"/>
          <w:lang w:val="en-US"/>
        </w:rPr>
        <w:t xml:space="preserve"> Ljubljana, Slovenia</w:t>
      </w:r>
      <w:r w:rsidR="002A517B" w:rsidRPr="002A517B">
        <w:rPr>
          <w:rFonts w:ascii="Times New Roman" w:hAnsi="Times New Roman" w:cs="Times New Roman"/>
          <w:color w:val="000000"/>
          <w:lang w:val="en-US"/>
        </w:rPr>
        <w:t xml:space="preserve">. 2014, </w:t>
      </w:r>
      <w:r w:rsidR="002A517B">
        <w:rPr>
          <w:rFonts w:ascii="Times New Roman" w:hAnsi="Times New Roman" w:cs="Times New Roman"/>
          <w:color w:val="000000"/>
          <w:lang w:val="en-US"/>
        </w:rPr>
        <w:t>pp. 117-126.</w:t>
      </w:r>
      <w:r w:rsidRPr="009E73E5">
        <w:rPr>
          <w:rFonts w:ascii="Times New Roman" w:hAnsi="Times New Roman" w:cs="Times New Roman"/>
          <w:color w:val="000000"/>
          <w:lang w:val="en-US"/>
        </w:rPr>
        <w:t xml:space="preserve"> </w:t>
      </w:r>
    </w:p>
    <w:p w:rsidR="002A517B" w:rsidRPr="002A517B" w:rsidRDefault="00E008E2" w:rsidP="002A517B">
      <w:pPr>
        <w:autoSpaceDE w:val="0"/>
        <w:autoSpaceDN w:val="0"/>
        <w:adjustRightInd w:val="0"/>
        <w:spacing w:after="0" w:line="240" w:lineRule="auto"/>
        <w:jc w:val="both"/>
        <w:rPr>
          <w:rFonts w:ascii="Times New Roman" w:hAnsi="Times New Roman" w:cs="Times New Roman"/>
          <w:color w:val="000000"/>
          <w:lang w:val="en-US"/>
        </w:rPr>
      </w:pPr>
      <w:r w:rsidRPr="00D34DC2">
        <w:rPr>
          <w:rFonts w:ascii="Times New Roman" w:hAnsi="Times New Roman" w:cs="Times New Roman"/>
          <w:b/>
          <w:color w:val="000000"/>
          <w:lang w:val="en-US"/>
        </w:rPr>
        <w:t>1</w:t>
      </w:r>
      <w:r w:rsidR="00BD5333" w:rsidRPr="00BD5333">
        <w:rPr>
          <w:rFonts w:ascii="Times New Roman" w:hAnsi="Times New Roman" w:cs="Times New Roman"/>
          <w:b/>
          <w:color w:val="000000"/>
          <w:lang w:val="en-US"/>
        </w:rPr>
        <w:t>8</w:t>
      </w:r>
      <w:r w:rsidRPr="00D34DC2">
        <w:rPr>
          <w:rFonts w:ascii="Times New Roman" w:hAnsi="Times New Roman" w:cs="Times New Roman"/>
          <w:b/>
          <w:color w:val="000000"/>
          <w:lang w:val="en-US"/>
        </w:rPr>
        <w:t>.</w:t>
      </w:r>
      <w:r w:rsidRPr="009E73E5">
        <w:rPr>
          <w:rFonts w:ascii="Times New Roman" w:hAnsi="Times New Roman" w:cs="Times New Roman"/>
          <w:color w:val="000000"/>
          <w:lang w:val="en-US"/>
        </w:rPr>
        <w:t xml:space="preserve"> </w:t>
      </w:r>
      <w:r w:rsidRPr="00894BD7">
        <w:rPr>
          <w:rFonts w:ascii="Times New Roman" w:hAnsi="Times New Roman" w:cs="Times New Roman"/>
          <w:b/>
          <w:i/>
          <w:iCs/>
          <w:color w:val="000000"/>
          <w:lang w:val="en-US"/>
        </w:rPr>
        <w:t xml:space="preserve">Buzdalova A., Buzdalov M. </w:t>
      </w:r>
      <w:r w:rsidRPr="009E73E5">
        <w:rPr>
          <w:rFonts w:ascii="Times New Roman" w:hAnsi="Times New Roman" w:cs="Times New Roman"/>
          <w:color w:val="000000"/>
          <w:lang w:val="en-US"/>
        </w:rPr>
        <w:t xml:space="preserve">A Method of Auxiliary Objectives Selection using Reinforcement Learning: An Overview </w:t>
      </w:r>
      <w:r w:rsidR="002A517B">
        <w:rPr>
          <w:rFonts w:ascii="Times New Roman" w:hAnsi="Times New Roman" w:cs="Times New Roman"/>
          <w:color w:val="000000"/>
          <w:lang w:val="en-US"/>
        </w:rPr>
        <w:t xml:space="preserve">/ </w:t>
      </w:r>
      <w:r w:rsidRPr="009E73E5">
        <w:rPr>
          <w:rFonts w:ascii="Times New Roman" w:hAnsi="Times New Roman" w:cs="Times New Roman"/>
          <w:color w:val="000000"/>
          <w:lang w:val="en-US"/>
        </w:rPr>
        <w:t xml:space="preserve">In Search of Synergies </w:t>
      </w:r>
      <w:r w:rsidR="00894BD7">
        <w:rPr>
          <w:rFonts w:ascii="Times New Roman" w:hAnsi="Times New Roman" w:cs="Times New Roman"/>
          <w:color w:val="000000"/>
          <w:lang w:val="en-US"/>
        </w:rPr>
        <w:t>b</w:t>
      </w:r>
      <w:r w:rsidRPr="009E73E5">
        <w:rPr>
          <w:rFonts w:ascii="Times New Roman" w:hAnsi="Times New Roman" w:cs="Times New Roman"/>
          <w:color w:val="000000"/>
          <w:lang w:val="en-US"/>
        </w:rPr>
        <w:t>etween Reinforcement Learning and Evolutionary Computation</w:t>
      </w:r>
      <w:r w:rsidRPr="006F459C">
        <w:rPr>
          <w:rFonts w:ascii="Times New Roman" w:hAnsi="Times New Roman" w:cs="Times New Roman"/>
          <w:color w:val="000000"/>
          <w:lang w:val="en-US"/>
        </w:rPr>
        <w:t>.</w:t>
      </w:r>
      <w:r w:rsidR="002A517B">
        <w:rPr>
          <w:rFonts w:ascii="Times New Roman" w:hAnsi="Times New Roman" w:cs="Times New Roman"/>
          <w:color w:val="000000"/>
          <w:lang w:val="en-US"/>
        </w:rPr>
        <w:t xml:space="preserve"> </w:t>
      </w:r>
      <w:r w:rsidR="002A517B" w:rsidRPr="009E73E5">
        <w:rPr>
          <w:rFonts w:ascii="Times New Roman" w:hAnsi="Times New Roman" w:cs="Times New Roman"/>
          <w:color w:val="000000"/>
          <w:lang w:val="en-US"/>
        </w:rPr>
        <w:t>Ljubljana, Slovenia</w:t>
      </w:r>
      <w:r w:rsidR="002A517B" w:rsidRPr="002A517B">
        <w:rPr>
          <w:rFonts w:ascii="Times New Roman" w:hAnsi="Times New Roman" w:cs="Times New Roman"/>
          <w:color w:val="000000"/>
          <w:lang w:val="en-US"/>
        </w:rPr>
        <w:t xml:space="preserve">. 2014, </w:t>
      </w:r>
      <w:r w:rsidR="002A517B">
        <w:rPr>
          <w:rFonts w:ascii="Times New Roman" w:hAnsi="Times New Roman" w:cs="Times New Roman"/>
          <w:color w:val="000000"/>
          <w:lang w:val="en-US"/>
        </w:rPr>
        <w:t>pp. 117-126.</w:t>
      </w:r>
      <w:r w:rsidR="002A517B" w:rsidRPr="009E73E5">
        <w:rPr>
          <w:rFonts w:ascii="Times New Roman" w:hAnsi="Times New Roman" w:cs="Times New Roman"/>
          <w:color w:val="000000"/>
          <w:lang w:val="en-US"/>
        </w:rPr>
        <w:t xml:space="preserve"> </w:t>
      </w:r>
    </w:p>
    <w:p w:rsidR="00E008E2" w:rsidRPr="00F35D80" w:rsidRDefault="00BD5333" w:rsidP="00411827">
      <w:pPr>
        <w:pStyle w:val="Default"/>
        <w:jc w:val="both"/>
        <w:rPr>
          <w:sz w:val="22"/>
          <w:szCs w:val="22"/>
          <w:lang w:val="en-US"/>
        </w:rPr>
      </w:pPr>
      <w:r w:rsidRPr="00BD5333">
        <w:rPr>
          <w:b/>
          <w:sz w:val="22"/>
          <w:szCs w:val="22"/>
          <w:lang w:val="en-US"/>
        </w:rPr>
        <w:t>19</w:t>
      </w:r>
      <w:r w:rsidR="00E008E2" w:rsidRPr="001D1D9D">
        <w:rPr>
          <w:sz w:val="22"/>
          <w:szCs w:val="22"/>
          <w:lang w:val="en-US"/>
        </w:rPr>
        <w:t xml:space="preserve">. </w:t>
      </w:r>
      <w:r w:rsidR="00E008E2" w:rsidRPr="00894BD7">
        <w:rPr>
          <w:b/>
          <w:i/>
          <w:iCs/>
          <w:sz w:val="22"/>
          <w:szCs w:val="22"/>
          <w:lang w:val="en-US"/>
        </w:rPr>
        <w:t>Buzdalov M., Shalyto A.</w:t>
      </w:r>
      <w:r w:rsidR="00E008E2" w:rsidRPr="001D1D9D">
        <w:rPr>
          <w:i/>
          <w:iCs/>
          <w:sz w:val="22"/>
          <w:szCs w:val="22"/>
          <w:lang w:val="en-US"/>
        </w:rPr>
        <w:t xml:space="preserve"> </w:t>
      </w:r>
      <w:r w:rsidR="00E008E2" w:rsidRPr="001D1D9D">
        <w:rPr>
          <w:sz w:val="22"/>
          <w:szCs w:val="22"/>
          <w:lang w:val="en-US"/>
        </w:rPr>
        <w:t xml:space="preserve">Worst-Case Execution Time Test Generation for Solutions of the Knapsack Problem using a Genetic Algorithm // </w:t>
      </w:r>
      <w:r w:rsidR="00894BD7" w:rsidRPr="001D1D9D">
        <w:rPr>
          <w:sz w:val="22"/>
          <w:szCs w:val="22"/>
          <w:lang w:val="en-US"/>
        </w:rPr>
        <w:t>Proceedings of the 9th International Conference on Bio-inspired Computing: Theories and Applications (BIC-TA 2014).</w:t>
      </w:r>
      <w:r w:rsidR="00894BD7">
        <w:rPr>
          <w:sz w:val="22"/>
          <w:szCs w:val="22"/>
          <w:lang w:val="en-US"/>
        </w:rPr>
        <w:t xml:space="preserve"> </w:t>
      </w:r>
      <w:r w:rsidR="001E5B4D" w:rsidRPr="00BC5AFA">
        <w:rPr>
          <w:sz w:val="22"/>
          <w:szCs w:val="22"/>
          <w:lang w:val="en-US"/>
        </w:rPr>
        <w:t>«</w:t>
      </w:r>
      <w:r w:rsidR="00E008E2" w:rsidRPr="001D1D9D">
        <w:rPr>
          <w:sz w:val="22"/>
          <w:szCs w:val="22"/>
          <w:lang w:val="en-US"/>
        </w:rPr>
        <w:t>Communications in Computer and Information Science</w:t>
      </w:r>
      <w:r w:rsidR="001E5B4D" w:rsidRPr="00BC5AFA">
        <w:rPr>
          <w:sz w:val="22"/>
          <w:szCs w:val="22"/>
          <w:lang w:val="en-US"/>
        </w:rPr>
        <w:t>»</w:t>
      </w:r>
      <w:r w:rsidR="00E008E2" w:rsidRPr="001D1D9D">
        <w:rPr>
          <w:sz w:val="22"/>
          <w:szCs w:val="22"/>
          <w:lang w:val="en-US"/>
        </w:rPr>
        <w:t xml:space="preserve"> (CCIS)</w:t>
      </w:r>
      <w:r w:rsidR="00894BD7" w:rsidRPr="00894BD7">
        <w:rPr>
          <w:sz w:val="22"/>
          <w:szCs w:val="22"/>
          <w:lang w:val="en-US"/>
        </w:rPr>
        <w:t xml:space="preserve">. </w:t>
      </w:r>
      <w:r w:rsidR="00894BD7">
        <w:rPr>
          <w:sz w:val="22"/>
          <w:szCs w:val="22"/>
          <w:lang w:val="en-US"/>
        </w:rPr>
        <w:t>V</w:t>
      </w:r>
      <w:r w:rsidR="00E008E2" w:rsidRPr="001D1D9D">
        <w:rPr>
          <w:sz w:val="22"/>
          <w:szCs w:val="22"/>
          <w:lang w:val="en-US"/>
        </w:rPr>
        <w:t>. 472</w:t>
      </w:r>
      <w:r w:rsidR="000A60DE" w:rsidRPr="00CE4C51">
        <w:rPr>
          <w:sz w:val="22"/>
          <w:szCs w:val="22"/>
          <w:lang w:val="en-US"/>
        </w:rPr>
        <w:t xml:space="preserve">. </w:t>
      </w:r>
      <w:r w:rsidR="000A60DE" w:rsidRPr="001D1D9D">
        <w:rPr>
          <w:sz w:val="22"/>
          <w:szCs w:val="22"/>
          <w:lang w:val="en-US"/>
        </w:rPr>
        <w:t>2014</w:t>
      </w:r>
      <w:r w:rsidR="00E008E2" w:rsidRPr="001D1D9D">
        <w:rPr>
          <w:sz w:val="22"/>
          <w:szCs w:val="22"/>
          <w:lang w:val="en-US"/>
        </w:rPr>
        <w:t>, pp. 1</w:t>
      </w:r>
      <w:r w:rsidR="00E008E2" w:rsidRPr="00F35D80">
        <w:rPr>
          <w:sz w:val="22"/>
          <w:szCs w:val="22"/>
          <w:lang w:val="en-US"/>
        </w:rPr>
        <w:t>-</w:t>
      </w:r>
      <w:r w:rsidR="00E008E2" w:rsidRPr="001D1D9D">
        <w:rPr>
          <w:sz w:val="22"/>
          <w:szCs w:val="22"/>
          <w:lang w:val="en-US"/>
        </w:rPr>
        <w:t>10</w:t>
      </w:r>
      <w:r w:rsidR="00894BD7" w:rsidRPr="00DB7C9A">
        <w:rPr>
          <w:sz w:val="22"/>
          <w:szCs w:val="22"/>
          <w:lang w:val="en-US"/>
        </w:rPr>
        <w:t>.</w:t>
      </w:r>
      <w:r w:rsidR="00E008E2" w:rsidRPr="001D1D9D">
        <w:rPr>
          <w:sz w:val="22"/>
          <w:szCs w:val="22"/>
          <w:lang w:val="en-US"/>
        </w:rPr>
        <w:t xml:space="preserve"> </w:t>
      </w:r>
    </w:p>
    <w:p w:rsidR="00E008E2" w:rsidRPr="009E73E5" w:rsidRDefault="009F4DF4" w:rsidP="00BD5333">
      <w:pPr>
        <w:autoSpaceDE w:val="0"/>
        <w:autoSpaceDN w:val="0"/>
        <w:adjustRightInd w:val="0"/>
        <w:spacing w:after="0" w:line="240" w:lineRule="auto"/>
        <w:jc w:val="both"/>
        <w:rPr>
          <w:rFonts w:ascii="Times New Roman" w:hAnsi="Times New Roman" w:cs="Times New Roman"/>
          <w:color w:val="000000"/>
          <w:lang w:val="en-US"/>
        </w:rPr>
      </w:pPr>
      <w:r w:rsidRPr="009F4DF4">
        <w:rPr>
          <w:rFonts w:ascii="Times New Roman" w:hAnsi="Times New Roman" w:cs="Times New Roman"/>
          <w:b/>
          <w:iCs/>
          <w:color w:val="000000"/>
          <w:lang w:val="en-US"/>
        </w:rPr>
        <w:t>2</w:t>
      </w:r>
      <w:r w:rsidR="00BD5333" w:rsidRPr="00BD5333">
        <w:rPr>
          <w:rFonts w:ascii="Times New Roman" w:hAnsi="Times New Roman" w:cs="Times New Roman"/>
          <w:b/>
          <w:iCs/>
          <w:color w:val="000000"/>
          <w:lang w:val="en-US"/>
        </w:rPr>
        <w:t>0</w:t>
      </w:r>
      <w:r w:rsidR="00E008E2" w:rsidRPr="00F35D80">
        <w:rPr>
          <w:rFonts w:ascii="Times New Roman" w:hAnsi="Times New Roman" w:cs="Times New Roman"/>
          <w:iCs/>
          <w:color w:val="000000"/>
          <w:lang w:val="en-US"/>
        </w:rPr>
        <w:t>.</w:t>
      </w:r>
      <w:r w:rsidR="00E008E2" w:rsidRPr="00F35D80">
        <w:rPr>
          <w:rFonts w:ascii="Times New Roman" w:hAnsi="Times New Roman" w:cs="Times New Roman"/>
          <w:i/>
          <w:iCs/>
          <w:color w:val="000000"/>
          <w:lang w:val="en-US"/>
        </w:rPr>
        <w:t xml:space="preserve"> </w:t>
      </w:r>
      <w:r w:rsidR="00E008E2" w:rsidRPr="00894BD7">
        <w:rPr>
          <w:rFonts w:ascii="Times New Roman" w:hAnsi="Times New Roman" w:cs="Times New Roman"/>
          <w:b/>
          <w:i/>
          <w:iCs/>
          <w:color w:val="000000"/>
          <w:lang w:val="en-US"/>
        </w:rPr>
        <w:t>Lukin M.</w:t>
      </w:r>
      <w:r w:rsidR="00E008E2" w:rsidRPr="00894BD7">
        <w:rPr>
          <w:rFonts w:ascii="Times New Roman" w:hAnsi="Times New Roman" w:cs="Times New Roman"/>
          <w:b/>
          <w:color w:val="000000"/>
          <w:lang w:val="en-US"/>
        </w:rPr>
        <w:t xml:space="preserve">, </w:t>
      </w:r>
      <w:r w:rsidR="00E008E2" w:rsidRPr="00894BD7">
        <w:rPr>
          <w:rFonts w:ascii="Times New Roman" w:hAnsi="Times New Roman" w:cs="Times New Roman"/>
          <w:b/>
          <w:i/>
          <w:iCs/>
          <w:color w:val="000000"/>
          <w:lang w:val="en-US"/>
        </w:rPr>
        <w:t>Buzdalov M.</w:t>
      </w:r>
      <w:r w:rsidR="00E008E2" w:rsidRPr="00894BD7">
        <w:rPr>
          <w:rFonts w:ascii="Times New Roman" w:hAnsi="Times New Roman" w:cs="Times New Roman"/>
          <w:b/>
          <w:color w:val="000000"/>
          <w:lang w:val="en-US"/>
        </w:rPr>
        <w:t xml:space="preserve">, </w:t>
      </w:r>
      <w:r w:rsidR="00E008E2" w:rsidRPr="00894BD7">
        <w:rPr>
          <w:rFonts w:ascii="Times New Roman" w:hAnsi="Times New Roman" w:cs="Times New Roman"/>
          <w:b/>
          <w:i/>
          <w:iCs/>
          <w:color w:val="000000"/>
          <w:lang w:val="en-US"/>
        </w:rPr>
        <w:t xml:space="preserve">Shalyto A. </w:t>
      </w:r>
      <w:r w:rsidR="00E008E2" w:rsidRPr="009E73E5">
        <w:rPr>
          <w:rFonts w:ascii="Times New Roman" w:hAnsi="Times New Roman" w:cs="Times New Roman"/>
          <w:color w:val="000000"/>
          <w:lang w:val="en-US"/>
        </w:rPr>
        <w:t>Formal Verification of 800 Genetically Constructed Automata Programs: A Case Study / Proceedings of 10th Haifa Verification Conference (HVC 2014). 2014. LNCS</w:t>
      </w:r>
      <w:r w:rsidR="000A2D64" w:rsidRPr="005A11DB">
        <w:rPr>
          <w:rFonts w:ascii="Times New Roman" w:hAnsi="Times New Roman" w:cs="Times New Roman"/>
          <w:color w:val="000000"/>
          <w:lang w:val="en-US"/>
        </w:rPr>
        <w:t> </w:t>
      </w:r>
      <w:r w:rsidR="00E008E2" w:rsidRPr="009E73E5">
        <w:rPr>
          <w:rFonts w:ascii="Times New Roman" w:hAnsi="Times New Roman" w:cs="Times New Roman"/>
          <w:color w:val="000000"/>
          <w:lang w:val="en-US"/>
        </w:rPr>
        <w:t>8855, pp. 165</w:t>
      </w:r>
      <w:r w:rsidR="00E008E2" w:rsidRPr="006F459C">
        <w:rPr>
          <w:rFonts w:ascii="Times New Roman" w:hAnsi="Times New Roman" w:cs="Times New Roman"/>
          <w:color w:val="000000"/>
          <w:lang w:val="en-US"/>
        </w:rPr>
        <w:t>-</w:t>
      </w:r>
      <w:r w:rsidR="00E008E2" w:rsidRPr="009E73E5">
        <w:rPr>
          <w:rFonts w:ascii="Times New Roman" w:hAnsi="Times New Roman" w:cs="Times New Roman"/>
          <w:color w:val="000000"/>
          <w:lang w:val="en-US"/>
        </w:rPr>
        <w:t xml:space="preserve">170. </w:t>
      </w:r>
    </w:p>
    <w:p w:rsidR="00894BD7" w:rsidRDefault="00E008E2" w:rsidP="00BD5333">
      <w:pPr>
        <w:spacing w:after="0" w:line="240" w:lineRule="auto"/>
        <w:jc w:val="both"/>
        <w:rPr>
          <w:rFonts w:ascii="Times New Roman" w:hAnsi="Times New Roman" w:cs="Times New Roman"/>
          <w:color w:val="000000"/>
          <w:lang w:val="en-US"/>
        </w:rPr>
      </w:pPr>
      <w:r w:rsidRPr="00D34DC2">
        <w:rPr>
          <w:rFonts w:ascii="Times New Roman" w:hAnsi="Times New Roman" w:cs="Times New Roman"/>
          <w:b/>
          <w:color w:val="000000"/>
          <w:lang w:val="en-US"/>
        </w:rPr>
        <w:t>2</w:t>
      </w:r>
      <w:r w:rsidR="00BD5333" w:rsidRPr="00BD5333">
        <w:rPr>
          <w:rFonts w:ascii="Times New Roman" w:hAnsi="Times New Roman" w:cs="Times New Roman"/>
          <w:b/>
          <w:color w:val="000000"/>
          <w:lang w:val="en-US"/>
        </w:rPr>
        <w:t>1</w:t>
      </w:r>
      <w:r w:rsidRPr="009E73E5">
        <w:rPr>
          <w:rFonts w:ascii="Times New Roman" w:hAnsi="Times New Roman" w:cs="Times New Roman"/>
          <w:color w:val="000000"/>
          <w:lang w:val="en-US"/>
        </w:rPr>
        <w:t xml:space="preserve">. </w:t>
      </w:r>
      <w:r w:rsidRPr="00894BD7">
        <w:rPr>
          <w:rFonts w:ascii="Times New Roman" w:hAnsi="Times New Roman" w:cs="Times New Roman"/>
          <w:b/>
          <w:i/>
          <w:iCs/>
          <w:color w:val="000000"/>
          <w:lang w:val="en-US"/>
        </w:rPr>
        <w:t>Buzdalov M., Knyazev S., Porozov Yu.</w:t>
      </w:r>
      <w:r w:rsidRPr="00894BD7">
        <w:rPr>
          <w:rFonts w:ascii="Times New Roman" w:hAnsi="Times New Roman" w:cs="Times New Roman"/>
          <w:color w:val="000000"/>
          <w:lang w:val="en-US"/>
        </w:rPr>
        <w:t xml:space="preserve"> </w:t>
      </w:r>
      <w:r w:rsidRPr="009E73E5">
        <w:rPr>
          <w:rFonts w:ascii="Times New Roman" w:hAnsi="Times New Roman" w:cs="Times New Roman"/>
          <w:color w:val="000000"/>
          <w:lang w:val="en-US"/>
        </w:rPr>
        <w:t xml:space="preserve">Protein Conformation Motion Modeling </w:t>
      </w:r>
      <w:r w:rsidR="00602189">
        <w:rPr>
          <w:rFonts w:ascii="Times New Roman" w:hAnsi="Times New Roman" w:cs="Times New Roman"/>
          <w:color w:val="000000"/>
          <w:lang w:val="en-US"/>
        </w:rPr>
        <w:t>U</w:t>
      </w:r>
      <w:r w:rsidRPr="009E73E5">
        <w:rPr>
          <w:rFonts w:ascii="Times New Roman" w:hAnsi="Times New Roman" w:cs="Times New Roman"/>
          <w:color w:val="000000"/>
          <w:lang w:val="en-US"/>
        </w:rPr>
        <w:t xml:space="preserve">sing </w:t>
      </w:r>
      <w:r w:rsidR="00602189">
        <w:rPr>
          <w:rFonts w:ascii="Times New Roman" w:hAnsi="Times New Roman" w:cs="Times New Roman"/>
          <w:color w:val="000000"/>
          <w:lang w:val="en-US"/>
        </w:rPr>
        <w:t>S</w:t>
      </w:r>
      <w:r w:rsidRPr="009E73E5">
        <w:rPr>
          <w:rFonts w:ascii="Times New Roman" w:hAnsi="Times New Roman" w:cs="Times New Roman"/>
          <w:color w:val="000000"/>
          <w:lang w:val="en-US"/>
        </w:rPr>
        <w:t>ep-CMA-ES /</w:t>
      </w:r>
      <w:r w:rsidRPr="00E008E2">
        <w:rPr>
          <w:rFonts w:ascii="Times New Roman" w:hAnsi="Times New Roman" w:cs="Times New Roman"/>
          <w:color w:val="000000"/>
          <w:lang w:val="en-US"/>
        </w:rPr>
        <w:t> </w:t>
      </w:r>
      <w:r w:rsidRPr="009E73E5">
        <w:rPr>
          <w:rFonts w:ascii="Times New Roman" w:hAnsi="Times New Roman" w:cs="Times New Roman"/>
          <w:color w:val="000000"/>
          <w:lang w:val="en-US"/>
        </w:rPr>
        <w:t>Proceedings of 13th International Conference on Machine Learning and Applications</w:t>
      </w:r>
      <w:r w:rsidR="000C5AC7">
        <w:rPr>
          <w:rFonts w:ascii="Times New Roman" w:hAnsi="Times New Roman" w:cs="Times New Roman"/>
          <w:color w:val="000000"/>
          <w:lang w:val="en-US"/>
        </w:rPr>
        <w:t xml:space="preserve"> (ICMLA 2014)</w:t>
      </w:r>
      <w:r w:rsidRPr="009E73E5">
        <w:rPr>
          <w:rFonts w:ascii="Times New Roman" w:hAnsi="Times New Roman" w:cs="Times New Roman"/>
          <w:color w:val="000000"/>
          <w:lang w:val="en-US"/>
        </w:rPr>
        <w:t xml:space="preserve">. USA. </w:t>
      </w:r>
      <w:r w:rsidR="00894BD7">
        <w:rPr>
          <w:rFonts w:ascii="Times New Roman" w:hAnsi="Times New Roman" w:cs="Times New Roman"/>
          <w:color w:val="000000"/>
          <w:lang w:val="en-US"/>
        </w:rPr>
        <w:t>2014</w:t>
      </w:r>
      <w:r w:rsidR="00894BD7" w:rsidRPr="00894BD7">
        <w:rPr>
          <w:rFonts w:ascii="Times New Roman" w:hAnsi="Times New Roman" w:cs="Times New Roman"/>
          <w:color w:val="000000"/>
          <w:lang w:val="en-US"/>
        </w:rPr>
        <w:t>,</w:t>
      </w:r>
      <w:r w:rsidR="00750655">
        <w:rPr>
          <w:rFonts w:ascii="Times New Roman" w:hAnsi="Times New Roman" w:cs="Times New Roman"/>
          <w:color w:val="000000"/>
          <w:lang w:val="en-US"/>
        </w:rPr>
        <w:t xml:space="preserve"> </w:t>
      </w:r>
      <w:r w:rsidR="00894BD7">
        <w:rPr>
          <w:rFonts w:ascii="Times New Roman" w:hAnsi="Times New Roman" w:cs="Times New Roman"/>
          <w:color w:val="000000"/>
          <w:lang w:val="en-US"/>
        </w:rPr>
        <w:t>pp</w:t>
      </w:r>
      <w:r w:rsidR="00894BD7" w:rsidRPr="00894BD7">
        <w:rPr>
          <w:rFonts w:ascii="Times New Roman" w:hAnsi="Times New Roman" w:cs="Times New Roman"/>
          <w:color w:val="000000"/>
          <w:lang w:val="en-US"/>
        </w:rPr>
        <w:t>. 35-40.</w:t>
      </w:r>
    </w:p>
    <w:p w:rsidR="00E224CF" w:rsidRDefault="00E008E2" w:rsidP="00D63FAF">
      <w:pPr>
        <w:spacing w:after="0" w:line="240" w:lineRule="auto"/>
        <w:jc w:val="both"/>
        <w:rPr>
          <w:rFonts w:ascii="Times New Roman" w:hAnsi="Times New Roman" w:cs="Times New Roman"/>
          <w:lang w:val="en-US"/>
        </w:rPr>
      </w:pPr>
      <w:r w:rsidRPr="00D34DC2">
        <w:rPr>
          <w:rFonts w:ascii="Times New Roman" w:hAnsi="Times New Roman" w:cs="Times New Roman"/>
          <w:b/>
          <w:lang w:val="en-US"/>
        </w:rPr>
        <w:t>2</w:t>
      </w:r>
      <w:r w:rsidR="00BD5333" w:rsidRPr="00BD5333">
        <w:rPr>
          <w:rFonts w:ascii="Times New Roman" w:hAnsi="Times New Roman" w:cs="Times New Roman"/>
          <w:b/>
          <w:lang w:val="en-US"/>
        </w:rPr>
        <w:t>2</w:t>
      </w:r>
      <w:r w:rsidRPr="00894BD7">
        <w:rPr>
          <w:rFonts w:ascii="Times New Roman" w:hAnsi="Times New Roman" w:cs="Times New Roman"/>
          <w:lang w:val="en-US"/>
        </w:rPr>
        <w:t xml:space="preserve">. </w:t>
      </w:r>
      <w:r w:rsidRPr="00894BD7">
        <w:rPr>
          <w:rFonts w:ascii="Times New Roman" w:hAnsi="Times New Roman" w:cs="Times New Roman"/>
          <w:b/>
          <w:i/>
          <w:iCs/>
          <w:lang w:val="en-US"/>
        </w:rPr>
        <w:t xml:space="preserve">Buzdalov M. </w:t>
      </w:r>
      <w:r w:rsidRPr="00894BD7">
        <w:rPr>
          <w:rFonts w:ascii="Times New Roman" w:hAnsi="Times New Roman" w:cs="Times New Roman"/>
          <w:lang w:val="en-US"/>
        </w:rPr>
        <w:t>A Switch-and-Restart Algorithm with Exponential Restart Strategy for Objective Selection and its Runtime Analysis /  Proceedings of 13th International Conference on Machine Learning and Applications</w:t>
      </w:r>
      <w:r w:rsidR="000C5AC7">
        <w:rPr>
          <w:rFonts w:ascii="Times New Roman" w:hAnsi="Times New Roman" w:cs="Times New Roman"/>
          <w:lang w:val="en-US"/>
        </w:rPr>
        <w:t xml:space="preserve"> </w:t>
      </w:r>
      <w:r w:rsidR="000C5AC7">
        <w:rPr>
          <w:rFonts w:ascii="Times New Roman" w:hAnsi="Times New Roman" w:cs="Times New Roman"/>
          <w:color w:val="000000"/>
          <w:lang w:val="en-US"/>
        </w:rPr>
        <w:t>(ICMLA 2014)</w:t>
      </w:r>
      <w:r w:rsidRPr="00894BD7">
        <w:rPr>
          <w:rFonts w:ascii="Times New Roman" w:hAnsi="Times New Roman" w:cs="Times New Roman"/>
          <w:lang w:val="en-US"/>
        </w:rPr>
        <w:t>. USA</w:t>
      </w:r>
      <w:r w:rsidR="00E224CF" w:rsidRPr="00AB1183">
        <w:rPr>
          <w:rFonts w:ascii="Times New Roman" w:hAnsi="Times New Roman" w:cs="Times New Roman"/>
          <w:lang w:val="en-US"/>
        </w:rPr>
        <w:t xml:space="preserve">, </w:t>
      </w:r>
      <w:r w:rsidR="00E224CF">
        <w:rPr>
          <w:rFonts w:ascii="Times New Roman" w:hAnsi="Times New Roman" w:cs="Times New Roman"/>
          <w:lang w:val="en-US"/>
        </w:rPr>
        <w:t>pp.141-146</w:t>
      </w:r>
      <w:r w:rsidRPr="00894BD7">
        <w:rPr>
          <w:rFonts w:ascii="Times New Roman" w:hAnsi="Times New Roman" w:cs="Times New Roman"/>
          <w:lang w:val="en-US"/>
        </w:rPr>
        <w:t xml:space="preserve">. </w:t>
      </w:r>
    </w:p>
    <w:p w:rsidR="00E008E2" w:rsidRPr="00894BD7" w:rsidRDefault="00E008E2" w:rsidP="00D63FAF">
      <w:pPr>
        <w:spacing w:after="0" w:line="240" w:lineRule="auto"/>
        <w:jc w:val="both"/>
        <w:rPr>
          <w:rFonts w:ascii="Times New Roman" w:hAnsi="Times New Roman" w:cs="Times New Roman"/>
          <w:color w:val="000000"/>
          <w:lang w:val="en-US"/>
        </w:rPr>
      </w:pPr>
      <w:r w:rsidRPr="00D34DC2">
        <w:rPr>
          <w:rFonts w:ascii="Times New Roman" w:hAnsi="Times New Roman" w:cs="Times New Roman"/>
          <w:b/>
          <w:iCs/>
          <w:color w:val="000000"/>
          <w:lang w:val="en-US"/>
        </w:rPr>
        <w:t>2</w:t>
      </w:r>
      <w:r w:rsidR="00BD5333" w:rsidRPr="00BD5333">
        <w:rPr>
          <w:rFonts w:ascii="Times New Roman" w:hAnsi="Times New Roman" w:cs="Times New Roman"/>
          <w:b/>
          <w:iCs/>
          <w:color w:val="000000"/>
          <w:lang w:val="en-US"/>
        </w:rPr>
        <w:t>3</w:t>
      </w:r>
      <w:r w:rsidRPr="00894BD7">
        <w:rPr>
          <w:rFonts w:ascii="Times New Roman" w:hAnsi="Times New Roman" w:cs="Times New Roman"/>
          <w:iCs/>
          <w:color w:val="000000"/>
          <w:lang w:val="en-US"/>
        </w:rPr>
        <w:t>.</w:t>
      </w:r>
      <w:r w:rsidRPr="00894BD7">
        <w:rPr>
          <w:rFonts w:ascii="Times New Roman" w:hAnsi="Times New Roman" w:cs="Times New Roman"/>
          <w:i/>
          <w:iCs/>
          <w:color w:val="000000"/>
          <w:lang w:val="en-US"/>
        </w:rPr>
        <w:t xml:space="preserve"> </w:t>
      </w:r>
      <w:r w:rsidRPr="00894BD7">
        <w:rPr>
          <w:rFonts w:ascii="Times New Roman" w:hAnsi="Times New Roman" w:cs="Times New Roman"/>
          <w:b/>
          <w:i/>
          <w:iCs/>
          <w:color w:val="000000"/>
          <w:lang w:val="en-US"/>
        </w:rPr>
        <w:t>Chivilikhin D., Ulyantsev V., Shalyto A.</w:t>
      </w:r>
      <w:r w:rsidRPr="00894BD7">
        <w:rPr>
          <w:rFonts w:ascii="Times New Roman" w:hAnsi="Times New Roman" w:cs="Times New Roman"/>
          <w:i/>
          <w:iCs/>
          <w:color w:val="000000"/>
          <w:lang w:val="en-US"/>
        </w:rPr>
        <w:t xml:space="preserve"> </w:t>
      </w:r>
      <w:r w:rsidRPr="00894BD7">
        <w:rPr>
          <w:rFonts w:ascii="Times New Roman" w:hAnsi="Times New Roman" w:cs="Times New Roman"/>
          <w:color w:val="000000"/>
          <w:lang w:val="en-US"/>
        </w:rPr>
        <w:t>Combining Exact And Metaheuristic Techniques For Learning Extended Finite-State Machines From Test Scenarios and Temporal Properties /  Proceedings of 13th International Conference on Machine Learning and Applications</w:t>
      </w:r>
      <w:r w:rsidR="000C5AC7">
        <w:rPr>
          <w:rFonts w:ascii="Times New Roman" w:hAnsi="Times New Roman" w:cs="Times New Roman"/>
          <w:color w:val="000000"/>
          <w:lang w:val="en-US"/>
        </w:rPr>
        <w:t xml:space="preserve"> (ICMLA 2014)</w:t>
      </w:r>
      <w:r w:rsidRPr="00894BD7">
        <w:rPr>
          <w:rFonts w:ascii="Times New Roman" w:hAnsi="Times New Roman" w:cs="Times New Roman"/>
          <w:color w:val="000000"/>
          <w:lang w:val="en-US"/>
        </w:rPr>
        <w:t>. USA</w:t>
      </w:r>
      <w:r w:rsidR="00E224CF" w:rsidRPr="00E224CF">
        <w:rPr>
          <w:rFonts w:ascii="Times New Roman" w:hAnsi="Times New Roman" w:cs="Times New Roman"/>
          <w:color w:val="000000"/>
          <w:lang w:val="en-US"/>
        </w:rPr>
        <w:t>,</w:t>
      </w:r>
      <w:r w:rsidR="00750655">
        <w:rPr>
          <w:rFonts w:ascii="Times New Roman" w:hAnsi="Times New Roman" w:cs="Times New Roman"/>
          <w:color w:val="000000"/>
          <w:lang w:val="en-US"/>
        </w:rPr>
        <w:t xml:space="preserve"> </w:t>
      </w:r>
      <w:r w:rsidR="00E224CF">
        <w:rPr>
          <w:rFonts w:ascii="Times New Roman" w:hAnsi="Times New Roman" w:cs="Times New Roman"/>
          <w:color w:val="000000"/>
          <w:lang w:val="en-US"/>
        </w:rPr>
        <w:t>pp. 350-355.</w:t>
      </w:r>
      <w:r w:rsidRPr="00894BD7">
        <w:rPr>
          <w:rFonts w:ascii="Times New Roman" w:hAnsi="Times New Roman" w:cs="Times New Roman"/>
          <w:color w:val="000000"/>
          <w:lang w:val="en-US"/>
        </w:rPr>
        <w:t xml:space="preserve"> </w:t>
      </w:r>
    </w:p>
    <w:p w:rsidR="00E008E2" w:rsidRPr="00AB1183" w:rsidRDefault="00E008E2" w:rsidP="00D63FAF">
      <w:pPr>
        <w:autoSpaceDE w:val="0"/>
        <w:autoSpaceDN w:val="0"/>
        <w:adjustRightInd w:val="0"/>
        <w:spacing w:after="0" w:line="240" w:lineRule="auto"/>
        <w:jc w:val="both"/>
        <w:rPr>
          <w:rFonts w:ascii="Times New Roman" w:hAnsi="Times New Roman" w:cs="Times New Roman"/>
          <w:color w:val="000000"/>
          <w:lang w:val="en-US"/>
        </w:rPr>
      </w:pPr>
      <w:r w:rsidRPr="00D34DC2">
        <w:rPr>
          <w:rFonts w:ascii="Times New Roman" w:hAnsi="Times New Roman" w:cs="Times New Roman"/>
          <w:b/>
          <w:color w:val="000000"/>
          <w:lang w:val="en-US"/>
        </w:rPr>
        <w:t>2</w:t>
      </w:r>
      <w:r w:rsidR="00BD5333" w:rsidRPr="00BD5333">
        <w:rPr>
          <w:rFonts w:ascii="Times New Roman" w:hAnsi="Times New Roman" w:cs="Times New Roman"/>
          <w:b/>
          <w:color w:val="000000"/>
          <w:lang w:val="en-US"/>
        </w:rPr>
        <w:t>4</w:t>
      </w:r>
      <w:r w:rsidRPr="009E73E5">
        <w:rPr>
          <w:rFonts w:ascii="Times New Roman" w:hAnsi="Times New Roman" w:cs="Times New Roman"/>
          <w:color w:val="000000"/>
          <w:lang w:val="en-US"/>
        </w:rPr>
        <w:t xml:space="preserve">. </w:t>
      </w:r>
      <w:r w:rsidRPr="00E224CF">
        <w:rPr>
          <w:rFonts w:ascii="Times New Roman" w:hAnsi="Times New Roman" w:cs="Times New Roman"/>
          <w:b/>
          <w:i/>
          <w:iCs/>
          <w:color w:val="000000"/>
          <w:lang w:val="en-US"/>
        </w:rPr>
        <w:t>Buzdalova A., Buzdalov M.</w:t>
      </w:r>
      <w:r w:rsidRPr="009E73E5">
        <w:rPr>
          <w:rFonts w:ascii="Times New Roman" w:hAnsi="Times New Roman" w:cs="Times New Roman"/>
          <w:i/>
          <w:iCs/>
          <w:color w:val="000000"/>
          <w:lang w:val="en-US"/>
        </w:rPr>
        <w:t xml:space="preserve"> </w:t>
      </w:r>
      <w:r w:rsidRPr="009E73E5">
        <w:rPr>
          <w:rFonts w:ascii="Times New Roman" w:hAnsi="Times New Roman" w:cs="Times New Roman"/>
          <w:color w:val="000000"/>
          <w:lang w:val="en-US"/>
        </w:rPr>
        <w:t>A New Algorithm for Adaptive Online Selection of Auxiliary Objectives</w:t>
      </w:r>
      <w:r w:rsidR="00750655">
        <w:rPr>
          <w:rFonts w:ascii="Times New Roman" w:hAnsi="Times New Roman" w:cs="Times New Roman"/>
          <w:color w:val="000000"/>
          <w:lang w:val="en-US"/>
        </w:rPr>
        <w:t xml:space="preserve"> </w:t>
      </w:r>
      <w:r w:rsidRPr="009E73E5">
        <w:rPr>
          <w:rFonts w:ascii="Times New Roman" w:hAnsi="Times New Roman" w:cs="Times New Roman"/>
          <w:color w:val="000000"/>
          <w:lang w:val="en-US"/>
        </w:rPr>
        <w:t>/ Proceedings of 13th International Conference on Machine Learning and Applications. USA</w:t>
      </w:r>
      <w:r w:rsidR="00E224CF" w:rsidRPr="00AB1183">
        <w:rPr>
          <w:rFonts w:ascii="Times New Roman" w:hAnsi="Times New Roman" w:cs="Times New Roman"/>
          <w:color w:val="000000"/>
          <w:lang w:val="en-US"/>
        </w:rPr>
        <w:t>,</w:t>
      </w:r>
      <w:r w:rsidR="00750655">
        <w:rPr>
          <w:rFonts w:ascii="Times New Roman" w:hAnsi="Times New Roman" w:cs="Times New Roman"/>
          <w:color w:val="000000"/>
          <w:lang w:val="en-US"/>
        </w:rPr>
        <w:t xml:space="preserve"> </w:t>
      </w:r>
      <w:r w:rsidR="00411827" w:rsidRPr="00467F6A">
        <w:rPr>
          <w:rFonts w:ascii="Times New Roman" w:hAnsi="Times New Roman" w:cs="Times New Roman"/>
          <w:color w:val="000000"/>
          <w:lang w:val="en-US"/>
        </w:rPr>
        <w:t xml:space="preserve">                   </w:t>
      </w:r>
      <w:r w:rsidR="00E224CF">
        <w:rPr>
          <w:rFonts w:ascii="Times New Roman" w:hAnsi="Times New Roman" w:cs="Times New Roman"/>
          <w:color w:val="000000"/>
          <w:lang w:val="en-US"/>
        </w:rPr>
        <w:t>pp</w:t>
      </w:r>
      <w:r w:rsidRPr="009E73E5">
        <w:rPr>
          <w:rFonts w:ascii="Times New Roman" w:hAnsi="Times New Roman" w:cs="Times New Roman"/>
          <w:color w:val="000000"/>
          <w:lang w:val="en-US"/>
        </w:rPr>
        <w:t xml:space="preserve">. </w:t>
      </w:r>
      <w:r w:rsidR="00E224CF">
        <w:rPr>
          <w:rFonts w:ascii="Times New Roman" w:hAnsi="Times New Roman" w:cs="Times New Roman"/>
          <w:color w:val="000000"/>
          <w:lang w:val="en-US"/>
        </w:rPr>
        <w:t>584-587</w:t>
      </w:r>
      <w:r w:rsidR="00E224CF" w:rsidRPr="00AB1183">
        <w:rPr>
          <w:rFonts w:ascii="Times New Roman" w:hAnsi="Times New Roman" w:cs="Times New Roman"/>
          <w:color w:val="000000"/>
          <w:lang w:val="en-US"/>
        </w:rPr>
        <w:t>.</w:t>
      </w:r>
    </w:p>
    <w:p w:rsidR="0052009B" w:rsidRPr="00C11A90" w:rsidRDefault="00E008E2" w:rsidP="00E008E2">
      <w:pPr>
        <w:pStyle w:val="Default"/>
        <w:jc w:val="both"/>
        <w:rPr>
          <w:color w:val="auto"/>
          <w:sz w:val="22"/>
          <w:szCs w:val="22"/>
        </w:rPr>
      </w:pPr>
      <w:r w:rsidRPr="00D34DC2">
        <w:rPr>
          <w:b/>
          <w:sz w:val="22"/>
          <w:szCs w:val="22"/>
          <w:lang w:val="en-US"/>
        </w:rPr>
        <w:t>2</w:t>
      </w:r>
      <w:r w:rsidR="00BD5333" w:rsidRPr="00BD5333">
        <w:rPr>
          <w:b/>
          <w:sz w:val="22"/>
          <w:szCs w:val="22"/>
          <w:lang w:val="en-US"/>
        </w:rPr>
        <w:t>5</w:t>
      </w:r>
      <w:r w:rsidRPr="001D1D9D">
        <w:rPr>
          <w:sz w:val="22"/>
          <w:szCs w:val="22"/>
          <w:lang w:val="en-US"/>
        </w:rPr>
        <w:t xml:space="preserve">. </w:t>
      </w:r>
      <w:r w:rsidRPr="00E224CF">
        <w:rPr>
          <w:b/>
          <w:i/>
          <w:iCs/>
          <w:sz w:val="22"/>
          <w:szCs w:val="22"/>
          <w:lang w:val="en-US"/>
        </w:rPr>
        <w:t>Petrova I., Buzdalova A., Buzdalov M.</w:t>
      </w:r>
      <w:r w:rsidRPr="001D1D9D">
        <w:rPr>
          <w:i/>
          <w:iCs/>
          <w:sz w:val="22"/>
          <w:szCs w:val="22"/>
          <w:lang w:val="en-US"/>
        </w:rPr>
        <w:t xml:space="preserve"> </w:t>
      </w:r>
      <w:r w:rsidRPr="001D1D9D">
        <w:rPr>
          <w:sz w:val="22"/>
          <w:szCs w:val="22"/>
          <w:lang w:val="en-US"/>
        </w:rPr>
        <w:t xml:space="preserve">Improved Selection of Auxiliary </w:t>
      </w:r>
      <w:r w:rsidR="00602189">
        <w:rPr>
          <w:sz w:val="22"/>
          <w:szCs w:val="22"/>
          <w:lang w:val="en-US"/>
        </w:rPr>
        <w:t>O</w:t>
      </w:r>
      <w:r w:rsidRPr="001D1D9D">
        <w:rPr>
          <w:sz w:val="22"/>
          <w:szCs w:val="22"/>
          <w:lang w:val="en-US"/>
        </w:rPr>
        <w:t xml:space="preserve">bjectves </w:t>
      </w:r>
      <w:r w:rsidR="00602189">
        <w:rPr>
          <w:sz w:val="22"/>
          <w:szCs w:val="22"/>
          <w:lang w:val="en-US"/>
        </w:rPr>
        <w:t>U</w:t>
      </w:r>
      <w:r w:rsidRPr="001D1D9D">
        <w:rPr>
          <w:sz w:val="22"/>
          <w:szCs w:val="22"/>
          <w:lang w:val="en-US"/>
        </w:rPr>
        <w:t xml:space="preserve">sing Reinforcement Learning in Non-Stationary Environment / Proceedings of 13th International Conference on Machine Learning and Applications. </w:t>
      </w:r>
      <w:r w:rsidRPr="00F35D80">
        <w:rPr>
          <w:sz w:val="22"/>
          <w:szCs w:val="22"/>
          <w:lang w:val="en-US"/>
        </w:rPr>
        <w:t>USA</w:t>
      </w:r>
      <w:r w:rsidR="00E224CF" w:rsidRPr="00C11A90">
        <w:rPr>
          <w:sz w:val="22"/>
          <w:szCs w:val="22"/>
        </w:rPr>
        <w:t xml:space="preserve">, </w:t>
      </w:r>
      <w:r w:rsidR="00E224CF">
        <w:rPr>
          <w:sz w:val="22"/>
          <w:szCs w:val="22"/>
          <w:lang w:val="en-US"/>
        </w:rPr>
        <w:t>pp</w:t>
      </w:r>
      <w:r w:rsidR="00E224CF" w:rsidRPr="00C11A90">
        <w:rPr>
          <w:sz w:val="22"/>
          <w:szCs w:val="22"/>
        </w:rPr>
        <w:t>.</w:t>
      </w:r>
      <w:r w:rsidR="0074247E">
        <w:rPr>
          <w:sz w:val="22"/>
          <w:szCs w:val="22"/>
        </w:rPr>
        <w:t xml:space="preserve"> </w:t>
      </w:r>
      <w:r w:rsidR="00E224CF" w:rsidRPr="00C11A90">
        <w:rPr>
          <w:sz w:val="22"/>
          <w:szCs w:val="22"/>
        </w:rPr>
        <w:t>580-583</w:t>
      </w:r>
      <w:r w:rsidRPr="00C11A90">
        <w:rPr>
          <w:sz w:val="22"/>
          <w:szCs w:val="22"/>
        </w:rPr>
        <w:t>.</w:t>
      </w:r>
      <w:r w:rsidR="00750655">
        <w:rPr>
          <w:sz w:val="22"/>
          <w:szCs w:val="22"/>
        </w:rPr>
        <w:t xml:space="preserve"> </w:t>
      </w:r>
    </w:p>
    <w:p w:rsidR="00CB4029" w:rsidRDefault="007350CF" w:rsidP="00CB4029">
      <w:pPr>
        <w:pStyle w:val="Default"/>
        <w:jc w:val="both"/>
        <w:rPr>
          <w:rStyle w:val="a3"/>
          <w:color w:val="auto"/>
          <w:sz w:val="22"/>
          <w:szCs w:val="22"/>
          <w:u w:val="none"/>
        </w:rPr>
      </w:pPr>
      <w:r w:rsidRPr="00C11A90">
        <w:rPr>
          <w:b/>
          <w:sz w:val="22"/>
          <w:szCs w:val="22"/>
        </w:rPr>
        <w:t>2</w:t>
      </w:r>
      <w:r w:rsidR="00BD5333">
        <w:rPr>
          <w:b/>
          <w:sz w:val="22"/>
          <w:szCs w:val="22"/>
        </w:rPr>
        <w:t>6</w:t>
      </w:r>
      <w:r w:rsidRPr="00C11A90">
        <w:rPr>
          <w:b/>
          <w:sz w:val="22"/>
          <w:szCs w:val="22"/>
        </w:rPr>
        <w:t>.</w:t>
      </w:r>
      <w:r w:rsidRPr="00C11A90">
        <w:rPr>
          <w:sz w:val="22"/>
          <w:szCs w:val="22"/>
        </w:rPr>
        <w:t xml:space="preserve"> </w:t>
      </w:r>
      <w:hyperlink r:id="rId1151" w:history="1">
        <w:r w:rsidRPr="007350CF">
          <w:rPr>
            <w:rStyle w:val="a3"/>
            <w:b/>
            <w:i/>
            <w:color w:val="auto"/>
            <w:sz w:val="22"/>
            <w:szCs w:val="22"/>
            <w:u w:val="none"/>
          </w:rPr>
          <w:t xml:space="preserve">Чивилихин Д.С., Ульянцев В.И., Вяткин В.В., Шалыто А.А. </w:t>
        </w:r>
        <w:r w:rsidRPr="007350CF">
          <w:rPr>
            <w:rStyle w:val="a3"/>
            <w:color w:val="auto"/>
            <w:sz w:val="22"/>
            <w:szCs w:val="22"/>
            <w:u w:val="none"/>
          </w:rPr>
          <w:t>Построение автоматных программ по спецификации с помощью муравьиного алгоритма на основе графа мутаций</w:t>
        </w:r>
        <w:r w:rsidR="00750655">
          <w:rPr>
            <w:rStyle w:val="a3"/>
            <w:color w:val="auto"/>
            <w:sz w:val="22"/>
            <w:szCs w:val="22"/>
            <w:u w:val="none"/>
          </w:rPr>
          <w:t xml:space="preserve"> </w:t>
        </w:r>
        <w:r w:rsidR="00ED520F">
          <w:rPr>
            <w:rStyle w:val="a3"/>
            <w:color w:val="auto"/>
            <w:sz w:val="22"/>
            <w:szCs w:val="22"/>
            <w:u w:val="none"/>
          </w:rPr>
          <w:t xml:space="preserve">               </w:t>
        </w:r>
        <w:r w:rsidRPr="007350CF">
          <w:rPr>
            <w:rStyle w:val="a3"/>
            <w:color w:val="auto"/>
            <w:sz w:val="22"/>
            <w:szCs w:val="22"/>
            <w:u w:val="none"/>
          </w:rPr>
          <w:t xml:space="preserve">// Научно-технический вестник информационных технологий, механики и оптики. </w:t>
        </w:r>
        <w:r w:rsidRPr="007230FF">
          <w:rPr>
            <w:rStyle w:val="a3"/>
            <w:color w:val="auto"/>
            <w:sz w:val="22"/>
            <w:szCs w:val="22"/>
            <w:u w:val="none"/>
          </w:rPr>
          <w:t xml:space="preserve">2014. </w:t>
        </w:r>
        <w:r w:rsidRPr="00CB4029">
          <w:rPr>
            <w:rStyle w:val="a3"/>
            <w:color w:val="auto"/>
            <w:sz w:val="22"/>
            <w:szCs w:val="22"/>
            <w:u w:val="none"/>
          </w:rPr>
          <w:t>№ 6,</w:t>
        </w:r>
        <w:r w:rsidR="00750655">
          <w:rPr>
            <w:rStyle w:val="a3"/>
            <w:color w:val="auto"/>
            <w:sz w:val="22"/>
            <w:szCs w:val="22"/>
            <w:u w:val="none"/>
          </w:rPr>
          <w:t xml:space="preserve"> </w:t>
        </w:r>
        <w:r w:rsidR="00ED520F">
          <w:rPr>
            <w:rStyle w:val="a3"/>
            <w:color w:val="auto"/>
            <w:sz w:val="22"/>
            <w:szCs w:val="22"/>
            <w:u w:val="none"/>
          </w:rPr>
          <w:t xml:space="preserve">        </w:t>
        </w:r>
        <w:r>
          <w:rPr>
            <w:rStyle w:val="a3"/>
            <w:color w:val="auto"/>
            <w:sz w:val="22"/>
            <w:szCs w:val="22"/>
            <w:u w:val="none"/>
          </w:rPr>
          <w:t>с</w:t>
        </w:r>
        <w:r w:rsidRPr="00CB4029">
          <w:rPr>
            <w:rStyle w:val="a3"/>
            <w:color w:val="auto"/>
            <w:sz w:val="22"/>
            <w:szCs w:val="22"/>
            <w:u w:val="none"/>
          </w:rPr>
          <w:t>. 98-105.</w:t>
        </w:r>
      </w:hyperlink>
    </w:p>
    <w:p w:rsidR="00B660EA" w:rsidRDefault="00CB4029" w:rsidP="00CB4029">
      <w:pPr>
        <w:pStyle w:val="Default"/>
        <w:jc w:val="both"/>
        <w:rPr>
          <w:rStyle w:val="a3"/>
          <w:color w:val="auto"/>
          <w:sz w:val="16"/>
          <w:szCs w:val="16"/>
          <w:u w:val="none"/>
        </w:rPr>
      </w:pPr>
      <w:r w:rsidRPr="00CB4029">
        <w:rPr>
          <w:rStyle w:val="a3"/>
          <w:b/>
          <w:color w:val="auto"/>
          <w:sz w:val="22"/>
          <w:szCs w:val="22"/>
          <w:u w:val="none"/>
        </w:rPr>
        <w:t>2</w:t>
      </w:r>
      <w:r w:rsidR="00BD5333">
        <w:rPr>
          <w:rStyle w:val="a3"/>
          <w:b/>
          <w:color w:val="auto"/>
          <w:sz w:val="22"/>
          <w:szCs w:val="22"/>
          <w:u w:val="none"/>
        </w:rPr>
        <w:t>7</w:t>
      </w:r>
      <w:r w:rsidRPr="00CB4029">
        <w:rPr>
          <w:rStyle w:val="a3"/>
          <w:b/>
          <w:color w:val="auto"/>
          <w:sz w:val="22"/>
          <w:szCs w:val="22"/>
          <w:u w:val="none"/>
        </w:rPr>
        <w:t>.</w:t>
      </w:r>
      <w:r w:rsidRPr="00CB4029">
        <w:rPr>
          <w:rStyle w:val="a3"/>
          <w:color w:val="auto"/>
          <w:sz w:val="22"/>
          <w:szCs w:val="22"/>
          <w:u w:val="none"/>
        </w:rPr>
        <w:t xml:space="preserve"> </w:t>
      </w:r>
      <w:hyperlink r:id="rId1152" w:history="1">
        <w:r w:rsidRPr="00CB4029">
          <w:rPr>
            <w:rStyle w:val="a3"/>
            <w:b/>
            <w:i/>
            <w:color w:val="auto"/>
            <w:sz w:val="22"/>
            <w:szCs w:val="22"/>
            <w:u w:val="none"/>
          </w:rPr>
          <w:t>Ведерников Н.В., Демьянюк В.Ю., Кротков П.А., Ульянцев В.И., Шалыто А.А</w:t>
        </w:r>
        <w:r w:rsidRPr="00CB4029">
          <w:rPr>
            <w:rStyle w:val="a3"/>
            <w:color w:val="auto"/>
            <w:sz w:val="22"/>
            <w:szCs w:val="22"/>
            <w:u w:val="none"/>
          </w:rPr>
          <w:t>. Применение методов машинного обучения для автоматизированного построения управляющих автоматов в высокоуровневых средствах проектирования систем / XII Всероссийское совещания по проблемам управления (ВСПУ-2014)</w:t>
        </w:r>
        <w:r w:rsidR="00131273">
          <w:rPr>
            <w:rStyle w:val="a3"/>
            <w:color w:val="auto"/>
            <w:sz w:val="22"/>
            <w:szCs w:val="22"/>
            <w:u w:val="none"/>
          </w:rPr>
          <w:t>. ИПУ</w:t>
        </w:r>
        <w:r w:rsidR="00131273" w:rsidRPr="00B660EA">
          <w:rPr>
            <w:rStyle w:val="a3"/>
            <w:color w:val="auto"/>
            <w:sz w:val="22"/>
            <w:szCs w:val="22"/>
            <w:u w:val="none"/>
          </w:rPr>
          <w:t xml:space="preserve"> </w:t>
        </w:r>
        <w:r w:rsidR="00131273">
          <w:rPr>
            <w:rStyle w:val="a3"/>
            <w:color w:val="auto"/>
            <w:sz w:val="22"/>
            <w:szCs w:val="22"/>
            <w:u w:val="none"/>
          </w:rPr>
          <w:t>РАН</w:t>
        </w:r>
        <w:r w:rsidRPr="00B660EA">
          <w:rPr>
            <w:rStyle w:val="a3"/>
            <w:color w:val="auto"/>
            <w:sz w:val="22"/>
            <w:szCs w:val="22"/>
            <w:u w:val="none"/>
          </w:rPr>
          <w:t>,</w:t>
        </w:r>
        <w:r w:rsidR="00750655">
          <w:rPr>
            <w:rStyle w:val="a3"/>
            <w:color w:val="auto"/>
            <w:sz w:val="22"/>
            <w:szCs w:val="22"/>
            <w:u w:val="none"/>
          </w:rPr>
          <w:t xml:space="preserve"> </w:t>
        </w:r>
        <w:r>
          <w:rPr>
            <w:rStyle w:val="a3"/>
            <w:color w:val="auto"/>
            <w:sz w:val="22"/>
            <w:szCs w:val="22"/>
            <w:u w:val="none"/>
          </w:rPr>
          <w:t>с</w:t>
        </w:r>
        <w:r w:rsidRPr="00B660EA">
          <w:rPr>
            <w:rStyle w:val="a3"/>
            <w:color w:val="auto"/>
            <w:sz w:val="22"/>
            <w:szCs w:val="22"/>
            <w:u w:val="none"/>
          </w:rPr>
          <w:t>. 3159-3166.</w:t>
        </w:r>
      </w:hyperlink>
      <w:r w:rsidR="00B660EA">
        <w:rPr>
          <w:rStyle w:val="a3"/>
          <w:color w:val="auto"/>
          <w:sz w:val="22"/>
          <w:szCs w:val="22"/>
          <w:u w:val="none"/>
        </w:rPr>
        <w:t xml:space="preserve"> </w:t>
      </w:r>
      <w:hyperlink r:id="rId1153" w:history="1">
        <w:r w:rsidR="00B660EA" w:rsidRPr="00B660EA">
          <w:rPr>
            <w:rStyle w:val="a3"/>
            <w:sz w:val="16"/>
            <w:szCs w:val="16"/>
          </w:rPr>
          <w:t>http://is.ifmo.ru/works/2014/2014_VSPU_Vedernikov_et_al.pdf</w:t>
        </w:r>
      </w:hyperlink>
      <w:r w:rsidR="00B660EA" w:rsidRPr="00B660EA">
        <w:rPr>
          <w:rStyle w:val="a3"/>
          <w:color w:val="auto"/>
          <w:sz w:val="16"/>
          <w:szCs w:val="16"/>
          <w:u w:val="none"/>
        </w:rPr>
        <w:t>.</w:t>
      </w:r>
    </w:p>
    <w:p w:rsidR="00691573" w:rsidRPr="00556B34" w:rsidRDefault="00691573" w:rsidP="00691573">
      <w:pPr>
        <w:pStyle w:val="Default"/>
        <w:jc w:val="both"/>
        <w:rPr>
          <w:color w:val="auto"/>
          <w:sz w:val="22"/>
          <w:szCs w:val="22"/>
        </w:rPr>
      </w:pPr>
      <w:r w:rsidRPr="00556B34">
        <w:rPr>
          <w:rStyle w:val="a3"/>
          <w:b/>
          <w:color w:val="auto"/>
          <w:sz w:val="22"/>
          <w:szCs w:val="22"/>
          <w:u w:val="none"/>
        </w:rPr>
        <w:lastRenderedPageBreak/>
        <w:t>2</w:t>
      </w:r>
      <w:r w:rsidR="00BD5333">
        <w:rPr>
          <w:rStyle w:val="a3"/>
          <w:b/>
          <w:color w:val="auto"/>
          <w:sz w:val="22"/>
          <w:szCs w:val="22"/>
          <w:u w:val="none"/>
        </w:rPr>
        <w:t>8</w:t>
      </w:r>
      <w:r w:rsidRPr="00556B34">
        <w:rPr>
          <w:rStyle w:val="a3"/>
          <w:b/>
          <w:color w:val="auto"/>
          <w:sz w:val="22"/>
          <w:szCs w:val="22"/>
          <w:u w:val="none"/>
        </w:rPr>
        <w:t>.</w:t>
      </w:r>
      <w:r w:rsidRPr="00556B34">
        <w:rPr>
          <w:rStyle w:val="a3"/>
          <w:color w:val="auto"/>
          <w:sz w:val="22"/>
          <w:szCs w:val="22"/>
          <w:u w:val="none"/>
        </w:rPr>
        <w:t xml:space="preserve"> </w:t>
      </w:r>
      <w:hyperlink r:id="rId1154" w:history="1">
        <w:r w:rsidRPr="00556B34">
          <w:rPr>
            <w:rStyle w:val="a3"/>
            <w:b/>
            <w:i/>
            <w:color w:val="auto"/>
            <w:sz w:val="22"/>
            <w:szCs w:val="22"/>
            <w:u w:val="none"/>
          </w:rPr>
          <w:t xml:space="preserve">Чивилихин Д.С., Ульянцев В.И., Шалыто А.А. </w:t>
        </w:r>
        <w:r w:rsidRPr="00556B34">
          <w:rPr>
            <w:rStyle w:val="a3"/>
            <w:color w:val="auto"/>
            <w:sz w:val="22"/>
            <w:szCs w:val="22"/>
            <w:u w:val="none"/>
          </w:rPr>
          <w:t>Муравьиный алгоритм для построения автоматных программ по спецификации / XII Всероссийское совещания по проблемам управления (ВСПУ-2014), с. 4531-4542.</w:t>
        </w:r>
      </w:hyperlink>
      <w:r w:rsidRPr="00556B34">
        <w:rPr>
          <w:rStyle w:val="a3"/>
          <w:color w:val="auto"/>
          <w:sz w:val="22"/>
          <w:szCs w:val="22"/>
          <w:u w:val="none"/>
        </w:rPr>
        <w:t xml:space="preserve"> </w:t>
      </w:r>
      <w:hyperlink r:id="rId1155" w:history="1">
        <w:r w:rsidRPr="00556B34">
          <w:rPr>
            <w:rStyle w:val="a3"/>
            <w:sz w:val="22"/>
            <w:szCs w:val="22"/>
          </w:rPr>
          <w:t>http://is.ifmo.ru/works/2014/2014_VSPU_Chivilikhin_et_al.pdf</w:t>
        </w:r>
      </w:hyperlink>
      <w:r w:rsidRPr="00556B34">
        <w:rPr>
          <w:rStyle w:val="a3"/>
          <w:color w:val="auto"/>
          <w:sz w:val="22"/>
          <w:szCs w:val="22"/>
          <w:u w:val="none"/>
        </w:rPr>
        <w:t>.</w:t>
      </w:r>
    </w:p>
    <w:p w:rsidR="0048466C" w:rsidRDefault="0048466C" w:rsidP="00E008E2">
      <w:pPr>
        <w:pStyle w:val="Default"/>
        <w:jc w:val="both"/>
        <w:rPr>
          <w:b/>
          <w:bCs/>
          <w:sz w:val="22"/>
          <w:szCs w:val="22"/>
        </w:rPr>
      </w:pPr>
    </w:p>
    <w:p w:rsidR="00E008E2" w:rsidRPr="00AB1183" w:rsidRDefault="00B248BE" w:rsidP="00E008E2">
      <w:pPr>
        <w:pStyle w:val="Default"/>
        <w:jc w:val="both"/>
        <w:rPr>
          <w:b/>
          <w:bCs/>
          <w:sz w:val="22"/>
          <w:szCs w:val="22"/>
          <w:lang w:val="en-US"/>
        </w:rPr>
      </w:pPr>
      <w:r>
        <w:rPr>
          <w:b/>
          <w:bCs/>
          <w:sz w:val="22"/>
          <w:szCs w:val="22"/>
        </w:rPr>
        <w:t>Некоторые</w:t>
      </w:r>
      <w:r w:rsidRPr="00AB1183">
        <w:rPr>
          <w:b/>
          <w:bCs/>
          <w:sz w:val="22"/>
          <w:szCs w:val="22"/>
          <w:lang w:val="en-US"/>
        </w:rPr>
        <w:t xml:space="preserve"> </w:t>
      </w:r>
      <w:r>
        <w:rPr>
          <w:b/>
          <w:bCs/>
          <w:sz w:val="22"/>
          <w:szCs w:val="22"/>
        </w:rPr>
        <w:t>п</w:t>
      </w:r>
      <w:r w:rsidR="00E008E2" w:rsidRPr="00845D0D">
        <w:rPr>
          <w:b/>
          <w:bCs/>
          <w:sz w:val="22"/>
          <w:szCs w:val="22"/>
        </w:rPr>
        <w:t>убликации</w:t>
      </w:r>
      <w:r w:rsidR="00E008E2" w:rsidRPr="00AB1183">
        <w:rPr>
          <w:b/>
          <w:bCs/>
          <w:sz w:val="22"/>
          <w:szCs w:val="22"/>
          <w:lang w:val="en-US"/>
        </w:rPr>
        <w:t xml:space="preserve"> </w:t>
      </w:r>
      <w:r w:rsidR="00E008E2" w:rsidRPr="00845D0D">
        <w:rPr>
          <w:b/>
          <w:bCs/>
          <w:sz w:val="22"/>
          <w:szCs w:val="22"/>
        </w:rPr>
        <w:t>за</w:t>
      </w:r>
      <w:r w:rsidR="00E008E2" w:rsidRPr="00AB1183">
        <w:rPr>
          <w:b/>
          <w:bCs/>
          <w:sz w:val="22"/>
          <w:szCs w:val="22"/>
          <w:lang w:val="en-US"/>
        </w:rPr>
        <w:t xml:space="preserve"> 2015 </w:t>
      </w:r>
      <w:r w:rsidR="00E008E2" w:rsidRPr="00845D0D">
        <w:rPr>
          <w:b/>
          <w:bCs/>
          <w:sz w:val="22"/>
          <w:szCs w:val="22"/>
        </w:rPr>
        <w:t>г</w:t>
      </w:r>
      <w:r w:rsidR="00E008E2" w:rsidRPr="00AB1183">
        <w:rPr>
          <w:b/>
          <w:bCs/>
          <w:sz w:val="22"/>
          <w:szCs w:val="22"/>
          <w:lang w:val="en-US"/>
        </w:rPr>
        <w:t>.</w:t>
      </w:r>
    </w:p>
    <w:p w:rsidR="00E008E2" w:rsidRPr="00A42188" w:rsidRDefault="00E008E2" w:rsidP="00E008E2">
      <w:pPr>
        <w:pStyle w:val="Default"/>
        <w:jc w:val="both"/>
        <w:rPr>
          <w:b/>
          <w:bCs/>
          <w:sz w:val="22"/>
          <w:szCs w:val="22"/>
        </w:rPr>
      </w:pPr>
      <w:r w:rsidRPr="00FB1073">
        <w:rPr>
          <w:b/>
          <w:sz w:val="22"/>
          <w:szCs w:val="22"/>
          <w:lang w:val="en-US"/>
        </w:rPr>
        <w:t>1.</w:t>
      </w:r>
      <w:r w:rsidRPr="00E008E2">
        <w:rPr>
          <w:sz w:val="22"/>
          <w:szCs w:val="22"/>
          <w:lang w:val="en-US"/>
        </w:rPr>
        <w:t xml:space="preserve"> </w:t>
      </w:r>
      <w:r w:rsidRPr="00E008E2">
        <w:rPr>
          <w:i/>
          <w:iCs/>
          <w:sz w:val="22"/>
          <w:szCs w:val="22"/>
          <w:lang w:val="en-US"/>
        </w:rPr>
        <w:t xml:space="preserve">Jha A., Ching-Cheng Huang S., </w:t>
      </w:r>
      <w:r w:rsidRPr="00E008E2">
        <w:rPr>
          <w:b/>
          <w:bCs/>
          <w:i/>
          <w:iCs/>
          <w:sz w:val="22"/>
          <w:szCs w:val="22"/>
          <w:lang w:val="en-US"/>
        </w:rPr>
        <w:t>Sergushichev A</w:t>
      </w:r>
      <w:r w:rsidRPr="00E008E2">
        <w:rPr>
          <w:i/>
          <w:iCs/>
          <w:sz w:val="22"/>
          <w:szCs w:val="22"/>
          <w:lang w:val="en-US"/>
        </w:rPr>
        <w:t>., Lampropoulou V., Ivanova Y.,</w:t>
      </w:r>
      <w:r w:rsidR="00750655">
        <w:rPr>
          <w:i/>
          <w:iCs/>
          <w:sz w:val="22"/>
          <w:szCs w:val="22"/>
          <w:lang w:val="en-US"/>
        </w:rPr>
        <w:t xml:space="preserve"> </w:t>
      </w:r>
      <w:r w:rsidRPr="00E008E2">
        <w:rPr>
          <w:i/>
          <w:iCs/>
          <w:sz w:val="22"/>
          <w:szCs w:val="22"/>
          <w:lang w:val="en-US"/>
        </w:rPr>
        <w:t xml:space="preserve">Loginicheva E., Chmielewski K., Stewart K., Ashall J., Everts B., Pearce E., Driggers E., Artyomov M. </w:t>
      </w:r>
      <w:r w:rsidRPr="00E008E2">
        <w:rPr>
          <w:sz w:val="22"/>
          <w:szCs w:val="22"/>
          <w:lang w:val="en-US"/>
        </w:rPr>
        <w:t xml:space="preserve">Parallel Metabolic and Transcriptional Data Reveals Metabolic Modules that Regulate Macrophage Polarization Distinct Metabolic Modules Promote Macrophage Polarization // </w:t>
      </w:r>
      <w:r w:rsidRPr="00E008E2">
        <w:rPr>
          <w:b/>
          <w:sz w:val="22"/>
          <w:szCs w:val="22"/>
          <w:lang w:val="en-US"/>
        </w:rPr>
        <w:t>Immunity</w:t>
      </w:r>
      <w:r w:rsidRPr="00E008E2">
        <w:rPr>
          <w:sz w:val="22"/>
          <w:szCs w:val="22"/>
          <w:lang w:val="en-US"/>
        </w:rPr>
        <w:t xml:space="preserve">. </w:t>
      </w:r>
      <w:r w:rsidRPr="00CE4C51">
        <w:rPr>
          <w:sz w:val="22"/>
          <w:szCs w:val="22"/>
        </w:rPr>
        <w:t xml:space="preserve">2015. </w:t>
      </w:r>
      <w:r w:rsidRPr="00E008E2">
        <w:rPr>
          <w:sz w:val="22"/>
          <w:szCs w:val="22"/>
          <w:lang w:val="en-US"/>
        </w:rPr>
        <w:t>V</w:t>
      </w:r>
      <w:r w:rsidRPr="00A42188">
        <w:rPr>
          <w:sz w:val="22"/>
          <w:szCs w:val="22"/>
        </w:rPr>
        <w:t>. 42, №</w:t>
      </w:r>
      <w:r w:rsidRPr="00E008E2">
        <w:rPr>
          <w:sz w:val="22"/>
          <w:szCs w:val="22"/>
          <w:lang w:val="en-US"/>
        </w:rPr>
        <w:t> </w:t>
      </w:r>
      <w:r w:rsidRPr="00A42188">
        <w:rPr>
          <w:sz w:val="22"/>
          <w:szCs w:val="22"/>
        </w:rPr>
        <w:t xml:space="preserve">3, </w:t>
      </w:r>
      <w:r w:rsidRPr="00E008E2">
        <w:rPr>
          <w:sz w:val="22"/>
          <w:szCs w:val="22"/>
          <w:lang w:val="en-US"/>
        </w:rPr>
        <w:t>pp</w:t>
      </w:r>
      <w:r w:rsidRPr="00A42188">
        <w:rPr>
          <w:sz w:val="22"/>
          <w:szCs w:val="22"/>
        </w:rPr>
        <w:t>. 419-430.</w:t>
      </w:r>
      <w:r w:rsidR="00750655">
        <w:rPr>
          <w:sz w:val="22"/>
          <w:szCs w:val="22"/>
        </w:rPr>
        <w:t xml:space="preserve"> </w:t>
      </w:r>
      <w:r w:rsidR="00ED520F">
        <w:rPr>
          <w:sz w:val="22"/>
          <w:szCs w:val="22"/>
        </w:rPr>
        <w:t xml:space="preserve">     </w:t>
      </w:r>
      <w:r w:rsidR="00A42188" w:rsidRPr="00FE6435">
        <w:rPr>
          <w:b/>
          <w:bCs/>
          <w:sz w:val="22"/>
          <w:szCs w:val="22"/>
          <w:lang w:val="en-US"/>
        </w:rPr>
        <w:t>IF</w:t>
      </w:r>
      <w:r w:rsidR="00A42188" w:rsidRPr="00A42188">
        <w:rPr>
          <w:b/>
          <w:bCs/>
          <w:sz w:val="22"/>
          <w:szCs w:val="22"/>
        </w:rPr>
        <w:t>: 24</w:t>
      </w:r>
      <w:r w:rsidR="00A42188">
        <w:rPr>
          <w:b/>
          <w:bCs/>
          <w:sz w:val="22"/>
          <w:szCs w:val="22"/>
        </w:rPr>
        <w:t>.</w:t>
      </w:r>
      <w:r w:rsidR="00A42188" w:rsidRPr="00A42188">
        <w:rPr>
          <w:b/>
          <w:bCs/>
          <w:sz w:val="22"/>
          <w:szCs w:val="22"/>
        </w:rPr>
        <w:t>082</w:t>
      </w:r>
      <w:r w:rsidR="00A42188">
        <w:rPr>
          <w:b/>
          <w:bCs/>
          <w:sz w:val="22"/>
          <w:szCs w:val="22"/>
        </w:rPr>
        <w:t>,</w:t>
      </w:r>
      <w:r w:rsidR="00A42188" w:rsidRPr="00A42188">
        <w:rPr>
          <w:b/>
          <w:bCs/>
          <w:sz w:val="22"/>
          <w:szCs w:val="22"/>
        </w:rPr>
        <w:t xml:space="preserve"> </w:t>
      </w:r>
      <w:r w:rsidR="00A42188">
        <w:rPr>
          <w:b/>
          <w:bCs/>
          <w:sz w:val="22"/>
          <w:szCs w:val="22"/>
          <w:lang w:val="en-US"/>
        </w:rPr>
        <w:t>SJR</w:t>
      </w:r>
      <w:r w:rsidR="00A42188" w:rsidRPr="00A42188">
        <w:rPr>
          <w:b/>
          <w:bCs/>
          <w:sz w:val="22"/>
          <w:szCs w:val="22"/>
        </w:rPr>
        <w:t>:</w:t>
      </w:r>
      <w:r w:rsidR="00A42188">
        <w:rPr>
          <w:b/>
          <w:bCs/>
          <w:sz w:val="22"/>
          <w:szCs w:val="22"/>
        </w:rPr>
        <w:t xml:space="preserve"> 16.215 </w:t>
      </w:r>
      <w:r w:rsidR="00A42188" w:rsidRPr="00A42188">
        <w:rPr>
          <w:bCs/>
          <w:sz w:val="22"/>
          <w:szCs w:val="22"/>
        </w:rPr>
        <w:t xml:space="preserve">(уже к </w:t>
      </w:r>
      <w:r w:rsidR="0054480B">
        <w:rPr>
          <w:bCs/>
          <w:sz w:val="22"/>
          <w:szCs w:val="22"/>
        </w:rPr>
        <w:t>июлю</w:t>
      </w:r>
      <w:r w:rsidR="00A42188" w:rsidRPr="00A42188">
        <w:rPr>
          <w:bCs/>
          <w:sz w:val="22"/>
          <w:szCs w:val="22"/>
        </w:rPr>
        <w:t xml:space="preserve"> 2017 г. статья цитировалась 1</w:t>
      </w:r>
      <w:r w:rsidR="0054480B">
        <w:rPr>
          <w:bCs/>
          <w:sz w:val="22"/>
          <w:szCs w:val="22"/>
        </w:rPr>
        <w:t>56</w:t>
      </w:r>
      <w:r w:rsidR="00A42188" w:rsidRPr="00A42188">
        <w:rPr>
          <w:bCs/>
          <w:sz w:val="22"/>
          <w:szCs w:val="22"/>
        </w:rPr>
        <w:t xml:space="preserve"> раз)</w:t>
      </w:r>
      <w:r w:rsidR="00A42188">
        <w:rPr>
          <w:bCs/>
          <w:sz w:val="22"/>
          <w:szCs w:val="22"/>
        </w:rPr>
        <w:t>.</w:t>
      </w:r>
    </w:p>
    <w:p w:rsidR="00E008E2" w:rsidRPr="00955DAA" w:rsidRDefault="00E008E2" w:rsidP="00E008E2">
      <w:pPr>
        <w:autoSpaceDE w:val="0"/>
        <w:autoSpaceDN w:val="0"/>
        <w:adjustRightInd w:val="0"/>
        <w:spacing w:after="0" w:line="240" w:lineRule="auto"/>
        <w:rPr>
          <w:rFonts w:ascii="Times New Roman" w:hAnsi="Times New Roman" w:cs="Times New Roman"/>
          <w:color w:val="000000"/>
          <w:lang w:val="en-US"/>
        </w:rPr>
      </w:pPr>
      <w:r w:rsidRPr="00FB1073">
        <w:rPr>
          <w:rFonts w:ascii="Times New Roman" w:hAnsi="Times New Roman" w:cs="Times New Roman"/>
          <w:b/>
          <w:iCs/>
          <w:color w:val="000000"/>
          <w:lang w:val="en-US"/>
        </w:rPr>
        <w:t>2.</w:t>
      </w:r>
      <w:r w:rsidRPr="00E008E2">
        <w:rPr>
          <w:rFonts w:ascii="Times New Roman" w:hAnsi="Times New Roman" w:cs="Times New Roman"/>
          <w:i/>
          <w:iCs/>
          <w:color w:val="000000"/>
          <w:lang w:val="en-US"/>
        </w:rPr>
        <w:t xml:space="preserve"> Vincent E., </w:t>
      </w:r>
      <w:r w:rsidRPr="00E008E2">
        <w:rPr>
          <w:rFonts w:ascii="Times New Roman" w:hAnsi="Times New Roman" w:cs="Times New Roman"/>
          <w:b/>
          <w:bCs/>
          <w:i/>
          <w:iCs/>
          <w:color w:val="000000"/>
          <w:lang w:val="en-US"/>
        </w:rPr>
        <w:t>Sergushichev A.</w:t>
      </w:r>
      <w:r w:rsidRPr="00E008E2">
        <w:rPr>
          <w:rFonts w:ascii="Times New Roman" w:hAnsi="Times New Roman" w:cs="Times New Roman"/>
          <w:i/>
          <w:iCs/>
          <w:color w:val="000000"/>
          <w:lang w:val="en-US"/>
        </w:rPr>
        <w:t xml:space="preserve">, Griss T., Gingras M., Samborska B., Ntimbane T., Coelho P., Blagih J., Raissi T., Choinière L., Bridon G., Loginicheva E., Flynn B., Thomas E., Tavaré J., Avizonis D., Pause A., Elder D., Artyomov M., Jones R. </w:t>
      </w:r>
      <w:r w:rsidRPr="00E008E2">
        <w:rPr>
          <w:rFonts w:ascii="Times New Roman" w:hAnsi="Times New Roman" w:cs="Times New Roman"/>
          <w:color w:val="000000"/>
          <w:lang w:val="en-US"/>
        </w:rPr>
        <w:t xml:space="preserve">Mitochondrial Phosphoenolpyruvate Carboxykinase Regulates Metabolic Adaptation and Enables Glucose-Independent Tumor Growth // </w:t>
      </w:r>
      <w:r w:rsidRPr="00E008E2">
        <w:rPr>
          <w:rFonts w:ascii="Times New Roman" w:hAnsi="Times New Roman" w:cs="Times New Roman"/>
          <w:b/>
          <w:color w:val="000000"/>
          <w:lang w:val="en-US"/>
        </w:rPr>
        <w:t xml:space="preserve">Molecular </w:t>
      </w:r>
      <w:r>
        <w:rPr>
          <w:rFonts w:ascii="Times New Roman" w:hAnsi="Times New Roman" w:cs="Times New Roman"/>
          <w:b/>
          <w:color w:val="000000"/>
          <w:lang w:val="en-US"/>
        </w:rPr>
        <w:t>C</w:t>
      </w:r>
      <w:r w:rsidRPr="00E008E2">
        <w:rPr>
          <w:rFonts w:ascii="Times New Roman" w:hAnsi="Times New Roman" w:cs="Times New Roman"/>
          <w:b/>
          <w:color w:val="000000"/>
          <w:lang w:val="en-US"/>
        </w:rPr>
        <w:t>ell</w:t>
      </w:r>
      <w:r w:rsidRPr="00E008E2">
        <w:rPr>
          <w:rFonts w:ascii="Times New Roman" w:hAnsi="Times New Roman" w:cs="Times New Roman"/>
          <w:color w:val="000000"/>
          <w:lang w:val="en-US"/>
        </w:rPr>
        <w:t>. 2015. Vol.60, Issue 2, pp. 195-207</w:t>
      </w:r>
      <w:r w:rsidR="00085129" w:rsidRPr="00085129">
        <w:rPr>
          <w:rFonts w:ascii="Times New Roman" w:hAnsi="Times New Roman" w:cs="Times New Roman"/>
          <w:color w:val="000000"/>
          <w:lang w:val="en-US"/>
        </w:rPr>
        <w:t>.</w:t>
      </w:r>
      <w:r w:rsidR="00750655">
        <w:rPr>
          <w:rFonts w:ascii="Times New Roman" w:hAnsi="Times New Roman" w:cs="Times New Roman"/>
          <w:color w:val="000000"/>
          <w:lang w:val="en-US"/>
        </w:rPr>
        <w:t xml:space="preserve"> </w:t>
      </w:r>
      <w:r w:rsidRPr="00AB1183">
        <w:rPr>
          <w:rFonts w:ascii="Times New Roman" w:hAnsi="Times New Roman" w:cs="Times New Roman"/>
          <w:b/>
          <w:color w:val="000000"/>
          <w:lang w:val="en-US"/>
        </w:rPr>
        <w:t>5-</w:t>
      </w:r>
      <w:r w:rsidRPr="00E008E2">
        <w:rPr>
          <w:rFonts w:ascii="Times New Roman" w:hAnsi="Times New Roman" w:cs="Times New Roman"/>
          <w:b/>
          <w:color w:val="000000"/>
          <w:lang w:val="en-US"/>
        </w:rPr>
        <w:t>Year</w:t>
      </w:r>
      <w:r w:rsidRPr="00AB1183">
        <w:rPr>
          <w:rFonts w:ascii="Times New Roman" w:hAnsi="Times New Roman" w:cs="Times New Roman"/>
          <w:b/>
          <w:color w:val="000000"/>
          <w:lang w:val="en-US"/>
        </w:rPr>
        <w:t xml:space="preserve"> </w:t>
      </w:r>
      <w:r w:rsidRPr="00E008E2">
        <w:rPr>
          <w:rFonts w:ascii="Times New Roman" w:hAnsi="Times New Roman" w:cs="Times New Roman"/>
          <w:b/>
          <w:color w:val="000000"/>
          <w:lang w:val="en-US"/>
        </w:rPr>
        <w:t>IF</w:t>
      </w:r>
      <w:r w:rsidR="00085129">
        <w:rPr>
          <w:rFonts w:ascii="Times New Roman" w:hAnsi="Times New Roman" w:cs="Times New Roman"/>
          <w:b/>
          <w:color w:val="000000"/>
          <w:lang w:val="en-US"/>
        </w:rPr>
        <w:t>:</w:t>
      </w:r>
      <w:r w:rsidRPr="00AB1183">
        <w:rPr>
          <w:rFonts w:ascii="Times New Roman" w:hAnsi="Times New Roman" w:cs="Times New Roman"/>
          <w:b/>
          <w:color w:val="000000"/>
          <w:lang w:val="en-US"/>
        </w:rPr>
        <w:t xml:space="preserve"> 15.052</w:t>
      </w:r>
      <w:r w:rsidRPr="00AB1183">
        <w:rPr>
          <w:rFonts w:ascii="Times New Roman" w:hAnsi="Times New Roman" w:cs="Times New Roman"/>
          <w:color w:val="000000"/>
          <w:lang w:val="en-US"/>
        </w:rPr>
        <w:t xml:space="preserve">. </w:t>
      </w:r>
      <w:r w:rsidR="00085129" w:rsidRPr="00085129">
        <w:rPr>
          <w:rFonts w:ascii="Times New Roman" w:hAnsi="Times New Roman" w:cs="Times New Roman"/>
          <w:b/>
          <w:color w:val="000000"/>
          <w:lang w:val="en-US"/>
        </w:rPr>
        <w:t>IF:</w:t>
      </w:r>
      <w:r w:rsidRPr="00085129">
        <w:rPr>
          <w:rFonts w:ascii="Times New Roman" w:hAnsi="Times New Roman" w:cs="Times New Roman"/>
          <w:b/>
          <w:bCs/>
          <w:color w:val="000000"/>
          <w:lang w:val="en-US"/>
        </w:rPr>
        <w:t xml:space="preserve"> 14.018.</w:t>
      </w:r>
      <w:r w:rsidRPr="00AB1183">
        <w:rPr>
          <w:rFonts w:ascii="Times New Roman" w:hAnsi="Times New Roman" w:cs="Times New Roman"/>
          <w:color w:val="000000"/>
          <w:lang w:val="en-US"/>
        </w:rPr>
        <w:t xml:space="preserve"> </w:t>
      </w:r>
      <w:r w:rsidRPr="00FB1073">
        <w:rPr>
          <w:rFonts w:ascii="Times New Roman" w:hAnsi="Times New Roman" w:cs="Times New Roman"/>
          <w:b/>
          <w:color w:val="000000"/>
          <w:lang w:val="en-US"/>
        </w:rPr>
        <w:t>SJR</w:t>
      </w:r>
      <w:r w:rsidRPr="00AB1183">
        <w:rPr>
          <w:rFonts w:ascii="Times New Roman" w:hAnsi="Times New Roman" w:cs="Times New Roman"/>
          <w:b/>
          <w:color w:val="000000"/>
          <w:lang w:val="en-US"/>
        </w:rPr>
        <w:t>: 10.968</w:t>
      </w:r>
      <w:r w:rsidRPr="00AB1183">
        <w:rPr>
          <w:rFonts w:ascii="Times New Roman" w:hAnsi="Times New Roman" w:cs="Times New Roman"/>
          <w:color w:val="000000"/>
          <w:lang w:val="en-US"/>
        </w:rPr>
        <w:t xml:space="preserve">. </w:t>
      </w:r>
    </w:p>
    <w:p w:rsidR="005E099A" w:rsidRPr="00955DAA" w:rsidRDefault="005E099A" w:rsidP="005E099A">
      <w:pPr>
        <w:autoSpaceDE w:val="0"/>
        <w:autoSpaceDN w:val="0"/>
        <w:adjustRightInd w:val="0"/>
        <w:spacing w:after="0" w:line="240" w:lineRule="auto"/>
        <w:jc w:val="both"/>
        <w:rPr>
          <w:rFonts w:ascii="Times New Roman" w:hAnsi="Times New Roman" w:cs="Times New Roman"/>
          <w:color w:val="000000"/>
          <w:lang w:val="en-US"/>
        </w:rPr>
      </w:pPr>
      <w:r w:rsidRPr="005E099A">
        <w:rPr>
          <w:rFonts w:ascii="Times New Roman" w:hAnsi="Times New Roman" w:cs="Times New Roman"/>
          <w:b/>
          <w:iCs/>
          <w:color w:val="000000"/>
          <w:lang w:val="en-US"/>
        </w:rPr>
        <w:t xml:space="preserve">3. </w:t>
      </w:r>
      <w:r w:rsidRPr="002D5128">
        <w:rPr>
          <w:rFonts w:ascii="Times New Roman" w:hAnsi="Times New Roman" w:cs="Times New Roman"/>
          <w:i/>
          <w:iCs/>
          <w:color w:val="000000"/>
          <w:lang w:val="en-US"/>
        </w:rPr>
        <w:t>Zadorozhnaya</w:t>
      </w:r>
      <w:r w:rsidRPr="005E099A">
        <w:rPr>
          <w:rFonts w:ascii="Times New Roman" w:hAnsi="Times New Roman" w:cs="Times New Roman"/>
          <w:i/>
          <w:iCs/>
          <w:color w:val="000000"/>
          <w:lang w:val="en-US"/>
        </w:rPr>
        <w:t xml:space="preserve"> </w:t>
      </w:r>
      <w:r w:rsidRPr="002D5128">
        <w:rPr>
          <w:rFonts w:ascii="Times New Roman" w:hAnsi="Times New Roman" w:cs="Times New Roman"/>
          <w:i/>
          <w:iCs/>
          <w:color w:val="000000"/>
          <w:lang w:val="en-US"/>
        </w:rPr>
        <w:t>O</w:t>
      </w:r>
      <w:r w:rsidRPr="005E099A">
        <w:rPr>
          <w:rFonts w:ascii="Times New Roman" w:hAnsi="Times New Roman" w:cs="Times New Roman"/>
          <w:i/>
          <w:iCs/>
          <w:color w:val="000000"/>
          <w:lang w:val="en-US"/>
        </w:rPr>
        <w:t xml:space="preserve">., </w:t>
      </w:r>
      <w:r w:rsidRPr="002D5128">
        <w:rPr>
          <w:rFonts w:ascii="Times New Roman" w:hAnsi="Times New Roman" w:cs="Times New Roman"/>
          <w:i/>
          <w:iCs/>
          <w:color w:val="000000"/>
          <w:lang w:val="en-US"/>
        </w:rPr>
        <w:t>Kirsanov</w:t>
      </w:r>
      <w:r w:rsidRPr="005E099A">
        <w:rPr>
          <w:rFonts w:ascii="Times New Roman" w:hAnsi="Times New Roman" w:cs="Times New Roman"/>
          <w:i/>
          <w:iCs/>
          <w:color w:val="000000"/>
          <w:lang w:val="en-US"/>
        </w:rPr>
        <w:t xml:space="preserve"> </w:t>
      </w:r>
      <w:r w:rsidRPr="002D5128">
        <w:rPr>
          <w:rFonts w:ascii="Times New Roman" w:hAnsi="Times New Roman" w:cs="Times New Roman"/>
          <w:i/>
          <w:iCs/>
          <w:color w:val="000000"/>
          <w:lang w:val="en-US"/>
        </w:rPr>
        <w:t>D</w:t>
      </w:r>
      <w:r w:rsidRPr="005E099A">
        <w:rPr>
          <w:rFonts w:ascii="Times New Roman" w:hAnsi="Times New Roman" w:cs="Times New Roman"/>
          <w:i/>
          <w:iCs/>
          <w:color w:val="000000"/>
          <w:lang w:val="en-US"/>
        </w:rPr>
        <w:t xml:space="preserve">., </w:t>
      </w:r>
      <w:r w:rsidRPr="002D5128">
        <w:rPr>
          <w:rFonts w:ascii="Times New Roman" w:hAnsi="Times New Roman" w:cs="Times New Roman"/>
          <w:b/>
          <w:bCs/>
          <w:i/>
          <w:iCs/>
          <w:color w:val="000000"/>
          <w:lang w:val="en-US"/>
        </w:rPr>
        <w:t>Buzhinsky</w:t>
      </w:r>
      <w:r w:rsidRPr="005E099A">
        <w:rPr>
          <w:rFonts w:ascii="Times New Roman" w:hAnsi="Times New Roman" w:cs="Times New Roman"/>
          <w:b/>
          <w:bCs/>
          <w:i/>
          <w:iCs/>
          <w:color w:val="000000"/>
          <w:lang w:val="en-US"/>
        </w:rPr>
        <w:t xml:space="preserve"> </w:t>
      </w:r>
      <w:r w:rsidRPr="002D5128">
        <w:rPr>
          <w:rFonts w:ascii="Times New Roman" w:hAnsi="Times New Roman" w:cs="Times New Roman"/>
          <w:b/>
          <w:bCs/>
          <w:i/>
          <w:iCs/>
          <w:color w:val="000000"/>
          <w:lang w:val="en-US"/>
        </w:rPr>
        <w:t>I</w:t>
      </w:r>
      <w:r w:rsidRPr="005E099A">
        <w:rPr>
          <w:rFonts w:ascii="Times New Roman" w:hAnsi="Times New Roman" w:cs="Times New Roman"/>
          <w:b/>
          <w:bCs/>
          <w:i/>
          <w:iCs/>
          <w:color w:val="000000"/>
          <w:lang w:val="en-US"/>
        </w:rPr>
        <w:t xml:space="preserve">., </w:t>
      </w:r>
      <w:r w:rsidRPr="002D5128">
        <w:rPr>
          <w:rFonts w:ascii="Times New Roman" w:hAnsi="Times New Roman" w:cs="Times New Roman"/>
          <w:b/>
          <w:bCs/>
          <w:i/>
          <w:iCs/>
          <w:color w:val="000000"/>
          <w:lang w:val="en-US"/>
        </w:rPr>
        <w:t>Tsarev</w:t>
      </w:r>
      <w:r w:rsidRPr="005E099A">
        <w:rPr>
          <w:rFonts w:ascii="Times New Roman" w:hAnsi="Times New Roman" w:cs="Times New Roman"/>
          <w:b/>
          <w:bCs/>
          <w:i/>
          <w:iCs/>
          <w:color w:val="000000"/>
          <w:lang w:val="en-US"/>
        </w:rPr>
        <w:t xml:space="preserve"> </w:t>
      </w:r>
      <w:r w:rsidRPr="002D5128">
        <w:rPr>
          <w:rFonts w:ascii="Times New Roman" w:hAnsi="Times New Roman" w:cs="Times New Roman"/>
          <w:b/>
          <w:bCs/>
          <w:i/>
          <w:iCs/>
          <w:color w:val="000000"/>
          <w:lang w:val="en-US"/>
        </w:rPr>
        <w:t>F</w:t>
      </w:r>
      <w:r w:rsidRPr="005E099A">
        <w:rPr>
          <w:rFonts w:ascii="Times New Roman" w:hAnsi="Times New Roman" w:cs="Times New Roman"/>
          <w:b/>
          <w:bCs/>
          <w:i/>
          <w:iCs/>
          <w:color w:val="000000"/>
          <w:lang w:val="en-US"/>
        </w:rPr>
        <w:t>.</w:t>
      </w:r>
      <w:r w:rsidRPr="005E099A">
        <w:rPr>
          <w:rFonts w:ascii="Times New Roman" w:hAnsi="Times New Roman" w:cs="Times New Roman"/>
          <w:i/>
          <w:iCs/>
          <w:color w:val="000000"/>
          <w:lang w:val="en-US"/>
        </w:rPr>
        <w:t xml:space="preserve">, </w:t>
      </w:r>
      <w:r w:rsidRPr="002D5128">
        <w:rPr>
          <w:rFonts w:ascii="Times New Roman" w:hAnsi="Times New Roman" w:cs="Times New Roman"/>
          <w:i/>
          <w:iCs/>
          <w:color w:val="000000"/>
          <w:lang w:val="en-US"/>
        </w:rPr>
        <w:t>Abramova</w:t>
      </w:r>
      <w:r w:rsidRPr="005E099A">
        <w:rPr>
          <w:rFonts w:ascii="Times New Roman" w:hAnsi="Times New Roman" w:cs="Times New Roman"/>
          <w:i/>
          <w:iCs/>
          <w:color w:val="000000"/>
          <w:lang w:val="en-US"/>
        </w:rPr>
        <w:t xml:space="preserve"> </w:t>
      </w:r>
      <w:r w:rsidRPr="002D5128">
        <w:rPr>
          <w:rFonts w:ascii="Times New Roman" w:hAnsi="Times New Roman" w:cs="Times New Roman"/>
          <w:i/>
          <w:iCs/>
          <w:color w:val="000000"/>
          <w:lang w:val="en-US"/>
        </w:rPr>
        <w:t>N</w:t>
      </w:r>
      <w:r w:rsidRPr="005E099A">
        <w:rPr>
          <w:rFonts w:ascii="Times New Roman" w:hAnsi="Times New Roman" w:cs="Times New Roman"/>
          <w:i/>
          <w:iCs/>
          <w:color w:val="000000"/>
          <w:lang w:val="en-US"/>
        </w:rPr>
        <w:t xml:space="preserve">., </w:t>
      </w:r>
      <w:r w:rsidRPr="002D5128">
        <w:rPr>
          <w:rFonts w:ascii="Times New Roman" w:hAnsi="Times New Roman" w:cs="Times New Roman"/>
          <w:i/>
          <w:iCs/>
          <w:color w:val="000000"/>
          <w:lang w:val="en-US"/>
        </w:rPr>
        <w:t>Bratov</w:t>
      </w:r>
      <w:r w:rsidRPr="005E099A">
        <w:rPr>
          <w:rFonts w:ascii="Times New Roman" w:hAnsi="Times New Roman" w:cs="Times New Roman"/>
          <w:i/>
          <w:iCs/>
          <w:color w:val="000000"/>
          <w:lang w:val="en-US"/>
        </w:rPr>
        <w:t xml:space="preserve"> </w:t>
      </w:r>
      <w:r w:rsidRPr="002D5128">
        <w:rPr>
          <w:rFonts w:ascii="Times New Roman" w:hAnsi="Times New Roman" w:cs="Times New Roman"/>
          <w:i/>
          <w:iCs/>
          <w:color w:val="000000"/>
          <w:lang w:val="en-US"/>
        </w:rPr>
        <w:t>A</w:t>
      </w:r>
      <w:r w:rsidRPr="005E099A">
        <w:rPr>
          <w:rFonts w:ascii="Times New Roman" w:hAnsi="Times New Roman" w:cs="Times New Roman"/>
          <w:i/>
          <w:iCs/>
          <w:color w:val="000000"/>
          <w:lang w:val="en-US"/>
        </w:rPr>
        <w:t xml:space="preserve">., </w:t>
      </w:r>
      <w:r w:rsidRPr="002D5128">
        <w:rPr>
          <w:rFonts w:ascii="Times New Roman" w:hAnsi="Times New Roman" w:cs="Times New Roman"/>
          <w:i/>
          <w:iCs/>
          <w:color w:val="000000"/>
          <w:lang w:val="en-US"/>
        </w:rPr>
        <w:t>Munoz</w:t>
      </w:r>
      <w:r w:rsidRPr="005E099A">
        <w:rPr>
          <w:rFonts w:ascii="Times New Roman" w:hAnsi="Times New Roman" w:cs="Times New Roman"/>
          <w:i/>
          <w:iCs/>
          <w:color w:val="000000"/>
          <w:lang w:val="en-US"/>
        </w:rPr>
        <w:t xml:space="preserve"> </w:t>
      </w:r>
      <w:r w:rsidRPr="002D5128">
        <w:rPr>
          <w:rFonts w:ascii="Times New Roman" w:hAnsi="Times New Roman" w:cs="Times New Roman"/>
          <w:i/>
          <w:iCs/>
          <w:color w:val="000000"/>
          <w:lang w:val="en-US"/>
        </w:rPr>
        <w:t>F</w:t>
      </w:r>
      <w:r w:rsidRPr="005E099A">
        <w:rPr>
          <w:rFonts w:ascii="Times New Roman" w:hAnsi="Times New Roman" w:cs="Times New Roman"/>
          <w:i/>
          <w:iCs/>
          <w:color w:val="000000"/>
          <w:lang w:val="en-US"/>
        </w:rPr>
        <w:t xml:space="preserve">., </w:t>
      </w:r>
      <w:r w:rsidRPr="002D5128">
        <w:rPr>
          <w:rFonts w:ascii="Times New Roman" w:hAnsi="Times New Roman" w:cs="Times New Roman"/>
          <w:i/>
          <w:iCs/>
          <w:color w:val="000000"/>
          <w:lang w:val="en-US"/>
        </w:rPr>
        <w:t>Rib</w:t>
      </w:r>
      <w:r w:rsidRPr="005E099A">
        <w:rPr>
          <w:rFonts w:ascii="Times New Roman" w:hAnsi="Times New Roman" w:cs="Times New Roman"/>
          <w:i/>
          <w:iCs/>
          <w:color w:val="000000"/>
          <w:lang w:val="en-US"/>
        </w:rPr>
        <w:t xml:space="preserve">ó </w:t>
      </w:r>
      <w:r w:rsidRPr="002D5128">
        <w:rPr>
          <w:rFonts w:ascii="Times New Roman" w:hAnsi="Times New Roman" w:cs="Times New Roman"/>
          <w:i/>
          <w:iCs/>
          <w:color w:val="000000"/>
          <w:lang w:val="en-US"/>
        </w:rPr>
        <w:t>J</w:t>
      </w:r>
      <w:r w:rsidRPr="005E099A">
        <w:rPr>
          <w:rFonts w:ascii="Times New Roman" w:hAnsi="Times New Roman" w:cs="Times New Roman"/>
          <w:i/>
          <w:iCs/>
          <w:color w:val="000000"/>
          <w:lang w:val="en-US"/>
        </w:rPr>
        <w:t xml:space="preserve">., </w:t>
      </w:r>
      <w:r w:rsidRPr="002D5128">
        <w:rPr>
          <w:rFonts w:ascii="Times New Roman" w:hAnsi="Times New Roman" w:cs="Times New Roman"/>
          <w:i/>
          <w:iCs/>
          <w:color w:val="000000"/>
          <w:lang w:val="en-US"/>
        </w:rPr>
        <w:t>Bori</w:t>
      </w:r>
      <w:r w:rsidRPr="005E099A">
        <w:rPr>
          <w:rFonts w:ascii="Times New Roman" w:hAnsi="Times New Roman" w:cs="Times New Roman"/>
          <w:i/>
          <w:iCs/>
          <w:color w:val="000000"/>
          <w:lang w:val="en-US"/>
        </w:rPr>
        <w:t xml:space="preserve"> </w:t>
      </w:r>
      <w:r w:rsidRPr="002D5128">
        <w:rPr>
          <w:rFonts w:ascii="Times New Roman" w:hAnsi="Times New Roman" w:cs="Times New Roman"/>
          <w:i/>
          <w:iCs/>
          <w:color w:val="000000"/>
          <w:lang w:val="en-US"/>
        </w:rPr>
        <w:t>J</w:t>
      </w:r>
      <w:r w:rsidRPr="005E099A">
        <w:rPr>
          <w:rFonts w:ascii="Times New Roman" w:hAnsi="Times New Roman" w:cs="Times New Roman"/>
          <w:i/>
          <w:iCs/>
          <w:color w:val="000000"/>
          <w:lang w:val="en-US"/>
        </w:rPr>
        <w:t xml:space="preserve">., </w:t>
      </w:r>
      <w:r w:rsidRPr="002D5128">
        <w:rPr>
          <w:rFonts w:ascii="Times New Roman" w:hAnsi="Times New Roman" w:cs="Times New Roman"/>
          <w:i/>
          <w:iCs/>
          <w:color w:val="000000"/>
          <w:lang w:val="en-US"/>
        </w:rPr>
        <w:t>Riva</w:t>
      </w:r>
      <w:r w:rsidRPr="005E099A">
        <w:rPr>
          <w:rFonts w:ascii="Times New Roman" w:hAnsi="Times New Roman" w:cs="Times New Roman"/>
          <w:i/>
          <w:iCs/>
          <w:color w:val="000000"/>
          <w:lang w:val="en-US"/>
        </w:rPr>
        <w:t xml:space="preserve"> </w:t>
      </w:r>
      <w:r w:rsidRPr="002D5128">
        <w:rPr>
          <w:rFonts w:ascii="Times New Roman" w:hAnsi="Times New Roman" w:cs="Times New Roman"/>
          <w:i/>
          <w:iCs/>
          <w:color w:val="000000"/>
          <w:lang w:val="en-US"/>
        </w:rPr>
        <w:t>M</w:t>
      </w:r>
      <w:r w:rsidRPr="005E099A">
        <w:rPr>
          <w:rFonts w:ascii="Times New Roman" w:hAnsi="Times New Roman" w:cs="Times New Roman"/>
          <w:i/>
          <w:iCs/>
          <w:color w:val="000000"/>
          <w:lang w:val="en-US"/>
        </w:rPr>
        <w:t xml:space="preserve">., </w:t>
      </w:r>
      <w:r w:rsidRPr="002D5128">
        <w:rPr>
          <w:rFonts w:ascii="Times New Roman" w:hAnsi="Times New Roman" w:cs="Times New Roman"/>
          <w:i/>
          <w:iCs/>
          <w:color w:val="000000"/>
          <w:lang w:val="en-US"/>
        </w:rPr>
        <w:t>Legin</w:t>
      </w:r>
      <w:r w:rsidRPr="005E099A">
        <w:rPr>
          <w:rFonts w:ascii="Times New Roman" w:hAnsi="Times New Roman" w:cs="Times New Roman"/>
          <w:i/>
          <w:iCs/>
          <w:color w:val="000000"/>
          <w:lang w:val="en-US"/>
        </w:rPr>
        <w:t xml:space="preserve"> </w:t>
      </w:r>
      <w:r w:rsidRPr="002D5128">
        <w:rPr>
          <w:rFonts w:ascii="Times New Roman" w:hAnsi="Times New Roman" w:cs="Times New Roman"/>
          <w:i/>
          <w:iCs/>
          <w:color w:val="000000"/>
          <w:lang w:val="en-US"/>
        </w:rPr>
        <w:t>A</w:t>
      </w:r>
      <w:r w:rsidRPr="005E099A">
        <w:rPr>
          <w:rFonts w:ascii="Times New Roman" w:hAnsi="Times New Roman" w:cs="Times New Roman"/>
          <w:i/>
          <w:iCs/>
          <w:color w:val="000000"/>
          <w:lang w:val="en-US"/>
        </w:rPr>
        <w:t xml:space="preserve">. </w:t>
      </w:r>
      <w:r w:rsidRPr="002D5128">
        <w:rPr>
          <w:rFonts w:ascii="Times New Roman" w:hAnsi="Times New Roman" w:cs="Times New Roman"/>
          <w:color w:val="000000"/>
          <w:lang w:val="en-US"/>
        </w:rPr>
        <w:t>Water</w:t>
      </w:r>
      <w:r w:rsidRPr="005E099A">
        <w:rPr>
          <w:rFonts w:ascii="Times New Roman" w:hAnsi="Times New Roman" w:cs="Times New Roman"/>
          <w:color w:val="000000"/>
          <w:lang w:val="en-US"/>
        </w:rPr>
        <w:t xml:space="preserve"> </w:t>
      </w:r>
      <w:r w:rsidR="00602189">
        <w:rPr>
          <w:rFonts w:ascii="Times New Roman" w:hAnsi="Times New Roman" w:cs="Times New Roman"/>
          <w:color w:val="000000"/>
          <w:lang w:val="en-US"/>
        </w:rPr>
        <w:t>P</w:t>
      </w:r>
      <w:r w:rsidRPr="002D5128">
        <w:rPr>
          <w:rFonts w:ascii="Times New Roman" w:hAnsi="Times New Roman" w:cs="Times New Roman"/>
          <w:color w:val="000000"/>
          <w:lang w:val="en-US"/>
        </w:rPr>
        <w:t>ollution</w:t>
      </w:r>
      <w:r w:rsidRPr="005E099A">
        <w:rPr>
          <w:rFonts w:ascii="Times New Roman" w:hAnsi="Times New Roman" w:cs="Times New Roman"/>
          <w:color w:val="000000"/>
          <w:lang w:val="en-US"/>
        </w:rPr>
        <w:t xml:space="preserve"> </w:t>
      </w:r>
      <w:r w:rsidR="00602189">
        <w:rPr>
          <w:rFonts w:ascii="Times New Roman" w:hAnsi="Times New Roman" w:cs="Times New Roman"/>
          <w:color w:val="000000"/>
          <w:lang w:val="en-US"/>
        </w:rPr>
        <w:t>M</w:t>
      </w:r>
      <w:r w:rsidRPr="002D5128">
        <w:rPr>
          <w:rFonts w:ascii="Times New Roman" w:hAnsi="Times New Roman" w:cs="Times New Roman"/>
          <w:color w:val="000000"/>
          <w:lang w:val="en-US"/>
        </w:rPr>
        <w:t>onitoring</w:t>
      </w:r>
      <w:r w:rsidRPr="005E099A">
        <w:rPr>
          <w:rFonts w:ascii="Times New Roman" w:hAnsi="Times New Roman" w:cs="Times New Roman"/>
          <w:color w:val="000000"/>
          <w:lang w:val="en-US"/>
        </w:rPr>
        <w:t xml:space="preserve"> </w:t>
      </w:r>
      <w:r w:rsidRPr="002D5128">
        <w:rPr>
          <w:rFonts w:ascii="Times New Roman" w:hAnsi="Times New Roman" w:cs="Times New Roman"/>
          <w:color w:val="000000"/>
          <w:lang w:val="en-US"/>
        </w:rPr>
        <w:t>by</w:t>
      </w:r>
      <w:r w:rsidRPr="005E099A">
        <w:rPr>
          <w:rFonts w:ascii="Times New Roman" w:hAnsi="Times New Roman" w:cs="Times New Roman"/>
          <w:color w:val="000000"/>
          <w:lang w:val="en-US"/>
        </w:rPr>
        <w:t xml:space="preserve"> </w:t>
      </w:r>
      <w:r w:rsidRPr="002D5128">
        <w:rPr>
          <w:rFonts w:ascii="Times New Roman" w:hAnsi="Times New Roman" w:cs="Times New Roman"/>
          <w:color w:val="000000"/>
          <w:lang w:val="en-US"/>
        </w:rPr>
        <w:t>an</w:t>
      </w:r>
      <w:r w:rsidRPr="005E099A">
        <w:rPr>
          <w:rFonts w:ascii="Times New Roman" w:hAnsi="Times New Roman" w:cs="Times New Roman"/>
          <w:color w:val="000000"/>
          <w:lang w:val="en-US"/>
        </w:rPr>
        <w:t xml:space="preserve"> </w:t>
      </w:r>
      <w:r w:rsidR="00602189">
        <w:rPr>
          <w:rFonts w:ascii="Times New Roman" w:hAnsi="Times New Roman" w:cs="Times New Roman"/>
          <w:color w:val="000000"/>
          <w:lang w:val="en-US"/>
        </w:rPr>
        <w:t>A</w:t>
      </w:r>
      <w:r w:rsidRPr="002D5128">
        <w:rPr>
          <w:rFonts w:ascii="Times New Roman" w:hAnsi="Times New Roman" w:cs="Times New Roman"/>
          <w:color w:val="000000"/>
          <w:lang w:val="en-US"/>
        </w:rPr>
        <w:t>rtificial</w:t>
      </w:r>
      <w:r w:rsidRPr="005E099A">
        <w:rPr>
          <w:rFonts w:ascii="Times New Roman" w:hAnsi="Times New Roman" w:cs="Times New Roman"/>
          <w:color w:val="000000"/>
          <w:lang w:val="en-US"/>
        </w:rPr>
        <w:t xml:space="preserve"> </w:t>
      </w:r>
      <w:r w:rsidR="00602189">
        <w:rPr>
          <w:rFonts w:ascii="Times New Roman" w:hAnsi="Times New Roman" w:cs="Times New Roman"/>
          <w:color w:val="000000"/>
          <w:lang w:val="en-US"/>
        </w:rPr>
        <w:t>S</w:t>
      </w:r>
      <w:r w:rsidRPr="002D5128">
        <w:rPr>
          <w:rFonts w:ascii="Times New Roman" w:hAnsi="Times New Roman" w:cs="Times New Roman"/>
          <w:color w:val="000000"/>
          <w:lang w:val="en-US"/>
        </w:rPr>
        <w:t>ensory</w:t>
      </w:r>
      <w:r w:rsidRPr="005E099A">
        <w:rPr>
          <w:rFonts w:ascii="Times New Roman" w:hAnsi="Times New Roman" w:cs="Times New Roman"/>
          <w:color w:val="000000"/>
          <w:lang w:val="en-US"/>
        </w:rPr>
        <w:t xml:space="preserve"> </w:t>
      </w:r>
      <w:r w:rsidR="00602189">
        <w:rPr>
          <w:rFonts w:ascii="Times New Roman" w:hAnsi="Times New Roman" w:cs="Times New Roman"/>
          <w:color w:val="000000"/>
          <w:lang w:val="en-US"/>
        </w:rPr>
        <w:t>S</w:t>
      </w:r>
      <w:r w:rsidRPr="002D5128">
        <w:rPr>
          <w:rFonts w:ascii="Times New Roman" w:hAnsi="Times New Roman" w:cs="Times New Roman"/>
          <w:color w:val="000000"/>
          <w:lang w:val="en-US"/>
        </w:rPr>
        <w:t>ystem</w:t>
      </w:r>
      <w:r w:rsidRPr="005E099A">
        <w:rPr>
          <w:rFonts w:ascii="Times New Roman" w:hAnsi="Times New Roman" w:cs="Times New Roman"/>
          <w:color w:val="000000"/>
          <w:lang w:val="en-US"/>
        </w:rPr>
        <w:t xml:space="preserve"> </w:t>
      </w:r>
      <w:r w:rsidR="00602189">
        <w:rPr>
          <w:rFonts w:ascii="Times New Roman" w:hAnsi="Times New Roman" w:cs="Times New Roman"/>
          <w:color w:val="000000"/>
          <w:lang w:val="en-US"/>
        </w:rPr>
        <w:t>P</w:t>
      </w:r>
      <w:r w:rsidRPr="002D5128">
        <w:rPr>
          <w:rFonts w:ascii="Times New Roman" w:hAnsi="Times New Roman" w:cs="Times New Roman"/>
          <w:color w:val="000000"/>
          <w:lang w:val="en-US"/>
        </w:rPr>
        <w:t>erforming</w:t>
      </w:r>
      <w:r w:rsidRPr="005E099A">
        <w:rPr>
          <w:rFonts w:ascii="Times New Roman" w:hAnsi="Times New Roman" w:cs="Times New Roman"/>
          <w:color w:val="000000"/>
          <w:lang w:val="en-US"/>
        </w:rPr>
        <w:t xml:space="preserve"> </w:t>
      </w:r>
      <w:r w:rsidRPr="002D5128">
        <w:rPr>
          <w:rFonts w:ascii="Times New Roman" w:hAnsi="Times New Roman" w:cs="Times New Roman"/>
          <w:color w:val="000000"/>
          <w:lang w:val="en-US"/>
        </w:rPr>
        <w:t>in</w:t>
      </w:r>
      <w:r w:rsidRPr="005E099A">
        <w:rPr>
          <w:rFonts w:ascii="Times New Roman" w:hAnsi="Times New Roman" w:cs="Times New Roman"/>
          <w:color w:val="000000"/>
          <w:lang w:val="en-US"/>
        </w:rPr>
        <w:t xml:space="preserve"> </w:t>
      </w:r>
      <w:r w:rsidR="00602189">
        <w:rPr>
          <w:rFonts w:ascii="Times New Roman" w:hAnsi="Times New Roman" w:cs="Times New Roman"/>
          <w:color w:val="000000"/>
          <w:lang w:val="en-US"/>
        </w:rPr>
        <w:t>T</w:t>
      </w:r>
      <w:r w:rsidRPr="002D5128">
        <w:rPr>
          <w:rFonts w:ascii="Times New Roman" w:hAnsi="Times New Roman" w:cs="Times New Roman"/>
          <w:color w:val="000000"/>
          <w:lang w:val="en-US"/>
        </w:rPr>
        <w:t>erms</w:t>
      </w:r>
      <w:r w:rsidRPr="005E099A">
        <w:rPr>
          <w:rFonts w:ascii="Times New Roman" w:hAnsi="Times New Roman" w:cs="Times New Roman"/>
          <w:color w:val="000000"/>
          <w:lang w:val="en-US"/>
        </w:rPr>
        <w:t xml:space="preserve"> </w:t>
      </w:r>
      <w:r w:rsidRPr="002D5128">
        <w:rPr>
          <w:rFonts w:ascii="Times New Roman" w:hAnsi="Times New Roman" w:cs="Times New Roman"/>
          <w:color w:val="000000"/>
          <w:lang w:val="en-US"/>
        </w:rPr>
        <w:t>of</w:t>
      </w:r>
      <w:r w:rsidRPr="005E099A">
        <w:rPr>
          <w:rFonts w:ascii="Times New Roman" w:hAnsi="Times New Roman" w:cs="Times New Roman"/>
          <w:color w:val="000000"/>
          <w:lang w:val="en-US"/>
        </w:rPr>
        <w:t xml:space="preserve"> </w:t>
      </w:r>
      <w:r w:rsidRPr="002D5128">
        <w:rPr>
          <w:rFonts w:ascii="Times New Roman" w:hAnsi="Times New Roman" w:cs="Times New Roman"/>
          <w:color w:val="000000"/>
          <w:lang w:val="en-US"/>
        </w:rPr>
        <w:t>Vibrio</w:t>
      </w:r>
      <w:r w:rsidRPr="005E099A">
        <w:rPr>
          <w:rFonts w:ascii="Times New Roman" w:hAnsi="Times New Roman" w:cs="Times New Roman"/>
          <w:color w:val="000000"/>
          <w:lang w:val="en-US"/>
        </w:rPr>
        <w:t xml:space="preserve"> </w:t>
      </w:r>
      <w:r w:rsidR="00602189">
        <w:rPr>
          <w:rFonts w:ascii="Times New Roman" w:hAnsi="Times New Roman" w:cs="Times New Roman"/>
          <w:color w:val="000000"/>
          <w:lang w:val="en-US"/>
        </w:rPr>
        <w:t>F</w:t>
      </w:r>
      <w:r w:rsidRPr="002D5128">
        <w:rPr>
          <w:rFonts w:ascii="Times New Roman" w:hAnsi="Times New Roman" w:cs="Times New Roman"/>
          <w:color w:val="000000"/>
          <w:lang w:val="en-US"/>
        </w:rPr>
        <w:t>ischeri</w:t>
      </w:r>
      <w:r w:rsidRPr="005E099A">
        <w:rPr>
          <w:rFonts w:ascii="Times New Roman" w:hAnsi="Times New Roman" w:cs="Times New Roman"/>
          <w:color w:val="000000"/>
          <w:lang w:val="en-US"/>
        </w:rPr>
        <w:t xml:space="preserve"> </w:t>
      </w:r>
      <w:r w:rsidR="00602189">
        <w:rPr>
          <w:rFonts w:ascii="Times New Roman" w:hAnsi="Times New Roman" w:cs="Times New Roman"/>
          <w:color w:val="000000"/>
          <w:lang w:val="en-US"/>
        </w:rPr>
        <w:t>B</w:t>
      </w:r>
      <w:r w:rsidRPr="002D5128">
        <w:rPr>
          <w:rFonts w:ascii="Times New Roman" w:hAnsi="Times New Roman" w:cs="Times New Roman"/>
          <w:color w:val="000000"/>
          <w:lang w:val="en-US"/>
        </w:rPr>
        <w:t>acteria</w:t>
      </w:r>
      <w:r w:rsidRPr="005E099A">
        <w:rPr>
          <w:rFonts w:ascii="Times New Roman" w:hAnsi="Times New Roman" w:cs="Times New Roman"/>
          <w:color w:val="000000"/>
          <w:lang w:val="en-US"/>
        </w:rPr>
        <w:t xml:space="preserve"> // </w:t>
      </w:r>
      <w:r w:rsidRPr="002D5128">
        <w:rPr>
          <w:rFonts w:ascii="Times New Roman" w:hAnsi="Times New Roman" w:cs="Times New Roman"/>
          <w:color w:val="000000"/>
          <w:lang w:val="en-US"/>
        </w:rPr>
        <w:t>Sensors</w:t>
      </w:r>
      <w:r w:rsidRPr="005E099A">
        <w:rPr>
          <w:rFonts w:ascii="Times New Roman" w:hAnsi="Times New Roman" w:cs="Times New Roman"/>
          <w:color w:val="000000"/>
          <w:lang w:val="en-US"/>
        </w:rPr>
        <w:t xml:space="preserve"> </w:t>
      </w:r>
      <w:r w:rsidRPr="002D5128">
        <w:rPr>
          <w:rFonts w:ascii="Times New Roman" w:hAnsi="Times New Roman" w:cs="Times New Roman"/>
          <w:color w:val="000000"/>
          <w:lang w:val="en-US"/>
        </w:rPr>
        <w:t>and</w:t>
      </w:r>
      <w:r w:rsidRPr="005E099A">
        <w:rPr>
          <w:rFonts w:ascii="Times New Roman" w:hAnsi="Times New Roman" w:cs="Times New Roman"/>
          <w:color w:val="000000"/>
          <w:lang w:val="en-US"/>
        </w:rPr>
        <w:t xml:space="preserve"> </w:t>
      </w:r>
      <w:r w:rsidRPr="002D5128">
        <w:rPr>
          <w:rFonts w:ascii="Times New Roman" w:hAnsi="Times New Roman" w:cs="Times New Roman"/>
          <w:color w:val="000000"/>
          <w:lang w:val="en-US"/>
        </w:rPr>
        <w:t>Actuators</w:t>
      </w:r>
      <w:r w:rsidRPr="005E099A">
        <w:rPr>
          <w:rFonts w:ascii="Times New Roman" w:hAnsi="Times New Roman" w:cs="Times New Roman"/>
          <w:color w:val="000000"/>
          <w:lang w:val="en-US"/>
        </w:rPr>
        <w:t xml:space="preserve"> </w:t>
      </w:r>
      <w:r w:rsidRPr="002D5128">
        <w:rPr>
          <w:rFonts w:ascii="Times New Roman" w:hAnsi="Times New Roman" w:cs="Times New Roman"/>
          <w:color w:val="000000"/>
          <w:lang w:val="en-US"/>
        </w:rPr>
        <w:t>B</w:t>
      </w:r>
      <w:r w:rsidRPr="005E099A">
        <w:rPr>
          <w:rFonts w:ascii="Times New Roman" w:hAnsi="Times New Roman" w:cs="Times New Roman"/>
          <w:color w:val="000000"/>
          <w:lang w:val="en-US"/>
        </w:rPr>
        <w:t xml:space="preserve">: </w:t>
      </w:r>
      <w:r w:rsidRPr="002D5128">
        <w:rPr>
          <w:rFonts w:ascii="Times New Roman" w:hAnsi="Times New Roman" w:cs="Times New Roman"/>
          <w:color w:val="000000"/>
          <w:lang w:val="en-US"/>
        </w:rPr>
        <w:t>Chemical</w:t>
      </w:r>
      <w:r w:rsidRPr="005E099A">
        <w:rPr>
          <w:rFonts w:ascii="Times New Roman" w:hAnsi="Times New Roman" w:cs="Times New Roman"/>
          <w:color w:val="000000"/>
          <w:lang w:val="en-US"/>
        </w:rPr>
        <w:t xml:space="preserve">. </w:t>
      </w:r>
      <w:r w:rsidRPr="00955DAA">
        <w:rPr>
          <w:rFonts w:ascii="Times New Roman" w:hAnsi="Times New Roman" w:cs="Times New Roman"/>
          <w:color w:val="000000"/>
          <w:lang w:val="en-US"/>
        </w:rPr>
        <w:t xml:space="preserve">2015. </w:t>
      </w:r>
      <w:r>
        <w:rPr>
          <w:rFonts w:ascii="Times New Roman" w:hAnsi="Times New Roman" w:cs="Times New Roman"/>
          <w:color w:val="000000"/>
          <w:lang w:val="en-US"/>
        </w:rPr>
        <w:t>V</w:t>
      </w:r>
      <w:r w:rsidRPr="00955DAA">
        <w:rPr>
          <w:rFonts w:ascii="Times New Roman" w:hAnsi="Times New Roman" w:cs="Times New Roman"/>
          <w:color w:val="000000"/>
          <w:lang w:val="en-US"/>
        </w:rPr>
        <w:t>.</w:t>
      </w:r>
      <w:r w:rsidR="000C1D7C" w:rsidRPr="00955DAA">
        <w:rPr>
          <w:rFonts w:ascii="Times New Roman" w:hAnsi="Times New Roman" w:cs="Times New Roman"/>
          <w:color w:val="000000"/>
          <w:lang w:val="en-US"/>
        </w:rPr>
        <w:t xml:space="preserve"> </w:t>
      </w:r>
      <w:r w:rsidRPr="00955DAA">
        <w:rPr>
          <w:rFonts w:ascii="Times New Roman" w:hAnsi="Times New Roman" w:cs="Times New Roman"/>
          <w:color w:val="000000"/>
          <w:lang w:val="en-US"/>
        </w:rPr>
        <w:t xml:space="preserve">207, </w:t>
      </w:r>
      <w:r>
        <w:rPr>
          <w:rFonts w:ascii="Times New Roman" w:hAnsi="Times New Roman" w:cs="Times New Roman"/>
          <w:color w:val="000000"/>
          <w:lang w:val="en-US"/>
        </w:rPr>
        <w:t>pp</w:t>
      </w:r>
      <w:r w:rsidRPr="00955DAA">
        <w:rPr>
          <w:rFonts w:ascii="Times New Roman" w:hAnsi="Times New Roman" w:cs="Times New Roman"/>
          <w:color w:val="000000"/>
          <w:lang w:val="en-US"/>
        </w:rPr>
        <w:t>.1069-1075.</w:t>
      </w:r>
      <w:r w:rsidR="00750655">
        <w:rPr>
          <w:rFonts w:ascii="Times New Roman" w:hAnsi="Times New Roman" w:cs="Times New Roman"/>
          <w:color w:val="000000"/>
          <w:lang w:val="en-US"/>
        </w:rPr>
        <w:t xml:space="preserve"> </w:t>
      </w:r>
      <w:r w:rsidR="00602189">
        <w:rPr>
          <w:rFonts w:ascii="Times New Roman" w:hAnsi="Times New Roman" w:cs="Times New Roman"/>
          <w:color w:val="000000"/>
          <w:lang w:val="en-US"/>
        </w:rPr>
        <w:t xml:space="preserve">   </w:t>
      </w:r>
      <w:r w:rsidRPr="00955DAA">
        <w:rPr>
          <w:rFonts w:ascii="Times New Roman" w:hAnsi="Times New Roman" w:cs="Times New Roman"/>
          <w:color w:val="000000"/>
          <w:lang w:val="en-US"/>
        </w:rPr>
        <w:t>5-</w:t>
      </w:r>
      <w:r w:rsidRPr="002D5128">
        <w:rPr>
          <w:rFonts w:ascii="Times New Roman" w:hAnsi="Times New Roman" w:cs="Times New Roman"/>
          <w:color w:val="000000"/>
          <w:lang w:val="en-US"/>
        </w:rPr>
        <w:t>Year</w:t>
      </w:r>
      <w:r w:rsidR="00411827" w:rsidRPr="00467F6A">
        <w:rPr>
          <w:rFonts w:ascii="Times New Roman" w:hAnsi="Times New Roman" w:cs="Times New Roman"/>
          <w:color w:val="000000"/>
          <w:lang w:val="en-US"/>
        </w:rPr>
        <w:t xml:space="preserve">  </w:t>
      </w:r>
      <w:r w:rsidRPr="00640067">
        <w:rPr>
          <w:rFonts w:ascii="Times New Roman" w:hAnsi="Times New Roman" w:cs="Times New Roman"/>
          <w:b/>
          <w:color w:val="000000"/>
          <w:lang w:val="en-US"/>
        </w:rPr>
        <w:t>IF</w:t>
      </w:r>
      <w:r w:rsidRPr="00955DAA">
        <w:rPr>
          <w:rFonts w:ascii="Times New Roman" w:hAnsi="Times New Roman" w:cs="Times New Roman"/>
          <w:b/>
          <w:color w:val="000000"/>
          <w:lang w:val="en-US"/>
        </w:rPr>
        <w:t>: 4.101</w:t>
      </w:r>
      <w:r w:rsidRPr="00955DAA">
        <w:rPr>
          <w:rFonts w:ascii="Times New Roman" w:hAnsi="Times New Roman" w:cs="Times New Roman"/>
          <w:color w:val="000000"/>
          <w:lang w:val="en-US"/>
        </w:rPr>
        <w:t xml:space="preserve">. </w:t>
      </w:r>
    </w:p>
    <w:p w:rsidR="00934405" w:rsidRPr="00C24772" w:rsidRDefault="00934405" w:rsidP="005E099A">
      <w:pPr>
        <w:autoSpaceDE w:val="0"/>
        <w:autoSpaceDN w:val="0"/>
        <w:adjustRightInd w:val="0"/>
        <w:spacing w:after="0" w:line="240" w:lineRule="auto"/>
        <w:jc w:val="both"/>
        <w:rPr>
          <w:rFonts w:ascii="Times New Roman" w:hAnsi="Times New Roman" w:cs="Times New Roman"/>
          <w:color w:val="000000"/>
          <w:lang w:val="en-US"/>
        </w:rPr>
      </w:pPr>
      <w:r w:rsidRPr="00934405">
        <w:rPr>
          <w:rFonts w:ascii="Times New Roman" w:hAnsi="Times New Roman" w:cs="Times New Roman"/>
          <w:b/>
          <w:iCs/>
          <w:lang w:val="en-US"/>
        </w:rPr>
        <w:t>4.</w:t>
      </w:r>
      <w:r w:rsidRPr="00934405">
        <w:rPr>
          <w:rFonts w:ascii="Times New Roman" w:hAnsi="Times New Roman" w:cs="Times New Roman"/>
          <w:i/>
          <w:iCs/>
          <w:lang w:val="en-US"/>
        </w:rPr>
        <w:t xml:space="preserve"> </w:t>
      </w:r>
      <w:r w:rsidRPr="00CF5D4C">
        <w:rPr>
          <w:rFonts w:ascii="Times New Roman" w:hAnsi="Times New Roman" w:cs="Times New Roman"/>
          <w:i/>
          <w:iCs/>
          <w:lang w:val="en-US"/>
        </w:rPr>
        <w:t>Glotov</w:t>
      </w:r>
      <w:r w:rsidRPr="00934405">
        <w:rPr>
          <w:rFonts w:ascii="Times New Roman" w:hAnsi="Times New Roman" w:cs="Times New Roman"/>
          <w:i/>
          <w:iCs/>
          <w:lang w:val="en-US"/>
        </w:rPr>
        <w:t xml:space="preserve"> </w:t>
      </w:r>
      <w:r w:rsidRPr="00CF5D4C">
        <w:rPr>
          <w:rFonts w:ascii="Times New Roman" w:hAnsi="Times New Roman" w:cs="Times New Roman"/>
          <w:i/>
          <w:iCs/>
          <w:lang w:val="en-US"/>
        </w:rPr>
        <w:t>A</w:t>
      </w:r>
      <w:r w:rsidRPr="00934405">
        <w:rPr>
          <w:rFonts w:ascii="Times New Roman" w:hAnsi="Times New Roman" w:cs="Times New Roman"/>
          <w:i/>
          <w:iCs/>
          <w:lang w:val="en-US"/>
        </w:rPr>
        <w:t xml:space="preserve">., </w:t>
      </w:r>
      <w:r w:rsidRPr="00CF5D4C">
        <w:rPr>
          <w:rFonts w:ascii="Times New Roman" w:hAnsi="Times New Roman" w:cs="Times New Roman"/>
          <w:b/>
          <w:i/>
          <w:iCs/>
          <w:lang w:val="en-US"/>
        </w:rPr>
        <w:t>Kazakov</w:t>
      </w:r>
      <w:r w:rsidRPr="00934405">
        <w:rPr>
          <w:rFonts w:ascii="Times New Roman" w:hAnsi="Times New Roman" w:cs="Times New Roman"/>
          <w:b/>
          <w:i/>
          <w:iCs/>
          <w:lang w:val="en-US"/>
        </w:rPr>
        <w:t xml:space="preserve"> </w:t>
      </w:r>
      <w:r w:rsidRPr="00CF5D4C">
        <w:rPr>
          <w:rFonts w:ascii="Times New Roman" w:hAnsi="Times New Roman" w:cs="Times New Roman"/>
          <w:b/>
          <w:i/>
          <w:iCs/>
          <w:lang w:val="en-US"/>
        </w:rPr>
        <w:t>S</w:t>
      </w:r>
      <w:r w:rsidRPr="00934405">
        <w:rPr>
          <w:rFonts w:ascii="Times New Roman" w:hAnsi="Times New Roman" w:cs="Times New Roman"/>
          <w:b/>
          <w:i/>
          <w:iCs/>
          <w:lang w:val="en-US"/>
        </w:rPr>
        <w:t>.,</w:t>
      </w:r>
      <w:r w:rsidRPr="00934405">
        <w:rPr>
          <w:rFonts w:ascii="Times New Roman" w:hAnsi="Times New Roman" w:cs="Times New Roman"/>
          <w:i/>
          <w:iCs/>
          <w:lang w:val="en-US"/>
        </w:rPr>
        <w:t xml:space="preserve"> </w:t>
      </w:r>
      <w:r w:rsidRPr="00CF5D4C">
        <w:rPr>
          <w:rFonts w:ascii="Times New Roman" w:hAnsi="Times New Roman" w:cs="Times New Roman"/>
          <w:i/>
          <w:iCs/>
          <w:lang w:val="en-US"/>
        </w:rPr>
        <w:t>Zhukova</w:t>
      </w:r>
      <w:r w:rsidRPr="00934405">
        <w:rPr>
          <w:rFonts w:ascii="Times New Roman" w:hAnsi="Times New Roman" w:cs="Times New Roman"/>
          <w:i/>
          <w:iCs/>
          <w:lang w:val="en-US"/>
        </w:rPr>
        <w:t xml:space="preserve"> </w:t>
      </w:r>
      <w:r w:rsidRPr="00CF5D4C">
        <w:rPr>
          <w:rFonts w:ascii="Times New Roman" w:hAnsi="Times New Roman" w:cs="Times New Roman"/>
          <w:i/>
          <w:iCs/>
          <w:lang w:val="en-US"/>
        </w:rPr>
        <w:t>E</w:t>
      </w:r>
      <w:r w:rsidRPr="00934405">
        <w:rPr>
          <w:rFonts w:ascii="Times New Roman" w:hAnsi="Times New Roman" w:cs="Times New Roman"/>
          <w:i/>
          <w:iCs/>
          <w:lang w:val="en-US"/>
        </w:rPr>
        <w:t xml:space="preserve">., </w:t>
      </w:r>
      <w:r w:rsidRPr="00CF5D4C">
        <w:rPr>
          <w:rFonts w:ascii="Times New Roman" w:hAnsi="Times New Roman" w:cs="Times New Roman"/>
          <w:b/>
          <w:i/>
          <w:iCs/>
          <w:lang w:val="en-US"/>
        </w:rPr>
        <w:t>Alexandrov</w:t>
      </w:r>
      <w:r w:rsidRPr="00934405">
        <w:rPr>
          <w:rFonts w:ascii="Times New Roman" w:hAnsi="Times New Roman" w:cs="Times New Roman"/>
          <w:b/>
          <w:i/>
          <w:iCs/>
          <w:lang w:val="en-US"/>
        </w:rPr>
        <w:t xml:space="preserve"> </w:t>
      </w:r>
      <w:r w:rsidRPr="00CF5D4C">
        <w:rPr>
          <w:rFonts w:ascii="Times New Roman" w:hAnsi="Times New Roman" w:cs="Times New Roman"/>
          <w:b/>
          <w:i/>
          <w:iCs/>
          <w:lang w:val="en-US"/>
        </w:rPr>
        <w:t>A</w:t>
      </w:r>
      <w:r w:rsidRPr="00934405">
        <w:rPr>
          <w:rFonts w:ascii="Times New Roman" w:hAnsi="Times New Roman" w:cs="Times New Roman"/>
          <w:b/>
          <w:i/>
          <w:iCs/>
          <w:lang w:val="en-US"/>
        </w:rPr>
        <w:t>.</w:t>
      </w:r>
      <w:r w:rsidRPr="00934405">
        <w:rPr>
          <w:rFonts w:ascii="Times New Roman" w:hAnsi="Times New Roman" w:cs="Times New Roman"/>
          <w:i/>
          <w:iCs/>
          <w:lang w:val="en-US"/>
        </w:rPr>
        <w:t xml:space="preserve">, </w:t>
      </w:r>
      <w:r w:rsidRPr="00CF5D4C">
        <w:rPr>
          <w:rFonts w:ascii="Times New Roman" w:hAnsi="Times New Roman" w:cs="Times New Roman"/>
          <w:i/>
          <w:iCs/>
          <w:lang w:val="en-US"/>
        </w:rPr>
        <w:t>Glotov</w:t>
      </w:r>
      <w:r w:rsidRPr="00934405">
        <w:rPr>
          <w:rFonts w:ascii="Times New Roman" w:hAnsi="Times New Roman" w:cs="Times New Roman"/>
          <w:i/>
          <w:iCs/>
          <w:lang w:val="en-US"/>
        </w:rPr>
        <w:t xml:space="preserve"> </w:t>
      </w:r>
      <w:r w:rsidRPr="00CF5D4C">
        <w:rPr>
          <w:rFonts w:ascii="Times New Roman" w:hAnsi="Times New Roman" w:cs="Times New Roman"/>
          <w:i/>
          <w:iCs/>
          <w:lang w:val="en-US"/>
        </w:rPr>
        <w:t>O</w:t>
      </w:r>
      <w:r w:rsidRPr="00934405">
        <w:rPr>
          <w:rFonts w:ascii="Times New Roman" w:hAnsi="Times New Roman" w:cs="Times New Roman"/>
          <w:i/>
          <w:iCs/>
          <w:lang w:val="en-US"/>
        </w:rPr>
        <w:t xml:space="preserve">., </w:t>
      </w:r>
      <w:r w:rsidRPr="00CF5D4C">
        <w:rPr>
          <w:rFonts w:ascii="Times New Roman" w:hAnsi="Times New Roman" w:cs="Times New Roman"/>
          <w:i/>
          <w:iCs/>
          <w:lang w:val="en-US"/>
        </w:rPr>
        <w:t>Pakin</w:t>
      </w:r>
      <w:r w:rsidRPr="00934405">
        <w:rPr>
          <w:rFonts w:ascii="Times New Roman" w:hAnsi="Times New Roman" w:cs="Times New Roman"/>
          <w:i/>
          <w:iCs/>
          <w:lang w:val="en-US"/>
        </w:rPr>
        <w:t xml:space="preserve"> </w:t>
      </w:r>
      <w:r w:rsidRPr="00CF5D4C">
        <w:rPr>
          <w:rFonts w:ascii="Times New Roman" w:hAnsi="Times New Roman" w:cs="Times New Roman"/>
          <w:i/>
          <w:iCs/>
          <w:lang w:val="en-US"/>
        </w:rPr>
        <w:t>V</w:t>
      </w:r>
      <w:r w:rsidRPr="00934405">
        <w:rPr>
          <w:rFonts w:ascii="Times New Roman" w:hAnsi="Times New Roman" w:cs="Times New Roman"/>
          <w:i/>
          <w:iCs/>
          <w:lang w:val="en-US"/>
        </w:rPr>
        <w:t xml:space="preserve">., </w:t>
      </w:r>
      <w:r w:rsidRPr="00CF5D4C">
        <w:rPr>
          <w:rFonts w:ascii="Times New Roman" w:hAnsi="Times New Roman" w:cs="Times New Roman"/>
          <w:i/>
          <w:iCs/>
          <w:lang w:val="en-US"/>
        </w:rPr>
        <w:t>Danilova</w:t>
      </w:r>
      <w:r w:rsidRPr="00934405">
        <w:rPr>
          <w:rFonts w:ascii="Times New Roman" w:hAnsi="Times New Roman" w:cs="Times New Roman"/>
          <w:i/>
          <w:iCs/>
          <w:lang w:val="en-US"/>
        </w:rPr>
        <w:t xml:space="preserve"> </w:t>
      </w:r>
      <w:r w:rsidRPr="00CF5D4C">
        <w:rPr>
          <w:rFonts w:ascii="Times New Roman" w:hAnsi="Times New Roman" w:cs="Times New Roman"/>
          <w:i/>
          <w:iCs/>
          <w:lang w:val="en-US"/>
        </w:rPr>
        <w:t>M</w:t>
      </w:r>
      <w:r w:rsidRPr="00934405">
        <w:rPr>
          <w:rFonts w:ascii="Times New Roman" w:hAnsi="Times New Roman" w:cs="Times New Roman"/>
          <w:i/>
          <w:iCs/>
          <w:lang w:val="en-US"/>
        </w:rPr>
        <w:t xml:space="preserve">., </w:t>
      </w:r>
      <w:r w:rsidRPr="00CF5D4C">
        <w:rPr>
          <w:rFonts w:ascii="Times New Roman" w:hAnsi="Times New Roman" w:cs="Times New Roman"/>
          <w:i/>
          <w:iCs/>
          <w:lang w:val="en-US"/>
        </w:rPr>
        <w:t>Tarkovskaya</w:t>
      </w:r>
      <w:r w:rsidRPr="00934405">
        <w:rPr>
          <w:rFonts w:ascii="Times New Roman" w:hAnsi="Times New Roman" w:cs="Times New Roman"/>
          <w:i/>
          <w:iCs/>
          <w:lang w:val="en-US"/>
        </w:rPr>
        <w:t xml:space="preserve"> </w:t>
      </w:r>
      <w:r w:rsidRPr="00CF5D4C">
        <w:rPr>
          <w:rFonts w:ascii="Times New Roman" w:hAnsi="Times New Roman" w:cs="Times New Roman"/>
          <w:i/>
          <w:iCs/>
          <w:lang w:val="en-US"/>
        </w:rPr>
        <w:t>I</w:t>
      </w:r>
      <w:r w:rsidRPr="00934405">
        <w:rPr>
          <w:rFonts w:ascii="Times New Roman" w:hAnsi="Times New Roman" w:cs="Times New Roman"/>
          <w:i/>
          <w:iCs/>
          <w:lang w:val="en-US"/>
        </w:rPr>
        <w:t xml:space="preserve">., </w:t>
      </w:r>
      <w:r w:rsidRPr="00CF5D4C">
        <w:rPr>
          <w:rFonts w:ascii="Times New Roman" w:hAnsi="Times New Roman" w:cs="Times New Roman"/>
          <w:i/>
          <w:iCs/>
          <w:lang w:val="en-US"/>
        </w:rPr>
        <w:t>Niyazova</w:t>
      </w:r>
      <w:r w:rsidRPr="00934405">
        <w:rPr>
          <w:rFonts w:ascii="Times New Roman" w:hAnsi="Times New Roman" w:cs="Times New Roman"/>
          <w:i/>
          <w:iCs/>
          <w:lang w:val="en-US"/>
        </w:rPr>
        <w:t xml:space="preserve"> </w:t>
      </w:r>
      <w:r w:rsidRPr="00CF5D4C">
        <w:rPr>
          <w:rFonts w:ascii="Times New Roman" w:hAnsi="Times New Roman" w:cs="Times New Roman"/>
          <w:i/>
          <w:iCs/>
          <w:lang w:val="en-US"/>
        </w:rPr>
        <w:t>S</w:t>
      </w:r>
      <w:r w:rsidRPr="00934405">
        <w:rPr>
          <w:rFonts w:ascii="Times New Roman" w:hAnsi="Times New Roman" w:cs="Times New Roman"/>
          <w:i/>
          <w:iCs/>
          <w:lang w:val="en-US"/>
        </w:rPr>
        <w:t xml:space="preserve">., </w:t>
      </w:r>
      <w:r w:rsidRPr="00CF5D4C">
        <w:rPr>
          <w:rFonts w:ascii="Times New Roman" w:hAnsi="Times New Roman" w:cs="Times New Roman"/>
          <w:i/>
          <w:iCs/>
          <w:lang w:val="en-US"/>
        </w:rPr>
        <w:t>Chakova</w:t>
      </w:r>
      <w:r w:rsidRPr="00934405">
        <w:rPr>
          <w:rFonts w:ascii="Times New Roman" w:hAnsi="Times New Roman" w:cs="Times New Roman"/>
          <w:i/>
          <w:iCs/>
          <w:lang w:val="en-US"/>
        </w:rPr>
        <w:t xml:space="preserve"> </w:t>
      </w:r>
      <w:r w:rsidRPr="00CF5D4C">
        <w:rPr>
          <w:rFonts w:ascii="Times New Roman" w:hAnsi="Times New Roman" w:cs="Times New Roman"/>
          <w:i/>
          <w:iCs/>
          <w:lang w:val="en-US"/>
        </w:rPr>
        <w:t>N</w:t>
      </w:r>
      <w:r w:rsidRPr="00934405">
        <w:rPr>
          <w:rFonts w:ascii="Times New Roman" w:hAnsi="Times New Roman" w:cs="Times New Roman"/>
          <w:i/>
          <w:iCs/>
          <w:lang w:val="en-US"/>
        </w:rPr>
        <w:t xml:space="preserve">., </w:t>
      </w:r>
      <w:r w:rsidRPr="00CF5D4C">
        <w:rPr>
          <w:rFonts w:ascii="Times New Roman" w:hAnsi="Times New Roman" w:cs="Times New Roman"/>
          <w:i/>
          <w:iCs/>
          <w:lang w:val="en-US"/>
        </w:rPr>
        <w:t>Komissarova</w:t>
      </w:r>
      <w:r w:rsidRPr="00934405">
        <w:rPr>
          <w:rFonts w:ascii="Times New Roman" w:hAnsi="Times New Roman" w:cs="Times New Roman"/>
          <w:i/>
          <w:iCs/>
          <w:lang w:val="en-US"/>
        </w:rPr>
        <w:t xml:space="preserve"> </w:t>
      </w:r>
      <w:r w:rsidRPr="00CF5D4C">
        <w:rPr>
          <w:rFonts w:ascii="Times New Roman" w:hAnsi="Times New Roman" w:cs="Times New Roman"/>
          <w:i/>
          <w:iCs/>
          <w:lang w:val="en-US"/>
        </w:rPr>
        <w:t>S</w:t>
      </w:r>
      <w:r w:rsidRPr="00934405">
        <w:rPr>
          <w:rFonts w:ascii="Times New Roman" w:hAnsi="Times New Roman" w:cs="Times New Roman"/>
          <w:i/>
          <w:iCs/>
          <w:lang w:val="en-US"/>
        </w:rPr>
        <w:t xml:space="preserve">., </w:t>
      </w:r>
      <w:r w:rsidRPr="00CF5D4C">
        <w:rPr>
          <w:rFonts w:ascii="Times New Roman" w:hAnsi="Times New Roman" w:cs="Times New Roman"/>
          <w:i/>
          <w:iCs/>
          <w:lang w:val="en-US"/>
        </w:rPr>
        <w:t>Kurnikova</w:t>
      </w:r>
      <w:r w:rsidRPr="00934405">
        <w:rPr>
          <w:rFonts w:ascii="Times New Roman" w:hAnsi="Times New Roman" w:cs="Times New Roman"/>
          <w:i/>
          <w:iCs/>
          <w:lang w:val="en-US"/>
        </w:rPr>
        <w:t xml:space="preserve"> </w:t>
      </w:r>
      <w:r w:rsidRPr="00CF5D4C">
        <w:rPr>
          <w:rFonts w:ascii="Times New Roman" w:hAnsi="Times New Roman" w:cs="Times New Roman"/>
          <w:i/>
          <w:iCs/>
          <w:lang w:val="en-US"/>
        </w:rPr>
        <w:t>E</w:t>
      </w:r>
      <w:r w:rsidRPr="00934405">
        <w:rPr>
          <w:rFonts w:ascii="Times New Roman" w:hAnsi="Times New Roman" w:cs="Times New Roman"/>
          <w:i/>
          <w:iCs/>
          <w:lang w:val="en-US"/>
        </w:rPr>
        <w:t xml:space="preserve">., </w:t>
      </w:r>
      <w:r w:rsidRPr="00CF5D4C">
        <w:rPr>
          <w:rFonts w:ascii="Times New Roman" w:hAnsi="Times New Roman" w:cs="Times New Roman"/>
          <w:i/>
          <w:iCs/>
          <w:lang w:val="en-US"/>
        </w:rPr>
        <w:t>Sarana</w:t>
      </w:r>
      <w:r w:rsidRPr="00934405">
        <w:rPr>
          <w:rFonts w:ascii="Times New Roman" w:hAnsi="Times New Roman" w:cs="Times New Roman"/>
          <w:i/>
          <w:iCs/>
          <w:lang w:val="en-US"/>
        </w:rPr>
        <w:t xml:space="preserve"> </w:t>
      </w:r>
      <w:r w:rsidRPr="00CF5D4C">
        <w:rPr>
          <w:rFonts w:ascii="Times New Roman" w:hAnsi="Times New Roman" w:cs="Times New Roman"/>
          <w:i/>
          <w:iCs/>
          <w:lang w:val="en-US"/>
        </w:rPr>
        <w:t>A</w:t>
      </w:r>
      <w:r w:rsidRPr="00934405">
        <w:rPr>
          <w:rFonts w:ascii="Times New Roman" w:hAnsi="Times New Roman" w:cs="Times New Roman"/>
          <w:i/>
          <w:iCs/>
          <w:lang w:val="en-US"/>
        </w:rPr>
        <w:t xml:space="preserve">., </w:t>
      </w:r>
      <w:r w:rsidRPr="00CF5D4C">
        <w:rPr>
          <w:rFonts w:ascii="Times New Roman" w:hAnsi="Times New Roman" w:cs="Times New Roman"/>
          <w:i/>
          <w:iCs/>
          <w:lang w:val="en-US"/>
        </w:rPr>
        <w:t>Sherbak</w:t>
      </w:r>
      <w:r w:rsidRPr="00934405">
        <w:rPr>
          <w:rFonts w:ascii="Times New Roman" w:hAnsi="Times New Roman" w:cs="Times New Roman"/>
          <w:i/>
          <w:iCs/>
          <w:lang w:val="en-US"/>
        </w:rPr>
        <w:t xml:space="preserve"> </w:t>
      </w:r>
      <w:r w:rsidRPr="00CF5D4C">
        <w:rPr>
          <w:rFonts w:ascii="Times New Roman" w:hAnsi="Times New Roman" w:cs="Times New Roman"/>
          <w:i/>
          <w:iCs/>
          <w:lang w:val="en-US"/>
        </w:rPr>
        <w:t>S</w:t>
      </w:r>
      <w:r w:rsidRPr="00934405">
        <w:rPr>
          <w:rFonts w:ascii="Times New Roman" w:hAnsi="Times New Roman" w:cs="Times New Roman"/>
          <w:i/>
          <w:iCs/>
          <w:lang w:val="en-US"/>
        </w:rPr>
        <w:t xml:space="preserve">., </w:t>
      </w:r>
      <w:r w:rsidRPr="00CF5D4C">
        <w:rPr>
          <w:rFonts w:ascii="Times New Roman" w:hAnsi="Times New Roman" w:cs="Times New Roman"/>
          <w:b/>
          <w:i/>
          <w:iCs/>
          <w:lang w:val="en-US"/>
        </w:rPr>
        <w:t>Sergushichev</w:t>
      </w:r>
      <w:r w:rsidRPr="00934405">
        <w:rPr>
          <w:rFonts w:ascii="Times New Roman" w:hAnsi="Times New Roman" w:cs="Times New Roman"/>
          <w:b/>
          <w:i/>
          <w:iCs/>
          <w:lang w:val="en-US"/>
        </w:rPr>
        <w:t xml:space="preserve"> </w:t>
      </w:r>
      <w:r w:rsidRPr="00CF5D4C">
        <w:rPr>
          <w:rFonts w:ascii="Times New Roman" w:hAnsi="Times New Roman" w:cs="Times New Roman"/>
          <w:b/>
          <w:i/>
          <w:iCs/>
          <w:lang w:val="en-US"/>
        </w:rPr>
        <w:t>A</w:t>
      </w:r>
      <w:r w:rsidRPr="00934405">
        <w:rPr>
          <w:rFonts w:ascii="Times New Roman" w:hAnsi="Times New Roman" w:cs="Times New Roman"/>
          <w:b/>
          <w:i/>
          <w:iCs/>
          <w:lang w:val="en-US"/>
        </w:rPr>
        <w:t>.</w:t>
      </w:r>
      <w:r w:rsidRPr="00934405">
        <w:rPr>
          <w:rFonts w:ascii="Times New Roman" w:hAnsi="Times New Roman" w:cs="Times New Roman"/>
          <w:i/>
          <w:iCs/>
          <w:lang w:val="en-US"/>
        </w:rPr>
        <w:t xml:space="preserve">, </w:t>
      </w:r>
      <w:r w:rsidRPr="00CF5D4C">
        <w:rPr>
          <w:rFonts w:ascii="Times New Roman" w:hAnsi="Times New Roman" w:cs="Times New Roman"/>
          <w:b/>
          <w:i/>
          <w:iCs/>
          <w:lang w:val="en-US"/>
        </w:rPr>
        <w:t>Shalyto</w:t>
      </w:r>
      <w:r w:rsidR="00750655">
        <w:rPr>
          <w:rFonts w:ascii="Times New Roman" w:hAnsi="Times New Roman" w:cs="Times New Roman"/>
          <w:b/>
          <w:i/>
          <w:iCs/>
          <w:lang w:val="en-US"/>
        </w:rPr>
        <w:t xml:space="preserve"> </w:t>
      </w:r>
      <w:r w:rsidRPr="00CF5D4C">
        <w:rPr>
          <w:rFonts w:ascii="Times New Roman" w:hAnsi="Times New Roman" w:cs="Times New Roman"/>
          <w:b/>
          <w:i/>
          <w:iCs/>
          <w:lang w:val="en-US"/>
        </w:rPr>
        <w:t>A</w:t>
      </w:r>
      <w:r w:rsidRPr="00934405">
        <w:rPr>
          <w:rFonts w:ascii="Times New Roman" w:hAnsi="Times New Roman" w:cs="Times New Roman"/>
          <w:b/>
          <w:i/>
          <w:iCs/>
          <w:lang w:val="en-US"/>
        </w:rPr>
        <w:t>.</w:t>
      </w:r>
      <w:r w:rsidRPr="00934405">
        <w:rPr>
          <w:rFonts w:ascii="Times New Roman" w:hAnsi="Times New Roman" w:cs="Times New Roman"/>
          <w:i/>
          <w:iCs/>
          <w:lang w:val="en-US"/>
        </w:rPr>
        <w:t xml:space="preserve">, </w:t>
      </w:r>
      <w:r w:rsidRPr="00CF5D4C">
        <w:rPr>
          <w:rFonts w:ascii="Times New Roman" w:hAnsi="Times New Roman" w:cs="Times New Roman"/>
          <w:i/>
          <w:iCs/>
          <w:lang w:val="en-US"/>
        </w:rPr>
        <w:t>Baranov</w:t>
      </w:r>
      <w:r w:rsidRPr="00934405">
        <w:rPr>
          <w:rFonts w:ascii="Times New Roman" w:hAnsi="Times New Roman" w:cs="Times New Roman"/>
          <w:i/>
          <w:iCs/>
          <w:lang w:val="en-US"/>
        </w:rPr>
        <w:t xml:space="preserve"> </w:t>
      </w:r>
      <w:r w:rsidRPr="00CF5D4C">
        <w:rPr>
          <w:rFonts w:ascii="Times New Roman" w:hAnsi="Times New Roman" w:cs="Times New Roman"/>
          <w:i/>
          <w:iCs/>
          <w:lang w:val="en-US"/>
        </w:rPr>
        <w:t>V</w:t>
      </w:r>
      <w:r w:rsidRPr="00934405">
        <w:rPr>
          <w:rFonts w:ascii="Times New Roman" w:hAnsi="Times New Roman" w:cs="Times New Roman"/>
          <w:i/>
          <w:iCs/>
          <w:lang w:val="en-US"/>
        </w:rPr>
        <w:t>.</w:t>
      </w:r>
      <w:r w:rsidRPr="00934405">
        <w:rPr>
          <w:rFonts w:ascii="Times New Roman" w:hAnsi="Times New Roman" w:cs="Times New Roman"/>
          <w:iCs/>
          <w:lang w:val="en-US"/>
        </w:rPr>
        <w:t xml:space="preserve"> </w:t>
      </w:r>
      <w:r w:rsidRPr="00CF5D4C">
        <w:rPr>
          <w:rFonts w:ascii="Times New Roman" w:hAnsi="Times New Roman" w:cs="Times New Roman"/>
          <w:b/>
          <w:lang w:val="en-US"/>
        </w:rPr>
        <w:t>Targeted</w:t>
      </w:r>
      <w:r w:rsidRPr="00934405">
        <w:rPr>
          <w:rFonts w:ascii="Times New Roman" w:hAnsi="Times New Roman" w:cs="Times New Roman"/>
          <w:b/>
          <w:lang w:val="en-US"/>
        </w:rPr>
        <w:t xml:space="preserve"> </w:t>
      </w:r>
      <w:r w:rsidR="00602189">
        <w:rPr>
          <w:rFonts w:ascii="Times New Roman" w:hAnsi="Times New Roman" w:cs="Times New Roman"/>
          <w:b/>
          <w:lang w:val="en-US"/>
        </w:rPr>
        <w:t>N</w:t>
      </w:r>
      <w:r w:rsidRPr="00CF5D4C">
        <w:rPr>
          <w:rFonts w:ascii="Times New Roman" w:hAnsi="Times New Roman" w:cs="Times New Roman"/>
          <w:b/>
          <w:lang w:val="en-US"/>
        </w:rPr>
        <w:t>ext</w:t>
      </w:r>
      <w:r w:rsidRPr="00934405">
        <w:rPr>
          <w:rFonts w:ascii="Times New Roman" w:hAnsi="Times New Roman" w:cs="Times New Roman"/>
          <w:b/>
          <w:lang w:val="en-US"/>
        </w:rPr>
        <w:t>-</w:t>
      </w:r>
      <w:r w:rsidR="00602189">
        <w:rPr>
          <w:rFonts w:ascii="Times New Roman" w:hAnsi="Times New Roman" w:cs="Times New Roman"/>
          <w:b/>
          <w:lang w:val="en-US"/>
        </w:rPr>
        <w:t>G</w:t>
      </w:r>
      <w:r w:rsidRPr="00CF5D4C">
        <w:rPr>
          <w:rFonts w:ascii="Times New Roman" w:hAnsi="Times New Roman" w:cs="Times New Roman"/>
          <w:b/>
          <w:lang w:val="en-US"/>
        </w:rPr>
        <w:t>eneration</w:t>
      </w:r>
      <w:r w:rsidRPr="00934405">
        <w:rPr>
          <w:rFonts w:ascii="Times New Roman" w:hAnsi="Times New Roman" w:cs="Times New Roman"/>
          <w:b/>
          <w:lang w:val="en-US"/>
        </w:rPr>
        <w:t xml:space="preserve"> </w:t>
      </w:r>
      <w:r w:rsidR="00602189">
        <w:rPr>
          <w:rFonts w:ascii="Times New Roman" w:hAnsi="Times New Roman" w:cs="Times New Roman"/>
          <w:b/>
          <w:lang w:val="en-US"/>
        </w:rPr>
        <w:t>S</w:t>
      </w:r>
      <w:r w:rsidRPr="00CF5D4C">
        <w:rPr>
          <w:rFonts w:ascii="Times New Roman" w:hAnsi="Times New Roman" w:cs="Times New Roman"/>
          <w:b/>
          <w:lang w:val="en-US"/>
        </w:rPr>
        <w:t>equencing</w:t>
      </w:r>
      <w:r w:rsidRPr="00934405">
        <w:rPr>
          <w:rFonts w:ascii="Times New Roman" w:hAnsi="Times New Roman" w:cs="Times New Roman"/>
          <w:b/>
          <w:lang w:val="en-US"/>
        </w:rPr>
        <w:t xml:space="preserve"> (</w:t>
      </w:r>
      <w:r w:rsidRPr="00CF5D4C">
        <w:rPr>
          <w:rFonts w:ascii="Times New Roman" w:hAnsi="Times New Roman" w:cs="Times New Roman"/>
          <w:b/>
          <w:lang w:val="en-US"/>
        </w:rPr>
        <w:t>NGS</w:t>
      </w:r>
      <w:r w:rsidRPr="00934405">
        <w:rPr>
          <w:rFonts w:ascii="Times New Roman" w:hAnsi="Times New Roman" w:cs="Times New Roman"/>
          <w:b/>
          <w:lang w:val="en-US"/>
        </w:rPr>
        <w:t xml:space="preserve">) </w:t>
      </w:r>
      <w:r w:rsidRPr="00CF5D4C">
        <w:rPr>
          <w:rFonts w:ascii="Times New Roman" w:hAnsi="Times New Roman" w:cs="Times New Roman"/>
          <w:b/>
          <w:lang w:val="en-US"/>
        </w:rPr>
        <w:t>of</w:t>
      </w:r>
      <w:r w:rsidRPr="00934405">
        <w:rPr>
          <w:rFonts w:ascii="Times New Roman" w:hAnsi="Times New Roman" w:cs="Times New Roman"/>
          <w:b/>
          <w:lang w:val="en-US"/>
        </w:rPr>
        <w:t xml:space="preserve"> </w:t>
      </w:r>
      <w:r w:rsidR="00602189">
        <w:rPr>
          <w:rFonts w:ascii="Times New Roman" w:hAnsi="Times New Roman" w:cs="Times New Roman"/>
          <w:b/>
          <w:lang w:val="en-US"/>
        </w:rPr>
        <w:t>N</w:t>
      </w:r>
      <w:r w:rsidRPr="00CF5D4C">
        <w:rPr>
          <w:rFonts w:ascii="Times New Roman" w:hAnsi="Times New Roman" w:cs="Times New Roman"/>
          <w:b/>
          <w:lang w:val="en-US"/>
        </w:rPr>
        <w:t>ine</w:t>
      </w:r>
      <w:r w:rsidRPr="00934405">
        <w:rPr>
          <w:rFonts w:ascii="Times New Roman" w:hAnsi="Times New Roman" w:cs="Times New Roman"/>
          <w:b/>
          <w:lang w:val="en-US"/>
        </w:rPr>
        <w:t xml:space="preserve"> </w:t>
      </w:r>
      <w:r w:rsidR="00602189">
        <w:rPr>
          <w:rFonts w:ascii="Times New Roman" w:hAnsi="Times New Roman" w:cs="Times New Roman"/>
          <w:b/>
          <w:lang w:val="en-US"/>
        </w:rPr>
        <w:t>C</w:t>
      </w:r>
      <w:r w:rsidRPr="00CF5D4C">
        <w:rPr>
          <w:rFonts w:ascii="Times New Roman" w:hAnsi="Times New Roman" w:cs="Times New Roman"/>
          <w:b/>
          <w:lang w:val="en-US"/>
        </w:rPr>
        <w:t>andidate</w:t>
      </w:r>
      <w:r w:rsidRPr="00934405">
        <w:rPr>
          <w:rFonts w:ascii="Times New Roman" w:hAnsi="Times New Roman" w:cs="Times New Roman"/>
          <w:b/>
          <w:lang w:val="en-US"/>
        </w:rPr>
        <w:t xml:space="preserve"> </w:t>
      </w:r>
      <w:r w:rsidR="00602189">
        <w:rPr>
          <w:rFonts w:ascii="Times New Roman" w:hAnsi="Times New Roman" w:cs="Times New Roman"/>
          <w:b/>
          <w:lang w:val="en-US"/>
        </w:rPr>
        <w:t>G</w:t>
      </w:r>
      <w:r w:rsidRPr="00CF5D4C">
        <w:rPr>
          <w:rFonts w:ascii="Times New Roman" w:hAnsi="Times New Roman" w:cs="Times New Roman"/>
          <w:b/>
          <w:lang w:val="en-US"/>
        </w:rPr>
        <w:t>enes</w:t>
      </w:r>
      <w:r w:rsidRPr="00934405">
        <w:rPr>
          <w:rFonts w:ascii="Times New Roman" w:hAnsi="Times New Roman" w:cs="Times New Roman"/>
          <w:b/>
          <w:lang w:val="en-US"/>
        </w:rPr>
        <w:t xml:space="preserve"> </w:t>
      </w:r>
      <w:r w:rsidRPr="00CF5D4C">
        <w:rPr>
          <w:rFonts w:ascii="Times New Roman" w:hAnsi="Times New Roman" w:cs="Times New Roman"/>
          <w:b/>
          <w:lang w:val="en-US"/>
        </w:rPr>
        <w:t>with</w:t>
      </w:r>
      <w:r w:rsidRPr="00934405">
        <w:rPr>
          <w:rFonts w:ascii="Times New Roman" w:hAnsi="Times New Roman" w:cs="Times New Roman"/>
          <w:b/>
          <w:lang w:val="en-US"/>
        </w:rPr>
        <w:t xml:space="preserve"> </w:t>
      </w:r>
      <w:r w:rsidR="00602189">
        <w:rPr>
          <w:rFonts w:ascii="Times New Roman" w:hAnsi="Times New Roman" w:cs="Times New Roman"/>
          <w:b/>
          <w:lang w:val="en-US"/>
        </w:rPr>
        <w:t>C</w:t>
      </w:r>
      <w:r w:rsidRPr="00CF5D4C">
        <w:rPr>
          <w:rFonts w:ascii="Times New Roman" w:hAnsi="Times New Roman" w:cs="Times New Roman"/>
          <w:b/>
          <w:lang w:val="en-US"/>
        </w:rPr>
        <w:t>ustom</w:t>
      </w:r>
      <w:r w:rsidRPr="00934405">
        <w:rPr>
          <w:rFonts w:ascii="Times New Roman" w:hAnsi="Times New Roman" w:cs="Times New Roman"/>
          <w:b/>
          <w:lang w:val="en-US"/>
        </w:rPr>
        <w:t xml:space="preserve"> </w:t>
      </w:r>
      <w:r w:rsidRPr="00CF5D4C">
        <w:rPr>
          <w:rFonts w:ascii="Times New Roman" w:hAnsi="Times New Roman" w:cs="Times New Roman"/>
          <w:b/>
          <w:iCs/>
          <w:lang w:val="en-US"/>
        </w:rPr>
        <w:t>AmpliSeq</w:t>
      </w:r>
      <w:r w:rsidRPr="00934405">
        <w:rPr>
          <w:rFonts w:ascii="Times New Roman" w:hAnsi="Times New Roman" w:cs="Times New Roman"/>
          <w:b/>
          <w:iCs/>
          <w:lang w:val="en-US"/>
        </w:rPr>
        <w:t xml:space="preserve"> </w:t>
      </w:r>
      <w:r w:rsidRPr="00CF5D4C">
        <w:rPr>
          <w:rFonts w:ascii="Times New Roman" w:hAnsi="Times New Roman" w:cs="Times New Roman"/>
          <w:b/>
          <w:lang w:val="en-US"/>
        </w:rPr>
        <w:t>in</w:t>
      </w:r>
      <w:r w:rsidRPr="00934405">
        <w:rPr>
          <w:rFonts w:ascii="Times New Roman" w:hAnsi="Times New Roman" w:cs="Times New Roman"/>
          <w:b/>
          <w:lang w:val="en-US"/>
        </w:rPr>
        <w:t xml:space="preserve"> </w:t>
      </w:r>
      <w:r w:rsidR="00602189">
        <w:rPr>
          <w:rFonts w:ascii="Times New Roman" w:hAnsi="Times New Roman" w:cs="Times New Roman"/>
          <w:b/>
          <w:lang w:val="en-US"/>
        </w:rPr>
        <w:t>P</w:t>
      </w:r>
      <w:r w:rsidRPr="00CF5D4C">
        <w:rPr>
          <w:rFonts w:ascii="Times New Roman" w:hAnsi="Times New Roman" w:cs="Times New Roman"/>
          <w:b/>
          <w:lang w:val="en-US"/>
        </w:rPr>
        <w:t>atients</w:t>
      </w:r>
      <w:r w:rsidRPr="00934405">
        <w:rPr>
          <w:rFonts w:ascii="Times New Roman" w:hAnsi="Times New Roman" w:cs="Times New Roman"/>
          <w:b/>
          <w:lang w:val="en-US"/>
        </w:rPr>
        <w:t xml:space="preserve"> </w:t>
      </w:r>
      <w:r w:rsidRPr="00CF5D4C">
        <w:rPr>
          <w:rFonts w:ascii="Times New Roman" w:hAnsi="Times New Roman" w:cs="Times New Roman"/>
          <w:b/>
          <w:lang w:val="en-US"/>
        </w:rPr>
        <w:t>and</w:t>
      </w:r>
      <w:r w:rsidRPr="00934405">
        <w:rPr>
          <w:rFonts w:ascii="Times New Roman" w:hAnsi="Times New Roman" w:cs="Times New Roman"/>
          <w:b/>
          <w:lang w:val="en-US"/>
        </w:rPr>
        <w:t xml:space="preserve"> </w:t>
      </w:r>
      <w:r w:rsidRPr="00CF5D4C">
        <w:rPr>
          <w:rFonts w:ascii="Times New Roman" w:hAnsi="Times New Roman" w:cs="Times New Roman"/>
          <w:b/>
          <w:lang w:val="en-US"/>
        </w:rPr>
        <w:t>a</w:t>
      </w:r>
      <w:r w:rsidRPr="00934405">
        <w:rPr>
          <w:rFonts w:ascii="Times New Roman" w:hAnsi="Times New Roman" w:cs="Times New Roman"/>
          <w:b/>
          <w:lang w:val="en-US"/>
        </w:rPr>
        <w:t xml:space="preserve"> </w:t>
      </w:r>
      <w:r w:rsidR="00602189">
        <w:rPr>
          <w:rFonts w:ascii="Times New Roman" w:hAnsi="Times New Roman" w:cs="Times New Roman"/>
          <w:b/>
          <w:lang w:val="en-US"/>
        </w:rPr>
        <w:t>C</w:t>
      </w:r>
      <w:r w:rsidRPr="00CF5D4C">
        <w:rPr>
          <w:rFonts w:ascii="Times New Roman" w:hAnsi="Times New Roman" w:cs="Times New Roman"/>
          <w:b/>
          <w:lang w:val="en-US"/>
        </w:rPr>
        <w:t>ardiomyopathy</w:t>
      </w:r>
      <w:r w:rsidRPr="00934405">
        <w:rPr>
          <w:rFonts w:ascii="Times New Roman" w:hAnsi="Times New Roman" w:cs="Times New Roman"/>
          <w:b/>
          <w:lang w:val="en-US"/>
        </w:rPr>
        <w:t xml:space="preserve"> </w:t>
      </w:r>
      <w:r w:rsidR="00602189">
        <w:rPr>
          <w:rFonts w:ascii="Times New Roman" w:hAnsi="Times New Roman" w:cs="Times New Roman"/>
          <w:b/>
          <w:lang w:val="en-US"/>
        </w:rPr>
        <w:t>R</w:t>
      </w:r>
      <w:r w:rsidRPr="00CF5D4C">
        <w:rPr>
          <w:rFonts w:ascii="Times New Roman" w:hAnsi="Times New Roman" w:cs="Times New Roman"/>
          <w:b/>
          <w:lang w:val="en-US"/>
        </w:rPr>
        <w:t>isk</w:t>
      </w:r>
      <w:r w:rsidRPr="00934405">
        <w:rPr>
          <w:rFonts w:ascii="Times New Roman" w:hAnsi="Times New Roman" w:cs="Times New Roman"/>
          <w:b/>
          <w:lang w:val="en-US"/>
        </w:rPr>
        <w:t xml:space="preserve"> </w:t>
      </w:r>
      <w:r w:rsidR="00602189">
        <w:rPr>
          <w:rFonts w:ascii="Times New Roman" w:hAnsi="Times New Roman" w:cs="Times New Roman"/>
          <w:b/>
          <w:lang w:val="en-US"/>
        </w:rPr>
        <w:t>G</w:t>
      </w:r>
      <w:r w:rsidRPr="00CF5D4C">
        <w:rPr>
          <w:rFonts w:ascii="Times New Roman" w:hAnsi="Times New Roman" w:cs="Times New Roman"/>
          <w:b/>
          <w:lang w:val="en-US"/>
        </w:rPr>
        <w:t>roup</w:t>
      </w:r>
      <w:r w:rsidRPr="00934405">
        <w:rPr>
          <w:rFonts w:ascii="Times New Roman" w:hAnsi="Times New Roman" w:cs="Times New Roman"/>
          <w:b/>
          <w:lang w:val="en-US"/>
        </w:rPr>
        <w:t xml:space="preserve"> </w:t>
      </w:r>
      <w:r w:rsidRPr="00934405">
        <w:rPr>
          <w:rFonts w:ascii="Times New Roman" w:hAnsi="Times New Roman" w:cs="Times New Roman"/>
          <w:lang w:val="en-US"/>
        </w:rPr>
        <w:t xml:space="preserve">// </w:t>
      </w:r>
      <w:r w:rsidRPr="00CF5D4C">
        <w:rPr>
          <w:rFonts w:ascii="Times New Roman" w:hAnsi="Times New Roman" w:cs="Times New Roman"/>
          <w:lang w:val="en-US"/>
        </w:rPr>
        <w:t>Clinica</w:t>
      </w:r>
      <w:r w:rsidRPr="00934405">
        <w:rPr>
          <w:rFonts w:ascii="Times New Roman" w:hAnsi="Times New Roman" w:cs="Times New Roman"/>
          <w:lang w:val="en-US"/>
        </w:rPr>
        <w:t xml:space="preserve"> </w:t>
      </w:r>
      <w:r w:rsidRPr="00CF5D4C">
        <w:rPr>
          <w:rFonts w:ascii="Times New Roman" w:hAnsi="Times New Roman" w:cs="Times New Roman"/>
          <w:lang w:val="en-US"/>
        </w:rPr>
        <w:t>Chimica</w:t>
      </w:r>
      <w:r w:rsidRPr="00934405">
        <w:rPr>
          <w:rFonts w:ascii="Times New Roman" w:hAnsi="Times New Roman" w:cs="Times New Roman"/>
          <w:lang w:val="en-US"/>
        </w:rPr>
        <w:t xml:space="preserve"> </w:t>
      </w:r>
      <w:r w:rsidRPr="00CF5D4C">
        <w:rPr>
          <w:rFonts w:ascii="Times New Roman" w:hAnsi="Times New Roman" w:cs="Times New Roman"/>
          <w:lang w:val="en-US"/>
        </w:rPr>
        <w:t>Acta</w:t>
      </w:r>
      <w:r w:rsidRPr="00934405">
        <w:rPr>
          <w:rFonts w:ascii="Times New Roman" w:hAnsi="Times New Roman" w:cs="Times New Roman"/>
          <w:lang w:val="en-US"/>
        </w:rPr>
        <w:t xml:space="preserve">. 2015. </w:t>
      </w:r>
      <w:r w:rsidRPr="00CF5D4C">
        <w:rPr>
          <w:rFonts w:ascii="Times New Roman" w:hAnsi="Times New Roman" w:cs="Times New Roman"/>
          <w:lang w:val="en-US"/>
        </w:rPr>
        <w:t>V</w:t>
      </w:r>
      <w:r w:rsidRPr="00C24772">
        <w:rPr>
          <w:rFonts w:ascii="Times New Roman" w:hAnsi="Times New Roman" w:cs="Times New Roman"/>
          <w:lang w:val="en-US"/>
        </w:rPr>
        <w:t>.</w:t>
      </w:r>
      <w:r w:rsidRPr="00CF5D4C">
        <w:rPr>
          <w:rFonts w:ascii="Times New Roman" w:hAnsi="Times New Roman" w:cs="Times New Roman"/>
          <w:lang w:val="en-US"/>
        </w:rPr>
        <w:t> </w:t>
      </w:r>
      <w:r w:rsidRPr="00C24772">
        <w:rPr>
          <w:rFonts w:ascii="Times New Roman" w:hAnsi="Times New Roman" w:cs="Times New Roman"/>
          <w:lang w:val="en-US"/>
        </w:rPr>
        <w:t>446,</w:t>
      </w:r>
      <w:r w:rsidR="00411827" w:rsidRPr="00467F6A">
        <w:rPr>
          <w:rFonts w:ascii="Times New Roman" w:hAnsi="Times New Roman" w:cs="Times New Roman"/>
          <w:lang w:val="en-US"/>
        </w:rPr>
        <w:t xml:space="preserve"> </w:t>
      </w:r>
      <w:r w:rsidRPr="00CF5D4C">
        <w:rPr>
          <w:rFonts w:ascii="Times New Roman" w:hAnsi="Times New Roman" w:cs="Times New Roman"/>
          <w:lang w:val="en-US"/>
        </w:rPr>
        <w:t>pp</w:t>
      </w:r>
      <w:r w:rsidRPr="00C24772">
        <w:rPr>
          <w:rFonts w:ascii="Times New Roman" w:hAnsi="Times New Roman" w:cs="Times New Roman"/>
          <w:lang w:val="en-US"/>
        </w:rPr>
        <w:t xml:space="preserve">.132-140. </w:t>
      </w:r>
      <w:r w:rsidRPr="00CF5D4C">
        <w:rPr>
          <w:rFonts w:ascii="Times New Roman" w:hAnsi="Times New Roman" w:cs="Times New Roman"/>
          <w:b/>
          <w:lang w:val="en-US"/>
        </w:rPr>
        <w:t>IF</w:t>
      </w:r>
      <w:r w:rsidRPr="00C24772">
        <w:rPr>
          <w:rFonts w:ascii="Times New Roman" w:hAnsi="Times New Roman" w:cs="Times New Roman"/>
          <w:b/>
          <w:lang w:val="en-US"/>
        </w:rPr>
        <w:t>: 2.7.</w:t>
      </w:r>
      <w:r w:rsidRPr="00C24772">
        <w:rPr>
          <w:rFonts w:ascii="Times New Roman" w:hAnsi="Times New Roman" w:cs="Times New Roman"/>
          <w:lang w:val="en-US"/>
        </w:rPr>
        <w:t xml:space="preserve"> </w:t>
      </w:r>
    </w:p>
    <w:p w:rsidR="009A3DF2" w:rsidRPr="00BC5AFA" w:rsidRDefault="00934405" w:rsidP="009A3DF2">
      <w:pPr>
        <w:autoSpaceDE w:val="0"/>
        <w:autoSpaceDN w:val="0"/>
        <w:adjustRightInd w:val="0"/>
        <w:spacing w:after="0" w:line="240" w:lineRule="auto"/>
        <w:jc w:val="both"/>
        <w:rPr>
          <w:rFonts w:ascii="Times New Roman" w:hAnsi="Times New Roman" w:cs="Times New Roman"/>
          <w:lang w:val="en-US"/>
        </w:rPr>
      </w:pPr>
      <w:r w:rsidRPr="00934405">
        <w:rPr>
          <w:rFonts w:ascii="Times New Roman" w:hAnsi="Times New Roman" w:cs="Times New Roman"/>
          <w:b/>
          <w:color w:val="000000"/>
          <w:lang w:val="en-US"/>
        </w:rPr>
        <w:t>5</w:t>
      </w:r>
      <w:r w:rsidR="00E008E2" w:rsidRPr="00934405">
        <w:rPr>
          <w:rFonts w:ascii="Times New Roman" w:hAnsi="Times New Roman" w:cs="Times New Roman"/>
          <w:b/>
          <w:color w:val="000000"/>
          <w:lang w:val="en-US"/>
        </w:rPr>
        <w:t>.</w:t>
      </w:r>
      <w:r w:rsidR="00E008E2" w:rsidRPr="00934405">
        <w:rPr>
          <w:rFonts w:ascii="Times New Roman" w:hAnsi="Times New Roman" w:cs="Times New Roman"/>
          <w:color w:val="000000"/>
          <w:lang w:val="en-US"/>
        </w:rPr>
        <w:t xml:space="preserve"> </w:t>
      </w:r>
      <w:r w:rsidR="00E008E2" w:rsidRPr="005E099A">
        <w:rPr>
          <w:rFonts w:ascii="Times New Roman" w:hAnsi="Times New Roman" w:cs="Times New Roman"/>
          <w:b/>
          <w:i/>
          <w:iCs/>
          <w:lang w:val="en-US"/>
        </w:rPr>
        <w:t>Buzhinsky I.P., Kazakov S.V., Ulyantsev V.I., Tsarev F.N., Shalyto A.A.</w:t>
      </w:r>
      <w:r w:rsidR="00E008E2" w:rsidRPr="00E008E2">
        <w:rPr>
          <w:rFonts w:ascii="Times New Roman" w:hAnsi="Times New Roman" w:cs="Times New Roman"/>
          <w:i/>
          <w:iCs/>
          <w:lang w:val="en-US"/>
        </w:rPr>
        <w:t xml:space="preserve"> </w:t>
      </w:r>
      <w:r w:rsidR="00E008E2" w:rsidRPr="00E008E2">
        <w:rPr>
          <w:rFonts w:ascii="Times New Roman" w:hAnsi="Times New Roman" w:cs="Times New Roman"/>
          <w:lang w:val="en-US"/>
        </w:rPr>
        <w:t>Modification of the Method of Generation of Control Finite-State Machines with Continuous Actions on Training Examples</w:t>
      </w:r>
      <w:r w:rsidR="00750655">
        <w:rPr>
          <w:rFonts w:ascii="Times New Roman" w:hAnsi="Times New Roman" w:cs="Times New Roman"/>
          <w:lang w:val="en-US"/>
        </w:rPr>
        <w:t xml:space="preserve"> </w:t>
      </w:r>
      <w:r w:rsidR="00E008E2" w:rsidRPr="00E008E2">
        <w:rPr>
          <w:rFonts w:ascii="Times New Roman" w:hAnsi="Times New Roman" w:cs="Times New Roman"/>
          <w:lang w:val="en-US"/>
        </w:rPr>
        <w:t xml:space="preserve">// Journal of Computer and Systems Sciences International. </w:t>
      </w:r>
      <w:r w:rsidR="00E008E2" w:rsidRPr="00F440D3">
        <w:rPr>
          <w:rFonts w:ascii="Times New Roman" w:hAnsi="Times New Roman" w:cs="Times New Roman"/>
        </w:rPr>
        <w:t>2015</w:t>
      </w:r>
      <w:r w:rsidR="00FB1073" w:rsidRPr="00F440D3">
        <w:rPr>
          <w:rFonts w:ascii="Times New Roman" w:hAnsi="Times New Roman" w:cs="Times New Roman"/>
        </w:rPr>
        <w:t xml:space="preserve">. </w:t>
      </w:r>
      <w:r w:rsidR="00FB1073">
        <w:rPr>
          <w:rFonts w:ascii="Times New Roman" w:hAnsi="Times New Roman" w:cs="Times New Roman"/>
          <w:lang w:val="en-US"/>
        </w:rPr>
        <w:t>V</w:t>
      </w:r>
      <w:r w:rsidR="00FB1073" w:rsidRPr="00F440D3">
        <w:rPr>
          <w:rFonts w:ascii="Times New Roman" w:hAnsi="Times New Roman" w:cs="Times New Roman"/>
        </w:rPr>
        <w:t xml:space="preserve">.54. </w:t>
      </w:r>
      <w:r w:rsidR="00FB1073">
        <w:rPr>
          <w:rFonts w:ascii="Times New Roman" w:hAnsi="Times New Roman" w:cs="Times New Roman"/>
          <w:lang w:val="en-US"/>
        </w:rPr>
        <w:t>Issue</w:t>
      </w:r>
      <w:r w:rsidR="00FB1073" w:rsidRPr="0023791D">
        <w:rPr>
          <w:rFonts w:ascii="Times New Roman" w:hAnsi="Times New Roman" w:cs="Times New Roman"/>
        </w:rPr>
        <w:t xml:space="preserve"> 6, </w:t>
      </w:r>
      <w:r w:rsidR="00FB1073">
        <w:rPr>
          <w:rFonts w:ascii="Times New Roman" w:hAnsi="Times New Roman" w:cs="Times New Roman"/>
          <w:lang w:val="en-US"/>
        </w:rPr>
        <w:t>pp</w:t>
      </w:r>
      <w:r w:rsidR="00FB1073" w:rsidRPr="0023791D">
        <w:rPr>
          <w:rFonts w:ascii="Times New Roman" w:hAnsi="Times New Roman" w:cs="Times New Roman"/>
        </w:rPr>
        <w:t>. 853-865</w:t>
      </w:r>
      <w:r w:rsidR="00E008E2" w:rsidRPr="0023791D">
        <w:rPr>
          <w:rFonts w:ascii="Times New Roman" w:hAnsi="Times New Roman" w:cs="Times New Roman"/>
        </w:rPr>
        <w:t>.</w:t>
      </w:r>
      <w:r w:rsidRPr="0023791D">
        <w:rPr>
          <w:rFonts w:ascii="Times New Roman" w:hAnsi="Times New Roman" w:cs="Times New Roman"/>
        </w:rPr>
        <w:t xml:space="preserve"> </w:t>
      </w:r>
      <w:r w:rsidRPr="00934405">
        <w:rPr>
          <w:rFonts w:ascii="Times New Roman" w:hAnsi="Times New Roman" w:cs="Times New Roman"/>
          <w:b/>
          <w:lang w:val="en-US"/>
        </w:rPr>
        <w:t>IF</w:t>
      </w:r>
      <w:r w:rsidRPr="00934405">
        <w:rPr>
          <w:rFonts w:ascii="Times New Roman" w:hAnsi="Times New Roman" w:cs="Times New Roman"/>
          <w:b/>
        </w:rPr>
        <w:t>:</w:t>
      </w:r>
      <w:r w:rsidR="00127AD3">
        <w:rPr>
          <w:rFonts w:ascii="Times New Roman" w:hAnsi="Times New Roman" w:cs="Times New Roman"/>
          <w:b/>
        </w:rPr>
        <w:t xml:space="preserve"> </w:t>
      </w:r>
      <w:r w:rsidRPr="00934405">
        <w:rPr>
          <w:rFonts w:ascii="Times New Roman" w:hAnsi="Times New Roman" w:cs="Times New Roman"/>
          <w:b/>
        </w:rPr>
        <w:t xml:space="preserve">0.69, </w:t>
      </w:r>
      <w:r w:rsidRPr="00934405">
        <w:rPr>
          <w:rFonts w:ascii="Times New Roman" w:hAnsi="Times New Roman" w:cs="Times New Roman"/>
          <w:b/>
          <w:lang w:val="en-US"/>
        </w:rPr>
        <w:t>SJR</w:t>
      </w:r>
      <w:r w:rsidRPr="00934405">
        <w:rPr>
          <w:rFonts w:ascii="Times New Roman" w:hAnsi="Times New Roman" w:cs="Times New Roman"/>
          <w:b/>
        </w:rPr>
        <w:t>:</w:t>
      </w:r>
      <w:r w:rsidR="00127AD3">
        <w:rPr>
          <w:rFonts w:ascii="Times New Roman" w:hAnsi="Times New Roman" w:cs="Times New Roman"/>
          <w:b/>
        </w:rPr>
        <w:t xml:space="preserve"> </w:t>
      </w:r>
      <w:r w:rsidRPr="00934405">
        <w:rPr>
          <w:rFonts w:ascii="Times New Roman" w:hAnsi="Times New Roman" w:cs="Times New Roman"/>
          <w:b/>
        </w:rPr>
        <w:t>0.27</w:t>
      </w:r>
      <w:r w:rsidRPr="00934405">
        <w:rPr>
          <w:rFonts w:ascii="Times New Roman" w:hAnsi="Times New Roman" w:cs="Times New Roman"/>
        </w:rPr>
        <w:t xml:space="preserve"> </w:t>
      </w:r>
      <w:r>
        <w:rPr>
          <w:rFonts w:ascii="Times New Roman" w:hAnsi="Times New Roman" w:cs="Times New Roman"/>
        </w:rPr>
        <w:t>(</w:t>
      </w:r>
      <w:r w:rsidRPr="005E099A">
        <w:rPr>
          <w:rFonts w:ascii="Times New Roman" w:hAnsi="Times New Roman" w:cs="Times New Roman"/>
          <w:b/>
          <w:i/>
          <w:iCs/>
        </w:rPr>
        <w:t>Бужинский И</w:t>
      </w:r>
      <w:r w:rsidR="00127AD3">
        <w:rPr>
          <w:rFonts w:ascii="Times New Roman" w:hAnsi="Times New Roman" w:cs="Times New Roman"/>
          <w:b/>
          <w:i/>
          <w:iCs/>
        </w:rPr>
        <w:t>.</w:t>
      </w:r>
      <w:r w:rsidRPr="005E099A">
        <w:rPr>
          <w:rFonts w:ascii="Times New Roman" w:hAnsi="Times New Roman" w:cs="Times New Roman"/>
          <w:b/>
          <w:i/>
          <w:iCs/>
        </w:rPr>
        <w:t>П., Казаков С.В., Ульянцев В.И., Царев Ф.Н., Шалыто А.А.</w:t>
      </w:r>
      <w:r w:rsidRPr="00E008E2">
        <w:rPr>
          <w:rFonts w:ascii="Times New Roman" w:hAnsi="Times New Roman" w:cs="Times New Roman"/>
          <w:i/>
          <w:iCs/>
        </w:rPr>
        <w:t xml:space="preserve"> </w:t>
      </w:r>
      <w:r w:rsidRPr="00E008E2">
        <w:rPr>
          <w:rFonts w:ascii="Times New Roman" w:hAnsi="Times New Roman" w:cs="Times New Roman"/>
        </w:rPr>
        <w:t>Модификация метода генерации управляющих конечных автоматов с непрерывными воздействиями по обучающим примерам // Известия РАН. Теория</w:t>
      </w:r>
      <w:r w:rsidRPr="00181142">
        <w:rPr>
          <w:rFonts w:ascii="Times New Roman" w:hAnsi="Times New Roman" w:cs="Times New Roman"/>
          <w:lang w:val="en-US"/>
        </w:rPr>
        <w:t xml:space="preserve"> </w:t>
      </w:r>
      <w:r w:rsidRPr="00E008E2">
        <w:rPr>
          <w:rFonts w:ascii="Times New Roman" w:hAnsi="Times New Roman" w:cs="Times New Roman"/>
        </w:rPr>
        <w:t>и</w:t>
      </w:r>
      <w:r w:rsidRPr="00181142">
        <w:rPr>
          <w:rFonts w:ascii="Times New Roman" w:hAnsi="Times New Roman" w:cs="Times New Roman"/>
          <w:lang w:val="en-US"/>
        </w:rPr>
        <w:t xml:space="preserve"> </w:t>
      </w:r>
      <w:r w:rsidRPr="00E008E2">
        <w:rPr>
          <w:rFonts w:ascii="Times New Roman" w:hAnsi="Times New Roman" w:cs="Times New Roman"/>
        </w:rPr>
        <w:t>системы</w:t>
      </w:r>
      <w:r w:rsidRPr="00181142">
        <w:rPr>
          <w:rFonts w:ascii="Times New Roman" w:hAnsi="Times New Roman" w:cs="Times New Roman"/>
          <w:lang w:val="en-US"/>
        </w:rPr>
        <w:t xml:space="preserve"> </w:t>
      </w:r>
      <w:r w:rsidRPr="00E008E2">
        <w:rPr>
          <w:rFonts w:ascii="Times New Roman" w:hAnsi="Times New Roman" w:cs="Times New Roman"/>
        </w:rPr>
        <w:t>управления</w:t>
      </w:r>
      <w:r w:rsidRPr="00181142">
        <w:rPr>
          <w:rFonts w:ascii="Times New Roman" w:hAnsi="Times New Roman" w:cs="Times New Roman"/>
          <w:lang w:val="en-US"/>
        </w:rPr>
        <w:t>. 2015.</w:t>
      </w:r>
      <w:r w:rsidR="00750655">
        <w:rPr>
          <w:rFonts w:ascii="Times New Roman" w:hAnsi="Times New Roman" w:cs="Times New Roman"/>
          <w:lang w:val="en-US"/>
        </w:rPr>
        <w:t xml:space="preserve"> </w:t>
      </w:r>
      <w:r w:rsidRPr="00181142">
        <w:rPr>
          <w:rFonts w:ascii="Times New Roman" w:hAnsi="Times New Roman" w:cs="Times New Roman"/>
          <w:lang w:val="en-US"/>
        </w:rPr>
        <w:t xml:space="preserve">№ 6, </w:t>
      </w:r>
      <w:r w:rsidRPr="00E008E2">
        <w:rPr>
          <w:rFonts w:ascii="Times New Roman" w:hAnsi="Times New Roman" w:cs="Times New Roman"/>
        </w:rPr>
        <w:t>с</w:t>
      </w:r>
      <w:r w:rsidRPr="00181142">
        <w:rPr>
          <w:rFonts w:ascii="Times New Roman" w:hAnsi="Times New Roman" w:cs="Times New Roman"/>
          <w:lang w:val="en-US"/>
        </w:rPr>
        <w:t>.</w:t>
      </w:r>
      <w:r w:rsidR="00DC71B2" w:rsidRPr="00F22C83">
        <w:rPr>
          <w:rFonts w:ascii="Times New Roman" w:hAnsi="Times New Roman" w:cs="Times New Roman"/>
          <w:lang w:val="en-US"/>
        </w:rPr>
        <w:t xml:space="preserve"> </w:t>
      </w:r>
      <w:r w:rsidRPr="00181142">
        <w:rPr>
          <w:rFonts w:ascii="Times New Roman" w:hAnsi="Times New Roman" w:cs="Times New Roman"/>
          <w:lang w:val="en-US"/>
        </w:rPr>
        <w:t>17-30).</w:t>
      </w:r>
      <w:r w:rsidR="00750655">
        <w:rPr>
          <w:rFonts w:ascii="Times New Roman" w:hAnsi="Times New Roman" w:cs="Times New Roman"/>
          <w:lang w:val="en-US"/>
        </w:rPr>
        <w:t xml:space="preserve"> </w:t>
      </w:r>
    </w:p>
    <w:p w:rsidR="00E008E2" w:rsidRPr="009A3DF2" w:rsidRDefault="009A3DF2" w:rsidP="009A3DF2">
      <w:pPr>
        <w:autoSpaceDE w:val="0"/>
        <w:autoSpaceDN w:val="0"/>
        <w:adjustRightInd w:val="0"/>
        <w:spacing w:after="0" w:line="240" w:lineRule="auto"/>
        <w:jc w:val="both"/>
        <w:rPr>
          <w:rFonts w:ascii="Times New Roman" w:hAnsi="Times New Roman" w:cs="Times New Roman"/>
          <w:lang w:val="en-US"/>
        </w:rPr>
      </w:pPr>
      <w:r w:rsidRPr="009A3DF2">
        <w:rPr>
          <w:rFonts w:ascii="Times New Roman" w:hAnsi="Times New Roman" w:cs="Times New Roman"/>
          <w:b/>
          <w:lang w:val="en-US"/>
        </w:rPr>
        <w:t>6</w:t>
      </w:r>
      <w:r w:rsidR="00E008E2" w:rsidRPr="009A3DF2">
        <w:rPr>
          <w:rFonts w:ascii="Times New Roman" w:hAnsi="Times New Roman" w:cs="Times New Roman"/>
          <w:b/>
          <w:lang w:val="en-US"/>
        </w:rPr>
        <w:t>.</w:t>
      </w:r>
      <w:r w:rsidR="00E008E2" w:rsidRPr="009A3DF2">
        <w:rPr>
          <w:rFonts w:ascii="Times New Roman" w:hAnsi="Times New Roman" w:cs="Times New Roman"/>
          <w:lang w:val="en-US"/>
        </w:rPr>
        <w:t xml:space="preserve"> </w:t>
      </w:r>
      <w:r w:rsidR="00E008E2" w:rsidRPr="009A3DF2">
        <w:rPr>
          <w:rFonts w:ascii="Times New Roman" w:hAnsi="Times New Roman" w:cs="Times New Roman"/>
          <w:b/>
          <w:i/>
          <w:iCs/>
          <w:lang w:val="en-US"/>
        </w:rPr>
        <w:t>Ulyantsev V.</w:t>
      </w:r>
      <w:r w:rsidR="00E008E2" w:rsidRPr="009A3DF2">
        <w:rPr>
          <w:rFonts w:ascii="Times New Roman" w:hAnsi="Times New Roman" w:cs="Times New Roman"/>
          <w:b/>
          <w:lang w:val="en-US"/>
        </w:rPr>
        <w:t xml:space="preserve">, </w:t>
      </w:r>
      <w:r w:rsidR="00E008E2" w:rsidRPr="009A3DF2">
        <w:rPr>
          <w:rFonts w:ascii="Times New Roman" w:hAnsi="Times New Roman" w:cs="Times New Roman"/>
          <w:b/>
          <w:i/>
          <w:iCs/>
          <w:lang w:val="en-US"/>
        </w:rPr>
        <w:t>Zakirzyanov I.</w:t>
      </w:r>
      <w:r w:rsidR="00E008E2" w:rsidRPr="009A3DF2">
        <w:rPr>
          <w:rFonts w:ascii="Times New Roman" w:hAnsi="Times New Roman" w:cs="Times New Roman"/>
          <w:b/>
          <w:lang w:val="en-US"/>
        </w:rPr>
        <w:t xml:space="preserve">, </w:t>
      </w:r>
      <w:r w:rsidR="00E008E2" w:rsidRPr="009A3DF2">
        <w:rPr>
          <w:rFonts w:ascii="Times New Roman" w:hAnsi="Times New Roman" w:cs="Times New Roman"/>
          <w:b/>
          <w:i/>
          <w:iCs/>
          <w:lang w:val="en-US"/>
        </w:rPr>
        <w:t>Shalyto A</w:t>
      </w:r>
      <w:r w:rsidR="00E008E2" w:rsidRPr="009A3DF2">
        <w:rPr>
          <w:rFonts w:ascii="Times New Roman" w:hAnsi="Times New Roman" w:cs="Times New Roman"/>
          <w:b/>
          <w:lang w:val="en-US"/>
        </w:rPr>
        <w:t>.</w:t>
      </w:r>
      <w:r w:rsidR="00E008E2" w:rsidRPr="009A3DF2">
        <w:rPr>
          <w:rFonts w:ascii="Times New Roman" w:hAnsi="Times New Roman" w:cs="Times New Roman"/>
          <w:lang w:val="en-US"/>
        </w:rPr>
        <w:t xml:space="preserve"> BFS-based Symmetry Breaking Predicates for DFA Identification / Proceedings of the 9th International Conference on Language and Automata Theory and Applications (LATA-2015). 2015</w:t>
      </w:r>
      <w:r w:rsidR="005E099A" w:rsidRPr="009A3DF2">
        <w:rPr>
          <w:rFonts w:ascii="Times New Roman" w:hAnsi="Times New Roman" w:cs="Times New Roman"/>
          <w:lang w:val="en-US"/>
        </w:rPr>
        <w:t>.</w:t>
      </w:r>
      <w:r w:rsidR="00E008E2" w:rsidRPr="009A3DF2">
        <w:rPr>
          <w:rFonts w:ascii="Times New Roman" w:hAnsi="Times New Roman" w:cs="Times New Roman"/>
          <w:lang w:val="en-US"/>
        </w:rPr>
        <w:t xml:space="preserve"> France</w:t>
      </w:r>
      <w:r w:rsidR="005E099A" w:rsidRPr="009A3DF2">
        <w:rPr>
          <w:rFonts w:ascii="Times New Roman" w:hAnsi="Times New Roman" w:cs="Times New Roman"/>
          <w:lang w:val="en-US"/>
        </w:rPr>
        <w:t>.</w:t>
      </w:r>
      <w:r w:rsidR="00E008E2" w:rsidRPr="009A3DF2">
        <w:rPr>
          <w:rFonts w:ascii="Times New Roman" w:hAnsi="Times New Roman" w:cs="Times New Roman"/>
          <w:lang w:val="en-US"/>
        </w:rPr>
        <w:t xml:space="preserve"> Nice</w:t>
      </w:r>
      <w:r w:rsidR="005E099A" w:rsidRPr="009A3DF2">
        <w:rPr>
          <w:rFonts w:ascii="Times New Roman" w:hAnsi="Times New Roman" w:cs="Times New Roman"/>
          <w:lang w:val="en-US"/>
        </w:rPr>
        <w:t>, pp. 611-622</w:t>
      </w:r>
      <w:r w:rsidR="00E008E2" w:rsidRPr="009A3DF2">
        <w:rPr>
          <w:rFonts w:ascii="Times New Roman" w:hAnsi="Times New Roman" w:cs="Times New Roman"/>
          <w:lang w:val="en-US"/>
        </w:rPr>
        <w:t>.</w:t>
      </w:r>
    </w:p>
    <w:p w:rsidR="001E1E78" w:rsidRPr="001E1E78" w:rsidRDefault="009A3DF2" w:rsidP="001E1E78">
      <w:pPr>
        <w:pStyle w:val="Default"/>
        <w:jc w:val="both"/>
        <w:rPr>
          <w:sz w:val="22"/>
          <w:szCs w:val="22"/>
          <w:lang w:val="en-US"/>
        </w:rPr>
      </w:pPr>
      <w:r w:rsidRPr="009A3DF2">
        <w:rPr>
          <w:b/>
          <w:lang w:val="en-US"/>
        </w:rPr>
        <w:t>7</w:t>
      </w:r>
      <w:r w:rsidR="00E008E2" w:rsidRPr="00CF5D4C">
        <w:rPr>
          <w:lang w:val="en-US"/>
        </w:rPr>
        <w:t xml:space="preserve">. </w:t>
      </w:r>
      <w:r w:rsidR="00E008E2" w:rsidRPr="001E1E78">
        <w:rPr>
          <w:b/>
          <w:i/>
          <w:iCs/>
          <w:sz w:val="22"/>
          <w:szCs w:val="22"/>
          <w:lang w:val="en-US"/>
        </w:rPr>
        <w:t>Buzdalov M., Kever M.,</w:t>
      </w:r>
      <w:r w:rsidR="00E008E2" w:rsidRPr="001E1E78">
        <w:rPr>
          <w:i/>
          <w:iCs/>
          <w:sz w:val="22"/>
          <w:szCs w:val="22"/>
          <w:lang w:val="en-US"/>
        </w:rPr>
        <w:t xml:space="preserve"> Doerr B. </w:t>
      </w:r>
      <w:r w:rsidR="00E008E2" w:rsidRPr="001E1E78">
        <w:rPr>
          <w:sz w:val="22"/>
          <w:szCs w:val="22"/>
          <w:lang w:val="en-US"/>
        </w:rPr>
        <w:t>Upper and Lower Bounds on Unrestricted Black-Box Complexity of Jump_{n,l} /</w:t>
      </w:r>
      <w:r w:rsidR="001E1E78" w:rsidRPr="001E1E78">
        <w:rPr>
          <w:sz w:val="22"/>
          <w:szCs w:val="22"/>
          <w:lang w:val="en-US"/>
        </w:rPr>
        <w:t>/</w:t>
      </w:r>
      <w:r w:rsidR="00E008E2" w:rsidRPr="001E1E78">
        <w:rPr>
          <w:sz w:val="22"/>
          <w:szCs w:val="22"/>
          <w:lang w:val="en-US"/>
        </w:rPr>
        <w:t xml:space="preserve"> </w:t>
      </w:r>
      <w:r w:rsidR="001E1E78" w:rsidRPr="001E1E78">
        <w:rPr>
          <w:sz w:val="22"/>
          <w:szCs w:val="22"/>
          <w:lang w:val="en-US"/>
        </w:rPr>
        <w:t xml:space="preserve">Lecture Notes in Computer Science. Vol. 9026, pp. 209-221. </w:t>
      </w:r>
      <w:r w:rsidR="00E008E2" w:rsidRPr="001E1E78">
        <w:rPr>
          <w:sz w:val="22"/>
          <w:szCs w:val="22"/>
          <w:lang w:val="en-US"/>
        </w:rPr>
        <w:t>Proceedings of the 15th European Conference on Evolutiona</w:t>
      </w:r>
      <w:r w:rsidR="000E3EFA" w:rsidRPr="001E1E78">
        <w:rPr>
          <w:sz w:val="22"/>
          <w:szCs w:val="22"/>
          <w:lang w:val="en-US"/>
        </w:rPr>
        <w:t>ry Computation in Combinatori</w:t>
      </w:r>
      <w:r w:rsidR="00F85122">
        <w:rPr>
          <w:sz w:val="22"/>
          <w:szCs w:val="22"/>
          <w:lang w:val="en-US"/>
        </w:rPr>
        <w:t xml:space="preserve">al </w:t>
      </w:r>
      <w:r w:rsidR="00E008E2" w:rsidRPr="001E1E78">
        <w:rPr>
          <w:sz w:val="22"/>
          <w:szCs w:val="22"/>
          <w:lang w:val="en-US"/>
        </w:rPr>
        <w:t>Optimisation. 2015</w:t>
      </w:r>
      <w:r w:rsidR="001E1E78" w:rsidRPr="001E1E78">
        <w:rPr>
          <w:sz w:val="22"/>
          <w:szCs w:val="22"/>
          <w:lang w:val="en-US"/>
        </w:rPr>
        <w:t>.</w:t>
      </w:r>
      <w:r w:rsidR="00E008E2" w:rsidRPr="001E1E78">
        <w:rPr>
          <w:sz w:val="22"/>
          <w:szCs w:val="22"/>
          <w:lang w:val="en-US"/>
        </w:rPr>
        <w:t xml:space="preserve"> </w:t>
      </w:r>
      <w:r w:rsidR="001E1E78" w:rsidRPr="001E1E78">
        <w:rPr>
          <w:sz w:val="22"/>
          <w:szCs w:val="22"/>
          <w:lang w:val="en-US"/>
        </w:rPr>
        <w:t>IF: 0.365.</w:t>
      </w:r>
    </w:p>
    <w:p w:rsidR="00E008E2" w:rsidRPr="00045EEB" w:rsidRDefault="009A3DF2" w:rsidP="00CF5D4C">
      <w:pPr>
        <w:pStyle w:val="Default"/>
        <w:jc w:val="both"/>
        <w:rPr>
          <w:sz w:val="22"/>
          <w:szCs w:val="22"/>
          <w:lang w:val="en-US"/>
        </w:rPr>
      </w:pPr>
      <w:r w:rsidRPr="009A3DF2">
        <w:rPr>
          <w:b/>
          <w:sz w:val="22"/>
          <w:szCs w:val="22"/>
          <w:lang w:val="en-US"/>
        </w:rPr>
        <w:t>8</w:t>
      </w:r>
      <w:r w:rsidR="00E008E2" w:rsidRPr="00806A79">
        <w:rPr>
          <w:b/>
          <w:sz w:val="22"/>
          <w:szCs w:val="22"/>
          <w:lang w:val="en-US"/>
        </w:rPr>
        <w:t>.</w:t>
      </w:r>
      <w:r w:rsidR="00E008E2" w:rsidRPr="00E008E2">
        <w:rPr>
          <w:sz w:val="22"/>
          <w:szCs w:val="22"/>
          <w:lang w:val="en-US"/>
        </w:rPr>
        <w:t xml:space="preserve"> </w:t>
      </w:r>
      <w:r w:rsidR="00E008E2" w:rsidRPr="00CF5D4C">
        <w:rPr>
          <w:b/>
          <w:i/>
          <w:iCs/>
          <w:sz w:val="22"/>
          <w:szCs w:val="22"/>
          <w:lang w:val="en-US"/>
        </w:rPr>
        <w:t>Antipov D., Buzdalov M., Doerr B.</w:t>
      </w:r>
      <w:r w:rsidR="00E008E2" w:rsidRPr="00E008E2">
        <w:rPr>
          <w:i/>
          <w:iCs/>
          <w:sz w:val="22"/>
          <w:szCs w:val="22"/>
          <w:lang w:val="en-US"/>
        </w:rPr>
        <w:t xml:space="preserve"> </w:t>
      </w:r>
      <w:r w:rsidR="00E008E2" w:rsidRPr="00E008E2">
        <w:rPr>
          <w:sz w:val="22"/>
          <w:szCs w:val="22"/>
          <w:lang w:val="en-US"/>
        </w:rPr>
        <w:t>Runtime Analysis of (1+1) Evolutionary Algorithm Controlled with Q-learning using Greedy Exploration Strategy on OneMax+ZeroMax Problem /</w:t>
      </w:r>
      <w:r w:rsidR="001E1E78">
        <w:rPr>
          <w:sz w:val="22"/>
          <w:szCs w:val="22"/>
          <w:lang w:val="en-US"/>
        </w:rPr>
        <w:t>/</w:t>
      </w:r>
      <w:r w:rsidR="00E008E2" w:rsidRPr="00E008E2">
        <w:rPr>
          <w:sz w:val="22"/>
          <w:szCs w:val="22"/>
          <w:lang w:val="en-US"/>
        </w:rPr>
        <w:t xml:space="preserve"> </w:t>
      </w:r>
      <w:r w:rsidR="001E1E78">
        <w:rPr>
          <w:sz w:val="22"/>
          <w:szCs w:val="22"/>
          <w:lang w:val="en-US"/>
        </w:rPr>
        <w:t>Lecture Notes in Computer Science</w:t>
      </w:r>
      <w:r w:rsidR="001E1E78" w:rsidRPr="001E1E78">
        <w:rPr>
          <w:sz w:val="22"/>
          <w:szCs w:val="22"/>
          <w:lang w:val="en-US"/>
        </w:rPr>
        <w:t xml:space="preserve">. </w:t>
      </w:r>
      <w:r w:rsidR="001E1E78">
        <w:rPr>
          <w:sz w:val="22"/>
          <w:szCs w:val="22"/>
          <w:lang w:val="en-US"/>
        </w:rPr>
        <w:t>Vol. 9026</w:t>
      </w:r>
      <w:r w:rsidR="001E1E78" w:rsidRPr="001E1E78">
        <w:rPr>
          <w:sz w:val="22"/>
          <w:szCs w:val="22"/>
          <w:lang w:val="en-US"/>
        </w:rPr>
        <w:t xml:space="preserve">, </w:t>
      </w:r>
      <w:r w:rsidR="001E1E78" w:rsidRPr="00E008E2">
        <w:rPr>
          <w:sz w:val="22"/>
          <w:szCs w:val="22"/>
          <w:lang w:val="en-US"/>
        </w:rPr>
        <w:t>pp. 160-172</w:t>
      </w:r>
      <w:r w:rsidR="001E1E78" w:rsidRPr="001E1E78">
        <w:rPr>
          <w:sz w:val="22"/>
          <w:szCs w:val="22"/>
          <w:lang w:val="en-US"/>
        </w:rPr>
        <w:t>.</w:t>
      </w:r>
      <w:r w:rsidR="001E1E78">
        <w:rPr>
          <w:sz w:val="22"/>
          <w:szCs w:val="22"/>
          <w:lang w:val="en-US"/>
        </w:rPr>
        <w:t xml:space="preserve"> </w:t>
      </w:r>
      <w:r w:rsidR="00E008E2" w:rsidRPr="00E008E2">
        <w:rPr>
          <w:sz w:val="22"/>
          <w:szCs w:val="22"/>
          <w:lang w:val="en-US"/>
        </w:rPr>
        <w:t>Proceedings of the 15th European Conference on Evolutionary Computation in Combinatorial Optimisation.</w:t>
      </w:r>
      <w:r w:rsidR="00750655">
        <w:rPr>
          <w:sz w:val="22"/>
          <w:szCs w:val="22"/>
          <w:lang w:val="en-US"/>
        </w:rPr>
        <w:t xml:space="preserve"> </w:t>
      </w:r>
      <w:r w:rsidR="00E008E2" w:rsidRPr="00E008E2">
        <w:rPr>
          <w:sz w:val="22"/>
          <w:szCs w:val="22"/>
          <w:lang w:val="en-US"/>
        </w:rPr>
        <w:t xml:space="preserve">2015. </w:t>
      </w:r>
      <w:r w:rsidR="001E1E78">
        <w:rPr>
          <w:sz w:val="22"/>
          <w:szCs w:val="22"/>
          <w:lang w:val="en-US"/>
        </w:rPr>
        <w:t xml:space="preserve">IF: </w:t>
      </w:r>
      <w:r w:rsidR="001E1E78" w:rsidRPr="00045EEB">
        <w:rPr>
          <w:sz w:val="22"/>
          <w:szCs w:val="22"/>
          <w:lang w:val="en-US"/>
        </w:rPr>
        <w:t>0.</w:t>
      </w:r>
      <w:r w:rsidR="001E1E78">
        <w:rPr>
          <w:sz w:val="22"/>
          <w:szCs w:val="22"/>
          <w:lang w:val="en-US"/>
        </w:rPr>
        <w:t>365</w:t>
      </w:r>
      <w:r w:rsidR="001E1E78" w:rsidRPr="00045EEB">
        <w:rPr>
          <w:sz w:val="22"/>
          <w:szCs w:val="22"/>
          <w:lang w:val="en-US"/>
        </w:rPr>
        <w:t>.</w:t>
      </w:r>
    </w:p>
    <w:p w:rsidR="00E008E2" w:rsidRPr="002E726C" w:rsidRDefault="009A3DF2" w:rsidP="00CF5D4C">
      <w:pPr>
        <w:autoSpaceDE w:val="0"/>
        <w:autoSpaceDN w:val="0"/>
        <w:adjustRightInd w:val="0"/>
        <w:spacing w:after="0" w:line="240" w:lineRule="auto"/>
        <w:jc w:val="both"/>
        <w:rPr>
          <w:rFonts w:ascii="Times New Roman" w:hAnsi="Times New Roman" w:cs="Times New Roman"/>
          <w:lang w:val="en-US"/>
        </w:rPr>
      </w:pPr>
      <w:r w:rsidRPr="009A3DF2">
        <w:rPr>
          <w:rFonts w:ascii="Times New Roman" w:hAnsi="Times New Roman" w:cs="Times New Roman"/>
          <w:b/>
          <w:color w:val="000000"/>
          <w:lang w:val="en-US"/>
        </w:rPr>
        <w:t>9</w:t>
      </w:r>
      <w:r w:rsidR="00E008E2" w:rsidRPr="00806A79">
        <w:rPr>
          <w:rFonts w:ascii="Times New Roman" w:hAnsi="Times New Roman" w:cs="Times New Roman"/>
          <w:b/>
          <w:color w:val="000000"/>
          <w:lang w:val="en-US"/>
        </w:rPr>
        <w:t>.</w:t>
      </w:r>
      <w:r w:rsidR="00E008E2" w:rsidRPr="00E008E2">
        <w:rPr>
          <w:rFonts w:ascii="Times New Roman" w:hAnsi="Times New Roman" w:cs="Times New Roman"/>
          <w:color w:val="000000"/>
          <w:lang w:val="en-US"/>
        </w:rPr>
        <w:t xml:space="preserve"> </w:t>
      </w:r>
      <w:r w:rsidR="00E008E2" w:rsidRPr="002E726C">
        <w:rPr>
          <w:rFonts w:ascii="Times New Roman" w:hAnsi="Times New Roman" w:cs="Times New Roman"/>
          <w:b/>
          <w:i/>
          <w:iCs/>
          <w:lang w:val="en-US"/>
        </w:rPr>
        <w:t>Buzdalov M., Buzdalova A.</w:t>
      </w:r>
      <w:r w:rsidR="00E008E2" w:rsidRPr="002E726C">
        <w:rPr>
          <w:rFonts w:ascii="Times New Roman" w:hAnsi="Times New Roman" w:cs="Times New Roman"/>
          <w:i/>
          <w:iCs/>
          <w:lang w:val="en-US"/>
        </w:rPr>
        <w:t xml:space="preserve"> </w:t>
      </w:r>
      <w:r w:rsidR="00E008E2" w:rsidRPr="002E726C">
        <w:rPr>
          <w:rFonts w:ascii="Times New Roman" w:hAnsi="Times New Roman" w:cs="Times New Roman"/>
          <w:lang w:val="en-US"/>
        </w:rPr>
        <w:t xml:space="preserve">Can OneMax Help Optimizing LeadingOnes </w:t>
      </w:r>
      <w:r w:rsidR="00B67586">
        <w:rPr>
          <w:rFonts w:ascii="Times New Roman" w:hAnsi="Times New Roman" w:cs="Times New Roman"/>
          <w:lang w:val="en-US"/>
        </w:rPr>
        <w:t>U</w:t>
      </w:r>
      <w:r w:rsidR="00E008E2" w:rsidRPr="002E726C">
        <w:rPr>
          <w:rFonts w:ascii="Times New Roman" w:hAnsi="Times New Roman" w:cs="Times New Roman"/>
          <w:lang w:val="en-US"/>
        </w:rPr>
        <w:t>sing the EA+RL Method? / Proceedings of IEEE Congress of Evolutionary Computation. 2015</w:t>
      </w:r>
      <w:r w:rsidR="00CF5D4C" w:rsidRPr="002E726C">
        <w:rPr>
          <w:rFonts w:ascii="Times New Roman" w:hAnsi="Times New Roman" w:cs="Times New Roman"/>
          <w:lang w:val="en-US"/>
        </w:rPr>
        <w:t>.</w:t>
      </w:r>
      <w:r w:rsidR="00E008E2" w:rsidRPr="002E726C">
        <w:rPr>
          <w:rFonts w:ascii="Times New Roman" w:hAnsi="Times New Roman" w:cs="Times New Roman"/>
          <w:lang w:val="en-US"/>
        </w:rPr>
        <w:t xml:space="preserve"> Sendai</w:t>
      </w:r>
      <w:r w:rsidR="00CF5D4C" w:rsidRPr="002E726C">
        <w:rPr>
          <w:rFonts w:ascii="Times New Roman" w:hAnsi="Times New Roman" w:cs="Times New Roman"/>
          <w:lang w:val="en-US"/>
        </w:rPr>
        <w:t>.</w:t>
      </w:r>
      <w:r w:rsidR="00E008E2" w:rsidRPr="002E726C">
        <w:rPr>
          <w:rFonts w:ascii="Times New Roman" w:hAnsi="Times New Roman" w:cs="Times New Roman"/>
          <w:lang w:val="en-US"/>
        </w:rPr>
        <w:t xml:space="preserve"> Japan</w:t>
      </w:r>
      <w:r w:rsidR="00CF5D4C" w:rsidRPr="002E726C">
        <w:rPr>
          <w:rFonts w:ascii="Times New Roman" w:hAnsi="Times New Roman" w:cs="Times New Roman"/>
          <w:lang w:val="en-US"/>
        </w:rPr>
        <w:t>, pp. 1762-1768.</w:t>
      </w:r>
      <w:r w:rsidR="00750655">
        <w:rPr>
          <w:rFonts w:ascii="Times New Roman" w:hAnsi="Times New Roman" w:cs="Times New Roman"/>
          <w:lang w:val="en-US"/>
        </w:rPr>
        <w:t xml:space="preserve"> </w:t>
      </w:r>
    </w:p>
    <w:p w:rsidR="00CF5D4C" w:rsidRPr="002E726C" w:rsidRDefault="00E008E2" w:rsidP="00E008E2">
      <w:pPr>
        <w:autoSpaceDE w:val="0"/>
        <w:autoSpaceDN w:val="0"/>
        <w:adjustRightInd w:val="0"/>
        <w:spacing w:after="0" w:line="240" w:lineRule="auto"/>
        <w:jc w:val="both"/>
        <w:rPr>
          <w:rFonts w:ascii="Times New Roman" w:hAnsi="Times New Roman" w:cs="Times New Roman"/>
          <w:color w:val="000000"/>
          <w:lang w:val="en-US"/>
        </w:rPr>
      </w:pPr>
      <w:r w:rsidRPr="002E726C">
        <w:rPr>
          <w:rFonts w:ascii="Times New Roman" w:hAnsi="Times New Roman" w:cs="Times New Roman"/>
          <w:b/>
          <w:color w:val="000000"/>
          <w:lang w:val="en-US"/>
        </w:rPr>
        <w:t>1</w:t>
      </w:r>
      <w:r w:rsidR="009A3DF2" w:rsidRPr="009A3DF2">
        <w:rPr>
          <w:rFonts w:ascii="Times New Roman" w:hAnsi="Times New Roman" w:cs="Times New Roman"/>
          <w:b/>
          <w:color w:val="000000"/>
          <w:lang w:val="en-US"/>
        </w:rPr>
        <w:t>0</w:t>
      </w:r>
      <w:r w:rsidRPr="002E726C">
        <w:rPr>
          <w:rFonts w:ascii="Times New Roman" w:hAnsi="Times New Roman" w:cs="Times New Roman"/>
          <w:b/>
          <w:color w:val="000000"/>
          <w:lang w:val="en-US"/>
        </w:rPr>
        <w:t>.</w:t>
      </w:r>
      <w:r w:rsidRPr="002E726C">
        <w:rPr>
          <w:rFonts w:ascii="Times New Roman" w:hAnsi="Times New Roman" w:cs="Times New Roman"/>
          <w:color w:val="000000"/>
          <w:lang w:val="en-US"/>
        </w:rPr>
        <w:t xml:space="preserve"> </w:t>
      </w:r>
      <w:r w:rsidRPr="00E426C6">
        <w:rPr>
          <w:rFonts w:ascii="Times New Roman" w:hAnsi="Times New Roman" w:cs="Times New Roman"/>
          <w:b/>
          <w:i/>
          <w:iCs/>
          <w:color w:val="000000"/>
          <w:lang w:val="en-US"/>
        </w:rPr>
        <w:t>Buzdalov M., Buzdalova A.</w:t>
      </w:r>
      <w:r w:rsidRPr="002E726C">
        <w:rPr>
          <w:rFonts w:ascii="Times New Roman" w:hAnsi="Times New Roman" w:cs="Times New Roman"/>
          <w:i/>
          <w:iCs/>
          <w:color w:val="000000"/>
          <w:lang w:val="en-US"/>
        </w:rPr>
        <w:t xml:space="preserve"> </w:t>
      </w:r>
      <w:r w:rsidRPr="002E726C">
        <w:rPr>
          <w:rFonts w:ascii="Times New Roman" w:hAnsi="Times New Roman" w:cs="Times New Roman"/>
          <w:color w:val="000000"/>
          <w:lang w:val="en-US"/>
        </w:rPr>
        <w:t xml:space="preserve">Analysis of Q-Learning with Random Exploration for the Selection of Auxiliary Objectives in Random Local Search / Proceedings of IEEE Congress of Evolutionary Computation. 2015, pp. 1776-1783. Sendai, Japan. </w:t>
      </w:r>
    </w:p>
    <w:p w:rsidR="00CF5D4C" w:rsidRDefault="00E008E2" w:rsidP="00E008E2">
      <w:pPr>
        <w:autoSpaceDE w:val="0"/>
        <w:autoSpaceDN w:val="0"/>
        <w:adjustRightInd w:val="0"/>
        <w:spacing w:after="0" w:line="240" w:lineRule="auto"/>
        <w:jc w:val="both"/>
        <w:rPr>
          <w:rFonts w:ascii="Times New Roman" w:hAnsi="Times New Roman" w:cs="Times New Roman"/>
          <w:color w:val="000000"/>
          <w:lang w:val="en-US"/>
        </w:rPr>
      </w:pPr>
      <w:r w:rsidRPr="00806A79">
        <w:rPr>
          <w:rFonts w:ascii="Times New Roman" w:hAnsi="Times New Roman" w:cs="Times New Roman"/>
          <w:b/>
          <w:color w:val="000000"/>
          <w:lang w:val="en-US"/>
        </w:rPr>
        <w:t>1</w:t>
      </w:r>
      <w:r w:rsidR="009A3DF2" w:rsidRPr="009A3DF2">
        <w:rPr>
          <w:rFonts w:ascii="Times New Roman" w:hAnsi="Times New Roman" w:cs="Times New Roman"/>
          <w:b/>
          <w:color w:val="000000"/>
          <w:lang w:val="en-US"/>
        </w:rPr>
        <w:t>1</w:t>
      </w:r>
      <w:r w:rsidRPr="00806A79">
        <w:rPr>
          <w:rFonts w:ascii="Times New Roman" w:hAnsi="Times New Roman" w:cs="Times New Roman"/>
          <w:b/>
          <w:color w:val="000000"/>
          <w:lang w:val="en-US"/>
        </w:rPr>
        <w:t>.</w:t>
      </w:r>
      <w:r w:rsidRPr="00E008E2">
        <w:rPr>
          <w:rFonts w:ascii="Times New Roman" w:hAnsi="Times New Roman" w:cs="Times New Roman"/>
          <w:color w:val="000000"/>
          <w:lang w:val="en-US"/>
        </w:rPr>
        <w:t xml:space="preserve"> </w:t>
      </w:r>
      <w:r w:rsidRPr="00E426C6">
        <w:rPr>
          <w:rFonts w:ascii="Times New Roman" w:hAnsi="Times New Roman" w:cs="Times New Roman"/>
          <w:b/>
          <w:i/>
          <w:iCs/>
          <w:color w:val="000000"/>
          <w:lang w:val="en-US"/>
        </w:rPr>
        <w:t>Yakupov I., Buzdalov M.</w:t>
      </w:r>
      <w:r w:rsidRPr="00E008E2">
        <w:rPr>
          <w:rFonts w:ascii="Times New Roman" w:hAnsi="Times New Roman" w:cs="Times New Roman"/>
          <w:i/>
          <w:iCs/>
          <w:color w:val="000000"/>
          <w:lang w:val="en-US"/>
        </w:rPr>
        <w:t xml:space="preserve"> </w:t>
      </w:r>
      <w:r w:rsidRPr="00E008E2">
        <w:rPr>
          <w:rFonts w:ascii="Times New Roman" w:hAnsi="Times New Roman" w:cs="Times New Roman"/>
          <w:color w:val="000000"/>
          <w:lang w:val="en-US"/>
        </w:rPr>
        <w:t>Incremental Non-Dominated Sorting with O (N) Insertion for the Two-Dimensional Case / Proceedings of</w:t>
      </w:r>
      <w:r w:rsidR="00750655">
        <w:rPr>
          <w:rFonts w:ascii="Times New Roman" w:hAnsi="Times New Roman" w:cs="Times New Roman"/>
          <w:color w:val="000000"/>
          <w:lang w:val="en-US"/>
        </w:rPr>
        <w:t xml:space="preserve"> </w:t>
      </w:r>
      <w:r w:rsidRPr="00E008E2">
        <w:rPr>
          <w:rFonts w:ascii="Times New Roman" w:hAnsi="Times New Roman" w:cs="Times New Roman"/>
          <w:color w:val="000000"/>
          <w:lang w:val="en-US"/>
        </w:rPr>
        <w:t>IEEE Congress of Evolutionary Computation. 2015</w:t>
      </w:r>
      <w:r w:rsidR="00CF5D4C" w:rsidRPr="00CF5D4C">
        <w:rPr>
          <w:rFonts w:ascii="Times New Roman" w:hAnsi="Times New Roman" w:cs="Times New Roman"/>
          <w:color w:val="000000"/>
          <w:lang w:val="en-US"/>
        </w:rPr>
        <w:t xml:space="preserve">. </w:t>
      </w:r>
      <w:r w:rsidRPr="00E008E2">
        <w:rPr>
          <w:rFonts w:ascii="Times New Roman" w:hAnsi="Times New Roman" w:cs="Times New Roman"/>
          <w:color w:val="000000"/>
          <w:lang w:val="en-US"/>
        </w:rPr>
        <w:t>Sendai</w:t>
      </w:r>
      <w:r w:rsidR="00CF5D4C" w:rsidRPr="00CF5D4C">
        <w:rPr>
          <w:rFonts w:ascii="Times New Roman" w:hAnsi="Times New Roman" w:cs="Times New Roman"/>
          <w:color w:val="000000"/>
          <w:lang w:val="en-US"/>
        </w:rPr>
        <w:t>.</w:t>
      </w:r>
      <w:r w:rsidRPr="00E008E2">
        <w:rPr>
          <w:rFonts w:ascii="Times New Roman" w:hAnsi="Times New Roman" w:cs="Times New Roman"/>
          <w:color w:val="000000"/>
          <w:lang w:val="en-US"/>
        </w:rPr>
        <w:t xml:space="preserve"> Japan</w:t>
      </w:r>
      <w:r w:rsidR="00CF5D4C" w:rsidRPr="00AB1183">
        <w:rPr>
          <w:rFonts w:ascii="Times New Roman" w:hAnsi="Times New Roman" w:cs="Times New Roman"/>
          <w:color w:val="000000"/>
          <w:lang w:val="en-US"/>
        </w:rPr>
        <w:t>,</w:t>
      </w:r>
      <w:r w:rsidR="005E74E0" w:rsidRPr="00467F6A">
        <w:rPr>
          <w:rFonts w:ascii="Times New Roman" w:hAnsi="Times New Roman" w:cs="Times New Roman"/>
          <w:color w:val="000000"/>
          <w:lang w:val="en-US"/>
        </w:rPr>
        <w:t xml:space="preserve">    </w:t>
      </w:r>
      <w:r w:rsidR="00750655">
        <w:rPr>
          <w:rFonts w:ascii="Times New Roman" w:hAnsi="Times New Roman" w:cs="Times New Roman"/>
          <w:color w:val="000000"/>
          <w:lang w:val="en-US"/>
        </w:rPr>
        <w:t xml:space="preserve"> </w:t>
      </w:r>
      <w:r w:rsidR="00CF5D4C" w:rsidRPr="00E008E2">
        <w:rPr>
          <w:rFonts w:ascii="Times New Roman" w:hAnsi="Times New Roman" w:cs="Times New Roman"/>
          <w:color w:val="000000"/>
          <w:lang w:val="en-US"/>
        </w:rPr>
        <w:t>pp. 1853-1860.</w:t>
      </w:r>
    </w:p>
    <w:p w:rsidR="00E008E2" w:rsidRPr="00E008E2" w:rsidRDefault="00CF5D4C" w:rsidP="00E008E2">
      <w:pPr>
        <w:autoSpaceDE w:val="0"/>
        <w:autoSpaceDN w:val="0"/>
        <w:adjustRightInd w:val="0"/>
        <w:spacing w:after="0" w:line="240" w:lineRule="auto"/>
        <w:jc w:val="both"/>
        <w:rPr>
          <w:rFonts w:ascii="Times New Roman" w:hAnsi="Times New Roman" w:cs="Times New Roman"/>
          <w:color w:val="000000"/>
          <w:lang w:val="en-US"/>
        </w:rPr>
      </w:pPr>
      <w:r w:rsidRPr="00CF5D4C">
        <w:rPr>
          <w:rFonts w:ascii="Times New Roman" w:hAnsi="Times New Roman" w:cs="Times New Roman"/>
          <w:b/>
          <w:iCs/>
          <w:color w:val="000000"/>
          <w:lang w:val="en-US"/>
        </w:rPr>
        <w:t>1</w:t>
      </w:r>
      <w:r w:rsidR="009A3DF2" w:rsidRPr="009A3DF2">
        <w:rPr>
          <w:rFonts w:ascii="Times New Roman" w:hAnsi="Times New Roman" w:cs="Times New Roman"/>
          <w:b/>
          <w:iCs/>
          <w:color w:val="000000"/>
          <w:lang w:val="en-US"/>
        </w:rPr>
        <w:t>2</w:t>
      </w:r>
      <w:r w:rsidRPr="00CF5D4C">
        <w:rPr>
          <w:rFonts w:ascii="Times New Roman" w:hAnsi="Times New Roman" w:cs="Times New Roman"/>
          <w:b/>
          <w:iCs/>
          <w:color w:val="000000"/>
          <w:lang w:val="en-US"/>
        </w:rPr>
        <w:t>.</w:t>
      </w:r>
      <w:r w:rsidRPr="00CF5D4C">
        <w:rPr>
          <w:rFonts w:ascii="Times New Roman" w:hAnsi="Times New Roman" w:cs="Times New Roman"/>
          <w:b/>
          <w:i/>
          <w:iCs/>
          <w:color w:val="000000"/>
          <w:lang w:val="en-US"/>
        </w:rPr>
        <w:t xml:space="preserve"> Buzdalov M., Shalyto A.</w:t>
      </w:r>
      <w:r w:rsidRPr="00E008E2">
        <w:rPr>
          <w:rFonts w:ascii="Times New Roman" w:hAnsi="Times New Roman" w:cs="Times New Roman"/>
          <w:i/>
          <w:iCs/>
          <w:color w:val="000000"/>
          <w:lang w:val="en-US"/>
        </w:rPr>
        <w:t xml:space="preserve"> </w:t>
      </w:r>
      <w:r w:rsidRPr="00E008E2">
        <w:rPr>
          <w:rFonts w:ascii="Times New Roman" w:hAnsi="Times New Roman" w:cs="Times New Roman"/>
          <w:color w:val="000000"/>
          <w:lang w:val="en-US"/>
        </w:rPr>
        <w:t>Hard Test Generation for Augmenting Path Maximum Flow Algorithms using Genetic Algorithms: Revisited / Proceedings of IEEE Congress of Evolutionary Computation.</w:t>
      </w:r>
      <w:r w:rsidR="00750655">
        <w:rPr>
          <w:rFonts w:ascii="Times New Roman" w:hAnsi="Times New Roman" w:cs="Times New Roman"/>
          <w:color w:val="000000"/>
          <w:lang w:val="en-US"/>
        </w:rPr>
        <w:t xml:space="preserve"> </w:t>
      </w:r>
      <w:r w:rsidR="00F710C5">
        <w:rPr>
          <w:rFonts w:ascii="Times New Roman" w:hAnsi="Times New Roman" w:cs="Times New Roman"/>
          <w:color w:val="000000"/>
          <w:lang w:val="en-US"/>
        </w:rPr>
        <w:t xml:space="preserve">CEC </w:t>
      </w:r>
      <w:r w:rsidRPr="00E008E2">
        <w:rPr>
          <w:rFonts w:ascii="Times New Roman" w:hAnsi="Times New Roman" w:cs="Times New Roman"/>
          <w:color w:val="000000"/>
          <w:lang w:val="en-US"/>
        </w:rPr>
        <w:t>2015</w:t>
      </w:r>
      <w:r w:rsidRPr="00CF5D4C">
        <w:rPr>
          <w:rFonts w:ascii="Times New Roman" w:hAnsi="Times New Roman" w:cs="Times New Roman"/>
          <w:color w:val="000000"/>
          <w:lang w:val="en-US"/>
        </w:rPr>
        <w:t>.</w:t>
      </w:r>
      <w:r w:rsidRPr="00E008E2">
        <w:rPr>
          <w:rFonts w:ascii="Times New Roman" w:hAnsi="Times New Roman" w:cs="Times New Roman"/>
          <w:color w:val="000000"/>
          <w:lang w:val="en-US"/>
        </w:rPr>
        <w:t xml:space="preserve"> Sendai</w:t>
      </w:r>
      <w:r w:rsidRPr="00CF5D4C">
        <w:rPr>
          <w:rFonts w:ascii="Times New Roman" w:hAnsi="Times New Roman" w:cs="Times New Roman"/>
          <w:color w:val="000000"/>
          <w:lang w:val="en-US"/>
        </w:rPr>
        <w:t>.</w:t>
      </w:r>
      <w:r w:rsidRPr="00E008E2">
        <w:rPr>
          <w:rFonts w:ascii="Times New Roman" w:hAnsi="Times New Roman" w:cs="Times New Roman"/>
          <w:color w:val="000000"/>
          <w:lang w:val="en-US"/>
        </w:rPr>
        <w:t xml:space="preserve"> Japan</w:t>
      </w:r>
      <w:r w:rsidRPr="00CF5D4C">
        <w:rPr>
          <w:rFonts w:ascii="Times New Roman" w:hAnsi="Times New Roman" w:cs="Times New Roman"/>
          <w:color w:val="000000"/>
          <w:lang w:val="en-US"/>
        </w:rPr>
        <w:t xml:space="preserve">, </w:t>
      </w:r>
      <w:r w:rsidRPr="00E008E2">
        <w:rPr>
          <w:rFonts w:ascii="Times New Roman" w:hAnsi="Times New Roman" w:cs="Times New Roman"/>
          <w:color w:val="000000"/>
          <w:lang w:val="en-US"/>
        </w:rPr>
        <w:t xml:space="preserve">pp. 2121-2128. </w:t>
      </w:r>
    </w:p>
    <w:p w:rsidR="00E008E2" w:rsidRPr="00E008E2" w:rsidRDefault="00E008E2" w:rsidP="00E438A2">
      <w:pPr>
        <w:pStyle w:val="Default"/>
        <w:jc w:val="both"/>
        <w:rPr>
          <w:lang w:val="en-US"/>
        </w:rPr>
      </w:pPr>
      <w:r w:rsidRPr="00806A79">
        <w:rPr>
          <w:b/>
          <w:sz w:val="22"/>
          <w:szCs w:val="22"/>
          <w:lang w:val="en-US"/>
        </w:rPr>
        <w:t>1</w:t>
      </w:r>
      <w:r w:rsidR="009A3DF2" w:rsidRPr="009A3DF2">
        <w:rPr>
          <w:b/>
          <w:sz w:val="22"/>
          <w:szCs w:val="22"/>
          <w:lang w:val="en-US"/>
        </w:rPr>
        <w:t>3</w:t>
      </w:r>
      <w:r w:rsidRPr="00806A79">
        <w:rPr>
          <w:b/>
          <w:sz w:val="22"/>
          <w:szCs w:val="22"/>
          <w:lang w:val="en-US"/>
        </w:rPr>
        <w:t>.</w:t>
      </w:r>
      <w:r w:rsidRPr="00E008E2">
        <w:rPr>
          <w:sz w:val="22"/>
          <w:szCs w:val="22"/>
          <w:lang w:val="en-US"/>
        </w:rPr>
        <w:t xml:space="preserve"> </w:t>
      </w:r>
      <w:r w:rsidRPr="00CF5D4C">
        <w:rPr>
          <w:b/>
          <w:i/>
          <w:iCs/>
          <w:sz w:val="22"/>
          <w:szCs w:val="22"/>
          <w:lang w:val="en-US"/>
        </w:rPr>
        <w:t>Buzdalov M., Yakupov I., Stankevich A.</w:t>
      </w:r>
      <w:r w:rsidRPr="00E008E2">
        <w:rPr>
          <w:i/>
          <w:iCs/>
          <w:sz w:val="22"/>
          <w:szCs w:val="22"/>
          <w:lang w:val="en-US"/>
        </w:rPr>
        <w:t xml:space="preserve"> </w:t>
      </w:r>
      <w:r w:rsidRPr="00E008E2">
        <w:rPr>
          <w:sz w:val="22"/>
          <w:szCs w:val="22"/>
          <w:lang w:val="en-US"/>
        </w:rPr>
        <w:t>Fast Implementation of the Steady-State NSGA-II Algorithm for Two Dimensions Based on Incremental Non-Dominated Sorting / Proceedings of Genetic and Evolutionary Computation Conference. 2015</w:t>
      </w:r>
      <w:r w:rsidR="00E438A2" w:rsidRPr="00DB7C9A">
        <w:rPr>
          <w:sz w:val="22"/>
          <w:szCs w:val="22"/>
          <w:lang w:val="en-US"/>
        </w:rPr>
        <w:t>.</w:t>
      </w:r>
      <w:r w:rsidRPr="00E008E2">
        <w:rPr>
          <w:sz w:val="22"/>
          <w:szCs w:val="22"/>
          <w:lang w:val="en-US"/>
        </w:rPr>
        <w:t xml:space="preserve"> Madrid</w:t>
      </w:r>
      <w:r w:rsidR="00E438A2" w:rsidRPr="00DB7C9A">
        <w:rPr>
          <w:sz w:val="22"/>
          <w:szCs w:val="22"/>
          <w:lang w:val="en-US"/>
        </w:rPr>
        <w:t>.</w:t>
      </w:r>
      <w:r w:rsidRPr="00E008E2">
        <w:rPr>
          <w:sz w:val="22"/>
          <w:szCs w:val="22"/>
          <w:lang w:val="en-US"/>
        </w:rPr>
        <w:t xml:space="preserve"> Spain</w:t>
      </w:r>
      <w:r w:rsidR="00E438A2" w:rsidRPr="00AB1183">
        <w:rPr>
          <w:sz w:val="22"/>
          <w:szCs w:val="22"/>
          <w:lang w:val="en-US"/>
        </w:rPr>
        <w:t xml:space="preserve">, </w:t>
      </w:r>
      <w:r w:rsidR="00E438A2" w:rsidRPr="00E008E2">
        <w:rPr>
          <w:sz w:val="22"/>
          <w:szCs w:val="22"/>
          <w:lang w:val="en-US"/>
        </w:rPr>
        <w:t>pp. 647-654.</w:t>
      </w:r>
    </w:p>
    <w:p w:rsidR="00E438A2" w:rsidRDefault="00E008E2" w:rsidP="00E438A2">
      <w:pPr>
        <w:autoSpaceDE w:val="0"/>
        <w:autoSpaceDN w:val="0"/>
        <w:adjustRightInd w:val="0"/>
        <w:spacing w:after="0" w:line="240" w:lineRule="auto"/>
        <w:jc w:val="both"/>
        <w:rPr>
          <w:rFonts w:ascii="Times New Roman" w:hAnsi="Times New Roman" w:cs="Times New Roman"/>
          <w:color w:val="000000"/>
          <w:lang w:val="en-US"/>
        </w:rPr>
      </w:pPr>
      <w:r w:rsidRPr="00806A79">
        <w:rPr>
          <w:rFonts w:ascii="Times New Roman" w:hAnsi="Times New Roman" w:cs="Times New Roman"/>
          <w:b/>
          <w:color w:val="000000"/>
          <w:lang w:val="en-US"/>
        </w:rPr>
        <w:t>1</w:t>
      </w:r>
      <w:r w:rsidR="009A3DF2" w:rsidRPr="009A3DF2">
        <w:rPr>
          <w:rFonts w:ascii="Times New Roman" w:hAnsi="Times New Roman" w:cs="Times New Roman"/>
          <w:b/>
          <w:color w:val="000000"/>
          <w:lang w:val="en-US"/>
        </w:rPr>
        <w:t>4</w:t>
      </w:r>
      <w:r w:rsidRPr="00806A79">
        <w:rPr>
          <w:rFonts w:ascii="Times New Roman" w:hAnsi="Times New Roman" w:cs="Times New Roman"/>
          <w:b/>
          <w:color w:val="000000"/>
          <w:lang w:val="en-US"/>
        </w:rPr>
        <w:t>.</w:t>
      </w:r>
      <w:r w:rsidRPr="00E008E2">
        <w:rPr>
          <w:rFonts w:ascii="Times New Roman" w:hAnsi="Times New Roman" w:cs="Times New Roman"/>
          <w:color w:val="000000"/>
          <w:lang w:val="en-US"/>
        </w:rPr>
        <w:t xml:space="preserve"> </w:t>
      </w:r>
      <w:r w:rsidRPr="00E438A2">
        <w:rPr>
          <w:rFonts w:ascii="Times New Roman" w:hAnsi="Times New Roman" w:cs="Times New Roman"/>
          <w:b/>
          <w:i/>
          <w:iCs/>
          <w:color w:val="000000"/>
          <w:lang w:val="en-US"/>
        </w:rPr>
        <w:t>Petrova I., Buzdalova A.</w:t>
      </w:r>
      <w:r w:rsidRPr="00E008E2">
        <w:rPr>
          <w:rFonts w:ascii="Times New Roman" w:hAnsi="Times New Roman" w:cs="Times New Roman"/>
          <w:i/>
          <w:iCs/>
          <w:color w:val="000000"/>
          <w:lang w:val="en-US"/>
        </w:rPr>
        <w:t xml:space="preserve"> </w:t>
      </w:r>
      <w:r w:rsidRPr="00E008E2">
        <w:rPr>
          <w:rFonts w:ascii="Times New Roman" w:hAnsi="Times New Roman" w:cs="Times New Roman"/>
          <w:color w:val="000000"/>
          <w:lang w:val="en-US"/>
        </w:rPr>
        <w:t>Selection of Auxiliary Objectives in the Travelling Salesman Problem using Reinforcement Learning / Proceedings of Genetic and Evolutionary Computation Conference Companion. 2015</w:t>
      </w:r>
      <w:r w:rsidR="00E438A2" w:rsidRPr="00E438A2">
        <w:rPr>
          <w:rFonts w:ascii="Times New Roman" w:hAnsi="Times New Roman" w:cs="Times New Roman"/>
          <w:color w:val="000000"/>
          <w:lang w:val="en-US"/>
        </w:rPr>
        <w:t>.</w:t>
      </w:r>
      <w:r w:rsidRPr="00E008E2">
        <w:rPr>
          <w:rFonts w:ascii="Times New Roman" w:hAnsi="Times New Roman" w:cs="Times New Roman"/>
          <w:color w:val="000000"/>
          <w:lang w:val="en-US"/>
        </w:rPr>
        <w:t xml:space="preserve"> Madrid</w:t>
      </w:r>
      <w:r w:rsidR="00E438A2" w:rsidRPr="00E438A2">
        <w:rPr>
          <w:rFonts w:ascii="Times New Roman" w:hAnsi="Times New Roman" w:cs="Times New Roman"/>
          <w:color w:val="000000"/>
          <w:lang w:val="en-US"/>
        </w:rPr>
        <w:t>.</w:t>
      </w:r>
      <w:r w:rsidRPr="00E008E2">
        <w:rPr>
          <w:rFonts w:ascii="Times New Roman" w:hAnsi="Times New Roman" w:cs="Times New Roman"/>
          <w:color w:val="000000"/>
          <w:lang w:val="en-US"/>
        </w:rPr>
        <w:t xml:space="preserve"> Spain</w:t>
      </w:r>
      <w:r w:rsidR="00E438A2" w:rsidRPr="00E438A2">
        <w:rPr>
          <w:rFonts w:ascii="Times New Roman" w:hAnsi="Times New Roman" w:cs="Times New Roman"/>
          <w:color w:val="000000"/>
          <w:lang w:val="en-US"/>
        </w:rPr>
        <w:t xml:space="preserve">, </w:t>
      </w:r>
      <w:r w:rsidR="00E438A2" w:rsidRPr="00E008E2">
        <w:rPr>
          <w:rFonts w:ascii="Times New Roman" w:hAnsi="Times New Roman" w:cs="Times New Roman"/>
          <w:color w:val="000000"/>
          <w:lang w:val="en-US"/>
        </w:rPr>
        <w:t>pp. 1455-1456.</w:t>
      </w:r>
      <w:r w:rsidRPr="00E008E2">
        <w:rPr>
          <w:rFonts w:ascii="Times New Roman" w:hAnsi="Times New Roman" w:cs="Times New Roman"/>
          <w:color w:val="000000"/>
          <w:lang w:val="en-US"/>
        </w:rPr>
        <w:t xml:space="preserve"> </w:t>
      </w:r>
    </w:p>
    <w:p w:rsidR="00E438A2" w:rsidRPr="00E438A2" w:rsidRDefault="00E008E2" w:rsidP="00E008E2">
      <w:pPr>
        <w:autoSpaceDE w:val="0"/>
        <w:autoSpaceDN w:val="0"/>
        <w:adjustRightInd w:val="0"/>
        <w:spacing w:after="0" w:line="240" w:lineRule="auto"/>
        <w:jc w:val="both"/>
        <w:rPr>
          <w:rFonts w:ascii="Times New Roman" w:hAnsi="Times New Roman" w:cs="Times New Roman"/>
          <w:color w:val="000000"/>
          <w:lang w:val="en-US"/>
        </w:rPr>
      </w:pPr>
      <w:r w:rsidRPr="00E438A2">
        <w:rPr>
          <w:rFonts w:ascii="Times New Roman" w:hAnsi="Times New Roman" w:cs="Times New Roman"/>
          <w:b/>
          <w:color w:val="000000"/>
          <w:lang w:val="en-US"/>
        </w:rPr>
        <w:lastRenderedPageBreak/>
        <w:t>1</w:t>
      </w:r>
      <w:r w:rsidR="009A3DF2" w:rsidRPr="009A3DF2">
        <w:rPr>
          <w:rFonts w:ascii="Times New Roman" w:hAnsi="Times New Roman" w:cs="Times New Roman"/>
          <w:b/>
          <w:color w:val="000000"/>
          <w:lang w:val="en-US"/>
        </w:rPr>
        <w:t>5</w:t>
      </w:r>
      <w:r w:rsidRPr="00E438A2">
        <w:rPr>
          <w:rFonts w:ascii="Times New Roman" w:hAnsi="Times New Roman" w:cs="Times New Roman"/>
          <w:b/>
          <w:color w:val="000000"/>
          <w:lang w:val="en-US"/>
        </w:rPr>
        <w:t>.</w:t>
      </w:r>
      <w:r w:rsidRPr="00E438A2">
        <w:rPr>
          <w:rFonts w:ascii="Times New Roman" w:hAnsi="Times New Roman" w:cs="Times New Roman"/>
          <w:color w:val="000000"/>
          <w:lang w:val="en-US"/>
        </w:rPr>
        <w:t xml:space="preserve"> </w:t>
      </w:r>
      <w:r w:rsidRPr="00E438A2">
        <w:rPr>
          <w:rFonts w:ascii="Times New Roman" w:hAnsi="Times New Roman" w:cs="Times New Roman"/>
          <w:b/>
          <w:i/>
          <w:iCs/>
          <w:color w:val="000000"/>
          <w:lang w:val="en-US"/>
        </w:rPr>
        <w:t>Ulyantsev V., Melnik M.</w:t>
      </w:r>
      <w:r w:rsidRPr="00E438A2">
        <w:rPr>
          <w:rFonts w:ascii="Times New Roman" w:hAnsi="Times New Roman" w:cs="Times New Roman"/>
          <w:i/>
          <w:iCs/>
          <w:color w:val="000000"/>
          <w:lang w:val="en-US"/>
        </w:rPr>
        <w:t xml:space="preserve"> </w:t>
      </w:r>
      <w:r w:rsidRPr="00E438A2">
        <w:rPr>
          <w:rFonts w:ascii="Times New Roman" w:hAnsi="Times New Roman" w:cs="Times New Roman"/>
          <w:color w:val="000000"/>
          <w:lang w:val="en-US"/>
        </w:rPr>
        <w:t>Constructing Parsimonious Hybridization Networks from Multiple Phylogenetic Trees Using a SAT-solver /</w:t>
      </w:r>
      <w:r w:rsidR="0074247E" w:rsidRPr="0074247E">
        <w:rPr>
          <w:rFonts w:ascii="Times New Roman" w:hAnsi="Times New Roman" w:cs="Times New Roman"/>
          <w:color w:val="000000"/>
          <w:lang w:val="en-US"/>
        </w:rPr>
        <w:t xml:space="preserve"> </w:t>
      </w:r>
      <w:r w:rsidRPr="00E438A2">
        <w:rPr>
          <w:rFonts w:ascii="Times New Roman" w:hAnsi="Times New Roman" w:cs="Times New Roman"/>
          <w:color w:val="000000"/>
          <w:lang w:val="en-US"/>
        </w:rPr>
        <w:t>2nd International Conference on Algorithms for Computational Biology (AlCoB 2015)</w:t>
      </w:r>
      <w:r w:rsidR="00E438A2" w:rsidRPr="00E438A2">
        <w:rPr>
          <w:rFonts w:ascii="Times New Roman" w:hAnsi="Times New Roman" w:cs="Times New Roman"/>
          <w:color w:val="000000"/>
          <w:lang w:val="en-US"/>
        </w:rPr>
        <w:t>.</w:t>
      </w:r>
      <w:r w:rsidRPr="00E438A2">
        <w:rPr>
          <w:rFonts w:ascii="Times New Roman" w:hAnsi="Times New Roman" w:cs="Times New Roman"/>
          <w:color w:val="000000"/>
          <w:lang w:val="en-US"/>
        </w:rPr>
        <w:t xml:space="preserve"> </w:t>
      </w:r>
      <w:r w:rsidRPr="00E438A2">
        <w:rPr>
          <w:rFonts w:ascii="Times New Roman" w:hAnsi="Times New Roman" w:cs="Times New Roman"/>
          <w:color w:val="000000"/>
        </w:rPr>
        <w:t>Мехико</w:t>
      </w:r>
      <w:r w:rsidRPr="00E438A2">
        <w:rPr>
          <w:rFonts w:ascii="Times New Roman" w:hAnsi="Times New Roman" w:cs="Times New Roman"/>
          <w:color w:val="000000"/>
          <w:lang w:val="en-US"/>
        </w:rPr>
        <w:t>.</w:t>
      </w:r>
      <w:r w:rsidR="00E438A2" w:rsidRPr="00E438A2">
        <w:rPr>
          <w:rFonts w:ascii="Times New Roman" w:hAnsi="Times New Roman" w:cs="Times New Roman"/>
          <w:color w:val="000000"/>
          <w:lang w:val="en-US"/>
        </w:rPr>
        <w:t xml:space="preserve"> </w:t>
      </w:r>
      <w:hyperlink r:id="rId1156" w:history="1">
        <w:proofErr w:type="gramStart"/>
        <w:r w:rsidR="00E438A2" w:rsidRPr="00E438A2">
          <w:rPr>
            <w:rStyle w:val="a3"/>
            <w:rFonts w:ascii="Times New Roman" w:hAnsi="Times New Roman" w:cs="Times New Roman"/>
            <w:color w:val="auto"/>
            <w:u w:val="none"/>
            <w:lang w:val="en-US"/>
          </w:rPr>
          <w:t>Algorithms for Computational Biology</w:t>
        </w:r>
      </w:hyperlink>
      <w:r w:rsidR="00E438A2" w:rsidRPr="00E438A2">
        <w:rPr>
          <w:rFonts w:ascii="Times New Roman" w:hAnsi="Times New Roman" w:cs="Times New Roman"/>
          <w:lang w:val="en-US"/>
        </w:rPr>
        <w:t>.</w:t>
      </w:r>
      <w:proofErr w:type="gramEnd"/>
      <w:r w:rsidR="00E438A2" w:rsidRPr="00E438A2">
        <w:rPr>
          <w:rFonts w:ascii="Times New Roman" w:hAnsi="Times New Roman" w:cs="Times New Roman"/>
          <w:lang w:val="en-US"/>
        </w:rPr>
        <w:t xml:space="preserve"> </w:t>
      </w:r>
      <w:hyperlink r:id="rId1157" w:history="1">
        <w:r w:rsidR="00E438A2" w:rsidRPr="00E438A2">
          <w:rPr>
            <w:rStyle w:val="a3"/>
            <w:rFonts w:ascii="Times New Roman" w:hAnsi="Times New Roman" w:cs="Times New Roman"/>
            <w:color w:val="auto"/>
            <w:u w:val="none"/>
            <w:lang w:val="en-US"/>
          </w:rPr>
          <w:t>Lecture Notes in Computer Science</w:t>
        </w:r>
      </w:hyperlink>
      <w:r w:rsidR="00E438A2" w:rsidRPr="00E438A2">
        <w:rPr>
          <w:rStyle w:val="vol-info"/>
          <w:rFonts w:ascii="Times New Roman" w:hAnsi="Times New Roman" w:cs="Times New Roman"/>
          <w:lang w:val="en-US"/>
        </w:rPr>
        <w:t xml:space="preserve">. V. 9199, </w:t>
      </w:r>
      <w:r w:rsidR="00E438A2" w:rsidRPr="00E438A2">
        <w:rPr>
          <w:rStyle w:val="page-numbers-info"/>
          <w:rFonts w:ascii="Times New Roman" w:hAnsi="Times New Roman" w:cs="Times New Roman"/>
          <w:lang w:val="en-US"/>
        </w:rPr>
        <w:t>pp. 141-153.</w:t>
      </w:r>
      <w:r w:rsidRPr="00E438A2">
        <w:rPr>
          <w:rFonts w:ascii="Times New Roman" w:hAnsi="Times New Roman" w:cs="Times New Roman"/>
          <w:color w:val="000000"/>
          <w:lang w:val="en-US"/>
        </w:rPr>
        <w:t xml:space="preserve"> </w:t>
      </w:r>
    </w:p>
    <w:p w:rsidR="00E008E2" w:rsidRPr="00E438A2" w:rsidRDefault="00E008E2" w:rsidP="00E008E2">
      <w:pPr>
        <w:autoSpaceDE w:val="0"/>
        <w:autoSpaceDN w:val="0"/>
        <w:adjustRightInd w:val="0"/>
        <w:spacing w:after="0" w:line="240" w:lineRule="auto"/>
        <w:jc w:val="both"/>
        <w:rPr>
          <w:rFonts w:ascii="Times New Roman" w:hAnsi="Times New Roman" w:cs="Times New Roman"/>
          <w:color w:val="000000"/>
          <w:lang w:val="en-US"/>
        </w:rPr>
      </w:pPr>
      <w:r w:rsidRPr="00806A79">
        <w:rPr>
          <w:rFonts w:ascii="Times New Roman" w:hAnsi="Times New Roman" w:cs="Times New Roman"/>
          <w:b/>
          <w:color w:val="000000"/>
          <w:lang w:val="en-US"/>
        </w:rPr>
        <w:t>1</w:t>
      </w:r>
      <w:r w:rsidR="009A3DF2" w:rsidRPr="009A3DF2">
        <w:rPr>
          <w:rFonts w:ascii="Times New Roman" w:hAnsi="Times New Roman" w:cs="Times New Roman"/>
          <w:b/>
          <w:color w:val="000000"/>
          <w:lang w:val="en-US"/>
        </w:rPr>
        <w:t>6</w:t>
      </w:r>
      <w:r w:rsidRPr="00806A79">
        <w:rPr>
          <w:rFonts w:ascii="Times New Roman" w:hAnsi="Times New Roman" w:cs="Times New Roman"/>
          <w:b/>
          <w:color w:val="000000"/>
          <w:lang w:val="en-US"/>
        </w:rPr>
        <w:t>.</w:t>
      </w:r>
      <w:r w:rsidRPr="00E008E2">
        <w:rPr>
          <w:rFonts w:ascii="Times New Roman" w:hAnsi="Times New Roman" w:cs="Times New Roman"/>
          <w:color w:val="000000"/>
          <w:lang w:val="en-US"/>
        </w:rPr>
        <w:t xml:space="preserve"> </w:t>
      </w:r>
      <w:r w:rsidRPr="00E008E2">
        <w:rPr>
          <w:rFonts w:ascii="Times New Roman" w:hAnsi="Times New Roman" w:cs="Times New Roman"/>
          <w:i/>
          <w:iCs/>
          <w:color w:val="000000"/>
          <w:lang w:val="en-US"/>
        </w:rPr>
        <w:t xml:space="preserve">Lin H-Y., Sierla S., Papakonstantinou N., </w:t>
      </w:r>
      <w:r w:rsidRPr="00E438A2">
        <w:rPr>
          <w:rFonts w:ascii="Times New Roman" w:hAnsi="Times New Roman" w:cs="Times New Roman"/>
          <w:b/>
          <w:i/>
          <w:iCs/>
          <w:color w:val="000000"/>
          <w:lang w:val="en-US"/>
        </w:rPr>
        <w:t>Shalyto A.</w:t>
      </w:r>
      <w:r w:rsidRPr="00E008E2">
        <w:rPr>
          <w:rFonts w:ascii="Times New Roman" w:hAnsi="Times New Roman" w:cs="Times New Roman"/>
          <w:i/>
          <w:iCs/>
          <w:color w:val="000000"/>
          <w:lang w:val="en-US"/>
        </w:rPr>
        <w:t xml:space="preserve">, </w:t>
      </w:r>
      <w:r w:rsidRPr="00E426C6">
        <w:rPr>
          <w:rFonts w:ascii="Times New Roman" w:hAnsi="Times New Roman" w:cs="Times New Roman"/>
          <w:b/>
          <w:i/>
          <w:iCs/>
          <w:color w:val="000000"/>
          <w:lang w:val="en-US"/>
        </w:rPr>
        <w:t>Vyatkin V.</w:t>
      </w:r>
      <w:r w:rsidRPr="00E008E2">
        <w:rPr>
          <w:rFonts w:ascii="Times New Roman" w:hAnsi="Times New Roman" w:cs="Times New Roman"/>
          <w:i/>
          <w:iCs/>
          <w:color w:val="000000"/>
          <w:lang w:val="en-US"/>
        </w:rPr>
        <w:t xml:space="preserve"> </w:t>
      </w:r>
      <w:r w:rsidRPr="00E008E2">
        <w:rPr>
          <w:rFonts w:ascii="Times New Roman" w:hAnsi="Times New Roman" w:cs="Times New Roman"/>
          <w:color w:val="000000"/>
          <w:lang w:val="en-US"/>
        </w:rPr>
        <w:t>Change Request Management in Model-Driven Engineering of Industrial Automation Software /</w:t>
      </w:r>
      <w:r w:rsidR="00E438A2" w:rsidRPr="00E438A2">
        <w:rPr>
          <w:lang w:val="en-US"/>
        </w:rPr>
        <w:t xml:space="preserve"> </w:t>
      </w:r>
      <w:r w:rsidR="00E438A2" w:rsidRPr="00E438A2">
        <w:rPr>
          <w:rFonts w:ascii="Times New Roman" w:hAnsi="Times New Roman" w:cs="Times New Roman"/>
          <w:lang w:val="en-US"/>
        </w:rPr>
        <w:t xml:space="preserve">Proceedings of the 13th IEEE </w:t>
      </w:r>
      <w:r w:rsidRPr="00E438A2">
        <w:rPr>
          <w:rFonts w:ascii="Times New Roman" w:hAnsi="Times New Roman" w:cs="Times New Roman"/>
          <w:color w:val="000000"/>
          <w:lang w:val="en-US"/>
        </w:rPr>
        <w:t>International Conference on Industrial Informatics (INDIN</w:t>
      </w:r>
      <w:r w:rsidR="00200F63" w:rsidRPr="00200F63">
        <w:rPr>
          <w:rFonts w:ascii="Times New Roman" w:hAnsi="Times New Roman" w:cs="Times New Roman"/>
          <w:color w:val="000000"/>
          <w:lang w:val="en-US"/>
        </w:rPr>
        <w:t xml:space="preserve"> </w:t>
      </w:r>
      <w:r w:rsidRPr="00E438A2">
        <w:rPr>
          <w:rFonts w:ascii="Times New Roman" w:hAnsi="Times New Roman" w:cs="Times New Roman"/>
          <w:color w:val="000000"/>
          <w:lang w:val="en-US"/>
        </w:rPr>
        <w:t>2015). 2015</w:t>
      </w:r>
      <w:r w:rsidR="00E438A2" w:rsidRPr="00E438A2">
        <w:rPr>
          <w:rFonts w:ascii="Times New Roman" w:hAnsi="Times New Roman" w:cs="Times New Roman"/>
          <w:color w:val="000000"/>
          <w:lang w:val="en-US"/>
        </w:rPr>
        <w:t>.</w:t>
      </w:r>
      <w:r w:rsidRPr="00E438A2">
        <w:rPr>
          <w:rFonts w:ascii="Times New Roman" w:hAnsi="Times New Roman" w:cs="Times New Roman"/>
          <w:color w:val="000000"/>
          <w:lang w:val="en-US"/>
        </w:rPr>
        <w:t xml:space="preserve"> Cambridge</w:t>
      </w:r>
      <w:r w:rsidR="00E438A2" w:rsidRPr="00E438A2">
        <w:rPr>
          <w:rFonts w:ascii="Times New Roman" w:hAnsi="Times New Roman" w:cs="Times New Roman"/>
          <w:color w:val="000000"/>
          <w:lang w:val="en-US"/>
        </w:rPr>
        <w:t>.</w:t>
      </w:r>
      <w:r w:rsidRPr="00E438A2">
        <w:rPr>
          <w:rFonts w:ascii="Times New Roman" w:hAnsi="Times New Roman" w:cs="Times New Roman"/>
          <w:color w:val="000000"/>
          <w:lang w:val="en-US"/>
        </w:rPr>
        <w:t xml:space="preserve"> UK</w:t>
      </w:r>
      <w:r w:rsidR="00E438A2" w:rsidRPr="00E438A2">
        <w:rPr>
          <w:rFonts w:ascii="Times New Roman" w:hAnsi="Times New Roman" w:cs="Times New Roman"/>
          <w:color w:val="000000"/>
          <w:lang w:val="en-US"/>
        </w:rPr>
        <w:t>.</w:t>
      </w:r>
      <w:r w:rsidR="00E438A2" w:rsidRPr="00AB1183">
        <w:rPr>
          <w:rFonts w:ascii="Times New Roman" w:hAnsi="Times New Roman" w:cs="Times New Roman"/>
          <w:color w:val="000000"/>
          <w:lang w:val="en-US"/>
        </w:rPr>
        <w:t xml:space="preserve">, </w:t>
      </w:r>
      <w:r w:rsidR="00E438A2" w:rsidRPr="00E438A2">
        <w:rPr>
          <w:rFonts w:ascii="Times New Roman" w:hAnsi="Times New Roman" w:cs="Times New Roman"/>
          <w:color w:val="000000"/>
          <w:lang w:val="en-US"/>
        </w:rPr>
        <w:t>pp. 1186-1191.</w:t>
      </w:r>
    </w:p>
    <w:p w:rsidR="00E008E2" w:rsidRPr="00E2131D" w:rsidRDefault="00E008E2" w:rsidP="00E438A2">
      <w:pPr>
        <w:pStyle w:val="Default"/>
        <w:jc w:val="both"/>
        <w:rPr>
          <w:sz w:val="22"/>
          <w:szCs w:val="22"/>
          <w:lang w:val="en-US"/>
        </w:rPr>
      </w:pPr>
      <w:r w:rsidRPr="00E2131D">
        <w:rPr>
          <w:b/>
          <w:sz w:val="22"/>
          <w:szCs w:val="22"/>
          <w:lang w:val="en-US"/>
        </w:rPr>
        <w:t>1</w:t>
      </w:r>
      <w:r w:rsidR="009A3DF2" w:rsidRPr="009A3DF2">
        <w:rPr>
          <w:b/>
          <w:sz w:val="22"/>
          <w:szCs w:val="22"/>
          <w:lang w:val="en-US"/>
        </w:rPr>
        <w:t>7</w:t>
      </w:r>
      <w:r w:rsidRPr="00E2131D">
        <w:rPr>
          <w:b/>
          <w:sz w:val="22"/>
          <w:szCs w:val="22"/>
          <w:lang w:val="en-US"/>
        </w:rPr>
        <w:t>.</w:t>
      </w:r>
      <w:r w:rsidRPr="00E2131D">
        <w:rPr>
          <w:sz w:val="22"/>
          <w:szCs w:val="22"/>
          <w:lang w:val="en-US"/>
        </w:rPr>
        <w:t xml:space="preserve"> </w:t>
      </w:r>
      <w:r w:rsidRPr="00E438A2">
        <w:rPr>
          <w:b/>
          <w:i/>
          <w:iCs/>
          <w:sz w:val="22"/>
          <w:szCs w:val="22"/>
          <w:lang w:val="en-US"/>
        </w:rPr>
        <w:t xml:space="preserve">Chivilikhin D., Shalyto A., </w:t>
      </w:r>
      <w:r w:rsidRPr="00E426C6">
        <w:rPr>
          <w:i/>
          <w:iCs/>
          <w:sz w:val="22"/>
          <w:szCs w:val="22"/>
          <w:lang w:val="en-US"/>
        </w:rPr>
        <w:t>Patil S.,</w:t>
      </w:r>
      <w:r w:rsidRPr="00E438A2">
        <w:rPr>
          <w:b/>
          <w:i/>
          <w:iCs/>
          <w:sz w:val="22"/>
          <w:szCs w:val="22"/>
          <w:lang w:val="en-US"/>
        </w:rPr>
        <w:t xml:space="preserve"> Vyatkin V.</w:t>
      </w:r>
      <w:r w:rsidRPr="00E2131D">
        <w:rPr>
          <w:i/>
          <w:iCs/>
          <w:sz w:val="22"/>
          <w:szCs w:val="22"/>
          <w:lang w:val="en-US"/>
        </w:rPr>
        <w:t xml:space="preserve"> </w:t>
      </w:r>
      <w:r w:rsidRPr="00E2131D">
        <w:rPr>
          <w:sz w:val="22"/>
          <w:szCs w:val="22"/>
          <w:lang w:val="en-US"/>
        </w:rPr>
        <w:t xml:space="preserve">Reconstruction of Function Block Logic </w:t>
      </w:r>
      <w:r w:rsidR="00383488">
        <w:rPr>
          <w:sz w:val="22"/>
          <w:szCs w:val="22"/>
          <w:lang w:val="en-US"/>
        </w:rPr>
        <w:t>U</w:t>
      </w:r>
      <w:r w:rsidRPr="00E2131D">
        <w:rPr>
          <w:sz w:val="22"/>
          <w:szCs w:val="22"/>
          <w:lang w:val="en-US"/>
        </w:rPr>
        <w:t>sing Metaheuristic Algorithm: Initial Explorations / Proceedings of the 13th IEEE International Conference on Industrial Informatics (INDIN</w:t>
      </w:r>
      <w:r w:rsidR="00200F63" w:rsidRPr="00200F63">
        <w:rPr>
          <w:sz w:val="22"/>
          <w:szCs w:val="22"/>
          <w:lang w:val="en-US"/>
        </w:rPr>
        <w:t xml:space="preserve"> </w:t>
      </w:r>
      <w:r w:rsidRPr="00E2131D">
        <w:rPr>
          <w:sz w:val="22"/>
          <w:szCs w:val="22"/>
          <w:lang w:val="en-US"/>
        </w:rPr>
        <w:t>15). 2015</w:t>
      </w:r>
      <w:r w:rsidR="00E438A2" w:rsidRPr="00E438A2">
        <w:rPr>
          <w:sz w:val="22"/>
          <w:szCs w:val="22"/>
          <w:lang w:val="en-US"/>
        </w:rPr>
        <w:t>. Cambridge. UK</w:t>
      </w:r>
      <w:r w:rsidRPr="00E438A2">
        <w:rPr>
          <w:sz w:val="22"/>
          <w:szCs w:val="22"/>
          <w:lang w:val="en-US"/>
        </w:rPr>
        <w:t>,</w:t>
      </w:r>
      <w:r w:rsidRPr="00E2131D">
        <w:rPr>
          <w:sz w:val="22"/>
          <w:szCs w:val="22"/>
          <w:lang w:val="en-US"/>
        </w:rPr>
        <w:t xml:space="preserve"> pp. 1239-1242. </w:t>
      </w:r>
    </w:p>
    <w:p w:rsidR="00E438A2" w:rsidRPr="00E438A2" w:rsidRDefault="009A3DF2" w:rsidP="00E008E2">
      <w:pPr>
        <w:autoSpaceDE w:val="0"/>
        <w:autoSpaceDN w:val="0"/>
        <w:adjustRightInd w:val="0"/>
        <w:spacing w:after="0" w:line="240" w:lineRule="auto"/>
        <w:jc w:val="both"/>
        <w:rPr>
          <w:rFonts w:ascii="Times New Roman" w:hAnsi="Times New Roman" w:cs="Times New Roman"/>
          <w:color w:val="000000"/>
          <w:lang w:val="en-US"/>
        </w:rPr>
      </w:pPr>
      <w:r w:rsidRPr="009A3DF2">
        <w:rPr>
          <w:rFonts w:ascii="Times New Roman" w:hAnsi="Times New Roman" w:cs="Times New Roman"/>
          <w:b/>
          <w:color w:val="000000"/>
          <w:lang w:val="en-US"/>
        </w:rPr>
        <w:t>18</w:t>
      </w:r>
      <w:r w:rsidR="00E008E2" w:rsidRPr="00E2131D">
        <w:rPr>
          <w:rFonts w:ascii="Times New Roman" w:hAnsi="Times New Roman" w:cs="Times New Roman"/>
          <w:color w:val="000000"/>
          <w:lang w:val="en-US"/>
        </w:rPr>
        <w:t xml:space="preserve">. </w:t>
      </w:r>
      <w:r w:rsidR="00E008E2" w:rsidRPr="00E438A2">
        <w:rPr>
          <w:rFonts w:ascii="Times New Roman" w:hAnsi="Times New Roman" w:cs="Times New Roman"/>
          <w:b/>
          <w:i/>
          <w:iCs/>
          <w:color w:val="000000"/>
          <w:lang w:val="en-US"/>
        </w:rPr>
        <w:t xml:space="preserve">Buzhinsky I., Ulyantsev V., </w:t>
      </w:r>
      <w:r w:rsidR="00E008E2" w:rsidRPr="00E426C6">
        <w:rPr>
          <w:rFonts w:ascii="Times New Roman" w:hAnsi="Times New Roman" w:cs="Times New Roman"/>
          <w:i/>
          <w:iCs/>
          <w:color w:val="000000"/>
          <w:lang w:val="en-US"/>
        </w:rPr>
        <w:t>Veijalainen J.,</w:t>
      </w:r>
      <w:r w:rsidR="00E008E2" w:rsidRPr="00E438A2">
        <w:rPr>
          <w:rFonts w:ascii="Times New Roman" w:hAnsi="Times New Roman" w:cs="Times New Roman"/>
          <w:b/>
          <w:i/>
          <w:iCs/>
          <w:color w:val="000000"/>
          <w:lang w:val="en-US"/>
        </w:rPr>
        <w:t xml:space="preserve"> Vyatkin V.</w:t>
      </w:r>
      <w:r w:rsidR="00E008E2" w:rsidRPr="00E2131D">
        <w:rPr>
          <w:rFonts w:ascii="Times New Roman" w:hAnsi="Times New Roman" w:cs="Times New Roman"/>
          <w:i/>
          <w:iCs/>
          <w:color w:val="000000"/>
          <w:lang w:val="en-US"/>
        </w:rPr>
        <w:t xml:space="preserve"> </w:t>
      </w:r>
      <w:r w:rsidR="00E008E2" w:rsidRPr="00E2131D">
        <w:rPr>
          <w:rFonts w:ascii="Times New Roman" w:hAnsi="Times New Roman" w:cs="Times New Roman"/>
          <w:color w:val="000000"/>
          <w:lang w:val="en-US"/>
        </w:rPr>
        <w:t xml:space="preserve">Evolutionary Approach to Coverage Testing of IEC 61499 Function Block Applications / </w:t>
      </w:r>
      <w:r w:rsidR="00E438A2" w:rsidRPr="00E438A2">
        <w:rPr>
          <w:rFonts w:ascii="Times New Roman" w:hAnsi="Times New Roman" w:cs="Times New Roman"/>
          <w:lang w:val="en-US"/>
        </w:rPr>
        <w:t xml:space="preserve">Proceedings of the 13th IEEE </w:t>
      </w:r>
      <w:r w:rsidR="00E008E2" w:rsidRPr="00E438A2">
        <w:rPr>
          <w:rFonts w:ascii="Times New Roman" w:hAnsi="Times New Roman" w:cs="Times New Roman"/>
          <w:color w:val="000000"/>
          <w:lang w:val="en-US"/>
        </w:rPr>
        <w:t>International Conference on Industrial Informatics (INDIN</w:t>
      </w:r>
      <w:r w:rsidR="00200F63" w:rsidRPr="00200F63">
        <w:rPr>
          <w:rFonts w:ascii="Times New Roman" w:hAnsi="Times New Roman" w:cs="Times New Roman"/>
          <w:color w:val="000000"/>
          <w:lang w:val="en-US"/>
        </w:rPr>
        <w:t xml:space="preserve"> </w:t>
      </w:r>
      <w:r w:rsidR="00E008E2" w:rsidRPr="00E438A2">
        <w:rPr>
          <w:rFonts w:ascii="Times New Roman" w:hAnsi="Times New Roman" w:cs="Times New Roman"/>
          <w:color w:val="000000"/>
          <w:lang w:val="en-US"/>
        </w:rPr>
        <w:t xml:space="preserve">2015). 2015, </w:t>
      </w:r>
      <w:r w:rsidR="00E438A2" w:rsidRPr="00E438A2">
        <w:rPr>
          <w:rFonts w:ascii="Times New Roman" w:hAnsi="Times New Roman" w:cs="Times New Roman"/>
          <w:color w:val="000000"/>
          <w:lang w:val="en-US"/>
        </w:rPr>
        <w:t>Cambridge. UK</w:t>
      </w:r>
      <w:r w:rsidR="00E438A2" w:rsidRPr="00AB1183">
        <w:rPr>
          <w:rFonts w:ascii="Times New Roman" w:hAnsi="Times New Roman" w:cs="Times New Roman"/>
          <w:color w:val="000000"/>
          <w:lang w:val="en-US"/>
        </w:rPr>
        <w:t xml:space="preserve">, </w:t>
      </w:r>
      <w:r w:rsidR="00E008E2" w:rsidRPr="00E438A2">
        <w:rPr>
          <w:rFonts w:ascii="Times New Roman" w:hAnsi="Times New Roman" w:cs="Times New Roman"/>
          <w:color w:val="000000"/>
          <w:lang w:val="en-US"/>
        </w:rPr>
        <w:t xml:space="preserve">pp.1213-1218. </w:t>
      </w:r>
    </w:p>
    <w:p w:rsidR="00E008E2" w:rsidRPr="00E2131D" w:rsidRDefault="009A3DF2" w:rsidP="00E008E2">
      <w:pPr>
        <w:autoSpaceDE w:val="0"/>
        <w:autoSpaceDN w:val="0"/>
        <w:adjustRightInd w:val="0"/>
        <w:spacing w:after="0" w:line="240" w:lineRule="auto"/>
        <w:jc w:val="both"/>
        <w:rPr>
          <w:rFonts w:ascii="Times New Roman" w:hAnsi="Times New Roman" w:cs="Times New Roman"/>
          <w:color w:val="000000"/>
          <w:lang w:val="en-US"/>
        </w:rPr>
      </w:pPr>
      <w:r w:rsidRPr="009A3DF2">
        <w:rPr>
          <w:rFonts w:ascii="Times New Roman" w:hAnsi="Times New Roman" w:cs="Times New Roman"/>
          <w:b/>
          <w:iCs/>
          <w:color w:val="000000"/>
          <w:lang w:val="en-US"/>
        </w:rPr>
        <w:t>19</w:t>
      </w:r>
      <w:r w:rsidR="00E008E2" w:rsidRPr="007F4A2E">
        <w:rPr>
          <w:rFonts w:ascii="Times New Roman" w:hAnsi="Times New Roman" w:cs="Times New Roman"/>
          <w:b/>
          <w:i/>
          <w:iCs/>
          <w:color w:val="000000"/>
          <w:lang w:val="en-US"/>
        </w:rPr>
        <w:t>. Buzdalov M., Parfenov V.</w:t>
      </w:r>
      <w:r w:rsidR="00E008E2" w:rsidRPr="00E2131D">
        <w:rPr>
          <w:rFonts w:ascii="Times New Roman" w:hAnsi="Times New Roman" w:cs="Times New Roman"/>
          <w:i/>
          <w:iCs/>
          <w:color w:val="000000"/>
          <w:lang w:val="en-US"/>
        </w:rPr>
        <w:t xml:space="preserve"> </w:t>
      </w:r>
      <w:r w:rsidR="00E008E2" w:rsidRPr="00E2131D">
        <w:rPr>
          <w:rFonts w:ascii="Times New Roman" w:hAnsi="Times New Roman" w:cs="Times New Roman"/>
          <w:color w:val="000000"/>
          <w:lang w:val="en-US"/>
        </w:rPr>
        <w:t>Various Degrees of Steadiness in NSGA-II and Their Influence on the Quality of Results / Proceedings of Genetic and Evolutionary Computation Conference Companion.</w:t>
      </w:r>
      <w:r w:rsidR="00750655">
        <w:rPr>
          <w:rFonts w:ascii="Times New Roman" w:hAnsi="Times New Roman" w:cs="Times New Roman"/>
          <w:color w:val="000000"/>
          <w:lang w:val="en-US"/>
        </w:rPr>
        <w:t xml:space="preserve"> </w:t>
      </w:r>
      <w:r w:rsidR="00E008E2" w:rsidRPr="00E2131D">
        <w:rPr>
          <w:rFonts w:ascii="Times New Roman" w:hAnsi="Times New Roman" w:cs="Times New Roman"/>
          <w:color w:val="000000"/>
          <w:lang w:val="en-US"/>
        </w:rPr>
        <w:t>2015</w:t>
      </w:r>
      <w:r w:rsidR="009F6838">
        <w:rPr>
          <w:rFonts w:ascii="Times New Roman" w:hAnsi="Times New Roman" w:cs="Times New Roman"/>
          <w:color w:val="000000"/>
          <w:lang w:val="en-US"/>
        </w:rPr>
        <w:t xml:space="preserve"> (GECCO 2015)</w:t>
      </w:r>
      <w:r w:rsidR="00E008E2" w:rsidRPr="00E2131D">
        <w:rPr>
          <w:rFonts w:ascii="Times New Roman" w:hAnsi="Times New Roman" w:cs="Times New Roman"/>
          <w:color w:val="000000"/>
          <w:lang w:val="en-US"/>
        </w:rPr>
        <w:t xml:space="preserve">, pp. 749-750. </w:t>
      </w:r>
    </w:p>
    <w:p w:rsidR="007F4A2E" w:rsidRDefault="00E008E2" w:rsidP="00E008E2">
      <w:pPr>
        <w:autoSpaceDE w:val="0"/>
        <w:autoSpaceDN w:val="0"/>
        <w:adjustRightInd w:val="0"/>
        <w:spacing w:after="0" w:line="240" w:lineRule="auto"/>
        <w:jc w:val="both"/>
        <w:rPr>
          <w:rFonts w:ascii="Times New Roman" w:hAnsi="Times New Roman" w:cs="Times New Roman"/>
          <w:color w:val="000000"/>
          <w:lang w:val="en-US"/>
        </w:rPr>
      </w:pPr>
      <w:r w:rsidRPr="00E2131D">
        <w:rPr>
          <w:rFonts w:ascii="Times New Roman" w:hAnsi="Times New Roman" w:cs="Times New Roman"/>
          <w:b/>
          <w:color w:val="000000"/>
          <w:lang w:val="en-US"/>
        </w:rPr>
        <w:t>2</w:t>
      </w:r>
      <w:r w:rsidR="009A3DF2" w:rsidRPr="009A3DF2">
        <w:rPr>
          <w:rFonts w:ascii="Times New Roman" w:hAnsi="Times New Roman" w:cs="Times New Roman"/>
          <w:b/>
          <w:color w:val="000000"/>
          <w:lang w:val="en-US"/>
        </w:rPr>
        <w:t>0</w:t>
      </w:r>
      <w:r w:rsidRPr="00E2131D">
        <w:rPr>
          <w:rFonts w:ascii="Times New Roman" w:hAnsi="Times New Roman" w:cs="Times New Roman"/>
          <w:color w:val="000000"/>
          <w:lang w:val="en-US"/>
        </w:rPr>
        <w:t xml:space="preserve">. </w:t>
      </w:r>
      <w:r w:rsidRPr="007F4A2E">
        <w:rPr>
          <w:rFonts w:ascii="Times New Roman" w:hAnsi="Times New Roman" w:cs="Times New Roman"/>
          <w:b/>
          <w:i/>
          <w:iCs/>
          <w:color w:val="000000"/>
          <w:lang w:val="en-US"/>
        </w:rPr>
        <w:t>Mironovich V., Buzdalov M</w:t>
      </w:r>
      <w:r w:rsidRPr="007F4A2E">
        <w:rPr>
          <w:rFonts w:ascii="Times New Roman" w:hAnsi="Times New Roman" w:cs="Times New Roman"/>
          <w:b/>
          <w:color w:val="000000"/>
          <w:lang w:val="en-US"/>
        </w:rPr>
        <w:t>.</w:t>
      </w:r>
      <w:r w:rsidRPr="00E2131D">
        <w:rPr>
          <w:rFonts w:ascii="Times New Roman" w:hAnsi="Times New Roman" w:cs="Times New Roman"/>
          <w:color w:val="000000"/>
          <w:lang w:val="en-US"/>
        </w:rPr>
        <w:t xml:space="preserve"> Hard Test Generation for Maximum Flow Algorithms with the Fast Crossover-Based Evolutionary Algorithm / Proceedings of Genetic and Evolutionary Computation Conference Companion. 2015, pp. 1229-1232. </w:t>
      </w:r>
    </w:p>
    <w:p w:rsidR="00E008E2" w:rsidRPr="00E008E2" w:rsidRDefault="00E008E2" w:rsidP="00E008E2">
      <w:pPr>
        <w:autoSpaceDE w:val="0"/>
        <w:autoSpaceDN w:val="0"/>
        <w:adjustRightInd w:val="0"/>
        <w:spacing w:after="0" w:line="240" w:lineRule="auto"/>
        <w:jc w:val="both"/>
        <w:rPr>
          <w:rFonts w:ascii="Times New Roman" w:hAnsi="Times New Roman" w:cs="Times New Roman"/>
          <w:color w:val="000000"/>
          <w:lang w:val="en-US"/>
        </w:rPr>
      </w:pPr>
      <w:r w:rsidRPr="00E2131D">
        <w:rPr>
          <w:rFonts w:ascii="Times New Roman" w:hAnsi="Times New Roman" w:cs="Times New Roman"/>
          <w:b/>
          <w:color w:val="000000"/>
          <w:lang w:val="en-US"/>
        </w:rPr>
        <w:t>2</w:t>
      </w:r>
      <w:r w:rsidR="009A3DF2" w:rsidRPr="009A3DF2">
        <w:rPr>
          <w:rFonts w:ascii="Times New Roman" w:hAnsi="Times New Roman" w:cs="Times New Roman"/>
          <w:b/>
          <w:color w:val="000000"/>
          <w:lang w:val="en-US"/>
        </w:rPr>
        <w:t>1</w:t>
      </w:r>
      <w:r w:rsidRPr="00E2131D">
        <w:rPr>
          <w:rFonts w:ascii="Times New Roman" w:hAnsi="Times New Roman" w:cs="Times New Roman"/>
          <w:color w:val="000000"/>
          <w:lang w:val="en-US"/>
        </w:rPr>
        <w:t xml:space="preserve">. </w:t>
      </w:r>
      <w:r w:rsidRPr="007F4A2E">
        <w:rPr>
          <w:rFonts w:ascii="Times New Roman" w:hAnsi="Times New Roman" w:cs="Times New Roman"/>
          <w:b/>
          <w:i/>
          <w:iCs/>
          <w:color w:val="000000"/>
          <w:lang w:val="en-US"/>
        </w:rPr>
        <w:t>Buzdalova A., Matveeva A., Korneev G.</w:t>
      </w:r>
      <w:r w:rsidRPr="00E2131D">
        <w:rPr>
          <w:rFonts w:ascii="Times New Roman" w:hAnsi="Times New Roman" w:cs="Times New Roman"/>
          <w:i/>
          <w:iCs/>
          <w:color w:val="000000"/>
          <w:lang w:val="en-US"/>
        </w:rPr>
        <w:t xml:space="preserve"> </w:t>
      </w:r>
      <w:r w:rsidRPr="00E2131D">
        <w:rPr>
          <w:rFonts w:ascii="Times New Roman" w:hAnsi="Times New Roman" w:cs="Times New Roman"/>
          <w:color w:val="000000"/>
          <w:lang w:val="en-US"/>
        </w:rPr>
        <w:t>Selection of Auxiliary</w:t>
      </w:r>
      <w:r w:rsidRPr="00E008E2">
        <w:rPr>
          <w:rFonts w:ascii="Times New Roman" w:hAnsi="Times New Roman" w:cs="Times New Roman"/>
          <w:color w:val="000000"/>
          <w:lang w:val="en-US"/>
        </w:rPr>
        <w:t xml:space="preserve"> Objectives with Multi-Objective Reinforcement Learning / Proceedings of Genetic and Evolutionary Computation Conference Companion. 2015, pp. 1177-1180. </w:t>
      </w:r>
    </w:p>
    <w:p w:rsidR="007F4A2E" w:rsidRPr="007F4A2E" w:rsidRDefault="00E008E2" w:rsidP="00E008E2">
      <w:pPr>
        <w:pStyle w:val="Default"/>
        <w:jc w:val="both"/>
        <w:rPr>
          <w:sz w:val="22"/>
          <w:szCs w:val="22"/>
          <w:lang w:val="en-US"/>
        </w:rPr>
      </w:pPr>
      <w:r w:rsidRPr="00806A79">
        <w:rPr>
          <w:b/>
          <w:sz w:val="22"/>
          <w:szCs w:val="22"/>
          <w:lang w:val="en-US"/>
        </w:rPr>
        <w:t>2</w:t>
      </w:r>
      <w:r w:rsidR="009A3DF2" w:rsidRPr="009A3DF2">
        <w:rPr>
          <w:b/>
          <w:sz w:val="22"/>
          <w:szCs w:val="22"/>
          <w:lang w:val="en-US"/>
        </w:rPr>
        <w:t>2</w:t>
      </w:r>
      <w:r w:rsidRPr="00E008E2">
        <w:rPr>
          <w:sz w:val="22"/>
          <w:szCs w:val="22"/>
          <w:lang w:val="en-US"/>
        </w:rPr>
        <w:t xml:space="preserve">. </w:t>
      </w:r>
      <w:r w:rsidRPr="007F4A2E">
        <w:rPr>
          <w:b/>
          <w:i/>
          <w:iCs/>
          <w:sz w:val="22"/>
          <w:szCs w:val="22"/>
          <w:lang w:val="en-US"/>
        </w:rPr>
        <w:t>Chivilikhin D., Ivanov I., Shalyto A.</w:t>
      </w:r>
      <w:r w:rsidRPr="00E008E2">
        <w:rPr>
          <w:i/>
          <w:iCs/>
          <w:sz w:val="22"/>
          <w:szCs w:val="22"/>
          <w:lang w:val="en-US"/>
        </w:rPr>
        <w:t xml:space="preserve"> </w:t>
      </w:r>
      <w:r w:rsidRPr="00E008E2">
        <w:rPr>
          <w:sz w:val="22"/>
          <w:szCs w:val="22"/>
          <w:lang w:val="en-US"/>
        </w:rPr>
        <w:t>Inferring Temporal Properties of Finite-State Machine Models with Genetic Programming / Proceedings of Genetic and Evolutionary Computation Conference Companion</w:t>
      </w:r>
      <w:r w:rsidR="000A60DE">
        <w:rPr>
          <w:sz w:val="22"/>
          <w:szCs w:val="22"/>
          <w:lang w:val="en-US"/>
        </w:rPr>
        <w:t>. 2015</w:t>
      </w:r>
      <w:r w:rsidRPr="00E008E2">
        <w:rPr>
          <w:sz w:val="22"/>
          <w:szCs w:val="22"/>
          <w:lang w:val="en-US"/>
        </w:rPr>
        <w:t>, pp. 1185-1188</w:t>
      </w:r>
      <w:r w:rsidR="007F4A2E" w:rsidRPr="007F4A2E">
        <w:rPr>
          <w:sz w:val="22"/>
          <w:szCs w:val="22"/>
          <w:lang w:val="en-US"/>
        </w:rPr>
        <w:t>.</w:t>
      </w:r>
    </w:p>
    <w:p w:rsidR="00E008E2" w:rsidRPr="007F4A2E" w:rsidRDefault="005E099A" w:rsidP="00E008E2">
      <w:pPr>
        <w:pStyle w:val="Default"/>
        <w:jc w:val="both"/>
        <w:rPr>
          <w:sz w:val="22"/>
          <w:szCs w:val="22"/>
          <w:lang w:val="en-US"/>
        </w:rPr>
      </w:pPr>
      <w:r>
        <w:rPr>
          <w:b/>
          <w:sz w:val="22"/>
          <w:szCs w:val="22"/>
          <w:lang w:val="en-US"/>
        </w:rPr>
        <w:t>2</w:t>
      </w:r>
      <w:r w:rsidR="009A3DF2" w:rsidRPr="009A3DF2">
        <w:rPr>
          <w:b/>
          <w:sz w:val="22"/>
          <w:szCs w:val="22"/>
          <w:lang w:val="en-US"/>
        </w:rPr>
        <w:t>3</w:t>
      </w:r>
      <w:r w:rsidR="00E008E2" w:rsidRPr="00E008E2">
        <w:rPr>
          <w:sz w:val="22"/>
          <w:szCs w:val="22"/>
          <w:lang w:val="en-US"/>
        </w:rPr>
        <w:t xml:space="preserve">. </w:t>
      </w:r>
      <w:r w:rsidR="00E008E2" w:rsidRPr="007F4A2E">
        <w:rPr>
          <w:b/>
          <w:i/>
          <w:iCs/>
          <w:sz w:val="22"/>
          <w:szCs w:val="22"/>
          <w:lang w:val="en-US"/>
        </w:rPr>
        <w:t>Buzdalova A., Bulanova N.</w:t>
      </w:r>
      <w:r w:rsidR="00E008E2" w:rsidRPr="00E008E2">
        <w:rPr>
          <w:i/>
          <w:iCs/>
          <w:sz w:val="22"/>
          <w:szCs w:val="22"/>
          <w:lang w:val="en-US"/>
        </w:rPr>
        <w:t xml:space="preserve"> </w:t>
      </w:r>
      <w:r w:rsidR="00E008E2" w:rsidRPr="00E008E2">
        <w:rPr>
          <w:sz w:val="22"/>
          <w:szCs w:val="22"/>
          <w:lang w:val="en-US"/>
        </w:rPr>
        <w:t>Selection of Auxiliary Objectives in Artificial Immune Systems: Initial Explorations / Proceedings of the 21</w:t>
      </w:r>
      <w:r w:rsidR="00806A79" w:rsidRPr="00806A79">
        <w:rPr>
          <w:sz w:val="22"/>
          <w:szCs w:val="22"/>
          <w:lang w:val="en-US"/>
        </w:rPr>
        <w:t>-</w:t>
      </w:r>
      <w:r w:rsidR="00E008E2" w:rsidRPr="00E008E2">
        <w:rPr>
          <w:sz w:val="22"/>
          <w:szCs w:val="22"/>
          <w:lang w:val="en-US"/>
        </w:rPr>
        <w:t xml:space="preserve">st International Conference on Soft Computing </w:t>
      </w:r>
      <w:r w:rsidR="007F4A2E" w:rsidRPr="007F4A2E">
        <w:rPr>
          <w:sz w:val="22"/>
          <w:szCs w:val="22"/>
          <w:lang w:val="en-US"/>
        </w:rPr>
        <w:t>(</w:t>
      </w:r>
      <w:r w:rsidR="00BD4770" w:rsidRPr="007F4A2E">
        <w:rPr>
          <w:iCs/>
          <w:sz w:val="22"/>
          <w:szCs w:val="22"/>
          <w:lang w:val="en-US"/>
        </w:rPr>
        <w:t>MENDEL</w:t>
      </w:r>
      <w:r w:rsidR="00750655">
        <w:rPr>
          <w:sz w:val="22"/>
          <w:szCs w:val="22"/>
          <w:lang w:val="en-US"/>
        </w:rPr>
        <w:t xml:space="preserve"> </w:t>
      </w:r>
      <w:r w:rsidR="00E008E2" w:rsidRPr="00E008E2">
        <w:rPr>
          <w:sz w:val="22"/>
          <w:szCs w:val="22"/>
          <w:lang w:val="en-US"/>
        </w:rPr>
        <w:t>2015</w:t>
      </w:r>
      <w:r w:rsidR="007F4A2E" w:rsidRPr="007F4A2E">
        <w:rPr>
          <w:sz w:val="22"/>
          <w:szCs w:val="22"/>
          <w:lang w:val="en-US"/>
        </w:rPr>
        <w:t>)</w:t>
      </w:r>
      <w:r w:rsidR="00E008E2" w:rsidRPr="00E008E2">
        <w:rPr>
          <w:sz w:val="22"/>
          <w:szCs w:val="22"/>
          <w:lang w:val="en-US"/>
        </w:rPr>
        <w:t>,</w:t>
      </w:r>
      <w:r w:rsidR="007F4A2E">
        <w:rPr>
          <w:sz w:val="22"/>
          <w:szCs w:val="22"/>
          <w:lang w:val="en-US"/>
        </w:rPr>
        <w:t xml:space="preserve"> </w:t>
      </w:r>
      <w:r w:rsidR="007F4A2E" w:rsidRPr="007F4A2E">
        <w:rPr>
          <w:sz w:val="22"/>
          <w:szCs w:val="22"/>
          <w:lang w:val="en-US"/>
        </w:rPr>
        <w:t>Brno,</w:t>
      </w:r>
      <w:r w:rsidR="00E008E2" w:rsidRPr="007F4A2E">
        <w:rPr>
          <w:sz w:val="22"/>
          <w:szCs w:val="22"/>
          <w:lang w:val="en-US"/>
        </w:rPr>
        <w:t xml:space="preserve"> pp.</w:t>
      </w:r>
      <w:r w:rsidR="00806A79" w:rsidRPr="007F4A2E">
        <w:rPr>
          <w:sz w:val="22"/>
          <w:szCs w:val="22"/>
          <w:lang w:val="en-US"/>
        </w:rPr>
        <w:t> </w:t>
      </w:r>
      <w:r w:rsidR="00E008E2" w:rsidRPr="007F4A2E">
        <w:rPr>
          <w:sz w:val="22"/>
          <w:szCs w:val="22"/>
          <w:lang w:val="en-US"/>
        </w:rPr>
        <w:t>47-52.</w:t>
      </w:r>
    </w:p>
    <w:p w:rsidR="00E008E2" w:rsidRPr="00E008E2" w:rsidRDefault="005E099A" w:rsidP="00E008E2">
      <w:pPr>
        <w:pStyle w:val="Default"/>
        <w:jc w:val="both"/>
        <w:rPr>
          <w:sz w:val="22"/>
          <w:szCs w:val="22"/>
          <w:lang w:val="en-US"/>
        </w:rPr>
      </w:pPr>
      <w:r>
        <w:rPr>
          <w:b/>
          <w:sz w:val="22"/>
          <w:szCs w:val="22"/>
          <w:lang w:val="en-US"/>
        </w:rPr>
        <w:t>2</w:t>
      </w:r>
      <w:r w:rsidR="009A3DF2" w:rsidRPr="00BC5AFA">
        <w:rPr>
          <w:b/>
          <w:sz w:val="22"/>
          <w:szCs w:val="22"/>
          <w:lang w:val="en-US"/>
        </w:rPr>
        <w:t>4</w:t>
      </w:r>
      <w:r w:rsidR="00E008E2" w:rsidRPr="00806A79">
        <w:rPr>
          <w:b/>
          <w:sz w:val="22"/>
          <w:szCs w:val="22"/>
          <w:lang w:val="en-US"/>
        </w:rPr>
        <w:t>.</w:t>
      </w:r>
      <w:r w:rsidR="00750655">
        <w:rPr>
          <w:sz w:val="22"/>
          <w:szCs w:val="22"/>
          <w:lang w:val="en-US"/>
        </w:rPr>
        <w:t xml:space="preserve"> </w:t>
      </w:r>
      <w:r w:rsidR="00E008E2" w:rsidRPr="007F4A2E">
        <w:rPr>
          <w:b/>
          <w:i/>
          <w:iCs/>
          <w:sz w:val="22"/>
          <w:szCs w:val="22"/>
          <w:lang w:val="en-US"/>
        </w:rPr>
        <w:t>Arkhipov V., Buzdalov M.</w:t>
      </w:r>
      <w:r w:rsidR="00E008E2" w:rsidRPr="00E008E2">
        <w:rPr>
          <w:i/>
          <w:iCs/>
          <w:sz w:val="22"/>
          <w:szCs w:val="22"/>
          <w:lang w:val="en-US"/>
        </w:rPr>
        <w:t xml:space="preserve"> </w:t>
      </w:r>
      <w:r w:rsidR="00E008E2" w:rsidRPr="00E008E2">
        <w:rPr>
          <w:sz w:val="22"/>
          <w:szCs w:val="22"/>
          <w:lang w:val="en-US"/>
        </w:rPr>
        <w:t>An Asynchronous Implementation of the Limited Memory CMA-ES: First Results / Proceedings of the 21</w:t>
      </w:r>
      <w:r w:rsidR="00806A79" w:rsidRPr="00806A79">
        <w:rPr>
          <w:sz w:val="22"/>
          <w:szCs w:val="22"/>
          <w:lang w:val="en-US"/>
        </w:rPr>
        <w:t>-</w:t>
      </w:r>
      <w:r w:rsidR="00E008E2" w:rsidRPr="00E008E2">
        <w:rPr>
          <w:sz w:val="22"/>
          <w:szCs w:val="22"/>
          <w:lang w:val="en-US"/>
        </w:rPr>
        <w:t xml:space="preserve">st International Conference on Soft Computing </w:t>
      </w:r>
      <w:r w:rsidR="007F4A2E" w:rsidRPr="007F4A2E">
        <w:rPr>
          <w:sz w:val="22"/>
          <w:szCs w:val="22"/>
          <w:lang w:val="en-US"/>
        </w:rPr>
        <w:t>(</w:t>
      </w:r>
      <w:r w:rsidR="00E008E2" w:rsidRPr="007F4A2E">
        <w:rPr>
          <w:iCs/>
          <w:sz w:val="22"/>
          <w:szCs w:val="22"/>
          <w:lang w:val="en-US"/>
        </w:rPr>
        <w:t>MENDEL</w:t>
      </w:r>
      <w:r w:rsidR="00750655">
        <w:rPr>
          <w:sz w:val="22"/>
          <w:szCs w:val="22"/>
          <w:lang w:val="en-US"/>
        </w:rPr>
        <w:t xml:space="preserve"> </w:t>
      </w:r>
      <w:r w:rsidR="00E008E2" w:rsidRPr="00E008E2">
        <w:rPr>
          <w:sz w:val="22"/>
          <w:szCs w:val="22"/>
          <w:lang w:val="en-US"/>
        </w:rPr>
        <w:t>2015</w:t>
      </w:r>
      <w:r w:rsidR="007F4A2E" w:rsidRPr="007F4A2E">
        <w:rPr>
          <w:sz w:val="22"/>
          <w:szCs w:val="22"/>
          <w:lang w:val="en-US"/>
        </w:rPr>
        <w:t>)</w:t>
      </w:r>
      <w:r w:rsidR="00E008E2" w:rsidRPr="00E008E2">
        <w:rPr>
          <w:sz w:val="22"/>
          <w:szCs w:val="22"/>
          <w:lang w:val="en-US"/>
        </w:rPr>
        <w:t>,</w:t>
      </w:r>
      <w:r w:rsidR="00750655">
        <w:rPr>
          <w:sz w:val="22"/>
          <w:szCs w:val="22"/>
          <w:lang w:val="en-US"/>
        </w:rPr>
        <w:t xml:space="preserve"> </w:t>
      </w:r>
      <w:r w:rsidR="00411827" w:rsidRPr="00411827">
        <w:rPr>
          <w:sz w:val="22"/>
          <w:szCs w:val="22"/>
          <w:lang w:val="en-US"/>
        </w:rPr>
        <w:t xml:space="preserve">                   </w:t>
      </w:r>
      <w:r w:rsidR="00E008E2" w:rsidRPr="00E008E2">
        <w:rPr>
          <w:sz w:val="22"/>
          <w:szCs w:val="22"/>
          <w:lang w:val="en-US"/>
        </w:rPr>
        <w:t>p</w:t>
      </w:r>
      <w:r w:rsidR="00ED520F">
        <w:rPr>
          <w:sz w:val="22"/>
          <w:szCs w:val="22"/>
          <w:lang w:val="en-US"/>
        </w:rPr>
        <w:t>p</w:t>
      </w:r>
      <w:r w:rsidR="00E008E2" w:rsidRPr="00E008E2">
        <w:rPr>
          <w:sz w:val="22"/>
          <w:szCs w:val="22"/>
          <w:lang w:val="en-US"/>
        </w:rPr>
        <w:t xml:space="preserve">. 43-46. </w:t>
      </w:r>
    </w:p>
    <w:p w:rsidR="00E008E2" w:rsidRPr="00E008E2" w:rsidRDefault="005E099A" w:rsidP="00E008E2">
      <w:pPr>
        <w:autoSpaceDE w:val="0"/>
        <w:autoSpaceDN w:val="0"/>
        <w:adjustRightInd w:val="0"/>
        <w:spacing w:after="0" w:line="240" w:lineRule="auto"/>
        <w:jc w:val="both"/>
        <w:rPr>
          <w:rFonts w:ascii="Times New Roman" w:hAnsi="Times New Roman" w:cs="Times New Roman"/>
          <w:color w:val="000000"/>
          <w:lang w:val="en-US"/>
        </w:rPr>
      </w:pPr>
      <w:r>
        <w:rPr>
          <w:rFonts w:ascii="Times New Roman" w:hAnsi="Times New Roman" w:cs="Times New Roman"/>
          <w:b/>
          <w:color w:val="000000"/>
          <w:lang w:val="en-US"/>
        </w:rPr>
        <w:t>2</w:t>
      </w:r>
      <w:r w:rsidR="009A3DF2" w:rsidRPr="009A3DF2">
        <w:rPr>
          <w:rFonts w:ascii="Times New Roman" w:hAnsi="Times New Roman" w:cs="Times New Roman"/>
          <w:b/>
          <w:color w:val="000000"/>
          <w:lang w:val="en-US"/>
        </w:rPr>
        <w:t>5</w:t>
      </w:r>
      <w:r w:rsidR="00E008E2" w:rsidRPr="00806A79">
        <w:rPr>
          <w:rFonts w:ascii="Times New Roman" w:hAnsi="Times New Roman" w:cs="Times New Roman"/>
          <w:b/>
          <w:color w:val="000000"/>
          <w:lang w:val="en-US"/>
        </w:rPr>
        <w:t>.</w:t>
      </w:r>
      <w:r w:rsidR="00E008E2" w:rsidRPr="00E008E2">
        <w:rPr>
          <w:rFonts w:ascii="Times New Roman" w:hAnsi="Times New Roman" w:cs="Times New Roman"/>
          <w:color w:val="000000"/>
          <w:lang w:val="en-US"/>
        </w:rPr>
        <w:t xml:space="preserve"> </w:t>
      </w:r>
      <w:r w:rsidR="00E008E2" w:rsidRPr="007F4A2E">
        <w:rPr>
          <w:rFonts w:ascii="Times New Roman" w:hAnsi="Times New Roman" w:cs="Times New Roman"/>
          <w:b/>
          <w:i/>
          <w:iCs/>
          <w:color w:val="000000"/>
          <w:lang w:val="en-US"/>
        </w:rPr>
        <w:t>Buzhinsky I., Pang C., Vyatkin V.</w:t>
      </w:r>
      <w:r w:rsidR="00E008E2" w:rsidRPr="00E008E2">
        <w:rPr>
          <w:rFonts w:ascii="Times New Roman" w:hAnsi="Times New Roman" w:cs="Times New Roman"/>
          <w:i/>
          <w:iCs/>
          <w:color w:val="000000"/>
          <w:lang w:val="en-US"/>
        </w:rPr>
        <w:t xml:space="preserve"> </w:t>
      </w:r>
      <w:r w:rsidR="00E008E2" w:rsidRPr="00E008E2">
        <w:rPr>
          <w:rFonts w:ascii="Times New Roman" w:hAnsi="Times New Roman" w:cs="Times New Roman"/>
          <w:color w:val="000000"/>
          <w:lang w:val="en-US"/>
        </w:rPr>
        <w:t xml:space="preserve">Formal Modeling of Testing Software for Cyber-Physical Automation Systems / Proceedings of the 13th IEEE International Symposium on Parallel and Distributed Processing with Applications (ISPA'15). 2015, pp. 301-306. </w:t>
      </w:r>
    </w:p>
    <w:p w:rsidR="007F4A2E" w:rsidRDefault="005E099A" w:rsidP="00E008E2">
      <w:pPr>
        <w:pStyle w:val="Default"/>
        <w:jc w:val="both"/>
        <w:rPr>
          <w:sz w:val="22"/>
          <w:szCs w:val="22"/>
          <w:lang w:val="en-US"/>
        </w:rPr>
      </w:pPr>
      <w:r>
        <w:rPr>
          <w:b/>
          <w:sz w:val="22"/>
          <w:szCs w:val="22"/>
          <w:lang w:val="en-US"/>
        </w:rPr>
        <w:t>2</w:t>
      </w:r>
      <w:r w:rsidR="009A3DF2" w:rsidRPr="009A3DF2">
        <w:rPr>
          <w:b/>
          <w:sz w:val="22"/>
          <w:szCs w:val="22"/>
          <w:lang w:val="en-US"/>
        </w:rPr>
        <w:t>6</w:t>
      </w:r>
      <w:r w:rsidR="00E008E2" w:rsidRPr="00806A79">
        <w:rPr>
          <w:b/>
          <w:sz w:val="22"/>
          <w:szCs w:val="22"/>
          <w:lang w:val="en-US"/>
        </w:rPr>
        <w:t>.</w:t>
      </w:r>
      <w:r w:rsidR="00E008E2" w:rsidRPr="00E008E2">
        <w:rPr>
          <w:sz w:val="22"/>
          <w:szCs w:val="22"/>
          <w:lang w:val="en-US"/>
        </w:rPr>
        <w:t xml:space="preserve"> </w:t>
      </w:r>
      <w:r w:rsidR="00E008E2" w:rsidRPr="00287CF2">
        <w:rPr>
          <w:b/>
          <w:i/>
          <w:iCs/>
          <w:sz w:val="22"/>
          <w:szCs w:val="22"/>
          <w:lang w:val="en-US"/>
        </w:rPr>
        <w:t>Chivilikhin D., Shalyto A., Vyatkin V.</w:t>
      </w:r>
      <w:r w:rsidR="00E008E2" w:rsidRPr="00E008E2">
        <w:rPr>
          <w:i/>
          <w:iCs/>
          <w:sz w:val="22"/>
          <w:szCs w:val="22"/>
          <w:lang w:val="en-US"/>
        </w:rPr>
        <w:t xml:space="preserve"> </w:t>
      </w:r>
      <w:r w:rsidR="00E008E2" w:rsidRPr="00E008E2">
        <w:rPr>
          <w:sz w:val="22"/>
          <w:szCs w:val="22"/>
          <w:lang w:val="en-US"/>
        </w:rPr>
        <w:t>Inferring Automata Logic From Manual Control Scenarios: Implementation in Function Blocks / Proceedings of the 1</w:t>
      </w:r>
      <w:r w:rsidR="00F710C5">
        <w:rPr>
          <w:sz w:val="22"/>
          <w:szCs w:val="22"/>
          <w:lang w:val="en-US"/>
        </w:rPr>
        <w:t>3</w:t>
      </w:r>
      <w:r w:rsidR="00E008E2" w:rsidRPr="00E008E2">
        <w:rPr>
          <w:sz w:val="22"/>
          <w:szCs w:val="22"/>
          <w:lang w:val="en-US"/>
        </w:rPr>
        <w:t xml:space="preserve">th IEEE International Symposium on Parallel and Distributed Processing with Applications (ISPA'15). 2015, pp. 307-312. </w:t>
      </w:r>
    </w:p>
    <w:p w:rsidR="00E008E2" w:rsidRPr="00E008E2" w:rsidRDefault="005E099A" w:rsidP="00E008E2">
      <w:pPr>
        <w:pStyle w:val="Default"/>
        <w:jc w:val="both"/>
        <w:rPr>
          <w:sz w:val="22"/>
          <w:szCs w:val="22"/>
          <w:lang w:val="en-US"/>
        </w:rPr>
      </w:pPr>
      <w:r>
        <w:rPr>
          <w:b/>
          <w:sz w:val="22"/>
          <w:szCs w:val="22"/>
          <w:lang w:val="en-US"/>
        </w:rPr>
        <w:t>2</w:t>
      </w:r>
      <w:r w:rsidR="009A3DF2" w:rsidRPr="009A3DF2">
        <w:rPr>
          <w:b/>
          <w:sz w:val="22"/>
          <w:szCs w:val="22"/>
          <w:lang w:val="en-US"/>
        </w:rPr>
        <w:t>7</w:t>
      </w:r>
      <w:r w:rsidR="00E008E2" w:rsidRPr="00806A79">
        <w:rPr>
          <w:b/>
          <w:sz w:val="22"/>
          <w:szCs w:val="22"/>
          <w:lang w:val="en-US"/>
        </w:rPr>
        <w:t xml:space="preserve">. </w:t>
      </w:r>
      <w:r w:rsidR="00E008E2" w:rsidRPr="00287CF2">
        <w:rPr>
          <w:b/>
          <w:i/>
          <w:iCs/>
          <w:sz w:val="22"/>
          <w:szCs w:val="22"/>
          <w:lang w:val="en-US"/>
        </w:rPr>
        <w:t>Arkhipov V., Buzdalov M., Shalyto A.</w:t>
      </w:r>
      <w:r w:rsidR="00E008E2" w:rsidRPr="00E008E2">
        <w:rPr>
          <w:i/>
          <w:iCs/>
          <w:sz w:val="22"/>
          <w:szCs w:val="22"/>
          <w:lang w:val="en-US"/>
        </w:rPr>
        <w:t xml:space="preserve"> </w:t>
      </w:r>
      <w:r w:rsidR="00E008E2" w:rsidRPr="00E008E2">
        <w:rPr>
          <w:sz w:val="22"/>
          <w:szCs w:val="22"/>
          <w:lang w:val="en-US"/>
        </w:rPr>
        <w:t xml:space="preserve">An Asynchronous Implementation of the Limited Memory CMA-ES / Proceedings </w:t>
      </w:r>
      <w:r w:rsidR="002E4B3E">
        <w:rPr>
          <w:sz w:val="22"/>
          <w:szCs w:val="22"/>
          <w:lang w:val="en-US"/>
        </w:rPr>
        <w:t>2015</w:t>
      </w:r>
      <w:r w:rsidR="00E008E2" w:rsidRPr="00E008E2">
        <w:rPr>
          <w:sz w:val="22"/>
          <w:szCs w:val="22"/>
          <w:lang w:val="en-US"/>
        </w:rPr>
        <w:t xml:space="preserve"> IEEE </w:t>
      </w:r>
      <w:r w:rsidR="002E4B3E" w:rsidRPr="00E008E2">
        <w:rPr>
          <w:sz w:val="22"/>
          <w:szCs w:val="22"/>
          <w:lang w:val="en-US"/>
        </w:rPr>
        <w:t>of 14-t</w:t>
      </w:r>
      <w:r w:rsidR="002E4B3E">
        <w:rPr>
          <w:sz w:val="22"/>
          <w:szCs w:val="22"/>
          <w:lang w:val="en-US"/>
        </w:rPr>
        <w:t xml:space="preserve">h </w:t>
      </w:r>
      <w:r w:rsidR="00E008E2" w:rsidRPr="00E008E2">
        <w:rPr>
          <w:sz w:val="22"/>
          <w:szCs w:val="22"/>
          <w:lang w:val="en-US"/>
        </w:rPr>
        <w:t>International Conference on Machine Learning and Applications (ICMLA</w:t>
      </w:r>
      <w:r w:rsidR="002E4B3E">
        <w:rPr>
          <w:sz w:val="22"/>
          <w:szCs w:val="22"/>
          <w:lang w:val="en-US"/>
        </w:rPr>
        <w:t xml:space="preserve"> 2015</w:t>
      </w:r>
      <w:r w:rsidR="00E008E2" w:rsidRPr="00E008E2">
        <w:rPr>
          <w:sz w:val="22"/>
          <w:szCs w:val="22"/>
          <w:lang w:val="en-US"/>
        </w:rPr>
        <w:t>). Miami. 2015.</w:t>
      </w:r>
      <w:r w:rsidR="007F4A2E" w:rsidRPr="007F4A2E">
        <w:rPr>
          <w:sz w:val="22"/>
          <w:szCs w:val="22"/>
          <w:lang w:val="en-US"/>
        </w:rPr>
        <w:t xml:space="preserve"> </w:t>
      </w:r>
      <w:r w:rsidR="007F4A2E">
        <w:rPr>
          <w:sz w:val="22"/>
          <w:szCs w:val="22"/>
          <w:lang w:val="en-US"/>
        </w:rPr>
        <w:t>pp</w:t>
      </w:r>
      <w:r w:rsidR="00E008E2" w:rsidRPr="00E008E2">
        <w:rPr>
          <w:sz w:val="22"/>
          <w:szCs w:val="22"/>
          <w:lang w:val="en-US"/>
        </w:rPr>
        <w:t>.</w:t>
      </w:r>
      <w:r w:rsidR="007F4A2E">
        <w:rPr>
          <w:sz w:val="22"/>
          <w:szCs w:val="22"/>
          <w:lang w:val="en-US"/>
        </w:rPr>
        <w:t xml:space="preserve"> 707-712</w:t>
      </w:r>
      <w:r w:rsidR="007F4A2E" w:rsidRPr="007F4A2E">
        <w:rPr>
          <w:sz w:val="22"/>
          <w:szCs w:val="22"/>
          <w:lang w:val="en-US"/>
        </w:rPr>
        <w:t>.</w:t>
      </w:r>
      <w:r w:rsidR="00E008E2" w:rsidRPr="00E008E2">
        <w:rPr>
          <w:sz w:val="22"/>
          <w:szCs w:val="22"/>
          <w:lang w:val="en-US"/>
        </w:rPr>
        <w:t xml:space="preserve"> </w:t>
      </w:r>
    </w:p>
    <w:p w:rsidR="00E008E2" w:rsidRPr="00E008E2" w:rsidRDefault="009A3DF2" w:rsidP="00E008E2">
      <w:pPr>
        <w:autoSpaceDE w:val="0"/>
        <w:autoSpaceDN w:val="0"/>
        <w:adjustRightInd w:val="0"/>
        <w:spacing w:after="0" w:line="240" w:lineRule="auto"/>
        <w:jc w:val="both"/>
        <w:rPr>
          <w:rFonts w:ascii="Times New Roman" w:hAnsi="Times New Roman" w:cs="Times New Roman"/>
          <w:color w:val="000000"/>
          <w:lang w:val="en-US"/>
        </w:rPr>
      </w:pPr>
      <w:r w:rsidRPr="009A3DF2">
        <w:rPr>
          <w:rFonts w:ascii="Times New Roman" w:hAnsi="Times New Roman" w:cs="Times New Roman"/>
          <w:b/>
          <w:color w:val="000000"/>
          <w:lang w:val="en-US"/>
        </w:rPr>
        <w:t>28</w:t>
      </w:r>
      <w:r w:rsidR="00E008E2" w:rsidRPr="00806A79">
        <w:rPr>
          <w:rFonts w:ascii="Times New Roman" w:hAnsi="Times New Roman" w:cs="Times New Roman"/>
          <w:b/>
          <w:color w:val="000000"/>
          <w:lang w:val="en-US"/>
        </w:rPr>
        <w:t>.</w:t>
      </w:r>
      <w:r w:rsidR="00E008E2" w:rsidRPr="00E008E2">
        <w:rPr>
          <w:rFonts w:ascii="Times New Roman" w:hAnsi="Times New Roman" w:cs="Times New Roman"/>
          <w:color w:val="000000"/>
          <w:lang w:val="en-US"/>
        </w:rPr>
        <w:t xml:space="preserve"> </w:t>
      </w:r>
      <w:r w:rsidR="00E008E2" w:rsidRPr="00287CF2">
        <w:rPr>
          <w:rFonts w:ascii="Times New Roman" w:hAnsi="Times New Roman" w:cs="Times New Roman"/>
          <w:b/>
          <w:i/>
          <w:iCs/>
          <w:color w:val="000000"/>
          <w:lang w:val="en-US"/>
        </w:rPr>
        <w:t>Filchenkov A., Pendryak A.</w:t>
      </w:r>
      <w:r w:rsidR="00E008E2" w:rsidRPr="00E008E2">
        <w:rPr>
          <w:rFonts w:ascii="Times New Roman" w:hAnsi="Times New Roman" w:cs="Times New Roman"/>
          <w:i/>
          <w:iCs/>
          <w:color w:val="000000"/>
          <w:lang w:val="en-US"/>
        </w:rPr>
        <w:t xml:space="preserve"> </w:t>
      </w:r>
      <w:r w:rsidR="00E008E2" w:rsidRPr="00E008E2">
        <w:rPr>
          <w:rFonts w:ascii="Times New Roman" w:hAnsi="Times New Roman" w:cs="Times New Roman"/>
          <w:color w:val="000000"/>
          <w:lang w:val="en-US"/>
        </w:rPr>
        <w:t>Datasets Meta-Feature Description for Recommending Feature Selection Algorithm / Proceedings of the IEEE Artificial Intelligence, Natural Language – ISMW FRUCT (AINL-ISMW FRUCT). SPb</w:t>
      </w:r>
      <w:r w:rsidR="007F4A2E" w:rsidRPr="00AB1183">
        <w:rPr>
          <w:rFonts w:ascii="Times New Roman" w:hAnsi="Times New Roman" w:cs="Times New Roman"/>
          <w:color w:val="000000"/>
          <w:lang w:val="en-US"/>
        </w:rPr>
        <w:t>.</w:t>
      </w:r>
      <w:r w:rsidR="00E008E2" w:rsidRPr="00E008E2">
        <w:rPr>
          <w:rFonts w:ascii="Times New Roman" w:hAnsi="Times New Roman" w:cs="Times New Roman"/>
          <w:color w:val="000000"/>
          <w:lang w:val="en-US"/>
        </w:rPr>
        <w:t xml:space="preserve"> 2015, pp. 11-18. </w:t>
      </w:r>
    </w:p>
    <w:p w:rsidR="00E008E2" w:rsidRPr="00E008E2" w:rsidRDefault="009A3DF2" w:rsidP="00E008E2">
      <w:pPr>
        <w:autoSpaceDE w:val="0"/>
        <w:autoSpaceDN w:val="0"/>
        <w:adjustRightInd w:val="0"/>
        <w:spacing w:after="0" w:line="240" w:lineRule="auto"/>
        <w:jc w:val="both"/>
        <w:rPr>
          <w:rFonts w:ascii="Times New Roman" w:hAnsi="Times New Roman" w:cs="Times New Roman"/>
          <w:color w:val="000000"/>
          <w:lang w:val="en-US"/>
        </w:rPr>
      </w:pPr>
      <w:r w:rsidRPr="009A3DF2">
        <w:rPr>
          <w:rFonts w:ascii="Times New Roman" w:hAnsi="Times New Roman" w:cs="Times New Roman"/>
          <w:b/>
          <w:color w:val="000000"/>
          <w:lang w:val="en-US"/>
        </w:rPr>
        <w:t>29</w:t>
      </w:r>
      <w:r w:rsidR="00E008E2" w:rsidRPr="00E008E2">
        <w:rPr>
          <w:rFonts w:ascii="Times New Roman" w:hAnsi="Times New Roman" w:cs="Times New Roman"/>
          <w:color w:val="000000"/>
          <w:lang w:val="en-US"/>
        </w:rPr>
        <w:t xml:space="preserve">. </w:t>
      </w:r>
      <w:r w:rsidR="00E008E2" w:rsidRPr="00287CF2">
        <w:rPr>
          <w:rFonts w:ascii="Times New Roman" w:hAnsi="Times New Roman" w:cs="Times New Roman"/>
          <w:b/>
          <w:i/>
          <w:iCs/>
          <w:color w:val="000000"/>
          <w:lang w:val="en-US"/>
        </w:rPr>
        <w:t>Filchenkov A., Dolganov V., Smetannikov I.</w:t>
      </w:r>
      <w:r w:rsidR="00E008E2" w:rsidRPr="00E008E2">
        <w:rPr>
          <w:rFonts w:ascii="Times New Roman" w:hAnsi="Times New Roman" w:cs="Times New Roman"/>
          <w:i/>
          <w:iCs/>
          <w:color w:val="000000"/>
          <w:lang w:val="en-US"/>
        </w:rPr>
        <w:t xml:space="preserve"> </w:t>
      </w:r>
      <w:r w:rsidR="00E008E2" w:rsidRPr="00E008E2">
        <w:rPr>
          <w:rFonts w:ascii="Times New Roman" w:hAnsi="Times New Roman" w:cs="Times New Roman"/>
          <w:color w:val="000000"/>
          <w:lang w:val="en-US"/>
        </w:rPr>
        <w:t xml:space="preserve">PCA-based </w:t>
      </w:r>
      <w:r w:rsidR="00383488">
        <w:rPr>
          <w:rFonts w:ascii="Times New Roman" w:hAnsi="Times New Roman" w:cs="Times New Roman"/>
          <w:color w:val="000000"/>
          <w:lang w:val="en-US"/>
        </w:rPr>
        <w:t>A</w:t>
      </w:r>
      <w:r w:rsidR="00E008E2" w:rsidRPr="00E008E2">
        <w:rPr>
          <w:rFonts w:ascii="Times New Roman" w:hAnsi="Times New Roman" w:cs="Times New Roman"/>
          <w:color w:val="000000"/>
          <w:lang w:val="en-US"/>
        </w:rPr>
        <w:t xml:space="preserve">lgorithm for </w:t>
      </w:r>
      <w:r w:rsidR="00383488">
        <w:rPr>
          <w:rFonts w:ascii="Times New Roman" w:hAnsi="Times New Roman" w:cs="Times New Roman"/>
          <w:color w:val="000000"/>
          <w:lang w:val="en-US"/>
        </w:rPr>
        <w:t>C</w:t>
      </w:r>
      <w:r w:rsidR="00E008E2" w:rsidRPr="00E008E2">
        <w:rPr>
          <w:rFonts w:ascii="Times New Roman" w:hAnsi="Times New Roman" w:cs="Times New Roman"/>
          <w:color w:val="000000"/>
          <w:lang w:val="en-US"/>
        </w:rPr>
        <w:t xml:space="preserve">onstructing ensembles of feature ranking filters / The 23-th European Symposium on Artificial Neural Networks, Computational Intelligence and Machine Learning (ESANN). Belgium. 2015, pp. 202-206. </w:t>
      </w:r>
    </w:p>
    <w:p w:rsidR="00801D61" w:rsidRPr="007230FF" w:rsidRDefault="00E008E2" w:rsidP="00801D61">
      <w:pPr>
        <w:pStyle w:val="Default"/>
        <w:jc w:val="both"/>
        <w:rPr>
          <w:iCs/>
          <w:sz w:val="22"/>
          <w:szCs w:val="22"/>
          <w:lang w:val="en-US"/>
        </w:rPr>
      </w:pPr>
      <w:r w:rsidRPr="00806A79">
        <w:rPr>
          <w:b/>
          <w:sz w:val="22"/>
          <w:szCs w:val="22"/>
          <w:lang w:val="en-US"/>
        </w:rPr>
        <w:t>3</w:t>
      </w:r>
      <w:r w:rsidR="009A3DF2" w:rsidRPr="009A3DF2">
        <w:rPr>
          <w:b/>
          <w:sz w:val="22"/>
          <w:szCs w:val="22"/>
          <w:lang w:val="en-US"/>
        </w:rPr>
        <w:t>0</w:t>
      </w:r>
      <w:r w:rsidRPr="00E008E2">
        <w:rPr>
          <w:sz w:val="22"/>
          <w:szCs w:val="22"/>
          <w:lang w:val="en-US"/>
        </w:rPr>
        <w:t xml:space="preserve">. </w:t>
      </w:r>
      <w:r w:rsidRPr="00287CF2">
        <w:rPr>
          <w:b/>
          <w:i/>
          <w:iCs/>
          <w:sz w:val="22"/>
          <w:szCs w:val="22"/>
          <w:lang w:val="en-US"/>
        </w:rPr>
        <w:t>Zabashta A., Smetannikov I., Filchenkov A.</w:t>
      </w:r>
      <w:r w:rsidRPr="00E008E2">
        <w:rPr>
          <w:i/>
          <w:iCs/>
          <w:sz w:val="22"/>
          <w:szCs w:val="22"/>
          <w:lang w:val="en-US"/>
        </w:rPr>
        <w:t xml:space="preserve"> </w:t>
      </w:r>
      <w:r w:rsidRPr="00E008E2">
        <w:rPr>
          <w:sz w:val="22"/>
          <w:szCs w:val="22"/>
          <w:lang w:val="en-US"/>
        </w:rPr>
        <w:t>Study on meta-learning approach application in rank aggregation algorithm selection / Meta-learning &amp; Algorithm Selection @ European Conference on Machine Learning and Principles and Practice of Knowledge Discovery in Databases (MetaSel Workshop @ ECML PKDD). Porto</w:t>
      </w:r>
      <w:r w:rsidRPr="007230FF">
        <w:rPr>
          <w:sz w:val="22"/>
          <w:szCs w:val="22"/>
          <w:lang w:val="en-US"/>
        </w:rPr>
        <w:t xml:space="preserve">. 2015, </w:t>
      </w:r>
      <w:r w:rsidRPr="00E008E2">
        <w:rPr>
          <w:sz w:val="22"/>
          <w:szCs w:val="22"/>
          <w:lang w:val="en-US"/>
        </w:rPr>
        <w:t>pp</w:t>
      </w:r>
      <w:r w:rsidRPr="007230FF">
        <w:rPr>
          <w:sz w:val="22"/>
          <w:szCs w:val="22"/>
          <w:lang w:val="en-US"/>
        </w:rPr>
        <w:t>. 115-117.</w:t>
      </w:r>
      <w:r w:rsidRPr="007230FF">
        <w:rPr>
          <w:iCs/>
          <w:sz w:val="22"/>
          <w:szCs w:val="22"/>
          <w:lang w:val="en-US"/>
        </w:rPr>
        <w:t xml:space="preserve"> </w:t>
      </w:r>
    </w:p>
    <w:p w:rsidR="00D739A8" w:rsidRPr="00C11A90" w:rsidRDefault="00D739A8" w:rsidP="00801D61">
      <w:pPr>
        <w:pStyle w:val="Default"/>
        <w:jc w:val="both"/>
        <w:rPr>
          <w:iCs/>
          <w:sz w:val="22"/>
          <w:szCs w:val="22"/>
        </w:rPr>
      </w:pPr>
      <w:r w:rsidRPr="00C11A90">
        <w:rPr>
          <w:b/>
          <w:iCs/>
          <w:sz w:val="22"/>
          <w:szCs w:val="22"/>
          <w:lang w:val="en-US"/>
        </w:rPr>
        <w:t>31.</w:t>
      </w:r>
      <w:r w:rsidRPr="00C11A90">
        <w:rPr>
          <w:iCs/>
          <w:sz w:val="22"/>
          <w:szCs w:val="22"/>
          <w:lang w:val="en-US"/>
        </w:rPr>
        <w:t xml:space="preserve"> </w:t>
      </w:r>
      <w:hyperlink r:id="rId1158" w:history="1">
        <w:r w:rsidRPr="00D739A8">
          <w:rPr>
            <w:rStyle w:val="a3"/>
            <w:i/>
            <w:color w:val="auto"/>
            <w:sz w:val="22"/>
            <w:szCs w:val="22"/>
            <w:u w:val="none"/>
            <w:lang w:val="en-US"/>
          </w:rPr>
          <w:t xml:space="preserve">Kogtenkov A., Meyer B., </w:t>
        </w:r>
        <w:r w:rsidRPr="00D739A8">
          <w:rPr>
            <w:rStyle w:val="a3"/>
            <w:b/>
            <w:i/>
            <w:color w:val="auto"/>
            <w:sz w:val="22"/>
            <w:szCs w:val="22"/>
            <w:u w:val="none"/>
            <w:lang w:val="en-US"/>
          </w:rPr>
          <w:t xml:space="preserve">Velder S. </w:t>
        </w:r>
        <w:r w:rsidRPr="00D739A8">
          <w:rPr>
            <w:rStyle w:val="a3"/>
            <w:color w:val="auto"/>
            <w:sz w:val="22"/>
            <w:szCs w:val="22"/>
            <w:u w:val="none"/>
            <w:lang w:val="en-US"/>
          </w:rPr>
          <w:t xml:space="preserve">Alias calculus, change calculus and frame inference // Science of Computer Programming. </w:t>
        </w:r>
        <w:r w:rsidR="0052009B" w:rsidRPr="00240787">
          <w:rPr>
            <w:rStyle w:val="a3"/>
            <w:color w:val="auto"/>
            <w:sz w:val="22"/>
            <w:szCs w:val="22"/>
            <w:u w:val="none"/>
            <w:lang w:val="en-US"/>
          </w:rPr>
          <w:t>2015</w:t>
        </w:r>
        <w:r w:rsidRPr="00240787">
          <w:rPr>
            <w:rStyle w:val="a3"/>
            <w:color w:val="auto"/>
            <w:sz w:val="22"/>
            <w:szCs w:val="22"/>
            <w:u w:val="none"/>
            <w:lang w:val="en-US"/>
          </w:rPr>
          <w:t>.</w:t>
        </w:r>
      </w:hyperlink>
      <w:r w:rsidR="0052009B" w:rsidRPr="00240787">
        <w:rPr>
          <w:color w:val="auto"/>
          <w:sz w:val="22"/>
          <w:szCs w:val="22"/>
          <w:lang w:val="en-US"/>
        </w:rPr>
        <w:t xml:space="preserve"> </w:t>
      </w:r>
      <w:r w:rsidR="0052009B">
        <w:rPr>
          <w:color w:val="auto"/>
          <w:sz w:val="22"/>
          <w:szCs w:val="22"/>
          <w:lang w:val="en-US"/>
        </w:rPr>
        <w:t>V</w:t>
      </w:r>
      <w:r w:rsidR="0052009B" w:rsidRPr="0080492A">
        <w:rPr>
          <w:color w:val="auto"/>
          <w:sz w:val="22"/>
          <w:szCs w:val="22"/>
        </w:rPr>
        <w:t xml:space="preserve">.97. </w:t>
      </w:r>
      <w:r w:rsidR="0052009B">
        <w:rPr>
          <w:color w:val="auto"/>
          <w:sz w:val="22"/>
          <w:szCs w:val="22"/>
          <w:lang w:val="en-US"/>
        </w:rPr>
        <w:t>Issue</w:t>
      </w:r>
      <w:r w:rsidR="0052009B" w:rsidRPr="00C11A90">
        <w:rPr>
          <w:color w:val="auto"/>
          <w:sz w:val="22"/>
          <w:szCs w:val="22"/>
        </w:rPr>
        <w:t xml:space="preserve"> </w:t>
      </w:r>
      <w:r w:rsidR="0052009B">
        <w:rPr>
          <w:color w:val="auto"/>
          <w:sz w:val="22"/>
          <w:szCs w:val="22"/>
          <w:lang w:val="en-US"/>
        </w:rPr>
        <w:t>P</w:t>
      </w:r>
      <w:r w:rsidR="0052009B" w:rsidRPr="00C11A90">
        <w:rPr>
          <w:color w:val="auto"/>
          <w:sz w:val="22"/>
          <w:szCs w:val="22"/>
        </w:rPr>
        <w:t>1</w:t>
      </w:r>
      <w:r w:rsidR="0052009B">
        <w:rPr>
          <w:color w:val="auto"/>
          <w:sz w:val="22"/>
          <w:szCs w:val="22"/>
        </w:rPr>
        <w:t xml:space="preserve">, </w:t>
      </w:r>
      <w:r w:rsidR="0052009B">
        <w:rPr>
          <w:color w:val="auto"/>
          <w:sz w:val="22"/>
          <w:szCs w:val="22"/>
          <w:lang w:val="en-US"/>
        </w:rPr>
        <w:t>pp</w:t>
      </w:r>
      <w:r w:rsidR="0052009B" w:rsidRPr="00C11A90">
        <w:rPr>
          <w:color w:val="auto"/>
          <w:sz w:val="22"/>
          <w:szCs w:val="22"/>
        </w:rPr>
        <w:t>.163-172</w:t>
      </w:r>
      <w:r w:rsidR="0052009B">
        <w:rPr>
          <w:color w:val="auto"/>
          <w:sz w:val="22"/>
          <w:szCs w:val="22"/>
        </w:rPr>
        <w:t>.</w:t>
      </w:r>
    </w:p>
    <w:p w:rsidR="00407047" w:rsidRDefault="00F305DA" w:rsidP="00801D61">
      <w:pPr>
        <w:pStyle w:val="Default"/>
        <w:jc w:val="both"/>
        <w:rPr>
          <w:color w:val="auto"/>
          <w:sz w:val="22"/>
          <w:szCs w:val="22"/>
        </w:rPr>
      </w:pPr>
      <w:r w:rsidRPr="00F305DA">
        <w:rPr>
          <w:b/>
          <w:iCs/>
          <w:sz w:val="22"/>
          <w:szCs w:val="22"/>
        </w:rPr>
        <w:t>3</w:t>
      </w:r>
      <w:r w:rsidR="0052009B">
        <w:rPr>
          <w:b/>
          <w:iCs/>
          <w:sz w:val="22"/>
          <w:szCs w:val="22"/>
        </w:rPr>
        <w:t>2</w:t>
      </w:r>
      <w:r w:rsidRPr="00F305DA">
        <w:rPr>
          <w:b/>
          <w:iCs/>
          <w:color w:val="auto"/>
          <w:sz w:val="22"/>
          <w:szCs w:val="22"/>
        </w:rPr>
        <w:t>.</w:t>
      </w:r>
      <w:r w:rsidRPr="00F305DA">
        <w:rPr>
          <w:iCs/>
          <w:color w:val="auto"/>
          <w:sz w:val="22"/>
          <w:szCs w:val="22"/>
        </w:rPr>
        <w:t xml:space="preserve"> </w:t>
      </w:r>
      <w:hyperlink r:id="rId1159" w:history="1">
        <w:r w:rsidR="00407047" w:rsidRPr="00407047">
          <w:rPr>
            <w:rStyle w:val="a3"/>
            <w:b/>
            <w:i/>
            <w:color w:val="auto"/>
            <w:sz w:val="22"/>
            <w:szCs w:val="22"/>
            <w:u w:val="none"/>
          </w:rPr>
          <w:t>Чивилихин Д.С., Ульянцев В.И.</w:t>
        </w:r>
        <w:r w:rsidR="00407047" w:rsidRPr="00407047">
          <w:rPr>
            <w:rStyle w:val="a3"/>
            <w:color w:val="auto"/>
            <w:sz w:val="22"/>
            <w:szCs w:val="22"/>
            <w:u w:val="none"/>
          </w:rPr>
          <w:t xml:space="preserve"> Библиотека параллельных муравьиных алгоритмов для построения управляющих конечных автоматов // Свидетельство </w:t>
        </w:r>
        <w:r w:rsidR="00600428" w:rsidRPr="00600428">
          <w:rPr>
            <w:rStyle w:val="a3"/>
            <w:color w:val="auto"/>
            <w:sz w:val="22"/>
            <w:szCs w:val="22"/>
            <w:u w:val="none"/>
          </w:rPr>
          <w:t xml:space="preserve">о государственной </w:t>
        </w:r>
        <w:r w:rsidR="00407047" w:rsidRPr="00407047">
          <w:rPr>
            <w:rStyle w:val="a3"/>
            <w:color w:val="auto"/>
            <w:sz w:val="22"/>
            <w:szCs w:val="22"/>
            <w:u w:val="none"/>
          </w:rPr>
          <w:t>регистрации программы для ЭВМ. № 2015</w:t>
        </w:r>
        <w:r w:rsidR="00407047">
          <w:rPr>
            <w:rStyle w:val="a3"/>
            <w:color w:val="auto"/>
            <w:sz w:val="22"/>
            <w:szCs w:val="22"/>
            <w:u w:val="none"/>
          </w:rPr>
          <w:t xml:space="preserve"> </w:t>
        </w:r>
        <w:r w:rsidR="00407047" w:rsidRPr="00407047">
          <w:rPr>
            <w:rStyle w:val="a3"/>
            <w:color w:val="auto"/>
            <w:sz w:val="22"/>
            <w:szCs w:val="22"/>
            <w:u w:val="none"/>
          </w:rPr>
          <w:t xml:space="preserve">610291. Дата регистрации </w:t>
        </w:r>
        <w:r w:rsidR="00407047">
          <w:rPr>
            <w:rStyle w:val="a3"/>
            <w:color w:val="auto"/>
            <w:sz w:val="22"/>
            <w:szCs w:val="22"/>
            <w:u w:val="none"/>
          </w:rPr>
          <w:t>–</w:t>
        </w:r>
        <w:r w:rsidR="00407047" w:rsidRPr="00407047">
          <w:rPr>
            <w:rStyle w:val="a3"/>
            <w:color w:val="auto"/>
            <w:sz w:val="22"/>
            <w:szCs w:val="22"/>
            <w:u w:val="none"/>
          </w:rPr>
          <w:t xml:space="preserve"> 12.01.2015.</w:t>
        </w:r>
      </w:hyperlink>
    </w:p>
    <w:p w:rsidR="002F6A99" w:rsidRPr="002F6A99" w:rsidRDefault="002F6A99" w:rsidP="00801D61">
      <w:pPr>
        <w:pStyle w:val="Default"/>
        <w:jc w:val="both"/>
        <w:rPr>
          <w:color w:val="auto"/>
          <w:sz w:val="22"/>
          <w:szCs w:val="22"/>
        </w:rPr>
      </w:pPr>
      <w:r w:rsidRPr="002F6A99">
        <w:rPr>
          <w:b/>
          <w:color w:val="auto"/>
          <w:sz w:val="22"/>
          <w:szCs w:val="22"/>
        </w:rPr>
        <w:lastRenderedPageBreak/>
        <w:t>3</w:t>
      </w:r>
      <w:r w:rsidR="0052009B">
        <w:rPr>
          <w:b/>
          <w:color w:val="auto"/>
          <w:sz w:val="22"/>
          <w:szCs w:val="22"/>
        </w:rPr>
        <w:t>3</w:t>
      </w:r>
      <w:r w:rsidRPr="002F6A99">
        <w:rPr>
          <w:b/>
          <w:color w:val="auto"/>
          <w:sz w:val="22"/>
          <w:szCs w:val="22"/>
        </w:rPr>
        <w:t>.</w:t>
      </w:r>
      <w:r>
        <w:rPr>
          <w:color w:val="auto"/>
          <w:sz w:val="22"/>
          <w:szCs w:val="22"/>
        </w:rPr>
        <w:t xml:space="preserve"> </w:t>
      </w:r>
      <w:hyperlink r:id="rId1160" w:history="1">
        <w:r w:rsidRPr="002F6A99">
          <w:rPr>
            <w:rStyle w:val="a3"/>
            <w:b/>
            <w:i/>
            <w:color w:val="auto"/>
            <w:sz w:val="22"/>
            <w:szCs w:val="22"/>
            <w:u w:val="none"/>
          </w:rPr>
          <w:t xml:space="preserve">Буздалов М.В., Буздалова А.С. </w:t>
        </w:r>
        <w:r w:rsidRPr="002F6A99">
          <w:rPr>
            <w:rStyle w:val="a3"/>
            <w:color w:val="auto"/>
            <w:sz w:val="22"/>
            <w:szCs w:val="22"/>
            <w:u w:val="none"/>
          </w:rPr>
          <w:t>Программная библиотека для исследования и сравнения различных методов машинного обучения</w:t>
        </w:r>
        <w:r w:rsidR="00B84798" w:rsidRPr="00B84798">
          <w:rPr>
            <w:rStyle w:val="a3"/>
            <w:color w:val="auto"/>
            <w:sz w:val="22"/>
            <w:szCs w:val="22"/>
            <w:u w:val="none"/>
          </w:rPr>
          <w:t xml:space="preserve"> // </w:t>
        </w:r>
        <w:r w:rsidRPr="002F6A99">
          <w:rPr>
            <w:rStyle w:val="a3"/>
            <w:color w:val="auto"/>
            <w:sz w:val="22"/>
            <w:szCs w:val="22"/>
            <w:u w:val="none"/>
          </w:rPr>
          <w:t xml:space="preserve">Свидетельство </w:t>
        </w:r>
        <w:r w:rsidR="00600428" w:rsidRPr="00600428">
          <w:rPr>
            <w:rStyle w:val="a3"/>
            <w:color w:val="auto"/>
            <w:sz w:val="22"/>
            <w:szCs w:val="22"/>
            <w:u w:val="none"/>
          </w:rPr>
          <w:t xml:space="preserve">о государственной </w:t>
        </w:r>
        <w:r w:rsidRPr="002F6A99">
          <w:rPr>
            <w:rStyle w:val="a3"/>
            <w:color w:val="auto"/>
            <w:sz w:val="22"/>
            <w:szCs w:val="22"/>
            <w:u w:val="none"/>
          </w:rPr>
          <w:t>регистрации программы для ЭВМ.</w:t>
        </w:r>
        <w:r w:rsidR="00750655">
          <w:rPr>
            <w:rStyle w:val="a3"/>
            <w:color w:val="auto"/>
            <w:sz w:val="22"/>
            <w:szCs w:val="22"/>
            <w:u w:val="none"/>
          </w:rPr>
          <w:t xml:space="preserve"> </w:t>
        </w:r>
        <w:r w:rsidRPr="002F6A99">
          <w:rPr>
            <w:rStyle w:val="a3"/>
            <w:color w:val="auto"/>
            <w:sz w:val="22"/>
            <w:szCs w:val="22"/>
            <w:u w:val="none"/>
          </w:rPr>
          <w:t>№ 2015</w:t>
        </w:r>
        <w:r>
          <w:rPr>
            <w:rStyle w:val="a3"/>
            <w:color w:val="auto"/>
            <w:sz w:val="22"/>
            <w:szCs w:val="22"/>
            <w:u w:val="none"/>
          </w:rPr>
          <w:t xml:space="preserve"> </w:t>
        </w:r>
        <w:r w:rsidRPr="002F6A99">
          <w:rPr>
            <w:rStyle w:val="a3"/>
            <w:color w:val="auto"/>
            <w:sz w:val="22"/>
            <w:szCs w:val="22"/>
            <w:u w:val="none"/>
          </w:rPr>
          <w:t xml:space="preserve">610563. Дата регистрации </w:t>
        </w:r>
        <w:r>
          <w:rPr>
            <w:rStyle w:val="a3"/>
            <w:color w:val="auto"/>
            <w:sz w:val="22"/>
            <w:szCs w:val="22"/>
            <w:u w:val="none"/>
          </w:rPr>
          <w:t>–</w:t>
        </w:r>
        <w:r w:rsidRPr="002F6A99">
          <w:rPr>
            <w:rStyle w:val="a3"/>
            <w:color w:val="auto"/>
            <w:sz w:val="22"/>
            <w:szCs w:val="22"/>
            <w:u w:val="none"/>
          </w:rPr>
          <w:t xml:space="preserve"> 13.01.2015.</w:t>
        </w:r>
      </w:hyperlink>
    </w:p>
    <w:p w:rsidR="000C7254" w:rsidRDefault="00407047" w:rsidP="00801D61">
      <w:pPr>
        <w:pStyle w:val="Default"/>
        <w:jc w:val="both"/>
        <w:rPr>
          <w:rStyle w:val="a3"/>
          <w:color w:val="auto"/>
          <w:sz w:val="22"/>
          <w:szCs w:val="22"/>
          <w:u w:val="none"/>
        </w:rPr>
      </w:pPr>
      <w:r w:rsidRPr="002F6A99">
        <w:rPr>
          <w:b/>
          <w:color w:val="auto"/>
          <w:sz w:val="22"/>
          <w:szCs w:val="22"/>
        </w:rPr>
        <w:t>3</w:t>
      </w:r>
      <w:r w:rsidR="0052009B">
        <w:rPr>
          <w:b/>
          <w:color w:val="auto"/>
          <w:sz w:val="22"/>
          <w:szCs w:val="22"/>
        </w:rPr>
        <w:t>4</w:t>
      </w:r>
      <w:r w:rsidRPr="002F6A99">
        <w:rPr>
          <w:b/>
          <w:color w:val="auto"/>
          <w:sz w:val="22"/>
          <w:szCs w:val="22"/>
        </w:rPr>
        <w:t>.</w:t>
      </w:r>
      <w:r>
        <w:rPr>
          <w:color w:val="auto"/>
          <w:sz w:val="22"/>
          <w:szCs w:val="22"/>
        </w:rPr>
        <w:t xml:space="preserve"> </w:t>
      </w:r>
      <w:hyperlink r:id="rId1161" w:history="1">
        <w:r w:rsidR="00F305DA" w:rsidRPr="00F305DA">
          <w:rPr>
            <w:rStyle w:val="a3"/>
            <w:b/>
            <w:i/>
            <w:color w:val="auto"/>
            <w:sz w:val="22"/>
            <w:szCs w:val="22"/>
            <w:u w:val="none"/>
          </w:rPr>
          <w:t xml:space="preserve">Русин Н.С., Ульянцев В.И., Ведерников Н.В., Демьянюк В.Ю., Кротков П.А., Шалыто А.А. </w:t>
        </w:r>
        <w:r w:rsidR="00F305DA" w:rsidRPr="00F305DA">
          <w:rPr>
            <w:rStyle w:val="a3"/>
            <w:color w:val="auto"/>
            <w:sz w:val="22"/>
            <w:szCs w:val="22"/>
            <w:u w:val="none"/>
          </w:rPr>
          <w:t xml:space="preserve">Программное средство преобразования полученных методами машинного обучения управляющих автоматов в формат </w:t>
        </w:r>
        <w:r w:rsidR="00F305DA" w:rsidRPr="002F6A99">
          <w:rPr>
            <w:rStyle w:val="a3"/>
            <w:i/>
            <w:color w:val="auto"/>
            <w:sz w:val="22"/>
            <w:szCs w:val="22"/>
            <w:u w:val="none"/>
          </w:rPr>
          <w:t xml:space="preserve">MATLAB/Stateflow </w:t>
        </w:r>
        <w:r w:rsidR="00F305DA" w:rsidRPr="00F305DA">
          <w:rPr>
            <w:rStyle w:val="a3"/>
            <w:color w:val="auto"/>
            <w:sz w:val="22"/>
            <w:szCs w:val="22"/>
            <w:u w:val="none"/>
          </w:rPr>
          <w:t xml:space="preserve">// Свидетельство </w:t>
        </w:r>
        <w:r w:rsidR="00600428" w:rsidRPr="00600428">
          <w:rPr>
            <w:rStyle w:val="a3"/>
            <w:color w:val="auto"/>
            <w:sz w:val="22"/>
            <w:szCs w:val="22"/>
            <w:u w:val="none"/>
          </w:rPr>
          <w:t>о государственной</w:t>
        </w:r>
        <w:r w:rsidR="00F305DA" w:rsidRPr="00F305DA">
          <w:rPr>
            <w:rStyle w:val="a3"/>
            <w:color w:val="auto"/>
            <w:sz w:val="22"/>
            <w:szCs w:val="22"/>
            <w:u w:val="none"/>
          </w:rPr>
          <w:t xml:space="preserve"> регистрации программы для ЭВМ. № 2015</w:t>
        </w:r>
        <w:r w:rsidR="00F305DA">
          <w:rPr>
            <w:rStyle w:val="a3"/>
            <w:color w:val="auto"/>
            <w:sz w:val="22"/>
            <w:szCs w:val="22"/>
            <w:u w:val="none"/>
          </w:rPr>
          <w:t xml:space="preserve"> </w:t>
        </w:r>
        <w:r w:rsidR="00F305DA" w:rsidRPr="00F305DA">
          <w:rPr>
            <w:rStyle w:val="a3"/>
            <w:color w:val="auto"/>
            <w:sz w:val="22"/>
            <w:szCs w:val="22"/>
            <w:u w:val="none"/>
          </w:rPr>
          <w:t xml:space="preserve">619224. Дата регистрации </w:t>
        </w:r>
        <w:r w:rsidR="00F305DA">
          <w:rPr>
            <w:rStyle w:val="a3"/>
            <w:color w:val="auto"/>
            <w:sz w:val="22"/>
            <w:szCs w:val="22"/>
            <w:u w:val="none"/>
          </w:rPr>
          <w:t>–</w:t>
        </w:r>
        <w:r w:rsidR="00F305DA" w:rsidRPr="00F305DA">
          <w:rPr>
            <w:rStyle w:val="a3"/>
            <w:color w:val="auto"/>
            <w:sz w:val="22"/>
            <w:szCs w:val="22"/>
            <w:u w:val="none"/>
          </w:rPr>
          <w:t xml:space="preserve"> 27.08.2015</w:t>
        </w:r>
      </w:hyperlink>
      <w:r>
        <w:rPr>
          <w:rStyle w:val="a3"/>
          <w:color w:val="auto"/>
          <w:sz w:val="22"/>
          <w:szCs w:val="22"/>
          <w:u w:val="none"/>
        </w:rPr>
        <w:t>.</w:t>
      </w:r>
    </w:p>
    <w:p w:rsidR="0048466C" w:rsidRDefault="0048466C" w:rsidP="00994B1E">
      <w:pPr>
        <w:pStyle w:val="Default"/>
        <w:jc w:val="both"/>
        <w:rPr>
          <w:b/>
          <w:bCs/>
          <w:sz w:val="22"/>
          <w:szCs w:val="22"/>
        </w:rPr>
      </w:pPr>
    </w:p>
    <w:p w:rsidR="00994B1E" w:rsidRDefault="004403A8" w:rsidP="00994B1E">
      <w:pPr>
        <w:pStyle w:val="Default"/>
        <w:jc w:val="both"/>
        <w:rPr>
          <w:b/>
          <w:bCs/>
          <w:sz w:val="22"/>
          <w:szCs w:val="22"/>
        </w:rPr>
      </w:pPr>
      <w:r>
        <w:rPr>
          <w:b/>
          <w:bCs/>
          <w:sz w:val="22"/>
          <w:szCs w:val="22"/>
        </w:rPr>
        <w:t>Некоторые</w:t>
      </w:r>
      <w:r w:rsidRPr="009A3DF2">
        <w:rPr>
          <w:b/>
          <w:bCs/>
          <w:sz w:val="22"/>
          <w:szCs w:val="22"/>
        </w:rPr>
        <w:t xml:space="preserve"> </w:t>
      </w:r>
      <w:r>
        <w:rPr>
          <w:b/>
          <w:bCs/>
          <w:sz w:val="22"/>
          <w:szCs w:val="22"/>
        </w:rPr>
        <w:t>п</w:t>
      </w:r>
      <w:r w:rsidRPr="00845D0D">
        <w:rPr>
          <w:b/>
          <w:bCs/>
          <w:sz w:val="22"/>
          <w:szCs w:val="22"/>
        </w:rPr>
        <w:t>убликации</w:t>
      </w:r>
      <w:r w:rsidRPr="009A3DF2">
        <w:rPr>
          <w:b/>
          <w:bCs/>
          <w:sz w:val="22"/>
          <w:szCs w:val="22"/>
        </w:rPr>
        <w:t xml:space="preserve"> </w:t>
      </w:r>
      <w:r w:rsidRPr="00845D0D">
        <w:rPr>
          <w:b/>
          <w:bCs/>
          <w:sz w:val="22"/>
          <w:szCs w:val="22"/>
        </w:rPr>
        <w:t>за</w:t>
      </w:r>
      <w:r w:rsidRPr="009A3DF2">
        <w:rPr>
          <w:b/>
          <w:bCs/>
          <w:sz w:val="22"/>
          <w:szCs w:val="22"/>
        </w:rPr>
        <w:t xml:space="preserve"> 2016 </w:t>
      </w:r>
      <w:r w:rsidRPr="00845D0D">
        <w:rPr>
          <w:b/>
          <w:bCs/>
          <w:sz w:val="22"/>
          <w:szCs w:val="22"/>
        </w:rPr>
        <w:t>г</w:t>
      </w:r>
      <w:r w:rsidRPr="009A3DF2">
        <w:rPr>
          <w:b/>
          <w:bCs/>
          <w:sz w:val="22"/>
          <w:szCs w:val="22"/>
        </w:rPr>
        <w:t>.</w:t>
      </w:r>
    </w:p>
    <w:p w:rsidR="00037588" w:rsidRPr="00037588" w:rsidRDefault="00037588" w:rsidP="00037588">
      <w:pPr>
        <w:pStyle w:val="Default"/>
        <w:numPr>
          <w:ilvl w:val="0"/>
          <w:numId w:val="10"/>
        </w:numPr>
        <w:tabs>
          <w:tab w:val="left" w:pos="0"/>
          <w:tab w:val="left" w:pos="284"/>
        </w:tabs>
        <w:ind w:left="0" w:firstLine="0"/>
        <w:jc w:val="both"/>
        <w:rPr>
          <w:b/>
          <w:bCs/>
          <w:sz w:val="22"/>
          <w:szCs w:val="22"/>
        </w:rPr>
      </w:pPr>
      <w:r w:rsidRPr="00037588">
        <w:rPr>
          <w:b/>
          <w:bCs/>
          <w:i/>
          <w:sz w:val="22"/>
          <w:szCs w:val="22"/>
        </w:rPr>
        <w:t xml:space="preserve">Поликарпова Н.И., Шалыто А.А. </w:t>
      </w:r>
      <w:r w:rsidRPr="00037588">
        <w:rPr>
          <w:bCs/>
          <w:sz w:val="22"/>
          <w:szCs w:val="22"/>
        </w:rPr>
        <w:t xml:space="preserve">Автоматное программирование. СПб.: Питер., 176 с. Цифровая книга (в редакции </w:t>
      </w:r>
      <w:r>
        <w:rPr>
          <w:bCs/>
          <w:sz w:val="22"/>
          <w:szCs w:val="22"/>
        </w:rPr>
        <w:t xml:space="preserve">бумажного издания </w:t>
      </w:r>
      <w:r w:rsidRPr="00037588">
        <w:rPr>
          <w:bCs/>
          <w:sz w:val="22"/>
          <w:szCs w:val="22"/>
        </w:rPr>
        <w:t>2011 г.)</w:t>
      </w:r>
      <w:r>
        <w:rPr>
          <w:bCs/>
          <w:sz w:val="22"/>
          <w:szCs w:val="22"/>
        </w:rPr>
        <w:t>,</w:t>
      </w:r>
      <w:r w:rsidRPr="00037588">
        <w:rPr>
          <w:bCs/>
          <w:sz w:val="22"/>
          <w:szCs w:val="22"/>
        </w:rPr>
        <w:t xml:space="preserve"> </w:t>
      </w:r>
      <w:hyperlink r:id="rId1162" w:history="1">
        <w:r w:rsidRPr="00037588">
          <w:rPr>
            <w:rStyle w:val="a3"/>
            <w:bCs/>
            <w:sz w:val="22"/>
            <w:szCs w:val="22"/>
          </w:rPr>
          <w:t>http://www.ozon.ru/context/detail/id/28260411/</w:t>
        </w:r>
      </w:hyperlink>
      <w:r w:rsidR="00F7382B">
        <w:rPr>
          <w:bCs/>
          <w:sz w:val="22"/>
          <w:szCs w:val="22"/>
        </w:rPr>
        <w:t>.</w:t>
      </w:r>
    </w:p>
    <w:p w:rsidR="006D2B44" w:rsidRPr="00994B1E" w:rsidRDefault="004403A8" w:rsidP="008B4E79">
      <w:pPr>
        <w:pStyle w:val="Default"/>
        <w:numPr>
          <w:ilvl w:val="0"/>
          <w:numId w:val="10"/>
        </w:numPr>
        <w:tabs>
          <w:tab w:val="left" w:pos="284"/>
        </w:tabs>
        <w:ind w:left="0" w:firstLine="0"/>
        <w:jc w:val="both"/>
        <w:rPr>
          <w:sz w:val="22"/>
          <w:szCs w:val="22"/>
          <w:lang w:val="en-US"/>
        </w:rPr>
      </w:pPr>
      <w:r w:rsidRPr="00994B1E">
        <w:rPr>
          <w:rFonts w:eastAsia="Times New Roman"/>
          <w:b/>
          <w:i/>
          <w:sz w:val="22"/>
          <w:szCs w:val="22"/>
          <w:lang w:val="en-US" w:eastAsia="ru-RU"/>
        </w:rPr>
        <w:t>Stankovic R., Astola J., Shalyto A., Strukov A.</w:t>
      </w:r>
      <w:r w:rsidRPr="00994B1E">
        <w:rPr>
          <w:rFonts w:eastAsia="Times New Roman"/>
          <w:sz w:val="22"/>
          <w:szCs w:val="22"/>
          <w:lang w:val="en-US" w:eastAsia="ru-RU"/>
        </w:rPr>
        <w:t xml:space="preserve"> Reprints from the Early Days of Information Sciences. Early Work in Switching Theory and Logic Design in USSR. </w:t>
      </w:r>
      <w:r w:rsidR="007E3425" w:rsidRPr="00994B1E">
        <w:rPr>
          <w:rFonts w:eastAsia="Times New Roman"/>
          <w:sz w:val="22"/>
          <w:szCs w:val="22"/>
          <w:lang w:val="en-US" w:eastAsia="ru-RU"/>
        </w:rPr>
        <w:t>Tampere International Center for Signal Processing, Tampere</w:t>
      </w:r>
      <w:r w:rsidR="002B154A" w:rsidRPr="002B154A">
        <w:rPr>
          <w:rFonts w:eastAsia="Times New Roman"/>
          <w:sz w:val="22"/>
          <w:szCs w:val="22"/>
          <w:lang w:val="en-US" w:eastAsia="ru-RU"/>
        </w:rPr>
        <w:t>. 2016.</w:t>
      </w:r>
      <w:r w:rsidR="007E3425" w:rsidRPr="00994B1E">
        <w:rPr>
          <w:rFonts w:eastAsia="Times New Roman"/>
          <w:sz w:val="22"/>
          <w:szCs w:val="22"/>
          <w:lang w:val="en-US" w:eastAsia="ru-RU"/>
        </w:rPr>
        <w:t xml:space="preserve"> </w:t>
      </w:r>
      <w:r w:rsidRPr="00994B1E">
        <w:rPr>
          <w:rFonts w:eastAsia="Times New Roman"/>
          <w:sz w:val="22"/>
          <w:szCs w:val="22"/>
          <w:lang w:val="en-US" w:eastAsia="ru-RU"/>
        </w:rPr>
        <w:t>80 p.</w:t>
      </w:r>
    </w:p>
    <w:p w:rsidR="00ED6842" w:rsidRPr="00C66049" w:rsidRDefault="00C70B60" w:rsidP="008B4E79">
      <w:pPr>
        <w:pStyle w:val="ae"/>
        <w:numPr>
          <w:ilvl w:val="0"/>
          <w:numId w:val="10"/>
        </w:numPr>
        <w:tabs>
          <w:tab w:val="left" w:pos="284"/>
        </w:tabs>
        <w:spacing w:line="240" w:lineRule="auto"/>
        <w:ind w:left="0" w:firstLine="0"/>
        <w:jc w:val="both"/>
        <w:rPr>
          <w:rFonts w:ascii="Times New Roman" w:hAnsi="Times New Roman" w:cs="Times New Roman"/>
          <w:i/>
          <w:color w:val="000000"/>
          <w:lang w:val="en-US"/>
        </w:rPr>
      </w:pPr>
      <w:r w:rsidRPr="00287CF2">
        <w:rPr>
          <w:rFonts w:ascii="Times New Roman" w:hAnsi="Times New Roman" w:cs="Times New Roman"/>
          <w:i/>
          <w:color w:val="000000"/>
          <w:lang w:val="en-US"/>
        </w:rPr>
        <w:t xml:space="preserve">Campbell J., </w:t>
      </w:r>
      <w:r w:rsidRPr="00287CF2">
        <w:rPr>
          <w:rFonts w:ascii="Times New Roman" w:hAnsi="Times New Roman" w:cs="Times New Roman"/>
          <w:b/>
          <w:bCs/>
          <w:i/>
          <w:color w:val="000000"/>
          <w:lang w:val="en-US"/>
        </w:rPr>
        <w:t>Alexandrov</w:t>
      </w:r>
      <w:r w:rsidRPr="00287CF2">
        <w:rPr>
          <w:rFonts w:ascii="Times New Roman" w:hAnsi="Times New Roman" w:cs="Times New Roman"/>
          <w:i/>
          <w:color w:val="000000"/>
          <w:lang w:val="en-US"/>
        </w:rPr>
        <w:t xml:space="preserve"> </w:t>
      </w:r>
      <w:r w:rsidRPr="00287CF2">
        <w:rPr>
          <w:rFonts w:ascii="Times New Roman" w:hAnsi="Times New Roman" w:cs="Times New Roman"/>
          <w:b/>
          <w:i/>
          <w:color w:val="000000"/>
          <w:lang w:val="en-US"/>
        </w:rPr>
        <w:t>A.</w:t>
      </w:r>
      <w:r w:rsidRPr="00287CF2">
        <w:rPr>
          <w:rFonts w:ascii="Times New Roman" w:hAnsi="Times New Roman" w:cs="Times New Roman"/>
          <w:i/>
          <w:color w:val="000000"/>
          <w:lang w:val="en-US"/>
        </w:rPr>
        <w:t>, Kim J., Wala J. , Berger A. , Pedamallu C., Shukla S., Guo G.,</w:t>
      </w:r>
      <w:r w:rsidR="00750655">
        <w:rPr>
          <w:rFonts w:ascii="Times New Roman" w:hAnsi="Times New Roman" w:cs="Times New Roman"/>
          <w:i/>
          <w:color w:val="000000"/>
          <w:lang w:val="en-US"/>
        </w:rPr>
        <w:t xml:space="preserve"> </w:t>
      </w:r>
      <w:r w:rsidRPr="00287CF2">
        <w:rPr>
          <w:rFonts w:ascii="Times New Roman" w:hAnsi="Times New Roman" w:cs="Times New Roman"/>
          <w:i/>
          <w:color w:val="000000"/>
          <w:lang w:val="en-US"/>
        </w:rPr>
        <w:t>Brooks A., Murray B., Imielinski M., Hu X., Ling S., Akbani R., Rosenberg M. , Sougnez C.,</w:t>
      </w:r>
      <w:r w:rsidR="00750655">
        <w:rPr>
          <w:rFonts w:ascii="Times New Roman" w:hAnsi="Times New Roman" w:cs="Times New Roman"/>
          <w:i/>
          <w:color w:val="000000"/>
          <w:lang w:val="en-US"/>
        </w:rPr>
        <w:t xml:space="preserve"> </w:t>
      </w:r>
      <w:r w:rsidRPr="00287CF2">
        <w:rPr>
          <w:rFonts w:ascii="Times New Roman" w:hAnsi="Times New Roman" w:cs="Times New Roman"/>
          <w:i/>
          <w:color w:val="000000"/>
          <w:lang w:val="en-US"/>
        </w:rPr>
        <w:t>Ramachandran A., Collisson E., Kwiatkowski D., Lawrence M., Weinstein J., Verhaak R., Wu C., Hammerman P., Cherniack</w:t>
      </w:r>
      <w:r w:rsidR="00B84798">
        <w:rPr>
          <w:rFonts w:ascii="Times New Roman" w:hAnsi="Times New Roman" w:cs="Times New Roman"/>
          <w:i/>
          <w:color w:val="000000"/>
          <w:lang w:val="en-US"/>
        </w:rPr>
        <w:t> </w:t>
      </w:r>
      <w:r w:rsidRPr="00287CF2">
        <w:rPr>
          <w:rFonts w:ascii="Times New Roman" w:hAnsi="Times New Roman" w:cs="Times New Roman"/>
          <w:i/>
          <w:color w:val="000000"/>
          <w:lang w:val="en-US"/>
        </w:rPr>
        <w:t xml:space="preserve">A., Getz G., </w:t>
      </w:r>
      <w:r w:rsidRPr="00287CF2">
        <w:rPr>
          <w:rFonts w:ascii="Times New Roman" w:hAnsi="Times New Roman" w:cs="Times New Roman"/>
          <w:b/>
          <w:bCs/>
          <w:i/>
          <w:color w:val="000000"/>
          <w:lang w:val="en-US"/>
        </w:rPr>
        <w:t>Artyomov</w:t>
      </w:r>
      <w:r w:rsidRPr="00287CF2">
        <w:rPr>
          <w:rFonts w:ascii="Times New Roman" w:hAnsi="Times New Roman" w:cs="Times New Roman"/>
          <w:i/>
          <w:color w:val="000000"/>
          <w:lang w:val="en-US"/>
        </w:rPr>
        <w:t xml:space="preserve"> </w:t>
      </w:r>
      <w:r w:rsidRPr="00287CF2">
        <w:rPr>
          <w:rFonts w:ascii="Times New Roman" w:hAnsi="Times New Roman" w:cs="Times New Roman"/>
          <w:b/>
          <w:i/>
          <w:color w:val="000000"/>
          <w:lang w:val="en-US"/>
        </w:rPr>
        <w:t>M.</w:t>
      </w:r>
      <w:r w:rsidRPr="00287CF2">
        <w:rPr>
          <w:rFonts w:ascii="Times New Roman" w:hAnsi="Times New Roman" w:cs="Times New Roman"/>
          <w:i/>
          <w:color w:val="000000"/>
          <w:lang w:val="en-US"/>
        </w:rPr>
        <w:t>, Schreiber R., Govindan R.</w:t>
      </w:r>
      <w:r w:rsidRPr="00287CF2">
        <w:rPr>
          <w:rFonts w:ascii="Times New Roman" w:hAnsi="Times New Roman" w:cs="Times New Roman"/>
          <w:color w:val="000000"/>
          <w:lang w:val="en-US"/>
        </w:rPr>
        <w:t xml:space="preserve"> </w:t>
      </w:r>
      <w:r w:rsidRPr="00A22A0D">
        <w:rPr>
          <w:rFonts w:ascii="Times New Roman" w:hAnsi="Times New Roman" w:cs="Times New Roman"/>
          <w:color w:val="000000"/>
          <w:lang w:val="en-US"/>
        </w:rPr>
        <w:t>Distinct Patterns of</w:t>
      </w:r>
      <w:r w:rsidR="00750655" w:rsidRPr="00A22A0D">
        <w:rPr>
          <w:rFonts w:ascii="Times New Roman" w:hAnsi="Times New Roman" w:cs="Times New Roman"/>
          <w:color w:val="000000"/>
          <w:lang w:val="en-US"/>
        </w:rPr>
        <w:t xml:space="preserve"> </w:t>
      </w:r>
      <w:r w:rsidRPr="00A22A0D">
        <w:rPr>
          <w:rFonts w:ascii="Times New Roman" w:hAnsi="Times New Roman" w:cs="Times New Roman"/>
          <w:color w:val="000000"/>
          <w:lang w:val="en-US"/>
        </w:rPr>
        <w:t>Somatic Genome Alterations in Lung Adenocarcinomas and Squamous Cell Carcinomas</w:t>
      </w:r>
      <w:r w:rsidRPr="00287CF2">
        <w:rPr>
          <w:rFonts w:ascii="Times New Roman" w:hAnsi="Times New Roman" w:cs="Times New Roman"/>
          <w:color w:val="000000"/>
          <w:lang w:val="en-US"/>
        </w:rPr>
        <w:t xml:space="preserve"> // Nature Genetics. </w:t>
      </w:r>
      <w:r w:rsidR="006848D9" w:rsidRPr="00287CF2">
        <w:rPr>
          <w:rFonts w:ascii="Times New Roman" w:hAnsi="Times New Roman" w:cs="Times New Roman"/>
          <w:color w:val="000000"/>
          <w:lang w:val="en-US"/>
        </w:rPr>
        <w:t xml:space="preserve">2016. </w:t>
      </w:r>
      <w:r w:rsidR="00ED520F">
        <w:rPr>
          <w:rFonts w:ascii="Times New Roman" w:hAnsi="Times New Roman" w:cs="Times New Roman"/>
          <w:color w:val="000000"/>
          <w:lang w:val="en-US"/>
        </w:rPr>
        <w:t xml:space="preserve">     </w:t>
      </w:r>
      <w:r w:rsidRPr="00287CF2">
        <w:rPr>
          <w:rFonts w:ascii="Times New Roman" w:hAnsi="Times New Roman" w:cs="Times New Roman"/>
          <w:color w:val="000000"/>
          <w:lang w:val="en-US"/>
        </w:rPr>
        <w:t>V</w:t>
      </w:r>
      <w:r w:rsidR="006848D9" w:rsidRPr="00287CF2">
        <w:rPr>
          <w:rFonts w:ascii="Times New Roman" w:hAnsi="Times New Roman" w:cs="Times New Roman"/>
          <w:color w:val="000000"/>
          <w:lang w:val="en-US"/>
        </w:rPr>
        <w:t>.</w:t>
      </w:r>
      <w:r w:rsidRPr="00287CF2">
        <w:rPr>
          <w:rFonts w:ascii="Times New Roman" w:hAnsi="Times New Roman" w:cs="Times New Roman"/>
          <w:color w:val="000000"/>
          <w:lang w:val="en-US"/>
        </w:rPr>
        <w:t xml:space="preserve"> 48. N</w:t>
      </w:r>
      <w:r w:rsidRPr="00287CF2">
        <w:rPr>
          <w:rFonts w:ascii="Times New Roman" w:hAnsi="Times New Roman" w:cs="Times New Roman"/>
          <w:color w:val="000000"/>
        </w:rPr>
        <w:t>о</w:t>
      </w:r>
      <w:r w:rsidRPr="00287CF2">
        <w:rPr>
          <w:rFonts w:ascii="Times New Roman" w:hAnsi="Times New Roman" w:cs="Times New Roman"/>
          <w:color w:val="000000"/>
          <w:lang w:val="en-US"/>
        </w:rPr>
        <w:t xml:space="preserve"> 6, pp.</w:t>
      </w:r>
      <w:r w:rsidR="00287CF2" w:rsidRPr="00287CF2">
        <w:rPr>
          <w:rFonts w:ascii="Times New Roman" w:hAnsi="Times New Roman" w:cs="Times New Roman"/>
          <w:color w:val="000000"/>
          <w:lang w:val="en-US"/>
        </w:rPr>
        <w:t xml:space="preserve"> </w:t>
      </w:r>
      <w:r w:rsidR="00796DC6" w:rsidRPr="00287CF2">
        <w:rPr>
          <w:rFonts w:ascii="Times New Roman" w:hAnsi="Times New Roman" w:cs="Times New Roman"/>
          <w:color w:val="000000"/>
          <w:lang w:val="en-US"/>
        </w:rPr>
        <w:t>607-616.</w:t>
      </w:r>
      <w:r w:rsidRPr="00287CF2">
        <w:rPr>
          <w:rFonts w:ascii="Times New Roman" w:hAnsi="Times New Roman" w:cs="Times New Roman"/>
          <w:color w:val="000000"/>
          <w:lang w:val="en-US"/>
        </w:rPr>
        <w:t xml:space="preserve"> </w:t>
      </w:r>
      <w:r w:rsidR="00C66049" w:rsidRPr="00C66049">
        <w:rPr>
          <w:rFonts w:ascii="Times New Roman" w:hAnsi="Times New Roman" w:cs="Times New Roman"/>
          <w:b/>
          <w:i/>
          <w:color w:val="000000"/>
          <w:lang w:val="en-US"/>
        </w:rPr>
        <w:t>IF</w:t>
      </w:r>
      <w:r w:rsidR="00C66049" w:rsidRPr="00B2636F">
        <w:rPr>
          <w:rFonts w:ascii="Times New Roman" w:hAnsi="Times New Roman" w:cs="Times New Roman"/>
          <w:i/>
          <w:color w:val="000000"/>
          <w:lang w:val="en-US"/>
        </w:rPr>
        <w:t xml:space="preserve">: </w:t>
      </w:r>
      <w:r w:rsidR="00C66049" w:rsidRPr="00B2636F">
        <w:rPr>
          <w:rFonts w:ascii="Times New Roman" w:hAnsi="Times New Roman" w:cs="Times New Roman"/>
          <w:b/>
          <w:i/>
          <w:color w:val="000000"/>
          <w:lang w:val="en-US"/>
        </w:rPr>
        <w:t>31.616</w:t>
      </w:r>
      <w:r w:rsidR="00C66049" w:rsidRPr="00B2636F">
        <w:rPr>
          <w:rFonts w:ascii="Times New Roman" w:hAnsi="Times New Roman" w:cs="Times New Roman"/>
          <w:i/>
          <w:color w:val="000000"/>
          <w:lang w:val="en-US"/>
        </w:rPr>
        <w:t xml:space="preserve">. </w:t>
      </w:r>
      <w:r w:rsidR="00C66049" w:rsidRPr="00C66049">
        <w:rPr>
          <w:rFonts w:ascii="Times New Roman" w:hAnsi="Times New Roman" w:cs="Times New Roman"/>
          <w:b/>
          <w:bCs/>
          <w:i/>
          <w:color w:val="000000"/>
          <w:lang w:val="en-US"/>
        </w:rPr>
        <w:t>SJR</w:t>
      </w:r>
      <w:r w:rsidR="00C66049" w:rsidRPr="00B2636F">
        <w:rPr>
          <w:rFonts w:ascii="Times New Roman" w:hAnsi="Times New Roman" w:cs="Times New Roman"/>
          <w:i/>
          <w:color w:val="000000"/>
          <w:lang w:val="en-US"/>
        </w:rPr>
        <w:t xml:space="preserve">: </w:t>
      </w:r>
      <w:r w:rsidR="00C66049" w:rsidRPr="00B2636F">
        <w:rPr>
          <w:rFonts w:ascii="Times New Roman" w:hAnsi="Times New Roman" w:cs="Times New Roman"/>
          <w:b/>
          <w:i/>
          <w:color w:val="000000"/>
          <w:lang w:val="en-US"/>
        </w:rPr>
        <w:t>23.762</w:t>
      </w:r>
      <w:r w:rsidR="00C66049" w:rsidRPr="00B2636F">
        <w:rPr>
          <w:rFonts w:ascii="Times New Roman" w:hAnsi="Times New Roman" w:cs="Times New Roman"/>
          <w:i/>
          <w:color w:val="000000"/>
          <w:lang w:val="en-US"/>
        </w:rPr>
        <w:t>!!!</w:t>
      </w:r>
    </w:p>
    <w:p w:rsidR="00FE6435" w:rsidRPr="00FE6435" w:rsidRDefault="00FE6435" w:rsidP="008B4E79">
      <w:pPr>
        <w:pStyle w:val="ae"/>
        <w:numPr>
          <w:ilvl w:val="0"/>
          <w:numId w:val="10"/>
        </w:numPr>
        <w:tabs>
          <w:tab w:val="left" w:pos="284"/>
        </w:tabs>
        <w:spacing w:line="240" w:lineRule="auto"/>
        <w:ind w:left="0" w:firstLine="0"/>
        <w:jc w:val="both"/>
        <w:rPr>
          <w:rFonts w:ascii="Times New Roman" w:hAnsi="Times New Roman" w:cs="Times New Roman"/>
          <w:color w:val="000000"/>
          <w:lang w:val="en-US"/>
        </w:rPr>
      </w:pPr>
      <w:r w:rsidRPr="00FE6435">
        <w:rPr>
          <w:rFonts w:ascii="Times New Roman" w:hAnsi="Times New Roman" w:cs="Times New Roman"/>
          <w:i/>
          <w:lang w:val="en-US"/>
        </w:rPr>
        <w:t xml:space="preserve">Lampropoulou V., </w:t>
      </w:r>
      <w:r w:rsidRPr="00FE6435">
        <w:rPr>
          <w:rFonts w:ascii="Times New Roman" w:hAnsi="Times New Roman" w:cs="Times New Roman"/>
          <w:b/>
          <w:i/>
          <w:lang w:val="en-US"/>
        </w:rPr>
        <w:t>Sergushichev A.</w:t>
      </w:r>
      <w:r w:rsidRPr="00FE6435">
        <w:rPr>
          <w:rFonts w:ascii="Times New Roman" w:hAnsi="Times New Roman" w:cs="Times New Roman"/>
          <w:i/>
          <w:lang w:val="en-US"/>
        </w:rPr>
        <w:t xml:space="preserve">, Bambouskova M., </w:t>
      </w:r>
      <w:hyperlink r:id="rId1163" w:history="1">
        <w:r w:rsidRPr="00FE6435">
          <w:rPr>
            <w:rStyle w:val="a3"/>
            <w:rFonts w:ascii="Times New Roman" w:hAnsi="Times New Roman" w:cs="Times New Roman"/>
            <w:i/>
            <w:color w:val="auto"/>
            <w:u w:val="none"/>
            <w:lang w:val="en-US"/>
          </w:rPr>
          <w:t>Nair S</w:t>
        </w:r>
      </w:hyperlink>
      <w:r w:rsidRPr="00FE6435">
        <w:rPr>
          <w:rFonts w:ascii="Times New Roman" w:hAnsi="Times New Roman" w:cs="Times New Roman"/>
          <w:i/>
          <w:lang w:val="en-US"/>
        </w:rPr>
        <w:t xml:space="preserve">., </w:t>
      </w:r>
      <w:hyperlink r:id="rId1164" w:history="1">
        <w:r w:rsidRPr="00FE6435">
          <w:rPr>
            <w:rStyle w:val="a3"/>
            <w:rFonts w:ascii="Times New Roman" w:hAnsi="Times New Roman" w:cs="Times New Roman"/>
            <w:i/>
            <w:color w:val="auto"/>
            <w:u w:val="none"/>
            <w:lang w:val="en-US"/>
          </w:rPr>
          <w:t>Vincent E</w:t>
        </w:r>
      </w:hyperlink>
      <w:r w:rsidRPr="00FE6435">
        <w:rPr>
          <w:rFonts w:ascii="Times New Roman" w:hAnsi="Times New Roman" w:cs="Times New Roman"/>
          <w:i/>
          <w:lang w:val="en-US"/>
        </w:rPr>
        <w:t xml:space="preserve">., </w:t>
      </w:r>
      <w:hyperlink r:id="rId1165" w:history="1">
        <w:r w:rsidRPr="00FE6435">
          <w:rPr>
            <w:rStyle w:val="a3"/>
            <w:rFonts w:ascii="Times New Roman" w:hAnsi="Times New Roman" w:cs="Times New Roman"/>
            <w:i/>
            <w:color w:val="auto"/>
            <w:u w:val="none"/>
            <w:lang w:val="en-US"/>
          </w:rPr>
          <w:t>Loginicheva E</w:t>
        </w:r>
      </w:hyperlink>
      <w:r w:rsidRPr="00FE6435">
        <w:rPr>
          <w:rFonts w:ascii="Times New Roman" w:hAnsi="Times New Roman" w:cs="Times New Roman"/>
          <w:i/>
          <w:lang w:val="en-US"/>
        </w:rPr>
        <w:t xml:space="preserve">., </w:t>
      </w:r>
      <w:hyperlink r:id="rId1166" w:history="1">
        <w:r w:rsidRPr="00FE6435">
          <w:rPr>
            <w:rStyle w:val="a3"/>
            <w:rFonts w:ascii="Times New Roman" w:hAnsi="Times New Roman" w:cs="Times New Roman"/>
            <w:i/>
            <w:color w:val="auto"/>
            <w:u w:val="none"/>
            <w:lang w:val="en-US"/>
          </w:rPr>
          <w:t>Cervantes-Barragan L</w:t>
        </w:r>
      </w:hyperlink>
      <w:r w:rsidRPr="00FE6435">
        <w:rPr>
          <w:rFonts w:ascii="Times New Roman" w:hAnsi="Times New Roman" w:cs="Times New Roman"/>
          <w:i/>
          <w:lang w:val="en-US"/>
        </w:rPr>
        <w:t xml:space="preserve">., </w:t>
      </w:r>
      <w:hyperlink r:id="rId1167" w:history="1">
        <w:r w:rsidRPr="00FE6435">
          <w:rPr>
            <w:rStyle w:val="a3"/>
            <w:rFonts w:ascii="Times New Roman" w:hAnsi="Times New Roman" w:cs="Times New Roman"/>
            <w:i/>
            <w:color w:val="auto"/>
            <w:u w:val="none"/>
            <w:lang w:val="en-US"/>
          </w:rPr>
          <w:t>Ma X</w:t>
        </w:r>
      </w:hyperlink>
      <w:r w:rsidRPr="00FE6435">
        <w:rPr>
          <w:rFonts w:ascii="Times New Roman" w:hAnsi="Times New Roman" w:cs="Times New Roman"/>
          <w:i/>
          <w:lang w:val="en-US"/>
        </w:rPr>
        <w:t xml:space="preserve">., </w:t>
      </w:r>
      <w:hyperlink r:id="rId1168" w:history="1">
        <w:r w:rsidRPr="00FE6435">
          <w:rPr>
            <w:rStyle w:val="a3"/>
            <w:rFonts w:ascii="Times New Roman" w:hAnsi="Times New Roman" w:cs="Times New Roman"/>
            <w:i/>
            <w:color w:val="auto"/>
            <w:u w:val="none"/>
            <w:lang w:val="en-US"/>
          </w:rPr>
          <w:t>Huang S</w:t>
        </w:r>
      </w:hyperlink>
      <w:r w:rsidRPr="00FE6435">
        <w:rPr>
          <w:rFonts w:ascii="Times New Roman" w:hAnsi="Times New Roman" w:cs="Times New Roman"/>
          <w:i/>
          <w:lang w:val="en-US"/>
        </w:rPr>
        <w:t xml:space="preserve">., </w:t>
      </w:r>
      <w:hyperlink r:id="rId1169" w:history="1">
        <w:r w:rsidRPr="00FE6435">
          <w:rPr>
            <w:rStyle w:val="a3"/>
            <w:rFonts w:ascii="Times New Roman" w:hAnsi="Times New Roman" w:cs="Times New Roman"/>
            <w:i/>
            <w:color w:val="auto"/>
            <w:u w:val="none"/>
            <w:lang w:val="en-US"/>
          </w:rPr>
          <w:t>Griss T</w:t>
        </w:r>
      </w:hyperlink>
      <w:r w:rsidRPr="00FE6435">
        <w:rPr>
          <w:rFonts w:ascii="Times New Roman" w:hAnsi="Times New Roman" w:cs="Times New Roman"/>
          <w:i/>
          <w:lang w:val="en-US"/>
        </w:rPr>
        <w:t xml:space="preserve">., </w:t>
      </w:r>
      <w:hyperlink r:id="rId1170" w:history="1">
        <w:r w:rsidRPr="00FE6435">
          <w:rPr>
            <w:rStyle w:val="a3"/>
            <w:rFonts w:ascii="Times New Roman" w:hAnsi="Times New Roman" w:cs="Times New Roman"/>
            <w:i/>
            <w:color w:val="auto"/>
            <w:u w:val="none"/>
            <w:lang w:val="en-US"/>
          </w:rPr>
          <w:t>Weinheimer C</w:t>
        </w:r>
      </w:hyperlink>
      <w:r w:rsidRPr="00FE6435">
        <w:rPr>
          <w:rFonts w:ascii="Times New Roman" w:hAnsi="Times New Roman" w:cs="Times New Roman"/>
          <w:i/>
          <w:lang w:val="en-US"/>
        </w:rPr>
        <w:t xml:space="preserve">., </w:t>
      </w:r>
      <w:hyperlink r:id="rId1171" w:history="1">
        <w:r w:rsidRPr="00FE6435">
          <w:rPr>
            <w:rStyle w:val="a3"/>
            <w:rFonts w:ascii="Times New Roman" w:hAnsi="Times New Roman" w:cs="Times New Roman"/>
            <w:i/>
            <w:color w:val="auto"/>
            <w:u w:val="none"/>
            <w:lang w:val="en-US"/>
          </w:rPr>
          <w:t>Khader S</w:t>
        </w:r>
      </w:hyperlink>
      <w:r w:rsidRPr="00FE6435">
        <w:rPr>
          <w:rFonts w:ascii="Times New Roman" w:hAnsi="Times New Roman" w:cs="Times New Roman"/>
          <w:i/>
          <w:lang w:val="en-US"/>
        </w:rPr>
        <w:t xml:space="preserve">., </w:t>
      </w:r>
      <w:hyperlink r:id="rId1172" w:history="1">
        <w:r w:rsidRPr="00FE6435">
          <w:rPr>
            <w:rStyle w:val="a3"/>
            <w:rFonts w:ascii="Times New Roman" w:hAnsi="Times New Roman" w:cs="Times New Roman"/>
            <w:i/>
            <w:color w:val="auto"/>
            <w:u w:val="none"/>
            <w:lang w:val="en-US"/>
          </w:rPr>
          <w:t>Randolph G</w:t>
        </w:r>
      </w:hyperlink>
      <w:r w:rsidRPr="00FE6435">
        <w:rPr>
          <w:rFonts w:ascii="Times New Roman" w:hAnsi="Times New Roman" w:cs="Times New Roman"/>
          <w:i/>
          <w:lang w:val="en-US"/>
        </w:rPr>
        <w:t xml:space="preserve">., </w:t>
      </w:r>
      <w:hyperlink r:id="rId1173" w:history="1">
        <w:r w:rsidRPr="00FE6435">
          <w:rPr>
            <w:rStyle w:val="a3"/>
            <w:rFonts w:ascii="Times New Roman" w:hAnsi="Times New Roman" w:cs="Times New Roman"/>
            <w:i/>
            <w:color w:val="auto"/>
            <w:u w:val="none"/>
            <w:lang w:val="en-US"/>
          </w:rPr>
          <w:t>Pearce E</w:t>
        </w:r>
      </w:hyperlink>
      <w:r w:rsidRPr="00FE6435">
        <w:rPr>
          <w:rFonts w:ascii="Times New Roman" w:hAnsi="Times New Roman" w:cs="Times New Roman"/>
          <w:i/>
          <w:lang w:val="en-US"/>
        </w:rPr>
        <w:t xml:space="preserve">., </w:t>
      </w:r>
      <w:hyperlink r:id="rId1174" w:history="1">
        <w:r w:rsidRPr="00FE6435">
          <w:rPr>
            <w:rStyle w:val="a3"/>
            <w:rFonts w:ascii="Times New Roman" w:hAnsi="Times New Roman" w:cs="Times New Roman"/>
            <w:i/>
            <w:color w:val="auto"/>
            <w:u w:val="none"/>
            <w:lang w:val="en-US"/>
          </w:rPr>
          <w:t>Jones R</w:t>
        </w:r>
      </w:hyperlink>
      <w:r w:rsidRPr="00FE6435">
        <w:rPr>
          <w:rFonts w:ascii="Times New Roman" w:hAnsi="Times New Roman" w:cs="Times New Roman"/>
          <w:i/>
          <w:lang w:val="en-US"/>
        </w:rPr>
        <w:t xml:space="preserve">., </w:t>
      </w:r>
      <w:hyperlink r:id="rId1175" w:history="1">
        <w:r w:rsidRPr="00FE6435">
          <w:rPr>
            <w:rStyle w:val="a3"/>
            <w:rFonts w:ascii="Times New Roman" w:hAnsi="Times New Roman" w:cs="Times New Roman"/>
            <w:i/>
            <w:color w:val="auto"/>
            <w:u w:val="none"/>
            <w:lang w:val="en-US"/>
          </w:rPr>
          <w:t>Diwan A</w:t>
        </w:r>
      </w:hyperlink>
      <w:r w:rsidRPr="00FE6435">
        <w:rPr>
          <w:rFonts w:ascii="Times New Roman" w:hAnsi="Times New Roman" w:cs="Times New Roman"/>
          <w:i/>
          <w:lang w:val="en-US"/>
        </w:rPr>
        <w:t xml:space="preserve">., </w:t>
      </w:r>
      <w:hyperlink r:id="rId1176" w:history="1">
        <w:r w:rsidRPr="00FE6435">
          <w:rPr>
            <w:rStyle w:val="a3"/>
            <w:rFonts w:ascii="Times New Roman" w:hAnsi="Times New Roman" w:cs="Times New Roman"/>
            <w:i/>
            <w:color w:val="auto"/>
            <w:u w:val="none"/>
            <w:lang w:val="en-US"/>
          </w:rPr>
          <w:t>Diamond M</w:t>
        </w:r>
      </w:hyperlink>
      <w:r w:rsidRPr="00FE6435">
        <w:rPr>
          <w:rFonts w:ascii="Times New Roman" w:hAnsi="Times New Roman" w:cs="Times New Roman"/>
          <w:i/>
          <w:lang w:val="en-US"/>
        </w:rPr>
        <w:t xml:space="preserve">., </w:t>
      </w:r>
      <w:r w:rsidRPr="00FE6435">
        <w:rPr>
          <w:rFonts w:ascii="Times New Roman" w:hAnsi="Times New Roman" w:cs="Times New Roman"/>
          <w:b/>
          <w:i/>
          <w:lang w:val="en-US"/>
        </w:rPr>
        <w:t>Artyomov M</w:t>
      </w:r>
      <w:r w:rsidRPr="00FE6435">
        <w:rPr>
          <w:rFonts w:ascii="Times New Roman" w:hAnsi="Times New Roman" w:cs="Times New Roman"/>
          <w:i/>
          <w:lang w:val="en-US"/>
        </w:rPr>
        <w:t xml:space="preserve">. </w:t>
      </w:r>
      <w:r w:rsidRPr="00A22A0D">
        <w:rPr>
          <w:rFonts w:ascii="Times New Roman" w:hAnsi="Times New Roman" w:cs="Times New Roman"/>
          <w:lang w:val="en-US"/>
        </w:rPr>
        <w:t>Itaconate Links Inhibition of Succinate Dehydrogenase with Macrophage Metabolic Remodeling and Regulation of Inflammation</w:t>
      </w:r>
      <w:r w:rsidRPr="00FE6435">
        <w:rPr>
          <w:rFonts w:ascii="Times New Roman" w:hAnsi="Times New Roman" w:cs="Times New Roman"/>
          <w:b/>
          <w:lang w:val="en-US"/>
        </w:rPr>
        <w:t xml:space="preserve"> </w:t>
      </w:r>
      <w:r w:rsidRPr="00FE6435">
        <w:rPr>
          <w:rFonts w:ascii="Times New Roman" w:hAnsi="Times New Roman" w:cs="Times New Roman"/>
          <w:lang w:val="en-US"/>
        </w:rPr>
        <w:t xml:space="preserve">//Cell Metabolism. </w:t>
      </w:r>
      <w:hyperlink r:id="rId1177" w:history="1"/>
      <w:r w:rsidRPr="00FE6435">
        <w:rPr>
          <w:rFonts w:ascii="Times New Roman" w:hAnsi="Times New Roman" w:cs="Times New Roman"/>
          <w:lang w:val="en-US"/>
        </w:rPr>
        <w:t xml:space="preserve">2016. V. 24. </w:t>
      </w:r>
      <w:r w:rsidRPr="00C66049">
        <w:rPr>
          <w:rFonts w:ascii="Times New Roman" w:eastAsia="Times New Roman" w:hAnsi="Times New Roman" w:cs="Times New Roman"/>
          <w:lang w:val="en-US" w:eastAsia="ru-RU"/>
        </w:rPr>
        <w:t>No.</w:t>
      </w:r>
      <w:r w:rsidRPr="00FE6435">
        <w:rPr>
          <w:rFonts w:ascii="Times New Roman" w:hAnsi="Times New Roman" w:cs="Times New Roman"/>
          <w:lang w:val="en-US"/>
        </w:rPr>
        <w:t>1,</w:t>
      </w:r>
      <w:r w:rsidR="00750655">
        <w:rPr>
          <w:rFonts w:ascii="Times New Roman" w:hAnsi="Times New Roman" w:cs="Times New Roman"/>
          <w:b/>
          <w:lang w:val="en-US"/>
        </w:rPr>
        <w:t xml:space="preserve"> </w:t>
      </w:r>
      <w:r w:rsidRPr="00FE6435">
        <w:rPr>
          <w:rFonts w:ascii="Times New Roman" w:hAnsi="Times New Roman" w:cs="Times New Roman"/>
          <w:lang w:val="en-US"/>
        </w:rPr>
        <w:t xml:space="preserve">pp. 158-166. </w:t>
      </w:r>
      <w:r w:rsidRPr="00FE6435">
        <w:rPr>
          <w:rFonts w:ascii="Times New Roman" w:hAnsi="Times New Roman" w:cs="Times New Roman"/>
          <w:b/>
          <w:lang w:val="en-US"/>
        </w:rPr>
        <w:t>IF: 17.565, SJR: 9.487</w:t>
      </w:r>
      <w:r w:rsidRPr="00FE6435">
        <w:rPr>
          <w:rFonts w:ascii="Times New Roman" w:hAnsi="Times New Roman" w:cs="Times New Roman"/>
          <w:lang w:val="en-US"/>
        </w:rPr>
        <w:t>.</w:t>
      </w:r>
    </w:p>
    <w:p w:rsidR="00FE6435" w:rsidRPr="00FE6435" w:rsidRDefault="00AA79CB" w:rsidP="008B4E79">
      <w:pPr>
        <w:pStyle w:val="ae"/>
        <w:numPr>
          <w:ilvl w:val="0"/>
          <w:numId w:val="10"/>
        </w:numPr>
        <w:tabs>
          <w:tab w:val="left" w:pos="284"/>
        </w:tabs>
        <w:spacing w:line="240" w:lineRule="auto"/>
        <w:ind w:left="0" w:firstLine="0"/>
        <w:jc w:val="both"/>
        <w:rPr>
          <w:rFonts w:ascii="Times New Roman" w:hAnsi="Times New Roman" w:cs="Times New Roman"/>
          <w:color w:val="000000"/>
          <w:lang w:val="en-US"/>
        </w:rPr>
      </w:pPr>
      <w:hyperlink r:id="rId1178" w:history="1">
        <w:r w:rsidR="00FE6435" w:rsidRPr="00FE6435">
          <w:rPr>
            <w:rStyle w:val="a3"/>
            <w:rFonts w:ascii="Times New Roman" w:hAnsi="Times New Roman" w:cs="Times New Roman"/>
            <w:i/>
            <w:color w:val="auto"/>
            <w:u w:val="none"/>
            <w:lang w:val="en-US"/>
          </w:rPr>
          <w:t>Lu</w:t>
        </w:r>
      </w:hyperlink>
      <w:r w:rsidR="007A5B3E" w:rsidRPr="007A5B3E">
        <w:rPr>
          <w:rStyle w:val="a3"/>
          <w:rFonts w:ascii="Times New Roman" w:hAnsi="Times New Roman" w:cs="Times New Roman"/>
          <w:i/>
          <w:color w:val="auto"/>
          <w:u w:val="none"/>
          <w:lang w:val="en-US"/>
        </w:rPr>
        <w:t xml:space="preserve"> </w:t>
      </w:r>
      <w:r w:rsidR="007A5B3E">
        <w:rPr>
          <w:rStyle w:val="a3"/>
          <w:rFonts w:ascii="Times New Roman" w:hAnsi="Times New Roman" w:cs="Times New Roman"/>
          <w:i/>
          <w:color w:val="auto"/>
          <w:u w:val="none"/>
          <w:lang w:val="en-US"/>
        </w:rPr>
        <w:t>Q.</w:t>
      </w:r>
      <w:r w:rsidR="00FE6435" w:rsidRPr="00FE6435">
        <w:rPr>
          <w:rFonts w:ascii="Times New Roman" w:hAnsi="Times New Roman" w:cs="Times New Roman"/>
          <w:i/>
          <w:lang w:val="en-US"/>
        </w:rPr>
        <w:t xml:space="preserve">, </w:t>
      </w:r>
      <w:hyperlink r:id="rId1179" w:history="1">
        <w:r w:rsidR="00FE6435" w:rsidRPr="00FE6435">
          <w:rPr>
            <w:rStyle w:val="a3"/>
            <w:rFonts w:ascii="Times New Roman" w:hAnsi="Times New Roman" w:cs="Times New Roman"/>
            <w:i/>
            <w:color w:val="auto"/>
            <w:u w:val="none"/>
            <w:lang w:val="en-US"/>
          </w:rPr>
          <w:t>Yokoyama</w:t>
        </w:r>
      </w:hyperlink>
      <w:r w:rsidR="007A5B3E">
        <w:rPr>
          <w:rStyle w:val="a3"/>
          <w:rFonts w:ascii="Times New Roman" w:hAnsi="Times New Roman" w:cs="Times New Roman"/>
          <w:i/>
          <w:color w:val="auto"/>
          <w:u w:val="none"/>
          <w:lang w:val="en-US"/>
        </w:rPr>
        <w:t xml:space="preserve"> C.</w:t>
      </w:r>
      <w:r w:rsidR="00FE6435" w:rsidRPr="00FE6435">
        <w:rPr>
          <w:rFonts w:ascii="Times New Roman" w:hAnsi="Times New Roman" w:cs="Times New Roman"/>
          <w:i/>
          <w:lang w:val="en-US"/>
        </w:rPr>
        <w:t xml:space="preserve">, </w:t>
      </w:r>
      <w:hyperlink r:id="rId1180" w:history="1">
        <w:r w:rsidR="00FE6435" w:rsidRPr="00FE6435">
          <w:rPr>
            <w:rStyle w:val="a3"/>
            <w:rFonts w:ascii="Times New Roman" w:hAnsi="Times New Roman" w:cs="Times New Roman"/>
            <w:i/>
            <w:color w:val="auto"/>
            <w:u w:val="none"/>
            <w:lang w:val="en-US"/>
          </w:rPr>
          <w:t>Williams</w:t>
        </w:r>
      </w:hyperlink>
      <w:r w:rsidR="007A5B3E">
        <w:rPr>
          <w:rStyle w:val="a3"/>
          <w:rFonts w:ascii="Times New Roman" w:hAnsi="Times New Roman" w:cs="Times New Roman"/>
          <w:i/>
          <w:color w:val="auto"/>
          <w:u w:val="none"/>
          <w:lang w:val="en-US"/>
        </w:rPr>
        <w:t xml:space="preserve"> J.</w:t>
      </w:r>
      <w:r w:rsidR="00FE6435" w:rsidRPr="00FE6435">
        <w:rPr>
          <w:rFonts w:ascii="Times New Roman" w:hAnsi="Times New Roman" w:cs="Times New Roman"/>
          <w:i/>
          <w:lang w:val="en-US"/>
        </w:rPr>
        <w:t xml:space="preserve">, </w:t>
      </w:r>
      <w:hyperlink r:id="rId1181" w:history="1">
        <w:r w:rsidR="00FE6435" w:rsidRPr="00FE6435">
          <w:rPr>
            <w:rStyle w:val="a3"/>
            <w:rFonts w:ascii="Times New Roman" w:hAnsi="Times New Roman" w:cs="Times New Roman"/>
            <w:i/>
            <w:color w:val="auto"/>
            <w:u w:val="none"/>
            <w:lang w:val="en-US"/>
          </w:rPr>
          <w:t>Baldridge</w:t>
        </w:r>
      </w:hyperlink>
      <w:r w:rsidR="007A5B3E">
        <w:rPr>
          <w:rStyle w:val="a3"/>
          <w:rFonts w:ascii="Times New Roman" w:hAnsi="Times New Roman" w:cs="Times New Roman"/>
          <w:i/>
          <w:color w:val="auto"/>
          <w:u w:val="none"/>
          <w:lang w:val="en-US"/>
        </w:rPr>
        <w:t xml:space="preserve"> M.</w:t>
      </w:r>
      <w:r w:rsidR="00FE6435" w:rsidRPr="00FE6435">
        <w:rPr>
          <w:rFonts w:ascii="Times New Roman" w:hAnsi="Times New Roman" w:cs="Times New Roman"/>
          <w:i/>
          <w:lang w:val="en-US"/>
        </w:rPr>
        <w:t xml:space="preserve">, </w:t>
      </w:r>
      <w:hyperlink r:id="rId1182" w:history="1">
        <w:r w:rsidR="00FE6435" w:rsidRPr="00FE6435">
          <w:rPr>
            <w:rStyle w:val="a3"/>
            <w:rFonts w:ascii="Times New Roman" w:hAnsi="Times New Roman" w:cs="Times New Roman"/>
            <w:i/>
            <w:color w:val="auto"/>
            <w:u w:val="none"/>
            <w:lang w:val="en-US"/>
          </w:rPr>
          <w:t>Jin</w:t>
        </w:r>
      </w:hyperlink>
      <w:r w:rsidR="007A5B3E">
        <w:rPr>
          <w:rStyle w:val="a3"/>
          <w:rFonts w:ascii="Times New Roman" w:hAnsi="Times New Roman" w:cs="Times New Roman"/>
          <w:i/>
          <w:color w:val="auto"/>
          <w:u w:val="none"/>
          <w:lang w:val="en-US"/>
        </w:rPr>
        <w:t xml:space="preserve"> X.</w:t>
      </w:r>
      <w:r w:rsidR="00FE6435" w:rsidRPr="00FE6435">
        <w:rPr>
          <w:rFonts w:ascii="Times New Roman" w:hAnsi="Times New Roman" w:cs="Times New Roman"/>
          <w:i/>
          <w:lang w:val="en-US"/>
        </w:rPr>
        <w:t xml:space="preserve">, </w:t>
      </w:r>
      <w:hyperlink r:id="rId1183" w:history="1">
        <w:r w:rsidR="00FE6435" w:rsidRPr="00FE6435">
          <w:rPr>
            <w:rStyle w:val="a3"/>
            <w:rFonts w:ascii="Times New Roman" w:hAnsi="Times New Roman" w:cs="Times New Roman"/>
            <w:i/>
            <w:color w:val="auto"/>
            <w:u w:val="none"/>
            <w:lang w:val="en-US"/>
          </w:rPr>
          <w:t>DesRochers</w:t>
        </w:r>
      </w:hyperlink>
      <w:r w:rsidR="007A5B3E">
        <w:rPr>
          <w:rStyle w:val="a3"/>
          <w:rFonts w:ascii="Times New Roman" w:hAnsi="Times New Roman" w:cs="Times New Roman"/>
          <w:i/>
          <w:color w:val="auto"/>
          <w:u w:val="none"/>
          <w:lang w:val="en-US"/>
        </w:rPr>
        <w:t xml:space="preserve"> D,</w:t>
      </w:r>
      <w:r w:rsidR="00FE6435" w:rsidRPr="00FE6435">
        <w:rPr>
          <w:rFonts w:ascii="Times New Roman" w:hAnsi="Times New Roman" w:cs="Times New Roman"/>
          <w:i/>
          <w:lang w:val="en-US"/>
        </w:rPr>
        <w:t xml:space="preserve">, </w:t>
      </w:r>
      <w:hyperlink r:id="rId1184" w:history="1">
        <w:r w:rsidR="00FE6435" w:rsidRPr="00FE6435">
          <w:rPr>
            <w:rStyle w:val="a3"/>
            <w:rFonts w:ascii="Times New Roman" w:hAnsi="Times New Roman" w:cs="Times New Roman"/>
            <w:i/>
            <w:color w:val="auto"/>
            <w:u w:val="none"/>
            <w:lang w:val="en-US"/>
          </w:rPr>
          <w:t>Bricker</w:t>
        </w:r>
      </w:hyperlink>
      <w:r w:rsidR="007A5B3E">
        <w:rPr>
          <w:rStyle w:val="a3"/>
          <w:rFonts w:ascii="Times New Roman" w:hAnsi="Times New Roman" w:cs="Times New Roman"/>
          <w:i/>
          <w:color w:val="auto"/>
          <w:u w:val="none"/>
          <w:lang w:val="en-US"/>
        </w:rPr>
        <w:t xml:space="preserve"> T.</w:t>
      </w:r>
      <w:r w:rsidR="00FE6435" w:rsidRPr="00FE6435">
        <w:rPr>
          <w:rFonts w:ascii="Times New Roman" w:hAnsi="Times New Roman" w:cs="Times New Roman"/>
          <w:i/>
          <w:lang w:val="en-US"/>
        </w:rPr>
        <w:t xml:space="preserve">, </w:t>
      </w:r>
      <w:hyperlink r:id="rId1185" w:history="1">
        <w:r w:rsidR="00FE6435" w:rsidRPr="00FE6435">
          <w:rPr>
            <w:rStyle w:val="a3"/>
            <w:rFonts w:ascii="Times New Roman" w:hAnsi="Times New Roman" w:cs="Times New Roman"/>
            <w:i/>
            <w:color w:val="auto"/>
            <w:u w:val="none"/>
            <w:lang w:val="en-US"/>
          </w:rPr>
          <w:t xml:space="preserve"> Wilen</w:t>
        </w:r>
      </w:hyperlink>
      <w:r w:rsidR="007A5B3E">
        <w:rPr>
          <w:rFonts w:ascii="Times New Roman" w:hAnsi="Times New Roman" w:cs="Times New Roman"/>
          <w:i/>
          <w:lang w:val="en-US"/>
        </w:rPr>
        <w:t xml:space="preserve"> C.</w:t>
      </w:r>
      <w:r w:rsidR="00FE6435" w:rsidRPr="00FE6435">
        <w:rPr>
          <w:rFonts w:ascii="Times New Roman" w:hAnsi="Times New Roman" w:cs="Times New Roman"/>
          <w:i/>
          <w:lang w:val="en-US"/>
        </w:rPr>
        <w:t xml:space="preserve"> </w:t>
      </w:r>
      <w:hyperlink r:id="rId1186" w:history="1">
        <w:r w:rsidR="00FE6435" w:rsidRPr="00FE6435">
          <w:rPr>
            <w:rStyle w:val="a3"/>
            <w:rFonts w:ascii="Times New Roman" w:hAnsi="Times New Roman" w:cs="Times New Roman"/>
            <w:i/>
            <w:color w:val="auto"/>
            <w:u w:val="none"/>
            <w:lang w:val="en-US"/>
          </w:rPr>
          <w:t>Bagaitkar</w:t>
        </w:r>
      </w:hyperlink>
      <w:r w:rsidR="007A5B3E">
        <w:rPr>
          <w:rStyle w:val="a3"/>
          <w:rFonts w:ascii="Times New Roman" w:hAnsi="Times New Roman" w:cs="Times New Roman"/>
          <w:i/>
          <w:color w:val="auto"/>
          <w:u w:val="none"/>
          <w:lang w:val="en-US"/>
        </w:rPr>
        <w:t xml:space="preserve"> J.</w:t>
      </w:r>
      <w:r w:rsidR="00FE6435" w:rsidRPr="00FE6435">
        <w:rPr>
          <w:rFonts w:ascii="Times New Roman" w:hAnsi="Times New Roman" w:cs="Times New Roman"/>
          <w:i/>
          <w:lang w:val="en-US"/>
        </w:rPr>
        <w:t xml:space="preserve">, </w:t>
      </w:r>
      <w:hyperlink r:id="rId1187" w:history="1">
        <w:r w:rsidR="00FE6435" w:rsidRPr="00FE6435">
          <w:rPr>
            <w:rStyle w:val="a3"/>
            <w:rFonts w:ascii="Times New Roman" w:hAnsi="Times New Roman" w:cs="Times New Roman"/>
            <w:i/>
            <w:color w:val="auto"/>
            <w:u w:val="none"/>
            <w:lang w:val="en-US"/>
          </w:rPr>
          <w:t>Loginicheva</w:t>
        </w:r>
      </w:hyperlink>
      <w:r w:rsidR="007A5B3E">
        <w:rPr>
          <w:rStyle w:val="a3"/>
          <w:rFonts w:ascii="Times New Roman" w:hAnsi="Times New Roman" w:cs="Times New Roman"/>
          <w:i/>
          <w:color w:val="auto"/>
          <w:u w:val="none"/>
          <w:lang w:val="en-US"/>
        </w:rPr>
        <w:t xml:space="preserve"> E.</w:t>
      </w:r>
      <w:r w:rsidR="00FE6435" w:rsidRPr="00FE6435">
        <w:rPr>
          <w:rFonts w:ascii="Times New Roman" w:hAnsi="Times New Roman" w:cs="Times New Roman"/>
          <w:i/>
          <w:lang w:val="en-US"/>
        </w:rPr>
        <w:t xml:space="preserve">, </w:t>
      </w:r>
      <w:hyperlink r:id="rId1188" w:history="1">
        <w:r w:rsidR="00FE6435" w:rsidRPr="00FE6435">
          <w:rPr>
            <w:rStyle w:val="a3"/>
            <w:rFonts w:ascii="Times New Roman" w:hAnsi="Times New Roman" w:cs="Times New Roman"/>
            <w:b/>
            <w:i/>
            <w:color w:val="auto"/>
            <w:u w:val="none"/>
            <w:lang w:val="en-US"/>
          </w:rPr>
          <w:t>Sergushichev</w:t>
        </w:r>
      </w:hyperlink>
      <w:r w:rsidR="007A5B3E">
        <w:rPr>
          <w:rStyle w:val="a3"/>
          <w:rFonts w:ascii="Times New Roman" w:hAnsi="Times New Roman" w:cs="Times New Roman"/>
          <w:b/>
          <w:i/>
          <w:color w:val="auto"/>
          <w:u w:val="none"/>
          <w:lang w:val="en-US"/>
        </w:rPr>
        <w:t xml:space="preserve"> A.</w:t>
      </w:r>
      <w:r w:rsidR="00FE6435" w:rsidRPr="00FE6435">
        <w:rPr>
          <w:rFonts w:ascii="Times New Roman" w:hAnsi="Times New Roman" w:cs="Times New Roman"/>
          <w:i/>
          <w:lang w:val="en-US"/>
        </w:rPr>
        <w:t xml:space="preserve">, </w:t>
      </w:r>
      <w:hyperlink r:id="rId1189" w:history="1">
        <w:r w:rsidR="00FE6435" w:rsidRPr="00FE6435">
          <w:rPr>
            <w:rStyle w:val="a3"/>
            <w:rFonts w:ascii="Times New Roman" w:hAnsi="Times New Roman" w:cs="Times New Roman"/>
            <w:i/>
            <w:color w:val="auto"/>
            <w:u w:val="none"/>
            <w:lang w:val="en-US"/>
          </w:rPr>
          <w:t>Kreamalmeyer</w:t>
        </w:r>
      </w:hyperlink>
      <w:r w:rsidR="007A5B3E">
        <w:rPr>
          <w:rStyle w:val="a3"/>
          <w:rFonts w:ascii="Times New Roman" w:hAnsi="Times New Roman" w:cs="Times New Roman"/>
          <w:i/>
          <w:color w:val="auto"/>
          <w:u w:val="none"/>
          <w:lang w:val="en-US"/>
        </w:rPr>
        <w:t xml:space="preserve"> D.</w:t>
      </w:r>
      <w:r w:rsidR="00FE6435" w:rsidRPr="00FE6435">
        <w:rPr>
          <w:rFonts w:ascii="Times New Roman" w:hAnsi="Times New Roman" w:cs="Times New Roman"/>
          <w:i/>
          <w:lang w:val="en-US"/>
        </w:rPr>
        <w:t xml:space="preserve">, </w:t>
      </w:r>
      <w:hyperlink r:id="rId1190" w:history="1">
        <w:r w:rsidR="00FE6435" w:rsidRPr="00FE6435">
          <w:rPr>
            <w:rStyle w:val="a3"/>
            <w:rFonts w:ascii="Times New Roman" w:hAnsi="Times New Roman" w:cs="Times New Roman"/>
            <w:i/>
            <w:color w:val="auto"/>
            <w:u w:val="none"/>
            <w:lang w:val="en-US"/>
          </w:rPr>
          <w:t>Keller</w:t>
        </w:r>
      </w:hyperlink>
      <w:r w:rsidR="007A5B3E">
        <w:rPr>
          <w:rStyle w:val="a3"/>
          <w:rFonts w:ascii="Times New Roman" w:hAnsi="Times New Roman" w:cs="Times New Roman"/>
          <w:i/>
          <w:color w:val="auto"/>
          <w:u w:val="none"/>
          <w:lang w:val="en-US"/>
        </w:rPr>
        <w:t xml:space="preserve"> B.</w:t>
      </w:r>
      <w:r w:rsidR="00FE6435" w:rsidRPr="00FE6435">
        <w:rPr>
          <w:rFonts w:ascii="Times New Roman" w:hAnsi="Times New Roman" w:cs="Times New Roman"/>
          <w:i/>
          <w:lang w:val="en-US"/>
        </w:rPr>
        <w:t xml:space="preserve">, </w:t>
      </w:r>
      <w:hyperlink r:id="rId1191" w:history="1">
        <w:r w:rsidR="00FE6435" w:rsidRPr="00FE6435">
          <w:rPr>
            <w:rStyle w:val="a3"/>
            <w:rFonts w:ascii="Times New Roman" w:hAnsi="Times New Roman" w:cs="Times New Roman"/>
            <w:i/>
            <w:color w:val="auto"/>
            <w:u w:val="none"/>
            <w:lang w:val="en-US"/>
          </w:rPr>
          <w:t>Zhao</w:t>
        </w:r>
      </w:hyperlink>
      <w:r w:rsidR="007A5B3E">
        <w:rPr>
          <w:rStyle w:val="a3"/>
          <w:rFonts w:ascii="Times New Roman" w:hAnsi="Times New Roman" w:cs="Times New Roman"/>
          <w:i/>
          <w:color w:val="auto"/>
          <w:u w:val="none"/>
          <w:lang w:val="en-US"/>
        </w:rPr>
        <w:t xml:space="preserve"> Y.</w:t>
      </w:r>
      <w:r w:rsidR="00FE6435" w:rsidRPr="00FE6435">
        <w:rPr>
          <w:rFonts w:ascii="Times New Roman" w:hAnsi="Times New Roman" w:cs="Times New Roman"/>
          <w:i/>
          <w:lang w:val="en-US"/>
        </w:rPr>
        <w:t xml:space="preserve">, </w:t>
      </w:r>
      <w:hyperlink r:id="rId1192" w:history="1">
        <w:r w:rsidR="00FE6435" w:rsidRPr="00FE6435">
          <w:rPr>
            <w:rStyle w:val="a3"/>
            <w:rFonts w:ascii="Times New Roman" w:hAnsi="Times New Roman" w:cs="Times New Roman"/>
            <w:i/>
            <w:color w:val="auto"/>
            <w:u w:val="none"/>
            <w:lang w:val="en-US"/>
          </w:rPr>
          <w:t>Kambal</w:t>
        </w:r>
      </w:hyperlink>
      <w:r w:rsidR="007A5B3E">
        <w:rPr>
          <w:rStyle w:val="a3"/>
          <w:rFonts w:ascii="Times New Roman" w:hAnsi="Times New Roman" w:cs="Times New Roman"/>
          <w:i/>
          <w:color w:val="auto"/>
          <w:u w:val="none"/>
          <w:lang w:val="en-US"/>
        </w:rPr>
        <w:t xml:space="preserve"> A.</w:t>
      </w:r>
      <w:r w:rsidR="00FE6435" w:rsidRPr="00FE6435">
        <w:rPr>
          <w:rFonts w:ascii="Times New Roman" w:hAnsi="Times New Roman" w:cs="Times New Roman"/>
          <w:i/>
          <w:lang w:val="en-US"/>
        </w:rPr>
        <w:t xml:space="preserve">, </w:t>
      </w:r>
      <w:hyperlink r:id="rId1193" w:history="1">
        <w:r w:rsidR="00FE6435" w:rsidRPr="00FE6435">
          <w:rPr>
            <w:rStyle w:val="a3"/>
            <w:rFonts w:ascii="Times New Roman" w:hAnsi="Times New Roman" w:cs="Times New Roman"/>
            <w:i/>
            <w:color w:val="auto"/>
            <w:u w:val="none"/>
            <w:lang w:val="en-US"/>
          </w:rPr>
          <w:t>Green</w:t>
        </w:r>
      </w:hyperlink>
      <w:r w:rsidR="007A5B3E">
        <w:rPr>
          <w:rStyle w:val="a3"/>
          <w:rFonts w:ascii="Times New Roman" w:hAnsi="Times New Roman" w:cs="Times New Roman"/>
          <w:i/>
          <w:color w:val="auto"/>
          <w:u w:val="none"/>
          <w:lang w:val="en-US"/>
        </w:rPr>
        <w:t> D.</w:t>
      </w:r>
      <w:r w:rsidR="00FE6435" w:rsidRPr="00FE6435">
        <w:rPr>
          <w:rFonts w:ascii="Times New Roman" w:hAnsi="Times New Roman" w:cs="Times New Roman"/>
          <w:i/>
          <w:lang w:val="en-US"/>
        </w:rPr>
        <w:t xml:space="preserve">, </w:t>
      </w:r>
      <w:hyperlink r:id="rId1194" w:history="1">
        <w:r w:rsidR="00FE6435" w:rsidRPr="00FE6435">
          <w:rPr>
            <w:rStyle w:val="a3"/>
            <w:rFonts w:ascii="Times New Roman" w:hAnsi="Times New Roman" w:cs="Times New Roman"/>
            <w:i/>
            <w:color w:val="auto"/>
            <w:u w:val="none"/>
            <w:lang w:val="en-US"/>
          </w:rPr>
          <w:t>Martinez</w:t>
        </w:r>
      </w:hyperlink>
      <w:r w:rsidR="007A5B3E">
        <w:rPr>
          <w:rStyle w:val="a3"/>
          <w:rFonts w:ascii="Times New Roman" w:hAnsi="Times New Roman" w:cs="Times New Roman"/>
          <w:i/>
          <w:color w:val="auto"/>
          <w:u w:val="none"/>
          <w:lang w:val="en-US"/>
        </w:rPr>
        <w:t xml:space="preserve"> J.</w:t>
      </w:r>
      <w:r w:rsidR="00FE6435" w:rsidRPr="00FE6435">
        <w:rPr>
          <w:rFonts w:ascii="Times New Roman" w:hAnsi="Times New Roman" w:cs="Times New Roman"/>
          <w:i/>
          <w:lang w:val="en-US"/>
        </w:rPr>
        <w:t xml:space="preserve">, </w:t>
      </w:r>
      <w:hyperlink r:id="rId1195" w:history="1">
        <w:r w:rsidR="00FE6435" w:rsidRPr="00FE6435">
          <w:rPr>
            <w:rStyle w:val="a3"/>
            <w:rFonts w:ascii="Times New Roman" w:hAnsi="Times New Roman" w:cs="Times New Roman"/>
            <w:i/>
            <w:color w:val="auto"/>
            <w:u w:val="none"/>
            <w:lang w:val="en-US"/>
          </w:rPr>
          <w:t>Dinauer</w:t>
        </w:r>
      </w:hyperlink>
      <w:r w:rsidR="007A5B3E">
        <w:rPr>
          <w:rStyle w:val="a3"/>
          <w:rFonts w:ascii="Times New Roman" w:hAnsi="Times New Roman" w:cs="Times New Roman"/>
          <w:i/>
          <w:color w:val="auto"/>
          <w:u w:val="none"/>
          <w:lang w:val="en-US"/>
        </w:rPr>
        <w:t xml:space="preserve"> M.</w:t>
      </w:r>
      <w:r w:rsidR="00FE6435" w:rsidRPr="00FE6435">
        <w:rPr>
          <w:rFonts w:ascii="Times New Roman" w:hAnsi="Times New Roman" w:cs="Times New Roman"/>
          <w:i/>
          <w:lang w:val="en-US"/>
        </w:rPr>
        <w:t xml:space="preserve">, </w:t>
      </w:r>
      <w:hyperlink r:id="rId1196" w:history="1">
        <w:r w:rsidR="00FE6435" w:rsidRPr="00FE6435">
          <w:rPr>
            <w:rStyle w:val="a3"/>
            <w:rFonts w:ascii="Times New Roman" w:hAnsi="Times New Roman" w:cs="Times New Roman"/>
            <w:i/>
            <w:color w:val="auto"/>
            <w:u w:val="none"/>
            <w:lang w:val="en-US"/>
          </w:rPr>
          <w:t>Holtzman</w:t>
        </w:r>
      </w:hyperlink>
      <w:r w:rsidR="007A5B3E">
        <w:rPr>
          <w:rStyle w:val="a3"/>
          <w:rFonts w:ascii="Times New Roman" w:hAnsi="Times New Roman" w:cs="Times New Roman"/>
          <w:i/>
          <w:color w:val="auto"/>
          <w:u w:val="none"/>
          <w:lang w:val="en-US"/>
        </w:rPr>
        <w:t xml:space="preserve"> M.</w:t>
      </w:r>
      <w:r w:rsidR="00FE6435" w:rsidRPr="00FE6435">
        <w:rPr>
          <w:rFonts w:ascii="Times New Roman" w:hAnsi="Times New Roman" w:cs="Times New Roman"/>
          <w:i/>
          <w:lang w:val="en-US"/>
        </w:rPr>
        <w:t xml:space="preserve">, </w:t>
      </w:r>
      <w:hyperlink r:id="rId1197" w:history="1">
        <w:r w:rsidR="00FE6435" w:rsidRPr="00FE6435">
          <w:rPr>
            <w:rStyle w:val="a3"/>
            <w:rFonts w:ascii="Times New Roman" w:hAnsi="Times New Roman" w:cs="Times New Roman"/>
            <w:i/>
            <w:color w:val="auto"/>
            <w:u w:val="none"/>
            <w:lang w:val="en-US"/>
          </w:rPr>
          <w:t>Crouch</w:t>
        </w:r>
      </w:hyperlink>
      <w:r w:rsidR="007A5B3E">
        <w:rPr>
          <w:rStyle w:val="a3"/>
          <w:rFonts w:ascii="Times New Roman" w:hAnsi="Times New Roman" w:cs="Times New Roman"/>
          <w:i/>
          <w:color w:val="auto"/>
          <w:u w:val="none"/>
          <w:lang w:val="en-US"/>
        </w:rPr>
        <w:t xml:space="preserve"> E.</w:t>
      </w:r>
      <w:r w:rsidR="00FE6435" w:rsidRPr="00FE6435">
        <w:rPr>
          <w:rFonts w:ascii="Times New Roman" w:hAnsi="Times New Roman" w:cs="Times New Roman"/>
          <w:i/>
          <w:lang w:val="en-US"/>
        </w:rPr>
        <w:t xml:space="preserve">, </w:t>
      </w:r>
      <w:hyperlink r:id="rId1198" w:history="1">
        <w:r w:rsidR="00FE6435" w:rsidRPr="00FE6435">
          <w:rPr>
            <w:rStyle w:val="a3"/>
            <w:rFonts w:ascii="Times New Roman" w:hAnsi="Times New Roman" w:cs="Times New Roman"/>
            <w:i/>
            <w:color w:val="auto"/>
            <w:u w:val="none"/>
            <w:lang w:val="en-US"/>
          </w:rPr>
          <w:t>Beatty</w:t>
        </w:r>
      </w:hyperlink>
      <w:r w:rsidR="007A5B3E">
        <w:rPr>
          <w:rStyle w:val="a3"/>
          <w:rFonts w:ascii="Times New Roman" w:hAnsi="Times New Roman" w:cs="Times New Roman"/>
          <w:i/>
          <w:color w:val="auto"/>
          <w:u w:val="none"/>
          <w:lang w:val="en-US"/>
        </w:rPr>
        <w:t xml:space="preserve"> W.</w:t>
      </w:r>
      <w:r w:rsidR="00FE6435" w:rsidRPr="00FE6435">
        <w:rPr>
          <w:rFonts w:ascii="Times New Roman" w:hAnsi="Times New Roman" w:cs="Times New Roman"/>
          <w:i/>
          <w:lang w:val="en-US"/>
        </w:rPr>
        <w:t xml:space="preserve">, </w:t>
      </w:r>
      <w:hyperlink r:id="rId1199" w:history="1">
        <w:r w:rsidR="00FE6435" w:rsidRPr="00FE6435">
          <w:rPr>
            <w:rStyle w:val="a3"/>
            <w:rFonts w:ascii="Times New Roman" w:hAnsi="Times New Roman" w:cs="Times New Roman"/>
            <w:i/>
            <w:color w:val="auto"/>
            <w:u w:val="none"/>
            <w:lang w:val="en-US"/>
          </w:rPr>
          <w:t>Boon</w:t>
        </w:r>
      </w:hyperlink>
      <w:r w:rsidR="007A5B3E">
        <w:rPr>
          <w:rFonts w:ascii="Times New Roman" w:hAnsi="Times New Roman" w:cs="Times New Roman"/>
          <w:i/>
          <w:lang w:val="en-US"/>
        </w:rPr>
        <w:t xml:space="preserve"> A.</w:t>
      </w:r>
      <w:r w:rsidR="007A5B3E" w:rsidRPr="007A5B3E">
        <w:rPr>
          <w:rFonts w:ascii="Times New Roman" w:hAnsi="Times New Roman" w:cs="Times New Roman"/>
          <w:i/>
          <w:lang w:val="en-US"/>
        </w:rPr>
        <w:t>,</w:t>
      </w:r>
      <w:r w:rsidR="00FE6435" w:rsidRPr="00FE6435">
        <w:rPr>
          <w:rFonts w:ascii="Times New Roman" w:hAnsi="Times New Roman" w:cs="Times New Roman"/>
          <w:i/>
          <w:lang w:val="en-US"/>
        </w:rPr>
        <w:t xml:space="preserve"> </w:t>
      </w:r>
      <w:hyperlink r:id="rId1200" w:history="1">
        <w:r w:rsidR="00FE6435" w:rsidRPr="00FE6435">
          <w:rPr>
            <w:rStyle w:val="a3"/>
            <w:rFonts w:ascii="Times New Roman" w:hAnsi="Times New Roman" w:cs="Times New Roman"/>
            <w:i/>
            <w:color w:val="auto"/>
            <w:u w:val="none"/>
            <w:lang w:val="en-US"/>
          </w:rPr>
          <w:t xml:space="preserve"> Zhang</w:t>
        </w:r>
      </w:hyperlink>
      <w:r w:rsidR="007A5B3E" w:rsidRPr="007A5B3E">
        <w:rPr>
          <w:rStyle w:val="a3"/>
          <w:rFonts w:ascii="Times New Roman" w:hAnsi="Times New Roman" w:cs="Times New Roman"/>
          <w:i/>
          <w:color w:val="auto"/>
          <w:u w:val="none"/>
          <w:lang w:val="en-US"/>
        </w:rPr>
        <w:t xml:space="preserve"> </w:t>
      </w:r>
      <w:r w:rsidR="007A5B3E">
        <w:rPr>
          <w:rStyle w:val="a3"/>
          <w:rFonts w:ascii="Times New Roman" w:hAnsi="Times New Roman" w:cs="Times New Roman"/>
          <w:i/>
          <w:color w:val="auto"/>
          <w:u w:val="none"/>
          <w:lang w:val="en-US"/>
        </w:rPr>
        <w:t>H.</w:t>
      </w:r>
      <w:r w:rsidR="00FE6435" w:rsidRPr="00FE6435">
        <w:rPr>
          <w:rFonts w:ascii="Times New Roman" w:hAnsi="Times New Roman" w:cs="Times New Roman"/>
          <w:i/>
          <w:lang w:val="en-US"/>
        </w:rPr>
        <w:t xml:space="preserve">, </w:t>
      </w:r>
      <w:hyperlink r:id="rId1201" w:history="1">
        <w:r w:rsidR="00FE6435" w:rsidRPr="00FE6435">
          <w:rPr>
            <w:rStyle w:val="a3"/>
            <w:rFonts w:ascii="Times New Roman" w:hAnsi="Times New Roman" w:cs="Times New Roman"/>
            <w:i/>
            <w:color w:val="auto"/>
            <w:u w:val="none"/>
            <w:lang w:val="en-US"/>
          </w:rPr>
          <w:t>Randolph</w:t>
        </w:r>
      </w:hyperlink>
      <w:r w:rsidR="007A5B3E">
        <w:rPr>
          <w:rStyle w:val="a3"/>
          <w:rFonts w:ascii="Times New Roman" w:hAnsi="Times New Roman" w:cs="Times New Roman"/>
          <w:i/>
          <w:color w:val="auto"/>
          <w:u w:val="none"/>
          <w:lang w:val="en-US"/>
        </w:rPr>
        <w:t> </w:t>
      </w:r>
      <w:r w:rsidR="007A5B3E">
        <w:rPr>
          <w:rFonts w:ascii="Times New Roman" w:hAnsi="Times New Roman" w:cs="Times New Roman"/>
          <w:i/>
          <w:lang w:val="en-US"/>
        </w:rPr>
        <w:t>G.</w:t>
      </w:r>
      <w:r w:rsidR="007A5B3E" w:rsidRPr="007A5B3E">
        <w:rPr>
          <w:rFonts w:ascii="Times New Roman" w:hAnsi="Times New Roman" w:cs="Times New Roman"/>
          <w:i/>
          <w:lang w:val="en-US"/>
        </w:rPr>
        <w:t>,</w:t>
      </w:r>
      <w:hyperlink r:id="rId1202" w:history="1">
        <w:r w:rsidR="007A5B3E" w:rsidRPr="007A5B3E">
          <w:rPr>
            <w:b/>
            <w:lang w:val="en-US"/>
          </w:rPr>
          <w:t xml:space="preserve"> </w:t>
        </w:r>
        <w:r w:rsidR="00FE6435" w:rsidRPr="007A5B3E">
          <w:rPr>
            <w:rStyle w:val="a3"/>
            <w:rFonts w:ascii="Times New Roman" w:hAnsi="Times New Roman" w:cs="Times New Roman"/>
            <w:b/>
            <w:i/>
            <w:color w:val="auto"/>
            <w:u w:val="none"/>
            <w:lang w:val="en-US"/>
          </w:rPr>
          <w:t>Artyomov</w:t>
        </w:r>
      </w:hyperlink>
      <w:r w:rsidR="007A5B3E" w:rsidRPr="007A5B3E">
        <w:rPr>
          <w:rStyle w:val="a3"/>
          <w:rFonts w:ascii="Times New Roman" w:hAnsi="Times New Roman" w:cs="Times New Roman"/>
          <w:b/>
          <w:i/>
          <w:color w:val="auto"/>
          <w:u w:val="none"/>
          <w:lang w:val="en-US"/>
        </w:rPr>
        <w:t xml:space="preserve"> M.</w:t>
      </w:r>
      <w:r w:rsidR="00FE6435" w:rsidRPr="00FE6435">
        <w:rPr>
          <w:rFonts w:ascii="Times New Roman" w:hAnsi="Times New Roman" w:cs="Times New Roman"/>
          <w:i/>
          <w:lang w:val="en-US"/>
        </w:rPr>
        <w:t xml:space="preserve">, </w:t>
      </w:r>
      <w:hyperlink r:id="rId1203" w:history="1">
        <w:r w:rsidR="00FE6435" w:rsidRPr="00FE6435">
          <w:rPr>
            <w:rStyle w:val="a3"/>
            <w:rFonts w:ascii="Times New Roman" w:hAnsi="Times New Roman" w:cs="Times New Roman"/>
            <w:i/>
            <w:color w:val="auto"/>
            <w:u w:val="none"/>
            <w:lang w:val="en-US"/>
          </w:rPr>
          <w:t>Virgin</w:t>
        </w:r>
      </w:hyperlink>
      <w:r w:rsidR="007A5B3E">
        <w:rPr>
          <w:rStyle w:val="a3"/>
          <w:rFonts w:ascii="Times New Roman" w:hAnsi="Times New Roman" w:cs="Times New Roman"/>
          <w:i/>
          <w:color w:val="auto"/>
          <w:u w:val="none"/>
          <w:lang w:val="en-US"/>
        </w:rPr>
        <w:t xml:space="preserve"> H.</w:t>
      </w:r>
      <w:r w:rsidR="00750655">
        <w:rPr>
          <w:rFonts w:ascii="Times New Roman" w:hAnsi="Times New Roman" w:cs="Times New Roman"/>
          <w:i/>
          <w:lang w:val="en-US"/>
        </w:rPr>
        <w:t xml:space="preserve"> </w:t>
      </w:r>
      <w:r w:rsidR="00FE6435" w:rsidRPr="00A22A0D">
        <w:rPr>
          <w:rFonts w:ascii="Times New Roman" w:hAnsi="Times New Roman" w:cs="Times New Roman"/>
          <w:lang w:val="en-US"/>
        </w:rPr>
        <w:t xml:space="preserve">Homeostatic Control of Innate Lung Inflammation by Vici Syndrome Gene </w:t>
      </w:r>
      <w:r w:rsidR="00FE6435" w:rsidRPr="00A22A0D">
        <w:rPr>
          <w:rStyle w:val="ad"/>
          <w:rFonts w:ascii="Times New Roman" w:hAnsi="Times New Roman" w:cs="Times New Roman"/>
          <w:lang w:val="en-US"/>
        </w:rPr>
        <w:t>Epg5</w:t>
      </w:r>
      <w:r w:rsidR="00FE6435" w:rsidRPr="00A22A0D">
        <w:rPr>
          <w:rFonts w:ascii="Times New Roman" w:hAnsi="Times New Roman" w:cs="Times New Roman"/>
          <w:lang w:val="en-US"/>
        </w:rPr>
        <w:t xml:space="preserve"> and Additional Autophagy Genes Promotes Influenza Pathogenesis</w:t>
      </w:r>
      <w:r w:rsidR="00FE6435" w:rsidRPr="00FE6435">
        <w:rPr>
          <w:rFonts w:ascii="Times New Roman" w:hAnsi="Times New Roman" w:cs="Times New Roman"/>
          <w:lang w:val="en-US"/>
        </w:rPr>
        <w:t xml:space="preserve"> // Cell Host&amp;Microbe. 2016. V.19, pp. 102-113.</w:t>
      </w:r>
      <w:r w:rsidR="00750655">
        <w:rPr>
          <w:rFonts w:ascii="Times New Roman" w:hAnsi="Times New Roman" w:cs="Times New Roman"/>
          <w:lang w:val="en-US"/>
        </w:rPr>
        <w:t xml:space="preserve"> </w:t>
      </w:r>
      <w:r w:rsidR="00FE6435" w:rsidRPr="00FE6435">
        <w:rPr>
          <w:rFonts w:ascii="Times New Roman" w:hAnsi="Times New Roman" w:cs="Times New Roman"/>
          <w:b/>
          <w:lang w:val="en-US"/>
        </w:rPr>
        <w:t>IF: 12.328</w:t>
      </w:r>
      <w:r w:rsidR="00FE6435" w:rsidRPr="00FE6435">
        <w:rPr>
          <w:rFonts w:ascii="Times New Roman" w:hAnsi="Times New Roman" w:cs="Times New Roman"/>
          <w:lang w:val="en-US"/>
        </w:rPr>
        <w:t xml:space="preserve">. </w:t>
      </w:r>
      <w:r w:rsidR="00FE6435" w:rsidRPr="00FE6435">
        <w:rPr>
          <w:rFonts w:ascii="Times New Roman" w:hAnsi="Times New Roman" w:cs="Times New Roman"/>
          <w:b/>
          <w:lang w:val="en-US"/>
        </w:rPr>
        <w:t xml:space="preserve">SJR: 6.8. </w:t>
      </w:r>
    </w:p>
    <w:p w:rsidR="00C70B60" w:rsidRPr="00FE6435" w:rsidRDefault="00C70B60" w:rsidP="008B4E79">
      <w:pPr>
        <w:pStyle w:val="ae"/>
        <w:numPr>
          <w:ilvl w:val="0"/>
          <w:numId w:val="10"/>
        </w:numPr>
        <w:tabs>
          <w:tab w:val="left" w:pos="284"/>
        </w:tabs>
        <w:spacing w:line="240" w:lineRule="auto"/>
        <w:ind w:left="0" w:firstLine="0"/>
        <w:jc w:val="both"/>
        <w:rPr>
          <w:rFonts w:ascii="Times New Roman" w:hAnsi="Times New Roman" w:cs="Times New Roman"/>
          <w:color w:val="000000"/>
          <w:lang w:val="en-US"/>
        </w:rPr>
      </w:pPr>
      <w:r w:rsidRPr="00287CF2">
        <w:rPr>
          <w:rFonts w:ascii="Times New Roman" w:hAnsi="Times New Roman" w:cs="Times New Roman"/>
          <w:b/>
          <w:bCs/>
          <w:i/>
          <w:color w:val="000000"/>
          <w:lang w:val="en-US"/>
        </w:rPr>
        <w:t>Sergushichev A., Loboda A.,</w:t>
      </w:r>
      <w:r w:rsidRPr="00287CF2">
        <w:rPr>
          <w:rFonts w:ascii="Times New Roman" w:hAnsi="Times New Roman" w:cs="Times New Roman"/>
          <w:i/>
          <w:color w:val="000000"/>
          <w:lang w:val="en-US"/>
        </w:rPr>
        <w:t xml:space="preserve"> Jha A., VincentE., Driggers E.</w:t>
      </w:r>
      <w:r w:rsidR="003F4A05" w:rsidRPr="003F4A05">
        <w:rPr>
          <w:rFonts w:ascii="Times New Roman" w:hAnsi="Times New Roman" w:cs="Times New Roman"/>
          <w:i/>
          <w:color w:val="000000"/>
          <w:lang w:val="en-US"/>
        </w:rPr>
        <w:t>,</w:t>
      </w:r>
      <w:r w:rsidRPr="00287CF2">
        <w:rPr>
          <w:rFonts w:ascii="Times New Roman" w:hAnsi="Times New Roman" w:cs="Times New Roman"/>
          <w:i/>
          <w:color w:val="000000"/>
          <w:lang w:val="en-US"/>
        </w:rPr>
        <w:t xml:space="preserve"> Jones R., Pearce E. </w:t>
      </w:r>
      <w:r w:rsidRPr="00287CF2">
        <w:rPr>
          <w:rFonts w:ascii="Times New Roman" w:hAnsi="Times New Roman" w:cs="Times New Roman"/>
          <w:b/>
          <w:bCs/>
          <w:i/>
          <w:color w:val="000000"/>
          <w:lang w:val="en-US"/>
        </w:rPr>
        <w:t>Artyomov</w:t>
      </w:r>
      <w:r w:rsidR="00750655">
        <w:rPr>
          <w:rFonts w:ascii="Times New Roman" w:hAnsi="Times New Roman" w:cs="Times New Roman"/>
          <w:b/>
          <w:bCs/>
          <w:i/>
          <w:color w:val="000000"/>
          <w:lang w:val="en-US"/>
        </w:rPr>
        <w:t xml:space="preserve"> </w:t>
      </w:r>
      <w:r w:rsidRPr="00287CF2">
        <w:rPr>
          <w:rFonts w:ascii="Times New Roman" w:hAnsi="Times New Roman" w:cs="Times New Roman"/>
          <w:b/>
          <w:bCs/>
          <w:i/>
          <w:color w:val="000000"/>
          <w:lang w:val="en-US"/>
        </w:rPr>
        <w:t>M.</w:t>
      </w:r>
      <w:r w:rsidRPr="00287CF2">
        <w:rPr>
          <w:rFonts w:ascii="Times New Roman" w:hAnsi="Times New Roman" w:cs="Times New Roman"/>
          <w:color w:val="000000"/>
          <w:lang w:val="en-US"/>
        </w:rPr>
        <w:t xml:space="preserve"> </w:t>
      </w:r>
      <w:r w:rsidRPr="00A22A0D">
        <w:rPr>
          <w:rFonts w:ascii="Times New Roman" w:hAnsi="Times New Roman" w:cs="Times New Roman"/>
          <w:color w:val="000000"/>
          <w:lang w:val="en-US"/>
        </w:rPr>
        <w:t>GAM: a Web-Service for Integrated Transcriptional and Metabolic Network Analysis</w:t>
      </w:r>
      <w:r w:rsidRPr="00287CF2">
        <w:rPr>
          <w:rFonts w:ascii="Times New Roman" w:hAnsi="Times New Roman" w:cs="Times New Roman"/>
          <w:color w:val="000000"/>
          <w:lang w:val="en-US"/>
        </w:rPr>
        <w:t xml:space="preserve"> // Nucleic Acids Research.</w:t>
      </w:r>
      <w:r w:rsidR="00B436F8" w:rsidRPr="00B436F8">
        <w:rPr>
          <w:rFonts w:ascii="Times New Roman" w:hAnsi="Times New Roman" w:cs="Times New Roman"/>
          <w:color w:val="000000"/>
          <w:lang w:val="en-US"/>
        </w:rPr>
        <w:t xml:space="preserve"> </w:t>
      </w:r>
      <w:r w:rsidR="00796DC6" w:rsidRPr="00287CF2">
        <w:rPr>
          <w:rFonts w:ascii="Times New Roman" w:hAnsi="Times New Roman" w:cs="Times New Roman"/>
          <w:color w:val="000000"/>
          <w:lang w:val="en-US"/>
        </w:rPr>
        <w:t xml:space="preserve">2016. V.44. </w:t>
      </w:r>
      <w:r w:rsidR="00EA506B" w:rsidRPr="00FE6435">
        <w:rPr>
          <w:rFonts w:ascii="Times New Roman" w:eastAsia="Times New Roman" w:hAnsi="Times New Roman" w:cs="Times New Roman"/>
          <w:lang w:val="en-US" w:eastAsia="ru-RU"/>
        </w:rPr>
        <w:t xml:space="preserve">No. </w:t>
      </w:r>
      <w:r w:rsidR="00796DC6" w:rsidRPr="00287CF2">
        <w:rPr>
          <w:rFonts w:ascii="Times New Roman" w:hAnsi="Times New Roman" w:cs="Times New Roman"/>
          <w:color w:val="000000"/>
          <w:lang w:val="en-US"/>
        </w:rPr>
        <w:t>1, pp</w:t>
      </w:r>
      <w:r w:rsidR="00796DC6" w:rsidRPr="00FE6435">
        <w:rPr>
          <w:rFonts w:ascii="Times New Roman" w:hAnsi="Times New Roman" w:cs="Times New Roman"/>
          <w:color w:val="000000"/>
          <w:lang w:val="en-US"/>
        </w:rPr>
        <w:t>.</w:t>
      </w:r>
      <w:r w:rsidR="00796DC6" w:rsidRPr="00287CF2">
        <w:rPr>
          <w:rFonts w:ascii="Times New Roman" w:hAnsi="Times New Roman" w:cs="Times New Roman"/>
          <w:color w:val="000000"/>
          <w:lang w:val="en-US"/>
        </w:rPr>
        <w:t xml:space="preserve">194-200. </w:t>
      </w:r>
      <w:r w:rsidRPr="00287CF2">
        <w:rPr>
          <w:rFonts w:ascii="Times New Roman" w:hAnsi="Times New Roman" w:cs="Times New Roman"/>
          <w:b/>
          <w:color w:val="000000"/>
          <w:lang w:val="en-US"/>
        </w:rPr>
        <w:t>IF</w:t>
      </w:r>
      <w:r w:rsidR="00796DC6" w:rsidRPr="00287CF2">
        <w:rPr>
          <w:rFonts w:ascii="Times New Roman" w:hAnsi="Times New Roman" w:cs="Times New Roman"/>
          <w:b/>
          <w:color w:val="000000"/>
          <w:lang w:val="en-US"/>
        </w:rPr>
        <w:t xml:space="preserve">: </w:t>
      </w:r>
      <w:r w:rsidRPr="00287CF2">
        <w:rPr>
          <w:rFonts w:ascii="Times New Roman" w:hAnsi="Times New Roman" w:cs="Times New Roman"/>
          <w:b/>
          <w:color w:val="000000"/>
          <w:lang w:val="en-US"/>
        </w:rPr>
        <w:t>9</w:t>
      </w:r>
      <w:r w:rsidR="00934405" w:rsidRPr="003F4A05">
        <w:rPr>
          <w:rFonts w:ascii="Times New Roman" w:hAnsi="Times New Roman" w:cs="Times New Roman"/>
          <w:b/>
          <w:color w:val="000000"/>
          <w:lang w:val="en-US"/>
        </w:rPr>
        <w:t>.</w:t>
      </w:r>
      <w:r w:rsidRPr="00287CF2">
        <w:rPr>
          <w:rFonts w:ascii="Times New Roman" w:hAnsi="Times New Roman" w:cs="Times New Roman"/>
          <w:b/>
          <w:color w:val="000000"/>
          <w:lang w:val="en-US"/>
        </w:rPr>
        <w:t>112, SJR</w:t>
      </w:r>
      <w:r w:rsidR="00796DC6" w:rsidRPr="00287CF2">
        <w:rPr>
          <w:rFonts w:ascii="Times New Roman" w:hAnsi="Times New Roman" w:cs="Times New Roman"/>
          <w:b/>
          <w:color w:val="000000"/>
          <w:lang w:val="en-US"/>
        </w:rPr>
        <w:t xml:space="preserve">: </w:t>
      </w:r>
      <w:r w:rsidRPr="00287CF2">
        <w:rPr>
          <w:rFonts w:ascii="Times New Roman" w:hAnsi="Times New Roman" w:cs="Times New Roman"/>
          <w:b/>
          <w:color w:val="000000"/>
          <w:lang w:val="en-US"/>
        </w:rPr>
        <w:t>6</w:t>
      </w:r>
      <w:r w:rsidR="00934405" w:rsidRPr="003F4A05">
        <w:rPr>
          <w:rFonts w:ascii="Times New Roman" w:hAnsi="Times New Roman" w:cs="Times New Roman"/>
          <w:b/>
          <w:color w:val="000000"/>
          <w:lang w:val="en-US"/>
        </w:rPr>
        <w:t>.</w:t>
      </w:r>
      <w:r w:rsidRPr="00287CF2">
        <w:rPr>
          <w:rFonts w:ascii="Times New Roman" w:hAnsi="Times New Roman" w:cs="Times New Roman"/>
          <w:b/>
          <w:color w:val="000000"/>
          <w:lang w:val="en-US"/>
        </w:rPr>
        <w:t xml:space="preserve">16. </w:t>
      </w:r>
    </w:p>
    <w:p w:rsidR="00FE6435" w:rsidRDefault="00FE6435" w:rsidP="008B4E79">
      <w:pPr>
        <w:pStyle w:val="ae"/>
        <w:numPr>
          <w:ilvl w:val="0"/>
          <w:numId w:val="10"/>
        </w:numPr>
        <w:tabs>
          <w:tab w:val="left" w:pos="284"/>
        </w:tabs>
        <w:spacing w:line="240" w:lineRule="auto"/>
        <w:ind w:left="0" w:firstLine="0"/>
        <w:jc w:val="both"/>
        <w:rPr>
          <w:rFonts w:ascii="Times New Roman" w:hAnsi="Times New Roman" w:cs="Times New Roman"/>
          <w:color w:val="000000"/>
          <w:lang w:val="en-US"/>
        </w:rPr>
      </w:pPr>
      <w:r w:rsidRPr="00287CF2">
        <w:rPr>
          <w:rFonts w:ascii="Times New Roman" w:hAnsi="Times New Roman" w:cs="Times New Roman"/>
          <w:b/>
          <w:bCs/>
          <w:i/>
          <w:color w:val="000000"/>
          <w:lang w:val="en-US"/>
        </w:rPr>
        <w:t xml:space="preserve">Ulyantsev V., Kazakov S., </w:t>
      </w:r>
      <w:r w:rsidRPr="00287CF2">
        <w:rPr>
          <w:rFonts w:ascii="Times New Roman" w:hAnsi="Times New Roman" w:cs="Times New Roman"/>
          <w:bCs/>
          <w:i/>
          <w:color w:val="000000"/>
          <w:lang w:val="en-US"/>
        </w:rPr>
        <w:t>Dubinkina V., Tyakht A., Alexeev D.</w:t>
      </w:r>
      <w:r w:rsidRPr="00287CF2">
        <w:rPr>
          <w:rFonts w:ascii="Times New Roman" w:hAnsi="Times New Roman" w:cs="Times New Roman"/>
          <w:bCs/>
          <w:color w:val="000000"/>
          <w:lang w:val="en-US"/>
        </w:rPr>
        <w:t xml:space="preserve"> </w:t>
      </w:r>
      <w:r w:rsidRPr="00A22A0D">
        <w:rPr>
          <w:rFonts w:ascii="Times New Roman" w:hAnsi="Times New Roman" w:cs="Times New Roman"/>
          <w:bCs/>
          <w:color w:val="000000"/>
          <w:lang w:val="en-US"/>
        </w:rPr>
        <w:t>MetaFast: Fast Reference-free Graph-Based Comparison of Shotgun Metagenomic Data</w:t>
      </w:r>
      <w:r w:rsidR="00750655">
        <w:rPr>
          <w:rFonts w:ascii="Times New Roman" w:hAnsi="Times New Roman" w:cs="Times New Roman"/>
          <w:bCs/>
          <w:color w:val="000000"/>
          <w:lang w:val="en-US"/>
        </w:rPr>
        <w:t xml:space="preserve"> </w:t>
      </w:r>
      <w:r w:rsidRPr="00287CF2">
        <w:rPr>
          <w:rFonts w:ascii="Times New Roman" w:hAnsi="Times New Roman" w:cs="Times New Roman"/>
          <w:bCs/>
          <w:color w:val="000000"/>
          <w:lang w:val="en-US"/>
        </w:rPr>
        <w:t>//</w:t>
      </w:r>
      <w:r w:rsidRPr="00287CF2">
        <w:rPr>
          <w:rFonts w:ascii="Times New Roman" w:hAnsi="Times New Roman" w:cs="Times New Roman"/>
          <w:color w:val="000000"/>
          <w:lang w:val="en-US"/>
        </w:rPr>
        <w:t xml:space="preserve"> Bioinformatics. 2016</w:t>
      </w:r>
      <w:r w:rsidRPr="00287CF2">
        <w:rPr>
          <w:rFonts w:ascii="Times New Roman" w:hAnsi="Times New Roman" w:cs="Times New Roman"/>
          <w:color w:val="000000"/>
        </w:rPr>
        <w:t>.</w:t>
      </w:r>
      <w:r>
        <w:rPr>
          <w:rFonts w:ascii="Times New Roman" w:hAnsi="Times New Roman" w:cs="Times New Roman"/>
          <w:color w:val="000000"/>
        </w:rPr>
        <w:t xml:space="preserve"> </w:t>
      </w:r>
      <w:r>
        <w:rPr>
          <w:rFonts w:ascii="Times New Roman" w:hAnsi="Times New Roman" w:cs="Times New Roman"/>
          <w:color w:val="000000"/>
          <w:lang w:val="en-US"/>
        </w:rPr>
        <w:t xml:space="preserve">V.32. </w:t>
      </w:r>
      <w:r w:rsidRPr="00FB2CB2">
        <w:rPr>
          <w:rFonts w:ascii="Times New Roman" w:eastAsia="Times New Roman" w:hAnsi="Times New Roman" w:cs="Times New Roman"/>
          <w:lang w:eastAsia="ru-RU"/>
        </w:rPr>
        <w:t xml:space="preserve">No. </w:t>
      </w:r>
      <w:r>
        <w:rPr>
          <w:rFonts w:ascii="Times New Roman" w:hAnsi="Times New Roman" w:cs="Times New Roman"/>
          <w:color w:val="000000"/>
        </w:rPr>
        <w:t xml:space="preserve">18, </w:t>
      </w:r>
      <w:r>
        <w:rPr>
          <w:rFonts w:ascii="Times New Roman" w:hAnsi="Times New Roman" w:cs="Times New Roman"/>
          <w:color w:val="000000"/>
          <w:lang w:val="en-US"/>
        </w:rPr>
        <w:t>pp.</w:t>
      </w:r>
      <w:r>
        <w:rPr>
          <w:rFonts w:ascii="Times New Roman" w:hAnsi="Times New Roman" w:cs="Times New Roman"/>
          <w:color w:val="000000"/>
        </w:rPr>
        <w:t> </w:t>
      </w:r>
      <w:r>
        <w:rPr>
          <w:rFonts w:ascii="Times New Roman" w:hAnsi="Times New Roman" w:cs="Times New Roman"/>
          <w:color w:val="000000"/>
          <w:lang w:val="en-US"/>
        </w:rPr>
        <w:t>2760-2767</w:t>
      </w:r>
      <w:r>
        <w:rPr>
          <w:rFonts w:ascii="Times New Roman" w:hAnsi="Times New Roman" w:cs="Times New Roman"/>
          <w:color w:val="000000"/>
        </w:rPr>
        <w:t>.</w:t>
      </w:r>
      <w:r w:rsidRPr="00287CF2">
        <w:rPr>
          <w:rFonts w:ascii="Times New Roman" w:hAnsi="Times New Roman" w:cs="Times New Roman"/>
          <w:color w:val="000000"/>
        </w:rPr>
        <w:t xml:space="preserve"> </w:t>
      </w:r>
      <w:r w:rsidRPr="00287CF2">
        <w:rPr>
          <w:rFonts w:ascii="Times New Roman" w:hAnsi="Times New Roman" w:cs="Times New Roman"/>
          <w:b/>
          <w:color w:val="000000"/>
          <w:lang w:val="en-US"/>
        </w:rPr>
        <w:t>5-Yr IF: 8.136, IF: 4.981.</w:t>
      </w:r>
      <w:r w:rsidR="00750655">
        <w:rPr>
          <w:rFonts w:ascii="Times New Roman" w:hAnsi="Times New Roman" w:cs="Times New Roman"/>
          <w:color w:val="000000"/>
          <w:lang w:val="en-US"/>
        </w:rPr>
        <w:t xml:space="preserve"> </w:t>
      </w:r>
    </w:p>
    <w:p w:rsidR="00E70256" w:rsidRPr="008F0B47" w:rsidRDefault="00E70256" w:rsidP="008B4E79">
      <w:pPr>
        <w:pStyle w:val="ae"/>
        <w:numPr>
          <w:ilvl w:val="0"/>
          <w:numId w:val="10"/>
        </w:numPr>
        <w:tabs>
          <w:tab w:val="left" w:pos="284"/>
        </w:tabs>
        <w:spacing w:line="240" w:lineRule="auto"/>
        <w:ind w:left="0" w:firstLine="0"/>
        <w:jc w:val="both"/>
        <w:rPr>
          <w:rFonts w:ascii="Times New Roman" w:hAnsi="Times New Roman" w:cs="Times New Roman"/>
          <w:b/>
          <w:color w:val="000000"/>
          <w:lang w:val="en-US"/>
        </w:rPr>
      </w:pPr>
      <w:r w:rsidRPr="00E70256">
        <w:rPr>
          <w:rFonts w:ascii="Times New Roman" w:hAnsi="Times New Roman" w:cs="Times New Roman"/>
          <w:i/>
          <w:lang w:val="en-US"/>
        </w:rPr>
        <w:t xml:space="preserve">Izreig S., Samborska B., Johnson R.M., </w:t>
      </w:r>
      <w:hyperlink r:id="rId1204" w:history="1">
        <w:r w:rsidRPr="00E70256">
          <w:rPr>
            <w:rStyle w:val="a3"/>
            <w:rFonts w:ascii="Times New Roman" w:hAnsi="Times New Roman" w:cs="Times New Roman"/>
            <w:b/>
            <w:i/>
            <w:color w:val="auto"/>
            <w:u w:val="none"/>
            <w:lang w:val="en-US"/>
          </w:rPr>
          <w:t>Sergushichev A.</w:t>
        </w:r>
      </w:hyperlink>
      <w:r w:rsidRPr="00E70256">
        <w:rPr>
          <w:rFonts w:ascii="Times New Roman" w:hAnsi="Times New Roman" w:cs="Times New Roman"/>
          <w:i/>
          <w:lang w:val="en-US"/>
        </w:rPr>
        <w:t xml:space="preserve">, Ma E.H., Lussier C., Loginicheva E., Donayo A., Poffenberger M., Sagan S., Vincent E., </w:t>
      </w:r>
      <w:r w:rsidRPr="00E70256">
        <w:rPr>
          <w:rFonts w:ascii="Times New Roman" w:hAnsi="Times New Roman" w:cs="Times New Roman"/>
          <w:b/>
          <w:i/>
          <w:lang w:val="en-US"/>
        </w:rPr>
        <w:t>Artyomov M.,</w:t>
      </w:r>
      <w:r w:rsidRPr="00E70256">
        <w:rPr>
          <w:rFonts w:ascii="Times New Roman" w:hAnsi="Times New Roman" w:cs="Times New Roman"/>
          <w:i/>
          <w:lang w:val="en-US"/>
        </w:rPr>
        <w:t xml:space="preserve"> Duchaine T., Jones R.</w:t>
      </w:r>
      <w:r w:rsidRPr="00E70256">
        <w:rPr>
          <w:rFonts w:ascii="Times New Roman" w:hAnsi="Times New Roman" w:cs="Times New Roman"/>
          <w:lang w:val="en-US"/>
        </w:rPr>
        <w:t xml:space="preserve"> The miR-17 </w:t>
      </w:r>
      <w:r w:rsidR="007D37B5">
        <w:rPr>
          <w:rFonts w:ascii="Times New Roman" w:hAnsi="Times New Roman" w:cs="Times New Roman"/>
          <w:lang w:val="en-US"/>
        </w:rPr>
        <w:t>S</w:t>
      </w:r>
      <w:r w:rsidRPr="00E70256">
        <w:rPr>
          <w:rFonts w:ascii="Times New Roman" w:hAnsi="Times New Roman" w:cs="Times New Roman"/>
          <w:lang w:val="en-US"/>
        </w:rPr>
        <w:t xml:space="preserve">imilar to 92 </w:t>
      </w:r>
      <w:r w:rsidR="007D37B5">
        <w:rPr>
          <w:rFonts w:ascii="Times New Roman" w:hAnsi="Times New Roman" w:cs="Times New Roman"/>
          <w:lang w:val="en-US"/>
        </w:rPr>
        <w:t>M</w:t>
      </w:r>
      <w:r w:rsidRPr="00E70256">
        <w:rPr>
          <w:rFonts w:ascii="Times New Roman" w:hAnsi="Times New Roman" w:cs="Times New Roman"/>
          <w:lang w:val="en-US"/>
        </w:rPr>
        <w:t xml:space="preserve">icroRNA Cluster </w:t>
      </w:r>
      <w:r w:rsidR="007D37B5">
        <w:rPr>
          <w:rFonts w:ascii="Times New Roman" w:hAnsi="Times New Roman" w:cs="Times New Roman"/>
          <w:lang w:val="en-US"/>
        </w:rPr>
        <w:t>i</w:t>
      </w:r>
      <w:r w:rsidRPr="00E70256">
        <w:rPr>
          <w:rFonts w:ascii="Times New Roman" w:hAnsi="Times New Roman" w:cs="Times New Roman"/>
          <w:lang w:val="en-US"/>
        </w:rPr>
        <w:t>s a Global Regulator of Tumor Metabolism // Cell Reports.</w:t>
      </w:r>
      <w:r w:rsidR="00750655">
        <w:rPr>
          <w:rFonts w:ascii="Times New Roman" w:hAnsi="Times New Roman" w:cs="Times New Roman"/>
          <w:lang w:val="en-US"/>
        </w:rPr>
        <w:t xml:space="preserve"> </w:t>
      </w:r>
      <w:r w:rsidRPr="00E70256">
        <w:rPr>
          <w:rFonts w:ascii="Times New Roman" w:hAnsi="Times New Roman" w:cs="Times New Roman"/>
          <w:lang w:val="en-US"/>
        </w:rPr>
        <w:t>2016. Vol.</w:t>
      </w:r>
      <w:r w:rsidR="00B436F8">
        <w:rPr>
          <w:rFonts w:ascii="Times New Roman" w:hAnsi="Times New Roman" w:cs="Times New Roman"/>
          <w:lang w:val="en-US"/>
        </w:rPr>
        <w:t> </w:t>
      </w:r>
      <w:r w:rsidRPr="00E70256">
        <w:rPr>
          <w:rFonts w:ascii="Times New Roman" w:hAnsi="Times New Roman" w:cs="Times New Roman"/>
          <w:lang w:val="en-US"/>
        </w:rPr>
        <w:t xml:space="preserve">16. No. 7, pp. 1915-1928. </w:t>
      </w:r>
      <w:r w:rsidRPr="00E70256">
        <w:rPr>
          <w:rFonts w:ascii="Times New Roman" w:hAnsi="Times New Roman" w:cs="Times New Roman"/>
          <w:b/>
          <w:lang w:val="en-US"/>
        </w:rPr>
        <w:t>IF:</w:t>
      </w:r>
      <w:r w:rsidR="00D10B7B" w:rsidRPr="008F0B47">
        <w:rPr>
          <w:rFonts w:ascii="Times New Roman" w:hAnsi="Times New Roman" w:cs="Times New Roman"/>
          <w:b/>
          <w:lang w:val="en-US"/>
        </w:rPr>
        <w:t xml:space="preserve"> </w:t>
      </w:r>
      <w:r w:rsidRPr="00E70256">
        <w:rPr>
          <w:rFonts w:ascii="Times New Roman" w:hAnsi="Times New Roman" w:cs="Times New Roman"/>
          <w:b/>
          <w:lang w:val="en-US"/>
        </w:rPr>
        <w:t>7</w:t>
      </w:r>
      <w:r w:rsidR="0074247E" w:rsidRPr="008F0B47">
        <w:rPr>
          <w:rFonts w:ascii="Times New Roman" w:hAnsi="Times New Roman" w:cs="Times New Roman"/>
          <w:b/>
          <w:lang w:val="en-US"/>
        </w:rPr>
        <w:t>.</w:t>
      </w:r>
      <w:r w:rsidRPr="00E70256">
        <w:rPr>
          <w:rFonts w:ascii="Times New Roman" w:hAnsi="Times New Roman" w:cs="Times New Roman"/>
          <w:b/>
          <w:lang w:val="en-US"/>
        </w:rPr>
        <w:t>87.</w:t>
      </w:r>
    </w:p>
    <w:p w:rsidR="008F0B47" w:rsidRPr="008F0B47" w:rsidRDefault="008F0B47" w:rsidP="008B4E79">
      <w:pPr>
        <w:pStyle w:val="ae"/>
        <w:numPr>
          <w:ilvl w:val="0"/>
          <w:numId w:val="10"/>
        </w:numPr>
        <w:tabs>
          <w:tab w:val="left" w:pos="284"/>
        </w:tabs>
        <w:spacing w:before="120" w:after="0" w:line="240" w:lineRule="auto"/>
        <w:ind w:left="0" w:firstLine="0"/>
        <w:jc w:val="both"/>
        <w:rPr>
          <w:rFonts w:ascii="Times New Roman" w:hAnsi="Times New Roman" w:cs="Times New Roman"/>
          <w:b/>
          <w:color w:val="000000"/>
          <w:lang w:val="en-US"/>
        </w:rPr>
      </w:pPr>
      <w:r w:rsidRPr="008F0B47">
        <w:rPr>
          <w:rFonts w:ascii="Times New Roman" w:hAnsi="Times New Roman" w:cs="Times New Roman"/>
          <w:b/>
          <w:i/>
          <w:lang w:val="en-US"/>
        </w:rPr>
        <w:t>Artemov M.</w:t>
      </w:r>
      <w:r w:rsidRPr="008F0B47">
        <w:rPr>
          <w:rFonts w:ascii="Times New Roman" w:hAnsi="Times New Roman" w:cs="Times New Roman"/>
          <w:i/>
          <w:lang w:val="en-US"/>
        </w:rPr>
        <w:t xml:space="preserve">, </w:t>
      </w:r>
      <w:r w:rsidRPr="008F0B47">
        <w:rPr>
          <w:rFonts w:ascii="Times New Roman" w:hAnsi="Times New Roman" w:cs="Times New Roman"/>
          <w:b/>
          <w:i/>
          <w:lang w:val="en-US"/>
        </w:rPr>
        <w:t>Sergushichev A.</w:t>
      </w:r>
      <w:r w:rsidRPr="008F0B47">
        <w:rPr>
          <w:rFonts w:ascii="Times New Roman" w:hAnsi="Times New Roman" w:cs="Times New Roman"/>
          <w:i/>
          <w:lang w:val="en-US"/>
        </w:rPr>
        <w:t>, Schilling J.</w:t>
      </w:r>
      <w:r w:rsidRPr="008F0B47">
        <w:rPr>
          <w:rFonts w:ascii="Times New Roman" w:hAnsi="Times New Roman" w:cs="Times New Roman"/>
          <w:lang w:val="en-US"/>
        </w:rPr>
        <w:t xml:space="preserve"> Integraiting Immunometabolism and Macrophage Diversity // Seminars in Immunology. 2016. V. 28. №</w:t>
      </w:r>
      <w:r w:rsidRPr="008F0B47">
        <w:rPr>
          <w:rFonts w:ascii="Times New Roman" w:hAnsi="Times New Roman" w:cs="Times New Roman"/>
        </w:rPr>
        <w:t xml:space="preserve"> 5, </w:t>
      </w:r>
      <w:r w:rsidRPr="008F0B47">
        <w:rPr>
          <w:rFonts w:ascii="Times New Roman" w:hAnsi="Times New Roman" w:cs="Times New Roman"/>
          <w:lang w:val="en-US"/>
        </w:rPr>
        <w:t>pp</w:t>
      </w:r>
      <w:r w:rsidRPr="008F0B47">
        <w:rPr>
          <w:rFonts w:ascii="Times New Roman" w:hAnsi="Times New Roman" w:cs="Times New Roman"/>
        </w:rPr>
        <w:t>.</w:t>
      </w:r>
      <w:r>
        <w:rPr>
          <w:rFonts w:ascii="Times New Roman" w:hAnsi="Times New Roman" w:cs="Times New Roman"/>
          <w:lang w:val="en-US"/>
        </w:rPr>
        <w:t xml:space="preserve"> </w:t>
      </w:r>
      <w:r w:rsidRPr="008F0B47">
        <w:rPr>
          <w:rFonts w:ascii="Times New Roman" w:hAnsi="Times New Roman" w:cs="Times New Roman"/>
          <w:lang w:val="en-US"/>
        </w:rPr>
        <w:t>417-424</w:t>
      </w:r>
      <w:r w:rsidRPr="008F0B47">
        <w:rPr>
          <w:rFonts w:ascii="Times New Roman" w:hAnsi="Times New Roman" w:cs="Times New Roman"/>
        </w:rPr>
        <w:t xml:space="preserve"> (</w:t>
      </w:r>
      <w:hyperlink r:id="rId1205" w:history="1">
        <w:r w:rsidRPr="008F0B47">
          <w:rPr>
            <w:rStyle w:val="a3"/>
            <w:rFonts w:ascii="Times New Roman" w:hAnsi="Times New Roman" w:cs="Times New Roman"/>
          </w:rPr>
          <w:t>http://www.sciencedirect.com/science/journal/10445323/28/5</w:t>
        </w:r>
      </w:hyperlink>
      <w:r w:rsidRPr="008F0B47">
        <w:rPr>
          <w:rFonts w:ascii="Times New Roman" w:hAnsi="Times New Roman" w:cs="Times New Roman"/>
        </w:rPr>
        <w:t>).</w:t>
      </w:r>
    </w:p>
    <w:p w:rsidR="00FE6435" w:rsidRPr="00FE6435" w:rsidRDefault="00B84798" w:rsidP="008B4E79">
      <w:pPr>
        <w:pStyle w:val="ae"/>
        <w:numPr>
          <w:ilvl w:val="0"/>
          <w:numId w:val="10"/>
        </w:numPr>
        <w:tabs>
          <w:tab w:val="left" w:pos="284"/>
        </w:tabs>
        <w:spacing w:line="240" w:lineRule="auto"/>
        <w:ind w:left="0" w:firstLine="0"/>
        <w:jc w:val="both"/>
        <w:rPr>
          <w:rFonts w:ascii="Times New Roman" w:hAnsi="Times New Roman" w:cs="Times New Roman"/>
          <w:color w:val="000000"/>
          <w:lang w:val="en-US"/>
        </w:rPr>
      </w:pPr>
      <w:r>
        <w:rPr>
          <w:rFonts w:ascii="Times New Roman" w:hAnsi="Times New Roman" w:cs="Times New Roman"/>
          <w:b/>
          <w:i/>
          <w:color w:val="000000"/>
          <w:lang w:val="en-US"/>
        </w:rPr>
        <w:t xml:space="preserve"> </w:t>
      </w:r>
      <w:r w:rsidR="00FE6435" w:rsidRPr="00FE6435">
        <w:rPr>
          <w:rFonts w:ascii="Times New Roman" w:hAnsi="Times New Roman" w:cs="Times New Roman"/>
          <w:b/>
          <w:i/>
          <w:color w:val="000000"/>
          <w:lang w:val="en-US"/>
        </w:rPr>
        <w:t>Putin E.</w:t>
      </w:r>
      <w:r w:rsidR="00FE6435" w:rsidRPr="00FE6435">
        <w:rPr>
          <w:rFonts w:ascii="Times New Roman" w:hAnsi="Times New Roman" w:cs="Times New Roman"/>
          <w:i/>
          <w:color w:val="000000"/>
          <w:lang w:val="en-US"/>
        </w:rPr>
        <w:t>, Mamoshina P., Aliper A., Korzinkin M., Moskalev A., Kolosov A., Ostrovskiy A., Cantor C., Zhavoronkov A.</w:t>
      </w:r>
      <w:r w:rsidR="00FE6435" w:rsidRPr="00FE6435">
        <w:rPr>
          <w:rFonts w:ascii="Times New Roman" w:hAnsi="Times New Roman" w:cs="Times New Roman"/>
          <w:color w:val="000000"/>
          <w:lang w:val="en-US"/>
        </w:rPr>
        <w:t xml:space="preserve"> Deep Biomarkers of Human Aging: Application of Deep Neural Networks to Biomarker Development // </w:t>
      </w:r>
      <w:r w:rsidR="00FE6435" w:rsidRPr="00FE6435">
        <w:rPr>
          <w:rFonts w:ascii="Times New Roman" w:hAnsi="Times New Roman" w:cs="Times New Roman"/>
          <w:lang w:val="en-US"/>
        </w:rPr>
        <w:t xml:space="preserve">Aqinq Journal. 2016. V. 8. </w:t>
      </w:r>
      <w:r w:rsidR="00FE6435" w:rsidRPr="00FE6435">
        <w:rPr>
          <w:rFonts w:ascii="Times New Roman" w:eastAsia="Times New Roman" w:hAnsi="Times New Roman" w:cs="Times New Roman"/>
          <w:lang w:val="en-US" w:eastAsia="ru-RU"/>
        </w:rPr>
        <w:t xml:space="preserve">No. </w:t>
      </w:r>
      <w:r w:rsidR="00FE6435" w:rsidRPr="00FE6435">
        <w:rPr>
          <w:rFonts w:ascii="Times New Roman" w:hAnsi="Times New Roman" w:cs="Times New Roman"/>
          <w:lang w:val="en-US"/>
        </w:rPr>
        <w:t xml:space="preserve">5, pp. 1021-1033. </w:t>
      </w:r>
      <w:r w:rsidR="00FE6435" w:rsidRPr="00FE6435">
        <w:rPr>
          <w:rFonts w:ascii="Times New Roman" w:hAnsi="Times New Roman" w:cs="Times New Roman"/>
          <w:b/>
          <w:lang w:val="en-US"/>
        </w:rPr>
        <w:t>IF: 6.4, SJR: 2.5.</w:t>
      </w:r>
    </w:p>
    <w:p w:rsidR="00C70B60" w:rsidRPr="00934405" w:rsidRDefault="001B5608" w:rsidP="008B4E79">
      <w:pPr>
        <w:pStyle w:val="ae"/>
        <w:numPr>
          <w:ilvl w:val="0"/>
          <w:numId w:val="10"/>
        </w:numPr>
        <w:tabs>
          <w:tab w:val="left" w:pos="284"/>
        </w:tabs>
        <w:spacing w:line="240" w:lineRule="auto"/>
        <w:ind w:left="0" w:firstLine="0"/>
        <w:jc w:val="both"/>
        <w:rPr>
          <w:rFonts w:ascii="Times New Roman" w:hAnsi="Times New Roman" w:cs="Times New Roman"/>
          <w:b/>
          <w:lang w:val="en-US"/>
        </w:rPr>
      </w:pPr>
      <w:r w:rsidRPr="00AC085B">
        <w:rPr>
          <w:rFonts w:ascii="Times New Roman" w:hAnsi="Times New Roman" w:cs="Times New Roman"/>
          <w:b/>
          <w:i/>
          <w:color w:val="000000"/>
          <w:lang w:val="en-US"/>
        </w:rPr>
        <w:t xml:space="preserve"> </w:t>
      </w:r>
      <w:r w:rsidR="00C70B60" w:rsidRPr="00287CF2">
        <w:rPr>
          <w:rFonts w:ascii="Times New Roman" w:hAnsi="Times New Roman" w:cs="Times New Roman"/>
          <w:b/>
          <w:i/>
          <w:color w:val="000000"/>
          <w:lang w:val="en-US"/>
        </w:rPr>
        <w:t>Bocharova I., Kudryashov B.,</w:t>
      </w:r>
      <w:r w:rsidR="00C70B60" w:rsidRPr="00287CF2">
        <w:rPr>
          <w:rFonts w:ascii="Times New Roman" w:hAnsi="Times New Roman" w:cs="Times New Roman"/>
          <w:i/>
          <w:color w:val="000000"/>
          <w:lang w:val="en-US"/>
        </w:rPr>
        <w:t xml:space="preserve"> Johannesson R.</w:t>
      </w:r>
      <w:r w:rsidR="00C70B60" w:rsidRPr="00287CF2">
        <w:rPr>
          <w:rFonts w:ascii="Times New Roman" w:hAnsi="Times New Roman" w:cs="Times New Roman"/>
          <w:color w:val="000000"/>
          <w:lang w:val="en-US"/>
        </w:rPr>
        <w:t xml:space="preserve"> </w:t>
      </w:r>
      <w:r w:rsidR="00C70B60" w:rsidRPr="00287CF2">
        <w:rPr>
          <w:rFonts w:ascii="Times New Roman" w:hAnsi="Times New Roman" w:cs="Times New Roman"/>
          <w:lang w:val="en-US"/>
        </w:rPr>
        <w:t xml:space="preserve">Searching for Binary and Nonbinary Block and Convolutional LDPC Codes // </w:t>
      </w:r>
      <w:hyperlink r:id="rId1206" w:history="1">
        <w:r w:rsidR="00C70B60" w:rsidRPr="00287CF2">
          <w:rPr>
            <w:rStyle w:val="a3"/>
            <w:rFonts w:ascii="Times New Roman" w:hAnsi="Times New Roman" w:cs="Times New Roman"/>
            <w:color w:val="auto"/>
            <w:u w:val="none"/>
            <w:lang w:val="en-US"/>
          </w:rPr>
          <w:t xml:space="preserve">IEEE Transactions on Information Theory. 2016. </w:t>
        </w:r>
      </w:hyperlink>
      <w:r w:rsidR="00C70B60" w:rsidRPr="00287CF2">
        <w:rPr>
          <w:rFonts w:ascii="Times New Roman" w:hAnsi="Times New Roman" w:cs="Times New Roman"/>
          <w:lang w:val="en-US"/>
        </w:rPr>
        <w:t>V</w:t>
      </w:r>
      <w:r w:rsidR="00B7576C" w:rsidRPr="00287CF2">
        <w:rPr>
          <w:rFonts w:ascii="Times New Roman" w:hAnsi="Times New Roman" w:cs="Times New Roman"/>
          <w:lang w:val="en-US"/>
        </w:rPr>
        <w:t xml:space="preserve">ol. 62. </w:t>
      </w:r>
      <w:r w:rsidR="00EA506B" w:rsidRPr="00FE6435">
        <w:rPr>
          <w:rFonts w:ascii="Times New Roman" w:eastAsia="Times New Roman" w:hAnsi="Times New Roman" w:cs="Times New Roman"/>
          <w:lang w:val="en-US" w:eastAsia="ru-RU"/>
        </w:rPr>
        <w:t xml:space="preserve">No. </w:t>
      </w:r>
      <w:r w:rsidR="00B7576C" w:rsidRPr="00287CF2">
        <w:rPr>
          <w:rFonts w:ascii="Times New Roman" w:hAnsi="Times New Roman" w:cs="Times New Roman"/>
          <w:lang w:val="en-US"/>
        </w:rPr>
        <w:t>1</w:t>
      </w:r>
      <w:r w:rsidR="00B7576C" w:rsidRPr="00FE6435">
        <w:rPr>
          <w:rFonts w:ascii="Times New Roman" w:hAnsi="Times New Roman" w:cs="Times New Roman"/>
          <w:lang w:val="en-US"/>
        </w:rPr>
        <w:t>,</w:t>
      </w:r>
      <w:r w:rsidR="00750655">
        <w:rPr>
          <w:rFonts w:ascii="Times New Roman" w:hAnsi="Times New Roman" w:cs="Times New Roman"/>
          <w:lang w:val="en-US"/>
        </w:rPr>
        <w:t xml:space="preserve"> </w:t>
      </w:r>
      <w:r w:rsidR="00411827" w:rsidRPr="001B5608">
        <w:rPr>
          <w:rFonts w:ascii="Times New Roman" w:hAnsi="Times New Roman" w:cs="Times New Roman"/>
          <w:lang w:val="en-US"/>
        </w:rPr>
        <w:t xml:space="preserve">                     </w:t>
      </w:r>
      <w:r w:rsidR="00C70B60" w:rsidRPr="00287CF2">
        <w:rPr>
          <w:rFonts w:ascii="Times New Roman" w:hAnsi="Times New Roman" w:cs="Times New Roman"/>
          <w:lang w:val="en-US"/>
        </w:rPr>
        <w:t xml:space="preserve">pp. 163-183. </w:t>
      </w:r>
      <w:r w:rsidR="00C70B60" w:rsidRPr="00287CF2">
        <w:rPr>
          <w:rFonts w:ascii="Times New Roman" w:hAnsi="Times New Roman" w:cs="Times New Roman"/>
          <w:b/>
          <w:lang w:val="en-US"/>
        </w:rPr>
        <w:t>IF</w:t>
      </w:r>
      <w:r w:rsidR="00B7576C" w:rsidRPr="00287CF2">
        <w:rPr>
          <w:rFonts w:ascii="Times New Roman" w:hAnsi="Times New Roman" w:cs="Times New Roman"/>
          <w:b/>
          <w:lang w:val="en-US"/>
        </w:rPr>
        <w:t xml:space="preserve">: </w:t>
      </w:r>
      <w:r w:rsidR="00C70B60" w:rsidRPr="00287CF2">
        <w:rPr>
          <w:rFonts w:ascii="Times New Roman" w:hAnsi="Times New Roman" w:cs="Times New Roman"/>
          <w:b/>
          <w:lang w:val="en-US"/>
        </w:rPr>
        <w:t>3.15, SJR</w:t>
      </w:r>
      <w:r w:rsidR="00B7576C" w:rsidRPr="00287CF2">
        <w:rPr>
          <w:rFonts w:ascii="Times New Roman" w:hAnsi="Times New Roman" w:cs="Times New Roman"/>
          <w:b/>
          <w:lang w:val="en-US"/>
        </w:rPr>
        <w:t>:</w:t>
      </w:r>
      <w:r w:rsidR="00C70B60" w:rsidRPr="00287CF2">
        <w:rPr>
          <w:rFonts w:ascii="Times New Roman" w:hAnsi="Times New Roman" w:cs="Times New Roman"/>
          <w:b/>
          <w:lang w:val="en-US"/>
        </w:rPr>
        <w:t xml:space="preserve"> 3.75. </w:t>
      </w:r>
    </w:p>
    <w:p w:rsidR="00934405" w:rsidRPr="00934405" w:rsidRDefault="001B5608" w:rsidP="008B4E79">
      <w:pPr>
        <w:pStyle w:val="ae"/>
        <w:numPr>
          <w:ilvl w:val="0"/>
          <w:numId w:val="10"/>
        </w:numPr>
        <w:tabs>
          <w:tab w:val="left" w:pos="284"/>
        </w:tabs>
        <w:spacing w:line="240" w:lineRule="auto"/>
        <w:ind w:left="0" w:firstLine="0"/>
        <w:jc w:val="both"/>
        <w:rPr>
          <w:rFonts w:ascii="Times New Roman" w:hAnsi="Times New Roman" w:cs="Times New Roman"/>
          <w:b/>
          <w:lang w:val="en-US"/>
        </w:rPr>
      </w:pPr>
      <w:r w:rsidRPr="001B5608">
        <w:rPr>
          <w:rFonts w:ascii="Times New Roman" w:hAnsi="Times New Roman" w:cs="Times New Roman"/>
          <w:i/>
          <w:lang w:val="en-US"/>
        </w:rPr>
        <w:t xml:space="preserve"> </w:t>
      </w:r>
      <w:r w:rsidR="00934405" w:rsidRPr="00934405">
        <w:rPr>
          <w:rFonts w:ascii="Times New Roman" w:hAnsi="Times New Roman" w:cs="Times New Roman"/>
          <w:i/>
          <w:lang w:val="en-US"/>
        </w:rPr>
        <w:t xml:space="preserve">Dubinkina V., Ischenko D., </w:t>
      </w:r>
      <w:r w:rsidR="00934405" w:rsidRPr="00934405">
        <w:rPr>
          <w:rFonts w:ascii="Times New Roman" w:hAnsi="Times New Roman" w:cs="Times New Roman"/>
          <w:b/>
          <w:i/>
          <w:lang w:val="en-US"/>
        </w:rPr>
        <w:t>Ulyantsev V.</w:t>
      </w:r>
      <w:r w:rsidR="00934405" w:rsidRPr="00934405">
        <w:rPr>
          <w:rFonts w:ascii="Times New Roman" w:hAnsi="Times New Roman" w:cs="Times New Roman"/>
          <w:i/>
          <w:lang w:val="en-US"/>
        </w:rPr>
        <w:t xml:space="preserve">, Tyakht A., Alexeev D. </w:t>
      </w:r>
      <w:r w:rsidR="00934405" w:rsidRPr="00934405">
        <w:rPr>
          <w:rFonts w:ascii="Times New Roman" w:hAnsi="Times New Roman" w:cs="Times New Roman"/>
          <w:b/>
          <w:lang w:val="en-US"/>
        </w:rPr>
        <w:t>Assessment of k-mer Spectrum Applicability for Metagenomic Dissimilarity Analysis /</w:t>
      </w:r>
      <w:r w:rsidR="00F85122">
        <w:rPr>
          <w:rFonts w:ascii="Times New Roman" w:hAnsi="Times New Roman" w:cs="Times New Roman"/>
          <w:b/>
          <w:lang w:val="en-US"/>
        </w:rPr>
        <w:t>/</w:t>
      </w:r>
      <w:r w:rsidR="00934405" w:rsidRPr="00934405">
        <w:rPr>
          <w:rFonts w:ascii="Times New Roman" w:hAnsi="Times New Roman" w:cs="Times New Roman"/>
          <w:b/>
          <w:lang w:val="en-US"/>
        </w:rPr>
        <w:t xml:space="preserve"> BMC Bioinformatics.</w:t>
      </w:r>
      <w:r w:rsidR="00934405" w:rsidRPr="00934405">
        <w:rPr>
          <w:rFonts w:ascii="Times New Roman" w:hAnsi="Times New Roman" w:cs="Times New Roman"/>
          <w:lang w:val="en-US"/>
        </w:rPr>
        <w:t xml:space="preserve"> 2016, 17:38. </w:t>
      </w:r>
      <w:r w:rsidR="00934405" w:rsidRPr="00934405">
        <w:rPr>
          <w:rFonts w:ascii="Times New Roman" w:hAnsi="Times New Roman" w:cs="Times New Roman"/>
          <w:b/>
          <w:lang w:val="en-US"/>
        </w:rPr>
        <w:t>Open</w:t>
      </w:r>
      <w:r w:rsidR="00934405" w:rsidRPr="001B5608">
        <w:rPr>
          <w:rFonts w:ascii="Times New Roman" w:hAnsi="Times New Roman" w:cs="Times New Roman"/>
          <w:b/>
          <w:lang w:val="en-US"/>
        </w:rPr>
        <w:t xml:space="preserve"> </w:t>
      </w:r>
      <w:r w:rsidR="00934405" w:rsidRPr="00934405">
        <w:rPr>
          <w:rFonts w:ascii="Times New Roman" w:hAnsi="Times New Roman" w:cs="Times New Roman"/>
          <w:b/>
          <w:lang w:val="en-US"/>
        </w:rPr>
        <w:t>Access</w:t>
      </w:r>
      <w:r w:rsidR="00934405" w:rsidRPr="001B5608">
        <w:rPr>
          <w:rFonts w:ascii="Times New Roman" w:hAnsi="Times New Roman" w:cs="Times New Roman"/>
          <w:lang w:val="en-US"/>
        </w:rPr>
        <w:t xml:space="preserve">. </w:t>
      </w:r>
      <w:r w:rsidR="00934405" w:rsidRPr="00934405">
        <w:rPr>
          <w:rFonts w:ascii="Times New Roman" w:hAnsi="Times New Roman" w:cs="Times New Roman"/>
          <w:b/>
          <w:lang w:val="en-US"/>
        </w:rPr>
        <w:t>IF</w:t>
      </w:r>
      <w:r w:rsidR="00934405" w:rsidRPr="001B5608">
        <w:rPr>
          <w:rFonts w:ascii="Times New Roman" w:hAnsi="Times New Roman" w:cs="Times New Roman"/>
          <w:b/>
          <w:lang w:val="en-US"/>
        </w:rPr>
        <w:t xml:space="preserve">: 2.56, </w:t>
      </w:r>
      <w:r w:rsidR="00934405" w:rsidRPr="00934405">
        <w:rPr>
          <w:rFonts w:ascii="Times New Roman" w:hAnsi="Times New Roman" w:cs="Times New Roman"/>
          <w:b/>
          <w:lang w:val="en-US"/>
        </w:rPr>
        <w:t>SJR</w:t>
      </w:r>
      <w:r w:rsidR="00934405" w:rsidRPr="001B5608">
        <w:rPr>
          <w:rFonts w:ascii="Times New Roman" w:hAnsi="Times New Roman" w:cs="Times New Roman"/>
          <w:b/>
          <w:lang w:val="en-US"/>
        </w:rPr>
        <w:t xml:space="preserve">: 1.72. </w:t>
      </w:r>
    </w:p>
    <w:p w:rsidR="00FE6435" w:rsidRPr="00FE6435" w:rsidRDefault="00E426C6" w:rsidP="008B4E79">
      <w:pPr>
        <w:pStyle w:val="ae"/>
        <w:numPr>
          <w:ilvl w:val="0"/>
          <w:numId w:val="10"/>
        </w:numPr>
        <w:tabs>
          <w:tab w:val="left" w:pos="284"/>
        </w:tabs>
        <w:spacing w:line="240" w:lineRule="auto"/>
        <w:ind w:left="0" w:firstLine="0"/>
        <w:jc w:val="both"/>
        <w:rPr>
          <w:rFonts w:ascii="Times New Roman" w:hAnsi="Times New Roman" w:cs="Times New Roman"/>
          <w:b/>
          <w:lang w:val="en-US"/>
        </w:rPr>
      </w:pPr>
      <w:r w:rsidRPr="00E426C6">
        <w:rPr>
          <w:rFonts w:ascii="Times New Roman" w:hAnsi="Times New Roman" w:cs="Times New Roman"/>
          <w:b/>
          <w:i/>
          <w:lang w:val="en-US"/>
        </w:rPr>
        <w:t xml:space="preserve"> </w:t>
      </w:r>
      <w:r w:rsidR="00FE6435" w:rsidRPr="00FE6435">
        <w:rPr>
          <w:rFonts w:ascii="Times New Roman" w:hAnsi="Times New Roman" w:cs="Times New Roman"/>
          <w:b/>
          <w:i/>
          <w:lang w:val="en-US"/>
        </w:rPr>
        <w:t>Buzdalov M., Doerr B.</w:t>
      </w:r>
      <w:r w:rsidR="00A377C2" w:rsidRPr="00A377C2">
        <w:rPr>
          <w:rFonts w:ascii="Times New Roman" w:hAnsi="Times New Roman" w:cs="Times New Roman"/>
          <w:b/>
          <w:i/>
          <w:lang w:val="en-US"/>
        </w:rPr>
        <w:t xml:space="preserve">, </w:t>
      </w:r>
      <w:r w:rsidR="00FE6435" w:rsidRPr="00FE6435">
        <w:rPr>
          <w:rFonts w:ascii="Times New Roman" w:hAnsi="Times New Roman" w:cs="Times New Roman"/>
          <w:b/>
          <w:i/>
          <w:lang w:val="en-US"/>
        </w:rPr>
        <w:t>Kever M.</w:t>
      </w:r>
      <w:r w:rsidR="00FE6435" w:rsidRPr="00FE6435">
        <w:rPr>
          <w:rFonts w:ascii="Times New Roman" w:hAnsi="Times New Roman" w:cs="Times New Roman"/>
          <w:lang w:val="en-US"/>
        </w:rPr>
        <w:t xml:space="preserve"> The Unrestrict</w:t>
      </w:r>
      <w:r w:rsidR="00E6718B">
        <w:rPr>
          <w:rFonts w:ascii="Times New Roman" w:hAnsi="Times New Roman" w:cs="Times New Roman"/>
          <w:lang w:val="en-US"/>
        </w:rPr>
        <w:t>ed</w:t>
      </w:r>
      <w:r w:rsidR="00FE6435" w:rsidRPr="00FE6435">
        <w:rPr>
          <w:rFonts w:ascii="Times New Roman" w:hAnsi="Times New Roman" w:cs="Times New Roman"/>
          <w:lang w:val="en-US"/>
        </w:rPr>
        <w:t xml:space="preserve"> Black-Box Complexity of Jump Functions</w:t>
      </w:r>
      <w:r w:rsidR="00411827" w:rsidRPr="00411827">
        <w:rPr>
          <w:rFonts w:ascii="Times New Roman" w:hAnsi="Times New Roman" w:cs="Times New Roman"/>
          <w:lang w:val="en-US"/>
        </w:rPr>
        <w:t xml:space="preserve">                       </w:t>
      </w:r>
      <w:r w:rsidR="00FE6435" w:rsidRPr="00FE6435">
        <w:rPr>
          <w:rFonts w:ascii="Times New Roman" w:hAnsi="Times New Roman" w:cs="Times New Roman"/>
          <w:lang w:val="en-US"/>
        </w:rPr>
        <w:t xml:space="preserve">// Evolutionary Computation. 2016. V. 24. </w:t>
      </w:r>
      <w:r w:rsidR="00FE6435" w:rsidRPr="00FE6435">
        <w:rPr>
          <w:rFonts w:ascii="Times New Roman" w:eastAsia="Times New Roman" w:hAnsi="Times New Roman" w:cs="Times New Roman"/>
          <w:lang w:val="en-US" w:eastAsia="ru-RU"/>
        </w:rPr>
        <w:t xml:space="preserve">No. </w:t>
      </w:r>
      <w:r w:rsidR="00FE6435" w:rsidRPr="00FE6435">
        <w:rPr>
          <w:rFonts w:ascii="Times New Roman" w:hAnsi="Times New Roman" w:cs="Times New Roman"/>
          <w:lang w:val="en-US"/>
        </w:rPr>
        <w:t>4, pp. 719-744.</w:t>
      </w:r>
      <w:r w:rsidR="00FE6435" w:rsidRPr="00FE6435">
        <w:rPr>
          <w:rFonts w:ascii="Times New Roman" w:hAnsi="Times New Roman" w:cs="Times New Roman"/>
          <w:b/>
          <w:lang w:val="en-US"/>
        </w:rPr>
        <w:t xml:space="preserve"> IF: 2.</w:t>
      </w:r>
      <w:r w:rsidR="001E1E78">
        <w:rPr>
          <w:rFonts w:ascii="Times New Roman" w:hAnsi="Times New Roman" w:cs="Times New Roman"/>
          <w:b/>
          <w:lang w:val="en-US"/>
        </w:rPr>
        <w:t>508</w:t>
      </w:r>
      <w:r w:rsidR="00FE6435" w:rsidRPr="00FE6435">
        <w:rPr>
          <w:rFonts w:ascii="Times New Roman" w:hAnsi="Times New Roman" w:cs="Times New Roman"/>
          <w:b/>
          <w:lang w:val="en-US"/>
        </w:rPr>
        <w:t>, SJR: 1</w:t>
      </w:r>
      <w:r w:rsidR="00934405" w:rsidRPr="00E426C6">
        <w:rPr>
          <w:rFonts w:ascii="Times New Roman" w:hAnsi="Times New Roman" w:cs="Times New Roman"/>
          <w:b/>
          <w:lang w:val="en-US"/>
        </w:rPr>
        <w:t>.</w:t>
      </w:r>
      <w:r w:rsidR="00FE6435" w:rsidRPr="00FE6435">
        <w:rPr>
          <w:rFonts w:ascii="Times New Roman" w:hAnsi="Times New Roman" w:cs="Times New Roman"/>
          <w:b/>
          <w:lang w:val="en-US"/>
        </w:rPr>
        <w:t>17</w:t>
      </w:r>
      <w:r w:rsidR="00FE6435" w:rsidRPr="00FE6435">
        <w:rPr>
          <w:rFonts w:ascii="Times New Roman" w:hAnsi="Times New Roman" w:cs="Times New Roman"/>
          <w:lang w:val="en-US"/>
        </w:rPr>
        <w:t xml:space="preserve">. </w:t>
      </w:r>
    </w:p>
    <w:p w:rsidR="00FE6435" w:rsidRPr="00FE6435" w:rsidRDefault="00E426C6" w:rsidP="008B4E79">
      <w:pPr>
        <w:pStyle w:val="ae"/>
        <w:numPr>
          <w:ilvl w:val="0"/>
          <w:numId w:val="10"/>
        </w:numPr>
        <w:tabs>
          <w:tab w:val="left" w:pos="284"/>
        </w:tabs>
        <w:spacing w:line="240" w:lineRule="auto"/>
        <w:ind w:left="0" w:firstLine="0"/>
        <w:jc w:val="both"/>
        <w:rPr>
          <w:rFonts w:ascii="Times New Roman" w:hAnsi="Times New Roman" w:cs="Times New Roman"/>
          <w:b/>
          <w:lang w:val="en-US"/>
        </w:rPr>
      </w:pPr>
      <w:r w:rsidRPr="00E426C6">
        <w:rPr>
          <w:rFonts w:ascii="Times New Roman" w:hAnsi="Times New Roman" w:cs="Times New Roman"/>
          <w:i/>
          <w:color w:val="000000"/>
          <w:lang w:val="en-US"/>
        </w:rPr>
        <w:lastRenderedPageBreak/>
        <w:t xml:space="preserve"> </w:t>
      </w:r>
      <w:r w:rsidR="00FE6435" w:rsidRPr="00FE6435">
        <w:rPr>
          <w:rFonts w:ascii="Times New Roman" w:hAnsi="Times New Roman" w:cs="Times New Roman"/>
          <w:i/>
          <w:color w:val="000000"/>
          <w:lang w:val="en-US"/>
        </w:rPr>
        <w:t xml:space="preserve">Vashukova E., Glotov A., </w:t>
      </w:r>
      <w:r w:rsidR="00FE6435" w:rsidRPr="00FE6435">
        <w:rPr>
          <w:rFonts w:ascii="Times New Roman" w:hAnsi="Times New Roman" w:cs="Times New Roman"/>
          <w:b/>
          <w:i/>
          <w:color w:val="000000"/>
          <w:lang w:val="en-US"/>
        </w:rPr>
        <w:t>Fedotov P.</w:t>
      </w:r>
      <w:r w:rsidR="00FE6435" w:rsidRPr="00FE6435">
        <w:rPr>
          <w:rFonts w:ascii="Times New Roman" w:hAnsi="Times New Roman" w:cs="Times New Roman"/>
          <w:i/>
          <w:color w:val="000000"/>
          <w:lang w:val="en-US"/>
        </w:rPr>
        <w:t>, Efimova O., Pakin V., Mozgovaya E., Pendina A., Tikhonov A., Koltsova A., Baranov V.</w:t>
      </w:r>
      <w:r w:rsidR="00FE6435" w:rsidRPr="00FE6435">
        <w:rPr>
          <w:rFonts w:ascii="Times New Roman" w:hAnsi="Times New Roman" w:cs="Times New Roman"/>
          <w:color w:val="000000"/>
          <w:lang w:val="en-US"/>
        </w:rPr>
        <w:t xml:space="preserve"> </w:t>
      </w:r>
      <w:r w:rsidR="00FE6435" w:rsidRPr="00FE6435">
        <w:rPr>
          <w:rFonts w:ascii="Times New Roman" w:hAnsi="Times New Roman" w:cs="Times New Roman"/>
          <w:b/>
          <w:bCs/>
          <w:color w:val="000000"/>
          <w:lang w:val="en-US"/>
        </w:rPr>
        <w:t>Placental MicroRNA Expression in Pregnancies Complicated by Superimposed Pre</w:t>
      </w:r>
      <w:r w:rsidR="00FE6435" w:rsidRPr="00FE6435">
        <w:rPr>
          <w:rFonts w:ascii="Times New Roman" w:hAnsi="Times New Roman" w:cs="Times New Roman"/>
          <w:b/>
          <w:bCs/>
          <w:color w:val="000000"/>
          <w:lang w:val="en-US"/>
        </w:rPr>
        <w:noBreakHyphen/>
        <w:t>Eclampsia on Chronic Hypertension</w:t>
      </w:r>
      <w:r w:rsidR="00FE6435" w:rsidRPr="00FE6435">
        <w:rPr>
          <w:rFonts w:ascii="Times New Roman" w:hAnsi="Times New Roman" w:cs="Times New Roman"/>
          <w:bCs/>
          <w:color w:val="000000"/>
          <w:lang w:val="en-US"/>
        </w:rPr>
        <w:t xml:space="preserve"> // Molecular Medicine Reports. 2016. V. </w:t>
      </w:r>
      <w:r w:rsidR="00FE6435" w:rsidRPr="00FE6435">
        <w:rPr>
          <w:rFonts w:ascii="Times New Roman" w:hAnsi="Times New Roman" w:cs="Times New Roman"/>
          <w:color w:val="000000"/>
          <w:lang w:val="en-US"/>
        </w:rPr>
        <w:t xml:space="preserve">14. </w:t>
      </w:r>
      <w:r w:rsidR="00FE6435" w:rsidRPr="00FE6435">
        <w:rPr>
          <w:rFonts w:ascii="Times New Roman" w:eastAsia="Times New Roman" w:hAnsi="Times New Roman" w:cs="Times New Roman"/>
          <w:lang w:val="en-US" w:eastAsia="ru-RU"/>
        </w:rPr>
        <w:t xml:space="preserve">No. </w:t>
      </w:r>
      <w:r w:rsidR="00FE6435" w:rsidRPr="00FE6435">
        <w:rPr>
          <w:rFonts w:ascii="Times New Roman" w:hAnsi="Times New Roman" w:cs="Times New Roman"/>
          <w:color w:val="000000"/>
          <w:lang w:val="en-US"/>
        </w:rPr>
        <w:t xml:space="preserve">1, pp. 22-32. </w:t>
      </w:r>
      <w:r w:rsidR="00FE6435" w:rsidRPr="00FE6435">
        <w:rPr>
          <w:rFonts w:ascii="Times New Roman" w:hAnsi="Times New Roman" w:cs="Times New Roman"/>
          <w:b/>
          <w:color w:val="000000"/>
          <w:lang w:val="en-US"/>
        </w:rPr>
        <w:t>IF: 1.554.</w:t>
      </w:r>
    </w:p>
    <w:p w:rsidR="00D21489" w:rsidRPr="00D21489" w:rsidRDefault="00FE6435" w:rsidP="00D21489">
      <w:pPr>
        <w:pStyle w:val="ae"/>
        <w:numPr>
          <w:ilvl w:val="0"/>
          <w:numId w:val="10"/>
        </w:numPr>
        <w:tabs>
          <w:tab w:val="left" w:pos="0"/>
          <w:tab w:val="left" w:pos="284"/>
        </w:tabs>
        <w:spacing w:line="240" w:lineRule="auto"/>
        <w:ind w:left="0" w:firstLine="0"/>
        <w:jc w:val="both"/>
        <w:rPr>
          <w:rFonts w:ascii="Times New Roman" w:hAnsi="Times New Roman" w:cs="Times New Roman"/>
          <w:b/>
          <w:lang w:val="en-US"/>
        </w:rPr>
      </w:pPr>
      <w:r w:rsidRPr="00D21489">
        <w:rPr>
          <w:rFonts w:ascii="Times New Roman" w:hAnsi="Times New Roman" w:cs="Times New Roman"/>
          <w:b/>
          <w:i/>
          <w:lang w:val="en-US"/>
        </w:rPr>
        <w:t xml:space="preserve"> Ulyantsev V</w:t>
      </w:r>
      <w:r w:rsidRPr="00D21489">
        <w:rPr>
          <w:rFonts w:ascii="Times New Roman" w:hAnsi="Times New Roman" w:cs="Times New Roman"/>
          <w:b/>
          <w:lang w:val="en-US"/>
        </w:rPr>
        <w:t xml:space="preserve">., </w:t>
      </w:r>
      <w:r w:rsidRPr="00D21489">
        <w:rPr>
          <w:rFonts w:ascii="Times New Roman" w:hAnsi="Times New Roman" w:cs="Times New Roman"/>
          <w:b/>
          <w:i/>
          <w:lang w:val="en-US"/>
        </w:rPr>
        <w:t>Buzhinsky I</w:t>
      </w:r>
      <w:r w:rsidRPr="00D21489">
        <w:rPr>
          <w:rFonts w:ascii="Times New Roman" w:hAnsi="Times New Roman" w:cs="Times New Roman"/>
          <w:b/>
          <w:lang w:val="en-US"/>
        </w:rPr>
        <w:t xml:space="preserve">., </w:t>
      </w:r>
      <w:r w:rsidRPr="00D21489">
        <w:rPr>
          <w:rFonts w:ascii="Times New Roman" w:hAnsi="Times New Roman" w:cs="Times New Roman"/>
          <w:b/>
          <w:i/>
          <w:lang w:val="en-US"/>
        </w:rPr>
        <w:t>Shalyto A</w:t>
      </w:r>
      <w:r w:rsidRPr="00D21489">
        <w:rPr>
          <w:rFonts w:ascii="Times New Roman" w:hAnsi="Times New Roman" w:cs="Times New Roman"/>
          <w:b/>
          <w:lang w:val="en-US"/>
        </w:rPr>
        <w:t>.</w:t>
      </w:r>
      <w:r w:rsidRPr="00D21489">
        <w:rPr>
          <w:rFonts w:ascii="Times New Roman" w:hAnsi="Times New Roman" w:cs="Times New Roman"/>
          <w:lang w:val="en-US"/>
        </w:rPr>
        <w:t xml:space="preserve"> Exact Finite-State Machine Identification from Scenarios and Temporal Properties // International Journal on Software Tools for Technology</w:t>
      </w:r>
      <w:r w:rsidR="0047652E" w:rsidRPr="00D21489">
        <w:rPr>
          <w:rFonts w:ascii="Times New Roman" w:hAnsi="Times New Roman" w:cs="Times New Roman"/>
          <w:lang w:val="en-US"/>
        </w:rPr>
        <w:t xml:space="preserve"> Transfer</w:t>
      </w:r>
      <w:r w:rsidRPr="00D21489">
        <w:rPr>
          <w:rFonts w:ascii="Times New Roman" w:hAnsi="Times New Roman" w:cs="Times New Roman"/>
          <w:lang w:val="en-US"/>
        </w:rPr>
        <w:t>. 2016.</w:t>
      </w:r>
      <w:r w:rsidR="00750655" w:rsidRPr="00D21489">
        <w:rPr>
          <w:rFonts w:ascii="Times New Roman" w:hAnsi="Times New Roman" w:cs="Times New Roman"/>
          <w:lang w:val="en-US"/>
        </w:rPr>
        <w:t xml:space="preserve"> </w:t>
      </w:r>
      <w:r w:rsidRPr="00D21489">
        <w:rPr>
          <w:rFonts w:ascii="Times New Roman" w:hAnsi="Times New Roman" w:cs="Times New Roman"/>
          <w:lang w:val="en-US"/>
        </w:rPr>
        <w:t xml:space="preserve">pp. 1-21. </w:t>
      </w:r>
      <w:r w:rsidR="00D21489" w:rsidRPr="00D21489">
        <w:rPr>
          <w:rFonts w:ascii="Times New Roman" w:hAnsi="Times New Roman" w:cs="Times New Roman"/>
          <w:lang w:val="en-US"/>
        </w:rPr>
        <w:t xml:space="preserve">Published online. </w:t>
      </w:r>
      <w:r w:rsidR="00553FD7" w:rsidRPr="00D21489">
        <w:rPr>
          <w:rFonts w:ascii="Times New Roman" w:hAnsi="Times New Roman" w:cs="Times New Roman"/>
          <w:color w:val="131413"/>
          <w:lang w:val="en-US"/>
        </w:rPr>
        <w:t xml:space="preserve">DOI 10.1007/s10009-016-0442-1. </w:t>
      </w:r>
      <w:r w:rsidRPr="00D21489">
        <w:rPr>
          <w:rFonts w:ascii="Times New Roman" w:hAnsi="Times New Roman" w:cs="Times New Roman"/>
          <w:b/>
          <w:lang w:val="en-US"/>
        </w:rPr>
        <w:t>IF: 1.41, SJR: 0</w:t>
      </w:r>
      <w:r w:rsidR="00934405" w:rsidRPr="00D21489">
        <w:rPr>
          <w:rFonts w:ascii="Times New Roman" w:hAnsi="Times New Roman" w:cs="Times New Roman"/>
          <w:b/>
          <w:lang w:val="en-US"/>
        </w:rPr>
        <w:t>.</w:t>
      </w:r>
      <w:r w:rsidRPr="00D21489">
        <w:rPr>
          <w:rFonts w:ascii="Times New Roman" w:hAnsi="Times New Roman" w:cs="Times New Roman"/>
          <w:b/>
          <w:lang w:val="en-US"/>
        </w:rPr>
        <w:t>81</w:t>
      </w:r>
      <w:r w:rsidRPr="00D21489">
        <w:rPr>
          <w:rFonts w:ascii="Times New Roman" w:hAnsi="Times New Roman" w:cs="Times New Roman"/>
          <w:lang w:val="en-US"/>
        </w:rPr>
        <w:t>.</w:t>
      </w:r>
      <w:r w:rsidR="00750655" w:rsidRPr="00D21489">
        <w:rPr>
          <w:rFonts w:ascii="Times New Roman" w:hAnsi="Times New Roman" w:cs="Times New Roman"/>
          <w:lang w:val="en-US"/>
        </w:rPr>
        <w:t xml:space="preserve"> </w:t>
      </w:r>
      <w:r w:rsidR="00D21489" w:rsidRPr="00D21489">
        <w:rPr>
          <w:lang w:val="en-US"/>
        </w:rPr>
        <w:t xml:space="preserve"> </w:t>
      </w:r>
      <w:hyperlink r:id="rId1207" w:history="1">
        <w:r w:rsidR="00D21489" w:rsidRPr="00D21489">
          <w:rPr>
            <w:rStyle w:val="a3"/>
            <w:rFonts w:ascii="Times New Roman" w:hAnsi="Times New Roman" w:cs="Times New Roman"/>
            <w:lang w:val="en-US"/>
          </w:rPr>
          <w:t>https://www.researchgate.net/publication/301874552_Exact_Finite-State_Machine_Identification_from_Scenarios_and_Temporal_Properties</w:t>
        </w:r>
      </w:hyperlink>
      <w:r w:rsidR="00D21489" w:rsidRPr="00D21489">
        <w:rPr>
          <w:rFonts w:ascii="Times New Roman" w:hAnsi="Times New Roman" w:cs="Times New Roman"/>
          <w:lang w:val="en-US"/>
        </w:rPr>
        <w:t>.</w:t>
      </w:r>
    </w:p>
    <w:p w:rsidR="000F4E95" w:rsidRPr="00DC71B2" w:rsidRDefault="00FE6435" w:rsidP="008B4E79">
      <w:pPr>
        <w:pStyle w:val="ae"/>
        <w:numPr>
          <w:ilvl w:val="0"/>
          <w:numId w:val="10"/>
        </w:numPr>
        <w:tabs>
          <w:tab w:val="left" w:pos="142"/>
          <w:tab w:val="left" w:pos="284"/>
        </w:tabs>
        <w:spacing w:after="0" w:line="240" w:lineRule="auto"/>
        <w:ind w:left="0" w:firstLine="0"/>
        <w:jc w:val="both"/>
        <w:rPr>
          <w:rStyle w:val="articlecitationpages"/>
          <w:rFonts w:ascii="Times New Roman" w:hAnsi="Times New Roman" w:cs="Times New Roman"/>
          <w:lang w:val="en-US"/>
        </w:rPr>
      </w:pPr>
      <w:r w:rsidRPr="00DC71B2">
        <w:rPr>
          <w:rStyle w:val="authorname"/>
          <w:rFonts w:ascii="Times New Roman" w:hAnsi="Times New Roman" w:cs="Times New Roman"/>
          <w:b/>
          <w:i/>
          <w:lang w:val="en-US"/>
        </w:rPr>
        <w:t xml:space="preserve"> Chivilikhin D. S.,</w:t>
      </w:r>
      <w:r w:rsidRPr="00DC71B2">
        <w:rPr>
          <w:rFonts w:ascii="Times New Roman" w:hAnsi="Times New Roman" w:cs="Times New Roman"/>
          <w:b/>
          <w:i/>
          <w:lang w:val="en-US"/>
        </w:rPr>
        <w:t xml:space="preserve"> </w:t>
      </w:r>
      <w:r w:rsidRPr="00DC71B2">
        <w:rPr>
          <w:rStyle w:val="authorname"/>
          <w:rFonts w:ascii="Times New Roman" w:hAnsi="Times New Roman" w:cs="Times New Roman"/>
          <w:b/>
          <w:i/>
          <w:lang w:val="en-US"/>
        </w:rPr>
        <w:t>Ul</w:t>
      </w:r>
      <w:r w:rsidR="00E66942" w:rsidRPr="00DC71B2">
        <w:rPr>
          <w:rStyle w:val="authorname"/>
          <w:rFonts w:ascii="Times New Roman" w:hAnsi="Times New Roman" w:cs="Times New Roman"/>
          <w:b/>
          <w:i/>
          <w:lang w:val="en-US"/>
        </w:rPr>
        <w:t>y</w:t>
      </w:r>
      <w:r w:rsidRPr="00DC71B2">
        <w:rPr>
          <w:rStyle w:val="authorname"/>
          <w:rFonts w:ascii="Times New Roman" w:hAnsi="Times New Roman" w:cs="Times New Roman"/>
          <w:b/>
          <w:i/>
          <w:lang w:val="en-US"/>
        </w:rPr>
        <w:t>antsev V. I.,</w:t>
      </w:r>
      <w:r w:rsidR="00750655">
        <w:rPr>
          <w:rStyle w:val="authorname"/>
          <w:rFonts w:ascii="Times New Roman" w:hAnsi="Times New Roman" w:cs="Times New Roman"/>
          <w:b/>
          <w:i/>
          <w:lang w:val="en-US"/>
        </w:rPr>
        <w:t xml:space="preserve"> </w:t>
      </w:r>
      <w:r w:rsidRPr="00DC71B2">
        <w:rPr>
          <w:rStyle w:val="authorname"/>
          <w:rFonts w:ascii="Times New Roman" w:hAnsi="Times New Roman" w:cs="Times New Roman"/>
          <w:b/>
          <w:i/>
          <w:lang w:val="en-US"/>
        </w:rPr>
        <w:t>Shalyto A. A</w:t>
      </w:r>
      <w:r w:rsidRPr="00DC71B2">
        <w:rPr>
          <w:rStyle w:val="authorname"/>
          <w:rFonts w:ascii="Times New Roman" w:hAnsi="Times New Roman" w:cs="Times New Roman"/>
          <w:b/>
          <w:lang w:val="en-US"/>
        </w:rPr>
        <w:t>. </w:t>
      </w:r>
      <w:r w:rsidRPr="00DC71B2">
        <w:rPr>
          <w:rFonts w:ascii="Times New Roman" w:hAnsi="Times New Roman" w:cs="Times New Roman"/>
          <w:lang w:val="en"/>
        </w:rPr>
        <w:t>Modified</w:t>
      </w:r>
      <w:r w:rsidRPr="00DC71B2">
        <w:rPr>
          <w:rFonts w:ascii="Times New Roman" w:hAnsi="Times New Roman" w:cs="Times New Roman"/>
          <w:lang w:val="en-US"/>
        </w:rPr>
        <w:t xml:space="preserve"> A</w:t>
      </w:r>
      <w:r w:rsidRPr="00DC71B2">
        <w:rPr>
          <w:rFonts w:ascii="Times New Roman" w:hAnsi="Times New Roman" w:cs="Times New Roman"/>
          <w:lang w:val="en"/>
        </w:rPr>
        <w:t>nt</w:t>
      </w:r>
      <w:r w:rsidRPr="00DC71B2">
        <w:rPr>
          <w:rFonts w:ascii="Times New Roman" w:hAnsi="Times New Roman" w:cs="Times New Roman"/>
          <w:lang w:val="en-US"/>
        </w:rPr>
        <w:t xml:space="preserve"> C</w:t>
      </w:r>
      <w:r w:rsidRPr="00DC71B2">
        <w:rPr>
          <w:rFonts w:ascii="Times New Roman" w:hAnsi="Times New Roman" w:cs="Times New Roman"/>
          <w:lang w:val="en"/>
        </w:rPr>
        <w:t>olony</w:t>
      </w:r>
      <w:r w:rsidRPr="00DC71B2">
        <w:rPr>
          <w:rFonts w:ascii="Times New Roman" w:hAnsi="Times New Roman" w:cs="Times New Roman"/>
          <w:lang w:val="en-US"/>
        </w:rPr>
        <w:t xml:space="preserve"> A</w:t>
      </w:r>
      <w:r w:rsidRPr="00DC71B2">
        <w:rPr>
          <w:rFonts w:ascii="Times New Roman" w:hAnsi="Times New Roman" w:cs="Times New Roman"/>
          <w:lang w:val="en"/>
        </w:rPr>
        <w:t>lgorithm</w:t>
      </w:r>
      <w:r w:rsidRPr="00DC71B2">
        <w:rPr>
          <w:rFonts w:ascii="Times New Roman" w:hAnsi="Times New Roman" w:cs="Times New Roman"/>
          <w:lang w:val="en-US"/>
        </w:rPr>
        <w:t xml:space="preserve"> </w:t>
      </w:r>
      <w:r w:rsidRPr="00DC71B2">
        <w:rPr>
          <w:rFonts w:ascii="Times New Roman" w:hAnsi="Times New Roman" w:cs="Times New Roman"/>
          <w:lang w:val="en"/>
        </w:rPr>
        <w:t>for</w:t>
      </w:r>
      <w:r w:rsidRPr="00DC71B2">
        <w:rPr>
          <w:rFonts w:ascii="Times New Roman" w:hAnsi="Times New Roman" w:cs="Times New Roman"/>
          <w:lang w:val="en-US"/>
        </w:rPr>
        <w:t xml:space="preserve"> C</w:t>
      </w:r>
      <w:r w:rsidRPr="00DC71B2">
        <w:rPr>
          <w:rFonts w:ascii="Times New Roman" w:hAnsi="Times New Roman" w:cs="Times New Roman"/>
          <w:lang w:val="en"/>
        </w:rPr>
        <w:t>onstructing</w:t>
      </w:r>
      <w:r w:rsidRPr="00DC71B2">
        <w:rPr>
          <w:rFonts w:ascii="Times New Roman" w:hAnsi="Times New Roman" w:cs="Times New Roman"/>
          <w:lang w:val="en-US"/>
        </w:rPr>
        <w:t xml:space="preserve"> F</w:t>
      </w:r>
      <w:r w:rsidRPr="00DC71B2">
        <w:rPr>
          <w:rFonts w:ascii="Times New Roman" w:hAnsi="Times New Roman" w:cs="Times New Roman"/>
          <w:lang w:val="en"/>
        </w:rPr>
        <w:t>inite</w:t>
      </w:r>
      <w:r w:rsidRPr="00DC71B2">
        <w:rPr>
          <w:rFonts w:ascii="Times New Roman" w:hAnsi="Times New Roman" w:cs="Times New Roman"/>
          <w:lang w:val="en-US"/>
        </w:rPr>
        <w:t xml:space="preserve"> S</w:t>
      </w:r>
      <w:r w:rsidRPr="00DC71B2">
        <w:rPr>
          <w:rFonts w:ascii="Times New Roman" w:hAnsi="Times New Roman" w:cs="Times New Roman"/>
          <w:lang w:val="en"/>
        </w:rPr>
        <w:t>tate</w:t>
      </w:r>
      <w:r w:rsidRPr="00DC71B2">
        <w:rPr>
          <w:rFonts w:ascii="Times New Roman" w:hAnsi="Times New Roman" w:cs="Times New Roman"/>
          <w:lang w:val="en-US"/>
        </w:rPr>
        <w:t xml:space="preserve"> M</w:t>
      </w:r>
      <w:r w:rsidRPr="00DC71B2">
        <w:rPr>
          <w:rFonts w:ascii="Times New Roman" w:hAnsi="Times New Roman" w:cs="Times New Roman"/>
          <w:lang w:val="en"/>
        </w:rPr>
        <w:t>achines</w:t>
      </w:r>
      <w:r w:rsidRPr="00DC71B2">
        <w:rPr>
          <w:rFonts w:ascii="Times New Roman" w:hAnsi="Times New Roman" w:cs="Times New Roman"/>
          <w:lang w:val="en-US"/>
        </w:rPr>
        <w:t xml:space="preserve"> </w:t>
      </w:r>
      <w:r w:rsidRPr="00DC71B2">
        <w:rPr>
          <w:rFonts w:ascii="Times New Roman" w:hAnsi="Times New Roman" w:cs="Times New Roman"/>
          <w:lang w:val="en"/>
        </w:rPr>
        <w:t>from Execution Scenarios and Temporal Formulas</w:t>
      </w:r>
      <w:r w:rsidRPr="00DC71B2">
        <w:rPr>
          <w:rFonts w:ascii="Times New Roman" w:hAnsi="Times New Roman" w:cs="Times New Roman"/>
          <w:lang w:val="en-US"/>
        </w:rPr>
        <w:t xml:space="preserve"> // </w:t>
      </w:r>
      <w:hyperlink r:id="rId1208" w:history="1">
        <w:r w:rsidRPr="00DC71B2">
          <w:rPr>
            <w:rStyle w:val="journaltitle"/>
            <w:rFonts w:ascii="Times New Roman" w:hAnsi="Times New Roman" w:cs="Times New Roman"/>
            <w:lang w:val="en-US"/>
          </w:rPr>
          <w:t>Automation and Remote Control</w:t>
        </w:r>
      </w:hyperlink>
      <w:r w:rsidRPr="00DC71B2">
        <w:rPr>
          <w:rFonts w:ascii="Times New Roman" w:hAnsi="Times New Roman" w:cs="Times New Roman"/>
          <w:lang w:val="en-US"/>
        </w:rPr>
        <w:t xml:space="preserve">. </w:t>
      </w:r>
      <w:r w:rsidRPr="00DC71B2">
        <w:rPr>
          <w:rFonts w:ascii="Times New Roman" w:hAnsi="Times New Roman" w:cs="Times New Roman"/>
        </w:rPr>
        <w:t xml:space="preserve">2016. </w:t>
      </w:r>
      <w:r w:rsidRPr="00DC71B2">
        <w:rPr>
          <w:rStyle w:val="articlecitationvolume"/>
          <w:rFonts w:ascii="Times New Roman" w:hAnsi="Times New Roman" w:cs="Times New Roman"/>
          <w:lang w:val="en-US"/>
        </w:rPr>
        <w:t>Vol</w:t>
      </w:r>
      <w:r w:rsidRPr="00DC71B2">
        <w:rPr>
          <w:rStyle w:val="articlecitationvolume"/>
          <w:rFonts w:ascii="Times New Roman" w:hAnsi="Times New Roman" w:cs="Times New Roman"/>
        </w:rPr>
        <w:t>. 77. №</w:t>
      </w:r>
      <w:r w:rsidRPr="00DC71B2">
        <w:rPr>
          <w:rStyle w:val="articlecitationvolume"/>
          <w:rFonts w:ascii="Times New Roman" w:hAnsi="Times New Roman" w:cs="Times New Roman"/>
          <w:lang w:val="en-US"/>
        </w:rPr>
        <w:t> </w:t>
      </w:r>
      <w:r w:rsidRPr="00DC71B2">
        <w:rPr>
          <w:rStyle w:val="articlecitationvolume"/>
          <w:rFonts w:ascii="Times New Roman" w:hAnsi="Times New Roman" w:cs="Times New Roman"/>
        </w:rPr>
        <w:t>3,</w:t>
      </w:r>
      <w:r w:rsidRPr="00DC71B2">
        <w:rPr>
          <w:rStyle w:val="articlecitationpages"/>
          <w:rFonts w:ascii="Times New Roman" w:hAnsi="Times New Roman" w:cs="Times New Roman"/>
        </w:rPr>
        <w:t xml:space="preserve"> </w:t>
      </w:r>
      <w:r w:rsidRPr="00DC71B2">
        <w:rPr>
          <w:rStyle w:val="articlecitationpages"/>
          <w:rFonts w:ascii="Times New Roman" w:hAnsi="Times New Roman" w:cs="Times New Roman"/>
          <w:lang w:val="en-US"/>
        </w:rPr>
        <w:t>pp</w:t>
      </w:r>
      <w:r w:rsidRPr="00DC71B2">
        <w:rPr>
          <w:rStyle w:val="articlecitationpages"/>
          <w:rFonts w:ascii="Times New Roman" w:hAnsi="Times New Roman" w:cs="Times New Roman"/>
        </w:rPr>
        <w:t xml:space="preserve">. 473-484. </w:t>
      </w:r>
      <w:r w:rsidRPr="00DC71B2">
        <w:rPr>
          <w:rStyle w:val="articlecitationpages"/>
          <w:rFonts w:ascii="Times New Roman" w:hAnsi="Times New Roman" w:cs="Times New Roman"/>
          <w:b/>
          <w:lang w:val="en-US"/>
        </w:rPr>
        <w:t>IF</w:t>
      </w:r>
      <w:r w:rsidRPr="00DC71B2">
        <w:rPr>
          <w:rStyle w:val="articlecitationpages"/>
          <w:rFonts w:ascii="Times New Roman" w:hAnsi="Times New Roman" w:cs="Times New Roman"/>
          <w:b/>
        </w:rPr>
        <w:t>: 0.49.</w:t>
      </w:r>
      <w:r w:rsidRPr="00DC71B2">
        <w:rPr>
          <w:rStyle w:val="articlecitationpages"/>
          <w:rFonts w:ascii="Times New Roman" w:hAnsi="Times New Roman" w:cs="Times New Roman"/>
        </w:rPr>
        <w:t xml:space="preserve"> </w:t>
      </w:r>
      <w:r w:rsidR="00934405" w:rsidRPr="00DC71B2">
        <w:rPr>
          <w:rStyle w:val="articlecitationpages"/>
          <w:rFonts w:ascii="Times New Roman" w:hAnsi="Times New Roman" w:cs="Times New Roman"/>
          <w:b/>
          <w:lang w:val="en-US"/>
        </w:rPr>
        <w:t>SJR</w:t>
      </w:r>
      <w:r w:rsidR="00934405" w:rsidRPr="00DC71B2">
        <w:rPr>
          <w:rStyle w:val="articlecitationpages"/>
          <w:rFonts w:ascii="Times New Roman" w:hAnsi="Times New Roman" w:cs="Times New Roman"/>
          <w:b/>
        </w:rPr>
        <w:t>: 0.36.</w:t>
      </w:r>
      <w:r w:rsidR="00934405" w:rsidRPr="00DC71B2">
        <w:rPr>
          <w:rStyle w:val="articlecitationpages"/>
          <w:rFonts w:ascii="Times New Roman" w:hAnsi="Times New Roman" w:cs="Times New Roman"/>
        </w:rPr>
        <w:t xml:space="preserve"> </w:t>
      </w:r>
      <w:r w:rsidRPr="00DC71B2">
        <w:rPr>
          <w:rStyle w:val="articlecitationpages"/>
          <w:rFonts w:ascii="Times New Roman" w:hAnsi="Times New Roman" w:cs="Times New Roman"/>
        </w:rPr>
        <w:t>(</w:t>
      </w:r>
      <w:r w:rsidRPr="00DC71B2">
        <w:rPr>
          <w:rFonts w:ascii="Times New Roman" w:hAnsi="Times New Roman" w:cs="Times New Roman"/>
          <w:b/>
          <w:i/>
        </w:rPr>
        <w:t>Чивилихин Д.С., Ульянцев В.И., Шалыто А.А.</w:t>
      </w:r>
      <w:r w:rsidRPr="00DC71B2">
        <w:rPr>
          <w:rFonts w:ascii="Times New Roman" w:hAnsi="Times New Roman" w:cs="Times New Roman"/>
        </w:rPr>
        <w:t xml:space="preserve"> Модифицированный параллельный муравьиный алгоритм для построения управляющих конечных автоматов по сценариям работы и темпоральным формулам // Автоматика и телемеханика. 2016. №</w:t>
      </w:r>
      <w:r w:rsidRPr="00DC71B2">
        <w:rPr>
          <w:rFonts w:ascii="Times New Roman" w:hAnsi="Times New Roman" w:cs="Times New Roman"/>
          <w:lang w:val="en-US"/>
        </w:rPr>
        <w:t> </w:t>
      </w:r>
      <w:r w:rsidRPr="00DC71B2">
        <w:rPr>
          <w:rFonts w:ascii="Times New Roman" w:hAnsi="Times New Roman" w:cs="Times New Roman"/>
        </w:rPr>
        <w:t>3, с. 137-151).</w:t>
      </w:r>
      <w:r w:rsidR="00750655">
        <w:rPr>
          <w:rFonts w:ascii="Times New Roman" w:hAnsi="Times New Roman" w:cs="Times New Roman"/>
        </w:rPr>
        <w:t xml:space="preserve"> </w:t>
      </w:r>
    </w:p>
    <w:p w:rsidR="009A3DF2" w:rsidRPr="009A3DF2" w:rsidRDefault="00914CC6" w:rsidP="008B4E79">
      <w:pPr>
        <w:pStyle w:val="HTML"/>
        <w:numPr>
          <w:ilvl w:val="0"/>
          <w:numId w:val="10"/>
        </w:numPr>
        <w:tabs>
          <w:tab w:val="left" w:pos="142"/>
          <w:tab w:val="left" w:pos="284"/>
        </w:tabs>
        <w:ind w:left="0" w:firstLine="0"/>
        <w:jc w:val="both"/>
        <w:rPr>
          <w:rStyle w:val="articlecitationpages"/>
          <w:rFonts w:asciiTheme="minorHAnsi" w:hAnsiTheme="minorHAnsi" w:cstheme="minorBidi"/>
          <w:lang w:val="en-US"/>
        </w:rPr>
      </w:pPr>
      <w:r w:rsidRPr="00914CC6">
        <w:rPr>
          <w:lang w:val="en-US"/>
        </w:rPr>
        <w:t xml:space="preserve"> </w:t>
      </w:r>
      <w:hyperlink r:id="rId1209" w:history="1">
        <w:r w:rsidR="009A3DF2" w:rsidRPr="009A3DF2">
          <w:rPr>
            <w:rStyle w:val="a3"/>
            <w:rFonts w:ascii="Times New Roman" w:hAnsi="Times New Roman" w:cs="Times New Roman"/>
            <w:b/>
            <w:i/>
            <w:color w:val="auto"/>
            <w:sz w:val="22"/>
            <w:szCs w:val="22"/>
            <w:u w:val="none"/>
            <w:lang w:val="en-US"/>
          </w:rPr>
          <w:t>Aksenov</w:t>
        </w:r>
      </w:hyperlink>
      <w:r w:rsidR="009A3DF2" w:rsidRPr="009A3DF2">
        <w:rPr>
          <w:rFonts w:ascii="Times New Roman" w:hAnsi="Times New Roman" w:cs="Times New Roman"/>
          <w:b/>
          <w:i/>
          <w:sz w:val="22"/>
          <w:szCs w:val="22"/>
          <w:lang w:val="en-US"/>
        </w:rPr>
        <w:t xml:space="preserve"> V., </w:t>
      </w:r>
      <w:hyperlink r:id="rId1210" w:history="1">
        <w:r w:rsidR="009A3DF2" w:rsidRPr="009A3DF2">
          <w:rPr>
            <w:rStyle w:val="a3"/>
            <w:rFonts w:ascii="Times New Roman" w:hAnsi="Times New Roman" w:cs="Times New Roman"/>
            <w:b/>
            <w:i/>
            <w:color w:val="auto"/>
            <w:sz w:val="22"/>
            <w:szCs w:val="22"/>
            <w:u w:val="none"/>
            <w:lang w:val="en-US"/>
          </w:rPr>
          <w:t>Kokhas</w:t>
        </w:r>
      </w:hyperlink>
      <w:r w:rsidR="009A3DF2" w:rsidRPr="009A3DF2">
        <w:rPr>
          <w:rFonts w:ascii="Times New Roman" w:hAnsi="Times New Roman" w:cs="Times New Roman"/>
          <w:b/>
          <w:i/>
          <w:color w:val="000000"/>
          <w:sz w:val="22"/>
          <w:szCs w:val="22"/>
          <w:lang w:val="en-US"/>
        </w:rPr>
        <w:t xml:space="preserve"> K. </w:t>
      </w:r>
      <w:r w:rsidR="009A3DF2" w:rsidRPr="009A3DF2">
        <w:rPr>
          <w:rFonts w:ascii="Times New Roman" w:hAnsi="Times New Roman" w:cs="Times New Roman"/>
          <w:color w:val="000000"/>
          <w:sz w:val="22"/>
          <w:szCs w:val="22"/>
          <w:lang w:val="en-US"/>
        </w:rPr>
        <w:t>C</w:t>
      </w:r>
      <w:r w:rsidR="009A3DF2" w:rsidRPr="009A3DF2">
        <w:rPr>
          <w:rFonts w:ascii="Times New Roman" w:hAnsi="Times New Roman" w:cs="Times New Roman"/>
          <w:sz w:val="22"/>
          <w:szCs w:val="22"/>
          <w:lang w:val="en-US"/>
        </w:rPr>
        <w:t xml:space="preserve">alculation of </w:t>
      </w:r>
      <w:r w:rsidR="007D37B5">
        <w:rPr>
          <w:rFonts w:ascii="Times New Roman" w:hAnsi="Times New Roman" w:cs="Times New Roman"/>
          <w:sz w:val="22"/>
          <w:szCs w:val="22"/>
          <w:lang w:val="en-US"/>
        </w:rPr>
        <w:t>P</w:t>
      </w:r>
      <w:r w:rsidR="009A3DF2" w:rsidRPr="009A3DF2">
        <w:rPr>
          <w:rFonts w:ascii="Times New Roman" w:hAnsi="Times New Roman" w:cs="Times New Roman"/>
          <w:sz w:val="22"/>
          <w:szCs w:val="22"/>
          <w:lang w:val="en-US"/>
        </w:rPr>
        <w:t>laffians a Chip Removal</w:t>
      </w:r>
      <w:r w:rsidR="00750655">
        <w:rPr>
          <w:rFonts w:ascii="Times New Roman" w:hAnsi="Times New Roman" w:cs="Times New Roman"/>
          <w:sz w:val="22"/>
          <w:szCs w:val="22"/>
          <w:lang w:val="en-US"/>
        </w:rPr>
        <w:t xml:space="preserve"> </w:t>
      </w:r>
      <w:r w:rsidR="009A3DF2" w:rsidRPr="009A3DF2">
        <w:rPr>
          <w:rFonts w:ascii="Times New Roman" w:hAnsi="Times New Roman" w:cs="Times New Roman"/>
          <w:sz w:val="22"/>
          <w:szCs w:val="22"/>
          <w:lang w:val="en-US"/>
        </w:rPr>
        <w:t xml:space="preserve">// </w:t>
      </w:r>
      <w:hyperlink r:id="rId1211" w:tgtFrame="_blank" w:tooltip="DOI: 10.1007/s10958-015-2528-9" w:history="1">
        <w:r w:rsidR="009A3DF2" w:rsidRPr="009A3DF2">
          <w:rPr>
            <w:rStyle w:val="a3"/>
            <w:rFonts w:ascii="Times New Roman" w:hAnsi="Times New Roman" w:cs="Times New Roman"/>
            <w:color w:val="auto"/>
            <w:sz w:val="22"/>
            <w:szCs w:val="22"/>
            <w:u w:val="none"/>
            <w:lang w:val="en-US"/>
          </w:rPr>
          <w:t xml:space="preserve">Journal of Mathematical Sciences. </w:t>
        </w:r>
        <w:r w:rsidR="009A3DF2" w:rsidRPr="009A3DF2">
          <w:rPr>
            <w:rStyle w:val="a3"/>
            <w:rFonts w:ascii="Times New Roman" w:hAnsi="Times New Roman" w:cs="Times New Roman"/>
            <w:color w:val="auto"/>
            <w:sz w:val="22"/>
            <w:szCs w:val="22"/>
            <w:u w:val="none"/>
          </w:rPr>
          <w:t xml:space="preserve">2016. </w:t>
        </w:r>
        <w:r w:rsidR="009A3DF2" w:rsidRPr="009A3DF2">
          <w:rPr>
            <w:rStyle w:val="a3"/>
            <w:rFonts w:ascii="Times New Roman" w:hAnsi="Times New Roman" w:cs="Times New Roman"/>
            <w:color w:val="auto"/>
            <w:sz w:val="22"/>
            <w:szCs w:val="22"/>
            <w:u w:val="none"/>
            <w:lang w:val="en-US"/>
          </w:rPr>
          <w:t>V</w:t>
        </w:r>
        <w:r w:rsidR="009A3DF2" w:rsidRPr="009A3DF2">
          <w:rPr>
            <w:rStyle w:val="a3"/>
            <w:rFonts w:ascii="Times New Roman" w:hAnsi="Times New Roman" w:cs="Times New Roman"/>
            <w:color w:val="auto"/>
            <w:sz w:val="22"/>
            <w:szCs w:val="22"/>
            <w:u w:val="none"/>
          </w:rPr>
          <w:t xml:space="preserve">. </w:t>
        </w:r>
        <w:r w:rsidR="009A3DF2" w:rsidRPr="009A3DF2">
          <w:rPr>
            <w:rStyle w:val="a3"/>
            <w:rFonts w:ascii="Times New Roman" w:hAnsi="Times New Roman" w:cs="Times New Roman"/>
            <w:bCs/>
            <w:color w:val="auto"/>
            <w:sz w:val="22"/>
            <w:szCs w:val="22"/>
            <w:u w:val="none"/>
          </w:rPr>
          <w:t>215. №</w:t>
        </w:r>
        <w:r w:rsidR="009A3DF2" w:rsidRPr="009A3DF2">
          <w:rPr>
            <w:rStyle w:val="a3"/>
            <w:rFonts w:ascii="Times New Roman" w:hAnsi="Times New Roman" w:cs="Times New Roman"/>
            <w:color w:val="auto"/>
            <w:sz w:val="22"/>
            <w:szCs w:val="22"/>
            <w:u w:val="none"/>
          </w:rPr>
          <w:t xml:space="preserve"> 6, </w:t>
        </w:r>
      </w:hyperlink>
      <w:r w:rsidR="009A3DF2" w:rsidRPr="009A3DF2">
        <w:rPr>
          <w:rFonts w:ascii="Times New Roman" w:hAnsi="Times New Roman" w:cs="Times New Roman"/>
          <w:sz w:val="22"/>
          <w:szCs w:val="22"/>
          <w:lang w:val="en-US"/>
        </w:rPr>
        <w:t>pp</w:t>
      </w:r>
      <w:r w:rsidR="009A3DF2" w:rsidRPr="009A3DF2">
        <w:rPr>
          <w:rFonts w:ascii="Times New Roman" w:hAnsi="Times New Roman" w:cs="Times New Roman"/>
          <w:sz w:val="22"/>
          <w:szCs w:val="22"/>
        </w:rPr>
        <w:t>.</w:t>
      </w:r>
      <w:r w:rsidR="00193E9F" w:rsidRPr="00EC20E7">
        <w:rPr>
          <w:rFonts w:ascii="Times New Roman" w:hAnsi="Times New Roman" w:cs="Times New Roman"/>
          <w:sz w:val="22"/>
          <w:szCs w:val="22"/>
        </w:rPr>
        <w:t xml:space="preserve"> </w:t>
      </w:r>
      <w:r w:rsidR="009A3DF2" w:rsidRPr="009A3DF2">
        <w:rPr>
          <w:rFonts w:ascii="Times New Roman" w:hAnsi="Times New Roman" w:cs="Times New Roman"/>
          <w:sz w:val="22"/>
          <w:szCs w:val="22"/>
        </w:rPr>
        <w:t xml:space="preserve">631-648. </w:t>
      </w:r>
      <w:r w:rsidR="009A3DF2" w:rsidRPr="009A3DF2">
        <w:rPr>
          <w:rFonts w:ascii="Times New Roman" w:hAnsi="Times New Roman" w:cs="Times New Roman"/>
          <w:b/>
          <w:iCs/>
          <w:sz w:val="22"/>
          <w:szCs w:val="22"/>
          <w:lang w:val="en-US"/>
        </w:rPr>
        <w:t>SJR</w:t>
      </w:r>
      <w:r w:rsidR="009A3DF2" w:rsidRPr="009A3DF2">
        <w:rPr>
          <w:rFonts w:ascii="Times New Roman" w:hAnsi="Times New Roman" w:cs="Times New Roman"/>
          <w:b/>
          <w:iCs/>
          <w:sz w:val="22"/>
          <w:szCs w:val="22"/>
        </w:rPr>
        <w:t>: 0.272.</w:t>
      </w:r>
      <w:r w:rsidR="009A3DF2" w:rsidRPr="009A3DF2">
        <w:rPr>
          <w:rFonts w:ascii="Times New Roman" w:hAnsi="Times New Roman" w:cs="Times New Roman"/>
          <w:iCs/>
          <w:sz w:val="22"/>
          <w:szCs w:val="22"/>
        </w:rPr>
        <w:t xml:space="preserve"> (</w:t>
      </w:r>
      <w:r w:rsidR="009A3DF2" w:rsidRPr="009A3DF2">
        <w:rPr>
          <w:rFonts w:ascii="Times New Roman" w:hAnsi="Times New Roman" w:cs="Times New Roman"/>
          <w:b/>
          <w:i/>
          <w:iCs/>
          <w:color w:val="000000"/>
          <w:sz w:val="22"/>
          <w:szCs w:val="22"/>
        </w:rPr>
        <w:t>Аксенов В. Е., Кохась К. П.</w:t>
      </w:r>
      <w:r w:rsidR="009A3DF2" w:rsidRPr="009A3DF2">
        <w:rPr>
          <w:rFonts w:ascii="Times New Roman" w:hAnsi="Times New Roman" w:cs="Times New Roman"/>
          <w:i/>
          <w:iCs/>
          <w:color w:val="000000"/>
          <w:sz w:val="22"/>
          <w:szCs w:val="22"/>
        </w:rPr>
        <w:t xml:space="preserve"> </w:t>
      </w:r>
      <w:r w:rsidR="009A3DF2" w:rsidRPr="009A3DF2">
        <w:rPr>
          <w:rFonts w:ascii="Times New Roman" w:hAnsi="Times New Roman" w:cs="Times New Roman"/>
          <w:color w:val="000000"/>
          <w:sz w:val="22"/>
          <w:szCs w:val="22"/>
        </w:rPr>
        <w:t xml:space="preserve">Удаление чипов. </w:t>
      </w:r>
      <w:r w:rsidR="009A3DF2" w:rsidRPr="009A3DF2">
        <w:rPr>
          <w:rFonts w:ascii="Times New Roman" w:hAnsi="Times New Roman" w:cs="Times New Roman"/>
          <w:color w:val="000000"/>
          <w:sz w:val="22"/>
          <w:szCs w:val="22"/>
          <w:lang w:val="en-US"/>
        </w:rPr>
        <w:t>Urban</w:t>
      </w:r>
      <w:r w:rsidR="009A3DF2" w:rsidRPr="009A3DF2">
        <w:rPr>
          <w:rFonts w:ascii="Times New Roman" w:hAnsi="Times New Roman" w:cs="Times New Roman"/>
          <w:color w:val="000000"/>
          <w:sz w:val="22"/>
          <w:szCs w:val="22"/>
        </w:rPr>
        <w:t xml:space="preserve"> </w:t>
      </w:r>
      <w:r w:rsidR="009A3DF2" w:rsidRPr="009A3DF2">
        <w:rPr>
          <w:rFonts w:ascii="Times New Roman" w:hAnsi="Times New Roman" w:cs="Times New Roman"/>
          <w:color w:val="000000"/>
          <w:sz w:val="22"/>
          <w:szCs w:val="22"/>
          <w:lang w:val="en-US"/>
        </w:rPr>
        <w:t>Renewal</w:t>
      </w:r>
      <w:r w:rsidR="009A3DF2" w:rsidRPr="009A3DF2">
        <w:rPr>
          <w:rFonts w:ascii="Times New Roman" w:hAnsi="Times New Roman" w:cs="Times New Roman"/>
          <w:color w:val="000000"/>
          <w:sz w:val="22"/>
          <w:szCs w:val="22"/>
        </w:rPr>
        <w:t xml:space="preserve"> </w:t>
      </w:r>
      <w:r w:rsidR="00CF13AB">
        <w:rPr>
          <w:rFonts w:ascii="Times New Roman" w:hAnsi="Times New Roman" w:cs="Times New Roman"/>
          <w:color w:val="000000"/>
          <w:sz w:val="22"/>
          <w:szCs w:val="22"/>
          <w:lang w:val="en-US"/>
        </w:rPr>
        <w:t>R</w:t>
      </w:r>
      <w:r w:rsidR="009A3DF2" w:rsidRPr="009A3DF2">
        <w:rPr>
          <w:rFonts w:ascii="Times New Roman" w:hAnsi="Times New Roman" w:cs="Times New Roman"/>
          <w:color w:val="000000"/>
          <w:sz w:val="22"/>
          <w:szCs w:val="22"/>
          <w:lang w:val="en-US"/>
        </w:rPr>
        <w:t>evisited</w:t>
      </w:r>
      <w:r w:rsidR="009A3DF2" w:rsidRPr="009A3DF2">
        <w:rPr>
          <w:rFonts w:ascii="Times New Roman" w:hAnsi="Times New Roman" w:cs="Times New Roman"/>
          <w:color w:val="000000"/>
          <w:sz w:val="22"/>
          <w:szCs w:val="22"/>
        </w:rPr>
        <w:t xml:space="preserve"> // Записки научных семинаров ПОМИ. </w:t>
      </w:r>
      <w:r w:rsidR="009A3DF2" w:rsidRPr="009A3DF2">
        <w:rPr>
          <w:rFonts w:ascii="Times New Roman" w:hAnsi="Times New Roman" w:cs="Times New Roman"/>
          <w:color w:val="000000"/>
          <w:sz w:val="22"/>
          <w:szCs w:val="22"/>
          <w:lang w:val="en-US"/>
        </w:rPr>
        <w:t>C</w:t>
      </w:r>
      <w:r w:rsidR="009A3DF2" w:rsidRPr="009A3DF2">
        <w:rPr>
          <w:rFonts w:ascii="Times New Roman" w:hAnsi="Times New Roman" w:cs="Times New Roman"/>
          <w:color w:val="000000"/>
          <w:sz w:val="22"/>
          <w:szCs w:val="22"/>
        </w:rPr>
        <w:t>ерия «Теория представлений, динамические системы, комбинаторные методы». 2015. Том</w:t>
      </w:r>
      <w:r w:rsidR="00750655">
        <w:rPr>
          <w:rFonts w:ascii="Times New Roman" w:hAnsi="Times New Roman" w:cs="Times New Roman"/>
          <w:color w:val="000000"/>
          <w:sz w:val="22"/>
          <w:szCs w:val="22"/>
        </w:rPr>
        <w:t xml:space="preserve"> </w:t>
      </w:r>
      <w:r w:rsidR="009A3DF2" w:rsidRPr="009A3DF2">
        <w:rPr>
          <w:rFonts w:ascii="Times New Roman" w:hAnsi="Times New Roman" w:cs="Times New Roman"/>
          <w:color w:val="000000"/>
          <w:sz w:val="22"/>
          <w:szCs w:val="22"/>
        </w:rPr>
        <w:t xml:space="preserve">436, </w:t>
      </w:r>
      <w:r w:rsidR="009A3DF2" w:rsidRPr="009A3DF2">
        <w:rPr>
          <w:rFonts w:ascii="Times New Roman" w:hAnsi="Times New Roman" w:cs="Times New Roman"/>
          <w:color w:val="000000"/>
          <w:sz w:val="22"/>
          <w:szCs w:val="22"/>
          <w:lang w:val="en-US"/>
        </w:rPr>
        <w:t>pp</w:t>
      </w:r>
      <w:r w:rsidR="009A3DF2" w:rsidRPr="009A3DF2">
        <w:rPr>
          <w:rFonts w:ascii="Times New Roman" w:hAnsi="Times New Roman" w:cs="Times New Roman"/>
          <w:color w:val="000000"/>
          <w:sz w:val="22"/>
          <w:szCs w:val="22"/>
        </w:rPr>
        <w:t>. 5-33).</w:t>
      </w:r>
      <w:r w:rsidR="009A3DF2" w:rsidRPr="009A3DF2">
        <w:rPr>
          <w:rFonts w:ascii="Times New Roman" w:hAnsi="Times New Roman" w:cs="Times New Roman"/>
          <w:iCs/>
        </w:rPr>
        <w:t xml:space="preserve"> </w:t>
      </w:r>
    </w:p>
    <w:p w:rsidR="00E66942" w:rsidRPr="009A3DF2" w:rsidRDefault="00750655" w:rsidP="008B4E79">
      <w:pPr>
        <w:pStyle w:val="ae"/>
        <w:numPr>
          <w:ilvl w:val="0"/>
          <w:numId w:val="10"/>
        </w:numPr>
        <w:tabs>
          <w:tab w:val="left" w:pos="142"/>
          <w:tab w:val="left" w:pos="284"/>
        </w:tabs>
        <w:spacing w:after="0" w:line="240" w:lineRule="auto"/>
        <w:ind w:left="0" w:firstLine="0"/>
        <w:jc w:val="both"/>
        <w:rPr>
          <w:rFonts w:ascii="Times New Roman" w:hAnsi="Times New Roman" w:cs="Times New Roman"/>
          <w:lang w:val="en-US"/>
        </w:rPr>
      </w:pPr>
      <w:r>
        <w:rPr>
          <w:rFonts w:ascii="Times New Roman" w:hAnsi="Times New Roman" w:cs="Times New Roman"/>
          <w:b/>
          <w:bCs/>
          <w:i/>
          <w:lang w:val="en-US"/>
        </w:rPr>
        <w:t xml:space="preserve"> </w:t>
      </w:r>
      <w:r w:rsidR="00E66942" w:rsidRPr="009A3DF2">
        <w:rPr>
          <w:rFonts w:ascii="Times New Roman" w:hAnsi="Times New Roman" w:cs="Times New Roman"/>
          <w:i/>
          <w:lang w:val="en-US"/>
        </w:rPr>
        <w:t xml:space="preserve">Kulakov F., Sokolov B., </w:t>
      </w:r>
      <w:r w:rsidR="00E66942" w:rsidRPr="00076557">
        <w:rPr>
          <w:rFonts w:ascii="Times New Roman" w:hAnsi="Times New Roman" w:cs="Times New Roman"/>
          <w:b/>
          <w:i/>
          <w:lang w:val="en-US"/>
        </w:rPr>
        <w:t>Shalyto A.,</w:t>
      </w:r>
      <w:r w:rsidR="00E66942" w:rsidRPr="009A3DF2">
        <w:rPr>
          <w:rFonts w:ascii="Times New Roman" w:hAnsi="Times New Roman" w:cs="Times New Roman"/>
          <w:i/>
          <w:lang w:val="en-US"/>
        </w:rPr>
        <w:t xml:space="preserve"> Alferov G.</w:t>
      </w:r>
      <w:r w:rsidR="00E66942" w:rsidRPr="009A3DF2">
        <w:rPr>
          <w:rFonts w:ascii="Times New Roman" w:hAnsi="Times New Roman" w:cs="Times New Roman"/>
          <w:lang w:val="en-US"/>
        </w:rPr>
        <w:t xml:space="preserve"> Robot Master Slave and Supervisory Control with Large Time delays of Control Signals and Feedback //</w:t>
      </w:r>
      <w:r w:rsidR="0074247E" w:rsidRPr="0074247E">
        <w:rPr>
          <w:rFonts w:ascii="Times New Roman" w:hAnsi="Times New Roman" w:cs="Times New Roman"/>
          <w:lang w:val="en-US"/>
        </w:rPr>
        <w:t xml:space="preserve"> </w:t>
      </w:r>
      <w:r w:rsidR="00E66942" w:rsidRPr="009A3DF2">
        <w:rPr>
          <w:rFonts w:ascii="Times New Roman" w:hAnsi="Times New Roman" w:cs="Times New Roman"/>
          <w:lang w:val="en-US"/>
        </w:rPr>
        <w:t>Applied Matimatical Science. 2016. Vol. 10.</w:t>
      </w:r>
      <w:r>
        <w:rPr>
          <w:rFonts w:ascii="Times New Roman" w:hAnsi="Times New Roman" w:cs="Times New Roman"/>
          <w:lang w:val="en-US"/>
        </w:rPr>
        <w:t xml:space="preserve"> </w:t>
      </w:r>
      <w:r w:rsidR="00193E9F">
        <w:rPr>
          <w:rFonts w:ascii="Times New Roman" w:hAnsi="Times New Roman" w:cs="Times New Roman"/>
          <w:lang w:val="en-US"/>
        </w:rPr>
        <w:t xml:space="preserve">     </w:t>
      </w:r>
      <w:r w:rsidR="00E66942" w:rsidRPr="009A3DF2">
        <w:rPr>
          <w:rFonts w:ascii="Times New Roman" w:hAnsi="Times New Roman" w:cs="Times New Roman"/>
          <w:lang w:val="en-US"/>
        </w:rPr>
        <w:t>No. 33-36. pp. 1783-1796.</w:t>
      </w:r>
    </w:p>
    <w:p w:rsidR="00FE6435" w:rsidRPr="00FE6435" w:rsidRDefault="00FE6435" w:rsidP="008B4E79">
      <w:pPr>
        <w:pStyle w:val="ae"/>
        <w:numPr>
          <w:ilvl w:val="0"/>
          <w:numId w:val="10"/>
        </w:numPr>
        <w:tabs>
          <w:tab w:val="left" w:pos="284"/>
        </w:tabs>
        <w:spacing w:line="240" w:lineRule="auto"/>
        <w:ind w:left="0" w:firstLine="0"/>
        <w:jc w:val="both"/>
        <w:rPr>
          <w:lang w:val="en-US"/>
        </w:rPr>
      </w:pPr>
      <w:r w:rsidRPr="00FE6435">
        <w:rPr>
          <w:rFonts w:ascii="Times New Roman" w:hAnsi="Times New Roman" w:cs="Times New Roman"/>
          <w:i/>
          <w:color w:val="000000"/>
          <w:lang w:val="en-US"/>
        </w:rPr>
        <w:t xml:space="preserve"> </w:t>
      </w:r>
      <w:hyperlink r:id="rId1212" w:history="1">
        <w:r w:rsidRPr="00FE6435">
          <w:rPr>
            <w:rStyle w:val="a3"/>
            <w:rFonts w:ascii="Times New Roman" w:hAnsi="Times New Roman" w:cs="Times New Roman"/>
            <w:b/>
            <w:i/>
            <w:color w:val="auto"/>
            <w:u w:val="none"/>
            <w:lang w:val="en-US"/>
          </w:rPr>
          <w:t xml:space="preserve"> Loboda</w:t>
        </w:r>
      </w:hyperlink>
      <w:r w:rsidRPr="00FE6435">
        <w:rPr>
          <w:rFonts w:ascii="Times New Roman" w:hAnsi="Times New Roman" w:cs="Times New Roman"/>
          <w:b/>
          <w:i/>
          <w:lang w:val="en-US"/>
        </w:rPr>
        <w:t xml:space="preserve"> A., </w:t>
      </w:r>
      <w:hyperlink r:id="rId1213" w:history="1">
        <w:r w:rsidRPr="00FE6435">
          <w:rPr>
            <w:rStyle w:val="a3"/>
            <w:rFonts w:ascii="Times New Roman" w:hAnsi="Times New Roman" w:cs="Times New Roman"/>
            <w:b/>
            <w:i/>
            <w:color w:val="auto"/>
            <w:u w:val="none"/>
            <w:lang w:val="en-US"/>
          </w:rPr>
          <w:t>Artyomov</w:t>
        </w:r>
      </w:hyperlink>
      <w:r w:rsidRPr="00FE6435">
        <w:rPr>
          <w:rFonts w:ascii="Times New Roman" w:hAnsi="Times New Roman" w:cs="Times New Roman"/>
          <w:b/>
          <w:i/>
          <w:lang w:val="en-US"/>
        </w:rPr>
        <w:t xml:space="preserve"> M., </w:t>
      </w:r>
      <w:hyperlink r:id="rId1214" w:history="1">
        <w:r w:rsidRPr="00FE6435">
          <w:rPr>
            <w:rStyle w:val="a3"/>
            <w:rFonts w:ascii="Times New Roman" w:hAnsi="Times New Roman" w:cs="Times New Roman"/>
            <w:b/>
            <w:i/>
            <w:color w:val="auto"/>
            <w:u w:val="none"/>
            <w:lang w:val="en-US"/>
          </w:rPr>
          <w:t xml:space="preserve"> Sergushichev</w:t>
        </w:r>
      </w:hyperlink>
      <w:r w:rsidRPr="00FE6435">
        <w:rPr>
          <w:rFonts w:ascii="Times New Roman" w:hAnsi="Times New Roman" w:cs="Times New Roman"/>
          <w:b/>
          <w:i/>
          <w:lang w:val="en-US"/>
        </w:rPr>
        <w:t xml:space="preserve"> </w:t>
      </w:r>
      <w:r w:rsidRPr="00FE6435">
        <w:rPr>
          <w:rFonts w:ascii="Times New Roman" w:hAnsi="Times New Roman" w:cs="Times New Roman"/>
          <w:b/>
          <w:i/>
        </w:rPr>
        <w:t>А</w:t>
      </w:r>
      <w:r w:rsidRPr="00FE6435">
        <w:rPr>
          <w:rFonts w:ascii="Times New Roman" w:hAnsi="Times New Roman" w:cs="Times New Roman"/>
          <w:b/>
          <w:i/>
          <w:lang w:val="en-US"/>
        </w:rPr>
        <w:t xml:space="preserve">. </w:t>
      </w:r>
      <w:hyperlink r:id="rId1215" w:history="1">
        <w:r w:rsidRPr="00FE6435">
          <w:rPr>
            <w:rStyle w:val="a3"/>
            <w:rFonts w:ascii="Times New Roman" w:hAnsi="Times New Roman" w:cs="Times New Roman"/>
            <w:color w:val="auto"/>
            <w:u w:val="none"/>
            <w:lang w:val="en-US"/>
          </w:rPr>
          <w:t>Solving Generalized Maximum-Weight Connected Subgraph Problem for Network Enrichment Analysis / Algoritms in Bioinformatics.</w:t>
        </w:r>
        <w:r w:rsidR="00750655">
          <w:rPr>
            <w:rStyle w:val="a3"/>
            <w:rFonts w:ascii="Times New Roman" w:hAnsi="Times New Roman" w:cs="Times New Roman"/>
            <w:color w:val="auto"/>
            <w:u w:val="none"/>
            <w:lang w:val="en-US"/>
          </w:rPr>
          <w:t xml:space="preserve"> </w:t>
        </w:r>
      </w:hyperlink>
      <w:r w:rsidR="00922E41">
        <w:rPr>
          <w:rStyle w:val="a3"/>
          <w:rFonts w:ascii="Times New Roman" w:hAnsi="Times New Roman" w:cs="Times New Roman"/>
          <w:color w:val="auto"/>
          <w:u w:val="none"/>
          <w:lang w:val="en-US"/>
        </w:rPr>
        <w:t>16</w:t>
      </w:r>
      <w:r w:rsidR="00922E41" w:rsidRPr="00922E41">
        <w:rPr>
          <w:rStyle w:val="a3"/>
          <w:rFonts w:ascii="Times New Roman" w:hAnsi="Times New Roman" w:cs="Times New Roman"/>
          <w:color w:val="auto"/>
          <w:u w:val="none"/>
          <w:vertAlign w:val="superscript"/>
          <w:lang w:val="en-US"/>
        </w:rPr>
        <w:t>th</w:t>
      </w:r>
      <w:r w:rsidR="00922E41">
        <w:rPr>
          <w:rStyle w:val="a3"/>
          <w:rFonts w:ascii="Times New Roman" w:hAnsi="Times New Roman" w:cs="Times New Roman"/>
          <w:color w:val="auto"/>
          <w:u w:val="none"/>
          <w:lang w:val="en-US"/>
        </w:rPr>
        <w:t xml:space="preserve"> Intrernational Workshop (WABI 2016)</w:t>
      </w:r>
      <w:r w:rsidR="00922E41" w:rsidRPr="00922E41">
        <w:rPr>
          <w:rStyle w:val="a3"/>
          <w:rFonts w:ascii="Times New Roman" w:hAnsi="Times New Roman" w:cs="Times New Roman"/>
          <w:color w:val="auto"/>
          <w:u w:val="none"/>
          <w:lang w:val="en-US"/>
        </w:rPr>
        <w:t xml:space="preserve">. </w:t>
      </w:r>
      <w:r w:rsidRPr="00FE6435">
        <w:rPr>
          <w:rStyle w:val="a3"/>
          <w:rFonts w:ascii="Times New Roman" w:hAnsi="Times New Roman" w:cs="Times New Roman"/>
          <w:color w:val="auto"/>
          <w:u w:val="none"/>
          <w:lang w:val="en-US"/>
        </w:rPr>
        <w:t>Lecture Notes in Computer Science. V. 9836, pp. 210-221.</w:t>
      </w:r>
      <w:r w:rsidRPr="00FE6435">
        <w:rPr>
          <w:rFonts w:ascii="Times New Roman" w:hAnsi="Times New Roman" w:cs="Times New Roman"/>
          <w:lang w:val="en-US"/>
        </w:rPr>
        <w:t xml:space="preserve"> </w:t>
      </w:r>
    </w:p>
    <w:p w:rsidR="00336D45" w:rsidRPr="00526019" w:rsidRDefault="00E2131D" w:rsidP="008B4E79">
      <w:pPr>
        <w:pStyle w:val="ae"/>
        <w:numPr>
          <w:ilvl w:val="0"/>
          <w:numId w:val="10"/>
        </w:numPr>
        <w:shd w:val="clear" w:color="auto" w:fill="FFFFFF"/>
        <w:tabs>
          <w:tab w:val="left" w:pos="284"/>
        </w:tabs>
        <w:spacing w:after="0" w:line="240" w:lineRule="auto"/>
        <w:ind w:left="0" w:firstLine="0"/>
        <w:jc w:val="both"/>
        <w:textAlignment w:val="baseline"/>
        <w:rPr>
          <w:rFonts w:ascii="Times New Roman" w:hAnsi="Times New Roman" w:cs="Times New Roman"/>
          <w:b/>
          <w:color w:val="000000"/>
          <w:lang w:val="en-US"/>
        </w:rPr>
      </w:pPr>
      <w:r w:rsidRPr="00336D45">
        <w:rPr>
          <w:rFonts w:ascii="Times New Roman" w:hAnsi="Times New Roman" w:cs="Times New Roman"/>
          <w:i/>
          <w:lang w:val="en-US"/>
        </w:rPr>
        <w:t xml:space="preserve"> </w:t>
      </w:r>
      <w:r w:rsidR="00C70B60" w:rsidRPr="00336D45">
        <w:rPr>
          <w:rFonts w:ascii="Times New Roman" w:hAnsi="Times New Roman" w:cs="Times New Roman"/>
          <w:i/>
          <w:lang w:val="en-US"/>
        </w:rPr>
        <w:t xml:space="preserve">Golubtsov N., Galper D., </w:t>
      </w:r>
      <w:r w:rsidR="00C70B60" w:rsidRPr="00336D45">
        <w:rPr>
          <w:rFonts w:ascii="Times New Roman" w:hAnsi="Times New Roman" w:cs="Times New Roman"/>
          <w:b/>
          <w:i/>
          <w:lang w:val="en-US"/>
        </w:rPr>
        <w:t>Filchenkov A.</w:t>
      </w:r>
      <w:r w:rsidR="00C70B60" w:rsidRPr="00336D45">
        <w:rPr>
          <w:rFonts w:ascii="Times New Roman" w:hAnsi="Times New Roman" w:cs="Times New Roman"/>
          <w:lang w:val="en-US"/>
        </w:rPr>
        <w:t xml:space="preserve"> Active Adaptation of Expert-based Suggestions in Ladieswear Recommender System </w:t>
      </w:r>
      <w:r w:rsidR="00C70B60" w:rsidRPr="00336D45">
        <w:rPr>
          <w:rFonts w:ascii="Times New Roman" w:hAnsi="Times New Roman" w:cs="Times New Roman"/>
          <w:i/>
          <w:lang w:val="en-US"/>
        </w:rPr>
        <w:t xml:space="preserve">LookBooksClub </w:t>
      </w:r>
      <w:r w:rsidR="00C70B60" w:rsidRPr="00336D45">
        <w:rPr>
          <w:rFonts w:ascii="Times New Roman" w:hAnsi="Times New Roman" w:cs="Times New Roman"/>
          <w:lang w:val="en-US"/>
        </w:rPr>
        <w:t xml:space="preserve">via Reinforcement Learning </w:t>
      </w:r>
      <w:r w:rsidR="00C70B60" w:rsidRPr="00336D45">
        <w:rPr>
          <w:rFonts w:ascii="Times New Roman" w:hAnsi="Times New Roman" w:cs="Times New Roman"/>
          <w:color w:val="000000"/>
          <w:lang w:val="en-US"/>
        </w:rPr>
        <w:t xml:space="preserve">/ </w:t>
      </w:r>
      <w:r w:rsidR="00336D45" w:rsidRPr="00336D45">
        <w:rPr>
          <w:rFonts w:ascii="Times New Roman" w:eastAsia="Times New Roman" w:hAnsi="Times New Roman" w:cs="Times New Roman"/>
          <w:color w:val="000000"/>
          <w:lang w:val="en-US"/>
        </w:rPr>
        <w:t>First International Early Research Career Enhancement School on Biologically Inspired Cognitive Architectures (</w:t>
      </w:r>
      <w:r w:rsidR="00336D45" w:rsidRPr="00336D45">
        <w:rPr>
          <w:rFonts w:ascii="Times New Roman" w:eastAsia="Times New Roman" w:hAnsi="Times New Roman" w:cs="Times New Roman"/>
          <w:bCs/>
          <w:color w:val="000000"/>
          <w:bdr w:val="none" w:sz="0" w:space="0" w:color="auto" w:frame="1"/>
          <w:lang w:val="en-US"/>
        </w:rPr>
        <w:t xml:space="preserve">Fierces on BICA). 2016. </w:t>
      </w:r>
      <w:r w:rsidRPr="00336D45">
        <w:rPr>
          <w:rStyle w:val="vol-info"/>
          <w:rFonts w:ascii="Times New Roman" w:hAnsi="Times New Roman" w:cs="Times New Roman"/>
          <w:lang w:val="en-US"/>
        </w:rPr>
        <w:t>Series «</w:t>
      </w:r>
      <w:hyperlink r:id="rId1216" w:history="1">
        <w:r w:rsidRPr="00336D45">
          <w:rPr>
            <w:rStyle w:val="a3"/>
            <w:rFonts w:ascii="Times New Roman" w:hAnsi="Times New Roman" w:cs="Times New Roman"/>
            <w:color w:val="auto"/>
            <w:u w:val="none"/>
            <w:lang w:val="en-US"/>
          </w:rPr>
          <w:t>Advances in Intelligent Systems and Computing</w:t>
        </w:r>
      </w:hyperlink>
      <w:r w:rsidRPr="00336D45">
        <w:rPr>
          <w:rStyle w:val="vol-info"/>
          <w:rFonts w:ascii="Times New Roman" w:hAnsi="Times New Roman" w:cs="Times New Roman"/>
          <w:lang w:val="en-US"/>
        </w:rPr>
        <w:t>». 2016. V. 449,</w:t>
      </w:r>
      <w:r w:rsidR="00336D45" w:rsidRPr="006B2CD8">
        <w:rPr>
          <w:rStyle w:val="page-numbers-info"/>
          <w:rFonts w:ascii="Times New Roman" w:hAnsi="Times New Roman" w:cs="Times New Roman"/>
          <w:lang w:val="en-US"/>
        </w:rPr>
        <w:t xml:space="preserve"> </w:t>
      </w:r>
      <w:r w:rsidRPr="00336D45">
        <w:rPr>
          <w:rStyle w:val="page-numbers-info"/>
          <w:rFonts w:ascii="Times New Roman" w:hAnsi="Times New Roman" w:cs="Times New Roman"/>
          <w:lang w:val="en-US"/>
        </w:rPr>
        <w:t>pp</w:t>
      </w:r>
      <w:r w:rsidR="00336D45" w:rsidRPr="00336D45">
        <w:rPr>
          <w:rStyle w:val="page-numbers-info"/>
          <w:rFonts w:ascii="Times New Roman" w:hAnsi="Times New Roman" w:cs="Times New Roman"/>
          <w:lang w:val="en-US"/>
        </w:rPr>
        <w:t>.</w:t>
      </w:r>
      <w:r w:rsidRPr="00336D45">
        <w:rPr>
          <w:rStyle w:val="page-numbers-info"/>
          <w:rFonts w:ascii="Times New Roman" w:hAnsi="Times New Roman" w:cs="Times New Roman"/>
          <w:lang w:val="en-US"/>
        </w:rPr>
        <w:t xml:space="preserve"> 61-69.</w:t>
      </w:r>
      <w:r w:rsidR="00750655">
        <w:rPr>
          <w:rStyle w:val="vol-info"/>
          <w:rFonts w:ascii="Times New Roman" w:hAnsi="Times New Roman" w:cs="Times New Roman"/>
          <w:lang w:val="en-US"/>
        </w:rPr>
        <w:t xml:space="preserve"> </w:t>
      </w:r>
      <w:r w:rsidR="00193E9F">
        <w:rPr>
          <w:rStyle w:val="vol-info"/>
          <w:rFonts w:ascii="Times New Roman" w:hAnsi="Times New Roman" w:cs="Times New Roman"/>
          <w:lang w:val="en-US"/>
        </w:rPr>
        <w:t xml:space="preserve">      </w:t>
      </w:r>
      <w:r w:rsidR="00C70B60" w:rsidRPr="00336D45">
        <w:rPr>
          <w:rFonts w:ascii="Times New Roman" w:hAnsi="Times New Roman" w:cs="Times New Roman"/>
          <w:b/>
          <w:lang w:val="en-US"/>
        </w:rPr>
        <w:t>SJR</w:t>
      </w:r>
      <w:r w:rsidRPr="00336D45">
        <w:rPr>
          <w:rFonts w:ascii="Times New Roman" w:hAnsi="Times New Roman" w:cs="Times New Roman"/>
          <w:b/>
          <w:lang w:val="en-US"/>
        </w:rPr>
        <w:t>:</w:t>
      </w:r>
      <w:r w:rsidR="00C70B60" w:rsidRPr="00336D45">
        <w:rPr>
          <w:rFonts w:ascii="Times New Roman" w:hAnsi="Times New Roman" w:cs="Times New Roman"/>
          <w:b/>
          <w:lang w:val="en-US"/>
        </w:rPr>
        <w:t xml:space="preserve"> </w:t>
      </w:r>
      <w:r w:rsidR="00C70B60" w:rsidRPr="00526019">
        <w:rPr>
          <w:rFonts w:ascii="Times New Roman" w:hAnsi="Times New Roman" w:cs="Times New Roman"/>
          <w:b/>
          <w:lang w:val="en-US"/>
        </w:rPr>
        <w:t>0,</w:t>
      </w:r>
      <w:r w:rsidR="00336D45" w:rsidRPr="00526019">
        <w:rPr>
          <w:rFonts w:ascii="Times New Roman" w:hAnsi="Times New Roman" w:cs="Times New Roman"/>
          <w:b/>
          <w:lang w:val="en-US"/>
        </w:rPr>
        <w:t>153</w:t>
      </w:r>
      <w:r w:rsidR="00C70B60" w:rsidRPr="00526019">
        <w:rPr>
          <w:rFonts w:ascii="Times New Roman" w:hAnsi="Times New Roman" w:cs="Times New Roman"/>
          <w:b/>
          <w:color w:val="000000"/>
          <w:lang w:val="en-US"/>
        </w:rPr>
        <w:t>.</w:t>
      </w:r>
    </w:p>
    <w:p w:rsidR="006D1F3E" w:rsidRPr="00526019" w:rsidRDefault="00C70B60" w:rsidP="008B4E79">
      <w:pPr>
        <w:pStyle w:val="ae"/>
        <w:numPr>
          <w:ilvl w:val="0"/>
          <w:numId w:val="10"/>
        </w:numPr>
        <w:shd w:val="clear" w:color="auto" w:fill="FFFFFF"/>
        <w:tabs>
          <w:tab w:val="left" w:pos="284"/>
        </w:tabs>
        <w:spacing w:after="0" w:line="240" w:lineRule="auto"/>
        <w:ind w:left="0" w:firstLine="0"/>
        <w:jc w:val="both"/>
        <w:textAlignment w:val="baseline"/>
        <w:rPr>
          <w:rFonts w:ascii="Times New Roman" w:hAnsi="Times New Roman" w:cs="Times New Roman"/>
          <w:b/>
          <w:color w:val="000000"/>
          <w:lang w:val="en-US"/>
        </w:rPr>
      </w:pPr>
      <w:r w:rsidRPr="00336D45">
        <w:rPr>
          <w:rFonts w:ascii="Times New Roman" w:hAnsi="Times New Roman" w:cs="Times New Roman"/>
          <w:lang w:val="en-US"/>
        </w:rPr>
        <w:t xml:space="preserve"> </w:t>
      </w:r>
      <w:r w:rsidRPr="00336D45">
        <w:rPr>
          <w:rFonts w:ascii="Times New Roman" w:hAnsi="Times New Roman" w:cs="Times New Roman"/>
          <w:b/>
          <w:i/>
          <w:lang w:val="en-US"/>
        </w:rPr>
        <w:t>Smetannikov I., Varlamov E., Filchenkov A.</w:t>
      </w:r>
      <w:r w:rsidRPr="00336D45">
        <w:rPr>
          <w:rFonts w:ascii="Times New Roman" w:hAnsi="Times New Roman" w:cs="Times New Roman"/>
          <w:lang w:val="en-US"/>
        </w:rPr>
        <w:t xml:space="preserve"> Swarm </w:t>
      </w:r>
      <w:r w:rsidRPr="00336D45">
        <w:rPr>
          <w:rFonts w:ascii="Times New Roman" w:hAnsi="Times New Roman" w:cs="Times New Roman"/>
          <w:i/>
          <w:lang w:val="en-US"/>
        </w:rPr>
        <w:t>MeLiF</w:t>
      </w:r>
      <w:r w:rsidRPr="00336D45">
        <w:rPr>
          <w:rFonts w:ascii="Times New Roman" w:hAnsi="Times New Roman" w:cs="Times New Roman"/>
          <w:lang w:val="en-US"/>
        </w:rPr>
        <w:t xml:space="preserve">: Feature Selection with Filter Combination Found via Swarm Intelligence </w:t>
      </w:r>
      <w:r w:rsidR="00E2131D" w:rsidRPr="00336D45">
        <w:rPr>
          <w:rFonts w:ascii="Times New Roman" w:hAnsi="Times New Roman" w:cs="Times New Roman"/>
          <w:color w:val="000000"/>
          <w:lang w:val="en-US"/>
        </w:rPr>
        <w:t xml:space="preserve">/ </w:t>
      </w:r>
      <w:r w:rsidR="00336D45" w:rsidRPr="00336D45">
        <w:rPr>
          <w:rFonts w:ascii="Times New Roman" w:eastAsia="Times New Roman" w:hAnsi="Times New Roman" w:cs="Times New Roman"/>
          <w:color w:val="000000"/>
          <w:lang w:val="en-US"/>
        </w:rPr>
        <w:t>First International Early Research Career Enhancement School on Biologically Inspired Cognitive Architectures (</w:t>
      </w:r>
      <w:r w:rsidR="00336D45" w:rsidRPr="00336D45">
        <w:rPr>
          <w:rFonts w:ascii="Times New Roman" w:eastAsia="Times New Roman" w:hAnsi="Times New Roman" w:cs="Times New Roman"/>
          <w:bCs/>
          <w:color w:val="000000"/>
          <w:bdr w:val="none" w:sz="0" w:space="0" w:color="auto" w:frame="1"/>
          <w:lang w:val="en-US"/>
        </w:rPr>
        <w:t>Fierces on BICA). 2016.</w:t>
      </w:r>
      <w:r w:rsidR="00336D45" w:rsidRPr="006B2CD8">
        <w:rPr>
          <w:rFonts w:ascii="Times New Roman" w:eastAsia="Times New Roman" w:hAnsi="Times New Roman" w:cs="Times New Roman"/>
          <w:bCs/>
          <w:color w:val="000000"/>
          <w:bdr w:val="none" w:sz="0" w:space="0" w:color="auto" w:frame="1"/>
          <w:lang w:val="en-US"/>
        </w:rPr>
        <w:t xml:space="preserve"> </w:t>
      </w:r>
      <w:r w:rsidR="00E2131D" w:rsidRPr="00336D45">
        <w:rPr>
          <w:rStyle w:val="vol-info"/>
          <w:rFonts w:ascii="Times New Roman" w:hAnsi="Times New Roman" w:cs="Times New Roman"/>
          <w:lang w:val="en-US"/>
        </w:rPr>
        <w:t>Series «</w:t>
      </w:r>
      <w:hyperlink r:id="rId1217" w:history="1">
        <w:r w:rsidR="00E2131D" w:rsidRPr="00336D45">
          <w:rPr>
            <w:rStyle w:val="a3"/>
            <w:rFonts w:ascii="Times New Roman" w:hAnsi="Times New Roman" w:cs="Times New Roman"/>
            <w:color w:val="auto"/>
            <w:u w:val="none"/>
            <w:lang w:val="en-US"/>
          </w:rPr>
          <w:t>Advances in Intelligent Systems and Computing</w:t>
        </w:r>
      </w:hyperlink>
      <w:r w:rsidR="00E2131D" w:rsidRPr="00336D45">
        <w:rPr>
          <w:rStyle w:val="vol-info"/>
          <w:rFonts w:ascii="Times New Roman" w:hAnsi="Times New Roman" w:cs="Times New Roman"/>
          <w:lang w:val="en-US"/>
        </w:rPr>
        <w:t>». 2016. V. 449,</w:t>
      </w:r>
      <w:r w:rsidR="00E2131D" w:rsidRPr="00336D45">
        <w:rPr>
          <w:rStyle w:val="page-numbers-info"/>
          <w:rFonts w:ascii="Times New Roman" w:hAnsi="Times New Roman" w:cs="Times New Roman"/>
          <w:lang w:val="en-US"/>
        </w:rPr>
        <w:t xml:space="preserve"> pp </w:t>
      </w:r>
      <w:r w:rsidR="006D1F3E" w:rsidRPr="00336D45">
        <w:rPr>
          <w:rStyle w:val="page-numbers-info"/>
          <w:rFonts w:ascii="Times New Roman" w:hAnsi="Times New Roman" w:cs="Times New Roman"/>
          <w:lang w:val="en-US"/>
        </w:rPr>
        <w:t>227</w:t>
      </w:r>
      <w:r w:rsidR="00E2131D" w:rsidRPr="00336D45">
        <w:rPr>
          <w:rStyle w:val="page-numbers-info"/>
          <w:rFonts w:ascii="Times New Roman" w:hAnsi="Times New Roman" w:cs="Times New Roman"/>
          <w:lang w:val="en-US"/>
        </w:rPr>
        <w:t>-</w:t>
      </w:r>
      <w:r w:rsidR="006D1F3E" w:rsidRPr="00336D45">
        <w:rPr>
          <w:rStyle w:val="page-numbers-info"/>
          <w:rFonts w:ascii="Times New Roman" w:hAnsi="Times New Roman" w:cs="Times New Roman"/>
          <w:lang w:val="en-US"/>
        </w:rPr>
        <w:t>234</w:t>
      </w:r>
      <w:r w:rsidR="00E2131D" w:rsidRPr="00336D45">
        <w:rPr>
          <w:rStyle w:val="page-numbers-info"/>
          <w:rFonts w:ascii="Times New Roman" w:hAnsi="Times New Roman" w:cs="Times New Roman"/>
          <w:lang w:val="en-US"/>
        </w:rPr>
        <w:t>.</w:t>
      </w:r>
      <w:r w:rsidR="00E2131D" w:rsidRPr="00336D45">
        <w:rPr>
          <w:rStyle w:val="vol-info"/>
          <w:rFonts w:ascii="Times New Roman" w:hAnsi="Times New Roman" w:cs="Times New Roman"/>
          <w:lang w:val="en-US"/>
        </w:rPr>
        <w:t xml:space="preserve"> </w:t>
      </w:r>
      <w:r w:rsidR="00E2131D" w:rsidRPr="00336D45">
        <w:rPr>
          <w:rFonts w:ascii="Times New Roman" w:hAnsi="Times New Roman" w:cs="Times New Roman"/>
          <w:b/>
          <w:lang w:val="en-US"/>
        </w:rPr>
        <w:t xml:space="preserve">SJR: </w:t>
      </w:r>
      <w:r w:rsidR="00E2131D" w:rsidRPr="00526019">
        <w:rPr>
          <w:rFonts w:ascii="Times New Roman" w:hAnsi="Times New Roman" w:cs="Times New Roman"/>
          <w:b/>
          <w:lang w:val="en-US"/>
        </w:rPr>
        <w:t>0,</w:t>
      </w:r>
      <w:r w:rsidR="00336D45" w:rsidRPr="00526019">
        <w:rPr>
          <w:rFonts w:ascii="Times New Roman" w:hAnsi="Times New Roman" w:cs="Times New Roman"/>
          <w:b/>
          <w:lang w:val="en-US"/>
        </w:rPr>
        <w:t>153</w:t>
      </w:r>
      <w:r w:rsidR="00E2131D" w:rsidRPr="00526019">
        <w:rPr>
          <w:rFonts w:ascii="Times New Roman" w:hAnsi="Times New Roman" w:cs="Times New Roman"/>
          <w:b/>
          <w:color w:val="000000"/>
          <w:lang w:val="en-US"/>
        </w:rPr>
        <w:t>.</w:t>
      </w:r>
    </w:p>
    <w:p w:rsidR="002E4B3E" w:rsidRPr="002E4B3E" w:rsidRDefault="00C70B60" w:rsidP="008B4E79">
      <w:pPr>
        <w:pStyle w:val="ae"/>
        <w:numPr>
          <w:ilvl w:val="0"/>
          <w:numId w:val="10"/>
        </w:numPr>
        <w:tabs>
          <w:tab w:val="left" w:pos="284"/>
        </w:tabs>
        <w:spacing w:before="100" w:beforeAutospacing="1" w:after="100" w:afterAutospacing="1" w:line="240" w:lineRule="auto"/>
        <w:ind w:left="0" w:firstLine="0"/>
        <w:jc w:val="both"/>
        <w:rPr>
          <w:rFonts w:ascii="Times New Roman" w:hAnsi="Times New Roman" w:cs="Times New Roman"/>
          <w:lang w:val="en-US"/>
        </w:rPr>
      </w:pPr>
      <w:r w:rsidRPr="002E4B3E">
        <w:rPr>
          <w:rFonts w:ascii="Times New Roman" w:hAnsi="Times New Roman" w:cs="Times New Roman"/>
          <w:lang w:val="en-US"/>
        </w:rPr>
        <w:t xml:space="preserve"> </w:t>
      </w:r>
      <w:r w:rsidRPr="002E4B3E">
        <w:rPr>
          <w:rFonts w:ascii="Times New Roman" w:hAnsi="Times New Roman" w:cs="Times New Roman"/>
          <w:b/>
          <w:i/>
          <w:lang w:val="en-US"/>
        </w:rPr>
        <w:t>Dubinin V., Vyatkin V., Shalyto A</w:t>
      </w:r>
      <w:r w:rsidRPr="002E4B3E">
        <w:rPr>
          <w:rFonts w:ascii="Times New Roman" w:hAnsi="Times New Roman" w:cs="Times New Roman"/>
          <w:i/>
          <w:lang w:val="en-US"/>
        </w:rPr>
        <w:t>.</w:t>
      </w:r>
      <w:r w:rsidRPr="002E4B3E">
        <w:rPr>
          <w:rFonts w:ascii="Times New Roman" w:hAnsi="Times New Roman" w:cs="Times New Roman"/>
          <w:lang w:val="en-US"/>
        </w:rPr>
        <w:t xml:space="preserve"> Formal Modeling and Verification of</w:t>
      </w:r>
      <w:r w:rsidR="00750655">
        <w:rPr>
          <w:rFonts w:ascii="Times New Roman" w:hAnsi="Times New Roman" w:cs="Times New Roman"/>
          <w:lang w:val="en-US"/>
        </w:rPr>
        <w:t xml:space="preserve"> </w:t>
      </w:r>
      <w:r w:rsidRPr="002E4B3E">
        <w:rPr>
          <w:rFonts w:ascii="Times New Roman" w:hAnsi="Times New Roman" w:cs="Times New Roman"/>
          <w:lang w:val="en-US"/>
        </w:rPr>
        <w:t xml:space="preserve">IEC 61499 Function Blocks on the Basis of Transition Systems / </w:t>
      </w:r>
      <w:r w:rsidR="0047652E" w:rsidRPr="002E4B3E">
        <w:rPr>
          <w:rFonts w:ascii="Times New Roman" w:hAnsi="Times New Roman" w:cs="Times New Roman"/>
          <w:lang w:val="en-US"/>
        </w:rPr>
        <w:t xml:space="preserve">Internatoonal </w:t>
      </w:r>
      <w:r w:rsidR="00380B55" w:rsidRPr="002E4B3E">
        <w:rPr>
          <w:rFonts w:ascii="Times New Roman" w:hAnsi="Times New Roman" w:cs="Times New Roman"/>
          <w:lang w:val="en-US"/>
        </w:rPr>
        <w:t xml:space="preserve">Siberian </w:t>
      </w:r>
      <w:r w:rsidR="0047652E" w:rsidRPr="002E4B3E">
        <w:rPr>
          <w:rFonts w:ascii="Times New Roman" w:hAnsi="Times New Roman" w:cs="Times New Roman"/>
          <w:lang w:val="en-US"/>
        </w:rPr>
        <w:t xml:space="preserve">Conference on </w:t>
      </w:r>
      <w:r w:rsidR="00380B55" w:rsidRPr="002E4B3E">
        <w:rPr>
          <w:rFonts w:ascii="Times New Roman" w:hAnsi="Times New Roman" w:cs="Times New Roman"/>
          <w:lang w:val="en-US"/>
        </w:rPr>
        <w:t>Control and Communication</w:t>
      </w:r>
      <w:r w:rsidRPr="002E4B3E">
        <w:rPr>
          <w:rFonts w:ascii="Times New Roman" w:hAnsi="Times New Roman" w:cs="Times New Roman"/>
          <w:lang w:val="en-US"/>
        </w:rPr>
        <w:t xml:space="preserve"> (SIBCON</w:t>
      </w:r>
      <w:r w:rsidR="00380B55" w:rsidRPr="002E4B3E">
        <w:rPr>
          <w:rFonts w:ascii="Times New Roman" w:hAnsi="Times New Roman" w:cs="Times New Roman"/>
          <w:lang w:val="en-US"/>
        </w:rPr>
        <w:t xml:space="preserve"> </w:t>
      </w:r>
      <w:r w:rsidRPr="002E4B3E">
        <w:rPr>
          <w:rFonts w:ascii="Times New Roman" w:hAnsi="Times New Roman" w:cs="Times New Roman"/>
          <w:lang w:val="en-US"/>
        </w:rPr>
        <w:t xml:space="preserve">2016). </w:t>
      </w:r>
      <w:hyperlink r:id="rId1218" w:history="1">
        <w:r w:rsidR="002E4B3E" w:rsidRPr="002E4B3E">
          <w:rPr>
            <w:rStyle w:val="a3"/>
            <w:rFonts w:ascii="Times New Roman" w:hAnsi="Times New Roman" w:cs="Times New Roman"/>
            <w:lang w:val="en-US"/>
          </w:rPr>
          <w:t>http://ieeexplore.ieee.org/document/7491701/</w:t>
        </w:r>
      </w:hyperlink>
      <w:r w:rsidR="002E4B3E" w:rsidRPr="002E4B3E">
        <w:rPr>
          <w:rFonts w:ascii="Times New Roman" w:hAnsi="Times New Roman" w:cs="Times New Roman"/>
        </w:rPr>
        <w:t>.</w:t>
      </w:r>
    </w:p>
    <w:p w:rsidR="00C70B60" w:rsidRPr="002E4B3E" w:rsidRDefault="002E4B3E" w:rsidP="008B4E79">
      <w:pPr>
        <w:pStyle w:val="ae"/>
        <w:numPr>
          <w:ilvl w:val="0"/>
          <w:numId w:val="10"/>
        </w:numPr>
        <w:tabs>
          <w:tab w:val="left" w:pos="284"/>
        </w:tabs>
        <w:spacing w:before="100" w:beforeAutospacing="1" w:after="100" w:afterAutospacing="1" w:line="240" w:lineRule="auto"/>
        <w:ind w:left="0" w:firstLine="0"/>
        <w:jc w:val="both"/>
        <w:rPr>
          <w:rFonts w:ascii="Times New Roman" w:hAnsi="Times New Roman" w:cs="Times New Roman"/>
          <w:lang w:val="en-US"/>
        </w:rPr>
      </w:pPr>
      <w:r w:rsidRPr="002E4B3E">
        <w:rPr>
          <w:rFonts w:ascii="Times New Roman" w:hAnsi="Times New Roman" w:cs="Times New Roman"/>
          <w:b/>
          <w:i/>
          <w:lang w:val="en-US"/>
        </w:rPr>
        <w:t xml:space="preserve"> </w:t>
      </w:r>
      <w:r w:rsidR="00C70B60" w:rsidRPr="002E4B3E">
        <w:rPr>
          <w:rFonts w:ascii="Times New Roman" w:hAnsi="Times New Roman" w:cs="Times New Roman"/>
          <w:b/>
          <w:i/>
          <w:lang w:val="en-US"/>
        </w:rPr>
        <w:t>Vasin A., Buzdalov M.</w:t>
      </w:r>
      <w:r w:rsidR="00C70B60" w:rsidRPr="002E4B3E">
        <w:rPr>
          <w:rFonts w:ascii="Times New Roman" w:hAnsi="Times New Roman" w:cs="Times New Roman"/>
          <w:i/>
          <w:lang w:val="en-US"/>
        </w:rPr>
        <w:t xml:space="preserve"> </w:t>
      </w:r>
      <w:r w:rsidR="00C70B60" w:rsidRPr="002E4B3E">
        <w:rPr>
          <w:rFonts w:ascii="Times New Roman" w:hAnsi="Times New Roman" w:cs="Times New Roman"/>
          <w:lang w:val="en-US"/>
        </w:rPr>
        <w:t>A Faster Algorithm for the Binary Epsilon Indicator Based on Orthant Minimum Search / Proceedings of the 18th Genetic and Evolutionary Computation Conference (</w:t>
      </w:r>
      <w:r w:rsidR="00C70B60" w:rsidRPr="002E4B3E">
        <w:rPr>
          <w:rFonts w:ascii="Times New Roman" w:hAnsi="Times New Roman" w:cs="Times New Roman"/>
          <w:iCs/>
          <w:lang w:val="en-US"/>
        </w:rPr>
        <w:t>GECCO</w:t>
      </w:r>
      <w:r w:rsidR="00AF02A5">
        <w:rPr>
          <w:rFonts w:ascii="Times New Roman" w:hAnsi="Times New Roman" w:cs="Times New Roman"/>
          <w:iCs/>
          <w:lang w:val="en-US"/>
        </w:rPr>
        <w:t xml:space="preserve"> </w:t>
      </w:r>
      <w:r w:rsidR="00C70B60" w:rsidRPr="002E4B3E">
        <w:rPr>
          <w:rFonts w:ascii="Times New Roman" w:hAnsi="Times New Roman" w:cs="Times New Roman"/>
          <w:iCs/>
          <w:lang w:val="en-US"/>
        </w:rPr>
        <w:t>2016).</w:t>
      </w:r>
      <w:r w:rsidR="00C70B60" w:rsidRPr="002E4B3E">
        <w:rPr>
          <w:rFonts w:ascii="Times New Roman" w:hAnsi="Times New Roman" w:cs="Times New Roman"/>
          <w:lang w:val="en-US"/>
        </w:rPr>
        <w:t xml:space="preserve"> 2016, pp. 613-620. </w:t>
      </w:r>
    </w:p>
    <w:p w:rsidR="00C70B60" w:rsidRPr="00287CF2" w:rsidRDefault="00C70B60" w:rsidP="008B4E79">
      <w:pPr>
        <w:pStyle w:val="ae"/>
        <w:numPr>
          <w:ilvl w:val="0"/>
          <w:numId w:val="10"/>
        </w:numPr>
        <w:tabs>
          <w:tab w:val="left" w:pos="284"/>
        </w:tabs>
        <w:spacing w:line="240" w:lineRule="auto"/>
        <w:ind w:left="0" w:firstLine="0"/>
        <w:jc w:val="both"/>
        <w:rPr>
          <w:rFonts w:ascii="Times New Roman" w:hAnsi="Times New Roman" w:cs="Times New Roman"/>
          <w:lang w:val="en-US"/>
        </w:rPr>
      </w:pPr>
      <w:r w:rsidRPr="00287CF2">
        <w:rPr>
          <w:rFonts w:ascii="Times New Roman" w:hAnsi="Times New Roman" w:cs="Times New Roman"/>
          <w:lang w:val="en-US"/>
        </w:rPr>
        <w:t xml:space="preserve"> </w:t>
      </w:r>
      <w:r w:rsidRPr="0038532D">
        <w:rPr>
          <w:rFonts w:ascii="Times New Roman" w:hAnsi="Times New Roman" w:cs="Times New Roman"/>
          <w:b/>
          <w:i/>
          <w:lang w:val="en-US"/>
        </w:rPr>
        <w:t>Buzdalov M.</w:t>
      </w:r>
      <w:r w:rsidRPr="00287CF2">
        <w:rPr>
          <w:rFonts w:ascii="Times New Roman" w:hAnsi="Times New Roman" w:cs="Times New Roman"/>
          <w:lang w:val="en-US"/>
        </w:rPr>
        <w:t xml:space="preserve"> An Algorithm for Computing Lower Bounds for Unrestricted Black-Box Complexities</w:t>
      </w:r>
      <w:r w:rsidR="00411827" w:rsidRPr="00411827">
        <w:rPr>
          <w:rFonts w:ascii="Times New Roman" w:hAnsi="Times New Roman" w:cs="Times New Roman"/>
          <w:lang w:val="en-US"/>
        </w:rPr>
        <w:t xml:space="preserve">   </w:t>
      </w:r>
      <w:r w:rsidRPr="00287CF2">
        <w:rPr>
          <w:rFonts w:ascii="Times New Roman" w:hAnsi="Times New Roman" w:cs="Times New Roman"/>
          <w:lang w:val="en-US"/>
        </w:rPr>
        <w:t xml:space="preserve"> / Proceedings of the 18th Genetic and Evolutionary Computation Conference Companion. 2016,</w:t>
      </w:r>
      <w:r w:rsidR="00750655">
        <w:rPr>
          <w:rFonts w:ascii="Times New Roman" w:hAnsi="Times New Roman" w:cs="Times New Roman"/>
          <w:lang w:val="en-US"/>
        </w:rPr>
        <w:t xml:space="preserve"> </w:t>
      </w:r>
      <w:r w:rsidR="00411827" w:rsidRPr="00411827">
        <w:rPr>
          <w:rFonts w:ascii="Times New Roman" w:hAnsi="Times New Roman" w:cs="Times New Roman"/>
          <w:lang w:val="en-US"/>
        </w:rPr>
        <w:t xml:space="preserve">                 </w:t>
      </w:r>
      <w:r w:rsidRPr="00287CF2">
        <w:rPr>
          <w:rFonts w:ascii="Times New Roman" w:hAnsi="Times New Roman" w:cs="Times New Roman"/>
          <w:lang w:val="en-US"/>
        </w:rPr>
        <w:t>pp. 147,</w:t>
      </w:r>
      <w:r w:rsidR="00411827" w:rsidRPr="00411827">
        <w:rPr>
          <w:rFonts w:ascii="Times New Roman" w:hAnsi="Times New Roman" w:cs="Times New Roman"/>
          <w:lang w:val="en-US"/>
        </w:rPr>
        <w:t xml:space="preserve"> </w:t>
      </w:r>
      <w:r w:rsidRPr="00287CF2">
        <w:rPr>
          <w:rFonts w:ascii="Times New Roman" w:hAnsi="Times New Roman" w:cs="Times New Roman"/>
          <w:lang w:val="en-US"/>
        </w:rPr>
        <w:t xml:space="preserve">148. </w:t>
      </w:r>
    </w:p>
    <w:p w:rsidR="00C70B60" w:rsidRPr="00287CF2" w:rsidRDefault="00C70B60" w:rsidP="008B4E79">
      <w:pPr>
        <w:pStyle w:val="ae"/>
        <w:numPr>
          <w:ilvl w:val="0"/>
          <w:numId w:val="10"/>
        </w:numPr>
        <w:tabs>
          <w:tab w:val="left" w:pos="284"/>
        </w:tabs>
        <w:spacing w:line="240" w:lineRule="auto"/>
        <w:ind w:left="0" w:firstLine="0"/>
        <w:jc w:val="both"/>
        <w:rPr>
          <w:rFonts w:ascii="Times New Roman" w:hAnsi="Times New Roman" w:cs="Times New Roman"/>
          <w:lang w:val="en-US"/>
        </w:rPr>
      </w:pPr>
      <w:r w:rsidRPr="00287CF2">
        <w:rPr>
          <w:rFonts w:ascii="Times New Roman" w:hAnsi="Times New Roman" w:cs="Times New Roman"/>
          <w:lang w:val="en-US"/>
        </w:rPr>
        <w:t xml:space="preserve"> </w:t>
      </w:r>
      <w:r w:rsidRPr="00B4340C">
        <w:rPr>
          <w:rFonts w:ascii="Times New Roman" w:hAnsi="Times New Roman" w:cs="Times New Roman"/>
          <w:b/>
          <w:i/>
          <w:lang w:val="en-US"/>
        </w:rPr>
        <w:t>Nigmatullin N., Buzdalov M., Stankevich A</w:t>
      </w:r>
      <w:r w:rsidRPr="00287CF2">
        <w:rPr>
          <w:rFonts w:ascii="Times New Roman" w:hAnsi="Times New Roman" w:cs="Times New Roman"/>
          <w:i/>
          <w:lang w:val="en-US"/>
        </w:rPr>
        <w:t>.</w:t>
      </w:r>
      <w:r w:rsidRPr="00287CF2">
        <w:rPr>
          <w:rFonts w:ascii="Times New Roman" w:hAnsi="Times New Roman" w:cs="Times New Roman"/>
          <w:lang w:val="en-US"/>
        </w:rPr>
        <w:t xml:space="preserve"> Efficient Removal of Points with Smallest Crowding Distance in Two-dimensional Incremental Non-dominated Sorting / Proceedings of the 18th Genetic and Evolutionary Computation Conference Companion (</w:t>
      </w:r>
      <w:r w:rsidRPr="00287CF2">
        <w:rPr>
          <w:rFonts w:ascii="Times New Roman" w:hAnsi="Times New Roman" w:cs="Times New Roman"/>
          <w:iCs/>
          <w:lang w:val="en-US"/>
        </w:rPr>
        <w:t>GECCO</w:t>
      </w:r>
      <w:r w:rsidR="00AF02A5">
        <w:rPr>
          <w:rFonts w:ascii="Times New Roman" w:hAnsi="Times New Roman" w:cs="Times New Roman"/>
          <w:iCs/>
          <w:lang w:val="en-US"/>
        </w:rPr>
        <w:t xml:space="preserve"> </w:t>
      </w:r>
      <w:r w:rsidRPr="00287CF2">
        <w:rPr>
          <w:rFonts w:ascii="Times New Roman" w:hAnsi="Times New Roman" w:cs="Times New Roman"/>
          <w:iCs/>
          <w:lang w:val="en-US"/>
        </w:rPr>
        <w:t>2016).</w:t>
      </w:r>
      <w:r w:rsidRPr="00287CF2">
        <w:rPr>
          <w:rFonts w:ascii="Times New Roman" w:hAnsi="Times New Roman" w:cs="Times New Roman"/>
          <w:lang w:val="en-US"/>
        </w:rPr>
        <w:t xml:space="preserve"> 2016, pp.1121-1128. </w:t>
      </w:r>
    </w:p>
    <w:p w:rsidR="00C70B60" w:rsidRPr="00287CF2" w:rsidRDefault="00C70B60" w:rsidP="008B4E79">
      <w:pPr>
        <w:pStyle w:val="ae"/>
        <w:numPr>
          <w:ilvl w:val="0"/>
          <w:numId w:val="10"/>
        </w:numPr>
        <w:tabs>
          <w:tab w:val="left" w:pos="284"/>
        </w:tabs>
        <w:spacing w:line="240" w:lineRule="auto"/>
        <w:ind w:left="0" w:firstLine="0"/>
        <w:jc w:val="both"/>
        <w:rPr>
          <w:rFonts w:ascii="Times New Roman" w:hAnsi="Times New Roman" w:cs="Times New Roman"/>
          <w:lang w:val="en-US"/>
        </w:rPr>
      </w:pPr>
      <w:r w:rsidRPr="00287CF2">
        <w:rPr>
          <w:rFonts w:ascii="Times New Roman" w:hAnsi="Times New Roman" w:cs="Times New Roman"/>
          <w:lang w:val="en-US"/>
        </w:rPr>
        <w:t xml:space="preserve"> </w:t>
      </w:r>
      <w:r w:rsidRPr="00B4340C">
        <w:rPr>
          <w:rFonts w:ascii="Times New Roman" w:hAnsi="Times New Roman" w:cs="Times New Roman"/>
          <w:b/>
          <w:i/>
          <w:lang w:val="en-US"/>
        </w:rPr>
        <w:t>Bulanova N., Buzdalova A., Buzdalov M.</w:t>
      </w:r>
      <w:r w:rsidRPr="00287CF2">
        <w:rPr>
          <w:rFonts w:ascii="Times New Roman" w:hAnsi="Times New Roman" w:cs="Times New Roman"/>
          <w:lang w:val="en-US"/>
        </w:rPr>
        <w:t xml:space="preserve"> Fitness-Dependent Hybridization of Clonal Selection Algorithm and Random Local Search / Proceedings of the 18th Genetic and Evolutionary Computation Conference Companion (</w:t>
      </w:r>
      <w:r w:rsidRPr="00287CF2">
        <w:rPr>
          <w:rFonts w:ascii="Times New Roman" w:hAnsi="Times New Roman" w:cs="Times New Roman"/>
          <w:iCs/>
          <w:lang w:val="en-US"/>
        </w:rPr>
        <w:t>GECCO</w:t>
      </w:r>
      <w:r w:rsidR="00AF02A5">
        <w:rPr>
          <w:rFonts w:ascii="Times New Roman" w:hAnsi="Times New Roman" w:cs="Times New Roman"/>
          <w:iCs/>
          <w:lang w:val="en-US"/>
        </w:rPr>
        <w:t xml:space="preserve"> </w:t>
      </w:r>
      <w:r w:rsidRPr="00287CF2">
        <w:rPr>
          <w:rFonts w:ascii="Times New Roman" w:hAnsi="Times New Roman" w:cs="Times New Roman"/>
          <w:iCs/>
          <w:lang w:val="en-US"/>
        </w:rPr>
        <w:t>2016).</w:t>
      </w:r>
      <w:r w:rsidRPr="00287CF2">
        <w:rPr>
          <w:rFonts w:ascii="Times New Roman" w:hAnsi="Times New Roman" w:cs="Times New Roman"/>
          <w:lang w:val="en-US"/>
        </w:rPr>
        <w:t xml:space="preserve"> 2016, pp. 5, 6. </w:t>
      </w:r>
    </w:p>
    <w:p w:rsidR="00C70B60" w:rsidRPr="00287CF2" w:rsidRDefault="00C70B60" w:rsidP="008B4E79">
      <w:pPr>
        <w:pStyle w:val="ae"/>
        <w:numPr>
          <w:ilvl w:val="0"/>
          <w:numId w:val="10"/>
        </w:numPr>
        <w:tabs>
          <w:tab w:val="num" w:pos="0"/>
          <w:tab w:val="left" w:pos="284"/>
        </w:tabs>
        <w:spacing w:before="100" w:beforeAutospacing="1" w:after="100" w:afterAutospacing="1" w:line="240" w:lineRule="auto"/>
        <w:ind w:left="0" w:firstLine="0"/>
        <w:jc w:val="both"/>
        <w:rPr>
          <w:rFonts w:ascii="Times New Roman" w:hAnsi="Times New Roman" w:cs="Times New Roman"/>
          <w:lang w:val="en-US"/>
        </w:rPr>
      </w:pPr>
      <w:r w:rsidRPr="00287CF2">
        <w:rPr>
          <w:rFonts w:ascii="Times New Roman" w:hAnsi="Times New Roman" w:cs="Times New Roman"/>
          <w:i/>
          <w:iCs/>
          <w:lang w:val="en-US"/>
        </w:rPr>
        <w:t xml:space="preserve"> </w:t>
      </w:r>
      <w:r w:rsidRPr="00614F49">
        <w:rPr>
          <w:rFonts w:ascii="Times New Roman" w:hAnsi="Times New Roman" w:cs="Times New Roman"/>
          <w:b/>
          <w:i/>
          <w:lang w:val="en-US"/>
        </w:rPr>
        <w:t>Chivilikhin D.</w:t>
      </w:r>
      <w:r w:rsidRPr="00287CF2">
        <w:rPr>
          <w:rFonts w:ascii="Times New Roman" w:hAnsi="Times New Roman" w:cs="Times New Roman"/>
          <w:i/>
          <w:lang w:val="en-US"/>
        </w:rPr>
        <w:t xml:space="preserve"> </w:t>
      </w:r>
      <w:r w:rsidRPr="00287CF2">
        <w:rPr>
          <w:rFonts w:ascii="Times New Roman" w:hAnsi="Times New Roman" w:cs="Times New Roman"/>
          <w:bCs/>
          <w:lang w:val="en-US"/>
        </w:rPr>
        <w:t>Experimental Study of Automated Offline Parameter Tuning on the Example of</w:t>
      </w:r>
      <w:r w:rsidR="00750655">
        <w:rPr>
          <w:rFonts w:ascii="Times New Roman" w:hAnsi="Times New Roman" w:cs="Times New Roman"/>
          <w:bCs/>
          <w:lang w:val="en-US"/>
        </w:rPr>
        <w:t xml:space="preserve"> </w:t>
      </w:r>
      <w:r w:rsidRPr="00287CF2">
        <w:rPr>
          <w:rFonts w:ascii="Times New Roman" w:hAnsi="Times New Roman" w:cs="Times New Roman"/>
          <w:bCs/>
          <w:lang w:val="en-US"/>
        </w:rPr>
        <w:t>Irace and the Traveling Salesman Problem</w:t>
      </w:r>
      <w:r w:rsidRPr="00287CF2">
        <w:rPr>
          <w:rFonts w:ascii="Times New Roman" w:hAnsi="Times New Roman" w:cs="Times New Roman"/>
          <w:b/>
          <w:bCs/>
          <w:lang w:val="en-US"/>
        </w:rPr>
        <w:t xml:space="preserve"> </w:t>
      </w:r>
      <w:r w:rsidRPr="00287CF2">
        <w:rPr>
          <w:rFonts w:ascii="Times New Roman" w:hAnsi="Times New Roman" w:cs="Times New Roman"/>
          <w:lang w:val="en-US"/>
        </w:rPr>
        <w:t>/ Proceeding of the 18th Genetic and Evolutionary Computation Conference (</w:t>
      </w:r>
      <w:r w:rsidRPr="00287CF2">
        <w:rPr>
          <w:rFonts w:ascii="Times New Roman" w:hAnsi="Times New Roman" w:cs="Times New Roman"/>
          <w:iCs/>
          <w:lang w:val="en-US"/>
        </w:rPr>
        <w:t>GECCO</w:t>
      </w:r>
      <w:r w:rsidR="00AF02A5">
        <w:rPr>
          <w:rFonts w:ascii="Times New Roman" w:hAnsi="Times New Roman" w:cs="Times New Roman"/>
          <w:iCs/>
          <w:lang w:val="en-US"/>
        </w:rPr>
        <w:t xml:space="preserve"> </w:t>
      </w:r>
      <w:r w:rsidRPr="00287CF2">
        <w:rPr>
          <w:rFonts w:ascii="Times New Roman" w:hAnsi="Times New Roman" w:cs="Times New Roman"/>
          <w:iCs/>
          <w:lang w:val="en-US"/>
        </w:rPr>
        <w:t>2016).</w:t>
      </w:r>
      <w:r w:rsidRPr="00287CF2">
        <w:rPr>
          <w:rFonts w:ascii="Times New Roman" w:hAnsi="Times New Roman" w:cs="Times New Roman"/>
          <w:lang w:val="en-US"/>
        </w:rPr>
        <w:t xml:space="preserve"> 2016, pp. 45, 46.</w:t>
      </w:r>
    </w:p>
    <w:p w:rsidR="00C70B60" w:rsidRPr="00287CF2" w:rsidRDefault="00C70B60" w:rsidP="008B4E79">
      <w:pPr>
        <w:pStyle w:val="ae"/>
        <w:numPr>
          <w:ilvl w:val="0"/>
          <w:numId w:val="10"/>
        </w:numPr>
        <w:tabs>
          <w:tab w:val="left" w:pos="284"/>
        </w:tabs>
        <w:spacing w:before="75" w:after="75" w:line="240" w:lineRule="auto"/>
        <w:ind w:left="0" w:firstLine="0"/>
        <w:jc w:val="both"/>
        <w:rPr>
          <w:rFonts w:ascii="Times New Roman" w:hAnsi="Times New Roman" w:cs="Times New Roman"/>
          <w:b/>
          <w:iCs/>
          <w:lang w:val="en-US"/>
        </w:rPr>
      </w:pPr>
      <w:r w:rsidRPr="00287CF2">
        <w:rPr>
          <w:rFonts w:ascii="Times New Roman" w:hAnsi="Times New Roman" w:cs="Times New Roman"/>
          <w:i/>
          <w:lang w:val="en-US"/>
        </w:rPr>
        <w:t xml:space="preserve"> </w:t>
      </w:r>
      <w:r w:rsidRPr="00614F49">
        <w:rPr>
          <w:rFonts w:ascii="Times New Roman" w:hAnsi="Times New Roman" w:cs="Times New Roman"/>
          <w:b/>
          <w:i/>
          <w:lang w:val="en-US"/>
        </w:rPr>
        <w:t>Shalamov V., Filchenkov A., Chivilikhin D.</w:t>
      </w:r>
      <w:r w:rsidRPr="00614F49">
        <w:rPr>
          <w:rFonts w:ascii="Times New Roman" w:hAnsi="Times New Roman" w:cs="Times New Roman"/>
          <w:b/>
          <w:lang w:val="en-US"/>
        </w:rPr>
        <w:t xml:space="preserve"> </w:t>
      </w:r>
      <w:r w:rsidRPr="00287CF2">
        <w:rPr>
          <w:rFonts w:ascii="Times New Roman" w:hAnsi="Times New Roman" w:cs="Times New Roman"/>
          <w:lang w:val="en-US"/>
        </w:rPr>
        <w:t xml:space="preserve">Small-Moves Based Mutation for Pick-Up </w:t>
      </w:r>
      <w:r w:rsidR="00614F49">
        <w:rPr>
          <w:rFonts w:ascii="Times New Roman" w:hAnsi="Times New Roman" w:cs="Times New Roman"/>
          <w:lang w:val="en-US"/>
        </w:rPr>
        <w:t>a</w:t>
      </w:r>
      <w:r w:rsidRPr="00287CF2">
        <w:rPr>
          <w:rFonts w:ascii="Times New Roman" w:hAnsi="Times New Roman" w:cs="Times New Roman"/>
          <w:lang w:val="en-US"/>
        </w:rPr>
        <w:t>nd Delivery Problem / Proceeding of the 18th Genetic and Evolutionary Computation Conference companion (</w:t>
      </w:r>
      <w:r w:rsidRPr="00287CF2">
        <w:rPr>
          <w:rFonts w:ascii="Times New Roman" w:hAnsi="Times New Roman" w:cs="Times New Roman"/>
          <w:iCs/>
          <w:lang w:val="en-US"/>
        </w:rPr>
        <w:t>GECCO</w:t>
      </w:r>
      <w:r w:rsidR="00AF02A5">
        <w:rPr>
          <w:rFonts w:ascii="Times New Roman" w:hAnsi="Times New Roman" w:cs="Times New Roman"/>
          <w:iCs/>
          <w:lang w:val="en-US"/>
        </w:rPr>
        <w:t xml:space="preserve"> </w:t>
      </w:r>
      <w:r w:rsidRPr="00287CF2">
        <w:rPr>
          <w:rFonts w:ascii="Times New Roman" w:hAnsi="Times New Roman" w:cs="Times New Roman"/>
          <w:iCs/>
          <w:lang w:val="en-US"/>
        </w:rPr>
        <w:t>2016).</w:t>
      </w:r>
      <w:r w:rsidRPr="00287CF2">
        <w:rPr>
          <w:rFonts w:ascii="Times New Roman" w:hAnsi="Times New Roman" w:cs="Times New Roman"/>
          <w:lang w:val="en-US"/>
        </w:rPr>
        <w:t xml:space="preserve"> 2016, pp.1027-1030.</w:t>
      </w:r>
    </w:p>
    <w:p w:rsidR="00C70B60" w:rsidRPr="00287CF2" w:rsidRDefault="00C70B60" w:rsidP="008B4E79">
      <w:pPr>
        <w:pStyle w:val="ae"/>
        <w:numPr>
          <w:ilvl w:val="0"/>
          <w:numId w:val="10"/>
        </w:numPr>
        <w:tabs>
          <w:tab w:val="num" w:pos="0"/>
          <w:tab w:val="left" w:pos="284"/>
        </w:tabs>
        <w:spacing w:before="100" w:beforeAutospacing="1" w:after="100" w:afterAutospacing="1" w:line="240" w:lineRule="auto"/>
        <w:ind w:left="0" w:firstLine="0"/>
        <w:jc w:val="both"/>
        <w:rPr>
          <w:rFonts w:ascii="Times New Roman" w:hAnsi="Times New Roman" w:cs="Times New Roman"/>
          <w:iCs/>
          <w:lang w:val="en-US"/>
        </w:rPr>
      </w:pPr>
      <w:r w:rsidRPr="00287CF2">
        <w:rPr>
          <w:rFonts w:ascii="Times New Roman" w:hAnsi="Times New Roman" w:cs="Times New Roman"/>
          <w:lang w:val="en-US"/>
        </w:rPr>
        <w:lastRenderedPageBreak/>
        <w:t xml:space="preserve"> </w:t>
      </w:r>
      <w:r w:rsidRPr="00614F49">
        <w:rPr>
          <w:rFonts w:ascii="Times New Roman" w:hAnsi="Times New Roman" w:cs="Times New Roman"/>
          <w:b/>
          <w:i/>
          <w:lang w:val="en-US"/>
        </w:rPr>
        <w:t>Rost A., Petrova I., Buzdalova A.</w:t>
      </w:r>
      <w:r w:rsidRPr="00287CF2">
        <w:rPr>
          <w:rFonts w:ascii="Times New Roman" w:hAnsi="Times New Roman" w:cs="Times New Roman"/>
          <w:lang w:val="en-US"/>
        </w:rPr>
        <w:t> Adaptive Parameter Selection in Evolutionary Algorithms by Reinforcement Learning with Dynamic Discretization of Parameter Range / Proceedings of the 18th Genetic and Evolutionary Computation Conference Companion (</w:t>
      </w:r>
      <w:r w:rsidRPr="00287CF2">
        <w:rPr>
          <w:rFonts w:ascii="Times New Roman" w:hAnsi="Times New Roman" w:cs="Times New Roman"/>
          <w:iCs/>
          <w:lang w:val="en-US"/>
        </w:rPr>
        <w:t>GECCO</w:t>
      </w:r>
      <w:r w:rsidR="00AF02A5">
        <w:rPr>
          <w:rFonts w:ascii="Times New Roman" w:hAnsi="Times New Roman" w:cs="Times New Roman"/>
          <w:iCs/>
          <w:lang w:val="en-US"/>
        </w:rPr>
        <w:t xml:space="preserve"> </w:t>
      </w:r>
      <w:r w:rsidRPr="00287CF2">
        <w:rPr>
          <w:rFonts w:ascii="Times New Roman" w:hAnsi="Times New Roman" w:cs="Times New Roman"/>
          <w:iCs/>
          <w:lang w:val="en-US"/>
        </w:rPr>
        <w:t>2016).</w:t>
      </w:r>
      <w:r w:rsidRPr="00287CF2">
        <w:rPr>
          <w:rFonts w:ascii="Times New Roman" w:hAnsi="Times New Roman" w:cs="Times New Roman"/>
          <w:lang w:val="en-US"/>
        </w:rPr>
        <w:t xml:space="preserve"> 2016. </w:t>
      </w:r>
      <w:r w:rsidRPr="00287CF2">
        <w:rPr>
          <w:rFonts w:ascii="Times New Roman" w:hAnsi="Times New Roman" w:cs="Times New Roman"/>
          <w:iCs/>
          <w:lang w:val="en-US"/>
        </w:rPr>
        <w:t>Poster.</w:t>
      </w:r>
    </w:p>
    <w:p w:rsidR="00E61D41" w:rsidRPr="00336D45" w:rsidRDefault="00C70B60" w:rsidP="008B4E79">
      <w:pPr>
        <w:pStyle w:val="ae"/>
        <w:numPr>
          <w:ilvl w:val="0"/>
          <w:numId w:val="10"/>
        </w:numPr>
        <w:tabs>
          <w:tab w:val="left" w:pos="284"/>
        </w:tabs>
        <w:spacing w:line="240" w:lineRule="auto"/>
        <w:ind w:left="0" w:firstLine="0"/>
        <w:jc w:val="both"/>
        <w:rPr>
          <w:rFonts w:ascii="Times New Roman" w:hAnsi="Times New Roman" w:cs="Times New Roman"/>
          <w:color w:val="000000"/>
          <w:lang w:val="en-US"/>
        </w:rPr>
      </w:pPr>
      <w:r w:rsidRPr="00E61D41">
        <w:rPr>
          <w:rFonts w:ascii="Times New Roman" w:hAnsi="Times New Roman" w:cs="Times New Roman"/>
          <w:color w:val="000000"/>
          <w:lang w:val="en-US"/>
        </w:rPr>
        <w:t xml:space="preserve"> </w:t>
      </w:r>
      <w:r w:rsidRPr="00E61D41">
        <w:rPr>
          <w:rFonts w:ascii="Times New Roman" w:hAnsi="Times New Roman" w:cs="Times New Roman"/>
          <w:i/>
          <w:color w:val="000000"/>
          <w:lang w:val="en-US"/>
        </w:rPr>
        <w:t>Levenets D., Zotov M., Romanov A., Tulupyev A., Zolotin A.,</w:t>
      </w:r>
      <w:r w:rsidR="00750655">
        <w:rPr>
          <w:rFonts w:ascii="Times New Roman" w:hAnsi="Times New Roman" w:cs="Times New Roman"/>
          <w:i/>
          <w:color w:val="000000"/>
          <w:lang w:val="en-US"/>
        </w:rPr>
        <w:t xml:space="preserve"> </w:t>
      </w:r>
      <w:r w:rsidRPr="00E61D41">
        <w:rPr>
          <w:rFonts w:ascii="Times New Roman" w:hAnsi="Times New Roman" w:cs="Times New Roman"/>
          <w:b/>
          <w:i/>
          <w:color w:val="000000"/>
          <w:lang w:val="en-US"/>
        </w:rPr>
        <w:t>Filchenkov A.</w:t>
      </w:r>
      <w:r w:rsidRPr="00E61D41">
        <w:rPr>
          <w:rFonts w:ascii="Times New Roman" w:hAnsi="Times New Roman" w:cs="Times New Roman"/>
          <w:color w:val="000000"/>
          <w:lang w:val="en-US"/>
        </w:rPr>
        <w:t xml:space="preserve"> </w:t>
      </w:r>
      <w:r w:rsidRPr="00CF13AB">
        <w:rPr>
          <w:rFonts w:ascii="Times New Roman" w:hAnsi="Times New Roman" w:cs="Times New Roman"/>
          <w:color w:val="000000"/>
          <w:lang w:val="en-US"/>
        </w:rPr>
        <w:t xml:space="preserve">Decremental and Incremental Reshaping of Algebraic Bayesian Networks Global Structures </w:t>
      </w:r>
      <w:r w:rsidRPr="00E61D41">
        <w:rPr>
          <w:rFonts w:ascii="Times New Roman" w:hAnsi="Times New Roman" w:cs="Times New Roman"/>
          <w:color w:val="000000"/>
          <w:lang w:val="en-US"/>
        </w:rPr>
        <w:t xml:space="preserve">/ </w:t>
      </w:r>
      <w:r w:rsidR="00E61D41" w:rsidRPr="00E61D41">
        <w:rPr>
          <w:rFonts w:ascii="Times New Roman" w:hAnsi="Times New Roman" w:cs="Times New Roman"/>
          <w:color w:val="000000"/>
          <w:lang w:val="en-US"/>
        </w:rPr>
        <w:t xml:space="preserve">Proceeding of the First </w:t>
      </w:r>
      <w:r w:rsidRPr="00E61D41">
        <w:rPr>
          <w:rFonts w:ascii="Times New Roman" w:hAnsi="Times New Roman" w:cs="Times New Roman"/>
          <w:color w:val="000000"/>
          <w:lang w:val="en-US"/>
        </w:rPr>
        <w:t xml:space="preserve">International Scientific Conference «Intelligent </w:t>
      </w:r>
      <w:r w:rsidR="00E61D41" w:rsidRPr="00E61D41">
        <w:rPr>
          <w:rFonts w:ascii="Times New Roman" w:hAnsi="Times New Roman" w:cs="Times New Roman"/>
          <w:color w:val="000000"/>
          <w:lang w:val="en-US"/>
        </w:rPr>
        <w:t>I</w:t>
      </w:r>
      <w:r w:rsidRPr="00E61D41">
        <w:rPr>
          <w:rFonts w:ascii="Times New Roman" w:hAnsi="Times New Roman" w:cs="Times New Roman"/>
          <w:color w:val="000000"/>
          <w:lang w:val="en-US"/>
        </w:rPr>
        <w:t xml:space="preserve">nformation </w:t>
      </w:r>
      <w:r w:rsidR="00E61D41" w:rsidRPr="00E61D41">
        <w:rPr>
          <w:rFonts w:ascii="Times New Roman" w:hAnsi="Times New Roman" w:cs="Times New Roman"/>
          <w:color w:val="000000"/>
          <w:lang w:val="en-US"/>
        </w:rPr>
        <w:t>T</w:t>
      </w:r>
      <w:r w:rsidRPr="00E61D41">
        <w:rPr>
          <w:rFonts w:ascii="Times New Roman" w:hAnsi="Times New Roman" w:cs="Times New Roman"/>
          <w:color w:val="000000"/>
          <w:lang w:val="en-US"/>
        </w:rPr>
        <w:t xml:space="preserve">echnologies for </w:t>
      </w:r>
      <w:r w:rsidR="00E61D41" w:rsidRPr="00E61D41">
        <w:rPr>
          <w:rFonts w:ascii="Times New Roman" w:hAnsi="Times New Roman" w:cs="Times New Roman"/>
          <w:color w:val="000000"/>
          <w:lang w:val="en-US"/>
        </w:rPr>
        <w:t>I</w:t>
      </w:r>
      <w:r w:rsidRPr="00E61D41">
        <w:rPr>
          <w:rFonts w:ascii="Times New Roman" w:hAnsi="Times New Roman" w:cs="Times New Roman"/>
          <w:color w:val="000000"/>
          <w:lang w:val="en-US"/>
        </w:rPr>
        <w:t>ndustry»,</w:t>
      </w:r>
      <w:r w:rsidR="00750655">
        <w:rPr>
          <w:rFonts w:ascii="Times New Roman" w:hAnsi="Times New Roman" w:cs="Times New Roman"/>
          <w:color w:val="000000"/>
          <w:lang w:val="en-US"/>
        </w:rPr>
        <w:t xml:space="preserve"> </w:t>
      </w:r>
      <w:r w:rsidRPr="00E61D41">
        <w:rPr>
          <w:rFonts w:ascii="Times New Roman" w:hAnsi="Times New Roman" w:cs="Times New Roman"/>
          <w:color w:val="000000"/>
          <w:lang w:val="en-US"/>
        </w:rPr>
        <w:t>2016 (IITI'16).</w:t>
      </w:r>
      <w:r w:rsidR="00E61D41" w:rsidRPr="00E61D41">
        <w:rPr>
          <w:rFonts w:ascii="Times New Roman" w:hAnsi="Times New Roman" w:cs="Times New Roman"/>
          <w:color w:val="000000"/>
          <w:lang w:val="en-US"/>
        </w:rPr>
        <w:t xml:space="preserve"> Series «Advancesin in Intelligent Systems and Computing». V. 451</w:t>
      </w:r>
      <w:r w:rsidR="00E61D41" w:rsidRPr="00336D45">
        <w:rPr>
          <w:rFonts w:ascii="Times New Roman" w:hAnsi="Times New Roman" w:cs="Times New Roman"/>
          <w:color w:val="000000"/>
          <w:lang w:val="en-US"/>
        </w:rPr>
        <w:t xml:space="preserve">, </w:t>
      </w:r>
      <w:r w:rsidR="00E61D41" w:rsidRPr="00E61D41">
        <w:rPr>
          <w:rFonts w:ascii="Times New Roman" w:hAnsi="Times New Roman" w:cs="Times New Roman"/>
          <w:color w:val="000000"/>
          <w:lang w:val="en-US"/>
        </w:rPr>
        <w:t>pp</w:t>
      </w:r>
      <w:r w:rsidR="00E61D41" w:rsidRPr="00336D45">
        <w:rPr>
          <w:rFonts w:ascii="Times New Roman" w:hAnsi="Times New Roman" w:cs="Times New Roman"/>
          <w:color w:val="000000"/>
          <w:lang w:val="en-US"/>
        </w:rPr>
        <w:t>. 57-67.</w:t>
      </w:r>
      <w:r w:rsidR="00336D45" w:rsidRPr="00336D45">
        <w:rPr>
          <w:rFonts w:ascii="Times New Roman" w:hAnsi="Times New Roman" w:cs="Times New Roman"/>
          <w:color w:val="000000"/>
          <w:lang w:val="en-US"/>
        </w:rPr>
        <w:t xml:space="preserve"> </w:t>
      </w:r>
      <w:r w:rsidR="00336D45" w:rsidRPr="00526019">
        <w:rPr>
          <w:rFonts w:ascii="Times New Roman" w:eastAsia="Times New Roman" w:hAnsi="Times New Roman" w:cs="Times New Roman"/>
          <w:b/>
          <w:bCs/>
          <w:color w:val="000000"/>
          <w:bdr w:val="none" w:sz="0" w:space="0" w:color="auto" w:frame="1"/>
          <w:lang w:val="en-US"/>
        </w:rPr>
        <w:t>SJR: 0.153</w:t>
      </w:r>
      <w:r w:rsidR="00336D45" w:rsidRPr="00336D45">
        <w:rPr>
          <w:rFonts w:ascii="Times New Roman" w:eastAsia="Times New Roman" w:hAnsi="Times New Roman" w:cs="Times New Roman"/>
          <w:bCs/>
          <w:color w:val="000000"/>
          <w:bdr w:val="none" w:sz="0" w:space="0" w:color="auto" w:frame="1"/>
          <w:lang w:val="en-US"/>
        </w:rPr>
        <w:t>.</w:t>
      </w:r>
    </w:p>
    <w:p w:rsidR="00E61D41" w:rsidRDefault="00C70B60" w:rsidP="008B4E79">
      <w:pPr>
        <w:pStyle w:val="ae"/>
        <w:numPr>
          <w:ilvl w:val="0"/>
          <w:numId w:val="10"/>
        </w:numPr>
        <w:tabs>
          <w:tab w:val="left" w:pos="284"/>
        </w:tabs>
        <w:spacing w:line="240" w:lineRule="auto"/>
        <w:ind w:left="0" w:firstLine="0"/>
        <w:jc w:val="both"/>
        <w:rPr>
          <w:rFonts w:ascii="Times New Roman" w:hAnsi="Times New Roman" w:cs="Times New Roman"/>
          <w:color w:val="000000"/>
          <w:lang w:val="en-US"/>
        </w:rPr>
      </w:pPr>
      <w:r w:rsidRPr="00287CF2">
        <w:rPr>
          <w:rFonts w:ascii="Times New Roman" w:hAnsi="Times New Roman" w:cs="Times New Roman"/>
          <w:color w:val="000000"/>
          <w:lang w:val="en-US"/>
        </w:rPr>
        <w:t xml:space="preserve"> </w:t>
      </w:r>
      <w:r w:rsidRPr="00E61D41">
        <w:rPr>
          <w:rFonts w:ascii="Times New Roman" w:hAnsi="Times New Roman" w:cs="Times New Roman"/>
          <w:b/>
          <w:i/>
          <w:color w:val="000000"/>
          <w:lang w:val="en-US"/>
        </w:rPr>
        <w:t>Zabashta A., Smetannikov I., Filchenkov A.</w:t>
      </w:r>
      <w:r w:rsidRPr="00287CF2">
        <w:rPr>
          <w:rFonts w:ascii="Times New Roman" w:hAnsi="Times New Roman" w:cs="Times New Roman"/>
          <w:color w:val="000000"/>
          <w:lang w:val="en-US"/>
        </w:rPr>
        <w:t xml:space="preserve"> Rank Agregation Algorithm Selection Meets Feature Selection / 12th International Conference on Machine Learning and Data Mining (MLDM 2016).</w:t>
      </w:r>
      <w:r w:rsidR="00E61D41" w:rsidRPr="00E61D41">
        <w:rPr>
          <w:rFonts w:ascii="Times New Roman" w:hAnsi="Times New Roman" w:cs="Times New Roman"/>
          <w:color w:val="000000"/>
          <w:lang w:val="en-US"/>
        </w:rPr>
        <w:t xml:space="preserve"> «</w:t>
      </w:r>
      <w:r w:rsidR="00E61D41" w:rsidRPr="00287CF2">
        <w:rPr>
          <w:rFonts w:ascii="Times New Roman" w:hAnsi="Times New Roman" w:cs="Times New Roman"/>
          <w:color w:val="000000"/>
          <w:lang w:val="en-US"/>
        </w:rPr>
        <w:t xml:space="preserve">Machine Learning and Data Mining </w:t>
      </w:r>
      <w:r w:rsidR="00E61D41">
        <w:rPr>
          <w:rFonts w:ascii="Times New Roman" w:hAnsi="Times New Roman" w:cs="Times New Roman"/>
          <w:color w:val="000000"/>
          <w:lang w:val="en-US"/>
        </w:rPr>
        <w:t>in Pattern Recognition</w:t>
      </w:r>
      <w:r w:rsidR="00E61D41" w:rsidRPr="00E61D41">
        <w:rPr>
          <w:rFonts w:ascii="Times New Roman" w:hAnsi="Times New Roman" w:cs="Times New Roman"/>
          <w:color w:val="000000"/>
          <w:lang w:val="en-US"/>
        </w:rPr>
        <w:t>.</w:t>
      </w:r>
      <w:r w:rsidR="00E61D41">
        <w:rPr>
          <w:rFonts w:ascii="Times New Roman" w:hAnsi="Times New Roman" w:cs="Times New Roman"/>
          <w:color w:val="000000"/>
          <w:lang w:val="en-US"/>
        </w:rPr>
        <w:t xml:space="preserve"> Lecture Notes in Computer Science</w:t>
      </w:r>
      <w:r w:rsidR="00E61D41" w:rsidRPr="00E61D41">
        <w:rPr>
          <w:rFonts w:ascii="Times New Roman" w:hAnsi="Times New Roman" w:cs="Times New Roman"/>
          <w:color w:val="000000"/>
          <w:lang w:val="en-US"/>
        </w:rPr>
        <w:t xml:space="preserve">. </w:t>
      </w:r>
    </w:p>
    <w:p w:rsidR="00E61D41" w:rsidRPr="006C0A1A" w:rsidRDefault="00E61D41" w:rsidP="00336D45">
      <w:pPr>
        <w:pStyle w:val="ae"/>
        <w:tabs>
          <w:tab w:val="left" w:pos="284"/>
        </w:tabs>
        <w:spacing w:line="240" w:lineRule="auto"/>
        <w:ind w:left="0"/>
        <w:jc w:val="both"/>
        <w:rPr>
          <w:rFonts w:ascii="Times New Roman" w:hAnsi="Times New Roman" w:cs="Times New Roman"/>
          <w:color w:val="000000"/>
          <w:lang w:val="en-US"/>
        </w:rPr>
      </w:pPr>
      <w:r>
        <w:rPr>
          <w:rFonts w:ascii="Times New Roman" w:hAnsi="Times New Roman" w:cs="Times New Roman"/>
          <w:color w:val="000000"/>
          <w:lang w:val="en-US"/>
        </w:rPr>
        <w:t>V. 9729</w:t>
      </w:r>
      <w:r>
        <w:rPr>
          <w:rFonts w:ascii="Times New Roman" w:hAnsi="Times New Roman" w:cs="Times New Roman"/>
          <w:color w:val="000000"/>
        </w:rPr>
        <w:t xml:space="preserve">, </w:t>
      </w:r>
      <w:r>
        <w:rPr>
          <w:rFonts w:ascii="Times New Roman" w:hAnsi="Times New Roman" w:cs="Times New Roman"/>
          <w:color w:val="000000"/>
          <w:lang w:val="en-US"/>
        </w:rPr>
        <w:t>pp.740-755</w:t>
      </w:r>
      <w:r>
        <w:rPr>
          <w:rFonts w:ascii="Times New Roman" w:hAnsi="Times New Roman" w:cs="Times New Roman"/>
          <w:color w:val="000000"/>
        </w:rPr>
        <w:t>.</w:t>
      </w:r>
      <w:r w:rsidR="006C0A1A">
        <w:rPr>
          <w:rFonts w:ascii="Times New Roman" w:hAnsi="Times New Roman" w:cs="Times New Roman"/>
          <w:color w:val="000000"/>
          <w:lang w:val="en-US"/>
        </w:rPr>
        <w:t xml:space="preserve"> </w:t>
      </w:r>
      <w:r w:rsidR="006C0A1A" w:rsidRPr="00526019">
        <w:rPr>
          <w:rFonts w:ascii="Times New Roman" w:eastAsia="Times New Roman" w:hAnsi="Times New Roman" w:cs="Times New Roman"/>
          <w:b/>
          <w:bCs/>
          <w:color w:val="000000"/>
          <w:bdr w:val="none" w:sz="0" w:space="0" w:color="auto" w:frame="1"/>
          <w:lang w:val="en-US"/>
        </w:rPr>
        <w:t>SJR: 0.252</w:t>
      </w:r>
      <w:r w:rsidR="006C0A1A" w:rsidRPr="00336D45">
        <w:rPr>
          <w:rFonts w:ascii="Times New Roman" w:eastAsia="Times New Roman" w:hAnsi="Times New Roman" w:cs="Times New Roman"/>
          <w:bCs/>
          <w:color w:val="000000"/>
          <w:bdr w:val="none" w:sz="0" w:space="0" w:color="auto" w:frame="1"/>
          <w:lang w:val="en-US"/>
        </w:rPr>
        <w:t>.</w:t>
      </w:r>
    </w:p>
    <w:p w:rsidR="009A74B0" w:rsidRPr="00EE1B4A" w:rsidRDefault="00750655" w:rsidP="008B4E79">
      <w:pPr>
        <w:pStyle w:val="ae"/>
        <w:numPr>
          <w:ilvl w:val="0"/>
          <w:numId w:val="10"/>
        </w:numPr>
        <w:tabs>
          <w:tab w:val="left" w:pos="284"/>
        </w:tabs>
        <w:spacing w:line="240" w:lineRule="auto"/>
        <w:ind w:left="0" w:firstLine="0"/>
        <w:jc w:val="both"/>
        <w:rPr>
          <w:rFonts w:ascii="Times New Roman" w:hAnsi="Times New Roman" w:cs="Times New Roman"/>
          <w:lang w:val="en-US"/>
        </w:rPr>
      </w:pPr>
      <w:r>
        <w:rPr>
          <w:rFonts w:ascii="Times New Roman" w:hAnsi="Times New Roman" w:cs="Times New Roman"/>
          <w:b/>
          <w:color w:val="000000"/>
          <w:lang w:val="en-US"/>
        </w:rPr>
        <w:t xml:space="preserve"> </w:t>
      </w:r>
      <w:r w:rsidR="00C70B60" w:rsidRPr="009A74B0">
        <w:rPr>
          <w:rFonts w:ascii="Times New Roman" w:hAnsi="Times New Roman" w:cs="Times New Roman"/>
          <w:b/>
          <w:i/>
          <w:lang w:val="en-US"/>
        </w:rPr>
        <w:t>Shalamov V., Filchenkov A., Shalyto A.</w:t>
      </w:r>
      <w:r w:rsidR="00C70B60" w:rsidRPr="009A74B0">
        <w:rPr>
          <w:rFonts w:ascii="Times New Roman" w:hAnsi="Times New Roman" w:cs="Times New Roman"/>
          <w:lang w:val="en-US"/>
        </w:rPr>
        <w:t xml:space="preserve"> Genetic Search of Pickup and Delivery Problem Solutions for Self-Driving Taxi Routing /12th IFIP International Conference on Artificial Intelligence Applications and Innovations (AIAI 2016). </w:t>
      </w:r>
      <w:r w:rsidR="00C70B60" w:rsidRPr="009A74B0">
        <w:rPr>
          <w:rFonts w:ascii="Times New Roman" w:hAnsi="Times New Roman" w:cs="Times New Roman"/>
        </w:rPr>
        <w:t>Греция</w:t>
      </w:r>
      <w:r w:rsidR="00C70B60" w:rsidRPr="009A74B0">
        <w:rPr>
          <w:rFonts w:ascii="Times New Roman" w:hAnsi="Times New Roman" w:cs="Times New Roman"/>
          <w:lang w:val="en-US"/>
        </w:rPr>
        <w:t xml:space="preserve">. </w:t>
      </w:r>
      <w:r w:rsidR="009A74B0" w:rsidRPr="009A74B0">
        <w:rPr>
          <w:rFonts w:ascii="Times New Roman" w:hAnsi="Times New Roman" w:cs="Times New Roman"/>
          <w:lang w:val="en-US"/>
        </w:rPr>
        <w:t xml:space="preserve">«Artificial Intelligence Applications and Innovations», IFIP </w:t>
      </w:r>
      <w:r w:rsidR="00FE6386" w:rsidRPr="00FE6386">
        <w:rPr>
          <w:rFonts w:ascii="Times New Roman" w:hAnsi="Times New Roman" w:cs="Times New Roman"/>
          <w:lang w:val="en-US"/>
        </w:rPr>
        <w:t>«</w:t>
      </w:r>
      <w:r w:rsidR="009A74B0" w:rsidRPr="009A74B0">
        <w:rPr>
          <w:rFonts w:ascii="Times New Roman" w:hAnsi="Times New Roman" w:cs="Times New Roman"/>
          <w:lang w:val="en-US"/>
        </w:rPr>
        <w:t>Advances in Information and Communication Technology</w:t>
      </w:r>
      <w:r w:rsidR="00FE6386" w:rsidRPr="00FE6386">
        <w:rPr>
          <w:rFonts w:ascii="Times New Roman" w:hAnsi="Times New Roman" w:cs="Times New Roman"/>
          <w:lang w:val="en-US"/>
        </w:rPr>
        <w:t>»</w:t>
      </w:r>
      <w:r w:rsidR="009A74B0" w:rsidRPr="009A74B0">
        <w:rPr>
          <w:rFonts w:ascii="Times New Roman" w:hAnsi="Times New Roman" w:cs="Times New Roman"/>
          <w:lang w:val="en-US"/>
        </w:rPr>
        <w:t>. V</w:t>
      </w:r>
      <w:r w:rsidR="009A74B0" w:rsidRPr="00FE6386">
        <w:rPr>
          <w:rFonts w:ascii="Times New Roman" w:hAnsi="Times New Roman" w:cs="Times New Roman"/>
          <w:lang w:val="en-US"/>
        </w:rPr>
        <w:t xml:space="preserve">. 474, </w:t>
      </w:r>
      <w:r w:rsidR="009A74B0" w:rsidRPr="009A74B0">
        <w:rPr>
          <w:rFonts w:ascii="Times New Roman" w:hAnsi="Times New Roman" w:cs="Times New Roman"/>
          <w:lang w:val="en-US"/>
        </w:rPr>
        <w:t>pp</w:t>
      </w:r>
      <w:r w:rsidR="009A74B0" w:rsidRPr="00FE6386">
        <w:rPr>
          <w:rFonts w:ascii="Times New Roman" w:hAnsi="Times New Roman" w:cs="Times New Roman"/>
          <w:lang w:val="en-US"/>
        </w:rPr>
        <w:t>. 348-355.</w:t>
      </w:r>
      <w:r w:rsidR="009A74B0" w:rsidRPr="009A74B0">
        <w:rPr>
          <w:rFonts w:ascii="Times New Roman" w:hAnsi="Times New Roman" w:cs="Times New Roman"/>
          <w:lang w:val="en-US"/>
        </w:rPr>
        <w:t xml:space="preserve"> </w:t>
      </w:r>
      <w:r w:rsidR="00EE1B4A" w:rsidRPr="00526019">
        <w:rPr>
          <w:rFonts w:ascii="Times New Roman" w:eastAsia="Times New Roman" w:hAnsi="Times New Roman" w:cs="Times New Roman"/>
          <w:b/>
          <w:bCs/>
          <w:color w:val="000000"/>
          <w:bdr w:val="none" w:sz="0" w:space="0" w:color="auto" w:frame="1"/>
          <w:lang w:val="en-US"/>
        </w:rPr>
        <w:t>SJR: 0.16</w:t>
      </w:r>
      <w:r w:rsidR="00EE1B4A" w:rsidRPr="00EE1B4A">
        <w:rPr>
          <w:rFonts w:ascii="Times New Roman" w:eastAsia="Times New Roman" w:hAnsi="Times New Roman" w:cs="Times New Roman"/>
          <w:bCs/>
          <w:color w:val="000000"/>
          <w:bdr w:val="none" w:sz="0" w:space="0" w:color="auto" w:frame="1"/>
        </w:rPr>
        <w:t>.</w:t>
      </w:r>
    </w:p>
    <w:p w:rsidR="00C70B60" w:rsidRPr="009A74B0" w:rsidRDefault="009A74B0" w:rsidP="008B4E79">
      <w:pPr>
        <w:pStyle w:val="ae"/>
        <w:numPr>
          <w:ilvl w:val="0"/>
          <w:numId w:val="10"/>
        </w:numPr>
        <w:tabs>
          <w:tab w:val="left" w:pos="284"/>
        </w:tabs>
        <w:spacing w:line="240" w:lineRule="auto"/>
        <w:ind w:left="0" w:firstLine="0"/>
        <w:jc w:val="both"/>
        <w:rPr>
          <w:rFonts w:ascii="Times New Roman" w:hAnsi="Times New Roman" w:cs="Times New Roman"/>
          <w:lang w:val="en-US"/>
        </w:rPr>
      </w:pPr>
      <w:r w:rsidRPr="009A74B0">
        <w:rPr>
          <w:rFonts w:ascii="Times New Roman" w:hAnsi="Times New Roman" w:cs="Times New Roman"/>
          <w:b/>
          <w:color w:val="000000"/>
          <w:lang w:val="en-US"/>
        </w:rPr>
        <w:t xml:space="preserve"> </w:t>
      </w:r>
      <w:r w:rsidR="00C70B60" w:rsidRPr="009A74B0">
        <w:rPr>
          <w:rFonts w:ascii="Times New Roman" w:hAnsi="Times New Roman" w:cs="Times New Roman"/>
          <w:b/>
          <w:i/>
          <w:lang w:val="en-US"/>
        </w:rPr>
        <w:t>Chivilikhin D., Ivanov I., Shalyto A., Vyatkin V.</w:t>
      </w:r>
      <w:r w:rsidR="00C70B60" w:rsidRPr="009A74B0">
        <w:rPr>
          <w:rFonts w:ascii="Times New Roman" w:hAnsi="Times New Roman" w:cs="Times New Roman"/>
          <w:lang w:val="en-US"/>
        </w:rPr>
        <w:t> </w:t>
      </w:r>
      <w:r w:rsidR="00C70B60" w:rsidRPr="009A74B0">
        <w:rPr>
          <w:rFonts w:ascii="Times New Roman" w:hAnsi="Times New Roman" w:cs="Times New Roman"/>
          <w:bCs/>
          <w:lang w:val="en-US"/>
        </w:rPr>
        <w:t>Reconstruction of Function Block Controllers Based on Test Scenarios and Verification</w:t>
      </w:r>
      <w:r w:rsidR="00C70B60" w:rsidRPr="009A74B0">
        <w:rPr>
          <w:rFonts w:ascii="Times New Roman" w:hAnsi="Times New Roman" w:cs="Times New Roman"/>
          <w:lang w:val="en-US"/>
        </w:rPr>
        <w:t> / Proceedings of the 14th IEEE International Conference on Industrial Informatics (INDIN16). 2016, pp.</w:t>
      </w:r>
      <w:r w:rsidR="00193E9F">
        <w:rPr>
          <w:rFonts w:ascii="Times New Roman" w:hAnsi="Times New Roman" w:cs="Times New Roman"/>
          <w:lang w:val="en-US"/>
        </w:rPr>
        <w:t xml:space="preserve"> </w:t>
      </w:r>
      <w:r w:rsidR="00C70B60" w:rsidRPr="009A74B0">
        <w:rPr>
          <w:rFonts w:ascii="Times New Roman" w:hAnsi="Times New Roman" w:cs="Times New Roman"/>
          <w:lang w:val="en-US"/>
        </w:rPr>
        <w:t xml:space="preserve">646-651. </w:t>
      </w:r>
    </w:p>
    <w:p w:rsidR="009A74B0" w:rsidRDefault="00C70B60" w:rsidP="008B4E79">
      <w:pPr>
        <w:pStyle w:val="ae"/>
        <w:numPr>
          <w:ilvl w:val="0"/>
          <w:numId w:val="10"/>
        </w:numPr>
        <w:tabs>
          <w:tab w:val="left" w:pos="284"/>
        </w:tabs>
        <w:spacing w:line="240" w:lineRule="auto"/>
        <w:ind w:left="0" w:firstLine="0"/>
        <w:jc w:val="both"/>
        <w:rPr>
          <w:rFonts w:ascii="Times New Roman" w:hAnsi="Times New Roman" w:cs="Times New Roman"/>
          <w:lang w:val="en-US"/>
        </w:rPr>
      </w:pPr>
      <w:r w:rsidRPr="009A74B0">
        <w:rPr>
          <w:rFonts w:ascii="Times New Roman" w:hAnsi="Times New Roman" w:cs="Times New Roman"/>
          <w:lang w:val="en-US"/>
        </w:rPr>
        <w:t xml:space="preserve"> </w:t>
      </w:r>
      <w:r w:rsidRPr="00076557">
        <w:rPr>
          <w:rFonts w:ascii="Times New Roman" w:hAnsi="Times New Roman" w:cs="Times New Roman"/>
          <w:i/>
          <w:lang w:val="en-US"/>
        </w:rPr>
        <w:t>Pang C., Pakonen A.,</w:t>
      </w:r>
      <w:r w:rsidRPr="009A74B0">
        <w:rPr>
          <w:rFonts w:ascii="Times New Roman" w:hAnsi="Times New Roman" w:cs="Times New Roman"/>
          <w:b/>
          <w:i/>
          <w:lang w:val="en-US"/>
        </w:rPr>
        <w:t xml:space="preserve"> Buzhinsky I., Vyatkin V</w:t>
      </w:r>
      <w:r w:rsidRPr="009A74B0">
        <w:rPr>
          <w:rFonts w:ascii="Times New Roman" w:hAnsi="Times New Roman" w:cs="Times New Roman"/>
          <w:b/>
          <w:lang w:val="en-US"/>
        </w:rPr>
        <w:t>.</w:t>
      </w:r>
      <w:r w:rsidRPr="009A74B0">
        <w:rPr>
          <w:rFonts w:ascii="Times New Roman" w:hAnsi="Times New Roman" w:cs="Times New Roman"/>
          <w:lang w:val="en-US"/>
        </w:rPr>
        <w:t xml:space="preserve"> A Study on User-Friendly Formal Specification Languages for Requirements Formalization / Proceedings of the 14th IEEE International Conference on Industrial Informatics (INDIN 2016), 2016, pp. 676-682</w:t>
      </w:r>
      <w:r w:rsidR="00790475" w:rsidRPr="00790475">
        <w:rPr>
          <w:rFonts w:ascii="Times New Roman" w:hAnsi="Times New Roman" w:cs="Times New Roman"/>
          <w:lang w:val="en-US"/>
        </w:rPr>
        <w:t>.</w:t>
      </w:r>
    </w:p>
    <w:p w:rsidR="009A3869" w:rsidRDefault="00C70B60" w:rsidP="008B4E79">
      <w:pPr>
        <w:pStyle w:val="ae"/>
        <w:numPr>
          <w:ilvl w:val="0"/>
          <w:numId w:val="10"/>
        </w:numPr>
        <w:shd w:val="clear" w:color="auto" w:fill="FFFFFF"/>
        <w:tabs>
          <w:tab w:val="left" w:pos="284"/>
        </w:tabs>
        <w:spacing w:after="0" w:line="240" w:lineRule="auto"/>
        <w:ind w:left="0" w:firstLine="0"/>
        <w:jc w:val="both"/>
        <w:textAlignment w:val="baseline"/>
        <w:rPr>
          <w:rFonts w:ascii="Times New Roman" w:hAnsi="Times New Roman" w:cs="Times New Roman"/>
          <w:lang w:val="en-US"/>
        </w:rPr>
      </w:pPr>
      <w:r w:rsidRPr="009A3869">
        <w:rPr>
          <w:rFonts w:ascii="Times New Roman" w:hAnsi="Times New Roman" w:cs="Times New Roman"/>
          <w:b/>
          <w:i/>
          <w:lang w:val="en-US"/>
        </w:rPr>
        <w:t xml:space="preserve"> Buzhinsky I., Vyatkin V.</w:t>
      </w:r>
      <w:r w:rsidRPr="009A3869">
        <w:rPr>
          <w:rFonts w:ascii="Times New Roman" w:hAnsi="Times New Roman" w:cs="Times New Roman"/>
          <w:lang w:val="en-US"/>
        </w:rPr>
        <w:t xml:space="preserve"> Plant Model Inference for Closed-Loop Verification of Control Systems: Initial Explorations / </w:t>
      </w:r>
      <w:r w:rsidR="00200F63" w:rsidRPr="009A74B0">
        <w:rPr>
          <w:rFonts w:ascii="Times New Roman" w:hAnsi="Times New Roman" w:cs="Times New Roman"/>
          <w:lang w:val="en-US"/>
        </w:rPr>
        <w:t xml:space="preserve">Proceedings of the 14th </w:t>
      </w:r>
      <w:r w:rsidRPr="009A3869">
        <w:rPr>
          <w:rFonts w:ascii="Times New Roman" w:hAnsi="Times New Roman" w:cs="Times New Roman"/>
          <w:lang w:val="en-US"/>
        </w:rPr>
        <w:t xml:space="preserve">IEEE International Conference on Industrial Informatics (INDIN 2016). 2016, pp.736-739. </w:t>
      </w:r>
    </w:p>
    <w:p w:rsidR="009A74B0" w:rsidRPr="009A3869" w:rsidRDefault="00C70B60" w:rsidP="008B4E79">
      <w:pPr>
        <w:pStyle w:val="ae"/>
        <w:numPr>
          <w:ilvl w:val="0"/>
          <w:numId w:val="10"/>
        </w:numPr>
        <w:shd w:val="clear" w:color="auto" w:fill="FFFFFF"/>
        <w:tabs>
          <w:tab w:val="left" w:pos="284"/>
        </w:tabs>
        <w:spacing w:after="0" w:line="240" w:lineRule="auto"/>
        <w:ind w:left="0" w:firstLine="0"/>
        <w:jc w:val="both"/>
        <w:textAlignment w:val="baseline"/>
        <w:rPr>
          <w:rFonts w:ascii="Times New Roman" w:hAnsi="Times New Roman" w:cs="Times New Roman"/>
          <w:lang w:val="en-US"/>
        </w:rPr>
      </w:pPr>
      <w:r w:rsidRPr="009A3869">
        <w:rPr>
          <w:rFonts w:ascii="Times New Roman" w:hAnsi="Times New Roman" w:cs="Times New Roman"/>
          <w:lang w:val="en-US"/>
        </w:rPr>
        <w:t xml:space="preserve"> </w:t>
      </w:r>
      <w:r w:rsidRPr="009A3869">
        <w:rPr>
          <w:rFonts w:ascii="Times New Roman" w:hAnsi="Times New Roman" w:cs="Times New Roman"/>
          <w:b/>
          <w:i/>
          <w:color w:val="000000"/>
          <w:lang w:val="en-US"/>
        </w:rPr>
        <w:t>Khanzhina N., Putin E.</w:t>
      </w:r>
      <w:r w:rsidRPr="009A3869">
        <w:rPr>
          <w:rFonts w:ascii="Times New Roman" w:hAnsi="Times New Roman" w:cs="Times New Roman"/>
          <w:color w:val="000000"/>
          <w:lang w:val="en-US"/>
        </w:rPr>
        <w:t xml:space="preserve"> Pollen Recognition for Allergy and Asthma Management </w:t>
      </w:r>
      <w:r w:rsidR="00CF13AB">
        <w:rPr>
          <w:rFonts w:ascii="Times New Roman" w:hAnsi="Times New Roman" w:cs="Times New Roman"/>
          <w:color w:val="000000"/>
          <w:lang w:val="en-US"/>
        </w:rPr>
        <w:t>U</w:t>
      </w:r>
      <w:r w:rsidRPr="009A3869">
        <w:rPr>
          <w:rFonts w:ascii="Times New Roman" w:hAnsi="Times New Roman" w:cs="Times New Roman"/>
          <w:color w:val="000000"/>
          <w:lang w:val="en-US"/>
        </w:rPr>
        <w:t xml:space="preserve">sing GIST </w:t>
      </w:r>
      <w:r w:rsidR="00C31104">
        <w:rPr>
          <w:rFonts w:ascii="Times New Roman" w:hAnsi="Times New Roman" w:cs="Times New Roman"/>
          <w:color w:val="000000"/>
          <w:lang w:val="en-US"/>
        </w:rPr>
        <w:t>F</w:t>
      </w:r>
      <w:r w:rsidRPr="009A3869">
        <w:rPr>
          <w:rFonts w:ascii="Times New Roman" w:hAnsi="Times New Roman" w:cs="Times New Roman"/>
          <w:color w:val="000000"/>
          <w:lang w:val="en-US"/>
        </w:rPr>
        <w:t xml:space="preserve">eatures // </w:t>
      </w:r>
      <w:r w:rsidR="009A74B0" w:rsidRPr="009A3869">
        <w:rPr>
          <w:rFonts w:ascii="Times New Roman" w:hAnsi="Times New Roman" w:cs="Times New Roman"/>
          <w:color w:val="000000"/>
          <w:lang w:val="en-US"/>
        </w:rPr>
        <w:t>Digital Transformation and Global Society</w:t>
      </w:r>
      <w:r w:rsidR="009A3869" w:rsidRPr="009A3869">
        <w:rPr>
          <w:rFonts w:ascii="Times New Roman" w:hAnsi="Times New Roman" w:cs="Times New Roman"/>
          <w:color w:val="000000"/>
          <w:lang w:val="en-US"/>
        </w:rPr>
        <w:t xml:space="preserve"> (DTGS)</w:t>
      </w:r>
      <w:r w:rsidR="009A74B0" w:rsidRPr="009A3869">
        <w:rPr>
          <w:rFonts w:ascii="Times New Roman" w:hAnsi="Times New Roman" w:cs="Times New Roman"/>
          <w:color w:val="000000"/>
          <w:lang w:val="en-US"/>
        </w:rPr>
        <w:t>.</w:t>
      </w:r>
      <w:r w:rsidR="009A3869" w:rsidRPr="009A3869">
        <w:rPr>
          <w:rFonts w:ascii="Times New Roman" w:hAnsi="Times New Roman" w:cs="Times New Roman"/>
          <w:color w:val="000000"/>
          <w:lang w:val="en-US"/>
        </w:rPr>
        <w:t xml:space="preserve"> 2016.</w:t>
      </w:r>
      <w:r w:rsidR="009A74B0" w:rsidRPr="009A3869">
        <w:rPr>
          <w:rFonts w:ascii="Times New Roman" w:hAnsi="Times New Roman" w:cs="Times New Roman"/>
          <w:color w:val="000000"/>
          <w:lang w:val="en-US"/>
        </w:rPr>
        <w:t xml:space="preserve"> Series «Communication in Computer and Information Science». V. 674, pp. 515-525.</w:t>
      </w:r>
      <w:r w:rsidR="009A3869" w:rsidRPr="009A3869">
        <w:rPr>
          <w:rFonts w:ascii="Times New Roman" w:hAnsi="Times New Roman" w:cs="Times New Roman"/>
          <w:color w:val="000000"/>
          <w:lang w:val="en-US"/>
        </w:rPr>
        <w:t xml:space="preserve"> </w:t>
      </w:r>
      <w:r w:rsidR="009A3869" w:rsidRPr="00526019">
        <w:rPr>
          <w:rFonts w:ascii="Times New Roman" w:eastAsia="Times New Roman" w:hAnsi="Times New Roman" w:cs="Times New Roman"/>
          <w:b/>
          <w:bCs/>
          <w:color w:val="000000"/>
          <w:bdr w:val="none" w:sz="0" w:space="0" w:color="auto" w:frame="1"/>
          <w:lang w:val="en-US"/>
        </w:rPr>
        <w:t>SJR: 0.149</w:t>
      </w:r>
      <w:r w:rsidR="009A3869" w:rsidRPr="009A3869">
        <w:rPr>
          <w:rFonts w:ascii="Times New Roman" w:eastAsia="Times New Roman" w:hAnsi="Times New Roman" w:cs="Times New Roman"/>
          <w:bCs/>
          <w:color w:val="000000"/>
          <w:bdr w:val="none" w:sz="0" w:space="0" w:color="auto" w:frame="1"/>
          <w:lang w:val="en-US"/>
        </w:rPr>
        <w:t>.</w:t>
      </w:r>
      <w:r w:rsidR="009A3869" w:rsidRPr="009A3869">
        <w:rPr>
          <w:rFonts w:ascii="Times New Roman" w:eastAsia="Times New Roman" w:hAnsi="Times New Roman" w:cs="Times New Roman"/>
          <w:bCs/>
          <w:color w:val="000000"/>
          <w:sz w:val="24"/>
          <w:szCs w:val="24"/>
          <w:bdr w:val="none" w:sz="0" w:space="0" w:color="auto" w:frame="1"/>
          <w:lang w:val="en-US"/>
        </w:rPr>
        <w:t xml:space="preserve"> </w:t>
      </w:r>
    </w:p>
    <w:p w:rsidR="00FE6386" w:rsidRPr="00EE1B4A" w:rsidRDefault="00C70B60" w:rsidP="008B4E79">
      <w:pPr>
        <w:pStyle w:val="ae"/>
        <w:numPr>
          <w:ilvl w:val="0"/>
          <w:numId w:val="10"/>
        </w:numPr>
        <w:tabs>
          <w:tab w:val="left" w:pos="284"/>
        </w:tabs>
        <w:spacing w:line="240" w:lineRule="auto"/>
        <w:ind w:left="0" w:firstLine="0"/>
        <w:jc w:val="both"/>
        <w:rPr>
          <w:rFonts w:ascii="Times New Roman" w:hAnsi="Times New Roman" w:cs="Times New Roman"/>
          <w:lang w:val="en-US"/>
        </w:rPr>
      </w:pPr>
      <w:r w:rsidRPr="00FE6386">
        <w:rPr>
          <w:rFonts w:ascii="Times New Roman" w:hAnsi="Times New Roman" w:cs="Times New Roman"/>
          <w:lang w:val="en-US"/>
        </w:rPr>
        <w:t xml:space="preserve"> </w:t>
      </w:r>
      <w:r w:rsidRPr="00FE6386">
        <w:rPr>
          <w:rFonts w:ascii="Times New Roman" w:hAnsi="Times New Roman" w:cs="Times New Roman"/>
          <w:b/>
          <w:i/>
          <w:lang w:val="en-US"/>
        </w:rPr>
        <w:t>Isaev I., Smetannikov I.</w:t>
      </w:r>
      <w:r w:rsidR="00750655">
        <w:rPr>
          <w:rFonts w:ascii="Times New Roman" w:hAnsi="Times New Roman" w:cs="Times New Roman"/>
          <w:b/>
          <w:i/>
          <w:lang w:val="en-US"/>
        </w:rPr>
        <w:t xml:space="preserve"> </w:t>
      </w:r>
      <w:r w:rsidRPr="00FE6386">
        <w:rPr>
          <w:rFonts w:ascii="Times New Roman" w:hAnsi="Times New Roman" w:cs="Times New Roman"/>
          <w:lang w:val="en-US"/>
        </w:rPr>
        <w:t xml:space="preserve">MeLiF+: Optimization of Filter Ensemble Algorithm with Parallel Computing / 12th Artificial Intelligence Applications &amp; Innovations (AIAI 2016). </w:t>
      </w:r>
      <w:r w:rsidRPr="00FE6386">
        <w:rPr>
          <w:rFonts w:ascii="Times New Roman" w:hAnsi="Times New Roman" w:cs="Times New Roman"/>
        </w:rPr>
        <w:t>Греция</w:t>
      </w:r>
      <w:r w:rsidRPr="00AB1183">
        <w:rPr>
          <w:rFonts w:ascii="Times New Roman" w:hAnsi="Times New Roman" w:cs="Times New Roman"/>
          <w:lang w:val="en-US"/>
        </w:rPr>
        <w:t xml:space="preserve">. 2016. </w:t>
      </w:r>
      <w:r w:rsidR="00FE6386" w:rsidRPr="00FE6386">
        <w:rPr>
          <w:rFonts w:ascii="Times New Roman" w:hAnsi="Times New Roman" w:cs="Times New Roman"/>
          <w:lang w:val="en-US"/>
        </w:rPr>
        <w:t>«Artificial Intelligence Applications and Innovations». IFIP «Advances in Information and Communication Technology». V. 47</w:t>
      </w:r>
      <w:r w:rsidR="00FE6386" w:rsidRPr="00FE6386">
        <w:rPr>
          <w:rFonts w:ascii="Times New Roman" w:hAnsi="Times New Roman" w:cs="Times New Roman"/>
        </w:rPr>
        <w:t>5</w:t>
      </w:r>
      <w:r w:rsidR="00FE6386" w:rsidRPr="00FE6386">
        <w:rPr>
          <w:rFonts w:ascii="Times New Roman" w:hAnsi="Times New Roman" w:cs="Times New Roman"/>
          <w:lang w:val="en-US"/>
        </w:rPr>
        <w:t>, pp. 34</w:t>
      </w:r>
      <w:r w:rsidR="00FE6386" w:rsidRPr="00FE6386">
        <w:rPr>
          <w:rFonts w:ascii="Times New Roman" w:hAnsi="Times New Roman" w:cs="Times New Roman"/>
        </w:rPr>
        <w:t>1</w:t>
      </w:r>
      <w:r w:rsidR="00FE6386" w:rsidRPr="00FE6386">
        <w:rPr>
          <w:rFonts w:ascii="Times New Roman" w:hAnsi="Times New Roman" w:cs="Times New Roman"/>
          <w:lang w:val="en-US"/>
        </w:rPr>
        <w:t>-3</w:t>
      </w:r>
      <w:r w:rsidR="00FE6386" w:rsidRPr="00FE6386">
        <w:rPr>
          <w:rFonts w:ascii="Times New Roman" w:hAnsi="Times New Roman" w:cs="Times New Roman"/>
        </w:rPr>
        <w:t>47</w:t>
      </w:r>
      <w:r w:rsidR="00FE6386" w:rsidRPr="00FE6386">
        <w:rPr>
          <w:rFonts w:ascii="Times New Roman" w:hAnsi="Times New Roman" w:cs="Times New Roman"/>
          <w:lang w:val="en-US"/>
        </w:rPr>
        <w:t xml:space="preserve">. </w:t>
      </w:r>
      <w:r w:rsidR="00EE1B4A" w:rsidRPr="00526019">
        <w:rPr>
          <w:rFonts w:ascii="Times New Roman" w:eastAsia="Times New Roman" w:hAnsi="Times New Roman" w:cs="Times New Roman"/>
          <w:b/>
          <w:bCs/>
          <w:color w:val="000000"/>
          <w:bdr w:val="none" w:sz="0" w:space="0" w:color="auto" w:frame="1"/>
          <w:lang w:val="en-US"/>
        </w:rPr>
        <w:t>SJR: 0.160</w:t>
      </w:r>
      <w:r w:rsidR="00EE1B4A" w:rsidRPr="00EE1B4A">
        <w:rPr>
          <w:rFonts w:ascii="Times New Roman" w:eastAsia="Times New Roman" w:hAnsi="Times New Roman" w:cs="Times New Roman"/>
          <w:bCs/>
          <w:color w:val="000000"/>
          <w:bdr w:val="none" w:sz="0" w:space="0" w:color="auto" w:frame="1"/>
          <w:lang w:val="en-US"/>
        </w:rPr>
        <w:t>.</w:t>
      </w:r>
    </w:p>
    <w:p w:rsidR="00AB5D41" w:rsidRPr="00AB5D41" w:rsidRDefault="00C70B60" w:rsidP="008B4E79">
      <w:pPr>
        <w:pStyle w:val="ae"/>
        <w:numPr>
          <w:ilvl w:val="0"/>
          <w:numId w:val="10"/>
        </w:numPr>
        <w:tabs>
          <w:tab w:val="left" w:pos="284"/>
        </w:tabs>
        <w:spacing w:before="75" w:after="75" w:line="240" w:lineRule="auto"/>
        <w:ind w:left="0" w:firstLine="0"/>
        <w:jc w:val="both"/>
        <w:rPr>
          <w:rFonts w:ascii="Times New Roman" w:hAnsi="Times New Roman" w:cs="Times New Roman"/>
          <w:b/>
          <w:lang w:val="en-US"/>
        </w:rPr>
      </w:pPr>
      <w:r w:rsidRPr="00FE6386">
        <w:rPr>
          <w:rFonts w:ascii="Times New Roman" w:hAnsi="Times New Roman" w:cs="Times New Roman"/>
          <w:lang w:val="en-US"/>
        </w:rPr>
        <w:t xml:space="preserve"> </w:t>
      </w:r>
      <w:r w:rsidRPr="00FE6386">
        <w:rPr>
          <w:rFonts w:ascii="Times New Roman" w:hAnsi="Times New Roman" w:cs="Times New Roman"/>
          <w:b/>
          <w:i/>
          <w:lang w:val="en-US"/>
        </w:rPr>
        <w:t>Antipov D., Buzdalov M., Korneev G.</w:t>
      </w:r>
      <w:r w:rsidRPr="00287CF2">
        <w:rPr>
          <w:rFonts w:ascii="Times New Roman" w:hAnsi="Times New Roman" w:cs="Times New Roman"/>
          <w:lang w:val="en-US"/>
        </w:rPr>
        <w:t xml:space="preserve"> First Steps in Runtime Analysis of Worst-Case Execution Time Test Generation for the Dijkstra Algorithm </w:t>
      </w:r>
      <w:r w:rsidR="00CF13AB">
        <w:rPr>
          <w:rFonts w:ascii="Times New Roman" w:hAnsi="Times New Roman" w:cs="Times New Roman"/>
          <w:lang w:val="en-US"/>
        </w:rPr>
        <w:t>U</w:t>
      </w:r>
      <w:r w:rsidRPr="00287CF2">
        <w:rPr>
          <w:rFonts w:ascii="Times New Roman" w:hAnsi="Times New Roman" w:cs="Times New Roman"/>
          <w:lang w:val="en-US"/>
        </w:rPr>
        <w:t>sing an Evolutionary algorithm</w:t>
      </w:r>
      <w:r w:rsidRPr="00287CF2">
        <w:rPr>
          <w:rFonts w:ascii="Times New Roman" w:hAnsi="Times New Roman" w:cs="Times New Roman"/>
          <w:b/>
          <w:bCs/>
          <w:lang w:val="en-US"/>
        </w:rPr>
        <w:t> </w:t>
      </w:r>
      <w:r w:rsidRPr="00287CF2">
        <w:rPr>
          <w:rFonts w:ascii="Times New Roman" w:hAnsi="Times New Roman" w:cs="Times New Roman"/>
          <w:lang w:val="en-US"/>
        </w:rPr>
        <w:t>/</w:t>
      </w:r>
      <w:r w:rsidR="005C4340">
        <w:rPr>
          <w:rFonts w:ascii="Times New Roman" w:hAnsi="Times New Roman" w:cs="Times New Roman"/>
          <w:lang w:val="en-US"/>
        </w:rPr>
        <w:t xml:space="preserve"> </w:t>
      </w:r>
      <w:r w:rsidRPr="00287CF2">
        <w:rPr>
          <w:rFonts w:ascii="Times New Roman" w:hAnsi="Times New Roman" w:cs="Times New Roman"/>
          <w:lang w:val="en-US"/>
        </w:rPr>
        <w:t xml:space="preserve">Proceedings of the 22nd International Conference on Soft Computing </w:t>
      </w:r>
      <w:r w:rsidR="00FE6386" w:rsidRPr="00FE6386">
        <w:rPr>
          <w:rFonts w:ascii="Times New Roman" w:hAnsi="Times New Roman" w:cs="Times New Roman"/>
          <w:lang w:val="en-US"/>
        </w:rPr>
        <w:t>(</w:t>
      </w:r>
      <w:r w:rsidRPr="00287CF2">
        <w:rPr>
          <w:rFonts w:ascii="Times New Roman" w:hAnsi="Times New Roman" w:cs="Times New Roman"/>
          <w:lang w:val="en-US"/>
        </w:rPr>
        <w:t>MENDEL 2016</w:t>
      </w:r>
      <w:r w:rsidR="00FE6386" w:rsidRPr="00FE6386">
        <w:rPr>
          <w:rFonts w:ascii="Times New Roman" w:hAnsi="Times New Roman" w:cs="Times New Roman"/>
          <w:lang w:val="en-US"/>
        </w:rPr>
        <w:t>).</w:t>
      </w:r>
      <w:r w:rsidRPr="00287CF2">
        <w:rPr>
          <w:rFonts w:ascii="Times New Roman" w:hAnsi="Times New Roman" w:cs="Times New Roman"/>
          <w:lang w:val="en-US"/>
        </w:rPr>
        <w:t xml:space="preserve"> Brno, pp. 43-48. </w:t>
      </w:r>
      <w:r w:rsidR="00AB5D41" w:rsidRPr="00AB5D41">
        <w:rPr>
          <w:rFonts w:ascii="Times New Roman" w:hAnsi="Times New Roman" w:cs="Times New Roman"/>
          <w:b/>
          <w:lang w:val="en-US"/>
        </w:rPr>
        <w:t>IF: 0</w:t>
      </w:r>
      <w:r w:rsidR="00AB5D41" w:rsidRPr="005C4340">
        <w:rPr>
          <w:rFonts w:ascii="Times New Roman" w:hAnsi="Times New Roman" w:cs="Times New Roman"/>
          <w:b/>
          <w:lang w:val="en-US"/>
        </w:rPr>
        <w:t>.</w:t>
      </w:r>
      <w:r w:rsidR="00AB5D41" w:rsidRPr="00AB5D41">
        <w:rPr>
          <w:rFonts w:ascii="Times New Roman" w:hAnsi="Times New Roman" w:cs="Times New Roman"/>
          <w:b/>
          <w:lang w:val="en-US"/>
        </w:rPr>
        <w:t>34</w:t>
      </w:r>
      <w:r w:rsidR="00AB5D41" w:rsidRPr="005C4340">
        <w:rPr>
          <w:rFonts w:ascii="Times New Roman" w:hAnsi="Times New Roman" w:cs="Times New Roman"/>
          <w:b/>
          <w:lang w:val="en-US"/>
        </w:rPr>
        <w:t>4.</w:t>
      </w:r>
    </w:p>
    <w:p w:rsidR="00C70B60" w:rsidRPr="00AB5D41" w:rsidRDefault="00750655" w:rsidP="008B4E79">
      <w:pPr>
        <w:pStyle w:val="ae"/>
        <w:numPr>
          <w:ilvl w:val="0"/>
          <w:numId w:val="10"/>
        </w:numPr>
        <w:tabs>
          <w:tab w:val="left" w:pos="284"/>
        </w:tabs>
        <w:spacing w:before="75" w:after="75" w:line="240" w:lineRule="auto"/>
        <w:ind w:left="0" w:firstLine="0"/>
        <w:jc w:val="both"/>
        <w:rPr>
          <w:rFonts w:ascii="Times New Roman" w:hAnsi="Times New Roman" w:cs="Times New Roman"/>
          <w:b/>
          <w:lang w:val="en-US"/>
        </w:rPr>
      </w:pPr>
      <w:r>
        <w:rPr>
          <w:rFonts w:ascii="Times New Roman" w:hAnsi="Times New Roman" w:cs="Times New Roman"/>
          <w:lang w:val="en-US"/>
        </w:rPr>
        <w:t xml:space="preserve"> </w:t>
      </w:r>
      <w:r w:rsidR="00C70B60" w:rsidRPr="00FE6386">
        <w:rPr>
          <w:rFonts w:ascii="Times New Roman" w:hAnsi="Times New Roman" w:cs="Times New Roman"/>
          <w:b/>
          <w:i/>
          <w:lang w:val="en-US"/>
        </w:rPr>
        <w:t>Mironovich V.,</w:t>
      </w:r>
      <w:r>
        <w:rPr>
          <w:rFonts w:ascii="Times New Roman" w:hAnsi="Times New Roman" w:cs="Times New Roman"/>
          <w:b/>
          <w:i/>
          <w:lang w:val="en-US"/>
        </w:rPr>
        <w:t xml:space="preserve"> </w:t>
      </w:r>
      <w:r w:rsidR="00C70B60" w:rsidRPr="00FE6386">
        <w:rPr>
          <w:rFonts w:ascii="Times New Roman" w:hAnsi="Times New Roman" w:cs="Times New Roman"/>
          <w:b/>
          <w:i/>
          <w:lang w:val="en-US"/>
        </w:rPr>
        <w:t>Buzdalov M., Parfenov V.</w:t>
      </w:r>
      <w:r w:rsidR="00C70B60" w:rsidRPr="00287CF2">
        <w:rPr>
          <w:rFonts w:ascii="Times New Roman" w:hAnsi="Times New Roman" w:cs="Times New Roman"/>
          <w:lang w:val="en-US"/>
        </w:rPr>
        <w:t xml:space="preserve"> Comparative Study of Representations in the Maximum Flow Test Generation Problem / Proceedings of the 22nd International Conference on Soft Computing </w:t>
      </w:r>
      <w:r w:rsidR="00FE6386" w:rsidRPr="00FE6386">
        <w:rPr>
          <w:rFonts w:ascii="Times New Roman" w:hAnsi="Times New Roman" w:cs="Times New Roman"/>
          <w:lang w:val="en-US"/>
        </w:rPr>
        <w:t>(</w:t>
      </w:r>
      <w:r w:rsidR="00C70B60" w:rsidRPr="00287CF2">
        <w:rPr>
          <w:rFonts w:ascii="Times New Roman" w:hAnsi="Times New Roman" w:cs="Times New Roman"/>
          <w:lang w:val="en-US"/>
        </w:rPr>
        <w:t>MENDEL 2016</w:t>
      </w:r>
      <w:r w:rsidR="00FE6386" w:rsidRPr="00FE6386">
        <w:rPr>
          <w:rFonts w:ascii="Times New Roman" w:hAnsi="Times New Roman" w:cs="Times New Roman"/>
          <w:lang w:val="en-US"/>
        </w:rPr>
        <w:t>).</w:t>
      </w:r>
      <w:r w:rsidR="00C70B60" w:rsidRPr="00287CF2">
        <w:rPr>
          <w:rFonts w:ascii="Times New Roman" w:hAnsi="Times New Roman" w:cs="Times New Roman"/>
          <w:lang w:val="en-US"/>
        </w:rPr>
        <w:t xml:space="preserve"> Brno, pp. 67-72.</w:t>
      </w:r>
      <w:r>
        <w:rPr>
          <w:rFonts w:ascii="Times New Roman" w:hAnsi="Times New Roman" w:cs="Times New Roman"/>
          <w:lang w:val="en-US"/>
        </w:rPr>
        <w:t xml:space="preserve"> </w:t>
      </w:r>
      <w:r w:rsidR="00AB5D41" w:rsidRPr="00AB5D41">
        <w:rPr>
          <w:rFonts w:ascii="Times New Roman" w:hAnsi="Times New Roman" w:cs="Times New Roman"/>
          <w:b/>
          <w:lang w:val="en-US"/>
        </w:rPr>
        <w:t>IF: 0.344.</w:t>
      </w:r>
    </w:p>
    <w:p w:rsidR="00C70B60" w:rsidRPr="00287CF2" w:rsidRDefault="00C70B60" w:rsidP="008B4E79">
      <w:pPr>
        <w:pStyle w:val="ae"/>
        <w:numPr>
          <w:ilvl w:val="0"/>
          <w:numId w:val="10"/>
        </w:numPr>
        <w:tabs>
          <w:tab w:val="left" w:pos="284"/>
        </w:tabs>
        <w:spacing w:before="75" w:after="75" w:line="240" w:lineRule="auto"/>
        <w:ind w:left="0" w:firstLine="0"/>
        <w:jc w:val="both"/>
        <w:rPr>
          <w:rFonts w:ascii="Times New Roman" w:hAnsi="Times New Roman" w:cs="Times New Roman"/>
          <w:lang w:val="en-US"/>
        </w:rPr>
      </w:pPr>
      <w:r w:rsidRPr="00287CF2">
        <w:rPr>
          <w:rFonts w:ascii="Times New Roman" w:hAnsi="Times New Roman" w:cs="Times New Roman"/>
          <w:lang w:val="en-US"/>
        </w:rPr>
        <w:t xml:space="preserve"> </w:t>
      </w:r>
      <w:r w:rsidRPr="00FE6386">
        <w:rPr>
          <w:rFonts w:ascii="Times New Roman" w:hAnsi="Times New Roman" w:cs="Times New Roman"/>
          <w:b/>
          <w:i/>
          <w:color w:val="000000"/>
          <w:lang w:val="en-US"/>
        </w:rPr>
        <w:t>Bulanova</w:t>
      </w:r>
      <w:r w:rsidR="00750655">
        <w:rPr>
          <w:rFonts w:ascii="Times New Roman" w:hAnsi="Times New Roman" w:cs="Times New Roman"/>
          <w:b/>
          <w:i/>
          <w:color w:val="000000"/>
          <w:lang w:val="en-US"/>
        </w:rPr>
        <w:t xml:space="preserve"> </w:t>
      </w:r>
      <w:r w:rsidRPr="00FE6386">
        <w:rPr>
          <w:rFonts w:ascii="Times New Roman" w:hAnsi="Times New Roman" w:cs="Times New Roman"/>
          <w:b/>
          <w:i/>
          <w:color w:val="000000"/>
          <w:lang w:val="en-US"/>
        </w:rPr>
        <w:t>N., Buzdalova A., Parfenov V.</w:t>
      </w:r>
      <w:r w:rsidRPr="00FE6386">
        <w:rPr>
          <w:rFonts w:ascii="Times New Roman" w:hAnsi="Times New Roman" w:cs="Times New Roman"/>
          <w:b/>
          <w:color w:val="000000"/>
          <w:lang w:val="en-US"/>
        </w:rPr>
        <w:t xml:space="preserve"> </w:t>
      </w:r>
      <w:r w:rsidRPr="00287CF2">
        <w:rPr>
          <w:rFonts w:ascii="Times New Roman" w:hAnsi="Times New Roman" w:cs="Times New Roman"/>
          <w:color w:val="000000"/>
          <w:lang w:val="en-US"/>
        </w:rPr>
        <w:t xml:space="preserve">Comparative Study of Methods for Combining Artificial Immune Systems and Random Local Search /  Proceedings of the 22-nd International Conference on Soft Computing </w:t>
      </w:r>
      <w:r w:rsidR="00FE6386" w:rsidRPr="00FE6386">
        <w:rPr>
          <w:rFonts w:ascii="Times New Roman" w:hAnsi="Times New Roman" w:cs="Times New Roman"/>
          <w:color w:val="000000"/>
          <w:lang w:val="en-US"/>
        </w:rPr>
        <w:t>(</w:t>
      </w:r>
      <w:r w:rsidRPr="00287CF2">
        <w:rPr>
          <w:rFonts w:ascii="Times New Roman" w:hAnsi="Times New Roman" w:cs="Times New Roman"/>
          <w:lang w:val="en-US"/>
        </w:rPr>
        <w:t>MENDEL 2016</w:t>
      </w:r>
      <w:r w:rsidR="00FE6386" w:rsidRPr="00FE6386">
        <w:rPr>
          <w:rFonts w:ascii="Times New Roman" w:hAnsi="Times New Roman" w:cs="Times New Roman"/>
          <w:lang w:val="en-US"/>
        </w:rPr>
        <w:t>).</w:t>
      </w:r>
      <w:r w:rsidRPr="00287CF2">
        <w:rPr>
          <w:rFonts w:ascii="Times New Roman" w:hAnsi="Times New Roman" w:cs="Times New Roman"/>
          <w:lang w:val="en-US"/>
        </w:rPr>
        <w:t xml:space="preserve"> Brno, pp. 87-94.</w:t>
      </w:r>
      <w:r w:rsidR="00750655">
        <w:rPr>
          <w:rFonts w:ascii="Times New Roman" w:hAnsi="Times New Roman" w:cs="Times New Roman"/>
          <w:lang w:val="en-US"/>
        </w:rPr>
        <w:t xml:space="preserve"> </w:t>
      </w:r>
    </w:p>
    <w:p w:rsidR="00C70B60" w:rsidRPr="00287CF2" w:rsidRDefault="00C70B60" w:rsidP="008B4E79">
      <w:pPr>
        <w:pStyle w:val="ae"/>
        <w:numPr>
          <w:ilvl w:val="0"/>
          <w:numId w:val="10"/>
        </w:numPr>
        <w:tabs>
          <w:tab w:val="left" w:pos="284"/>
        </w:tabs>
        <w:spacing w:before="75" w:after="75" w:line="240" w:lineRule="auto"/>
        <w:ind w:left="0" w:firstLine="0"/>
        <w:jc w:val="both"/>
        <w:rPr>
          <w:rFonts w:ascii="Times New Roman" w:hAnsi="Times New Roman" w:cs="Times New Roman"/>
          <w:lang w:val="en-US"/>
        </w:rPr>
      </w:pPr>
      <w:r w:rsidRPr="00287CF2">
        <w:rPr>
          <w:rFonts w:ascii="Times New Roman" w:hAnsi="Times New Roman" w:cs="Times New Roman"/>
          <w:i/>
          <w:lang w:val="en-US"/>
        </w:rPr>
        <w:t xml:space="preserve"> </w:t>
      </w:r>
      <w:r w:rsidRPr="00FE6386">
        <w:rPr>
          <w:rFonts w:ascii="Times New Roman" w:hAnsi="Times New Roman" w:cs="Times New Roman"/>
          <w:b/>
          <w:i/>
          <w:lang w:val="en-US"/>
        </w:rPr>
        <w:t>Petrova I., Buzdalova A., Korneev G.</w:t>
      </w:r>
      <w:r w:rsidRPr="00287CF2">
        <w:rPr>
          <w:rFonts w:ascii="Times New Roman" w:hAnsi="Times New Roman" w:cs="Times New Roman"/>
          <w:lang w:val="en-US"/>
        </w:rPr>
        <w:t xml:space="preserve"> Runtime Analysis of Random Local Search with Reinforcement Based Selection of Non-stationary Auxiliary Objectives: Initial Study / Proceedings of the 22nd International Conference on Soft Computing </w:t>
      </w:r>
      <w:r w:rsidR="00FE6386" w:rsidRPr="00B84798">
        <w:rPr>
          <w:rFonts w:ascii="Times New Roman" w:hAnsi="Times New Roman" w:cs="Times New Roman"/>
          <w:lang w:val="en-US"/>
        </w:rPr>
        <w:t>(</w:t>
      </w:r>
      <w:r w:rsidRPr="00B84798">
        <w:rPr>
          <w:rFonts w:ascii="Times New Roman" w:hAnsi="Times New Roman" w:cs="Times New Roman"/>
          <w:lang w:val="en-US"/>
        </w:rPr>
        <w:t>MENDEL 2016</w:t>
      </w:r>
      <w:r w:rsidR="00FE6386" w:rsidRPr="00B84798">
        <w:rPr>
          <w:rFonts w:ascii="Times New Roman" w:hAnsi="Times New Roman" w:cs="Times New Roman"/>
          <w:lang w:val="en-US"/>
        </w:rPr>
        <w:t>)</w:t>
      </w:r>
      <w:r w:rsidRPr="00B84798">
        <w:rPr>
          <w:rFonts w:ascii="Times New Roman" w:hAnsi="Times New Roman" w:cs="Times New Roman"/>
          <w:lang w:val="en-US"/>
        </w:rPr>
        <w:t>,</w:t>
      </w:r>
      <w:r w:rsidRPr="00287CF2">
        <w:rPr>
          <w:rFonts w:ascii="Times New Roman" w:hAnsi="Times New Roman" w:cs="Times New Roman"/>
          <w:lang w:val="en-US"/>
        </w:rPr>
        <w:t xml:space="preserve"> Brno,</w:t>
      </w:r>
      <w:r w:rsidR="00750655">
        <w:rPr>
          <w:rFonts w:ascii="Times New Roman" w:hAnsi="Times New Roman" w:cs="Times New Roman"/>
          <w:lang w:val="en-US"/>
        </w:rPr>
        <w:t xml:space="preserve"> </w:t>
      </w:r>
      <w:r w:rsidRPr="00287CF2">
        <w:rPr>
          <w:rFonts w:ascii="Times New Roman" w:hAnsi="Times New Roman" w:cs="Times New Roman"/>
          <w:lang w:val="en-US"/>
        </w:rPr>
        <w:t xml:space="preserve">pp. 95-102. </w:t>
      </w:r>
    </w:p>
    <w:p w:rsidR="009A3869" w:rsidRPr="009A3869" w:rsidRDefault="00C70B60" w:rsidP="008B4E79">
      <w:pPr>
        <w:pStyle w:val="ae"/>
        <w:numPr>
          <w:ilvl w:val="0"/>
          <w:numId w:val="10"/>
        </w:numPr>
        <w:tabs>
          <w:tab w:val="left" w:pos="284"/>
        </w:tabs>
        <w:spacing w:after="120" w:line="240" w:lineRule="auto"/>
        <w:ind w:left="0" w:firstLine="0"/>
        <w:jc w:val="both"/>
        <w:rPr>
          <w:rFonts w:ascii="Times New Roman" w:hAnsi="Times New Roman" w:cs="Times New Roman"/>
          <w:color w:val="000000"/>
          <w:lang w:val="en-US"/>
        </w:rPr>
      </w:pPr>
      <w:r w:rsidRPr="00287CF2">
        <w:rPr>
          <w:rFonts w:ascii="Times New Roman" w:hAnsi="Times New Roman" w:cs="Times New Roman"/>
          <w:color w:val="000000"/>
          <w:lang w:val="en-US"/>
        </w:rPr>
        <w:t xml:space="preserve"> </w:t>
      </w:r>
      <w:r w:rsidRPr="00FE6386">
        <w:rPr>
          <w:rFonts w:ascii="Times New Roman" w:hAnsi="Times New Roman" w:cs="Times New Roman"/>
          <w:b/>
          <w:i/>
          <w:color w:val="000000"/>
          <w:lang w:val="en-US"/>
        </w:rPr>
        <w:t>Kochetov K.</w:t>
      </w:r>
      <w:r w:rsidRPr="00FE6386">
        <w:rPr>
          <w:rFonts w:ascii="Times New Roman" w:hAnsi="Times New Roman" w:cs="Times New Roman"/>
          <w:b/>
          <w:color w:val="000000"/>
          <w:lang w:val="en-US"/>
        </w:rPr>
        <w:t xml:space="preserve">, </w:t>
      </w:r>
      <w:r w:rsidRPr="00FE6386">
        <w:rPr>
          <w:rFonts w:ascii="Times New Roman" w:hAnsi="Times New Roman" w:cs="Times New Roman"/>
          <w:b/>
          <w:i/>
          <w:color w:val="000000"/>
          <w:lang w:val="en-US"/>
        </w:rPr>
        <w:t>Putin E.</w:t>
      </w:r>
      <w:r w:rsidRPr="00287CF2">
        <w:rPr>
          <w:rFonts w:ascii="Times New Roman" w:hAnsi="Times New Roman" w:cs="Times New Roman"/>
          <w:color w:val="000000"/>
          <w:lang w:val="en-US"/>
        </w:rPr>
        <w:t xml:space="preserve"> SpecNN: the Specifying Neural Network / 2016 International Symposium on INnovations in Intelligent SysTems and Applications (</w:t>
      </w:r>
      <w:r w:rsidRPr="00287CF2">
        <w:rPr>
          <w:rStyle w:val="st"/>
          <w:rFonts w:ascii="Times New Roman" w:hAnsi="Times New Roman" w:cs="Times New Roman"/>
          <w:lang w:val="en-US"/>
        </w:rPr>
        <w:t>INISTA</w:t>
      </w:r>
      <w:r w:rsidRPr="00287CF2">
        <w:rPr>
          <w:rFonts w:ascii="Times New Roman" w:hAnsi="Times New Roman" w:cs="Times New Roman"/>
          <w:color w:val="000000"/>
          <w:lang w:val="en-US"/>
        </w:rPr>
        <w:t>). Sinaia, Romania.</w:t>
      </w:r>
      <w:r w:rsidR="009A3869" w:rsidRPr="009A3869">
        <w:rPr>
          <w:rFonts w:ascii="Times New Roman" w:hAnsi="Times New Roman" w:cs="Times New Roman"/>
          <w:color w:val="000000"/>
          <w:lang w:val="en-US"/>
        </w:rPr>
        <w:t xml:space="preserve"> </w:t>
      </w:r>
    </w:p>
    <w:p w:rsidR="00C70B60" w:rsidRPr="00287CF2" w:rsidRDefault="009A3869" w:rsidP="008B4E79">
      <w:pPr>
        <w:pStyle w:val="ae"/>
        <w:numPr>
          <w:ilvl w:val="0"/>
          <w:numId w:val="10"/>
        </w:numPr>
        <w:tabs>
          <w:tab w:val="left" w:pos="284"/>
        </w:tabs>
        <w:spacing w:after="120" w:line="240" w:lineRule="auto"/>
        <w:ind w:left="0" w:firstLine="0"/>
        <w:jc w:val="both"/>
        <w:rPr>
          <w:rFonts w:ascii="Times New Roman" w:hAnsi="Times New Roman" w:cs="Times New Roman"/>
          <w:color w:val="000000"/>
          <w:lang w:val="en-US"/>
        </w:rPr>
      </w:pPr>
      <w:r w:rsidRPr="009A3869">
        <w:rPr>
          <w:rFonts w:ascii="Times New Roman" w:hAnsi="Times New Roman" w:cs="Times New Roman"/>
          <w:color w:val="000000"/>
          <w:lang w:val="en-US"/>
        </w:rPr>
        <w:t xml:space="preserve"> </w:t>
      </w:r>
      <w:r w:rsidR="00C70B60" w:rsidRPr="00FE6386">
        <w:rPr>
          <w:rFonts w:ascii="Times New Roman" w:hAnsi="Times New Roman" w:cs="Times New Roman"/>
          <w:b/>
          <w:i/>
          <w:color w:val="000000"/>
          <w:lang w:val="en-US"/>
        </w:rPr>
        <w:t>Pakonen A., Pang C., Buzhinsky I., Vyatkin V.</w:t>
      </w:r>
      <w:r w:rsidR="00C70B60" w:rsidRPr="00287CF2">
        <w:rPr>
          <w:rFonts w:ascii="Times New Roman" w:hAnsi="Times New Roman" w:cs="Times New Roman"/>
          <w:color w:val="000000"/>
          <w:lang w:val="en-US"/>
        </w:rPr>
        <w:t xml:space="preserve"> User-friendly Formal Specification Languages – Conlusions Drawn from Industrial Experience on Model Checking / 21-st IEEE International Conference on Emerging Technologies and Factory Automation (ETFA 2016). Berlin.</w:t>
      </w:r>
    </w:p>
    <w:p w:rsidR="00C70B60" w:rsidRPr="008A20AC" w:rsidRDefault="00C70B60" w:rsidP="008B4E79">
      <w:pPr>
        <w:pStyle w:val="ae"/>
        <w:numPr>
          <w:ilvl w:val="0"/>
          <w:numId w:val="10"/>
        </w:numPr>
        <w:tabs>
          <w:tab w:val="left" w:pos="284"/>
        </w:tabs>
        <w:spacing w:line="240" w:lineRule="auto"/>
        <w:ind w:left="0" w:firstLine="0"/>
        <w:jc w:val="both"/>
        <w:rPr>
          <w:rFonts w:ascii="Times New Roman" w:hAnsi="Times New Roman" w:cs="Times New Roman"/>
          <w:lang w:val="en-US"/>
        </w:rPr>
      </w:pPr>
      <w:r w:rsidRPr="00287CF2">
        <w:rPr>
          <w:rFonts w:ascii="Times New Roman" w:hAnsi="Times New Roman" w:cs="Times New Roman"/>
          <w:color w:val="000000"/>
          <w:lang w:val="en-US"/>
        </w:rPr>
        <w:t xml:space="preserve"> </w:t>
      </w:r>
      <w:r w:rsidRPr="00FE6386">
        <w:rPr>
          <w:rFonts w:ascii="Times New Roman" w:hAnsi="Times New Roman" w:cs="Times New Roman"/>
          <w:b/>
          <w:i/>
          <w:lang w:val="en-US"/>
        </w:rPr>
        <w:t>Pavlov A., Sokolov B., Pashchenko A., Shalyto A., Maklakov G.</w:t>
      </w:r>
      <w:r w:rsidR="00750655">
        <w:rPr>
          <w:rFonts w:ascii="Times New Roman" w:hAnsi="Times New Roman" w:cs="Times New Roman"/>
          <w:i/>
          <w:lang w:val="en-US"/>
        </w:rPr>
        <w:t xml:space="preserve"> </w:t>
      </w:r>
      <w:r w:rsidRPr="00287CF2">
        <w:rPr>
          <w:rFonts w:ascii="Times New Roman" w:hAnsi="Times New Roman" w:cs="Times New Roman"/>
          <w:lang w:val="en-US"/>
        </w:rPr>
        <w:t>Models and Methods for Multicriteria Situational Flexible Reassignment of Control Functions in Man-Machine Systems /</w:t>
      </w:r>
      <w:r w:rsidR="00425BEA" w:rsidRPr="00425BEA">
        <w:rPr>
          <w:rFonts w:ascii="Times New Roman" w:hAnsi="Times New Roman" w:cs="Times New Roman"/>
          <w:lang w:val="en-US"/>
        </w:rPr>
        <w:t xml:space="preserve"> </w:t>
      </w:r>
      <w:r w:rsidRPr="00287CF2">
        <w:rPr>
          <w:rFonts w:ascii="Times New Roman" w:hAnsi="Times New Roman" w:cs="Times New Roman"/>
          <w:lang w:val="en-US"/>
        </w:rPr>
        <w:t>2016 IEEE 8th International Conference on Intelligent Systems (IS 2016). Sofia</w:t>
      </w:r>
      <w:r w:rsidR="008A20AC" w:rsidRPr="008A20AC">
        <w:rPr>
          <w:rFonts w:ascii="Times New Roman" w:hAnsi="Times New Roman" w:cs="Times New Roman"/>
          <w:lang w:val="en-US"/>
        </w:rPr>
        <w:t>.</w:t>
      </w:r>
      <w:r w:rsidRPr="00287CF2">
        <w:rPr>
          <w:rFonts w:ascii="Times New Roman" w:hAnsi="Times New Roman" w:cs="Times New Roman"/>
          <w:lang w:val="en-US"/>
        </w:rPr>
        <w:t xml:space="preserve"> Bulgaria</w:t>
      </w:r>
      <w:r w:rsidR="008A20AC" w:rsidRPr="00425BEA">
        <w:rPr>
          <w:rFonts w:ascii="Times New Roman" w:hAnsi="Times New Roman" w:cs="Times New Roman"/>
          <w:lang w:val="en-US"/>
        </w:rPr>
        <w:t xml:space="preserve">, </w:t>
      </w:r>
      <w:r w:rsidR="008A20AC" w:rsidRPr="00287CF2">
        <w:rPr>
          <w:rFonts w:ascii="Times New Roman" w:hAnsi="Times New Roman" w:cs="Times New Roman"/>
          <w:lang w:val="en-US"/>
        </w:rPr>
        <w:t>pp.</w:t>
      </w:r>
      <w:r w:rsidR="00790475">
        <w:rPr>
          <w:rFonts w:ascii="Times New Roman" w:hAnsi="Times New Roman" w:cs="Times New Roman"/>
        </w:rPr>
        <w:t xml:space="preserve"> </w:t>
      </w:r>
      <w:r w:rsidR="008A20AC" w:rsidRPr="00287CF2">
        <w:rPr>
          <w:rFonts w:ascii="Times New Roman" w:hAnsi="Times New Roman" w:cs="Times New Roman"/>
          <w:lang w:val="en-US"/>
        </w:rPr>
        <w:t>402-408</w:t>
      </w:r>
      <w:r w:rsidRPr="00287CF2">
        <w:rPr>
          <w:rFonts w:ascii="Times New Roman" w:hAnsi="Times New Roman" w:cs="Times New Roman"/>
          <w:lang w:val="en-US"/>
        </w:rPr>
        <w:t>.</w:t>
      </w:r>
    </w:p>
    <w:p w:rsidR="00FE6386" w:rsidRDefault="00C70B60" w:rsidP="008B4E79">
      <w:pPr>
        <w:pStyle w:val="ae"/>
        <w:numPr>
          <w:ilvl w:val="0"/>
          <w:numId w:val="10"/>
        </w:numPr>
        <w:tabs>
          <w:tab w:val="left" w:pos="284"/>
        </w:tabs>
        <w:spacing w:line="240" w:lineRule="auto"/>
        <w:ind w:left="0" w:firstLine="0"/>
        <w:jc w:val="both"/>
        <w:rPr>
          <w:rFonts w:ascii="Times New Roman" w:hAnsi="Times New Roman" w:cs="Times New Roman"/>
          <w:color w:val="000000"/>
          <w:lang w:val="en-US"/>
        </w:rPr>
      </w:pPr>
      <w:r w:rsidRPr="00FE6386">
        <w:rPr>
          <w:rFonts w:ascii="Times New Roman" w:hAnsi="Times New Roman" w:cs="Times New Roman"/>
          <w:b/>
          <w:color w:val="000000"/>
          <w:lang w:val="en-US"/>
        </w:rPr>
        <w:t xml:space="preserve"> </w:t>
      </w:r>
      <w:r w:rsidRPr="00FE6386">
        <w:rPr>
          <w:rFonts w:ascii="Times New Roman" w:hAnsi="Times New Roman" w:cs="Times New Roman"/>
          <w:b/>
          <w:i/>
          <w:color w:val="000000"/>
          <w:lang w:val="en-US"/>
        </w:rPr>
        <w:t>Buzdalova A., Petrova I., Buzdalov M.</w:t>
      </w:r>
      <w:r w:rsidRPr="00287CF2">
        <w:rPr>
          <w:rFonts w:ascii="Times New Roman" w:hAnsi="Times New Roman" w:cs="Times New Roman"/>
          <w:color w:val="000000"/>
          <w:lang w:val="en-US"/>
        </w:rPr>
        <w:t xml:space="preserve"> Runtime Analysis of Different Approaches to Select Conflicting Auxiliary Objectives in the Generalized OneMax Problem / IEEE Symposium on Foundations of Computational Intelligence, </w:t>
      </w:r>
      <w:r w:rsidRPr="00287CF2">
        <w:rPr>
          <w:rFonts w:ascii="Times New Roman" w:hAnsi="Times New Roman" w:cs="Times New Roman"/>
          <w:color w:val="000000"/>
        </w:rPr>
        <w:t>проводимый</w:t>
      </w:r>
      <w:r w:rsidRPr="00287CF2">
        <w:rPr>
          <w:rFonts w:ascii="Times New Roman" w:hAnsi="Times New Roman" w:cs="Times New Roman"/>
          <w:color w:val="000000"/>
          <w:lang w:val="en-US"/>
        </w:rPr>
        <w:t xml:space="preserve"> </w:t>
      </w:r>
      <w:r w:rsidRPr="00287CF2">
        <w:rPr>
          <w:rFonts w:ascii="Times New Roman" w:hAnsi="Times New Roman" w:cs="Times New Roman"/>
          <w:color w:val="000000"/>
        </w:rPr>
        <w:t>в</w:t>
      </w:r>
      <w:r w:rsidRPr="00287CF2">
        <w:rPr>
          <w:rFonts w:ascii="Times New Roman" w:hAnsi="Times New Roman" w:cs="Times New Roman"/>
          <w:color w:val="000000"/>
          <w:lang w:val="en-US"/>
        </w:rPr>
        <w:t xml:space="preserve"> </w:t>
      </w:r>
      <w:r w:rsidRPr="00287CF2">
        <w:rPr>
          <w:rFonts w:ascii="Times New Roman" w:hAnsi="Times New Roman" w:cs="Times New Roman"/>
          <w:color w:val="000000"/>
        </w:rPr>
        <w:t>рамках</w:t>
      </w:r>
      <w:r w:rsidRPr="00287CF2">
        <w:rPr>
          <w:rFonts w:ascii="Times New Roman" w:hAnsi="Times New Roman" w:cs="Times New Roman"/>
          <w:color w:val="000000"/>
          <w:lang w:val="en-US"/>
        </w:rPr>
        <w:t xml:space="preserve"> «IEEE Symposium Series on Computational Intelligence 2016» (</w:t>
      </w:r>
      <w:r w:rsidRPr="00287CF2">
        <w:rPr>
          <w:rFonts w:ascii="Times New Roman" w:hAnsi="Times New Roman" w:cs="Times New Roman"/>
          <w:bCs/>
          <w:color w:val="000000"/>
          <w:lang w:val="en-US"/>
        </w:rPr>
        <w:t>IEEE SSCI 2016</w:t>
      </w:r>
      <w:r w:rsidRPr="00287CF2">
        <w:rPr>
          <w:rFonts w:ascii="Times New Roman" w:hAnsi="Times New Roman" w:cs="Times New Roman"/>
          <w:color w:val="000000"/>
          <w:lang w:val="en-US"/>
        </w:rPr>
        <w:t xml:space="preserve">). </w:t>
      </w:r>
      <w:r w:rsidRPr="00287CF2">
        <w:rPr>
          <w:rFonts w:ascii="Times New Roman" w:hAnsi="Times New Roman" w:cs="Times New Roman"/>
          <w:color w:val="000000"/>
        </w:rPr>
        <w:t>Греция</w:t>
      </w:r>
      <w:r w:rsidRPr="00287CF2">
        <w:rPr>
          <w:rFonts w:ascii="Times New Roman" w:hAnsi="Times New Roman" w:cs="Times New Roman"/>
          <w:color w:val="000000"/>
          <w:lang w:val="en-US"/>
        </w:rPr>
        <w:t xml:space="preserve">. </w:t>
      </w:r>
    </w:p>
    <w:p w:rsidR="00C70B60" w:rsidRPr="00287CF2" w:rsidRDefault="00FE6386" w:rsidP="008B4E79">
      <w:pPr>
        <w:pStyle w:val="ae"/>
        <w:numPr>
          <w:ilvl w:val="0"/>
          <w:numId w:val="10"/>
        </w:numPr>
        <w:tabs>
          <w:tab w:val="left" w:pos="284"/>
        </w:tabs>
        <w:spacing w:line="240" w:lineRule="auto"/>
        <w:ind w:left="0" w:firstLine="0"/>
        <w:jc w:val="both"/>
        <w:rPr>
          <w:rFonts w:ascii="Times New Roman" w:hAnsi="Times New Roman" w:cs="Times New Roman"/>
          <w:color w:val="000000"/>
          <w:lang w:val="en-US"/>
        </w:rPr>
      </w:pPr>
      <w:r w:rsidRPr="00FE6386">
        <w:rPr>
          <w:rFonts w:ascii="Times New Roman" w:hAnsi="Times New Roman" w:cs="Times New Roman"/>
          <w:b/>
          <w:color w:val="000000"/>
          <w:lang w:val="en-US"/>
        </w:rPr>
        <w:lastRenderedPageBreak/>
        <w:t xml:space="preserve"> </w:t>
      </w:r>
      <w:r w:rsidR="00C70B60" w:rsidRPr="003E4E22">
        <w:rPr>
          <w:rFonts w:ascii="Times New Roman" w:hAnsi="Times New Roman" w:cs="Times New Roman"/>
          <w:b/>
          <w:i/>
          <w:color w:val="000000"/>
          <w:lang w:val="en-US"/>
        </w:rPr>
        <w:t>Polevaya T., Buzdalov M.</w:t>
      </w:r>
      <w:r w:rsidR="00C70B60" w:rsidRPr="00287CF2">
        <w:rPr>
          <w:rFonts w:ascii="Times New Roman" w:hAnsi="Times New Roman" w:cs="Times New Roman"/>
          <w:color w:val="000000"/>
          <w:lang w:val="en-US"/>
        </w:rPr>
        <w:t xml:space="preserve"> Preserving Diversity in Auxiliary Objectives Provably Speeds </w:t>
      </w:r>
      <w:r w:rsidR="003E4E22">
        <w:rPr>
          <w:rFonts w:ascii="Times New Roman" w:hAnsi="Times New Roman" w:cs="Times New Roman"/>
          <w:color w:val="000000"/>
          <w:lang w:val="en-US"/>
        </w:rPr>
        <w:t>u</w:t>
      </w:r>
      <w:r w:rsidR="00C70B60" w:rsidRPr="00287CF2">
        <w:rPr>
          <w:rFonts w:ascii="Times New Roman" w:hAnsi="Times New Roman" w:cs="Times New Roman"/>
          <w:color w:val="000000"/>
          <w:lang w:val="en-US"/>
        </w:rPr>
        <w:t>p Crossing Plateaus /</w:t>
      </w:r>
      <w:r w:rsidR="00C70B60" w:rsidRPr="00287CF2">
        <w:rPr>
          <w:rFonts w:ascii="Times New Roman" w:hAnsi="Times New Roman" w:cs="Times New Roman"/>
          <w:b/>
          <w:bCs/>
          <w:color w:val="000000"/>
          <w:lang w:val="en-US"/>
        </w:rPr>
        <w:t xml:space="preserve"> </w:t>
      </w:r>
      <w:r w:rsidR="00C70B60" w:rsidRPr="00287CF2">
        <w:rPr>
          <w:rFonts w:ascii="Times New Roman" w:hAnsi="Times New Roman" w:cs="Times New Roman"/>
          <w:color w:val="000000"/>
          <w:lang w:val="en-US"/>
        </w:rPr>
        <w:t xml:space="preserve">IEEE Symposium on Foundations of Computational Intelligence, </w:t>
      </w:r>
      <w:r w:rsidR="00C70B60" w:rsidRPr="00287CF2">
        <w:rPr>
          <w:rFonts w:ascii="Times New Roman" w:hAnsi="Times New Roman" w:cs="Times New Roman"/>
          <w:color w:val="000000"/>
        </w:rPr>
        <w:t>проводимый</w:t>
      </w:r>
      <w:r w:rsidR="00C70B60" w:rsidRPr="00287CF2">
        <w:rPr>
          <w:rFonts w:ascii="Times New Roman" w:hAnsi="Times New Roman" w:cs="Times New Roman"/>
          <w:color w:val="000000"/>
          <w:lang w:val="en-US"/>
        </w:rPr>
        <w:t xml:space="preserve"> </w:t>
      </w:r>
      <w:r w:rsidR="00C70B60" w:rsidRPr="00287CF2">
        <w:rPr>
          <w:rFonts w:ascii="Times New Roman" w:hAnsi="Times New Roman" w:cs="Times New Roman"/>
          <w:color w:val="000000"/>
        </w:rPr>
        <w:t>в</w:t>
      </w:r>
      <w:r w:rsidR="00C70B60" w:rsidRPr="00287CF2">
        <w:rPr>
          <w:rFonts w:ascii="Times New Roman" w:hAnsi="Times New Roman" w:cs="Times New Roman"/>
          <w:color w:val="000000"/>
          <w:lang w:val="en-US"/>
        </w:rPr>
        <w:t xml:space="preserve"> </w:t>
      </w:r>
      <w:r w:rsidR="00C70B60" w:rsidRPr="00287CF2">
        <w:rPr>
          <w:rFonts w:ascii="Times New Roman" w:hAnsi="Times New Roman" w:cs="Times New Roman"/>
          <w:color w:val="000000"/>
        </w:rPr>
        <w:t>рамках</w:t>
      </w:r>
      <w:r w:rsidR="00C70B60" w:rsidRPr="00287CF2">
        <w:rPr>
          <w:rFonts w:ascii="Times New Roman" w:hAnsi="Times New Roman" w:cs="Times New Roman"/>
          <w:color w:val="000000"/>
          <w:lang w:val="en-US"/>
        </w:rPr>
        <w:t xml:space="preserve"> «IEEE Symposium Series on Computational Intelligence 2016» (</w:t>
      </w:r>
      <w:r w:rsidR="00C70B60" w:rsidRPr="00287CF2">
        <w:rPr>
          <w:rFonts w:ascii="Times New Roman" w:hAnsi="Times New Roman" w:cs="Times New Roman"/>
          <w:bCs/>
          <w:color w:val="000000"/>
          <w:lang w:val="en-US"/>
        </w:rPr>
        <w:t>IEEE SSCI 2016</w:t>
      </w:r>
      <w:r w:rsidR="00C70B60" w:rsidRPr="00287CF2">
        <w:rPr>
          <w:rFonts w:ascii="Times New Roman" w:hAnsi="Times New Roman" w:cs="Times New Roman"/>
          <w:color w:val="000000"/>
          <w:lang w:val="en-US"/>
        </w:rPr>
        <w:t xml:space="preserve">). </w:t>
      </w:r>
      <w:r w:rsidR="00C70B60" w:rsidRPr="00287CF2">
        <w:rPr>
          <w:rFonts w:ascii="Times New Roman" w:hAnsi="Times New Roman" w:cs="Times New Roman"/>
          <w:color w:val="000000"/>
        </w:rPr>
        <w:t>Греция</w:t>
      </w:r>
      <w:r w:rsidR="00C70B60" w:rsidRPr="00287CF2">
        <w:rPr>
          <w:rFonts w:ascii="Times New Roman" w:hAnsi="Times New Roman" w:cs="Times New Roman"/>
          <w:color w:val="000000"/>
          <w:lang w:val="en-US"/>
        </w:rPr>
        <w:t>.</w:t>
      </w:r>
    </w:p>
    <w:p w:rsidR="00556B34" w:rsidRDefault="00C70B60" w:rsidP="008B4E79">
      <w:pPr>
        <w:pStyle w:val="ae"/>
        <w:numPr>
          <w:ilvl w:val="0"/>
          <w:numId w:val="10"/>
        </w:numPr>
        <w:tabs>
          <w:tab w:val="left" w:pos="284"/>
        </w:tabs>
        <w:spacing w:line="240" w:lineRule="auto"/>
        <w:ind w:left="0" w:firstLine="0"/>
        <w:jc w:val="both"/>
        <w:rPr>
          <w:rFonts w:ascii="Times New Roman" w:hAnsi="Times New Roman" w:cs="Times New Roman"/>
          <w:color w:val="000000"/>
          <w:lang w:val="en-US"/>
        </w:rPr>
      </w:pPr>
      <w:r w:rsidRPr="00287CF2">
        <w:rPr>
          <w:rFonts w:ascii="Times New Roman" w:hAnsi="Times New Roman" w:cs="Times New Roman"/>
          <w:color w:val="000000"/>
          <w:lang w:val="en-US"/>
        </w:rPr>
        <w:t xml:space="preserve"> </w:t>
      </w:r>
      <w:r w:rsidRPr="003E4E22">
        <w:rPr>
          <w:rFonts w:ascii="Times New Roman" w:hAnsi="Times New Roman" w:cs="Times New Roman"/>
          <w:b/>
          <w:i/>
          <w:color w:val="000000"/>
          <w:lang w:val="en-US"/>
        </w:rPr>
        <w:t xml:space="preserve">Buraya K., Grozin V., </w:t>
      </w:r>
      <w:r w:rsidRPr="00A54247">
        <w:rPr>
          <w:rFonts w:ascii="Times New Roman" w:hAnsi="Times New Roman" w:cs="Times New Roman"/>
          <w:i/>
          <w:color w:val="000000"/>
          <w:lang w:val="en-US"/>
        </w:rPr>
        <w:t>Trofimov V., Vinogradov P., Gusarova N.</w:t>
      </w:r>
      <w:r w:rsidRPr="00287CF2">
        <w:rPr>
          <w:rFonts w:ascii="Times New Roman" w:hAnsi="Times New Roman" w:cs="Times New Roman"/>
          <w:color w:val="000000"/>
          <w:lang w:val="en-US"/>
        </w:rPr>
        <w:t xml:space="preserve"> Methods of</w:t>
      </w:r>
      <w:r w:rsidR="00750655">
        <w:rPr>
          <w:rFonts w:ascii="Times New Roman" w:hAnsi="Times New Roman" w:cs="Times New Roman"/>
          <w:color w:val="000000"/>
          <w:lang w:val="en-US"/>
        </w:rPr>
        <w:t xml:space="preserve"> </w:t>
      </w:r>
      <w:r w:rsidRPr="00287CF2">
        <w:rPr>
          <w:rFonts w:ascii="Times New Roman" w:hAnsi="Times New Roman" w:cs="Times New Roman"/>
          <w:color w:val="000000"/>
          <w:lang w:val="en-US"/>
        </w:rPr>
        <w:t>Informational Retrieval from Text Forums</w:t>
      </w:r>
      <w:r w:rsidR="00750655">
        <w:rPr>
          <w:rFonts w:ascii="Times New Roman" w:hAnsi="Times New Roman" w:cs="Times New Roman"/>
          <w:color w:val="000000"/>
          <w:lang w:val="en-US"/>
        </w:rPr>
        <w:t xml:space="preserve"> </w:t>
      </w:r>
      <w:r w:rsidRPr="00287CF2">
        <w:rPr>
          <w:rFonts w:ascii="Times New Roman" w:hAnsi="Times New Roman" w:cs="Times New Roman"/>
          <w:color w:val="000000"/>
          <w:lang w:val="en-US"/>
        </w:rPr>
        <w:t>/ Text Mining Workshop @ Asian Conference on Machine Learning (TMNZ 2016)</w:t>
      </w:r>
      <w:r w:rsidR="003E4E22" w:rsidRPr="003E4E22">
        <w:rPr>
          <w:rFonts w:ascii="Times New Roman" w:hAnsi="Times New Roman" w:cs="Times New Roman"/>
          <w:color w:val="000000"/>
          <w:lang w:val="en-US"/>
        </w:rPr>
        <w:t>.</w:t>
      </w:r>
      <w:r w:rsidRPr="00287CF2">
        <w:rPr>
          <w:rFonts w:ascii="Times New Roman" w:hAnsi="Times New Roman" w:cs="Times New Roman"/>
          <w:color w:val="000000"/>
          <w:lang w:val="en-US"/>
        </w:rPr>
        <w:t xml:space="preserve"> </w:t>
      </w:r>
    </w:p>
    <w:p w:rsidR="00CE4568" w:rsidRDefault="00556B34" w:rsidP="008B4E79">
      <w:pPr>
        <w:pStyle w:val="ae"/>
        <w:numPr>
          <w:ilvl w:val="0"/>
          <w:numId w:val="10"/>
        </w:numPr>
        <w:tabs>
          <w:tab w:val="left" w:pos="284"/>
        </w:tabs>
        <w:spacing w:line="240" w:lineRule="auto"/>
        <w:ind w:left="0" w:firstLine="0"/>
        <w:jc w:val="both"/>
        <w:rPr>
          <w:rFonts w:ascii="Times New Roman" w:hAnsi="Times New Roman" w:cs="Times New Roman"/>
          <w:color w:val="000000"/>
          <w:lang w:val="en-US"/>
        </w:rPr>
      </w:pPr>
      <w:r w:rsidRPr="00556B34">
        <w:rPr>
          <w:rFonts w:ascii="Times New Roman" w:hAnsi="Times New Roman" w:cs="Times New Roman"/>
          <w:color w:val="000000"/>
          <w:lang w:val="en-US"/>
        </w:rPr>
        <w:t xml:space="preserve"> </w:t>
      </w:r>
      <w:r w:rsidR="00C70B60" w:rsidRPr="00A54247">
        <w:rPr>
          <w:rFonts w:ascii="Times New Roman" w:hAnsi="Times New Roman" w:cs="Times New Roman"/>
          <w:b/>
          <w:i/>
          <w:color w:val="000000"/>
          <w:lang w:val="en-US"/>
        </w:rPr>
        <w:t>Samborskii I., Filchenkov A., Farseev A., Korneev G</w:t>
      </w:r>
      <w:r w:rsidR="00C70B60" w:rsidRPr="00A54247">
        <w:rPr>
          <w:rFonts w:ascii="Times New Roman" w:hAnsi="Times New Roman" w:cs="Times New Roman"/>
          <w:b/>
          <w:color w:val="000000"/>
          <w:lang w:val="en-US"/>
        </w:rPr>
        <w:t>.</w:t>
      </w:r>
      <w:r w:rsidR="00C70B60" w:rsidRPr="00A54247">
        <w:rPr>
          <w:rFonts w:ascii="Times New Roman" w:hAnsi="Times New Roman" w:cs="Times New Roman"/>
          <w:color w:val="000000"/>
          <w:lang w:val="en-US"/>
        </w:rPr>
        <w:t xml:space="preserve"> Person, </w:t>
      </w:r>
      <w:r w:rsidR="00CF13AB">
        <w:rPr>
          <w:rFonts w:ascii="Times New Roman" w:hAnsi="Times New Roman" w:cs="Times New Roman"/>
          <w:color w:val="000000"/>
          <w:lang w:val="en-US"/>
        </w:rPr>
        <w:t>O</w:t>
      </w:r>
      <w:r w:rsidR="00C70B60" w:rsidRPr="00A54247">
        <w:rPr>
          <w:rFonts w:ascii="Times New Roman" w:hAnsi="Times New Roman" w:cs="Times New Roman"/>
          <w:color w:val="000000"/>
          <w:lang w:val="en-US"/>
        </w:rPr>
        <w:t xml:space="preserve">rganization or </w:t>
      </w:r>
      <w:r w:rsidR="00CF13AB">
        <w:rPr>
          <w:rFonts w:ascii="Times New Roman" w:hAnsi="Times New Roman" w:cs="Times New Roman"/>
          <w:color w:val="000000"/>
          <w:lang w:val="en-US"/>
        </w:rPr>
        <w:t>C</w:t>
      </w:r>
      <w:r w:rsidR="00C70B60" w:rsidRPr="00A54247">
        <w:rPr>
          <w:rFonts w:ascii="Times New Roman" w:hAnsi="Times New Roman" w:cs="Times New Roman"/>
          <w:color w:val="000000"/>
          <w:lang w:val="en-US"/>
        </w:rPr>
        <w:t xml:space="preserve">haracter: </w:t>
      </w:r>
      <w:r w:rsidR="00CF13AB">
        <w:rPr>
          <w:rFonts w:ascii="Times New Roman" w:hAnsi="Times New Roman" w:cs="Times New Roman"/>
          <w:color w:val="000000"/>
          <w:lang w:val="en-US"/>
        </w:rPr>
        <w:t>P</w:t>
      </w:r>
      <w:r w:rsidR="00C70B60" w:rsidRPr="00A54247">
        <w:rPr>
          <w:rFonts w:ascii="Times New Roman" w:hAnsi="Times New Roman" w:cs="Times New Roman"/>
          <w:color w:val="000000"/>
          <w:lang w:val="en-US"/>
        </w:rPr>
        <w:t xml:space="preserve">rediction of Twitter </w:t>
      </w:r>
      <w:r w:rsidR="00CF13AB">
        <w:rPr>
          <w:rFonts w:ascii="Times New Roman" w:hAnsi="Times New Roman" w:cs="Times New Roman"/>
          <w:color w:val="000000"/>
          <w:lang w:val="en-US"/>
        </w:rPr>
        <w:t>A</w:t>
      </w:r>
      <w:r w:rsidR="00C70B60" w:rsidRPr="00A54247">
        <w:rPr>
          <w:rFonts w:ascii="Times New Roman" w:hAnsi="Times New Roman" w:cs="Times New Roman"/>
          <w:color w:val="000000"/>
          <w:lang w:val="en-US"/>
        </w:rPr>
        <w:t xml:space="preserve">ccount </w:t>
      </w:r>
      <w:r w:rsidR="00CF13AB">
        <w:rPr>
          <w:rFonts w:ascii="Times New Roman" w:hAnsi="Times New Roman" w:cs="Times New Roman"/>
          <w:color w:val="000000"/>
          <w:lang w:val="en-US"/>
        </w:rPr>
        <w:t>C</w:t>
      </w:r>
      <w:r w:rsidR="00C70B60" w:rsidRPr="00A54247">
        <w:rPr>
          <w:rFonts w:ascii="Times New Roman" w:hAnsi="Times New Roman" w:cs="Times New Roman"/>
          <w:color w:val="000000"/>
          <w:lang w:val="en-US"/>
        </w:rPr>
        <w:t xml:space="preserve">ategory </w:t>
      </w:r>
      <w:r w:rsidR="00CF13AB">
        <w:rPr>
          <w:rFonts w:ascii="Times New Roman" w:hAnsi="Times New Roman" w:cs="Times New Roman"/>
          <w:color w:val="000000"/>
          <w:lang w:val="en-US"/>
        </w:rPr>
        <w:t>B</w:t>
      </w:r>
      <w:r w:rsidR="00C70B60" w:rsidRPr="00A54247">
        <w:rPr>
          <w:rFonts w:ascii="Times New Roman" w:hAnsi="Times New Roman" w:cs="Times New Roman"/>
          <w:color w:val="000000"/>
          <w:lang w:val="en-US"/>
        </w:rPr>
        <w:t xml:space="preserve">ased on </w:t>
      </w:r>
      <w:r w:rsidR="00CF13AB">
        <w:rPr>
          <w:rFonts w:ascii="Times New Roman" w:hAnsi="Times New Roman" w:cs="Times New Roman"/>
          <w:color w:val="000000"/>
          <w:lang w:val="en-US"/>
        </w:rPr>
        <w:t>T</w:t>
      </w:r>
      <w:r w:rsidR="00C70B60" w:rsidRPr="00A54247">
        <w:rPr>
          <w:rFonts w:ascii="Times New Roman" w:hAnsi="Times New Roman" w:cs="Times New Roman"/>
          <w:color w:val="000000"/>
          <w:lang w:val="en-US"/>
        </w:rPr>
        <w:t xml:space="preserve">extual </w:t>
      </w:r>
      <w:r w:rsidR="00CF13AB">
        <w:rPr>
          <w:rFonts w:ascii="Times New Roman" w:hAnsi="Times New Roman" w:cs="Times New Roman"/>
          <w:color w:val="000000"/>
          <w:lang w:val="en-US"/>
        </w:rPr>
        <w:t>F</w:t>
      </w:r>
      <w:r w:rsidR="00C70B60" w:rsidRPr="00A54247">
        <w:rPr>
          <w:rFonts w:ascii="Times New Roman" w:hAnsi="Times New Roman" w:cs="Times New Roman"/>
          <w:color w:val="000000"/>
          <w:lang w:val="en-US"/>
        </w:rPr>
        <w:t>eatures / Text Mining Workshop @ Asian Conference on Machine Learning (TMNZ 2016)</w:t>
      </w:r>
      <w:r w:rsidR="003E4E22" w:rsidRPr="00A54247">
        <w:rPr>
          <w:rFonts w:ascii="Times New Roman" w:hAnsi="Times New Roman" w:cs="Times New Roman"/>
          <w:color w:val="000000"/>
          <w:lang w:val="en-US"/>
        </w:rPr>
        <w:t>.</w:t>
      </w:r>
      <w:r w:rsidR="00A54247" w:rsidRPr="00A54247">
        <w:rPr>
          <w:rFonts w:ascii="Times New Roman" w:hAnsi="Times New Roman" w:cs="Times New Roman"/>
          <w:color w:val="000000"/>
          <w:lang w:val="en-US"/>
        </w:rPr>
        <w:t xml:space="preserve"> </w:t>
      </w:r>
    </w:p>
    <w:p w:rsidR="00CE4568" w:rsidRDefault="00CE4568" w:rsidP="008B4E79">
      <w:pPr>
        <w:pStyle w:val="ae"/>
        <w:numPr>
          <w:ilvl w:val="0"/>
          <w:numId w:val="10"/>
        </w:numPr>
        <w:tabs>
          <w:tab w:val="left" w:pos="284"/>
        </w:tabs>
        <w:spacing w:line="240" w:lineRule="auto"/>
        <w:ind w:left="0" w:firstLine="0"/>
        <w:jc w:val="both"/>
        <w:rPr>
          <w:rFonts w:ascii="Times New Roman" w:hAnsi="Times New Roman" w:cs="Times New Roman"/>
          <w:color w:val="000000"/>
          <w:lang w:val="en-US"/>
        </w:rPr>
      </w:pPr>
      <w:r w:rsidRPr="00CE4568">
        <w:rPr>
          <w:rFonts w:ascii="Times New Roman" w:hAnsi="Times New Roman" w:cs="Times New Roman"/>
          <w:b/>
          <w:i/>
          <w:color w:val="000000"/>
          <w:lang w:val="en-US"/>
        </w:rPr>
        <w:t xml:space="preserve"> </w:t>
      </w:r>
      <w:r w:rsidR="00C70B60" w:rsidRPr="003E4E22">
        <w:rPr>
          <w:rFonts w:ascii="Times New Roman" w:hAnsi="Times New Roman" w:cs="Times New Roman"/>
          <w:b/>
          <w:i/>
          <w:color w:val="000000"/>
          <w:lang w:val="en-US"/>
        </w:rPr>
        <w:t>Smetannikov I., Deyneka A., Filchenkov A.</w:t>
      </w:r>
      <w:r w:rsidR="00C70B60" w:rsidRPr="00287CF2">
        <w:rPr>
          <w:rFonts w:ascii="Times New Roman" w:hAnsi="Times New Roman" w:cs="Times New Roman"/>
          <w:color w:val="000000"/>
          <w:lang w:val="en-US"/>
        </w:rPr>
        <w:t xml:space="preserve"> Meta Learning Application in Rank Aggregation Feature Selection /3rd International Conference on Soft Computing &amp; Machine Intelligence (ISCMI 2016)</w:t>
      </w:r>
      <w:r w:rsidR="00336D45" w:rsidRPr="00336D45">
        <w:rPr>
          <w:rFonts w:ascii="Times New Roman" w:hAnsi="Times New Roman" w:cs="Times New Roman"/>
          <w:color w:val="000000"/>
          <w:lang w:val="en-US"/>
        </w:rPr>
        <w:t>.</w:t>
      </w:r>
      <w:r w:rsidR="00A54247">
        <w:rPr>
          <w:rFonts w:ascii="Times New Roman" w:hAnsi="Times New Roman" w:cs="Times New Roman"/>
          <w:color w:val="000000"/>
          <w:lang w:val="en-US"/>
        </w:rPr>
        <w:t xml:space="preserve"> </w:t>
      </w:r>
    </w:p>
    <w:p w:rsidR="003E4E22" w:rsidRDefault="0022480A" w:rsidP="008B4E79">
      <w:pPr>
        <w:pStyle w:val="ae"/>
        <w:numPr>
          <w:ilvl w:val="0"/>
          <w:numId w:val="10"/>
        </w:numPr>
        <w:tabs>
          <w:tab w:val="left" w:pos="284"/>
        </w:tabs>
        <w:spacing w:line="240" w:lineRule="auto"/>
        <w:ind w:left="0" w:firstLine="0"/>
        <w:jc w:val="both"/>
        <w:rPr>
          <w:rFonts w:ascii="Times New Roman" w:hAnsi="Times New Roman" w:cs="Times New Roman"/>
          <w:color w:val="000000"/>
          <w:lang w:val="en-US"/>
        </w:rPr>
      </w:pPr>
      <w:r w:rsidRPr="0022480A">
        <w:rPr>
          <w:rStyle w:val="a4"/>
          <w:rFonts w:ascii="Times New Roman" w:hAnsi="Times New Roman" w:cs="Times New Roman"/>
          <w:i/>
          <w:lang w:val="en-US"/>
        </w:rPr>
        <w:t xml:space="preserve"> </w:t>
      </w:r>
      <w:r w:rsidR="00C70B60" w:rsidRPr="003E4E22">
        <w:rPr>
          <w:rStyle w:val="a4"/>
          <w:rFonts w:ascii="Times New Roman" w:hAnsi="Times New Roman" w:cs="Times New Roman"/>
          <w:i/>
          <w:lang w:val="en-US"/>
        </w:rPr>
        <w:t>Filchenkov</w:t>
      </w:r>
      <w:r w:rsidR="00C70B60" w:rsidRPr="003E4E22">
        <w:rPr>
          <w:rFonts w:ascii="Times New Roman" w:hAnsi="Times New Roman" w:cs="Times New Roman"/>
          <w:i/>
          <w:lang w:val="en-US"/>
        </w:rPr>
        <w:t xml:space="preserve"> </w:t>
      </w:r>
      <w:r w:rsidR="00C70B60" w:rsidRPr="003E4E22">
        <w:rPr>
          <w:rStyle w:val="a4"/>
          <w:rFonts w:ascii="Times New Roman" w:hAnsi="Times New Roman" w:cs="Times New Roman"/>
          <w:i/>
          <w:lang w:val="en-US"/>
        </w:rPr>
        <w:t>A., Muravyov S., Parfenov V.</w:t>
      </w:r>
      <w:r w:rsidR="00750655">
        <w:rPr>
          <w:rStyle w:val="a4"/>
          <w:rFonts w:ascii="Times New Roman" w:hAnsi="Times New Roman" w:cs="Times New Roman"/>
          <w:lang w:val="en-US"/>
        </w:rPr>
        <w:t xml:space="preserve"> </w:t>
      </w:r>
      <w:r w:rsidR="00C70B60" w:rsidRPr="00287CF2">
        <w:rPr>
          <w:rFonts w:ascii="Times New Roman" w:hAnsi="Times New Roman" w:cs="Times New Roman"/>
          <w:color w:val="000000"/>
          <w:lang w:val="en-US"/>
        </w:rPr>
        <w:t xml:space="preserve">Towards Cluster Validity Index Evaluation and Selection /AINL FRUCT: Artificial Intelligence and Natural Language Conference. SPb. 2016, pp.37-44. </w:t>
      </w:r>
    </w:p>
    <w:p w:rsidR="003E4E22" w:rsidRPr="00EA72FC" w:rsidRDefault="003E4E22" w:rsidP="008B4E79">
      <w:pPr>
        <w:pStyle w:val="ae"/>
        <w:numPr>
          <w:ilvl w:val="0"/>
          <w:numId w:val="10"/>
        </w:numPr>
        <w:tabs>
          <w:tab w:val="left" w:pos="284"/>
        </w:tabs>
        <w:spacing w:line="240" w:lineRule="auto"/>
        <w:ind w:left="0" w:firstLine="0"/>
        <w:jc w:val="both"/>
        <w:rPr>
          <w:rFonts w:ascii="Times New Roman" w:hAnsi="Times New Roman" w:cs="Times New Roman"/>
          <w:color w:val="0000FF"/>
          <w:u w:val="single"/>
        </w:rPr>
      </w:pPr>
      <w:r w:rsidRPr="003E4E22">
        <w:rPr>
          <w:rStyle w:val="a4"/>
          <w:rFonts w:ascii="Times New Roman" w:hAnsi="Times New Roman" w:cs="Times New Roman"/>
          <w:b w:val="0"/>
          <w:i/>
          <w:lang w:val="en-US"/>
        </w:rPr>
        <w:t xml:space="preserve"> </w:t>
      </w:r>
      <w:r w:rsidR="00C70B60" w:rsidRPr="003E4E22">
        <w:rPr>
          <w:rStyle w:val="a4"/>
          <w:rFonts w:ascii="Times New Roman" w:hAnsi="Times New Roman" w:cs="Times New Roman"/>
          <w:i/>
          <w:lang w:val="en-US"/>
        </w:rPr>
        <w:t>Rakovsky</w:t>
      </w:r>
      <w:r w:rsidR="00C70B60" w:rsidRPr="003E4E22">
        <w:rPr>
          <w:rFonts w:ascii="Times New Roman" w:hAnsi="Times New Roman" w:cs="Times New Roman"/>
          <w:i/>
          <w:lang w:val="en-US"/>
        </w:rPr>
        <w:t xml:space="preserve"> </w:t>
      </w:r>
      <w:r w:rsidR="00C70B60" w:rsidRPr="003E4E22">
        <w:rPr>
          <w:rStyle w:val="a4"/>
          <w:rFonts w:ascii="Times New Roman" w:hAnsi="Times New Roman" w:cs="Times New Roman"/>
          <w:i/>
          <w:lang w:val="en-US"/>
        </w:rPr>
        <w:t>A., Moskvichev A., Filchenkov A.</w:t>
      </w:r>
      <w:r w:rsidR="00C70B60" w:rsidRPr="00287CF2">
        <w:rPr>
          <w:rStyle w:val="a4"/>
          <w:rFonts w:ascii="Times New Roman" w:hAnsi="Times New Roman" w:cs="Times New Roman"/>
          <w:lang w:val="en-US"/>
        </w:rPr>
        <w:t xml:space="preserve"> </w:t>
      </w:r>
      <w:r w:rsidR="00C70B60" w:rsidRPr="00287CF2">
        <w:rPr>
          <w:rFonts w:ascii="Times New Roman" w:hAnsi="Times New Roman" w:cs="Times New Roman"/>
          <w:color w:val="000000"/>
          <w:lang w:val="en-US"/>
        </w:rPr>
        <w:t>Data Augmentation Method for the Image Sentiment Analysisa /AINL FRUCT: Artificial Intelligence and Natural Language Conference. SPb. 2016,</w:t>
      </w:r>
      <w:r w:rsidR="00750655">
        <w:rPr>
          <w:rFonts w:ascii="Times New Roman" w:hAnsi="Times New Roman" w:cs="Times New Roman"/>
          <w:color w:val="000000"/>
          <w:lang w:val="en-US"/>
        </w:rPr>
        <w:t xml:space="preserve"> </w:t>
      </w:r>
      <w:r w:rsidR="00193E9F">
        <w:rPr>
          <w:rFonts w:ascii="Times New Roman" w:hAnsi="Times New Roman" w:cs="Times New Roman"/>
          <w:color w:val="000000"/>
          <w:lang w:val="en-US"/>
        </w:rPr>
        <w:t xml:space="preserve">     </w:t>
      </w:r>
      <w:r w:rsidR="00C70B60" w:rsidRPr="00287CF2">
        <w:rPr>
          <w:rFonts w:ascii="Times New Roman" w:hAnsi="Times New Roman" w:cs="Times New Roman"/>
          <w:color w:val="000000"/>
          <w:lang w:val="en-US"/>
        </w:rPr>
        <w:t xml:space="preserve">pp.106-109. </w:t>
      </w:r>
    </w:p>
    <w:p w:rsidR="00EC21FA" w:rsidRPr="00EC21FA" w:rsidRDefault="00EA72FC" w:rsidP="008B4E79">
      <w:pPr>
        <w:pStyle w:val="ae"/>
        <w:numPr>
          <w:ilvl w:val="0"/>
          <w:numId w:val="10"/>
        </w:numPr>
        <w:shd w:val="clear" w:color="auto" w:fill="FFFFFF"/>
        <w:tabs>
          <w:tab w:val="left" w:pos="284"/>
        </w:tabs>
        <w:spacing w:after="0" w:line="240" w:lineRule="auto"/>
        <w:ind w:left="0" w:firstLine="0"/>
        <w:jc w:val="both"/>
        <w:textAlignment w:val="baseline"/>
        <w:rPr>
          <w:rFonts w:ascii="Times New Roman" w:eastAsia="Times New Roman" w:hAnsi="Times New Roman" w:cs="Times New Roman"/>
          <w:color w:val="000000"/>
          <w:lang w:val="en-US"/>
        </w:rPr>
      </w:pPr>
      <w:r w:rsidRPr="00EC21FA">
        <w:rPr>
          <w:rStyle w:val="a4"/>
          <w:rFonts w:ascii="Times New Roman" w:hAnsi="Times New Roman" w:cs="Times New Roman"/>
          <w:b w:val="0"/>
          <w:i/>
          <w:lang w:val="en-US"/>
        </w:rPr>
        <w:t xml:space="preserve"> </w:t>
      </w:r>
      <w:r w:rsidRPr="00EC21FA">
        <w:rPr>
          <w:rFonts w:ascii="Times New Roman" w:eastAsia="Times New Roman" w:hAnsi="Times New Roman" w:cs="Times New Roman"/>
          <w:b/>
          <w:bCs/>
          <w:i/>
          <w:color w:val="000000"/>
          <w:bdr w:val="none" w:sz="0" w:space="0" w:color="auto" w:frame="1"/>
          <w:lang w:val="en-US"/>
        </w:rPr>
        <w:t>Putin E.</w:t>
      </w:r>
      <w:r w:rsidRPr="00EC21FA">
        <w:rPr>
          <w:rFonts w:ascii="Times New Roman" w:eastAsia="Times New Roman" w:hAnsi="Times New Roman" w:cs="Times New Roman"/>
          <w:bCs/>
          <w:i/>
          <w:color w:val="000000"/>
          <w:bdr w:val="none" w:sz="0" w:space="0" w:color="auto" w:frame="1"/>
          <w:lang w:val="en-US"/>
        </w:rPr>
        <w:t xml:space="preserve">, </w:t>
      </w:r>
      <w:r w:rsidRPr="00EC21FA">
        <w:rPr>
          <w:rFonts w:ascii="Times New Roman" w:eastAsia="Times New Roman" w:hAnsi="Times New Roman" w:cs="Times New Roman"/>
          <w:b/>
          <w:bCs/>
          <w:i/>
          <w:color w:val="000000"/>
          <w:bdr w:val="none" w:sz="0" w:space="0" w:color="auto" w:frame="1"/>
          <w:lang w:val="en-US"/>
        </w:rPr>
        <w:t>Filchenkov A.</w:t>
      </w:r>
      <w:r w:rsidRPr="00EC21FA">
        <w:rPr>
          <w:rFonts w:ascii="Times New Roman" w:eastAsia="Times New Roman" w:hAnsi="Times New Roman" w:cs="Times New Roman"/>
          <w:bCs/>
          <w:color w:val="000000"/>
          <w:bdr w:val="none" w:sz="0" w:space="0" w:color="auto" w:frame="1"/>
          <w:lang w:val="en-US"/>
        </w:rPr>
        <w:t> Malware Detection Using Merged Feature Spaces and Stacked Classifiers</w:t>
      </w:r>
      <w:r w:rsidR="00411827" w:rsidRPr="00411827">
        <w:rPr>
          <w:rFonts w:ascii="Times New Roman" w:eastAsia="Times New Roman" w:hAnsi="Times New Roman" w:cs="Times New Roman"/>
          <w:bCs/>
          <w:color w:val="000000"/>
          <w:bdr w:val="none" w:sz="0" w:space="0" w:color="auto" w:frame="1"/>
          <w:lang w:val="en-US"/>
        </w:rPr>
        <w:t xml:space="preserve">            </w:t>
      </w:r>
      <w:r w:rsidR="00750655">
        <w:rPr>
          <w:rFonts w:ascii="Times New Roman" w:eastAsia="Times New Roman" w:hAnsi="Times New Roman" w:cs="Times New Roman"/>
          <w:bCs/>
          <w:color w:val="000000"/>
          <w:bdr w:val="none" w:sz="0" w:space="0" w:color="auto" w:frame="1"/>
          <w:lang w:val="en-US"/>
        </w:rPr>
        <w:t xml:space="preserve"> </w:t>
      </w:r>
      <w:r w:rsidRPr="00EC21FA">
        <w:rPr>
          <w:rFonts w:ascii="Times New Roman" w:eastAsia="Times New Roman" w:hAnsi="Times New Roman" w:cs="Times New Roman"/>
          <w:bCs/>
          <w:color w:val="000000"/>
          <w:bdr w:val="none" w:sz="0" w:space="0" w:color="auto" w:frame="1"/>
          <w:lang w:val="en-US"/>
        </w:rPr>
        <w:t>// Advanced Science Letters. 2016. Vol. 22, pp. 2995-2998. (SJR</w:t>
      </w:r>
      <w:r w:rsidR="009A3869">
        <w:rPr>
          <w:rFonts w:ascii="Times New Roman" w:eastAsia="Times New Roman" w:hAnsi="Times New Roman" w:cs="Times New Roman"/>
          <w:bCs/>
          <w:color w:val="000000"/>
          <w:bdr w:val="none" w:sz="0" w:space="0" w:color="auto" w:frame="1"/>
          <w:lang w:val="en-US"/>
        </w:rPr>
        <w:t>:</w:t>
      </w:r>
      <w:r w:rsidRPr="00EC21FA">
        <w:rPr>
          <w:rFonts w:ascii="Times New Roman" w:eastAsia="Times New Roman" w:hAnsi="Times New Roman" w:cs="Times New Roman"/>
          <w:bCs/>
          <w:color w:val="000000"/>
          <w:bdr w:val="none" w:sz="0" w:space="0" w:color="auto" w:frame="1"/>
          <w:lang w:val="en-US"/>
        </w:rPr>
        <w:t xml:space="preserve"> 0.154). </w:t>
      </w:r>
      <w:r w:rsidRPr="00EC21FA">
        <w:rPr>
          <w:rFonts w:ascii="Times New Roman" w:eastAsia="Times New Roman" w:hAnsi="Times New Roman" w:cs="Times New Roman"/>
          <w:color w:val="000000"/>
          <w:lang w:val="en-US"/>
        </w:rPr>
        <w:t>International Symposium of Information and Internet Technology (Symintech 2016). Malaysia</w:t>
      </w:r>
      <w:r w:rsidRPr="00CC6700">
        <w:rPr>
          <w:rFonts w:ascii="Times New Roman" w:eastAsia="Times New Roman" w:hAnsi="Times New Roman" w:cs="Times New Roman"/>
          <w:color w:val="000000"/>
          <w:lang w:val="en-US"/>
        </w:rPr>
        <w:t>.</w:t>
      </w:r>
    </w:p>
    <w:p w:rsidR="00EC21FA" w:rsidRPr="009A3869" w:rsidRDefault="00EE1B4A" w:rsidP="008B4E79">
      <w:pPr>
        <w:pStyle w:val="ae"/>
        <w:numPr>
          <w:ilvl w:val="0"/>
          <w:numId w:val="10"/>
        </w:numPr>
        <w:shd w:val="clear" w:color="auto" w:fill="FFFFFF"/>
        <w:tabs>
          <w:tab w:val="left" w:pos="284"/>
        </w:tabs>
        <w:spacing w:after="0" w:line="240" w:lineRule="auto"/>
        <w:ind w:left="0" w:firstLine="0"/>
        <w:jc w:val="both"/>
        <w:textAlignment w:val="baseline"/>
        <w:rPr>
          <w:rFonts w:ascii="Times New Roman" w:eastAsia="Times New Roman" w:hAnsi="Times New Roman" w:cs="Times New Roman"/>
          <w:color w:val="000000"/>
          <w:lang w:val="en-US"/>
        </w:rPr>
      </w:pPr>
      <w:r w:rsidRPr="00EE1B4A">
        <w:rPr>
          <w:rFonts w:ascii="Times New Roman" w:eastAsia="Times New Roman" w:hAnsi="Times New Roman" w:cs="Times New Roman"/>
          <w:b/>
          <w:bCs/>
          <w:i/>
          <w:color w:val="000000"/>
          <w:bdr w:val="none" w:sz="0" w:space="0" w:color="auto" w:frame="1"/>
          <w:lang w:val="en-US"/>
        </w:rPr>
        <w:t xml:space="preserve"> </w:t>
      </w:r>
      <w:r w:rsidR="00EC21FA" w:rsidRPr="00EC21FA">
        <w:rPr>
          <w:rFonts w:ascii="Times New Roman" w:eastAsia="Times New Roman" w:hAnsi="Times New Roman" w:cs="Times New Roman"/>
          <w:b/>
          <w:bCs/>
          <w:i/>
          <w:color w:val="000000"/>
          <w:bdr w:val="none" w:sz="0" w:space="0" w:color="auto" w:frame="1"/>
          <w:lang w:val="en-US"/>
        </w:rPr>
        <w:t>Smetannikov I.</w:t>
      </w:r>
      <w:r w:rsidR="00EC21FA" w:rsidRPr="00EC21FA">
        <w:rPr>
          <w:rFonts w:ascii="Times New Roman" w:eastAsia="Times New Roman" w:hAnsi="Times New Roman" w:cs="Times New Roman"/>
          <w:bCs/>
          <w:i/>
          <w:color w:val="000000"/>
          <w:bdr w:val="none" w:sz="0" w:space="0" w:color="auto" w:frame="1"/>
          <w:lang w:val="en-US"/>
        </w:rPr>
        <w:t xml:space="preserve">, </w:t>
      </w:r>
      <w:r w:rsidR="00EC21FA" w:rsidRPr="00EC21FA">
        <w:rPr>
          <w:rFonts w:ascii="Times New Roman" w:eastAsia="Times New Roman" w:hAnsi="Times New Roman" w:cs="Times New Roman"/>
          <w:b/>
          <w:bCs/>
          <w:i/>
          <w:color w:val="000000"/>
          <w:bdr w:val="none" w:sz="0" w:space="0" w:color="auto" w:frame="1"/>
          <w:lang w:val="en-US"/>
        </w:rPr>
        <w:t>Filchenkov A.</w:t>
      </w:r>
      <w:r w:rsidR="00EC21FA" w:rsidRPr="00EC21FA">
        <w:rPr>
          <w:rFonts w:ascii="Times New Roman" w:eastAsia="Times New Roman" w:hAnsi="Times New Roman" w:cs="Times New Roman"/>
          <w:bCs/>
          <w:color w:val="000000"/>
          <w:bdr w:val="none" w:sz="0" w:space="0" w:color="auto" w:frame="1"/>
          <w:lang w:val="en-US"/>
        </w:rPr>
        <w:t> MeLiF: Filter Ensemble Learning Algorithm for Gene Selection</w:t>
      </w:r>
      <w:r w:rsidR="00750655">
        <w:rPr>
          <w:rFonts w:ascii="Times New Roman" w:eastAsia="Times New Roman" w:hAnsi="Times New Roman" w:cs="Times New Roman"/>
          <w:bCs/>
          <w:color w:val="000000"/>
          <w:bdr w:val="none" w:sz="0" w:space="0" w:color="auto" w:frame="1"/>
          <w:lang w:val="en-US"/>
        </w:rPr>
        <w:t xml:space="preserve"> </w:t>
      </w:r>
      <w:r w:rsidR="00411827" w:rsidRPr="00411827">
        <w:rPr>
          <w:rFonts w:ascii="Times New Roman" w:eastAsia="Times New Roman" w:hAnsi="Times New Roman" w:cs="Times New Roman"/>
          <w:bCs/>
          <w:color w:val="000000"/>
          <w:bdr w:val="none" w:sz="0" w:space="0" w:color="auto" w:frame="1"/>
          <w:lang w:val="en-US"/>
        </w:rPr>
        <w:t xml:space="preserve">              </w:t>
      </w:r>
      <w:r w:rsidR="00EC21FA" w:rsidRPr="00EC21FA">
        <w:rPr>
          <w:rFonts w:ascii="Times New Roman" w:eastAsia="Times New Roman" w:hAnsi="Times New Roman" w:cs="Times New Roman"/>
          <w:bCs/>
          <w:color w:val="000000"/>
          <w:bdr w:val="none" w:sz="0" w:space="0" w:color="auto" w:frame="1"/>
          <w:lang w:val="en-US"/>
        </w:rPr>
        <w:t>// Advanced Science Letters. 2016. Vol. 22, pp. 2982–2986. (SJR</w:t>
      </w:r>
      <w:r w:rsidR="009A3869">
        <w:rPr>
          <w:rFonts w:ascii="Times New Roman" w:eastAsia="Times New Roman" w:hAnsi="Times New Roman" w:cs="Times New Roman"/>
          <w:bCs/>
          <w:color w:val="000000"/>
          <w:bdr w:val="none" w:sz="0" w:space="0" w:color="auto" w:frame="1"/>
          <w:lang w:val="en-US"/>
        </w:rPr>
        <w:t>:</w:t>
      </w:r>
      <w:r w:rsidR="00EC21FA" w:rsidRPr="00EC21FA">
        <w:rPr>
          <w:rFonts w:ascii="Times New Roman" w:eastAsia="Times New Roman" w:hAnsi="Times New Roman" w:cs="Times New Roman"/>
          <w:bCs/>
          <w:color w:val="000000"/>
          <w:bdr w:val="none" w:sz="0" w:space="0" w:color="auto" w:frame="1"/>
          <w:lang w:val="en-US"/>
        </w:rPr>
        <w:t xml:space="preserve"> 0.154). </w:t>
      </w:r>
      <w:r w:rsidR="00EC21FA" w:rsidRPr="00EC21FA">
        <w:rPr>
          <w:rFonts w:ascii="Times New Roman" w:eastAsia="Times New Roman" w:hAnsi="Times New Roman" w:cs="Times New Roman"/>
          <w:color w:val="000000"/>
          <w:lang w:val="en-US"/>
        </w:rPr>
        <w:t>International Symposium of Information and Internet Technology (Symintech 2016).</w:t>
      </w:r>
      <w:r w:rsidR="00EC21FA" w:rsidRPr="009A3869">
        <w:rPr>
          <w:rFonts w:ascii="Times New Roman" w:eastAsia="Times New Roman" w:hAnsi="Times New Roman" w:cs="Times New Roman"/>
          <w:color w:val="000000"/>
          <w:lang w:val="en-US"/>
        </w:rPr>
        <w:t xml:space="preserve"> </w:t>
      </w:r>
      <w:r w:rsidR="00EC21FA" w:rsidRPr="00EC21FA">
        <w:rPr>
          <w:rFonts w:ascii="Times New Roman" w:eastAsia="Times New Roman" w:hAnsi="Times New Roman" w:cs="Times New Roman"/>
          <w:color w:val="000000"/>
          <w:lang w:val="en-US"/>
        </w:rPr>
        <w:t>Malaysia</w:t>
      </w:r>
      <w:r w:rsidR="00EC21FA" w:rsidRPr="009A3869">
        <w:rPr>
          <w:rFonts w:ascii="Times New Roman" w:eastAsia="Times New Roman" w:hAnsi="Times New Roman" w:cs="Times New Roman"/>
          <w:color w:val="000000"/>
          <w:lang w:val="en-US"/>
        </w:rPr>
        <w:t>.</w:t>
      </w:r>
    </w:p>
    <w:p w:rsidR="009A3869" w:rsidRDefault="00EE1B4A" w:rsidP="008B4E79">
      <w:pPr>
        <w:pStyle w:val="ae"/>
        <w:numPr>
          <w:ilvl w:val="0"/>
          <w:numId w:val="10"/>
        </w:numPr>
        <w:shd w:val="clear" w:color="auto" w:fill="FFFFFF"/>
        <w:tabs>
          <w:tab w:val="left" w:pos="284"/>
        </w:tabs>
        <w:spacing w:after="0" w:line="240" w:lineRule="auto"/>
        <w:ind w:left="0" w:firstLine="0"/>
        <w:jc w:val="both"/>
        <w:textAlignment w:val="baseline"/>
        <w:rPr>
          <w:rFonts w:ascii="Times New Roman" w:eastAsia="Times New Roman" w:hAnsi="Times New Roman" w:cs="Times New Roman"/>
          <w:color w:val="000000"/>
          <w:lang w:val="en-US"/>
        </w:rPr>
      </w:pPr>
      <w:r w:rsidRPr="00EE1B4A">
        <w:rPr>
          <w:rFonts w:ascii="Times New Roman" w:eastAsia="Times New Roman" w:hAnsi="Times New Roman" w:cs="Times New Roman"/>
          <w:b/>
          <w:bCs/>
          <w:i/>
          <w:color w:val="000000"/>
          <w:bdr w:val="none" w:sz="0" w:space="0" w:color="auto" w:frame="1"/>
          <w:lang w:val="en-US"/>
        </w:rPr>
        <w:t xml:space="preserve"> </w:t>
      </w:r>
      <w:r w:rsidR="009A3869" w:rsidRPr="004D3124">
        <w:rPr>
          <w:rFonts w:ascii="Times New Roman" w:eastAsia="Times New Roman" w:hAnsi="Times New Roman" w:cs="Times New Roman"/>
          <w:b/>
          <w:bCs/>
          <w:i/>
          <w:color w:val="000000"/>
          <w:bdr w:val="none" w:sz="0" w:space="0" w:color="auto" w:frame="1"/>
          <w:lang w:val="en-US"/>
        </w:rPr>
        <w:t>Stoyanov D., Gedertsev A.,</w:t>
      </w:r>
      <w:r w:rsidR="009A3869" w:rsidRPr="009A3869">
        <w:rPr>
          <w:rFonts w:ascii="Times New Roman" w:eastAsia="Times New Roman" w:hAnsi="Times New Roman" w:cs="Times New Roman"/>
          <w:bCs/>
          <w:i/>
          <w:color w:val="000000"/>
          <w:bdr w:val="none" w:sz="0" w:space="0" w:color="auto" w:frame="1"/>
          <w:lang w:val="en-US"/>
        </w:rPr>
        <w:t xml:space="preserve"> </w:t>
      </w:r>
      <w:r w:rsidR="009A3869" w:rsidRPr="009A3869">
        <w:rPr>
          <w:rFonts w:ascii="Times New Roman" w:eastAsia="Times New Roman" w:hAnsi="Times New Roman" w:cs="Times New Roman"/>
          <w:b/>
          <w:bCs/>
          <w:i/>
          <w:color w:val="000000"/>
          <w:bdr w:val="none" w:sz="0" w:space="0" w:color="auto" w:frame="1"/>
          <w:lang w:val="en-US"/>
        </w:rPr>
        <w:t>Filchenkov A.</w:t>
      </w:r>
      <w:r w:rsidR="009A3869" w:rsidRPr="009A3869">
        <w:rPr>
          <w:rFonts w:ascii="Times New Roman" w:eastAsia="Times New Roman" w:hAnsi="Times New Roman" w:cs="Times New Roman"/>
          <w:bCs/>
          <w:color w:val="000000"/>
          <w:bdr w:val="none" w:sz="0" w:space="0" w:color="auto" w:frame="1"/>
          <w:lang w:val="en-US"/>
        </w:rPr>
        <w:t xml:space="preserve"> Method of </w:t>
      </w:r>
      <w:r w:rsidR="00CF13AB">
        <w:rPr>
          <w:rFonts w:ascii="Times New Roman" w:eastAsia="Times New Roman" w:hAnsi="Times New Roman" w:cs="Times New Roman"/>
          <w:bCs/>
          <w:color w:val="000000"/>
          <w:bdr w:val="none" w:sz="0" w:space="0" w:color="auto" w:frame="1"/>
          <w:lang w:val="en-US"/>
        </w:rPr>
        <w:t>M</w:t>
      </w:r>
      <w:r w:rsidR="009A3869" w:rsidRPr="009A3869">
        <w:rPr>
          <w:rFonts w:ascii="Times New Roman" w:eastAsia="Times New Roman" w:hAnsi="Times New Roman" w:cs="Times New Roman"/>
          <w:bCs/>
          <w:color w:val="000000"/>
          <w:bdr w:val="none" w:sz="0" w:space="0" w:color="auto" w:frame="1"/>
          <w:lang w:val="en-US"/>
        </w:rPr>
        <w:t xml:space="preserve">easuring </w:t>
      </w:r>
      <w:r w:rsidR="00CF13AB">
        <w:rPr>
          <w:rFonts w:ascii="Times New Roman" w:eastAsia="Times New Roman" w:hAnsi="Times New Roman" w:cs="Times New Roman"/>
          <w:bCs/>
          <w:color w:val="000000"/>
          <w:bdr w:val="none" w:sz="0" w:space="0" w:color="auto" w:frame="1"/>
          <w:lang w:val="en-US"/>
        </w:rPr>
        <w:t>Q</w:t>
      </w:r>
      <w:r w:rsidR="009A3869" w:rsidRPr="009A3869">
        <w:rPr>
          <w:rFonts w:ascii="Times New Roman" w:eastAsia="Times New Roman" w:hAnsi="Times New Roman" w:cs="Times New Roman"/>
          <w:bCs/>
          <w:color w:val="000000"/>
          <w:bdr w:val="none" w:sz="0" w:space="0" w:color="auto" w:frame="1"/>
          <w:lang w:val="en-US"/>
        </w:rPr>
        <w:t xml:space="preserve">uality of </w:t>
      </w:r>
      <w:r w:rsidR="00CF13AB">
        <w:rPr>
          <w:rFonts w:ascii="Times New Roman" w:eastAsia="Times New Roman" w:hAnsi="Times New Roman" w:cs="Times New Roman"/>
          <w:bCs/>
          <w:color w:val="000000"/>
          <w:bdr w:val="none" w:sz="0" w:space="0" w:color="auto" w:frame="1"/>
          <w:lang w:val="en-US"/>
        </w:rPr>
        <w:t>A</w:t>
      </w:r>
      <w:r w:rsidR="009A3869" w:rsidRPr="009A3869">
        <w:rPr>
          <w:rFonts w:ascii="Times New Roman" w:eastAsia="Times New Roman" w:hAnsi="Times New Roman" w:cs="Times New Roman"/>
          <w:bCs/>
          <w:color w:val="000000"/>
          <w:bdr w:val="none" w:sz="0" w:space="0" w:color="auto" w:frame="1"/>
          <w:lang w:val="en-US"/>
        </w:rPr>
        <w:t xml:space="preserve">lgorithm in </w:t>
      </w:r>
      <w:r w:rsidR="00CF13AB">
        <w:rPr>
          <w:rFonts w:ascii="Times New Roman" w:eastAsia="Times New Roman" w:hAnsi="Times New Roman" w:cs="Times New Roman"/>
          <w:bCs/>
          <w:color w:val="000000"/>
          <w:bdr w:val="none" w:sz="0" w:space="0" w:color="auto" w:frame="1"/>
          <w:lang w:val="en-US"/>
        </w:rPr>
        <w:t>S</w:t>
      </w:r>
      <w:r w:rsidR="009A3869" w:rsidRPr="009A3869">
        <w:rPr>
          <w:rFonts w:ascii="Times New Roman" w:eastAsia="Times New Roman" w:hAnsi="Times New Roman" w:cs="Times New Roman"/>
          <w:bCs/>
          <w:color w:val="000000"/>
          <w:bdr w:val="none" w:sz="0" w:space="0" w:color="auto" w:frame="1"/>
          <w:lang w:val="en-US"/>
        </w:rPr>
        <w:t xml:space="preserve">tream Structure from Motion </w:t>
      </w:r>
      <w:r w:rsidR="00CF13AB">
        <w:rPr>
          <w:rFonts w:ascii="Times New Roman" w:eastAsia="Times New Roman" w:hAnsi="Times New Roman" w:cs="Times New Roman"/>
          <w:bCs/>
          <w:color w:val="000000"/>
          <w:bdr w:val="none" w:sz="0" w:space="0" w:color="auto" w:frame="1"/>
          <w:lang w:val="en-US"/>
        </w:rPr>
        <w:t>A</w:t>
      </w:r>
      <w:r w:rsidR="009A3869" w:rsidRPr="009A3869">
        <w:rPr>
          <w:rFonts w:ascii="Times New Roman" w:eastAsia="Times New Roman" w:hAnsi="Times New Roman" w:cs="Times New Roman"/>
          <w:bCs/>
          <w:color w:val="000000"/>
          <w:bdr w:val="none" w:sz="0" w:space="0" w:color="auto" w:frame="1"/>
          <w:lang w:val="en-US"/>
        </w:rPr>
        <w:t xml:space="preserve">pplied to </w:t>
      </w:r>
      <w:r w:rsidR="00CF13AB">
        <w:rPr>
          <w:rFonts w:ascii="Times New Roman" w:eastAsia="Times New Roman" w:hAnsi="Times New Roman" w:cs="Times New Roman"/>
          <w:bCs/>
          <w:color w:val="000000"/>
          <w:bdr w:val="none" w:sz="0" w:space="0" w:color="auto" w:frame="1"/>
          <w:lang w:val="en-US"/>
        </w:rPr>
        <w:t>A</w:t>
      </w:r>
      <w:r w:rsidR="009A3869" w:rsidRPr="009A3869">
        <w:rPr>
          <w:rFonts w:ascii="Times New Roman" w:eastAsia="Times New Roman" w:hAnsi="Times New Roman" w:cs="Times New Roman"/>
          <w:bCs/>
          <w:color w:val="000000"/>
          <w:bdr w:val="none" w:sz="0" w:space="0" w:color="auto" w:frame="1"/>
          <w:lang w:val="en-US"/>
        </w:rPr>
        <w:t xml:space="preserve">erial </w:t>
      </w:r>
      <w:r w:rsidR="00CF13AB">
        <w:rPr>
          <w:rFonts w:ascii="Times New Roman" w:eastAsia="Times New Roman" w:hAnsi="Times New Roman" w:cs="Times New Roman"/>
          <w:bCs/>
          <w:color w:val="000000"/>
          <w:bdr w:val="none" w:sz="0" w:space="0" w:color="auto" w:frame="1"/>
          <w:lang w:val="en-US"/>
        </w:rPr>
        <w:t>P</w:t>
      </w:r>
      <w:r w:rsidR="009A3869" w:rsidRPr="009A3869">
        <w:rPr>
          <w:rFonts w:ascii="Times New Roman" w:eastAsia="Times New Roman" w:hAnsi="Times New Roman" w:cs="Times New Roman"/>
          <w:bCs/>
          <w:color w:val="000000"/>
          <w:bdr w:val="none" w:sz="0" w:space="0" w:color="auto" w:frame="1"/>
          <w:lang w:val="en-US"/>
        </w:rPr>
        <w:t xml:space="preserve">hotography // </w:t>
      </w:r>
      <w:r w:rsidR="004D3124" w:rsidRPr="004D3124">
        <w:rPr>
          <w:rFonts w:ascii="Times New Roman" w:eastAsia="Times New Roman" w:hAnsi="Times New Roman" w:cs="Times New Roman"/>
          <w:bCs/>
          <w:color w:val="000000"/>
          <w:bdr w:val="none" w:sz="0" w:space="0" w:color="auto" w:frame="1"/>
          <w:lang w:val="en-US"/>
        </w:rPr>
        <w:t xml:space="preserve">Proceedings of </w:t>
      </w:r>
      <w:r w:rsidR="004D3124" w:rsidRPr="009A3869">
        <w:rPr>
          <w:rFonts w:ascii="Times New Roman" w:eastAsia="Times New Roman" w:hAnsi="Times New Roman" w:cs="Times New Roman"/>
          <w:color w:val="000000"/>
          <w:lang w:val="en-US"/>
        </w:rPr>
        <w:t>International Conference on Soft Computing and Measurements (SCM)</w:t>
      </w:r>
      <w:r w:rsidR="009A3869" w:rsidRPr="009A3869">
        <w:rPr>
          <w:rFonts w:ascii="Times New Roman" w:eastAsia="Times New Roman" w:hAnsi="Times New Roman" w:cs="Times New Roman"/>
          <w:bCs/>
          <w:color w:val="000000"/>
          <w:bdr w:val="none" w:sz="0" w:space="0" w:color="auto" w:frame="1"/>
          <w:lang w:val="en-US"/>
        </w:rPr>
        <w:t>. 2016</w:t>
      </w:r>
      <w:r w:rsidR="004D3124" w:rsidRPr="004D3124">
        <w:rPr>
          <w:rFonts w:ascii="Times New Roman" w:eastAsia="Times New Roman" w:hAnsi="Times New Roman" w:cs="Times New Roman"/>
          <w:bCs/>
          <w:color w:val="000000"/>
          <w:bdr w:val="none" w:sz="0" w:space="0" w:color="auto" w:frame="1"/>
          <w:lang w:val="en-US"/>
        </w:rPr>
        <w:t>,</w:t>
      </w:r>
      <w:r w:rsidR="009A3869" w:rsidRPr="009A3869">
        <w:rPr>
          <w:rFonts w:ascii="Times New Roman" w:eastAsia="Times New Roman" w:hAnsi="Times New Roman" w:cs="Times New Roman"/>
          <w:bCs/>
          <w:color w:val="000000"/>
          <w:bdr w:val="none" w:sz="0" w:space="0" w:color="auto" w:frame="1"/>
          <w:lang w:val="en-US"/>
        </w:rPr>
        <w:t xml:space="preserve"> </w:t>
      </w:r>
      <w:r w:rsidR="004D3124">
        <w:rPr>
          <w:rFonts w:ascii="Times New Roman" w:eastAsia="Times New Roman" w:hAnsi="Times New Roman" w:cs="Times New Roman"/>
          <w:bCs/>
          <w:color w:val="000000"/>
          <w:bdr w:val="none" w:sz="0" w:space="0" w:color="auto" w:frame="1"/>
          <w:lang w:val="en-US"/>
        </w:rPr>
        <w:t>p</w:t>
      </w:r>
      <w:r w:rsidR="009A3869" w:rsidRPr="009A3869">
        <w:rPr>
          <w:rFonts w:ascii="Times New Roman" w:eastAsia="Times New Roman" w:hAnsi="Times New Roman" w:cs="Times New Roman"/>
          <w:bCs/>
          <w:color w:val="000000"/>
          <w:bdr w:val="none" w:sz="0" w:space="0" w:color="auto" w:frame="1"/>
          <w:lang w:val="en-US"/>
        </w:rPr>
        <w:t>p. 35</w:t>
      </w:r>
      <w:r w:rsidR="004D3124">
        <w:rPr>
          <w:rFonts w:ascii="Times New Roman" w:eastAsia="Times New Roman" w:hAnsi="Times New Roman" w:cs="Times New Roman"/>
          <w:bCs/>
          <w:color w:val="000000"/>
          <w:bdr w:val="none" w:sz="0" w:space="0" w:color="auto" w:frame="1"/>
          <w:lang w:val="en-US"/>
        </w:rPr>
        <w:t>-</w:t>
      </w:r>
      <w:r w:rsidR="009A3869" w:rsidRPr="009A3869">
        <w:rPr>
          <w:rFonts w:ascii="Times New Roman" w:eastAsia="Times New Roman" w:hAnsi="Times New Roman" w:cs="Times New Roman"/>
          <w:bCs/>
          <w:color w:val="000000"/>
          <w:bdr w:val="none" w:sz="0" w:space="0" w:color="auto" w:frame="1"/>
          <w:lang w:val="en-US"/>
        </w:rPr>
        <w:t>38</w:t>
      </w:r>
      <w:r w:rsidR="009A3869" w:rsidRPr="009A3869">
        <w:rPr>
          <w:rFonts w:ascii="Times New Roman" w:eastAsia="Times New Roman" w:hAnsi="Times New Roman" w:cs="Times New Roman"/>
          <w:color w:val="000000"/>
          <w:lang w:val="en-US"/>
        </w:rPr>
        <w:t>.</w:t>
      </w:r>
    </w:p>
    <w:p w:rsidR="004D3124" w:rsidRPr="004F142B" w:rsidRDefault="00EE1B4A" w:rsidP="008B4E79">
      <w:pPr>
        <w:pStyle w:val="ae"/>
        <w:numPr>
          <w:ilvl w:val="0"/>
          <w:numId w:val="10"/>
        </w:numPr>
        <w:shd w:val="clear" w:color="auto" w:fill="FFFFFF"/>
        <w:tabs>
          <w:tab w:val="left" w:pos="284"/>
        </w:tabs>
        <w:spacing w:after="0" w:line="240" w:lineRule="auto"/>
        <w:ind w:left="0" w:firstLine="0"/>
        <w:jc w:val="both"/>
        <w:textAlignment w:val="baseline"/>
        <w:rPr>
          <w:rFonts w:ascii="Times New Roman" w:eastAsia="Times New Roman" w:hAnsi="Times New Roman" w:cs="Times New Roman"/>
          <w:color w:val="000000"/>
          <w:lang w:val="en-US"/>
        </w:rPr>
      </w:pPr>
      <w:r w:rsidRPr="00EE1B4A">
        <w:rPr>
          <w:rFonts w:ascii="Times New Roman" w:eastAsia="Times New Roman" w:hAnsi="Times New Roman" w:cs="Times New Roman"/>
          <w:b/>
          <w:bCs/>
          <w:i/>
          <w:color w:val="000000"/>
          <w:bdr w:val="none" w:sz="0" w:space="0" w:color="auto" w:frame="1"/>
          <w:lang w:val="en-US"/>
        </w:rPr>
        <w:t xml:space="preserve"> </w:t>
      </w:r>
      <w:r w:rsidR="004D3124" w:rsidRPr="004D3124">
        <w:rPr>
          <w:rFonts w:ascii="Times New Roman" w:eastAsia="Times New Roman" w:hAnsi="Times New Roman" w:cs="Times New Roman"/>
          <w:b/>
          <w:bCs/>
          <w:i/>
          <w:color w:val="000000"/>
          <w:bdr w:val="none" w:sz="0" w:space="0" w:color="auto" w:frame="1"/>
          <w:lang w:val="en-US"/>
        </w:rPr>
        <w:t>Konoplich G.</w:t>
      </w:r>
      <w:r w:rsidR="004D3124" w:rsidRPr="004D3124">
        <w:rPr>
          <w:rFonts w:ascii="Times New Roman" w:eastAsia="Times New Roman" w:hAnsi="Times New Roman" w:cs="Times New Roman"/>
          <w:bCs/>
          <w:i/>
          <w:color w:val="000000"/>
          <w:bdr w:val="none" w:sz="0" w:space="0" w:color="auto" w:frame="1"/>
          <w:lang w:val="en-US"/>
        </w:rPr>
        <w:t xml:space="preserve">, </w:t>
      </w:r>
      <w:r w:rsidR="004D3124" w:rsidRPr="004D3124">
        <w:rPr>
          <w:rFonts w:ascii="Times New Roman" w:eastAsia="Times New Roman" w:hAnsi="Times New Roman" w:cs="Times New Roman"/>
          <w:b/>
          <w:bCs/>
          <w:i/>
          <w:color w:val="000000"/>
          <w:bdr w:val="none" w:sz="0" w:space="0" w:color="auto" w:frame="1"/>
          <w:lang w:val="en-US"/>
        </w:rPr>
        <w:t>Putin E.</w:t>
      </w:r>
      <w:r w:rsidR="004D3124" w:rsidRPr="004D3124">
        <w:rPr>
          <w:rFonts w:ascii="Times New Roman" w:eastAsia="Times New Roman" w:hAnsi="Times New Roman" w:cs="Times New Roman"/>
          <w:bCs/>
          <w:i/>
          <w:color w:val="000000"/>
          <w:bdr w:val="none" w:sz="0" w:space="0" w:color="auto" w:frame="1"/>
          <w:lang w:val="en-US"/>
        </w:rPr>
        <w:t xml:space="preserve">, </w:t>
      </w:r>
      <w:r w:rsidR="004D3124" w:rsidRPr="004D3124">
        <w:rPr>
          <w:rFonts w:ascii="Times New Roman" w:eastAsia="Times New Roman" w:hAnsi="Times New Roman" w:cs="Times New Roman"/>
          <w:b/>
          <w:bCs/>
          <w:i/>
          <w:color w:val="000000"/>
          <w:bdr w:val="none" w:sz="0" w:space="0" w:color="auto" w:frame="1"/>
          <w:lang w:val="en-US"/>
        </w:rPr>
        <w:t>Filchenkov A.</w:t>
      </w:r>
      <w:r w:rsidR="004D3124" w:rsidRPr="004D3124">
        <w:rPr>
          <w:rFonts w:ascii="Times New Roman" w:eastAsia="Times New Roman" w:hAnsi="Times New Roman" w:cs="Times New Roman"/>
          <w:bCs/>
          <w:color w:val="000000"/>
          <w:bdr w:val="none" w:sz="0" w:space="0" w:color="auto" w:frame="1"/>
          <w:lang w:val="en-US"/>
        </w:rPr>
        <w:t> Application of Deep Learning to the Problem of Vehicle De</w:t>
      </w:r>
      <w:r w:rsidR="00A54247">
        <w:rPr>
          <w:rFonts w:ascii="Times New Roman" w:eastAsia="Times New Roman" w:hAnsi="Times New Roman" w:cs="Times New Roman"/>
          <w:bCs/>
          <w:color w:val="000000"/>
          <w:bdr w:val="none" w:sz="0" w:space="0" w:color="auto" w:frame="1"/>
          <w:lang w:val="en-US"/>
        </w:rPr>
        <w:t>tection in UAV Images /</w:t>
      </w:r>
      <w:r w:rsidR="004D3124" w:rsidRPr="009A3869">
        <w:rPr>
          <w:rFonts w:ascii="Times New Roman" w:eastAsia="Times New Roman" w:hAnsi="Times New Roman" w:cs="Times New Roman"/>
          <w:bCs/>
          <w:color w:val="000000"/>
          <w:bdr w:val="none" w:sz="0" w:space="0" w:color="auto" w:frame="1"/>
          <w:lang w:val="en-US"/>
        </w:rPr>
        <w:t xml:space="preserve"> </w:t>
      </w:r>
      <w:r w:rsidR="004D3124" w:rsidRPr="004D3124">
        <w:rPr>
          <w:rFonts w:ascii="Times New Roman" w:eastAsia="Times New Roman" w:hAnsi="Times New Roman" w:cs="Times New Roman"/>
          <w:bCs/>
          <w:color w:val="000000"/>
          <w:bdr w:val="none" w:sz="0" w:space="0" w:color="auto" w:frame="1"/>
          <w:lang w:val="en-US"/>
        </w:rPr>
        <w:t xml:space="preserve">Proceedings of </w:t>
      </w:r>
      <w:r w:rsidR="004D3124" w:rsidRPr="009A3869">
        <w:rPr>
          <w:rFonts w:ascii="Times New Roman" w:eastAsia="Times New Roman" w:hAnsi="Times New Roman" w:cs="Times New Roman"/>
          <w:color w:val="000000"/>
          <w:lang w:val="en-US"/>
        </w:rPr>
        <w:t>International Conference on Soft Computing and Measurements (SCM)</w:t>
      </w:r>
      <w:r w:rsidR="004D3124" w:rsidRPr="009A3869">
        <w:rPr>
          <w:rFonts w:ascii="Times New Roman" w:eastAsia="Times New Roman" w:hAnsi="Times New Roman" w:cs="Times New Roman"/>
          <w:bCs/>
          <w:color w:val="000000"/>
          <w:bdr w:val="none" w:sz="0" w:space="0" w:color="auto" w:frame="1"/>
          <w:lang w:val="en-US"/>
        </w:rPr>
        <w:t>. 2016</w:t>
      </w:r>
      <w:r w:rsidR="004D3124" w:rsidRPr="004D3124">
        <w:rPr>
          <w:rFonts w:ascii="Times New Roman" w:eastAsia="Times New Roman" w:hAnsi="Times New Roman" w:cs="Times New Roman"/>
          <w:bCs/>
          <w:color w:val="000000"/>
          <w:bdr w:val="none" w:sz="0" w:space="0" w:color="auto" w:frame="1"/>
          <w:lang w:val="en-US"/>
        </w:rPr>
        <w:t>,</w:t>
      </w:r>
      <w:r w:rsidR="004D3124" w:rsidRPr="009A3869">
        <w:rPr>
          <w:rFonts w:ascii="Times New Roman" w:eastAsia="Times New Roman" w:hAnsi="Times New Roman" w:cs="Times New Roman"/>
          <w:bCs/>
          <w:color w:val="000000"/>
          <w:bdr w:val="none" w:sz="0" w:space="0" w:color="auto" w:frame="1"/>
          <w:lang w:val="en-US"/>
        </w:rPr>
        <w:t xml:space="preserve"> </w:t>
      </w:r>
      <w:r w:rsidR="004D3124">
        <w:rPr>
          <w:rFonts w:ascii="Times New Roman" w:eastAsia="Times New Roman" w:hAnsi="Times New Roman" w:cs="Times New Roman"/>
          <w:bCs/>
          <w:color w:val="000000"/>
          <w:bdr w:val="none" w:sz="0" w:space="0" w:color="auto" w:frame="1"/>
          <w:lang w:val="en-US"/>
        </w:rPr>
        <w:t>p</w:t>
      </w:r>
      <w:r w:rsidR="004D3124" w:rsidRPr="009A3869">
        <w:rPr>
          <w:rFonts w:ascii="Times New Roman" w:eastAsia="Times New Roman" w:hAnsi="Times New Roman" w:cs="Times New Roman"/>
          <w:bCs/>
          <w:color w:val="000000"/>
          <w:bdr w:val="none" w:sz="0" w:space="0" w:color="auto" w:frame="1"/>
          <w:lang w:val="en-US"/>
        </w:rPr>
        <w:t xml:space="preserve">p. </w:t>
      </w:r>
      <w:r w:rsidR="004D3124">
        <w:rPr>
          <w:rFonts w:ascii="Times New Roman" w:eastAsia="Times New Roman" w:hAnsi="Times New Roman" w:cs="Times New Roman"/>
          <w:bCs/>
          <w:color w:val="000000"/>
          <w:bdr w:val="none" w:sz="0" w:space="0" w:color="auto" w:frame="1"/>
          <w:lang w:val="en-US"/>
        </w:rPr>
        <w:t>4-6</w:t>
      </w:r>
      <w:r w:rsidR="004D3124" w:rsidRPr="009A3869">
        <w:rPr>
          <w:rFonts w:ascii="Times New Roman" w:eastAsia="Times New Roman" w:hAnsi="Times New Roman" w:cs="Times New Roman"/>
          <w:color w:val="000000"/>
          <w:lang w:val="en-US"/>
        </w:rPr>
        <w:t>.</w:t>
      </w:r>
    </w:p>
    <w:p w:rsidR="00A54247" w:rsidRPr="00A54247" w:rsidRDefault="004F142B" w:rsidP="008B4E79">
      <w:pPr>
        <w:pStyle w:val="ae"/>
        <w:numPr>
          <w:ilvl w:val="0"/>
          <w:numId w:val="10"/>
        </w:numPr>
        <w:shd w:val="clear" w:color="auto" w:fill="FFFFFF"/>
        <w:tabs>
          <w:tab w:val="left" w:pos="426"/>
        </w:tabs>
        <w:spacing w:after="0" w:line="240" w:lineRule="auto"/>
        <w:ind w:left="0" w:firstLine="0"/>
        <w:jc w:val="both"/>
        <w:textAlignment w:val="baseline"/>
        <w:rPr>
          <w:rFonts w:ascii="Times New Roman" w:eastAsia="Times New Roman" w:hAnsi="Times New Roman" w:cs="Times New Roman"/>
          <w:bCs/>
          <w:color w:val="000000"/>
          <w:sz w:val="24"/>
          <w:szCs w:val="24"/>
          <w:bdr w:val="none" w:sz="0" w:space="0" w:color="auto" w:frame="1"/>
          <w:lang w:val="en-US"/>
        </w:rPr>
      </w:pPr>
      <w:r w:rsidRPr="00A54247">
        <w:rPr>
          <w:rFonts w:ascii="Times New Roman" w:eastAsia="Times New Roman" w:hAnsi="Times New Roman" w:cs="Times New Roman"/>
          <w:b/>
          <w:bCs/>
          <w:i/>
          <w:color w:val="000000"/>
          <w:bdr w:val="none" w:sz="0" w:space="0" w:color="auto" w:frame="1"/>
          <w:lang w:val="en-US"/>
        </w:rPr>
        <w:t>Kozhevnikov I.</w:t>
      </w:r>
      <w:r w:rsidRPr="00A54247">
        <w:rPr>
          <w:rFonts w:ascii="Times New Roman" w:eastAsia="Times New Roman" w:hAnsi="Times New Roman" w:cs="Times New Roman"/>
          <w:bCs/>
          <w:i/>
          <w:color w:val="000000"/>
          <w:bdr w:val="none" w:sz="0" w:space="0" w:color="auto" w:frame="1"/>
          <w:lang w:val="en-US"/>
        </w:rPr>
        <w:t>, Gorovoy V.</w:t>
      </w:r>
      <w:r w:rsidRPr="00A54247">
        <w:rPr>
          <w:rFonts w:ascii="Times New Roman" w:eastAsia="Times New Roman" w:hAnsi="Times New Roman" w:cs="Times New Roman"/>
          <w:bCs/>
          <w:color w:val="000000"/>
          <w:bdr w:val="none" w:sz="0" w:space="0" w:color="auto" w:frame="1"/>
          <w:lang w:val="en-US"/>
        </w:rPr>
        <w:t xml:space="preserve"> Comparison of </w:t>
      </w:r>
      <w:r w:rsidR="00CF13AB">
        <w:rPr>
          <w:rFonts w:ascii="Times New Roman" w:eastAsia="Times New Roman" w:hAnsi="Times New Roman" w:cs="Times New Roman"/>
          <w:bCs/>
          <w:color w:val="000000"/>
          <w:bdr w:val="none" w:sz="0" w:space="0" w:color="auto" w:frame="1"/>
          <w:lang w:val="en-US"/>
        </w:rPr>
        <w:t>D</w:t>
      </w:r>
      <w:r w:rsidRPr="00A54247">
        <w:rPr>
          <w:rFonts w:ascii="Times New Roman" w:eastAsia="Times New Roman" w:hAnsi="Times New Roman" w:cs="Times New Roman"/>
          <w:bCs/>
          <w:color w:val="000000"/>
          <w:bdr w:val="none" w:sz="0" w:space="0" w:color="auto" w:frame="1"/>
          <w:lang w:val="en-US"/>
        </w:rPr>
        <w:t xml:space="preserve">ifferent </w:t>
      </w:r>
      <w:r w:rsidR="00CF13AB">
        <w:rPr>
          <w:rFonts w:ascii="Times New Roman" w:eastAsia="Times New Roman" w:hAnsi="Times New Roman" w:cs="Times New Roman"/>
          <w:bCs/>
          <w:color w:val="000000"/>
          <w:bdr w:val="none" w:sz="0" w:space="0" w:color="auto" w:frame="1"/>
          <w:lang w:val="en-US"/>
        </w:rPr>
        <w:t>A</w:t>
      </w:r>
      <w:r w:rsidRPr="00A54247">
        <w:rPr>
          <w:rFonts w:ascii="Times New Roman" w:eastAsia="Times New Roman" w:hAnsi="Times New Roman" w:cs="Times New Roman"/>
          <w:bCs/>
          <w:color w:val="000000"/>
          <w:bdr w:val="none" w:sz="0" w:space="0" w:color="auto" w:frame="1"/>
          <w:lang w:val="en-US"/>
        </w:rPr>
        <w:t xml:space="preserve">pproaches for </w:t>
      </w:r>
      <w:r w:rsidR="00CF13AB">
        <w:rPr>
          <w:rFonts w:ascii="Times New Roman" w:eastAsia="Times New Roman" w:hAnsi="Times New Roman" w:cs="Times New Roman"/>
          <w:bCs/>
          <w:color w:val="000000"/>
          <w:bdr w:val="none" w:sz="0" w:space="0" w:color="auto" w:frame="1"/>
          <w:lang w:val="en-US"/>
        </w:rPr>
        <w:t>H</w:t>
      </w:r>
      <w:r w:rsidRPr="00A54247">
        <w:rPr>
          <w:rFonts w:ascii="Times New Roman" w:eastAsia="Times New Roman" w:hAnsi="Times New Roman" w:cs="Times New Roman"/>
          <w:bCs/>
          <w:color w:val="000000"/>
          <w:bdr w:val="none" w:sz="0" w:space="0" w:color="auto" w:frame="1"/>
          <w:lang w:val="en-US"/>
        </w:rPr>
        <w:t xml:space="preserve">otels </w:t>
      </w:r>
      <w:r w:rsidR="00CF13AB">
        <w:rPr>
          <w:rFonts w:ascii="Times New Roman" w:eastAsia="Times New Roman" w:hAnsi="Times New Roman" w:cs="Times New Roman"/>
          <w:bCs/>
          <w:color w:val="000000"/>
          <w:bdr w:val="none" w:sz="0" w:space="0" w:color="auto" w:frame="1"/>
          <w:lang w:val="en-US"/>
        </w:rPr>
        <w:t>D</w:t>
      </w:r>
      <w:r w:rsidRPr="00A54247">
        <w:rPr>
          <w:rFonts w:ascii="Times New Roman" w:eastAsia="Times New Roman" w:hAnsi="Times New Roman" w:cs="Times New Roman"/>
          <w:bCs/>
          <w:color w:val="000000"/>
          <w:bdr w:val="none" w:sz="0" w:space="0" w:color="auto" w:frame="1"/>
          <w:lang w:val="en-US"/>
        </w:rPr>
        <w:t>eduplication</w:t>
      </w:r>
      <w:r w:rsidR="00750655">
        <w:rPr>
          <w:rFonts w:ascii="Times New Roman" w:eastAsia="Times New Roman" w:hAnsi="Times New Roman" w:cs="Times New Roman"/>
          <w:bCs/>
          <w:color w:val="000000"/>
          <w:bdr w:val="none" w:sz="0" w:space="0" w:color="auto" w:frame="1"/>
          <w:lang w:val="en-US"/>
        </w:rPr>
        <w:t xml:space="preserve"> </w:t>
      </w:r>
      <w:r w:rsidR="00411827" w:rsidRPr="00411827">
        <w:rPr>
          <w:rFonts w:ascii="Times New Roman" w:eastAsia="Times New Roman" w:hAnsi="Times New Roman" w:cs="Times New Roman"/>
          <w:bCs/>
          <w:color w:val="000000"/>
          <w:bdr w:val="none" w:sz="0" w:space="0" w:color="auto" w:frame="1"/>
          <w:lang w:val="en-US"/>
        </w:rPr>
        <w:t xml:space="preserve">                          </w:t>
      </w:r>
      <w:r w:rsidRPr="00A54247">
        <w:rPr>
          <w:rFonts w:ascii="Times New Roman" w:eastAsia="Times New Roman" w:hAnsi="Times New Roman" w:cs="Times New Roman"/>
          <w:bCs/>
          <w:color w:val="000000"/>
          <w:bdr w:val="none" w:sz="0" w:space="0" w:color="auto" w:frame="1"/>
          <w:lang w:val="en-US"/>
        </w:rPr>
        <w:t>// Communications in Computer and Information Science. 2016. Vol. 649</w:t>
      </w:r>
      <w:r w:rsidR="00EE1B4A" w:rsidRPr="00A54247">
        <w:rPr>
          <w:rFonts w:ascii="Times New Roman" w:eastAsia="Times New Roman" w:hAnsi="Times New Roman" w:cs="Times New Roman"/>
          <w:bCs/>
          <w:color w:val="000000"/>
          <w:bdr w:val="none" w:sz="0" w:space="0" w:color="auto" w:frame="1"/>
          <w:lang w:val="en-US"/>
        </w:rPr>
        <w:t>,</w:t>
      </w:r>
      <w:r w:rsidRPr="00A54247">
        <w:rPr>
          <w:rFonts w:ascii="Times New Roman" w:eastAsia="Times New Roman" w:hAnsi="Times New Roman" w:cs="Times New Roman"/>
          <w:bCs/>
          <w:color w:val="000000"/>
          <w:bdr w:val="none" w:sz="0" w:space="0" w:color="auto" w:frame="1"/>
          <w:lang w:val="en-US"/>
        </w:rPr>
        <w:t xml:space="preserve"> </w:t>
      </w:r>
      <w:r w:rsidR="00EE1B4A" w:rsidRPr="00A54247">
        <w:rPr>
          <w:rFonts w:ascii="Times New Roman" w:eastAsia="Times New Roman" w:hAnsi="Times New Roman" w:cs="Times New Roman"/>
          <w:bCs/>
          <w:color w:val="000000"/>
          <w:bdr w:val="none" w:sz="0" w:space="0" w:color="auto" w:frame="1"/>
          <w:lang w:val="en-US"/>
        </w:rPr>
        <w:t>p</w:t>
      </w:r>
      <w:r w:rsidRPr="00A54247">
        <w:rPr>
          <w:rFonts w:ascii="Times New Roman" w:eastAsia="Times New Roman" w:hAnsi="Times New Roman" w:cs="Times New Roman"/>
          <w:bCs/>
          <w:color w:val="000000"/>
          <w:bdr w:val="none" w:sz="0" w:space="0" w:color="auto" w:frame="1"/>
          <w:lang w:val="en-US"/>
        </w:rPr>
        <w:t xml:space="preserve">p. 230-240. </w:t>
      </w:r>
      <w:r w:rsidRPr="00526019">
        <w:rPr>
          <w:rFonts w:ascii="Times New Roman" w:eastAsia="Times New Roman" w:hAnsi="Times New Roman" w:cs="Times New Roman"/>
          <w:b/>
          <w:bCs/>
          <w:color w:val="000000"/>
          <w:bdr w:val="none" w:sz="0" w:space="0" w:color="auto" w:frame="1"/>
          <w:lang w:val="en-US"/>
        </w:rPr>
        <w:t>SJR</w:t>
      </w:r>
      <w:r w:rsidR="00A54247" w:rsidRPr="00526019">
        <w:rPr>
          <w:rFonts w:ascii="Times New Roman" w:eastAsia="Times New Roman" w:hAnsi="Times New Roman" w:cs="Times New Roman"/>
          <w:b/>
          <w:bCs/>
          <w:color w:val="000000"/>
          <w:bdr w:val="none" w:sz="0" w:space="0" w:color="auto" w:frame="1"/>
          <w:lang w:val="en-US"/>
        </w:rPr>
        <w:t>:</w:t>
      </w:r>
      <w:r w:rsidRPr="00526019">
        <w:rPr>
          <w:rFonts w:ascii="Times New Roman" w:eastAsia="Times New Roman" w:hAnsi="Times New Roman" w:cs="Times New Roman"/>
          <w:b/>
          <w:bCs/>
          <w:color w:val="000000"/>
          <w:bdr w:val="none" w:sz="0" w:space="0" w:color="auto" w:frame="1"/>
          <w:lang w:val="en-US"/>
        </w:rPr>
        <w:t xml:space="preserve"> 0.149</w:t>
      </w:r>
      <w:r w:rsidR="00A54247" w:rsidRPr="00A54247">
        <w:rPr>
          <w:rFonts w:ascii="Times New Roman" w:eastAsia="Times New Roman" w:hAnsi="Times New Roman" w:cs="Times New Roman"/>
          <w:bCs/>
          <w:color w:val="000000"/>
          <w:bdr w:val="none" w:sz="0" w:space="0" w:color="auto" w:frame="1"/>
          <w:lang w:val="en-US"/>
        </w:rPr>
        <w:t>.</w:t>
      </w:r>
      <w:r w:rsidRPr="00A54247">
        <w:rPr>
          <w:rFonts w:ascii="Times New Roman" w:eastAsia="Times New Roman" w:hAnsi="Times New Roman" w:cs="Times New Roman"/>
          <w:bCs/>
          <w:color w:val="000000"/>
          <w:bdr w:val="none" w:sz="0" w:space="0" w:color="auto" w:frame="1"/>
          <w:lang w:val="en-US"/>
        </w:rPr>
        <w:t xml:space="preserve"> International Conference on Knowledge Engineering and Semantic Web</w:t>
      </w:r>
      <w:r w:rsidR="00EE1B4A" w:rsidRPr="00A54247">
        <w:rPr>
          <w:rFonts w:ascii="Times New Roman" w:eastAsia="Times New Roman" w:hAnsi="Times New Roman" w:cs="Times New Roman"/>
          <w:bCs/>
          <w:color w:val="000000"/>
          <w:bdr w:val="none" w:sz="0" w:space="0" w:color="auto" w:frame="1"/>
          <w:lang w:val="en-US"/>
        </w:rPr>
        <w:t>.</w:t>
      </w:r>
    </w:p>
    <w:p w:rsidR="00A54247" w:rsidRPr="00A54247" w:rsidRDefault="00A54247" w:rsidP="008B4E79">
      <w:pPr>
        <w:pStyle w:val="ae"/>
        <w:numPr>
          <w:ilvl w:val="0"/>
          <w:numId w:val="10"/>
        </w:numPr>
        <w:shd w:val="clear" w:color="auto" w:fill="FFFFFF"/>
        <w:tabs>
          <w:tab w:val="left" w:pos="426"/>
        </w:tabs>
        <w:spacing w:after="0" w:line="240" w:lineRule="auto"/>
        <w:ind w:left="0" w:firstLine="0"/>
        <w:textAlignment w:val="baseline"/>
        <w:rPr>
          <w:rFonts w:ascii="Times New Roman" w:eastAsia="Times New Roman" w:hAnsi="Times New Roman" w:cs="Times New Roman"/>
          <w:bCs/>
          <w:color w:val="000000"/>
          <w:bdr w:val="none" w:sz="0" w:space="0" w:color="auto" w:frame="1"/>
          <w:lang w:val="en-US"/>
        </w:rPr>
      </w:pPr>
      <w:r w:rsidRPr="00A54247">
        <w:rPr>
          <w:rFonts w:ascii="Times New Roman" w:eastAsia="Times New Roman" w:hAnsi="Times New Roman" w:cs="Times New Roman"/>
          <w:bCs/>
          <w:i/>
          <w:color w:val="000000"/>
          <w:bdr w:val="none" w:sz="0" w:space="0" w:color="auto" w:frame="1"/>
          <w:lang w:val="en-US"/>
        </w:rPr>
        <w:t xml:space="preserve">Farseev A., </w:t>
      </w:r>
      <w:r w:rsidRPr="00A54247">
        <w:rPr>
          <w:rFonts w:ascii="Times New Roman" w:eastAsia="Times New Roman" w:hAnsi="Times New Roman" w:cs="Times New Roman"/>
          <w:b/>
          <w:bCs/>
          <w:i/>
          <w:color w:val="000000"/>
          <w:bdr w:val="none" w:sz="0" w:space="0" w:color="auto" w:frame="1"/>
          <w:lang w:val="en-US"/>
        </w:rPr>
        <w:t>Samborskii I.</w:t>
      </w:r>
      <w:r w:rsidRPr="00A54247">
        <w:rPr>
          <w:rFonts w:ascii="Times New Roman" w:eastAsia="Times New Roman" w:hAnsi="Times New Roman" w:cs="Times New Roman"/>
          <w:bCs/>
          <w:i/>
          <w:color w:val="000000"/>
          <w:bdr w:val="none" w:sz="0" w:space="0" w:color="auto" w:frame="1"/>
          <w:lang w:val="en-US"/>
        </w:rPr>
        <w:t>, Chua T.S.</w:t>
      </w:r>
      <w:r w:rsidRPr="00A54247">
        <w:rPr>
          <w:rFonts w:ascii="Times New Roman" w:eastAsia="Times New Roman" w:hAnsi="Times New Roman" w:cs="Times New Roman"/>
          <w:bCs/>
          <w:color w:val="000000"/>
          <w:bdr w:val="none" w:sz="0" w:space="0" w:color="auto" w:frame="1"/>
          <w:lang w:val="en-US"/>
        </w:rPr>
        <w:t xml:space="preserve"> bBridge: A Big Data Platform for Social Multimedia Analytics // Proceedings of the 2016 ACM Multimedia Conference. To appear.</w:t>
      </w:r>
    </w:p>
    <w:p w:rsidR="00A54247" w:rsidRPr="00425BEA" w:rsidRDefault="00A54247" w:rsidP="008B4E79">
      <w:pPr>
        <w:pStyle w:val="ae"/>
        <w:numPr>
          <w:ilvl w:val="0"/>
          <w:numId w:val="10"/>
        </w:numPr>
        <w:shd w:val="clear" w:color="auto" w:fill="FFFFFF"/>
        <w:tabs>
          <w:tab w:val="left" w:pos="426"/>
        </w:tabs>
        <w:spacing w:after="0" w:line="240" w:lineRule="auto"/>
        <w:ind w:left="0" w:firstLine="0"/>
        <w:textAlignment w:val="baseline"/>
        <w:rPr>
          <w:rFonts w:ascii="Times New Roman" w:eastAsia="Times New Roman" w:hAnsi="Times New Roman" w:cs="Times New Roman"/>
          <w:bCs/>
          <w:color w:val="000000"/>
          <w:bdr w:val="none" w:sz="0" w:space="0" w:color="auto" w:frame="1"/>
        </w:rPr>
      </w:pPr>
      <w:r w:rsidRPr="00A54247">
        <w:rPr>
          <w:rFonts w:ascii="Times New Roman" w:eastAsia="Times New Roman" w:hAnsi="Times New Roman" w:cs="Times New Roman"/>
          <w:b/>
          <w:bCs/>
          <w:i/>
          <w:color w:val="000000"/>
          <w:bdr w:val="none" w:sz="0" w:space="0" w:color="auto" w:frame="1"/>
          <w:lang w:val="en-US"/>
        </w:rPr>
        <w:t>Smetannikov I.</w:t>
      </w:r>
      <w:r w:rsidRPr="00A54247">
        <w:rPr>
          <w:rFonts w:ascii="Times New Roman" w:eastAsia="Times New Roman" w:hAnsi="Times New Roman" w:cs="Times New Roman"/>
          <w:bCs/>
          <w:i/>
          <w:color w:val="000000"/>
          <w:bdr w:val="none" w:sz="0" w:space="0" w:color="auto" w:frame="1"/>
          <w:lang w:val="en-US"/>
        </w:rPr>
        <w:t xml:space="preserve">, </w:t>
      </w:r>
      <w:r w:rsidRPr="00A54247">
        <w:rPr>
          <w:rFonts w:ascii="Times New Roman" w:eastAsia="Times New Roman" w:hAnsi="Times New Roman" w:cs="Times New Roman"/>
          <w:b/>
          <w:bCs/>
          <w:i/>
          <w:color w:val="000000"/>
          <w:bdr w:val="none" w:sz="0" w:space="0" w:color="auto" w:frame="1"/>
          <w:lang w:val="en-US"/>
        </w:rPr>
        <w:t>Isaev I.</w:t>
      </w:r>
      <w:r w:rsidRPr="00A54247">
        <w:rPr>
          <w:rFonts w:ascii="Times New Roman" w:eastAsia="Times New Roman" w:hAnsi="Times New Roman" w:cs="Times New Roman"/>
          <w:bCs/>
          <w:i/>
          <w:color w:val="000000"/>
          <w:bdr w:val="none" w:sz="0" w:space="0" w:color="auto" w:frame="1"/>
          <w:lang w:val="en-US"/>
        </w:rPr>
        <w:t xml:space="preserve">, </w:t>
      </w:r>
      <w:r w:rsidRPr="00A54247">
        <w:rPr>
          <w:rFonts w:ascii="Times New Roman" w:eastAsia="Times New Roman" w:hAnsi="Times New Roman" w:cs="Times New Roman"/>
          <w:b/>
          <w:bCs/>
          <w:i/>
          <w:color w:val="000000"/>
          <w:bdr w:val="none" w:sz="0" w:space="0" w:color="auto" w:frame="1"/>
          <w:lang w:val="en-US"/>
        </w:rPr>
        <w:t>Filchenkov A.</w:t>
      </w:r>
      <w:r w:rsidRPr="00A54247">
        <w:rPr>
          <w:rFonts w:ascii="Times New Roman" w:eastAsia="Times New Roman" w:hAnsi="Times New Roman" w:cs="Times New Roman"/>
          <w:bCs/>
          <w:color w:val="000000"/>
          <w:bdr w:val="none" w:sz="0" w:space="0" w:color="auto" w:frame="1"/>
          <w:lang w:val="en-US"/>
        </w:rPr>
        <w:t xml:space="preserve"> New Approaches to Parallelization in Filters Aggregation Based Feature Selection Algorithms / International Young Scientists Conference in HPC and Simulation (YSC 2016). </w:t>
      </w:r>
      <w:r w:rsidRPr="00A54247">
        <w:rPr>
          <w:rFonts w:ascii="Times New Roman" w:eastAsia="Times New Roman" w:hAnsi="Times New Roman" w:cs="Times New Roman"/>
          <w:color w:val="000000"/>
          <w:lang w:val="en-US"/>
        </w:rPr>
        <w:t>Procedia</w:t>
      </w:r>
      <w:r w:rsidRPr="00425BEA">
        <w:rPr>
          <w:rFonts w:ascii="Times New Roman" w:eastAsia="Times New Roman" w:hAnsi="Times New Roman" w:cs="Times New Roman"/>
          <w:color w:val="000000"/>
        </w:rPr>
        <w:t xml:space="preserve"> </w:t>
      </w:r>
      <w:r w:rsidRPr="00A54247">
        <w:rPr>
          <w:rFonts w:ascii="Times New Roman" w:eastAsia="Times New Roman" w:hAnsi="Times New Roman" w:cs="Times New Roman"/>
          <w:color w:val="000000"/>
          <w:lang w:val="en-US"/>
        </w:rPr>
        <w:t>Computer</w:t>
      </w:r>
      <w:r w:rsidRPr="00425BEA">
        <w:rPr>
          <w:rFonts w:ascii="Times New Roman" w:eastAsia="Times New Roman" w:hAnsi="Times New Roman" w:cs="Times New Roman"/>
          <w:color w:val="000000"/>
        </w:rPr>
        <w:t xml:space="preserve"> </w:t>
      </w:r>
      <w:r w:rsidRPr="00A54247">
        <w:rPr>
          <w:rFonts w:ascii="Times New Roman" w:eastAsia="Times New Roman" w:hAnsi="Times New Roman" w:cs="Times New Roman"/>
          <w:color w:val="000000"/>
          <w:lang w:val="en-US"/>
        </w:rPr>
        <w:t>Science</w:t>
      </w:r>
      <w:r w:rsidRPr="00425BEA">
        <w:rPr>
          <w:rFonts w:ascii="Times New Roman" w:eastAsia="Times New Roman" w:hAnsi="Times New Roman" w:cs="Times New Roman"/>
          <w:color w:val="000000"/>
        </w:rPr>
        <w:t xml:space="preserve">. 2016. </w:t>
      </w:r>
      <w:r w:rsidRPr="00A54247">
        <w:rPr>
          <w:rFonts w:ascii="Times New Roman" w:eastAsia="Times New Roman" w:hAnsi="Times New Roman" w:cs="Times New Roman"/>
          <w:color w:val="000000"/>
          <w:lang w:val="en-US"/>
        </w:rPr>
        <w:t>V</w:t>
      </w:r>
      <w:r w:rsidRPr="00A54247">
        <w:rPr>
          <w:rFonts w:ascii="Times New Roman" w:eastAsia="Times New Roman" w:hAnsi="Times New Roman" w:cs="Times New Roman"/>
          <w:bCs/>
          <w:color w:val="000000"/>
          <w:bdr w:val="none" w:sz="0" w:space="0" w:color="auto" w:frame="1"/>
          <w:lang w:val="en-US"/>
        </w:rPr>
        <w:t>ol</w:t>
      </w:r>
      <w:r w:rsidRPr="00425BEA">
        <w:rPr>
          <w:rFonts w:ascii="Times New Roman" w:eastAsia="Times New Roman" w:hAnsi="Times New Roman" w:cs="Times New Roman"/>
          <w:bCs/>
          <w:color w:val="000000"/>
          <w:bdr w:val="none" w:sz="0" w:space="0" w:color="auto" w:frame="1"/>
        </w:rPr>
        <w:t xml:space="preserve">. 101, </w:t>
      </w:r>
      <w:r w:rsidRPr="00A54247">
        <w:rPr>
          <w:rFonts w:ascii="Times New Roman" w:eastAsia="Times New Roman" w:hAnsi="Times New Roman" w:cs="Times New Roman"/>
          <w:bCs/>
          <w:color w:val="000000"/>
          <w:bdr w:val="none" w:sz="0" w:space="0" w:color="auto" w:frame="1"/>
          <w:lang w:val="en-US"/>
        </w:rPr>
        <w:t>pp</w:t>
      </w:r>
      <w:r w:rsidRPr="00425BEA">
        <w:rPr>
          <w:rFonts w:ascii="Times New Roman" w:eastAsia="Times New Roman" w:hAnsi="Times New Roman" w:cs="Times New Roman"/>
          <w:bCs/>
          <w:color w:val="000000"/>
          <w:bdr w:val="none" w:sz="0" w:space="0" w:color="auto" w:frame="1"/>
        </w:rPr>
        <w:t>. 45-52</w:t>
      </w:r>
      <w:r w:rsidRPr="00526019">
        <w:rPr>
          <w:rFonts w:ascii="Times New Roman" w:eastAsia="Times New Roman" w:hAnsi="Times New Roman" w:cs="Times New Roman"/>
          <w:b/>
          <w:bCs/>
          <w:color w:val="000000"/>
          <w:bdr w:val="none" w:sz="0" w:space="0" w:color="auto" w:frame="1"/>
        </w:rPr>
        <w:t>.</w:t>
      </w:r>
      <w:r w:rsidRPr="00526019">
        <w:rPr>
          <w:rFonts w:ascii="Times New Roman" w:eastAsia="Times New Roman" w:hAnsi="Times New Roman" w:cs="Times New Roman"/>
          <w:b/>
          <w:color w:val="000000"/>
        </w:rPr>
        <w:t xml:space="preserve"> </w:t>
      </w:r>
      <w:r w:rsidRPr="00526019">
        <w:rPr>
          <w:rFonts w:ascii="Times New Roman" w:eastAsia="Times New Roman" w:hAnsi="Times New Roman" w:cs="Times New Roman"/>
          <w:b/>
          <w:color w:val="000000"/>
          <w:lang w:val="en-US"/>
        </w:rPr>
        <w:t>SJR</w:t>
      </w:r>
      <w:r w:rsidRPr="00526019">
        <w:rPr>
          <w:rFonts w:ascii="Times New Roman" w:eastAsia="Times New Roman" w:hAnsi="Times New Roman" w:cs="Times New Roman"/>
          <w:b/>
          <w:color w:val="000000"/>
        </w:rPr>
        <w:t>: 0.149</w:t>
      </w:r>
      <w:r w:rsidR="00425BEA">
        <w:rPr>
          <w:rFonts w:ascii="Times New Roman" w:eastAsia="Times New Roman" w:hAnsi="Times New Roman" w:cs="Times New Roman"/>
          <w:color w:val="000000"/>
        </w:rPr>
        <w:t>.</w:t>
      </w:r>
      <w:r w:rsidRPr="00425BEA">
        <w:rPr>
          <w:rFonts w:ascii="Times New Roman" w:eastAsia="Times New Roman" w:hAnsi="Times New Roman" w:cs="Times New Roman"/>
          <w:color w:val="000000"/>
        </w:rPr>
        <w:t xml:space="preserve"> </w:t>
      </w:r>
    </w:p>
    <w:p w:rsidR="003E4E22" w:rsidRPr="003E4E22" w:rsidRDefault="004C13AD" w:rsidP="008B4E79">
      <w:pPr>
        <w:pStyle w:val="ae"/>
        <w:numPr>
          <w:ilvl w:val="0"/>
          <w:numId w:val="10"/>
        </w:numPr>
        <w:tabs>
          <w:tab w:val="left" w:pos="284"/>
        </w:tabs>
        <w:spacing w:line="240" w:lineRule="auto"/>
        <w:ind w:left="0" w:firstLine="0"/>
        <w:jc w:val="both"/>
        <w:rPr>
          <w:rFonts w:ascii="Times New Roman" w:hAnsi="Times New Roman" w:cs="Times New Roman"/>
          <w:b/>
          <w:color w:val="0000FF"/>
          <w:u w:val="single"/>
        </w:rPr>
      </w:pPr>
      <w:r w:rsidRPr="004C13AD">
        <w:rPr>
          <w:rFonts w:ascii="Times New Roman" w:hAnsi="Times New Roman" w:cs="Times New Roman"/>
          <w:b/>
          <w:i/>
        </w:rPr>
        <w:t xml:space="preserve"> </w:t>
      </w:r>
      <w:r w:rsidR="00C70B60" w:rsidRPr="003E4E22">
        <w:rPr>
          <w:rFonts w:ascii="Times New Roman" w:hAnsi="Times New Roman" w:cs="Times New Roman"/>
          <w:b/>
          <w:i/>
        </w:rPr>
        <w:t>Александров</w:t>
      </w:r>
      <w:r w:rsidR="00C70B60" w:rsidRPr="00A54247">
        <w:rPr>
          <w:rFonts w:ascii="Times New Roman" w:hAnsi="Times New Roman" w:cs="Times New Roman"/>
          <w:b/>
          <w:i/>
        </w:rPr>
        <w:t xml:space="preserve"> </w:t>
      </w:r>
      <w:r w:rsidR="00C70B60" w:rsidRPr="003E4E22">
        <w:rPr>
          <w:rFonts w:ascii="Times New Roman" w:hAnsi="Times New Roman" w:cs="Times New Roman"/>
          <w:b/>
          <w:i/>
        </w:rPr>
        <w:t>А</w:t>
      </w:r>
      <w:r w:rsidR="00C70B60" w:rsidRPr="00A54247">
        <w:rPr>
          <w:rFonts w:ascii="Times New Roman" w:hAnsi="Times New Roman" w:cs="Times New Roman"/>
          <w:b/>
          <w:i/>
        </w:rPr>
        <w:t>.</w:t>
      </w:r>
      <w:r w:rsidR="00C70B60" w:rsidRPr="003E4E22">
        <w:rPr>
          <w:rFonts w:ascii="Times New Roman" w:hAnsi="Times New Roman" w:cs="Times New Roman"/>
          <w:b/>
          <w:i/>
        </w:rPr>
        <w:t>В</w:t>
      </w:r>
      <w:r w:rsidR="00C70B60" w:rsidRPr="00A54247">
        <w:rPr>
          <w:rFonts w:ascii="Times New Roman" w:hAnsi="Times New Roman" w:cs="Times New Roman"/>
          <w:b/>
          <w:i/>
        </w:rPr>
        <w:t xml:space="preserve">., </w:t>
      </w:r>
      <w:r w:rsidR="00C70B60" w:rsidRPr="003E4E22">
        <w:rPr>
          <w:rFonts w:ascii="Times New Roman" w:hAnsi="Times New Roman" w:cs="Times New Roman"/>
          <w:b/>
          <w:i/>
        </w:rPr>
        <w:t>Шалыто</w:t>
      </w:r>
      <w:r w:rsidR="00C70B60" w:rsidRPr="00A54247">
        <w:rPr>
          <w:rFonts w:ascii="Times New Roman" w:hAnsi="Times New Roman" w:cs="Times New Roman"/>
          <w:b/>
          <w:i/>
        </w:rPr>
        <w:t xml:space="preserve"> </w:t>
      </w:r>
      <w:r w:rsidR="00C70B60" w:rsidRPr="003E4E22">
        <w:rPr>
          <w:rFonts w:ascii="Times New Roman" w:hAnsi="Times New Roman" w:cs="Times New Roman"/>
          <w:b/>
          <w:i/>
        </w:rPr>
        <w:t>А</w:t>
      </w:r>
      <w:r w:rsidR="00C70B60" w:rsidRPr="00A54247">
        <w:rPr>
          <w:rFonts w:ascii="Times New Roman" w:hAnsi="Times New Roman" w:cs="Times New Roman"/>
          <w:b/>
          <w:i/>
        </w:rPr>
        <w:t>.</w:t>
      </w:r>
      <w:r w:rsidR="00C70B60" w:rsidRPr="003E4E22">
        <w:rPr>
          <w:rFonts w:ascii="Times New Roman" w:hAnsi="Times New Roman" w:cs="Times New Roman"/>
          <w:b/>
          <w:i/>
        </w:rPr>
        <w:t>А</w:t>
      </w:r>
      <w:r w:rsidR="00C70B60" w:rsidRPr="00A54247">
        <w:rPr>
          <w:rFonts w:ascii="Times New Roman" w:hAnsi="Times New Roman" w:cs="Times New Roman"/>
          <w:b/>
          <w:i/>
        </w:rPr>
        <w:t>.</w:t>
      </w:r>
      <w:r w:rsidR="00C70B60" w:rsidRPr="00A54247">
        <w:rPr>
          <w:rFonts w:ascii="Times New Roman" w:hAnsi="Times New Roman" w:cs="Times New Roman"/>
        </w:rPr>
        <w:t xml:space="preserve"> </w:t>
      </w:r>
      <w:r w:rsidR="00C70B60" w:rsidRPr="00287CF2">
        <w:rPr>
          <w:rFonts w:ascii="Times New Roman" w:hAnsi="Times New Roman" w:cs="Times New Roman"/>
        </w:rPr>
        <w:t>Метод</w:t>
      </w:r>
      <w:r w:rsidR="00C70B60" w:rsidRPr="00A54247">
        <w:rPr>
          <w:rFonts w:ascii="Times New Roman" w:hAnsi="Times New Roman" w:cs="Times New Roman"/>
        </w:rPr>
        <w:t xml:space="preserve"> </w:t>
      </w:r>
      <w:r w:rsidR="00C70B60" w:rsidRPr="00287CF2">
        <w:rPr>
          <w:rFonts w:ascii="Times New Roman" w:hAnsi="Times New Roman" w:cs="Times New Roman"/>
        </w:rPr>
        <w:t>исправления</w:t>
      </w:r>
      <w:r w:rsidR="00C70B60" w:rsidRPr="00A54247">
        <w:rPr>
          <w:rFonts w:ascii="Times New Roman" w:hAnsi="Times New Roman" w:cs="Times New Roman"/>
        </w:rPr>
        <w:t xml:space="preserve"> </w:t>
      </w:r>
      <w:r w:rsidR="00C70B60" w:rsidRPr="00287CF2">
        <w:rPr>
          <w:rFonts w:ascii="Times New Roman" w:hAnsi="Times New Roman" w:cs="Times New Roman"/>
        </w:rPr>
        <w:t>ошибок</w:t>
      </w:r>
      <w:r w:rsidR="00C70B60" w:rsidRPr="00A54247">
        <w:rPr>
          <w:rFonts w:ascii="Times New Roman" w:hAnsi="Times New Roman" w:cs="Times New Roman"/>
        </w:rPr>
        <w:t xml:space="preserve"> </w:t>
      </w:r>
      <w:r w:rsidR="00C70B60" w:rsidRPr="00287CF2">
        <w:rPr>
          <w:rFonts w:ascii="Times New Roman" w:hAnsi="Times New Roman" w:cs="Times New Roman"/>
        </w:rPr>
        <w:t>вставки</w:t>
      </w:r>
      <w:r w:rsidR="00C70B60" w:rsidRPr="00A54247">
        <w:rPr>
          <w:rFonts w:ascii="Times New Roman" w:hAnsi="Times New Roman" w:cs="Times New Roman"/>
        </w:rPr>
        <w:t xml:space="preserve"> </w:t>
      </w:r>
      <w:r w:rsidR="00C70B60" w:rsidRPr="00287CF2">
        <w:rPr>
          <w:rFonts w:ascii="Times New Roman" w:hAnsi="Times New Roman" w:cs="Times New Roman"/>
        </w:rPr>
        <w:t>и</w:t>
      </w:r>
      <w:r w:rsidR="00C70B60" w:rsidRPr="00A54247">
        <w:rPr>
          <w:rFonts w:ascii="Times New Roman" w:hAnsi="Times New Roman" w:cs="Times New Roman"/>
        </w:rPr>
        <w:t xml:space="preserve"> </w:t>
      </w:r>
      <w:r w:rsidR="00C70B60" w:rsidRPr="00287CF2">
        <w:rPr>
          <w:rFonts w:ascii="Times New Roman" w:hAnsi="Times New Roman" w:cs="Times New Roman"/>
        </w:rPr>
        <w:t>удаления</w:t>
      </w:r>
      <w:r w:rsidR="00C70B60" w:rsidRPr="00A54247">
        <w:rPr>
          <w:rFonts w:ascii="Times New Roman" w:hAnsi="Times New Roman" w:cs="Times New Roman"/>
        </w:rPr>
        <w:t xml:space="preserve"> </w:t>
      </w:r>
      <w:r w:rsidR="00C70B60" w:rsidRPr="00287CF2">
        <w:rPr>
          <w:rFonts w:ascii="Times New Roman" w:hAnsi="Times New Roman" w:cs="Times New Roman"/>
        </w:rPr>
        <w:t>в</w:t>
      </w:r>
      <w:r w:rsidR="00C70B60" w:rsidRPr="00A54247">
        <w:rPr>
          <w:rFonts w:ascii="Times New Roman" w:hAnsi="Times New Roman" w:cs="Times New Roman"/>
        </w:rPr>
        <w:t xml:space="preserve"> </w:t>
      </w:r>
      <w:r w:rsidR="00C70B60" w:rsidRPr="00287CF2">
        <w:rPr>
          <w:rFonts w:ascii="Times New Roman" w:hAnsi="Times New Roman" w:cs="Times New Roman"/>
        </w:rPr>
        <w:t>наборе</w:t>
      </w:r>
      <w:r w:rsidR="00C70B60" w:rsidRPr="00A54247">
        <w:rPr>
          <w:rFonts w:ascii="Times New Roman" w:hAnsi="Times New Roman" w:cs="Times New Roman"/>
        </w:rPr>
        <w:t xml:space="preserve"> </w:t>
      </w:r>
      <w:r w:rsidR="00C70B60" w:rsidRPr="00287CF2">
        <w:rPr>
          <w:rFonts w:ascii="Times New Roman" w:hAnsi="Times New Roman" w:cs="Times New Roman"/>
        </w:rPr>
        <w:t>чтений</w:t>
      </w:r>
      <w:r w:rsidR="00C70B60" w:rsidRPr="00A54247">
        <w:rPr>
          <w:rFonts w:ascii="Times New Roman" w:hAnsi="Times New Roman" w:cs="Times New Roman"/>
        </w:rPr>
        <w:t xml:space="preserve"> </w:t>
      </w:r>
      <w:r w:rsidR="00C70B60" w:rsidRPr="00287CF2">
        <w:rPr>
          <w:rFonts w:ascii="Times New Roman" w:hAnsi="Times New Roman" w:cs="Times New Roman"/>
        </w:rPr>
        <w:t>нуклеотидной</w:t>
      </w:r>
      <w:r w:rsidR="00C70B60" w:rsidRPr="00A54247">
        <w:rPr>
          <w:rFonts w:ascii="Times New Roman" w:hAnsi="Times New Roman" w:cs="Times New Roman"/>
        </w:rPr>
        <w:t xml:space="preserve"> </w:t>
      </w:r>
      <w:r w:rsidR="00C70B60" w:rsidRPr="00287CF2">
        <w:rPr>
          <w:rFonts w:ascii="Times New Roman" w:hAnsi="Times New Roman" w:cs="Times New Roman"/>
        </w:rPr>
        <w:t>последовательности</w:t>
      </w:r>
      <w:r w:rsidR="00C70B60" w:rsidRPr="00A54247">
        <w:rPr>
          <w:rFonts w:ascii="Times New Roman" w:hAnsi="Times New Roman" w:cs="Times New Roman"/>
        </w:rPr>
        <w:t xml:space="preserve"> // </w:t>
      </w:r>
      <w:r w:rsidR="00C70B60" w:rsidRPr="00287CF2">
        <w:rPr>
          <w:rFonts w:ascii="Times New Roman" w:hAnsi="Times New Roman" w:cs="Times New Roman"/>
        </w:rPr>
        <w:t>Научно-технический вестник информационных технологий, механики и оптики. 2016. № 1, с. 108-11</w:t>
      </w:r>
      <w:r w:rsidR="00C70B60" w:rsidRPr="003E4E22">
        <w:rPr>
          <w:rFonts w:ascii="Times New Roman" w:hAnsi="Times New Roman" w:cs="Times New Roman"/>
        </w:rPr>
        <w:t>4.</w:t>
      </w:r>
      <w:r w:rsidR="00C70B60" w:rsidRPr="003E4E22">
        <w:rPr>
          <w:rFonts w:ascii="Times New Roman" w:hAnsi="Times New Roman" w:cs="Times New Roman"/>
          <w:b/>
        </w:rPr>
        <w:t xml:space="preserve"> </w:t>
      </w:r>
    </w:p>
    <w:p w:rsidR="00C70B60" w:rsidRPr="00287CF2" w:rsidRDefault="003E4E22" w:rsidP="008B4E79">
      <w:pPr>
        <w:pStyle w:val="ae"/>
        <w:numPr>
          <w:ilvl w:val="0"/>
          <w:numId w:val="10"/>
        </w:numPr>
        <w:tabs>
          <w:tab w:val="left" w:pos="284"/>
        </w:tabs>
        <w:spacing w:line="240" w:lineRule="auto"/>
        <w:ind w:left="0" w:firstLine="0"/>
        <w:jc w:val="both"/>
        <w:rPr>
          <w:rFonts w:ascii="Times New Roman" w:hAnsi="Times New Roman" w:cs="Times New Roman"/>
          <w:color w:val="000000"/>
        </w:rPr>
      </w:pPr>
      <w:r>
        <w:rPr>
          <w:rFonts w:ascii="Times New Roman" w:hAnsi="Times New Roman" w:cs="Times New Roman"/>
          <w:i/>
        </w:rPr>
        <w:t xml:space="preserve"> </w:t>
      </w:r>
      <w:r w:rsidR="00C70B60" w:rsidRPr="00B0127B">
        <w:rPr>
          <w:rFonts w:ascii="Times New Roman" w:hAnsi="Times New Roman" w:cs="Times New Roman"/>
          <w:b/>
          <w:i/>
          <w:color w:val="000000"/>
        </w:rPr>
        <w:t>Петрова</w:t>
      </w:r>
      <w:r w:rsidR="00C70B60" w:rsidRPr="00287CF2">
        <w:rPr>
          <w:rFonts w:ascii="Times New Roman" w:hAnsi="Times New Roman" w:cs="Times New Roman"/>
          <w:i/>
          <w:color w:val="000000"/>
        </w:rPr>
        <w:t xml:space="preserve"> </w:t>
      </w:r>
      <w:r w:rsidR="00C70B60" w:rsidRPr="00B0127B">
        <w:rPr>
          <w:rFonts w:ascii="Times New Roman" w:hAnsi="Times New Roman" w:cs="Times New Roman"/>
          <w:b/>
          <w:i/>
          <w:color w:val="000000"/>
        </w:rPr>
        <w:t>И.А., Буздалова А.С., Шалыто А.А.</w:t>
      </w:r>
      <w:r w:rsidR="00C70B60" w:rsidRPr="00287CF2">
        <w:rPr>
          <w:rFonts w:ascii="Times New Roman" w:hAnsi="Times New Roman" w:cs="Times New Roman"/>
          <w:color w:val="000000"/>
        </w:rPr>
        <w:t xml:space="preserve"> Метод динамического выбора вспомогательных критериев в многокритериальных эволюционных алгоритмах // Научно-технический вестник информационных технологий, механики и оптики. 2016. № 3</w:t>
      </w:r>
      <w:r w:rsidR="00B0127B">
        <w:rPr>
          <w:rFonts w:ascii="Times New Roman" w:hAnsi="Times New Roman" w:cs="Times New Roman"/>
          <w:color w:val="000000"/>
        </w:rPr>
        <w:t>,</w:t>
      </w:r>
      <w:r w:rsidR="00750655">
        <w:rPr>
          <w:rFonts w:ascii="Times New Roman" w:hAnsi="Times New Roman" w:cs="Times New Roman"/>
          <w:color w:val="000000"/>
        </w:rPr>
        <w:t xml:space="preserve"> </w:t>
      </w:r>
      <w:r w:rsidR="00B0127B">
        <w:rPr>
          <w:rFonts w:ascii="Times New Roman" w:hAnsi="Times New Roman" w:cs="Times New Roman"/>
          <w:color w:val="000000"/>
          <w:lang w:val="en-US"/>
        </w:rPr>
        <w:t>c</w:t>
      </w:r>
      <w:r w:rsidR="00C70B60" w:rsidRPr="00287CF2">
        <w:rPr>
          <w:rFonts w:ascii="Times New Roman" w:hAnsi="Times New Roman" w:cs="Times New Roman"/>
          <w:color w:val="000000"/>
        </w:rPr>
        <w:t>.</w:t>
      </w:r>
      <w:r w:rsidR="002D2B63">
        <w:rPr>
          <w:rFonts w:ascii="Times New Roman" w:hAnsi="Times New Roman" w:cs="Times New Roman"/>
          <w:color w:val="000000"/>
        </w:rPr>
        <w:t xml:space="preserve"> </w:t>
      </w:r>
      <w:r w:rsidR="00C70B60" w:rsidRPr="00287CF2">
        <w:rPr>
          <w:rFonts w:ascii="Times New Roman" w:hAnsi="Times New Roman" w:cs="Times New Roman"/>
          <w:color w:val="000000"/>
        </w:rPr>
        <w:t>460-466.</w:t>
      </w:r>
    </w:p>
    <w:p w:rsidR="00C70B60" w:rsidRPr="00287CF2" w:rsidRDefault="006D2B44" w:rsidP="008B4E79">
      <w:pPr>
        <w:pStyle w:val="ae"/>
        <w:numPr>
          <w:ilvl w:val="0"/>
          <w:numId w:val="10"/>
        </w:numPr>
        <w:tabs>
          <w:tab w:val="left" w:pos="284"/>
        </w:tabs>
        <w:spacing w:after="240" w:line="240" w:lineRule="auto"/>
        <w:ind w:left="0" w:firstLine="0"/>
        <w:jc w:val="both"/>
        <w:rPr>
          <w:rFonts w:ascii="Times New Roman" w:hAnsi="Times New Roman" w:cs="Times New Roman"/>
        </w:rPr>
      </w:pPr>
      <w:r w:rsidRPr="00287CF2">
        <w:rPr>
          <w:rFonts w:ascii="Times New Roman" w:hAnsi="Times New Roman" w:cs="Times New Roman"/>
          <w:i/>
          <w:color w:val="000000"/>
        </w:rPr>
        <w:t xml:space="preserve"> </w:t>
      </w:r>
      <w:r w:rsidR="00C70B60" w:rsidRPr="00B0127B">
        <w:rPr>
          <w:rFonts w:ascii="Times New Roman" w:hAnsi="Times New Roman" w:cs="Times New Roman"/>
          <w:b/>
          <w:i/>
          <w:color w:val="000000"/>
        </w:rPr>
        <w:t>Казаков С., Шалыто А.</w:t>
      </w:r>
      <w:r w:rsidR="00C70B60" w:rsidRPr="00287CF2">
        <w:rPr>
          <w:rFonts w:ascii="Times New Roman" w:hAnsi="Times New Roman" w:cs="Times New Roman"/>
          <w:color w:val="000000"/>
        </w:rPr>
        <w:t xml:space="preserve"> </w:t>
      </w:r>
      <w:r w:rsidR="00C70B60" w:rsidRPr="00287CF2">
        <w:rPr>
          <w:rFonts w:ascii="Times New Roman" w:hAnsi="Times New Roman" w:cs="Times New Roman"/>
          <w:bCs/>
          <w:color w:val="000000"/>
        </w:rPr>
        <w:t>Анализ геномных и метагеномных данных в образовательных целях</w:t>
      </w:r>
      <w:r w:rsidR="00750655">
        <w:rPr>
          <w:rFonts w:ascii="Times New Roman" w:hAnsi="Times New Roman" w:cs="Times New Roman"/>
          <w:color w:val="000000"/>
        </w:rPr>
        <w:t xml:space="preserve"> </w:t>
      </w:r>
      <w:r w:rsidR="00411827">
        <w:rPr>
          <w:rFonts w:ascii="Times New Roman" w:hAnsi="Times New Roman" w:cs="Times New Roman"/>
          <w:color w:val="000000"/>
        </w:rPr>
        <w:t xml:space="preserve">     </w:t>
      </w:r>
      <w:r w:rsidR="00C70B60" w:rsidRPr="00287CF2">
        <w:rPr>
          <w:rFonts w:ascii="Times New Roman" w:hAnsi="Times New Roman" w:cs="Times New Roman"/>
          <w:color w:val="000000"/>
        </w:rPr>
        <w:t xml:space="preserve">// Компьютерные инструменты в образовании. 2016. № 3, с. 5-15. </w:t>
      </w:r>
    </w:p>
    <w:p w:rsidR="00151BE9" w:rsidRPr="00411827" w:rsidRDefault="00C70B60" w:rsidP="008B4E79">
      <w:pPr>
        <w:pStyle w:val="ae"/>
        <w:numPr>
          <w:ilvl w:val="0"/>
          <w:numId w:val="10"/>
        </w:numPr>
        <w:tabs>
          <w:tab w:val="left" w:pos="142"/>
          <w:tab w:val="left" w:pos="284"/>
          <w:tab w:val="left" w:pos="426"/>
          <w:tab w:val="num" w:pos="644"/>
        </w:tabs>
        <w:spacing w:before="120" w:after="0" w:line="240" w:lineRule="auto"/>
        <w:ind w:left="0" w:firstLine="0"/>
        <w:jc w:val="both"/>
        <w:rPr>
          <w:rFonts w:ascii="Times New Roman" w:hAnsi="Times New Roman" w:cs="Times New Roman"/>
        </w:rPr>
      </w:pPr>
      <w:r w:rsidRPr="0082739C">
        <w:rPr>
          <w:rFonts w:ascii="Times New Roman" w:hAnsi="Times New Roman" w:cs="Times New Roman"/>
        </w:rPr>
        <w:t xml:space="preserve"> </w:t>
      </w:r>
      <w:r w:rsidRPr="0082739C">
        <w:rPr>
          <w:rFonts w:ascii="Times New Roman" w:hAnsi="Times New Roman" w:cs="Times New Roman"/>
          <w:b/>
          <w:i/>
        </w:rPr>
        <w:t>Ефимова В. А., Фильченков А. А., Шалыто А. А.</w:t>
      </w:r>
      <w:r w:rsidRPr="0082739C">
        <w:rPr>
          <w:rFonts w:ascii="Times New Roman" w:hAnsi="Times New Roman" w:cs="Times New Roman"/>
        </w:rPr>
        <w:t xml:space="preserve"> Применение обучения с подкреплением для одновременного выбора модели алгоритма классификации и ее структурных параметров</w:t>
      </w:r>
      <w:r w:rsidR="00750655">
        <w:rPr>
          <w:rFonts w:ascii="Times New Roman" w:hAnsi="Times New Roman" w:cs="Times New Roman"/>
        </w:rPr>
        <w:t xml:space="preserve"> </w:t>
      </w:r>
      <w:r w:rsidR="00411827">
        <w:rPr>
          <w:rFonts w:ascii="Times New Roman" w:hAnsi="Times New Roman" w:cs="Times New Roman"/>
        </w:rPr>
        <w:t xml:space="preserve">                        </w:t>
      </w:r>
      <w:r w:rsidRPr="0082739C">
        <w:rPr>
          <w:rFonts w:ascii="Times New Roman" w:hAnsi="Times New Roman" w:cs="Times New Roman"/>
        </w:rPr>
        <w:t>// Машинное обучение и анализ данных (</w:t>
      </w:r>
      <w:r w:rsidRPr="0082739C">
        <w:rPr>
          <w:rFonts w:ascii="Times New Roman" w:hAnsi="Times New Roman" w:cs="Times New Roman"/>
          <w:lang w:val="en-US"/>
        </w:rPr>
        <w:t>Machine</w:t>
      </w:r>
      <w:r w:rsidRPr="0082739C">
        <w:rPr>
          <w:rFonts w:ascii="Times New Roman" w:hAnsi="Times New Roman" w:cs="Times New Roman"/>
        </w:rPr>
        <w:t xml:space="preserve"> </w:t>
      </w:r>
      <w:r w:rsidRPr="0082739C">
        <w:rPr>
          <w:rFonts w:ascii="Times New Roman" w:hAnsi="Times New Roman" w:cs="Times New Roman"/>
          <w:lang w:val="en-US"/>
        </w:rPr>
        <w:t>Learning</w:t>
      </w:r>
      <w:r w:rsidRPr="0082739C">
        <w:rPr>
          <w:rFonts w:ascii="Times New Roman" w:hAnsi="Times New Roman" w:cs="Times New Roman"/>
        </w:rPr>
        <w:t xml:space="preserve"> </w:t>
      </w:r>
      <w:r w:rsidRPr="0082739C">
        <w:rPr>
          <w:rFonts w:ascii="Times New Roman" w:hAnsi="Times New Roman" w:cs="Times New Roman"/>
          <w:lang w:val="en-US"/>
        </w:rPr>
        <w:t>and</w:t>
      </w:r>
      <w:r w:rsidRPr="0082739C">
        <w:rPr>
          <w:rFonts w:ascii="Times New Roman" w:hAnsi="Times New Roman" w:cs="Times New Roman"/>
        </w:rPr>
        <w:t xml:space="preserve"> </w:t>
      </w:r>
      <w:r w:rsidRPr="0082739C">
        <w:rPr>
          <w:rFonts w:ascii="Times New Roman" w:hAnsi="Times New Roman" w:cs="Times New Roman"/>
          <w:lang w:val="en-US"/>
        </w:rPr>
        <w:t>Data</w:t>
      </w:r>
      <w:r w:rsidRPr="0082739C">
        <w:rPr>
          <w:rFonts w:ascii="Times New Roman" w:hAnsi="Times New Roman" w:cs="Times New Roman"/>
        </w:rPr>
        <w:t xml:space="preserve"> </w:t>
      </w:r>
      <w:r w:rsidRPr="0082739C">
        <w:rPr>
          <w:rFonts w:ascii="Times New Roman" w:hAnsi="Times New Roman" w:cs="Times New Roman"/>
          <w:lang w:val="en-US"/>
        </w:rPr>
        <w:t>Analysis</w:t>
      </w:r>
      <w:r w:rsidRPr="0082739C">
        <w:rPr>
          <w:rFonts w:ascii="Times New Roman" w:hAnsi="Times New Roman" w:cs="Times New Roman"/>
        </w:rPr>
        <w:t>). 2016. Т.2, № 2,</w:t>
      </w:r>
      <w:r w:rsidR="00750655">
        <w:rPr>
          <w:rFonts w:ascii="Times New Roman" w:hAnsi="Times New Roman" w:cs="Times New Roman"/>
        </w:rPr>
        <w:t xml:space="preserve"> </w:t>
      </w:r>
      <w:r w:rsidR="00193E9F">
        <w:rPr>
          <w:rFonts w:ascii="Times New Roman" w:hAnsi="Times New Roman" w:cs="Times New Roman"/>
          <w:lang w:val="en-US"/>
        </w:rPr>
        <w:t xml:space="preserve">      </w:t>
      </w:r>
      <w:r w:rsidRPr="0082739C">
        <w:rPr>
          <w:rFonts w:ascii="Times New Roman" w:hAnsi="Times New Roman" w:cs="Times New Roman"/>
        </w:rPr>
        <w:t xml:space="preserve">с.1-11. </w:t>
      </w:r>
    </w:p>
    <w:p w:rsidR="00AE61B0" w:rsidRPr="00B84798" w:rsidRDefault="00844C81" w:rsidP="009462B1">
      <w:pPr>
        <w:pStyle w:val="ae"/>
        <w:numPr>
          <w:ilvl w:val="0"/>
          <w:numId w:val="10"/>
        </w:numPr>
        <w:tabs>
          <w:tab w:val="left" w:pos="142"/>
          <w:tab w:val="left" w:pos="284"/>
          <w:tab w:val="left" w:pos="426"/>
          <w:tab w:val="num" w:pos="644"/>
        </w:tabs>
        <w:spacing w:before="120" w:after="0" w:line="240" w:lineRule="auto"/>
        <w:ind w:left="0" w:firstLine="0"/>
        <w:jc w:val="both"/>
        <w:rPr>
          <w:rFonts w:ascii="Times New Roman" w:hAnsi="Times New Roman" w:cs="Times New Roman"/>
          <w:lang w:val="en-US"/>
        </w:rPr>
      </w:pPr>
      <w:r w:rsidRPr="00B84798">
        <w:rPr>
          <w:rFonts w:ascii="Times New Roman" w:hAnsi="Times New Roman" w:cs="Times New Roman"/>
        </w:rPr>
        <w:t xml:space="preserve"> </w:t>
      </w:r>
      <w:r w:rsidRPr="00B84798">
        <w:rPr>
          <w:rFonts w:ascii="Times New Roman" w:hAnsi="Times New Roman" w:cs="Times New Roman"/>
          <w:b/>
          <w:i/>
        </w:rPr>
        <w:t>Сергушичев А.А.</w:t>
      </w:r>
      <w:r w:rsidRPr="00B84798">
        <w:rPr>
          <w:rFonts w:ascii="Times New Roman" w:hAnsi="Times New Roman" w:cs="Times New Roman"/>
        </w:rPr>
        <w:t xml:space="preserve"> Алгоритм кумулятивного вычисления статистики представления набора генов // Научно-технический вестник информационных технологий, механики и оптики. </w:t>
      </w:r>
      <w:r w:rsidRPr="00B84798">
        <w:rPr>
          <w:rFonts w:ascii="Times New Roman" w:hAnsi="Times New Roman" w:cs="Times New Roman"/>
          <w:lang w:val="en-US"/>
        </w:rPr>
        <w:t>2016.</w:t>
      </w:r>
      <w:r w:rsidR="00750655" w:rsidRPr="00B84798">
        <w:rPr>
          <w:rFonts w:ascii="Times New Roman" w:hAnsi="Times New Roman" w:cs="Times New Roman"/>
          <w:lang w:val="en-US"/>
        </w:rPr>
        <w:t xml:space="preserve"> </w:t>
      </w:r>
      <w:r w:rsidR="00B84798">
        <w:rPr>
          <w:rFonts w:ascii="Times New Roman" w:hAnsi="Times New Roman" w:cs="Times New Roman"/>
          <w:lang w:val="en-US"/>
        </w:rPr>
        <w:t xml:space="preserve">    </w:t>
      </w:r>
      <w:r w:rsidRPr="00B84798">
        <w:rPr>
          <w:rFonts w:ascii="Times New Roman" w:hAnsi="Times New Roman" w:cs="Times New Roman"/>
          <w:lang w:val="en-US"/>
        </w:rPr>
        <w:t>№ 5,</w:t>
      </w:r>
      <w:r w:rsidR="00411827" w:rsidRPr="00B84798">
        <w:rPr>
          <w:rFonts w:ascii="Times New Roman" w:hAnsi="Times New Roman" w:cs="Times New Roman"/>
        </w:rPr>
        <w:t xml:space="preserve"> </w:t>
      </w:r>
      <w:r w:rsidRPr="00B84798">
        <w:rPr>
          <w:rFonts w:ascii="Times New Roman" w:hAnsi="Times New Roman" w:cs="Times New Roman"/>
        </w:rPr>
        <w:t>с</w:t>
      </w:r>
      <w:r w:rsidRPr="00B84798">
        <w:rPr>
          <w:rFonts w:ascii="Times New Roman" w:hAnsi="Times New Roman" w:cs="Times New Roman"/>
          <w:lang w:val="en-US"/>
        </w:rPr>
        <w:t>.</w:t>
      </w:r>
      <w:r w:rsidRPr="00B84798">
        <w:rPr>
          <w:rFonts w:ascii="Times New Roman" w:hAnsi="Times New Roman" w:cs="Times New Roman"/>
        </w:rPr>
        <w:t xml:space="preserve"> </w:t>
      </w:r>
      <w:r w:rsidRPr="00B84798">
        <w:rPr>
          <w:rFonts w:ascii="Times New Roman" w:hAnsi="Times New Roman" w:cs="Times New Roman"/>
          <w:lang w:val="en-US"/>
        </w:rPr>
        <w:t xml:space="preserve">956-959. </w:t>
      </w:r>
    </w:p>
    <w:p w:rsidR="008F0B47" w:rsidRDefault="002D2B63" w:rsidP="008B4E79">
      <w:pPr>
        <w:pStyle w:val="ae"/>
        <w:numPr>
          <w:ilvl w:val="0"/>
          <w:numId w:val="10"/>
        </w:numPr>
        <w:tabs>
          <w:tab w:val="left" w:pos="284"/>
        </w:tabs>
        <w:spacing w:before="120" w:after="0" w:line="240" w:lineRule="auto"/>
        <w:ind w:left="0" w:firstLine="0"/>
        <w:jc w:val="both"/>
        <w:rPr>
          <w:rFonts w:ascii="Times New Roman" w:hAnsi="Times New Roman" w:cs="Times New Roman"/>
          <w:lang w:val="en-US"/>
        </w:rPr>
      </w:pPr>
      <w:r w:rsidRPr="009C3BD8">
        <w:rPr>
          <w:rFonts w:ascii="Times New Roman" w:hAnsi="Times New Roman" w:cs="Times New Roman"/>
        </w:rPr>
        <w:t xml:space="preserve"> </w:t>
      </w:r>
      <w:r w:rsidRPr="002D2B63">
        <w:rPr>
          <w:rFonts w:ascii="Times New Roman" w:hAnsi="Times New Roman" w:cs="Times New Roman"/>
          <w:b/>
          <w:i/>
        </w:rPr>
        <w:t>Закирзянов</w:t>
      </w:r>
      <w:r w:rsidRPr="009C3BD8">
        <w:rPr>
          <w:rFonts w:ascii="Times New Roman" w:hAnsi="Times New Roman" w:cs="Times New Roman"/>
          <w:b/>
          <w:i/>
        </w:rPr>
        <w:t xml:space="preserve"> </w:t>
      </w:r>
      <w:r w:rsidRPr="002D2B63">
        <w:rPr>
          <w:rFonts w:ascii="Times New Roman" w:hAnsi="Times New Roman" w:cs="Times New Roman"/>
          <w:b/>
          <w:i/>
        </w:rPr>
        <w:t>И</w:t>
      </w:r>
      <w:r w:rsidRPr="009C3BD8">
        <w:rPr>
          <w:rFonts w:ascii="Times New Roman" w:hAnsi="Times New Roman" w:cs="Times New Roman"/>
          <w:b/>
          <w:i/>
        </w:rPr>
        <w:t>.</w:t>
      </w:r>
      <w:r w:rsidRPr="002D2B63">
        <w:rPr>
          <w:rFonts w:ascii="Times New Roman" w:hAnsi="Times New Roman" w:cs="Times New Roman"/>
          <w:b/>
          <w:i/>
        </w:rPr>
        <w:t>Т</w:t>
      </w:r>
      <w:r w:rsidRPr="009C3BD8">
        <w:rPr>
          <w:rFonts w:ascii="Times New Roman" w:hAnsi="Times New Roman" w:cs="Times New Roman"/>
          <w:b/>
          <w:i/>
        </w:rPr>
        <w:t xml:space="preserve">., </w:t>
      </w:r>
      <w:r w:rsidRPr="002D2B63">
        <w:rPr>
          <w:rFonts w:ascii="Times New Roman" w:hAnsi="Times New Roman" w:cs="Times New Roman"/>
          <w:b/>
          <w:i/>
        </w:rPr>
        <w:t>Ульянцев</w:t>
      </w:r>
      <w:r w:rsidRPr="009C3BD8">
        <w:rPr>
          <w:rFonts w:ascii="Times New Roman" w:hAnsi="Times New Roman" w:cs="Times New Roman"/>
          <w:b/>
          <w:i/>
        </w:rPr>
        <w:t xml:space="preserve"> </w:t>
      </w:r>
      <w:r w:rsidRPr="002D2B63">
        <w:rPr>
          <w:rFonts w:ascii="Times New Roman" w:hAnsi="Times New Roman" w:cs="Times New Roman"/>
          <w:b/>
          <w:i/>
        </w:rPr>
        <w:t>В</w:t>
      </w:r>
      <w:r w:rsidRPr="009C3BD8">
        <w:rPr>
          <w:rFonts w:ascii="Times New Roman" w:hAnsi="Times New Roman" w:cs="Times New Roman"/>
          <w:b/>
          <w:i/>
        </w:rPr>
        <w:t>.</w:t>
      </w:r>
      <w:r w:rsidRPr="002D2B63">
        <w:rPr>
          <w:rFonts w:ascii="Times New Roman" w:hAnsi="Times New Roman" w:cs="Times New Roman"/>
          <w:b/>
          <w:i/>
        </w:rPr>
        <w:t>И</w:t>
      </w:r>
      <w:r w:rsidRPr="009C3BD8">
        <w:rPr>
          <w:rFonts w:ascii="Times New Roman" w:hAnsi="Times New Roman" w:cs="Times New Roman"/>
          <w:b/>
          <w:i/>
        </w:rPr>
        <w:t xml:space="preserve">., </w:t>
      </w:r>
      <w:r w:rsidRPr="002D2B63">
        <w:rPr>
          <w:rFonts w:ascii="Times New Roman" w:hAnsi="Times New Roman" w:cs="Times New Roman"/>
          <w:b/>
          <w:i/>
        </w:rPr>
        <w:t>Шалыто</w:t>
      </w:r>
      <w:r w:rsidRPr="009C3BD8">
        <w:rPr>
          <w:rFonts w:ascii="Times New Roman" w:hAnsi="Times New Roman" w:cs="Times New Roman"/>
          <w:b/>
          <w:i/>
        </w:rPr>
        <w:t xml:space="preserve"> </w:t>
      </w:r>
      <w:r w:rsidRPr="002D2B63">
        <w:rPr>
          <w:rFonts w:ascii="Times New Roman" w:hAnsi="Times New Roman" w:cs="Times New Roman"/>
          <w:b/>
          <w:i/>
        </w:rPr>
        <w:t>А</w:t>
      </w:r>
      <w:r w:rsidRPr="009C3BD8">
        <w:rPr>
          <w:rFonts w:ascii="Times New Roman" w:hAnsi="Times New Roman" w:cs="Times New Roman"/>
          <w:b/>
          <w:i/>
        </w:rPr>
        <w:t>.</w:t>
      </w:r>
      <w:r w:rsidRPr="002D2B63">
        <w:rPr>
          <w:rFonts w:ascii="Times New Roman" w:hAnsi="Times New Roman" w:cs="Times New Roman"/>
          <w:b/>
          <w:i/>
        </w:rPr>
        <w:t>А</w:t>
      </w:r>
      <w:r w:rsidRPr="009C3BD8">
        <w:rPr>
          <w:rFonts w:ascii="Times New Roman" w:hAnsi="Times New Roman" w:cs="Times New Roman"/>
          <w:b/>
          <w:i/>
        </w:rPr>
        <w:t>.</w:t>
      </w:r>
      <w:r w:rsidRPr="009C3BD8">
        <w:rPr>
          <w:rFonts w:ascii="Times New Roman" w:hAnsi="Times New Roman" w:cs="Times New Roman"/>
        </w:rPr>
        <w:t xml:space="preserve"> </w:t>
      </w:r>
      <w:r w:rsidRPr="002D2B63">
        <w:rPr>
          <w:rFonts w:ascii="Times New Roman" w:hAnsi="Times New Roman" w:cs="Times New Roman"/>
        </w:rPr>
        <w:t>Программный</w:t>
      </w:r>
      <w:r w:rsidRPr="009C3BD8">
        <w:rPr>
          <w:rFonts w:ascii="Times New Roman" w:hAnsi="Times New Roman" w:cs="Times New Roman"/>
        </w:rPr>
        <w:t xml:space="preserve"> </w:t>
      </w:r>
      <w:r w:rsidRPr="002D2B63">
        <w:rPr>
          <w:rFonts w:ascii="Times New Roman" w:hAnsi="Times New Roman" w:cs="Times New Roman"/>
        </w:rPr>
        <w:t>комплекс</w:t>
      </w:r>
      <w:r w:rsidRPr="009C3BD8">
        <w:rPr>
          <w:rFonts w:ascii="Times New Roman" w:hAnsi="Times New Roman" w:cs="Times New Roman"/>
        </w:rPr>
        <w:t xml:space="preserve"> </w:t>
      </w:r>
      <w:r w:rsidRPr="002D2B63">
        <w:rPr>
          <w:rFonts w:ascii="Times New Roman" w:hAnsi="Times New Roman" w:cs="Times New Roman"/>
        </w:rPr>
        <w:t>методов</w:t>
      </w:r>
      <w:r w:rsidRPr="009C3BD8">
        <w:rPr>
          <w:rFonts w:ascii="Times New Roman" w:hAnsi="Times New Roman" w:cs="Times New Roman"/>
        </w:rPr>
        <w:t xml:space="preserve"> </w:t>
      </w:r>
      <w:r w:rsidRPr="002D2B63">
        <w:rPr>
          <w:rFonts w:ascii="Times New Roman" w:hAnsi="Times New Roman" w:cs="Times New Roman"/>
        </w:rPr>
        <w:t>машинного</w:t>
      </w:r>
      <w:r w:rsidRPr="009C3BD8">
        <w:rPr>
          <w:rFonts w:ascii="Times New Roman" w:hAnsi="Times New Roman" w:cs="Times New Roman"/>
        </w:rPr>
        <w:t xml:space="preserve"> </w:t>
      </w:r>
      <w:r w:rsidRPr="002D2B63">
        <w:rPr>
          <w:rFonts w:ascii="Times New Roman" w:hAnsi="Times New Roman" w:cs="Times New Roman"/>
        </w:rPr>
        <w:t>обучения</w:t>
      </w:r>
      <w:r w:rsidRPr="009C3BD8">
        <w:rPr>
          <w:rFonts w:ascii="Times New Roman" w:hAnsi="Times New Roman" w:cs="Times New Roman"/>
        </w:rPr>
        <w:t xml:space="preserve"> </w:t>
      </w:r>
      <w:r w:rsidRPr="002D2B63">
        <w:rPr>
          <w:rFonts w:ascii="Times New Roman" w:hAnsi="Times New Roman" w:cs="Times New Roman"/>
          <w:lang w:val="en-US"/>
        </w:rPr>
        <w:t>DFA</w:t>
      </w:r>
      <w:r w:rsidRPr="009C3BD8">
        <w:rPr>
          <w:rFonts w:ascii="Times New Roman" w:hAnsi="Times New Roman" w:cs="Times New Roman"/>
        </w:rPr>
        <w:t>-</w:t>
      </w:r>
      <w:r w:rsidRPr="002D2B63">
        <w:rPr>
          <w:rFonts w:ascii="Times New Roman" w:hAnsi="Times New Roman" w:cs="Times New Roman"/>
          <w:lang w:val="en-US"/>
        </w:rPr>
        <w:t>Inductor</w:t>
      </w:r>
      <w:r w:rsidRPr="009C3BD8">
        <w:rPr>
          <w:rFonts w:ascii="Times New Roman" w:hAnsi="Times New Roman" w:cs="Times New Roman"/>
        </w:rPr>
        <w:t xml:space="preserve"> </w:t>
      </w:r>
      <w:r w:rsidRPr="002D2B63">
        <w:rPr>
          <w:rFonts w:ascii="Times New Roman" w:hAnsi="Times New Roman" w:cs="Times New Roman"/>
        </w:rPr>
        <w:t>для</w:t>
      </w:r>
      <w:r w:rsidRPr="009C3BD8">
        <w:rPr>
          <w:rFonts w:ascii="Times New Roman" w:hAnsi="Times New Roman" w:cs="Times New Roman"/>
        </w:rPr>
        <w:t xml:space="preserve"> </w:t>
      </w:r>
      <w:r w:rsidRPr="002D2B63">
        <w:rPr>
          <w:rFonts w:ascii="Times New Roman" w:hAnsi="Times New Roman" w:cs="Times New Roman"/>
        </w:rPr>
        <w:t>построения</w:t>
      </w:r>
      <w:r w:rsidRPr="009C3BD8">
        <w:rPr>
          <w:rFonts w:ascii="Times New Roman" w:hAnsi="Times New Roman" w:cs="Times New Roman"/>
        </w:rPr>
        <w:t xml:space="preserve"> </w:t>
      </w:r>
      <w:r w:rsidRPr="002D2B63">
        <w:rPr>
          <w:rFonts w:ascii="Times New Roman" w:hAnsi="Times New Roman" w:cs="Times New Roman"/>
        </w:rPr>
        <w:t>детерминированных</w:t>
      </w:r>
      <w:r w:rsidRPr="009C3BD8">
        <w:rPr>
          <w:rFonts w:ascii="Times New Roman" w:hAnsi="Times New Roman" w:cs="Times New Roman"/>
        </w:rPr>
        <w:t xml:space="preserve"> </w:t>
      </w:r>
      <w:r w:rsidRPr="002D2B63">
        <w:rPr>
          <w:rFonts w:ascii="Times New Roman" w:hAnsi="Times New Roman" w:cs="Times New Roman"/>
        </w:rPr>
        <w:t>конечных</w:t>
      </w:r>
      <w:r w:rsidRPr="009C3BD8">
        <w:rPr>
          <w:rFonts w:ascii="Times New Roman" w:hAnsi="Times New Roman" w:cs="Times New Roman"/>
        </w:rPr>
        <w:t xml:space="preserve"> </w:t>
      </w:r>
      <w:r w:rsidRPr="002D2B63">
        <w:rPr>
          <w:rFonts w:ascii="Times New Roman" w:hAnsi="Times New Roman" w:cs="Times New Roman"/>
        </w:rPr>
        <w:t>автоматов</w:t>
      </w:r>
      <w:r w:rsidRPr="009C3BD8">
        <w:rPr>
          <w:rFonts w:ascii="Times New Roman" w:hAnsi="Times New Roman" w:cs="Times New Roman"/>
        </w:rPr>
        <w:t xml:space="preserve"> // </w:t>
      </w:r>
      <w:r w:rsidRPr="002D2B63">
        <w:rPr>
          <w:rFonts w:ascii="Times New Roman" w:hAnsi="Times New Roman" w:cs="Times New Roman"/>
        </w:rPr>
        <w:t>Свидетельство</w:t>
      </w:r>
      <w:r w:rsidRPr="009C3BD8">
        <w:rPr>
          <w:rFonts w:ascii="Times New Roman" w:hAnsi="Times New Roman" w:cs="Times New Roman"/>
        </w:rPr>
        <w:t xml:space="preserve"> </w:t>
      </w:r>
      <w:r w:rsidR="00600428">
        <w:rPr>
          <w:rFonts w:ascii="Times New Roman" w:hAnsi="Times New Roman" w:cs="Times New Roman"/>
        </w:rPr>
        <w:t xml:space="preserve">о </w:t>
      </w:r>
      <w:r w:rsidRPr="002D2B63">
        <w:rPr>
          <w:rFonts w:ascii="Times New Roman" w:hAnsi="Times New Roman" w:cs="Times New Roman"/>
        </w:rPr>
        <w:t>государственной</w:t>
      </w:r>
      <w:r w:rsidRPr="009C3BD8">
        <w:rPr>
          <w:rFonts w:ascii="Times New Roman" w:hAnsi="Times New Roman" w:cs="Times New Roman"/>
        </w:rPr>
        <w:t xml:space="preserve"> </w:t>
      </w:r>
      <w:r w:rsidRPr="002D2B63">
        <w:rPr>
          <w:rFonts w:ascii="Times New Roman" w:hAnsi="Times New Roman" w:cs="Times New Roman"/>
        </w:rPr>
        <w:t>регистрации</w:t>
      </w:r>
      <w:r w:rsidRPr="009C3BD8">
        <w:rPr>
          <w:rFonts w:ascii="Times New Roman" w:hAnsi="Times New Roman" w:cs="Times New Roman"/>
        </w:rPr>
        <w:t xml:space="preserve"> </w:t>
      </w:r>
      <w:r w:rsidRPr="002D2B63">
        <w:rPr>
          <w:rFonts w:ascii="Times New Roman" w:hAnsi="Times New Roman" w:cs="Times New Roman"/>
        </w:rPr>
        <w:t>программы</w:t>
      </w:r>
      <w:r w:rsidRPr="009C3BD8">
        <w:rPr>
          <w:rFonts w:ascii="Times New Roman" w:hAnsi="Times New Roman" w:cs="Times New Roman"/>
        </w:rPr>
        <w:t xml:space="preserve"> </w:t>
      </w:r>
      <w:r w:rsidRPr="002D2B63">
        <w:rPr>
          <w:rFonts w:ascii="Times New Roman" w:hAnsi="Times New Roman" w:cs="Times New Roman"/>
        </w:rPr>
        <w:t>для</w:t>
      </w:r>
      <w:r w:rsidRPr="009C3BD8">
        <w:rPr>
          <w:rFonts w:ascii="Times New Roman" w:hAnsi="Times New Roman" w:cs="Times New Roman"/>
        </w:rPr>
        <w:t xml:space="preserve"> </w:t>
      </w:r>
      <w:r w:rsidRPr="002D2B63">
        <w:rPr>
          <w:rFonts w:ascii="Times New Roman" w:hAnsi="Times New Roman" w:cs="Times New Roman"/>
        </w:rPr>
        <w:t>ЭВМ</w:t>
      </w:r>
      <w:r w:rsidRPr="009C3BD8">
        <w:rPr>
          <w:rFonts w:ascii="Times New Roman" w:hAnsi="Times New Roman" w:cs="Times New Roman"/>
        </w:rPr>
        <w:t xml:space="preserve"> № 2016 660</w:t>
      </w:r>
      <w:r w:rsidR="00556B34" w:rsidRPr="00556B34">
        <w:rPr>
          <w:rFonts w:ascii="Times New Roman" w:hAnsi="Times New Roman" w:cs="Times New Roman"/>
          <w:lang w:val="en-US"/>
        </w:rPr>
        <w:t> </w:t>
      </w:r>
      <w:r w:rsidRPr="009C3BD8">
        <w:rPr>
          <w:rFonts w:ascii="Times New Roman" w:hAnsi="Times New Roman" w:cs="Times New Roman"/>
        </w:rPr>
        <w:t>665</w:t>
      </w:r>
      <w:r w:rsidR="00556B34" w:rsidRPr="009C3BD8">
        <w:rPr>
          <w:rFonts w:ascii="Times New Roman" w:hAnsi="Times New Roman" w:cs="Times New Roman"/>
        </w:rPr>
        <w:t xml:space="preserve">. </w:t>
      </w:r>
      <w:r w:rsidR="00556B34">
        <w:rPr>
          <w:rFonts w:ascii="Times New Roman" w:hAnsi="Times New Roman" w:cs="Times New Roman"/>
        </w:rPr>
        <w:t>Дата регистрации –</w:t>
      </w:r>
      <w:r w:rsidRPr="00556B34">
        <w:rPr>
          <w:rFonts w:ascii="Times New Roman" w:hAnsi="Times New Roman" w:cs="Times New Roman"/>
          <w:lang w:val="en-US"/>
        </w:rPr>
        <w:t xml:space="preserve"> 20.09.2016.</w:t>
      </w:r>
    </w:p>
    <w:p w:rsidR="008F0B47" w:rsidRDefault="008F0B47" w:rsidP="008F0B47">
      <w:pPr>
        <w:pStyle w:val="ae"/>
        <w:tabs>
          <w:tab w:val="left" w:pos="284"/>
        </w:tabs>
        <w:spacing w:before="120" w:after="0" w:line="240" w:lineRule="auto"/>
        <w:ind w:left="0"/>
        <w:jc w:val="both"/>
        <w:rPr>
          <w:rFonts w:ascii="Times New Roman" w:hAnsi="Times New Roman" w:cs="Times New Roman"/>
        </w:rPr>
      </w:pPr>
    </w:p>
    <w:p w:rsidR="00B03069" w:rsidRDefault="00B03069" w:rsidP="008F0B47">
      <w:pPr>
        <w:pStyle w:val="ae"/>
        <w:tabs>
          <w:tab w:val="left" w:pos="284"/>
        </w:tabs>
        <w:spacing w:before="120" w:after="0" w:line="240" w:lineRule="auto"/>
        <w:ind w:left="0"/>
        <w:jc w:val="both"/>
        <w:rPr>
          <w:rFonts w:ascii="Times New Roman" w:hAnsi="Times New Roman" w:cs="Times New Roman"/>
        </w:rPr>
      </w:pPr>
    </w:p>
    <w:p w:rsidR="00B03069" w:rsidRDefault="00B03069" w:rsidP="008F0B47">
      <w:pPr>
        <w:pStyle w:val="ae"/>
        <w:tabs>
          <w:tab w:val="left" w:pos="284"/>
        </w:tabs>
        <w:spacing w:before="120" w:after="0" w:line="240" w:lineRule="auto"/>
        <w:ind w:left="0"/>
        <w:jc w:val="both"/>
        <w:rPr>
          <w:rFonts w:ascii="Times New Roman" w:hAnsi="Times New Roman" w:cs="Times New Roman"/>
        </w:rPr>
      </w:pPr>
    </w:p>
    <w:p w:rsidR="00330A2D" w:rsidRDefault="000C7254" w:rsidP="000C7254">
      <w:pPr>
        <w:pStyle w:val="Default"/>
        <w:jc w:val="both"/>
        <w:rPr>
          <w:b/>
          <w:lang w:val="en-US"/>
        </w:rPr>
      </w:pPr>
      <w:r>
        <w:rPr>
          <w:b/>
          <w:bCs/>
          <w:sz w:val="22"/>
          <w:szCs w:val="22"/>
        </w:rPr>
        <w:lastRenderedPageBreak/>
        <w:t>Некоторые</w:t>
      </w:r>
      <w:r w:rsidRPr="009A3DF2">
        <w:rPr>
          <w:b/>
          <w:bCs/>
          <w:sz w:val="22"/>
          <w:szCs w:val="22"/>
        </w:rPr>
        <w:t xml:space="preserve"> </w:t>
      </w:r>
      <w:r>
        <w:rPr>
          <w:b/>
          <w:bCs/>
          <w:sz w:val="22"/>
          <w:szCs w:val="22"/>
        </w:rPr>
        <w:t>п</w:t>
      </w:r>
      <w:r w:rsidRPr="00845D0D">
        <w:rPr>
          <w:b/>
          <w:bCs/>
          <w:sz w:val="22"/>
          <w:szCs w:val="22"/>
        </w:rPr>
        <w:t>убликации</w:t>
      </w:r>
      <w:r w:rsidRPr="009A3DF2">
        <w:rPr>
          <w:b/>
          <w:bCs/>
          <w:sz w:val="22"/>
          <w:szCs w:val="22"/>
        </w:rPr>
        <w:t xml:space="preserve"> </w:t>
      </w:r>
      <w:r w:rsidRPr="00845D0D">
        <w:rPr>
          <w:b/>
          <w:bCs/>
          <w:sz w:val="22"/>
          <w:szCs w:val="22"/>
        </w:rPr>
        <w:t>за</w:t>
      </w:r>
      <w:r w:rsidRPr="009A3DF2">
        <w:rPr>
          <w:b/>
          <w:bCs/>
          <w:sz w:val="22"/>
          <w:szCs w:val="22"/>
        </w:rPr>
        <w:t xml:space="preserve"> 201</w:t>
      </w:r>
      <w:r>
        <w:rPr>
          <w:b/>
          <w:bCs/>
          <w:sz w:val="22"/>
          <w:szCs w:val="22"/>
        </w:rPr>
        <w:t>7</w:t>
      </w:r>
      <w:r w:rsidRPr="009A3DF2">
        <w:rPr>
          <w:b/>
          <w:bCs/>
          <w:sz w:val="22"/>
          <w:szCs w:val="22"/>
        </w:rPr>
        <w:t xml:space="preserve"> </w:t>
      </w:r>
      <w:r w:rsidRPr="00845D0D">
        <w:rPr>
          <w:b/>
          <w:bCs/>
          <w:sz w:val="22"/>
          <w:szCs w:val="22"/>
        </w:rPr>
        <w:t>г</w:t>
      </w:r>
      <w:r w:rsidRPr="009A3DF2">
        <w:rPr>
          <w:b/>
          <w:bCs/>
          <w:sz w:val="22"/>
          <w:szCs w:val="22"/>
        </w:rPr>
        <w:t>.</w:t>
      </w:r>
    </w:p>
    <w:p w:rsidR="00505755" w:rsidRPr="00505755" w:rsidRDefault="00B12D5B" w:rsidP="00505755">
      <w:pPr>
        <w:spacing w:after="0" w:line="240" w:lineRule="auto"/>
        <w:jc w:val="both"/>
        <w:rPr>
          <w:rFonts w:ascii="Times New Roman" w:hAnsi="Times New Roman" w:cs="Times New Roman"/>
          <w:b/>
          <w:lang w:val="en-US"/>
        </w:rPr>
      </w:pPr>
      <w:r w:rsidRPr="00B12D5B">
        <w:rPr>
          <w:rFonts w:ascii="Times New Roman" w:hAnsi="Times New Roman" w:cs="Times New Roman"/>
          <w:b/>
          <w:lang w:val="en-US"/>
        </w:rPr>
        <w:t xml:space="preserve">1. </w:t>
      </w:r>
      <w:r w:rsidR="006B4494" w:rsidRPr="00F729F8">
        <w:rPr>
          <w:rFonts w:ascii="Times New Roman" w:eastAsia="Times New Roman" w:hAnsi="Times New Roman" w:cs="Times New Roman"/>
          <w:i/>
          <w:color w:val="000000"/>
          <w:lang w:val="en-US" w:eastAsia="ru-RU"/>
        </w:rPr>
        <w:t xml:space="preserve">Ulland </w:t>
      </w:r>
      <w:r w:rsidR="006B4494">
        <w:rPr>
          <w:rFonts w:ascii="Times New Roman" w:eastAsia="Times New Roman" w:hAnsi="Times New Roman" w:cs="Times New Roman"/>
          <w:i/>
          <w:color w:val="000000"/>
          <w:lang w:val="en-US" w:eastAsia="ru-RU"/>
        </w:rPr>
        <w:t>T</w:t>
      </w:r>
      <w:r w:rsidR="006B4494" w:rsidRPr="00F729F8">
        <w:rPr>
          <w:rFonts w:ascii="Times New Roman" w:eastAsia="Times New Roman" w:hAnsi="Times New Roman" w:cs="Times New Roman"/>
          <w:i/>
          <w:color w:val="000000"/>
          <w:lang w:val="en-US" w:eastAsia="ru-RU"/>
        </w:rPr>
        <w:t xml:space="preserve">., Song W., Huang S., Ulrich J., </w:t>
      </w:r>
      <w:r w:rsidR="006B4494" w:rsidRPr="00AA0DFB">
        <w:rPr>
          <w:rFonts w:ascii="Times New Roman" w:eastAsia="Times New Roman" w:hAnsi="Times New Roman" w:cs="Times New Roman"/>
          <w:b/>
          <w:i/>
          <w:color w:val="000000"/>
          <w:lang w:val="en-US" w:eastAsia="ru-RU"/>
        </w:rPr>
        <w:t>Sergushichev A</w:t>
      </w:r>
      <w:r w:rsidR="006B4494" w:rsidRPr="00F729F8">
        <w:rPr>
          <w:rFonts w:ascii="Times New Roman" w:eastAsia="Times New Roman" w:hAnsi="Times New Roman" w:cs="Times New Roman"/>
          <w:i/>
          <w:color w:val="000000"/>
          <w:lang w:val="en-US" w:eastAsia="ru-RU"/>
        </w:rPr>
        <w:t xml:space="preserve">., Beatty W., </w:t>
      </w:r>
      <w:r w:rsidR="006B4494" w:rsidRPr="00AA0DFB">
        <w:rPr>
          <w:rFonts w:ascii="Times New Roman" w:eastAsia="Times New Roman" w:hAnsi="Times New Roman" w:cs="Times New Roman"/>
          <w:b/>
          <w:i/>
          <w:color w:val="000000"/>
          <w:lang w:val="en-US" w:eastAsia="ru-RU"/>
        </w:rPr>
        <w:t>Loboda A</w:t>
      </w:r>
      <w:r w:rsidR="006B4494" w:rsidRPr="00F729F8">
        <w:rPr>
          <w:rFonts w:ascii="Times New Roman" w:eastAsia="Times New Roman" w:hAnsi="Times New Roman" w:cs="Times New Roman"/>
          <w:i/>
          <w:color w:val="000000"/>
          <w:lang w:val="en-US" w:eastAsia="ru-RU"/>
        </w:rPr>
        <w:t>., Cairns N., Kambal</w:t>
      </w:r>
      <w:r w:rsidR="00AA0DFB" w:rsidRPr="00AA0DFB">
        <w:rPr>
          <w:rFonts w:ascii="Times New Roman" w:eastAsia="Times New Roman" w:hAnsi="Times New Roman" w:cs="Times New Roman"/>
          <w:i/>
          <w:color w:val="000000"/>
          <w:lang w:val="en-US" w:eastAsia="ru-RU"/>
        </w:rPr>
        <w:t> </w:t>
      </w:r>
      <w:r w:rsidR="00AA0DFB">
        <w:rPr>
          <w:rFonts w:ascii="Times New Roman" w:eastAsia="Times New Roman" w:hAnsi="Times New Roman" w:cs="Times New Roman"/>
          <w:i/>
          <w:color w:val="000000"/>
          <w:lang w:val="en-US" w:eastAsia="ru-RU"/>
        </w:rPr>
        <w:t>A</w:t>
      </w:r>
      <w:r w:rsidR="00AA0DFB" w:rsidRPr="00AA0DFB">
        <w:rPr>
          <w:rFonts w:ascii="Times New Roman" w:eastAsia="Times New Roman" w:hAnsi="Times New Roman" w:cs="Times New Roman"/>
          <w:i/>
          <w:color w:val="000000"/>
          <w:lang w:val="en-US" w:eastAsia="ru-RU"/>
        </w:rPr>
        <w:t>.</w:t>
      </w:r>
      <w:r w:rsidR="006B4494" w:rsidRPr="00F729F8">
        <w:rPr>
          <w:rFonts w:ascii="Times New Roman" w:eastAsia="Times New Roman" w:hAnsi="Times New Roman" w:cs="Times New Roman"/>
          <w:i/>
          <w:color w:val="000000"/>
          <w:lang w:val="en-US" w:eastAsia="ru-RU"/>
        </w:rPr>
        <w:t xml:space="preserve"> Loginicheva </w:t>
      </w:r>
      <w:r w:rsidR="006B4494">
        <w:rPr>
          <w:rFonts w:ascii="Times New Roman" w:eastAsia="Times New Roman" w:hAnsi="Times New Roman" w:cs="Times New Roman"/>
          <w:i/>
          <w:color w:val="000000"/>
          <w:lang w:val="en-US" w:eastAsia="ru-RU"/>
        </w:rPr>
        <w:t>V</w:t>
      </w:r>
      <w:r w:rsidR="006B4494" w:rsidRPr="00F729F8">
        <w:rPr>
          <w:rFonts w:ascii="Times New Roman" w:eastAsia="Times New Roman" w:hAnsi="Times New Roman" w:cs="Times New Roman"/>
          <w:i/>
          <w:color w:val="000000"/>
          <w:lang w:val="en-US" w:eastAsia="ru-RU"/>
        </w:rPr>
        <w:t xml:space="preserve">., Gilfillan </w:t>
      </w:r>
      <w:r w:rsidR="006B4494">
        <w:rPr>
          <w:rFonts w:ascii="Times New Roman" w:eastAsia="Times New Roman" w:hAnsi="Times New Roman" w:cs="Times New Roman"/>
          <w:i/>
          <w:color w:val="000000"/>
          <w:lang w:val="en-US" w:eastAsia="ru-RU"/>
        </w:rPr>
        <w:t>S</w:t>
      </w:r>
      <w:r w:rsidR="006B4494" w:rsidRPr="00F729F8">
        <w:rPr>
          <w:rFonts w:ascii="Times New Roman" w:eastAsia="Times New Roman" w:hAnsi="Times New Roman" w:cs="Times New Roman"/>
          <w:i/>
          <w:color w:val="000000"/>
          <w:lang w:val="en-US" w:eastAsia="ru-RU"/>
        </w:rPr>
        <w:t xml:space="preserve">., Cella M., Virgin H., Unanue E., Wang Y., Artyomov M., Holtzman D., Colonna </w:t>
      </w:r>
      <w:r w:rsidR="006B4494">
        <w:rPr>
          <w:rFonts w:ascii="Times New Roman" w:eastAsia="Times New Roman" w:hAnsi="Times New Roman" w:cs="Times New Roman"/>
          <w:i/>
          <w:color w:val="000000"/>
          <w:lang w:val="en-US" w:eastAsia="ru-RU"/>
        </w:rPr>
        <w:t>M</w:t>
      </w:r>
      <w:r w:rsidR="006B4494" w:rsidRPr="00F729F8">
        <w:rPr>
          <w:rFonts w:ascii="Times New Roman" w:eastAsia="Times New Roman" w:hAnsi="Times New Roman" w:cs="Times New Roman"/>
          <w:i/>
          <w:color w:val="000000"/>
          <w:lang w:val="en-US" w:eastAsia="ru-RU"/>
        </w:rPr>
        <w:t>.</w:t>
      </w:r>
      <w:r w:rsidR="006B4494">
        <w:rPr>
          <w:rFonts w:ascii="Times New Roman" w:eastAsia="Times New Roman" w:hAnsi="Times New Roman" w:cs="Times New Roman"/>
          <w:i/>
          <w:color w:val="000000"/>
          <w:lang w:val="en-US" w:eastAsia="ru-RU"/>
        </w:rPr>
        <w:t xml:space="preserve"> </w:t>
      </w:r>
      <w:r w:rsidR="006B4494" w:rsidRPr="00B12D5B">
        <w:rPr>
          <w:rFonts w:ascii="Times New Roman" w:hAnsi="Times New Roman" w:cs="Times New Roman"/>
          <w:lang w:val="en-US"/>
        </w:rPr>
        <w:t xml:space="preserve">TREM2 is a </w:t>
      </w:r>
      <w:r w:rsidR="00CF13AB">
        <w:rPr>
          <w:rFonts w:ascii="Times New Roman" w:hAnsi="Times New Roman" w:cs="Times New Roman"/>
          <w:lang w:val="en-US"/>
        </w:rPr>
        <w:t>G</w:t>
      </w:r>
      <w:r w:rsidR="006B4494" w:rsidRPr="00B12D5B">
        <w:rPr>
          <w:rFonts w:ascii="Times New Roman" w:hAnsi="Times New Roman" w:cs="Times New Roman"/>
          <w:lang w:val="en-US"/>
        </w:rPr>
        <w:t xml:space="preserve">lobal </w:t>
      </w:r>
      <w:r w:rsidR="009C593A">
        <w:rPr>
          <w:rFonts w:ascii="Times New Roman" w:hAnsi="Times New Roman" w:cs="Times New Roman"/>
          <w:lang w:val="en-US"/>
        </w:rPr>
        <w:t>R</w:t>
      </w:r>
      <w:r w:rsidR="006B4494" w:rsidRPr="00B12D5B">
        <w:rPr>
          <w:rFonts w:ascii="Times New Roman" w:hAnsi="Times New Roman" w:cs="Times New Roman"/>
          <w:lang w:val="en-US"/>
        </w:rPr>
        <w:t xml:space="preserve">egulator of </w:t>
      </w:r>
      <w:r w:rsidR="009C593A">
        <w:rPr>
          <w:rFonts w:ascii="Times New Roman" w:hAnsi="Times New Roman" w:cs="Times New Roman"/>
          <w:lang w:val="en-US"/>
        </w:rPr>
        <w:t>M</w:t>
      </w:r>
      <w:r w:rsidR="006B4494" w:rsidRPr="00B12D5B">
        <w:rPr>
          <w:rFonts w:ascii="Times New Roman" w:hAnsi="Times New Roman" w:cs="Times New Roman"/>
          <w:lang w:val="en-US"/>
        </w:rPr>
        <w:t xml:space="preserve">icroglia </w:t>
      </w:r>
      <w:r w:rsidR="009C593A">
        <w:rPr>
          <w:rFonts w:ascii="Times New Roman" w:hAnsi="Times New Roman" w:cs="Times New Roman"/>
          <w:lang w:val="en-US"/>
        </w:rPr>
        <w:t>E</w:t>
      </w:r>
      <w:r w:rsidR="006B4494" w:rsidRPr="00B12D5B">
        <w:rPr>
          <w:rFonts w:ascii="Times New Roman" w:hAnsi="Times New Roman" w:cs="Times New Roman"/>
          <w:lang w:val="en-US"/>
        </w:rPr>
        <w:t xml:space="preserve">nergetic and </w:t>
      </w:r>
      <w:r w:rsidR="009C593A">
        <w:rPr>
          <w:rFonts w:ascii="Times New Roman" w:hAnsi="Times New Roman" w:cs="Times New Roman"/>
          <w:lang w:val="en-US"/>
        </w:rPr>
        <w:t>B</w:t>
      </w:r>
      <w:r w:rsidR="006B4494" w:rsidRPr="00B12D5B">
        <w:rPr>
          <w:rFonts w:ascii="Times New Roman" w:hAnsi="Times New Roman" w:cs="Times New Roman"/>
          <w:lang w:val="en-US"/>
        </w:rPr>
        <w:t xml:space="preserve">iosynthetic </w:t>
      </w:r>
      <w:r w:rsidR="009C593A">
        <w:rPr>
          <w:rFonts w:ascii="Times New Roman" w:hAnsi="Times New Roman" w:cs="Times New Roman"/>
          <w:lang w:val="en-US"/>
        </w:rPr>
        <w:t>M</w:t>
      </w:r>
      <w:r w:rsidR="006B4494" w:rsidRPr="00B12D5B">
        <w:rPr>
          <w:rFonts w:ascii="Times New Roman" w:hAnsi="Times New Roman" w:cs="Times New Roman"/>
          <w:lang w:val="en-US"/>
        </w:rPr>
        <w:t xml:space="preserve">etabolism </w:t>
      </w:r>
      <w:r w:rsidR="009C593A">
        <w:rPr>
          <w:rFonts w:ascii="Times New Roman" w:hAnsi="Times New Roman" w:cs="Times New Roman"/>
          <w:lang w:val="en-US"/>
        </w:rPr>
        <w:t>D</w:t>
      </w:r>
      <w:r w:rsidR="006B4494" w:rsidRPr="00B12D5B">
        <w:rPr>
          <w:rFonts w:ascii="Times New Roman" w:hAnsi="Times New Roman" w:cs="Times New Roman"/>
          <w:lang w:val="en-US"/>
        </w:rPr>
        <w:t xml:space="preserve">uring </w:t>
      </w:r>
      <w:r w:rsidR="009C593A">
        <w:rPr>
          <w:rFonts w:ascii="Times New Roman" w:hAnsi="Times New Roman" w:cs="Times New Roman"/>
          <w:lang w:val="en-US"/>
        </w:rPr>
        <w:t>S</w:t>
      </w:r>
      <w:r w:rsidR="006B4494" w:rsidRPr="00B12D5B">
        <w:rPr>
          <w:rFonts w:ascii="Times New Roman" w:hAnsi="Times New Roman" w:cs="Times New Roman"/>
          <w:lang w:val="en-US"/>
        </w:rPr>
        <w:t xml:space="preserve">teady </w:t>
      </w:r>
      <w:r w:rsidR="009C593A">
        <w:rPr>
          <w:rFonts w:ascii="Times New Roman" w:hAnsi="Times New Roman" w:cs="Times New Roman"/>
          <w:lang w:val="en-US"/>
        </w:rPr>
        <w:t>S</w:t>
      </w:r>
      <w:r w:rsidR="006B4494" w:rsidRPr="00B12D5B">
        <w:rPr>
          <w:rFonts w:ascii="Times New Roman" w:hAnsi="Times New Roman" w:cs="Times New Roman"/>
          <w:lang w:val="en-US"/>
        </w:rPr>
        <w:t xml:space="preserve">tate and in Alzheimer’s </w:t>
      </w:r>
      <w:r w:rsidR="009C593A">
        <w:rPr>
          <w:rFonts w:ascii="Times New Roman" w:hAnsi="Times New Roman" w:cs="Times New Roman"/>
          <w:lang w:val="en-US"/>
        </w:rPr>
        <w:t>D</w:t>
      </w:r>
      <w:r w:rsidR="006B4494" w:rsidRPr="00B12D5B">
        <w:rPr>
          <w:rFonts w:ascii="Times New Roman" w:hAnsi="Times New Roman" w:cs="Times New Roman"/>
          <w:lang w:val="en-US"/>
        </w:rPr>
        <w:t xml:space="preserve">isease // </w:t>
      </w:r>
      <w:r w:rsidR="00505755" w:rsidRPr="00B12D5B">
        <w:rPr>
          <w:rFonts w:ascii="Times New Roman" w:hAnsi="Times New Roman" w:cs="Times New Roman"/>
          <w:lang w:val="en-US"/>
        </w:rPr>
        <w:t xml:space="preserve">Cell. </w:t>
      </w:r>
      <w:r w:rsidR="00505755">
        <w:rPr>
          <w:rFonts w:ascii="Times New Roman" w:hAnsi="Times New Roman" w:cs="Times New Roman"/>
          <w:lang w:val="en-US"/>
        </w:rPr>
        <w:t>2017</w:t>
      </w:r>
      <w:r w:rsidR="00505755" w:rsidRPr="00E7407D">
        <w:rPr>
          <w:rFonts w:ascii="Times New Roman" w:hAnsi="Times New Roman" w:cs="Times New Roman"/>
          <w:lang w:val="en-US"/>
        </w:rPr>
        <w:t>.</w:t>
      </w:r>
      <w:r w:rsidR="00505755" w:rsidRPr="00F139E2">
        <w:rPr>
          <w:rFonts w:ascii="Times New Roman" w:hAnsi="Times New Roman" w:cs="Times New Roman"/>
          <w:lang w:val="en-US"/>
        </w:rPr>
        <w:t xml:space="preserve"> </w:t>
      </w:r>
      <w:r w:rsidR="00505755">
        <w:rPr>
          <w:rFonts w:ascii="Times New Roman" w:hAnsi="Times New Roman" w:cs="Times New Roman"/>
          <w:lang w:val="en-US"/>
        </w:rPr>
        <w:t>V</w:t>
      </w:r>
      <w:r w:rsidR="00505755" w:rsidRPr="00F139E2">
        <w:rPr>
          <w:rFonts w:ascii="Times New Roman" w:hAnsi="Times New Roman" w:cs="Times New Roman"/>
          <w:lang w:val="en-US"/>
        </w:rPr>
        <w:t xml:space="preserve">. 170. </w:t>
      </w:r>
      <w:r w:rsidR="00505755">
        <w:rPr>
          <w:rFonts w:ascii="Times New Roman" w:hAnsi="Times New Roman" w:cs="Times New Roman"/>
          <w:lang w:val="en-US"/>
        </w:rPr>
        <w:t xml:space="preserve">Ussue </w:t>
      </w:r>
      <w:r w:rsidR="00505755" w:rsidRPr="00F139E2">
        <w:rPr>
          <w:rFonts w:ascii="Times New Roman" w:hAnsi="Times New Roman" w:cs="Times New Roman"/>
          <w:lang w:val="en-US"/>
        </w:rPr>
        <w:t>4,</w:t>
      </w:r>
      <w:r w:rsidR="00505755">
        <w:rPr>
          <w:rFonts w:ascii="Times New Roman" w:hAnsi="Times New Roman" w:cs="Times New Roman"/>
          <w:lang w:val="en-US"/>
        </w:rPr>
        <w:t xml:space="preserve"> pp.649</w:t>
      </w:r>
      <w:r w:rsidR="009C593A">
        <w:rPr>
          <w:rFonts w:ascii="Times New Roman" w:hAnsi="Times New Roman" w:cs="Times New Roman"/>
          <w:lang w:val="en-US"/>
        </w:rPr>
        <w:t>-</w:t>
      </w:r>
      <w:r w:rsidR="00505755">
        <w:rPr>
          <w:rFonts w:ascii="Times New Roman" w:hAnsi="Times New Roman" w:cs="Times New Roman"/>
          <w:lang w:val="en-US"/>
        </w:rPr>
        <w:t>663</w:t>
      </w:r>
      <w:r w:rsidR="00505755" w:rsidRPr="00F139E2">
        <w:rPr>
          <w:rFonts w:ascii="Times New Roman" w:hAnsi="Times New Roman" w:cs="Times New Roman"/>
          <w:lang w:val="en-US"/>
        </w:rPr>
        <w:t>.</w:t>
      </w:r>
      <w:r w:rsidR="004A72D0">
        <w:rPr>
          <w:rFonts w:ascii="Times New Roman" w:hAnsi="Times New Roman" w:cs="Times New Roman"/>
          <w:lang w:val="en-US"/>
        </w:rPr>
        <w:t>e13</w:t>
      </w:r>
      <w:r w:rsidR="004A72D0" w:rsidRPr="004A72D0">
        <w:rPr>
          <w:rFonts w:ascii="Times New Roman" w:hAnsi="Times New Roman" w:cs="Times New Roman"/>
          <w:lang w:val="en-US"/>
        </w:rPr>
        <w:t>.</w:t>
      </w:r>
      <w:r w:rsidR="00505755" w:rsidRPr="00E7407D">
        <w:rPr>
          <w:rFonts w:ascii="Times New Roman" w:hAnsi="Times New Roman" w:cs="Times New Roman"/>
          <w:lang w:val="en-US"/>
        </w:rPr>
        <w:t xml:space="preserve"> </w:t>
      </w:r>
      <w:r w:rsidR="00505755" w:rsidRPr="00B12D5B">
        <w:rPr>
          <w:rFonts w:ascii="Times New Roman" w:hAnsi="Times New Roman" w:cs="Times New Roman"/>
          <w:b/>
          <w:lang w:val="en-US"/>
        </w:rPr>
        <w:t>IF: 30.41. SJR:</w:t>
      </w:r>
      <w:r w:rsidR="00505755" w:rsidRPr="00505755">
        <w:rPr>
          <w:rFonts w:ascii="Times New Roman" w:hAnsi="Times New Roman" w:cs="Times New Roman"/>
          <w:b/>
          <w:lang w:val="en-US"/>
        </w:rPr>
        <w:t> </w:t>
      </w:r>
      <w:r w:rsidR="00505755" w:rsidRPr="00B12D5B">
        <w:rPr>
          <w:rFonts w:ascii="Times New Roman" w:hAnsi="Times New Roman" w:cs="Times New Roman"/>
          <w:b/>
          <w:lang w:val="en-US"/>
        </w:rPr>
        <w:t>26.95</w:t>
      </w:r>
      <w:r w:rsidR="00505755" w:rsidRPr="0030489E">
        <w:rPr>
          <w:rFonts w:ascii="Times New Roman" w:hAnsi="Times New Roman" w:cs="Times New Roman"/>
          <w:b/>
          <w:lang w:val="en-US"/>
        </w:rPr>
        <w:t>!!!</w:t>
      </w:r>
      <w:r w:rsidR="00505755" w:rsidRPr="00F139E2">
        <w:rPr>
          <w:rFonts w:ascii="Times New Roman" w:hAnsi="Times New Roman" w:cs="Times New Roman"/>
          <w:b/>
          <w:lang w:val="en-US"/>
        </w:rPr>
        <w:t xml:space="preserve"> </w:t>
      </w:r>
      <w:proofErr w:type="gramStart"/>
      <w:r w:rsidR="00505755" w:rsidRPr="00505755">
        <w:rPr>
          <w:rFonts w:ascii="Times New Roman" w:hAnsi="Times New Roman" w:cs="Times New Roman"/>
          <w:lang w:val="en-US"/>
        </w:rPr>
        <w:t>(</w:t>
      </w:r>
      <w:hyperlink r:id="rId1219" w:history="1">
        <w:r w:rsidR="00505755" w:rsidRPr="007B41FC">
          <w:rPr>
            <w:rStyle w:val="a3"/>
            <w:rFonts w:ascii="Times New Roman" w:hAnsi="Times New Roman" w:cs="Times New Roman"/>
            <w:lang w:val="en-US"/>
          </w:rPr>
          <w:t>http://www.cell.com/cell/pdf/S0092-8674(17)30830-9.pdf</w:t>
        </w:r>
      </w:hyperlink>
      <w:r w:rsidR="00505755" w:rsidRPr="00505755">
        <w:rPr>
          <w:rFonts w:ascii="Times New Roman" w:hAnsi="Times New Roman" w:cs="Times New Roman"/>
          <w:lang w:val="en-US"/>
        </w:rPr>
        <w:t>).</w:t>
      </w:r>
      <w:proofErr w:type="gramEnd"/>
    </w:p>
    <w:p w:rsidR="007C55E8" w:rsidRPr="007C55E8" w:rsidRDefault="00B12D5B" w:rsidP="008804F4">
      <w:pPr>
        <w:spacing w:after="0" w:line="240" w:lineRule="auto"/>
        <w:jc w:val="both"/>
        <w:rPr>
          <w:rFonts w:ascii="Times New Roman" w:eastAsia="Times New Roman" w:hAnsi="Times New Roman" w:cs="Times New Roman"/>
          <w:color w:val="000000"/>
          <w:lang w:val="en-US" w:eastAsia="ru-RU"/>
        </w:rPr>
      </w:pPr>
      <w:r>
        <w:rPr>
          <w:rFonts w:ascii="Times New Roman" w:eastAsia="Times New Roman" w:hAnsi="Times New Roman" w:cs="Times New Roman"/>
          <w:b/>
          <w:color w:val="000000"/>
          <w:lang w:val="en-US" w:eastAsia="ru-RU"/>
        </w:rPr>
        <w:t>2</w:t>
      </w:r>
      <w:r w:rsidR="00E36C8B" w:rsidRPr="00E36C8B">
        <w:rPr>
          <w:rFonts w:ascii="Times New Roman" w:eastAsia="Times New Roman" w:hAnsi="Times New Roman" w:cs="Times New Roman"/>
          <w:b/>
          <w:color w:val="000000"/>
          <w:lang w:val="en-US" w:eastAsia="ru-RU"/>
        </w:rPr>
        <w:t>.</w:t>
      </w:r>
      <w:r w:rsidR="00E36C8B" w:rsidRPr="00E36C8B">
        <w:rPr>
          <w:rFonts w:ascii="Times New Roman" w:eastAsia="Times New Roman" w:hAnsi="Times New Roman" w:cs="Times New Roman"/>
          <w:color w:val="000000"/>
          <w:lang w:val="en-US" w:eastAsia="ru-RU"/>
        </w:rPr>
        <w:t xml:space="preserve"> </w:t>
      </w:r>
      <w:r w:rsidR="006F662F" w:rsidRPr="007C55E8">
        <w:rPr>
          <w:rFonts w:ascii="Times New Roman" w:eastAsia="Times New Roman" w:hAnsi="Times New Roman" w:cs="Times New Roman"/>
          <w:i/>
          <w:color w:val="000000"/>
          <w:lang w:val="en-US" w:eastAsia="ru-RU"/>
        </w:rPr>
        <w:t>Steed A., Christophi G</w:t>
      </w:r>
      <w:r w:rsidR="006F662F" w:rsidRPr="007C55E8">
        <w:rPr>
          <w:rFonts w:ascii="Times New Roman" w:eastAsia="Times New Roman" w:hAnsi="Times New Roman" w:cs="Times New Roman"/>
          <w:i/>
          <w:color w:val="000000"/>
          <w:lang w:eastAsia="ru-RU"/>
        </w:rPr>
        <w:t>ю</w:t>
      </w:r>
      <w:r w:rsidR="006F662F" w:rsidRPr="007C55E8">
        <w:rPr>
          <w:rFonts w:ascii="Times New Roman" w:eastAsia="Times New Roman" w:hAnsi="Times New Roman" w:cs="Times New Roman"/>
          <w:i/>
          <w:color w:val="000000"/>
          <w:lang w:val="en-US" w:eastAsia="ru-RU"/>
        </w:rPr>
        <w:t xml:space="preserve">, Kaiko G., Sun L., Goodwin V., Jain U., </w:t>
      </w:r>
      <w:r w:rsidR="006F662F" w:rsidRPr="007C55E8">
        <w:rPr>
          <w:rFonts w:ascii="Times New Roman" w:eastAsia="Times New Roman" w:hAnsi="Times New Roman" w:cs="Times New Roman"/>
          <w:b/>
          <w:i/>
          <w:color w:val="000000"/>
          <w:lang w:val="en-US" w:eastAsia="ru-RU"/>
        </w:rPr>
        <w:t>Esaulova E.</w:t>
      </w:r>
      <w:r w:rsidR="006F662F" w:rsidRPr="007C55E8">
        <w:rPr>
          <w:rFonts w:ascii="Times New Roman" w:eastAsia="Times New Roman" w:hAnsi="Times New Roman" w:cs="Times New Roman"/>
          <w:i/>
          <w:color w:val="000000"/>
          <w:lang w:val="en-US" w:eastAsia="ru-RU"/>
        </w:rPr>
        <w:t xml:space="preserve">, </w:t>
      </w:r>
      <w:r w:rsidR="007C55E8" w:rsidRPr="00D97D97">
        <w:rPr>
          <w:rFonts w:ascii="Times New Roman" w:eastAsia="Times New Roman" w:hAnsi="Times New Roman" w:cs="Times New Roman"/>
          <w:i/>
          <w:color w:val="000000"/>
          <w:lang w:val="en-US" w:eastAsia="ru-RU"/>
        </w:rPr>
        <w:t>Artyomov M.,</w:t>
      </w:r>
      <w:r w:rsidR="007C55E8" w:rsidRPr="007C55E8">
        <w:rPr>
          <w:rFonts w:ascii="Times New Roman" w:eastAsia="Times New Roman" w:hAnsi="Times New Roman" w:cs="Times New Roman"/>
          <w:i/>
          <w:color w:val="000000"/>
          <w:lang w:val="en-US" w:eastAsia="ru-RU"/>
        </w:rPr>
        <w:t xml:space="preserve"> Morales</w:t>
      </w:r>
      <w:r w:rsidR="008804F4" w:rsidRPr="008804F4">
        <w:rPr>
          <w:lang w:val="en-US"/>
        </w:rPr>
        <w:t> </w:t>
      </w:r>
      <w:r w:rsidR="007C55E8" w:rsidRPr="007C55E8">
        <w:rPr>
          <w:rFonts w:ascii="Times New Roman" w:eastAsia="Times New Roman" w:hAnsi="Times New Roman" w:cs="Times New Roman"/>
          <w:i/>
          <w:color w:val="000000"/>
          <w:lang w:val="en-US" w:eastAsia="ru-RU"/>
        </w:rPr>
        <w:t xml:space="preserve"> D., Holtzman M., Boon A., Lensschow D., Stappenbeck T.</w:t>
      </w:r>
      <w:r w:rsidR="007C55E8" w:rsidRPr="007C55E8">
        <w:rPr>
          <w:rFonts w:ascii="Times New Roman" w:eastAsia="Times New Roman" w:hAnsi="Times New Roman" w:cs="Times New Roman"/>
          <w:color w:val="000000"/>
          <w:lang w:val="en-US" w:eastAsia="ru-RU"/>
        </w:rPr>
        <w:t xml:space="preserve"> </w:t>
      </w:r>
      <w:r w:rsidR="007C55E8">
        <w:rPr>
          <w:rFonts w:ascii="Times New Roman" w:eastAsia="Times New Roman" w:hAnsi="Times New Roman" w:cs="Times New Roman"/>
          <w:color w:val="000000"/>
          <w:lang w:val="en-US" w:eastAsia="ru-RU"/>
        </w:rPr>
        <w:t xml:space="preserve">The Microbial Metabolite Desaminotyroine </w:t>
      </w:r>
      <w:r w:rsidR="009C593A">
        <w:rPr>
          <w:rFonts w:ascii="Times New Roman" w:eastAsia="Times New Roman" w:hAnsi="Times New Roman" w:cs="Times New Roman"/>
          <w:color w:val="000000"/>
          <w:lang w:val="en-US" w:eastAsia="ru-RU"/>
        </w:rPr>
        <w:t>P</w:t>
      </w:r>
      <w:r w:rsidR="007C55E8">
        <w:rPr>
          <w:rFonts w:ascii="Times New Roman" w:eastAsia="Times New Roman" w:hAnsi="Times New Roman" w:cs="Times New Roman"/>
          <w:color w:val="000000"/>
          <w:lang w:val="en-US" w:eastAsia="ru-RU"/>
        </w:rPr>
        <w:t xml:space="preserve">rotects from Influenza Through Type I Interferon </w:t>
      </w:r>
      <w:r w:rsidR="0096748E" w:rsidRPr="0096748E">
        <w:rPr>
          <w:rFonts w:ascii="Times New Roman" w:eastAsia="Times New Roman" w:hAnsi="Times New Roman" w:cs="Times New Roman"/>
          <w:color w:val="000000"/>
          <w:lang w:val="en-US" w:eastAsia="ru-RU"/>
        </w:rPr>
        <w:t>//</w:t>
      </w:r>
      <w:r w:rsidR="0096748E">
        <w:rPr>
          <w:rFonts w:ascii="Times New Roman" w:eastAsia="Times New Roman" w:hAnsi="Times New Roman" w:cs="Times New Roman"/>
          <w:color w:val="000000"/>
          <w:lang w:val="en-US" w:eastAsia="ru-RU"/>
        </w:rPr>
        <w:t>Science</w:t>
      </w:r>
      <w:r w:rsidR="0096748E" w:rsidRPr="0096748E">
        <w:rPr>
          <w:rFonts w:ascii="Times New Roman" w:eastAsia="Times New Roman" w:hAnsi="Times New Roman" w:cs="Times New Roman"/>
          <w:color w:val="000000"/>
          <w:lang w:val="en-US" w:eastAsia="ru-RU"/>
        </w:rPr>
        <w:t xml:space="preserve">. 357, </w:t>
      </w:r>
      <w:r w:rsidR="0096748E">
        <w:rPr>
          <w:rFonts w:ascii="Times New Roman" w:eastAsia="Times New Roman" w:hAnsi="Times New Roman" w:cs="Times New Roman"/>
          <w:color w:val="000000"/>
          <w:lang w:val="en-US" w:eastAsia="ru-RU"/>
        </w:rPr>
        <w:t>pp</w:t>
      </w:r>
      <w:r w:rsidR="0096748E" w:rsidRPr="0096748E">
        <w:rPr>
          <w:rFonts w:ascii="Times New Roman" w:eastAsia="Times New Roman" w:hAnsi="Times New Roman" w:cs="Times New Roman"/>
          <w:color w:val="000000"/>
          <w:lang w:val="en-US" w:eastAsia="ru-RU"/>
        </w:rPr>
        <w:t>. 498</w:t>
      </w:r>
      <w:r w:rsidR="009C593A">
        <w:rPr>
          <w:rFonts w:ascii="Times New Roman" w:eastAsia="Times New Roman" w:hAnsi="Times New Roman" w:cs="Times New Roman"/>
          <w:color w:val="000000"/>
          <w:lang w:val="en-US" w:eastAsia="ru-RU"/>
        </w:rPr>
        <w:t>-</w:t>
      </w:r>
      <w:r w:rsidR="0096748E" w:rsidRPr="0096748E">
        <w:rPr>
          <w:rFonts w:ascii="Times New Roman" w:eastAsia="Times New Roman" w:hAnsi="Times New Roman" w:cs="Times New Roman"/>
          <w:color w:val="000000"/>
          <w:lang w:val="en-US" w:eastAsia="ru-RU"/>
        </w:rPr>
        <w:t>502, 2017</w:t>
      </w:r>
      <w:r w:rsidR="007C55E8" w:rsidRPr="00C15633">
        <w:rPr>
          <w:rFonts w:ascii="Times New Roman" w:eastAsia="Times New Roman" w:hAnsi="Times New Roman" w:cs="Times New Roman"/>
          <w:color w:val="000000"/>
          <w:lang w:val="en-US" w:eastAsia="ru-RU"/>
        </w:rPr>
        <w:t xml:space="preserve">. </w:t>
      </w:r>
      <w:r w:rsidR="007C55E8" w:rsidRPr="00CE4568">
        <w:rPr>
          <w:rFonts w:ascii="Times New Roman" w:eastAsia="Times New Roman" w:hAnsi="Times New Roman" w:cs="Times New Roman"/>
          <w:b/>
          <w:color w:val="000000"/>
          <w:lang w:val="en-US" w:eastAsia="ru-RU"/>
        </w:rPr>
        <w:t xml:space="preserve">IF: </w:t>
      </w:r>
      <w:r w:rsidR="007C55E8" w:rsidRPr="00C15633">
        <w:rPr>
          <w:rFonts w:ascii="Times New Roman" w:eastAsia="Times New Roman" w:hAnsi="Times New Roman" w:cs="Times New Roman"/>
          <w:b/>
          <w:color w:val="000000"/>
          <w:lang w:val="en-US" w:eastAsia="ru-RU"/>
        </w:rPr>
        <w:t>3</w:t>
      </w:r>
      <w:r w:rsidR="007C55E8" w:rsidRPr="00CE4568">
        <w:rPr>
          <w:rFonts w:ascii="Times New Roman" w:eastAsia="Times New Roman" w:hAnsi="Times New Roman" w:cs="Times New Roman"/>
          <w:b/>
          <w:color w:val="000000"/>
          <w:lang w:val="en-US" w:eastAsia="ru-RU"/>
        </w:rPr>
        <w:t>7</w:t>
      </w:r>
      <w:r w:rsidR="00576DF0" w:rsidRPr="00C24237">
        <w:rPr>
          <w:rFonts w:ascii="Times New Roman" w:eastAsia="Times New Roman" w:hAnsi="Times New Roman" w:cs="Times New Roman"/>
          <w:b/>
          <w:color w:val="000000"/>
          <w:lang w:val="en-US" w:eastAsia="ru-RU"/>
        </w:rPr>
        <w:t>.</w:t>
      </w:r>
      <w:r w:rsidRPr="00B12D5B">
        <w:rPr>
          <w:rFonts w:ascii="Times New Roman" w:eastAsia="Times New Roman" w:hAnsi="Times New Roman" w:cs="Times New Roman"/>
          <w:b/>
          <w:color w:val="000000"/>
          <w:lang w:val="en-US" w:eastAsia="ru-RU"/>
        </w:rPr>
        <w:t>0.</w:t>
      </w:r>
      <w:r w:rsidR="007C55E8" w:rsidRPr="00C15633">
        <w:rPr>
          <w:rFonts w:ascii="Times New Roman" w:eastAsia="Times New Roman" w:hAnsi="Times New Roman" w:cs="Times New Roman"/>
          <w:b/>
          <w:color w:val="000000"/>
          <w:lang w:val="en-US" w:eastAsia="ru-RU"/>
        </w:rPr>
        <w:t xml:space="preserve"> </w:t>
      </w:r>
      <w:r w:rsidR="007C55E8">
        <w:rPr>
          <w:rFonts w:ascii="Times New Roman" w:eastAsia="Times New Roman" w:hAnsi="Times New Roman" w:cs="Times New Roman"/>
          <w:b/>
          <w:color w:val="000000"/>
          <w:lang w:val="en-US" w:eastAsia="ru-RU"/>
        </w:rPr>
        <w:t>S</w:t>
      </w:r>
      <w:r w:rsidR="008804F4">
        <w:rPr>
          <w:rFonts w:ascii="Times New Roman" w:eastAsia="Times New Roman" w:hAnsi="Times New Roman" w:cs="Times New Roman"/>
          <w:b/>
          <w:color w:val="000000"/>
          <w:lang w:val="en-US" w:eastAsia="ru-RU"/>
        </w:rPr>
        <w:t>J</w:t>
      </w:r>
      <w:r w:rsidR="007C55E8">
        <w:rPr>
          <w:rFonts w:ascii="Times New Roman" w:eastAsia="Times New Roman" w:hAnsi="Times New Roman" w:cs="Times New Roman"/>
          <w:b/>
          <w:color w:val="000000"/>
          <w:lang w:val="en-US" w:eastAsia="ru-RU"/>
        </w:rPr>
        <w:t>R:</w:t>
      </w:r>
      <w:r w:rsidR="00071C0D">
        <w:rPr>
          <w:rFonts w:ascii="Times New Roman" w:eastAsia="Times New Roman" w:hAnsi="Times New Roman" w:cs="Times New Roman"/>
          <w:b/>
          <w:color w:val="000000"/>
          <w:lang w:val="en-US" w:eastAsia="ru-RU"/>
        </w:rPr>
        <w:t> </w:t>
      </w:r>
      <w:r w:rsidR="007C55E8">
        <w:rPr>
          <w:rFonts w:ascii="Times New Roman" w:eastAsia="Times New Roman" w:hAnsi="Times New Roman" w:cs="Times New Roman"/>
          <w:b/>
          <w:color w:val="000000"/>
          <w:lang w:val="en-US" w:eastAsia="ru-RU"/>
        </w:rPr>
        <w:t>13</w:t>
      </w:r>
      <w:r w:rsidR="00576DF0" w:rsidRPr="00C24237">
        <w:rPr>
          <w:rFonts w:ascii="Times New Roman" w:eastAsia="Times New Roman" w:hAnsi="Times New Roman" w:cs="Times New Roman"/>
          <w:b/>
          <w:color w:val="000000"/>
          <w:lang w:val="en-US" w:eastAsia="ru-RU"/>
        </w:rPr>
        <w:t>.</w:t>
      </w:r>
      <w:r w:rsidR="007C55E8" w:rsidRPr="00C15633">
        <w:rPr>
          <w:rFonts w:ascii="Times New Roman" w:eastAsia="Times New Roman" w:hAnsi="Times New Roman" w:cs="Times New Roman"/>
          <w:b/>
          <w:color w:val="000000"/>
          <w:lang w:val="en-US" w:eastAsia="ru-RU"/>
        </w:rPr>
        <w:t>5</w:t>
      </w:r>
      <w:r w:rsidR="007C55E8" w:rsidRPr="00CE4568">
        <w:rPr>
          <w:rFonts w:ascii="Times New Roman" w:eastAsia="Times New Roman" w:hAnsi="Times New Roman" w:cs="Times New Roman"/>
          <w:b/>
          <w:color w:val="000000"/>
          <w:lang w:val="en-US" w:eastAsia="ru-RU"/>
        </w:rPr>
        <w:t xml:space="preserve">. </w:t>
      </w:r>
    </w:p>
    <w:p w:rsidR="00E36C8B" w:rsidRPr="00E36C8B" w:rsidRDefault="00B12D5B" w:rsidP="009A5895">
      <w:pPr>
        <w:spacing w:after="0" w:line="240" w:lineRule="auto"/>
        <w:jc w:val="both"/>
        <w:rPr>
          <w:rFonts w:ascii="Times New Roman" w:eastAsia="Times New Roman" w:hAnsi="Times New Roman" w:cs="Times New Roman"/>
          <w:lang w:val="en-US" w:eastAsia="ru-RU"/>
        </w:rPr>
      </w:pPr>
      <w:r>
        <w:rPr>
          <w:rFonts w:ascii="Times New Roman" w:eastAsia="Times New Roman" w:hAnsi="Times New Roman" w:cs="Times New Roman"/>
          <w:b/>
          <w:color w:val="000000"/>
          <w:lang w:val="en-US" w:eastAsia="ru-RU"/>
        </w:rPr>
        <w:t>3</w:t>
      </w:r>
      <w:r w:rsidR="007C55E8" w:rsidRPr="007C55E8">
        <w:rPr>
          <w:rFonts w:ascii="Times New Roman" w:eastAsia="Times New Roman" w:hAnsi="Times New Roman" w:cs="Times New Roman"/>
          <w:b/>
          <w:color w:val="000000"/>
          <w:lang w:val="en-US" w:eastAsia="ru-RU"/>
        </w:rPr>
        <w:t>.</w:t>
      </w:r>
      <w:r w:rsidR="007C55E8" w:rsidRPr="007C55E8">
        <w:rPr>
          <w:rFonts w:ascii="Times New Roman" w:eastAsia="Times New Roman" w:hAnsi="Times New Roman" w:cs="Times New Roman"/>
          <w:i/>
          <w:color w:val="000000"/>
          <w:lang w:val="en-US" w:eastAsia="ru-RU"/>
        </w:rPr>
        <w:t xml:space="preserve"> </w:t>
      </w:r>
      <w:r w:rsidR="00E36C8B" w:rsidRPr="00E36C8B">
        <w:rPr>
          <w:rFonts w:ascii="Times New Roman" w:eastAsia="Times New Roman" w:hAnsi="Times New Roman" w:cs="Times New Roman"/>
          <w:i/>
          <w:color w:val="000000"/>
          <w:lang w:val="en-US" w:eastAsia="ru-RU"/>
        </w:rPr>
        <w:t xml:space="preserve">Chatterjee S., Luthra P., </w:t>
      </w:r>
      <w:r w:rsidR="00E36C8B" w:rsidRPr="00E36C8B">
        <w:rPr>
          <w:rFonts w:ascii="Times New Roman" w:eastAsia="Times New Roman" w:hAnsi="Times New Roman" w:cs="Times New Roman"/>
          <w:b/>
          <w:bCs/>
          <w:i/>
          <w:color w:val="000000"/>
          <w:lang w:val="en-US" w:eastAsia="ru-RU"/>
        </w:rPr>
        <w:t>Esaulova E.</w:t>
      </w:r>
      <w:r w:rsidR="00E36C8B" w:rsidRPr="00E36C8B">
        <w:rPr>
          <w:rFonts w:ascii="Times New Roman" w:eastAsia="Times New Roman" w:hAnsi="Times New Roman" w:cs="Times New Roman"/>
          <w:i/>
          <w:color w:val="000000"/>
          <w:lang w:val="en-US" w:eastAsia="ru-RU"/>
        </w:rPr>
        <w:t xml:space="preserve">, Agapov E., Yen B., Borek D., Edwards M., Mittal A., Jordan D., Ramanan P., Moore M., Pappu R., Holtzman M., </w:t>
      </w:r>
      <w:r w:rsidR="00E36C8B" w:rsidRPr="00D97D97">
        <w:rPr>
          <w:rFonts w:ascii="Times New Roman" w:eastAsia="Times New Roman" w:hAnsi="Times New Roman" w:cs="Times New Roman"/>
          <w:bCs/>
          <w:i/>
          <w:color w:val="000000"/>
          <w:lang w:val="en-US" w:eastAsia="ru-RU"/>
        </w:rPr>
        <w:t>Artyomov M.</w:t>
      </w:r>
      <w:r w:rsidR="00E36C8B" w:rsidRPr="00D97D97">
        <w:rPr>
          <w:rFonts w:ascii="Times New Roman" w:eastAsia="Times New Roman" w:hAnsi="Times New Roman" w:cs="Times New Roman"/>
          <w:i/>
          <w:color w:val="000000"/>
          <w:lang w:val="en-US" w:eastAsia="ru-RU"/>
        </w:rPr>
        <w:t>,</w:t>
      </w:r>
      <w:r w:rsidR="00E36C8B" w:rsidRPr="00E36C8B">
        <w:rPr>
          <w:rFonts w:ascii="Times New Roman" w:eastAsia="Times New Roman" w:hAnsi="Times New Roman" w:cs="Times New Roman"/>
          <w:i/>
          <w:color w:val="000000"/>
          <w:lang w:val="en-US" w:eastAsia="ru-RU"/>
        </w:rPr>
        <w:t xml:space="preserve"> Basler C., Amarasinghe G., Leung D.</w:t>
      </w:r>
      <w:r w:rsidR="00E36C8B" w:rsidRPr="00E36C8B">
        <w:rPr>
          <w:rFonts w:ascii="Times New Roman" w:eastAsia="Times New Roman" w:hAnsi="Times New Roman" w:cs="Times New Roman"/>
          <w:color w:val="000000"/>
          <w:lang w:val="en-US" w:eastAsia="ru-RU"/>
        </w:rPr>
        <w:t xml:space="preserve"> Structural </w:t>
      </w:r>
      <w:r w:rsidR="009C593A">
        <w:rPr>
          <w:rFonts w:ascii="Times New Roman" w:eastAsia="Times New Roman" w:hAnsi="Times New Roman" w:cs="Times New Roman"/>
          <w:color w:val="000000"/>
          <w:lang w:val="en-US" w:eastAsia="ru-RU"/>
        </w:rPr>
        <w:t>B</w:t>
      </w:r>
      <w:r w:rsidR="00E36C8B" w:rsidRPr="00E36C8B">
        <w:rPr>
          <w:rFonts w:ascii="Times New Roman" w:eastAsia="Times New Roman" w:hAnsi="Times New Roman" w:cs="Times New Roman"/>
          <w:color w:val="000000"/>
          <w:lang w:val="en-US" w:eastAsia="ru-RU"/>
        </w:rPr>
        <w:t xml:space="preserve">asis for </w:t>
      </w:r>
      <w:r w:rsidR="009C593A">
        <w:rPr>
          <w:rFonts w:ascii="Times New Roman" w:eastAsia="Times New Roman" w:hAnsi="Times New Roman" w:cs="Times New Roman"/>
          <w:color w:val="000000"/>
          <w:lang w:val="en-US" w:eastAsia="ru-RU"/>
        </w:rPr>
        <w:t>H</w:t>
      </w:r>
      <w:r w:rsidR="00E36C8B" w:rsidRPr="00E36C8B">
        <w:rPr>
          <w:rFonts w:ascii="Times New Roman" w:eastAsia="Times New Roman" w:hAnsi="Times New Roman" w:cs="Times New Roman"/>
          <w:color w:val="000000"/>
          <w:lang w:val="en-US" w:eastAsia="ru-RU"/>
        </w:rPr>
        <w:t xml:space="preserve">uman </w:t>
      </w:r>
      <w:r w:rsidR="009C593A">
        <w:rPr>
          <w:rFonts w:ascii="Times New Roman" w:eastAsia="Times New Roman" w:hAnsi="Times New Roman" w:cs="Times New Roman"/>
          <w:color w:val="000000"/>
          <w:lang w:val="en-US" w:eastAsia="ru-RU"/>
        </w:rPr>
        <w:t>R</w:t>
      </w:r>
      <w:r w:rsidR="00E36C8B" w:rsidRPr="00E36C8B">
        <w:rPr>
          <w:rFonts w:ascii="Times New Roman" w:eastAsia="Times New Roman" w:hAnsi="Times New Roman" w:cs="Times New Roman"/>
          <w:color w:val="000000"/>
          <w:lang w:val="en-US" w:eastAsia="ru-RU"/>
        </w:rPr>
        <w:t xml:space="preserve">espiratory </w:t>
      </w:r>
      <w:r w:rsidR="009C593A">
        <w:rPr>
          <w:rFonts w:ascii="Times New Roman" w:eastAsia="Times New Roman" w:hAnsi="Times New Roman" w:cs="Times New Roman"/>
          <w:color w:val="000000"/>
          <w:lang w:val="en-US" w:eastAsia="ru-RU"/>
        </w:rPr>
        <w:t>S</w:t>
      </w:r>
      <w:r w:rsidR="00E36C8B" w:rsidRPr="00E36C8B">
        <w:rPr>
          <w:rFonts w:ascii="Times New Roman" w:eastAsia="Times New Roman" w:hAnsi="Times New Roman" w:cs="Times New Roman"/>
          <w:color w:val="000000"/>
          <w:lang w:val="en-US" w:eastAsia="ru-RU"/>
        </w:rPr>
        <w:t xml:space="preserve">yncytial </w:t>
      </w:r>
      <w:r w:rsidR="009C593A">
        <w:rPr>
          <w:rFonts w:ascii="Times New Roman" w:eastAsia="Times New Roman" w:hAnsi="Times New Roman" w:cs="Times New Roman"/>
          <w:color w:val="000000"/>
          <w:lang w:val="en-US" w:eastAsia="ru-RU"/>
        </w:rPr>
        <w:t>V</w:t>
      </w:r>
      <w:r w:rsidR="00E36C8B" w:rsidRPr="00E36C8B">
        <w:rPr>
          <w:rFonts w:ascii="Times New Roman" w:eastAsia="Times New Roman" w:hAnsi="Times New Roman" w:cs="Times New Roman"/>
          <w:color w:val="000000"/>
          <w:lang w:val="en-US" w:eastAsia="ru-RU"/>
        </w:rPr>
        <w:t xml:space="preserve">irus NS1-mediated </w:t>
      </w:r>
      <w:r w:rsidR="009C593A">
        <w:rPr>
          <w:rFonts w:ascii="Times New Roman" w:eastAsia="Times New Roman" w:hAnsi="Times New Roman" w:cs="Times New Roman"/>
          <w:color w:val="000000"/>
          <w:lang w:val="en-US" w:eastAsia="ru-RU"/>
        </w:rPr>
        <w:t>M</w:t>
      </w:r>
      <w:r w:rsidR="00E36C8B" w:rsidRPr="00E36C8B">
        <w:rPr>
          <w:rFonts w:ascii="Times New Roman" w:eastAsia="Times New Roman" w:hAnsi="Times New Roman" w:cs="Times New Roman"/>
          <w:color w:val="000000"/>
          <w:lang w:val="en-US" w:eastAsia="ru-RU"/>
        </w:rPr>
        <w:t xml:space="preserve">odulation of </w:t>
      </w:r>
      <w:r w:rsidR="009C593A">
        <w:rPr>
          <w:rFonts w:ascii="Times New Roman" w:eastAsia="Times New Roman" w:hAnsi="Times New Roman" w:cs="Times New Roman"/>
          <w:color w:val="000000"/>
          <w:lang w:val="en-US" w:eastAsia="ru-RU"/>
        </w:rPr>
        <w:t>H</w:t>
      </w:r>
      <w:r w:rsidR="00E36C8B" w:rsidRPr="00E36C8B">
        <w:rPr>
          <w:rFonts w:ascii="Times New Roman" w:eastAsia="Times New Roman" w:hAnsi="Times New Roman" w:cs="Times New Roman"/>
          <w:color w:val="000000"/>
          <w:lang w:val="en-US" w:eastAsia="ru-RU"/>
        </w:rPr>
        <w:t xml:space="preserve">ost </w:t>
      </w:r>
      <w:r w:rsidR="009C593A">
        <w:rPr>
          <w:rFonts w:ascii="Times New Roman" w:eastAsia="Times New Roman" w:hAnsi="Times New Roman" w:cs="Times New Roman"/>
          <w:color w:val="000000"/>
          <w:lang w:val="en-US" w:eastAsia="ru-RU"/>
        </w:rPr>
        <w:t>R</w:t>
      </w:r>
      <w:r w:rsidR="00E36C8B" w:rsidRPr="00E36C8B">
        <w:rPr>
          <w:rFonts w:ascii="Times New Roman" w:eastAsia="Times New Roman" w:hAnsi="Times New Roman" w:cs="Times New Roman"/>
          <w:color w:val="000000"/>
          <w:lang w:val="en-US" w:eastAsia="ru-RU"/>
        </w:rPr>
        <w:t xml:space="preserve">esponses </w:t>
      </w:r>
      <w:r w:rsidR="00E36C8B">
        <w:rPr>
          <w:rFonts w:ascii="Times New Roman" w:eastAsia="Times New Roman" w:hAnsi="Times New Roman" w:cs="Times New Roman"/>
          <w:color w:val="000000"/>
          <w:lang w:val="en-US" w:eastAsia="ru-RU"/>
        </w:rPr>
        <w:t xml:space="preserve"> </w:t>
      </w:r>
      <w:r w:rsidR="00E36C8B" w:rsidRPr="00E36C8B">
        <w:rPr>
          <w:rFonts w:ascii="Times New Roman" w:eastAsia="Times New Roman" w:hAnsi="Times New Roman" w:cs="Times New Roman"/>
          <w:color w:val="000000"/>
          <w:lang w:val="en-US" w:eastAsia="ru-RU"/>
        </w:rPr>
        <w:t xml:space="preserve"> </w:t>
      </w:r>
      <w:r w:rsidR="00E36C8B">
        <w:rPr>
          <w:rFonts w:ascii="Times New Roman" w:eastAsia="Times New Roman" w:hAnsi="Times New Roman" w:cs="Times New Roman"/>
          <w:color w:val="000000"/>
          <w:lang w:val="en-US" w:eastAsia="ru-RU"/>
        </w:rPr>
        <w:t xml:space="preserve">        // </w:t>
      </w:r>
      <w:r w:rsidR="00E36C8B" w:rsidRPr="00E36C8B">
        <w:rPr>
          <w:rFonts w:ascii="Times New Roman" w:eastAsia="Times New Roman" w:hAnsi="Times New Roman" w:cs="Times New Roman"/>
          <w:color w:val="000000"/>
          <w:lang w:val="en-US" w:eastAsia="ru-RU"/>
        </w:rPr>
        <w:t xml:space="preserve">Nature Microbiology (!). </w:t>
      </w:r>
      <w:r w:rsidR="00E36C8B">
        <w:rPr>
          <w:rFonts w:ascii="Times New Roman" w:eastAsia="Times New Roman" w:hAnsi="Times New Roman" w:cs="Times New Roman"/>
          <w:color w:val="000000"/>
          <w:lang w:val="en-US" w:eastAsia="ru-RU"/>
        </w:rPr>
        <w:t>2017</w:t>
      </w:r>
      <w:r w:rsidR="00E36C8B" w:rsidRPr="00E36C8B">
        <w:rPr>
          <w:rFonts w:ascii="Times New Roman" w:eastAsia="Times New Roman" w:hAnsi="Times New Roman" w:cs="Times New Roman"/>
          <w:color w:val="000000"/>
          <w:lang w:val="en-US" w:eastAsia="ru-RU"/>
        </w:rPr>
        <w:t>.</w:t>
      </w:r>
    </w:p>
    <w:p w:rsidR="009A3DF2" w:rsidRPr="00E36C8B" w:rsidRDefault="00B12D5B" w:rsidP="00E36C8B">
      <w:pPr>
        <w:tabs>
          <w:tab w:val="left" w:pos="0"/>
          <w:tab w:val="left" w:pos="142"/>
        </w:tabs>
        <w:spacing w:after="0" w:line="240" w:lineRule="auto"/>
        <w:jc w:val="both"/>
        <w:rPr>
          <w:rFonts w:ascii="Times New Roman" w:hAnsi="Times New Roman" w:cs="Times New Roman"/>
          <w:bCs/>
          <w:lang w:val="en-US"/>
        </w:rPr>
      </w:pPr>
      <w:r>
        <w:rPr>
          <w:rFonts w:ascii="Times New Roman" w:hAnsi="Times New Roman" w:cs="Times New Roman"/>
          <w:b/>
          <w:bCs/>
          <w:lang w:val="en-US"/>
        </w:rPr>
        <w:t>4</w:t>
      </w:r>
      <w:r w:rsidR="00E36C8B" w:rsidRPr="00E36C8B">
        <w:rPr>
          <w:rFonts w:ascii="Times New Roman" w:hAnsi="Times New Roman" w:cs="Times New Roman"/>
          <w:b/>
          <w:bCs/>
          <w:lang w:val="en-US"/>
        </w:rPr>
        <w:t>.</w:t>
      </w:r>
      <w:r w:rsidR="00E36C8B" w:rsidRPr="00E36C8B">
        <w:rPr>
          <w:rFonts w:ascii="Times New Roman" w:hAnsi="Times New Roman" w:cs="Times New Roman"/>
          <w:b/>
          <w:bCs/>
          <w:i/>
          <w:lang w:val="en-US"/>
        </w:rPr>
        <w:t xml:space="preserve"> </w:t>
      </w:r>
      <w:r w:rsidR="009A3DF2" w:rsidRPr="00E36C8B">
        <w:rPr>
          <w:rFonts w:ascii="Times New Roman" w:hAnsi="Times New Roman" w:cs="Times New Roman"/>
          <w:b/>
          <w:bCs/>
          <w:i/>
          <w:lang w:val="en-US"/>
        </w:rPr>
        <w:t>Isomurodov J. E., Kokhas K. P.</w:t>
      </w:r>
      <w:r w:rsidR="009A3DF2" w:rsidRPr="00E36C8B">
        <w:rPr>
          <w:rFonts w:ascii="Times New Roman" w:hAnsi="Times New Roman" w:cs="Times New Roman"/>
          <w:bCs/>
          <w:lang w:val="en-US"/>
        </w:rPr>
        <w:t xml:space="preserve"> </w:t>
      </w:r>
      <w:r w:rsidR="009A3DF2" w:rsidRPr="00E36C8B">
        <w:rPr>
          <w:rFonts w:ascii="Times New Roman" w:hAnsi="Times New Roman" w:cs="Times New Roman"/>
          <w:lang w:val="en-US"/>
        </w:rPr>
        <w:t xml:space="preserve">A </w:t>
      </w:r>
      <w:r w:rsidR="009C593A">
        <w:rPr>
          <w:rFonts w:ascii="Times New Roman" w:hAnsi="Times New Roman" w:cs="Times New Roman"/>
          <w:lang w:val="en-US"/>
        </w:rPr>
        <w:t>S</w:t>
      </w:r>
      <w:r w:rsidR="009A3DF2" w:rsidRPr="00E36C8B">
        <w:rPr>
          <w:rFonts w:ascii="Times New Roman" w:hAnsi="Times New Roman" w:cs="Times New Roman"/>
          <w:lang w:val="en-US"/>
        </w:rPr>
        <w:t xml:space="preserve">et of 12 </w:t>
      </w:r>
      <w:r w:rsidR="009C593A">
        <w:rPr>
          <w:rFonts w:ascii="Times New Roman" w:hAnsi="Times New Roman" w:cs="Times New Roman"/>
          <w:lang w:val="en-US"/>
        </w:rPr>
        <w:t>N</w:t>
      </w:r>
      <w:r w:rsidR="009A3DF2" w:rsidRPr="00E36C8B">
        <w:rPr>
          <w:rFonts w:ascii="Times New Roman" w:hAnsi="Times New Roman" w:cs="Times New Roman"/>
          <w:lang w:val="en-US"/>
        </w:rPr>
        <w:t xml:space="preserve">umbers is </w:t>
      </w:r>
      <w:r w:rsidR="009C593A">
        <w:rPr>
          <w:rFonts w:ascii="Times New Roman" w:hAnsi="Times New Roman" w:cs="Times New Roman"/>
          <w:lang w:val="en-US"/>
        </w:rPr>
        <w:t>N</w:t>
      </w:r>
      <w:r w:rsidR="009A3DF2" w:rsidRPr="00E36C8B">
        <w:rPr>
          <w:rFonts w:ascii="Times New Roman" w:hAnsi="Times New Roman" w:cs="Times New Roman"/>
          <w:lang w:val="en-US"/>
        </w:rPr>
        <w:t xml:space="preserve">ot </w:t>
      </w:r>
      <w:r w:rsidR="009C593A">
        <w:rPr>
          <w:rFonts w:ascii="Times New Roman" w:hAnsi="Times New Roman" w:cs="Times New Roman"/>
          <w:lang w:val="en-US"/>
        </w:rPr>
        <w:t>D</w:t>
      </w:r>
      <w:r w:rsidR="009A3DF2" w:rsidRPr="00E36C8B">
        <w:rPr>
          <w:rFonts w:ascii="Times New Roman" w:hAnsi="Times New Roman" w:cs="Times New Roman"/>
          <w:lang w:val="en-US"/>
        </w:rPr>
        <w:t xml:space="preserve">etermined by its </w:t>
      </w:r>
      <w:r w:rsidR="009C593A">
        <w:rPr>
          <w:rFonts w:ascii="Times New Roman" w:hAnsi="Times New Roman" w:cs="Times New Roman"/>
          <w:lang w:val="en-US"/>
        </w:rPr>
        <w:t>S</w:t>
      </w:r>
      <w:r w:rsidR="009A3DF2" w:rsidRPr="00E36C8B">
        <w:rPr>
          <w:rFonts w:ascii="Times New Roman" w:hAnsi="Times New Roman" w:cs="Times New Roman"/>
          <w:lang w:val="en-US"/>
        </w:rPr>
        <w:t>et of 4-sums //</w:t>
      </w:r>
      <w:r w:rsidR="009C593A">
        <w:rPr>
          <w:rFonts w:ascii="Times New Roman" w:hAnsi="Times New Roman" w:cs="Times New Roman"/>
          <w:lang w:val="en-US"/>
        </w:rPr>
        <w:t> </w:t>
      </w:r>
      <w:r w:rsidR="009A3DF2" w:rsidRPr="00E36C8B">
        <w:rPr>
          <w:i/>
          <w:iCs/>
          <w:lang w:val="en-US"/>
        </w:rPr>
        <w:t xml:space="preserve"> </w:t>
      </w:r>
      <w:r w:rsidR="009A3DF2" w:rsidRPr="00E36C8B">
        <w:rPr>
          <w:rFonts w:ascii="Times New Roman" w:hAnsi="Times New Roman" w:cs="Times New Roman"/>
          <w:color w:val="000000"/>
          <w:lang w:val="en-US"/>
        </w:rPr>
        <w:t xml:space="preserve">Journal of Mathematical Sciences. </w:t>
      </w:r>
      <w:r w:rsidR="009A3DF2" w:rsidRPr="00C13324">
        <w:rPr>
          <w:rFonts w:ascii="Times New Roman" w:hAnsi="Times New Roman" w:cs="Times New Roman"/>
          <w:color w:val="000000"/>
        </w:rPr>
        <w:t>2</w:t>
      </w:r>
      <w:r w:rsidR="009A3DF2" w:rsidRPr="00E36C8B">
        <w:rPr>
          <w:rFonts w:ascii="Times New Roman" w:hAnsi="Times New Roman" w:cs="Times New Roman"/>
          <w:color w:val="000000"/>
        </w:rPr>
        <w:t xml:space="preserve">017. </w:t>
      </w:r>
      <w:r w:rsidR="009A3DF2" w:rsidRPr="00E36C8B">
        <w:rPr>
          <w:rFonts w:ascii="Times New Roman" w:hAnsi="Times New Roman" w:cs="Times New Roman"/>
          <w:b/>
          <w:iCs/>
          <w:lang w:val="en-US"/>
        </w:rPr>
        <w:t>SJR</w:t>
      </w:r>
      <w:r w:rsidR="009A3DF2" w:rsidRPr="00E36C8B">
        <w:rPr>
          <w:rFonts w:ascii="Times New Roman" w:hAnsi="Times New Roman" w:cs="Times New Roman"/>
          <w:b/>
          <w:iCs/>
        </w:rPr>
        <w:t>: 0.272</w:t>
      </w:r>
      <w:r w:rsidR="009A3DF2" w:rsidRPr="00E36C8B">
        <w:rPr>
          <w:rFonts w:ascii="Times New Roman" w:hAnsi="Times New Roman" w:cs="Times New Roman"/>
          <w:iCs/>
        </w:rPr>
        <w:t>.</w:t>
      </w:r>
      <w:r w:rsidR="00A40E19">
        <w:rPr>
          <w:rFonts w:ascii="Times New Roman" w:hAnsi="Times New Roman" w:cs="Times New Roman"/>
        </w:rPr>
        <w:t>(</w:t>
      </w:r>
      <w:r w:rsidR="009A3DF2" w:rsidRPr="00E36C8B">
        <w:rPr>
          <w:rFonts w:ascii="Times New Roman" w:hAnsi="Times New Roman" w:cs="Times New Roman"/>
          <w:b/>
          <w:bCs/>
          <w:i/>
        </w:rPr>
        <w:t>Исомуродов Ж., Кохась К.</w:t>
      </w:r>
      <w:r w:rsidR="009A3DF2" w:rsidRPr="00E36C8B">
        <w:rPr>
          <w:rFonts w:ascii="Times New Roman" w:hAnsi="Times New Roman" w:cs="Times New Roman"/>
          <w:bCs/>
        </w:rPr>
        <w:t xml:space="preserve"> </w:t>
      </w:r>
      <w:r w:rsidR="009A3DF2" w:rsidRPr="00E36C8B">
        <w:rPr>
          <w:rFonts w:ascii="Times New Roman" w:hAnsi="Times New Roman" w:cs="Times New Roman"/>
        </w:rPr>
        <w:t xml:space="preserve">Набор из 12 чисел не восстанавливается однозначно по своим 4-суммам // Записки научных семинаров ПОМИ. </w:t>
      </w:r>
      <w:r w:rsidR="009A3DF2" w:rsidRPr="00E36C8B">
        <w:rPr>
          <w:rFonts w:ascii="Times New Roman" w:hAnsi="Times New Roman" w:cs="Times New Roman"/>
          <w:bCs/>
        </w:rPr>
        <w:t>Теория</w:t>
      </w:r>
      <w:r w:rsidR="009A3DF2" w:rsidRPr="00E36C8B">
        <w:rPr>
          <w:rFonts w:ascii="Times New Roman" w:hAnsi="Times New Roman" w:cs="Times New Roman"/>
          <w:bCs/>
          <w:lang w:val="en-US"/>
        </w:rPr>
        <w:t xml:space="preserve"> </w:t>
      </w:r>
      <w:r w:rsidR="009A3DF2" w:rsidRPr="00E36C8B">
        <w:rPr>
          <w:rFonts w:ascii="Times New Roman" w:hAnsi="Times New Roman" w:cs="Times New Roman"/>
          <w:bCs/>
        </w:rPr>
        <w:t>представлений</w:t>
      </w:r>
      <w:r w:rsidR="009A3DF2" w:rsidRPr="00E36C8B">
        <w:rPr>
          <w:rFonts w:ascii="Times New Roman" w:hAnsi="Times New Roman" w:cs="Times New Roman"/>
          <w:bCs/>
          <w:lang w:val="en-US"/>
        </w:rPr>
        <w:t xml:space="preserve">, </w:t>
      </w:r>
      <w:r w:rsidR="009A3DF2" w:rsidRPr="00E36C8B">
        <w:rPr>
          <w:rFonts w:ascii="Times New Roman" w:hAnsi="Times New Roman" w:cs="Times New Roman"/>
          <w:bCs/>
        </w:rPr>
        <w:t>динамические</w:t>
      </w:r>
      <w:r w:rsidR="009A3DF2" w:rsidRPr="00E36C8B">
        <w:rPr>
          <w:rFonts w:ascii="Times New Roman" w:hAnsi="Times New Roman" w:cs="Times New Roman"/>
          <w:bCs/>
          <w:lang w:val="en-US"/>
        </w:rPr>
        <w:t xml:space="preserve"> </w:t>
      </w:r>
      <w:r w:rsidR="009A3DF2" w:rsidRPr="00E36C8B">
        <w:rPr>
          <w:rFonts w:ascii="Times New Roman" w:hAnsi="Times New Roman" w:cs="Times New Roman"/>
          <w:bCs/>
        </w:rPr>
        <w:t>системы</w:t>
      </w:r>
      <w:r w:rsidR="009A3DF2" w:rsidRPr="00E36C8B">
        <w:rPr>
          <w:rFonts w:ascii="Times New Roman" w:hAnsi="Times New Roman" w:cs="Times New Roman"/>
          <w:bCs/>
          <w:lang w:val="en-US"/>
        </w:rPr>
        <w:t xml:space="preserve">, </w:t>
      </w:r>
      <w:r w:rsidR="009A3DF2" w:rsidRPr="00E36C8B">
        <w:rPr>
          <w:rFonts w:ascii="Times New Roman" w:hAnsi="Times New Roman" w:cs="Times New Roman"/>
          <w:bCs/>
        </w:rPr>
        <w:t>комбинаторные</w:t>
      </w:r>
      <w:r w:rsidR="009A3DF2" w:rsidRPr="00E36C8B">
        <w:rPr>
          <w:rFonts w:ascii="Times New Roman" w:hAnsi="Times New Roman" w:cs="Times New Roman"/>
          <w:bCs/>
          <w:lang w:val="en-US"/>
        </w:rPr>
        <w:t xml:space="preserve"> </w:t>
      </w:r>
      <w:r w:rsidR="009A3DF2" w:rsidRPr="00E36C8B">
        <w:rPr>
          <w:rFonts w:ascii="Times New Roman" w:hAnsi="Times New Roman" w:cs="Times New Roman"/>
          <w:bCs/>
        </w:rPr>
        <w:t>методы</w:t>
      </w:r>
      <w:r w:rsidR="009A3DF2" w:rsidRPr="00E36C8B">
        <w:rPr>
          <w:rFonts w:ascii="Times New Roman" w:hAnsi="Times New Roman" w:cs="Times New Roman"/>
          <w:bCs/>
          <w:lang w:val="en-US"/>
        </w:rPr>
        <w:t xml:space="preserve">. XXVII. 2016. </w:t>
      </w:r>
      <w:r w:rsidR="009A3DF2" w:rsidRPr="00E36C8B">
        <w:rPr>
          <w:rFonts w:ascii="Times New Roman" w:hAnsi="Times New Roman" w:cs="Times New Roman"/>
        </w:rPr>
        <w:t>Том</w:t>
      </w:r>
      <w:r w:rsidR="009A3DF2" w:rsidRPr="00E36C8B">
        <w:rPr>
          <w:rFonts w:ascii="Times New Roman" w:hAnsi="Times New Roman" w:cs="Times New Roman"/>
          <w:lang w:val="en-US"/>
        </w:rPr>
        <w:t xml:space="preserve"> </w:t>
      </w:r>
      <w:r w:rsidR="009A3DF2" w:rsidRPr="00E36C8B">
        <w:rPr>
          <w:rFonts w:ascii="Times New Roman" w:hAnsi="Times New Roman" w:cs="Times New Roman"/>
          <w:bCs/>
          <w:lang w:val="en-US"/>
        </w:rPr>
        <w:t>448,</w:t>
      </w:r>
      <w:r w:rsidR="00750655" w:rsidRPr="00E36C8B">
        <w:rPr>
          <w:rFonts w:ascii="Times New Roman" w:hAnsi="Times New Roman" w:cs="Times New Roman"/>
          <w:bCs/>
          <w:lang w:val="en-US"/>
        </w:rPr>
        <w:t xml:space="preserve"> </w:t>
      </w:r>
      <w:r w:rsidR="00193E9F" w:rsidRPr="00E36C8B">
        <w:rPr>
          <w:rFonts w:ascii="Times New Roman" w:hAnsi="Times New Roman" w:cs="Times New Roman"/>
          <w:bCs/>
          <w:lang w:val="en-US"/>
        </w:rPr>
        <w:t xml:space="preserve">                 </w:t>
      </w:r>
      <w:r w:rsidR="009A3DF2" w:rsidRPr="00E36C8B">
        <w:rPr>
          <w:rFonts w:ascii="Times New Roman" w:hAnsi="Times New Roman" w:cs="Times New Roman"/>
          <w:bCs/>
        </w:rPr>
        <w:t>с</w:t>
      </w:r>
      <w:r w:rsidR="009A3DF2" w:rsidRPr="00E36C8B">
        <w:rPr>
          <w:rFonts w:ascii="Times New Roman" w:hAnsi="Times New Roman" w:cs="Times New Roman"/>
          <w:bCs/>
          <w:lang w:val="en-US"/>
        </w:rPr>
        <w:t>. 135-142).</w:t>
      </w:r>
    </w:p>
    <w:p w:rsidR="00AE61B0" w:rsidRPr="00CE4568" w:rsidRDefault="00B12D5B" w:rsidP="00CE4568">
      <w:pPr>
        <w:pStyle w:val="ae"/>
        <w:tabs>
          <w:tab w:val="left" w:pos="284"/>
        </w:tabs>
        <w:spacing w:after="0" w:line="240" w:lineRule="auto"/>
        <w:ind w:left="0"/>
        <w:jc w:val="both"/>
        <w:rPr>
          <w:rFonts w:ascii="Times New Roman" w:hAnsi="Times New Roman" w:cs="Times New Roman"/>
          <w:color w:val="000000"/>
          <w:lang w:val="en-US"/>
        </w:rPr>
      </w:pPr>
      <w:r>
        <w:rPr>
          <w:rFonts w:ascii="Times New Roman" w:hAnsi="Times New Roman" w:cs="Times New Roman"/>
          <w:b/>
          <w:color w:val="000000"/>
          <w:lang w:val="en-US"/>
        </w:rPr>
        <w:t>5</w:t>
      </w:r>
      <w:r w:rsidR="00E36C8B" w:rsidRPr="00CE4568">
        <w:rPr>
          <w:rFonts w:ascii="Times New Roman" w:hAnsi="Times New Roman" w:cs="Times New Roman"/>
          <w:b/>
          <w:color w:val="000000"/>
          <w:lang w:val="en-US"/>
        </w:rPr>
        <w:t xml:space="preserve">. </w:t>
      </w:r>
      <w:r w:rsidR="00AE61B0" w:rsidRPr="00CE4568">
        <w:rPr>
          <w:rFonts w:ascii="Times New Roman" w:hAnsi="Times New Roman" w:cs="Times New Roman"/>
          <w:b/>
          <w:i/>
          <w:color w:val="000000"/>
          <w:lang w:val="en-US"/>
        </w:rPr>
        <w:t>Bassin A., Buzdalova A.</w:t>
      </w:r>
      <w:r w:rsidR="00AE61B0" w:rsidRPr="00CE4568">
        <w:rPr>
          <w:rFonts w:ascii="Times New Roman" w:hAnsi="Times New Roman" w:cs="Times New Roman"/>
          <w:color w:val="000000"/>
          <w:lang w:val="en-US"/>
        </w:rPr>
        <w:t xml:space="preserve"> Selection of Auxiliary Objectives Using the Landscape Features and Offline Learned Classifier / </w:t>
      </w:r>
      <w:r w:rsidR="00591225" w:rsidRPr="00CE4568">
        <w:rPr>
          <w:rFonts w:ascii="Times New Roman" w:hAnsi="Times New Roman" w:cs="Times New Roman"/>
          <w:color w:val="000000"/>
          <w:lang w:val="en-US"/>
        </w:rPr>
        <w:t>Lecture Notes in Computer Science</w:t>
      </w:r>
      <w:r w:rsidR="003F4A05" w:rsidRPr="003F4A05">
        <w:rPr>
          <w:rFonts w:ascii="Times New Roman" w:hAnsi="Times New Roman" w:cs="Times New Roman"/>
          <w:color w:val="000000"/>
          <w:lang w:val="en-US"/>
        </w:rPr>
        <w:t>.</w:t>
      </w:r>
      <w:r w:rsidR="00591225" w:rsidRPr="00CE4568">
        <w:rPr>
          <w:rFonts w:ascii="Times New Roman" w:hAnsi="Times New Roman" w:cs="Times New Roman"/>
          <w:color w:val="000000"/>
          <w:lang w:val="en-US"/>
        </w:rPr>
        <w:t xml:space="preserve"> V. 10197, pp. 173-188. </w:t>
      </w:r>
      <w:r w:rsidR="00AE61B0" w:rsidRPr="00CE4568">
        <w:rPr>
          <w:rFonts w:ascii="Times New Roman" w:hAnsi="Times New Roman" w:cs="Times New Roman"/>
          <w:color w:val="000000"/>
          <w:lang w:val="en-US"/>
        </w:rPr>
        <w:t>The 17th European Conference on Evolutionary Computation in Combinatorial Optimisation.</w:t>
      </w:r>
      <w:r w:rsidR="00750655" w:rsidRPr="00CE4568">
        <w:rPr>
          <w:rFonts w:ascii="Times New Roman" w:hAnsi="Times New Roman" w:cs="Times New Roman"/>
          <w:color w:val="000000"/>
          <w:lang w:val="en-US"/>
        </w:rPr>
        <w:t xml:space="preserve"> </w:t>
      </w:r>
      <w:r w:rsidR="00AE61B0" w:rsidRPr="00CE4568">
        <w:rPr>
          <w:rFonts w:ascii="Times New Roman" w:hAnsi="Times New Roman" w:cs="Times New Roman"/>
          <w:color w:val="000000"/>
          <w:lang w:val="en-US"/>
        </w:rPr>
        <w:t>Lecture Notes on Computer Science.</w:t>
      </w:r>
    </w:p>
    <w:p w:rsidR="005F05A5" w:rsidRPr="00CE4568" w:rsidRDefault="00B12D5B" w:rsidP="00CE4568">
      <w:pPr>
        <w:tabs>
          <w:tab w:val="left" w:pos="142"/>
          <w:tab w:val="left" w:pos="284"/>
        </w:tabs>
        <w:spacing w:after="0" w:line="240" w:lineRule="auto"/>
        <w:jc w:val="both"/>
        <w:rPr>
          <w:rStyle w:val="ad"/>
          <w:rFonts w:ascii="Times New Roman" w:hAnsi="Times New Roman" w:cs="Times New Roman"/>
          <w:i w:val="0"/>
          <w:lang w:val="en-US"/>
        </w:rPr>
      </w:pPr>
      <w:r>
        <w:rPr>
          <w:rFonts w:ascii="Times New Roman" w:hAnsi="Times New Roman" w:cs="Times New Roman"/>
          <w:b/>
          <w:color w:val="000000"/>
          <w:lang w:val="en-US"/>
        </w:rPr>
        <w:t>6</w:t>
      </w:r>
      <w:r w:rsidR="00E36C8B" w:rsidRPr="00CE4568">
        <w:rPr>
          <w:rFonts w:ascii="Times New Roman" w:hAnsi="Times New Roman" w:cs="Times New Roman"/>
          <w:b/>
          <w:color w:val="000000"/>
          <w:lang w:val="en-US"/>
        </w:rPr>
        <w:t xml:space="preserve">. </w:t>
      </w:r>
      <w:r w:rsidR="00AE61B0" w:rsidRPr="00CE4568">
        <w:rPr>
          <w:rFonts w:ascii="Times New Roman" w:hAnsi="Times New Roman" w:cs="Times New Roman"/>
          <w:b/>
          <w:i/>
          <w:lang w:val="en-US"/>
        </w:rPr>
        <w:t>Buraya K.,</w:t>
      </w:r>
      <w:r w:rsidR="00AE61B0" w:rsidRPr="00CE4568">
        <w:rPr>
          <w:rFonts w:ascii="Times New Roman" w:hAnsi="Times New Roman" w:cs="Times New Roman"/>
          <w:i/>
          <w:lang w:val="en-US"/>
        </w:rPr>
        <w:t xml:space="preserve"> Farseev A., </w:t>
      </w:r>
      <w:r w:rsidR="00AE61B0" w:rsidRPr="00CE4568">
        <w:rPr>
          <w:rFonts w:ascii="Times New Roman" w:hAnsi="Times New Roman" w:cs="Times New Roman"/>
          <w:b/>
          <w:i/>
          <w:lang w:val="en-US"/>
        </w:rPr>
        <w:t>Filchenkov A.,</w:t>
      </w:r>
      <w:r w:rsidR="00AE61B0" w:rsidRPr="00CE4568">
        <w:rPr>
          <w:rFonts w:ascii="Times New Roman" w:hAnsi="Times New Roman" w:cs="Times New Roman"/>
          <w:i/>
          <w:lang w:val="en-US"/>
        </w:rPr>
        <w:t xml:space="preserve"> Chua T</w:t>
      </w:r>
      <w:r w:rsidR="006C5DFD" w:rsidRPr="00CE4568">
        <w:rPr>
          <w:rFonts w:ascii="Times New Roman" w:hAnsi="Times New Roman" w:cs="Times New Roman"/>
          <w:i/>
          <w:lang w:val="en-US"/>
        </w:rPr>
        <w:t>.</w:t>
      </w:r>
      <w:r w:rsidR="00AE61B0" w:rsidRPr="00CE4568">
        <w:rPr>
          <w:rFonts w:ascii="Times New Roman" w:hAnsi="Times New Roman" w:cs="Times New Roman"/>
          <w:lang w:val="en-US"/>
        </w:rPr>
        <w:t xml:space="preserve"> Towards User Personality Profiling from Multiple Social Networks / </w:t>
      </w:r>
      <w:r w:rsidR="00AE61B0" w:rsidRPr="00CE4568">
        <w:rPr>
          <w:rStyle w:val="ad"/>
          <w:rFonts w:ascii="Times New Roman" w:hAnsi="Times New Roman" w:cs="Times New Roman"/>
          <w:i w:val="0"/>
          <w:lang w:val="en-US"/>
        </w:rPr>
        <w:t>Proceedings of the Thirty-First AAAI Conference on Artificial Intelligence</w:t>
      </w:r>
      <w:r w:rsidR="00750655" w:rsidRPr="00CE4568">
        <w:rPr>
          <w:rStyle w:val="ad"/>
          <w:rFonts w:ascii="Times New Roman" w:hAnsi="Times New Roman" w:cs="Times New Roman"/>
          <w:i w:val="0"/>
          <w:lang w:val="en-US"/>
        </w:rPr>
        <w:t xml:space="preserve"> </w:t>
      </w:r>
      <w:r w:rsidR="00193E9F" w:rsidRPr="00CE4568">
        <w:rPr>
          <w:rStyle w:val="ad"/>
          <w:rFonts w:ascii="Times New Roman" w:hAnsi="Times New Roman" w:cs="Times New Roman"/>
          <w:i w:val="0"/>
          <w:lang w:val="en-US"/>
        </w:rPr>
        <w:t xml:space="preserve">    </w:t>
      </w:r>
      <w:r w:rsidR="009C593A">
        <w:rPr>
          <w:rStyle w:val="ad"/>
          <w:rFonts w:ascii="Times New Roman" w:hAnsi="Times New Roman" w:cs="Times New Roman"/>
          <w:i w:val="0"/>
          <w:lang w:val="en-US"/>
        </w:rPr>
        <w:t xml:space="preserve">    </w:t>
      </w:r>
      <w:r w:rsidR="00AE61B0" w:rsidRPr="00CE4568">
        <w:rPr>
          <w:rStyle w:val="ad"/>
          <w:rFonts w:ascii="Times New Roman" w:hAnsi="Times New Roman" w:cs="Times New Roman"/>
          <w:i w:val="0"/>
          <w:lang w:val="en-US"/>
        </w:rPr>
        <w:t>(AAAI-17).</w:t>
      </w:r>
      <w:r w:rsidR="005F05A5" w:rsidRPr="00CE4568">
        <w:rPr>
          <w:rStyle w:val="ad"/>
          <w:rFonts w:ascii="Times New Roman" w:hAnsi="Times New Roman" w:cs="Times New Roman"/>
          <w:i w:val="0"/>
          <w:lang w:val="en-US"/>
        </w:rPr>
        <w:t xml:space="preserve"> </w:t>
      </w:r>
      <w:hyperlink r:id="rId1220" w:history="1">
        <w:r w:rsidR="005F05A5" w:rsidRPr="00CE4568">
          <w:rPr>
            <w:rStyle w:val="a3"/>
            <w:rFonts w:ascii="Times New Roman" w:hAnsi="Times New Roman" w:cs="Times New Roman"/>
            <w:lang w:val="en-US"/>
          </w:rPr>
          <w:t>http://www.aaai.org/Conferences/AAAI/aaai17.php</w:t>
        </w:r>
      </w:hyperlink>
      <w:r w:rsidR="005F05A5" w:rsidRPr="00CE4568">
        <w:rPr>
          <w:rStyle w:val="ad"/>
          <w:rFonts w:ascii="Times New Roman" w:hAnsi="Times New Roman" w:cs="Times New Roman"/>
          <w:i w:val="0"/>
          <w:lang w:val="en-US"/>
        </w:rPr>
        <w:t>.</w:t>
      </w:r>
    </w:p>
    <w:p w:rsidR="00A0669F" w:rsidRPr="00A76276" w:rsidRDefault="00B12D5B" w:rsidP="00A76276">
      <w:pPr>
        <w:spacing w:after="0" w:line="240" w:lineRule="auto"/>
        <w:jc w:val="both"/>
        <w:rPr>
          <w:rFonts w:ascii="Times New Roman" w:eastAsia="Times New Roman" w:hAnsi="Times New Roman" w:cs="Times New Roman"/>
          <w:b/>
          <w:color w:val="000000"/>
          <w:lang w:val="en-US" w:eastAsia="ru-RU"/>
        </w:rPr>
      </w:pPr>
      <w:r>
        <w:rPr>
          <w:rFonts w:ascii="Times New Roman" w:eastAsia="Times New Roman" w:hAnsi="Times New Roman" w:cs="Times New Roman"/>
          <w:b/>
          <w:color w:val="000000"/>
          <w:lang w:val="en-US" w:eastAsia="ru-RU"/>
        </w:rPr>
        <w:t>7</w:t>
      </w:r>
      <w:r w:rsidR="00AB3232" w:rsidRPr="00CE4568">
        <w:rPr>
          <w:rFonts w:ascii="Times New Roman" w:eastAsia="Times New Roman" w:hAnsi="Times New Roman" w:cs="Times New Roman"/>
          <w:b/>
          <w:color w:val="000000"/>
          <w:lang w:val="en-US" w:eastAsia="ru-RU"/>
        </w:rPr>
        <w:t>.</w:t>
      </w:r>
      <w:r w:rsidR="00AB3232" w:rsidRPr="00CE4568">
        <w:rPr>
          <w:rFonts w:ascii="Times New Roman" w:eastAsia="Times New Roman" w:hAnsi="Times New Roman" w:cs="Times New Roman"/>
          <w:color w:val="000000"/>
          <w:lang w:val="en-US" w:eastAsia="ru-RU"/>
        </w:rPr>
        <w:t xml:space="preserve"> </w:t>
      </w:r>
      <w:r w:rsidR="00AB3232" w:rsidRPr="00CE4568">
        <w:rPr>
          <w:rFonts w:ascii="Times New Roman" w:eastAsia="Times New Roman" w:hAnsi="Times New Roman" w:cs="Times New Roman"/>
          <w:b/>
          <w:i/>
          <w:color w:val="000000"/>
          <w:lang w:val="en-US" w:eastAsia="ru-RU"/>
        </w:rPr>
        <w:t>Buzhinsky I., Vyatkin V.</w:t>
      </w:r>
      <w:r w:rsidR="00AB3232" w:rsidRPr="00CE4568">
        <w:rPr>
          <w:rFonts w:ascii="Times New Roman" w:eastAsia="Times New Roman" w:hAnsi="Times New Roman" w:cs="Times New Roman"/>
          <w:color w:val="000000"/>
          <w:lang w:val="en-US" w:eastAsia="ru-RU"/>
        </w:rPr>
        <w:t xml:space="preserve"> Automatic Inference of Finite-State Plant Models from Traces and Temporal Properties</w:t>
      </w:r>
      <w:r w:rsidR="003F4A05">
        <w:rPr>
          <w:rFonts w:ascii="Times New Roman" w:eastAsia="Times New Roman" w:hAnsi="Times New Roman" w:cs="Times New Roman"/>
          <w:color w:val="000000"/>
          <w:lang w:val="en-US" w:eastAsia="ru-RU"/>
        </w:rPr>
        <w:t xml:space="preserve"> //</w:t>
      </w:r>
      <w:r w:rsidR="00AB3232" w:rsidRPr="00CE4568">
        <w:rPr>
          <w:rFonts w:ascii="Times New Roman" w:eastAsia="Times New Roman" w:hAnsi="Times New Roman" w:cs="Times New Roman"/>
          <w:color w:val="000000"/>
          <w:lang w:val="en-US" w:eastAsia="ru-RU"/>
        </w:rPr>
        <w:t xml:space="preserve"> IEEE Transactions on Industrial Informatics. </w:t>
      </w:r>
      <w:r w:rsidR="00A76276">
        <w:rPr>
          <w:rFonts w:ascii="Times New Roman" w:eastAsia="Times New Roman" w:hAnsi="Times New Roman" w:cs="Times New Roman"/>
          <w:color w:val="000000"/>
          <w:lang w:val="en-US" w:eastAsia="ru-RU"/>
        </w:rPr>
        <w:t xml:space="preserve">VOL.13. </w:t>
      </w:r>
      <w:r w:rsidR="00AB3232" w:rsidRPr="00CE4568">
        <w:rPr>
          <w:rFonts w:ascii="Times New Roman" w:eastAsia="Times New Roman" w:hAnsi="Times New Roman" w:cs="Times New Roman"/>
          <w:color w:val="000000"/>
          <w:lang w:val="en-US" w:eastAsia="ru-RU"/>
        </w:rPr>
        <w:t>2017.</w:t>
      </w:r>
      <w:r w:rsidR="00A76276">
        <w:rPr>
          <w:rFonts w:ascii="Times New Roman" w:eastAsia="Times New Roman" w:hAnsi="Times New Roman" w:cs="Times New Roman"/>
          <w:color w:val="000000"/>
          <w:lang w:val="en-US" w:eastAsia="ru-RU"/>
        </w:rPr>
        <w:t xml:space="preserve"> </w:t>
      </w:r>
      <w:r w:rsidR="00A76276" w:rsidRPr="00A76276">
        <w:rPr>
          <w:rFonts w:ascii="Times New Roman" w:eastAsia="Times New Roman" w:hAnsi="Times New Roman" w:cs="Times New Roman"/>
          <w:color w:val="000000"/>
          <w:lang w:val="en-US" w:eastAsia="ru-RU"/>
        </w:rPr>
        <w:t xml:space="preserve">№ 4, </w:t>
      </w:r>
      <w:r w:rsidR="00A76276">
        <w:rPr>
          <w:rFonts w:ascii="Times New Roman" w:eastAsia="Times New Roman" w:hAnsi="Times New Roman" w:cs="Times New Roman"/>
          <w:color w:val="000000"/>
          <w:lang w:val="en-US" w:eastAsia="ru-RU"/>
        </w:rPr>
        <w:t>pp.1521-1530.</w:t>
      </w:r>
      <w:r w:rsidR="00193E9F" w:rsidRPr="00CE4568">
        <w:rPr>
          <w:rFonts w:ascii="Times New Roman" w:eastAsia="Times New Roman" w:hAnsi="Times New Roman" w:cs="Times New Roman"/>
          <w:color w:val="000000"/>
          <w:lang w:val="en-US" w:eastAsia="ru-RU"/>
        </w:rPr>
        <w:t xml:space="preserve">  </w:t>
      </w:r>
      <w:r w:rsidR="00A0669F" w:rsidRPr="00CE4568">
        <w:rPr>
          <w:rFonts w:ascii="Times New Roman" w:eastAsia="Times New Roman" w:hAnsi="Times New Roman" w:cs="Times New Roman"/>
          <w:b/>
          <w:color w:val="000000"/>
          <w:lang w:val="en-US" w:eastAsia="ru-RU"/>
        </w:rPr>
        <w:t>IF: 4.7</w:t>
      </w:r>
      <w:r w:rsidR="00A76276" w:rsidRPr="00A76276">
        <w:rPr>
          <w:rFonts w:ascii="Times New Roman" w:eastAsia="Times New Roman" w:hAnsi="Times New Roman" w:cs="Times New Roman"/>
          <w:b/>
          <w:color w:val="000000"/>
          <w:lang w:val="en-US" w:eastAsia="ru-RU"/>
        </w:rPr>
        <w:t xml:space="preserve">, </w:t>
      </w:r>
      <w:r w:rsidR="00A76276" w:rsidRPr="00A76276">
        <w:rPr>
          <w:rFonts w:ascii="Times New Roman" w:hAnsi="Times New Roman" w:cs="Times New Roman"/>
          <w:b/>
          <w:lang w:val="en-US"/>
        </w:rPr>
        <w:t>SJR: 2.97</w:t>
      </w:r>
      <w:r w:rsidR="00A0669F" w:rsidRPr="00A76276">
        <w:rPr>
          <w:rFonts w:ascii="Times New Roman" w:eastAsia="Times New Roman" w:hAnsi="Times New Roman" w:cs="Times New Roman"/>
          <w:b/>
          <w:color w:val="000000"/>
          <w:lang w:val="en-US" w:eastAsia="ru-RU"/>
        </w:rPr>
        <w:t>.</w:t>
      </w:r>
      <w:r w:rsidR="00750655" w:rsidRPr="00A76276">
        <w:rPr>
          <w:rFonts w:ascii="Times New Roman" w:eastAsia="Times New Roman" w:hAnsi="Times New Roman" w:cs="Times New Roman"/>
          <w:b/>
          <w:color w:val="000000"/>
          <w:lang w:val="en-US" w:eastAsia="ru-RU"/>
        </w:rPr>
        <w:t xml:space="preserve"> </w:t>
      </w:r>
    </w:p>
    <w:p w:rsidR="007800AE" w:rsidRPr="00CE4568" w:rsidRDefault="00B12D5B" w:rsidP="00CE4568">
      <w:pPr>
        <w:spacing w:after="0" w:line="240" w:lineRule="auto"/>
        <w:rPr>
          <w:rStyle w:val="a3"/>
          <w:rFonts w:ascii="Times New Roman" w:eastAsia="Times New Roman" w:hAnsi="Times New Roman" w:cs="Times New Roman"/>
          <w:sz w:val="18"/>
          <w:szCs w:val="18"/>
          <w:lang w:eastAsia="ru-RU"/>
        </w:rPr>
      </w:pPr>
      <w:r>
        <w:rPr>
          <w:rFonts w:ascii="Times New Roman" w:eastAsia="Times New Roman" w:hAnsi="Times New Roman" w:cs="Times New Roman"/>
          <w:b/>
          <w:color w:val="000000"/>
          <w:lang w:val="en-US" w:eastAsia="ru-RU"/>
        </w:rPr>
        <w:t>8</w:t>
      </w:r>
      <w:r w:rsidR="00CE4C51" w:rsidRPr="00CE4568">
        <w:rPr>
          <w:rFonts w:ascii="Times New Roman" w:eastAsia="Times New Roman" w:hAnsi="Times New Roman" w:cs="Times New Roman"/>
          <w:b/>
          <w:lang w:val="en-US" w:eastAsia="ru-RU"/>
        </w:rPr>
        <w:t>.</w:t>
      </w:r>
      <w:r w:rsidR="00CE4C51" w:rsidRPr="00CE4568">
        <w:rPr>
          <w:rFonts w:ascii="Times New Roman" w:eastAsia="Times New Roman" w:hAnsi="Times New Roman" w:cs="Times New Roman"/>
          <w:lang w:val="en-US" w:eastAsia="ru-RU"/>
        </w:rPr>
        <w:t xml:space="preserve"> </w:t>
      </w:r>
      <w:hyperlink r:id="rId1221" w:history="1">
        <w:r w:rsidR="00CE4C51" w:rsidRPr="00CE4568">
          <w:rPr>
            <w:rStyle w:val="a3"/>
            <w:rFonts w:ascii="Times New Roman" w:hAnsi="Times New Roman" w:cs="Times New Roman"/>
            <w:b/>
            <w:i/>
            <w:color w:val="auto"/>
            <w:u w:val="none"/>
            <w:lang w:val="en-US"/>
          </w:rPr>
          <w:t>Shalyto A., Stanković R., Astola J., Strukov A.</w:t>
        </w:r>
        <w:r w:rsidR="00CE4C51" w:rsidRPr="00CE4568">
          <w:rPr>
            <w:rStyle w:val="a3"/>
            <w:rFonts w:ascii="Times New Roman" w:hAnsi="Times New Roman" w:cs="Times New Roman"/>
            <w:color w:val="auto"/>
            <w:u w:val="none"/>
            <w:lang w:val="en-US"/>
          </w:rPr>
          <w:t xml:space="preserve"> </w:t>
        </w:r>
        <w:proofErr w:type="gramStart"/>
        <w:r w:rsidR="00CE4C51" w:rsidRPr="00CE4568">
          <w:rPr>
            <w:rStyle w:val="a3"/>
            <w:rFonts w:ascii="Times New Roman" w:hAnsi="Times New Roman" w:cs="Times New Roman"/>
            <w:color w:val="auto"/>
            <w:u w:val="none"/>
            <w:lang w:val="en-US"/>
          </w:rPr>
          <w:t>Early work in Switching Theory and Logic Design of Gavrilov School in former Soviet Union</w:t>
        </w:r>
      </w:hyperlink>
      <w:r w:rsidR="00CE4C51" w:rsidRPr="00CE4568">
        <w:rPr>
          <w:rFonts w:ascii="Times New Roman" w:hAnsi="Times New Roman" w:cs="Times New Roman"/>
          <w:lang w:val="en-US"/>
        </w:rPr>
        <w:t>.</w:t>
      </w:r>
      <w:proofErr w:type="gramEnd"/>
      <w:r w:rsidR="00750655" w:rsidRPr="00CE4568">
        <w:rPr>
          <w:rFonts w:ascii="Times New Roman" w:hAnsi="Times New Roman" w:cs="Times New Roman"/>
          <w:lang w:val="en-US"/>
        </w:rPr>
        <w:t xml:space="preserve"> </w:t>
      </w:r>
      <w:hyperlink r:id="rId1222" w:history="1">
        <w:r w:rsidR="007800AE" w:rsidRPr="00CE4568">
          <w:rPr>
            <w:rStyle w:val="a3"/>
            <w:rFonts w:ascii="Times New Roman" w:hAnsi="Times New Roman" w:cs="Times New Roman"/>
            <w:sz w:val="18"/>
            <w:szCs w:val="18"/>
            <w:lang w:val="en-US"/>
          </w:rPr>
          <w:t>http</w:t>
        </w:r>
        <w:r w:rsidR="007800AE" w:rsidRPr="00CE4568">
          <w:rPr>
            <w:rStyle w:val="a3"/>
            <w:rFonts w:ascii="Times New Roman" w:hAnsi="Times New Roman" w:cs="Times New Roman"/>
            <w:sz w:val="18"/>
            <w:szCs w:val="18"/>
          </w:rPr>
          <w:t>://</w:t>
        </w:r>
        <w:r w:rsidR="007800AE" w:rsidRPr="00CE4568">
          <w:rPr>
            <w:rStyle w:val="a3"/>
            <w:rFonts w:ascii="Times New Roman" w:hAnsi="Times New Roman" w:cs="Times New Roman"/>
            <w:sz w:val="18"/>
            <w:szCs w:val="18"/>
            <w:lang w:val="en-US"/>
          </w:rPr>
          <w:t>www</w:t>
        </w:r>
        <w:r w:rsidR="007800AE" w:rsidRPr="00CE4568">
          <w:rPr>
            <w:rStyle w:val="a3"/>
            <w:rFonts w:ascii="Times New Roman" w:hAnsi="Times New Roman" w:cs="Times New Roman"/>
            <w:sz w:val="18"/>
            <w:szCs w:val="18"/>
          </w:rPr>
          <w:t>.</w:t>
        </w:r>
        <w:r w:rsidR="007800AE" w:rsidRPr="00CE4568">
          <w:rPr>
            <w:rStyle w:val="a3"/>
            <w:rFonts w:ascii="Times New Roman" w:hAnsi="Times New Roman" w:cs="Times New Roman"/>
            <w:sz w:val="18"/>
            <w:szCs w:val="18"/>
            <w:lang w:val="en-US"/>
          </w:rPr>
          <w:t>computer</w:t>
        </w:r>
        <w:r w:rsidR="007800AE" w:rsidRPr="00CE4568">
          <w:rPr>
            <w:rStyle w:val="a3"/>
            <w:rFonts w:ascii="Times New Roman" w:hAnsi="Times New Roman" w:cs="Times New Roman"/>
            <w:sz w:val="18"/>
            <w:szCs w:val="18"/>
          </w:rPr>
          <w:t>-</w:t>
        </w:r>
        <w:r w:rsidR="007800AE" w:rsidRPr="00CE4568">
          <w:rPr>
            <w:rStyle w:val="a3"/>
            <w:rFonts w:ascii="Times New Roman" w:hAnsi="Times New Roman" w:cs="Times New Roman"/>
            <w:sz w:val="18"/>
            <w:szCs w:val="18"/>
            <w:lang w:val="en-US"/>
          </w:rPr>
          <w:t>museum</w:t>
        </w:r>
        <w:r w:rsidR="007800AE" w:rsidRPr="00CE4568">
          <w:rPr>
            <w:rStyle w:val="a3"/>
            <w:rFonts w:ascii="Times New Roman" w:hAnsi="Times New Roman" w:cs="Times New Roman"/>
            <w:sz w:val="18"/>
            <w:szCs w:val="18"/>
          </w:rPr>
          <w:t>.</w:t>
        </w:r>
        <w:r w:rsidR="007800AE" w:rsidRPr="00CE4568">
          <w:rPr>
            <w:rStyle w:val="a3"/>
            <w:rFonts w:ascii="Times New Roman" w:hAnsi="Times New Roman" w:cs="Times New Roman"/>
            <w:sz w:val="18"/>
            <w:szCs w:val="18"/>
            <w:lang w:val="en-US"/>
          </w:rPr>
          <w:t>ru</w:t>
        </w:r>
        <w:r w:rsidR="007800AE" w:rsidRPr="00CE4568">
          <w:rPr>
            <w:rStyle w:val="a3"/>
            <w:rFonts w:ascii="Times New Roman" w:hAnsi="Times New Roman" w:cs="Times New Roman"/>
            <w:sz w:val="18"/>
            <w:szCs w:val="18"/>
          </w:rPr>
          <w:t>/</w:t>
        </w:r>
        <w:r w:rsidR="007800AE" w:rsidRPr="00CE4568">
          <w:rPr>
            <w:rStyle w:val="a3"/>
            <w:rFonts w:ascii="Times New Roman" w:hAnsi="Times New Roman" w:cs="Times New Roman"/>
            <w:sz w:val="18"/>
            <w:szCs w:val="18"/>
            <w:lang w:val="en-US"/>
          </w:rPr>
          <w:t>english</w:t>
        </w:r>
        <w:r w:rsidR="007800AE" w:rsidRPr="00CE4568">
          <w:rPr>
            <w:rStyle w:val="a3"/>
            <w:rFonts w:ascii="Times New Roman" w:hAnsi="Times New Roman" w:cs="Times New Roman"/>
            <w:sz w:val="18"/>
            <w:szCs w:val="18"/>
          </w:rPr>
          <w:t>/</w:t>
        </w:r>
        <w:r w:rsidR="007800AE" w:rsidRPr="00CE4568">
          <w:rPr>
            <w:rStyle w:val="a3"/>
            <w:rFonts w:ascii="Times New Roman" w:hAnsi="Times New Roman" w:cs="Times New Roman"/>
            <w:sz w:val="18"/>
            <w:szCs w:val="18"/>
            <w:lang w:val="en-US"/>
          </w:rPr>
          <w:t>galglory</w:t>
        </w:r>
        <w:r w:rsidR="007800AE" w:rsidRPr="00CE4568">
          <w:rPr>
            <w:rStyle w:val="a3"/>
            <w:rFonts w:ascii="Times New Roman" w:hAnsi="Times New Roman" w:cs="Times New Roman"/>
            <w:sz w:val="18"/>
            <w:szCs w:val="18"/>
          </w:rPr>
          <w:t>_</w:t>
        </w:r>
        <w:r w:rsidR="007800AE" w:rsidRPr="00CE4568">
          <w:rPr>
            <w:rStyle w:val="a3"/>
            <w:rFonts w:ascii="Times New Roman" w:hAnsi="Times New Roman" w:cs="Times New Roman"/>
            <w:sz w:val="18"/>
            <w:szCs w:val="18"/>
            <w:lang w:val="en-US"/>
          </w:rPr>
          <w:t>en</w:t>
        </w:r>
        <w:r w:rsidR="007800AE" w:rsidRPr="00CE4568">
          <w:rPr>
            <w:rStyle w:val="a3"/>
            <w:rFonts w:ascii="Times New Roman" w:hAnsi="Times New Roman" w:cs="Times New Roman"/>
            <w:sz w:val="18"/>
            <w:szCs w:val="18"/>
          </w:rPr>
          <w:t>/</w:t>
        </w:r>
        <w:r w:rsidR="007800AE" w:rsidRPr="00CE4568">
          <w:rPr>
            <w:rStyle w:val="a3"/>
            <w:rFonts w:ascii="Times New Roman" w:hAnsi="Times New Roman" w:cs="Times New Roman"/>
            <w:sz w:val="18"/>
            <w:szCs w:val="18"/>
            <w:lang w:val="en-US"/>
          </w:rPr>
          <w:t>Gavrilov</w:t>
        </w:r>
        <w:r w:rsidR="007800AE" w:rsidRPr="00CE4568">
          <w:rPr>
            <w:rStyle w:val="a3"/>
            <w:rFonts w:ascii="Times New Roman" w:hAnsi="Times New Roman" w:cs="Times New Roman"/>
            <w:sz w:val="18"/>
            <w:szCs w:val="18"/>
          </w:rPr>
          <w:t>_</w:t>
        </w:r>
        <w:r w:rsidR="007800AE" w:rsidRPr="00CE4568">
          <w:rPr>
            <w:rStyle w:val="a3"/>
            <w:rFonts w:ascii="Times New Roman" w:hAnsi="Times New Roman" w:cs="Times New Roman"/>
            <w:sz w:val="18"/>
            <w:szCs w:val="18"/>
            <w:lang w:val="en-US"/>
          </w:rPr>
          <w:t>school</w:t>
        </w:r>
        <w:r w:rsidR="007800AE" w:rsidRPr="00CE4568">
          <w:rPr>
            <w:rStyle w:val="a3"/>
            <w:rFonts w:ascii="Times New Roman" w:hAnsi="Times New Roman" w:cs="Times New Roman"/>
            <w:sz w:val="18"/>
            <w:szCs w:val="18"/>
          </w:rPr>
          <w:t>.</w:t>
        </w:r>
        <w:r w:rsidR="007800AE" w:rsidRPr="00CE4568">
          <w:rPr>
            <w:rStyle w:val="a3"/>
            <w:rFonts w:ascii="Times New Roman" w:hAnsi="Times New Roman" w:cs="Times New Roman"/>
            <w:sz w:val="18"/>
            <w:szCs w:val="18"/>
            <w:lang w:val="en-US"/>
          </w:rPr>
          <w:t>pdf</w:t>
        </w:r>
      </w:hyperlink>
      <w:r w:rsidR="007800AE" w:rsidRPr="00CE4568">
        <w:rPr>
          <w:rFonts w:ascii="Times New Roman" w:hAnsi="Times New Roman" w:cs="Times New Roman"/>
          <w:sz w:val="18"/>
          <w:szCs w:val="18"/>
        </w:rPr>
        <w:t>.</w:t>
      </w:r>
    </w:p>
    <w:p w:rsidR="007C1A5B" w:rsidRPr="00CE4568" w:rsidRDefault="00B12D5B" w:rsidP="00CE4568">
      <w:pPr>
        <w:spacing w:after="0" w:line="240" w:lineRule="auto"/>
        <w:rPr>
          <w:rStyle w:val="a3"/>
          <w:rFonts w:ascii="Times New Roman" w:eastAsia="Times New Roman" w:hAnsi="Times New Roman" w:cs="Times New Roman"/>
          <w:color w:val="auto"/>
          <w:u w:val="none"/>
          <w:lang w:val="en-US" w:eastAsia="ru-RU"/>
        </w:rPr>
      </w:pPr>
      <w:r>
        <w:rPr>
          <w:rStyle w:val="a3"/>
          <w:rFonts w:ascii="Times New Roman" w:eastAsia="Times New Roman" w:hAnsi="Times New Roman" w:cs="Times New Roman"/>
          <w:b/>
          <w:color w:val="auto"/>
          <w:u w:val="none"/>
          <w:lang w:val="en-US" w:eastAsia="ru-RU"/>
        </w:rPr>
        <w:t>9</w:t>
      </w:r>
      <w:r w:rsidR="003C0CF6" w:rsidRPr="00CE4568">
        <w:rPr>
          <w:rStyle w:val="a3"/>
          <w:rFonts w:ascii="Times New Roman" w:eastAsia="Times New Roman" w:hAnsi="Times New Roman" w:cs="Times New Roman"/>
          <w:b/>
          <w:color w:val="auto"/>
          <w:u w:val="none"/>
          <w:lang w:val="en-US" w:eastAsia="ru-RU"/>
        </w:rPr>
        <w:t xml:space="preserve">. </w:t>
      </w:r>
      <w:r w:rsidR="003C0CF6" w:rsidRPr="00CE4568">
        <w:rPr>
          <w:rStyle w:val="a3"/>
          <w:rFonts w:ascii="Times New Roman" w:eastAsia="Times New Roman" w:hAnsi="Times New Roman" w:cs="Times New Roman"/>
          <w:b/>
          <w:i/>
          <w:color w:val="auto"/>
          <w:u w:val="none"/>
          <w:lang w:val="en-US" w:eastAsia="ru-RU"/>
        </w:rPr>
        <w:t>Isomurodov J., Loboda A.</w:t>
      </w:r>
      <w:r w:rsidR="00CE4568" w:rsidRPr="00CE4568">
        <w:rPr>
          <w:rStyle w:val="a3"/>
          <w:rFonts w:ascii="Times New Roman" w:eastAsia="Times New Roman" w:hAnsi="Times New Roman" w:cs="Times New Roman"/>
          <w:b/>
          <w:i/>
          <w:color w:val="auto"/>
          <w:u w:val="none"/>
          <w:lang w:val="en-US" w:eastAsia="ru-RU"/>
        </w:rPr>
        <w:t>,</w:t>
      </w:r>
      <w:r w:rsidR="003C0CF6" w:rsidRPr="00CE4568">
        <w:rPr>
          <w:rStyle w:val="a3"/>
          <w:rFonts w:ascii="Times New Roman" w:eastAsia="Times New Roman" w:hAnsi="Times New Roman" w:cs="Times New Roman"/>
          <w:b/>
          <w:i/>
          <w:color w:val="auto"/>
          <w:u w:val="none"/>
          <w:lang w:val="en-US" w:eastAsia="ru-RU"/>
        </w:rPr>
        <w:t xml:space="preserve"> Sergushichev A.</w:t>
      </w:r>
      <w:r w:rsidR="00750655" w:rsidRPr="00CE4568">
        <w:rPr>
          <w:rStyle w:val="a3"/>
          <w:rFonts w:ascii="Times New Roman" w:eastAsia="Times New Roman" w:hAnsi="Times New Roman" w:cs="Times New Roman"/>
          <w:color w:val="auto"/>
          <w:u w:val="none"/>
          <w:lang w:val="en-US" w:eastAsia="ru-RU"/>
        </w:rPr>
        <w:t xml:space="preserve"> </w:t>
      </w:r>
      <w:r w:rsidR="003C0CF6" w:rsidRPr="00CE4568">
        <w:rPr>
          <w:rStyle w:val="a3"/>
          <w:rFonts w:ascii="Times New Roman" w:eastAsia="Times New Roman" w:hAnsi="Times New Roman" w:cs="Times New Roman"/>
          <w:color w:val="auto"/>
          <w:u w:val="none"/>
          <w:lang w:val="en-US" w:eastAsia="ru-RU"/>
        </w:rPr>
        <w:t xml:space="preserve">Ranking </w:t>
      </w:r>
      <w:r w:rsidR="00526019" w:rsidRPr="00CE4568">
        <w:rPr>
          <w:rStyle w:val="a3"/>
          <w:rFonts w:ascii="Times New Roman" w:eastAsia="Times New Roman" w:hAnsi="Times New Roman" w:cs="Times New Roman"/>
          <w:color w:val="auto"/>
          <w:u w:val="none"/>
          <w:lang w:val="en-US" w:eastAsia="ru-RU"/>
        </w:rPr>
        <w:t>V</w:t>
      </w:r>
      <w:r w:rsidR="003C0CF6" w:rsidRPr="00CE4568">
        <w:rPr>
          <w:rStyle w:val="a3"/>
          <w:rFonts w:ascii="Times New Roman" w:eastAsia="Times New Roman" w:hAnsi="Times New Roman" w:cs="Times New Roman"/>
          <w:color w:val="auto"/>
          <w:u w:val="none"/>
          <w:lang w:val="en-US" w:eastAsia="ru-RU"/>
        </w:rPr>
        <w:t xml:space="preserve">ertices for </w:t>
      </w:r>
      <w:r w:rsidR="00526019" w:rsidRPr="00CE4568">
        <w:rPr>
          <w:rStyle w:val="a3"/>
          <w:rFonts w:ascii="Times New Roman" w:eastAsia="Times New Roman" w:hAnsi="Times New Roman" w:cs="Times New Roman"/>
          <w:color w:val="auto"/>
          <w:u w:val="none"/>
          <w:lang w:val="en-US" w:eastAsia="ru-RU"/>
        </w:rPr>
        <w:t>A</w:t>
      </w:r>
      <w:r w:rsidR="003C0CF6" w:rsidRPr="00CE4568">
        <w:rPr>
          <w:rStyle w:val="a3"/>
          <w:rFonts w:ascii="Times New Roman" w:eastAsia="Times New Roman" w:hAnsi="Times New Roman" w:cs="Times New Roman"/>
          <w:color w:val="auto"/>
          <w:u w:val="none"/>
          <w:lang w:val="en-US" w:eastAsia="ru-RU"/>
        </w:rPr>
        <w:t>ctive</w:t>
      </w:r>
      <w:r w:rsidR="00750655" w:rsidRPr="00CE4568">
        <w:rPr>
          <w:rStyle w:val="a3"/>
          <w:rFonts w:ascii="Times New Roman" w:eastAsia="Times New Roman" w:hAnsi="Times New Roman" w:cs="Times New Roman"/>
          <w:color w:val="auto"/>
          <w:u w:val="none"/>
          <w:lang w:val="en-US" w:eastAsia="ru-RU"/>
        </w:rPr>
        <w:t xml:space="preserve"> </w:t>
      </w:r>
      <w:r w:rsidR="00526019" w:rsidRPr="00CE4568">
        <w:rPr>
          <w:rStyle w:val="a3"/>
          <w:rFonts w:ascii="Times New Roman" w:eastAsia="Times New Roman" w:hAnsi="Times New Roman" w:cs="Times New Roman"/>
          <w:color w:val="auto"/>
          <w:u w:val="none"/>
          <w:lang w:val="en-US" w:eastAsia="ru-RU"/>
        </w:rPr>
        <w:t>M</w:t>
      </w:r>
      <w:r w:rsidR="003C0CF6" w:rsidRPr="00CE4568">
        <w:rPr>
          <w:rStyle w:val="a3"/>
          <w:rFonts w:ascii="Times New Roman" w:eastAsia="Times New Roman" w:hAnsi="Times New Roman" w:cs="Times New Roman"/>
          <w:color w:val="auto"/>
          <w:u w:val="none"/>
          <w:lang w:val="en-US" w:eastAsia="ru-RU"/>
        </w:rPr>
        <w:t>odule</w:t>
      </w:r>
      <w:r w:rsidR="00750655" w:rsidRPr="00CE4568">
        <w:rPr>
          <w:rStyle w:val="a3"/>
          <w:rFonts w:ascii="Times New Roman" w:eastAsia="Times New Roman" w:hAnsi="Times New Roman" w:cs="Times New Roman"/>
          <w:color w:val="auto"/>
          <w:u w:val="none"/>
          <w:lang w:val="en-US" w:eastAsia="ru-RU"/>
        </w:rPr>
        <w:t xml:space="preserve"> </w:t>
      </w:r>
      <w:r w:rsidR="00526019" w:rsidRPr="00CE4568">
        <w:rPr>
          <w:rStyle w:val="a3"/>
          <w:rFonts w:ascii="Times New Roman" w:eastAsia="Times New Roman" w:hAnsi="Times New Roman" w:cs="Times New Roman"/>
          <w:color w:val="auto"/>
          <w:u w:val="none"/>
          <w:lang w:val="en-US" w:eastAsia="ru-RU"/>
        </w:rPr>
        <w:t>R</w:t>
      </w:r>
      <w:r w:rsidR="003C0CF6" w:rsidRPr="00CE4568">
        <w:rPr>
          <w:rStyle w:val="a3"/>
          <w:rFonts w:ascii="Times New Roman" w:eastAsia="Times New Roman" w:hAnsi="Times New Roman" w:cs="Times New Roman"/>
          <w:color w:val="auto"/>
          <w:u w:val="none"/>
          <w:lang w:val="en-US" w:eastAsia="ru-RU"/>
        </w:rPr>
        <w:t>ecovery</w:t>
      </w:r>
      <w:r w:rsidR="00750655" w:rsidRPr="00CE4568">
        <w:rPr>
          <w:rStyle w:val="a3"/>
          <w:rFonts w:ascii="Times New Roman" w:eastAsia="Times New Roman" w:hAnsi="Times New Roman" w:cs="Times New Roman"/>
          <w:color w:val="auto"/>
          <w:u w:val="none"/>
          <w:lang w:val="en-US" w:eastAsia="ru-RU"/>
        </w:rPr>
        <w:t xml:space="preserve"> </w:t>
      </w:r>
      <w:r w:rsidR="00526019" w:rsidRPr="00CE4568">
        <w:rPr>
          <w:rStyle w:val="a3"/>
          <w:rFonts w:ascii="Times New Roman" w:eastAsia="Times New Roman" w:hAnsi="Times New Roman" w:cs="Times New Roman"/>
          <w:color w:val="auto"/>
          <w:u w:val="none"/>
          <w:lang w:val="en-US" w:eastAsia="ru-RU"/>
        </w:rPr>
        <w:t>P</w:t>
      </w:r>
      <w:r w:rsidR="003C0CF6" w:rsidRPr="00CE4568">
        <w:rPr>
          <w:rStyle w:val="a3"/>
          <w:rFonts w:ascii="Times New Roman" w:eastAsia="Times New Roman" w:hAnsi="Times New Roman" w:cs="Times New Roman"/>
          <w:color w:val="auto"/>
          <w:u w:val="none"/>
          <w:lang w:val="en-US" w:eastAsia="ru-RU"/>
        </w:rPr>
        <w:t>roblem</w:t>
      </w:r>
      <w:r w:rsidR="00411827" w:rsidRPr="00CE4568">
        <w:rPr>
          <w:rStyle w:val="a3"/>
          <w:rFonts w:ascii="Times New Roman" w:eastAsia="Times New Roman" w:hAnsi="Times New Roman" w:cs="Times New Roman"/>
          <w:color w:val="auto"/>
          <w:u w:val="none"/>
          <w:lang w:val="en-US" w:eastAsia="ru-RU"/>
        </w:rPr>
        <w:t xml:space="preserve">         </w:t>
      </w:r>
      <w:r w:rsidR="00750655" w:rsidRPr="00CE4568">
        <w:rPr>
          <w:rStyle w:val="a3"/>
          <w:rFonts w:ascii="Times New Roman" w:eastAsia="Times New Roman" w:hAnsi="Times New Roman" w:cs="Times New Roman"/>
          <w:color w:val="auto"/>
          <w:u w:val="none"/>
          <w:lang w:val="en-US" w:eastAsia="ru-RU"/>
        </w:rPr>
        <w:t xml:space="preserve"> </w:t>
      </w:r>
      <w:r w:rsidR="003C0CF6" w:rsidRPr="00CE4568">
        <w:rPr>
          <w:rStyle w:val="a3"/>
          <w:rFonts w:ascii="Times New Roman" w:eastAsia="Times New Roman" w:hAnsi="Times New Roman" w:cs="Times New Roman"/>
          <w:color w:val="auto"/>
          <w:u w:val="none"/>
          <w:lang w:val="en-US" w:eastAsia="ru-RU"/>
        </w:rPr>
        <w:t>/</w:t>
      </w:r>
      <w:r w:rsidR="00B04E6D" w:rsidRPr="00CE4568">
        <w:rPr>
          <w:rStyle w:val="a3"/>
          <w:rFonts w:ascii="Times New Roman" w:eastAsia="Times New Roman" w:hAnsi="Times New Roman" w:cs="Times New Roman"/>
          <w:color w:val="auto"/>
          <w:u w:val="none"/>
          <w:lang w:val="en-US" w:eastAsia="ru-RU"/>
        </w:rPr>
        <w:t xml:space="preserve"> Proceedigs of</w:t>
      </w:r>
      <w:r w:rsidR="003C0CF6" w:rsidRPr="00CE4568">
        <w:rPr>
          <w:rStyle w:val="a3"/>
          <w:rFonts w:ascii="Times New Roman" w:eastAsia="Times New Roman" w:hAnsi="Times New Roman" w:cs="Times New Roman"/>
          <w:color w:val="auto"/>
          <w:u w:val="none"/>
          <w:lang w:val="en-US" w:eastAsia="ru-RU"/>
        </w:rPr>
        <w:t xml:space="preserve"> 4th</w:t>
      </w:r>
      <w:r w:rsidR="00750655" w:rsidRPr="00CE4568">
        <w:rPr>
          <w:rStyle w:val="a3"/>
          <w:rFonts w:ascii="Times New Roman" w:eastAsia="Times New Roman" w:hAnsi="Times New Roman" w:cs="Times New Roman"/>
          <w:color w:val="auto"/>
          <w:u w:val="none"/>
          <w:lang w:val="en-US" w:eastAsia="ru-RU"/>
        </w:rPr>
        <w:t xml:space="preserve"> </w:t>
      </w:r>
      <w:r w:rsidR="003C0CF6" w:rsidRPr="00CE4568">
        <w:rPr>
          <w:rStyle w:val="a3"/>
          <w:rFonts w:ascii="Times New Roman" w:eastAsia="Times New Roman" w:hAnsi="Times New Roman" w:cs="Times New Roman"/>
          <w:color w:val="auto"/>
          <w:u w:val="none"/>
          <w:lang w:val="en-US" w:eastAsia="ru-RU"/>
        </w:rPr>
        <w:t xml:space="preserve">International Conference on Algorithms for Computational Biology (AlCoB 2017). </w:t>
      </w:r>
      <w:r w:rsidR="00B04E6D" w:rsidRPr="00CE4568">
        <w:rPr>
          <w:rStyle w:val="a3"/>
          <w:rFonts w:ascii="Times New Roman" w:eastAsia="Times New Roman" w:hAnsi="Times New Roman" w:cs="Times New Roman"/>
          <w:color w:val="auto"/>
          <w:u w:val="none"/>
          <w:lang w:val="en-US" w:eastAsia="ru-RU"/>
        </w:rPr>
        <w:t>Springer</w:t>
      </w:r>
      <w:r w:rsidR="007C1A5B" w:rsidRPr="00CE4568">
        <w:rPr>
          <w:rStyle w:val="a3"/>
          <w:rFonts w:ascii="Times New Roman" w:eastAsia="Times New Roman" w:hAnsi="Times New Roman" w:cs="Times New Roman"/>
          <w:color w:val="auto"/>
          <w:u w:val="none"/>
          <w:lang w:val="en-US" w:eastAsia="ru-RU"/>
        </w:rPr>
        <w:t>. 2017, pp.75</w:t>
      </w:r>
      <w:r w:rsidR="006553AF">
        <w:rPr>
          <w:rStyle w:val="a3"/>
          <w:rFonts w:ascii="Times New Roman" w:eastAsia="Times New Roman" w:hAnsi="Times New Roman" w:cs="Times New Roman"/>
          <w:color w:val="auto"/>
          <w:u w:val="none"/>
          <w:lang w:val="en-US" w:eastAsia="ru-RU"/>
        </w:rPr>
        <w:t>-</w:t>
      </w:r>
      <w:r w:rsidR="007C1A5B" w:rsidRPr="00CE4568">
        <w:rPr>
          <w:rStyle w:val="a3"/>
          <w:rFonts w:ascii="Times New Roman" w:eastAsia="Times New Roman" w:hAnsi="Times New Roman" w:cs="Times New Roman"/>
          <w:color w:val="auto"/>
          <w:u w:val="none"/>
          <w:lang w:val="en-US" w:eastAsia="ru-RU"/>
        </w:rPr>
        <w:t xml:space="preserve">84. </w:t>
      </w:r>
      <w:proofErr w:type="gramStart"/>
      <w:r w:rsidR="007C1A5B" w:rsidRPr="00CE4568">
        <w:rPr>
          <w:rStyle w:val="a3"/>
          <w:rFonts w:ascii="Times New Roman" w:eastAsia="Times New Roman" w:hAnsi="Times New Roman" w:cs="Times New Roman"/>
          <w:color w:val="auto"/>
          <w:u w:val="none"/>
          <w:lang w:val="en-US" w:eastAsia="ru-RU"/>
        </w:rPr>
        <w:t>Portugal (</w:t>
      </w:r>
      <w:hyperlink r:id="rId1223" w:history="1">
        <w:r w:rsidR="007C1A5B" w:rsidRPr="00CE4568">
          <w:rPr>
            <w:rStyle w:val="a3"/>
            <w:rFonts w:ascii="Times New Roman" w:hAnsi="Times New Roman" w:cs="Times New Roman"/>
            <w:lang w:val="en-US"/>
          </w:rPr>
          <w:t>http://www.springer.com/gp/book/9783319581620</w:t>
        </w:r>
      </w:hyperlink>
      <w:r w:rsidR="007C1A5B" w:rsidRPr="00CE4568">
        <w:rPr>
          <w:rStyle w:val="a3"/>
          <w:rFonts w:ascii="Times New Roman" w:eastAsia="Times New Roman" w:hAnsi="Times New Roman" w:cs="Times New Roman"/>
          <w:color w:val="auto"/>
          <w:u w:val="none"/>
          <w:lang w:val="en-US" w:eastAsia="ru-RU"/>
        </w:rPr>
        <w:t>).</w:t>
      </w:r>
      <w:proofErr w:type="gramEnd"/>
    </w:p>
    <w:p w:rsidR="00274DA0" w:rsidRPr="00CE4568" w:rsidRDefault="00B12D5B" w:rsidP="00CE4568">
      <w:pPr>
        <w:spacing w:after="0" w:line="240" w:lineRule="auto"/>
        <w:jc w:val="both"/>
        <w:rPr>
          <w:rFonts w:ascii="Times New Roman" w:eastAsia="Times New Roman" w:hAnsi="Times New Roman" w:cs="Times New Roman"/>
          <w:color w:val="000000"/>
          <w:lang w:val="en-US" w:eastAsia="ru-RU"/>
        </w:rPr>
      </w:pPr>
      <w:r>
        <w:rPr>
          <w:rFonts w:ascii="Times New Roman" w:hAnsi="Times New Roman" w:cs="Times New Roman"/>
          <w:b/>
          <w:lang w:val="en-US"/>
        </w:rPr>
        <w:t>10</w:t>
      </w:r>
      <w:r w:rsidR="00082E79" w:rsidRPr="00CE4568">
        <w:rPr>
          <w:rFonts w:ascii="Times New Roman" w:hAnsi="Times New Roman" w:cs="Times New Roman"/>
          <w:b/>
          <w:lang w:val="en-US"/>
        </w:rPr>
        <w:t xml:space="preserve">. </w:t>
      </w:r>
      <w:r w:rsidR="00082E79" w:rsidRPr="00CE4568">
        <w:rPr>
          <w:rFonts w:ascii="Times New Roman" w:eastAsia="Times New Roman" w:hAnsi="Times New Roman" w:cs="Times New Roman"/>
          <w:b/>
          <w:i/>
          <w:color w:val="000000"/>
          <w:lang w:val="en-US" w:eastAsia="ru-RU"/>
        </w:rPr>
        <w:t>Antipov D., Buzdalova A.</w:t>
      </w:r>
      <w:r w:rsidR="00082E79" w:rsidRPr="00CE4568">
        <w:rPr>
          <w:rFonts w:ascii="Times New Roman" w:eastAsia="Times New Roman" w:hAnsi="Times New Roman" w:cs="Times New Roman"/>
          <w:color w:val="000000"/>
          <w:lang w:val="en-US" w:eastAsia="ru-RU"/>
        </w:rPr>
        <w:t xml:space="preserve"> Runtime Analysis of Random Local Search on Jump Function with Reinforcement Based Selection of Auxiliary Objectives / </w:t>
      </w:r>
      <w:r w:rsidR="006464B8">
        <w:rPr>
          <w:rFonts w:ascii="Times New Roman" w:eastAsia="Times New Roman" w:hAnsi="Times New Roman" w:cs="Times New Roman"/>
          <w:color w:val="000000"/>
          <w:lang w:val="en-US" w:eastAsia="ru-RU"/>
        </w:rPr>
        <w:t xml:space="preserve">Proceedings of </w:t>
      </w:r>
      <w:r w:rsidR="00082E79" w:rsidRPr="00CE4568">
        <w:rPr>
          <w:rFonts w:ascii="Times New Roman" w:eastAsia="Times New Roman" w:hAnsi="Times New Roman" w:cs="Times New Roman"/>
          <w:color w:val="000000"/>
          <w:lang w:val="en-US" w:eastAsia="ru-RU"/>
        </w:rPr>
        <w:t>IEEE Congress on Evolutionary Computation</w:t>
      </w:r>
      <w:r w:rsidR="006464B8" w:rsidRPr="006464B8">
        <w:rPr>
          <w:rFonts w:ascii="Times New Roman" w:eastAsia="Times New Roman" w:hAnsi="Times New Roman" w:cs="Times New Roman"/>
          <w:color w:val="000000"/>
          <w:lang w:val="en-US" w:eastAsia="ru-RU"/>
        </w:rPr>
        <w:t>.</w:t>
      </w:r>
      <w:r w:rsidR="00082E79" w:rsidRPr="00CE4568">
        <w:rPr>
          <w:rFonts w:ascii="Times New Roman" w:eastAsia="Times New Roman" w:hAnsi="Times New Roman" w:cs="Times New Roman"/>
          <w:color w:val="000000"/>
          <w:lang w:val="en-US" w:eastAsia="ru-RU"/>
        </w:rPr>
        <w:t xml:space="preserve"> 2017</w:t>
      </w:r>
      <w:r w:rsidR="006464B8" w:rsidRPr="006464B8">
        <w:rPr>
          <w:rFonts w:ascii="Times New Roman" w:eastAsia="Times New Roman" w:hAnsi="Times New Roman" w:cs="Times New Roman"/>
          <w:color w:val="000000"/>
          <w:lang w:val="en-US" w:eastAsia="ru-RU"/>
        </w:rPr>
        <w:t xml:space="preserve">, </w:t>
      </w:r>
      <w:r w:rsidR="006464B8">
        <w:rPr>
          <w:rFonts w:ascii="Times New Roman" w:eastAsia="Times New Roman" w:hAnsi="Times New Roman" w:cs="Times New Roman"/>
          <w:color w:val="000000"/>
          <w:lang w:val="en-US" w:eastAsia="ru-RU"/>
        </w:rPr>
        <w:t>pp. 2169-2176</w:t>
      </w:r>
      <w:r w:rsidR="00082E79" w:rsidRPr="00CE4568">
        <w:rPr>
          <w:rFonts w:ascii="Times New Roman" w:eastAsia="Times New Roman" w:hAnsi="Times New Roman" w:cs="Times New Roman"/>
          <w:color w:val="000000"/>
          <w:lang w:val="en-US" w:eastAsia="ru-RU"/>
        </w:rPr>
        <w:t>.</w:t>
      </w:r>
    </w:p>
    <w:p w:rsidR="00D95083" w:rsidRPr="00CE4568" w:rsidRDefault="007C55E8" w:rsidP="00CE4568">
      <w:pPr>
        <w:spacing w:after="0" w:line="240" w:lineRule="auto"/>
        <w:jc w:val="both"/>
        <w:rPr>
          <w:rFonts w:ascii="Times New Roman" w:eastAsia="Times New Roman" w:hAnsi="Times New Roman" w:cs="Times New Roman"/>
          <w:lang w:val="en-US" w:eastAsia="ru-RU"/>
        </w:rPr>
      </w:pPr>
      <w:r w:rsidRPr="007C55E8">
        <w:rPr>
          <w:rFonts w:ascii="Times New Roman" w:eastAsia="Times New Roman" w:hAnsi="Times New Roman" w:cs="Times New Roman"/>
          <w:b/>
          <w:lang w:val="en-US" w:eastAsia="ru-RU"/>
        </w:rPr>
        <w:t>1</w:t>
      </w:r>
      <w:r w:rsidR="00B12D5B">
        <w:rPr>
          <w:rFonts w:ascii="Times New Roman" w:eastAsia="Times New Roman" w:hAnsi="Times New Roman" w:cs="Times New Roman"/>
          <w:b/>
          <w:lang w:val="en-US" w:eastAsia="ru-RU"/>
        </w:rPr>
        <w:t>1</w:t>
      </w:r>
      <w:r w:rsidR="00274DA0" w:rsidRPr="00CE4568">
        <w:rPr>
          <w:rFonts w:ascii="Times New Roman" w:eastAsia="Times New Roman" w:hAnsi="Times New Roman" w:cs="Times New Roman"/>
          <w:b/>
          <w:lang w:val="en-US" w:eastAsia="ru-RU"/>
        </w:rPr>
        <w:t>.</w:t>
      </w:r>
      <w:r w:rsidR="00274DA0" w:rsidRPr="00CE4568">
        <w:rPr>
          <w:rFonts w:ascii="Times New Roman" w:eastAsia="Times New Roman" w:hAnsi="Times New Roman" w:cs="Times New Roman"/>
          <w:lang w:val="en-US" w:eastAsia="ru-RU"/>
        </w:rPr>
        <w:t xml:space="preserve"> </w:t>
      </w:r>
      <w:r w:rsidR="00274DA0" w:rsidRPr="00CE4568">
        <w:rPr>
          <w:rFonts w:ascii="Times New Roman" w:eastAsia="Times New Roman" w:hAnsi="Times New Roman" w:cs="Times New Roman"/>
          <w:b/>
          <w:i/>
          <w:lang w:val="en-US" w:eastAsia="ru-RU"/>
        </w:rPr>
        <w:t>Olekhnovich E., Vasilyev A., Ulyantsev V., Tyakht A.</w:t>
      </w:r>
      <w:r w:rsidR="00274DA0" w:rsidRPr="00CE4568">
        <w:rPr>
          <w:rFonts w:ascii="Times New Roman" w:eastAsia="Times New Roman" w:hAnsi="Times New Roman" w:cs="Times New Roman"/>
          <w:lang w:val="en-US" w:eastAsia="ru-RU"/>
        </w:rPr>
        <w:t xml:space="preserve"> MetaCherhant – an </w:t>
      </w:r>
      <w:r w:rsidR="009C593A">
        <w:rPr>
          <w:rFonts w:ascii="Times New Roman" w:eastAsia="Times New Roman" w:hAnsi="Times New Roman" w:cs="Times New Roman"/>
          <w:lang w:val="en-US" w:eastAsia="ru-RU"/>
        </w:rPr>
        <w:t>A</w:t>
      </w:r>
      <w:r w:rsidR="00274DA0" w:rsidRPr="00CE4568">
        <w:rPr>
          <w:rFonts w:ascii="Times New Roman" w:eastAsia="Times New Roman" w:hAnsi="Times New Roman" w:cs="Times New Roman"/>
          <w:lang w:val="en-US" w:eastAsia="ru-RU"/>
        </w:rPr>
        <w:t xml:space="preserve">lgorithm for </w:t>
      </w:r>
      <w:r w:rsidR="009C593A">
        <w:rPr>
          <w:rFonts w:ascii="Times New Roman" w:eastAsia="Times New Roman" w:hAnsi="Times New Roman" w:cs="Times New Roman"/>
          <w:lang w:val="en-US" w:eastAsia="ru-RU"/>
        </w:rPr>
        <w:t>A</w:t>
      </w:r>
      <w:r w:rsidR="00274DA0" w:rsidRPr="00CE4568">
        <w:rPr>
          <w:rFonts w:ascii="Times New Roman" w:eastAsia="Times New Roman" w:hAnsi="Times New Roman" w:cs="Times New Roman"/>
          <w:lang w:val="en-US" w:eastAsia="ru-RU"/>
        </w:rPr>
        <w:t xml:space="preserve">nalyzing </w:t>
      </w:r>
      <w:r w:rsidR="009C593A">
        <w:rPr>
          <w:rFonts w:ascii="Times New Roman" w:eastAsia="Times New Roman" w:hAnsi="Times New Roman" w:cs="Times New Roman"/>
          <w:lang w:val="en-US" w:eastAsia="ru-RU"/>
        </w:rPr>
        <w:t>G</w:t>
      </w:r>
      <w:r w:rsidR="00274DA0" w:rsidRPr="00CE4568">
        <w:rPr>
          <w:rFonts w:ascii="Times New Roman" w:eastAsia="Times New Roman" w:hAnsi="Times New Roman" w:cs="Times New Roman"/>
          <w:lang w:val="en-US" w:eastAsia="ru-RU"/>
        </w:rPr>
        <w:t xml:space="preserve">enomic </w:t>
      </w:r>
      <w:r w:rsidR="009C593A">
        <w:rPr>
          <w:rFonts w:ascii="Times New Roman" w:eastAsia="Times New Roman" w:hAnsi="Times New Roman" w:cs="Times New Roman"/>
          <w:lang w:val="en-US" w:eastAsia="ru-RU"/>
        </w:rPr>
        <w:t>E</w:t>
      </w:r>
      <w:r w:rsidR="00274DA0" w:rsidRPr="00CE4568">
        <w:rPr>
          <w:rFonts w:ascii="Times New Roman" w:eastAsia="Times New Roman" w:hAnsi="Times New Roman" w:cs="Times New Roman"/>
          <w:lang w:val="en-US" w:eastAsia="ru-RU"/>
        </w:rPr>
        <w:t xml:space="preserve">nvironment of </w:t>
      </w:r>
      <w:r w:rsidR="009C593A">
        <w:rPr>
          <w:rFonts w:ascii="Times New Roman" w:eastAsia="Times New Roman" w:hAnsi="Times New Roman" w:cs="Times New Roman"/>
          <w:lang w:val="en-US" w:eastAsia="ru-RU"/>
        </w:rPr>
        <w:t>A</w:t>
      </w:r>
      <w:r w:rsidR="00274DA0" w:rsidRPr="00CE4568">
        <w:rPr>
          <w:rFonts w:ascii="Times New Roman" w:eastAsia="Times New Roman" w:hAnsi="Times New Roman" w:cs="Times New Roman"/>
          <w:lang w:val="en-US" w:eastAsia="ru-RU"/>
        </w:rPr>
        <w:t>ntibionic</w:t>
      </w:r>
      <w:r w:rsidR="00750655" w:rsidRPr="00CE4568">
        <w:rPr>
          <w:rFonts w:ascii="Times New Roman" w:eastAsia="Times New Roman" w:hAnsi="Times New Roman" w:cs="Times New Roman"/>
          <w:lang w:val="en-US" w:eastAsia="ru-RU"/>
        </w:rPr>
        <w:t xml:space="preserve"> </w:t>
      </w:r>
      <w:r w:rsidR="009C593A">
        <w:rPr>
          <w:rFonts w:ascii="Times New Roman" w:eastAsia="Times New Roman" w:hAnsi="Times New Roman" w:cs="Times New Roman"/>
          <w:lang w:val="en-US" w:eastAsia="ru-RU"/>
        </w:rPr>
        <w:t>R</w:t>
      </w:r>
      <w:r w:rsidR="00274DA0" w:rsidRPr="00CE4568">
        <w:rPr>
          <w:rFonts w:ascii="Times New Roman" w:eastAsia="Times New Roman" w:hAnsi="Times New Roman" w:cs="Times New Roman"/>
          <w:lang w:val="en-US" w:eastAsia="ru-RU"/>
        </w:rPr>
        <w:t xml:space="preserve">esistance in </w:t>
      </w:r>
      <w:r w:rsidR="009C593A">
        <w:rPr>
          <w:rFonts w:ascii="Times New Roman" w:eastAsia="Times New Roman" w:hAnsi="Times New Roman" w:cs="Times New Roman"/>
          <w:lang w:val="en-US" w:eastAsia="ru-RU"/>
        </w:rPr>
        <w:t>G</w:t>
      </w:r>
      <w:r w:rsidR="00274DA0" w:rsidRPr="00CE4568">
        <w:rPr>
          <w:rFonts w:ascii="Times New Roman" w:eastAsia="Times New Roman" w:hAnsi="Times New Roman" w:cs="Times New Roman"/>
          <w:lang w:val="en-US" w:eastAsia="ru-RU"/>
        </w:rPr>
        <w:t xml:space="preserve">ut </w:t>
      </w:r>
      <w:r w:rsidR="009C593A">
        <w:rPr>
          <w:rFonts w:ascii="Times New Roman" w:eastAsia="Times New Roman" w:hAnsi="Times New Roman" w:cs="Times New Roman"/>
          <w:lang w:val="en-US" w:eastAsia="ru-RU"/>
        </w:rPr>
        <w:t>M</w:t>
      </w:r>
      <w:r w:rsidR="00274DA0" w:rsidRPr="00CE4568">
        <w:rPr>
          <w:rFonts w:ascii="Times New Roman" w:eastAsia="Times New Roman" w:hAnsi="Times New Roman" w:cs="Times New Roman"/>
          <w:lang w:val="en-US" w:eastAsia="ru-RU"/>
        </w:rPr>
        <w:t>icrobiota / Cold Spring Harbor Laboratory.</w:t>
      </w:r>
      <w:r w:rsidR="00750655" w:rsidRPr="00CE4568">
        <w:rPr>
          <w:rFonts w:ascii="Times New Roman" w:eastAsia="Times New Roman" w:hAnsi="Times New Roman" w:cs="Times New Roman"/>
          <w:lang w:val="en-US" w:eastAsia="ru-RU"/>
        </w:rPr>
        <w:t xml:space="preserve"> </w:t>
      </w:r>
      <w:r w:rsidR="00274DA0" w:rsidRPr="00CE4568">
        <w:rPr>
          <w:rFonts w:ascii="Times New Roman" w:eastAsia="Times New Roman" w:hAnsi="Times New Roman" w:cs="Times New Roman"/>
          <w:lang w:val="en-US" w:eastAsia="ru-RU"/>
        </w:rPr>
        <w:t>The Preprint Server for Biology.</w:t>
      </w:r>
      <w:r w:rsidR="00750655" w:rsidRPr="00CE4568">
        <w:rPr>
          <w:rFonts w:ascii="Times New Roman" w:eastAsia="Times New Roman" w:hAnsi="Times New Roman" w:cs="Times New Roman"/>
          <w:lang w:val="en-US" w:eastAsia="ru-RU"/>
        </w:rPr>
        <w:t xml:space="preserve"> </w:t>
      </w:r>
      <w:hyperlink r:id="rId1224" w:history="1">
        <w:r w:rsidR="00274DA0" w:rsidRPr="00CE4568">
          <w:rPr>
            <w:rStyle w:val="a3"/>
            <w:rFonts w:ascii="Times New Roman" w:eastAsia="Times New Roman" w:hAnsi="Times New Roman" w:cs="Times New Roman"/>
            <w:lang w:val="en-US" w:eastAsia="ru-RU"/>
          </w:rPr>
          <w:t>http://biorxiv.org/content/early/2017/02/23/106161</w:t>
        </w:r>
      </w:hyperlink>
      <w:r w:rsidR="00274DA0" w:rsidRPr="00CE4568">
        <w:rPr>
          <w:rFonts w:ascii="Times New Roman" w:eastAsia="Times New Roman" w:hAnsi="Times New Roman" w:cs="Times New Roman"/>
          <w:lang w:val="en-US" w:eastAsia="ru-RU"/>
        </w:rPr>
        <w:t>.</w:t>
      </w:r>
    </w:p>
    <w:p w:rsidR="00411827" w:rsidRPr="00CE4568" w:rsidRDefault="00E36C8B" w:rsidP="00CE4568">
      <w:pPr>
        <w:spacing w:after="0" w:line="240" w:lineRule="auto"/>
        <w:jc w:val="both"/>
        <w:rPr>
          <w:rFonts w:ascii="Times New Roman" w:eastAsia="Times New Roman" w:hAnsi="Times New Roman" w:cs="Times New Roman"/>
          <w:color w:val="000000"/>
          <w:lang w:val="en-US" w:eastAsia="ru-RU"/>
        </w:rPr>
      </w:pPr>
      <w:r w:rsidRPr="00CE4568">
        <w:rPr>
          <w:rFonts w:ascii="Times New Roman" w:eastAsia="Times New Roman" w:hAnsi="Times New Roman" w:cs="Times New Roman"/>
          <w:b/>
          <w:lang w:val="en-US" w:eastAsia="ru-RU"/>
        </w:rPr>
        <w:t>1</w:t>
      </w:r>
      <w:r w:rsidR="00B12D5B">
        <w:rPr>
          <w:rFonts w:ascii="Times New Roman" w:eastAsia="Times New Roman" w:hAnsi="Times New Roman" w:cs="Times New Roman"/>
          <w:b/>
          <w:lang w:val="en-US" w:eastAsia="ru-RU"/>
        </w:rPr>
        <w:t>2</w:t>
      </w:r>
      <w:r w:rsidR="00D95083" w:rsidRPr="00CE4568">
        <w:rPr>
          <w:rFonts w:ascii="Times New Roman" w:eastAsia="Times New Roman" w:hAnsi="Times New Roman" w:cs="Times New Roman"/>
          <w:b/>
          <w:lang w:val="en-US" w:eastAsia="ru-RU"/>
        </w:rPr>
        <w:t xml:space="preserve">. </w:t>
      </w:r>
      <w:r w:rsidR="00D95083" w:rsidRPr="00CE4568">
        <w:rPr>
          <w:rFonts w:ascii="Times New Roman" w:eastAsia="Times New Roman" w:hAnsi="Times New Roman" w:cs="Times New Roman"/>
          <w:b/>
          <w:i/>
          <w:color w:val="000000"/>
          <w:lang w:val="en-US" w:eastAsia="ru-RU"/>
        </w:rPr>
        <w:t>Buzdalov M., Doerr B.</w:t>
      </w:r>
      <w:r w:rsidR="00D95083" w:rsidRPr="00CE4568">
        <w:rPr>
          <w:rFonts w:ascii="Times New Roman" w:eastAsia="Times New Roman" w:hAnsi="Times New Roman" w:cs="Times New Roman"/>
          <w:color w:val="000000"/>
          <w:lang w:val="en-US" w:eastAsia="ru-RU"/>
        </w:rPr>
        <w:t xml:space="preserve"> </w:t>
      </w:r>
      <w:r w:rsidR="00D95083" w:rsidRPr="00CE4568">
        <w:rPr>
          <w:rFonts w:ascii="Times New Roman" w:eastAsia="Times New Roman" w:hAnsi="Times New Roman" w:cs="Times New Roman"/>
          <w:bCs/>
          <w:color w:val="000000"/>
          <w:lang w:val="en-US" w:eastAsia="ru-RU"/>
        </w:rPr>
        <w:t>Runtime Analysis of the (1 + (</w:t>
      </w:r>
      <w:r w:rsidR="00D95083" w:rsidRPr="00CE4568">
        <w:rPr>
          <w:rFonts w:ascii="Times New Roman" w:eastAsia="Times New Roman" w:hAnsi="Times New Roman" w:cs="Times New Roman"/>
          <w:bCs/>
          <w:color w:val="000000"/>
          <w:lang w:eastAsia="ru-RU"/>
        </w:rPr>
        <w:t>λ</w:t>
      </w:r>
      <w:r w:rsidR="00D95083" w:rsidRPr="00CE4568">
        <w:rPr>
          <w:rFonts w:ascii="Times New Roman" w:eastAsia="Times New Roman" w:hAnsi="Times New Roman" w:cs="Times New Roman"/>
          <w:bCs/>
          <w:color w:val="000000"/>
          <w:lang w:val="en-US" w:eastAsia="ru-RU"/>
        </w:rPr>
        <w:t xml:space="preserve">, </w:t>
      </w:r>
      <w:r w:rsidR="00D95083" w:rsidRPr="00CE4568">
        <w:rPr>
          <w:rFonts w:ascii="Times New Roman" w:eastAsia="Times New Roman" w:hAnsi="Times New Roman" w:cs="Times New Roman"/>
          <w:bCs/>
          <w:color w:val="000000"/>
          <w:lang w:eastAsia="ru-RU"/>
        </w:rPr>
        <w:t>λ</w:t>
      </w:r>
      <w:r w:rsidR="00D95083" w:rsidRPr="00CE4568">
        <w:rPr>
          <w:rFonts w:ascii="Times New Roman" w:eastAsia="Times New Roman" w:hAnsi="Times New Roman" w:cs="Times New Roman"/>
          <w:bCs/>
          <w:color w:val="000000"/>
          <w:lang w:val="en-US" w:eastAsia="ru-RU"/>
        </w:rPr>
        <w:t>)) Genetic Algorithm on Random Satisfiable 3-CNF Formulas</w:t>
      </w:r>
      <w:r w:rsidR="00750655" w:rsidRPr="00CE4568">
        <w:rPr>
          <w:rFonts w:ascii="Times New Roman" w:eastAsia="Times New Roman" w:hAnsi="Times New Roman" w:cs="Times New Roman"/>
          <w:bCs/>
          <w:color w:val="000000"/>
          <w:lang w:val="en-US" w:eastAsia="ru-RU"/>
        </w:rPr>
        <w:t xml:space="preserve"> </w:t>
      </w:r>
      <w:r w:rsidR="00D95083" w:rsidRPr="00CE4568">
        <w:rPr>
          <w:rFonts w:ascii="Times New Roman" w:eastAsia="Times New Roman" w:hAnsi="Times New Roman" w:cs="Times New Roman"/>
          <w:color w:val="000000"/>
          <w:lang w:val="en-US" w:eastAsia="ru-RU"/>
        </w:rPr>
        <w:t>/ Proceedings of Genetic and Evolutionary Computation Conference. (GECCO</w:t>
      </w:r>
      <w:r w:rsidR="00AF02A5" w:rsidRPr="00CE4568">
        <w:rPr>
          <w:rFonts w:ascii="Times New Roman" w:eastAsia="Times New Roman" w:hAnsi="Times New Roman" w:cs="Times New Roman"/>
          <w:color w:val="000000"/>
          <w:lang w:val="en-US" w:eastAsia="ru-RU"/>
        </w:rPr>
        <w:t xml:space="preserve"> </w:t>
      </w:r>
      <w:r w:rsidR="00D95083" w:rsidRPr="00CE4568">
        <w:rPr>
          <w:rFonts w:ascii="Times New Roman" w:eastAsia="Times New Roman" w:hAnsi="Times New Roman" w:cs="Times New Roman"/>
          <w:color w:val="000000"/>
          <w:lang w:val="en-US" w:eastAsia="ru-RU"/>
        </w:rPr>
        <w:t>2017)</w:t>
      </w:r>
      <w:r w:rsidR="006464B8" w:rsidRPr="006464B8">
        <w:rPr>
          <w:rFonts w:ascii="Times New Roman" w:eastAsia="Times New Roman" w:hAnsi="Times New Roman" w:cs="Times New Roman"/>
          <w:color w:val="000000"/>
          <w:lang w:val="en-US" w:eastAsia="ru-RU"/>
        </w:rPr>
        <w:t xml:space="preserve">, </w:t>
      </w:r>
      <w:r w:rsidR="006464B8">
        <w:rPr>
          <w:rFonts w:ascii="Times New Roman" w:eastAsia="Times New Roman" w:hAnsi="Times New Roman" w:cs="Times New Roman"/>
          <w:color w:val="000000"/>
          <w:lang w:val="en-US" w:eastAsia="ru-RU"/>
        </w:rPr>
        <w:t>pp</w:t>
      </w:r>
      <w:r w:rsidR="006464B8" w:rsidRPr="006464B8">
        <w:rPr>
          <w:rFonts w:ascii="Times New Roman" w:eastAsia="Times New Roman" w:hAnsi="Times New Roman" w:cs="Times New Roman"/>
          <w:color w:val="000000"/>
          <w:lang w:val="en-US" w:eastAsia="ru-RU"/>
        </w:rPr>
        <w:t>. 1343-1350</w:t>
      </w:r>
      <w:r w:rsidR="00D95083" w:rsidRPr="00CE4568">
        <w:rPr>
          <w:rFonts w:ascii="Times New Roman" w:eastAsia="Times New Roman" w:hAnsi="Times New Roman" w:cs="Times New Roman"/>
          <w:color w:val="000000"/>
          <w:lang w:val="en-US" w:eastAsia="ru-RU"/>
        </w:rPr>
        <w:t xml:space="preserve">. </w:t>
      </w:r>
    </w:p>
    <w:p w:rsidR="00D95083" w:rsidRPr="00CE4568" w:rsidRDefault="00D95083" w:rsidP="00CE4568">
      <w:pPr>
        <w:spacing w:after="0" w:line="240" w:lineRule="auto"/>
        <w:jc w:val="both"/>
        <w:rPr>
          <w:rFonts w:ascii="Times New Roman" w:eastAsia="Times New Roman" w:hAnsi="Times New Roman" w:cs="Times New Roman"/>
          <w:color w:val="000000"/>
          <w:lang w:val="en-US" w:eastAsia="ru-RU"/>
        </w:rPr>
      </w:pPr>
      <w:r w:rsidRPr="00CE4568">
        <w:rPr>
          <w:rFonts w:ascii="Times New Roman" w:eastAsia="Times New Roman" w:hAnsi="Times New Roman" w:cs="Times New Roman"/>
          <w:b/>
          <w:color w:val="000000"/>
          <w:lang w:val="en-US" w:eastAsia="ru-RU"/>
        </w:rPr>
        <w:t>1</w:t>
      </w:r>
      <w:r w:rsidR="00B12D5B">
        <w:rPr>
          <w:rFonts w:ascii="Times New Roman" w:eastAsia="Times New Roman" w:hAnsi="Times New Roman" w:cs="Times New Roman"/>
          <w:b/>
          <w:color w:val="000000"/>
          <w:lang w:val="en-US" w:eastAsia="ru-RU"/>
        </w:rPr>
        <w:t>3</w:t>
      </w:r>
      <w:r w:rsidRPr="00CE4568">
        <w:rPr>
          <w:rFonts w:ascii="Times New Roman" w:eastAsia="Times New Roman" w:hAnsi="Times New Roman" w:cs="Times New Roman"/>
          <w:b/>
          <w:color w:val="000000"/>
          <w:lang w:val="en-US" w:eastAsia="ru-RU"/>
        </w:rPr>
        <w:t xml:space="preserve">. </w:t>
      </w:r>
      <w:r w:rsidRPr="00CE4568">
        <w:rPr>
          <w:rFonts w:ascii="Times New Roman" w:eastAsia="Times New Roman" w:hAnsi="Times New Roman" w:cs="Times New Roman"/>
          <w:b/>
          <w:i/>
          <w:color w:val="000000"/>
          <w:lang w:val="en-US" w:eastAsia="ru-RU"/>
        </w:rPr>
        <w:t>Yakupov I., Buzdalov M.</w:t>
      </w:r>
      <w:r w:rsidRPr="00CE4568">
        <w:rPr>
          <w:rFonts w:ascii="Times New Roman" w:eastAsia="Times New Roman" w:hAnsi="Times New Roman" w:cs="Times New Roman"/>
          <w:b/>
          <w:bCs/>
          <w:color w:val="000000"/>
          <w:lang w:val="en-US" w:eastAsia="ru-RU"/>
        </w:rPr>
        <w:t xml:space="preserve"> </w:t>
      </w:r>
      <w:r w:rsidRPr="00CE4568">
        <w:rPr>
          <w:rFonts w:ascii="Times New Roman" w:eastAsia="Times New Roman" w:hAnsi="Times New Roman" w:cs="Times New Roman"/>
          <w:bCs/>
          <w:color w:val="000000"/>
          <w:lang w:val="en-US" w:eastAsia="ru-RU"/>
        </w:rPr>
        <w:t>Improved Incremental Non-dominated Sorting for Steady-State Evolutionary Multiobjective Optimization</w:t>
      </w:r>
      <w:r w:rsidR="00750655" w:rsidRPr="00CE4568">
        <w:rPr>
          <w:rFonts w:ascii="Times New Roman" w:eastAsia="Times New Roman" w:hAnsi="Times New Roman" w:cs="Times New Roman"/>
          <w:bCs/>
          <w:color w:val="000000"/>
          <w:lang w:val="en-US" w:eastAsia="ru-RU"/>
        </w:rPr>
        <w:t xml:space="preserve"> </w:t>
      </w:r>
      <w:r w:rsidRPr="00CE4568">
        <w:rPr>
          <w:rFonts w:ascii="Times New Roman" w:eastAsia="Times New Roman" w:hAnsi="Times New Roman" w:cs="Times New Roman"/>
          <w:color w:val="000000"/>
          <w:lang w:val="en-US" w:eastAsia="ru-RU"/>
        </w:rPr>
        <w:t>/ Proceedings of Genetic and Evolutionary Computation Conference (GECCO</w:t>
      </w:r>
      <w:r w:rsidR="00AF02A5" w:rsidRPr="00CE4568">
        <w:rPr>
          <w:rFonts w:ascii="Times New Roman" w:eastAsia="Times New Roman" w:hAnsi="Times New Roman" w:cs="Times New Roman"/>
          <w:color w:val="000000"/>
          <w:lang w:val="en-US" w:eastAsia="ru-RU"/>
        </w:rPr>
        <w:t xml:space="preserve"> </w:t>
      </w:r>
      <w:r w:rsidRPr="00CE4568">
        <w:rPr>
          <w:rFonts w:ascii="Times New Roman" w:eastAsia="Times New Roman" w:hAnsi="Times New Roman" w:cs="Times New Roman"/>
          <w:color w:val="000000"/>
          <w:lang w:val="en-US" w:eastAsia="ru-RU"/>
        </w:rPr>
        <w:t>2017)</w:t>
      </w:r>
      <w:r w:rsidR="006464B8" w:rsidRPr="006464B8">
        <w:rPr>
          <w:rFonts w:ascii="Times New Roman" w:eastAsia="Times New Roman" w:hAnsi="Times New Roman" w:cs="Times New Roman"/>
          <w:color w:val="000000"/>
          <w:lang w:val="en-US" w:eastAsia="ru-RU"/>
        </w:rPr>
        <w:t xml:space="preserve">, </w:t>
      </w:r>
      <w:r w:rsidR="006464B8">
        <w:rPr>
          <w:rFonts w:ascii="Times New Roman" w:eastAsia="Times New Roman" w:hAnsi="Times New Roman" w:cs="Times New Roman"/>
          <w:color w:val="000000"/>
          <w:lang w:val="en-US" w:eastAsia="ru-RU"/>
        </w:rPr>
        <w:t>pp. 153</w:t>
      </w:r>
      <w:r w:rsidR="006553AF" w:rsidRPr="006553AF">
        <w:rPr>
          <w:rFonts w:ascii="Times New Roman" w:eastAsia="Times New Roman" w:hAnsi="Times New Roman" w:cs="Times New Roman"/>
          <w:color w:val="000000"/>
          <w:lang w:val="en-US" w:eastAsia="ru-RU"/>
        </w:rPr>
        <w:t>,</w:t>
      </w:r>
      <w:r w:rsidR="006464B8">
        <w:rPr>
          <w:rFonts w:ascii="Times New Roman" w:eastAsia="Times New Roman" w:hAnsi="Times New Roman" w:cs="Times New Roman"/>
          <w:color w:val="000000"/>
          <w:lang w:val="en-US" w:eastAsia="ru-RU"/>
        </w:rPr>
        <w:t>154</w:t>
      </w:r>
      <w:r w:rsidRPr="00CE4568">
        <w:rPr>
          <w:rFonts w:ascii="Times New Roman" w:eastAsia="Times New Roman" w:hAnsi="Times New Roman" w:cs="Times New Roman"/>
          <w:color w:val="000000"/>
          <w:lang w:val="en-US" w:eastAsia="ru-RU"/>
        </w:rPr>
        <w:t>.</w:t>
      </w:r>
    </w:p>
    <w:p w:rsidR="00D95083" w:rsidRPr="00CE4568" w:rsidRDefault="00D95083" w:rsidP="00CE4568">
      <w:pPr>
        <w:spacing w:after="0" w:line="240" w:lineRule="auto"/>
        <w:jc w:val="both"/>
        <w:rPr>
          <w:rFonts w:ascii="Times New Roman" w:eastAsia="Times New Roman" w:hAnsi="Times New Roman" w:cs="Times New Roman"/>
          <w:color w:val="000000"/>
          <w:lang w:eastAsia="ru-RU"/>
        </w:rPr>
      </w:pPr>
      <w:r w:rsidRPr="00CE4568">
        <w:rPr>
          <w:rFonts w:ascii="Times New Roman" w:eastAsia="Times New Roman" w:hAnsi="Times New Roman" w:cs="Times New Roman"/>
          <w:b/>
          <w:color w:val="000000"/>
          <w:lang w:val="en-US" w:eastAsia="ru-RU"/>
        </w:rPr>
        <w:t>1</w:t>
      </w:r>
      <w:r w:rsidR="00B12D5B">
        <w:rPr>
          <w:rFonts w:ascii="Times New Roman" w:eastAsia="Times New Roman" w:hAnsi="Times New Roman" w:cs="Times New Roman"/>
          <w:b/>
          <w:color w:val="000000"/>
          <w:lang w:val="en-US" w:eastAsia="ru-RU"/>
        </w:rPr>
        <w:t>4</w:t>
      </w:r>
      <w:r w:rsidRPr="00CE4568">
        <w:rPr>
          <w:rFonts w:ascii="Times New Roman" w:eastAsia="Times New Roman" w:hAnsi="Times New Roman" w:cs="Times New Roman"/>
          <w:b/>
          <w:color w:val="000000"/>
          <w:lang w:val="en-US" w:eastAsia="ru-RU"/>
        </w:rPr>
        <w:t>.</w:t>
      </w:r>
      <w:r w:rsidRPr="00CE4568">
        <w:rPr>
          <w:rFonts w:ascii="Times New Roman" w:eastAsia="Times New Roman" w:hAnsi="Times New Roman" w:cs="Times New Roman"/>
          <w:color w:val="000000"/>
          <w:lang w:val="en-US" w:eastAsia="ru-RU"/>
        </w:rPr>
        <w:t xml:space="preserve"> </w:t>
      </w:r>
      <w:r w:rsidRPr="00CE4568">
        <w:rPr>
          <w:rFonts w:ascii="Times New Roman" w:eastAsia="Times New Roman" w:hAnsi="Times New Roman" w:cs="Times New Roman"/>
          <w:b/>
          <w:i/>
          <w:color w:val="000000"/>
          <w:lang w:val="en-US" w:eastAsia="ru-RU"/>
        </w:rPr>
        <w:t>Markina M., Buzdalov M.</w:t>
      </w:r>
      <w:r w:rsidRPr="00CE4568">
        <w:rPr>
          <w:rFonts w:ascii="Times New Roman" w:eastAsia="Times New Roman" w:hAnsi="Times New Roman" w:cs="Times New Roman"/>
          <w:color w:val="000000"/>
          <w:lang w:val="en-US" w:eastAsia="ru-RU"/>
        </w:rPr>
        <w:t xml:space="preserve"> </w:t>
      </w:r>
      <w:r w:rsidRPr="00CE4568">
        <w:rPr>
          <w:rFonts w:ascii="Times New Roman" w:eastAsia="Times New Roman" w:hAnsi="Times New Roman" w:cs="Times New Roman"/>
          <w:bCs/>
          <w:color w:val="000000"/>
          <w:lang w:val="en-US" w:eastAsia="ru-RU"/>
        </w:rPr>
        <w:t xml:space="preserve">Hybridizing Non-dominated Sorting Algorithms: Divide-and-Conquer Meets Best Order Sort </w:t>
      </w:r>
      <w:r w:rsidRPr="00CE4568">
        <w:rPr>
          <w:rFonts w:ascii="Times New Roman" w:eastAsia="Times New Roman" w:hAnsi="Times New Roman" w:cs="Times New Roman"/>
          <w:color w:val="000000"/>
          <w:lang w:val="en-US" w:eastAsia="ru-RU"/>
        </w:rPr>
        <w:t xml:space="preserve">/ Proceedings of Genetic and Evolutionary Computation Conference. </w:t>
      </w:r>
      <w:r w:rsidRPr="00CE4568">
        <w:rPr>
          <w:rFonts w:ascii="Times New Roman" w:eastAsia="Times New Roman" w:hAnsi="Times New Roman" w:cs="Times New Roman"/>
          <w:color w:val="000000"/>
          <w:lang w:eastAsia="ru-RU"/>
        </w:rPr>
        <w:t>(</w:t>
      </w:r>
      <w:r w:rsidRPr="00CE4568">
        <w:rPr>
          <w:rFonts w:ascii="Times New Roman" w:eastAsia="Times New Roman" w:hAnsi="Times New Roman" w:cs="Times New Roman"/>
          <w:color w:val="000000"/>
          <w:lang w:val="en-US" w:eastAsia="ru-RU"/>
        </w:rPr>
        <w:t>GECCO</w:t>
      </w:r>
      <w:r w:rsidR="00AF02A5" w:rsidRPr="00CE4568">
        <w:rPr>
          <w:rFonts w:ascii="Times New Roman" w:eastAsia="Times New Roman" w:hAnsi="Times New Roman" w:cs="Times New Roman"/>
          <w:color w:val="000000"/>
          <w:lang w:eastAsia="ru-RU"/>
        </w:rPr>
        <w:t xml:space="preserve"> </w:t>
      </w:r>
      <w:r w:rsidRPr="00CE4568">
        <w:rPr>
          <w:rFonts w:ascii="Times New Roman" w:eastAsia="Times New Roman" w:hAnsi="Times New Roman" w:cs="Times New Roman"/>
          <w:color w:val="000000"/>
          <w:lang w:eastAsia="ru-RU"/>
        </w:rPr>
        <w:t>2017).</w:t>
      </w:r>
      <w:r w:rsidR="00AF02A5" w:rsidRPr="00CE4568">
        <w:rPr>
          <w:rFonts w:ascii="Times New Roman" w:eastAsia="Times New Roman" w:hAnsi="Times New Roman" w:cs="Times New Roman"/>
          <w:color w:val="000000"/>
          <w:lang w:eastAsia="ru-RU"/>
        </w:rPr>
        <w:t xml:space="preserve"> Постер.</w:t>
      </w:r>
    </w:p>
    <w:p w:rsidR="00D52924" w:rsidRPr="00CE4568" w:rsidRDefault="00D95083" w:rsidP="00CE4568">
      <w:pPr>
        <w:tabs>
          <w:tab w:val="left" w:pos="284"/>
          <w:tab w:val="left" w:pos="426"/>
        </w:tabs>
        <w:spacing w:after="0" w:line="240" w:lineRule="auto"/>
        <w:jc w:val="both"/>
        <w:rPr>
          <w:rFonts w:ascii="Times New Roman" w:eastAsia="Times New Roman" w:hAnsi="Times New Roman" w:cs="Times New Roman"/>
          <w:color w:val="000000"/>
          <w:lang w:eastAsia="ru-RU"/>
        </w:rPr>
      </w:pPr>
      <w:r w:rsidRPr="00CE4568">
        <w:rPr>
          <w:rFonts w:ascii="Times New Roman" w:eastAsia="Times New Roman" w:hAnsi="Times New Roman" w:cs="Times New Roman"/>
          <w:b/>
          <w:lang w:eastAsia="ru-RU"/>
        </w:rPr>
        <w:t>1</w:t>
      </w:r>
      <w:r w:rsidR="00B12D5B" w:rsidRPr="00B12D5B">
        <w:rPr>
          <w:rFonts w:ascii="Times New Roman" w:eastAsia="Times New Roman" w:hAnsi="Times New Roman" w:cs="Times New Roman"/>
          <w:b/>
          <w:lang w:eastAsia="ru-RU"/>
        </w:rPr>
        <w:t>5</w:t>
      </w:r>
      <w:r w:rsidRPr="00CE4568">
        <w:rPr>
          <w:rFonts w:ascii="Times New Roman" w:eastAsia="Times New Roman" w:hAnsi="Times New Roman" w:cs="Times New Roman"/>
          <w:b/>
          <w:lang w:eastAsia="ru-RU"/>
        </w:rPr>
        <w:t>.</w:t>
      </w:r>
      <w:r w:rsidR="00D52924" w:rsidRPr="00CE4568">
        <w:rPr>
          <w:rFonts w:ascii="Times New Roman" w:eastAsia="Times New Roman" w:hAnsi="Times New Roman" w:cs="Times New Roman"/>
          <w:lang w:eastAsia="ru-RU"/>
        </w:rPr>
        <w:t xml:space="preserve"> </w:t>
      </w:r>
      <w:r w:rsidR="00D52924" w:rsidRPr="00CE4568">
        <w:rPr>
          <w:rFonts w:ascii="Times New Roman" w:eastAsia="Times New Roman" w:hAnsi="Times New Roman" w:cs="Times New Roman"/>
          <w:b/>
          <w:i/>
          <w:color w:val="000000"/>
          <w:lang w:eastAsia="ru-RU"/>
        </w:rPr>
        <w:t>Чивилихин Д.С., Ульянцев В.И.</w:t>
      </w:r>
      <w:r w:rsidR="00D52924" w:rsidRPr="00CE4568">
        <w:rPr>
          <w:rFonts w:ascii="Times New Roman" w:eastAsia="Times New Roman" w:hAnsi="Times New Roman" w:cs="Times New Roman"/>
          <w:color w:val="000000"/>
          <w:lang w:eastAsia="ru-RU"/>
        </w:rPr>
        <w:t xml:space="preserve"> Программное средство для построения базисных функциональных блоков по сценариям работы // Свидетельство о государственной регистрации программы для ЭВМ. № 2017</w:t>
      </w:r>
      <w:r w:rsidR="00750655" w:rsidRPr="00CE4568">
        <w:rPr>
          <w:rFonts w:ascii="Times New Roman" w:eastAsia="Times New Roman" w:hAnsi="Times New Roman" w:cs="Times New Roman"/>
          <w:color w:val="000000"/>
          <w:lang w:eastAsia="ru-RU"/>
        </w:rPr>
        <w:t xml:space="preserve"> </w:t>
      </w:r>
      <w:r w:rsidR="00D52924" w:rsidRPr="00CE4568">
        <w:rPr>
          <w:rFonts w:ascii="Times New Roman" w:eastAsia="Times New Roman" w:hAnsi="Times New Roman" w:cs="Times New Roman"/>
          <w:color w:val="000000"/>
          <w:lang w:eastAsia="ru-RU"/>
        </w:rPr>
        <w:t>612 567. Дата регистрации – 1</w:t>
      </w:r>
      <w:r w:rsidR="00A377C2">
        <w:rPr>
          <w:rFonts w:ascii="Times New Roman" w:eastAsia="Times New Roman" w:hAnsi="Times New Roman" w:cs="Times New Roman"/>
          <w:color w:val="000000"/>
          <w:lang w:eastAsia="ru-RU"/>
        </w:rPr>
        <w:t>.03.</w:t>
      </w:r>
      <w:r w:rsidR="00D52924" w:rsidRPr="00CE4568">
        <w:rPr>
          <w:rFonts w:ascii="Times New Roman" w:eastAsia="Times New Roman" w:hAnsi="Times New Roman" w:cs="Times New Roman"/>
          <w:color w:val="000000"/>
          <w:lang w:eastAsia="ru-RU"/>
        </w:rPr>
        <w:t>2017.</w:t>
      </w:r>
    </w:p>
    <w:p w:rsidR="0096547D" w:rsidRPr="00CE4568" w:rsidRDefault="005B046E" w:rsidP="00CE4568">
      <w:pPr>
        <w:tabs>
          <w:tab w:val="left" w:pos="284"/>
          <w:tab w:val="left" w:pos="426"/>
        </w:tabs>
        <w:spacing w:after="0" w:line="240" w:lineRule="auto"/>
        <w:jc w:val="both"/>
        <w:rPr>
          <w:rFonts w:ascii="Times New Roman" w:eastAsia="Times New Roman" w:hAnsi="Times New Roman" w:cs="Times New Roman"/>
          <w:color w:val="000000"/>
          <w:sz w:val="18"/>
          <w:szCs w:val="18"/>
          <w:lang w:eastAsia="ru-RU"/>
        </w:rPr>
      </w:pPr>
      <w:r w:rsidRPr="00CE4568">
        <w:rPr>
          <w:rFonts w:ascii="Times New Roman" w:eastAsia="Times New Roman" w:hAnsi="Times New Roman" w:cs="Times New Roman"/>
          <w:b/>
          <w:color w:val="000000"/>
          <w:lang w:eastAsia="ru-RU"/>
        </w:rPr>
        <w:t>1</w:t>
      </w:r>
      <w:r w:rsidR="00B12D5B" w:rsidRPr="00B12D5B">
        <w:rPr>
          <w:rFonts w:ascii="Times New Roman" w:eastAsia="Times New Roman" w:hAnsi="Times New Roman" w:cs="Times New Roman"/>
          <w:b/>
          <w:color w:val="000000"/>
          <w:lang w:eastAsia="ru-RU"/>
        </w:rPr>
        <w:t>6</w:t>
      </w:r>
      <w:r w:rsidRPr="00CE4568">
        <w:rPr>
          <w:rFonts w:ascii="Times New Roman" w:eastAsia="Times New Roman" w:hAnsi="Times New Roman" w:cs="Times New Roman"/>
          <w:b/>
          <w:color w:val="000000"/>
          <w:lang w:eastAsia="ru-RU"/>
        </w:rPr>
        <w:t>.</w:t>
      </w:r>
      <w:r w:rsidRPr="00CE4568">
        <w:rPr>
          <w:rFonts w:ascii="Times New Roman" w:eastAsia="Times New Roman" w:hAnsi="Times New Roman" w:cs="Times New Roman"/>
          <w:color w:val="000000"/>
          <w:lang w:eastAsia="ru-RU"/>
        </w:rPr>
        <w:t xml:space="preserve"> </w:t>
      </w:r>
      <w:r w:rsidRPr="00CE4568">
        <w:rPr>
          <w:rFonts w:ascii="Times New Roman" w:eastAsia="Times New Roman" w:hAnsi="Times New Roman" w:cs="Times New Roman"/>
          <w:b/>
          <w:i/>
          <w:color w:val="000000"/>
          <w:lang w:eastAsia="ru-RU"/>
        </w:rPr>
        <w:t>Фильченков А., Вяткин В., Шалыто А.</w:t>
      </w:r>
      <w:r w:rsidRPr="00CE4568">
        <w:rPr>
          <w:rFonts w:ascii="Times New Roman" w:eastAsia="Times New Roman" w:hAnsi="Times New Roman" w:cs="Times New Roman"/>
          <w:color w:val="000000"/>
          <w:lang w:eastAsia="ru-RU"/>
        </w:rPr>
        <w:t xml:space="preserve"> </w:t>
      </w:r>
      <w:r w:rsidR="00111DB8" w:rsidRPr="00CE4568">
        <w:rPr>
          <w:rFonts w:ascii="Times New Roman" w:eastAsia="Times New Roman" w:hAnsi="Times New Roman" w:cs="Times New Roman"/>
          <w:color w:val="000000"/>
          <w:lang w:eastAsia="ru-RU"/>
        </w:rPr>
        <w:t>Искусственный интеллект в производстве высокотехнологичной продукции // Трамплин к успеху. Фабрики будущего.</w:t>
      </w:r>
      <w:r w:rsidR="00750655" w:rsidRPr="00CE4568">
        <w:rPr>
          <w:rFonts w:ascii="Times New Roman" w:eastAsia="Times New Roman" w:hAnsi="Times New Roman" w:cs="Times New Roman"/>
          <w:color w:val="000000"/>
          <w:lang w:eastAsia="ru-RU"/>
        </w:rPr>
        <w:t xml:space="preserve"> </w:t>
      </w:r>
      <w:r w:rsidR="00111DB8" w:rsidRPr="00CE4568">
        <w:rPr>
          <w:rFonts w:ascii="Times New Roman" w:eastAsia="Times New Roman" w:hAnsi="Times New Roman" w:cs="Times New Roman"/>
          <w:color w:val="000000"/>
          <w:lang w:eastAsia="ru-RU"/>
        </w:rPr>
        <w:t>Корпоративный журнал дивизиона «Двигатели для гражданской авиации». НПО «Сатурн». 2017. № 10, с. 30, 31.</w:t>
      </w:r>
      <w:r w:rsidR="0096547D" w:rsidRPr="00CE4568">
        <w:rPr>
          <w:rFonts w:ascii="Times New Roman" w:eastAsia="Times New Roman" w:hAnsi="Times New Roman" w:cs="Times New Roman"/>
          <w:color w:val="000000"/>
          <w:lang w:eastAsia="ru-RU"/>
        </w:rPr>
        <w:t xml:space="preserve"> </w:t>
      </w:r>
      <w:hyperlink r:id="rId1225" w:history="1">
        <w:r w:rsidR="0096547D" w:rsidRPr="00CE4568">
          <w:rPr>
            <w:rStyle w:val="a3"/>
            <w:rFonts w:ascii="Times New Roman" w:eastAsia="Times New Roman" w:hAnsi="Times New Roman" w:cs="Times New Roman"/>
            <w:sz w:val="18"/>
            <w:szCs w:val="18"/>
            <w:lang w:val="en-US" w:eastAsia="ru-RU"/>
          </w:rPr>
          <w:t>http</w:t>
        </w:r>
        <w:r w:rsidR="0096547D" w:rsidRPr="00CE4568">
          <w:rPr>
            <w:rStyle w:val="a3"/>
            <w:rFonts w:ascii="Times New Roman" w:eastAsia="Times New Roman" w:hAnsi="Times New Roman" w:cs="Times New Roman"/>
            <w:sz w:val="18"/>
            <w:szCs w:val="18"/>
            <w:lang w:eastAsia="ru-RU"/>
          </w:rPr>
          <w:t>://</w:t>
        </w:r>
        <w:r w:rsidR="0096547D" w:rsidRPr="00CE4568">
          <w:rPr>
            <w:rStyle w:val="a3"/>
            <w:rFonts w:ascii="Times New Roman" w:eastAsia="Times New Roman" w:hAnsi="Times New Roman" w:cs="Times New Roman"/>
            <w:sz w:val="18"/>
            <w:szCs w:val="18"/>
            <w:lang w:val="en-US" w:eastAsia="ru-RU"/>
          </w:rPr>
          <w:t>www</w:t>
        </w:r>
        <w:r w:rsidR="0096547D" w:rsidRPr="00CE4568">
          <w:rPr>
            <w:rStyle w:val="a3"/>
            <w:rFonts w:ascii="Times New Roman" w:eastAsia="Times New Roman" w:hAnsi="Times New Roman" w:cs="Times New Roman"/>
            <w:sz w:val="18"/>
            <w:szCs w:val="18"/>
            <w:lang w:eastAsia="ru-RU"/>
          </w:rPr>
          <w:t>.</w:t>
        </w:r>
        <w:r w:rsidR="0096547D" w:rsidRPr="00CE4568">
          <w:rPr>
            <w:rStyle w:val="a3"/>
            <w:rFonts w:ascii="Times New Roman" w:eastAsia="Times New Roman" w:hAnsi="Times New Roman" w:cs="Times New Roman"/>
            <w:sz w:val="18"/>
            <w:szCs w:val="18"/>
            <w:lang w:val="en-US" w:eastAsia="ru-RU"/>
          </w:rPr>
          <w:t>npo</w:t>
        </w:r>
        <w:r w:rsidR="0096547D" w:rsidRPr="00CE4568">
          <w:rPr>
            <w:rStyle w:val="a3"/>
            <w:rFonts w:ascii="Times New Roman" w:eastAsia="Times New Roman" w:hAnsi="Times New Roman" w:cs="Times New Roman"/>
            <w:sz w:val="18"/>
            <w:szCs w:val="18"/>
            <w:lang w:eastAsia="ru-RU"/>
          </w:rPr>
          <w:t>-</w:t>
        </w:r>
        <w:r w:rsidR="0096547D" w:rsidRPr="00CE4568">
          <w:rPr>
            <w:rStyle w:val="a3"/>
            <w:rFonts w:ascii="Times New Roman" w:eastAsia="Times New Roman" w:hAnsi="Times New Roman" w:cs="Times New Roman"/>
            <w:sz w:val="18"/>
            <w:szCs w:val="18"/>
            <w:lang w:val="en-US" w:eastAsia="ru-RU"/>
          </w:rPr>
          <w:t>saturn</w:t>
        </w:r>
        <w:r w:rsidR="0096547D" w:rsidRPr="00CE4568">
          <w:rPr>
            <w:rStyle w:val="a3"/>
            <w:rFonts w:ascii="Times New Roman" w:eastAsia="Times New Roman" w:hAnsi="Times New Roman" w:cs="Times New Roman"/>
            <w:sz w:val="18"/>
            <w:szCs w:val="18"/>
            <w:lang w:eastAsia="ru-RU"/>
          </w:rPr>
          <w:t>.</w:t>
        </w:r>
        <w:r w:rsidR="0096547D" w:rsidRPr="00CE4568">
          <w:rPr>
            <w:rStyle w:val="a3"/>
            <w:rFonts w:ascii="Times New Roman" w:eastAsia="Times New Roman" w:hAnsi="Times New Roman" w:cs="Times New Roman"/>
            <w:sz w:val="18"/>
            <w:szCs w:val="18"/>
            <w:lang w:val="en-US" w:eastAsia="ru-RU"/>
          </w:rPr>
          <w:t>ru</w:t>
        </w:r>
        <w:r w:rsidR="0096547D" w:rsidRPr="00CE4568">
          <w:rPr>
            <w:rStyle w:val="a3"/>
            <w:rFonts w:ascii="Times New Roman" w:eastAsia="Times New Roman" w:hAnsi="Times New Roman" w:cs="Times New Roman"/>
            <w:sz w:val="18"/>
            <w:szCs w:val="18"/>
            <w:lang w:eastAsia="ru-RU"/>
          </w:rPr>
          <w:t>/</w:t>
        </w:r>
        <w:r w:rsidR="0096547D" w:rsidRPr="00CE4568">
          <w:rPr>
            <w:rStyle w:val="a3"/>
            <w:rFonts w:ascii="Times New Roman" w:eastAsia="Times New Roman" w:hAnsi="Times New Roman" w:cs="Times New Roman"/>
            <w:sz w:val="18"/>
            <w:szCs w:val="18"/>
            <w:lang w:val="en-US" w:eastAsia="ru-RU"/>
          </w:rPr>
          <w:t>upload</w:t>
        </w:r>
        <w:r w:rsidR="0096547D" w:rsidRPr="00CE4568">
          <w:rPr>
            <w:rStyle w:val="a3"/>
            <w:rFonts w:ascii="Times New Roman" w:eastAsia="Times New Roman" w:hAnsi="Times New Roman" w:cs="Times New Roman"/>
            <w:sz w:val="18"/>
            <w:szCs w:val="18"/>
            <w:lang w:eastAsia="ru-RU"/>
          </w:rPr>
          <w:t>/</w:t>
        </w:r>
        <w:r w:rsidR="0096547D" w:rsidRPr="00CE4568">
          <w:rPr>
            <w:rStyle w:val="a3"/>
            <w:rFonts w:ascii="Times New Roman" w:eastAsia="Times New Roman" w:hAnsi="Times New Roman" w:cs="Times New Roman"/>
            <w:sz w:val="18"/>
            <w:szCs w:val="18"/>
            <w:lang w:val="en-US" w:eastAsia="ru-RU"/>
          </w:rPr>
          <w:t>docs</w:t>
        </w:r>
        <w:r w:rsidR="0096547D" w:rsidRPr="00CE4568">
          <w:rPr>
            <w:rStyle w:val="a3"/>
            <w:rFonts w:ascii="Times New Roman" w:eastAsia="Times New Roman" w:hAnsi="Times New Roman" w:cs="Times New Roman"/>
            <w:sz w:val="18"/>
            <w:szCs w:val="18"/>
            <w:lang w:eastAsia="ru-RU"/>
          </w:rPr>
          <w:t>/2017/1491985725_1_</w:t>
        </w:r>
        <w:r w:rsidR="0096547D" w:rsidRPr="00CE4568">
          <w:rPr>
            <w:rStyle w:val="a3"/>
            <w:rFonts w:ascii="Times New Roman" w:eastAsia="Times New Roman" w:hAnsi="Times New Roman" w:cs="Times New Roman"/>
            <w:sz w:val="18"/>
            <w:szCs w:val="18"/>
            <w:lang w:val="en-US" w:eastAsia="ru-RU"/>
          </w:rPr>
          <w:t>Korporativnyy</w:t>
        </w:r>
        <w:r w:rsidR="0096547D" w:rsidRPr="00CE4568">
          <w:rPr>
            <w:rStyle w:val="a3"/>
            <w:rFonts w:ascii="Times New Roman" w:eastAsia="Times New Roman" w:hAnsi="Times New Roman" w:cs="Times New Roman"/>
            <w:sz w:val="18"/>
            <w:szCs w:val="18"/>
            <w:lang w:eastAsia="ru-RU"/>
          </w:rPr>
          <w:t>_</w:t>
        </w:r>
        <w:r w:rsidR="0096547D" w:rsidRPr="00CE4568">
          <w:rPr>
            <w:rStyle w:val="a3"/>
            <w:rFonts w:ascii="Times New Roman" w:eastAsia="Times New Roman" w:hAnsi="Times New Roman" w:cs="Times New Roman"/>
            <w:sz w:val="18"/>
            <w:szCs w:val="18"/>
            <w:lang w:val="en-US" w:eastAsia="ru-RU"/>
          </w:rPr>
          <w:t>jurnal</w:t>
        </w:r>
        <w:r w:rsidR="0096547D" w:rsidRPr="00CE4568">
          <w:rPr>
            <w:rStyle w:val="a3"/>
            <w:rFonts w:ascii="Times New Roman" w:eastAsia="Times New Roman" w:hAnsi="Times New Roman" w:cs="Times New Roman"/>
            <w:sz w:val="18"/>
            <w:szCs w:val="18"/>
            <w:lang w:eastAsia="ru-RU"/>
          </w:rPr>
          <w:t>_</w:t>
        </w:r>
        <w:r w:rsidR="0096547D" w:rsidRPr="00CE4568">
          <w:rPr>
            <w:rStyle w:val="a3"/>
            <w:rFonts w:ascii="Times New Roman" w:eastAsia="Times New Roman" w:hAnsi="Times New Roman" w:cs="Times New Roman"/>
            <w:sz w:val="18"/>
            <w:szCs w:val="18"/>
            <w:lang w:val="en-US" w:eastAsia="ru-RU"/>
          </w:rPr>
          <w:t>Tramplin</w:t>
        </w:r>
        <w:r w:rsidR="0096547D" w:rsidRPr="00CE4568">
          <w:rPr>
            <w:rStyle w:val="a3"/>
            <w:rFonts w:ascii="Times New Roman" w:eastAsia="Times New Roman" w:hAnsi="Times New Roman" w:cs="Times New Roman"/>
            <w:sz w:val="18"/>
            <w:szCs w:val="18"/>
            <w:lang w:eastAsia="ru-RU"/>
          </w:rPr>
          <w:t>_</w:t>
        </w:r>
        <w:r w:rsidR="0096547D" w:rsidRPr="00CE4568">
          <w:rPr>
            <w:rStyle w:val="a3"/>
            <w:rFonts w:ascii="Times New Roman" w:eastAsia="Times New Roman" w:hAnsi="Times New Roman" w:cs="Times New Roman"/>
            <w:sz w:val="18"/>
            <w:szCs w:val="18"/>
            <w:lang w:val="en-US" w:eastAsia="ru-RU"/>
          </w:rPr>
          <w:t>k</w:t>
        </w:r>
        <w:r w:rsidR="0096547D" w:rsidRPr="00CE4568">
          <w:rPr>
            <w:rStyle w:val="a3"/>
            <w:rFonts w:ascii="Times New Roman" w:eastAsia="Times New Roman" w:hAnsi="Times New Roman" w:cs="Times New Roman"/>
            <w:sz w:val="18"/>
            <w:szCs w:val="18"/>
            <w:lang w:eastAsia="ru-RU"/>
          </w:rPr>
          <w:t>_</w:t>
        </w:r>
        <w:r w:rsidR="0096547D" w:rsidRPr="00CE4568">
          <w:rPr>
            <w:rStyle w:val="a3"/>
            <w:rFonts w:ascii="Times New Roman" w:eastAsia="Times New Roman" w:hAnsi="Times New Roman" w:cs="Times New Roman"/>
            <w:sz w:val="18"/>
            <w:szCs w:val="18"/>
            <w:lang w:val="en-US" w:eastAsia="ru-RU"/>
          </w:rPr>
          <w:t>uspehu</w:t>
        </w:r>
        <w:r w:rsidR="0096547D" w:rsidRPr="00CE4568">
          <w:rPr>
            <w:rStyle w:val="a3"/>
            <w:rFonts w:ascii="Times New Roman" w:eastAsia="Times New Roman" w:hAnsi="Times New Roman" w:cs="Times New Roman"/>
            <w:sz w:val="18"/>
            <w:szCs w:val="18"/>
            <w:lang w:eastAsia="ru-RU"/>
          </w:rPr>
          <w:t>_</w:t>
        </w:r>
        <w:r w:rsidR="0096547D" w:rsidRPr="00CE4568">
          <w:rPr>
            <w:rStyle w:val="a3"/>
            <w:rFonts w:ascii="Times New Roman" w:eastAsia="Times New Roman" w:hAnsi="Times New Roman" w:cs="Times New Roman"/>
            <w:sz w:val="18"/>
            <w:szCs w:val="18"/>
            <w:lang w:val="en-US" w:eastAsia="ru-RU"/>
          </w:rPr>
          <w:t>N</w:t>
        </w:r>
        <w:r w:rsidR="0096547D" w:rsidRPr="00CE4568">
          <w:rPr>
            <w:rStyle w:val="a3"/>
            <w:rFonts w:ascii="Times New Roman" w:eastAsia="Times New Roman" w:hAnsi="Times New Roman" w:cs="Times New Roman"/>
            <w:sz w:val="18"/>
            <w:szCs w:val="18"/>
            <w:lang w:eastAsia="ru-RU"/>
          </w:rPr>
          <w:t>10,_2017.</w:t>
        </w:r>
        <w:r w:rsidR="0096547D" w:rsidRPr="00CE4568">
          <w:rPr>
            <w:rStyle w:val="a3"/>
            <w:rFonts w:ascii="Times New Roman" w:eastAsia="Times New Roman" w:hAnsi="Times New Roman" w:cs="Times New Roman"/>
            <w:sz w:val="18"/>
            <w:szCs w:val="18"/>
            <w:lang w:val="en-US" w:eastAsia="ru-RU"/>
          </w:rPr>
          <w:t>pdf</w:t>
        </w:r>
      </w:hyperlink>
      <w:r w:rsidR="0096547D" w:rsidRPr="00CE4568">
        <w:rPr>
          <w:rFonts w:ascii="Times New Roman" w:eastAsia="Times New Roman" w:hAnsi="Times New Roman" w:cs="Times New Roman"/>
          <w:color w:val="000000"/>
          <w:sz w:val="18"/>
          <w:szCs w:val="18"/>
          <w:lang w:eastAsia="ru-RU"/>
        </w:rPr>
        <w:t>.</w:t>
      </w:r>
    </w:p>
    <w:p w:rsidR="00CB0500" w:rsidRPr="00721FFE" w:rsidRDefault="00CD56F8" w:rsidP="00CB0500">
      <w:pPr>
        <w:spacing w:after="0" w:line="240" w:lineRule="auto"/>
        <w:jc w:val="both"/>
        <w:rPr>
          <w:rFonts w:ascii="Times New Roman" w:eastAsia="Times New Roman" w:hAnsi="Times New Roman" w:cs="Times New Roman"/>
          <w:color w:val="000000"/>
          <w:lang w:eastAsia="ru-RU"/>
        </w:rPr>
      </w:pPr>
      <w:r w:rsidRPr="00CE4568">
        <w:rPr>
          <w:rFonts w:ascii="Times New Roman" w:eastAsia="Times New Roman" w:hAnsi="Times New Roman" w:cs="Times New Roman"/>
          <w:b/>
          <w:color w:val="000000"/>
          <w:lang w:val="en-US" w:eastAsia="ru-RU"/>
        </w:rPr>
        <w:lastRenderedPageBreak/>
        <w:t>1</w:t>
      </w:r>
      <w:r w:rsidR="00B12D5B">
        <w:rPr>
          <w:rFonts w:ascii="Times New Roman" w:eastAsia="Times New Roman" w:hAnsi="Times New Roman" w:cs="Times New Roman"/>
          <w:b/>
          <w:color w:val="000000"/>
          <w:lang w:val="en-US" w:eastAsia="ru-RU"/>
        </w:rPr>
        <w:t>7</w:t>
      </w:r>
      <w:r w:rsidRPr="00CE4568">
        <w:rPr>
          <w:rFonts w:ascii="Times New Roman" w:eastAsia="Times New Roman" w:hAnsi="Times New Roman" w:cs="Times New Roman"/>
          <w:b/>
          <w:color w:val="000000"/>
          <w:lang w:val="en-US" w:eastAsia="ru-RU"/>
        </w:rPr>
        <w:t>.</w:t>
      </w:r>
      <w:r w:rsidRPr="00CE4568">
        <w:rPr>
          <w:rFonts w:ascii="Times New Roman" w:eastAsia="Times New Roman" w:hAnsi="Times New Roman" w:cs="Times New Roman"/>
          <w:color w:val="000000"/>
          <w:lang w:val="en-US" w:eastAsia="ru-RU"/>
        </w:rPr>
        <w:t xml:space="preserve"> </w:t>
      </w:r>
      <w:r w:rsidR="004D4D34" w:rsidRPr="00CE4568">
        <w:rPr>
          <w:rFonts w:ascii="Times New Roman" w:hAnsi="Times New Roman" w:cs="Times New Roman"/>
          <w:i/>
          <w:color w:val="000000"/>
          <w:lang w:val="en-US"/>
        </w:rPr>
        <w:t xml:space="preserve">Farseev A., </w:t>
      </w:r>
      <w:r w:rsidR="004D4D34" w:rsidRPr="00CE4568">
        <w:rPr>
          <w:rFonts w:ascii="Times New Roman" w:hAnsi="Times New Roman" w:cs="Times New Roman"/>
          <w:b/>
          <w:i/>
          <w:color w:val="000000"/>
          <w:lang w:val="en-US"/>
        </w:rPr>
        <w:t>Samborskii I.</w:t>
      </w:r>
      <w:r w:rsidR="004D4D34" w:rsidRPr="00CE4568">
        <w:rPr>
          <w:rFonts w:ascii="Times New Roman" w:hAnsi="Times New Roman" w:cs="Times New Roman"/>
          <w:i/>
          <w:color w:val="000000"/>
          <w:lang w:val="en-US"/>
        </w:rPr>
        <w:t xml:space="preserve">, </w:t>
      </w:r>
      <w:r w:rsidR="004D4D34" w:rsidRPr="00CE4568">
        <w:rPr>
          <w:rFonts w:ascii="Times New Roman" w:hAnsi="Times New Roman" w:cs="Times New Roman"/>
          <w:b/>
          <w:i/>
          <w:lang w:val="en-US"/>
        </w:rPr>
        <w:t>Filchenkov A.</w:t>
      </w:r>
      <w:r w:rsidR="00B71BE7" w:rsidRPr="00CE4568">
        <w:rPr>
          <w:rFonts w:ascii="Times New Roman" w:hAnsi="Times New Roman" w:cs="Times New Roman"/>
          <w:i/>
          <w:lang w:val="en-US"/>
        </w:rPr>
        <w:t>,</w:t>
      </w:r>
      <w:r w:rsidR="00B71BE7" w:rsidRPr="00CE4568">
        <w:rPr>
          <w:rFonts w:ascii="Times New Roman" w:hAnsi="Times New Roman" w:cs="Times New Roman"/>
          <w:i/>
          <w:color w:val="000000"/>
          <w:lang w:val="en-US"/>
        </w:rPr>
        <w:t xml:space="preserve"> Chua T.S.</w:t>
      </w:r>
      <w:r w:rsidR="004D4D34" w:rsidRPr="00CE4568">
        <w:rPr>
          <w:rFonts w:ascii="Times New Roman" w:hAnsi="Times New Roman" w:cs="Times New Roman"/>
          <w:b/>
          <w:i/>
          <w:lang w:val="en-US"/>
        </w:rPr>
        <w:t xml:space="preserve"> </w:t>
      </w:r>
      <w:r w:rsidR="00CB0500" w:rsidRPr="00CB0500">
        <w:rPr>
          <w:rFonts w:ascii="Times New Roman" w:eastAsia="Times New Roman" w:hAnsi="Times New Roman" w:cs="Times New Roman"/>
          <w:lang w:val="en-US" w:eastAsia="ru-RU"/>
        </w:rPr>
        <w:t>Cross-Domain Recommendation via Clusteringon Multi-Layer Graphs.</w:t>
      </w:r>
      <w:r w:rsidR="00CB0500">
        <w:rPr>
          <w:rFonts w:ascii="Times New Roman" w:eastAsia="Times New Roman" w:hAnsi="Times New Roman" w:cs="Times New Roman"/>
          <w:lang w:val="en-US" w:eastAsia="ru-RU"/>
        </w:rPr>
        <w:t xml:space="preserve"> </w:t>
      </w:r>
      <w:r w:rsidR="004D4D34" w:rsidRPr="00CE4568">
        <w:rPr>
          <w:rFonts w:ascii="Times New Roman" w:hAnsi="Times New Roman" w:cs="Times New Roman"/>
          <w:color w:val="000000"/>
        </w:rPr>
        <w:t>П</w:t>
      </w:r>
      <w:r w:rsidR="004D4D34" w:rsidRPr="00CE4568">
        <w:rPr>
          <w:rFonts w:ascii="Times New Roman" w:eastAsia="Times New Roman" w:hAnsi="Times New Roman" w:cs="Times New Roman"/>
          <w:color w:val="000000"/>
          <w:lang w:eastAsia="ru-RU"/>
        </w:rPr>
        <w:t>олнотекстовый</w:t>
      </w:r>
      <w:r w:rsidR="004D4D34" w:rsidRPr="00CE4568">
        <w:rPr>
          <w:rFonts w:ascii="Times New Roman" w:eastAsia="Times New Roman" w:hAnsi="Times New Roman" w:cs="Times New Roman"/>
          <w:color w:val="000000"/>
          <w:lang w:val="en-US" w:eastAsia="ru-RU"/>
        </w:rPr>
        <w:t xml:space="preserve"> </w:t>
      </w:r>
      <w:r w:rsidR="004D4D34" w:rsidRPr="00CE4568">
        <w:rPr>
          <w:rFonts w:ascii="Times New Roman" w:eastAsia="Times New Roman" w:hAnsi="Times New Roman" w:cs="Times New Roman"/>
          <w:color w:val="000000"/>
          <w:lang w:eastAsia="ru-RU"/>
        </w:rPr>
        <w:t>материал</w:t>
      </w:r>
      <w:r w:rsidR="004D4D34" w:rsidRPr="00CE4568">
        <w:rPr>
          <w:rFonts w:ascii="Times New Roman" w:eastAsia="Times New Roman" w:hAnsi="Times New Roman" w:cs="Times New Roman"/>
          <w:color w:val="000000"/>
          <w:lang w:val="en-US" w:eastAsia="ru-RU"/>
        </w:rPr>
        <w:t xml:space="preserve"> </w:t>
      </w:r>
      <w:r w:rsidR="004D4D34" w:rsidRPr="00CE4568">
        <w:rPr>
          <w:rFonts w:ascii="Times New Roman" w:eastAsia="Times New Roman" w:hAnsi="Times New Roman" w:cs="Times New Roman"/>
          <w:color w:val="000000"/>
          <w:lang w:eastAsia="ru-RU"/>
        </w:rPr>
        <w:t>на</w:t>
      </w:r>
      <w:r w:rsidR="004D4D34" w:rsidRPr="00CE4568">
        <w:rPr>
          <w:rFonts w:ascii="Times New Roman" w:eastAsia="Times New Roman" w:hAnsi="Times New Roman" w:cs="Times New Roman"/>
          <w:color w:val="000000"/>
          <w:lang w:val="en-US" w:eastAsia="ru-RU"/>
        </w:rPr>
        <w:t xml:space="preserve"> </w:t>
      </w:r>
      <w:r w:rsidR="004D4D34" w:rsidRPr="00CE4568">
        <w:rPr>
          <w:rFonts w:ascii="Times New Roman" w:eastAsia="Times New Roman" w:hAnsi="Times New Roman" w:cs="Times New Roman"/>
          <w:color w:val="000000"/>
          <w:lang w:eastAsia="ru-RU"/>
        </w:rPr>
        <w:t>основной</w:t>
      </w:r>
      <w:r w:rsidR="004D4D34" w:rsidRPr="00CE4568">
        <w:rPr>
          <w:rFonts w:ascii="Times New Roman" w:eastAsia="Times New Roman" w:hAnsi="Times New Roman" w:cs="Times New Roman"/>
          <w:color w:val="000000"/>
          <w:lang w:val="en-US" w:eastAsia="ru-RU"/>
        </w:rPr>
        <w:t xml:space="preserve"> </w:t>
      </w:r>
      <w:r w:rsidR="004D4D34" w:rsidRPr="00CE4568">
        <w:rPr>
          <w:rFonts w:ascii="Times New Roman" w:eastAsia="Times New Roman" w:hAnsi="Times New Roman" w:cs="Times New Roman"/>
          <w:color w:val="000000"/>
          <w:lang w:eastAsia="ru-RU"/>
        </w:rPr>
        <w:t>трек</w:t>
      </w:r>
      <w:r w:rsidR="004D4D34" w:rsidRPr="00CE4568">
        <w:rPr>
          <w:rFonts w:ascii="Times New Roman" w:eastAsia="Times New Roman" w:hAnsi="Times New Roman" w:cs="Times New Roman"/>
          <w:color w:val="000000"/>
          <w:lang w:val="en-US" w:eastAsia="ru-RU"/>
        </w:rPr>
        <w:t xml:space="preserve"> </w:t>
      </w:r>
      <w:r w:rsidR="004D4D34" w:rsidRPr="00CE4568">
        <w:rPr>
          <w:rFonts w:ascii="Times New Roman" w:hAnsi="Times New Roman" w:cs="Times New Roman"/>
          <w:color w:val="000000"/>
          <w:lang w:val="en-US"/>
        </w:rPr>
        <w:t>/</w:t>
      </w:r>
      <w:r w:rsidR="00CB0500" w:rsidRPr="00CB0500">
        <w:rPr>
          <w:rFonts w:ascii="Times New Roman" w:hAnsi="Times New Roman" w:cs="Times New Roman"/>
          <w:color w:val="000000"/>
          <w:lang w:val="en-US"/>
        </w:rPr>
        <w:t xml:space="preserve"> </w:t>
      </w:r>
      <w:r w:rsidRPr="00CE4568">
        <w:rPr>
          <w:rFonts w:ascii="Times New Roman" w:eastAsia="Times New Roman" w:hAnsi="Times New Roman" w:cs="Times New Roman"/>
          <w:color w:val="000000"/>
          <w:lang w:val="en-US" w:eastAsia="ru-RU"/>
        </w:rPr>
        <w:t>The 40</w:t>
      </w:r>
      <w:r w:rsidRPr="00CE4568">
        <w:rPr>
          <w:rFonts w:ascii="Times New Roman" w:eastAsia="Times New Roman" w:hAnsi="Times New Roman" w:cs="Times New Roman"/>
          <w:color w:val="000000"/>
          <w:vertAlign w:val="superscript"/>
          <w:lang w:val="en-US" w:eastAsia="ru-RU"/>
        </w:rPr>
        <w:t>th</w:t>
      </w:r>
      <w:r w:rsidRPr="00CE4568">
        <w:rPr>
          <w:rFonts w:ascii="Times New Roman" w:eastAsia="Times New Roman" w:hAnsi="Times New Roman" w:cs="Times New Roman"/>
          <w:color w:val="000000"/>
          <w:lang w:val="en-US" w:eastAsia="ru-RU"/>
        </w:rPr>
        <w:t xml:space="preserve"> International ACM SIGIR (</w:t>
      </w:r>
      <w:r w:rsidR="004D4D34" w:rsidRPr="00CE4568">
        <w:rPr>
          <w:rFonts w:ascii="Times New Roman" w:eastAsia="Times New Roman" w:hAnsi="Times New Roman" w:cs="Times New Roman"/>
          <w:color w:val="000000"/>
          <w:lang w:val="en-US" w:eastAsia="ru-RU"/>
        </w:rPr>
        <w:t xml:space="preserve">Spesial Interest Group on </w:t>
      </w:r>
      <w:r w:rsidRPr="00CE4568">
        <w:rPr>
          <w:rFonts w:ascii="Times New Roman" w:eastAsia="Times New Roman" w:hAnsi="Times New Roman" w:cs="Times New Roman"/>
          <w:color w:val="000000"/>
          <w:lang w:val="en-US" w:eastAsia="ru-RU"/>
        </w:rPr>
        <w:t xml:space="preserve">Information Retrival) Conference on Research and Development </w:t>
      </w:r>
      <w:r w:rsidRPr="00CB0500">
        <w:rPr>
          <w:rFonts w:ascii="Times New Roman" w:eastAsia="Times New Roman" w:hAnsi="Times New Roman" w:cs="Times New Roman"/>
          <w:color w:val="000000"/>
          <w:lang w:val="en-US" w:eastAsia="ru-RU"/>
        </w:rPr>
        <w:t>in Information Retrival</w:t>
      </w:r>
      <w:r w:rsidR="0008077C" w:rsidRPr="0008077C">
        <w:rPr>
          <w:rFonts w:ascii="Times New Roman" w:eastAsia="Times New Roman" w:hAnsi="Times New Roman" w:cs="Times New Roman"/>
          <w:color w:val="000000"/>
          <w:lang w:val="en-US" w:eastAsia="ru-RU"/>
        </w:rPr>
        <w:t>.</w:t>
      </w:r>
      <w:r w:rsidRPr="00CB0500">
        <w:rPr>
          <w:rFonts w:ascii="Times New Roman" w:eastAsia="Times New Roman" w:hAnsi="Times New Roman" w:cs="Times New Roman"/>
          <w:color w:val="000000"/>
          <w:lang w:val="en-US" w:eastAsia="ru-RU"/>
        </w:rPr>
        <w:t xml:space="preserve"> Tokyo</w:t>
      </w:r>
      <w:r w:rsidRPr="00721FFE">
        <w:rPr>
          <w:rFonts w:ascii="Times New Roman" w:eastAsia="Times New Roman" w:hAnsi="Times New Roman" w:cs="Times New Roman"/>
          <w:color w:val="000000"/>
          <w:lang w:eastAsia="ru-RU"/>
        </w:rPr>
        <w:t xml:space="preserve">, 2017, </w:t>
      </w:r>
      <w:hyperlink r:id="rId1226" w:history="1">
        <w:r w:rsidRPr="00CB0500">
          <w:rPr>
            <w:rStyle w:val="a3"/>
            <w:rFonts w:ascii="Times New Roman" w:eastAsia="Times New Roman" w:hAnsi="Times New Roman" w:cs="Times New Roman"/>
            <w:lang w:val="en-US" w:eastAsia="ru-RU"/>
          </w:rPr>
          <w:t>http</w:t>
        </w:r>
        <w:r w:rsidRPr="00721FFE">
          <w:rPr>
            <w:rStyle w:val="a3"/>
            <w:rFonts w:ascii="Times New Roman" w:eastAsia="Times New Roman" w:hAnsi="Times New Roman" w:cs="Times New Roman"/>
            <w:lang w:eastAsia="ru-RU"/>
          </w:rPr>
          <w:t>://</w:t>
        </w:r>
        <w:r w:rsidRPr="00CB0500">
          <w:rPr>
            <w:rStyle w:val="a3"/>
            <w:rFonts w:ascii="Times New Roman" w:eastAsia="Times New Roman" w:hAnsi="Times New Roman" w:cs="Times New Roman"/>
            <w:lang w:val="en-US" w:eastAsia="ru-RU"/>
          </w:rPr>
          <w:t>sigir</w:t>
        </w:r>
        <w:r w:rsidRPr="00721FFE">
          <w:rPr>
            <w:rStyle w:val="a3"/>
            <w:rFonts w:ascii="Times New Roman" w:eastAsia="Times New Roman" w:hAnsi="Times New Roman" w:cs="Times New Roman"/>
            <w:lang w:eastAsia="ru-RU"/>
          </w:rPr>
          <w:t>.</w:t>
        </w:r>
        <w:r w:rsidRPr="00CB0500">
          <w:rPr>
            <w:rStyle w:val="a3"/>
            <w:rFonts w:ascii="Times New Roman" w:eastAsia="Times New Roman" w:hAnsi="Times New Roman" w:cs="Times New Roman"/>
            <w:lang w:val="en-US" w:eastAsia="ru-RU"/>
          </w:rPr>
          <w:t>org</w:t>
        </w:r>
        <w:r w:rsidRPr="00721FFE">
          <w:rPr>
            <w:rStyle w:val="a3"/>
            <w:rFonts w:ascii="Times New Roman" w:eastAsia="Times New Roman" w:hAnsi="Times New Roman" w:cs="Times New Roman"/>
            <w:lang w:eastAsia="ru-RU"/>
          </w:rPr>
          <w:t>/</w:t>
        </w:r>
        <w:r w:rsidRPr="00CB0500">
          <w:rPr>
            <w:rStyle w:val="a3"/>
            <w:rFonts w:ascii="Times New Roman" w:eastAsia="Times New Roman" w:hAnsi="Times New Roman" w:cs="Times New Roman"/>
            <w:lang w:val="en-US" w:eastAsia="ru-RU"/>
          </w:rPr>
          <w:t>sigir</w:t>
        </w:r>
        <w:r w:rsidRPr="00721FFE">
          <w:rPr>
            <w:rStyle w:val="a3"/>
            <w:rFonts w:ascii="Times New Roman" w:eastAsia="Times New Roman" w:hAnsi="Times New Roman" w:cs="Times New Roman"/>
            <w:lang w:eastAsia="ru-RU"/>
          </w:rPr>
          <w:t>2017/</w:t>
        </w:r>
      </w:hyperlink>
      <w:r w:rsidRPr="00721FFE">
        <w:rPr>
          <w:rFonts w:ascii="Times New Roman" w:eastAsia="Times New Roman" w:hAnsi="Times New Roman" w:cs="Times New Roman"/>
          <w:color w:val="000000"/>
          <w:lang w:eastAsia="ru-RU"/>
        </w:rPr>
        <w:t>.</w:t>
      </w:r>
      <w:r w:rsidR="004D4D34" w:rsidRPr="00721FFE">
        <w:rPr>
          <w:rFonts w:ascii="Times New Roman" w:eastAsia="Times New Roman" w:hAnsi="Times New Roman" w:cs="Times New Roman"/>
          <w:color w:val="000000"/>
          <w:lang w:eastAsia="ru-RU"/>
        </w:rPr>
        <w:t xml:space="preserve"> </w:t>
      </w:r>
      <w:r w:rsidR="004D4D34" w:rsidRPr="00CB0500">
        <w:rPr>
          <w:rFonts w:ascii="Times New Roman" w:eastAsia="Times New Roman" w:hAnsi="Times New Roman" w:cs="Times New Roman"/>
          <w:color w:val="000000"/>
          <w:lang w:eastAsia="ru-RU"/>
        </w:rPr>
        <w:t>Конференция</w:t>
      </w:r>
      <w:r w:rsidR="004D4D34" w:rsidRPr="00721FFE">
        <w:rPr>
          <w:rFonts w:ascii="Times New Roman" w:eastAsia="Times New Roman" w:hAnsi="Times New Roman" w:cs="Times New Roman"/>
          <w:color w:val="000000"/>
          <w:lang w:eastAsia="ru-RU"/>
        </w:rPr>
        <w:t xml:space="preserve"> </w:t>
      </w:r>
      <w:r w:rsidR="004D4D34" w:rsidRPr="00CB0500">
        <w:rPr>
          <w:rFonts w:ascii="Times New Roman" w:eastAsia="Times New Roman" w:hAnsi="Times New Roman" w:cs="Times New Roman"/>
          <w:color w:val="000000"/>
          <w:lang w:eastAsia="ru-RU"/>
        </w:rPr>
        <w:t>класса</w:t>
      </w:r>
      <w:r w:rsidR="004D4D34" w:rsidRPr="00721FFE">
        <w:rPr>
          <w:rFonts w:ascii="Times New Roman" w:eastAsia="Times New Roman" w:hAnsi="Times New Roman" w:cs="Times New Roman"/>
          <w:color w:val="000000"/>
          <w:lang w:eastAsia="ru-RU"/>
        </w:rPr>
        <w:t xml:space="preserve"> </w:t>
      </w:r>
      <w:r w:rsidR="004D4D34" w:rsidRPr="00CB0500">
        <w:rPr>
          <w:rFonts w:ascii="Times New Roman" w:eastAsia="Times New Roman" w:hAnsi="Times New Roman" w:cs="Times New Roman"/>
          <w:color w:val="000000"/>
          <w:lang w:val="en-US" w:eastAsia="ru-RU"/>
        </w:rPr>
        <w:t>A</w:t>
      </w:r>
      <w:r w:rsidR="004D4D34" w:rsidRPr="00721FFE">
        <w:rPr>
          <w:rFonts w:ascii="Times New Roman" w:eastAsia="Times New Roman" w:hAnsi="Times New Roman" w:cs="Times New Roman"/>
          <w:color w:val="000000"/>
          <w:lang w:eastAsia="ru-RU"/>
        </w:rPr>
        <w:t>*.</w:t>
      </w:r>
    </w:p>
    <w:p w:rsidR="00816251" w:rsidRPr="00CB0500" w:rsidRDefault="008955B9" w:rsidP="00CB0500">
      <w:pPr>
        <w:spacing w:after="0" w:line="240" w:lineRule="auto"/>
        <w:jc w:val="both"/>
        <w:rPr>
          <w:rFonts w:ascii="Times New Roman" w:hAnsi="Times New Roman" w:cs="Times New Roman"/>
          <w:lang w:val="en-US"/>
        </w:rPr>
      </w:pPr>
      <w:r w:rsidRPr="00CB0500">
        <w:rPr>
          <w:rFonts w:ascii="Times New Roman" w:eastAsia="Times New Roman" w:hAnsi="Times New Roman" w:cs="Times New Roman"/>
          <w:b/>
          <w:color w:val="000000"/>
          <w:lang w:eastAsia="ru-RU"/>
        </w:rPr>
        <w:t>1</w:t>
      </w:r>
      <w:r w:rsidR="00B12D5B" w:rsidRPr="00CB0500">
        <w:rPr>
          <w:rFonts w:ascii="Times New Roman" w:eastAsia="Times New Roman" w:hAnsi="Times New Roman" w:cs="Times New Roman"/>
          <w:b/>
          <w:color w:val="000000"/>
          <w:lang w:eastAsia="ru-RU"/>
        </w:rPr>
        <w:t>8</w:t>
      </w:r>
      <w:r w:rsidRPr="00CB0500">
        <w:rPr>
          <w:rFonts w:ascii="Times New Roman" w:eastAsia="Times New Roman" w:hAnsi="Times New Roman" w:cs="Times New Roman"/>
          <w:b/>
          <w:color w:val="000000"/>
          <w:lang w:eastAsia="ru-RU"/>
        </w:rPr>
        <w:t>.</w:t>
      </w:r>
      <w:r w:rsidRPr="00CB0500">
        <w:rPr>
          <w:rFonts w:ascii="Times New Roman" w:eastAsia="Times New Roman" w:hAnsi="Times New Roman" w:cs="Times New Roman"/>
          <w:color w:val="000000"/>
          <w:lang w:eastAsia="ru-RU"/>
        </w:rPr>
        <w:t xml:space="preserve"> </w:t>
      </w:r>
      <w:r w:rsidRPr="00CB0500">
        <w:rPr>
          <w:rFonts w:ascii="Times New Roman" w:eastAsia="Times New Roman" w:hAnsi="Times New Roman" w:cs="Times New Roman"/>
          <w:b/>
          <w:i/>
          <w:color w:val="000000"/>
          <w:lang w:eastAsia="ru-RU"/>
        </w:rPr>
        <w:t>Петров</w:t>
      </w:r>
      <w:r w:rsidR="00CC14AD" w:rsidRPr="00CB0500">
        <w:rPr>
          <w:rFonts w:ascii="Times New Roman" w:eastAsia="Times New Roman" w:hAnsi="Times New Roman" w:cs="Times New Roman"/>
          <w:b/>
          <w:i/>
          <w:color w:val="000000"/>
          <w:lang w:eastAsia="ru-RU"/>
        </w:rPr>
        <w:t>а</w:t>
      </w:r>
      <w:r w:rsidRPr="00CB0500">
        <w:rPr>
          <w:rFonts w:ascii="Times New Roman" w:eastAsia="Times New Roman" w:hAnsi="Times New Roman" w:cs="Times New Roman"/>
          <w:b/>
          <w:i/>
          <w:color w:val="000000"/>
          <w:lang w:eastAsia="ru-RU"/>
        </w:rPr>
        <w:t xml:space="preserve"> И.А., Буздалов</w:t>
      </w:r>
      <w:r w:rsidR="00CC14AD" w:rsidRPr="00CB0500">
        <w:rPr>
          <w:rFonts w:ascii="Times New Roman" w:eastAsia="Times New Roman" w:hAnsi="Times New Roman" w:cs="Times New Roman"/>
          <w:b/>
          <w:i/>
          <w:color w:val="000000"/>
          <w:lang w:eastAsia="ru-RU"/>
        </w:rPr>
        <w:t>а</w:t>
      </w:r>
      <w:r w:rsidRPr="00CB0500">
        <w:rPr>
          <w:rFonts w:ascii="Times New Roman" w:eastAsia="Times New Roman" w:hAnsi="Times New Roman" w:cs="Times New Roman"/>
          <w:b/>
          <w:i/>
          <w:color w:val="000000"/>
          <w:lang w:eastAsia="ru-RU"/>
        </w:rPr>
        <w:t xml:space="preserve"> А.С., Шалыто А.А.</w:t>
      </w:r>
      <w:r w:rsidRPr="00CB0500">
        <w:rPr>
          <w:rFonts w:ascii="Times New Roman" w:eastAsia="Times New Roman" w:hAnsi="Times New Roman" w:cs="Times New Roman"/>
          <w:color w:val="000000"/>
          <w:lang w:eastAsia="ru-RU"/>
        </w:rPr>
        <w:t xml:space="preserve"> Теоретический анализ метода выбора переключающихся вспомогательных критериев на задаче </w:t>
      </w:r>
      <w:r w:rsidRPr="00CB0500">
        <w:rPr>
          <w:rFonts w:ascii="Times New Roman" w:eastAsia="Times New Roman" w:hAnsi="Times New Roman" w:cs="Times New Roman"/>
          <w:i/>
          <w:color w:val="000000"/>
          <w:lang w:val="en-US" w:eastAsia="ru-RU"/>
        </w:rPr>
        <w:t>XdivK</w:t>
      </w:r>
      <w:r w:rsidR="00750655" w:rsidRPr="00CB0500">
        <w:rPr>
          <w:rFonts w:ascii="Times New Roman" w:hAnsi="Times New Roman" w:cs="Times New Roman"/>
          <w:b/>
          <w:bCs/>
          <w:i/>
          <w:color w:val="000000"/>
        </w:rPr>
        <w:t xml:space="preserve"> </w:t>
      </w:r>
      <w:r w:rsidRPr="00CB0500">
        <w:rPr>
          <w:rFonts w:ascii="Times New Roman" w:hAnsi="Times New Roman" w:cs="Times New Roman"/>
          <w:b/>
          <w:bCs/>
          <w:color w:val="000000"/>
        </w:rPr>
        <w:t>//</w:t>
      </w:r>
      <w:r w:rsidRPr="00CB0500">
        <w:rPr>
          <w:rFonts w:ascii="Times New Roman" w:hAnsi="Times New Roman" w:cs="Times New Roman"/>
          <w:color w:val="000000"/>
        </w:rPr>
        <w:t xml:space="preserve">Научно-технический вестник информационных технологий, механики и оптики. </w:t>
      </w:r>
      <w:r w:rsidRPr="00CB0500">
        <w:rPr>
          <w:rFonts w:ascii="Times New Roman" w:hAnsi="Times New Roman" w:cs="Times New Roman"/>
          <w:color w:val="000000"/>
          <w:lang w:val="en-US"/>
        </w:rPr>
        <w:t xml:space="preserve">2017 </w:t>
      </w:r>
      <w:r w:rsidRPr="00CB0500">
        <w:rPr>
          <w:rFonts w:ascii="Times New Roman" w:hAnsi="Times New Roman" w:cs="Times New Roman"/>
          <w:color w:val="000000"/>
        </w:rPr>
        <w:t>Том</w:t>
      </w:r>
      <w:r w:rsidRPr="00CB0500">
        <w:rPr>
          <w:rFonts w:ascii="Times New Roman" w:hAnsi="Times New Roman" w:cs="Times New Roman"/>
          <w:color w:val="000000"/>
          <w:lang w:val="en-US"/>
        </w:rPr>
        <w:t xml:space="preserve"> 17. № 3</w:t>
      </w:r>
      <w:r w:rsidR="00CC14AD" w:rsidRPr="00CB0500">
        <w:rPr>
          <w:rFonts w:ascii="Times New Roman" w:hAnsi="Times New Roman" w:cs="Times New Roman"/>
          <w:color w:val="000000"/>
          <w:lang w:val="en-US"/>
        </w:rPr>
        <w:t xml:space="preserve">, </w:t>
      </w:r>
      <w:r w:rsidR="00CC14AD" w:rsidRPr="00CB0500">
        <w:rPr>
          <w:rFonts w:ascii="Times New Roman" w:hAnsi="Times New Roman" w:cs="Times New Roman"/>
          <w:color w:val="000000"/>
        </w:rPr>
        <w:t>с</w:t>
      </w:r>
      <w:r w:rsidR="00CC14AD" w:rsidRPr="00CB0500">
        <w:rPr>
          <w:rFonts w:ascii="Times New Roman" w:hAnsi="Times New Roman" w:cs="Times New Roman"/>
          <w:color w:val="000000"/>
          <w:lang w:val="en-US"/>
        </w:rPr>
        <w:t>. 409-416.</w:t>
      </w:r>
    </w:p>
    <w:p w:rsidR="002D2E09" w:rsidRPr="00CE4568" w:rsidRDefault="00816251" w:rsidP="00CB0500">
      <w:pPr>
        <w:autoSpaceDE w:val="0"/>
        <w:autoSpaceDN w:val="0"/>
        <w:adjustRightInd w:val="0"/>
        <w:spacing w:after="0" w:line="240" w:lineRule="auto"/>
        <w:jc w:val="both"/>
        <w:rPr>
          <w:rFonts w:ascii="Times New Roman" w:eastAsia="Times New Roman" w:hAnsi="Times New Roman" w:cs="Times New Roman"/>
          <w:color w:val="000000"/>
          <w:lang w:val="en-US" w:eastAsia="ru-RU"/>
        </w:rPr>
      </w:pPr>
      <w:r w:rsidRPr="00CB0500">
        <w:rPr>
          <w:rFonts w:ascii="Times New Roman" w:hAnsi="Times New Roman" w:cs="Times New Roman"/>
          <w:b/>
          <w:lang w:val="en-US"/>
        </w:rPr>
        <w:t>1</w:t>
      </w:r>
      <w:r w:rsidR="00B12D5B" w:rsidRPr="00CB0500">
        <w:rPr>
          <w:rFonts w:ascii="Times New Roman" w:hAnsi="Times New Roman" w:cs="Times New Roman"/>
          <w:b/>
          <w:lang w:val="en-US"/>
        </w:rPr>
        <w:t>9</w:t>
      </w:r>
      <w:r w:rsidRPr="00CB0500">
        <w:rPr>
          <w:rFonts w:ascii="Times New Roman" w:hAnsi="Times New Roman" w:cs="Times New Roman"/>
          <w:b/>
          <w:lang w:val="en-US"/>
        </w:rPr>
        <w:t>.</w:t>
      </w:r>
      <w:r w:rsidRPr="00CB0500">
        <w:rPr>
          <w:rFonts w:ascii="Times New Roman" w:hAnsi="Times New Roman" w:cs="Times New Roman"/>
          <w:lang w:val="en-US"/>
        </w:rPr>
        <w:t xml:space="preserve"> </w:t>
      </w:r>
      <w:r w:rsidRPr="00CB0500">
        <w:rPr>
          <w:rFonts w:ascii="Times New Roman" w:hAnsi="Times New Roman" w:cs="Times New Roman"/>
          <w:b/>
          <w:i/>
          <w:color w:val="000000"/>
          <w:lang w:val="en-US"/>
        </w:rPr>
        <w:t>Chivilikhin D., Shalyto</w:t>
      </w:r>
      <w:r w:rsidR="00E66D6D" w:rsidRPr="00CB0500">
        <w:rPr>
          <w:rFonts w:ascii="Times New Roman" w:hAnsi="Times New Roman" w:cs="Times New Roman"/>
          <w:b/>
          <w:i/>
          <w:color w:val="000000"/>
          <w:lang w:val="en-US"/>
        </w:rPr>
        <w:t xml:space="preserve"> </w:t>
      </w:r>
      <w:r w:rsidRPr="00CB0500">
        <w:rPr>
          <w:rFonts w:ascii="Times New Roman" w:hAnsi="Times New Roman" w:cs="Times New Roman"/>
          <w:b/>
          <w:i/>
          <w:color w:val="000000"/>
          <w:lang w:val="en-US"/>
        </w:rPr>
        <w:t>A., Patil S., Vyatkin</w:t>
      </w:r>
      <w:r w:rsidRPr="00CE4568">
        <w:rPr>
          <w:rFonts w:ascii="Times New Roman" w:hAnsi="Times New Roman" w:cs="Times New Roman"/>
          <w:b/>
          <w:i/>
          <w:color w:val="000000"/>
          <w:lang w:val="en-US"/>
        </w:rPr>
        <w:t xml:space="preserve"> V. </w:t>
      </w:r>
      <w:r w:rsidRPr="00CE4568">
        <w:rPr>
          <w:rFonts w:ascii="Times New Roman" w:hAnsi="Times New Roman" w:cs="Times New Roman"/>
          <w:color w:val="000000"/>
          <w:lang w:val="en-US"/>
        </w:rPr>
        <w:t xml:space="preserve"> Reconstruction of Function Block Logic </w:t>
      </w:r>
      <w:r w:rsidR="00A76276">
        <w:rPr>
          <w:rFonts w:ascii="Times New Roman" w:hAnsi="Times New Roman" w:cs="Times New Roman"/>
          <w:color w:val="000000"/>
          <w:lang w:val="en-US"/>
        </w:rPr>
        <w:t>U</w:t>
      </w:r>
      <w:r w:rsidRPr="00CE4568">
        <w:rPr>
          <w:rFonts w:ascii="Times New Roman" w:hAnsi="Times New Roman" w:cs="Times New Roman"/>
          <w:color w:val="000000"/>
          <w:lang w:val="en-US"/>
        </w:rPr>
        <w:t xml:space="preserve">sing Metaheuristic Algorithm </w:t>
      </w:r>
      <w:r w:rsidR="00A76276">
        <w:rPr>
          <w:rFonts w:ascii="Times New Roman" w:eastAsia="Times New Roman" w:hAnsi="Times New Roman" w:cs="Times New Roman"/>
          <w:color w:val="000000"/>
          <w:lang w:val="en-US" w:eastAsia="ru-RU"/>
        </w:rPr>
        <w:t>//</w:t>
      </w:r>
      <w:r w:rsidR="00A76276" w:rsidRPr="00CE4568">
        <w:rPr>
          <w:rFonts w:ascii="Times New Roman" w:eastAsia="Times New Roman" w:hAnsi="Times New Roman" w:cs="Times New Roman"/>
          <w:color w:val="000000"/>
          <w:lang w:val="en-US" w:eastAsia="ru-RU"/>
        </w:rPr>
        <w:t xml:space="preserve"> IEEE Transactions on Industrial Informatics. </w:t>
      </w:r>
      <w:r w:rsidR="00A76276">
        <w:rPr>
          <w:rFonts w:ascii="Times New Roman" w:eastAsia="Times New Roman" w:hAnsi="Times New Roman" w:cs="Times New Roman"/>
          <w:color w:val="000000"/>
          <w:lang w:val="en-US" w:eastAsia="ru-RU"/>
        </w:rPr>
        <w:t>V</w:t>
      </w:r>
      <w:r w:rsidR="00BE02F8">
        <w:rPr>
          <w:rFonts w:ascii="Times New Roman" w:eastAsia="Times New Roman" w:hAnsi="Times New Roman" w:cs="Times New Roman"/>
          <w:color w:val="000000"/>
          <w:lang w:val="en-US" w:eastAsia="ru-RU"/>
        </w:rPr>
        <w:t>ol</w:t>
      </w:r>
      <w:r w:rsidR="00A76276">
        <w:rPr>
          <w:rFonts w:ascii="Times New Roman" w:eastAsia="Times New Roman" w:hAnsi="Times New Roman" w:cs="Times New Roman"/>
          <w:color w:val="000000"/>
          <w:lang w:val="en-US" w:eastAsia="ru-RU"/>
        </w:rPr>
        <w:t xml:space="preserve">.13. </w:t>
      </w:r>
      <w:r w:rsidR="00A76276" w:rsidRPr="00CE4568">
        <w:rPr>
          <w:rFonts w:ascii="Times New Roman" w:eastAsia="Times New Roman" w:hAnsi="Times New Roman" w:cs="Times New Roman"/>
          <w:color w:val="000000"/>
          <w:lang w:val="en-US" w:eastAsia="ru-RU"/>
        </w:rPr>
        <w:t>2017.</w:t>
      </w:r>
      <w:r w:rsidR="00A76276">
        <w:rPr>
          <w:rFonts w:ascii="Times New Roman" w:eastAsia="Times New Roman" w:hAnsi="Times New Roman" w:cs="Times New Roman"/>
          <w:color w:val="000000"/>
          <w:lang w:val="en-US" w:eastAsia="ru-RU"/>
        </w:rPr>
        <w:t xml:space="preserve"> </w:t>
      </w:r>
      <w:r w:rsidR="00A76276" w:rsidRPr="00111611">
        <w:rPr>
          <w:rFonts w:ascii="Times New Roman" w:eastAsia="Times New Roman" w:hAnsi="Times New Roman" w:cs="Times New Roman"/>
          <w:color w:val="000000"/>
          <w:lang w:val="en-US" w:eastAsia="ru-RU"/>
        </w:rPr>
        <w:t>№</w:t>
      </w:r>
      <w:r w:rsidR="00A76276">
        <w:rPr>
          <w:rFonts w:ascii="Times New Roman" w:eastAsia="Times New Roman" w:hAnsi="Times New Roman" w:cs="Times New Roman"/>
          <w:color w:val="000000"/>
          <w:lang w:val="en-US" w:eastAsia="ru-RU"/>
        </w:rPr>
        <w:t> </w:t>
      </w:r>
      <w:r w:rsidR="00A76276" w:rsidRPr="00111611">
        <w:rPr>
          <w:rFonts w:ascii="Times New Roman" w:eastAsia="Times New Roman" w:hAnsi="Times New Roman" w:cs="Times New Roman"/>
          <w:color w:val="000000"/>
          <w:lang w:val="en-US" w:eastAsia="ru-RU"/>
        </w:rPr>
        <w:t xml:space="preserve">4, </w:t>
      </w:r>
      <w:r w:rsidR="00BE02F8">
        <w:rPr>
          <w:rFonts w:ascii="Times New Roman" w:eastAsia="Times New Roman" w:hAnsi="Times New Roman" w:cs="Times New Roman"/>
          <w:color w:val="000000"/>
          <w:lang w:val="en-US" w:eastAsia="ru-RU"/>
        </w:rPr>
        <w:t xml:space="preserve">        </w:t>
      </w:r>
      <w:r w:rsidR="00A76276">
        <w:rPr>
          <w:rFonts w:ascii="Times New Roman" w:eastAsia="Times New Roman" w:hAnsi="Times New Roman" w:cs="Times New Roman"/>
          <w:color w:val="000000"/>
          <w:lang w:val="en-US" w:eastAsia="ru-RU"/>
        </w:rPr>
        <w:t>pp.1763-1771.</w:t>
      </w:r>
      <w:r w:rsidR="00A76276" w:rsidRPr="00CE4568">
        <w:rPr>
          <w:rFonts w:ascii="Times New Roman" w:eastAsia="Times New Roman" w:hAnsi="Times New Roman" w:cs="Times New Roman"/>
          <w:color w:val="000000"/>
          <w:lang w:val="en-US" w:eastAsia="ru-RU"/>
        </w:rPr>
        <w:t xml:space="preserve">  </w:t>
      </w:r>
      <w:r w:rsidR="00A76276" w:rsidRPr="00CE4568">
        <w:rPr>
          <w:rFonts w:ascii="Times New Roman" w:eastAsia="Times New Roman" w:hAnsi="Times New Roman" w:cs="Times New Roman"/>
          <w:b/>
          <w:color w:val="000000"/>
          <w:lang w:val="en-US" w:eastAsia="ru-RU"/>
        </w:rPr>
        <w:t xml:space="preserve">IF: 4.708. </w:t>
      </w:r>
      <w:r w:rsidRPr="00CE4568">
        <w:rPr>
          <w:rFonts w:ascii="Times New Roman" w:eastAsia="Times New Roman" w:hAnsi="Times New Roman" w:cs="Times New Roman"/>
          <w:b/>
          <w:color w:val="000000"/>
          <w:lang w:val="en-US" w:eastAsia="ru-RU"/>
        </w:rPr>
        <w:t>IF: 4.7</w:t>
      </w:r>
      <w:r w:rsidRPr="00CE4568">
        <w:rPr>
          <w:rFonts w:ascii="Times New Roman" w:eastAsia="Times New Roman" w:hAnsi="Times New Roman" w:cs="Times New Roman"/>
          <w:color w:val="000000"/>
          <w:lang w:val="en-US" w:eastAsia="ru-RU"/>
        </w:rPr>
        <w:t xml:space="preserve">, </w:t>
      </w:r>
      <w:r w:rsidRPr="00CE4568">
        <w:rPr>
          <w:rFonts w:ascii="Times New Roman" w:eastAsia="Times New Roman" w:hAnsi="Times New Roman" w:cs="Times New Roman"/>
          <w:b/>
          <w:color w:val="000000"/>
          <w:lang w:val="en-US" w:eastAsia="ru-RU"/>
        </w:rPr>
        <w:t>SJR: 2.97</w:t>
      </w:r>
      <w:r w:rsidRPr="00CE4568">
        <w:rPr>
          <w:rFonts w:ascii="Times New Roman" w:eastAsia="Times New Roman" w:hAnsi="Times New Roman" w:cs="Times New Roman"/>
          <w:color w:val="000000"/>
          <w:lang w:val="en-US" w:eastAsia="ru-RU"/>
        </w:rPr>
        <w:t>.</w:t>
      </w:r>
    </w:p>
    <w:p w:rsidR="00200F63" w:rsidRPr="00CE4568" w:rsidRDefault="00B12D5B" w:rsidP="00CE4568">
      <w:pPr>
        <w:autoSpaceDE w:val="0"/>
        <w:autoSpaceDN w:val="0"/>
        <w:adjustRightInd w:val="0"/>
        <w:spacing w:after="0" w:line="240" w:lineRule="auto"/>
        <w:jc w:val="both"/>
        <w:rPr>
          <w:rFonts w:ascii="Times New Roman" w:hAnsi="Times New Roman" w:cs="Times New Roman"/>
          <w:color w:val="0000FF"/>
          <w:u w:val="single"/>
          <w:lang w:val="en-US"/>
        </w:rPr>
      </w:pPr>
      <w:r>
        <w:rPr>
          <w:rFonts w:ascii="Times New Roman" w:eastAsia="Times New Roman" w:hAnsi="Times New Roman" w:cs="Times New Roman"/>
          <w:b/>
          <w:color w:val="000000"/>
          <w:lang w:val="en-US" w:eastAsia="ru-RU"/>
        </w:rPr>
        <w:t>20</w:t>
      </w:r>
      <w:r w:rsidR="002D2E09" w:rsidRPr="00CE4568">
        <w:rPr>
          <w:rFonts w:ascii="Times New Roman" w:eastAsia="Times New Roman" w:hAnsi="Times New Roman" w:cs="Times New Roman"/>
          <w:b/>
          <w:color w:val="000000"/>
          <w:lang w:val="en-US" w:eastAsia="ru-RU"/>
        </w:rPr>
        <w:t>.</w:t>
      </w:r>
      <w:r w:rsidR="002D2E09" w:rsidRPr="00CE4568">
        <w:rPr>
          <w:rFonts w:ascii="Times New Roman" w:eastAsia="Times New Roman" w:hAnsi="Times New Roman" w:cs="Times New Roman"/>
          <w:color w:val="000000"/>
          <w:lang w:val="en-US" w:eastAsia="ru-RU"/>
        </w:rPr>
        <w:t xml:space="preserve"> </w:t>
      </w:r>
      <w:hyperlink r:id="rId1227" w:anchor="auth-1" w:history="1">
        <w:r w:rsidR="002D2E09" w:rsidRPr="00CE4568">
          <w:rPr>
            <w:rStyle w:val="a3"/>
            <w:rFonts w:ascii="Times New Roman" w:hAnsi="Times New Roman" w:cs="Times New Roman"/>
            <w:i/>
            <w:color w:val="auto"/>
            <w:u w:val="none"/>
            <w:lang w:val="en-US"/>
          </w:rPr>
          <w:t>Bi</w:t>
        </w:r>
      </w:hyperlink>
      <w:r w:rsidR="002D2E09" w:rsidRPr="00CE4568">
        <w:rPr>
          <w:rFonts w:ascii="Times New Roman" w:hAnsi="Times New Roman" w:cs="Times New Roman"/>
          <w:i/>
          <w:lang w:val="en-US"/>
        </w:rPr>
        <w:t xml:space="preserve"> W., </w:t>
      </w:r>
      <w:hyperlink r:id="rId1228" w:anchor="auth-2" w:history="1">
        <w:r w:rsidR="002D2E09" w:rsidRPr="00CE4568">
          <w:rPr>
            <w:rStyle w:val="a3"/>
            <w:rFonts w:ascii="Times New Roman" w:hAnsi="Times New Roman" w:cs="Times New Roman"/>
            <w:i/>
            <w:color w:val="auto"/>
            <w:u w:val="none"/>
            <w:lang w:val="en-US"/>
          </w:rPr>
          <w:t>Greenwald</w:t>
        </w:r>
      </w:hyperlink>
      <w:r w:rsidR="002D2E09" w:rsidRPr="00CE4568">
        <w:rPr>
          <w:rFonts w:ascii="Times New Roman" w:hAnsi="Times New Roman" w:cs="Times New Roman"/>
          <w:i/>
          <w:lang w:val="en-US"/>
        </w:rPr>
        <w:t xml:space="preserve"> N., </w:t>
      </w:r>
      <w:hyperlink r:id="rId1229" w:anchor="auth-3" w:history="1">
        <w:r w:rsidR="002D2E09" w:rsidRPr="00CE4568">
          <w:rPr>
            <w:rStyle w:val="a3"/>
            <w:rFonts w:ascii="Times New Roman" w:hAnsi="Times New Roman" w:cs="Times New Roman"/>
            <w:i/>
            <w:color w:val="auto"/>
            <w:u w:val="none"/>
            <w:lang w:val="en-US"/>
          </w:rPr>
          <w:t>Abedalthagafi</w:t>
        </w:r>
      </w:hyperlink>
      <w:r w:rsidR="002D2E09" w:rsidRPr="00CE4568">
        <w:rPr>
          <w:rFonts w:ascii="Times New Roman" w:hAnsi="Times New Roman" w:cs="Times New Roman"/>
          <w:i/>
          <w:lang w:val="en-US"/>
        </w:rPr>
        <w:t xml:space="preserve"> M., </w:t>
      </w:r>
      <w:hyperlink r:id="rId1230" w:anchor="auth-4" w:history="1">
        <w:r w:rsidR="002D2E09" w:rsidRPr="00CE4568">
          <w:rPr>
            <w:rStyle w:val="a3"/>
            <w:rFonts w:ascii="Times New Roman" w:hAnsi="Times New Roman" w:cs="Times New Roman"/>
            <w:i/>
            <w:color w:val="auto"/>
            <w:u w:val="none"/>
            <w:lang w:val="en-US"/>
          </w:rPr>
          <w:t>Wala</w:t>
        </w:r>
      </w:hyperlink>
      <w:r w:rsidR="002D2E09" w:rsidRPr="00CE4568">
        <w:rPr>
          <w:rFonts w:ascii="Times New Roman" w:hAnsi="Times New Roman" w:cs="Times New Roman"/>
          <w:i/>
          <w:lang w:val="en-US"/>
        </w:rPr>
        <w:t xml:space="preserve"> J. </w:t>
      </w:r>
      <w:hyperlink r:id="rId1231" w:anchor="auth-5" w:history="1">
        <w:r w:rsidR="002D2E09" w:rsidRPr="00CE4568">
          <w:rPr>
            <w:rStyle w:val="a3"/>
            <w:rFonts w:ascii="Times New Roman" w:hAnsi="Times New Roman" w:cs="Times New Roman"/>
            <w:i/>
            <w:color w:val="auto"/>
            <w:u w:val="none"/>
            <w:lang w:val="en-US"/>
          </w:rPr>
          <w:t>Gibson</w:t>
        </w:r>
      </w:hyperlink>
      <w:r w:rsidR="002D2E09" w:rsidRPr="00CE4568">
        <w:rPr>
          <w:rFonts w:ascii="Times New Roman" w:hAnsi="Times New Roman" w:cs="Times New Roman"/>
          <w:i/>
          <w:lang w:val="en-US"/>
        </w:rPr>
        <w:t xml:space="preserve"> W., </w:t>
      </w:r>
      <w:hyperlink r:id="rId1232" w:anchor="auth-6" w:history="1">
        <w:r w:rsidR="002D2E09" w:rsidRPr="00CE4568">
          <w:rPr>
            <w:rStyle w:val="a3"/>
            <w:rFonts w:ascii="Times New Roman" w:hAnsi="Times New Roman" w:cs="Times New Roman"/>
            <w:i/>
            <w:color w:val="auto"/>
            <w:u w:val="none"/>
            <w:lang w:val="en-US"/>
          </w:rPr>
          <w:t>Agarwalla</w:t>
        </w:r>
      </w:hyperlink>
      <w:r w:rsidR="002D2E09" w:rsidRPr="00CE4568">
        <w:rPr>
          <w:rFonts w:ascii="Times New Roman" w:hAnsi="Times New Roman" w:cs="Times New Roman"/>
          <w:i/>
          <w:lang w:val="en-US"/>
        </w:rPr>
        <w:t xml:space="preserve"> P., </w:t>
      </w:r>
      <w:hyperlink r:id="rId1233" w:anchor="auth-7" w:history="1">
        <w:r w:rsidR="002D2E09" w:rsidRPr="00CE4568">
          <w:rPr>
            <w:rStyle w:val="a3"/>
            <w:rFonts w:ascii="Times New Roman" w:hAnsi="Times New Roman" w:cs="Times New Roman"/>
            <w:i/>
            <w:color w:val="auto"/>
            <w:u w:val="none"/>
            <w:lang w:val="en-US"/>
          </w:rPr>
          <w:t>Horowitz</w:t>
        </w:r>
      </w:hyperlink>
      <w:r w:rsidR="002D2E09" w:rsidRPr="00CE4568">
        <w:rPr>
          <w:rFonts w:ascii="Times New Roman" w:hAnsi="Times New Roman" w:cs="Times New Roman"/>
          <w:i/>
          <w:lang w:val="en-US"/>
        </w:rPr>
        <w:t xml:space="preserve"> P., </w:t>
      </w:r>
      <w:hyperlink r:id="rId1234" w:anchor="auth-8" w:history="1">
        <w:r w:rsidR="002D2E09" w:rsidRPr="00CE4568">
          <w:rPr>
            <w:rStyle w:val="a3"/>
            <w:rFonts w:ascii="Times New Roman" w:hAnsi="Times New Roman" w:cs="Times New Roman"/>
            <w:i/>
            <w:color w:val="auto"/>
            <w:u w:val="none"/>
            <w:lang w:val="en-US"/>
          </w:rPr>
          <w:t>Schumacher</w:t>
        </w:r>
      </w:hyperlink>
      <w:r w:rsidR="00D97D97" w:rsidRPr="00D97D97">
        <w:rPr>
          <w:rStyle w:val="a3"/>
          <w:rFonts w:ascii="Times New Roman" w:hAnsi="Times New Roman" w:cs="Times New Roman"/>
          <w:i/>
          <w:color w:val="auto"/>
          <w:u w:val="none"/>
          <w:lang w:val="en-US"/>
        </w:rPr>
        <w:t> </w:t>
      </w:r>
      <w:r w:rsidR="002D2E09" w:rsidRPr="00CE4568">
        <w:rPr>
          <w:rFonts w:ascii="Times New Roman" w:hAnsi="Times New Roman" w:cs="Times New Roman"/>
          <w:i/>
          <w:lang w:val="en-US"/>
        </w:rPr>
        <w:t xml:space="preserve"> S., </w:t>
      </w:r>
      <w:hyperlink r:id="rId1235" w:anchor="auth-9" w:history="1">
        <w:r w:rsidR="002D2E09" w:rsidRPr="00CE4568">
          <w:rPr>
            <w:rStyle w:val="a3"/>
            <w:rFonts w:ascii="Times New Roman" w:hAnsi="Times New Roman" w:cs="Times New Roman"/>
            <w:b/>
            <w:i/>
            <w:color w:val="auto"/>
            <w:u w:val="none"/>
            <w:lang w:val="en-US"/>
          </w:rPr>
          <w:t>Esaulova</w:t>
        </w:r>
      </w:hyperlink>
      <w:r w:rsidR="002D2E09" w:rsidRPr="00CE4568">
        <w:rPr>
          <w:rFonts w:ascii="Times New Roman" w:hAnsi="Times New Roman" w:cs="Times New Roman"/>
          <w:b/>
          <w:i/>
          <w:lang w:val="en-US"/>
        </w:rPr>
        <w:t xml:space="preserve"> E.</w:t>
      </w:r>
      <w:r w:rsidR="002D2E09" w:rsidRPr="00CE4568">
        <w:rPr>
          <w:rFonts w:ascii="Times New Roman" w:hAnsi="Times New Roman" w:cs="Times New Roman"/>
          <w:i/>
          <w:lang w:val="en-US"/>
        </w:rPr>
        <w:t xml:space="preserve">, </w:t>
      </w:r>
      <w:hyperlink r:id="rId1236" w:anchor="auth-10" w:history="1">
        <w:r w:rsidR="002D2E09" w:rsidRPr="00CE4568">
          <w:rPr>
            <w:rStyle w:val="a3"/>
            <w:rFonts w:ascii="Times New Roman" w:hAnsi="Times New Roman" w:cs="Times New Roman"/>
            <w:i/>
            <w:color w:val="auto"/>
            <w:u w:val="none"/>
            <w:lang w:val="en-US"/>
          </w:rPr>
          <w:t>Mei</w:t>
        </w:r>
      </w:hyperlink>
      <w:r w:rsidR="002D2E09" w:rsidRPr="00CE4568">
        <w:rPr>
          <w:rFonts w:ascii="Times New Roman" w:hAnsi="Times New Roman" w:cs="Times New Roman"/>
          <w:i/>
          <w:lang w:val="en-US"/>
        </w:rPr>
        <w:t xml:space="preserve"> Y., </w:t>
      </w:r>
      <w:hyperlink r:id="rId1237" w:anchor="auth-11" w:history="1">
        <w:r w:rsidR="002D2E09" w:rsidRPr="00CE4568">
          <w:rPr>
            <w:rStyle w:val="a3"/>
            <w:rFonts w:ascii="Times New Roman" w:hAnsi="Times New Roman" w:cs="Times New Roman"/>
            <w:i/>
            <w:color w:val="auto"/>
            <w:u w:val="none"/>
            <w:lang w:val="en-US"/>
          </w:rPr>
          <w:t>Chevalier</w:t>
        </w:r>
      </w:hyperlink>
      <w:r w:rsidR="002D2E09" w:rsidRPr="00CE4568">
        <w:rPr>
          <w:rFonts w:ascii="Times New Roman" w:hAnsi="Times New Roman" w:cs="Times New Roman"/>
          <w:i/>
          <w:lang w:val="en-US"/>
        </w:rPr>
        <w:t xml:space="preserve"> A.,</w:t>
      </w:r>
      <w:hyperlink r:id="rId1238" w:anchor="auth-12" w:history="1">
        <w:r w:rsidR="002D2E09" w:rsidRPr="00CE4568">
          <w:rPr>
            <w:rStyle w:val="a3"/>
            <w:rFonts w:ascii="Times New Roman" w:hAnsi="Times New Roman" w:cs="Times New Roman"/>
            <w:i/>
            <w:color w:val="auto"/>
            <w:u w:val="none"/>
            <w:lang w:val="en-US"/>
          </w:rPr>
          <w:t xml:space="preserve"> Ducar</w:t>
        </w:r>
      </w:hyperlink>
      <w:r w:rsidR="002D2E09" w:rsidRPr="00CE4568">
        <w:rPr>
          <w:rFonts w:ascii="Times New Roman" w:hAnsi="Times New Roman" w:cs="Times New Roman"/>
          <w:i/>
          <w:lang w:val="en-US"/>
        </w:rPr>
        <w:t xml:space="preserve"> M., </w:t>
      </w:r>
      <w:hyperlink r:id="rId1239" w:anchor="auth-13" w:history="1">
        <w:r w:rsidR="002D2E09" w:rsidRPr="00CE4568">
          <w:rPr>
            <w:rStyle w:val="a3"/>
            <w:rFonts w:ascii="Times New Roman" w:hAnsi="Times New Roman" w:cs="Times New Roman"/>
            <w:i/>
            <w:color w:val="auto"/>
            <w:u w:val="none"/>
            <w:lang w:val="en-US"/>
          </w:rPr>
          <w:t>Thorner</w:t>
        </w:r>
      </w:hyperlink>
      <w:r w:rsidR="002D2E09" w:rsidRPr="00CE4568">
        <w:rPr>
          <w:rFonts w:ascii="Times New Roman" w:hAnsi="Times New Roman" w:cs="Times New Roman"/>
          <w:i/>
          <w:lang w:val="en-US"/>
        </w:rPr>
        <w:t xml:space="preserve"> A., </w:t>
      </w:r>
      <w:hyperlink r:id="rId1240" w:anchor="auth-14" w:history="1">
        <w:r w:rsidR="002D2E09" w:rsidRPr="00CE4568">
          <w:rPr>
            <w:rStyle w:val="a3"/>
            <w:rFonts w:ascii="Times New Roman" w:hAnsi="Times New Roman" w:cs="Times New Roman"/>
            <w:i/>
            <w:color w:val="auto"/>
            <w:u w:val="none"/>
            <w:lang w:val="en-US"/>
          </w:rPr>
          <w:t>van Hummelen</w:t>
        </w:r>
      </w:hyperlink>
      <w:r w:rsidR="002D2E09" w:rsidRPr="00CE4568">
        <w:rPr>
          <w:rFonts w:ascii="Times New Roman" w:hAnsi="Times New Roman" w:cs="Times New Roman"/>
          <w:i/>
          <w:lang w:val="en-US"/>
        </w:rPr>
        <w:t xml:space="preserve"> P., </w:t>
      </w:r>
      <w:hyperlink r:id="rId1241" w:anchor="auth-15" w:history="1">
        <w:r w:rsidR="002D2E09" w:rsidRPr="00CE4568">
          <w:rPr>
            <w:rStyle w:val="a3"/>
            <w:rFonts w:ascii="Times New Roman" w:hAnsi="Times New Roman" w:cs="Times New Roman"/>
            <w:i/>
            <w:color w:val="auto"/>
            <w:u w:val="none"/>
            <w:lang w:val="en-US"/>
          </w:rPr>
          <w:t>Stemmer-Rachamimov</w:t>
        </w:r>
      </w:hyperlink>
      <w:r w:rsidR="002D2E09" w:rsidRPr="00CE4568">
        <w:rPr>
          <w:rFonts w:ascii="Times New Roman" w:hAnsi="Times New Roman" w:cs="Times New Roman"/>
          <w:i/>
          <w:lang w:val="en-US"/>
        </w:rPr>
        <w:t xml:space="preserve"> A., </w:t>
      </w:r>
      <w:hyperlink r:id="rId1242" w:anchor="auth-16" w:history="1">
        <w:r w:rsidR="002D2E09" w:rsidRPr="00CE4568">
          <w:rPr>
            <w:rStyle w:val="a3"/>
            <w:rFonts w:ascii="Times New Roman" w:hAnsi="Times New Roman" w:cs="Times New Roman"/>
            <w:i/>
            <w:color w:val="auto"/>
            <w:u w:val="none"/>
            <w:lang w:val="en-US"/>
          </w:rPr>
          <w:t>Artyomov</w:t>
        </w:r>
      </w:hyperlink>
      <w:r w:rsidR="002D2E09" w:rsidRPr="00CE4568">
        <w:rPr>
          <w:rFonts w:ascii="Times New Roman" w:hAnsi="Times New Roman" w:cs="Times New Roman"/>
          <w:i/>
          <w:lang w:val="en-US"/>
        </w:rPr>
        <w:t xml:space="preserve"> M., </w:t>
      </w:r>
      <w:hyperlink r:id="rId1243" w:anchor="auth-17" w:history="1">
        <w:r w:rsidR="002D2E09" w:rsidRPr="00CE4568">
          <w:rPr>
            <w:rStyle w:val="a3"/>
            <w:rFonts w:ascii="Times New Roman" w:hAnsi="Times New Roman" w:cs="Times New Roman"/>
            <w:i/>
            <w:color w:val="auto"/>
            <w:u w:val="none"/>
            <w:lang w:val="en-US"/>
          </w:rPr>
          <w:t>Al-Mefty</w:t>
        </w:r>
      </w:hyperlink>
      <w:r w:rsidR="002D2E09" w:rsidRPr="00CE4568">
        <w:rPr>
          <w:rFonts w:ascii="Times New Roman" w:hAnsi="Times New Roman" w:cs="Times New Roman"/>
          <w:i/>
          <w:lang w:val="en-US"/>
        </w:rPr>
        <w:t xml:space="preserve"> O., </w:t>
      </w:r>
      <w:hyperlink r:id="rId1244" w:anchor="auth-18" w:history="1">
        <w:r w:rsidR="002D2E09" w:rsidRPr="00CE4568">
          <w:rPr>
            <w:rStyle w:val="a3"/>
            <w:rFonts w:ascii="Times New Roman" w:hAnsi="Times New Roman" w:cs="Times New Roman"/>
            <w:i/>
            <w:color w:val="auto"/>
            <w:u w:val="none"/>
            <w:lang w:val="en-US"/>
          </w:rPr>
          <w:t>Dunn</w:t>
        </w:r>
      </w:hyperlink>
      <w:r w:rsidR="002D2E09" w:rsidRPr="00CE4568">
        <w:rPr>
          <w:rFonts w:ascii="Times New Roman" w:hAnsi="Times New Roman" w:cs="Times New Roman"/>
          <w:i/>
          <w:lang w:val="en-US"/>
        </w:rPr>
        <w:t xml:space="preserve"> G., </w:t>
      </w:r>
      <w:hyperlink r:id="rId1245" w:anchor="auth-19" w:history="1">
        <w:r w:rsidR="002D2E09" w:rsidRPr="00CE4568">
          <w:rPr>
            <w:rStyle w:val="a3"/>
            <w:rFonts w:ascii="Times New Roman" w:hAnsi="Times New Roman" w:cs="Times New Roman"/>
            <w:i/>
            <w:color w:val="auto"/>
            <w:u w:val="none"/>
            <w:lang w:val="en-US"/>
          </w:rPr>
          <w:t>Santagata</w:t>
        </w:r>
      </w:hyperlink>
      <w:r w:rsidR="002D2E09" w:rsidRPr="00CE4568">
        <w:rPr>
          <w:rFonts w:ascii="Times New Roman" w:hAnsi="Times New Roman" w:cs="Times New Roman"/>
          <w:i/>
          <w:lang w:val="en-US"/>
        </w:rPr>
        <w:t xml:space="preserve"> S., </w:t>
      </w:r>
      <w:hyperlink r:id="rId1246" w:anchor="auth-20" w:history="1">
        <w:r w:rsidR="002D2E09" w:rsidRPr="00CE4568">
          <w:rPr>
            <w:rStyle w:val="a3"/>
            <w:rFonts w:ascii="Times New Roman" w:hAnsi="Times New Roman" w:cs="Times New Roman"/>
            <w:i/>
            <w:color w:val="auto"/>
            <w:u w:val="none"/>
            <w:lang w:val="en-US"/>
          </w:rPr>
          <w:t>Dunn</w:t>
        </w:r>
      </w:hyperlink>
      <w:r w:rsidR="002D2E09" w:rsidRPr="00CE4568">
        <w:rPr>
          <w:rFonts w:ascii="Times New Roman" w:hAnsi="Times New Roman" w:cs="Times New Roman"/>
          <w:i/>
          <w:lang w:val="en-US"/>
        </w:rPr>
        <w:t xml:space="preserve"> I. &amp; </w:t>
      </w:r>
      <w:hyperlink r:id="rId1247" w:anchor="auth-21" w:history="1">
        <w:r w:rsidR="002D2E09" w:rsidRPr="00CE4568">
          <w:rPr>
            <w:rStyle w:val="a3"/>
            <w:rFonts w:ascii="Times New Roman" w:hAnsi="Times New Roman" w:cs="Times New Roman"/>
            <w:i/>
            <w:color w:val="auto"/>
            <w:u w:val="none"/>
            <w:lang w:val="en-US"/>
          </w:rPr>
          <w:t>Beroukhim</w:t>
        </w:r>
      </w:hyperlink>
      <w:r w:rsidR="002D2E09" w:rsidRPr="00CE4568">
        <w:rPr>
          <w:rFonts w:ascii="Times New Roman" w:hAnsi="Times New Roman" w:cs="Times New Roman"/>
          <w:i/>
          <w:lang w:val="en-US"/>
        </w:rPr>
        <w:t xml:space="preserve"> R.</w:t>
      </w:r>
      <w:r w:rsidR="009C593A">
        <w:rPr>
          <w:rFonts w:ascii="Times New Roman" w:hAnsi="Times New Roman" w:cs="Times New Roman"/>
          <w:lang w:val="en-US"/>
        </w:rPr>
        <w:t xml:space="preserve"> Genomic L</w:t>
      </w:r>
      <w:r w:rsidR="002D2E09" w:rsidRPr="00CE4568">
        <w:rPr>
          <w:rFonts w:ascii="Times New Roman" w:hAnsi="Times New Roman" w:cs="Times New Roman"/>
          <w:lang w:val="en-US"/>
        </w:rPr>
        <w:t xml:space="preserve">andscape of </w:t>
      </w:r>
      <w:r w:rsidR="009C593A">
        <w:rPr>
          <w:rFonts w:ascii="Times New Roman" w:hAnsi="Times New Roman" w:cs="Times New Roman"/>
          <w:lang w:val="en-US"/>
        </w:rPr>
        <w:t>H</w:t>
      </w:r>
      <w:r w:rsidR="002D2E09" w:rsidRPr="00CE4568">
        <w:rPr>
          <w:rFonts w:ascii="Times New Roman" w:hAnsi="Times New Roman" w:cs="Times New Roman"/>
          <w:lang w:val="en-US"/>
        </w:rPr>
        <w:t xml:space="preserve">igh-grade </w:t>
      </w:r>
      <w:r w:rsidR="009C593A">
        <w:rPr>
          <w:rFonts w:ascii="Times New Roman" w:hAnsi="Times New Roman" w:cs="Times New Roman"/>
          <w:lang w:val="en-US"/>
        </w:rPr>
        <w:t>M</w:t>
      </w:r>
      <w:r w:rsidR="002D2E09" w:rsidRPr="00CE4568">
        <w:rPr>
          <w:rFonts w:ascii="Times New Roman" w:hAnsi="Times New Roman" w:cs="Times New Roman"/>
          <w:lang w:val="en-US"/>
        </w:rPr>
        <w:t>eningiomas // Genomic Medicine</w:t>
      </w:r>
      <w:r w:rsidR="00DA23CE" w:rsidRPr="00CE4568">
        <w:rPr>
          <w:rFonts w:ascii="Times New Roman" w:hAnsi="Times New Roman" w:cs="Times New Roman"/>
          <w:lang w:val="en-US"/>
        </w:rPr>
        <w:t>.</w:t>
      </w:r>
      <w:r w:rsidR="002D2E09" w:rsidRPr="00CE4568">
        <w:rPr>
          <w:rFonts w:ascii="Times New Roman" w:hAnsi="Times New Roman" w:cs="Times New Roman"/>
          <w:lang w:val="en-US"/>
        </w:rPr>
        <w:t xml:space="preserve"> 2017</w:t>
      </w:r>
      <w:r w:rsidR="00DA23CE" w:rsidRPr="00CE4568">
        <w:rPr>
          <w:rFonts w:ascii="Times New Roman" w:hAnsi="Times New Roman" w:cs="Times New Roman"/>
          <w:lang w:val="en-US"/>
        </w:rPr>
        <w:t>.</w:t>
      </w:r>
      <w:r w:rsidR="002D2E09" w:rsidRPr="00CE4568">
        <w:rPr>
          <w:rFonts w:ascii="Times New Roman" w:hAnsi="Times New Roman" w:cs="Times New Roman"/>
          <w:lang w:val="en-US"/>
        </w:rPr>
        <w:t xml:space="preserve"> 2</w:t>
      </w:r>
      <w:r w:rsidR="00DA23CE" w:rsidRPr="00CE4568">
        <w:rPr>
          <w:rFonts w:ascii="Times New Roman" w:hAnsi="Times New Roman" w:cs="Times New Roman"/>
          <w:lang w:val="en-US"/>
        </w:rPr>
        <w:t>.</w:t>
      </w:r>
      <w:r w:rsidR="002D2E09" w:rsidRPr="00CE4568">
        <w:rPr>
          <w:rFonts w:ascii="Times New Roman" w:hAnsi="Times New Roman" w:cs="Times New Roman"/>
          <w:lang w:val="en-US"/>
        </w:rPr>
        <w:t xml:space="preserve"> Article number: 15</w:t>
      </w:r>
      <w:r w:rsidR="00DA23CE" w:rsidRPr="00CE4568">
        <w:rPr>
          <w:rFonts w:ascii="Times New Roman" w:hAnsi="Times New Roman" w:cs="Times New Roman"/>
          <w:lang w:val="en-US"/>
        </w:rPr>
        <w:t xml:space="preserve">. </w:t>
      </w:r>
      <w:r w:rsidR="00806E21" w:rsidRPr="00CE4568">
        <w:rPr>
          <w:rFonts w:ascii="Times New Roman" w:hAnsi="Times New Roman" w:cs="Times New Roman"/>
          <w:b/>
          <w:i/>
          <w:lang w:val="en-US"/>
        </w:rPr>
        <w:t>Nature Partner Journal</w:t>
      </w:r>
      <w:r w:rsidR="00806E21" w:rsidRPr="00CE4568">
        <w:rPr>
          <w:rFonts w:ascii="Times New Roman" w:hAnsi="Times New Roman" w:cs="Times New Roman"/>
          <w:lang w:val="en-US"/>
        </w:rPr>
        <w:t xml:space="preserve">. </w:t>
      </w:r>
      <w:hyperlink r:id="rId1248" w:history="1">
        <w:r w:rsidR="00DA23CE" w:rsidRPr="00CE4568">
          <w:rPr>
            <w:rStyle w:val="a3"/>
            <w:rFonts w:ascii="Times New Roman" w:hAnsi="Times New Roman" w:cs="Times New Roman"/>
            <w:lang w:val="en-US"/>
          </w:rPr>
          <w:t>https://www.nature.com/articles/s41525-017-0014-7</w:t>
        </w:r>
      </w:hyperlink>
      <w:r w:rsidR="00806E21" w:rsidRPr="00CE4568">
        <w:rPr>
          <w:rStyle w:val="a3"/>
          <w:rFonts w:ascii="Times New Roman" w:hAnsi="Times New Roman" w:cs="Times New Roman"/>
          <w:lang w:val="en-US"/>
        </w:rPr>
        <w:t>.</w:t>
      </w:r>
    </w:p>
    <w:p w:rsidR="00200F63" w:rsidRPr="00CE4568" w:rsidRDefault="00D97D97" w:rsidP="00CE4568">
      <w:pPr>
        <w:autoSpaceDE w:val="0"/>
        <w:autoSpaceDN w:val="0"/>
        <w:adjustRightInd w:val="0"/>
        <w:spacing w:after="0" w:line="240" w:lineRule="auto"/>
        <w:jc w:val="both"/>
        <w:rPr>
          <w:rFonts w:ascii="Times New Roman" w:hAnsi="Times New Roman" w:cs="Times New Roman"/>
          <w:lang w:val="en-US"/>
        </w:rPr>
      </w:pPr>
      <w:r w:rsidRPr="00D97D97">
        <w:rPr>
          <w:rFonts w:ascii="Times New Roman" w:hAnsi="Times New Roman" w:cs="Times New Roman"/>
          <w:b/>
          <w:lang w:val="en-US"/>
        </w:rPr>
        <w:t>2</w:t>
      </w:r>
      <w:r w:rsidR="00B12D5B">
        <w:rPr>
          <w:rFonts w:ascii="Times New Roman" w:hAnsi="Times New Roman" w:cs="Times New Roman"/>
          <w:b/>
          <w:lang w:val="en-US"/>
        </w:rPr>
        <w:t>1</w:t>
      </w:r>
      <w:r w:rsidR="00200F63" w:rsidRPr="00CE4568">
        <w:rPr>
          <w:rFonts w:ascii="Times New Roman" w:hAnsi="Times New Roman" w:cs="Times New Roman"/>
          <w:b/>
          <w:lang w:val="en-US"/>
        </w:rPr>
        <w:t>.</w:t>
      </w:r>
      <w:r w:rsidR="00200F63" w:rsidRPr="00CE4568">
        <w:rPr>
          <w:rFonts w:ascii="Times New Roman" w:hAnsi="Times New Roman" w:cs="Times New Roman"/>
          <w:b/>
          <w:i/>
          <w:lang w:val="en-US"/>
        </w:rPr>
        <w:t xml:space="preserve"> Mironovich V., Buzdalov M., Vyatkin V.</w:t>
      </w:r>
      <w:r w:rsidR="00200F63" w:rsidRPr="00CE4568">
        <w:rPr>
          <w:rFonts w:ascii="Times New Roman" w:hAnsi="Times New Roman" w:cs="Times New Roman"/>
          <w:lang w:val="en-US"/>
        </w:rPr>
        <w:t xml:space="preserve"> Automatic Generation of Function Block Applications Using Evolutionary Algorithms: Initial Explorations / Proceedings of the 15th IEEE International Conference on Industrial Informatics (INDIN 2017). 2017.</w:t>
      </w:r>
    </w:p>
    <w:p w:rsidR="00200F63" w:rsidRPr="0013005E" w:rsidRDefault="00E36C8B" w:rsidP="00CE4568">
      <w:pPr>
        <w:autoSpaceDE w:val="0"/>
        <w:autoSpaceDN w:val="0"/>
        <w:adjustRightInd w:val="0"/>
        <w:spacing w:after="0" w:line="240" w:lineRule="auto"/>
        <w:jc w:val="both"/>
        <w:rPr>
          <w:rFonts w:ascii="Times New Roman" w:hAnsi="Times New Roman" w:cs="Times New Roman"/>
          <w:lang w:val="en-US"/>
        </w:rPr>
      </w:pPr>
      <w:r w:rsidRPr="00CE4568">
        <w:rPr>
          <w:rFonts w:ascii="Times New Roman" w:hAnsi="Times New Roman" w:cs="Times New Roman"/>
          <w:b/>
          <w:lang w:val="en-US"/>
        </w:rPr>
        <w:t>2</w:t>
      </w:r>
      <w:r w:rsidR="00B12D5B">
        <w:rPr>
          <w:rFonts w:ascii="Times New Roman" w:hAnsi="Times New Roman" w:cs="Times New Roman"/>
          <w:b/>
          <w:lang w:val="en-US"/>
        </w:rPr>
        <w:t>2</w:t>
      </w:r>
      <w:r w:rsidR="00200F63" w:rsidRPr="00CE4568">
        <w:rPr>
          <w:rFonts w:ascii="Times New Roman" w:hAnsi="Times New Roman" w:cs="Times New Roman"/>
          <w:b/>
          <w:lang w:val="en-US"/>
        </w:rPr>
        <w:t xml:space="preserve">. </w:t>
      </w:r>
      <w:r w:rsidR="00200F63" w:rsidRPr="00CE4568">
        <w:rPr>
          <w:rFonts w:ascii="Times New Roman" w:eastAsia="Times New Roman" w:hAnsi="Times New Roman" w:cs="Times New Roman"/>
          <w:b/>
          <w:i/>
          <w:lang w:val="en-US" w:eastAsia="ru-RU"/>
        </w:rPr>
        <w:t>Chivilikhin D., Ulyantsev V., Shalyto A., Vyatkin V.</w:t>
      </w:r>
      <w:r w:rsidR="00200F63" w:rsidRPr="00CE4568">
        <w:rPr>
          <w:rFonts w:ascii="Times New Roman" w:eastAsia="Times New Roman" w:hAnsi="Times New Roman" w:cs="Times New Roman"/>
          <w:b/>
          <w:lang w:val="en-US" w:eastAsia="ru-RU"/>
        </w:rPr>
        <w:t xml:space="preserve"> </w:t>
      </w:r>
      <w:r w:rsidR="00200F63" w:rsidRPr="00CE4568">
        <w:rPr>
          <w:rFonts w:ascii="Times New Roman" w:eastAsia="Times New Roman" w:hAnsi="Times New Roman" w:cs="Times New Roman"/>
          <w:lang w:val="en-US" w:eastAsia="ru-RU"/>
        </w:rPr>
        <w:t>CSP-based Inference of Function Block Finite-State Models from Execution Traces </w:t>
      </w:r>
      <w:r w:rsidR="00200F63" w:rsidRPr="00CE4568">
        <w:rPr>
          <w:rFonts w:ascii="Times New Roman" w:hAnsi="Times New Roman" w:cs="Times New Roman"/>
          <w:lang w:val="en-US"/>
        </w:rPr>
        <w:t>/ Proceedings of the 15th IEEE International Conference on Industrial Informatics (INDIN 2017). 2017</w:t>
      </w:r>
      <w:r w:rsidR="0013005E" w:rsidRPr="0013005E">
        <w:rPr>
          <w:rFonts w:ascii="Times New Roman" w:hAnsi="Times New Roman" w:cs="Times New Roman"/>
          <w:lang w:val="en-US"/>
        </w:rPr>
        <w:t xml:space="preserve">, </w:t>
      </w:r>
      <w:r w:rsidR="0013005E">
        <w:rPr>
          <w:rFonts w:ascii="Times New Roman" w:hAnsi="Times New Roman" w:cs="Times New Roman"/>
          <w:lang w:val="en-US"/>
        </w:rPr>
        <w:t>pp</w:t>
      </w:r>
      <w:r w:rsidR="00200F63" w:rsidRPr="00CE4568">
        <w:rPr>
          <w:rFonts w:ascii="Times New Roman" w:hAnsi="Times New Roman" w:cs="Times New Roman"/>
          <w:lang w:val="en-US"/>
        </w:rPr>
        <w:t>.</w:t>
      </w:r>
      <w:r w:rsidR="0013005E">
        <w:rPr>
          <w:rFonts w:ascii="Times New Roman" w:hAnsi="Times New Roman" w:cs="Times New Roman"/>
          <w:lang w:val="en-US"/>
        </w:rPr>
        <w:t xml:space="preserve"> 714</w:t>
      </w:r>
      <w:r w:rsidR="006553AF" w:rsidRPr="0022075C">
        <w:rPr>
          <w:rFonts w:ascii="Times New Roman" w:hAnsi="Times New Roman" w:cs="Times New Roman"/>
          <w:lang w:val="en-US"/>
        </w:rPr>
        <w:t>-</w:t>
      </w:r>
      <w:r w:rsidR="0013005E">
        <w:rPr>
          <w:rFonts w:ascii="Times New Roman" w:hAnsi="Times New Roman" w:cs="Times New Roman"/>
          <w:lang w:val="en-US"/>
        </w:rPr>
        <w:t>719</w:t>
      </w:r>
      <w:r w:rsidR="0013005E" w:rsidRPr="0013005E">
        <w:rPr>
          <w:rFonts w:ascii="Times New Roman" w:hAnsi="Times New Roman" w:cs="Times New Roman"/>
          <w:lang w:val="en-US"/>
        </w:rPr>
        <w:t>.</w:t>
      </w:r>
    </w:p>
    <w:p w:rsidR="00200F63" w:rsidRPr="00D201C7" w:rsidRDefault="00200F63" w:rsidP="00CE4568">
      <w:pPr>
        <w:autoSpaceDE w:val="0"/>
        <w:autoSpaceDN w:val="0"/>
        <w:adjustRightInd w:val="0"/>
        <w:spacing w:after="0" w:line="240" w:lineRule="auto"/>
        <w:jc w:val="both"/>
        <w:rPr>
          <w:rFonts w:ascii="Times New Roman" w:hAnsi="Times New Roman" w:cs="Times New Roman"/>
          <w:lang w:val="en-US"/>
        </w:rPr>
      </w:pPr>
      <w:r w:rsidRPr="00CE4568">
        <w:rPr>
          <w:rFonts w:ascii="Times New Roman" w:eastAsia="Times New Roman" w:hAnsi="Times New Roman" w:cs="Times New Roman"/>
          <w:b/>
          <w:lang w:val="en-US" w:eastAsia="ru-RU"/>
        </w:rPr>
        <w:t>2</w:t>
      </w:r>
      <w:r w:rsidR="00B12D5B">
        <w:rPr>
          <w:rFonts w:ascii="Times New Roman" w:eastAsia="Times New Roman" w:hAnsi="Times New Roman" w:cs="Times New Roman"/>
          <w:b/>
          <w:lang w:val="en-US" w:eastAsia="ru-RU"/>
        </w:rPr>
        <w:t>3</w:t>
      </w:r>
      <w:r w:rsidRPr="00CE4568">
        <w:rPr>
          <w:rFonts w:ascii="Times New Roman" w:eastAsia="Times New Roman" w:hAnsi="Times New Roman" w:cs="Times New Roman"/>
          <w:b/>
          <w:lang w:val="en-US" w:eastAsia="ru-RU"/>
        </w:rPr>
        <w:t>.</w:t>
      </w:r>
      <w:r w:rsidRPr="00CE4568">
        <w:rPr>
          <w:rFonts w:ascii="Times New Roman" w:eastAsia="Times New Roman" w:hAnsi="Times New Roman" w:cs="Times New Roman"/>
          <w:b/>
          <w:i/>
          <w:lang w:val="en-US" w:eastAsia="ru-RU"/>
        </w:rPr>
        <w:t xml:space="preserve"> Avdyukhin D., Chivilikhin D., Korneev G., Ulyantsev V.</w:t>
      </w:r>
      <w:r w:rsidR="009A5895" w:rsidRPr="009A5895">
        <w:rPr>
          <w:rFonts w:ascii="Times New Roman" w:eastAsia="Times New Roman" w:hAnsi="Times New Roman" w:cs="Times New Roman"/>
          <w:b/>
          <w:i/>
          <w:lang w:val="en-US" w:eastAsia="ru-RU"/>
        </w:rPr>
        <w:t>,</w:t>
      </w:r>
      <w:r w:rsidRPr="00CE4568">
        <w:rPr>
          <w:rFonts w:ascii="Times New Roman" w:eastAsia="Times New Roman" w:hAnsi="Times New Roman" w:cs="Times New Roman"/>
          <w:b/>
          <w:i/>
          <w:lang w:val="en-US" w:eastAsia="ru-RU"/>
        </w:rPr>
        <w:t xml:space="preserve"> Shalyto A.</w:t>
      </w:r>
      <w:r w:rsidRPr="00CE4568">
        <w:rPr>
          <w:rFonts w:ascii="Times New Roman" w:eastAsia="Times New Roman" w:hAnsi="Times New Roman" w:cs="Times New Roman"/>
          <w:lang w:val="en-US" w:eastAsia="ru-RU"/>
        </w:rPr>
        <w:t xml:space="preserve"> Plant Trace Generation for Formal Plant Model Inference: Methods and Case Study </w:t>
      </w:r>
      <w:r w:rsidRPr="00CE4568">
        <w:rPr>
          <w:rFonts w:ascii="Times New Roman" w:hAnsi="Times New Roman" w:cs="Times New Roman"/>
          <w:lang w:val="en-US"/>
        </w:rPr>
        <w:t>/ Proceedings of the 15th IEEE International Conference on Industrial Informatics (INDIN 2017). 2017</w:t>
      </w:r>
      <w:r w:rsidR="0013005E" w:rsidRPr="00D201C7">
        <w:rPr>
          <w:rFonts w:ascii="Times New Roman" w:hAnsi="Times New Roman" w:cs="Times New Roman"/>
          <w:lang w:val="en-US"/>
        </w:rPr>
        <w:t xml:space="preserve">, </w:t>
      </w:r>
      <w:r w:rsidR="0013005E">
        <w:rPr>
          <w:rFonts w:ascii="Times New Roman" w:hAnsi="Times New Roman" w:cs="Times New Roman"/>
          <w:lang w:val="en-US"/>
        </w:rPr>
        <w:t>pp</w:t>
      </w:r>
      <w:r w:rsidRPr="00CE4568">
        <w:rPr>
          <w:rFonts w:ascii="Times New Roman" w:hAnsi="Times New Roman" w:cs="Times New Roman"/>
          <w:lang w:val="en-US"/>
        </w:rPr>
        <w:t>.</w:t>
      </w:r>
      <w:r w:rsidR="0013005E">
        <w:rPr>
          <w:rFonts w:ascii="Times New Roman" w:hAnsi="Times New Roman" w:cs="Times New Roman"/>
          <w:lang w:val="en-US"/>
        </w:rPr>
        <w:t>746-752</w:t>
      </w:r>
      <w:r w:rsidR="0013005E" w:rsidRPr="00D201C7">
        <w:rPr>
          <w:rFonts w:ascii="Times New Roman" w:hAnsi="Times New Roman" w:cs="Times New Roman"/>
          <w:lang w:val="en-US"/>
        </w:rPr>
        <w:t>.</w:t>
      </w:r>
    </w:p>
    <w:p w:rsidR="00494A3D" w:rsidRPr="00CE4568" w:rsidRDefault="00494A3D" w:rsidP="00CE4568">
      <w:pPr>
        <w:autoSpaceDE w:val="0"/>
        <w:autoSpaceDN w:val="0"/>
        <w:adjustRightInd w:val="0"/>
        <w:spacing w:after="0" w:line="240" w:lineRule="auto"/>
        <w:jc w:val="both"/>
        <w:rPr>
          <w:rFonts w:ascii="Times New Roman" w:hAnsi="Times New Roman" w:cs="Times New Roman"/>
          <w:lang w:val="en-US"/>
        </w:rPr>
      </w:pPr>
      <w:r w:rsidRPr="00CE4568">
        <w:rPr>
          <w:rFonts w:ascii="Times New Roman" w:hAnsi="Times New Roman" w:cs="Times New Roman"/>
          <w:b/>
          <w:lang w:val="en-US"/>
        </w:rPr>
        <w:t>2</w:t>
      </w:r>
      <w:r w:rsidR="00B12D5B">
        <w:rPr>
          <w:rFonts w:ascii="Times New Roman" w:hAnsi="Times New Roman" w:cs="Times New Roman"/>
          <w:b/>
          <w:lang w:val="en-US"/>
        </w:rPr>
        <w:t>4</w:t>
      </w:r>
      <w:r w:rsidRPr="00CE4568">
        <w:rPr>
          <w:rFonts w:ascii="Times New Roman" w:hAnsi="Times New Roman" w:cs="Times New Roman"/>
          <w:b/>
          <w:lang w:val="en-US"/>
        </w:rPr>
        <w:t xml:space="preserve">. </w:t>
      </w:r>
      <w:r w:rsidRPr="00CE4568">
        <w:rPr>
          <w:rFonts w:ascii="Times New Roman" w:hAnsi="Times New Roman" w:cs="Times New Roman"/>
          <w:b/>
          <w:i/>
          <w:lang w:val="en-US"/>
        </w:rPr>
        <w:t>Buzhinsky I., Vyatkin V.</w:t>
      </w:r>
      <w:r w:rsidRPr="00CE4568">
        <w:rPr>
          <w:rFonts w:ascii="Times New Roman" w:hAnsi="Times New Roman" w:cs="Times New Roman"/>
          <w:lang w:val="en-US"/>
        </w:rPr>
        <w:t xml:space="preserve"> Modular Plant Model Synthesis from Behavior Traces and Temporal Properties / Proceedings of the 22st IEEE Intrnational Conference on Emering Technologies and Factory Automation (ETFA 2017). </w:t>
      </w:r>
    </w:p>
    <w:p w:rsidR="00F41AA8" w:rsidRDefault="00494A3D" w:rsidP="00CE4568">
      <w:pPr>
        <w:autoSpaceDE w:val="0"/>
        <w:autoSpaceDN w:val="0"/>
        <w:adjustRightInd w:val="0"/>
        <w:spacing w:after="0" w:line="240" w:lineRule="auto"/>
        <w:jc w:val="both"/>
        <w:rPr>
          <w:rFonts w:ascii="Times New Roman" w:hAnsi="Times New Roman" w:cs="Times New Roman"/>
          <w:lang w:val="en-US"/>
        </w:rPr>
      </w:pPr>
      <w:r w:rsidRPr="00CE4568">
        <w:rPr>
          <w:rFonts w:ascii="Times New Roman" w:hAnsi="Times New Roman" w:cs="Times New Roman"/>
          <w:b/>
          <w:lang w:val="en-US"/>
        </w:rPr>
        <w:t>2</w:t>
      </w:r>
      <w:r w:rsidR="00B12D5B">
        <w:rPr>
          <w:rFonts w:ascii="Times New Roman" w:hAnsi="Times New Roman" w:cs="Times New Roman"/>
          <w:b/>
          <w:lang w:val="en-US"/>
        </w:rPr>
        <w:t>5</w:t>
      </w:r>
      <w:r w:rsidRPr="00CE4568">
        <w:rPr>
          <w:rFonts w:ascii="Times New Roman" w:hAnsi="Times New Roman" w:cs="Times New Roman"/>
          <w:b/>
          <w:lang w:val="en-US"/>
        </w:rPr>
        <w:t xml:space="preserve">. </w:t>
      </w:r>
      <w:r w:rsidRPr="00CE4568">
        <w:rPr>
          <w:rFonts w:ascii="Times New Roman" w:hAnsi="Times New Roman" w:cs="Times New Roman"/>
          <w:b/>
          <w:i/>
          <w:lang w:val="en-US"/>
        </w:rPr>
        <w:t>Buzhinsky I., Vyatkin V.</w:t>
      </w:r>
      <w:r w:rsidRPr="00CE4568">
        <w:rPr>
          <w:rFonts w:ascii="Times New Roman" w:hAnsi="Times New Roman" w:cs="Times New Roman"/>
          <w:lang w:val="en-US"/>
        </w:rPr>
        <w:t xml:space="preserve"> Testing Automation Systems by Means of Model Checking  / Proceedings of the 22st IEEE Intrnational Conference on Emering Technologies and Factory Automation (ETFA 2017). </w:t>
      </w:r>
    </w:p>
    <w:p w:rsidR="00871898" w:rsidRPr="00CE4568" w:rsidRDefault="00871898" w:rsidP="00CE4568">
      <w:pPr>
        <w:autoSpaceDE w:val="0"/>
        <w:autoSpaceDN w:val="0"/>
        <w:adjustRightInd w:val="0"/>
        <w:spacing w:after="0" w:line="240" w:lineRule="auto"/>
        <w:jc w:val="both"/>
        <w:rPr>
          <w:rFonts w:ascii="Times New Roman" w:hAnsi="Times New Roman" w:cs="Times New Roman"/>
          <w:lang w:val="en-US"/>
        </w:rPr>
      </w:pPr>
      <w:r w:rsidRPr="00871898">
        <w:rPr>
          <w:rFonts w:ascii="Times New Roman" w:hAnsi="Times New Roman" w:cs="Times New Roman"/>
          <w:b/>
          <w:lang w:val="en-US"/>
        </w:rPr>
        <w:t>2</w:t>
      </w:r>
      <w:r w:rsidR="00B12D5B">
        <w:rPr>
          <w:rFonts w:ascii="Times New Roman" w:hAnsi="Times New Roman" w:cs="Times New Roman"/>
          <w:b/>
          <w:lang w:val="en-US"/>
        </w:rPr>
        <w:t>6</w:t>
      </w:r>
      <w:r w:rsidRPr="00871898">
        <w:rPr>
          <w:rFonts w:ascii="Times New Roman" w:hAnsi="Times New Roman" w:cs="Times New Roman"/>
          <w:b/>
          <w:lang w:val="en-US"/>
        </w:rPr>
        <w:t xml:space="preserve">. </w:t>
      </w:r>
      <w:r w:rsidRPr="00CE4568">
        <w:rPr>
          <w:rFonts w:ascii="Times New Roman" w:hAnsi="Times New Roman" w:cs="Times New Roman"/>
          <w:b/>
          <w:i/>
          <w:lang w:val="en-US"/>
        </w:rPr>
        <w:t>Kochetov K., Putin E., Azizov S., Filchenkov A.</w:t>
      </w:r>
      <w:r w:rsidRPr="00CE4568">
        <w:rPr>
          <w:rFonts w:ascii="Times New Roman" w:hAnsi="Times New Roman" w:cs="Times New Roman"/>
          <w:lang w:val="en-US"/>
        </w:rPr>
        <w:t xml:space="preserve"> Wheeze Detection Using Convolutional Neural Networks /18</w:t>
      </w:r>
      <w:r w:rsidRPr="00CE4568">
        <w:rPr>
          <w:rFonts w:ascii="Times New Roman" w:hAnsi="Times New Roman" w:cs="Times New Roman"/>
          <w:vertAlign w:val="superscript"/>
          <w:lang w:val="en-US"/>
        </w:rPr>
        <w:t>th</w:t>
      </w:r>
      <w:r w:rsidRPr="00CE4568">
        <w:rPr>
          <w:rFonts w:ascii="Times New Roman" w:hAnsi="Times New Roman" w:cs="Times New Roman"/>
          <w:lang w:val="en-US"/>
        </w:rPr>
        <w:t xml:space="preserve"> EPIA Conference on Articial Intelligence (EPIA 2017). Porto. (</w:t>
      </w:r>
      <w:hyperlink r:id="rId1249" w:history="1">
        <w:r w:rsidRPr="00CE4568">
          <w:rPr>
            <w:rStyle w:val="a3"/>
            <w:rFonts w:ascii="Times New Roman" w:hAnsi="Times New Roman" w:cs="Times New Roman"/>
            <w:lang w:val="en-US"/>
          </w:rPr>
          <w:t>https://web.fe.up.pt/~epia2017/</w:t>
        </w:r>
      </w:hyperlink>
      <w:r w:rsidRPr="00CE4568">
        <w:rPr>
          <w:rFonts w:ascii="Times New Roman" w:hAnsi="Times New Roman" w:cs="Times New Roman"/>
          <w:lang w:val="en-US"/>
        </w:rPr>
        <w:t>).</w:t>
      </w:r>
    </w:p>
    <w:p w:rsidR="00533976" w:rsidRPr="00CE4568" w:rsidRDefault="00533976" w:rsidP="00CE4568">
      <w:pPr>
        <w:spacing w:after="0" w:line="240" w:lineRule="auto"/>
        <w:jc w:val="both"/>
        <w:rPr>
          <w:rFonts w:ascii="Times New Roman" w:hAnsi="Times New Roman" w:cs="Times New Roman"/>
          <w:lang w:val="en-US"/>
        </w:rPr>
      </w:pPr>
      <w:r w:rsidRPr="00D97D97">
        <w:rPr>
          <w:rFonts w:ascii="Times New Roman" w:hAnsi="Times New Roman" w:cs="Times New Roman"/>
          <w:b/>
          <w:lang w:val="en-US"/>
        </w:rPr>
        <w:t>2</w:t>
      </w:r>
      <w:r w:rsidR="00B12D5B">
        <w:rPr>
          <w:rFonts w:ascii="Times New Roman" w:hAnsi="Times New Roman" w:cs="Times New Roman"/>
          <w:b/>
          <w:lang w:val="en-US"/>
        </w:rPr>
        <w:t>7</w:t>
      </w:r>
      <w:r w:rsidRPr="00D97D97">
        <w:rPr>
          <w:rFonts w:ascii="Times New Roman" w:hAnsi="Times New Roman" w:cs="Times New Roman"/>
          <w:b/>
          <w:lang w:val="en-US"/>
        </w:rPr>
        <w:t xml:space="preserve">. </w:t>
      </w:r>
      <w:r w:rsidR="00317F22">
        <w:rPr>
          <w:rFonts w:ascii="Times New Roman" w:hAnsi="Times New Roman" w:cs="Times New Roman"/>
          <w:b/>
          <w:lang w:val="en-US"/>
        </w:rPr>
        <w:t xml:space="preserve"> </w:t>
      </w:r>
      <w:r w:rsidRPr="00CE4568">
        <w:rPr>
          <w:rFonts w:ascii="Times New Roman" w:eastAsia="Times New Roman" w:hAnsi="Times New Roman" w:cs="Times New Roman"/>
          <w:i/>
          <w:color w:val="000000"/>
          <w:lang w:val="en-US" w:eastAsia="ru-RU"/>
        </w:rPr>
        <w:t>Acar U.,</w:t>
      </w:r>
      <w:r w:rsidRPr="00CE4568">
        <w:rPr>
          <w:rFonts w:ascii="Times New Roman" w:eastAsia="Times New Roman" w:hAnsi="Times New Roman" w:cs="Times New Roman"/>
          <w:b/>
          <w:i/>
          <w:color w:val="000000"/>
          <w:lang w:val="en-US" w:eastAsia="ru-RU"/>
        </w:rPr>
        <w:t xml:space="preserve"> Aksenov V., </w:t>
      </w:r>
      <w:r w:rsidRPr="00CE4568">
        <w:rPr>
          <w:rFonts w:ascii="Times New Roman" w:eastAsia="Times New Roman" w:hAnsi="Times New Roman" w:cs="Times New Roman"/>
          <w:i/>
          <w:color w:val="000000"/>
          <w:lang w:val="en-US" w:eastAsia="ru-RU"/>
        </w:rPr>
        <w:t>Westrick S.</w:t>
      </w:r>
      <w:r w:rsidRPr="00CE4568">
        <w:rPr>
          <w:rFonts w:ascii="Times New Roman" w:eastAsia="Times New Roman" w:hAnsi="Times New Roman" w:cs="Times New Roman"/>
          <w:color w:val="000000"/>
          <w:lang w:val="en-US" w:eastAsia="ru-RU"/>
        </w:rPr>
        <w:t xml:space="preserve"> Brief Announcement: Parallel Dynamic Tree Contraction via Self-Adjusting Computation / </w:t>
      </w:r>
      <w:r w:rsidRPr="00CE4568">
        <w:rPr>
          <w:rFonts w:ascii="Times New Roman" w:hAnsi="Times New Roman" w:cs="Times New Roman"/>
          <w:lang w:val="en-US"/>
        </w:rPr>
        <w:t xml:space="preserve">29th ACM Symposium on Parallelism in  Algorithms and Architectures </w:t>
      </w:r>
      <w:r w:rsidRPr="00CE4568">
        <w:rPr>
          <w:rFonts w:ascii="Times New Roman" w:eastAsia="Times New Roman" w:hAnsi="Times New Roman" w:cs="Times New Roman"/>
          <w:color w:val="000000"/>
          <w:lang w:val="en-US" w:eastAsia="ru-RU"/>
        </w:rPr>
        <w:t>(SPAA 2017).</w:t>
      </w:r>
      <w:r w:rsidRPr="00CE4568">
        <w:rPr>
          <w:rFonts w:ascii="Times New Roman" w:hAnsi="Times New Roman" w:cs="Times New Roman"/>
          <w:lang w:val="en-US"/>
        </w:rPr>
        <w:t xml:space="preserve"> 2017. Washington D.C., USA.</w:t>
      </w:r>
    </w:p>
    <w:p w:rsidR="00533976" w:rsidRPr="00CE4568" w:rsidRDefault="00533976" w:rsidP="00CE4568">
      <w:pPr>
        <w:spacing w:after="0" w:line="240" w:lineRule="auto"/>
        <w:jc w:val="both"/>
        <w:rPr>
          <w:rFonts w:ascii="Times New Roman" w:eastAsia="Times New Roman" w:hAnsi="Times New Roman" w:cs="Times New Roman"/>
          <w:lang w:val="en-US" w:eastAsia="ru-RU"/>
        </w:rPr>
      </w:pPr>
      <w:r w:rsidRPr="00CE4568">
        <w:rPr>
          <w:rFonts w:ascii="Times New Roman" w:eastAsia="Times New Roman" w:hAnsi="Times New Roman" w:cs="Times New Roman"/>
          <w:b/>
          <w:color w:val="000000"/>
          <w:lang w:val="en-US" w:eastAsia="ru-RU"/>
        </w:rPr>
        <w:t>2</w:t>
      </w:r>
      <w:r w:rsidR="00B12D5B">
        <w:rPr>
          <w:rFonts w:ascii="Times New Roman" w:eastAsia="Times New Roman" w:hAnsi="Times New Roman" w:cs="Times New Roman"/>
          <w:b/>
          <w:color w:val="000000"/>
          <w:lang w:val="en-US" w:eastAsia="ru-RU"/>
        </w:rPr>
        <w:t>8</w:t>
      </w:r>
      <w:r w:rsidRPr="00CE4568">
        <w:rPr>
          <w:rFonts w:ascii="Times New Roman" w:eastAsia="Times New Roman" w:hAnsi="Times New Roman" w:cs="Times New Roman"/>
          <w:b/>
          <w:color w:val="000000"/>
          <w:lang w:val="en-US" w:eastAsia="ru-RU"/>
        </w:rPr>
        <w:t xml:space="preserve">. </w:t>
      </w:r>
      <w:r w:rsidRPr="00CE4568">
        <w:rPr>
          <w:rFonts w:ascii="Times New Roman" w:eastAsia="Times New Roman" w:hAnsi="Times New Roman" w:cs="Times New Roman"/>
          <w:b/>
          <w:i/>
          <w:color w:val="000000"/>
          <w:lang w:val="en-US" w:eastAsia="ru-RU"/>
        </w:rPr>
        <w:t>Aksenov V</w:t>
      </w:r>
      <w:r w:rsidRPr="00CE4568">
        <w:rPr>
          <w:rFonts w:ascii="Times New Roman" w:eastAsia="Times New Roman" w:hAnsi="Times New Roman" w:cs="Times New Roman"/>
          <w:i/>
          <w:color w:val="000000"/>
          <w:lang w:val="en-US" w:eastAsia="ru-RU"/>
        </w:rPr>
        <w:t>.,</w:t>
      </w:r>
      <w:r w:rsidRPr="00CE4568">
        <w:rPr>
          <w:rFonts w:ascii="Times New Roman" w:eastAsia="Times New Roman" w:hAnsi="Times New Roman" w:cs="Times New Roman"/>
          <w:color w:val="000000"/>
          <w:lang w:val="en-US" w:eastAsia="ru-RU"/>
        </w:rPr>
        <w:t xml:space="preserve"> </w:t>
      </w:r>
      <w:r w:rsidRPr="00CE4568">
        <w:rPr>
          <w:rFonts w:ascii="Times New Roman" w:eastAsia="Times New Roman" w:hAnsi="Times New Roman" w:cs="Times New Roman"/>
          <w:i/>
          <w:color w:val="000000"/>
          <w:lang w:val="en-US" w:eastAsia="ru-RU"/>
        </w:rPr>
        <w:t>Gramoli V., Kuznetsov P., Malova A., Ravi S.</w:t>
      </w:r>
      <w:r w:rsidRPr="00CE4568">
        <w:rPr>
          <w:rFonts w:ascii="Times New Roman" w:eastAsia="Times New Roman" w:hAnsi="Times New Roman" w:cs="Times New Roman"/>
          <w:color w:val="000000"/>
          <w:lang w:val="en-US" w:eastAsia="ru-RU"/>
        </w:rPr>
        <w:t xml:space="preserve"> A Concurrency-Optimal Binary Search Tree / </w:t>
      </w:r>
      <w:r w:rsidRPr="00CE4568">
        <w:rPr>
          <w:rFonts w:ascii="Times New Roman" w:hAnsi="Times New Roman" w:cs="Times New Roman"/>
          <w:lang w:val="en-US"/>
        </w:rPr>
        <w:t>23rd International European Conference on Parallel and Distributed Computing (</w:t>
      </w:r>
      <w:r w:rsidRPr="00CE4568">
        <w:rPr>
          <w:rFonts w:ascii="Times New Roman" w:eastAsia="Times New Roman" w:hAnsi="Times New Roman" w:cs="Times New Roman"/>
          <w:color w:val="000000"/>
          <w:lang w:val="en-US" w:eastAsia="ru-RU"/>
        </w:rPr>
        <w:t xml:space="preserve">Euro-Par 2017). 2017. </w:t>
      </w:r>
      <w:hyperlink r:id="rId1250" w:history="1">
        <w:r w:rsidRPr="00CE4568">
          <w:rPr>
            <w:rStyle w:val="a3"/>
            <w:rFonts w:ascii="Times New Roman" w:hAnsi="Times New Roman" w:cs="Times New Roman"/>
            <w:color w:val="auto"/>
            <w:u w:val="none"/>
            <w:lang w:val="en-US"/>
          </w:rPr>
          <w:t>Spain</w:t>
        </w:r>
      </w:hyperlink>
      <w:r w:rsidRPr="00CE4568">
        <w:rPr>
          <w:rFonts w:ascii="Times New Roman" w:hAnsi="Times New Roman" w:cs="Times New Roman"/>
          <w:lang w:val="en-US"/>
        </w:rPr>
        <w:t>.</w:t>
      </w:r>
      <w:r w:rsidRPr="00CE4568">
        <w:rPr>
          <w:rFonts w:ascii="Times New Roman" w:eastAsia="Times New Roman" w:hAnsi="Times New Roman" w:cs="Times New Roman"/>
          <w:lang w:val="en-US" w:eastAsia="ru-RU"/>
        </w:rPr>
        <w:t xml:space="preserve"> </w:t>
      </w:r>
    </w:p>
    <w:p w:rsidR="006612B8" w:rsidRPr="00CE4568" w:rsidRDefault="006612B8" w:rsidP="00CE4568">
      <w:pPr>
        <w:spacing w:after="0" w:line="240" w:lineRule="auto"/>
        <w:jc w:val="both"/>
        <w:rPr>
          <w:rFonts w:ascii="Times New Roman" w:eastAsia="Times New Roman" w:hAnsi="Times New Roman" w:cs="Times New Roman"/>
          <w:lang w:val="en-US" w:eastAsia="ru-RU"/>
        </w:rPr>
      </w:pPr>
      <w:r w:rsidRPr="00CE4568">
        <w:rPr>
          <w:rFonts w:ascii="Times New Roman" w:eastAsia="Times New Roman" w:hAnsi="Times New Roman" w:cs="Times New Roman"/>
          <w:b/>
          <w:lang w:val="en-US" w:eastAsia="ru-RU"/>
        </w:rPr>
        <w:t>2</w:t>
      </w:r>
      <w:r w:rsidR="00B12D5B">
        <w:rPr>
          <w:rFonts w:ascii="Times New Roman" w:eastAsia="Times New Roman" w:hAnsi="Times New Roman" w:cs="Times New Roman"/>
          <w:b/>
          <w:lang w:val="en-US" w:eastAsia="ru-RU"/>
        </w:rPr>
        <w:t>9</w:t>
      </w:r>
      <w:r w:rsidRPr="00CE4568">
        <w:rPr>
          <w:rFonts w:ascii="Times New Roman" w:eastAsia="Times New Roman" w:hAnsi="Times New Roman" w:cs="Times New Roman"/>
          <w:b/>
          <w:lang w:val="en-US" w:eastAsia="ru-RU"/>
        </w:rPr>
        <w:t>.</w:t>
      </w:r>
      <w:r w:rsidRPr="00CE4568">
        <w:rPr>
          <w:rFonts w:ascii="Times New Roman" w:eastAsia="Times New Roman" w:hAnsi="Times New Roman" w:cs="Times New Roman"/>
          <w:b/>
          <w:i/>
          <w:lang w:val="en-US" w:eastAsia="ru-RU"/>
        </w:rPr>
        <w:t xml:space="preserve"> Petrova I., Buzdalova A.</w:t>
      </w:r>
      <w:r w:rsidRPr="00CE4568">
        <w:rPr>
          <w:rFonts w:ascii="Times New Roman" w:eastAsia="Times New Roman" w:hAnsi="Times New Roman" w:cs="Times New Roman"/>
          <w:lang w:val="en-US" w:eastAsia="ru-RU"/>
        </w:rPr>
        <w:t xml:space="preserve"> Reinforcement Learning Based Dynamic Selection of Auxiliary Objectives with Preservation of the Best Found Solution / Proceedings of Genetic and Evolutionary Computation</w:t>
      </w:r>
    </w:p>
    <w:p w:rsidR="006612B8" w:rsidRPr="00CE4568" w:rsidRDefault="006612B8" w:rsidP="00CE4568">
      <w:pPr>
        <w:spacing w:after="0" w:line="240" w:lineRule="auto"/>
        <w:jc w:val="both"/>
        <w:rPr>
          <w:rFonts w:ascii="Times New Roman" w:eastAsia="Times New Roman" w:hAnsi="Times New Roman" w:cs="Times New Roman"/>
          <w:lang w:val="en-US" w:eastAsia="ru-RU"/>
        </w:rPr>
      </w:pPr>
      <w:r w:rsidRPr="00CE4568">
        <w:rPr>
          <w:rFonts w:ascii="Times New Roman" w:eastAsia="Times New Roman" w:hAnsi="Times New Roman" w:cs="Times New Roman"/>
          <w:lang w:val="en-US" w:eastAsia="ru-RU"/>
        </w:rPr>
        <w:t>Conference Companion (GECCO 2017)</w:t>
      </w:r>
      <w:r w:rsidR="006464B8" w:rsidRPr="006464B8">
        <w:rPr>
          <w:rFonts w:ascii="Times New Roman" w:eastAsia="Times New Roman" w:hAnsi="Times New Roman" w:cs="Times New Roman"/>
          <w:lang w:val="en-US" w:eastAsia="ru-RU"/>
        </w:rPr>
        <w:t xml:space="preserve">, </w:t>
      </w:r>
      <w:r w:rsidR="006464B8">
        <w:rPr>
          <w:rFonts w:ascii="Times New Roman" w:eastAsia="Times New Roman" w:hAnsi="Times New Roman" w:cs="Times New Roman"/>
          <w:lang w:val="en-US" w:eastAsia="ru-RU"/>
        </w:rPr>
        <w:t>pp</w:t>
      </w:r>
      <w:r w:rsidRPr="00CE4568">
        <w:rPr>
          <w:rFonts w:ascii="Times New Roman" w:eastAsia="Times New Roman" w:hAnsi="Times New Roman" w:cs="Times New Roman"/>
          <w:lang w:val="en-US" w:eastAsia="ru-RU"/>
        </w:rPr>
        <w:t>.</w:t>
      </w:r>
      <w:r w:rsidR="006464B8">
        <w:rPr>
          <w:rFonts w:ascii="Times New Roman" w:eastAsia="Times New Roman" w:hAnsi="Times New Roman" w:cs="Times New Roman"/>
          <w:lang w:val="en-US" w:eastAsia="ru-RU"/>
        </w:rPr>
        <w:t xml:space="preserve"> 1435-1438.</w:t>
      </w:r>
    </w:p>
    <w:p w:rsidR="006612B8" w:rsidRPr="00CE4568" w:rsidRDefault="00B12D5B" w:rsidP="00CE4568">
      <w:pPr>
        <w:spacing w:after="0" w:line="240" w:lineRule="auto"/>
        <w:jc w:val="both"/>
        <w:rPr>
          <w:rFonts w:ascii="Times New Roman" w:eastAsia="Times New Roman" w:hAnsi="Times New Roman" w:cs="Times New Roman"/>
          <w:lang w:val="en-US" w:eastAsia="ru-RU"/>
        </w:rPr>
      </w:pPr>
      <w:r>
        <w:rPr>
          <w:rFonts w:ascii="Times New Roman" w:eastAsia="Times New Roman" w:hAnsi="Times New Roman" w:cs="Times New Roman"/>
          <w:b/>
          <w:lang w:val="en-US" w:eastAsia="ru-RU"/>
        </w:rPr>
        <w:t>30</w:t>
      </w:r>
      <w:r w:rsidR="006612B8" w:rsidRPr="00CE4568">
        <w:rPr>
          <w:rFonts w:ascii="Times New Roman" w:eastAsia="Times New Roman" w:hAnsi="Times New Roman" w:cs="Times New Roman"/>
          <w:b/>
          <w:lang w:val="en-US" w:eastAsia="ru-RU"/>
        </w:rPr>
        <w:t>.</w:t>
      </w:r>
      <w:r w:rsidR="006612B8" w:rsidRPr="00CE4568">
        <w:rPr>
          <w:rFonts w:ascii="Times New Roman" w:eastAsia="Times New Roman" w:hAnsi="Times New Roman" w:cs="Times New Roman"/>
          <w:b/>
          <w:i/>
          <w:lang w:val="en-US" w:eastAsia="ru-RU"/>
        </w:rPr>
        <w:t xml:space="preserve"> Bulanova N., Buzdalov M.</w:t>
      </w:r>
      <w:r w:rsidR="006612B8" w:rsidRPr="00CE4568">
        <w:rPr>
          <w:rFonts w:ascii="Times New Roman" w:eastAsia="Times New Roman" w:hAnsi="Times New Roman" w:cs="Times New Roman"/>
          <w:lang w:val="en-US" w:eastAsia="ru-RU"/>
        </w:rPr>
        <w:t xml:space="preserve"> On Binary Unbiased Operators Returning Multiple Offspring / Proceedings of Genetic and Evolutionary Computation Conference Companion (GECCO 2017)</w:t>
      </w:r>
      <w:r w:rsidR="006464B8" w:rsidRPr="006464B8">
        <w:rPr>
          <w:rFonts w:ascii="Times New Roman" w:eastAsia="Times New Roman" w:hAnsi="Times New Roman" w:cs="Times New Roman"/>
          <w:lang w:val="en-US" w:eastAsia="ru-RU"/>
        </w:rPr>
        <w:t>,</w:t>
      </w:r>
      <w:r w:rsidR="006464B8">
        <w:rPr>
          <w:rFonts w:ascii="Times New Roman" w:eastAsia="Times New Roman" w:hAnsi="Times New Roman" w:cs="Times New Roman"/>
          <w:lang w:val="en-US" w:eastAsia="ru-RU"/>
        </w:rPr>
        <w:t xml:space="preserve"> pp. 1395-1398</w:t>
      </w:r>
      <w:r w:rsidR="006612B8" w:rsidRPr="00CE4568">
        <w:rPr>
          <w:rFonts w:ascii="Times New Roman" w:eastAsia="Times New Roman" w:hAnsi="Times New Roman" w:cs="Times New Roman"/>
          <w:lang w:val="en-US" w:eastAsia="ru-RU"/>
        </w:rPr>
        <w:t>.</w:t>
      </w:r>
    </w:p>
    <w:p w:rsidR="006612B8" w:rsidRPr="00CE4568" w:rsidRDefault="00D97D97" w:rsidP="00CE4568">
      <w:pPr>
        <w:spacing w:after="0" w:line="240" w:lineRule="auto"/>
        <w:jc w:val="both"/>
        <w:rPr>
          <w:rFonts w:ascii="Times New Roman" w:eastAsia="Times New Roman" w:hAnsi="Times New Roman" w:cs="Times New Roman"/>
          <w:lang w:val="en-US" w:eastAsia="ru-RU"/>
        </w:rPr>
      </w:pPr>
      <w:r w:rsidRPr="00D97D97">
        <w:rPr>
          <w:rFonts w:ascii="Times New Roman" w:eastAsia="Times New Roman" w:hAnsi="Times New Roman" w:cs="Times New Roman"/>
          <w:b/>
          <w:lang w:val="en-US" w:eastAsia="ru-RU"/>
        </w:rPr>
        <w:t>3</w:t>
      </w:r>
      <w:r w:rsidR="00B12D5B">
        <w:rPr>
          <w:rFonts w:ascii="Times New Roman" w:eastAsia="Times New Roman" w:hAnsi="Times New Roman" w:cs="Times New Roman"/>
          <w:b/>
          <w:lang w:val="en-US" w:eastAsia="ru-RU"/>
        </w:rPr>
        <w:t>1</w:t>
      </w:r>
      <w:r w:rsidR="006612B8" w:rsidRPr="00CE4568">
        <w:rPr>
          <w:rFonts w:ascii="Times New Roman" w:eastAsia="Times New Roman" w:hAnsi="Times New Roman" w:cs="Times New Roman"/>
          <w:b/>
          <w:lang w:val="en-US" w:eastAsia="ru-RU"/>
        </w:rPr>
        <w:t xml:space="preserve">. </w:t>
      </w:r>
      <w:r w:rsidR="006612B8" w:rsidRPr="00CE4568">
        <w:rPr>
          <w:rFonts w:ascii="Times New Roman" w:eastAsia="Times New Roman" w:hAnsi="Times New Roman" w:cs="Times New Roman"/>
          <w:b/>
          <w:i/>
          <w:lang w:val="en-US" w:eastAsia="ru-RU"/>
        </w:rPr>
        <w:t>Mironovich V., Buzdalov M.</w:t>
      </w:r>
      <w:r w:rsidR="006612B8" w:rsidRPr="00CE4568">
        <w:rPr>
          <w:rFonts w:ascii="Times New Roman" w:eastAsia="Times New Roman" w:hAnsi="Times New Roman" w:cs="Times New Roman"/>
          <w:i/>
          <w:lang w:val="en-US" w:eastAsia="ru-RU"/>
        </w:rPr>
        <w:t xml:space="preserve"> </w:t>
      </w:r>
      <w:r w:rsidR="006612B8" w:rsidRPr="00CE4568">
        <w:rPr>
          <w:rFonts w:ascii="Times New Roman" w:eastAsia="Times New Roman" w:hAnsi="Times New Roman" w:cs="Times New Roman"/>
          <w:lang w:val="en-US" w:eastAsia="ru-RU"/>
        </w:rPr>
        <w:t>Evaluation of Heavy-tailed Mutation Operator on Maximum Flow Test Generation Problem / Proceedings of Genetic and Evolutionary Computation Conference Companion (GECCO 2017)</w:t>
      </w:r>
      <w:r w:rsidR="006464B8" w:rsidRPr="006464B8">
        <w:rPr>
          <w:rFonts w:ascii="Times New Roman" w:eastAsia="Times New Roman" w:hAnsi="Times New Roman" w:cs="Times New Roman"/>
          <w:lang w:val="en-US" w:eastAsia="ru-RU"/>
        </w:rPr>
        <w:t xml:space="preserve">, </w:t>
      </w:r>
      <w:r w:rsidR="006464B8">
        <w:rPr>
          <w:rFonts w:ascii="Times New Roman" w:eastAsia="Times New Roman" w:hAnsi="Times New Roman" w:cs="Times New Roman"/>
          <w:lang w:val="en-US" w:eastAsia="ru-RU"/>
        </w:rPr>
        <w:t>pp</w:t>
      </w:r>
      <w:r w:rsidR="006464B8" w:rsidRPr="006464B8">
        <w:rPr>
          <w:rFonts w:ascii="Times New Roman" w:eastAsia="Times New Roman" w:hAnsi="Times New Roman" w:cs="Times New Roman"/>
          <w:lang w:val="en-US" w:eastAsia="ru-RU"/>
        </w:rPr>
        <w:t>.</w:t>
      </w:r>
      <w:r w:rsidR="006464B8">
        <w:rPr>
          <w:rFonts w:ascii="Times New Roman" w:eastAsia="Times New Roman" w:hAnsi="Times New Roman" w:cs="Times New Roman"/>
          <w:lang w:val="en-US" w:eastAsia="ru-RU"/>
        </w:rPr>
        <w:t>1423-1426</w:t>
      </w:r>
      <w:r w:rsidR="006612B8" w:rsidRPr="00CE4568">
        <w:rPr>
          <w:rFonts w:ascii="Times New Roman" w:eastAsia="Times New Roman" w:hAnsi="Times New Roman" w:cs="Times New Roman"/>
          <w:lang w:val="en-US" w:eastAsia="ru-RU"/>
        </w:rPr>
        <w:t>.</w:t>
      </w:r>
    </w:p>
    <w:p w:rsidR="00317F22" w:rsidRDefault="008155B8" w:rsidP="009A5895">
      <w:pPr>
        <w:spacing w:after="0" w:line="240" w:lineRule="auto"/>
        <w:jc w:val="both"/>
        <w:rPr>
          <w:rFonts w:ascii="Times New Roman" w:eastAsia="Times New Roman" w:hAnsi="Times New Roman" w:cs="Times New Roman"/>
          <w:color w:val="000000"/>
          <w:lang w:val="en-US" w:eastAsia="ru-RU"/>
        </w:rPr>
      </w:pPr>
      <w:r w:rsidRPr="00CE4568">
        <w:rPr>
          <w:rFonts w:ascii="Times New Roman" w:eastAsia="Times New Roman" w:hAnsi="Times New Roman" w:cs="Times New Roman"/>
          <w:b/>
          <w:lang w:val="en-US" w:eastAsia="ru-RU"/>
        </w:rPr>
        <w:t>3</w:t>
      </w:r>
      <w:r w:rsidR="00B12D5B">
        <w:rPr>
          <w:rFonts w:ascii="Times New Roman" w:eastAsia="Times New Roman" w:hAnsi="Times New Roman" w:cs="Times New Roman"/>
          <w:b/>
          <w:lang w:val="en-US" w:eastAsia="ru-RU"/>
        </w:rPr>
        <w:t>2</w:t>
      </w:r>
      <w:r w:rsidRPr="00CE4568">
        <w:rPr>
          <w:rFonts w:ascii="Times New Roman" w:eastAsia="Times New Roman" w:hAnsi="Times New Roman" w:cs="Times New Roman"/>
          <w:b/>
          <w:lang w:val="en-US" w:eastAsia="ru-RU"/>
        </w:rPr>
        <w:t xml:space="preserve">. </w:t>
      </w:r>
      <w:r w:rsidRPr="00CE4568">
        <w:rPr>
          <w:rFonts w:ascii="Times New Roman" w:eastAsia="Times New Roman" w:hAnsi="Times New Roman" w:cs="Times New Roman"/>
          <w:b/>
          <w:i/>
          <w:color w:val="000000"/>
          <w:lang w:val="en-US" w:eastAsia="ru-RU"/>
        </w:rPr>
        <w:t>Ovsiannikova P., Chivilikhin D., Ulyantsev V., Shalyto A.</w:t>
      </w:r>
      <w:r w:rsidRPr="00CE4568">
        <w:rPr>
          <w:rFonts w:ascii="Times New Roman" w:eastAsia="Times New Roman" w:hAnsi="Times New Roman" w:cs="Times New Roman"/>
          <w:color w:val="000000"/>
          <w:lang w:val="en-US" w:eastAsia="ru-RU"/>
        </w:rPr>
        <w:t xml:space="preserve"> Closed-loop </w:t>
      </w:r>
      <w:r w:rsidR="00057035">
        <w:rPr>
          <w:rFonts w:ascii="Times New Roman" w:eastAsia="Times New Roman" w:hAnsi="Times New Roman" w:cs="Times New Roman"/>
          <w:color w:val="000000"/>
          <w:lang w:val="en-US" w:eastAsia="ru-RU"/>
        </w:rPr>
        <w:t>V</w:t>
      </w:r>
      <w:r w:rsidRPr="00CE4568">
        <w:rPr>
          <w:rFonts w:ascii="Times New Roman" w:eastAsia="Times New Roman" w:hAnsi="Times New Roman" w:cs="Times New Roman"/>
          <w:color w:val="000000"/>
          <w:lang w:val="en-US" w:eastAsia="ru-RU"/>
        </w:rPr>
        <w:t xml:space="preserve">erification of a </w:t>
      </w:r>
      <w:r w:rsidR="00057035">
        <w:rPr>
          <w:rFonts w:ascii="Times New Roman" w:eastAsia="Times New Roman" w:hAnsi="Times New Roman" w:cs="Times New Roman"/>
          <w:color w:val="000000"/>
          <w:lang w:val="en-US" w:eastAsia="ru-RU"/>
        </w:rPr>
        <w:t>C</w:t>
      </w:r>
      <w:r w:rsidRPr="00CE4568">
        <w:rPr>
          <w:rFonts w:ascii="Times New Roman" w:eastAsia="Times New Roman" w:hAnsi="Times New Roman" w:cs="Times New Roman"/>
          <w:color w:val="000000"/>
          <w:lang w:val="en-US" w:eastAsia="ru-RU"/>
        </w:rPr>
        <w:t xml:space="preserve">ompensating </w:t>
      </w:r>
      <w:r w:rsidR="00057035">
        <w:rPr>
          <w:rFonts w:ascii="Times New Roman" w:eastAsia="Times New Roman" w:hAnsi="Times New Roman" w:cs="Times New Roman"/>
          <w:color w:val="000000"/>
          <w:lang w:val="en-US" w:eastAsia="ru-RU"/>
        </w:rPr>
        <w:t>G</w:t>
      </w:r>
      <w:r w:rsidRPr="00CE4568">
        <w:rPr>
          <w:rFonts w:ascii="Times New Roman" w:eastAsia="Times New Roman" w:hAnsi="Times New Roman" w:cs="Times New Roman"/>
          <w:color w:val="000000"/>
          <w:lang w:val="en-US" w:eastAsia="ru-RU"/>
        </w:rPr>
        <w:t xml:space="preserve">roup </w:t>
      </w:r>
      <w:r w:rsidR="00057035">
        <w:rPr>
          <w:rFonts w:ascii="Times New Roman" w:eastAsia="Times New Roman" w:hAnsi="Times New Roman" w:cs="Times New Roman"/>
          <w:color w:val="000000"/>
          <w:lang w:val="en-US" w:eastAsia="ru-RU"/>
        </w:rPr>
        <w:t>D</w:t>
      </w:r>
      <w:r w:rsidRPr="00CE4568">
        <w:rPr>
          <w:rFonts w:ascii="Times New Roman" w:eastAsia="Times New Roman" w:hAnsi="Times New Roman" w:cs="Times New Roman"/>
          <w:color w:val="000000"/>
          <w:lang w:val="en-US" w:eastAsia="ru-RU"/>
        </w:rPr>
        <w:t xml:space="preserve">rive </w:t>
      </w:r>
      <w:r w:rsidR="00057035">
        <w:rPr>
          <w:rFonts w:ascii="Times New Roman" w:eastAsia="Times New Roman" w:hAnsi="Times New Roman" w:cs="Times New Roman"/>
          <w:color w:val="000000"/>
          <w:lang w:val="en-US" w:eastAsia="ru-RU"/>
        </w:rPr>
        <w:t>M</w:t>
      </w:r>
      <w:r w:rsidRPr="00CE4568">
        <w:rPr>
          <w:rFonts w:ascii="Times New Roman" w:eastAsia="Times New Roman" w:hAnsi="Times New Roman" w:cs="Times New Roman"/>
          <w:color w:val="000000"/>
          <w:lang w:val="en-US" w:eastAsia="ru-RU"/>
        </w:rPr>
        <w:t xml:space="preserve">odel </w:t>
      </w:r>
      <w:r w:rsidR="00057035">
        <w:rPr>
          <w:rFonts w:ascii="Times New Roman" w:eastAsia="Times New Roman" w:hAnsi="Times New Roman" w:cs="Times New Roman"/>
          <w:color w:val="000000"/>
          <w:lang w:val="en-US" w:eastAsia="ru-RU"/>
        </w:rPr>
        <w:t>U</w:t>
      </w:r>
      <w:r w:rsidRPr="00CE4568">
        <w:rPr>
          <w:rFonts w:ascii="Times New Roman" w:eastAsia="Times New Roman" w:hAnsi="Times New Roman" w:cs="Times New Roman"/>
          <w:color w:val="000000"/>
          <w:lang w:val="en-US" w:eastAsia="ru-RU"/>
        </w:rPr>
        <w:t xml:space="preserve">sing </w:t>
      </w:r>
      <w:r w:rsidR="00057035">
        <w:rPr>
          <w:rFonts w:ascii="Times New Roman" w:eastAsia="Times New Roman" w:hAnsi="Times New Roman" w:cs="Times New Roman"/>
          <w:color w:val="000000"/>
          <w:lang w:val="en-US" w:eastAsia="ru-RU"/>
        </w:rPr>
        <w:t>S</w:t>
      </w:r>
      <w:r w:rsidRPr="00CE4568">
        <w:rPr>
          <w:rFonts w:ascii="Times New Roman" w:eastAsia="Times New Roman" w:hAnsi="Times New Roman" w:cs="Times New Roman"/>
          <w:color w:val="000000"/>
          <w:lang w:val="en-US" w:eastAsia="ru-RU"/>
        </w:rPr>
        <w:t xml:space="preserve">ynthesized </w:t>
      </w:r>
      <w:r w:rsidR="00057035">
        <w:rPr>
          <w:rFonts w:ascii="Times New Roman" w:eastAsia="Times New Roman" w:hAnsi="Times New Roman" w:cs="Times New Roman"/>
          <w:color w:val="000000"/>
          <w:lang w:val="en-US" w:eastAsia="ru-RU"/>
        </w:rPr>
        <w:t>F</w:t>
      </w:r>
      <w:r w:rsidRPr="00CE4568">
        <w:rPr>
          <w:rFonts w:ascii="Times New Roman" w:eastAsia="Times New Roman" w:hAnsi="Times New Roman" w:cs="Times New Roman"/>
          <w:color w:val="000000"/>
          <w:lang w:val="en-US" w:eastAsia="ru-RU"/>
        </w:rPr>
        <w:t xml:space="preserve">ormal </w:t>
      </w:r>
      <w:r w:rsidR="00057035">
        <w:rPr>
          <w:rFonts w:ascii="Times New Roman" w:eastAsia="Times New Roman" w:hAnsi="Times New Roman" w:cs="Times New Roman"/>
          <w:color w:val="000000"/>
          <w:lang w:val="en-US" w:eastAsia="ru-RU"/>
        </w:rPr>
        <w:t>P</w:t>
      </w:r>
      <w:r w:rsidRPr="00CE4568">
        <w:rPr>
          <w:rFonts w:ascii="Times New Roman" w:eastAsia="Times New Roman" w:hAnsi="Times New Roman" w:cs="Times New Roman"/>
          <w:color w:val="000000"/>
          <w:lang w:val="en-US" w:eastAsia="ru-RU"/>
        </w:rPr>
        <w:t xml:space="preserve">lant </w:t>
      </w:r>
      <w:r w:rsidR="00057035">
        <w:rPr>
          <w:rFonts w:ascii="Times New Roman" w:eastAsia="Times New Roman" w:hAnsi="Times New Roman" w:cs="Times New Roman"/>
          <w:color w:val="000000"/>
          <w:lang w:val="en-US" w:eastAsia="ru-RU"/>
        </w:rPr>
        <w:t>M</w:t>
      </w:r>
      <w:r w:rsidRPr="00CE4568">
        <w:rPr>
          <w:rFonts w:ascii="Times New Roman" w:eastAsia="Times New Roman" w:hAnsi="Times New Roman" w:cs="Times New Roman"/>
          <w:color w:val="000000"/>
          <w:lang w:val="en-US" w:eastAsia="ru-RU"/>
        </w:rPr>
        <w:t xml:space="preserve">odel / Proceedings of the 22nd IEEE International Conference on Emerging Technologies </w:t>
      </w:r>
      <w:r w:rsidRPr="00CE4568">
        <w:rPr>
          <w:rFonts w:ascii="Times New Roman" w:eastAsia="Times New Roman" w:hAnsi="Times New Roman" w:cs="Times New Roman"/>
          <w:color w:val="000000"/>
          <w:lang w:eastAsia="ru-RU"/>
        </w:rPr>
        <w:t>а</w:t>
      </w:r>
      <w:r w:rsidRPr="00CE4568">
        <w:rPr>
          <w:rFonts w:ascii="Times New Roman" w:eastAsia="Times New Roman" w:hAnsi="Times New Roman" w:cs="Times New Roman"/>
          <w:color w:val="000000"/>
          <w:lang w:val="en-US" w:eastAsia="ru-RU"/>
        </w:rPr>
        <w:t>nd Factory Automation (ETFA</w:t>
      </w:r>
      <w:r w:rsidR="0015430A">
        <w:rPr>
          <w:rFonts w:ascii="Times New Roman" w:eastAsia="Times New Roman" w:hAnsi="Times New Roman" w:cs="Times New Roman"/>
          <w:color w:val="000000"/>
          <w:lang w:val="en-US" w:eastAsia="ru-RU"/>
        </w:rPr>
        <w:t xml:space="preserve"> </w:t>
      </w:r>
      <w:r w:rsidRPr="00CE4568">
        <w:rPr>
          <w:rFonts w:ascii="Times New Roman" w:eastAsia="Times New Roman" w:hAnsi="Times New Roman" w:cs="Times New Roman"/>
          <w:color w:val="000000"/>
          <w:lang w:val="en-US" w:eastAsia="ru-RU"/>
        </w:rPr>
        <w:t>2017). Cuprus.</w:t>
      </w:r>
    </w:p>
    <w:p w:rsidR="00B12D5B" w:rsidRPr="007D75E9" w:rsidRDefault="00B12D5B" w:rsidP="009A5895">
      <w:pPr>
        <w:spacing w:after="0" w:line="240" w:lineRule="auto"/>
        <w:jc w:val="both"/>
        <w:rPr>
          <w:rFonts w:ascii="Times New Roman" w:hAnsi="Times New Roman" w:cs="Times New Roman"/>
          <w:color w:val="000000"/>
          <w:lang w:val="en-US"/>
        </w:rPr>
      </w:pPr>
      <w:r w:rsidRPr="00B12D5B">
        <w:rPr>
          <w:rFonts w:ascii="Times New Roman" w:hAnsi="Times New Roman" w:cs="Times New Roman"/>
          <w:b/>
          <w:color w:val="000000"/>
          <w:lang w:val="en-US"/>
        </w:rPr>
        <w:t>3</w:t>
      </w:r>
      <w:r w:rsidR="00317F22">
        <w:rPr>
          <w:rFonts w:ascii="Times New Roman" w:hAnsi="Times New Roman" w:cs="Times New Roman"/>
          <w:b/>
          <w:color w:val="000000"/>
          <w:lang w:val="en-US"/>
        </w:rPr>
        <w:t>3</w:t>
      </w:r>
      <w:r w:rsidRPr="00B12D5B">
        <w:rPr>
          <w:rFonts w:ascii="Times New Roman" w:hAnsi="Times New Roman" w:cs="Times New Roman"/>
          <w:b/>
          <w:color w:val="000000"/>
          <w:lang w:val="en-US"/>
        </w:rPr>
        <w:t>.</w:t>
      </w:r>
      <w:r w:rsidRPr="00B12D5B">
        <w:rPr>
          <w:rFonts w:ascii="Times New Roman" w:hAnsi="Times New Roman" w:cs="Times New Roman"/>
          <w:b/>
          <w:i/>
          <w:color w:val="000000"/>
          <w:lang w:val="en-US"/>
        </w:rPr>
        <w:t xml:space="preserve"> </w:t>
      </w:r>
      <w:r w:rsidRPr="00AA0DFB">
        <w:rPr>
          <w:rFonts w:ascii="Times New Roman" w:hAnsi="Times New Roman" w:cs="Times New Roman"/>
          <w:b/>
          <w:i/>
          <w:color w:val="000000"/>
          <w:lang w:val="en-US"/>
        </w:rPr>
        <w:t>Itegulov D</w:t>
      </w:r>
      <w:r w:rsidRPr="00AA0DFB">
        <w:rPr>
          <w:rFonts w:ascii="Times New Roman" w:hAnsi="Times New Roman" w:cs="Times New Roman"/>
          <w:b/>
          <w:color w:val="000000"/>
          <w:lang w:val="en-US"/>
        </w:rPr>
        <w:t xml:space="preserve">., </w:t>
      </w:r>
      <w:r w:rsidRPr="00AA0DFB">
        <w:rPr>
          <w:rFonts w:ascii="Times New Roman" w:hAnsi="Times New Roman" w:cs="Times New Roman"/>
          <w:i/>
          <w:color w:val="000000"/>
          <w:lang w:val="en-US"/>
        </w:rPr>
        <w:t xml:space="preserve">Slaney J., Woltzenlogel Paleo B. </w:t>
      </w:r>
      <w:r w:rsidRPr="00AA0DFB">
        <w:rPr>
          <w:rFonts w:ascii="Times New Roman" w:hAnsi="Times New Roman" w:cs="Times New Roman"/>
          <w:color w:val="000000"/>
          <w:lang w:val="en-US"/>
        </w:rPr>
        <w:t xml:space="preserve">Scavenger 0.1: A Theorem Prover Based on Conflict Resolution / Conference on Automated Deduction (CADE-26, </w:t>
      </w:r>
      <w:hyperlink r:id="rId1251" w:history="1">
        <w:r w:rsidRPr="00AA0DFB">
          <w:rPr>
            <w:rStyle w:val="a3"/>
            <w:rFonts w:ascii="Times New Roman" w:hAnsi="Times New Roman" w:cs="Times New Roman"/>
            <w:lang w:val="en-US"/>
          </w:rPr>
          <w:t>http://www.cade-26.info/</w:t>
        </w:r>
      </w:hyperlink>
      <w:r w:rsidRPr="00AA0DFB">
        <w:rPr>
          <w:rFonts w:ascii="Times New Roman" w:hAnsi="Times New Roman" w:cs="Times New Roman"/>
          <w:color w:val="000000"/>
          <w:lang w:val="en-US"/>
        </w:rPr>
        <w:t xml:space="preserve">). </w:t>
      </w:r>
      <w:r w:rsidRPr="007D75E9">
        <w:rPr>
          <w:rFonts w:ascii="Times New Roman" w:hAnsi="Times New Roman" w:cs="Times New Roman"/>
          <w:color w:val="000000"/>
          <w:lang w:val="en-US"/>
        </w:rPr>
        <w:t xml:space="preserve">2017. </w:t>
      </w:r>
      <w:r w:rsidRPr="00AA0DFB">
        <w:rPr>
          <w:rFonts w:ascii="Times New Roman" w:hAnsi="Times New Roman" w:cs="Times New Roman"/>
          <w:color w:val="000000"/>
        </w:rPr>
        <w:t>Гетеборг</w:t>
      </w:r>
      <w:r w:rsidRPr="007D75E9">
        <w:rPr>
          <w:rFonts w:ascii="Times New Roman" w:hAnsi="Times New Roman" w:cs="Times New Roman"/>
          <w:color w:val="000000"/>
          <w:lang w:val="en-US"/>
        </w:rPr>
        <w:t xml:space="preserve">, </w:t>
      </w:r>
      <w:r w:rsidRPr="00AA0DFB">
        <w:rPr>
          <w:rFonts w:ascii="Times New Roman" w:hAnsi="Times New Roman" w:cs="Times New Roman"/>
          <w:color w:val="000000"/>
        </w:rPr>
        <w:t>Швеция</w:t>
      </w:r>
      <w:r w:rsidRPr="007D75E9">
        <w:rPr>
          <w:rFonts w:ascii="Times New Roman" w:hAnsi="Times New Roman" w:cs="Times New Roman"/>
          <w:color w:val="000000"/>
          <w:lang w:val="en-US"/>
        </w:rPr>
        <w:t>.</w:t>
      </w:r>
    </w:p>
    <w:p w:rsidR="00057035" w:rsidRDefault="00A600EF" w:rsidP="00057035">
      <w:pPr>
        <w:spacing w:after="0" w:line="240" w:lineRule="auto"/>
        <w:jc w:val="both"/>
        <w:rPr>
          <w:rFonts w:ascii="Times New Roman" w:hAnsi="Times New Roman" w:cs="Times New Roman"/>
          <w:lang w:val="en-US"/>
        </w:rPr>
      </w:pPr>
      <w:r w:rsidRPr="00A600EF">
        <w:rPr>
          <w:rFonts w:ascii="Times New Roman" w:hAnsi="Times New Roman" w:cs="Times New Roman"/>
          <w:b/>
          <w:color w:val="000000"/>
          <w:lang w:val="en-US"/>
        </w:rPr>
        <w:lastRenderedPageBreak/>
        <w:t>3</w:t>
      </w:r>
      <w:r w:rsidR="00317F22">
        <w:rPr>
          <w:rFonts w:ascii="Times New Roman" w:hAnsi="Times New Roman" w:cs="Times New Roman"/>
          <w:b/>
          <w:color w:val="000000"/>
          <w:lang w:val="en-US"/>
        </w:rPr>
        <w:t>4</w:t>
      </w:r>
      <w:r w:rsidRPr="00A600EF">
        <w:rPr>
          <w:rFonts w:ascii="Times New Roman" w:hAnsi="Times New Roman" w:cs="Times New Roman"/>
          <w:b/>
          <w:color w:val="000000"/>
          <w:lang w:val="en-US"/>
        </w:rPr>
        <w:t>.</w:t>
      </w:r>
      <w:r w:rsidRPr="00A600EF">
        <w:rPr>
          <w:rFonts w:ascii="Times New Roman" w:hAnsi="Times New Roman" w:cs="Times New Roman"/>
          <w:color w:val="000000"/>
          <w:lang w:val="en-US"/>
        </w:rPr>
        <w:t xml:space="preserve"> </w:t>
      </w:r>
      <w:r w:rsidR="00057035" w:rsidRPr="00057035">
        <w:rPr>
          <w:rFonts w:ascii="Times New Roman" w:hAnsi="Times New Roman" w:cs="Times New Roman"/>
          <w:b/>
          <w:i/>
          <w:lang w:val="en-US"/>
        </w:rPr>
        <w:t xml:space="preserve">Zakirzyanov I., Shalyto A., Ulyantsev V. </w:t>
      </w:r>
      <w:r w:rsidR="00057035" w:rsidRPr="00057035">
        <w:rPr>
          <w:rFonts w:ascii="Times New Roman" w:hAnsi="Times New Roman" w:cs="Times New Roman"/>
          <w:lang w:val="en-US"/>
        </w:rPr>
        <w:t>Finding All Minimum-Size DFA Consistent with Given Examples: SAT-Based Approach // Software Engineering and Formal Methods. SEFM 2017. Lecture Notes in Computer Science. Vol. 10729. Springer. 2018,  pp</w:t>
      </w:r>
      <w:r w:rsidR="00057035" w:rsidRPr="001E0DA9">
        <w:rPr>
          <w:rFonts w:ascii="Times New Roman" w:hAnsi="Times New Roman" w:cs="Times New Roman"/>
          <w:lang w:val="en-US"/>
        </w:rPr>
        <w:t>.</w:t>
      </w:r>
      <w:r w:rsidR="00057035" w:rsidRPr="00057035">
        <w:rPr>
          <w:rFonts w:ascii="Times New Roman" w:hAnsi="Times New Roman" w:cs="Times New Roman"/>
          <w:lang w:val="en-US"/>
        </w:rPr>
        <w:t xml:space="preserve"> 117-131. </w:t>
      </w:r>
      <w:hyperlink r:id="rId1252" w:history="1">
        <w:r w:rsidR="00057035" w:rsidRPr="000E7728">
          <w:rPr>
            <w:rStyle w:val="a3"/>
            <w:rFonts w:ascii="Times New Roman" w:hAnsi="Times New Roman" w:cs="Times New Roman"/>
            <w:lang w:val="en-US"/>
          </w:rPr>
          <w:t>https://arxiv.org/abs/1602.05028</w:t>
        </w:r>
      </w:hyperlink>
      <w:r w:rsidR="00057035" w:rsidRPr="00057035">
        <w:rPr>
          <w:rFonts w:ascii="Times New Roman" w:hAnsi="Times New Roman" w:cs="Times New Roman"/>
          <w:lang w:val="en-US"/>
        </w:rPr>
        <w:t>.</w:t>
      </w:r>
    </w:p>
    <w:p w:rsidR="00317F22" w:rsidRPr="00E7407D" w:rsidRDefault="00317F22" w:rsidP="00057035">
      <w:pPr>
        <w:spacing w:after="0" w:line="240" w:lineRule="auto"/>
        <w:jc w:val="both"/>
        <w:rPr>
          <w:rStyle w:val="st"/>
          <w:rFonts w:ascii="Times New Roman" w:hAnsi="Times New Roman" w:cs="Times New Roman"/>
          <w:lang w:val="en-US"/>
        </w:rPr>
      </w:pPr>
      <w:r w:rsidRPr="00317F22">
        <w:rPr>
          <w:rFonts w:ascii="Times New Roman" w:hAnsi="Times New Roman" w:cs="Times New Roman"/>
          <w:b/>
          <w:lang w:val="en-US"/>
        </w:rPr>
        <w:t>35.</w:t>
      </w:r>
      <w:r w:rsidRPr="00317F22">
        <w:rPr>
          <w:rFonts w:ascii="Times New Roman" w:hAnsi="Times New Roman" w:cs="Times New Roman"/>
          <w:lang w:val="en-US"/>
        </w:rPr>
        <w:t xml:space="preserve"> </w:t>
      </w:r>
      <w:r w:rsidRPr="00CE4568">
        <w:rPr>
          <w:rStyle w:val="st"/>
          <w:rFonts w:ascii="Times New Roman" w:hAnsi="Times New Roman" w:cs="Times New Roman"/>
          <w:b/>
          <w:i/>
          <w:lang w:val="en-US"/>
        </w:rPr>
        <w:t>Buraya K.</w:t>
      </w:r>
      <w:r w:rsidRPr="00422867">
        <w:rPr>
          <w:rStyle w:val="st"/>
          <w:rFonts w:ascii="Times New Roman" w:hAnsi="Times New Roman" w:cs="Times New Roman"/>
          <w:b/>
          <w:i/>
          <w:lang w:val="en-US"/>
        </w:rPr>
        <w:t xml:space="preserve">, </w:t>
      </w:r>
      <w:r w:rsidRPr="009D0B55">
        <w:rPr>
          <w:rFonts w:ascii="Times New Roman" w:eastAsia="Times New Roman" w:hAnsi="Times New Roman" w:cs="Times New Roman"/>
          <w:bCs/>
          <w:i/>
          <w:lang w:val="en-US" w:eastAsia="ru-RU"/>
        </w:rPr>
        <w:t>Pivovarova L., Budkov S.</w:t>
      </w:r>
      <w:r w:rsidRPr="009D0B55">
        <w:rPr>
          <w:rFonts w:ascii="Times New Roman" w:eastAsia="Times New Roman" w:hAnsi="Times New Roman" w:cs="Times New Roman"/>
          <w:b/>
          <w:bCs/>
          <w:i/>
          <w:lang w:val="en-US" w:eastAsia="ru-RU"/>
        </w:rPr>
        <w:t xml:space="preserve"> Filchenkov A. </w:t>
      </w:r>
      <w:r w:rsidRPr="00CE4568">
        <w:rPr>
          <w:rStyle w:val="st"/>
          <w:rFonts w:ascii="Times New Roman" w:hAnsi="Times New Roman" w:cs="Times New Roman"/>
          <w:i/>
          <w:lang w:val="en-US"/>
        </w:rPr>
        <w:t xml:space="preserve"> </w:t>
      </w:r>
      <w:r w:rsidRPr="00CE4568">
        <w:rPr>
          <w:rStyle w:val="st"/>
          <w:rFonts w:ascii="Times New Roman" w:hAnsi="Times New Roman" w:cs="Times New Roman"/>
          <w:lang w:val="en-US"/>
        </w:rPr>
        <w:t>Toward Never Ending</w:t>
      </w:r>
      <w:r w:rsidRPr="00CE4568">
        <w:rPr>
          <w:rStyle w:val="st"/>
          <w:rFonts w:ascii="Times New Roman" w:hAnsi="Times New Roman" w:cs="Times New Roman"/>
          <w:i/>
          <w:lang w:val="en-US"/>
        </w:rPr>
        <w:t xml:space="preserve"> </w:t>
      </w:r>
      <w:r w:rsidRPr="00CE4568">
        <w:rPr>
          <w:rStyle w:val="st"/>
          <w:rFonts w:ascii="Times New Roman" w:hAnsi="Times New Roman" w:cs="Times New Roman"/>
          <w:lang w:val="en-US"/>
        </w:rPr>
        <w:t>Language Learning for Morfologically Rich Languages</w:t>
      </w:r>
      <w:r w:rsidRPr="00CE4568">
        <w:rPr>
          <w:rStyle w:val="st"/>
          <w:rFonts w:ascii="Times New Roman" w:hAnsi="Times New Roman" w:cs="Times New Roman"/>
          <w:i/>
          <w:lang w:val="en-US"/>
        </w:rPr>
        <w:t xml:space="preserve"> / </w:t>
      </w:r>
      <w:r w:rsidRPr="00CE4568">
        <w:rPr>
          <w:rStyle w:val="st"/>
          <w:rFonts w:ascii="Times New Roman" w:hAnsi="Times New Roman" w:cs="Times New Roman"/>
          <w:lang w:val="en-US"/>
        </w:rPr>
        <w:t>The 6</w:t>
      </w:r>
      <w:r w:rsidRPr="00CE4568">
        <w:rPr>
          <w:rStyle w:val="st"/>
          <w:rFonts w:ascii="Times New Roman" w:hAnsi="Times New Roman" w:cs="Times New Roman"/>
          <w:vertAlign w:val="superscript"/>
          <w:lang w:val="en-US"/>
        </w:rPr>
        <w:t>th</w:t>
      </w:r>
      <w:r w:rsidRPr="00CE4568">
        <w:rPr>
          <w:rStyle w:val="st"/>
          <w:rFonts w:ascii="Times New Roman" w:hAnsi="Times New Roman" w:cs="Times New Roman"/>
          <w:lang w:val="en-US"/>
        </w:rPr>
        <w:t xml:space="preserve"> Workshop on Balto-Slavic Natural Language Processing (</w:t>
      </w:r>
      <w:r w:rsidRPr="00CE4568">
        <w:rPr>
          <w:rStyle w:val="ad"/>
          <w:rFonts w:ascii="Times New Roman" w:hAnsi="Times New Roman" w:cs="Times New Roman"/>
          <w:i w:val="0"/>
          <w:lang w:val="en-US"/>
        </w:rPr>
        <w:t>BSNLP 2017</w:t>
      </w:r>
      <w:r w:rsidRPr="00CE4568">
        <w:rPr>
          <w:rStyle w:val="st"/>
          <w:rFonts w:ascii="Times New Roman" w:hAnsi="Times New Roman" w:cs="Times New Roman"/>
          <w:lang w:val="en-US"/>
        </w:rPr>
        <w:t xml:space="preserve">). </w:t>
      </w:r>
      <w:r w:rsidRPr="00E7407D">
        <w:rPr>
          <w:rStyle w:val="st"/>
          <w:rFonts w:ascii="Times New Roman" w:hAnsi="Times New Roman" w:cs="Times New Roman"/>
          <w:lang w:val="en-US"/>
        </w:rPr>
        <w:t xml:space="preserve">2017. </w:t>
      </w:r>
      <w:r>
        <w:rPr>
          <w:rFonts w:ascii="Times New Roman" w:eastAsia="Times New Roman" w:hAnsi="Times New Roman" w:cs="Times New Roman"/>
          <w:bCs/>
          <w:lang w:val="en-US" w:eastAsia="ru-RU"/>
        </w:rPr>
        <w:t>Valencia</w:t>
      </w:r>
      <w:r w:rsidRPr="00444032">
        <w:rPr>
          <w:rFonts w:ascii="Times New Roman" w:eastAsia="Times New Roman" w:hAnsi="Times New Roman" w:cs="Times New Roman"/>
          <w:bCs/>
          <w:lang w:val="en-US" w:eastAsia="ru-RU"/>
        </w:rPr>
        <w:t>,</w:t>
      </w:r>
      <w:r w:rsidRPr="00321D85">
        <w:rPr>
          <w:rFonts w:ascii="Times New Roman" w:eastAsia="Times New Roman" w:hAnsi="Times New Roman" w:cs="Times New Roman"/>
          <w:bCs/>
          <w:lang w:val="en-US" w:eastAsia="ru-RU"/>
        </w:rPr>
        <w:t xml:space="preserve"> </w:t>
      </w:r>
      <w:r w:rsidRPr="00CE4568">
        <w:rPr>
          <w:rStyle w:val="st"/>
          <w:rFonts w:ascii="Times New Roman" w:hAnsi="Times New Roman" w:cs="Times New Roman"/>
          <w:lang w:val="en-US"/>
        </w:rPr>
        <w:t>Spain</w:t>
      </w:r>
      <w:r w:rsidRPr="00E7407D">
        <w:rPr>
          <w:rStyle w:val="st"/>
          <w:rFonts w:ascii="Times New Roman" w:hAnsi="Times New Roman" w:cs="Times New Roman"/>
          <w:lang w:val="en-US"/>
        </w:rPr>
        <w:t xml:space="preserve">, </w:t>
      </w:r>
      <w:r w:rsidRPr="00CE4568">
        <w:rPr>
          <w:rStyle w:val="st"/>
          <w:rFonts w:ascii="Times New Roman" w:hAnsi="Times New Roman" w:cs="Times New Roman"/>
          <w:lang w:val="en-US"/>
        </w:rPr>
        <w:t>pp</w:t>
      </w:r>
      <w:r w:rsidRPr="00E7407D">
        <w:rPr>
          <w:rStyle w:val="st"/>
          <w:rFonts w:ascii="Times New Roman" w:hAnsi="Times New Roman" w:cs="Times New Roman"/>
          <w:lang w:val="en-US"/>
        </w:rPr>
        <w:t>.108</w:t>
      </w:r>
      <w:r w:rsidR="006553AF" w:rsidRPr="0022075C">
        <w:rPr>
          <w:rStyle w:val="st"/>
          <w:rFonts w:ascii="Times New Roman" w:hAnsi="Times New Roman" w:cs="Times New Roman"/>
          <w:lang w:val="en-US"/>
        </w:rPr>
        <w:t>-</w:t>
      </w:r>
      <w:r w:rsidRPr="00E7407D">
        <w:rPr>
          <w:rStyle w:val="st"/>
          <w:rFonts w:ascii="Times New Roman" w:hAnsi="Times New Roman" w:cs="Times New Roman"/>
          <w:lang w:val="en-US"/>
        </w:rPr>
        <w:t>118.</w:t>
      </w:r>
    </w:p>
    <w:p w:rsidR="00021006" w:rsidRPr="00021006" w:rsidRDefault="00A73B65" w:rsidP="00057035">
      <w:pPr>
        <w:spacing w:after="0" w:line="240" w:lineRule="auto"/>
        <w:jc w:val="both"/>
        <w:rPr>
          <w:rFonts w:ascii="Times New Roman" w:hAnsi="Times New Roman" w:cs="Times New Roman"/>
          <w:lang w:val="en-US"/>
        </w:rPr>
      </w:pPr>
      <w:r w:rsidRPr="00A73B65">
        <w:rPr>
          <w:rFonts w:ascii="Times New Roman" w:eastAsia="Times New Roman" w:hAnsi="Times New Roman" w:cs="Times New Roman"/>
          <w:b/>
          <w:color w:val="000000"/>
          <w:lang w:val="en-US" w:eastAsia="ru-RU"/>
        </w:rPr>
        <w:t>36</w:t>
      </w:r>
      <w:r w:rsidR="00021006" w:rsidRPr="00021006">
        <w:rPr>
          <w:rFonts w:ascii="Times New Roman" w:eastAsia="Times New Roman" w:hAnsi="Times New Roman" w:cs="Times New Roman"/>
          <w:b/>
          <w:color w:val="000000"/>
          <w:lang w:val="en-US" w:eastAsia="ru-RU"/>
        </w:rPr>
        <w:t xml:space="preserve">. </w:t>
      </w:r>
      <w:r w:rsidR="00317F22" w:rsidRPr="00317F22">
        <w:rPr>
          <w:rFonts w:ascii="Times New Roman" w:eastAsia="Times New Roman" w:hAnsi="Times New Roman" w:cs="Times New Roman"/>
          <w:b/>
          <w:color w:val="000000"/>
          <w:lang w:val="en-US" w:eastAsia="ru-RU"/>
        </w:rPr>
        <w:t xml:space="preserve"> </w:t>
      </w:r>
      <w:r w:rsidR="00181737" w:rsidRPr="00021006">
        <w:rPr>
          <w:rFonts w:ascii="Times New Roman" w:eastAsia="Times New Roman" w:hAnsi="Times New Roman" w:cs="Times New Roman"/>
          <w:b/>
          <w:i/>
          <w:color w:val="000000"/>
          <w:lang w:val="en-US" w:eastAsia="ru-RU"/>
        </w:rPr>
        <w:t>Buzhinsky</w:t>
      </w:r>
      <w:r w:rsidR="00021006" w:rsidRPr="00021006">
        <w:rPr>
          <w:rFonts w:ascii="Times New Roman" w:eastAsia="Times New Roman" w:hAnsi="Times New Roman" w:cs="Times New Roman"/>
          <w:b/>
          <w:i/>
          <w:color w:val="000000"/>
          <w:lang w:val="en-US" w:eastAsia="ru-RU"/>
        </w:rPr>
        <w:t xml:space="preserve"> I.</w:t>
      </w:r>
      <w:r w:rsidR="00181737" w:rsidRPr="00021006">
        <w:rPr>
          <w:rFonts w:ascii="Times New Roman" w:eastAsia="Times New Roman" w:hAnsi="Times New Roman" w:cs="Times New Roman"/>
          <w:color w:val="000000"/>
          <w:lang w:val="en-US" w:eastAsia="ru-RU"/>
        </w:rPr>
        <w:t xml:space="preserve">, </w:t>
      </w:r>
      <w:r w:rsidR="00181737" w:rsidRPr="00021006">
        <w:rPr>
          <w:rFonts w:ascii="Times New Roman" w:eastAsia="Times New Roman" w:hAnsi="Times New Roman" w:cs="Times New Roman"/>
          <w:i/>
          <w:color w:val="000000"/>
          <w:lang w:val="en-US" w:eastAsia="ru-RU"/>
        </w:rPr>
        <w:t>Pakonen</w:t>
      </w:r>
      <w:r w:rsidR="00021006" w:rsidRPr="00021006">
        <w:rPr>
          <w:rFonts w:ascii="Times New Roman" w:eastAsia="Times New Roman" w:hAnsi="Times New Roman" w:cs="Times New Roman"/>
          <w:i/>
          <w:color w:val="000000"/>
          <w:lang w:val="en-US" w:eastAsia="ru-RU"/>
        </w:rPr>
        <w:t xml:space="preserve"> A.</w:t>
      </w:r>
      <w:r w:rsidR="00181737" w:rsidRPr="00021006">
        <w:rPr>
          <w:rFonts w:ascii="Times New Roman" w:eastAsia="Times New Roman" w:hAnsi="Times New Roman" w:cs="Times New Roman"/>
          <w:i/>
          <w:color w:val="000000"/>
          <w:lang w:val="en-US" w:eastAsia="ru-RU"/>
        </w:rPr>
        <w:t xml:space="preserve">, </w:t>
      </w:r>
      <w:r w:rsidR="00181737" w:rsidRPr="00021006">
        <w:rPr>
          <w:rFonts w:ascii="Times New Roman" w:eastAsia="Times New Roman" w:hAnsi="Times New Roman" w:cs="Times New Roman"/>
          <w:b/>
          <w:i/>
          <w:color w:val="000000"/>
          <w:lang w:val="en-US" w:eastAsia="ru-RU"/>
        </w:rPr>
        <w:t>Vyatkin</w:t>
      </w:r>
      <w:r w:rsidR="00021006" w:rsidRPr="00021006">
        <w:rPr>
          <w:rFonts w:ascii="Times New Roman" w:eastAsia="Times New Roman" w:hAnsi="Times New Roman" w:cs="Times New Roman"/>
          <w:b/>
          <w:i/>
          <w:color w:val="000000"/>
          <w:lang w:val="en-US" w:eastAsia="ru-RU"/>
        </w:rPr>
        <w:t xml:space="preserve"> V</w:t>
      </w:r>
      <w:r w:rsidR="00181737" w:rsidRPr="00021006">
        <w:rPr>
          <w:rFonts w:ascii="Times New Roman" w:eastAsia="Times New Roman" w:hAnsi="Times New Roman" w:cs="Times New Roman"/>
          <w:b/>
          <w:i/>
          <w:color w:val="000000"/>
          <w:lang w:val="en-US" w:eastAsia="ru-RU"/>
        </w:rPr>
        <w:t>.</w:t>
      </w:r>
      <w:r w:rsidR="00181737" w:rsidRPr="00021006">
        <w:rPr>
          <w:rFonts w:ascii="Times New Roman" w:eastAsia="Times New Roman" w:hAnsi="Times New Roman" w:cs="Times New Roman"/>
          <w:color w:val="000000"/>
          <w:lang w:val="en-US" w:eastAsia="ru-RU"/>
        </w:rPr>
        <w:t xml:space="preserve"> Scalable </w:t>
      </w:r>
      <w:r w:rsidR="009C593A">
        <w:rPr>
          <w:rFonts w:ascii="Times New Roman" w:eastAsia="Times New Roman" w:hAnsi="Times New Roman" w:cs="Times New Roman"/>
          <w:color w:val="000000"/>
          <w:lang w:val="en-US" w:eastAsia="ru-RU"/>
        </w:rPr>
        <w:t>M</w:t>
      </w:r>
      <w:r w:rsidR="00181737" w:rsidRPr="00021006">
        <w:rPr>
          <w:rFonts w:ascii="Times New Roman" w:eastAsia="Times New Roman" w:hAnsi="Times New Roman" w:cs="Times New Roman"/>
          <w:color w:val="000000"/>
          <w:lang w:val="en-US" w:eastAsia="ru-RU"/>
        </w:rPr>
        <w:t xml:space="preserve">ethods of </w:t>
      </w:r>
      <w:r w:rsidR="009C593A">
        <w:rPr>
          <w:rFonts w:ascii="Times New Roman" w:eastAsia="Times New Roman" w:hAnsi="Times New Roman" w:cs="Times New Roman"/>
          <w:color w:val="000000"/>
          <w:lang w:val="en-US" w:eastAsia="ru-RU"/>
        </w:rPr>
        <w:t>D</w:t>
      </w:r>
      <w:r w:rsidR="00181737" w:rsidRPr="00021006">
        <w:rPr>
          <w:rFonts w:ascii="Times New Roman" w:eastAsia="Times New Roman" w:hAnsi="Times New Roman" w:cs="Times New Roman"/>
          <w:color w:val="000000"/>
          <w:lang w:val="en-US" w:eastAsia="ru-RU"/>
        </w:rPr>
        <w:t xml:space="preserve">iscrete </w:t>
      </w:r>
      <w:r w:rsidR="009C593A">
        <w:rPr>
          <w:rFonts w:ascii="Times New Roman" w:eastAsia="Times New Roman" w:hAnsi="Times New Roman" w:cs="Times New Roman"/>
          <w:color w:val="000000"/>
          <w:lang w:val="en-US" w:eastAsia="ru-RU"/>
        </w:rPr>
        <w:t>P</w:t>
      </w:r>
      <w:r w:rsidR="00181737" w:rsidRPr="00021006">
        <w:rPr>
          <w:rFonts w:ascii="Times New Roman" w:eastAsia="Times New Roman" w:hAnsi="Times New Roman" w:cs="Times New Roman"/>
          <w:color w:val="000000"/>
          <w:lang w:val="en-US" w:eastAsia="ru-RU"/>
        </w:rPr>
        <w:t xml:space="preserve">lant </w:t>
      </w:r>
      <w:r w:rsidR="009C593A">
        <w:rPr>
          <w:rFonts w:ascii="Times New Roman" w:eastAsia="Times New Roman" w:hAnsi="Times New Roman" w:cs="Times New Roman"/>
          <w:color w:val="000000"/>
          <w:lang w:val="en-US" w:eastAsia="ru-RU"/>
        </w:rPr>
        <w:t>M</w:t>
      </w:r>
      <w:r w:rsidR="00181737" w:rsidRPr="00021006">
        <w:rPr>
          <w:rFonts w:ascii="Times New Roman" w:eastAsia="Times New Roman" w:hAnsi="Times New Roman" w:cs="Times New Roman"/>
          <w:color w:val="000000"/>
          <w:lang w:val="en-US" w:eastAsia="ru-RU"/>
        </w:rPr>
        <w:t xml:space="preserve">odel </w:t>
      </w:r>
      <w:r w:rsidR="009C593A">
        <w:rPr>
          <w:rFonts w:ascii="Times New Roman" w:eastAsia="Times New Roman" w:hAnsi="Times New Roman" w:cs="Times New Roman"/>
          <w:color w:val="000000"/>
          <w:lang w:val="en-US" w:eastAsia="ru-RU"/>
        </w:rPr>
        <w:t>G</w:t>
      </w:r>
      <w:r w:rsidR="00181737" w:rsidRPr="00021006">
        <w:rPr>
          <w:rFonts w:ascii="Times New Roman" w:eastAsia="Times New Roman" w:hAnsi="Times New Roman" w:cs="Times New Roman"/>
          <w:color w:val="000000"/>
          <w:lang w:val="en-US" w:eastAsia="ru-RU"/>
        </w:rPr>
        <w:t xml:space="preserve">eneration for </w:t>
      </w:r>
      <w:r w:rsidR="009C593A">
        <w:rPr>
          <w:rFonts w:ascii="Times New Roman" w:eastAsia="Times New Roman" w:hAnsi="Times New Roman" w:cs="Times New Roman"/>
          <w:color w:val="000000"/>
          <w:lang w:val="en-US" w:eastAsia="ru-RU"/>
        </w:rPr>
        <w:t>C</w:t>
      </w:r>
      <w:r w:rsidR="00181737" w:rsidRPr="00021006">
        <w:rPr>
          <w:rFonts w:ascii="Times New Roman" w:eastAsia="Times New Roman" w:hAnsi="Times New Roman" w:cs="Times New Roman"/>
          <w:color w:val="000000"/>
          <w:lang w:val="en-US" w:eastAsia="ru-RU"/>
        </w:rPr>
        <w:t xml:space="preserve">losed-loop </w:t>
      </w:r>
      <w:r w:rsidR="009C593A">
        <w:rPr>
          <w:rFonts w:ascii="Times New Roman" w:eastAsia="Times New Roman" w:hAnsi="Times New Roman" w:cs="Times New Roman"/>
          <w:color w:val="000000"/>
          <w:lang w:val="en-US" w:eastAsia="ru-RU"/>
        </w:rPr>
        <w:t>M</w:t>
      </w:r>
      <w:r w:rsidR="00181737" w:rsidRPr="00021006">
        <w:rPr>
          <w:rFonts w:ascii="Times New Roman" w:eastAsia="Times New Roman" w:hAnsi="Times New Roman" w:cs="Times New Roman"/>
          <w:color w:val="000000"/>
          <w:lang w:val="en-US" w:eastAsia="ru-RU"/>
        </w:rPr>
        <w:t xml:space="preserve">odel </w:t>
      </w:r>
      <w:r w:rsidR="009C593A">
        <w:rPr>
          <w:rFonts w:ascii="Times New Roman" w:eastAsia="Times New Roman" w:hAnsi="Times New Roman" w:cs="Times New Roman"/>
          <w:color w:val="000000"/>
          <w:lang w:val="en-US" w:eastAsia="ru-RU"/>
        </w:rPr>
        <w:t>C</w:t>
      </w:r>
      <w:r w:rsidR="00181737" w:rsidRPr="00021006">
        <w:rPr>
          <w:rFonts w:ascii="Times New Roman" w:eastAsia="Times New Roman" w:hAnsi="Times New Roman" w:cs="Times New Roman"/>
          <w:color w:val="000000"/>
          <w:lang w:val="en-US" w:eastAsia="ru-RU"/>
        </w:rPr>
        <w:t>hecking</w:t>
      </w:r>
      <w:r w:rsidR="00021006" w:rsidRPr="00021006">
        <w:rPr>
          <w:rFonts w:ascii="Times New Roman" w:eastAsia="Times New Roman" w:hAnsi="Times New Roman" w:cs="Times New Roman"/>
          <w:color w:val="000000"/>
          <w:lang w:val="en-US" w:eastAsia="ru-RU"/>
        </w:rPr>
        <w:t xml:space="preserve"> / </w:t>
      </w:r>
      <w:bookmarkStart w:id="1" w:name="content"/>
      <w:r w:rsidR="00021006" w:rsidRPr="00021006">
        <w:rPr>
          <w:rFonts w:ascii="Times New Roman" w:hAnsi="Times New Roman" w:cs="Times New Roman"/>
          <w:lang w:val="en-US"/>
        </w:rPr>
        <w:t>43rd Annual Conference of the IEEE Industrial Electronics Society</w:t>
      </w:r>
      <w:bookmarkEnd w:id="1"/>
      <w:r w:rsidR="00021006" w:rsidRPr="00021006">
        <w:rPr>
          <w:rFonts w:ascii="Times New Roman" w:hAnsi="Times New Roman" w:cs="Times New Roman"/>
          <w:lang w:val="en-US"/>
        </w:rPr>
        <w:t xml:space="preserve"> (IECON 2017). Beijing, China.</w:t>
      </w:r>
    </w:p>
    <w:p w:rsidR="00021006" w:rsidRPr="00A73B65" w:rsidRDefault="00A73B65" w:rsidP="00021006">
      <w:pPr>
        <w:spacing w:after="0" w:line="240" w:lineRule="auto"/>
        <w:jc w:val="both"/>
        <w:rPr>
          <w:rFonts w:ascii="Times New Roman" w:hAnsi="Times New Roman" w:cs="Times New Roman"/>
          <w:lang w:val="en-US"/>
        </w:rPr>
      </w:pPr>
      <w:r w:rsidRPr="00A73B65">
        <w:rPr>
          <w:rFonts w:ascii="Times New Roman" w:hAnsi="Times New Roman" w:cs="Times New Roman"/>
          <w:b/>
          <w:lang w:val="en-US"/>
        </w:rPr>
        <w:t>37</w:t>
      </w:r>
      <w:r w:rsidR="00021006" w:rsidRPr="00021006">
        <w:rPr>
          <w:rFonts w:ascii="Times New Roman" w:hAnsi="Times New Roman" w:cs="Times New Roman"/>
          <w:b/>
          <w:lang w:val="en-US"/>
        </w:rPr>
        <w:t>.</w:t>
      </w:r>
      <w:r w:rsidR="00021006" w:rsidRPr="00021006">
        <w:rPr>
          <w:rFonts w:ascii="Times New Roman" w:hAnsi="Times New Roman" w:cs="Times New Roman"/>
          <w:lang w:val="en-US"/>
        </w:rPr>
        <w:t xml:space="preserve"> </w:t>
      </w:r>
      <w:r w:rsidR="00021006" w:rsidRPr="00021006">
        <w:rPr>
          <w:rFonts w:ascii="Times New Roman" w:eastAsia="Times New Roman" w:hAnsi="Times New Roman" w:cs="Times New Roman"/>
          <w:b/>
          <w:i/>
          <w:color w:val="000000"/>
          <w:lang w:val="en-US" w:eastAsia="ru-RU"/>
        </w:rPr>
        <w:t>Buzhinsky I.</w:t>
      </w:r>
      <w:r w:rsidR="00021006" w:rsidRPr="00021006">
        <w:rPr>
          <w:rFonts w:ascii="Times New Roman" w:eastAsia="Times New Roman" w:hAnsi="Times New Roman" w:cs="Times New Roman"/>
          <w:color w:val="000000"/>
          <w:lang w:val="en-US" w:eastAsia="ru-RU"/>
        </w:rPr>
        <w:t xml:space="preserve">, </w:t>
      </w:r>
      <w:r w:rsidR="00021006" w:rsidRPr="00021006">
        <w:rPr>
          <w:rFonts w:ascii="Times New Roman" w:eastAsia="Times New Roman" w:hAnsi="Times New Roman" w:cs="Times New Roman"/>
          <w:i/>
          <w:color w:val="000000"/>
          <w:lang w:val="en-US" w:eastAsia="ru-RU"/>
        </w:rPr>
        <w:t>Pakonen A., Vyatkin V.</w:t>
      </w:r>
      <w:r w:rsidR="00021006" w:rsidRPr="00021006">
        <w:rPr>
          <w:rFonts w:ascii="Times New Roman" w:eastAsia="Times New Roman" w:hAnsi="Times New Roman" w:cs="Times New Roman"/>
          <w:color w:val="000000"/>
          <w:lang w:val="en-US" w:eastAsia="ru-RU"/>
        </w:rPr>
        <w:t xml:space="preserve"> Explicit-state and symbolic model checking of nuclear I&amp;C systems: </w:t>
      </w:r>
      <w:r w:rsidR="009C593A">
        <w:rPr>
          <w:rFonts w:ascii="Times New Roman" w:eastAsia="Times New Roman" w:hAnsi="Times New Roman" w:cs="Times New Roman"/>
          <w:color w:val="000000"/>
          <w:lang w:val="en-US" w:eastAsia="ru-RU"/>
        </w:rPr>
        <w:t>a C</w:t>
      </w:r>
      <w:r w:rsidR="00021006" w:rsidRPr="00021006">
        <w:rPr>
          <w:rFonts w:ascii="Times New Roman" w:eastAsia="Times New Roman" w:hAnsi="Times New Roman" w:cs="Times New Roman"/>
          <w:color w:val="000000"/>
          <w:lang w:val="en-US" w:eastAsia="ru-RU"/>
        </w:rPr>
        <w:t xml:space="preserve">omparison / </w:t>
      </w:r>
      <w:r w:rsidR="00021006" w:rsidRPr="00021006">
        <w:rPr>
          <w:rFonts w:ascii="Times New Roman" w:hAnsi="Times New Roman" w:cs="Times New Roman"/>
          <w:lang w:val="en-US"/>
        </w:rPr>
        <w:t>43rd Annual Conference of the IEEE Industrial Electronics Society (IECON 2017). Beijing, China</w:t>
      </w:r>
      <w:r w:rsidR="00021006" w:rsidRPr="00A73B65">
        <w:rPr>
          <w:rFonts w:ascii="Times New Roman" w:hAnsi="Times New Roman" w:cs="Times New Roman"/>
          <w:lang w:val="en-US"/>
        </w:rPr>
        <w:t>.</w:t>
      </w:r>
    </w:p>
    <w:p w:rsidR="00A73B65" w:rsidRPr="00B613BD" w:rsidRDefault="00444032" w:rsidP="00A73B65">
      <w:pPr>
        <w:spacing w:after="0" w:line="240" w:lineRule="auto"/>
        <w:jc w:val="both"/>
        <w:rPr>
          <w:rFonts w:ascii="Times New Roman" w:hAnsi="Times New Roman" w:cs="Times New Roman"/>
          <w:lang w:val="en-US"/>
        </w:rPr>
      </w:pPr>
      <w:r w:rsidRPr="00444032">
        <w:rPr>
          <w:rFonts w:ascii="Times New Roman" w:hAnsi="Times New Roman" w:cs="Times New Roman"/>
          <w:b/>
          <w:lang w:val="en-US"/>
        </w:rPr>
        <w:t>3</w:t>
      </w:r>
      <w:r w:rsidR="00422867" w:rsidRPr="00422867">
        <w:rPr>
          <w:rFonts w:ascii="Times New Roman" w:hAnsi="Times New Roman" w:cs="Times New Roman"/>
          <w:b/>
          <w:lang w:val="en-US"/>
        </w:rPr>
        <w:t>8</w:t>
      </w:r>
      <w:r w:rsidR="00A73B65" w:rsidRPr="003A0D7F">
        <w:rPr>
          <w:rFonts w:ascii="Times New Roman" w:hAnsi="Times New Roman" w:cs="Times New Roman"/>
          <w:b/>
          <w:lang w:val="en-US"/>
        </w:rPr>
        <w:t>.</w:t>
      </w:r>
      <w:r w:rsidR="00A73B65" w:rsidRPr="004F5225">
        <w:rPr>
          <w:rFonts w:ascii="Times New Roman" w:hAnsi="Times New Roman" w:cs="Times New Roman"/>
          <w:lang w:val="en-US"/>
        </w:rPr>
        <w:t xml:space="preserve"> </w:t>
      </w:r>
      <w:r w:rsidR="00A73B65" w:rsidRPr="003A0D7F">
        <w:rPr>
          <w:rFonts w:ascii="Times New Roman" w:hAnsi="Times New Roman" w:cs="Times New Roman"/>
          <w:i/>
          <w:lang w:val="en-US"/>
        </w:rPr>
        <w:t>Potapov A.,</w:t>
      </w:r>
      <w:r w:rsidR="00A73B65" w:rsidRPr="003A0D7F">
        <w:rPr>
          <w:rFonts w:ascii="Times New Roman" w:hAnsi="Times New Roman" w:cs="Times New Roman"/>
          <w:lang w:val="en-US"/>
        </w:rPr>
        <w:t xml:space="preserve"> </w:t>
      </w:r>
      <w:r w:rsidR="00A73B65" w:rsidRPr="003A0D7F">
        <w:rPr>
          <w:rFonts w:ascii="Times New Roman" w:hAnsi="Times New Roman" w:cs="Times New Roman"/>
          <w:b/>
          <w:i/>
          <w:lang w:val="en-US"/>
        </w:rPr>
        <w:t>Rodionov S.</w:t>
      </w:r>
      <w:r w:rsidR="00A73B65" w:rsidRPr="003A0D7F">
        <w:rPr>
          <w:rFonts w:ascii="Times New Roman" w:hAnsi="Times New Roman" w:cs="Times New Roman"/>
          <w:lang w:val="en-US"/>
        </w:rPr>
        <w:t xml:space="preserve"> Genetic </w:t>
      </w:r>
      <w:r w:rsidR="00057035">
        <w:rPr>
          <w:rFonts w:ascii="Times New Roman" w:hAnsi="Times New Roman" w:cs="Times New Roman"/>
          <w:lang w:val="en-US"/>
        </w:rPr>
        <w:t>A</w:t>
      </w:r>
      <w:r w:rsidR="00A73B65" w:rsidRPr="003A0D7F">
        <w:rPr>
          <w:rFonts w:ascii="Times New Roman" w:hAnsi="Times New Roman" w:cs="Times New Roman"/>
          <w:lang w:val="en-US"/>
        </w:rPr>
        <w:t xml:space="preserve">lgorithms with DNN-based </w:t>
      </w:r>
      <w:r w:rsidR="00057035">
        <w:rPr>
          <w:rFonts w:ascii="Times New Roman" w:hAnsi="Times New Roman" w:cs="Times New Roman"/>
          <w:lang w:val="en-US"/>
        </w:rPr>
        <w:t>T</w:t>
      </w:r>
      <w:r w:rsidR="00A73B65" w:rsidRPr="003A0D7F">
        <w:rPr>
          <w:rFonts w:ascii="Times New Roman" w:hAnsi="Times New Roman" w:cs="Times New Roman"/>
          <w:lang w:val="en-US"/>
        </w:rPr>
        <w:t xml:space="preserve">rainable </w:t>
      </w:r>
      <w:r w:rsidR="00057035">
        <w:rPr>
          <w:rFonts w:ascii="Times New Roman" w:hAnsi="Times New Roman" w:cs="Times New Roman"/>
          <w:lang w:val="en-US"/>
        </w:rPr>
        <w:t>C</w:t>
      </w:r>
      <w:r w:rsidR="00A73B65" w:rsidRPr="003A0D7F">
        <w:rPr>
          <w:rFonts w:ascii="Times New Roman" w:hAnsi="Times New Roman" w:cs="Times New Roman"/>
          <w:lang w:val="en-US"/>
        </w:rPr>
        <w:t xml:space="preserve">rossover as an </w:t>
      </w:r>
      <w:r w:rsidR="00057035">
        <w:rPr>
          <w:rFonts w:ascii="Times New Roman" w:hAnsi="Times New Roman" w:cs="Times New Roman"/>
          <w:lang w:val="en-US"/>
        </w:rPr>
        <w:t>E</w:t>
      </w:r>
      <w:r w:rsidR="00A73B65" w:rsidRPr="003A0D7F">
        <w:rPr>
          <w:rFonts w:ascii="Times New Roman" w:hAnsi="Times New Roman" w:cs="Times New Roman"/>
          <w:lang w:val="en-US"/>
        </w:rPr>
        <w:t xml:space="preserve">xample of </w:t>
      </w:r>
      <w:r w:rsidR="00057035">
        <w:rPr>
          <w:rFonts w:ascii="Times New Roman" w:hAnsi="Times New Roman" w:cs="Times New Roman"/>
          <w:lang w:val="en-US"/>
        </w:rPr>
        <w:t>P</w:t>
      </w:r>
      <w:r w:rsidR="00A73B65" w:rsidRPr="003A0D7F">
        <w:rPr>
          <w:rFonts w:ascii="Times New Roman" w:hAnsi="Times New Roman" w:cs="Times New Roman"/>
          <w:lang w:val="en-US"/>
        </w:rPr>
        <w:t xml:space="preserve">artial </w:t>
      </w:r>
      <w:r w:rsidR="00057035">
        <w:rPr>
          <w:rFonts w:ascii="Times New Roman" w:hAnsi="Times New Roman" w:cs="Times New Roman"/>
          <w:lang w:val="en-US"/>
        </w:rPr>
        <w:t>S</w:t>
      </w:r>
      <w:r w:rsidR="00A73B65" w:rsidRPr="003A0D7F">
        <w:rPr>
          <w:rFonts w:ascii="Times New Roman" w:hAnsi="Times New Roman" w:cs="Times New Roman"/>
          <w:lang w:val="en-US"/>
        </w:rPr>
        <w:t xml:space="preserve">pecialization of </w:t>
      </w:r>
      <w:r w:rsidR="00057035">
        <w:rPr>
          <w:rFonts w:ascii="Times New Roman" w:hAnsi="Times New Roman" w:cs="Times New Roman"/>
          <w:lang w:val="en-US"/>
        </w:rPr>
        <w:t>G</w:t>
      </w:r>
      <w:r w:rsidR="00A73B65" w:rsidRPr="003A0D7F">
        <w:rPr>
          <w:rFonts w:ascii="Times New Roman" w:hAnsi="Times New Roman" w:cs="Times New Roman"/>
          <w:lang w:val="en-US"/>
        </w:rPr>
        <w:t xml:space="preserve">eneral </w:t>
      </w:r>
      <w:r w:rsidR="00057035">
        <w:rPr>
          <w:rFonts w:ascii="Times New Roman" w:hAnsi="Times New Roman" w:cs="Times New Roman"/>
          <w:lang w:val="en-US"/>
        </w:rPr>
        <w:t>S</w:t>
      </w:r>
      <w:r w:rsidR="00A73B65" w:rsidRPr="003A0D7F">
        <w:rPr>
          <w:rFonts w:ascii="Times New Roman" w:hAnsi="Times New Roman" w:cs="Times New Roman"/>
          <w:lang w:val="en-US"/>
        </w:rPr>
        <w:t xml:space="preserve">earch /Artificial General Intelligence (AGI 2017). </w:t>
      </w:r>
      <w:r w:rsidR="00A73B65" w:rsidRPr="003A0D7F">
        <w:rPr>
          <w:rStyle w:val="st"/>
          <w:rFonts w:ascii="Times New Roman" w:hAnsi="Times New Roman" w:cs="Times New Roman"/>
          <w:lang w:val="en-US"/>
        </w:rPr>
        <w:t>Melbourne, Australia.</w:t>
      </w:r>
      <w:r w:rsidR="00A73B65" w:rsidRPr="003A0D7F">
        <w:rPr>
          <w:rFonts w:ascii="Times New Roman" w:hAnsi="Times New Roman" w:cs="Times New Roman"/>
          <w:lang w:val="en-US"/>
        </w:rPr>
        <w:br/>
      </w:r>
      <w:r w:rsidR="00422867" w:rsidRPr="00422867">
        <w:rPr>
          <w:rFonts w:ascii="Times New Roman" w:hAnsi="Times New Roman" w:cs="Times New Roman"/>
          <w:b/>
          <w:lang w:val="en-US"/>
        </w:rPr>
        <w:t>39</w:t>
      </w:r>
      <w:r w:rsidR="00A73B65" w:rsidRPr="003A0D7F">
        <w:rPr>
          <w:rFonts w:ascii="Times New Roman" w:hAnsi="Times New Roman" w:cs="Times New Roman"/>
          <w:b/>
          <w:lang w:val="en-US"/>
        </w:rPr>
        <w:t xml:space="preserve">. </w:t>
      </w:r>
      <w:r w:rsidR="00A73B65" w:rsidRPr="00B613BD">
        <w:rPr>
          <w:rFonts w:ascii="Times New Roman" w:hAnsi="Times New Roman" w:cs="Times New Roman"/>
          <w:i/>
          <w:lang w:val="en-US"/>
        </w:rPr>
        <w:t>Galinsky R</w:t>
      </w:r>
      <w:r w:rsidR="00A73B65" w:rsidRPr="00BA7D2E">
        <w:rPr>
          <w:rFonts w:ascii="Times New Roman" w:hAnsi="Times New Roman" w:cs="Times New Roman"/>
          <w:i/>
          <w:lang w:val="en-US"/>
        </w:rPr>
        <w:t>.</w:t>
      </w:r>
      <w:r w:rsidR="00A73B65" w:rsidRPr="00B613BD">
        <w:rPr>
          <w:rFonts w:ascii="Times New Roman" w:hAnsi="Times New Roman" w:cs="Times New Roman"/>
          <w:i/>
          <w:lang w:val="en-US"/>
        </w:rPr>
        <w:t>, Kovalenko T., Yakovleva J.,</w:t>
      </w:r>
      <w:r w:rsidR="00A73B65" w:rsidRPr="00B613BD">
        <w:rPr>
          <w:rFonts w:ascii="Times New Roman" w:hAnsi="Times New Roman" w:cs="Times New Roman"/>
          <w:lang w:val="en-US"/>
        </w:rPr>
        <w:t xml:space="preserve"> </w:t>
      </w:r>
      <w:r w:rsidR="00A73B65" w:rsidRPr="00B613BD">
        <w:rPr>
          <w:rFonts w:ascii="Times New Roman" w:hAnsi="Times New Roman" w:cs="Times New Roman"/>
          <w:b/>
          <w:i/>
          <w:lang w:val="en-US"/>
        </w:rPr>
        <w:t>Filchenkov A.</w:t>
      </w:r>
      <w:r w:rsidR="00A73B65" w:rsidRPr="00B613BD">
        <w:rPr>
          <w:rFonts w:ascii="Times New Roman" w:hAnsi="Times New Roman" w:cs="Times New Roman"/>
          <w:lang w:val="en-US"/>
        </w:rPr>
        <w:t xml:space="preserve"> Morpheme </w:t>
      </w:r>
      <w:r w:rsidR="00057035">
        <w:rPr>
          <w:rFonts w:ascii="Times New Roman" w:hAnsi="Times New Roman" w:cs="Times New Roman"/>
          <w:lang w:val="en-US"/>
        </w:rPr>
        <w:t>L</w:t>
      </w:r>
      <w:r w:rsidR="00A73B65" w:rsidRPr="00B613BD">
        <w:rPr>
          <w:rFonts w:ascii="Times New Roman" w:hAnsi="Times New Roman" w:cs="Times New Roman"/>
          <w:lang w:val="en-US"/>
        </w:rPr>
        <w:t xml:space="preserve">evel </w:t>
      </w:r>
      <w:r w:rsidR="00057035">
        <w:rPr>
          <w:rFonts w:ascii="Times New Roman" w:hAnsi="Times New Roman" w:cs="Times New Roman"/>
          <w:lang w:val="en-US"/>
        </w:rPr>
        <w:t>W</w:t>
      </w:r>
      <w:r w:rsidR="00A73B65" w:rsidRPr="00B613BD">
        <w:rPr>
          <w:rFonts w:ascii="Times New Roman" w:hAnsi="Times New Roman" w:cs="Times New Roman"/>
          <w:lang w:val="en-US"/>
        </w:rPr>
        <w:t xml:space="preserve">ord </w:t>
      </w:r>
      <w:r w:rsidR="00057035">
        <w:rPr>
          <w:rFonts w:ascii="Times New Roman" w:hAnsi="Times New Roman" w:cs="Times New Roman"/>
          <w:lang w:val="en-US"/>
        </w:rPr>
        <w:t>E</w:t>
      </w:r>
      <w:r w:rsidR="00A73B65" w:rsidRPr="00B613BD">
        <w:rPr>
          <w:rFonts w:ascii="Times New Roman" w:hAnsi="Times New Roman" w:cs="Times New Roman"/>
          <w:lang w:val="en-US"/>
        </w:rPr>
        <w:t>mbedding /</w:t>
      </w:r>
      <w:r w:rsidR="00057035">
        <w:rPr>
          <w:rFonts w:ascii="Times New Roman" w:hAnsi="Times New Roman" w:cs="Times New Roman"/>
          <w:lang w:val="en-US"/>
        </w:rPr>
        <w:t> </w:t>
      </w:r>
      <w:r w:rsidR="00A73B65" w:rsidRPr="00B613BD">
        <w:rPr>
          <w:rStyle w:val="st"/>
          <w:rFonts w:ascii="Times New Roman" w:hAnsi="Times New Roman" w:cs="Times New Roman"/>
          <w:lang w:val="en-US"/>
        </w:rPr>
        <w:t>Artificial Intelligence and Natural Language Conference (</w:t>
      </w:r>
      <w:r w:rsidR="00A73B65" w:rsidRPr="00B613BD">
        <w:rPr>
          <w:rFonts w:ascii="Times New Roman" w:hAnsi="Times New Roman" w:cs="Times New Roman"/>
          <w:lang w:val="en-US"/>
        </w:rPr>
        <w:t>AINL 2017). St</w:t>
      </w:r>
      <w:r w:rsidR="00A73B65" w:rsidRPr="00B613BD">
        <w:rPr>
          <w:rStyle w:val="st"/>
          <w:rFonts w:ascii="Times New Roman" w:hAnsi="Times New Roman" w:cs="Times New Roman"/>
          <w:lang w:val="en-US"/>
        </w:rPr>
        <w:t>. Petersburg, Russia.</w:t>
      </w:r>
      <w:r w:rsidR="00A73B65" w:rsidRPr="00B613BD">
        <w:rPr>
          <w:rFonts w:ascii="Times New Roman" w:hAnsi="Times New Roman" w:cs="Times New Roman"/>
          <w:lang w:val="en-US"/>
        </w:rPr>
        <w:br/>
      </w:r>
      <w:r w:rsidR="00A73B65" w:rsidRPr="00B613BD">
        <w:rPr>
          <w:rFonts w:ascii="Times New Roman" w:hAnsi="Times New Roman" w:cs="Times New Roman"/>
          <w:b/>
          <w:lang w:val="en-US"/>
        </w:rPr>
        <w:t>4</w:t>
      </w:r>
      <w:r w:rsidR="00422867" w:rsidRPr="00422867">
        <w:rPr>
          <w:rFonts w:ascii="Times New Roman" w:hAnsi="Times New Roman" w:cs="Times New Roman"/>
          <w:b/>
          <w:lang w:val="en-US"/>
        </w:rPr>
        <w:t>0</w:t>
      </w:r>
      <w:r w:rsidR="00A73B65" w:rsidRPr="00BA7D2E">
        <w:rPr>
          <w:rFonts w:ascii="Times New Roman" w:hAnsi="Times New Roman" w:cs="Times New Roman"/>
          <w:b/>
          <w:i/>
          <w:lang w:val="en-US"/>
        </w:rPr>
        <w:t>.</w:t>
      </w:r>
      <w:r w:rsidR="00A73B65" w:rsidRPr="00BA7D2E">
        <w:rPr>
          <w:rFonts w:ascii="Times New Roman" w:hAnsi="Times New Roman" w:cs="Times New Roman"/>
          <w:i/>
          <w:lang w:val="en-US"/>
        </w:rPr>
        <w:t> Moskvichev A., Menshov S., Dubova M.,</w:t>
      </w:r>
      <w:r w:rsidR="00A73B65" w:rsidRPr="00B613BD">
        <w:rPr>
          <w:rFonts w:ascii="Times New Roman" w:hAnsi="Times New Roman" w:cs="Times New Roman"/>
          <w:lang w:val="en-US"/>
        </w:rPr>
        <w:t xml:space="preserve"> </w:t>
      </w:r>
      <w:r w:rsidR="00A73B65" w:rsidRPr="00B613BD">
        <w:rPr>
          <w:rFonts w:ascii="Times New Roman" w:hAnsi="Times New Roman" w:cs="Times New Roman"/>
          <w:b/>
          <w:i/>
          <w:lang w:val="en-US"/>
        </w:rPr>
        <w:t>Filchenkov A.</w:t>
      </w:r>
      <w:r w:rsidR="00A73B65" w:rsidRPr="00B613BD">
        <w:rPr>
          <w:rFonts w:ascii="Times New Roman" w:hAnsi="Times New Roman" w:cs="Times New Roman"/>
          <w:lang w:val="en-US"/>
        </w:rPr>
        <w:t xml:space="preserve"> Using Linguistic Activity In Social Networks To Predict And Interpret Dark Psychological Traits / </w:t>
      </w:r>
      <w:r w:rsidR="00A73B65" w:rsidRPr="00B613BD">
        <w:rPr>
          <w:rStyle w:val="st"/>
          <w:rFonts w:ascii="Times New Roman" w:hAnsi="Times New Roman" w:cs="Times New Roman"/>
          <w:lang w:val="en-US"/>
        </w:rPr>
        <w:t>Artificial Intelligence and Natural Language Conference (</w:t>
      </w:r>
      <w:r w:rsidR="00A73B65" w:rsidRPr="00B613BD">
        <w:rPr>
          <w:rFonts w:ascii="Times New Roman" w:hAnsi="Times New Roman" w:cs="Times New Roman"/>
          <w:lang w:val="en-US"/>
        </w:rPr>
        <w:t>AINL 2017). St</w:t>
      </w:r>
      <w:r w:rsidR="00A73B65" w:rsidRPr="00B613BD">
        <w:rPr>
          <w:rStyle w:val="st"/>
          <w:rFonts w:ascii="Times New Roman" w:hAnsi="Times New Roman" w:cs="Times New Roman"/>
          <w:lang w:val="en-US"/>
        </w:rPr>
        <w:t>. Petersburg, Russia.</w:t>
      </w:r>
      <w:r w:rsidR="00A73B65" w:rsidRPr="00B613BD">
        <w:rPr>
          <w:rFonts w:ascii="Times New Roman" w:hAnsi="Times New Roman" w:cs="Times New Roman"/>
          <w:lang w:val="en-US"/>
        </w:rPr>
        <w:t xml:space="preserve"> </w:t>
      </w:r>
    </w:p>
    <w:p w:rsidR="00A73B65" w:rsidRDefault="00A73B65" w:rsidP="001E3F32">
      <w:pPr>
        <w:spacing w:after="0" w:line="240" w:lineRule="auto"/>
        <w:jc w:val="both"/>
        <w:rPr>
          <w:rFonts w:ascii="Times New Roman" w:hAnsi="Times New Roman" w:cs="Times New Roman"/>
          <w:lang w:val="en-US"/>
        </w:rPr>
      </w:pPr>
      <w:r w:rsidRPr="00B613BD">
        <w:rPr>
          <w:rFonts w:ascii="Times New Roman" w:hAnsi="Times New Roman" w:cs="Times New Roman"/>
          <w:b/>
          <w:lang w:val="en-US"/>
        </w:rPr>
        <w:t>4</w:t>
      </w:r>
      <w:r w:rsidR="00422867" w:rsidRPr="00422867">
        <w:rPr>
          <w:rFonts w:ascii="Times New Roman" w:hAnsi="Times New Roman" w:cs="Times New Roman"/>
          <w:b/>
          <w:lang w:val="en-US"/>
        </w:rPr>
        <w:t>1</w:t>
      </w:r>
      <w:r w:rsidRPr="00B613BD">
        <w:rPr>
          <w:rFonts w:ascii="Times New Roman" w:hAnsi="Times New Roman" w:cs="Times New Roman"/>
          <w:b/>
          <w:lang w:val="en-US"/>
        </w:rPr>
        <w:t>.</w:t>
      </w:r>
      <w:r w:rsidRPr="00B613BD">
        <w:rPr>
          <w:rFonts w:ascii="Times New Roman" w:hAnsi="Times New Roman" w:cs="Times New Roman"/>
          <w:lang w:val="en-US"/>
        </w:rPr>
        <w:t> </w:t>
      </w:r>
      <w:r w:rsidRPr="00B613BD">
        <w:rPr>
          <w:rFonts w:ascii="Times New Roman" w:hAnsi="Times New Roman" w:cs="Times New Roman"/>
          <w:b/>
          <w:i/>
          <w:lang w:val="en-US"/>
        </w:rPr>
        <w:t>Markovnikov N.</w:t>
      </w:r>
      <w:r w:rsidRPr="00B613BD">
        <w:rPr>
          <w:rFonts w:ascii="Times New Roman" w:hAnsi="Times New Roman" w:cs="Times New Roman"/>
          <w:b/>
          <w:lang w:val="en-US"/>
        </w:rPr>
        <w:t>,</w:t>
      </w:r>
      <w:r w:rsidRPr="00B613BD">
        <w:rPr>
          <w:rFonts w:ascii="Times New Roman" w:hAnsi="Times New Roman" w:cs="Times New Roman"/>
          <w:lang w:val="en-US"/>
        </w:rPr>
        <w:t xml:space="preserve"> </w:t>
      </w:r>
      <w:r w:rsidRPr="00BA7D2E">
        <w:rPr>
          <w:rFonts w:ascii="Times New Roman" w:hAnsi="Times New Roman" w:cs="Times New Roman"/>
          <w:i/>
          <w:lang w:val="en-US"/>
        </w:rPr>
        <w:t>Karpov A.,</w:t>
      </w:r>
      <w:r w:rsidRPr="00B613BD">
        <w:rPr>
          <w:rFonts w:ascii="Times New Roman" w:hAnsi="Times New Roman" w:cs="Times New Roman"/>
          <w:lang w:val="en-US"/>
        </w:rPr>
        <w:t xml:space="preserve"> </w:t>
      </w:r>
      <w:r w:rsidRPr="00B613BD">
        <w:rPr>
          <w:rFonts w:ascii="Times New Roman" w:hAnsi="Times New Roman" w:cs="Times New Roman"/>
          <w:b/>
          <w:i/>
          <w:lang w:val="en-US"/>
        </w:rPr>
        <w:t>Filchenkov A.</w:t>
      </w:r>
      <w:r w:rsidRPr="00B613BD">
        <w:rPr>
          <w:rFonts w:ascii="Times New Roman" w:hAnsi="Times New Roman" w:cs="Times New Roman"/>
          <w:lang w:val="en-US"/>
        </w:rPr>
        <w:t xml:space="preserve"> Deep </w:t>
      </w:r>
      <w:r w:rsidR="00057035">
        <w:rPr>
          <w:rFonts w:ascii="Times New Roman" w:hAnsi="Times New Roman" w:cs="Times New Roman"/>
          <w:lang w:val="en-US"/>
        </w:rPr>
        <w:t>N</w:t>
      </w:r>
      <w:r w:rsidRPr="00B613BD">
        <w:rPr>
          <w:rFonts w:ascii="Times New Roman" w:hAnsi="Times New Roman" w:cs="Times New Roman"/>
          <w:lang w:val="en-US"/>
        </w:rPr>
        <w:t xml:space="preserve">eural </w:t>
      </w:r>
      <w:r w:rsidR="00057035">
        <w:rPr>
          <w:rFonts w:ascii="Times New Roman" w:hAnsi="Times New Roman" w:cs="Times New Roman"/>
          <w:lang w:val="en-US"/>
        </w:rPr>
        <w:t>N</w:t>
      </w:r>
      <w:r w:rsidRPr="00B613BD">
        <w:rPr>
          <w:rFonts w:ascii="Times New Roman" w:hAnsi="Times New Roman" w:cs="Times New Roman"/>
          <w:lang w:val="en-US"/>
        </w:rPr>
        <w:t xml:space="preserve">etworks in Russian </w:t>
      </w:r>
      <w:r w:rsidR="00057035">
        <w:rPr>
          <w:rFonts w:ascii="Times New Roman" w:hAnsi="Times New Roman" w:cs="Times New Roman"/>
          <w:lang w:val="en-US"/>
        </w:rPr>
        <w:t>L</w:t>
      </w:r>
      <w:r w:rsidRPr="00B613BD">
        <w:rPr>
          <w:rFonts w:ascii="Times New Roman" w:hAnsi="Times New Roman" w:cs="Times New Roman"/>
          <w:lang w:val="en-US"/>
        </w:rPr>
        <w:t xml:space="preserve">anguage </w:t>
      </w:r>
      <w:r w:rsidR="00057035">
        <w:rPr>
          <w:rFonts w:ascii="Times New Roman" w:hAnsi="Times New Roman" w:cs="Times New Roman"/>
          <w:lang w:val="en-US"/>
        </w:rPr>
        <w:t>R</w:t>
      </w:r>
      <w:r w:rsidRPr="00B613BD">
        <w:rPr>
          <w:rFonts w:ascii="Times New Roman" w:hAnsi="Times New Roman" w:cs="Times New Roman"/>
          <w:lang w:val="en-US"/>
        </w:rPr>
        <w:t xml:space="preserve">ecognition    / </w:t>
      </w:r>
      <w:r w:rsidRPr="00B613BD">
        <w:rPr>
          <w:rStyle w:val="st"/>
          <w:rFonts w:ascii="Times New Roman" w:hAnsi="Times New Roman" w:cs="Times New Roman"/>
          <w:lang w:val="en-US"/>
        </w:rPr>
        <w:t>Artificial Intelligence and Natural Language Conference (</w:t>
      </w:r>
      <w:r w:rsidRPr="00B613BD">
        <w:rPr>
          <w:rFonts w:ascii="Times New Roman" w:hAnsi="Times New Roman" w:cs="Times New Roman"/>
          <w:lang w:val="en-US"/>
        </w:rPr>
        <w:t>AINL 2017). St</w:t>
      </w:r>
      <w:r w:rsidRPr="00917EB2">
        <w:rPr>
          <w:rStyle w:val="st"/>
          <w:rFonts w:ascii="Times New Roman" w:hAnsi="Times New Roman" w:cs="Times New Roman"/>
          <w:lang w:val="en-US"/>
        </w:rPr>
        <w:t xml:space="preserve">. </w:t>
      </w:r>
      <w:r w:rsidRPr="00B613BD">
        <w:rPr>
          <w:rStyle w:val="st"/>
          <w:rFonts w:ascii="Times New Roman" w:hAnsi="Times New Roman" w:cs="Times New Roman"/>
          <w:lang w:val="en-US"/>
        </w:rPr>
        <w:t>Petersburg</w:t>
      </w:r>
      <w:r w:rsidRPr="00917EB2">
        <w:rPr>
          <w:rStyle w:val="st"/>
          <w:rFonts w:ascii="Times New Roman" w:hAnsi="Times New Roman" w:cs="Times New Roman"/>
          <w:lang w:val="en-US"/>
        </w:rPr>
        <w:t xml:space="preserve">, </w:t>
      </w:r>
      <w:r w:rsidRPr="00B613BD">
        <w:rPr>
          <w:rStyle w:val="st"/>
          <w:rFonts w:ascii="Times New Roman" w:hAnsi="Times New Roman" w:cs="Times New Roman"/>
          <w:lang w:val="en-US"/>
        </w:rPr>
        <w:t>Russia</w:t>
      </w:r>
      <w:r w:rsidRPr="00917EB2">
        <w:rPr>
          <w:rStyle w:val="st"/>
          <w:rFonts w:ascii="Times New Roman" w:hAnsi="Times New Roman" w:cs="Times New Roman"/>
          <w:lang w:val="en-US"/>
        </w:rPr>
        <w:t>.</w:t>
      </w:r>
      <w:r w:rsidRPr="00B613BD">
        <w:rPr>
          <w:rFonts w:ascii="Times New Roman" w:hAnsi="Times New Roman" w:cs="Times New Roman"/>
          <w:lang w:val="en-US"/>
        </w:rPr>
        <w:t> </w:t>
      </w:r>
    </w:p>
    <w:p w:rsidR="00A73B65" w:rsidRDefault="004A1C95" w:rsidP="001E3F32">
      <w:pPr>
        <w:spacing w:after="0" w:line="240" w:lineRule="auto"/>
        <w:jc w:val="both"/>
        <w:rPr>
          <w:rFonts w:ascii="Times New Roman" w:hAnsi="Times New Roman" w:cs="Times New Roman"/>
          <w:lang w:val="en-US"/>
        </w:rPr>
      </w:pPr>
      <w:r w:rsidRPr="0065353B">
        <w:rPr>
          <w:rFonts w:ascii="Times New Roman" w:hAnsi="Times New Roman" w:cs="Times New Roman"/>
          <w:b/>
          <w:lang w:val="en-US"/>
        </w:rPr>
        <w:t>42.</w:t>
      </w:r>
      <w:r w:rsidRPr="004A1C95">
        <w:rPr>
          <w:rFonts w:ascii="Times New Roman" w:hAnsi="Times New Roman" w:cs="Times New Roman"/>
          <w:lang w:val="en-US"/>
        </w:rPr>
        <w:t xml:space="preserve"> </w:t>
      </w:r>
      <w:r w:rsidR="0065353B" w:rsidRPr="0065353B">
        <w:rPr>
          <w:rFonts w:ascii="Times New Roman" w:eastAsia="Times New Roman" w:hAnsi="Times New Roman" w:cs="Times New Roman"/>
          <w:b/>
          <w:i/>
          <w:iCs/>
          <w:lang w:val="en-US" w:eastAsia="ru-RU"/>
        </w:rPr>
        <w:t>Efimova V., Filchenkov A., Shalamov V.</w:t>
      </w:r>
      <w:r w:rsidR="0065353B" w:rsidRPr="0065353B">
        <w:rPr>
          <w:rFonts w:ascii="Times New Roman" w:eastAsia="Times New Roman" w:hAnsi="Times New Roman" w:cs="Times New Roman"/>
          <w:lang w:val="en-US" w:eastAsia="ru-RU"/>
        </w:rPr>
        <w:t xml:space="preserve"> </w:t>
      </w:r>
      <w:proofErr w:type="gramStart"/>
      <w:r w:rsidR="0065353B" w:rsidRPr="0065353B">
        <w:rPr>
          <w:rFonts w:ascii="Times New Roman" w:eastAsia="Times New Roman" w:hAnsi="Times New Roman" w:cs="Times New Roman"/>
          <w:lang w:val="en-US" w:eastAsia="ru-RU"/>
        </w:rPr>
        <w:t xml:space="preserve">An Automated Fast Learning Algorithm and its Hyperparameters Selection by Reinforcement Learning </w:t>
      </w:r>
      <w:r w:rsidR="0065353B">
        <w:rPr>
          <w:rFonts w:ascii="Times New Roman" w:hAnsi="Times New Roman" w:cs="Times New Roman"/>
          <w:lang w:val="en-US"/>
        </w:rPr>
        <w:t xml:space="preserve">/ </w:t>
      </w:r>
      <w:r>
        <w:rPr>
          <w:rFonts w:ascii="Times New Roman" w:hAnsi="Times New Roman" w:cs="Times New Roman"/>
          <w:lang w:val="en-US"/>
        </w:rPr>
        <w:t xml:space="preserve">Automatic Machine Learning Workshop </w:t>
      </w:r>
      <w:r w:rsidR="0065353B">
        <w:rPr>
          <w:rFonts w:ascii="Times New Roman" w:hAnsi="Times New Roman" w:cs="Times New Roman"/>
          <w:lang w:val="en-US"/>
        </w:rPr>
        <w:t xml:space="preserve">– </w:t>
      </w:r>
      <w:r>
        <w:rPr>
          <w:rFonts w:ascii="Times New Roman" w:hAnsi="Times New Roman" w:cs="Times New Roman"/>
          <w:lang w:val="en-US"/>
        </w:rPr>
        <w:t xml:space="preserve">AutoML </w:t>
      </w:r>
      <w:r w:rsidR="0065353B">
        <w:rPr>
          <w:rFonts w:ascii="Times New Roman" w:hAnsi="Times New Roman" w:cs="Times New Roman"/>
          <w:lang w:val="en-US"/>
        </w:rPr>
        <w:t>(</w:t>
      </w:r>
      <w:hyperlink r:id="rId1253" w:history="1">
        <w:r w:rsidR="0065353B" w:rsidRPr="00F05884">
          <w:rPr>
            <w:rStyle w:val="a3"/>
            <w:rFonts w:ascii="Times New Roman" w:hAnsi="Times New Roman" w:cs="Times New Roman"/>
            <w:lang w:val="en-US"/>
          </w:rPr>
          <w:t>https://sites.google.com/site/automl2017icml/</w:t>
        </w:r>
      </w:hyperlink>
      <w:r w:rsidR="0065353B">
        <w:rPr>
          <w:rFonts w:ascii="Times New Roman" w:hAnsi="Times New Roman" w:cs="Times New Roman"/>
          <w:lang w:val="en-US"/>
        </w:rPr>
        <w:t xml:space="preserve">) </w:t>
      </w:r>
      <w:r>
        <w:rPr>
          <w:rFonts w:ascii="Times New Roman" w:hAnsi="Times New Roman" w:cs="Times New Roman"/>
        </w:rPr>
        <w:t>в</w:t>
      </w:r>
      <w:r w:rsidRPr="004A1C95">
        <w:rPr>
          <w:rFonts w:ascii="Times New Roman" w:hAnsi="Times New Roman" w:cs="Times New Roman"/>
          <w:lang w:val="en-US"/>
        </w:rPr>
        <w:t xml:space="preserve"> </w:t>
      </w:r>
      <w:r>
        <w:rPr>
          <w:rFonts w:ascii="Times New Roman" w:hAnsi="Times New Roman" w:cs="Times New Roman"/>
        </w:rPr>
        <w:t>рамках</w:t>
      </w:r>
      <w:r w:rsidRPr="004A1C95">
        <w:rPr>
          <w:rFonts w:ascii="Times New Roman" w:hAnsi="Times New Roman" w:cs="Times New Roman"/>
          <w:lang w:val="en-US"/>
        </w:rPr>
        <w:t xml:space="preserve"> </w:t>
      </w:r>
      <w:r>
        <w:rPr>
          <w:rFonts w:ascii="Times New Roman" w:hAnsi="Times New Roman" w:cs="Times New Roman"/>
        </w:rPr>
        <w:t>конференции</w:t>
      </w:r>
      <w:r w:rsidRPr="004A1C95">
        <w:rPr>
          <w:rFonts w:ascii="Times New Roman" w:hAnsi="Times New Roman" w:cs="Times New Roman"/>
          <w:lang w:val="en-US"/>
        </w:rPr>
        <w:t xml:space="preserve"> </w:t>
      </w:r>
      <w:r>
        <w:rPr>
          <w:rFonts w:ascii="Times New Roman" w:hAnsi="Times New Roman" w:cs="Times New Roman"/>
          <w:lang w:val="en-US"/>
        </w:rPr>
        <w:t>In</w:t>
      </w:r>
      <w:r w:rsidR="001E3F32">
        <w:rPr>
          <w:rFonts w:ascii="Times New Roman" w:hAnsi="Times New Roman" w:cs="Times New Roman"/>
          <w:lang w:val="en-US"/>
        </w:rPr>
        <w:t>t</w:t>
      </w:r>
      <w:r>
        <w:rPr>
          <w:rFonts w:ascii="Times New Roman" w:hAnsi="Times New Roman" w:cs="Times New Roman"/>
          <w:lang w:val="en-US"/>
        </w:rPr>
        <w:t>ernational Conference on Machine Learning</w:t>
      </w:r>
      <w:r w:rsidR="0065353B">
        <w:rPr>
          <w:rFonts w:ascii="Times New Roman" w:hAnsi="Times New Roman" w:cs="Times New Roman"/>
          <w:lang w:val="en-US"/>
        </w:rPr>
        <w:t xml:space="preserve"> –</w:t>
      </w:r>
      <w:r>
        <w:rPr>
          <w:rFonts w:ascii="Times New Roman" w:hAnsi="Times New Roman" w:cs="Times New Roman"/>
          <w:lang w:val="en-US"/>
        </w:rPr>
        <w:t xml:space="preserve"> ICML 2017</w:t>
      </w:r>
      <w:r w:rsidR="0065353B">
        <w:rPr>
          <w:rFonts w:ascii="Times New Roman" w:hAnsi="Times New Roman" w:cs="Times New Roman"/>
          <w:lang w:val="en-US"/>
        </w:rPr>
        <w:t xml:space="preserve"> (</w:t>
      </w:r>
      <w:hyperlink r:id="rId1254" w:history="1">
        <w:r w:rsidR="0065353B" w:rsidRPr="00F05884">
          <w:rPr>
            <w:rStyle w:val="a3"/>
            <w:rFonts w:ascii="Times New Roman" w:hAnsi="Times New Roman" w:cs="Times New Roman"/>
            <w:lang w:val="en-US"/>
          </w:rPr>
          <w:t>https://2017.icml.cc/</w:t>
        </w:r>
      </w:hyperlink>
      <w:r w:rsidR="0065353B">
        <w:rPr>
          <w:rFonts w:ascii="Times New Roman" w:hAnsi="Times New Roman" w:cs="Times New Roman"/>
          <w:lang w:val="en-US"/>
        </w:rPr>
        <w:t>)</w:t>
      </w:r>
      <w:r>
        <w:rPr>
          <w:rFonts w:ascii="Times New Roman" w:hAnsi="Times New Roman" w:cs="Times New Roman"/>
          <w:lang w:val="en-US"/>
        </w:rPr>
        <w:t xml:space="preserve"> </w:t>
      </w:r>
      <w:r w:rsidR="0065353B">
        <w:rPr>
          <w:rFonts w:ascii="Times New Roman" w:hAnsi="Times New Roman" w:cs="Times New Roman"/>
          <w:lang w:val="en-US"/>
        </w:rPr>
        <w:t>– AutoML 2017@ICML</w:t>
      </w:r>
      <w:r w:rsidR="0065353B" w:rsidRPr="0065353B">
        <w:rPr>
          <w:rFonts w:ascii="Times New Roman" w:hAnsi="Times New Roman" w:cs="Times New Roman"/>
          <w:lang w:val="en-US"/>
        </w:rPr>
        <w:t>.</w:t>
      </w:r>
      <w:proofErr w:type="gramEnd"/>
      <w:r w:rsidR="0065353B" w:rsidRPr="0065353B">
        <w:rPr>
          <w:rFonts w:ascii="Times New Roman" w:hAnsi="Times New Roman" w:cs="Times New Roman"/>
          <w:lang w:val="en-US"/>
        </w:rPr>
        <w:t xml:space="preserve"> </w:t>
      </w:r>
      <w:r w:rsidR="0065353B">
        <w:rPr>
          <w:rFonts w:ascii="Times New Roman" w:hAnsi="Times New Roman" w:cs="Times New Roman"/>
        </w:rPr>
        <w:t>Публикация</w:t>
      </w:r>
      <w:r w:rsidR="0065353B" w:rsidRPr="0065353B">
        <w:rPr>
          <w:rFonts w:ascii="Times New Roman" w:hAnsi="Times New Roman" w:cs="Times New Roman"/>
          <w:lang w:val="en-US"/>
        </w:rPr>
        <w:t xml:space="preserve"> </w:t>
      </w:r>
      <w:r w:rsidR="0065353B">
        <w:rPr>
          <w:rFonts w:ascii="Times New Roman" w:hAnsi="Times New Roman" w:cs="Times New Roman"/>
        </w:rPr>
        <w:t>только</w:t>
      </w:r>
      <w:r w:rsidR="0065353B" w:rsidRPr="0065353B">
        <w:rPr>
          <w:rFonts w:ascii="Times New Roman" w:hAnsi="Times New Roman" w:cs="Times New Roman"/>
          <w:lang w:val="en-US"/>
        </w:rPr>
        <w:t xml:space="preserve"> </w:t>
      </w:r>
      <w:r w:rsidR="0065353B">
        <w:rPr>
          <w:rFonts w:ascii="Times New Roman" w:hAnsi="Times New Roman" w:cs="Times New Roman"/>
        </w:rPr>
        <w:t>на</w:t>
      </w:r>
      <w:r w:rsidR="0065353B" w:rsidRPr="0065353B">
        <w:rPr>
          <w:rFonts w:ascii="Times New Roman" w:hAnsi="Times New Roman" w:cs="Times New Roman"/>
          <w:lang w:val="en-US"/>
        </w:rPr>
        <w:t xml:space="preserve"> </w:t>
      </w:r>
      <w:r w:rsidR="0065353B">
        <w:rPr>
          <w:rFonts w:ascii="Times New Roman" w:hAnsi="Times New Roman" w:cs="Times New Roman"/>
        </w:rPr>
        <w:t>сайте</w:t>
      </w:r>
      <w:r w:rsidR="0065353B" w:rsidRPr="0065353B">
        <w:rPr>
          <w:rFonts w:ascii="Times New Roman" w:hAnsi="Times New Roman" w:cs="Times New Roman"/>
          <w:lang w:val="en-US"/>
        </w:rPr>
        <w:t xml:space="preserve"> </w:t>
      </w:r>
      <w:r w:rsidR="0065353B">
        <w:rPr>
          <w:rFonts w:ascii="Times New Roman" w:hAnsi="Times New Roman" w:cs="Times New Roman"/>
          <w:lang w:val="en-US"/>
        </w:rPr>
        <w:t>Workshop</w:t>
      </w:r>
      <w:r w:rsidR="0065353B" w:rsidRPr="0065353B">
        <w:rPr>
          <w:rFonts w:ascii="Times New Roman" w:hAnsi="Times New Roman" w:cs="Times New Roman"/>
          <w:lang w:val="en-US"/>
        </w:rPr>
        <w:t>.</w:t>
      </w:r>
    </w:p>
    <w:p w:rsidR="0065353B" w:rsidRPr="00D201C7" w:rsidRDefault="0065353B" w:rsidP="001E3F32">
      <w:pPr>
        <w:spacing w:after="0" w:line="240" w:lineRule="auto"/>
        <w:jc w:val="both"/>
        <w:rPr>
          <w:rFonts w:ascii="Times New Roman" w:hAnsi="Times New Roman" w:cs="Times New Roman"/>
          <w:lang w:val="en-US"/>
        </w:rPr>
      </w:pPr>
      <w:r w:rsidRPr="0065353B">
        <w:rPr>
          <w:rFonts w:ascii="Times New Roman" w:hAnsi="Times New Roman" w:cs="Times New Roman"/>
          <w:b/>
          <w:lang w:val="en-US"/>
        </w:rPr>
        <w:t>4</w:t>
      </w:r>
      <w:r w:rsidRPr="001E3F32">
        <w:rPr>
          <w:rFonts w:ascii="Times New Roman" w:hAnsi="Times New Roman" w:cs="Times New Roman"/>
          <w:b/>
          <w:lang w:val="en-US"/>
        </w:rPr>
        <w:t>3</w:t>
      </w:r>
      <w:r w:rsidRPr="0065353B">
        <w:rPr>
          <w:rFonts w:ascii="Times New Roman" w:hAnsi="Times New Roman" w:cs="Times New Roman"/>
          <w:b/>
          <w:lang w:val="en-US"/>
        </w:rPr>
        <w:t>.</w:t>
      </w:r>
      <w:r w:rsidRPr="004A1C95">
        <w:rPr>
          <w:rFonts w:ascii="Times New Roman" w:hAnsi="Times New Roman" w:cs="Times New Roman"/>
          <w:lang w:val="en-US"/>
        </w:rPr>
        <w:t xml:space="preserve"> </w:t>
      </w:r>
      <w:r w:rsidRPr="0065353B">
        <w:rPr>
          <w:rFonts w:ascii="Times New Roman" w:eastAsia="Times New Roman" w:hAnsi="Times New Roman" w:cs="Times New Roman"/>
          <w:b/>
          <w:i/>
          <w:iCs/>
          <w:lang w:val="en-US" w:eastAsia="ru-RU"/>
        </w:rPr>
        <w:t>Zabashta A., Filchenkov A.</w:t>
      </w:r>
      <w:r w:rsidRPr="0065353B">
        <w:rPr>
          <w:rFonts w:ascii="Times New Roman" w:eastAsia="Times New Roman" w:hAnsi="Times New Roman" w:cs="Times New Roman"/>
          <w:lang w:val="en-US" w:eastAsia="ru-RU"/>
        </w:rPr>
        <w:t xml:space="preserve"> NDSE: Method for Classification Instance Generation Given Meta-Feature Description </w:t>
      </w:r>
      <w:r>
        <w:rPr>
          <w:rFonts w:ascii="Times New Roman" w:hAnsi="Times New Roman" w:cs="Times New Roman"/>
          <w:lang w:val="en-US"/>
        </w:rPr>
        <w:t xml:space="preserve">/ Automatic Machine Learning Workshop – </w:t>
      </w:r>
      <w:proofErr w:type="gramStart"/>
      <w:r>
        <w:rPr>
          <w:rFonts w:ascii="Times New Roman" w:hAnsi="Times New Roman" w:cs="Times New Roman"/>
          <w:lang w:val="en-US"/>
        </w:rPr>
        <w:t>AutoML  (</w:t>
      </w:r>
      <w:proofErr w:type="gramEnd"/>
      <w:r w:rsidR="00896FA6">
        <w:fldChar w:fldCharType="begin"/>
      </w:r>
      <w:r w:rsidR="00896FA6" w:rsidRPr="00D358D0">
        <w:rPr>
          <w:lang w:val="en-US"/>
        </w:rPr>
        <w:instrText xml:space="preserve"> HYPERLINK "https://sites.google.com/site/automl2017icml/" </w:instrText>
      </w:r>
      <w:r w:rsidR="00896FA6">
        <w:fldChar w:fldCharType="separate"/>
      </w:r>
      <w:r w:rsidRPr="00F05884">
        <w:rPr>
          <w:rStyle w:val="a3"/>
          <w:rFonts w:ascii="Times New Roman" w:hAnsi="Times New Roman" w:cs="Times New Roman"/>
          <w:lang w:val="en-US"/>
        </w:rPr>
        <w:t>https://sites.google.com/site/automl2017icml/</w:t>
      </w:r>
      <w:r w:rsidR="00896FA6">
        <w:rPr>
          <w:rStyle w:val="a3"/>
          <w:rFonts w:ascii="Times New Roman" w:hAnsi="Times New Roman" w:cs="Times New Roman"/>
          <w:lang w:val="en-US"/>
        </w:rPr>
        <w:fldChar w:fldCharType="end"/>
      </w:r>
      <w:r>
        <w:rPr>
          <w:rFonts w:ascii="Times New Roman" w:hAnsi="Times New Roman" w:cs="Times New Roman"/>
          <w:lang w:val="en-US"/>
        </w:rPr>
        <w:t xml:space="preserve">) </w:t>
      </w:r>
      <w:r>
        <w:rPr>
          <w:rFonts w:ascii="Times New Roman" w:hAnsi="Times New Roman" w:cs="Times New Roman"/>
        </w:rPr>
        <w:t>в</w:t>
      </w:r>
      <w:r w:rsidRPr="004A1C95">
        <w:rPr>
          <w:rFonts w:ascii="Times New Roman" w:hAnsi="Times New Roman" w:cs="Times New Roman"/>
          <w:lang w:val="en-US"/>
        </w:rPr>
        <w:t xml:space="preserve"> </w:t>
      </w:r>
      <w:r>
        <w:rPr>
          <w:rFonts w:ascii="Times New Roman" w:hAnsi="Times New Roman" w:cs="Times New Roman"/>
        </w:rPr>
        <w:t>рамках</w:t>
      </w:r>
      <w:r w:rsidRPr="004A1C95">
        <w:rPr>
          <w:rFonts w:ascii="Times New Roman" w:hAnsi="Times New Roman" w:cs="Times New Roman"/>
          <w:lang w:val="en-US"/>
        </w:rPr>
        <w:t xml:space="preserve"> </w:t>
      </w:r>
      <w:r>
        <w:rPr>
          <w:rFonts w:ascii="Times New Roman" w:hAnsi="Times New Roman" w:cs="Times New Roman"/>
        </w:rPr>
        <w:t>конференции</w:t>
      </w:r>
      <w:r w:rsidRPr="004A1C95">
        <w:rPr>
          <w:rFonts w:ascii="Times New Roman" w:hAnsi="Times New Roman" w:cs="Times New Roman"/>
          <w:lang w:val="en-US"/>
        </w:rPr>
        <w:t xml:space="preserve"> </w:t>
      </w:r>
      <w:r>
        <w:rPr>
          <w:rFonts w:ascii="Times New Roman" w:hAnsi="Times New Roman" w:cs="Times New Roman"/>
          <w:lang w:val="en-US"/>
        </w:rPr>
        <w:t>In</w:t>
      </w:r>
      <w:r w:rsidR="001E3F32">
        <w:rPr>
          <w:rFonts w:ascii="Times New Roman" w:hAnsi="Times New Roman" w:cs="Times New Roman"/>
          <w:lang w:val="en-US"/>
        </w:rPr>
        <w:t>t</w:t>
      </w:r>
      <w:r>
        <w:rPr>
          <w:rFonts w:ascii="Times New Roman" w:hAnsi="Times New Roman" w:cs="Times New Roman"/>
          <w:lang w:val="en-US"/>
        </w:rPr>
        <w:t>ernational Conference on Machine Learning – ICML 2017 (</w:t>
      </w:r>
      <w:hyperlink r:id="rId1255" w:history="1">
        <w:r w:rsidRPr="00F05884">
          <w:rPr>
            <w:rStyle w:val="a3"/>
            <w:rFonts w:ascii="Times New Roman" w:hAnsi="Times New Roman" w:cs="Times New Roman"/>
            <w:lang w:val="en-US"/>
          </w:rPr>
          <w:t>https://2017.icml.cc/</w:t>
        </w:r>
      </w:hyperlink>
      <w:r>
        <w:rPr>
          <w:rFonts w:ascii="Times New Roman" w:hAnsi="Times New Roman" w:cs="Times New Roman"/>
          <w:lang w:val="en-US"/>
        </w:rPr>
        <w:t>) – AutoML 2017@ICML</w:t>
      </w:r>
      <w:r w:rsidRPr="0065353B">
        <w:rPr>
          <w:rFonts w:ascii="Times New Roman" w:hAnsi="Times New Roman" w:cs="Times New Roman"/>
          <w:lang w:val="en-US"/>
        </w:rPr>
        <w:t xml:space="preserve">. </w:t>
      </w:r>
      <w:r>
        <w:rPr>
          <w:rFonts w:ascii="Times New Roman" w:hAnsi="Times New Roman" w:cs="Times New Roman"/>
        </w:rPr>
        <w:t>Публикация</w:t>
      </w:r>
      <w:r w:rsidRPr="00D201C7">
        <w:rPr>
          <w:rFonts w:ascii="Times New Roman" w:hAnsi="Times New Roman" w:cs="Times New Roman"/>
          <w:lang w:val="en-US"/>
        </w:rPr>
        <w:t xml:space="preserve"> </w:t>
      </w:r>
      <w:r>
        <w:rPr>
          <w:rFonts w:ascii="Times New Roman" w:hAnsi="Times New Roman" w:cs="Times New Roman"/>
        </w:rPr>
        <w:t>только</w:t>
      </w:r>
      <w:r w:rsidRPr="00D201C7">
        <w:rPr>
          <w:rFonts w:ascii="Times New Roman" w:hAnsi="Times New Roman" w:cs="Times New Roman"/>
          <w:lang w:val="en-US"/>
        </w:rPr>
        <w:t xml:space="preserve"> </w:t>
      </w:r>
      <w:r>
        <w:rPr>
          <w:rFonts w:ascii="Times New Roman" w:hAnsi="Times New Roman" w:cs="Times New Roman"/>
        </w:rPr>
        <w:t>на</w:t>
      </w:r>
      <w:r w:rsidRPr="00D201C7">
        <w:rPr>
          <w:rFonts w:ascii="Times New Roman" w:hAnsi="Times New Roman" w:cs="Times New Roman"/>
          <w:lang w:val="en-US"/>
        </w:rPr>
        <w:t xml:space="preserve"> </w:t>
      </w:r>
      <w:r>
        <w:rPr>
          <w:rFonts w:ascii="Times New Roman" w:hAnsi="Times New Roman" w:cs="Times New Roman"/>
        </w:rPr>
        <w:t>сайте</w:t>
      </w:r>
      <w:r w:rsidRPr="00D201C7">
        <w:rPr>
          <w:rFonts w:ascii="Times New Roman" w:hAnsi="Times New Roman" w:cs="Times New Roman"/>
          <w:lang w:val="en-US"/>
        </w:rPr>
        <w:t xml:space="preserve"> </w:t>
      </w:r>
      <w:r>
        <w:rPr>
          <w:rFonts w:ascii="Times New Roman" w:hAnsi="Times New Roman" w:cs="Times New Roman"/>
          <w:lang w:val="en-US"/>
        </w:rPr>
        <w:t>Workshop</w:t>
      </w:r>
      <w:r w:rsidRPr="00D201C7">
        <w:rPr>
          <w:rFonts w:ascii="Times New Roman" w:hAnsi="Times New Roman" w:cs="Times New Roman"/>
          <w:lang w:val="en-US"/>
        </w:rPr>
        <w:t>.</w:t>
      </w:r>
    </w:p>
    <w:p w:rsidR="008D5FF6" w:rsidRPr="00107B93" w:rsidRDefault="006464B8" w:rsidP="00345220">
      <w:pPr>
        <w:spacing w:after="0" w:line="240" w:lineRule="auto"/>
        <w:jc w:val="both"/>
        <w:rPr>
          <w:rFonts w:ascii="Times New Roman" w:hAnsi="Times New Roman" w:cs="Times New Roman"/>
          <w:lang w:val="en-US"/>
        </w:rPr>
      </w:pPr>
      <w:r w:rsidRPr="00B97658">
        <w:rPr>
          <w:rFonts w:ascii="Times New Roman" w:hAnsi="Times New Roman" w:cs="Times New Roman"/>
          <w:b/>
          <w:lang w:val="en-US"/>
        </w:rPr>
        <w:t>44.</w:t>
      </w:r>
      <w:r w:rsidRPr="00B97658">
        <w:rPr>
          <w:rFonts w:ascii="Times New Roman" w:hAnsi="Times New Roman" w:cs="Times New Roman"/>
          <w:lang w:val="en-US"/>
        </w:rPr>
        <w:t xml:space="preserve"> </w:t>
      </w:r>
      <w:r w:rsidRPr="00B97658">
        <w:rPr>
          <w:rFonts w:ascii="Times New Roman" w:hAnsi="Times New Roman" w:cs="Times New Roman"/>
          <w:b/>
          <w:i/>
          <w:lang w:val="en-US"/>
        </w:rPr>
        <w:t>Buzdalov M.</w:t>
      </w:r>
      <w:r w:rsidRPr="00B97658">
        <w:rPr>
          <w:rFonts w:ascii="Times New Roman" w:hAnsi="Times New Roman" w:cs="Times New Roman"/>
          <w:lang w:val="en-US"/>
        </w:rPr>
        <w:t xml:space="preserve">, </w:t>
      </w:r>
      <w:r w:rsidRPr="00B97658">
        <w:rPr>
          <w:rFonts w:ascii="Times New Roman" w:hAnsi="Times New Roman" w:cs="Times New Roman"/>
          <w:i/>
          <w:lang w:val="en-US"/>
        </w:rPr>
        <w:t>Doerr B</w:t>
      </w:r>
      <w:r w:rsidRPr="00B97658">
        <w:rPr>
          <w:rFonts w:ascii="Times New Roman" w:hAnsi="Times New Roman" w:cs="Times New Roman"/>
          <w:lang w:val="en-US"/>
        </w:rPr>
        <w:t xml:space="preserve">., </w:t>
      </w:r>
      <w:r w:rsidRPr="00B97658">
        <w:rPr>
          <w:rFonts w:ascii="Times New Roman" w:hAnsi="Times New Roman" w:cs="Times New Roman"/>
          <w:b/>
          <w:i/>
          <w:lang w:val="en-US"/>
        </w:rPr>
        <w:t>Kever M.</w:t>
      </w:r>
      <w:r w:rsidRPr="00B97658">
        <w:rPr>
          <w:rFonts w:ascii="Times New Roman" w:hAnsi="Times New Roman" w:cs="Times New Roman"/>
          <w:lang w:val="en-US"/>
        </w:rPr>
        <w:t xml:space="preserve"> The Unrestricted Black-Box Complexity</w:t>
      </w:r>
      <w:r w:rsidRPr="00B97658">
        <w:rPr>
          <w:rFonts w:ascii="Times New Roman" w:hAnsi="Times New Roman" w:cs="Times New Roman"/>
          <w:lang w:val="en-US"/>
        </w:rPr>
        <w:br/>
        <w:t>of Jump Functions / Proceedings of Genetic and Evolutionary</w:t>
      </w:r>
      <w:r w:rsidR="00C7790F">
        <w:rPr>
          <w:rFonts w:ascii="Times New Roman" w:hAnsi="Times New Roman" w:cs="Times New Roman"/>
          <w:lang w:val="en-US"/>
        </w:rPr>
        <w:t xml:space="preserve"> </w:t>
      </w:r>
      <w:r w:rsidRPr="00B97658">
        <w:rPr>
          <w:rFonts w:ascii="Times New Roman" w:hAnsi="Times New Roman" w:cs="Times New Roman"/>
          <w:lang w:val="en-US"/>
        </w:rPr>
        <w:t xml:space="preserve">Computation Conference Companion </w:t>
      </w:r>
      <w:r w:rsidRPr="00CE4568">
        <w:rPr>
          <w:rFonts w:ascii="Times New Roman" w:eastAsia="Times New Roman" w:hAnsi="Times New Roman" w:cs="Times New Roman"/>
          <w:lang w:val="en-US" w:eastAsia="ru-RU"/>
        </w:rPr>
        <w:t>(GECCO 2017)</w:t>
      </w:r>
      <w:r w:rsidRPr="00B97658">
        <w:rPr>
          <w:rFonts w:ascii="Times New Roman" w:hAnsi="Times New Roman" w:cs="Times New Roman"/>
          <w:lang w:val="en-US"/>
        </w:rPr>
        <w:t xml:space="preserve">, </w:t>
      </w:r>
      <w:r>
        <w:rPr>
          <w:rFonts w:ascii="Times New Roman" w:hAnsi="Times New Roman" w:cs="Times New Roman"/>
        </w:rPr>
        <w:t>рр</w:t>
      </w:r>
      <w:r w:rsidRPr="00B97658">
        <w:rPr>
          <w:rFonts w:ascii="Times New Roman" w:hAnsi="Times New Roman" w:cs="Times New Roman"/>
          <w:lang w:val="en-US"/>
        </w:rPr>
        <w:t>.1, 2.</w:t>
      </w:r>
    </w:p>
    <w:p w:rsidR="004D2B18" w:rsidRDefault="004D2B18" w:rsidP="00345220">
      <w:pPr>
        <w:spacing w:after="0" w:line="240" w:lineRule="auto"/>
        <w:jc w:val="both"/>
        <w:rPr>
          <w:rFonts w:ascii="Times New Roman" w:hAnsi="Times New Roman" w:cs="Times New Roman"/>
          <w:lang w:val="en-US"/>
        </w:rPr>
      </w:pPr>
      <w:r w:rsidRPr="004D2B18">
        <w:rPr>
          <w:rFonts w:ascii="Times New Roman" w:hAnsi="Times New Roman" w:cs="Times New Roman"/>
          <w:b/>
          <w:lang w:val="en-US"/>
        </w:rPr>
        <w:t xml:space="preserve">45. </w:t>
      </w:r>
      <w:r w:rsidRPr="004D2B18">
        <w:rPr>
          <w:rFonts w:ascii="Times New Roman" w:hAnsi="Times New Roman" w:cs="Times New Roman"/>
          <w:b/>
          <w:i/>
          <w:lang w:val="en-US"/>
        </w:rPr>
        <w:t>Kachalsky I.,</w:t>
      </w:r>
      <w:r w:rsidRPr="004D2B18">
        <w:rPr>
          <w:rFonts w:ascii="Times New Roman" w:hAnsi="Times New Roman" w:cs="Times New Roman"/>
          <w:lang w:val="en-US"/>
        </w:rPr>
        <w:t xml:space="preserve"> </w:t>
      </w:r>
      <w:r w:rsidRPr="009A3DF2">
        <w:rPr>
          <w:rFonts w:ascii="Times New Roman" w:hAnsi="Times New Roman" w:cs="Times New Roman"/>
          <w:b/>
          <w:i/>
          <w:iCs/>
          <w:lang w:val="en-US"/>
        </w:rPr>
        <w:t>Zakirzyanov I.</w:t>
      </w:r>
      <w:r w:rsidRPr="009A3DF2">
        <w:rPr>
          <w:rFonts w:ascii="Times New Roman" w:hAnsi="Times New Roman" w:cs="Times New Roman"/>
          <w:b/>
          <w:lang w:val="en-US"/>
        </w:rPr>
        <w:t>,</w:t>
      </w:r>
      <w:r>
        <w:rPr>
          <w:rFonts w:ascii="Times New Roman" w:hAnsi="Times New Roman" w:cs="Times New Roman"/>
          <w:b/>
          <w:lang w:val="en-US"/>
        </w:rPr>
        <w:t xml:space="preserve"> </w:t>
      </w:r>
      <w:r w:rsidRPr="009A3DF2">
        <w:rPr>
          <w:rFonts w:ascii="Times New Roman" w:hAnsi="Times New Roman" w:cs="Times New Roman"/>
          <w:b/>
          <w:i/>
          <w:iCs/>
          <w:lang w:val="en-US"/>
        </w:rPr>
        <w:t>Ulyantsev V.</w:t>
      </w:r>
      <w:r w:rsidRPr="004D2B18">
        <w:rPr>
          <w:rFonts w:ascii="Times New Roman" w:hAnsi="Times New Roman" w:cs="Times New Roman"/>
          <w:b/>
          <w:lang w:val="en-US"/>
        </w:rPr>
        <w:t xml:space="preserve"> </w:t>
      </w:r>
      <w:r w:rsidRPr="004D2B18">
        <w:rPr>
          <w:rFonts w:ascii="Times New Roman" w:hAnsi="Times New Roman" w:cs="Times New Roman"/>
          <w:lang w:val="en-US"/>
        </w:rPr>
        <w:t xml:space="preserve">Applying </w:t>
      </w:r>
      <w:r>
        <w:rPr>
          <w:rFonts w:ascii="Times New Roman" w:hAnsi="Times New Roman" w:cs="Times New Roman"/>
          <w:lang w:val="en-US"/>
        </w:rPr>
        <w:t>R</w:t>
      </w:r>
      <w:r w:rsidRPr="004D2B18">
        <w:rPr>
          <w:rFonts w:ascii="Times New Roman" w:hAnsi="Times New Roman" w:cs="Times New Roman"/>
          <w:lang w:val="en-US"/>
        </w:rPr>
        <w:t xml:space="preserve">einforcement </w:t>
      </w:r>
      <w:r>
        <w:rPr>
          <w:rFonts w:ascii="Times New Roman" w:hAnsi="Times New Roman" w:cs="Times New Roman"/>
          <w:lang w:val="en-US"/>
        </w:rPr>
        <w:t>Learning and Supervised Lerning Techniques to Play Your Turn in Hearthstone /Special Session on Machine Learning Algoriths</w:t>
      </w:r>
      <w:r w:rsidR="00E7133D" w:rsidRPr="00E7133D">
        <w:rPr>
          <w:rFonts w:ascii="Times New Roman" w:hAnsi="Times New Roman" w:cs="Times New Roman"/>
          <w:lang w:val="en-US"/>
        </w:rPr>
        <w:t>,</w:t>
      </w:r>
      <w:r>
        <w:rPr>
          <w:rFonts w:ascii="Times New Roman" w:hAnsi="Times New Roman" w:cs="Times New Roman"/>
          <w:lang w:val="en-US"/>
        </w:rPr>
        <w:t xml:space="preserve"> Syst</w:t>
      </w:r>
      <w:r w:rsidR="00E7133D">
        <w:rPr>
          <w:rFonts w:ascii="Times New Roman" w:hAnsi="Times New Roman" w:cs="Times New Roman"/>
          <w:lang w:val="en-US"/>
        </w:rPr>
        <w:t>ems and Application in ICMLA 2017</w:t>
      </w:r>
      <w:r w:rsidR="00E7133D" w:rsidRPr="00E7133D">
        <w:rPr>
          <w:rFonts w:ascii="Times New Roman" w:hAnsi="Times New Roman" w:cs="Times New Roman"/>
          <w:lang w:val="en-US"/>
        </w:rPr>
        <w:t xml:space="preserve">. </w:t>
      </w:r>
      <w:r w:rsidR="00E7133D">
        <w:rPr>
          <w:rFonts w:ascii="Times New Roman" w:hAnsi="Times New Roman" w:cs="Times New Roman"/>
          <w:lang w:val="en-US"/>
        </w:rPr>
        <w:t xml:space="preserve">IEEE </w:t>
      </w:r>
      <w:r w:rsidR="00D351E1">
        <w:rPr>
          <w:rFonts w:ascii="Times New Roman" w:hAnsi="Times New Roman" w:cs="Times New Roman"/>
          <w:lang w:val="en-US"/>
        </w:rPr>
        <w:t>P</w:t>
      </w:r>
      <w:r w:rsidR="00E7133D">
        <w:rPr>
          <w:rFonts w:ascii="Times New Roman" w:hAnsi="Times New Roman" w:cs="Times New Roman"/>
          <w:lang w:val="en-US"/>
        </w:rPr>
        <w:t>roceeding</w:t>
      </w:r>
      <w:r w:rsidR="00E7133D" w:rsidRPr="00E7133D">
        <w:rPr>
          <w:rFonts w:ascii="Times New Roman" w:hAnsi="Times New Roman" w:cs="Times New Roman"/>
          <w:lang w:val="en-US"/>
        </w:rPr>
        <w:t>.</w:t>
      </w:r>
      <w:r w:rsidR="00E7133D">
        <w:rPr>
          <w:rFonts w:ascii="Times New Roman" w:hAnsi="Times New Roman" w:cs="Times New Roman"/>
          <w:lang w:val="en-US"/>
        </w:rPr>
        <w:t xml:space="preserve"> </w:t>
      </w:r>
      <w:r>
        <w:rPr>
          <w:rFonts w:ascii="Times New Roman" w:hAnsi="Times New Roman" w:cs="Times New Roman"/>
          <w:lang w:val="en-US"/>
        </w:rPr>
        <w:t xml:space="preserve"> </w:t>
      </w:r>
    </w:p>
    <w:p w:rsidR="00DE172B" w:rsidRPr="00F156FC" w:rsidRDefault="00B75A97" w:rsidP="00DE172B">
      <w:pPr>
        <w:spacing w:after="0" w:line="240" w:lineRule="auto"/>
        <w:jc w:val="both"/>
        <w:rPr>
          <w:rFonts w:ascii="Times New Roman" w:eastAsia="Times New Roman" w:hAnsi="Times New Roman" w:cs="Times New Roman"/>
          <w:bCs/>
          <w:color w:val="313131"/>
          <w:lang w:val="en-US" w:eastAsia="ru-RU"/>
        </w:rPr>
      </w:pPr>
      <w:r w:rsidRPr="00DE172B">
        <w:rPr>
          <w:rFonts w:ascii="Times New Roman" w:hAnsi="Times New Roman" w:cs="Times New Roman"/>
          <w:b/>
          <w:lang w:val="en-US"/>
        </w:rPr>
        <w:t>46.</w:t>
      </w:r>
      <w:r w:rsidRPr="00B75A97">
        <w:rPr>
          <w:rFonts w:ascii="Times New Roman" w:hAnsi="Times New Roman" w:cs="Times New Roman"/>
          <w:lang w:val="en-US"/>
        </w:rPr>
        <w:t xml:space="preserve"> </w:t>
      </w:r>
      <w:r w:rsidRPr="00B75A97">
        <w:rPr>
          <w:rFonts w:ascii="Times New Roman" w:eastAsia="Times New Roman" w:hAnsi="Times New Roman" w:cs="Times New Roman"/>
          <w:i/>
          <w:color w:val="313131"/>
          <w:shd w:val="clear" w:color="auto" w:fill="FFFFFF"/>
          <w:lang w:val="en-US" w:eastAsia="ru-RU"/>
        </w:rPr>
        <w:t>Brähler S., Raju S.,</w:t>
      </w:r>
      <w:r>
        <w:rPr>
          <w:rFonts w:ascii="Times New Roman" w:eastAsia="Times New Roman" w:hAnsi="Times New Roman" w:cs="Times New Roman"/>
          <w:i/>
          <w:color w:val="313131"/>
          <w:shd w:val="clear" w:color="auto" w:fill="FFFFFF"/>
          <w:lang w:val="en-US" w:eastAsia="ru-RU"/>
        </w:rPr>
        <w:t xml:space="preserve"> </w:t>
      </w:r>
      <w:r w:rsidRPr="00B75A97">
        <w:rPr>
          <w:rFonts w:ascii="Times New Roman" w:eastAsia="Times New Roman" w:hAnsi="Times New Roman" w:cs="Times New Roman"/>
          <w:i/>
          <w:color w:val="313131"/>
          <w:shd w:val="clear" w:color="auto" w:fill="FFFFFF"/>
          <w:lang w:val="en-US" w:eastAsia="ru-RU"/>
        </w:rPr>
        <w:t>Saunders B.,  </w:t>
      </w:r>
      <w:r w:rsidRPr="00B75A97">
        <w:rPr>
          <w:rFonts w:ascii="Times New Roman" w:eastAsia="Times New Roman" w:hAnsi="Times New Roman" w:cs="Times New Roman"/>
          <w:b/>
          <w:bCs/>
          <w:i/>
          <w:color w:val="313131"/>
          <w:lang w:val="en-US" w:eastAsia="ru-RU"/>
        </w:rPr>
        <w:t>Zaitsev K.</w:t>
      </w:r>
      <w:r w:rsidRPr="00B75A97">
        <w:rPr>
          <w:rFonts w:ascii="Times New Roman" w:eastAsia="Times New Roman" w:hAnsi="Times New Roman" w:cs="Times New Roman"/>
          <w:i/>
          <w:color w:val="313131"/>
          <w:shd w:val="clear" w:color="auto" w:fill="FFFFFF"/>
          <w:lang w:val="en-US" w:eastAsia="ru-RU"/>
        </w:rPr>
        <w:t>, </w:t>
      </w:r>
      <w:r w:rsidRPr="00B75A97">
        <w:rPr>
          <w:rFonts w:ascii="Times New Roman" w:eastAsia="Times New Roman" w:hAnsi="Times New Roman" w:cs="Times New Roman"/>
          <w:b/>
          <w:bCs/>
          <w:i/>
          <w:color w:val="313131"/>
          <w:lang w:val="en-US" w:eastAsia="ru-RU"/>
        </w:rPr>
        <w:t>Artyomov M.</w:t>
      </w:r>
      <w:r w:rsidRPr="00B75A97">
        <w:rPr>
          <w:rFonts w:ascii="Times New Roman" w:eastAsia="Times New Roman" w:hAnsi="Times New Roman" w:cs="Times New Roman"/>
          <w:i/>
          <w:color w:val="313131"/>
          <w:shd w:val="clear" w:color="auto" w:fill="FFFFFF"/>
          <w:lang w:val="en-US" w:eastAsia="ru-RU"/>
        </w:rPr>
        <w:t>,</w:t>
      </w:r>
      <w:r>
        <w:rPr>
          <w:rFonts w:ascii="Times New Roman" w:eastAsia="Times New Roman" w:hAnsi="Times New Roman" w:cs="Times New Roman"/>
          <w:i/>
          <w:color w:val="313131"/>
          <w:shd w:val="clear" w:color="auto" w:fill="FFFFFF"/>
          <w:lang w:val="en-US" w:eastAsia="ru-RU"/>
        </w:rPr>
        <w:t xml:space="preserve"> </w:t>
      </w:r>
      <w:r w:rsidRPr="00B75A97">
        <w:rPr>
          <w:rFonts w:ascii="Times New Roman" w:eastAsia="Times New Roman" w:hAnsi="Times New Roman" w:cs="Times New Roman"/>
          <w:i/>
          <w:color w:val="313131"/>
          <w:shd w:val="clear" w:color="auto" w:fill="FFFFFF"/>
          <w:lang w:val="en-US" w:eastAsia="ru-RU"/>
        </w:rPr>
        <w:t>Zinselmeyer B., Murphy K., Miner</w:t>
      </w:r>
      <w:r>
        <w:rPr>
          <w:rFonts w:ascii="Times New Roman" w:eastAsia="Times New Roman" w:hAnsi="Times New Roman" w:cs="Times New Roman"/>
          <w:i/>
          <w:color w:val="313131"/>
          <w:shd w:val="clear" w:color="auto" w:fill="FFFFFF"/>
          <w:lang w:val="en-US" w:eastAsia="ru-RU"/>
        </w:rPr>
        <w:t> </w:t>
      </w:r>
      <w:r w:rsidRPr="00B75A97">
        <w:rPr>
          <w:rFonts w:ascii="Times New Roman" w:eastAsia="Times New Roman" w:hAnsi="Times New Roman" w:cs="Times New Roman"/>
          <w:i/>
          <w:color w:val="313131"/>
          <w:shd w:val="clear" w:color="auto" w:fill="FFFFFF"/>
          <w:lang w:val="en-US" w:eastAsia="ru-RU"/>
        </w:rPr>
        <w:t>J.,</w:t>
      </w:r>
      <w:r>
        <w:rPr>
          <w:rFonts w:ascii="Times New Roman" w:eastAsia="Times New Roman" w:hAnsi="Times New Roman" w:cs="Times New Roman"/>
          <w:i/>
          <w:color w:val="313131"/>
          <w:shd w:val="clear" w:color="auto" w:fill="FFFFFF"/>
          <w:lang w:val="en-US" w:eastAsia="ru-RU"/>
        </w:rPr>
        <w:t xml:space="preserve"> S</w:t>
      </w:r>
      <w:r w:rsidRPr="00B75A97">
        <w:rPr>
          <w:rFonts w:ascii="Times New Roman" w:eastAsia="Times New Roman" w:hAnsi="Times New Roman" w:cs="Times New Roman"/>
          <w:i/>
          <w:color w:val="313131"/>
          <w:shd w:val="clear" w:color="auto" w:fill="FFFFFF"/>
          <w:lang w:val="en-US" w:eastAsia="ru-RU"/>
        </w:rPr>
        <w:t>haw A.</w:t>
      </w:r>
      <w:r>
        <w:rPr>
          <w:rFonts w:ascii="Times New Roman" w:eastAsia="Times New Roman" w:hAnsi="Times New Roman" w:cs="Times New Roman"/>
          <w:i/>
          <w:color w:val="313131"/>
          <w:shd w:val="clear" w:color="auto" w:fill="FFFFFF"/>
          <w:lang w:val="en-US" w:eastAsia="ru-RU"/>
        </w:rPr>
        <w:t xml:space="preserve"> </w:t>
      </w:r>
      <w:r w:rsidR="00B86BB6">
        <w:rPr>
          <w:rFonts w:ascii="Times New Roman" w:eastAsia="Times New Roman" w:hAnsi="Times New Roman" w:cs="Times New Roman"/>
          <w:i/>
          <w:color w:val="313131"/>
          <w:shd w:val="clear" w:color="auto" w:fill="FFFFFF"/>
          <w:lang w:val="en-US" w:eastAsia="ru-RU"/>
        </w:rPr>
        <w:t xml:space="preserve">et al. </w:t>
      </w:r>
      <w:r w:rsidRPr="00B75A97">
        <w:rPr>
          <w:rFonts w:ascii="Times New Roman" w:eastAsia="Times New Roman" w:hAnsi="Times New Roman" w:cs="Times New Roman"/>
          <w:bCs/>
          <w:color w:val="313131"/>
          <w:lang w:val="en-US" w:eastAsia="ru-RU"/>
        </w:rPr>
        <w:t xml:space="preserve">Opposing </w:t>
      </w:r>
      <w:r w:rsidR="00057035">
        <w:rPr>
          <w:rFonts w:ascii="Times New Roman" w:eastAsia="Times New Roman" w:hAnsi="Times New Roman" w:cs="Times New Roman"/>
          <w:bCs/>
          <w:color w:val="313131"/>
          <w:lang w:val="en-US" w:eastAsia="ru-RU"/>
        </w:rPr>
        <w:t>R</w:t>
      </w:r>
      <w:r w:rsidRPr="00B75A97">
        <w:rPr>
          <w:rFonts w:ascii="Times New Roman" w:eastAsia="Times New Roman" w:hAnsi="Times New Roman" w:cs="Times New Roman"/>
          <w:bCs/>
          <w:color w:val="313131"/>
          <w:lang w:val="en-US" w:eastAsia="ru-RU"/>
        </w:rPr>
        <w:t xml:space="preserve">oles of </w:t>
      </w:r>
      <w:r w:rsidR="00057035">
        <w:rPr>
          <w:rFonts w:ascii="Times New Roman" w:eastAsia="Times New Roman" w:hAnsi="Times New Roman" w:cs="Times New Roman"/>
          <w:bCs/>
          <w:color w:val="313131"/>
          <w:lang w:val="en-US" w:eastAsia="ru-RU"/>
        </w:rPr>
        <w:t>D</w:t>
      </w:r>
      <w:r w:rsidRPr="00B75A97">
        <w:rPr>
          <w:rFonts w:ascii="Times New Roman" w:eastAsia="Times New Roman" w:hAnsi="Times New Roman" w:cs="Times New Roman"/>
          <w:bCs/>
          <w:color w:val="313131"/>
          <w:lang w:val="en-US" w:eastAsia="ru-RU"/>
        </w:rPr>
        <w:t xml:space="preserve">endritic </w:t>
      </w:r>
      <w:r w:rsidR="00057035">
        <w:rPr>
          <w:rFonts w:ascii="Times New Roman" w:eastAsia="Times New Roman" w:hAnsi="Times New Roman" w:cs="Times New Roman"/>
          <w:bCs/>
          <w:color w:val="313131"/>
          <w:lang w:val="en-US" w:eastAsia="ru-RU"/>
        </w:rPr>
        <w:t>C</w:t>
      </w:r>
      <w:r w:rsidRPr="00B75A97">
        <w:rPr>
          <w:rFonts w:ascii="Times New Roman" w:eastAsia="Times New Roman" w:hAnsi="Times New Roman" w:cs="Times New Roman"/>
          <w:bCs/>
          <w:color w:val="313131"/>
          <w:lang w:val="en-US" w:eastAsia="ru-RU"/>
        </w:rPr>
        <w:t xml:space="preserve">ell </w:t>
      </w:r>
      <w:r w:rsidR="00057035">
        <w:rPr>
          <w:rFonts w:ascii="Times New Roman" w:eastAsia="Times New Roman" w:hAnsi="Times New Roman" w:cs="Times New Roman"/>
          <w:bCs/>
          <w:color w:val="313131"/>
          <w:lang w:val="en-US" w:eastAsia="ru-RU"/>
        </w:rPr>
        <w:t>S</w:t>
      </w:r>
      <w:r w:rsidRPr="00B75A97">
        <w:rPr>
          <w:rFonts w:ascii="Times New Roman" w:eastAsia="Times New Roman" w:hAnsi="Times New Roman" w:cs="Times New Roman"/>
          <w:bCs/>
          <w:color w:val="313131"/>
          <w:lang w:val="en-US" w:eastAsia="ru-RU"/>
        </w:rPr>
        <w:t xml:space="preserve">ubsets in </w:t>
      </w:r>
      <w:r w:rsidR="00057035">
        <w:rPr>
          <w:rFonts w:ascii="Times New Roman" w:eastAsia="Times New Roman" w:hAnsi="Times New Roman" w:cs="Times New Roman"/>
          <w:bCs/>
          <w:color w:val="313131"/>
          <w:lang w:val="en-US" w:eastAsia="ru-RU"/>
        </w:rPr>
        <w:t>E</w:t>
      </w:r>
      <w:r w:rsidRPr="00B75A97">
        <w:rPr>
          <w:rFonts w:ascii="Times New Roman" w:eastAsia="Times New Roman" w:hAnsi="Times New Roman" w:cs="Times New Roman"/>
          <w:bCs/>
          <w:color w:val="313131"/>
          <w:lang w:val="en-US" w:eastAsia="ru-RU"/>
        </w:rPr>
        <w:t xml:space="preserve">xperimental </w:t>
      </w:r>
      <w:r w:rsidR="00057035">
        <w:rPr>
          <w:rFonts w:ascii="Times New Roman" w:eastAsia="Times New Roman" w:hAnsi="Times New Roman" w:cs="Times New Roman"/>
          <w:bCs/>
          <w:color w:val="313131"/>
          <w:lang w:val="en-US" w:eastAsia="ru-RU"/>
        </w:rPr>
        <w:t>G</w:t>
      </w:r>
      <w:r w:rsidRPr="00B75A97">
        <w:rPr>
          <w:rFonts w:ascii="Times New Roman" w:eastAsia="Times New Roman" w:hAnsi="Times New Roman" w:cs="Times New Roman"/>
          <w:bCs/>
          <w:color w:val="313131"/>
          <w:lang w:val="en-US" w:eastAsia="ru-RU"/>
        </w:rPr>
        <w:t>lomerulonephritis</w:t>
      </w:r>
      <w:r w:rsidRPr="00B75A97">
        <w:rPr>
          <w:rFonts w:ascii="Times New Roman" w:eastAsia="Times New Roman" w:hAnsi="Times New Roman" w:cs="Times New Roman"/>
          <w:color w:val="313131"/>
          <w:shd w:val="clear" w:color="auto" w:fill="FFFFFF"/>
          <w:lang w:val="en-US" w:eastAsia="ru-RU"/>
        </w:rPr>
        <w:t> //</w:t>
      </w:r>
      <w:r w:rsidRPr="00B75A97">
        <w:rPr>
          <w:rFonts w:ascii="Times New Roman" w:eastAsia="Times New Roman" w:hAnsi="Times New Roman" w:cs="Times New Roman"/>
          <w:bCs/>
          <w:color w:val="313131"/>
          <w:lang w:val="en-US" w:eastAsia="ru-RU"/>
        </w:rPr>
        <w:t xml:space="preserve">Journal of the American Society of Nephrology. </w:t>
      </w:r>
      <w:r w:rsidRPr="00DE172B">
        <w:rPr>
          <w:rFonts w:ascii="Times New Roman" w:eastAsia="Times New Roman" w:hAnsi="Times New Roman" w:cs="Times New Roman"/>
          <w:b/>
          <w:bCs/>
          <w:color w:val="313131"/>
          <w:lang w:val="en-US" w:eastAsia="ru-RU"/>
        </w:rPr>
        <w:t>IF</w:t>
      </w:r>
      <w:r w:rsidRPr="00F156FC">
        <w:rPr>
          <w:rFonts w:ascii="Times New Roman" w:eastAsia="Times New Roman" w:hAnsi="Times New Roman" w:cs="Times New Roman"/>
          <w:b/>
          <w:bCs/>
          <w:color w:val="313131"/>
          <w:lang w:val="en-US" w:eastAsia="ru-RU"/>
        </w:rPr>
        <w:t xml:space="preserve">: </w:t>
      </w:r>
      <w:r w:rsidR="00DE172B" w:rsidRPr="00F156FC">
        <w:rPr>
          <w:rFonts w:ascii="Times New Roman" w:eastAsia="Times New Roman" w:hAnsi="Times New Roman" w:cs="Times New Roman"/>
          <w:b/>
          <w:bCs/>
          <w:color w:val="313131"/>
          <w:lang w:val="en-US" w:eastAsia="ru-RU"/>
        </w:rPr>
        <w:t>8.</w:t>
      </w:r>
      <w:r w:rsidRPr="00F156FC">
        <w:rPr>
          <w:rFonts w:ascii="Times New Roman" w:eastAsia="Times New Roman" w:hAnsi="Times New Roman" w:cs="Times New Roman"/>
          <w:b/>
          <w:bCs/>
          <w:color w:val="313131"/>
          <w:lang w:val="en-US" w:eastAsia="ru-RU"/>
        </w:rPr>
        <w:t>9</w:t>
      </w:r>
      <w:r w:rsidR="00DE172B" w:rsidRPr="00F156FC">
        <w:rPr>
          <w:rFonts w:ascii="Times New Roman" w:eastAsia="Times New Roman" w:hAnsi="Times New Roman" w:cs="Times New Roman"/>
          <w:b/>
          <w:bCs/>
          <w:color w:val="313131"/>
          <w:lang w:val="en-US" w:eastAsia="ru-RU"/>
        </w:rPr>
        <w:t>66</w:t>
      </w:r>
      <w:r w:rsidRPr="00F156FC">
        <w:rPr>
          <w:rFonts w:ascii="Times New Roman" w:eastAsia="Times New Roman" w:hAnsi="Times New Roman" w:cs="Times New Roman"/>
          <w:bCs/>
          <w:color w:val="313131"/>
          <w:lang w:val="en-US" w:eastAsia="ru-RU"/>
        </w:rPr>
        <w:t>.</w:t>
      </w:r>
      <w:r w:rsidR="00DE172B" w:rsidRPr="00F156FC">
        <w:rPr>
          <w:rFonts w:ascii="Times New Roman" w:eastAsia="Times New Roman" w:hAnsi="Times New Roman" w:cs="Times New Roman"/>
          <w:bCs/>
          <w:color w:val="313131"/>
          <w:lang w:val="en-US" w:eastAsia="ru-RU"/>
        </w:rPr>
        <w:t xml:space="preserve"> </w:t>
      </w:r>
      <w:r w:rsidR="00DE172B" w:rsidRPr="00DE172B">
        <w:rPr>
          <w:rFonts w:ascii="Times New Roman" w:eastAsia="Times New Roman" w:hAnsi="Times New Roman" w:cs="Times New Roman"/>
          <w:b/>
          <w:bCs/>
          <w:color w:val="313131"/>
          <w:lang w:val="en-US" w:eastAsia="ru-RU"/>
        </w:rPr>
        <w:t>SJR</w:t>
      </w:r>
      <w:r w:rsidR="00DE172B" w:rsidRPr="00F156FC">
        <w:rPr>
          <w:rFonts w:ascii="Times New Roman" w:eastAsia="Times New Roman" w:hAnsi="Times New Roman" w:cs="Times New Roman"/>
          <w:b/>
          <w:bCs/>
          <w:color w:val="313131"/>
          <w:lang w:val="en-US" w:eastAsia="ru-RU"/>
        </w:rPr>
        <w:t>: 4.36</w:t>
      </w:r>
      <w:r w:rsidR="00DE172B" w:rsidRPr="00F156FC">
        <w:rPr>
          <w:rFonts w:ascii="Times New Roman" w:eastAsia="Times New Roman" w:hAnsi="Times New Roman" w:cs="Times New Roman"/>
          <w:bCs/>
          <w:color w:val="313131"/>
          <w:lang w:val="en-US" w:eastAsia="ru-RU"/>
        </w:rPr>
        <w:t>.</w:t>
      </w:r>
    </w:p>
    <w:p w:rsidR="00111611" w:rsidRDefault="00DE172B" w:rsidP="00111611">
      <w:pPr>
        <w:spacing w:after="0" w:line="240" w:lineRule="auto"/>
        <w:jc w:val="both"/>
        <w:rPr>
          <w:rFonts w:ascii="Times New Roman" w:eastAsia="Times New Roman" w:hAnsi="Times New Roman" w:cs="Times New Roman"/>
          <w:bCs/>
          <w:color w:val="313131"/>
          <w:lang w:val="en-US" w:eastAsia="ru-RU"/>
        </w:rPr>
      </w:pPr>
      <w:r w:rsidRPr="004B0278">
        <w:rPr>
          <w:rFonts w:ascii="Times New Roman" w:eastAsia="Times New Roman" w:hAnsi="Times New Roman" w:cs="Times New Roman"/>
          <w:b/>
          <w:bCs/>
          <w:color w:val="313131"/>
          <w:lang w:val="en-US" w:eastAsia="ru-RU"/>
        </w:rPr>
        <w:t xml:space="preserve">47. </w:t>
      </w:r>
      <w:r w:rsidRPr="00111611">
        <w:rPr>
          <w:rFonts w:ascii="Times New Roman" w:eastAsia="Times New Roman" w:hAnsi="Times New Roman" w:cs="Times New Roman"/>
          <w:lang w:val="en-US" w:eastAsia="ru-RU"/>
        </w:rPr>
        <w:t>Olekhnovich E.,</w:t>
      </w:r>
      <w:r w:rsidRPr="00111611">
        <w:rPr>
          <w:rFonts w:ascii="Times New Roman" w:eastAsia="Times New Roman" w:hAnsi="Times New Roman" w:cs="Times New Roman"/>
          <w:b/>
          <w:lang w:val="en-US" w:eastAsia="ru-RU"/>
        </w:rPr>
        <w:t xml:space="preserve"> </w:t>
      </w:r>
      <w:r w:rsidRPr="00111611">
        <w:rPr>
          <w:rFonts w:ascii="Times New Roman" w:eastAsia="Times New Roman" w:hAnsi="Times New Roman" w:cs="Times New Roman"/>
          <w:b/>
          <w:i/>
          <w:lang w:val="en-US" w:eastAsia="ru-RU"/>
        </w:rPr>
        <w:t>Vasilyev A.,</w:t>
      </w:r>
      <w:r w:rsidRPr="00111611">
        <w:rPr>
          <w:rFonts w:ascii="Times New Roman" w:eastAsia="Times New Roman" w:hAnsi="Times New Roman" w:cs="Times New Roman"/>
          <w:b/>
          <w:lang w:val="en-US" w:eastAsia="ru-RU"/>
        </w:rPr>
        <w:t xml:space="preserve"> </w:t>
      </w:r>
      <w:r w:rsidRPr="00111611">
        <w:rPr>
          <w:rFonts w:ascii="Times New Roman" w:eastAsia="Times New Roman" w:hAnsi="Times New Roman" w:cs="Times New Roman"/>
          <w:b/>
          <w:i/>
          <w:lang w:val="en-US" w:eastAsia="ru-RU"/>
        </w:rPr>
        <w:t>Ulyantsev V.</w:t>
      </w:r>
      <w:r w:rsidRPr="00111611">
        <w:rPr>
          <w:rFonts w:ascii="Times New Roman" w:eastAsia="Times New Roman" w:hAnsi="Times New Roman" w:cs="Times New Roman"/>
          <w:b/>
          <w:lang w:val="en-US" w:eastAsia="ru-RU"/>
        </w:rPr>
        <w:t xml:space="preserve">, </w:t>
      </w:r>
      <w:r w:rsidRPr="00111611">
        <w:rPr>
          <w:rFonts w:ascii="Times New Roman" w:eastAsia="Times New Roman" w:hAnsi="Times New Roman" w:cs="Times New Roman"/>
          <w:i/>
          <w:lang w:val="en-US" w:eastAsia="ru-RU"/>
        </w:rPr>
        <w:t>Kostryukova E., Tyakht A.</w:t>
      </w:r>
      <w:r w:rsidRPr="00111611">
        <w:rPr>
          <w:rFonts w:ascii="Times New Roman" w:eastAsia="Times New Roman" w:hAnsi="Times New Roman" w:cs="Times New Roman"/>
          <w:lang w:val="en-US" w:eastAsia="ru-RU"/>
        </w:rPr>
        <w:t xml:space="preserve"> MetaCherchant: </w:t>
      </w:r>
      <w:r w:rsidR="003B42DA">
        <w:rPr>
          <w:rFonts w:ascii="Times New Roman" w:eastAsia="Times New Roman" w:hAnsi="Times New Roman" w:cs="Times New Roman"/>
          <w:lang w:val="en-US" w:eastAsia="ru-RU"/>
        </w:rPr>
        <w:t>A</w:t>
      </w:r>
      <w:r w:rsidRPr="00111611">
        <w:rPr>
          <w:rFonts w:ascii="Times New Roman" w:eastAsia="Times New Roman" w:hAnsi="Times New Roman" w:cs="Times New Roman"/>
          <w:lang w:val="en-US" w:eastAsia="ru-RU"/>
        </w:rPr>
        <w:t xml:space="preserve">nalyzing </w:t>
      </w:r>
      <w:r w:rsidR="003B42DA">
        <w:rPr>
          <w:rFonts w:ascii="Times New Roman" w:eastAsia="Times New Roman" w:hAnsi="Times New Roman" w:cs="Times New Roman"/>
          <w:lang w:val="en-US" w:eastAsia="ru-RU"/>
        </w:rPr>
        <w:t>G</w:t>
      </w:r>
      <w:r w:rsidRPr="00111611">
        <w:rPr>
          <w:rFonts w:ascii="Times New Roman" w:eastAsia="Times New Roman" w:hAnsi="Times New Roman" w:cs="Times New Roman"/>
          <w:lang w:val="en-US" w:eastAsia="ru-RU"/>
        </w:rPr>
        <w:t xml:space="preserve">enomic </w:t>
      </w:r>
      <w:r w:rsidR="003B42DA">
        <w:rPr>
          <w:rFonts w:ascii="Times New Roman" w:eastAsia="Times New Roman" w:hAnsi="Times New Roman" w:cs="Times New Roman"/>
          <w:lang w:val="en-US" w:eastAsia="ru-RU"/>
        </w:rPr>
        <w:t>C</w:t>
      </w:r>
      <w:r w:rsidRPr="00111611">
        <w:rPr>
          <w:rFonts w:ascii="Times New Roman" w:eastAsia="Times New Roman" w:hAnsi="Times New Roman" w:cs="Times New Roman"/>
          <w:lang w:val="en-US" w:eastAsia="ru-RU"/>
        </w:rPr>
        <w:t xml:space="preserve">ontext of </w:t>
      </w:r>
      <w:r w:rsidR="003B42DA">
        <w:rPr>
          <w:rFonts w:ascii="Times New Roman" w:eastAsia="Times New Roman" w:hAnsi="Times New Roman" w:cs="Times New Roman"/>
          <w:lang w:val="en-US" w:eastAsia="ru-RU"/>
        </w:rPr>
        <w:t>A</w:t>
      </w:r>
      <w:r w:rsidRPr="00111611">
        <w:rPr>
          <w:rFonts w:ascii="Times New Roman" w:eastAsia="Times New Roman" w:hAnsi="Times New Roman" w:cs="Times New Roman"/>
          <w:lang w:val="en-US" w:eastAsia="ru-RU"/>
        </w:rPr>
        <w:t xml:space="preserve">ntibiotic </w:t>
      </w:r>
      <w:r w:rsidR="003B42DA">
        <w:rPr>
          <w:rFonts w:ascii="Times New Roman" w:eastAsia="Times New Roman" w:hAnsi="Times New Roman" w:cs="Times New Roman"/>
          <w:lang w:val="en-US" w:eastAsia="ru-RU"/>
        </w:rPr>
        <w:t>R</w:t>
      </w:r>
      <w:r w:rsidRPr="00111611">
        <w:rPr>
          <w:rFonts w:ascii="Times New Roman" w:eastAsia="Times New Roman" w:hAnsi="Times New Roman" w:cs="Times New Roman"/>
          <w:lang w:val="en-US" w:eastAsia="ru-RU"/>
        </w:rPr>
        <w:t xml:space="preserve">esistance </w:t>
      </w:r>
      <w:r w:rsidR="003B42DA">
        <w:rPr>
          <w:rFonts w:ascii="Times New Roman" w:eastAsia="Times New Roman" w:hAnsi="Times New Roman" w:cs="Times New Roman"/>
          <w:lang w:val="en-US" w:eastAsia="ru-RU"/>
        </w:rPr>
        <w:t>G</w:t>
      </w:r>
      <w:r w:rsidRPr="00111611">
        <w:rPr>
          <w:rFonts w:ascii="Times New Roman" w:eastAsia="Times New Roman" w:hAnsi="Times New Roman" w:cs="Times New Roman"/>
          <w:lang w:val="en-US" w:eastAsia="ru-RU"/>
        </w:rPr>
        <w:t xml:space="preserve">enes in </w:t>
      </w:r>
      <w:r w:rsidR="003B42DA">
        <w:rPr>
          <w:rFonts w:ascii="Times New Roman" w:eastAsia="Times New Roman" w:hAnsi="Times New Roman" w:cs="Times New Roman"/>
          <w:lang w:val="en-US" w:eastAsia="ru-RU"/>
        </w:rPr>
        <w:t>G</w:t>
      </w:r>
      <w:r w:rsidRPr="00111611">
        <w:rPr>
          <w:rFonts w:ascii="Times New Roman" w:eastAsia="Times New Roman" w:hAnsi="Times New Roman" w:cs="Times New Roman"/>
          <w:lang w:val="en-US" w:eastAsia="ru-RU"/>
        </w:rPr>
        <w:t xml:space="preserve">ut </w:t>
      </w:r>
      <w:r w:rsidR="003B42DA">
        <w:rPr>
          <w:rFonts w:ascii="Times New Roman" w:eastAsia="Times New Roman" w:hAnsi="Times New Roman" w:cs="Times New Roman"/>
          <w:lang w:val="en-US" w:eastAsia="ru-RU"/>
        </w:rPr>
        <w:t>M</w:t>
      </w:r>
      <w:r w:rsidRPr="00111611">
        <w:rPr>
          <w:rFonts w:ascii="Times New Roman" w:eastAsia="Times New Roman" w:hAnsi="Times New Roman" w:cs="Times New Roman"/>
          <w:lang w:val="en-US" w:eastAsia="ru-RU"/>
        </w:rPr>
        <w:t xml:space="preserve">icrobiota // Bioinformatics. </w:t>
      </w:r>
      <w:proofErr w:type="gramStart"/>
      <w:r w:rsidR="009825CE" w:rsidRPr="00455604">
        <w:rPr>
          <w:rFonts w:ascii="Times New Roman" w:eastAsia="Times New Roman" w:hAnsi="Times New Roman" w:cs="Times New Roman"/>
          <w:lang w:val="en-US" w:eastAsia="ru-RU"/>
        </w:rPr>
        <w:t xml:space="preserve">28.10.2017. </w:t>
      </w:r>
      <w:hyperlink r:id="rId1256" w:history="1">
        <w:r w:rsidR="009825CE" w:rsidRPr="00111611">
          <w:rPr>
            <w:rStyle w:val="a3"/>
            <w:rFonts w:ascii="Times New Roman" w:hAnsi="Times New Roman" w:cs="Times New Roman"/>
            <w:lang w:val="en-US"/>
          </w:rPr>
          <w:t>https</w:t>
        </w:r>
        <w:r w:rsidR="009825CE" w:rsidRPr="00455604">
          <w:rPr>
            <w:rStyle w:val="a3"/>
            <w:rFonts w:ascii="Times New Roman" w:hAnsi="Times New Roman" w:cs="Times New Roman"/>
            <w:lang w:val="en-US"/>
          </w:rPr>
          <w:t>://</w:t>
        </w:r>
        <w:r w:rsidR="009825CE" w:rsidRPr="00111611">
          <w:rPr>
            <w:rStyle w:val="a3"/>
            <w:rFonts w:ascii="Times New Roman" w:hAnsi="Times New Roman" w:cs="Times New Roman"/>
            <w:lang w:val="en-US"/>
          </w:rPr>
          <w:t>doi</w:t>
        </w:r>
        <w:r w:rsidR="009825CE" w:rsidRPr="00455604">
          <w:rPr>
            <w:rStyle w:val="a3"/>
            <w:rFonts w:ascii="Times New Roman" w:hAnsi="Times New Roman" w:cs="Times New Roman"/>
            <w:lang w:val="en-US"/>
          </w:rPr>
          <w:t>.</w:t>
        </w:r>
        <w:r w:rsidR="009825CE" w:rsidRPr="00111611">
          <w:rPr>
            <w:rStyle w:val="a3"/>
            <w:rFonts w:ascii="Times New Roman" w:hAnsi="Times New Roman" w:cs="Times New Roman"/>
            <w:lang w:val="en-US"/>
          </w:rPr>
          <w:t>org</w:t>
        </w:r>
        <w:r w:rsidR="009825CE" w:rsidRPr="00455604">
          <w:rPr>
            <w:rStyle w:val="a3"/>
            <w:rFonts w:ascii="Times New Roman" w:hAnsi="Times New Roman" w:cs="Times New Roman"/>
            <w:lang w:val="en-US"/>
          </w:rPr>
          <w:t>/10.1093/</w:t>
        </w:r>
        <w:r w:rsidR="009825CE" w:rsidRPr="00111611">
          <w:rPr>
            <w:rStyle w:val="a3"/>
            <w:rFonts w:ascii="Times New Roman" w:hAnsi="Times New Roman" w:cs="Times New Roman"/>
            <w:lang w:val="en-US"/>
          </w:rPr>
          <w:t>bioinformatics</w:t>
        </w:r>
        <w:r w:rsidR="009825CE" w:rsidRPr="00455604">
          <w:rPr>
            <w:rStyle w:val="a3"/>
            <w:rFonts w:ascii="Times New Roman" w:hAnsi="Times New Roman" w:cs="Times New Roman"/>
            <w:lang w:val="en-US"/>
          </w:rPr>
          <w:t>/</w:t>
        </w:r>
        <w:r w:rsidR="009825CE" w:rsidRPr="00111611">
          <w:rPr>
            <w:rStyle w:val="a3"/>
            <w:rFonts w:ascii="Times New Roman" w:hAnsi="Times New Roman" w:cs="Times New Roman"/>
            <w:lang w:val="en-US"/>
          </w:rPr>
          <w:t>btx</w:t>
        </w:r>
        <w:r w:rsidR="009825CE" w:rsidRPr="00455604">
          <w:rPr>
            <w:rStyle w:val="a3"/>
            <w:rFonts w:ascii="Times New Roman" w:hAnsi="Times New Roman" w:cs="Times New Roman"/>
            <w:lang w:val="en-US"/>
          </w:rPr>
          <w:t>681</w:t>
        </w:r>
      </w:hyperlink>
      <w:r w:rsidR="009825CE" w:rsidRPr="00455604">
        <w:rPr>
          <w:rFonts w:ascii="Times New Roman" w:hAnsi="Times New Roman" w:cs="Times New Roman"/>
          <w:lang w:val="en-US"/>
        </w:rPr>
        <w:t>.</w:t>
      </w:r>
      <w:proofErr w:type="gramEnd"/>
      <w:r w:rsidR="009825CE" w:rsidRPr="00455604">
        <w:rPr>
          <w:rFonts w:ascii="Times New Roman" w:hAnsi="Times New Roman" w:cs="Times New Roman"/>
          <w:lang w:val="en-US"/>
        </w:rPr>
        <w:t xml:space="preserve"> </w:t>
      </w:r>
      <w:r w:rsidRPr="00111611">
        <w:rPr>
          <w:rFonts w:ascii="Times New Roman" w:eastAsia="Times New Roman" w:hAnsi="Times New Roman" w:cs="Times New Roman"/>
          <w:b/>
          <w:bCs/>
          <w:color w:val="313131"/>
          <w:lang w:val="en-US" w:eastAsia="ru-RU"/>
        </w:rPr>
        <w:t>IF</w:t>
      </w:r>
      <w:r w:rsidRPr="00455604">
        <w:rPr>
          <w:rFonts w:ascii="Times New Roman" w:eastAsia="Times New Roman" w:hAnsi="Times New Roman" w:cs="Times New Roman"/>
          <w:b/>
          <w:bCs/>
          <w:color w:val="313131"/>
          <w:lang w:val="en-US" w:eastAsia="ru-RU"/>
        </w:rPr>
        <w:t>: 7.307</w:t>
      </w:r>
      <w:r w:rsidRPr="00455604">
        <w:rPr>
          <w:rFonts w:ascii="Times New Roman" w:eastAsia="Times New Roman" w:hAnsi="Times New Roman" w:cs="Times New Roman"/>
          <w:bCs/>
          <w:color w:val="313131"/>
          <w:lang w:val="en-US" w:eastAsia="ru-RU"/>
        </w:rPr>
        <w:t xml:space="preserve">. </w:t>
      </w:r>
      <w:r w:rsidRPr="00111611">
        <w:rPr>
          <w:rFonts w:ascii="Times New Roman" w:eastAsia="Times New Roman" w:hAnsi="Times New Roman" w:cs="Times New Roman"/>
          <w:b/>
          <w:bCs/>
          <w:color w:val="313131"/>
          <w:lang w:val="en-US" w:eastAsia="ru-RU"/>
        </w:rPr>
        <w:t>SJR</w:t>
      </w:r>
      <w:r w:rsidRPr="00455604">
        <w:rPr>
          <w:rFonts w:ascii="Times New Roman" w:eastAsia="Times New Roman" w:hAnsi="Times New Roman" w:cs="Times New Roman"/>
          <w:b/>
          <w:bCs/>
          <w:color w:val="313131"/>
          <w:lang w:val="en-US" w:eastAsia="ru-RU"/>
        </w:rPr>
        <w:t>: 4.92</w:t>
      </w:r>
      <w:r w:rsidRPr="00455604">
        <w:rPr>
          <w:rFonts w:ascii="Times New Roman" w:eastAsia="Times New Roman" w:hAnsi="Times New Roman" w:cs="Times New Roman"/>
          <w:bCs/>
          <w:color w:val="313131"/>
          <w:lang w:val="en-US" w:eastAsia="ru-RU"/>
        </w:rPr>
        <w:t>.</w:t>
      </w:r>
    </w:p>
    <w:p w:rsidR="00A525FA" w:rsidRPr="00F76AF2" w:rsidRDefault="00A525FA" w:rsidP="00A525FA">
      <w:pPr>
        <w:spacing w:after="0"/>
        <w:jc w:val="both"/>
        <w:rPr>
          <w:rFonts w:ascii="Times New Roman" w:eastAsia="Times New Roman" w:hAnsi="Times New Roman" w:cs="Times New Roman"/>
          <w:lang w:val="en-US" w:eastAsia="ru-RU"/>
        </w:rPr>
      </w:pPr>
      <w:r w:rsidRPr="009B1D56">
        <w:rPr>
          <w:rFonts w:ascii="Times New Roman" w:eastAsia="Times New Roman" w:hAnsi="Times New Roman" w:cs="Times New Roman"/>
          <w:b/>
          <w:bCs/>
          <w:color w:val="313131"/>
          <w:lang w:val="en-US" w:eastAsia="ru-RU"/>
        </w:rPr>
        <w:t>48.</w:t>
      </w:r>
      <w:r w:rsidRPr="00A525FA">
        <w:rPr>
          <w:rFonts w:ascii="Times New Roman" w:eastAsia="Times New Roman" w:hAnsi="Times New Roman" w:cs="Times New Roman"/>
          <w:bCs/>
          <w:color w:val="313131"/>
          <w:lang w:val="en-US" w:eastAsia="ru-RU"/>
        </w:rPr>
        <w:t xml:space="preserve"> </w:t>
      </w:r>
      <w:r w:rsidRPr="00A525FA">
        <w:rPr>
          <w:rFonts w:ascii="Times New Roman" w:hAnsi="Times New Roman" w:cs="Times New Roman"/>
          <w:b/>
          <w:i/>
          <w:lang w:val="en-US"/>
        </w:rPr>
        <w:t>Shalamov V., Filchenkov A., Shalyto A.</w:t>
      </w:r>
      <w:r w:rsidRPr="00A525FA">
        <w:rPr>
          <w:rFonts w:ascii="Times New Roman" w:hAnsi="Times New Roman" w:cs="Times New Roman"/>
          <w:i/>
          <w:lang w:val="en-US"/>
        </w:rPr>
        <w:t xml:space="preserve">  </w:t>
      </w:r>
      <w:r w:rsidRPr="00A525FA">
        <w:rPr>
          <w:rFonts w:ascii="Times New Roman" w:eastAsia="Times New Roman" w:hAnsi="Times New Roman" w:cs="Times New Roman"/>
          <w:lang w:val="en-US" w:eastAsia="ru-RU"/>
        </w:rPr>
        <w:t xml:space="preserve">Heuristic and </w:t>
      </w:r>
      <w:r w:rsidR="003B42DA">
        <w:rPr>
          <w:rFonts w:ascii="Times New Roman" w:eastAsia="Times New Roman" w:hAnsi="Times New Roman" w:cs="Times New Roman"/>
          <w:lang w:val="en-US" w:eastAsia="ru-RU"/>
        </w:rPr>
        <w:t>M</w:t>
      </w:r>
      <w:r w:rsidRPr="00A525FA">
        <w:rPr>
          <w:rFonts w:ascii="Times New Roman" w:eastAsia="Times New Roman" w:hAnsi="Times New Roman" w:cs="Times New Roman"/>
          <w:lang w:val="en-US" w:eastAsia="ru-RU"/>
        </w:rPr>
        <w:t xml:space="preserve">etaheuristic </w:t>
      </w:r>
      <w:r w:rsidR="003B42DA">
        <w:rPr>
          <w:rFonts w:ascii="Times New Roman" w:eastAsia="Times New Roman" w:hAnsi="Times New Roman" w:cs="Times New Roman"/>
          <w:lang w:val="en-US" w:eastAsia="ru-RU"/>
        </w:rPr>
        <w:t>S</w:t>
      </w:r>
      <w:r w:rsidRPr="00A525FA">
        <w:rPr>
          <w:rFonts w:ascii="Times New Roman" w:eastAsia="Times New Roman" w:hAnsi="Times New Roman" w:cs="Times New Roman"/>
          <w:lang w:val="en-US" w:eastAsia="ru-RU"/>
        </w:rPr>
        <w:t xml:space="preserve">olutions of </w:t>
      </w:r>
      <w:r w:rsidR="003B42DA">
        <w:rPr>
          <w:rFonts w:ascii="Times New Roman" w:eastAsia="Times New Roman" w:hAnsi="Times New Roman" w:cs="Times New Roman"/>
          <w:lang w:val="en-US" w:eastAsia="ru-RU"/>
        </w:rPr>
        <w:t>P</w:t>
      </w:r>
      <w:r w:rsidRPr="00A525FA">
        <w:rPr>
          <w:rFonts w:ascii="Times New Roman" w:eastAsia="Times New Roman" w:hAnsi="Times New Roman" w:cs="Times New Roman"/>
          <w:lang w:val="en-US" w:eastAsia="ru-RU"/>
        </w:rPr>
        <w:t xml:space="preserve">ickup and </w:t>
      </w:r>
      <w:r w:rsidR="003B42DA">
        <w:rPr>
          <w:rFonts w:ascii="Times New Roman" w:eastAsia="Times New Roman" w:hAnsi="Times New Roman" w:cs="Times New Roman"/>
          <w:lang w:val="en-US" w:eastAsia="ru-RU"/>
        </w:rPr>
        <w:t>D</w:t>
      </w:r>
      <w:r w:rsidRPr="00A525FA">
        <w:rPr>
          <w:rFonts w:ascii="Times New Roman" w:eastAsia="Times New Roman" w:hAnsi="Times New Roman" w:cs="Times New Roman"/>
          <w:lang w:val="en-US" w:eastAsia="ru-RU"/>
        </w:rPr>
        <w:t xml:space="preserve">elivery </w:t>
      </w:r>
      <w:r w:rsidR="003B42DA">
        <w:rPr>
          <w:rFonts w:ascii="Times New Roman" w:eastAsia="Times New Roman" w:hAnsi="Times New Roman" w:cs="Times New Roman"/>
          <w:lang w:val="en-US" w:eastAsia="ru-RU"/>
        </w:rPr>
        <w:t>P</w:t>
      </w:r>
      <w:r w:rsidRPr="00A525FA">
        <w:rPr>
          <w:rFonts w:ascii="Times New Roman" w:eastAsia="Times New Roman" w:hAnsi="Times New Roman" w:cs="Times New Roman"/>
          <w:lang w:val="en-US" w:eastAsia="ru-RU"/>
        </w:rPr>
        <w:t xml:space="preserve">roblem for </w:t>
      </w:r>
      <w:r w:rsidR="003B42DA">
        <w:rPr>
          <w:rFonts w:ascii="Times New Roman" w:eastAsia="Times New Roman" w:hAnsi="Times New Roman" w:cs="Times New Roman"/>
          <w:lang w:val="en-US" w:eastAsia="ru-RU"/>
        </w:rPr>
        <w:t>S</w:t>
      </w:r>
      <w:r w:rsidRPr="00A525FA">
        <w:rPr>
          <w:rFonts w:ascii="Times New Roman" w:eastAsia="Times New Roman" w:hAnsi="Times New Roman" w:cs="Times New Roman"/>
          <w:lang w:val="en-US" w:eastAsia="ru-RU"/>
        </w:rPr>
        <w:t>elf</w:t>
      </w:r>
      <w:r w:rsidRPr="00A525FA">
        <w:rPr>
          <w:rFonts w:ascii="Times New Roman" w:eastAsia="Times New Roman" w:hAnsi="Times New Roman" w:cs="Times New Roman"/>
          <w:lang w:val="en-US" w:eastAsia="ru-RU"/>
        </w:rPr>
        <w:noBreakHyphen/>
      </w:r>
      <w:r w:rsidR="003B42DA">
        <w:rPr>
          <w:rFonts w:ascii="Times New Roman" w:eastAsia="Times New Roman" w:hAnsi="Times New Roman" w:cs="Times New Roman"/>
          <w:lang w:val="en-US" w:eastAsia="ru-RU"/>
        </w:rPr>
        <w:t>D</w:t>
      </w:r>
      <w:r w:rsidRPr="00A525FA">
        <w:rPr>
          <w:rFonts w:ascii="Times New Roman" w:eastAsia="Times New Roman" w:hAnsi="Times New Roman" w:cs="Times New Roman"/>
          <w:lang w:val="en-US" w:eastAsia="ru-RU"/>
        </w:rPr>
        <w:t xml:space="preserve">riving </w:t>
      </w:r>
      <w:r w:rsidR="003B42DA">
        <w:rPr>
          <w:rFonts w:ascii="Times New Roman" w:eastAsia="Times New Roman" w:hAnsi="Times New Roman" w:cs="Times New Roman"/>
          <w:lang w:val="en-US" w:eastAsia="ru-RU"/>
        </w:rPr>
        <w:t>T</w:t>
      </w:r>
      <w:r w:rsidRPr="00A525FA">
        <w:rPr>
          <w:rFonts w:ascii="Times New Roman" w:eastAsia="Times New Roman" w:hAnsi="Times New Roman" w:cs="Times New Roman"/>
          <w:lang w:val="en-US" w:eastAsia="ru-RU"/>
        </w:rPr>
        <w:t xml:space="preserve">axi </w:t>
      </w:r>
      <w:r w:rsidR="003B42DA">
        <w:rPr>
          <w:rFonts w:ascii="Times New Roman" w:eastAsia="Times New Roman" w:hAnsi="Times New Roman" w:cs="Times New Roman"/>
          <w:lang w:val="en-US" w:eastAsia="ru-RU"/>
        </w:rPr>
        <w:t>R</w:t>
      </w:r>
      <w:r w:rsidRPr="00A525FA">
        <w:rPr>
          <w:rFonts w:ascii="Times New Roman" w:eastAsia="Times New Roman" w:hAnsi="Times New Roman" w:cs="Times New Roman"/>
          <w:lang w:val="en-US" w:eastAsia="ru-RU"/>
        </w:rPr>
        <w:t xml:space="preserve">outing </w:t>
      </w:r>
      <w:r w:rsidRPr="00A525FA">
        <w:rPr>
          <w:rFonts w:ascii="Times New Roman" w:hAnsi="Times New Roman" w:cs="Times New Roman"/>
          <w:i/>
          <w:lang w:val="en-US"/>
        </w:rPr>
        <w:t xml:space="preserve">// </w:t>
      </w:r>
      <w:r w:rsidRPr="00A525FA">
        <w:rPr>
          <w:rFonts w:ascii="Times New Roman" w:eastAsia="Times New Roman" w:hAnsi="Times New Roman" w:cs="Times New Roman"/>
          <w:lang w:val="en-US" w:eastAsia="ru-RU"/>
        </w:rPr>
        <w:t xml:space="preserve">Evolving Systems. </w:t>
      </w:r>
      <w:r w:rsidRPr="00F76AF2">
        <w:rPr>
          <w:rFonts w:ascii="Times New Roman" w:eastAsia="Times New Roman" w:hAnsi="Times New Roman" w:cs="Times New Roman"/>
          <w:lang w:val="en-US" w:eastAsia="ru-RU"/>
        </w:rPr>
        <w:t xml:space="preserve">2017, </w:t>
      </w:r>
      <w:r w:rsidRPr="00A525FA">
        <w:rPr>
          <w:rFonts w:ascii="Times New Roman" w:eastAsia="Times New Roman" w:hAnsi="Times New Roman" w:cs="Times New Roman"/>
          <w:lang w:val="en-US" w:eastAsia="ru-RU"/>
        </w:rPr>
        <w:t>pp</w:t>
      </w:r>
      <w:r w:rsidRPr="00F76AF2">
        <w:rPr>
          <w:rFonts w:ascii="Times New Roman" w:eastAsia="Times New Roman" w:hAnsi="Times New Roman" w:cs="Times New Roman"/>
          <w:lang w:val="en-US" w:eastAsia="ru-RU"/>
        </w:rPr>
        <w:t xml:space="preserve">. 1-9. </w:t>
      </w:r>
      <w:r w:rsidRPr="00A525FA">
        <w:rPr>
          <w:rStyle w:val="current-selection"/>
          <w:rFonts w:ascii="Times New Roman" w:hAnsi="Times New Roman" w:cs="Times New Roman"/>
          <w:lang w:val="en-US"/>
        </w:rPr>
        <w:t>https</w:t>
      </w:r>
      <w:r w:rsidRPr="00F76AF2">
        <w:rPr>
          <w:rStyle w:val="current-selection"/>
          <w:rFonts w:ascii="Times New Roman" w:hAnsi="Times New Roman" w:cs="Times New Roman"/>
          <w:lang w:val="en-US"/>
        </w:rPr>
        <w:t>://</w:t>
      </w:r>
      <w:r w:rsidRPr="00A525FA">
        <w:rPr>
          <w:rStyle w:val="current-selection"/>
          <w:rFonts w:ascii="Times New Roman" w:hAnsi="Times New Roman" w:cs="Times New Roman"/>
          <w:lang w:val="en-US"/>
        </w:rPr>
        <w:t>doi</w:t>
      </w:r>
      <w:r w:rsidRPr="00F76AF2">
        <w:rPr>
          <w:rStyle w:val="current-selection"/>
          <w:rFonts w:ascii="Times New Roman" w:hAnsi="Times New Roman" w:cs="Times New Roman"/>
          <w:lang w:val="en-US"/>
        </w:rPr>
        <w:t>.</w:t>
      </w:r>
      <w:r w:rsidRPr="00A525FA">
        <w:rPr>
          <w:rStyle w:val="current-selection"/>
          <w:rFonts w:ascii="Times New Roman" w:hAnsi="Times New Roman" w:cs="Times New Roman"/>
          <w:lang w:val="en-US"/>
        </w:rPr>
        <w:t>org</w:t>
      </w:r>
      <w:r w:rsidRPr="00F76AF2">
        <w:rPr>
          <w:rStyle w:val="current-selection"/>
          <w:rFonts w:ascii="Times New Roman" w:hAnsi="Times New Roman" w:cs="Times New Roman"/>
          <w:lang w:val="en-US"/>
        </w:rPr>
        <w:t>/10.1007/</w:t>
      </w:r>
      <w:r w:rsidRPr="00A525FA">
        <w:rPr>
          <w:rStyle w:val="current-selection"/>
          <w:rFonts w:ascii="Times New Roman" w:hAnsi="Times New Roman" w:cs="Times New Roman"/>
          <w:lang w:val="en-US"/>
        </w:rPr>
        <w:t>s</w:t>
      </w:r>
      <w:r w:rsidRPr="00F76AF2">
        <w:rPr>
          <w:rStyle w:val="current-selection"/>
          <w:rFonts w:ascii="Times New Roman" w:hAnsi="Times New Roman" w:cs="Times New Roman"/>
          <w:lang w:val="en-US"/>
        </w:rPr>
        <w:t>12530-017-9209-5</w:t>
      </w:r>
      <w:r w:rsidRPr="00F76AF2">
        <w:rPr>
          <w:rFonts w:ascii="Times New Roman" w:eastAsia="Times New Roman" w:hAnsi="Times New Roman" w:cs="Times New Roman"/>
          <w:lang w:val="en-US" w:eastAsia="ru-RU"/>
        </w:rPr>
        <w:t xml:space="preserve">.  </w:t>
      </w:r>
    </w:p>
    <w:p w:rsidR="009B1D56" w:rsidRDefault="009B1D56" w:rsidP="009B1D56">
      <w:pPr>
        <w:spacing w:after="0"/>
        <w:jc w:val="both"/>
        <w:rPr>
          <w:rFonts w:ascii="Times New Roman" w:hAnsi="Times New Roman" w:cs="Times New Roman"/>
          <w:lang w:val="en-US"/>
        </w:rPr>
      </w:pPr>
      <w:r w:rsidRPr="009B1D56">
        <w:rPr>
          <w:rFonts w:ascii="Times New Roman" w:hAnsi="Times New Roman" w:cs="Times New Roman"/>
          <w:b/>
          <w:lang w:val="en-US"/>
        </w:rPr>
        <w:t>49</w:t>
      </w:r>
      <w:r w:rsidRPr="00215AE0">
        <w:rPr>
          <w:rFonts w:ascii="Times New Roman" w:hAnsi="Times New Roman" w:cs="Times New Roman"/>
          <w:b/>
          <w:lang w:val="en-US"/>
        </w:rPr>
        <w:t>.</w:t>
      </w:r>
      <w:r w:rsidRPr="00215AE0">
        <w:rPr>
          <w:rFonts w:ascii="Times New Roman" w:hAnsi="Times New Roman" w:cs="Times New Roman"/>
          <w:lang w:val="en-US"/>
        </w:rPr>
        <w:t xml:space="preserve"> </w:t>
      </w:r>
      <w:r w:rsidRPr="00215AE0">
        <w:rPr>
          <w:rFonts w:ascii="Times New Roman" w:hAnsi="Times New Roman" w:cs="Times New Roman"/>
          <w:i/>
          <w:lang w:val="en-US"/>
        </w:rPr>
        <w:t>Sokolov B., Gnidenko A.,</w:t>
      </w:r>
      <w:r w:rsidRPr="00215AE0">
        <w:rPr>
          <w:rFonts w:ascii="Times New Roman" w:hAnsi="Times New Roman" w:cs="Times New Roman"/>
          <w:lang w:val="en-US"/>
        </w:rPr>
        <w:t xml:space="preserve"> </w:t>
      </w:r>
      <w:r w:rsidRPr="00A525FA">
        <w:rPr>
          <w:rFonts w:ascii="Times New Roman" w:hAnsi="Times New Roman" w:cs="Times New Roman"/>
          <w:b/>
          <w:i/>
          <w:lang w:val="en-US"/>
        </w:rPr>
        <w:t>Shalyto A.</w:t>
      </w:r>
      <w:r w:rsidRPr="00A525FA">
        <w:rPr>
          <w:rFonts w:ascii="Times New Roman" w:hAnsi="Times New Roman" w:cs="Times New Roman"/>
          <w:i/>
          <w:lang w:val="en-US"/>
        </w:rPr>
        <w:t xml:space="preserve">  </w:t>
      </w:r>
      <w:r>
        <w:rPr>
          <w:rFonts w:ascii="Times New Roman" w:hAnsi="Times New Roman" w:cs="Times New Roman"/>
          <w:lang w:val="en-US"/>
        </w:rPr>
        <w:t xml:space="preserve">Models and Algorithms of Dynamical Operational Planning and Control of Complex Objects Based on Pontrygin` Maximum Principle / </w:t>
      </w:r>
      <w:r w:rsidRPr="00B97658">
        <w:rPr>
          <w:rFonts w:ascii="Times New Roman" w:hAnsi="Times New Roman" w:cs="Times New Roman"/>
          <w:lang w:val="en-US"/>
        </w:rPr>
        <w:t>Proceedings</w:t>
      </w:r>
      <w:r>
        <w:rPr>
          <w:rFonts w:ascii="Times New Roman" w:hAnsi="Times New Roman" w:cs="Times New Roman"/>
          <w:lang w:val="en-US"/>
        </w:rPr>
        <w:t xml:space="preserve"> of IEEE 5</w:t>
      </w:r>
      <w:r w:rsidRPr="00215AE0">
        <w:rPr>
          <w:rFonts w:ascii="Times New Roman" w:hAnsi="Times New Roman" w:cs="Times New Roman"/>
          <w:vertAlign w:val="superscript"/>
          <w:lang w:val="en-US"/>
        </w:rPr>
        <w:t>th</w:t>
      </w:r>
      <w:r>
        <w:rPr>
          <w:rFonts w:ascii="Times New Roman" w:hAnsi="Times New Roman" w:cs="Times New Roman"/>
          <w:lang w:val="en-US"/>
        </w:rPr>
        <w:t xml:space="preserve"> Workshop on Advances in Information</w:t>
      </w:r>
      <w:r w:rsidRPr="009B1D56">
        <w:rPr>
          <w:rFonts w:ascii="Times New Roman" w:hAnsi="Times New Roman" w:cs="Times New Roman"/>
          <w:lang w:val="en-US"/>
        </w:rPr>
        <w:t xml:space="preserve"> (</w:t>
      </w:r>
      <w:r>
        <w:rPr>
          <w:rFonts w:ascii="Times New Roman" w:hAnsi="Times New Roman" w:cs="Times New Roman"/>
          <w:lang w:val="en-US"/>
        </w:rPr>
        <w:t>AEEE`2017</w:t>
      </w:r>
      <w:r w:rsidRPr="009B1D56">
        <w:rPr>
          <w:rFonts w:ascii="Times New Roman" w:hAnsi="Times New Roman" w:cs="Times New Roman"/>
          <w:lang w:val="en-US"/>
        </w:rPr>
        <w:t>).</w:t>
      </w:r>
      <w:r>
        <w:rPr>
          <w:rFonts w:ascii="Times New Roman" w:hAnsi="Times New Roman" w:cs="Times New Roman"/>
          <w:lang w:val="en-US"/>
        </w:rPr>
        <w:t xml:space="preserve"> Electronic</w:t>
      </w:r>
      <w:r w:rsidRPr="009B1D56">
        <w:rPr>
          <w:rFonts w:ascii="Times New Roman" w:hAnsi="Times New Roman" w:cs="Times New Roman"/>
          <w:lang w:val="en-US"/>
        </w:rPr>
        <w:t xml:space="preserve"> </w:t>
      </w:r>
      <w:r>
        <w:rPr>
          <w:rFonts w:ascii="Times New Roman" w:hAnsi="Times New Roman" w:cs="Times New Roman"/>
          <w:lang w:val="en-US"/>
        </w:rPr>
        <w:t>and</w:t>
      </w:r>
      <w:r w:rsidRPr="009B1D56">
        <w:rPr>
          <w:rFonts w:ascii="Times New Roman" w:hAnsi="Times New Roman" w:cs="Times New Roman"/>
          <w:lang w:val="en-US"/>
        </w:rPr>
        <w:t xml:space="preserve"> </w:t>
      </w:r>
      <w:r>
        <w:rPr>
          <w:rFonts w:ascii="Times New Roman" w:hAnsi="Times New Roman" w:cs="Times New Roman"/>
          <w:lang w:val="en-US"/>
        </w:rPr>
        <w:t>Eletrical</w:t>
      </w:r>
      <w:r w:rsidRPr="009B1D56">
        <w:rPr>
          <w:rFonts w:ascii="Times New Roman" w:hAnsi="Times New Roman" w:cs="Times New Roman"/>
          <w:lang w:val="en-US"/>
        </w:rPr>
        <w:t xml:space="preserve"> </w:t>
      </w:r>
      <w:r>
        <w:rPr>
          <w:rFonts w:ascii="Times New Roman" w:hAnsi="Times New Roman" w:cs="Times New Roman"/>
          <w:lang w:val="en-US"/>
        </w:rPr>
        <w:t>Engineering</w:t>
      </w:r>
      <w:r w:rsidRPr="009B1D56">
        <w:rPr>
          <w:rFonts w:ascii="Times New Roman" w:hAnsi="Times New Roman" w:cs="Times New Roman"/>
          <w:lang w:val="en-US"/>
        </w:rPr>
        <w:t xml:space="preserve">. </w:t>
      </w:r>
      <w:r>
        <w:rPr>
          <w:rFonts w:ascii="Times New Roman" w:hAnsi="Times New Roman" w:cs="Times New Roman"/>
          <w:lang w:val="en-US"/>
        </w:rPr>
        <w:t>Riga</w:t>
      </w:r>
      <w:r w:rsidRPr="009B1D56">
        <w:rPr>
          <w:rFonts w:ascii="Times New Roman" w:hAnsi="Times New Roman" w:cs="Times New Roman"/>
          <w:lang w:val="en-US"/>
        </w:rPr>
        <w:t xml:space="preserve"> </w:t>
      </w:r>
      <w:r>
        <w:rPr>
          <w:rFonts w:ascii="Times New Roman" w:hAnsi="Times New Roman" w:cs="Times New Roman"/>
          <w:lang w:val="en-US"/>
        </w:rPr>
        <w:t>Tehnical</w:t>
      </w:r>
      <w:r w:rsidRPr="009B1D56">
        <w:rPr>
          <w:rFonts w:ascii="Times New Roman" w:hAnsi="Times New Roman" w:cs="Times New Roman"/>
          <w:lang w:val="en-US"/>
        </w:rPr>
        <w:t xml:space="preserve"> </w:t>
      </w:r>
      <w:r>
        <w:rPr>
          <w:rFonts w:ascii="Times New Roman" w:hAnsi="Times New Roman" w:cs="Times New Roman"/>
          <w:lang w:val="en-US"/>
        </w:rPr>
        <w:t>University</w:t>
      </w:r>
      <w:r w:rsidRPr="009B1D56">
        <w:rPr>
          <w:rFonts w:ascii="Times New Roman" w:hAnsi="Times New Roman" w:cs="Times New Roman"/>
          <w:lang w:val="en-US"/>
        </w:rPr>
        <w:t xml:space="preserve">/ </w:t>
      </w:r>
      <w:r>
        <w:rPr>
          <w:rFonts w:ascii="Times New Roman" w:hAnsi="Times New Roman" w:cs="Times New Roman"/>
          <w:lang w:val="en-US"/>
        </w:rPr>
        <w:t>Latvia</w:t>
      </w:r>
      <w:r w:rsidRPr="009B1D56">
        <w:rPr>
          <w:rFonts w:ascii="Times New Roman" w:hAnsi="Times New Roman" w:cs="Times New Roman"/>
          <w:lang w:val="en-US"/>
        </w:rPr>
        <w:t xml:space="preserve">, 2017. </w:t>
      </w:r>
    </w:p>
    <w:p w:rsidR="00760DF2" w:rsidRPr="004C7607" w:rsidRDefault="00760DF2" w:rsidP="009B1D56">
      <w:pPr>
        <w:spacing w:after="0"/>
        <w:jc w:val="both"/>
        <w:rPr>
          <w:rFonts w:ascii="Times New Roman" w:hAnsi="Times New Roman" w:cs="Times New Roman"/>
          <w:lang w:val="en-US"/>
        </w:rPr>
      </w:pPr>
      <w:r w:rsidRPr="00DE3876">
        <w:rPr>
          <w:rFonts w:ascii="Times New Roman" w:hAnsi="Times New Roman" w:cs="Times New Roman"/>
          <w:b/>
          <w:lang w:val="en-US"/>
        </w:rPr>
        <w:t>50.</w:t>
      </w:r>
      <w:r w:rsidRPr="00760DF2">
        <w:rPr>
          <w:rFonts w:ascii="Times New Roman" w:hAnsi="Times New Roman" w:cs="Times New Roman"/>
          <w:lang w:val="en-US"/>
        </w:rPr>
        <w:t xml:space="preserve"> </w:t>
      </w:r>
      <w:r w:rsidRPr="00760DF2">
        <w:rPr>
          <w:rFonts w:ascii="Times New Roman" w:hAnsi="Times New Roman" w:cs="Times New Roman"/>
          <w:i/>
          <w:lang w:val="en-US"/>
        </w:rPr>
        <w:t xml:space="preserve">Smirnov A., Kashevnik A., Petrov M., </w:t>
      </w:r>
      <w:r w:rsidRPr="00760DF2">
        <w:rPr>
          <w:rFonts w:ascii="Times New Roman" w:hAnsi="Times New Roman" w:cs="Times New Roman"/>
          <w:b/>
          <w:i/>
          <w:lang w:val="en-US"/>
        </w:rPr>
        <w:t>Parfenov V.</w:t>
      </w:r>
      <w:r w:rsidRPr="00760DF2">
        <w:rPr>
          <w:rFonts w:ascii="Times New Roman" w:hAnsi="Times New Roman" w:cs="Times New Roman"/>
          <w:lang w:val="en-US"/>
        </w:rPr>
        <w:t xml:space="preserve"> Context-Based Coalition Creation in Human-Robot Systems: Approach and Case Study / Proceedings of the 2nd International Conference on Interactive </w:t>
      </w:r>
      <w:r w:rsidRPr="00760DF2">
        <w:rPr>
          <w:rFonts w:ascii="Times New Roman" w:hAnsi="Times New Roman" w:cs="Times New Roman"/>
          <w:lang w:val="en-US"/>
        </w:rPr>
        <w:lastRenderedPageBreak/>
        <w:t>Collaborative Robotics (ICR-2017). Lecture Notes in Computer Science, Springer, Heidelberg. 2017. Vol. 10459</w:t>
      </w:r>
      <w:r w:rsidRPr="004C7607">
        <w:rPr>
          <w:rFonts w:ascii="Times New Roman" w:hAnsi="Times New Roman" w:cs="Times New Roman"/>
          <w:lang w:val="en-US"/>
        </w:rPr>
        <w:t>,</w:t>
      </w:r>
      <w:r w:rsidRPr="00760DF2">
        <w:rPr>
          <w:rFonts w:ascii="Times New Roman" w:hAnsi="Times New Roman" w:cs="Times New Roman"/>
          <w:lang w:val="en-US"/>
        </w:rPr>
        <w:t xml:space="preserve"> pp. 229</w:t>
      </w:r>
      <w:r w:rsidRPr="004C7607">
        <w:rPr>
          <w:rFonts w:ascii="Times New Roman" w:hAnsi="Times New Roman" w:cs="Times New Roman"/>
          <w:lang w:val="en-US"/>
        </w:rPr>
        <w:t>-</w:t>
      </w:r>
      <w:r w:rsidRPr="00760DF2">
        <w:rPr>
          <w:rFonts w:ascii="Times New Roman" w:hAnsi="Times New Roman" w:cs="Times New Roman"/>
          <w:lang w:val="en-US"/>
        </w:rPr>
        <w:t xml:space="preserve">239. </w:t>
      </w:r>
    </w:p>
    <w:p w:rsidR="00760DF2" w:rsidRPr="009C593A" w:rsidRDefault="00760DF2" w:rsidP="009C593A">
      <w:pPr>
        <w:spacing w:after="0" w:line="240" w:lineRule="auto"/>
        <w:jc w:val="both"/>
        <w:rPr>
          <w:rFonts w:ascii="Times New Roman" w:hAnsi="Times New Roman" w:cs="Times New Roman"/>
          <w:lang w:val="en-US"/>
        </w:rPr>
      </w:pPr>
      <w:r w:rsidRPr="00DE3876">
        <w:rPr>
          <w:rFonts w:ascii="Times New Roman" w:hAnsi="Times New Roman" w:cs="Times New Roman"/>
          <w:b/>
          <w:lang w:val="en-US"/>
        </w:rPr>
        <w:t>51</w:t>
      </w:r>
      <w:r w:rsidRPr="00D123B5">
        <w:rPr>
          <w:rFonts w:ascii="Times New Roman" w:hAnsi="Times New Roman" w:cs="Times New Roman"/>
          <w:b/>
          <w:lang w:val="en-US"/>
        </w:rPr>
        <w:t xml:space="preserve">. </w:t>
      </w:r>
      <w:r w:rsidRPr="009C593A">
        <w:rPr>
          <w:rFonts w:ascii="Times New Roman" w:hAnsi="Times New Roman" w:cs="Times New Roman"/>
          <w:i/>
          <w:lang w:val="en-US"/>
        </w:rPr>
        <w:t xml:space="preserve">Kashevnik A., Lashkov I., </w:t>
      </w:r>
      <w:r w:rsidRPr="009C593A">
        <w:rPr>
          <w:rFonts w:ascii="Times New Roman" w:hAnsi="Times New Roman" w:cs="Times New Roman"/>
          <w:b/>
          <w:i/>
          <w:lang w:val="en-US"/>
        </w:rPr>
        <w:t>Parfenov V.</w:t>
      </w:r>
      <w:r w:rsidRPr="009C593A">
        <w:rPr>
          <w:rFonts w:ascii="Times New Roman" w:hAnsi="Times New Roman" w:cs="Times New Roman"/>
          <w:i/>
          <w:lang w:val="en-US"/>
        </w:rPr>
        <w:t>, Mustafin N., Baraniuc O.</w:t>
      </w:r>
      <w:r w:rsidRPr="009C593A">
        <w:rPr>
          <w:rFonts w:ascii="Times New Roman" w:hAnsi="Times New Roman" w:cs="Times New Roman"/>
          <w:lang w:val="en-US"/>
        </w:rPr>
        <w:t xml:space="preserve"> Context-Based Driver Support System Development: Methodology and Case Study / Proceedings of the 21st Conference of Open Innovations Association FRUCT. ITMO University, St.Petersburg. 2017, pp. 162-171. </w:t>
      </w:r>
    </w:p>
    <w:p w:rsidR="00DE3876" w:rsidRPr="009C593A" w:rsidRDefault="00DE3876" w:rsidP="009C593A">
      <w:pPr>
        <w:spacing w:after="0" w:line="240" w:lineRule="auto"/>
        <w:jc w:val="both"/>
        <w:rPr>
          <w:rFonts w:ascii="Times New Roman" w:hAnsi="Times New Roman" w:cs="Times New Roman"/>
          <w:lang w:val="en-US"/>
        </w:rPr>
      </w:pPr>
      <w:r w:rsidRPr="009C593A">
        <w:rPr>
          <w:rFonts w:ascii="Times New Roman" w:hAnsi="Times New Roman" w:cs="Times New Roman"/>
          <w:b/>
          <w:lang w:val="en-US"/>
        </w:rPr>
        <w:t>52</w:t>
      </w:r>
      <w:r w:rsidRPr="009C593A">
        <w:rPr>
          <w:rFonts w:ascii="Times New Roman" w:hAnsi="Times New Roman" w:cs="Times New Roman"/>
          <w:b/>
          <w:i/>
          <w:lang w:val="en-US"/>
        </w:rPr>
        <w:t>.</w:t>
      </w:r>
      <w:r w:rsidRPr="009C593A">
        <w:rPr>
          <w:rStyle w:val="authorsname"/>
          <w:rFonts w:ascii="Times New Roman" w:hAnsi="Times New Roman" w:cs="Times New Roman"/>
          <w:i/>
          <w:lang w:val="en-US"/>
        </w:rPr>
        <w:t> </w:t>
      </w:r>
      <w:r w:rsidRPr="009C593A">
        <w:rPr>
          <w:rStyle w:val="authorsname"/>
          <w:rFonts w:ascii="Times New Roman" w:hAnsi="Times New Roman" w:cs="Times New Roman"/>
          <w:b/>
          <w:i/>
          <w:lang w:val="en-US"/>
        </w:rPr>
        <w:t>Koval N.</w:t>
      </w:r>
      <w:r w:rsidRPr="009C593A">
        <w:rPr>
          <w:rStyle w:val="authorsname"/>
          <w:rFonts w:ascii="Times New Roman" w:hAnsi="Times New Roman" w:cs="Times New Roman"/>
          <w:i/>
          <w:lang w:val="en-US"/>
        </w:rPr>
        <w:t>, Tsitelov D., Elizarov R.</w:t>
      </w:r>
      <w:r w:rsidRPr="009C593A">
        <w:rPr>
          <w:rStyle w:val="authorsname"/>
          <w:rFonts w:ascii="Times New Roman" w:hAnsi="Times New Roman" w:cs="Times New Roman"/>
          <w:lang w:val="en-US"/>
        </w:rPr>
        <w:t xml:space="preserve">  </w:t>
      </w:r>
      <w:r w:rsidRPr="009C593A">
        <w:rPr>
          <w:rFonts w:ascii="Times New Roman" w:hAnsi="Times New Roman" w:cs="Times New Roman"/>
          <w:lang w:val="en"/>
        </w:rPr>
        <w:t>Dl-Check: Dynamic Potential Deadlock Detection Tool for Java Programs</w:t>
      </w:r>
      <w:r w:rsidRPr="009C593A">
        <w:rPr>
          <w:rFonts w:ascii="Times New Roman" w:hAnsi="Times New Roman" w:cs="Times New Roman"/>
          <w:lang w:val="en-US"/>
        </w:rPr>
        <w:t xml:space="preserve"> / </w:t>
      </w:r>
      <w:hyperlink r:id="rId1257" w:history="1">
        <w:r w:rsidRPr="009C593A">
          <w:rPr>
            <w:rStyle w:val="a3"/>
            <w:rFonts w:ascii="Times New Roman" w:hAnsi="Times New Roman" w:cs="Times New Roman"/>
            <w:color w:val="auto"/>
            <w:u w:val="none"/>
            <w:lang w:val="en-US"/>
          </w:rPr>
          <w:t>International Conference on Tools and Methods for Program Analysis</w:t>
        </w:r>
      </w:hyperlink>
      <w:r w:rsidR="00E27877" w:rsidRPr="009C593A">
        <w:rPr>
          <w:rStyle w:val="a3"/>
          <w:rFonts w:ascii="Times New Roman" w:hAnsi="Times New Roman" w:cs="Times New Roman"/>
          <w:color w:val="auto"/>
          <w:lang w:val="en-US"/>
        </w:rPr>
        <w:t xml:space="preserve"> </w:t>
      </w:r>
      <w:r w:rsidRPr="009C593A">
        <w:rPr>
          <w:rFonts w:ascii="Times New Roman" w:hAnsi="Times New Roman" w:cs="Times New Roman"/>
          <w:lang w:val="en-US"/>
        </w:rPr>
        <w:t>(</w:t>
      </w:r>
      <w:r w:rsidR="00E27877" w:rsidRPr="009C593A">
        <w:rPr>
          <w:rFonts w:ascii="Times New Roman" w:hAnsi="Times New Roman" w:cs="Times New Roman"/>
          <w:lang w:val="en-US"/>
        </w:rPr>
        <w:t>TMPA</w:t>
      </w:r>
      <w:r w:rsidRPr="009C593A">
        <w:rPr>
          <w:rFonts w:ascii="Times New Roman" w:hAnsi="Times New Roman" w:cs="Times New Roman"/>
          <w:lang w:val="en-US"/>
        </w:rPr>
        <w:t xml:space="preserve"> 2017). Communications in Computer and Information Science (CCIS). V.779, pp. 64-76.</w:t>
      </w:r>
    </w:p>
    <w:p w:rsidR="003F0CE8" w:rsidRPr="009C593A" w:rsidRDefault="003F0CE8" w:rsidP="009C593A">
      <w:pPr>
        <w:spacing w:after="0" w:line="240" w:lineRule="auto"/>
        <w:jc w:val="both"/>
        <w:rPr>
          <w:rFonts w:ascii="Times New Roman" w:hAnsi="Times New Roman" w:cs="Times New Roman"/>
        </w:rPr>
      </w:pPr>
      <w:r w:rsidRPr="009C593A">
        <w:rPr>
          <w:rFonts w:ascii="Times New Roman" w:hAnsi="Times New Roman" w:cs="Times New Roman"/>
          <w:b/>
          <w:lang w:val="en-US"/>
        </w:rPr>
        <w:t>53.</w:t>
      </w:r>
      <w:r w:rsidRPr="009C593A">
        <w:rPr>
          <w:rFonts w:ascii="Times New Roman" w:hAnsi="Times New Roman" w:cs="Times New Roman"/>
          <w:lang w:val="en-US"/>
        </w:rPr>
        <w:t xml:space="preserve"> </w:t>
      </w:r>
      <w:r w:rsidRPr="009C593A">
        <w:rPr>
          <w:rFonts w:ascii="Times New Roman" w:hAnsi="Times New Roman" w:cs="Times New Roman"/>
          <w:b/>
          <w:i/>
          <w:lang w:val="en-US"/>
        </w:rPr>
        <w:t>Grachev P.G.,</w:t>
      </w:r>
      <w:r w:rsidRPr="009C593A">
        <w:rPr>
          <w:rFonts w:ascii="Times New Roman" w:hAnsi="Times New Roman" w:cs="Times New Roman"/>
          <w:i/>
          <w:lang w:val="en-US"/>
        </w:rPr>
        <w:t xml:space="preserve"> Lobanov I.S., </w:t>
      </w:r>
      <w:r w:rsidRPr="009C593A">
        <w:rPr>
          <w:rFonts w:ascii="Times New Roman" w:hAnsi="Times New Roman" w:cs="Times New Roman"/>
          <w:b/>
          <w:i/>
          <w:lang w:val="en-US"/>
        </w:rPr>
        <w:t>Smetannikov I.B., Filchenkov A.A.</w:t>
      </w:r>
      <w:r w:rsidRPr="009C593A">
        <w:rPr>
          <w:rFonts w:ascii="Times New Roman" w:hAnsi="Times New Roman" w:cs="Times New Roman"/>
          <w:lang w:val="en-US"/>
        </w:rPr>
        <w:t xml:space="preserve"> Neural </w:t>
      </w:r>
      <w:r w:rsidR="009C593A">
        <w:rPr>
          <w:rFonts w:ascii="Times New Roman" w:hAnsi="Times New Roman" w:cs="Times New Roman"/>
          <w:lang w:val="en-US"/>
        </w:rPr>
        <w:t>N</w:t>
      </w:r>
      <w:r w:rsidRPr="009C593A">
        <w:rPr>
          <w:rFonts w:ascii="Times New Roman" w:hAnsi="Times New Roman" w:cs="Times New Roman"/>
          <w:lang w:val="en-US"/>
        </w:rPr>
        <w:t xml:space="preserve">etwork for </w:t>
      </w:r>
      <w:r w:rsidR="009C593A">
        <w:rPr>
          <w:rFonts w:ascii="Times New Roman" w:hAnsi="Times New Roman" w:cs="Times New Roman"/>
          <w:lang w:val="en-US"/>
        </w:rPr>
        <w:t>S</w:t>
      </w:r>
      <w:r w:rsidRPr="009C593A">
        <w:rPr>
          <w:rFonts w:ascii="Times New Roman" w:hAnsi="Times New Roman" w:cs="Times New Roman"/>
          <w:lang w:val="en-US"/>
        </w:rPr>
        <w:t xml:space="preserve">ynthesizing </w:t>
      </w:r>
      <w:r w:rsidR="009C593A">
        <w:rPr>
          <w:rFonts w:ascii="Times New Roman" w:hAnsi="Times New Roman" w:cs="Times New Roman"/>
          <w:lang w:val="en-US"/>
        </w:rPr>
        <w:t>D</w:t>
      </w:r>
      <w:r w:rsidRPr="009C593A">
        <w:rPr>
          <w:rFonts w:ascii="Times New Roman" w:hAnsi="Times New Roman" w:cs="Times New Roman"/>
          <w:lang w:val="en-US"/>
        </w:rPr>
        <w:t xml:space="preserve">eterministic </w:t>
      </w:r>
      <w:r w:rsidR="009C593A">
        <w:rPr>
          <w:rFonts w:ascii="Times New Roman" w:hAnsi="Times New Roman" w:cs="Times New Roman"/>
          <w:lang w:val="en-US"/>
        </w:rPr>
        <w:t>F</w:t>
      </w:r>
      <w:r w:rsidRPr="009C593A">
        <w:rPr>
          <w:rFonts w:ascii="Times New Roman" w:hAnsi="Times New Roman" w:cs="Times New Roman"/>
          <w:lang w:val="en-US"/>
        </w:rPr>
        <w:t xml:space="preserve">inite </w:t>
      </w:r>
      <w:r w:rsidR="009C593A">
        <w:rPr>
          <w:rFonts w:ascii="Times New Roman" w:hAnsi="Times New Roman" w:cs="Times New Roman"/>
          <w:lang w:val="en-US"/>
        </w:rPr>
        <w:t>A</w:t>
      </w:r>
      <w:r w:rsidRPr="009C593A">
        <w:rPr>
          <w:rFonts w:ascii="Times New Roman" w:hAnsi="Times New Roman" w:cs="Times New Roman"/>
          <w:lang w:val="en-US"/>
        </w:rPr>
        <w:t xml:space="preserve">utomata // Proceedia Computer Science. </w:t>
      </w:r>
      <w:r w:rsidRPr="009C593A">
        <w:rPr>
          <w:rFonts w:ascii="Times New Roman" w:hAnsi="Times New Roman" w:cs="Times New Roman"/>
        </w:rPr>
        <w:t xml:space="preserve">2017. </w:t>
      </w:r>
      <w:r w:rsidRPr="009C593A">
        <w:rPr>
          <w:rFonts w:ascii="Times New Roman" w:hAnsi="Times New Roman" w:cs="Times New Roman"/>
          <w:lang w:val="en-US"/>
        </w:rPr>
        <w:t>Vol</w:t>
      </w:r>
      <w:r w:rsidRPr="009C593A">
        <w:rPr>
          <w:rFonts w:ascii="Times New Roman" w:hAnsi="Times New Roman" w:cs="Times New Roman"/>
        </w:rPr>
        <w:t xml:space="preserve">. 119, </w:t>
      </w:r>
      <w:r w:rsidRPr="009C593A">
        <w:rPr>
          <w:rFonts w:ascii="Times New Roman" w:hAnsi="Times New Roman" w:cs="Times New Roman"/>
          <w:lang w:val="en-US"/>
        </w:rPr>
        <w:t>pp</w:t>
      </w:r>
      <w:r w:rsidRPr="009C593A">
        <w:rPr>
          <w:rFonts w:ascii="Times New Roman" w:hAnsi="Times New Roman" w:cs="Times New Roman"/>
        </w:rPr>
        <w:t>. 73</w:t>
      </w:r>
      <w:r w:rsidRPr="009C593A">
        <w:rPr>
          <w:rFonts w:ascii="Times New Roman" w:hAnsi="Times New Roman" w:cs="Times New Roman"/>
        </w:rPr>
        <w:softHyphen/>
        <w:t>-82.</w:t>
      </w:r>
    </w:p>
    <w:p w:rsidR="00D123B5" w:rsidRPr="009C593A" w:rsidRDefault="00D123B5" w:rsidP="009C593A">
      <w:pPr>
        <w:spacing w:after="0" w:line="240" w:lineRule="auto"/>
        <w:jc w:val="both"/>
        <w:rPr>
          <w:rFonts w:ascii="Times New Roman" w:hAnsi="Times New Roman" w:cs="Times New Roman"/>
          <w:lang w:val="en-US"/>
        </w:rPr>
      </w:pPr>
      <w:r w:rsidRPr="009C593A">
        <w:rPr>
          <w:rFonts w:ascii="Times New Roman" w:hAnsi="Times New Roman" w:cs="Times New Roman"/>
          <w:b/>
        </w:rPr>
        <w:t xml:space="preserve">54. </w:t>
      </w:r>
      <w:r w:rsidRPr="009C593A">
        <w:rPr>
          <w:rFonts w:ascii="Times New Roman" w:hAnsi="Times New Roman" w:cs="Times New Roman"/>
          <w:b/>
          <w:i/>
        </w:rPr>
        <w:t>Буланова Н.С., Буздалова А.С., Шалыто А.А.</w:t>
      </w:r>
      <w:r w:rsidRPr="009C593A">
        <w:rPr>
          <w:rFonts w:ascii="Times New Roman" w:hAnsi="Times New Roman" w:cs="Times New Roman"/>
        </w:rPr>
        <w:t xml:space="preserve"> Метод адаптивного выбора операторов мутации искусственных иммунных систем и локального поиска // Научно-технический вестник информационных технологий, механики и оптики. </w:t>
      </w:r>
      <w:r w:rsidRPr="009C593A">
        <w:rPr>
          <w:rFonts w:ascii="Times New Roman" w:hAnsi="Times New Roman" w:cs="Times New Roman"/>
          <w:lang w:val="en-US"/>
        </w:rPr>
        <w:t xml:space="preserve">2017. </w:t>
      </w:r>
      <w:r w:rsidRPr="009C593A">
        <w:rPr>
          <w:rFonts w:ascii="Times New Roman" w:hAnsi="Times New Roman" w:cs="Times New Roman"/>
        </w:rPr>
        <w:t>Т</w:t>
      </w:r>
      <w:r w:rsidRPr="009C593A">
        <w:rPr>
          <w:rFonts w:ascii="Times New Roman" w:hAnsi="Times New Roman" w:cs="Times New Roman"/>
          <w:lang w:val="en-US"/>
        </w:rPr>
        <w:t>. 17. № 6</w:t>
      </w:r>
      <w:r w:rsidR="00817677" w:rsidRPr="009C593A">
        <w:rPr>
          <w:rFonts w:ascii="Times New Roman" w:hAnsi="Times New Roman" w:cs="Times New Roman"/>
          <w:lang w:val="en-US"/>
        </w:rPr>
        <w:t>,</w:t>
      </w:r>
      <w:r w:rsidR="00E27877" w:rsidRPr="009C593A">
        <w:rPr>
          <w:rFonts w:ascii="Times New Roman" w:hAnsi="Times New Roman" w:cs="Times New Roman"/>
          <w:lang w:val="en-US"/>
        </w:rPr>
        <w:t xml:space="preserve"> c</w:t>
      </w:r>
      <w:r w:rsidRPr="009C593A">
        <w:rPr>
          <w:rFonts w:ascii="Times New Roman" w:hAnsi="Times New Roman" w:cs="Times New Roman"/>
          <w:lang w:val="en-US"/>
        </w:rPr>
        <w:t>. 1100</w:t>
      </w:r>
      <w:r w:rsidR="00E27877" w:rsidRPr="009C593A">
        <w:rPr>
          <w:rFonts w:ascii="Times New Roman" w:hAnsi="Times New Roman" w:cs="Times New Roman"/>
          <w:lang w:val="en-US"/>
        </w:rPr>
        <w:t>-</w:t>
      </w:r>
      <w:r w:rsidRPr="009C593A">
        <w:rPr>
          <w:rFonts w:ascii="Times New Roman" w:hAnsi="Times New Roman" w:cs="Times New Roman"/>
          <w:lang w:val="en-US"/>
        </w:rPr>
        <w:t>1106.</w:t>
      </w:r>
    </w:p>
    <w:p w:rsidR="00817677" w:rsidRPr="009C593A" w:rsidRDefault="00817677" w:rsidP="009C593A">
      <w:pPr>
        <w:spacing w:after="0" w:line="240" w:lineRule="auto"/>
        <w:jc w:val="both"/>
        <w:rPr>
          <w:rFonts w:ascii="Times New Roman" w:hAnsi="Times New Roman" w:cs="Times New Roman"/>
        </w:rPr>
      </w:pPr>
      <w:r w:rsidRPr="009C593A">
        <w:rPr>
          <w:rFonts w:ascii="Times New Roman" w:hAnsi="Times New Roman" w:cs="Times New Roman"/>
          <w:b/>
          <w:lang w:val="en-US"/>
        </w:rPr>
        <w:t xml:space="preserve">55. </w:t>
      </w:r>
      <w:r w:rsidRPr="009C593A">
        <w:rPr>
          <w:rFonts w:ascii="Times New Roman" w:hAnsi="Times New Roman" w:cs="Times New Roman"/>
          <w:i/>
          <w:lang w:val="en-US"/>
        </w:rPr>
        <w:t>Kachalsky I.,</w:t>
      </w:r>
      <w:r w:rsidRPr="009C593A">
        <w:rPr>
          <w:rFonts w:ascii="Times New Roman" w:hAnsi="Times New Roman" w:cs="Times New Roman"/>
          <w:b/>
          <w:i/>
          <w:lang w:val="en-US"/>
        </w:rPr>
        <w:t xml:space="preserve"> Zakirzyanov I., Ulyantsev V.</w:t>
      </w:r>
      <w:r w:rsidRPr="009C593A">
        <w:rPr>
          <w:rFonts w:ascii="Times New Roman" w:hAnsi="Times New Roman" w:cs="Times New Roman"/>
          <w:lang w:val="en-US"/>
        </w:rPr>
        <w:t xml:space="preserve"> Applying Reinforcement Learning and Supervised Learning Techniques to Play Hearthstone / 2017 16th IEEE International Conference on Machine Learning and Applications (ICMLA 17), Cancun, 2017, pp. 1145-1148. </w:t>
      </w:r>
      <w:r w:rsidRPr="009C593A">
        <w:rPr>
          <w:rFonts w:ascii="Times New Roman" w:hAnsi="Times New Roman" w:cs="Times New Roman"/>
        </w:rPr>
        <w:t>Канкун, Мексика.</w:t>
      </w:r>
    </w:p>
    <w:p w:rsidR="00111611" w:rsidRPr="00760DF2" w:rsidRDefault="009B1D56" w:rsidP="00DE3876">
      <w:pPr>
        <w:spacing w:after="0"/>
        <w:jc w:val="both"/>
        <w:rPr>
          <w:rFonts w:ascii="Times New Roman" w:hAnsi="Times New Roman" w:cs="Times New Roman"/>
        </w:rPr>
      </w:pPr>
      <w:r w:rsidRPr="003F0CE8">
        <w:rPr>
          <w:rFonts w:ascii="Times New Roman" w:eastAsia="Times New Roman" w:hAnsi="Times New Roman" w:cs="Times New Roman"/>
          <w:b/>
          <w:bCs/>
          <w:color w:val="313131"/>
          <w:lang w:eastAsia="ru-RU"/>
        </w:rPr>
        <w:t>5</w:t>
      </w:r>
      <w:r w:rsidR="00817677">
        <w:rPr>
          <w:rFonts w:ascii="Times New Roman" w:eastAsia="Times New Roman" w:hAnsi="Times New Roman" w:cs="Times New Roman"/>
          <w:b/>
          <w:bCs/>
          <w:color w:val="313131"/>
          <w:lang w:eastAsia="ru-RU"/>
        </w:rPr>
        <w:t>6</w:t>
      </w:r>
      <w:r w:rsidR="00111611" w:rsidRPr="003F0CE8">
        <w:rPr>
          <w:rFonts w:ascii="Times New Roman" w:eastAsia="Times New Roman" w:hAnsi="Times New Roman" w:cs="Times New Roman"/>
          <w:b/>
          <w:bCs/>
          <w:color w:val="313131"/>
          <w:lang w:eastAsia="ru-RU"/>
        </w:rPr>
        <w:t xml:space="preserve">. </w:t>
      </w:r>
      <w:r w:rsidR="00111611" w:rsidRPr="00A525FA">
        <w:rPr>
          <w:rFonts w:ascii="Times New Roman" w:eastAsia="Times New Roman" w:hAnsi="Times New Roman" w:cs="Times New Roman"/>
          <w:b/>
          <w:bCs/>
          <w:i/>
          <w:color w:val="313131"/>
          <w:lang w:eastAsia="ru-RU"/>
        </w:rPr>
        <w:t>Авдюхин</w:t>
      </w:r>
      <w:r w:rsidR="00111611" w:rsidRPr="003F0CE8">
        <w:rPr>
          <w:rFonts w:ascii="Times New Roman" w:eastAsia="Times New Roman" w:hAnsi="Times New Roman" w:cs="Times New Roman"/>
          <w:b/>
          <w:bCs/>
          <w:i/>
          <w:color w:val="313131"/>
          <w:lang w:eastAsia="ru-RU"/>
        </w:rPr>
        <w:t xml:space="preserve"> </w:t>
      </w:r>
      <w:r w:rsidR="00111611" w:rsidRPr="00A525FA">
        <w:rPr>
          <w:rFonts w:ascii="Times New Roman" w:eastAsia="Times New Roman" w:hAnsi="Times New Roman" w:cs="Times New Roman"/>
          <w:b/>
          <w:bCs/>
          <w:i/>
          <w:color w:val="313131"/>
          <w:lang w:eastAsia="ru-RU"/>
        </w:rPr>
        <w:t>Д</w:t>
      </w:r>
      <w:r w:rsidR="00111611" w:rsidRPr="003F0CE8">
        <w:rPr>
          <w:rFonts w:ascii="Times New Roman" w:eastAsia="Times New Roman" w:hAnsi="Times New Roman" w:cs="Times New Roman"/>
          <w:b/>
          <w:bCs/>
          <w:i/>
          <w:color w:val="313131"/>
          <w:lang w:eastAsia="ru-RU"/>
        </w:rPr>
        <w:t>.</w:t>
      </w:r>
      <w:r w:rsidR="00111611" w:rsidRPr="00A525FA">
        <w:rPr>
          <w:rFonts w:ascii="Times New Roman" w:eastAsia="Times New Roman" w:hAnsi="Times New Roman" w:cs="Times New Roman"/>
          <w:b/>
          <w:bCs/>
          <w:i/>
          <w:color w:val="313131"/>
          <w:lang w:eastAsia="ru-RU"/>
        </w:rPr>
        <w:t>А</w:t>
      </w:r>
      <w:r w:rsidR="00111611" w:rsidRPr="003F0CE8">
        <w:rPr>
          <w:rFonts w:ascii="Times New Roman" w:eastAsia="Times New Roman" w:hAnsi="Times New Roman" w:cs="Times New Roman"/>
          <w:b/>
          <w:bCs/>
          <w:i/>
          <w:color w:val="313131"/>
          <w:lang w:eastAsia="ru-RU"/>
        </w:rPr>
        <w:t xml:space="preserve">., </w:t>
      </w:r>
      <w:r w:rsidR="00111611" w:rsidRPr="00A525FA">
        <w:rPr>
          <w:rFonts w:ascii="Times New Roman" w:eastAsia="Times New Roman" w:hAnsi="Times New Roman" w:cs="Times New Roman"/>
          <w:b/>
          <w:bCs/>
          <w:i/>
          <w:color w:val="313131"/>
          <w:lang w:eastAsia="ru-RU"/>
        </w:rPr>
        <w:t>Ульянцев</w:t>
      </w:r>
      <w:r w:rsidR="00111611" w:rsidRPr="003F0CE8">
        <w:rPr>
          <w:rFonts w:ascii="Times New Roman" w:eastAsia="Times New Roman" w:hAnsi="Times New Roman" w:cs="Times New Roman"/>
          <w:b/>
          <w:bCs/>
          <w:i/>
          <w:color w:val="313131"/>
          <w:lang w:eastAsia="ru-RU"/>
        </w:rPr>
        <w:t xml:space="preserve"> </w:t>
      </w:r>
      <w:r w:rsidR="00111611" w:rsidRPr="00A525FA">
        <w:rPr>
          <w:rFonts w:ascii="Times New Roman" w:eastAsia="Times New Roman" w:hAnsi="Times New Roman" w:cs="Times New Roman"/>
          <w:b/>
          <w:bCs/>
          <w:i/>
          <w:color w:val="313131"/>
          <w:lang w:eastAsia="ru-RU"/>
        </w:rPr>
        <w:t>В</w:t>
      </w:r>
      <w:r w:rsidR="00111611" w:rsidRPr="003F0CE8">
        <w:rPr>
          <w:rFonts w:ascii="Times New Roman" w:eastAsia="Times New Roman" w:hAnsi="Times New Roman" w:cs="Times New Roman"/>
          <w:b/>
          <w:bCs/>
          <w:i/>
          <w:color w:val="313131"/>
          <w:lang w:eastAsia="ru-RU"/>
        </w:rPr>
        <w:t>.</w:t>
      </w:r>
      <w:r w:rsidR="00111611" w:rsidRPr="00A525FA">
        <w:rPr>
          <w:rFonts w:ascii="Times New Roman" w:eastAsia="Times New Roman" w:hAnsi="Times New Roman" w:cs="Times New Roman"/>
          <w:b/>
          <w:bCs/>
          <w:i/>
          <w:color w:val="313131"/>
          <w:lang w:eastAsia="ru-RU"/>
        </w:rPr>
        <w:t>И</w:t>
      </w:r>
      <w:r w:rsidR="00111611" w:rsidRPr="003F0CE8">
        <w:rPr>
          <w:rFonts w:ascii="Times New Roman" w:eastAsia="Times New Roman" w:hAnsi="Times New Roman" w:cs="Times New Roman"/>
          <w:b/>
          <w:bCs/>
          <w:i/>
          <w:color w:val="313131"/>
          <w:lang w:eastAsia="ru-RU"/>
        </w:rPr>
        <w:t xml:space="preserve">., </w:t>
      </w:r>
      <w:r w:rsidR="00111611" w:rsidRPr="00A525FA">
        <w:rPr>
          <w:rFonts w:ascii="Times New Roman" w:eastAsia="Times New Roman" w:hAnsi="Times New Roman" w:cs="Times New Roman"/>
          <w:b/>
          <w:bCs/>
          <w:i/>
          <w:color w:val="313131"/>
          <w:lang w:eastAsia="ru-RU"/>
        </w:rPr>
        <w:t>Чивилихин</w:t>
      </w:r>
      <w:r w:rsidR="00111611" w:rsidRPr="003F0CE8">
        <w:rPr>
          <w:rFonts w:ascii="Times New Roman" w:eastAsia="Times New Roman" w:hAnsi="Times New Roman" w:cs="Times New Roman"/>
          <w:b/>
          <w:bCs/>
          <w:i/>
          <w:color w:val="313131"/>
          <w:lang w:eastAsia="ru-RU"/>
        </w:rPr>
        <w:t xml:space="preserve"> </w:t>
      </w:r>
      <w:r w:rsidR="00111611" w:rsidRPr="00A525FA">
        <w:rPr>
          <w:rFonts w:ascii="Times New Roman" w:eastAsia="Times New Roman" w:hAnsi="Times New Roman" w:cs="Times New Roman"/>
          <w:b/>
          <w:bCs/>
          <w:i/>
          <w:color w:val="313131"/>
          <w:lang w:eastAsia="ru-RU"/>
        </w:rPr>
        <w:t>Д</w:t>
      </w:r>
      <w:r w:rsidR="00111611" w:rsidRPr="003F0CE8">
        <w:rPr>
          <w:rFonts w:ascii="Times New Roman" w:eastAsia="Times New Roman" w:hAnsi="Times New Roman" w:cs="Times New Roman"/>
          <w:b/>
          <w:bCs/>
          <w:i/>
          <w:color w:val="313131"/>
          <w:lang w:eastAsia="ru-RU"/>
        </w:rPr>
        <w:t>.</w:t>
      </w:r>
      <w:r w:rsidR="00111611" w:rsidRPr="00A525FA">
        <w:rPr>
          <w:rFonts w:ascii="Times New Roman" w:eastAsia="Times New Roman" w:hAnsi="Times New Roman" w:cs="Times New Roman"/>
          <w:b/>
          <w:bCs/>
          <w:i/>
          <w:color w:val="313131"/>
          <w:lang w:eastAsia="ru-RU"/>
        </w:rPr>
        <w:t>С</w:t>
      </w:r>
      <w:r w:rsidR="00111611" w:rsidRPr="003F0CE8">
        <w:rPr>
          <w:rFonts w:ascii="Times New Roman" w:eastAsia="Times New Roman" w:hAnsi="Times New Roman" w:cs="Times New Roman"/>
          <w:b/>
          <w:bCs/>
          <w:i/>
          <w:color w:val="313131"/>
          <w:lang w:eastAsia="ru-RU"/>
        </w:rPr>
        <w:t xml:space="preserve">., </w:t>
      </w:r>
      <w:r w:rsidR="00111611" w:rsidRPr="00A525FA">
        <w:rPr>
          <w:rFonts w:ascii="Times New Roman" w:eastAsia="Times New Roman" w:hAnsi="Times New Roman" w:cs="Times New Roman"/>
          <w:b/>
          <w:bCs/>
          <w:i/>
          <w:color w:val="313131"/>
          <w:lang w:eastAsia="ru-RU"/>
        </w:rPr>
        <w:t>Станкевич</w:t>
      </w:r>
      <w:r w:rsidR="00111611" w:rsidRPr="003F0CE8">
        <w:rPr>
          <w:rFonts w:ascii="Times New Roman" w:eastAsia="Times New Roman" w:hAnsi="Times New Roman" w:cs="Times New Roman"/>
          <w:b/>
          <w:bCs/>
          <w:i/>
          <w:color w:val="313131"/>
          <w:lang w:eastAsia="ru-RU"/>
        </w:rPr>
        <w:t xml:space="preserve"> </w:t>
      </w:r>
      <w:r w:rsidR="00111611" w:rsidRPr="00A525FA">
        <w:rPr>
          <w:rFonts w:ascii="Times New Roman" w:eastAsia="Times New Roman" w:hAnsi="Times New Roman" w:cs="Times New Roman"/>
          <w:b/>
          <w:bCs/>
          <w:i/>
          <w:color w:val="313131"/>
          <w:lang w:eastAsia="ru-RU"/>
        </w:rPr>
        <w:t>А</w:t>
      </w:r>
      <w:r w:rsidR="00111611" w:rsidRPr="003F0CE8">
        <w:rPr>
          <w:rFonts w:ascii="Times New Roman" w:eastAsia="Times New Roman" w:hAnsi="Times New Roman" w:cs="Times New Roman"/>
          <w:b/>
          <w:bCs/>
          <w:i/>
          <w:color w:val="313131"/>
          <w:lang w:eastAsia="ru-RU"/>
        </w:rPr>
        <w:t>.</w:t>
      </w:r>
      <w:r w:rsidR="00111611" w:rsidRPr="00A525FA">
        <w:rPr>
          <w:rFonts w:ascii="Times New Roman" w:eastAsia="Times New Roman" w:hAnsi="Times New Roman" w:cs="Times New Roman"/>
          <w:b/>
          <w:bCs/>
          <w:i/>
          <w:color w:val="313131"/>
          <w:lang w:eastAsia="ru-RU"/>
        </w:rPr>
        <w:t>С</w:t>
      </w:r>
      <w:r w:rsidR="00111611" w:rsidRPr="003F0CE8">
        <w:rPr>
          <w:rFonts w:ascii="Times New Roman" w:eastAsia="Times New Roman" w:hAnsi="Times New Roman" w:cs="Times New Roman"/>
          <w:b/>
          <w:bCs/>
          <w:i/>
          <w:color w:val="313131"/>
          <w:lang w:eastAsia="ru-RU"/>
        </w:rPr>
        <w:t xml:space="preserve">., </w:t>
      </w:r>
      <w:r w:rsidR="00111611" w:rsidRPr="00A525FA">
        <w:rPr>
          <w:rFonts w:ascii="Times New Roman" w:eastAsia="Times New Roman" w:hAnsi="Times New Roman" w:cs="Times New Roman"/>
          <w:b/>
          <w:bCs/>
          <w:i/>
          <w:color w:val="313131"/>
          <w:lang w:eastAsia="ru-RU"/>
        </w:rPr>
        <w:t>Шалыто</w:t>
      </w:r>
      <w:r w:rsidR="00111611" w:rsidRPr="003F0CE8">
        <w:rPr>
          <w:rFonts w:ascii="Times New Roman" w:eastAsia="Times New Roman" w:hAnsi="Times New Roman" w:cs="Times New Roman"/>
          <w:b/>
          <w:bCs/>
          <w:i/>
          <w:color w:val="313131"/>
          <w:lang w:eastAsia="ru-RU"/>
        </w:rPr>
        <w:t xml:space="preserve"> </w:t>
      </w:r>
      <w:r w:rsidR="00111611" w:rsidRPr="00A525FA">
        <w:rPr>
          <w:rFonts w:ascii="Times New Roman" w:eastAsia="Times New Roman" w:hAnsi="Times New Roman" w:cs="Times New Roman"/>
          <w:b/>
          <w:bCs/>
          <w:i/>
          <w:color w:val="313131"/>
          <w:lang w:eastAsia="ru-RU"/>
        </w:rPr>
        <w:t>А</w:t>
      </w:r>
      <w:r w:rsidR="00111611" w:rsidRPr="003F0CE8">
        <w:rPr>
          <w:rFonts w:ascii="Times New Roman" w:eastAsia="Times New Roman" w:hAnsi="Times New Roman" w:cs="Times New Roman"/>
          <w:b/>
          <w:bCs/>
          <w:i/>
          <w:color w:val="313131"/>
          <w:lang w:eastAsia="ru-RU"/>
        </w:rPr>
        <w:t>.</w:t>
      </w:r>
      <w:r w:rsidR="00111611" w:rsidRPr="00A525FA">
        <w:rPr>
          <w:rFonts w:ascii="Times New Roman" w:eastAsia="Times New Roman" w:hAnsi="Times New Roman" w:cs="Times New Roman"/>
          <w:b/>
          <w:bCs/>
          <w:i/>
          <w:color w:val="313131"/>
          <w:lang w:eastAsia="ru-RU"/>
        </w:rPr>
        <w:t>А</w:t>
      </w:r>
      <w:r w:rsidR="00111611" w:rsidRPr="003F0CE8">
        <w:rPr>
          <w:rFonts w:ascii="Times New Roman" w:eastAsia="Times New Roman" w:hAnsi="Times New Roman" w:cs="Times New Roman"/>
          <w:b/>
          <w:bCs/>
          <w:i/>
          <w:color w:val="313131"/>
          <w:lang w:eastAsia="ru-RU"/>
        </w:rPr>
        <w:t>.</w:t>
      </w:r>
      <w:r w:rsidR="00111611" w:rsidRPr="003F0CE8">
        <w:rPr>
          <w:rFonts w:ascii="Times New Roman" w:eastAsia="Times New Roman" w:hAnsi="Times New Roman" w:cs="Times New Roman"/>
          <w:bCs/>
          <w:color w:val="313131"/>
          <w:lang w:eastAsia="ru-RU"/>
        </w:rPr>
        <w:t xml:space="preserve"> </w:t>
      </w:r>
      <w:r w:rsidR="00111611" w:rsidRPr="00A525FA">
        <w:rPr>
          <w:rFonts w:ascii="Times New Roman" w:eastAsia="Times New Roman" w:hAnsi="Times New Roman" w:cs="Times New Roman"/>
          <w:bCs/>
          <w:color w:val="313131"/>
          <w:lang w:eastAsia="ru-RU"/>
        </w:rPr>
        <w:t>Программное</w:t>
      </w:r>
      <w:r w:rsidR="00111611" w:rsidRPr="003F0CE8">
        <w:rPr>
          <w:rFonts w:ascii="Times New Roman" w:eastAsia="Times New Roman" w:hAnsi="Times New Roman" w:cs="Times New Roman"/>
          <w:bCs/>
          <w:color w:val="313131"/>
          <w:lang w:eastAsia="ru-RU"/>
        </w:rPr>
        <w:t xml:space="preserve"> </w:t>
      </w:r>
      <w:r w:rsidR="00111611" w:rsidRPr="00A525FA">
        <w:rPr>
          <w:rFonts w:ascii="Times New Roman" w:eastAsia="Times New Roman" w:hAnsi="Times New Roman" w:cs="Times New Roman"/>
          <w:bCs/>
          <w:color w:val="313131"/>
          <w:lang w:eastAsia="ru-RU"/>
        </w:rPr>
        <w:t>средство</w:t>
      </w:r>
      <w:r w:rsidR="00111611" w:rsidRPr="003F0CE8">
        <w:rPr>
          <w:rFonts w:ascii="Times New Roman" w:eastAsia="Times New Roman" w:hAnsi="Times New Roman" w:cs="Times New Roman"/>
          <w:bCs/>
          <w:color w:val="313131"/>
          <w:lang w:eastAsia="ru-RU"/>
        </w:rPr>
        <w:t xml:space="preserve"> </w:t>
      </w:r>
      <w:r w:rsidR="00111611" w:rsidRPr="00A525FA">
        <w:rPr>
          <w:rFonts w:ascii="Times New Roman" w:eastAsia="Times New Roman" w:hAnsi="Times New Roman" w:cs="Times New Roman"/>
          <w:bCs/>
          <w:color w:val="313131"/>
          <w:lang w:eastAsia="ru-RU"/>
        </w:rPr>
        <w:t>для</w:t>
      </w:r>
      <w:r w:rsidR="00111611" w:rsidRPr="003F0CE8">
        <w:rPr>
          <w:rFonts w:ascii="Times New Roman" w:eastAsia="Times New Roman" w:hAnsi="Times New Roman" w:cs="Times New Roman"/>
          <w:bCs/>
          <w:color w:val="313131"/>
          <w:lang w:eastAsia="ru-RU"/>
        </w:rPr>
        <w:t xml:space="preserve"> </w:t>
      </w:r>
      <w:r w:rsidR="00111611" w:rsidRPr="00A525FA">
        <w:rPr>
          <w:rFonts w:ascii="Times New Roman" w:eastAsia="Times New Roman" w:hAnsi="Times New Roman" w:cs="Times New Roman"/>
          <w:bCs/>
          <w:color w:val="313131"/>
          <w:lang w:eastAsia="ru-RU"/>
        </w:rPr>
        <w:t>анализа</w:t>
      </w:r>
      <w:r w:rsidR="00111611" w:rsidRPr="003F0CE8">
        <w:rPr>
          <w:rFonts w:ascii="Times New Roman" w:eastAsia="Times New Roman" w:hAnsi="Times New Roman" w:cs="Times New Roman"/>
          <w:bCs/>
          <w:color w:val="313131"/>
          <w:lang w:eastAsia="ru-RU"/>
        </w:rPr>
        <w:t xml:space="preserve"> </w:t>
      </w:r>
      <w:r w:rsidR="00111611" w:rsidRPr="00A525FA">
        <w:rPr>
          <w:rFonts w:ascii="Times New Roman" w:eastAsia="Times New Roman" w:hAnsi="Times New Roman" w:cs="Times New Roman"/>
          <w:bCs/>
          <w:color w:val="313131"/>
          <w:lang w:eastAsia="ru-RU"/>
        </w:rPr>
        <w:t>соответствия</w:t>
      </w:r>
      <w:r w:rsidR="00111611" w:rsidRPr="003F0CE8">
        <w:rPr>
          <w:rFonts w:ascii="Times New Roman" w:eastAsia="Times New Roman" w:hAnsi="Times New Roman" w:cs="Times New Roman"/>
          <w:bCs/>
          <w:color w:val="313131"/>
          <w:lang w:eastAsia="ru-RU"/>
        </w:rPr>
        <w:t xml:space="preserve"> </w:t>
      </w:r>
      <w:r w:rsidR="00111611" w:rsidRPr="00A525FA">
        <w:rPr>
          <w:rFonts w:ascii="Times New Roman" w:eastAsia="Times New Roman" w:hAnsi="Times New Roman" w:cs="Times New Roman"/>
          <w:bCs/>
          <w:color w:val="313131"/>
          <w:lang w:eastAsia="ru-RU"/>
        </w:rPr>
        <w:t>моделей</w:t>
      </w:r>
      <w:r w:rsidR="00111611" w:rsidRPr="003F0CE8">
        <w:rPr>
          <w:rFonts w:ascii="Times New Roman" w:eastAsia="Times New Roman" w:hAnsi="Times New Roman" w:cs="Times New Roman"/>
          <w:bCs/>
          <w:color w:val="313131"/>
          <w:lang w:eastAsia="ru-RU"/>
        </w:rPr>
        <w:t xml:space="preserve"> </w:t>
      </w:r>
      <w:r w:rsidR="00111611" w:rsidRPr="00A525FA">
        <w:rPr>
          <w:rFonts w:ascii="Times New Roman" w:eastAsia="Times New Roman" w:hAnsi="Times New Roman" w:cs="Times New Roman"/>
          <w:bCs/>
          <w:color w:val="313131"/>
          <w:lang w:eastAsia="ru-RU"/>
        </w:rPr>
        <w:t>сценариям</w:t>
      </w:r>
      <w:r w:rsidR="00111611" w:rsidRPr="003F0CE8">
        <w:rPr>
          <w:rFonts w:ascii="Times New Roman" w:eastAsia="Times New Roman" w:hAnsi="Times New Roman" w:cs="Times New Roman"/>
          <w:bCs/>
          <w:color w:val="313131"/>
          <w:lang w:eastAsia="ru-RU"/>
        </w:rPr>
        <w:t xml:space="preserve"> </w:t>
      </w:r>
      <w:r w:rsidR="00111611" w:rsidRPr="00A525FA">
        <w:rPr>
          <w:rFonts w:ascii="Times New Roman" w:eastAsia="Times New Roman" w:hAnsi="Times New Roman" w:cs="Times New Roman"/>
          <w:bCs/>
          <w:color w:val="313131"/>
          <w:lang w:eastAsia="ru-RU"/>
        </w:rPr>
        <w:t>исполнения</w:t>
      </w:r>
      <w:r w:rsidR="00111611" w:rsidRPr="003F0CE8">
        <w:rPr>
          <w:rFonts w:ascii="Times New Roman" w:eastAsia="Times New Roman" w:hAnsi="Times New Roman" w:cs="Times New Roman"/>
          <w:bCs/>
          <w:color w:val="313131"/>
          <w:lang w:eastAsia="ru-RU"/>
        </w:rPr>
        <w:t xml:space="preserve"> </w:t>
      </w:r>
      <w:r w:rsidR="00111611" w:rsidRPr="003F0CE8">
        <w:rPr>
          <w:rFonts w:ascii="Times New Roman" w:hAnsi="Times New Roman" w:cs="Times New Roman"/>
        </w:rPr>
        <w:t xml:space="preserve">// </w:t>
      </w:r>
      <w:r w:rsidR="00111611" w:rsidRPr="00A525FA">
        <w:rPr>
          <w:rFonts w:ascii="Times New Roman" w:hAnsi="Times New Roman" w:cs="Times New Roman"/>
        </w:rPr>
        <w:t>Свидетельство</w:t>
      </w:r>
      <w:r w:rsidR="00111611" w:rsidRPr="003F0CE8">
        <w:rPr>
          <w:rFonts w:ascii="Times New Roman" w:hAnsi="Times New Roman" w:cs="Times New Roman"/>
        </w:rPr>
        <w:t xml:space="preserve"> </w:t>
      </w:r>
      <w:r w:rsidR="00111611" w:rsidRPr="00A525FA">
        <w:rPr>
          <w:rFonts w:ascii="Times New Roman" w:hAnsi="Times New Roman" w:cs="Times New Roman"/>
        </w:rPr>
        <w:t>о</w:t>
      </w:r>
      <w:r w:rsidR="00111611" w:rsidRPr="003F0CE8">
        <w:rPr>
          <w:rFonts w:ascii="Times New Roman" w:hAnsi="Times New Roman" w:cs="Times New Roman"/>
        </w:rPr>
        <w:t xml:space="preserve"> </w:t>
      </w:r>
      <w:r w:rsidR="00111611" w:rsidRPr="00A525FA">
        <w:rPr>
          <w:rFonts w:ascii="Times New Roman" w:hAnsi="Times New Roman" w:cs="Times New Roman"/>
        </w:rPr>
        <w:t>государственной</w:t>
      </w:r>
      <w:r w:rsidR="00111611" w:rsidRPr="003F0CE8">
        <w:rPr>
          <w:rFonts w:ascii="Times New Roman" w:hAnsi="Times New Roman" w:cs="Times New Roman"/>
        </w:rPr>
        <w:t xml:space="preserve"> </w:t>
      </w:r>
      <w:r w:rsidR="00111611" w:rsidRPr="00A525FA">
        <w:rPr>
          <w:rFonts w:ascii="Times New Roman" w:hAnsi="Times New Roman" w:cs="Times New Roman"/>
        </w:rPr>
        <w:t>регистрации</w:t>
      </w:r>
      <w:r w:rsidR="00111611" w:rsidRPr="003F0CE8">
        <w:rPr>
          <w:rFonts w:ascii="Times New Roman" w:hAnsi="Times New Roman" w:cs="Times New Roman"/>
        </w:rPr>
        <w:t xml:space="preserve"> </w:t>
      </w:r>
      <w:r w:rsidR="00111611" w:rsidRPr="00A525FA">
        <w:rPr>
          <w:rFonts w:ascii="Times New Roman" w:hAnsi="Times New Roman" w:cs="Times New Roman"/>
        </w:rPr>
        <w:t>программы</w:t>
      </w:r>
      <w:r w:rsidR="00111611" w:rsidRPr="003F0CE8">
        <w:rPr>
          <w:rFonts w:ascii="Times New Roman" w:hAnsi="Times New Roman" w:cs="Times New Roman"/>
        </w:rPr>
        <w:t xml:space="preserve"> </w:t>
      </w:r>
      <w:r w:rsidR="00111611" w:rsidRPr="00A525FA">
        <w:rPr>
          <w:rFonts w:ascii="Times New Roman" w:hAnsi="Times New Roman" w:cs="Times New Roman"/>
        </w:rPr>
        <w:t>для</w:t>
      </w:r>
      <w:r w:rsidR="00111611" w:rsidRPr="003F0CE8">
        <w:rPr>
          <w:rFonts w:ascii="Times New Roman" w:hAnsi="Times New Roman" w:cs="Times New Roman"/>
        </w:rPr>
        <w:t xml:space="preserve"> </w:t>
      </w:r>
      <w:r w:rsidR="00111611" w:rsidRPr="00A525FA">
        <w:rPr>
          <w:rFonts w:ascii="Times New Roman" w:hAnsi="Times New Roman" w:cs="Times New Roman"/>
        </w:rPr>
        <w:t>ЭВМ</w:t>
      </w:r>
      <w:r w:rsidR="00111611" w:rsidRPr="003F0CE8">
        <w:rPr>
          <w:rFonts w:ascii="Times New Roman" w:hAnsi="Times New Roman" w:cs="Times New Roman"/>
        </w:rPr>
        <w:t xml:space="preserve"> № 2017 660</w:t>
      </w:r>
      <w:r w:rsidR="00111611" w:rsidRPr="00A525FA">
        <w:rPr>
          <w:rFonts w:ascii="Times New Roman" w:hAnsi="Times New Roman" w:cs="Times New Roman"/>
          <w:lang w:val="en-US"/>
        </w:rPr>
        <w:t> </w:t>
      </w:r>
      <w:r w:rsidR="00111611" w:rsidRPr="003F0CE8">
        <w:rPr>
          <w:rFonts w:ascii="Times New Roman" w:hAnsi="Times New Roman" w:cs="Times New Roman"/>
        </w:rPr>
        <w:t xml:space="preserve">464. </w:t>
      </w:r>
      <w:r w:rsidR="00111611" w:rsidRPr="00A525FA">
        <w:rPr>
          <w:rFonts w:ascii="Times New Roman" w:hAnsi="Times New Roman" w:cs="Times New Roman"/>
        </w:rPr>
        <w:t>Дата регистрации – 21.09.2017.</w:t>
      </w:r>
    </w:p>
    <w:p w:rsidR="00CA427A" w:rsidRPr="00760DF2" w:rsidRDefault="00CA427A" w:rsidP="002D06D1">
      <w:pPr>
        <w:spacing w:after="0"/>
        <w:jc w:val="both"/>
        <w:rPr>
          <w:rFonts w:ascii="Times New Roman" w:hAnsi="Times New Roman" w:cs="Times New Roman"/>
        </w:rPr>
      </w:pPr>
    </w:p>
    <w:p w:rsidR="00CA427A" w:rsidRDefault="00CA427A" w:rsidP="00CA427A">
      <w:pPr>
        <w:pStyle w:val="Default"/>
        <w:jc w:val="both"/>
        <w:rPr>
          <w:b/>
          <w:bCs/>
          <w:sz w:val="22"/>
          <w:szCs w:val="22"/>
        </w:rPr>
      </w:pPr>
      <w:r>
        <w:rPr>
          <w:b/>
          <w:bCs/>
          <w:sz w:val="22"/>
          <w:szCs w:val="22"/>
        </w:rPr>
        <w:t>Некоторые</w:t>
      </w:r>
      <w:r w:rsidRPr="009A3DF2">
        <w:rPr>
          <w:b/>
          <w:bCs/>
          <w:sz w:val="22"/>
          <w:szCs w:val="22"/>
        </w:rPr>
        <w:t xml:space="preserve"> </w:t>
      </w:r>
      <w:r>
        <w:rPr>
          <w:b/>
          <w:bCs/>
          <w:sz w:val="22"/>
          <w:szCs w:val="22"/>
        </w:rPr>
        <w:t>п</w:t>
      </w:r>
      <w:r w:rsidRPr="00845D0D">
        <w:rPr>
          <w:b/>
          <w:bCs/>
          <w:sz w:val="22"/>
          <w:szCs w:val="22"/>
        </w:rPr>
        <w:t>убликации</w:t>
      </w:r>
      <w:r w:rsidRPr="009A3DF2">
        <w:rPr>
          <w:b/>
          <w:bCs/>
          <w:sz w:val="22"/>
          <w:szCs w:val="22"/>
        </w:rPr>
        <w:t xml:space="preserve"> </w:t>
      </w:r>
      <w:r w:rsidRPr="00845D0D">
        <w:rPr>
          <w:b/>
          <w:bCs/>
          <w:sz w:val="22"/>
          <w:szCs w:val="22"/>
        </w:rPr>
        <w:t>за</w:t>
      </w:r>
      <w:r w:rsidRPr="009A3DF2">
        <w:rPr>
          <w:b/>
          <w:bCs/>
          <w:sz w:val="22"/>
          <w:szCs w:val="22"/>
        </w:rPr>
        <w:t xml:space="preserve"> 201</w:t>
      </w:r>
      <w:r>
        <w:rPr>
          <w:b/>
          <w:bCs/>
          <w:sz w:val="22"/>
          <w:szCs w:val="22"/>
        </w:rPr>
        <w:t>8</w:t>
      </w:r>
      <w:r w:rsidRPr="009A3DF2">
        <w:rPr>
          <w:b/>
          <w:bCs/>
          <w:sz w:val="22"/>
          <w:szCs w:val="22"/>
        </w:rPr>
        <w:t xml:space="preserve"> </w:t>
      </w:r>
      <w:r w:rsidRPr="00845D0D">
        <w:rPr>
          <w:b/>
          <w:bCs/>
          <w:sz w:val="22"/>
          <w:szCs w:val="22"/>
        </w:rPr>
        <w:t>г</w:t>
      </w:r>
      <w:r w:rsidRPr="009A3DF2">
        <w:rPr>
          <w:b/>
          <w:bCs/>
          <w:sz w:val="22"/>
          <w:szCs w:val="22"/>
        </w:rPr>
        <w:t>.</w:t>
      </w:r>
    </w:p>
    <w:p w:rsidR="00CA427A" w:rsidRPr="00B3280A" w:rsidRDefault="00CA427A" w:rsidP="00CA427A">
      <w:pPr>
        <w:pStyle w:val="Default"/>
        <w:numPr>
          <w:ilvl w:val="0"/>
          <w:numId w:val="36"/>
        </w:numPr>
        <w:tabs>
          <w:tab w:val="left" w:pos="284"/>
        </w:tabs>
        <w:ind w:left="0" w:firstLine="0"/>
        <w:jc w:val="both"/>
        <w:rPr>
          <w:rFonts w:eastAsia="Times New Roman"/>
          <w:bCs/>
          <w:color w:val="313131"/>
          <w:lang w:val="en-US" w:eastAsia="ru-RU"/>
        </w:rPr>
      </w:pPr>
      <w:r w:rsidRPr="00D818DD">
        <w:rPr>
          <w:i/>
          <w:sz w:val="22"/>
          <w:szCs w:val="22"/>
          <w:lang w:val="en-US"/>
        </w:rPr>
        <w:t>Davidescu G.,</w:t>
      </w:r>
      <w:r w:rsidRPr="00D818DD">
        <w:rPr>
          <w:b/>
          <w:i/>
          <w:sz w:val="22"/>
          <w:szCs w:val="22"/>
          <w:lang w:val="en-US"/>
        </w:rPr>
        <w:t xml:space="preserve"> Filchenkov A., Muratov A., Vyatkin V.</w:t>
      </w:r>
      <w:r w:rsidRPr="00D818DD">
        <w:rPr>
          <w:sz w:val="22"/>
          <w:szCs w:val="22"/>
          <w:lang w:val="en-US"/>
        </w:rPr>
        <w:t> A Flow-Based Heuristic Algorithm for Network Planning in Smart Grids / IEEE 1st International Conference on Industrial Electronics for Sustainable Energy Systems (IESES 2018). University of Waikato, New Zealand.</w:t>
      </w:r>
    </w:p>
    <w:p w:rsidR="00E27877" w:rsidRPr="00D21489" w:rsidRDefault="00E27877" w:rsidP="00CA427A">
      <w:pPr>
        <w:pStyle w:val="Default"/>
        <w:numPr>
          <w:ilvl w:val="0"/>
          <w:numId w:val="36"/>
        </w:numPr>
        <w:tabs>
          <w:tab w:val="left" w:pos="284"/>
        </w:tabs>
        <w:ind w:left="0" w:firstLine="0"/>
        <w:jc w:val="both"/>
        <w:rPr>
          <w:rFonts w:eastAsia="Times New Roman"/>
          <w:bCs/>
          <w:color w:val="313131"/>
          <w:sz w:val="22"/>
          <w:szCs w:val="22"/>
          <w:lang w:val="en-US" w:eastAsia="ru-RU"/>
        </w:rPr>
      </w:pPr>
      <w:r w:rsidRPr="00E27877">
        <w:rPr>
          <w:b/>
          <w:i/>
          <w:sz w:val="22"/>
          <w:szCs w:val="22"/>
          <w:lang w:val="en-US"/>
        </w:rPr>
        <w:t>Khanzhin N., Putin E., Filchenkov A., Zamyatina E.</w:t>
      </w:r>
      <w:r w:rsidRPr="00E27877">
        <w:rPr>
          <w:sz w:val="22"/>
          <w:szCs w:val="22"/>
          <w:lang w:val="en-US"/>
        </w:rPr>
        <w:t xml:space="preserve"> Pollen Grain Recognition Using Convolutional Neural Network</w:t>
      </w:r>
      <w:r>
        <w:rPr>
          <w:sz w:val="22"/>
          <w:szCs w:val="22"/>
          <w:lang w:val="en-US"/>
        </w:rPr>
        <w:t xml:space="preserve"> /</w:t>
      </w:r>
      <w:r w:rsidRPr="00E27877">
        <w:rPr>
          <w:rStyle w:val="st"/>
          <w:i/>
          <w:sz w:val="22"/>
          <w:szCs w:val="22"/>
          <w:lang w:val="en-US"/>
        </w:rPr>
        <w:t xml:space="preserve">The 26 </w:t>
      </w:r>
      <w:r w:rsidRPr="00E27877">
        <w:rPr>
          <w:rStyle w:val="st"/>
          <w:i/>
          <w:sz w:val="22"/>
          <w:szCs w:val="22"/>
          <w:vertAlign w:val="superscript"/>
          <w:lang w:val="en-US"/>
        </w:rPr>
        <w:t>th</w:t>
      </w:r>
      <w:r w:rsidRPr="00E27877">
        <w:rPr>
          <w:rStyle w:val="st"/>
          <w:i/>
          <w:sz w:val="22"/>
          <w:szCs w:val="22"/>
          <w:lang w:val="en-US"/>
        </w:rPr>
        <w:t xml:space="preserve"> </w:t>
      </w:r>
      <w:r w:rsidRPr="00E27877">
        <w:rPr>
          <w:rStyle w:val="ad"/>
          <w:i w:val="0"/>
          <w:sz w:val="22"/>
          <w:szCs w:val="22"/>
          <w:lang w:val="en-US"/>
        </w:rPr>
        <w:t>European Symposium on Artificial Neural Networks</w:t>
      </w:r>
      <w:r w:rsidRPr="00E27877">
        <w:rPr>
          <w:sz w:val="22"/>
          <w:szCs w:val="22"/>
          <w:lang w:val="en-US"/>
        </w:rPr>
        <w:t xml:space="preserve">  </w:t>
      </w:r>
      <w:r>
        <w:rPr>
          <w:sz w:val="22"/>
          <w:szCs w:val="22"/>
          <w:lang w:val="en-US"/>
        </w:rPr>
        <w:t>(</w:t>
      </w:r>
      <w:r w:rsidRPr="00E27877">
        <w:rPr>
          <w:sz w:val="22"/>
          <w:szCs w:val="22"/>
          <w:lang w:val="en-US"/>
        </w:rPr>
        <w:t>ESANN</w:t>
      </w:r>
      <w:r>
        <w:rPr>
          <w:sz w:val="22"/>
          <w:szCs w:val="22"/>
          <w:lang w:val="en-US"/>
        </w:rPr>
        <w:t xml:space="preserve"> 2018).</w:t>
      </w:r>
      <w:r w:rsidRPr="00E27877">
        <w:rPr>
          <w:sz w:val="22"/>
          <w:szCs w:val="22"/>
          <w:lang w:val="en-US"/>
        </w:rPr>
        <w:t xml:space="preserve"> (</w:t>
      </w:r>
      <w:r>
        <w:rPr>
          <w:sz w:val="22"/>
          <w:szCs w:val="22"/>
          <w:lang w:val="en-US"/>
        </w:rPr>
        <w:t>R</w:t>
      </w:r>
      <w:r w:rsidRPr="00E27877">
        <w:rPr>
          <w:sz w:val="22"/>
          <w:szCs w:val="22"/>
          <w:lang w:val="en-US"/>
        </w:rPr>
        <w:t>ank=B), 25-27 April 2018, Bruges (Belgium)</w:t>
      </w:r>
      <w:r>
        <w:rPr>
          <w:sz w:val="22"/>
          <w:szCs w:val="22"/>
        </w:rPr>
        <w:t>.</w:t>
      </w:r>
    </w:p>
    <w:p w:rsidR="00A62086" w:rsidRPr="001A101E" w:rsidRDefault="00D21489" w:rsidP="00A62086">
      <w:pPr>
        <w:pStyle w:val="ae"/>
        <w:numPr>
          <w:ilvl w:val="0"/>
          <w:numId w:val="36"/>
        </w:numPr>
        <w:tabs>
          <w:tab w:val="left" w:pos="284"/>
        </w:tabs>
        <w:spacing w:after="0" w:line="240" w:lineRule="auto"/>
        <w:ind w:left="0" w:firstLine="0"/>
        <w:jc w:val="both"/>
        <w:rPr>
          <w:rFonts w:ascii="Times New Roman" w:eastAsia="Times New Roman" w:hAnsi="Times New Roman" w:cs="Times New Roman"/>
          <w:bCs/>
          <w:color w:val="313131"/>
          <w:lang w:val="en-US" w:eastAsia="ru-RU"/>
        </w:rPr>
      </w:pPr>
      <w:r w:rsidRPr="00A62086">
        <w:rPr>
          <w:rFonts w:ascii="Times New Roman" w:hAnsi="Times New Roman" w:cs="Times New Roman"/>
          <w:b/>
          <w:i/>
          <w:lang w:val="en-US"/>
        </w:rPr>
        <w:t>Ulyantsev V</w:t>
      </w:r>
      <w:r w:rsidRPr="00A62086">
        <w:rPr>
          <w:rFonts w:ascii="Times New Roman" w:hAnsi="Times New Roman" w:cs="Times New Roman"/>
          <w:b/>
          <w:lang w:val="en-US"/>
        </w:rPr>
        <w:t xml:space="preserve">., </w:t>
      </w:r>
      <w:r w:rsidRPr="00A62086">
        <w:rPr>
          <w:rFonts w:ascii="Times New Roman" w:hAnsi="Times New Roman" w:cs="Times New Roman"/>
          <w:b/>
          <w:i/>
          <w:lang w:val="en-US"/>
        </w:rPr>
        <w:t>Buzhinsky I</w:t>
      </w:r>
      <w:r w:rsidRPr="00A62086">
        <w:rPr>
          <w:rFonts w:ascii="Times New Roman" w:hAnsi="Times New Roman" w:cs="Times New Roman"/>
          <w:b/>
          <w:lang w:val="en-US"/>
        </w:rPr>
        <w:t xml:space="preserve">., </w:t>
      </w:r>
      <w:r w:rsidRPr="00A62086">
        <w:rPr>
          <w:rFonts w:ascii="Times New Roman" w:hAnsi="Times New Roman" w:cs="Times New Roman"/>
          <w:b/>
          <w:i/>
          <w:lang w:val="en-US"/>
        </w:rPr>
        <w:t>Shalyto A</w:t>
      </w:r>
      <w:r w:rsidRPr="00A62086">
        <w:rPr>
          <w:rFonts w:ascii="Times New Roman" w:hAnsi="Times New Roman" w:cs="Times New Roman"/>
          <w:b/>
          <w:lang w:val="en-US"/>
        </w:rPr>
        <w:t>.</w:t>
      </w:r>
      <w:r w:rsidRPr="00A62086">
        <w:rPr>
          <w:rFonts w:ascii="Times New Roman" w:hAnsi="Times New Roman" w:cs="Times New Roman"/>
          <w:lang w:val="en-US"/>
        </w:rPr>
        <w:t xml:space="preserve"> Exact Finite-State Machine Identification from Scenarios and Temporal Properties // International Journal on Software Tools for Technology Transfer. 2018. Vol. 20. Issue 1.  pp. 35-55. </w:t>
      </w:r>
      <w:r w:rsidRPr="00A62086">
        <w:rPr>
          <w:rFonts w:ascii="Times New Roman" w:hAnsi="Times New Roman" w:cs="Times New Roman"/>
          <w:color w:val="131413"/>
          <w:lang w:val="en-US"/>
        </w:rPr>
        <w:t xml:space="preserve">DOI 10.1007/s10009-016-0442-1. </w:t>
      </w:r>
      <w:r w:rsidRPr="00A62086">
        <w:rPr>
          <w:rFonts w:ascii="Times New Roman" w:hAnsi="Times New Roman" w:cs="Times New Roman"/>
          <w:b/>
          <w:lang w:val="en-US"/>
        </w:rPr>
        <w:t>IF: 1.41, SJR: 0.81</w:t>
      </w:r>
      <w:r w:rsidRPr="00A62086">
        <w:rPr>
          <w:rFonts w:ascii="Times New Roman" w:hAnsi="Times New Roman" w:cs="Times New Roman"/>
          <w:lang w:val="en-US"/>
        </w:rPr>
        <w:t xml:space="preserve">. </w:t>
      </w:r>
      <w:hyperlink r:id="rId1258" w:history="1">
        <w:r w:rsidRPr="00A62086">
          <w:rPr>
            <w:rStyle w:val="a3"/>
            <w:rFonts w:ascii="Times New Roman" w:hAnsi="Times New Roman" w:cs="Times New Roman"/>
            <w:sz w:val="18"/>
            <w:szCs w:val="18"/>
            <w:lang w:val="en-US"/>
          </w:rPr>
          <w:t>https</w:t>
        </w:r>
        <w:r w:rsidRPr="001A101E">
          <w:rPr>
            <w:rStyle w:val="a3"/>
            <w:rFonts w:ascii="Times New Roman" w:hAnsi="Times New Roman" w:cs="Times New Roman"/>
            <w:sz w:val="18"/>
            <w:szCs w:val="18"/>
            <w:lang w:val="en-US"/>
          </w:rPr>
          <w:t>://</w:t>
        </w:r>
        <w:r w:rsidRPr="00A62086">
          <w:rPr>
            <w:rStyle w:val="a3"/>
            <w:rFonts w:ascii="Times New Roman" w:hAnsi="Times New Roman" w:cs="Times New Roman"/>
            <w:sz w:val="18"/>
            <w:szCs w:val="18"/>
            <w:lang w:val="en-US"/>
          </w:rPr>
          <w:t>link</w:t>
        </w:r>
        <w:r w:rsidRPr="001A101E">
          <w:rPr>
            <w:rStyle w:val="a3"/>
            <w:rFonts w:ascii="Times New Roman" w:hAnsi="Times New Roman" w:cs="Times New Roman"/>
            <w:sz w:val="18"/>
            <w:szCs w:val="18"/>
            <w:lang w:val="en-US"/>
          </w:rPr>
          <w:t>.</w:t>
        </w:r>
        <w:r w:rsidRPr="00A62086">
          <w:rPr>
            <w:rStyle w:val="a3"/>
            <w:rFonts w:ascii="Times New Roman" w:hAnsi="Times New Roman" w:cs="Times New Roman"/>
            <w:sz w:val="18"/>
            <w:szCs w:val="18"/>
            <w:lang w:val="en-US"/>
          </w:rPr>
          <w:t>springer</w:t>
        </w:r>
        <w:r w:rsidRPr="001A101E">
          <w:rPr>
            <w:rStyle w:val="a3"/>
            <w:rFonts w:ascii="Times New Roman" w:hAnsi="Times New Roman" w:cs="Times New Roman"/>
            <w:sz w:val="18"/>
            <w:szCs w:val="18"/>
            <w:lang w:val="en-US"/>
          </w:rPr>
          <w:t>.</w:t>
        </w:r>
        <w:r w:rsidRPr="00A62086">
          <w:rPr>
            <w:rStyle w:val="a3"/>
            <w:rFonts w:ascii="Times New Roman" w:hAnsi="Times New Roman" w:cs="Times New Roman"/>
            <w:sz w:val="18"/>
            <w:szCs w:val="18"/>
            <w:lang w:val="en-US"/>
          </w:rPr>
          <w:t>com</w:t>
        </w:r>
        <w:r w:rsidRPr="001A101E">
          <w:rPr>
            <w:rStyle w:val="a3"/>
            <w:rFonts w:ascii="Times New Roman" w:hAnsi="Times New Roman" w:cs="Times New Roman"/>
            <w:sz w:val="18"/>
            <w:szCs w:val="18"/>
            <w:lang w:val="en-US"/>
          </w:rPr>
          <w:t>/</w:t>
        </w:r>
        <w:r w:rsidRPr="00A62086">
          <w:rPr>
            <w:rStyle w:val="a3"/>
            <w:rFonts w:ascii="Times New Roman" w:hAnsi="Times New Roman" w:cs="Times New Roman"/>
            <w:sz w:val="18"/>
            <w:szCs w:val="18"/>
            <w:lang w:val="en-US"/>
          </w:rPr>
          <w:t>article</w:t>
        </w:r>
        <w:r w:rsidRPr="001A101E">
          <w:rPr>
            <w:rStyle w:val="a3"/>
            <w:rFonts w:ascii="Times New Roman" w:hAnsi="Times New Roman" w:cs="Times New Roman"/>
            <w:sz w:val="18"/>
            <w:szCs w:val="18"/>
            <w:lang w:val="en-US"/>
          </w:rPr>
          <w:t>/10.1007/</w:t>
        </w:r>
        <w:r w:rsidRPr="00A62086">
          <w:rPr>
            <w:rStyle w:val="a3"/>
            <w:rFonts w:ascii="Times New Roman" w:hAnsi="Times New Roman" w:cs="Times New Roman"/>
            <w:sz w:val="18"/>
            <w:szCs w:val="18"/>
            <w:lang w:val="en-US"/>
          </w:rPr>
          <w:t>s</w:t>
        </w:r>
        <w:r w:rsidRPr="001A101E">
          <w:rPr>
            <w:rStyle w:val="a3"/>
            <w:rFonts w:ascii="Times New Roman" w:hAnsi="Times New Roman" w:cs="Times New Roman"/>
            <w:sz w:val="18"/>
            <w:szCs w:val="18"/>
            <w:lang w:val="en-US"/>
          </w:rPr>
          <w:t>10009-016-0442-1?</w:t>
        </w:r>
        <w:r w:rsidRPr="00A62086">
          <w:rPr>
            <w:rStyle w:val="a3"/>
            <w:rFonts w:ascii="Times New Roman" w:hAnsi="Times New Roman" w:cs="Times New Roman"/>
            <w:sz w:val="18"/>
            <w:szCs w:val="18"/>
            <w:lang w:val="en-US"/>
          </w:rPr>
          <w:t>wt</w:t>
        </w:r>
        <w:r w:rsidRPr="001A101E">
          <w:rPr>
            <w:rStyle w:val="a3"/>
            <w:rFonts w:ascii="Times New Roman" w:hAnsi="Times New Roman" w:cs="Times New Roman"/>
            <w:sz w:val="18"/>
            <w:szCs w:val="18"/>
            <w:lang w:val="en-US"/>
          </w:rPr>
          <w:t>_</w:t>
        </w:r>
        <w:r w:rsidRPr="00A62086">
          <w:rPr>
            <w:rStyle w:val="a3"/>
            <w:rFonts w:ascii="Times New Roman" w:hAnsi="Times New Roman" w:cs="Times New Roman"/>
            <w:sz w:val="18"/>
            <w:szCs w:val="18"/>
            <w:lang w:val="en-US"/>
          </w:rPr>
          <w:t>mc</w:t>
        </w:r>
        <w:r w:rsidRPr="001A101E">
          <w:rPr>
            <w:rStyle w:val="a3"/>
            <w:rFonts w:ascii="Times New Roman" w:hAnsi="Times New Roman" w:cs="Times New Roman"/>
            <w:sz w:val="18"/>
            <w:szCs w:val="18"/>
            <w:lang w:val="en-US"/>
          </w:rPr>
          <w:t>=</w:t>
        </w:r>
        <w:r w:rsidRPr="00A62086">
          <w:rPr>
            <w:rStyle w:val="a3"/>
            <w:rFonts w:ascii="Times New Roman" w:hAnsi="Times New Roman" w:cs="Times New Roman"/>
            <w:sz w:val="18"/>
            <w:szCs w:val="18"/>
            <w:lang w:val="en-US"/>
          </w:rPr>
          <w:t>Internal</w:t>
        </w:r>
        <w:r w:rsidRPr="001A101E">
          <w:rPr>
            <w:rStyle w:val="a3"/>
            <w:rFonts w:ascii="Times New Roman" w:hAnsi="Times New Roman" w:cs="Times New Roman"/>
            <w:sz w:val="18"/>
            <w:szCs w:val="18"/>
            <w:lang w:val="en-US"/>
          </w:rPr>
          <w:t>.</w:t>
        </w:r>
        <w:r w:rsidRPr="00A62086">
          <w:rPr>
            <w:rStyle w:val="a3"/>
            <w:rFonts w:ascii="Times New Roman" w:hAnsi="Times New Roman" w:cs="Times New Roman"/>
            <w:sz w:val="18"/>
            <w:szCs w:val="18"/>
            <w:lang w:val="en-US"/>
          </w:rPr>
          <w:t>Event</w:t>
        </w:r>
        <w:r w:rsidRPr="001A101E">
          <w:rPr>
            <w:rStyle w:val="a3"/>
            <w:rFonts w:ascii="Times New Roman" w:hAnsi="Times New Roman" w:cs="Times New Roman"/>
            <w:sz w:val="18"/>
            <w:szCs w:val="18"/>
            <w:lang w:val="en-US"/>
          </w:rPr>
          <w:t>.1.</w:t>
        </w:r>
        <w:r w:rsidRPr="00A62086">
          <w:rPr>
            <w:rStyle w:val="a3"/>
            <w:rFonts w:ascii="Times New Roman" w:hAnsi="Times New Roman" w:cs="Times New Roman"/>
            <w:sz w:val="18"/>
            <w:szCs w:val="18"/>
            <w:lang w:val="en-US"/>
          </w:rPr>
          <w:t>SEM</w:t>
        </w:r>
        <w:r w:rsidRPr="001A101E">
          <w:rPr>
            <w:rStyle w:val="a3"/>
            <w:rFonts w:ascii="Times New Roman" w:hAnsi="Times New Roman" w:cs="Times New Roman"/>
            <w:sz w:val="18"/>
            <w:szCs w:val="18"/>
            <w:lang w:val="en-US"/>
          </w:rPr>
          <w:t>.</w:t>
        </w:r>
        <w:r w:rsidRPr="00A62086">
          <w:rPr>
            <w:rStyle w:val="a3"/>
            <w:rFonts w:ascii="Times New Roman" w:hAnsi="Times New Roman" w:cs="Times New Roman"/>
            <w:sz w:val="18"/>
            <w:szCs w:val="18"/>
            <w:lang w:val="en-US"/>
          </w:rPr>
          <w:t>ArticleAuthorAssignedToIssue</w:t>
        </w:r>
      </w:hyperlink>
      <w:r w:rsidRPr="001A101E">
        <w:rPr>
          <w:rFonts w:ascii="Times New Roman" w:hAnsi="Times New Roman" w:cs="Times New Roman"/>
          <w:sz w:val="18"/>
          <w:szCs w:val="18"/>
          <w:lang w:val="en-US"/>
        </w:rPr>
        <w:t>.</w:t>
      </w:r>
    </w:p>
    <w:p w:rsidR="00A62086" w:rsidRPr="00A62086" w:rsidRDefault="00A62086" w:rsidP="00A62086">
      <w:pPr>
        <w:pStyle w:val="ae"/>
        <w:numPr>
          <w:ilvl w:val="0"/>
          <w:numId w:val="36"/>
        </w:numPr>
        <w:tabs>
          <w:tab w:val="left" w:pos="284"/>
        </w:tabs>
        <w:spacing w:after="0" w:line="240" w:lineRule="auto"/>
        <w:ind w:left="0" w:firstLine="0"/>
        <w:jc w:val="both"/>
        <w:rPr>
          <w:rFonts w:ascii="Times New Roman" w:eastAsia="Times New Roman" w:hAnsi="Times New Roman" w:cs="Times New Roman"/>
          <w:bCs/>
          <w:color w:val="313131"/>
          <w:lang w:val="en-US" w:eastAsia="ru-RU"/>
        </w:rPr>
      </w:pPr>
      <w:r w:rsidRPr="00A62086">
        <w:rPr>
          <w:rFonts w:ascii="Times New Roman" w:hAnsi="Times New Roman" w:cs="Times New Roman"/>
          <w:i/>
          <w:lang w:val="en-US"/>
        </w:rPr>
        <w:t xml:space="preserve">Mamoshina P., K. </w:t>
      </w:r>
      <w:r w:rsidRPr="00A62086">
        <w:rPr>
          <w:rFonts w:ascii="Times New Roman" w:hAnsi="Times New Roman" w:cs="Times New Roman"/>
          <w:b/>
          <w:i/>
          <w:lang w:val="en-US"/>
        </w:rPr>
        <w:t xml:space="preserve">Kochetov K., Putin E., </w:t>
      </w:r>
      <w:r w:rsidRPr="00A62086">
        <w:rPr>
          <w:rFonts w:ascii="Times New Roman" w:hAnsi="Times New Roman" w:cs="Times New Roman"/>
          <w:i/>
          <w:lang w:val="en-US"/>
        </w:rPr>
        <w:t>Cortese F., Aliper A., Lee W., Ahn S., Uhn L., Skjodt N., Kovalchuk O., Scheibye-Knudsen M., Zhavoronkov A. </w:t>
      </w:r>
      <w:r w:rsidRPr="00A62086">
        <w:rPr>
          <w:rFonts w:ascii="Times New Roman" w:hAnsi="Times New Roman" w:cs="Times New Roman"/>
          <w:lang w:val="en-US"/>
        </w:rPr>
        <w:t xml:space="preserve">Population </w:t>
      </w:r>
      <w:r w:rsidR="009C593A">
        <w:rPr>
          <w:rFonts w:ascii="Times New Roman" w:hAnsi="Times New Roman" w:cs="Times New Roman"/>
          <w:lang w:val="en-US"/>
        </w:rPr>
        <w:t>S</w:t>
      </w:r>
      <w:r w:rsidRPr="00A62086">
        <w:rPr>
          <w:rFonts w:ascii="Times New Roman" w:hAnsi="Times New Roman" w:cs="Times New Roman"/>
          <w:lang w:val="en-US"/>
        </w:rPr>
        <w:t xml:space="preserve">pecific </w:t>
      </w:r>
      <w:r w:rsidR="009C593A">
        <w:rPr>
          <w:rFonts w:ascii="Times New Roman" w:hAnsi="Times New Roman" w:cs="Times New Roman"/>
          <w:lang w:val="en-US"/>
        </w:rPr>
        <w:t>B</w:t>
      </w:r>
      <w:r w:rsidRPr="00A62086">
        <w:rPr>
          <w:rFonts w:ascii="Times New Roman" w:hAnsi="Times New Roman" w:cs="Times New Roman"/>
          <w:lang w:val="en-US"/>
        </w:rPr>
        <w:t xml:space="preserve">iomarkers of </w:t>
      </w:r>
      <w:r w:rsidR="009C593A">
        <w:rPr>
          <w:rFonts w:ascii="Times New Roman" w:hAnsi="Times New Roman" w:cs="Times New Roman"/>
          <w:lang w:val="en-US"/>
        </w:rPr>
        <w:t>H</w:t>
      </w:r>
      <w:r w:rsidRPr="00A62086">
        <w:rPr>
          <w:rFonts w:ascii="Times New Roman" w:hAnsi="Times New Roman" w:cs="Times New Roman"/>
          <w:lang w:val="en-US"/>
        </w:rPr>
        <w:t xml:space="preserve">uman </w:t>
      </w:r>
      <w:r w:rsidR="009C593A">
        <w:rPr>
          <w:rFonts w:ascii="Times New Roman" w:hAnsi="Times New Roman" w:cs="Times New Roman"/>
          <w:lang w:val="en-US"/>
        </w:rPr>
        <w:t>A</w:t>
      </w:r>
      <w:r w:rsidRPr="00A62086">
        <w:rPr>
          <w:rFonts w:ascii="Times New Roman" w:hAnsi="Times New Roman" w:cs="Times New Roman"/>
          <w:lang w:val="en-US"/>
        </w:rPr>
        <w:t xml:space="preserve">ging: a </w:t>
      </w:r>
      <w:r w:rsidR="009C593A">
        <w:rPr>
          <w:rFonts w:ascii="Times New Roman" w:hAnsi="Times New Roman" w:cs="Times New Roman"/>
          <w:lang w:val="en-US"/>
        </w:rPr>
        <w:t>B</w:t>
      </w:r>
      <w:r w:rsidRPr="00A62086">
        <w:rPr>
          <w:rFonts w:ascii="Times New Roman" w:hAnsi="Times New Roman" w:cs="Times New Roman"/>
          <w:lang w:val="en-US"/>
        </w:rPr>
        <w:t xml:space="preserve">ig </w:t>
      </w:r>
      <w:r w:rsidR="009C593A">
        <w:rPr>
          <w:rFonts w:ascii="Times New Roman" w:hAnsi="Times New Roman" w:cs="Times New Roman"/>
          <w:lang w:val="en-US"/>
        </w:rPr>
        <w:t>D</w:t>
      </w:r>
      <w:r w:rsidRPr="00A62086">
        <w:rPr>
          <w:rFonts w:ascii="Times New Roman" w:hAnsi="Times New Roman" w:cs="Times New Roman"/>
          <w:lang w:val="en-US"/>
        </w:rPr>
        <w:t xml:space="preserve">ata </w:t>
      </w:r>
      <w:r w:rsidR="009C593A">
        <w:rPr>
          <w:rFonts w:ascii="Times New Roman" w:hAnsi="Times New Roman" w:cs="Times New Roman"/>
          <w:lang w:val="en-US"/>
        </w:rPr>
        <w:t>S</w:t>
      </w:r>
      <w:r w:rsidRPr="00A62086">
        <w:rPr>
          <w:rFonts w:ascii="Times New Roman" w:hAnsi="Times New Roman" w:cs="Times New Roman"/>
          <w:lang w:val="en-US"/>
        </w:rPr>
        <w:t xml:space="preserve">tudy </w:t>
      </w:r>
      <w:r w:rsidR="009C593A">
        <w:rPr>
          <w:rFonts w:ascii="Times New Roman" w:hAnsi="Times New Roman" w:cs="Times New Roman"/>
          <w:lang w:val="en-US"/>
        </w:rPr>
        <w:t>U</w:t>
      </w:r>
      <w:r w:rsidRPr="00A62086">
        <w:rPr>
          <w:rFonts w:ascii="Times New Roman" w:hAnsi="Times New Roman" w:cs="Times New Roman"/>
          <w:lang w:val="en-US"/>
        </w:rPr>
        <w:t xml:space="preserve">sing South Korean, Canadian and Eastern European </w:t>
      </w:r>
      <w:r w:rsidR="009C593A">
        <w:rPr>
          <w:rFonts w:ascii="Times New Roman" w:hAnsi="Times New Roman" w:cs="Times New Roman"/>
          <w:lang w:val="en-US"/>
        </w:rPr>
        <w:t>P</w:t>
      </w:r>
      <w:r w:rsidRPr="00A62086">
        <w:rPr>
          <w:rFonts w:ascii="Times New Roman" w:hAnsi="Times New Roman" w:cs="Times New Roman"/>
          <w:lang w:val="en-US"/>
        </w:rPr>
        <w:t xml:space="preserve">atient </w:t>
      </w:r>
      <w:r w:rsidR="009C593A">
        <w:rPr>
          <w:rFonts w:ascii="Times New Roman" w:hAnsi="Times New Roman" w:cs="Times New Roman"/>
          <w:lang w:val="en-US"/>
        </w:rPr>
        <w:t>P</w:t>
      </w:r>
      <w:r w:rsidRPr="00A62086">
        <w:rPr>
          <w:rFonts w:ascii="Times New Roman" w:hAnsi="Times New Roman" w:cs="Times New Roman"/>
          <w:lang w:val="en-US"/>
        </w:rPr>
        <w:t>opulation //</w:t>
      </w:r>
      <w:r w:rsidRPr="00A62086">
        <w:rPr>
          <w:rStyle w:val="ad"/>
          <w:rFonts w:ascii="Times New Roman" w:hAnsi="Times New Roman" w:cs="Times New Roman"/>
          <w:i w:val="0"/>
          <w:lang w:val="en-US"/>
        </w:rPr>
        <w:t>The Journals of Gerontology</w:t>
      </w:r>
      <w:r w:rsidRPr="00A62086">
        <w:rPr>
          <w:rStyle w:val="jrnl"/>
          <w:rFonts w:ascii="Times New Roman" w:hAnsi="Times New Roman" w:cs="Times New Roman"/>
          <w:lang w:val="en-US"/>
        </w:rPr>
        <w:t xml:space="preserve"> A Biol Sci Med Sci</w:t>
      </w:r>
      <w:r w:rsidRPr="00A62086">
        <w:rPr>
          <w:rFonts w:ascii="Times New Roman" w:hAnsi="Times New Roman" w:cs="Times New Roman"/>
          <w:lang w:val="en-US"/>
        </w:rPr>
        <w:t xml:space="preserve">. 2018. Jan. 11. </w:t>
      </w:r>
      <w:proofErr w:type="gramStart"/>
      <w:r w:rsidRPr="00A62086">
        <w:rPr>
          <w:rFonts w:ascii="Times New Roman" w:hAnsi="Times New Roman" w:cs="Times New Roman"/>
          <w:lang w:val="en-US"/>
        </w:rPr>
        <w:t>doi</w:t>
      </w:r>
      <w:proofErr w:type="gramEnd"/>
      <w:r w:rsidRPr="00A62086">
        <w:rPr>
          <w:rFonts w:ascii="Times New Roman" w:hAnsi="Times New Roman" w:cs="Times New Roman"/>
          <w:lang w:val="en-US"/>
        </w:rPr>
        <w:t xml:space="preserve">: 10.1093/gerona/gly005, </w:t>
      </w:r>
      <w:hyperlink r:id="rId1259" w:history="1">
        <w:r w:rsidRPr="00A62086">
          <w:rPr>
            <w:rStyle w:val="a3"/>
            <w:rFonts w:ascii="Times New Roman" w:hAnsi="Times New Roman" w:cs="Times New Roman"/>
            <w:lang w:val="en-US"/>
          </w:rPr>
          <w:t>https://www.ncbi.nlm.nih.gov/pubmed/29340580</w:t>
        </w:r>
      </w:hyperlink>
      <w:r w:rsidRPr="00A62086">
        <w:rPr>
          <w:rFonts w:ascii="Times New Roman" w:hAnsi="Times New Roman" w:cs="Times New Roman"/>
          <w:lang w:val="en-US"/>
        </w:rPr>
        <w:t>.</w:t>
      </w:r>
    </w:p>
    <w:p w:rsidR="00A62086" w:rsidRPr="00A62086" w:rsidRDefault="00A62086" w:rsidP="00A62086">
      <w:pPr>
        <w:pStyle w:val="ae"/>
        <w:tabs>
          <w:tab w:val="left" w:pos="284"/>
        </w:tabs>
        <w:spacing w:after="0" w:line="240" w:lineRule="auto"/>
        <w:ind w:left="0"/>
        <w:jc w:val="both"/>
        <w:rPr>
          <w:rFonts w:ascii="Times New Roman" w:eastAsia="Times New Roman" w:hAnsi="Times New Roman" w:cs="Times New Roman"/>
          <w:bCs/>
          <w:color w:val="313131"/>
          <w:lang w:val="en-US" w:eastAsia="ru-RU"/>
        </w:rPr>
      </w:pPr>
    </w:p>
    <w:p w:rsidR="002D06D1" w:rsidRPr="0043737D" w:rsidRDefault="002D06D1" w:rsidP="002D06D1">
      <w:pPr>
        <w:spacing w:after="0"/>
        <w:jc w:val="both"/>
        <w:rPr>
          <w:rFonts w:ascii="Times New Roman" w:hAnsi="Times New Roman" w:cs="Times New Roman"/>
        </w:rPr>
      </w:pPr>
      <w:r>
        <w:rPr>
          <w:rFonts w:ascii="Times New Roman" w:hAnsi="Times New Roman" w:cs="Times New Roman"/>
        </w:rPr>
        <w:t>Интересно</w:t>
      </w:r>
      <w:r w:rsidRPr="00D21489">
        <w:rPr>
          <w:rFonts w:ascii="Times New Roman" w:hAnsi="Times New Roman" w:cs="Times New Roman"/>
        </w:rPr>
        <w:t xml:space="preserve">, </w:t>
      </w:r>
      <w:r>
        <w:rPr>
          <w:rFonts w:ascii="Times New Roman" w:hAnsi="Times New Roman" w:cs="Times New Roman"/>
        </w:rPr>
        <w:t>что</w:t>
      </w:r>
      <w:r w:rsidRPr="00D21489">
        <w:rPr>
          <w:rFonts w:ascii="Times New Roman" w:hAnsi="Times New Roman" w:cs="Times New Roman"/>
        </w:rPr>
        <w:t xml:space="preserve"> </w:t>
      </w:r>
      <w:r>
        <w:rPr>
          <w:rFonts w:ascii="Times New Roman" w:hAnsi="Times New Roman" w:cs="Times New Roman"/>
        </w:rPr>
        <w:t>з</w:t>
      </w:r>
      <w:r w:rsidRPr="002D06D1">
        <w:rPr>
          <w:rFonts w:ascii="Times New Roman" w:hAnsi="Times New Roman" w:cs="Times New Roman"/>
        </w:rPr>
        <w:t>а</w:t>
      </w:r>
      <w:r w:rsidRPr="00D21489">
        <w:rPr>
          <w:rFonts w:ascii="Times New Roman" w:hAnsi="Times New Roman" w:cs="Times New Roman"/>
        </w:rPr>
        <w:t xml:space="preserve"> </w:t>
      </w:r>
      <w:r w:rsidRPr="002D06D1">
        <w:rPr>
          <w:rFonts w:ascii="Times New Roman" w:hAnsi="Times New Roman" w:cs="Times New Roman"/>
        </w:rPr>
        <w:t>всю</w:t>
      </w:r>
      <w:r w:rsidRPr="00D21489">
        <w:rPr>
          <w:rFonts w:ascii="Times New Roman" w:hAnsi="Times New Roman" w:cs="Times New Roman"/>
        </w:rPr>
        <w:t xml:space="preserve"> </w:t>
      </w:r>
      <w:r w:rsidRPr="002D06D1">
        <w:rPr>
          <w:rFonts w:ascii="Times New Roman" w:hAnsi="Times New Roman" w:cs="Times New Roman"/>
        </w:rPr>
        <w:t>историю</w:t>
      </w:r>
      <w:r w:rsidRPr="00D21489">
        <w:rPr>
          <w:rFonts w:ascii="Times New Roman" w:hAnsi="Times New Roman" w:cs="Times New Roman"/>
        </w:rPr>
        <w:t xml:space="preserve"> </w:t>
      </w:r>
      <w:r w:rsidRPr="002D06D1">
        <w:rPr>
          <w:rFonts w:ascii="Times New Roman" w:hAnsi="Times New Roman" w:cs="Times New Roman"/>
        </w:rPr>
        <w:t>подсчета</w:t>
      </w:r>
      <w:r w:rsidRPr="00D21489">
        <w:rPr>
          <w:rFonts w:ascii="Times New Roman" w:hAnsi="Times New Roman" w:cs="Times New Roman"/>
        </w:rPr>
        <w:t xml:space="preserve"> </w:t>
      </w:r>
      <w:r w:rsidRPr="00E27877">
        <w:rPr>
          <w:rFonts w:ascii="Times New Roman" w:hAnsi="Times New Roman" w:cs="Times New Roman"/>
          <w:i/>
          <w:lang w:val="en-US"/>
        </w:rPr>
        <w:t>SJR</w:t>
      </w:r>
      <w:r w:rsidRPr="00D21489">
        <w:rPr>
          <w:rFonts w:ascii="Times New Roman" w:hAnsi="Times New Roman" w:cs="Times New Roman"/>
        </w:rPr>
        <w:t xml:space="preserve"> </w:t>
      </w:r>
      <w:r w:rsidRPr="002D06D1">
        <w:rPr>
          <w:rFonts w:ascii="Times New Roman" w:hAnsi="Times New Roman" w:cs="Times New Roman"/>
        </w:rPr>
        <w:t>только</w:t>
      </w:r>
      <w:r w:rsidRPr="00D21489">
        <w:rPr>
          <w:rFonts w:ascii="Times New Roman" w:hAnsi="Times New Roman" w:cs="Times New Roman"/>
        </w:rPr>
        <w:t xml:space="preserve"> 47 </w:t>
      </w:r>
      <w:r w:rsidRPr="002D06D1">
        <w:rPr>
          <w:rFonts w:ascii="Times New Roman" w:hAnsi="Times New Roman" w:cs="Times New Roman"/>
        </w:rPr>
        <w:t>из</w:t>
      </w:r>
      <w:r w:rsidRPr="00D21489">
        <w:rPr>
          <w:rFonts w:ascii="Times New Roman" w:hAnsi="Times New Roman" w:cs="Times New Roman"/>
        </w:rPr>
        <w:t xml:space="preserve"> 2797 </w:t>
      </w:r>
      <w:r w:rsidRPr="002D06D1">
        <w:rPr>
          <w:rFonts w:ascii="Times New Roman" w:hAnsi="Times New Roman" w:cs="Times New Roman"/>
        </w:rPr>
        <w:t>конференций</w:t>
      </w:r>
      <w:r w:rsidRPr="00D21489">
        <w:rPr>
          <w:rFonts w:ascii="Times New Roman" w:hAnsi="Times New Roman" w:cs="Times New Roman"/>
        </w:rPr>
        <w:t xml:space="preserve"> </w:t>
      </w:r>
      <w:r>
        <w:rPr>
          <w:rFonts w:ascii="Times New Roman" w:hAnsi="Times New Roman" w:cs="Times New Roman"/>
        </w:rPr>
        <w:t>по</w:t>
      </w:r>
      <w:r w:rsidRPr="00D21489">
        <w:rPr>
          <w:rFonts w:ascii="Times New Roman" w:hAnsi="Times New Roman" w:cs="Times New Roman"/>
        </w:rPr>
        <w:t xml:space="preserve"> </w:t>
      </w:r>
      <w:r w:rsidRPr="002D06D1">
        <w:rPr>
          <w:rFonts w:ascii="Times New Roman" w:hAnsi="Times New Roman" w:cs="Times New Roman"/>
          <w:i/>
          <w:lang w:val="en-US"/>
        </w:rPr>
        <w:t>Computer</w:t>
      </w:r>
      <w:r w:rsidRPr="00D21489">
        <w:rPr>
          <w:rFonts w:ascii="Times New Roman" w:hAnsi="Times New Roman" w:cs="Times New Roman"/>
          <w:i/>
        </w:rPr>
        <w:t xml:space="preserve"> </w:t>
      </w:r>
      <w:r w:rsidRPr="002D06D1">
        <w:rPr>
          <w:rFonts w:ascii="Times New Roman" w:hAnsi="Times New Roman" w:cs="Times New Roman"/>
          <w:i/>
          <w:lang w:val="en-US"/>
        </w:rPr>
        <w:t>Science</w:t>
      </w:r>
      <w:r w:rsidRPr="00D21489">
        <w:rPr>
          <w:rFonts w:ascii="Times New Roman" w:hAnsi="Times New Roman" w:cs="Times New Roman"/>
        </w:rPr>
        <w:t xml:space="preserve"> </w:t>
      </w:r>
      <w:r w:rsidR="00337D86" w:rsidRPr="00D21489">
        <w:rPr>
          <w:rFonts w:ascii="Times New Roman" w:hAnsi="Times New Roman" w:cs="Times New Roman"/>
        </w:rPr>
        <w:t>(</w:t>
      </w:r>
      <w:r w:rsidR="00337D86">
        <w:rPr>
          <w:rFonts w:ascii="Times New Roman" w:hAnsi="Times New Roman" w:cs="Times New Roman"/>
        </w:rPr>
        <w:t>менее</w:t>
      </w:r>
      <w:r w:rsidR="00337D86" w:rsidRPr="00D21489">
        <w:rPr>
          <w:rFonts w:ascii="Times New Roman" w:hAnsi="Times New Roman" w:cs="Times New Roman"/>
        </w:rPr>
        <w:t xml:space="preserve"> 1.7 %) </w:t>
      </w:r>
      <w:r w:rsidRPr="002D06D1">
        <w:rPr>
          <w:rFonts w:ascii="Times New Roman" w:hAnsi="Times New Roman" w:cs="Times New Roman"/>
        </w:rPr>
        <w:t>имели</w:t>
      </w:r>
      <w:r w:rsidRPr="00D21489">
        <w:rPr>
          <w:rFonts w:ascii="Times New Roman" w:hAnsi="Times New Roman" w:cs="Times New Roman"/>
        </w:rPr>
        <w:t xml:space="preserve"> </w:t>
      </w:r>
      <w:r w:rsidRPr="002D06D1">
        <w:rPr>
          <w:rFonts w:ascii="Times New Roman" w:hAnsi="Times New Roman" w:cs="Times New Roman"/>
        </w:rPr>
        <w:t>этот</w:t>
      </w:r>
      <w:r w:rsidRPr="00D21489">
        <w:rPr>
          <w:rFonts w:ascii="Times New Roman" w:hAnsi="Times New Roman" w:cs="Times New Roman"/>
        </w:rPr>
        <w:t xml:space="preserve"> </w:t>
      </w:r>
      <w:r w:rsidRPr="002D06D1">
        <w:rPr>
          <w:rFonts w:ascii="Times New Roman" w:hAnsi="Times New Roman" w:cs="Times New Roman"/>
        </w:rPr>
        <w:t xml:space="preserve">показатель </w:t>
      </w:r>
      <w:r>
        <w:rPr>
          <w:rFonts w:ascii="Times New Roman" w:hAnsi="Times New Roman" w:cs="Times New Roman"/>
        </w:rPr>
        <w:t xml:space="preserve">выше </w:t>
      </w:r>
      <w:r w:rsidRPr="002D06D1">
        <w:rPr>
          <w:rFonts w:ascii="Times New Roman" w:hAnsi="Times New Roman" w:cs="Times New Roman"/>
        </w:rPr>
        <w:t>0.9</w:t>
      </w:r>
      <w:r>
        <w:rPr>
          <w:rFonts w:ascii="Times New Roman" w:hAnsi="Times New Roman" w:cs="Times New Roman"/>
        </w:rPr>
        <w:t>.</w:t>
      </w:r>
      <w:r w:rsidR="0019703D">
        <w:rPr>
          <w:rFonts w:ascii="Times New Roman" w:hAnsi="Times New Roman" w:cs="Times New Roman"/>
        </w:rPr>
        <w:t xml:space="preserve"> </w:t>
      </w:r>
      <w:r w:rsidR="0019703D">
        <w:t> </w:t>
      </w:r>
      <w:r w:rsidR="0019703D" w:rsidRPr="0043737D">
        <w:rPr>
          <w:rFonts w:ascii="Times New Roman" w:hAnsi="Times New Roman" w:cs="Times New Roman"/>
        </w:rPr>
        <w:t>При этом у многих конференций он определяется для конкретного года,</w:t>
      </w:r>
      <w:r w:rsidR="0043737D">
        <w:rPr>
          <w:rFonts w:ascii="Times New Roman" w:hAnsi="Times New Roman" w:cs="Times New Roman"/>
        </w:rPr>
        <w:t xml:space="preserve"> </w:t>
      </w:r>
      <w:r w:rsidR="0019703D" w:rsidRPr="0043737D">
        <w:rPr>
          <w:rFonts w:ascii="Times New Roman" w:hAnsi="Times New Roman" w:cs="Times New Roman"/>
        </w:rPr>
        <w:t>что не позволяет предсказать</w:t>
      </w:r>
      <w:r w:rsidR="00337D86">
        <w:rPr>
          <w:rFonts w:ascii="Times New Roman" w:hAnsi="Times New Roman" w:cs="Times New Roman"/>
        </w:rPr>
        <w:t>,</w:t>
      </w:r>
      <w:r w:rsidR="0019703D" w:rsidRPr="0043737D">
        <w:rPr>
          <w:rFonts w:ascii="Times New Roman" w:hAnsi="Times New Roman" w:cs="Times New Roman"/>
        </w:rPr>
        <w:t xml:space="preserve"> каким он будет в следующем году</w:t>
      </w:r>
    </w:p>
    <w:p w:rsidR="0019703D" w:rsidRPr="0019703D" w:rsidRDefault="0019703D" w:rsidP="002D06D1">
      <w:pPr>
        <w:spacing w:after="0"/>
        <w:jc w:val="both"/>
        <w:rPr>
          <w:rFonts w:ascii="Times New Roman" w:hAnsi="Times New Roman" w:cs="Times New Roman"/>
        </w:rPr>
      </w:pPr>
      <w:bookmarkStart w:id="2" w:name="_GoBack"/>
      <w:bookmarkEnd w:id="2"/>
      <w:r>
        <w:rPr>
          <w:rFonts w:ascii="Times New Roman" w:hAnsi="Times New Roman" w:cs="Times New Roman"/>
        </w:rPr>
        <w:t>(</w:t>
      </w:r>
      <w:hyperlink r:id="rId1260" w:history="1">
        <w:r w:rsidRPr="00010304">
          <w:rPr>
            <w:rStyle w:val="a3"/>
            <w:rFonts w:ascii="Times New Roman" w:hAnsi="Times New Roman" w:cs="Times New Roman"/>
          </w:rPr>
          <w:t>http://www.scimagojr.com/journalrank.php?area=1700&amp;type=p&amp;order=sjr&amp;ord=desc</w:t>
        </w:r>
      </w:hyperlink>
      <w:r>
        <w:rPr>
          <w:rFonts w:ascii="Times New Roman" w:hAnsi="Times New Roman" w:cs="Times New Roman"/>
        </w:rPr>
        <w:t>).</w:t>
      </w:r>
    </w:p>
    <w:p w:rsidR="002D06D1" w:rsidRPr="002D06D1" w:rsidRDefault="002D06D1" w:rsidP="002D06D1">
      <w:pPr>
        <w:spacing w:after="0"/>
        <w:jc w:val="both"/>
        <w:rPr>
          <w:rFonts w:ascii="Times New Roman" w:eastAsia="Times New Roman" w:hAnsi="Times New Roman" w:cs="Times New Roman"/>
          <w:sz w:val="24"/>
          <w:szCs w:val="24"/>
          <w:lang w:eastAsia="ru-RU"/>
        </w:rPr>
      </w:pPr>
    </w:p>
    <w:p w:rsidR="008049EB" w:rsidRDefault="004B0278" w:rsidP="009C593A">
      <w:pPr>
        <w:spacing w:after="0" w:line="240" w:lineRule="auto"/>
        <w:jc w:val="both"/>
        <w:rPr>
          <w:rFonts w:ascii="Times New Roman" w:eastAsia="Times New Roman" w:hAnsi="Times New Roman" w:cs="Times New Roman"/>
          <w:bCs/>
          <w:color w:val="313131"/>
          <w:lang w:eastAsia="ru-RU"/>
        </w:rPr>
      </w:pPr>
      <w:r>
        <w:rPr>
          <w:rFonts w:ascii="Times New Roman" w:eastAsia="Times New Roman" w:hAnsi="Times New Roman" w:cs="Times New Roman"/>
          <w:bCs/>
          <w:color w:val="313131"/>
          <w:lang w:eastAsia="ru-RU"/>
        </w:rPr>
        <w:t xml:space="preserve">В заключение отмечу, что среди авторов указанных работ </w:t>
      </w:r>
      <w:r w:rsidR="00025D83">
        <w:rPr>
          <w:rFonts w:ascii="Times New Roman" w:eastAsia="Times New Roman" w:hAnsi="Times New Roman" w:cs="Times New Roman"/>
          <w:bCs/>
          <w:color w:val="313131"/>
          <w:lang w:eastAsia="ru-RU"/>
        </w:rPr>
        <w:t xml:space="preserve">девять </w:t>
      </w:r>
      <w:r>
        <w:rPr>
          <w:rFonts w:ascii="Times New Roman" w:eastAsia="Times New Roman" w:hAnsi="Times New Roman" w:cs="Times New Roman"/>
          <w:bCs/>
          <w:color w:val="313131"/>
          <w:lang w:eastAsia="ru-RU"/>
        </w:rPr>
        <w:t>чемпионов мира по программированию</w:t>
      </w:r>
      <w:r w:rsidRPr="004B0278">
        <w:rPr>
          <w:rFonts w:ascii="Times New Roman" w:eastAsia="Times New Roman" w:hAnsi="Times New Roman" w:cs="Times New Roman"/>
          <w:bCs/>
          <w:color w:val="313131"/>
          <w:lang w:eastAsia="ru-RU"/>
        </w:rPr>
        <w:t>:</w:t>
      </w:r>
      <w:r>
        <w:rPr>
          <w:rFonts w:ascii="Times New Roman" w:eastAsia="Times New Roman" w:hAnsi="Times New Roman" w:cs="Times New Roman"/>
          <w:bCs/>
          <w:color w:val="313131"/>
          <w:lang w:eastAsia="ru-RU"/>
        </w:rPr>
        <w:t xml:space="preserve"> Павел Маврин, Сергей Оршанский, Федор Царев, Дмитрий Паращенко, </w:t>
      </w:r>
      <w:r w:rsidR="00025D83">
        <w:rPr>
          <w:rFonts w:ascii="Times New Roman" w:eastAsia="Times New Roman" w:hAnsi="Times New Roman" w:cs="Times New Roman"/>
          <w:bCs/>
          <w:color w:val="313131"/>
          <w:lang w:eastAsia="ru-RU"/>
        </w:rPr>
        <w:t xml:space="preserve">Максим Буздалов, Владислав Исенбаев, </w:t>
      </w:r>
      <w:r>
        <w:rPr>
          <w:rFonts w:ascii="Times New Roman" w:eastAsia="Times New Roman" w:hAnsi="Times New Roman" w:cs="Times New Roman"/>
          <w:bCs/>
          <w:color w:val="313131"/>
          <w:lang w:eastAsia="ru-RU"/>
        </w:rPr>
        <w:t>Евгений Капун,</w:t>
      </w:r>
      <w:r w:rsidR="00025D83">
        <w:rPr>
          <w:rFonts w:ascii="Times New Roman" w:eastAsia="Times New Roman" w:hAnsi="Times New Roman" w:cs="Times New Roman"/>
          <w:bCs/>
          <w:color w:val="313131"/>
          <w:lang w:eastAsia="ru-RU"/>
        </w:rPr>
        <w:t xml:space="preserve"> Михаил Кевер и Артем Васильев.</w:t>
      </w:r>
    </w:p>
    <w:p w:rsidR="00617C43" w:rsidRDefault="00617C43" w:rsidP="009C593A">
      <w:pPr>
        <w:spacing w:after="0" w:line="240" w:lineRule="auto"/>
        <w:jc w:val="both"/>
        <w:rPr>
          <w:rFonts w:ascii="Times New Roman" w:eastAsia="Times New Roman" w:hAnsi="Times New Roman" w:cs="Times New Roman"/>
          <w:bCs/>
          <w:color w:val="313131"/>
          <w:lang w:eastAsia="ru-RU"/>
        </w:rPr>
      </w:pPr>
    </w:p>
    <w:p w:rsidR="007E26D4" w:rsidRDefault="007E26D4" w:rsidP="009C593A">
      <w:pPr>
        <w:spacing w:after="0" w:line="240" w:lineRule="auto"/>
        <w:jc w:val="both"/>
        <w:rPr>
          <w:rFonts w:ascii="Times New Roman" w:eastAsia="Times New Roman" w:hAnsi="Times New Roman" w:cs="Times New Roman"/>
          <w:sz w:val="24"/>
          <w:szCs w:val="24"/>
          <w:lang w:eastAsia="ru-RU"/>
        </w:rPr>
      </w:pPr>
    </w:p>
    <w:p w:rsidR="007E26D4" w:rsidRDefault="007E26D4" w:rsidP="009C593A">
      <w:pPr>
        <w:spacing w:after="0" w:line="240" w:lineRule="auto"/>
        <w:jc w:val="both"/>
        <w:rPr>
          <w:rFonts w:ascii="Times New Roman" w:eastAsia="Times New Roman" w:hAnsi="Times New Roman" w:cs="Times New Roman"/>
          <w:sz w:val="24"/>
          <w:szCs w:val="24"/>
          <w:lang w:eastAsia="ru-RU"/>
        </w:rPr>
      </w:pPr>
    </w:p>
    <w:p w:rsidR="00617C43" w:rsidRPr="000F3790" w:rsidRDefault="00617C43" w:rsidP="009C593A">
      <w:pPr>
        <w:spacing w:after="0" w:line="240" w:lineRule="auto"/>
        <w:jc w:val="both"/>
        <w:rPr>
          <w:rFonts w:ascii="Times New Roman" w:eastAsia="Times New Roman" w:hAnsi="Times New Roman" w:cs="Times New Roman"/>
          <w:lang w:eastAsia="ru-RU"/>
        </w:rPr>
      </w:pPr>
    </w:p>
    <w:p w:rsidR="00617C43" w:rsidRPr="000F3790" w:rsidRDefault="00617C43" w:rsidP="009C593A">
      <w:pPr>
        <w:spacing w:after="0" w:line="240" w:lineRule="auto"/>
        <w:jc w:val="both"/>
        <w:rPr>
          <w:rFonts w:ascii="Times New Roman" w:eastAsia="Times New Roman" w:hAnsi="Times New Roman" w:cs="Times New Roman"/>
          <w:lang w:eastAsia="ru-RU"/>
        </w:rPr>
      </w:pPr>
    </w:p>
    <w:p w:rsidR="00617C43" w:rsidRPr="000F3790" w:rsidRDefault="00617C43" w:rsidP="009C593A">
      <w:pPr>
        <w:spacing w:after="0" w:line="240" w:lineRule="auto"/>
        <w:jc w:val="both"/>
        <w:rPr>
          <w:rFonts w:ascii="Times New Roman" w:eastAsia="Times New Roman" w:hAnsi="Times New Roman" w:cs="Times New Roman"/>
          <w:bCs/>
          <w:color w:val="313131"/>
          <w:lang w:eastAsia="ru-RU"/>
        </w:rPr>
      </w:pPr>
    </w:p>
    <w:sectPr w:rsidR="00617C43" w:rsidRPr="000F3790">
      <w:footerReference w:type="default" r:id="rId126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767" w:rsidRDefault="00144767" w:rsidP="00B80198">
      <w:pPr>
        <w:spacing w:after="0" w:line="240" w:lineRule="auto"/>
      </w:pPr>
      <w:r>
        <w:separator/>
      </w:r>
    </w:p>
  </w:endnote>
  <w:endnote w:type="continuationSeparator" w:id="0">
    <w:p w:rsidR="00144767" w:rsidRDefault="00144767" w:rsidP="00B80198">
      <w:pPr>
        <w:spacing w:after="0" w:line="240" w:lineRule="auto"/>
      </w:pPr>
      <w:r>
        <w:continuationSeparator/>
      </w:r>
    </w:p>
  </w:endnote>
  <w:endnote w:type="continuationNotice" w:id="1">
    <w:p w:rsidR="00144767" w:rsidRDefault="001447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ntiquaPSCyr-Regular">
    <w:altName w:val="MS Mincho"/>
    <w:panose1 w:val="00000000000000000000"/>
    <w:charset w:val="80"/>
    <w:family w:val="auto"/>
    <w:notTrueType/>
    <w:pitch w:val="default"/>
    <w:sig w:usb0="00000000" w:usb1="08070000" w:usb2="00000010" w:usb3="00000000" w:csb0="00020000" w:csb1="00000000"/>
  </w:font>
  <w:font w:name="Arial,Bold">
    <w:altName w:val="MS Mincho"/>
    <w:panose1 w:val="00000000000000000000"/>
    <w:charset w:val="80"/>
    <w:family w:val="auto"/>
    <w:notTrueType/>
    <w:pitch w:val="default"/>
    <w:sig w:usb0="00000201" w:usb1="08070000" w:usb2="00000010" w:usb3="00000000" w:csb0="00020004" w:csb1="00000000"/>
  </w:font>
  <w:font w:name="TimesNewRomanPSMT-Bold">
    <w:altName w:val="Arial Unicode MS"/>
    <w:panose1 w:val="00000000000000000000"/>
    <w:charset w:val="88"/>
    <w:family w:val="auto"/>
    <w:notTrueType/>
    <w:pitch w:val="default"/>
    <w:sig w:usb0="00000000" w:usb1="08080000" w:usb2="00000010" w:usb3="00000000" w:csb0="00100000"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7869866"/>
      <w:docPartObj>
        <w:docPartGallery w:val="Page Numbers (Bottom of Page)"/>
        <w:docPartUnique/>
      </w:docPartObj>
    </w:sdtPr>
    <w:sdtContent>
      <w:p w:rsidR="00240787" w:rsidRDefault="00240787">
        <w:pPr>
          <w:pStyle w:val="ab"/>
          <w:jc w:val="right"/>
        </w:pPr>
        <w:r>
          <w:fldChar w:fldCharType="begin"/>
        </w:r>
        <w:r>
          <w:instrText>PAGE   \* MERGEFORMAT</w:instrText>
        </w:r>
        <w:r>
          <w:fldChar w:fldCharType="separate"/>
        </w:r>
        <w:r w:rsidR="00B03069">
          <w:rPr>
            <w:noProof/>
          </w:rPr>
          <w:t>185</w:t>
        </w:r>
        <w:r>
          <w:fldChar w:fldCharType="end"/>
        </w:r>
      </w:p>
    </w:sdtContent>
  </w:sdt>
  <w:p w:rsidR="00240787" w:rsidRDefault="0024078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767" w:rsidRDefault="00144767" w:rsidP="00B80198">
      <w:pPr>
        <w:spacing w:after="0" w:line="240" w:lineRule="auto"/>
      </w:pPr>
      <w:r>
        <w:separator/>
      </w:r>
    </w:p>
  </w:footnote>
  <w:footnote w:type="continuationSeparator" w:id="0">
    <w:p w:rsidR="00144767" w:rsidRDefault="00144767" w:rsidP="00B80198">
      <w:pPr>
        <w:spacing w:after="0" w:line="240" w:lineRule="auto"/>
      </w:pPr>
      <w:r>
        <w:continuationSeparator/>
      </w:r>
    </w:p>
  </w:footnote>
  <w:footnote w:type="continuationNotice" w:id="1">
    <w:p w:rsidR="00144767" w:rsidRDefault="00144767">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4EA6"/>
    <w:multiLevelType w:val="hybridMultilevel"/>
    <w:tmpl w:val="36D613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37D58"/>
    <w:multiLevelType w:val="hybridMultilevel"/>
    <w:tmpl w:val="85F69A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993A48"/>
    <w:multiLevelType w:val="hybridMultilevel"/>
    <w:tmpl w:val="D3304EB4"/>
    <w:lvl w:ilvl="0" w:tplc="C936C502">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4508BC"/>
    <w:multiLevelType w:val="hybridMultilevel"/>
    <w:tmpl w:val="73F87B10"/>
    <w:lvl w:ilvl="0" w:tplc="88EEA16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711C0C"/>
    <w:multiLevelType w:val="hybridMultilevel"/>
    <w:tmpl w:val="FB80F3E2"/>
    <w:lvl w:ilvl="0" w:tplc="C1AA2E08">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766A51"/>
    <w:multiLevelType w:val="hybridMultilevel"/>
    <w:tmpl w:val="554214C2"/>
    <w:lvl w:ilvl="0" w:tplc="AEFA5F00">
      <w:start w:val="1"/>
      <w:numFmt w:val="decimal"/>
      <w:lvlText w:val="%1."/>
      <w:lvlJc w:val="left"/>
      <w:pPr>
        <w:ind w:left="720" w:hanging="360"/>
      </w:pPr>
      <w:rPr>
        <w:rFonts w:eastAsiaTheme="minorHAnsi"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DF2013"/>
    <w:multiLevelType w:val="hybridMultilevel"/>
    <w:tmpl w:val="33A4A23C"/>
    <w:lvl w:ilvl="0" w:tplc="6C90452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A82514F"/>
    <w:multiLevelType w:val="hybridMultilevel"/>
    <w:tmpl w:val="C102E8D4"/>
    <w:lvl w:ilvl="0" w:tplc="CB82F43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8C3032"/>
    <w:multiLevelType w:val="hybridMultilevel"/>
    <w:tmpl w:val="2502444C"/>
    <w:lvl w:ilvl="0" w:tplc="68B8F11A">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DA5CFE"/>
    <w:multiLevelType w:val="hybridMultilevel"/>
    <w:tmpl w:val="3462EEC4"/>
    <w:lvl w:ilvl="0" w:tplc="A0EADBA0">
      <w:start w:val="2015"/>
      <w:numFmt w:val="bullet"/>
      <w:lvlText w:val="–"/>
      <w:lvlJc w:val="left"/>
      <w:pPr>
        <w:ind w:left="720" w:hanging="360"/>
      </w:pPr>
      <w:rPr>
        <w:rFonts w:ascii="Times New Roman" w:eastAsia="Times New Roman" w:hAnsi="Times New Roman" w:cs="Times New Roman"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D60EF6"/>
    <w:multiLevelType w:val="hybridMultilevel"/>
    <w:tmpl w:val="263E6A80"/>
    <w:lvl w:ilvl="0" w:tplc="10AC0188">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966929"/>
    <w:multiLevelType w:val="hybridMultilevel"/>
    <w:tmpl w:val="5DC6E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FA7EE7"/>
    <w:multiLevelType w:val="hybridMultilevel"/>
    <w:tmpl w:val="4CB06B52"/>
    <w:lvl w:ilvl="0" w:tplc="C8504DC0">
      <w:start w:val="1"/>
      <w:numFmt w:val="decimal"/>
      <w:lvlText w:val="%1."/>
      <w:lvlJc w:val="left"/>
      <w:pPr>
        <w:ind w:left="720" w:hanging="360"/>
      </w:pPr>
      <w:rPr>
        <w:rFonts w:eastAsia="Times New Roman"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3634C8"/>
    <w:multiLevelType w:val="hybridMultilevel"/>
    <w:tmpl w:val="B33A57B8"/>
    <w:lvl w:ilvl="0" w:tplc="2FE23BBA">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A000287"/>
    <w:multiLevelType w:val="hybridMultilevel"/>
    <w:tmpl w:val="CAACC212"/>
    <w:lvl w:ilvl="0" w:tplc="E564E7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2F5B35"/>
    <w:multiLevelType w:val="hybridMultilevel"/>
    <w:tmpl w:val="86445034"/>
    <w:lvl w:ilvl="0" w:tplc="4AF4DDCA">
      <w:start w:val="1"/>
      <w:numFmt w:val="decimal"/>
      <w:lvlText w:val="%1."/>
      <w:lvlJc w:val="left"/>
      <w:pPr>
        <w:ind w:left="360" w:hanging="360"/>
      </w:pPr>
      <w:rPr>
        <w:rFonts w:ascii="Times New Roman" w:hAnsi="Times New Roman" w:cs="Times New Roman"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FE7901"/>
    <w:multiLevelType w:val="hybridMultilevel"/>
    <w:tmpl w:val="5CB851D0"/>
    <w:lvl w:ilvl="0" w:tplc="02B05B06">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151523"/>
    <w:multiLevelType w:val="multilevel"/>
    <w:tmpl w:val="18A84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B5636D"/>
    <w:multiLevelType w:val="hybridMultilevel"/>
    <w:tmpl w:val="0602F4FA"/>
    <w:lvl w:ilvl="0" w:tplc="DA188A84">
      <w:start w:val="1"/>
      <w:numFmt w:val="decimal"/>
      <w:lvlText w:val="%1."/>
      <w:lvlJc w:val="left"/>
      <w:pPr>
        <w:ind w:left="720" w:hanging="360"/>
      </w:pPr>
      <w:rPr>
        <w:rFonts w:hint="default"/>
        <w:b/>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8765106"/>
    <w:multiLevelType w:val="hybridMultilevel"/>
    <w:tmpl w:val="4D1A598C"/>
    <w:lvl w:ilvl="0" w:tplc="A5649D8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CC359B"/>
    <w:multiLevelType w:val="multilevel"/>
    <w:tmpl w:val="7A547542"/>
    <w:lvl w:ilvl="0">
      <w:start w:val="1"/>
      <w:numFmt w:val="decimal"/>
      <w:lvlText w:val="%1."/>
      <w:lvlJc w:val="left"/>
      <w:pPr>
        <w:ind w:left="928" w:hanging="360"/>
      </w:pPr>
      <w:rPr>
        <w:rFonts w:ascii="Times New Roman" w:hAnsi="Times New Roman" w:cs="Times New Roman" w:hint="default"/>
        <w:b/>
        <w:i w:val="0"/>
        <w:sz w:val="22"/>
        <w:szCs w:val="22"/>
      </w:rPr>
    </w:lvl>
    <w:lvl w:ilvl="1">
      <w:start w:val="11"/>
      <w:numFmt w:val="decimal"/>
      <w:isLgl/>
      <w:lvlText w:val="%1.%2"/>
      <w:lvlJc w:val="left"/>
      <w:pPr>
        <w:ind w:left="1904" w:hanging="1140"/>
      </w:pPr>
      <w:rPr>
        <w:rFonts w:hint="default"/>
      </w:rPr>
    </w:lvl>
    <w:lvl w:ilvl="2">
      <w:start w:val="2016"/>
      <w:numFmt w:val="decimal"/>
      <w:isLgl/>
      <w:lvlText w:val="%1.%2.%3"/>
      <w:lvlJc w:val="left"/>
      <w:pPr>
        <w:ind w:left="1140" w:hanging="1140"/>
      </w:pPr>
      <w:rPr>
        <w:rFonts w:hint="default"/>
      </w:rPr>
    </w:lvl>
    <w:lvl w:ilvl="3">
      <w:start w:val="1"/>
      <w:numFmt w:val="decimal"/>
      <w:isLgl/>
      <w:lvlText w:val="%1.%2.%3.%4"/>
      <w:lvlJc w:val="left"/>
      <w:pPr>
        <w:ind w:left="2296" w:hanging="1140"/>
      </w:pPr>
      <w:rPr>
        <w:rFonts w:hint="default"/>
      </w:rPr>
    </w:lvl>
    <w:lvl w:ilvl="4">
      <w:start w:val="1"/>
      <w:numFmt w:val="decimal"/>
      <w:isLgl/>
      <w:lvlText w:val="%1.%2.%3.%4.%5"/>
      <w:lvlJc w:val="left"/>
      <w:pPr>
        <w:ind w:left="2492" w:hanging="1140"/>
      </w:pPr>
      <w:rPr>
        <w:rFonts w:hint="default"/>
      </w:rPr>
    </w:lvl>
    <w:lvl w:ilvl="5">
      <w:start w:val="1"/>
      <w:numFmt w:val="decimal"/>
      <w:isLgl/>
      <w:lvlText w:val="%1.%2.%3.%4.%5.%6"/>
      <w:lvlJc w:val="left"/>
      <w:pPr>
        <w:ind w:left="2688" w:hanging="1140"/>
      </w:pPr>
      <w:rPr>
        <w:rFonts w:hint="default"/>
      </w:rPr>
    </w:lvl>
    <w:lvl w:ilvl="6">
      <w:start w:val="1"/>
      <w:numFmt w:val="decimal"/>
      <w:isLgl/>
      <w:lvlText w:val="%1.%2.%3.%4.%5.%6.%7"/>
      <w:lvlJc w:val="left"/>
      <w:pPr>
        <w:ind w:left="3184" w:hanging="1440"/>
      </w:pPr>
      <w:rPr>
        <w:rFonts w:hint="default"/>
      </w:rPr>
    </w:lvl>
    <w:lvl w:ilvl="7">
      <w:start w:val="1"/>
      <w:numFmt w:val="decimal"/>
      <w:isLgl/>
      <w:lvlText w:val="%1.%2.%3.%4.%5.%6.%7.%8"/>
      <w:lvlJc w:val="left"/>
      <w:pPr>
        <w:ind w:left="3380" w:hanging="1440"/>
      </w:pPr>
      <w:rPr>
        <w:rFonts w:hint="default"/>
      </w:rPr>
    </w:lvl>
    <w:lvl w:ilvl="8">
      <w:start w:val="1"/>
      <w:numFmt w:val="decimal"/>
      <w:isLgl/>
      <w:lvlText w:val="%1.%2.%3.%4.%5.%6.%7.%8.%9"/>
      <w:lvlJc w:val="left"/>
      <w:pPr>
        <w:ind w:left="3576" w:hanging="1440"/>
      </w:pPr>
      <w:rPr>
        <w:rFonts w:hint="default"/>
      </w:rPr>
    </w:lvl>
  </w:abstractNum>
  <w:abstractNum w:abstractNumId="21">
    <w:nsid w:val="38FB3055"/>
    <w:multiLevelType w:val="hybridMultilevel"/>
    <w:tmpl w:val="615EEBCA"/>
    <w:lvl w:ilvl="0" w:tplc="3FF8A13E">
      <w:start w:val="1"/>
      <w:numFmt w:val="decimal"/>
      <w:lvlText w:val="%1."/>
      <w:lvlJc w:val="left"/>
      <w:pPr>
        <w:ind w:left="644" w:hanging="360"/>
      </w:pPr>
      <w:rPr>
        <w:rFonts w:ascii="Times New Roman" w:hAnsi="Times New Roman" w:cs="Times New Roman" w:hint="default"/>
        <w:b/>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3A1626E4"/>
    <w:multiLevelType w:val="hybridMultilevel"/>
    <w:tmpl w:val="D9CAD7D0"/>
    <w:lvl w:ilvl="0" w:tplc="F21CE47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B6F4AEE"/>
    <w:multiLevelType w:val="hybridMultilevel"/>
    <w:tmpl w:val="AA249422"/>
    <w:lvl w:ilvl="0" w:tplc="7B747540">
      <w:start w:val="1"/>
      <w:numFmt w:val="decimal"/>
      <w:lvlText w:val="%1."/>
      <w:lvlJc w:val="left"/>
      <w:pPr>
        <w:ind w:left="360" w:hanging="360"/>
      </w:pPr>
      <w:rPr>
        <w:rFonts w:ascii="Times New Roman" w:hAnsi="Times New Roman" w:cs="Times New Roman" w:hint="default"/>
        <w:b/>
        <w:i w:val="0"/>
        <w:color w:val="auto"/>
      </w:rPr>
    </w:lvl>
    <w:lvl w:ilvl="1" w:tplc="04190019" w:tentative="1">
      <w:start w:val="1"/>
      <w:numFmt w:val="lowerLetter"/>
      <w:lvlText w:val="%2."/>
      <w:lvlJc w:val="left"/>
      <w:pPr>
        <w:ind w:left="730" w:hanging="360"/>
      </w:pPr>
    </w:lvl>
    <w:lvl w:ilvl="2" w:tplc="0419001B" w:tentative="1">
      <w:start w:val="1"/>
      <w:numFmt w:val="lowerRoman"/>
      <w:lvlText w:val="%3."/>
      <w:lvlJc w:val="right"/>
      <w:pPr>
        <w:ind w:left="1450" w:hanging="180"/>
      </w:pPr>
    </w:lvl>
    <w:lvl w:ilvl="3" w:tplc="0419000F" w:tentative="1">
      <w:start w:val="1"/>
      <w:numFmt w:val="decimal"/>
      <w:lvlText w:val="%4."/>
      <w:lvlJc w:val="left"/>
      <w:pPr>
        <w:ind w:left="2170" w:hanging="360"/>
      </w:pPr>
    </w:lvl>
    <w:lvl w:ilvl="4" w:tplc="04190019" w:tentative="1">
      <w:start w:val="1"/>
      <w:numFmt w:val="lowerLetter"/>
      <w:lvlText w:val="%5."/>
      <w:lvlJc w:val="left"/>
      <w:pPr>
        <w:ind w:left="2890" w:hanging="360"/>
      </w:pPr>
    </w:lvl>
    <w:lvl w:ilvl="5" w:tplc="0419001B" w:tentative="1">
      <w:start w:val="1"/>
      <w:numFmt w:val="lowerRoman"/>
      <w:lvlText w:val="%6."/>
      <w:lvlJc w:val="right"/>
      <w:pPr>
        <w:ind w:left="3610" w:hanging="180"/>
      </w:pPr>
    </w:lvl>
    <w:lvl w:ilvl="6" w:tplc="0419000F" w:tentative="1">
      <w:start w:val="1"/>
      <w:numFmt w:val="decimal"/>
      <w:lvlText w:val="%7."/>
      <w:lvlJc w:val="left"/>
      <w:pPr>
        <w:ind w:left="4330" w:hanging="360"/>
      </w:pPr>
    </w:lvl>
    <w:lvl w:ilvl="7" w:tplc="04190019" w:tentative="1">
      <w:start w:val="1"/>
      <w:numFmt w:val="lowerLetter"/>
      <w:lvlText w:val="%8."/>
      <w:lvlJc w:val="left"/>
      <w:pPr>
        <w:ind w:left="5050" w:hanging="360"/>
      </w:pPr>
    </w:lvl>
    <w:lvl w:ilvl="8" w:tplc="0419001B" w:tentative="1">
      <w:start w:val="1"/>
      <w:numFmt w:val="lowerRoman"/>
      <w:lvlText w:val="%9."/>
      <w:lvlJc w:val="right"/>
      <w:pPr>
        <w:ind w:left="5770" w:hanging="180"/>
      </w:pPr>
    </w:lvl>
  </w:abstractNum>
  <w:abstractNum w:abstractNumId="24">
    <w:nsid w:val="3D714CBB"/>
    <w:multiLevelType w:val="hybridMultilevel"/>
    <w:tmpl w:val="A8A42208"/>
    <w:lvl w:ilvl="0" w:tplc="1258309C">
      <w:start w:val="1"/>
      <w:numFmt w:val="decimal"/>
      <w:lvlText w:val="%1."/>
      <w:lvlJc w:val="left"/>
      <w:pPr>
        <w:ind w:left="360" w:hanging="360"/>
      </w:pPr>
      <w:rPr>
        <w:rFonts w:ascii="Times New Roman" w:eastAsiaTheme="minorHAnsi" w:hAnsi="Times New Roman" w:cs="Times New Roman"/>
        <w:b/>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3D96549D"/>
    <w:multiLevelType w:val="hybridMultilevel"/>
    <w:tmpl w:val="2B54867A"/>
    <w:lvl w:ilvl="0" w:tplc="68C0FFFA">
      <w:start w:val="1"/>
      <w:numFmt w:val="decimal"/>
      <w:lvlText w:val="%1."/>
      <w:lvlJc w:val="left"/>
      <w:pPr>
        <w:ind w:left="360" w:hanging="360"/>
      </w:pPr>
      <w:rPr>
        <w:rFonts w:ascii="Times New Roman" w:hAnsi="Times New Roman" w:cs="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424A4553"/>
    <w:multiLevelType w:val="multilevel"/>
    <w:tmpl w:val="7B722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437448E"/>
    <w:multiLevelType w:val="hybridMultilevel"/>
    <w:tmpl w:val="D532899C"/>
    <w:lvl w:ilvl="0" w:tplc="B8D65928">
      <w:start w:val="1"/>
      <w:numFmt w:val="decimal"/>
      <w:lvlText w:val="%1."/>
      <w:lvlJc w:val="left"/>
      <w:pPr>
        <w:ind w:left="720" w:hanging="360"/>
      </w:pPr>
      <w:rPr>
        <w:rFonts w:ascii="Times New Roman" w:hAnsi="Times New Roman" w:cs="Times New Roman" w:hint="default"/>
        <w:b/>
        <w:i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48012DF"/>
    <w:multiLevelType w:val="hybridMultilevel"/>
    <w:tmpl w:val="F1088048"/>
    <w:lvl w:ilvl="0" w:tplc="CD70C36A">
      <w:start w:val="1"/>
      <w:numFmt w:val="decimal"/>
      <w:lvlText w:val="%1."/>
      <w:lvlJc w:val="left"/>
      <w:pPr>
        <w:ind w:left="720" w:hanging="360"/>
      </w:pPr>
      <w:rPr>
        <w:rFonts w:ascii="Times New Roman" w:eastAsiaTheme="minorHAnsi"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5E5240B"/>
    <w:multiLevelType w:val="multilevel"/>
    <w:tmpl w:val="B45CC8BE"/>
    <w:lvl w:ilvl="0">
      <w:start w:val="1"/>
      <w:numFmt w:val="decimal"/>
      <w:lvlText w:val="%1."/>
      <w:lvlJc w:val="left"/>
      <w:pPr>
        <w:tabs>
          <w:tab w:val="num" w:pos="502"/>
        </w:tabs>
        <w:ind w:left="502" w:hanging="360"/>
      </w:pPr>
      <w:rPr>
        <w:b/>
      </w:r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30">
    <w:nsid w:val="47303754"/>
    <w:multiLevelType w:val="hybridMultilevel"/>
    <w:tmpl w:val="A9360EC0"/>
    <w:lvl w:ilvl="0" w:tplc="507E5632">
      <w:start w:val="1"/>
      <w:numFmt w:val="decimal"/>
      <w:lvlText w:val="%1."/>
      <w:lvlJc w:val="left"/>
      <w:pPr>
        <w:ind w:left="720" w:hanging="360"/>
      </w:pPr>
      <w:rPr>
        <w:rFonts w:eastAsiaTheme="minorHAnsi" w:hint="default"/>
        <w:b/>
        <w:i w:val="0"/>
        <w:color w:val="00000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8C87373"/>
    <w:multiLevelType w:val="multilevel"/>
    <w:tmpl w:val="44583702"/>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12009E8"/>
    <w:multiLevelType w:val="hybridMultilevel"/>
    <w:tmpl w:val="7CA4110A"/>
    <w:lvl w:ilvl="0" w:tplc="1D0E0D00">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EE42DF5"/>
    <w:multiLevelType w:val="hybridMultilevel"/>
    <w:tmpl w:val="0A6C2C7C"/>
    <w:lvl w:ilvl="0" w:tplc="07324434">
      <w:start w:val="1"/>
      <w:numFmt w:val="decimal"/>
      <w:lvlText w:val="%1."/>
      <w:lvlJc w:val="left"/>
      <w:pPr>
        <w:tabs>
          <w:tab w:val="num" w:pos="502"/>
        </w:tabs>
        <w:ind w:left="502" w:hanging="360"/>
      </w:pPr>
      <w:rPr>
        <w:rFonts w:ascii="Times New Roman" w:hAnsi="Times New Roman" w:cs="Times New Roman" w:hint="default"/>
        <w:b w:val="0"/>
        <w:i w:val="0"/>
        <w:color w:val="auto"/>
        <w:sz w:val="22"/>
        <w:szCs w:val="22"/>
      </w:rPr>
    </w:lvl>
    <w:lvl w:ilvl="1" w:tplc="04190001">
      <w:start w:val="1"/>
      <w:numFmt w:val="bullet"/>
      <w:lvlText w:val=""/>
      <w:lvlJc w:val="left"/>
      <w:pPr>
        <w:tabs>
          <w:tab w:val="num" w:pos="900"/>
        </w:tabs>
        <w:ind w:left="900" w:hanging="360"/>
      </w:pPr>
      <w:rPr>
        <w:rFonts w:ascii="Symbol" w:hAnsi="Symbol" w:hint="default"/>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EF518B6"/>
    <w:multiLevelType w:val="hybridMultilevel"/>
    <w:tmpl w:val="6C50D8F6"/>
    <w:lvl w:ilvl="0" w:tplc="1DD4B990">
      <w:start w:val="201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4B670E9"/>
    <w:multiLevelType w:val="hybridMultilevel"/>
    <w:tmpl w:val="FAAEA0A8"/>
    <w:lvl w:ilvl="0" w:tplc="E5081680">
      <w:start w:val="1"/>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5B9444D"/>
    <w:multiLevelType w:val="hybridMultilevel"/>
    <w:tmpl w:val="08E47310"/>
    <w:lvl w:ilvl="0" w:tplc="0E82DD28">
      <w:numFmt w:val="bullet"/>
      <w:lvlText w:val=""/>
      <w:lvlJc w:val="left"/>
      <w:pPr>
        <w:ind w:left="720" w:hanging="360"/>
      </w:pPr>
      <w:rPr>
        <w:rFonts w:ascii="Symbol" w:eastAsia="Times New Roman" w:hAnsi="Symbol"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A8B229D"/>
    <w:multiLevelType w:val="hybridMultilevel"/>
    <w:tmpl w:val="89E0F2D8"/>
    <w:lvl w:ilvl="0" w:tplc="D52E07A8">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DD42E1D"/>
    <w:multiLevelType w:val="hybridMultilevel"/>
    <w:tmpl w:val="2076983A"/>
    <w:lvl w:ilvl="0" w:tplc="98BE2E0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2585874"/>
    <w:multiLevelType w:val="hybridMultilevel"/>
    <w:tmpl w:val="48B23030"/>
    <w:lvl w:ilvl="0" w:tplc="1A987F92">
      <w:start w:val="1"/>
      <w:numFmt w:val="decimal"/>
      <w:lvlText w:val="%1."/>
      <w:lvlJc w:val="left"/>
      <w:pPr>
        <w:ind w:left="1080" w:hanging="360"/>
      </w:pPr>
      <w:rPr>
        <w:rFonts w:ascii="Times New Roman" w:eastAsiaTheme="minorHAnsi" w:hAnsi="Times New Roman" w:cs="Times New Roman"/>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73B963A1"/>
    <w:multiLevelType w:val="hybridMultilevel"/>
    <w:tmpl w:val="FA44B4A4"/>
    <w:lvl w:ilvl="0" w:tplc="AFFAADA4">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67A7809"/>
    <w:multiLevelType w:val="multilevel"/>
    <w:tmpl w:val="CEEE166A"/>
    <w:lvl w:ilvl="0">
      <w:start w:val="1"/>
      <w:numFmt w:val="decimal"/>
      <w:lvlText w:val="%1."/>
      <w:lvlJc w:val="left"/>
      <w:pPr>
        <w:tabs>
          <w:tab w:val="num" w:pos="720"/>
        </w:tabs>
        <w:ind w:left="720" w:hanging="360"/>
      </w:pPr>
      <w:rPr>
        <w:rFonts w:ascii="Times New Roman" w:eastAsiaTheme="minorHAnsi" w:hAnsi="Times New Roman" w:cs="Times New Roman"/>
        <w:b/>
      </w:rPr>
    </w:lvl>
    <w:lvl w:ilvl="1">
      <w:start w:val="2016"/>
      <w:numFmt w:val="decimal"/>
      <w:lvlText w:val="%2"/>
      <w:lvlJc w:val="left"/>
      <w:pPr>
        <w:ind w:left="1560" w:hanging="48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BE017F6"/>
    <w:multiLevelType w:val="multilevel"/>
    <w:tmpl w:val="1F8E0BE6"/>
    <w:lvl w:ilvl="0">
      <w:start w:val="1"/>
      <w:numFmt w:val="decimal"/>
      <w:lvlText w:val="%1."/>
      <w:lvlJc w:val="left"/>
      <w:pPr>
        <w:ind w:left="720" w:hanging="360"/>
      </w:pPr>
      <w:rPr>
        <w:rFonts w:ascii="Times New Roman" w:hAnsi="Times New Roman" w:cs="Times New Roman" w:hint="default"/>
        <w:b/>
      </w:rPr>
    </w:lvl>
    <w:lvl w:ilvl="1">
      <w:start w:val="11"/>
      <w:numFmt w:val="decimal"/>
      <w:isLgl/>
      <w:lvlText w:val="%1.%2."/>
      <w:lvlJc w:val="left"/>
      <w:pPr>
        <w:ind w:left="60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9"/>
  </w:num>
  <w:num w:numId="2">
    <w:abstractNumId w:val="31"/>
  </w:num>
  <w:num w:numId="3">
    <w:abstractNumId w:val="20"/>
  </w:num>
  <w:num w:numId="4">
    <w:abstractNumId w:val="6"/>
  </w:num>
  <w:num w:numId="5">
    <w:abstractNumId w:val="3"/>
  </w:num>
  <w:num w:numId="6">
    <w:abstractNumId w:val="24"/>
  </w:num>
  <w:num w:numId="7">
    <w:abstractNumId w:val="28"/>
  </w:num>
  <w:num w:numId="8">
    <w:abstractNumId w:val="21"/>
  </w:num>
  <w:num w:numId="9">
    <w:abstractNumId w:val="38"/>
  </w:num>
  <w:num w:numId="10">
    <w:abstractNumId w:val="23"/>
  </w:num>
  <w:num w:numId="11">
    <w:abstractNumId w:val="42"/>
  </w:num>
  <w:num w:numId="12">
    <w:abstractNumId w:val="32"/>
  </w:num>
  <w:num w:numId="13">
    <w:abstractNumId w:val="37"/>
  </w:num>
  <w:num w:numId="14">
    <w:abstractNumId w:val="41"/>
  </w:num>
  <w:num w:numId="15">
    <w:abstractNumId w:val="19"/>
  </w:num>
  <w:num w:numId="16">
    <w:abstractNumId w:val="1"/>
  </w:num>
  <w:num w:numId="17">
    <w:abstractNumId w:val="40"/>
  </w:num>
  <w:num w:numId="18">
    <w:abstractNumId w:val="8"/>
  </w:num>
  <w:num w:numId="19">
    <w:abstractNumId w:val="2"/>
  </w:num>
  <w:num w:numId="20">
    <w:abstractNumId w:val="7"/>
  </w:num>
  <w:num w:numId="21">
    <w:abstractNumId w:val="14"/>
  </w:num>
  <w:num w:numId="22">
    <w:abstractNumId w:val="35"/>
  </w:num>
  <w:num w:numId="23">
    <w:abstractNumId w:val="39"/>
  </w:num>
  <w:num w:numId="24">
    <w:abstractNumId w:val="10"/>
  </w:num>
  <w:num w:numId="25">
    <w:abstractNumId w:val="18"/>
  </w:num>
  <w:num w:numId="26">
    <w:abstractNumId w:val="5"/>
  </w:num>
  <w:num w:numId="27">
    <w:abstractNumId w:val="15"/>
  </w:num>
  <w:num w:numId="28">
    <w:abstractNumId w:val="0"/>
  </w:num>
  <w:num w:numId="29">
    <w:abstractNumId w:val="30"/>
  </w:num>
  <w:num w:numId="30">
    <w:abstractNumId w:val="27"/>
  </w:num>
  <w:num w:numId="31">
    <w:abstractNumId w:val="25"/>
  </w:num>
  <w:num w:numId="32">
    <w:abstractNumId w:val="34"/>
  </w:num>
  <w:num w:numId="33">
    <w:abstractNumId w:val="9"/>
  </w:num>
  <w:num w:numId="34">
    <w:abstractNumId w:val="22"/>
  </w:num>
  <w:num w:numId="35">
    <w:abstractNumId w:val="12"/>
  </w:num>
  <w:num w:numId="36">
    <w:abstractNumId w:val="4"/>
  </w:num>
  <w:num w:numId="37">
    <w:abstractNumId w:val="36"/>
  </w:num>
  <w:num w:numId="38">
    <w:abstractNumId w:val="16"/>
  </w:num>
  <w:num w:numId="39">
    <w:abstractNumId w:val="33"/>
  </w:num>
  <w:num w:numId="40">
    <w:abstractNumId w:val="13"/>
  </w:num>
  <w:num w:numId="41">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42">
    <w:abstractNumId w:val="17"/>
  </w:num>
  <w:num w:numId="43">
    <w:abstractNumId w:val="1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proofState w:grammar="clean"/>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43D"/>
    <w:rsid w:val="0000051D"/>
    <w:rsid w:val="00000E05"/>
    <w:rsid w:val="00001D1A"/>
    <w:rsid w:val="00001E3F"/>
    <w:rsid w:val="00002A42"/>
    <w:rsid w:val="0000353A"/>
    <w:rsid w:val="00003839"/>
    <w:rsid w:val="000043C9"/>
    <w:rsid w:val="00004A54"/>
    <w:rsid w:val="00004FE9"/>
    <w:rsid w:val="00005D12"/>
    <w:rsid w:val="00005E0B"/>
    <w:rsid w:val="00006C90"/>
    <w:rsid w:val="00006DC3"/>
    <w:rsid w:val="00006FD5"/>
    <w:rsid w:val="000070A0"/>
    <w:rsid w:val="000071CF"/>
    <w:rsid w:val="00007453"/>
    <w:rsid w:val="00007D1B"/>
    <w:rsid w:val="0001066F"/>
    <w:rsid w:val="00010904"/>
    <w:rsid w:val="00011002"/>
    <w:rsid w:val="0001137D"/>
    <w:rsid w:val="00011B02"/>
    <w:rsid w:val="00011C13"/>
    <w:rsid w:val="00011EC3"/>
    <w:rsid w:val="000124F2"/>
    <w:rsid w:val="00012E9E"/>
    <w:rsid w:val="00012FDE"/>
    <w:rsid w:val="0001304D"/>
    <w:rsid w:val="000137E2"/>
    <w:rsid w:val="000142FF"/>
    <w:rsid w:val="00014648"/>
    <w:rsid w:val="0001521C"/>
    <w:rsid w:val="00015BD7"/>
    <w:rsid w:val="0001692B"/>
    <w:rsid w:val="0001744C"/>
    <w:rsid w:val="00017BFA"/>
    <w:rsid w:val="00017CC4"/>
    <w:rsid w:val="00020536"/>
    <w:rsid w:val="000207AE"/>
    <w:rsid w:val="00020B7D"/>
    <w:rsid w:val="00021006"/>
    <w:rsid w:val="00021340"/>
    <w:rsid w:val="0002187F"/>
    <w:rsid w:val="000218FE"/>
    <w:rsid w:val="00021E4B"/>
    <w:rsid w:val="00021E62"/>
    <w:rsid w:val="000224B2"/>
    <w:rsid w:val="000224C3"/>
    <w:rsid w:val="0002299F"/>
    <w:rsid w:val="00022B1B"/>
    <w:rsid w:val="0002348C"/>
    <w:rsid w:val="000237E1"/>
    <w:rsid w:val="000241B9"/>
    <w:rsid w:val="000242AA"/>
    <w:rsid w:val="00024D79"/>
    <w:rsid w:val="00025397"/>
    <w:rsid w:val="00025D83"/>
    <w:rsid w:val="000264A4"/>
    <w:rsid w:val="00026505"/>
    <w:rsid w:val="000268A3"/>
    <w:rsid w:val="00026BB1"/>
    <w:rsid w:val="00026C0A"/>
    <w:rsid w:val="00026DFF"/>
    <w:rsid w:val="000270F6"/>
    <w:rsid w:val="000274B8"/>
    <w:rsid w:val="00027980"/>
    <w:rsid w:val="000307DB"/>
    <w:rsid w:val="00030929"/>
    <w:rsid w:val="00030AA1"/>
    <w:rsid w:val="00030BE1"/>
    <w:rsid w:val="00032BBD"/>
    <w:rsid w:val="00032E1A"/>
    <w:rsid w:val="00032F6F"/>
    <w:rsid w:val="000332E5"/>
    <w:rsid w:val="00033E76"/>
    <w:rsid w:val="0003481B"/>
    <w:rsid w:val="000348C9"/>
    <w:rsid w:val="00034A6C"/>
    <w:rsid w:val="00034C5A"/>
    <w:rsid w:val="000351B6"/>
    <w:rsid w:val="00035B8D"/>
    <w:rsid w:val="00036355"/>
    <w:rsid w:val="00036688"/>
    <w:rsid w:val="000367FA"/>
    <w:rsid w:val="00036FC8"/>
    <w:rsid w:val="000374B7"/>
    <w:rsid w:val="00037588"/>
    <w:rsid w:val="00041095"/>
    <w:rsid w:val="000411BF"/>
    <w:rsid w:val="000418D4"/>
    <w:rsid w:val="00041DF1"/>
    <w:rsid w:val="00042004"/>
    <w:rsid w:val="00042F70"/>
    <w:rsid w:val="00043106"/>
    <w:rsid w:val="00044093"/>
    <w:rsid w:val="000447A7"/>
    <w:rsid w:val="0004483A"/>
    <w:rsid w:val="000448B7"/>
    <w:rsid w:val="00044FA0"/>
    <w:rsid w:val="00045AEE"/>
    <w:rsid w:val="00045EEB"/>
    <w:rsid w:val="00046F93"/>
    <w:rsid w:val="000471FE"/>
    <w:rsid w:val="00050907"/>
    <w:rsid w:val="00051417"/>
    <w:rsid w:val="00051839"/>
    <w:rsid w:val="00051876"/>
    <w:rsid w:val="00052128"/>
    <w:rsid w:val="00052644"/>
    <w:rsid w:val="000530FA"/>
    <w:rsid w:val="00053AE2"/>
    <w:rsid w:val="00053BF2"/>
    <w:rsid w:val="0005458B"/>
    <w:rsid w:val="000545E2"/>
    <w:rsid w:val="000549A0"/>
    <w:rsid w:val="00054B24"/>
    <w:rsid w:val="00054E64"/>
    <w:rsid w:val="0005522B"/>
    <w:rsid w:val="000555D7"/>
    <w:rsid w:val="00055BC5"/>
    <w:rsid w:val="00055CC0"/>
    <w:rsid w:val="00055D00"/>
    <w:rsid w:val="00055DAF"/>
    <w:rsid w:val="00056C7E"/>
    <w:rsid w:val="00057035"/>
    <w:rsid w:val="0005717A"/>
    <w:rsid w:val="00057B0D"/>
    <w:rsid w:val="00060390"/>
    <w:rsid w:val="000608F2"/>
    <w:rsid w:val="00060A90"/>
    <w:rsid w:val="00060B0B"/>
    <w:rsid w:val="00060DCD"/>
    <w:rsid w:val="00061302"/>
    <w:rsid w:val="00062799"/>
    <w:rsid w:val="00062A6D"/>
    <w:rsid w:val="00063620"/>
    <w:rsid w:val="00063AAB"/>
    <w:rsid w:val="00065133"/>
    <w:rsid w:val="00066796"/>
    <w:rsid w:val="00066BC3"/>
    <w:rsid w:val="00067271"/>
    <w:rsid w:val="000676C3"/>
    <w:rsid w:val="00071C0D"/>
    <w:rsid w:val="00072210"/>
    <w:rsid w:val="00072BC0"/>
    <w:rsid w:val="0007315C"/>
    <w:rsid w:val="00073768"/>
    <w:rsid w:val="0007376B"/>
    <w:rsid w:val="00073C55"/>
    <w:rsid w:val="0007491D"/>
    <w:rsid w:val="00074FC7"/>
    <w:rsid w:val="00075744"/>
    <w:rsid w:val="000757B6"/>
    <w:rsid w:val="000759E2"/>
    <w:rsid w:val="00075AD3"/>
    <w:rsid w:val="00075FF9"/>
    <w:rsid w:val="00076557"/>
    <w:rsid w:val="00076F40"/>
    <w:rsid w:val="00077017"/>
    <w:rsid w:val="0008077C"/>
    <w:rsid w:val="0008105D"/>
    <w:rsid w:val="00081168"/>
    <w:rsid w:val="0008157A"/>
    <w:rsid w:val="0008157F"/>
    <w:rsid w:val="00081818"/>
    <w:rsid w:val="00082E79"/>
    <w:rsid w:val="00082EEE"/>
    <w:rsid w:val="000836DD"/>
    <w:rsid w:val="00083729"/>
    <w:rsid w:val="000840A5"/>
    <w:rsid w:val="0008428A"/>
    <w:rsid w:val="000843BB"/>
    <w:rsid w:val="00084D56"/>
    <w:rsid w:val="00085129"/>
    <w:rsid w:val="00086125"/>
    <w:rsid w:val="00086460"/>
    <w:rsid w:val="0008663B"/>
    <w:rsid w:val="00086A8C"/>
    <w:rsid w:val="00087273"/>
    <w:rsid w:val="00087AE4"/>
    <w:rsid w:val="00087D8E"/>
    <w:rsid w:val="000907D5"/>
    <w:rsid w:val="00090DC7"/>
    <w:rsid w:val="000910DA"/>
    <w:rsid w:val="00091DBB"/>
    <w:rsid w:val="00091E48"/>
    <w:rsid w:val="0009248F"/>
    <w:rsid w:val="00092720"/>
    <w:rsid w:val="000927E8"/>
    <w:rsid w:val="00092D00"/>
    <w:rsid w:val="00093115"/>
    <w:rsid w:val="000931EB"/>
    <w:rsid w:val="00094125"/>
    <w:rsid w:val="00095631"/>
    <w:rsid w:val="000967E4"/>
    <w:rsid w:val="00096B43"/>
    <w:rsid w:val="00096F87"/>
    <w:rsid w:val="0009774D"/>
    <w:rsid w:val="000A05ED"/>
    <w:rsid w:val="000A0A1C"/>
    <w:rsid w:val="000A0C7B"/>
    <w:rsid w:val="000A114B"/>
    <w:rsid w:val="000A127E"/>
    <w:rsid w:val="000A1CE0"/>
    <w:rsid w:val="000A1EA1"/>
    <w:rsid w:val="000A2416"/>
    <w:rsid w:val="000A2D64"/>
    <w:rsid w:val="000A312A"/>
    <w:rsid w:val="000A31BF"/>
    <w:rsid w:val="000A3594"/>
    <w:rsid w:val="000A3C13"/>
    <w:rsid w:val="000A3CBF"/>
    <w:rsid w:val="000A41EA"/>
    <w:rsid w:val="000A4CC9"/>
    <w:rsid w:val="000A5343"/>
    <w:rsid w:val="000A5558"/>
    <w:rsid w:val="000A5679"/>
    <w:rsid w:val="000A5A99"/>
    <w:rsid w:val="000A5D20"/>
    <w:rsid w:val="000A60DE"/>
    <w:rsid w:val="000A6A5E"/>
    <w:rsid w:val="000A7DB7"/>
    <w:rsid w:val="000B0722"/>
    <w:rsid w:val="000B1E35"/>
    <w:rsid w:val="000B267B"/>
    <w:rsid w:val="000B2A29"/>
    <w:rsid w:val="000B2CA3"/>
    <w:rsid w:val="000B3367"/>
    <w:rsid w:val="000B3552"/>
    <w:rsid w:val="000B3568"/>
    <w:rsid w:val="000B395C"/>
    <w:rsid w:val="000B3AF4"/>
    <w:rsid w:val="000B3E2D"/>
    <w:rsid w:val="000B48EE"/>
    <w:rsid w:val="000B6EB2"/>
    <w:rsid w:val="000B71A1"/>
    <w:rsid w:val="000B795A"/>
    <w:rsid w:val="000B7C79"/>
    <w:rsid w:val="000C0047"/>
    <w:rsid w:val="000C0061"/>
    <w:rsid w:val="000C025A"/>
    <w:rsid w:val="000C19FD"/>
    <w:rsid w:val="000C1D7C"/>
    <w:rsid w:val="000C35F7"/>
    <w:rsid w:val="000C37F8"/>
    <w:rsid w:val="000C4664"/>
    <w:rsid w:val="000C4C4B"/>
    <w:rsid w:val="000C5463"/>
    <w:rsid w:val="000C5AC7"/>
    <w:rsid w:val="000C5D55"/>
    <w:rsid w:val="000C5FA8"/>
    <w:rsid w:val="000C6B26"/>
    <w:rsid w:val="000C6B54"/>
    <w:rsid w:val="000C7254"/>
    <w:rsid w:val="000D06E2"/>
    <w:rsid w:val="000D06FD"/>
    <w:rsid w:val="000D0B03"/>
    <w:rsid w:val="000D163C"/>
    <w:rsid w:val="000D2064"/>
    <w:rsid w:val="000D2DEE"/>
    <w:rsid w:val="000D349E"/>
    <w:rsid w:val="000D5EF0"/>
    <w:rsid w:val="000D6FF4"/>
    <w:rsid w:val="000E1088"/>
    <w:rsid w:val="000E2482"/>
    <w:rsid w:val="000E2674"/>
    <w:rsid w:val="000E26DF"/>
    <w:rsid w:val="000E322F"/>
    <w:rsid w:val="000E3ADE"/>
    <w:rsid w:val="000E3EBB"/>
    <w:rsid w:val="000E3EFA"/>
    <w:rsid w:val="000E489E"/>
    <w:rsid w:val="000E4F13"/>
    <w:rsid w:val="000E51C1"/>
    <w:rsid w:val="000E5B26"/>
    <w:rsid w:val="000E601F"/>
    <w:rsid w:val="000E6683"/>
    <w:rsid w:val="000E6F73"/>
    <w:rsid w:val="000E72A8"/>
    <w:rsid w:val="000E7643"/>
    <w:rsid w:val="000F0360"/>
    <w:rsid w:val="000F0368"/>
    <w:rsid w:val="000F03E7"/>
    <w:rsid w:val="000F056C"/>
    <w:rsid w:val="000F188F"/>
    <w:rsid w:val="000F1ABD"/>
    <w:rsid w:val="000F23C6"/>
    <w:rsid w:val="000F3082"/>
    <w:rsid w:val="000F31C1"/>
    <w:rsid w:val="000F3790"/>
    <w:rsid w:val="000F37CA"/>
    <w:rsid w:val="000F3978"/>
    <w:rsid w:val="000F3B61"/>
    <w:rsid w:val="000F400C"/>
    <w:rsid w:val="000F42DF"/>
    <w:rsid w:val="000F4920"/>
    <w:rsid w:val="000F4B6E"/>
    <w:rsid w:val="000F4BA1"/>
    <w:rsid w:val="000F4D22"/>
    <w:rsid w:val="000F4E95"/>
    <w:rsid w:val="000F500E"/>
    <w:rsid w:val="000F5C2D"/>
    <w:rsid w:val="000F62CA"/>
    <w:rsid w:val="000F7605"/>
    <w:rsid w:val="000F76D8"/>
    <w:rsid w:val="000F7893"/>
    <w:rsid w:val="000F7B01"/>
    <w:rsid w:val="000F7DE3"/>
    <w:rsid w:val="0010086D"/>
    <w:rsid w:val="00100CA9"/>
    <w:rsid w:val="00100E7F"/>
    <w:rsid w:val="00101342"/>
    <w:rsid w:val="00101587"/>
    <w:rsid w:val="00101947"/>
    <w:rsid w:val="00102B52"/>
    <w:rsid w:val="00102CC2"/>
    <w:rsid w:val="001030A8"/>
    <w:rsid w:val="001033D4"/>
    <w:rsid w:val="00105804"/>
    <w:rsid w:val="001058D2"/>
    <w:rsid w:val="00105A66"/>
    <w:rsid w:val="00105A99"/>
    <w:rsid w:val="00105D44"/>
    <w:rsid w:val="00105E6E"/>
    <w:rsid w:val="00105EB0"/>
    <w:rsid w:val="0010629C"/>
    <w:rsid w:val="001063A7"/>
    <w:rsid w:val="001066E5"/>
    <w:rsid w:val="0010697C"/>
    <w:rsid w:val="00106D39"/>
    <w:rsid w:val="0010775E"/>
    <w:rsid w:val="00107763"/>
    <w:rsid w:val="00107B93"/>
    <w:rsid w:val="0011082B"/>
    <w:rsid w:val="00111611"/>
    <w:rsid w:val="00111629"/>
    <w:rsid w:val="00111877"/>
    <w:rsid w:val="00111DB8"/>
    <w:rsid w:val="00112D5B"/>
    <w:rsid w:val="001133EF"/>
    <w:rsid w:val="001137A9"/>
    <w:rsid w:val="00113921"/>
    <w:rsid w:val="00113B87"/>
    <w:rsid w:val="0011429A"/>
    <w:rsid w:val="00115F76"/>
    <w:rsid w:val="00116654"/>
    <w:rsid w:val="00116C67"/>
    <w:rsid w:val="00116EAB"/>
    <w:rsid w:val="00117386"/>
    <w:rsid w:val="00117601"/>
    <w:rsid w:val="00120930"/>
    <w:rsid w:val="00120A4A"/>
    <w:rsid w:val="00120B74"/>
    <w:rsid w:val="00120F35"/>
    <w:rsid w:val="00121987"/>
    <w:rsid w:val="0012202D"/>
    <w:rsid w:val="00122464"/>
    <w:rsid w:val="00122D62"/>
    <w:rsid w:val="00124403"/>
    <w:rsid w:val="001247FF"/>
    <w:rsid w:val="00124C17"/>
    <w:rsid w:val="00124C1F"/>
    <w:rsid w:val="001264E1"/>
    <w:rsid w:val="001265BB"/>
    <w:rsid w:val="00126921"/>
    <w:rsid w:val="00126CB5"/>
    <w:rsid w:val="0012758D"/>
    <w:rsid w:val="00127A19"/>
    <w:rsid w:val="00127A46"/>
    <w:rsid w:val="00127AD3"/>
    <w:rsid w:val="00127D67"/>
    <w:rsid w:val="0013005E"/>
    <w:rsid w:val="0013057D"/>
    <w:rsid w:val="001306EE"/>
    <w:rsid w:val="00130B3C"/>
    <w:rsid w:val="00131273"/>
    <w:rsid w:val="00131B91"/>
    <w:rsid w:val="001327ED"/>
    <w:rsid w:val="001330AE"/>
    <w:rsid w:val="00133A06"/>
    <w:rsid w:val="00133E14"/>
    <w:rsid w:val="00133E3C"/>
    <w:rsid w:val="00134E5E"/>
    <w:rsid w:val="00134F22"/>
    <w:rsid w:val="0013675F"/>
    <w:rsid w:val="00136983"/>
    <w:rsid w:val="00136A00"/>
    <w:rsid w:val="00136BD4"/>
    <w:rsid w:val="00137F42"/>
    <w:rsid w:val="00140778"/>
    <w:rsid w:val="001419E2"/>
    <w:rsid w:val="00141BFF"/>
    <w:rsid w:val="00141C0F"/>
    <w:rsid w:val="001429DE"/>
    <w:rsid w:val="00143259"/>
    <w:rsid w:val="00144410"/>
    <w:rsid w:val="001444A9"/>
    <w:rsid w:val="0014466B"/>
    <w:rsid w:val="00144708"/>
    <w:rsid w:val="00144767"/>
    <w:rsid w:val="00144BE2"/>
    <w:rsid w:val="001451FF"/>
    <w:rsid w:val="00145B6E"/>
    <w:rsid w:val="00145B85"/>
    <w:rsid w:val="00145E37"/>
    <w:rsid w:val="00145E4E"/>
    <w:rsid w:val="00146B35"/>
    <w:rsid w:val="00146F3C"/>
    <w:rsid w:val="0014711A"/>
    <w:rsid w:val="0015004B"/>
    <w:rsid w:val="0015013C"/>
    <w:rsid w:val="00150270"/>
    <w:rsid w:val="001502B8"/>
    <w:rsid w:val="00150909"/>
    <w:rsid w:val="00151A17"/>
    <w:rsid w:val="00151BE9"/>
    <w:rsid w:val="001521D0"/>
    <w:rsid w:val="00152399"/>
    <w:rsid w:val="001524D1"/>
    <w:rsid w:val="001525F5"/>
    <w:rsid w:val="00152E3F"/>
    <w:rsid w:val="00153365"/>
    <w:rsid w:val="00153E89"/>
    <w:rsid w:val="0015430A"/>
    <w:rsid w:val="001543C5"/>
    <w:rsid w:val="001552EC"/>
    <w:rsid w:val="0015563D"/>
    <w:rsid w:val="001560DC"/>
    <w:rsid w:val="001565EA"/>
    <w:rsid w:val="00156789"/>
    <w:rsid w:val="00156A8B"/>
    <w:rsid w:val="001570CA"/>
    <w:rsid w:val="00157A3D"/>
    <w:rsid w:val="00157ACF"/>
    <w:rsid w:val="00157D4D"/>
    <w:rsid w:val="0016094E"/>
    <w:rsid w:val="00161211"/>
    <w:rsid w:val="00162F2C"/>
    <w:rsid w:val="001632C3"/>
    <w:rsid w:val="00163DCA"/>
    <w:rsid w:val="0016450D"/>
    <w:rsid w:val="00165CE8"/>
    <w:rsid w:val="00165FD6"/>
    <w:rsid w:val="00166082"/>
    <w:rsid w:val="0016621A"/>
    <w:rsid w:val="0016633A"/>
    <w:rsid w:val="00170844"/>
    <w:rsid w:val="00171789"/>
    <w:rsid w:val="00171A32"/>
    <w:rsid w:val="00171CD1"/>
    <w:rsid w:val="00171F02"/>
    <w:rsid w:val="00171F7D"/>
    <w:rsid w:val="00172AB0"/>
    <w:rsid w:val="00172C49"/>
    <w:rsid w:val="00172E90"/>
    <w:rsid w:val="00173856"/>
    <w:rsid w:val="00173FEF"/>
    <w:rsid w:val="0017575B"/>
    <w:rsid w:val="0017647E"/>
    <w:rsid w:val="00176821"/>
    <w:rsid w:val="0017711C"/>
    <w:rsid w:val="00180240"/>
    <w:rsid w:val="001805B7"/>
    <w:rsid w:val="001805EC"/>
    <w:rsid w:val="0018068A"/>
    <w:rsid w:val="00180D9B"/>
    <w:rsid w:val="00181142"/>
    <w:rsid w:val="00181737"/>
    <w:rsid w:val="00181A98"/>
    <w:rsid w:val="00182B4A"/>
    <w:rsid w:val="001841FA"/>
    <w:rsid w:val="001844A4"/>
    <w:rsid w:val="00184B00"/>
    <w:rsid w:val="001855B3"/>
    <w:rsid w:val="00186587"/>
    <w:rsid w:val="00186651"/>
    <w:rsid w:val="0019027A"/>
    <w:rsid w:val="00190D6A"/>
    <w:rsid w:val="00190E81"/>
    <w:rsid w:val="0019139C"/>
    <w:rsid w:val="001913BF"/>
    <w:rsid w:val="0019144C"/>
    <w:rsid w:val="00191E5D"/>
    <w:rsid w:val="00192E78"/>
    <w:rsid w:val="0019373A"/>
    <w:rsid w:val="00193E9F"/>
    <w:rsid w:val="00193F05"/>
    <w:rsid w:val="00193F98"/>
    <w:rsid w:val="0019403F"/>
    <w:rsid w:val="0019411A"/>
    <w:rsid w:val="0019424C"/>
    <w:rsid w:val="00194AB1"/>
    <w:rsid w:val="00195B23"/>
    <w:rsid w:val="0019679C"/>
    <w:rsid w:val="001967DD"/>
    <w:rsid w:val="0019703D"/>
    <w:rsid w:val="0019748E"/>
    <w:rsid w:val="00197836"/>
    <w:rsid w:val="001A0297"/>
    <w:rsid w:val="001A05EE"/>
    <w:rsid w:val="001A101E"/>
    <w:rsid w:val="001A1623"/>
    <w:rsid w:val="001A1916"/>
    <w:rsid w:val="001A1A03"/>
    <w:rsid w:val="001A1BFF"/>
    <w:rsid w:val="001A3098"/>
    <w:rsid w:val="001A3755"/>
    <w:rsid w:val="001A3BF8"/>
    <w:rsid w:val="001A3CE9"/>
    <w:rsid w:val="001A4735"/>
    <w:rsid w:val="001A4890"/>
    <w:rsid w:val="001A4E0B"/>
    <w:rsid w:val="001A4F4F"/>
    <w:rsid w:val="001A51CF"/>
    <w:rsid w:val="001A51E0"/>
    <w:rsid w:val="001A5663"/>
    <w:rsid w:val="001A57CA"/>
    <w:rsid w:val="001A5A81"/>
    <w:rsid w:val="001A662E"/>
    <w:rsid w:val="001A67E7"/>
    <w:rsid w:val="001A6BC6"/>
    <w:rsid w:val="001A6CAA"/>
    <w:rsid w:val="001A7827"/>
    <w:rsid w:val="001A79C7"/>
    <w:rsid w:val="001B0350"/>
    <w:rsid w:val="001B1261"/>
    <w:rsid w:val="001B1607"/>
    <w:rsid w:val="001B1FAF"/>
    <w:rsid w:val="001B325F"/>
    <w:rsid w:val="001B38B7"/>
    <w:rsid w:val="001B4352"/>
    <w:rsid w:val="001B483A"/>
    <w:rsid w:val="001B4B76"/>
    <w:rsid w:val="001B5608"/>
    <w:rsid w:val="001B5A76"/>
    <w:rsid w:val="001B5A91"/>
    <w:rsid w:val="001B5BFC"/>
    <w:rsid w:val="001B626C"/>
    <w:rsid w:val="001B6281"/>
    <w:rsid w:val="001B660B"/>
    <w:rsid w:val="001B6743"/>
    <w:rsid w:val="001B67B5"/>
    <w:rsid w:val="001B7439"/>
    <w:rsid w:val="001B7453"/>
    <w:rsid w:val="001C0715"/>
    <w:rsid w:val="001C0D90"/>
    <w:rsid w:val="001C1EEE"/>
    <w:rsid w:val="001C20F5"/>
    <w:rsid w:val="001C222A"/>
    <w:rsid w:val="001C26A8"/>
    <w:rsid w:val="001C2A1B"/>
    <w:rsid w:val="001C2AF0"/>
    <w:rsid w:val="001C2D34"/>
    <w:rsid w:val="001C2DC5"/>
    <w:rsid w:val="001C2E7B"/>
    <w:rsid w:val="001C2F61"/>
    <w:rsid w:val="001C4072"/>
    <w:rsid w:val="001C47D7"/>
    <w:rsid w:val="001C4DC3"/>
    <w:rsid w:val="001C4EAC"/>
    <w:rsid w:val="001C4F00"/>
    <w:rsid w:val="001C4F23"/>
    <w:rsid w:val="001C500E"/>
    <w:rsid w:val="001C50A3"/>
    <w:rsid w:val="001C5265"/>
    <w:rsid w:val="001C5DD2"/>
    <w:rsid w:val="001C61CC"/>
    <w:rsid w:val="001C62DB"/>
    <w:rsid w:val="001C688F"/>
    <w:rsid w:val="001C7B21"/>
    <w:rsid w:val="001D01EA"/>
    <w:rsid w:val="001D0A62"/>
    <w:rsid w:val="001D1492"/>
    <w:rsid w:val="001D1953"/>
    <w:rsid w:val="001D1A95"/>
    <w:rsid w:val="001D1D9D"/>
    <w:rsid w:val="001D1E8B"/>
    <w:rsid w:val="001D43AC"/>
    <w:rsid w:val="001D458E"/>
    <w:rsid w:val="001D4857"/>
    <w:rsid w:val="001D4F06"/>
    <w:rsid w:val="001D5ADE"/>
    <w:rsid w:val="001D6C7C"/>
    <w:rsid w:val="001D7824"/>
    <w:rsid w:val="001D78D7"/>
    <w:rsid w:val="001E0DA9"/>
    <w:rsid w:val="001E0F27"/>
    <w:rsid w:val="001E1065"/>
    <w:rsid w:val="001E13BF"/>
    <w:rsid w:val="001E1E78"/>
    <w:rsid w:val="001E25D6"/>
    <w:rsid w:val="001E290B"/>
    <w:rsid w:val="001E29C7"/>
    <w:rsid w:val="001E2B84"/>
    <w:rsid w:val="001E314F"/>
    <w:rsid w:val="001E3F32"/>
    <w:rsid w:val="001E45B7"/>
    <w:rsid w:val="001E4D2D"/>
    <w:rsid w:val="001E5941"/>
    <w:rsid w:val="001E5957"/>
    <w:rsid w:val="001E5AEF"/>
    <w:rsid w:val="001E5B4D"/>
    <w:rsid w:val="001E6D26"/>
    <w:rsid w:val="001E6D6F"/>
    <w:rsid w:val="001E7395"/>
    <w:rsid w:val="001E7ACE"/>
    <w:rsid w:val="001E7FEA"/>
    <w:rsid w:val="001F0180"/>
    <w:rsid w:val="001F03C2"/>
    <w:rsid w:val="001F049D"/>
    <w:rsid w:val="001F04DE"/>
    <w:rsid w:val="001F0827"/>
    <w:rsid w:val="001F1CA3"/>
    <w:rsid w:val="001F2267"/>
    <w:rsid w:val="001F2316"/>
    <w:rsid w:val="001F25CC"/>
    <w:rsid w:val="001F2E34"/>
    <w:rsid w:val="001F3073"/>
    <w:rsid w:val="001F3ED5"/>
    <w:rsid w:val="001F444C"/>
    <w:rsid w:val="001F479B"/>
    <w:rsid w:val="001F4BCD"/>
    <w:rsid w:val="001F526E"/>
    <w:rsid w:val="001F559D"/>
    <w:rsid w:val="001F62FA"/>
    <w:rsid w:val="001F71F1"/>
    <w:rsid w:val="001F72B4"/>
    <w:rsid w:val="001F768E"/>
    <w:rsid w:val="001F7865"/>
    <w:rsid w:val="002000C6"/>
    <w:rsid w:val="002001FE"/>
    <w:rsid w:val="00200F63"/>
    <w:rsid w:val="002010E5"/>
    <w:rsid w:val="0020252A"/>
    <w:rsid w:val="002028B4"/>
    <w:rsid w:val="00203E16"/>
    <w:rsid w:val="00204255"/>
    <w:rsid w:val="002044AD"/>
    <w:rsid w:val="00204690"/>
    <w:rsid w:val="002048A4"/>
    <w:rsid w:val="0020558C"/>
    <w:rsid w:val="00205653"/>
    <w:rsid w:val="00205698"/>
    <w:rsid w:val="00206516"/>
    <w:rsid w:val="00206849"/>
    <w:rsid w:val="00206EDC"/>
    <w:rsid w:val="00207622"/>
    <w:rsid w:val="00207BD9"/>
    <w:rsid w:val="0021096D"/>
    <w:rsid w:val="00210A2C"/>
    <w:rsid w:val="00210CA7"/>
    <w:rsid w:val="00210E39"/>
    <w:rsid w:val="00211409"/>
    <w:rsid w:val="00211462"/>
    <w:rsid w:val="0021251D"/>
    <w:rsid w:val="00212F80"/>
    <w:rsid w:val="00213BC6"/>
    <w:rsid w:val="00213E8F"/>
    <w:rsid w:val="00214228"/>
    <w:rsid w:val="0021475A"/>
    <w:rsid w:val="002147FE"/>
    <w:rsid w:val="00215293"/>
    <w:rsid w:val="0021579A"/>
    <w:rsid w:val="00215874"/>
    <w:rsid w:val="00215A3F"/>
    <w:rsid w:val="00215A66"/>
    <w:rsid w:val="00215AE0"/>
    <w:rsid w:val="00217C3E"/>
    <w:rsid w:val="00217E44"/>
    <w:rsid w:val="002205F9"/>
    <w:rsid w:val="0022075C"/>
    <w:rsid w:val="00220FBA"/>
    <w:rsid w:val="002219E3"/>
    <w:rsid w:val="00222BC7"/>
    <w:rsid w:val="002233C2"/>
    <w:rsid w:val="0022343A"/>
    <w:rsid w:val="00223F6E"/>
    <w:rsid w:val="00224512"/>
    <w:rsid w:val="0022480A"/>
    <w:rsid w:val="0022496A"/>
    <w:rsid w:val="00226CAB"/>
    <w:rsid w:val="002271DA"/>
    <w:rsid w:val="002276FE"/>
    <w:rsid w:val="00227B22"/>
    <w:rsid w:val="00230516"/>
    <w:rsid w:val="0023140E"/>
    <w:rsid w:val="00231903"/>
    <w:rsid w:val="00232154"/>
    <w:rsid w:val="0023235B"/>
    <w:rsid w:val="002326F1"/>
    <w:rsid w:val="002327D5"/>
    <w:rsid w:val="00233744"/>
    <w:rsid w:val="0023398A"/>
    <w:rsid w:val="00233C6E"/>
    <w:rsid w:val="00233FA5"/>
    <w:rsid w:val="00234BEF"/>
    <w:rsid w:val="0023500C"/>
    <w:rsid w:val="00235456"/>
    <w:rsid w:val="00235974"/>
    <w:rsid w:val="0023629D"/>
    <w:rsid w:val="00236470"/>
    <w:rsid w:val="0023657F"/>
    <w:rsid w:val="0023743D"/>
    <w:rsid w:val="002376AF"/>
    <w:rsid w:val="0023791D"/>
    <w:rsid w:val="002405ED"/>
    <w:rsid w:val="00240787"/>
    <w:rsid w:val="0024089B"/>
    <w:rsid w:val="00240C89"/>
    <w:rsid w:val="00240CF8"/>
    <w:rsid w:val="002413CD"/>
    <w:rsid w:val="00241878"/>
    <w:rsid w:val="00241E79"/>
    <w:rsid w:val="00242359"/>
    <w:rsid w:val="002425F3"/>
    <w:rsid w:val="0024342A"/>
    <w:rsid w:val="00243AAF"/>
    <w:rsid w:val="00243FB8"/>
    <w:rsid w:val="002446D8"/>
    <w:rsid w:val="00244E27"/>
    <w:rsid w:val="00244EE0"/>
    <w:rsid w:val="00245187"/>
    <w:rsid w:val="00245301"/>
    <w:rsid w:val="00245D2F"/>
    <w:rsid w:val="00245D4E"/>
    <w:rsid w:val="00246AA1"/>
    <w:rsid w:val="00246C4E"/>
    <w:rsid w:val="00247BAA"/>
    <w:rsid w:val="00247BD4"/>
    <w:rsid w:val="00250296"/>
    <w:rsid w:val="00250E72"/>
    <w:rsid w:val="00251005"/>
    <w:rsid w:val="00251043"/>
    <w:rsid w:val="00251066"/>
    <w:rsid w:val="002514A0"/>
    <w:rsid w:val="00251E7A"/>
    <w:rsid w:val="0025369A"/>
    <w:rsid w:val="0025393F"/>
    <w:rsid w:val="00253F08"/>
    <w:rsid w:val="00253FBD"/>
    <w:rsid w:val="00253FC4"/>
    <w:rsid w:val="0025469E"/>
    <w:rsid w:val="0025493E"/>
    <w:rsid w:val="0025597F"/>
    <w:rsid w:val="0025628E"/>
    <w:rsid w:val="0025681A"/>
    <w:rsid w:val="00257D9C"/>
    <w:rsid w:val="00257E89"/>
    <w:rsid w:val="00260FCC"/>
    <w:rsid w:val="0026162F"/>
    <w:rsid w:val="0026192F"/>
    <w:rsid w:val="002622C6"/>
    <w:rsid w:val="00262B65"/>
    <w:rsid w:val="00262BE8"/>
    <w:rsid w:val="00262C57"/>
    <w:rsid w:val="002630FB"/>
    <w:rsid w:val="0026329F"/>
    <w:rsid w:val="00264216"/>
    <w:rsid w:val="0026577C"/>
    <w:rsid w:val="002661F2"/>
    <w:rsid w:val="002666B7"/>
    <w:rsid w:val="00266C82"/>
    <w:rsid w:val="002679A5"/>
    <w:rsid w:val="00267B1C"/>
    <w:rsid w:val="00270315"/>
    <w:rsid w:val="00270645"/>
    <w:rsid w:val="0027087F"/>
    <w:rsid w:val="00271CCF"/>
    <w:rsid w:val="0027284E"/>
    <w:rsid w:val="002728F7"/>
    <w:rsid w:val="00272AD8"/>
    <w:rsid w:val="00273027"/>
    <w:rsid w:val="00273415"/>
    <w:rsid w:val="0027356A"/>
    <w:rsid w:val="00273CA5"/>
    <w:rsid w:val="002742A8"/>
    <w:rsid w:val="00274DA0"/>
    <w:rsid w:val="002750B4"/>
    <w:rsid w:val="0027532B"/>
    <w:rsid w:val="0027576B"/>
    <w:rsid w:val="00276417"/>
    <w:rsid w:val="002765B8"/>
    <w:rsid w:val="002767FE"/>
    <w:rsid w:val="00276AB7"/>
    <w:rsid w:val="0027735E"/>
    <w:rsid w:val="00280149"/>
    <w:rsid w:val="00280969"/>
    <w:rsid w:val="00281058"/>
    <w:rsid w:val="002814B0"/>
    <w:rsid w:val="00281CD8"/>
    <w:rsid w:val="00281D7D"/>
    <w:rsid w:val="00281DDC"/>
    <w:rsid w:val="00282713"/>
    <w:rsid w:val="0028279E"/>
    <w:rsid w:val="00282DA1"/>
    <w:rsid w:val="002840B9"/>
    <w:rsid w:val="0028555E"/>
    <w:rsid w:val="0028564B"/>
    <w:rsid w:val="00285653"/>
    <w:rsid w:val="00285C76"/>
    <w:rsid w:val="0028653C"/>
    <w:rsid w:val="00286D24"/>
    <w:rsid w:val="00287286"/>
    <w:rsid w:val="0028787D"/>
    <w:rsid w:val="00287CF2"/>
    <w:rsid w:val="002903EC"/>
    <w:rsid w:val="00290DF8"/>
    <w:rsid w:val="002919ED"/>
    <w:rsid w:val="0029223C"/>
    <w:rsid w:val="0029230F"/>
    <w:rsid w:val="00292B1A"/>
    <w:rsid w:val="00293347"/>
    <w:rsid w:val="00293993"/>
    <w:rsid w:val="0029541D"/>
    <w:rsid w:val="002964B0"/>
    <w:rsid w:val="00296928"/>
    <w:rsid w:val="00296F92"/>
    <w:rsid w:val="00297037"/>
    <w:rsid w:val="00297DB8"/>
    <w:rsid w:val="002A025B"/>
    <w:rsid w:val="002A1873"/>
    <w:rsid w:val="002A1A52"/>
    <w:rsid w:val="002A1CC9"/>
    <w:rsid w:val="002A1ED6"/>
    <w:rsid w:val="002A2727"/>
    <w:rsid w:val="002A2DA5"/>
    <w:rsid w:val="002A4297"/>
    <w:rsid w:val="002A49BE"/>
    <w:rsid w:val="002A502A"/>
    <w:rsid w:val="002A517B"/>
    <w:rsid w:val="002A579E"/>
    <w:rsid w:val="002A58EE"/>
    <w:rsid w:val="002A62B4"/>
    <w:rsid w:val="002A62BC"/>
    <w:rsid w:val="002A6823"/>
    <w:rsid w:val="002A6A13"/>
    <w:rsid w:val="002A6A26"/>
    <w:rsid w:val="002A6F23"/>
    <w:rsid w:val="002A70D7"/>
    <w:rsid w:val="002A7445"/>
    <w:rsid w:val="002A7C16"/>
    <w:rsid w:val="002B00E3"/>
    <w:rsid w:val="002B03C1"/>
    <w:rsid w:val="002B079A"/>
    <w:rsid w:val="002B086A"/>
    <w:rsid w:val="002B0C53"/>
    <w:rsid w:val="002B1204"/>
    <w:rsid w:val="002B154A"/>
    <w:rsid w:val="002B1CEE"/>
    <w:rsid w:val="002B2460"/>
    <w:rsid w:val="002B2624"/>
    <w:rsid w:val="002B3F2F"/>
    <w:rsid w:val="002B40E0"/>
    <w:rsid w:val="002B40F4"/>
    <w:rsid w:val="002B5A65"/>
    <w:rsid w:val="002B5AFD"/>
    <w:rsid w:val="002B790E"/>
    <w:rsid w:val="002B7DF3"/>
    <w:rsid w:val="002B7E4B"/>
    <w:rsid w:val="002C0CA8"/>
    <w:rsid w:val="002C1D7B"/>
    <w:rsid w:val="002C2ABB"/>
    <w:rsid w:val="002C2B23"/>
    <w:rsid w:val="002C328B"/>
    <w:rsid w:val="002C3BE0"/>
    <w:rsid w:val="002C5628"/>
    <w:rsid w:val="002C5F03"/>
    <w:rsid w:val="002C5F5E"/>
    <w:rsid w:val="002C6752"/>
    <w:rsid w:val="002C6B88"/>
    <w:rsid w:val="002C6F07"/>
    <w:rsid w:val="002C7A62"/>
    <w:rsid w:val="002D0614"/>
    <w:rsid w:val="002D06D1"/>
    <w:rsid w:val="002D0AF6"/>
    <w:rsid w:val="002D0F3E"/>
    <w:rsid w:val="002D2B63"/>
    <w:rsid w:val="002D2D93"/>
    <w:rsid w:val="002D2E09"/>
    <w:rsid w:val="002D35AE"/>
    <w:rsid w:val="002D3F62"/>
    <w:rsid w:val="002D3F6B"/>
    <w:rsid w:val="002D4B2F"/>
    <w:rsid w:val="002D5128"/>
    <w:rsid w:val="002D5621"/>
    <w:rsid w:val="002D5B74"/>
    <w:rsid w:val="002D5E8D"/>
    <w:rsid w:val="002D65D3"/>
    <w:rsid w:val="002D6670"/>
    <w:rsid w:val="002D66C4"/>
    <w:rsid w:val="002D68B8"/>
    <w:rsid w:val="002D6AA6"/>
    <w:rsid w:val="002D6BAB"/>
    <w:rsid w:val="002D734C"/>
    <w:rsid w:val="002E0CB7"/>
    <w:rsid w:val="002E10E8"/>
    <w:rsid w:val="002E218F"/>
    <w:rsid w:val="002E22F7"/>
    <w:rsid w:val="002E24F2"/>
    <w:rsid w:val="002E2602"/>
    <w:rsid w:val="002E2D47"/>
    <w:rsid w:val="002E2F6C"/>
    <w:rsid w:val="002E31CC"/>
    <w:rsid w:val="002E45FD"/>
    <w:rsid w:val="002E4B3E"/>
    <w:rsid w:val="002E4ECA"/>
    <w:rsid w:val="002E4FCA"/>
    <w:rsid w:val="002E5A9E"/>
    <w:rsid w:val="002E5CB8"/>
    <w:rsid w:val="002E6021"/>
    <w:rsid w:val="002E6155"/>
    <w:rsid w:val="002E6971"/>
    <w:rsid w:val="002E726C"/>
    <w:rsid w:val="002E7E83"/>
    <w:rsid w:val="002F05E0"/>
    <w:rsid w:val="002F21C5"/>
    <w:rsid w:val="002F29C4"/>
    <w:rsid w:val="002F2CC1"/>
    <w:rsid w:val="002F2D7C"/>
    <w:rsid w:val="002F5E84"/>
    <w:rsid w:val="002F5EFA"/>
    <w:rsid w:val="002F6A99"/>
    <w:rsid w:val="002F72BE"/>
    <w:rsid w:val="002F79E2"/>
    <w:rsid w:val="002F7CE1"/>
    <w:rsid w:val="002F7D68"/>
    <w:rsid w:val="002F7FC2"/>
    <w:rsid w:val="00300095"/>
    <w:rsid w:val="003003B4"/>
    <w:rsid w:val="0030145B"/>
    <w:rsid w:val="003020EC"/>
    <w:rsid w:val="003021C3"/>
    <w:rsid w:val="00302739"/>
    <w:rsid w:val="00302EF1"/>
    <w:rsid w:val="00303B8D"/>
    <w:rsid w:val="00303E39"/>
    <w:rsid w:val="0030459F"/>
    <w:rsid w:val="00304631"/>
    <w:rsid w:val="0030489E"/>
    <w:rsid w:val="00304D5C"/>
    <w:rsid w:val="003067DE"/>
    <w:rsid w:val="00307574"/>
    <w:rsid w:val="00307C2A"/>
    <w:rsid w:val="00307DBC"/>
    <w:rsid w:val="003100FD"/>
    <w:rsid w:val="003110B2"/>
    <w:rsid w:val="003119E6"/>
    <w:rsid w:val="003133F4"/>
    <w:rsid w:val="003137DB"/>
    <w:rsid w:val="003140C7"/>
    <w:rsid w:val="003146AA"/>
    <w:rsid w:val="00314B26"/>
    <w:rsid w:val="00314F8F"/>
    <w:rsid w:val="00316DFF"/>
    <w:rsid w:val="003172CF"/>
    <w:rsid w:val="00317A2A"/>
    <w:rsid w:val="00317F22"/>
    <w:rsid w:val="00320996"/>
    <w:rsid w:val="003212EB"/>
    <w:rsid w:val="00321445"/>
    <w:rsid w:val="00321D85"/>
    <w:rsid w:val="00322B8F"/>
    <w:rsid w:val="003230B4"/>
    <w:rsid w:val="003234C5"/>
    <w:rsid w:val="00323C63"/>
    <w:rsid w:val="0032444A"/>
    <w:rsid w:val="00324C5F"/>
    <w:rsid w:val="003253A8"/>
    <w:rsid w:val="0032564F"/>
    <w:rsid w:val="003258D9"/>
    <w:rsid w:val="00326341"/>
    <w:rsid w:val="0032668B"/>
    <w:rsid w:val="00326D25"/>
    <w:rsid w:val="00326ED9"/>
    <w:rsid w:val="00327010"/>
    <w:rsid w:val="0032712F"/>
    <w:rsid w:val="0032730F"/>
    <w:rsid w:val="00330238"/>
    <w:rsid w:val="00330A2D"/>
    <w:rsid w:val="00330CB2"/>
    <w:rsid w:val="00330DCC"/>
    <w:rsid w:val="003312B1"/>
    <w:rsid w:val="00331712"/>
    <w:rsid w:val="00331AF3"/>
    <w:rsid w:val="00331C4C"/>
    <w:rsid w:val="00332205"/>
    <w:rsid w:val="0033263B"/>
    <w:rsid w:val="003326A4"/>
    <w:rsid w:val="003327EF"/>
    <w:rsid w:val="003328FD"/>
    <w:rsid w:val="00332980"/>
    <w:rsid w:val="00332D01"/>
    <w:rsid w:val="0033309C"/>
    <w:rsid w:val="00333147"/>
    <w:rsid w:val="00333E39"/>
    <w:rsid w:val="00334068"/>
    <w:rsid w:val="0033449A"/>
    <w:rsid w:val="00335C60"/>
    <w:rsid w:val="00335D1A"/>
    <w:rsid w:val="00335F55"/>
    <w:rsid w:val="00336D45"/>
    <w:rsid w:val="00337D86"/>
    <w:rsid w:val="0034019A"/>
    <w:rsid w:val="003403F3"/>
    <w:rsid w:val="003422E3"/>
    <w:rsid w:val="003422ED"/>
    <w:rsid w:val="00342607"/>
    <w:rsid w:val="00343961"/>
    <w:rsid w:val="00343AB2"/>
    <w:rsid w:val="00343FAB"/>
    <w:rsid w:val="003440DA"/>
    <w:rsid w:val="003444D5"/>
    <w:rsid w:val="00345220"/>
    <w:rsid w:val="00345862"/>
    <w:rsid w:val="00345E74"/>
    <w:rsid w:val="00346C2E"/>
    <w:rsid w:val="003472E2"/>
    <w:rsid w:val="0034757C"/>
    <w:rsid w:val="00350CB2"/>
    <w:rsid w:val="00351CA7"/>
    <w:rsid w:val="00351D6E"/>
    <w:rsid w:val="00352BDA"/>
    <w:rsid w:val="00352C60"/>
    <w:rsid w:val="003535B4"/>
    <w:rsid w:val="00353ABC"/>
    <w:rsid w:val="00353DED"/>
    <w:rsid w:val="0035512A"/>
    <w:rsid w:val="003559D6"/>
    <w:rsid w:val="00356113"/>
    <w:rsid w:val="00356AB2"/>
    <w:rsid w:val="00356BF1"/>
    <w:rsid w:val="00356C07"/>
    <w:rsid w:val="0035703B"/>
    <w:rsid w:val="003570D6"/>
    <w:rsid w:val="003573AD"/>
    <w:rsid w:val="00357455"/>
    <w:rsid w:val="00357681"/>
    <w:rsid w:val="00360856"/>
    <w:rsid w:val="00361683"/>
    <w:rsid w:val="0036279A"/>
    <w:rsid w:val="003632D1"/>
    <w:rsid w:val="00364E93"/>
    <w:rsid w:val="003654BA"/>
    <w:rsid w:val="0036583F"/>
    <w:rsid w:val="00366683"/>
    <w:rsid w:val="00366990"/>
    <w:rsid w:val="00366FDC"/>
    <w:rsid w:val="003711C3"/>
    <w:rsid w:val="003714BA"/>
    <w:rsid w:val="003715BC"/>
    <w:rsid w:val="003715D5"/>
    <w:rsid w:val="00371808"/>
    <w:rsid w:val="00371E7D"/>
    <w:rsid w:val="00372041"/>
    <w:rsid w:val="003724DA"/>
    <w:rsid w:val="00372ADA"/>
    <w:rsid w:val="00372D56"/>
    <w:rsid w:val="00373905"/>
    <w:rsid w:val="00373DD8"/>
    <w:rsid w:val="00374057"/>
    <w:rsid w:val="003748BD"/>
    <w:rsid w:val="0037502E"/>
    <w:rsid w:val="00375311"/>
    <w:rsid w:val="00375448"/>
    <w:rsid w:val="003754A0"/>
    <w:rsid w:val="003772E2"/>
    <w:rsid w:val="003809E1"/>
    <w:rsid w:val="00380B55"/>
    <w:rsid w:val="00380EFA"/>
    <w:rsid w:val="0038108B"/>
    <w:rsid w:val="00381340"/>
    <w:rsid w:val="003824F8"/>
    <w:rsid w:val="00382806"/>
    <w:rsid w:val="00382B3D"/>
    <w:rsid w:val="00382F30"/>
    <w:rsid w:val="00382F43"/>
    <w:rsid w:val="00383488"/>
    <w:rsid w:val="003836F1"/>
    <w:rsid w:val="003849AE"/>
    <w:rsid w:val="003850B7"/>
    <w:rsid w:val="003851E7"/>
    <w:rsid w:val="0038532D"/>
    <w:rsid w:val="00385D69"/>
    <w:rsid w:val="0038609A"/>
    <w:rsid w:val="00386140"/>
    <w:rsid w:val="00386596"/>
    <w:rsid w:val="003869FE"/>
    <w:rsid w:val="00386A23"/>
    <w:rsid w:val="00386F15"/>
    <w:rsid w:val="00387B40"/>
    <w:rsid w:val="00387CBC"/>
    <w:rsid w:val="00387FA4"/>
    <w:rsid w:val="00390A58"/>
    <w:rsid w:val="0039193B"/>
    <w:rsid w:val="00391988"/>
    <w:rsid w:val="00392501"/>
    <w:rsid w:val="00392596"/>
    <w:rsid w:val="003936FE"/>
    <w:rsid w:val="00393939"/>
    <w:rsid w:val="00393E62"/>
    <w:rsid w:val="00393F8B"/>
    <w:rsid w:val="003941D3"/>
    <w:rsid w:val="003946EA"/>
    <w:rsid w:val="00394936"/>
    <w:rsid w:val="00394DCA"/>
    <w:rsid w:val="00395738"/>
    <w:rsid w:val="00395DB4"/>
    <w:rsid w:val="003960AA"/>
    <w:rsid w:val="003961FB"/>
    <w:rsid w:val="00396A5C"/>
    <w:rsid w:val="00397504"/>
    <w:rsid w:val="00397D0D"/>
    <w:rsid w:val="00397DF5"/>
    <w:rsid w:val="003A05ED"/>
    <w:rsid w:val="003A07C3"/>
    <w:rsid w:val="003A090E"/>
    <w:rsid w:val="003A0D7F"/>
    <w:rsid w:val="003A112E"/>
    <w:rsid w:val="003A1204"/>
    <w:rsid w:val="003A27DA"/>
    <w:rsid w:val="003A30DE"/>
    <w:rsid w:val="003A30F2"/>
    <w:rsid w:val="003A3163"/>
    <w:rsid w:val="003A3287"/>
    <w:rsid w:val="003A4344"/>
    <w:rsid w:val="003A4521"/>
    <w:rsid w:val="003A4CCE"/>
    <w:rsid w:val="003A4F7A"/>
    <w:rsid w:val="003A507D"/>
    <w:rsid w:val="003A56BF"/>
    <w:rsid w:val="003A609C"/>
    <w:rsid w:val="003A6363"/>
    <w:rsid w:val="003A65E8"/>
    <w:rsid w:val="003A7008"/>
    <w:rsid w:val="003A71E6"/>
    <w:rsid w:val="003A7898"/>
    <w:rsid w:val="003B08EF"/>
    <w:rsid w:val="003B0FA1"/>
    <w:rsid w:val="003B14ED"/>
    <w:rsid w:val="003B19DA"/>
    <w:rsid w:val="003B1E81"/>
    <w:rsid w:val="003B24AB"/>
    <w:rsid w:val="003B35B6"/>
    <w:rsid w:val="003B3686"/>
    <w:rsid w:val="003B42DA"/>
    <w:rsid w:val="003B4923"/>
    <w:rsid w:val="003B552B"/>
    <w:rsid w:val="003B5E61"/>
    <w:rsid w:val="003B61D8"/>
    <w:rsid w:val="003B669E"/>
    <w:rsid w:val="003B6BEC"/>
    <w:rsid w:val="003B6EC8"/>
    <w:rsid w:val="003B7D63"/>
    <w:rsid w:val="003B7E9A"/>
    <w:rsid w:val="003C0587"/>
    <w:rsid w:val="003C0CF6"/>
    <w:rsid w:val="003C1373"/>
    <w:rsid w:val="003C15D3"/>
    <w:rsid w:val="003C201E"/>
    <w:rsid w:val="003C2089"/>
    <w:rsid w:val="003C2FB1"/>
    <w:rsid w:val="003C3A32"/>
    <w:rsid w:val="003C3C12"/>
    <w:rsid w:val="003C4DCF"/>
    <w:rsid w:val="003C4F02"/>
    <w:rsid w:val="003C5283"/>
    <w:rsid w:val="003C62E3"/>
    <w:rsid w:val="003C7564"/>
    <w:rsid w:val="003C7EC5"/>
    <w:rsid w:val="003D0E39"/>
    <w:rsid w:val="003D178E"/>
    <w:rsid w:val="003D1A11"/>
    <w:rsid w:val="003D1BF0"/>
    <w:rsid w:val="003D1F75"/>
    <w:rsid w:val="003D2580"/>
    <w:rsid w:val="003D278D"/>
    <w:rsid w:val="003D27CA"/>
    <w:rsid w:val="003D27F4"/>
    <w:rsid w:val="003D280C"/>
    <w:rsid w:val="003D2A67"/>
    <w:rsid w:val="003D2D26"/>
    <w:rsid w:val="003D38AD"/>
    <w:rsid w:val="003D3BA8"/>
    <w:rsid w:val="003D456B"/>
    <w:rsid w:val="003D57E9"/>
    <w:rsid w:val="003D636D"/>
    <w:rsid w:val="003D63AF"/>
    <w:rsid w:val="003D6E3C"/>
    <w:rsid w:val="003D72BC"/>
    <w:rsid w:val="003D754E"/>
    <w:rsid w:val="003D773D"/>
    <w:rsid w:val="003D7F26"/>
    <w:rsid w:val="003E08C9"/>
    <w:rsid w:val="003E0960"/>
    <w:rsid w:val="003E0B7D"/>
    <w:rsid w:val="003E2448"/>
    <w:rsid w:val="003E2899"/>
    <w:rsid w:val="003E42BD"/>
    <w:rsid w:val="003E468D"/>
    <w:rsid w:val="003E4C43"/>
    <w:rsid w:val="003E4E22"/>
    <w:rsid w:val="003E579B"/>
    <w:rsid w:val="003E5D06"/>
    <w:rsid w:val="003E6282"/>
    <w:rsid w:val="003E64C9"/>
    <w:rsid w:val="003E6924"/>
    <w:rsid w:val="003E727A"/>
    <w:rsid w:val="003F06D1"/>
    <w:rsid w:val="003F0BA7"/>
    <w:rsid w:val="003F0CE8"/>
    <w:rsid w:val="003F1533"/>
    <w:rsid w:val="003F15EA"/>
    <w:rsid w:val="003F1919"/>
    <w:rsid w:val="003F3222"/>
    <w:rsid w:val="003F4A05"/>
    <w:rsid w:val="003F4DCF"/>
    <w:rsid w:val="003F5191"/>
    <w:rsid w:val="003F56E3"/>
    <w:rsid w:val="003F57B9"/>
    <w:rsid w:val="003F5D8D"/>
    <w:rsid w:val="003F600F"/>
    <w:rsid w:val="003F650A"/>
    <w:rsid w:val="003F68C5"/>
    <w:rsid w:val="003F758D"/>
    <w:rsid w:val="003F7E16"/>
    <w:rsid w:val="004000FE"/>
    <w:rsid w:val="00400752"/>
    <w:rsid w:val="00400E0F"/>
    <w:rsid w:val="00400F5C"/>
    <w:rsid w:val="004015A7"/>
    <w:rsid w:val="004015EB"/>
    <w:rsid w:val="0040195A"/>
    <w:rsid w:val="00401E40"/>
    <w:rsid w:val="004024D3"/>
    <w:rsid w:val="004025F2"/>
    <w:rsid w:val="0040299A"/>
    <w:rsid w:val="00403B6F"/>
    <w:rsid w:val="0040408D"/>
    <w:rsid w:val="00404157"/>
    <w:rsid w:val="004055AF"/>
    <w:rsid w:val="0040563F"/>
    <w:rsid w:val="004059B6"/>
    <w:rsid w:val="00405AF1"/>
    <w:rsid w:val="00405C5D"/>
    <w:rsid w:val="00406226"/>
    <w:rsid w:val="00406CAA"/>
    <w:rsid w:val="00406F95"/>
    <w:rsid w:val="00407047"/>
    <w:rsid w:val="004073AC"/>
    <w:rsid w:val="00410805"/>
    <w:rsid w:val="00410B87"/>
    <w:rsid w:val="00411264"/>
    <w:rsid w:val="00411827"/>
    <w:rsid w:val="00411895"/>
    <w:rsid w:val="00411AA8"/>
    <w:rsid w:val="0041214D"/>
    <w:rsid w:val="004124E8"/>
    <w:rsid w:val="004135B1"/>
    <w:rsid w:val="00413C24"/>
    <w:rsid w:val="00413FB2"/>
    <w:rsid w:val="00413FC4"/>
    <w:rsid w:val="004144C1"/>
    <w:rsid w:val="0041467B"/>
    <w:rsid w:val="00414B0C"/>
    <w:rsid w:val="00414C09"/>
    <w:rsid w:val="0041536E"/>
    <w:rsid w:val="00416489"/>
    <w:rsid w:val="00416C61"/>
    <w:rsid w:val="00416FD3"/>
    <w:rsid w:val="00417582"/>
    <w:rsid w:val="00417A39"/>
    <w:rsid w:val="004206BB"/>
    <w:rsid w:val="004219A3"/>
    <w:rsid w:val="00421D43"/>
    <w:rsid w:val="00422867"/>
    <w:rsid w:val="0042365A"/>
    <w:rsid w:val="004239EE"/>
    <w:rsid w:val="00423ACD"/>
    <w:rsid w:val="00423EC5"/>
    <w:rsid w:val="004241D5"/>
    <w:rsid w:val="004246D1"/>
    <w:rsid w:val="0042489F"/>
    <w:rsid w:val="00424B4E"/>
    <w:rsid w:val="00424CAC"/>
    <w:rsid w:val="00425051"/>
    <w:rsid w:val="004257E9"/>
    <w:rsid w:val="00425BEA"/>
    <w:rsid w:val="00426016"/>
    <w:rsid w:val="0042694B"/>
    <w:rsid w:val="00426983"/>
    <w:rsid w:val="00426CCC"/>
    <w:rsid w:val="00426EB1"/>
    <w:rsid w:val="004271AE"/>
    <w:rsid w:val="004307AB"/>
    <w:rsid w:val="00430AA5"/>
    <w:rsid w:val="004315B4"/>
    <w:rsid w:val="00431686"/>
    <w:rsid w:val="00431FC6"/>
    <w:rsid w:val="0043267A"/>
    <w:rsid w:val="004327FE"/>
    <w:rsid w:val="004329AB"/>
    <w:rsid w:val="004329E6"/>
    <w:rsid w:val="00432DB9"/>
    <w:rsid w:val="00433427"/>
    <w:rsid w:val="0043373B"/>
    <w:rsid w:val="00434489"/>
    <w:rsid w:val="004357E3"/>
    <w:rsid w:val="00435868"/>
    <w:rsid w:val="00436E7A"/>
    <w:rsid w:val="00437207"/>
    <w:rsid w:val="0043737D"/>
    <w:rsid w:val="0044015B"/>
    <w:rsid w:val="004403A8"/>
    <w:rsid w:val="00440992"/>
    <w:rsid w:val="00440ABD"/>
    <w:rsid w:val="00440EAF"/>
    <w:rsid w:val="004417DE"/>
    <w:rsid w:val="00442FD7"/>
    <w:rsid w:val="0044329C"/>
    <w:rsid w:val="00443CE8"/>
    <w:rsid w:val="00444032"/>
    <w:rsid w:val="00444262"/>
    <w:rsid w:val="00446C4E"/>
    <w:rsid w:val="00447215"/>
    <w:rsid w:val="004478A2"/>
    <w:rsid w:val="00447F63"/>
    <w:rsid w:val="0045135A"/>
    <w:rsid w:val="0045163C"/>
    <w:rsid w:val="004517AC"/>
    <w:rsid w:val="00451B22"/>
    <w:rsid w:val="004522B4"/>
    <w:rsid w:val="00452997"/>
    <w:rsid w:val="00452B25"/>
    <w:rsid w:val="00452BBD"/>
    <w:rsid w:val="00452F8F"/>
    <w:rsid w:val="004535EB"/>
    <w:rsid w:val="004546A7"/>
    <w:rsid w:val="00454897"/>
    <w:rsid w:val="00455091"/>
    <w:rsid w:val="0045536C"/>
    <w:rsid w:val="00455604"/>
    <w:rsid w:val="0045605A"/>
    <w:rsid w:val="00456C57"/>
    <w:rsid w:val="00456EAC"/>
    <w:rsid w:val="00457565"/>
    <w:rsid w:val="0046019D"/>
    <w:rsid w:val="00460F4B"/>
    <w:rsid w:val="0046184A"/>
    <w:rsid w:val="00461F0C"/>
    <w:rsid w:val="00462530"/>
    <w:rsid w:val="0046254F"/>
    <w:rsid w:val="004627C5"/>
    <w:rsid w:val="0046295F"/>
    <w:rsid w:val="0046367A"/>
    <w:rsid w:val="00463812"/>
    <w:rsid w:val="00463972"/>
    <w:rsid w:val="00463E20"/>
    <w:rsid w:val="0046410E"/>
    <w:rsid w:val="00464613"/>
    <w:rsid w:val="00464BF6"/>
    <w:rsid w:val="00464E3A"/>
    <w:rsid w:val="00465417"/>
    <w:rsid w:val="004657BD"/>
    <w:rsid w:val="00466311"/>
    <w:rsid w:val="00466CDD"/>
    <w:rsid w:val="00466D97"/>
    <w:rsid w:val="00466FFC"/>
    <w:rsid w:val="004670DE"/>
    <w:rsid w:val="004679D3"/>
    <w:rsid w:val="00467F6A"/>
    <w:rsid w:val="0047081D"/>
    <w:rsid w:val="00470E9B"/>
    <w:rsid w:val="004711A4"/>
    <w:rsid w:val="004715A2"/>
    <w:rsid w:val="004719DE"/>
    <w:rsid w:val="004722A8"/>
    <w:rsid w:val="004730EA"/>
    <w:rsid w:val="00473232"/>
    <w:rsid w:val="0047334A"/>
    <w:rsid w:val="004738CD"/>
    <w:rsid w:val="00473A19"/>
    <w:rsid w:val="00473A82"/>
    <w:rsid w:val="00473C11"/>
    <w:rsid w:val="004748EB"/>
    <w:rsid w:val="00475B38"/>
    <w:rsid w:val="00475E43"/>
    <w:rsid w:val="004761D0"/>
    <w:rsid w:val="0047621E"/>
    <w:rsid w:val="0047652E"/>
    <w:rsid w:val="0047719A"/>
    <w:rsid w:val="00481C32"/>
    <w:rsid w:val="00482D18"/>
    <w:rsid w:val="00483FFE"/>
    <w:rsid w:val="0048466C"/>
    <w:rsid w:val="00485100"/>
    <w:rsid w:val="0048602E"/>
    <w:rsid w:val="00486243"/>
    <w:rsid w:val="0048643B"/>
    <w:rsid w:val="00490D24"/>
    <w:rsid w:val="00490D6E"/>
    <w:rsid w:val="00490F91"/>
    <w:rsid w:val="00491044"/>
    <w:rsid w:val="004918A8"/>
    <w:rsid w:val="00492EE7"/>
    <w:rsid w:val="0049370B"/>
    <w:rsid w:val="004943F4"/>
    <w:rsid w:val="00494A3D"/>
    <w:rsid w:val="00495133"/>
    <w:rsid w:val="00495367"/>
    <w:rsid w:val="00495436"/>
    <w:rsid w:val="004957D8"/>
    <w:rsid w:val="004958A4"/>
    <w:rsid w:val="00496010"/>
    <w:rsid w:val="00496B66"/>
    <w:rsid w:val="0049778B"/>
    <w:rsid w:val="00497B5C"/>
    <w:rsid w:val="004A0206"/>
    <w:rsid w:val="004A0223"/>
    <w:rsid w:val="004A026B"/>
    <w:rsid w:val="004A116E"/>
    <w:rsid w:val="004A1C95"/>
    <w:rsid w:val="004A1E9D"/>
    <w:rsid w:val="004A2806"/>
    <w:rsid w:val="004A331B"/>
    <w:rsid w:val="004A5923"/>
    <w:rsid w:val="004A6083"/>
    <w:rsid w:val="004A651E"/>
    <w:rsid w:val="004A72D0"/>
    <w:rsid w:val="004A7EDA"/>
    <w:rsid w:val="004B0278"/>
    <w:rsid w:val="004B0D52"/>
    <w:rsid w:val="004B1063"/>
    <w:rsid w:val="004B2166"/>
    <w:rsid w:val="004B26ED"/>
    <w:rsid w:val="004B28CB"/>
    <w:rsid w:val="004B2C9C"/>
    <w:rsid w:val="004B304B"/>
    <w:rsid w:val="004B30FA"/>
    <w:rsid w:val="004B334F"/>
    <w:rsid w:val="004B33FC"/>
    <w:rsid w:val="004B3FD8"/>
    <w:rsid w:val="004B4268"/>
    <w:rsid w:val="004B42B5"/>
    <w:rsid w:val="004B4E94"/>
    <w:rsid w:val="004B54C5"/>
    <w:rsid w:val="004B5871"/>
    <w:rsid w:val="004B5F01"/>
    <w:rsid w:val="004B6A9E"/>
    <w:rsid w:val="004B6CD9"/>
    <w:rsid w:val="004B6E58"/>
    <w:rsid w:val="004B6FFD"/>
    <w:rsid w:val="004B7351"/>
    <w:rsid w:val="004B751B"/>
    <w:rsid w:val="004B7E5E"/>
    <w:rsid w:val="004C078E"/>
    <w:rsid w:val="004C0A06"/>
    <w:rsid w:val="004C10AC"/>
    <w:rsid w:val="004C13AD"/>
    <w:rsid w:val="004C1A5E"/>
    <w:rsid w:val="004C1DB5"/>
    <w:rsid w:val="004C2214"/>
    <w:rsid w:val="004C2859"/>
    <w:rsid w:val="004C35D7"/>
    <w:rsid w:val="004C3B9C"/>
    <w:rsid w:val="004C4728"/>
    <w:rsid w:val="004C4925"/>
    <w:rsid w:val="004C4B5D"/>
    <w:rsid w:val="004C4C2E"/>
    <w:rsid w:val="004C5642"/>
    <w:rsid w:val="004C57DF"/>
    <w:rsid w:val="004C5D59"/>
    <w:rsid w:val="004C686B"/>
    <w:rsid w:val="004C7607"/>
    <w:rsid w:val="004C79D8"/>
    <w:rsid w:val="004C7C6F"/>
    <w:rsid w:val="004C7EE6"/>
    <w:rsid w:val="004D0230"/>
    <w:rsid w:val="004D0938"/>
    <w:rsid w:val="004D0EAB"/>
    <w:rsid w:val="004D17E0"/>
    <w:rsid w:val="004D1F82"/>
    <w:rsid w:val="004D2B18"/>
    <w:rsid w:val="004D3124"/>
    <w:rsid w:val="004D3AC2"/>
    <w:rsid w:val="004D3BBE"/>
    <w:rsid w:val="004D3DF1"/>
    <w:rsid w:val="004D454C"/>
    <w:rsid w:val="004D488E"/>
    <w:rsid w:val="004D4A05"/>
    <w:rsid w:val="004D4A43"/>
    <w:rsid w:val="004D4D34"/>
    <w:rsid w:val="004D5419"/>
    <w:rsid w:val="004D58ED"/>
    <w:rsid w:val="004D5F7D"/>
    <w:rsid w:val="004D6054"/>
    <w:rsid w:val="004D615B"/>
    <w:rsid w:val="004D619A"/>
    <w:rsid w:val="004D6356"/>
    <w:rsid w:val="004D71EB"/>
    <w:rsid w:val="004D7507"/>
    <w:rsid w:val="004D7688"/>
    <w:rsid w:val="004D773A"/>
    <w:rsid w:val="004D7AB8"/>
    <w:rsid w:val="004E0631"/>
    <w:rsid w:val="004E1655"/>
    <w:rsid w:val="004E1917"/>
    <w:rsid w:val="004E1BA4"/>
    <w:rsid w:val="004E1CD4"/>
    <w:rsid w:val="004E1DED"/>
    <w:rsid w:val="004E1EA5"/>
    <w:rsid w:val="004E22F1"/>
    <w:rsid w:val="004E23AC"/>
    <w:rsid w:val="004E2B22"/>
    <w:rsid w:val="004E2B5A"/>
    <w:rsid w:val="004E334A"/>
    <w:rsid w:val="004E39DB"/>
    <w:rsid w:val="004E46A7"/>
    <w:rsid w:val="004E4AD8"/>
    <w:rsid w:val="004E4E1A"/>
    <w:rsid w:val="004E53A6"/>
    <w:rsid w:val="004E5D9E"/>
    <w:rsid w:val="004E72C9"/>
    <w:rsid w:val="004E7FAC"/>
    <w:rsid w:val="004F00A4"/>
    <w:rsid w:val="004F0212"/>
    <w:rsid w:val="004F142B"/>
    <w:rsid w:val="004F17DB"/>
    <w:rsid w:val="004F1836"/>
    <w:rsid w:val="004F1984"/>
    <w:rsid w:val="004F1BAE"/>
    <w:rsid w:val="004F1DB4"/>
    <w:rsid w:val="004F2071"/>
    <w:rsid w:val="004F2143"/>
    <w:rsid w:val="004F25B2"/>
    <w:rsid w:val="004F28BF"/>
    <w:rsid w:val="004F2B7E"/>
    <w:rsid w:val="004F2C24"/>
    <w:rsid w:val="004F4365"/>
    <w:rsid w:val="004F47B9"/>
    <w:rsid w:val="004F5225"/>
    <w:rsid w:val="004F524A"/>
    <w:rsid w:val="004F5986"/>
    <w:rsid w:val="004F5BD0"/>
    <w:rsid w:val="004F60AF"/>
    <w:rsid w:val="00500B03"/>
    <w:rsid w:val="00502221"/>
    <w:rsid w:val="0050288F"/>
    <w:rsid w:val="00503AA4"/>
    <w:rsid w:val="005044A3"/>
    <w:rsid w:val="00504570"/>
    <w:rsid w:val="005052FB"/>
    <w:rsid w:val="005053FF"/>
    <w:rsid w:val="00505755"/>
    <w:rsid w:val="00506316"/>
    <w:rsid w:val="00506440"/>
    <w:rsid w:val="0050651C"/>
    <w:rsid w:val="00506832"/>
    <w:rsid w:val="00507114"/>
    <w:rsid w:val="00507338"/>
    <w:rsid w:val="00507ACC"/>
    <w:rsid w:val="00507D26"/>
    <w:rsid w:val="00510482"/>
    <w:rsid w:val="005108A1"/>
    <w:rsid w:val="00510F25"/>
    <w:rsid w:val="00511E99"/>
    <w:rsid w:val="00512E8B"/>
    <w:rsid w:val="005132A2"/>
    <w:rsid w:val="00513442"/>
    <w:rsid w:val="005134E0"/>
    <w:rsid w:val="005143B8"/>
    <w:rsid w:val="0051491D"/>
    <w:rsid w:val="00514E7D"/>
    <w:rsid w:val="0051509B"/>
    <w:rsid w:val="0051525E"/>
    <w:rsid w:val="00515A93"/>
    <w:rsid w:val="00516263"/>
    <w:rsid w:val="005176C1"/>
    <w:rsid w:val="00517A67"/>
    <w:rsid w:val="0052009B"/>
    <w:rsid w:val="0052037A"/>
    <w:rsid w:val="0052292C"/>
    <w:rsid w:val="00522D18"/>
    <w:rsid w:val="00522DDF"/>
    <w:rsid w:val="00522E7D"/>
    <w:rsid w:val="00522EA4"/>
    <w:rsid w:val="005230FC"/>
    <w:rsid w:val="00523FA9"/>
    <w:rsid w:val="00524DC6"/>
    <w:rsid w:val="00525B37"/>
    <w:rsid w:val="00526019"/>
    <w:rsid w:val="00526F27"/>
    <w:rsid w:val="00527AF8"/>
    <w:rsid w:val="00527B46"/>
    <w:rsid w:val="00530620"/>
    <w:rsid w:val="0053075A"/>
    <w:rsid w:val="005307EA"/>
    <w:rsid w:val="00531657"/>
    <w:rsid w:val="0053167C"/>
    <w:rsid w:val="0053171A"/>
    <w:rsid w:val="00531A29"/>
    <w:rsid w:val="00532112"/>
    <w:rsid w:val="0053226A"/>
    <w:rsid w:val="00532816"/>
    <w:rsid w:val="00532B22"/>
    <w:rsid w:val="00532D69"/>
    <w:rsid w:val="00533976"/>
    <w:rsid w:val="00534080"/>
    <w:rsid w:val="005348D6"/>
    <w:rsid w:val="0053574E"/>
    <w:rsid w:val="0053575E"/>
    <w:rsid w:val="0053579C"/>
    <w:rsid w:val="00535AEF"/>
    <w:rsid w:val="00535C91"/>
    <w:rsid w:val="00535D1B"/>
    <w:rsid w:val="00536180"/>
    <w:rsid w:val="00536433"/>
    <w:rsid w:val="00537164"/>
    <w:rsid w:val="0053763C"/>
    <w:rsid w:val="00537C3B"/>
    <w:rsid w:val="005400A8"/>
    <w:rsid w:val="00540130"/>
    <w:rsid w:val="00542770"/>
    <w:rsid w:val="00543E16"/>
    <w:rsid w:val="005443EE"/>
    <w:rsid w:val="0054480B"/>
    <w:rsid w:val="00544BDF"/>
    <w:rsid w:val="00545B95"/>
    <w:rsid w:val="00545EE2"/>
    <w:rsid w:val="00546141"/>
    <w:rsid w:val="00546C87"/>
    <w:rsid w:val="00546FE3"/>
    <w:rsid w:val="00547DF8"/>
    <w:rsid w:val="0055042C"/>
    <w:rsid w:val="00550BEC"/>
    <w:rsid w:val="00550D49"/>
    <w:rsid w:val="00550E23"/>
    <w:rsid w:val="00551888"/>
    <w:rsid w:val="00551E92"/>
    <w:rsid w:val="005522DF"/>
    <w:rsid w:val="0055277C"/>
    <w:rsid w:val="0055367D"/>
    <w:rsid w:val="005536FA"/>
    <w:rsid w:val="0055370F"/>
    <w:rsid w:val="00553823"/>
    <w:rsid w:val="00553FD7"/>
    <w:rsid w:val="00554028"/>
    <w:rsid w:val="00554068"/>
    <w:rsid w:val="0055492A"/>
    <w:rsid w:val="00554B26"/>
    <w:rsid w:val="00554FF7"/>
    <w:rsid w:val="0055532A"/>
    <w:rsid w:val="005554D7"/>
    <w:rsid w:val="00555898"/>
    <w:rsid w:val="00555D39"/>
    <w:rsid w:val="00556707"/>
    <w:rsid w:val="005568CD"/>
    <w:rsid w:val="00556B34"/>
    <w:rsid w:val="00556CAF"/>
    <w:rsid w:val="00557951"/>
    <w:rsid w:val="005603EC"/>
    <w:rsid w:val="005603F9"/>
    <w:rsid w:val="00560500"/>
    <w:rsid w:val="00560CE1"/>
    <w:rsid w:val="00560D1A"/>
    <w:rsid w:val="00560D69"/>
    <w:rsid w:val="0056113D"/>
    <w:rsid w:val="0056177C"/>
    <w:rsid w:val="00561A03"/>
    <w:rsid w:val="00561E79"/>
    <w:rsid w:val="005626A1"/>
    <w:rsid w:val="00562AC7"/>
    <w:rsid w:val="005631EF"/>
    <w:rsid w:val="0056325E"/>
    <w:rsid w:val="0056388A"/>
    <w:rsid w:val="00563FAA"/>
    <w:rsid w:val="005658EC"/>
    <w:rsid w:val="00565D7B"/>
    <w:rsid w:val="00566351"/>
    <w:rsid w:val="005668BE"/>
    <w:rsid w:val="00567D51"/>
    <w:rsid w:val="00570030"/>
    <w:rsid w:val="005705B9"/>
    <w:rsid w:val="005709BB"/>
    <w:rsid w:val="00570F5D"/>
    <w:rsid w:val="00571B9A"/>
    <w:rsid w:val="00571D42"/>
    <w:rsid w:val="00571DD0"/>
    <w:rsid w:val="00572AD0"/>
    <w:rsid w:val="00573182"/>
    <w:rsid w:val="00573B9E"/>
    <w:rsid w:val="00574034"/>
    <w:rsid w:val="00574036"/>
    <w:rsid w:val="005740DE"/>
    <w:rsid w:val="00574828"/>
    <w:rsid w:val="00575DCA"/>
    <w:rsid w:val="00576A86"/>
    <w:rsid w:val="00576CDC"/>
    <w:rsid w:val="00576D1C"/>
    <w:rsid w:val="00576DF0"/>
    <w:rsid w:val="00576F70"/>
    <w:rsid w:val="00576F91"/>
    <w:rsid w:val="005778BF"/>
    <w:rsid w:val="00577B4C"/>
    <w:rsid w:val="00580996"/>
    <w:rsid w:val="005820D9"/>
    <w:rsid w:val="00582E3D"/>
    <w:rsid w:val="00583977"/>
    <w:rsid w:val="00583EA7"/>
    <w:rsid w:val="005845E7"/>
    <w:rsid w:val="00584662"/>
    <w:rsid w:val="00584938"/>
    <w:rsid w:val="005849CF"/>
    <w:rsid w:val="00585404"/>
    <w:rsid w:val="00585651"/>
    <w:rsid w:val="00585D89"/>
    <w:rsid w:val="00586648"/>
    <w:rsid w:val="0058739D"/>
    <w:rsid w:val="0058752C"/>
    <w:rsid w:val="00587579"/>
    <w:rsid w:val="0059017F"/>
    <w:rsid w:val="00591225"/>
    <w:rsid w:val="0059193E"/>
    <w:rsid w:val="00591A6C"/>
    <w:rsid w:val="00591EB6"/>
    <w:rsid w:val="005927D9"/>
    <w:rsid w:val="00592DB6"/>
    <w:rsid w:val="00592E87"/>
    <w:rsid w:val="00593044"/>
    <w:rsid w:val="005930FC"/>
    <w:rsid w:val="005936EF"/>
    <w:rsid w:val="005938C1"/>
    <w:rsid w:val="005942E3"/>
    <w:rsid w:val="00594503"/>
    <w:rsid w:val="005947DC"/>
    <w:rsid w:val="00594B85"/>
    <w:rsid w:val="00594C75"/>
    <w:rsid w:val="0059522B"/>
    <w:rsid w:val="005959E6"/>
    <w:rsid w:val="00595C01"/>
    <w:rsid w:val="00596C0A"/>
    <w:rsid w:val="005970EF"/>
    <w:rsid w:val="005A057C"/>
    <w:rsid w:val="005A1038"/>
    <w:rsid w:val="005A1158"/>
    <w:rsid w:val="005A11DB"/>
    <w:rsid w:val="005A15CD"/>
    <w:rsid w:val="005A1DA2"/>
    <w:rsid w:val="005A1F67"/>
    <w:rsid w:val="005A237D"/>
    <w:rsid w:val="005A2C46"/>
    <w:rsid w:val="005A3C1B"/>
    <w:rsid w:val="005A3EEC"/>
    <w:rsid w:val="005A3FEE"/>
    <w:rsid w:val="005A4277"/>
    <w:rsid w:val="005A4A14"/>
    <w:rsid w:val="005A4C9F"/>
    <w:rsid w:val="005A576D"/>
    <w:rsid w:val="005A58E2"/>
    <w:rsid w:val="005A5F7B"/>
    <w:rsid w:val="005A6260"/>
    <w:rsid w:val="005A64C1"/>
    <w:rsid w:val="005A7351"/>
    <w:rsid w:val="005A7382"/>
    <w:rsid w:val="005A7637"/>
    <w:rsid w:val="005A785E"/>
    <w:rsid w:val="005A7B8E"/>
    <w:rsid w:val="005A7F5B"/>
    <w:rsid w:val="005B046E"/>
    <w:rsid w:val="005B0554"/>
    <w:rsid w:val="005B0E0C"/>
    <w:rsid w:val="005B1042"/>
    <w:rsid w:val="005B10DA"/>
    <w:rsid w:val="005B168E"/>
    <w:rsid w:val="005B1A48"/>
    <w:rsid w:val="005B1CD1"/>
    <w:rsid w:val="005B2FA9"/>
    <w:rsid w:val="005B3C61"/>
    <w:rsid w:val="005B4A3C"/>
    <w:rsid w:val="005B4B8F"/>
    <w:rsid w:val="005B4F4A"/>
    <w:rsid w:val="005B4FBA"/>
    <w:rsid w:val="005B57F6"/>
    <w:rsid w:val="005B5EF4"/>
    <w:rsid w:val="005B5F52"/>
    <w:rsid w:val="005B5F5E"/>
    <w:rsid w:val="005B63D0"/>
    <w:rsid w:val="005B6536"/>
    <w:rsid w:val="005B6E4F"/>
    <w:rsid w:val="005B7CA9"/>
    <w:rsid w:val="005C0431"/>
    <w:rsid w:val="005C071A"/>
    <w:rsid w:val="005C152D"/>
    <w:rsid w:val="005C1618"/>
    <w:rsid w:val="005C19C1"/>
    <w:rsid w:val="005C1D6C"/>
    <w:rsid w:val="005C2921"/>
    <w:rsid w:val="005C2A5B"/>
    <w:rsid w:val="005C4340"/>
    <w:rsid w:val="005C4408"/>
    <w:rsid w:val="005C5B99"/>
    <w:rsid w:val="005C5C37"/>
    <w:rsid w:val="005C5CBF"/>
    <w:rsid w:val="005C6229"/>
    <w:rsid w:val="005C6294"/>
    <w:rsid w:val="005C66E1"/>
    <w:rsid w:val="005C674B"/>
    <w:rsid w:val="005C69D5"/>
    <w:rsid w:val="005C72B5"/>
    <w:rsid w:val="005C7332"/>
    <w:rsid w:val="005D0894"/>
    <w:rsid w:val="005D0A5A"/>
    <w:rsid w:val="005D1609"/>
    <w:rsid w:val="005D17EC"/>
    <w:rsid w:val="005D1ADA"/>
    <w:rsid w:val="005D1DC4"/>
    <w:rsid w:val="005D2284"/>
    <w:rsid w:val="005D2ED1"/>
    <w:rsid w:val="005D3966"/>
    <w:rsid w:val="005D5A6B"/>
    <w:rsid w:val="005D6C16"/>
    <w:rsid w:val="005D7B4A"/>
    <w:rsid w:val="005D7DE5"/>
    <w:rsid w:val="005E01FB"/>
    <w:rsid w:val="005E099A"/>
    <w:rsid w:val="005E1231"/>
    <w:rsid w:val="005E12D3"/>
    <w:rsid w:val="005E13A3"/>
    <w:rsid w:val="005E1AAD"/>
    <w:rsid w:val="005E2D7A"/>
    <w:rsid w:val="005E2F9E"/>
    <w:rsid w:val="005E3F24"/>
    <w:rsid w:val="005E4199"/>
    <w:rsid w:val="005E41A7"/>
    <w:rsid w:val="005E4284"/>
    <w:rsid w:val="005E4293"/>
    <w:rsid w:val="005E42F8"/>
    <w:rsid w:val="005E449F"/>
    <w:rsid w:val="005E4FD0"/>
    <w:rsid w:val="005E69DC"/>
    <w:rsid w:val="005E6E5E"/>
    <w:rsid w:val="005E74E0"/>
    <w:rsid w:val="005F05A5"/>
    <w:rsid w:val="005F1245"/>
    <w:rsid w:val="005F18F5"/>
    <w:rsid w:val="005F2960"/>
    <w:rsid w:val="005F2B0E"/>
    <w:rsid w:val="005F4328"/>
    <w:rsid w:val="005F49EE"/>
    <w:rsid w:val="005F4B28"/>
    <w:rsid w:val="005F4DC3"/>
    <w:rsid w:val="005F51C0"/>
    <w:rsid w:val="005F5566"/>
    <w:rsid w:val="005F5D3B"/>
    <w:rsid w:val="005F5F57"/>
    <w:rsid w:val="005F607E"/>
    <w:rsid w:val="005F669C"/>
    <w:rsid w:val="005F6C4A"/>
    <w:rsid w:val="005F6E3D"/>
    <w:rsid w:val="005F7F21"/>
    <w:rsid w:val="005F7FBB"/>
    <w:rsid w:val="006001CD"/>
    <w:rsid w:val="006001D7"/>
    <w:rsid w:val="00600428"/>
    <w:rsid w:val="006019E6"/>
    <w:rsid w:val="00602189"/>
    <w:rsid w:val="00602653"/>
    <w:rsid w:val="006028B0"/>
    <w:rsid w:val="00602D4A"/>
    <w:rsid w:val="00602EAC"/>
    <w:rsid w:val="006034CB"/>
    <w:rsid w:val="0060363C"/>
    <w:rsid w:val="0060377D"/>
    <w:rsid w:val="00604409"/>
    <w:rsid w:val="006058F5"/>
    <w:rsid w:val="006065BA"/>
    <w:rsid w:val="00606AAC"/>
    <w:rsid w:val="006072ED"/>
    <w:rsid w:val="006079B2"/>
    <w:rsid w:val="006107CE"/>
    <w:rsid w:val="00610911"/>
    <w:rsid w:val="00610EE4"/>
    <w:rsid w:val="0061310C"/>
    <w:rsid w:val="00613300"/>
    <w:rsid w:val="00613844"/>
    <w:rsid w:val="00613EEC"/>
    <w:rsid w:val="00614051"/>
    <w:rsid w:val="00614AB7"/>
    <w:rsid w:val="00614F49"/>
    <w:rsid w:val="006157CD"/>
    <w:rsid w:val="00615A2A"/>
    <w:rsid w:val="006169A6"/>
    <w:rsid w:val="00616D6B"/>
    <w:rsid w:val="00617466"/>
    <w:rsid w:val="00617A34"/>
    <w:rsid w:val="00617C43"/>
    <w:rsid w:val="00617E26"/>
    <w:rsid w:val="006202C5"/>
    <w:rsid w:val="006212E2"/>
    <w:rsid w:val="00621794"/>
    <w:rsid w:val="00621DEF"/>
    <w:rsid w:val="0062212A"/>
    <w:rsid w:val="006228C8"/>
    <w:rsid w:val="00622AA7"/>
    <w:rsid w:val="00623EBC"/>
    <w:rsid w:val="006255A9"/>
    <w:rsid w:val="00626317"/>
    <w:rsid w:val="00626419"/>
    <w:rsid w:val="00626955"/>
    <w:rsid w:val="00626B39"/>
    <w:rsid w:val="00626D57"/>
    <w:rsid w:val="00626F7A"/>
    <w:rsid w:val="00627346"/>
    <w:rsid w:val="006300E2"/>
    <w:rsid w:val="00631058"/>
    <w:rsid w:val="00631384"/>
    <w:rsid w:val="00631407"/>
    <w:rsid w:val="00631519"/>
    <w:rsid w:val="0063265B"/>
    <w:rsid w:val="00632AE1"/>
    <w:rsid w:val="006334DD"/>
    <w:rsid w:val="00633BD7"/>
    <w:rsid w:val="00633D4C"/>
    <w:rsid w:val="00633DAC"/>
    <w:rsid w:val="0063401F"/>
    <w:rsid w:val="006342C1"/>
    <w:rsid w:val="006342CA"/>
    <w:rsid w:val="00634793"/>
    <w:rsid w:val="00634B10"/>
    <w:rsid w:val="00636990"/>
    <w:rsid w:val="00636A9B"/>
    <w:rsid w:val="00636AF3"/>
    <w:rsid w:val="00636FA8"/>
    <w:rsid w:val="00637814"/>
    <w:rsid w:val="00640054"/>
    <w:rsid w:val="00640067"/>
    <w:rsid w:val="0064033A"/>
    <w:rsid w:val="00640A3E"/>
    <w:rsid w:val="006410E8"/>
    <w:rsid w:val="006416FD"/>
    <w:rsid w:val="00642907"/>
    <w:rsid w:val="00642DCF"/>
    <w:rsid w:val="00642F4E"/>
    <w:rsid w:val="00643096"/>
    <w:rsid w:val="006434D0"/>
    <w:rsid w:val="00644824"/>
    <w:rsid w:val="00645E89"/>
    <w:rsid w:val="0064613D"/>
    <w:rsid w:val="006461BB"/>
    <w:rsid w:val="006464B8"/>
    <w:rsid w:val="00646743"/>
    <w:rsid w:val="00646B94"/>
    <w:rsid w:val="00646D6E"/>
    <w:rsid w:val="0064731C"/>
    <w:rsid w:val="00647DE8"/>
    <w:rsid w:val="0065074F"/>
    <w:rsid w:val="00651E6E"/>
    <w:rsid w:val="00652FF8"/>
    <w:rsid w:val="0065353B"/>
    <w:rsid w:val="00653EB9"/>
    <w:rsid w:val="00654259"/>
    <w:rsid w:val="006545E3"/>
    <w:rsid w:val="00654AF6"/>
    <w:rsid w:val="006553AF"/>
    <w:rsid w:val="00656559"/>
    <w:rsid w:val="006575FB"/>
    <w:rsid w:val="00660A0F"/>
    <w:rsid w:val="00660B66"/>
    <w:rsid w:val="00660B80"/>
    <w:rsid w:val="006612B8"/>
    <w:rsid w:val="00661392"/>
    <w:rsid w:val="00661745"/>
    <w:rsid w:val="00662DE6"/>
    <w:rsid w:val="00663022"/>
    <w:rsid w:val="006634B6"/>
    <w:rsid w:val="0066555B"/>
    <w:rsid w:val="00665BA1"/>
    <w:rsid w:val="006665E9"/>
    <w:rsid w:val="00666828"/>
    <w:rsid w:val="006669A5"/>
    <w:rsid w:val="00667616"/>
    <w:rsid w:val="00670158"/>
    <w:rsid w:val="00670497"/>
    <w:rsid w:val="006704B0"/>
    <w:rsid w:val="006706E6"/>
    <w:rsid w:val="006719DE"/>
    <w:rsid w:val="00671C59"/>
    <w:rsid w:val="00672134"/>
    <w:rsid w:val="00672262"/>
    <w:rsid w:val="00672450"/>
    <w:rsid w:val="006724F4"/>
    <w:rsid w:val="006726EA"/>
    <w:rsid w:val="0067299D"/>
    <w:rsid w:val="00672B23"/>
    <w:rsid w:val="00672D9F"/>
    <w:rsid w:val="00672E30"/>
    <w:rsid w:val="00672F23"/>
    <w:rsid w:val="006730C0"/>
    <w:rsid w:val="00673154"/>
    <w:rsid w:val="0067327F"/>
    <w:rsid w:val="00673EEC"/>
    <w:rsid w:val="00675B3A"/>
    <w:rsid w:val="00675C58"/>
    <w:rsid w:val="00675E74"/>
    <w:rsid w:val="0067671E"/>
    <w:rsid w:val="006767F7"/>
    <w:rsid w:val="006770DB"/>
    <w:rsid w:val="0067714C"/>
    <w:rsid w:val="00677269"/>
    <w:rsid w:val="00680D9E"/>
    <w:rsid w:val="00681DE7"/>
    <w:rsid w:val="00681FE9"/>
    <w:rsid w:val="0068222C"/>
    <w:rsid w:val="00682607"/>
    <w:rsid w:val="00682789"/>
    <w:rsid w:val="00682BAF"/>
    <w:rsid w:val="00682E67"/>
    <w:rsid w:val="0068384B"/>
    <w:rsid w:val="0068415B"/>
    <w:rsid w:val="006844B4"/>
    <w:rsid w:val="006848D9"/>
    <w:rsid w:val="00685D28"/>
    <w:rsid w:val="00686235"/>
    <w:rsid w:val="006866FE"/>
    <w:rsid w:val="0068675B"/>
    <w:rsid w:val="00686C9F"/>
    <w:rsid w:val="006875C5"/>
    <w:rsid w:val="00687DDF"/>
    <w:rsid w:val="00687F7F"/>
    <w:rsid w:val="0069048A"/>
    <w:rsid w:val="00690EFA"/>
    <w:rsid w:val="006913B4"/>
    <w:rsid w:val="00691573"/>
    <w:rsid w:val="00691CA0"/>
    <w:rsid w:val="0069293F"/>
    <w:rsid w:val="00692E30"/>
    <w:rsid w:val="006938CB"/>
    <w:rsid w:val="006939D9"/>
    <w:rsid w:val="00693AB8"/>
    <w:rsid w:val="00694714"/>
    <w:rsid w:val="00694E41"/>
    <w:rsid w:val="00695762"/>
    <w:rsid w:val="00695BA0"/>
    <w:rsid w:val="00696B1E"/>
    <w:rsid w:val="00696BC3"/>
    <w:rsid w:val="00697AAE"/>
    <w:rsid w:val="006A0048"/>
    <w:rsid w:val="006A0060"/>
    <w:rsid w:val="006A1524"/>
    <w:rsid w:val="006A2326"/>
    <w:rsid w:val="006A2462"/>
    <w:rsid w:val="006A3148"/>
    <w:rsid w:val="006A329F"/>
    <w:rsid w:val="006A32C0"/>
    <w:rsid w:val="006A33F3"/>
    <w:rsid w:val="006A37AE"/>
    <w:rsid w:val="006A3859"/>
    <w:rsid w:val="006A4A1C"/>
    <w:rsid w:val="006A53A4"/>
    <w:rsid w:val="006A65C7"/>
    <w:rsid w:val="006A66D4"/>
    <w:rsid w:val="006A6767"/>
    <w:rsid w:val="006A7476"/>
    <w:rsid w:val="006B018E"/>
    <w:rsid w:val="006B05B8"/>
    <w:rsid w:val="006B084C"/>
    <w:rsid w:val="006B13E5"/>
    <w:rsid w:val="006B178D"/>
    <w:rsid w:val="006B1C8C"/>
    <w:rsid w:val="006B1D33"/>
    <w:rsid w:val="006B1D35"/>
    <w:rsid w:val="006B2CD8"/>
    <w:rsid w:val="006B2FE7"/>
    <w:rsid w:val="006B3D3E"/>
    <w:rsid w:val="006B4264"/>
    <w:rsid w:val="006B4289"/>
    <w:rsid w:val="006B4494"/>
    <w:rsid w:val="006B468A"/>
    <w:rsid w:val="006B5AAF"/>
    <w:rsid w:val="006B5EB4"/>
    <w:rsid w:val="006B6299"/>
    <w:rsid w:val="006B6A63"/>
    <w:rsid w:val="006B6C27"/>
    <w:rsid w:val="006B7546"/>
    <w:rsid w:val="006B776B"/>
    <w:rsid w:val="006B7818"/>
    <w:rsid w:val="006B794E"/>
    <w:rsid w:val="006C0A1A"/>
    <w:rsid w:val="006C118B"/>
    <w:rsid w:val="006C12C2"/>
    <w:rsid w:val="006C1D0F"/>
    <w:rsid w:val="006C1FBC"/>
    <w:rsid w:val="006C36BD"/>
    <w:rsid w:val="006C4401"/>
    <w:rsid w:val="006C4561"/>
    <w:rsid w:val="006C549E"/>
    <w:rsid w:val="006C5DFD"/>
    <w:rsid w:val="006C6702"/>
    <w:rsid w:val="006C715F"/>
    <w:rsid w:val="006C73C2"/>
    <w:rsid w:val="006C79D0"/>
    <w:rsid w:val="006D031A"/>
    <w:rsid w:val="006D048F"/>
    <w:rsid w:val="006D07C8"/>
    <w:rsid w:val="006D08D3"/>
    <w:rsid w:val="006D097A"/>
    <w:rsid w:val="006D0BC8"/>
    <w:rsid w:val="006D1001"/>
    <w:rsid w:val="006D1075"/>
    <w:rsid w:val="006D1183"/>
    <w:rsid w:val="006D1A49"/>
    <w:rsid w:val="006D1F3E"/>
    <w:rsid w:val="006D2032"/>
    <w:rsid w:val="006D26CC"/>
    <w:rsid w:val="006D2721"/>
    <w:rsid w:val="006D2B44"/>
    <w:rsid w:val="006D2E14"/>
    <w:rsid w:val="006D3315"/>
    <w:rsid w:val="006D4665"/>
    <w:rsid w:val="006D4F67"/>
    <w:rsid w:val="006D55DC"/>
    <w:rsid w:val="006D70C4"/>
    <w:rsid w:val="006D717C"/>
    <w:rsid w:val="006D72D3"/>
    <w:rsid w:val="006D74BF"/>
    <w:rsid w:val="006D759C"/>
    <w:rsid w:val="006E0364"/>
    <w:rsid w:val="006E0B74"/>
    <w:rsid w:val="006E1384"/>
    <w:rsid w:val="006E2061"/>
    <w:rsid w:val="006E29C0"/>
    <w:rsid w:val="006E3148"/>
    <w:rsid w:val="006E350D"/>
    <w:rsid w:val="006E400F"/>
    <w:rsid w:val="006E402C"/>
    <w:rsid w:val="006E5240"/>
    <w:rsid w:val="006E5EA6"/>
    <w:rsid w:val="006E6060"/>
    <w:rsid w:val="006E633E"/>
    <w:rsid w:val="006E6803"/>
    <w:rsid w:val="006E68CD"/>
    <w:rsid w:val="006E7071"/>
    <w:rsid w:val="006F07FB"/>
    <w:rsid w:val="006F1C15"/>
    <w:rsid w:val="006F1F48"/>
    <w:rsid w:val="006F2102"/>
    <w:rsid w:val="006F221B"/>
    <w:rsid w:val="006F243A"/>
    <w:rsid w:val="006F2B9E"/>
    <w:rsid w:val="006F2FCC"/>
    <w:rsid w:val="006F37E3"/>
    <w:rsid w:val="006F3B9F"/>
    <w:rsid w:val="006F3CD8"/>
    <w:rsid w:val="006F3E08"/>
    <w:rsid w:val="006F3EE8"/>
    <w:rsid w:val="006F459C"/>
    <w:rsid w:val="006F5511"/>
    <w:rsid w:val="006F5CED"/>
    <w:rsid w:val="006F633C"/>
    <w:rsid w:val="006F662F"/>
    <w:rsid w:val="006F673F"/>
    <w:rsid w:val="006F68A4"/>
    <w:rsid w:val="006F7A3A"/>
    <w:rsid w:val="00700137"/>
    <w:rsid w:val="00702CBE"/>
    <w:rsid w:val="00702FDB"/>
    <w:rsid w:val="007032DF"/>
    <w:rsid w:val="00703491"/>
    <w:rsid w:val="00703553"/>
    <w:rsid w:val="007038C6"/>
    <w:rsid w:val="00703A93"/>
    <w:rsid w:val="007040C4"/>
    <w:rsid w:val="0070499E"/>
    <w:rsid w:val="00705C2E"/>
    <w:rsid w:val="007064A9"/>
    <w:rsid w:val="00706E1D"/>
    <w:rsid w:val="007075E9"/>
    <w:rsid w:val="00707B29"/>
    <w:rsid w:val="007107AD"/>
    <w:rsid w:val="007107E7"/>
    <w:rsid w:val="007113A3"/>
    <w:rsid w:val="00712358"/>
    <w:rsid w:val="00712BCD"/>
    <w:rsid w:val="00713122"/>
    <w:rsid w:val="00713587"/>
    <w:rsid w:val="007135AD"/>
    <w:rsid w:val="00713DD1"/>
    <w:rsid w:val="00713FDD"/>
    <w:rsid w:val="007149CB"/>
    <w:rsid w:val="00715541"/>
    <w:rsid w:val="00715BE4"/>
    <w:rsid w:val="00715CF5"/>
    <w:rsid w:val="00715E1C"/>
    <w:rsid w:val="00717747"/>
    <w:rsid w:val="00717944"/>
    <w:rsid w:val="007200A8"/>
    <w:rsid w:val="0072066C"/>
    <w:rsid w:val="007216A1"/>
    <w:rsid w:val="00721C3A"/>
    <w:rsid w:val="00721FFE"/>
    <w:rsid w:val="00722EC9"/>
    <w:rsid w:val="007230FF"/>
    <w:rsid w:val="007236AD"/>
    <w:rsid w:val="00723A5A"/>
    <w:rsid w:val="00723D1C"/>
    <w:rsid w:val="00724195"/>
    <w:rsid w:val="007246BB"/>
    <w:rsid w:val="00724C86"/>
    <w:rsid w:val="00724E2C"/>
    <w:rsid w:val="007250BD"/>
    <w:rsid w:val="00725901"/>
    <w:rsid w:val="00725BFA"/>
    <w:rsid w:val="00725C32"/>
    <w:rsid w:val="00725FBA"/>
    <w:rsid w:val="00726442"/>
    <w:rsid w:val="007268D4"/>
    <w:rsid w:val="0072708E"/>
    <w:rsid w:val="007278BB"/>
    <w:rsid w:val="007305DF"/>
    <w:rsid w:val="0073071B"/>
    <w:rsid w:val="007310F6"/>
    <w:rsid w:val="00731452"/>
    <w:rsid w:val="0073167F"/>
    <w:rsid w:val="007322E6"/>
    <w:rsid w:val="00732C4D"/>
    <w:rsid w:val="00732CCB"/>
    <w:rsid w:val="007330C5"/>
    <w:rsid w:val="00733724"/>
    <w:rsid w:val="00733827"/>
    <w:rsid w:val="007339E7"/>
    <w:rsid w:val="00733C33"/>
    <w:rsid w:val="00733CCB"/>
    <w:rsid w:val="00734549"/>
    <w:rsid w:val="007350CF"/>
    <w:rsid w:val="00736907"/>
    <w:rsid w:val="00737036"/>
    <w:rsid w:val="007374BB"/>
    <w:rsid w:val="0073756E"/>
    <w:rsid w:val="007375D2"/>
    <w:rsid w:val="00740375"/>
    <w:rsid w:val="007404C1"/>
    <w:rsid w:val="00740BB7"/>
    <w:rsid w:val="00741302"/>
    <w:rsid w:val="00741C2F"/>
    <w:rsid w:val="0074247E"/>
    <w:rsid w:val="0074261A"/>
    <w:rsid w:val="007443BA"/>
    <w:rsid w:val="007446CD"/>
    <w:rsid w:val="007448A3"/>
    <w:rsid w:val="007449CF"/>
    <w:rsid w:val="007453F9"/>
    <w:rsid w:val="00745A10"/>
    <w:rsid w:val="00745C79"/>
    <w:rsid w:val="0074613F"/>
    <w:rsid w:val="007462B4"/>
    <w:rsid w:val="00746863"/>
    <w:rsid w:val="007468A8"/>
    <w:rsid w:val="00746970"/>
    <w:rsid w:val="00746EBD"/>
    <w:rsid w:val="007470CC"/>
    <w:rsid w:val="00747DFA"/>
    <w:rsid w:val="0075028C"/>
    <w:rsid w:val="00750655"/>
    <w:rsid w:val="00750AA3"/>
    <w:rsid w:val="007512F8"/>
    <w:rsid w:val="007523C7"/>
    <w:rsid w:val="0075275D"/>
    <w:rsid w:val="00752DCF"/>
    <w:rsid w:val="007533B2"/>
    <w:rsid w:val="00753DD3"/>
    <w:rsid w:val="00753FB4"/>
    <w:rsid w:val="007540EA"/>
    <w:rsid w:val="00754731"/>
    <w:rsid w:val="00755426"/>
    <w:rsid w:val="00755845"/>
    <w:rsid w:val="00757E05"/>
    <w:rsid w:val="0076025F"/>
    <w:rsid w:val="00760698"/>
    <w:rsid w:val="00760DF2"/>
    <w:rsid w:val="007615A0"/>
    <w:rsid w:val="00761931"/>
    <w:rsid w:val="00761B60"/>
    <w:rsid w:val="00761C58"/>
    <w:rsid w:val="00762647"/>
    <w:rsid w:val="00763B45"/>
    <w:rsid w:val="007646AB"/>
    <w:rsid w:val="00764833"/>
    <w:rsid w:val="00765066"/>
    <w:rsid w:val="00765813"/>
    <w:rsid w:val="007706D7"/>
    <w:rsid w:val="0077084E"/>
    <w:rsid w:val="00770B3D"/>
    <w:rsid w:val="007710E9"/>
    <w:rsid w:val="007716B8"/>
    <w:rsid w:val="00771EFC"/>
    <w:rsid w:val="007726E5"/>
    <w:rsid w:val="00772800"/>
    <w:rsid w:val="00772BBF"/>
    <w:rsid w:val="00773229"/>
    <w:rsid w:val="007733D9"/>
    <w:rsid w:val="00773F1F"/>
    <w:rsid w:val="00774552"/>
    <w:rsid w:val="007754CE"/>
    <w:rsid w:val="00775915"/>
    <w:rsid w:val="00775BD5"/>
    <w:rsid w:val="00776041"/>
    <w:rsid w:val="007761FE"/>
    <w:rsid w:val="007768B7"/>
    <w:rsid w:val="007800AE"/>
    <w:rsid w:val="0078106D"/>
    <w:rsid w:val="0078129D"/>
    <w:rsid w:val="007813F5"/>
    <w:rsid w:val="007816FC"/>
    <w:rsid w:val="007816FD"/>
    <w:rsid w:val="00783298"/>
    <w:rsid w:val="00783819"/>
    <w:rsid w:val="00783A2F"/>
    <w:rsid w:val="00783E02"/>
    <w:rsid w:val="0078476F"/>
    <w:rsid w:val="007848A8"/>
    <w:rsid w:val="00784A8D"/>
    <w:rsid w:val="007854F6"/>
    <w:rsid w:val="007856DB"/>
    <w:rsid w:val="00785989"/>
    <w:rsid w:val="00785A99"/>
    <w:rsid w:val="00786395"/>
    <w:rsid w:val="007869C5"/>
    <w:rsid w:val="00786A6A"/>
    <w:rsid w:val="00790002"/>
    <w:rsid w:val="0079006B"/>
    <w:rsid w:val="00790475"/>
    <w:rsid w:val="007905C9"/>
    <w:rsid w:val="00790CAC"/>
    <w:rsid w:val="0079118A"/>
    <w:rsid w:val="00791898"/>
    <w:rsid w:val="00791F9A"/>
    <w:rsid w:val="0079229D"/>
    <w:rsid w:val="00792636"/>
    <w:rsid w:val="00792C7A"/>
    <w:rsid w:val="00792D05"/>
    <w:rsid w:val="00793491"/>
    <w:rsid w:val="00794200"/>
    <w:rsid w:val="00794375"/>
    <w:rsid w:val="00794511"/>
    <w:rsid w:val="00794827"/>
    <w:rsid w:val="00794854"/>
    <w:rsid w:val="00794D8D"/>
    <w:rsid w:val="0079523C"/>
    <w:rsid w:val="00795923"/>
    <w:rsid w:val="00796263"/>
    <w:rsid w:val="00796DC6"/>
    <w:rsid w:val="00797B61"/>
    <w:rsid w:val="00797C24"/>
    <w:rsid w:val="00797FEA"/>
    <w:rsid w:val="007A04F9"/>
    <w:rsid w:val="007A068C"/>
    <w:rsid w:val="007A0DF9"/>
    <w:rsid w:val="007A1EA6"/>
    <w:rsid w:val="007A2711"/>
    <w:rsid w:val="007A28CF"/>
    <w:rsid w:val="007A2FA9"/>
    <w:rsid w:val="007A3186"/>
    <w:rsid w:val="007A4A76"/>
    <w:rsid w:val="007A51EF"/>
    <w:rsid w:val="007A5319"/>
    <w:rsid w:val="007A5B3E"/>
    <w:rsid w:val="007A62FE"/>
    <w:rsid w:val="007A6A78"/>
    <w:rsid w:val="007A6A92"/>
    <w:rsid w:val="007A7923"/>
    <w:rsid w:val="007A7AF7"/>
    <w:rsid w:val="007B05D1"/>
    <w:rsid w:val="007B096E"/>
    <w:rsid w:val="007B0E77"/>
    <w:rsid w:val="007B2903"/>
    <w:rsid w:val="007B3BE2"/>
    <w:rsid w:val="007B419F"/>
    <w:rsid w:val="007B45DF"/>
    <w:rsid w:val="007B4CB2"/>
    <w:rsid w:val="007B4E21"/>
    <w:rsid w:val="007B5BD7"/>
    <w:rsid w:val="007B676D"/>
    <w:rsid w:val="007B6910"/>
    <w:rsid w:val="007C053F"/>
    <w:rsid w:val="007C06CF"/>
    <w:rsid w:val="007C0861"/>
    <w:rsid w:val="007C09BC"/>
    <w:rsid w:val="007C1A5B"/>
    <w:rsid w:val="007C1D07"/>
    <w:rsid w:val="007C1F6E"/>
    <w:rsid w:val="007C203F"/>
    <w:rsid w:val="007C3C47"/>
    <w:rsid w:val="007C4109"/>
    <w:rsid w:val="007C4110"/>
    <w:rsid w:val="007C4C2A"/>
    <w:rsid w:val="007C5327"/>
    <w:rsid w:val="007C5338"/>
    <w:rsid w:val="007C55E8"/>
    <w:rsid w:val="007C598A"/>
    <w:rsid w:val="007C6907"/>
    <w:rsid w:val="007C69EA"/>
    <w:rsid w:val="007D0854"/>
    <w:rsid w:val="007D1188"/>
    <w:rsid w:val="007D1749"/>
    <w:rsid w:val="007D201E"/>
    <w:rsid w:val="007D2091"/>
    <w:rsid w:val="007D37AC"/>
    <w:rsid w:val="007D37B5"/>
    <w:rsid w:val="007D37E5"/>
    <w:rsid w:val="007D3DD1"/>
    <w:rsid w:val="007D4851"/>
    <w:rsid w:val="007D5DA0"/>
    <w:rsid w:val="007D627F"/>
    <w:rsid w:val="007D65C4"/>
    <w:rsid w:val="007D6B72"/>
    <w:rsid w:val="007D75E9"/>
    <w:rsid w:val="007D7607"/>
    <w:rsid w:val="007E0356"/>
    <w:rsid w:val="007E1B9A"/>
    <w:rsid w:val="007E1BAB"/>
    <w:rsid w:val="007E26D4"/>
    <w:rsid w:val="007E2C6E"/>
    <w:rsid w:val="007E3192"/>
    <w:rsid w:val="007E3425"/>
    <w:rsid w:val="007E4310"/>
    <w:rsid w:val="007E43C3"/>
    <w:rsid w:val="007E4E77"/>
    <w:rsid w:val="007E6E9B"/>
    <w:rsid w:val="007E700C"/>
    <w:rsid w:val="007E788D"/>
    <w:rsid w:val="007E7E9C"/>
    <w:rsid w:val="007F0079"/>
    <w:rsid w:val="007F1091"/>
    <w:rsid w:val="007F1640"/>
    <w:rsid w:val="007F2774"/>
    <w:rsid w:val="007F2B0A"/>
    <w:rsid w:val="007F370B"/>
    <w:rsid w:val="007F3BC7"/>
    <w:rsid w:val="007F4A2E"/>
    <w:rsid w:val="007F52BD"/>
    <w:rsid w:val="007F5810"/>
    <w:rsid w:val="007F5CC3"/>
    <w:rsid w:val="007F5D8A"/>
    <w:rsid w:val="007F65C6"/>
    <w:rsid w:val="007F6C20"/>
    <w:rsid w:val="007F7B0E"/>
    <w:rsid w:val="0080035E"/>
    <w:rsid w:val="00800962"/>
    <w:rsid w:val="00800B14"/>
    <w:rsid w:val="0080177E"/>
    <w:rsid w:val="00801D61"/>
    <w:rsid w:val="00801DD2"/>
    <w:rsid w:val="008020CE"/>
    <w:rsid w:val="0080240F"/>
    <w:rsid w:val="00802AB8"/>
    <w:rsid w:val="00803641"/>
    <w:rsid w:val="00803A89"/>
    <w:rsid w:val="00804072"/>
    <w:rsid w:val="008046A3"/>
    <w:rsid w:val="0080492A"/>
    <w:rsid w:val="008049EB"/>
    <w:rsid w:val="00804AE4"/>
    <w:rsid w:val="00804B50"/>
    <w:rsid w:val="00804F47"/>
    <w:rsid w:val="008057BB"/>
    <w:rsid w:val="00806A79"/>
    <w:rsid w:val="00806B94"/>
    <w:rsid w:val="00806E21"/>
    <w:rsid w:val="00806EFC"/>
    <w:rsid w:val="008070FC"/>
    <w:rsid w:val="00807F08"/>
    <w:rsid w:val="00807FA1"/>
    <w:rsid w:val="00810036"/>
    <w:rsid w:val="0081072A"/>
    <w:rsid w:val="00810E15"/>
    <w:rsid w:val="0081128E"/>
    <w:rsid w:val="0081363F"/>
    <w:rsid w:val="008137FB"/>
    <w:rsid w:val="00813DB5"/>
    <w:rsid w:val="00813F04"/>
    <w:rsid w:val="00814152"/>
    <w:rsid w:val="008143D9"/>
    <w:rsid w:val="00814CAE"/>
    <w:rsid w:val="00815063"/>
    <w:rsid w:val="008151D9"/>
    <w:rsid w:val="008155B8"/>
    <w:rsid w:val="00815D70"/>
    <w:rsid w:val="00815D97"/>
    <w:rsid w:val="00815F19"/>
    <w:rsid w:val="00816251"/>
    <w:rsid w:val="0081727E"/>
    <w:rsid w:val="00817677"/>
    <w:rsid w:val="00821980"/>
    <w:rsid w:val="00821D60"/>
    <w:rsid w:val="0082222E"/>
    <w:rsid w:val="00824358"/>
    <w:rsid w:val="008259D1"/>
    <w:rsid w:val="00825E25"/>
    <w:rsid w:val="00825EDF"/>
    <w:rsid w:val="00826333"/>
    <w:rsid w:val="0082660F"/>
    <w:rsid w:val="00826BB8"/>
    <w:rsid w:val="00826C01"/>
    <w:rsid w:val="00826E9D"/>
    <w:rsid w:val="0082735B"/>
    <w:rsid w:val="0082739C"/>
    <w:rsid w:val="00827EAE"/>
    <w:rsid w:val="0083047C"/>
    <w:rsid w:val="008311C5"/>
    <w:rsid w:val="008312FD"/>
    <w:rsid w:val="00831363"/>
    <w:rsid w:val="008335F6"/>
    <w:rsid w:val="008337A1"/>
    <w:rsid w:val="008347DA"/>
    <w:rsid w:val="0083486F"/>
    <w:rsid w:val="0083487A"/>
    <w:rsid w:val="00834978"/>
    <w:rsid w:val="00834E50"/>
    <w:rsid w:val="0083524A"/>
    <w:rsid w:val="00835C95"/>
    <w:rsid w:val="00835F35"/>
    <w:rsid w:val="008370DA"/>
    <w:rsid w:val="0083786A"/>
    <w:rsid w:val="00837D61"/>
    <w:rsid w:val="00841B97"/>
    <w:rsid w:val="00841F50"/>
    <w:rsid w:val="00842465"/>
    <w:rsid w:val="008425D8"/>
    <w:rsid w:val="008426FE"/>
    <w:rsid w:val="008432FC"/>
    <w:rsid w:val="00843304"/>
    <w:rsid w:val="00843584"/>
    <w:rsid w:val="00844BDF"/>
    <w:rsid w:val="00844C81"/>
    <w:rsid w:val="0084545B"/>
    <w:rsid w:val="00845D0D"/>
    <w:rsid w:val="00846DD6"/>
    <w:rsid w:val="00846EE9"/>
    <w:rsid w:val="008471C7"/>
    <w:rsid w:val="0084766C"/>
    <w:rsid w:val="008479B8"/>
    <w:rsid w:val="00847B96"/>
    <w:rsid w:val="008500D8"/>
    <w:rsid w:val="00850B20"/>
    <w:rsid w:val="0085121B"/>
    <w:rsid w:val="008517C5"/>
    <w:rsid w:val="00852278"/>
    <w:rsid w:val="008523C1"/>
    <w:rsid w:val="0085273C"/>
    <w:rsid w:val="0085361C"/>
    <w:rsid w:val="008536C2"/>
    <w:rsid w:val="00854026"/>
    <w:rsid w:val="0085438F"/>
    <w:rsid w:val="00854F35"/>
    <w:rsid w:val="00855611"/>
    <w:rsid w:val="008556DB"/>
    <w:rsid w:val="008559D2"/>
    <w:rsid w:val="00855AF4"/>
    <w:rsid w:val="0085632A"/>
    <w:rsid w:val="008566C6"/>
    <w:rsid w:val="00856C62"/>
    <w:rsid w:val="008573D8"/>
    <w:rsid w:val="00857550"/>
    <w:rsid w:val="0085756B"/>
    <w:rsid w:val="00857646"/>
    <w:rsid w:val="00857B28"/>
    <w:rsid w:val="00857C3F"/>
    <w:rsid w:val="00857F6A"/>
    <w:rsid w:val="00860007"/>
    <w:rsid w:val="0086038D"/>
    <w:rsid w:val="008605C2"/>
    <w:rsid w:val="0086097A"/>
    <w:rsid w:val="0086228B"/>
    <w:rsid w:val="0086480F"/>
    <w:rsid w:val="0086487E"/>
    <w:rsid w:val="008659F8"/>
    <w:rsid w:val="00865AB9"/>
    <w:rsid w:val="00866C61"/>
    <w:rsid w:val="00866DB7"/>
    <w:rsid w:val="00866EB3"/>
    <w:rsid w:val="00867B20"/>
    <w:rsid w:val="00867F73"/>
    <w:rsid w:val="00870360"/>
    <w:rsid w:val="008705A2"/>
    <w:rsid w:val="00871898"/>
    <w:rsid w:val="00871C2B"/>
    <w:rsid w:val="0087222F"/>
    <w:rsid w:val="0087239C"/>
    <w:rsid w:val="0087242C"/>
    <w:rsid w:val="0087251A"/>
    <w:rsid w:val="008726AE"/>
    <w:rsid w:val="0087355D"/>
    <w:rsid w:val="00874367"/>
    <w:rsid w:val="00874CAA"/>
    <w:rsid w:val="00874D5A"/>
    <w:rsid w:val="00875456"/>
    <w:rsid w:val="008765BA"/>
    <w:rsid w:val="00876AF0"/>
    <w:rsid w:val="00876B1F"/>
    <w:rsid w:val="0087787D"/>
    <w:rsid w:val="0087798E"/>
    <w:rsid w:val="00877E15"/>
    <w:rsid w:val="00880019"/>
    <w:rsid w:val="00880226"/>
    <w:rsid w:val="008804F4"/>
    <w:rsid w:val="00880776"/>
    <w:rsid w:val="00881AD1"/>
    <w:rsid w:val="00882F33"/>
    <w:rsid w:val="0088373D"/>
    <w:rsid w:val="00883936"/>
    <w:rsid w:val="00883D27"/>
    <w:rsid w:val="00883EF7"/>
    <w:rsid w:val="00884F39"/>
    <w:rsid w:val="008852C8"/>
    <w:rsid w:val="00885563"/>
    <w:rsid w:val="008856E6"/>
    <w:rsid w:val="00885C09"/>
    <w:rsid w:val="00885FE7"/>
    <w:rsid w:val="008862C6"/>
    <w:rsid w:val="00886941"/>
    <w:rsid w:val="00886D48"/>
    <w:rsid w:val="008871C4"/>
    <w:rsid w:val="00887FA0"/>
    <w:rsid w:val="00890BA9"/>
    <w:rsid w:val="008911BD"/>
    <w:rsid w:val="008917DD"/>
    <w:rsid w:val="00891AD4"/>
    <w:rsid w:val="00891E1E"/>
    <w:rsid w:val="00891F0C"/>
    <w:rsid w:val="00892A5B"/>
    <w:rsid w:val="008930B8"/>
    <w:rsid w:val="0089353B"/>
    <w:rsid w:val="0089362F"/>
    <w:rsid w:val="00893FD5"/>
    <w:rsid w:val="00894BD7"/>
    <w:rsid w:val="00894F04"/>
    <w:rsid w:val="008951F3"/>
    <w:rsid w:val="0089549E"/>
    <w:rsid w:val="008955B9"/>
    <w:rsid w:val="008959E4"/>
    <w:rsid w:val="008961B6"/>
    <w:rsid w:val="0089630C"/>
    <w:rsid w:val="00896799"/>
    <w:rsid w:val="00896FA6"/>
    <w:rsid w:val="00897184"/>
    <w:rsid w:val="00897511"/>
    <w:rsid w:val="008A0080"/>
    <w:rsid w:val="008A0952"/>
    <w:rsid w:val="008A09CD"/>
    <w:rsid w:val="008A1FB5"/>
    <w:rsid w:val="008A20AC"/>
    <w:rsid w:val="008A21EC"/>
    <w:rsid w:val="008A2997"/>
    <w:rsid w:val="008A2E35"/>
    <w:rsid w:val="008A3479"/>
    <w:rsid w:val="008A3DF1"/>
    <w:rsid w:val="008A3FD3"/>
    <w:rsid w:val="008A4159"/>
    <w:rsid w:val="008A4CD4"/>
    <w:rsid w:val="008A510A"/>
    <w:rsid w:val="008A5738"/>
    <w:rsid w:val="008A5F74"/>
    <w:rsid w:val="008A6236"/>
    <w:rsid w:val="008A6240"/>
    <w:rsid w:val="008A658F"/>
    <w:rsid w:val="008A678F"/>
    <w:rsid w:val="008A6CB1"/>
    <w:rsid w:val="008A7313"/>
    <w:rsid w:val="008A7551"/>
    <w:rsid w:val="008A75B3"/>
    <w:rsid w:val="008A76F3"/>
    <w:rsid w:val="008B0040"/>
    <w:rsid w:val="008B164F"/>
    <w:rsid w:val="008B18DA"/>
    <w:rsid w:val="008B276D"/>
    <w:rsid w:val="008B27FA"/>
    <w:rsid w:val="008B286C"/>
    <w:rsid w:val="008B2F53"/>
    <w:rsid w:val="008B32B0"/>
    <w:rsid w:val="008B4134"/>
    <w:rsid w:val="008B417D"/>
    <w:rsid w:val="008B4644"/>
    <w:rsid w:val="008B47E3"/>
    <w:rsid w:val="008B4E79"/>
    <w:rsid w:val="008B550B"/>
    <w:rsid w:val="008B5731"/>
    <w:rsid w:val="008B5AFA"/>
    <w:rsid w:val="008B5BC4"/>
    <w:rsid w:val="008B5E3E"/>
    <w:rsid w:val="008B6397"/>
    <w:rsid w:val="008B6878"/>
    <w:rsid w:val="008B6AF2"/>
    <w:rsid w:val="008B7359"/>
    <w:rsid w:val="008B781C"/>
    <w:rsid w:val="008B7AE4"/>
    <w:rsid w:val="008C0C38"/>
    <w:rsid w:val="008C1074"/>
    <w:rsid w:val="008C1255"/>
    <w:rsid w:val="008C2822"/>
    <w:rsid w:val="008C2C6A"/>
    <w:rsid w:val="008C318C"/>
    <w:rsid w:val="008C33C0"/>
    <w:rsid w:val="008C3619"/>
    <w:rsid w:val="008C408C"/>
    <w:rsid w:val="008C45BD"/>
    <w:rsid w:val="008C49E3"/>
    <w:rsid w:val="008C4EA0"/>
    <w:rsid w:val="008C51D2"/>
    <w:rsid w:val="008C5529"/>
    <w:rsid w:val="008C55A4"/>
    <w:rsid w:val="008C587D"/>
    <w:rsid w:val="008C5E93"/>
    <w:rsid w:val="008C7E57"/>
    <w:rsid w:val="008D0514"/>
    <w:rsid w:val="008D0A4A"/>
    <w:rsid w:val="008D12B5"/>
    <w:rsid w:val="008D12BE"/>
    <w:rsid w:val="008D20DC"/>
    <w:rsid w:val="008D2599"/>
    <w:rsid w:val="008D25FF"/>
    <w:rsid w:val="008D275A"/>
    <w:rsid w:val="008D27D7"/>
    <w:rsid w:val="008D3705"/>
    <w:rsid w:val="008D3EBC"/>
    <w:rsid w:val="008D51CC"/>
    <w:rsid w:val="008D5259"/>
    <w:rsid w:val="008D538F"/>
    <w:rsid w:val="008D5FF6"/>
    <w:rsid w:val="008D6421"/>
    <w:rsid w:val="008D6697"/>
    <w:rsid w:val="008D6FFC"/>
    <w:rsid w:val="008D71AD"/>
    <w:rsid w:val="008D7C6C"/>
    <w:rsid w:val="008D7F4B"/>
    <w:rsid w:val="008E0107"/>
    <w:rsid w:val="008E0667"/>
    <w:rsid w:val="008E12DB"/>
    <w:rsid w:val="008E13EB"/>
    <w:rsid w:val="008E1D2B"/>
    <w:rsid w:val="008E25D8"/>
    <w:rsid w:val="008E2E2F"/>
    <w:rsid w:val="008E33E6"/>
    <w:rsid w:val="008E50A5"/>
    <w:rsid w:val="008E5124"/>
    <w:rsid w:val="008E558C"/>
    <w:rsid w:val="008E5BB5"/>
    <w:rsid w:val="008E63CC"/>
    <w:rsid w:val="008E77F3"/>
    <w:rsid w:val="008E7B29"/>
    <w:rsid w:val="008E7B34"/>
    <w:rsid w:val="008F0B47"/>
    <w:rsid w:val="008F1FD8"/>
    <w:rsid w:val="008F30E3"/>
    <w:rsid w:val="008F4899"/>
    <w:rsid w:val="008F4EEB"/>
    <w:rsid w:val="008F4F56"/>
    <w:rsid w:val="008F553F"/>
    <w:rsid w:val="008F57E2"/>
    <w:rsid w:val="008F58D8"/>
    <w:rsid w:val="008F6653"/>
    <w:rsid w:val="008F6B2B"/>
    <w:rsid w:val="008F7113"/>
    <w:rsid w:val="008F7888"/>
    <w:rsid w:val="008F7C97"/>
    <w:rsid w:val="008F7E36"/>
    <w:rsid w:val="00900679"/>
    <w:rsid w:val="00901022"/>
    <w:rsid w:val="0090117D"/>
    <w:rsid w:val="0090307C"/>
    <w:rsid w:val="0090327E"/>
    <w:rsid w:val="009033BC"/>
    <w:rsid w:val="00903CD6"/>
    <w:rsid w:val="00903F27"/>
    <w:rsid w:val="00904720"/>
    <w:rsid w:val="009049C1"/>
    <w:rsid w:val="00904EE1"/>
    <w:rsid w:val="00905E84"/>
    <w:rsid w:val="009063A5"/>
    <w:rsid w:val="00907431"/>
    <w:rsid w:val="00907E5C"/>
    <w:rsid w:val="00907E9A"/>
    <w:rsid w:val="00907F76"/>
    <w:rsid w:val="00910752"/>
    <w:rsid w:val="00910FAF"/>
    <w:rsid w:val="00911512"/>
    <w:rsid w:val="00911784"/>
    <w:rsid w:val="00911912"/>
    <w:rsid w:val="00911B64"/>
    <w:rsid w:val="00911D06"/>
    <w:rsid w:val="009121E2"/>
    <w:rsid w:val="00913052"/>
    <w:rsid w:val="0091342A"/>
    <w:rsid w:val="009140B8"/>
    <w:rsid w:val="009148F9"/>
    <w:rsid w:val="00914CC6"/>
    <w:rsid w:val="00915694"/>
    <w:rsid w:val="00916512"/>
    <w:rsid w:val="00916BC2"/>
    <w:rsid w:val="00916C57"/>
    <w:rsid w:val="00917EB2"/>
    <w:rsid w:val="00920709"/>
    <w:rsid w:val="00920CCF"/>
    <w:rsid w:val="009217B8"/>
    <w:rsid w:val="00922379"/>
    <w:rsid w:val="0092239E"/>
    <w:rsid w:val="00922536"/>
    <w:rsid w:val="009228E2"/>
    <w:rsid w:val="00922A6A"/>
    <w:rsid w:val="00922D5F"/>
    <w:rsid w:val="00922E41"/>
    <w:rsid w:val="00922EC2"/>
    <w:rsid w:val="009234A0"/>
    <w:rsid w:val="00924849"/>
    <w:rsid w:val="009256B3"/>
    <w:rsid w:val="00925A12"/>
    <w:rsid w:val="00925BDB"/>
    <w:rsid w:val="0092613F"/>
    <w:rsid w:val="009263CA"/>
    <w:rsid w:val="009265AE"/>
    <w:rsid w:val="00926A24"/>
    <w:rsid w:val="009271EA"/>
    <w:rsid w:val="0092720A"/>
    <w:rsid w:val="0092720B"/>
    <w:rsid w:val="009300B6"/>
    <w:rsid w:val="0093062D"/>
    <w:rsid w:val="0093135F"/>
    <w:rsid w:val="00931A42"/>
    <w:rsid w:val="00931C50"/>
    <w:rsid w:val="00932539"/>
    <w:rsid w:val="00934405"/>
    <w:rsid w:val="00934696"/>
    <w:rsid w:val="009346DC"/>
    <w:rsid w:val="00934A87"/>
    <w:rsid w:val="009363C6"/>
    <w:rsid w:val="009365E5"/>
    <w:rsid w:val="00936648"/>
    <w:rsid w:val="009366D8"/>
    <w:rsid w:val="00936725"/>
    <w:rsid w:val="00936D0D"/>
    <w:rsid w:val="00936E73"/>
    <w:rsid w:val="009371DC"/>
    <w:rsid w:val="0093740D"/>
    <w:rsid w:val="00937B9C"/>
    <w:rsid w:val="00937C37"/>
    <w:rsid w:val="0094038F"/>
    <w:rsid w:val="00940DD3"/>
    <w:rsid w:val="009414F9"/>
    <w:rsid w:val="00941BF0"/>
    <w:rsid w:val="00942428"/>
    <w:rsid w:val="00942CD8"/>
    <w:rsid w:val="0094436C"/>
    <w:rsid w:val="00944561"/>
    <w:rsid w:val="00944BCD"/>
    <w:rsid w:val="0094533C"/>
    <w:rsid w:val="009462B1"/>
    <w:rsid w:val="00946734"/>
    <w:rsid w:val="00946C98"/>
    <w:rsid w:val="0094715B"/>
    <w:rsid w:val="00947636"/>
    <w:rsid w:val="00947C9D"/>
    <w:rsid w:val="0095089F"/>
    <w:rsid w:val="00950961"/>
    <w:rsid w:val="00950B81"/>
    <w:rsid w:val="00951A7C"/>
    <w:rsid w:val="00951EE1"/>
    <w:rsid w:val="00952699"/>
    <w:rsid w:val="0095298B"/>
    <w:rsid w:val="00952D79"/>
    <w:rsid w:val="00953BA6"/>
    <w:rsid w:val="00954D5E"/>
    <w:rsid w:val="009556F9"/>
    <w:rsid w:val="00955DAA"/>
    <w:rsid w:val="0095645D"/>
    <w:rsid w:val="0095653E"/>
    <w:rsid w:val="009576AC"/>
    <w:rsid w:val="00957886"/>
    <w:rsid w:val="00957ED5"/>
    <w:rsid w:val="0096019F"/>
    <w:rsid w:val="00960724"/>
    <w:rsid w:val="00960749"/>
    <w:rsid w:val="00960A1A"/>
    <w:rsid w:val="00961C45"/>
    <w:rsid w:val="0096238A"/>
    <w:rsid w:val="0096399D"/>
    <w:rsid w:val="00964123"/>
    <w:rsid w:val="0096415A"/>
    <w:rsid w:val="009647C7"/>
    <w:rsid w:val="00964AA4"/>
    <w:rsid w:val="009652E1"/>
    <w:rsid w:val="0096547D"/>
    <w:rsid w:val="009659FF"/>
    <w:rsid w:val="00965B59"/>
    <w:rsid w:val="0096649A"/>
    <w:rsid w:val="0096653B"/>
    <w:rsid w:val="00966799"/>
    <w:rsid w:val="009670B3"/>
    <w:rsid w:val="00967372"/>
    <w:rsid w:val="0096748E"/>
    <w:rsid w:val="00970765"/>
    <w:rsid w:val="00970BED"/>
    <w:rsid w:val="00970C6B"/>
    <w:rsid w:val="009718F7"/>
    <w:rsid w:val="009718FD"/>
    <w:rsid w:val="00971C80"/>
    <w:rsid w:val="009724ED"/>
    <w:rsid w:val="00972959"/>
    <w:rsid w:val="00972DAE"/>
    <w:rsid w:val="00972EC0"/>
    <w:rsid w:val="0097345C"/>
    <w:rsid w:val="00974291"/>
    <w:rsid w:val="009742EA"/>
    <w:rsid w:val="00974513"/>
    <w:rsid w:val="00974535"/>
    <w:rsid w:val="0097454F"/>
    <w:rsid w:val="009747BB"/>
    <w:rsid w:val="00974CE9"/>
    <w:rsid w:val="00975B42"/>
    <w:rsid w:val="00975E21"/>
    <w:rsid w:val="00975F3F"/>
    <w:rsid w:val="0097634D"/>
    <w:rsid w:val="009769BA"/>
    <w:rsid w:val="00976F06"/>
    <w:rsid w:val="00977C2A"/>
    <w:rsid w:val="00977E24"/>
    <w:rsid w:val="0098141A"/>
    <w:rsid w:val="00981B2C"/>
    <w:rsid w:val="00981CFE"/>
    <w:rsid w:val="00982558"/>
    <w:rsid w:val="009825CE"/>
    <w:rsid w:val="00982647"/>
    <w:rsid w:val="00983D4E"/>
    <w:rsid w:val="00983E68"/>
    <w:rsid w:val="00984645"/>
    <w:rsid w:val="0098477D"/>
    <w:rsid w:val="00984833"/>
    <w:rsid w:val="009850A5"/>
    <w:rsid w:val="0098541D"/>
    <w:rsid w:val="0098569C"/>
    <w:rsid w:val="00985DC6"/>
    <w:rsid w:val="00986270"/>
    <w:rsid w:val="009862EC"/>
    <w:rsid w:val="009864EE"/>
    <w:rsid w:val="0098694F"/>
    <w:rsid w:val="00986FE5"/>
    <w:rsid w:val="009876BC"/>
    <w:rsid w:val="00990452"/>
    <w:rsid w:val="009909D0"/>
    <w:rsid w:val="00990CF6"/>
    <w:rsid w:val="0099104A"/>
    <w:rsid w:val="00991C87"/>
    <w:rsid w:val="00992389"/>
    <w:rsid w:val="00992730"/>
    <w:rsid w:val="00992A8F"/>
    <w:rsid w:val="00992CBB"/>
    <w:rsid w:val="0099345B"/>
    <w:rsid w:val="00993471"/>
    <w:rsid w:val="00993602"/>
    <w:rsid w:val="00993D81"/>
    <w:rsid w:val="00993DC4"/>
    <w:rsid w:val="00994B1E"/>
    <w:rsid w:val="0099734E"/>
    <w:rsid w:val="009A0DC2"/>
    <w:rsid w:val="009A103A"/>
    <w:rsid w:val="009A10AF"/>
    <w:rsid w:val="009A1739"/>
    <w:rsid w:val="009A30A9"/>
    <w:rsid w:val="009A3869"/>
    <w:rsid w:val="009A3BF4"/>
    <w:rsid w:val="009A3DF2"/>
    <w:rsid w:val="009A4577"/>
    <w:rsid w:val="009A475D"/>
    <w:rsid w:val="009A543D"/>
    <w:rsid w:val="009A54B1"/>
    <w:rsid w:val="009A5895"/>
    <w:rsid w:val="009A60A1"/>
    <w:rsid w:val="009A74B0"/>
    <w:rsid w:val="009A74B5"/>
    <w:rsid w:val="009A7DF5"/>
    <w:rsid w:val="009B0455"/>
    <w:rsid w:val="009B059D"/>
    <w:rsid w:val="009B0F03"/>
    <w:rsid w:val="009B1380"/>
    <w:rsid w:val="009B1D56"/>
    <w:rsid w:val="009B2693"/>
    <w:rsid w:val="009B27BC"/>
    <w:rsid w:val="009B283A"/>
    <w:rsid w:val="009B2A32"/>
    <w:rsid w:val="009B2E8B"/>
    <w:rsid w:val="009B42A4"/>
    <w:rsid w:val="009B47A0"/>
    <w:rsid w:val="009B52D9"/>
    <w:rsid w:val="009B5677"/>
    <w:rsid w:val="009B56CA"/>
    <w:rsid w:val="009B5856"/>
    <w:rsid w:val="009B58E7"/>
    <w:rsid w:val="009B70E1"/>
    <w:rsid w:val="009B7339"/>
    <w:rsid w:val="009B7919"/>
    <w:rsid w:val="009B7B56"/>
    <w:rsid w:val="009C0092"/>
    <w:rsid w:val="009C0158"/>
    <w:rsid w:val="009C02BD"/>
    <w:rsid w:val="009C04ED"/>
    <w:rsid w:val="009C0EC6"/>
    <w:rsid w:val="009C2BDA"/>
    <w:rsid w:val="009C3BD8"/>
    <w:rsid w:val="009C3E15"/>
    <w:rsid w:val="009C4577"/>
    <w:rsid w:val="009C5759"/>
    <w:rsid w:val="009C593A"/>
    <w:rsid w:val="009C594E"/>
    <w:rsid w:val="009C6021"/>
    <w:rsid w:val="009C6067"/>
    <w:rsid w:val="009C6BE5"/>
    <w:rsid w:val="009C77E3"/>
    <w:rsid w:val="009D020C"/>
    <w:rsid w:val="009D0B55"/>
    <w:rsid w:val="009D0D94"/>
    <w:rsid w:val="009D190D"/>
    <w:rsid w:val="009D1E70"/>
    <w:rsid w:val="009D267E"/>
    <w:rsid w:val="009D2EB4"/>
    <w:rsid w:val="009D3A4A"/>
    <w:rsid w:val="009D3D00"/>
    <w:rsid w:val="009D3ED4"/>
    <w:rsid w:val="009D4243"/>
    <w:rsid w:val="009D44E4"/>
    <w:rsid w:val="009D4A81"/>
    <w:rsid w:val="009D4FEA"/>
    <w:rsid w:val="009D5151"/>
    <w:rsid w:val="009D5754"/>
    <w:rsid w:val="009D58D0"/>
    <w:rsid w:val="009D6644"/>
    <w:rsid w:val="009D7258"/>
    <w:rsid w:val="009D794A"/>
    <w:rsid w:val="009D7FC4"/>
    <w:rsid w:val="009E1421"/>
    <w:rsid w:val="009E1482"/>
    <w:rsid w:val="009E191A"/>
    <w:rsid w:val="009E194F"/>
    <w:rsid w:val="009E196C"/>
    <w:rsid w:val="009E1E60"/>
    <w:rsid w:val="009E203C"/>
    <w:rsid w:val="009E20C9"/>
    <w:rsid w:val="009E25BB"/>
    <w:rsid w:val="009E27FC"/>
    <w:rsid w:val="009E391F"/>
    <w:rsid w:val="009E4A9B"/>
    <w:rsid w:val="009E4DB7"/>
    <w:rsid w:val="009E73E5"/>
    <w:rsid w:val="009E73FC"/>
    <w:rsid w:val="009E7961"/>
    <w:rsid w:val="009E7C21"/>
    <w:rsid w:val="009E7E43"/>
    <w:rsid w:val="009F0402"/>
    <w:rsid w:val="009F0D45"/>
    <w:rsid w:val="009F1BCF"/>
    <w:rsid w:val="009F22C3"/>
    <w:rsid w:val="009F2BB5"/>
    <w:rsid w:val="009F3C5C"/>
    <w:rsid w:val="009F4DF4"/>
    <w:rsid w:val="009F5428"/>
    <w:rsid w:val="009F577A"/>
    <w:rsid w:val="009F597B"/>
    <w:rsid w:val="009F621F"/>
    <w:rsid w:val="009F6838"/>
    <w:rsid w:val="009F73F8"/>
    <w:rsid w:val="009F799C"/>
    <w:rsid w:val="009F7AFC"/>
    <w:rsid w:val="009F7C91"/>
    <w:rsid w:val="00A004BB"/>
    <w:rsid w:val="00A0110C"/>
    <w:rsid w:val="00A0132F"/>
    <w:rsid w:val="00A014C8"/>
    <w:rsid w:val="00A01577"/>
    <w:rsid w:val="00A028CF"/>
    <w:rsid w:val="00A02987"/>
    <w:rsid w:val="00A02CEA"/>
    <w:rsid w:val="00A0336B"/>
    <w:rsid w:val="00A03CCA"/>
    <w:rsid w:val="00A043F2"/>
    <w:rsid w:val="00A05288"/>
    <w:rsid w:val="00A05582"/>
    <w:rsid w:val="00A05845"/>
    <w:rsid w:val="00A05F02"/>
    <w:rsid w:val="00A0669F"/>
    <w:rsid w:val="00A06F40"/>
    <w:rsid w:val="00A074A9"/>
    <w:rsid w:val="00A074DB"/>
    <w:rsid w:val="00A07726"/>
    <w:rsid w:val="00A07951"/>
    <w:rsid w:val="00A10366"/>
    <w:rsid w:val="00A10487"/>
    <w:rsid w:val="00A10516"/>
    <w:rsid w:val="00A106DA"/>
    <w:rsid w:val="00A1096D"/>
    <w:rsid w:val="00A10FE7"/>
    <w:rsid w:val="00A1131B"/>
    <w:rsid w:val="00A11926"/>
    <w:rsid w:val="00A12B84"/>
    <w:rsid w:val="00A12BEB"/>
    <w:rsid w:val="00A131E3"/>
    <w:rsid w:val="00A13C10"/>
    <w:rsid w:val="00A13FC2"/>
    <w:rsid w:val="00A15264"/>
    <w:rsid w:val="00A15A2A"/>
    <w:rsid w:val="00A15DC7"/>
    <w:rsid w:val="00A16410"/>
    <w:rsid w:val="00A17446"/>
    <w:rsid w:val="00A17E6D"/>
    <w:rsid w:val="00A2059F"/>
    <w:rsid w:val="00A206CD"/>
    <w:rsid w:val="00A207AB"/>
    <w:rsid w:val="00A207FF"/>
    <w:rsid w:val="00A21464"/>
    <w:rsid w:val="00A21478"/>
    <w:rsid w:val="00A216DE"/>
    <w:rsid w:val="00A22045"/>
    <w:rsid w:val="00A2248D"/>
    <w:rsid w:val="00A22A0D"/>
    <w:rsid w:val="00A22C15"/>
    <w:rsid w:val="00A22E84"/>
    <w:rsid w:val="00A22EC3"/>
    <w:rsid w:val="00A234A5"/>
    <w:rsid w:val="00A23534"/>
    <w:rsid w:val="00A24E96"/>
    <w:rsid w:val="00A257C5"/>
    <w:rsid w:val="00A25C37"/>
    <w:rsid w:val="00A266BF"/>
    <w:rsid w:val="00A269D9"/>
    <w:rsid w:val="00A27D22"/>
    <w:rsid w:val="00A27F48"/>
    <w:rsid w:val="00A30138"/>
    <w:rsid w:val="00A304C7"/>
    <w:rsid w:val="00A310D7"/>
    <w:rsid w:val="00A314BE"/>
    <w:rsid w:val="00A314FE"/>
    <w:rsid w:val="00A31D2B"/>
    <w:rsid w:val="00A3206C"/>
    <w:rsid w:val="00A32784"/>
    <w:rsid w:val="00A32EDE"/>
    <w:rsid w:val="00A33D07"/>
    <w:rsid w:val="00A3423D"/>
    <w:rsid w:val="00A3458E"/>
    <w:rsid w:val="00A34CA3"/>
    <w:rsid w:val="00A34F03"/>
    <w:rsid w:val="00A35669"/>
    <w:rsid w:val="00A35864"/>
    <w:rsid w:val="00A35D4C"/>
    <w:rsid w:val="00A36643"/>
    <w:rsid w:val="00A37441"/>
    <w:rsid w:val="00A3768A"/>
    <w:rsid w:val="00A377C2"/>
    <w:rsid w:val="00A37B62"/>
    <w:rsid w:val="00A403AC"/>
    <w:rsid w:val="00A405B3"/>
    <w:rsid w:val="00A406CE"/>
    <w:rsid w:val="00A40AC0"/>
    <w:rsid w:val="00A40E19"/>
    <w:rsid w:val="00A41A34"/>
    <w:rsid w:val="00A42188"/>
    <w:rsid w:val="00A423B7"/>
    <w:rsid w:val="00A425D0"/>
    <w:rsid w:val="00A427F8"/>
    <w:rsid w:val="00A43071"/>
    <w:rsid w:val="00A4377C"/>
    <w:rsid w:val="00A43F42"/>
    <w:rsid w:val="00A44327"/>
    <w:rsid w:val="00A44635"/>
    <w:rsid w:val="00A4474B"/>
    <w:rsid w:val="00A44A47"/>
    <w:rsid w:val="00A450FA"/>
    <w:rsid w:val="00A460E1"/>
    <w:rsid w:val="00A46A61"/>
    <w:rsid w:val="00A46C16"/>
    <w:rsid w:val="00A51F27"/>
    <w:rsid w:val="00A51F9A"/>
    <w:rsid w:val="00A521F5"/>
    <w:rsid w:val="00A5232A"/>
    <w:rsid w:val="00A525FA"/>
    <w:rsid w:val="00A52A07"/>
    <w:rsid w:val="00A54000"/>
    <w:rsid w:val="00A54247"/>
    <w:rsid w:val="00A547DE"/>
    <w:rsid w:val="00A54F6E"/>
    <w:rsid w:val="00A54F95"/>
    <w:rsid w:val="00A55245"/>
    <w:rsid w:val="00A55847"/>
    <w:rsid w:val="00A558ED"/>
    <w:rsid w:val="00A561A3"/>
    <w:rsid w:val="00A56AB2"/>
    <w:rsid w:val="00A56EC3"/>
    <w:rsid w:val="00A57EBA"/>
    <w:rsid w:val="00A57F25"/>
    <w:rsid w:val="00A57FB8"/>
    <w:rsid w:val="00A600EF"/>
    <w:rsid w:val="00A6052C"/>
    <w:rsid w:val="00A6070D"/>
    <w:rsid w:val="00A60ADB"/>
    <w:rsid w:val="00A60C4F"/>
    <w:rsid w:val="00A61122"/>
    <w:rsid w:val="00A61768"/>
    <w:rsid w:val="00A618B9"/>
    <w:rsid w:val="00A61FEB"/>
    <w:rsid w:val="00A62086"/>
    <w:rsid w:val="00A6280F"/>
    <w:rsid w:val="00A62FD3"/>
    <w:rsid w:val="00A6326E"/>
    <w:rsid w:val="00A632CB"/>
    <w:rsid w:val="00A63E19"/>
    <w:rsid w:val="00A6407C"/>
    <w:rsid w:val="00A640A6"/>
    <w:rsid w:val="00A642D2"/>
    <w:rsid w:val="00A647F6"/>
    <w:rsid w:val="00A65F43"/>
    <w:rsid w:val="00A66137"/>
    <w:rsid w:val="00A66530"/>
    <w:rsid w:val="00A666F8"/>
    <w:rsid w:val="00A67179"/>
    <w:rsid w:val="00A671F3"/>
    <w:rsid w:val="00A70079"/>
    <w:rsid w:val="00A70C51"/>
    <w:rsid w:val="00A71116"/>
    <w:rsid w:val="00A714AF"/>
    <w:rsid w:val="00A71749"/>
    <w:rsid w:val="00A717E8"/>
    <w:rsid w:val="00A71992"/>
    <w:rsid w:val="00A71FC2"/>
    <w:rsid w:val="00A722FD"/>
    <w:rsid w:val="00A72376"/>
    <w:rsid w:val="00A7290B"/>
    <w:rsid w:val="00A72D65"/>
    <w:rsid w:val="00A73788"/>
    <w:rsid w:val="00A73B65"/>
    <w:rsid w:val="00A73D35"/>
    <w:rsid w:val="00A7400A"/>
    <w:rsid w:val="00A7487E"/>
    <w:rsid w:val="00A74B3D"/>
    <w:rsid w:val="00A74C85"/>
    <w:rsid w:val="00A74E79"/>
    <w:rsid w:val="00A75856"/>
    <w:rsid w:val="00A76179"/>
    <w:rsid w:val="00A76276"/>
    <w:rsid w:val="00A76F4A"/>
    <w:rsid w:val="00A7740A"/>
    <w:rsid w:val="00A77825"/>
    <w:rsid w:val="00A779CB"/>
    <w:rsid w:val="00A77DCF"/>
    <w:rsid w:val="00A806BA"/>
    <w:rsid w:val="00A80E44"/>
    <w:rsid w:val="00A80F56"/>
    <w:rsid w:val="00A81064"/>
    <w:rsid w:val="00A81EDF"/>
    <w:rsid w:val="00A82D64"/>
    <w:rsid w:val="00A83677"/>
    <w:rsid w:val="00A83DF5"/>
    <w:rsid w:val="00A84015"/>
    <w:rsid w:val="00A84035"/>
    <w:rsid w:val="00A844AB"/>
    <w:rsid w:val="00A84BAF"/>
    <w:rsid w:val="00A84D72"/>
    <w:rsid w:val="00A86524"/>
    <w:rsid w:val="00A866C9"/>
    <w:rsid w:val="00A86C4C"/>
    <w:rsid w:val="00A90A50"/>
    <w:rsid w:val="00A90C41"/>
    <w:rsid w:val="00A91FB8"/>
    <w:rsid w:val="00A924C6"/>
    <w:rsid w:val="00A929C2"/>
    <w:rsid w:val="00A93520"/>
    <w:rsid w:val="00A93A83"/>
    <w:rsid w:val="00A93A85"/>
    <w:rsid w:val="00A948A1"/>
    <w:rsid w:val="00A9563D"/>
    <w:rsid w:val="00A95958"/>
    <w:rsid w:val="00A95DFA"/>
    <w:rsid w:val="00A96776"/>
    <w:rsid w:val="00A969C8"/>
    <w:rsid w:val="00A96C55"/>
    <w:rsid w:val="00A977E1"/>
    <w:rsid w:val="00A979EB"/>
    <w:rsid w:val="00AA0CEF"/>
    <w:rsid w:val="00AA0DF6"/>
    <w:rsid w:val="00AA0DFB"/>
    <w:rsid w:val="00AA0EAF"/>
    <w:rsid w:val="00AA1E56"/>
    <w:rsid w:val="00AA2224"/>
    <w:rsid w:val="00AA24B1"/>
    <w:rsid w:val="00AA2592"/>
    <w:rsid w:val="00AA2700"/>
    <w:rsid w:val="00AA2BCF"/>
    <w:rsid w:val="00AA2C02"/>
    <w:rsid w:val="00AA2E7F"/>
    <w:rsid w:val="00AA2F23"/>
    <w:rsid w:val="00AA3347"/>
    <w:rsid w:val="00AA4317"/>
    <w:rsid w:val="00AA4457"/>
    <w:rsid w:val="00AA4B8C"/>
    <w:rsid w:val="00AA543C"/>
    <w:rsid w:val="00AA6D2F"/>
    <w:rsid w:val="00AA79CB"/>
    <w:rsid w:val="00AB06A1"/>
    <w:rsid w:val="00AB085A"/>
    <w:rsid w:val="00AB095D"/>
    <w:rsid w:val="00AB0A66"/>
    <w:rsid w:val="00AB0A71"/>
    <w:rsid w:val="00AB10BA"/>
    <w:rsid w:val="00AB1183"/>
    <w:rsid w:val="00AB1870"/>
    <w:rsid w:val="00AB1F21"/>
    <w:rsid w:val="00AB286E"/>
    <w:rsid w:val="00AB2FD5"/>
    <w:rsid w:val="00AB3232"/>
    <w:rsid w:val="00AB3664"/>
    <w:rsid w:val="00AB4017"/>
    <w:rsid w:val="00AB4344"/>
    <w:rsid w:val="00AB5C33"/>
    <w:rsid w:val="00AB5D41"/>
    <w:rsid w:val="00AB5E14"/>
    <w:rsid w:val="00AB6CD5"/>
    <w:rsid w:val="00AB7359"/>
    <w:rsid w:val="00AB7389"/>
    <w:rsid w:val="00AC0465"/>
    <w:rsid w:val="00AC0638"/>
    <w:rsid w:val="00AC085B"/>
    <w:rsid w:val="00AC10A0"/>
    <w:rsid w:val="00AC14B5"/>
    <w:rsid w:val="00AC2461"/>
    <w:rsid w:val="00AC249A"/>
    <w:rsid w:val="00AC2540"/>
    <w:rsid w:val="00AC2F8E"/>
    <w:rsid w:val="00AC3340"/>
    <w:rsid w:val="00AC34CB"/>
    <w:rsid w:val="00AC3FED"/>
    <w:rsid w:val="00AC5962"/>
    <w:rsid w:val="00AC5A6A"/>
    <w:rsid w:val="00AC6157"/>
    <w:rsid w:val="00AC67B5"/>
    <w:rsid w:val="00AC6B06"/>
    <w:rsid w:val="00AC6BD2"/>
    <w:rsid w:val="00AC6FDD"/>
    <w:rsid w:val="00AC76F9"/>
    <w:rsid w:val="00AD03C6"/>
    <w:rsid w:val="00AD2AA1"/>
    <w:rsid w:val="00AD2B22"/>
    <w:rsid w:val="00AD3B47"/>
    <w:rsid w:val="00AD3F50"/>
    <w:rsid w:val="00AD417A"/>
    <w:rsid w:val="00AD4522"/>
    <w:rsid w:val="00AD4C40"/>
    <w:rsid w:val="00AD50C5"/>
    <w:rsid w:val="00AD5172"/>
    <w:rsid w:val="00AD5D6C"/>
    <w:rsid w:val="00AD607A"/>
    <w:rsid w:val="00AD664E"/>
    <w:rsid w:val="00AD6897"/>
    <w:rsid w:val="00AD6CC6"/>
    <w:rsid w:val="00AE021E"/>
    <w:rsid w:val="00AE0720"/>
    <w:rsid w:val="00AE0926"/>
    <w:rsid w:val="00AE12D1"/>
    <w:rsid w:val="00AE240E"/>
    <w:rsid w:val="00AE33B4"/>
    <w:rsid w:val="00AE36EE"/>
    <w:rsid w:val="00AE36EF"/>
    <w:rsid w:val="00AE3F60"/>
    <w:rsid w:val="00AE421E"/>
    <w:rsid w:val="00AE5CE2"/>
    <w:rsid w:val="00AE61B0"/>
    <w:rsid w:val="00AE6A2E"/>
    <w:rsid w:val="00AF027C"/>
    <w:rsid w:val="00AF02A5"/>
    <w:rsid w:val="00AF04BB"/>
    <w:rsid w:val="00AF1330"/>
    <w:rsid w:val="00AF13E3"/>
    <w:rsid w:val="00AF149C"/>
    <w:rsid w:val="00AF1A01"/>
    <w:rsid w:val="00AF255B"/>
    <w:rsid w:val="00AF4071"/>
    <w:rsid w:val="00AF47F6"/>
    <w:rsid w:val="00AF54F9"/>
    <w:rsid w:val="00AF57C6"/>
    <w:rsid w:val="00AF5DBC"/>
    <w:rsid w:val="00AF5F58"/>
    <w:rsid w:val="00AF654E"/>
    <w:rsid w:val="00B01038"/>
    <w:rsid w:val="00B0107A"/>
    <w:rsid w:val="00B0127B"/>
    <w:rsid w:val="00B01BE6"/>
    <w:rsid w:val="00B0253E"/>
    <w:rsid w:val="00B027BE"/>
    <w:rsid w:val="00B029EA"/>
    <w:rsid w:val="00B02DB6"/>
    <w:rsid w:val="00B03069"/>
    <w:rsid w:val="00B04104"/>
    <w:rsid w:val="00B0447F"/>
    <w:rsid w:val="00B04E6D"/>
    <w:rsid w:val="00B05894"/>
    <w:rsid w:val="00B06631"/>
    <w:rsid w:val="00B0678B"/>
    <w:rsid w:val="00B06C14"/>
    <w:rsid w:val="00B07565"/>
    <w:rsid w:val="00B07AC9"/>
    <w:rsid w:val="00B07D5E"/>
    <w:rsid w:val="00B1087B"/>
    <w:rsid w:val="00B11022"/>
    <w:rsid w:val="00B11483"/>
    <w:rsid w:val="00B116DA"/>
    <w:rsid w:val="00B11E84"/>
    <w:rsid w:val="00B11F56"/>
    <w:rsid w:val="00B124CC"/>
    <w:rsid w:val="00B12961"/>
    <w:rsid w:val="00B12AEB"/>
    <w:rsid w:val="00B12D5B"/>
    <w:rsid w:val="00B13433"/>
    <w:rsid w:val="00B141A7"/>
    <w:rsid w:val="00B14466"/>
    <w:rsid w:val="00B14D27"/>
    <w:rsid w:val="00B1536D"/>
    <w:rsid w:val="00B15617"/>
    <w:rsid w:val="00B15D98"/>
    <w:rsid w:val="00B16CCF"/>
    <w:rsid w:val="00B17C42"/>
    <w:rsid w:val="00B17FD0"/>
    <w:rsid w:val="00B200AE"/>
    <w:rsid w:val="00B2078F"/>
    <w:rsid w:val="00B207B0"/>
    <w:rsid w:val="00B21DB7"/>
    <w:rsid w:val="00B21DCE"/>
    <w:rsid w:val="00B22B38"/>
    <w:rsid w:val="00B23131"/>
    <w:rsid w:val="00B239CA"/>
    <w:rsid w:val="00B23FC3"/>
    <w:rsid w:val="00B24744"/>
    <w:rsid w:val="00B248BE"/>
    <w:rsid w:val="00B24CFA"/>
    <w:rsid w:val="00B258D7"/>
    <w:rsid w:val="00B25C6F"/>
    <w:rsid w:val="00B26353"/>
    <w:rsid w:val="00B2636F"/>
    <w:rsid w:val="00B267F5"/>
    <w:rsid w:val="00B26BD9"/>
    <w:rsid w:val="00B27269"/>
    <w:rsid w:val="00B27A66"/>
    <w:rsid w:val="00B308DE"/>
    <w:rsid w:val="00B313ED"/>
    <w:rsid w:val="00B31E15"/>
    <w:rsid w:val="00B31ED6"/>
    <w:rsid w:val="00B32550"/>
    <w:rsid w:val="00B3280A"/>
    <w:rsid w:val="00B32E88"/>
    <w:rsid w:val="00B32FCF"/>
    <w:rsid w:val="00B33209"/>
    <w:rsid w:val="00B335EC"/>
    <w:rsid w:val="00B33D25"/>
    <w:rsid w:val="00B33DEE"/>
    <w:rsid w:val="00B33E91"/>
    <w:rsid w:val="00B34247"/>
    <w:rsid w:val="00B342FE"/>
    <w:rsid w:val="00B343F6"/>
    <w:rsid w:val="00B3522D"/>
    <w:rsid w:val="00B369E7"/>
    <w:rsid w:val="00B36BB5"/>
    <w:rsid w:val="00B37350"/>
    <w:rsid w:val="00B375B4"/>
    <w:rsid w:val="00B37D19"/>
    <w:rsid w:val="00B37E80"/>
    <w:rsid w:val="00B4031D"/>
    <w:rsid w:val="00B40462"/>
    <w:rsid w:val="00B4049A"/>
    <w:rsid w:val="00B41E9D"/>
    <w:rsid w:val="00B422D0"/>
    <w:rsid w:val="00B42CD8"/>
    <w:rsid w:val="00B4340C"/>
    <w:rsid w:val="00B43681"/>
    <w:rsid w:val="00B436F8"/>
    <w:rsid w:val="00B449D6"/>
    <w:rsid w:val="00B44A93"/>
    <w:rsid w:val="00B44FEC"/>
    <w:rsid w:val="00B4569F"/>
    <w:rsid w:val="00B45B81"/>
    <w:rsid w:val="00B45EBC"/>
    <w:rsid w:val="00B46346"/>
    <w:rsid w:val="00B467C8"/>
    <w:rsid w:val="00B46804"/>
    <w:rsid w:val="00B46D69"/>
    <w:rsid w:val="00B479C5"/>
    <w:rsid w:val="00B500BF"/>
    <w:rsid w:val="00B50290"/>
    <w:rsid w:val="00B50B29"/>
    <w:rsid w:val="00B5129B"/>
    <w:rsid w:val="00B5130B"/>
    <w:rsid w:val="00B51419"/>
    <w:rsid w:val="00B51726"/>
    <w:rsid w:val="00B51B83"/>
    <w:rsid w:val="00B5201C"/>
    <w:rsid w:val="00B52F3C"/>
    <w:rsid w:val="00B53787"/>
    <w:rsid w:val="00B53B03"/>
    <w:rsid w:val="00B54A6B"/>
    <w:rsid w:val="00B54BD2"/>
    <w:rsid w:val="00B556E3"/>
    <w:rsid w:val="00B5571B"/>
    <w:rsid w:val="00B560D0"/>
    <w:rsid w:val="00B560E0"/>
    <w:rsid w:val="00B56686"/>
    <w:rsid w:val="00B56B02"/>
    <w:rsid w:val="00B5725A"/>
    <w:rsid w:val="00B573E7"/>
    <w:rsid w:val="00B605AC"/>
    <w:rsid w:val="00B6087F"/>
    <w:rsid w:val="00B60F15"/>
    <w:rsid w:val="00B613BD"/>
    <w:rsid w:val="00B6192E"/>
    <w:rsid w:val="00B622BB"/>
    <w:rsid w:val="00B62619"/>
    <w:rsid w:val="00B62B3B"/>
    <w:rsid w:val="00B631B9"/>
    <w:rsid w:val="00B638DD"/>
    <w:rsid w:val="00B63D66"/>
    <w:rsid w:val="00B64691"/>
    <w:rsid w:val="00B65224"/>
    <w:rsid w:val="00B660EA"/>
    <w:rsid w:val="00B665EA"/>
    <w:rsid w:val="00B66A8F"/>
    <w:rsid w:val="00B66ADF"/>
    <w:rsid w:val="00B66E74"/>
    <w:rsid w:val="00B67586"/>
    <w:rsid w:val="00B6775F"/>
    <w:rsid w:val="00B67AFE"/>
    <w:rsid w:val="00B67B26"/>
    <w:rsid w:val="00B67C9C"/>
    <w:rsid w:val="00B67CE9"/>
    <w:rsid w:val="00B707E3"/>
    <w:rsid w:val="00B714D7"/>
    <w:rsid w:val="00B715B3"/>
    <w:rsid w:val="00B71630"/>
    <w:rsid w:val="00B71BE7"/>
    <w:rsid w:val="00B72343"/>
    <w:rsid w:val="00B72AFE"/>
    <w:rsid w:val="00B73718"/>
    <w:rsid w:val="00B73CC7"/>
    <w:rsid w:val="00B740CD"/>
    <w:rsid w:val="00B74207"/>
    <w:rsid w:val="00B742D4"/>
    <w:rsid w:val="00B74409"/>
    <w:rsid w:val="00B74546"/>
    <w:rsid w:val="00B74930"/>
    <w:rsid w:val="00B74A71"/>
    <w:rsid w:val="00B74F1F"/>
    <w:rsid w:val="00B7576C"/>
    <w:rsid w:val="00B75A97"/>
    <w:rsid w:val="00B75CBD"/>
    <w:rsid w:val="00B75EE4"/>
    <w:rsid w:val="00B76609"/>
    <w:rsid w:val="00B7744A"/>
    <w:rsid w:val="00B80198"/>
    <w:rsid w:val="00B8080F"/>
    <w:rsid w:val="00B80F26"/>
    <w:rsid w:val="00B80F34"/>
    <w:rsid w:val="00B810B6"/>
    <w:rsid w:val="00B81648"/>
    <w:rsid w:val="00B82168"/>
    <w:rsid w:val="00B82A40"/>
    <w:rsid w:val="00B836E3"/>
    <w:rsid w:val="00B83CD9"/>
    <w:rsid w:val="00B84798"/>
    <w:rsid w:val="00B848D2"/>
    <w:rsid w:val="00B84E8B"/>
    <w:rsid w:val="00B85019"/>
    <w:rsid w:val="00B85395"/>
    <w:rsid w:val="00B8548D"/>
    <w:rsid w:val="00B86440"/>
    <w:rsid w:val="00B868D6"/>
    <w:rsid w:val="00B86BB6"/>
    <w:rsid w:val="00B8734F"/>
    <w:rsid w:val="00B87691"/>
    <w:rsid w:val="00B876B3"/>
    <w:rsid w:val="00B907BD"/>
    <w:rsid w:val="00B90B87"/>
    <w:rsid w:val="00B90DE0"/>
    <w:rsid w:val="00B91058"/>
    <w:rsid w:val="00B9244E"/>
    <w:rsid w:val="00B92B9A"/>
    <w:rsid w:val="00B939D8"/>
    <w:rsid w:val="00B93BF9"/>
    <w:rsid w:val="00B93CB6"/>
    <w:rsid w:val="00B94E44"/>
    <w:rsid w:val="00B94ED9"/>
    <w:rsid w:val="00B95653"/>
    <w:rsid w:val="00B95AA6"/>
    <w:rsid w:val="00B95CCF"/>
    <w:rsid w:val="00B96608"/>
    <w:rsid w:val="00B968BA"/>
    <w:rsid w:val="00B9747D"/>
    <w:rsid w:val="00B976D2"/>
    <w:rsid w:val="00B97844"/>
    <w:rsid w:val="00B97F2A"/>
    <w:rsid w:val="00BA0192"/>
    <w:rsid w:val="00BA054C"/>
    <w:rsid w:val="00BA07B9"/>
    <w:rsid w:val="00BA0EBB"/>
    <w:rsid w:val="00BA11A5"/>
    <w:rsid w:val="00BA12E7"/>
    <w:rsid w:val="00BA1E78"/>
    <w:rsid w:val="00BA2628"/>
    <w:rsid w:val="00BA2A4C"/>
    <w:rsid w:val="00BA2EB0"/>
    <w:rsid w:val="00BA32E6"/>
    <w:rsid w:val="00BA33E0"/>
    <w:rsid w:val="00BA3E82"/>
    <w:rsid w:val="00BA46D6"/>
    <w:rsid w:val="00BA4F4A"/>
    <w:rsid w:val="00BA503D"/>
    <w:rsid w:val="00BA5B2F"/>
    <w:rsid w:val="00BA705F"/>
    <w:rsid w:val="00BA7152"/>
    <w:rsid w:val="00BA72BB"/>
    <w:rsid w:val="00BA7820"/>
    <w:rsid w:val="00BA7D2E"/>
    <w:rsid w:val="00BA7D74"/>
    <w:rsid w:val="00BB0029"/>
    <w:rsid w:val="00BB10FC"/>
    <w:rsid w:val="00BB26E1"/>
    <w:rsid w:val="00BB2A1E"/>
    <w:rsid w:val="00BB322F"/>
    <w:rsid w:val="00BB5D95"/>
    <w:rsid w:val="00BB6E4C"/>
    <w:rsid w:val="00BB75DE"/>
    <w:rsid w:val="00BB78FF"/>
    <w:rsid w:val="00BB7B2C"/>
    <w:rsid w:val="00BB7E80"/>
    <w:rsid w:val="00BC01A2"/>
    <w:rsid w:val="00BC07D6"/>
    <w:rsid w:val="00BC0B1A"/>
    <w:rsid w:val="00BC0CEC"/>
    <w:rsid w:val="00BC0DF6"/>
    <w:rsid w:val="00BC10CF"/>
    <w:rsid w:val="00BC1F41"/>
    <w:rsid w:val="00BC2545"/>
    <w:rsid w:val="00BC33CC"/>
    <w:rsid w:val="00BC3CE8"/>
    <w:rsid w:val="00BC3D89"/>
    <w:rsid w:val="00BC45FB"/>
    <w:rsid w:val="00BC4C83"/>
    <w:rsid w:val="00BC5814"/>
    <w:rsid w:val="00BC5AFA"/>
    <w:rsid w:val="00BC616A"/>
    <w:rsid w:val="00BC6262"/>
    <w:rsid w:val="00BC638C"/>
    <w:rsid w:val="00BC67A5"/>
    <w:rsid w:val="00BC6835"/>
    <w:rsid w:val="00BC721C"/>
    <w:rsid w:val="00BC77FF"/>
    <w:rsid w:val="00BC7DB1"/>
    <w:rsid w:val="00BD09D4"/>
    <w:rsid w:val="00BD12AF"/>
    <w:rsid w:val="00BD2101"/>
    <w:rsid w:val="00BD22C5"/>
    <w:rsid w:val="00BD3647"/>
    <w:rsid w:val="00BD39B6"/>
    <w:rsid w:val="00BD3A28"/>
    <w:rsid w:val="00BD3E2D"/>
    <w:rsid w:val="00BD4514"/>
    <w:rsid w:val="00BD4770"/>
    <w:rsid w:val="00BD501D"/>
    <w:rsid w:val="00BD5333"/>
    <w:rsid w:val="00BD54E2"/>
    <w:rsid w:val="00BD56FA"/>
    <w:rsid w:val="00BD5A4D"/>
    <w:rsid w:val="00BD61A6"/>
    <w:rsid w:val="00BD61C1"/>
    <w:rsid w:val="00BD654D"/>
    <w:rsid w:val="00BD6766"/>
    <w:rsid w:val="00BD6C26"/>
    <w:rsid w:val="00BD79B3"/>
    <w:rsid w:val="00BD7CEA"/>
    <w:rsid w:val="00BD7E5E"/>
    <w:rsid w:val="00BE02F8"/>
    <w:rsid w:val="00BE030E"/>
    <w:rsid w:val="00BE0B47"/>
    <w:rsid w:val="00BE276F"/>
    <w:rsid w:val="00BE367A"/>
    <w:rsid w:val="00BE385B"/>
    <w:rsid w:val="00BE387A"/>
    <w:rsid w:val="00BE4804"/>
    <w:rsid w:val="00BE4E79"/>
    <w:rsid w:val="00BE52C4"/>
    <w:rsid w:val="00BE609B"/>
    <w:rsid w:val="00BE60DB"/>
    <w:rsid w:val="00BE7B65"/>
    <w:rsid w:val="00BE7BA7"/>
    <w:rsid w:val="00BF0A7E"/>
    <w:rsid w:val="00BF11E3"/>
    <w:rsid w:val="00BF1C3E"/>
    <w:rsid w:val="00BF2515"/>
    <w:rsid w:val="00BF3DA5"/>
    <w:rsid w:val="00BF3F8E"/>
    <w:rsid w:val="00BF4870"/>
    <w:rsid w:val="00BF54E6"/>
    <w:rsid w:val="00BF565E"/>
    <w:rsid w:val="00BF5884"/>
    <w:rsid w:val="00BF5CCB"/>
    <w:rsid w:val="00BF695F"/>
    <w:rsid w:val="00BF6965"/>
    <w:rsid w:val="00BF6A71"/>
    <w:rsid w:val="00BF6D11"/>
    <w:rsid w:val="00BF74E7"/>
    <w:rsid w:val="00BF791B"/>
    <w:rsid w:val="00C00403"/>
    <w:rsid w:val="00C00E5A"/>
    <w:rsid w:val="00C014FD"/>
    <w:rsid w:val="00C02485"/>
    <w:rsid w:val="00C0257F"/>
    <w:rsid w:val="00C025A2"/>
    <w:rsid w:val="00C0342B"/>
    <w:rsid w:val="00C036E1"/>
    <w:rsid w:val="00C03B20"/>
    <w:rsid w:val="00C03E06"/>
    <w:rsid w:val="00C0413E"/>
    <w:rsid w:val="00C04713"/>
    <w:rsid w:val="00C0535F"/>
    <w:rsid w:val="00C05418"/>
    <w:rsid w:val="00C07393"/>
    <w:rsid w:val="00C07D90"/>
    <w:rsid w:val="00C104A1"/>
    <w:rsid w:val="00C10A02"/>
    <w:rsid w:val="00C10DDD"/>
    <w:rsid w:val="00C10F2B"/>
    <w:rsid w:val="00C11681"/>
    <w:rsid w:val="00C11A90"/>
    <w:rsid w:val="00C11CF2"/>
    <w:rsid w:val="00C12076"/>
    <w:rsid w:val="00C1270E"/>
    <w:rsid w:val="00C12802"/>
    <w:rsid w:val="00C13324"/>
    <w:rsid w:val="00C134F0"/>
    <w:rsid w:val="00C13872"/>
    <w:rsid w:val="00C1524F"/>
    <w:rsid w:val="00C15633"/>
    <w:rsid w:val="00C1699C"/>
    <w:rsid w:val="00C173E3"/>
    <w:rsid w:val="00C17A50"/>
    <w:rsid w:val="00C17B9A"/>
    <w:rsid w:val="00C17D10"/>
    <w:rsid w:val="00C2008B"/>
    <w:rsid w:val="00C2036F"/>
    <w:rsid w:val="00C206E8"/>
    <w:rsid w:val="00C2081A"/>
    <w:rsid w:val="00C208B0"/>
    <w:rsid w:val="00C210FC"/>
    <w:rsid w:val="00C23922"/>
    <w:rsid w:val="00C23E1B"/>
    <w:rsid w:val="00C24237"/>
    <w:rsid w:val="00C24772"/>
    <w:rsid w:val="00C24BF5"/>
    <w:rsid w:val="00C255BD"/>
    <w:rsid w:val="00C25996"/>
    <w:rsid w:val="00C265AC"/>
    <w:rsid w:val="00C26EC3"/>
    <w:rsid w:val="00C27C8E"/>
    <w:rsid w:val="00C301F2"/>
    <w:rsid w:val="00C309A2"/>
    <w:rsid w:val="00C31104"/>
    <w:rsid w:val="00C318FC"/>
    <w:rsid w:val="00C31E20"/>
    <w:rsid w:val="00C32397"/>
    <w:rsid w:val="00C32EF4"/>
    <w:rsid w:val="00C32F23"/>
    <w:rsid w:val="00C33594"/>
    <w:rsid w:val="00C33AD5"/>
    <w:rsid w:val="00C34691"/>
    <w:rsid w:val="00C34C90"/>
    <w:rsid w:val="00C363A8"/>
    <w:rsid w:val="00C4076F"/>
    <w:rsid w:val="00C40C81"/>
    <w:rsid w:val="00C41463"/>
    <w:rsid w:val="00C41D6A"/>
    <w:rsid w:val="00C421AF"/>
    <w:rsid w:val="00C42314"/>
    <w:rsid w:val="00C42FBB"/>
    <w:rsid w:val="00C435FC"/>
    <w:rsid w:val="00C43B27"/>
    <w:rsid w:val="00C43F2A"/>
    <w:rsid w:val="00C4553E"/>
    <w:rsid w:val="00C474E5"/>
    <w:rsid w:val="00C476D1"/>
    <w:rsid w:val="00C47BC4"/>
    <w:rsid w:val="00C47D3B"/>
    <w:rsid w:val="00C50EA7"/>
    <w:rsid w:val="00C51F6C"/>
    <w:rsid w:val="00C51FC8"/>
    <w:rsid w:val="00C529D6"/>
    <w:rsid w:val="00C53C77"/>
    <w:rsid w:val="00C53F40"/>
    <w:rsid w:val="00C5418B"/>
    <w:rsid w:val="00C557F0"/>
    <w:rsid w:val="00C55BE8"/>
    <w:rsid w:val="00C56425"/>
    <w:rsid w:val="00C56EB4"/>
    <w:rsid w:val="00C6039F"/>
    <w:rsid w:val="00C60A88"/>
    <w:rsid w:val="00C60E03"/>
    <w:rsid w:val="00C62881"/>
    <w:rsid w:val="00C62B71"/>
    <w:rsid w:val="00C62EE7"/>
    <w:rsid w:val="00C63EFC"/>
    <w:rsid w:val="00C64526"/>
    <w:rsid w:val="00C64D4B"/>
    <w:rsid w:val="00C64DCA"/>
    <w:rsid w:val="00C65253"/>
    <w:rsid w:val="00C65D66"/>
    <w:rsid w:val="00C65FE9"/>
    <w:rsid w:val="00C66049"/>
    <w:rsid w:val="00C660B6"/>
    <w:rsid w:val="00C673DF"/>
    <w:rsid w:val="00C674F6"/>
    <w:rsid w:val="00C7033A"/>
    <w:rsid w:val="00C703DA"/>
    <w:rsid w:val="00C70752"/>
    <w:rsid w:val="00C70872"/>
    <w:rsid w:val="00C70B60"/>
    <w:rsid w:val="00C71175"/>
    <w:rsid w:val="00C722D3"/>
    <w:rsid w:val="00C726D6"/>
    <w:rsid w:val="00C72927"/>
    <w:rsid w:val="00C72B2D"/>
    <w:rsid w:val="00C72B50"/>
    <w:rsid w:val="00C73517"/>
    <w:rsid w:val="00C7437E"/>
    <w:rsid w:val="00C7531A"/>
    <w:rsid w:val="00C756E6"/>
    <w:rsid w:val="00C75DD5"/>
    <w:rsid w:val="00C76068"/>
    <w:rsid w:val="00C761AE"/>
    <w:rsid w:val="00C76B61"/>
    <w:rsid w:val="00C76ECB"/>
    <w:rsid w:val="00C770E8"/>
    <w:rsid w:val="00C7790F"/>
    <w:rsid w:val="00C77BAC"/>
    <w:rsid w:val="00C77EC2"/>
    <w:rsid w:val="00C807E8"/>
    <w:rsid w:val="00C8087D"/>
    <w:rsid w:val="00C80CDF"/>
    <w:rsid w:val="00C80D56"/>
    <w:rsid w:val="00C80FAB"/>
    <w:rsid w:val="00C81255"/>
    <w:rsid w:val="00C82147"/>
    <w:rsid w:val="00C82466"/>
    <w:rsid w:val="00C82500"/>
    <w:rsid w:val="00C82514"/>
    <w:rsid w:val="00C826C4"/>
    <w:rsid w:val="00C83377"/>
    <w:rsid w:val="00C833CD"/>
    <w:rsid w:val="00C83F34"/>
    <w:rsid w:val="00C851F9"/>
    <w:rsid w:val="00C85473"/>
    <w:rsid w:val="00C85571"/>
    <w:rsid w:val="00C86316"/>
    <w:rsid w:val="00C87466"/>
    <w:rsid w:val="00C8780A"/>
    <w:rsid w:val="00C879D7"/>
    <w:rsid w:val="00C902E2"/>
    <w:rsid w:val="00C90AE5"/>
    <w:rsid w:val="00C913C1"/>
    <w:rsid w:val="00C91569"/>
    <w:rsid w:val="00C91D19"/>
    <w:rsid w:val="00C91DF3"/>
    <w:rsid w:val="00C91E04"/>
    <w:rsid w:val="00C91E68"/>
    <w:rsid w:val="00C92417"/>
    <w:rsid w:val="00C92BDF"/>
    <w:rsid w:val="00C94540"/>
    <w:rsid w:val="00C95290"/>
    <w:rsid w:val="00C95508"/>
    <w:rsid w:val="00C95C1B"/>
    <w:rsid w:val="00C96725"/>
    <w:rsid w:val="00C96948"/>
    <w:rsid w:val="00C96A9E"/>
    <w:rsid w:val="00C97369"/>
    <w:rsid w:val="00C97B35"/>
    <w:rsid w:val="00CA0396"/>
    <w:rsid w:val="00CA03A7"/>
    <w:rsid w:val="00CA04D4"/>
    <w:rsid w:val="00CA0F5C"/>
    <w:rsid w:val="00CA15EC"/>
    <w:rsid w:val="00CA1ED5"/>
    <w:rsid w:val="00CA288B"/>
    <w:rsid w:val="00CA2D86"/>
    <w:rsid w:val="00CA3437"/>
    <w:rsid w:val="00CA427A"/>
    <w:rsid w:val="00CA4447"/>
    <w:rsid w:val="00CA58F7"/>
    <w:rsid w:val="00CA5928"/>
    <w:rsid w:val="00CA6AF0"/>
    <w:rsid w:val="00CA7045"/>
    <w:rsid w:val="00CA7203"/>
    <w:rsid w:val="00CA7DFB"/>
    <w:rsid w:val="00CB026C"/>
    <w:rsid w:val="00CB04FA"/>
    <w:rsid w:val="00CB0500"/>
    <w:rsid w:val="00CB05E7"/>
    <w:rsid w:val="00CB0833"/>
    <w:rsid w:val="00CB13ED"/>
    <w:rsid w:val="00CB1E12"/>
    <w:rsid w:val="00CB1FFA"/>
    <w:rsid w:val="00CB201E"/>
    <w:rsid w:val="00CB2415"/>
    <w:rsid w:val="00CB2ECB"/>
    <w:rsid w:val="00CB31C2"/>
    <w:rsid w:val="00CB400B"/>
    <w:rsid w:val="00CB4029"/>
    <w:rsid w:val="00CB4060"/>
    <w:rsid w:val="00CB40DE"/>
    <w:rsid w:val="00CB42EA"/>
    <w:rsid w:val="00CB454E"/>
    <w:rsid w:val="00CB4D9A"/>
    <w:rsid w:val="00CB61D0"/>
    <w:rsid w:val="00CB6449"/>
    <w:rsid w:val="00CB64E3"/>
    <w:rsid w:val="00CB6A21"/>
    <w:rsid w:val="00CC0453"/>
    <w:rsid w:val="00CC0DE9"/>
    <w:rsid w:val="00CC1398"/>
    <w:rsid w:val="00CC14AD"/>
    <w:rsid w:val="00CC2393"/>
    <w:rsid w:val="00CC2D47"/>
    <w:rsid w:val="00CC36E4"/>
    <w:rsid w:val="00CC3F01"/>
    <w:rsid w:val="00CC46A9"/>
    <w:rsid w:val="00CC491C"/>
    <w:rsid w:val="00CC4BC5"/>
    <w:rsid w:val="00CC55B0"/>
    <w:rsid w:val="00CC56A6"/>
    <w:rsid w:val="00CC57DB"/>
    <w:rsid w:val="00CC5A7A"/>
    <w:rsid w:val="00CC5CFD"/>
    <w:rsid w:val="00CC6700"/>
    <w:rsid w:val="00CC760A"/>
    <w:rsid w:val="00CC77F7"/>
    <w:rsid w:val="00CD0039"/>
    <w:rsid w:val="00CD01BC"/>
    <w:rsid w:val="00CD0849"/>
    <w:rsid w:val="00CD090C"/>
    <w:rsid w:val="00CD0E9D"/>
    <w:rsid w:val="00CD11CF"/>
    <w:rsid w:val="00CD13C6"/>
    <w:rsid w:val="00CD1615"/>
    <w:rsid w:val="00CD1D93"/>
    <w:rsid w:val="00CD2443"/>
    <w:rsid w:val="00CD2D29"/>
    <w:rsid w:val="00CD35D4"/>
    <w:rsid w:val="00CD3DA4"/>
    <w:rsid w:val="00CD46C0"/>
    <w:rsid w:val="00CD5456"/>
    <w:rsid w:val="00CD56F8"/>
    <w:rsid w:val="00CD6C79"/>
    <w:rsid w:val="00CD7609"/>
    <w:rsid w:val="00CE12C1"/>
    <w:rsid w:val="00CE185D"/>
    <w:rsid w:val="00CE1E70"/>
    <w:rsid w:val="00CE2498"/>
    <w:rsid w:val="00CE34E5"/>
    <w:rsid w:val="00CE3E4B"/>
    <w:rsid w:val="00CE4000"/>
    <w:rsid w:val="00CE4568"/>
    <w:rsid w:val="00CE4C51"/>
    <w:rsid w:val="00CE4C52"/>
    <w:rsid w:val="00CE4D10"/>
    <w:rsid w:val="00CE5E57"/>
    <w:rsid w:val="00CE61D4"/>
    <w:rsid w:val="00CE687C"/>
    <w:rsid w:val="00CE73BE"/>
    <w:rsid w:val="00CE7609"/>
    <w:rsid w:val="00CE7B6C"/>
    <w:rsid w:val="00CF0B83"/>
    <w:rsid w:val="00CF0ECC"/>
    <w:rsid w:val="00CF13AB"/>
    <w:rsid w:val="00CF1A9B"/>
    <w:rsid w:val="00CF2714"/>
    <w:rsid w:val="00CF2DB7"/>
    <w:rsid w:val="00CF2F1A"/>
    <w:rsid w:val="00CF4710"/>
    <w:rsid w:val="00CF49AD"/>
    <w:rsid w:val="00CF4B09"/>
    <w:rsid w:val="00CF4B8D"/>
    <w:rsid w:val="00CF4ED2"/>
    <w:rsid w:val="00CF4F56"/>
    <w:rsid w:val="00CF5D4C"/>
    <w:rsid w:val="00CF5E16"/>
    <w:rsid w:val="00CF625A"/>
    <w:rsid w:val="00CF6C7D"/>
    <w:rsid w:val="00CF72D0"/>
    <w:rsid w:val="00CF743A"/>
    <w:rsid w:val="00CF7B56"/>
    <w:rsid w:val="00CF7DD1"/>
    <w:rsid w:val="00CF7F62"/>
    <w:rsid w:val="00D0071A"/>
    <w:rsid w:val="00D012BE"/>
    <w:rsid w:val="00D028D6"/>
    <w:rsid w:val="00D03210"/>
    <w:rsid w:val="00D03472"/>
    <w:rsid w:val="00D036FA"/>
    <w:rsid w:val="00D037B0"/>
    <w:rsid w:val="00D03F27"/>
    <w:rsid w:val="00D0507B"/>
    <w:rsid w:val="00D052E5"/>
    <w:rsid w:val="00D061C3"/>
    <w:rsid w:val="00D06CB9"/>
    <w:rsid w:val="00D07718"/>
    <w:rsid w:val="00D07A64"/>
    <w:rsid w:val="00D10187"/>
    <w:rsid w:val="00D10B31"/>
    <w:rsid w:val="00D10B7B"/>
    <w:rsid w:val="00D10D46"/>
    <w:rsid w:val="00D1206D"/>
    <w:rsid w:val="00D123B5"/>
    <w:rsid w:val="00D125E9"/>
    <w:rsid w:val="00D12652"/>
    <w:rsid w:val="00D128DC"/>
    <w:rsid w:val="00D13088"/>
    <w:rsid w:val="00D13454"/>
    <w:rsid w:val="00D138B4"/>
    <w:rsid w:val="00D1408A"/>
    <w:rsid w:val="00D1487D"/>
    <w:rsid w:val="00D151FE"/>
    <w:rsid w:val="00D201C7"/>
    <w:rsid w:val="00D20C06"/>
    <w:rsid w:val="00D20D11"/>
    <w:rsid w:val="00D20F64"/>
    <w:rsid w:val="00D210C9"/>
    <w:rsid w:val="00D21489"/>
    <w:rsid w:val="00D21637"/>
    <w:rsid w:val="00D216A1"/>
    <w:rsid w:val="00D2297C"/>
    <w:rsid w:val="00D2346D"/>
    <w:rsid w:val="00D244C5"/>
    <w:rsid w:val="00D24575"/>
    <w:rsid w:val="00D258E3"/>
    <w:rsid w:val="00D26048"/>
    <w:rsid w:val="00D26631"/>
    <w:rsid w:val="00D26714"/>
    <w:rsid w:val="00D26760"/>
    <w:rsid w:val="00D26893"/>
    <w:rsid w:val="00D26B92"/>
    <w:rsid w:val="00D271BC"/>
    <w:rsid w:val="00D27B01"/>
    <w:rsid w:val="00D27B3B"/>
    <w:rsid w:val="00D30486"/>
    <w:rsid w:val="00D311E3"/>
    <w:rsid w:val="00D31803"/>
    <w:rsid w:val="00D31E97"/>
    <w:rsid w:val="00D321A8"/>
    <w:rsid w:val="00D32A50"/>
    <w:rsid w:val="00D3301C"/>
    <w:rsid w:val="00D34287"/>
    <w:rsid w:val="00D34702"/>
    <w:rsid w:val="00D348B3"/>
    <w:rsid w:val="00D34D69"/>
    <w:rsid w:val="00D34DC2"/>
    <w:rsid w:val="00D35096"/>
    <w:rsid w:val="00D351E1"/>
    <w:rsid w:val="00D35639"/>
    <w:rsid w:val="00D358D0"/>
    <w:rsid w:val="00D35AF2"/>
    <w:rsid w:val="00D35F2F"/>
    <w:rsid w:val="00D360EE"/>
    <w:rsid w:val="00D36120"/>
    <w:rsid w:val="00D365DB"/>
    <w:rsid w:val="00D36D12"/>
    <w:rsid w:val="00D36D40"/>
    <w:rsid w:val="00D37861"/>
    <w:rsid w:val="00D37DF2"/>
    <w:rsid w:val="00D37FDA"/>
    <w:rsid w:val="00D40137"/>
    <w:rsid w:val="00D4073F"/>
    <w:rsid w:val="00D40759"/>
    <w:rsid w:val="00D44369"/>
    <w:rsid w:val="00D44DE0"/>
    <w:rsid w:val="00D45204"/>
    <w:rsid w:val="00D4548C"/>
    <w:rsid w:val="00D454F1"/>
    <w:rsid w:val="00D45B84"/>
    <w:rsid w:val="00D4611E"/>
    <w:rsid w:val="00D46827"/>
    <w:rsid w:val="00D46B69"/>
    <w:rsid w:val="00D475D6"/>
    <w:rsid w:val="00D47FFA"/>
    <w:rsid w:val="00D5003D"/>
    <w:rsid w:val="00D50FFA"/>
    <w:rsid w:val="00D5130B"/>
    <w:rsid w:val="00D516FA"/>
    <w:rsid w:val="00D51D42"/>
    <w:rsid w:val="00D5234C"/>
    <w:rsid w:val="00D526EF"/>
    <w:rsid w:val="00D52924"/>
    <w:rsid w:val="00D5323A"/>
    <w:rsid w:val="00D5359D"/>
    <w:rsid w:val="00D538A8"/>
    <w:rsid w:val="00D54687"/>
    <w:rsid w:val="00D54DCD"/>
    <w:rsid w:val="00D5523D"/>
    <w:rsid w:val="00D55CC5"/>
    <w:rsid w:val="00D55ED3"/>
    <w:rsid w:val="00D563BB"/>
    <w:rsid w:val="00D568C5"/>
    <w:rsid w:val="00D56D0B"/>
    <w:rsid w:val="00D57458"/>
    <w:rsid w:val="00D60324"/>
    <w:rsid w:val="00D60CA2"/>
    <w:rsid w:val="00D61204"/>
    <w:rsid w:val="00D612B1"/>
    <w:rsid w:val="00D62AEC"/>
    <w:rsid w:val="00D6306F"/>
    <w:rsid w:val="00D630F3"/>
    <w:rsid w:val="00D63377"/>
    <w:rsid w:val="00D634BE"/>
    <w:rsid w:val="00D63FAF"/>
    <w:rsid w:val="00D64502"/>
    <w:rsid w:val="00D64EC8"/>
    <w:rsid w:val="00D6540A"/>
    <w:rsid w:val="00D654FC"/>
    <w:rsid w:val="00D6582E"/>
    <w:rsid w:val="00D65AF9"/>
    <w:rsid w:val="00D66319"/>
    <w:rsid w:val="00D66BDB"/>
    <w:rsid w:val="00D66D6B"/>
    <w:rsid w:val="00D674B4"/>
    <w:rsid w:val="00D67AE1"/>
    <w:rsid w:val="00D67B23"/>
    <w:rsid w:val="00D67BB0"/>
    <w:rsid w:val="00D702F1"/>
    <w:rsid w:val="00D7112D"/>
    <w:rsid w:val="00D7139A"/>
    <w:rsid w:val="00D71527"/>
    <w:rsid w:val="00D7157D"/>
    <w:rsid w:val="00D71A5A"/>
    <w:rsid w:val="00D724EA"/>
    <w:rsid w:val="00D725FF"/>
    <w:rsid w:val="00D7270C"/>
    <w:rsid w:val="00D7273A"/>
    <w:rsid w:val="00D7366B"/>
    <w:rsid w:val="00D739A8"/>
    <w:rsid w:val="00D73C4A"/>
    <w:rsid w:val="00D73F7B"/>
    <w:rsid w:val="00D74101"/>
    <w:rsid w:val="00D7468B"/>
    <w:rsid w:val="00D757E8"/>
    <w:rsid w:val="00D76644"/>
    <w:rsid w:val="00D76866"/>
    <w:rsid w:val="00D7694B"/>
    <w:rsid w:val="00D770B5"/>
    <w:rsid w:val="00D770BB"/>
    <w:rsid w:val="00D7731C"/>
    <w:rsid w:val="00D80732"/>
    <w:rsid w:val="00D807F7"/>
    <w:rsid w:val="00D80C41"/>
    <w:rsid w:val="00D80F57"/>
    <w:rsid w:val="00D816C2"/>
    <w:rsid w:val="00D818DD"/>
    <w:rsid w:val="00D81F70"/>
    <w:rsid w:val="00D82938"/>
    <w:rsid w:val="00D82C71"/>
    <w:rsid w:val="00D83D93"/>
    <w:rsid w:val="00D840BA"/>
    <w:rsid w:val="00D8545F"/>
    <w:rsid w:val="00D857D7"/>
    <w:rsid w:val="00D859F0"/>
    <w:rsid w:val="00D85B29"/>
    <w:rsid w:val="00D85B2A"/>
    <w:rsid w:val="00D9054F"/>
    <w:rsid w:val="00D9102E"/>
    <w:rsid w:val="00D9145B"/>
    <w:rsid w:val="00D91681"/>
    <w:rsid w:val="00D920B3"/>
    <w:rsid w:val="00D92B3C"/>
    <w:rsid w:val="00D92C74"/>
    <w:rsid w:val="00D93328"/>
    <w:rsid w:val="00D9372D"/>
    <w:rsid w:val="00D93817"/>
    <w:rsid w:val="00D93DD7"/>
    <w:rsid w:val="00D946B9"/>
    <w:rsid w:val="00D947B4"/>
    <w:rsid w:val="00D95083"/>
    <w:rsid w:val="00D9564D"/>
    <w:rsid w:val="00D95B3C"/>
    <w:rsid w:val="00D96278"/>
    <w:rsid w:val="00D97686"/>
    <w:rsid w:val="00D977F4"/>
    <w:rsid w:val="00D9780F"/>
    <w:rsid w:val="00D97911"/>
    <w:rsid w:val="00D97D97"/>
    <w:rsid w:val="00DA09FD"/>
    <w:rsid w:val="00DA0BF8"/>
    <w:rsid w:val="00DA0DA6"/>
    <w:rsid w:val="00DA0F59"/>
    <w:rsid w:val="00DA1127"/>
    <w:rsid w:val="00DA17A3"/>
    <w:rsid w:val="00DA201E"/>
    <w:rsid w:val="00DA23CE"/>
    <w:rsid w:val="00DA3BAC"/>
    <w:rsid w:val="00DA3BD1"/>
    <w:rsid w:val="00DA400C"/>
    <w:rsid w:val="00DA45B4"/>
    <w:rsid w:val="00DA4761"/>
    <w:rsid w:val="00DA487B"/>
    <w:rsid w:val="00DA4AB6"/>
    <w:rsid w:val="00DA4D73"/>
    <w:rsid w:val="00DA5BA1"/>
    <w:rsid w:val="00DA65B3"/>
    <w:rsid w:val="00DA7B55"/>
    <w:rsid w:val="00DB054C"/>
    <w:rsid w:val="00DB0A22"/>
    <w:rsid w:val="00DB1513"/>
    <w:rsid w:val="00DB1950"/>
    <w:rsid w:val="00DB19C1"/>
    <w:rsid w:val="00DB1D1F"/>
    <w:rsid w:val="00DB1DAA"/>
    <w:rsid w:val="00DB2304"/>
    <w:rsid w:val="00DB230A"/>
    <w:rsid w:val="00DB2B23"/>
    <w:rsid w:val="00DB2BDD"/>
    <w:rsid w:val="00DB3B42"/>
    <w:rsid w:val="00DB3B7A"/>
    <w:rsid w:val="00DB3B91"/>
    <w:rsid w:val="00DB3C87"/>
    <w:rsid w:val="00DB3F0E"/>
    <w:rsid w:val="00DB4BEB"/>
    <w:rsid w:val="00DB5892"/>
    <w:rsid w:val="00DB5E68"/>
    <w:rsid w:val="00DB690B"/>
    <w:rsid w:val="00DB6AE3"/>
    <w:rsid w:val="00DB70B8"/>
    <w:rsid w:val="00DB7179"/>
    <w:rsid w:val="00DB7B05"/>
    <w:rsid w:val="00DB7C9A"/>
    <w:rsid w:val="00DC20A5"/>
    <w:rsid w:val="00DC25DB"/>
    <w:rsid w:val="00DC2A30"/>
    <w:rsid w:val="00DC2F22"/>
    <w:rsid w:val="00DC2F66"/>
    <w:rsid w:val="00DC2F9B"/>
    <w:rsid w:val="00DC34D7"/>
    <w:rsid w:val="00DC5874"/>
    <w:rsid w:val="00DC60CF"/>
    <w:rsid w:val="00DC6D4D"/>
    <w:rsid w:val="00DC6EEF"/>
    <w:rsid w:val="00DC6F15"/>
    <w:rsid w:val="00DC71B2"/>
    <w:rsid w:val="00DC7612"/>
    <w:rsid w:val="00DD0192"/>
    <w:rsid w:val="00DD01FC"/>
    <w:rsid w:val="00DD06E4"/>
    <w:rsid w:val="00DD0D4E"/>
    <w:rsid w:val="00DD130F"/>
    <w:rsid w:val="00DD13A2"/>
    <w:rsid w:val="00DD19B7"/>
    <w:rsid w:val="00DD1AB4"/>
    <w:rsid w:val="00DD1F8D"/>
    <w:rsid w:val="00DD3563"/>
    <w:rsid w:val="00DD41CE"/>
    <w:rsid w:val="00DD44D1"/>
    <w:rsid w:val="00DD4A6B"/>
    <w:rsid w:val="00DD5692"/>
    <w:rsid w:val="00DD56EB"/>
    <w:rsid w:val="00DD58F2"/>
    <w:rsid w:val="00DD6A93"/>
    <w:rsid w:val="00DD723F"/>
    <w:rsid w:val="00DE05DA"/>
    <w:rsid w:val="00DE09EF"/>
    <w:rsid w:val="00DE0CAA"/>
    <w:rsid w:val="00DE0DE3"/>
    <w:rsid w:val="00DE172B"/>
    <w:rsid w:val="00DE202B"/>
    <w:rsid w:val="00DE2606"/>
    <w:rsid w:val="00DE2659"/>
    <w:rsid w:val="00DE26C7"/>
    <w:rsid w:val="00DE2ADC"/>
    <w:rsid w:val="00DE2F7B"/>
    <w:rsid w:val="00DE3876"/>
    <w:rsid w:val="00DE3F09"/>
    <w:rsid w:val="00DE4117"/>
    <w:rsid w:val="00DE53AD"/>
    <w:rsid w:val="00DE5B29"/>
    <w:rsid w:val="00DE5FAC"/>
    <w:rsid w:val="00DE62E5"/>
    <w:rsid w:val="00DE665B"/>
    <w:rsid w:val="00DE68CD"/>
    <w:rsid w:val="00DE73A5"/>
    <w:rsid w:val="00DF03D5"/>
    <w:rsid w:val="00DF0637"/>
    <w:rsid w:val="00DF085B"/>
    <w:rsid w:val="00DF1C6D"/>
    <w:rsid w:val="00DF281E"/>
    <w:rsid w:val="00DF303B"/>
    <w:rsid w:val="00DF39A4"/>
    <w:rsid w:val="00DF3EFF"/>
    <w:rsid w:val="00DF3F55"/>
    <w:rsid w:val="00DF5958"/>
    <w:rsid w:val="00DF5DB9"/>
    <w:rsid w:val="00DF6BD0"/>
    <w:rsid w:val="00DF7109"/>
    <w:rsid w:val="00DF771E"/>
    <w:rsid w:val="00DF77DD"/>
    <w:rsid w:val="00DF7BF7"/>
    <w:rsid w:val="00E00696"/>
    <w:rsid w:val="00E008E2"/>
    <w:rsid w:val="00E0090A"/>
    <w:rsid w:val="00E015FD"/>
    <w:rsid w:val="00E02068"/>
    <w:rsid w:val="00E02214"/>
    <w:rsid w:val="00E02628"/>
    <w:rsid w:val="00E02D07"/>
    <w:rsid w:val="00E02E8E"/>
    <w:rsid w:val="00E02FA8"/>
    <w:rsid w:val="00E03C44"/>
    <w:rsid w:val="00E03FFC"/>
    <w:rsid w:val="00E044B0"/>
    <w:rsid w:val="00E04F49"/>
    <w:rsid w:val="00E056A4"/>
    <w:rsid w:val="00E063ED"/>
    <w:rsid w:val="00E06969"/>
    <w:rsid w:val="00E06F34"/>
    <w:rsid w:val="00E0782B"/>
    <w:rsid w:val="00E07978"/>
    <w:rsid w:val="00E07FC7"/>
    <w:rsid w:val="00E1008B"/>
    <w:rsid w:val="00E10459"/>
    <w:rsid w:val="00E106BD"/>
    <w:rsid w:val="00E10F3B"/>
    <w:rsid w:val="00E10FBB"/>
    <w:rsid w:val="00E1129F"/>
    <w:rsid w:val="00E11796"/>
    <w:rsid w:val="00E12F17"/>
    <w:rsid w:val="00E133D9"/>
    <w:rsid w:val="00E139AB"/>
    <w:rsid w:val="00E13C70"/>
    <w:rsid w:val="00E14127"/>
    <w:rsid w:val="00E14667"/>
    <w:rsid w:val="00E147A8"/>
    <w:rsid w:val="00E14C3B"/>
    <w:rsid w:val="00E14D40"/>
    <w:rsid w:val="00E1534B"/>
    <w:rsid w:val="00E158A0"/>
    <w:rsid w:val="00E159E5"/>
    <w:rsid w:val="00E15A52"/>
    <w:rsid w:val="00E166F5"/>
    <w:rsid w:val="00E17B04"/>
    <w:rsid w:val="00E207F3"/>
    <w:rsid w:val="00E2131D"/>
    <w:rsid w:val="00E213C5"/>
    <w:rsid w:val="00E21488"/>
    <w:rsid w:val="00E224CF"/>
    <w:rsid w:val="00E22D64"/>
    <w:rsid w:val="00E24304"/>
    <w:rsid w:val="00E24339"/>
    <w:rsid w:val="00E24512"/>
    <w:rsid w:val="00E24888"/>
    <w:rsid w:val="00E24E33"/>
    <w:rsid w:val="00E24F68"/>
    <w:rsid w:val="00E24F9A"/>
    <w:rsid w:val="00E25388"/>
    <w:rsid w:val="00E2539A"/>
    <w:rsid w:val="00E256C1"/>
    <w:rsid w:val="00E2647F"/>
    <w:rsid w:val="00E26929"/>
    <w:rsid w:val="00E26E6F"/>
    <w:rsid w:val="00E2763F"/>
    <w:rsid w:val="00E27877"/>
    <w:rsid w:val="00E27D9A"/>
    <w:rsid w:val="00E27F60"/>
    <w:rsid w:val="00E304A3"/>
    <w:rsid w:val="00E30B9E"/>
    <w:rsid w:val="00E30E31"/>
    <w:rsid w:val="00E31678"/>
    <w:rsid w:val="00E31D28"/>
    <w:rsid w:val="00E31DD8"/>
    <w:rsid w:val="00E32224"/>
    <w:rsid w:val="00E33317"/>
    <w:rsid w:val="00E337E1"/>
    <w:rsid w:val="00E34A38"/>
    <w:rsid w:val="00E34DE2"/>
    <w:rsid w:val="00E35045"/>
    <w:rsid w:val="00E35A5A"/>
    <w:rsid w:val="00E35D20"/>
    <w:rsid w:val="00E369A2"/>
    <w:rsid w:val="00E36C8B"/>
    <w:rsid w:val="00E36E7E"/>
    <w:rsid w:val="00E36EC0"/>
    <w:rsid w:val="00E371D2"/>
    <w:rsid w:val="00E37237"/>
    <w:rsid w:val="00E37832"/>
    <w:rsid w:val="00E4053E"/>
    <w:rsid w:val="00E407FA"/>
    <w:rsid w:val="00E4091F"/>
    <w:rsid w:val="00E415EF"/>
    <w:rsid w:val="00E41B69"/>
    <w:rsid w:val="00E426C6"/>
    <w:rsid w:val="00E42E59"/>
    <w:rsid w:val="00E438A2"/>
    <w:rsid w:val="00E43E19"/>
    <w:rsid w:val="00E44DA8"/>
    <w:rsid w:val="00E454E1"/>
    <w:rsid w:val="00E458C6"/>
    <w:rsid w:val="00E45D02"/>
    <w:rsid w:val="00E465FC"/>
    <w:rsid w:val="00E466B2"/>
    <w:rsid w:val="00E473DA"/>
    <w:rsid w:val="00E47A71"/>
    <w:rsid w:val="00E47F39"/>
    <w:rsid w:val="00E50812"/>
    <w:rsid w:val="00E50FDB"/>
    <w:rsid w:val="00E517CD"/>
    <w:rsid w:val="00E51AE6"/>
    <w:rsid w:val="00E51C4F"/>
    <w:rsid w:val="00E526DA"/>
    <w:rsid w:val="00E52E5D"/>
    <w:rsid w:val="00E52EE7"/>
    <w:rsid w:val="00E538EA"/>
    <w:rsid w:val="00E546FE"/>
    <w:rsid w:val="00E54751"/>
    <w:rsid w:val="00E5483D"/>
    <w:rsid w:val="00E54B4B"/>
    <w:rsid w:val="00E55105"/>
    <w:rsid w:val="00E5694F"/>
    <w:rsid w:val="00E56C6E"/>
    <w:rsid w:val="00E56E3C"/>
    <w:rsid w:val="00E573F4"/>
    <w:rsid w:val="00E574A7"/>
    <w:rsid w:val="00E576D8"/>
    <w:rsid w:val="00E5787C"/>
    <w:rsid w:val="00E57A84"/>
    <w:rsid w:val="00E57EAA"/>
    <w:rsid w:val="00E608B1"/>
    <w:rsid w:val="00E6091F"/>
    <w:rsid w:val="00E60BBD"/>
    <w:rsid w:val="00E61115"/>
    <w:rsid w:val="00E61667"/>
    <w:rsid w:val="00E61D41"/>
    <w:rsid w:val="00E630B3"/>
    <w:rsid w:val="00E63286"/>
    <w:rsid w:val="00E634AF"/>
    <w:rsid w:val="00E63558"/>
    <w:rsid w:val="00E635EB"/>
    <w:rsid w:val="00E63B39"/>
    <w:rsid w:val="00E64670"/>
    <w:rsid w:val="00E64BA9"/>
    <w:rsid w:val="00E65240"/>
    <w:rsid w:val="00E65C35"/>
    <w:rsid w:val="00E668A7"/>
    <w:rsid w:val="00E66942"/>
    <w:rsid w:val="00E66988"/>
    <w:rsid w:val="00E66D6D"/>
    <w:rsid w:val="00E66E7F"/>
    <w:rsid w:val="00E66FC2"/>
    <w:rsid w:val="00E6718B"/>
    <w:rsid w:val="00E67279"/>
    <w:rsid w:val="00E673FA"/>
    <w:rsid w:val="00E67754"/>
    <w:rsid w:val="00E6799F"/>
    <w:rsid w:val="00E70256"/>
    <w:rsid w:val="00E7133D"/>
    <w:rsid w:val="00E71725"/>
    <w:rsid w:val="00E722DD"/>
    <w:rsid w:val="00E72C22"/>
    <w:rsid w:val="00E72FCC"/>
    <w:rsid w:val="00E7326E"/>
    <w:rsid w:val="00E7407D"/>
    <w:rsid w:val="00E7416E"/>
    <w:rsid w:val="00E7418A"/>
    <w:rsid w:val="00E752A0"/>
    <w:rsid w:val="00E75639"/>
    <w:rsid w:val="00E756F5"/>
    <w:rsid w:val="00E75ADC"/>
    <w:rsid w:val="00E75F5A"/>
    <w:rsid w:val="00E767FA"/>
    <w:rsid w:val="00E7795D"/>
    <w:rsid w:val="00E77F9F"/>
    <w:rsid w:val="00E8007E"/>
    <w:rsid w:val="00E80176"/>
    <w:rsid w:val="00E8068B"/>
    <w:rsid w:val="00E807B5"/>
    <w:rsid w:val="00E80A11"/>
    <w:rsid w:val="00E81B75"/>
    <w:rsid w:val="00E81BAC"/>
    <w:rsid w:val="00E83023"/>
    <w:rsid w:val="00E831D7"/>
    <w:rsid w:val="00E8416D"/>
    <w:rsid w:val="00E851ED"/>
    <w:rsid w:val="00E85A68"/>
    <w:rsid w:val="00E860C8"/>
    <w:rsid w:val="00E868B8"/>
    <w:rsid w:val="00E86D03"/>
    <w:rsid w:val="00E86FC3"/>
    <w:rsid w:val="00E87246"/>
    <w:rsid w:val="00E872B2"/>
    <w:rsid w:val="00E87554"/>
    <w:rsid w:val="00E875C5"/>
    <w:rsid w:val="00E87C94"/>
    <w:rsid w:val="00E87F80"/>
    <w:rsid w:val="00E905FF"/>
    <w:rsid w:val="00E90C1F"/>
    <w:rsid w:val="00E9126A"/>
    <w:rsid w:val="00E919A9"/>
    <w:rsid w:val="00E92389"/>
    <w:rsid w:val="00E92B9B"/>
    <w:rsid w:val="00E92BB6"/>
    <w:rsid w:val="00E93761"/>
    <w:rsid w:val="00E93EEA"/>
    <w:rsid w:val="00E946F0"/>
    <w:rsid w:val="00E946F7"/>
    <w:rsid w:val="00E9534F"/>
    <w:rsid w:val="00E9541E"/>
    <w:rsid w:val="00E95B28"/>
    <w:rsid w:val="00E95D53"/>
    <w:rsid w:val="00E9628C"/>
    <w:rsid w:val="00E963B1"/>
    <w:rsid w:val="00E97BC1"/>
    <w:rsid w:val="00EA063B"/>
    <w:rsid w:val="00EA06AC"/>
    <w:rsid w:val="00EA23D7"/>
    <w:rsid w:val="00EA27B6"/>
    <w:rsid w:val="00EA33C7"/>
    <w:rsid w:val="00EA351D"/>
    <w:rsid w:val="00EA3662"/>
    <w:rsid w:val="00EA39FD"/>
    <w:rsid w:val="00EA3D85"/>
    <w:rsid w:val="00EA3DAE"/>
    <w:rsid w:val="00EA4198"/>
    <w:rsid w:val="00EA4A87"/>
    <w:rsid w:val="00EA4BC3"/>
    <w:rsid w:val="00EA4F7D"/>
    <w:rsid w:val="00EA506B"/>
    <w:rsid w:val="00EA53CC"/>
    <w:rsid w:val="00EA5E89"/>
    <w:rsid w:val="00EA60EA"/>
    <w:rsid w:val="00EA68BE"/>
    <w:rsid w:val="00EA7080"/>
    <w:rsid w:val="00EA72FC"/>
    <w:rsid w:val="00EA77BB"/>
    <w:rsid w:val="00EA7AB5"/>
    <w:rsid w:val="00EA7EE1"/>
    <w:rsid w:val="00EB0DC0"/>
    <w:rsid w:val="00EB111B"/>
    <w:rsid w:val="00EB11A1"/>
    <w:rsid w:val="00EB1370"/>
    <w:rsid w:val="00EB1E02"/>
    <w:rsid w:val="00EB2501"/>
    <w:rsid w:val="00EB29B2"/>
    <w:rsid w:val="00EB29BC"/>
    <w:rsid w:val="00EB33A1"/>
    <w:rsid w:val="00EB44E8"/>
    <w:rsid w:val="00EB4728"/>
    <w:rsid w:val="00EB4DEE"/>
    <w:rsid w:val="00EB5B08"/>
    <w:rsid w:val="00EB5C45"/>
    <w:rsid w:val="00EB5E6E"/>
    <w:rsid w:val="00EB628E"/>
    <w:rsid w:val="00EB79A6"/>
    <w:rsid w:val="00EC0447"/>
    <w:rsid w:val="00EC0701"/>
    <w:rsid w:val="00EC1A1F"/>
    <w:rsid w:val="00EC20E7"/>
    <w:rsid w:val="00EC21FA"/>
    <w:rsid w:val="00EC2356"/>
    <w:rsid w:val="00EC265F"/>
    <w:rsid w:val="00EC2B55"/>
    <w:rsid w:val="00EC2DB9"/>
    <w:rsid w:val="00EC33FA"/>
    <w:rsid w:val="00EC367B"/>
    <w:rsid w:val="00EC38D8"/>
    <w:rsid w:val="00EC3E42"/>
    <w:rsid w:val="00EC4C7E"/>
    <w:rsid w:val="00EC5B12"/>
    <w:rsid w:val="00EC611A"/>
    <w:rsid w:val="00EC620E"/>
    <w:rsid w:val="00EC6D4C"/>
    <w:rsid w:val="00ED0126"/>
    <w:rsid w:val="00ED0523"/>
    <w:rsid w:val="00ED076F"/>
    <w:rsid w:val="00ED07DB"/>
    <w:rsid w:val="00ED0BD5"/>
    <w:rsid w:val="00ED1CBA"/>
    <w:rsid w:val="00ED1EA9"/>
    <w:rsid w:val="00ED1FDB"/>
    <w:rsid w:val="00ED2586"/>
    <w:rsid w:val="00ED271B"/>
    <w:rsid w:val="00ED276C"/>
    <w:rsid w:val="00ED2C22"/>
    <w:rsid w:val="00ED32F6"/>
    <w:rsid w:val="00ED44DF"/>
    <w:rsid w:val="00ED4801"/>
    <w:rsid w:val="00ED4F6A"/>
    <w:rsid w:val="00ED520F"/>
    <w:rsid w:val="00ED56CC"/>
    <w:rsid w:val="00ED5E3F"/>
    <w:rsid w:val="00ED6842"/>
    <w:rsid w:val="00ED68EC"/>
    <w:rsid w:val="00ED6AB6"/>
    <w:rsid w:val="00ED6E6F"/>
    <w:rsid w:val="00EE1B4A"/>
    <w:rsid w:val="00EE1D3A"/>
    <w:rsid w:val="00EE1FCA"/>
    <w:rsid w:val="00EE2403"/>
    <w:rsid w:val="00EE245D"/>
    <w:rsid w:val="00EE2D07"/>
    <w:rsid w:val="00EE2D5B"/>
    <w:rsid w:val="00EE316B"/>
    <w:rsid w:val="00EE3902"/>
    <w:rsid w:val="00EE44CC"/>
    <w:rsid w:val="00EE4C01"/>
    <w:rsid w:val="00EE4FB6"/>
    <w:rsid w:val="00EE5419"/>
    <w:rsid w:val="00EE65F6"/>
    <w:rsid w:val="00EE698A"/>
    <w:rsid w:val="00EE69A5"/>
    <w:rsid w:val="00EE7053"/>
    <w:rsid w:val="00EE7296"/>
    <w:rsid w:val="00EE7C3F"/>
    <w:rsid w:val="00EF0597"/>
    <w:rsid w:val="00EF1A12"/>
    <w:rsid w:val="00EF2B06"/>
    <w:rsid w:val="00EF2C8E"/>
    <w:rsid w:val="00EF2D0F"/>
    <w:rsid w:val="00EF33A7"/>
    <w:rsid w:val="00EF3D36"/>
    <w:rsid w:val="00EF4CEA"/>
    <w:rsid w:val="00EF53F4"/>
    <w:rsid w:val="00EF54E8"/>
    <w:rsid w:val="00EF596D"/>
    <w:rsid w:val="00EF59A0"/>
    <w:rsid w:val="00EF5B4F"/>
    <w:rsid w:val="00EF5E65"/>
    <w:rsid w:val="00EF6142"/>
    <w:rsid w:val="00EF644E"/>
    <w:rsid w:val="00EF64B6"/>
    <w:rsid w:val="00EF6656"/>
    <w:rsid w:val="00EF6A50"/>
    <w:rsid w:val="00EF737B"/>
    <w:rsid w:val="00EF741F"/>
    <w:rsid w:val="00EF7795"/>
    <w:rsid w:val="00EF7880"/>
    <w:rsid w:val="00F000F4"/>
    <w:rsid w:val="00F00377"/>
    <w:rsid w:val="00F00654"/>
    <w:rsid w:val="00F00D7B"/>
    <w:rsid w:val="00F01F99"/>
    <w:rsid w:val="00F01FF7"/>
    <w:rsid w:val="00F02386"/>
    <w:rsid w:val="00F028B2"/>
    <w:rsid w:val="00F029EF"/>
    <w:rsid w:val="00F02B17"/>
    <w:rsid w:val="00F03149"/>
    <w:rsid w:val="00F0354C"/>
    <w:rsid w:val="00F0368A"/>
    <w:rsid w:val="00F0373D"/>
    <w:rsid w:val="00F037E6"/>
    <w:rsid w:val="00F03BE1"/>
    <w:rsid w:val="00F04534"/>
    <w:rsid w:val="00F04910"/>
    <w:rsid w:val="00F049A5"/>
    <w:rsid w:val="00F04C1F"/>
    <w:rsid w:val="00F0506B"/>
    <w:rsid w:val="00F057FA"/>
    <w:rsid w:val="00F05BA8"/>
    <w:rsid w:val="00F05C32"/>
    <w:rsid w:val="00F05D18"/>
    <w:rsid w:val="00F0610D"/>
    <w:rsid w:val="00F06586"/>
    <w:rsid w:val="00F06F4C"/>
    <w:rsid w:val="00F071FF"/>
    <w:rsid w:val="00F07312"/>
    <w:rsid w:val="00F079C9"/>
    <w:rsid w:val="00F07F78"/>
    <w:rsid w:val="00F10309"/>
    <w:rsid w:val="00F10C5B"/>
    <w:rsid w:val="00F10D3A"/>
    <w:rsid w:val="00F12758"/>
    <w:rsid w:val="00F12947"/>
    <w:rsid w:val="00F12C73"/>
    <w:rsid w:val="00F13079"/>
    <w:rsid w:val="00F13DFC"/>
    <w:rsid w:val="00F1402A"/>
    <w:rsid w:val="00F143A6"/>
    <w:rsid w:val="00F14692"/>
    <w:rsid w:val="00F148F4"/>
    <w:rsid w:val="00F1500C"/>
    <w:rsid w:val="00F156FC"/>
    <w:rsid w:val="00F15BE2"/>
    <w:rsid w:val="00F1741A"/>
    <w:rsid w:val="00F20019"/>
    <w:rsid w:val="00F20E22"/>
    <w:rsid w:val="00F217CD"/>
    <w:rsid w:val="00F21EE7"/>
    <w:rsid w:val="00F22C83"/>
    <w:rsid w:val="00F22FA8"/>
    <w:rsid w:val="00F23240"/>
    <w:rsid w:val="00F23406"/>
    <w:rsid w:val="00F23B78"/>
    <w:rsid w:val="00F23C23"/>
    <w:rsid w:val="00F23C99"/>
    <w:rsid w:val="00F242C4"/>
    <w:rsid w:val="00F25568"/>
    <w:rsid w:val="00F2601C"/>
    <w:rsid w:val="00F26397"/>
    <w:rsid w:val="00F264D7"/>
    <w:rsid w:val="00F273B2"/>
    <w:rsid w:val="00F27B1A"/>
    <w:rsid w:val="00F302D1"/>
    <w:rsid w:val="00F305DA"/>
    <w:rsid w:val="00F3079B"/>
    <w:rsid w:val="00F30852"/>
    <w:rsid w:val="00F30E72"/>
    <w:rsid w:val="00F322B0"/>
    <w:rsid w:val="00F33887"/>
    <w:rsid w:val="00F33BAB"/>
    <w:rsid w:val="00F344B8"/>
    <w:rsid w:val="00F34EED"/>
    <w:rsid w:val="00F35143"/>
    <w:rsid w:val="00F358E5"/>
    <w:rsid w:val="00F35D80"/>
    <w:rsid w:val="00F36A0E"/>
    <w:rsid w:val="00F40709"/>
    <w:rsid w:val="00F40C3B"/>
    <w:rsid w:val="00F4142D"/>
    <w:rsid w:val="00F419F7"/>
    <w:rsid w:val="00F41AA8"/>
    <w:rsid w:val="00F426FD"/>
    <w:rsid w:val="00F4296D"/>
    <w:rsid w:val="00F42D84"/>
    <w:rsid w:val="00F440D3"/>
    <w:rsid w:val="00F441B8"/>
    <w:rsid w:val="00F44BAE"/>
    <w:rsid w:val="00F44CAB"/>
    <w:rsid w:val="00F44D4F"/>
    <w:rsid w:val="00F45CB3"/>
    <w:rsid w:val="00F4635B"/>
    <w:rsid w:val="00F476D0"/>
    <w:rsid w:val="00F47751"/>
    <w:rsid w:val="00F5049B"/>
    <w:rsid w:val="00F50A90"/>
    <w:rsid w:val="00F50CFC"/>
    <w:rsid w:val="00F50D84"/>
    <w:rsid w:val="00F50D8B"/>
    <w:rsid w:val="00F50E15"/>
    <w:rsid w:val="00F51CA3"/>
    <w:rsid w:val="00F524FD"/>
    <w:rsid w:val="00F52BD6"/>
    <w:rsid w:val="00F52EDF"/>
    <w:rsid w:val="00F530A2"/>
    <w:rsid w:val="00F53D0A"/>
    <w:rsid w:val="00F54A1B"/>
    <w:rsid w:val="00F551B3"/>
    <w:rsid w:val="00F5532C"/>
    <w:rsid w:val="00F566DC"/>
    <w:rsid w:val="00F56C67"/>
    <w:rsid w:val="00F5725E"/>
    <w:rsid w:val="00F57542"/>
    <w:rsid w:val="00F61B1A"/>
    <w:rsid w:val="00F6238D"/>
    <w:rsid w:val="00F62479"/>
    <w:rsid w:val="00F6265E"/>
    <w:rsid w:val="00F62711"/>
    <w:rsid w:val="00F63408"/>
    <w:rsid w:val="00F63801"/>
    <w:rsid w:val="00F63C78"/>
    <w:rsid w:val="00F63E8D"/>
    <w:rsid w:val="00F63FA2"/>
    <w:rsid w:val="00F653D4"/>
    <w:rsid w:val="00F656D5"/>
    <w:rsid w:val="00F65A49"/>
    <w:rsid w:val="00F65B0B"/>
    <w:rsid w:val="00F65C0F"/>
    <w:rsid w:val="00F6694E"/>
    <w:rsid w:val="00F66E0E"/>
    <w:rsid w:val="00F67601"/>
    <w:rsid w:val="00F676E7"/>
    <w:rsid w:val="00F67C96"/>
    <w:rsid w:val="00F67CDA"/>
    <w:rsid w:val="00F703B8"/>
    <w:rsid w:val="00F7066E"/>
    <w:rsid w:val="00F70698"/>
    <w:rsid w:val="00F708B7"/>
    <w:rsid w:val="00F70C1A"/>
    <w:rsid w:val="00F710C5"/>
    <w:rsid w:val="00F71EAA"/>
    <w:rsid w:val="00F729F8"/>
    <w:rsid w:val="00F73165"/>
    <w:rsid w:val="00F73498"/>
    <w:rsid w:val="00F7382B"/>
    <w:rsid w:val="00F73C1D"/>
    <w:rsid w:val="00F75216"/>
    <w:rsid w:val="00F75ADC"/>
    <w:rsid w:val="00F76882"/>
    <w:rsid w:val="00F76AF2"/>
    <w:rsid w:val="00F76D20"/>
    <w:rsid w:val="00F76DDF"/>
    <w:rsid w:val="00F774C0"/>
    <w:rsid w:val="00F77F7B"/>
    <w:rsid w:val="00F80A7F"/>
    <w:rsid w:val="00F80D64"/>
    <w:rsid w:val="00F80F9F"/>
    <w:rsid w:val="00F81621"/>
    <w:rsid w:val="00F83C1C"/>
    <w:rsid w:val="00F83EE9"/>
    <w:rsid w:val="00F8424C"/>
    <w:rsid w:val="00F84D73"/>
    <w:rsid w:val="00F85122"/>
    <w:rsid w:val="00F85B20"/>
    <w:rsid w:val="00F85CF2"/>
    <w:rsid w:val="00F86461"/>
    <w:rsid w:val="00F864CE"/>
    <w:rsid w:val="00F87628"/>
    <w:rsid w:val="00F87D18"/>
    <w:rsid w:val="00F91113"/>
    <w:rsid w:val="00F9156A"/>
    <w:rsid w:val="00F91C4D"/>
    <w:rsid w:val="00F91DD6"/>
    <w:rsid w:val="00F91F50"/>
    <w:rsid w:val="00F92256"/>
    <w:rsid w:val="00F9299E"/>
    <w:rsid w:val="00F92A9F"/>
    <w:rsid w:val="00F92ADE"/>
    <w:rsid w:val="00F92F74"/>
    <w:rsid w:val="00F933A2"/>
    <w:rsid w:val="00F93914"/>
    <w:rsid w:val="00F939E2"/>
    <w:rsid w:val="00F93D6B"/>
    <w:rsid w:val="00F93F34"/>
    <w:rsid w:val="00F942E2"/>
    <w:rsid w:val="00F943B4"/>
    <w:rsid w:val="00F95527"/>
    <w:rsid w:val="00F95EA6"/>
    <w:rsid w:val="00F960A9"/>
    <w:rsid w:val="00F970CE"/>
    <w:rsid w:val="00F971F1"/>
    <w:rsid w:val="00FA086A"/>
    <w:rsid w:val="00FA0ED3"/>
    <w:rsid w:val="00FA15AC"/>
    <w:rsid w:val="00FA2BEC"/>
    <w:rsid w:val="00FA2ED2"/>
    <w:rsid w:val="00FA3A48"/>
    <w:rsid w:val="00FA419F"/>
    <w:rsid w:val="00FA4620"/>
    <w:rsid w:val="00FA54D2"/>
    <w:rsid w:val="00FA5745"/>
    <w:rsid w:val="00FA5D0B"/>
    <w:rsid w:val="00FA64BD"/>
    <w:rsid w:val="00FA673C"/>
    <w:rsid w:val="00FA696D"/>
    <w:rsid w:val="00FA6F23"/>
    <w:rsid w:val="00FA72D2"/>
    <w:rsid w:val="00FA7604"/>
    <w:rsid w:val="00FA7C68"/>
    <w:rsid w:val="00FA7EE6"/>
    <w:rsid w:val="00FB043F"/>
    <w:rsid w:val="00FB0AFF"/>
    <w:rsid w:val="00FB0B60"/>
    <w:rsid w:val="00FB1073"/>
    <w:rsid w:val="00FB2481"/>
    <w:rsid w:val="00FB27DD"/>
    <w:rsid w:val="00FB2C53"/>
    <w:rsid w:val="00FB2CB2"/>
    <w:rsid w:val="00FB48D8"/>
    <w:rsid w:val="00FB499F"/>
    <w:rsid w:val="00FB4A56"/>
    <w:rsid w:val="00FB55C5"/>
    <w:rsid w:val="00FB586F"/>
    <w:rsid w:val="00FB5D9E"/>
    <w:rsid w:val="00FB60F8"/>
    <w:rsid w:val="00FB7212"/>
    <w:rsid w:val="00FB7A38"/>
    <w:rsid w:val="00FC0499"/>
    <w:rsid w:val="00FC0A8E"/>
    <w:rsid w:val="00FC0BB4"/>
    <w:rsid w:val="00FC18E8"/>
    <w:rsid w:val="00FC1E3E"/>
    <w:rsid w:val="00FC21B2"/>
    <w:rsid w:val="00FC2A7D"/>
    <w:rsid w:val="00FC2D86"/>
    <w:rsid w:val="00FC31FD"/>
    <w:rsid w:val="00FC4242"/>
    <w:rsid w:val="00FC4679"/>
    <w:rsid w:val="00FC4A9F"/>
    <w:rsid w:val="00FC4C83"/>
    <w:rsid w:val="00FC4D3B"/>
    <w:rsid w:val="00FC5096"/>
    <w:rsid w:val="00FC56B1"/>
    <w:rsid w:val="00FC66B7"/>
    <w:rsid w:val="00FC71C6"/>
    <w:rsid w:val="00FC750F"/>
    <w:rsid w:val="00FD0B4D"/>
    <w:rsid w:val="00FD0B87"/>
    <w:rsid w:val="00FD17EF"/>
    <w:rsid w:val="00FD1846"/>
    <w:rsid w:val="00FD257C"/>
    <w:rsid w:val="00FD2EEC"/>
    <w:rsid w:val="00FD2FBA"/>
    <w:rsid w:val="00FD3A8D"/>
    <w:rsid w:val="00FD4C0D"/>
    <w:rsid w:val="00FD4E78"/>
    <w:rsid w:val="00FD573B"/>
    <w:rsid w:val="00FD5F87"/>
    <w:rsid w:val="00FD60B5"/>
    <w:rsid w:val="00FD69AD"/>
    <w:rsid w:val="00FD6B82"/>
    <w:rsid w:val="00FD7D73"/>
    <w:rsid w:val="00FD7D81"/>
    <w:rsid w:val="00FE0005"/>
    <w:rsid w:val="00FE10E4"/>
    <w:rsid w:val="00FE172F"/>
    <w:rsid w:val="00FE17E8"/>
    <w:rsid w:val="00FE1854"/>
    <w:rsid w:val="00FE2EEC"/>
    <w:rsid w:val="00FE3052"/>
    <w:rsid w:val="00FE384B"/>
    <w:rsid w:val="00FE3C13"/>
    <w:rsid w:val="00FE3DCE"/>
    <w:rsid w:val="00FE419C"/>
    <w:rsid w:val="00FE4B61"/>
    <w:rsid w:val="00FE517B"/>
    <w:rsid w:val="00FE5C3A"/>
    <w:rsid w:val="00FE6140"/>
    <w:rsid w:val="00FE6386"/>
    <w:rsid w:val="00FE6435"/>
    <w:rsid w:val="00FE7144"/>
    <w:rsid w:val="00FE7807"/>
    <w:rsid w:val="00FE7BF9"/>
    <w:rsid w:val="00FF0B69"/>
    <w:rsid w:val="00FF1659"/>
    <w:rsid w:val="00FF1C92"/>
    <w:rsid w:val="00FF2208"/>
    <w:rsid w:val="00FF283E"/>
    <w:rsid w:val="00FF28E1"/>
    <w:rsid w:val="00FF34E8"/>
    <w:rsid w:val="00FF34E9"/>
    <w:rsid w:val="00FF355D"/>
    <w:rsid w:val="00FF360D"/>
    <w:rsid w:val="00FF3748"/>
    <w:rsid w:val="00FF4323"/>
    <w:rsid w:val="00FF4676"/>
    <w:rsid w:val="00FF46B8"/>
    <w:rsid w:val="00FF4A36"/>
    <w:rsid w:val="00FF4C6C"/>
    <w:rsid w:val="00FF4F05"/>
    <w:rsid w:val="00FF5BD2"/>
    <w:rsid w:val="00FF6431"/>
    <w:rsid w:val="00FF6A9C"/>
    <w:rsid w:val="00FF746A"/>
    <w:rsid w:val="00FF7693"/>
    <w:rsid w:val="00FF7D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075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C4553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B4680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next w:val="a"/>
    <w:link w:val="50"/>
    <w:semiHidden/>
    <w:unhideWhenUsed/>
    <w:qFormat/>
    <w:rsid w:val="00C70B60"/>
    <w:pPr>
      <w:spacing w:before="240" w:after="60" w:line="240" w:lineRule="auto"/>
      <w:outlineLvl w:val="4"/>
    </w:pPr>
    <w:rPr>
      <w:rFonts w:ascii="Calibri" w:eastAsia="Times New Roman" w:hAnsi="Calibri"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A10FE7"/>
    <w:rPr>
      <w:color w:val="0000FF"/>
      <w:u w:val="single"/>
    </w:rPr>
  </w:style>
  <w:style w:type="paragraph" w:customStyle="1" w:styleId="Default">
    <w:name w:val="Default"/>
    <w:rsid w:val="00206516"/>
    <w:pPr>
      <w:autoSpaceDE w:val="0"/>
      <w:autoSpaceDN w:val="0"/>
      <w:adjustRightInd w:val="0"/>
      <w:spacing w:after="0" w:line="240" w:lineRule="auto"/>
    </w:pPr>
    <w:rPr>
      <w:rFonts w:ascii="Times New Roman" w:hAnsi="Times New Roman" w:cs="Times New Roman"/>
      <w:color w:val="000000"/>
      <w:sz w:val="24"/>
      <w:szCs w:val="24"/>
    </w:rPr>
  </w:style>
  <w:style w:type="character" w:styleId="a4">
    <w:name w:val="Strong"/>
    <w:uiPriority w:val="22"/>
    <w:qFormat/>
    <w:rsid w:val="003E6282"/>
    <w:rPr>
      <w:b/>
      <w:bCs/>
    </w:rPr>
  </w:style>
  <w:style w:type="character" w:styleId="a5">
    <w:name w:val="FollowedHyperlink"/>
    <w:basedOn w:val="a0"/>
    <w:unhideWhenUsed/>
    <w:rsid w:val="00B7744A"/>
    <w:rPr>
      <w:color w:val="800080" w:themeColor="followedHyperlink"/>
      <w:u w:val="single"/>
    </w:rPr>
  </w:style>
  <w:style w:type="paragraph" w:styleId="a6">
    <w:name w:val="Balloon Text"/>
    <w:basedOn w:val="a"/>
    <w:link w:val="a7"/>
    <w:uiPriority w:val="99"/>
    <w:semiHidden/>
    <w:unhideWhenUsed/>
    <w:rsid w:val="00FB0AF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B0AFF"/>
    <w:rPr>
      <w:rFonts w:ascii="Tahoma" w:hAnsi="Tahoma" w:cs="Tahoma"/>
      <w:sz w:val="16"/>
      <w:szCs w:val="16"/>
    </w:rPr>
  </w:style>
  <w:style w:type="character" w:customStyle="1" w:styleId="30">
    <w:name w:val="Заголовок 3 Знак"/>
    <w:basedOn w:val="a0"/>
    <w:link w:val="3"/>
    <w:uiPriority w:val="9"/>
    <w:rsid w:val="00B46804"/>
    <w:rPr>
      <w:rFonts w:ascii="Times New Roman" w:eastAsia="Times New Roman" w:hAnsi="Times New Roman" w:cs="Times New Roman"/>
      <w:b/>
      <w:bCs/>
      <w:sz w:val="27"/>
      <w:szCs w:val="27"/>
      <w:lang w:eastAsia="ru-RU"/>
    </w:rPr>
  </w:style>
  <w:style w:type="character" w:customStyle="1" w:styleId="authors">
    <w:name w:val="authors"/>
    <w:basedOn w:val="a0"/>
    <w:rsid w:val="00B46804"/>
  </w:style>
  <w:style w:type="paragraph" w:styleId="a8">
    <w:name w:val="Normal (Web)"/>
    <w:basedOn w:val="a"/>
    <w:uiPriority w:val="99"/>
    <w:unhideWhenUsed/>
    <w:rsid w:val="00130B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ournaltitle">
    <w:name w:val="journaltitle"/>
    <w:basedOn w:val="a0"/>
    <w:rsid w:val="00130B3C"/>
  </w:style>
  <w:style w:type="character" w:customStyle="1" w:styleId="articlecitationyear">
    <w:name w:val="articlecitation_year"/>
    <w:basedOn w:val="a0"/>
    <w:rsid w:val="00130B3C"/>
  </w:style>
  <w:style w:type="character" w:customStyle="1" w:styleId="articlecitationvolume">
    <w:name w:val="articlecitation_volume"/>
    <w:basedOn w:val="a0"/>
    <w:rsid w:val="00130B3C"/>
  </w:style>
  <w:style w:type="character" w:customStyle="1" w:styleId="articlecitationpages">
    <w:name w:val="articlecitation_pages"/>
    <w:basedOn w:val="a0"/>
    <w:rsid w:val="00130B3C"/>
  </w:style>
  <w:style w:type="character" w:customStyle="1" w:styleId="uficommentbody">
    <w:name w:val="uficommentbody"/>
    <w:basedOn w:val="a0"/>
    <w:rsid w:val="0092720B"/>
  </w:style>
  <w:style w:type="paragraph" w:styleId="a9">
    <w:name w:val="header"/>
    <w:basedOn w:val="a"/>
    <w:link w:val="aa"/>
    <w:unhideWhenUsed/>
    <w:rsid w:val="00B80198"/>
    <w:pPr>
      <w:tabs>
        <w:tab w:val="center" w:pos="4677"/>
        <w:tab w:val="right" w:pos="9355"/>
      </w:tabs>
      <w:spacing w:after="0" w:line="240" w:lineRule="auto"/>
    </w:pPr>
  </w:style>
  <w:style w:type="character" w:customStyle="1" w:styleId="aa">
    <w:name w:val="Верхний колонтитул Знак"/>
    <w:basedOn w:val="a0"/>
    <w:link w:val="a9"/>
    <w:rsid w:val="00B80198"/>
  </w:style>
  <w:style w:type="paragraph" w:styleId="ab">
    <w:name w:val="footer"/>
    <w:basedOn w:val="a"/>
    <w:link w:val="ac"/>
    <w:uiPriority w:val="99"/>
    <w:unhideWhenUsed/>
    <w:rsid w:val="00B8019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80198"/>
  </w:style>
  <w:style w:type="character" w:styleId="ad">
    <w:name w:val="Emphasis"/>
    <w:basedOn w:val="a0"/>
    <w:uiPriority w:val="20"/>
    <w:qFormat/>
    <w:rsid w:val="00DF0637"/>
    <w:rPr>
      <w:i/>
      <w:iCs/>
    </w:rPr>
  </w:style>
  <w:style w:type="character" w:customStyle="1" w:styleId="20">
    <w:name w:val="Заголовок 2 Знак"/>
    <w:basedOn w:val="a0"/>
    <w:link w:val="2"/>
    <w:uiPriority w:val="9"/>
    <w:rsid w:val="00C4553E"/>
    <w:rPr>
      <w:rFonts w:asciiTheme="majorHAnsi" w:eastAsiaTheme="majorEastAsia" w:hAnsiTheme="majorHAnsi" w:cstheme="majorBidi"/>
      <w:color w:val="365F91" w:themeColor="accent1" w:themeShade="BF"/>
      <w:sz w:val="26"/>
      <w:szCs w:val="26"/>
    </w:rPr>
  </w:style>
  <w:style w:type="paragraph" w:styleId="HTML">
    <w:name w:val="HTML Preformatted"/>
    <w:basedOn w:val="a"/>
    <w:link w:val="HTML0"/>
    <w:uiPriority w:val="99"/>
    <w:unhideWhenUsed/>
    <w:rsid w:val="00FB1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FB1073"/>
    <w:rPr>
      <w:rFonts w:ascii="Courier New" w:eastAsia="Times New Roman" w:hAnsi="Courier New" w:cs="Courier New"/>
      <w:sz w:val="20"/>
      <w:szCs w:val="20"/>
      <w:lang w:eastAsia="ru-RU"/>
    </w:rPr>
  </w:style>
  <w:style w:type="character" w:customStyle="1" w:styleId="10">
    <w:name w:val="Заголовок 1 Знак"/>
    <w:basedOn w:val="a0"/>
    <w:link w:val="1"/>
    <w:uiPriority w:val="9"/>
    <w:rsid w:val="00307574"/>
    <w:rPr>
      <w:rFonts w:asciiTheme="majorHAnsi" w:eastAsiaTheme="majorEastAsia" w:hAnsiTheme="majorHAnsi" w:cstheme="majorBidi"/>
      <w:color w:val="365F91" w:themeColor="accent1" w:themeShade="BF"/>
      <w:sz w:val="32"/>
      <w:szCs w:val="32"/>
    </w:rPr>
  </w:style>
  <w:style w:type="paragraph" w:styleId="ae">
    <w:name w:val="List Paragraph"/>
    <w:basedOn w:val="a"/>
    <w:uiPriority w:val="34"/>
    <w:qFormat/>
    <w:rsid w:val="00F148F4"/>
    <w:pPr>
      <w:ind w:left="720"/>
      <w:contextualSpacing/>
    </w:pPr>
  </w:style>
  <w:style w:type="character" w:customStyle="1" w:styleId="50">
    <w:name w:val="Заголовок 5 Знак"/>
    <w:basedOn w:val="a0"/>
    <w:link w:val="5"/>
    <w:semiHidden/>
    <w:rsid w:val="00C70B60"/>
    <w:rPr>
      <w:rFonts w:ascii="Calibri" w:eastAsia="Times New Roman" w:hAnsi="Calibri" w:cs="Times New Roman"/>
      <w:b/>
      <w:bCs/>
      <w:i/>
      <w:iCs/>
      <w:sz w:val="26"/>
      <w:szCs w:val="26"/>
      <w:lang w:eastAsia="ru-RU"/>
    </w:rPr>
  </w:style>
  <w:style w:type="paragraph" w:customStyle="1" w:styleId="rtecenter">
    <w:name w:val="rtecenter"/>
    <w:basedOn w:val="a"/>
    <w:rsid w:val="00C70B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ivtextlink">
    <w:name w:val="divtextlink"/>
    <w:rsid w:val="00C70B60"/>
  </w:style>
  <w:style w:type="character" w:customStyle="1" w:styleId="divider">
    <w:name w:val="divider"/>
    <w:rsid w:val="00C70B60"/>
  </w:style>
  <w:style w:type="paragraph" w:styleId="z-">
    <w:name w:val="HTML Top of Form"/>
    <w:basedOn w:val="a"/>
    <w:next w:val="a"/>
    <w:link w:val="z-0"/>
    <w:hidden/>
    <w:uiPriority w:val="99"/>
    <w:unhideWhenUsed/>
    <w:rsid w:val="00C70B60"/>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rsid w:val="00C70B60"/>
    <w:rPr>
      <w:rFonts w:ascii="Arial" w:eastAsia="Times New Roman" w:hAnsi="Arial" w:cs="Arial"/>
      <w:vanish/>
      <w:sz w:val="16"/>
      <w:szCs w:val="16"/>
      <w:lang w:eastAsia="ru-RU"/>
    </w:rPr>
  </w:style>
  <w:style w:type="paragraph" w:styleId="z-1">
    <w:name w:val="HTML Bottom of Form"/>
    <w:basedOn w:val="a"/>
    <w:next w:val="a"/>
    <w:link w:val="z-2"/>
    <w:hidden/>
    <w:uiPriority w:val="99"/>
    <w:unhideWhenUsed/>
    <w:rsid w:val="00C70B60"/>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rsid w:val="00C70B60"/>
    <w:rPr>
      <w:rFonts w:ascii="Arial" w:eastAsia="Times New Roman" w:hAnsi="Arial" w:cs="Arial"/>
      <w:vanish/>
      <w:sz w:val="16"/>
      <w:szCs w:val="16"/>
      <w:lang w:eastAsia="ru-RU"/>
    </w:rPr>
  </w:style>
  <w:style w:type="character" w:customStyle="1" w:styleId="linksep">
    <w:name w:val="link_sep"/>
    <w:rsid w:val="00C70B60"/>
  </w:style>
  <w:style w:type="character" w:customStyle="1" w:styleId="documenttype">
    <w:name w:val="documenttype"/>
    <w:rsid w:val="00C70B60"/>
  </w:style>
  <w:style w:type="paragraph" w:customStyle="1" w:styleId="smalllink">
    <w:name w:val="smalllink"/>
    <w:basedOn w:val="a"/>
    <w:rsid w:val="00C70B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copustermhighlight">
    <w:name w:val="scopustermhighlight"/>
    <w:rsid w:val="00C70B60"/>
  </w:style>
  <w:style w:type="character" w:customStyle="1" w:styleId="textexposedshow">
    <w:name w:val="text_exposed_show"/>
    <w:rsid w:val="00C70B60"/>
  </w:style>
  <w:style w:type="paragraph" w:styleId="af">
    <w:name w:val="Plain Text"/>
    <w:basedOn w:val="a"/>
    <w:link w:val="af0"/>
    <w:uiPriority w:val="99"/>
    <w:rsid w:val="00C70B60"/>
    <w:pPr>
      <w:widowControl w:val="0"/>
      <w:spacing w:after="0" w:line="240" w:lineRule="auto"/>
    </w:pPr>
    <w:rPr>
      <w:rFonts w:ascii="Courier New" w:eastAsia="Times New Roman" w:hAnsi="Courier New" w:cs="Courier New"/>
      <w:sz w:val="20"/>
      <w:szCs w:val="20"/>
      <w:lang w:eastAsia="ru-RU"/>
    </w:rPr>
  </w:style>
  <w:style w:type="character" w:customStyle="1" w:styleId="af0">
    <w:name w:val="Текст Знак"/>
    <w:basedOn w:val="a0"/>
    <w:link w:val="af"/>
    <w:uiPriority w:val="99"/>
    <w:rsid w:val="00C70B60"/>
    <w:rPr>
      <w:rFonts w:ascii="Courier New" w:eastAsia="Times New Roman" w:hAnsi="Courier New" w:cs="Courier New"/>
      <w:sz w:val="20"/>
      <w:szCs w:val="20"/>
      <w:lang w:eastAsia="ru-RU"/>
    </w:rPr>
  </w:style>
  <w:style w:type="character" w:customStyle="1" w:styleId="st">
    <w:name w:val="st"/>
    <w:basedOn w:val="a0"/>
    <w:rsid w:val="00C70B60"/>
  </w:style>
  <w:style w:type="character" w:customStyle="1" w:styleId="ng-binding">
    <w:name w:val="ng-binding"/>
    <w:rsid w:val="00C70B60"/>
  </w:style>
  <w:style w:type="character" w:customStyle="1" w:styleId="ng-scope">
    <w:name w:val="ng-scope"/>
    <w:rsid w:val="00C70B60"/>
  </w:style>
  <w:style w:type="character" w:customStyle="1" w:styleId="site-name">
    <w:name w:val="site-name"/>
    <w:rsid w:val="00C70B60"/>
  </w:style>
  <w:style w:type="character" w:customStyle="1" w:styleId="authorname">
    <w:name w:val="authorname"/>
    <w:rsid w:val="00C70B60"/>
  </w:style>
  <w:style w:type="character" w:customStyle="1" w:styleId="contacticon">
    <w:name w:val="contacticon"/>
    <w:rsid w:val="00C70B60"/>
  </w:style>
  <w:style w:type="character" w:customStyle="1" w:styleId="publication-title">
    <w:name w:val="publication-title"/>
    <w:rsid w:val="00C70B60"/>
  </w:style>
  <w:style w:type="paragraph" w:customStyle="1" w:styleId="course-intro-lead-in">
    <w:name w:val="course-intro-lead-in"/>
    <w:basedOn w:val="a"/>
    <w:rsid w:val="00C70B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oktitle">
    <w:name w:val="booktitle"/>
    <w:basedOn w:val="a"/>
    <w:rsid w:val="00E213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ol-info">
    <w:name w:val="vol-info"/>
    <w:basedOn w:val="a0"/>
    <w:rsid w:val="00E2131D"/>
  </w:style>
  <w:style w:type="character" w:customStyle="1" w:styleId="page-numbers-info">
    <w:name w:val="page-numbers-info"/>
    <w:basedOn w:val="a0"/>
    <w:rsid w:val="00E2131D"/>
  </w:style>
  <w:style w:type="paragraph" w:customStyle="1" w:styleId="b-pb-publication-bodyincut">
    <w:name w:val="b-pb-publication-body__incut"/>
    <w:basedOn w:val="a"/>
    <w:rsid w:val="00A840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oe">
    <w:name w:val="_7oe"/>
    <w:rsid w:val="005C2A5B"/>
  </w:style>
  <w:style w:type="paragraph" w:customStyle="1" w:styleId="diarytext">
    <w:name w:val="diarytext"/>
    <w:basedOn w:val="a"/>
    <w:rsid w:val="008961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8B00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tle1">
    <w:name w:val="Title1"/>
    <w:basedOn w:val="a0"/>
    <w:rsid w:val="009F6838"/>
  </w:style>
  <w:style w:type="character" w:customStyle="1" w:styleId="size-xl">
    <w:name w:val="size-xl"/>
    <w:basedOn w:val="a0"/>
    <w:rsid w:val="002F72BE"/>
  </w:style>
  <w:style w:type="character" w:customStyle="1" w:styleId="size-m">
    <w:name w:val="size-m"/>
    <w:basedOn w:val="a0"/>
    <w:rsid w:val="002F72BE"/>
  </w:style>
  <w:style w:type="character" w:styleId="HTML1">
    <w:name w:val="HTML Cite"/>
    <w:basedOn w:val="a0"/>
    <w:uiPriority w:val="99"/>
    <w:semiHidden/>
    <w:unhideWhenUsed/>
    <w:rsid w:val="00DD1F8D"/>
    <w:rPr>
      <w:i/>
      <w:iCs/>
    </w:rPr>
  </w:style>
  <w:style w:type="character" w:customStyle="1" w:styleId="highwire-citation-authors">
    <w:name w:val="highwire-citation-authors"/>
    <w:basedOn w:val="a0"/>
    <w:rsid w:val="00274DA0"/>
  </w:style>
  <w:style w:type="character" w:customStyle="1" w:styleId="highwire-citation-author">
    <w:name w:val="highwire-citation-author"/>
    <w:basedOn w:val="a0"/>
    <w:rsid w:val="00274DA0"/>
  </w:style>
  <w:style w:type="character" w:customStyle="1" w:styleId="nlm-given-names">
    <w:name w:val="nlm-given-names"/>
    <w:basedOn w:val="a0"/>
    <w:rsid w:val="00274DA0"/>
  </w:style>
  <w:style w:type="character" w:customStyle="1" w:styleId="nlm-surname">
    <w:name w:val="nlm-surname"/>
    <w:basedOn w:val="a0"/>
    <w:rsid w:val="00274DA0"/>
  </w:style>
  <w:style w:type="character" w:customStyle="1" w:styleId="entry-content">
    <w:name w:val="entry-content"/>
    <w:basedOn w:val="a0"/>
    <w:rsid w:val="00FA419F"/>
  </w:style>
  <w:style w:type="character" w:customStyle="1" w:styleId="apple-converted-space">
    <w:name w:val="apple-converted-space"/>
    <w:rsid w:val="004D7507"/>
  </w:style>
  <w:style w:type="paragraph" w:styleId="af1">
    <w:name w:val="Revision"/>
    <w:hidden/>
    <w:uiPriority w:val="99"/>
    <w:semiHidden/>
    <w:rsid w:val="00753DD3"/>
    <w:pPr>
      <w:spacing w:after="0" w:line="240" w:lineRule="auto"/>
    </w:pPr>
  </w:style>
  <w:style w:type="character" w:customStyle="1" w:styleId="b-articleintro">
    <w:name w:val="b-article__intro"/>
    <w:basedOn w:val="a0"/>
    <w:rsid w:val="0055492A"/>
  </w:style>
  <w:style w:type="character" w:customStyle="1" w:styleId="ct-widgetreviewheaderprofile">
    <w:name w:val="ct-widget__review__header__profile"/>
    <w:basedOn w:val="a0"/>
    <w:rsid w:val="006A65C7"/>
  </w:style>
  <w:style w:type="character" w:customStyle="1" w:styleId="ct-widgetreviewheaderauthor-name">
    <w:name w:val="ct-widget__review__header__author-name"/>
    <w:basedOn w:val="a0"/>
    <w:rsid w:val="006A65C7"/>
  </w:style>
  <w:style w:type="character" w:customStyle="1" w:styleId="ctwidgetreviewheadersubmission-date">
    <w:name w:val="ct_widget__review__header__submission-date"/>
    <w:basedOn w:val="a0"/>
    <w:rsid w:val="006A65C7"/>
  </w:style>
  <w:style w:type="character" w:customStyle="1" w:styleId="ct-widgetreviewheaderrating">
    <w:name w:val="ct-widget__review__header__rating"/>
    <w:basedOn w:val="a0"/>
    <w:rsid w:val="006A65C7"/>
  </w:style>
  <w:style w:type="character" w:customStyle="1" w:styleId="sr">
    <w:name w:val="sr"/>
    <w:basedOn w:val="a0"/>
    <w:rsid w:val="006A65C7"/>
  </w:style>
  <w:style w:type="character" w:customStyle="1" w:styleId="is-visually-hidden">
    <w:name w:val="is-visually-hidden"/>
    <w:basedOn w:val="a0"/>
    <w:rsid w:val="006A65C7"/>
  </w:style>
  <w:style w:type="character" w:customStyle="1" w:styleId="5pio">
    <w:name w:val="_5pio"/>
    <w:rsid w:val="00951EE1"/>
  </w:style>
  <w:style w:type="character" w:customStyle="1" w:styleId="5yl5">
    <w:name w:val="_5yl5"/>
    <w:basedOn w:val="a0"/>
    <w:rsid w:val="00591A6C"/>
  </w:style>
  <w:style w:type="character" w:customStyle="1" w:styleId="hascaption">
    <w:name w:val="hascaption"/>
    <w:basedOn w:val="a0"/>
    <w:rsid w:val="00A16410"/>
  </w:style>
  <w:style w:type="character" w:customStyle="1" w:styleId="fcg">
    <w:name w:val="fcg"/>
    <w:basedOn w:val="a0"/>
    <w:rsid w:val="00A16410"/>
  </w:style>
  <w:style w:type="character" w:customStyle="1" w:styleId="fbphototaglisttag">
    <w:name w:val="fbphototaglisttag"/>
    <w:basedOn w:val="a0"/>
    <w:rsid w:val="00A16410"/>
  </w:style>
  <w:style w:type="character" w:customStyle="1" w:styleId="m5095679186896474060mbtext">
    <w:name w:val="m_5095679186896474060mb_text"/>
    <w:basedOn w:val="a0"/>
    <w:rsid w:val="0019748E"/>
  </w:style>
  <w:style w:type="character" w:customStyle="1" w:styleId="58cl">
    <w:name w:val="_58cl"/>
    <w:basedOn w:val="a0"/>
    <w:rsid w:val="00150270"/>
  </w:style>
  <w:style w:type="character" w:customStyle="1" w:styleId="58cm">
    <w:name w:val="_58cm"/>
    <w:basedOn w:val="a0"/>
    <w:rsid w:val="00150270"/>
  </w:style>
  <w:style w:type="character" w:customStyle="1" w:styleId="tgc">
    <w:name w:val="_tgc"/>
    <w:basedOn w:val="a0"/>
    <w:rsid w:val="000F4BA1"/>
  </w:style>
  <w:style w:type="character" w:customStyle="1" w:styleId="section-info-text">
    <w:name w:val="section-info-text"/>
    <w:basedOn w:val="a0"/>
    <w:rsid w:val="004F5225"/>
  </w:style>
  <w:style w:type="character" w:customStyle="1" w:styleId="mh6">
    <w:name w:val="_mh6"/>
    <w:basedOn w:val="a0"/>
    <w:rsid w:val="0068415B"/>
  </w:style>
  <w:style w:type="character" w:customStyle="1" w:styleId="3oh-">
    <w:name w:val="_3oh-"/>
    <w:basedOn w:val="a0"/>
    <w:rsid w:val="00E166F5"/>
  </w:style>
  <w:style w:type="paragraph" w:customStyle="1" w:styleId="p3">
    <w:name w:val="p3"/>
    <w:basedOn w:val="a"/>
    <w:rsid w:val="003A09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scope">
    <w:name w:val="style-scope"/>
    <w:basedOn w:val="a0"/>
    <w:rsid w:val="006019E6"/>
  </w:style>
  <w:style w:type="character" w:customStyle="1" w:styleId="current-selection">
    <w:name w:val="current-selection"/>
    <w:basedOn w:val="a0"/>
    <w:rsid w:val="00A525FA"/>
  </w:style>
  <w:style w:type="character" w:customStyle="1" w:styleId="ff6">
    <w:name w:val="ff6"/>
    <w:basedOn w:val="a0"/>
    <w:rsid w:val="00A525FA"/>
  </w:style>
  <w:style w:type="paragraph" w:customStyle="1" w:styleId="paragraph-9107ecf5-c90b-469c-890c-8dce09f6c928">
    <w:name w:val="paragraph-9107ecf5-c90b-469c-890c-8dce09f6c928"/>
    <w:basedOn w:val="a"/>
    <w:rsid w:val="00672F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im-dialog--preview">
    <w:name w:val="nim-dialog--preview"/>
    <w:basedOn w:val="a0"/>
    <w:rsid w:val="00B11483"/>
  </w:style>
  <w:style w:type="character" w:customStyle="1" w:styleId="go">
    <w:name w:val="go"/>
    <w:basedOn w:val="a0"/>
    <w:rsid w:val="00ED2586"/>
  </w:style>
  <w:style w:type="character" w:customStyle="1" w:styleId="ljuseri-ljuseri-ljuser-type-c">
    <w:name w:val="ljuser  i-ljuser  i-ljuser-type-c"/>
    <w:basedOn w:val="a0"/>
    <w:rsid w:val="0040299A"/>
  </w:style>
  <w:style w:type="character" w:customStyle="1" w:styleId="authorsname">
    <w:name w:val="authors__name"/>
    <w:basedOn w:val="a0"/>
    <w:rsid w:val="00DE3876"/>
  </w:style>
  <w:style w:type="character" w:customStyle="1" w:styleId="authorscontact">
    <w:name w:val="authors__contact"/>
    <w:basedOn w:val="a0"/>
    <w:rsid w:val="00DE3876"/>
  </w:style>
  <w:style w:type="paragraph" w:customStyle="1" w:styleId="test-locationinconferenceproceeding">
    <w:name w:val="test-locationinconferenceproceeding"/>
    <w:basedOn w:val="a"/>
    <w:rsid w:val="00DE38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rnl">
    <w:name w:val="jrnl"/>
    <w:basedOn w:val="a0"/>
    <w:rsid w:val="00A620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075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C4553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B4680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next w:val="a"/>
    <w:link w:val="50"/>
    <w:semiHidden/>
    <w:unhideWhenUsed/>
    <w:qFormat/>
    <w:rsid w:val="00C70B60"/>
    <w:pPr>
      <w:spacing w:before="240" w:after="60" w:line="240" w:lineRule="auto"/>
      <w:outlineLvl w:val="4"/>
    </w:pPr>
    <w:rPr>
      <w:rFonts w:ascii="Calibri" w:eastAsia="Times New Roman" w:hAnsi="Calibri"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A10FE7"/>
    <w:rPr>
      <w:color w:val="0000FF"/>
      <w:u w:val="single"/>
    </w:rPr>
  </w:style>
  <w:style w:type="paragraph" w:customStyle="1" w:styleId="Default">
    <w:name w:val="Default"/>
    <w:rsid w:val="00206516"/>
    <w:pPr>
      <w:autoSpaceDE w:val="0"/>
      <w:autoSpaceDN w:val="0"/>
      <w:adjustRightInd w:val="0"/>
      <w:spacing w:after="0" w:line="240" w:lineRule="auto"/>
    </w:pPr>
    <w:rPr>
      <w:rFonts w:ascii="Times New Roman" w:hAnsi="Times New Roman" w:cs="Times New Roman"/>
      <w:color w:val="000000"/>
      <w:sz w:val="24"/>
      <w:szCs w:val="24"/>
    </w:rPr>
  </w:style>
  <w:style w:type="character" w:styleId="a4">
    <w:name w:val="Strong"/>
    <w:uiPriority w:val="22"/>
    <w:qFormat/>
    <w:rsid w:val="003E6282"/>
    <w:rPr>
      <w:b/>
      <w:bCs/>
    </w:rPr>
  </w:style>
  <w:style w:type="character" w:styleId="a5">
    <w:name w:val="FollowedHyperlink"/>
    <w:basedOn w:val="a0"/>
    <w:unhideWhenUsed/>
    <w:rsid w:val="00B7744A"/>
    <w:rPr>
      <w:color w:val="800080" w:themeColor="followedHyperlink"/>
      <w:u w:val="single"/>
    </w:rPr>
  </w:style>
  <w:style w:type="paragraph" w:styleId="a6">
    <w:name w:val="Balloon Text"/>
    <w:basedOn w:val="a"/>
    <w:link w:val="a7"/>
    <w:uiPriority w:val="99"/>
    <w:semiHidden/>
    <w:unhideWhenUsed/>
    <w:rsid w:val="00FB0AF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B0AFF"/>
    <w:rPr>
      <w:rFonts w:ascii="Tahoma" w:hAnsi="Tahoma" w:cs="Tahoma"/>
      <w:sz w:val="16"/>
      <w:szCs w:val="16"/>
    </w:rPr>
  </w:style>
  <w:style w:type="character" w:customStyle="1" w:styleId="30">
    <w:name w:val="Заголовок 3 Знак"/>
    <w:basedOn w:val="a0"/>
    <w:link w:val="3"/>
    <w:uiPriority w:val="9"/>
    <w:rsid w:val="00B46804"/>
    <w:rPr>
      <w:rFonts w:ascii="Times New Roman" w:eastAsia="Times New Roman" w:hAnsi="Times New Roman" w:cs="Times New Roman"/>
      <w:b/>
      <w:bCs/>
      <w:sz w:val="27"/>
      <w:szCs w:val="27"/>
      <w:lang w:eastAsia="ru-RU"/>
    </w:rPr>
  </w:style>
  <w:style w:type="character" w:customStyle="1" w:styleId="authors">
    <w:name w:val="authors"/>
    <w:basedOn w:val="a0"/>
    <w:rsid w:val="00B46804"/>
  </w:style>
  <w:style w:type="paragraph" w:styleId="a8">
    <w:name w:val="Normal (Web)"/>
    <w:basedOn w:val="a"/>
    <w:uiPriority w:val="99"/>
    <w:unhideWhenUsed/>
    <w:rsid w:val="00130B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ournaltitle">
    <w:name w:val="journaltitle"/>
    <w:basedOn w:val="a0"/>
    <w:rsid w:val="00130B3C"/>
  </w:style>
  <w:style w:type="character" w:customStyle="1" w:styleId="articlecitationyear">
    <w:name w:val="articlecitation_year"/>
    <w:basedOn w:val="a0"/>
    <w:rsid w:val="00130B3C"/>
  </w:style>
  <w:style w:type="character" w:customStyle="1" w:styleId="articlecitationvolume">
    <w:name w:val="articlecitation_volume"/>
    <w:basedOn w:val="a0"/>
    <w:rsid w:val="00130B3C"/>
  </w:style>
  <w:style w:type="character" w:customStyle="1" w:styleId="articlecitationpages">
    <w:name w:val="articlecitation_pages"/>
    <w:basedOn w:val="a0"/>
    <w:rsid w:val="00130B3C"/>
  </w:style>
  <w:style w:type="character" w:customStyle="1" w:styleId="uficommentbody">
    <w:name w:val="uficommentbody"/>
    <w:basedOn w:val="a0"/>
    <w:rsid w:val="0092720B"/>
  </w:style>
  <w:style w:type="paragraph" w:styleId="a9">
    <w:name w:val="header"/>
    <w:basedOn w:val="a"/>
    <w:link w:val="aa"/>
    <w:unhideWhenUsed/>
    <w:rsid w:val="00B80198"/>
    <w:pPr>
      <w:tabs>
        <w:tab w:val="center" w:pos="4677"/>
        <w:tab w:val="right" w:pos="9355"/>
      </w:tabs>
      <w:spacing w:after="0" w:line="240" w:lineRule="auto"/>
    </w:pPr>
  </w:style>
  <w:style w:type="character" w:customStyle="1" w:styleId="aa">
    <w:name w:val="Верхний колонтитул Знак"/>
    <w:basedOn w:val="a0"/>
    <w:link w:val="a9"/>
    <w:rsid w:val="00B80198"/>
  </w:style>
  <w:style w:type="paragraph" w:styleId="ab">
    <w:name w:val="footer"/>
    <w:basedOn w:val="a"/>
    <w:link w:val="ac"/>
    <w:uiPriority w:val="99"/>
    <w:unhideWhenUsed/>
    <w:rsid w:val="00B8019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80198"/>
  </w:style>
  <w:style w:type="character" w:styleId="ad">
    <w:name w:val="Emphasis"/>
    <w:basedOn w:val="a0"/>
    <w:uiPriority w:val="20"/>
    <w:qFormat/>
    <w:rsid w:val="00DF0637"/>
    <w:rPr>
      <w:i/>
      <w:iCs/>
    </w:rPr>
  </w:style>
  <w:style w:type="character" w:customStyle="1" w:styleId="20">
    <w:name w:val="Заголовок 2 Знак"/>
    <w:basedOn w:val="a0"/>
    <w:link w:val="2"/>
    <w:uiPriority w:val="9"/>
    <w:rsid w:val="00C4553E"/>
    <w:rPr>
      <w:rFonts w:asciiTheme="majorHAnsi" w:eastAsiaTheme="majorEastAsia" w:hAnsiTheme="majorHAnsi" w:cstheme="majorBidi"/>
      <w:color w:val="365F91" w:themeColor="accent1" w:themeShade="BF"/>
      <w:sz w:val="26"/>
      <w:szCs w:val="26"/>
    </w:rPr>
  </w:style>
  <w:style w:type="paragraph" w:styleId="HTML">
    <w:name w:val="HTML Preformatted"/>
    <w:basedOn w:val="a"/>
    <w:link w:val="HTML0"/>
    <w:uiPriority w:val="99"/>
    <w:unhideWhenUsed/>
    <w:rsid w:val="00FB1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FB1073"/>
    <w:rPr>
      <w:rFonts w:ascii="Courier New" w:eastAsia="Times New Roman" w:hAnsi="Courier New" w:cs="Courier New"/>
      <w:sz w:val="20"/>
      <w:szCs w:val="20"/>
      <w:lang w:eastAsia="ru-RU"/>
    </w:rPr>
  </w:style>
  <w:style w:type="character" w:customStyle="1" w:styleId="10">
    <w:name w:val="Заголовок 1 Знак"/>
    <w:basedOn w:val="a0"/>
    <w:link w:val="1"/>
    <w:uiPriority w:val="9"/>
    <w:rsid w:val="00307574"/>
    <w:rPr>
      <w:rFonts w:asciiTheme="majorHAnsi" w:eastAsiaTheme="majorEastAsia" w:hAnsiTheme="majorHAnsi" w:cstheme="majorBidi"/>
      <w:color w:val="365F91" w:themeColor="accent1" w:themeShade="BF"/>
      <w:sz w:val="32"/>
      <w:szCs w:val="32"/>
    </w:rPr>
  </w:style>
  <w:style w:type="paragraph" w:styleId="ae">
    <w:name w:val="List Paragraph"/>
    <w:basedOn w:val="a"/>
    <w:uiPriority w:val="34"/>
    <w:qFormat/>
    <w:rsid w:val="00F148F4"/>
    <w:pPr>
      <w:ind w:left="720"/>
      <w:contextualSpacing/>
    </w:pPr>
  </w:style>
  <w:style w:type="character" w:customStyle="1" w:styleId="50">
    <w:name w:val="Заголовок 5 Знак"/>
    <w:basedOn w:val="a0"/>
    <w:link w:val="5"/>
    <w:semiHidden/>
    <w:rsid w:val="00C70B60"/>
    <w:rPr>
      <w:rFonts w:ascii="Calibri" w:eastAsia="Times New Roman" w:hAnsi="Calibri" w:cs="Times New Roman"/>
      <w:b/>
      <w:bCs/>
      <w:i/>
      <w:iCs/>
      <w:sz w:val="26"/>
      <w:szCs w:val="26"/>
      <w:lang w:eastAsia="ru-RU"/>
    </w:rPr>
  </w:style>
  <w:style w:type="paragraph" w:customStyle="1" w:styleId="rtecenter">
    <w:name w:val="rtecenter"/>
    <w:basedOn w:val="a"/>
    <w:rsid w:val="00C70B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ivtextlink">
    <w:name w:val="divtextlink"/>
    <w:rsid w:val="00C70B60"/>
  </w:style>
  <w:style w:type="character" w:customStyle="1" w:styleId="divider">
    <w:name w:val="divider"/>
    <w:rsid w:val="00C70B60"/>
  </w:style>
  <w:style w:type="paragraph" w:styleId="z-">
    <w:name w:val="HTML Top of Form"/>
    <w:basedOn w:val="a"/>
    <w:next w:val="a"/>
    <w:link w:val="z-0"/>
    <w:hidden/>
    <w:uiPriority w:val="99"/>
    <w:unhideWhenUsed/>
    <w:rsid w:val="00C70B60"/>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rsid w:val="00C70B60"/>
    <w:rPr>
      <w:rFonts w:ascii="Arial" w:eastAsia="Times New Roman" w:hAnsi="Arial" w:cs="Arial"/>
      <w:vanish/>
      <w:sz w:val="16"/>
      <w:szCs w:val="16"/>
      <w:lang w:eastAsia="ru-RU"/>
    </w:rPr>
  </w:style>
  <w:style w:type="paragraph" w:styleId="z-1">
    <w:name w:val="HTML Bottom of Form"/>
    <w:basedOn w:val="a"/>
    <w:next w:val="a"/>
    <w:link w:val="z-2"/>
    <w:hidden/>
    <w:uiPriority w:val="99"/>
    <w:unhideWhenUsed/>
    <w:rsid w:val="00C70B60"/>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rsid w:val="00C70B60"/>
    <w:rPr>
      <w:rFonts w:ascii="Arial" w:eastAsia="Times New Roman" w:hAnsi="Arial" w:cs="Arial"/>
      <w:vanish/>
      <w:sz w:val="16"/>
      <w:szCs w:val="16"/>
      <w:lang w:eastAsia="ru-RU"/>
    </w:rPr>
  </w:style>
  <w:style w:type="character" w:customStyle="1" w:styleId="linksep">
    <w:name w:val="link_sep"/>
    <w:rsid w:val="00C70B60"/>
  </w:style>
  <w:style w:type="character" w:customStyle="1" w:styleId="documenttype">
    <w:name w:val="documenttype"/>
    <w:rsid w:val="00C70B60"/>
  </w:style>
  <w:style w:type="paragraph" w:customStyle="1" w:styleId="smalllink">
    <w:name w:val="smalllink"/>
    <w:basedOn w:val="a"/>
    <w:rsid w:val="00C70B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copustermhighlight">
    <w:name w:val="scopustermhighlight"/>
    <w:rsid w:val="00C70B60"/>
  </w:style>
  <w:style w:type="character" w:customStyle="1" w:styleId="textexposedshow">
    <w:name w:val="text_exposed_show"/>
    <w:rsid w:val="00C70B60"/>
  </w:style>
  <w:style w:type="paragraph" w:styleId="af">
    <w:name w:val="Plain Text"/>
    <w:basedOn w:val="a"/>
    <w:link w:val="af0"/>
    <w:uiPriority w:val="99"/>
    <w:rsid w:val="00C70B60"/>
    <w:pPr>
      <w:widowControl w:val="0"/>
      <w:spacing w:after="0" w:line="240" w:lineRule="auto"/>
    </w:pPr>
    <w:rPr>
      <w:rFonts w:ascii="Courier New" w:eastAsia="Times New Roman" w:hAnsi="Courier New" w:cs="Courier New"/>
      <w:sz w:val="20"/>
      <w:szCs w:val="20"/>
      <w:lang w:eastAsia="ru-RU"/>
    </w:rPr>
  </w:style>
  <w:style w:type="character" w:customStyle="1" w:styleId="af0">
    <w:name w:val="Текст Знак"/>
    <w:basedOn w:val="a0"/>
    <w:link w:val="af"/>
    <w:uiPriority w:val="99"/>
    <w:rsid w:val="00C70B60"/>
    <w:rPr>
      <w:rFonts w:ascii="Courier New" w:eastAsia="Times New Roman" w:hAnsi="Courier New" w:cs="Courier New"/>
      <w:sz w:val="20"/>
      <w:szCs w:val="20"/>
      <w:lang w:eastAsia="ru-RU"/>
    </w:rPr>
  </w:style>
  <w:style w:type="character" w:customStyle="1" w:styleId="st">
    <w:name w:val="st"/>
    <w:basedOn w:val="a0"/>
    <w:rsid w:val="00C70B60"/>
  </w:style>
  <w:style w:type="character" w:customStyle="1" w:styleId="ng-binding">
    <w:name w:val="ng-binding"/>
    <w:rsid w:val="00C70B60"/>
  </w:style>
  <w:style w:type="character" w:customStyle="1" w:styleId="ng-scope">
    <w:name w:val="ng-scope"/>
    <w:rsid w:val="00C70B60"/>
  </w:style>
  <w:style w:type="character" w:customStyle="1" w:styleId="site-name">
    <w:name w:val="site-name"/>
    <w:rsid w:val="00C70B60"/>
  </w:style>
  <w:style w:type="character" w:customStyle="1" w:styleId="authorname">
    <w:name w:val="authorname"/>
    <w:rsid w:val="00C70B60"/>
  </w:style>
  <w:style w:type="character" w:customStyle="1" w:styleId="contacticon">
    <w:name w:val="contacticon"/>
    <w:rsid w:val="00C70B60"/>
  </w:style>
  <w:style w:type="character" w:customStyle="1" w:styleId="publication-title">
    <w:name w:val="publication-title"/>
    <w:rsid w:val="00C70B60"/>
  </w:style>
  <w:style w:type="paragraph" w:customStyle="1" w:styleId="course-intro-lead-in">
    <w:name w:val="course-intro-lead-in"/>
    <w:basedOn w:val="a"/>
    <w:rsid w:val="00C70B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oktitle">
    <w:name w:val="booktitle"/>
    <w:basedOn w:val="a"/>
    <w:rsid w:val="00E213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ol-info">
    <w:name w:val="vol-info"/>
    <w:basedOn w:val="a0"/>
    <w:rsid w:val="00E2131D"/>
  </w:style>
  <w:style w:type="character" w:customStyle="1" w:styleId="page-numbers-info">
    <w:name w:val="page-numbers-info"/>
    <w:basedOn w:val="a0"/>
    <w:rsid w:val="00E2131D"/>
  </w:style>
  <w:style w:type="paragraph" w:customStyle="1" w:styleId="b-pb-publication-bodyincut">
    <w:name w:val="b-pb-publication-body__incut"/>
    <w:basedOn w:val="a"/>
    <w:rsid w:val="00A840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oe">
    <w:name w:val="_7oe"/>
    <w:rsid w:val="005C2A5B"/>
  </w:style>
  <w:style w:type="paragraph" w:customStyle="1" w:styleId="diarytext">
    <w:name w:val="diarytext"/>
    <w:basedOn w:val="a"/>
    <w:rsid w:val="008961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8B00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tle1">
    <w:name w:val="Title1"/>
    <w:basedOn w:val="a0"/>
    <w:rsid w:val="009F6838"/>
  </w:style>
  <w:style w:type="character" w:customStyle="1" w:styleId="size-xl">
    <w:name w:val="size-xl"/>
    <w:basedOn w:val="a0"/>
    <w:rsid w:val="002F72BE"/>
  </w:style>
  <w:style w:type="character" w:customStyle="1" w:styleId="size-m">
    <w:name w:val="size-m"/>
    <w:basedOn w:val="a0"/>
    <w:rsid w:val="002F72BE"/>
  </w:style>
  <w:style w:type="character" w:styleId="HTML1">
    <w:name w:val="HTML Cite"/>
    <w:basedOn w:val="a0"/>
    <w:uiPriority w:val="99"/>
    <w:semiHidden/>
    <w:unhideWhenUsed/>
    <w:rsid w:val="00DD1F8D"/>
    <w:rPr>
      <w:i/>
      <w:iCs/>
    </w:rPr>
  </w:style>
  <w:style w:type="character" w:customStyle="1" w:styleId="highwire-citation-authors">
    <w:name w:val="highwire-citation-authors"/>
    <w:basedOn w:val="a0"/>
    <w:rsid w:val="00274DA0"/>
  </w:style>
  <w:style w:type="character" w:customStyle="1" w:styleId="highwire-citation-author">
    <w:name w:val="highwire-citation-author"/>
    <w:basedOn w:val="a0"/>
    <w:rsid w:val="00274DA0"/>
  </w:style>
  <w:style w:type="character" w:customStyle="1" w:styleId="nlm-given-names">
    <w:name w:val="nlm-given-names"/>
    <w:basedOn w:val="a0"/>
    <w:rsid w:val="00274DA0"/>
  </w:style>
  <w:style w:type="character" w:customStyle="1" w:styleId="nlm-surname">
    <w:name w:val="nlm-surname"/>
    <w:basedOn w:val="a0"/>
    <w:rsid w:val="00274DA0"/>
  </w:style>
  <w:style w:type="character" w:customStyle="1" w:styleId="entry-content">
    <w:name w:val="entry-content"/>
    <w:basedOn w:val="a0"/>
    <w:rsid w:val="00FA419F"/>
  </w:style>
  <w:style w:type="character" w:customStyle="1" w:styleId="apple-converted-space">
    <w:name w:val="apple-converted-space"/>
    <w:rsid w:val="004D7507"/>
  </w:style>
  <w:style w:type="paragraph" w:styleId="af1">
    <w:name w:val="Revision"/>
    <w:hidden/>
    <w:uiPriority w:val="99"/>
    <w:semiHidden/>
    <w:rsid w:val="00753DD3"/>
    <w:pPr>
      <w:spacing w:after="0" w:line="240" w:lineRule="auto"/>
    </w:pPr>
  </w:style>
  <w:style w:type="character" w:customStyle="1" w:styleId="b-articleintro">
    <w:name w:val="b-article__intro"/>
    <w:basedOn w:val="a0"/>
    <w:rsid w:val="0055492A"/>
  </w:style>
  <w:style w:type="character" w:customStyle="1" w:styleId="ct-widgetreviewheaderprofile">
    <w:name w:val="ct-widget__review__header__profile"/>
    <w:basedOn w:val="a0"/>
    <w:rsid w:val="006A65C7"/>
  </w:style>
  <w:style w:type="character" w:customStyle="1" w:styleId="ct-widgetreviewheaderauthor-name">
    <w:name w:val="ct-widget__review__header__author-name"/>
    <w:basedOn w:val="a0"/>
    <w:rsid w:val="006A65C7"/>
  </w:style>
  <w:style w:type="character" w:customStyle="1" w:styleId="ctwidgetreviewheadersubmission-date">
    <w:name w:val="ct_widget__review__header__submission-date"/>
    <w:basedOn w:val="a0"/>
    <w:rsid w:val="006A65C7"/>
  </w:style>
  <w:style w:type="character" w:customStyle="1" w:styleId="ct-widgetreviewheaderrating">
    <w:name w:val="ct-widget__review__header__rating"/>
    <w:basedOn w:val="a0"/>
    <w:rsid w:val="006A65C7"/>
  </w:style>
  <w:style w:type="character" w:customStyle="1" w:styleId="sr">
    <w:name w:val="sr"/>
    <w:basedOn w:val="a0"/>
    <w:rsid w:val="006A65C7"/>
  </w:style>
  <w:style w:type="character" w:customStyle="1" w:styleId="is-visually-hidden">
    <w:name w:val="is-visually-hidden"/>
    <w:basedOn w:val="a0"/>
    <w:rsid w:val="006A65C7"/>
  </w:style>
  <w:style w:type="character" w:customStyle="1" w:styleId="5pio">
    <w:name w:val="_5pio"/>
    <w:rsid w:val="00951EE1"/>
  </w:style>
  <w:style w:type="character" w:customStyle="1" w:styleId="5yl5">
    <w:name w:val="_5yl5"/>
    <w:basedOn w:val="a0"/>
    <w:rsid w:val="00591A6C"/>
  </w:style>
  <w:style w:type="character" w:customStyle="1" w:styleId="hascaption">
    <w:name w:val="hascaption"/>
    <w:basedOn w:val="a0"/>
    <w:rsid w:val="00A16410"/>
  </w:style>
  <w:style w:type="character" w:customStyle="1" w:styleId="fcg">
    <w:name w:val="fcg"/>
    <w:basedOn w:val="a0"/>
    <w:rsid w:val="00A16410"/>
  </w:style>
  <w:style w:type="character" w:customStyle="1" w:styleId="fbphototaglisttag">
    <w:name w:val="fbphototaglisttag"/>
    <w:basedOn w:val="a0"/>
    <w:rsid w:val="00A16410"/>
  </w:style>
  <w:style w:type="character" w:customStyle="1" w:styleId="m5095679186896474060mbtext">
    <w:name w:val="m_5095679186896474060mb_text"/>
    <w:basedOn w:val="a0"/>
    <w:rsid w:val="0019748E"/>
  </w:style>
  <w:style w:type="character" w:customStyle="1" w:styleId="58cl">
    <w:name w:val="_58cl"/>
    <w:basedOn w:val="a0"/>
    <w:rsid w:val="00150270"/>
  </w:style>
  <w:style w:type="character" w:customStyle="1" w:styleId="58cm">
    <w:name w:val="_58cm"/>
    <w:basedOn w:val="a0"/>
    <w:rsid w:val="00150270"/>
  </w:style>
  <w:style w:type="character" w:customStyle="1" w:styleId="tgc">
    <w:name w:val="_tgc"/>
    <w:basedOn w:val="a0"/>
    <w:rsid w:val="000F4BA1"/>
  </w:style>
  <w:style w:type="character" w:customStyle="1" w:styleId="section-info-text">
    <w:name w:val="section-info-text"/>
    <w:basedOn w:val="a0"/>
    <w:rsid w:val="004F5225"/>
  </w:style>
  <w:style w:type="character" w:customStyle="1" w:styleId="mh6">
    <w:name w:val="_mh6"/>
    <w:basedOn w:val="a0"/>
    <w:rsid w:val="0068415B"/>
  </w:style>
  <w:style w:type="character" w:customStyle="1" w:styleId="3oh-">
    <w:name w:val="_3oh-"/>
    <w:basedOn w:val="a0"/>
    <w:rsid w:val="00E166F5"/>
  </w:style>
  <w:style w:type="paragraph" w:customStyle="1" w:styleId="p3">
    <w:name w:val="p3"/>
    <w:basedOn w:val="a"/>
    <w:rsid w:val="003A09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scope">
    <w:name w:val="style-scope"/>
    <w:basedOn w:val="a0"/>
    <w:rsid w:val="006019E6"/>
  </w:style>
  <w:style w:type="character" w:customStyle="1" w:styleId="current-selection">
    <w:name w:val="current-selection"/>
    <w:basedOn w:val="a0"/>
    <w:rsid w:val="00A525FA"/>
  </w:style>
  <w:style w:type="character" w:customStyle="1" w:styleId="ff6">
    <w:name w:val="ff6"/>
    <w:basedOn w:val="a0"/>
    <w:rsid w:val="00A525FA"/>
  </w:style>
  <w:style w:type="paragraph" w:customStyle="1" w:styleId="paragraph-9107ecf5-c90b-469c-890c-8dce09f6c928">
    <w:name w:val="paragraph-9107ecf5-c90b-469c-890c-8dce09f6c928"/>
    <w:basedOn w:val="a"/>
    <w:rsid w:val="00672F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im-dialog--preview">
    <w:name w:val="nim-dialog--preview"/>
    <w:basedOn w:val="a0"/>
    <w:rsid w:val="00B11483"/>
  </w:style>
  <w:style w:type="character" w:customStyle="1" w:styleId="go">
    <w:name w:val="go"/>
    <w:basedOn w:val="a0"/>
    <w:rsid w:val="00ED2586"/>
  </w:style>
  <w:style w:type="character" w:customStyle="1" w:styleId="ljuseri-ljuseri-ljuser-type-c">
    <w:name w:val="ljuser  i-ljuser  i-ljuser-type-c"/>
    <w:basedOn w:val="a0"/>
    <w:rsid w:val="0040299A"/>
  </w:style>
  <w:style w:type="character" w:customStyle="1" w:styleId="authorsname">
    <w:name w:val="authors__name"/>
    <w:basedOn w:val="a0"/>
    <w:rsid w:val="00DE3876"/>
  </w:style>
  <w:style w:type="character" w:customStyle="1" w:styleId="authorscontact">
    <w:name w:val="authors__contact"/>
    <w:basedOn w:val="a0"/>
    <w:rsid w:val="00DE3876"/>
  </w:style>
  <w:style w:type="paragraph" w:customStyle="1" w:styleId="test-locationinconferenceproceeding">
    <w:name w:val="test-locationinconferenceproceeding"/>
    <w:basedOn w:val="a"/>
    <w:rsid w:val="00DE38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rnl">
    <w:name w:val="jrnl"/>
    <w:basedOn w:val="a0"/>
    <w:rsid w:val="00A620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4350">
      <w:bodyDiv w:val="1"/>
      <w:marLeft w:val="0"/>
      <w:marRight w:val="0"/>
      <w:marTop w:val="0"/>
      <w:marBottom w:val="0"/>
      <w:divBdr>
        <w:top w:val="none" w:sz="0" w:space="0" w:color="auto"/>
        <w:left w:val="none" w:sz="0" w:space="0" w:color="auto"/>
        <w:bottom w:val="none" w:sz="0" w:space="0" w:color="auto"/>
        <w:right w:val="none" w:sz="0" w:space="0" w:color="auto"/>
      </w:divBdr>
    </w:div>
    <w:div w:id="19167379">
      <w:bodyDiv w:val="1"/>
      <w:marLeft w:val="0"/>
      <w:marRight w:val="0"/>
      <w:marTop w:val="0"/>
      <w:marBottom w:val="0"/>
      <w:divBdr>
        <w:top w:val="none" w:sz="0" w:space="0" w:color="auto"/>
        <w:left w:val="none" w:sz="0" w:space="0" w:color="auto"/>
        <w:bottom w:val="none" w:sz="0" w:space="0" w:color="auto"/>
        <w:right w:val="none" w:sz="0" w:space="0" w:color="auto"/>
      </w:divBdr>
    </w:div>
    <w:div w:id="19209525">
      <w:bodyDiv w:val="1"/>
      <w:marLeft w:val="0"/>
      <w:marRight w:val="0"/>
      <w:marTop w:val="0"/>
      <w:marBottom w:val="0"/>
      <w:divBdr>
        <w:top w:val="none" w:sz="0" w:space="0" w:color="auto"/>
        <w:left w:val="none" w:sz="0" w:space="0" w:color="auto"/>
        <w:bottom w:val="none" w:sz="0" w:space="0" w:color="auto"/>
        <w:right w:val="none" w:sz="0" w:space="0" w:color="auto"/>
      </w:divBdr>
      <w:divsChild>
        <w:div w:id="921138381">
          <w:marLeft w:val="0"/>
          <w:marRight w:val="0"/>
          <w:marTop w:val="0"/>
          <w:marBottom w:val="0"/>
          <w:divBdr>
            <w:top w:val="none" w:sz="0" w:space="0" w:color="auto"/>
            <w:left w:val="none" w:sz="0" w:space="0" w:color="auto"/>
            <w:bottom w:val="none" w:sz="0" w:space="0" w:color="auto"/>
            <w:right w:val="none" w:sz="0" w:space="0" w:color="auto"/>
          </w:divBdr>
          <w:divsChild>
            <w:div w:id="135341794">
              <w:marLeft w:val="0"/>
              <w:marRight w:val="0"/>
              <w:marTop w:val="0"/>
              <w:marBottom w:val="0"/>
              <w:divBdr>
                <w:top w:val="none" w:sz="0" w:space="0" w:color="auto"/>
                <w:left w:val="none" w:sz="0" w:space="0" w:color="auto"/>
                <w:bottom w:val="none" w:sz="0" w:space="0" w:color="auto"/>
                <w:right w:val="none" w:sz="0" w:space="0" w:color="auto"/>
              </w:divBdr>
              <w:divsChild>
                <w:div w:id="666784247">
                  <w:marLeft w:val="0"/>
                  <w:marRight w:val="0"/>
                  <w:marTop w:val="0"/>
                  <w:marBottom w:val="0"/>
                  <w:divBdr>
                    <w:top w:val="none" w:sz="0" w:space="0" w:color="auto"/>
                    <w:left w:val="none" w:sz="0" w:space="0" w:color="auto"/>
                    <w:bottom w:val="none" w:sz="0" w:space="0" w:color="auto"/>
                    <w:right w:val="none" w:sz="0" w:space="0" w:color="auto"/>
                  </w:divBdr>
                </w:div>
              </w:divsChild>
            </w:div>
            <w:div w:id="327561829">
              <w:marLeft w:val="0"/>
              <w:marRight w:val="0"/>
              <w:marTop w:val="0"/>
              <w:marBottom w:val="0"/>
              <w:divBdr>
                <w:top w:val="none" w:sz="0" w:space="0" w:color="auto"/>
                <w:left w:val="none" w:sz="0" w:space="0" w:color="auto"/>
                <w:bottom w:val="none" w:sz="0" w:space="0" w:color="auto"/>
                <w:right w:val="none" w:sz="0" w:space="0" w:color="auto"/>
              </w:divBdr>
              <w:divsChild>
                <w:div w:id="772283281">
                  <w:marLeft w:val="0"/>
                  <w:marRight w:val="0"/>
                  <w:marTop w:val="0"/>
                  <w:marBottom w:val="0"/>
                  <w:divBdr>
                    <w:top w:val="none" w:sz="0" w:space="0" w:color="auto"/>
                    <w:left w:val="none" w:sz="0" w:space="0" w:color="auto"/>
                    <w:bottom w:val="none" w:sz="0" w:space="0" w:color="auto"/>
                    <w:right w:val="none" w:sz="0" w:space="0" w:color="auto"/>
                  </w:divBdr>
                </w:div>
              </w:divsChild>
            </w:div>
            <w:div w:id="720176651">
              <w:marLeft w:val="0"/>
              <w:marRight w:val="0"/>
              <w:marTop w:val="0"/>
              <w:marBottom w:val="0"/>
              <w:divBdr>
                <w:top w:val="none" w:sz="0" w:space="0" w:color="auto"/>
                <w:left w:val="none" w:sz="0" w:space="0" w:color="auto"/>
                <w:bottom w:val="none" w:sz="0" w:space="0" w:color="auto"/>
                <w:right w:val="none" w:sz="0" w:space="0" w:color="auto"/>
              </w:divBdr>
              <w:divsChild>
                <w:div w:id="1435857892">
                  <w:marLeft w:val="0"/>
                  <w:marRight w:val="0"/>
                  <w:marTop w:val="0"/>
                  <w:marBottom w:val="0"/>
                  <w:divBdr>
                    <w:top w:val="none" w:sz="0" w:space="0" w:color="auto"/>
                    <w:left w:val="none" w:sz="0" w:space="0" w:color="auto"/>
                    <w:bottom w:val="none" w:sz="0" w:space="0" w:color="auto"/>
                    <w:right w:val="none" w:sz="0" w:space="0" w:color="auto"/>
                  </w:divBdr>
                </w:div>
              </w:divsChild>
            </w:div>
            <w:div w:id="1639601608">
              <w:marLeft w:val="0"/>
              <w:marRight w:val="0"/>
              <w:marTop w:val="0"/>
              <w:marBottom w:val="0"/>
              <w:divBdr>
                <w:top w:val="none" w:sz="0" w:space="0" w:color="auto"/>
                <w:left w:val="none" w:sz="0" w:space="0" w:color="auto"/>
                <w:bottom w:val="none" w:sz="0" w:space="0" w:color="auto"/>
                <w:right w:val="none" w:sz="0" w:space="0" w:color="auto"/>
              </w:divBdr>
              <w:divsChild>
                <w:div w:id="2066952415">
                  <w:marLeft w:val="0"/>
                  <w:marRight w:val="0"/>
                  <w:marTop w:val="0"/>
                  <w:marBottom w:val="0"/>
                  <w:divBdr>
                    <w:top w:val="none" w:sz="0" w:space="0" w:color="auto"/>
                    <w:left w:val="none" w:sz="0" w:space="0" w:color="auto"/>
                    <w:bottom w:val="none" w:sz="0" w:space="0" w:color="auto"/>
                    <w:right w:val="none" w:sz="0" w:space="0" w:color="auto"/>
                  </w:divBdr>
                  <w:divsChild>
                    <w:div w:id="1598902110">
                      <w:marLeft w:val="0"/>
                      <w:marRight w:val="0"/>
                      <w:marTop w:val="0"/>
                      <w:marBottom w:val="0"/>
                      <w:divBdr>
                        <w:top w:val="none" w:sz="0" w:space="0" w:color="auto"/>
                        <w:left w:val="none" w:sz="0" w:space="0" w:color="auto"/>
                        <w:bottom w:val="none" w:sz="0" w:space="0" w:color="auto"/>
                        <w:right w:val="none" w:sz="0" w:space="0" w:color="auto"/>
                      </w:divBdr>
                      <w:divsChild>
                        <w:div w:id="184497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02791">
              <w:marLeft w:val="0"/>
              <w:marRight w:val="0"/>
              <w:marTop w:val="0"/>
              <w:marBottom w:val="0"/>
              <w:divBdr>
                <w:top w:val="none" w:sz="0" w:space="0" w:color="auto"/>
                <w:left w:val="none" w:sz="0" w:space="0" w:color="auto"/>
                <w:bottom w:val="none" w:sz="0" w:space="0" w:color="auto"/>
                <w:right w:val="none" w:sz="0" w:space="0" w:color="auto"/>
              </w:divBdr>
              <w:divsChild>
                <w:div w:id="198214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36853">
          <w:marLeft w:val="0"/>
          <w:marRight w:val="0"/>
          <w:marTop w:val="0"/>
          <w:marBottom w:val="0"/>
          <w:divBdr>
            <w:top w:val="none" w:sz="0" w:space="0" w:color="auto"/>
            <w:left w:val="none" w:sz="0" w:space="0" w:color="auto"/>
            <w:bottom w:val="none" w:sz="0" w:space="0" w:color="auto"/>
            <w:right w:val="none" w:sz="0" w:space="0" w:color="auto"/>
          </w:divBdr>
          <w:divsChild>
            <w:div w:id="1671984125">
              <w:marLeft w:val="0"/>
              <w:marRight w:val="0"/>
              <w:marTop w:val="0"/>
              <w:marBottom w:val="0"/>
              <w:divBdr>
                <w:top w:val="none" w:sz="0" w:space="0" w:color="auto"/>
                <w:left w:val="none" w:sz="0" w:space="0" w:color="auto"/>
                <w:bottom w:val="none" w:sz="0" w:space="0" w:color="auto"/>
                <w:right w:val="none" w:sz="0" w:space="0" w:color="auto"/>
              </w:divBdr>
              <w:divsChild>
                <w:div w:id="929848239">
                  <w:marLeft w:val="0"/>
                  <w:marRight w:val="0"/>
                  <w:marTop w:val="0"/>
                  <w:marBottom w:val="0"/>
                  <w:divBdr>
                    <w:top w:val="none" w:sz="0" w:space="0" w:color="auto"/>
                    <w:left w:val="none" w:sz="0" w:space="0" w:color="auto"/>
                    <w:bottom w:val="none" w:sz="0" w:space="0" w:color="auto"/>
                    <w:right w:val="none" w:sz="0" w:space="0" w:color="auto"/>
                  </w:divBdr>
                  <w:divsChild>
                    <w:div w:id="2127390114">
                      <w:marLeft w:val="0"/>
                      <w:marRight w:val="0"/>
                      <w:marTop w:val="0"/>
                      <w:marBottom w:val="0"/>
                      <w:divBdr>
                        <w:top w:val="none" w:sz="0" w:space="0" w:color="auto"/>
                        <w:left w:val="none" w:sz="0" w:space="0" w:color="auto"/>
                        <w:bottom w:val="none" w:sz="0" w:space="0" w:color="auto"/>
                        <w:right w:val="none" w:sz="0" w:space="0" w:color="auto"/>
                      </w:divBdr>
                    </w:div>
                    <w:div w:id="25902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0497">
              <w:marLeft w:val="0"/>
              <w:marRight w:val="0"/>
              <w:marTop w:val="0"/>
              <w:marBottom w:val="0"/>
              <w:divBdr>
                <w:top w:val="none" w:sz="0" w:space="0" w:color="auto"/>
                <w:left w:val="none" w:sz="0" w:space="0" w:color="auto"/>
                <w:bottom w:val="none" w:sz="0" w:space="0" w:color="auto"/>
                <w:right w:val="none" w:sz="0" w:space="0" w:color="auto"/>
              </w:divBdr>
              <w:divsChild>
                <w:div w:id="1210536646">
                  <w:marLeft w:val="0"/>
                  <w:marRight w:val="0"/>
                  <w:marTop w:val="0"/>
                  <w:marBottom w:val="0"/>
                  <w:divBdr>
                    <w:top w:val="none" w:sz="0" w:space="0" w:color="auto"/>
                    <w:left w:val="none" w:sz="0" w:space="0" w:color="auto"/>
                    <w:bottom w:val="none" w:sz="0" w:space="0" w:color="auto"/>
                    <w:right w:val="none" w:sz="0" w:space="0" w:color="auto"/>
                  </w:divBdr>
                  <w:divsChild>
                    <w:div w:id="1386754304">
                      <w:marLeft w:val="0"/>
                      <w:marRight w:val="0"/>
                      <w:marTop w:val="0"/>
                      <w:marBottom w:val="0"/>
                      <w:divBdr>
                        <w:top w:val="none" w:sz="0" w:space="0" w:color="auto"/>
                        <w:left w:val="none" w:sz="0" w:space="0" w:color="auto"/>
                        <w:bottom w:val="none" w:sz="0" w:space="0" w:color="auto"/>
                        <w:right w:val="none" w:sz="0" w:space="0" w:color="auto"/>
                      </w:divBdr>
                    </w:div>
                    <w:div w:id="198123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34700056">
      <w:bodyDiv w:val="1"/>
      <w:marLeft w:val="0"/>
      <w:marRight w:val="0"/>
      <w:marTop w:val="0"/>
      <w:marBottom w:val="0"/>
      <w:divBdr>
        <w:top w:val="none" w:sz="0" w:space="0" w:color="auto"/>
        <w:left w:val="none" w:sz="0" w:space="0" w:color="auto"/>
        <w:bottom w:val="none" w:sz="0" w:space="0" w:color="auto"/>
        <w:right w:val="none" w:sz="0" w:space="0" w:color="auto"/>
      </w:divBdr>
      <w:divsChild>
        <w:div w:id="1206333019">
          <w:marLeft w:val="0"/>
          <w:marRight w:val="0"/>
          <w:marTop w:val="0"/>
          <w:marBottom w:val="0"/>
          <w:divBdr>
            <w:top w:val="none" w:sz="0" w:space="0" w:color="auto"/>
            <w:left w:val="none" w:sz="0" w:space="0" w:color="auto"/>
            <w:bottom w:val="none" w:sz="0" w:space="0" w:color="auto"/>
            <w:right w:val="none" w:sz="0" w:space="0" w:color="auto"/>
          </w:divBdr>
        </w:div>
        <w:div w:id="1924413689">
          <w:marLeft w:val="0"/>
          <w:marRight w:val="0"/>
          <w:marTop w:val="0"/>
          <w:marBottom w:val="0"/>
          <w:divBdr>
            <w:top w:val="none" w:sz="0" w:space="0" w:color="auto"/>
            <w:left w:val="none" w:sz="0" w:space="0" w:color="auto"/>
            <w:bottom w:val="none" w:sz="0" w:space="0" w:color="auto"/>
            <w:right w:val="none" w:sz="0" w:space="0" w:color="auto"/>
          </w:divBdr>
        </w:div>
        <w:div w:id="1189031545">
          <w:marLeft w:val="0"/>
          <w:marRight w:val="0"/>
          <w:marTop w:val="0"/>
          <w:marBottom w:val="0"/>
          <w:divBdr>
            <w:top w:val="none" w:sz="0" w:space="0" w:color="auto"/>
            <w:left w:val="none" w:sz="0" w:space="0" w:color="auto"/>
            <w:bottom w:val="none" w:sz="0" w:space="0" w:color="auto"/>
            <w:right w:val="none" w:sz="0" w:space="0" w:color="auto"/>
          </w:divBdr>
        </w:div>
        <w:div w:id="1545287602">
          <w:marLeft w:val="0"/>
          <w:marRight w:val="0"/>
          <w:marTop w:val="0"/>
          <w:marBottom w:val="0"/>
          <w:divBdr>
            <w:top w:val="none" w:sz="0" w:space="0" w:color="auto"/>
            <w:left w:val="none" w:sz="0" w:space="0" w:color="auto"/>
            <w:bottom w:val="none" w:sz="0" w:space="0" w:color="auto"/>
            <w:right w:val="none" w:sz="0" w:space="0" w:color="auto"/>
          </w:divBdr>
        </w:div>
        <w:div w:id="936596736">
          <w:marLeft w:val="0"/>
          <w:marRight w:val="0"/>
          <w:marTop w:val="0"/>
          <w:marBottom w:val="0"/>
          <w:divBdr>
            <w:top w:val="none" w:sz="0" w:space="0" w:color="auto"/>
            <w:left w:val="none" w:sz="0" w:space="0" w:color="auto"/>
            <w:bottom w:val="none" w:sz="0" w:space="0" w:color="auto"/>
            <w:right w:val="none" w:sz="0" w:space="0" w:color="auto"/>
          </w:divBdr>
        </w:div>
        <w:div w:id="84807880">
          <w:marLeft w:val="0"/>
          <w:marRight w:val="0"/>
          <w:marTop w:val="0"/>
          <w:marBottom w:val="0"/>
          <w:divBdr>
            <w:top w:val="none" w:sz="0" w:space="0" w:color="auto"/>
            <w:left w:val="none" w:sz="0" w:space="0" w:color="auto"/>
            <w:bottom w:val="none" w:sz="0" w:space="0" w:color="auto"/>
            <w:right w:val="none" w:sz="0" w:space="0" w:color="auto"/>
          </w:divBdr>
        </w:div>
        <w:div w:id="1299410536">
          <w:marLeft w:val="0"/>
          <w:marRight w:val="0"/>
          <w:marTop w:val="0"/>
          <w:marBottom w:val="0"/>
          <w:divBdr>
            <w:top w:val="none" w:sz="0" w:space="0" w:color="auto"/>
            <w:left w:val="none" w:sz="0" w:space="0" w:color="auto"/>
            <w:bottom w:val="none" w:sz="0" w:space="0" w:color="auto"/>
            <w:right w:val="none" w:sz="0" w:space="0" w:color="auto"/>
          </w:divBdr>
        </w:div>
        <w:div w:id="946501215">
          <w:marLeft w:val="0"/>
          <w:marRight w:val="0"/>
          <w:marTop w:val="0"/>
          <w:marBottom w:val="0"/>
          <w:divBdr>
            <w:top w:val="none" w:sz="0" w:space="0" w:color="auto"/>
            <w:left w:val="none" w:sz="0" w:space="0" w:color="auto"/>
            <w:bottom w:val="none" w:sz="0" w:space="0" w:color="auto"/>
            <w:right w:val="none" w:sz="0" w:space="0" w:color="auto"/>
          </w:divBdr>
        </w:div>
        <w:div w:id="1337458831">
          <w:marLeft w:val="0"/>
          <w:marRight w:val="0"/>
          <w:marTop w:val="0"/>
          <w:marBottom w:val="0"/>
          <w:divBdr>
            <w:top w:val="none" w:sz="0" w:space="0" w:color="auto"/>
            <w:left w:val="none" w:sz="0" w:space="0" w:color="auto"/>
            <w:bottom w:val="none" w:sz="0" w:space="0" w:color="auto"/>
            <w:right w:val="none" w:sz="0" w:space="0" w:color="auto"/>
          </w:divBdr>
        </w:div>
        <w:div w:id="1847091117">
          <w:marLeft w:val="0"/>
          <w:marRight w:val="0"/>
          <w:marTop w:val="0"/>
          <w:marBottom w:val="0"/>
          <w:divBdr>
            <w:top w:val="none" w:sz="0" w:space="0" w:color="auto"/>
            <w:left w:val="none" w:sz="0" w:space="0" w:color="auto"/>
            <w:bottom w:val="none" w:sz="0" w:space="0" w:color="auto"/>
            <w:right w:val="none" w:sz="0" w:space="0" w:color="auto"/>
          </w:divBdr>
        </w:div>
        <w:div w:id="162472539">
          <w:marLeft w:val="0"/>
          <w:marRight w:val="0"/>
          <w:marTop w:val="0"/>
          <w:marBottom w:val="0"/>
          <w:divBdr>
            <w:top w:val="none" w:sz="0" w:space="0" w:color="auto"/>
            <w:left w:val="none" w:sz="0" w:space="0" w:color="auto"/>
            <w:bottom w:val="none" w:sz="0" w:space="0" w:color="auto"/>
            <w:right w:val="none" w:sz="0" w:space="0" w:color="auto"/>
          </w:divBdr>
        </w:div>
        <w:div w:id="85663222">
          <w:marLeft w:val="0"/>
          <w:marRight w:val="0"/>
          <w:marTop w:val="0"/>
          <w:marBottom w:val="0"/>
          <w:divBdr>
            <w:top w:val="none" w:sz="0" w:space="0" w:color="auto"/>
            <w:left w:val="none" w:sz="0" w:space="0" w:color="auto"/>
            <w:bottom w:val="none" w:sz="0" w:space="0" w:color="auto"/>
            <w:right w:val="none" w:sz="0" w:space="0" w:color="auto"/>
          </w:divBdr>
        </w:div>
        <w:div w:id="98305955">
          <w:marLeft w:val="0"/>
          <w:marRight w:val="0"/>
          <w:marTop w:val="0"/>
          <w:marBottom w:val="0"/>
          <w:divBdr>
            <w:top w:val="none" w:sz="0" w:space="0" w:color="auto"/>
            <w:left w:val="none" w:sz="0" w:space="0" w:color="auto"/>
            <w:bottom w:val="none" w:sz="0" w:space="0" w:color="auto"/>
            <w:right w:val="none" w:sz="0" w:space="0" w:color="auto"/>
          </w:divBdr>
        </w:div>
      </w:divsChild>
    </w:div>
    <w:div w:id="35354770">
      <w:bodyDiv w:val="1"/>
      <w:marLeft w:val="0"/>
      <w:marRight w:val="0"/>
      <w:marTop w:val="0"/>
      <w:marBottom w:val="0"/>
      <w:divBdr>
        <w:top w:val="none" w:sz="0" w:space="0" w:color="auto"/>
        <w:left w:val="none" w:sz="0" w:space="0" w:color="auto"/>
        <w:bottom w:val="none" w:sz="0" w:space="0" w:color="auto"/>
        <w:right w:val="none" w:sz="0" w:space="0" w:color="auto"/>
      </w:divBdr>
      <w:divsChild>
        <w:div w:id="229004574">
          <w:marLeft w:val="0"/>
          <w:marRight w:val="0"/>
          <w:marTop w:val="0"/>
          <w:marBottom w:val="0"/>
          <w:divBdr>
            <w:top w:val="none" w:sz="0" w:space="0" w:color="auto"/>
            <w:left w:val="none" w:sz="0" w:space="0" w:color="auto"/>
            <w:bottom w:val="none" w:sz="0" w:space="0" w:color="auto"/>
            <w:right w:val="none" w:sz="0" w:space="0" w:color="auto"/>
          </w:divBdr>
        </w:div>
      </w:divsChild>
    </w:div>
    <w:div w:id="48959223">
      <w:bodyDiv w:val="1"/>
      <w:marLeft w:val="0"/>
      <w:marRight w:val="0"/>
      <w:marTop w:val="0"/>
      <w:marBottom w:val="0"/>
      <w:divBdr>
        <w:top w:val="none" w:sz="0" w:space="0" w:color="auto"/>
        <w:left w:val="none" w:sz="0" w:space="0" w:color="auto"/>
        <w:bottom w:val="none" w:sz="0" w:space="0" w:color="auto"/>
        <w:right w:val="none" w:sz="0" w:space="0" w:color="auto"/>
      </w:divBdr>
    </w:div>
    <w:div w:id="53550821">
      <w:bodyDiv w:val="1"/>
      <w:marLeft w:val="0"/>
      <w:marRight w:val="0"/>
      <w:marTop w:val="0"/>
      <w:marBottom w:val="0"/>
      <w:divBdr>
        <w:top w:val="none" w:sz="0" w:space="0" w:color="auto"/>
        <w:left w:val="none" w:sz="0" w:space="0" w:color="auto"/>
        <w:bottom w:val="none" w:sz="0" w:space="0" w:color="auto"/>
        <w:right w:val="none" w:sz="0" w:space="0" w:color="auto"/>
      </w:divBdr>
    </w:div>
    <w:div w:id="56247778">
      <w:bodyDiv w:val="1"/>
      <w:marLeft w:val="0"/>
      <w:marRight w:val="0"/>
      <w:marTop w:val="0"/>
      <w:marBottom w:val="0"/>
      <w:divBdr>
        <w:top w:val="none" w:sz="0" w:space="0" w:color="auto"/>
        <w:left w:val="none" w:sz="0" w:space="0" w:color="auto"/>
        <w:bottom w:val="none" w:sz="0" w:space="0" w:color="auto"/>
        <w:right w:val="none" w:sz="0" w:space="0" w:color="auto"/>
      </w:divBdr>
    </w:div>
    <w:div w:id="61563675">
      <w:bodyDiv w:val="1"/>
      <w:marLeft w:val="0"/>
      <w:marRight w:val="0"/>
      <w:marTop w:val="0"/>
      <w:marBottom w:val="0"/>
      <w:divBdr>
        <w:top w:val="none" w:sz="0" w:space="0" w:color="auto"/>
        <w:left w:val="none" w:sz="0" w:space="0" w:color="auto"/>
        <w:bottom w:val="none" w:sz="0" w:space="0" w:color="auto"/>
        <w:right w:val="none" w:sz="0" w:space="0" w:color="auto"/>
      </w:divBdr>
    </w:div>
    <w:div w:id="62678783">
      <w:bodyDiv w:val="1"/>
      <w:marLeft w:val="0"/>
      <w:marRight w:val="0"/>
      <w:marTop w:val="0"/>
      <w:marBottom w:val="0"/>
      <w:divBdr>
        <w:top w:val="none" w:sz="0" w:space="0" w:color="auto"/>
        <w:left w:val="none" w:sz="0" w:space="0" w:color="auto"/>
        <w:bottom w:val="none" w:sz="0" w:space="0" w:color="auto"/>
        <w:right w:val="none" w:sz="0" w:space="0" w:color="auto"/>
      </w:divBdr>
      <w:divsChild>
        <w:div w:id="1780756481">
          <w:marLeft w:val="0"/>
          <w:marRight w:val="0"/>
          <w:marTop w:val="0"/>
          <w:marBottom w:val="0"/>
          <w:divBdr>
            <w:top w:val="none" w:sz="0" w:space="0" w:color="auto"/>
            <w:left w:val="none" w:sz="0" w:space="0" w:color="auto"/>
            <w:bottom w:val="none" w:sz="0" w:space="0" w:color="auto"/>
            <w:right w:val="none" w:sz="0" w:space="0" w:color="auto"/>
          </w:divBdr>
          <w:divsChild>
            <w:div w:id="930238879">
              <w:marLeft w:val="0"/>
              <w:marRight w:val="0"/>
              <w:marTop w:val="0"/>
              <w:marBottom w:val="0"/>
              <w:divBdr>
                <w:top w:val="none" w:sz="0" w:space="0" w:color="auto"/>
                <w:left w:val="none" w:sz="0" w:space="0" w:color="auto"/>
                <w:bottom w:val="none" w:sz="0" w:space="0" w:color="auto"/>
                <w:right w:val="none" w:sz="0" w:space="0" w:color="auto"/>
              </w:divBdr>
              <w:divsChild>
                <w:div w:id="1613632101">
                  <w:marLeft w:val="0"/>
                  <w:marRight w:val="0"/>
                  <w:marTop w:val="0"/>
                  <w:marBottom w:val="0"/>
                  <w:divBdr>
                    <w:top w:val="none" w:sz="0" w:space="0" w:color="auto"/>
                    <w:left w:val="none" w:sz="0" w:space="0" w:color="auto"/>
                    <w:bottom w:val="none" w:sz="0" w:space="0" w:color="auto"/>
                    <w:right w:val="none" w:sz="0" w:space="0" w:color="auto"/>
                  </w:divBdr>
                  <w:divsChild>
                    <w:div w:id="855928999">
                      <w:marLeft w:val="0"/>
                      <w:marRight w:val="0"/>
                      <w:marTop w:val="0"/>
                      <w:marBottom w:val="0"/>
                      <w:divBdr>
                        <w:top w:val="none" w:sz="0" w:space="0" w:color="auto"/>
                        <w:left w:val="none" w:sz="0" w:space="0" w:color="auto"/>
                        <w:bottom w:val="none" w:sz="0" w:space="0" w:color="auto"/>
                        <w:right w:val="none" w:sz="0" w:space="0" w:color="auto"/>
                      </w:divBdr>
                      <w:divsChild>
                        <w:div w:id="914315161">
                          <w:marLeft w:val="0"/>
                          <w:marRight w:val="0"/>
                          <w:marTop w:val="0"/>
                          <w:marBottom w:val="0"/>
                          <w:divBdr>
                            <w:top w:val="none" w:sz="0" w:space="0" w:color="auto"/>
                            <w:left w:val="none" w:sz="0" w:space="0" w:color="auto"/>
                            <w:bottom w:val="none" w:sz="0" w:space="0" w:color="auto"/>
                            <w:right w:val="none" w:sz="0" w:space="0" w:color="auto"/>
                          </w:divBdr>
                          <w:divsChild>
                            <w:div w:id="1218278062">
                              <w:marLeft w:val="0"/>
                              <w:marRight w:val="0"/>
                              <w:marTop w:val="0"/>
                              <w:marBottom w:val="0"/>
                              <w:divBdr>
                                <w:top w:val="none" w:sz="0" w:space="0" w:color="auto"/>
                                <w:left w:val="none" w:sz="0" w:space="0" w:color="auto"/>
                                <w:bottom w:val="none" w:sz="0" w:space="0" w:color="auto"/>
                                <w:right w:val="none" w:sz="0" w:space="0" w:color="auto"/>
                              </w:divBdr>
                              <w:divsChild>
                                <w:div w:id="188116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590178">
          <w:marLeft w:val="0"/>
          <w:marRight w:val="0"/>
          <w:marTop w:val="0"/>
          <w:marBottom w:val="0"/>
          <w:divBdr>
            <w:top w:val="none" w:sz="0" w:space="0" w:color="auto"/>
            <w:left w:val="none" w:sz="0" w:space="0" w:color="auto"/>
            <w:bottom w:val="none" w:sz="0" w:space="0" w:color="auto"/>
            <w:right w:val="none" w:sz="0" w:space="0" w:color="auto"/>
          </w:divBdr>
          <w:divsChild>
            <w:div w:id="1308391147">
              <w:marLeft w:val="0"/>
              <w:marRight w:val="0"/>
              <w:marTop w:val="0"/>
              <w:marBottom w:val="0"/>
              <w:divBdr>
                <w:top w:val="none" w:sz="0" w:space="0" w:color="auto"/>
                <w:left w:val="none" w:sz="0" w:space="0" w:color="auto"/>
                <w:bottom w:val="none" w:sz="0" w:space="0" w:color="auto"/>
                <w:right w:val="none" w:sz="0" w:space="0" w:color="auto"/>
              </w:divBdr>
              <w:divsChild>
                <w:div w:id="2104374548">
                  <w:marLeft w:val="0"/>
                  <w:marRight w:val="0"/>
                  <w:marTop w:val="0"/>
                  <w:marBottom w:val="0"/>
                  <w:divBdr>
                    <w:top w:val="none" w:sz="0" w:space="0" w:color="auto"/>
                    <w:left w:val="none" w:sz="0" w:space="0" w:color="auto"/>
                    <w:bottom w:val="none" w:sz="0" w:space="0" w:color="auto"/>
                    <w:right w:val="none" w:sz="0" w:space="0" w:color="auto"/>
                  </w:divBdr>
                  <w:divsChild>
                    <w:div w:id="1519468732">
                      <w:marLeft w:val="0"/>
                      <w:marRight w:val="0"/>
                      <w:marTop w:val="0"/>
                      <w:marBottom w:val="0"/>
                      <w:divBdr>
                        <w:top w:val="none" w:sz="0" w:space="0" w:color="auto"/>
                        <w:left w:val="none" w:sz="0" w:space="0" w:color="auto"/>
                        <w:bottom w:val="none" w:sz="0" w:space="0" w:color="auto"/>
                        <w:right w:val="none" w:sz="0" w:space="0" w:color="auto"/>
                      </w:divBdr>
                      <w:divsChild>
                        <w:div w:id="1584493148">
                          <w:marLeft w:val="0"/>
                          <w:marRight w:val="0"/>
                          <w:marTop w:val="0"/>
                          <w:marBottom w:val="0"/>
                          <w:divBdr>
                            <w:top w:val="none" w:sz="0" w:space="0" w:color="auto"/>
                            <w:left w:val="none" w:sz="0" w:space="0" w:color="auto"/>
                            <w:bottom w:val="none" w:sz="0" w:space="0" w:color="auto"/>
                            <w:right w:val="none" w:sz="0" w:space="0" w:color="auto"/>
                          </w:divBdr>
                          <w:divsChild>
                            <w:div w:id="622418986">
                              <w:marLeft w:val="0"/>
                              <w:marRight w:val="0"/>
                              <w:marTop w:val="0"/>
                              <w:marBottom w:val="0"/>
                              <w:divBdr>
                                <w:top w:val="none" w:sz="0" w:space="0" w:color="auto"/>
                                <w:left w:val="none" w:sz="0" w:space="0" w:color="auto"/>
                                <w:bottom w:val="none" w:sz="0" w:space="0" w:color="auto"/>
                                <w:right w:val="none" w:sz="0" w:space="0" w:color="auto"/>
                              </w:divBdr>
                              <w:divsChild>
                                <w:div w:id="81167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14074">
      <w:bodyDiv w:val="1"/>
      <w:marLeft w:val="0"/>
      <w:marRight w:val="0"/>
      <w:marTop w:val="0"/>
      <w:marBottom w:val="0"/>
      <w:divBdr>
        <w:top w:val="none" w:sz="0" w:space="0" w:color="auto"/>
        <w:left w:val="none" w:sz="0" w:space="0" w:color="auto"/>
        <w:bottom w:val="none" w:sz="0" w:space="0" w:color="auto"/>
        <w:right w:val="none" w:sz="0" w:space="0" w:color="auto"/>
      </w:divBdr>
      <w:divsChild>
        <w:div w:id="1548448933">
          <w:marLeft w:val="0"/>
          <w:marRight w:val="0"/>
          <w:marTop w:val="0"/>
          <w:marBottom w:val="0"/>
          <w:divBdr>
            <w:top w:val="none" w:sz="0" w:space="0" w:color="auto"/>
            <w:left w:val="none" w:sz="0" w:space="0" w:color="auto"/>
            <w:bottom w:val="none" w:sz="0" w:space="0" w:color="auto"/>
            <w:right w:val="none" w:sz="0" w:space="0" w:color="auto"/>
          </w:divBdr>
          <w:divsChild>
            <w:div w:id="354035870">
              <w:marLeft w:val="0"/>
              <w:marRight w:val="0"/>
              <w:marTop w:val="0"/>
              <w:marBottom w:val="0"/>
              <w:divBdr>
                <w:top w:val="none" w:sz="0" w:space="0" w:color="auto"/>
                <w:left w:val="none" w:sz="0" w:space="0" w:color="auto"/>
                <w:bottom w:val="none" w:sz="0" w:space="0" w:color="auto"/>
                <w:right w:val="none" w:sz="0" w:space="0" w:color="auto"/>
              </w:divBdr>
              <w:divsChild>
                <w:div w:id="2136408311">
                  <w:marLeft w:val="0"/>
                  <w:marRight w:val="0"/>
                  <w:marTop w:val="0"/>
                  <w:marBottom w:val="0"/>
                  <w:divBdr>
                    <w:top w:val="none" w:sz="0" w:space="0" w:color="auto"/>
                    <w:left w:val="none" w:sz="0" w:space="0" w:color="auto"/>
                    <w:bottom w:val="none" w:sz="0" w:space="0" w:color="auto"/>
                    <w:right w:val="none" w:sz="0" w:space="0" w:color="auto"/>
                  </w:divBdr>
                  <w:divsChild>
                    <w:div w:id="2034303757">
                      <w:marLeft w:val="0"/>
                      <w:marRight w:val="0"/>
                      <w:marTop w:val="0"/>
                      <w:marBottom w:val="0"/>
                      <w:divBdr>
                        <w:top w:val="none" w:sz="0" w:space="0" w:color="auto"/>
                        <w:left w:val="none" w:sz="0" w:space="0" w:color="auto"/>
                        <w:bottom w:val="none" w:sz="0" w:space="0" w:color="auto"/>
                        <w:right w:val="none" w:sz="0" w:space="0" w:color="auto"/>
                      </w:divBdr>
                      <w:divsChild>
                        <w:div w:id="520434071">
                          <w:marLeft w:val="0"/>
                          <w:marRight w:val="0"/>
                          <w:marTop w:val="0"/>
                          <w:marBottom w:val="0"/>
                          <w:divBdr>
                            <w:top w:val="none" w:sz="0" w:space="0" w:color="auto"/>
                            <w:left w:val="none" w:sz="0" w:space="0" w:color="auto"/>
                            <w:bottom w:val="none" w:sz="0" w:space="0" w:color="auto"/>
                            <w:right w:val="none" w:sz="0" w:space="0" w:color="auto"/>
                          </w:divBdr>
                          <w:divsChild>
                            <w:div w:id="88548976">
                              <w:marLeft w:val="0"/>
                              <w:marRight w:val="0"/>
                              <w:marTop w:val="0"/>
                              <w:marBottom w:val="0"/>
                              <w:divBdr>
                                <w:top w:val="none" w:sz="0" w:space="0" w:color="auto"/>
                                <w:left w:val="none" w:sz="0" w:space="0" w:color="auto"/>
                                <w:bottom w:val="none" w:sz="0" w:space="0" w:color="auto"/>
                                <w:right w:val="none" w:sz="0" w:space="0" w:color="auto"/>
                              </w:divBdr>
                            </w:div>
                            <w:div w:id="465050729">
                              <w:marLeft w:val="0"/>
                              <w:marRight w:val="0"/>
                              <w:marTop w:val="0"/>
                              <w:marBottom w:val="0"/>
                              <w:divBdr>
                                <w:top w:val="none" w:sz="0" w:space="0" w:color="auto"/>
                                <w:left w:val="none" w:sz="0" w:space="0" w:color="auto"/>
                                <w:bottom w:val="none" w:sz="0" w:space="0" w:color="auto"/>
                                <w:right w:val="none" w:sz="0" w:space="0" w:color="auto"/>
                              </w:divBdr>
                            </w:div>
                            <w:div w:id="137647344">
                              <w:marLeft w:val="0"/>
                              <w:marRight w:val="0"/>
                              <w:marTop w:val="0"/>
                              <w:marBottom w:val="0"/>
                              <w:divBdr>
                                <w:top w:val="none" w:sz="0" w:space="0" w:color="auto"/>
                                <w:left w:val="none" w:sz="0" w:space="0" w:color="auto"/>
                                <w:bottom w:val="none" w:sz="0" w:space="0" w:color="auto"/>
                                <w:right w:val="none" w:sz="0" w:space="0" w:color="auto"/>
                              </w:divBdr>
                            </w:div>
                            <w:div w:id="258606379">
                              <w:marLeft w:val="0"/>
                              <w:marRight w:val="0"/>
                              <w:marTop w:val="0"/>
                              <w:marBottom w:val="0"/>
                              <w:divBdr>
                                <w:top w:val="none" w:sz="0" w:space="0" w:color="auto"/>
                                <w:left w:val="none" w:sz="0" w:space="0" w:color="auto"/>
                                <w:bottom w:val="none" w:sz="0" w:space="0" w:color="auto"/>
                                <w:right w:val="none" w:sz="0" w:space="0" w:color="auto"/>
                              </w:divBdr>
                            </w:div>
                            <w:div w:id="1571186279">
                              <w:marLeft w:val="0"/>
                              <w:marRight w:val="0"/>
                              <w:marTop w:val="0"/>
                              <w:marBottom w:val="0"/>
                              <w:divBdr>
                                <w:top w:val="none" w:sz="0" w:space="0" w:color="auto"/>
                                <w:left w:val="none" w:sz="0" w:space="0" w:color="auto"/>
                                <w:bottom w:val="none" w:sz="0" w:space="0" w:color="auto"/>
                                <w:right w:val="none" w:sz="0" w:space="0" w:color="auto"/>
                              </w:divBdr>
                            </w:div>
                            <w:div w:id="530846661">
                              <w:marLeft w:val="0"/>
                              <w:marRight w:val="0"/>
                              <w:marTop w:val="0"/>
                              <w:marBottom w:val="0"/>
                              <w:divBdr>
                                <w:top w:val="none" w:sz="0" w:space="0" w:color="auto"/>
                                <w:left w:val="none" w:sz="0" w:space="0" w:color="auto"/>
                                <w:bottom w:val="none" w:sz="0" w:space="0" w:color="auto"/>
                                <w:right w:val="none" w:sz="0" w:space="0" w:color="auto"/>
                              </w:divBdr>
                            </w:div>
                            <w:div w:id="2049641101">
                              <w:marLeft w:val="0"/>
                              <w:marRight w:val="0"/>
                              <w:marTop w:val="0"/>
                              <w:marBottom w:val="0"/>
                              <w:divBdr>
                                <w:top w:val="none" w:sz="0" w:space="0" w:color="auto"/>
                                <w:left w:val="none" w:sz="0" w:space="0" w:color="auto"/>
                                <w:bottom w:val="none" w:sz="0" w:space="0" w:color="auto"/>
                                <w:right w:val="none" w:sz="0" w:space="0" w:color="auto"/>
                              </w:divBdr>
                            </w:div>
                            <w:div w:id="1253782370">
                              <w:marLeft w:val="0"/>
                              <w:marRight w:val="0"/>
                              <w:marTop w:val="0"/>
                              <w:marBottom w:val="0"/>
                              <w:divBdr>
                                <w:top w:val="none" w:sz="0" w:space="0" w:color="auto"/>
                                <w:left w:val="none" w:sz="0" w:space="0" w:color="auto"/>
                                <w:bottom w:val="none" w:sz="0" w:space="0" w:color="auto"/>
                                <w:right w:val="none" w:sz="0" w:space="0" w:color="auto"/>
                              </w:divBdr>
                            </w:div>
                            <w:div w:id="1105999594">
                              <w:marLeft w:val="0"/>
                              <w:marRight w:val="0"/>
                              <w:marTop w:val="0"/>
                              <w:marBottom w:val="0"/>
                              <w:divBdr>
                                <w:top w:val="none" w:sz="0" w:space="0" w:color="auto"/>
                                <w:left w:val="none" w:sz="0" w:space="0" w:color="auto"/>
                                <w:bottom w:val="none" w:sz="0" w:space="0" w:color="auto"/>
                                <w:right w:val="none" w:sz="0" w:space="0" w:color="auto"/>
                              </w:divBdr>
                            </w:div>
                            <w:div w:id="892080445">
                              <w:marLeft w:val="0"/>
                              <w:marRight w:val="0"/>
                              <w:marTop w:val="0"/>
                              <w:marBottom w:val="0"/>
                              <w:divBdr>
                                <w:top w:val="none" w:sz="0" w:space="0" w:color="auto"/>
                                <w:left w:val="none" w:sz="0" w:space="0" w:color="auto"/>
                                <w:bottom w:val="none" w:sz="0" w:space="0" w:color="auto"/>
                                <w:right w:val="none" w:sz="0" w:space="0" w:color="auto"/>
                              </w:divBdr>
                            </w:div>
                            <w:div w:id="1619726744">
                              <w:marLeft w:val="0"/>
                              <w:marRight w:val="0"/>
                              <w:marTop w:val="0"/>
                              <w:marBottom w:val="0"/>
                              <w:divBdr>
                                <w:top w:val="none" w:sz="0" w:space="0" w:color="auto"/>
                                <w:left w:val="none" w:sz="0" w:space="0" w:color="auto"/>
                                <w:bottom w:val="none" w:sz="0" w:space="0" w:color="auto"/>
                                <w:right w:val="none" w:sz="0" w:space="0" w:color="auto"/>
                              </w:divBdr>
                            </w:div>
                            <w:div w:id="2042854343">
                              <w:marLeft w:val="0"/>
                              <w:marRight w:val="0"/>
                              <w:marTop w:val="0"/>
                              <w:marBottom w:val="0"/>
                              <w:divBdr>
                                <w:top w:val="none" w:sz="0" w:space="0" w:color="auto"/>
                                <w:left w:val="none" w:sz="0" w:space="0" w:color="auto"/>
                                <w:bottom w:val="none" w:sz="0" w:space="0" w:color="auto"/>
                                <w:right w:val="none" w:sz="0" w:space="0" w:color="auto"/>
                              </w:divBdr>
                            </w:div>
                            <w:div w:id="896160866">
                              <w:marLeft w:val="0"/>
                              <w:marRight w:val="0"/>
                              <w:marTop w:val="0"/>
                              <w:marBottom w:val="0"/>
                              <w:divBdr>
                                <w:top w:val="none" w:sz="0" w:space="0" w:color="auto"/>
                                <w:left w:val="none" w:sz="0" w:space="0" w:color="auto"/>
                                <w:bottom w:val="none" w:sz="0" w:space="0" w:color="auto"/>
                                <w:right w:val="none" w:sz="0" w:space="0" w:color="auto"/>
                              </w:divBdr>
                            </w:div>
                            <w:div w:id="1283071748">
                              <w:marLeft w:val="0"/>
                              <w:marRight w:val="0"/>
                              <w:marTop w:val="0"/>
                              <w:marBottom w:val="0"/>
                              <w:divBdr>
                                <w:top w:val="none" w:sz="0" w:space="0" w:color="auto"/>
                                <w:left w:val="none" w:sz="0" w:space="0" w:color="auto"/>
                                <w:bottom w:val="none" w:sz="0" w:space="0" w:color="auto"/>
                                <w:right w:val="none" w:sz="0" w:space="0" w:color="auto"/>
                              </w:divBdr>
                            </w:div>
                            <w:div w:id="1646814433">
                              <w:marLeft w:val="0"/>
                              <w:marRight w:val="0"/>
                              <w:marTop w:val="0"/>
                              <w:marBottom w:val="0"/>
                              <w:divBdr>
                                <w:top w:val="none" w:sz="0" w:space="0" w:color="auto"/>
                                <w:left w:val="none" w:sz="0" w:space="0" w:color="auto"/>
                                <w:bottom w:val="none" w:sz="0" w:space="0" w:color="auto"/>
                                <w:right w:val="none" w:sz="0" w:space="0" w:color="auto"/>
                              </w:divBdr>
                            </w:div>
                            <w:div w:id="1026759220">
                              <w:marLeft w:val="0"/>
                              <w:marRight w:val="0"/>
                              <w:marTop w:val="0"/>
                              <w:marBottom w:val="0"/>
                              <w:divBdr>
                                <w:top w:val="none" w:sz="0" w:space="0" w:color="auto"/>
                                <w:left w:val="none" w:sz="0" w:space="0" w:color="auto"/>
                                <w:bottom w:val="none" w:sz="0" w:space="0" w:color="auto"/>
                                <w:right w:val="none" w:sz="0" w:space="0" w:color="auto"/>
                              </w:divBdr>
                            </w:div>
                            <w:div w:id="1295217688">
                              <w:marLeft w:val="0"/>
                              <w:marRight w:val="0"/>
                              <w:marTop w:val="0"/>
                              <w:marBottom w:val="0"/>
                              <w:divBdr>
                                <w:top w:val="none" w:sz="0" w:space="0" w:color="auto"/>
                                <w:left w:val="none" w:sz="0" w:space="0" w:color="auto"/>
                                <w:bottom w:val="none" w:sz="0" w:space="0" w:color="auto"/>
                                <w:right w:val="none" w:sz="0" w:space="0" w:color="auto"/>
                              </w:divBdr>
                            </w:div>
                            <w:div w:id="1824663800">
                              <w:marLeft w:val="0"/>
                              <w:marRight w:val="0"/>
                              <w:marTop w:val="0"/>
                              <w:marBottom w:val="0"/>
                              <w:divBdr>
                                <w:top w:val="none" w:sz="0" w:space="0" w:color="auto"/>
                                <w:left w:val="none" w:sz="0" w:space="0" w:color="auto"/>
                                <w:bottom w:val="none" w:sz="0" w:space="0" w:color="auto"/>
                                <w:right w:val="none" w:sz="0" w:space="0" w:color="auto"/>
                              </w:divBdr>
                            </w:div>
                            <w:div w:id="1204634493">
                              <w:marLeft w:val="0"/>
                              <w:marRight w:val="0"/>
                              <w:marTop w:val="0"/>
                              <w:marBottom w:val="0"/>
                              <w:divBdr>
                                <w:top w:val="none" w:sz="0" w:space="0" w:color="auto"/>
                                <w:left w:val="none" w:sz="0" w:space="0" w:color="auto"/>
                                <w:bottom w:val="none" w:sz="0" w:space="0" w:color="auto"/>
                                <w:right w:val="none" w:sz="0" w:space="0" w:color="auto"/>
                              </w:divBdr>
                            </w:div>
                            <w:div w:id="512644279">
                              <w:marLeft w:val="0"/>
                              <w:marRight w:val="0"/>
                              <w:marTop w:val="0"/>
                              <w:marBottom w:val="0"/>
                              <w:divBdr>
                                <w:top w:val="none" w:sz="0" w:space="0" w:color="auto"/>
                                <w:left w:val="none" w:sz="0" w:space="0" w:color="auto"/>
                                <w:bottom w:val="none" w:sz="0" w:space="0" w:color="auto"/>
                                <w:right w:val="none" w:sz="0" w:space="0" w:color="auto"/>
                              </w:divBdr>
                            </w:div>
                            <w:div w:id="11761065">
                              <w:marLeft w:val="0"/>
                              <w:marRight w:val="0"/>
                              <w:marTop w:val="0"/>
                              <w:marBottom w:val="0"/>
                              <w:divBdr>
                                <w:top w:val="none" w:sz="0" w:space="0" w:color="auto"/>
                                <w:left w:val="none" w:sz="0" w:space="0" w:color="auto"/>
                                <w:bottom w:val="none" w:sz="0" w:space="0" w:color="auto"/>
                                <w:right w:val="none" w:sz="0" w:space="0" w:color="auto"/>
                              </w:divBdr>
                            </w:div>
                            <w:div w:id="16198147">
                              <w:marLeft w:val="0"/>
                              <w:marRight w:val="0"/>
                              <w:marTop w:val="0"/>
                              <w:marBottom w:val="0"/>
                              <w:divBdr>
                                <w:top w:val="none" w:sz="0" w:space="0" w:color="auto"/>
                                <w:left w:val="none" w:sz="0" w:space="0" w:color="auto"/>
                                <w:bottom w:val="none" w:sz="0" w:space="0" w:color="auto"/>
                                <w:right w:val="none" w:sz="0" w:space="0" w:color="auto"/>
                              </w:divBdr>
                            </w:div>
                            <w:div w:id="1224410270">
                              <w:marLeft w:val="0"/>
                              <w:marRight w:val="0"/>
                              <w:marTop w:val="0"/>
                              <w:marBottom w:val="0"/>
                              <w:divBdr>
                                <w:top w:val="none" w:sz="0" w:space="0" w:color="auto"/>
                                <w:left w:val="none" w:sz="0" w:space="0" w:color="auto"/>
                                <w:bottom w:val="none" w:sz="0" w:space="0" w:color="auto"/>
                                <w:right w:val="none" w:sz="0" w:space="0" w:color="auto"/>
                              </w:divBdr>
                            </w:div>
                            <w:div w:id="785925938">
                              <w:marLeft w:val="0"/>
                              <w:marRight w:val="0"/>
                              <w:marTop w:val="0"/>
                              <w:marBottom w:val="0"/>
                              <w:divBdr>
                                <w:top w:val="none" w:sz="0" w:space="0" w:color="auto"/>
                                <w:left w:val="none" w:sz="0" w:space="0" w:color="auto"/>
                                <w:bottom w:val="none" w:sz="0" w:space="0" w:color="auto"/>
                                <w:right w:val="none" w:sz="0" w:space="0" w:color="auto"/>
                              </w:divBdr>
                            </w:div>
                            <w:div w:id="1883589347">
                              <w:marLeft w:val="0"/>
                              <w:marRight w:val="0"/>
                              <w:marTop w:val="0"/>
                              <w:marBottom w:val="0"/>
                              <w:divBdr>
                                <w:top w:val="none" w:sz="0" w:space="0" w:color="auto"/>
                                <w:left w:val="none" w:sz="0" w:space="0" w:color="auto"/>
                                <w:bottom w:val="none" w:sz="0" w:space="0" w:color="auto"/>
                                <w:right w:val="none" w:sz="0" w:space="0" w:color="auto"/>
                              </w:divBdr>
                            </w:div>
                            <w:div w:id="174736872">
                              <w:marLeft w:val="0"/>
                              <w:marRight w:val="0"/>
                              <w:marTop w:val="0"/>
                              <w:marBottom w:val="0"/>
                              <w:divBdr>
                                <w:top w:val="none" w:sz="0" w:space="0" w:color="auto"/>
                                <w:left w:val="none" w:sz="0" w:space="0" w:color="auto"/>
                                <w:bottom w:val="none" w:sz="0" w:space="0" w:color="auto"/>
                                <w:right w:val="none" w:sz="0" w:space="0" w:color="auto"/>
                              </w:divBdr>
                            </w:div>
                            <w:div w:id="1608003992">
                              <w:marLeft w:val="0"/>
                              <w:marRight w:val="0"/>
                              <w:marTop w:val="0"/>
                              <w:marBottom w:val="0"/>
                              <w:divBdr>
                                <w:top w:val="none" w:sz="0" w:space="0" w:color="auto"/>
                                <w:left w:val="none" w:sz="0" w:space="0" w:color="auto"/>
                                <w:bottom w:val="none" w:sz="0" w:space="0" w:color="auto"/>
                                <w:right w:val="none" w:sz="0" w:space="0" w:color="auto"/>
                              </w:divBdr>
                            </w:div>
                            <w:div w:id="729497143">
                              <w:marLeft w:val="0"/>
                              <w:marRight w:val="0"/>
                              <w:marTop w:val="0"/>
                              <w:marBottom w:val="0"/>
                              <w:divBdr>
                                <w:top w:val="none" w:sz="0" w:space="0" w:color="auto"/>
                                <w:left w:val="none" w:sz="0" w:space="0" w:color="auto"/>
                                <w:bottom w:val="none" w:sz="0" w:space="0" w:color="auto"/>
                                <w:right w:val="none" w:sz="0" w:space="0" w:color="auto"/>
                              </w:divBdr>
                            </w:div>
                            <w:div w:id="1505436952">
                              <w:marLeft w:val="0"/>
                              <w:marRight w:val="0"/>
                              <w:marTop w:val="0"/>
                              <w:marBottom w:val="0"/>
                              <w:divBdr>
                                <w:top w:val="none" w:sz="0" w:space="0" w:color="auto"/>
                                <w:left w:val="none" w:sz="0" w:space="0" w:color="auto"/>
                                <w:bottom w:val="none" w:sz="0" w:space="0" w:color="auto"/>
                                <w:right w:val="none" w:sz="0" w:space="0" w:color="auto"/>
                              </w:divBdr>
                            </w:div>
                            <w:div w:id="243030215">
                              <w:marLeft w:val="0"/>
                              <w:marRight w:val="0"/>
                              <w:marTop w:val="0"/>
                              <w:marBottom w:val="0"/>
                              <w:divBdr>
                                <w:top w:val="none" w:sz="0" w:space="0" w:color="auto"/>
                                <w:left w:val="none" w:sz="0" w:space="0" w:color="auto"/>
                                <w:bottom w:val="none" w:sz="0" w:space="0" w:color="auto"/>
                                <w:right w:val="none" w:sz="0" w:space="0" w:color="auto"/>
                              </w:divBdr>
                            </w:div>
                            <w:div w:id="1748989534">
                              <w:marLeft w:val="0"/>
                              <w:marRight w:val="0"/>
                              <w:marTop w:val="0"/>
                              <w:marBottom w:val="0"/>
                              <w:divBdr>
                                <w:top w:val="none" w:sz="0" w:space="0" w:color="auto"/>
                                <w:left w:val="none" w:sz="0" w:space="0" w:color="auto"/>
                                <w:bottom w:val="none" w:sz="0" w:space="0" w:color="auto"/>
                                <w:right w:val="none" w:sz="0" w:space="0" w:color="auto"/>
                              </w:divBdr>
                            </w:div>
                            <w:div w:id="833688889">
                              <w:marLeft w:val="0"/>
                              <w:marRight w:val="0"/>
                              <w:marTop w:val="0"/>
                              <w:marBottom w:val="0"/>
                              <w:divBdr>
                                <w:top w:val="none" w:sz="0" w:space="0" w:color="auto"/>
                                <w:left w:val="none" w:sz="0" w:space="0" w:color="auto"/>
                                <w:bottom w:val="none" w:sz="0" w:space="0" w:color="auto"/>
                                <w:right w:val="none" w:sz="0" w:space="0" w:color="auto"/>
                              </w:divBdr>
                            </w:div>
                            <w:div w:id="753165387">
                              <w:marLeft w:val="0"/>
                              <w:marRight w:val="0"/>
                              <w:marTop w:val="0"/>
                              <w:marBottom w:val="0"/>
                              <w:divBdr>
                                <w:top w:val="none" w:sz="0" w:space="0" w:color="auto"/>
                                <w:left w:val="none" w:sz="0" w:space="0" w:color="auto"/>
                                <w:bottom w:val="none" w:sz="0" w:space="0" w:color="auto"/>
                                <w:right w:val="none" w:sz="0" w:space="0" w:color="auto"/>
                              </w:divBdr>
                            </w:div>
                            <w:div w:id="1213299931">
                              <w:marLeft w:val="0"/>
                              <w:marRight w:val="0"/>
                              <w:marTop w:val="0"/>
                              <w:marBottom w:val="0"/>
                              <w:divBdr>
                                <w:top w:val="none" w:sz="0" w:space="0" w:color="auto"/>
                                <w:left w:val="none" w:sz="0" w:space="0" w:color="auto"/>
                                <w:bottom w:val="none" w:sz="0" w:space="0" w:color="auto"/>
                                <w:right w:val="none" w:sz="0" w:space="0" w:color="auto"/>
                              </w:divBdr>
                            </w:div>
                            <w:div w:id="465856536">
                              <w:marLeft w:val="0"/>
                              <w:marRight w:val="0"/>
                              <w:marTop w:val="0"/>
                              <w:marBottom w:val="0"/>
                              <w:divBdr>
                                <w:top w:val="none" w:sz="0" w:space="0" w:color="auto"/>
                                <w:left w:val="none" w:sz="0" w:space="0" w:color="auto"/>
                                <w:bottom w:val="none" w:sz="0" w:space="0" w:color="auto"/>
                                <w:right w:val="none" w:sz="0" w:space="0" w:color="auto"/>
                              </w:divBdr>
                            </w:div>
                            <w:div w:id="2007248709">
                              <w:marLeft w:val="0"/>
                              <w:marRight w:val="0"/>
                              <w:marTop w:val="0"/>
                              <w:marBottom w:val="0"/>
                              <w:divBdr>
                                <w:top w:val="none" w:sz="0" w:space="0" w:color="auto"/>
                                <w:left w:val="none" w:sz="0" w:space="0" w:color="auto"/>
                                <w:bottom w:val="none" w:sz="0" w:space="0" w:color="auto"/>
                                <w:right w:val="none" w:sz="0" w:space="0" w:color="auto"/>
                              </w:divBdr>
                            </w:div>
                            <w:div w:id="234975505">
                              <w:marLeft w:val="0"/>
                              <w:marRight w:val="0"/>
                              <w:marTop w:val="0"/>
                              <w:marBottom w:val="0"/>
                              <w:divBdr>
                                <w:top w:val="none" w:sz="0" w:space="0" w:color="auto"/>
                                <w:left w:val="none" w:sz="0" w:space="0" w:color="auto"/>
                                <w:bottom w:val="none" w:sz="0" w:space="0" w:color="auto"/>
                                <w:right w:val="none" w:sz="0" w:space="0" w:color="auto"/>
                              </w:divBdr>
                            </w:div>
                            <w:div w:id="1403483964">
                              <w:marLeft w:val="0"/>
                              <w:marRight w:val="0"/>
                              <w:marTop w:val="0"/>
                              <w:marBottom w:val="0"/>
                              <w:divBdr>
                                <w:top w:val="none" w:sz="0" w:space="0" w:color="auto"/>
                                <w:left w:val="none" w:sz="0" w:space="0" w:color="auto"/>
                                <w:bottom w:val="none" w:sz="0" w:space="0" w:color="auto"/>
                                <w:right w:val="none" w:sz="0" w:space="0" w:color="auto"/>
                              </w:divBdr>
                            </w:div>
                            <w:div w:id="1817262137">
                              <w:marLeft w:val="0"/>
                              <w:marRight w:val="0"/>
                              <w:marTop w:val="0"/>
                              <w:marBottom w:val="0"/>
                              <w:divBdr>
                                <w:top w:val="none" w:sz="0" w:space="0" w:color="auto"/>
                                <w:left w:val="none" w:sz="0" w:space="0" w:color="auto"/>
                                <w:bottom w:val="none" w:sz="0" w:space="0" w:color="auto"/>
                                <w:right w:val="none" w:sz="0" w:space="0" w:color="auto"/>
                              </w:divBdr>
                            </w:div>
                            <w:div w:id="10766474">
                              <w:marLeft w:val="0"/>
                              <w:marRight w:val="0"/>
                              <w:marTop w:val="0"/>
                              <w:marBottom w:val="0"/>
                              <w:divBdr>
                                <w:top w:val="none" w:sz="0" w:space="0" w:color="auto"/>
                                <w:left w:val="none" w:sz="0" w:space="0" w:color="auto"/>
                                <w:bottom w:val="none" w:sz="0" w:space="0" w:color="auto"/>
                                <w:right w:val="none" w:sz="0" w:space="0" w:color="auto"/>
                              </w:divBdr>
                            </w:div>
                            <w:div w:id="2003436189">
                              <w:marLeft w:val="0"/>
                              <w:marRight w:val="0"/>
                              <w:marTop w:val="0"/>
                              <w:marBottom w:val="0"/>
                              <w:divBdr>
                                <w:top w:val="none" w:sz="0" w:space="0" w:color="auto"/>
                                <w:left w:val="none" w:sz="0" w:space="0" w:color="auto"/>
                                <w:bottom w:val="none" w:sz="0" w:space="0" w:color="auto"/>
                                <w:right w:val="none" w:sz="0" w:space="0" w:color="auto"/>
                              </w:divBdr>
                            </w:div>
                            <w:div w:id="1296132380">
                              <w:marLeft w:val="0"/>
                              <w:marRight w:val="0"/>
                              <w:marTop w:val="0"/>
                              <w:marBottom w:val="0"/>
                              <w:divBdr>
                                <w:top w:val="none" w:sz="0" w:space="0" w:color="auto"/>
                                <w:left w:val="none" w:sz="0" w:space="0" w:color="auto"/>
                                <w:bottom w:val="none" w:sz="0" w:space="0" w:color="auto"/>
                                <w:right w:val="none" w:sz="0" w:space="0" w:color="auto"/>
                              </w:divBdr>
                            </w:div>
                            <w:div w:id="34160459">
                              <w:marLeft w:val="0"/>
                              <w:marRight w:val="0"/>
                              <w:marTop w:val="0"/>
                              <w:marBottom w:val="0"/>
                              <w:divBdr>
                                <w:top w:val="none" w:sz="0" w:space="0" w:color="auto"/>
                                <w:left w:val="none" w:sz="0" w:space="0" w:color="auto"/>
                                <w:bottom w:val="none" w:sz="0" w:space="0" w:color="auto"/>
                                <w:right w:val="none" w:sz="0" w:space="0" w:color="auto"/>
                              </w:divBdr>
                            </w:div>
                            <w:div w:id="766535717">
                              <w:marLeft w:val="0"/>
                              <w:marRight w:val="0"/>
                              <w:marTop w:val="0"/>
                              <w:marBottom w:val="0"/>
                              <w:divBdr>
                                <w:top w:val="none" w:sz="0" w:space="0" w:color="auto"/>
                                <w:left w:val="none" w:sz="0" w:space="0" w:color="auto"/>
                                <w:bottom w:val="none" w:sz="0" w:space="0" w:color="auto"/>
                                <w:right w:val="none" w:sz="0" w:space="0" w:color="auto"/>
                              </w:divBdr>
                            </w:div>
                            <w:div w:id="52854184">
                              <w:marLeft w:val="0"/>
                              <w:marRight w:val="0"/>
                              <w:marTop w:val="0"/>
                              <w:marBottom w:val="0"/>
                              <w:divBdr>
                                <w:top w:val="none" w:sz="0" w:space="0" w:color="auto"/>
                                <w:left w:val="none" w:sz="0" w:space="0" w:color="auto"/>
                                <w:bottom w:val="none" w:sz="0" w:space="0" w:color="auto"/>
                                <w:right w:val="none" w:sz="0" w:space="0" w:color="auto"/>
                              </w:divBdr>
                            </w:div>
                            <w:div w:id="1234510257">
                              <w:marLeft w:val="0"/>
                              <w:marRight w:val="0"/>
                              <w:marTop w:val="0"/>
                              <w:marBottom w:val="0"/>
                              <w:divBdr>
                                <w:top w:val="none" w:sz="0" w:space="0" w:color="auto"/>
                                <w:left w:val="none" w:sz="0" w:space="0" w:color="auto"/>
                                <w:bottom w:val="none" w:sz="0" w:space="0" w:color="auto"/>
                                <w:right w:val="none" w:sz="0" w:space="0" w:color="auto"/>
                              </w:divBdr>
                            </w:div>
                            <w:div w:id="645937927">
                              <w:marLeft w:val="0"/>
                              <w:marRight w:val="0"/>
                              <w:marTop w:val="0"/>
                              <w:marBottom w:val="0"/>
                              <w:divBdr>
                                <w:top w:val="none" w:sz="0" w:space="0" w:color="auto"/>
                                <w:left w:val="none" w:sz="0" w:space="0" w:color="auto"/>
                                <w:bottom w:val="none" w:sz="0" w:space="0" w:color="auto"/>
                                <w:right w:val="none" w:sz="0" w:space="0" w:color="auto"/>
                              </w:divBdr>
                            </w:div>
                            <w:div w:id="35155846">
                              <w:marLeft w:val="0"/>
                              <w:marRight w:val="0"/>
                              <w:marTop w:val="0"/>
                              <w:marBottom w:val="0"/>
                              <w:divBdr>
                                <w:top w:val="none" w:sz="0" w:space="0" w:color="auto"/>
                                <w:left w:val="none" w:sz="0" w:space="0" w:color="auto"/>
                                <w:bottom w:val="none" w:sz="0" w:space="0" w:color="auto"/>
                                <w:right w:val="none" w:sz="0" w:space="0" w:color="auto"/>
                              </w:divBdr>
                            </w:div>
                            <w:div w:id="163201676">
                              <w:marLeft w:val="0"/>
                              <w:marRight w:val="0"/>
                              <w:marTop w:val="0"/>
                              <w:marBottom w:val="0"/>
                              <w:divBdr>
                                <w:top w:val="none" w:sz="0" w:space="0" w:color="auto"/>
                                <w:left w:val="none" w:sz="0" w:space="0" w:color="auto"/>
                                <w:bottom w:val="none" w:sz="0" w:space="0" w:color="auto"/>
                                <w:right w:val="none" w:sz="0" w:space="0" w:color="auto"/>
                              </w:divBdr>
                            </w:div>
                            <w:div w:id="66270339">
                              <w:marLeft w:val="0"/>
                              <w:marRight w:val="0"/>
                              <w:marTop w:val="0"/>
                              <w:marBottom w:val="0"/>
                              <w:divBdr>
                                <w:top w:val="none" w:sz="0" w:space="0" w:color="auto"/>
                                <w:left w:val="none" w:sz="0" w:space="0" w:color="auto"/>
                                <w:bottom w:val="none" w:sz="0" w:space="0" w:color="auto"/>
                                <w:right w:val="none" w:sz="0" w:space="0" w:color="auto"/>
                              </w:divBdr>
                            </w:div>
                            <w:div w:id="803356067">
                              <w:marLeft w:val="0"/>
                              <w:marRight w:val="0"/>
                              <w:marTop w:val="0"/>
                              <w:marBottom w:val="0"/>
                              <w:divBdr>
                                <w:top w:val="none" w:sz="0" w:space="0" w:color="auto"/>
                                <w:left w:val="none" w:sz="0" w:space="0" w:color="auto"/>
                                <w:bottom w:val="none" w:sz="0" w:space="0" w:color="auto"/>
                                <w:right w:val="none" w:sz="0" w:space="0" w:color="auto"/>
                              </w:divBdr>
                            </w:div>
                            <w:div w:id="940917938">
                              <w:marLeft w:val="0"/>
                              <w:marRight w:val="0"/>
                              <w:marTop w:val="0"/>
                              <w:marBottom w:val="0"/>
                              <w:divBdr>
                                <w:top w:val="none" w:sz="0" w:space="0" w:color="auto"/>
                                <w:left w:val="none" w:sz="0" w:space="0" w:color="auto"/>
                                <w:bottom w:val="none" w:sz="0" w:space="0" w:color="auto"/>
                                <w:right w:val="none" w:sz="0" w:space="0" w:color="auto"/>
                              </w:divBdr>
                            </w:div>
                            <w:div w:id="21902762">
                              <w:marLeft w:val="0"/>
                              <w:marRight w:val="0"/>
                              <w:marTop w:val="0"/>
                              <w:marBottom w:val="0"/>
                              <w:divBdr>
                                <w:top w:val="none" w:sz="0" w:space="0" w:color="auto"/>
                                <w:left w:val="none" w:sz="0" w:space="0" w:color="auto"/>
                                <w:bottom w:val="none" w:sz="0" w:space="0" w:color="auto"/>
                                <w:right w:val="none" w:sz="0" w:space="0" w:color="auto"/>
                              </w:divBdr>
                            </w:div>
                            <w:div w:id="1594850240">
                              <w:marLeft w:val="0"/>
                              <w:marRight w:val="0"/>
                              <w:marTop w:val="0"/>
                              <w:marBottom w:val="0"/>
                              <w:divBdr>
                                <w:top w:val="none" w:sz="0" w:space="0" w:color="auto"/>
                                <w:left w:val="none" w:sz="0" w:space="0" w:color="auto"/>
                                <w:bottom w:val="none" w:sz="0" w:space="0" w:color="auto"/>
                                <w:right w:val="none" w:sz="0" w:space="0" w:color="auto"/>
                              </w:divBdr>
                            </w:div>
                            <w:div w:id="274599630">
                              <w:marLeft w:val="0"/>
                              <w:marRight w:val="0"/>
                              <w:marTop w:val="0"/>
                              <w:marBottom w:val="0"/>
                              <w:divBdr>
                                <w:top w:val="none" w:sz="0" w:space="0" w:color="auto"/>
                                <w:left w:val="none" w:sz="0" w:space="0" w:color="auto"/>
                                <w:bottom w:val="none" w:sz="0" w:space="0" w:color="auto"/>
                                <w:right w:val="none" w:sz="0" w:space="0" w:color="auto"/>
                              </w:divBdr>
                            </w:div>
                            <w:div w:id="93869851">
                              <w:marLeft w:val="0"/>
                              <w:marRight w:val="0"/>
                              <w:marTop w:val="0"/>
                              <w:marBottom w:val="0"/>
                              <w:divBdr>
                                <w:top w:val="none" w:sz="0" w:space="0" w:color="auto"/>
                                <w:left w:val="none" w:sz="0" w:space="0" w:color="auto"/>
                                <w:bottom w:val="none" w:sz="0" w:space="0" w:color="auto"/>
                                <w:right w:val="none" w:sz="0" w:space="0" w:color="auto"/>
                              </w:divBdr>
                            </w:div>
                            <w:div w:id="1184174517">
                              <w:marLeft w:val="0"/>
                              <w:marRight w:val="0"/>
                              <w:marTop w:val="0"/>
                              <w:marBottom w:val="0"/>
                              <w:divBdr>
                                <w:top w:val="none" w:sz="0" w:space="0" w:color="auto"/>
                                <w:left w:val="none" w:sz="0" w:space="0" w:color="auto"/>
                                <w:bottom w:val="none" w:sz="0" w:space="0" w:color="auto"/>
                                <w:right w:val="none" w:sz="0" w:space="0" w:color="auto"/>
                              </w:divBdr>
                            </w:div>
                            <w:div w:id="1352995549">
                              <w:marLeft w:val="0"/>
                              <w:marRight w:val="0"/>
                              <w:marTop w:val="0"/>
                              <w:marBottom w:val="0"/>
                              <w:divBdr>
                                <w:top w:val="none" w:sz="0" w:space="0" w:color="auto"/>
                                <w:left w:val="none" w:sz="0" w:space="0" w:color="auto"/>
                                <w:bottom w:val="none" w:sz="0" w:space="0" w:color="auto"/>
                                <w:right w:val="none" w:sz="0" w:space="0" w:color="auto"/>
                              </w:divBdr>
                            </w:div>
                            <w:div w:id="872497118">
                              <w:marLeft w:val="0"/>
                              <w:marRight w:val="0"/>
                              <w:marTop w:val="0"/>
                              <w:marBottom w:val="0"/>
                              <w:divBdr>
                                <w:top w:val="none" w:sz="0" w:space="0" w:color="auto"/>
                                <w:left w:val="none" w:sz="0" w:space="0" w:color="auto"/>
                                <w:bottom w:val="none" w:sz="0" w:space="0" w:color="auto"/>
                                <w:right w:val="none" w:sz="0" w:space="0" w:color="auto"/>
                              </w:divBdr>
                            </w:div>
                            <w:div w:id="1330908910">
                              <w:marLeft w:val="0"/>
                              <w:marRight w:val="0"/>
                              <w:marTop w:val="0"/>
                              <w:marBottom w:val="0"/>
                              <w:divBdr>
                                <w:top w:val="none" w:sz="0" w:space="0" w:color="auto"/>
                                <w:left w:val="none" w:sz="0" w:space="0" w:color="auto"/>
                                <w:bottom w:val="none" w:sz="0" w:space="0" w:color="auto"/>
                                <w:right w:val="none" w:sz="0" w:space="0" w:color="auto"/>
                              </w:divBdr>
                            </w:div>
                            <w:div w:id="1335183305">
                              <w:marLeft w:val="0"/>
                              <w:marRight w:val="0"/>
                              <w:marTop w:val="0"/>
                              <w:marBottom w:val="0"/>
                              <w:divBdr>
                                <w:top w:val="none" w:sz="0" w:space="0" w:color="auto"/>
                                <w:left w:val="none" w:sz="0" w:space="0" w:color="auto"/>
                                <w:bottom w:val="none" w:sz="0" w:space="0" w:color="auto"/>
                                <w:right w:val="none" w:sz="0" w:space="0" w:color="auto"/>
                              </w:divBdr>
                            </w:div>
                            <w:div w:id="75829199">
                              <w:marLeft w:val="0"/>
                              <w:marRight w:val="0"/>
                              <w:marTop w:val="0"/>
                              <w:marBottom w:val="0"/>
                              <w:divBdr>
                                <w:top w:val="none" w:sz="0" w:space="0" w:color="auto"/>
                                <w:left w:val="none" w:sz="0" w:space="0" w:color="auto"/>
                                <w:bottom w:val="none" w:sz="0" w:space="0" w:color="auto"/>
                                <w:right w:val="none" w:sz="0" w:space="0" w:color="auto"/>
                              </w:divBdr>
                            </w:div>
                            <w:div w:id="177233412">
                              <w:marLeft w:val="0"/>
                              <w:marRight w:val="0"/>
                              <w:marTop w:val="0"/>
                              <w:marBottom w:val="0"/>
                              <w:divBdr>
                                <w:top w:val="none" w:sz="0" w:space="0" w:color="auto"/>
                                <w:left w:val="none" w:sz="0" w:space="0" w:color="auto"/>
                                <w:bottom w:val="none" w:sz="0" w:space="0" w:color="auto"/>
                                <w:right w:val="none" w:sz="0" w:space="0" w:color="auto"/>
                              </w:divBdr>
                            </w:div>
                            <w:div w:id="1539052067">
                              <w:marLeft w:val="0"/>
                              <w:marRight w:val="0"/>
                              <w:marTop w:val="0"/>
                              <w:marBottom w:val="0"/>
                              <w:divBdr>
                                <w:top w:val="none" w:sz="0" w:space="0" w:color="auto"/>
                                <w:left w:val="none" w:sz="0" w:space="0" w:color="auto"/>
                                <w:bottom w:val="none" w:sz="0" w:space="0" w:color="auto"/>
                                <w:right w:val="none" w:sz="0" w:space="0" w:color="auto"/>
                              </w:divBdr>
                            </w:div>
                            <w:div w:id="1261523908">
                              <w:marLeft w:val="0"/>
                              <w:marRight w:val="0"/>
                              <w:marTop w:val="0"/>
                              <w:marBottom w:val="0"/>
                              <w:divBdr>
                                <w:top w:val="none" w:sz="0" w:space="0" w:color="auto"/>
                                <w:left w:val="none" w:sz="0" w:space="0" w:color="auto"/>
                                <w:bottom w:val="none" w:sz="0" w:space="0" w:color="auto"/>
                                <w:right w:val="none" w:sz="0" w:space="0" w:color="auto"/>
                              </w:divBdr>
                            </w:div>
                            <w:div w:id="685642989">
                              <w:marLeft w:val="0"/>
                              <w:marRight w:val="0"/>
                              <w:marTop w:val="0"/>
                              <w:marBottom w:val="0"/>
                              <w:divBdr>
                                <w:top w:val="none" w:sz="0" w:space="0" w:color="auto"/>
                                <w:left w:val="none" w:sz="0" w:space="0" w:color="auto"/>
                                <w:bottom w:val="none" w:sz="0" w:space="0" w:color="auto"/>
                                <w:right w:val="none" w:sz="0" w:space="0" w:color="auto"/>
                              </w:divBdr>
                            </w:div>
                            <w:div w:id="1173183101">
                              <w:marLeft w:val="0"/>
                              <w:marRight w:val="0"/>
                              <w:marTop w:val="0"/>
                              <w:marBottom w:val="0"/>
                              <w:divBdr>
                                <w:top w:val="none" w:sz="0" w:space="0" w:color="auto"/>
                                <w:left w:val="none" w:sz="0" w:space="0" w:color="auto"/>
                                <w:bottom w:val="none" w:sz="0" w:space="0" w:color="auto"/>
                                <w:right w:val="none" w:sz="0" w:space="0" w:color="auto"/>
                              </w:divBdr>
                            </w:div>
                            <w:div w:id="305357065">
                              <w:marLeft w:val="0"/>
                              <w:marRight w:val="0"/>
                              <w:marTop w:val="0"/>
                              <w:marBottom w:val="0"/>
                              <w:divBdr>
                                <w:top w:val="none" w:sz="0" w:space="0" w:color="auto"/>
                                <w:left w:val="none" w:sz="0" w:space="0" w:color="auto"/>
                                <w:bottom w:val="none" w:sz="0" w:space="0" w:color="auto"/>
                                <w:right w:val="none" w:sz="0" w:space="0" w:color="auto"/>
                              </w:divBdr>
                            </w:div>
                            <w:div w:id="683436077">
                              <w:marLeft w:val="0"/>
                              <w:marRight w:val="0"/>
                              <w:marTop w:val="0"/>
                              <w:marBottom w:val="0"/>
                              <w:divBdr>
                                <w:top w:val="none" w:sz="0" w:space="0" w:color="auto"/>
                                <w:left w:val="none" w:sz="0" w:space="0" w:color="auto"/>
                                <w:bottom w:val="none" w:sz="0" w:space="0" w:color="auto"/>
                                <w:right w:val="none" w:sz="0" w:space="0" w:color="auto"/>
                              </w:divBdr>
                            </w:div>
                            <w:div w:id="630136919">
                              <w:marLeft w:val="0"/>
                              <w:marRight w:val="0"/>
                              <w:marTop w:val="0"/>
                              <w:marBottom w:val="0"/>
                              <w:divBdr>
                                <w:top w:val="none" w:sz="0" w:space="0" w:color="auto"/>
                                <w:left w:val="none" w:sz="0" w:space="0" w:color="auto"/>
                                <w:bottom w:val="none" w:sz="0" w:space="0" w:color="auto"/>
                                <w:right w:val="none" w:sz="0" w:space="0" w:color="auto"/>
                              </w:divBdr>
                            </w:div>
                            <w:div w:id="719327266">
                              <w:marLeft w:val="0"/>
                              <w:marRight w:val="0"/>
                              <w:marTop w:val="0"/>
                              <w:marBottom w:val="0"/>
                              <w:divBdr>
                                <w:top w:val="none" w:sz="0" w:space="0" w:color="auto"/>
                                <w:left w:val="none" w:sz="0" w:space="0" w:color="auto"/>
                                <w:bottom w:val="none" w:sz="0" w:space="0" w:color="auto"/>
                                <w:right w:val="none" w:sz="0" w:space="0" w:color="auto"/>
                              </w:divBdr>
                            </w:div>
                            <w:div w:id="83111979">
                              <w:marLeft w:val="0"/>
                              <w:marRight w:val="0"/>
                              <w:marTop w:val="0"/>
                              <w:marBottom w:val="0"/>
                              <w:divBdr>
                                <w:top w:val="none" w:sz="0" w:space="0" w:color="auto"/>
                                <w:left w:val="none" w:sz="0" w:space="0" w:color="auto"/>
                                <w:bottom w:val="none" w:sz="0" w:space="0" w:color="auto"/>
                                <w:right w:val="none" w:sz="0" w:space="0" w:color="auto"/>
                              </w:divBdr>
                            </w:div>
                            <w:div w:id="1947762214">
                              <w:marLeft w:val="0"/>
                              <w:marRight w:val="0"/>
                              <w:marTop w:val="0"/>
                              <w:marBottom w:val="0"/>
                              <w:divBdr>
                                <w:top w:val="none" w:sz="0" w:space="0" w:color="auto"/>
                                <w:left w:val="none" w:sz="0" w:space="0" w:color="auto"/>
                                <w:bottom w:val="none" w:sz="0" w:space="0" w:color="auto"/>
                                <w:right w:val="none" w:sz="0" w:space="0" w:color="auto"/>
                              </w:divBdr>
                            </w:div>
                            <w:div w:id="346521042">
                              <w:marLeft w:val="0"/>
                              <w:marRight w:val="0"/>
                              <w:marTop w:val="0"/>
                              <w:marBottom w:val="0"/>
                              <w:divBdr>
                                <w:top w:val="none" w:sz="0" w:space="0" w:color="auto"/>
                                <w:left w:val="none" w:sz="0" w:space="0" w:color="auto"/>
                                <w:bottom w:val="none" w:sz="0" w:space="0" w:color="auto"/>
                                <w:right w:val="none" w:sz="0" w:space="0" w:color="auto"/>
                              </w:divBdr>
                            </w:div>
                            <w:div w:id="2131699628">
                              <w:marLeft w:val="0"/>
                              <w:marRight w:val="0"/>
                              <w:marTop w:val="0"/>
                              <w:marBottom w:val="0"/>
                              <w:divBdr>
                                <w:top w:val="none" w:sz="0" w:space="0" w:color="auto"/>
                                <w:left w:val="none" w:sz="0" w:space="0" w:color="auto"/>
                                <w:bottom w:val="none" w:sz="0" w:space="0" w:color="auto"/>
                                <w:right w:val="none" w:sz="0" w:space="0" w:color="auto"/>
                              </w:divBdr>
                            </w:div>
                            <w:div w:id="2410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15107">
      <w:bodyDiv w:val="1"/>
      <w:marLeft w:val="0"/>
      <w:marRight w:val="0"/>
      <w:marTop w:val="0"/>
      <w:marBottom w:val="0"/>
      <w:divBdr>
        <w:top w:val="none" w:sz="0" w:space="0" w:color="auto"/>
        <w:left w:val="none" w:sz="0" w:space="0" w:color="auto"/>
        <w:bottom w:val="none" w:sz="0" w:space="0" w:color="auto"/>
        <w:right w:val="none" w:sz="0" w:space="0" w:color="auto"/>
      </w:divBdr>
    </w:div>
    <w:div w:id="74017397">
      <w:bodyDiv w:val="1"/>
      <w:marLeft w:val="0"/>
      <w:marRight w:val="0"/>
      <w:marTop w:val="0"/>
      <w:marBottom w:val="0"/>
      <w:divBdr>
        <w:top w:val="none" w:sz="0" w:space="0" w:color="auto"/>
        <w:left w:val="none" w:sz="0" w:space="0" w:color="auto"/>
        <w:bottom w:val="none" w:sz="0" w:space="0" w:color="auto"/>
        <w:right w:val="none" w:sz="0" w:space="0" w:color="auto"/>
      </w:divBdr>
    </w:div>
    <w:div w:id="83496323">
      <w:bodyDiv w:val="1"/>
      <w:marLeft w:val="0"/>
      <w:marRight w:val="0"/>
      <w:marTop w:val="0"/>
      <w:marBottom w:val="0"/>
      <w:divBdr>
        <w:top w:val="none" w:sz="0" w:space="0" w:color="auto"/>
        <w:left w:val="none" w:sz="0" w:space="0" w:color="auto"/>
        <w:bottom w:val="none" w:sz="0" w:space="0" w:color="auto"/>
        <w:right w:val="none" w:sz="0" w:space="0" w:color="auto"/>
      </w:divBdr>
      <w:divsChild>
        <w:div w:id="1737120791">
          <w:marLeft w:val="0"/>
          <w:marRight w:val="0"/>
          <w:marTop w:val="0"/>
          <w:marBottom w:val="0"/>
          <w:divBdr>
            <w:top w:val="none" w:sz="0" w:space="0" w:color="auto"/>
            <w:left w:val="none" w:sz="0" w:space="0" w:color="auto"/>
            <w:bottom w:val="none" w:sz="0" w:space="0" w:color="auto"/>
            <w:right w:val="none" w:sz="0" w:space="0" w:color="auto"/>
          </w:divBdr>
        </w:div>
      </w:divsChild>
    </w:div>
    <w:div w:id="876254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055">
          <w:marLeft w:val="0"/>
          <w:marRight w:val="0"/>
          <w:marTop w:val="0"/>
          <w:marBottom w:val="0"/>
          <w:divBdr>
            <w:top w:val="none" w:sz="0" w:space="0" w:color="auto"/>
            <w:left w:val="none" w:sz="0" w:space="0" w:color="auto"/>
            <w:bottom w:val="none" w:sz="0" w:space="0" w:color="auto"/>
            <w:right w:val="none" w:sz="0" w:space="0" w:color="auto"/>
          </w:divBdr>
        </w:div>
      </w:divsChild>
    </w:div>
    <w:div w:id="97870991">
      <w:bodyDiv w:val="1"/>
      <w:marLeft w:val="0"/>
      <w:marRight w:val="0"/>
      <w:marTop w:val="0"/>
      <w:marBottom w:val="0"/>
      <w:divBdr>
        <w:top w:val="none" w:sz="0" w:space="0" w:color="auto"/>
        <w:left w:val="none" w:sz="0" w:space="0" w:color="auto"/>
        <w:bottom w:val="none" w:sz="0" w:space="0" w:color="auto"/>
        <w:right w:val="none" w:sz="0" w:space="0" w:color="auto"/>
      </w:divBdr>
      <w:divsChild>
        <w:div w:id="239565119">
          <w:marLeft w:val="0"/>
          <w:marRight w:val="0"/>
          <w:marTop w:val="0"/>
          <w:marBottom w:val="0"/>
          <w:divBdr>
            <w:top w:val="none" w:sz="0" w:space="0" w:color="auto"/>
            <w:left w:val="none" w:sz="0" w:space="0" w:color="auto"/>
            <w:bottom w:val="none" w:sz="0" w:space="0" w:color="auto"/>
            <w:right w:val="none" w:sz="0" w:space="0" w:color="auto"/>
          </w:divBdr>
        </w:div>
      </w:divsChild>
    </w:div>
    <w:div w:id="114057281">
      <w:bodyDiv w:val="1"/>
      <w:marLeft w:val="0"/>
      <w:marRight w:val="0"/>
      <w:marTop w:val="0"/>
      <w:marBottom w:val="0"/>
      <w:divBdr>
        <w:top w:val="none" w:sz="0" w:space="0" w:color="auto"/>
        <w:left w:val="none" w:sz="0" w:space="0" w:color="auto"/>
        <w:bottom w:val="none" w:sz="0" w:space="0" w:color="auto"/>
        <w:right w:val="none" w:sz="0" w:space="0" w:color="auto"/>
      </w:divBdr>
    </w:div>
    <w:div w:id="124277074">
      <w:bodyDiv w:val="1"/>
      <w:marLeft w:val="0"/>
      <w:marRight w:val="0"/>
      <w:marTop w:val="0"/>
      <w:marBottom w:val="0"/>
      <w:divBdr>
        <w:top w:val="none" w:sz="0" w:space="0" w:color="auto"/>
        <w:left w:val="none" w:sz="0" w:space="0" w:color="auto"/>
        <w:bottom w:val="none" w:sz="0" w:space="0" w:color="auto"/>
        <w:right w:val="none" w:sz="0" w:space="0" w:color="auto"/>
      </w:divBdr>
    </w:div>
    <w:div w:id="124616173">
      <w:bodyDiv w:val="1"/>
      <w:marLeft w:val="0"/>
      <w:marRight w:val="0"/>
      <w:marTop w:val="0"/>
      <w:marBottom w:val="0"/>
      <w:divBdr>
        <w:top w:val="none" w:sz="0" w:space="0" w:color="auto"/>
        <w:left w:val="none" w:sz="0" w:space="0" w:color="auto"/>
        <w:bottom w:val="none" w:sz="0" w:space="0" w:color="auto"/>
        <w:right w:val="none" w:sz="0" w:space="0" w:color="auto"/>
      </w:divBdr>
    </w:div>
    <w:div w:id="138420079">
      <w:bodyDiv w:val="1"/>
      <w:marLeft w:val="0"/>
      <w:marRight w:val="0"/>
      <w:marTop w:val="0"/>
      <w:marBottom w:val="0"/>
      <w:divBdr>
        <w:top w:val="none" w:sz="0" w:space="0" w:color="auto"/>
        <w:left w:val="none" w:sz="0" w:space="0" w:color="auto"/>
        <w:bottom w:val="none" w:sz="0" w:space="0" w:color="auto"/>
        <w:right w:val="none" w:sz="0" w:space="0" w:color="auto"/>
      </w:divBdr>
      <w:divsChild>
        <w:div w:id="1488354446">
          <w:marLeft w:val="0"/>
          <w:marRight w:val="0"/>
          <w:marTop w:val="0"/>
          <w:marBottom w:val="0"/>
          <w:divBdr>
            <w:top w:val="none" w:sz="0" w:space="0" w:color="auto"/>
            <w:left w:val="none" w:sz="0" w:space="0" w:color="auto"/>
            <w:bottom w:val="none" w:sz="0" w:space="0" w:color="auto"/>
            <w:right w:val="none" w:sz="0" w:space="0" w:color="auto"/>
          </w:divBdr>
        </w:div>
      </w:divsChild>
    </w:div>
    <w:div w:id="138422657">
      <w:bodyDiv w:val="1"/>
      <w:marLeft w:val="0"/>
      <w:marRight w:val="0"/>
      <w:marTop w:val="0"/>
      <w:marBottom w:val="0"/>
      <w:divBdr>
        <w:top w:val="none" w:sz="0" w:space="0" w:color="auto"/>
        <w:left w:val="none" w:sz="0" w:space="0" w:color="auto"/>
        <w:bottom w:val="none" w:sz="0" w:space="0" w:color="auto"/>
        <w:right w:val="none" w:sz="0" w:space="0" w:color="auto"/>
      </w:divBdr>
      <w:divsChild>
        <w:div w:id="790781272">
          <w:marLeft w:val="0"/>
          <w:marRight w:val="0"/>
          <w:marTop w:val="0"/>
          <w:marBottom w:val="0"/>
          <w:divBdr>
            <w:top w:val="none" w:sz="0" w:space="0" w:color="auto"/>
            <w:left w:val="none" w:sz="0" w:space="0" w:color="auto"/>
            <w:bottom w:val="none" w:sz="0" w:space="0" w:color="auto"/>
            <w:right w:val="none" w:sz="0" w:space="0" w:color="auto"/>
          </w:divBdr>
          <w:divsChild>
            <w:div w:id="110928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25840">
      <w:bodyDiv w:val="1"/>
      <w:marLeft w:val="0"/>
      <w:marRight w:val="0"/>
      <w:marTop w:val="0"/>
      <w:marBottom w:val="0"/>
      <w:divBdr>
        <w:top w:val="none" w:sz="0" w:space="0" w:color="auto"/>
        <w:left w:val="none" w:sz="0" w:space="0" w:color="auto"/>
        <w:bottom w:val="none" w:sz="0" w:space="0" w:color="auto"/>
        <w:right w:val="none" w:sz="0" w:space="0" w:color="auto"/>
      </w:divBdr>
      <w:divsChild>
        <w:div w:id="1842087987">
          <w:marLeft w:val="0"/>
          <w:marRight w:val="0"/>
          <w:marTop w:val="0"/>
          <w:marBottom w:val="0"/>
          <w:divBdr>
            <w:top w:val="none" w:sz="0" w:space="0" w:color="auto"/>
            <w:left w:val="none" w:sz="0" w:space="0" w:color="auto"/>
            <w:bottom w:val="none" w:sz="0" w:space="0" w:color="auto"/>
            <w:right w:val="none" w:sz="0" w:space="0" w:color="auto"/>
          </w:divBdr>
          <w:divsChild>
            <w:div w:id="1864198672">
              <w:marLeft w:val="0"/>
              <w:marRight w:val="0"/>
              <w:marTop w:val="0"/>
              <w:marBottom w:val="0"/>
              <w:divBdr>
                <w:top w:val="none" w:sz="0" w:space="0" w:color="auto"/>
                <w:left w:val="none" w:sz="0" w:space="0" w:color="auto"/>
                <w:bottom w:val="none" w:sz="0" w:space="0" w:color="auto"/>
                <w:right w:val="none" w:sz="0" w:space="0" w:color="auto"/>
              </w:divBdr>
            </w:div>
            <w:div w:id="25887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34849">
      <w:bodyDiv w:val="1"/>
      <w:marLeft w:val="0"/>
      <w:marRight w:val="0"/>
      <w:marTop w:val="0"/>
      <w:marBottom w:val="0"/>
      <w:divBdr>
        <w:top w:val="none" w:sz="0" w:space="0" w:color="auto"/>
        <w:left w:val="none" w:sz="0" w:space="0" w:color="auto"/>
        <w:bottom w:val="none" w:sz="0" w:space="0" w:color="auto"/>
        <w:right w:val="none" w:sz="0" w:space="0" w:color="auto"/>
      </w:divBdr>
    </w:div>
    <w:div w:id="146438557">
      <w:bodyDiv w:val="1"/>
      <w:marLeft w:val="0"/>
      <w:marRight w:val="0"/>
      <w:marTop w:val="0"/>
      <w:marBottom w:val="0"/>
      <w:divBdr>
        <w:top w:val="none" w:sz="0" w:space="0" w:color="auto"/>
        <w:left w:val="none" w:sz="0" w:space="0" w:color="auto"/>
        <w:bottom w:val="none" w:sz="0" w:space="0" w:color="auto"/>
        <w:right w:val="none" w:sz="0" w:space="0" w:color="auto"/>
      </w:divBdr>
    </w:div>
    <w:div w:id="158351697">
      <w:bodyDiv w:val="1"/>
      <w:marLeft w:val="0"/>
      <w:marRight w:val="0"/>
      <w:marTop w:val="0"/>
      <w:marBottom w:val="0"/>
      <w:divBdr>
        <w:top w:val="none" w:sz="0" w:space="0" w:color="auto"/>
        <w:left w:val="none" w:sz="0" w:space="0" w:color="auto"/>
        <w:bottom w:val="none" w:sz="0" w:space="0" w:color="auto"/>
        <w:right w:val="none" w:sz="0" w:space="0" w:color="auto"/>
      </w:divBdr>
    </w:div>
    <w:div w:id="165829359">
      <w:bodyDiv w:val="1"/>
      <w:marLeft w:val="0"/>
      <w:marRight w:val="0"/>
      <w:marTop w:val="0"/>
      <w:marBottom w:val="0"/>
      <w:divBdr>
        <w:top w:val="none" w:sz="0" w:space="0" w:color="auto"/>
        <w:left w:val="none" w:sz="0" w:space="0" w:color="auto"/>
        <w:bottom w:val="none" w:sz="0" w:space="0" w:color="auto"/>
        <w:right w:val="none" w:sz="0" w:space="0" w:color="auto"/>
      </w:divBdr>
    </w:div>
    <w:div w:id="174273970">
      <w:bodyDiv w:val="1"/>
      <w:marLeft w:val="0"/>
      <w:marRight w:val="0"/>
      <w:marTop w:val="0"/>
      <w:marBottom w:val="0"/>
      <w:divBdr>
        <w:top w:val="none" w:sz="0" w:space="0" w:color="auto"/>
        <w:left w:val="none" w:sz="0" w:space="0" w:color="auto"/>
        <w:bottom w:val="none" w:sz="0" w:space="0" w:color="auto"/>
        <w:right w:val="none" w:sz="0" w:space="0" w:color="auto"/>
      </w:divBdr>
    </w:div>
    <w:div w:id="175853348">
      <w:bodyDiv w:val="1"/>
      <w:marLeft w:val="0"/>
      <w:marRight w:val="0"/>
      <w:marTop w:val="0"/>
      <w:marBottom w:val="0"/>
      <w:divBdr>
        <w:top w:val="none" w:sz="0" w:space="0" w:color="auto"/>
        <w:left w:val="none" w:sz="0" w:space="0" w:color="auto"/>
        <w:bottom w:val="none" w:sz="0" w:space="0" w:color="auto"/>
        <w:right w:val="none" w:sz="0" w:space="0" w:color="auto"/>
      </w:divBdr>
      <w:divsChild>
        <w:div w:id="1761751559">
          <w:marLeft w:val="0"/>
          <w:marRight w:val="0"/>
          <w:marTop w:val="0"/>
          <w:marBottom w:val="0"/>
          <w:divBdr>
            <w:top w:val="none" w:sz="0" w:space="0" w:color="auto"/>
            <w:left w:val="none" w:sz="0" w:space="0" w:color="auto"/>
            <w:bottom w:val="none" w:sz="0" w:space="0" w:color="auto"/>
            <w:right w:val="none" w:sz="0" w:space="0" w:color="auto"/>
          </w:divBdr>
        </w:div>
        <w:div w:id="463695480">
          <w:marLeft w:val="0"/>
          <w:marRight w:val="0"/>
          <w:marTop w:val="0"/>
          <w:marBottom w:val="0"/>
          <w:divBdr>
            <w:top w:val="none" w:sz="0" w:space="0" w:color="auto"/>
            <w:left w:val="none" w:sz="0" w:space="0" w:color="auto"/>
            <w:bottom w:val="none" w:sz="0" w:space="0" w:color="auto"/>
            <w:right w:val="none" w:sz="0" w:space="0" w:color="auto"/>
          </w:divBdr>
          <w:divsChild>
            <w:div w:id="1337270374">
              <w:marLeft w:val="0"/>
              <w:marRight w:val="0"/>
              <w:marTop w:val="0"/>
              <w:marBottom w:val="0"/>
              <w:divBdr>
                <w:top w:val="none" w:sz="0" w:space="0" w:color="auto"/>
                <w:left w:val="none" w:sz="0" w:space="0" w:color="auto"/>
                <w:bottom w:val="none" w:sz="0" w:space="0" w:color="auto"/>
                <w:right w:val="none" w:sz="0" w:space="0" w:color="auto"/>
              </w:divBdr>
              <w:divsChild>
                <w:div w:id="1106388526">
                  <w:marLeft w:val="0"/>
                  <w:marRight w:val="0"/>
                  <w:marTop w:val="0"/>
                  <w:marBottom w:val="0"/>
                  <w:divBdr>
                    <w:top w:val="none" w:sz="0" w:space="0" w:color="auto"/>
                    <w:left w:val="none" w:sz="0" w:space="0" w:color="auto"/>
                    <w:bottom w:val="none" w:sz="0" w:space="0" w:color="auto"/>
                    <w:right w:val="none" w:sz="0" w:space="0" w:color="auto"/>
                  </w:divBdr>
                </w:div>
              </w:divsChild>
            </w:div>
            <w:div w:id="192087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3881">
      <w:bodyDiv w:val="1"/>
      <w:marLeft w:val="0"/>
      <w:marRight w:val="0"/>
      <w:marTop w:val="0"/>
      <w:marBottom w:val="0"/>
      <w:divBdr>
        <w:top w:val="none" w:sz="0" w:space="0" w:color="auto"/>
        <w:left w:val="none" w:sz="0" w:space="0" w:color="auto"/>
        <w:bottom w:val="none" w:sz="0" w:space="0" w:color="auto"/>
        <w:right w:val="none" w:sz="0" w:space="0" w:color="auto"/>
      </w:divBdr>
    </w:div>
    <w:div w:id="192958047">
      <w:bodyDiv w:val="1"/>
      <w:marLeft w:val="0"/>
      <w:marRight w:val="0"/>
      <w:marTop w:val="0"/>
      <w:marBottom w:val="0"/>
      <w:divBdr>
        <w:top w:val="none" w:sz="0" w:space="0" w:color="auto"/>
        <w:left w:val="none" w:sz="0" w:space="0" w:color="auto"/>
        <w:bottom w:val="none" w:sz="0" w:space="0" w:color="auto"/>
        <w:right w:val="none" w:sz="0" w:space="0" w:color="auto"/>
      </w:divBdr>
      <w:divsChild>
        <w:div w:id="1595819517">
          <w:marLeft w:val="0"/>
          <w:marRight w:val="0"/>
          <w:marTop w:val="0"/>
          <w:marBottom w:val="0"/>
          <w:divBdr>
            <w:top w:val="none" w:sz="0" w:space="0" w:color="auto"/>
            <w:left w:val="none" w:sz="0" w:space="0" w:color="auto"/>
            <w:bottom w:val="none" w:sz="0" w:space="0" w:color="auto"/>
            <w:right w:val="none" w:sz="0" w:space="0" w:color="auto"/>
          </w:divBdr>
        </w:div>
      </w:divsChild>
    </w:div>
    <w:div w:id="194655302">
      <w:bodyDiv w:val="1"/>
      <w:marLeft w:val="0"/>
      <w:marRight w:val="0"/>
      <w:marTop w:val="0"/>
      <w:marBottom w:val="0"/>
      <w:divBdr>
        <w:top w:val="none" w:sz="0" w:space="0" w:color="auto"/>
        <w:left w:val="none" w:sz="0" w:space="0" w:color="auto"/>
        <w:bottom w:val="none" w:sz="0" w:space="0" w:color="auto"/>
        <w:right w:val="none" w:sz="0" w:space="0" w:color="auto"/>
      </w:divBdr>
    </w:div>
    <w:div w:id="200096642">
      <w:bodyDiv w:val="1"/>
      <w:marLeft w:val="0"/>
      <w:marRight w:val="0"/>
      <w:marTop w:val="0"/>
      <w:marBottom w:val="0"/>
      <w:divBdr>
        <w:top w:val="none" w:sz="0" w:space="0" w:color="auto"/>
        <w:left w:val="none" w:sz="0" w:space="0" w:color="auto"/>
        <w:bottom w:val="none" w:sz="0" w:space="0" w:color="auto"/>
        <w:right w:val="none" w:sz="0" w:space="0" w:color="auto"/>
      </w:divBdr>
    </w:div>
    <w:div w:id="201214072">
      <w:bodyDiv w:val="1"/>
      <w:marLeft w:val="0"/>
      <w:marRight w:val="0"/>
      <w:marTop w:val="0"/>
      <w:marBottom w:val="0"/>
      <w:divBdr>
        <w:top w:val="none" w:sz="0" w:space="0" w:color="auto"/>
        <w:left w:val="none" w:sz="0" w:space="0" w:color="auto"/>
        <w:bottom w:val="none" w:sz="0" w:space="0" w:color="auto"/>
        <w:right w:val="none" w:sz="0" w:space="0" w:color="auto"/>
      </w:divBdr>
    </w:div>
    <w:div w:id="203980256">
      <w:bodyDiv w:val="1"/>
      <w:marLeft w:val="0"/>
      <w:marRight w:val="0"/>
      <w:marTop w:val="0"/>
      <w:marBottom w:val="0"/>
      <w:divBdr>
        <w:top w:val="none" w:sz="0" w:space="0" w:color="auto"/>
        <w:left w:val="none" w:sz="0" w:space="0" w:color="auto"/>
        <w:bottom w:val="none" w:sz="0" w:space="0" w:color="auto"/>
        <w:right w:val="none" w:sz="0" w:space="0" w:color="auto"/>
      </w:divBdr>
    </w:div>
    <w:div w:id="213548348">
      <w:bodyDiv w:val="1"/>
      <w:marLeft w:val="0"/>
      <w:marRight w:val="0"/>
      <w:marTop w:val="0"/>
      <w:marBottom w:val="0"/>
      <w:divBdr>
        <w:top w:val="none" w:sz="0" w:space="0" w:color="auto"/>
        <w:left w:val="none" w:sz="0" w:space="0" w:color="auto"/>
        <w:bottom w:val="none" w:sz="0" w:space="0" w:color="auto"/>
        <w:right w:val="none" w:sz="0" w:space="0" w:color="auto"/>
      </w:divBdr>
    </w:div>
    <w:div w:id="223107353">
      <w:bodyDiv w:val="1"/>
      <w:marLeft w:val="0"/>
      <w:marRight w:val="0"/>
      <w:marTop w:val="0"/>
      <w:marBottom w:val="0"/>
      <w:divBdr>
        <w:top w:val="none" w:sz="0" w:space="0" w:color="auto"/>
        <w:left w:val="none" w:sz="0" w:space="0" w:color="auto"/>
        <w:bottom w:val="none" w:sz="0" w:space="0" w:color="auto"/>
        <w:right w:val="none" w:sz="0" w:space="0" w:color="auto"/>
      </w:divBdr>
    </w:div>
    <w:div w:id="232009815">
      <w:bodyDiv w:val="1"/>
      <w:marLeft w:val="0"/>
      <w:marRight w:val="0"/>
      <w:marTop w:val="0"/>
      <w:marBottom w:val="0"/>
      <w:divBdr>
        <w:top w:val="none" w:sz="0" w:space="0" w:color="auto"/>
        <w:left w:val="none" w:sz="0" w:space="0" w:color="auto"/>
        <w:bottom w:val="none" w:sz="0" w:space="0" w:color="auto"/>
        <w:right w:val="none" w:sz="0" w:space="0" w:color="auto"/>
      </w:divBdr>
    </w:div>
    <w:div w:id="239680366">
      <w:bodyDiv w:val="1"/>
      <w:marLeft w:val="0"/>
      <w:marRight w:val="0"/>
      <w:marTop w:val="0"/>
      <w:marBottom w:val="0"/>
      <w:divBdr>
        <w:top w:val="none" w:sz="0" w:space="0" w:color="auto"/>
        <w:left w:val="none" w:sz="0" w:space="0" w:color="auto"/>
        <w:bottom w:val="none" w:sz="0" w:space="0" w:color="auto"/>
        <w:right w:val="none" w:sz="0" w:space="0" w:color="auto"/>
      </w:divBdr>
    </w:div>
    <w:div w:id="239948743">
      <w:bodyDiv w:val="1"/>
      <w:marLeft w:val="0"/>
      <w:marRight w:val="0"/>
      <w:marTop w:val="0"/>
      <w:marBottom w:val="0"/>
      <w:divBdr>
        <w:top w:val="none" w:sz="0" w:space="0" w:color="auto"/>
        <w:left w:val="none" w:sz="0" w:space="0" w:color="auto"/>
        <w:bottom w:val="none" w:sz="0" w:space="0" w:color="auto"/>
        <w:right w:val="none" w:sz="0" w:space="0" w:color="auto"/>
      </w:divBdr>
    </w:div>
    <w:div w:id="246113874">
      <w:bodyDiv w:val="1"/>
      <w:marLeft w:val="0"/>
      <w:marRight w:val="0"/>
      <w:marTop w:val="0"/>
      <w:marBottom w:val="0"/>
      <w:divBdr>
        <w:top w:val="none" w:sz="0" w:space="0" w:color="auto"/>
        <w:left w:val="none" w:sz="0" w:space="0" w:color="auto"/>
        <w:bottom w:val="none" w:sz="0" w:space="0" w:color="auto"/>
        <w:right w:val="none" w:sz="0" w:space="0" w:color="auto"/>
      </w:divBdr>
    </w:div>
    <w:div w:id="247472235">
      <w:bodyDiv w:val="1"/>
      <w:marLeft w:val="0"/>
      <w:marRight w:val="0"/>
      <w:marTop w:val="0"/>
      <w:marBottom w:val="0"/>
      <w:divBdr>
        <w:top w:val="none" w:sz="0" w:space="0" w:color="auto"/>
        <w:left w:val="none" w:sz="0" w:space="0" w:color="auto"/>
        <w:bottom w:val="none" w:sz="0" w:space="0" w:color="auto"/>
        <w:right w:val="none" w:sz="0" w:space="0" w:color="auto"/>
      </w:divBdr>
      <w:divsChild>
        <w:div w:id="1254971472">
          <w:marLeft w:val="0"/>
          <w:marRight w:val="0"/>
          <w:marTop w:val="0"/>
          <w:marBottom w:val="0"/>
          <w:divBdr>
            <w:top w:val="none" w:sz="0" w:space="0" w:color="auto"/>
            <w:left w:val="none" w:sz="0" w:space="0" w:color="auto"/>
            <w:bottom w:val="none" w:sz="0" w:space="0" w:color="auto"/>
            <w:right w:val="none" w:sz="0" w:space="0" w:color="auto"/>
          </w:divBdr>
        </w:div>
      </w:divsChild>
    </w:div>
    <w:div w:id="251663638">
      <w:bodyDiv w:val="1"/>
      <w:marLeft w:val="0"/>
      <w:marRight w:val="0"/>
      <w:marTop w:val="0"/>
      <w:marBottom w:val="0"/>
      <w:divBdr>
        <w:top w:val="none" w:sz="0" w:space="0" w:color="auto"/>
        <w:left w:val="none" w:sz="0" w:space="0" w:color="auto"/>
        <w:bottom w:val="none" w:sz="0" w:space="0" w:color="auto"/>
        <w:right w:val="none" w:sz="0" w:space="0" w:color="auto"/>
      </w:divBdr>
      <w:divsChild>
        <w:div w:id="768426753">
          <w:marLeft w:val="0"/>
          <w:marRight w:val="0"/>
          <w:marTop w:val="0"/>
          <w:marBottom w:val="0"/>
          <w:divBdr>
            <w:top w:val="none" w:sz="0" w:space="0" w:color="auto"/>
            <w:left w:val="none" w:sz="0" w:space="0" w:color="auto"/>
            <w:bottom w:val="none" w:sz="0" w:space="0" w:color="auto"/>
            <w:right w:val="none" w:sz="0" w:space="0" w:color="auto"/>
          </w:divBdr>
        </w:div>
      </w:divsChild>
    </w:div>
    <w:div w:id="258412277">
      <w:bodyDiv w:val="1"/>
      <w:marLeft w:val="0"/>
      <w:marRight w:val="0"/>
      <w:marTop w:val="0"/>
      <w:marBottom w:val="0"/>
      <w:divBdr>
        <w:top w:val="none" w:sz="0" w:space="0" w:color="auto"/>
        <w:left w:val="none" w:sz="0" w:space="0" w:color="auto"/>
        <w:bottom w:val="none" w:sz="0" w:space="0" w:color="auto"/>
        <w:right w:val="none" w:sz="0" w:space="0" w:color="auto"/>
      </w:divBdr>
      <w:divsChild>
        <w:div w:id="1272712810">
          <w:marLeft w:val="0"/>
          <w:marRight w:val="0"/>
          <w:marTop w:val="0"/>
          <w:marBottom w:val="0"/>
          <w:divBdr>
            <w:top w:val="none" w:sz="0" w:space="0" w:color="auto"/>
            <w:left w:val="none" w:sz="0" w:space="0" w:color="auto"/>
            <w:bottom w:val="none" w:sz="0" w:space="0" w:color="auto"/>
            <w:right w:val="none" w:sz="0" w:space="0" w:color="auto"/>
          </w:divBdr>
        </w:div>
        <w:div w:id="2146699759">
          <w:marLeft w:val="0"/>
          <w:marRight w:val="0"/>
          <w:marTop w:val="0"/>
          <w:marBottom w:val="0"/>
          <w:divBdr>
            <w:top w:val="none" w:sz="0" w:space="0" w:color="auto"/>
            <w:left w:val="none" w:sz="0" w:space="0" w:color="auto"/>
            <w:bottom w:val="none" w:sz="0" w:space="0" w:color="auto"/>
            <w:right w:val="none" w:sz="0" w:space="0" w:color="auto"/>
          </w:divBdr>
        </w:div>
        <w:div w:id="316765556">
          <w:marLeft w:val="0"/>
          <w:marRight w:val="0"/>
          <w:marTop w:val="0"/>
          <w:marBottom w:val="0"/>
          <w:divBdr>
            <w:top w:val="none" w:sz="0" w:space="0" w:color="auto"/>
            <w:left w:val="none" w:sz="0" w:space="0" w:color="auto"/>
            <w:bottom w:val="none" w:sz="0" w:space="0" w:color="auto"/>
            <w:right w:val="none" w:sz="0" w:space="0" w:color="auto"/>
          </w:divBdr>
        </w:div>
        <w:div w:id="240721280">
          <w:marLeft w:val="0"/>
          <w:marRight w:val="0"/>
          <w:marTop w:val="0"/>
          <w:marBottom w:val="0"/>
          <w:divBdr>
            <w:top w:val="none" w:sz="0" w:space="0" w:color="auto"/>
            <w:left w:val="none" w:sz="0" w:space="0" w:color="auto"/>
            <w:bottom w:val="none" w:sz="0" w:space="0" w:color="auto"/>
            <w:right w:val="none" w:sz="0" w:space="0" w:color="auto"/>
          </w:divBdr>
        </w:div>
        <w:div w:id="1160655482">
          <w:marLeft w:val="0"/>
          <w:marRight w:val="0"/>
          <w:marTop w:val="0"/>
          <w:marBottom w:val="0"/>
          <w:divBdr>
            <w:top w:val="none" w:sz="0" w:space="0" w:color="auto"/>
            <w:left w:val="none" w:sz="0" w:space="0" w:color="auto"/>
            <w:bottom w:val="none" w:sz="0" w:space="0" w:color="auto"/>
            <w:right w:val="none" w:sz="0" w:space="0" w:color="auto"/>
          </w:divBdr>
        </w:div>
      </w:divsChild>
    </w:div>
    <w:div w:id="259995710">
      <w:bodyDiv w:val="1"/>
      <w:marLeft w:val="0"/>
      <w:marRight w:val="0"/>
      <w:marTop w:val="0"/>
      <w:marBottom w:val="0"/>
      <w:divBdr>
        <w:top w:val="none" w:sz="0" w:space="0" w:color="auto"/>
        <w:left w:val="none" w:sz="0" w:space="0" w:color="auto"/>
        <w:bottom w:val="none" w:sz="0" w:space="0" w:color="auto"/>
        <w:right w:val="none" w:sz="0" w:space="0" w:color="auto"/>
      </w:divBdr>
    </w:div>
    <w:div w:id="278529591">
      <w:bodyDiv w:val="1"/>
      <w:marLeft w:val="0"/>
      <w:marRight w:val="0"/>
      <w:marTop w:val="0"/>
      <w:marBottom w:val="0"/>
      <w:divBdr>
        <w:top w:val="none" w:sz="0" w:space="0" w:color="auto"/>
        <w:left w:val="none" w:sz="0" w:space="0" w:color="auto"/>
        <w:bottom w:val="none" w:sz="0" w:space="0" w:color="auto"/>
        <w:right w:val="none" w:sz="0" w:space="0" w:color="auto"/>
      </w:divBdr>
    </w:div>
    <w:div w:id="278756246">
      <w:bodyDiv w:val="1"/>
      <w:marLeft w:val="0"/>
      <w:marRight w:val="0"/>
      <w:marTop w:val="0"/>
      <w:marBottom w:val="0"/>
      <w:divBdr>
        <w:top w:val="none" w:sz="0" w:space="0" w:color="auto"/>
        <w:left w:val="none" w:sz="0" w:space="0" w:color="auto"/>
        <w:bottom w:val="none" w:sz="0" w:space="0" w:color="auto"/>
        <w:right w:val="none" w:sz="0" w:space="0" w:color="auto"/>
      </w:divBdr>
    </w:div>
    <w:div w:id="281231245">
      <w:bodyDiv w:val="1"/>
      <w:marLeft w:val="0"/>
      <w:marRight w:val="0"/>
      <w:marTop w:val="0"/>
      <w:marBottom w:val="0"/>
      <w:divBdr>
        <w:top w:val="none" w:sz="0" w:space="0" w:color="auto"/>
        <w:left w:val="none" w:sz="0" w:space="0" w:color="auto"/>
        <w:bottom w:val="none" w:sz="0" w:space="0" w:color="auto"/>
        <w:right w:val="none" w:sz="0" w:space="0" w:color="auto"/>
      </w:divBdr>
    </w:div>
    <w:div w:id="318073054">
      <w:bodyDiv w:val="1"/>
      <w:marLeft w:val="0"/>
      <w:marRight w:val="0"/>
      <w:marTop w:val="0"/>
      <w:marBottom w:val="0"/>
      <w:divBdr>
        <w:top w:val="none" w:sz="0" w:space="0" w:color="auto"/>
        <w:left w:val="none" w:sz="0" w:space="0" w:color="auto"/>
        <w:bottom w:val="none" w:sz="0" w:space="0" w:color="auto"/>
        <w:right w:val="none" w:sz="0" w:space="0" w:color="auto"/>
      </w:divBdr>
      <w:divsChild>
        <w:div w:id="763652187">
          <w:marLeft w:val="0"/>
          <w:marRight w:val="0"/>
          <w:marTop w:val="0"/>
          <w:marBottom w:val="0"/>
          <w:divBdr>
            <w:top w:val="none" w:sz="0" w:space="0" w:color="auto"/>
            <w:left w:val="none" w:sz="0" w:space="0" w:color="auto"/>
            <w:bottom w:val="none" w:sz="0" w:space="0" w:color="auto"/>
            <w:right w:val="none" w:sz="0" w:space="0" w:color="auto"/>
          </w:divBdr>
          <w:divsChild>
            <w:div w:id="543104838">
              <w:marLeft w:val="0"/>
              <w:marRight w:val="0"/>
              <w:marTop w:val="0"/>
              <w:marBottom w:val="0"/>
              <w:divBdr>
                <w:top w:val="none" w:sz="0" w:space="0" w:color="auto"/>
                <w:left w:val="none" w:sz="0" w:space="0" w:color="auto"/>
                <w:bottom w:val="none" w:sz="0" w:space="0" w:color="auto"/>
                <w:right w:val="none" w:sz="0" w:space="0" w:color="auto"/>
              </w:divBdr>
            </w:div>
            <w:div w:id="1285774181">
              <w:marLeft w:val="0"/>
              <w:marRight w:val="0"/>
              <w:marTop w:val="0"/>
              <w:marBottom w:val="0"/>
              <w:divBdr>
                <w:top w:val="none" w:sz="0" w:space="0" w:color="auto"/>
                <w:left w:val="none" w:sz="0" w:space="0" w:color="auto"/>
                <w:bottom w:val="none" w:sz="0" w:space="0" w:color="auto"/>
                <w:right w:val="none" w:sz="0" w:space="0" w:color="auto"/>
              </w:divBdr>
            </w:div>
            <w:div w:id="1715302026">
              <w:marLeft w:val="0"/>
              <w:marRight w:val="0"/>
              <w:marTop w:val="0"/>
              <w:marBottom w:val="0"/>
              <w:divBdr>
                <w:top w:val="none" w:sz="0" w:space="0" w:color="auto"/>
                <w:left w:val="none" w:sz="0" w:space="0" w:color="auto"/>
                <w:bottom w:val="none" w:sz="0" w:space="0" w:color="auto"/>
                <w:right w:val="none" w:sz="0" w:space="0" w:color="auto"/>
              </w:divBdr>
            </w:div>
            <w:div w:id="1087002869">
              <w:marLeft w:val="0"/>
              <w:marRight w:val="0"/>
              <w:marTop w:val="0"/>
              <w:marBottom w:val="0"/>
              <w:divBdr>
                <w:top w:val="none" w:sz="0" w:space="0" w:color="auto"/>
                <w:left w:val="none" w:sz="0" w:space="0" w:color="auto"/>
                <w:bottom w:val="none" w:sz="0" w:space="0" w:color="auto"/>
                <w:right w:val="none" w:sz="0" w:space="0" w:color="auto"/>
              </w:divBdr>
            </w:div>
            <w:div w:id="120121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74760">
      <w:bodyDiv w:val="1"/>
      <w:marLeft w:val="0"/>
      <w:marRight w:val="0"/>
      <w:marTop w:val="0"/>
      <w:marBottom w:val="0"/>
      <w:divBdr>
        <w:top w:val="none" w:sz="0" w:space="0" w:color="auto"/>
        <w:left w:val="none" w:sz="0" w:space="0" w:color="auto"/>
        <w:bottom w:val="none" w:sz="0" w:space="0" w:color="auto"/>
        <w:right w:val="none" w:sz="0" w:space="0" w:color="auto"/>
      </w:divBdr>
    </w:div>
    <w:div w:id="338890374">
      <w:bodyDiv w:val="1"/>
      <w:marLeft w:val="0"/>
      <w:marRight w:val="0"/>
      <w:marTop w:val="0"/>
      <w:marBottom w:val="0"/>
      <w:divBdr>
        <w:top w:val="none" w:sz="0" w:space="0" w:color="auto"/>
        <w:left w:val="none" w:sz="0" w:space="0" w:color="auto"/>
        <w:bottom w:val="none" w:sz="0" w:space="0" w:color="auto"/>
        <w:right w:val="none" w:sz="0" w:space="0" w:color="auto"/>
      </w:divBdr>
    </w:div>
    <w:div w:id="339045329">
      <w:bodyDiv w:val="1"/>
      <w:marLeft w:val="0"/>
      <w:marRight w:val="0"/>
      <w:marTop w:val="0"/>
      <w:marBottom w:val="0"/>
      <w:divBdr>
        <w:top w:val="none" w:sz="0" w:space="0" w:color="auto"/>
        <w:left w:val="none" w:sz="0" w:space="0" w:color="auto"/>
        <w:bottom w:val="none" w:sz="0" w:space="0" w:color="auto"/>
        <w:right w:val="none" w:sz="0" w:space="0" w:color="auto"/>
      </w:divBdr>
    </w:div>
    <w:div w:id="342048367">
      <w:bodyDiv w:val="1"/>
      <w:marLeft w:val="0"/>
      <w:marRight w:val="0"/>
      <w:marTop w:val="0"/>
      <w:marBottom w:val="0"/>
      <w:divBdr>
        <w:top w:val="none" w:sz="0" w:space="0" w:color="auto"/>
        <w:left w:val="none" w:sz="0" w:space="0" w:color="auto"/>
        <w:bottom w:val="none" w:sz="0" w:space="0" w:color="auto"/>
        <w:right w:val="none" w:sz="0" w:space="0" w:color="auto"/>
      </w:divBdr>
    </w:div>
    <w:div w:id="346296885">
      <w:bodyDiv w:val="1"/>
      <w:marLeft w:val="0"/>
      <w:marRight w:val="0"/>
      <w:marTop w:val="0"/>
      <w:marBottom w:val="0"/>
      <w:divBdr>
        <w:top w:val="none" w:sz="0" w:space="0" w:color="auto"/>
        <w:left w:val="none" w:sz="0" w:space="0" w:color="auto"/>
        <w:bottom w:val="none" w:sz="0" w:space="0" w:color="auto"/>
        <w:right w:val="none" w:sz="0" w:space="0" w:color="auto"/>
      </w:divBdr>
    </w:div>
    <w:div w:id="350105765">
      <w:bodyDiv w:val="1"/>
      <w:marLeft w:val="0"/>
      <w:marRight w:val="0"/>
      <w:marTop w:val="0"/>
      <w:marBottom w:val="0"/>
      <w:divBdr>
        <w:top w:val="none" w:sz="0" w:space="0" w:color="auto"/>
        <w:left w:val="none" w:sz="0" w:space="0" w:color="auto"/>
        <w:bottom w:val="none" w:sz="0" w:space="0" w:color="auto"/>
        <w:right w:val="none" w:sz="0" w:space="0" w:color="auto"/>
      </w:divBdr>
      <w:divsChild>
        <w:div w:id="1200515020">
          <w:marLeft w:val="0"/>
          <w:marRight w:val="0"/>
          <w:marTop w:val="0"/>
          <w:marBottom w:val="0"/>
          <w:divBdr>
            <w:top w:val="none" w:sz="0" w:space="0" w:color="auto"/>
            <w:left w:val="none" w:sz="0" w:space="0" w:color="auto"/>
            <w:bottom w:val="none" w:sz="0" w:space="0" w:color="auto"/>
            <w:right w:val="none" w:sz="0" w:space="0" w:color="auto"/>
          </w:divBdr>
        </w:div>
        <w:div w:id="659046079">
          <w:marLeft w:val="0"/>
          <w:marRight w:val="0"/>
          <w:marTop w:val="0"/>
          <w:marBottom w:val="0"/>
          <w:divBdr>
            <w:top w:val="none" w:sz="0" w:space="0" w:color="auto"/>
            <w:left w:val="none" w:sz="0" w:space="0" w:color="auto"/>
            <w:bottom w:val="none" w:sz="0" w:space="0" w:color="auto"/>
            <w:right w:val="none" w:sz="0" w:space="0" w:color="auto"/>
          </w:divBdr>
        </w:div>
        <w:div w:id="1043209231">
          <w:marLeft w:val="0"/>
          <w:marRight w:val="0"/>
          <w:marTop w:val="0"/>
          <w:marBottom w:val="0"/>
          <w:divBdr>
            <w:top w:val="none" w:sz="0" w:space="0" w:color="auto"/>
            <w:left w:val="none" w:sz="0" w:space="0" w:color="auto"/>
            <w:bottom w:val="none" w:sz="0" w:space="0" w:color="auto"/>
            <w:right w:val="none" w:sz="0" w:space="0" w:color="auto"/>
          </w:divBdr>
        </w:div>
        <w:div w:id="2085950080">
          <w:marLeft w:val="0"/>
          <w:marRight w:val="0"/>
          <w:marTop w:val="0"/>
          <w:marBottom w:val="0"/>
          <w:divBdr>
            <w:top w:val="none" w:sz="0" w:space="0" w:color="auto"/>
            <w:left w:val="none" w:sz="0" w:space="0" w:color="auto"/>
            <w:bottom w:val="none" w:sz="0" w:space="0" w:color="auto"/>
            <w:right w:val="none" w:sz="0" w:space="0" w:color="auto"/>
          </w:divBdr>
        </w:div>
        <w:div w:id="1101489201">
          <w:marLeft w:val="0"/>
          <w:marRight w:val="0"/>
          <w:marTop w:val="0"/>
          <w:marBottom w:val="0"/>
          <w:divBdr>
            <w:top w:val="none" w:sz="0" w:space="0" w:color="auto"/>
            <w:left w:val="none" w:sz="0" w:space="0" w:color="auto"/>
            <w:bottom w:val="none" w:sz="0" w:space="0" w:color="auto"/>
            <w:right w:val="none" w:sz="0" w:space="0" w:color="auto"/>
          </w:divBdr>
        </w:div>
        <w:div w:id="1470201159">
          <w:marLeft w:val="0"/>
          <w:marRight w:val="0"/>
          <w:marTop w:val="0"/>
          <w:marBottom w:val="0"/>
          <w:divBdr>
            <w:top w:val="none" w:sz="0" w:space="0" w:color="auto"/>
            <w:left w:val="none" w:sz="0" w:space="0" w:color="auto"/>
            <w:bottom w:val="none" w:sz="0" w:space="0" w:color="auto"/>
            <w:right w:val="none" w:sz="0" w:space="0" w:color="auto"/>
          </w:divBdr>
        </w:div>
        <w:div w:id="971011041">
          <w:marLeft w:val="0"/>
          <w:marRight w:val="0"/>
          <w:marTop w:val="0"/>
          <w:marBottom w:val="0"/>
          <w:divBdr>
            <w:top w:val="none" w:sz="0" w:space="0" w:color="auto"/>
            <w:left w:val="none" w:sz="0" w:space="0" w:color="auto"/>
            <w:bottom w:val="none" w:sz="0" w:space="0" w:color="auto"/>
            <w:right w:val="none" w:sz="0" w:space="0" w:color="auto"/>
          </w:divBdr>
        </w:div>
        <w:div w:id="489639948">
          <w:marLeft w:val="0"/>
          <w:marRight w:val="0"/>
          <w:marTop w:val="0"/>
          <w:marBottom w:val="0"/>
          <w:divBdr>
            <w:top w:val="none" w:sz="0" w:space="0" w:color="auto"/>
            <w:left w:val="none" w:sz="0" w:space="0" w:color="auto"/>
            <w:bottom w:val="none" w:sz="0" w:space="0" w:color="auto"/>
            <w:right w:val="none" w:sz="0" w:space="0" w:color="auto"/>
          </w:divBdr>
        </w:div>
        <w:div w:id="1917937638">
          <w:marLeft w:val="0"/>
          <w:marRight w:val="0"/>
          <w:marTop w:val="0"/>
          <w:marBottom w:val="0"/>
          <w:divBdr>
            <w:top w:val="none" w:sz="0" w:space="0" w:color="auto"/>
            <w:left w:val="none" w:sz="0" w:space="0" w:color="auto"/>
            <w:bottom w:val="none" w:sz="0" w:space="0" w:color="auto"/>
            <w:right w:val="none" w:sz="0" w:space="0" w:color="auto"/>
          </w:divBdr>
        </w:div>
        <w:div w:id="334575245">
          <w:marLeft w:val="0"/>
          <w:marRight w:val="0"/>
          <w:marTop w:val="0"/>
          <w:marBottom w:val="0"/>
          <w:divBdr>
            <w:top w:val="none" w:sz="0" w:space="0" w:color="auto"/>
            <w:left w:val="none" w:sz="0" w:space="0" w:color="auto"/>
            <w:bottom w:val="none" w:sz="0" w:space="0" w:color="auto"/>
            <w:right w:val="none" w:sz="0" w:space="0" w:color="auto"/>
          </w:divBdr>
        </w:div>
        <w:div w:id="1571815888">
          <w:marLeft w:val="0"/>
          <w:marRight w:val="0"/>
          <w:marTop w:val="0"/>
          <w:marBottom w:val="0"/>
          <w:divBdr>
            <w:top w:val="none" w:sz="0" w:space="0" w:color="auto"/>
            <w:left w:val="none" w:sz="0" w:space="0" w:color="auto"/>
            <w:bottom w:val="none" w:sz="0" w:space="0" w:color="auto"/>
            <w:right w:val="none" w:sz="0" w:space="0" w:color="auto"/>
          </w:divBdr>
        </w:div>
        <w:div w:id="476146816">
          <w:marLeft w:val="0"/>
          <w:marRight w:val="0"/>
          <w:marTop w:val="0"/>
          <w:marBottom w:val="0"/>
          <w:divBdr>
            <w:top w:val="none" w:sz="0" w:space="0" w:color="auto"/>
            <w:left w:val="none" w:sz="0" w:space="0" w:color="auto"/>
            <w:bottom w:val="none" w:sz="0" w:space="0" w:color="auto"/>
            <w:right w:val="none" w:sz="0" w:space="0" w:color="auto"/>
          </w:divBdr>
        </w:div>
        <w:div w:id="181281711">
          <w:marLeft w:val="0"/>
          <w:marRight w:val="0"/>
          <w:marTop w:val="0"/>
          <w:marBottom w:val="0"/>
          <w:divBdr>
            <w:top w:val="none" w:sz="0" w:space="0" w:color="auto"/>
            <w:left w:val="none" w:sz="0" w:space="0" w:color="auto"/>
            <w:bottom w:val="none" w:sz="0" w:space="0" w:color="auto"/>
            <w:right w:val="none" w:sz="0" w:space="0" w:color="auto"/>
          </w:divBdr>
        </w:div>
        <w:div w:id="1971813947">
          <w:marLeft w:val="0"/>
          <w:marRight w:val="0"/>
          <w:marTop w:val="0"/>
          <w:marBottom w:val="0"/>
          <w:divBdr>
            <w:top w:val="none" w:sz="0" w:space="0" w:color="auto"/>
            <w:left w:val="none" w:sz="0" w:space="0" w:color="auto"/>
            <w:bottom w:val="none" w:sz="0" w:space="0" w:color="auto"/>
            <w:right w:val="none" w:sz="0" w:space="0" w:color="auto"/>
          </w:divBdr>
        </w:div>
        <w:div w:id="1547720730">
          <w:marLeft w:val="0"/>
          <w:marRight w:val="0"/>
          <w:marTop w:val="0"/>
          <w:marBottom w:val="0"/>
          <w:divBdr>
            <w:top w:val="none" w:sz="0" w:space="0" w:color="auto"/>
            <w:left w:val="none" w:sz="0" w:space="0" w:color="auto"/>
            <w:bottom w:val="none" w:sz="0" w:space="0" w:color="auto"/>
            <w:right w:val="none" w:sz="0" w:space="0" w:color="auto"/>
          </w:divBdr>
        </w:div>
        <w:div w:id="227764565">
          <w:marLeft w:val="0"/>
          <w:marRight w:val="0"/>
          <w:marTop w:val="0"/>
          <w:marBottom w:val="0"/>
          <w:divBdr>
            <w:top w:val="none" w:sz="0" w:space="0" w:color="auto"/>
            <w:left w:val="none" w:sz="0" w:space="0" w:color="auto"/>
            <w:bottom w:val="none" w:sz="0" w:space="0" w:color="auto"/>
            <w:right w:val="none" w:sz="0" w:space="0" w:color="auto"/>
          </w:divBdr>
        </w:div>
        <w:div w:id="201211008">
          <w:marLeft w:val="0"/>
          <w:marRight w:val="0"/>
          <w:marTop w:val="0"/>
          <w:marBottom w:val="0"/>
          <w:divBdr>
            <w:top w:val="none" w:sz="0" w:space="0" w:color="auto"/>
            <w:left w:val="none" w:sz="0" w:space="0" w:color="auto"/>
            <w:bottom w:val="none" w:sz="0" w:space="0" w:color="auto"/>
            <w:right w:val="none" w:sz="0" w:space="0" w:color="auto"/>
          </w:divBdr>
        </w:div>
      </w:divsChild>
    </w:div>
    <w:div w:id="359210387">
      <w:bodyDiv w:val="1"/>
      <w:marLeft w:val="0"/>
      <w:marRight w:val="0"/>
      <w:marTop w:val="0"/>
      <w:marBottom w:val="0"/>
      <w:divBdr>
        <w:top w:val="none" w:sz="0" w:space="0" w:color="auto"/>
        <w:left w:val="none" w:sz="0" w:space="0" w:color="auto"/>
        <w:bottom w:val="none" w:sz="0" w:space="0" w:color="auto"/>
        <w:right w:val="none" w:sz="0" w:space="0" w:color="auto"/>
      </w:divBdr>
      <w:divsChild>
        <w:div w:id="235870073">
          <w:marLeft w:val="0"/>
          <w:marRight w:val="0"/>
          <w:marTop w:val="0"/>
          <w:marBottom w:val="0"/>
          <w:divBdr>
            <w:top w:val="none" w:sz="0" w:space="0" w:color="auto"/>
            <w:left w:val="none" w:sz="0" w:space="0" w:color="auto"/>
            <w:bottom w:val="none" w:sz="0" w:space="0" w:color="auto"/>
            <w:right w:val="none" w:sz="0" w:space="0" w:color="auto"/>
          </w:divBdr>
        </w:div>
      </w:divsChild>
    </w:div>
    <w:div w:id="364449048">
      <w:bodyDiv w:val="1"/>
      <w:marLeft w:val="0"/>
      <w:marRight w:val="0"/>
      <w:marTop w:val="0"/>
      <w:marBottom w:val="0"/>
      <w:divBdr>
        <w:top w:val="none" w:sz="0" w:space="0" w:color="auto"/>
        <w:left w:val="none" w:sz="0" w:space="0" w:color="auto"/>
        <w:bottom w:val="none" w:sz="0" w:space="0" w:color="auto"/>
        <w:right w:val="none" w:sz="0" w:space="0" w:color="auto"/>
      </w:divBdr>
    </w:div>
    <w:div w:id="373584768">
      <w:bodyDiv w:val="1"/>
      <w:marLeft w:val="0"/>
      <w:marRight w:val="0"/>
      <w:marTop w:val="0"/>
      <w:marBottom w:val="0"/>
      <w:divBdr>
        <w:top w:val="none" w:sz="0" w:space="0" w:color="auto"/>
        <w:left w:val="none" w:sz="0" w:space="0" w:color="auto"/>
        <w:bottom w:val="none" w:sz="0" w:space="0" w:color="auto"/>
        <w:right w:val="none" w:sz="0" w:space="0" w:color="auto"/>
      </w:divBdr>
    </w:div>
    <w:div w:id="378550915">
      <w:bodyDiv w:val="1"/>
      <w:marLeft w:val="0"/>
      <w:marRight w:val="0"/>
      <w:marTop w:val="0"/>
      <w:marBottom w:val="0"/>
      <w:divBdr>
        <w:top w:val="none" w:sz="0" w:space="0" w:color="auto"/>
        <w:left w:val="none" w:sz="0" w:space="0" w:color="auto"/>
        <w:bottom w:val="none" w:sz="0" w:space="0" w:color="auto"/>
        <w:right w:val="none" w:sz="0" w:space="0" w:color="auto"/>
      </w:divBdr>
    </w:div>
    <w:div w:id="381831284">
      <w:bodyDiv w:val="1"/>
      <w:marLeft w:val="0"/>
      <w:marRight w:val="0"/>
      <w:marTop w:val="0"/>
      <w:marBottom w:val="0"/>
      <w:divBdr>
        <w:top w:val="none" w:sz="0" w:space="0" w:color="auto"/>
        <w:left w:val="none" w:sz="0" w:space="0" w:color="auto"/>
        <w:bottom w:val="none" w:sz="0" w:space="0" w:color="auto"/>
        <w:right w:val="none" w:sz="0" w:space="0" w:color="auto"/>
      </w:divBdr>
      <w:divsChild>
        <w:div w:id="970399797">
          <w:marLeft w:val="0"/>
          <w:marRight w:val="0"/>
          <w:marTop w:val="0"/>
          <w:marBottom w:val="0"/>
          <w:divBdr>
            <w:top w:val="none" w:sz="0" w:space="0" w:color="auto"/>
            <w:left w:val="none" w:sz="0" w:space="0" w:color="auto"/>
            <w:bottom w:val="none" w:sz="0" w:space="0" w:color="auto"/>
            <w:right w:val="none" w:sz="0" w:space="0" w:color="auto"/>
          </w:divBdr>
          <w:divsChild>
            <w:div w:id="71469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08481">
      <w:bodyDiv w:val="1"/>
      <w:marLeft w:val="0"/>
      <w:marRight w:val="0"/>
      <w:marTop w:val="0"/>
      <w:marBottom w:val="0"/>
      <w:divBdr>
        <w:top w:val="none" w:sz="0" w:space="0" w:color="auto"/>
        <w:left w:val="none" w:sz="0" w:space="0" w:color="auto"/>
        <w:bottom w:val="none" w:sz="0" w:space="0" w:color="auto"/>
        <w:right w:val="none" w:sz="0" w:space="0" w:color="auto"/>
      </w:divBdr>
      <w:divsChild>
        <w:div w:id="790242378">
          <w:marLeft w:val="0"/>
          <w:marRight w:val="0"/>
          <w:marTop w:val="0"/>
          <w:marBottom w:val="0"/>
          <w:divBdr>
            <w:top w:val="none" w:sz="0" w:space="0" w:color="auto"/>
            <w:left w:val="none" w:sz="0" w:space="0" w:color="auto"/>
            <w:bottom w:val="none" w:sz="0" w:space="0" w:color="auto"/>
            <w:right w:val="none" w:sz="0" w:space="0" w:color="auto"/>
          </w:divBdr>
          <w:divsChild>
            <w:div w:id="452988153">
              <w:marLeft w:val="0"/>
              <w:marRight w:val="0"/>
              <w:marTop w:val="0"/>
              <w:marBottom w:val="0"/>
              <w:divBdr>
                <w:top w:val="none" w:sz="0" w:space="0" w:color="auto"/>
                <w:left w:val="none" w:sz="0" w:space="0" w:color="auto"/>
                <w:bottom w:val="none" w:sz="0" w:space="0" w:color="auto"/>
                <w:right w:val="none" w:sz="0" w:space="0" w:color="auto"/>
              </w:divBdr>
              <w:divsChild>
                <w:div w:id="1077364645">
                  <w:marLeft w:val="0"/>
                  <w:marRight w:val="0"/>
                  <w:marTop w:val="0"/>
                  <w:marBottom w:val="0"/>
                  <w:divBdr>
                    <w:top w:val="none" w:sz="0" w:space="0" w:color="auto"/>
                    <w:left w:val="none" w:sz="0" w:space="0" w:color="auto"/>
                    <w:bottom w:val="none" w:sz="0" w:space="0" w:color="auto"/>
                    <w:right w:val="none" w:sz="0" w:space="0" w:color="auto"/>
                  </w:divBdr>
                  <w:divsChild>
                    <w:div w:id="2127846121">
                      <w:marLeft w:val="0"/>
                      <w:marRight w:val="0"/>
                      <w:marTop w:val="0"/>
                      <w:marBottom w:val="0"/>
                      <w:divBdr>
                        <w:top w:val="none" w:sz="0" w:space="0" w:color="auto"/>
                        <w:left w:val="none" w:sz="0" w:space="0" w:color="auto"/>
                        <w:bottom w:val="none" w:sz="0" w:space="0" w:color="auto"/>
                        <w:right w:val="none" w:sz="0" w:space="0" w:color="auto"/>
                      </w:divBdr>
                      <w:divsChild>
                        <w:div w:id="742220396">
                          <w:marLeft w:val="0"/>
                          <w:marRight w:val="0"/>
                          <w:marTop w:val="0"/>
                          <w:marBottom w:val="0"/>
                          <w:divBdr>
                            <w:top w:val="none" w:sz="0" w:space="0" w:color="auto"/>
                            <w:left w:val="none" w:sz="0" w:space="0" w:color="auto"/>
                            <w:bottom w:val="none" w:sz="0" w:space="0" w:color="auto"/>
                            <w:right w:val="none" w:sz="0" w:space="0" w:color="auto"/>
                          </w:divBdr>
                          <w:divsChild>
                            <w:div w:id="153554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958335">
          <w:marLeft w:val="0"/>
          <w:marRight w:val="0"/>
          <w:marTop w:val="0"/>
          <w:marBottom w:val="0"/>
          <w:divBdr>
            <w:top w:val="none" w:sz="0" w:space="0" w:color="auto"/>
            <w:left w:val="none" w:sz="0" w:space="0" w:color="auto"/>
            <w:bottom w:val="none" w:sz="0" w:space="0" w:color="auto"/>
            <w:right w:val="none" w:sz="0" w:space="0" w:color="auto"/>
          </w:divBdr>
          <w:divsChild>
            <w:div w:id="12543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11210">
      <w:bodyDiv w:val="1"/>
      <w:marLeft w:val="0"/>
      <w:marRight w:val="0"/>
      <w:marTop w:val="0"/>
      <w:marBottom w:val="0"/>
      <w:divBdr>
        <w:top w:val="none" w:sz="0" w:space="0" w:color="auto"/>
        <w:left w:val="none" w:sz="0" w:space="0" w:color="auto"/>
        <w:bottom w:val="none" w:sz="0" w:space="0" w:color="auto"/>
        <w:right w:val="none" w:sz="0" w:space="0" w:color="auto"/>
      </w:divBdr>
      <w:divsChild>
        <w:div w:id="71122982">
          <w:marLeft w:val="0"/>
          <w:marRight w:val="0"/>
          <w:marTop w:val="0"/>
          <w:marBottom w:val="0"/>
          <w:divBdr>
            <w:top w:val="none" w:sz="0" w:space="0" w:color="auto"/>
            <w:left w:val="none" w:sz="0" w:space="0" w:color="auto"/>
            <w:bottom w:val="none" w:sz="0" w:space="0" w:color="auto"/>
            <w:right w:val="none" w:sz="0" w:space="0" w:color="auto"/>
          </w:divBdr>
        </w:div>
        <w:div w:id="525023611">
          <w:marLeft w:val="0"/>
          <w:marRight w:val="0"/>
          <w:marTop w:val="0"/>
          <w:marBottom w:val="0"/>
          <w:divBdr>
            <w:top w:val="none" w:sz="0" w:space="0" w:color="auto"/>
            <w:left w:val="none" w:sz="0" w:space="0" w:color="auto"/>
            <w:bottom w:val="none" w:sz="0" w:space="0" w:color="auto"/>
            <w:right w:val="none" w:sz="0" w:space="0" w:color="auto"/>
          </w:divBdr>
        </w:div>
        <w:div w:id="847865240">
          <w:marLeft w:val="0"/>
          <w:marRight w:val="0"/>
          <w:marTop w:val="0"/>
          <w:marBottom w:val="0"/>
          <w:divBdr>
            <w:top w:val="none" w:sz="0" w:space="0" w:color="auto"/>
            <w:left w:val="none" w:sz="0" w:space="0" w:color="auto"/>
            <w:bottom w:val="none" w:sz="0" w:space="0" w:color="auto"/>
            <w:right w:val="none" w:sz="0" w:space="0" w:color="auto"/>
          </w:divBdr>
        </w:div>
        <w:div w:id="745809893">
          <w:marLeft w:val="0"/>
          <w:marRight w:val="0"/>
          <w:marTop w:val="0"/>
          <w:marBottom w:val="0"/>
          <w:divBdr>
            <w:top w:val="none" w:sz="0" w:space="0" w:color="auto"/>
            <w:left w:val="none" w:sz="0" w:space="0" w:color="auto"/>
            <w:bottom w:val="none" w:sz="0" w:space="0" w:color="auto"/>
            <w:right w:val="none" w:sz="0" w:space="0" w:color="auto"/>
          </w:divBdr>
        </w:div>
        <w:div w:id="161362658">
          <w:marLeft w:val="0"/>
          <w:marRight w:val="0"/>
          <w:marTop w:val="0"/>
          <w:marBottom w:val="0"/>
          <w:divBdr>
            <w:top w:val="none" w:sz="0" w:space="0" w:color="auto"/>
            <w:left w:val="none" w:sz="0" w:space="0" w:color="auto"/>
            <w:bottom w:val="none" w:sz="0" w:space="0" w:color="auto"/>
            <w:right w:val="none" w:sz="0" w:space="0" w:color="auto"/>
          </w:divBdr>
        </w:div>
        <w:div w:id="316496794">
          <w:marLeft w:val="0"/>
          <w:marRight w:val="0"/>
          <w:marTop w:val="0"/>
          <w:marBottom w:val="0"/>
          <w:divBdr>
            <w:top w:val="none" w:sz="0" w:space="0" w:color="auto"/>
            <w:left w:val="none" w:sz="0" w:space="0" w:color="auto"/>
            <w:bottom w:val="none" w:sz="0" w:space="0" w:color="auto"/>
            <w:right w:val="none" w:sz="0" w:space="0" w:color="auto"/>
          </w:divBdr>
        </w:div>
        <w:div w:id="1070078263">
          <w:marLeft w:val="0"/>
          <w:marRight w:val="0"/>
          <w:marTop w:val="0"/>
          <w:marBottom w:val="0"/>
          <w:divBdr>
            <w:top w:val="none" w:sz="0" w:space="0" w:color="auto"/>
            <w:left w:val="none" w:sz="0" w:space="0" w:color="auto"/>
            <w:bottom w:val="none" w:sz="0" w:space="0" w:color="auto"/>
            <w:right w:val="none" w:sz="0" w:space="0" w:color="auto"/>
          </w:divBdr>
        </w:div>
        <w:div w:id="1945965805">
          <w:marLeft w:val="0"/>
          <w:marRight w:val="0"/>
          <w:marTop w:val="0"/>
          <w:marBottom w:val="0"/>
          <w:divBdr>
            <w:top w:val="none" w:sz="0" w:space="0" w:color="auto"/>
            <w:left w:val="none" w:sz="0" w:space="0" w:color="auto"/>
            <w:bottom w:val="none" w:sz="0" w:space="0" w:color="auto"/>
            <w:right w:val="none" w:sz="0" w:space="0" w:color="auto"/>
          </w:divBdr>
        </w:div>
        <w:div w:id="1542589811">
          <w:marLeft w:val="0"/>
          <w:marRight w:val="0"/>
          <w:marTop w:val="0"/>
          <w:marBottom w:val="0"/>
          <w:divBdr>
            <w:top w:val="none" w:sz="0" w:space="0" w:color="auto"/>
            <w:left w:val="none" w:sz="0" w:space="0" w:color="auto"/>
            <w:bottom w:val="none" w:sz="0" w:space="0" w:color="auto"/>
            <w:right w:val="none" w:sz="0" w:space="0" w:color="auto"/>
          </w:divBdr>
        </w:div>
        <w:div w:id="1886406807">
          <w:marLeft w:val="0"/>
          <w:marRight w:val="0"/>
          <w:marTop w:val="0"/>
          <w:marBottom w:val="0"/>
          <w:divBdr>
            <w:top w:val="none" w:sz="0" w:space="0" w:color="auto"/>
            <w:left w:val="none" w:sz="0" w:space="0" w:color="auto"/>
            <w:bottom w:val="none" w:sz="0" w:space="0" w:color="auto"/>
            <w:right w:val="none" w:sz="0" w:space="0" w:color="auto"/>
          </w:divBdr>
        </w:div>
        <w:div w:id="1890678185">
          <w:marLeft w:val="0"/>
          <w:marRight w:val="0"/>
          <w:marTop w:val="0"/>
          <w:marBottom w:val="0"/>
          <w:divBdr>
            <w:top w:val="none" w:sz="0" w:space="0" w:color="auto"/>
            <w:left w:val="none" w:sz="0" w:space="0" w:color="auto"/>
            <w:bottom w:val="none" w:sz="0" w:space="0" w:color="auto"/>
            <w:right w:val="none" w:sz="0" w:space="0" w:color="auto"/>
          </w:divBdr>
        </w:div>
        <w:div w:id="2060586891">
          <w:marLeft w:val="0"/>
          <w:marRight w:val="0"/>
          <w:marTop w:val="0"/>
          <w:marBottom w:val="0"/>
          <w:divBdr>
            <w:top w:val="none" w:sz="0" w:space="0" w:color="auto"/>
            <w:left w:val="none" w:sz="0" w:space="0" w:color="auto"/>
            <w:bottom w:val="none" w:sz="0" w:space="0" w:color="auto"/>
            <w:right w:val="none" w:sz="0" w:space="0" w:color="auto"/>
          </w:divBdr>
        </w:div>
        <w:div w:id="1406222088">
          <w:marLeft w:val="0"/>
          <w:marRight w:val="0"/>
          <w:marTop w:val="0"/>
          <w:marBottom w:val="0"/>
          <w:divBdr>
            <w:top w:val="none" w:sz="0" w:space="0" w:color="auto"/>
            <w:left w:val="none" w:sz="0" w:space="0" w:color="auto"/>
            <w:bottom w:val="none" w:sz="0" w:space="0" w:color="auto"/>
            <w:right w:val="none" w:sz="0" w:space="0" w:color="auto"/>
          </w:divBdr>
        </w:div>
        <w:div w:id="1081441111">
          <w:marLeft w:val="0"/>
          <w:marRight w:val="0"/>
          <w:marTop w:val="0"/>
          <w:marBottom w:val="0"/>
          <w:divBdr>
            <w:top w:val="none" w:sz="0" w:space="0" w:color="auto"/>
            <w:left w:val="none" w:sz="0" w:space="0" w:color="auto"/>
            <w:bottom w:val="none" w:sz="0" w:space="0" w:color="auto"/>
            <w:right w:val="none" w:sz="0" w:space="0" w:color="auto"/>
          </w:divBdr>
        </w:div>
        <w:div w:id="1753120004">
          <w:marLeft w:val="0"/>
          <w:marRight w:val="0"/>
          <w:marTop w:val="0"/>
          <w:marBottom w:val="0"/>
          <w:divBdr>
            <w:top w:val="none" w:sz="0" w:space="0" w:color="auto"/>
            <w:left w:val="none" w:sz="0" w:space="0" w:color="auto"/>
            <w:bottom w:val="none" w:sz="0" w:space="0" w:color="auto"/>
            <w:right w:val="none" w:sz="0" w:space="0" w:color="auto"/>
          </w:divBdr>
        </w:div>
        <w:div w:id="576093399">
          <w:marLeft w:val="0"/>
          <w:marRight w:val="0"/>
          <w:marTop w:val="0"/>
          <w:marBottom w:val="0"/>
          <w:divBdr>
            <w:top w:val="none" w:sz="0" w:space="0" w:color="auto"/>
            <w:left w:val="none" w:sz="0" w:space="0" w:color="auto"/>
            <w:bottom w:val="none" w:sz="0" w:space="0" w:color="auto"/>
            <w:right w:val="none" w:sz="0" w:space="0" w:color="auto"/>
          </w:divBdr>
        </w:div>
        <w:div w:id="1942570256">
          <w:marLeft w:val="0"/>
          <w:marRight w:val="0"/>
          <w:marTop w:val="0"/>
          <w:marBottom w:val="0"/>
          <w:divBdr>
            <w:top w:val="none" w:sz="0" w:space="0" w:color="auto"/>
            <w:left w:val="none" w:sz="0" w:space="0" w:color="auto"/>
            <w:bottom w:val="none" w:sz="0" w:space="0" w:color="auto"/>
            <w:right w:val="none" w:sz="0" w:space="0" w:color="auto"/>
          </w:divBdr>
        </w:div>
        <w:div w:id="105466675">
          <w:marLeft w:val="0"/>
          <w:marRight w:val="0"/>
          <w:marTop w:val="0"/>
          <w:marBottom w:val="0"/>
          <w:divBdr>
            <w:top w:val="none" w:sz="0" w:space="0" w:color="auto"/>
            <w:left w:val="none" w:sz="0" w:space="0" w:color="auto"/>
            <w:bottom w:val="none" w:sz="0" w:space="0" w:color="auto"/>
            <w:right w:val="none" w:sz="0" w:space="0" w:color="auto"/>
          </w:divBdr>
        </w:div>
        <w:div w:id="85394903">
          <w:marLeft w:val="0"/>
          <w:marRight w:val="0"/>
          <w:marTop w:val="0"/>
          <w:marBottom w:val="0"/>
          <w:divBdr>
            <w:top w:val="none" w:sz="0" w:space="0" w:color="auto"/>
            <w:left w:val="none" w:sz="0" w:space="0" w:color="auto"/>
            <w:bottom w:val="none" w:sz="0" w:space="0" w:color="auto"/>
            <w:right w:val="none" w:sz="0" w:space="0" w:color="auto"/>
          </w:divBdr>
        </w:div>
        <w:div w:id="512960452">
          <w:marLeft w:val="0"/>
          <w:marRight w:val="0"/>
          <w:marTop w:val="0"/>
          <w:marBottom w:val="0"/>
          <w:divBdr>
            <w:top w:val="none" w:sz="0" w:space="0" w:color="auto"/>
            <w:left w:val="none" w:sz="0" w:space="0" w:color="auto"/>
            <w:bottom w:val="none" w:sz="0" w:space="0" w:color="auto"/>
            <w:right w:val="none" w:sz="0" w:space="0" w:color="auto"/>
          </w:divBdr>
        </w:div>
      </w:divsChild>
    </w:div>
    <w:div w:id="415975886">
      <w:bodyDiv w:val="1"/>
      <w:marLeft w:val="0"/>
      <w:marRight w:val="0"/>
      <w:marTop w:val="0"/>
      <w:marBottom w:val="0"/>
      <w:divBdr>
        <w:top w:val="none" w:sz="0" w:space="0" w:color="auto"/>
        <w:left w:val="none" w:sz="0" w:space="0" w:color="auto"/>
        <w:bottom w:val="none" w:sz="0" w:space="0" w:color="auto"/>
        <w:right w:val="none" w:sz="0" w:space="0" w:color="auto"/>
      </w:divBdr>
    </w:div>
    <w:div w:id="428619662">
      <w:bodyDiv w:val="1"/>
      <w:marLeft w:val="0"/>
      <w:marRight w:val="0"/>
      <w:marTop w:val="0"/>
      <w:marBottom w:val="0"/>
      <w:divBdr>
        <w:top w:val="none" w:sz="0" w:space="0" w:color="auto"/>
        <w:left w:val="none" w:sz="0" w:space="0" w:color="auto"/>
        <w:bottom w:val="none" w:sz="0" w:space="0" w:color="auto"/>
        <w:right w:val="none" w:sz="0" w:space="0" w:color="auto"/>
      </w:divBdr>
    </w:div>
    <w:div w:id="431753141">
      <w:bodyDiv w:val="1"/>
      <w:marLeft w:val="0"/>
      <w:marRight w:val="0"/>
      <w:marTop w:val="0"/>
      <w:marBottom w:val="0"/>
      <w:divBdr>
        <w:top w:val="none" w:sz="0" w:space="0" w:color="auto"/>
        <w:left w:val="none" w:sz="0" w:space="0" w:color="auto"/>
        <w:bottom w:val="none" w:sz="0" w:space="0" w:color="auto"/>
        <w:right w:val="none" w:sz="0" w:space="0" w:color="auto"/>
      </w:divBdr>
    </w:div>
    <w:div w:id="432090736">
      <w:bodyDiv w:val="1"/>
      <w:marLeft w:val="0"/>
      <w:marRight w:val="0"/>
      <w:marTop w:val="0"/>
      <w:marBottom w:val="0"/>
      <w:divBdr>
        <w:top w:val="none" w:sz="0" w:space="0" w:color="auto"/>
        <w:left w:val="none" w:sz="0" w:space="0" w:color="auto"/>
        <w:bottom w:val="none" w:sz="0" w:space="0" w:color="auto"/>
        <w:right w:val="none" w:sz="0" w:space="0" w:color="auto"/>
      </w:divBdr>
    </w:div>
    <w:div w:id="437405842">
      <w:bodyDiv w:val="1"/>
      <w:marLeft w:val="0"/>
      <w:marRight w:val="0"/>
      <w:marTop w:val="0"/>
      <w:marBottom w:val="0"/>
      <w:divBdr>
        <w:top w:val="none" w:sz="0" w:space="0" w:color="auto"/>
        <w:left w:val="none" w:sz="0" w:space="0" w:color="auto"/>
        <w:bottom w:val="none" w:sz="0" w:space="0" w:color="auto"/>
        <w:right w:val="none" w:sz="0" w:space="0" w:color="auto"/>
      </w:divBdr>
      <w:divsChild>
        <w:div w:id="380329753">
          <w:marLeft w:val="0"/>
          <w:marRight w:val="0"/>
          <w:marTop w:val="0"/>
          <w:marBottom w:val="0"/>
          <w:divBdr>
            <w:top w:val="none" w:sz="0" w:space="0" w:color="auto"/>
            <w:left w:val="none" w:sz="0" w:space="0" w:color="auto"/>
            <w:bottom w:val="none" w:sz="0" w:space="0" w:color="auto"/>
            <w:right w:val="none" w:sz="0" w:space="0" w:color="auto"/>
          </w:divBdr>
        </w:div>
        <w:div w:id="1485900862">
          <w:marLeft w:val="0"/>
          <w:marRight w:val="0"/>
          <w:marTop w:val="0"/>
          <w:marBottom w:val="0"/>
          <w:divBdr>
            <w:top w:val="none" w:sz="0" w:space="0" w:color="auto"/>
            <w:left w:val="none" w:sz="0" w:space="0" w:color="auto"/>
            <w:bottom w:val="none" w:sz="0" w:space="0" w:color="auto"/>
            <w:right w:val="none" w:sz="0" w:space="0" w:color="auto"/>
          </w:divBdr>
        </w:div>
        <w:div w:id="851604069">
          <w:marLeft w:val="0"/>
          <w:marRight w:val="0"/>
          <w:marTop w:val="0"/>
          <w:marBottom w:val="0"/>
          <w:divBdr>
            <w:top w:val="none" w:sz="0" w:space="0" w:color="auto"/>
            <w:left w:val="none" w:sz="0" w:space="0" w:color="auto"/>
            <w:bottom w:val="none" w:sz="0" w:space="0" w:color="auto"/>
            <w:right w:val="none" w:sz="0" w:space="0" w:color="auto"/>
          </w:divBdr>
        </w:div>
        <w:div w:id="653417734">
          <w:marLeft w:val="0"/>
          <w:marRight w:val="0"/>
          <w:marTop w:val="0"/>
          <w:marBottom w:val="0"/>
          <w:divBdr>
            <w:top w:val="none" w:sz="0" w:space="0" w:color="auto"/>
            <w:left w:val="none" w:sz="0" w:space="0" w:color="auto"/>
            <w:bottom w:val="none" w:sz="0" w:space="0" w:color="auto"/>
            <w:right w:val="none" w:sz="0" w:space="0" w:color="auto"/>
          </w:divBdr>
        </w:div>
        <w:div w:id="1360737725">
          <w:marLeft w:val="0"/>
          <w:marRight w:val="0"/>
          <w:marTop w:val="0"/>
          <w:marBottom w:val="0"/>
          <w:divBdr>
            <w:top w:val="none" w:sz="0" w:space="0" w:color="auto"/>
            <w:left w:val="none" w:sz="0" w:space="0" w:color="auto"/>
            <w:bottom w:val="none" w:sz="0" w:space="0" w:color="auto"/>
            <w:right w:val="none" w:sz="0" w:space="0" w:color="auto"/>
          </w:divBdr>
        </w:div>
      </w:divsChild>
    </w:div>
    <w:div w:id="440538842">
      <w:bodyDiv w:val="1"/>
      <w:marLeft w:val="0"/>
      <w:marRight w:val="0"/>
      <w:marTop w:val="0"/>
      <w:marBottom w:val="0"/>
      <w:divBdr>
        <w:top w:val="none" w:sz="0" w:space="0" w:color="auto"/>
        <w:left w:val="none" w:sz="0" w:space="0" w:color="auto"/>
        <w:bottom w:val="none" w:sz="0" w:space="0" w:color="auto"/>
        <w:right w:val="none" w:sz="0" w:space="0" w:color="auto"/>
      </w:divBdr>
    </w:div>
    <w:div w:id="442309921">
      <w:bodyDiv w:val="1"/>
      <w:marLeft w:val="0"/>
      <w:marRight w:val="0"/>
      <w:marTop w:val="0"/>
      <w:marBottom w:val="0"/>
      <w:divBdr>
        <w:top w:val="none" w:sz="0" w:space="0" w:color="auto"/>
        <w:left w:val="none" w:sz="0" w:space="0" w:color="auto"/>
        <w:bottom w:val="none" w:sz="0" w:space="0" w:color="auto"/>
        <w:right w:val="none" w:sz="0" w:space="0" w:color="auto"/>
      </w:divBdr>
    </w:div>
    <w:div w:id="450782494">
      <w:bodyDiv w:val="1"/>
      <w:marLeft w:val="0"/>
      <w:marRight w:val="0"/>
      <w:marTop w:val="0"/>
      <w:marBottom w:val="0"/>
      <w:divBdr>
        <w:top w:val="none" w:sz="0" w:space="0" w:color="auto"/>
        <w:left w:val="none" w:sz="0" w:space="0" w:color="auto"/>
        <w:bottom w:val="none" w:sz="0" w:space="0" w:color="auto"/>
        <w:right w:val="none" w:sz="0" w:space="0" w:color="auto"/>
      </w:divBdr>
    </w:div>
    <w:div w:id="461387387">
      <w:bodyDiv w:val="1"/>
      <w:marLeft w:val="0"/>
      <w:marRight w:val="0"/>
      <w:marTop w:val="0"/>
      <w:marBottom w:val="0"/>
      <w:divBdr>
        <w:top w:val="none" w:sz="0" w:space="0" w:color="auto"/>
        <w:left w:val="none" w:sz="0" w:space="0" w:color="auto"/>
        <w:bottom w:val="none" w:sz="0" w:space="0" w:color="auto"/>
        <w:right w:val="none" w:sz="0" w:space="0" w:color="auto"/>
      </w:divBdr>
    </w:div>
    <w:div w:id="461656335">
      <w:bodyDiv w:val="1"/>
      <w:marLeft w:val="0"/>
      <w:marRight w:val="0"/>
      <w:marTop w:val="0"/>
      <w:marBottom w:val="0"/>
      <w:divBdr>
        <w:top w:val="none" w:sz="0" w:space="0" w:color="auto"/>
        <w:left w:val="none" w:sz="0" w:space="0" w:color="auto"/>
        <w:bottom w:val="none" w:sz="0" w:space="0" w:color="auto"/>
        <w:right w:val="none" w:sz="0" w:space="0" w:color="auto"/>
      </w:divBdr>
    </w:div>
    <w:div w:id="470833900">
      <w:bodyDiv w:val="1"/>
      <w:marLeft w:val="0"/>
      <w:marRight w:val="0"/>
      <w:marTop w:val="0"/>
      <w:marBottom w:val="0"/>
      <w:divBdr>
        <w:top w:val="none" w:sz="0" w:space="0" w:color="auto"/>
        <w:left w:val="none" w:sz="0" w:space="0" w:color="auto"/>
        <w:bottom w:val="none" w:sz="0" w:space="0" w:color="auto"/>
        <w:right w:val="none" w:sz="0" w:space="0" w:color="auto"/>
      </w:divBdr>
      <w:divsChild>
        <w:div w:id="235014339">
          <w:marLeft w:val="0"/>
          <w:marRight w:val="0"/>
          <w:marTop w:val="0"/>
          <w:marBottom w:val="0"/>
          <w:divBdr>
            <w:top w:val="none" w:sz="0" w:space="0" w:color="auto"/>
            <w:left w:val="none" w:sz="0" w:space="0" w:color="auto"/>
            <w:bottom w:val="none" w:sz="0" w:space="0" w:color="auto"/>
            <w:right w:val="none" w:sz="0" w:space="0" w:color="auto"/>
          </w:divBdr>
          <w:divsChild>
            <w:div w:id="421411661">
              <w:marLeft w:val="0"/>
              <w:marRight w:val="0"/>
              <w:marTop w:val="0"/>
              <w:marBottom w:val="0"/>
              <w:divBdr>
                <w:top w:val="none" w:sz="0" w:space="0" w:color="auto"/>
                <w:left w:val="none" w:sz="0" w:space="0" w:color="auto"/>
                <w:bottom w:val="none" w:sz="0" w:space="0" w:color="auto"/>
                <w:right w:val="none" w:sz="0" w:space="0" w:color="auto"/>
              </w:divBdr>
              <w:divsChild>
                <w:div w:id="291326238">
                  <w:marLeft w:val="0"/>
                  <w:marRight w:val="0"/>
                  <w:marTop w:val="0"/>
                  <w:marBottom w:val="0"/>
                  <w:divBdr>
                    <w:top w:val="none" w:sz="0" w:space="0" w:color="auto"/>
                    <w:left w:val="none" w:sz="0" w:space="0" w:color="auto"/>
                    <w:bottom w:val="none" w:sz="0" w:space="0" w:color="auto"/>
                    <w:right w:val="none" w:sz="0" w:space="0" w:color="auto"/>
                  </w:divBdr>
                  <w:divsChild>
                    <w:div w:id="1335457075">
                      <w:marLeft w:val="0"/>
                      <w:marRight w:val="0"/>
                      <w:marTop w:val="0"/>
                      <w:marBottom w:val="0"/>
                      <w:divBdr>
                        <w:top w:val="none" w:sz="0" w:space="0" w:color="auto"/>
                        <w:left w:val="none" w:sz="0" w:space="0" w:color="auto"/>
                        <w:bottom w:val="none" w:sz="0" w:space="0" w:color="auto"/>
                        <w:right w:val="none" w:sz="0" w:space="0" w:color="auto"/>
                      </w:divBdr>
                    </w:div>
                    <w:div w:id="145964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42978">
          <w:marLeft w:val="0"/>
          <w:marRight w:val="0"/>
          <w:marTop w:val="0"/>
          <w:marBottom w:val="0"/>
          <w:divBdr>
            <w:top w:val="none" w:sz="0" w:space="0" w:color="auto"/>
            <w:left w:val="none" w:sz="0" w:space="0" w:color="auto"/>
            <w:bottom w:val="none" w:sz="0" w:space="0" w:color="auto"/>
            <w:right w:val="none" w:sz="0" w:space="0" w:color="auto"/>
          </w:divBdr>
          <w:divsChild>
            <w:div w:id="1375228063">
              <w:marLeft w:val="0"/>
              <w:marRight w:val="0"/>
              <w:marTop w:val="0"/>
              <w:marBottom w:val="0"/>
              <w:divBdr>
                <w:top w:val="none" w:sz="0" w:space="0" w:color="auto"/>
                <w:left w:val="none" w:sz="0" w:space="0" w:color="auto"/>
                <w:bottom w:val="none" w:sz="0" w:space="0" w:color="auto"/>
                <w:right w:val="none" w:sz="0" w:space="0" w:color="auto"/>
              </w:divBdr>
              <w:divsChild>
                <w:div w:id="1154175304">
                  <w:marLeft w:val="0"/>
                  <w:marRight w:val="0"/>
                  <w:marTop w:val="0"/>
                  <w:marBottom w:val="0"/>
                  <w:divBdr>
                    <w:top w:val="none" w:sz="0" w:space="0" w:color="auto"/>
                    <w:left w:val="none" w:sz="0" w:space="0" w:color="auto"/>
                    <w:bottom w:val="none" w:sz="0" w:space="0" w:color="auto"/>
                    <w:right w:val="none" w:sz="0" w:space="0" w:color="auto"/>
                  </w:divBdr>
                  <w:divsChild>
                    <w:div w:id="860901135">
                      <w:marLeft w:val="0"/>
                      <w:marRight w:val="0"/>
                      <w:marTop w:val="0"/>
                      <w:marBottom w:val="0"/>
                      <w:divBdr>
                        <w:top w:val="none" w:sz="0" w:space="0" w:color="auto"/>
                        <w:left w:val="none" w:sz="0" w:space="0" w:color="auto"/>
                        <w:bottom w:val="none" w:sz="0" w:space="0" w:color="auto"/>
                        <w:right w:val="none" w:sz="0" w:space="0" w:color="auto"/>
                      </w:divBdr>
                    </w:div>
                    <w:div w:id="30142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825312">
      <w:bodyDiv w:val="1"/>
      <w:marLeft w:val="0"/>
      <w:marRight w:val="0"/>
      <w:marTop w:val="0"/>
      <w:marBottom w:val="0"/>
      <w:divBdr>
        <w:top w:val="none" w:sz="0" w:space="0" w:color="auto"/>
        <w:left w:val="none" w:sz="0" w:space="0" w:color="auto"/>
        <w:bottom w:val="none" w:sz="0" w:space="0" w:color="auto"/>
        <w:right w:val="none" w:sz="0" w:space="0" w:color="auto"/>
      </w:divBdr>
    </w:div>
    <w:div w:id="474491394">
      <w:bodyDiv w:val="1"/>
      <w:marLeft w:val="0"/>
      <w:marRight w:val="0"/>
      <w:marTop w:val="0"/>
      <w:marBottom w:val="0"/>
      <w:divBdr>
        <w:top w:val="none" w:sz="0" w:space="0" w:color="auto"/>
        <w:left w:val="none" w:sz="0" w:space="0" w:color="auto"/>
        <w:bottom w:val="none" w:sz="0" w:space="0" w:color="auto"/>
        <w:right w:val="none" w:sz="0" w:space="0" w:color="auto"/>
      </w:divBdr>
    </w:div>
    <w:div w:id="482896026">
      <w:bodyDiv w:val="1"/>
      <w:marLeft w:val="0"/>
      <w:marRight w:val="0"/>
      <w:marTop w:val="0"/>
      <w:marBottom w:val="0"/>
      <w:divBdr>
        <w:top w:val="none" w:sz="0" w:space="0" w:color="auto"/>
        <w:left w:val="none" w:sz="0" w:space="0" w:color="auto"/>
        <w:bottom w:val="none" w:sz="0" w:space="0" w:color="auto"/>
        <w:right w:val="none" w:sz="0" w:space="0" w:color="auto"/>
      </w:divBdr>
      <w:divsChild>
        <w:div w:id="1501307750">
          <w:marLeft w:val="0"/>
          <w:marRight w:val="0"/>
          <w:marTop w:val="0"/>
          <w:marBottom w:val="0"/>
          <w:divBdr>
            <w:top w:val="none" w:sz="0" w:space="0" w:color="auto"/>
            <w:left w:val="none" w:sz="0" w:space="0" w:color="auto"/>
            <w:bottom w:val="none" w:sz="0" w:space="0" w:color="auto"/>
            <w:right w:val="none" w:sz="0" w:space="0" w:color="auto"/>
          </w:divBdr>
        </w:div>
        <w:div w:id="586572853">
          <w:marLeft w:val="0"/>
          <w:marRight w:val="0"/>
          <w:marTop w:val="0"/>
          <w:marBottom w:val="0"/>
          <w:divBdr>
            <w:top w:val="none" w:sz="0" w:space="0" w:color="auto"/>
            <w:left w:val="none" w:sz="0" w:space="0" w:color="auto"/>
            <w:bottom w:val="none" w:sz="0" w:space="0" w:color="auto"/>
            <w:right w:val="none" w:sz="0" w:space="0" w:color="auto"/>
          </w:divBdr>
        </w:div>
        <w:div w:id="1751391095">
          <w:marLeft w:val="0"/>
          <w:marRight w:val="0"/>
          <w:marTop w:val="0"/>
          <w:marBottom w:val="0"/>
          <w:divBdr>
            <w:top w:val="none" w:sz="0" w:space="0" w:color="auto"/>
            <w:left w:val="none" w:sz="0" w:space="0" w:color="auto"/>
            <w:bottom w:val="none" w:sz="0" w:space="0" w:color="auto"/>
            <w:right w:val="none" w:sz="0" w:space="0" w:color="auto"/>
          </w:divBdr>
        </w:div>
        <w:div w:id="562450650">
          <w:marLeft w:val="0"/>
          <w:marRight w:val="0"/>
          <w:marTop w:val="0"/>
          <w:marBottom w:val="0"/>
          <w:divBdr>
            <w:top w:val="none" w:sz="0" w:space="0" w:color="auto"/>
            <w:left w:val="none" w:sz="0" w:space="0" w:color="auto"/>
            <w:bottom w:val="none" w:sz="0" w:space="0" w:color="auto"/>
            <w:right w:val="none" w:sz="0" w:space="0" w:color="auto"/>
          </w:divBdr>
        </w:div>
        <w:div w:id="1765494849">
          <w:marLeft w:val="0"/>
          <w:marRight w:val="0"/>
          <w:marTop w:val="0"/>
          <w:marBottom w:val="0"/>
          <w:divBdr>
            <w:top w:val="none" w:sz="0" w:space="0" w:color="auto"/>
            <w:left w:val="none" w:sz="0" w:space="0" w:color="auto"/>
            <w:bottom w:val="none" w:sz="0" w:space="0" w:color="auto"/>
            <w:right w:val="none" w:sz="0" w:space="0" w:color="auto"/>
          </w:divBdr>
        </w:div>
        <w:div w:id="1978879554">
          <w:marLeft w:val="0"/>
          <w:marRight w:val="0"/>
          <w:marTop w:val="0"/>
          <w:marBottom w:val="0"/>
          <w:divBdr>
            <w:top w:val="none" w:sz="0" w:space="0" w:color="auto"/>
            <w:left w:val="none" w:sz="0" w:space="0" w:color="auto"/>
            <w:bottom w:val="none" w:sz="0" w:space="0" w:color="auto"/>
            <w:right w:val="none" w:sz="0" w:space="0" w:color="auto"/>
          </w:divBdr>
        </w:div>
        <w:div w:id="1195850226">
          <w:marLeft w:val="0"/>
          <w:marRight w:val="0"/>
          <w:marTop w:val="0"/>
          <w:marBottom w:val="0"/>
          <w:divBdr>
            <w:top w:val="none" w:sz="0" w:space="0" w:color="auto"/>
            <w:left w:val="none" w:sz="0" w:space="0" w:color="auto"/>
            <w:bottom w:val="none" w:sz="0" w:space="0" w:color="auto"/>
            <w:right w:val="none" w:sz="0" w:space="0" w:color="auto"/>
          </w:divBdr>
        </w:div>
        <w:div w:id="304237896">
          <w:marLeft w:val="0"/>
          <w:marRight w:val="0"/>
          <w:marTop w:val="0"/>
          <w:marBottom w:val="0"/>
          <w:divBdr>
            <w:top w:val="none" w:sz="0" w:space="0" w:color="auto"/>
            <w:left w:val="none" w:sz="0" w:space="0" w:color="auto"/>
            <w:bottom w:val="none" w:sz="0" w:space="0" w:color="auto"/>
            <w:right w:val="none" w:sz="0" w:space="0" w:color="auto"/>
          </w:divBdr>
        </w:div>
        <w:div w:id="1670718105">
          <w:marLeft w:val="0"/>
          <w:marRight w:val="0"/>
          <w:marTop w:val="0"/>
          <w:marBottom w:val="0"/>
          <w:divBdr>
            <w:top w:val="none" w:sz="0" w:space="0" w:color="auto"/>
            <w:left w:val="none" w:sz="0" w:space="0" w:color="auto"/>
            <w:bottom w:val="none" w:sz="0" w:space="0" w:color="auto"/>
            <w:right w:val="none" w:sz="0" w:space="0" w:color="auto"/>
          </w:divBdr>
        </w:div>
        <w:div w:id="1284768254">
          <w:marLeft w:val="0"/>
          <w:marRight w:val="0"/>
          <w:marTop w:val="0"/>
          <w:marBottom w:val="0"/>
          <w:divBdr>
            <w:top w:val="none" w:sz="0" w:space="0" w:color="auto"/>
            <w:left w:val="none" w:sz="0" w:space="0" w:color="auto"/>
            <w:bottom w:val="none" w:sz="0" w:space="0" w:color="auto"/>
            <w:right w:val="none" w:sz="0" w:space="0" w:color="auto"/>
          </w:divBdr>
        </w:div>
        <w:div w:id="1978030814">
          <w:marLeft w:val="0"/>
          <w:marRight w:val="0"/>
          <w:marTop w:val="0"/>
          <w:marBottom w:val="0"/>
          <w:divBdr>
            <w:top w:val="none" w:sz="0" w:space="0" w:color="auto"/>
            <w:left w:val="none" w:sz="0" w:space="0" w:color="auto"/>
            <w:bottom w:val="none" w:sz="0" w:space="0" w:color="auto"/>
            <w:right w:val="none" w:sz="0" w:space="0" w:color="auto"/>
          </w:divBdr>
        </w:div>
        <w:div w:id="249772594">
          <w:marLeft w:val="0"/>
          <w:marRight w:val="0"/>
          <w:marTop w:val="0"/>
          <w:marBottom w:val="0"/>
          <w:divBdr>
            <w:top w:val="none" w:sz="0" w:space="0" w:color="auto"/>
            <w:left w:val="none" w:sz="0" w:space="0" w:color="auto"/>
            <w:bottom w:val="none" w:sz="0" w:space="0" w:color="auto"/>
            <w:right w:val="none" w:sz="0" w:space="0" w:color="auto"/>
          </w:divBdr>
        </w:div>
        <w:div w:id="962423391">
          <w:marLeft w:val="0"/>
          <w:marRight w:val="0"/>
          <w:marTop w:val="0"/>
          <w:marBottom w:val="0"/>
          <w:divBdr>
            <w:top w:val="none" w:sz="0" w:space="0" w:color="auto"/>
            <w:left w:val="none" w:sz="0" w:space="0" w:color="auto"/>
            <w:bottom w:val="none" w:sz="0" w:space="0" w:color="auto"/>
            <w:right w:val="none" w:sz="0" w:space="0" w:color="auto"/>
          </w:divBdr>
        </w:div>
        <w:div w:id="1595287661">
          <w:marLeft w:val="0"/>
          <w:marRight w:val="0"/>
          <w:marTop w:val="0"/>
          <w:marBottom w:val="0"/>
          <w:divBdr>
            <w:top w:val="none" w:sz="0" w:space="0" w:color="auto"/>
            <w:left w:val="none" w:sz="0" w:space="0" w:color="auto"/>
            <w:bottom w:val="none" w:sz="0" w:space="0" w:color="auto"/>
            <w:right w:val="none" w:sz="0" w:space="0" w:color="auto"/>
          </w:divBdr>
        </w:div>
        <w:div w:id="2023319398">
          <w:marLeft w:val="0"/>
          <w:marRight w:val="0"/>
          <w:marTop w:val="0"/>
          <w:marBottom w:val="0"/>
          <w:divBdr>
            <w:top w:val="none" w:sz="0" w:space="0" w:color="auto"/>
            <w:left w:val="none" w:sz="0" w:space="0" w:color="auto"/>
            <w:bottom w:val="none" w:sz="0" w:space="0" w:color="auto"/>
            <w:right w:val="none" w:sz="0" w:space="0" w:color="auto"/>
          </w:divBdr>
        </w:div>
        <w:div w:id="1563323936">
          <w:marLeft w:val="0"/>
          <w:marRight w:val="0"/>
          <w:marTop w:val="0"/>
          <w:marBottom w:val="0"/>
          <w:divBdr>
            <w:top w:val="none" w:sz="0" w:space="0" w:color="auto"/>
            <w:left w:val="none" w:sz="0" w:space="0" w:color="auto"/>
            <w:bottom w:val="none" w:sz="0" w:space="0" w:color="auto"/>
            <w:right w:val="none" w:sz="0" w:space="0" w:color="auto"/>
          </w:divBdr>
        </w:div>
        <w:div w:id="1664695135">
          <w:marLeft w:val="0"/>
          <w:marRight w:val="0"/>
          <w:marTop w:val="0"/>
          <w:marBottom w:val="0"/>
          <w:divBdr>
            <w:top w:val="none" w:sz="0" w:space="0" w:color="auto"/>
            <w:left w:val="none" w:sz="0" w:space="0" w:color="auto"/>
            <w:bottom w:val="none" w:sz="0" w:space="0" w:color="auto"/>
            <w:right w:val="none" w:sz="0" w:space="0" w:color="auto"/>
          </w:divBdr>
        </w:div>
        <w:div w:id="1323924674">
          <w:marLeft w:val="0"/>
          <w:marRight w:val="0"/>
          <w:marTop w:val="0"/>
          <w:marBottom w:val="0"/>
          <w:divBdr>
            <w:top w:val="none" w:sz="0" w:space="0" w:color="auto"/>
            <w:left w:val="none" w:sz="0" w:space="0" w:color="auto"/>
            <w:bottom w:val="none" w:sz="0" w:space="0" w:color="auto"/>
            <w:right w:val="none" w:sz="0" w:space="0" w:color="auto"/>
          </w:divBdr>
        </w:div>
        <w:div w:id="1318027087">
          <w:marLeft w:val="0"/>
          <w:marRight w:val="0"/>
          <w:marTop w:val="0"/>
          <w:marBottom w:val="0"/>
          <w:divBdr>
            <w:top w:val="none" w:sz="0" w:space="0" w:color="auto"/>
            <w:left w:val="none" w:sz="0" w:space="0" w:color="auto"/>
            <w:bottom w:val="none" w:sz="0" w:space="0" w:color="auto"/>
            <w:right w:val="none" w:sz="0" w:space="0" w:color="auto"/>
          </w:divBdr>
        </w:div>
        <w:div w:id="364908451">
          <w:marLeft w:val="0"/>
          <w:marRight w:val="0"/>
          <w:marTop w:val="0"/>
          <w:marBottom w:val="0"/>
          <w:divBdr>
            <w:top w:val="none" w:sz="0" w:space="0" w:color="auto"/>
            <w:left w:val="none" w:sz="0" w:space="0" w:color="auto"/>
            <w:bottom w:val="none" w:sz="0" w:space="0" w:color="auto"/>
            <w:right w:val="none" w:sz="0" w:space="0" w:color="auto"/>
          </w:divBdr>
        </w:div>
        <w:div w:id="1592546552">
          <w:marLeft w:val="0"/>
          <w:marRight w:val="0"/>
          <w:marTop w:val="0"/>
          <w:marBottom w:val="0"/>
          <w:divBdr>
            <w:top w:val="none" w:sz="0" w:space="0" w:color="auto"/>
            <w:left w:val="none" w:sz="0" w:space="0" w:color="auto"/>
            <w:bottom w:val="none" w:sz="0" w:space="0" w:color="auto"/>
            <w:right w:val="none" w:sz="0" w:space="0" w:color="auto"/>
          </w:divBdr>
        </w:div>
        <w:div w:id="1627464984">
          <w:marLeft w:val="0"/>
          <w:marRight w:val="0"/>
          <w:marTop w:val="0"/>
          <w:marBottom w:val="0"/>
          <w:divBdr>
            <w:top w:val="none" w:sz="0" w:space="0" w:color="auto"/>
            <w:left w:val="none" w:sz="0" w:space="0" w:color="auto"/>
            <w:bottom w:val="none" w:sz="0" w:space="0" w:color="auto"/>
            <w:right w:val="none" w:sz="0" w:space="0" w:color="auto"/>
          </w:divBdr>
        </w:div>
        <w:div w:id="532111114">
          <w:marLeft w:val="0"/>
          <w:marRight w:val="0"/>
          <w:marTop w:val="0"/>
          <w:marBottom w:val="0"/>
          <w:divBdr>
            <w:top w:val="none" w:sz="0" w:space="0" w:color="auto"/>
            <w:left w:val="none" w:sz="0" w:space="0" w:color="auto"/>
            <w:bottom w:val="none" w:sz="0" w:space="0" w:color="auto"/>
            <w:right w:val="none" w:sz="0" w:space="0" w:color="auto"/>
          </w:divBdr>
        </w:div>
        <w:div w:id="660891352">
          <w:marLeft w:val="0"/>
          <w:marRight w:val="0"/>
          <w:marTop w:val="0"/>
          <w:marBottom w:val="0"/>
          <w:divBdr>
            <w:top w:val="none" w:sz="0" w:space="0" w:color="auto"/>
            <w:left w:val="none" w:sz="0" w:space="0" w:color="auto"/>
            <w:bottom w:val="none" w:sz="0" w:space="0" w:color="auto"/>
            <w:right w:val="none" w:sz="0" w:space="0" w:color="auto"/>
          </w:divBdr>
        </w:div>
        <w:div w:id="608052698">
          <w:marLeft w:val="0"/>
          <w:marRight w:val="0"/>
          <w:marTop w:val="0"/>
          <w:marBottom w:val="0"/>
          <w:divBdr>
            <w:top w:val="none" w:sz="0" w:space="0" w:color="auto"/>
            <w:left w:val="none" w:sz="0" w:space="0" w:color="auto"/>
            <w:bottom w:val="none" w:sz="0" w:space="0" w:color="auto"/>
            <w:right w:val="none" w:sz="0" w:space="0" w:color="auto"/>
          </w:divBdr>
        </w:div>
        <w:div w:id="928275118">
          <w:marLeft w:val="0"/>
          <w:marRight w:val="0"/>
          <w:marTop w:val="0"/>
          <w:marBottom w:val="0"/>
          <w:divBdr>
            <w:top w:val="none" w:sz="0" w:space="0" w:color="auto"/>
            <w:left w:val="none" w:sz="0" w:space="0" w:color="auto"/>
            <w:bottom w:val="none" w:sz="0" w:space="0" w:color="auto"/>
            <w:right w:val="none" w:sz="0" w:space="0" w:color="auto"/>
          </w:divBdr>
        </w:div>
        <w:div w:id="2044360733">
          <w:marLeft w:val="0"/>
          <w:marRight w:val="0"/>
          <w:marTop w:val="0"/>
          <w:marBottom w:val="0"/>
          <w:divBdr>
            <w:top w:val="none" w:sz="0" w:space="0" w:color="auto"/>
            <w:left w:val="none" w:sz="0" w:space="0" w:color="auto"/>
            <w:bottom w:val="none" w:sz="0" w:space="0" w:color="auto"/>
            <w:right w:val="none" w:sz="0" w:space="0" w:color="auto"/>
          </w:divBdr>
        </w:div>
        <w:div w:id="197009999">
          <w:marLeft w:val="0"/>
          <w:marRight w:val="0"/>
          <w:marTop w:val="0"/>
          <w:marBottom w:val="0"/>
          <w:divBdr>
            <w:top w:val="none" w:sz="0" w:space="0" w:color="auto"/>
            <w:left w:val="none" w:sz="0" w:space="0" w:color="auto"/>
            <w:bottom w:val="none" w:sz="0" w:space="0" w:color="auto"/>
            <w:right w:val="none" w:sz="0" w:space="0" w:color="auto"/>
          </w:divBdr>
        </w:div>
        <w:div w:id="1037854310">
          <w:marLeft w:val="0"/>
          <w:marRight w:val="0"/>
          <w:marTop w:val="0"/>
          <w:marBottom w:val="0"/>
          <w:divBdr>
            <w:top w:val="none" w:sz="0" w:space="0" w:color="auto"/>
            <w:left w:val="none" w:sz="0" w:space="0" w:color="auto"/>
            <w:bottom w:val="none" w:sz="0" w:space="0" w:color="auto"/>
            <w:right w:val="none" w:sz="0" w:space="0" w:color="auto"/>
          </w:divBdr>
        </w:div>
        <w:div w:id="2054883789">
          <w:marLeft w:val="0"/>
          <w:marRight w:val="0"/>
          <w:marTop w:val="0"/>
          <w:marBottom w:val="0"/>
          <w:divBdr>
            <w:top w:val="none" w:sz="0" w:space="0" w:color="auto"/>
            <w:left w:val="none" w:sz="0" w:space="0" w:color="auto"/>
            <w:bottom w:val="none" w:sz="0" w:space="0" w:color="auto"/>
            <w:right w:val="none" w:sz="0" w:space="0" w:color="auto"/>
          </w:divBdr>
        </w:div>
        <w:div w:id="174225808">
          <w:marLeft w:val="0"/>
          <w:marRight w:val="0"/>
          <w:marTop w:val="0"/>
          <w:marBottom w:val="0"/>
          <w:divBdr>
            <w:top w:val="none" w:sz="0" w:space="0" w:color="auto"/>
            <w:left w:val="none" w:sz="0" w:space="0" w:color="auto"/>
            <w:bottom w:val="none" w:sz="0" w:space="0" w:color="auto"/>
            <w:right w:val="none" w:sz="0" w:space="0" w:color="auto"/>
          </w:divBdr>
        </w:div>
        <w:div w:id="857885206">
          <w:marLeft w:val="0"/>
          <w:marRight w:val="0"/>
          <w:marTop w:val="0"/>
          <w:marBottom w:val="0"/>
          <w:divBdr>
            <w:top w:val="none" w:sz="0" w:space="0" w:color="auto"/>
            <w:left w:val="none" w:sz="0" w:space="0" w:color="auto"/>
            <w:bottom w:val="none" w:sz="0" w:space="0" w:color="auto"/>
            <w:right w:val="none" w:sz="0" w:space="0" w:color="auto"/>
          </w:divBdr>
        </w:div>
        <w:div w:id="1173454484">
          <w:marLeft w:val="0"/>
          <w:marRight w:val="0"/>
          <w:marTop w:val="0"/>
          <w:marBottom w:val="0"/>
          <w:divBdr>
            <w:top w:val="none" w:sz="0" w:space="0" w:color="auto"/>
            <w:left w:val="none" w:sz="0" w:space="0" w:color="auto"/>
            <w:bottom w:val="none" w:sz="0" w:space="0" w:color="auto"/>
            <w:right w:val="none" w:sz="0" w:space="0" w:color="auto"/>
          </w:divBdr>
        </w:div>
        <w:div w:id="759983229">
          <w:marLeft w:val="0"/>
          <w:marRight w:val="0"/>
          <w:marTop w:val="0"/>
          <w:marBottom w:val="0"/>
          <w:divBdr>
            <w:top w:val="none" w:sz="0" w:space="0" w:color="auto"/>
            <w:left w:val="none" w:sz="0" w:space="0" w:color="auto"/>
            <w:bottom w:val="none" w:sz="0" w:space="0" w:color="auto"/>
            <w:right w:val="none" w:sz="0" w:space="0" w:color="auto"/>
          </w:divBdr>
        </w:div>
        <w:div w:id="701825202">
          <w:marLeft w:val="0"/>
          <w:marRight w:val="0"/>
          <w:marTop w:val="0"/>
          <w:marBottom w:val="0"/>
          <w:divBdr>
            <w:top w:val="none" w:sz="0" w:space="0" w:color="auto"/>
            <w:left w:val="none" w:sz="0" w:space="0" w:color="auto"/>
            <w:bottom w:val="none" w:sz="0" w:space="0" w:color="auto"/>
            <w:right w:val="none" w:sz="0" w:space="0" w:color="auto"/>
          </w:divBdr>
        </w:div>
        <w:div w:id="979001159">
          <w:marLeft w:val="0"/>
          <w:marRight w:val="0"/>
          <w:marTop w:val="0"/>
          <w:marBottom w:val="0"/>
          <w:divBdr>
            <w:top w:val="none" w:sz="0" w:space="0" w:color="auto"/>
            <w:left w:val="none" w:sz="0" w:space="0" w:color="auto"/>
            <w:bottom w:val="none" w:sz="0" w:space="0" w:color="auto"/>
            <w:right w:val="none" w:sz="0" w:space="0" w:color="auto"/>
          </w:divBdr>
        </w:div>
        <w:div w:id="1078554508">
          <w:marLeft w:val="0"/>
          <w:marRight w:val="0"/>
          <w:marTop w:val="0"/>
          <w:marBottom w:val="0"/>
          <w:divBdr>
            <w:top w:val="none" w:sz="0" w:space="0" w:color="auto"/>
            <w:left w:val="none" w:sz="0" w:space="0" w:color="auto"/>
            <w:bottom w:val="none" w:sz="0" w:space="0" w:color="auto"/>
            <w:right w:val="none" w:sz="0" w:space="0" w:color="auto"/>
          </w:divBdr>
        </w:div>
        <w:div w:id="2027948926">
          <w:marLeft w:val="0"/>
          <w:marRight w:val="0"/>
          <w:marTop w:val="0"/>
          <w:marBottom w:val="0"/>
          <w:divBdr>
            <w:top w:val="none" w:sz="0" w:space="0" w:color="auto"/>
            <w:left w:val="none" w:sz="0" w:space="0" w:color="auto"/>
            <w:bottom w:val="none" w:sz="0" w:space="0" w:color="auto"/>
            <w:right w:val="none" w:sz="0" w:space="0" w:color="auto"/>
          </w:divBdr>
        </w:div>
        <w:div w:id="1931304929">
          <w:marLeft w:val="0"/>
          <w:marRight w:val="0"/>
          <w:marTop w:val="0"/>
          <w:marBottom w:val="0"/>
          <w:divBdr>
            <w:top w:val="none" w:sz="0" w:space="0" w:color="auto"/>
            <w:left w:val="none" w:sz="0" w:space="0" w:color="auto"/>
            <w:bottom w:val="none" w:sz="0" w:space="0" w:color="auto"/>
            <w:right w:val="none" w:sz="0" w:space="0" w:color="auto"/>
          </w:divBdr>
        </w:div>
        <w:div w:id="1699619157">
          <w:marLeft w:val="0"/>
          <w:marRight w:val="0"/>
          <w:marTop w:val="0"/>
          <w:marBottom w:val="0"/>
          <w:divBdr>
            <w:top w:val="none" w:sz="0" w:space="0" w:color="auto"/>
            <w:left w:val="none" w:sz="0" w:space="0" w:color="auto"/>
            <w:bottom w:val="none" w:sz="0" w:space="0" w:color="auto"/>
            <w:right w:val="none" w:sz="0" w:space="0" w:color="auto"/>
          </w:divBdr>
        </w:div>
        <w:div w:id="972637790">
          <w:marLeft w:val="0"/>
          <w:marRight w:val="0"/>
          <w:marTop w:val="0"/>
          <w:marBottom w:val="0"/>
          <w:divBdr>
            <w:top w:val="none" w:sz="0" w:space="0" w:color="auto"/>
            <w:left w:val="none" w:sz="0" w:space="0" w:color="auto"/>
            <w:bottom w:val="none" w:sz="0" w:space="0" w:color="auto"/>
            <w:right w:val="none" w:sz="0" w:space="0" w:color="auto"/>
          </w:divBdr>
        </w:div>
        <w:div w:id="364604140">
          <w:marLeft w:val="0"/>
          <w:marRight w:val="0"/>
          <w:marTop w:val="0"/>
          <w:marBottom w:val="0"/>
          <w:divBdr>
            <w:top w:val="none" w:sz="0" w:space="0" w:color="auto"/>
            <w:left w:val="none" w:sz="0" w:space="0" w:color="auto"/>
            <w:bottom w:val="none" w:sz="0" w:space="0" w:color="auto"/>
            <w:right w:val="none" w:sz="0" w:space="0" w:color="auto"/>
          </w:divBdr>
        </w:div>
        <w:div w:id="2113814764">
          <w:marLeft w:val="0"/>
          <w:marRight w:val="0"/>
          <w:marTop w:val="0"/>
          <w:marBottom w:val="0"/>
          <w:divBdr>
            <w:top w:val="none" w:sz="0" w:space="0" w:color="auto"/>
            <w:left w:val="none" w:sz="0" w:space="0" w:color="auto"/>
            <w:bottom w:val="none" w:sz="0" w:space="0" w:color="auto"/>
            <w:right w:val="none" w:sz="0" w:space="0" w:color="auto"/>
          </w:divBdr>
        </w:div>
        <w:div w:id="833302101">
          <w:marLeft w:val="0"/>
          <w:marRight w:val="0"/>
          <w:marTop w:val="0"/>
          <w:marBottom w:val="0"/>
          <w:divBdr>
            <w:top w:val="none" w:sz="0" w:space="0" w:color="auto"/>
            <w:left w:val="none" w:sz="0" w:space="0" w:color="auto"/>
            <w:bottom w:val="none" w:sz="0" w:space="0" w:color="auto"/>
            <w:right w:val="none" w:sz="0" w:space="0" w:color="auto"/>
          </w:divBdr>
        </w:div>
        <w:div w:id="175461565">
          <w:marLeft w:val="0"/>
          <w:marRight w:val="0"/>
          <w:marTop w:val="0"/>
          <w:marBottom w:val="0"/>
          <w:divBdr>
            <w:top w:val="none" w:sz="0" w:space="0" w:color="auto"/>
            <w:left w:val="none" w:sz="0" w:space="0" w:color="auto"/>
            <w:bottom w:val="none" w:sz="0" w:space="0" w:color="auto"/>
            <w:right w:val="none" w:sz="0" w:space="0" w:color="auto"/>
          </w:divBdr>
        </w:div>
        <w:div w:id="2126194819">
          <w:marLeft w:val="0"/>
          <w:marRight w:val="0"/>
          <w:marTop w:val="0"/>
          <w:marBottom w:val="0"/>
          <w:divBdr>
            <w:top w:val="none" w:sz="0" w:space="0" w:color="auto"/>
            <w:left w:val="none" w:sz="0" w:space="0" w:color="auto"/>
            <w:bottom w:val="none" w:sz="0" w:space="0" w:color="auto"/>
            <w:right w:val="none" w:sz="0" w:space="0" w:color="auto"/>
          </w:divBdr>
        </w:div>
        <w:div w:id="940723010">
          <w:marLeft w:val="0"/>
          <w:marRight w:val="0"/>
          <w:marTop w:val="0"/>
          <w:marBottom w:val="0"/>
          <w:divBdr>
            <w:top w:val="none" w:sz="0" w:space="0" w:color="auto"/>
            <w:left w:val="none" w:sz="0" w:space="0" w:color="auto"/>
            <w:bottom w:val="none" w:sz="0" w:space="0" w:color="auto"/>
            <w:right w:val="none" w:sz="0" w:space="0" w:color="auto"/>
          </w:divBdr>
        </w:div>
        <w:div w:id="828979361">
          <w:marLeft w:val="0"/>
          <w:marRight w:val="0"/>
          <w:marTop w:val="0"/>
          <w:marBottom w:val="0"/>
          <w:divBdr>
            <w:top w:val="none" w:sz="0" w:space="0" w:color="auto"/>
            <w:left w:val="none" w:sz="0" w:space="0" w:color="auto"/>
            <w:bottom w:val="none" w:sz="0" w:space="0" w:color="auto"/>
            <w:right w:val="none" w:sz="0" w:space="0" w:color="auto"/>
          </w:divBdr>
        </w:div>
        <w:div w:id="268858938">
          <w:marLeft w:val="0"/>
          <w:marRight w:val="0"/>
          <w:marTop w:val="0"/>
          <w:marBottom w:val="0"/>
          <w:divBdr>
            <w:top w:val="none" w:sz="0" w:space="0" w:color="auto"/>
            <w:left w:val="none" w:sz="0" w:space="0" w:color="auto"/>
            <w:bottom w:val="none" w:sz="0" w:space="0" w:color="auto"/>
            <w:right w:val="none" w:sz="0" w:space="0" w:color="auto"/>
          </w:divBdr>
        </w:div>
        <w:div w:id="928152656">
          <w:marLeft w:val="0"/>
          <w:marRight w:val="0"/>
          <w:marTop w:val="0"/>
          <w:marBottom w:val="0"/>
          <w:divBdr>
            <w:top w:val="none" w:sz="0" w:space="0" w:color="auto"/>
            <w:left w:val="none" w:sz="0" w:space="0" w:color="auto"/>
            <w:bottom w:val="none" w:sz="0" w:space="0" w:color="auto"/>
            <w:right w:val="none" w:sz="0" w:space="0" w:color="auto"/>
          </w:divBdr>
        </w:div>
        <w:div w:id="1213275714">
          <w:marLeft w:val="0"/>
          <w:marRight w:val="0"/>
          <w:marTop w:val="0"/>
          <w:marBottom w:val="0"/>
          <w:divBdr>
            <w:top w:val="none" w:sz="0" w:space="0" w:color="auto"/>
            <w:left w:val="none" w:sz="0" w:space="0" w:color="auto"/>
            <w:bottom w:val="none" w:sz="0" w:space="0" w:color="auto"/>
            <w:right w:val="none" w:sz="0" w:space="0" w:color="auto"/>
          </w:divBdr>
        </w:div>
        <w:div w:id="1343318715">
          <w:marLeft w:val="0"/>
          <w:marRight w:val="0"/>
          <w:marTop w:val="0"/>
          <w:marBottom w:val="0"/>
          <w:divBdr>
            <w:top w:val="none" w:sz="0" w:space="0" w:color="auto"/>
            <w:left w:val="none" w:sz="0" w:space="0" w:color="auto"/>
            <w:bottom w:val="none" w:sz="0" w:space="0" w:color="auto"/>
            <w:right w:val="none" w:sz="0" w:space="0" w:color="auto"/>
          </w:divBdr>
        </w:div>
        <w:div w:id="980426337">
          <w:marLeft w:val="0"/>
          <w:marRight w:val="0"/>
          <w:marTop w:val="0"/>
          <w:marBottom w:val="0"/>
          <w:divBdr>
            <w:top w:val="none" w:sz="0" w:space="0" w:color="auto"/>
            <w:left w:val="none" w:sz="0" w:space="0" w:color="auto"/>
            <w:bottom w:val="none" w:sz="0" w:space="0" w:color="auto"/>
            <w:right w:val="none" w:sz="0" w:space="0" w:color="auto"/>
          </w:divBdr>
        </w:div>
        <w:div w:id="1859000795">
          <w:marLeft w:val="0"/>
          <w:marRight w:val="0"/>
          <w:marTop w:val="0"/>
          <w:marBottom w:val="0"/>
          <w:divBdr>
            <w:top w:val="none" w:sz="0" w:space="0" w:color="auto"/>
            <w:left w:val="none" w:sz="0" w:space="0" w:color="auto"/>
            <w:bottom w:val="none" w:sz="0" w:space="0" w:color="auto"/>
            <w:right w:val="none" w:sz="0" w:space="0" w:color="auto"/>
          </w:divBdr>
        </w:div>
        <w:div w:id="2143963762">
          <w:marLeft w:val="0"/>
          <w:marRight w:val="0"/>
          <w:marTop w:val="0"/>
          <w:marBottom w:val="0"/>
          <w:divBdr>
            <w:top w:val="none" w:sz="0" w:space="0" w:color="auto"/>
            <w:left w:val="none" w:sz="0" w:space="0" w:color="auto"/>
            <w:bottom w:val="none" w:sz="0" w:space="0" w:color="auto"/>
            <w:right w:val="none" w:sz="0" w:space="0" w:color="auto"/>
          </w:divBdr>
        </w:div>
        <w:div w:id="619806206">
          <w:marLeft w:val="0"/>
          <w:marRight w:val="0"/>
          <w:marTop w:val="0"/>
          <w:marBottom w:val="0"/>
          <w:divBdr>
            <w:top w:val="none" w:sz="0" w:space="0" w:color="auto"/>
            <w:left w:val="none" w:sz="0" w:space="0" w:color="auto"/>
            <w:bottom w:val="none" w:sz="0" w:space="0" w:color="auto"/>
            <w:right w:val="none" w:sz="0" w:space="0" w:color="auto"/>
          </w:divBdr>
        </w:div>
        <w:div w:id="941299593">
          <w:marLeft w:val="0"/>
          <w:marRight w:val="0"/>
          <w:marTop w:val="0"/>
          <w:marBottom w:val="0"/>
          <w:divBdr>
            <w:top w:val="none" w:sz="0" w:space="0" w:color="auto"/>
            <w:left w:val="none" w:sz="0" w:space="0" w:color="auto"/>
            <w:bottom w:val="none" w:sz="0" w:space="0" w:color="auto"/>
            <w:right w:val="none" w:sz="0" w:space="0" w:color="auto"/>
          </w:divBdr>
        </w:div>
        <w:div w:id="1876572918">
          <w:marLeft w:val="0"/>
          <w:marRight w:val="0"/>
          <w:marTop w:val="0"/>
          <w:marBottom w:val="0"/>
          <w:divBdr>
            <w:top w:val="none" w:sz="0" w:space="0" w:color="auto"/>
            <w:left w:val="none" w:sz="0" w:space="0" w:color="auto"/>
            <w:bottom w:val="none" w:sz="0" w:space="0" w:color="auto"/>
            <w:right w:val="none" w:sz="0" w:space="0" w:color="auto"/>
          </w:divBdr>
        </w:div>
        <w:div w:id="2084257575">
          <w:marLeft w:val="0"/>
          <w:marRight w:val="0"/>
          <w:marTop w:val="0"/>
          <w:marBottom w:val="0"/>
          <w:divBdr>
            <w:top w:val="none" w:sz="0" w:space="0" w:color="auto"/>
            <w:left w:val="none" w:sz="0" w:space="0" w:color="auto"/>
            <w:bottom w:val="none" w:sz="0" w:space="0" w:color="auto"/>
            <w:right w:val="none" w:sz="0" w:space="0" w:color="auto"/>
          </w:divBdr>
        </w:div>
        <w:div w:id="1136531908">
          <w:marLeft w:val="0"/>
          <w:marRight w:val="0"/>
          <w:marTop w:val="0"/>
          <w:marBottom w:val="0"/>
          <w:divBdr>
            <w:top w:val="none" w:sz="0" w:space="0" w:color="auto"/>
            <w:left w:val="none" w:sz="0" w:space="0" w:color="auto"/>
            <w:bottom w:val="none" w:sz="0" w:space="0" w:color="auto"/>
            <w:right w:val="none" w:sz="0" w:space="0" w:color="auto"/>
          </w:divBdr>
        </w:div>
        <w:div w:id="236600221">
          <w:marLeft w:val="0"/>
          <w:marRight w:val="0"/>
          <w:marTop w:val="0"/>
          <w:marBottom w:val="0"/>
          <w:divBdr>
            <w:top w:val="none" w:sz="0" w:space="0" w:color="auto"/>
            <w:left w:val="none" w:sz="0" w:space="0" w:color="auto"/>
            <w:bottom w:val="none" w:sz="0" w:space="0" w:color="auto"/>
            <w:right w:val="none" w:sz="0" w:space="0" w:color="auto"/>
          </w:divBdr>
        </w:div>
        <w:div w:id="519316276">
          <w:marLeft w:val="0"/>
          <w:marRight w:val="0"/>
          <w:marTop w:val="0"/>
          <w:marBottom w:val="0"/>
          <w:divBdr>
            <w:top w:val="none" w:sz="0" w:space="0" w:color="auto"/>
            <w:left w:val="none" w:sz="0" w:space="0" w:color="auto"/>
            <w:bottom w:val="none" w:sz="0" w:space="0" w:color="auto"/>
            <w:right w:val="none" w:sz="0" w:space="0" w:color="auto"/>
          </w:divBdr>
        </w:div>
        <w:div w:id="190608001">
          <w:marLeft w:val="0"/>
          <w:marRight w:val="0"/>
          <w:marTop w:val="0"/>
          <w:marBottom w:val="0"/>
          <w:divBdr>
            <w:top w:val="none" w:sz="0" w:space="0" w:color="auto"/>
            <w:left w:val="none" w:sz="0" w:space="0" w:color="auto"/>
            <w:bottom w:val="none" w:sz="0" w:space="0" w:color="auto"/>
            <w:right w:val="none" w:sz="0" w:space="0" w:color="auto"/>
          </w:divBdr>
        </w:div>
        <w:div w:id="1760372655">
          <w:marLeft w:val="0"/>
          <w:marRight w:val="0"/>
          <w:marTop w:val="0"/>
          <w:marBottom w:val="0"/>
          <w:divBdr>
            <w:top w:val="none" w:sz="0" w:space="0" w:color="auto"/>
            <w:left w:val="none" w:sz="0" w:space="0" w:color="auto"/>
            <w:bottom w:val="none" w:sz="0" w:space="0" w:color="auto"/>
            <w:right w:val="none" w:sz="0" w:space="0" w:color="auto"/>
          </w:divBdr>
        </w:div>
        <w:div w:id="128665941">
          <w:marLeft w:val="0"/>
          <w:marRight w:val="0"/>
          <w:marTop w:val="0"/>
          <w:marBottom w:val="0"/>
          <w:divBdr>
            <w:top w:val="none" w:sz="0" w:space="0" w:color="auto"/>
            <w:left w:val="none" w:sz="0" w:space="0" w:color="auto"/>
            <w:bottom w:val="none" w:sz="0" w:space="0" w:color="auto"/>
            <w:right w:val="none" w:sz="0" w:space="0" w:color="auto"/>
          </w:divBdr>
        </w:div>
        <w:div w:id="1733656305">
          <w:marLeft w:val="0"/>
          <w:marRight w:val="0"/>
          <w:marTop w:val="0"/>
          <w:marBottom w:val="0"/>
          <w:divBdr>
            <w:top w:val="none" w:sz="0" w:space="0" w:color="auto"/>
            <w:left w:val="none" w:sz="0" w:space="0" w:color="auto"/>
            <w:bottom w:val="none" w:sz="0" w:space="0" w:color="auto"/>
            <w:right w:val="none" w:sz="0" w:space="0" w:color="auto"/>
          </w:divBdr>
        </w:div>
        <w:div w:id="595794296">
          <w:marLeft w:val="0"/>
          <w:marRight w:val="0"/>
          <w:marTop w:val="0"/>
          <w:marBottom w:val="0"/>
          <w:divBdr>
            <w:top w:val="none" w:sz="0" w:space="0" w:color="auto"/>
            <w:left w:val="none" w:sz="0" w:space="0" w:color="auto"/>
            <w:bottom w:val="none" w:sz="0" w:space="0" w:color="auto"/>
            <w:right w:val="none" w:sz="0" w:space="0" w:color="auto"/>
          </w:divBdr>
        </w:div>
        <w:div w:id="800924378">
          <w:marLeft w:val="0"/>
          <w:marRight w:val="0"/>
          <w:marTop w:val="0"/>
          <w:marBottom w:val="0"/>
          <w:divBdr>
            <w:top w:val="none" w:sz="0" w:space="0" w:color="auto"/>
            <w:left w:val="none" w:sz="0" w:space="0" w:color="auto"/>
            <w:bottom w:val="none" w:sz="0" w:space="0" w:color="auto"/>
            <w:right w:val="none" w:sz="0" w:space="0" w:color="auto"/>
          </w:divBdr>
        </w:div>
        <w:div w:id="450126259">
          <w:marLeft w:val="0"/>
          <w:marRight w:val="0"/>
          <w:marTop w:val="0"/>
          <w:marBottom w:val="0"/>
          <w:divBdr>
            <w:top w:val="none" w:sz="0" w:space="0" w:color="auto"/>
            <w:left w:val="none" w:sz="0" w:space="0" w:color="auto"/>
            <w:bottom w:val="none" w:sz="0" w:space="0" w:color="auto"/>
            <w:right w:val="none" w:sz="0" w:space="0" w:color="auto"/>
          </w:divBdr>
        </w:div>
        <w:div w:id="877164992">
          <w:marLeft w:val="0"/>
          <w:marRight w:val="0"/>
          <w:marTop w:val="0"/>
          <w:marBottom w:val="0"/>
          <w:divBdr>
            <w:top w:val="none" w:sz="0" w:space="0" w:color="auto"/>
            <w:left w:val="none" w:sz="0" w:space="0" w:color="auto"/>
            <w:bottom w:val="none" w:sz="0" w:space="0" w:color="auto"/>
            <w:right w:val="none" w:sz="0" w:space="0" w:color="auto"/>
          </w:divBdr>
        </w:div>
        <w:div w:id="1509556972">
          <w:marLeft w:val="0"/>
          <w:marRight w:val="0"/>
          <w:marTop w:val="0"/>
          <w:marBottom w:val="0"/>
          <w:divBdr>
            <w:top w:val="none" w:sz="0" w:space="0" w:color="auto"/>
            <w:left w:val="none" w:sz="0" w:space="0" w:color="auto"/>
            <w:bottom w:val="none" w:sz="0" w:space="0" w:color="auto"/>
            <w:right w:val="none" w:sz="0" w:space="0" w:color="auto"/>
          </w:divBdr>
        </w:div>
        <w:div w:id="296571111">
          <w:marLeft w:val="0"/>
          <w:marRight w:val="0"/>
          <w:marTop w:val="0"/>
          <w:marBottom w:val="0"/>
          <w:divBdr>
            <w:top w:val="none" w:sz="0" w:space="0" w:color="auto"/>
            <w:left w:val="none" w:sz="0" w:space="0" w:color="auto"/>
            <w:bottom w:val="none" w:sz="0" w:space="0" w:color="auto"/>
            <w:right w:val="none" w:sz="0" w:space="0" w:color="auto"/>
          </w:divBdr>
        </w:div>
        <w:div w:id="1555116049">
          <w:marLeft w:val="0"/>
          <w:marRight w:val="0"/>
          <w:marTop w:val="0"/>
          <w:marBottom w:val="0"/>
          <w:divBdr>
            <w:top w:val="none" w:sz="0" w:space="0" w:color="auto"/>
            <w:left w:val="none" w:sz="0" w:space="0" w:color="auto"/>
            <w:bottom w:val="none" w:sz="0" w:space="0" w:color="auto"/>
            <w:right w:val="none" w:sz="0" w:space="0" w:color="auto"/>
          </w:divBdr>
        </w:div>
        <w:div w:id="68382419">
          <w:marLeft w:val="0"/>
          <w:marRight w:val="0"/>
          <w:marTop w:val="0"/>
          <w:marBottom w:val="0"/>
          <w:divBdr>
            <w:top w:val="none" w:sz="0" w:space="0" w:color="auto"/>
            <w:left w:val="none" w:sz="0" w:space="0" w:color="auto"/>
            <w:bottom w:val="none" w:sz="0" w:space="0" w:color="auto"/>
            <w:right w:val="none" w:sz="0" w:space="0" w:color="auto"/>
          </w:divBdr>
        </w:div>
        <w:div w:id="1192065982">
          <w:marLeft w:val="0"/>
          <w:marRight w:val="0"/>
          <w:marTop w:val="0"/>
          <w:marBottom w:val="0"/>
          <w:divBdr>
            <w:top w:val="none" w:sz="0" w:space="0" w:color="auto"/>
            <w:left w:val="none" w:sz="0" w:space="0" w:color="auto"/>
            <w:bottom w:val="none" w:sz="0" w:space="0" w:color="auto"/>
            <w:right w:val="none" w:sz="0" w:space="0" w:color="auto"/>
          </w:divBdr>
        </w:div>
        <w:div w:id="1296372523">
          <w:marLeft w:val="0"/>
          <w:marRight w:val="0"/>
          <w:marTop w:val="0"/>
          <w:marBottom w:val="0"/>
          <w:divBdr>
            <w:top w:val="none" w:sz="0" w:space="0" w:color="auto"/>
            <w:left w:val="none" w:sz="0" w:space="0" w:color="auto"/>
            <w:bottom w:val="none" w:sz="0" w:space="0" w:color="auto"/>
            <w:right w:val="none" w:sz="0" w:space="0" w:color="auto"/>
          </w:divBdr>
        </w:div>
        <w:div w:id="1675956478">
          <w:marLeft w:val="0"/>
          <w:marRight w:val="0"/>
          <w:marTop w:val="0"/>
          <w:marBottom w:val="0"/>
          <w:divBdr>
            <w:top w:val="none" w:sz="0" w:space="0" w:color="auto"/>
            <w:left w:val="none" w:sz="0" w:space="0" w:color="auto"/>
            <w:bottom w:val="none" w:sz="0" w:space="0" w:color="auto"/>
            <w:right w:val="none" w:sz="0" w:space="0" w:color="auto"/>
          </w:divBdr>
        </w:div>
        <w:div w:id="2052680613">
          <w:marLeft w:val="0"/>
          <w:marRight w:val="0"/>
          <w:marTop w:val="0"/>
          <w:marBottom w:val="0"/>
          <w:divBdr>
            <w:top w:val="none" w:sz="0" w:space="0" w:color="auto"/>
            <w:left w:val="none" w:sz="0" w:space="0" w:color="auto"/>
            <w:bottom w:val="none" w:sz="0" w:space="0" w:color="auto"/>
            <w:right w:val="none" w:sz="0" w:space="0" w:color="auto"/>
          </w:divBdr>
        </w:div>
        <w:div w:id="985082836">
          <w:marLeft w:val="0"/>
          <w:marRight w:val="0"/>
          <w:marTop w:val="0"/>
          <w:marBottom w:val="0"/>
          <w:divBdr>
            <w:top w:val="none" w:sz="0" w:space="0" w:color="auto"/>
            <w:left w:val="none" w:sz="0" w:space="0" w:color="auto"/>
            <w:bottom w:val="none" w:sz="0" w:space="0" w:color="auto"/>
            <w:right w:val="none" w:sz="0" w:space="0" w:color="auto"/>
          </w:divBdr>
        </w:div>
        <w:div w:id="2036537376">
          <w:marLeft w:val="0"/>
          <w:marRight w:val="0"/>
          <w:marTop w:val="0"/>
          <w:marBottom w:val="0"/>
          <w:divBdr>
            <w:top w:val="none" w:sz="0" w:space="0" w:color="auto"/>
            <w:left w:val="none" w:sz="0" w:space="0" w:color="auto"/>
            <w:bottom w:val="none" w:sz="0" w:space="0" w:color="auto"/>
            <w:right w:val="none" w:sz="0" w:space="0" w:color="auto"/>
          </w:divBdr>
        </w:div>
        <w:div w:id="244732578">
          <w:marLeft w:val="0"/>
          <w:marRight w:val="0"/>
          <w:marTop w:val="0"/>
          <w:marBottom w:val="0"/>
          <w:divBdr>
            <w:top w:val="none" w:sz="0" w:space="0" w:color="auto"/>
            <w:left w:val="none" w:sz="0" w:space="0" w:color="auto"/>
            <w:bottom w:val="none" w:sz="0" w:space="0" w:color="auto"/>
            <w:right w:val="none" w:sz="0" w:space="0" w:color="auto"/>
          </w:divBdr>
        </w:div>
        <w:div w:id="1044713509">
          <w:marLeft w:val="0"/>
          <w:marRight w:val="0"/>
          <w:marTop w:val="0"/>
          <w:marBottom w:val="0"/>
          <w:divBdr>
            <w:top w:val="none" w:sz="0" w:space="0" w:color="auto"/>
            <w:left w:val="none" w:sz="0" w:space="0" w:color="auto"/>
            <w:bottom w:val="none" w:sz="0" w:space="0" w:color="auto"/>
            <w:right w:val="none" w:sz="0" w:space="0" w:color="auto"/>
          </w:divBdr>
        </w:div>
        <w:div w:id="1924727730">
          <w:marLeft w:val="0"/>
          <w:marRight w:val="0"/>
          <w:marTop w:val="0"/>
          <w:marBottom w:val="0"/>
          <w:divBdr>
            <w:top w:val="none" w:sz="0" w:space="0" w:color="auto"/>
            <w:left w:val="none" w:sz="0" w:space="0" w:color="auto"/>
            <w:bottom w:val="none" w:sz="0" w:space="0" w:color="auto"/>
            <w:right w:val="none" w:sz="0" w:space="0" w:color="auto"/>
          </w:divBdr>
        </w:div>
        <w:div w:id="1475947727">
          <w:marLeft w:val="0"/>
          <w:marRight w:val="0"/>
          <w:marTop w:val="0"/>
          <w:marBottom w:val="0"/>
          <w:divBdr>
            <w:top w:val="none" w:sz="0" w:space="0" w:color="auto"/>
            <w:left w:val="none" w:sz="0" w:space="0" w:color="auto"/>
            <w:bottom w:val="none" w:sz="0" w:space="0" w:color="auto"/>
            <w:right w:val="none" w:sz="0" w:space="0" w:color="auto"/>
          </w:divBdr>
        </w:div>
        <w:div w:id="124929685">
          <w:marLeft w:val="0"/>
          <w:marRight w:val="0"/>
          <w:marTop w:val="0"/>
          <w:marBottom w:val="0"/>
          <w:divBdr>
            <w:top w:val="none" w:sz="0" w:space="0" w:color="auto"/>
            <w:left w:val="none" w:sz="0" w:space="0" w:color="auto"/>
            <w:bottom w:val="none" w:sz="0" w:space="0" w:color="auto"/>
            <w:right w:val="none" w:sz="0" w:space="0" w:color="auto"/>
          </w:divBdr>
        </w:div>
        <w:div w:id="1572081307">
          <w:marLeft w:val="0"/>
          <w:marRight w:val="0"/>
          <w:marTop w:val="0"/>
          <w:marBottom w:val="0"/>
          <w:divBdr>
            <w:top w:val="none" w:sz="0" w:space="0" w:color="auto"/>
            <w:left w:val="none" w:sz="0" w:space="0" w:color="auto"/>
            <w:bottom w:val="none" w:sz="0" w:space="0" w:color="auto"/>
            <w:right w:val="none" w:sz="0" w:space="0" w:color="auto"/>
          </w:divBdr>
        </w:div>
        <w:div w:id="1233277019">
          <w:marLeft w:val="0"/>
          <w:marRight w:val="0"/>
          <w:marTop w:val="0"/>
          <w:marBottom w:val="0"/>
          <w:divBdr>
            <w:top w:val="none" w:sz="0" w:space="0" w:color="auto"/>
            <w:left w:val="none" w:sz="0" w:space="0" w:color="auto"/>
            <w:bottom w:val="none" w:sz="0" w:space="0" w:color="auto"/>
            <w:right w:val="none" w:sz="0" w:space="0" w:color="auto"/>
          </w:divBdr>
        </w:div>
        <w:div w:id="1600140830">
          <w:marLeft w:val="0"/>
          <w:marRight w:val="0"/>
          <w:marTop w:val="0"/>
          <w:marBottom w:val="0"/>
          <w:divBdr>
            <w:top w:val="none" w:sz="0" w:space="0" w:color="auto"/>
            <w:left w:val="none" w:sz="0" w:space="0" w:color="auto"/>
            <w:bottom w:val="none" w:sz="0" w:space="0" w:color="auto"/>
            <w:right w:val="none" w:sz="0" w:space="0" w:color="auto"/>
          </w:divBdr>
        </w:div>
        <w:div w:id="823088221">
          <w:marLeft w:val="0"/>
          <w:marRight w:val="0"/>
          <w:marTop w:val="0"/>
          <w:marBottom w:val="0"/>
          <w:divBdr>
            <w:top w:val="none" w:sz="0" w:space="0" w:color="auto"/>
            <w:left w:val="none" w:sz="0" w:space="0" w:color="auto"/>
            <w:bottom w:val="none" w:sz="0" w:space="0" w:color="auto"/>
            <w:right w:val="none" w:sz="0" w:space="0" w:color="auto"/>
          </w:divBdr>
        </w:div>
        <w:div w:id="570772141">
          <w:marLeft w:val="0"/>
          <w:marRight w:val="0"/>
          <w:marTop w:val="0"/>
          <w:marBottom w:val="0"/>
          <w:divBdr>
            <w:top w:val="none" w:sz="0" w:space="0" w:color="auto"/>
            <w:left w:val="none" w:sz="0" w:space="0" w:color="auto"/>
            <w:bottom w:val="none" w:sz="0" w:space="0" w:color="auto"/>
            <w:right w:val="none" w:sz="0" w:space="0" w:color="auto"/>
          </w:divBdr>
        </w:div>
        <w:div w:id="1949507264">
          <w:marLeft w:val="0"/>
          <w:marRight w:val="0"/>
          <w:marTop w:val="0"/>
          <w:marBottom w:val="0"/>
          <w:divBdr>
            <w:top w:val="none" w:sz="0" w:space="0" w:color="auto"/>
            <w:left w:val="none" w:sz="0" w:space="0" w:color="auto"/>
            <w:bottom w:val="none" w:sz="0" w:space="0" w:color="auto"/>
            <w:right w:val="none" w:sz="0" w:space="0" w:color="auto"/>
          </w:divBdr>
        </w:div>
        <w:div w:id="705835582">
          <w:marLeft w:val="0"/>
          <w:marRight w:val="0"/>
          <w:marTop w:val="0"/>
          <w:marBottom w:val="0"/>
          <w:divBdr>
            <w:top w:val="none" w:sz="0" w:space="0" w:color="auto"/>
            <w:left w:val="none" w:sz="0" w:space="0" w:color="auto"/>
            <w:bottom w:val="none" w:sz="0" w:space="0" w:color="auto"/>
            <w:right w:val="none" w:sz="0" w:space="0" w:color="auto"/>
          </w:divBdr>
        </w:div>
        <w:div w:id="421729599">
          <w:marLeft w:val="0"/>
          <w:marRight w:val="0"/>
          <w:marTop w:val="0"/>
          <w:marBottom w:val="0"/>
          <w:divBdr>
            <w:top w:val="none" w:sz="0" w:space="0" w:color="auto"/>
            <w:left w:val="none" w:sz="0" w:space="0" w:color="auto"/>
            <w:bottom w:val="none" w:sz="0" w:space="0" w:color="auto"/>
            <w:right w:val="none" w:sz="0" w:space="0" w:color="auto"/>
          </w:divBdr>
        </w:div>
        <w:div w:id="686370766">
          <w:marLeft w:val="0"/>
          <w:marRight w:val="0"/>
          <w:marTop w:val="0"/>
          <w:marBottom w:val="0"/>
          <w:divBdr>
            <w:top w:val="none" w:sz="0" w:space="0" w:color="auto"/>
            <w:left w:val="none" w:sz="0" w:space="0" w:color="auto"/>
            <w:bottom w:val="none" w:sz="0" w:space="0" w:color="auto"/>
            <w:right w:val="none" w:sz="0" w:space="0" w:color="auto"/>
          </w:divBdr>
        </w:div>
        <w:div w:id="2092968225">
          <w:marLeft w:val="0"/>
          <w:marRight w:val="0"/>
          <w:marTop w:val="0"/>
          <w:marBottom w:val="0"/>
          <w:divBdr>
            <w:top w:val="none" w:sz="0" w:space="0" w:color="auto"/>
            <w:left w:val="none" w:sz="0" w:space="0" w:color="auto"/>
            <w:bottom w:val="none" w:sz="0" w:space="0" w:color="auto"/>
            <w:right w:val="none" w:sz="0" w:space="0" w:color="auto"/>
          </w:divBdr>
        </w:div>
        <w:div w:id="1742868775">
          <w:marLeft w:val="0"/>
          <w:marRight w:val="0"/>
          <w:marTop w:val="0"/>
          <w:marBottom w:val="0"/>
          <w:divBdr>
            <w:top w:val="none" w:sz="0" w:space="0" w:color="auto"/>
            <w:left w:val="none" w:sz="0" w:space="0" w:color="auto"/>
            <w:bottom w:val="none" w:sz="0" w:space="0" w:color="auto"/>
            <w:right w:val="none" w:sz="0" w:space="0" w:color="auto"/>
          </w:divBdr>
        </w:div>
        <w:div w:id="332074411">
          <w:marLeft w:val="0"/>
          <w:marRight w:val="0"/>
          <w:marTop w:val="0"/>
          <w:marBottom w:val="0"/>
          <w:divBdr>
            <w:top w:val="none" w:sz="0" w:space="0" w:color="auto"/>
            <w:left w:val="none" w:sz="0" w:space="0" w:color="auto"/>
            <w:bottom w:val="none" w:sz="0" w:space="0" w:color="auto"/>
            <w:right w:val="none" w:sz="0" w:space="0" w:color="auto"/>
          </w:divBdr>
        </w:div>
        <w:div w:id="1833179792">
          <w:marLeft w:val="0"/>
          <w:marRight w:val="0"/>
          <w:marTop w:val="0"/>
          <w:marBottom w:val="0"/>
          <w:divBdr>
            <w:top w:val="none" w:sz="0" w:space="0" w:color="auto"/>
            <w:left w:val="none" w:sz="0" w:space="0" w:color="auto"/>
            <w:bottom w:val="none" w:sz="0" w:space="0" w:color="auto"/>
            <w:right w:val="none" w:sz="0" w:space="0" w:color="auto"/>
          </w:divBdr>
        </w:div>
        <w:div w:id="399913288">
          <w:marLeft w:val="0"/>
          <w:marRight w:val="0"/>
          <w:marTop w:val="0"/>
          <w:marBottom w:val="0"/>
          <w:divBdr>
            <w:top w:val="none" w:sz="0" w:space="0" w:color="auto"/>
            <w:left w:val="none" w:sz="0" w:space="0" w:color="auto"/>
            <w:bottom w:val="none" w:sz="0" w:space="0" w:color="auto"/>
            <w:right w:val="none" w:sz="0" w:space="0" w:color="auto"/>
          </w:divBdr>
        </w:div>
        <w:div w:id="809401621">
          <w:marLeft w:val="0"/>
          <w:marRight w:val="0"/>
          <w:marTop w:val="0"/>
          <w:marBottom w:val="0"/>
          <w:divBdr>
            <w:top w:val="none" w:sz="0" w:space="0" w:color="auto"/>
            <w:left w:val="none" w:sz="0" w:space="0" w:color="auto"/>
            <w:bottom w:val="none" w:sz="0" w:space="0" w:color="auto"/>
            <w:right w:val="none" w:sz="0" w:space="0" w:color="auto"/>
          </w:divBdr>
        </w:div>
        <w:div w:id="867185832">
          <w:marLeft w:val="0"/>
          <w:marRight w:val="0"/>
          <w:marTop w:val="0"/>
          <w:marBottom w:val="0"/>
          <w:divBdr>
            <w:top w:val="none" w:sz="0" w:space="0" w:color="auto"/>
            <w:left w:val="none" w:sz="0" w:space="0" w:color="auto"/>
            <w:bottom w:val="none" w:sz="0" w:space="0" w:color="auto"/>
            <w:right w:val="none" w:sz="0" w:space="0" w:color="auto"/>
          </w:divBdr>
        </w:div>
        <w:div w:id="954211696">
          <w:marLeft w:val="0"/>
          <w:marRight w:val="0"/>
          <w:marTop w:val="0"/>
          <w:marBottom w:val="0"/>
          <w:divBdr>
            <w:top w:val="none" w:sz="0" w:space="0" w:color="auto"/>
            <w:left w:val="none" w:sz="0" w:space="0" w:color="auto"/>
            <w:bottom w:val="none" w:sz="0" w:space="0" w:color="auto"/>
            <w:right w:val="none" w:sz="0" w:space="0" w:color="auto"/>
          </w:divBdr>
        </w:div>
        <w:div w:id="1810051692">
          <w:marLeft w:val="0"/>
          <w:marRight w:val="0"/>
          <w:marTop w:val="0"/>
          <w:marBottom w:val="0"/>
          <w:divBdr>
            <w:top w:val="none" w:sz="0" w:space="0" w:color="auto"/>
            <w:left w:val="none" w:sz="0" w:space="0" w:color="auto"/>
            <w:bottom w:val="none" w:sz="0" w:space="0" w:color="auto"/>
            <w:right w:val="none" w:sz="0" w:space="0" w:color="auto"/>
          </w:divBdr>
        </w:div>
        <w:div w:id="1577326456">
          <w:marLeft w:val="0"/>
          <w:marRight w:val="0"/>
          <w:marTop w:val="0"/>
          <w:marBottom w:val="0"/>
          <w:divBdr>
            <w:top w:val="none" w:sz="0" w:space="0" w:color="auto"/>
            <w:left w:val="none" w:sz="0" w:space="0" w:color="auto"/>
            <w:bottom w:val="none" w:sz="0" w:space="0" w:color="auto"/>
            <w:right w:val="none" w:sz="0" w:space="0" w:color="auto"/>
          </w:divBdr>
        </w:div>
        <w:div w:id="1436366952">
          <w:marLeft w:val="0"/>
          <w:marRight w:val="0"/>
          <w:marTop w:val="0"/>
          <w:marBottom w:val="0"/>
          <w:divBdr>
            <w:top w:val="none" w:sz="0" w:space="0" w:color="auto"/>
            <w:left w:val="none" w:sz="0" w:space="0" w:color="auto"/>
            <w:bottom w:val="none" w:sz="0" w:space="0" w:color="auto"/>
            <w:right w:val="none" w:sz="0" w:space="0" w:color="auto"/>
          </w:divBdr>
        </w:div>
        <w:div w:id="280958409">
          <w:marLeft w:val="0"/>
          <w:marRight w:val="0"/>
          <w:marTop w:val="0"/>
          <w:marBottom w:val="0"/>
          <w:divBdr>
            <w:top w:val="none" w:sz="0" w:space="0" w:color="auto"/>
            <w:left w:val="none" w:sz="0" w:space="0" w:color="auto"/>
            <w:bottom w:val="none" w:sz="0" w:space="0" w:color="auto"/>
            <w:right w:val="none" w:sz="0" w:space="0" w:color="auto"/>
          </w:divBdr>
        </w:div>
        <w:div w:id="1036151616">
          <w:marLeft w:val="0"/>
          <w:marRight w:val="0"/>
          <w:marTop w:val="0"/>
          <w:marBottom w:val="0"/>
          <w:divBdr>
            <w:top w:val="none" w:sz="0" w:space="0" w:color="auto"/>
            <w:left w:val="none" w:sz="0" w:space="0" w:color="auto"/>
            <w:bottom w:val="none" w:sz="0" w:space="0" w:color="auto"/>
            <w:right w:val="none" w:sz="0" w:space="0" w:color="auto"/>
          </w:divBdr>
        </w:div>
      </w:divsChild>
    </w:div>
    <w:div w:id="493375392">
      <w:bodyDiv w:val="1"/>
      <w:marLeft w:val="0"/>
      <w:marRight w:val="0"/>
      <w:marTop w:val="0"/>
      <w:marBottom w:val="0"/>
      <w:divBdr>
        <w:top w:val="none" w:sz="0" w:space="0" w:color="auto"/>
        <w:left w:val="none" w:sz="0" w:space="0" w:color="auto"/>
        <w:bottom w:val="none" w:sz="0" w:space="0" w:color="auto"/>
        <w:right w:val="none" w:sz="0" w:space="0" w:color="auto"/>
      </w:divBdr>
      <w:divsChild>
        <w:div w:id="1943878751">
          <w:marLeft w:val="0"/>
          <w:marRight w:val="0"/>
          <w:marTop w:val="0"/>
          <w:marBottom w:val="0"/>
          <w:divBdr>
            <w:top w:val="none" w:sz="0" w:space="0" w:color="auto"/>
            <w:left w:val="none" w:sz="0" w:space="0" w:color="auto"/>
            <w:bottom w:val="none" w:sz="0" w:space="0" w:color="auto"/>
            <w:right w:val="none" w:sz="0" w:space="0" w:color="auto"/>
          </w:divBdr>
        </w:div>
      </w:divsChild>
    </w:div>
    <w:div w:id="503786919">
      <w:bodyDiv w:val="1"/>
      <w:marLeft w:val="0"/>
      <w:marRight w:val="0"/>
      <w:marTop w:val="0"/>
      <w:marBottom w:val="0"/>
      <w:divBdr>
        <w:top w:val="none" w:sz="0" w:space="0" w:color="auto"/>
        <w:left w:val="none" w:sz="0" w:space="0" w:color="auto"/>
        <w:bottom w:val="none" w:sz="0" w:space="0" w:color="auto"/>
        <w:right w:val="none" w:sz="0" w:space="0" w:color="auto"/>
      </w:divBdr>
      <w:divsChild>
        <w:div w:id="1432967255">
          <w:marLeft w:val="0"/>
          <w:marRight w:val="0"/>
          <w:marTop w:val="0"/>
          <w:marBottom w:val="0"/>
          <w:divBdr>
            <w:top w:val="none" w:sz="0" w:space="0" w:color="auto"/>
            <w:left w:val="none" w:sz="0" w:space="0" w:color="auto"/>
            <w:bottom w:val="none" w:sz="0" w:space="0" w:color="auto"/>
            <w:right w:val="none" w:sz="0" w:space="0" w:color="auto"/>
          </w:divBdr>
          <w:divsChild>
            <w:div w:id="1444809505">
              <w:marLeft w:val="0"/>
              <w:marRight w:val="0"/>
              <w:marTop w:val="0"/>
              <w:marBottom w:val="0"/>
              <w:divBdr>
                <w:top w:val="none" w:sz="0" w:space="0" w:color="auto"/>
                <w:left w:val="none" w:sz="0" w:space="0" w:color="auto"/>
                <w:bottom w:val="none" w:sz="0" w:space="0" w:color="auto"/>
                <w:right w:val="none" w:sz="0" w:space="0" w:color="auto"/>
              </w:divBdr>
            </w:div>
            <w:div w:id="11471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144292">
      <w:bodyDiv w:val="1"/>
      <w:marLeft w:val="0"/>
      <w:marRight w:val="0"/>
      <w:marTop w:val="0"/>
      <w:marBottom w:val="0"/>
      <w:divBdr>
        <w:top w:val="none" w:sz="0" w:space="0" w:color="auto"/>
        <w:left w:val="none" w:sz="0" w:space="0" w:color="auto"/>
        <w:bottom w:val="none" w:sz="0" w:space="0" w:color="auto"/>
        <w:right w:val="none" w:sz="0" w:space="0" w:color="auto"/>
      </w:divBdr>
      <w:divsChild>
        <w:div w:id="213733830">
          <w:marLeft w:val="0"/>
          <w:marRight w:val="0"/>
          <w:marTop w:val="0"/>
          <w:marBottom w:val="0"/>
          <w:divBdr>
            <w:top w:val="none" w:sz="0" w:space="0" w:color="auto"/>
            <w:left w:val="none" w:sz="0" w:space="0" w:color="auto"/>
            <w:bottom w:val="none" w:sz="0" w:space="0" w:color="auto"/>
            <w:right w:val="none" w:sz="0" w:space="0" w:color="auto"/>
          </w:divBdr>
        </w:div>
        <w:div w:id="1062631970">
          <w:marLeft w:val="0"/>
          <w:marRight w:val="0"/>
          <w:marTop w:val="0"/>
          <w:marBottom w:val="0"/>
          <w:divBdr>
            <w:top w:val="none" w:sz="0" w:space="0" w:color="auto"/>
            <w:left w:val="none" w:sz="0" w:space="0" w:color="auto"/>
            <w:bottom w:val="none" w:sz="0" w:space="0" w:color="auto"/>
            <w:right w:val="none" w:sz="0" w:space="0" w:color="auto"/>
          </w:divBdr>
        </w:div>
      </w:divsChild>
    </w:div>
    <w:div w:id="524174431">
      <w:bodyDiv w:val="1"/>
      <w:marLeft w:val="0"/>
      <w:marRight w:val="0"/>
      <w:marTop w:val="0"/>
      <w:marBottom w:val="0"/>
      <w:divBdr>
        <w:top w:val="none" w:sz="0" w:space="0" w:color="auto"/>
        <w:left w:val="none" w:sz="0" w:space="0" w:color="auto"/>
        <w:bottom w:val="none" w:sz="0" w:space="0" w:color="auto"/>
        <w:right w:val="none" w:sz="0" w:space="0" w:color="auto"/>
      </w:divBdr>
    </w:div>
    <w:div w:id="525487888">
      <w:bodyDiv w:val="1"/>
      <w:marLeft w:val="0"/>
      <w:marRight w:val="0"/>
      <w:marTop w:val="0"/>
      <w:marBottom w:val="0"/>
      <w:divBdr>
        <w:top w:val="none" w:sz="0" w:space="0" w:color="auto"/>
        <w:left w:val="none" w:sz="0" w:space="0" w:color="auto"/>
        <w:bottom w:val="none" w:sz="0" w:space="0" w:color="auto"/>
        <w:right w:val="none" w:sz="0" w:space="0" w:color="auto"/>
      </w:divBdr>
      <w:divsChild>
        <w:div w:id="496193519">
          <w:marLeft w:val="0"/>
          <w:marRight w:val="0"/>
          <w:marTop w:val="0"/>
          <w:marBottom w:val="0"/>
          <w:divBdr>
            <w:top w:val="none" w:sz="0" w:space="0" w:color="auto"/>
            <w:left w:val="none" w:sz="0" w:space="0" w:color="auto"/>
            <w:bottom w:val="none" w:sz="0" w:space="0" w:color="auto"/>
            <w:right w:val="none" w:sz="0" w:space="0" w:color="auto"/>
          </w:divBdr>
        </w:div>
      </w:divsChild>
    </w:div>
    <w:div w:id="525951314">
      <w:bodyDiv w:val="1"/>
      <w:marLeft w:val="0"/>
      <w:marRight w:val="0"/>
      <w:marTop w:val="0"/>
      <w:marBottom w:val="0"/>
      <w:divBdr>
        <w:top w:val="none" w:sz="0" w:space="0" w:color="auto"/>
        <w:left w:val="none" w:sz="0" w:space="0" w:color="auto"/>
        <w:bottom w:val="none" w:sz="0" w:space="0" w:color="auto"/>
        <w:right w:val="none" w:sz="0" w:space="0" w:color="auto"/>
      </w:divBdr>
    </w:div>
    <w:div w:id="545803133">
      <w:bodyDiv w:val="1"/>
      <w:marLeft w:val="0"/>
      <w:marRight w:val="0"/>
      <w:marTop w:val="0"/>
      <w:marBottom w:val="0"/>
      <w:divBdr>
        <w:top w:val="none" w:sz="0" w:space="0" w:color="auto"/>
        <w:left w:val="none" w:sz="0" w:space="0" w:color="auto"/>
        <w:bottom w:val="none" w:sz="0" w:space="0" w:color="auto"/>
        <w:right w:val="none" w:sz="0" w:space="0" w:color="auto"/>
      </w:divBdr>
    </w:div>
    <w:div w:id="551234197">
      <w:bodyDiv w:val="1"/>
      <w:marLeft w:val="0"/>
      <w:marRight w:val="0"/>
      <w:marTop w:val="0"/>
      <w:marBottom w:val="0"/>
      <w:divBdr>
        <w:top w:val="none" w:sz="0" w:space="0" w:color="auto"/>
        <w:left w:val="none" w:sz="0" w:space="0" w:color="auto"/>
        <w:bottom w:val="none" w:sz="0" w:space="0" w:color="auto"/>
        <w:right w:val="none" w:sz="0" w:space="0" w:color="auto"/>
      </w:divBdr>
      <w:divsChild>
        <w:div w:id="510067149">
          <w:marLeft w:val="0"/>
          <w:marRight w:val="0"/>
          <w:marTop w:val="0"/>
          <w:marBottom w:val="0"/>
          <w:divBdr>
            <w:top w:val="none" w:sz="0" w:space="0" w:color="auto"/>
            <w:left w:val="none" w:sz="0" w:space="0" w:color="auto"/>
            <w:bottom w:val="none" w:sz="0" w:space="0" w:color="auto"/>
            <w:right w:val="none" w:sz="0" w:space="0" w:color="auto"/>
          </w:divBdr>
        </w:div>
        <w:div w:id="256252309">
          <w:marLeft w:val="0"/>
          <w:marRight w:val="0"/>
          <w:marTop w:val="0"/>
          <w:marBottom w:val="0"/>
          <w:divBdr>
            <w:top w:val="none" w:sz="0" w:space="0" w:color="auto"/>
            <w:left w:val="none" w:sz="0" w:space="0" w:color="auto"/>
            <w:bottom w:val="none" w:sz="0" w:space="0" w:color="auto"/>
            <w:right w:val="none" w:sz="0" w:space="0" w:color="auto"/>
          </w:divBdr>
        </w:div>
        <w:div w:id="2073116199">
          <w:marLeft w:val="0"/>
          <w:marRight w:val="0"/>
          <w:marTop w:val="0"/>
          <w:marBottom w:val="0"/>
          <w:divBdr>
            <w:top w:val="none" w:sz="0" w:space="0" w:color="auto"/>
            <w:left w:val="none" w:sz="0" w:space="0" w:color="auto"/>
            <w:bottom w:val="none" w:sz="0" w:space="0" w:color="auto"/>
            <w:right w:val="none" w:sz="0" w:space="0" w:color="auto"/>
          </w:divBdr>
        </w:div>
        <w:div w:id="110782389">
          <w:marLeft w:val="0"/>
          <w:marRight w:val="0"/>
          <w:marTop w:val="0"/>
          <w:marBottom w:val="0"/>
          <w:divBdr>
            <w:top w:val="none" w:sz="0" w:space="0" w:color="auto"/>
            <w:left w:val="none" w:sz="0" w:space="0" w:color="auto"/>
            <w:bottom w:val="none" w:sz="0" w:space="0" w:color="auto"/>
            <w:right w:val="none" w:sz="0" w:space="0" w:color="auto"/>
          </w:divBdr>
        </w:div>
      </w:divsChild>
    </w:div>
    <w:div w:id="554006596">
      <w:bodyDiv w:val="1"/>
      <w:marLeft w:val="0"/>
      <w:marRight w:val="0"/>
      <w:marTop w:val="0"/>
      <w:marBottom w:val="0"/>
      <w:divBdr>
        <w:top w:val="none" w:sz="0" w:space="0" w:color="auto"/>
        <w:left w:val="none" w:sz="0" w:space="0" w:color="auto"/>
        <w:bottom w:val="none" w:sz="0" w:space="0" w:color="auto"/>
        <w:right w:val="none" w:sz="0" w:space="0" w:color="auto"/>
      </w:divBdr>
    </w:div>
    <w:div w:id="573777392">
      <w:bodyDiv w:val="1"/>
      <w:marLeft w:val="0"/>
      <w:marRight w:val="0"/>
      <w:marTop w:val="0"/>
      <w:marBottom w:val="0"/>
      <w:divBdr>
        <w:top w:val="none" w:sz="0" w:space="0" w:color="auto"/>
        <w:left w:val="none" w:sz="0" w:space="0" w:color="auto"/>
        <w:bottom w:val="none" w:sz="0" w:space="0" w:color="auto"/>
        <w:right w:val="none" w:sz="0" w:space="0" w:color="auto"/>
      </w:divBdr>
    </w:div>
    <w:div w:id="579607395">
      <w:bodyDiv w:val="1"/>
      <w:marLeft w:val="0"/>
      <w:marRight w:val="0"/>
      <w:marTop w:val="0"/>
      <w:marBottom w:val="0"/>
      <w:divBdr>
        <w:top w:val="none" w:sz="0" w:space="0" w:color="auto"/>
        <w:left w:val="none" w:sz="0" w:space="0" w:color="auto"/>
        <w:bottom w:val="none" w:sz="0" w:space="0" w:color="auto"/>
        <w:right w:val="none" w:sz="0" w:space="0" w:color="auto"/>
      </w:divBdr>
    </w:div>
    <w:div w:id="592596141">
      <w:bodyDiv w:val="1"/>
      <w:marLeft w:val="0"/>
      <w:marRight w:val="0"/>
      <w:marTop w:val="0"/>
      <w:marBottom w:val="0"/>
      <w:divBdr>
        <w:top w:val="none" w:sz="0" w:space="0" w:color="auto"/>
        <w:left w:val="none" w:sz="0" w:space="0" w:color="auto"/>
        <w:bottom w:val="none" w:sz="0" w:space="0" w:color="auto"/>
        <w:right w:val="none" w:sz="0" w:space="0" w:color="auto"/>
      </w:divBdr>
    </w:div>
    <w:div w:id="599602798">
      <w:bodyDiv w:val="1"/>
      <w:marLeft w:val="0"/>
      <w:marRight w:val="0"/>
      <w:marTop w:val="0"/>
      <w:marBottom w:val="0"/>
      <w:divBdr>
        <w:top w:val="none" w:sz="0" w:space="0" w:color="auto"/>
        <w:left w:val="none" w:sz="0" w:space="0" w:color="auto"/>
        <w:bottom w:val="none" w:sz="0" w:space="0" w:color="auto"/>
        <w:right w:val="none" w:sz="0" w:space="0" w:color="auto"/>
      </w:divBdr>
      <w:divsChild>
        <w:div w:id="1469473980">
          <w:marLeft w:val="0"/>
          <w:marRight w:val="0"/>
          <w:marTop w:val="0"/>
          <w:marBottom w:val="0"/>
          <w:divBdr>
            <w:top w:val="none" w:sz="0" w:space="0" w:color="auto"/>
            <w:left w:val="none" w:sz="0" w:space="0" w:color="auto"/>
            <w:bottom w:val="none" w:sz="0" w:space="0" w:color="auto"/>
            <w:right w:val="none" w:sz="0" w:space="0" w:color="auto"/>
          </w:divBdr>
        </w:div>
      </w:divsChild>
    </w:div>
    <w:div w:id="653031120">
      <w:bodyDiv w:val="1"/>
      <w:marLeft w:val="0"/>
      <w:marRight w:val="0"/>
      <w:marTop w:val="0"/>
      <w:marBottom w:val="0"/>
      <w:divBdr>
        <w:top w:val="none" w:sz="0" w:space="0" w:color="auto"/>
        <w:left w:val="none" w:sz="0" w:space="0" w:color="auto"/>
        <w:bottom w:val="none" w:sz="0" w:space="0" w:color="auto"/>
        <w:right w:val="none" w:sz="0" w:space="0" w:color="auto"/>
      </w:divBdr>
      <w:divsChild>
        <w:div w:id="1541749192">
          <w:marLeft w:val="0"/>
          <w:marRight w:val="0"/>
          <w:marTop w:val="0"/>
          <w:marBottom w:val="0"/>
          <w:divBdr>
            <w:top w:val="none" w:sz="0" w:space="0" w:color="auto"/>
            <w:left w:val="none" w:sz="0" w:space="0" w:color="auto"/>
            <w:bottom w:val="none" w:sz="0" w:space="0" w:color="auto"/>
            <w:right w:val="none" w:sz="0" w:space="0" w:color="auto"/>
          </w:divBdr>
        </w:div>
        <w:div w:id="943807864">
          <w:marLeft w:val="0"/>
          <w:marRight w:val="0"/>
          <w:marTop w:val="0"/>
          <w:marBottom w:val="0"/>
          <w:divBdr>
            <w:top w:val="none" w:sz="0" w:space="0" w:color="auto"/>
            <w:left w:val="none" w:sz="0" w:space="0" w:color="auto"/>
            <w:bottom w:val="none" w:sz="0" w:space="0" w:color="auto"/>
            <w:right w:val="none" w:sz="0" w:space="0" w:color="auto"/>
          </w:divBdr>
        </w:div>
        <w:div w:id="1678189038">
          <w:marLeft w:val="0"/>
          <w:marRight w:val="0"/>
          <w:marTop w:val="0"/>
          <w:marBottom w:val="0"/>
          <w:divBdr>
            <w:top w:val="none" w:sz="0" w:space="0" w:color="auto"/>
            <w:left w:val="none" w:sz="0" w:space="0" w:color="auto"/>
            <w:bottom w:val="none" w:sz="0" w:space="0" w:color="auto"/>
            <w:right w:val="none" w:sz="0" w:space="0" w:color="auto"/>
          </w:divBdr>
        </w:div>
        <w:div w:id="920482537">
          <w:marLeft w:val="0"/>
          <w:marRight w:val="0"/>
          <w:marTop w:val="0"/>
          <w:marBottom w:val="0"/>
          <w:divBdr>
            <w:top w:val="none" w:sz="0" w:space="0" w:color="auto"/>
            <w:left w:val="none" w:sz="0" w:space="0" w:color="auto"/>
            <w:bottom w:val="none" w:sz="0" w:space="0" w:color="auto"/>
            <w:right w:val="none" w:sz="0" w:space="0" w:color="auto"/>
          </w:divBdr>
        </w:div>
        <w:div w:id="2141144427">
          <w:marLeft w:val="0"/>
          <w:marRight w:val="0"/>
          <w:marTop w:val="0"/>
          <w:marBottom w:val="0"/>
          <w:divBdr>
            <w:top w:val="none" w:sz="0" w:space="0" w:color="auto"/>
            <w:left w:val="none" w:sz="0" w:space="0" w:color="auto"/>
            <w:bottom w:val="none" w:sz="0" w:space="0" w:color="auto"/>
            <w:right w:val="none" w:sz="0" w:space="0" w:color="auto"/>
          </w:divBdr>
        </w:div>
        <w:div w:id="1070079253">
          <w:marLeft w:val="0"/>
          <w:marRight w:val="0"/>
          <w:marTop w:val="0"/>
          <w:marBottom w:val="0"/>
          <w:divBdr>
            <w:top w:val="none" w:sz="0" w:space="0" w:color="auto"/>
            <w:left w:val="none" w:sz="0" w:space="0" w:color="auto"/>
            <w:bottom w:val="none" w:sz="0" w:space="0" w:color="auto"/>
            <w:right w:val="none" w:sz="0" w:space="0" w:color="auto"/>
          </w:divBdr>
        </w:div>
        <w:div w:id="1312907930">
          <w:marLeft w:val="0"/>
          <w:marRight w:val="0"/>
          <w:marTop w:val="0"/>
          <w:marBottom w:val="0"/>
          <w:divBdr>
            <w:top w:val="none" w:sz="0" w:space="0" w:color="auto"/>
            <w:left w:val="none" w:sz="0" w:space="0" w:color="auto"/>
            <w:bottom w:val="none" w:sz="0" w:space="0" w:color="auto"/>
            <w:right w:val="none" w:sz="0" w:space="0" w:color="auto"/>
          </w:divBdr>
        </w:div>
        <w:div w:id="1472822015">
          <w:marLeft w:val="0"/>
          <w:marRight w:val="0"/>
          <w:marTop w:val="0"/>
          <w:marBottom w:val="0"/>
          <w:divBdr>
            <w:top w:val="none" w:sz="0" w:space="0" w:color="auto"/>
            <w:left w:val="none" w:sz="0" w:space="0" w:color="auto"/>
            <w:bottom w:val="none" w:sz="0" w:space="0" w:color="auto"/>
            <w:right w:val="none" w:sz="0" w:space="0" w:color="auto"/>
          </w:divBdr>
        </w:div>
        <w:div w:id="784233069">
          <w:marLeft w:val="0"/>
          <w:marRight w:val="0"/>
          <w:marTop w:val="0"/>
          <w:marBottom w:val="0"/>
          <w:divBdr>
            <w:top w:val="none" w:sz="0" w:space="0" w:color="auto"/>
            <w:left w:val="none" w:sz="0" w:space="0" w:color="auto"/>
            <w:bottom w:val="none" w:sz="0" w:space="0" w:color="auto"/>
            <w:right w:val="none" w:sz="0" w:space="0" w:color="auto"/>
          </w:divBdr>
        </w:div>
        <w:div w:id="1508521316">
          <w:marLeft w:val="0"/>
          <w:marRight w:val="0"/>
          <w:marTop w:val="0"/>
          <w:marBottom w:val="0"/>
          <w:divBdr>
            <w:top w:val="none" w:sz="0" w:space="0" w:color="auto"/>
            <w:left w:val="none" w:sz="0" w:space="0" w:color="auto"/>
            <w:bottom w:val="none" w:sz="0" w:space="0" w:color="auto"/>
            <w:right w:val="none" w:sz="0" w:space="0" w:color="auto"/>
          </w:divBdr>
        </w:div>
        <w:div w:id="1238516445">
          <w:marLeft w:val="0"/>
          <w:marRight w:val="0"/>
          <w:marTop w:val="0"/>
          <w:marBottom w:val="0"/>
          <w:divBdr>
            <w:top w:val="none" w:sz="0" w:space="0" w:color="auto"/>
            <w:left w:val="none" w:sz="0" w:space="0" w:color="auto"/>
            <w:bottom w:val="none" w:sz="0" w:space="0" w:color="auto"/>
            <w:right w:val="none" w:sz="0" w:space="0" w:color="auto"/>
          </w:divBdr>
        </w:div>
        <w:div w:id="931549359">
          <w:marLeft w:val="0"/>
          <w:marRight w:val="0"/>
          <w:marTop w:val="0"/>
          <w:marBottom w:val="0"/>
          <w:divBdr>
            <w:top w:val="none" w:sz="0" w:space="0" w:color="auto"/>
            <w:left w:val="none" w:sz="0" w:space="0" w:color="auto"/>
            <w:bottom w:val="none" w:sz="0" w:space="0" w:color="auto"/>
            <w:right w:val="none" w:sz="0" w:space="0" w:color="auto"/>
          </w:divBdr>
        </w:div>
        <w:div w:id="1696732932">
          <w:marLeft w:val="0"/>
          <w:marRight w:val="0"/>
          <w:marTop w:val="0"/>
          <w:marBottom w:val="0"/>
          <w:divBdr>
            <w:top w:val="none" w:sz="0" w:space="0" w:color="auto"/>
            <w:left w:val="none" w:sz="0" w:space="0" w:color="auto"/>
            <w:bottom w:val="none" w:sz="0" w:space="0" w:color="auto"/>
            <w:right w:val="none" w:sz="0" w:space="0" w:color="auto"/>
          </w:divBdr>
        </w:div>
        <w:div w:id="312418105">
          <w:marLeft w:val="0"/>
          <w:marRight w:val="0"/>
          <w:marTop w:val="0"/>
          <w:marBottom w:val="0"/>
          <w:divBdr>
            <w:top w:val="none" w:sz="0" w:space="0" w:color="auto"/>
            <w:left w:val="none" w:sz="0" w:space="0" w:color="auto"/>
            <w:bottom w:val="none" w:sz="0" w:space="0" w:color="auto"/>
            <w:right w:val="none" w:sz="0" w:space="0" w:color="auto"/>
          </w:divBdr>
        </w:div>
        <w:div w:id="1381395248">
          <w:marLeft w:val="0"/>
          <w:marRight w:val="0"/>
          <w:marTop w:val="0"/>
          <w:marBottom w:val="0"/>
          <w:divBdr>
            <w:top w:val="none" w:sz="0" w:space="0" w:color="auto"/>
            <w:left w:val="none" w:sz="0" w:space="0" w:color="auto"/>
            <w:bottom w:val="none" w:sz="0" w:space="0" w:color="auto"/>
            <w:right w:val="none" w:sz="0" w:space="0" w:color="auto"/>
          </w:divBdr>
        </w:div>
      </w:divsChild>
    </w:div>
    <w:div w:id="675303823">
      <w:bodyDiv w:val="1"/>
      <w:marLeft w:val="0"/>
      <w:marRight w:val="0"/>
      <w:marTop w:val="0"/>
      <w:marBottom w:val="0"/>
      <w:divBdr>
        <w:top w:val="none" w:sz="0" w:space="0" w:color="auto"/>
        <w:left w:val="none" w:sz="0" w:space="0" w:color="auto"/>
        <w:bottom w:val="none" w:sz="0" w:space="0" w:color="auto"/>
        <w:right w:val="none" w:sz="0" w:space="0" w:color="auto"/>
      </w:divBdr>
      <w:divsChild>
        <w:div w:id="1394815429">
          <w:marLeft w:val="0"/>
          <w:marRight w:val="0"/>
          <w:marTop w:val="0"/>
          <w:marBottom w:val="0"/>
          <w:divBdr>
            <w:top w:val="none" w:sz="0" w:space="0" w:color="auto"/>
            <w:left w:val="none" w:sz="0" w:space="0" w:color="auto"/>
            <w:bottom w:val="none" w:sz="0" w:space="0" w:color="auto"/>
            <w:right w:val="none" w:sz="0" w:space="0" w:color="auto"/>
          </w:divBdr>
        </w:div>
        <w:div w:id="2073195255">
          <w:marLeft w:val="0"/>
          <w:marRight w:val="0"/>
          <w:marTop w:val="0"/>
          <w:marBottom w:val="0"/>
          <w:divBdr>
            <w:top w:val="none" w:sz="0" w:space="0" w:color="auto"/>
            <w:left w:val="none" w:sz="0" w:space="0" w:color="auto"/>
            <w:bottom w:val="none" w:sz="0" w:space="0" w:color="auto"/>
            <w:right w:val="none" w:sz="0" w:space="0" w:color="auto"/>
          </w:divBdr>
        </w:div>
        <w:div w:id="307445802">
          <w:marLeft w:val="0"/>
          <w:marRight w:val="0"/>
          <w:marTop w:val="0"/>
          <w:marBottom w:val="0"/>
          <w:divBdr>
            <w:top w:val="none" w:sz="0" w:space="0" w:color="auto"/>
            <w:left w:val="none" w:sz="0" w:space="0" w:color="auto"/>
            <w:bottom w:val="none" w:sz="0" w:space="0" w:color="auto"/>
            <w:right w:val="none" w:sz="0" w:space="0" w:color="auto"/>
          </w:divBdr>
        </w:div>
        <w:div w:id="529298082">
          <w:marLeft w:val="0"/>
          <w:marRight w:val="0"/>
          <w:marTop w:val="0"/>
          <w:marBottom w:val="0"/>
          <w:divBdr>
            <w:top w:val="none" w:sz="0" w:space="0" w:color="auto"/>
            <w:left w:val="none" w:sz="0" w:space="0" w:color="auto"/>
            <w:bottom w:val="none" w:sz="0" w:space="0" w:color="auto"/>
            <w:right w:val="none" w:sz="0" w:space="0" w:color="auto"/>
          </w:divBdr>
        </w:div>
        <w:div w:id="1291741506">
          <w:marLeft w:val="0"/>
          <w:marRight w:val="0"/>
          <w:marTop w:val="0"/>
          <w:marBottom w:val="0"/>
          <w:divBdr>
            <w:top w:val="none" w:sz="0" w:space="0" w:color="auto"/>
            <w:left w:val="none" w:sz="0" w:space="0" w:color="auto"/>
            <w:bottom w:val="none" w:sz="0" w:space="0" w:color="auto"/>
            <w:right w:val="none" w:sz="0" w:space="0" w:color="auto"/>
          </w:divBdr>
        </w:div>
        <w:div w:id="706761607">
          <w:marLeft w:val="0"/>
          <w:marRight w:val="0"/>
          <w:marTop w:val="0"/>
          <w:marBottom w:val="0"/>
          <w:divBdr>
            <w:top w:val="none" w:sz="0" w:space="0" w:color="auto"/>
            <w:left w:val="none" w:sz="0" w:space="0" w:color="auto"/>
            <w:bottom w:val="none" w:sz="0" w:space="0" w:color="auto"/>
            <w:right w:val="none" w:sz="0" w:space="0" w:color="auto"/>
          </w:divBdr>
        </w:div>
        <w:div w:id="293101944">
          <w:marLeft w:val="0"/>
          <w:marRight w:val="0"/>
          <w:marTop w:val="0"/>
          <w:marBottom w:val="0"/>
          <w:divBdr>
            <w:top w:val="none" w:sz="0" w:space="0" w:color="auto"/>
            <w:left w:val="none" w:sz="0" w:space="0" w:color="auto"/>
            <w:bottom w:val="none" w:sz="0" w:space="0" w:color="auto"/>
            <w:right w:val="none" w:sz="0" w:space="0" w:color="auto"/>
          </w:divBdr>
        </w:div>
        <w:div w:id="1631396763">
          <w:marLeft w:val="0"/>
          <w:marRight w:val="0"/>
          <w:marTop w:val="0"/>
          <w:marBottom w:val="0"/>
          <w:divBdr>
            <w:top w:val="none" w:sz="0" w:space="0" w:color="auto"/>
            <w:left w:val="none" w:sz="0" w:space="0" w:color="auto"/>
            <w:bottom w:val="none" w:sz="0" w:space="0" w:color="auto"/>
            <w:right w:val="none" w:sz="0" w:space="0" w:color="auto"/>
          </w:divBdr>
        </w:div>
        <w:div w:id="208496483">
          <w:marLeft w:val="0"/>
          <w:marRight w:val="0"/>
          <w:marTop w:val="0"/>
          <w:marBottom w:val="0"/>
          <w:divBdr>
            <w:top w:val="none" w:sz="0" w:space="0" w:color="auto"/>
            <w:left w:val="none" w:sz="0" w:space="0" w:color="auto"/>
            <w:bottom w:val="none" w:sz="0" w:space="0" w:color="auto"/>
            <w:right w:val="none" w:sz="0" w:space="0" w:color="auto"/>
          </w:divBdr>
        </w:div>
        <w:div w:id="1828814167">
          <w:marLeft w:val="0"/>
          <w:marRight w:val="0"/>
          <w:marTop w:val="0"/>
          <w:marBottom w:val="0"/>
          <w:divBdr>
            <w:top w:val="none" w:sz="0" w:space="0" w:color="auto"/>
            <w:left w:val="none" w:sz="0" w:space="0" w:color="auto"/>
            <w:bottom w:val="none" w:sz="0" w:space="0" w:color="auto"/>
            <w:right w:val="none" w:sz="0" w:space="0" w:color="auto"/>
          </w:divBdr>
        </w:div>
        <w:div w:id="752170417">
          <w:marLeft w:val="0"/>
          <w:marRight w:val="0"/>
          <w:marTop w:val="0"/>
          <w:marBottom w:val="0"/>
          <w:divBdr>
            <w:top w:val="none" w:sz="0" w:space="0" w:color="auto"/>
            <w:left w:val="none" w:sz="0" w:space="0" w:color="auto"/>
            <w:bottom w:val="none" w:sz="0" w:space="0" w:color="auto"/>
            <w:right w:val="none" w:sz="0" w:space="0" w:color="auto"/>
          </w:divBdr>
        </w:div>
        <w:div w:id="1578124874">
          <w:marLeft w:val="0"/>
          <w:marRight w:val="0"/>
          <w:marTop w:val="0"/>
          <w:marBottom w:val="0"/>
          <w:divBdr>
            <w:top w:val="none" w:sz="0" w:space="0" w:color="auto"/>
            <w:left w:val="none" w:sz="0" w:space="0" w:color="auto"/>
            <w:bottom w:val="none" w:sz="0" w:space="0" w:color="auto"/>
            <w:right w:val="none" w:sz="0" w:space="0" w:color="auto"/>
          </w:divBdr>
        </w:div>
      </w:divsChild>
    </w:div>
    <w:div w:id="692419963">
      <w:bodyDiv w:val="1"/>
      <w:marLeft w:val="0"/>
      <w:marRight w:val="0"/>
      <w:marTop w:val="0"/>
      <w:marBottom w:val="0"/>
      <w:divBdr>
        <w:top w:val="none" w:sz="0" w:space="0" w:color="auto"/>
        <w:left w:val="none" w:sz="0" w:space="0" w:color="auto"/>
        <w:bottom w:val="none" w:sz="0" w:space="0" w:color="auto"/>
        <w:right w:val="none" w:sz="0" w:space="0" w:color="auto"/>
      </w:divBdr>
      <w:divsChild>
        <w:div w:id="422844675">
          <w:marLeft w:val="0"/>
          <w:marRight w:val="0"/>
          <w:marTop w:val="0"/>
          <w:marBottom w:val="0"/>
          <w:divBdr>
            <w:top w:val="none" w:sz="0" w:space="0" w:color="auto"/>
            <w:left w:val="none" w:sz="0" w:space="0" w:color="auto"/>
            <w:bottom w:val="none" w:sz="0" w:space="0" w:color="auto"/>
            <w:right w:val="none" w:sz="0" w:space="0" w:color="auto"/>
          </w:divBdr>
          <w:divsChild>
            <w:div w:id="925531933">
              <w:marLeft w:val="0"/>
              <w:marRight w:val="0"/>
              <w:marTop w:val="0"/>
              <w:marBottom w:val="0"/>
              <w:divBdr>
                <w:top w:val="none" w:sz="0" w:space="0" w:color="auto"/>
                <w:left w:val="none" w:sz="0" w:space="0" w:color="auto"/>
                <w:bottom w:val="none" w:sz="0" w:space="0" w:color="auto"/>
                <w:right w:val="none" w:sz="0" w:space="0" w:color="auto"/>
              </w:divBdr>
              <w:divsChild>
                <w:div w:id="2110352076">
                  <w:marLeft w:val="0"/>
                  <w:marRight w:val="0"/>
                  <w:marTop w:val="0"/>
                  <w:marBottom w:val="0"/>
                  <w:divBdr>
                    <w:top w:val="none" w:sz="0" w:space="0" w:color="auto"/>
                    <w:left w:val="none" w:sz="0" w:space="0" w:color="auto"/>
                    <w:bottom w:val="none" w:sz="0" w:space="0" w:color="auto"/>
                    <w:right w:val="none" w:sz="0" w:space="0" w:color="auto"/>
                  </w:divBdr>
                </w:div>
              </w:divsChild>
            </w:div>
            <w:div w:id="1737316851">
              <w:marLeft w:val="0"/>
              <w:marRight w:val="0"/>
              <w:marTop w:val="0"/>
              <w:marBottom w:val="0"/>
              <w:divBdr>
                <w:top w:val="none" w:sz="0" w:space="0" w:color="auto"/>
                <w:left w:val="none" w:sz="0" w:space="0" w:color="auto"/>
                <w:bottom w:val="none" w:sz="0" w:space="0" w:color="auto"/>
                <w:right w:val="none" w:sz="0" w:space="0" w:color="auto"/>
              </w:divBdr>
              <w:divsChild>
                <w:div w:id="673532529">
                  <w:marLeft w:val="0"/>
                  <w:marRight w:val="0"/>
                  <w:marTop w:val="0"/>
                  <w:marBottom w:val="0"/>
                  <w:divBdr>
                    <w:top w:val="none" w:sz="0" w:space="0" w:color="auto"/>
                    <w:left w:val="none" w:sz="0" w:space="0" w:color="auto"/>
                    <w:bottom w:val="none" w:sz="0" w:space="0" w:color="auto"/>
                    <w:right w:val="none" w:sz="0" w:space="0" w:color="auto"/>
                  </w:divBdr>
                </w:div>
              </w:divsChild>
            </w:div>
            <w:div w:id="861742743">
              <w:marLeft w:val="0"/>
              <w:marRight w:val="0"/>
              <w:marTop w:val="0"/>
              <w:marBottom w:val="0"/>
              <w:divBdr>
                <w:top w:val="none" w:sz="0" w:space="0" w:color="auto"/>
                <w:left w:val="none" w:sz="0" w:space="0" w:color="auto"/>
                <w:bottom w:val="none" w:sz="0" w:space="0" w:color="auto"/>
                <w:right w:val="none" w:sz="0" w:space="0" w:color="auto"/>
              </w:divBdr>
              <w:divsChild>
                <w:div w:id="1349679324">
                  <w:marLeft w:val="0"/>
                  <w:marRight w:val="0"/>
                  <w:marTop w:val="0"/>
                  <w:marBottom w:val="0"/>
                  <w:divBdr>
                    <w:top w:val="none" w:sz="0" w:space="0" w:color="auto"/>
                    <w:left w:val="none" w:sz="0" w:space="0" w:color="auto"/>
                    <w:bottom w:val="none" w:sz="0" w:space="0" w:color="auto"/>
                    <w:right w:val="none" w:sz="0" w:space="0" w:color="auto"/>
                  </w:divBdr>
                </w:div>
              </w:divsChild>
            </w:div>
            <w:div w:id="78868530">
              <w:marLeft w:val="0"/>
              <w:marRight w:val="0"/>
              <w:marTop w:val="0"/>
              <w:marBottom w:val="0"/>
              <w:divBdr>
                <w:top w:val="none" w:sz="0" w:space="0" w:color="auto"/>
                <w:left w:val="none" w:sz="0" w:space="0" w:color="auto"/>
                <w:bottom w:val="none" w:sz="0" w:space="0" w:color="auto"/>
                <w:right w:val="none" w:sz="0" w:space="0" w:color="auto"/>
              </w:divBdr>
              <w:divsChild>
                <w:div w:id="1906141271">
                  <w:marLeft w:val="0"/>
                  <w:marRight w:val="0"/>
                  <w:marTop w:val="0"/>
                  <w:marBottom w:val="0"/>
                  <w:divBdr>
                    <w:top w:val="none" w:sz="0" w:space="0" w:color="auto"/>
                    <w:left w:val="none" w:sz="0" w:space="0" w:color="auto"/>
                    <w:bottom w:val="none" w:sz="0" w:space="0" w:color="auto"/>
                    <w:right w:val="none" w:sz="0" w:space="0" w:color="auto"/>
                  </w:divBdr>
                </w:div>
              </w:divsChild>
            </w:div>
            <w:div w:id="1820268753">
              <w:marLeft w:val="0"/>
              <w:marRight w:val="0"/>
              <w:marTop w:val="0"/>
              <w:marBottom w:val="0"/>
              <w:divBdr>
                <w:top w:val="none" w:sz="0" w:space="0" w:color="auto"/>
                <w:left w:val="none" w:sz="0" w:space="0" w:color="auto"/>
                <w:bottom w:val="none" w:sz="0" w:space="0" w:color="auto"/>
                <w:right w:val="none" w:sz="0" w:space="0" w:color="auto"/>
              </w:divBdr>
              <w:divsChild>
                <w:div w:id="169581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774301">
      <w:bodyDiv w:val="1"/>
      <w:marLeft w:val="0"/>
      <w:marRight w:val="0"/>
      <w:marTop w:val="0"/>
      <w:marBottom w:val="0"/>
      <w:divBdr>
        <w:top w:val="none" w:sz="0" w:space="0" w:color="auto"/>
        <w:left w:val="none" w:sz="0" w:space="0" w:color="auto"/>
        <w:bottom w:val="none" w:sz="0" w:space="0" w:color="auto"/>
        <w:right w:val="none" w:sz="0" w:space="0" w:color="auto"/>
      </w:divBdr>
      <w:divsChild>
        <w:div w:id="995105774">
          <w:marLeft w:val="0"/>
          <w:marRight w:val="0"/>
          <w:marTop w:val="0"/>
          <w:marBottom w:val="0"/>
          <w:divBdr>
            <w:top w:val="none" w:sz="0" w:space="0" w:color="auto"/>
            <w:left w:val="none" w:sz="0" w:space="0" w:color="auto"/>
            <w:bottom w:val="none" w:sz="0" w:space="0" w:color="auto"/>
            <w:right w:val="none" w:sz="0" w:space="0" w:color="auto"/>
          </w:divBdr>
        </w:div>
        <w:div w:id="242838812">
          <w:marLeft w:val="0"/>
          <w:marRight w:val="0"/>
          <w:marTop w:val="0"/>
          <w:marBottom w:val="0"/>
          <w:divBdr>
            <w:top w:val="none" w:sz="0" w:space="0" w:color="auto"/>
            <w:left w:val="none" w:sz="0" w:space="0" w:color="auto"/>
            <w:bottom w:val="none" w:sz="0" w:space="0" w:color="auto"/>
            <w:right w:val="none" w:sz="0" w:space="0" w:color="auto"/>
          </w:divBdr>
        </w:div>
        <w:div w:id="2086418692">
          <w:marLeft w:val="0"/>
          <w:marRight w:val="0"/>
          <w:marTop w:val="0"/>
          <w:marBottom w:val="0"/>
          <w:divBdr>
            <w:top w:val="none" w:sz="0" w:space="0" w:color="auto"/>
            <w:left w:val="none" w:sz="0" w:space="0" w:color="auto"/>
            <w:bottom w:val="none" w:sz="0" w:space="0" w:color="auto"/>
            <w:right w:val="none" w:sz="0" w:space="0" w:color="auto"/>
          </w:divBdr>
        </w:div>
        <w:div w:id="1534490384">
          <w:marLeft w:val="0"/>
          <w:marRight w:val="0"/>
          <w:marTop w:val="0"/>
          <w:marBottom w:val="0"/>
          <w:divBdr>
            <w:top w:val="none" w:sz="0" w:space="0" w:color="auto"/>
            <w:left w:val="none" w:sz="0" w:space="0" w:color="auto"/>
            <w:bottom w:val="none" w:sz="0" w:space="0" w:color="auto"/>
            <w:right w:val="none" w:sz="0" w:space="0" w:color="auto"/>
          </w:divBdr>
        </w:div>
        <w:div w:id="1461069998">
          <w:marLeft w:val="0"/>
          <w:marRight w:val="0"/>
          <w:marTop w:val="0"/>
          <w:marBottom w:val="0"/>
          <w:divBdr>
            <w:top w:val="none" w:sz="0" w:space="0" w:color="auto"/>
            <w:left w:val="none" w:sz="0" w:space="0" w:color="auto"/>
            <w:bottom w:val="none" w:sz="0" w:space="0" w:color="auto"/>
            <w:right w:val="none" w:sz="0" w:space="0" w:color="auto"/>
          </w:divBdr>
        </w:div>
      </w:divsChild>
    </w:div>
    <w:div w:id="696976907">
      <w:bodyDiv w:val="1"/>
      <w:marLeft w:val="0"/>
      <w:marRight w:val="0"/>
      <w:marTop w:val="0"/>
      <w:marBottom w:val="0"/>
      <w:divBdr>
        <w:top w:val="none" w:sz="0" w:space="0" w:color="auto"/>
        <w:left w:val="none" w:sz="0" w:space="0" w:color="auto"/>
        <w:bottom w:val="none" w:sz="0" w:space="0" w:color="auto"/>
        <w:right w:val="none" w:sz="0" w:space="0" w:color="auto"/>
      </w:divBdr>
      <w:divsChild>
        <w:div w:id="1866745790">
          <w:marLeft w:val="0"/>
          <w:marRight w:val="0"/>
          <w:marTop w:val="0"/>
          <w:marBottom w:val="0"/>
          <w:divBdr>
            <w:top w:val="none" w:sz="0" w:space="0" w:color="auto"/>
            <w:left w:val="none" w:sz="0" w:space="0" w:color="auto"/>
            <w:bottom w:val="none" w:sz="0" w:space="0" w:color="auto"/>
            <w:right w:val="none" w:sz="0" w:space="0" w:color="auto"/>
          </w:divBdr>
        </w:div>
        <w:div w:id="1797721768">
          <w:marLeft w:val="0"/>
          <w:marRight w:val="0"/>
          <w:marTop w:val="0"/>
          <w:marBottom w:val="0"/>
          <w:divBdr>
            <w:top w:val="none" w:sz="0" w:space="0" w:color="auto"/>
            <w:left w:val="none" w:sz="0" w:space="0" w:color="auto"/>
            <w:bottom w:val="none" w:sz="0" w:space="0" w:color="auto"/>
            <w:right w:val="none" w:sz="0" w:space="0" w:color="auto"/>
          </w:divBdr>
        </w:div>
        <w:div w:id="1331443254">
          <w:marLeft w:val="0"/>
          <w:marRight w:val="0"/>
          <w:marTop w:val="0"/>
          <w:marBottom w:val="0"/>
          <w:divBdr>
            <w:top w:val="none" w:sz="0" w:space="0" w:color="auto"/>
            <w:left w:val="none" w:sz="0" w:space="0" w:color="auto"/>
            <w:bottom w:val="none" w:sz="0" w:space="0" w:color="auto"/>
            <w:right w:val="none" w:sz="0" w:space="0" w:color="auto"/>
          </w:divBdr>
        </w:div>
        <w:div w:id="1035621097">
          <w:marLeft w:val="0"/>
          <w:marRight w:val="0"/>
          <w:marTop w:val="0"/>
          <w:marBottom w:val="0"/>
          <w:divBdr>
            <w:top w:val="none" w:sz="0" w:space="0" w:color="auto"/>
            <w:left w:val="none" w:sz="0" w:space="0" w:color="auto"/>
            <w:bottom w:val="none" w:sz="0" w:space="0" w:color="auto"/>
            <w:right w:val="none" w:sz="0" w:space="0" w:color="auto"/>
          </w:divBdr>
        </w:div>
        <w:div w:id="1714498084">
          <w:marLeft w:val="0"/>
          <w:marRight w:val="0"/>
          <w:marTop w:val="0"/>
          <w:marBottom w:val="0"/>
          <w:divBdr>
            <w:top w:val="none" w:sz="0" w:space="0" w:color="auto"/>
            <w:left w:val="none" w:sz="0" w:space="0" w:color="auto"/>
            <w:bottom w:val="none" w:sz="0" w:space="0" w:color="auto"/>
            <w:right w:val="none" w:sz="0" w:space="0" w:color="auto"/>
          </w:divBdr>
        </w:div>
        <w:div w:id="1269124873">
          <w:marLeft w:val="0"/>
          <w:marRight w:val="0"/>
          <w:marTop w:val="0"/>
          <w:marBottom w:val="0"/>
          <w:divBdr>
            <w:top w:val="none" w:sz="0" w:space="0" w:color="auto"/>
            <w:left w:val="none" w:sz="0" w:space="0" w:color="auto"/>
            <w:bottom w:val="none" w:sz="0" w:space="0" w:color="auto"/>
            <w:right w:val="none" w:sz="0" w:space="0" w:color="auto"/>
          </w:divBdr>
        </w:div>
        <w:div w:id="454951077">
          <w:marLeft w:val="0"/>
          <w:marRight w:val="0"/>
          <w:marTop w:val="0"/>
          <w:marBottom w:val="0"/>
          <w:divBdr>
            <w:top w:val="none" w:sz="0" w:space="0" w:color="auto"/>
            <w:left w:val="none" w:sz="0" w:space="0" w:color="auto"/>
            <w:bottom w:val="none" w:sz="0" w:space="0" w:color="auto"/>
            <w:right w:val="none" w:sz="0" w:space="0" w:color="auto"/>
          </w:divBdr>
        </w:div>
        <w:div w:id="1140269210">
          <w:marLeft w:val="0"/>
          <w:marRight w:val="0"/>
          <w:marTop w:val="0"/>
          <w:marBottom w:val="0"/>
          <w:divBdr>
            <w:top w:val="none" w:sz="0" w:space="0" w:color="auto"/>
            <w:left w:val="none" w:sz="0" w:space="0" w:color="auto"/>
            <w:bottom w:val="none" w:sz="0" w:space="0" w:color="auto"/>
            <w:right w:val="none" w:sz="0" w:space="0" w:color="auto"/>
          </w:divBdr>
        </w:div>
        <w:div w:id="1357392939">
          <w:marLeft w:val="0"/>
          <w:marRight w:val="0"/>
          <w:marTop w:val="0"/>
          <w:marBottom w:val="0"/>
          <w:divBdr>
            <w:top w:val="none" w:sz="0" w:space="0" w:color="auto"/>
            <w:left w:val="none" w:sz="0" w:space="0" w:color="auto"/>
            <w:bottom w:val="none" w:sz="0" w:space="0" w:color="auto"/>
            <w:right w:val="none" w:sz="0" w:space="0" w:color="auto"/>
          </w:divBdr>
        </w:div>
        <w:div w:id="299313256">
          <w:marLeft w:val="0"/>
          <w:marRight w:val="0"/>
          <w:marTop w:val="0"/>
          <w:marBottom w:val="0"/>
          <w:divBdr>
            <w:top w:val="none" w:sz="0" w:space="0" w:color="auto"/>
            <w:left w:val="none" w:sz="0" w:space="0" w:color="auto"/>
            <w:bottom w:val="none" w:sz="0" w:space="0" w:color="auto"/>
            <w:right w:val="none" w:sz="0" w:space="0" w:color="auto"/>
          </w:divBdr>
        </w:div>
        <w:div w:id="963734618">
          <w:marLeft w:val="0"/>
          <w:marRight w:val="0"/>
          <w:marTop w:val="0"/>
          <w:marBottom w:val="0"/>
          <w:divBdr>
            <w:top w:val="none" w:sz="0" w:space="0" w:color="auto"/>
            <w:left w:val="none" w:sz="0" w:space="0" w:color="auto"/>
            <w:bottom w:val="none" w:sz="0" w:space="0" w:color="auto"/>
            <w:right w:val="none" w:sz="0" w:space="0" w:color="auto"/>
          </w:divBdr>
        </w:div>
        <w:div w:id="1531606138">
          <w:marLeft w:val="0"/>
          <w:marRight w:val="0"/>
          <w:marTop w:val="0"/>
          <w:marBottom w:val="0"/>
          <w:divBdr>
            <w:top w:val="none" w:sz="0" w:space="0" w:color="auto"/>
            <w:left w:val="none" w:sz="0" w:space="0" w:color="auto"/>
            <w:bottom w:val="none" w:sz="0" w:space="0" w:color="auto"/>
            <w:right w:val="none" w:sz="0" w:space="0" w:color="auto"/>
          </w:divBdr>
        </w:div>
        <w:div w:id="138155662">
          <w:marLeft w:val="0"/>
          <w:marRight w:val="0"/>
          <w:marTop w:val="0"/>
          <w:marBottom w:val="0"/>
          <w:divBdr>
            <w:top w:val="none" w:sz="0" w:space="0" w:color="auto"/>
            <w:left w:val="none" w:sz="0" w:space="0" w:color="auto"/>
            <w:bottom w:val="none" w:sz="0" w:space="0" w:color="auto"/>
            <w:right w:val="none" w:sz="0" w:space="0" w:color="auto"/>
          </w:divBdr>
        </w:div>
        <w:div w:id="1181629463">
          <w:marLeft w:val="0"/>
          <w:marRight w:val="0"/>
          <w:marTop w:val="0"/>
          <w:marBottom w:val="0"/>
          <w:divBdr>
            <w:top w:val="none" w:sz="0" w:space="0" w:color="auto"/>
            <w:left w:val="none" w:sz="0" w:space="0" w:color="auto"/>
            <w:bottom w:val="none" w:sz="0" w:space="0" w:color="auto"/>
            <w:right w:val="none" w:sz="0" w:space="0" w:color="auto"/>
          </w:divBdr>
        </w:div>
        <w:div w:id="1797523118">
          <w:marLeft w:val="0"/>
          <w:marRight w:val="0"/>
          <w:marTop w:val="0"/>
          <w:marBottom w:val="0"/>
          <w:divBdr>
            <w:top w:val="none" w:sz="0" w:space="0" w:color="auto"/>
            <w:left w:val="none" w:sz="0" w:space="0" w:color="auto"/>
            <w:bottom w:val="none" w:sz="0" w:space="0" w:color="auto"/>
            <w:right w:val="none" w:sz="0" w:space="0" w:color="auto"/>
          </w:divBdr>
        </w:div>
        <w:div w:id="1026443211">
          <w:marLeft w:val="0"/>
          <w:marRight w:val="0"/>
          <w:marTop w:val="0"/>
          <w:marBottom w:val="0"/>
          <w:divBdr>
            <w:top w:val="none" w:sz="0" w:space="0" w:color="auto"/>
            <w:left w:val="none" w:sz="0" w:space="0" w:color="auto"/>
            <w:bottom w:val="none" w:sz="0" w:space="0" w:color="auto"/>
            <w:right w:val="none" w:sz="0" w:space="0" w:color="auto"/>
          </w:divBdr>
        </w:div>
        <w:div w:id="1347515582">
          <w:marLeft w:val="0"/>
          <w:marRight w:val="0"/>
          <w:marTop w:val="0"/>
          <w:marBottom w:val="0"/>
          <w:divBdr>
            <w:top w:val="none" w:sz="0" w:space="0" w:color="auto"/>
            <w:left w:val="none" w:sz="0" w:space="0" w:color="auto"/>
            <w:bottom w:val="none" w:sz="0" w:space="0" w:color="auto"/>
            <w:right w:val="none" w:sz="0" w:space="0" w:color="auto"/>
          </w:divBdr>
        </w:div>
        <w:div w:id="1451389377">
          <w:marLeft w:val="0"/>
          <w:marRight w:val="0"/>
          <w:marTop w:val="0"/>
          <w:marBottom w:val="0"/>
          <w:divBdr>
            <w:top w:val="none" w:sz="0" w:space="0" w:color="auto"/>
            <w:left w:val="none" w:sz="0" w:space="0" w:color="auto"/>
            <w:bottom w:val="none" w:sz="0" w:space="0" w:color="auto"/>
            <w:right w:val="none" w:sz="0" w:space="0" w:color="auto"/>
          </w:divBdr>
        </w:div>
      </w:divsChild>
    </w:div>
    <w:div w:id="715395022">
      <w:bodyDiv w:val="1"/>
      <w:marLeft w:val="0"/>
      <w:marRight w:val="0"/>
      <w:marTop w:val="0"/>
      <w:marBottom w:val="0"/>
      <w:divBdr>
        <w:top w:val="none" w:sz="0" w:space="0" w:color="auto"/>
        <w:left w:val="none" w:sz="0" w:space="0" w:color="auto"/>
        <w:bottom w:val="none" w:sz="0" w:space="0" w:color="auto"/>
        <w:right w:val="none" w:sz="0" w:space="0" w:color="auto"/>
      </w:divBdr>
    </w:div>
    <w:div w:id="739865083">
      <w:bodyDiv w:val="1"/>
      <w:marLeft w:val="0"/>
      <w:marRight w:val="0"/>
      <w:marTop w:val="0"/>
      <w:marBottom w:val="0"/>
      <w:divBdr>
        <w:top w:val="none" w:sz="0" w:space="0" w:color="auto"/>
        <w:left w:val="none" w:sz="0" w:space="0" w:color="auto"/>
        <w:bottom w:val="none" w:sz="0" w:space="0" w:color="auto"/>
        <w:right w:val="none" w:sz="0" w:space="0" w:color="auto"/>
      </w:divBdr>
      <w:divsChild>
        <w:div w:id="925111101">
          <w:marLeft w:val="0"/>
          <w:marRight w:val="0"/>
          <w:marTop w:val="0"/>
          <w:marBottom w:val="0"/>
          <w:divBdr>
            <w:top w:val="none" w:sz="0" w:space="0" w:color="auto"/>
            <w:left w:val="none" w:sz="0" w:space="0" w:color="auto"/>
            <w:bottom w:val="none" w:sz="0" w:space="0" w:color="auto"/>
            <w:right w:val="none" w:sz="0" w:space="0" w:color="auto"/>
          </w:divBdr>
        </w:div>
        <w:div w:id="433867886">
          <w:marLeft w:val="0"/>
          <w:marRight w:val="0"/>
          <w:marTop w:val="0"/>
          <w:marBottom w:val="0"/>
          <w:divBdr>
            <w:top w:val="none" w:sz="0" w:space="0" w:color="auto"/>
            <w:left w:val="none" w:sz="0" w:space="0" w:color="auto"/>
            <w:bottom w:val="none" w:sz="0" w:space="0" w:color="auto"/>
            <w:right w:val="none" w:sz="0" w:space="0" w:color="auto"/>
          </w:divBdr>
        </w:div>
        <w:div w:id="1061633415">
          <w:marLeft w:val="0"/>
          <w:marRight w:val="0"/>
          <w:marTop w:val="0"/>
          <w:marBottom w:val="0"/>
          <w:divBdr>
            <w:top w:val="none" w:sz="0" w:space="0" w:color="auto"/>
            <w:left w:val="none" w:sz="0" w:space="0" w:color="auto"/>
            <w:bottom w:val="none" w:sz="0" w:space="0" w:color="auto"/>
            <w:right w:val="none" w:sz="0" w:space="0" w:color="auto"/>
          </w:divBdr>
        </w:div>
        <w:div w:id="140579745">
          <w:marLeft w:val="0"/>
          <w:marRight w:val="0"/>
          <w:marTop w:val="0"/>
          <w:marBottom w:val="0"/>
          <w:divBdr>
            <w:top w:val="none" w:sz="0" w:space="0" w:color="auto"/>
            <w:left w:val="none" w:sz="0" w:space="0" w:color="auto"/>
            <w:bottom w:val="none" w:sz="0" w:space="0" w:color="auto"/>
            <w:right w:val="none" w:sz="0" w:space="0" w:color="auto"/>
          </w:divBdr>
        </w:div>
        <w:div w:id="477649476">
          <w:marLeft w:val="0"/>
          <w:marRight w:val="0"/>
          <w:marTop w:val="0"/>
          <w:marBottom w:val="0"/>
          <w:divBdr>
            <w:top w:val="none" w:sz="0" w:space="0" w:color="auto"/>
            <w:left w:val="none" w:sz="0" w:space="0" w:color="auto"/>
            <w:bottom w:val="none" w:sz="0" w:space="0" w:color="auto"/>
            <w:right w:val="none" w:sz="0" w:space="0" w:color="auto"/>
          </w:divBdr>
        </w:div>
        <w:div w:id="1946843990">
          <w:marLeft w:val="0"/>
          <w:marRight w:val="0"/>
          <w:marTop w:val="0"/>
          <w:marBottom w:val="0"/>
          <w:divBdr>
            <w:top w:val="none" w:sz="0" w:space="0" w:color="auto"/>
            <w:left w:val="none" w:sz="0" w:space="0" w:color="auto"/>
            <w:bottom w:val="none" w:sz="0" w:space="0" w:color="auto"/>
            <w:right w:val="none" w:sz="0" w:space="0" w:color="auto"/>
          </w:divBdr>
        </w:div>
        <w:div w:id="878516885">
          <w:marLeft w:val="0"/>
          <w:marRight w:val="0"/>
          <w:marTop w:val="0"/>
          <w:marBottom w:val="0"/>
          <w:divBdr>
            <w:top w:val="none" w:sz="0" w:space="0" w:color="auto"/>
            <w:left w:val="none" w:sz="0" w:space="0" w:color="auto"/>
            <w:bottom w:val="none" w:sz="0" w:space="0" w:color="auto"/>
            <w:right w:val="none" w:sz="0" w:space="0" w:color="auto"/>
          </w:divBdr>
        </w:div>
        <w:div w:id="1690521448">
          <w:marLeft w:val="0"/>
          <w:marRight w:val="0"/>
          <w:marTop w:val="0"/>
          <w:marBottom w:val="0"/>
          <w:divBdr>
            <w:top w:val="none" w:sz="0" w:space="0" w:color="auto"/>
            <w:left w:val="none" w:sz="0" w:space="0" w:color="auto"/>
            <w:bottom w:val="none" w:sz="0" w:space="0" w:color="auto"/>
            <w:right w:val="none" w:sz="0" w:space="0" w:color="auto"/>
          </w:divBdr>
        </w:div>
        <w:div w:id="1496149656">
          <w:marLeft w:val="0"/>
          <w:marRight w:val="0"/>
          <w:marTop w:val="0"/>
          <w:marBottom w:val="0"/>
          <w:divBdr>
            <w:top w:val="none" w:sz="0" w:space="0" w:color="auto"/>
            <w:left w:val="none" w:sz="0" w:space="0" w:color="auto"/>
            <w:bottom w:val="none" w:sz="0" w:space="0" w:color="auto"/>
            <w:right w:val="none" w:sz="0" w:space="0" w:color="auto"/>
          </w:divBdr>
        </w:div>
        <w:div w:id="1876574547">
          <w:marLeft w:val="0"/>
          <w:marRight w:val="0"/>
          <w:marTop w:val="0"/>
          <w:marBottom w:val="0"/>
          <w:divBdr>
            <w:top w:val="none" w:sz="0" w:space="0" w:color="auto"/>
            <w:left w:val="none" w:sz="0" w:space="0" w:color="auto"/>
            <w:bottom w:val="none" w:sz="0" w:space="0" w:color="auto"/>
            <w:right w:val="none" w:sz="0" w:space="0" w:color="auto"/>
          </w:divBdr>
        </w:div>
      </w:divsChild>
    </w:div>
    <w:div w:id="746806000">
      <w:bodyDiv w:val="1"/>
      <w:marLeft w:val="0"/>
      <w:marRight w:val="0"/>
      <w:marTop w:val="0"/>
      <w:marBottom w:val="0"/>
      <w:divBdr>
        <w:top w:val="none" w:sz="0" w:space="0" w:color="auto"/>
        <w:left w:val="none" w:sz="0" w:space="0" w:color="auto"/>
        <w:bottom w:val="none" w:sz="0" w:space="0" w:color="auto"/>
        <w:right w:val="none" w:sz="0" w:space="0" w:color="auto"/>
      </w:divBdr>
      <w:divsChild>
        <w:div w:id="1831436199">
          <w:marLeft w:val="0"/>
          <w:marRight w:val="0"/>
          <w:marTop w:val="0"/>
          <w:marBottom w:val="0"/>
          <w:divBdr>
            <w:top w:val="none" w:sz="0" w:space="0" w:color="auto"/>
            <w:left w:val="none" w:sz="0" w:space="0" w:color="auto"/>
            <w:bottom w:val="none" w:sz="0" w:space="0" w:color="auto"/>
            <w:right w:val="none" w:sz="0" w:space="0" w:color="auto"/>
          </w:divBdr>
        </w:div>
        <w:div w:id="1482690916">
          <w:marLeft w:val="0"/>
          <w:marRight w:val="0"/>
          <w:marTop w:val="0"/>
          <w:marBottom w:val="0"/>
          <w:divBdr>
            <w:top w:val="none" w:sz="0" w:space="0" w:color="auto"/>
            <w:left w:val="none" w:sz="0" w:space="0" w:color="auto"/>
            <w:bottom w:val="none" w:sz="0" w:space="0" w:color="auto"/>
            <w:right w:val="none" w:sz="0" w:space="0" w:color="auto"/>
          </w:divBdr>
        </w:div>
        <w:div w:id="612445467">
          <w:marLeft w:val="0"/>
          <w:marRight w:val="0"/>
          <w:marTop w:val="0"/>
          <w:marBottom w:val="0"/>
          <w:divBdr>
            <w:top w:val="none" w:sz="0" w:space="0" w:color="auto"/>
            <w:left w:val="none" w:sz="0" w:space="0" w:color="auto"/>
            <w:bottom w:val="none" w:sz="0" w:space="0" w:color="auto"/>
            <w:right w:val="none" w:sz="0" w:space="0" w:color="auto"/>
          </w:divBdr>
        </w:div>
        <w:div w:id="1781690">
          <w:marLeft w:val="0"/>
          <w:marRight w:val="0"/>
          <w:marTop w:val="0"/>
          <w:marBottom w:val="0"/>
          <w:divBdr>
            <w:top w:val="none" w:sz="0" w:space="0" w:color="auto"/>
            <w:left w:val="none" w:sz="0" w:space="0" w:color="auto"/>
            <w:bottom w:val="none" w:sz="0" w:space="0" w:color="auto"/>
            <w:right w:val="none" w:sz="0" w:space="0" w:color="auto"/>
          </w:divBdr>
        </w:div>
        <w:div w:id="454492844">
          <w:marLeft w:val="0"/>
          <w:marRight w:val="0"/>
          <w:marTop w:val="0"/>
          <w:marBottom w:val="0"/>
          <w:divBdr>
            <w:top w:val="none" w:sz="0" w:space="0" w:color="auto"/>
            <w:left w:val="none" w:sz="0" w:space="0" w:color="auto"/>
            <w:bottom w:val="none" w:sz="0" w:space="0" w:color="auto"/>
            <w:right w:val="none" w:sz="0" w:space="0" w:color="auto"/>
          </w:divBdr>
        </w:div>
        <w:div w:id="37632137">
          <w:marLeft w:val="0"/>
          <w:marRight w:val="0"/>
          <w:marTop w:val="0"/>
          <w:marBottom w:val="0"/>
          <w:divBdr>
            <w:top w:val="none" w:sz="0" w:space="0" w:color="auto"/>
            <w:left w:val="none" w:sz="0" w:space="0" w:color="auto"/>
            <w:bottom w:val="none" w:sz="0" w:space="0" w:color="auto"/>
            <w:right w:val="none" w:sz="0" w:space="0" w:color="auto"/>
          </w:divBdr>
        </w:div>
        <w:div w:id="1857502293">
          <w:marLeft w:val="0"/>
          <w:marRight w:val="0"/>
          <w:marTop w:val="0"/>
          <w:marBottom w:val="0"/>
          <w:divBdr>
            <w:top w:val="none" w:sz="0" w:space="0" w:color="auto"/>
            <w:left w:val="none" w:sz="0" w:space="0" w:color="auto"/>
            <w:bottom w:val="none" w:sz="0" w:space="0" w:color="auto"/>
            <w:right w:val="none" w:sz="0" w:space="0" w:color="auto"/>
          </w:divBdr>
        </w:div>
        <w:div w:id="742526881">
          <w:marLeft w:val="0"/>
          <w:marRight w:val="0"/>
          <w:marTop w:val="0"/>
          <w:marBottom w:val="0"/>
          <w:divBdr>
            <w:top w:val="none" w:sz="0" w:space="0" w:color="auto"/>
            <w:left w:val="none" w:sz="0" w:space="0" w:color="auto"/>
            <w:bottom w:val="none" w:sz="0" w:space="0" w:color="auto"/>
            <w:right w:val="none" w:sz="0" w:space="0" w:color="auto"/>
          </w:divBdr>
        </w:div>
        <w:div w:id="693264341">
          <w:marLeft w:val="0"/>
          <w:marRight w:val="0"/>
          <w:marTop w:val="0"/>
          <w:marBottom w:val="0"/>
          <w:divBdr>
            <w:top w:val="none" w:sz="0" w:space="0" w:color="auto"/>
            <w:left w:val="none" w:sz="0" w:space="0" w:color="auto"/>
            <w:bottom w:val="none" w:sz="0" w:space="0" w:color="auto"/>
            <w:right w:val="none" w:sz="0" w:space="0" w:color="auto"/>
          </w:divBdr>
        </w:div>
        <w:div w:id="353271746">
          <w:marLeft w:val="0"/>
          <w:marRight w:val="0"/>
          <w:marTop w:val="0"/>
          <w:marBottom w:val="0"/>
          <w:divBdr>
            <w:top w:val="none" w:sz="0" w:space="0" w:color="auto"/>
            <w:left w:val="none" w:sz="0" w:space="0" w:color="auto"/>
            <w:bottom w:val="none" w:sz="0" w:space="0" w:color="auto"/>
            <w:right w:val="none" w:sz="0" w:space="0" w:color="auto"/>
          </w:divBdr>
        </w:div>
        <w:div w:id="1758478560">
          <w:marLeft w:val="0"/>
          <w:marRight w:val="0"/>
          <w:marTop w:val="0"/>
          <w:marBottom w:val="0"/>
          <w:divBdr>
            <w:top w:val="none" w:sz="0" w:space="0" w:color="auto"/>
            <w:left w:val="none" w:sz="0" w:space="0" w:color="auto"/>
            <w:bottom w:val="none" w:sz="0" w:space="0" w:color="auto"/>
            <w:right w:val="none" w:sz="0" w:space="0" w:color="auto"/>
          </w:divBdr>
        </w:div>
        <w:div w:id="1876238219">
          <w:marLeft w:val="0"/>
          <w:marRight w:val="0"/>
          <w:marTop w:val="0"/>
          <w:marBottom w:val="0"/>
          <w:divBdr>
            <w:top w:val="none" w:sz="0" w:space="0" w:color="auto"/>
            <w:left w:val="none" w:sz="0" w:space="0" w:color="auto"/>
            <w:bottom w:val="none" w:sz="0" w:space="0" w:color="auto"/>
            <w:right w:val="none" w:sz="0" w:space="0" w:color="auto"/>
          </w:divBdr>
        </w:div>
        <w:div w:id="697121117">
          <w:marLeft w:val="0"/>
          <w:marRight w:val="0"/>
          <w:marTop w:val="0"/>
          <w:marBottom w:val="0"/>
          <w:divBdr>
            <w:top w:val="none" w:sz="0" w:space="0" w:color="auto"/>
            <w:left w:val="none" w:sz="0" w:space="0" w:color="auto"/>
            <w:bottom w:val="none" w:sz="0" w:space="0" w:color="auto"/>
            <w:right w:val="none" w:sz="0" w:space="0" w:color="auto"/>
          </w:divBdr>
        </w:div>
      </w:divsChild>
    </w:div>
    <w:div w:id="755172408">
      <w:bodyDiv w:val="1"/>
      <w:marLeft w:val="0"/>
      <w:marRight w:val="0"/>
      <w:marTop w:val="0"/>
      <w:marBottom w:val="0"/>
      <w:divBdr>
        <w:top w:val="none" w:sz="0" w:space="0" w:color="auto"/>
        <w:left w:val="none" w:sz="0" w:space="0" w:color="auto"/>
        <w:bottom w:val="none" w:sz="0" w:space="0" w:color="auto"/>
        <w:right w:val="none" w:sz="0" w:space="0" w:color="auto"/>
      </w:divBdr>
      <w:divsChild>
        <w:div w:id="312872792">
          <w:marLeft w:val="0"/>
          <w:marRight w:val="0"/>
          <w:marTop w:val="0"/>
          <w:marBottom w:val="0"/>
          <w:divBdr>
            <w:top w:val="none" w:sz="0" w:space="0" w:color="auto"/>
            <w:left w:val="none" w:sz="0" w:space="0" w:color="auto"/>
            <w:bottom w:val="none" w:sz="0" w:space="0" w:color="auto"/>
            <w:right w:val="none" w:sz="0" w:space="0" w:color="auto"/>
          </w:divBdr>
        </w:div>
      </w:divsChild>
    </w:div>
    <w:div w:id="759058764">
      <w:bodyDiv w:val="1"/>
      <w:marLeft w:val="0"/>
      <w:marRight w:val="0"/>
      <w:marTop w:val="0"/>
      <w:marBottom w:val="0"/>
      <w:divBdr>
        <w:top w:val="none" w:sz="0" w:space="0" w:color="auto"/>
        <w:left w:val="none" w:sz="0" w:space="0" w:color="auto"/>
        <w:bottom w:val="none" w:sz="0" w:space="0" w:color="auto"/>
        <w:right w:val="none" w:sz="0" w:space="0" w:color="auto"/>
      </w:divBdr>
    </w:div>
    <w:div w:id="770010293">
      <w:bodyDiv w:val="1"/>
      <w:marLeft w:val="0"/>
      <w:marRight w:val="0"/>
      <w:marTop w:val="0"/>
      <w:marBottom w:val="0"/>
      <w:divBdr>
        <w:top w:val="none" w:sz="0" w:space="0" w:color="auto"/>
        <w:left w:val="none" w:sz="0" w:space="0" w:color="auto"/>
        <w:bottom w:val="none" w:sz="0" w:space="0" w:color="auto"/>
        <w:right w:val="none" w:sz="0" w:space="0" w:color="auto"/>
      </w:divBdr>
      <w:divsChild>
        <w:div w:id="2140949366">
          <w:marLeft w:val="0"/>
          <w:marRight w:val="0"/>
          <w:marTop w:val="0"/>
          <w:marBottom w:val="0"/>
          <w:divBdr>
            <w:top w:val="none" w:sz="0" w:space="0" w:color="auto"/>
            <w:left w:val="none" w:sz="0" w:space="0" w:color="auto"/>
            <w:bottom w:val="none" w:sz="0" w:space="0" w:color="auto"/>
            <w:right w:val="none" w:sz="0" w:space="0" w:color="auto"/>
          </w:divBdr>
        </w:div>
      </w:divsChild>
    </w:div>
    <w:div w:id="776409772">
      <w:bodyDiv w:val="1"/>
      <w:marLeft w:val="0"/>
      <w:marRight w:val="0"/>
      <w:marTop w:val="0"/>
      <w:marBottom w:val="0"/>
      <w:divBdr>
        <w:top w:val="none" w:sz="0" w:space="0" w:color="auto"/>
        <w:left w:val="none" w:sz="0" w:space="0" w:color="auto"/>
        <w:bottom w:val="none" w:sz="0" w:space="0" w:color="auto"/>
        <w:right w:val="none" w:sz="0" w:space="0" w:color="auto"/>
      </w:divBdr>
    </w:div>
    <w:div w:id="777722886">
      <w:bodyDiv w:val="1"/>
      <w:marLeft w:val="0"/>
      <w:marRight w:val="0"/>
      <w:marTop w:val="0"/>
      <w:marBottom w:val="0"/>
      <w:divBdr>
        <w:top w:val="none" w:sz="0" w:space="0" w:color="auto"/>
        <w:left w:val="none" w:sz="0" w:space="0" w:color="auto"/>
        <w:bottom w:val="none" w:sz="0" w:space="0" w:color="auto"/>
        <w:right w:val="none" w:sz="0" w:space="0" w:color="auto"/>
      </w:divBdr>
    </w:div>
    <w:div w:id="791629312">
      <w:bodyDiv w:val="1"/>
      <w:marLeft w:val="0"/>
      <w:marRight w:val="0"/>
      <w:marTop w:val="0"/>
      <w:marBottom w:val="0"/>
      <w:divBdr>
        <w:top w:val="none" w:sz="0" w:space="0" w:color="auto"/>
        <w:left w:val="none" w:sz="0" w:space="0" w:color="auto"/>
        <w:bottom w:val="none" w:sz="0" w:space="0" w:color="auto"/>
        <w:right w:val="none" w:sz="0" w:space="0" w:color="auto"/>
      </w:divBdr>
      <w:divsChild>
        <w:div w:id="1821380214">
          <w:marLeft w:val="0"/>
          <w:marRight w:val="0"/>
          <w:marTop w:val="0"/>
          <w:marBottom w:val="0"/>
          <w:divBdr>
            <w:top w:val="none" w:sz="0" w:space="0" w:color="auto"/>
            <w:left w:val="none" w:sz="0" w:space="0" w:color="auto"/>
            <w:bottom w:val="none" w:sz="0" w:space="0" w:color="auto"/>
            <w:right w:val="none" w:sz="0" w:space="0" w:color="auto"/>
          </w:divBdr>
        </w:div>
        <w:div w:id="1609465588">
          <w:marLeft w:val="0"/>
          <w:marRight w:val="0"/>
          <w:marTop w:val="0"/>
          <w:marBottom w:val="0"/>
          <w:divBdr>
            <w:top w:val="none" w:sz="0" w:space="0" w:color="auto"/>
            <w:left w:val="none" w:sz="0" w:space="0" w:color="auto"/>
            <w:bottom w:val="none" w:sz="0" w:space="0" w:color="auto"/>
            <w:right w:val="none" w:sz="0" w:space="0" w:color="auto"/>
          </w:divBdr>
        </w:div>
        <w:div w:id="394159330">
          <w:marLeft w:val="0"/>
          <w:marRight w:val="0"/>
          <w:marTop w:val="0"/>
          <w:marBottom w:val="0"/>
          <w:divBdr>
            <w:top w:val="none" w:sz="0" w:space="0" w:color="auto"/>
            <w:left w:val="none" w:sz="0" w:space="0" w:color="auto"/>
            <w:bottom w:val="none" w:sz="0" w:space="0" w:color="auto"/>
            <w:right w:val="none" w:sz="0" w:space="0" w:color="auto"/>
          </w:divBdr>
        </w:div>
        <w:div w:id="1499615721">
          <w:marLeft w:val="0"/>
          <w:marRight w:val="0"/>
          <w:marTop w:val="0"/>
          <w:marBottom w:val="0"/>
          <w:divBdr>
            <w:top w:val="none" w:sz="0" w:space="0" w:color="auto"/>
            <w:left w:val="none" w:sz="0" w:space="0" w:color="auto"/>
            <w:bottom w:val="none" w:sz="0" w:space="0" w:color="auto"/>
            <w:right w:val="none" w:sz="0" w:space="0" w:color="auto"/>
          </w:divBdr>
        </w:div>
        <w:div w:id="2011330117">
          <w:marLeft w:val="0"/>
          <w:marRight w:val="0"/>
          <w:marTop w:val="0"/>
          <w:marBottom w:val="0"/>
          <w:divBdr>
            <w:top w:val="none" w:sz="0" w:space="0" w:color="auto"/>
            <w:left w:val="none" w:sz="0" w:space="0" w:color="auto"/>
            <w:bottom w:val="none" w:sz="0" w:space="0" w:color="auto"/>
            <w:right w:val="none" w:sz="0" w:space="0" w:color="auto"/>
          </w:divBdr>
        </w:div>
        <w:div w:id="1435127185">
          <w:marLeft w:val="0"/>
          <w:marRight w:val="0"/>
          <w:marTop w:val="0"/>
          <w:marBottom w:val="0"/>
          <w:divBdr>
            <w:top w:val="none" w:sz="0" w:space="0" w:color="auto"/>
            <w:left w:val="none" w:sz="0" w:space="0" w:color="auto"/>
            <w:bottom w:val="none" w:sz="0" w:space="0" w:color="auto"/>
            <w:right w:val="none" w:sz="0" w:space="0" w:color="auto"/>
          </w:divBdr>
        </w:div>
        <w:div w:id="1700277531">
          <w:marLeft w:val="0"/>
          <w:marRight w:val="0"/>
          <w:marTop w:val="0"/>
          <w:marBottom w:val="0"/>
          <w:divBdr>
            <w:top w:val="none" w:sz="0" w:space="0" w:color="auto"/>
            <w:left w:val="none" w:sz="0" w:space="0" w:color="auto"/>
            <w:bottom w:val="none" w:sz="0" w:space="0" w:color="auto"/>
            <w:right w:val="none" w:sz="0" w:space="0" w:color="auto"/>
          </w:divBdr>
        </w:div>
        <w:div w:id="169148725">
          <w:marLeft w:val="0"/>
          <w:marRight w:val="0"/>
          <w:marTop w:val="0"/>
          <w:marBottom w:val="0"/>
          <w:divBdr>
            <w:top w:val="none" w:sz="0" w:space="0" w:color="auto"/>
            <w:left w:val="none" w:sz="0" w:space="0" w:color="auto"/>
            <w:bottom w:val="none" w:sz="0" w:space="0" w:color="auto"/>
            <w:right w:val="none" w:sz="0" w:space="0" w:color="auto"/>
          </w:divBdr>
        </w:div>
        <w:div w:id="1402871017">
          <w:marLeft w:val="0"/>
          <w:marRight w:val="0"/>
          <w:marTop w:val="0"/>
          <w:marBottom w:val="0"/>
          <w:divBdr>
            <w:top w:val="none" w:sz="0" w:space="0" w:color="auto"/>
            <w:left w:val="none" w:sz="0" w:space="0" w:color="auto"/>
            <w:bottom w:val="none" w:sz="0" w:space="0" w:color="auto"/>
            <w:right w:val="none" w:sz="0" w:space="0" w:color="auto"/>
          </w:divBdr>
        </w:div>
        <w:div w:id="942153957">
          <w:marLeft w:val="0"/>
          <w:marRight w:val="0"/>
          <w:marTop w:val="0"/>
          <w:marBottom w:val="0"/>
          <w:divBdr>
            <w:top w:val="none" w:sz="0" w:space="0" w:color="auto"/>
            <w:left w:val="none" w:sz="0" w:space="0" w:color="auto"/>
            <w:bottom w:val="none" w:sz="0" w:space="0" w:color="auto"/>
            <w:right w:val="none" w:sz="0" w:space="0" w:color="auto"/>
          </w:divBdr>
        </w:div>
        <w:div w:id="326396482">
          <w:marLeft w:val="0"/>
          <w:marRight w:val="0"/>
          <w:marTop w:val="0"/>
          <w:marBottom w:val="0"/>
          <w:divBdr>
            <w:top w:val="none" w:sz="0" w:space="0" w:color="auto"/>
            <w:left w:val="none" w:sz="0" w:space="0" w:color="auto"/>
            <w:bottom w:val="none" w:sz="0" w:space="0" w:color="auto"/>
            <w:right w:val="none" w:sz="0" w:space="0" w:color="auto"/>
          </w:divBdr>
        </w:div>
        <w:div w:id="276329219">
          <w:marLeft w:val="0"/>
          <w:marRight w:val="0"/>
          <w:marTop w:val="0"/>
          <w:marBottom w:val="0"/>
          <w:divBdr>
            <w:top w:val="none" w:sz="0" w:space="0" w:color="auto"/>
            <w:left w:val="none" w:sz="0" w:space="0" w:color="auto"/>
            <w:bottom w:val="none" w:sz="0" w:space="0" w:color="auto"/>
            <w:right w:val="none" w:sz="0" w:space="0" w:color="auto"/>
          </w:divBdr>
        </w:div>
        <w:div w:id="1555120880">
          <w:marLeft w:val="0"/>
          <w:marRight w:val="0"/>
          <w:marTop w:val="0"/>
          <w:marBottom w:val="0"/>
          <w:divBdr>
            <w:top w:val="none" w:sz="0" w:space="0" w:color="auto"/>
            <w:left w:val="none" w:sz="0" w:space="0" w:color="auto"/>
            <w:bottom w:val="none" w:sz="0" w:space="0" w:color="auto"/>
            <w:right w:val="none" w:sz="0" w:space="0" w:color="auto"/>
          </w:divBdr>
        </w:div>
        <w:div w:id="2097510249">
          <w:marLeft w:val="0"/>
          <w:marRight w:val="0"/>
          <w:marTop w:val="0"/>
          <w:marBottom w:val="0"/>
          <w:divBdr>
            <w:top w:val="none" w:sz="0" w:space="0" w:color="auto"/>
            <w:left w:val="none" w:sz="0" w:space="0" w:color="auto"/>
            <w:bottom w:val="none" w:sz="0" w:space="0" w:color="auto"/>
            <w:right w:val="none" w:sz="0" w:space="0" w:color="auto"/>
          </w:divBdr>
        </w:div>
        <w:div w:id="721369505">
          <w:marLeft w:val="0"/>
          <w:marRight w:val="0"/>
          <w:marTop w:val="0"/>
          <w:marBottom w:val="0"/>
          <w:divBdr>
            <w:top w:val="none" w:sz="0" w:space="0" w:color="auto"/>
            <w:left w:val="none" w:sz="0" w:space="0" w:color="auto"/>
            <w:bottom w:val="none" w:sz="0" w:space="0" w:color="auto"/>
            <w:right w:val="none" w:sz="0" w:space="0" w:color="auto"/>
          </w:divBdr>
        </w:div>
        <w:div w:id="1927877310">
          <w:marLeft w:val="0"/>
          <w:marRight w:val="0"/>
          <w:marTop w:val="0"/>
          <w:marBottom w:val="0"/>
          <w:divBdr>
            <w:top w:val="none" w:sz="0" w:space="0" w:color="auto"/>
            <w:left w:val="none" w:sz="0" w:space="0" w:color="auto"/>
            <w:bottom w:val="none" w:sz="0" w:space="0" w:color="auto"/>
            <w:right w:val="none" w:sz="0" w:space="0" w:color="auto"/>
          </w:divBdr>
        </w:div>
        <w:div w:id="492915357">
          <w:marLeft w:val="0"/>
          <w:marRight w:val="0"/>
          <w:marTop w:val="0"/>
          <w:marBottom w:val="0"/>
          <w:divBdr>
            <w:top w:val="none" w:sz="0" w:space="0" w:color="auto"/>
            <w:left w:val="none" w:sz="0" w:space="0" w:color="auto"/>
            <w:bottom w:val="none" w:sz="0" w:space="0" w:color="auto"/>
            <w:right w:val="none" w:sz="0" w:space="0" w:color="auto"/>
          </w:divBdr>
        </w:div>
        <w:div w:id="2068381961">
          <w:marLeft w:val="0"/>
          <w:marRight w:val="0"/>
          <w:marTop w:val="0"/>
          <w:marBottom w:val="0"/>
          <w:divBdr>
            <w:top w:val="none" w:sz="0" w:space="0" w:color="auto"/>
            <w:left w:val="none" w:sz="0" w:space="0" w:color="auto"/>
            <w:bottom w:val="none" w:sz="0" w:space="0" w:color="auto"/>
            <w:right w:val="none" w:sz="0" w:space="0" w:color="auto"/>
          </w:divBdr>
        </w:div>
      </w:divsChild>
    </w:div>
    <w:div w:id="798062750">
      <w:bodyDiv w:val="1"/>
      <w:marLeft w:val="0"/>
      <w:marRight w:val="0"/>
      <w:marTop w:val="0"/>
      <w:marBottom w:val="0"/>
      <w:divBdr>
        <w:top w:val="none" w:sz="0" w:space="0" w:color="auto"/>
        <w:left w:val="none" w:sz="0" w:space="0" w:color="auto"/>
        <w:bottom w:val="none" w:sz="0" w:space="0" w:color="auto"/>
        <w:right w:val="none" w:sz="0" w:space="0" w:color="auto"/>
      </w:divBdr>
      <w:divsChild>
        <w:div w:id="824202938">
          <w:marLeft w:val="0"/>
          <w:marRight w:val="0"/>
          <w:marTop w:val="0"/>
          <w:marBottom w:val="0"/>
          <w:divBdr>
            <w:top w:val="none" w:sz="0" w:space="0" w:color="auto"/>
            <w:left w:val="none" w:sz="0" w:space="0" w:color="auto"/>
            <w:bottom w:val="none" w:sz="0" w:space="0" w:color="auto"/>
            <w:right w:val="none" w:sz="0" w:space="0" w:color="auto"/>
          </w:divBdr>
        </w:div>
      </w:divsChild>
    </w:div>
    <w:div w:id="812063573">
      <w:bodyDiv w:val="1"/>
      <w:marLeft w:val="0"/>
      <w:marRight w:val="0"/>
      <w:marTop w:val="0"/>
      <w:marBottom w:val="0"/>
      <w:divBdr>
        <w:top w:val="none" w:sz="0" w:space="0" w:color="auto"/>
        <w:left w:val="none" w:sz="0" w:space="0" w:color="auto"/>
        <w:bottom w:val="none" w:sz="0" w:space="0" w:color="auto"/>
        <w:right w:val="none" w:sz="0" w:space="0" w:color="auto"/>
      </w:divBdr>
    </w:div>
    <w:div w:id="824664495">
      <w:bodyDiv w:val="1"/>
      <w:marLeft w:val="0"/>
      <w:marRight w:val="0"/>
      <w:marTop w:val="0"/>
      <w:marBottom w:val="0"/>
      <w:divBdr>
        <w:top w:val="none" w:sz="0" w:space="0" w:color="auto"/>
        <w:left w:val="none" w:sz="0" w:space="0" w:color="auto"/>
        <w:bottom w:val="none" w:sz="0" w:space="0" w:color="auto"/>
        <w:right w:val="none" w:sz="0" w:space="0" w:color="auto"/>
      </w:divBdr>
    </w:div>
    <w:div w:id="829517806">
      <w:bodyDiv w:val="1"/>
      <w:marLeft w:val="0"/>
      <w:marRight w:val="0"/>
      <w:marTop w:val="0"/>
      <w:marBottom w:val="0"/>
      <w:divBdr>
        <w:top w:val="none" w:sz="0" w:space="0" w:color="auto"/>
        <w:left w:val="none" w:sz="0" w:space="0" w:color="auto"/>
        <w:bottom w:val="none" w:sz="0" w:space="0" w:color="auto"/>
        <w:right w:val="none" w:sz="0" w:space="0" w:color="auto"/>
      </w:divBdr>
      <w:divsChild>
        <w:div w:id="1912617482">
          <w:marLeft w:val="0"/>
          <w:marRight w:val="0"/>
          <w:marTop w:val="0"/>
          <w:marBottom w:val="0"/>
          <w:divBdr>
            <w:top w:val="none" w:sz="0" w:space="0" w:color="auto"/>
            <w:left w:val="none" w:sz="0" w:space="0" w:color="auto"/>
            <w:bottom w:val="none" w:sz="0" w:space="0" w:color="auto"/>
            <w:right w:val="none" w:sz="0" w:space="0" w:color="auto"/>
          </w:divBdr>
          <w:divsChild>
            <w:div w:id="534972190">
              <w:marLeft w:val="0"/>
              <w:marRight w:val="0"/>
              <w:marTop w:val="0"/>
              <w:marBottom w:val="0"/>
              <w:divBdr>
                <w:top w:val="none" w:sz="0" w:space="0" w:color="auto"/>
                <w:left w:val="none" w:sz="0" w:space="0" w:color="auto"/>
                <w:bottom w:val="none" w:sz="0" w:space="0" w:color="auto"/>
                <w:right w:val="none" w:sz="0" w:space="0" w:color="auto"/>
              </w:divBdr>
            </w:div>
            <w:div w:id="42442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43458">
      <w:bodyDiv w:val="1"/>
      <w:marLeft w:val="0"/>
      <w:marRight w:val="0"/>
      <w:marTop w:val="0"/>
      <w:marBottom w:val="0"/>
      <w:divBdr>
        <w:top w:val="none" w:sz="0" w:space="0" w:color="auto"/>
        <w:left w:val="none" w:sz="0" w:space="0" w:color="auto"/>
        <w:bottom w:val="none" w:sz="0" w:space="0" w:color="auto"/>
        <w:right w:val="none" w:sz="0" w:space="0" w:color="auto"/>
      </w:divBdr>
      <w:divsChild>
        <w:div w:id="3828135">
          <w:marLeft w:val="0"/>
          <w:marRight w:val="0"/>
          <w:marTop w:val="0"/>
          <w:marBottom w:val="0"/>
          <w:divBdr>
            <w:top w:val="none" w:sz="0" w:space="0" w:color="auto"/>
            <w:left w:val="none" w:sz="0" w:space="0" w:color="auto"/>
            <w:bottom w:val="none" w:sz="0" w:space="0" w:color="auto"/>
            <w:right w:val="none" w:sz="0" w:space="0" w:color="auto"/>
          </w:divBdr>
        </w:div>
      </w:divsChild>
    </w:div>
    <w:div w:id="836113185">
      <w:bodyDiv w:val="1"/>
      <w:marLeft w:val="0"/>
      <w:marRight w:val="0"/>
      <w:marTop w:val="0"/>
      <w:marBottom w:val="0"/>
      <w:divBdr>
        <w:top w:val="none" w:sz="0" w:space="0" w:color="auto"/>
        <w:left w:val="none" w:sz="0" w:space="0" w:color="auto"/>
        <w:bottom w:val="none" w:sz="0" w:space="0" w:color="auto"/>
        <w:right w:val="none" w:sz="0" w:space="0" w:color="auto"/>
      </w:divBdr>
    </w:div>
    <w:div w:id="838890525">
      <w:bodyDiv w:val="1"/>
      <w:marLeft w:val="0"/>
      <w:marRight w:val="0"/>
      <w:marTop w:val="0"/>
      <w:marBottom w:val="0"/>
      <w:divBdr>
        <w:top w:val="none" w:sz="0" w:space="0" w:color="auto"/>
        <w:left w:val="none" w:sz="0" w:space="0" w:color="auto"/>
        <w:bottom w:val="none" w:sz="0" w:space="0" w:color="auto"/>
        <w:right w:val="none" w:sz="0" w:space="0" w:color="auto"/>
      </w:divBdr>
    </w:div>
    <w:div w:id="839348913">
      <w:bodyDiv w:val="1"/>
      <w:marLeft w:val="0"/>
      <w:marRight w:val="0"/>
      <w:marTop w:val="0"/>
      <w:marBottom w:val="0"/>
      <w:divBdr>
        <w:top w:val="none" w:sz="0" w:space="0" w:color="auto"/>
        <w:left w:val="none" w:sz="0" w:space="0" w:color="auto"/>
        <w:bottom w:val="none" w:sz="0" w:space="0" w:color="auto"/>
        <w:right w:val="none" w:sz="0" w:space="0" w:color="auto"/>
      </w:divBdr>
      <w:divsChild>
        <w:div w:id="1369378741">
          <w:marLeft w:val="0"/>
          <w:marRight w:val="0"/>
          <w:marTop w:val="0"/>
          <w:marBottom w:val="0"/>
          <w:divBdr>
            <w:top w:val="none" w:sz="0" w:space="0" w:color="auto"/>
            <w:left w:val="none" w:sz="0" w:space="0" w:color="auto"/>
            <w:bottom w:val="none" w:sz="0" w:space="0" w:color="auto"/>
            <w:right w:val="none" w:sz="0" w:space="0" w:color="auto"/>
          </w:divBdr>
        </w:div>
        <w:div w:id="346292702">
          <w:marLeft w:val="0"/>
          <w:marRight w:val="0"/>
          <w:marTop w:val="0"/>
          <w:marBottom w:val="0"/>
          <w:divBdr>
            <w:top w:val="none" w:sz="0" w:space="0" w:color="auto"/>
            <w:left w:val="none" w:sz="0" w:space="0" w:color="auto"/>
            <w:bottom w:val="none" w:sz="0" w:space="0" w:color="auto"/>
            <w:right w:val="none" w:sz="0" w:space="0" w:color="auto"/>
          </w:divBdr>
        </w:div>
        <w:div w:id="963076639">
          <w:marLeft w:val="0"/>
          <w:marRight w:val="0"/>
          <w:marTop w:val="0"/>
          <w:marBottom w:val="0"/>
          <w:divBdr>
            <w:top w:val="none" w:sz="0" w:space="0" w:color="auto"/>
            <w:left w:val="none" w:sz="0" w:space="0" w:color="auto"/>
            <w:bottom w:val="none" w:sz="0" w:space="0" w:color="auto"/>
            <w:right w:val="none" w:sz="0" w:space="0" w:color="auto"/>
          </w:divBdr>
        </w:div>
        <w:div w:id="1945572737">
          <w:marLeft w:val="0"/>
          <w:marRight w:val="0"/>
          <w:marTop w:val="0"/>
          <w:marBottom w:val="0"/>
          <w:divBdr>
            <w:top w:val="none" w:sz="0" w:space="0" w:color="auto"/>
            <w:left w:val="none" w:sz="0" w:space="0" w:color="auto"/>
            <w:bottom w:val="none" w:sz="0" w:space="0" w:color="auto"/>
            <w:right w:val="none" w:sz="0" w:space="0" w:color="auto"/>
          </w:divBdr>
        </w:div>
        <w:div w:id="351034456">
          <w:marLeft w:val="0"/>
          <w:marRight w:val="0"/>
          <w:marTop w:val="0"/>
          <w:marBottom w:val="0"/>
          <w:divBdr>
            <w:top w:val="none" w:sz="0" w:space="0" w:color="auto"/>
            <w:left w:val="none" w:sz="0" w:space="0" w:color="auto"/>
            <w:bottom w:val="none" w:sz="0" w:space="0" w:color="auto"/>
            <w:right w:val="none" w:sz="0" w:space="0" w:color="auto"/>
          </w:divBdr>
        </w:div>
        <w:div w:id="1130131427">
          <w:marLeft w:val="0"/>
          <w:marRight w:val="0"/>
          <w:marTop w:val="0"/>
          <w:marBottom w:val="0"/>
          <w:divBdr>
            <w:top w:val="none" w:sz="0" w:space="0" w:color="auto"/>
            <w:left w:val="none" w:sz="0" w:space="0" w:color="auto"/>
            <w:bottom w:val="none" w:sz="0" w:space="0" w:color="auto"/>
            <w:right w:val="none" w:sz="0" w:space="0" w:color="auto"/>
          </w:divBdr>
        </w:div>
        <w:div w:id="150563190">
          <w:marLeft w:val="0"/>
          <w:marRight w:val="0"/>
          <w:marTop w:val="0"/>
          <w:marBottom w:val="0"/>
          <w:divBdr>
            <w:top w:val="none" w:sz="0" w:space="0" w:color="auto"/>
            <w:left w:val="none" w:sz="0" w:space="0" w:color="auto"/>
            <w:bottom w:val="none" w:sz="0" w:space="0" w:color="auto"/>
            <w:right w:val="none" w:sz="0" w:space="0" w:color="auto"/>
          </w:divBdr>
        </w:div>
        <w:div w:id="2104303934">
          <w:marLeft w:val="0"/>
          <w:marRight w:val="0"/>
          <w:marTop w:val="0"/>
          <w:marBottom w:val="0"/>
          <w:divBdr>
            <w:top w:val="none" w:sz="0" w:space="0" w:color="auto"/>
            <w:left w:val="none" w:sz="0" w:space="0" w:color="auto"/>
            <w:bottom w:val="none" w:sz="0" w:space="0" w:color="auto"/>
            <w:right w:val="none" w:sz="0" w:space="0" w:color="auto"/>
          </w:divBdr>
        </w:div>
        <w:div w:id="1441561582">
          <w:marLeft w:val="0"/>
          <w:marRight w:val="0"/>
          <w:marTop w:val="0"/>
          <w:marBottom w:val="0"/>
          <w:divBdr>
            <w:top w:val="none" w:sz="0" w:space="0" w:color="auto"/>
            <w:left w:val="none" w:sz="0" w:space="0" w:color="auto"/>
            <w:bottom w:val="none" w:sz="0" w:space="0" w:color="auto"/>
            <w:right w:val="none" w:sz="0" w:space="0" w:color="auto"/>
          </w:divBdr>
        </w:div>
        <w:div w:id="338436788">
          <w:marLeft w:val="0"/>
          <w:marRight w:val="0"/>
          <w:marTop w:val="0"/>
          <w:marBottom w:val="0"/>
          <w:divBdr>
            <w:top w:val="none" w:sz="0" w:space="0" w:color="auto"/>
            <w:left w:val="none" w:sz="0" w:space="0" w:color="auto"/>
            <w:bottom w:val="none" w:sz="0" w:space="0" w:color="auto"/>
            <w:right w:val="none" w:sz="0" w:space="0" w:color="auto"/>
          </w:divBdr>
        </w:div>
        <w:div w:id="1503083774">
          <w:marLeft w:val="0"/>
          <w:marRight w:val="0"/>
          <w:marTop w:val="0"/>
          <w:marBottom w:val="0"/>
          <w:divBdr>
            <w:top w:val="none" w:sz="0" w:space="0" w:color="auto"/>
            <w:left w:val="none" w:sz="0" w:space="0" w:color="auto"/>
            <w:bottom w:val="none" w:sz="0" w:space="0" w:color="auto"/>
            <w:right w:val="none" w:sz="0" w:space="0" w:color="auto"/>
          </w:divBdr>
        </w:div>
        <w:div w:id="2077430279">
          <w:marLeft w:val="0"/>
          <w:marRight w:val="0"/>
          <w:marTop w:val="0"/>
          <w:marBottom w:val="0"/>
          <w:divBdr>
            <w:top w:val="none" w:sz="0" w:space="0" w:color="auto"/>
            <w:left w:val="none" w:sz="0" w:space="0" w:color="auto"/>
            <w:bottom w:val="none" w:sz="0" w:space="0" w:color="auto"/>
            <w:right w:val="none" w:sz="0" w:space="0" w:color="auto"/>
          </w:divBdr>
        </w:div>
        <w:div w:id="370034469">
          <w:marLeft w:val="0"/>
          <w:marRight w:val="0"/>
          <w:marTop w:val="0"/>
          <w:marBottom w:val="0"/>
          <w:divBdr>
            <w:top w:val="none" w:sz="0" w:space="0" w:color="auto"/>
            <w:left w:val="none" w:sz="0" w:space="0" w:color="auto"/>
            <w:bottom w:val="none" w:sz="0" w:space="0" w:color="auto"/>
            <w:right w:val="none" w:sz="0" w:space="0" w:color="auto"/>
          </w:divBdr>
        </w:div>
        <w:div w:id="36320959">
          <w:marLeft w:val="0"/>
          <w:marRight w:val="0"/>
          <w:marTop w:val="0"/>
          <w:marBottom w:val="0"/>
          <w:divBdr>
            <w:top w:val="none" w:sz="0" w:space="0" w:color="auto"/>
            <w:left w:val="none" w:sz="0" w:space="0" w:color="auto"/>
            <w:bottom w:val="none" w:sz="0" w:space="0" w:color="auto"/>
            <w:right w:val="none" w:sz="0" w:space="0" w:color="auto"/>
          </w:divBdr>
        </w:div>
        <w:div w:id="1680228666">
          <w:marLeft w:val="0"/>
          <w:marRight w:val="0"/>
          <w:marTop w:val="0"/>
          <w:marBottom w:val="0"/>
          <w:divBdr>
            <w:top w:val="none" w:sz="0" w:space="0" w:color="auto"/>
            <w:left w:val="none" w:sz="0" w:space="0" w:color="auto"/>
            <w:bottom w:val="none" w:sz="0" w:space="0" w:color="auto"/>
            <w:right w:val="none" w:sz="0" w:space="0" w:color="auto"/>
          </w:divBdr>
        </w:div>
        <w:div w:id="1578513610">
          <w:marLeft w:val="0"/>
          <w:marRight w:val="0"/>
          <w:marTop w:val="0"/>
          <w:marBottom w:val="0"/>
          <w:divBdr>
            <w:top w:val="none" w:sz="0" w:space="0" w:color="auto"/>
            <w:left w:val="none" w:sz="0" w:space="0" w:color="auto"/>
            <w:bottom w:val="none" w:sz="0" w:space="0" w:color="auto"/>
            <w:right w:val="none" w:sz="0" w:space="0" w:color="auto"/>
          </w:divBdr>
        </w:div>
        <w:div w:id="914128278">
          <w:marLeft w:val="0"/>
          <w:marRight w:val="0"/>
          <w:marTop w:val="0"/>
          <w:marBottom w:val="0"/>
          <w:divBdr>
            <w:top w:val="none" w:sz="0" w:space="0" w:color="auto"/>
            <w:left w:val="none" w:sz="0" w:space="0" w:color="auto"/>
            <w:bottom w:val="none" w:sz="0" w:space="0" w:color="auto"/>
            <w:right w:val="none" w:sz="0" w:space="0" w:color="auto"/>
          </w:divBdr>
        </w:div>
        <w:div w:id="381365349">
          <w:marLeft w:val="0"/>
          <w:marRight w:val="0"/>
          <w:marTop w:val="0"/>
          <w:marBottom w:val="0"/>
          <w:divBdr>
            <w:top w:val="none" w:sz="0" w:space="0" w:color="auto"/>
            <w:left w:val="none" w:sz="0" w:space="0" w:color="auto"/>
            <w:bottom w:val="none" w:sz="0" w:space="0" w:color="auto"/>
            <w:right w:val="none" w:sz="0" w:space="0" w:color="auto"/>
          </w:divBdr>
        </w:div>
        <w:div w:id="982582241">
          <w:marLeft w:val="0"/>
          <w:marRight w:val="0"/>
          <w:marTop w:val="0"/>
          <w:marBottom w:val="0"/>
          <w:divBdr>
            <w:top w:val="none" w:sz="0" w:space="0" w:color="auto"/>
            <w:left w:val="none" w:sz="0" w:space="0" w:color="auto"/>
            <w:bottom w:val="none" w:sz="0" w:space="0" w:color="auto"/>
            <w:right w:val="none" w:sz="0" w:space="0" w:color="auto"/>
          </w:divBdr>
        </w:div>
        <w:div w:id="1315524009">
          <w:marLeft w:val="0"/>
          <w:marRight w:val="0"/>
          <w:marTop w:val="0"/>
          <w:marBottom w:val="0"/>
          <w:divBdr>
            <w:top w:val="none" w:sz="0" w:space="0" w:color="auto"/>
            <w:left w:val="none" w:sz="0" w:space="0" w:color="auto"/>
            <w:bottom w:val="none" w:sz="0" w:space="0" w:color="auto"/>
            <w:right w:val="none" w:sz="0" w:space="0" w:color="auto"/>
          </w:divBdr>
        </w:div>
        <w:div w:id="2075473091">
          <w:marLeft w:val="0"/>
          <w:marRight w:val="0"/>
          <w:marTop w:val="0"/>
          <w:marBottom w:val="0"/>
          <w:divBdr>
            <w:top w:val="none" w:sz="0" w:space="0" w:color="auto"/>
            <w:left w:val="none" w:sz="0" w:space="0" w:color="auto"/>
            <w:bottom w:val="none" w:sz="0" w:space="0" w:color="auto"/>
            <w:right w:val="none" w:sz="0" w:space="0" w:color="auto"/>
          </w:divBdr>
        </w:div>
        <w:div w:id="1019892610">
          <w:marLeft w:val="0"/>
          <w:marRight w:val="0"/>
          <w:marTop w:val="0"/>
          <w:marBottom w:val="0"/>
          <w:divBdr>
            <w:top w:val="none" w:sz="0" w:space="0" w:color="auto"/>
            <w:left w:val="none" w:sz="0" w:space="0" w:color="auto"/>
            <w:bottom w:val="none" w:sz="0" w:space="0" w:color="auto"/>
            <w:right w:val="none" w:sz="0" w:space="0" w:color="auto"/>
          </w:divBdr>
        </w:div>
      </w:divsChild>
    </w:div>
    <w:div w:id="843856606">
      <w:bodyDiv w:val="1"/>
      <w:marLeft w:val="0"/>
      <w:marRight w:val="0"/>
      <w:marTop w:val="0"/>
      <w:marBottom w:val="0"/>
      <w:divBdr>
        <w:top w:val="none" w:sz="0" w:space="0" w:color="auto"/>
        <w:left w:val="none" w:sz="0" w:space="0" w:color="auto"/>
        <w:bottom w:val="none" w:sz="0" w:space="0" w:color="auto"/>
        <w:right w:val="none" w:sz="0" w:space="0" w:color="auto"/>
      </w:divBdr>
    </w:div>
    <w:div w:id="861475867">
      <w:bodyDiv w:val="1"/>
      <w:marLeft w:val="0"/>
      <w:marRight w:val="0"/>
      <w:marTop w:val="0"/>
      <w:marBottom w:val="0"/>
      <w:divBdr>
        <w:top w:val="none" w:sz="0" w:space="0" w:color="auto"/>
        <w:left w:val="none" w:sz="0" w:space="0" w:color="auto"/>
        <w:bottom w:val="none" w:sz="0" w:space="0" w:color="auto"/>
        <w:right w:val="none" w:sz="0" w:space="0" w:color="auto"/>
      </w:divBdr>
      <w:divsChild>
        <w:div w:id="42826148">
          <w:marLeft w:val="0"/>
          <w:marRight w:val="0"/>
          <w:marTop w:val="0"/>
          <w:marBottom w:val="0"/>
          <w:divBdr>
            <w:top w:val="none" w:sz="0" w:space="0" w:color="auto"/>
            <w:left w:val="none" w:sz="0" w:space="0" w:color="auto"/>
            <w:bottom w:val="none" w:sz="0" w:space="0" w:color="auto"/>
            <w:right w:val="none" w:sz="0" w:space="0" w:color="auto"/>
          </w:divBdr>
        </w:div>
      </w:divsChild>
    </w:div>
    <w:div w:id="864363692">
      <w:bodyDiv w:val="1"/>
      <w:marLeft w:val="0"/>
      <w:marRight w:val="0"/>
      <w:marTop w:val="0"/>
      <w:marBottom w:val="0"/>
      <w:divBdr>
        <w:top w:val="none" w:sz="0" w:space="0" w:color="auto"/>
        <w:left w:val="none" w:sz="0" w:space="0" w:color="auto"/>
        <w:bottom w:val="none" w:sz="0" w:space="0" w:color="auto"/>
        <w:right w:val="none" w:sz="0" w:space="0" w:color="auto"/>
      </w:divBdr>
    </w:div>
    <w:div w:id="877200007">
      <w:bodyDiv w:val="1"/>
      <w:marLeft w:val="0"/>
      <w:marRight w:val="0"/>
      <w:marTop w:val="0"/>
      <w:marBottom w:val="0"/>
      <w:divBdr>
        <w:top w:val="none" w:sz="0" w:space="0" w:color="auto"/>
        <w:left w:val="none" w:sz="0" w:space="0" w:color="auto"/>
        <w:bottom w:val="none" w:sz="0" w:space="0" w:color="auto"/>
        <w:right w:val="none" w:sz="0" w:space="0" w:color="auto"/>
      </w:divBdr>
    </w:div>
    <w:div w:id="887842413">
      <w:bodyDiv w:val="1"/>
      <w:marLeft w:val="0"/>
      <w:marRight w:val="0"/>
      <w:marTop w:val="0"/>
      <w:marBottom w:val="0"/>
      <w:divBdr>
        <w:top w:val="none" w:sz="0" w:space="0" w:color="auto"/>
        <w:left w:val="none" w:sz="0" w:space="0" w:color="auto"/>
        <w:bottom w:val="none" w:sz="0" w:space="0" w:color="auto"/>
        <w:right w:val="none" w:sz="0" w:space="0" w:color="auto"/>
      </w:divBdr>
    </w:div>
    <w:div w:id="889850579">
      <w:bodyDiv w:val="1"/>
      <w:marLeft w:val="0"/>
      <w:marRight w:val="0"/>
      <w:marTop w:val="0"/>
      <w:marBottom w:val="0"/>
      <w:divBdr>
        <w:top w:val="none" w:sz="0" w:space="0" w:color="auto"/>
        <w:left w:val="none" w:sz="0" w:space="0" w:color="auto"/>
        <w:bottom w:val="none" w:sz="0" w:space="0" w:color="auto"/>
        <w:right w:val="none" w:sz="0" w:space="0" w:color="auto"/>
      </w:divBdr>
    </w:div>
    <w:div w:id="890846463">
      <w:bodyDiv w:val="1"/>
      <w:marLeft w:val="0"/>
      <w:marRight w:val="0"/>
      <w:marTop w:val="0"/>
      <w:marBottom w:val="0"/>
      <w:divBdr>
        <w:top w:val="none" w:sz="0" w:space="0" w:color="auto"/>
        <w:left w:val="none" w:sz="0" w:space="0" w:color="auto"/>
        <w:bottom w:val="none" w:sz="0" w:space="0" w:color="auto"/>
        <w:right w:val="none" w:sz="0" w:space="0" w:color="auto"/>
      </w:divBdr>
    </w:div>
    <w:div w:id="891238261">
      <w:bodyDiv w:val="1"/>
      <w:marLeft w:val="0"/>
      <w:marRight w:val="0"/>
      <w:marTop w:val="0"/>
      <w:marBottom w:val="0"/>
      <w:divBdr>
        <w:top w:val="none" w:sz="0" w:space="0" w:color="auto"/>
        <w:left w:val="none" w:sz="0" w:space="0" w:color="auto"/>
        <w:bottom w:val="none" w:sz="0" w:space="0" w:color="auto"/>
        <w:right w:val="none" w:sz="0" w:space="0" w:color="auto"/>
      </w:divBdr>
    </w:div>
    <w:div w:id="911306146">
      <w:bodyDiv w:val="1"/>
      <w:marLeft w:val="0"/>
      <w:marRight w:val="0"/>
      <w:marTop w:val="0"/>
      <w:marBottom w:val="0"/>
      <w:divBdr>
        <w:top w:val="none" w:sz="0" w:space="0" w:color="auto"/>
        <w:left w:val="none" w:sz="0" w:space="0" w:color="auto"/>
        <w:bottom w:val="none" w:sz="0" w:space="0" w:color="auto"/>
        <w:right w:val="none" w:sz="0" w:space="0" w:color="auto"/>
      </w:divBdr>
      <w:divsChild>
        <w:div w:id="684481430">
          <w:marLeft w:val="0"/>
          <w:marRight w:val="0"/>
          <w:marTop w:val="0"/>
          <w:marBottom w:val="0"/>
          <w:divBdr>
            <w:top w:val="none" w:sz="0" w:space="0" w:color="auto"/>
            <w:left w:val="none" w:sz="0" w:space="0" w:color="auto"/>
            <w:bottom w:val="none" w:sz="0" w:space="0" w:color="auto"/>
            <w:right w:val="none" w:sz="0" w:space="0" w:color="auto"/>
          </w:divBdr>
          <w:divsChild>
            <w:div w:id="1593511050">
              <w:marLeft w:val="0"/>
              <w:marRight w:val="0"/>
              <w:marTop w:val="0"/>
              <w:marBottom w:val="0"/>
              <w:divBdr>
                <w:top w:val="none" w:sz="0" w:space="0" w:color="auto"/>
                <w:left w:val="none" w:sz="0" w:space="0" w:color="auto"/>
                <w:bottom w:val="none" w:sz="0" w:space="0" w:color="auto"/>
                <w:right w:val="none" w:sz="0" w:space="0" w:color="auto"/>
              </w:divBdr>
              <w:divsChild>
                <w:div w:id="1890874265">
                  <w:marLeft w:val="0"/>
                  <w:marRight w:val="0"/>
                  <w:marTop w:val="0"/>
                  <w:marBottom w:val="0"/>
                  <w:divBdr>
                    <w:top w:val="none" w:sz="0" w:space="0" w:color="auto"/>
                    <w:left w:val="none" w:sz="0" w:space="0" w:color="auto"/>
                    <w:bottom w:val="none" w:sz="0" w:space="0" w:color="auto"/>
                    <w:right w:val="none" w:sz="0" w:space="0" w:color="auto"/>
                  </w:divBdr>
                  <w:divsChild>
                    <w:div w:id="1514417832">
                      <w:marLeft w:val="0"/>
                      <w:marRight w:val="0"/>
                      <w:marTop w:val="0"/>
                      <w:marBottom w:val="0"/>
                      <w:divBdr>
                        <w:top w:val="none" w:sz="0" w:space="0" w:color="auto"/>
                        <w:left w:val="none" w:sz="0" w:space="0" w:color="auto"/>
                        <w:bottom w:val="none" w:sz="0" w:space="0" w:color="auto"/>
                        <w:right w:val="none" w:sz="0" w:space="0" w:color="auto"/>
                      </w:divBdr>
                      <w:divsChild>
                        <w:div w:id="432088272">
                          <w:marLeft w:val="0"/>
                          <w:marRight w:val="0"/>
                          <w:marTop w:val="0"/>
                          <w:marBottom w:val="0"/>
                          <w:divBdr>
                            <w:top w:val="none" w:sz="0" w:space="0" w:color="auto"/>
                            <w:left w:val="none" w:sz="0" w:space="0" w:color="auto"/>
                            <w:bottom w:val="none" w:sz="0" w:space="0" w:color="auto"/>
                            <w:right w:val="none" w:sz="0" w:space="0" w:color="auto"/>
                          </w:divBdr>
                          <w:divsChild>
                            <w:div w:id="41906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666785">
      <w:bodyDiv w:val="1"/>
      <w:marLeft w:val="0"/>
      <w:marRight w:val="0"/>
      <w:marTop w:val="0"/>
      <w:marBottom w:val="0"/>
      <w:divBdr>
        <w:top w:val="none" w:sz="0" w:space="0" w:color="auto"/>
        <w:left w:val="none" w:sz="0" w:space="0" w:color="auto"/>
        <w:bottom w:val="none" w:sz="0" w:space="0" w:color="auto"/>
        <w:right w:val="none" w:sz="0" w:space="0" w:color="auto"/>
      </w:divBdr>
    </w:div>
    <w:div w:id="926303726">
      <w:bodyDiv w:val="1"/>
      <w:marLeft w:val="0"/>
      <w:marRight w:val="0"/>
      <w:marTop w:val="0"/>
      <w:marBottom w:val="0"/>
      <w:divBdr>
        <w:top w:val="none" w:sz="0" w:space="0" w:color="auto"/>
        <w:left w:val="none" w:sz="0" w:space="0" w:color="auto"/>
        <w:bottom w:val="none" w:sz="0" w:space="0" w:color="auto"/>
        <w:right w:val="none" w:sz="0" w:space="0" w:color="auto"/>
      </w:divBdr>
      <w:divsChild>
        <w:div w:id="2145811913">
          <w:marLeft w:val="0"/>
          <w:marRight w:val="0"/>
          <w:marTop w:val="0"/>
          <w:marBottom w:val="0"/>
          <w:divBdr>
            <w:top w:val="none" w:sz="0" w:space="0" w:color="auto"/>
            <w:left w:val="none" w:sz="0" w:space="0" w:color="auto"/>
            <w:bottom w:val="none" w:sz="0" w:space="0" w:color="auto"/>
            <w:right w:val="none" w:sz="0" w:space="0" w:color="auto"/>
          </w:divBdr>
        </w:div>
        <w:div w:id="827288341">
          <w:marLeft w:val="0"/>
          <w:marRight w:val="0"/>
          <w:marTop w:val="0"/>
          <w:marBottom w:val="0"/>
          <w:divBdr>
            <w:top w:val="none" w:sz="0" w:space="0" w:color="auto"/>
            <w:left w:val="none" w:sz="0" w:space="0" w:color="auto"/>
            <w:bottom w:val="none" w:sz="0" w:space="0" w:color="auto"/>
            <w:right w:val="none" w:sz="0" w:space="0" w:color="auto"/>
          </w:divBdr>
        </w:div>
        <w:div w:id="927693023">
          <w:marLeft w:val="0"/>
          <w:marRight w:val="0"/>
          <w:marTop w:val="0"/>
          <w:marBottom w:val="0"/>
          <w:divBdr>
            <w:top w:val="none" w:sz="0" w:space="0" w:color="auto"/>
            <w:left w:val="none" w:sz="0" w:space="0" w:color="auto"/>
            <w:bottom w:val="none" w:sz="0" w:space="0" w:color="auto"/>
            <w:right w:val="none" w:sz="0" w:space="0" w:color="auto"/>
          </w:divBdr>
        </w:div>
      </w:divsChild>
    </w:div>
    <w:div w:id="932397824">
      <w:bodyDiv w:val="1"/>
      <w:marLeft w:val="0"/>
      <w:marRight w:val="0"/>
      <w:marTop w:val="0"/>
      <w:marBottom w:val="0"/>
      <w:divBdr>
        <w:top w:val="none" w:sz="0" w:space="0" w:color="auto"/>
        <w:left w:val="none" w:sz="0" w:space="0" w:color="auto"/>
        <w:bottom w:val="none" w:sz="0" w:space="0" w:color="auto"/>
        <w:right w:val="none" w:sz="0" w:space="0" w:color="auto"/>
      </w:divBdr>
      <w:divsChild>
        <w:div w:id="595284769">
          <w:marLeft w:val="0"/>
          <w:marRight w:val="0"/>
          <w:marTop w:val="0"/>
          <w:marBottom w:val="0"/>
          <w:divBdr>
            <w:top w:val="none" w:sz="0" w:space="0" w:color="auto"/>
            <w:left w:val="none" w:sz="0" w:space="0" w:color="auto"/>
            <w:bottom w:val="none" w:sz="0" w:space="0" w:color="auto"/>
            <w:right w:val="none" w:sz="0" w:space="0" w:color="auto"/>
          </w:divBdr>
        </w:div>
      </w:divsChild>
    </w:div>
    <w:div w:id="933896598">
      <w:bodyDiv w:val="1"/>
      <w:marLeft w:val="0"/>
      <w:marRight w:val="0"/>
      <w:marTop w:val="0"/>
      <w:marBottom w:val="0"/>
      <w:divBdr>
        <w:top w:val="none" w:sz="0" w:space="0" w:color="auto"/>
        <w:left w:val="none" w:sz="0" w:space="0" w:color="auto"/>
        <w:bottom w:val="none" w:sz="0" w:space="0" w:color="auto"/>
        <w:right w:val="none" w:sz="0" w:space="0" w:color="auto"/>
      </w:divBdr>
      <w:divsChild>
        <w:div w:id="1238589928">
          <w:marLeft w:val="0"/>
          <w:marRight w:val="0"/>
          <w:marTop w:val="0"/>
          <w:marBottom w:val="0"/>
          <w:divBdr>
            <w:top w:val="none" w:sz="0" w:space="0" w:color="auto"/>
            <w:left w:val="none" w:sz="0" w:space="0" w:color="auto"/>
            <w:bottom w:val="none" w:sz="0" w:space="0" w:color="auto"/>
            <w:right w:val="none" w:sz="0" w:space="0" w:color="auto"/>
          </w:divBdr>
        </w:div>
      </w:divsChild>
    </w:div>
    <w:div w:id="943462295">
      <w:bodyDiv w:val="1"/>
      <w:marLeft w:val="0"/>
      <w:marRight w:val="0"/>
      <w:marTop w:val="0"/>
      <w:marBottom w:val="0"/>
      <w:divBdr>
        <w:top w:val="none" w:sz="0" w:space="0" w:color="auto"/>
        <w:left w:val="none" w:sz="0" w:space="0" w:color="auto"/>
        <w:bottom w:val="none" w:sz="0" w:space="0" w:color="auto"/>
        <w:right w:val="none" w:sz="0" w:space="0" w:color="auto"/>
      </w:divBdr>
    </w:div>
    <w:div w:id="943997900">
      <w:bodyDiv w:val="1"/>
      <w:marLeft w:val="0"/>
      <w:marRight w:val="0"/>
      <w:marTop w:val="0"/>
      <w:marBottom w:val="0"/>
      <w:divBdr>
        <w:top w:val="none" w:sz="0" w:space="0" w:color="auto"/>
        <w:left w:val="none" w:sz="0" w:space="0" w:color="auto"/>
        <w:bottom w:val="none" w:sz="0" w:space="0" w:color="auto"/>
        <w:right w:val="none" w:sz="0" w:space="0" w:color="auto"/>
      </w:divBdr>
      <w:divsChild>
        <w:div w:id="1299409896">
          <w:marLeft w:val="0"/>
          <w:marRight w:val="0"/>
          <w:marTop w:val="0"/>
          <w:marBottom w:val="0"/>
          <w:divBdr>
            <w:top w:val="none" w:sz="0" w:space="0" w:color="auto"/>
            <w:left w:val="none" w:sz="0" w:space="0" w:color="auto"/>
            <w:bottom w:val="none" w:sz="0" w:space="0" w:color="auto"/>
            <w:right w:val="none" w:sz="0" w:space="0" w:color="auto"/>
          </w:divBdr>
          <w:divsChild>
            <w:div w:id="726949943">
              <w:marLeft w:val="0"/>
              <w:marRight w:val="0"/>
              <w:marTop w:val="0"/>
              <w:marBottom w:val="0"/>
              <w:divBdr>
                <w:top w:val="none" w:sz="0" w:space="0" w:color="auto"/>
                <w:left w:val="none" w:sz="0" w:space="0" w:color="auto"/>
                <w:bottom w:val="none" w:sz="0" w:space="0" w:color="auto"/>
                <w:right w:val="none" w:sz="0" w:space="0" w:color="auto"/>
              </w:divBdr>
            </w:div>
          </w:divsChild>
        </w:div>
        <w:div w:id="2092659802">
          <w:marLeft w:val="0"/>
          <w:marRight w:val="0"/>
          <w:marTop w:val="0"/>
          <w:marBottom w:val="0"/>
          <w:divBdr>
            <w:top w:val="none" w:sz="0" w:space="0" w:color="auto"/>
            <w:left w:val="none" w:sz="0" w:space="0" w:color="auto"/>
            <w:bottom w:val="none" w:sz="0" w:space="0" w:color="auto"/>
            <w:right w:val="none" w:sz="0" w:space="0" w:color="auto"/>
          </w:divBdr>
          <w:divsChild>
            <w:div w:id="628515687">
              <w:marLeft w:val="0"/>
              <w:marRight w:val="0"/>
              <w:marTop w:val="0"/>
              <w:marBottom w:val="0"/>
              <w:divBdr>
                <w:top w:val="none" w:sz="0" w:space="0" w:color="auto"/>
                <w:left w:val="none" w:sz="0" w:space="0" w:color="auto"/>
                <w:bottom w:val="none" w:sz="0" w:space="0" w:color="auto"/>
                <w:right w:val="none" w:sz="0" w:space="0" w:color="auto"/>
              </w:divBdr>
              <w:divsChild>
                <w:div w:id="1092123964">
                  <w:marLeft w:val="0"/>
                  <w:marRight w:val="0"/>
                  <w:marTop w:val="0"/>
                  <w:marBottom w:val="0"/>
                  <w:divBdr>
                    <w:top w:val="none" w:sz="0" w:space="0" w:color="auto"/>
                    <w:left w:val="none" w:sz="0" w:space="0" w:color="auto"/>
                    <w:bottom w:val="none" w:sz="0" w:space="0" w:color="auto"/>
                    <w:right w:val="none" w:sz="0" w:space="0" w:color="auto"/>
                  </w:divBdr>
                </w:div>
                <w:div w:id="40680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327113">
      <w:bodyDiv w:val="1"/>
      <w:marLeft w:val="0"/>
      <w:marRight w:val="0"/>
      <w:marTop w:val="0"/>
      <w:marBottom w:val="0"/>
      <w:divBdr>
        <w:top w:val="none" w:sz="0" w:space="0" w:color="auto"/>
        <w:left w:val="none" w:sz="0" w:space="0" w:color="auto"/>
        <w:bottom w:val="none" w:sz="0" w:space="0" w:color="auto"/>
        <w:right w:val="none" w:sz="0" w:space="0" w:color="auto"/>
      </w:divBdr>
    </w:div>
    <w:div w:id="955605334">
      <w:bodyDiv w:val="1"/>
      <w:marLeft w:val="0"/>
      <w:marRight w:val="0"/>
      <w:marTop w:val="0"/>
      <w:marBottom w:val="0"/>
      <w:divBdr>
        <w:top w:val="none" w:sz="0" w:space="0" w:color="auto"/>
        <w:left w:val="none" w:sz="0" w:space="0" w:color="auto"/>
        <w:bottom w:val="none" w:sz="0" w:space="0" w:color="auto"/>
        <w:right w:val="none" w:sz="0" w:space="0" w:color="auto"/>
      </w:divBdr>
      <w:divsChild>
        <w:div w:id="2036348316">
          <w:marLeft w:val="0"/>
          <w:marRight w:val="0"/>
          <w:marTop w:val="0"/>
          <w:marBottom w:val="0"/>
          <w:divBdr>
            <w:top w:val="none" w:sz="0" w:space="0" w:color="auto"/>
            <w:left w:val="none" w:sz="0" w:space="0" w:color="auto"/>
            <w:bottom w:val="none" w:sz="0" w:space="0" w:color="auto"/>
            <w:right w:val="none" w:sz="0" w:space="0" w:color="auto"/>
          </w:divBdr>
          <w:divsChild>
            <w:div w:id="1562011383">
              <w:marLeft w:val="0"/>
              <w:marRight w:val="0"/>
              <w:marTop w:val="0"/>
              <w:marBottom w:val="0"/>
              <w:divBdr>
                <w:top w:val="none" w:sz="0" w:space="0" w:color="auto"/>
                <w:left w:val="none" w:sz="0" w:space="0" w:color="auto"/>
                <w:bottom w:val="none" w:sz="0" w:space="0" w:color="auto"/>
                <w:right w:val="none" w:sz="0" w:space="0" w:color="auto"/>
              </w:divBdr>
              <w:divsChild>
                <w:div w:id="1690907867">
                  <w:marLeft w:val="0"/>
                  <w:marRight w:val="0"/>
                  <w:marTop w:val="0"/>
                  <w:marBottom w:val="0"/>
                  <w:divBdr>
                    <w:top w:val="none" w:sz="0" w:space="0" w:color="auto"/>
                    <w:left w:val="none" w:sz="0" w:space="0" w:color="auto"/>
                    <w:bottom w:val="none" w:sz="0" w:space="0" w:color="auto"/>
                    <w:right w:val="none" w:sz="0" w:space="0" w:color="auto"/>
                  </w:divBdr>
                </w:div>
              </w:divsChild>
            </w:div>
            <w:div w:id="1012802125">
              <w:marLeft w:val="0"/>
              <w:marRight w:val="0"/>
              <w:marTop w:val="0"/>
              <w:marBottom w:val="0"/>
              <w:divBdr>
                <w:top w:val="none" w:sz="0" w:space="0" w:color="auto"/>
                <w:left w:val="none" w:sz="0" w:space="0" w:color="auto"/>
                <w:bottom w:val="none" w:sz="0" w:space="0" w:color="auto"/>
                <w:right w:val="none" w:sz="0" w:space="0" w:color="auto"/>
              </w:divBdr>
              <w:divsChild>
                <w:div w:id="126865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5878">
      <w:bodyDiv w:val="1"/>
      <w:marLeft w:val="0"/>
      <w:marRight w:val="0"/>
      <w:marTop w:val="0"/>
      <w:marBottom w:val="0"/>
      <w:divBdr>
        <w:top w:val="none" w:sz="0" w:space="0" w:color="auto"/>
        <w:left w:val="none" w:sz="0" w:space="0" w:color="auto"/>
        <w:bottom w:val="none" w:sz="0" w:space="0" w:color="auto"/>
        <w:right w:val="none" w:sz="0" w:space="0" w:color="auto"/>
      </w:divBdr>
    </w:div>
    <w:div w:id="974604710">
      <w:bodyDiv w:val="1"/>
      <w:marLeft w:val="0"/>
      <w:marRight w:val="0"/>
      <w:marTop w:val="0"/>
      <w:marBottom w:val="0"/>
      <w:divBdr>
        <w:top w:val="none" w:sz="0" w:space="0" w:color="auto"/>
        <w:left w:val="none" w:sz="0" w:space="0" w:color="auto"/>
        <w:bottom w:val="none" w:sz="0" w:space="0" w:color="auto"/>
        <w:right w:val="none" w:sz="0" w:space="0" w:color="auto"/>
      </w:divBdr>
    </w:div>
    <w:div w:id="975263356">
      <w:bodyDiv w:val="1"/>
      <w:marLeft w:val="0"/>
      <w:marRight w:val="0"/>
      <w:marTop w:val="0"/>
      <w:marBottom w:val="0"/>
      <w:divBdr>
        <w:top w:val="none" w:sz="0" w:space="0" w:color="auto"/>
        <w:left w:val="none" w:sz="0" w:space="0" w:color="auto"/>
        <w:bottom w:val="none" w:sz="0" w:space="0" w:color="auto"/>
        <w:right w:val="none" w:sz="0" w:space="0" w:color="auto"/>
      </w:divBdr>
      <w:divsChild>
        <w:div w:id="1921132830">
          <w:marLeft w:val="0"/>
          <w:marRight w:val="0"/>
          <w:marTop w:val="0"/>
          <w:marBottom w:val="0"/>
          <w:divBdr>
            <w:top w:val="none" w:sz="0" w:space="0" w:color="auto"/>
            <w:left w:val="none" w:sz="0" w:space="0" w:color="auto"/>
            <w:bottom w:val="none" w:sz="0" w:space="0" w:color="auto"/>
            <w:right w:val="none" w:sz="0" w:space="0" w:color="auto"/>
          </w:divBdr>
        </w:div>
        <w:div w:id="1827209407">
          <w:marLeft w:val="0"/>
          <w:marRight w:val="0"/>
          <w:marTop w:val="0"/>
          <w:marBottom w:val="0"/>
          <w:divBdr>
            <w:top w:val="none" w:sz="0" w:space="0" w:color="auto"/>
            <w:left w:val="none" w:sz="0" w:space="0" w:color="auto"/>
            <w:bottom w:val="none" w:sz="0" w:space="0" w:color="auto"/>
            <w:right w:val="none" w:sz="0" w:space="0" w:color="auto"/>
          </w:divBdr>
        </w:div>
        <w:div w:id="608781263">
          <w:marLeft w:val="0"/>
          <w:marRight w:val="0"/>
          <w:marTop w:val="0"/>
          <w:marBottom w:val="0"/>
          <w:divBdr>
            <w:top w:val="none" w:sz="0" w:space="0" w:color="auto"/>
            <w:left w:val="none" w:sz="0" w:space="0" w:color="auto"/>
            <w:bottom w:val="none" w:sz="0" w:space="0" w:color="auto"/>
            <w:right w:val="none" w:sz="0" w:space="0" w:color="auto"/>
          </w:divBdr>
        </w:div>
        <w:div w:id="1744450306">
          <w:marLeft w:val="0"/>
          <w:marRight w:val="0"/>
          <w:marTop w:val="0"/>
          <w:marBottom w:val="0"/>
          <w:divBdr>
            <w:top w:val="none" w:sz="0" w:space="0" w:color="auto"/>
            <w:left w:val="none" w:sz="0" w:space="0" w:color="auto"/>
            <w:bottom w:val="none" w:sz="0" w:space="0" w:color="auto"/>
            <w:right w:val="none" w:sz="0" w:space="0" w:color="auto"/>
          </w:divBdr>
        </w:div>
        <w:div w:id="2103991645">
          <w:marLeft w:val="0"/>
          <w:marRight w:val="0"/>
          <w:marTop w:val="0"/>
          <w:marBottom w:val="0"/>
          <w:divBdr>
            <w:top w:val="none" w:sz="0" w:space="0" w:color="auto"/>
            <w:left w:val="none" w:sz="0" w:space="0" w:color="auto"/>
            <w:bottom w:val="none" w:sz="0" w:space="0" w:color="auto"/>
            <w:right w:val="none" w:sz="0" w:space="0" w:color="auto"/>
          </w:divBdr>
        </w:div>
        <w:div w:id="1549416311">
          <w:marLeft w:val="0"/>
          <w:marRight w:val="0"/>
          <w:marTop w:val="0"/>
          <w:marBottom w:val="0"/>
          <w:divBdr>
            <w:top w:val="none" w:sz="0" w:space="0" w:color="auto"/>
            <w:left w:val="none" w:sz="0" w:space="0" w:color="auto"/>
            <w:bottom w:val="none" w:sz="0" w:space="0" w:color="auto"/>
            <w:right w:val="none" w:sz="0" w:space="0" w:color="auto"/>
          </w:divBdr>
        </w:div>
        <w:div w:id="1552814261">
          <w:marLeft w:val="0"/>
          <w:marRight w:val="0"/>
          <w:marTop w:val="0"/>
          <w:marBottom w:val="0"/>
          <w:divBdr>
            <w:top w:val="none" w:sz="0" w:space="0" w:color="auto"/>
            <w:left w:val="none" w:sz="0" w:space="0" w:color="auto"/>
            <w:bottom w:val="none" w:sz="0" w:space="0" w:color="auto"/>
            <w:right w:val="none" w:sz="0" w:space="0" w:color="auto"/>
          </w:divBdr>
        </w:div>
        <w:div w:id="1937863276">
          <w:marLeft w:val="0"/>
          <w:marRight w:val="0"/>
          <w:marTop w:val="0"/>
          <w:marBottom w:val="0"/>
          <w:divBdr>
            <w:top w:val="none" w:sz="0" w:space="0" w:color="auto"/>
            <w:left w:val="none" w:sz="0" w:space="0" w:color="auto"/>
            <w:bottom w:val="none" w:sz="0" w:space="0" w:color="auto"/>
            <w:right w:val="none" w:sz="0" w:space="0" w:color="auto"/>
          </w:divBdr>
        </w:div>
        <w:div w:id="875657862">
          <w:marLeft w:val="0"/>
          <w:marRight w:val="0"/>
          <w:marTop w:val="0"/>
          <w:marBottom w:val="0"/>
          <w:divBdr>
            <w:top w:val="none" w:sz="0" w:space="0" w:color="auto"/>
            <w:left w:val="none" w:sz="0" w:space="0" w:color="auto"/>
            <w:bottom w:val="none" w:sz="0" w:space="0" w:color="auto"/>
            <w:right w:val="none" w:sz="0" w:space="0" w:color="auto"/>
          </w:divBdr>
        </w:div>
        <w:div w:id="307129230">
          <w:marLeft w:val="0"/>
          <w:marRight w:val="0"/>
          <w:marTop w:val="0"/>
          <w:marBottom w:val="0"/>
          <w:divBdr>
            <w:top w:val="none" w:sz="0" w:space="0" w:color="auto"/>
            <w:left w:val="none" w:sz="0" w:space="0" w:color="auto"/>
            <w:bottom w:val="none" w:sz="0" w:space="0" w:color="auto"/>
            <w:right w:val="none" w:sz="0" w:space="0" w:color="auto"/>
          </w:divBdr>
        </w:div>
        <w:div w:id="1321884852">
          <w:marLeft w:val="0"/>
          <w:marRight w:val="0"/>
          <w:marTop w:val="0"/>
          <w:marBottom w:val="0"/>
          <w:divBdr>
            <w:top w:val="none" w:sz="0" w:space="0" w:color="auto"/>
            <w:left w:val="none" w:sz="0" w:space="0" w:color="auto"/>
            <w:bottom w:val="none" w:sz="0" w:space="0" w:color="auto"/>
            <w:right w:val="none" w:sz="0" w:space="0" w:color="auto"/>
          </w:divBdr>
        </w:div>
        <w:div w:id="65612621">
          <w:marLeft w:val="0"/>
          <w:marRight w:val="0"/>
          <w:marTop w:val="0"/>
          <w:marBottom w:val="0"/>
          <w:divBdr>
            <w:top w:val="none" w:sz="0" w:space="0" w:color="auto"/>
            <w:left w:val="none" w:sz="0" w:space="0" w:color="auto"/>
            <w:bottom w:val="none" w:sz="0" w:space="0" w:color="auto"/>
            <w:right w:val="none" w:sz="0" w:space="0" w:color="auto"/>
          </w:divBdr>
        </w:div>
        <w:div w:id="753160575">
          <w:marLeft w:val="0"/>
          <w:marRight w:val="0"/>
          <w:marTop w:val="0"/>
          <w:marBottom w:val="0"/>
          <w:divBdr>
            <w:top w:val="none" w:sz="0" w:space="0" w:color="auto"/>
            <w:left w:val="none" w:sz="0" w:space="0" w:color="auto"/>
            <w:bottom w:val="none" w:sz="0" w:space="0" w:color="auto"/>
            <w:right w:val="none" w:sz="0" w:space="0" w:color="auto"/>
          </w:divBdr>
        </w:div>
        <w:div w:id="354891063">
          <w:marLeft w:val="0"/>
          <w:marRight w:val="0"/>
          <w:marTop w:val="0"/>
          <w:marBottom w:val="0"/>
          <w:divBdr>
            <w:top w:val="none" w:sz="0" w:space="0" w:color="auto"/>
            <w:left w:val="none" w:sz="0" w:space="0" w:color="auto"/>
            <w:bottom w:val="none" w:sz="0" w:space="0" w:color="auto"/>
            <w:right w:val="none" w:sz="0" w:space="0" w:color="auto"/>
          </w:divBdr>
        </w:div>
        <w:div w:id="445275156">
          <w:marLeft w:val="0"/>
          <w:marRight w:val="0"/>
          <w:marTop w:val="0"/>
          <w:marBottom w:val="0"/>
          <w:divBdr>
            <w:top w:val="none" w:sz="0" w:space="0" w:color="auto"/>
            <w:left w:val="none" w:sz="0" w:space="0" w:color="auto"/>
            <w:bottom w:val="none" w:sz="0" w:space="0" w:color="auto"/>
            <w:right w:val="none" w:sz="0" w:space="0" w:color="auto"/>
          </w:divBdr>
        </w:div>
        <w:div w:id="188683738">
          <w:marLeft w:val="0"/>
          <w:marRight w:val="0"/>
          <w:marTop w:val="0"/>
          <w:marBottom w:val="0"/>
          <w:divBdr>
            <w:top w:val="none" w:sz="0" w:space="0" w:color="auto"/>
            <w:left w:val="none" w:sz="0" w:space="0" w:color="auto"/>
            <w:bottom w:val="none" w:sz="0" w:space="0" w:color="auto"/>
            <w:right w:val="none" w:sz="0" w:space="0" w:color="auto"/>
          </w:divBdr>
        </w:div>
        <w:div w:id="1758361119">
          <w:marLeft w:val="0"/>
          <w:marRight w:val="0"/>
          <w:marTop w:val="0"/>
          <w:marBottom w:val="0"/>
          <w:divBdr>
            <w:top w:val="none" w:sz="0" w:space="0" w:color="auto"/>
            <w:left w:val="none" w:sz="0" w:space="0" w:color="auto"/>
            <w:bottom w:val="none" w:sz="0" w:space="0" w:color="auto"/>
            <w:right w:val="none" w:sz="0" w:space="0" w:color="auto"/>
          </w:divBdr>
        </w:div>
        <w:div w:id="808206777">
          <w:marLeft w:val="0"/>
          <w:marRight w:val="0"/>
          <w:marTop w:val="0"/>
          <w:marBottom w:val="0"/>
          <w:divBdr>
            <w:top w:val="none" w:sz="0" w:space="0" w:color="auto"/>
            <w:left w:val="none" w:sz="0" w:space="0" w:color="auto"/>
            <w:bottom w:val="none" w:sz="0" w:space="0" w:color="auto"/>
            <w:right w:val="none" w:sz="0" w:space="0" w:color="auto"/>
          </w:divBdr>
        </w:div>
        <w:div w:id="1647319835">
          <w:marLeft w:val="0"/>
          <w:marRight w:val="0"/>
          <w:marTop w:val="0"/>
          <w:marBottom w:val="0"/>
          <w:divBdr>
            <w:top w:val="none" w:sz="0" w:space="0" w:color="auto"/>
            <w:left w:val="none" w:sz="0" w:space="0" w:color="auto"/>
            <w:bottom w:val="none" w:sz="0" w:space="0" w:color="auto"/>
            <w:right w:val="none" w:sz="0" w:space="0" w:color="auto"/>
          </w:divBdr>
        </w:div>
        <w:div w:id="1501460352">
          <w:marLeft w:val="0"/>
          <w:marRight w:val="0"/>
          <w:marTop w:val="0"/>
          <w:marBottom w:val="0"/>
          <w:divBdr>
            <w:top w:val="none" w:sz="0" w:space="0" w:color="auto"/>
            <w:left w:val="none" w:sz="0" w:space="0" w:color="auto"/>
            <w:bottom w:val="none" w:sz="0" w:space="0" w:color="auto"/>
            <w:right w:val="none" w:sz="0" w:space="0" w:color="auto"/>
          </w:divBdr>
        </w:div>
        <w:div w:id="57556693">
          <w:marLeft w:val="0"/>
          <w:marRight w:val="0"/>
          <w:marTop w:val="0"/>
          <w:marBottom w:val="0"/>
          <w:divBdr>
            <w:top w:val="none" w:sz="0" w:space="0" w:color="auto"/>
            <w:left w:val="none" w:sz="0" w:space="0" w:color="auto"/>
            <w:bottom w:val="none" w:sz="0" w:space="0" w:color="auto"/>
            <w:right w:val="none" w:sz="0" w:space="0" w:color="auto"/>
          </w:divBdr>
        </w:div>
        <w:div w:id="107086390">
          <w:marLeft w:val="0"/>
          <w:marRight w:val="0"/>
          <w:marTop w:val="0"/>
          <w:marBottom w:val="0"/>
          <w:divBdr>
            <w:top w:val="none" w:sz="0" w:space="0" w:color="auto"/>
            <w:left w:val="none" w:sz="0" w:space="0" w:color="auto"/>
            <w:bottom w:val="none" w:sz="0" w:space="0" w:color="auto"/>
            <w:right w:val="none" w:sz="0" w:space="0" w:color="auto"/>
          </w:divBdr>
        </w:div>
        <w:div w:id="1275208524">
          <w:marLeft w:val="0"/>
          <w:marRight w:val="0"/>
          <w:marTop w:val="0"/>
          <w:marBottom w:val="0"/>
          <w:divBdr>
            <w:top w:val="none" w:sz="0" w:space="0" w:color="auto"/>
            <w:left w:val="none" w:sz="0" w:space="0" w:color="auto"/>
            <w:bottom w:val="none" w:sz="0" w:space="0" w:color="auto"/>
            <w:right w:val="none" w:sz="0" w:space="0" w:color="auto"/>
          </w:divBdr>
        </w:div>
      </w:divsChild>
    </w:div>
    <w:div w:id="982123476">
      <w:bodyDiv w:val="1"/>
      <w:marLeft w:val="0"/>
      <w:marRight w:val="0"/>
      <w:marTop w:val="0"/>
      <w:marBottom w:val="0"/>
      <w:divBdr>
        <w:top w:val="none" w:sz="0" w:space="0" w:color="auto"/>
        <w:left w:val="none" w:sz="0" w:space="0" w:color="auto"/>
        <w:bottom w:val="none" w:sz="0" w:space="0" w:color="auto"/>
        <w:right w:val="none" w:sz="0" w:space="0" w:color="auto"/>
      </w:divBdr>
    </w:div>
    <w:div w:id="1001278930">
      <w:bodyDiv w:val="1"/>
      <w:marLeft w:val="0"/>
      <w:marRight w:val="0"/>
      <w:marTop w:val="0"/>
      <w:marBottom w:val="0"/>
      <w:divBdr>
        <w:top w:val="none" w:sz="0" w:space="0" w:color="auto"/>
        <w:left w:val="none" w:sz="0" w:space="0" w:color="auto"/>
        <w:bottom w:val="none" w:sz="0" w:space="0" w:color="auto"/>
        <w:right w:val="none" w:sz="0" w:space="0" w:color="auto"/>
      </w:divBdr>
    </w:div>
    <w:div w:id="1001742711">
      <w:bodyDiv w:val="1"/>
      <w:marLeft w:val="0"/>
      <w:marRight w:val="0"/>
      <w:marTop w:val="0"/>
      <w:marBottom w:val="0"/>
      <w:divBdr>
        <w:top w:val="none" w:sz="0" w:space="0" w:color="auto"/>
        <w:left w:val="none" w:sz="0" w:space="0" w:color="auto"/>
        <w:bottom w:val="none" w:sz="0" w:space="0" w:color="auto"/>
        <w:right w:val="none" w:sz="0" w:space="0" w:color="auto"/>
      </w:divBdr>
    </w:div>
    <w:div w:id="1002780712">
      <w:bodyDiv w:val="1"/>
      <w:marLeft w:val="0"/>
      <w:marRight w:val="0"/>
      <w:marTop w:val="0"/>
      <w:marBottom w:val="0"/>
      <w:divBdr>
        <w:top w:val="none" w:sz="0" w:space="0" w:color="auto"/>
        <w:left w:val="none" w:sz="0" w:space="0" w:color="auto"/>
        <w:bottom w:val="none" w:sz="0" w:space="0" w:color="auto"/>
        <w:right w:val="none" w:sz="0" w:space="0" w:color="auto"/>
      </w:divBdr>
      <w:divsChild>
        <w:div w:id="1260874862">
          <w:marLeft w:val="0"/>
          <w:marRight w:val="0"/>
          <w:marTop w:val="0"/>
          <w:marBottom w:val="0"/>
          <w:divBdr>
            <w:top w:val="none" w:sz="0" w:space="0" w:color="auto"/>
            <w:left w:val="none" w:sz="0" w:space="0" w:color="auto"/>
            <w:bottom w:val="none" w:sz="0" w:space="0" w:color="auto"/>
            <w:right w:val="none" w:sz="0" w:space="0" w:color="auto"/>
          </w:divBdr>
        </w:div>
        <w:div w:id="1241673304">
          <w:marLeft w:val="0"/>
          <w:marRight w:val="0"/>
          <w:marTop w:val="0"/>
          <w:marBottom w:val="0"/>
          <w:divBdr>
            <w:top w:val="none" w:sz="0" w:space="0" w:color="auto"/>
            <w:left w:val="none" w:sz="0" w:space="0" w:color="auto"/>
            <w:bottom w:val="none" w:sz="0" w:space="0" w:color="auto"/>
            <w:right w:val="none" w:sz="0" w:space="0" w:color="auto"/>
          </w:divBdr>
          <w:divsChild>
            <w:div w:id="1281759763">
              <w:marLeft w:val="0"/>
              <w:marRight w:val="0"/>
              <w:marTop w:val="0"/>
              <w:marBottom w:val="0"/>
              <w:divBdr>
                <w:top w:val="none" w:sz="0" w:space="0" w:color="auto"/>
                <w:left w:val="none" w:sz="0" w:space="0" w:color="auto"/>
                <w:bottom w:val="none" w:sz="0" w:space="0" w:color="auto"/>
                <w:right w:val="none" w:sz="0" w:space="0" w:color="auto"/>
              </w:divBdr>
              <w:divsChild>
                <w:div w:id="181957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061357">
      <w:bodyDiv w:val="1"/>
      <w:marLeft w:val="0"/>
      <w:marRight w:val="0"/>
      <w:marTop w:val="0"/>
      <w:marBottom w:val="0"/>
      <w:divBdr>
        <w:top w:val="none" w:sz="0" w:space="0" w:color="auto"/>
        <w:left w:val="none" w:sz="0" w:space="0" w:color="auto"/>
        <w:bottom w:val="none" w:sz="0" w:space="0" w:color="auto"/>
        <w:right w:val="none" w:sz="0" w:space="0" w:color="auto"/>
      </w:divBdr>
    </w:div>
    <w:div w:id="1014770524">
      <w:bodyDiv w:val="1"/>
      <w:marLeft w:val="0"/>
      <w:marRight w:val="0"/>
      <w:marTop w:val="0"/>
      <w:marBottom w:val="0"/>
      <w:divBdr>
        <w:top w:val="none" w:sz="0" w:space="0" w:color="auto"/>
        <w:left w:val="none" w:sz="0" w:space="0" w:color="auto"/>
        <w:bottom w:val="none" w:sz="0" w:space="0" w:color="auto"/>
        <w:right w:val="none" w:sz="0" w:space="0" w:color="auto"/>
      </w:divBdr>
      <w:divsChild>
        <w:div w:id="1781488928">
          <w:marLeft w:val="0"/>
          <w:marRight w:val="0"/>
          <w:marTop w:val="0"/>
          <w:marBottom w:val="0"/>
          <w:divBdr>
            <w:top w:val="none" w:sz="0" w:space="0" w:color="auto"/>
            <w:left w:val="none" w:sz="0" w:space="0" w:color="auto"/>
            <w:bottom w:val="none" w:sz="0" w:space="0" w:color="auto"/>
            <w:right w:val="none" w:sz="0" w:space="0" w:color="auto"/>
          </w:divBdr>
        </w:div>
      </w:divsChild>
    </w:div>
    <w:div w:id="1022586416">
      <w:bodyDiv w:val="1"/>
      <w:marLeft w:val="0"/>
      <w:marRight w:val="0"/>
      <w:marTop w:val="0"/>
      <w:marBottom w:val="0"/>
      <w:divBdr>
        <w:top w:val="none" w:sz="0" w:space="0" w:color="auto"/>
        <w:left w:val="none" w:sz="0" w:space="0" w:color="auto"/>
        <w:bottom w:val="none" w:sz="0" w:space="0" w:color="auto"/>
        <w:right w:val="none" w:sz="0" w:space="0" w:color="auto"/>
      </w:divBdr>
    </w:div>
    <w:div w:id="1039164288">
      <w:bodyDiv w:val="1"/>
      <w:marLeft w:val="0"/>
      <w:marRight w:val="0"/>
      <w:marTop w:val="0"/>
      <w:marBottom w:val="0"/>
      <w:divBdr>
        <w:top w:val="none" w:sz="0" w:space="0" w:color="auto"/>
        <w:left w:val="none" w:sz="0" w:space="0" w:color="auto"/>
        <w:bottom w:val="none" w:sz="0" w:space="0" w:color="auto"/>
        <w:right w:val="none" w:sz="0" w:space="0" w:color="auto"/>
      </w:divBdr>
    </w:div>
    <w:div w:id="1059598780">
      <w:bodyDiv w:val="1"/>
      <w:marLeft w:val="0"/>
      <w:marRight w:val="0"/>
      <w:marTop w:val="0"/>
      <w:marBottom w:val="0"/>
      <w:divBdr>
        <w:top w:val="none" w:sz="0" w:space="0" w:color="auto"/>
        <w:left w:val="none" w:sz="0" w:space="0" w:color="auto"/>
        <w:bottom w:val="none" w:sz="0" w:space="0" w:color="auto"/>
        <w:right w:val="none" w:sz="0" w:space="0" w:color="auto"/>
      </w:divBdr>
      <w:divsChild>
        <w:div w:id="716440778">
          <w:marLeft w:val="0"/>
          <w:marRight w:val="0"/>
          <w:marTop w:val="0"/>
          <w:marBottom w:val="0"/>
          <w:divBdr>
            <w:top w:val="none" w:sz="0" w:space="0" w:color="auto"/>
            <w:left w:val="none" w:sz="0" w:space="0" w:color="auto"/>
            <w:bottom w:val="none" w:sz="0" w:space="0" w:color="auto"/>
            <w:right w:val="none" w:sz="0" w:space="0" w:color="auto"/>
          </w:divBdr>
          <w:divsChild>
            <w:div w:id="127055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95632">
      <w:bodyDiv w:val="1"/>
      <w:marLeft w:val="0"/>
      <w:marRight w:val="0"/>
      <w:marTop w:val="0"/>
      <w:marBottom w:val="0"/>
      <w:divBdr>
        <w:top w:val="none" w:sz="0" w:space="0" w:color="auto"/>
        <w:left w:val="none" w:sz="0" w:space="0" w:color="auto"/>
        <w:bottom w:val="none" w:sz="0" w:space="0" w:color="auto"/>
        <w:right w:val="none" w:sz="0" w:space="0" w:color="auto"/>
      </w:divBdr>
    </w:div>
    <w:div w:id="1069882539">
      <w:bodyDiv w:val="1"/>
      <w:marLeft w:val="0"/>
      <w:marRight w:val="0"/>
      <w:marTop w:val="0"/>
      <w:marBottom w:val="0"/>
      <w:divBdr>
        <w:top w:val="none" w:sz="0" w:space="0" w:color="auto"/>
        <w:left w:val="none" w:sz="0" w:space="0" w:color="auto"/>
        <w:bottom w:val="none" w:sz="0" w:space="0" w:color="auto"/>
        <w:right w:val="none" w:sz="0" w:space="0" w:color="auto"/>
      </w:divBdr>
      <w:divsChild>
        <w:div w:id="1622371424">
          <w:marLeft w:val="0"/>
          <w:marRight w:val="0"/>
          <w:marTop w:val="0"/>
          <w:marBottom w:val="0"/>
          <w:divBdr>
            <w:top w:val="none" w:sz="0" w:space="0" w:color="auto"/>
            <w:left w:val="none" w:sz="0" w:space="0" w:color="auto"/>
            <w:bottom w:val="none" w:sz="0" w:space="0" w:color="auto"/>
            <w:right w:val="none" w:sz="0" w:space="0" w:color="auto"/>
          </w:divBdr>
        </w:div>
        <w:div w:id="1323003100">
          <w:marLeft w:val="0"/>
          <w:marRight w:val="0"/>
          <w:marTop w:val="0"/>
          <w:marBottom w:val="0"/>
          <w:divBdr>
            <w:top w:val="none" w:sz="0" w:space="0" w:color="auto"/>
            <w:left w:val="none" w:sz="0" w:space="0" w:color="auto"/>
            <w:bottom w:val="none" w:sz="0" w:space="0" w:color="auto"/>
            <w:right w:val="none" w:sz="0" w:space="0" w:color="auto"/>
          </w:divBdr>
        </w:div>
        <w:div w:id="1778015866">
          <w:marLeft w:val="0"/>
          <w:marRight w:val="0"/>
          <w:marTop w:val="0"/>
          <w:marBottom w:val="0"/>
          <w:divBdr>
            <w:top w:val="none" w:sz="0" w:space="0" w:color="auto"/>
            <w:left w:val="none" w:sz="0" w:space="0" w:color="auto"/>
            <w:bottom w:val="none" w:sz="0" w:space="0" w:color="auto"/>
            <w:right w:val="none" w:sz="0" w:space="0" w:color="auto"/>
          </w:divBdr>
        </w:div>
        <w:div w:id="576062304">
          <w:marLeft w:val="0"/>
          <w:marRight w:val="0"/>
          <w:marTop w:val="0"/>
          <w:marBottom w:val="0"/>
          <w:divBdr>
            <w:top w:val="none" w:sz="0" w:space="0" w:color="auto"/>
            <w:left w:val="none" w:sz="0" w:space="0" w:color="auto"/>
            <w:bottom w:val="none" w:sz="0" w:space="0" w:color="auto"/>
            <w:right w:val="none" w:sz="0" w:space="0" w:color="auto"/>
          </w:divBdr>
        </w:div>
        <w:div w:id="327563817">
          <w:marLeft w:val="0"/>
          <w:marRight w:val="0"/>
          <w:marTop w:val="0"/>
          <w:marBottom w:val="0"/>
          <w:divBdr>
            <w:top w:val="none" w:sz="0" w:space="0" w:color="auto"/>
            <w:left w:val="none" w:sz="0" w:space="0" w:color="auto"/>
            <w:bottom w:val="none" w:sz="0" w:space="0" w:color="auto"/>
            <w:right w:val="none" w:sz="0" w:space="0" w:color="auto"/>
          </w:divBdr>
        </w:div>
      </w:divsChild>
    </w:div>
    <w:div w:id="1074015055">
      <w:bodyDiv w:val="1"/>
      <w:marLeft w:val="0"/>
      <w:marRight w:val="0"/>
      <w:marTop w:val="0"/>
      <w:marBottom w:val="0"/>
      <w:divBdr>
        <w:top w:val="none" w:sz="0" w:space="0" w:color="auto"/>
        <w:left w:val="none" w:sz="0" w:space="0" w:color="auto"/>
        <w:bottom w:val="none" w:sz="0" w:space="0" w:color="auto"/>
        <w:right w:val="none" w:sz="0" w:space="0" w:color="auto"/>
      </w:divBdr>
    </w:div>
    <w:div w:id="1082681149">
      <w:bodyDiv w:val="1"/>
      <w:marLeft w:val="0"/>
      <w:marRight w:val="0"/>
      <w:marTop w:val="0"/>
      <w:marBottom w:val="0"/>
      <w:divBdr>
        <w:top w:val="none" w:sz="0" w:space="0" w:color="auto"/>
        <w:left w:val="none" w:sz="0" w:space="0" w:color="auto"/>
        <w:bottom w:val="none" w:sz="0" w:space="0" w:color="auto"/>
        <w:right w:val="none" w:sz="0" w:space="0" w:color="auto"/>
      </w:divBdr>
    </w:div>
    <w:div w:id="1090589744">
      <w:bodyDiv w:val="1"/>
      <w:marLeft w:val="0"/>
      <w:marRight w:val="0"/>
      <w:marTop w:val="0"/>
      <w:marBottom w:val="0"/>
      <w:divBdr>
        <w:top w:val="none" w:sz="0" w:space="0" w:color="auto"/>
        <w:left w:val="none" w:sz="0" w:space="0" w:color="auto"/>
        <w:bottom w:val="none" w:sz="0" w:space="0" w:color="auto"/>
        <w:right w:val="none" w:sz="0" w:space="0" w:color="auto"/>
      </w:divBdr>
    </w:div>
    <w:div w:id="1090614636">
      <w:bodyDiv w:val="1"/>
      <w:marLeft w:val="0"/>
      <w:marRight w:val="0"/>
      <w:marTop w:val="0"/>
      <w:marBottom w:val="0"/>
      <w:divBdr>
        <w:top w:val="none" w:sz="0" w:space="0" w:color="auto"/>
        <w:left w:val="none" w:sz="0" w:space="0" w:color="auto"/>
        <w:bottom w:val="none" w:sz="0" w:space="0" w:color="auto"/>
        <w:right w:val="none" w:sz="0" w:space="0" w:color="auto"/>
      </w:divBdr>
    </w:div>
    <w:div w:id="1098060417">
      <w:bodyDiv w:val="1"/>
      <w:marLeft w:val="0"/>
      <w:marRight w:val="0"/>
      <w:marTop w:val="0"/>
      <w:marBottom w:val="0"/>
      <w:divBdr>
        <w:top w:val="none" w:sz="0" w:space="0" w:color="auto"/>
        <w:left w:val="none" w:sz="0" w:space="0" w:color="auto"/>
        <w:bottom w:val="none" w:sz="0" w:space="0" w:color="auto"/>
        <w:right w:val="none" w:sz="0" w:space="0" w:color="auto"/>
      </w:divBdr>
    </w:div>
    <w:div w:id="1113861427">
      <w:bodyDiv w:val="1"/>
      <w:marLeft w:val="0"/>
      <w:marRight w:val="0"/>
      <w:marTop w:val="0"/>
      <w:marBottom w:val="0"/>
      <w:divBdr>
        <w:top w:val="none" w:sz="0" w:space="0" w:color="auto"/>
        <w:left w:val="none" w:sz="0" w:space="0" w:color="auto"/>
        <w:bottom w:val="none" w:sz="0" w:space="0" w:color="auto"/>
        <w:right w:val="none" w:sz="0" w:space="0" w:color="auto"/>
      </w:divBdr>
      <w:divsChild>
        <w:div w:id="219291078">
          <w:marLeft w:val="0"/>
          <w:marRight w:val="0"/>
          <w:marTop w:val="0"/>
          <w:marBottom w:val="0"/>
          <w:divBdr>
            <w:top w:val="none" w:sz="0" w:space="0" w:color="auto"/>
            <w:left w:val="none" w:sz="0" w:space="0" w:color="auto"/>
            <w:bottom w:val="none" w:sz="0" w:space="0" w:color="auto"/>
            <w:right w:val="none" w:sz="0" w:space="0" w:color="auto"/>
          </w:divBdr>
        </w:div>
        <w:div w:id="982084430">
          <w:marLeft w:val="0"/>
          <w:marRight w:val="0"/>
          <w:marTop w:val="0"/>
          <w:marBottom w:val="0"/>
          <w:divBdr>
            <w:top w:val="none" w:sz="0" w:space="0" w:color="auto"/>
            <w:left w:val="none" w:sz="0" w:space="0" w:color="auto"/>
            <w:bottom w:val="none" w:sz="0" w:space="0" w:color="auto"/>
            <w:right w:val="none" w:sz="0" w:space="0" w:color="auto"/>
          </w:divBdr>
        </w:div>
      </w:divsChild>
    </w:div>
    <w:div w:id="1118067020">
      <w:bodyDiv w:val="1"/>
      <w:marLeft w:val="0"/>
      <w:marRight w:val="0"/>
      <w:marTop w:val="0"/>
      <w:marBottom w:val="0"/>
      <w:divBdr>
        <w:top w:val="none" w:sz="0" w:space="0" w:color="auto"/>
        <w:left w:val="none" w:sz="0" w:space="0" w:color="auto"/>
        <w:bottom w:val="none" w:sz="0" w:space="0" w:color="auto"/>
        <w:right w:val="none" w:sz="0" w:space="0" w:color="auto"/>
      </w:divBdr>
    </w:div>
    <w:div w:id="1130519165">
      <w:bodyDiv w:val="1"/>
      <w:marLeft w:val="0"/>
      <w:marRight w:val="0"/>
      <w:marTop w:val="0"/>
      <w:marBottom w:val="0"/>
      <w:divBdr>
        <w:top w:val="none" w:sz="0" w:space="0" w:color="auto"/>
        <w:left w:val="none" w:sz="0" w:space="0" w:color="auto"/>
        <w:bottom w:val="none" w:sz="0" w:space="0" w:color="auto"/>
        <w:right w:val="none" w:sz="0" w:space="0" w:color="auto"/>
      </w:divBdr>
      <w:divsChild>
        <w:div w:id="1357268061">
          <w:marLeft w:val="0"/>
          <w:marRight w:val="0"/>
          <w:marTop w:val="0"/>
          <w:marBottom w:val="0"/>
          <w:divBdr>
            <w:top w:val="none" w:sz="0" w:space="0" w:color="auto"/>
            <w:left w:val="none" w:sz="0" w:space="0" w:color="auto"/>
            <w:bottom w:val="none" w:sz="0" w:space="0" w:color="auto"/>
            <w:right w:val="none" w:sz="0" w:space="0" w:color="auto"/>
          </w:divBdr>
          <w:divsChild>
            <w:div w:id="24499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248630">
      <w:bodyDiv w:val="1"/>
      <w:marLeft w:val="0"/>
      <w:marRight w:val="0"/>
      <w:marTop w:val="0"/>
      <w:marBottom w:val="0"/>
      <w:divBdr>
        <w:top w:val="none" w:sz="0" w:space="0" w:color="auto"/>
        <w:left w:val="none" w:sz="0" w:space="0" w:color="auto"/>
        <w:bottom w:val="none" w:sz="0" w:space="0" w:color="auto"/>
        <w:right w:val="none" w:sz="0" w:space="0" w:color="auto"/>
      </w:divBdr>
      <w:divsChild>
        <w:div w:id="1726564372">
          <w:marLeft w:val="0"/>
          <w:marRight w:val="0"/>
          <w:marTop w:val="0"/>
          <w:marBottom w:val="0"/>
          <w:divBdr>
            <w:top w:val="none" w:sz="0" w:space="0" w:color="auto"/>
            <w:left w:val="none" w:sz="0" w:space="0" w:color="auto"/>
            <w:bottom w:val="none" w:sz="0" w:space="0" w:color="auto"/>
            <w:right w:val="none" w:sz="0" w:space="0" w:color="auto"/>
          </w:divBdr>
        </w:div>
      </w:divsChild>
    </w:div>
    <w:div w:id="1152715534">
      <w:bodyDiv w:val="1"/>
      <w:marLeft w:val="0"/>
      <w:marRight w:val="0"/>
      <w:marTop w:val="0"/>
      <w:marBottom w:val="0"/>
      <w:divBdr>
        <w:top w:val="none" w:sz="0" w:space="0" w:color="auto"/>
        <w:left w:val="none" w:sz="0" w:space="0" w:color="auto"/>
        <w:bottom w:val="none" w:sz="0" w:space="0" w:color="auto"/>
        <w:right w:val="none" w:sz="0" w:space="0" w:color="auto"/>
      </w:divBdr>
    </w:div>
    <w:div w:id="1155218174">
      <w:bodyDiv w:val="1"/>
      <w:marLeft w:val="0"/>
      <w:marRight w:val="0"/>
      <w:marTop w:val="0"/>
      <w:marBottom w:val="0"/>
      <w:divBdr>
        <w:top w:val="none" w:sz="0" w:space="0" w:color="auto"/>
        <w:left w:val="none" w:sz="0" w:space="0" w:color="auto"/>
        <w:bottom w:val="none" w:sz="0" w:space="0" w:color="auto"/>
        <w:right w:val="none" w:sz="0" w:space="0" w:color="auto"/>
      </w:divBdr>
    </w:div>
    <w:div w:id="1166750940">
      <w:bodyDiv w:val="1"/>
      <w:marLeft w:val="0"/>
      <w:marRight w:val="0"/>
      <w:marTop w:val="0"/>
      <w:marBottom w:val="0"/>
      <w:divBdr>
        <w:top w:val="none" w:sz="0" w:space="0" w:color="auto"/>
        <w:left w:val="none" w:sz="0" w:space="0" w:color="auto"/>
        <w:bottom w:val="none" w:sz="0" w:space="0" w:color="auto"/>
        <w:right w:val="none" w:sz="0" w:space="0" w:color="auto"/>
      </w:divBdr>
    </w:div>
    <w:div w:id="1168862053">
      <w:bodyDiv w:val="1"/>
      <w:marLeft w:val="0"/>
      <w:marRight w:val="0"/>
      <w:marTop w:val="0"/>
      <w:marBottom w:val="0"/>
      <w:divBdr>
        <w:top w:val="none" w:sz="0" w:space="0" w:color="auto"/>
        <w:left w:val="none" w:sz="0" w:space="0" w:color="auto"/>
        <w:bottom w:val="none" w:sz="0" w:space="0" w:color="auto"/>
        <w:right w:val="none" w:sz="0" w:space="0" w:color="auto"/>
      </w:divBdr>
      <w:divsChild>
        <w:div w:id="619334476">
          <w:marLeft w:val="0"/>
          <w:marRight w:val="0"/>
          <w:marTop w:val="0"/>
          <w:marBottom w:val="0"/>
          <w:divBdr>
            <w:top w:val="none" w:sz="0" w:space="0" w:color="auto"/>
            <w:left w:val="none" w:sz="0" w:space="0" w:color="auto"/>
            <w:bottom w:val="none" w:sz="0" w:space="0" w:color="auto"/>
            <w:right w:val="none" w:sz="0" w:space="0" w:color="auto"/>
          </w:divBdr>
          <w:divsChild>
            <w:div w:id="214243182">
              <w:marLeft w:val="0"/>
              <w:marRight w:val="0"/>
              <w:marTop w:val="0"/>
              <w:marBottom w:val="0"/>
              <w:divBdr>
                <w:top w:val="none" w:sz="0" w:space="0" w:color="auto"/>
                <w:left w:val="none" w:sz="0" w:space="0" w:color="auto"/>
                <w:bottom w:val="none" w:sz="0" w:space="0" w:color="auto"/>
                <w:right w:val="none" w:sz="0" w:space="0" w:color="auto"/>
              </w:divBdr>
              <w:divsChild>
                <w:div w:id="1769958097">
                  <w:marLeft w:val="0"/>
                  <w:marRight w:val="0"/>
                  <w:marTop w:val="0"/>
                  <w:marBottom w:val="0"/>
                  <w:divBdr>
                    <w:top w:val="none" w:sz="0" w:space="0" w:color="auto"/>
                    <w:left w:val="none" w:sz="0" w:space="0" w:color="auto"/>
                    <w:bottom w:val="none" w:sz="0" w:space="0" w:color="auto"/>
                    <w:right w:val="none" w:sz="0" w:space="0" w:color="auto"/>
                  </w:divBdr>
                </w:div>
              </w:divsChild>
            </w:div>
            <w:div w:id="1151290648">
              <w:marLeft w:val="0"/>
              <w:marRight w:val="0"/>
              <w:marTop w:val="0"/>
              <w:marBottom w:val="0"/>
              <w:divBdr>
                <w:top w:val="none" w:sz="0" w:space="0" w:color="auto"/>
                <w:left w:val="none" w:sz="0" w:space="0" w:color="auto"/>
                <w:bottom w:val="none" w:sz="0" w:space="0" w:color="auto"/>
                <w:right w:val="none" w:sz="0" w:space="0" w:color="auto"/>
              </w:divBdr>
              <w:divsChild>
                <w:div w:id="174583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50602">
      <w:bodyDiv w:val="1"/>
      <w:marLeft w:val="0"/>
      <w:marRight w:val="0"/>
      <w:marTop w:val="0"/>
      <w:marBottom w:val="0"/>
      <w:divBdr>
        <w:top w:val="none" w:sz="0" w:space="0" w:color="auto"/>
        <w:left w:val="none" w:sz="0" w:space="0" w:color="auto"/>
        <w:bottom w:val="none" w:sz="0" w:space="0" w:color="auto"/>
        <w:right w:val="none" w:sz="0" w:space="0" w:color="auto"/>
      </w:divBdr>
    </w:div>
    <w:div w:id="1189490004">
      <w:bodyDiv w:val="1"/>
      <w:marLeft w:val="0"/>
      <w:marRight w:val="0"/>
      <w:marTop w:val="0"/>
      <w:marBottom w:val="0"/>
      <w:divBdr>
        <w:top w:val="none" w:sz="0" w:space="0" w:color="auto"/>
        <w:left w:val="none" w:sz="0" w:space="0" w:color="auto"/>
        <w:bottom w:val="none" w:sz="0" w:space="0" w:color="auto"/>
        <w:right w:val="none" w:sz="0" w:space="0" w:color="auto"/>
      </w:divBdr>
    </w:div>
    <w:div w:id="1192646881">
      <w:bodyDiv w:val="1"/>
      <w:marLeft w:val="0"/>
      <w:marRight w:val="0"/>
      <w:marTop w:val="0"/>
      <w:marBottom w:val="0"/>
      <w:divBdr>
        <w:top w:val="none" w:sz="0" w:space="0" w:color="auto"/>
        <w:left w:val="none" w:sz="0" w:space="0" w:color="auto"/>
        <w:bottom w:val="none" w:sz="0" w:space="0" w:color="auto"/>
        <w:right w:val="none" w:sz="0" w:space="0" w:color="auto"/>
      </w:divBdr>
    </w:div>
    <w:div w:id="1199470819">
      <w:bodyDiv w:val="1"/>
      <w:marLeft w:val="0"/>
      <w:marRight w:val="0"/>
      <w:marTop w:val="0"/>
      <w:marBottom w:val="0"/>
      <w:divBdr>
        <w:top w:val="none" w:sz="0" w:space="0" w:color="auto"/>
        <w:left w:val="none" w:sz="0" w:space="0" w:color="auto"/>
        <w:bottom w:val="none" w:sz="0" w:space="0" w:color="auto"/>
        <w:right w:val="none" w:sz="0" w:space="0" w:color="auto"/>
      </w:divBdr>
    </w:div>
    <w:div w:id="1200239289">
      <w:bodyDiv w:val="1"/>
      <w:marLeft w:val="0"/>
      <w:marRight w:val="0"/>
      <w:marTop w:val="0"/>
      <w:marBottom w:val="0"/>
      <w:divBdr>
        <w:top w:val="none" w:sz="0" w:space="0" w:color="auto"/>
        <w:left w:val="none" w:sz="0" w:space="0" w:color="auto"/>
        <w:bottom w:val="none" w:sz="0" w:space="0" w:color="auto"/>
        <w:right w:val="none" w:sz="0" w:space="0" w:color="auto"/>
      </w:divBdr>
      <w:divsChild>
        <w:div w:id="2054235674">
          <w:marLeft w:val="0"/>
          <w:marRight w:val="0"/>
          <w:marTop w:val="0"/>
          <w:marBottom w:val="0"/>
          <w:divBdr>
            <w:top w:val="none" w:sz="0" w:space="0" w:color="auto"/>
            <w:left w:val="none" w:sz="0" w:space="0" w:color="auto"/>
            <w:bottom w:val="none" w:sz="0" w:space="0" w:color="auto"/>
            <w:right w:val="none" w:sz="0" w:space="0" w:color="auto"/>
          </w:divBdr>
        </w:div>
      </w:divsChild>
    </w:div>
    <w:div w:id="1202092718">
      <w:bodyDiv w:val="1"/>
      <w:marLeft w:val="0"/>
      <w:marRight w:val="0"/>
      <w:marTop w:val="0"/>
      <w:marBottom w:val="0"/>
      <w:divBdr>
        <w:top w:val="none" w:sz="0" w:space="0" w:color="auto"/>
        <w:left w:val="none" w:sz="0" w:space="0" w:color="auto"/>
        <w:bottom w:val="none" w:sz="0" w:space="0" w:color="auto"/>
        <w:right w:val="none" w:sz="0" w:space="0" w:color="auto"/>
      </w:divBdr>
    </w:div>
    <w:div w:id="1203328762">
      <w:bodyDiv w:val="1"/>
      <w:marLeft w:val="0"/>
      <w:marRight w:val="0"/>
      <w:marTop w:val="0"/>
      <w:marBottom w:val="0"/>
      <w:divBdr>
        <w:top w:val="none" w:sz="0" w:space="0" w:color="auto"/>
        <w:left w:val="none" w:sz="0" w:space="0" w:color="auto"/>
        <w:bottom w:val="none" w:sz="0" w:space="0" w:color="auto"/>
        <w:right w:val="none" w:sz="0" w:space="0" w:color="auto"/>
      </w:divBdr>
    </w:div>
    <w:div w:id="1207176985">
      <w:bodyDiv w:val="1"/>
      <w:marLeft w:val="0"/>
      <w:marRight w:val="0"/>
      <w:marTop w:val="0"/>
      <w:marBottom w:val="0"/>
      <w:divBdr>
        <w:top w:val="none" w:sz="0" w:space="0" w:color="auto"/>
        <w:left w:val="none" w:sz="0" w:space="0" w:color="auto"/>
        <w:bottom w:val="none" w:sz="0" w:space="0" w:color="auto"/>
        <w:right w:val="none" w:sz="0" w:space="0" w:color="auto"/>
      </w:divBdr>
      <w:divsChild>
        <w:div w:id="305088239">
          <w:marLeft w:val="0"/>
          <w:marRight w:val="0"/>
          <w:marTop w:val="0"/>
          <w:marBottom w:val="0"/>
          <w:divBdr>
            <w:top w:val="none" w:sz="0" w:space="0" w:color="auto"/>
            <w:left w:val="none" w:sz="0" w:space="0" w:color="auto"/>
            <w:bottom w:val="none" w:sz="0" w:space="0" w:color="auto"/>
            <w:right w:val="none" w:sz="0" w:space="0" w:color="auto"/>
          </w:divBdr>
        </w:div>
        <w:div w:id="1497651085">
          <w:marLeft w:val="0"/>
          <w:marRight w:val="0"/>
          <w:marTop w:val="0"/>
          <w:marBottom w:val="0"/>
          <w:divBdr>
            <w:top w:val="none" w:sz="0" w:space="0" w:color="auto"/>
            <w:left w:val="none" w:sz="0" w:space="0" w:color="auto"/>
            <w:bottom w:val="none" w:sz="0" w:space="0" w:color="auto"/>
            <w:right w:val="none" w:sz="0" w:space="0" w:color="auto"/>
          </w:divBdr>
        </w:div>
        <w:div w:id="1723362564">
          <w:marLeft w:val="0"/>
          <w:marRight w:val="0"/>
          <w:marTop w:val="0"/>
          <w:marBottom w:val="0"/>
          <w:divBdr>
            <w:top w:val="none" w:sz="0" w:space="0" w:color="auto"/>
            <w:left w:val="none" w:sz="0" w:space="0" w:color="auto"/>
            <w:bottom w:val="none" w:sz="0" w:space="0" w:color="auto"/>
            <w:right w:val="none" w:sz="0" w:space="0" w:color="auto"/>
          </w:divBdr>
        </w:div>
        <w:div w:id="1665358450">
          <w:marLeft w:val="0"/>
          <w:marRight w:val="0"/>
          <w:marTop w:val="0"/>
          <w:marBottom w:val="0"/>
          <w:divBdr>
            <w:top w:val="none" w:sz="0" w:space="0" w:color="auto"/>
            <w:left w:val="none" w:sz="0" w:space="0" w:color="auto"/>
            <w:bottom w:val="none" w:sz="0" w:space="0" w:color="auto"/>
            <w:right w:val="none" w:sz="0" w:space="0" w:color="auto"/>
          </w:divBdr>
        </w:div>
        <w:div w:id="1991250973">
          <w:marLeft w:val="0"/>
          <w:marRight w:val="0"/>
          <w:marTop w:val="0"/>
          <w:marBottom w:val="0"/>
          <w:divBdr>
            <w:top w:val="none" w:sz="0" w:space="0" w:color="auto"/>
            <w:left w:val="none" w:sz="0" w:space="0" w:color="auto"/>
            <w:bottom w:val="none" w:sz="0" w:space="0" w:color="auto"/>
            <w:right w:val="none" w:sz="0" w:space="0" w:color="auto"/>
          </w:divBdr>
        </w:div>
        <w:div w:id="996953457">
          <w:marLeft w:val="0"/>
          <w:marRight w:val="0"/>
          <w:marTop w:val="0"/>
          <w:marBottom w:val="0"/>
          <w:divBdr>
            <w:top w:val="none" w:sz="0" w:space="0" w:color="auto"/>
            <w:left w:val="none" w:sz="0" w:space="0" w:color="auto"/>
            <w:bottom w:val="none" w:sz="0" w:space="0" w:color="auto"/>
            <w:right w:val="none" w:sz="0" w:space="0" w:color="auto"/>
          </w:divBdr>
        </w:div>
        <w:div w:id="70467376">
          <w:marLeft w:val="0"/>
          <w:marRight w:val="0"/>
          <w:marTop w:val="0"/>
          <w:marBottom w:val="0"/>
          <w:divBdr>
            <w:top w:val="none" w:sz="0" w:space="0" w:color="auto"/>
            <w:left w:val="none" w:sz="0" w:space="0" w:color="auto"/>
            <w:bottom w:val="none" w:sz="0" w:space="0" w:color="auto"/>
            <w:right w:val="none" w:sz="0" w:space="0" w:color="auto"/>
          </w:divBdr>
        </w:div>
        <w:div w:id="851988035">
          <w:marLeft w:val="0"/>
          <w:marRight w:val="0"/>
          <w:marTop w:val="0"/>
          <w:marBottom w:val="0"/>
          <w:divBdr>
            <w:top w:val="none" w:sz="0" w:space="0" w:color="auto"/>
            <w:left w:val="none" w:sz="0" w:space="0" w:color="auto"/>
            <w:bottom w:val="none" w:sz="0" w:space="0" w:color="auto"/>
            <w:right w:val="none" w:sz="0" w:space="0" w:color="auto"/>
          </w:divBdr>
        </w:div>
        <w:div w:id="311368142">
          <w:marLeft w:val="0"/>
          <w:marRight w:val="0"/>
          <w:marTop w:val="0"/>
          <w:marBottom w:val="0"/>
          <w:divBdr>
            <w:top w:val="none" w:sz="0" w:space="0" w:color="auto"/>
            <w:left w:val="none" w:sz="0" w:space="0" w:color="auto"/>
            <w:bottom w:val="none" w:sz="0" w:space="0" w:color="auto"/>
            <w:right w:val="none" w:sz="0" w:space="0" w:color="auto"/>
          </w:divBdr>
        </w:div>
        <w:div w:id="203753805">
          <w:marLeft w:val="0"/>
          <w:marRight w:val="0"/>
          <w:marTop w:val="0"/>
          <w:marBottom w:val="0"/>
          <w:divBdr>
            <w:top w:val="none" w:sz="0" w:space="0" w:color="auto"/>
            <w:left w:val="none" w:sz="0" w:space="0" w:color="auto"/>
            <w:bottom w:val="none" w:sz="0" w:space="0" w:color="auto"/>
            <w:right w:val="none" w:sz="0" w:space="0" w:color="auto"/>
          </w:divBdr>
        </w:div>
        <w:div w:id="1267276142">
          <w:marLeft w:val="0"/>
          <w:marRight w:val="0"/>
          <w:marTop w:val="0"/>
          <w:marBottom w:val="0"/>
          <w:divBdr>
            <w:top w:val="none" w:sz="0" w:space="0" w:color="auto"/>
            <w:left w:val="none" w:sz="0" w:space="0" w:color="auto"/>
            <w:bottom w:val="none" w:sz="0" w:space="0" w:color="auto"/>
            <w:right w:val="none" w:sz="0" w:space="0" w:color="auto"/>
          </w:divBdr>
        </w:div>
        <w:div w:id="419450791">
          <w:marLeft w:val="0"/>
          <w:marRight w:val="0"/>
          <w:marTop w:val="0"/>
          <w:marBottom w:val="0"/>
          <w:divBdr>
            <w:top w:val="none" w:sz="0" w:space="0" w:color="auto"/>
            <w:left w:val="none" w:sz="0" w:space="0" w:color="auto"/>
            <w:bottom w:val="none" w:sz="0" w:space="0" w:color="auto"/>
            <w:right w:val="none" w:sz="0" w:space="0" w:color="auto"/>
          </w:divBdr>
        </w:div>
        <w:div w:id="1653171619">
          <w:marLeft w:val="0"/>
          <w:marRight w:val="0"/>
          <w:marTop w:val="0"/>
          <w:marBottom w:val="0"/>
          <w:divBdr>
            <w:top w:val="none" w:sz="0" w:space="0" w:color="auto"/>
            <w:left w:val="none" w:sz="0" w:space="0" w:color="auto"/>
            <w:bottom w:val="none" w:sz="0" w:space="0" w:color="auto"/>
            <w:right w:val="none" w:sz="0" w:space="0" w:color="auto"/>
          </w:divBdr>
        </w:div>
        <w:div w:id="1238129450">
          <w:marLeft w:val="0"/>
          <w:marRight w:val="0"/>
          <w:marTop w:val="0"/>
          <w:marBottom w:val="0"/>
          <w:divBdr>
            <w:top w:val="none" w:sz="0" w:space="0" w:color="auto"/>
            <w:left w:val="none" w:sz="0" w:space="0" w:color="auto"/>
            <w:bottom w:val="none" w:sz="0" w:space="0" w:color="auto"/>
            <w:right w:val="none" w:sz="0" w:space="0" w:color="auto"/>
          </w:divBdr>
        </w:div>
        <w:div w:id="210504600">
          <w:marLeft w:val="0"/>
          <w:marRight w:val="0"/>
          <w:marTop w:val="0"/>
          <w:marBottom w:val="0"/>
          <w:divBdr>
            <w:top w:val="none" w:sz="0" w:space="0" w:color="auto"/>
            <w:left w:val="none" w:sz="0" w:space="0" w:color="auto"/>
            <w:bottom w:val="none" w:sz="0" w:space="0" w:color="auto"/>
            <w:right w:val="none" w:sz="0" w:space="0" w:color="auto"/>
          </w:divBdr>
        </w:div>
        <w:div w:id="1317370053">
          <w:marLeft w:val="0"/>
          <w:marRight w:val="0"/>
          <w:marTop w:val="0"/>
          <w:marBottom w:val="0"/>
          <w:divBdr>
            <w:top w:val="none" w:sz="0" w:space="0" w:color="auto"/>
            <w:left w:val="none" w:sz="0" w:space="0" w:color="auto"/>
            <w:bottom w:val="none" w:sz="0" w:space="0" w:color="auto"/>
            <w:right w:val="none" w:sz="0" w:space="0" w:color="auto"/>
          </w:divBdr>
        </w:div>
        <w:div w:id="948240837">
          <w:marLeft w:val="0"/>
          <w:marRight w:val="0"/>
          <w:marTop w:val="0"/>
          <w:marBottom w:val="0"/>
          <w:divBdr>
            <w:top w:val="none" w:sz="0" w:space="0" w:color="auto"/>
            <w:left w:val="none" w:sz="0" w:space="0" w:color="auto"/>
            <w:bottom w:val="none" w:sz="0" w:space="0" w:color="auto"/>
            <w:right w:val="none" w:sz="0" w:space="0" w:color="auto"/>
          </w:divBdr>
        </w:div>
        <w:div w:id="1982079966">
          <w:marLeft w:val="0"/>
          <w:marRight w:val="0"/>
          <w:marTop w:val="0"/>
          <w:marBottom w:val="0"/>
          <w:divBdr>
            <w:top w:val="none" w:sz="0" w:space="0" w:color="auto"/>
            <w:left w:val="none" w:sz="0" w:space="0" w:color="auto"/>
            <w:bottom w:val="none" w:sz="0" w:space="0" w:color="auto"/>
            <w:right w:val="none" w:sz="0" w:space="0" w:color="auto"/>
          </w:divBdr>
        </w:div>
        <w:div w:id="159009050">
          <w:marLeft w:val="0"/>
          <w:marRight w:val="0"/>
          <w:marTop w:val="0"/>
          <w:marBottom w:val="0"/>
          <w:divBdr>
            <w:top w:val="none" w:sz="0" w:space="0" w:color="auto"/>
            <w:left w:val="none" w:sz="0" w:space="0" w:color="auto"/>
            <w:bottom w:val="none" w:sz="0" w:space="0" w:color="auto"/>
            <w:right w:val="none" w:sz="0" w:space="0" w:color="auto"/>
          </w:divBdr>
        </w:div>
        <w:div w:id="2004358383">
          <w:marLeft w:val="0"/>
          <w:marRight w:val="0"/>
          <w:marTop w:val="0"/>
          <w:marBottom w:val="0"/>
          <w:divBdr>
            <w:top w:val="none" w:sz="0" w:space="0" w:color="auto"/>
            <w:left w:val="none" w:sz="0" w:space="0" w:color="auto"/>
            <w:bottom w:val="none" w:sz="0" w:space="0" w:color="auto"/>
            <w:right w:val="none" w:sz="0" w:space="0" w:color="auto"/>
          </w:divBdr>
        </w:div>
        <w:div w:id="407196305">
          <w:marLeft w:val="0"/>
          <w:marRight w:val="0"/>
          <w:marTop w:val="0"/>
          <w:marBottom w:val="0"/>
          <w:divBdr>
            <w:top w:val="none" w:sz="0" w:space="0" w:color="auto"/>
            <w:left w:val="none" w:sz="0" w:space="0" w:color="auto"/>
            <w:bottom w:val="none" w:sz="0" w:space="0" w:color="auto"/>
            <w:right w:val="none" w:sz="0" w:space="0" w:color="auto"/>
          </w:divBdr>
        </w:div>
        <w:div w:id="842864677">
          <w:marLeft w:val="0"/>
          <w:marRight w:val="0"/>
          <w:marTop w:val="0"/>
          <w:marBottom w:val="0"/>
          <w:divBdr>
            <w:top w:val="none" w:sz="0" w:space="0" w:color="auto"/>
            <w:left w:val="none" w:sz="0" w:space="0" w:color="auto"/>
            <w:bottom w:val="none" w:sz="0" w:space="0" w:color="auto"/>
            <w:right w:val="none" w:sz="0" w:space="0" w:color="auto"/>
          </w:divBdr>
        </w:div>
        <w:div w:id="1108739277">
          <w:marLeft w:val="0"/>
          <w:marRight w:val="0"/>
          <w:marTop w:val="0"/>
          <w:marBottom w:val="0"/>
          <w:divBdr>
            <w:top w:val="none" w:sz="0" w:space="0" w:color="auto"/>
            <w:left w:val="none" w:sz="0" w:space="0" w:color="auto"/>
            <w:bottom w:val="none" w:sz="0" w:space="0" w:color="auto"/>
            <w:right w:val="none" w:sz="0" w:space="0" w:color="auto"/>
          </w:divBdr>
        </w:div>
        <w:div w:id="840923949">
          <w:marLeft w:val="0"/>
          <w:marRight w:val="0"/>
          <w:marTop w:val="0"/>
          <w:marBottom w:val="0"/>
          <w:divBdr>
            <w:top w:val="none" w:sz="0" w:space="0" w:color="auto"/>
            <w:left w:val="none" w:sz="0" w:space="0" w:color="auto"/>
            <w:bottom w:val="none" w:sz="0" w:space="0" w:color="auto"/>
            <w:right w:val="none" w:sz="0" w:space="0" w:color="auto"/>
          </w:divBdr>
        </w:div>
        <w:div w:id="354885486">
          <w:marLeft w:val="0"/>
          <w:marRight w:val="0"/>
          <w:marTop w:val="0"/>
          <w:marBottom w:val="0"/>
          <w:divBdr>
            <w:top w:val="none" w:sz="0" w:space="0" w:color="auto"/>
            <w:left w:val="none" w:sz="0" w:space="0" w:color="auto"/>
            <w:bottom w:val="none" w:sz="0" w:space="0" w:color="auto"/>
            <w:right w:val="none" w:sz="0" w:space="0" w:color="auto"/>
          </w:divBdr>
        </w:div>
        <w:div w:id="1660696082">
          <w:marLeft w:val="0"/>
          <w:marRight w:val="0"/>
          <w:marTop w:val="0"/>
          <w:marBottom w:val="0"/>
          <w:divBdr>
            <w:top w:val="none" w:sz="0" w:space="0" w:color="auto"/>
            <w:left w:val="none" w:sz="0" w:space="0" w:color="auto"/>
            <w:bottom w:val="none" w:sz="0" w:space="0" w:color="auto"/>
            <w:right w:val="none" w:sz="0" w:space="0" w:color="auto"/>
          </w:divBdr>
        </w:div>
        <w:div w:id="1715502653">
          <w:marLeft w:val="0"/>
          <w:marRight w:val="0"/>
          <w:marTop w:val="0"/>
          <w:marBottom w:val="0"/>
          <w:divBdr>
            <w:top w:val="none" w:sz="0" w:space="0" w:color="auto"/>
            <w:left w:val="none" w:sz="0" w:space="0" w:color="auto"/>
            <w:bottom w:val="none" w:sz="0" w:space="0" w:color="auto"/>
            <w:right w:val="none" w:sz="0" w:space="0" w:color="auto"/>
          </w:divBdr>
        </w:div>
        <w:div w:id="497232260">
          <w:marLeft w:val="0"/>
          <w:marRight w:val="0"/>
          <w:marTop w:val="0"/>
          <w:marBottom w:val="0"/>
          <w:divBdr>
            <w:top w:val="none" w:sz="0" w:space="0" w:color="auto"/>
            <w:left w:val="none" w:sz="0" w:space="0" w:color="auto"/>
            <w:bottom w:val="none" w:sz="0" w:space="0" w:color="auto"/>
            <w:right w:val="none" w:sz="0" w:space="0" w:color="auto"/>
          </w:divBdr>
        </w:div>
      </w:divsChild>
    </w:div>
    <w:div w:id="1207334762">
      <w:bodyDiv w:val="1"/>
      <w:marLeft w:val="0"/>
      <w:marRight w:val="0"/>
      <w:marTop w:val="0"/>
      <w:marBottom w:val="0"/>
      <w:divBdr>
        <w:top w:val="none" w:sz="0" w:space="0" w:color="auto"/>
        <w:left w:val="none" w:sz="0" w:space="0" w:color="auto"/>
        <w:bottom w:val="none" w:sz="0" w:space="0" w:color="auto"/>
        <w:right w:val="none" w:sz="0" w:space="0" w:color="auto"/>
      </w:divBdr>
    </w:div>
    <w:div w:id="1213350020">
      <w:bodyDiv w:val="1"/>
      <w:marLeft w:val="0"/>
      <w:marRight w:val="0"/>
      <w:marTop w:val="0"/>
      <w:marBottom w:val="0"/>
      <w:divBdr>
        <w:top w:val="none" w:sz="0" w:space="0" w:color="auto"/>
        <w:left w:val="none" w:sz="0" w:space="0" w:color="auto"/>
        <w:bottom w:val="none" w:sz="0" w:space="0" w:color="auto"/>
        <w:right w:val="none" w:sz="0" w:space="0" w:color="auto"/>
      </w:divBdr>
    </w:div>
    <w:div w:id="1213809212">
      <w:bodyDiv w:val="1"/>
      <w:marLeft w:val="0"/>
      <w:marRight w:val="0"/>
      <w:marTop w:val="0"/>
      <w:marBottom w:val="0"/>
      <w:divBdr>
        <w:top w:val="none" w:sz="0" w:space="0" w:color="auto"/>
        <w:left w:val="none" w:sz="0" w:space="0" w:color="auto"/>
        <w:bottom w:val="none" w:sz="0" w:space="0" w:color="auto"/>
        <w:right w:val="none" w:sz="0" w:space="0" w:color="auto"/>
      </w:divBdr>
    </w:div>
    <w:div w:id="1222400213">
      <w:bodyDiv w:val="1"/>
      <w:marLeft w:val="0"/>
      <w:marRight w:val="0"/>
      <w:marTop w:val="0"/>
      <w:marBottom w:val="0"/>
      <w:divBdr>
        <w:top w:val="none" w:sz="0" w:space="0" w:color="auto"/>
        <w:left w:val="none" w:sz="0" w:space="0" w:color="auto"/>
        <w:bottom w:val="none" w:sz="0" w:space="0" w:color="auto"/>
        <w:right w:val="none" w:sz="0" w:space="0" w:color="auto"/>
      </w:divBdr>
    </w:div>
    <w:div w:id="1226338961">
      <w:bodyDiv w:val="1"/>
      <w:marLeft w:val="0"/>
      <w:marRight w:val="0"/>
      <w:marTop w:val="0"/>
      <w:marBottom w:val="0"/>
      <w:divBdr>
        <w:top w:val="none" w:sz="0" w:space="0" w:color="auto"/>
        <w:left w:val="none" w:sz="0" w:space="0" w:color="auto"/>
        <w:bottom w:val="none" w:sz="0" w:space="0" w:color="auto"/>
        <w:right w:val="none" w:sz="0" w:space="0" w:color="auto"/>
      </w:divBdr>
      <w:divsChild>
        <w:div w:id="1367411718">
          <w:marLeft w:val="0"/>
          <w:marRight w:val="0"/>
          <w:marTop w:val="0"/>
          <w:marBottom w:val="0"/>
          <w:divBdr>
            <w:top w:val="none" w:sz="0" w:space="0" w:color="auto"/>
            <w:left w:val="none" w:sz="0" w:space="0" w:color="auto"/>
            <w:bottom w:val="none" w:sz="0" w:space="0" w:color="auto"/>
            <w:right w:val="none" w:sz="0" w:space="0" w:color="auto"/>
          </w:divBdr>
        </w:div>
        <w:div w:id="1087993930">
          <w:marLeft w:val="0"/>
          <w:marRight w:val="0"/>
          <w:marTop w:val="0"/>
          <w:marBottom w:val="0"/>
          <w:divBdr>
            <w:top w:val="none" w:sz="0" w:space="0" w:color="auto"/>
            <w:left w:val="none" w:sz="0" w:space="0" w:color="auto"/>
            <w:bottom w:val="none" w:sz="0" w:space="0" w:color="auto"/>
            <w:right w:val="none" w:sz="0" w:space="0" w:color="auto"/>
          </w:divBdr>
        </w:div>
        <w:div w:id="1543975300">
          <w:marLeft w:val="0"/>
          <w:marRight w:val="0"/>
          <w:marTop w:val="0"/>
          <w:marBottom w:val="0"/>
          <w:divBdr>
            <w:top w:val="none" w:sz="0" w:space="0" w:color="auto"/>
            <w:left w:val="none" w:sz="0" w:space="0" w:color="auto"/>
            <w:bottom w:val="none" w:sz="0" w:space="0" w:color="auto"/>
            <w:right w:val="none" w:sz="0" w:space="0" w:color="auto"/>
          </w:divBdr>
        </w:div>
        <w:div w:id="858082815">
          <w:marLeft w:val="0"/>
          <w:marRight w:val="0"/>
          <w:marTop w:val="0"/>
          <w:marBottom w:val="0"/>
          <w:divBdr>
            <w:top w:val="none" w:sz="0" w:space="0" w:color="auto"/>
            <w:left w:val="none" w:sz="0" w:space="0" w:color="auto"/>
            <w:bottom w:val="none" w:sz="0" w:space="0" w:color="auto"/>
            <w:right w:val="none" w:sz="0" w:space="0" w:color="auto"/>
          </w:divBdr>
        </w:div>
        <w:div w:id="1623220713">
          <w:marLeft w:val="0"/>
          <w:marRight w:val="0"/>
          <w:marTop w:val="0"/>
          <w:marBottom w:val="0"/>
          <w:divBdr>
            <w:top w:val="none" w:sz="0" w:space="0" w:color="auto"/>
            <w:left w:val="none" w:sz="0" w:space="0" w:color="auto"/>
            <w:bottom w:val="none" w:sz="0" w:space="0" w:color="auto"/>
            <w:right w:val="none" w:sz="0" w:space="0" w:color="auto"/>
          </w:divBdr>
        </w:div>
        <w:div w:id="1490053144">
          <w:marLeft w:val="0"/>
          <w:marRight w:val="0"/>
          <w:marTop w:val="0"/>
          <w:marBottom w:val="0"/>
          <w:divBdr>
            <w:top w:val="none" w:sz="0" w:space="0" w:color="auto"/>
            <w:left w:val="none" w:sz="0" w:space="0" w:color="auto"/>
            <w:bottom w:val="none" w:sz="0" w:space="0" w:color="auto"/>
            <w:right w:val="none" w:sz="0" w:space="0" w:color="auto"/>
          </w:divBdr>
        </w:div>
        <w:div w:id="434906926">
          <w:marLeft w:val="0"/>
          <w:marRight w:val="0"/>
          <w:marTop w:val="0"/>
          <w:marBottom w:val="0"/>
          <w:divBdr>
            <w:top w:val="none" w:sz="0" w:space="0" w:color="auto"/>
            <w:left w:val="none" w:sz="0" w:space="0" w:color="auto"/>
            <w:bottom w:val="none" w:sz="0" w:space="0" w:color="auto"/>
            <w:right w:val="none" w:sz="0" w:space="0" w:color="auto"/>
          </w:divBdr>
        </w:div>
        <w:div w:id="645010924">
          <w:marLeft w:val="0"/>
          <w:marRight w:val="0"/>
          <w:marTop w:val="0"/>
          <w:marBottom w:val="0"/>
          <w:divBdr>
            <w:top w:val="none" w:sz="0" w:space="0" w:color="auto"/>
            <w:left w:val="none" w:sz="0" w:space="0" w:color="auto"/>
            <w:bottom w:val="none" w:sz="0" w:space="0" w:color="auto"/>
            <w:right w:val="none" w:sz="0" w:space="0" w:color="auto"/>
          </w:divBdr>
        </w:div>
        <w:div w:id="372965538">
          <w:marLeft w:val="0"/>
          <w:marRight w:val="0"/>
          <w:marTop w:val="0"/>
          <w:marBottom w:val="0"/>
          <w:divBdr>
            <w:top w:val="none" w:sz="0" w:space="0" w:color="auto"/>
            <w:left w:val="none" w:sz="0" w:space="0" w:color="auto"/>
            <w:bottom w:val="none" w:sz="0" w:space="0" w:color="auto"/>
            <w:right w:val="none" w:sz="0" w:space="0" w:color="auto"/>
          </w:divBdr>
        </w:div>
        <w:div w:id="1267350562">
          <w:marLeft w:val="0"/>
          <w:marRight w:val="0"/>
          <w:marTop w:val="0"/>
          <w:marBottom w:val="0"/>
          <w:divBdr>
            <w:top w:val="none" w:sz="0" w:space="0" w:color="auto"/>
            <w:left w:val="none" w:sz="0" w:space="0" w:color="auto"/>
            <w:bottom w:val="none" w:sz="0" w:space="0" w:color="auto"/>
            <w:right w:val="none" w:sz="0" w:space="0" w:color="auto"/>
          </w:divBdr>
        </w:div>
        <w:div w:id="133959765">
          <w:marLeft w:val="0"/>
          <w:marRight w:val="0"/>
          <w:marTop w:val="0"/>
          <w:marBottom w:val="0"/>
          <w:divBdr>
            <w:top w:val="none" w:sz="0" w:space="0" w:color="auto"/>
            <w:left w:val="none" w:sz="0" w:space="0" w:color="auto"/>
            <w:bottom w:val="none" w:sz="0" w:space="0" w:color="auto"/>
            <w:right w:val="none" w:sz="0" w:space="0" w:color="auto"/>
          </w:divBdr>
        </w:div>
        <w:div w:id="739644956">
          <w:marLeft w:val="0"/>
          <w:marRight w:val="0"/>
          <w:marTop w:val="0"/>
          <w:marBottom w:val="0"/>
          <w:divBdr>
            <w:top w:val="none" w:sz="0" w:space="0" w:color="auto"/>
            <w:left w:val="none" w:sz="0" w:space="0" w:color="auto"/>
            <w:bottom w:val="none" w:sz="0" w:space="0" w:color="auto"/>
            <w:right w:val="none" w:sz="0" w:space="0" w:color="auto"/>
          </w:divBdr>
        </w:div>
        <w:div w:id="1169557307">
          <w:marLeft w:val="0"/>
          <w:marRight w:val="0"/>
          <w:marTop w:val="0"/>
          <w:marBottom w:val="0"/>
          <w:divBdr>
            <w:top w:val="none" w:sz="0" w:space="0" w:color="auto"/>
            <w:left w:val="none" w:sz="0" w:space="0" w:color="auto"/>
            <w:bottom w:val="none" w:sz="0" w:space="0" w:color="auto"/>
            <w:right w:val="none" w:sz="0" w:space="0" w:color="auto"/>
          </w:divBdr>
        </w:div>
        <w:div w:id="1973056540">
          <w:marLeft w:val="0"/>
          <w:marRight w:val="0"/>
          <w:marTop w:val="0"/>
          <w:marBottom w:val="0"/>
          <w:divBdr>
            <w:top w:val="none" w:sz="0" w:space="0" w:color="auto"/>
            <w:left w:val="none" w:sz="0" w:space="0" w:color="auto"/>
            <w:bottom w:val="none" w:sz="0" w:space="0" w:color="auto"/>
            <w:right w:val="none" w:sz="0" w:space="0" w:color="auto"/>
          </w:divBdr>
        </w:div>
        <w:div w:id="1968315017">
          <w:marLeft w:val="0"/>
          <w:marRight w:val="0"/>
          <w:marTop w:val="0"/>
          <w:marBottom w:val="0"/>
          <w:divBdr>
            <w:top w:val="none" w:sz="0" w:space="0" w:color="auto"/>
            <w:left w:val="none" w:sz="0" w:space="0" w:color="auto"/>
            <w:bottom w:val="none" w:sz="0" w:space="0" w:color="auto"/>
            <w:right w:val="none" w:sz="0" w:space="0" w:color="auto"/>
          </w:divBdr>
        </w:div>
        <w:div w:id="139008497">
          <w:marLeft w:val="0"/>
          <w:marRight w:val="0"/>
          <w:marTop w:val="0"/>
          <w:marBottom w:val="0"/>
          <w:divBdr>
            <w:top w:val="none" w:sz="0" w:space="0" w:color="auto"/>
            <w:left w:val="none" w:sz="0" w:space="0" w:color="auto"/>
            <w:bottom w:val="none" w:sz="0" w:space="0" w:color="auto"/>
            <w:right w:val="none" w:sz="0" w:space="0" w:color="auto"/>
          </w:divBdr>
        </w:div>
        <w:div w:id="1047998092">
          <w:marLeft w:val="0"/>
          <w:marRight w:val="0"/>
          <w:marTop w:val="0"/>
          <w:marBottom w:val="0"/>
          <w:divBdr>
            <w:top w:val="none" w:sz="0" w:space="0" w:color="auto"/>
            <w:left w:val="none" w:sz="0" w:space="0" w:color="auto"/>
            <w:bottom w:val="none" w:sz="0" w:space="0" w:color="auto"/>
            <w:right w:val="none" w:sz="0" w:space="0" w:color="auto"/>
          </w:divBdr>
        </w:div>
        <w:div w:id="1314286829">
          <w:marLeft w:val="0"/>
          <w:marRight w:val="0"/>
          <w:marTop w:val="0"/>
          <w:marBottom w:val="0"/>
          <w:divBdr>
            <w:top w:val="none" w:sz="0" w:space="0" w:color="auto"/>
            <w:left w:val="none" w:sz="0" w:space="0" w:color="auto"/>
            <w:bottom w:val="none" w:sz="0" w:space="0" w:color="auto"/>
            <w:right w:val="none" w:sz="0" w:space="0" w:color="auto"/>
          </w:divBdr>
        </w:div>
        <w:div w:id="1633096904">
          <w:marLeft w:val="0"/>
          <w:marRight w:val="0"/>
          <w:marTop w:val="0"/>
          <w:marBottom w:val="0"/>
          <w:divBdr>
            <w:top w:val="none" w:sz="0" w:space="0" w:color="auto"/>
            <w:left w:val="none" w:sz="0" w:space="0" w:color="auto"/>
            <w:bottom w:val="none" w:sz="0" w:space="0" w:color="auto"/>
            <w:right w:val="none" w:sz="0" w:space="0" w:color="auto"/>
          </w:divBdr>
        </w:div>
        <w:div w:id="1381662605">
          <w:marLeft w:val="0"/>
          <w:marRight w:val="0"/>
          <w:marTop w:val="0"/>
          <w:marBottom w:val="0"/>
          <w:divBdr>
            <w:top w:val="none" w:sz="0" w:space="0" w:color="auto"/>
            <w:left w:val="none" w:sz="0" w:space="0" w:color="auto"/>
            <w:bottom w:val="none" w:sz="0" w:space="0" w:color="auto"/>
            <w:right w:val="none" w:sz="0" w:space="0" w:color="auto"/>
          </w:divBdr>
        </w:div>
        <w:div w:id="85804832">
          <w:marLeft w:val="0"/>
          <w:marRight w:val="0"/>
          <w:marTop w:val="0"/>
          <w:marBottom w:val="0"/>
          <w:divBdr>
            <w:top w:val="none" w:sz="0" w:space="0" w:color="auto"/>
            <w:left w:val="none" w:sz="0" w:space="0" w:color="auto"/>
            <w:bottom w:val="none" w:sz="0" w:space="0" w:color="auto"/>
            <w:right w:val="none" w:sz="0" w:space="0" w:color="auto"/>
          </w:divBdr>
        </w:div>
        <w:div w:id="773940383">
          <w:marLeft w:val="0"/>
          <w:marRight w:val="0"/>
          <w:marTop w:val="0"/>
          <w:marBottom w:val="0"/>
          <w:divBdr>
            <w:top w:val="none" w:sz="0" w:space="0" w:color="auto"/>
            <w:left w:val="none" w:sz="0" w:space="0" w:color="auto"/>
            <w:bottom w:val="none" w:sz="0" w:space="0" w:color="auto"/>
            <w:right w:val="none" w:sz="0" w:space="0" w:color="auto"/>
          </w:divBdr>
        </w:div>
        <w:div w:id="1076321649">
          <w:marLeft w:val="0"/>
          <w:marRight w:val="0"/>
          <w:marTop w:val="0"/>
          <w:marBottom w:val="0"/>
          <w:divBdr>
            <w:top w:val="none" w:sz="0" w:space="0" w:color="auto"/>
            <w:left w:val="none" w:sz="0" w:space="0" w:color="auto"/>
            <w:bottom w:val="none" w:sz="0" w:space="0" w:color="auto"/>
            <w:right w:val="none" w:sz="0" w:space="0" w:color="auto"/>
          </w:divBdr>
        </w:div>
        <w:div w:id="1710178957">
          <w:marLeft w:val="0"/>
          <w:marRight w:val="0"/>
          <w:marTop w:val="0"/>
          <w:marBottom w:val="0"/>
          <w:divBdr>
            <w:top w:val="none" w:sz="0" w:space="0" w:color="auto"/>
            <w:left w:val="none" w:sz="0" w:space="0" w:color="auto"/>
            <w:bottom w:val="none" w:sz="0" w:space="0" w:color="auto"/>
            <w:right w:val="none" w:sz="0" w:space="0" w:color="auto"/>
          </w:divBdr>
        </w:div>
        <w:div w:id="923027122">
          <w:marLeft w:val="0"/>
          <w:marRight w:val="0"/>
          <w:marTop w:val="0"/>
          <w:marBottom w:val="0"/>
          <w:divBdr>
            <w:top w:val="none" w:sz="0" w:space="0" w:color="auto"/>
            <w:left w:val="none" w:sz="0" w:space="0" w:color="auto"/>
            <w:bottom w:val="none" w:sz="0" w:space="0" w:color="auto"/>
            <w:right w:val="none" w:sz="0" w:space="0" w:color="auto"/>
          </w:divBdr>
        </w:div>
      </w:divsChild>
    </w:div>
    <w:div w:id="1237204868">
      <w:bodyDiv w:val="1"/>
      <w:marLeft w:val="0"/>
      <w:marRight w:val="0"/>
      <w:marTop w:val="0"/>
      <w:marBottom w:val="0"/>
      <w:divBdr>
        <w:top w:val="none" w:sz="0" w:space="0" w:color="auto"/>
        <w:left w:val="none" w:sz="0" w:space="0" w:color="auto"/>
        <w:bottom w:val="none" w:sz="0" w:space="0" w:color="auto"/>
        <w:right w:val="none" w:sz="0" w:space="0" w:color="auto"/>
      </w:divBdr>
      <w:divsChild>
        <w:div w:id="757141397">
          <w:marLeft w:val="0"/>
          <w:marRight w:val="0"/>
          <w:marTop w:val="0"/>
          <w:marBottom w:val="0"/>
          <w:divBdr>
            <w:top w:val="none" w:sz="0" w:space="0" w:color="auto"/>
            <w:left w:val="none" w:sz="0" w:space="0" w:color="auto"/>
            <w:bottom w:val="none" w:sz="0" w:space="0" w:color="auto"/>
            <w:right w:val="none" w:sz="0" w:space="0" w:color="auto"/>
          </w:divBdr>
        </w:div>
      </w:divsChild>
    </w:div>
    <w:div w:id="1243687350">
      <w:bodyDiv w:val="1"/>
      <w:marLeft w:val="0"/>
      <w:marRight w:val="0"/>
      <w:marTop w:val="0"/>
      <w:marBottom w:val="0"/>
      <w:divBdr>
        <w:top w:val="none" w:sz="0" w:space="0" w:color="auto"/>
        <w:left w:val="none" w:sz="0" w:space="0" w:color="auto"/>
        <w:bottom w:val="none" w:sz="0" w:space="0" w:color="auto"/>
        <w:right w:val="none" w:sz="0" w:space="0" w:color="auto"/>
      </w:divBdr>
      <w:divsChild>
        <w:div w:id="1396587600">
          <w:marLeft w:val="0"/>
          <w:marRight w:val="0"/>
          <w:marTop w:val="0"/>
          <w:marBottom w:val="0"/>
          <w:divBdr>
            <w:top w:val="none" w:sz="0" w:space="0" w:color="auto"/>
            <w:left w:val="none" w:sz="0" w:space="0" w:color="auto"/>
            <w:bottom w:val="none" w:sz="0" w:space="0" w:color="auto"/>
            <w:right w:val="none" w:sz="0" w:space="0" w:color="auto"/>
          </w:divBdr>
        </w:div>
        <w:div w:id="1470594145">
          <w:marLeft w:val="0"/>
          <w:marRight w:val="0"/>
          <w:marTop w:val="0"/>
          <w:marBottom w:val="0"/>
          <w:divBdr>
            <w:top w:val="none" w:sz="0" w:space="0" w:color="auto"/>
            <w:left w:val="none" w:sz="0" w:space="0" w:color="auto"/>
            <w:bottom w:val="none" w:sz="0" w:space="0" w:color="auto"/>
            <w:right w:val="none" w:sz="0" w:space="0" w:color="auto"/>
          </w:divBdr>
        </w:div>
      </w:divsChild>
    </w:div>
    <w:div w:id="1245534391">
      <w:bodyDiv w:val="1"/>
      <w:marLeft w:val="0"/>
      <w:marRight w:val="0"/>
      <w:marTop w:val="0"/>
      <w:marBottom w:val="0"/>
      <w:divBdr>
        <w:top w:val="none" w:sz="0" w:space="0" w:color="auto"/>
        <w:left w:val="none" w:sz="0" w:space="0" w:color="auto"/>
        <w:bottom w:val="none" w:sz="0" w:space="0" w:color="auto"/>
        <w:right w:val="none" w:sz="0" w:space="0" w:color="auto"/>
      </w:divBdr>
    </w:div>
    <w:div w:id="1248155035">
      <w:bodyDiv w:val="1"/>
      <w:marLeft w:val="0"/>
      <w:marRight w:val="0"/>
      <w:marTop w:val="0"/>
      <w:marBottom w:val="0"/>
      <w:divBdr>
        <w:top w:val="none" w:sz="0" w:space="0" w:color="auto"/>
        <w:left w:val="none" w:sz="0" w:space="0" w:color="auto"/>
        <w:bottom w:val="none" w:sz="0" w:space="0" w:color="auto"/>
        <w:right w:val="none" w:sz="0" w:space="0" w:color="auto"/>
      </w:divBdr>
      <w:divsChild>
        <w:div w:id="867647307">
          <w:marLeft w:val="0"/>
          <w:marRight w:val="0"/>
          <w:marTop w:val="0"/>
          <w:marBottom w:val="0"/>
          <w:divBdr>
            <w:top w:val="none" w:sz="0" w:space="0" w:color="auto"/>
            <w:left w:val="none" w:sz="0" w:space="0" w:color="auto"/>
            <w:bottom w:val="none" w:sz="0" w:space="0" w:color="auto"/>
            <w:right w:val="none" w:sz="0" w:space="0" w:color="auto"/>
          </w:divBdr>
        </w:div>
        <w:div w:id="1298950052">
          <w:marLeft w:val="0"/>
          <w:marRight w:val="0"/>
          <w:marTop w:val="0"/>
          <w:marBottom w:val="0"/>
          <w:divBdr>
            <w:top w:val="none" w:sz="0" w:space="0" w:color="auto"/>
            <w:left w:val="none" w:sz="0" w:space="0" w:color="auto"/>
            <w:bottom w:val="none" w:sz="0" w:space="0" w:color="auto"/>
            <w:right w:val="none" w:sz="0" w:space="0" w:color="auto"/>
          </w:divBdr>
        </w:div>
        <w:div w:id="902255874">
          <w:marLeft w:val="0"/>
          <w:marRight w:val="0"/>
          <w:marTop w:val="0"/>
          <w:marBottom w:val="0"/>
          <w:divBdr>
            <w:top w:val="none" w:sz="0" w:space="0" w:color="auto"/>
            <w:left w:val="none" w:sz="0" w:space="0" w:color="auto"/>
            <w:bottom w:val="none" w:sz="0" w:space="0" w:color="auto"/>
            <w:right w:val="none" w:sz="0" w:space="0" w:color="auto"/>
          </w:divBdr>
        </w:div>
        <w:div w:id="1527328522">
          <w:marLeft w:val="0"/>
          <w:marRight w:val="0"/>
          <w:marTop w:val="0"/>
          <w:marBottom w:val="0"/>
          <w:divBdr>
            <w:top w:val="none" w:sz="0" w:space="0" w:color="auto"/>
            <w:left w:val="none" w:sz="0" w:space="0" w:color="auto"/>
            <w:bottom w:val="none" w:sz="0" w:space="0" w:color="auto"/>
            <w:right w:val="none" w:sz="0" w:space="0" w:color="auto"/>
          </w:divBdr>
        </w:div>
        <w:div w:id="907228240">
          <w:marLeft w:val="0"/>
          <w:marRight w:val="0"/>
          <w:marTop w:val="0"/>
          <w:marBottom w:val="0"/>
          <w:divBdr>
            <w:top w:val="none" w:sz="0" w:space="0" w:color="auto"/>
            <w:left w:val="none" w:sz="0" w:space="0" w:color="auto"/>
            <w:bottom w:val="none" w:sz="0" w:space="0" w:color="auto"/>
            <w:right w:val="none" w:sz="0" w:space="0" w:color="auto"/>
          </w:divBdr>
        </w:div>
        <w:div w:id="98330276">
          <w:marLeft w:val="0"/>
          <w:marRight w:val="0"/>
          <w:marTop w:val="0"/>
          <w:marBottom w:val="0"/>
          <w:divBdr>
            <w:top w:val="none" w:sz="0" w:space="0" w:color="auto"/>
            <w:left w:val="none" w:sz="0" w:space="0" w:color="auto"/>
            <w:bottom w:val="none" w:sz="0" w:space="0" w:color="auto"/>
            <w:right w:val="none" w:sz="0" w:space="0" w:color="auto"/>
          </w:divBdr>
        </w:div>
        <w:div w:id="1345016209">
          <w:marLeft w:val="0"/>
          <w:marRight w:val="0"/>
          <w:marTop w:val="0"/>
          <w:marBottom w:val="0"/>
          <w:divBdr>
            <w:top w:val="none" w:sz="0" w:space="0" w:color="auto"/>
            <w:left w:val="none" w:sz="0" w:space="0" w:color="auto"/>
            <w:bottom w:val="none" w:sz="0" w:space="0" w:color="auto"/>
            <w:right w:val="none" w:sz="0" w:space="0" w:color="auto"/>
          </w:divBdr>
        </w:div>
        <w:div w:id="1074088971">
          <w:marLeft w:val="0"/>
          <w:marRight w:val="0"/>
          <w:marTop w:val="0"/>
          <w:marBottom w:val="0"/>
          <w:divBdr>
            <w:top w:val="none" w:sz="0" w:space="0" w:color="auto"/>
            <w:left w:val="none" w:sz="0" w:space="0" w:color="auto"/>
            <w:bottom w:val="none" w:sz="0" w:space="0" w:color="auto"/>
            <w:right w:val="none" w:sz="0" w:space="0" w:color="auto"/>
          </w:divBdr>
        </w:div>
        <w:div w:id="1812093156">
          <w:marLeft w:val="0"/>
          <w:marRight w:val="0"/>
          <w:marTop w:val="0"/>
          <w:marBottom w:val="0"/>
          <w:divBdr>
            <w:top w:val="none" w:sz="0" w:space="0" w:color="auto"/>
            <w:left w:val="none" w:sz="0" w:space="0" w:color="auto"/>
            <w:bottom w:val="none" w:sz="0" w:space="0" w:color="auto"/>
            <w:right w:val="none" w:sz="0" w:space="0" w:color="auto"/>
          </w:divBdr>
        </w:div>
        <w:div w:id="1222256694">
          <w:marLeft w:val="0"/>
          <w:marRight w:val="0"/>
          <w:marTop w:val="0"/>
          <w:marBottom w:val="0"/>
          <w:divBdr>
            <w:top w:val="none" w:sz="0" w:space="0" w:color="auto"/>
            <w:left w:val="none" w:sz="0" w:space="0" w:color="auto"/>
            <w:bottom w:val="none" w:sz="0" w:space="0" w:color="auto"/>
            <w:right w:val="none" w:sz="0" w:space="0" w:color="auto"/>
          </w:divBdr>
        </w:div>
        <w:div w:id="941911423">
          <w:marLeft w:val="0"/>
          <w:marRight w:val="0"/>
          <w:marTop w:val="0"/>
          <w:marBottom w:val="0"/>
          <w:divBdr>
            <w:top w:val="none" w:sz="0" w:space="0" w:color="auto"/>
            <w:left w:val="none" w:sz="0" w:space="0" w:color="auto"/>
            <w:bottom w:val="none" w:sz="0" w:space="0" w:color="auto"/>
            <w:right w:val="none" w:sz="0" w:space="0" w:color="auto"/>
          </w:divBdr>
        </w:div>
      </w:divsChild>
    </w:div>
    <w:div w:id="1255356112">
      <w:bodyDiv w:val="1"/>
      <w:marLeft w:val="0"/>
      <w:marRight w:val="0"/>
      <w:marTop w:val="0"/>
      <w:marBottom w:val="0"/>
      <w:divBdr>
        <w:top w:val="none" w:sz="0" w:space="0" w:color="auto"/>
        <w:left w:val="none" w:sz="0" w:space="0" w:color="auto"/>
        <w:bottom w:val="none" w:sz="0" w:space="0" w:color="auto"/>
        <w:right w:val="none" w:sz="0" w:space="0" w:color="auto"/>
      </w:divBdr>
      <w:divsChild>
        <w:div w:id="368796467">
          <w:marLeft w:val="0"/>
          <w:marRight w:val="0"/>
          <w:marTop w:val="0"/>
          <w:marBottom w:val="0"/>
          <w:divBdr>
            <w:top w:val="none" w:sz="0" w:space="0" w:color="auto"/>
            <w:left w:val="none" w:sz="0" w:space="0" w:color="auto"/>
            <w:bottom w:val="none" w:sz="0" w:space="0" w:color="auto"/>
            <w:right w:val="none" w:sz="0" w:space="0" w:color="auto"/>
          </w:divBdr>
        </w:div>
        <w:div w:id="1038120902">
          <w:marLeft w:val="0"/>
          <w:marRight w:val="0"/>
          <w:marTop w:val="0"/>
          <w:marBottom w:val="0"/>
          <w:divBdr>
            <w:top w:val="none" w:sz="0" w:space="0" w:color="auto"/>
            <w:left w:val="none" w:sz="0" w:space="0" w:color="auto"/>
            <w:bottom w:val="none" w:sz="0" w:space="0" w:color="auto"/>
            <w:right w:val="none" w:sz="0" w:space="0" w:color="auto"/>
          </w:divBdr>
        </w:div>
        <w:div w:id="456804403">
          <w:marLeft w:val="0"/>
          <w:marRight w:val="0"/>
          <w:marTop w:val="0"/>
          <w:marBottom w:val="0"/>
          <w:divBdr>
            <w:top w:val="none" w:sz="0" w:space="0" w:color="auto"/>
            <w:left w:val="none" w:sz="0" w:space="0" w:color="auto"/>
            <w:bottom w:val="none" w:sz="0" w:space="0" w:color="auto"/>
            <w:right w:val="none" w:sz="0" w:space="0" w:color="auto"/>
          </w:divBdr>
        </w:div>
        <w:div w:id="1723097691">
          <w:marLeft w:val="0"/>
          <w:marRight w:val="0"/>
          <w:marTop w:val="0"/>
          <w:marBottom w:val="0"/>
          <w:divBdr>
            <w:top w:val="none" w:sz="0" w:space="0" w:color="auto"/>
            <w:left w:val="none" w:sz="0" w:space="0" w:color="auto"/>
            <w:bottom w:val="none" w:sz="0" w:space="0" w:color="auto"/>
            <w:right w:val="none" w:sz="0" w:space="0" w:color="auto"/>
          </w:divBdr>
        </w:div>
        <w:div w:id="1468670872">
          <w:marLeft w:val="0"/>
          <w:marRight w:val="0"/>
          <w:marTop w:val="0"/>
          <w:marBottom w:val="0"/>
          <w:divBdr>
            <w:top w:val="none" w:sz="0" w:space="0" w:color="auto"/>
            <w:left w:val="none" w:sz="0" w:space="0" w:color="auto"/>
            <w:bottom w:val="none" w:sz="0" w:space="0" w:color="auto"/>
            <w:right w:val="none" w:sz="0" w:space="0" w:color="auto"/>
          </w:divBdr>
        </w:div>
        <w:div w:id="507793581">
          <w:marLeft w:val="0"/>
          <w:marRight w:val="0"/>
          <w:marTop w:val="0"/>
          <w:marBottom w:val="0"/>
          <w:divBdr>
            <w:top w:val="none" w:sz="0" w:space="0" w:color="auto"/>
            <w:left w:val="none" w:sz="0" w:space="0" w:color="auto"/>
            <w:bottom w:val="none" w:sz="0" w:space="0" w:color="auto"/>
            <w:right w:val="none" w:sz="0" w:space="0" w:color="auto"/>
          </w:divBdr>
        </w:div>
        <w:div w:id="271397446">
          <w:marLeft w:val="0"/>
          <w:marRight w:val="0"/>
          <w:marTop w:val="0"/>
          <w:marBottom w:val="0"/>
          <w:divBdr>
            <w:top w:val="none" w:sz="0" w:space="0" w:color="auto"/>
            <w:left w:val="none" w:sz="0" w:space="0" w:color="auto"/>
            <w:bottom w:val="none" w:sz="0" w:space="0" w:color="auto"/>
            <w:right w:val="none" w:sz="0" w:space="0" w:color="auto"/>
          </w:divBdr>
        </w:div>
        <w:div w:id="1360668362">
          <w:marLeft w:val="0"/>
          <w:marRight w:val="0"/>
          <w:marTop w:val="0"/>
          <w:marBottom w:val="0"/>
          <w:divBdr>
            <w:top w:val="none" w:sz="0" w:space="0" w:color="auto"/>
            <w:left w:val="none" w:sz="0" w:space="0" w:color="auto"/>
            <w:bottom w:val="none" w:sz="0" w:space="0" w:color="auto"/>
            <w:right w:val="none" w:sz="0" w:space="0" w:color="auto"/>
          </w:divBdr>
        </w:div>
        <w:div w:id="946156079">
          <w:marLeft w:val="0"/>
          <w:marRight w:val="0"/>
          <w:marTop w:val="0"/>
          <w:marBottom w:val="0"/>
          <w:divBdr>
            <w:top w:val="none" w:sz="0" w:space="0" w:color="auto"/>
            <w:left w:val="none" w:sz="0" w:space="0" w:color="auto"/>
            <w:bottom w:val="none" w:sz="0" w:space="0" w:color="auto"/>
            <w:right w:val="none" w:sz="0" w:space="0" w:color="auto"/>
          </w:divBdr>
        </w:div>
        <w:div w:id="971135473">
          <w:marLeft w:val="0"/>
          <w:marRight w:val="0"/>
          <w:marTop w:val="0"/>
          <w:marBottom w:val="0"/>
          <w:divBdr>
            <w:top w:val="none" w:sz="0" w:space="0" w:color="auto"/>
            <w:left w:val="none" w:sz="0" w:space="0" w:color="auto"/>
            <w:bottom w:val="none" w:sz="0" w:space="0" w:color="auto"/>
            <w:right w:val="none" w:sz="0" w:space="0" w:color="auto"/>
          </w:divBdr>
        </w:div>
        <w:div w:id="604726821">
          <w:marLeft w:val="0"/>
          <w:marRight w:val="0"/>
          <w:marTop w:val="0"/>
          <w:marBottom w:val="0"/>
          <w:divBdr>
            <w:top w:val="none" w:sz="0" w:space="0" w:color="auto"/>
            <w:left w:val="none" w:sz="0" w:space="0" w:color="auto"/>
            <w:bottom w:val="none" w:sz="0" w:space="0" w:color="auto"/>
            <w:right w:val="none" w:sz="0" w:space="0" w:color="auto"/>
          </w:divBdr>
        </w:div>
        <w:div w:id="800540288">
          <w:marLeft w:val="0"/>
          <w:marRight w:val="0"/>
          <w:marTop w:val="0"/>
          <w:marBottom w:val="0"/>
          <w:divBdr>
            <w:top w:val="none" w:sz="0" w:space="0" w:color="auto"/>
            <w:left w:val="none" w:sz="0" w:space="0" w:color="auto"/>
            <w:bottom w:val="none" w:sz="0" w:space="0" w:color="auto"/>
            <w:right w:val="none" w:sz="0" w:space="0" w:color="auto"/>
          </w:divBdr>
        </w:div>
        <w:div w:id="1029724338">
          <w:marLeft w:val="0"/>
          <w:marRight w:val="0"/>
          <w:marTop w:val="0"/>
          <w:marBottom w:val="0"/>
          <w:divBdr>
            <w:top w:val="none" w:sz="0" w:space="0" w:color="auto"/>
            <w:left w:val="none" w:sz="0" w:space="0" w:color="auto"/>
            <w:bottom w:val="none" w:sz="0" w:space="0" w:color="auto"/>
            <w:right w:val="none" w:sz="0" w:space="0" w:color="auto"/>
          </w:divBdr>
        </w:div>
      </w:divsChild>
    </w:div>
    <w:div w:id="1264995665">
      <w:bodyDiv w:val="1"/>
      <w:marLeft w:val="0"/>
      <w:marRight w:val="0"/>
      <w:marTop w:val="0"/>
      <w:marBottom w:val="0"/>
      <w:divBdr>
        <w:top w:val="none" w:sz="0" w:space="0" w:color="auto"/>
        <w:left w:val="none" w:sz="0" w:space="0" w:color="auto"/>
        <w:bottom w:val="none" w:sz="0" w:space="0" w:color="auto"/>
        <w:right w:val="none" w:sz="0" w:space="0" w:color="auto"/>
      </w:divBdr>
    </w:div>
    <w:div w:id="1273317992">
      <w:bodyDiv w:val="1"/>
      <w:marLeft w:val="0"/>
      <w:marRight w:val="0"/>
      <w:marTop w:val="0"/>
      <w:marBottom w:val="0"/>
      <w:divBdr>
        <w:top w:val="none" w:sz="0" w:space="0" w:color="auto"/>
        <w:left w:val="none" w:sz="0" w:space="0" w:color="auto"/>
        <w:bottom w:val="none" w:sz="0" w:space="0" w:color="auto"/>
        <w:right w:val="none" w:sz="0" w:space="0" w:color="auto"/>
      </w:divBdr>
      <w:divsChild>
        <w:div w:id="2102794263">
          <w:marLeft w:val="0"/>
          <w:marRight w:val="0"/>
          <w:marTop w:val="0"/>
          <w:marBottom w:val="0"/>
          <w:divBdr>
            <w:top w:val="none" w:sz="0" w:space="0" w:color="auto"/>
            <w:left w:val="none" w:sz="0" w:space="0" w:color="auto"/>
            <w:bottom w:val="none" w:sz="0" w:space="0" w:color="auto"/>
            <w:right w:val="none" w:sz="0" w:space="0" w:color="auto"/>
          </w:divBdr>
          <w:divsChild>
            <w:div w:id="18124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839536">
      <w:bodyDiv w:val="1"/>
      <w:marLeft w:val="0"/>
      <w:marRight w:val="0"/>
      <w:marTop w:val="0"/>
      <w:marBottom w:val="0"/>
      <w:divBdr>
        <w:top w:val="none" w:sz="0" w:space="0" w:color="auto"/>
        <w:left w:val="none" w:sz="0" w:space="0" w:color="auto"/>
        <w:bottom w:val="none" w:sz="0" w:space="0" w:color="auto"/>
        <w:right w:val="none" w:sz="0" w:space="0" w:color="auto"/>
      </w:divBdr>
    </w:div>
    <w:div w:id="1289774988">
      <w:bodyDiv w:val="1"/>
      <w:marLeft w:val="0"/>
      <w:marRight w:val="0"/>
      <w:marTop w:val="0"/>
      <w:marBottom w:val="0"/>
      <w:divBdr>
        <w:top w:val="none" w:sz="0" w:space="0" w:color="auto"/>
        <w:left w:val="none" w:sz="0" w:space="0" w:color="auto"/>
        <w:bottom w:val="none" w:sz="0" w:space="0" w:color="auto"/>
        <w:right w:val="none" w:sz="0" w:space="0" w:color="auto"/>
      </w:divBdr>
    </w:div>
    <w:div w:id="1290551830">
      <w:bodyDiv w:val="1"/>
      <w:marLeft w:val="0"/>
      <w:marRight w:val="0"/>
      <w:marTop w:val="0"/>
      <w:marBottom w:val="0"/>
      <w:divBdr>
        <w:top w:val="none" w:sz="0" w:space="0" w:color="auto"/>
        <w:left w:val="none" w:sz="0" w:space="0" w:color="auto"/>
        <w:bottom w:val="none" w:sz="0" w:space="0" w:color="auto"/>
        <w:right w:val="none" w:sz="0" w:space="0" w:color="auto"/>
      </w:divBdr>
    </w:div>
    <w:div w:id="1292978828">
      <w:bodyDiv w:val="1"/>
      <w:marLeft w:val="0"/>
      <w:marRight w:val="0"/>
      <w:marTop w:val="0"/>
      <w:marBottom w:val="0"/>
      <w:divBdr>
        <w:top w:val="none" w:sz="0" w:space="0" w:color="auto"/>
        <w:left w:val="none" w:sz="0" w:space="0" w:color="auto"/>
        <w:bottom w:val="none" w:sz="0" w:space="0" w:color="auto"/>
        <w:right w:val="none" w:sz="0" w:space="0" w:color="auto"/>
      </w:divBdr>
    </w:div>
    <w:div w:id="1299918869">
      <w:bodyDiv w:val="1"/>
      <w:marLeft w:val="0"/>
      <w:marRight w:val="0"/>
      <w:marTop w:val="0"/>
      <w:marBottom w:val="0"/>
      <w:divBdr>
        <w:top w:val="none" w:sz="0" w:space="0" w:color="auto"/>
        <w:left w:val="none" w:sz="0" w:space="0" w:color="auto"/>
        <w:bottom w:val="none" w:sz="0" w:space="0" w:color="auto"/>
        <w:right w:val="none" w:sz="0" w:space="0" w:color="auto"/>
      </w:divBdr>
      <w:divsChild>
        <w:div w:id="1279140104">
          <w:marLeft w:val="0"/>
          <w:marRight w:val="0"/>
          <w:marTop w:val="0"/>
          <w:marBottom w:val="0"/>
          <w:divBdr>
            <w:top w:val="none" w:sz="0" w:space="0" w:color="auto"/>
            <w:left w:val="none" w:sz="0" w:space="0" w:color="auto"/>
            <w:bottom w:val="none" w:sz="0" w:space="0" w:color="auto"/>
            <w:right w:val="none" w:sz="0" w:space="0" w:color="auto"/>
          </w:divBdr>
        </w:div>
        <w:div w:id="1044065546">
          <w:marLeft w:val="0"/>
          <w:marRight w:val="0"/>
          <w:marTop w:val="0"/>
          <w:marBottom w:val="0"/>
          <w:divBdr>
            <w:top w:val="none" w:sz="0" w:space="0" w:color="auto"/>
            <w:left w:val="none" w:sz="0" w:space="0" w:color="auto"/>
            <w:bottom w:val="none" w:sz="0" w:space="0" w:color="auto"/>
            <w:right w:val="none" w:sz="0" w:space="0" w:color="auto"/>
          </w:divBdr>
        </w:div>
        <w:div w:id="2128087582">
          <w:marLeft w:val="0"/>
          <w:marRight w:val="0"/>
          <w:marTop w:val="0"/>
          <w:marBottom w:val="0"/>
          <w:divBdr>
            <w:top w:val="none" w:sz="0" w:space="0" w:color="auto"/>
            <w:left w:val="none" w:sz="0" w:space="0" w:color="auto"/>
            <w:bottom w:val="none" w:sz="0" w:space="0" w:color="auto"/>
            <w:right w:val="none" w:sz="0" w:space="0" w:color="auto"/>
          </w:divBdr>
        </w:div>
        <w:div w:id="740642134">
          <w:marLeft w:val="0"/>
          <w:marRight w:val="0"/>
          <w:marTop w:val="0"/>
          <w:marBottom w:val="0"/>
          <w:divBdr>
            <w:top w:val="none" w:sz="0" w:space="0" w:color="auto"/>
            <w:left w:val="none" w:sz="0" w:space="0" w:color="auto"/>
            <w:bottom w:val="none" w:sz="0" w:space="0" w:color="auto"/>
            <w:right w:val="none" w:sz="0" w:space="0" w:color="auto"/>
          </w:divBdr>
        </w:div>
        <w:div w:id="2041469310">
          <w:marLeft w:val="0"/>
          <w:marRight w:val="0"/>
          <w:marTop w:val="0"/>
          <w:marBottom w:val="0"/>
          <w:divBdr>
            <w:top w:val="none" w:sz="0" w:space="0" w:color="auto"/>
            <w:left w:val="none" w:sz="0" w:space="0" w:color="auto"/>
            <w:bottom w:val="none" w:sz="0" w:space="0" w:color="auto"/>
            <w:right w:val="none" w:sz="0" w:space="0" w:color="auto"/>
          </w:divBdr>
        </w:div>
        <w:div w:id="1591429284">
          <w:marLeft w:val="0"/>
          <w:marRight w:val="0"/>
          <w:marTop w:val="0"/>
          <w:marBottom w:val="0"/>
          <w:divBdr>
            <w:top w:val="none" w:sz="0" w:space="0" w:color="auto"/>
            <w:left w:val="none" w:sz="0" w:space="0" w:color="auto"/>
            <w:bottom w:val="none" w:sz="0" w:space="0" w:color="auto"/>
            <w:right w:val="none" w:sz="0" w:space="0" w:color="auto"/>
          </w:divBdr>
        </w:div>
      </w:divsChild>
    </w:div>
    <w:div w:id="1300187990">
      <w:bodyDiv w:val="1"/>
      <w:marLeft w:val="0"/>
      <w:marRight w:val="0"/>
      <w:marTop w:val="0"/>
      <w:marBottom w:val="0"/>
      <w:divBdr>
        <w:top w:val="none" w:sz="0" w:space="0" w:color="auto"/>
        <w:left w:val="none" w:sz="0" w:space="0" w:color="auto"/>
        <w:bottom w:val="none" w:sz="0" w:space="0" w:color="auto"/>
        <w:right w:val="none" w:sz="0" w:space="0" w:color="auto"/>
      </w:divBdr>
    </w:div>
    <w:div w:id="1307199028">
      <w:bodyDiv w:val="1"/>
      <w:marLeft w:val="0"/>
      <w:marRight w:val="0"/>
      <w:marTop w:val="0"/>
      <w:marBottom w:val="0"/>
      <w:divBdr>
        <w:top w:val="none" w:sz="0" w:space="0" w:color="auto"/>
        <w:left w:val="none" w:sz="0" w:space="0" w:color="auto"/>
        <w:bottom w:val="none" w:sz="0" w:space="0" w:color="auto"/>
        <w:right w:val="none" w:sz="0" w:space="0" w:color="auto"/>
      </w:divBdr>
    </w:div>
    <w:div w:id="1309869346">
      <w:bodyDiv w:val="1"/>
      <w:marLeft w:val="0"/>
      <w:marRight w:val="0"/>
      <w:marTop w:val="0"/>
      <w:marBottom w:val="0"/>
      <w:divBdr>
        <w:top w:val="none" w:sz="0" w:space="0" w:color="auto"/>
        <w:left w:val="none" w:sz="0" w:space="0" w:color="auto"/>
        <w:bottom w:val="none" w:sz="0" w:space="0" w:color="auto"/>
        <w:right w:val="none" w:sz="0" w:space="0" w:color="auto"/>
      </w:divBdr>
      <w:divsChild>
        <w:div w:id="1830051423">
          <w:marLeft w:val="0"/>
          <w:marRight w:val="0"/>
          <w:marTop w:val="0"/>
          <w:marBottom w:val="0"/>
          <w:divBdr>
            <w:top w:val="none" w:sz="0" w:space="0" w:color="auto"/>
            <w:left w:val="none" w:sz="0" w:space="0" w:color="auto"/>
            <w:bottom w:val="none" w:sz="0" w:space="0" w:color="auto"/>
            <w:right w:val="none" w:sz="0" w:space="0" w:color="auto"/>
          </w:divBdr>
        </w:div>
        <w:div w:id="2101366374">
          <w:marLeft w:val="0"/>
          <w:marRight w:val="0"/>
          <w:marTop w:val="0"/>
          <w:marBottom w:val="0"/>
          <w:divBdr>
            <w:top w:val="none" w:sz="0" w:space="0" w:color="auto"/>
            <w:left w:val="none" w:sz="0" w:space="0" w:color="auto"/>
            <w:bottom w:val="none" w:sz="0" w:space="0" w:color="auto"/>
            <w:right w:val="none" w:sz="0" w:space="0" w:color="auto"/>
          </w:divBdr>
        </w:div>
        <w:div w:id="906307081">
          <w:marLeft w:val="0"/>
          <w:marRight w:val="0"/>
          <w:marTop w:val="0"/>
          <w:marBottom w:val="0"/>
          <w:divBdr>
            <w:top w:val="none" w:sz="0" w:space="0" w:color="auto"/>
            <w:left w:val="none" w:sz="0" w:space="0" w:color="auto"/>
            <w:bottom w:val="none" w:sz="0" w:space="0" w:color="auto"/>
            <w:right w:val="none" w:sz="0" w:space="0" w:color="auto"/>
          </w:divBdr>
        </w:div>
        <w:div w:id="1094546260">
          <w:marLeft w:val="0"/>
          <w:marRight w:val="0"/>
          <w:marTop w:val="0"/>
          <w:marBottom w:val="0"/>
          <w:divBdr>
            <w:top w:val="none" w:sz="0" w:space="0" w:color="auto"/>
            <w:left w:val="none" w:sz="0" w:space="0" w:color="auto"/>
            <w:bottom w:val="none" w:sz="0" w:space="0" w:color="auto"/>
            <w:right w:val="none" w:sz="0" w:space="0" w:color="auto"/>
          </w:divBdr>
        </w:div>
        <w:div w:id="147793813">
          <w:marLeft w:val="0"/>
          <w:marRight w:val="0"/>
          <w:marTop w:val="0"/>
          <w:marBottom w:val="0"/>
          <w:divBdr>
            <w:top w:val="none" w:sz="0" w:space="0" w:color="auto"/>
            <w:left w:val="none" w:sz="0" w:space="0" w:color="auto"/>
            <w:bottom w:val="none" w:sz="0" w:space="0" w:color="auto"/>
            <w:right w:val="none" w:sz="0" w:space="0" w:color="auto"/>
          </w:divBdr>
        </w:div>
        <w:div w:id="448858032">
          <w:marLeft w:val="0"/>
          <w:marRight w:val="0"/>
          <w:marTop w:val="0"/>
          <w:marBottom w:val="0"/>
          <w:divBdr>
            <w:top w:val="none" w:sz="0" w:space="0" w:color="auto"/>
            <w:left w:val="none" w:sz="0" w:space="0" w:color="auto"/>
            <w:bottom w:val="none" w:sz="0" w:space="0" w:color="auto"/>
            <w:right w:val="none" w:sz="0" w:space="0" w:color="auto"/>
          </w:divBdr>
        </w:div>
        <w:div w:id="12417812">
          <w:marLeft w:val="0"/>
          <w:marRight w:val="0"/>
          <w:marTop w:val="0"/>
          <w:marBottom w:val="0"/>
          <w:divBdr>
            <w:top w:val="none" w:sz="0" w:space="0" w:color="auto"/>
            <w:left w:val="none" w:sz="0" w:space="0" w:color="auto"/>
            <w:bottom w:val="none" w:sz="0" w:space="0" w:color="auto"/>
            <w:right w:val="none" w:sz="0" w:space="0" w:color="auto"/>
          </w:divBdr>
        </w:div>
      </w:divsChild>
    </w:div>
    <w:div w:id="1312179751">
      <w:bodyDiv w:val="1"/>
      <w:marLeft w:val="0"/>
      <w:marRight w:val="0"/>
      <w:marTop w:val="0"/>
      <w:marBottom w:val="0"/>
      <w:divBdr>
        <w:top w:val="none" w:sz="0" w:space="0" w:color="auto"/>
        <w:left w:val="none" w:sz="0" w:space="0" w:color="auto"/>
        <w:bottom w:val="none" w:sz="0" w:space="0" w:color="auto"/>
        <w:right w:val="none" w:sz="0" w:space="0" w:color="auto"/>
      </w:divBdr>
    </w:div>
    <w:div w:id="1312294937">
      <w:bodyDiv w:val="1"/>
      <w:marLeft w:val="0"/>
      <w:marRight w:val="0"/>
      <w:marTop w:val="0"/>
      <w:marBottom w:val="0"/>
      <w:divBdr>
        <w:top w:val="none" w:sz="0" w:space="0" w:color="auto"/>
        <w:left w:val="none" w:sz="0" w:space="0" w:color="auto"/>
        <w:bottom w:val="none" w:sz="0" w:space="0" w:color="auto"/>
        <w:right w:val="none" w:sz="0" w:space="0" w:color="auto"/>
      </w:divBdr>
    </w:div>
    <w:div w:id="1313679589">
      <w:bodyDiv w:val="1"/>
      <w:marLeft w:val="0"/>
      <w:marRight w:val="0"/>
      <w:marTop w:val="0"/>
      <w:marBottom w:val="0"/>
      <w:divBdr>
        <w:top w:val="none" w:sz="0" w:space="0" w:color="auto"/>
        <w:left w:val="none" w:sz="0" w:space="0" w:color="auto"/>
        <w:bottom w:val="none" w:sz="0" w:space="0" w:color="auto"/>
        <w:right w:val="none" w:sz="0" w:space="0" w:color="auto"/>
      </w:divBdr>
      <w:divsChild>
        <w:div w:id="1735472616">
          <w:marLeft w:val="0"/>
          <w:marRight w:val="0"/>
          <w:marTop w:val="0"/>
          <w:marBottom w:val="0"/>
          <w:divBdr>
            <w:top w:val="none" w:sz="0" w:space="0" w:color="auto"/>
            <w:left w:val="none" w:sz="0" w:space="0" w:color="auto"/>
            <w:bottom w:val="none" w:sz="0" w:space="0" w:color="auto"/>
            <w:right w:val="none" w:sz="0" w:space="0" w:color="auto"/>
          </w:divBdr>
        </w:div>
        <w:div w:id="172644217">
          <w:marLeft w:val="0"/>
          <w:marRight w:val="0"/>
          <w:marTop w:val="0"/>
          <w:marBottom w:val="0"/>
          <w:divBdr>
            <w:top w:val="none" w:sz="0" w:space="0" w:color="auto"/>
            <w:left w:val="none" w:sz="0" w:space="0" w:color="auto"/>
            <w:bottom w:val="none" w:sz="0" w:space="0" w:color="auto"/>
            <w:right w:val="none" w:sz="0" w:space="0" w:color="auto"/>
          </w:divBdr>
        </w:div>
        <w:div w:id="1875577681">
          <w:marLeft w:val="0"/>
          <w:marRight w:val="0"/>
          <w:marTop w:val="0"/>
          <w:marBottom w:val="0"/>
          <w:divBdr>
            <w:top w:val="none" w:sz="0" w:space="0" w:color="auto"/>
            <w:left w:val="none" w:sz="0" w:space="0" w:color="auto"/>
            <w:bottom w:val="none" w:sz="0" w:space="0" w:color="auto"/>
            <w:right w:val="none" w:sz="0" w:space="0" w:color="auto"/>
          </w:divBdr>
        </w:div>
        <w:div w:id="982806515">
          <w:marLeft w:val="0"/>
          <w:marRight w:val="0"/>
          <w:marTop w:val="0"/>
          <w:marBottom w:val="0"/>
          <w:divBdr>
            <w:top w:val="none" w:sz="0" w:space="0" w:color="auto"/>
            <w:left w:val="none" w:sz="0" w:space="0" w:color="auto"/>
            <w:bottom w:val="none" w:sz="0" w:space="0" w:color="auto"/>
            <w:right w:val="none" w:sz="0" w:space="0" w:color="auto"/>
          </w:divBdr>
        </w:div>
        <w:div w:id="1546600289">
          <w:marLeft w:val="0"/>
          <w:marRight w:val="0"/>
          <w:marTop w:val="0"/>
          <w:marBottom w:val="0"/>
          <w:divBdr>
            <w:top w:val="none" w:sz="0" w:space="0" w:color="auto"/>
            <w:left w:val="none" w:sz="0" w:space="0" w:color="auto"/>
            <w:bottom w:val="none" w:sz="0" w:space="0" w:color="auto"/>
            <w:right w:val="none" w:sz="0" w:space="0" w:color="auto"/>
          </w:divBdr>
        </w:div>
        <w:div w:id="1960649177">
          <w:marLeft w:val="0"/>
          <w:marRight w:val="0"/>
          <w:marTop w:val="0"/>
          <w:marBottom w:val="0"/>
          <w:divBdr>
            <w:top w:val="none" w:sz="0" w:space="0" w:color="auto"/>
            <w:left w:val="none" w:sz="0" w:space="0" w:color="auto"/>
            <w:bottom w:val="none" w:sz="0" w:space="0" w:color="auto"/>
            <w:right w:val="none" w:sz="0" w:space="0" w:color="auto"/>
          </w:divBdr>
        </w:div>
        <w:div w:id="275644811">
          <w:marLeft w:val="0"/>
          <w:marRight w:val="0"/>
          <w:marTop w:val="0"/>
          <w:marBottom w:val="0"/>
          <w:divBdr>
            <w:top w:val="none" w:sz="0" w:space="0" w:color="auto"/>
            <w:left w:val="none" w:sz="0" w:space="0" w:color="auto"/>
            <w:bottom w:val="none" w:sz="0" w:space="0" w:color="auto"/>
            <w:right w:val="none" w:sz="0" w:space="0" w:color="auto"/>
          </w:divBdr>
        </w:div>
        <w:div w:id="732240552">
          <w:marLeft w:val="0"/>
          <w:marRight w:val="0"/>
          <w:marTop w:val="0"/>
          <w:marBottom w:val="0"/>
          <w:divBdr>
            <w:top w:val="none" w:sz="0" w:space="0" w:color="auto"/>
            <w:left w:val="none" w:sz="0" w:space="0" w:color="auto"/>
            <w:bottom w:val="none" w:sz="0" w:space="0" w:color="auto"/>
            <w:right w:val="none" w:sz="0" w:space="0" w:color="auto"/>
          </w:divBdr>
        </w:div>
        <w:div w:id="930620615">
          <w:marLeft w:val="0"/>
          <w:marRight w:val="0"/>
          <w:marTop w:val="0"/>
          <w:marBottom w:val="0"/>
          <w:divBdr>
            <w:top w:val="none" w:sz="0" w:space="0" w:color="auto"/>
            <w:left w:val="none" w:sz="0" w:space="0" w:color="auto"/>
            <w:bottom w:val="none" w:sz="0" w:space="0" w:color="auto"/>
            <w:right w:val="none" w:sz="0" w:space="0" w:color="auto"/>
          </w:divBdr>
        </w:div>
        <w:div w:id="1851749147">
          <w:marLeft w:val="0"/>
          <w:marRight w:val="0"/>
          <w:marTop w:val="0"/>
          <w:marBottom w:val="0"/>
          <w:divBdr>
            <w:top w:val="none" w:sz="0" w:space="0" w:color="auto"/>
            <w:left w:val="none" w:sz="0" w:space="0" w:color="auto"/>
            <w:bottom w:val="none" w:sz="0" w:space="0" w:color="auto"/>
            <w:right w:val="none" w:sz="0" w:space="0" w:color="auto"/>
          </w:divBdr>
        </w:div>
        <w:div w:id="1816097753">
          <w:marLeft w:val="0"/>
          <w:marRight w:val="0"/>
          <w:marTop w:val="0"/>
          <w:marBottom w:val="0"/>
          <w:divBdr>
            <w:top w:val="none" w:sz="0" w:space="0" w:color="auto"/>
            <w:left w:val="none" w:sz="0" w:space="0" w:color="auto"/>
            <w:bottom w:val="none" w:sz="0" w:space="0" w:color="auto"/>
            <w:right w:val="none" w:sz="0" w:space="0" w:color="auto"/>
          </w:divBdr>
        </w:div>
        <w:div w:id="1709069223">
          <w:marLeft w:val="0"/>
          <w:marRight w:val="0"/>
          <w:marTop w:val="0"/>
          <w:marBottom w:val="0"/>
          <w:divBdr>
            <w:top w:val="none" w:sz="0" w:space="0" w:color="auto"/>
            <w:left w:val="none" w:sz="0" w:space="0" w:color="auto"/>
            <w:bottom w:val="none" w:sz="0" w:space="0" w:color="auto"/>
            <w:right w:val="none" w:sz="0" w:space="0" w:color="auto"/>
          </w:divBdr>
        </w:div>
        <w:div w:id="1129668767">
          <w:marLeft w:val="0"/>
          <w:marRight w:val="0"/>
          <w:marTop w:val="0"/>
          <w:marBottom w:val="0"/>
          <w:divBdr>
            <w:top w:val="none" w:sz="0" w:space="0" w:color="auto"/>
            <w:left w:val="none" w:sz="0" w:space="0" w:color="auto"/>
            <w:bottom w:val="none" w:sz="0" w:space="0" w:color="auto"/>
            <w:right w:val="none" w:sz="0" w:space="0" w:color="auto"/>
          </w:divBdr>
        </w:div>
        <w:div w:id="1418592815">
          <w:marLeft w:val="0"/>
          <w:marRight w:val="0"/>
          <w:marTop w:val="0"/>
          <w:marBottom w:val="0"/>
          <w:divBdr>
            <w:top w:val="none" w:sz="0" w:space="0" w:color="auto"/>
            <w:left w:val="none" w:sz="0" w:space="0" w:color="auto"/>
            <w:bottom w:val="none" w:sz="0" w:space="0" w:color="auto"/>
            <w:right w:val="none" w:sz="0" w:space="0" w:color="auto"/>
          </w:divBdr>
        </w:div>
      </w:divsChild>
    </w:div>
    <w:div w:id="1314944433">
      <w:bodyDiv w:val="1"/>
      <w:marLeft w:val="0"/>
      <w:marRight w:val="0"/>
      <w:marTop w:val="0"/>
      <w:marBottom w:val="0"/>
      <w:divBdr>
        <w:top w:val="none" w:sz="0" w:space="0" w:color="auto"/>
        <w:left w:val="none" w:sz="0" w:space="0" w:color="auto"/>
        <w:bottom w:val="none" w:sz="0" w:space="0" w:color="auto"/>
        <w:right w:val="none" w:sz="0" w:space="0" w:color="auto"/>
      </w:divBdr>
      <w:divsChild>
        <w:div w:id="2078553269">
          <w:marLeft w:val="0"/>
          <w:marRight w:val="0"/>
          <w:marTop w:val="0"/>
          <w:marBottom w:val="0"/>
          <w:divBdr>
            <w:top w:val="none" w:sz="0" w:space="0" w:color="auto"/>
            <w:left w:val="none" w:sz="0" w:space="0" w:color="auto"/>
            <w:bottom w:val="none" w:sz="0" w:space="0" w:color="auto"/>
            <w:right w:val="none" w:sz="0" w:space="0" w:color="auto"/>
          </w:divBdr>
        </w:div>
        <w:div w:id="643005233">
          <w:marLeft w:val="0"/>
          <w:marRight w:val="0"/>
          <w:marTop w:val="0"/>
          <w:marBottom w:val="0"/>
          <w:divBdr>
            <w:top w:val="none" w:sz="0" w:space="0" w:color="auto"/>
            <w:left w:val="none" w:sz="0" w:space="0" w:color="auto"/>
            <w:bottom w:val="none" w:sz="0" w:space="0" w:color="auto"/>
            <w:right w:val="none" w:sz="0" w:space="0" w:color="auto"/>
          </w:divBdr>
        </w:div>
        <w:div w:id="595405655">
          <w:marLeft w:val="0"/>
          <w:marRight w:val="0"/>
          <w:marTop w:val="0"/>
          <w:marBottom w:val="0"/>
          <w:divBdr>
            <w:top w:val="none" w:sz="0" w:space="0" w:color="auto"/>
            <w:left w:val="none" w:sz="0" w:space="0" w:color="auto"/>
            <w:bottom w:val="none" w:sz="0" w:space="0" w:color="auto"/>
            <w:right w:val="none" w:sz="0" w:space="0" w:color="auto"/>
          </w:divBdr>
        </w:div>
        <w:div w:id="1345395762">
          <w:marLeft w:val="0"/>
          <w:marRight w:val="0"/>
          <w:marTop w:val="0"/>
          <w:marBottom w:val="0"/>
          <w:divBdr>
            <w:top w:val="none" w:sz="0" w:space="0" w:color="auto"/>
            <w:left w:val="none" w:sz="0" w:space="0" w:color="auto"/>
            <w:bottom w:val="none" w:sz="0" w:space="0" w:color="auto"/>
            <w:right w:val="none" w:sz="0" w:space="0" w:color="auto"/>
          </w:divBdr>
        </w:div>
        <w:div w:id="1244022566">
          <w:marLeft w:val="0"/>
          <w:marRight w:val="0"/>
          <w:marTop w:val="0"/>
          <w:marBottom w:val="0"/>
          <w:divBdr>
            <w:top w:val="none" w:sz="0" w:space="0" w:color="auto"/>
            <w:left w:val="none" w:sz="0" w:space="0" w:color="auto"/>
            <w:bottom w:val="none" w:sz="0" w:space="0" w:color="auto"/>
            <w:right w:val="none" w:sz="0" w:space="0" w:color="auto"/>
          </w:divBdr>
        </w:div>
        <w:div w:id="215432769">
          <w:marLeft w:val="0"/>
          <w:marRight w:val="0"/>
          <w:marTop w:val="0"/>
          <w:marBottom w:val="0"/>
          <w:divBdr>
            <w:top w:val="none" w:sz="0" w:space="0" w:color="auto"/>
            <w:left w:val="none" w:sz="0" w:space="0" w:color="auto"/>
            <w:bottom w:val="none" w:sz="0" w:space="0" w:color="auto"/>
            <w:right w:val="none" w:sz="0" w:space="0" w:color="auto"/>
          </w:divBdr>
        </w:div>
        <w:div w:id="1662391643">
          <w:marLeft w:val="0"/>
          <w:marRight w:val="0"/>
          <w:marTop w:val="0"/>
          <w:marBottom w:val="0"/>
          <w:divBdr>
            <w:top w:val="none" w:sz="0" w:space="0" w:color="auto"/>
            <w:left w:val="none" w:sz="0" w:space="0" w:color="auto"/>
            <w:bottom w:val="none" w:sz="0" w:space="0" w:color="auto"/>
            <w:right w:val="none" w:sz="0" w:space="0" w:color="auto"/>
          </w:divBdr>
        </w:div>
        <w:div w:id="1545829268">
          <w:marLeft w:val="0"/>
          <w:marRight w:val="0"/>
          <w:marTop w:val="0"/>
          <w:marBottom w:val="0"/>
          <w:divBdr>
            <w:top w:val="none" w:sz="0" w:space="0" w:color="auto"/>
            <w:left w:val="none" w:sz="0" w:space="0" w:color="auto"/>
            <w:bottom w:val="none" w:sz="0" w:space="0" w:color="auto"/>
            <w:right w:val="none" w:sz="0" w:space="0" w:color="auto"/>
          </w:divBdr>
        </w:div>
        <w:div w:id="2041783533">
          <w:marLeft w:val="0"/>
          <w:marRight w:val="0"/>
          <w:marTop w:val="0"/>
          <w:marBottom w:val="0"/>
          <w:divBdr>
            <w:top w:val="none" w:sz="0" w:space="0" w:color="auto"/>
            <w:left w:val="none" w:sz="0" w:space="0" w:color="auto"/>
            <w:bottom w:val="none" w:sz="0" w:space="0" w:color="auto"/>
            <w:right w:val="none" w:sz="0" w:space="0" w:color="auto"/>
          </w:divBdr>
        </w:div>
        <w:div w:id="759104177">
          <w:marLeft w:val="0"/>
          <w:marRight w:val="0"/>
          <w:marTop w:val="0"/>
          <w:marBottom w:val="0"/>
          <w:divBdr>
            <w:top w:val="none" w:sz="0" w:space="0" w:color="auto"/>
            <w:left w:val="none" w:sz="0" w:space="0" w:color="auto"/>
            <w:bottom w:val="none" w:sz="0" w:space="0" w:color="auto"/>
            <w:right w:val="none" w:sz="0" w:space="0" w:color="auto"/>
          </w:divBdr>
        </w:div>
        <w:div w:id="1373728776">
          <w:marLeft w:val="0"/>
          <w:marRight w:val="0"/>
          <w:marTop w:val="0"/>
          <w:marBottom w:val="0"/>
          <w:divBdr>
            <w:top w:val="none" w:sz="0" w:space="0" w:color="auto"/>
            <w:left w:val="none" w:sz="0" w:space="0" w:color="auto"/>
            <w:bottom w:val="none" w:sz="0" w:space="0" w:color="auto"/>
            <w:right w:val="none" w:sz="0" w:space="0" w:color="auto"/>
          </w:divBdr>
        </w:div>
        <w:div w:id="114443927">
          <w:marLeft w:val="0"/>
          <w:marRight w:val="0"/>
          <w:marTop w:val="0"/>
          <w:marBottom w:val="0"/>
          <w:divBdr>
            <w:top w:val="none" w:sz="0" w:space="0" w:color="auto"/>
            <w:left w:val="none" w:sz="0" w:space="0" w:color="auto"/>
            <w:bottom w:val="none" w:sz="0" w:space="0" w:color="auto"/>
            <w:right w:val="none" w:sz="0" w:space="0" w:color="auto"/>
          </w:divBdr>
        </w:div>
        <w:div w:id="522134609">
          <w:marLeft w:val="0"/>
          <w:marRight w:val="0"/>
          <w:marTop w:val="0"/>
          <w:marBottom w:val="0"/>
          <w:divBdr>
            <w:top w:val="none" w:sz="0" w:space="0" w:color="auto"/>
            <w:left w:val="none" w:sz="0" w:space="0" w:color="auto"/>
            <w:bottom w:val="none" w:sz="0" w:space="0" w:color="auto"/>
            <w:right w:val="none" w:sz="0" w:space="0" w:color="auto"/>
          </w:divBdr>
        </w:div>
        <w:div w:id="1207377801">
          <w:marLeft w:val="0"/>
          <w:marRight w:val="0"/>
          <w:marTop w:val="0"/>
          <w:marBottom w:val="0"/>
          <w:divBdr>
            <w:top w:val="none" w:sz="0" w:space="0" w:color="auto"/>
            <w:left w:val="none" w:sz="0" w:space="0" w:color="auto"/>
            <w:bottom w:val="none" w:sz="0" w:space="0" w:color="auto"/>
            <w:right w:val="none" w:sz="0" w:space="0" w:color="auto"/>
          </w:divBdr>
        </w:div>
        <w:div w:id="1529836845">
          <w:marLeft w:val="0"/>
          <w:marRight w:val="0"/>
          <w:marTop w:val="0"/>
          <w:marBottom w:val="0"/>
          <w:divBdr>
            <w:top w:val="none" w:sz="0" w:space="0" w:color="auto"/>
            <w:left w:val="none" w:sz="0" w:space="0" w:color="auto"/>
            <w:bottom w:val="none" w:sz="0" w:space="0" w:color="auto"/>
            <w:right w:val="none" w:sz="0" w:space="0" w:color="auto"/>
          </w:divBdr>
        </w:div>
        <w:div w:id="1671978448">
          <w:marLeft w:val="0"/>
          <w:marRight w:val="0"/>
          <w:marTop w:val="0"/>
          <w:marBottom w:val="0"/>
          <w:divBdr>
            <w:top w:val="none" w:sz="0" w:space="0" w:color="auto"/>
            <w:left w:val="none" w:sz="0" w:space="0" w:color="auto"/>
            <w:bottom w:val="none" w:sz="0" w:space="0" w:color="auto"/>
            <w:right w:val="none" w:sz="0" w:space="0" w:color="auto"/>
          </w:divBdr>
        </w:div>
        <w:div w:id="259607398">
          <w:marLeft w:val="0"/>
          <w:marRight w:val="0"/>
          <w:marTop w:val="0"/>
          <w:marBottom w:val="0"/>
          <w:divBdr>
            <w:top w:val="none" w:sz="0" w:space="0" w:color="auto"/>
            <w:left w:val="none" w:sz="0" w:space="0" w:color="auto"/>
            <w:bottom w:val="none" w:sz="0" w:space="0" w:color="auto"/>
            <w:right w:val="none" w:sz="0" w:space="0" w:color="auto"/>
          </w:divBdr>
        </w:div>
        <w:div w:id="358166828">
          <w:marLeft w:val="0"/>
          <w:marRight w:val="0"/>
          <w:marTop w:val="0"/>
          <w:marBottom w:val="0"/>
          <w:divBdr>
            <w:top w:val="none" w:sz="0" w:space="0" w:color="auto"/>
            <w:left w:val="none" w:sz="0" w:space="0" w:color="auto"/>
            <w:bottom w:val="none" w:sz="0" w:space="0" w:color="auto"/>
            <w:right w:val="none" w:sz="0" w:space="0" w:color="auto"/>
          </w:divBdr>
        </w:div>
        <w:div w:id="38014489">
          <w:marLeft w:val="0"/>
          <w:marRight w:val="0"/>
          <w:marTop w:val="0"/>
          <w:marBottom w:val="0"/>
          <w:divBdr>
            <w:top w:val="none" w:sz="0" w:space="0" w:color="auto"/>
            <w:left w:val="none" w:sz="0" w:space="0" w:color="auto"/>
            <w:bottom w:val="none" w:sz="0" w:space="0" w:color="auto"/>
            <w:right w:val="none" w:sz="0" w:space="0" w:color="auto"/>
          </w:divBdr>
        </w:div>
        <w:div w:id="1443107238">
          <w:marLeft w:val="0"/>
          <w:marRight w:val="0"/>
          <w:marTop w:val="0"/>
          <w:marBottom w:val="0"/>
          <w:divBdr>
            <w:top w:val="none" w:sz="0" w:space="0" w:color="auto"/>
            <w:left w:val="none" w:sz="0" w:space="0" w:color="auto"/>
            <w:bottom w:val="none" w:sz="0" w:space="0" w:color="auto"/>
            <w:right w:val="none" w:sz="0" w:space="0" w:color="auto"/>
          </w:divBdr>
        </w:div>
        <w:div w:id="471873088">
          <w:marLeft w:val="0"/>
          <w:marRight w:val="0"/>
          <w:marTop w:val="0"/>
          <w:marBottom w:val="0"/>
          <w:divBdr>
            <w:top w:val="none" w:sz="0" w:space="0" w:color="auto"/>
            <w:left w:val="none" w:sz="0" w:space="0" w:color="auto"/>
            <w:bottom w:val="none" w:sz="0" w:space="0" w:color="auto"/>
            <w:right w:val="none" w:sz="0" w:space="0" w:color="auto"/>
          </w:divBdr>
        </w:div>
        <w:div w:id="1574777302">
          <w:marLeft w:val="0"/>
          <w:marRight w:val="0"/>
          <w:marTop w:val="0"/>
          <w:marBottom w:val="0"/>
          <w:divBdr>
            <w:top w:val="none" w:sz="0" w:space="0" w:color="auto"/>
            <w:left w:val="none" w:sz="0" w:space="0" w:color="auto"/>
            <w:bottom w:val="none" w:sz="0" w:space="0" w:color="auto"/>
            <w:right w:val="none" w:sz="0" w:space="0" w:color="auto"/>
          </w:divBdr>
        </w:div>
        <w:div w:id="1927495926">
          <w:marLeft w:val="0"/>
          <w:marRight w:val="0"/>
          <w:marTop w:val="0"/>
          <w:marBottom w:val="0"/>
          <w:divBdr>
            <w:top w:val="none" w:sz="0" w:space="0" w:color="auto"/>
            <w:left w:val="none" w:sz="0" w:space="0" w:color="auto"/>
            <w:bottom w:val="none" w:sz="0" w:space="0" w:color="auto"/>
            <w:right w:val="none" w:sz="0" w:space="0" w:color="auto"/>
          </w:divBdr>
        </w:div>
        <w:div w:id="1221945059">
          <w:marLeft w:val="0"/>
          <w:marRight w:val="0"/>
          <w:marTop w:val="0"/>
          <w:marBottom w:val="0"/>
          <w:divBdr>
            <w:top w:val="none" w:sz="0" w:space="0" w:color="auto"/>
            <w:left w:val="none" w:sz="0" w:space="0" w:color="auto"/>
            <w:bottom w:val="none" w:sz="0" w:space="0" w:color="auto"/>
            <w:right w:val="none" w:sz="0" w:space="0" w:color="auto"/>
          </w:divBdr>
        </w:div>
        <w:div w:id="725301506">
          <w:marLeft w:val="0"/>
          <w:marRight w:val="0"/>
          <w:marTop w:val="0"/>
          <w:marBottom w:val="0"/>
          <w:divBdr>
            <w:top w:val="none" w:sz="0" w:space="0" w:color="auto"/>
            <w:left w:val="none" w:sz="0" w:space="0" w:color="auto"/>
            <w:bottom w:val="none" w:sz="0" w:space="0" w:color="auto"/>
            <w:right w:val="none" w:sz="0" w:space="0" w:color="auto"/>
          </w:divBdr>
        </w:div>
        <w:div w:id="348944855">
          <w:marLeft w:val="0"/>
          <w:marRight w:val="0"/>
          <w:marTop w:val="0"/>
          <w:marBottom w:val="0"/>
          <w:divBdr>
            <w:top w:val="none" w:sz="0" w:space="0" w:color="auto"/>
            <w:left w:val="none" w:sz="0" w:space="0" w:color="auto"/>
            <w:bottom w:val="none" w:sz="0" w:space="0" w:color="auto"/>
            <w:right w:val="none" w:sz="0" w:space="0" w:color="auto"/>
          </w:divBdr>
        </w:div>
        <w:div w:id="1487745800">
          <w:marLeft w:val="0"/>
          <w:marRight w:val="0"/>
          <w:marTop w:val="0"/>
          <w:marBottom w:val="0"/>
          <w:divBdr>
            <w:top w:val="none" w:sz="0" w:space="0" w:color="auto"/>
            <w:left w:val="none" w:sz="0" w:space="0" w:color="auto"/>
            <w:bottom w:val="none" w:sz="0" w:space="0" w:color="auto"/>
            <w:right w:val="none" w:sz="0" w:space="0" w:color="auto"/>
          </w:divBdr>
        </w:div>
      </w:divsChild>
    </w:div>
    <w:div w:id="1316643825">
      <w:bodyDiv w:val="1"/>
      <w:marLeft w:val="0"/>
      <w:marRight w:val="0"/>
      <w:marTop w:val="0"/>
      <w:marBottom w:val="0"/>
      <w:divBdr>
        <w:top w:val="none" w:sz="0" w:space="0" w:color="auto"/>
        <w:left w:val="none" w:sz="0" w:space="0" w:color="auto"/>
        <w:bottom w:val="none" w:sz="0" w:space="0" w:color="auto"/>
        <w:right w:val="none" w:sz="0" w:space="0" w:color="auto"/>
      </w:divBdr>
    </w:div>
    <w:div w:id="1317998019">
      <w:bodyDiv w:val="1"/>
      <w:marLeft w:val="0"/>
      <w:marRight w:val="0"/>
      <w:marTop w:val="0"/>
      <w:marBottom w:val="0"/>
      <w:divBdr>
        <w:top w:val="none" w:sz="0" w:space="0" w:color="auto"/>
        <w:left w:val="none" w:sz="0" w:space="0" w:color="auto"/>
        <w:bottom w:val="none" w:sz="0" w:space="0" w:color="auto"/>
        <w:right w:val="none" w:sz="0" w:space="0" w:color="auto"/>
      </w:divBdr>
    </w:div>
    <w:div w:id="1318068892">
      <w:bodyDiv w:val="1"/>
      <w:marLeft w:val="0"/>
      <w:marRight w:val="0"/>
      <w:marTop w:val="0"/>
      <w:marBottom w:val="0"/>
      <w:divBdr>
        <w:top w:val="none" w:sz="0" w:space="0" w:color="auto"/>
        <w:left w:val="none" w:sz="0" w:space="0" w:color="auto"/>
        <w:bottom w:val="none" w:sz="0" w:space="0" w:color="auto"/>
        <w:right w:val="none" w:sz="0" w:space="0" w:color="auto"/>
      </w:divBdr>
      <w:divsChild>
        <w:div w:id="2134442774">
          <w:marLeft w:val="0"/>
          <w:marRight w:val="0"/>
          <w:marTop w:val="0"/>
          <w:marBottom w:val="0"/>
          <w:divBdr>
            <w:top w:val="none" w:sz="0" w:space="0" w:color="auto"/>
            <w:left w:val="none" w:sz="0" w:space="0" w:color="auto"/>
            <w:bottom w:val="none" w:sz="0" w:space="0" w:color="auto"/>
            <w:right w:val="none" w:sz="0" w:space="0" w:color="auto"/>
          </w:divBdr>
          <w:divsChild>
            <w:div w:id="2051492959">
              <w:marLeft w:val="0"/>
              <w:marRight w:val="0"/>
              <w:marTop w:val="0"/>
              <w:marBottom w:val="0"/>
              <w:divBdr>
                <w:top w:val="none" w:sz="0" w:space="0" w:color="auto"/>
                <w:left w:val="none" w:sz="0" w:space="0" w:color="auto"/>
                <w:bottom w:val="none" w:sz="0" w:space="0" w:color="auto"/>
                <w:right w:val="none" w:sz="0" w:space="0" w:color="auto"/>
              </w:divBdr>
            </w:div>
          </w:divsChild>
        </w:div>
        <w:div w:id="1187913275">
          <w:marLeft w:val="0"/>
          <w:marRight w:val="0"/>
          <w:marTop w:val="0"/>
          <w:marBottom w:val="0"/>
          <w:divBdr>
            <w:top w:val="none" w:sz="0" w:space="0" w:color="auto"/>
            <w:left w:val="none" w:sz="0" w:space="0" w:color="auto"/>
            <w:bottom w:val="none" w:sz="0" w:space="0" w:color="auto"/>
            <w:right w:val="none" w:sz="0" w:space="0" w:color="auto"/>
          </w:divBdr>
          <w:divsChild>
            <w:div w:id="660503199">
              <w:marLeft w:val="0"/>
              <w:marRight w:val="0"/>
              <w:marTop w:val="0"/>
              <w:marBottom w:val="0"/>
              <w:divBdr>
                <w:top w:val="none" w:sz="0" w:space="0" w:color="auto"/>
                <w:left w:val="none" w:sz="0" w:space="0" w:color="auto"/>
                <w:bottom w:val="none" w:sz="0" w:space="0" w:color="auto"/>
                <w:right w:val="none" w:sz="0" w:space="0" w:color="auto"/>
              </w:divBdr>
              <w:divsChild>
                <w:div w:id="2045447896">
                  <w:marLeft w:val="0"/>
                  <w:marRight w:val="0"/>
                  <w:marTop w:val="0"/>
                  <w:marBottom w:val="0"/>
                  <w:divBdr>
                    <w:top w:val="none" w:sz="0" w:space="0" w:color="auto"/>
                    <w:left w:val="none" w:sz="0" w:space="0" w:color="auto"/>
                    <w:bottom w:val="none" w:sz="0" w:space="0" w:color="auto"/>
                    <w:right w:val="none" w:sz="0" w:space="0" w:color="auto"/>
                  </w:divBdr>
                </w:div>
                <w:div w:id="211859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143869">
      <w:bodyDiv w:val="1"/>
      <w:marLeft w:val="0"/>
      <w:marRight w:val="0"/>
      <w:marTop w:val="0"/>
      <w:marBottom w:val="0"/>
      <w:divBdr>
        <w:top w:val="none" w:sz="0" w:space="0" w:color="auto"/>
        <w:left w:val="none" w:sz="0" w:space="0" w:color="auto"/>
        <w:bottom w:val="none" w:sz="0" w:space="0" w:color="auto"/>
        <w:right w:val="none" w:sz="0" w:space="0" w:color="auto"/>
      </w:divBdr>
    </w:div>
    <w:div w:id="1337222531">
      <w:bodyDiv w:val="1"/>
      <w:marLeft w:val="0"/>
      <w:marRight w:val="0"/>
      <w:marTop w:val="0"/>
      <w:marBottom w:val="0"/>
      <w:divBdr>
        <w:top w:val="none" w:sz="0" w:space="0" w:color="auto"/>
        <w:left w:val="none" w:sz="0" w:space="0" w:color="auto"/>
        <w:bottom w:val="none" w:sz="0" w:space="0" w:color="auto"/>
        <w:right w:val="none" w:sz="0" w:space="0" w:color="auto"/>
      </w:divBdr>
    </w:div>
    <w:div w:id="1339431670">
      <w:bodyDiv w:val="1"/>
      <w:marLeft w:val="0"/>
      <w:marRight w:val="0"/>
      <w:marTop w:val="0"/>
      <w:marBottom w:val="0"/>
      <w:divBdr>
        <w:top w:val="none" w:sz="0" w:space="0" w:color="auto"/>
        <w:left w:val="none" w:sz="0" w:space="0" w:color="auto"/>
        <w:bottom w:val="none" w:sz="0" w:space="0" w:color="auto"/>
        <w:right w:val="none" w:sz="0" w:space="0" w:color="auto"/>
      </w:divBdr>
    </w:div>
    <w:div w:id="1343625494">
      <w:bodyDiv w:val="1"/>
      <w:marLeft w:val="0"/>
      <w:marRight w:val="0"/>
      <w:marTop w:val="0"/>
      <w:marBottom w:val="0"/>
      <w:divBdr>
        <w:top w:val="none" w:sz="0" w:space="0" w:color="auto"/>
        <w:left w:val="none" w:sz="0" w:space="0" w:color="auto"/>
        <w:bottom w:val="none" w:sz="0" w:space="0" w:color="auto"/>
        <w:right w:val="none" w:sz="0" w:space="0" w:color="auto"/>
      </w:divBdr>
    </w:div>
    <w:div w:id="1362511607">
      <w:bodyDiv w:val="1"/>
      <w:marLeft w:val="0"/>
      <w:marRight w:val="0"/>
      <w:marTop w:val="0"/>
      <w:marBottom w:val="0"/>
      <w:divBdr>
        <w:top w:val="none" w:sz="0" w:space="0" w:color="auto"/>
        <w:left w:val="none" w:sz="0" w:space="0" w:color="auto"/>
        <w:bottom w:val="none" w:sz="0" w:space="0" w:color="auto"/>
        <w:right w:val="none" w:sz="0" w:space="0" w:color="auto"/>
      </w:divBdr>
      <w:divsChild>
        <w:div w:id="2012633564">
          <w:marLeft w:val="0"/>
          <w:marRight w:val="0"/>
          <w:marTop w:val="0"/>
          <w:marBottom w:val="0"/>
          <w:divBdr>
            <w:top w:val="none" w:sz="0" w:space="0" w:color="auto"/>
            <w:left w:val="none" w:sz="0" w:space="0" w:color="auto"/>
            <w:bottom w:val="none" w:sz="0" w:space="0" w:color="auto"/>
            <w:right w:val="none" w:sz="0" w:space="0" w:color="auto"/>
          </w:divBdr>
        </w:div>
        <w:div w:id="2023236682">
          <w:marLeft w:val="0"/>
          <w:marRight w:val="0"/>
          <w:marTop w:val="0"/>
          <w:marBottom w:val="0"/>
          <w:divBdr>
            <w:top w:val="none" w:sz="0" w:space="0" w:color="auto"/>
            <w:left w:val="none" w:sz="0" w:space="0" w:color="auto"/>
            <w:bottom w:val="none" w:sz="0" w:space="0" w:color="auto"/>
            <w:right w:val="none" w:sz="0" w:space="0" w:color="auto"/>
          </w:divBdr>
        </w:div>
        <w:div w:id="1084647720">
          <w:marLeft w:val="0"/>
          <w:marRight w:val="0"/>
          <w:marTop w:val="0"/>
          <w:marBottom w:val="0"/>
          <w:divBdr>
            <w:top w:val="none" w:sz="0" w:space="0" w:color="auto"/>
            <w:left w:val="none" w:sz="0" w:space="0" w:color="auto"/>
            <w:bottom w:val="none" w:sz="0" w:space="0" w:color="auto"/>
            <w:right w:val="none" w:sz="0" w:space="0" w:color="auto"/>
          </w:divBdr>
        </w:div>
        <w:div w:id="936600711">
          <w:marLeft w:val="0"/>
          <w:marRight w:val="0"/>
          <w:marTop w:val="0"/>
          <w:marBottom w:val="0"/>
          <w:divBdr>
            <w:top w:val="none" w:sz="0" w:space="0" w:color="auto"/>
            <w:left w:val="none" w:sz="0" w:space="0" w:color="auto"/>
            <w:bottom w:val="none" w:sz="0" w:space="0" w:color="auto"/>
            <w:right w:val="none" w:sz="0" w:space="0" w:color="auto"/>
          </w:divBdr>
        </w:div>
        <w:div w:id="824013539">
          <w:marLeft w:val="0"/>
          <w:marRight w:val="0"/>
          <w:marTop w:val="0"/>
          <w:marBottom w:val="0"/>
          <w:divBdr>
            <w:top w:val="none" w:sz="0" w:space="0" w:color="auto"/>
            <w:left w:val="none" w:sz="0" w:space="0" w:color="auto"/>
            <w:bottom w:val="none" w:sz="0" w:space="0" w:color="auto"/>
            <w:right w:val="none" w:sz="0" w:space="0" w:color="auto"/>
          </w:divBdr>
        </w:div>
        <w:div w:id="311641822">
          <w:marLeft w:val="0"/>
          <w:marRight w:val="0"/>
          <w:marTop w:val="0"/>
          <w:marBottom w:val="0"/>
          <w:divBdr>
            <w:top w:val="none" w:sz="0" w:space="0" w:color="auto"/>
            <w:left w:val="none" w:sz="0" w:space="0" w:color="auto"/>
            <w:bottom w:val="none" w:sz="0" w:space="0" w:color="auto"/>
            <w:right w:val="none" w:sz="0" w:space="0" w:color="auto"/>
          </w:divBdr>
        </w:div>
      </w:divsChild>
    </w:div>
    <w:div w:id="1362586206">
      <w:bodyDiv w:val="1"/>
      <w:marLeft w:val="0"/>
      <w:marRight w:val="0"/>
      <w:marTop w:val="0"/>
      <w:marBottom w:val="0"/>
      <w:divBdr>
        <w:top w:val="none" w:sz="0" w:space="0" w:color="auto"/>
        <w:left w:val="none" w:sz="0" w:space="0" w:color="auto"/>
        <w:bottom w:val="none" w:sz="0" w:space="0" w:color="auto"/>
        <w:right w:val="none" w:sz="0" w:space="0" w:color="auto"/>
      </w:divBdr>
    </w:div>
    <w:div w:id="1372464224">
      <w:bodyDiv w:val="1"/>
      <w:marLeft w:val="0"/>
      <w:marRight w:val="0"/>
      <w:marTop w:val="0"/>
      <w:marBottom w:val="0"/>
      <w:divBdr>
        <w:top w:val="none" w:sz="0" w:space="0" w:color="auto"/>
        <w:left w:val="none" w:sz="0" w:space="0" w:color="auto"/>
        <w:bottom w:val="none" w:sz="0" w:space="0" w:color="auto"/>
        <w:right w:val="none" w:sz="0" w:space="0" w:color="auto"/>
      </w:divBdr>
      <w:divsChild>
        <w:div w:id="1541938333">
          <w:marLeft w:val="0"/>
          <w:marRight w:val="0"/>
          <w:marTop w:val="0"/>
          <w:marBottom w:val="0"/>
          <w:divBdr>
            <w:top w:val="none" w:sz="0" w:space="0" w:color="auto"/>
            <w:left w:val="none" w:sz="0" w:space="0" w:color="auto"/>
            <w:bottom w:val="none" w:sz="0" w:space="0" w:color="auto"/>
            <w:right w:val="none" w:sz="0" w:space="0" w:color="auto"/>
          </w:divBdr>
          <w:divsChild>
            <w:div w:id="607011750">
              <w:marLeft w:val="0"/>
              <w:marRight w:val="0"/>
              <w:marTop w:val="0"/>
              <w:marBottom w:val="0"/>
              <w:divBdr>
                <w:top w:val="none" w:sz="0" w:space="0" w:color="auto"/>
                <w:left w:val="none" w:sz="0" w:space="0" w:color="auto"/>
                <w:bottom w:val="none" w:sz="0" w:space="0" w:color="auto"/>
                <w:right w:val="none" w:sz="0" w:space="0" w:color="auto"/>
              </w:divBdr>
              <w:divsChild>
                <w:div w:id="1166437678">
                  <w:marLeft w:val="0"/>
                  <w:marRight w:val="0"/>
                  <w:marTop w:val="0"/>
                  <w:marBottom w:val="0"/>
                  <w:divBdr>
                    <w:top w:val="none" w:sz="0" w:space="0" w:color="auto"/>
                    <w:left w:val="none" w:sz="0" w:space="0" w:color="auto"/>
                    <w:bottom w:val="none" w:sz="0" w:space="0" w:color="auto"/>
                    <w:right w:val="none" w:sz="0" w:space="0" w:color="auto"/>
                  </w:divBdr>
                  <w:divsChild>
                    <w:div w:id="1193035566">
                      <w:marLeft w:val="0"/>
                      <w:marRight w:val="0"/>
                      <w:marTop w:val="0"/>
                      <w:marBottom w:val="0"/>
                      <w:divBdr>
                        <w:top w:val="none" w:sz="0" w:space="0" w:color="auto"/>
                        <w:left w:val="none" w:sz="0" w:space="0" w:color="auto"/>
                        <w:bottom w:val="none" w:sz="0" w:space="0" w:color="auto"/>
                        <w:right w:val="none" w:sz="0" w:space="0" w:color="auto"/>
                      </w:divBdr>
                      <w:divsChild>
                        <w:div w:id="401148043">
                          <w:marLeft w:val="0"/>
                          <w:marRight w:val="0"/>
                          <w:marTop w:val="0"/>
                          <w:marBottom w:val="0"/>
                          <w:divBdr>
                            <w:top w:val="none" w:sz="0" w:space="0" w:color="auto"/>
                            <w:left w:val="none" w:sz="0" w:space="0" w:color="auto"/>
                            <w:bottom w:val="none" w:sz="0" w:space="0" w:color="auto"/>
                            <w:right w:val="none" w:sz="0" w:space="0" w:color="auto"/>
                          </w:divBdr>
                          <w:divsChild>
                            <w:div w:id="1860728627">
                              <w:marLeft w:val="0"/>
                              <w:marRight w:val="0"/>
                              <w:marTop w:val="0"/>
                              <w:marBottom w:val="0"/>
                              <w:divBdr>
                                <w:top w:val="none" w:sz="0" w:space="0" w:color="auto"/>
                                <w:left w:val="none" w:sz="0" w:space="0" w:color="auto"/>
                                <w:bottom w:val="none" w:sz="0" w:space="0" w:color="auto"/>
                                <w:right w:val="none" w:sz="0" w:space="0" w:color="auto"/>
                              </w:divBdr>
                              <w:divsChild>
                                <w:div w:id="3959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771563">
      <w:bodyDiv w:val="1"/>
      <w:marLeft w:val="0"/>
      <w:marRight w:val="0"/>
      <w:marTop w:val="0"/>
      <w:marBottom w:val="0"/>
      <w:divBdr>
        <w:top w:val="none" w:sz="0" w:space="0" w:color="auto"/>
        <w:left w:val="none" w:sz="0" w:space="0" w:color="auto"/>
        <w:bottom w:val="none" w:sz="0" w:space="0" w:color="auto"/>
        <w:right w:val="none" w:sz="0" w:space="0" w:color="auto"/>
      </w:divBdr>
    </w:div>
    <w:div w:id="1374844169">
      <w:bodyDiv w:val="1"/>
      <w:marLeft w:val="0"/>
      <w:marRight w:val="0"/>
      <w:marTop w:val="0"/>
      <w:marBottom w:val="0"/>
      <w:divBdr>
        <w:top w:val="none" w:sz="0" w:space="0" w:color="auto"/>
        <w:left w:val="none" w:sz="0" w:space="0" w:color="auto"/>
        <w:bottom w:val="none" w:sz="0" w:space="0" w:color="auto"/>
        <w:right w:val="none" w:sz="0" w:space="0" w:color="auto"/>
      </w:divBdr>
      <w:divsChild>
        <w:div w:id="1106653216">
          <w:marLeft w:val="0"/>
          <w:marRight w:val="0"/>
          <w:marTop w:val="0"/>
          <w:marBottom w:val="0"/>
          <w:divBdr>
            <w:top w:val="none" w:sz="0" w:space="0" w:color="auto"/>
            <w:left w:val="none" w:sz="0" w:space="0" w:color="auto"/>
            <w:bottom w:val="none" w:sz="0" w:space="0" w:color="auto"/>
            <w:right w:val="none" w:sz="0" w:space="0" w:color="auto"/>
          </w:divBdr>
        </w:div>
      </w:divsChild>
    </w:div>
    <w:div w:id="1387144674">
      <w:bodyDiv w:val="1"/>
      <w:marLeft w:val="0"/>
      <w:marRight w:val="0"/>
      <w:marTop w:val="0"/>
      <w:marBottom w:val="0"/>
      <w:divBdr>
        <w:top w:val="none" w:sz="0" w:space="0" w:color="auto"/>
        <w:left w:val="none" w:sz="0" w:space="0" w:color="auto"/>
        <w:bottom w:val="none" w:sz="0" w:space="0" w:color="auto"/>
        <w:right w:val="none" w:sz="0" w:space="0" w:color="auto"/>
      </w:divBdr>
    </w:div>
    <w:div w:id="1389768700">
      <w:bodyDiv w:val="1"/>
      <w:marLeft w:val="0"/>
      <w:marRight w:val="0"/>
      <w:marTop w:val="0"/>
      <w:marBottom w:val="0"/>
      <w:divBdr>
        <w:top w:val="none" w:sz="0" w:space="0" w:color="auto"/>
        <w:left w:val="none" w:sz="0" w:space="0" w:color="auto"/>
        <w:bottom w:val="none" w:sz="0" w:space="0" w:color="auto"/>
        <w:right w:val="none" w:sz="0" w:space="0" w:color="auto"/>
      </w:divBdr>
    </w:div>
    <w:div w:id="1393773471">
      <w:bodyDiv w:val="1"/>
      <w:marLeft w:val="0"/>
      <w:marRight w:val="0"/>
      <w:marTop w:val="0"/>
      <w:marBottom w:val="0"/>
      <w:divBdr>
        <w:top w:val="none" w:sz="0" w:space="0" w:color="auto"/>
        <w:left w:val="none" w:sz="0" w:space="0" w:color="auto"/>
        <w:bottom w:val="none" w:sz="0" w:space="0" w:color="auto"/>
        <w:right w:val="none" w:sz="0" w:space="0" w:color="auto"/>
      </w:divBdr>
    </w:div>
    <w:div w:id="1393847591">
      <w:bodyDiv w:val="1"/>
      <w:marLeft w:val="0"/>
      <w:marRight w:val="0"/>
      <w:marTop w:val="0"/>
      <w:marBottom w:val="0"/>
      <w:divBdr>
        <w:top w:val="none" w:sz="0" w:space="0" w:color="auto"/>
        <w:left w:val="none" w:sz="0" w:space="0" w:color="auto"/>
        <w:bottom w:val="none" w:sz="0" w:space="0" w:color="auto"/>
        <w:right w:val="none" w:sz="0" w:space="0" w:color="auto"/>
      </w:divBdr>
    </w:div>
    <w:div w:id="1425957848">
      <w:bodyDiv w:val="1"/>
      <w:marLeft w:val="0"/>
      <w:marRight w:val="0"/>
      <w:marTop w:val="0"/>
      <w:marBottom w:val="0"/>
      <w:divBdr>
        <w:top w:val="none" w:sz="0" w:space="0" w:color="auto"/>
        <w:left w:val="none" w:sz="0" w:space="0" w:color="auto"/>
        <w:bottom w:val="none" w:sz="0" w:space="0" w:color="auto"/>
        <w:right w:val="none" w:sz="0" w:space="0" w:color="auto"/>
      </w:divBdr>
      <w:divsChild>
        <w:div w:id="554465507">
          <w:marLeft w:val="0"/>
          <w:marRight w:val="0"/>
          <w:marTop w:val="0"/>
          <w:marBottom w:val="0"/>
          <w:divBdr>
            <w:top w:val="none" w:sz="0" w:space="0" w:color="auto"/>
            <w:left w:val="none" w:sz="0" w:space="0" w:color="auto"/>
            <w:bottom w:val="none" w:sz="0" w:space="0" w:color="auto"/>
            <w:right w:val="none" w:sz="0" w:space="0" w:color="auto"/>
          </w:divBdr>
          <w:divsChild>
            <w:div w:id="634340074">
              <w:marLeft w:val="0"/>
              <w:marRight w:val="0"/>
              <w:marTop w:val="0"/>
              <w:marBottom w:val="0"/>
              <w:divBdr>
                <w:top w:val="none" w:sz="0" w:space="0" w:color="auto"/>
                <w:left w:val="none" w:sz="0" w:space="0" w:color="auto"/>
                <w:bottom w:val="none" w:sz="0" w:space="0" w:color="auto"/>
                <w:right w:val="none" w:sz="0" w:space="0" w:color="auto"/>
              </w:divBdr>
              <w:divsChild>
                <w:div w:id="81541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579045">
      <w:bodyDiv w:val="1"/>
      <w:marLeft w:val="0"/>
      <w:marRight w:val="0"/>
      <w:marTop w:val="0"/>
      <w:marBottom w:val="0"/>
      <w:divBdr>
        <w:top w:val="none" w:sz="0" w:space="0" w:color="auto"/>
        <w:left w:val="none" w:sz="0" w:space="0" w:color="auto"/>
        <w:bottom w:val="none" w:sz="0" w:space="0" w:color="auto"/>
        <w:right w:val="none" w:sz="0" w:space="0" w:color="auto"/>
      </w:divBdr>
    </w:div>
    <w:div w:id="1429889251">
      <w:bodyDiv w:val="1"/>
      <w:marLeft w:val="0"/>
      <w:marRight w:val="0"/>
      <w:marTop w:val="0"/>
      <w:marBottom w:val="0"/>
      <w:divBdr>
        <w:top w:val="none" w:sz="0" w:space="0" w:color="auto"/>
        <w:left w:val="none" w:sz="0" w:space="0" w:color="auto"/>
        <w:bottom w:val="none" w:sz="0" w:space="0" w:color="auto"/>
        <w:right w:val="none" w:sz="0" w:space="0" w:color="auto"/>
      </w:divBdr>
      <w:divsChild>
        <w:div w:id="1971280470">
          <w:marLeft w:val="0"/>
          <w:marRight w:val="0"/>
          <w:marTop w:val="0"/>
          <w:marBottom w:val="0"/>
          <w:divBdr>
            <w:top w:val="none" w:sz="0" w:space="0" w:color="auto"/>
            <w:left w:val="none" w:sz="0" w:space="0" w:color="auto"/>
            <w:bottom w:val="none" w:sz="0" w:space="0" w:color="auto"/>
            <w:right w:val="none" w:sz="0" w:space="0" w:color="auto"/>
          </w:divBdr>
        </w:div>
        <w:div w:id="819922917">
          <w:marLeft w:val="0"/>
          <w:marRight w:val="0"/>
          <w:marTop w:val="0"/>
          <w:marBottom w:val="0"/>
          <w:divBdr>
            <w:top w:val="none" w:sz="0" w:space="0" w:color="auto"/>
            <w:left w:val="none" w:sz="0" w:space="0" w:color="auto"/>
            <w:bottom w:val="none" w:sz="0" w:space="0" w:color="auto"/>
            <w:right w:val="none" w:sz="0" w:space="0" w:color="auto"/>
          </w:divBdr>
        </w:div>
      </w:divsChild>
    </w:div>
    <w:div w:id="1433940137">
      <w:bodyDiv w:val="1"/>
      <w:marLeft w:val="0"/>
      <w:marRight w:val="0"/>
      <w:marTop w:val="0"/>
      <w:marBottom w:val="0"/>
      <w:divBdr>
        <w:top w:val="none" w:sz="0" w:space="0" w:color="auto"/>
        <w:left w:val="none" w:sz="0" w:space="0" w:color="auto"/>
        <w:bottom w:val="none" w:sz="0" w:space="0" w:color="auto"/>
        <w:right w:val="none" w:sz="0" w:space="0" w:color="auto"/>
      </w:divBdr>
      <w:divsChild>
        <w:div w:id="1636982746">
          <w:marLeft w:val="0"/>
          <w:marRight w:val="0"/>
          <w:marTop w:val="0"/>
          <w:marBottom w:val="0"/>
          <w:divBdr>
            <w:top w:val="none" w:sz="0" w:space="0" w:color="auto"/>
            <w:left w:val="none" w:sz="0" w:space="0" w:color="auto"/>
            <w:bottom w:val="none" w:sz="0" w:space="0" w:color="auto"/>
            <w:right w:val="none" w:sz="0" w:space="0" w:color="auto"/>
          </w:divBdr>
        </w:div>
        <w:div w:id="1400833937">
          <w:marLeft w:val="0"/>
          <w:marRight w:val="0"/>
          <w:marTop w:val="0"/>
          <w:marBottom w:val="0"/>
          <w:divBdr>
            <w:top w:val="none" w:sz="0" w:space="0" w:color="auto"/>
            <w:left w:val="none" w:sz="0" w:space="0" w:color="auto"/>
            <w:bottom w:val="none" w:sz="0" w:space="0" w:color="auto"/>
            <w:right w:val="none" w:sz="0" w:space="0" w:color="auto"/>
          </w:divBdr>
        </w:div>
        <w:div w:id="1600022617">
          <w:marLeft w:val="0"/>
          <w:marRight w:val="0"/>
          <w:marTop w:val="0"/>
          <w:marBottom w:val="0"/>
          <w:divBdr>
            <w:top w:val="none" w:sz="0" w:space="0" w:color="auto"/>
            <w:left w:val="none" w:sz="0" w:space="0" w:color="auto"/>
            <w:bottom w:val="none" w:sz="0" w:space="0" w:color="auto"/>
            <w:right w:val="none" w:sz="0" w:space="0" w:color="auto"/>
          </w:divBdr>
        </w:div>
        <w:div w:id="1469783805">
          <w:marLeft w:val="0"/>
          <w:marRight w:val="0"/>
          <w:marTop w:val="0"/>
          <w:marBottom w:val="0"/>
          <w:divBdr>
            <w:top w:val="none" w:sz="0" w:space="0" w:color="auto"/>
            <w:left w:val="none" w:sz="0" w:space="0" w:color="auto"/>
            <w:bottom w:val="none" w:sz="0" w:space="0" w:color="auto"/>
            <w:right w:val="none" w:sz="0" w:space="0" w:color="auto"/>
          </w:divBdr>
        </w:div>
        <w:div w:id="1867979897">
          <w:marLeft w:val="0"/>
          <w:marRight w:val="0"/>
          <w:marTop w:val="0"/>
          <w:marBottom w:val="0"/>
          <w:divBdr>
            <w:top w:val="none" w:sz="0" w:space="0" w:color="auto"/>
            <w:left w:val="none" w:sz="0" w:space="0" w:color="auto"/>
            <w:bottom w:val="none" w:sz="0" w:space="0" w:color="auto"/>
            <w:right w:val="none" w:sz="0" w:space="0" w:color="auto"/>
          </w:divBdr>
        </w:div>
      </w:divsChild>
    </w:div>
    <w:div w:id="1435780512">
      <w:bodyDiv w:val="1"/>
      <w:marLeft w:val="0"/>
      <w:marRight w:val="0"/>
      <w:marTop w:val="0"/>
      <w:marBottom w:val="0"/>
      <w:divBdr>
        <w:top w:val="none" w:sz="0" w:space="0" w:color="auto"/>
        <w:left w:val="none" w:sz="0" w:space="0" w:color="auto"/>
        <w:bottom w:val="none" w:sz="0" w:space="0" w:color="auto"/>
        <w:right w:val="none" w:sz="0" w:space="0" w:color="auto"/>
      </w:divBdr>
    </w:div>
    <w:div w:id="1439331212">
      <w:bodyDiv w:val="1"/>
      <w:marLeft w:val="0"/>
      <w:marRight w:val="0"/>
      <w:marTop w:val="0"/>
      <w:marBottom w:val="0"/>
      <w:divBdr>
        <w:top w:val="none" w:sz="0" w:space="0" w:color="auto"/>
        <w:left w:val="none" w:sz="0" w:space="0" w:color="auto"/>
        <w:bottom w:val="none" w:sz="0" w:space="0" w:color="auto"/>
        <w:right w:val="none" w:sz="0" w:space="0" w:color="auto"/>
      </w:divBdr>
    </w:div>
    <w:div w:id="1445492329">
      <w:bodyDiv w:val="1"/>
      <w:marLeft w:val="0"/>
      <w:marRight w:val="0"/>
      <w:marTop w:val="0"/>
      <w:marBottom w:val="0"/>
      <w:divBdr>
        <w:top w:val="none" w:sz="0" w:space="0" w:color="auto"/>
        <w:left w:val="none" w:sz="0" w:space="0" w:color="auto"/>
        <w:bottom w:val="none" w:sz="0" w:space="0" w:color="auto"/>
        <w:right w:val="none" w:sz="0" w:space="0" w:color="auto"/>
      </w:divBdr>
    </w:div>
    <w:div w:id="1458451887">
      <w:bodyDiv w:val="1"/>
      <w:marLeft w:val="0"/>
      <w:marRight w:val="0"/>
      <w:marTop w:val="0"/>
      <w:marBottom w:val="0"/>
      <w:divBdr>
        <w:top w:val="none" w:sz="0" w:space="0" w:color="auto"/>
        <w:left w:val="none" w:sz="0" w:space="0" w:color="auto"/>
        <w:bottom w:val="none" w:sz="0" w:space="0" w:color="auto"/>
        <w:right w:val="none" w:sz="0" w:space="0" w:color="auto"/>
      </w:divBdr>
      <w:divsChild>
        <w:div w:id="1376268674">
          <w:marLeft w:val="0"/>
          <w:marRight w:val="0"/>
          <w:marTop w:val="0"/>
          <w:marBottom w:val="0"/>
          <w:divBdr>
            <w:top w:val="none" w:sz="0" w:space="0" w:color="auto"/>
            <w:left w:val="none" w:sz="0" w:space="0" w:color="auto"/>
            <w:bottom w:val="none" w:sz="0" w:space="0" w:color="auto"/>
            <w:right w:val="none" w:sz="0" w:space="0" w:color="auto"/>
          </w:divBdr>
          <w:divsChild>
            <w:div w:id="1908687534">
              <w:marLeft w:val="0"/>
              <w:marRight w:val="0"/>
              <w:marTop w:val="0"/>
              <w:marBottom w:val="0"/>
              <w:divBdr>
                <w:top w:val="none" w:sz="0" w:space="0" w:color="auto"/>
                <w:left w:val="none" w:sz="0" w:space="0" w:color="auto"/>
                <w:bottom w:val="none" w:sz="0" w:space="0" w:color="auto"/>
                <w:right w:val="none" w:sz="0" w:space="0" w:color="auto"/>
              </w:divBdr>
            </w:div>
            <w:div w:id="395662392">
              <w:marLeft w:val="0"/>
              <w:marRight w:val="0"/>
              <w:marTop w:val="0"/>
              <w:marBottom w:val="0"/>
              <w:divBdr>
                <w:top w:val="none" w:sz="0" w:space="0" w:color="auto"/>
                <w:left w:val="none" w:sz="0" w:space="0" w:color="auto"/>
                <w:bottom w:val="none" w:sz="0" w:space="0" w:color="auto"/>
                <w:right w:val="none" w:sz="0" w:space="0" w:color="auto"/>
              </w:divBdr>
            </w:div>
            <w:div w:id="160699299">
              <w:marLeft w:val="0"/>
              <w:marRight w:val="0"/>
              <w:marTop w:val="0"/>
              <w:marBottom w:val="0"/>
              <w:divBdr>
                <w:top w:val="none" w:sz="0" w:space="0" w:color="auto"/>
                <w:left w:val="none" w:sz="0" w:space="0" w:color="auto"/>
                <w:bottom w:val="none" w:sz="0" w:space="0" w:color="auto"/>
                <w:right w:val="none" w:sz="0" w:space="0" w:color="auto"/>
              </w:divBdr>
            </w:div>
            <w:div w:id="177039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56859">
      <w:bodyDiv w:val="1"/>
      <w:marLeft w:val="0"/>
      <w:marRight w:val="0"/>
      <w:marTop w:val="0"/>
      <w:marBottom w:val="0"/>
      <w:divBdr>
        <w:top w:val="none" w:sz="0" w:space="0" w:color="auto"/>
        <w:left w:val="none" w:sz="0" w:space="0" w:color="auto"/>
        <w:bottom w:val="none" w:sz="0" w:space="0" w:color="auto"/>
        <w:right w:val="none" w:sz="0" w:space="0" w:color="auto"/>
      </w:divBdr>
    </w:div>
    <w:div w:id="1482697475">
      <w:bodyDiv w:val="1"/>
      <w:marLeft w:val="0"/>
      <w:marRight w:val="0"/>
      <w:marTop w:val="0"/>
      <w:marBottom w:val="0"/>
      <w:divBdr>
        <w:top w:val="none" w:sz="0" w:space="0" w:color="auto"/>
        <w:left w:val="none" w:sz="0" w:space="0" w:color="auto"/>
        <w:bottom w:val="none" w:sz="0" w:space="0" w:color="auto"/>
        <w:right w:val="none" w:sz="0" w:space="0" w:color="auto"/>
      </w:divBdr>
    </w:div>
    <w:div w:id="1486893733">
      <w:bodyDiv w:val="1"/>
      <w:marLeft w:val="0"/>
      <w:marRight w:val="0"/>
      <w:marTop w:val="0"/>
      <w:marBottom w:val="0"/>
      <w:divBdr>
        <w:top w:val="none" w:sz="0" w:space="0" w:color="auto"/>
        <w:left w:val="none" w:sz="0" w:space="0" w:color="auto"/>
        <w:bottom w:val="none" w:sz="0" w:space="0" w:color="auto"/>
        <w:right w:val="none" w:sz="0" w:space="0" w:color="auto"/>
      </w:divBdr>
    </w:div>
    <w:div w:id="1503616806">
      <w:bodyDiv w:val="1"/>
      <w:marLeft w:val="0"/>
      <w:marRight w:val="0"/>
      <w:marTop w:val="0"/>
      <w:marBottom w:val="0"/>
      <w:divBdr>
        <w:top w:val="none" w:sz="0" w:space="0" w:color="auto"/>
        <w:left w:val="none" w:sz="0" w:space="0" w:color="auto"/>
        <w:bottom w:val="none" w:sz="0" w:space="0" w:color="auto"/>
        <w:right w:val="none" w:sz="0" w:space="0" w:color="auto"/>
      </w:divBdr>
      <w:divsChild>
        <w:div w:id="1985743802">
          <w:marLeft w:val="0"/>
          <w:marRight w:val="0"/>
          <w:marTop w:val="0"/>
          <w:marBottom w:val="0"/>
          <w:divBdr>
            <w:top w:val="none" w:sz="0" w:space="0" w:color="auto"/>
            <w:left w:val="none" w:sz="0" w:space="0" w:color="auto"/>
            <w:bottom w:val="none" w:sz="0" w:space="0" w:color="auto"/>
            <w:right w:val="none" w:sz="0" w:space="0" w:color="auto"/>
          </w:divBdr>
        </w:div>
      </w:divsChild>
    </w:div>
    <w:div w:id="1508445072">
      <w:bodyDiv w:val="1"/>
      <w:marLeft w:val="0"/>
      <w:marRight w:val="0"/>
      <w:marTop w:val="0"/>
      <w:marBottom w:val="0"/>
      <w:divBdr>
        <w:top w:val="none" w:sz="0" w:space="0" w:color="auto"/>
        <w:left w:val="none" w:sz="0" w:space="0" w:color="auto"/>
        <w:bottom w:val="none" w:sz="0" w:space="0" w:color="auto"/>
        <w:right w:val="none" w:sz="0" w:space="0" w:color="auto"/>
      </w:divBdr>
    </w:div>
    <w:div w:id="1547063881">
      <w:bodyDiv w:val="1"/>
      <w:marLeft w:val="0"/>
      <w:marRight w:val="0"/>
      <w:marTop w:val="0"/>
      <w:marBottom w:val="0"/>
      <w:divBdr>
        <w:top w:val="none" w:sz="0" w:space="0" w:color="auto"/>
        <w:left w:val="none" w:sz="0" w:space="0" w:color="auto"/>
        <w:bottom w:val="none" w:sz="0" w:space="0" w:color="auto"/>
        <w:right w:val="none" w:sz="0" w:space="0" w:color="auto"/>
      </w:divBdr>
    </w:div>
    <w:div w:id="1556696659">
      <w:bodyDiv w:val="1"/>
      <w:marLeft w:val="0"/>
      <w:marRight w:val="0"/>
      <w:marTop w:val="0"/>
      <w:marBottom w:val="0"/>
      <w:divBdr>
        <w:top w:val="none" w:sz="0" w:space="0" w:color="auto"/>
        <w:left w:val="none" w:sz="0" w:space="0" w:color="auto"/>
        <w:bottom w:val="none" w:sz="0" w:space="0" w:color="auto"/>
        <w:right w:val="none" w:sz="0" w:space="0" w:color="auto"/>
      </w:divBdr>
      <w:divsChild>
        <w:div w:id="1748574131">
          <w:marLeft w:val="0"/>
          <w:marRight w:val="0"/>
          <w:marTop w:val="0"/>
          <w:marBottom w:val="0"/>
          <w:divBdr>
            <w:top w:val="none" w:sz="0" w:space="0" w:color="auto"/>
            <w:left w:val="none" w:sz="0" w:space="0" w:color="auto"/>
            <w:bottom w:val="none" w:sz="0" w:space="0" w:color="auto"/>
            <w:right w:val="none" w:sz="0" w:space="0" w:color="auto"/>
          </w:divBdr>
        </w:div>
      </w:divsChild>
    </w:div>
    <w:div w:id="1558780865">
      <w:bodyDiv w:val="1"/>
      <w:marLeft w:val="0"/>
      <w:marRight w:val="0"/>
      <w:marTop w:val="0"/>
      <w:marBottom w:val="0"/>
      <w:divBdr>
        <w:top w:val="none" w:sz="0" w:space="0" w:color="auto"/>
        <w:left w:val="none" w:sz="0" w:space="0" w:color="auto"/>
        <w:bottom w:val="none" w:sz="0" w:space="0" w:color="auto"/>
        <w:right w:val="none" w:sz="0" w:space="0" w:color="auto"/>
      </w:divBdr>
    </w:div>
    <w:div w:id="1564102946">
      <w:bodyDiv w:val="1"/>
      <w:marLeft w:val="0"/>
      <w:marRight w:val="0"/>
      <w:marTop w:val="0"/>
      <w:marBottom w:val="0"/>
      <w:divBdr>
        <w:top w:val="none" w:sz="0" w:space="0" w:color="auto"/>
        <w:left w:val="none" w:sz="0" w:space="0" w:color="auto"/>
        <w:bottom w:val="none" w:sz="0" w:space="0" w:color="auto"/>
        <w:right w:val="none" w:sz="0" w:space="0" w:color="auto"/>
      </w:divBdr>
      <w:divsChild>
        <w:div w:id="1595430080">
          <w:marLeft w:val="0"/>
          <w:marRight w:val="0"/>
          <w:marTop w:val="0"/>
          <w:marBottom w:val="0"/>
          <w:divBdr>
            <w:top w:val="none" w:sz="0" w:space="0" w:color="auto"/>
            <w:left w:val="none" w:sz="0" w:space="0" w:color="auto"/>
            <w:bottom w:val="none" w:sz="0" w:space="0" w:color="auto"/>
            <w:right w:val="none" w:sz="0" w:space="0" w:color="auto"/>
          </w:divBdr>
        </w:div>
      </w:divsChild>
    </w:div>
    <w:div w:id="1573813094">
      <w:bodyDiv w:val="1"/>
      <w:marLeft w:val="0"/>
      <w:marRight w:val="0"/>
      <w:marTop w:val="0"/>
      <w:marBottom w:val="0"/>
      <w:divBdr>
        <w:top w:val="none" w:sz="0" w:space="0" w:color="auto"/>
        <w:left w:val="none" w:sz="0" w:space="0" w:color="auto"/>
        <w:bottom w:val="none" w:sz="0" w:space="0" w:color="auto"/>
        <w:right w:val="none" w:sz="0" w:space="0" w:color="auto"/>
      </w:divBdr>
      <w:divsChild>
        <w:div w:id="1007755158">
          <w:marLeft w:val="0"/>
          <w:marRight w:val="0"/>
          <w:marTop w:val="0"/>
          <w:marBottom w:val="0"/>
          <w:divBdr>
            <w:top w:val="none" w:sz="0" w:space="0" w:color="auto"/>
            <w:left w:val="none" w:sz="0" w:space="0" w:color="auto"/>
            <w:bottom w:val="none" w:sz="0" w:space="0" w:color="auto"/>
            <w:right w:val="none" w:sz="0" w:space="0" w:color="auto"/>
          </w:divBdr>
        </w:div>
      </w:divsChild>
    </w:div>
    <w:div w:id="1583441734">
      <w:bodyDiv w:val="1"/>
      <w:marLeft w:val="0"/>
      <w:marRight w:val="0"/>
      <w:marTop w:val="0"/>
      <w:marBottom w:val="0"/>
      <w:divBdr>
        <w:top w:val="none" w:sz="0" w:space="0" w:color="auto"/>
        <w:left w:val="none" w:sz="0" w:space="0" w:color="auto"/>
        <w:bottom w:val="none" w:sz="0" w:space="0" w:color="auto"/>
        <w:right w:val="none" w:sz="0" w:space="0" w:color="auto"/>
      </w:divBdr>
      <w:divsChild>
        <w:div w:id="2109155587">
          <w:marLeft w:val="0"/>
          <w:marRight w:val="0"/>
          <w:marTop w:val="0"/>
          <w:marBottom w:val="0"/>
          <w:divBdr>
            <w:top w:val="none" w:sz="0" w:space="0" w:color="auto"/>
            <w:left w:val="none" w:sz="0" w:space="0" w:color="auto"/>
            <w:bottom w:val="none" w:sz="0" w:space="0" w:color="auto"/>
            <w:right w:val="none" w:sz="0" w:space="0" w:color="auto"/>
          </w:divBdr>
          <w:divsChild>
            <w:div w:id="2107193895">
              <w:marLeft w:val="0"/>
              <w:marRight w:val="0"/>
              <w:marTop w:val="0"/>
              <w:marBottom w:val="0"/>
              <w:divBdr>
                <w:top w:val="none" w:sz="0" w:space="0" w:color="auto"/>
                <w:left w:val="none" w:sz="0" w:space="0" w:color="auto"/>
                <w:bottom w:val="none" w:sz="0" w:space="0" w:color="auto"/>
                <w:right w:val="none" w:sz="0" w:space="0" w:color="auto"/>
              </w:divBdr>
              <w:divsChild>
                <w:div w:id="213779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601996">
      <w:bodyDiv w:val="1"/>
      <w:marLeft w:val="0"/>
      <w:marRight w:val="0"/>
      <w:marTop w:val="0"/>
      <w:marBottom w:val="0"/>
      <w:divBdr>
        <w:top w:val="none" w:sz="0" w:space="0" w:color="auto"/>
        <w:left w:val="none" w:sz="0" w:space="0" w:color="auto"/>
        <w:bottom w:val="none" w:sz="0" w:space="0" w:color="auto"/>
        <w:right w:val="none" w:sz="0" w:space="0" w:color="auto"/>
      </w:divBdr>
      <w:divsChild>
        <w:div w:id="1460145819">
          <w:marLeft w:val="0"/>
          <w:marRight w:val="0"/>
          <w:marTop w:val="0"/>
          <w:marBottom w:val="0"/>
          <w:divBdr>
            <w:top w:val="none" w:sz="0" w:space="0" w:color="auto"/>
            <w:left w:val="none" w:sz="0" w:space="0" w:color="auto"/>
            <w:bottom w:val="none" w:sz="0" w:space="0" w:color="auto"/>
            <w:right w:val="none" w:sz="0" w:space="0" w:color="auto"/>
          </w:divBdr>
        </w:div>
      </w:divsChild>
    </w:div>
    <w:div w:id="1588075653">
      <w:bodyDiv w:val="1"/>
      <w:marLeft w:val="0"/>
      <w:marRight w:val="0"/>
      <w:marTop w:val="0"/>
      <w:marBottom w:val="0"/>
      <w:divBdr>
        <w:top w:val="none" w:sz="0" w:space="0" w:color="auto"/>
        <w:left w:val="none" w:sz="0" w:space="0" w:color="auto"/>
        <w:bottom w:val="none" w:sz="0" w:space="0" w:color="auto"/>
        <w:right w:val="none" w:sz="0" w:space="0" w:color="auto"/>
      </w:divBdr>
    </w:div>
    <w:div w:id="1598294102">
      <w:bodyDiv w:val="1"/>
      <w:marLeft w:val="0"/>
      <w:marRight w:val="0"/>
      <w:marTop w:val="0"/>
      <w:marBottom w:val="0"/>
      <w:divBdr>
        <w:top w:val="none" w:sz="0" w:space="0" w:color="auto"/>
        <w:left w:val="none" w:sz="0" w:space="0" w:color="auto"/>
        <w:bottom w:val="none" w:sz="0" w:space="0" w:color="auto"/>
        <w:right w:val="none" w:sz="0" w:space="0" w:color="auto"/>
      </w:divBdr>
      <w:divsChild>
        <w:div w:id="663632943">
          <w:marLeft w:val="0"/>
          <w:marRight w:val="0"/>
          <w:marTop w:val="0"/>
          <w:marBottom w:val="0"/>
          <w:divBdr>
            <w:top w:val="none" w:sz="0" w:space="0" w:color="auto"/>
            <w:left w:val="none" w:sz="0" w:space="0" w:color="auto"/>
            <w:bottom w:val="none" w:sz="0" w:space="0" w:color="auto"/>
            <w:right w:val="none" w:sz="0" w:space="0" w:color="auto"/>
          </w:divBdr>
          <w:divsChild>
            <w:div w:id="454371101">
              <w:marLeft w:val="0"/>
              <w:marRight w:val="0"/>
              <w:marTop w:val="0"/>
              <w:marBottom w:val="0"/>
              <w:divBdr>
                <w:top w:val="none" w:sz="0" w:space="0" w:color="auto"/>
                <w:left w:val="none" w:sz="0" w:space="0" w:color="auto"/>
                <w:bottom w:val="none" w:sz="0" w:space="0" w:color="auto"/>
                <w:right w:val="none" w:sz="0" w:space="0" w:color="auto"/>
              </w:divBdr>
              <w:divsChild>
                <w:div w:id="129128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763204">
      <w:bodyDiv w:val="1"/>
      <w:marLeft w:val="0"/>
      <w:marRight w:val="0"/>
      <w:marTop w:val="0"/>
      <w:marBottom w:val="0"/>
      <w:divBdr>
        <w:top w:val="none" w:sz="0" w:space="0" w:color="auto"/>
        <w:left w:val="none" w:sz="0" w:space="0" w:color="auto"/>
        <w:bottom w:val="none" w:sz="0" w:space="0" w:color="auto"/>
        <w:right w:val="none" w:sz="0" w:space="0" w:color="auto"/>
      </w:divBdr>
      <w:divsChild>
        <w:div w:id="908228092">
          <w:marLeft w:val="0"/>
          <w:marRight w:val="0"/>
          <w:marTop w:val="0"/>
          <w:marBottom w:val="0"/>
          <w:divBdr>
            <w:top w:val="none" w:sz="0" w:space="0" w:color="auto"/>
            <w:left w:val="none" w:sz="0" w:space="0" w:color="auto"/>
            <w:bottom w:val="none" w:sz="0" w:space="0" w:color="auto"/>
            <w:right w:val="none" w:sz="0" w:space="0" w:color="auto"/>
          </w:divBdr>
        </w:div>
      </w:divsChild>
    </w:div>
    <w:div w:id="1625501242">
      <w:bodyDiv w:val="1"/>
      <w:marLeft w:val="0"/>
      <w:marRight w:val="0"/>
      <w:marTop w:val="0"/>
      <w:marBottom w:val="0"/>
      <w:divBdr>
        <w:top w:val="none" w:sz="0" w:space="0" w:color="auto"/>
        <w:left w:val="none" w:sz="0" w:space="0" w:color="auto"/>
        <w:bottom w:val="none" w:sz="0" w:space="0" w:color="auto"/>
        <w:right w:val="none" w:sz="0" w:space="0" w:color="auto"/>
      </w:divBdr>
      <w:divsChild>
        <w:div w:id="709693129">
          <w:marLeft w:val="0"/>
          <w:marRight w:val="0"/>
          <w:marTop w:val="0"/>
          <w:marBottom w:val="0"/>
          <w:divBdr>
            <w:top w:val="none" w:sz="0" w:space="0" w:color="auto"/>
            <w:left w:val="none" w:sz="0" w:space="0" w:color="auto"/>
            <w:bottom w:val="none" w:sz="0" w:space="0" w:color="auto"/>
            <w:right w:val="none" w:sz="0" w:space="0" w:color="auto"/>
          </w:divBdr>
        </w:div>
        <w:div w:id="897936622">
          <w:marLeft w:val="0"/>
          <w:marRight w:val="0"/>
          <w:marTop w:val="0"/>
          <w:marBottom w:val="0"/>
          <w:divBdr>
            <w:top w:val="none" w:sz="0" w:space="0" w:color="auto"/>
            <w:left w:val="none" w:sz="0" w:space="0" w:color="auto"/>
            <w:bottom w:val="none" w:sz="0" w:space="0" w:color="auto"/>
            <w:right w:val="none" w:sz="0" w:space="0" w:color="auto"/>
          </w:divBdr>
        </w:div>
        <w:div w:id="201091209">
          <w:marLeft w:val="0"/>
          <w:marRight w:val="0"/>
          <w:marTop w:val="0"/>
          <w:marBottom w:val="0"/>
          <w:divBdr>
            <w:top w:val="none" w:sz="0" w:space="0" w:color="auto"/>
            <w:left w:val="none" w:sz="0" w:space="0" w:color="auto"/>
            <w:bottom w:val="none" w:sz="0" w:space="0" w:color="auto"/>
            <w:right w:val="none" w:sz="0" w:space="0" w:color="auto"/>
          </w:divBdr>
        </w:div>
        <w:div w:id="1857959467">
          <w:marLeft w:val="0"/>
          <w:marRight w:val="0"/>
          <w:marTop w:val="0"/>
          <w:marBottom w:val="0"/>
          <w:divBdr>
            <w:top w:val="none" w:sz="0" w:space="0" w:color="auto"/>
            <w:left w:val="none" w:sz="0" w:space="0" w:color="auto"/>
            <w:bottom w:val="none" w:sz="0" w:space="0" w:color="auto"/>
            <w:right w:val="none" w:sz="0" w:space="0" w:color="auto"/>
          </w:divBdr>
        </w:div>
        <w:div w:id="622425219">
          <w:marLeft w:val="0"/>
          <w:marRight w:val="0"/>
          <w:marTop w:val="0"/>
          <w:marBottom w:val="0"/>
          <w:divBdr>
            <w:top w:val="none" w:sz="0" w:space="0" w:color="auto"/>
            <w:left w:val="none" w:sz="0" w:space="0" w:color="auto"/>
            <w:bottom w:val="none" w:sz="0" w:space="0" w:color="auto"/>
            <w:right w:val="none" w:sz="0" w:space="0" w:color="auto"/>
          </w:divBdr>
        </w:div>
        <w:div w:id="1940796684">
          <w:marLeft w:val="0"/>
          <w:marRight w:val="0"/>
          <w:marTop w:val="0"/>
          <w:marBottom w:val="0"/>
          <w:divBdr>
            <w:top w:val="none" w:sz="0" w:space="0" w:color="auto"/>
            <w:left w:val="none" w:sz="0" w:space="0" w:color="auto"/>
            <w:bottom w:val="none" w:sz="0" w:space="0" w:color="auto"/>
            <w:right w:val="none" w:sz="0" w:space="0" w:color="auto"/>
          </w:divBdr>
        </w:div>
        <w:div w:id="512106621">
          <w:marLeft w:val="0"/>
          <w:marRight w:val="0"/>
          <w:marTop w:val="0"/>
          <w:marBottom w:val="0"/>
          <w:divBdr>
            <w:top w:val="none" w:sz="0" w:space="0" w:color="auto"/>
            <w:left w:val="none" w:sz="0" w:space="0" w:color="auto"/>
            <w:bottom w:val="none" w:sz="0" w:space="0" w:color="auto"/>
            <w:right w:val="none" w:sz="0" w:space="0" w:color="auto"/>
          </w:divBdr>
        </w:div>
        <w:div w:id="2066559980">
          <w:marLeft w:val="0"/>
          <w:marRight w:val="0"/>
          <w:marTop w:val="0"/>
          <w:marBottom w:val="0"/>
          <w:divBdr>
            <w:top w:val="none" w:sz="0" w:space="0" w:color="auto"/>
            <w:left w:val="none" w:sz="0" w:space="0" w:color="auto"/>
            <w:bottom w:val="none" w:sz="0" w:space="0" w:color="auto"/>
            <w:right w:val="none" w:sz="0" w:space="0" w:color="auto"/>
          </w:divBdr>
        </w:div>
        <w:div w:id="1904676067">
          <w:marLeft w:val="0"/>
          <w:marRight w:val="0"/>
          <w:marTop w:val="0"/>
          <w:marBottom w:val="0"/>
          <w:divBdr>
            <w:top w:val="none" w:sz="0" w:space="0" w:color="auto"/>
            <w:left w:val="none" w:sz="0" w:space="0" w:color="auto"/>
            <w:bottom w:val="none" w:sz="0" w:space="0" w:color="auto"/>
            <w:right w:val="none" w:sz="0" w:space="0" w:color="auto"/>
          </w:divBdr>
        </w:div>
        <w:div w:id="1824737433">
          <w:marLeft w:val="0"/>
          <w:marRight w:val="0"/>
          <w:marTop w:val="0"/>
          <w:marBottom w:val="0"/>
          <w:divBdr>
            <w:top w:val="none" w:sz="0" w:space="0" w:color="auto"/>
            <w:left w:val="none" w:sz="0" w:space="0" w:color="auto"/>
            <w:bottom w:val="none" w:sz="0" w:space="0" w:color="auto"/>
            <w:right w:val="none" w:sz="0" w:space="0" w:color="auto"/>
          </w:divBdr>
        </w:div>
        <w:div w:id="588007340">
          <w:marLeft w:val="0"/>
          <w:marRight w:val="0"/>
          <w:marTop w:val="0"/>
          <w:marBottom w:val="0"/>
          <w:divBdr>
            <w:top w:val="none" w:sz="0" w:space="0" w:color="auto"/>
            <w:left w:val="none" w:sz="0" w:space="0" w:color="auto"/>
            <w:bottom w:val="none" w:sz="0" w:space="0" w:color="auto"/>
            <w:right w:val="none" w:sz="0" w:space="0" w:color="auto"/>
          </w:divBdr>
        </w:div>
        <w:div w:id="597953037">
          <w:marLeft w:val="0"/>
          <w:marRight w:val="0"/>
          <w:marTop w:val="0"/>
          <w:marBottom w:val="0"/>
          <w:divBdr>
            <w:top w:val="none" w:sz="0" w:space="0" w:color="auto"/>
            <w:left w:val="none" w:sz="0" w:space="0" w:color="auto"/>
            <w:bottom w:val="none" w:sz="0" w:space="0" w:color="auto"/>
            <w:right w:val="none" w:sz="0" w:space="0" w:color="auto"/>
          </w:divBdr>
        </w:div>
        <w:div w:id="682785511">
          <w:marLeft w:val="0"/>
          <w:marRight w:val="0"/>
          <w:marTop w:val="0"/>
          <w:marBottom w:val="0"/>
          <w:divBdr>
            <w:top w:val="none" w:sz="0" w:space="0" w:color="auto"/>
            <w:left w:val="none" w:sz="0" w:space="0" w:color="auto"/>
            <w:bottom w:val="none" w:sz="0" w:space="0" w:color="auto"/>
            <w:right w:val="none" w:sz="0" w:space="0" w:color="auto"/>
          </w:divBdr>
        </w:div>
        <w:div w:id="617299987">
          <w:marLeft w:val="0"/>
          <w:marRight w:val="0"/>
          <w:marTop w:val="0"/>
          <w:marBottom w:val="0"/>
          <w:divBdr>
            <w:top w:val="none" w:sz="0" w:space="0" w:color="auto"/>
            <w:left w:val="none" w:sz="0" w:space="0" w:color="auto"/>
            <w:bottom w:val="none" w:sz="0" w:space="0" w:color="auto"/>
            <w:right w:val="none" w:sz="0" w:space="0" w:color="auto"/>
          </w:divBdr>
        </w:div>
        <w:div w:id="634142173">
          <w:marLeft w:val="0"/>
          <w:marRight w:val="0"/>
          <w:marTop w:val="0"/>
          <w:marBottom w:val="0"/>
          <w:divBdr>
            <w:top w:val="none" w:sz="0" w:space="0" w:color="auto"/>
            <w:left w:val="none" w:sz="0" w:space="0" w:color="auto"/>
            <w:bottom w:val="none" w:sz="0" w:space="0" w:color="auto"/>
            <w:right w:val="none" w:sz="0" w:space="0" w:color="auto"/>
          </w:divBdr>
        </w:div>
        <w:div w:id="1372143907">
          <w:marLeft w:val="0"/>
          <w:marRight w:val="0"/>
          <w:marTop w:val="0"/>
          <w:marBottom w:val="0"/>
          <w:divBdr>
            <w:top w:val="none" w:sz="0" w:space="0" w:color="auto"/>
            <w:left w:val="none" w:sz="0" w:space="0" w:color="auto"/>
            <w:bottom w:val="none" w:sz="0" w:space="0" w:color="auto"/>
            <w:right w:val="none" w:sz="0" w:space="0" w:color="auto"/>
          </w:divBdr>
        </w:div>
        <w:div w:id="1739816559">
          <w:marLeft w:val="0"/>
          <w:marRight w:val="0"/>
          <w:marTop w:val="0"/>
          <w:marBottom w:val="0"/>
          <w:divBdr>
            <w:top w:val="none" w:sz="0" w:space="0" w:color="auto"/>
            <w:left w:val="none" w:sz="0" w:space="0" w:color="auto"/>
            <w:bottom w:val="none" w:sz="0" w:space="0" w:color="auto"/>
            <w:right w:val="none" w:sz="0" w:space="0" w:color="auto"/>
          </w:divBdr>
        </w:div>
        <w:div w:id="681518727">
          <w:marLeft w:val="0"/>
          <w:marRight w:val="0"/>
          <w:marTop w:val="0"/>
          <w:marBottom w:val="0"/>
          <w:divBdr>
            <w:top w:val="none" w:sz="0" w:space="0" w:color="auto"/>
            <w:left w:val="none" w:sz="0" w:space="0" w:color="auto"/>
            <w:bottom w:val="none" w:sz="0" w:space="0" w:color="auto"/>
            <w:right w:val="none" w:sz="0" w:space="0" w:color="auto"/>
          </w:divBdr>
        </w:div>
        <w:div w:id="429470418">
          <w:marLeft w:val="0"/>
          <w:marRight w:val="0"/>
          <w:marTop w:val="0"/>
          <w:marBottom w:val="0"/>
          <w:divBdr>
            <w:top w:val="none" w:sz="0" w:space="0" w:color="auto"/>
            <w:left w:val="none" w:sz="0" w:space="0" w:color="auto"/>
            <w:bottom w:val="none" w:sz="0" w:space="0" w:color="auto"/>
            <w:right w:val="none" w:sz="0" w:space="0" w:color="auto"/>
          </w:divBdr>
        </w:div>
        <w:div w:id="729231512">
          <w:marLeft w:val="0"/>
          <w:marRight w:val="0"/>
          <w:marTop w:val="0"/>
          <w:marBottom w:val="0"/>
          <w:divBdr>
            <w:top w:val="none" w:sz="0" w:space="0" w:color="auto"/>
            <w:left w:val="none" w:sz="0" w:space="0" w:color="auto"/>
            <w:bottom w:val="none" w:sz="0" w:space="0" w:color="auto"/>
            <w:right w:val="none" w:sz="0" w:space="0" w:color="auto"/>
          </w:divBdr>
        </w:div>
        <w:div w:id="1472672168">
          <w:marLeft w:val="0"/>
          <w:marRight w:val="0"/>
          <w:marTop w:val="0"/>
          <w:marBottom w:val="0"/>
          <w:divBdr>
            <w:top w:val="none" w:sz="0" w:space="0" w:color="auto"/>
            <w:left w:val="none" w:sz="0" w:space="0" w:color="auto"/>
            <w:bottom w:val="none" w:sz="0" w:space="0" w:color="auto"/>
            <w:right w:val="none" w:sz="0" w:space="0" w:color="auto"/>
          </w:divBdr>
        </w:div>
        <w:div w:id="177237142">
          <w:marLeft w:val="0"/>
          <w:marRight w:val="0"/>
          <w:marTop w:val="0"/>
          <w:marBottom w:val="0"/>
          <w:divBdr>
            <w:top w:val="none" w:sz="0" w:space="0" w:color="auto"/>
            <w:left w:val="none" w:sz="0" w:space="0" w:color="auto"/>
            <w:bottom w:val="none" w:sz="0" w:space="0" w:color="auto"/>
            <w:right w:val="none" w:sz="0" w:space="0" w:color="auto"/>
          </w:divBdr>
        </w:div>
        <w:div w:id="1283416291">
          <w:marLeft w:val="0"/>
          <w:marRight w:val="0"/>
          <w:marTop w:val="0"/>
          <w:marBottom w:val="0"/>
          <w:divBdr>
            <w:top w:val="none" w:sz="0" w:space="0" w:color="auto"/>
            <w:left w:val="none" w:sz="0" w:space="0" w:color="auto"/>
            <w:bottom w:val="none" w:sz="0" w:space="0" w:color="auto"/>
            <w:right w:val="none" w:sz="0" w:space="0" w:color="auto"/>
          </w:divBdr>
        </w:div>
        <w:div w:id="125927024">
          <w:marLeft w:val="0"/>
          <w:marRight w:val="0"/>
          <w:marTop w:val="0"/>
          <w:marBottom w:val="0"/>
          <w:divBdr>
            <w:top w:val="none" w:sz="0" w:space="0" w:color="auto"/>
            <w:left w:val="none" w:sz="0" w:space="0" w:color="auto"/>
            <w:bottom w:val="none" w:sz="0" w:space="0" w:color="auto"/>
            <w:right w:val="none" w:sz="0" w:space="0" w:color="auto"/>
          </w:divBdr>
        </w:div>
        <w:div w:id="969821510">
          <w:marLeft w:val="0"/>
          <w:marRight w:val="0"/>
          <w:marTop w:val="0"/>
          <w:marBottom w:val="0"/>
          <w:divBdr>
            <w:top w:val="none" w:sz="0" w:space="0" w:color="auto"/>
            <w:left w:val="none" w:sz="0" w:space="0" w:color="auto"/>
            <w:bottom w:val="none" w:sz="0" w:space="0" w:color="auto"/>
            <w:right w:val="none" w:sz="0" w:space="0" w:color="auto"/>
          </w:divBdr>
        </w:div>
        <w:div w:id="680663408">
          <w:marLeft w:val="0"/>
          <w:marRight w:val="0"/>
          <w:marTop w:val="0"/>
          <w:marBottom w:val="0"/>
          <w:divBdr>
            <w:top w:val="none" w:sz="0" w:space="0" w:color="auto"/>
            <w:left w:val="none" w:sz="0" w:space="0" w:color="auto"/>
            <w:bottom w:val="none" w:sz="0" w:space="0" w:color="auto"/>
            <w:right w:val="none" w:sz="0" w:space="0" w:color="auto"/>
          </w:divBdr>
        </w:div>
        <w:div w:id="1651788057">
          <w:marLeft w:val="0"/>
          <w:marRight w:val="0"/>
          <w:marTop w:val="0"/>
          <w:marBottom w:val="0"/>
          <w:divBdr>
            <w:top w:val="none" w:sz="0" w:space="0" w:color="auto"/>
            <w:left w:val="none" w:sz="0" w:space="0" w:color="auto"/>
            <w:bottom w:val="none" w:sz="0" w:space="0" w:color="auto"/>
            <w:right w:val="none" w:sz="0" w:space="0" w:color="auto"/>
          </w:divBdr>
        </w:div>
      </w:divsChild>
    </w:div>
    <w:div w:id="1663193265">
      <w:bodyDiv w:val="1"/>
      <w:marLeft w:val="0"/>
      <w:marRight w:val="0"/>
      <w:marTop w:val="0"/>
      <w:marBottom w:val="0"/>
      <w:divBdr>
        <w:top w:val="none" w:sz="0" w:space="0" w:color="auto"/>
        <w:left w:val="none" w:sz="0" w:space="0" w:color="auto"/>
        <w:bottom w:val="none" w:sz="0" w:space="0" w:color="auto"/>
        <w:right w:val="none" w:sz="0" w:space="0" w:color="auto"/>
      </w:divBdr>
    </w:div>
    <w:div w:id="1671983170">
      <w:bodyDiv w:val="1"/>
      <w:marLeft w:val="0"/>
      <w:marRight w:val="0"/>
      <w:marTop w:val="0"/>
      <w:marBottom w:val="0"/>
      <w:divBdr>
        <w:top w:val="none" w:sz="0" w:space="0" w:color="auto"/>
        <w:left w:val="none" w:sz="0" w:space="0" w:color="auto"/>
        <w:bottom w:val="none" w:sz="0" w:space="0" w:color="auto"/>
        <w:right w:val="none" w:sz="0" w:space="0" w:color="auto"/>
      </w:divBdr>
      <w:divsChild>
        <w:div w:id="583034619">
          <w:marLeft w:val="0"/>
          <w:marRight w:val="0"/>
          <w:marTop w:val="0"/>
          <w:marBottom w:val="0"/>
          <w:divBdr>
            <w:top w:val="none" w:sz="0" w:space="0" w:color="auto"/>
            <w:left w:val="none" w:sz="0" w:space="0" w:color="auto"/>
            <w:bottom w:val="none" w:sz="0" w:space="0" w:color="auto"/>
            <w:right w:val="none" w:sz="0" w:space="0" w:color="auto"/>
          </w:divBdr>
        </w:div>
      </w:divsChild>
    </w:div>
    <w:div w:id="1687246004">
      <w:bodyDiv w:val="1"/>
      <w:marLeft w:val="0"/>
      <w:marRight w:val="0"/>
      <w:marTop w:val="0"/>
      <w:marBottom w:val="0"/>
      <w:divBdr>
        <w:top w:val="none" w:sz="0" w:space="0" w:color="auto"/>
        <w:left w:val="none" w:sz="0" w:space="0" w:color="auto"/>
        <w:bottom w:val="none" w:sz="0" w:space="0" w:color="auto"/>
        <w:right w:val="none" w:sz="0" w:space="0" w:color="auto"/>
      </w:divBdr>
    </w:div>
    <w:div w:id="1697006102">
      <w:bodyDiv w:val="1"/>
      <w:marLeft w:val="0"/>
      <w:marRight w:val="0"/>
      <w:marTop w:val="0"/>
      <w:marBottom w:val="0"/>
      <w:divBdr>
        <w:top w:val="none" w:sz="0" w:space="0" w:color="auto"/>
        <w:left w:val="none" w:sz="0" w:space="0" w:color="auto"/>
        <w:bottom w:val="none" w:sz="0" w:space="0" w:color="auto"/>
        <w:right w:val="none" w:sz="0" w:space="0" w:color="auto"/>
      </w:divBdr>
    </w:div>
    <w:div w:id="1711882076">
      <w:bodyDiv w:val="1"/>
      <w:marLeft w:val="0"/>
      <w:marRight w:val="0"/>
      <w:marTop w:val="0"/>
      <w:marBottom w:val="0"/>
      <w:divBdr>
        <w:top w:val="none" w:sz="0" w:space="0" w:color="auto"/>
        <w:left w:val="none" w:sz="0" w:space="0" w:color="auto"/>
        <w:bottom w:val="none" w:sz="0" w:space="0" w:color="auto"/>
        <w:right w:val="none" w:sz="0" w:space="0" w:color="auto"/>
      </w:divBdr>
      <w:divsChild>
        <w:div w:id="120614217">
          <w:marLeft w:val="0"/>
          <w:marRight w:val="0"/>
          <w:marTop w:val="0"/>
          <w:marBottom w:val="0"/>
          <w:divBdr>
            <w:top w:val="none" w:sz="0" w:space="0" w:color="auto"/>
            <w:left w:val="none" w:sz="0" w:space="0" w:color="auto"/>
            <w:bottom w:val="none" w:sz="0" w:space="0" w:color="auto"/>
            <w:right w:val="none" w:sz="0" w:space="0" w:color="auto"/>
          </w:divBdr>
        </w:div>
        <w:div w:id="770200995">
          <w:marLeft w:val="0"/>
          <w:marRight w:val="0"/>
          <w:marTop w:val="0"/>
          <w:marBottom w:val="0"/>
          <w:divBdr>
            <w:top w:val="none" w:sz="0" w:space="0" w:color="auto"/>
            <w:left w:val="none" w:sz="0" w:space="0" w:color="auto"/>
            <w:bottom w:val="none" w:sz="0" w:space="0" w:color="auto"/>
            <w:right w:val="none" w:sz="0" w:space="0" w:color="auto"/>
          </w:divBdr>
        </w:div>
        <w:div w:id="1928464421">
          <w:marLeft w:val="0"/>
          <w:marRight w:val="0"/>
          <w:marTop w:val="0"/>
          <w:marBottom w:val="0"/>
          <w:divBdr>
            <w:top w:val="none" w:sz="0" w:space="0" w:color="auto"/>
            <w:left w:val="none" w:sz="0" w:space="0" w:color="auto"/>
            <w:bottom w:val="none" w:sz="0" w:space="0" w:color="auto"/>
            <w:right w:val="none" w:sz="0" w:space="0" w:color="auto"/>
          </w:divBdr>
        </w:div>
      </w:divsChild>
    </w:div>
    <w:div w:id="1724332727">
      <w:bodyDiv w:val="1"/>
      <w:marLeft w:val="0"/>
      <w:marRight w:val="0"/>
      <w:marTop w:val="0"/>
      <w:marBottom w:val="0"/>
      <w:divBdr>
        <w:top w:val="none" w:sz="0" w:space="0" w:color="auto"/>
        <w:left w:val="none" w:sz="0" w:space="0" w:color="auto"/>
        <w:bottom w:val="none" w:sz="0" w:space="0" w:color="auto"/>
        <w:right w:val="none" w:sz="0" w:space="0" w:color="auto"/>
      </w:divBdr>
      <w:divsChild>
        <w:div w:id="1789466122">
          <w:marLeft w:val="0"/>
          <w:marRight w:val="0"/>
          <w:marTop w:val="0"/>
          <w:marBottom w:val="0"/>
          <w:divBdr>
            <w:top w:val="none" w:sz="0" w:space="0" w:color="auto"/>
            <w:left w:val="none" w:sz="0" w:space="0" w:color="auto"/>
            <w:bottom w:val="none" w:sz="0" w:space="0" w:color="auto"/>
            <w:right w:val="none" w:sz="0" w:space="0" w:color="auto"/>
          </w:divBdr>
        </w:div>
        <w:div w:id="509217865">
          <w:marLeft w:val="0"/>
          <w:marRight w:val="0"/>
          <w:marTop w:val="0"/>
          <w:marBottom w:val="0"/>
          <w:divBdr>
            <w:top w:val="none" w:sz="0" w:space="0" w:color="auto"/>
            <w:left w:val="none" w:sz="0" w:space="0" w:color="auto"/>
            <w:bottom w:val="none" w:sz="0" w:space="0" w:color="auto"/>
            <w:right w:val="none" w:sz="0" w:space="0" w:color="auto"/>
          </w:divBdr>
        </w:div>
        <w:div w:id="1199969195">
          <w:marLeft w:val="0"/>
          <w:marRight w:val="0"/>
          <w:marTop w:val="0"/>
          <w:marBottom w:val="0"/>
          <w:divBdr>
            <w:top w:val="none" w:sz="0" w:space="0" w:color="auto"/>
            <w:left w:val="none" w:sz="0" w:space="0" w:color="auto"/>
            <w:bottom w:val="none" w:sz="0" w:space="0" w:color="auto"/>
            <w:right w:val="none" w:sz="0" w:space="0" w:color="auto"/>
          </w:divBdr>
        </w:div>
        <w:div w:id="529220824">
          <w:marLeft w:val="0"/>
          <w:marRight w:val="0"/>
          <w:marTop w:val="0"/>
          <w:marBottom w:val="0"/>
          <w:divBdr>
            <w:top w:val="none" w:sz="0" w:space="0" w:color="auto"/>
            <w:left w:val="none" w:sz="0" w:space="0" w:color="auto"/>
            <w:bottom w:val="none" w:sz="0" w:space="0" w:color="auto"/>
            <w:right w:val="none" w:sz="0" w:space="0" w:color="auto"/>
          </w:divBdr>
        </w:div>
        <w:div w:id="1091513865">
          <w:marLeft w:val="0"/>
          <w:marRight w:val="0"/>
          <w:marTop w:val="0"/>
          <w:marBottom w:val="0"/>
          <w:divBdr>
            <w:top w:val="none" w:sz="0" w:space="0" w:color="auto"/>
            <w:left w:val="none" w:sz="0" w:space="0" w:color="auto"/>
            <w:bottom w:val="none" w:sz="0" w:space="0" w:color="auto"/>
            <w:right w:val="none" w:sz="0" w:space="0" w:color="auto"/>
          </w:divBdr>
        </w:div>
        <w:div w:id="456262150">
          <w:marLeft w:val="0"/>
          <w:marRight w:val="0"/>
          <w:marTop w:val="0"/>
          <w:marBottom w:val="0"/>
          <w:divBdr>
            <w:top w:val="none" w:sz="0" w:space="0" w:color="auto"/>
            <w:left w:val="none" w:sz="0" w:space="0" w:color="auto"/>
            <w:bottom w:val="none" w:sz="0" w:space="0" w:color="auto"/>
            <w:right w:val="none" w:sz="0" w:space="0" w:color="auto"/>
          </w:divBdr>
        </w:div>
        <w:div w:id="434247243">
          <w:marLeft w:val="0"/>
          <w:marRight w:val="0"/>
          <w:marTop w:val="0"/>
          <w:marBottom w:val="0"/>
          <w:divBdr>
            <w:top w:val="none" w:sz="0" w:space="0" w:color="auto"/>
            <w:left w:val="none" w:sz="0" w:space="0" w:color="auto"/>
            <w:bottom w:val="none" w:sz="0" w:space="0" w:color="auto"/>
            <w:right w:val="none" w:sz="0" w:space="0" w:color="auto"/>
          </w:divBdr>
        </w:div>
        <w:div w:id="1089739082">
          <w:marLeft w:val="0"/>
          <w:marRight w:val="0"/>
          <w:marTop w:val="0"/>
          <w:marBottom w:val="0"/>
          <w:divBdr>
            <w:top w:val="none" w:sz="0" w:space="0" w:color="auto"/>
            <w:left w:val="none" w:sz="0" w:space="0" w:color="auto"/>
            <w:bottom w:val="none" w:sz="0" w:space="0" w:color="auto"/>
            <w:right w:val="none" w:sz="0" w:space="0" w:color="auto"/>
          </w:divBdr>
        </w:div>
        <w:div w:id="1286426982">
          <w:marLeft w:val="0"/>
          <w:marRight w:val="0"/>
          <w:marTop w:val="0"/>
          <w:marBottom w:val="0"/>
          <w:divBdr>
            <w:top w:val="none" w:sz="0" w:space="0" w:color="auto"/>
            <w:left w:val="none" w:sz="0" w:space="0" w:color="auto"/>
            <w:bottom w:val="none" w:sz="0" w:space="0" w:color="auto"/>
            <w:right w:val="none" w:sz="0" w:space="0" w:color="auto"/>
          </w:divBdr>
        </w:div>
        <w:div w:id="1265914664">
          <w:marLeft w:val="0"/>
          <w:marRight w:val="0"/>
          <w:marTop w:val="0"/>
          <w:marBottom w:val="0"/>
          <w:divBdr>
            <w:top w:val="none" w:sz="0" w:space="0" w:color="auto"/>
            <w:left w:val="none" w:sz="0" w:space="0" w:color="auto"/>
            <w:bottom w:val="none" w:sz="0" w:space="0" w:color="auto"/>
            <w:right w:val="none" w:sz="0" w:space="0" w:color="auto"/>
          </w:divBdr>
        </w:div>
        <w:div w:id="1305425573">
          <w:marLeft w:val="0"/>
          <w:marRight w:val="0"/>
          <w:marTop w:val="0"/>
          <w:marBottom w:val="0"/>
          <w:divBdr>
            <w:top w:val="none" w:sz="0" w:space="0" w:color="auto"/>
            <w:left w:val="none" w:sz="0" w:space="0" w:color="auto"/>
            <w:bottom w:val="none" w:sz="0" w:space="0" w:color="auto"/>
            <w:right w:val="none" w:sz="0" w:space="0" w:color="auto"/>
          </w:divBdr>
        </w:div>
        <w:div w:id="1974434831">
          <w:marLeft w:val="0"/>
          <w:marRight w:val="0"/>
          <w:marTop w:val="0"/>
          <w:marBottom w:val="0"/>
          <w:divBdr>
            <w:top w:val="none" w:sz="0" w:space="0" w:color="auto"/>
            <w:left w:val="none" w:sz="0" w:space="0" w:color="auto"/>
            <w:bottom w:val="none" w:sz="0" w:space="0" w:color="auto"/>
            <w:right w:val="none" w:sz="0" w:space="0" w:color="auto"/>
          </w:divBdr>
        </w:div>
        <w:div w:id="1991784845">
          <w:marLeft w:val="0"/>
          <w:marRight w:val="0"/>
          <w:marTop w:val="0"/>
          <w:marBottom w:val="0"/>
          <w:divBdr>
            <w:top w:val="none" w:sz="0" w:space="0" w:color="auto"/>
            <w:left w:val="none" w:sz="0" w:space="0" w:color="auto"/>
            <w:bottom w:val="none" w:sz="0" w:space="0" w:color="auto"/>
            <w:right w:val="none" w:sz="0" w:space="0" w:color="auto"/>
          </w:divBdr>
        </w:div>
      </w:divsChild>
    </w:div>
    <w:div w:id="1730693194">
      <w:bodyDiv w:val="1"/>
      <w:marLeft w:val="0"/>
      <w:marRight w:val="0"/>
      <w:marTop w:val="0"/>
      <w:marBottom w:val="0"/>
      <w:divBdr>
        <w:top w:val="none" w:sz="0" w:space="0" w:color="auto"/>
        <w:left w:val="none" w:sz="0" w:space="0" w:color="auto"/>
        <w:bottom w:val="none" w:sz="0" w:space="0" w:color="auto"/>
        <w:right w:val="none" w:sz="0" w:space="0" w:color="auto"/>
      </w:divBdr>
    </w:div>
    <w:div w:id="1749500569">
      <w:bodyDiv w:val="1"/>
      <w:marLeft w:val="0"/>
      <w:marRight w:val="0"/>
      <w:marTop w:val="0"/>
      <w:marBottom w:val="0"/>
      <w:divBdr>
        <w:top w:val="none" w:sz="0" w:space="0" w:color="auto"/>
        <w:left w:val="none" w:sz="0" w:space="0" w:color="auto"/>
        <w:bottom w:val="none" w:sz="0" w:space="0" w:color="auto"/>
        <w:right w:val="none" w:sz="0" w:space="0" w:color="auto"/>
      </w:divBdr>
      <w:divsChild>
        <w:div w:id="493492378">
          <w:marLeft w:val="0"/>
          <w:marRight w:val="0"/>
          <w:marTop w:val="0"/>
          <w:marBottom w:val="0"/>
          <w:divBdr>
            <w:top w:val="none" w:sz="0" w:space="0" w:color="auto"/>
            <w:left w:val="none" w:sz="0" w:space="0" w:color="auto"/>
            <w:bottom w:val="none" w:sz="0" w:space="0" w:color="auto"/>
            <w:right w:val="none" w:sz="0" w:space="0" w:color="auto"/>
          </w:divBdr>
        </w:div>
      </w:divsChild>
    </w:div>
    <w:div w:id="1753431755">
      <w:bodyDiv w:val="1"/>
      <w:marLeft w:val="0"/>
      <w:marRight w:val="0"/>
      <w:marTop w:val="0"/>
      <w:marBottom w:val="0"/>
      <w:divBdr>
        <w:top w:val="none" w:sz="0" w:space="0" w:color="auto"/>
        <w:left w:val="none" w:sz="0" w:space="0" w:color="auto"/>
        <w:bottom w:val="none" w:sz="0" w:space="0" w:color="auto"/>
        <w:right w:val="none" w:sz="0" w:space="0" w:color="auto"/>
      </w:divBdr>
      <w:divsChild>
        <w:div w:id="1409615091">
          <w:marLeft w:val="0"/>
          <w:marRight w:val="0"/>
          <w:marTop w:val="0"/>
          <w:marBottom w:val="0"/>
          <w:divBdr>
            <w:top w:val="none" w:sz="0" w:space="0" w:color="auto"/>
            <w:left w:val="none" w:sz="0" w:space="0" w:color="auto"/>
            <w:bottom w:val="none" w:sz="0" w:space="0" w:color="auto"/>
            <w:right w:val="none" w:sz="0" w:space="0" w:color="auto"/>
          </w:divBdr>
        </w:div>
      </w:divsChild>
    </w:div>
    <w:div w:id="1757819205">
      <w:bodyDiv w:val="1"/>
      <w:marLeft w:val="0"/>
      <w:marRight w:val="0"/>
      <w:marTop w:val="0"/>
      <w:marBottom w:val="0"/>
      <w:divBdr>
        <w:top w:val="none" w:sz="0" w:space="0" w:color="auto"/>
        <w:left w:val="none" w:sz="0" w:space="0" w:color="auto"/>
        <w:bottom w:val="none" w:sz="0" w:space="0" w:color="auto"/>
        <w:right w:val="none" w:sz="0" w:space="0" w:color="auto"/>
      </w:divBdr>
      <w:divsChild>
        <w:div w:id="535044238">
          <w:marLeft w:val="0"/>
          <w:marRight w:val="0"/>
          <w:marTop w:val="0"/>
          <w:marBottom w:val="0"/>
          <w:divBdr>
            <w:top w:val="none" w:sz="0" w:space="0" w:color="auto"/>
            <w:left w:val="none" w:sz="0" w:space="0" w:color="auto"/>
            <w:bottom w:val="none" w:sz="0" w:space="0" w:color="auto"/>
            <w:right w:val="none" w:sz="0" w:space="0" w:color="auto"/>
          </w:divBdr>
          <w:divsChild>
            <w:div w:id="97482707">
              <w:marLeft w:val="0"/>
              <w:marRight w:val="0"/>
              <w:marTop w:val="0"/>
              <w:marBottom w:val="0"/>
              <w:divBdr>
                <w:top w:val="none" w:sz="0" w:space="0" w:color="auto"/>
                <w:left w:val="none" w:sz="0" w:space="0" w:color="auto"/>
                <w:bottom w:val="none" w:sz="0" w:space="0" w:color="auto"/>
                <w:right w:val="none" w:sz="0" w:space="0" w:color="auto"/>
              </w:divBdr>
            </w:div>
            <w:div w:id="209428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07007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64">
          <w:marLeft w:val="0"/>
          <w:marRight w:val="0"/>
          <w:marTop w:val="0"/>
          <w:marBottom w:val="0"/>
          <w:divBdr>
            <w:top w:val="none" w:sz="0" w:space="0" w:color="auto"/>
            <w:left w:val="none" w:sz="0" w:space="0" w:color="auto"/>
            <w:bottom w:val="none" w:sz="0" w:space="0" w:color="auto"/>
            <w:right w:val="none" w:sz="0" w:space="0" w:color="auto"/>
          </w:divBdr>
        </w:div>
      </w:divsChild>
    </w:div>
    <w:div w:id="1764259972">
      <w:bodyDiv w:val="1"/>
      <w:marLeft w:val="0"/>
      <w:marRight w:val="0"/>
      <w:marTop w:val="0"/>
      <w:marBottom w:val="0"/>
      <w:divBdr>
        <w:top w:val="none" w:sz="0" w:space="0" w:color="auto"/>
        <w:left w:val="none" w:sz="0" w:space="0" w:color="auto"/>
        <w:bottom w:val="none" w:sz="0" w:space="0" w:color="auto"/>
        <w:right w:val="none" w:sz="0" w:space="0" w:color="auto"/>
      </w:divBdr>
    </w:div>
    <w:div w:id="1778984331">
      <w:bodyDiv w:val="1"/>
      <w:marLeft w:val="0"/>
      <w:marRight w:val="0"/>
      <w:marTop w:val="0"/>
      <w:marBottom w:val="0"/>
      <w:divBdr>
        <w:top w:val="none" w:sz="0" w:space="0" w:color="auto"/>
        <w:left w:val="none" w:sz="0" w:space="0" w:color="auto"/>
        <w:bottom w:val="none" w:sz="0" w:space="0" w:color="auto"/>
        <w:right w:val="none" w:sz="0" w:space="0" w:color="auto"/>
      </w:divBdr>
      <w:divsChild>
        <w:div w:id="960576225">
          <w:marLeft w:val="0"/>
          <w:marRight w:val="0"/>
          <w:marTop w:val="0"/>
          <w:marBottom w:val="0"/>
          <w:divBdr>
            <w:top w:val="none" w:sz="0" w:space="0" w:color="auto"/>
            <w:left w:val="none" w:sz="0" w:space="0" w:color="auto"/>
            <w:bottom w:val="none" w:sz="0" w:space="0" w:color="auto"/>
            <w:right w:val="none" w:sz="0" w:space="0" w:color="auto"/>
          </w:divBdr>
        </w:div>
      </w:divsChild>
    </w:div>
    <w:div w:id="1791053115">
      <w:bodyDiv w:val="1"/>
      <w:marLeft w:val="0"/>
      <w:marRight w:val="0"/>
      <w:marTop w:val="0"/>
      <w:marBottom w:val="0"/>
      <w:divBdr>
        <w:top w:val="none" w:sz="0" w:space="0" w:color="auto"/>
        <w:left w:val="none" w:sz="0" w:space="0" w:color="auto"/>
        <w:bottom w:val="none" w:sz="0" w:space="0" w:color="auto"/>
        <w:right w:val="none" w:sz="0" w:space="0" w:color="auto"/>
      </w:divBdr>
      <w:divsChild>
        <w:div w:id="1738553770">
          <w:marLeft w:val="0"/>
          <w:marRight w:val="0"/>
          <w:marTop w:val="0"/>
          <w:marBottom w:val="0"/>
          <w:divBdr>
            <w:top w:val="none" w:sz="0" w:space="0" w:color="auto"/>
            <w:left w:val="none" w:sz="0" w:space="0" w:color="auto"/>
            <w:bottom w:val="none" w:sz="0" w:space="0" w:color="auto"/>
            <w:right w:val="none" w:sz="0" w:space="0" w:color="auto"/>
          </w:divBdr>
        </w:div>
        <w:div w:id="1339113812">
          <w:marLeft w:val="0"/>
          <w:marRight w:val="0"/>
          <w:marTop w:val="0"/>
          <w:marBottom w:val="0"/>
          <w:divBdr>
            <w:top w:val="none" w:sz="0" w:space="0" w:color="auto"/>
            <w:left w:val="none" w:sz="0" w:space="0" w:color="auto"/>
            <w:bottom w:val="none" w:sz="0" w:space="0" w:color="auto"/>
            <w:right w:val="none" w:sz="0" w:space="0" w:color="auto"/>
          </w:divBdr>
        </w:div>
        <w:div w:id="1418794237">
          <w:marLeft w:val="0"/>
          <w:marRight w:val="0"/>
          <w:marTop w:val="0"/>
          <w:marBottom w:val="0"/>
          <w:divBdr>
            <w:top w:val="none" w:sz="0" w:space="0" w:color="auto"/>
            <w:left w:val="none" w:sz="0" w:space="0" w:color="auto"/>
            <w:bottom w:val="none" w:sz="0" w:space="0" w:color="auto"/>
            <w:right w:val="none" w:sz="0" w:space="0" w:color="auto"/>
          </w:divBdr>
        </w:div>
        <w:div w:id="704671124">
          <w:marLeft w:val="0"/>
          <w:marRight w:val="0"/>
          <w:marTop w:val="0"/>
          <w:marBottom w:val="0"/>
          <w:divBdr>
            <w:top w:val="none" w:sz="0" w:space="0" w:color="auto"/>
            <w:left w:val="none" w:sz="0" w:space="0" w:color="auto"/>
            <w:bottom w:val="none" w:sz="0" w:space="0" w:color="auto"/>
            <w:right w:val="none" w:sz="0" w:space="0" w:color="auto"/>
          </w:divBdr>
        </w:div>
      </w:divsChild>
    </w:div>
    <w:div w:id="1791319470">
      <w:bodyDiv w:val="1"/>
      <w:marLeft w:val="0"/>
      <w:marRight w:val="0"/>
      <w:marTop w:val="0"/>
      <w:marBottom w:val="0"/>
      <w:divBdr>
        <w:top w:val="none" w:sz="0" w:space="0" w:color="auto"/>
        <w:left w:val="none" w:sz="0" w:space="0" w:color="auto"/>
        <w:bottom w:val="none" w:sz="0" w:space="0" w:color="auto"/>
        <w:right w:val="none" w:sz="0" w:space="0" w:color="auto"/>
      </w:divBdr>
    </w:div>
    <w:div w:id="1799032905">
      <w:bodyDiv w:val="1"/>
      <w:marLeft w:val="0"/>
      <w:marRight w:val="0"/>
      <w:marTop w:val="0"/>
      <w:marBottom w:val="0"/>
      <w:divBdr>
        <w:top w:val="none" w:sz="0" w:space="0" w:color="auto"/>
        <w:left w:val="none" w:sz="0" w:space="0" w:color="auto"/>
        <w:bottom w:val="none" w:sz="0" w:space="0" w:color="auto"/>
        <w:right w:val="none" w:sz="0" w:space="0" w:color="auto"/>
      </w:divBdr>
    </w:div>
    <w:div w:id="1801192365">
      <w:bodyDiv w:val="1"/>
      <w:marLeft w:val="0"/>
      <w:marRight w:val="0"/>
      <w:marTop w:val="0"/>
      <w:marBottom w:val="0"/>
      <w:divBdr>
        <w:top w:val="none" w:sz="0" w:space="0" w:color="auto"/>
        <w:left w:val="none" w:sz="0" w:space="0" w:color="auto"/>
        <w:bottom w:val="none" w:sz="0" w:space="0" w:color="auto"/>
        <w:right w:val="none" w:sz="0" w:space="0" w:color="auto"/>
      </w:divBdr>
      <w:divsChild>
        <w:div w:id="1374967249">
          <w:marLeft w:val="0"/>
          <w:marRight w:val="0"/>
          <w:marTop w:val="0"/>
          <w:marBottom w:val="0"/>
          <w:divBdr>
            <w:top w:val="none" w:sz="0" w:space="0" w:color="auto"/>
            <w:left w:val="none" w:sz="0" w:space="0" w:color="auto"/>
            <w:bottom w:val="none" w:sz="0" w:space="0" w:color="auto"/>
            <w:right w:val="none" w:sz="0" w:space="0" w:color="auto"/>
          </w:divBdr>
        </w:div>
        <w:div w:id="1097287246">
          <w:marLeft w:val="0"/>
          <w:marRight w:val="0"/>
          <w:marTop w:val="0"/>
          <w:marBottom w:val="0"/>
          <w:divBdr>
            <w:top w:val="none" w:sz="0" w:space="0" w:color="auto"/>
            <w:left w:val="none" w:sz="0" w:space="0" w:color="auto"/>
            <w:bottom w:val="none" w:sz="0" w:space="0" w:color="auto"/>
            <w:right w:val="none" w:sz="0" w:space="0" w:color="auto"/>
          </w:divBdr>
        </w:div>
        <w:div w:id="853032054">
          <w:marLeft w:val="0"/>
          <w:marRight w:val="0"/>
          <w:marTop w:val="0"/>
          <w:marBottom w:val="0"/>
          <w:divBdr>
            <w:top w:val="none" w:sz="0" w:space="0" w:color="auto"/>
            <w:left w:val="none" w:sz="0" w:space="0" w:color="auto"/>
            <w:bottom w:val="none" w:sz="0" w:space="0" w:color="auto"/>
            <w:right w:val="none" w:sz="0" w:space="0" w:color="auto"/>
          </w:divBdr>
        </w:div>
        <w:div w:id="308441862">
          <w:marLeft w:val="0"/>
          <w:marRight w:val="0"/>
          <w:marTop w:val="0"/>
          <w:marBottom w:val="0"/>
          <w:divBdr>
            <w:top w:val="none" w:sz="0" w:space="0" w:color="auto"/>
            <w:left w:val="none" w:sz="0" w:space="0" w:color="auto"/>
            <w:bottom w:val="none" w:sz="0" w:space="0" w:color="auto"/>
            <w:right w:val="none" w:sz="0" w:space="0" w:color="auto"/>
          </w:divBdr>
        </w:div>
        <w:div w:id="1467359465">
          <w:marLeft w:val="0"/>
          <w:marRight w:val="0"/>
          <w:marTop w:val="0"/>
          <w:marBottom w:val="0"/>
          <w:divBdr>
            <w:top w:val="none" w:sz="0" w:space="0" w:color="auto"/>
            <w:left w:val="none" w:sz="0" w:space="0" w:color="auto"/>
            <w:bottom w:val="none" w:sz="0" w:space="0" w:color="auto"/>
            <w:right w:val="none" w:sz="0" w:space="0" w:color="auto"/>
          </w:divBdr>
        </w:div>
        <w:div w:id="718013480">
          <w:marLeft w:val="0"/>
          <w:marRight w:val="0"/>
          <w:marTop w:val="0"/>
          <w:marBottom w:val="0"/>
          <w:divBdr>
            <w:top w:val="none" w:sz="0" w:space="0" w:color="auto"/>
            <w:left w:val="none" w:sz="0" w:space="0" w:color="auto"/>
            <w:bottom w:val="none" w:sz="0" w:space="0" w:color="auto"/>
            <w:right w:val="none" w:sz="0" w:space="0" w:color="auto"/>
          </w:divBdr>
        </w:div>
        <w:div w:id="1824008167">
          <w:marLeft w:val="0"/>
          <w:marRight w:val="0"/>
          <w:marTop w:val="0"/>
          <w:marBottom w:val="0"/>
          <w:divBdr>
            <w:top w:val="none" w:sz="0" w:space="0" w:color="auto"/>
            <w:left w:val="none" w:sz="0" w:space="0" w:color="auto"/>
            <w:bottom w:val="none" w:sz="0" w:space="0" w:color="auto"/>
            <w:right w:val="none" w:sz="0" w:space="0" w:color="auto"/>
          </w:divBdr>
        </w:div>
        <w:div w:id="1674994644">
          <w:marLeft w:val="0"/>
          <w:marRight w:val="0"/>
          <w:marTop w:val="0"/>
          <w:marBottom w:val="0"/>
          <w:divBdr>
            <w:top w:val="none" w:sz="0" w:space="0" w:color="auto"/>
            <w:left w:val="none" w:sz="0" w:space="0" w:color="auto"/>
            <w:bottom w:val="none" w:sz="0" w:space="0" w:color="auto"/>
            <w:right w:val="none" w:sz="0" w:space="0" w:color="auto"/>
          </w:divBdr>
        </w:div>
        <w:div w:id="1728185307">
          <w:marLeft w:val="0"/>
          <w:marRight w:val="0"/>
          <w:marTop w:val="0"/>
          <w:marBottom w:val="0"/>
          <w:divBdr>
            <w:top w:val="none" w:sz="0" w:space="0" w:color="auto"/>
            <w:left w:val="none" w:sz="0" w:space="0" w:color="auto"/>
            <w:bottom w:val="none" w:sz="0" w:space="0" w:color="auto"/>
            <w:right w:val="none" w:sz="0" w:space="0" w:color="auto"/>
          </w:divBdr>
        </w:div>
      </w:divsChild>
    </w:div>
    <w:div w:id="1818063962">
      <w:bodyDiv w:val="1"/>
      <w:marLeft w:val="0"/>
      <w:marRight w:val="0"/>
      <w:marTop w:val="0"/>
      <w:marBottom w:val="0"/>
      <w:divBdr>
        <w:top w:val="none" w:sz="0" w:space="0" w:color="auto"/>
        <w:left w:val="none" w:sz="0" w:space="0" w:color="auto"/>
        <w:bottom w:val="none" w:sz="0" w:space="0" w:color="auto"/>
        <w:right w:val="none" w:sz="0" w:space="0" w:color="auto"/>
      </w:divBdr>
      <w:divsChild>
        <w:div w:id="1348680951">
          <w:marLeft w:val="0"/>
          <w:marRight w:val="0"/>
          <w:marTop w:val="0"/>
          <w:marBottom w:val="0"/>
          <w:divBdr>
            <w:top w:val="none" w:sz="0" w:space="0" w:color="auto"/>
            <w:left w:val="none" w:sz="0" w:space="0" w:color="auto"/>
            <w:bottom w:val="none" w:sz="0" w:space="0" w:color="auto"/>
            <w:right w:val="none" w:sz="0" w:space="0" w:color="auto"/>
          </w:divBdr>
        </w:div>
        <w:div w:id="1568151686">
          <w:marLeft w:val="0"/>
          <w:marRight w:val="0"/>
          <w:marTop w:val="0"/>
          <w:marBottom w:val="0"/>
          <w:divBdr>
            <w:top w:val="none" w:sz="0" w:space="0" w:color="auto"/>
            <w:left w:val="none" w:sz="0" w:space="0" w:color="auto"/>
            <w:bottom w:val="none" w:sz="0" w:space="0" w:color="auto"/>
            <w:right w:val="none" w:sz="0" w:space="0" w:color="auto"/>
          </w:divBdr>
        </w:div>
      </w:divsChild>
    </w:div>
    <w:div w:id="1820341684">
      <w:bodyDiv w:val="1"/>
      <w:marLeft w:val="0"/>
      <w:marRight w:val="0"/>
      <w:marTop w:val="0"/>
      <w:marBottom w:val="0"/>
      <w:divBdr>
        <w:top w:val="none" w:sz="0" w:space="0" w:color="auto"/>
        <w:left w:val="none" w:sz="0" w:space="0" w:color="auto"/>
        <w:bottom w:val="none" w:sz="0" w:space="0" w:color="auto"/>
        <w:right w:val="none" w:sz="0" w:space="0" w:color="auto"/>
      </w:divBdr>
    </w:div>
    <w:div w:id="1828938741">
      <w:bodyDiv w:val="1"/>
      <w:marLeft w:val="0"/>
      <w:marRight w:val="0"/>
      <w:marTop w:val="0"/>
      <w:marBottom w:val="0"/>
      <w:divBdr>
        <w:top w:val="none" w:sz="0" w:space="0" w:color="auto"/>
        <w:left w:val="none" w:sz="0" w:space="0" w:color="auto"/>
        <w:bottom w:val="none" w:sz="0" w:space="0" w:color="auto"/>
        <w:right w:val="none" w:sz="0" w:space="0" w:color="auto"/>
      </w:divBdr>
    </w:div>
    <w:div w:id="1836648961">
      <w:bodyDiv w:val="1"/>
      <w:marLeft w:val="0"/>
      <w:marRight w:val="0"/>
      <w:marTop w:val="0"/>
      <w:marBottom w:val="0"/>
      <w:divBdr>
        <w:top w:val="none" w:sz="0" w:space="0" w:color="auto"/>
        <w:left w:val="none" w:sz="0" w:space="0" w:color="auto"/>
        <w:bottom w:val="none" w:sz="0" w:space="0" w:color="auto"/>
        <w:right w:val="none" w:sz="0" w:space="0" w:color="auto"/>
      </w:divBdr>
    </w:div>
    <w:div w:id="1843424281">
      <w:bodyDiv w:val="1"/>
      <w:marLeft w:val="0"/>
      <w:marRight w:val="0"/>
      <w:marTop w:val="0"/>
      <w:marBottom w:val="0"/>
      <w:divBdr>
        <w:top w:val="none" w:sz="0" w:space="0" w:color="auto"/>
        <w:left w:val="none" w:sz="0" w:space="0" w:color="auto"/>
        <w:bottom w:val="none" w:sz="0" w:space="0" w:color="auto"/>
        <w:right w:val="none" w:sz="0" w:space="0" w:color="auto"/>
      </w:divBdr>
    </w:div>
    <w:div w:id="1869873450">
      <w:bodyDiv w:val="1"/>
      <w:marLeft w:val="0"/>
      <w:marRight w:val="0"/>
      <w:marTop w:val="0"/>
      <w:marBottom w:val="0"/>
      <w:divBdr>
        <w:top w:val="none" w:sz="0" w:space="0" w:color="auto"/>
        <w:left w:val="none" w:sz="0" w:space="0" w:color="auto"/>
        <w:bottom w:val="none" w:sz="0" w:space="0" w:color="auto"/>
        <w:right w:val="none" w:sz="0" w:space="0" w:color="auto"/>
      </w:divBdr>
    </w:div>
    <w:div w:id="1873108665">
      <w:bodyDiv w:val="1"/>
      <w:marLeft w:val="0"/>
      <w:marRight w:val="0"/>
      <w:marTop w:val="0"/>
      <w:marBottom w:val="0"/>
      <w:divBdr>
        <w:top w:val="none" w:sz="0" w:space="0" w:color="auto"/>
        <w:left w:val="none" w:sz="0" w:space="0" w:color="auto"/>
        <w:bottom w:val="none" w:sz="0" w:space="0" w:color="auto"/>
        <w:right w:val="none" w:sz="0" w:space="0" w:color="auto"/>
      </w:divBdr>
    </w:div>
    <w:div w:id="1878618183">
      <w:bodyDiv w:val="1"/>
      <w:marLeft w:val="0"/>
      <w:marRight w:val="0"/>
      <w:marTop w:val="0"/>
      <w:marBottom w:val="0"/>
      <w:divBdr>
        <w:top w:val="none" w:sz="0" w:space="0" w:color="auto"/>
        <w:left w:val="none" w:sz="0" w:space="0" w:color="auto"/>
        <w:bottom w:val="none" w:sz="0" w:space="0" w:color="auto"/>
        <w:right w:val="none" w:sz="0" w:space="0" w:color="auto"/>
      </w:divBdr>
      <w:divsChild>
        <w:div w:id="398868612">
          <w:marLeft w:val="0"/>
          <w:marRight w:val="0"/>
          <w:marTop w:val="0"/>
          <w:marBottom w:val="0"/>
          <w:divBdr>
            <w:top w:val="none" w:sz="0" w:space="0" w:color="auto"/>
            <w:left w:val="none" w:sz="0" w:space="0" w:color="auto"/>
            <w:bottom w:val="none" w:sz="0" w:space="0" w:color="auto"/>
            <w:right w:val="none" w:sz="0" w:space="0" w:color="auto"/>
          </w:divBdr>
        </w:div>
        <w:div w:id="447940268">
          <w:marLeft w:val="0"/>
          <w:marRight w:val="0"/>
          <w:marTop w:val="0"/>
          <w:marBottom w:val="0"/>
          <w:divBdr>
            <w:top w:val="none" w:sz="0" w:space="0" w:color="auto"/>
            <w:left w:val="none" w:sz="0" w:space="0" w:color="auto"/>
            <w:bottom w:val="none" w:sz="0" w:space="0" w:color="auto"/>
            <w:right w:val="none" w:sz="0" w:space="0" w:color="auto"/>
          </w:divBdr>
        </w:div>
        <w:div w:id="2145849354">
          <w:marLeft w:val="0"/>
          <w:marRight w:val="0"/>
          <w:marTop w:val="0"/>
          <w:marBottom w:val="0"/>
          <w:divBdr>
            <w:top w:val="none" w:sz="0" w:space="0" w:color="auto"/>
            <w:left w:val="none" w:sz="0" w:space="0" w:color="auto"/>
            <w:bottom w:val="none" w:sz="0" w:space="0" w:color="auto"/>
            <w:right w:val="none" w:sz="0" w:space="0" w:color="auto"/>
          </w:divBdr>
        </w:div>
        <w:div w:id="1598979500">
          <w:marLeft w:val="0"/>
          <w:marRight w:val="0"/>
          <w:marTop w:val="0"/>
          <w:marBottom w:val="0"/>
          <w:divBdr>
            <w:top w:val="none" w:sz="0" w:space="0" w:color="auto"/>
            <w:left w:val="none" w:sz="0" w:space="0" w:color="auto"/>
            <w:bottom w:val="none" w:sz="0" w:space="0" w:color="auto"/>
            <w:right w:val="none" w:sz="0" w:space="0" w:color="auto"/>
          </w:divBdr>
        </w:div>
        <w:div w:id="1771582475">
          <w:marLeft w:val="0"/>
          <w:marRight w:val="0"/>
          <w:marTop w:val="0"/>
          <w:marBottom w:val="0"/>
          <w:divBdr>
            <w:top w:val="none" w:sz="0" w:space="0" w:color="auto"/>
            <w:left w:val="none" w:sz="0" w:space="0" w:color="auto"/>
            <w:bottom w:val="none" w:sz="0" w:space="0" w:color="auto"/>
            <w:right w:val="none" w:sz="0" w:space="0" w:color="auto"/>
          </w:divBdr>
        </w:div>
        <w:div w:id="274025434">
          <w:marLeft w:val="0"/>
          <w:marRight w:val="0"/>
          <w:marTop w:val="0"/>
          <w:marBottom w:val="0"/>
          <w:divBdr>
            <w:top w:val="none" w:sz="0" w:space="0" w:color="auto"/>
            <w:left w:val="none" w:sz="0" w:space="0" w:color="auto"/>
            <w:bottom w:val="none" w:sz="0" w:space="0" w:color="auto"/>
            <w:right w:val="none" w:sz="0" w:space="0" w:color="auto"/>
          </w:divBdr>
        </w:div>
        <w:div w:id="297104201">
          <w:marLeft w:val="0"/>
          <w:marRight w:val="0"/>
          <w:marTop w:val="0"/>
          <w:marBottom w:val="0"/>
          <w:divBdr>
            <w:top w:val="none" w:sz="0" w:space="0" w:color="auto"/>
            <w:left w:val="none" w:sz="0" w:space="0" w:color="auto"/>
            <w:bottom w:val="none" w:sz="0" w:space="0" w:color="auto"/>
            <w:right w:val="none" w:sz="0" w:space="0" w:color="auto"/>
          </w:divBdr>
        </w:div>
        <w:div w:id="1575898588">
          <w:marLeft w:val="0"/>
          <w:marRight w:val="0"/>
          <w:marTop w:val="0"/>
          <w:marBottom w:val="0"/>
          <w:divBdr>
            <w:top w:val="none" w:sz="0" w:space="0" w:color="auto"/>
            <w:left w:val="none" w:sz="0" w:space="0" w:color="auto"/>
            <w:bottom w:val="none" w:sz="0" w:space="0" w:color="auto"/>
            <w:right w:val="none" w:sz="0" w:space="0" w:color="auto"/>
          </w:divBdr>
        </w:div>
        <w:div w:id="486240991">
          <w:marLeft w:val="0"/>
          <w:marRight w:val="0"/>
          <w:marTop w:val="0"/>
          <w:marBottom w:val="0"/>
          <w:divBdr>
            <w:top w:val="none" w:sz="0" w:space="0" w:color="auto"/>
            <w:left w:val="none" w:sz="0" w:space="0" w:color="auto"/>
            <w:bottom w:val="none" w:sz="0" w:space="0" w:color="auto"/>
            <w:right w:val="none" w:sz="0" w:space="0" w:color="auto"/>
          </w:divBdr>
        </w:div>
        <w:div w:id="115956537">
          <w:marLeft w:val="0"/>
          <w:marRight w:val="0"/>
          <w:marTop w:val="0"/>
          <w:marBottom w:val="0"/>
          <w:divBdr>
            <w:top w:val="none" w:sz="0" w:space="0" w:color="auto"/>
            <w:left w:val="none" w:sz="0" w:space="0" w:color="auto"/>
            <w:bottom w:val="none" w:sz="0" w:space="0" w:color="auto"/>
            <w:right w:val="none" w:sz="0" w:space="0" w:color="auto"/>
          </w:divBdr>
        </w:div>
        <w:div w:id="796875945">
          <w:marLeft w:val="0"/>
          <w:marRight w:val="0"/>
          <w:marTop w:val="0"/>
          <w:marBottom w:val="0"/>
          <w:divBdr>
            <w:top w:val="none" w:sz="0" w:space="0" w:color="auto"/>
            <w:left w:val="none" w:sz="0" w:space="0" w:color="auto"/>
            <w:bottom w:val="none" w:sz="0" w:space="0" w:color="auto"/>
            <w:right w:val="none" w:sz="0" w:space="0" w:color="auto"/>
          </w:divBdr>
        </w:div>
        <w:div w:id="1467553796">
          <w:marLeft w:val="0"/>
          <w:marRight w:val="0"/>
          <w:marTop w:val="0"/>
          <w:marBottom w:val="0"/>
          <w:divBdr>
            <w:top w:val="none" w:sz="0" w:space="0" w:color="auto"/>
            <w:left w:val="none" w:sz="0" w:space="0" w:color="auto"/>
            <w:bottom w:val="none" w:sz="0" w:space="0" w:color="auto"/>
            <w:right w:val="none" w:sz="0" w:space="0" w:color="auto"/>
          </w:divBdr>
        </w:div>
      </w:divsChild>
    </w:div>
    <w:div w:id="1888879388">
      <w:bodyDiv w:val="1"/>
      <w:marLeft w:val="0"/>
      <w:marRight w:val="0"/>
      <w:marTop w:val="0"/>
      <w:marBottom w:val="0"/>
      <w:divBdr>
        <w:top w:val="none" w:sz="0" w:space="0" w:color="auto"/>
        <w:left w:val="none" w:sz="0" w:space="0" w:color="auto"/>
        <w:bottom w:val="none" w:sz="0" w:space="0" w:color="auto"/>
        <w:right w:val="none" w:sz="0" w:space="0" w:color="auto"/>
      </w:divBdr>
      <w:divsChild>
        <w:div w:id="1487551518">
          <w:marLeft w:val="0"/>
          <w:marRight w:val="0"/>
          <w:marTop w:val="0"/>
          <w:marBottom w:val="0"/>
          <w:divBdr>
            <w:top w:val="none" w:sz="0" w:space="0" w:color="auto"/>
            <w:left w:val="none" w:sz="0" w:space="0" w:color="auto"/>
            <w:bottom w:val="none" w:sz="0" w:space="0" w:color="auto"/>
            <w:right w:val="none" w:sz="0" w:space="0" w:color="auto"/>
          </w:divBdr>
        </w:div>
      </w:divsChild>
    </w:div>
    <w:div w:id="1898348005">
      <w:bodyDiv w:val="1"/>
      <w:marLeft w:val="0"/>
      <w:marRight w:val="0"/>
      <w:marTop w:val="0"/>
      <w:marBottom w:val="0"/>
      <w:divBdr>
        <w:top w:val="none" w:sz="0" w:space="0" w:color="auto"/>
        <w:left w:val="none" w:sz="0" w:space="0" w:color="auto"/>
        <w:bottom w:val="none" w:sz="0" w:space="0" w:color="auto"/>
        <w:right w:val="none" w:sz="0" w:space="0" w:color="auto"/>
      </w:divBdr>
      <w:divsChild>
        <w:div w:id="776562668">
          <w:marLeft w:val="0"/>
          <w:marRight w:val="0"/>
          <w:marTop w:val="0"/>
          <w:marBottom w:val="0"/>
          <w:divBdr>
            <w:top w:val="none" w:sz="0" w:space="0" w:color="auto"/>
            <w:left w:val="none" w:sz="0" w:space="0" w:color="auto"/>
            <w:bottom w:val="none" w:sz="0" w:space="0" w:color="auto"/>
            <w:right w:val="none" w:sz="0" w:space="0" w:color="auto"/>
          </w:divBdr>
        </w:div>
      </w:divsChild>
    </w:div>
    <w:div w:id="1905480573">
      <w:bodyDiv w:val="1"/>
      <w:marLeft w:val="0"/>
      <w:marRight w:val="0"/>
      <w:marTop w:val="0"/>
      <w:marBottom w:val="0"/>
      <w:divBdr>
        <w:top w:val="none" w:sz="0" w:space="0" w:color="auto"/>
        <w:left w:val="none" w:sz="0" w:space="0" w:color="auto"/>
        <w:bottom w:val="none" w:sz="0" w:space="0" w:color="auto"/>
        <w:right w:val="none" w:sz="0" w:space="0" w:color="auto"/>
      </w:divBdr>
    </w:div>
    <w:div w:id="1915310024">
      <w:bodyDiv w:val="1"/>
      <w:marLeft w:val="0"/>
      <w:marRight w:val="0"/>
      <w:marTop w:val="0"/>
      <w:marBottom w:val="0"/>
      <w:divBdr>
        <w:top w:val="none" w:sz="0" w:space="0" w:color="auto"/>
        <w:left w:val="none" w:sz="0" w:space="0" w:color="auto"/>
        <w:bottom w:val="none" w:sz="0" w:space="0" w:color="auto"/>
        <w:right w:val="none" w:sz="0" w:space="0" w:color="auto"/>
      </w:divBdr>
      <w:divsChild>
        <w:div w:id="748573585">
          <w:marLeft w:val="0"/>
          <w:marRight w:val="0"/>
          <w:marTop w:val="0"/>
          <w:marBottom w:val="0"/>
          <w:divBdr>
            <w:top w:val="none" w:sz="0" w:space="0" w:color="auto"/>
            <w:left w:val="none" w:sz="0" w:space="0" w:color="auto"/>
            <w:bottom w:val="none" w:sz="0" w:space="0" w:color="auto"/>
            <w:right w:val="none" w:sz="0" w:space="0" w:color="auto"/>
          </w:divBdr>
          <w:divsChild>
            <w:div w:id="25579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868380">
      <w:bodyDiv w:val="1"/>
      <w:marLeft w:val="0"/>
      <w:marRight w:val="0"/>
      <w:marTop w:val="0"/>
      <w:marBottom w:val="0"/>
      <w:divBdr>
        <w:top w:val="none" w:sz="0" w:space="0" w:color="auto"/>
        <w:left w:val="none" w:sz="0" w:space="0" w:color="auto"/>
        <w:bottom w:val="none" w:sz="0" w:space="0" w:color="auto"/>
        <w:right w:val="none" w:sz="0" w:space="0" w:color="auto"/>
      </w:divBdr>
      <w:divsChild>
        <w:div w:id="855654064">
          <w:marLeft w:val="0"/>
          <w:marRight w:val="0"/>
          <w:marTop w:val="0"/>
          <w:marBottom w:val="0"/>
          <w:divBdr>
            <w:top w:val="none" w:sz="0" w:space="0" w:color="auto"/>
            <w:left w:val="none" w:sz="0" w:space="0" w:color="auto"/>
            <w:bottom w:val="none" w:sz="0" w:space="0" w:color="auto"/>
            <w:right w:val="none" w:sz="0" w:space="0" w:color="auto"/>
          </w:divBdr>
        </w:div>
      </w:divsChild>
    </w:div>
    <w:div w:id="1934047299">
      <w:bodyDiv w:val="1"/>
      <w:marLeft w:val="0"/>
      <w:marRight w:val="0"/>
      <w:marTop w:val="0"/>
      <w:marBottom w:val="0"/>
      <w:divBdr>
        <w:top w:val="none" w:sz="0" w:space="0" w:color="auto"/>
        <w:left w:val="none" w:sz="0" w:space="0" w:color="auto"/>
        <w:bottom w:val="none" w:sz="0" w:space="0" w:color="auto"/>
        <w:right w:val="none" w:sz="0" w:space="0" w:color="auto"/>
      </w:divBdr>
    </w:div>
    <w:div w:id="1954436401">
      <w:bodyDiv w:val="1"/>
      <w:marLeft w:val="0"/>
      <w:marRight w:val="0"/>
      <w:marTop w:val="0"/>
      <w:marBottom w:val="0"/>
      <w:divBdr>
        <w:top w:val="none" w:sz="0" w:space="0" w:color="auto"/>
        <w:left w:val="none" w:sz="0" w:space="0" w:color="auto"/>
        <w:bottom w:val="none" w:sz="0" w:space="0" w:color="auto"/>
        <w:right w:val="none" w:sz="0" w:space="0" w:color="auto"/>
      </w:divBdr>
    </w:div>
    <w:div w:id="1970159596">
      <w:bodyDiv w:val="1"/>
      <w:marLeft w:val="0"/>
      <w:marRight w:val="0"/>
      <w:marTop w:val="0"/>
      <w:marBottom w:val="0"/>
      <w:divBdr>
        <w:top w:val="none" w:sz="0" w:space="0" w:color="auto"/>
        <w:left w:val="none" w:sz="0" w:space="0" w:color="auto"/>
        <w:bottom w:val="none" w:sz="0" w:space="0" w:color="auto"/>
        <w:right w:val="none" w:sz="0" w:space="0" w:color="auto"/>
      </w:divBdr>
    </w:div>
    <w:div w:id="1979603734">
      <w:bodyDiv w:val="1"/>
      <w:marLeft w:val="0"/>
      <w:marRight w:val="0"/>
      <w:marTop w:val="0"/>
      <w:marBottom w:val="0"/>
      <w:divBdr>
        <w:top w:val="none" w:sz="0" w:space="0" w:color="auto"/>
        <w:left w:val="none" w:sz="0" w:space="0" w:color="auto"/>
        <w:bottom w:val="none" w:sz="0" w:space="0" w:color="auto"/>
        <w:right w:val="none" w:sz="0" w:space="0" w:color="auto"/>
      </w:divBdr>
      <w:divsChild>
        <w:div w:id="1630356833">
          <w:marLeft w:val="0"/>
          <w:marRight w:val="0"/>
          <w:marTop w:val="0"/>
          <w:marBottom w:val="0"/>
          <w:divBdr>
            <w:top w:val="none" w:sz="0" w:space="0" w:color="auto"/>
            <w:left w:val="none" w:sz="0" w:space="0" w:color="auto"/>
            <w:bottom w:val="none" w:sz="0" w:space="0" w:color="auto"/>
            <w:right w:val="none" w:sz="0" w:space="0" w:color="auto"/>
          </w:divBdr>
        </w:div>
        <w:div w:id="853762923">
          <w:marLeft w:val="0"/>
          <w:marRight w:val="0"/>
          <w:marTop w:val="0"/>
          <w:marBottom w:val="0"/>
          <w:divBdr>
            <w:top w:val="none" w:sz="0" w:space="0" w:color="auto"/>
            <w:left w:val="none" w:sz="0" w:space="0" w:color="auto"/>
            <w:bottom w:val="none" w:sz="0" w:space="0" w:color="auto"/>
            <w:right w:val="none" w:sz="0" w:space="0" w:color="auto"/>
          </w:divBdr>
        </w:div>
        <w:div w:id="490024854">
          <w:marLeft w:val="0"/>
          <w:marRight w:val="0"/>
          <w:marTop w:val="0"/>
          <w:marBottom w:val="0"/>
          <w:divBdr>
            <w:top w:val="none" w:sz="0" w:space="0" w:color="auto"/>
            <w:left w:val="none" w:sz="0" w:space="0" w:color="auto"/>
            <w:bottom w:val="none" w:sz="0" w:space="0" w:color="auto"/>
            <w:right w:val="none" w:sz="0" w:space="0" w:color="auto"/>
          </w:divBdr>
        </w:div>
        <w:div w:id="421609755">
          <w:marLeft w:val="0"/>
          <w:marRight w:val="0"/>
          <w:marTop w:val="0"/>
          <w:marBottom w:val="0"/>
          <w:divBdr>
            <w:top w:val="none" w:sz="0" w:space="0" w:color="auto"/>
            <w:left w:val="none" w:sz="0" w:space="0" w:color="auto"/>
            <w:bottom w:val="none" w:sz="0" w:space="0" w:color="auto"/>
            <w:right w:val="none" w:sz="0" w:space="0" w:color="auto"/>
          </w:divBdr>
        </w:div>
        <w:div w:id="892428593">
          <w:marLeft w:val="0"/>
          <w:marRight w:val="0"/>
          <w:marTop w:val="0"/>
          <w:marBottom w:val="0"/>
          <w:divBdr>
            <w:top w:val="none" w:sz="0" w:space="0" w:color="auto"/>
            <w:left w:val="none" w:sz="0" w:space="0" w:color="auto"/>
            <w:bottom w:val="none" w:sz="0" w:space="0" w:color="auto"/>
            <w:right w:val="none" w:sz="0" w:space="0" w:color="auto"/>
          </w:divBdr>
        </w:div>
        <w:div w:id="841631050">
          <w:marLeft w:val="0"/>
          <w:marRight w:val="0"/>
          <w:marTop w:val="0"/>
          <w:marBottom w:val="0"/>
          <w:divBdr>
            <w:top w:val="none" w:sz="0" w:space="0" w:color="auto"/>
            <w:left w:val="none" w:sz="0" w:space="0" w:color="auto"/>
            <w:bottom w:val="none" w:sz="0" w:space="0" w:color="auto"/>
            <w:right w:val="none" w:sz="0" w:space="0" w:color="auto"/>
          </w:divBdr>
        </w:div>
        <w:div w:id="843012598">
          <w:marLeft w:val="0"/>
          <w:marRight w:val="0"/>
          <w:marTop w:val="0"/>
          <w:marBottom w:val="0"/>
          <w:divBdr>
            <w:top w:val="none" w:sz="0" w:space="0" w:color="auto"/>
            <w:left w:val="none" w:sz="0" w:space="0" w:color="auto"/>
            <w:bottom w:val="none" w:sz="0" w:space="0" w:color="auto"/>
            <w:right w:val="none" w:sz="0" w:space="0" w:color="auto"/>
          </w:divBdr>
        </w:div>
        <w:div w:id="1504198883">
          <w:marLeft w:val="0"/>
          <w:marRight w:val="0"/>
          <w:marTop w:val="0"/>
          <w:marBottom w:val="0"/>
          <w:divBdr>
            <w:top w:val="none" w:sz="0" w:space="0" w:color="auto"/>
            <w:left w:val="none" w:sz="0" w:space="0" w:color="auto"/>
            <w:bottom w:val="none" w:sz="0" w:space="0" w:color="auto"/>
            <w:right w:val="none" w:sz="0" w:space="0" w:color="auto"/>
          </w:divBdr>
        </w:div>
        <w:div w:id="1656228571">
          <w:marLeft w:val="0"/>
          <w:marRight w:val="0"/>
          <w:marTop w:val="0"/>
          <w:marBottom w:val="0"/>
          <w:divBdr>
            <w:top w:val="none" w:sz="0" w:space="0" w:color="auto"/>
            <w:left w:val="none" w:sz="0" w:space="0" w:color="auto"/>
            <w:bottom w:val="none" w:sz="0" w:space="0" w:color="auto"/>
            <w:right w:val="none" w:sz="0" w:space="0" w:color="auto"/>
          </w:divBdr>
        </w:div>
        <w:div w:id="25719784">
          <w:marLeft w:val="0"/>
          <w:marRight w:val="0"/>
          <w:marTop w:val="0"/>
          <w:marBottom w:val="0"/>
          <w:divBdr>
            <w:top w:val="none" w:sz="0" w:space="0" w:color="auto"/>
            <w:left w:val="none" w:sz="0" w:space="0" w:color="auto"/>
            <w:bottom w:val="none" w:sz="0" w:space="0" w:color="auto"/>
            <w:right w:val="none" w:sz="0" w:space="0" w:color="auto"/>
          </w:divBdr>
        </w:div>
        <w:div w:id="759062197">
          <w:marLeft w:val="0"/>
          <w:marRight w:val="0"/>
          <w:marTop w:val="0"/>
          <w:marBottom w:val="0"/>
          <w:divBdr>
            <w:top w:val="none" w:sz="0" w:space="0" w:color="auto"/>
            <w:left w:val="none" w:sz="0" w:space="0" w:color="auto"/>
            <w:bottom w:val="none" w:sz="0" w:space="0" w:color="auto"/>
            <w:right w:val="none" w:sz="0" w:space="0" w:color="auto"/>
          </w:divBdr>
        </w:div>
        <w:div w:id="1496342905">
          <w:marLeft w:val="0"/>
          <w:marRight w:val="0"/>
          <w:marTop w:val="0"/>
          <w:marBottom w:val="0"/>
          <w:divBdr>
            <w:top w:val="none" w:sz="0" w:space="0" w:color="auto"/>
            <w:left w:val="none" w:sz="0" w:space="0" w:color="auto"/>
            <w:bottom w:val="none" w:sz="0" w:space="0" w:color="auto"/>
            <w:right w:val="none" w:sz="0" w:space="0" w:color="auto"/>
          </w:divBdr>
        </w:div>
        <w:div w:id="1918173545">
          <w:marLeft w:val="0"/>
          <w:marRight w:val="0"/>
          <w:marTop w:val="0"/>
          <w:marBottom w:val="0"/>
          <w:divBdr>
            <w:top w:val="none" w:sz="0" w:space="0" w:color="auto"/>
            <w:left w:val="none" w:sz="0" w:space="0" w:color="auto"/>
            <w:bottom w:val="none" w:sz="0" w:space="0" w:color="auto"/>
            <w:right w:val="none" w:sz="0" w:space="0" w:color="auto"/>
          </w:divBdr>
        </w:div>
        <w:div w:id="529877697">
          <w:marLeft w:val="0"/>
          <w:marRight w:val="0"/>
          <w:marTop w:val="0"/>
          <w:marBottom w:val="0"/>
          <w:divBdr>
            <w:top w:val="none" w:sz="0" w:space="0" w:color="auto"/>
            <w:left w:val="none" w:sz="0" w:space="0" w:color="auto"/>
            <w:bottom w:val="none" w:sz="0" w:space="0" w:color="auto"/>
            <w:right w:val="none" w:sz="0" w:space="0" w:color="auto"/>
          </w:divBdr>
        </w:div>
      </w:divsChild>
    </w:div>
    <w:div w:id="2013219990">
      <w:bodyDiv w:val="1"/>
      <w:marLeft w:val="0"/>
      <w:marRight w:val="0"/>
      <w:marTop w:val="0"/>
      <w:marBottom w:val="0"/>
      <w:divBdr>
        <w:top w:val="none" w:sz="0" w:space="0" w:color="auto"/>
        <w:left w:val="none" w:sz="0" w:space="0" w:color="auto"/>
        <w:bottom w:val="none" w:sz="0" w:space="0" w:color="auto"/>
        <w:right w:val="none" w:sz="0" w:space="0" w:color="auto"/>
      </w:divBdr>
    </w:div>
    <w:div w:id="2016419671">
      <w:bodyDiv w:val="1"/>
      <w:marLeft w:val="0"/>
      <w:marRight w:val="0"/>
      <w:marTop w:val="0"/>
      <w:marBottom w:val="0"/>
      <w:divBdr>
        <w:top w:val="none" w:sz="0" w:space="0" w:color="auto"/>
        <w:left w:val="none" w:sz="0" w:space="0" w:color="auto"/>
        <w:bottom w:val="none" w:sz="0" w:space="0" w:color="auto"/>
        <w:right w:val="none" w:sz="0" w:space="0" w:color="auto"/>
      </w:divBdr>
      <w:divsChild>
        <w:div w:id="381563209">
          <w:marLeft w:val="0"/>
          <w:marRight w:val="0"/>
          <w:marTop w:val="0"/>
          <w:marBottom w:val="0"/>
          <w:divBdr>
            <w:top w:val="none" w:sz="0" w:space="0" w:color="auto"/>
            <w:left w:val="none" w:sz="0" w:space="0" w:color="auto"/>
            <w:bottom w:val="none" w:sz="0" w:space="0" w:color="auto"/>
            <w:right w:val="none" w:sz="0" w:space="0" w:color="auto"/>
          </w:divBdr>
        </w:div>
        <w:div w:id="1706831795">
          <w:marLeft w:val="0"/>
          <w:marRight w:val="0"/>
          <w:marTop w:val="0"/>
          <w:marBottom w:val="0"/>
          <w:divBdr>
            <w:top w:val="none" w:sz="0" w:space="0" w:color="auto"/>
            <w:left w:val="none" w:sz="0" w:space="0" w:color="auto"/>
            <w:bottom w:val="none" w:sz="0" w:space="0" w:color="auto"/>
            <w:right w:val="none" w:sz="0" w:space="0" w:color="auto"/>
          </w:divBdr>
        </w:div>
      </w:divsChild>
    </w:div>
    <w:div w:id="2016565661">
      <w:bodyDiv w:val="1"/>
      <w:marLeft w:val="0"/>
      <w:marRight w:val="0"/>
      <w:marTop w:val="0"/>
      <w:marBottom w:val="0"/>
      <w:divBdr>
        <w:top w:val="none" w:sz="0" w:space="0" w:color="auto"/>
        <w:left w:val="none" w:sz="0" w:space="0" w:color="auto"/>
        <w:bottom w:val="none" w:sz="0" w:space="0" w:color="auto"/>
        <w:right w:val="none" w:sz="0" w:space="0" w:color="auto"/>
      </w:divBdr>
      <w:divsChild>
        <w:div w:id="1326977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152672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652787">
      <w:bodyDiv w:val="1"/>
      <w:marLeft w:val="0"/>
      <w:marRight w:val="0"/>
      <w:marTop w:val="0"/>
      <w:marBottom w:val="0"/>
      <w:divBdr>
        <w:top w:val="none" w:sz="0" w:space="0" w:color="auto"/>
        <w:left w:val="none" w:sz="0" w:space="0" w:color="auto"/>
        <w:bottom w:val="none" w:sz="0" w:space="0" w:color="auto"/>
        <w:right w:val="none" w:sz="0" w:space="0" w:color="auto"/>
      </w:divBdr>
    </w:div>
    <w:div w:id="2020690449">
      <w:bodyDiv w:val="1"/>
      <w:marLeft w:val="0"/>
      <w:marRight w:val="0"/>
      <w:marTop w:val="0"/>
      <w:marBottom w:val="0"/>
      <w:divBdr>
        <w:top w:val="none" w:sz="0" w:space="0" w:color="auto"/>
        <w:left w:val="none" w:sz="0" w:space="0" w:color="auto"/>
        <w:bottom w:val="none" w:sz="0" w:space="0" w:color="auto"/>
        <w:right w:val="none" w:sz="0" w:space="0" w:color="auto"/>
      </w:divBdr>
      <w:divsChild>
        <w:div w:id="1223440474">
          <w:marLeft w:val="0"/>
          <w:marRight w:val="0"/>
          <w:marTop w:val="0"/>
          <w:marBottom w:val="0"/>
          <w:divBdr>
            <w:top w:val="none" w:sz="0" w:space="0" w:color="auto"/>
            <w:left w:val="none" w:sz="0" w:space="0" w:color="auto"/>
            <w:bottom w:val="none" w:sz="0" w:space="0" w:color="auto"/>
            <w:right w:val="none" w:sz="0" w:space="0" w:color="auto"/>
          </w:divBdr>
          <w:divsChild>
            <w:div w:id="1720858894">
              <w:marLeft w:val="0"/>
              <w:marRight w:val="0"/>
              <w:marTop w:val="0"/>
              <w:marBottom w:val="0"/>
              <w:divBdr>
                <w:top w:val="none" w:sz="0" w:space="0" w:color="auto"/>
                <w:left w:val="none" w:sz="0" w:space="0" w:color="auto"/>
                <w:bottom w:val="none" w:sz="0" w:space="0" w:color="auto"/>
                <w:right w:val="none" w:sz="0" w:space="0" w:color="auto"/>
              </w:divBdr>
            </w:div>
            <w:div w:id="936132537">
              <w:marLeft w:val="0"/>
              <w:marRight w:val="0"/>
              <w:marTop w:val="0"/>
              <w:marBottom w:val="0"/>
              <w:divBdr>
                <w:top w:val="none" w:sz="0" w:space="0" w:color="auto"/>
                <w:left w:val="none" w:sz="0" w:space="0" w:color="auto"/>
                <w:bottom w:val="none" w:sz="0" w:space="0" w:color="auto"/>
                <w:right w:val="none" w:sz="0" w:space="0" w:color="auto"/>
              </w:divBdr>
              <w:divsChild>
                <w:div w:id="1429038860">
                  <w:marLeft w:val="0"/>
                  <w:marRight w:val="0"/>
                  <w:marTop w:val="0"/>
                  <w:marBottom w:val="0"/>
                  <w:divBdr>
                    <w:top w:val="none" w:sz="0" w:space="0" w:color="auto"/>
                    <w:left w:val="none" w:sz="0" w:space="0" w:color="auto"/>
                    <w:bottom w:val="none" w:sz="0" w:space="0" w:color="auto"/>
                    <w:right w:val="none" w:sz="0" w:space="0" w:color="auto"/>
                  </w:divBdr>
                </w:div>
                <w:div w:id="1504935397">
                  <w:marLeft w:val="0"/>
                  <w:marRight w:val="0"/>
                  <w:marTop w:val="0"/>
                  <w:marBottom w:val="0"/>
                  <w:divBdr>
                    <w:top w:val="none" w:sz="0" w:space="0" w:color="auto"/>
                    <w:left w:val="none" w:sz="0" w:space="0" w:color="auto"/>
                    <w:bottom w:val="none" w:sz="0" w:space="0" w:color="auto"/>
                    <w:right w:val="none" w:sz="0" w:space="0" w:color="auto"/>
                  </w:divBdr>
                </w:div>
                <w:div w:id="1918780930">
                  <w:marLeft w:val="0"/>
                  <w:marRight w:val="0"/>
                  <w:marTop w:val="0"/>
                  <w:marBottom w:val="0"/>
                  <w:divBdr>
                    <w:top w:val="none" w:sz="0" w:space="0" w:color="auto"/>
                    <w:left w:val="none" w:sz="0" w:space="0" w:color="auto"/>
                    <w:bottom w:val="none" w:sz="0" w:space="0" w:color="auto"/>
                    <w:right w:val="none" w:sz="0" w:space="0" w:color="auto"/>
                  </w:divBdr>
                </w:div>
                <w:div w:id="1385062266">
                  <w:marLeft w:val="0"/>
                  <w:marRight w:val="0"/>
                  <w:marTop w:val="0"/>
                  <w:marBottom w:val="0"/>
                  <w:divBdr>
                    <w:top w:val="none" w:sz="0" w:space="0" w:color="auto"/>
                    <w:left w:val="none" w:sz="0" w:space="0" w:color="auto"/>
                    <w:bottom w:val="none" w:sz="0" w:space="0" w:color="auto"/>
                    <w:right w:val="none" w:sz="0" w:space="0" w:color="auto"/>
                  </w:divBdr>
                </w:div>
                <w:div w:id="2053116772">
                  <w:marLeft w:val="0"/>
                  <w:marRight w:val="0"/>
                  <w:marTop w:val="0"/>
                  <w:marBottom w:val="0"/>
                  <w:divBdr>
                    <w:top w:val="none" w:sz="0" w:space="0" w:color="auto"/>
                    <w:left w:val="none" w:sz="0" w:space="0" w:color="auto"/>
                    <w:bottom w:val="none" w:sz="0" w:space="0" w:color="auto"/>
                    <w:right w:val="none" w:sz="0" w:space="0" w:color="auto"/>
                  </w:divBdr>
                </w:div>
                <w:div w:id="1962951221">
                  <w:marLeft w:val="0"/>
                  <w:marRight w:val="0"/>
                  <w:marTop w:val="0"/>
                  <w:marBottom w:val="0"/>
                  <w:divBdr>
                    <w:top w:val="none" w:sz="0" w:space="0" w:color="auto"/>
                    <w:left w:val="none" w:sz="0" w:space="0" w:color="auto"/>
                    <w:bottom w:val="none" w:sz="0" w:space="0" w:color="auto"/>
                    <w:right w:val="none" w:sz="0" w:space="0" w:color="auto"/>
                  </w:divBdr>
                </w:div>
                <w:div w:id="2099330583">
                  <w:marLeft w:val="0"/>
                  <w:marRight w:val="0"/>
                  <w:marTop w:val="0"/>
                  <w:marBottom w:val="0"/>
                  <w:divBdr>
                    <w:top w:val="none" w:sz="0" w:space="0" w:color="auto"/>
                    <w:left w:val="none" w:sz="0" w:space="0" w:color="auto"/>
                    <w:bottom w:val="none" w:sz="0" w:space="0" w:color="auto"/>
                    <w:right w:val="none" w:sz="0" w:space="0" w:color="auto"/>
                  </w:divBdr>
                </w:div>
                <w:div w:id="476336334">
                  <w:marLeft w:val="0"/>
                  <w:marRight w:val="0"/>
                  <w:marTop w:val="0"/>
                  <w:marBottom w:val="0"/>
                  <w:divBdr>
                    <w:top w:val="none" w:sz="0" w:space="0" w:color="auto"/>
                    <w:left w:val="none" w:sz="0" w:space="0" w:color="auto"/>
                    <w:bottom w:val="none" w:sz="0" w:space="0" w:color="auto"/>
                    <w:right w:val="none" w:sz="0" w:space="0" w:color="auto"/>
                  </w:divBdr>
                </w:div>
                <w:div w:id="468087337">
                  <w:marLeft w:val="0"/>
                  <w:marRight w:val="0"/>
                  <w:marTop w:val="0"/>
                  <w:marBottom w:val="0"/>
                  <w:divBdr>
                    <w:top w:val="none" w:sz="0" w:space="0" w:color="auto"/>
                    <w:left w:val="none" w:sz="0" w:space="0" w:color="auto"/>
                    <w:bottom w:val="none" w:sz="0" w:space="0" w:color="auto"/>
                    <w:right w:val="none" w:sz="0" w:space="0" w:color="auto"/>
                  </w:divBdr>
                </w:div>
                <w:div w:id="89909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398093">
      <w:bodyDiv w:val="1"/>
      <w:marLeft w:val="0"/>
      <w:marRight w:val="0"/>
      <w:marTop w:val="0"/>
      <w:marBottom w:val="0"/>
      <w:divBdr>
        <w:top w:val="none" w:sz="0" w:space="0" w:color="auto"/>
        <w:left w:val="none" w:sz="0" w:space="0" w:color="auto"/>
        <w:bottom w:val="none" w:sz="0" w:space="0" w:color="auto"/>
        <w:right w:val="none" w:sz="0" w:space="0" w:color="auto"/>
      </w:divBdr>
      <w:divsChild>
        <w:div w:id="1529031156">
          <w:marLeft w:val="0"/>
          <w:marRight w:val="0"/>
          <w:marTop w:val="0"/>
          <w:marBottom w:val="0"/>
          <w:divBdr>
            <w:top w:val="none" w:sz="0" w:space="0" w:color="auto"/>
            <w:left w:val="none" w:sz="0" w:space="0" w:color="auto"/>
            <w:bottom w:val="none" w:sz="0" w:space="0" w:color="auto"/>
            <w:right w:val="none" w:sz="0" w:space="0" w:color="auto"/>
          </w:divBdr>
        </w:div>
      </w:divsChild>
    </w:div>
    <w:div w:id="2036036732">
      <w:bodyDiv w:val="1"/>
      <w:marLeft w:val="0"/>
      <w:marRight w:val="0"/>
      <w:marTop w:val="0"/>
      <w:marBottom w:val="0"/>
      <w:divBdr>
        <w:top w:val="none" w:sz="0" w:space="0" w:color="auto"/>
        <w:left w:val="none" w:sz="0" w:space="0" w:color="auto"/>
        <w:bottom w:val="none" w:sz="0" w:space="0" w:color="auto"/>
        <w:right w:val="none" w:sz="0" w:space="0" w:color="auto"/>
      </w:divBdr>
    </w:div>
    <w:div w:id="2045405897">
      <w:bodyDiv w:val="1"/>
      <w:marLeft w:val="0"/>
      <w:marRight w:val="0"/>
      <w:marTop w:val="0"/>
      <w:marBottom w:val="0"/>
      <w:divBdr>
        <w:top w:val="none" w:sz="0" w:space="0" w:color="auto"/>
        <w:left w:val="none" w:sz="0" w:space="0" w:color="auto"/>
        <w:bottom w:val="none" w:sz="0" w:space="0" w:color="auto"/>
        <w:right w:val="none" w:sz="0" w:space="0" w:color="auto"/>
      </w:divBdr>
    </w:div>
    <w:div w:id="2048724050">
      <w:bodyDiv w:val="1"/>
      <w:marLeft w:val="0"/>
      <w:marRight w:val="0"/>
      <w:marTop w:val="0"/>
      <w:marBottom w:val="0"/>
      <w:divBdr>
        <w:top w:val="none" w:sz="0" w:space="0" w:color="auto"/>
        <w:left w:val="none" w:sz="0" w:space="0" w:color="auto"/>
        <w:bottom w:val="none" w:sz="0" w:space="0" w:color="auto"/>
        <w:right w:val="none" w:sz="0" w:space="0" w:color="auto"/>
      </w:divBdr>
      <w:divsChild>
        <w:div w:id="1426339455">
          <w:marLeft w:val="0"/>
          <w:marRight w:val="0"/>
          <w:marTop w:val="0"/>
          <w:marBottom w:val="0"/>
          <w:divBdr>
            <w:top w:val="none" w:sz="0" w:space="0" w:color="auto"/>
            <w:left w:val="none" w:sz="0" w:space="0" w:color="auto"/>
            <w:bottom w:val="none" w:sz="0" w:space="0" w:color="auto"/>
            <w:right w:val="none" w:sz="0" w:space="0" w:color="auto"/>
          </w:divBdr>
        </w:div>
        <w:div w:id="1137146034">
          <w:marLeft w:val="0"/>
          <w:marRight w:val="0"/>
          <w:marTop w:val="0"/>
          <w:marBottom w:val="0"/>
          <w:divBdr>
            <w:top w:val="none" w:sz="0" w:space="0" w:color="auto"/>
            <w:left w:val="none" w:sz="0" w:space="0" w:color="auto"/>
            <w:bottom w:val="none" w:sz="0" w:space="0" w:color="auto"/>
            <w:right w:val="none" w:sz="0" w:space="0" w:color="auto"/>
          </w:divBdr>
        </w:div>
        <w:div w:id="2038651253">
          <w:marLeft w:val="0"/>
          <w:marRight w:val="0"/>
          <w:marTop w:val="0"/>
          <w:marBottom w:val="0"/>
          <w:divBdr>
            <w:top w:val="none" w:sz="0" w:space="0" w:color="auto"/>
            <w:left w:val="none" w:sz="0" w:space="0" w:color="auto"/>
            <w:bottom w:val="none" w:sz="0" w:space="0" w:color="auto"/>
            <w:right w:val="none" w:sz="0" w:space="0" w:color="auto"/>
          </w:divBdr>
        </w:div>
        <w:div w:id="1925147044">
          <w:marLeft w:val="0"/>
          <w:marRight w:val="0"/>
          <w:marTop w:val="0"/>
          <w:marBottom w:val="0"/>
          <w:divBdr>
            <w:top w:val="none" w:sz="0" w:space="0" w:color="auto"/>
            <w:left w:val="none" w:sz="0" w:space="0" w:color="auto"/>
            <w:bottom w:val="none" w:sz="0" w:space="0" w:color="auto"/>
            <w:right w:val="none" w:sz="0" w:space="0" w:color="auto"/>
          </w:divBdr>
        </w:div>
        <w:div w:id="1759786524">
          <w:marLeft w:val="0"/>
          <w:marRight w:val="0"/>
          <w:marTop w:val="0"/>
          <w:marBottom w:val="0"/>
          <w:divBdr>
            <w:top w:val="none" w:sz="0" w:space="0" w:color="auto"/>
            <w:left w:val="none" w:sz="0" w:space="0" w:color="auto"/>
            <w:bottom w:val="none" w:sz="0" w:space="0" w:color="auto"/>
            <w:right w:val="none" w:sz="0" w:space="0" w:color="auto"/>
          </w:divBdr>
        </w:div>
        <w:div w:id="1934170498">
          <w:marLeft w:val="0"/>
          <w:marRight w:val="0"/>
          <w:marTop w:val="0"/>
          <w:marBottom w:val="0"/>
          <w:divBdr>
            <w:top w:val="none" w:sz="0" w:space="0" w:color="auto"/>
            <w:left w:val="none" w:sz="0" w:space="0" w:color="auto"/>
            <w:bottom w:val="none" w:sz="0" w:space="0" w:color="auto"/>
            <w:right w:val="none" w:sz="0" w:space="0" w:color="auto"/>
          </w:divBdr>
        </w:div>
        <w:div w:id="543979950">
          <w:marLeft w:val="0"/>
          <w:marRight w:val="0"/>
          <w:marTop w:val="0"/>
          <w:marBottom w:val="0"/>
          <w:divBdr>
            <w:top w:val="none" w:sz="0" w:space="0" w:color="auto"/>
            <w:left w:val="none" w:sz="0" w:space="0" w:color="auto"/>
            <w:bottom w:val="none" w:sz="0" w:space="0" w:color="auto"/>
            <w:right w:val="none" w:sz="0" w:space="0" w:color="auto"/>
          </w:divBdr>
        </w:div>
        <w:div w:id="566648113">
          <w:marLeft w:val="0"/>
          <w:marRight w:val="0"/>
          <w:marTop w:val="0"/>
          <w:marBottom w:val="0"/>
          <w:divBdr>
            <w:top w:val="none" w:sz="0" w:space="0" w:color="auto"/>
            <w:left w:val="none" w:sz="0" w:space="0" w:color="auto"/>
            <w:bottom w:val="none" w:sz="0" w:space="0" w:color="auto"/>
            <w:right w:val="none" w:sz="0" w:space="0" w:color="auto"/>
          </w:divBdr>
        </w:div>
        <w:div w:id="1218472898">
          <w:marLeft w:val="0"/>
          <w:marRight w:val="0"/>
          <w:marTop w:val="0"/>
          <w:marBottom w:val="0"/>
          <w:divBdr>
            <w:top w:val="none" w:sz="0" w:space="0" w:color="auto"/>
            <w:left w:val="none" w:sz="0" w:space="0" w:color="auto"/>
            <w:bottom w:val="none" w:sz="0" w:space="0" w:color="auto"/>
            <w:right w:val="none" w:sz="0" w:space="0" w:color="auto"/>
          </w:divBdr>
        </w:div>
        <w:div w:id="137696127">
          <w:marLeft w:val="0"/>
          <w:marRight w:val="0"/>
          <w:marTop w:val="0"/>
          <w:marBottom w:val="0"/>
          <w:divBdr>
            <w:top w:val="none" w:sz="0" w:space="0" w:color="auto"/>
            <w:left w:val="none" w:sz="0" w:space="0" w:color="auto"/>
            <w:bottom w:val="none" w:sz="0" w:space="0" w:color="auto"/>
            <w:right w:val="none" w:sz="0" w:space="0" w:color="auto"/>
          </w:divBdr>
        </w:div>
        <w:div w:id="1858814156">
          <w:marLeft w:val="0"/>
          <w:marRight w:val="0"/>
          <w:marTop w:val="0"/>
          <w:marBottom w:val="0"/>
          <w:divBdr>
            <w:top w:val="none" w:sz="0" w:space="0" w:color="auto"/>
            <w:left w:val="none" w:sz="0" w:space="0" w:color="auto"/>
            <w:bottom w:val="none" w:sz="0" w:space="0" w:color="auto"/>
            <w:right w:val="none" w:sz="0" w:space="0" w:color="auto"/>
          </w:divBdr>
        </w:div>
        <w:div w:id="1563441698">
          <w:marLeft w:val="0"/>
          <w:marRight w:val="0"/>
          <w:marTop w:val="0"/>
          <w:marBottom w:val="0"/>
          <w:divBdr>
            <w:top w:val="none" w:sz="0" w:space="0" w:color="auto"/>
            <w:left w:val="none" w:sz="0" w:space="0" w:color="auto"/>
            <w:bottom w:val="none" w:sz="0" w:space="0" w:color="auto"/>
            <w:right w:val="none" w:sz="0" w:space="0" w:color="auto"/>
          </w:divBdr>
        </w:div>
        <w:div w:id="1041443357">
          <w:marLeft w:val="0"/>
          <w:marRight w:val="0"/>
          <w:marTop w:val="0"/>
          <w:marBottom w:val="0"/>
          <w:divBdr>
            <w:top w:val="none" w:sz="0" w:space="0" w:color="auto"/>
            <w:left w:val="none" w:sz="0" w:space="0" w:color="auto"/>
            <w:bottom w:val="none" w:sz="0" w:space="0" w:color="auto"/>
            <w:right w:val="none" w:sz="0" w:space="0" w:color="auto"/>
          </w:divBdr>
        </w:div>
        <w:div w:id="521475353">
          <w:marLeft w:val="0"/>
          <w:marRight w:val="0"/>
          <w:marTop w:val="0"/>
          <w:marBottom w:val="0"/>
          <w:divBdr>
            <w:top w:val="none" w:sz="0" w:space="0" w:color="auto"/>
            <w:left w:val="none" w:sz="0" w:space="0" w:color="auto"/>
            <w:bottom w:val="none" w:sz="0" w:space="0" w:color="auto"/>
            <w:right w:val="none" w:sz="0" w:space="0" w:color="auto"/>
          </w:divBdr>
        </w:div>
        <w:div w:id="2090348499">
          <w:marLeft w:val="0"/>
          <w:marRight w:val="0"/>
          <w:marTop w:val="0"/>
          <w:marBottom w:val="0"/>
          <w:divBdr>
            <w:top w:val="none" w:sz="0" w:space="0" w:color="auto"/>
            <w:left w:val="none" w:sz="0" w:space="0" w:color="auto"/>
            <w:bottom w:val="none" w:sz="0" w:space="0" w:color="auto"/>
            <w:right w:val="none" w:sz="0" w:space="0" w:color="auto"/>
          </w:divBdr>
        </w:div>
        <w:div w:id="1056004509">
          <w:marLeft w:val="0"/>
          <w:marRight w:val="0"/>
          <w:marTop w:val="0"/>
          <w:marBottom w:val="0"/>
          <w:divBdr>
            <w:top w:val="none" w:sz="0" w:space="0" w:color="auto"/>
            <w:left w:val="none" w:sz="0" w:space="0" w:color="auto"/>
            <w:bottom w:val="none" w:sz="0" w:space="0" w:color="auto"/>
            <w:right w:val="none" w:sz="0" w:space="0" w:color="auto"/>
          </w:divBdr>
        </w:div>
      </w:divsChild>
    </w:div>
    <w:div w:id="2056461379">
      <w:bodyDiv w:val="1"/>
      <w:marLeft w:val="0"/>
      <w:marRight w:val="0"/>
      <w:marTop w:val="0"/>
      <w:marBottom w:val="0"/>
      <w:divBdr>
        <w:top w:val="none" w:sz="0" w:space="0" w:color="auto"/>
        <w:left w:val="none" w:sz="0" w:space="0" w:color="auto"/>
        <w:bottom w:val="none" w:sz="0" w:space="0" w:color="auto"/>
        <w:right w:val="none" w:sz="0" w:space="0" w:color="auto"/>
      </w:divBdr>
      <w:divsChild>
        <w:div w:id="821700631">
          <w:marLeft w:val="0"/>
          <w:marRight w:val="0"/>
          <w:marTop w:val="0"/>
          <w:marBottom w:val="0"/>
          <w:divBdr>
            <w:top w:val="none" w:sz="0" w:space="0" w:color="auto"/>
            <w:left w:val="none" w:sz="0" w:space="0" w:color="auto"/>
            <w:bottom w:val="none" w:sz="0" w:space="0" w:color="auto"/>
            <w:right w:val="none" w:sz="0" w:space="0" w:color="auto"/>
          </w:divBdr>
        </w:div>
        <w:div w:id="491141451">
          <w:marLeft w:val="0"/>
          <w:marRight w:val="0"/>
          <w:marTop w:val="0"/>
          <w:marBottom w:val="0"/>
          <w:divBdr>
            <w:top w:val="none" w:sz="0" w:space="0" w:color="auto"/>
            <w:left w:val="none" w:sz="0" w:space="0" w:color="auto"/>
            <w:bottom w:val="none" w:sz="0" w:space="0" w:color="auto"/>
            <w:right w:val="none" w:sz="0" w:space="0" w:color="auto"/>
          </w:divBdr>
        </w:div>
      </w:divsChild>
    </w:div>
    <w:div w:id="2059741794">
      <w:bodyDiv w:val="1"/>
      <w:marLeft w:val="0"/>
      <w:marRight w:val="0"/>
      <w:marTop w:val="0"/>
      <w:marBottom w:val="0"/>
      <w:divBdr>
        <w:top w:val="none" w:sz="0" w:space="0" w:color="auto"/>
        <w:left w:val="none" w:sz="0" w:space="0" w:color="auto"/>
        <w:bottom w:val="none" w:sz="0" w:space="0" w:color="auto"/>
        <w:right w:val="none" w:sz="0" w:space="0" w:color="auto"/>
      </w:divBdr>
    </w:div>
    <w:div w:id="2062904074">
      <w:bodyDiv w:val="1"/>
      <w:marLeft w:val="0"/>
      <w:marRight w:val="0"/>
      <w:marTop w:val="0"/>
      <w:marBottom w:val="0"/>
      <w:divBdr>
        <w:top w:val="none" w:sz="0" w:space="0" w:color="auto"/>
        <w:left w:val="none" w:sz="0" w:space="0" w:color="auto"/>
        <w:bottom w:val="none" w:sz="0" w:space="0" w:color="auto"/>
        <w:right w:val="none" w:sz="0" w:space="0" w:color="auto"/>
      </w:divBdr>
    </w:div>
    <w:div w:id="2068650233">
      <w:bodyDiv w:val="1"/>
      <w:marLeft w:val="0"/>
      <w:marRight w:val="0"/>
      <w:marTop w:val="0"/>
      <w:marBottom w:val="0"/>
      <w:divBdr>
        <w:top w:val="none" w:sz="0" w:space="0" w:color="auto"/>
        <w:left w:val="none" w:sz="0" w:space="0" w:color="auto"/>
        <w:bottom w:val="none" w:sz="0" w:space="0" w:color="auto"/>
        <w:right w:val="none" w:sz="0" w:space="0" w:color="auto"/>
      </w:divBdr>
    </w:div>
    <w:div w:id="2072266136">
      <w:bodyDiv w:val="1"/>
      <w:marLeft w:val="0"/>
      <w:marRight w:val="0"/>
      <w:marTop w:val="0"/>
      <w:marBottom w:val="0"/>
      <w:divBdr>
        <w:top w:val="none" w:sz="0" w:space="0" w:color="auto"/>
        <w:left w:val="none" w:sz="0" w:space="0" w:color="auto"/>
        <w:bottom w:val="none" w:sz="0" w:space="0" w:color="auto"/>
        <w:right w:val="none" w:sz="0" w:space="0" w:color="auto"/>
      </w:divBdr>
    </w:div>
    <w:div w:id="2083991032">
      <w:bodyDiv w:val="1"/>
      <w:marLeft w:val="0"/>
      <w:marRight w:val="0"/>
      <w:marTop w:val="0"/>
      <w:marBottom w:val="0"/>
      <w:divBdr>
        <w:top w:val="none" w:sz="0" w:space="0" w:color="auto"/>
        <w:left w:val="none" w:sz="0" w:space="0" w:color="auto"/>
        <w:bottom w:val="none" w:sz="0" w:space="0" w:color="auto"/>
        <w:right w:val="none" w:sz="0" w:space="0" w:color="auto"/>
      </w:divBdr>
    </w:div>
    <w:div w:id="2085880501">
      <w:bodyDiv w:val="1"/>
      <w:marLeft w:val="0"/>
      <w:marRight w:val="0"/>
      <w:marTop w:val="0"/>
      <w:marBottom w:val="0"/>
      <w:divBdr>
        <w:top w:val="none" w:sz="0" w:space="0" w:color="auto"/>
        <w:left w:val="none" w:sz="0" w:space="0" w:color="auto"/>
        <w:bottom w:val="none" w:sz="0" w:space="0" w:color="auto"/>
        <w:right w:val="none" w:sz="0" w:space="0" w:color="auto"/>
      </w:divBdr>
      <w:divsChild>
        <w:div w:id="1275673137">
          <w:marLeft w:val="0"/>
          <w:marRight w:val="0"/>
          <w:marTop w:val="0"/>
          <w:marBottom w:val="0"/>
          <w:divBdr>
            <w:top w:val="none" w:sz="0" w:space="0" w:color="auto"/>
            <w:left w:val="none" w:sz="0" w:space="0" w:color="auto"/>
            <w:bottom w:val="none" w:sz="0" w:space="0" w:color="auto"/>
            <w:right w:val="none" w:sz="0" w:space="0" w:color="auto"/>
          </w:divBdr>
          <w:divsChild>
            <w:div w:id="1731610437">
              <w:marLeft w:val="0"/>
              <w:marRight w:val="0"/>
              <w:marTop w:val="0"/>
              <w:marBottom w:val="0"/>
              <w:divBdr>
                <w:top w:val="none" w:sz="0" w:space="0" w:color="auto"/>
                <w:left w:val="none" w:sz="0" w:space="0" w:color="auto"/>
                <w:bottom w:val="none" w:sz="0" w:space="0" w:color="auto"/>
                <w:right w:val="none" w:sz="0" w:space="0" w:color="auto"/>
              </w:divBdr>
              <w:divsChild>
                <w:div w:id="1529949066">
                  <w:marLeft w:val="0"/>
                  <w:marRight w:val="0"/>
                  <w:marTop w:val="0"/>
                  <w:marBottom w:val="0"/>
                  <w:divBdr>
                    <w:top w:val="none" w:sz="0" w:space="0" w:color="auto"/>
                    <w:left w:val="none" w:sz="0" w:space="0" w:color="auto"/>
                    <w:bottom w:val="none" w:sz="0" w:space="0" w:color="auto"/>
                    <w:right w:val="none" w:sz="0" w:space="0" w:color="auto"/>
                  </w:divBdr>
                  <w:divsChild>
                    <w:div w:id="67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066486">
      <w:bodyDiv w:val="1"/>
      <w:marLeft w:val="0"/>
      <w:marRight w:val="0"/>
      <w:marTop w:val="0"/>
      <w:marBottom w:val="0"/>
      <w:divBdr>
        <w:top w:val="none" w:sz="0" w:space="0" w:color="auto"/>
        <w:left w:val="none" w:sz="0" w:space="0" w:color="auto"/>
        <w:bottom w:val="none" w:sz="0" w:space="0" w:color="auto"/>
        <w:right w:val="none" w:sz="0" w:space="0" w:color="auto"/>
      </w:divBdr>
      <w:divsChild>
        <w:div w:id="703092668">
          <w:marLeft w:val="0"/>
          <w:marRight w:val="0"/>
          <w:marTop w:val="0"/>
          <w:marBottom w:val="0"/>
          <w:divBdr>
            <w:top w:val="none" w:sz="0" w:space="0" w:color="auto"/>
            <w:left w:val="none" w:sz="0" w:space="0" w:color="auto"/>
            <w:bottom w:val="none" w:sz="0" w:space="0" w:color="auto"/>
            <w:right w:val="none" w:sz="0" w:space="0" w:color="auto"/>
          </w:divBdr>
        </w:div>
        <w:div w:id="1742752521">
          <w:marLeft w:val="0"/>
          <w:marRight w:val="0"/>
          <w:marTop w:val="0"/>
          <w:marBottom w:val="0"/>
          <w:divBdr>
            <w:top w:val="none" w:sz="0" w:space="0" w:color="auto"/>
            <w:left w:val="none" w:sz="0" w:space="0" w:color="auto"/>
            <w:bottom w:val="none" w:sz="0" w:space="0" w:color="auto"/>
            <w:right w:val="none" w:sz="0" w:space="0" w:color="auto"/>
          </w:divBdr>
        </w:div>
        <w:div w:id="624509633">
          <w:marLeft w:val="0"/>
          <w:marRight w:val="0"/>
          <w:marTop w:val="0"/>
          <w:marBottom w:val="0"/>
          <w:divBdr>
            <w:top w:val="none" w:sz="0" w:space="0" w:color="auto"/>
            <w:left w:val="none" w:sz="0" w:space="0" w:color="auto"/>
            <w:bottom w:val="none" w:sz="0" w:space="0" w:color="auto"/>
            <w:right w:val="none" w:sz="0" w:space="0" w:color="auto"/>
          </w:divBdr>
        </w:div>
        <w:div w:id="100272552">
          <w:marLeft w:val="0"/>
          <w:marRight w:val="0"/>
          <w:marTop w:val="0"/>
          <w:marBottom w:val="0"/>
          <w:divBdr>
            <w:top w:val="none" w:sz="0" w:space="0" w:color="auto"/>
            <w:left w:val="none" w:sz="0" w:space="0" w:color="auto"/>
            <w:bottom w:val="none" w:sz="0" w:space="0" w:color="auto"/>
            <w:right w:val="none" w:sz="0" w:space="0" w:color="auto"/>
          </w:divBdr>
        </w:div>
      </w:divsChild>
    </w:div>
    <w:div w:id="2092850942">
      <w:bodyDiv w:val="1"/>
      <w:marLeft w:val="0"/>
      <w:marRight w:val="0"/>
      <w:marTop w:val="0"/>
      <w:marBottom w:val="0"/>
      <w:divBdr>
        <w:top w:val="none" w:sz="0" w:space="0" w:color="auto"/>
        <w:left w:val="none" w:sz="0" w:space="0" w:color="auto"/>
        <w:bottom w:val="none" w:sz="0" w:space="0" w:color="auto"/>
        <w:right w:val="none" w:sz="0" w:space="0" w:color="auto"/>
      </w:divBdr>
      <w:divsChild>
        <w:div w:id="601108230">
          <w:marLeft w:val="0"/>
          <w:marRight w:val="0"/>
          <w:marTop w:val="0"/>
          <w:marBottom w:val="0"/>
          <w:divBdr>
            <w:top w:val="none" w:sz="0" w:space="0" w:color="auto"/>
            <w:left w:val="none" w:sz="0" w:space="0" w:color="auto"/>
            <w:bottom w:val="none" w:sz="0" w:space="0" w:color="auto"/>
            <w:right w:val="none" w:sz="0" w:space="0" w:color="auto"/>
          </w:divBdr>
          <w:divsChild>
            <w:div w:id="204800737">
              <w:marLeft w:val="0"/>
              <w:marRight w:val="0"/>
              <w:marTop w:val="0"/>
              <w:marBottom w:val="0"/>
              <w:divBdr>
                <w:top w:val="none" w:sz="0" w:space="0" w:color="auto"/>
                <w:left w:val="none" w:sz="0" w:space="0" w:color="auto"/>
                <w:bottom w:val="none" w:sz="0" w:space="0" w:color="auto"/>
                <w:right w:val="none" w:sz="0" w:space="0" w:color="auto"/>
              </w:divBdr>
            </w:div>
            <w:div w:id="2023387194">
              <w:marLeft w:val="0"/>
              <w:marRight w:val="0"/>
              <w:marTop w:val="0"/>
              <w:marBottom w:val="0"/>
              <w:divBdr>
                <w:top w:val="none" w:sz="0" w:space="0" w:color="auto"/>
                <w:left w:val="none" w:sz="0" w:space="0" w:color="auto"/>
                <w:bottom w:val="none" w:sz="0" w:space="0" w:color="auto"/>
                <w:right w:val="none" w:sz="0" w:space="0" w:color="auto"/>
              </w:divBdr>
            </w:div>
            <w:div w:id="466896853">
              <w:marLeft w:val="0"/>
              <w:marRight w:val="0"/>
              <w:marTop w:val="0"/>
              <w:marBottom w:val="0"/>
              <w:divBdr>
                <w:top w:val="none" w:sz="0" w:space="0" w:color="auto"/>
                <w:left w:val="none" w:sz="0" w:space="0" w:color="auto"/>
                <w:bottom w:val="none" w:sz="0" w:space="0" w:color="auto"/>
                <w:right w:val="none" w:sz="0" w:space="0" w:color="auto"/>
              </w:divBdr>
            </w:div>
            <w:div w:id="1427195671">
              <w:marLeft w:val="0"/>
              <w:marRight w:val="0"/>
              <w:marTop w:val="0"/>
              <w:marBottom w:val="0"/>
              <w:divBdr>
                <w:top w:val="none" w:sz="0" w:space="0" w:color="auto"/>
                <w:left w:val="none" w:sz="0" w:space="0" w:color="auto"/>
                <w:bottom w:val="none" w:sz="0" w:space="0" w:color="auto"/>
                <w:right w:val="none" w:sz="0" w:space="0" w:color="auto"/>
              </w:divBdr>
            </w:div>
            <w:div w:id="1810048654">
              <w:marLeft w:val="0"/>
              <w:marRight w:val="0"/>
              <w:marTop w:val="0"/>
              <w:marBottom w:val="0"/>
              <w:divBdr>
                <w:top w:val="none" w:sz="0" w:space="0" w:color="auto"/>
                <w:left w:val="none" w:sz="0" w:space="0" w:color="auto"/>
                <w:bottom w:val="none" w:sz="0" w:space="0" w:color="auto"/>
                <w:right w:val="none" w:sz="0" w:space="0" w:color="auto"/>
              </w:divBdr>
            </w:div>
            <w:div w:id="589319771">
              <w:marLeft w:val="0"/>
              <w:marRight w:val="0"/>
              <w:marTop w:val="0"/>
              <w:marBottom w:val="0"/>
              <w:divBdr>
                <w:top w:val="none" w:sz="0" w:space="0" w:color="auto"/>
                <w:left w:val="none" w:sz="0" w:space="0" w:color="auto"/>
                <w:bottom w:val="none" w:sz="0" w:space="0" w:color="auto"/>
                <w:right w:val="none" w:sz="0" w:space="0" w:color="auto"/>
              </w:divBdr>
            </w:div>
            <w:div w:id="106047026">
              <w:marLeft w:val="0"/>
              <w:marRight w:val="0"/>
              <w:marTop w:val="0"/>
              <w:marBottom w:val="0"/>
              <w:divBdr>
                <w:top w:val="none" w:sz="0" w:space="0" w:color="auto"/>
                <w:left w:val="none" w:sz="0" w:space="0" w:color="auto"/>
                <w:bottom w:val="none" w:sz="0" w:space="0" w:color="auto"/>
                <w:right w:val="none" w:sz="0" w:space="0" w:color="auto"/>
              </w:divBdr>
            </w:div>
            <w:div w:id="1896041143">
              <w:marLeft w:val="0"/>
              <w:marRight w:val="0"/>
              <w:marTop w:val="0"/>
              <w:marBottom w:val="0"/>
              <w:divBdr>
                <w:top w:val="none" w:sz="0" w:space="0" w:color="auto"/>
                <w:left w:val="none" w:sz="0" w:space="0" w:color="auto"/>
                <w:bottom w:val="none" w:sz="0" w:space="0" w:color="auto"/>
                <w:right w:val="none" w:sz="0" w:space="0" w:color="auto"/>
              </w:divBdr>
            </w:div>
            <w:div w:id="1883862668">
              <w:marLeft w:val="0"/>
              <w:marRight w:val="0"/>
              <w:marTop w:val="0"/>
              <w:marBottom w:val="0"/>
              <w:divBdr>
                <w:top w:val="none" w:sz="0" w:space="0" w:color="auto"/>
                <w:left w:val="none" w:sz="0" w:space="0" w:color="auto"/>
                <w:bottom w:val="none" w:sz="0" w:space="0" w:color="auto"/>
                <w:right w:val="none" w:sz="0" w:space="0" w:color="auto"/>
              </w:divBdr>
            </w:div>
            <w:div w:id="256333187">
              <w:marLeft w:val="0"/>
              <w:marRight w:val="0"/>
              <w:marTop w:val="0"/>
              <w:marBottom w:val="0"/>
              <w:divBdr>
                <w:top w:val="none" w:sz="0" w:space="0" w:color="auto"/>
                <w:left w:val="none" w:sz="0" w:space="0" w:color="auto"/>
                <w:bottom w:val="none" w:sz="0" w:space="0" w:color="auto"/>
                <w:right w:val="none" w:sz="0" w:space="0" w:color="auto"/>
              </w:divBdr>
            </w:div>
            <w:div w:id="6164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0583">
      <w:bodyDiv w:val="1"/>
      <w:marLeft w:val="0"/>
      <w:marRight w:val="0"/>
      <w:marTop w:val="0"/>
      <w:marBottom w:val="0"/>
      <w:divBdr>
        <w:top w:val="none" w:sz="0" w:space="0" w:color="auto"/>
        <w:left w:val="none" w:sz="0" w:space="0" w:color="auto"/>
        <w:bottom w:val="none" w:sz="0" w:space="0" w:color="auto"/>
        <w:right w:val="none" w:sz="0" w:space="0" w:color="auto"/>
      </w:divBdr>
      <w:divsChild>
        <w:div w:id="310915022">
          <w:marLeft w:val="0"/>
          <w:marRight w:val="0"/>
          <w:marTop w:val="0"/>
          <w:marBottom w:val="0"/>
          <w:divBdr>
            <w:top w:val="none" w:sz="0" w:space="0" w:color="auto"/>
            <w:left w:val="none" w:sz="0" w:space="0" w:color="auto"/>
            <w:bottom w:val="none" w:sz="0" w:space="0" w:color="auto"/>
            <w:right w:val="none" w:sz="0" w:space="0" w:color="auto"/>
          </w:divBdr>
        </w:div>
      </w:divsChild>
    </w:div>
    <w:div w:id="2119829087">
      <w:bodyDiv w:val="1"/>
      <w:marLeft w:val="0"/>
      <w:marRight w:val="0"/>
      <w:marTop w:val="0"/>
      <w:marBottom w:val="0"/>
      <w:divBdr>
        <w:top w:val="none" w:sz="0" w:space="0" w:color="auto"/>
        <w:left w:val="none" w:sz="0" w:space="0" w:color="auto"/>
        <w:bottom w:val="none" w:sz="0" w:space="0" w:color="auto"/>
        <w:right w:val="none" w:sz="0" w:space="0" w:color="auto"/>
      </w:divBdr>
      <w:divsChild>
        <w:div w:id="847790209">
          <w:marLeft w:val="0"/>
          <w:marRight w:val="0"/>
          <w:marTop w:val="0"/>
          <w:marBottom w:val="0"/>
          <w:divBdr>
            <w:top w:val="none" w:sz="0" w:space="0" w:color="auto"/>
            <w:left w:val="none" w:sz="0" w:space="0" w:color="auto"/>
            <w:bottom w:val="none" w:sz="0" w:space="0" w:color="auto"/>
            <w:right w:val="none" w:sz="0" w:space="0" w:color="auto"/>
          </w:divBdr>
        </w:div>
        <w:div w:id="957835590">
          <w:marLeft w:val="0"/>
          <w:marRight w:val="0"/>
          <w:marTop w:val="0"/>
          <w:marBottom w:val="0"/>
          <w:divBdr>
            <w:top w:val="none" w:sz="0" w:space="0" w:color="auto"/>
            <w:left w:val="none" w:sz="0" w:space="0" w:color="auto"/>
            <w:bottom w:val="none" w:sz="0" w:space="0" w:color="auto"/>
            <w:right w:val="none" w:sz="0" w:space="0" w:color="auto"/>
          </w:divBdr>
        </w:div>
        <w:div w:id="951784143">
          <w:marLeft w:val="0"/>
          <w:marRight w:val="0"/>
          <w:marTop w:val="0"/>
          <w:marBottom w:val="0"/>
          <w:divBdr>
            <w:top w:val="none" w:sz="0" w:space="0" w:color="auto"/>
            <w:left w:val="none" w:sz="0" w:space="0" w:color="auto"/>
            <w:bottom w:val="none" w:sz="0" w:space="0" w:color="auto"/>
            <w:right w:val="none" w:sz="0" w:space="0" w:color="auto"/>
          </w:divBdr>
        </w:div>
        <w:div w:id="313948477">
          <w:marLeft w:val="0"/>
          <w:marRight w:val="0"/>
          <w:marTop w:val="0"/>
          <w:marBottom w:val="0"/>
          <w:divBdr>
            <w:top w:val="none" w:sz="0" w:space="0" w:color="auto"/>
            <w:left w:val="none" w:sz="0" w:space="0" w:color="auto"/>
            <w:bottom w:val="none" w:sz="0" w:space="0" w:color="auto"/>
            <w:right w:val="none" w:sz="0" w:space="0" w:color="auto"/>
          </w:divBdr>
        </w:div>
        <w:div w:id="1328021749">
          <w:marLeft w:val="0"/>
          <w:marRight w:val="0"/>
          <w:marTop w:val="0"/>
          <w:marBottom w:val="0"/>
          <w:divBdr>
            <w:top w:val="none" w:sz="0" w:space="0" w:color="auto"/>
            <w:left w:val="none" w:sz="0" w:space="0" w:color="auto"/>
            <w:bottom w:val="none" w:sz="0" w:space="0" w:color="auto"/>
            <w:right w:val="none" w:sz="0" w:space="0" w:color="auto"/>
          </w:divBdr>
        </w:div>
        <w:div w:id="1354959678">
          <w:marLeft w:val="0"/>
          <w:marRight w:val="0"/>
          <w:marTop w:val="0"/>
          <w:marBottom w:val="0"/>
          <w:divBdr>
            <w:top w:val="none" w:sz="0" w:space="0" w:color="auto"/>
            <w:left w:val="none" w:sz="0" w:space="0" w:color="auto"/>
            <w:bottom w:val="none" w:sz="0" w:space="0" w:color="auto"/>
            <w:right w:val="none" w:sz="0" w:space="0" w:color="auto"/>
          </w:divBdr>
        </w:div>
        <w:div w:id="1218711473">
          <w:marLeft w:val="0"/>
          <w:marRight w:val="0"/>
          <w:marTop w:val="0"/>
          <w:marBottom w:val="0"/>
          <w:divBdr>
            <w:top w:val="none" w:sz="0" w:space="0" w:color="auto"/>
            <w:left w:val="none" w:sz="0" w:space="0" w:color="auto"/>
            <w:bottom w:val="none" w:sz="0" w:space="0" w:color="auto"/>
            <w:right w:val="none" w:sz="0" w:space="0" w:color="auto"/>
          </w:divBdr>
        </w:div>
        <w:div w:id="2095086030">
          <w:marLeft w:val="0"/>
          <w:marRight w:val="0"/>
          <w:marTop w:val="0"/>
          <w:marBottom w:val="0"/>
          <w:divBdr>
            <w:top w:val="none" w:sz="0" w:space="0" w:color="auto"/>
            <w:left w:val="none" w:sz="0" w:space="0" w:color="auto"/>
            <w:bottom w:val="none" w:sz="0" w:space="0" w:color="auto"/>
            <w:right w:val="none" w:sz="0" w:space="0" w:color="auto"/>
          </w:divBdr>
        </w:div>
      </w:divsChild>
    </w:div>
    <w:div w:id="2129544822">
      <w:bodyDiv w:val="1"/>
      <w:marLeft w:val="0"/>
      <w:marRight w:val="0"/>
      <w:marTop w:val="0"/>
      <w:marBottom w:val="0"/>
      <w:divBdr>
        <w:top w:val="none" w:sz="0" w:space="0" w:color="auto"/>
        <w:left w:val="none" w:sz="0" w:space="0" w:color="auto"/>
        <w:bottom w:val="none" w:sz="0" w:space="0" w:color="auto"/>
        <w:right w:val="none" w:sz="0" w:space="0" w:color="auto"/>
      </w:divBdr>
      <w:divsChild>
        <w:div w:id="1479230758">
          <w:marLeft w:val="0"/>
          <w:marRight w:val="0"/>
          <w:marTop w:val="0"/>
          <w:marBottom w:val="0"/>
          <w:divBdr>
            <w:top w:val="none" w:sz="0" w:space="0" w:color="auto"/>
            <w:left w:val="none" w:sz="0" w:space="0" w:color="auto"/>
            <w:bottom w:val="none" w:sz="0" w:space="0" w:color="auto"/>
            <w:right w:val="none" w:sz="0" w:space="0" w:color="auto"/>
          </w:divBdr>
        </w:div>
      </w:divsChild>
    </w:div>
    <w:div w:id="2134320903">
      <w:bodyDiv w:val="1"/>
      <w:marLeft w:val="0"/>
      <w:marRight w:val="0"/>
      <w:marTop w:val="0"/>
      <w:marBottom w:val="0"/>
      <w:divBdr>
        <w:top w:val="none" w:sz="0" w:space="0" w:color="auto"/>
        <w:left w:val="none" w:sz="0" w:space="0" w:color="auto"/>
        <w:bottom w:val="none" w:sz="0" w:space="0" w:color="auto"/>
        <w:right w:val="none" w:sz="0" w:space="0" w:color="auto"/>
      </w:divBdr>
      <w:divsChild>
        <w:div w:id="607658416">
          <w:marLeft w:val="0"/>
          <w:marRight w:val="0"/>
          <w:marTop w:val="0"/>
          <w:marBottom w:val="0"/>
          <w:divBdr>
            <w:top w:val="none" w:sz="0" w:space="0" w:color="auto"/>
            <w:left w:val="none" w:sz="0" w:space="0" w:color="auto"/>
            <w:bottom w:val="none" w:sz="0" w:space="0" w:color="auto"/>
            <w:right w:val="none" w:sz="0" w:space="0" w:color="auto"/>
          </w:divBdr>
          <w:divsChild>
            <w:div w:id="1408723072">
              <w:marLeft w:val="0"/>
              <w:marRight w:val="0"/>
              <w:marTop w:val="0"/>
              <w:marBottom w:val="0"/>
              <w:divBdr>
                <w:top w:val="none" w:sz="0" w:space="0" w:color="auto"/>
                <w:left w:val="none" w:sz="0" w:space="0" w:color="auto"/>
                <w:bottom w:val="none" w:sz="0" w:space="0" w:color="auto"/>
                <w:right w:val="none" w:sz="0" w:space="0" w:color="auto"/>
              </w:divBdr>
            </w:div>
            <w:div w:id="570384632">
              <w:marLeft w:val="0"/>
              <w:marRight w:val="0"/>
              <w:marTop w:val="0"/>
              <w:marBottom w:val="0"/>
              <w:divBdr>
                <w:top w:val="none" w:sz="0" w:space="0" w:color="auto"/>
                <w:left w:val="none" w:sz="0" w:space="0" w:color="auto"/>
                <w:bottom w:val="none" w:sz="0" w:space="0" w:color="auto"/>
                <w:right w:val="none" w:sz="0" w:space="0" w:color="auto"/>
              </w:divBdr>
            </w:div>
            <w:div w:id="768039954">
              <w:marLeft w:val="0"/>
              <w:marRight w:val="0"/>
              <w:marTop w:val="0"/>
              <w:marBottom w:val="0"/>
              <w:divBdr>
                <w:top w:val="none" w:sz="0" w:space="0" w:color="auto"/>
                <w:left w:val="none" w:sz="0" w:space="0" w:color="auto"/>
                <w:bottom w:val="none" w:sz="0" w:space="0" w:color="auto"/>
                <w:right w:val="none" w:sz="0" w:space="0" w:color="auto"/>
              </w:divBdr>
            </w:div>
            <w:div w:id="844396174">
              <w:marLeft w:val="0"/>
              <w:marRight w:val="0"/>
              <w:marTop w:val="0"/>
              <w:marBottom w:val="0"/>
              <w:divBdr>
                <w:top w:val="none" w:sz="0" w:space="0" w:color="auto"/>
                <w:left w:val="none" w:sz="0" w:space="0" w:color="auto"/>
                <w:bottom w:val="none" w:sz="0" w:space="0" w:color="auto"/>
                <w:right w:val="none" w:sz="0" w:space="0" w:color="auto"/>
              </w:divBdr>
            </w:div>
            <w:div w:id="1341086027">
              <w:marLeft w:val="0"/>
              <w:marRight w:val="0"/>
              <w:marTop w:val="0"/>
              <w:marBottom w:val="0"/>
              <w:divBdr>
                <w:top w:val="none" w:sz="0" w:space="0" w:color="auto"/>
                <w:left w:val="none" w:sz="0" w:space="0" w:color="auto"/>
                <w:bottom w:val="none" w:sz="0" w:space="0" w:color="auto"/>
                <w:right w:val="none" w:sz="0" w:space="0" w:color="auto"/>
              </w:divBdr>
            </w:div>
            <w:div w:id="831985824">
              <w:marLeft w:val="0"/>
              <w:marRight w:val="0"/>
              <w:marTop w:val="0"/>
              <w:marBottom w:val="0"/>
              <w:divBdr>
                <w:top w:val="none" w:sz="0" w:space="0" w:color="auto"/>
                <w:left w:val="none" w:sz="0" w:space="0" w:color="auto"/>
                <w:bottom w:val="none" w:sz="0" w:space="0" w:color="auto"/>
                <w:right w:val="none" w:sz="0" w:space="0" w:color="auto"/>
              </w:divBdr>
            </w:div>
            <w:div w:id="1237981595">
              <w:marLeft w:val="0"/>
              <w:marRight w:val="0"/>
              <w:marTop w:val="0"/>
              <w:marBottom w:val="0"/>
              <w:divBdr>
                <w:top w:val="none" w:sz="0" w:space="0" w:color="auto"/>
                <w:left w:val="none" w:sz="0" w:space="0" w:color="auto"/>
                <w:bottom w:val="none" w:sz="0" w:space="0" w:color="auto"/>
                <w:right w:val="none" w:sz="0" w:space="0" w:color="auto"/>
              </w:divBdr>
            </w:div>
            <w:div w:id="135229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906712">
      <w:bodyDiv w:val="1"/>
      <w:marLeft w:val="0"/>
      <w:marRight w:val="0"/>
      <w:marTop w:val="0"/>
      <w:marBottom w:val="0"/>
      <w:divBdr>
        <w:top w:val="none" w:sz="0" w:space="0" w:color="auto"/>
        <w:left w:val="none" w:sz="0" w:space="0" w:color="auto"/>
        <w:bottom w:val="none" w:sz="0" w:space="0" w:color="auto"/>
        <w:right w:val="none" w:sz="0" w:space="0" w:color="auto"/>
      </w:divBdr>
      <w:divsChild>
        <w:div w:id="1435976765">
          <w:marLeft w:val="0"/>
          <w:marRight w:val="0"/>
          <w:marTop w:val="0"/>
          <w:marBottom w:val="0"/>
          <w:divBdr>
            <w:top w:val="none" w:sz="0" w:space="0" w:color="auto"/>
            <w:left w:val="none" w:sz="0" w:space="0" w:color="auto"/>
            <w:bottom w:val="none" w:sz="0" w:space="0" w:color="auto"/>
            <w:right w:val="none" w:sz="0" w:space="0" w:color="auto"/>
          </w:divBdr>
        </w:div>
      </w:divsChild>
    </w:div>
    <w:div w:id="2146311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Facebook" TargetMode="External"/><Relationship Id="rId671" Type="http://schemas.openxmlformats.org/officeDocument/2006/relationships/hyperlink" Target="http://is.ifmo.ru/photo/2016-06-20-Champions/index.html" TargetMode="External"/><Relationship Id="rId769" Type="http://schemas.openxmlformats.org/officeDocument/2006/relationships/hyperlink" Target="http://is.ifmo.ru/diploma-theses/guisov/" TargetMode="External"/><Relationship Id="rId976" Type="http://schemas.openxmlformats.org/officeDocument/2006/relationships/hyperlink" Target="https://vk.com/video-76139618_456239200" TargetMode="External"/><Relationship Id="rId21" Type="http://schemas.openxmlformats.org/officeDocument/2006/relationships/hyperlink" Target="http://is.ifmo.ru/progeny/_appl_doc2.pdf" TargetMode="External"/><Relationship Id="rId324" Type="http://schemas.openxmlformats.org/officeDocument/2006/relationships/hyperlink" Target="mailto:karpov_ve@mail.ru" TargetMode="External"/><Relationship Id="rId531" Type="http://schemas.openxmlformats.org/officeDocument/2006/relationships/hyperlink" Target="http://neerc.ifmo.ru/contests/aurora/information/index.html)" TargetMode="External"/><Relationship Id="rId629" Type="http://schemas.openxmlformats.org/officeDocument/2006/relationships/hyperlink" Target="http://is.ifmo.ru/photo/2016-12-19-ITMO/index.html" TargetMode="External"/><Relationship Id="rId1161" Type="http://schemas.openxmlformats.org/officeDocument/2006/relationships/hyperlink" Target="http://is.ifmo.ru/certificates/2015_08_27_ulyantsev.pdf" TargetMode="External"/><Relationship Id="rId1259" Type="http://schemas.openxmlformats.org/officeDocument/2006/relationships/hyperlink" Target="https://www.ncbi.nlm.nih.gov/pubmed/29340580" TargetMode="External"/><Relationship Id="rId170" Type="http://schemas.openxmlformats.org/officeDocument/2006/relationships/hyperlink" Target="http://is.ifmo.ru/belletristic/pain/)" TargetMode="External"/><Relationship Id="rId836" Type="http://schemas.openxmlformats.org/officeDocument/2006/relationships/hyperlink" Target="http://student.ifmo.ru/news/1230/" TargetMode="External"/><Relationship Id="rId1021" Type="http://schemas.openxmlformats.org/officeDocument/2006/relationships/hyperlink" Target="http://news.ifmo.ru/ru/science/it/news/6376/" TargetMode="External"/><Relationship Id="rId1119" Type="http://schemas.openxmlformats.org/officeDocument/2006/relationships/hyperlink" Target="http://is.ifmo.ru/unimod/_svid2.pdf" TargetMode="External"/><Relationship Id="rId268" Type="http://schemas.openxmlformats.org/officeDocument/2006/relationships/hyperlink" Target="http://is.ifmo.ru/works/_2010_09_08_automata_progr.pdf" TargetMode="External"/><Relationship Id="rId475" Type="http://schemas.openxmlformats.org/officeDocument/2006/relationships/hyperlink" Target="https://ru.wikipedia.org/wiki/&#1050;&#1086;&#1088;&#1086;&#1090;&#1082;&#1077;&#1074;&#1080;&#1095;,_&#1043;&#1077;&#1085;&#1085;&#1072;&#1076;&#1080;&#1081;_&#1042;&#1083;&#1072;&#1076;&#1080;&#1084;&#1080;&#1088;&#1086;&#1074;&#1080;&#1095;" TargetMode="External"/><Relationship Id="rId682" Type="http://schemas.openxmlformats.org/officeDocument/2006/relationships/hyperlink" Target="http://spbvedomosti.ru/news/gorod/flatlandiya_protiv_nbsp_laynlandii/" TargetMode="External"/><Relationship Id="rId903" Type="http://schemas.openxmlformats.org/officeDocument/2006/relationships/hyperlink" Target="http://is.ifmo.ru/photo/2017-09-03-Champions-Signed/" TargetMode="External"/><Relationship Id="rId32" Type="http://schemas.openxmlformats.org/officeDocument/2006/relationships/hyperlink" Target="http://is.ifmo.ru/recensions/gerr/" TargetMode="External"/><Relationship Id="rId128" Type="http://schemas.openxmlformats.org/officeDocument/2006/relationships/hyperlink" Target="http://is.ifmo.ru/articles_en/_kimas05-1.pdf" TargetMode="External"/><Relationship Id="rId335" Type="http://schemas.openxmlformats.org/officeDocument/2006/relationships/hyperlink" Target="http://is.ifmo.ru/education/_shalyto_vs_stepanov.pdf" TargetMode="External"/><Relationship Id="rId542" Type="http://schemas.openxmlformats.org/officeDocument/2006/relationships/hyperlink" Target="http://is.ifmo.ru/photo/2013-05-23-Itar-Tass-Round-Table/index.html" TargetMode="External"/><Relationship Id="rId987" Type="http://schemas.openxmlformats.org/officeDocument/2006/relationships/hyperlink" Target="http://news.ifmo.ru/ru/science/life_science/news/6856/" TargetMode="External"/><Relationship Id="rId1172" Type="http://schemas.openxmlformats.org/officeDocument/2006/relationships/hyperlink" Target="https://www.ncbi.nlm.nih.gov/pubmed/?term=Randolph%20GJ%5BAuthor%5D&amp;cauthor=true&amp;cauthor_uid=27374498" TargetMode="External"/><Relationship Id="rId181" Type="http://schemas.openxmlformats.org/officeDocument/2006/relationships/hyperlink" Target="http://is.ifmo.ru/belletristic/diplomasale/" TargetMode="External"/><Relationship Id="rId402" Type="http://schemas.openxmlformats.org/officeDocument/2006/relationships/hyperlink" Target="http://is.ifmo.ru/present/_mit.ppt" TargetMode="External"/><Relationship Id="rId847" Type="http://schemas.openxmlformats.org/officeDocument/2006/relationships/hyperlink" Target="http://hackathon.ai/" TargetMode="External"/><Relationship Id="rId1032" Type="http://schemas.openxmlformats.org/officeDocument/2006/relationships/hyperlink" Target="https://spbvedomosti.ru/news/obshchestvo/programmist/" TargetMode="External"/><Relationship Id="rId279" Type="http://schemas.openxmlformats.org/officeDocument/2006/relationships/hyperlink" Target="https://www.youtube.com/watch?v=HpoGVtvzNPI" TargetMode="External"/><Relationship Id="rId486" Type="http://schemas.openxmlformats.org/officeDocument/2006/relationships/hyperlink" Target="http://is.ifmo.ru/photo/2012-11-29-Tsarev-dissertation/index.html" TargetMode="External"/><Relationship Id="rId693" Type="http://schemas.openxmlformats.org/officeDocument/2006/relationships/hyperlink" Target="http://www.natureindex.com/news-blog/who-are-the-research-worlds-rising-stars" TargetMode="External"/><Relationship Id="rId707" Type="http://schemas.openxmlformats.org/officeDocument/2006/relationships/hyperlink" Target="https://www.tinkoff.ru/about/news/27092016-tinkoff-scholarship/" TargetMode="External"/><Relationship Id="rId914" Type="http://schemas.openxmlformats.org/officeDocument/2006/relationships/hyperlink" Target="http://news.ifmo.ru/ru/science/it/news/6399/" TargetMode="External"/><Relationship Id="rId43" Type="http://schemas.openxmlformats.org/officeDocument/2006/relationships/hyperlink" Target="mailto:sysstar@mail.ru" TargetMode="External"/><Relationship Id="rId139" Type="http://schemas.openxmlformats.org/officeDocument/2006/relationships/hyperlink" Target="http://www.nkj.ru/archive/articles/2956/" TargetMode="External"/><Relationship Id="rId346" Type="http://schemas.openxmlformats.org/officeDocument/2006/relationships/hyperlink" Target="http://is.ifmo.ru/photo/CS-Autographs/index.html" TargetMode="External"/><Relationship Id="rId553" Type="http://schemas.openxmlformats.org/officeDocument/2006/relationships/hyperlink" Target="http://is.ifmo.ru/photo/2016-02-05-PPS/index.html" TargetMode="External"/><Relationship Id="rId760" Type="http://schemas.openxmlformats.org/officeDocument/2006/relationships/hyperlink" Target="http://knvsh.gov.spb.ru/closedcontests/view/138/" TargetMode="External"/><Relationship Id="rId998" Type="http://schemas.openxmlformats.org/officeDocument/2006/relationships/hyperlink" Target="http://is.ifmo.ru/aboutus/2017/4-17_.pdf" TargetMode="External"/><Relationship Id="rId1183" Type="http://schemas.openxmlformats.org/officeDocument/2006/relationships/hyperlink" Target="javascript:void(0);" TargetMode="External"/><Relationship Id="rId192" Type="http://schemas.openxmlformats.org/officeDocument/2006/relationships/hyperlink" Target="http://is.ifmo.ru/belletristic/prikol/" TargetMode="External"/><Relationship Id="rId206" Type="http://schemas.openxmlformats.org/officeDocument/2006/relationships/hyperlink" Target="http://is.ifmo.ru/works/_2007_09_27_shalyto.pdf" TargetMode="External"/><Relationship Id="rId413" Type="http://schemas.openxmlformats.org/officeDocument/2006/relationships/hyperlink" Target="http://is.ifmo.ru/photo/2010-07-09-Shalyto-Avrora-40/index.html" TargetMode="External"/><Relationship Id="rId858" Type="http://schemas.openxmlformats.org/officeDocument/2006/relationships/hyperlink" Target="https://www.facebook.com/n/?Kamran.Elahian&amp;aref=1497019490697099&amp;medium=email&amp;mid=55187b960fcb9G3c0a57edG5518802f6ff8bG52&amp;bcode=1.1497019483.Abl-WL7cuRydsCZE&amp;n_m=shalyto%40mail.ifmo.ru" TargetMode="External"/><Relationship Id="rId1043" Type="http://schemas.openxmlformats.org/officeDocument/2006/relationships/hyperlink" Target="http://is.ifmo.ru/genom/_kapun_thesis.pdf" TargetMode="External"/><Relationship Id="rId497" Type="http://schemas.openxmlformats.org/officeDocument/2006/relationships/hyperlink" Target="http://www.ifmo.ru/ru/viewnews/2545/%3Cb%3EThe_Big_Bang_%E2%80%94_k_uspehu_vmeste_s_niu_itmo%3Cdrb%3E.htm" TargetMode="External"/><Relationship Id="rId620" Type="http://schemas.openxmlformats.org/officeDocument/2006/relationships/hyperlink" Target="http://news.ifmo.ru/ru/archive/archive2/news/2898/" TargetMode="External"/><Relationship Id="rId718" Type="http://schemas.openxmlformats.org/officeDocument/2006/relationships/hyperlink" Target="http://is.ifmo.ru/certificates/" TargetMode="External"/><Relationship Id="rId925" Type="http://schemas.openxmlformats.org/officeDocument/2006/relationships/hyperlink" Target="http://in.harbour.space/icpc/" TargetMode="External"/><Relationship Id="rId1250" Type="http://schemas.openxmlformats.org/officeDocument/2006/relationships/hyperlink" Target="https://en.wikipedia.org/wiki/Spain" TargetMode="External"/><Relationship Id="rId357" Type="http://schemas.openxmlformats.org/officeDocument/2006/relationships/hyperlink" Target="http://mon.gov.ru/pro/niu/6077/" TargetMode="External"/><Relationship Id="rId1110" Type="http://schemas.openxmlformats.org/officeDocument/2006/relationships/hyperlink" Target="http://is.ifmo.ru/books/djvu/B001.djvu" TargetMode="External"/><Relationship Id="rId1194" Type="http://schemas.openxmlformats.org/officeDocument/2006/relationships/hyperlink" Target="javascript:void(0);" TargetMode="External"/><Relationship Id="rId1208" Type="http://schemas.openxmlformats.org/officeDocument/2006/relationships/hyperlink" Target="http://link.springer.com/journal/10513" TargetMode="External"/><Relationship Id="rId54" Type="http://schemas.openxmlformats.org/officeDocument/2006/relationships/hyperlink" Target="http://is.ifmo.ru/automata/mobdev/" TargetMode="External"/><Relationship Id="rId217" Type="http://schemas.openxmlformats.org/officeDocument/2006/relationships/hyperlink" Target="http://is.ifmo.ru/belletristic/aftergame/" TargetMode="External"/><Relationship Id="rId564" Type="http://schemas.openxmlformats.org/officeDocument/2006/relationships/hyperlink" Target="http://is.ifmo.ru/photo/2014-12-09-Press-Conference/index.html" TargetMode="External"/><Relationship Id="rId771" Type="http://schemas.openxmlformats.org/officeDocument/2006/relationships/hyperlink" Target="http://news.ifmo.ru/ru/science/it/news/6376/" TargetMode="External"/><Relationship Id="rId869" Type="http://schemas.openxmlformats.org/officeDocument/2006/relationships/hyperlink" Target="http://news.ifmo.ru/ru/university_live/achievements/news/6562/" TargetMode="External"/><Relationship Id="rId424" Type="http://schemas.openxmlformats.org/officeDocument/2006/relationships/hyperlink" Target="http://is.ifmo.ru/diploma-theses/2011-bachelor-sergushichev/" TargetMode="External"/><Relationship Id="rId631" Type="http://schemas.openxmlformats.org/officeDocument/2006/relationships/hyperlink" Target="http://is.ifmo.ru/main/itp-booklet-en.pdf" TargetMode="External"/><Relationship Id="rId729" Type="http://schemas.openxmlformats.org/officeDocument/2006/relationships/hyperlink" Target="http://limmud.spb.ru/programma/prezenteryi-2016/" TargetMode="External"/><Relationship Id="rId1054" Type="http://schemas.openxmlformats.org/officeDocument/2006/relationships/hyperlink" Target="http://acm.timus.ru" TargetMode="External"/><Relationship Id="rId1261" Type="http://schemas.openxmlformats.org/officeDocument/2006/relationships/footer" Target="footer1.xml"/><Relationship Id="rId270" Type="http://schemas.openxmlformats.org/officeDocument/2006/relationships/hyperlink" Target="http://is.ifmo.ru/works/_avl.pdf" TargetMode="External"/><Relationship Id="rId936" Type="http://schemas.openxmlformats.org/officeDocument/2006/relationships/hyperlink" Target="http://spbvedomosti.ru/news/obshchestvo/kuda_nbsp_zh_ne_nbsp_rasplativshis/" TargetMode="External"/><Relationship Id="rId1121" Type="http://schemas.openxmlformats.org/officeDocument/2006/relationships/hyperlink" Target="http://2007.secr.ru/ru/-page=abstracts.htm" TargetMode="External"/><Relationship Id="rId1219" Type="http://schemas.openxmlformats.org/officeDocument/2006/relationships/hyperlink" Target="http://www.cell.com/cell/pdf/S0092-8674(17)30830-9.pdf" TargetMode="External"/><Relationship Id="rId65" Type="http://schemas.openxmlformats.org/officeDocument/2006/relationships/hyperlink" Target="http://link.springer.com/article/10.1023/A%3A1020208127964" TargetMode="External"/><Relationship Id="rId130" Type="http://schemas.openxmlformats.org/officeDocument/2006/relationships/hyperlink" Target="http://is.ifmo.ru/science/kimas05_prog" TargetMode="External"/><Relationship Id="rId368" Type="http://schemas.openxmlformats.org/officeDocument/2006/relationships/hyperlink" Target="http://is.ifmo.ru/science/2017/free-bioinf.pdf" TargetMode="External"/><Relationship Id="rId575" Type="http://schemas.openxmlformats.org/officeDocument/2006/relationships/hyperlink" Target="http://is.ifmo.ru/disser/lukin-synopsis.pdf" TargetMode="External"/><Relationship Id="rId782" Type="http://schemas.openxmlformats.org/officeDocument/2006/relationships/hyperlink" Target="http://expert.ru/russian_reporter/2017/08/7-voprosov-andreyu-stankevichu-treneru-komandyi-sankt-peterburgskogo-universiteta-itmo/" TargetMode="External"/><Relationship Id="rId228" Type="http://schemas.openxmlformats.org/officeDocument/2006/relationships/hyperlink" Target="http://is.ifmo.ru/projects/" TargetMode="External"/><Relationship Id="rId435" Type="http://schemas.openxmlformats.org/officeDocument/2006/relationships/hyperlink" Target="http://is.ifmo.ru/photo/2011-05-18-tsarev-shalyto-fml-30/index.html" TargetMode="External"/><Relationship Id="rId642" Type="http://schemas.openxmlformats.org/officeDocument/2006/relationships/hyperlink" Target="http://is.ifmo.ru/aboutus/2015/shalyto-ieee-award.pdf" TargetMode="External"/><Relationship Id="rId1065" Type="http://schemas.openxmlformats.org/officeDocument/2006/relationships/hyperlink" Target="https://en.wikipedia.org/wiki/Pavel_Belov" TargetMode="External"/><Relationship Id="rId281" Type="http://schemas.openxmlformats.org/officeDocument/2006/relationships/hyperlink" Target="https://www.youtube.com/watch?v=h4vssqgPP5Y" TargetMode="External"/><Relationship Id="rId502" Type="http://schemas.openxmlformats.org/officeDocument/2006/relationships/hyperlink" Target="&#1045;&#1097;&#1077;%20&#1086;&#1076;&#1080;&#1085;%20&#1074;&#1079;&#1075;&#1083;&#1103;&#1076;%20&#1085;&#1072;%20&#1087;&#1088;&#1086;&#1073;&#1083;&#1077;&#1084;&#1091;%20&#1088;&#1072;&#1079;&#1074;&#1086;&#1076;&#1086;&#1074;" TargetMode="External"/><Relationship Id="rId947" Type="http://schemas.openxmlformats.org/officeDocument/2006/relationships/hyperlink" Target="http://top50.sobaka.ru/vote/science/56977" TargetMode="External"/><Relationship Id="rId1132" Type="http://schemas.openxmlformats.org/officeDocument/2006/relationships/hyperlink" Target="http://is.ifmo.ru/verification/velder_verification_posobie_nauka.pdf" TargetMode="External"/><Relationship Id="rId76" Type="http://schemas.openxmlformats.org/officeDocument/2006/relationships/hyperlink" Target="mailto:radomir.stankovic@gmail.com" TargetMode="External"/><Relationship Id="rId141" Type="http://schemas.openxmlformats.org/officeDocument/2006/relationships/hyperlink" Target="http://is.ifmo.ru/belletristic/susch/" TargetMode="External"/><Relationship Id="rId379" Type="http://schemas.openxmlformats.org/officeDocument/2006/relationships/hyperlink" Target="http://www.pcweek.ru/themes/detail.php?ID=122014&amp;THEME_ID=103700" TargetMode="External"/><Relationship Id="rId586" Type="http://schemas.openxmlformats.org/officeDocument/2006/relationships/hyperlink" Target="http://is.ifmo.ru/aboutus/2015/shalyto-club.pdf" TargetMode="External"/><Relationship Id="rId793" Type="http://schemas.openxmlformats.org/officeDocument/2006/relationships/hyperlink" Target="https://russian.rt.com/russia/news/393515-professor-itmo-pobedi-rossiyan-programmirovanie" TargetMode="External"/><Relationship Id="rId807" Type="http://schemas.openxmlformats.org/officeDocument/2006/relationships/hyperlink" Target="https://topspb.tv/news/2017/05/30/kiberchempiony-komanda-pobeditelej-chempionata-po-sportivnomu-programmirovaniyu-vernulas-v-peterburg/" TargetMode="External"/><Relationship Id="rId7" Type="http://schemas.openxmlformats.org/officeDocument/2006/relationships/webSettings" Target="webSettings.xml"/><Relationship Id="rId239" Type="http://schemas.openxmlformats.org/officeDocument/2006/relationships/hyperlink" Target="http://is.ifmo.ru/award/kropichev/" TargetMode="External"/><Relationship Id="rId446" Type="http://schemas.openxmlformats.org/officeDocument/2006/relationships/hyperlink" Target="http://is.ifmo.ru/aboutus/2011/2011-10-2011-Tsarev-Medvedev.pdf" TargetMode="External"/><Relationship Id="rId653" Type="http://schemas.openxmlformats.org/officeDocument/2006/relationships/hyperlink" Target="http://is.ifmo.ru/works/_sbornik2011.pdf" TargetMode="External"/><Relationship Id="rId1076" Type="http://schemas.openxmlformats.org/officeDocument/2006/relationships/hyperlink" Target="http://scholar.google.com/scholar?cluster=12975017235008009851&amp;hl=en&amp;oi=scholarr" TargetMode="External"/><Relationship Id="rId292" Type="http://schemas.openxmlformats.org/officeDocument/2006/relationships/hyperlink" Target="http://is.ifmo.ru/photo/2009-05-06-Medvedev-with-champions/index.html" TargetMode="External"/><Relationship Id="rId306" Type="http://schemas.openxmlformats.org/officeDocument/2006/relationships/hyperlink" Target="http://is.ifmo.ru/belletristic/secretaries" TargetMode="External"/><Relationship Id="rId860" Type="http://schemas.openxmlformats.org/officeDocument/2006/relationships/hyperlink" Target="https://www.facebook.com/n/?OneCoWork.Global%2F&amp;aref=1497019490697099&amp;medium=email&amp;mid=55187b960fcb9G3c0a57edG5518802f6ff8bG52&amp;bcode=1.1497019483.Abl-WL7cuRydsCZE&amp;n_m=shalyto%40mail.ifmo.ru" TargetMode="External"/><Relationship Id="rId958" Type="http://schemas.openxmlformats.org/officeDocument/2006/relationships/hyperlink" Target="http://government.ru/media/files/AmB1p4mVDhFA5WA6A9WxjD8NmSm3OKbB.pdf" TargetMode="External"/><Relationship Id="rId1143" Type="http://schemas.openxmlformats.org/officeDocument/2006/relationships/hyperlink" Target="http://is.ifmo.ru/certificates/2012_11_20_ulyantsev/" TargetMode="External"/><Relationship Id="rId87" Type="http://schemas.openxmlformats.org/officeDocument/2006/relationships/hyperlink" Target="http://is.ifmo.ru/science/4/" TargetMode="External"/><Relationship Id="rId513" Type="http://schemas.openxmlformats.org/officeDocument/2006/relationships/hyperlink" Target="http://hitech.vesti.ru/news/view/id/2359" TargetMode="External"/><Relationship Id="rId597" Type="http://schemas.openxmlformats.org/officeDocument/2006/relationships/hyperlink" Target="http://www.russoft.ru/tops/2133" TargetMode="External"/><Relationship Id="rId720" Type="http://schemas.openxmlformats.org/officeDocument/2006/relationships/hyperlink" Target="http://is.ifmo.ru/articles_en/" TargetMode="External"/><Relationship Id="rId818" Type="http://schemas.openxmlformats.org/officeDocument/2006/relationships/hyperlink" Target="https://rg.ru/2017/01/13/premia-obrazovanie-dok.html" TargetMode="External"/><Relationship Id="rId152" Type="http://schemas.openxmlformats.org/officeDocument/2006/relationships/hyperlink" Target="https://www.pcweek.ru/themes/detail.php?ID=70269" TargetMode="External"/><Relationship Id="rId457" Type="http://schemas.openxmlformats.org/officeDocument/2006/relationships/hyperlink" Target="https://player.vimeo.com/video/221264980?autoplay=1" TargetMode="External"/><Relationship Id="rId1003" Type="http://schemas.openxmlformats.org/officeDocument/2006/relationships/hyperlink" Target="http://is.ifmo.ru/belletristic/2012/Inna-Shalyto-ForbesWoman.pdf" TargetMode="External"/><Relationship Id="rId1087" Type="http://schemas.openxmlformats.org/officeDocument/2006/relationships/hyperlink" Target="http://is.ifmo.ru/books/djvu/A013.djvu" TargetMode="External"/><Relationship Id="rId1210" Type="http://schemas.openxmlformats.org/officeDocument/2006/relationships/hyperlink" Target="http://www.mathnet.ru/php/person.phtml?option_lang=eng&amp;personid=23481" TargetMode="External"/><Relationship Id="rId664" Type="http://schemas.openxmlformats.org/officeDocument/2006/relationships/hyperlink" Target="http://is.ifmo.ru/photo/2015-05-29-Aurora-Cup/index.html" TargetMode="External"/><Relationship Id="rId871" Type="http://schemas.openxmlformats.org/officeDocument/2006/relationships/hyperlink" Target="https://postgrespro.ru/blog/company/202540" TargetMode="External"/><Relationship Id="rId969" Type="http://schemas.openxmlformats.org/officeDocument/2006/relationships/hyperlink" Target="https://ru.wikipedia.org/wiki/&#1044;&#1077;&#1083;&#1103;&#1075;&#1080;&#1085;,_&#1052;&#1080;&#1093;&#1072;&#1080;&#1083;_&#1043;&#1077;&#1085;&#1085;&#1072;&#1076;&#1100;&#1077;&#1074;&#1080;&#1095;" TargetMode="External"/><Relationship Id="rId14" Type="http://schemas.openxmlformats.org/officeDocument/2006/relationships/hyperlink" Target="http://is.ifmo.ru/aboutus/2014/stories-comment.pdf" TargetMode="External"/><Relationship Id="rId317" Type="http://schemas.openxmlformats.org/officeDocument/2006/relationships/hyperlink" Target="http://is.ifmo.ru/photo/2009-12-25-Knyazev-dissertation/index.html" TargetMode="External"/><Relationship Id="rId524" Type="http://schemas.openxmlformats.org/officeDocument/2006/relationships/hyperlink" Target="http://is.ifmo.ru/main/booklet-ru.pdf" TargetMode="External"/><Relationship Id="rId731" Type="http://schemas.openxmlformats.org/officeDocument/2006/relationships/hyperlink" Target="http://dissertation-info.ru/index.php/-100-/194--100-.html" TargetMode="External"/><Relationship Id="rId1154" Type="http://schemas.openxmlformats.org/officeDocument/2006/relationships/hyperlink" Target="http://is.ifmo.ru/works/2014/2014_VSPU_Chivilikhin_et_al.pdf" TargetMode="External"/><Relationship Id="rId98" Type="http://schemas.openxmlformats.org/officeDocument/2006/relationships/hyperlink" Target="http://is.ifmo.ru/belletristic/cabbage/" TargetMode="External"/><Relationship Id="rId163" Type="http://schemas.openxmlformats.org/officeDocument/2006/relationships/hyperlink" Target="http://is.ifmo.ru/download/2008-03-12_verification.pdf" TargetMode="External"/><Relationship Id="rId370" Type="http://schemas.openxmlformats.org/officeDocument/2006/relationships/hyperlink" Target="http://is.ifmo.ru/photo/2010-02-05-Belov-president/index.html" TargetMode="External"/><Relationship Id="rId829" Type="http://schemas.openxmlformats.org/officeDocument/2006/relationships/hyperlink" Target="http://ctlab.ifmo.ru/en/87845/publication_list/publications_list.htm" TargetMode="External"/><Relationship Id="rId1014" Type="http://schemas.openxmlformats.org/officeDocument/2006/relationships/hyperlink" Target="http://news.ifmo.ru/ru/archive/archive2/news/5867/" TargetMode="External"/><Relationship Id="rId1221" Type="http://schemas.openxmlformats.org/officeDocument/2006/relationships/hyperlink" Target="Shalyto%20A.,%20Stankovi&#263;%20R.,%20Astola%20J.,%20Strukov%20A.%20Early%20work%20in%20Switching%20Theory%20and%20Logic%20Design%20of%20Gavrilov%20School%20in%20former%20Soviet%20Union" TargetMode="External"/><Relationship Id="rId230" Type="http://schemas.openxmlformats.org/officeDocument/2006/relationships/hyperlink" Target="http://tass.ru/opinions/interviews/4225506" TargetMode="External"/><Relationship Id="rId468" Type="http://schemas.openxmlformats.org/officeDocument/2006/relationships/hyperlink" Target="http://rusrep.ru/article/2012/05/24/program" TargetMode="External"/><Relationship Id="rId675" Type="http://schemas.openxmlformats.org/officeDocument/2006/relationships/hyperlink" Target="http://izvestia.ru/news/621762" TargetMode="External"/><Relationship Id="rId882" Type="http://schemas.openxmlformats.org/officeDocument/2006/relationships/hyperlink" Target="http://news.ifmo.ru/ru/science/it/news/6791/" TargetMode="External"/><Relationship Id="rId1098" Type="http://schemas.openxmlformats.org/officeDocument/2006/relationships/hyperlink" Target="http://is.ifmo.ru/books/djvu/A007.djvu" TargetMode="External"/><Relationship Id="rId25" Type="http://schemas.openxmlformats.org/officeDocument/2006/relationships/hyperlink" Target="http://is.ifmo.ru/science/_cognitive_properties_of_hierarchical_representations_of_complex_logic_" TargetMode="External"/><Relationship Id="rId328" Type="http://schemas.openxmlformats.org/officeDocument/2006/relationships/hyperlink" Target="http://is.ifmo.ru/belletristic/hronicheskaja_bolezn" TargetMode="External"/><Relationship Id="rId535" Type="http://schemas.openxmlformats.org/officeDocument/2006/relationships/hyperlink" Target="http://is.ifmo.ru/disser/egorov_autoref.pdf" TargetMode="External"/><Relationship Id="rId742" Type="http://schemas.openxmlformats.org/officeDocument/2006/relationships/hyperlink" Target="http://www.scienceforum.ru/2015/pdf/14801.pdf" TargetMode="External"/><Relationship Id="rId1165" Type="http://schemas.openxmlformats.org/officeDocument/2006/relationships/hyperlink" Target="https://www.ncbi.nlm.nih.gov/pubmed/?term=Loginicheva%20E%5BAuthor%5D&amp;cauthor=true&amp;cauthor_uid=27374498" TargetMode="External"/><Relationship Id="rId174" Type="http://schemas.openxmlformats.org/officeDocument/2006/relationships/hyperlink" Target="http://is.ifmo.ru/belletristic/citing/" TargetMode="External"/><Relationship Id="rId381" Type="http://schemas.openxmlformats.org/officeDocument/2006/relationships/hyperlink" Target="http://is.ifmo.ru/belletristic/_shalyto_baltinfo.pdf" TargetMode="External"/><Relationship Id="rId602" Type="http://schemas.openxmlformats.org/officeDocument/2006/relationships/hyperlink" Target="http://expert.ru/northwest/2014/47/spasenie-molodyih-talantov/" TargetMode="External"/><Relationship Id="rId1025" Type="http://schemas.openxmlformats.org/officeDocument/2006/relationships/hyperlink" Target="https://www.forbes.com/sites/allbusiness/2016/02/27/how-employee-stock-options-work-in-startup-companies/" TargetMode="External"/><Relationship Id="rId1232" Type="http://schemas.openxmlformats.org/officeDocument/2006/relationships/hyperlink" Target="https://www.nature.com/articles/s41525-017-0014-7" TargetMode="External"/><Relationship Id="rId241" Type="http://schemas.openxmlformats.org/officeDocument/2006/relationships/hyperlink" Target="https://www.youtube.com/watch?gl=RU&amp;hl=ru&amp;v=pkZeqFRCZFk" TargetMode="External"/><Relationship Id="rId479" Type="http://schemas.openxmlformats.org/officeDocument/2006/relationships/hyperlink" Target="http://is.ifmo.ru/present/2012/Tsarev-Shalyto-automata-generation.pdf" TargetMode="External"/><Relationship Id="rId686" Type="http://schemas.openxmlformats.org/officeDocument/2006/relationships/hyperlink" Target="http://yakov-sirotkin.livejournal.com" TargetMode="External"/><Relationship Id="rId893" Type="http://schemas.openxmlformats.org/officeDocument/2006/relationships/hyperlink" Target="https://habrahabr.ru/company/jugru/blog/342072/" TargetMode="External"/><Relationship Id="rId907" Type="http://schemas.openxmlformats.org/officeDocument/2006/relationships/hyperlink" Target="https://www.youtube.com/watch?v=0pbLFPY-w6c" TargetMode="External"/><Relationship Id="rId36" Type="http://schemas.openxmlformats.org/officeDocument/2006/relationships/hyperlink" Target="http://is.ifmo.ru/aboutus/shalyto_dissert_otzivi/002.pdf" TargetMode="External"/><Relationship Id="rId339" Type="http://schemas.openxmlformats.org/officeDocument/2006/relationships/hyperlink" Target="http://is.ifmo.ru/belletristic/ne_perestau_udivljatsja" TargetMode="External"/><Relationship Id="rId546" Type="http://schemas.openxmlformats.org/officeDocument/2006/relationships/hyperlink" Target="http://is.ifmo.ru/aboutus/2013/shalyto-nanogarvard.pdf" TargetMode="External"/><Relationship Id="rId753" Type="http://schemas.openxmlformats.org/officeDocument/2006/relationships/hyperlink" Target="http://ancb.ru/publication/read/4086" TargetMode="External"/><Relationship Id="rId1176" Type="http://schemas.openxmlformats.org/officeDocument/2006/relationships/hyperlink" Target="https://www.ncbi.nlm.nih.gov/pubmed/?term=Diamond%20MS%5BAuthor%5D&amp;cauthor=true&amp;cauthor_uid=27374498" TargetMode="External"/><Relationship Id="rId101" Type="http://schemas.openxmlformats.org/officeDocument/2006/relationships/hyperlink" Target="http://is.ifmo.ru/works/uml-switch-eclipse/" TargetMode="External"/><Relationship Id="rId185" Type="http://schemas.openxmlformats.org/officeDocument/2006/relationships/hyperlink" Target="https://www.pcweek.ru/themes/detail.php?ID=73323" TargetMode="External"/><Relationship Id="rId406" Type="http://schemas.openxmlformats.org/officeDocument/2006/relationships/hyperlink" Target="http://www.kadis.ru/texts/index.phtml?id=40864" TargetMode="External"/><Relationship Id="rId960" Type="http://schemas.openxmlformats.org/officeDocument/2006/relationships/hyperlink" Target="https://www.1tv.ru/news/2017-06-16/327163-premier_dmitriy_medvedev_vstretilsya_so_studentami_pobeditelyami_chempionata_mira_po_programmirovaniyu" TargetMode="External"/><Relationship Id="rId1036" Type="http://schemas.openxmlformats.org/officeDocument/2006/relationships/hyperlink" Target="http://www.cell.com/cell/pdf/S0092-8674(17)30830-9.pdf)" TargetMode="External"/><Relationship Id="rId1243" Type="http://schemas.openxmlformats.org/officeDocument/2006/relationships/hyperlink" Target="https://www.nature.com/articles/s41525-017-0014-7" TargetMode="External"/><Relationship Id="rId392" Type="http://schemas.openxmlformats.org/officeDocument/2006/relationships/hyperlink" Target="http://is.ifmo.ru/photo/2010-05-04-our-team/index.html" TargetMode="External"/><Relationship Id="rId613" Type="http://schemas.openxmlformats.org/officeDocument/2006/relationships/hyperlink" Target="http://is.ifmo.ru/photo/2006-06-02-Meyer/index.html" TargetMode="External"/><Relationship Id="rId697" Type="http://schemas.openxmlformats.org/officeDocument/2006/relationships/hyperlink" Target="https://indicator.ru/news/2017/07/13/skolko-platyat-kitajskim-uchenym-za-publikacii?utm_referrer=https%3A%2F%2Fzen.yandex.com&amp;utm_source=twsharing&amp;utm_medium=social" TargetMode="External"/><Relationship Id="rId820" Type="http://schemas.openxmlformats.org/officeDocument/2006/relationships/hyperlink" Target="http://is.ifmo.ru/photo/2003-President-premium/index.html" TargetMode="External"/><Relationship Id="rId918" Type="http://schemas.openxmlformats.org/officeDocument/2006/relationships/hyperlink" Target="http://news.ifmo.ru/en/science/it/news/6489/" TargetMode="External"/><Relationship Id="rId252" Type="http://schemas.openxmlformats.org/officeDocument/2006/relationships/hyperlink" Target="http://is.ifmo.ru/download/airplane.pdf" TargetMode="External"/><Relationship Id="rId1103" Type="http://schemas.openxmlformats.org/officeDocument/2006/relationships/hyperlink" Target="http://is.ifmo.ru/?i0=works&amp;i1=turing" TargetMode="External"/><Relationship Id="rId1187" Type="http://schemas.openxmlformats.org/officeDocument/2006/relationships/hyperlink" Target="javascript:void(0);" TargetMode="External"/><Relationship Id="rId47" Type="http://schemas.openxmlformats.org/officeDocument/2006/relationships/hyperlink" Target="http://is.ifmo.ru/recensions/gorylovsky/" TargetMode="External"/><Relationship Id="rId112" Type="http://schemas.openxmlformats.org/officeDocument/2006/relationships/hyperlink" Target="https://ru.wikipedia.org/wiki/%D0%9E%D0%BF%D0%B5%D1%80%D0%B0%D1%82%D0%B8%D0%B2%D0%BD%D0%B0%D1%8F_%D0%BF%D0%B0%D0%BC%D1%8F%D1%82%D1%8C" TargetMode="External"/><Relationship Id="rId557" Type="http://schemas.openxmlformats.org/officeDocument/2006/relationships/hyperlink" Target="http://is.ifmo.ru/photo/2013-04-26-BigBang/index.html" TargetMode="External"/><Relationship Id="rId764" Type="http://schemas.openxmlformats.org/officeDocument/2006/relationships/hyperlink" Target="https://www.youtube.com/watch?v=UDDfHWcwE64&amp;list=PLYWinHc8HXR2yESUTCCE83jn6n5LTuGXC&amp;index=4" TargetMode="External"/><Relationship Id="rId971" Type="http://schemas.openxmlformats.org/officeDocument/2006/relationships/hyperlink" Target="https://www.youtube.com/watch?v=_J-emZJq4vI&amp;feature=youtu.be&amp;t=5734" TargetMode="External"/><Relationship Id="rId196" Type="http://schemas.openxmlformats.org/officeDocument/2006/relationships/hyperlink" Target="https://ru.wikipedia.org/wiki/&#1064;&#1072;&#1083;&#1099;&#1090;&#1086;%252&#1057;_&#1040;&#1085;&#1072;&#1090;&#1086;&#1083;&#1080;&#1081;_&#1040;&#1073;&#1088;&#1072;&#1084;&#1086;&#1074;&#1080;&#1095;" TargetMode="External"/><Relationship Id="rId417" Type="http://schemas.openxmlformats.org/officeDocument/2006/relationships/hyperlink" Target="https://www.youtube.com/watch?v=dhCInvwL1Sc" TargetMode="External"/><Relationship Id="rId624" Type="http://schemas.openxmlformats.org/officeDocument/2006/relationships/hyperlink" Target="http://is.ifmo.ru/photo/2015-06-26-Kalman/index.html" TargetMode="External"/><Relationship Id="rId831" Type="http://schemas.openxmlformats.org/officeDocument/2006/relationships/hyperlink" Target="http://news.ifmo.ru/ru/university_live/achievements/news/6423/" TargetMode="External"/><Relationship Id="rId1047" Type="http://schemas.openxmlformats.org/officeDocument/2006/relationships/hyperlink" Target="http://is.ifmo.ru/diploma-theses/2013-master-chivilikhin" TargetMode="External"/><Relationship Id="rId1254" Type="http://schemas.openxmlformats.org/officeDocument/2006/relationships/hyperlink" Target="https://2017.icml.cc/" TargetMode="External"/><Relationship Id="rId263" Type="http://schemas.openxmlformats.org/officeDocument/2006/relationships/hyperlink" Target="http://persons.iis.nsk.su/files/persons/pages/automatProg.pdf" TargetMode="External"/><Relationship Id="rId470" Type="http://schemas.openxmlformats.org/officeDocument/2006/relationships/hyperlink" Target="http://is.ifmo.ru/photo/2012-05-22-Champions-Putin/index.html" TargetMode="External"/><Relationship Id="rId929" Type="http://schemas.openxmlformats.org/officeDocument/2006/relationships/hyperlink" Target="https://code.google.com/codejam/" TargetMode="External"/><Relationship Id="rId1114" Type="http://schemas.openxmlformats.org/officeDocument/2006/relationships/hyperlink" Target="http://is.ifmo.ru/works/_2007_09_10_orshanskiy.pdf" TargetMode="External"/><Relationship Id="rId58" Type="http://schemas.openxmlformats.org/officeDocument/2006/relationships/hyperlink" Target="http://is.ifmo.ru/works/arew/1/" TargetMode="External"/><Relationship Id="rId123" Type="http://schemas.openxmlformats.org/officeDocument/2006/relationships/hyperlink" Target="http://is.ifmo.ru/misc/varshavsky/" TargetMode="External"/><Relationship Id="rId330" Type="http://schemas.openxmlformats.org/officeDocument/2006/relationships/hyperlink" Target="http://is.ifmo.ru/belletristic/podsnegnik" TargetMode="External"/><Relationship Id="rId568" Type="http://schemas.openxmlformats.org/officeDocument/2006/relationships/hyperlink" Target="http://old.spbvedomosti.ru/article.htm?id=10309120@SV_Articles" TargetMode="External"/><Relationship Id="rId775" Type="http://schemas.openxmlformats.org/officeDocument/2006/relationships/hyperlink" Target="https://icpc.baylor.edu/worldfinals/results" TargetMode="External"/><Relationship Id="rId982" Type="http://schemas.openxmlformats.org/officeDocument/2006/relationships/hyperlink" Target="http://old.spbvedomosti.ru/guest.htm?id=10300138@SV_Guest" TargetMode="External"/><Relationship Id="rId1198" Type="http://schemas.openxmlformats.org/officeDocument/2006/relationships/hyperlink" Target="javascript:void(0);" TargetMode="External"/><Relationship Id="rId428" Type="http://schemas.openxmlformats.org/officeDocument/2006/relationships/hyperlink" Target="http://is.ifmo.ru/photo/2012-04-27-SPISOK/index.html" TargetMode="External"/><Relationship Id="rId635" Type="http://schemas.openxmlformats.org/officeDocument/2006/relationships/hyperlink" Target="http://is.ifmo.ru/photo/2015-03-Chinese/index.html" TargetMode="External"/><Relationship Id="rId842" Type="http://schemas.openxmlformats.org/officeDocument/2006/relationships/hyperlink" Target="http://ct.ifmo.ru/ru/viewnews/3660/Bioinformatics_Contest_2017_pobeda_za_nami.htm" TargetMode="External"/><Relationship Id="rId1058" Type="http://schemas.openxmlformats.org/officeDocument/2006/relationships/hyperlink" Target="http://news.ifmo.ru/ru/blog/39/" TargetMode="External"/><Relationship Id="rId274" Type="http://schemas.openxmlformats.org/officeDocument/2006/relationships/hyperlink" Target="http://is.ifmo.ru/belletristic/_igra_uma.pdf" TargetMode="External"/><Relationship Id="rId481" Type="http://schemas.openxmlformats.org/officeDocument/2006/relationships/hyperlink" Target="http://is.ifmo.ru/diploma-theses/2013-master-ulyantsev" TargetMode="External"/><Relationship Id="rId702" Type="http://schemas.openxmlformats.org/officeDocument/2006/relationships/hyperlink" Target="http://is.ifmo.ru/photo/2016-04-Vyatkin/index.html" TargetMode="External"/><Relationship Id="rId1125" Type="http://schemas.openxmlformats.org/officeDocument/2006/relationships/hyperlink" Target="http://is.ifmo.ru/works/_1521-1528_bednij_shalyto.pdf" TargetMode="External"/><Relationship Id="rId69" Type="http://schemas.openxmlformats.org/officeDocument/2006/relationships/hyperlink" Target="http://is.ifmo.ru/?i0=aboutus&amp;i1=5" TargetMode="External"/><Relationship Id="rId134" Type="http://schemas.openxmlformats.org/officeDocument/2006/relationships/hyperlink" Target="http://is.ifmo.ru/works/_2007_09_10_orshanskiy.pdf" TargetMode="External"/><Relationship Id="rId579" Type="http://schemas.openxmlformats.org/officeDocument/2006/relationships/hyperlink" Target="http://is.ifmo.ru/diplomas/2014/gecco2014-studentws.pdf" TargetMode="External"/><Relationship Id="rId786" Type="http://schemas.openxmlformats.org/officeDocument/2006/relationships/hyperlink" Target="https://twitter.com/ICPCNews/status/867515132271656960" TargetMode="External"/><Relationship Id="rId993" Type="http://schemas.openxmlformats.org/officeDocument/2006/relationships/hyperlink" Target="https://vk.com/senek" TargetMode="External"/><Relationship Id="rId341" Type="http://schemas.openxmlformats.org/officeDocument/2006/relationships/hyperlink" Target="http://is.ifmo.ru/books/book_dk" TargetMode="External"/><Relationship Id="rId439" Type="http://schemas.openxmlformats.org/officeDocument/2006/relationships/hyperlink" Target="https://ru.wikipedia.org/wiki/Russian_Code_Cup" TargetMode="External"/><Relationship Id="rId646" Type="http://schemas.openxmlformats.org/officeDocument/2006/relationships/hyperlink" Target="http://news.ifmo.ru/ru/university_live/achievements/news/5335/" TargetMode="External"/><Relationship Id="rId1069" Type="http://schemas.openxmlformats.org/officeDocument/2006/relationships/hyperlink" Target="https://hightech.fm/2017/02/08/day_of_science" TargetMode="External"/><Relationship Id="rId201" Type="http://schemas.openxmlformats.org/officeDocument/2006/relationships/hyperlink" Target="http://is.ifmo.ru/aboutus/2012/Sistema-29-Omlet.pdf" TargetMode="External"/><Relationship Id="rId285" Type="http://schemas.openxmlformats.org/officeDocument/2006/relationships/hyperlink" Target="http://is.ifmo.ru/belletristic/Shalyto-moi-shastlivye-gody-na-CT.pdf" TargetMode="External"/><Relationship Id="rId506" Type="http://schemas.openxmlformats.org/officeDocument/2006/relationships/hyperlink" Target="https://ru.wikipedia.org/wiki/&#1053;&#1080;&#1075;&#1084;&#1072;&#1090;&#1091;&#1083;&#1083;&#1080;&#1085;_&#1053;&#1080;&#1103;&#1079;_&#1043;&#1072;&#1073;&#1076;&#1091;&#1083;&#1083;&#1072;&#1079;&#1103;&#1085;&#1086;&#1074;&#1080;&#1095;" TargetMode="External"/><Relationship Id="rId853" Type="http://schemas.openxmlformats.org/officeDocument/2006/relationships/hyperlink" Target="http://karelia.snarknews.info/" TargetMode="External"/><Relationship Id="rId1136" Type="http://schemas.openxmlformats.org/officeDocument/2006/relationships/hyperlink" Target="http://ntv.ifmo.ru/file/article/806.pdf" TargetMode="External"/><Relationship Id="rId492" Type="http://schemas.openxmlformats.org/officeDocument/2006/relationships/hyperlink" Target="http://is.ifmo.ru/present/2012/Yankin-Shalyto-PLIS.exe" TargetMode="External"/><Relationship Id="rId713" Type="http://schemas.openxmlformats.org/officeDocument/2006/relationships/hyperlink" Target="http://is.ifmo.ru/unimod-projects/" TargetMode="External"/><Relationship Id="rId797" Type="http://schemas.openxmlformats.org/officeDocument/2006/relationships/hyperlink" Target="https://www.youtube.com/watch?v=D0SGC_ETFN0" TargetMode="External"/><Relationship Id="rId920" Type="http://schemas.openxmlformats.org/officeDocument/2006/relationships/hyperlink" Target="http://www.independent.co.uk/news/world/americas/computer-algorithm-artificial-intelligence-donald-trump-single-bachelor-twitter-analytics-a7612226.html?cmpid=facebook-post" TargetMode="External"/><Relationship Id="rId145" Type="http://schemas.openxmlformats.org/officeDocument/2006/relationships/hyperlink" Target="http://is.ifmo.ru/belletristic/disser/" TargetMode="External"/><Relationship Id="rId352" Type="http://schemas.openxmlformats.org/officeDocument/2006/relationships/hyperlink" Target="http://tvkultura.ru/brand/show/brand_id/28421/" TargetMode="External"/><Relationship Id="rId1203" Type="http://schemas.openxmlformats.org/officeDocument/2006/relationships/hyperlink" Target="javascript:void(0);" TargetMode="External"/><Relationship Id="rId212" Type="http://schemas.openxmlformats.org/officeDocument/2006/relationships/hyperlink" Target="https://ru.wikipedia.org/wiki/&#1041;&#1091;&#1079;&#1076;&#1072;&#1083;&#1086;&#1074;_&#1052;&#1072;&#1082;&#1089;&#1080;&#1084;_&#1042;&#1080;&#1082;&#1090;&#1086;&#1088;&#1086;&#1074;&#1080;&#1095;" TargetMode="External"/><Relationship Id="rId657" Type="http://schemas.openxmlformats.org/officeDocument/2006/relationships/hyperlink" Target="http://bioinformaticsinstitute.ru/sbw" TargetMode="External"/><Relationship Id="rId864" Type="http://schemas.openxmlformats.org/officeDocument/2006/relationships/hyperlink" Target="http://news.ifmo.ru/ru/university_live/ratings/news/6724/" TargetMode="External"/><Relationship Id="rId296" Type="http://schemas.openxmlformats.org/officeDocument/2006/relationships/hyperlink" Target="http://gazeta.ifmo.ru/articles/644/" TargetMode="External"/><Relationship Id="rId517" Type="http://schemas.openxmlformats.org/officeDocument/2006/relationships/hyperlink" Target="http://www.russoft.ru/tops/1739" TargetMode="External"/><Relationship Id="rId724" Type="http://schemas.openxmlformats.org/officeDocument/2006/relationships/hyperlink" Target="http://is.ifmo.ru/photo/2016-07-09-Alumni/index.html" TargetMode="External"/><Relationship Id="rId931" Type="http://schemas.openxmlformats.org/officeDocument/2006/relationships/hyperlink" Target="http://news.ifmo.ru/ru/university_live/achievements/news/6871/" TargetMode="External"/><Relationship Id="rId1147" Type="http://schemas.openxmlformats.org/officeDocument/2006/relationships/hyperlink" Target="http://is.ifmo.ru/works/2013/shestakov-min-modification.pdf" TargetMode="External"/><Relationship Id="rId60" Type="http://schemas.openxmlformats.org/officeDocument/2006/relationships/hyperlink" Target="http://link.springer.com/article/10.1023/A%3A1012392927006" TargetMode="External"/><Relationship Id="rId156" Type="http://schemas.openxmlformats.org/officeDocument/2006/relationships/hyperlink" Target="http://is.ifmo.ru/belletristic/rest" TargetMode="External"/><Relationship Id="rId363" Type="http://schemas.openxmlformats.org/officeDocument/2006/relationships/hyperlink" Target="http://is.ifmo.ru/aboutus/_pnp.pdf" TargetMode="External"/><Relationship Id="rId570" Type="http://schemas.openxmlformats.org/officeDocument/2006/relationships/hyperlink" Target="http://codeforces.com/ratings" TargetMode="External"/><Relationship Id="rId1007" Type="http://schemas.openxmlformats.org/officeDocument/2006/relationships/hyperlink" Target="https://www.youtube.com/watch?v=oacFrTey5fo" TargetMode="External"/><Relationship Id="rId1214" Type="http://schemas.openxmlformats.org/officeDocument/2006/relationships/hyperlink" Target="https://www.researchgate.net/researcher/2108733180_Alexey_A_Sergushichev" TargetMode="External"/><Relationship Id="rId223" Type="http://schemas.openxmlformats.org/officeDocument/2006/relationships/hyperlink" Target="http://news.ifmo.ru/ru/announce/31375/" TargetMode="External"/><Relationship Id="rId430" Type="http://schemas.openxmlformats.org/officeDocument/2006/relationships/hyperlink" Target="http://is.ifmo.ru/works/2011/SPISOK-2011.pdf" TargetMode="External"/><Relationship Id="rId668" Type="http://schemas.openxmlformats.org/officeDocument/2006/relationships/hyperlink" Target="http://news.ifmo.ru/ru/university_live/achievements/news/5663/" TargetMode="External"/><Relationship Id="rId875" Type="http://schemas.openxmlformats.org/officeDocument/2006/relationships/hyperlink" Target="mailto:akonushin@hse.ru" TargetMode="External"/><Relationship Id="rId1060" Type="http://schemas.openxmlformats.org/officeDocument/2006/relationships/hyperlink" Target="http://news.ifmo.ru/ru/science/it/news/6836/" TargetMode="External"/><Relationship Id="rId18" Type="http://schemas.openxmlformats.org/officeDocument/2006/relationships/hyperlink" Target="http://computer-museum.ru/calendar/11.htm" TargetMode="External"/><Relationship Id="rId528" Type="http://schemas.openxmlformats.org/officeDocument/2006/relationships/hyperlink" Target="http://news.ifmo.ru/ru/university_live/achievements/news/6823/" TargetMode="External"/><Relationship Id="rId735" Type="http://schemas.openxmlformats.org/officeDocument/2006/relationships/hyperlink" Target="http://is.ifmo.ru/photo/2016-09-13-Sobaka-Ru/index.html" TargetMode="External"/><Relationship Id="rId942" Type="http://schemas.openxmlformats.org/officeDocument/2006/relationships/hyperlink" Target="http://top50.sobaka.ru/" TargetMode="External"/><Relationship Id="rId1158" Type="http://schemas.openxmlformats.org/officeDocument/2006/relationships/hyperlink" Target="http://is.ifmo.ru/articles_en/2013/meyer-calculus-2013.pdf" TargetMode="External"/><Relationship Id="rId167" Type="http://schemas.openxmlformats.org/officeDocument/2006/relationships/hyperlink" Target="https://www.yumpu.com/xx/document/view/46800983/" TargetMode="External"/><Relationship Id="rId374" Type="http://schemas.openxmlformats.org/officeDocument/2006/relationships/hyperlink" Target="http://is.ifmo.ru/disser/mazin_autoref.pdf" TargetMode="External"/><Relationship Id="rId581" Type="http://schemas.openxmlformats.org/officeDocument/2006/relationships/hyperlink" Target="http://sh18.voadm.gov.spb.ru/index/doska_pocheta/0-7" TargetMode="External"/><Relationship Id="rId1018" Type="http://schemas.openxmlformats.org/officeDocument/2006/relationships/hyperlink" Target="http://www.ifmo.ru/ru/viewnews/5959/lager_vmesto_stazhirovki_kak_studentka-programmist_proshla_ezhegodnyy_Google_Android_Camp.htm" TargetMode="External"/><Relationship Id="rId1225" Type="http://schemas.openxmlformats.org/officeDocument/2006/relationships/hyperlink" Target="http://www.npo-saturn.ru/upload/docs/2017/1491985725_1_Korporativnyy_jurnal_Tramplin_k_uspehu_N10,_2017.pdf" TargetMode="External"/><Relationship Id="rId71" Type="http://schemas.openxmlformats.org/officeDocument/2006/relationships/hyperlink" Target="http://is.ifmo.ru/automata/_vavilov2.pdf.zip" TargetMode="External"/><Relationship Id="rId234" Type="http://schemas.openxmlformats.org/officeDocument/2006/relationships/hyperlink" Target="http://is.ifmo.ru/award/ceremony_1/" TargetMode="External"/><Relationship Id="rId679" Type="http://schemas.openxmlformats.org/officeDocument/2006/relationships/hyperlink" Target="http://is.ifmo.ru/automata/livshits-logic-stability.pdf" TargetMode="External"/><Relationship Id="rId802" Type="http://schemas.openxmlformats.org/officeDocument/2006/relationships/hyperlink" Target="http://news.ifmo.ru/ru/university_live/leisure/news/6700/" TargetMode="External"/><Relationship Id="rId886" Type="http://schemas.openxmlformats.org/officeDocument/2006/relationships/hyperlink" Target="https://www.youtube.com/watch?v=vlcsRD7eaSc" TargetMode="External"/><Relationship Id="rId2" Type="http://schemas.openxmlformats.org/officeDocument/2006/relationships/customXml" Target="../customXml/item2.xml"/><Relationship Id="rId29" Type="http://schemas.openxmlformats.org/officeDocument/2006/relationships/hyperlink" Target="http://is.ifmo.ru/autograph/" TargetMode="External"/><Relationship Id="rId441" Type="http://schemas.openxmlformats.org/officeDocument/2006/relationships/hyperlink" Target="http://aspirantura.ifmo.ru/file/other/r7hqPtgyYR.pdf" TargetMode="External"/><Relationship Id="rId539" Type="http://schemas.openxmlformats.org/officeDocument/2006/relationships/hyperlink" Target="http://is.ifmo.ru/aboutus/2013/science-schools.pdf" TargetMode="External"/><Relationship Id="rId746" Type="http://schemas.openxmlformats.org/officeDocument/2006/relationships/hyperlink" Target="https://abit.ifmo.ru/order/58/" TargetMode="External"/><Relationship Id="rId1071" Type="http://schemas.openxmlformats.org/officeDocument/2006/relationships/hyperlink" Target="http://is.ifmo.ru/science/1/" TargetMode="External"/><Relationship Id="rId1169" Type="http://schemas.openxmlformats.org/officeDocument/2006/relationships/hyperlink" Target="https://www.ncbi.nlm.nih.gov/pubmed/?term=Griss%20T%5BAuthor%5D&amp;cauthor=true&amp;cauthor_uid=27374498" TargetMode="External"/><Relationship Id="rId178" Type="http://schemas.openxmlformats.org/officeDocument/2006/relationships/hyperlink" Target="http://is.ifmo.ru/belletristic/ostprob/" TargetMode="External"/><Relationship Id="rId301" Type="http://schemas.openxmlformats.org/officeDocument/2006/relationships/hyperlink" Target="http://is.ifmo.ru/works/_proektnij_podhod.pdf" TargetMode="External"/><Relationship Id="rId953" Type="http://schemas.openxmlformats.org/officeDocument/2006/relationships/hyperlink" Target="https://github.com/Kotlin/kotlinx.coroutines/releases/tag/0.18" TargetMode="External"/><Relationship Id="rId1029" Type="http://schemas.openxmlformats.org/officeDocument/2006/relationships/hyperlink" Target="http://news.ifmo.ru/ru/university_live/leisure/news/6439/" TargetMode="External"/><Relationship Id="rId1236" Type="http://schemas.openxmlformats.org/officeDocument/2006/relationships/hyperlink" Target="https://www.nature.com/articles/s41525-017-0014-7" TargetMode="External"/><Relationship Id="rId82" Type="http://schemas.openxmlformats.org/officeDocument/2006/relationships/hyperlink" Target="http://is.ifmo.ru/english/_aut_th.pdf" TargetMode="External"/><Relationship Id="rId385" Type="http://schemas.openxmlformats.org/officeDocument/2006/relationships/hyperlink" Target="https://vk.com/away.php?to=http%3A%2F%2Fgrowfood.pro&amp;cc_key=" TargetMode="External"/><Relationship Id="rId592" Type="http://schemas.openxmlformats.org/officeDocument/2006/relationships/hyperlink" Target="http://is.ifmo.ru/photo/2014-10-31-LNMO/index.html" TargetMode="External"/><Relationship Id="rId606" Type="http://schemas.openxmlformats.org/officeDocument/2006/relationships/hyperlink" Target="http://is.ifmo.ru/photo/2015-12-Champions/index.html" TargetMode="External"/><Relationship Id="rId813" Type="http://schemas.openxmlformats.org/officeDocument/2006/relationships/hyperlink" Target="https://vk.com/gshark" TargetMode="External"/><Relationship Id="rId245" Type="http://schemas.openxmlformats.org/officeDocument/2006/relationships/hyperlink" Target="http://is.ifmo.ru/scartel/_pages_09-10_from%20itn_122%282008-01%29.pdf" TargetMode="External"/><Relationship Id="rId452" Type="http://schemas.openxmlformats.org/officeDocument/2006/relationships/hyperlink" Target="https://android-developers.googleblog.com/2017/05/android-announces-support-for-kotlin.html" TargetMode="External"/><Relationship Id="rId897" Type="http://schemas.openxmlformats.org/officeDocument/2006/relationships/hyperlink" Target="http://is.ifmo.ru/photo/2017-12-27-Yaroslavl/" TargetMode="External"/><Relationship Id="rId1082" Type="http://schemas.openxmlformats.org/officeDocument/2006/relationships/hyperlink" Target="http://is.ifmo.ru/books/djvu/A004.djvu" TargetMode="External"/><Relationship Id="rId105" Type="http://schemas.openxmlformats.org/officeDocument/2006/relationships/hyperlink" Target="https://www.osp.ru/os/2004/03/184060/" TargetMode="External"/><Relationship Id="rId312" Type="http://schemas.openxmlformats.org/officeDocument/2006/relationships/hyperlink" Target="http://is.ifmo.ru/photo/2008-champions/index.html" TargetMode="External"/><Relationship Id="rId757" Type="http://schemas.openxmlformats.org/officeDocument/2006/relationships/hyperlink" Target="https://research.jetbrains.org/groups/biogroup" TargetMode="External"/><Relationship Id="rId964" Type="http://schemas.openxmlformats.org/officeDocument/2006/relationships/hyperlink" Target="http://mirtv.ru/video/56560/" TargetMode="External"/><Relationship Id="rId93" Type="http://schemas.openxmlformats.org/officeDocument/2006/relationships/hyperlink" Target="http://logic.pdmi.ras.ru/grws2/" TargetMode="External"/><Relationship Id="rId189" Type="http://schemas.openxmlformats.org/officeDocument/2006/relationships/hyperlink" Target="http://is.ifmo.ru/belletristic/holop/" TargetMode="External"/><Relationship Id="rId396" Type="http://schemas.openxmlformats.org/officeDocument/2006/relationships/hyperlink" Target="http://is.ifmo.ru/photo/2010-10-29-innovations-convent/index.html" TargetMode="External"/><Relationship Id="rId617" Type="http://schemas.openxmlformats.org/officeDocument/2006/relationships/hyperlink" Target="http://is.ifmo.ru/photo/2012-10-09-Robert-Kahn/index.html" TargetMode="External"/><Relationship Id="rId824" Type="http://schemas.openxmlformats.org/officeDocument/2006/relationships/hyperlink" Target="http://www.mvl.jpn.org/RM2017/committee.html" TargetMode="External"/><Relationship Id="rId1247" Type="http://schemas.openxmlformats.org/officeDocument/2006/relationships/hyperlink" Target="https://www.nature.com/articles/s41525-017-0014-7" TargetMode="External"/><Relationship Id="rId256" Type="http://schemas.openxmlformats.org/officeDocument/2006/relationships/hyperlink" Target="https://en.wikipedia.org/wiki/Automata-based_programming_(Shalyto%27s_approach))" TargetMode="External"/><Relationship Id="rId463" Type="http://schemas.openxmlformats.org/officeDocument/2006/relationships/hyperlink" Target="http://is.ifmo.ru/photo/Inna-Shalyto/index.html" TargetMode="External"/><Relationship Id="rId670" Type="http://schemas.openxmlformats.org/officeDocument/2006/relationships/hyperlink" Target="http://www.it-education.ru/2016/dataorg/schedule/index.html" TargetMode="External"/><Relationship Id="rId1093" Type="http://schemas.openxmlformats.org/officeDocument/2006/relationships/hyperlink" Target="http://is.ifmo.ru/books/switch/1" TargetMode="External"/><Relationship Id="rId1107" Type="http://schemas.openxmlformats.org/officeDocument/2006/relationships/hyperlink" Target="http://is.ifmo.ru/books/djvu/A014.djvu" TargetMode="External"/><Relationship Id="rId116" Type="http://schemas.openxmlformats.org/officeDocument/2006/relationships/hyperlink" Target="https://ru.wikipedia.org/wiki/2011_%D0%B3%D0%BE%D0%B4" TargetMode="External"/><Relationship Id="rId323" Type="http://schemas.openxmlformats.org/officeDocument/2006/relationships/hyperlink" Target="http://is.ifmo.ru/projects/automata_generator/" TargetMode="External"/><Relationship Id="rId530" Type="http://schemas.openxmlformats.org/officeDocument/2006/relationships/hyperlink" Target="http://fcpir.ru/Attachment.aspx?Id=5275" TargetMode="External"/><Relationship Id="rId768" Type="http://schemas.openxmlformats.org/officeDocument/2006/relationships/hyperlink" Target="http://is.ifmo.ru/belletristic/2016/tunnel-light.pdf" TargetMode="External"/><Relationship Id="rId975" Type="http://schemas.openxmlformats.org/officeDocument/2006/relationships/hyperlink" Target="http://www.sobaka.ru/city/city/58433" TargetMode="External"/><Relationship Id="rId1160" Type="http://schemas.openxmlformats.org/officeDocument/2006/relationships/hyperlink" Target="http://is.ifmo.ru/certificates/2015_01_13_buzdalov_buzdalova.pdf" TargetMode="External"/><Relationship Id="rId20" Type="http://schemas.openxmlformats.org/officeDocument/2006/relationships/hyperlink" Target="http://is.ifmo.ru/works/switch_prr/" TargetMode="External"/><Relationship Id="rId628" Type="http://schemas.openxmlformats.org/officeDocument/2006/relationships/hyperlink" Target="http://is.ifmo.ru/photo/Calendar/index.html" TargetMode="External"/><Relationship Id="rId835" Type="http://schemas.openxmlformats.org/officeDocument/2006/relationships/hyperlink" Target="http://is.ifmo.ru/photo/2017-01-Perm/index.html" TargetMode="External"/><Relationship Id="rId1258" Type="http://schemas.openxmlformats.org/officeDocument/2006/relationships/hyperlink" Target="https://link.springer.com/article/10.1007/s10009-016-0442-1?wt_mc=Internal.Event.1.SEM.ArticleAuthorAssignedToIssue" TargetMode="External"/><Relationship Id="rId267" Type="http://schemas.openxmlformats.org/officeDocument/2006/relationships/hyperlink" Target="http://news.ifmo.ru/ru/science/it/news/6472/" TargetMode="External"/><Relationship Id="rId474" Type="http://schemas.openxmlformats.org/officeDocument/2006/relationships/hyperlink" Target="https://ru.wikipedia.org/w/index.php?title=%D0%92%D1%81%D0%B5%D1%80%D0%BE%D1%81%D1%81%D0%B8%D0%B9%D1%81%D0%BA%D0%B0%D1%8F_%D0%BA%D0%BE%D0%BC%D0%B0%D0%BD%D0%B4%D0%BD%D0%B0%D1%8F_%D0%BE%D0%BB%D0%B8%D0%BC%D0%BF%D0%B8%D0%B0%D0%B4%D0%B0_%D1%88%D0%BA%D0%BE%D0%BB%D1%8C%D0%BD%D0%B8%D0%BA%D0%BE%D0%B2_%D0%BF%D0%BE_%D0%BF%D1%80%D0%BE%D0%B3%D1%80%D0%B0%D0%BC%D0%BC%D0%B8%D1%80%D0%BE%D0%B2%D0%B0%D0%BD%D0%B8%D1%8E&amp;action=edit&amp;redlink=1" TargetMode="External"/><Relationship Id="rId1020" Type="http://schemas.openxmlformats.org/officeDocument/2006/relationships/hyperlink" Target="http://news.ifmo.ru/ru/education/students/news/7085/" TargetMode="External"/><Relationship Id="rId1118" Type="http://schemas.openxmlformats.org/officeDocument/2006/relationships/hyperlink" Target="http://is.ifmo.ru/science/SECR_MetaAuto%5b1%5d.pdf" TargetMode="External"/><Relationship Id="rId127" Type="http://schemas.openxmlformats.org/officeDocument/2006/relationships/hyperlink" Target="http://is.ifmo.ru/unimod-projects/plates/" TargetMode="External"/><Relationship Id="rId681" Type="http://schemas.openxmlformats.org/officeDocument/2006/relationships/hyperlink" Target="https://ru.wikipedia.org/wiki/&#1044;&#1056;&#1040;&#1050;&#1054;&#1053;" TargetMode="External"/><Relationship Id="rId779" Type="http://schemas.openxmlformats.org/officeDocument/2006/relationships/hyperlink" Target="http://is.ifmo.ru/disser/svkazakov-synopsis.pdf" TargetMode="External"/><Relationship Id="rId902" Type="http://schemas.openxmlformats.org/officeDocument/2006/relationships/hyperlink" Target="https://kotlinconf.com/sessions/)" TargetMode="External"/><Relationship Id="rId986" Type="http://schemas.openxmlformats.org/officeDocument/2006/relationships/hyperlink" Target="https://vk.com/search?c%5bname%5d=0&amp;c%5bsection%5d=people&amp;c%5bcompany%5d=Washington%20University%20in%20St.Louis" TargetMode="External"/><Relationship Id="rId31" Type="http://schemas.openxmlformats.org/officeDocument/2006/relationships/hyperlink" Target="https://www.youtube.com/watch?v=tUo9ssPVa4c&amp;feature=youtu.be" TargetMode="External"/><Relationship Id="rId334" Type="http://schemas.openxmlformats.org/officeDocument/2006/relationships/hyperlink" Target="http://www.pcweek.ru/themes/detail.php?ID=120267" TargetMode="External"/><Relationship Id="rId541" Type="http://schemas.openxmlformats.org/officeDocument/2006/relationships/hyperlink" Target="https://www.youtube.com/watch?v=751hkfpFkrI" TargetMode="External"/><Relationship Id="rId639" Type="http://schemas.openxmlformats.org/officeDocument/2006/relationships/hyperlink" Target="https://research.googleblog.com/2015/06/inceptionism-going-deeper-into-neural.html" TargetMode="External"/><Relationship Id="rId1171" Type="http://schemas.openxmlformats.org/officeDocument/2006/relationships/hyperlink" Target="https://www.ncbi.nlm.nih.gov/pubmed/?term=Khader%20S%5BAuthor%5D&amp;cauthor=true&amp;cauthor_uid=27374498" TargetMode="External"/><Relationship Id="rId180" Type="http://schemas.openxmlformats.org/officeDocument/2006/relationships/hyperlink" Target="http://is.ifmo.ru/belletristic/etiqpub/" TargetMode="External"/><Relationship Id="rId278" Type="http://schemas.openxmlformats.org/officeDocument/2006/relationships/hyperlink" Target="https://www.youtube.com/watch?v=Xt4NilosTRY&amp;hl=ru&amp;gl=RU" TargetMode="External"/><Relationship Id="rId401" Type="http://schemas.openxmlformats.org/officeDocument/2006/relationships/hyperlink" Target="http://is.ifmo.ru/photo/2010-06-22-meeting-MIT/index.html" TargetMode="External"/><Relationship Id="rId846" Type="http://schemas.openxmlformats.org/officeDocument/2006/relationships/hyperlink" Target="http://news.ifmo.ru/ru/science/life_science/news/6500/" TargetMode="External"/><Relationship Id="rId1031" Type="http://schemas.openxmlformats.org/officeDocument/2006/relationships/hyperlink" Target="http://news.ifmo.ru/ru/science/it/news/5697/" TargetMode="External"/><Relationship Id="rId1129" Type="http://schemas.openxmlformats.org/officeDocument/2006/relationships/hyperlink" Target="http://is.ifmo.ru/certificates/2010_09_23_kleban/" TargetMode="External"/><Relationship Id="rId485" Type="http://schemas.openxmlformats.org/officeDocument/2006/relationships/hyperlink" Target="http://bit.samag.ru/archive/article/1203" TargetMode="External"/><Relationship Id="rId692" Type="http://schemas.openxmlformats.org/officeDocument/2006/relationships/hyperlink" Target="http://news.ifmo.ru/ru/university_live/ratings/news/7176/" TargetMode="External"/><Relationship Id="rId706" Type="http://schemas.openxmlformats.org/officeDocument/2006/relationships/hyperlink" Target="http://is.ifmo.ru/photo/2016-04-22-Tinkov/index.html" TargetMode="External"/><Relationship Id="rId913" Type="http://schemas.openxmlformats.org/officeDocument/2006/relationships/hyperlink" Target="http://www.dailymail.co.uk/sciencetech/article-4279314/AI-concluded-Donald-Trump-tweets-like-bachelor.html" TargetMode="External"/><Relationship Id="rId42" Type="http://schemas.openxmlformats.org/officeDocument/2006/relationships/hyperlink" Target="http://is.ifmo.ru/articles_en/2000/shalyto-switch-2000.pdf" TargetMode="External"/><Relationship Id="rId138" Type="http://schemas.openxmlformats.org/officeDocument/2006/relationships/hyperlink" Target="http://www.kommersant.ru/doc/625381" TargetMode="External"/><Relationship Id="rId345" Type="http://schemas.openxmlformats.org/officeDocument/2006/relationships/hyperlink" Target="http://is.ifmo.ru/books/hopkroft_and_book" TargetMode="External"/><Relationship Id="rId552" Type="http://schemas.openxmlformats.org/officeDocument/2006/relationships/hyperlink" Target="http://is.ifmo.ru/photo/2013-01-30-Conference/index.html" TargetMode="External"/><Relationship Id="rId997" Type="http://schemas.openxmlformats.org/officeDocument/2006/relationships/hyperlink" Target="https://vk.com/ct_ifmo?z=album-131616069_249951084" TargetMode="External"/><Relationship Id="rId1182" Type="http://schemas.openxmlformats.org/officeDocument/2006/relationships/hyperlink" Target="javascript:void(0);" TargetMode="External"/><Relationship Id="rId191" Type="http://schemas.openxmlformats.org/officeDocument/2006/relationships/hyperlink" Target="http://is.ifmo.ru/belletristic/duh/" TargetMode="External"/><Relationship Id="rId205" Type="http://schemas.openxmlformats.org/officeDocument/2006/relationships/hyperlink" Target="http://is.ifmo.ru/photo/Inna-Shalyto/index.html" TargetMode="External"/><Relationship Id="rId412" Type="http://schemas.openxmlformats.org/officeDocument/2006/relationships/hyperlink" Target="http://is.ifmo.ru/photo/2010-07-09-Shalyto-Avrora-40/index.html" TargetMode="External"/><Relationship Id="rId857" Type="http://schemas.openxmlformats.org/officeDocument/2006/relationships/hyperlink" Target="https://www.facebook.com/n/?mike.mirzayanov&amp;aref=1497019490697099&amp;medium=email&amp;mid=55187b960fcb9G3c0a57edG5518802f6ff8bG52&amp;bcode=1.1497019483.Abl-WL7cuRydsCZE&amp;n_m=shalyto%40mail.ifmo.ru" TargetMode="External"/><Relationship Id="rId1042" Type="http://schemas.openxmlformats.org/officeDocument/2006/relationships/hyperlink" Target="http://is.ifmo.ru/genom/_isenbaev_thesis.pdf" TargetMode="External"/><Relationship Id="rId289" Type="http://schemas.openxmlformats.org/officeDocument/2006/relationships/hyperlink" Target="http://www.proza.ru/avtor/shalyto" TargetMode="External"/><Relationship Id="rId496" Type="http://schemas.openxmlformats.org/officeDocument/2006/relationships/hyperlink" Target="http://is.ifmo.ru/scholarships/godunov-order-2013.pdf" TargetMode="External"/><Relationship Id="rId717" Type="http://schemas.openxmlformats.org/officeDocument/2006/relationships/hyperlink" Target="http://is.ifmo.ru/diploma-theses/" TargetMode="External"/><Relationship Id="rId924" Type="http://schemas.openxmlformats.org/officeDocument/2006/relationships/hyperlink" Target="http://codeforces.com/blog/entry/51208?locale=ru" TargetMode="External"/><Relationship Id="rId53" Type="http://schemas.openxmlformats.org/officeDocument/2006/relationships/hyperlink" Target="https://www.vs.inf.ethz.ch/edu/HS2011/CPS/papers/LeeSeshia11_embedded-systems-cps-approach.pdf" TargetMode="External"/><Relationship Id="rId149" Type="http://schemas.openxmlformats.org/officeDocument/2006/relationships/hyperlink" Target="http://is.ifmo.ru/belletristic/_howitwas.pdf" TargetMode="External"/><Relationship Id="rId356" Type="http://schemas.openxmlformats.org/officeDocument/2006/relationships/hyperlink" Target="http://inf.1september.ru/view_article.php?ID=200900802" TargetMode="External"/><Relationship Id="rId563" Type="http://schemas.openxmlformats.org/officeDocument/2006/relationships/hyperlink" Target="http://is.ifmo.ru/photo/2014-09-09-Korotkevich/index.html" TargetMode="External"/><Relationship Id="rId770" Type="http://schemas.openxmlformats.org/officeDocument/2006/relationships/hyperlink" Target="http://is.ifmo.ru/books/log_upr/1" TargetMode="External"/><Relationship Id="rId1193" Type="http://schemas.openxmlformats.org/officeDocument/2006/relationships/hyperlink" Target="javascript:void(0);" TargetMode="External"/><Relationship Id="rId1207" Type="http://schemas.openxmlformats.org/officeDocument/2006/relationships/hyperlink" Target="https://www.researchgate.net/publication/301874552_Exact_Finite-State_Machine_Identification_from_Scenarios_and_Temporal_Properties" TargetMode="External"/><Relationship Id="rId216" Type="http://schemas.openxmlformats.org/officeDocument/2006/relationships/hyperlink" Target="http://is.ifmo.ru/belletristic/_fairytail.pdf" TargetMode="External"/><Relationship Id="rId423" Type="http://schemas.openxmlformats.org/officeDocument/2006/relationships/hyperlink" Target="http://lib.custis.ru/Staff4it-shalyto" TargetMode="External"/><Relationship Id="rId868" Type="http://schemas.openxmlformats.org/officeDocument/2006/relationships/hyperlink" Target="https://scholar.google.ru/citations?user=TdIr8bQAAAAJ&amp;hl=ru" TargetMode="External"/><Relationship Id="rId1053" Type="http://schemas.openxmlformats.org/officeDocument/2006/relationships/hyperlink" Target="http://is.ifmo.ru/diploma-theses/2009/bachelor/buzdalov/thesis.pdf" TargetMode="External"/><Relationship Id="rId1260" Type="http://schemas.openxmlformats.org/officeDocument/2006/relationships/hyperlink" Target="http://www.scimagojr.com/journalrank.php?area=1700&amp;type=p&amp;order=sjr&amp;ord=desc" TargetMode="External"/><Relationship Id="rId630" Type="http://schemas.openxmlformats.org/officeDocument/2006/relationships/hyperlink" Target="http://is.ifmo.ru/main/itp-booklet.pdf" TargetMode="External"/><Relationship Id="rId728" Type="http://schemas.openxmlformats.org/officeDocument/2006/relationships/hyperlink" Target="http://www.computer-museum.ru/articles/books/1066/" TargetMode="External"/><Relationship Id="rId935" Type="http://schemas.openxmlformats.org/officeDocument/2006/relationships/hyperlink" Target="http://www.comnews.ru/content/106888/2017-05-04/napravleniya-poluchili-kuratorov" TargetMode="External"/><Relationship Id="rId64" Type="http://schemas.openxmlformats.org/officeDocument/2006/relationships/hyperlink" Target="http://is.ifmo.ru/works/iter/" TargetMode="External"/><Relationship Id="rId367" Type="http://schemas.openxmlformats.org/officeDocument/2006/relationships/hyperlink" Target="http://is.ifmo.ru/belletristic/Shalyto-moi-shastlivye-gody-na-CT.pdf" TargetMode="External"/><Relationship Id="rId574" Type="http://schemas.openxmlformats.org/officeDocument/2006/relationships/hyperlink" Target="http://is.ifmo.ru/photo/2014-12-22-Buzdalov-Defence/index.html" TargetMode="External"/><Relationship Id="rId1120" Type="http://schemas.openxmlformats.org/officeDocument/2006/relationships/hyperlink" Target="http://is.ifmo.ru/works/_astafurov_secr_word_2003.pdf" TargetMode="External"/><Relationship Id="rId1218" Type="http://schemas.openxmlformats.org/officeDocument/2006/relationships/hyperlink" Target="http://ieeexplore.ieee.org/document/7491701/" TargetMode="External"/><Relationship Id="rId227" Type="http://schemas.openxmlformats.org/officeDocument/2006/relationships/hyperlink" Target="http://old.spbvedomosti.ru/article.htm?id=10250569@SV_Articles" TargetMode="External"/><Relationship Id="rId781" Type="http://schemas.openxmlformats.org/officeDocument/2006/relationships/hyperlink" Target="https://icpc.baylor.edu/worldfinals/results" TargetMode="External"/><Relationship Id="rId879" Type="http://schemas.openxmlformats.org/officeDocument/2006/relationships/hyperlink" Target="http://is.ifmo.ru/photo/2013-10-08-Shalyto/index.html" TargetMode="External"/><Relationship Id="rId434" Type="http://schemas.openxmlformats.org/officeDocument/2006/relationships/hyperlink" Target="http://is.ifmo.ru/photo/2011-10-26-How-to-learn/index.html" TargetMode="External"/><Relationship Id="rId641" Type="http://schemas.openxmlformats.org/officeDocument/2006/relationships/hyperlink" Target="http://is.ifmo.ru/photo/2015-08-21-Shalyto-Award/index.html" TargetMode="External"/><Relationship Id="rId739" Type="http://schemas.openxmlformats.org/officeDocument/2006/relationships/hyperlink" Target="http://d-russia.ru/pochemu-i-kak-grazhdane-dolzhny-oplachivat-obrazovanie.html" TargetMode="External"/><Relationship Id="rId1064" Type="http://schemas.openxmlformats.org/officeDocument/2006/relationships/hyperlink" Target="http://news.ifmo.ru/ru/education/official/news/6664/" TargetMode="External"/><Relationship Id="rId280" Type="http://schemas.openxmlformats.org/officeDocument/2006/relationships/hyperlink" Target="https://www.youtube.com/watch?gl=RU&amp;hl=ru&amp;v=957loSDH_NA" TargetMode="External"/><Relationship Id="rId501" Type="http://schemas.openxmlformats.org/officeDocument/2006/relationships/hyperlink" Target="http://is.ifmo.ru/aboutus/2012/Gorod812-2012-26-Shalyto.pdf" TargetMode="External"/><Relationship Id="rId946" Type="http://schemas.openxmlformats.org/officeDocument/2006/relationships/hyperlink" Target="http://is.ifmo.ru/photo/2017-06-05-Sobaka-ru-June-2017/" TargetMode="External"/><Relationship Id="rId1131" Type="http://schemas.openxmlformats.org/officeDocument/2006/relationships/hyperlink" Target="http://is.ifmo.ru/certificates/2010_09_23_borisenko/" TargetMode="External"/><Relationship Id="rId1229" Type="http://schemas.openxmlformats.org/officeDocument/2006/relationships/hyperlink" Target="https://www.nature.com/articles/s41525-017-0014-7" TargetMode="External"/><Relationship Id="rId75" Type="http://schemas.openxmlformats.org/officeDocument/2006/relationships/hyperlink" Target="http://is.ifmo.ru/books/2016/ticsp-report-66.pdf" TargetMode="External"/><Relationship Id="rId140" Type="http://schemas.openxmlformats.org/officeDocument/2006/relationships/hyperlink" Target="http://is.ifmo.ru/belletristic/word/" TargetMode="External"/><Relationship Id="rId378" Type="http://schemas.openxmlformats.org/officeDocument/2006/relationships/hyperlink" Target="http://newtone.ifmo.ru/index/read/id/13/aid/118" TargetMode="External"/><Relationship Id="rId585" Type="http://schemas.openxmlformats.org/officeDocument/2006/relationships/hyperlink" Target="http://is.ifmo.ru/photo/2015-09-09-Chief-Time/index.html" TargetMode="External"/><Relationship Id="rId792" Type="http://schemas.openxmlformats.org/officeDocument/2006/relationships/hyperlink" Target="https://russian.rt.com/nopolitics/article/393535-programmirovanie-chempiony-peterburg?utm_source=rss&amp;utm_medium=rss&amp;utm_campaign=RSS" TargetMode="External"/><Relationship Id="rId806" Type="http://schemas.openxmlformats.org/officeDocument/2006/relationships/hyperlink" Target="http://www.ntv.ru/video/1432691/" TargetMode="External"/><Relationship Id="rId6" Type="http://schemas.openxmlformats.org/officeDocument/2006/relationships/settings" Target="settings.xml"/><Relationship Id="rId238" Type="http://schemas.openxmlformats.org/officeDocument/2006/relationships/hyperlink" Target="http://is.ifmo.ru/award/peshehonov" TargetMode="External"/><Relationship Id="rId445" Type="http://schemas.openxmlformats.org/officeDocument/2006/relationships/hyperlink" Target="https://www.youtube.com/watch?v=4zgVcQuzq9E" TargetMode="External"/><Relationship Id="rId652" Type="http://schemas.openxmlformats.org/officeDocument/2006/relationships/hyperlink" Target="http://konstryktorov.net/izobreteniya/bostonskaya-sobaka-ili-boston-dynamics-big-dog/" TargetMode="External"/><Relationship Id="rId1075" Type="http://schemas.openxmlformats.org/officeDocument/2006/relationships/hyperlink" Target="http://is.ifmo.ru/books/djvu/A023.djvu" TargetMode="External"/><Relationship Id="rId291" Type="http://schemas.openxmlformats.org/officeDocument/2006/relationships/hyperlink" Target="http://www.computer-museum.ru/histsoft/acm_icpc_2009.htm" TargetMode="External"/><Relationship Id="rId305" Type="http://schemas.openxmlformats.org/officeDocument/2006/relationships/hyperlink" Target="http://is.ifmo.ru/belletristic/synchronous_swimming" TargetMode="External"/><Relationship Id="rId512" Type="http://schemas.openxmlformats.org/officeDocument/2006/relationships/hyperlink" Target="http://is.ifmo.ru/audio/2013/2013-07-07-Levin-Shalyto-Vesti-Fm.mp3" TargetMode="External"/><Relationship Id="rId957" Type="http://schemas.openxmlformats.org/officeDocument/2006/relationships/hyperlink" Target="https://ru.wikipedia.org/wiki/&#1055;&#1086;&#1095;&#1077;&#1090;&#1085;&#1072;&#1103;_&#1075;&#1088;&#1072;&#1084;&#1086;&#1090;&#1072;_&#1055;&#1088;&#1072;&#1074;&#1080;&#1090;&#1077;&#1083;&#1100;&#1089;&#1090;&#1074;&#1072;_&#1056;&#1086;&#1089;&#1089;&#1080;&#1081;&#1089;&#1082;&#1086;&#1081;_&#1060;&#1077;&#1076;&#1077;&#1088;&#1072;&#1094;&#1080;&#1080;" TargetMode="External"/><Relationship Id="rId1142" Type="http://schemas.openxmlformats.org/officeDocument/2006/relationships/hyperlink" Target="http://is.ifmo.ru/certificates/2012_10_05_buzdalov/" TargetMode="External"/><Relationship Id="rId86" Type="http://schemas.openxmlformats.org/officeDocument/2006/relationships/hyperlink" Target="http://is.ifmo.ru/science/3/" TargetMode="External"/><Relationship Id="rId151" Type="http://schemas.openxmlformats.org/officeDocument/2006/relationships/hyperlink" Target="https://www.pcweek.ru/themes/detail.php?ID=71690" TargetMode="External"/><Relationship Id="rId389" Type="http://schemas.openxmlformats.org/officeDocument/2006/relationships/hyperlink" Target="http://www.online812.ru/2010/06/03/010/" TargetMode="External"/><Relationship Id="rId596" Type="http://schemas.openxmlformats.org/officeDocument/2006/relationships/hyperlink" Target="http://www.ncbi.nlm.nih.gov/nuccore/JGVP00000000" TargetMode="External"/><Relationship Id="rId817" Type="http://schemas.openxmlformats.org/officeDocument/2006/relationships/hyperlink" Target="https://www.youtube.com/watch?v=bicXInoeLG4" TargetMode="External"/><Relationship Id="rId1002" Type="http://schemas.openxmlformats.org/officeDocument/2006/relationships/hyperlink" Target="http://is.ifmo.ru/stream/2012/2012-Forbes-Woman-Inna-Shalyto.pdf" TargetMode="External"/><Relationship Id="rId249" Type="http://schemas.openxmlformats.org/officeDocument/2006/relationships/hyperlink" Target="http://is.ifmo.ru/aboutus/shalyto_pictures/" TargetMode="External"/><Relationship Id="rId456" Type="http://schemas.openxmlformats.org/officeDocument/2006/relationships/hyperlink" Target="http://www.forbes.ru/tehnologii/345781-andrey-breslav-jetbrains-pryamoy-monetizacii-yazykov-programmirovaniya-skoree" TargetMode="External"/><Relationship Id="rId663" Type="http://schemas.openxmlformats.org/officeDocument/2006/relationships/hyperlink" Target="http://is.ifmo.ru/photo/2016-05-26-Awards/index.html" TargetMode="External"/><Relationship Id="rId870" Type="http://schemas.openxmlformats.org/officeDocument/2006/relationships/hyperlink" Target="http://news.ifmo.ru/ru/startups_and_business/partnership/news/6572/" TargetMode="External"/><Relationship Id="rId1086" Type="http://schemas.openxmlformats.org/officeDocument/2006/relationships/hyperlink" Target="http://is.ifmo.ru/books/djvu/A012.djvu" TargetMode="External"/><Relationship Id="rId13" Type="http://schemas.openxmlformats.org/officeDocument/2006/relationships/hyperlink" Target="http://is.ifmo.ru/belletristic/2013/ctd-history.pdf" TargetMode="External"/><Relationship Id="rId109" Type="http://schemas.openxmlformats.org/officeDocument/2006/relationships/hyperlink" Target="http://www.cnbc.com/2017/06/27/ashton-kutcher-interview-ai-child-trafficking-and-gender-equality.html" TargetMode="External"/><Relationship Id="rId316" Type="http://schemas.openxmlformats.org/officeDocument/2006/relationships/hyperlink" Target="http://is.ifmo.ru/disser/stepanov_autoref.pdf" TargetMode="External"/><Relationship Id="rId523" Type="http://schemas.openxmlformats.org/officeDocument/2006/relationships/hyperlink" Target="https://russian.rt.com/nopolitics/article/393535-programmirovanie-chempiony-peterburg?utm_source=rss&amp;utm_medium=rss&amp;utm_campaign=RSS" TargetMode="External"/><Relationship Id="rId968" Type="http://schemas.openxmlformats.org/officeDocument/2006/relationships/hyperlink" Target="https://www.facebook.com/hackercup/scoreboard/?__tn__=%2As" TargetMode="External"/><Relationship Id="rId1153" Type="http://schemas.openxmlformats.org/officeDocument/2006/relationships/hyperlink" Target="http://is.ifmo.ru/works/2014/2014_VSPU_Vedernikov_et_al.pdf" TargetMode="External"/><Relationship Id="rId97" Type="http://schemas.openxmlformats.org/officeDocument/2006/relationships/hyperlink" Target="http://is.ifmo.ru/belletristic/krizh/" TargetMode="External"/><Relationship Id="rId730" Type="http://schemas.openxmlformats.org/officeDocument/2006/relationships/hyperlink" Target="https://www.youtube.com/watch?v=HZMEOG_jY4c" TargetMode="External"/><Relationship Id="rId828" Type="http://schemas.openxmlformats.org/officeDocument/2006/relationships/hyperlink" Target="http://ponedelnikmag.com/post/pyat-knig-o-tom-kak-nayti-rabotu-svoey-mechty" TargetMode="External"/><Relationship Id="rId1013" Type="http://schemas.openxmlformats.org/officeDocument/2006/relationships/hyperlink" Target="http://www.natureindex.com/faq" TargetMode="External"/><Relationship Id="rId162" Type="http://schemas.openxmlformats.org/officeDocument/2006/relationships/hyperlink" Target="http://is.ifmo.ru/projects/" TargetMode="External"/><Relationship Id="rId467" Type="http://schemas.openxmlformats.org/officeDocument/2006/relationships/hyperlink" Target="http://is.ifmo.ru/photo/2012-05-22-Champions-Putin/index.html" TargetMode="External"/><Relationship Id="rId1097" Type="http://schemas.openxmlformats.org/officeDocument/2006/relationships/hyperlink" Target="http://is.ifmo.ru/books/log_upr/1" TargetMode="External"/><Relationship Id="rId1220" Type="http://schemas.openxmlformats.org/officeDocument/2006/relationships/hyperlink" Target="http://www.aaai.org/Conferences/AAAI/aaai17.php" TargetMode="External"/><Relationship Id="rId271" Type="http://schemas.openxmlformats.org/officeDocument/2006/relationships/hyperlink" Target="http://is.ifmo.ru/works/_avl.pdf" TargetMode="External"/><Relationship Id="rId674" Type="http://schemas.openxmlformats.org/officeDocument/2006/relationships/hyperlink" Target="http://is.ifmo.ru/education/2016/voloshin.pdf" TargetMode="External"/><Relationship Id="rId881" Type="http://schemas.openxmlformats.org/officeDocument/2006/relationships/hyperlink" Target="http://inosmi.ru/science/20170522/239412173.html" TargetMode="External"/><Relationship Id="rId937" Type="http://schemas.openxmlformats.org/officeDocument/2006/relationships/hyperlink" Target="https://www.youtube.com/watch?v=UnFKh0WLVwo&amp;sns=fb" TargetMode="External"/><Relationship Id="rId979" Type="http://schemas.openxmlformats.org/officeDocument/2006/relationships/hyperlink" Target="https://www.spb.kp.ru/daily/26707/3732895/?share.target.class=4&amp;share.target.id=1331719" TargetMode="External"/><Relationship Id="rId1122" Type="http://schemas.openxmlformats.org/officeDocument/2006/relationships/hyperlink" Target="http://is.ifmo.ru/works/_astafurov_secr_word_2003.pdf" TargetMode="External"/><Relationship Id="rId24" Type="http://schemas.openxmlformats.org/officeDocument/2006/relationships/hyperlink" Target="http://is.ifmo.ru/books/switch/1" TargetMode="External"/><Relationship Id="rId66" Type="http://schemas.openxmlformats.org/officeDocument/2006/relationships/hyperlink" Target="http://link.springer.com/journal/11086" TargetMode="External"/><Relationship Id="rId131" Type="http://schemas.openxmlformats.org/officeDocument/2006/relationships/hyperlink" Target="http://www.intuit.ru/studies/courses/40/40/lecture/1198" TargetMode="External"/><Relationship Id="rId327" Type="http://schemas.openxmlformats.org/officeDocument/2006/relationships/hyperlink" Target="http://is.ifmo.ru/belletristic/kakauknetsja" TargetMode="External"/><Relationship Id="rId369" Type="http://schemas.openxmlformats.org/officeDocument/2006/relationships/hyperlink" Target="%20&#1055;&#1088;&#1077;&#1079;&#1080;&#1076;&#1077;&#1085;&#1090;%20&#1056;&#1060;%20&#1044;.&#1040;.%20&#1052;&#1077;&#1076;&#1074;&#1077;&#1076;&#1077;&#1074;%20&#1074;&#1088;&#1091;&#1095;&#1080;&#1083;%20&#1055;&#1072;&#1074;&#1083;&#1091;%20&#1101;&#1090;&#1091;%20&#1087;&#1088;&#1077;&#1084;&#1080;&#1102;%20&#1074;%20&#1050;&#1088;&#1077;&#1084;&#1083;&#1077;%20" TargetMode="External"/><Relationship Id="rId534" Type="http://schemas.openxmlformats.org/officeDocument/2006/relationships/hyperlink" Target="http://newtone.ifmo.ru/index/read/id/15/aid/134" TargetMode="External"/><Relationship Id="rId576" Type="http://schemas.openxmlformats.org/officeDocument/2006/relationships/hyperlink" Target="http://is.ifmo.ru/photo/2014-12-27-Lukin-Defence/index.html" TargetMode="External"/><Relationship Id="rId741" Type="http://schemas.openxmlformats.org/officeDocument/2006/relationships/hyperlink" Target="http://is.ifmo.ru/education/2012/Varvalyk-K-voprosu-o.pdf" TargetMode="External"/><Relationship Id="rId783" Type="http://schemas.openxmlformats.org/officeDocument/2006/relationships/hyperlink" Target="https://icpc.baylor.edu/" TargetMode="External"/><Relationship Id="rId839" Type="http://schemas.openxmlformats.org/officeDocument/2006/relationships/hyperlink" Target="http://mon.stepik.org/,%20http://contest.bioinf.me/results" TargetMode="External"/><Relationship Id="rId990" Type="http://schemas.openxmlformats.org/officeDocument/2006/relationships/hyperlink" Target="http://&#1084;&#1080;&#1085;&#1086;&#1073;&#1088;&#1085;&#1072;&#1091;&#1082;&#1080;.&#1088;&#1092;/&#1087;&#1088;&#1077;&#1089;&#1089;-&#1094;&#1077;&#1085;&#1090;&#1088;/11775" TargetMode="External"/><Relationship Id="rId1164" Type="http://schemas.openxmlformats.org/officeDocument/2006/relationships/hyperlink" Target="https://www.ncbi.nlm.nih.gov/pubmed/?term=Vincent%20EE%5BAuthor%5D&amp;cauthor=true&amp;cauthor_uid=27374498" TargetMode="External"/><Relationship Id="rId173" Type="http://schemas.openxmlformats.org/officeDocument/2006/relationships/hyperlink" Target="http://is.ifmo.ru/belletristic/kindword/" TargetMode="External"/><Relationship Id="rId229" Type="http://schemas.openxmlformats.org/officeDocument/2006/relationships/hyperlink" Target="http://is.ifmo.ru/unimod-projects/" TargetMode="External"/><Relationship Id="rId380" Type="http://schemas.openxmlformats.org/officeDocument/2006/relationships/hyperlink" Target="http://is.ifmo.ru/belletristic/_shalyto_baltinfo.pdf" TargetMode="External"/><Relationship Id="rId436" Type="http://schemas.openxmlformats.org/officeDocument/2006/relationships/hyperlink" Target="http://old.spbvedomosti.ru/print.htm?id=10276582@SV_Articles" TargetMode="External"/><Relationship Id="rId601" Type="http://schemas.openxmlformats.org/officeDocument/2006/relationships/hyperlink" Target="http://is.ifmo.ru/photo/Calendar/index.html" TargetMode="External"/><Relationship Id="rId643" Type="http://schemas.openxmlformats.org/officeDocument/2006/relationships/hyperlink" Target="https://sites.google.com/site/ieeeiestcii/people/tcii-chairs-and-committee" TargetMode="External"/><Relationship Id="rId1024" Type="http://schemas.openxmlformats.org/officeDocument/2006/relationships/hyperlink" Target="http://news.ifmo.ru/ru/education/students/news/5900/" TargetMode="External"/><Relationship Id="rId1066" Type="http://schemas.openxmlformats.org/officeDocument/2006/relationships/hyperlink" Target="http://www.businesspuls.ru/arxiv" TargetMode="External"/><Relationship Id="rId1231" Type="http://schemas.openxmlformats.org/officeDocument/2006/relationships/hyperlink" Target="https://www.nature.com/articles/s41525-017-0014-7" TargetMode="External"/><Relationship Id="rId240" Type="http://schemas.openxmlformats.org/officeDocument/2006/relationships/hyperlink" Target="https://secretmag.ru/opinions/vasilij-filippov.htm" TargetMode="External"/><Relationship Id="rId478" Type="http://schemas.openxmlformats.org/officeDocument/2006/relationships/hyperlink" Target="http://is.ifmo.ru/present/2012/Tsarev-Shalyto-automata-generation.pdf" TargetMode="External"/><Relationship Id="rId685" Type="http://schemas.openxmlformats.org/officeDocument/2006/relationships/hyperlink" Target="https://www.timeshighereducation.com/news/world-university-rankings-2016-2017-results-by-subject-announced" TargetMode="External"/><Relationship Id="rId850" Type="http://schemas.openxmlformats.org/officeDocument/2006/relationships/hyperlink" Target="http://www.cs.ucla.edu/ucla-acm-icpc-team-qualifies-for-2017-icpc-world-finals/" TargetMode="External"/><Relationship Id="rId892" Type="http://schemas.openxmlformats.org/officeDocument/2006/relationships/hyperlink" Target="https://habrahabr.ru/company/jugru/blog/340040/" TargetMode="External"/><Relationship Id="rId906" Type="http://schemas.openxmlformats.org/officeDocument/2006/relationships/hyperlink" Target="https://www.youtube.com/watch?v=lO0VYLQF70s)" TargetMode="External"/><Relationship Id="rId948" Type="http://schemas.openxmlformats.org/officeDocument/2006/relationships/hyperlink" Target="http://www.sobaka.ru/city/city/58076" TargetMode="External"/><Relationship Id="rId1133" Type="http://schemas.openxmlformats.org/officeDocument/2006/relationships/hyperlink" Target="http://link.springer.com/chapter/10.1007%2F978-3-642-25992-0_22" TargetMode="External"/><Relationship Id="rId35" Type="http://schemas.openxmlformats.org/officeDocument/2006/relationships/hyperlink" Target="http://is.ifmo.ru/aboutus/reviews/" TargetMode="External"/><Relationship Id="rId77" Type="http://schemas.openxmlformats.org/officeDocument/2006/relationships/hyperlink" Target="http://is.ifmo.ru/photo/2003-gold-medals/index.html" TargetMode="External"/><Relationship Id="rId100" Type="http://schemas.openxmlformats.org/officeDocument/2006/relationships/hyperlink" Target="https://www.codeproject.com/Articles/8030/Technology-of-Automata-Based-Programming" TargetMode="External"/><Relationship Id="rId282" Type="http://schemas.openxmlformats.org/officeDocument/2006/relationships/hyperlink" Target="https://www.youtube.com/watch?v=bLfQC2P0kPo" TargetMode="External"/><Relationship Id="rId338" Type="http://schemas.openxmlformats.org/officeDocument/2006/relationships/hyperlink" Target="http://is.ifmo.ru/belletristic/institutpon" TargetMode="External"/><Relationship Id="rId503" Type="http://schemas.openxmlformats.org/officeDocument/2006/relationships/hyperlink" Target="http://is.ifmo.ru/belletristic/2012/Vzglyad-na-problemu-razvodov.pdf" TargetMode="External"/><Relationship Id="rId545" Type="http://schemas.openxmlformats.org/officeDocument/2006/relationships/hyperlink" Target="http://nvspb.ru/stories/bitvy-za-talanty-51348" TargetMode="External"/><Relationship Id="rId587" Type="http://schemas.openxmlformats.org/officeDocument/2006/relationships/hyperlink" Target="http://d-russia.ru/vladimir-parfyonov-rodivshiesya-20-let-nazad-v-bolshoj-dole-ne-ochen-to-motivirovany-na-professionalnyj-uspex.html" TargetMode="External"/><Relationship Id="rId710" Type="http://schemas.openxmlformats.org/officeDocument/2006/relationships/hyperlink" Target="http://savethebest.ru/" TargetMode="External"/><Relationship Id="rId752" Type="http://schemas.openxmlformats.org/officeDocument/2006/relationships/hyperlink" Target="http://d-russia.ru/za-talanty-nado-borotsya.html" TargetMode="External"/><Relationship Id="rId808" Type="http://schemas.openxmlformats.org/officeDocument/2006/relationships/hyperlink" Target="https://www.facebook.com/nina.yanykina" TargetMode="External"/><Relationship Id="rId1175" Type="http://schemas.openxmlformats.org/officeDocument/2006/relationships/hyperlink" Target="https://www.ncbi.nlm.nih.gov/pubmed/?term=Diwan%20A%5BAuthor%5D&amp;cauthor=true&amp;cauthor_uid=27374498" TargetMode="External"/><Relationship Id="rId8" Type="http://schemas.openxmlformats.org/officeDocument/2006/relationships/footnotes" Target="footnotes.xml"/><Relationship Id="rId142" Type="http://schemas.openxmlformats.org/officeDocument/2006/relationships/hyperlink" Target="http://is.ifmo.ru/belletristic/kick/" TargetMode="External"/><Relationship Id="rId184" Type="http://schemas.openxmlformats.org/officeDocument/2006/relationships/hyperlink" Target="http://is.ifmo.ru/belletristic/smisl/" TargetMode="External"/><Relationship Id="rId391" Type="http://schemas.openxmlformats.org/officeDocument/2006/relationships/hyperlink" Target="http://is.ifmo.ru/photo/2010-04-13-Mecenat-day/index.html" TargetMode="External"/><Relationship Id="rId405" Type="http://schemas.openxmlformats.org/officeDocument/2006/relationships/hyperlink" Target="http://is.ifmo.ru/photo/2010-05-04-our-team/index.html" TargetMode="External"/><Relationship Id="rId447" Type="http://schemas.openxmlformats.org/officeDocument/2006/relationships/hyperlink" Target="https://eu.spb.ru/students/students-life-office-events/14625-worldquant" TargetMode="External"/><Relationship Id="rId612" Type="http://schemas.openxmlformats.org/officeDocument/2006/relationships/hyperlink" Target="http://is.ifmo.ru/belletristic/_wirth_poch.pdf" TargetMode="External"/><Relationship Id="rId794" Type="http://schemas.openxmlformats.org/officeDocument/2006/relationships/hyperlink" Target="http://old.mir24.tv/video_news/16206533/16183186" TargetMode="External"/><Relationship Id="rId1035" Type="http://schemas.openxmlformats.org/officeDocument/2006/relationships/hyperlink" Target="http://news.ifmo.ru/ru/science/it/news/6584/" TargetMode="External"/><Relationship Id="rId1077" Type="http://schemas.openxmlformats.org/officeDocument/2006/relationships/hyperlink" Target="http://is.ifmo.ru/books/djvu/A022.djvu" TargetMode="External"/><Relationship Id="rId1200" Type="http://schemas.openxmlformats.org/officeDocument/2006/relationships/hyperlink" Target="javascript:void(0);" TargetMode="External"/><Relationship Id="rId1242" Type="http://schemas.openxmlformats.org/officeDocument/2006/relationships/hyperlink" Target="https://www.nature.com/articles/s41525-017-0014-7" TargetMode="External"/><Relationship Id="rId251" Type="http://schemas.openxmlformats.org/officeDocument/2006/relationships/hyperlink" Target="http://books.ifmo.ru/ntv/ntv/53/ntv_53.pdf" TargetMode="External"/><Relationship Id="rId489" Type="http://schemas.openxmlformats.org/officeDocument/2006/relationships/hyperlink" Target="http://is.ifmo.ru/photo/2010-05-04-our-team/index.html" TargetMode="External"/><Relationship Id="rId654" Type="http://schemas.openxmlformats.org/officeDocument/2006/relationships/hyperlink" Target="http://is.ifmo.ru/photo/2015-12-24-Ulyantsev-Chivilikhin-Defence/index.html" TargetMode="External"/><Relationship Id="rId696" Type="http://schemas.openxmlformats.org/officeDocument/2006/relationships/hyperlink" Target="https://www.natureindex.com/institution-outputs/russia/international-laboratory-computer-technologies-itmo-university/5746654a140ba05a228b456d" TargetMode="External"/><Relationship Id="rId861" Type="http://schemas.openxmlformats.org/officeDocument/2006/relationships/hyperlink" Target="https://students.superjob.ru/reiting-vuzov/it/?utm_source=rassylka-s-kartinkami&amp;utm_medium=email&amp;utm_campaign=20160516-rassylka-s-kartinkami-1318&amp;utm_content=111974629-4" TargetMode="External"/><Relationship Id="rId917" Type="http://schemas.openxmlformats.org/officeDocument/2006/relationships/hyperlink" Target="http://www.sciencenewsline.com/summary/2017030319120011.html" TargetMode="External"/><Relationship Id="rId959" Type="http://schemas.openxmlformats.org/officeDocument/2006/relationships/hyperlink" Target="http://government.ru/news/28123/" TargetMode="External"/><Relationship Id="rId1102" Type="http://schemas.openxmlformats.org/officeDocument/2006/relationships/hyperlink" Target="http://is.ifmo.ru/books/djvu/A017.djvu" TargetMode="External"/><Relationship Id="rId46" Type="http://schemas.openxmlformats.org/officeDocument/2006/relationships/hyperlink" Target="http://is.ifmo.ru/recensions/bogatyrev/" TargetMode="External"/><Relationship Id="rId293" Type="http://schemas.openxmlformats.org/officeDocument/2006/relationships/hyperlink" Target="%20(http://is.ifmo.ru/download/save_the_best.pdf)" TargetMode="External"/><Relationship Id="rId307" Type="http://schemas.openxmlformats.org/officeDocument/2006/relationships/hyperlink" Target="http://is.ifmo.ru/photo/2009-ACM-final/index.html" TargetMode="External"/><Relationship Id="rId349" Type="http://schemas.openxmlformats.org/officeDocument/2006/relationships/hyperlink" Target="https://www.youtube.com/watch?v=qZqvG_eAUkA" TargetMode="External"/><Relationship Id="rId514" Type="http://schemas.openxmlformats.org/officeDocument/2006/relationships/hyperlink" Target="http://is.ifmo.ru/present/2013/champions-4.pptx" TargetMode="External"/><Relationship Id="rId556" Type="http://schemas.openxmlformats.org/officeDocument/2006/relationships/hyperlink" Target="http://news.ifmo.ru/ru/archive/archive2/news/2873/" TargetMode="External"/><Relationship Id="rId721" Type="http://schemas.openxmlformats.org/officeDocument/2006/relationships/hyperlink" Target="http://is.ifmo.ru/books/" TargetMode="External"/><Relationship Id="rId763" Type="http://schemas.openxmlformats.org/officeDocument/2006/relationships/hyperlink" Target="http://lnmo.ru/archives/2231" TargetMode="External"/><Relationship Id="rId1144" Type="http://schemas.openxmlformats.org/officeDocument/2006/relationships/hyperlink" Target="http://is.ifmo.ru/articles_en/2013/kapun-de-bruijn-superwalk.pdf" TargetMode="External"/><Relationship Id="rId1186" Type="http://schemas.openxmlformats.org/officeDocument/2006/relationships/hyperlink" Target="javascript:void(0);" TargetMode="External"/><Relationship Id="rId88" Type="http://schemas.openxmlformats.org/officeDocument/2006/relationships/hyperlink" Target="http://is.ifmo.ru/science/2017/pdf1.pdf" TargetMode="External"/><Relationship Id="rId111" Type="http://schemas.openxmlformats.org/officeDocument/2006/relationships/hyperlink" Target="https://ru.wikipedia.org/wiki/%D0%A0%D0%B5%D0%BB%D1%8F%D1%86%D0%B8%D0%BE%D0%BD%D0%BD%D0%B0%D1%8F_%D0%A1%D0%A3%D0%91%D0%94" TargetMode="External"/><Relationship Id="rId153" Type="http://schemas.openxmlformats.org/officeDocument/2006/relationships/hyperlink" Target="https://www.pcweek.ru/infrastructure/article/detail.php?ID=69960" TargetMode="External"/><Relationship Id="rId195" Type="http://schemas.openxmlformats.org/officeDocument/2006/relationships/hyperlink" Target="http://is.ifmo.ru/works/serpent/" TargetMode="External"/><Relationship Id="rId209" Type="http://schemas.openxmlformats.org/officeDocument/2006/relationships/hyperlink" Target="http://is.ifmo.ru/present/_genetic-itmo.ppt/" TargetMode="External"/><Relationship Id="rId360" Type="http://schemas.openxmlformats.org/officeDocument/2006/relationships/hyperlink" Target="http://is.ifmo.ru/photo/2009-12-17-proryv-conference/index.html/" TargetMode="External"/><Relationship Id="rId416" Type="http://schemas.openxmlformats.org/officeDocument/2006/relationships/hyperlink" Target="https://www.slideshare.net/fedor.tsarev/ss-15209558" TargetMode="External"/><Relationship Id="rId598" Type="http://schemas.openxmlformats.org/officeDocument/2006/relationships/hyperlink" Target="http://sovet-po-nauke.ru/info/members" TargetMode="External"/><Relationship Id="rId819" Type="http://schemas.openxmlformats.org/officeDocument/2006/relationships/hyperlink" Target="http://is.ifmo.ru/award/ceremony_1/" TargetMode="External"/><Relationship Id="rId970" Type="http://schemas.openxmlformats.org/officeDocument/2006/relationships/hyperlink" Target="https://ru.wikipedia.org/wiki/&#1047;&#1083;&#1086;&#1073;&#1080;&#1085;,_&#1053;&#1080;&#1082;&#1086;&#1083;&#1072;&#1081;_&#1042;&#1072;&#1089;&#1080;&#1083;&#1100;&#1077;&#1074;&#1080;&#1095;" TargetMode="External"/><Relationship Id="rId1004" Type="http://schemas.openxmlformats.org/officeDocument/2006/relationships/hyperlink" Target="https://www.timeshighereducation.com/world-university-rankings/2018/subject-ranking/computer-science" TargetMode="External"/><Relationship Id="rId1046" Type="http://schemas.openxmlformats.org/officeDocument/2006/relationships/hyperlink" Target="http://news.ifmo.ru/ru/education/trend/news/5919/" TargetMode="External"/><Relationship Id="rId1211" Type="http://schemas.openxmlformats.org/officeDocument/2006/relationships/hyperlink" Target="http://dx.doi.org/10.1007%2Fs10958-015-2528-9" TargetMode="External"/><Relationship Id="rId1253" Type="http://schemas.openxmlformats.org/officeDocument/2006/relationships/hyperlink" Target="https://sites.google.com/site/automl2017icml/" TargetMode="External"/><Relationship Id="rId220" Type="http://schemas.openxmlformats.org/officeDocument/2006/relationships/hyperlink" Target="http://is.ifmo.ru/audio/2007/2007-11-08-Radio-Peterburg-Parfenov-Shalyto.mp3" TargetMode="External"/><Relationship Id="rId458" Type="http://schemas.openxmlformats.org/officeDocument/2006/relationships/hyperlink" Target="https://www.youtube.com/watch?v=spFtUgL32yA" TargetMode="External"/><Relationship Id="rId623" Type="http://schemas.openxmlformats.org/officeDocument/2006/relationships/hyperlink" Target="http://www.ifmo.ru/ru/viewnews/4931/professor_rudolf_kalman_stal_pochetnym_doktorom_universiteta_itmo.htm" TargetMode="External"/><Relationship Id="rId665" Type="http://schemas.openxmlformats.org/officeDocument/2006/relationships/hyperlink" Target="http://is.ifmo.ru/photo/2015-01-25-Tatiana/index.html" TargetMode="External"/><Relationship Id="rId830" Type="http://schemas.openxmlformats.org/officeDocument/2006/relationships/hyperlink" Target="http://edu.ifmo.ru/teacher/105061/" TargetMode="External"/><Relationship Id="rId872" Type="http://schemas.openxmlformats.org/officeDocument/2006/relationships/hyperlink" Target="https://postgrespro.ru/blog/news/201373" TargetMode="External"/><Relationship Id="rId928" Type="http://schemas.openxmlformats.org/officeDocument/2006/relationships/hyperlink" Target="https://vk.com/album1077823_238028380" TargetMode="External"/><Relationship Id="rId1088" Type="http://schemas.openxmlformats.org/officeDocument/2006/relationships/hyperlink" Target="http://is.ifmo.ru/books/djvu/A002.djvu" TargetMode="External"/><Relationship Id="rId15" Type="http://schemas.openxmlformats.org/officeDocument/2006/relationships/hyperlink" Target="http://www.computer-museum.ru/books/IKT_schools.pdf" TargetMode="External"/><Relationship Id="rId57" Type="http://schemas.openxmlformats.org/officeDocument/2006/relationships/hyperlink" Target="https://www.youtube.com/watch?v=am0WFTU26hs" TargetMode="External"/><Relationship Id="rId262" Type="http://schemas.openxmlformats.org/officeDocument/2006/relationships/hyperlink" Target="http://www.online812.ru/2012/04/12/011/" TargetMode="External"/><Relationship Id="rId318" Type="http://schemas.openxmlformats.org/officeDocument/2006/relationships/hyperlink" Target="http://is.ifmo.ru/disser/knyazev_autorefer.pdf" TargetMode="External"/><Relationship Id="rId525" Type="http://schemas.openxmlformats.org/officeDocument/2006/relationships/hyperlink" Target="http://is.ifmo.ru/main/booklet-en.pdf" TargetMode="External"/><Relationship Id="rId567" Type="http://schemas.openxmlformats.org/officeDocument/2006/relationships/hyperlink" Target="http://www.it-weekly.ru/it-news/it/88557.html" TargetMode="External"/><Relationship Id="rId732" Type="http://schemas.openxmlformats.org/officeDocument/2006/relationships/hyperlink" Target="http://dissertation-info.ru/index.php/-100-/172--100-.html" TargetMode="External"/><Relationship Id="rId1113" Type="http://schemas.openxmlformats.org/officeDocument/2006/relationships/hyperlink" Target="http://elibrary.ru/contents.asp?issueid=573906&amp;selid=13529545" TargetMode="External"/><Relationship Id="rId1155" Type="http://schemas.openxmlformats.org/officeDocument/2006/relationships/hyperlink" Target="http://is.ifmo.ru/works/2014/2014_VSPU_Chivilikhin_et_al.pdf" TargetMode="External"/><Relationship Id="rId1197" Type="http://schemas.openxmlformats.org/officeDocument/2006/relationships/hyperlink" Target="javascript:void(0);" TargetMode="External"/><Relationship Id="rId99" Type="http://schemas.openxmlformats.org/officeDocument/2006/relationships/hyperlink" Target="http://is.ifmo.ru/belletristic/lemons/" TargetMode="External"/><Relationship Id="rId122" Type="http://schemas.openxmlformats.org/officeDocument/2006/relationships/hyperlink" Target="http://www.computer-museum.ru/technlgy/warshaws.htm" TargetMode="External"/><Relationship Id="rId164" Type="http://schemas.openxmlformats.org/officeDocument/2006/relationships/hyperlink" Target="http://is.ifmo.ru/projects/coffee2/" TargetMode="External"/><Relationship Id="rId371" Type="http://schemas.openxmlformats.org/officeDocument/2006/relationships/hyperlink" Target="http://is.ifmo.ru/photo/2011-01-14-Kazakov-dissertation/index.html" TargetMode="External"/><Relationship Id="rId774" Type="http://schemas.openxmlformats.org/officeDocument/2006/relationships/hyperlink" Target="http://news.ifmo.ru/ru/startups_and_business/business_success/news/7177/" TargetMode="External"/><Relationship Id="rId981" Type="http://schemas.openxmlformats.org/officeDocument/2006/relationships/hyperlink" Target="https://rb.ru/longread/champion/" TargetMode="External"/><Relationship Id="rId1015" Type="http://schemas.openxmlformats.org/officeDocument/2006/relationships/hyperlink" Target="http://spbvedomosti.ru/news/obshchestvo/kuda_nbsp_zh_ne_nbsp_rasplativshis/" TargetMode="External"/><Relationship Id="rId1057" Type="http://schemas.openxmlformats.org/officeDocument/2006/relationships/hyperlink" Target="https://www.youtube.com/watch?v=3GQMlpYwrPM" TargetMode="External"/><Relationship Id="rId1222" Type="http://schemas.openxmlformats.org/officeDocument/2006/relationships/hyperlink" Target="http://www.computer-museum.ru/english/galglory_en/Gavrilov_school.pdf" TargetMode="External"/><Relationship Id="rId427" Type="http://schemas.openxmlformats.org/officeDocument/2006/relationships/hyperlink" Target="http://is.ifmo.ru/photo/2011-07-02-Masters-2011/index.html" TargetMode="External"/><Relationship Id="rId469" Type="http://schemas.openxmlformats.org/officeDocument/2006/relationships/hyperlink" Target="http://is.ifmo.ru/photo/2012-07-07-Masters-2012/index.html" TargetMode="External"/><Relationship Id="rId634" Type="http://schemas.openxmlformats.org/officeDocument/2006/relationships/hyperlink" Target="http://is.ifmo.ru/programming_competitions/2011/ICPC-CLIS-2011-presentation.pdf" TargetMode="External"/><Relationship Id="rId676" Type="http://schemas.openxmlformats.org/officeDocument/2006/relationships/hyperlink" Target="http://news.ifmo.ru/ru/university_live/achievements/news/5818/" TargetMode="External"/><Relationship Id="rId841" Type="http://schemas.openxmlformats.org/officeDocument/2006/relationships/hyperlink" Target="http://news.ifmo.ru/ru/science/it/news/6495/" TargetMode="External"/><Relationship Id="rId883" Type="http://schemas.openxmlformats.org/officeDocument/2006/relationships/hyperlink" Target="http://neerc.ifmo.ru/sptcc/" TargetMode="External"/><Relationship Id="rId1099" Type="http://schemas.openxmlformats.org/officeDocument/2006/relationships/hyperlink" Target="http://is.ifmo.ru/progeny/_2011_01_03_shalyto-tukkel.pdf" TargetMode="External"/><Relationship Id="rId26" Type="http://schemas.openxmlformats.org/officeDocument/2006/relationships/hyperlink" Target="http://is.ifmo.ru/science/_cognitive_properties_of_hierarchical_representations_of_complex_logic_structures.pdf" TargetMode="External"/><Relationship Id="rId231" Type="http://schemas.openxmlformats.org/officeDocument/2006/relationships/hyperlink" Target="http://www.government.ru/content/governmentactivity/rfgovernmentdecisions/archive/2008/12/24/9876215.htm" TargetMode="External"/><Relationship Id="rId273" Type="http://schemas.openxmlformats.org/officeDocument/2006/relationships/hyperlink" Target="http://is.ifmo.ru/belletristic/_kulaki.pdf" TargetMode="External"/><Relationship Id="rId329" Type="http://schemas.openxmlformats.org/officeDocument/2006/relationships/hyperlink" Target="http://is.ifmo.ru/belletristic/vzroslie" TargetMode="External"/><Relationship Id="rId480" Type="http://schemas.openxmlformats.org/officeDocument/2006/relationships/hyperlink" Target="http://is.ifmo.ru/reflections/artyuhov/" TargetMode="External"/><Relationship Id="rId536" Type="http://schemas.openxmlformats.org/officeDocument/2006/relationships/hyperlink" Target="http://is.ifmo.ru/photo/2013-06-22-Masters-Defence/index.html" TargetMode="External"/><Relationship Id="rId701" Type="http://schemas.openxmlformats.org/officeDocument/2006/relationships/hyperlink" Target="https://www.fastcompany.com/3066485/the-future-of-work/these-universities-are-training-the-worlds-top-coders" TargetMode="External"/><Relationship Id="rId939" Type="http://schemas.openxmlformats.org/officeDocument/2006/relationships/hyperlink" Target="https://www.youtube.com/watch?v=cANagPGUwOo" TargetMode="External"/><Relationship Id="rId1124" Type="http://schemas.openxmlformats.org/officeDocument/2006/relationships/hyperlink" Target="http://is.ifmo.ru/works/_1521-1528_bednij_shalyto.pdf" TargetMode="External"/><Relationship Id="rId1166" Type="http://schemas.openxmlformats.org/officeDocument/2006/relationships/hyperlink" Target="https://www.ncbi.nlm.nih.gov/pubmed/?term=Cervantes-Barragan%20L%5BAuthor%5D&amp;cauthor=true&amp;cauthor_uid=27374498" TargetMode="External"/><Relationship Id="rId68" Type="http://schemas.openxmlformats.org/officeDocument/2006/relationships/hyperlink" Target="http://is.ifmo.ru/projects/tanks/" TargetMode="External"/><Relationship Id="rId133" Type="http://schemas.openxmlformats.org/officeDocument/2006/relationships/hyperlink" Target="http://is.ifmo.ru/works/orshanskiy/" TargetMode="External"/><Relationship Id="rId175" Type="http://schemas.openxmlformats.org/officeDocument/2006/relationships/hyperlink" Target="http://is.ifmo.ru/belletristic/ocprof/" TargetMode="External"/><Relationship Id="rId340" Type="http://schemas.openxmlformats.org/officeDocument/2006/relationships/hyperlink" Target="http://is.ifmo.ru/books/_book.pdf" TargetMode="External"/><Relationship Id="rId578" Type="http://schemas.openxmlformats.org/officeDocument/2006/relationships/hyperlink" Target="http://news.ifmo.ru/ru/archive/archive2/news/4358/" TargetMode="External"/><Relationship Id="rId743" Type="http://schemas.openxmlformats.org/officeDocument/2006/relationships/hyperlink" Target="http://www.ens.fr/admission/engagement-decennal/?lang=en" TargetMode="External"/><Relationship Id="rId785" Type="http://schemas.openxmlformats.org/officeDocument/2006/relationships/hyperlink" Target="https://russian.rt.com/nopolitics/article/393535-programmirovanie-chempiony-peterburg?utm_source=rss&amp;utm_medium=rss&amp;utm_campaign=RSS" TargetMode="External"/><Relationship Id="rId950" Type="http://schemas.openxmlformats.org/officeDocument/2006/relationships/hyperlink" Target="http://is.ifmo.ru/photo/Calendar/index.html" TargetMode="External"/><Relationship Id="rId992" Type="http://schemas.openxmlformats.org/officeDocument/2006/relationships/hyperlink" Target="https://vk.com/aldranorde" TargetMode="External"/><Relationship Id="rId1026" Type="http://schemas.openxmlformats.org/officeDocument/2006/relationships/hyperlink" Target="https://republic.ru/posts/85678?utm_source=slon.ru&amp;utm_medium=email&amp;utm_campaign=morning" TargetMode="External"/><Relationship Id="rId200" Type="http://schemas.openxmlformats.org/officeDocument/2006/relationships/hyperlink" Target="http://is.ifmo.ru/papers/_ln_Synopsis.pdf" TargetMode="External"/><Relationship Id="rId382" Type="http://schemas.openxmlformats.org/officeDocument/2006/relationships/hyperlink" Target="https://cm.baylor.edu/quick/data/BrochureFinal.pdf" TargetMode="External"/><Relationship Id="rId438" Type="http://schemas.openxmlformats.org/officeDocument/2006/relationships/hyperlink" Target="http://is.ifmo.ru/photo/2011-09-18-Russian-code-cup/index.html" TargetMode="External"/><Relationship Id="rId603" Type="http://schemas.openxmlformats.org/officeDocument/2006/relationships/hyperlink" Target="http://is.ifmo.ru/photo/2015-05-20-ICPC-Finals/index.html" TargetMode="External"/><Relationship Id="rId645" Type="http://schemas.openxmlformats.org/officeDocument/2006/relationships/hyperlink" Target="http://is.ifmo.ru/photo/2015-07-Cambridge/index.html" TargetMode="External"/><Relationship Id="rId687" Type="http://schemas.openxmlformats.org/officeDocument/2006/relationships/hyperlink" Target="http://raydac.livejournal.com/257096.html" TargetMode="External"/><Relationship Id="rId810" Type="http://schemas.openxmlformats.org/officeDocument/2006/relationships/hyperlink" Target="https://www.facebook.com/photo.php?fbid=1351406968270112&amp;set=p.1351406968270112&amp;type=3&amp;theater&amp;notif_t=like&amp;notif_id=1496002475949705" TargetMode="External"/><Relationship Id="rId852" Type="http://schemas.openxmlformats.org/officeDocument/2006/relationships/hyperlink" Target="http://in.harbour.space/icpc/" TargetMode="External"/><Relationship Id="rId908" Type="http://schemas.openxmlformats.org/officeDocument/2006/relationships/hyperlink" Target="http://5uglov.ru/post/12559_dlya_olimpiadnikov_mogut_izmenitsya_usloviya_postupleniya_v_vuz" TargetMode="External"/><Relationship Id="rId1068" Type="http://schemas.openxmlformats.org/officeDocument/2006/relationships/hyperlink" Target="http://metalab.ifmo.ru/" TargetMode="External"/><Relationship Id="rId1233" Type="http://schemas.openxmlformats.org/officeDocument/2006/relationships/hyperlink" Target="https://www.nature.com/articles/s41525-017-0014-7" TargetMode="External"/><Relationship Id="rId242" Type="http://schemas.openxmlformats.org/officeDocument/2006/relationships/hyperlink" Target="http://is.ifmo.ru/photo/2008-12-10-Scartel-Medvedev/index.html" TargetMode="External"/><Relationship Id="rId284" Type="http://schemas.openxmlformats.org/officeDocument/2006/relationships/hyperlink" Target="https://www.pcweek.ru/management/article/detail.php?ID=108777" TargetMode="External"/><Relationship Id="rId491" Type="http://schemas.openxmlformats.org/officeDocument/2006/relationships/hyperlink" Target="&#1071;&#1085;&#1082;&#1080;&#1085;&#1099;&#1084;%20&#1080;%20&#1084;&#1085;&#1086;&#1102;%20&#1085;&#1072;%20&#1086;&#1089;&#1085;&#1086;&#1074;&#1077;%20&#1072;&#1074;&#1090;&#1086;&#1084;&#1072;&#1090;&#1085;&#1086;&#1075;&#1086;%20&#1087;&#1088;&#1086;&#1075;&#1088;&#1072;&#1084;&#1084;&#1080;&#1088;&#1086;&#1074;&#1072;&#1085;&#1080;&#1103;%20&#1073;&#1099;&#1083;&#1072;%20&#1088;&#1072;&#1079;&#1088;&#1072;&#1073;&#1086;&#1090;&#1072;&#1085;&#1072;%20&#1090;&#1077;&#1093;&#1085;&#1086;&#1083;&#1086;&#1075;&#1080;&#1103;%20&#1089;&#1086;&#1079;&#1076;&#1072;&#1085;&#1080;&#1103;%20&#1087;&#1088;&#1086;&#1075;&#1088;&#1072;&#1084;&#1084;&#1085;&#1086;&#1075;&#1086;%20&#1086;&#1073;&#1077;&#1089;&#1087;&#1077;&#1095;&#1077;&#1085;&#1080;&#1103;%20&#1084;&#1086;&#1076;&#1091;&#1083;&#1077;&#1081;,%20&#1074;&#1099;&#1087;&#1086;&#1083;&#1085;&#1077;&#1085;&#1085;&#1099;&#1093;%20&#1085;&#1072;%20&#1086;&#1089;&#1085;&#1086;&#1074;&#1077;%20&#1087;&#1088;&#1086;&#1075;&#1088;&#1072;&#1084;&#1084;&#1080;&#1088;&#1091;&#1077;&#1084;&#1099;&#1093;%20&#1083;&#1086;&#1075;&#1080;&#1095;&#1077;&#1089;&#1082;&#1080;&#1093;%20&#1080;&#1085;&#1090;&#1077;&#1075;&#1088;&#1072;&#1083;&#1100;&#1085;&#1099;&#1093;%20&#1089;&#1093;&#1077;&#1084;" TargetMode="External"/><Relationship Id="rId505" Type="http://schemas.openxmlformats.org/officeDocument/2006/relationships/hyperlink" Target="https://www.osp.ru/news/articles/2011/20/13008575/" TargetMode="External"/><Relationship Id="rId712" Type="http://schemas.openxmlformats.org/officeDocument/2006/relationships/hyperlink" Target="http://is.ifmo.ru/projects/" TargetMode="External"/><Relationship Id="rId894" Type="http://schemas.openxmlformats.org/officeDocument/2006/relationships/hyperlink" Target="mailto:alumni@isu.ifmo.ru" TargetMode="External"/><Relationship Id="rId1135" Type="http://schemas.openxmlformats.org/officeDocument/2006/relationships/hyperlink" Target="http://conf.nsc.ru/BGRSSB2012" TargetMode="External"/><Relationship Id="rId1177" Type="http://schemas.openxmlformats.org/officeDocument/2006/relationships/hyperlink" Target="http://www.cell.com/cell-metabolism/fulltext/S1550-4131(16)30253-4" TargetMode="External"/><Relationship Id="rId37" Type="http://schemas.openxmlformats.org/officeDocument/2006/relationships/hyperlink" Target="http://www.computer-museum.ru/articles/books/1064/" TargetMode="External"/><Relationship Id="rId79" Type="http://schemas.openxmlformats.org/officeDocument/2006/relationships/hyperlink" Target="https://uchil.net/?cm=51543" TargetMode="External"/><Relationship Id="rId102" Type="http://schemas.openxmlformats.org/officeDocument/2006/relationships/hyperlink" Target="http://is.ifmo.ru/foundation/linux_photo/" TargetMode="External"/><Relationship Id="rId144" Type="http://schemas.openxmlformats.org/officeDocument/2006/relationships/hyperlink" Target="http://is.ifmo.ru/belletristic/studentstyle/" TargetMode="External"/><Relationship Id="rId547" Type="http://schemas.openxmlformats.org/officeDocument/2006/relationships/hyperlink" Target="http://is.ifmo.ru/aboutus/2013/savethebest-fourier.jpg" TargetMode="External"/><Relationship Id="rId589" Type="http://schemas.openxmlformats.org/officeDocument/2006/relationships/hyperlink" Target="&#1072;&#1081;&#1090;%20&#1086;&#1083;&#1080;&#1084;&#1087;&#1080;&#1072;&#1076;&#1099;%20&#1087;&#1086;%20&#1087;&#1088;&#1086;&#1075;&#1088;&#1072;&#1084;&#1084;&#1080;&#1088;&#1086;&#1074;&#1072;&#1085;&#1080;&#1102;%20&#1076;&#1083;&#1103;%20&#1088;&#1091;&#1089;&#1089;&#1082;&#1086;&#1103;&#1079;&#1099;&#1095;&#1085;&#1099;&#1093;%20&#1087;&#1088;&#1086;&#1075;&#1088;&#1072;&#1084;&#1084;&#1080;&#1089;&#1090;&#1086;&#1074;%20Russian%20Code%20Cup,%20&#1087;&#1088;&#1086;&#1074;&#1086;&#1076;&#1080;&#1084;&#1099;&#1093;%20Mail.Ru%20&#1080;%20&#1059;&#1085;&#1080;&#1074;&#1077;&#1088;&#1089;&#1080;&#1090;&#1077;&#1090;&#1086;&#1084;%20&#1048;&#1058;&#1052;&#1054;,%20&#1079;&#1072;&#1085;&#1103;&#1083;%20&#1087;&#1077;&#1088;&#1074;&#1086;&#1077;%20&#1084;&#1077;&#1089;&#1090;&#1086;%20&#1074;%20&#1085;&#1086;&#1084;&#1080;&#1085;&#1072;&#1094;&#1080;&#1080;%20" TargetMode="External"/><Relationship Id="rId754" Type="http://schemas.openxmlformats.org/officeDocument/2006/relationships/hyperlink" Target="http://is.ifmo.ru/education/2012/2012-02-13-KP-Putin.pdf" TargetMode="External"/><Relationship Id="rId796" Type="http://schemas.openxmlformats.org/officeDocument/2006/relationships/hyperlink" Target="https://www.youtube.com/watch?v=gOnascHzBnE" TargetMode="External"/><Relationship Id="rId961" Type="http://schemas.openxmlformats.org/officeDocument/2006/relationships/hyperlink" Target="http://www.ntv.ru/video/1438853/" TargetMode="External"/><Relationship Id="rId1202" Type="http://schemas.openxmlformats.org/officeDocument/2006/relationships/hyperlink" Target="javascript:void(0);" TargetMode="External"/><Relationship Id="rId90" Type="http://schemas.openxmlformats.org/officeDocument/2006/relationships/hyperlink" Target="http://is.ifmo.ru/photo/2004-05-28-Putin-with-champions/index.html" TargetMode="External"/><Relationship Id="rId186" Type="http://schemas.openxmlformats.org/officeDocument/2006/relationships/hyperlink" Target="http://is.ifmo.ru/belletristic/pole/" TargetMode="External"/><Relationship Id="rId351" Type="http://schemas.openxmlformats.org/officeDocument/2006/relationships/hyperlink" Target="http://is.ifmo.ru/photo/2009-12-28-Berg-film/index.html" TargetMode="External"/><Relationship Id="rId393" Type="http://schemas.openxmlformats.org/officeDocument/2006/relationships/hyperlink" Target="https://www.dp.ru/a/2010/04/15/V_JErmitazhnom_teatre_otmet" TargetMode="External"/><Relationship Id="rId407" Type="http://schemas.openxmlformats.org/officeDocument/2006/relationships/hyperlink" Target="http://is.ifmo.ru/photo/2010-03-15-molodezhnaya-premija/index.html" TargetMode="External"/><Relationship Id="rId449" Type="http://schemas.openxmlformats.org/officeDocument/2006/relationships/hyperlink" Target="http://compsciclub.ru/node/1479" TargetMode="External"/><Relationship Id="rId614" Type="http://schemas.openxmlformats.org/officeDocument/2006/relationships/hyperlink" Target="http://is.ifmo.ru/belletristic/_meyer.pdf" TargetMode="External"/><Relationship Id="rId656" Type="http://schemas.openxmlformats.org/officeDocument/2006/relationships/hyperlink" Target="http://is.ifmo.ru/disser/ulyantsev-synopsis.pdf" TargetMode="External"/><Relationship Id="rId821" Type="http://schemas.openxmlformats.org/officeDocument/2006/relationships/hyperlink" Target="http://news.ifmo.ru/ru/startups_and_business/business_success/news/6643/" TargetMode="External"/><Relationship Id="rId863" Type="http://schemas.openxmlformats.org/officeDocument/2006/relationships/hyperlink" Target="https://www.itweek.ru/management/news-company/detail.php?ID=196427&amp;param=mail" TargetMode="External"/><Relationship Id="rId1037" Type="http://schemas.openxmlformats.org/officeDocument/2006/relationships/hyperlink" Target="https://ria.ru/science/20170902/1501586054.html" TargetMode="External"/><Relationship Id="rId1079" Type="http://schemas.openxmlformats.org/officeDocument/2006/relationships/hyperlink" Target="http://is.ifmo.ru/books/djvu/A020.djvu" TargetMode="External"/><Relationship Id="rId1244" Type="http://schemas.openxmlformats.org/officeDocument/2006/relationships/hyperlink" Target="https://www.nature.com/articles/s41525-017-0014-7" TargetMode="External"/><Relationship Id="rId211" Type="http://schemas.openxmlformats.org/officeDocument/2006/relationships/hyperlink" Target="http://museum.ifmo.ru/?id=329" TargetMode="External"/><Relationship Id="rId253" Type="http://schemas.openxmlformats.org/officeDocument/2006/relationships/hyperlink" Target="http://is.ifmo.ru/works/_2010_09_08_automata_progr.pdf" TargetMode="External"/><Relationship Id="rId295" Type="http://schemas.openxmlformats.org/officeDocument/2006/relationships/hyperlink" Target="http://is.ifmo.ru/programming_competitions/deblasi" TargetMode="External"/><Relationship Id="rId309" Type="http://schemas.openxmlformats.org/officeDocument/2006/relationships/hyperlink" Target="http://acm.timus.ru" TargetMode="External"/><Relationship Id="rId460" Type="http://schemas.openxmlformats.org/officeDocument/2006/relationships/hyperlink" Target="https://www.amazon.com/Kotlin-Action-Dmitry-Jemerov/dp/1617293296/ref=sr_1_7?s=books&amp;ie=UTF8&amp;qid=1501152695&amp;sr=1-7&amp;keywords=Kotlin" TargetMode="External"/><Relationship Id="rId516" Type="http://schemas.openxmlformats.org/officeDocument/2006/relationships/hyperlink" Target="http://old.spbvedomosti.ru/guest.htm?id=10300138@SV_Guest" TargetMode="External"/><Relationship Id="rId698" Type="http://schemas.openxmlformats.org/officeDocument/2006/relationships/hyperlink" Target="https://stepik.org/course/Python-&#1086;&#1089;&#1085;&#1086;&#1074;&#1099;-&#1080;-&#1087;&#1088;&#1080;&#1084;&#1077;&#1085;&#1077;&#1085;&#1080;&#1077;-512/" TargetMode="External"/><Relationship Id="rId919" Type="http://schemas.openxmlformats.org/officeDocument/2006/relationships/hyperlink" Target="http://technews.acm.org/" TargetMode="External"/><Relationship Id="rId1090" Type="http://schemas.openxmlformats.org/officeDocument/2006/relationships/hyperlink" Target="http://is.ifmo.ru/books/djvu/A009.djvu" TargetMode="External"/><Relationship Id="rId1104" Type="http://schemas.openxmlformats.org/officeDocument/2006/relationships/hyperlink" Target="http://is.ifmo.ru/?i0=works&amp;i1=turing" TargetMode="External"/><Relationship Id="rId1146" Type="http://schemas.openxmlformats.org/officeDocument/2006/relationships/hyperlink" Target="http://is.ifmo.ru/works/2013/panchenko-ulyantsev-qbf.pdf" TargetMode="External"/><Relationship Id="rId48" Type="http://schemas.openxmlformats.org/officeDocument/2006/relationships/hyperlink" Target="http://is.ifmo.ru/projects/dg/" TargetMode="External"/><Relationship Id="rId113" Type="http://schemas.openxmlformats.org/officeDocument/2006/relationships/hyperlink" Target="https://www.pcweek.ru/idea/blog/idea/3136.php" TargetMode="External"/><Relationship Id="rId320" Type="http://schemas.openxmlformats.org/officeDocument/2006/relationships/hyperlink" Target="http://www.swd.ru/files/pdf/brochures/Rhapsody.pdf" TargetMode="External"/><Relationship Id="rId558" Type="http://schemas.openxmlformats.org/officeDocument/2006/relationships/hyperlink" Target="http://is.ifmo.ru/photo/2013-11-01-Challenge-Cup/index.html" TargetMode="External"/><Relationship Id="rId723" Type="http://schemas.openxmlformats.org/officeDocument/2006/relationships/hyperlink" Target="http://is.ifmo.ru/aboutus/2016/de-volkskrant.pdf" TargetMode="External"/><Relationship Id="rId765" Type="http://schemas.openxmlformats.org/officeDocument/2006/relationships/hyperlink" Target="http://echo.msk.ru/programs/beseda/1820500-echo/" TargetMode="External"/><Relationship Id="rId930" Type="http://schemas.openxmlformats.org/officeDocument/2006/relationships/hyperlink" Target="https://code.google.com/codejam/contest/5324486/scoreboard" TargetMode="External"/><Relationship Id="rId972" Type="http://schemas.openxmlformats.org/officeDocument/2006/relationships/hyperlink" Target="https://www.youtube.com/watch?v=DISDf9RamhY" TargetMode="External"/><Relationship Id="rId1006" Type="http://schemas.openxmlformats.org/officeDocument/2006/relationships/hyperlink" Target="http://roundranking.com/ranking/subject-rankings.html" TargetMode="External"/><Relationship Id="rId1188" Type="http://schemas.openxmlformats.org/officeDocument/2006/relationships/hyperlink" Target="javascript:void(0);" TargetMode="External"/><Relationship Id="rId155" Type="http://schemas.openxmlformats.org/officeDocument/2006/relationships/hyperlink" Target="http://is.ifmo.ru/belletristic/ice/" TargetMode="External"/><Relationship Id="rId197" Type="http://schemas.openxmlformats.org/officeDocument/2006/relationships/hyperlink" Target="https://en.wikipedia.org/wiki/Anatoly_Shalyto" TargetMode="External"/><Relationship Id="rId362" Type="http://schemas.openxmlformats.org/officeDocument/2006/relationships/hyperlink" Target="http://www.fontanka.ru/2009/10/09/078/" TargetMode="External"/><Relationship Id="rId418" Type="http://schemas.openxmlformats.org/officeDocument/2006/relationships/hyperlink" Target="http://is.ifmo.ru/diploma-theses/2011-bachelor-ulyantsev/" TargetMode="External"/><Relationship Id="rId625" Type="http://schemas.openxmlformats.org/officeDocument/2006/relationships/hyperlink" Target="http://is.ifmo.ru/doctors/presentation.pdf" TargetMode="External"/><Relationship Id="rId832" Type="http://schemas.openxmlformats.org/officeDocument/2006/relationships/hyperlink" Target="http://www.1tvspb.ru/event/ITMO_razrisovali_graffiti_ili_sessiya_v_tvorcheskom_formate/" TargetMode="External"/><Relationship Id="rId1048" Type="http://schemas.openxmlformats.org/officeDocument/2006/relationships/hyperlink" Target="http://is.ifmo.ru/disser/chivilikhin-synopsis.pdf" TargetMode="External"/><Relationship Id="rId1213" Type="http://schemas.openxmlformats.org/officeDocument/2006/relationships/hyperlink" Target="https://www.researchgate.net/researcher/38349456_Maxim_N_Artyomov" TargetMode="External"/><Relationship Id="rId1255" Type="http://schemas.openxmlformats.org/officeDocument/2006/relationships/hyperlink" Target="https://2017.icml.cc/" TargetMode="External"/><Relationship Id="rId222" Type="http://schemas.openxmlformats.org/officeDocument/2006/relationships/hyperlink" Target="http://is.ifmo.ru/present/_automata-games.ppt" TargetMode="External"/><Relationship Id="rId264" Type="http://schemas.openxmlformats.org/officeDocument/2006/relationships/hyperlink" Target="http://www.system-informatics.ru/files/article/shelehov2.pdf" TargetMode="External"/><Relationship Id="rId471" Type="http://schemas.openxmlformats.org/officeDocument/2006/relationships/hyperlink" Target="http://kremlin.ru/news/15401" TargetMode="External"/><Relationship Id="rId667" Type="http://schemas.openxmlformats.org/officeDocument/2006/relationships/hyperlink" Target="http://is.ifmo.ru/photo/2015-12-Fame/" TargetMode="External"/><Relationship Id="rId874" Type="http://schemas.openxmlformats.org/officeDocument/2006/relationships/hyperlink" Target="https://www.youtube.com/watch?v=2B5k020j7rQ" TargetMode="External"/><Relationship Id="rId1115" Type="http://schemas.openxmlformats.org/officeDocument/2006/relationships/hyperlink" Target="http://is.ifmo.ru/works/_semantics.pdf" TargetMode="External"/><Relationship Id="rId17" Type="http://schemas.openxmlformats.org/officeDocument/2006/relationships/hyperlink" Target="https://ru.wikipedia.org/wiki/&#1051;&#1102;&#1090;&#1077;&#1088;_&#1056;&#1086;&#1073;&#1077;&#1088;&#1090;_&#1040;&#1085;&#1076;&#1088;&#1077;&#1077;&#1074;&#1080;&#1095;" TargetMode="External"/><Relationship Id="rId59" Type="http://schemas.openxmlformats.org/officeDocument/2006/relationships/hyperlink" Target="http://is.ifmo.ru/works/switch/1/" TargetMode="External"/><Relationship Id="rId124" Type="http://schemas.openxmlformats.org/officeDocument/2006/relationships/hyperlink" Target="http://museum.ifmo.ru/person/287/194/0/person_287.htm" TargetMode="External"/><Relationship Id="rId527" Type="http://schemas.openxmlformats.org/officeDocument/2006/relationships/hyperlink" Target="https://vk.com/itmo.ctlab" TargetMode="External"/><Relationship Id="rId569" Type="http://schemas.openxmlformats.org/officeDocument/2006/relationships/hyperlink" Target="http://is.ifmo.ru/programming_competitions/2013/round-table-proposal.pdf" TargetMode="External"/><Relationship Id="rId734" Type="http://schemas.openxmlformats.org/officeDocument/2006/relationships/hyperlink" Target="http://is.ifmo.ru/photo/2016-09-13-Champions-Sobaka-Ru/index.html" TargetMode="External"/><Relationship Id="rId776" Type="http://schemas.openxmlformats.org/officeDocument/2006/relationships/hyperlink" Target="http://is.ifmo.ru/programming_competitions/2016/itmo-stanford.pdf" TargetMode="External"/><Relationship Id="rId941" Type="http://schemas.openxmlformats.org/officeDocument/2006/relationships/hyperlink" Target="https://coub.com/view/ughd5)&#1086;" TargetMode="External"/><Relationship Id="rId983" Type="http://schemas.openxmlformats.org/officeDocument/2006/relationships/hyperlink" Target="https://vk.com/albums1077823?z=photo-76507013_456239061%2Fnewtag1077823" TargetMode="External"/><Relationship Id="rId1157" Type="http://schemas.openxmlformats.org/officeDocument/2006/relationships/hyperlink" Target="http://link.springer.com/bookseries/558" TargetMode="External"/><Relationship Id="rId1199" Type="http://schemas.openxmlformats.org/officeDocument/2006/relationships/hyperlink" Target="javascript:void(0);" TargetMode="External"/><Relationship Id="rId70" Type="http://schemas.openxmlformats.org/officeDocument/2006/relationships/hyperlink" Target="http://is.ifmo.ru/automata/1minute/" TargetMode="External"/><Relationship Id="rId166" Type="http://schemas.openxmlformats.org/officeDocument/2006/relationships/hyperlink" Target="https://www.pcweek.ru/themes/detail.php?ID=73786&amp;sphrase_id=98426" TargetMode="External"/><Relationship Id="rId331" Type="http://schemas.openxmlformats.org/officeDocument/2006/relationships/hyperlink" Target="http://is.ifmo.ru/belletristic/how_win_china" TargetMode="External"/><Relationship Id="rId373" Type="http://schemas.openxmlformats.org/officeDocument/2006/relationships/hyperlink" Target="http://is.ifmo.ru/photo/2011-01-14-Mazin-dissertation/index.html" TargetMode="External"/><Relationship Id="rId429" Type="http://schemas.openxmlformats.org/officeDocument/2006/relationships/hyperlink" Target="http://is.ifmo.ru/photo/2013-04-26-SPISOK/index.html" TargetMode="External"/><Relationship Id="rId580" Type="http://schemas.openxmlformats.org/officeDocument/2006/relationships/hyperlink" Target="http://is.ifmo.ru/belletristic/2014/Shalyto-Zametki-o-motivacii-finec.pdf" TargetMode="External"/><Relationship Id="rId636" Type="http://schemas.openxmlformats.org/officeDocument/2006/relationships/hyperlink" Target="http://is.ifmo.ru/belletristic/2015/shalyto-rules.pdf" TargetMode="External"/><Relationship Id="rId801" Type="http://schemas.openxmlformats.org/officeDocument/2006/relationships/hyperlink" Target="http://spbvedomosti.ru/news/nauka/absolyutnye_semikratnye/" TargetMode="External"/><Relationship Id="rId1017" Type="http://schemas.openxmlformats.org/officeDocument/2006/relationships/hyperlink" Target="http://is.ifmo.ru/belletristic/2018/department_history.docx" TargetMode="External"/><Relationship Id="rId1059" Type="http://schemas.openxmlformats.org/officeDocument/2006/relationships/hyperlink" Target="http://www.kremlin.ru/events/president/news/page/23" TargetMode="External"/><Relationship Id="rId1224" Type="http://schemas.openxmlformats.org/officeDocument/2006/relationships/hyperlink" Target="http://biorxiv.org/content/early/2017/02/23/106161" TargetMode="External"/><Relationship Id="rId1" Type="http://schemas.openxmlformats.org/officeDocument/2006/relationships/customXml" Target="../customXml/item1.xml"/><Relationship Id="rId233" Type="http://schemas.openxmlformats.org/officeDocument/2006/relationships/hyperlink" Target="http://is.ifmo.ru/award/_award.pdf" TargetMode="External"/><Relationship Id="rId440" Type="http://schemas.openxmlformats.org/officeDocument/2006/relationships/hyperlink" Target="http://is.ifmo.ru/photo/2011-12-22-Stankevich-dissertation/index.html" TargetMode="External"/><Relationship Id="rId678" Type="http://schemas.openxmlformats.org/officeDocument/2006/relationships/hyperlink" Target="http://is.ifmo.ru/aboutus/2012/2012-letters-switch.pdf" TargetMode="External"/><Relationship Id="rId843" Type="http://schemas.openxmlformats.org/officeDocument/2006/relationships/hyperlink" Target="https://register.gimr.garvan.org.au/systemsbiology/" TargetMode="External"/><Relationship Id="rId885" Type="http://schemas.openxmlformats.org/officeDocument/2006/relationships/hyperlink" Target="https://vk.com/noslides" TargetMode="External"/><Relationship Id="rId1070" Type="http://schemas.openxmlformats.org/officeDocument/2006/relationships/hyperlink" Target="http://is.ifmo.ru/belletristic/Shalyto-moi-shastlivye-gody-na-CT.pdf" TargetMode="External"/><Relationship Id="rId1126" Type="http://schemas.openxmlformats.org/officeDocument/2006/relationships/hyperlink" Target="http://is.ifmo.ru/certificates/chebotareva/" TargetMode="External"/><Relationship Id="rId28" Type="http://schemas.openxmlformats.org/officeDocument/2006/relationships/hyperlink" Target="http://is.ifmo.ru/works/gsgp2_/1/" TargetMode="External"/><Relationship Id="rId275" Type="http://schemas.openxmlformats.org/officeDocument/2006/relationships/hyperlink" Target="http://www.spbvedomosti.ru/article.htm?id=10247820@SV_Articles" TargetMode="External"/><Relationship Id="rId300" Type="http://schemas.openxmlformats.org/officeDocument/2006/relationships/hyperlink" Target="http://is.ifmo.ru/award/_doklad_uch_sovet.pdf" TargetMode="External"/><Relationship Id="rId482" Type="http://schemas.openxmlformats.org/officeDocument/2006/relationships/hyperlink" Target="http://softeng.disi.unige.it/publications/2012-ricca-MiSE.pdf" TargetMode="External"/><Relationship Id="rId538" Type="http://schemas.openxmlformats.org/officeDocument/2006/relationships/hyperlink" Target="http://news.ifmo.ru/ru/archive/archive2/news/3591/" TargetMode="External"/><Relationship Id="rId703" Type="http://schemas.openxmlformats.org/officeDocument/2006/relationships/hyperlink" Target="http://www.ieee-tcii.org/2014-07-10-08-39-10/2014-07-14-06-31-59" TargetMode="External"/><Relationship Id="rId745" Type="http://schemas.openxmlformats.org/officeDocument/2006/relationships/hyperlink" Target="https://www.business-gazeta.ru/article/354547" TargetMode="External"/><Relationship Id="rId910" Type="http://schemas.openxmlformats.org/officeDocument/2006/relationships/hyperlink" Target="http://is.ifmo.ru/photo/2017-02-09-Edu-Award-2016/index.html" TargetMode="External"/><Relationship Id="rId952" Type="http://schemas.openxmlformats.org/officeDocument/2006/relationships/hyperlink" Target="http://www.fontanka.ru/2017/06/02/094/" TargetMode="External"/><Relationship Id="rId1168" Type="http://schemas.openxmlformats.org/officeDocument/2006/relationships/hyperlink" Target="https://www.ncbi.nlm.nih.gov/pubmed/?term=Huang%20SC%5BAuthor%5D&amp;cauthor=true&amp;cauthor_uid=27374498" TargetMode="External"/><Relationship Id="rId81" Type="http://schemas.openxmlformats.org/officeDocument/2006/relationships/hyperlink" Target="http://is.ifmo.ru/" TargetMode="External"/><Relationship Id="rId135" Type="http://schemas.openxmlformats.org/officeDocument/2006/relationships/hyperlink" Target="http://is.ifmo.ru/works/_akishev.pdf" TargetMode="External"/><Relationship Id="rId177" Type="http://schemas.openxmlformats.org/officeDocument/2006/relationships/hyperlink" Target="http://is.ifmo.ru/belletristic/blago/" TargetMode="External"/><Relationship Id="rId342" Type="http://schemas.openxmlformats.org/officeDocument/2006/relationships/hyperlink" Target="http://www.ozon.ru/context/detail/id/28260411/" TargetMode="External"/><Relationship Id="rId384" Type="http://schemas.openxmlformats.org/officeDocument/2006/relationships/hyperlink" Target="http://asi.ru" TargetMode="External"/><Relationship Id="rId591" Type="http://schemas.openxmlformats.org/officeDocument/2006/relationships/hyperlink" Target="http://is.ifmo.ru/belletristic/2014/lnmo.pdf" TargetMode="External"/><Relationship Id="rId605" Type="http://schemas.openxmlformats.org/officeDocument/2006/relationships/hyperlink" Target="http://is.ifmo.ru/photo/2015-06-25-Champions/index.html" TargetMode="External"/><Relationship Id="rId787" Type="http://schemas.openxmlformats.org/officeDocument/2006/relationships/hyperlink" Target="https://topspb.tv/news/2017/05/25/universitet-itmo-v-sedmoj-raz-stal-chempionom-mira-po-programmirovaniyu-acm-icpc/" TargetMode="External"/><Relationship Id="rId812" Type="http://schemas.openxmlformats.org/officeDocument/2006/relationships/hyperlink" Target="https://www.facebook.com/mamamisha.papamisha?fref=ufi" TargetMode="External"/><Relationship Id="rId994" Type="http://schemas.openxmlformats.org/officeDocument/2006/relationships/hyperlink" Target="https://vk.com/yakutovd" TargetMode="External"/><Relationship Id="rId1028" Type="http://schemas.openxmlformats.org/officeDocument/2006/relationships/hyperlink" Target="http://news.ifmo.ru/ru/university_live/leisure/news/6427/" TargetMode="External"/><Relationship Id="rId1235" Type="http://schemas.openxmlformats.org/officeDocument/2006/relationships/hyperlink" Target="https://www.nature.com/articles/s41525-017-0014-7" TargetMode="External"/><Relationship Id="rId202" Type="http://schemas.openxmlformats.org/officeDocument/2006/relationships/hyperlink" Target="http://gov.spb.ru/gov/otrasl/c_industrial/news/34117/" TargetMode="External"/><Relationship Id="rId244" Type="http://schemas.openxmlformats.org/officeDocument/2006/relationships/hyperlink" Target="http://is.ifmo.ru/scartel/sverdlov.pdf" TargetMode="External"/><Relationship Id="rId647" Type="http://schemas.openxmlformats.org/officeDocument/2006/relationships/hyperlink" Target="http://is.ifmo.ru/photo/2015-09-19-RCC/" TargetMode="External"/><Relationship Id="rId689" Type="http://schemas.openxmlformats.org/officeDocument/2006/relationships/hyperlink" Target="http://www.interfax.ru/russia/565373" TargetMode="External"/><Relationship Id="rId854" Type="http://schemas.openxmlformats.org/officeDocument/2006/relationships/hyperlink" Target="http://in.harbour.space/icpc/acm-icpc-hello-barcelona-bootcamp-autumn-2017/" TargetMode="External"/><Relationship Id="rId896" Type="http://schemas.openxmlformats.org/officeDocument/2006/relationships/hyperlink" Target="https://www.youtube.com/watch?v=ltHFiWOmPgM&amp;sns=fb" TargetMode="External"/><Relationship Id="rId1081" Type="http://schemas.openxmlformats.org/officeDocument/2006/relationships/hyperlink" Target="http://is.ifmo.ru/books/djvu/A004.djvu" TargetMode="External"/><Relationship Id="rId39" Type="http://schemas.openxmlformats.org/officeDocument/2006/relationships/hyperlink" Target="http://is.ifmo.ru/aboutus/shalyto_dissert_otzivi/001.pdf" TargetMode="External"/><Relationship Id="rId286" Type="http://schemas.openxmlformats.org/officeDocument/2006/relationships/hyperlink" Target="http://www.vesti.ru/doc.html?id=2892135" TargetMode="External"/><Relationship Id="rId451" Type="http://schemas.openxmlformats.org/officeDocument/2006/relationships/hyperlink" Target="https://www.youtube.com/watch?v=d8ALcQiuPWs&amp;feature=youtu.be" TargetMode="External"/><Relationship Id="rId493" Type="http://schemas.openxmlformats.org/officeDocument/2006/relationships/hyperlink" Target="http://is.ifmo.ru/people/2012/Godunov.pdf" TargetMode="External"/><Relationship Id="rId507" Type="http://schemas.openxmlformats.org/officeDocument/2006/relationships/hyperlink" Target="http://is.ifmo.ru/photo/2013-07-03-ICPC-Finals/index.html" TargetMode="External"/><Relationship Id="rId549" Type="http://schemas.openxmlformats.org/officeDocument/2006/relationships/hyperlink" Target="http://bitdust.io/visio2python/" TargetMode="External"/><Relationship Id="rId714" Type="http://schemas.openxmlformats.org/officeDocument/2006/relationships/hyperlink" Target="http://is.ifmo.ru/download/2008-03-12_verification.pdf" TargetMode="External"/><Relationship Id="rId756" Type="http://schemas.openxmlformats.org/officeDocument/2006/relationships/hyperlink" Target="http://www.ksonline.ru/254823/maksim-shafirov-novosibirsk-ostavil-o-sebe-ochen-priyatnoe-vpechatlenie/" TargetMode="External"/><Relationship Id="rId921" Type="http://schemas.openxmlformats.org/officeDocument/2006/relationships/hyperlink" Target="http://sigir.org/sigir2017/" TargetMode="External"/><Relationship Id="rId1137" Type="http://schemas.openxmlformats.org/officeDocument/2006/relationships/hyperlink" Target="&#1057;&#1077;&#1088;&#1075;&#1091;&#1096;&#1080;&#1095;&#1077;&#1074;%20&#1040;.%20&#1040;,%20&#1062;&#1072;&#1088;&#1077;&#1074;%20&#1060;.%20&#1053;.%20&#1057;&#1073;&#1086;&#1088;&#1082;&#1072;%20&#1075;&#1077;&#1085;&#1086;&#1084;&#1072;%20&#1080;%20&#1090;&#1077;&#1093;&#1085;&#1086;&#1083;&#1086;&#1075;&#1080;&#1103;%20MapReduce%20//%20&#1057;&#1091;&#1087;&#1077;&#1088;&#1082;&#1086;&#1084;&#1087;&#1100;&#1102;&#1090;&#1077;&#1088;&#1099;.%202012.%20&#8470;%204,%20&#1089;.%2040%20-%2043." TargetMode="External"/><Relationship Id="rId1179" Type="http://schemas.openxmlformats.org/officeDocument/2006/relationships/hyperlink" Target="javascript:void(0);" TargetMode="External"/><Relationship Id="rId50" Type="http://schemas.openxmlformats.org/officeDocument/2006/relationships/hyperlink" Target="http://is.ifmo.ru/download/modelingsoftwarewithfinitestatemachinesapracticalapproach.pdf" TargetMode="External"/><Relationship Id="rId104" Type="http://schemas.openxmlformats.org/officeDocument/2006/relationships/hyperlink" Target="http://is.ifmo.ru/foundation/linux/" TargetMode="External"/><Relationship Id="rId146" Type="http://schemas.openxmlformats.org/officeDocument/2006/relationships/hyperlink" Target="http://is.ifmo.ru/belletristic/thought/" TargetMode="External"/><Relationship Id="rId188" Type="http://schemas.openxmlformats.org/officeDocument/2006/relationships/hyperlink" Target="http://is.ifmo.ru/belletristic/heroes/" TargetMode="External"/><Relationship Id="rId311" Type="http://schemas.openxmlformats.org/officeDocument/2006/relationships/hyperlink" Target="http://is.ifmo.ru/science/syrcose-2009" TargetMode="External"/><Relationship Id="rId353" Type="http://schemas.openxmlformats.org/officeDocument/2006/relationships/hyperlink" Target="http://old.spbvedomosti.ru/article.htm?id=10258558@SV_Articles" TargetMode="External"/><Relationship Id="rId395" Type="http://schemas.openxmlformats.org/officeDocument/2006/relationships/hyperlink" Target="http://is.ifmo.ru/belletristic/derzajte" TargetMode="External"/><Relationship Id="rId409" Type="http://schemas.openxmlformats.org/officeDocument/2006/relationships/hyperlink" Target="http://rosoi.net/2017/result/" TargetMode="External"/><Relationship Id="rId560" Type="http://schemas.openxmlformats.org/officeDocument/2006/relationships/hyperlink" Target="http://is.ifmo.ru/photo/2013-05-22-Vasilyev/index.html" TargetMode="External"/><Relationship Id="rId798" Type="http://schemas.openxmlformats.org/officeDocument/2006/relationships/hyperlink" Target="https://www.kommersant.ru/doc/3310183" TargetMode="External"/><Relationship Id="rId963" Type="http://schemas.openxmlformats.org/officeDocument/2006/relationships/hyperlink" Target="https://topspb.tv/news/2017/06/16/medvedev-vstretilsya-so-studentami-itmo-pobeditelyami-chm-po-programmirovaniyu/" TargetMode="External"/><Relationship Id="rId1039" Type="http://schemas.openxmlformats.org/officeDocument/2006/relationships/hyperlink" Target="https://www.nih.gov/" TargetMode="External"/><Relationship Id="rId1190" Type="http://schemas.openxmlformats.org/officeDocument/2006/relationships/hyperlink" Target="javascript:void(0);" TargetMode="External"/><Relationship Id="rId1204" Type="http://schemas.openxmlformats.org/officeDocument/2006/relationships/hyperlink" Target="http://ctlab.ifmo.ru/en/87845/person/146244/sergushichev_aleksey_aleksandrovich.htm" TargetMode="External"/><Relationship Id="rId1246" Type="http://schemas.openxmlformats.org/officeDocument/2006/relationships/hyperlink" Target="https://www.nature.com/articles/s41525-017-0014-7" TargetMode="External"/><Relationship Id="rId92" Type="http://schemas.openxmlformats.org/officeDocument/2006/relationships/hyperlink" Target="http://wwwmayr.informatik.tu-muenchen.de/konferenzen/Jass04/courses/3/index.html" TargetMode="External"/><Relationship Id="rId213" Type="http://schemas.openxmlformats.org/officeDocument/2006/relationships/hyperlink" Target="http://is.ifmo.ru/belletristic/_adekvat.pdf" TargetMode="External"/><Relationship Id="rId420" Type="http://schemas.openxmlformats.org/officeDocument/2006/relationships/hyperlink" Target="http://is.ifmo.ru/belletristic/2011/Shalyto-Moscow-Russoft.pdf" TargetMode="External"/><Relationship Id="rId616" Type="http://schemas.openxmlformats.org/officeDocument/2006/relationships/hyperlink" Target="http://is.ifmo.ru/misc/_hopkroft_itmo.pdf" TargetMode="External"/><Relationship Id="rId658" Type="http://schemas.openxmlformats.org/officeDocument/2006/relationships/hyperlink" Target="https://ru.wikipedia.org/wiki/Quora" TargetMode="External"/><Relationship Id="rId823" Type="http://schemas.openxmlformats.org/officeDocument/2006/relationships/hyperlink" Target="https://habrahabr.ru/company/spbifmo/blog/318444/" TargetMode="External"/><Relationship Id="rId865" Type="http://schemas.openxmlformats.org/officeDocument/2006/relationships/hyperlink" Target="http://tass.ru/obschestvo/4406017" TargetMode="External"/><Relationship Id="rId1050" Type="http://schemas.openxmlformats.org/officeDocument/2006/relationships/hyperlink" Target="http://news/ifmo.ru/ru/science/it/news/6565/" TargetMode="External"/><Relationship Id="rId255" Type="http://schemas.openxmlformats.org/officeDocument/2006/relationships/hyperlink" Target="http://is.ifmo.ru/science/automata_english" TargetMode="External"/><Relationship Id="rId297" Type="http://schemas.openxmlformats.org/officeDocument/2006/relationships/hyperlink" Target="http://is.ifmo.ru/award/ceremony/" TargetMode="External"/><Relationship Id="rId462" Type="http://schemas.openxmlformats.org/officeDocument/2006/relationships/hyperlink" Target="http://misis.ru/university/news/misc/2016-10/4276/" TargetMode="External"/><Relationship Id="rId518" Type="http://schemas.openxmlformats.org/officeDocument/2006/relationships/hyperlink" Target="http://news.ifmo.ru/ru/archive/archive2/news/3449/" TargetMode="External"/><Relationship Id="rId725" Type="http://schemas.openxmlformats.org/officeDocument/2006/relationships/hyperlink" Target="http://research.ifmo.ru/ru/stat/6/Nauchnye_shkoly.htm" TargetMode="External"/><Relationship Id="rId932" Type="http://schemas.openxmlformats.org/officeDocument/2006/relationships/hyperlink" Target="https://www.kommersant.ru/doc/3472467" TargetMode="External"/><Relationship Id="rId1092" Type="http://schemas.openxmlformats.org/officeDocument/2006/relationships/hyperlink" Target="http://is.ifmo.ru/books/djvu/A00.djvu" TargetMode="External"/><Relationship Id="rId1106" Type="http://schemas.openxmlformats.org/officeDocument/2006/relationships/hyperlink" Target="http://is.ifmo.ru/books/djvu/A015.djvu" TargetMode="External"/><Relationship Id="rId1148" Type="http://schemas.openxmlformats.org/officeDocument/2006/relationships/hyperlink" Target="http://is.ifmo.ru/certificates/2013_01_09_buzdalov_et_al_superstring.pdf" TargetMode="External"/><Relationship Id="rId115" Type="http://schemas.openxmlformats.org/officeDocument/2006/relationships/hyperlink" Target="https://ru.wikipedia.org/wiki/%D0%A1%D1%82%D0%B0%D1%80%D1%82%D0%B0%D0%BF" TargetMode="External"/><Relationship Id="rId157" Type="http://schemas.openxmlformats.org/officeDocument/2006/relationships/hyperlink" Target="http://www.rg.ru/2004/06/30/stipendii-dok.html" TargetMode="External"/><Relationship Id="rId322" Type="http://schemas.openxmlformats.org/officeDocument/2006/relationships/hyperlink" Target="https://habrahabr.ru/post/60342/" TargetMode="External"/><Relationship Id="rId364" Type="http://schemas.openxmlformats.org/officeDocument/2006/relationships/hyperlink" Target="http://is.ifmo.ru/photo/2010-Champions/index.html" TargetMode="External"/><Relationship Id="rId767" Type="http://schemas.openxmlformats.org/officeDocument/2006/relationships/hyperlink" Target="https://www.youtube.com/watch?v=VLmehod9j34&amp;index=17&amp;list=PLYWinHc8HXR1h62W7CR543djArtYPukmo" TargetMode="External"/><Relationship Id="rId974" Type="http://schemas.openxmlformats.org/officeDocument/2006/relationships/hyperlink" Target="http://news.ifmo.ru/ru/university_live/achievements/news/6717/" TargetMode="External"/><Relationship Id="rId1008" Type="http://schemas.openxmlformats.org/officeDocument/2006/relationships/hyperlink" Target="https://republic.ru/posts/85883?utm_source=slon.ru&amp;utm_medium=email&amp;utm_campaign=morning" TargetMode="External"/><Relationship Id="rId1215" Type="http://schemas.openxmlformats.org/officeDocument/2006/relationships/hyperlink" Target="file:///D:\anatoly\&#1090;&#1077;&#1082;&#1091;&#1097;&#1077;&#1077;\Solving%20Generalized%20Maximum-Weight%20Connected%20Subgraph%20Problem%20for%20Network%20Enrichment%20Analysis.%20Cornell%20University%20Library.%20&#1055;&#1088;&#1077;&#1087;&#1088;&#1080;&#1085;&#1090;" TargetMode="External"/><Relationship Id="rId61" Type="http://schemas.openxmlformats.org/officeDocument/2006/relationships/hyperlink" Target="http://is.ifmo.ru/aboutus/_ivannikov.pdf" TargetMode="External"/><Relationship Id="rId199" Type="http://schemas.openxmlformats.org/officeDocument/2006/relationships/hyperlink" Target="http://is.ifmo.ru/belletristic/matvienko/" TargetMode="External"/><Relationship Id="rId571" Type="http://schemas.openxmlformats.org/officeDocument/2006/relationships/hyperlink" Target="https://www.topcoder.com/tc?module=AlgoRank" TargetMode="External"/><Relationship Id="rId627" Type="http://schemas.openxmlformats.org/officeDocument/2006/relationships/hyperlink" Target="http://www.youtube.com/watch?v=3GQMlpYwrPM" TargetMode="External"/><Relationship Id="rId669" Type="http://schemas.openxmlformats.org/officeDocument/2006/relationships/hyperlink" Target="http://d-russia.ru/prezident-rossii-vstretilsya-s-chempionami-mira-2016-goda-po-programmirovaniyu.html" TargetMode="External"/><Relationship Id="rId834" Type="http://schemas.openxmlformats.org/officeDocument/2006/relationships/hyperlink" Target="http://is.ifmo.ru/photo/2016-Pavlova-Works/index.html" TargetMode="External"/><Relationship Id="rId876" Type="http://schemas.openxmlformats.org/officeDocument/2006/relationships/hyperlink" Target="mailto:anton.konushin@graphics.cs.msu.ru" TargetMode="External"/><Relationship Id="rId1257" Type="http://schemas.openxmlformats.org/officeDocument/2006/relationships/hyperlink" Target="https://link.springer.com/conference/tmpa" TargetMode="External"/><Relationship Id="rId19" Type="http://schemas.openxmlformats.org/officeDocument/2006/relationships/hyperlink" Target="http://www.computer-museum.ru/books/hist_niu_itmo.pdf" TargetMode="External"/><Relationship Id="rId224" Type="http://schemas.openxmlformats.org/officeDocument/2006/relationships/hyperlink" Target="http://www.rbc.ru/rbcfreenews/58e4bc239a7947e09397d5f4" TargetMode="External"/><Relationship Id="rId266" Type="http://schemas.openxmlformats.org/officeDocument/2006/relationships/hyperlink" Target="https://www.kommersant.ru/doc/3196399),&#1074;" TargetMode="External"/><Relationship Id="rId431" Type="http://schemas.openxmlformats.org/officeDocument/2006/relationships/hyperlink" Target="http://is.ifmo.ru/works/" TargetMode="External"/><Relationship Id="rId473" Type="http://schemas.openxmlformats.org/officeDocument/2006/relationships/hyperlink" Target="https://ru.wikipedia.org/wiki/2006" TargetMode="External"/><Relationship Id="rId529" Type="http://schemas.openxmlformats.org/officeDocument/2006/relationships/hyperlink" Target="http://rscf.ru/sites/default/files/docfiles/Results_024_PP.pdf" TargetMode="External"/><Relationship Id="rId680" Type="http://schemas.openxmlformats.org/officeDocument/2006/relationships/hyperlink" Target="https://www.youtube.com/watch?v=MFPqCqcv7kY" TargetMode="External"/><Relationship Id="rId736" Type="http://schemas.openxmlformats.org/officeDocument/2006/relationships/hyperlink" Target="http://www.sobaka.ru/city/cinema/52632" TargetMode="External"/><Relationship Id="rId901" Type="http://schemas.openxmlformats.org/officeDocument/2006/relationships/hyperlink" Target="https://www.timeshighereducation.com/news/world-university-rankings-2016-2017-results-by-subject-announced" TargetMode="External"/><Relationship Id="rId1061" Type="http://schemas.openxmlformats.org/officeDocument/2006/relationships/hyperlink" Target="http://groups.csail.mit.edu/cap/" TargetMode="External"/><Relationship Id="rId1117" Type="http://schemas.openxmlformats.org/officeDocument/2006/relationships/hyperlink" Target="http://is.ifmo.ru/science/SECR_MetaAuto%5b1%5d.pdf" TargetMode="External"/><Relationship Id="rId1159" Type="http://schemas.openxmlformats.org/officeDocument/2006/relationships/hyperlink" Target="http://is.ifmo.ru/certificates/2015_01_12_chivilikhin_ulyantsev.pdf" TargetMode="External"/><Relationship Id="rId30" Type="http://schemas.openxmlformats.org/officeDocument/2006/relationships/hyperlink" Target="http://is.ifmo.ru/belletristic/Shalyto-moi-shastlivye-gody-na-CT.pdf" TargetMode="External"/><Relationship Id="rId126" Type="http://schemas.openxmlformats.org/officeDocument/2006/relationships/hyperlink" Target="http://www.computer-museum.ru/galglory/0-1.htm" TargetMode="External"/><Relationship Id="rId168" Type="http://schemas.openxmlformats.org/officeDocument/2006/relationships/hyperlink" Target="https://ru.wikipedia.org/wiki/&#1064;&#1077;&#1085;&#1075;&#1077;&#1083;&#1080;_&#1043;&#1077;&#1086;&#1088;&#1075;&#1080;&#1081;_&#1040;&#1088;&#1082;&#1072;&#1076;&#1100;&#1077;&#1074;&#1080;&#1095;" TargetMode="External"/><Relationship Id="rId333" Type="http://schemas.openxmlformats.org/officeDocument/2006/relationships/hyperlink" Target="http://is.ifmo.ru/belletristic/balet" TargetMode="External"/><Relationship Id="rId540" Type="http://schemas.openxmlformats.org/officeDocument/2006/relationships/hyperlink" Target="mailto:wiesiek@acm.org" TargetMode="External"/><Relationship Id="rId778" Type="http://schemas.openxmlformats.org/officeDocument/2006/relationships/hyperlink" Target="http://is.ifmo.ru/disser/sergushichev-synopsis.pdf" TargetMode="External"/><Relationship Id="rId943" Type="http://schemas.openxmlformats.org/officeDocument/2006/relationships/hyperlink" Target="http://top50.sobaka.ru/vote/science/56977" TargetMode="External"/><Relationship Id="rId985" Type="http://schemas.openxmlformats.org/officeDocument/2006/relationships/hyperlink" Target="http://news.ifmo.ru/ru/science/it/news/6753/" TargetMode="External"/><Relationship Id="rId1019" Type="http://schemas.openxmlformats.org/officeDocument/2006/relationships/hyperlink" Target="http://www.1tvspb.ru/event/V_nauke_tol_ko_devushki_21_vek_razrushaet_stereotipi/" TargetMode="External"/><Relationship Id="rId1170" Type="http://schemas.openxmlformats.org/officeDocument/2006/relationships/hyperlink" Target="https://www.ncbi.nlm.nih.gov/pubmed/?term=Weinheimer%20CJ%5BAuthor%5D&amp;cauthor=true&amp;cauthor_uid=27374498" TargetMode="External"/><Relationship Id="rId72" Type="http://schemas.openxmlformats.org/officeDocument/2006/relationships/hyperlink" Target="http://is.ifmo.ru/automata/_metod065.pdf" TargetMode="External"/><Relationship Id="rId375" Type="http://schemas.openxmlformats.org/officeDocument/2006/relationships/hyperlink" Target="http://is.ifmo.ru/works/_save_the_best_new.pdf" TargetMode="External"/><Relationship Id="rId582" Type="http://schemas.openxmlformats.org/officeDocument/2006/relationships/hyperlink" Target="http://is.ifmo.ru/belletristic/2014/shalyto-talent-saving.pdf" TargetMode="External"/><Relationship Id="rId638" Type="http://schemas.openxmlformats.org/officeDocument/2006/relationships/hyperlink" Target="http://www.computer-museum.ru/biblioteka/?publication=1407" TargetMode="External"/><Relationship Id="rId803" Type="http://schemas.openxmlformats.org/officeDocument/2006/relationships/hyperlink" Target="http://is.ifmo.ru/photo/2017-05-30-world-champions/index.html" TargetMode="External"/><Relationship Id="rId845" Type="http://schemas.openxmlformats.org/officeDocument/2006/relationships/hyperlink" Target="http://biohack.ru/" TargetMode="External"/><Relationship Id="rId1030" Type="http://schemas.openxmlformats.org/officeDocument/2006/relationships/hyperlink" Target="http://is.ifmo.ru/aboutus/2016/born-researcher.pdf" TargetMode="External"/><Relationship Id="rId1226" Type="http://schemas.openxmlformats.org/officeDocument/2006/relationships/hyperlink" Target="http://sigir.org/sigir2017/" TargetMode="External"/><Relationship Id="rId3" Type="http://schemas.openxmlformats.org/officeDocument/2006/relationships/numbering" Target="numbering.xml"/><Relationship Id="rId235" Type="http://schemas.openxmlformats.org/officeDocument/2006/relationships/hyperlink" Target="http://is.ifmo.ru/works/_vas_parf_shalyto.pdf" TargetMode="External"/><Relationship Id="rId277" Type="http://schemas.openxmlformats.org/officeDocument/2006/relationships/hyperlink" Target="https://www.youtube.com/watch?v=jUmq6Rpp510" TargetMode="External"/><Relationship Id="rId400" Type="http://schemas.openxmlformats.org/officeDocument/2006/relationships/hyperlink" Target="http://newsland.ru/News/Detail/id/505482/" TargetMode="External"/><Relationship Id="rId442" Type="http://schemas.openxmlformats.org/officeDocument/2006/relationships/hyperlink" Target="http://genome.ifmo.ru/" TargetMode="External"/><Relationship Id="rId484" Type="http://schemas.openxmlformats.org/officeDocument/2006/relationships/hyperlink" Target="http://paperpaper.ru/jetbrains-lab/" TargetMode="External"/><Relationship Id="rId705" Type="http://schemas.openxmlformats.org/officeDocument/2006/relationships/hyperlink" Target="http://news.ifmo.ru/ru/university_live/achievements/news/5550/" TargetMode="External"/><Relationship Id="rId887" Type="http://schemas.openxmlformats.org/officeDocument/2006/relationships/hyperlink" Target="https://www.youtube.com/watch?v=YJd0-NLb9DA" TargetMode="External"/><Relationship Id="rId1072" Type="http://schemas.openxmlformats.org/officeDocument/2006/relationships/hyperlink" Target="http://www.kommersant.ru/doc/625381" TargetMode="External"/><Relationship Id="rId1128" Type="http://schemas.openxmlformats.org/officeDocument/2006/relationships/hyperlink" Target="http://is.ifmo.ru/certificates/2010_09_23_tsarev/" TargetMode="External"/><Relationship Id="rId137" Type="http://schemas.openxmlformats.org/officeDocument/2006/relationships/hyperlink" Target="http://is.ifmo.ru/disser/shopyrin_autoref.pdf" TargetMode="External"/><Relationship Id="rId302" Type="http://schemas.openxmlformats.org/officeDocument/2006/relationships/hyperlink" Target="http://is.ifmo.ru/belletristic/_prinugdenie_k_tvorchestvu.pdf" TargetMode="External"/><Relationship Id="rId344" Type="http://schemas.openxmlformats.org/officeDocument/2006/relationships/hyperlink" Target="http://is.ifmo.ru/important/_hopkroft_itmo.pdf" TargetMode="External"/><Relationship Id="rId691" Type="http://schemas.openxmlformats.org/officeDocument/2006/relationships/hyperlink" Target="https://vid1.ria.ru/ig/ratings/Engen-2017.htm" TargetMode="External"/><Relationship Id="rId747" Type="http://schemas.openxmlformats.org/officeDocument/2006/relationships/hyperlink" Target="http://www.rbc.ru/society/06/06/2014/57041df99a794761c0cea682" TargetMode="External"/><Relationship Id="rId789" Type="http://schemas.openxmlformats.org/officeDocument/2006/relationships/hyperlink" Target="https://sputnikipogrom.com/russia/14911/sputnik-and-champion/" TargetMode="External"/><Relationship Id="rId912" Type="http://schemas.openxmlformats.org/officeDocument/2006/relationships/hyperlink" Target="https://ru.wikipedia.org/wiki/Daily_Mail" TargetMode="External"/><Relationship Id="rId954" Type="http://schemas.openxmlformats.org/officeDocument/2006/relationships/hyperlink" Target="http://government.ru/media/files/lDu9HgY8nQFNogIlQEPAkMKMCKhTbjaa.pdf" TargetMode="External"/><Relationship Id="rId996" Type="http://schemas.openxmlformats.org/officeDocument/2006/relationships/hyperlink" Target="https://vk.com/enot110" TargetMode="External"/><Relationship Id="rId41" Type="http://schemas.openxmlformats.org/officeDocument/2006/relationships/hyperlink" Target="Shalyto%20A.%20A.%20Software%20Automation%20Design:%20Algorithmization%20and%20Programming%20of%20Problems%20of%20Logical%20Control%20//%20Journal%20of%20Computer%20and%20System%20Sciences%20International.%20Vol.%2039.%202000.%20No.%206,%20%20%20%20%20%20%20%20%20%20%20pp.%20899-916" TargetMode="External"/><Relationship Id="rId83" Type="http://schemas.openxmlformats.org/officeDocument/2006/relationships/hyperlink" Target="http://is.ifmo.ru/science/_kimas2003.pdf" TargetMode="External"/><Relationship Id="rId179" Type="http://schemas.openxmlformats.org/officeDocument/2006/relationships/hyperlink" Target="http://is.ifmo.ru/belletristic/whylink/" TargetMode="External"/><Relationship Id="rId386" Type="http://schemas.openxmlformats.org/officeDocument/2006/relationships/hyperlink" Target="https://vk.com/away.php?to=https%3A%2F%2Fwww.kommersant.ru%2Fdoc%2F3344765&amp;cc_key=" TargetMode="External"/><Relationship Id="rId551" Type="http://schemas.openxmlformats.org/officeDocument/2006/relationships/hyperlink" Target="http://is.ifmo.ru/photo/2015-04-09-KMU/index.html" TargetMode="External"/><Relationship Id="rId593" Type="http://schemas.openxmlformats.org/officeDocument/2006/relationships/hyperlink" Target="http://is.ifmo.ru/photo/2014-10-02-Expert-Of-The-Year/index.html" TargetMode="External"/><Relationship Id="rId607" Type="http://schemas.openxmlformats.org/officeDocument/2006/relationships/hyperlink" Target="http://is.ifmo.ru/programming_competitions/2015/president-reactions.pdf" TargetMode="External"/><Relationship Id="rId649" Type="http://schemas.openxmlformats.org/officeDocument/2006/relationships/hyperlink" Target="http://is.ifmo.ru/photo/2015-09-19-RCC-From-Inside/index.html" TargetMode="External"/><Relationship Id="rId814" Type="http://schemas.openxmlformats.org/officeDocument/2006/relationships/hyperlink" Target="https://www.novayagazeta.ru/articles/2017/07/20/73184-yavlenie-est-i-slovo-est" TargetMode="External"/><Relationship Id="rId856" Type="http://schemas.openxmlformats.org/officeDocument/2006/relationships/hyperlink" Target="https://www.facebook.com/n/?anatoly.shalyto&amp;aref=1497019490697099&amp;medium=email&amp;mid=55187b960fcb9G3c0a57edG5518802f6ff8bG52&amp;bcode=1.1497019483.Abl-WL7cuRydsCZE&amp;n_m=shalyto%40mail.ifmo.ru" TargetMode="External"/><Relationship Id="rId1181" Type="http://schemas.openxmlformats.org/officeDocument/2006/relationships/hyperlink" Target="javascript:void(0);" TargetMode="External"/><Relationship Id="rId1237" Type="http://schemas.openxmlformats.org/officeDocument/2006/relationships/hyperlink" Target="https://www.nature.com/articles/s41525-017-0014-7" TargetMode="External"/><Relationship Id="rId190" Type="http://schemas.openxmlformats.org/officeDocument/2006/relationships/hyperlink" Target="http://is.ifmo.ru/belletristic/_daetli.pdf" TargetMode="External"/><Relationship Id="rId204" Type="http://schemas.openxmlformats.org/officeDocument/2006/relationships/hyperlink" Target="https://www.artlebedev.ru/spb/ad/life/" TargetMode="External"/><Relationship Id="rId246" Type="http://schemas.openxmlformats.org/officeDocument/2006/relationships/hyperlink" Target="http://is.ifmo.ru/scartel/_pages_09-10_from%20itn_122(2008-01).pdf)" TargetMode="External"/><Relationship Id="rId288" Type="http://schemas.openxmlformats.org/officeDocument/2006/relationships/hyperlink" Target="https://www.itweek.ru/management/article/detail.php?ID=108777" TargetMode="External"/><Relationship Id="rId411" Type="http://schemas.openxmlformats.org/officeDocument/2006/relationships/hyperlink" Target="http://is.ifmo.ru/photo/2010-06-07-Masters-2010/index.html" TargetMode="External"/><Relationship Id="rId453" Type="http://schemas.openxmlformats.org/officeDocument/2006/relationships/hyperlink" Target="https://events.google.com/io/schedule/?section=may-17" TargetMode="External"/><Relationship Id="rId509" Type="http://schemas.openxmlformats.org/officeDocument/2006/relationships/hyperlink" Target="http://old.spbvedomosti.ru/article.htm?id=10300180@SV_Articles" TargetMode="External"/><Relationship Id="rId660" Type="http://schemas.openxmlformats.org/officeDocument/2006/relationships/hyperlink" Target="http://article.digital-russia.com/inside-itmo/" TargetMode="External"/><Relationship Id="rId898" Type="http://schemas.openxmlformats.org/officeDocument/2006/relationships/hyperlink" Target="https://www.youtube.com/watch?v=BbVvtvXYBJI&amp;t=10s" TargetMode="External"/><Relationship Id="rId1041" Type="http://schemas.openxmlformats.org/officeDocument/2006/relationships/hyperlink" Target="http://is.ifmo.ru/works/2013/alexandrov_samolet.pdf" TargetMode="External"/><Relationship Id="rId1083" Type="http://schemas.openxmlformats.org/officeDocument/2006/relationships/hyperlink" Target="http://is.ifmo.ru/books/djvu/A003.djvu" TargetMode="External"/><Relationship Id="rId1139" Type="http://schemas.openxmlformats.org/officeDocument/2006/relationships/hyperlink" Target="http://is.ifmo.ru/certificates/2012_01_20_buzdalov/" TargetMode="External"/><Relationship Id="rId106" Type="http://schemas.openxmlformats.org/officeDocument/2006/relationships/hyperlink" Target="http://is.ifmo.ru/disser/shamg_avtoreferat.pdf" TargetMode="External"/><Relationship Id="rId313" Type="http://schemas.openxmlformats.org/officeDocument/2006/relationships/hyperlink" Target="http://is.ifmo.ru/photo/2009-06-ACM-awards/index.html" TargetMode="External"/><Relationship Id="rId495" Type="http://schemas.openxmlformats.org/officeDocument/2006/relationships/hyperlink" Target="http://is.ifmo.ru/scholarships/godunov-regulations.pdf" TargetMode="External"/><Relationship Id="rId716" Type="http://schemas.openxmlformats.org/officeDocument/2006/relationships/hyperlink" Target="http://www.system-informatics.ru/ru/article/68" TargetMode="External"/><Relationship Id="rId758" Type="http://schemas.openxmlformats.org/officeDocument/2006/relationships/hyperlink" Target="https://research.jetbrains.org/groups/optimization_problems" TargetMode="External"/><Relationship Id="rId923" Type="http://schemas.openxmlformats.org/officeDocument/2006/relationships/hyperlink" Target="http://harbour.space/about" TargetMode="External"/><Relationship Id="rId965" Type="http://schemas.openxmlformats.org/officeDocument/2006/relationships/hyperlink" Target="http://news.ifmo.ru/ru/university_live/achievements/news/6744/" TargetMode="External"/><Relationship Id="rId1150" Type="http://schemas.openxmlformats.org/officeDocument/2006/relationships/hyperlink" Target="http://is.ifmo.ru/articles_en/2014/meyer-loops-2014.pdf" TargetMode="External"/><Relationship Id="rId10" Type="http://schemas.openxmlformats.org/officeDocument/2006/relationships/hyperlink" Target="http://is.ifmo.ru/belletristic/Shalyto-moi-shastlivye-gody-na-CT.pdf" TargetMode="External"/><Relationship Id="rId52" Type="http://schemas.openxmlformats.org/officeDocument/2006/relationships/hyperlink" Target="http://leeseshia.org/releases/LeeSeshia_DigitalV2_2.pdf" TargetMode="External"/><Relationship Id="rId94" Type="http://schemas.openxmlformats.org/officeDocument/2006/relationships/hyperlink" Target="http://far.in.tum.de/WebHome/" TargetMode="External"/><Relationship Id="rId148" Type="http://schemas.openxmlformats.org/officeDocument/2006/relationships/hyperlink" Target="http://is.ifmo.ru/belletristic/shrek/" TargetMode="External"/><Relationship Id="rId355" Type="http://schemas.openxmlformats.org/officeDocument/2006/relationships/hyperlink" Target="http://ded32.net.ru/news/2009-04-04-32" TargetMode="External"/><Relationship Id="rId397" Type="http://schemas.openxmlformats.org/officeDocument/2006/relationships/hyperlink" Target="http://www.spb-venchur.ru/news/3426.htm" TargetMode="External"/><Relationship Id="rId520" Type="http://schemas.openxmlformats.org/officeDocument/2006/relationships/hyperlink" Target="http://is.ifmo.ru/news/?page=all" TargetMode="External"/><Relationship Id="rId562" Type="http://schemas.openxmlformats.org/officeDocument/2006/relationships/hyperlink" Target="https://habrahabr.ru/company/JetBrains/blog/222693/" TargetMode="External"/><Relationship Id="rId618" Type="http://schemas.openxmlformats.org/officeDocument/2006/relationships/hyperlink" Target="http://is.ifmo.ru/people/2012/2012-10-11-Robert%20Kan.pdf" TargetMode="External"/><Relationship Id="rId825" Type="http://schemas.openxmlformats.org/officeDocument/2006/relationships/hyperlink" Target="http://www.computer-museum.ru/english/galglory_en/Gavrilov_school.pdf" TargetMode="External"/><Relationship Id="rId1192" Type="http://schemas.openxmlformats.org/officeDocument/2006/relationships/hyperlink" Target="javascript:void(0);" TargetMode="External"/><Relationship Id="rId1206" Type="http://schemas.openxmlformats.org/officeDocument/2006/relationships/hyperlink" Target="http://ieeexplore.ieee.org/xpl/RecentIssue.jsp?punumber=18" TargetMode="External"/><Relationship Id="rId1248" Type="http://schemas.openxmlformats.org/officeDocument/2006/relationships/hyperlink" Target="https://www.nature.com/articles/s41525-017-0014-7" TargetMode="External"/><Relationship Id="rId215" Type="http://schemas.openxmlformats.org/officeDocument/2006/relationships/hyperlink" Target="http://is.ifmo.ru/belletristic/_dolg.pdf" TargetMode="External"/><Relationship Id="rId257" Type="http://schemas.openxmlformats.org/officeDocument/2006/relationships/hyperlink" Target="http://news.ifmo.ru/en/science/it/news/6472/" TargetMode="External"/><Relationship Id="rId422" Type="http://schemas.openxmlformats.org/officeDocument/2006/relationships/hyperlink" Target="http://lib.custis.ru/Staff4it-shalyto" TargetMode="External"/><Relationship Id="rId464" Type="http://schemas.openxmlformats.org/officeDocument/2006/relationships/hyperlink" Target="http://i-russia.ru/sessions/26.html" TargetMode="External"/><Relationship Id="rId867" Type="http://schemas.openxmlformats.org/officeDocument/2006/relationships/hyperlink" Target="https://scholar.google.ru/citations?view_op=view_org&amp;hl=ru&amp;org=17550735727133239513&amp;before_author=v-Lp_yUGAAAJ&amp;astart=0" TargetMode="External"/><Relationship Id="rId1010" Type="http://schemas.openxmlformats.org/officeDocument/2006/relationships/hyperlink" Target="https://pgconf.ru/2018/education" TargetMode="External"/><Relationship Id="rId1052" Type="http://schemas.openxmlformats.org/officeDocument/2006/relationships/hyperlink" Target="http://is.ifmo.ru/aboutus/2016/newtone-buzdalov.pdf" TargetMode="External"/><Relationship Id="rId1094" Type="http://schemas.openxmlformats.org/officeDocument/2006/relationships/hyperlink" Target="http://is.ifmo.ru/download/alg_log.pdf" TargetMode="External"/><Relationship Id="rId1108" Type="http://schemas.openxmlformats.org/officeDocument/2006/relationships/hyperlink" Target="http://is.ifmo.ru/works/_cosmo_article.pdf" TargetMode="External"/><Relationship Id="rId299" Type="http://schemas.openxmlformats.org/officeDocument/2006/relationships/hyperlink" Target="http://is.ifmo.ru/photo/2009-12-10-Putin-Yota/index.html" TargetMode="External"/><Relationship Id="rId727" Type="http://schemas.openxmlformats.org/officeDocument/2006/relationships/hyperlink" Target="http://www.computer-museum.ru/articles/books/1064/" TargetMode="External"/><Relationship Id="rId934" Type="http://schemas.openxmlformats.org/officeDocument/2006/relationships/hyperlink" Target="http://publication.pravo.gov.ru/Document/View/0001201704040047" TargetMode="External"/><Relationship Id="rId63" Type="http://schemas.openxmlformats.org/officeDocument/2006/relationships/hyperlink" Target="http://is.ifmo.ru/works/turing/" TargetMode="External"/><Relationship Id="rId159" Type="http://schemas.openxmlformats.org/officeDocument/2006/relationships/hyperlink" Target="http://elar.urfu.ru/handle/10995/24543" TargetMode="External"/><Relationship Id="rId366" Type="http://schemas.openxmlformats.org/officeDocument/2006/relationships/hyperlink" Target="http://www.rusrep.ru/2010/20/interview_skrybin/" TargetMode="External"/><Relationship Id="rId573" Type="http://schemas.openxmlformats.org/officeDocument/2006/relationships/hyperlink" Target="http://is.ifmo.ru/disser/buzdalov-synopsis.pdf" TargetMode="External"/><Relationship Id="rId780" Type="http://schemas.openxmlformats.org/officeDocument/2006/relationships/hyperlink" Target="https://meduza.io/feature/2017/05/27/etim-letom-poedu-v-kaliforniyu-v-google" TargetMode="External"/><Relationship Id="rId1217" Type="http://schemas.openxmlformats.org/officeDocument/2006/relationships/hyperlink" Target="http://link.springer.com/bookseries/11156" TargetMode="External"/><Relationship Id="rId226" Type="http://schemas.openxmlformats.org/officeDocument/2006/relationships/hyperlink" Target="http://is.ifmo.ru/programming_competitions/stankevich_best" TargetMode="External"/><Relationship Id="rId433" Type="http://schemas.openxmlformats.org/officeDocument/2006/relationships/hyperlink" Target="http://is.ifmo.ru/belletristic/ITMO-University-XXI-book.pdf" TargetMode="External"/><Relationship Id="rId878" Type="http://schemas.openxmlformats.org/officeDocument/2006/relationships/hyperlink" Target="http://itp-forum.ru/conf2017/about/news/Novaya_sektsiya_Iskusstvennyy_intellekt_i_mashinnoe_obuchenie/" TargetMode="External"/><Relationship Id="rId1063" Type="http://schemas.openxmlformats.org/officeDocument/2006/relationships/hyperlink" Target="http://www.itiviti.com/" TargetMode="External"/><Relationship Id="rId640" Type="http://schemas.openxmlformats.org/officeDocument/2006/relationships/hyperlink" Target="https://en.wikipedia.org/wiki/Paris_Diderot_University" TargetMode="External"/><Relationship Id="rId738" Type="http://schemas.openxmlformats.org/officeDocument/2006/relationships/hyperlink" Target="http://spbvedomosti.ru/news/obshchestvo/kuda_nbsp_zh_ne_nbsp_rasplativshis/" TargetMode="External"/><Relationship Id="rId945" Type="http://schemas.openxmlformats.org/officeDocument/2006/relationships/hyperlink" Target="http://www.sobaka.ru/city/city/58607" TargetMode="External"/><Relationship Id="rId74" Type="http://schemas.openxmlformats.org/officeDocument/2006/relationships/hyperlink" Target="http://is.ifmo.ru/works/open_doc/" TargetMode="External"/><Relationship Id="rId377" Type="http://schemas.openxmlformats.org/officeDocument/2006/relationships/hyperlink" Target="http://is.ifmo.ru/photo/2010-03-02-Inna-exposition/index.html" TargetMode="External"/><Relationship Id="rId500" Type="http://schemas.openxmlformats.org/officeDocument/2006/relationships/hyperlink" Target="https://www.pcweek.ru/business/blog/business/3527.php" TargetMode="External"/><Relationship Id="rId584" Type="http://schemas.openxmlformats.org/officeDocument/2006/relationships/hyperlink" Target="http://is.ifmo.ru/belletristic/" TargetMode="External"/><Relationship Id="rId805" Type="http://schemas.openxmlformats.org/officeDocument/2006/relationships/hyperlink" Target="https://www.vesti.ru/doc.html?id=2893809&amp;cid=7" TargetMode="External"/><Relationship Id="rId1130" Type="http://schemas.openxmlformats.org/officeDocument/2006/relationships/hyperlink" Target="http://is.ifmo.ru/certificates/2010_09_23_danilov/" TargetMode="External"/><Relationship Id="rId1228" Type="http://schemas.openxmlformats.org/officeDocument/2006/relationships/hyperlink" Target="https://www.nature.com/articles/s41525-017-0014-7" TargetMode="External"/><Relationship Id="rId5" Type="http://schemas.microsoft.com/office/2007/relationships/stylesWithEffects" Target="stylesWithEffects.xml"/><Relationship Id="rId237" Type="http://schemas.openxmlformats.org/officeDocument/2006/relationships/hyperlink" Target="http://is.ifmo.ru/works/_vas_parf_shalyto_1.pdf" TargetMode="External"/><Relationship Id="rId791" Type="http://schemas.openxmlformats.org/officeDocument/2006/relationships/hyperlink" Target="http://www.vesti.ru/doc.html?id=2892084" TargetMode="External"/><Relationship Id="rId889" Type="http://schemas.openxmlformats.org/officeDocument/2006/relationships/hyperlink" Target="https://www.youtube.com/watch?v=1PBTVAv2P_0" TargetMode="External"/><Relationship Id="rId1074" Type="http://schemas.openxmlformats.org/officeDocument/2006/relationships/hyperlink" Target="http://patents.su/" TargetMode="External"/><Relationship Id="rId444" Type="http://schemas.openxmlformats.org/officeDocument/2006/relationships/hyperlink" Target="%20&#1074;%20&#1052;&#1086;&#1089;&#1082;&#1086;&#1074;&#1089;&#1082;&#1086;&#1081;%20&#1096;&#1082;&#1086;&#1083;&#1077;%20&#1101;&#1082;&#1086;&#1085;&#1086;&#1084;&#1080;&#1082;&#1080;%20&#1080;%20&#1091;&#1087;&#1088;&#1072;&#1074;&#1083;&#1077;&#1085;&#1080;&#1103;%20" TargetMode="External"/><Relationship Id="rId651" Type="http://schemas.openxmlformats.org/officeDocument/2006/relationships/hyperlink" Target="http://www.russianelectronics.ru/leader-r/subscribe/news/russianmarket/doc/73975/" TargetMode="External"/><Relationship Id="rId749" Type="http://schemas.openxmlformats.org/officeDocument/2006/relationships/hyperlink" Target="https://www.asc.ox.ac.uk/" TargetMode="External"/><Relationship Id="rId290" Type="http://schemas.openxmlformats.org/officeDocument/2006/relationships/hyperlink" Target="http://is.ifmo.ru/photo/2009-ACM-final/index.html" TargetMode="External"/><Relationship Id="rId304" Type="http://schemas.openxmlformats.org/officeDocument/2006/relationships/hyperlink" Target="http://is.ifmo.ru/belletristic/last_teacher" TargetMode="External"/><Relationship Id="rId388" Type="http://schemas.openxmlformats.org/officeDocument/2006/relationships/hyperlink" Target="http://is.ifmo.ru/works/2010/02/ne-otpustit-vypusknika-Poisk-20100205.pdf" TargetMode="External"/><Relationship Id="rId511" Type="http://schemas.openxmlformats.org/officeDocument/2006/relationships/hyperlink" Target="http://is.ifmo.ru/programming_competitions/2013/brochure2013.pdf" TargetMode="External"/><Relationship Id="rId609" Type="http://schemas.openxmlformats.org/officeDocument/2006/relationships/hyperlink" Target="http://is.ifmo.ru/doctors/stankevich-bio.pdf" TargetMode="External"/><Relationship Id="rId956" Type="http://schemas.openxmlformats.org/officeDocument/2006/relationships/hyperlink" Target="https://ru.wikipedia.org/wiki/154-%D0%B9_%D0%BE%D1%82%D0%B4%D0%B5%D0%BB%D1%8C%D0%BD%D1%8B%D0%B9_%D0%BA%D0%BE%D0%BC%D0%B5%D0%BD%D0%B4%D0%B0%D0%BD%D1%82%D1%81%D0%BA%D0%B8%D0%B9_%D0%BF%D0%BE%D0%BB%D0%BA" TargetMode="External"/><Relationship Id="rId1141" Type="http://schemas.openxmlformats.org/officeDocument/2006/relationships/hyperlink" Target="http://is.ifmo.ru/certificates/2012_07_18_ulyantsev_tsarev/" TargetMode="External"/><Relationship Id="rId1239" Type="http://schemas.openxmlformats.org/officeDocument/2006/relationships/hyperlink" Target="https://www.nature.com/articles/s41525-017-0014-7" TargetMode="External"/><Relationship Id="rId85" Type="http://schemas.openxmlformats.org/officeDocument/2006/relationships/hyperlink" Target="http://cb.csail.mit.edu/cb/recomb2017/recomb-seq.html" TargetMode="External"/><Relationship Id="rId150" Type="http://schemas.openxmlformats.org/officeDocument/2006/relationships/hyperlink" Target="https://www.pcweek.ru/management/article/detail.php?ID=74901" TargetMode="External"/><Relationship Id="rId595" Type="http://schemas.openxmlformats.org/officeDocument/2006/relationships/hyperlink" Target="http://www.imc-math.org.uk/imc2014/imc2014-scores.html" TargetMode="External"/><Relationship Id="rId816" Type="http://schemas.openxmlformats.org/officeDocument/2006/relationships/hyperlink" Target="http://www.izh.kp.ru/daily/26449.4/3318658/" TargetMode="External"/><Relationship Id="rId1001" Type="http://schemas.openxmlformats.org/officeDocument/2006/relationships/hyperlink" Target="https://www.facebook.com/anatoly.shalyto/videos/vb.1007310829/10203550898025535/?type=2&amp;theater" TargetMode="External"/><Relationship Id="rId248" Type="http://schemas.openxmlformats.org/officeDocument/2006/relationships/hyperlink" Target="http://is.ifmo.ru/disser/lobanov_autoref.pdf" TargetMode="External"/><Relationship Id="rId455" Type="http://schemas.openxmlformats.org/officeDocument/2006/relationships/hyperlink" Target="https://www.youtube.com/watch?v=L9k_NdTaMeI&amp;list=PLIU76b8Cjem4ZOt3tlWykUX1AjL9zE19t" TargetMode="External"/><Relationship Id="rId662" Type="http://schemas.openxmlformats.org/officeDocument/2006/relationships/hyperlink" Target="http://is.ifmo.ru/photo/2015-07-04-Alumni/index.html" TargetMode="External"/><Relationship Id="rId1085" Type="http://schemas.openxmlformats.org/officeDocument/2006/relationships/hyperlink" Target="http://is.ifmo.ru/books/djvu/A011.djvu" TargetMode="External"/><Relationship Id="rId12" Type="http://schemas.openxmlformats.org/officeDocument/2006/relationships/hyperlink" Target="http://is.ifmo.ru/belletristic/2012-05-04-nlr-letter-gody" TargetMode="External"/><Relationship Id="rId108" Type="http://schemas.openxmlformats.org/officeDocument/2006/relationships/hyperlink" Target="https://www.wired.com/2013/07/memsql/" TargetMode="External"/><Relationship Id="rId315" Type="http://schemas.openxmlformats.org/officeDocument/2006/relationships/hyperlink" Target="http://is.ifmo.ru/photo/2009-12-25-Stepanov-dissertation/index.html" TargetMode="External"/><Relationship Id="rId522" Type="http://schemas.openxmlformats.org/officeDocument/2006/relationships/hyperlink" Target="http://acm.timus.ru/monitor.aspx?id=150" TargetMode="External"/><Relationship Id="rId967" Type="http://schemas.openxmlformats.org/officeDocument/2006/relationships/hyperlink" Target="http://inosmi.ru/social/20170619/239616076.html" TargetMode="External"/><Relationship Id="rId1152" Type="http://schemas.openxmlformats.org/officeDocument/2006/relationships/hyperlink" Target="http://is.ifmo.ru/works/2014/2014_VSPU_Vedernikov_et_al.pdf" TargetMode="External"/><Relationship Id="rId96" Type="http://schemas.openxmlformats.org/officeDocument/2006/relationships/hyperlink" Target="http://is.ifmo.ru/belletristic/aura" TargetMode="External"/><Relationship Id="rId161" Type="http://schemas.openxmlformats.org/officeDocument/2006/relationships/hyperlink" Target="http://is.ifmo.ru/papers/_velder_bachelor.pdf" TargetMode="External"/><Relationship Id="rId399" Type="http://schemas.openxmlformats.org/officeDocument/2006/relationships/hyperlink" Target="https://www.pcweek.ru/gover/article/detail.php?ID=122449" TargetMode="External"/><Relationship Id="rId827" Type="http://schemas.openxmlformats.org/officeDocument/2006/relationships/hyperlink" Target="http://is.ifmo.ru/belletristic/_zametki_o_motivacii.pdf" TargetMode="External"/><Relationship Id="rId1012" Type="http://schemas.openxmlformats.org/officeDocument/2006/relationships/hyperlink" Target="http://www.natureindex.com/news-blog/who-are-the-research-worlds-rising-stars" TargetMode="External"/><Relationship Id="rId259" Type="http://schemas.openxmlformats.org/officeDocument/2006/relationships/hyperlink" Target="http://is.ifmo.ru/belletristic/hren/" TargetMode="External"/><Relationship Id="rId466" Type="http://schemas.openxmlformats.org/officeDocument/2006/relationships/hyperlink" Target="http://is.ifmo.ru/aboutus/2012/IUS-2012-2-Vasiliev.pdf" TargetMode="External"/><Relationship Id="rId673" Type="http://schemas.openxmlformats.org/officeDocument/2006/relationships/hyperlink" Target="http://d-russia.ru/ili-biznes-pomogaet-it-kollektivam-v-vuzax-ili-nam-vsem-truba.html" TargetMode="External"/><Relationship Id="rId880" Type="http://schemas.openxmlformats.org/officeDocument/2006/relationships/hyperlink" Target="http://www.lefigaro.fr/secteur/high-tech/2017/05/19/32001-20170519ARTFIG00306-une-pepiniere-russe-des-champions-de-l-informatique.php" TargetMode="External"/><Relationship Id="rId1096" Type="http://schemas.openxmlformats.org/officeDocument/2006/relationships/hyperlink" Target="http://is.ifmo.ru/books/djvu/A018.djvu" TargetMode="External"/><Relationship Id="rId23" Type="http://schemas.openxmlformats.org/officeDocument/2006/relationships/hyperlink" Target="http://is.ifmo.ru/autograph/revolution" TargetMode="External"/><Relationship Id="rId119" Type="http://schemas.openxmlformats.org/officeDocument/2006/relationships/hyperlink" Target="http://fastsalttimes.com/sections/company/1093.html" TargetMode="External"/><Relationship Id="rId326" Type="http://schemas.openxmlformats.org/officeDocument/2006/relationships/hyperlink" Target="http://is.ifmo.ru/belletristic/rusporno" TargetMode="External"/><Relationship Id="rId533" Type="http://schemas.openxmlformats.org/officeDocument/2006/relationships/hyperlink" Target="http://is.ifmo.ru/audio/2013/2013-04-17-Shalyto-Radio-Mb.mp3" TargetMode="External"/><Relationship Id="rId978" Type="http://schemas.openxmlformats.org/officeDocument/2006/relationships/hyperlink" Target="http://news.ifmo.ru/ru/university_live/achievements/news/6802/" TargetMode="External"/><Relationship Id="rId1163" Type="http://schemas.openxmlformats.org/officeDocument/2006/relationships/hyperlink" Target="https://www.ncbi.nlm.nih.gov/pubmed/?term=Nair%20S%5BAuthor%5D&amp;cauthor=true&amp;cauthor_uid=27374498" TargetMode="External"/><Relationship Id="rId740" Type="http://schemas.openxmlformats.org/officeDocument/2006/relationships/hyperlink" Target="http://is.ifmo.ru/belletristic/_zametki_o_motivacii.pdf" TargetMode="External"/><Relationship Id="rId838" Type="http://schemas.openxmlformats.org/officeDocument/2006/relationships/hyperlink" Target="http://contest.bioinf.me/" TargetMode="External"/><Relationship Id="rId1023" Type="http://schemas.openxmlformats.org/officeDocument/2006/relationships/hyperlink" Target="http://www.ifmo.ru/ru/viewperson/94/shalyto_anatoliy_abramovich.htm" TargetMode="External"/><Relationship Id="rId172" Type="http://schemas.openxmlformats.org/officeDocument/2006/relationships/hyperlink" Target="http://is.ifmo.ru/belletristic/understlife/" TargetMode="External"/><Relationship Id="rId477" Type="http://schemas.openxmlformats.org/officeDocument/2006/relationships/hyperlink" Target="http://is.ifmo.ru/works/" TargetMode="External"/><Relationship Id="rId600" Type="http://schemas.openxmlformats.org/officeDocument/2006/relationships/hyperlink" Target="http://is.ifmo.ru/photo/2014-Aurora/index.html" TargetMode="External"/><Relationship Id="rId684" Type="http://schemas.openxmlformats.org/officeDocument/2006/relationships/hyperlink" Target="http://expert.ru/expert/2017/21/peredoviki-vuzovskoj-nauki/" TargetMode="External"/><Relationship Id="rId1230" Type="http://schemas.openxmlformats.org/officeDocument/2006/relationships/hyperlink" Target="https://www.nature.com/articles/s41525-017-0014-7" TargetMode="External"/><Relationship Id="rId337" Type="http://schemas.openxmlformats.org/officeDocument/2006/relationships/hyperlink" Target="http://is.ifmo.ru/belletristic/holokost" TargetMode="External"/><Relationship Id="rId891" Type="http://schemas.openxmlformats.org/officeDocument/2006/relationships/hyperlink" Target="https://vk.com/wall-91567954_40" TargetMode="External"/><Relationship Id="rId905" Type="http://schemas.openxmlformats.org/officeDocument/2006/relationships/hyperlink" Target="https://dataart.ru/news/chempiony-mira-o-sportivnom-programmirovanii/" TargetMode="External"/><Relationship Id="rId989" Type="http://schemas.openxmlformats.org/officeDocument/2006/relationships/hyperlink" Target="https://www.youtube.com/watch?v=-FwCXUEfWrk" TargetMode="External"/><Relationship Id="rId34" Type="http://schemas.openxmlformats.org/officeDocument/2006/relationships/hyperlink" Target="http://www.dissers.info/disser_159388.html" TargetMode="External"/><Relationship Id="rId544" Type="http://schemas.openxmlformats.org/officeDocument/2006/relationships/hyperlink" Target="https://www.youtube.com/watch?v=5fN-_avZPtg" TargetMode="External"/><Relationship Id="rId751" Type="http://schemas.openxmlformats.org/officeDocument/2006/relationships/hyperlink" Target="http://news.ifmo.ru/ru/blog/35/" TargetMode="External"/><Relationship Id="rId849" Type="http://schemas.openxmlformats.org/officeDocument/2006/relationships/hyperlink" Target="http://rb.ru/news/aihackathon/" TargetMode="External"/><Relationship Id="rId1174" Type="http://schemas.openxmlformats.org/officeDocument/2006/relationships/hyperlink" Target="https://www.ncbi.nlm.nih.gov/pubmed/?term=Jones%20RG%5BAuthor%5D&amp;cauthor=true&amp;cauthor_uid=27374498" TargetMode="External"/><Relationship Id="rId183" Type="http://schemas.openxmlformats.org/officeDocument/2006/relationships/hyperlink" Target="http://is.ifmo.ru/belletristic/cauttext/" TargetMode="External"/><Relationship Id="rId390" Type="http://schemas.openxmlformats.org/officeDocument/2006/relationships/hyperlink" Target="http://rusmecenat.ru/wp-content/uploads/2015/07/maecenas_07.pdf" TargetMode="External"/><Relationship Id="rId404" Type="http://schemas.openxmlformats.org/officeDocument/2006/relationships/hyperlink" Target="http://www.savethebest.ru" TargetMode="External"/><Relationship Id="rId611" Type="http://schemas.openxmlformats.org/officeDocument/2006/relationships/hyperlink" Target="http://is.ifmo.ru/photo/2005-09-13-Wirth/index.html" TargetMode="External"/><Relationship Id="rId1034" Type="http://schemas.openxmlformats.org/officeDocument/2006/relationships/hyperlink" Target="http://www.skoltech.ru/en/2017/04/the-winners-of-the-systems-biology-fellowship-program-2/" TargetMode="External"/><Relationship Id="rId1241" Type="http://schemas.openxmlformats.org/officeDocument/2006/relationships/hyperlink" Target="https://www.nature.com/articles/s41525-017-0014-7" TargetMode="External"/><Relationship Id="rId250" Type="http://schemas.openxmlformats.org/officeDocument/2006/relationships/hyperlink" Target="https://www.youtube.com/watch?v=CWdwgUsvDmo" TargetMode="External"/><Relationship Id="rId488" Type="http://schemas.openxmlformats.org/officeDocument/2006/relationships/hyperlink" Target="http://is.ifmo.ru/photo/2010-05-07-photo-by-Botkov/index.html" TargetMode="External"/><Relationship Id="rId695" Type="http://schemas.openxmlformats.org/officeDocument/2006/relationships/hyperlink" Target="http://news.ifmo.ru/ru/archive/archive2/news/5867/" TargetMode="External"/><Relationship Id="rId709" Type="http://schemas.openxmlformats.org/officeDocument/2006/relationships/hyperlink" Target="https://vk.com/ct_ifmo" TargetMode="External"/><Relationship Id="rId916" Type="http://schemas.openxmlformats.org/officeDocument/2006/relationships/hyperlink" Target="http://nypost.com/2017/03/03/ai-pegged-trump-as-a-single-guy-based-on-his-twitter-habits/" TargetMode="External"/><Relationship Id="rId1101" Type="http://schemas.openxmlformats.org/officeDocument/2006/relationships/hyperlink" Target="http://is.ifmo.ru/?i0=works&amp;i1=mirk" TargetMode="External"/><Relationship Id="rId45" Type="http://schemas.openxmlformats.org/officeDocument/2006/relationships/hyperlink" Target="http://is.ifmo.ru/books/log_upr/1" TargetMode="External"/><Relationship Id="rId110" Type="http://schemas.openxmlformats.org/officeDocument/2006/relationships/hyperlink" Target="http://www.memsql.com/" TargetMode="External"/><Relationship Id="rId348" Type="http://schemas.openxmlformats.org/officeDocument/2006/relationships/hyperlink" Target="http://tvkultura.ru/brand/show/brand_id/28421/" TargetMode="External"/><Relationship Id="rId555" Type="http://schemas.openxmlformats.org/officeDocument/2006/relationships/hyperlink" Target="http://is.ifmo.ru/works/2013/ulyantsev-shalyto-verification.pdf" TargetMode="External"/><Relationship Id="rId762" Type="http://schemas.openxmlformats.org/officeDocument/2006/relationships/hyperlink" Target="http://lnmo.ru/wp-content/uploads/2016/10/1plan_DR_LNMO_2017.pdf" TargetMode="External"/><Relationship Id="rId1185" Type="http://schemas.openxmlformats.org/officeDocument/2006/relationships/hyperlink" Target="javascript:void(0);" TargetMode="External"/><Relationship Id="rId194" Type="http://schemas.openxmlformats.org/officeDocument/2006/relationships/hyperlink" Target="http://unimod.sourceforge.net/viewlet/animated-demo-eng.html" TargetMode="External"/><Relationship Id="rId208" Type="http://schemas.openxmlformats.org/officeDocument/2006/relationships/hyperlink" Target="http://is.ifmo.ru/present/_verification-itmo.ppt" TargetMode="External"/><Relationship Id="rId415" Type="http://schemas.openxmlformats.org/officeDocument/2006/relationships/hyperlink" Target="http://www.school.ioffe.ru/staff/person.html?id=162" TargetMode="External"/><Relationship Id="rId622" Type="http://schemas.openxmlformats.org/officeDocument/2006/relationships/hyperlink" Target="http://is.ifmo.ru/doctors/stroustrup.pdf" TargetMode="External"/><Relationship Id="rId1045" Type="http://schemas.openxmlformats.org/officeDocument/2006/relationships/hyperlink" Target="http://is.ifmo.ru/diploma-theses/2013/master/sergushichev/sergushichev.pdf" TargetMode="External"/><Relationship Id="rId1252" Type="http://schemas.openxmlformats.org/officeDocument/2006/relationships/hyperlink" Target="https://arxiv.org/abs/1602.05028" TargetMode="External"/><Relationship Id="rId261" Type="http://schemas.openxmlformats.org/officeDocument/2006/relationships/hyperlink" Target="http://is.ifmo.ru/belletristic/obayanie/" TargetMode="External"/><Relationship Id="rId499" Type="http://schemas.openxmlformats.org/officeDocument/2006/relationships/hyperlink" Target="http://neerc.ifmo.ru/contests/aurora/information/index.html" TargetMode="External"/><Relationship Id="rId927" Type="http://schemas.openxmlformats.org/officeDocument/2006/relationships/hyperlink" Target="http://aspirantura.ifmo.ru/?main=0&amp;news=6820" TargetMode="External"/><Relationship Id="rId1112" Type="http://schemas.openxmlformats.org/officeDocument/2006/relationships/hyperlink" Target="http://elibrary.ru/contents.asp?issueid=573906" TargetMode="External"/><Relationship Id="rId56" Type="http://schemas.openxmlformats.org/officeDocument/2006/relationships/hyperlink" Target="https://www.pcweek.ru/themes/detail.php?ID=66414" TargetMode="External"/><Relationship Id="rId359" Type="http://schemas.openxmlformats.org/officeDocument/2006/relationships/hyperlink" Target="http://is.ifmo.ru/photo/2009-12-17-proryv/index.html" TargetMode="External"/><Relationship Id="rId566" Type="http://schemas.openxmlformats.org/officeDocument/2006/relationships/hyperlink" Target="http://is.ifmo.ru/photo/2014-06-19-Champions-Day/index.html" TargetMode="External"/><Relationship Id="rId773" Type="http://schemas.openxmlformats.org/officeDocument/2006/relationships/hyperlink" Target="https://www.cardanohub.org/en/home/" TargetMode="External"/><Relationship Id="rId1196" Type="http://schemas.openxmlformats.org/officeDocument/2006/relationships/hyperlink" Target="javascript:void(0);" TargetMode="External"/><Relationship Id="rId121" Type="http://schemas.openxmlformats.org/officeDocument/2006/relationships/hyperlink" Target="http://is.ifmo.ru/" TargetMode="External"/><Relationship Id="rId219" Type="http://schemas.openxmlformats.org/officeDocument/2006/relationships/hyperlink" Target="http://is.ifmo.ru/belletristic/_rus_lan_jok_asside.pdf" TargetMode="External"/><Relationship Id="rId426" Type="http://schemas.openxmlformats.org/officeDocument/2006/relationships/hyperlink" Target="http://vak.ed.gov.ru/ru/dissertation/index.php?id54=12458" TargetMode="External"/><Relationship Id="rId633" Type="http://schemas.openxmlformats.org/officeDocument/2006/relationships/hyperlink" Target="http://wcps.ifmo.ru/" TargetMode="External"/><Relationship Id="rId980" Type="http://schemas.openxmlformats.org/officeDocument/2006/relationships/hyperlink" Target="https://ege.hse.ru/stata_2017" TargetMode="External"/><Relationship Id="rId1056" Type="http://schemas.openxmlformats.org/officeDocument/2006/relationships/hyperlink" Target="http://is.ifmo.ru/articles_en/2015/wang2015.pdf" TargetMode="External"/><Relationship Id="rId1263" Type="http://schemas.openxmlformats.org/officeDocument/2006/relationships/theme" Target="theme/theme1.xml"/><Relationship Id="rId840" Type="http://schemas.openxmlformats.org/officeDocument/2006/relationships/hyperlink" Target="http://contest.bioinf.me/results" TargetMode="External"/><Relationship Id="rId938" Type="http://schemas.openxmlformats.org/officeDocument/2006/relationships/hyperlink" Target="http://www.skoltech.ru/en/2017/04/the-winners-of-the-systems-biology-fellowship-program-2/" TargetMode="External"/><Relationship Id="rId67" Type="http://schemas.openxmlformats.org/officeDocument/2006/relationships/hyperlink" Target="http://link.springer.com/journal/11086/28/5/page/1" TargetMode="External"/><Relationship Id="rId272" Type="http://schemas.openxmlformats.org/officeDocument/2006/relationships/hyperlink" Target="http://is.ifmo.ru/aboutus/5kanalshalyto" TargetMode="External"/><Relationship Id="rId577" Type="http://schemas.openxmlformats.org/officeDocument/2006/relationships/hyperlink" Target="http://neerc.ifmo.ru/pcss/?page_id=76" TargetMode="External"/><Relationship Id="rId700" Type="http://schemas.openxmlformats.org/officeDocument/2006/relationships/hyperlink" Target="https://www.hackerrank.com/" TargetMode="External"/><Relationship Id="rId1123" Type="http://schemas.openxmlformats.org/officeDocument/2006/relationships/hyperlink" Target="http://is.ifmo.ru/works/_taiga.pdf" TargetMode="External"/><Relationship Id="rId132" Type="http://schemas.openxmlformats.org/officeDocument/2006/relationships/hyperlink" Target="http://citforum.edunet.kz/open_source/osfr" TargetMode="External"/><Relationship Id="rId784" Type="http://schemas.openxmlformats.org/officeDocument/2006/relationships/hyperlink" Target="http://www.vesti.ru/doc.html?id=2892084" TargetMode="External"/><Relationship Id="rId991" Type="http://schemas.openxmlformats.org/officeDocument/2006/relationships/hyperlink" Target="https://vk.com/budalnik" TargetMode="External"/><Relationship Id="rId1067" Type="http://schemas.openxmlformats.org/officeDocument/2006/relationships/hyperlink" Target="https://www.vedomosti.ru/opinion/articles/2016/09/27/658593-nauka-otechestvennoi" TargetMode="External"/><Relationship Id="rId437" Type="http://schemas.openxmlformats.org/officeDocument/2006/relationships/hyperlink" Target="http://www.izvestia.ru/news/502243" TargetMode="External"/><Relationship Id="rId644" Type="http://schemas.openxmlformats.org/officeDocument/2006/relationships/hyperlink" Target="http://is.ifmo.ru/photo/2015-03-Nice/index.html" TargetMode="External"/><Relationship Id="rId851" Type="http://schemas.openxmlformats.org/officeDocument/2006/relationships/hyperlink" Target="https://harbour.space/" TargetMode="External"/><Relationship Id="rId283" Type="http://schemas.openxmlformats.org/officeDocument/2006/relationships/hyperlink" Target="http://offline.computerra.ru/2008/730/354603/" TargetMode="External"/><Relationship Id="rId490" Type="http://schemas.openxmlformats.org/officeDocument/2006/relationships/hyperlink" Target="http://is.ifmo.ru/science/2012/results-2012.pdf" TargetMode="External"/><Relationship Id="rId504" Type="http://schemas.openxmlformats.org/officeDocument/2006/relationships/hyperlink" Target="http://is.ifmo.ru/audio/" TargetMode="External"/><Relationship Id="rId711" Type="http://schemas.openxmlformats.org/officeDocument/2006/relationships/hyperlink" Target="http://is.ifmo.ru/" TargetMode="External"/><Relationship Id="rId949" Type="http://schemas.openxmlformats.org/officeDocument/2006/relationships/hyperlink" Target="http://www.rbc.ru/spb_sz/20/04/2017/58f8b3709a794713e54020df?from=main" TargetMode="External"/><Relationship Id="rId1134" Type="http://schemas.openxmlformats.org/officeDocument/2006/relationships/hyperlink" Target="http://is.ifmo.ru/works/2011/SCM-2011-Ulyantsev-Tsarev.pdf" TargetMode="External"/><Relationship Id="rId78" Type="http://schemas.openxmlformats.org/officeDocument/2006/relationships/hyperlink" Target="https://ru.wikipedia.org/wiki/%D0%9C%D0%B5%D0%B6%D0%B4%D1%83%D0%BD%D0%B0%D1%80%D0%BE%D0%B4%D0%BD%D0%B0%D1%8F_%D0%BE%D0%BB%D0%B8%D0%BC%D0%BF%D0%B8%D0%B0%D0%B4%D0%B0_%D0%BF%D0%BE_%D0%B8%D0%BD%D1%84%D0%BE%D1%80%D0%BC%D0%B0%D1%82%D0%B8%D0%BA%D0%B5" TargetMode="External"/><Relationship Id="rId143" Type="http://schemas.openxmlformats.org/officeDocument/2006/relationships/hyperlink" Target="http://is.ifmo.ru/belletristic/motiv/" TargetMode="External"/><Relationship Id="rId350" Type="http://schemas.openxmlformats.org/officeDocument/2006/relationships/hyperlink" Target="http://is.ifmo.ru/belletristic/shalyto_vs_nikolenko/" TargetMode="External"/><Relationship Id="rId588" Type="http://schemas.openxmlformats.org/officeDocument/2006/relationships/hyperlink" Target="http://prochtenie.ru/reviews/27760" TargetMode="External"/><Relationship Id="rId795" Type="http://schemas.openxmlformats.org/officeDocument/2006/relationships/hyperlink" Target="http://www.1tv.ru/news/2017-05-25/325914-piterskie_studenty_stali_pervymi_na_sorevnovaniyah_po_sportivnomu_programmirovaniyu_v_ssha" TargetMode="External"/><Relationship Id="rId809" Type="http://schemas.openxmlformats.org/officeDocument/2006/relationships/hyperlink" Target="https://www.facebook.com/anna.veklich.73" TargetMode="External"/><Relationship Id="rId1201" Type="http://schemas.openxmlformats.org/officeDocument/2006/relationships/hyperlink" Target="javascript:void(0);" TargetMode="External"/><Relationship Id="rId9" Type="http://schemas.openxmlformats.org/officeDocument/2006/relationships/endnotes" Target="endnotes.xml"/><Relationship Id="rId210" Type="http://schemas.openxmlformats.org/officeDocument/2006/relationships/hyperlink" Target="http://paperpaper.ru/campus/stanislav-smirnov/" TargetMode="External"/><Relationship Id="rId448" Type="http://schemas.openxmlformats.org/officeDocument/2006/relationships/hyperlink" Target="https://www.youtube.com/watch?v=VU_L2_XGQ9s" TargetMode="External"/><Relationship Id="rId655" Type="http://schemas.openxmlformats.org/officeDocument/2006/relationships/hyperlink" Target="http://is.ifmo.ru/disser/chivilikhin-synopsis.pdf" TargetMode="External"/><Relationship Id="rId862" Type="http://schemas.openxmlformats.org/officeDocument/2006/relationships/hyperlink" Target="http://news.ifmo.ru/ru/university_live/achievements/news/6457/" TargetMode="External"/><Relationship Id="rId1078" Type="http://schemas.openxmlformats.org/officeDocument/2006/relationships/hyperlink" Target="http://is.ifmo.ru/books/djvu/A021.djvu" TargetMode="External"/><Relationship Id="rId294" Type="http://schemas.openxmlformats.org/officeDocument/2006/relationships/hyperlink" Target="http://kremlin.ru/transcripts/3956" TargetMode="External"/><Relationship Id="rId308" Type="http://schemas.openxmlformats.org/officeDocument/2006/relationships/hyperlink" Target="http://is.ifmo.ru/photo/2011-06-02-Shalyto-Tsarev-Buzdalov/index.html" TargetMode="External"/><Relationship Id="rId515" Type="http://schemas.openxmlformats.org/officeDocument/2006/relationships/hyperlink" Target="http://is.ifmo.ru/present/2013/itmo-and-acm-icpc.pdf" TargetMode="External"/><Relationship Id="rId722" Type="http://schemas.openxmlformats.org/officeDocument/2006/relationships/hyperlink" Target="http://www.the-village.ru/village/people/specials/243523-coders" TargetMode="External"/><Relationship Id="rId1145" Type="http://schemas.openxmlformats.org/officeDocument/2006/relationships/hyperlink" Target="http://is.ifmo.ru/posters/2013/recomb-2013-poster.pdf" TargetMode="External"/><Relationship Id="rId89" Type="http://schemas.openxmlformats.org/officeDocument/2006/relationships/hyperlink" Target="http://is.ifmo.ru/present/_berry-wabp.pdf" TargetMode="External"/><Relationship Id="rId154" Type="http://schemas.openxmlformats.org/officeDocument/2006/relationships/hyperlink" Target="http://is.ifmo.ru/belletristic/jacobson/" TargetMode="External"/><Relationship Id="rId361" Type="http://schemas.openxmlformats.org/officeDocument/2006/relationships/hyperlink" Target="http://is.ifmo.ru/aboutus/optic_museum" TargetMode="External"/><Relationship Id="rId599" Type="http://schemas.openxmlformats.org/officeDocument/2006/relationships/hyperlink" Target="http://is.ifmo.ru/photo/2014-05-23-Aurora-Open-Cup/index.html" TargetMode="External"/><Relationship Id="rId1005" Type="http://schemas.openxmlformats.org/officeDocument/2006/relationships/hyperlink" Target="http://news.ifmo.ru/ru/startups_and_business/initiative/news/7023/" TargetMode="External"/><Relationship Id="rId1212" Type="http://schemas.openxmlformats.org/officeDocument/2006/relationships/hyperlink" Target="https://www.researchgate.net/researcher/2108906840_Alexander_A_Loboda" TargetMode="External"/><Relationship Id="rId459" Type="http://schemas.openxmlformats.org/officeDocument/2006/relationships/hyperlink" Target="https://developer.android.com/kotlin/index.html" TargetMode="External"/><Relationship Id="rId666" Type="http://schemas.openxmlformats.org/officeDocument/2006/relationships/hyperlink" Target="http://is.ifmo.ru/main/alumni.pdf" TargetMode="External"/><Relationship Id="rId873" Type="http://schemas.openxmlformats.org/officeDocument/2006/relationships/hyperlink" Target="http://www.computerworld.ru/news/VShE-provela-kruglyy-stol-Buduschee-IT-obrazovaniya-v-Rossii" TargetMode="External"/><Relationship Id="rId1089" Type="http://schemas.openxmlformats.org/officeDocument/2006/relationships/hyperlink" Target="http://is.ifmo.ru/books/djvu/A008.djvu" TargetMode="External"/><Relationship Id="rId16" Type="http://schemas.openxmlformats.org/officeDocument/2006/relationships/hyperlink" Target="http://is.ifmo.ru/books/nastr_mod/" TargetMode="External"/><Relationship Id="rId221" Type="http://schemas.openxmlformats.org/officeDocument/2006/relationships/hyperlink" Target="http://lj.geevee.ru/rp_ctd.mp3" TargetMode="External"/><Relationship Id="rId319" Type="http://schemas.openxmlformats.org/officeDocument/2006/relationships/hyperlink" Target="http://is.ifmo.ru/works/_volobuev.pdf" TargetMode="External"/><Relationship Id="rId526" Type="http://schemas.openxmlformats.org/officeDocument/2006/relationships/hyperlink" Target="http://ctlab.ifmo.ru/" TargetMode="External"/><Relationship Id="rId1156" Type="http://schemas.openxmlformats.org/officeDocument/2006/relationships/hyperlink" Target="http://link.springer.com/book/10.1007/978-3-319-21233-3" TargetMode="External"/><Relationship Id="rId733" Type="http://schemas.openxmlformats.org/officeDocument/2006/relationships/hyperlink" Target="http://dissertation-info.ru/index.php/-100-/181--100-.html" TargetMode="External"/><Relationship Id="rId940" Type="http://schemas.openxmlformats.org/officeDocument/2006/relationships/hyperlink" Target="http://news.ifmo.ru/ru/university_live/leisure/news/6569/" TargetMode="External"/><Relationship Id="rId1016" Type="http://schemas.openxmlformats.org/officeDocument/2006/relationships/hyperlink" Target="https://www.kommersant.ru/doc/3548744" TargetMode="External"/><Relationship Id="rId165" Type="http://schemas.openxmlformats.org/officeDocument/2006/relationships/hyperlink" Target="http://is.ifmo.ru/disser/korn_auto.pdf" TargetMode="External"/><Relationship Id="rId372" Type="http://schemas.openxmlformats.org/officeDocument/2006/relationships/hyperlink" Target="http://is.ifmo.ru/disser/kazakov_autoref.pdf" TargetMode="External"/><Relationship Id="rId677" Type="http://schemas.openxmlformats.org/officeDocument/2006/relationships/hyperlink" Target="http://www.computer-museum.ru/books/lavrischeva_1_programming.pdf" TargetMode="External"/><Relationship Id="rId800" Type="http://schemas.openxmlformats.org/officeDocument/2006/relationships/hyperlink" Target="http://spbvedomosti.ru/news/nauka/absolyutnye_semikratnye/" TargetMode="External"/><Relationship Id="rId1223" Type="http://schemas.openxmlformats.org/officeDocument/2006/relationships/hyperlink" Target="http://www.springer.com/gp/book/9783319581620" TargetMode="External"/><Relationship Id="rId232" Type="http://schemas.openxmlformats.org/officeDocument/2006/relationships/hyperlink" Target="http://old.spbvedomosti.ru/article.htm?id=10255440@SV_Articles" TargetMode="External"/><Relationship Id="rId884" Type="http://schemas.openxmlformats.org/officeDocument/2006/relationships/hyperlink" Target="http://neerc.ifmo.ru/sptcc/courses.html" TargetMode="External"/><Relationship Id="rId27" Type="http://schemas.openxmlformats.org/officeDocument/2006/relationships/hyperlink" Target="http://is.ifmo.ru/works/gsgp1_/1/" TargetMode="External"/><Relationship Id="rId537" Type="http://schemas.openxmlformats.org/officeDocument/2006/relationships/hyperlink" Target="http://is.ifmo.ru/photo/2013-07-07-Graduates/index.html" TargetMode="External"/><Relationship Id="rId744" Type="http://schemas.openxmlformats.org/officeDocument/2006/relationships/hyperlink" Target="http://blog.kremlin.ru/post/211/transcript" TargetMode="External"/><Relationship Id="rId951" Type="http://schemas.openxmlformats.org/officeDocument/2006/relationships/hyperlink" Target="https://ru.wikipedia.org/wiki/&#1050;&#1086;&#1083;&#1083;&#1080;&#1085;&#1079;_&#1060;&#1080;&#1083;" TargetMode="External"/><Relationship Id="rId1167" Type="http://schemas.openxmlformats.org/officeDocument/2006/relationships/hyperlink" Target="https://www.ncbi.nlm.nih.gov/pubmed/?term=Ma%20X%5BAuthor%5D&amp;cauthor=true&amp;cauthor_uid=27374498" TargetMode="External"/><Relationship Id="rId80" Type="http://schemas.openxmlformats.org/officeDocument/2006/relationships/hyperlink" Target="https://www.youtube.com/watch?v=4RG9N9Qde7o" TargetMode="External"/><Relationship Id="rId176" Type="http://schemas.openxmlformats.org/officeDocument/2006/relationships/hyperlink" Target="http://is.ifmo.ru/belletristic/unizh/" TargetMode="External"/><Relationship Id="rId383" Type="http://schemas.openxmlformats.org/officeDocument/2006/relationships/hyperlink" Target="http://is.ifmo.ru/belletristic/2011/Shalyto-Zametki-o-motivacii-3-izdanie.pdf" TargetMode="External"/><Relationship Id="rId590" Type="http://schemas.openxmlformats.org/officeDocument/2006/relationships/hyperlink" Target="http://2014.goldensite.ru/work/1146/" TargetMode="External"/><Relationship Id="rId604" Type="http://schemas.openxmlformats.org/officeDocument/2006/relationships/hyperlink" Target="http://is.ifmo.ru/photo/2015-06-12-Invitation/index.html" TargetMode="External"/><Relationship Id="rId811" Type="http://schemas.openxmlformats.org/officeDocument/2006/relationships/hyperlink" Target="https://www.facebook.com/o.malsagov?fref=ufi" TargetMode="External"/><Relationship Id="rId1027" Type="http://schemas.openxmlformats.org/officeDocument/2006/relationships/hyperlink" Target="http://www.ifmo.ru/ru/viewnews/5802/studenty-programmisty_o_tom,_kak_popast_v_Google_i_Facebook.htm" TargetMode="External"/><Relationship Id="rId1234" Type="http://schemas.openxmlformats.org/officeDocument/2006/relationships/hyperlink" Target="https://www.nature.com/articles/s41525-017-0014-7" TargetMode="External"/><Relationship Id="rId243" Type="http://schemas.openxmlformats.org/officeDocument/2006/relationships/hyperlink" Target="http://is.ifmo.ru/scartel/sverdlov.pdf" TargetMode="External"/><Relationship Id="rId450" Type="http://schemas.openxmlformats.org/officeDocument/2006/relationships/hyperlink" Target="http://www.osp.ru/os/2011/09/13011550/" TargetMode="External"/><Relationship Id="rId688" Type="http://schemas.openxmlformats.org/officeDocument/2006/relationships/hyperlink" Target="http://univer-rating.ru/rating_common.asp" TargetMode="External"/><Relationship Id="rId895" Type="http://schemas.openxmlformats.org/officeDocument/2006/relationships/hyperlink" Target="https://www.youtube.com/watch?v=_Mup0nGXtW8&amp;sns=fb" TargetMode="External"/><Relationship Id="rId909" Type="http://schemas.openxmlformats.org/officeDocument/2006/relationships/hyperlink" Target="http://news.ifmo.ru/ru/university_live/achievements/news/6423/" TargetMode="External"/><Relationship Id="rId1080" Type="http://schemas.openxmlformats.org/officeDocument/2006/relationships/hyperlink" Target="http://is.ifmo.ru/books/djvu/A019.djvu" TargetMode="External"/><Relationship Id="rId38" Type="http://schemas.openxmlformats.org/officeDocument/2006/relationships/hyperlink" Target="http://www.flot.com/science/sor4.htm" TargetMode="External"/><Relationship Id="rId103" Type="http://schemas.openxmlformats.org/officeDocument/2006/relationships/hyperlink" Target="https://www.codeproject.com/articles/8043/new-initiative-in-programming-foundation-for-open" TargetMode="External"/><Relationship Id="rId310" Type="http://schemas.openxmlformats.org/officeDocument/2006/relationships/hyperlink" Target="http://is.ifmo.ru/works/_2009-10-26_buzdalov.pdf" TargetMode="External"/><Relationship Id="rId548" Type="http://schemas.openxmlformats.org/officeDocument/2006/relationships/hyperlink" Target="http://is.ifmo.ru/photo/2010-07-01-CRT-20-years/index.html" TargetMode="External"/><Relationship Id="rId755" Type="http://schemas.openxmlformats.org/officeDocument/2006/relationships/hyperlink" Target="http://www.poisknews.ru/theme/science-politic/2875/" TargetMode="External"/><Relationship Id="rId962" Type="http://schemas.openxmlformats.org/officeDocument/2006/relationships/hyperlink" Target="http://www.ntv.ru/video/1438861/" TargetMode="External"/><Relationship Id="rId1178" Type="http://schemas.openxmlformats.org/officeDocument/2006/relationships/hyperlink" Target="javascript:void(0);" TargetMode="External"/><Relationship Id="rId91" Type="http://schemas.openxmlformats.org/officeDocument/2006/relationships/hyperlink" Target="http://is.ifmo.ru/photo/2004-04-21-matvienko-with-champions/index.html" TargetMode="External"/><Relationship Id="rId187" Type="http://schemas.openxmlformats.org/officeDocument/2006/relationships/hyperlink" Target="http://is.ifmo.ru/belletristic/innov/" TargetMode="External"/><Relationship Id="rId394" Type="http://schemas.openxmlformats.org/officeDocument/2006/relationships/hyperlink" Target="http://is.ifmo.ru/photo/2010-06-24-premium-master/index.html" TargetMode="External"/><Relationship Id="rId408" Type="http://schemas.openxmlformats.org/officeDocument/2006/relationships/hyperlink" Target="http://is.ifmo.ru/photo/2015-Victory-Forging/index.html" TargetMode="External"/><Relationship Id="rId615" Type="http://schemas.openxmlformats.org/officeDocument/2006/relationships/hyperlink" Target="http://is.ifmo.ru/photo/2009-08-31-Hopcroft-doctor/index.html" TargetMode="External"/><Relationship Id="rId822" Type="http://schemas.openxmlformats.org/officeDocument/2006/relationships/hyperlink" Target="https://www.edx.org/course/how-win-coding-competitions-secrets-itmox-i2cpx-0" TargetMode="External"/><Relationship Id="rId1038" Type="http://schemas.openxmlformats.org/officeDocument/2006/relationships/hyperlink" Target="https://www.nlm.nih.gov/" TargetMode="External"/><Relationship Id="rId1245" Type="http://schemas.openxmlformats.org/officeDocument/2006/relationships/hyperlink" Target="https://www.nature.com/articles/s41525-017-0014-7" TargetMode="External"/><Relationship Id="rId254" Type="http://schemas.openxmlformats.org/officeDocument/2006/relationships/hyperlink" Target="http://is.ifmo.ru/download/2008-03-17_automata.pdf" TargetMode="External"/><Relationship Id="rId699" Type="http://schemas.openxmlformats.org/officeDocument/2006/relationships/hyperlink" Target="https://en.wikipedia.org/wiki/HackerRank" TargetMode="External"/><Relationship Id="rId1091" Type="http://schemas.openxmlformats.org/officeDocument/2006/relationships/hyperlink" Target="http://is.ifmo.ru/books/djvu/A001.djvu" TargetMode="External"/><Relationship Id="rId1105" Type="http://schemas.openxmlformats.org/officeDocument/2006/relationships/hyperlink" Target="http://is.ifmo.ru/books/djvu/A016.djvu" TargetMode="External"/><Relationship Id="rId49" Type="http://schemas.openxmlformats.org/officeDocument/2006/relationships/hyperlink" Target="http://is.ifmo.ru/science/1/" TargetMode="External"/><Relationship Id="rId114" Type="http://schemas.openxmlformats.org/officeDocument/2006/relationships/hyperlink" Target="https://ru.wikipedia.org/wiki/MemSQL" TargetMode="External"/><Relationship Id="rId461" Type="http://schemas.openxmlformats.org/officeDocument/2006/relationships/hyperlink" Target="http://www.ceo.spb.ru/rus/industry/vaisberg.l.a/about.shtml" TargetMode="External"/><Relationship Id="rId559" Type="http://schemas.openxmlformats.org/officeDocument/2006/relationships/hyperlink" Target="http://news.ifmo.ru/ru/archive/archive2/news/3578/" TargetMode="External"/><Relationship Id="rId766" Type="http://schemas.openxmlformats.org/officeDocument/2006/relationships/hyperlink" Target="https://www.youtube.com/watch?v=VLmehod9j34&amp;index=17&amp;list=PLYWinHc8HXR1h62W7CR543djArtYPukmo" TargetMode="External"/><Relationship Id="rId1189" Type="http://schemas.openxmlformats.org/officeDocument/2006/relationships/hyperlink" Target="javascript:void(0);" TargetMode="External"/><Relationship Id="rId198" Type="http://schemas.openxmlformats.org/officeDocument/2006/relationships/hyperlink" Target="http://is.ifmo.ru/belletristic/medved/" TargetMode="External"/><Relationship Id="rId321" Type="http://schemas.openxmlformats.org/officeDocument/2006/relationships/hyperlink" Target="http://is.ifmo.ru/works/_jankin.pdf" TargetMode="External"/><Relationship Id="rId419" Type="http://schemas.openxmlformats.org/officeDocument/2006/relationships/hyperlink" Target="http://www.ifmo.ru/ru/viewnews/1967/kafedra_kompyuternye_tehnologii_vyigrala_dva_konkursa_na_zaklyuchenie_gosudarstvennyh_kontraktov.htm" TargetMode="External"/><Relationship Id="rId626" Type="http://schemas.openxmlformats.org/officeDocument/2006/relationships/hyperlink" Target="http://se.inf.ethz.ch/old/people/meyer/gallery/" TargetMode="External"/><Relationship Id="rId973" Type="http://schemas.openxmlformats.org/officeDocument/2006/relationships/image" Target="media/image2.gif"/><Relationship Id="rId1049" Type="http://schemas.openxmlformats.org/officeDocument/2006/relationships/hyperlink" Target="http://rain.ifmo.ru/~chivdan/" TargetMode="External"/><Relationship Id="rId1256" Type="http://schemas.openxmlformats.org/officeDocument/2006/relationships/hyperlink" Target="https://doi.org/10.1093/bioinformatics/btx681" TargetMode="External"/><Relationship Id="rId833" Type="http://schemas.openxmlformats.org/officeDocument/2006/relationships/hyperlink" Target="http://is.ifmo.ru/photo/2016-12-19-ITMO/index.html" TargetMode="External"/><Relationship Id="rId1116" Type="http://schemas.openxmlformats.org/officeDocument/2006/relationships/hyperlink" Target="http://is.ifmo.ru/works/_semantics.pdf" TargetMode="External"/><Relationship Id="rId265" Type="http://schemas.openxmlformats.org/officeDocument/2006/relationships/hyperlink" Target="https://en.wikipedia.org/wiki/Automata-based_programming_(Shalyto%27s_approach" TargetMode="External"/><Relationship Id="rId472" Type="http://schemas.openxmlformats.org/officeDocument/2006/relationships/hyperlink" Target="https://ru.wikipedia.org/wiki/%D0%93%D0%BE%D0%BC%D0%B5%D0%BB%D1%8C%D1%81%D0%BA%D0%B8%D0%B9_%D0%B3%D0%BE%D1%81%D1%83%D0%B4%D0%B0%D1%80%D1%81%D1%82%D0%B2%D0%B5%D0%BD%D0%BD%D1%8B%D0%B9_%D1%83%D0%BD%D0%B8%D0%B2%D0%B5%D1%80%D1%81%D0%B8%D1%82%D0%B5%D1%82_%D0%B8%D0%BC%D0%B5%D0%BD%D0%B8_%D0%A4%D1%80%D0%B0%D0%BD%D1%86%D0%B8%D1%81%D0%BA%D0%B0_%D0%A1%D0%BA%D0%BE%D1%80%D0%B8%D0%BD%D1%8B" TargetMode="External"/><Relationship Id="rId900" Type="http://schemas.openxmlformats.org/officeDocument/2006/relationships/hyperlink" Target="http://savethebest.ru/)" TargetMode="External"/><Relationship Id="rId125" Type="http://schemas.openxmlformats.org/officeDocument/2006/relationships/hyperlink" Target="http://is.ifmo.ru/belletristic/2016/it_history_2.pdf" TargetMode="External"/><Relationship Id="rId332" Type="http://schemas.openxmlformats.org/officeDocument/2006/relationships/hyperlink" Target="http://is.ifmo.ru/belletristic/_ne_tak_uchim.pdf" TargetMode="External"/><Relationship Id="rId777" Type="http://schemas.openxmlformats.org/officeDocument/2006/relationships/hyperlink" Target="http://is.ifmo.ru/photo/2016-12-22-Defense/index.html" TargetMode="External"/><Relationship Id="rId984" Type="http://schemas.openxmlformats.org/officeDocument/2006/relationships/hyperlink" Target="https://www.educationindex.ru/articles/university-rankings/qs?page=7" TargetMode="External"/><Relationship Id="rId637" Type="http://schemas.openxmlformats.org/officeDocument/2006/relationships/hyperlink" Target="http://ponedelnikmag.com/post/anatoliy-shalyto" TargetMode="External"/><Relationship Id="rId844" Type="http://schemas.openxmlformats.org/officeDocument/2006/relationships/hyperlink" Target="http://bioinformaticsinstitute.ru/sbw2017" TargetMode="External"/><Relationship Id="rId276" Type="http://schemas.openxmlformats.org/officeDocument/2006/relationships/hyperlink" Target="http://is.ifmo.ru/belletristic/2017/mind-game.pdf" TargetMode="External"/><Relationship Id="rId483" Type="http://schemas.openxmlformats.org/officeDocument/2006/relationships/hyperlink" Target="http://softeng.disi.unige.it/publications/2012-ricca-MiSE.pdf" TargetMode="External"/><Relationship Id="rId690" Type="http://schemas.openxmlformats.org/officeDocument/2006/relationships/hyperlink" Target="https://vid1.ria.ru/ig/ratings/Engen-2016.htm" TargetMode="External"/><Relationship Id="rId704" Type="http://schemas.openxmlformats.org/officeDocument/2006/relationships/hyperlink" Target="http://gecco-2016.sigevo.org/index.html/Workshops" TargetMode="External"/><Relationship Id="rId911" Type="http://schemas.openxmlformats.org/officeDocument/2006/relationships/hyperlink" Target="http://is.ifmo.ru/photo/2017-02-13-Award/index.html" TargetMode="External"/><Relationship Id="rId1127" Type="http://schemas.openxmlformats.org/officeDocument/2006/relationships/hyperlink" Target="http://is.ifmo.ru/certificates/2010_09_23_malahovski/" TargetMode="External"/><Relationship Id="rId40" Type="http://schemas.openxmlformats.org/officeDocument/2006/relationships/hyperlink" Target="http://is.ifmo.ru/works/app-aplu/1/" TargetMode="External"/><Relationship Id="rId136" Type="http://schemas.openxmlformats.org/officeDocument/2006/relationships/hyperlink" Target="https://www.kommersant.ru/doc/3310183" TargetMode="External"/><Relationship Id="rId343" Type="http://schemas.openxmlformats.org/officeDocument/2006/relationships/hyperlink" Target="http://ibooks.ru/product.php?productid=26248/" TargetMode="External"/><Relationship Id="rId550" Type="http://schemas.openxmlformats.org/officeDocument/2006/relationships/hyperlink" Target="http://is.ifmo.ru/photo/2013-04-11-KMU/index.html" TargetMode="External"/><Relationship Id="rId788" Type="http://schemas.openxmlformats.org/officeDocument/2006/relationships/hyperlink" Target="http://is.ifmo.ru/" TargetMode="External"/><Relationship Id="rId995" Type="http://schemas.openxmlformats.org/officeDocument/2006/relationships/hyperlink" Target="https://vk.com/id10171216" TargetMode="External"/><Relationship Id="rId1180" Type="http://schemas.openxmlformats.org/officeDocument/2006/relationships/hyperlink" Target="javascript:void(0);" TargetMode="External"/><Relationship Id="rId203" Type="http://schemas.openxmlformats.org/officeDocument/2006/relationships/hyperlink" Target="http://www.spbdnevnik.ru/news/2014-03-24/predsedatelem-komiteta-po-turizmu-sankt-peterburga-naznachena-inna-shalyto/" TargetMode="External"/><Relationship Id="rId648" Type="http://schemas.openxmlformats.org/officeDocument/2006/relationships/hyperlink" Target="https://it.mail.ru/rcc/" TargetMode="External"/><Relationship Id="rId855" Type="http://schemas.openxmlformats.org/officeDocument/2006/relationships/hyperlink" Target="https://www.facebook.com/n/?alexey.maleev.7&amp;aref=1497019490697099&amp;medium=email&amp;mid=55187b960fcb9G3c0a57edG5518802f6ff8bG52&amp;bcode=1.1497019483.Abl-WL7cuRydsCZE&amp;n_m=shalyto%40mail.ifmo.ru" TargetMode="External"/><Relationship Id="rId1040" Type="http://schemas.openxmlformats.org/officeDocument/2006/relationships/hyperlink" Target="https://www.ncbi.nlm.nih.gov/pubmed/?term=Sergushichev%20A%5BAuthor%5D&amp;cauthor=true&amp;cauthor_uid=27498867" TargetMode="External"/><Relationship Id="rId287" Type="http://schemas.openxmlformats.org/officeDocument/2006/relationships/hyperlink" Target="http://www.savethebest.ru" TargetMode="External"/><Relationship Id="rId410" Type="http://schemas.openxmlformats.org/officeDocument/2006/relationships/hyperlink" Target="https://russian.rt.com/russia/news/393515-professor-itmo-pobedi-rossiyan-programmirovanie" TargetMode="External"/><Relationship Id="rId494" Type="http://schemas.openxmlformats.org/officeDocument/2006/relationships/hyperlink" Target="http://www.ifmo.ru/ru/viewstip/94/stipendiya_v.a._godunova.htm" TargetMode="External"/><Relationship Id="rId508" Type="http://schemas.openxmlformats.org/officeDocument/2006/relationships/hyperlink" Target="http://is.ifmo.ru/programming_competitions/2013/brochure2013.pdf" TargetMode="External"/><Relationship Id="rId715" Type="http://schemas.openxmlformats.org/officeDocument/2006/relationships/hyperlink" Target="http://www.system-informatics.ru/files/article/shelehov2.pdf" TargetMode="External"/><Relationship Id="rId922" Type="http://schemas.openxmlformats.org/officeDocument/2006/relationships/hyperlink" Target="http://news.ifmo.ru/ru/science/it/news/6880/" TargetMode="External"/><Relationship Id="rId1138" Type="http://schemas.openxmlformats.org/officeDocument/2006/relationships/hyperlink" Target="http://is.ifmo.ru/works/2012/UKI12-Tsarev-Shalyto-automata-genetic.pdf" TargetMode="External"/><Relationship Id="rId147" Type="http://schemas.openxmlformats.org/officeDocument/2006/relationships/hyperlink" Target="http://is.ifmo.ru/belletristic/i/" TargetMode="External"/><Relationship Id="rId354" Type="http://schemas.openxmlformats.org/officeDocument/2006/relationships/hyperlink" Target="http://is.ifmo.ru/belletristic/_round_table.pdf" TargetMode="External"/><Relationship Id="rId799" Type="http://schemas.openxmlformats.org/officeDocument/2006/relationships/hyperlink" Target="http://www.poisknews.ru/theme/infosphere/25768/" TargetMode="External"/><Relationship Id="rId1191" Type="http://schemas.openxmlformats.org/officeDocument/2006/relationships/hyperlink" Target="javascript:void(0);" TargetMode="External"/><Relationship Id="rId1205" Type="http://schemas.openxmlformats.org/officeDocument/2006/relationships/hyperlink" Target="http://www.sciencedirect.com/science/journal/10445323/28/5" TargetMode="External"/><Relationship Id="rId51" Type="http://schemas.openxmlformats.org/officeDocument/2006/relationships/image" Target="media/image1.png"/><Relationship Id="rId561" Type="http://schemas.openxmlformats.org/officeDocument/2006/relationships/hyperlink" Target="http://d-russia.ru/student-itmo-vpervye-v-istorii-vzyal-bolshoj-shlem-v-sportivnom-programmirovanii.html" TargetMode="External"/><Relationship Id="rId659" Type="http://schemas.openxmlformats.org/officeDocument/2006/relationships/hyperlink" Target="https://www.quora.com/Why-do-so-many-great-coders-red-in-TopCoder-and-Codeforces-like-Gennady-decide-to-attend-Russian-universities-such-as-NRU-ITMO-instead-of-highly-reputed-institutions-like-MIT-Harvard-or-Cambridge" TargetMode="External"/><Relationship Id="rId866" Type="http://schemas.openxmlformats.org/officeDocument/2006/relationships/hyperlink" Target="http://news.ifmo.ru/ru/university_live/ratings/news/6835/" TargetMode="External"/><Relationship Id="rId214" Type="http://schemas.openxmlformats.org/officeDocument/2006/relationships/hyperlink" Target="http://is.ifmo.ru/belletristic/_unic_women.pdf" TargetMode="External"/><Relationship Id="rId298" Type="http://schemas.openxmlformats.org/officeDocument/2006/relationships/hyperlink" Target="http://is.ifmo.ru/award/ceremony_1/" TargetMode="External"/><Relationship Id="rId421" Type="http://schemas.openxmlformats.org/officeDocument/2006/relationships/hyperlink" Target="http://is.ifmo.ru/belletristic/2011/Shalyto-IT-kadry.pdf" TargetMode="External"/><Relationship Id="rId519" Type="http://schemas.openxmlformats.org/officeDocument/2006/relationships/hyperlink" Target="http://old.mir24.tv/news/society/7457493" TargetMode="External"/><Relationship Id="rId1051" Type="http://schemas.openxmlformats.org/officeDocument/2006/relationships/hyperlink" Target="https://www.youtube.com/watch?v=gOnascHzBnE" TargetMode="External"/><Relationship Id="rId1149" Type="http://schemas.openxmlformats.org/officeDocument/2006/relationships/hyperlink" Target="http://is.ifmo.ru/certificates/2013_10_17_ulyantsev.pdf" TargetMode="External"/><Relationship Id="rId158" Type="http://schemas.openxmlformats.org/officeDocument/2006/relationships/hyperlink" Target="https://www.visualsvn.com/visualsvn/" TargetMode="External"/><Relationship Id="rId726" Type="http://schemas.openxmlformats.org/officeDocument/2006/relationships/hyperlink" Target="http://www.computer-museum.ru/articles/galglory_ru/1042/" TargetMode="External"/><Relationship Id="rId933" Type="http://schemas.openxmlformats.org/officeDocument/2006/relationships/hyperlink" Target="http://news.ifmo.ru/ru/university_live/achievements/news/6521/" TargetMode="External"/><Relationship Id="rId1009" Type="http://schemas.openxmlformats.org/officeDocument/2006/relationships/hyperlink" Target="http://karelia.snarknews.info/reschina2018.html" TargetMode="External"/><Relationship Id="rId62" Type="http://schemas.openxmlformats.org/officeDocument/2006/relationships/hyperlink" Target="http://museum.ifmo.ru/album/211/" TargetMode="External"/><Relationship Id="rId365" Type="http://schemas.openxmlformats.org/officeDocument/2006/relationships/hyperlink" Target="http://is.ifmo.ru/photo/2010-03-15-Alferov-80/index.html" TargetMode="External"/><Relationship Id="rId572" Type="http://schemas.openxmlformats.org/officeDocument/2006/relationships/hyperlink" Target="http://is.ifmo.ru/photo/2014-05-15-Vyatkin/" TargetMode="External"/><Relationship Id="rId1216" Type="http://schemas.openxmlformats.org/officeDocument/2006/relationships/hyperlink" Target="http://link.springer.com/bookseries/11156" TargetMode="External"/><Relationship Id="rId225" Type="http://schemas.openxmlformats.org/officeDocument/2006/relationships/hyperlink" Target="http://is.ifmo.ru/programming_competitions/worldchamp2008matvienko" TargetMode="External"/><Relationship Id="rId432" Type="http://schemas.openxmlformats.org/officeDocument/2006/relationships/hyperlink" Target="&#1042;.&#1043;.%20&#1055;&#1072;&#1088;&#1092;&#1077;&#1085;&#1086;&#1074;%20&#1080;%20&#1103;%20&#1086;&#1087;&#1091;&#1073;&#1083;&#1080;&#1082;&#1086;&#1074;&#1072;&#1083;&#1080;%20&#1073;&#1086;&#1083;&#1100;&#1096;&#1091;&#1102;%20&#1089;&#1090;&#1072;&#1090;&#1100;&#1102;%20&#1086;%20&#1085;&#1072;&#1096;&#1080;&#1093;%20&#1076;&#1086;&#1089;&#1090;&#1080;&#1078;&#1077;&#1085;&#1080;&#1103;&#1093;%20&#1074;%20&#1089;&#1073;&#1086;&#1088;&#1085;&#1080;&#1082;&#1077;%20" TargetMode="External"/><Relationship Id="rId877" Type="http://schemas.openxmlformats.org/officeDocument/2006/relationships/hyperlink" Target="https://cs.hse.ru/persons" TargetMode="External"/><Relationship Id="rId1062" Type="http://schemas.openxmlformats.org/officeDocument/2006/relationships/hyperlink" Target="https://www.youtube.com/watch?v=VIwSn8bC3uM&amp;feature=youtu.be" TargetMode="External"/><Relationship Id="rId737" Type="http://schemas.openxmlformats.org/officeDocument/2006/relationships/hyperlink" Target="http://www.rbc.ru/magazine/2017/01" TargetMode="External"/><Relationship Id="rId944" Type="http://schemas.openxmlformats.org/officeDocument/2006/relationships/hyperlink" Target="http://is.ifmo.ru/photo/2017-04-28-Sobaka-Preparation/index.html" TargetMode="External"/><Relationship Id="rId73" Type="http://schemas.openxmlformats.org/officeDocument/2006/relationships/hyperlink" Target="http://is.ifmo.ru/automata/_s7300.pdf" TargetMode="External"/><Relationship Id="rId169" Type="http://schemas.openxmlformats.org/officeDocument/2006/relationships/hyperlink" Target="https://www.pcweek.ru/themes/detail.php?ID=73825" TargetMode="External"/><Relationship Id="rId376" Type="http://schemas.openxmlformats.org/officeDocument/2006/relationships/hyperlink" Target="http://is.ifmo.ru/belletristic/_na_kom_derjitsa_rossija.pdf" TargetMode="External"/><Relationship Id="rId583" Type="http://schemas.openxmlformats.org/officeDocument/2006/relationships/hyperlink" Target="http://mbradio.ru/file/pdfviewer/31.pdf" TargetMode="External"/><Relationship Id="rId790" Type="http://schemas.openxmlformats.org/officeDocument/2006/relationships/hyperlink" Target="http://www.vesti.ru/doc.html?id=2892135" TargetMode="External"/><Relationship Id="rId804" Type="http://schemas.openxmlformats.org/officeDocument/2006/relationships/hyperlink" Target="https://www.youtube.com/watch?v=LOlKNaiUyX0" TargetMode="External"/><Relationship Id="rId1227" Type="http://schemas.openxmlformats.org/officeDocument/2006/relationships/hyperlink" Target="https://www.nature.com/articles/s41525-017-0014-7" TargetMode="External"/><Relationship Id="rId4" Type="http://schemas.openxmlformats.org/officeDocument/2006/relationships/styles" Target="styles.xml"/><Relationship Id="rId236" Type="http://schemas.openxmlformats.org/officeDocument/2006/relationships/hyperlink" Target="http://is.ifmo.ru/works/_vas_parf_shalyto_1.pdf" TargetMode="External"/><Relationship Id="rId443" Type="http://schemas.openxmlformats.org/officeDocument/2006/relationships/hyperlink" Target="http://is.ifmo.ru/present/2011/tsarev-shalyto-secr-2011.pdf" TargetMode="External"/><Relationship Id="rId650" Type="http://schemas.openxmlformats.org/officeDocument/2006/relationships/hyperlink" Target="http://lace.io/ru/" TargetMode="External"/><Relationship Id="rId888" Type="http://schemas.openxmlformats.org/officeDocument/2006/relationships/hyperlink" Target="https://www.youtube.com/watch?v=Imie5ECxUfs" TargetMode="External"/><Relationship Id="rId1073" Type="http://schemas.openxmlformats.org/officeDocument/2006/relationships/hyperlink" Target="https://cyberleninka.ru/search?q=&#1096;&#1072;&#1083;&#1099;&#1090;&#1086;" TargetMode="External"/><Relationship Id="rId303" Type="http://schemas.openxmlformats.org/officeDocument/2006/relationships/hyperlink" Target="http://is.ifmo.ru/belletristic/_difficult_problem.pdf" TargetMode="External"/><Relationship Id="rId748" Type="http://schemas.openxmlformats.org/officeDocument/2006/relationships/hyperlink" Target="https://rb.ru/story/nadir-careerist/?utm_campaign=150306389260&amp;utm_source=mailganer&amp;utm_medium=email&amp;utm_content=118399781" TargetMode="External"/><Relationship Id="rId955" Type="http://schemas.openxmlformats.org/officeDocument/2006/relationships/hyperlink" Target="https://ru.wikipedia.org/wiki/&#1055;&#1086;&#1095;&#1077;&#1090;&#1085;&#1072;&#1103;_&#1075;&#1088;&#1072;&#1084;&#1086;&#1090;&#1072;_&#1055;&#1088;&#1077;&#1079;&#1080;&#1076;&#1077;&#1085;&#1090;&#1072;_&#1056;&#1086;&#1089;&#1089;&#1080;&#1081;&#1089;&#1082;&#1086;&#1081;_&#1060;&#1077;&#1076;&#1077;&#1088;&#1072;&#1094;&#1080;&#1080;" TargetMode="External"/><Relationship Id="rId1140" Type="http://schemas.openxmlformats.org/officeDocument/2006/relationships/image" Target="media/image3.gif"/><Relationship Id="rId84" Type="http://schemas.openxmlformats.org/officeDocument/2006/relationships/hyperlink" Target="http://is.ifmo.ru/photo/2013-11-ICMLA/index.html" TargetMode="External"/><Relationship Id="rId387" Type="http://schemas.openxmlformats.org/officeDocument/2006/relationships/hyperlink" Target="http://www.forbes.ru/karera-i-svoy-biznes/334953-nisha-sily-kak-zarabotat-na-ede-dlya-bodibilderov" TargetMode="External"/><Relationship Id="rId510" Type="http://schemas.openxmlformats.org/officeDocument/2006/relationships/hyperlink" Target="https://www.youtube.com/watch?v=tU7hTyhtwIE&amp;feature=youtube_gdata" TargetMode="External"/><Relationship Id="rId594" Type="http://schemas.openxmlformats.org/officeDocument/2006/relationships/hyperlink" Target="http://news.ifmo.ru/ru/archive/archive2/news/4260/" TargetMode="External"/><Relationship Id="rId608" Type="http://schemas.openxmlformats.org/officeDocument/2006/relationships/hyperlink" Target="http://d-russia.ru/gde-segodnya-rabotayut-rossijskie-chempiony-mira-po-programmirovaniyu.html" TargetMode="External"/><Relationship Id="rId815" Type="http://schemas.openxmlformats.org/officeDocument/2006/relationships/hyperlink" Target="https://vk.com/away.php?to=http%3A%2F%2Fxn--80abucjiibhv9a.xn--p1ai%2F%25D0%25B4%25D0%25BE%25D0%25BA%25D1%2583%25D0%25BC%25D0%25B5%25D0%25BD%25D1%2582%25D1%258B%2F9389&amp;post=1077823_5324" TargetMode="External"/><Relationship Id="rId1238" Type="http://schemas.openxmlformats.org/officeDocument/2006/relationships/hyperlink" Target="https://www.nature.com/articles/s41525-017-0014-7" TargetMode="External"/><Relationship Id="rId247" Type="http://schemas.openxmlformats.org/officeDocument/2006/relationships/hyperlink" Target="http://is.ifmo.ru/disser/gurov_autoref.pdf" TargetMode="External"/><Relationship Id="rId899" Type="http://schemas.openxmlformats.org/officeDocument/2006/relationships/hyperlink" Target="https://blog.jetbrains.com/blog/2017/05/23/jetbrains-to-support-the-acm-icpc/" TargetMode="External"/><Relationship Id="rId1000" Type="http://schemas.openxmlformats.org/officeDocument/2006/relationships/hyperlink" Target="http://rusmecenat.ru/umnye-lyudi-ob-umnom-gorode/" TargetMode="External"/><Relationship Id="rId1084" Type="http://schemas.openxmlformats.org/officeDocument/2006/relationships/hyperlink" Target="http://is.ifmo.ru/books/djvu/A010.djvu" TargetMode="External"/><Relationship Id="rId107" Type="http://schemas.openxmlformats.org/officeDocument/2006/relationships/hyperlink" Target="http://is.ifmo.ru/disser/shamg_disser.pdf" TargetMode="External"/><Relationship Id="rId454" Type="http://schemas.openxmlformats.org/officeDocument/2006/relationships/hyperlink" Target="https://rb.ru/news/kotlin-win/" TargetMode="External"/><Relationship Id="rId661" Type="http://schemas.openxmlformats.org/officeDocument/2006/relationships/hyperlink" Target="http://is.ifmo.ru/photo/2015-07-26-VK-Cup/index.html" TargetMode="External"/><Relationship Id="rId759" Type="http://schemas.openxmlformats.org/officeDocument/2006/relationships/hyperlink" Target="http://spb.rbcplus.ru/news/592c03ee7a8aa90cc385ee11" TargetMode="External"/><Relationship Id="rId966" Type="http://schemas.openxmlformats.org/officeDocument/2006/relationships/hyperlink" Target="http://www.salon.com/2017/06/18/russian-students-dominate-at-the-computer-programming-olympics-and-american-computer-science-students-are-unsurprised/" TargetMode="External"/><Relationship Id="rId11" Type="http://schemas.openxmlformats.org/officeDocument/2006/relationships/hyperlink" Target="http://www.computer-museum.ru/books/shalyto_happy_years_new.pdf" TargetMode="External"/><Relationship Id="rId314" Type="http://schemas.openxmlformats.org/officeDocument/2006/relationships/hyperlink" Target="http://is.ifmo.ru/photo/2009-04-19-ACM-awards/index.html" TargetMode="External"/><Relationship Id="rId398" Type="http://schemas.openxmlformats.org/officeDocument/2006/relationships/hyperlink" Target="http://is.ifmo.ru/belletristic/_shalyto_szfo.pdf" TargetMode="External"/><Relationship Id="rId521" Type="http://schemas.openxmlformats.org/officeDocument/2006/relationships/hyperlink" Target="http://is.ifmo.ru/photo/2013-05-01-Bitva-Gigantov/index.html" TargetMode="External"/><Relationship Id="rId619" Type="http://schemas.openxmlformats.org/officeDocument/2006/relationships/hyperlink" Target="http://is.ifmo.ru/photo/2013-06-07-Hoare/index.html" TargetMode="External"/><Relationship Id="rId1151" Type="http://schemas.openxmlformats.org/officeDocument/2006/relationships/hyperlink" Target="http://is.ifmo.ru/works/2014/chivilikhin-mutation-graph.pdf" TargetMode="External"/><Relationship Id="rId1249" Type="http://schemas.openxmlformats.org/officeDocument/2006/relationships/hyperlink" Target="https://web.fe.up.pt/~epia2017/" TargetMode="External"/><Relationship Id="rId95" Type="http://schemas.openxmlformats.org/officeDocument/2006/relationships/hyperlink" Target="http://is.ifmo.ru/belletristic/brezhnev" TargetMode="External"/><Relationship Id="rId160" Type="http://schemas.openxmlformats.org/officeDocument/2006/relationships/hyperlink" Target="http://is.ifmo.ru/unimod/_svid.pdf" TargetMode="External"/><Relationship Id="rId826" Type="http://schemas.openxmlformats.org/officeDocument/2006/relationships/hyperlink" Target="http://is.ifmo.ru/aboutus/2017/RM2017ProvisionalProgram.pdf" TargetMode="External"/><Relationship Id="rId1011" Type="http://schemas.openxmlformats.org/officeDocument/2006/relationships/hyperlink" Target="http://wcps.ifmo.ru/" TargetMode="External"/><Relationship Id="rId1109" Type="http://schemas.openxmlformats.org/officeDocument/2006/relationships/hyperlink" Target="http://is.ifmo.ru/works/visanim/" TargetMode="External"/><Relationship Id="rId258" Type="http://schemas.openxmlformats.org/officeDocument/2006/relationships/hyperlink" Target="http://community.livejournal.com/ru_cs/7377.html" TargetMode="External"/><Relationship Id="rId465" Type="http://schemas.openxmlformats.org/officeDocument/2006/relationships/hyperlink" Target="http://is.ifmo.ru/aboutus/Medvedev-Vasilyev-60" TargetMode="External"/><Relationship Id="rId672" Type="http://schemas.openxmlformats.org/officeDocument/2006/relationships/hyperlink" Target="http://www.it-education.ru/2016/Upload/RT_V_shalyto.pdf" TargetMode="External"/><Relationship Id="rId1095" Type="http://schemas.openxmlformats.org/officeDocument/2006/relationships/hyperlink" Target="http://is.ifmo.ru/books/djvu/A006.djvu" TargetMode="External"/><Relationship Id="rId22" Type="http://schemas.openxmlformats.org/officeDocument/2006/relationships/hyperlink" Target="http://is.ifmo.ru/belletristic/Shalyto-moi-shastlivye-gody-na-CT.pdf" TargetMode="External"/><Relationship Id="rId118" Type="http://schemas.openxmlformats.org/officeDocument/2006/relationships/hyperlink" Target="https://ru.wikipedia.org/wiki/Y_Combinator" TargetMode="External"/><Relationship Id="rId325" Type="http://schemas.openxmlformats.org/officeDocument/2006/relationships/hyperlink" Target="http://robofob.ru/materials/articles/pages/avprog.pdf" TargetMode="External"/><Relationship Id="rId532" Type="http://schemas.openxmlformats.org/officeDocument/2006/relationships/hyperlink" Target="http://news.ifmo.ru/ru/archive/archive2/news/3001/" TargetMode="External"/><Relationship Id="rId977" Type="http://schemas.openxmlformats.org/officeDocument/2006/relationships/hyperlink" Target="https://www.instagram.com/p/BU-BvUzlitT/" TargetMode="External"/><Relationship Id="rId1162" Type="http://schemas.openxmlformats.org/officeDocument/2006/relationships/hyperlink" Target="http://www.ozon.ru/context/detail/id/28260411/" TargetMode="External"/><Relationship Id="rId171" Type="http://schemas.openxmlformats.org/officeDocument/2006/relationships/hyperlink" Target="http://is.ifmo.ru/belletristic/betterlater/" TargetMode="External"/><Relationship Id="rId837" Type="http://schemas.openxmlformats.org/officeDocument/2006/relationships/hyperlink" Target="http://youth.sberbank-talents.ru/12up" TargetMode="External"/><Relationship Id="rId1022" Type="http://schemas.openxmlformats.org/officeDocument/2006/relationships/hyperlink" Target="http://www.ifmo.ru/ru/viewnews/5802/studenty-programmisty_o_tom,_kak_popast_v_Google_i_Facebook.htm" TargetMode="External"/><Relationship Id="rId269" Type="http://schemas.openxmlformats.org/officeDocument/2006/relationships/hyperlink" Target="http://www.ict.edu.ru/itkonkurs2008/2224/" TargetMode="External"/><Relationship Id="rId476" Type="http://schemas.openxmlformats.org/officeDocument/2006/relationships/hyperlink" Target="http://is.ifmo.ru/photo/2012-12-02-NEERC/index.html" TargetMode="External"/><Relationship Id="rId683" Type="http://schemas.openxmlformats.org/officeDocument/2006/relationships/hyperlink" Target="http://urfu.ru/fileadmin/user_upload/common_files/news/1_2016/20160607_raiting.pdf" TargetMode="External"/><Relationship Id="rId890" Type="http://schemas.openxmlformats.org/officeDocument/2006/relationships/hyperlink" Target="https://www.youtube.com/watch?v=NvoAo-d6PdY" TargetMode="External"/><Relationship Id="rId904" Type="http://schemas.openxmlformats.org/officeDocument/2006/relationships/hyperlink" Target="http://is.ifmo.ru/programming_competitions/student_achievements.pdf" TargetMode="External"/><Relationship Id="rId33" Type="http://schemas.openxmlformats.org/officeDocument/2006/relationships/hyperlink" Target="http://is.ifmo.ru/photo/Vladimir-Parfenov/index.html" TargetMode="External"/><Relationship Id="rId129" Type="http://schemas.openxmlformats.org/officeDocument/2006/relationships/hyperlink" Target="http://is.ifmo.ru/articles_en/_kimas05-2.pdf" TargetMode="External"/><Relationship Id="rId336" Type="http://schemas.openxmlformats.org/officeDocument/2006/relationships/hyperlink" Target="http://is.ifmo.ru/belletristic/one_side" TargetMode="External"/><Relationship Id="rId543" Type="http://schemas.openxmlformats.org/officeDocument/2006/relationships/hyperlink" Target="https://www.youtube.com/watch?v=3_OIzYrj5z8" TargetMode="External"/><Relationship Id="rId988" Type="http://schemas.openxmlformats.org/officeDocument/2006/relationships/hyperlink" Target="http://news.ifmo.ru/ru/university_live/achievements/news/7047/" TargetMode="External"/><Relationship Id="rId1173" Type="http://schemas.openxmlformats.org/officeDocument/2006/relationships/hyperlink" Target="https://www.ncbi.nlm.nih.gov/pubmed/?term=Pearce%20EJ%5BAuthor%5D&amp;cauthor=true&amp;cauthor_uid=27374498" TargetMode="External"/><Relationship Id="rId182" Type="http://schemas.openxmlformats.org/officeDocument/2006/relationships/hyperlink" Target="http://is.ifmo.ru/belletristic/aboutsc/" TargetMode="External"/><Relationship Id="rId403" Type="http://schemas.openxmlformats.org/officeDocument/2006/relationships/hyperlink" Target="http://www.rg.ru/2010/07/02/skolkovo.html" TargetMode="External"/><Relationship Id="rId750" Type="http://schemas.openxmlformats.org/officeDocument/2006/relationships/hyperlink" Target="http://slovofraza.com/voprosy-kotorye-zadayut-pri-vstuplenii-v-oksford/" TargetMode="External"/><Relationship Id="rId848" Type="http://schemas.openxmlformats.org/officeDocument/2006/relationships/hyperlink" Target="http://lungdiagnostics.ru/" TargetMode="External"/><Relationship Id="rId1033" Type="http://schemas.openxmlformats.org/officeDocument/2006/relationships/hyperlink" Target="http://news.ifmo.ru/ru/education/cooperation/news/6524/" TargetMode="External"/><Relationship Id="rId487" Type="http://schemas.openxmlformats.org/officeDocument/2006/relationships/hyperlink" Target="http://is.ifmo.ru/disser/tsarev_autoref.pdf" TargetMode="External"/><Relationship Id="rId610" Type="http://schemas.openxmlformats.org/officeDocument/2006/relationships/hyperlink" Target="http://is.ifmo.ru/important/_honorable_doctors_of_itmo.pdf" TargetMode="External"/><Relationship Id="rId694" Type="http://schemas.openxmlformats.org/officeDocument/2006/relationships/hyperlink" Target="http://www.natureindex.com/faq" TargetMode="External"/><Relationship Id="rId708" Type="http://schemas.openxmlformats.org/officeDocument/2006/relationships/hyperlink" Target="http://ct.ifmo.ru/" TargetMode="External"/><Relationship Id="rId915" Type="http://schemas.openxmlformats.org/officeDocument/2006/relationships/hyperlink" Target="https://www.youtube.com/watch?v=7GoWrsaC0h8" TargetMode="External"/><Relationship Id="rId1240" Type="http://schemas.openxmlformats.org/officeDocument/2006/relationships/hyperlink" Target="https://www.nature.com/articles/s41525-017-0014-7" TargetMode="External"/><Relationship Id="rId347" Type="http://schemas.openxmlformats.org/officeDocument/2006/relationships/hyperlink" Target="http://is.ifmo.ru/aboutus/film_berg/" TargetMode="External"/><Relationship Id="rId999" Type="http://schemas.openxmlformats.org/officeDocument/2006/relationships/hyperlink" Target="http://is.ifmo.ru/articles_en/2017/4-17_eng.pdf" TargetMode="External"/><Relationship Id="rId1100" Type="http://schemas.openxmlformats.org/officeDocument/2006/relationships/hyperlink" Target="http://is.ifmo.ru/?i0=works&amp;i1=mirk" TargetMode="External"/><Relationship Id="rId1184" Type="http://schemas.openxmlformats.org/officeDocument/2006/relationships/hyperlink" Target="javascript:void(0);" TargetMode="External"/><Relationship Id="rId44" Type="http://schemas.openxmlformats.org/officeDocument/2006/relationships/hyperlink" Target="http://is.ifmo.ru/automata/visio2switch/" TargetMode="External"/><Relationship Id="rId554" Type="http://schemas.openxmlformats.org/officeDocument/2006/relationships/hyperlink" Target="http://is.ifmo.ru/photo/2013-Shalyto-Ulyantsev/index.html" TargetMode="External"/><Relationship Id="rId761" Type="http://schemas.openxmlformats.org/officeDocument/2006/relationships/hyperlink" Target="http://is.ifmo.ru/photo/2016-10-19-LNMO/index.html" TargetMode="External"/><Relationship Id="rId859" Type="http://schemas.openxmlformats.org/officeDocument/2006/relationships/hyperlink" Target="https://www.facebook.com/n/?codeforces%2F&amp;aref=1497019490697099&amp;medium=email&amp;mid=55187b960fcb9G3c0a57edG5518802f6ff8bG52&amp;bcode=1.1497019483.Abl-WL7cuRydsCZE&amp;n_m=shalyto%40mail.ifmo.ru" TargetMode="External"/><Relationship Id="rId193" Type="http://schemas.openxmlformats.org/officeDocument/2006/relationships/hyperlink" Target="http://is.ifmo.ru/foundation/moving" TargetMode="External"/><Relationship Id="rId207" Type="http://schemas.openxmlformats.org/officeDocument/2006/relationships/hyperlink" Target="http://is.ifmo.ru/works/2008/Vestnik/53/01-automata-based-programming.pdf" TargetMode="External"/><Relationship Id="rId414" Type="http://schemas.openxmlformats.org/officeDocument/2006/relationships/hyperlink" Target="http://is.ifmo.ru/photo/2010-06-17-economforum/index.html" TargetMode="External"/><Relationship Id="rId498" Type="http://schemas.openxmlformats.org/officeDocument/2006/relationships/hyperlink" Target="http://is.ifmo.ru/photo/2012-10-26-BigBang/index.html" TargetMode="External"/><Relationship Id="rId621" Type="http://schemas.openxmlformats.org/officeDocument/2006/relationships/hyperlink" Target="http://is.ifmo.ru/photo/2013-07-04-Stroustrup/index.htm" TargetMode="External"/><Relationship Id="rId1044" Type="http://schemas.openxmlformats.org/officeDocument/2006/relationships/hyperlink" Target="http://is.ifmo.ru/diploma-theses/_dvorkin_genom.pdf" TargetMode="External"/><Relationship Id="rId1251" Type="http://schemas.openxmlformats.org/officeDocument/2006/relationships/hyperlink" Target="http://www.cade-26.info/" TargetMode="External"/><Relationship Id="rId260" Type="http://schemas.openxmlformats.org/officeDocument/2006/relationships/hyperlink" Target="http://is.ifmo.ru/belletristic/kovrik" TargetMode="External"/><Relationship Id="rId719" Type="http://schemas.openxmlformats.org/officeDocument/2006/relationships/hyperlink" Target="http://is.ifmo.ru/works/" TargetMode="External"/><Relationship Id="rId926" Type="http://schemas.openxmlformats.org/officeDocument/2006/relationships/hyperlink" Target="http://in.harbour.space/idp2016/" TargetMode="External"/><Relationship Id="rId1111" Type="http://schemas.openxmlformats.org/officeDocument/2006/relationships/hyperlink" Target="http://elibrary.ru/item.asp?id=13529545" TargetMode="External"/><Relationship Id="rId55" Type="http://schemas.openxmlformats.org/officeDocument/2006/relationships/hyperlink" Target="http://museum.ifmo.ru/album/12/" TargetMode="External"/><Relationship Id="rId120" Type="http://schemas.openxmlformats.org/officeDocument/2006/relationships/hyperlink" Target="http://is.ifmo.ru/photo/2004-02-16-Shalyto-KMU/index.html" TargetMode="External"/><Relationship Id="rId358" Type="http://schemas.openxmlformats.org/officeDocument/2006/relationships/hyperlink" Target="http://is.ifmo.ru/proryv/press" TargetMode="External"/><Relationship Id="rId565" Type="http://schemas.openxmlformats.org/officeDocument/2006/relationships/hyperlink" Target="http://spbvedomosti.ru/news/obshchestvo/zadacha_dlya_nbsp_gennadiya/" TargetMode="External"/><Relationship Id="rId772" Type="http://schemas.openxmlformats.org/officeDocument/2006/relationships/hyperlink" Target="https://serokell.io/" TargetMode="External"/><Relationship Id="rId1195" Type="http://schemas.openxmlformats.org/officeDocument/2006/relationships/hyperlink" Target="javascript:void(0);" TargetMode="External"/><Relationship Id="rId1209" Type="http://schemas.openxmlformats.org/officeDocument/2006/relationships/hyperlink" Target="http://www.mathnet.ru/php/person.phtml?option_lang=eng&amp;personid=111888" TargetMode="External"/><Relationship Id="rId218" Type="http://schemas.openxmlformats.org/officeDocument/2006/relationships/hyperlink" Target="http://is.ifmo.ru/belletristic/getresults/" TargetMode="External"/><Relationship Id="rId425" Type="http://schemas.openxmlformats.org/officeDocument/2006/relationships/hyperlink" Target="http://is.ifmo.ru/aboutus/2016/born-researcher.pdf" TargetMode="External"/><Relationship Id="rId632" Type="http://schemas.openxmlformats.org/officeDocument/2006/relationships/hyperlink" Target="http://is.ifmo.ru/photo/2015-10-Lyon/index.html" TargetMode="External"/><Relationship Id="rId1055" Type="http://schemas.openxmlformats.org/officeDocument/2006/relationships/hyperlink" Target="http://is.ifmo.ru/diploma-theses/2011-master-buzdalov/" TargetMode="External"/><Relationship Id="rId126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4976D-3BF9-47B4-AFA6-57590D848AB5}">
  <ds:schemaRefs>
    <ds:schemaRef ds:uri="http://schemas.openxmlformats.org/officeDocument/2006/bibliography"/>
  </ds:schemaRefs>
</ds:datastoreItem>
</file>

<file path=customXml/itemProps2.xml><?xml version="1.0" encoding="utf-8"?>
<ds:datastoreItem xmlns:ds="http://schemas.openxmlformats.org/officeDocument/2006/customXml" ds:itemID="{9A4FF5FC-3507-4C02-9D23-8F9198D3E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1297</TotalTime>
  <Pages>185</Pages>
  <Words>125674</Words>
  <Characters>716343</Characters>
  <Application>Microsoft Office Word</Application>
  <DocSecurity>0</DocSecurity>
  <Lines>5969</Lines>
  <Paragraphs>1680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840337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anatoly</dc:creator>
  <cp:lastModifiedBy>anatoly</cp:lastModifiedBy>
  <cp:revision>26</cp:revision>
  <cp:lastPrinted>2017-10-24T09:57:00Z</cp:lastPrinted>
  <dcterms:created xsi:type="dcterms:W3CDTF">2018-02-07T10:55:00Z</dcterms:created>
  <dcterms:modified xsi:type="dcterms:W3CDTF">2018-02-20T16:44:00Z</dcterms:modified>
</cp:coreProperties>
</file>